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7E178AA4" w14:textId="77777777" w:rsidR="00245FCF" w:rsidRPr="00523BAB" w:rsidRDefault="00245FCF" w:rsidP="00245FCF">
      <w:pPr>
        <w:tabs>
          <w:tab w:val="left" w:pos="8190"/>
        </w:tabs>
        <w:spacing w:before="240" w:after="0"/>
        <w:rPr>
          <w:rFonts w:ascii="Roboto" w:hAnsi="Roboto"/>
          <w:color w:val="404040" w:themeColor="text1" w:themeTint="BF"/>
          <w:sz w:val="16"/>
          <w:u w:val="single"/>
        </w:rPr>
      </w:pPr>
      <w:r w:rsidRPr="00523BAB">
        <w:rPr>
          <w:rFonts w:ascii="Roboto" w:hAnsi="Roboto"/>
          <w:noProof/>
          <w:color w:val="404040" w:themeColor="text1" w:themeTint="BF"/>
          <w:sz w:val="16"/>
          <w:u w:val="single"/>
          <w:lang w:val="en-IN" w:eastAsia="en-IN"/>
        </w:rPr>
        <w:drawing>
          <wp:anchor distT="0" distB="0" distL="114300" distR="114300" simplePos="0" relativeHeight="251659264" behindDoc="0" locked="0" layoutInCell="1" allowOverlap="1" wp14:anchorId="5F2E07E9" wp14:editId="03F25482">
            <wp:simplePos x="0" y="0"/>
            <wp:positionH relativeFrom="margin">
              <wp:posOffset>-22225</wp:posOffset>
            </wp:positionH>
            <wp:positionV relativeFrom="paragraph">
              <wp:posOffset>-66675</wp:posOffset>
            </wp:positionV>
            <wp:extent cx="1076325" cy="30915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forward 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6325" cy="309157"/>
                    </a:xfrm>
                    <a:prstGeom prst="rect">
                      <a:avLst/>
                    </a:prstGeom>
                  </pic:spPr>
                </pic:pic>
              </a:graphicData>
            </a:graphic>
            <wp14:sizeRelH relativeFrom="margin">
              <wp14:pctWidth>0</wp14:pctWidth>
            </wp14:sizeRelH>
            <wp14:sizeRelV relativeFrom="margin">
              <wp14:pctHeight>0</wp14:pctHeight>
            </wp14:sizeRelV>
          </wp:anchor>
        </w:drawing>
      </w:r>
    </w:p>
    <w:p w14:paraId="682EC178" w14:textId="77777777" w:rsidR="00245FCF" w:rsidRPr="00CE0649" w:rsidRDefault="00245FCF" w:rsidP="00245FCF">
      <w:pPr>
        <w:spacing w:after="0"/>
        <w:jc w:val="center"/>
        <w:rPr>
          <w:rFonts w:ascii="Roboto" w:hAnsi="Roboto"/>
          <w:color w:val="404040" w:themeColor="text1" w:themeTint="BF"/>
          <w:sz w:val="40"/>
          <w:u w:val="single"/>
        </w:rPr>
      </w:pPr>
      <w:r w:rsidRPr="00CE0649">
        <w:rPr>
          <w:rFonts w:ascii="Roboto" w:hAnsi="Roboto"/>
          <w:noProof/>
          <w:lang w:val="en-IN" w:eastAsia="en-IN"/>
        </w:rPr>
        <w:drawing>
          <wp:anchor distT="0" distB="0" distL="114300" distR="114300" simplePos="0" relativeHeight="251660288" behindDoc="0" locked="0" layoutInCell="1" allowOverlap="1" wp14:anchorId="02A0B10F" wp14:editId="69B537E8">
            <wp:simplePos x="0" y="0"/>
            <wp:positionH relativeFrom="margin">
              <wp:posOffset>3552825</wp:posOffset>
            </wp:positionH>
            <wp:positionV relativeFrom="paragraph">
              <wp:posOffset>9525</wp:posOffset>
            </wp:positionV>
            <wp:extent cx="1186815" cy="296545"/>
            <wp:effectExtent l="0" t="0" r="0" b="825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6815" cy="296545"/>
                    </a:xfrm>
                    <a:prstGeom prst="rect">
                      <a:avLst/>
                    </a:prstGeom>
                    <a:noFill/>
                  </pic:spPr>
                </pic:pic>
              </a:graphicData>
            </a:graphic>
            <wp14:sizeRelH relativeFrom="page">
              <wp14:pctWidth>0</wp14:pctWidth>
            </wp14:sizeRelH>
            <wp14:sizeRelV relativeFrom="page">
              <wp14:pctHeight>0</wp14:pctHeight>
            </wp14:sizeRelV>
          </wp:anchor>
        </w:drawing>
      </w:r>
      <w:r w:rsidRPr="00CE0649">
        <w:rPr>
          <w:rFonts w:ascii="Roboto" w:hAnsi="Roboto"/>
          <w:color w:val="404040" w:themeColor="text1" w:themeTint="BF"/>
          <w:sz w:val="40"/>
          <w:u w:val="single"/>
        </w:rPr>
        <w:t>Steps to Set Up your                     Profile</w:t>
      </w:r>
    </w:p>
    <w:p w14:paraId="15BD716B" w14:textId="77777777" w:rsidR="00535272" w:rsidRDefault="00535272" w:rsidP="00535272">
      <w:pPr>
        <w:spacing w:after="0"/>
        <w:jc w:val="center"/>
        <w:rPr>
          <w:rFonts w:ascii="Roboto" w:hAnsi="Roboto"/>
          <w:b/>
          <w:i/>
          <w:sz w:val="24"/>
          <w:u w:val="single"/>
        </w:rPr>
      </w:pPr>
      <w:r>
        <w:rPr>
          <w:rFonts w:ascii="Roboto" w:hAnsi="Roboto"/>
          <w:b/>
          <w:i/>
          <w:sz w:val="24"/>
          <w:u w:val="single"/>
        </w:rPr>
        <w:t>Note: Content to update your LinkedIn Profile is provided after the Steps to update LinkedIn.</w:t>
      </w:r>
    </w:p>
    <w:p w14:paraId="64C0F73A" w14:textId="77777777" w:rsidR="00245FCF" w:rsidRPr="00CE0649" w:rsidRDefault="00245FCF" w:rsidP="00245FCF">
      <w:pPr>
        <w:spacing w:after="0"/>
        <w:rPr>
          <w:rFonts w:ascii="Roboto" w:hAnsi="Roboto"/>
        </w:rPr>
      </w:pPr>
    </w:p>
    <w:p w14:paraId="59D955B8" w14:textId="77777777" w:rsidR="00245FCF" w:rsidRPr="00F34E66" w:rsidRDefault="00245FCF" w:rsidP="00245FCF">
      <w:pPr>
        <w:spacing w:after="0"/>
        <w:jc w:val="both"/>
        <w:rPr>
          <w:rFonts w:ascii="Roboto" w:hAnsi="Roboto"/>
        </w:rPr>
      </w:pPr>
      <w:r w:rsidRPr="00F34E66">
        <w:rPr>
          <w:rFonts w:ascii="Roboto" w:hAnsi="Roboto"/>
        </w:rPr>
        <w:t>LinkedIn is a powerful platform for networking, job opportunities, and personal branding. It connects professionals globally, helping them showcase their skills, share insights, and stay updated on industry trends. For job seekers and recruiters, LinkedIn streamlines hiring processes, making it a go-to for career growth and recruitment. Additionally, LinkedIn aids businesses in lead generation and reaching targeted audiences, supporting both individual and organizational success.</w:t>
      </w:r>
    </w:p>
    <w:p w14:paraId="01BA5208" w14:textId="77777777" w:rsidR="00245FCF" w:rsidRPr="00F34E66" w:rsidRDefault="00245FCF" w:rsidP="00245FCF">
      <w:pPr>
        <w:spacing w:after="0"/>
        <w:rPr>
          <w:rFonts w:ascii="Roboto" w:hAnsi="Roboto"/>
          <w:sz w:val="14"/>
        </w:rPr>
      </w:pPr>
      <w:r w:rsidRPr="00F34E66">
        <w:rPr>
          <w:rFonts w:ascii="Roboto" w:hAnsi="Roboto"/>
        </w:rPr>
        <w:tab/>
      </w:r>
    </w:p>
    <w:p w14:paraId="63E9BCBE" w14:textId="77777777" w:rsidR="00245FCF" w:rsidRPr="00F34E66" w:rsidRDefault="00245FCF" w:rsidP="00245FCF">
      <w:pPr>
        <w:spacing w:after="0"/>
        <w:jc w:val="both"/>
        <w:rPr>
          <w:rFonts w:ascii="Roboto" w:hAnsi="Roboto"/>
        </w:rPr>
      </w:pPr>
      <w:r w:rsidRPr="00F34E66">
        <w:rPr>
          <w:rFonts w:ascii="Roboto" w:hAnsi="Roboto"/>
          <w:b/>
          <w:color w:val="006699"/>
          <w:sz w:val="24"/>
          <w:u w:val="single"/>
        </w:rPr>
        <w:t>Register at LinkedIn</w:t>
      </w:r>
      <w:r w:rsidRPr="00F34E66">
        <w:rPr>
          <w:rFonts w:ascii="Roboto" w:hAnsi="Roboto"/>
          <w:b/>
          <w:color w:val="0070C0"/>
          <w:sz w:val="24"/>
          <w:u w:val="single"/>
        </w:rPr>
        <w:t>.</w:t>
      </w:r>
      <w:r w:rsidRPr="00F34E66">
        <w:rPr>
          <w:rFonts w:ascii="Roboto" w:hAnsi="Roboto"/>
          <w:b/>
          <w:color w:val="0070C0"/>
        </w:rPr>
        <w:t xml:space="preserve"> </w:t>
      </w:r>
      <w:r w:rsidRPr="00F34E66">
        <w:rPr>
          <w:rFonts w:ascii="Roboto" w:hAnsi="Roboto"/>
        </w:rPr>
        <w:t xml:space="preserve">: </w:t>
      </w:r>
    </w:p>
    <w:p w14:paraId="18FABBF1" w14:textId="77777777" w:rsidR="00245FCF" w:rsidRPr="00F34E66" w:rsidRDefault="00245FCF" w:rsidP="00245FCF">
      <w:pPr>
        <w:numPr>
          <w:ilvl w:val="0"/>
          <w:numId w:val="15"/>
        </w:numPr>
        <w:shd w:val="clear" w:color="auto" w:fill="FFFFFF"/>
        <w:spacing w:after="0"/>
        <w:rPr>
          <w:rFonts w:ascii="Roboto" w:eastAsia="Times New Roman" w:hAnsi="Roboto" w:cs="Times New Roman"/>
          <w:color w:val="111111"/>
          <w:szCs w:val="24"/>
        </w:rPr>
      </w:pPr>
      <w:r w:rsidRPr="00F34E66">
        <w:rPr>
          <w:rFonts w:ascii="Roboto" w:eastAsia="Times New Roman" w:hAnsi="Roboto" w:cs="Times New Roman"/>
          <w:color w:val="111111"/>
          <w:szCs w:val="24"/>
        </w:rPr>
        <w:t xml:space="preserve">Go to the LinkedIn </w:t>
      </w:r>
      <w:r w:rsidRPr="00F34E66">
        <w:rPr>
          <w:rFonts w:ascii="Roboto" w:eastAsia="Times New Roman" w:hAnsi="Roboto" w:cs="Times New Roman"/>
          <w:b/>
          <w:color w:val="111111"/>
          <w:szCs w:val="24"/>
        </w:rPr>
        <w:t>sign-up</w:t>
      </w:r>
      <w:r w:rsidRPr="00F34E66">
        <w:rPr>
          <w:rFonts w:ascii="Roboto" w:eastAsia="Times New Roman" w:hAnsi="Roboto" w:cs="Times New Roman"/>
          <w:color w:val="111111"/>
          <w:szCs w:val="24"/>
        </w:rPr>
        <w:t xml:space="preserve"> page.</w:t>
      </w:r>
    </w:p>
    <w:p w14:paraId="6608BAC8" w14:textId="77777777" w:rsidR="00245FCF" w:rsidRPr="00F34E66" w:rsidRDefault="00245FCF" w:rsidP="00245FCF">
      <w:pPr>
        <w:numPr>
          <w:ilvl w:val="0"/>
          <w:numId w:val="15"/>
        </w:numPr>
        <w:shd w:val="clear" w:color="auto" w:fill="FFFFFF"/>
        <w:spacing w:after="0"/>
        <w:rPr>
          <w:rFonts w:ascii="Roboto" w:eastAsia="Times New Roman" w:hAnsi="Roboto" w:cs="Times New Roman"/>
          <w:color w:val="111111"/>
          <w:szCs w:val="24"/>
        </w:rPr>
      </w:pPr>
      <w:r w:rsidRPr="00F34E66">
        <w:rPr>
          <w:rFonts w:ascii="Roboto" w:eastAsia="Times New Roman" w:hAnsi="Roboto" w:cs="Times New Roman"/>
          <w:color w:val="111111"/>
          <w:szCs w:val="24"/>
        </w:rPr>
        <w:t xml:space="preserve">Enter your </w:t>
      </w:r>
      <w:r w:rsidRPr="00F34E66">
        <w:rPr>
          <w:rFonts w:ascii="Roboto" w:eastAsia="Times New Roman" w:hAnsi="Roboto" w:cs="Times New Roman"/>
          <w:b/>
          <w:color w:val="111111"/>
          <w:szCs w:val="24"/>
        </w:rPr>
        <w:t>first and last name, email address</w:t>
      </w:r>
      <w:r w:rsidRPr="00F34E66">
        <w:rPr>
          <w:rFonts w:ascii="Roboto" w:eastAsia="Times New Roman" w:hAnsi="Roboto" w:cs="Times New Roman"/>
          <w:color w:val="111111"/>
          <w:szCs w:val="24"/>
        </w:rPr>
        <w:t xml:space="preserve">, and </w:t>
      </w:r>
      <w:r w:rsidRPr="00F34E66">
        <w:rPr>
          <w:rFonts w:ascii="Roboto" w:eastAsia="Times New Roman" w:hAnsi="Roboto" w:cs="Times New Roman"/>
          <w:b/>
          <w:color w:val="111111"/>
          <w:szCs w:val="24"/>
        </w:rPr>
        <w:t>create a password</w:t>
      </w:r>
      <w:r w:rsidRPr="00F34E66">
        <w:rPr>
          <w:rFonts w:ascii="Roboto" w:eastAsia="Times New Roman" w:hAnsi="Roboto" w:cs="Times New Roman"/>
          <w:color w:val="111111"/>
          <w:szCs w:val="24"/>
        </w:rPr>
        <w:t>.</w:t>
      </w:r>
    </w:p>
    <w:p w14:paraId="77F26744" w14:textId="77777777" w:rsidR="00245FCF" w:rsidRPr="00F34E66" w:rsidRDefault="00245FCF" w:rsidP="00245FCF">
      <w:pPr>
        <w:numPr>
          <w:ilvl w:val="0"/>
          <w:numId w:val="15"/>
        </w:numPr>
        <w:shd w:val="clear" w:color="auto" w:fill="FFFFFF"/>
        <w:spacing w:after="0"/>
        <w:rPr>
          <w:rFonts w:ascii="Roboto" w:eastAsia="Times New Roman" w:hAnsi="Roboto" w:cs="Times New Roman"/>
          <w:color w:val="111111"/>
          <w:szCs w:val="24"/>
        </w:rPr>
      </w:pPr>
      <w:r w:rsidRPr="00F34E66">
        <w:rPr>
          <w:rFonts w:ascii="Roboto" w:eastAsia="Times New Roman" w:hAnsi="Roboto" w:cs="Times New Roman"/>
          <w:b/>
          <w:color w:val="111111"/>
          <w:szCs w:val="24"/>
        </w:rPr>
        <w:t>Verify</w:t>
      </w:r>
      <w:r w:rsidRPr="00F34E66">
        <w:rPr>
          <w:rFonts w:ascii="Roboto" w:eastAsia="Times New Roman" w:hAnsi="Roboto" w:cs="Times New Roman"/>
          <w:color w:val="111111"/>
          <w:szCs w:val="24"/>
        </w:rPr>
        <w:t xml:space="preserve"> your email address.</w:t>
      </w:r>
    </w:p>
    <w:p w14:paraId="29708906" w14:textId="77777777" w:rsidR="00245FCF" w:rsidRPr="00F34E66" w:rsidRDefault="00245FCF" w:rsidP="00245FCF">
      <w:pPr>
        <w:numPr>
          <w:ilvl w:val="0"/>
          <w:numId w:val="15"/>
        </w:numPr>
        <w:shd w:val="clear" w:color="auto" w:fill="FFFFFF"/>
        <w:spacing w:after="0"/>
        <w:rPr>
          <w:rFonts w:ascii="Roboto" w:eastAsia="Times New Roman" w:hAnsi="Roboto" w:cs="Times New Roman"/>
          <w:color w:val="111111"/>
          <w:sz w:val="24"/>
          <w:szCs w:val="24"/>
        </w:rPr>
      </w:pPr>
      <w:r w:rsidRPr="00F34E66">
        <w:rPr>
          <w:rFonts w:ascii="Roboto" w:eastAsia="Times New Roman" w:hAnsi="Roboto" w:cs="Times New Roman"/>
          <w:color w:val="111111"/>
          <w:szCs w:val="24"/>
        </w:rPr>
        <w:t>Add more details to your profile, including photos and experience</w:t>
      </w:r>
      <w:r w:rsidRPr="00F34E66">
        <w:rPr>
          <w:rFonts w:ascii="Roboto" w:eastAsia="Times New Roman" w:hAnsi="Roboto" w:cs="Times New Roman"/>
          <w:color w:val="111111"/>
          <w:sz w:val="24"/>
          <w:szCs w:val="24"/>
        </w:rPr>
        <w:t>.</w:t>
      </w:r>
    </w:p>
    <w:p w14:paraId="5D45859E" w14:textId="77777777" w:rsidR="00245FCF" w:rsidRPr="00CE0649" w:rsidRDefault="00245FCF" w:rsidP="00245FCF">
      <w:pPr>
        <w:spacing w:after="0"/>
        <w:jc w:val="both"/>
        <w:rPr>
          <w:rFonts w:ascii="Roboto" w:hAnsi="Roboto"/>
        </w:rPr>
      </w:pPr>
      <w:r w:rsidRPr="00CE0649">
        <w:rPr>
          <w:rFonts w:ascii="Roboto" w:hAnsi="Roboto"/>
          <w:noProof/>
          <w:lang w:val="en-IN" w:eastAsia="en-IN"/>
        </w:rPr>
        <mc:AlternateContent>
          <mc:Choice Requires="wps">
            <w:drawing>
              <wp:anchor distT="0" distB="0" distL="114300" distR="114300" simplePos="0" relativeHeight="251661312" behindDoc="0" locked="0" layoutInCell="1" allowOverlap="1" wp14:anchorId="682EA69C" wp14:editId="60BA8BA8">
                <wp:simplePos x="0" y="0"/>
                <wp:positionH relativeFrom="column">
                  <wp:posOffset>3405554</wp:posOffset>
                </wp:positionH>
                <wp:positionV relativeFrom="paragraph">
                  <wp:posOffset>401857</wp:posOffset>
                </wp:positionV>
                <wp:extent cx="1656080" cy="301625"/>
                <wp:effectExtent l="0" t="95250" r="458470" b="60325"/>
                <wp:wrapNone/>
                <wp:docPr id="49" name="Line Callout 1 (Accent Bar) 49"/>
                <wp:cNvGraphicFramePr/>
                <a:graphic xmlns:a="http://schemas.openxmlformats.org/drawingml/2006/main">
                  <a:graphicData uri="http://schemas.microsoft.com/office/word/2010/wordprocessingShape">
                    <wps:wsp>
                      <wps:cNvSpPr/>
                      <wps:spPr>
                        <a:xfrm>
                          <a:off x="0" y="0"/>
                          <a:ext cx="1656080" cy="301625"/>
                        </a:xfrm>
                        <a:prstGeom prst="accentCallout1">
                          <a:avLst>
                            <a:gd name="adj1" fmla="val 47052"/>
                            <a:gd name="adj2" fmla="val 105222"/>
                            <a:gd name="adj3" fmla="val -28933"/>
                            <a:gd name="adj4" fmla="val 125835"/>
                          </a:avLst>
                        </a:prstGeom>
                        <a:solidFill>
                          <a:srgbClr val="006699"/>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77016" w14:textId="77777777" w:rsidR="00245FCF" w:rsidRDefault="00245FCF" w:rsidP="00245FCF">
                            <w:pPr>
                              <w:jc w:val="center"/>
                            </w:pPr>
                            <w:r>
                              <w:t xml:space="preserve">Click here to </w:t>
                            </w:r>
                            <w:r>
                              <w:rPr>
                                <w:b/>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82EA69C"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49" o:spid="_x0000_s1026" type="#_x0000_t44" style="position:absolute;left:0;text-align:left;margin-left:268.15pt;margin-top:31.65pt;width:130.4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" adj="27180,-6250,22728,10163" fillcolor="#069" strokecolor="#069" strokeweight="1pt">
                <v:textbox>
                  <w:txbxContent>
                    <w:p w14:paraId="0A177016" w14:textId="77777777" w:rsidR="00245FCF" w:rsidRDefault="00245FCF" w:rsidP="00245FCF">
                      <w:pPr>
                        <w:jc w:val="center"/>
                      </w:pPr>
                      <w:r>
                        <w:t xml:space="preserve">Click here to </w:t>
                      </w:r>
                      <w:r>
                        <w:rPr>
                          <w:b/>
                        </w:rPr>
                        <w:t>Sign in</w:t>
                      </w:r>
                    </w:p>
                  </w:txbxContent>
                </v:textbox>
                <o:callout v:ext="edit" minusx="t"/>
              </v:shape>
            </w:pict>
          </mc:Fallback>
        </mc:AlternateContent>
      </w:r>
      <w:r>
        <w:rPr>
          <w:rFonts w:ascii="Roboto" w:hAnsi="Roboto"/>
          <w:noProof/>
          <w:lang w:val="en-IN" w:eastAsia="en-IN"/>
        </w:rPr>
        <w:drawing>
          <wp:inline distT="0" distB="0" distL="0" distR="0" wp14:anchorId="6F8C95D4" wp14:editId="7F5CD222">
            <wp:extent cx="6874676" cy="24799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kedIn Sigin 1.png"/>
                    <pic:cNvPicPr/>
                  </pic:nvPicPr>
                  <pic:blipFill rotWithShape="1">
                    <a:blip r:embed="rId13">
                      <a:extLst>
                        <a:ext uri="{28A0092B-C50C-407E-A947-70E740481C1C}">
                          <a14:useLocalDpi xmlns:a14="http://schemas.microsoft.com/office/drawing/2010/main" val="0"/>
                        </a:ext>
                      </a:extLst>
                    </a:blip>
                    <a:srcRect b="26478"/>
                    <a:stretch/>
                  </pic:blipFill>
                  <pic:spPr bwMode="auto">
                    <a:xfrm>
                      <a:off x="0" y="0"/>
                      <a:ext cx="6894727" cy="2487196"/>
                    </a:xfrm>
                    <a:prstGeom prst="rect">
                      <a:avLst/>
                    </a:prstGeom>
                    <a:ln>
                      <a:noFill/>
                    </a:ln>
                    <a:extLst>
                      <a:ext uri="{53640926-AAD7-44D8-BBD7-CCE9431645EC}">
                        <a14:shadowObscured xmlns:a14="http://schemas.microsoft.com/office/drawing/2010/main"/>
                      </a:ext>
                    </a:extLst>
                  </pic:spPr>
                </pic:pic>
              </a:graphicData>
            </a:graphic>
          </wp:inline>
        </w:drawing>
      </w:r>
    </w:p>
    <w:p w14:paraId="4F23E174" w14:textId="77777777" w:rsidR="00245FCF" w:rsidRDefault="00245FCF" w:rsidP="00245FCF">
      <w:pPr>
        <w:spacing w:after="120"/>
        <w:jc w:val="both"/>
        <w:rPr>
          <w:rFonts w:ascii="Roboto" w:hAnsi="Roboto"/>
          <w:b/>
          <w:color w:val="006699"/>
          <w:sz w:val="24"/>
          <w:u w:val="single"/>
        </w:rPr>
      </w:pPr>
    </w:p>
    <w:p w14:paraId="2E8CFDED" w14:textId="77777777" w:rsidR="00245FCF" w:rsidRPr="00CE0649" w:rsidRDefault="00245FCF" w:rsidP="00245FCF">
      <w:pPr>
        <w:spacing w:after="120"/>
        <w:jc w:val="both"/>
        <w:rPr>
          <w:rFonts w:ascii="Roboto" w:hAnsi="Roboto"/>
        </w:rPr>
      </w:pPr>
      <w:r w:rsidRPr="00CE0649">
        <w:rPr>
          <w:rFonts w:ascii="Roboto" w:hAnsi="Roboto"/>
          <w:b/>
          <w:color w:val="006699"/>
          <w:sz w:val="24"/>
          <w:u w:val="single"/>
        </w:rPr>
        <w:t>LinkedIn Page</w:t>
      </w:r>
      <w:r w:rsidRPr="00CE0649">
        <w:rPr>
          <w:rFonts w:ascii="Roboto" w:hAnsi="Roboto"/>
          <w:b/>
          <w:color w:val="006699"/>
        </w:rPr>
        <w:t>:</w:t>
      </w:r>
      <w:r w:rsidRPr="00CE0649">
        <w:rPr>
          <w:rFonts w:ascii="Roboto" w:hAnsi="Roboto"/>
        </w:rPr>
        <w:t xml:space="preserve"> Your LinkedIn homepage would look similar to the following sample.  </w:t>
      </w:r>
    </w:p>
    <w:p w14:paraId="71F63E51" w14:textId="77777777" w:rsidR="00245FCF" w:rsidRPr="00CE0649" w:rsidRDefault="00245FCF" w:rsidP="00245FCF">
      <w:pPr>
        <w:spacing w:after="0"/>
        <w:jc w:val="center"/>
        <w:rPr>
          <w:rFonts w:ascii="Roboto" w:hAnsi="Roboto"/>
        </w:rPr>
      </w:pPr>
      <w:r w:rsidRPr="00CE0649">
        <w:rPr>
          <w:rFonts w:ascii="Roboto" w:hAnsi="Roboto"/>
          <w:noProof/>
          <w:lang w:val="en-IN" w:eastAsia="en-IN"/>
        </w:rPr>
        <w:drawing>
          <wp:inline distT="0" distB="0" distL="0" distR="0" wp14:anchorId="26F666C0" wp14:editId="55D0AC17">
            <wp:extent cx="6599555"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11" r="648" b="30933"/>
                    <a:stretch/>
                  </pic:blipFill>
                  <pic:spPr bwMode="auto">
                    <a:xfrm>
                      <a:off x="0" y="0"/>
                      <a:ext cx="6628545" cy="3290993"/>
                    </a:xfrm>
                    <a:prstGeom prst="rect">
                      <a:avLst/>
                    </a:prstGeom>
                    <a:ln>
                      <a:noFill/>
                    </a:ln>
                    <a:extLst>
                      <a:ext uri="{53640926-AAD7-44D8-BBD7-CCE9431645EC}">
                        <a14:shadowObscured xmlns:a14="http://schemas.microsoft.com/office/drawing/2010/main"/>
                      </a:ext>
                    </a:extLst>
                  </pic:spPr>
                </pic:pic>
              </a:graphicData>
            </a:graphic>
          </wp:inline>
        </w:drawing>
      </w:r>
    </w:p>
    <w:p w14:paraId="0EC1A5BC" w14:textId="77777777" w:rsidR="00245FCF" w:rsidRPr="00CE0649" w:rsidRDefault="00245FCF" w:rsidP="00245FCF">
      <w:pPr>
        <w:spacing w:before="120" w:after="120"/>
        <w:jc w:val="both"/>
        <w:rPr>
          <w:rFonts w:ascii="Roboto" w:hAnsi="Roboto"/>
          <w:b/>
          <w:color w:val="006699"/>
          <w:sz w:val="24"/>
          <w:u w:val="single"/>
        </w:rPr>
      </w:pPr>
    </w:p>
    <w:p w14:paraId="35FFDDF6" w14:textId="77777777" w:rsidR="00245FCF" w:rsidRDefault="00245FCF" w:rsidP="00245FCF">
      <w:pPr>
        <w:spacing w:before="120" w:after="120"/>
        <w:jc w:val="both"/>
        <w:rPr>
          <w:rFonts w:ascii="Roboto" w:hAnsi="Roboto"/>
        </w:rPr>
      </w:pPr>
      <w:r w:rsidRPr="00F34E66">
        <w:rPr>
          <w:rFonts w:ascii="Roboto" w:hAnsi="Roboto"/>
          <w:b/>
          <w:color w:val="006699"/>
          <w:sz w:val="24"/>
          <w:u w:val="single"/>
        </w:rPr>
        <w:lastRenderedPageBreak/>
        <w:t>The “Me” tab</w:t>
      </w:r>
      <w:r w:rsidRPr="00F34E66">
        <w:rPr>
          <w:rFonts w:ascii="Roboto" w:hAnsi="Roboto"/>
          <w:b/>
          <w:color w:val="006699"/>
        </w:rPr>
        <w:t>:</w:t>
      </w:r>
      <w:r w:rsidRPr="00F34E66">
        <w:rPr>
          <w:rFonts w:ascii="Roboto" w:hAnsi="Roboto"/>
        </w:rPr>
        <w:t xml:space="preserve"> This is the sixth tab from left after the search option. The </w:t>
      </w:r>
      <w:r w:rsidRPr="00F34E66">
        <w:rPr>
          <w:rStyle w:val="Strong"/>
          <w:rFonts w:ascii="Roboto" w:hAnsi="Roboto"/>
        </w:rPr>
        <w:t>"Me"</w:t>
      </w:r>
      <w:r w:rsidRPr="00F34E66">
        <w:rPr>
          <w:rFonts w:ascii="Roboto" w:hAnsi="Roboto"/>
        </w:rPr>
        <w:t xml:space="preserve"> tab on LinkedIn is your personal profile menu. It provides quick access to settings, account management, and other profile options. Click on it and view your profile.</w:t>
      </w:r>
    </w:p>
    <w:p w14:paraId="33F2F6D7" w14:textId="77777777" w:rsidR="00245FCF" w:rsidRPr="00CE0649" w:rsidRDefault="00245FCF" w:rsidP="00245FCF">
      <w:pPr>
        <w:spacing w:before="120" w:after="120"/>
        <w:jc w:val="both"/>
        <w:rPr>
          <w:rFonts w:ascii="Roboto" w:hAnsi="Roboto"/>
        </w:rPr>
      </w:pPr>
      <w:r w:rsidRPr="00F34E66">
        <w:rPr>
          <w:rFonts w:ascii="Roboto" w:hAnsi="Roboto"/>
          <w:noProof/>
          <w:lang w:val="en-IN" w:eastAsia="en-IN"/>
        </w:rPr>
        <mc:AlternateContent>
          <mc:Choice Requires="wps">
            <w:drawing>
              <wp:anchor distT="0" distB="0" distL="114300" distR="114300" simplePos="0" relativeHeight="251665408" behindDoc="0" locked="0" layoutInCell="1" allowOverlap="1" wp14:anchorId="4166CE1D" wp14:editId="1FFE0D9F">
                <wp:simplePos x="0" y="0"/>
                <wp:positionH relativeFrom="column">
                  <wp:posOffset>2714625</wp:posOffset>
                </wp:positionH>
                <wp:positionV relativeFrom="paragraph">
                  <wp:posOffset>36830</wp:posOffset>
                </wp:positionV>
                <wp:extent cx="1656080" cy="244475"/>
                <wp:effectExtent l="0" t="38100" r="725170" b="98425"/>
                <wp:wrapNone/>
                <wp:docPr id="2" name="Line Callout 1 (Accent Bar) 2"/>
                <wp:cNvGraphicFramePr/>
                <a:graphic xmlns:a="http://schemas.openxmlformats.org/drawingml/2006/main">
                  <a:graphicData uri="http://schemas.microsoft.com/office/word/2010/wordprocessingShape">
                    <wps:wsp>
                      <wps:cNvSpPr/>
                      <wps:spPr>
                        <a:xfrm>
                          <a:off x="0" y="0"/>
                          <a:ext cx="1656080" cy="244475"/>
                        </a:xfrm>
                        <a:prstGeom prst="accentCallout1">
                          <a:avLst>
                            <a:gd name="adj1" fmla="val 47052"/>
                            <a:gd name="adj2" fmla="val 105222"/>
                            <a:gd name="adj3" fmla="val 122929"/>
                            <a:gd name="adj4" fmla="val 141522"/>
                          </a:avLst>
                        </a:prstGeom>
                        <a:solidFill>
                          <a:srgbClr val="006699"/>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3ABDF" w14:textId="77777777" w:rsidR="00245FCF" w:rsidRPr="00546ACE" w:rsidRDefault="00245FCF" w:rsidP="00245FCF">
                            <w:pPr>
                              <w:spacing w:after="0" w:line="240" w:lineRule="auto"/>
                              <w:jc w:val="center"/>
                              <w:rPr>
                                <w:sz w:val="18"/>
                              </w:rPr>
                            </w:pPr>
                            <w:r>
                              <w:rPr>
                                <w:sz w:val="18"/>
                              </w:rPr>
                              <w:t xml:space="preserve">The “Me” tab, </w:t>
                            </w:r>
                            <w:r w:rsidRPr="00546ACE">
                              <w:rPr>
                                <w:b/>
                                <w:sz w:val="18"/>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66CE1D" id="Line Callout 1 (Accent Bar) 2" o:spid="_x0000_s1027" type="#_x0000_t44" style="position:absolute;left:0;text-align:left;margin-left:213.75pt;margin-top:2.9pt;width:130.4pt;height:1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" adj="30569,26553,22728,10163" fillcolor="#069" strokecolor="#069" strokeweight="1pt">
                <v:textbox>
                  <w:txbxContent>
                    <w:p w14:paraId="4033ABDF" w14:textId="77777777" w:rsidR="00245FCF" w:rsidRPr="00546ACE" w:rsidRDefault="00245FCF" w:rsidP="00245FCF">
                      <w:pPr>
                        <w:spacing w:after="0" w:line="240" w:lineRule="auto"/>
                        <w:jc w:val="center"/>
                        <w:rPr>
                          <w:sz w:val="18"/>
                        </w:rPr>
                      </w:pPr>
                      <w:r>
                        <w:rPr>
                          <w:sz w:val="18"/>
                        </w:rPr>
                        <w:t xml:space="preserve">The “Me” tab, </w:t>
                      </w:r>
                      <w:r w:rsidRPr="00546ACE">
                        <w:rPr>
                          <w:b/>
                          <w:sz w:val="18"/>
                        </w:rPr>
                        <w:t>Click here</w:t>
                      </w:r>
                    </w:p>
                  </w:txbxContent>
                </v:textbox>
                <o:callout v:ext="edit" minusx="t" minusy="t"/>
              </v:shape>
            </w:pict>
          </mc:Fallback>
        </mc:AlternateContent>
      </w:r>
      <w:r w:rsidRPr="00F34E66">
        <w:rPr>
          <w:rFonts w:ascii="Roboto" w:hAnsi="Roboto"/>
          <w:noProof/>
          <w:sz w:val="24"/>
          <w:u w:val="single"/>
          <w:lang w:val="en-IN" w:eastAsia="en-IN"/>
        </w:rPr>
        <w:drawing>
          <wp:anchor distT="0" distB="0" distL="114300" distR="114300" simplePos="0" relativeHeight="251662336" behindDoc="0" locked="0" layoutInCell="1" allowOverlap="1" wp14:anchorId="705D537E" wp14:editId="4758F498">
            <wp:simplePos x="0" y="0"/>
            <wp:positionH relativeFrom="margin">
              <wp:posOffset>5009222</wp:posOffset>
            </wp:positionH>
            <wp:positionV relativeFrom="paragraph">
              <wp:posOffset>11820</wp:posOffset>
            </wp:positionV>
            <wp:extent cx="1150062" cy="850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gnifying glass.png"/>
                    <pic:cNvPicPr/>
                  </pic:nvPicPr>
                  <pic:blipFill>
                    <a:blip r:embed="rId15" cstate="print">
                      <a:extLst>
                        <a:ext uri="{28A0092B-C50C-407E-A947-70E740481C1C}">
                          <a14:useLocalDpi xmlns:a14="http://schemas.microsoft.com/office/drawing/2010/main" val="0"/>
                        </a:ext>
                      </a:extLst>
                    </a:blip>
                    <a:stretch>
                      <a:fillRect/>
                    </a:stretch>
                  </pic:blipFill>
                  <pic:spPr>
                    <a:xfrm rot="20348151">
                      <a:off x="0" y="0"/>
                      <a:ext cx="1150062" cy="850940"/>
                    </a:xfrm>
                    <a:prstGeom prst="rect">
                      <a:avLst/>
                    </a:prstGeom>
                  </pic:spPr>
                </pic:pic>
              </a:graphicData>
            </a:graphic>
            <wp14:sizeRelH relativeFrom="margin">
              <wp14:pctWidth>0</wp14:pctWidth>
            </wp14:sizeRelH>
            <wp14:sizeRelV relativeFrom="margin">
              <wp14:pctHeight>0</wp14:pctHeight>
            </wp14:sizeRelV>
          </wp:anchor>
        </w:drawing>
      </w:r>
    </w:p>
    <w:p w14:paraId="0AF47318" w14:textId="77777777" w:rsidR="00245FCF" w:rsidRPr="00CE0649" w:rsidRDefault="00245FCF" w:rsidP="00245FCF">
      <w:pPr>
        <w:spacing w:after="0"/>
        <w:jc w:val="both"/>
        <w:rPr>
          <w:rFonts w:ascii="Roboto" w:hAnsi="Roboto"/>
          <w:b/>
          <w:color w:val="006699"/>
          <w:sz w:val="24"/>
          <w:u w:val="single"/>
        </w:rPr>
      </w:pPr>
      <w:r w:rsidRPr="00CE0649">
        <w:rPr>
          <w:rFonts w:ascii="Roboto" w:hAnsi="Roboto"/>
          <w:noProof/>
          <w:sz w:val="24"/>
          <w:u w:val="single"/>
          <w:lang w:val="en-IN" w:eastAsia="en-IN"/>
        </w:rPr>
        <w:drawing>
          <wp:anchor distT="0" distB="0" distL="114300" distR="114300" simplePos="0" relativeHeight="251666432" behindDoc="0" locked="0" layoutInCell="1" allowOverlap="1" wp14:anchorId="3AAC53BF" wp14:editId="001588C7">
            <wp:simplePos x="0" y="0"/>
            <wp:positionH relativeFrom="margin">
              <wp:posOffset>4436773</wp:posOffset>
            </wp:positionH>
            <wp:positionV relativeFrom="paragraph">
              <wp:posOffset>203724</wp:posOffset>
            </wp:positionV>
            <wp:extent cx="1149985" cy="8509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gnifying glass.png"/>
                    <pic:cNvPicPr/>
                  </pic:nvPicPr>
                  <pic:blipFill>
                    <a:blip r:embed="rId15" cstate="print">
                      <a:extLst>
                        <a:ext uri="{28A0092B-C50C-407E-A947-70E740481C1C}">
                          <a14:useLocalDpi xmlns:a14="http://schemas.microsoft.com/office/drawing/2010/main" val="0"/>
                        </a:ext>
                      </a:extLst>
                    </a:blip>
                    <a:stretch>
                      <a:fillRect/>
                    </a:stretch>
                  </pic:blipFill>
                  <pic:spPr>
                    <a:xfrm rot="20348151">
                      <a:off x="0" y="0"/>
                      <a:ext cx="1149985" cy="850900"/>
                    </a:xfrm>
                    <a:prstGeom prst="rect">
                      <a:avLst/>
                    </a:prstGeom>
                  </pic:spPr>
                </pic:pic>
              </a:graphicData>
            </a:graphic>
            <wp14:sizeRelH relativeFrom="margin">
              <wp14:pctWidth>0</wp14:pctWidth>
            </wp14:sizeRelH>
            <wp14:sizeRelV relativeFrom="margin">
              <wp14:pctHeight>0</wp14:pctHeight>
            </wp14:sizeRelV>
          </wp:anchor>
        </w:drawing>
      </w:r>
      <w:r w:rsidRPr="00CE0649">
        <w:rPr>
          <w:rFonts w:ascii="Roboto" w:hAnsi="Roboto"/>
          <w:noProof/>
          <w:lang w:val="en-IN" w:eastAsia="en-IN"/>
        </w:rPr>
        <mc:AlternateContent>
          <mc:Choice Requires="wps">
            <w:drawing>
              <wp:anchor distT="0" distB="0" distL="114300" distR="114300" simplePos="0" relativeHeight="251667456" behindDoc="0" locked="0" layoutInCell="1" allowOverlap="1" wp14:anchorId="552CEB38" wp14:editId="3748B4A3">
                <wp:simplePos x="0" y="0"/>
                <wp:positionH relativeFrom="column">
                  <wp:posOffset>1981200</wp:posOffset>
                </wp:positionH>
                <wp:positionV relativeFrom="paragraph">
                  <wp:posOffset>967740</wp:posOffset>
                </wp:positionV>
                <wp:extent cx="1752600" cy="244475"/>
                <wp:effectExtent l="0" t="76200" r="590550" b="60325"/>
                <wp:wrapNone/>
                <wp:docPr id="42" name="Line Callout 1 (Accent Bar) 42"/>
                <wp:cNvGraphicFramePr/>
                <a:graphic xmlns:a="http://schemas.openxmlformats.org/drawingml/2006/main">
                  <a:graphicData uri="http://schemas.microsoft.com/office/word/2010/wordprocessingShape">
                    <wps:wsp>
                      <wps:cNvSpPr/>
                      <wps:spPr>
                        <a:xfrm>
                          <a:off x="0" y="0"/>
                          <a:ext cx="1752600" cy="244475"/>
                        </a:xfrm>
                        <a:prstGeom prst="accentCallout1">
                          <a:avLst>
                            <a:gd name="adj1" fmla="val 47052"/>
                            <a:gd name="adj2" fmla="val 105222"/>
                            <a:gd name="adj3" fmla="val -23324"/>
                            <a:gd name="adj4" fmla="val 132037"/>
                          </a:avLst>
                        </a:prstGeom>
                        <a:solidFill>
                          <a:srgbClr val="006699"/>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5667A" w14:textId="77777777" w:rsidR="00245FCF" w:rsidRPr="00546ACE" w:rsidRDefault="00245FCF" w:rsidP="00245FCF">
                            <w:pPr>
                              <w:spacing w:after="0" w:line="240" w:lineRule="auto"/>
                              <w:jc w:val="center"/>
                              <w:rPr>
                                <w:sz w:val="18"/>
                              </w:rPr>
                            </w:pPr>
                            <w:r>
                              <w:rPr>
                                <w:sz w:val="18"/>
                              </w:rPr>
                              <w:t xml:space="preserve">The “View Profile” tab, </w:t>
                            </w:r>
                            <w:r w:rsidRPr="00546ACE">
                              <w:rPr>
                                <w:b/>
                                <w:sz w:val="18"/>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B38" id="Line Callout 1 (Accent Bar) 42" o:spid="_x0000_s1028" type="#_x0000_t44" style="position:absolute;left:0;text-align:left;margin-left:156pt;margin-top:76.2pt;width:138pt;height:1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" adj="28520,-5038,22728,10163" fillcolor="#069" strokecolor="#069" strokeweight="1pt">
                <v:textbox>
                  <w:txbxContent>
                    <w:p w14:paraId="1955667A" w14:textId="77777777" w:rsidR="00245FCF" w:rsidRPr="00546ACE" w:rsidRDefault="00245FCF" w:rsidP="00245FCF">
                      <w:pPr>
                        <w:spacing w:after="0" w:line="240" w:lineRule="auto"/>
                        <w:jc w:val="center"/>
                        <w:rPr>
                          <w:sz w:val="18"/>
                        </w:rPr>
                      </w:pPr>
                      <w:r>
                        <w:rPr>
                          <w:sz w:val="18"/>
                        </w:rPr>
                        <w:t xml:space="preserve">The “View Profile” tab, </w:t>
                      </w:r>
                      <w:r w:rsidRPr="00546ACE">
                        <w:rPr>
                          <w:b/>
                          <w:sz w:val="18"/>
                        </w:rPr>
                        <w:t>Click here</w:t>
                      </w:r>
                    </w:p>
                  </w:txbxContent>
                </v:textbox>
                <o:callout v:ext="edit" minusx="t"/>
              </v:shape>
            </w:pict>
          </mc:Fallback>
        </mc:AlternateContent>
      </w:r>
      <w:r>
        <w:rPr>
          <w:rFonts w:ascii="Roboto" w:hAnsi="Roboto"/>
          <w:b/>
          <w:noProof/>
          <w:color w:val="006699"/>
          <w:sz w:val="24"/>
          <w:u w:val="single"/>
          <w:lang w:val="en-IN" w:eastAsia="en-IN"/>
        </w:rPr>
        <w:drawing>
          <wp:inline distT="0" distB="0" distL="0" distR="0" wp14:anchorId="7B46AAE7" wp14:editId="61174A04">
            <wp:extent cx="6851015" cy="240924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 RESUME UPLOAD STEP 1.png"/>
                    <pic:cNvPicPr/>
                  </pic:nvPicPr>
                  <pic:blipFill>
                    <a:blip r:embed="rId16">
                      <a:extLst>
                        <a:ext uri="{28A0092B-C50C-407E-A947-70E740481C1C}">
                          <a14:useLocalDpi xmlns:a14="http://schemas.microsoft.com/office/drawing/2010/main" val="0"/>
                        </a:ext>
                      </a:extLst>
                    </a:blip>
                    <a:stretch>
                      <a:fillRect/>
                    </a:stretch>
                  </pic:blipFill>
                  <pic:spPr>
                    <a:xfrm>
                      <a:off x="0" y="0"/>
                      <a:ext cx="6864218" cy="2413888"/>
                    </a:xfrm>
                    <a:prstGeom prst="rect">
                      <a:avLst/>
                    </a:prstGeom>
                  </pic:spPr>
                </pic:pic>
              </a:graphicData>
            </a:graphic>
          </wp:inline>
        </w:drawing>
      </w:r>
    </w:p>
    <w:p w14:paraId="5EF02327" w14:textId="77777777" w:rsidR="00245FCF" w:rsidRPr="00F34E66" w:rsidRDefault="00245FCF" w:rsidP="00245FCF">
      <w:pPr>
        <w:spacing w:after="120"/>
        <w:jc w:val="both"/>
        <w:rPr>
          <w:rFonts w:ascii="Roboto" w:hAnsi="Roboto"/>
          <w:b/>
          <w:color w:val="006699"/>
          <w:sz w:val="10"/>
          <w:u w:val="single"/>
        </w:rPr>
      </w:pPr>
    </w:p>
    <w:p w14:paraId="3D817B4A" w14:textId="77777777" w:rsidR="00245FCF" w:rsidRPr="00F34E66" w:rsidRDefault="00245FCF" w:rsidP="00245FCF">
      <w:pPr>
        <w:spacing w:after="120"/>
        <w:jc w:val="both"/>
        <w:rPr>
          <w:rFonts w:ascii="Roboto" w:hAnsi="Roboto"/>
        </w:rPr>
      </w:pPr>
      <w:r w:rsidRPr="00F34E66">
        <w:rPr>
          <w:rFonts w:ascii="Roboto" w:hAnsi="Roboto"/>
          <w:b/>
          <w:color w:val="006699"/>
          <w:sz w:val="24"/>
          <w:u w:val="single"/>
        </w:rPr>
        <w:t xml:space="preserve">Add Profile </w:t>
      </w:r>
      <w:r>
        <w:rPr>
          <w:rFonts w:ascii="Roboto" w:hAnsi="Roboto"/>
          <w:b/>
          <w:color w:val="006699"/>
          <w:sz w:val="24"/>
          <w:u w:val="single"/>
        </w:rPr>
        <w:t>Section</w:t>
      </w:r>
      <w:r w:rsidRPr="00F34E66">
        <w:rPr>
          <w:rFonts w:ascii="Roboto" w:hAnsi="Roboto"/>
          <w:b/>
          <w:color w:val="006699"/>
        </w:rPr>
        <w:t>:</w:t>
      </w:r>
      <w:r w:rsidRPr="00F34E66">
        <w:rPr>
          <w:rFonts w:ascii="Roboto" w:hAnsi="Roboto"/>
        </w:rPr>
        <w:t xml:space="preserve"> </w:t>
      </w:r>
    </w:p>
    <w:p w14:paraId="2B63A3D8" w14:textId="77777777" w:rsidR="00245FCF" w:rsidRPr="00CE0649" w:rsidRDefault="00245FCF" w:rsidP="00245FCF">
      <w:pPr>
        <w:spacing w:after="120"/>
        <w:jc w:val="both"/>
        <w:rPr>
          <w:rFonts w:ascii="Roboto" w:hAnsi="Roboto"/>
        </w:rPr>
      </w:pPr>
      <w:r w:rsidRPr="00CE0649">
        <w:rPr>
          <w:rFonts w:ascii="Roboto" w:hAnsi="Roboto"/>
          <w:noProof/>
          <w:lang w:val="en-IN" w:eastAsia="en-IN"/>
        </w:rPr>
        <mc:AlternateContent>
          <mc:Choice Requires="wps">
            <w:drawing>
              <wp:anchor distT="0" distB="0" distL="114300" distR="114300" simplePos="0" relativeHeight="251670528" behindDoc="0" locked="0" layoutInCell="1" allowOverlap="1" wp14:anchorId="557F5D15" wp14:editId="1222E279">
                <wp:simplePos x="0" y="0"/>
                <wp:positionH relativeFrom="margin">
                  <wp:posOffset>4591574</wp:posOffset>
                </wp:positionH>
                <wp:positionV relativeFrom="paragraph">
                  <wp:posOffset>776135</wp:posOffset>
                </wp:positionV>
                <wp:extent cx="2564765" cy="504825"/>
                <wp:effectExtent l="3028950" t="38100" r="26035" b="66675"/>
                <wp:wrapNone/>
                <wp:docPr id="18" name="Line Callout 1 (Accent Bar) 18"/>
                <wp:cNvGraphicFramePr/>
                <a:graphic xmlns:a="http://schemas.openxmlformats.org/drawingml/2006/main">
                  <a:graphicData uri="http://schemas.microsoft.com/office/word/2010/wordprocessingShape">
                    <wps:wsp>
                      <wps:cNvSpPr/>
                      <wps:spPr>
                        <a:xfrm>
                          <a:off x="0" y="0"/>
                          <a:ext cx="2564765" cy="504825"/>
                        </a:xfrm>
                        <a:prstGeom prst="accentCallout1">
                          <a:avLst>
                            <a:gd name="adj1" fmla="val 24111"/>
                            <a:gd name="adj2" fmla="val -5207"/>
                            <a:gd name="adj3" fmla="val 84787"/>
                            <a:gd name="adj4" fmla="val -117398"/>
                          </a:avLst>
                        </a:prstGeom>
                        <a:solidFill>
                          <a:srgbClr val="006699"/>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90F56" w14:textId="77777777" w:rsidR="00245FCF" w:rsidRPr="00A26C0C" w:rsidRDefault="00245FCF" w:rsidP="00245FCF">
                            <w:pPr>
                              <w:jc w:val="both"/>
                              <w:rPr>
                                <w:sz w:val="18"/>
                              </w:rPr>
                            </w:pPr>
                            <w:r>
                              <w:rPr>
                                <w:sz w:val="18"/>
                              </w:rPr>
                              <w:t>Here, you will be able to edit various sections such as About, Education, Skills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F5D15" id="Line Callout 1 (Accent Bar) 18" o:spid="_x0000_s1029" type="#_x0000_t44" style="position:absolute;left:0;text-align:left;margin-left:361.55pt;margin-top:61.1pt;width:201.95pt;height:39.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" adj="-25358,18314,-1125,5208" fillcolor="#069" strokecolor="#069" strokeweight="1pt">
                <v:textbox>
                  <w:txbxContent>
                    <w:p w14:paraId="7C490F56" w14:textId="77777777" w:rsidR="00245FCF" w:rsidRPr="00A26C0C" w:rsidRDefault="00245FCF" w:rsidP="00245FCF">
                      <w:pPr>
                        <w:jc w:val="both"/>
                        <w:rPr>
                          <w:sz w:val="18"/>
                        </w:rPr>
                      </w:pPr>
                      <w:r>
                        <w:rPr>
                          <w:sz w:val="18"/>
                        </w:rPr>
                        <w:t>Here, you will be able to edit various sections such as About, Education, Skills etc.</w:t>
                      </w:r>
                    </w:p>
                  </w:txbxContent>
                </v:textbox>
                <o:callout v:ext="edit" minusy="t"/>
                <w10:wrap anchorx="margin"/>
              </v:shape>
            </w:pict>
          </mc:Fallback>
        </mc:AlternateContent>
      </w:r>
      <w:r w:rsidRPr="00F34E66">
        <w:rPr>
          <w:rFonts w:ascii="Roboto" w:hAnsi="Roboto"/>
        </w:rPr>
        <w:t xml:space="preserve">The </w:t>
      </w:r>
      <w:r w:rsidRPr="00F34E66">
        <w:rPr>
          <w:rFonts w:ascii="Roboto" w:hAnsi="Roboto"/>
          <w:b/>
          <w:bCs/>
        </w:rPr>
        <w:t xml:space="preserve">Add Profile </w:t>
      </w:r>
      <w:r>
        <w:rPr>
          <w:rFonts w:ascii="Roboto" w:hAnsi="Roboto"/>
          <w:b/>
          <w:bCs/>
        </w:rPr>
        <w:t>Section</w:t>
      </w:r>
      <w:r w:rsidRPr="00F34E66">
        <w:rPr>
          <w:rFonts w:ascii="Roboto" w:hAnsi="Roboto"/>
        </w:rPr>
        <w:t xml:space="preserve"> on LinkedIn allows you to enrich your profile with essential details such as </w:t>
      </w:r>
      <w:r w:rsidRPr="00F34E66">
        <w:rPr>
          <w:rFonts w:ascii="Roboto" w:hAnsi="Roboto"/>
          <w:b/>
          <w:bCs/>
        </w:rPr>
        <w:t>Experience</w:t>
      </w:r>
      <w:r w:rsidRPr="00F34E66">
        <w:rPr>
          <w:rFonts w:ascii="Roboto" w:hAnsi="Roboto"/>
        </w:rPr>
        <w:t xml:space="preserve">, </w:t>
      </w:r>
      <w:r w:rsidRPr="00F34E66">
        <w:rPr>
          <w:rFonts w:ascii="Roboto" w:hAnsi="Roboto"/>
          <w:b/>
          <w:bCs/>
        </w:rPr>
        <w:t>Education</w:t>
      </w:r>
      <w:r w:rsidRPr="00F34E66">
        <w:rPr>
          <w:rFonts w:ascii="Roboto" w:hAnsi="Roboto"/>
        </w:rPr>
        <w:t xml:space="preserve">, </w:t>
      </w:r>
      <w:r w:rsidRPr="00F34E66">
        <w:rPr>
          <w:rFonts w:ascii="Roboto" w:hAnsi="Roboto"/>
          <w:b/>
          <w:bCs/>
        </w:rPr>
        <w:t>Skills</w:t>
      </w:r>
      <w:r w:rsidRPr="00F34E66">
        <w:rPr>
          <w:rFonts w:ascii="Roboto" w:hAnsi="Roboto"/>
        </w:rPr>
        <w:t xml:space="preserve">, and </w:t>
      </w:r>
      <w:r w:rsidRPr="00F34E66">
        <w:rPr>
          <w:rFonts w:ascii="Roboto" w:hAnsi="Roboto"/>
          <w:b/>
          <w:bCs/>
        </w:rPr>
        <w:t>Accomplishments</w:t>
      </w:r>
      <w:r w:rsidRPr="00F34E66">
        <w:rPr>
          <w:rFonts w:ascii="Roboto" w:hAnsi="Roboto"/>
        </w:rPr>
        <w:t>. This feature highlights your background and achievements, making your profile more appealing to recruiters and connections. The sections are organized into three main categories—</w:t>
      </w:r>
      <w:r w:rsidRPr="00F34E66">
        <w:rPr>
          <w:rFonts w:ascii="Roboto" w:hAnsi="Roboto"/>
          <w:b/>
          <w:bCs/>
        </w:rPr>
        <w:t>Core</w:t>
      </w:r>
      <w:r w:rsidRPr="00F34E66">
        <w:rPr>
          <w:rFonts w:ascii="Roboto" w:hAnsi="Roboto"/>
        </w:rPr>
        <w:t xml:space="preserve">, </w:t>
      </w:r>
      <w:r w:rsidRPr="00F34E66">
        <w:rPr>
          <w:rFonts w:ascii="Roboto" w:hAnsi="Roboto"/>
          <w:b/>
          <w:bCs/>
        </w:rPr>
        <w:t>Recommended</w:t>
      </w:r>
      <w:r w:rsidRPr="00F34E66">
        <w:rPr>
          <w:rFonts w:ascii="Roboto" w:hAnsi="Roboto"/>
        </w:rPr>
        <w:t xml:space="preserve">, and </w:t>
      </w:r>
      <w:r w:rsidRPr="00F34E66">
        <w:rPr>
          <w:rFonts w:ascii="Roboto" w:hAnsi="Roboto"/>
          <w:b/>
          <w:bCs/>
        </w:rPr>
        <w:t>Additional</w:t>
      </w:r>
      <w:r w:rsidRPr="00F34E66">
        <w:rPr>
          <w:rFonts w:ascii="Roboto" w:hAnsi="Roboto"/>
        </w:rPr>
        <w:t>—each containing specific sub-sections, as illustrated in the image below.</w:t>
      </w:r>
    </w:p>
    <w:p w14:paraId="289166C5" w14:textId="77777777" w:rsidR="00245FCF" w:rsidRPr="00434AD9" w:rsidRDefault="00245FCF" w:rsidP="00245FCF">
      <w:pPr>
        <w:spacing w:after="0"/>
        <w:jc w:val="both"/>
        <w:rPr>
          <w:rFonts w:ascii="Roboto" w:hAnsi="Roboto"/>
        </w:rPr>
      </w:pPr>
      <w:r w:rsidRPr="00CE0649">
        <w:rPr>
          <w:rFonts w:ascii="Roboto" w:hAnsi="Roboto"/>
          <w:noProof/>
          <w:lang w:val="en-IN" w:eastAsia="en-IN"/>
        </w:rPr>
        <mc:AlternateContent>
          <mc:Choice Requires="wps">
            <w:drawing>
              <wp:anchor distT="0" distB="0" distL="114300" distR="114300" simplePos="0" relativeHeight="251671552" behindDoc="0" locked="0" layoutInCell="1" allowOverlap="1" wp14:anchorId="5F56E863" wp14:editId="241E1328">
                <wp:simplePos x="0" y="0"/>
                <wp:positionH relativeFrom="margin">
                  <wp:posOffset>4575810</wp:posOffset>
                </wp:positionH>
                <wp:positionV relativeFrom="paragraph">
                  <wp:posOffset>1212215</wp:posOffset>
                </wp:positionV>
                <wp:extent cx="2564765" cy="484505"/>
                <wp:effectExtent l="2533650" t="38100" r="26035" b="201295"/>
                <wp:wrapNone/>
                <wp:docPr id="52" name="Line Callout 1 (Accent Bar) 52"/>
                <wp:cNvGraphicFramePr/>
                <a:graphic xmlns:a="http://schemas.openxmlformats.org/drawingml/2006/main">
                  <a:graphicData uri="http://schemas.microsoft.com/office/word/2010/wordprocessingShape">
                    <wps:wsp>
                      <wps:cNvSpPr/>
                      <wps:spPr>
                        <a:xfrm>
                          <a:off x="0" y="0"/>
                          <a:ext cx="2564765" cy="484505"/>
                        </a:xfrm>
                        <a:prstGeom prst="accentCallout1">
                          <a:avLst>
                            <a:gd name="adj1" fmla="val 24111"/>
                            <a:gd name="adj2" fmla="val -5207"/>
                            <a:gd name="adj3" fmla="val 136967"/>
                            <a:gd name="adj4" fmla="val -98341"/>
                          </a:avLst>
                        </a:prstGeom>
                        <a:solidFill>
                          <a:srgbClr val="006699"/>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E5F37" w14:textId="77777777" w:rsidR="00245FCF" w:rsidRPr="00A26C0C" w:rsidRDefault="00245FCF" w:rsidP="00245FCF">
                            <w:pPr>
                              <w:jc w:val="both"/>
                              <w:rPr>
                                <w:sz w:val="18"/>
                              </w:rPr>
                            </w:pPr>
                            <w:r>
                              <w:rPr>
                                <w:sz w:val="18"/>
                              </w:rPr>
                              <w:t>Here, you will be able to edit various sections such as Licenses &amp; Courses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6E863" id="Line Callout 1 (Accent Bar) 52" o:spid="_x0000_s1030" type="#_x0000_t44" style="position:absolute;left:0;text-align:left;margin-left:360.3pt;margin-top:95.45pt;width:201.95pt;height:38.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" adj="-21242,29585,-1125,5208" fillcolor="#069" strokecolor="#069" strokeweight="1pt">
                <v:textbox>
                  <w:txbxContent>
                    <w:p w14:paraId="19DE5F37" w14:textId="77777777" w:rsidR="00245FCF" w:rsidRPr="00A26C0C" w:rsidRDefault="00245FCF" w:rsidP="00245FCF">
                      <w:pPr>
                        <w:jc w:val="both"/>
                        <w:rPr>
                          <w:sz w:val="18"/>
                        </w:rPr>
                      </w:pPr>
                      <w:r>
                        <w:rPr>
                          <w:sz w:val="18"/>
                        </w:rPr>
                        <w:t>Here, you will be able to edit various sections such as Licenses &amp; Courses etc.</w:t>
                      </w:r>
                    </w:p>
                  </w:txbxContent>
                </v:textbox>
                <o:callout v:ext="edit" minusy="t"/>
                <w10:wrap anchorx="margin"/>
              </v:shape>
            </w:pict>
          </mc:Fallback>
        </mc:AlternateContent>
      </w:r>
      <w:r w:rsidRPr="00CE0649">
        <w:rPr>
          <w:rFonts w:ascii="Roboto" w:hAnsi="Roboto"/>
          <w:noProof/>
          <w:lang w:val="en-IN" w:eastAsia="en-IN"/>
        </w:rPr>
        <mc:AlternateContent>
          <mc:Choice Requires="wps">
            <w:drawing>
              <wp:anchor distT="0" distB="0" distL="114300" distR="114300" simplePos="0" relativeHeight="251672576" behindDoc="0" locked="0" layoutInCell="1" allowOverlap="1" wp14:anchorId="30D19C4E" wp14:editId="74662DB5">
                <wp:simplePos x="0" y="0"/>
                <wp:positionH relativeFrom="margin">
                  <wp:posOffset>4583430</wp:posOffset>
                </wp:positionH>
                <wp:positionV relativeFrom="paragraph">
                  <wp:posOffset>1760855</wp:posOffset>
                </wp:positionV>
                <wp:extent cx="2564765" cy="596265"/>
                <wp:effectExtent l="2552700" t="38100" r="26035" b="51435"/>
                <wp:wrapNone/>
                <wp:docPr id="53" name="Line Callout 1 (Accent Bar) 53"/>
                <wp:cNvGraphicFramePr/>
                <a:graphic xmlns:a="http://schemas.openxmlformats.org/drawingml/2006/main">
                  <a:graphicData uri="http://schemas.microsoft.com/office/word/2010/wordprocessingShape">
                    <wps:wsp>
                      <wps:cNvSpPr/>
                      <wps:spPr>
                        <a:xfrm>
                          <a:off x="0" y="0"/>
                          <a:ext cx="2564765" cy="596265"/>
                        </a:xfrm>
                        <a:prstGeom prst="accentCallout1">
                          <a:avLst>
                            <a:gd name="adj1" fmla="val 24111"/>
                            <a:gd name="adj2" fmla="val -5207"/>
                            <a:gd name="adj3" fmla="val 71977"/>
                            <a:gd name="adj4" fmla="val -98677"/>
                          </a:avLst>
                        </a:prstGeom>
                        <a:solidFill>
                          <a:srgbClr val="006699"/>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F775F5" w14:textId="77777777" w:rsidR="00245FCF" w:rsidRPr="00A26C0C" w:rsidRDefault="00245FCF" w:rsidP="00245FCF">
                            <w:pPr>
                              <w:jc w:val="both"/>
                              <w:rPr>
                                <w:sz w:val="18"/>
                              </w:rPr>
                            </w:pPr>
                            <w:r>
                              <w:rPr>
                                <w:sz w:val="18"/>
                              </w:rPr>
                              <w:t>Here, you will be able to edit various sections such as Volunteer Experience, Publications, Projects, Honors &amp; Awards, Languages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9C4E" id="Line Callout 1 (Accent Bar) 53" o:spid="_x0000_s1031" type="#_x0000_t44" style="position:absolute;left:0;text-align:left;margin-left:360.9pt;margin-top:138.65pt;width:201.95pt;height:46.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" adj="-21314,15547,-1125,5208" fillcolor="#069" strokecolor="#069" strokeweight="1pt">
                <v:textbox>
                  <w:txbxContent>
                    <w:p w14:paraId="02F775F5" w14:textId="77777777" w:rsidR="00245FCF" w:rsidRPr="00A26C0C" w:rsidRDefault="00245FCF" w:rsidP="00245FCF">
                      <w:pPr>
                        <w:jc w:val="both"/>
                        <w:rPr>
                          <w:sz w:val="18"/>
                        </w:rPr>
                      </w:pPr>
                      <w:r>
                        <w:rPr>
                          <w:sz w:val="18"/>
                        </w:rPr>
                        <w:t>Here, you will be able to edit various sections such as Volunteer Experience, Publications, Projects, Honors &amp; Awards, Languages etc.</w:t>
                      </w:r>
                    </w:p>
                  </w:txbxContent>
                </v:textbox>
                <o:callout v:ext="edit" minusy="t"/>
                <w10:wrap anchorx="margin"/>
              </v:shape>
            </w:pict>
          </mc:Fallback>
        </mc:AlternateContent>
      </w:r>
      <w:r w:rsidRPr="00CE0649">
        <w:rPr>
          <w:rFonts w:ascii="Roboto" w:hAnsi="Roboto"/>
          <w:noProof/>
          <w:lang w:val="en-IN" w:eastAsia="en-IN"/>
        </w:rPr>
        <mc:AlternateContent>
          <mc:Choice Requires="wps">
            <w:drawing>
              <wp:anchor distT="0" distB="0" distL="114300" distR="114300" simplePos="0" relativeHeight="251664384" behindDoc="0" locked="0" layoutInCell="1" allowOverlap="1" wp14:anchorId="0EF45CA3" wp14:editId="4F9291A3">
                <wp:simplePos x="0" y="0"/>
                <wp:positionH relativeFrom="column">
                  <wp:posOffset>19685</wp:posOffset>
                </wp:positionH>
                <wp:positionV relativeFrom="paragraph">
                  <wp:posOffset>610981</wp:posOffset>
                </wp:positionV>
                <wp:extent cx="631372" cy="635363"/>
                <wp:effectExtent l="0" t="0" r="16510" b="12700"/>
                <wp:wrapNone/>
                <wp:docPr id="20" name="Oval 20"/>
                <wp:cNvGraphicFramePr/>
                <a:graphic xmlns:a="http://schemas.openxmlformats.org/drawingml/2006/main">
                  <a:graphicData uri="http://schemas.microsoft.com/office/word/2010/wordprocessingShape">
                    <wps:wsp>
                      <wps:cNvSpPr/>
                      <wps:spPr>
                        <a:xfrm>
                          <a:off x="0" y="0"/>
                          <a:ext cx="631372" cy="635363"/>
                        </a:xfrm>
                        <a:prstGeom prst="ellipse">
                          <a:avLst/>
                        </a:prstGeom>
                        <a:solidFill>
                          <a:srgbClr val="FFFFFF">
                            <a:alpha val="49020"/>
                          </a:srgbClr>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6709B" id="Oval 20" o:spid="_x0000_s1026" style="position:absolute;margin-left:1.55pt;margin-top:48.1pt;width:49.7pt;height:5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" strokecolor="#069" strokeweight="1pt">
                <v:fill opacity="32125f"/>
                <v:stroke joinstyle="miter"/>
              </v:oval>
            </w:pict>
          </mc:Fallback>
        </mc:AlternateContent>
      </w:r>
      <w:r w:rsidRPr="00CE0649">
        <w:rPr>
          <w:rFonts w:ascii="Roboto" w:hAnsi="Roboto"/>
          <w:noProof/>
          <w:lang w:val="en-IN" w:eastAsia="en-IN"/>
        </w:rPr>
        <mc:AlternateContent>
          <mc:Choice Requires="wps">
            <w:drawing>
              <wp:anchor distT="0" distB="0" distL="114300" distR="114300" simplePos="0" relativeHeight="251663360" behindDoc="0" locked="0" layoutInCell="1" allowOverlap="1" wp14:anchorId="44E9EB70" wp14:editId="5CF9FDA1">
                <wp:simplePos x="0" y="0"/>
                <wp:positionH relativeFrom="margin">
                  <wp:posOffset>4593286</wp:posOffset>
                </wp:positionH>
                <wp:positionV relativeFrom="paragraph">
                  <wp:posOffset>534145</wp:posOffset>
                </wp:positionV>
                <wp:extent cx="2564765" cy="588818"/>
                <wp:effectExtent l="3962400" t="38100" r="26035" b="59055"/>
                <wp:wrapNone/>
                <wp:docPr id="17" name="Line Callout 1 (Accent Bar) 17"/>
                <wp:cNvGraphicFramePr/>
                <a:graphic xmlns:a="http://schemas.openxmlformats.org/drawingml/2006/main">
                  <a:graphicData uri="http://schemas.microsoft.com/office/word/2010/wordprocessingShape">
                    <wps:wsp>
                      <wps:cNvSpPr/>
                      <wps:spPr>
                        <a:xfrm>
                          <a:off x="0" y="0"/>
                          <a:ext cx="2564765" cy="588818"/>
                        </a:xfrm>
                        <a:prstGeom prst="accentCallout1">
                          <a:avLst>
                            <a:gd name="adj1" fmla="val 52682"/>
                            <a:gd name="adj2" fmla="val -4836"/>
                            <a:gd name="adj3" fmla="val 55955"/>
                            <a:gd name="adj4" fmla="val -153570"/>
                          </a:avLst>
                        </a:prstGeom>
                        <a:solidFill>
                          <a:srgbClr val="006699"/>
                        </a:solid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4FB96" w14:textId="77777777" w:rsidR="00245FCF" w:rsidRPr="00A26C0C" w:rsidRDefault="00245FCF" w:rsidP="00245FCF">
                            <w:pPr>
                              <w:jc w:val="both"/>
                              <w:rPr>
                                <w:sz w:val="18"/>
                              </w:rPr>
                            </w:pPr>
                            <w:r w:rsidRPr="00A26C0C">
                              <w:rPr>
                                <w:sz w:val="18"/>
                              </w:rPr>
                              <w:t>You may click or upload your picture here to represent yourself to other people on LinkedIn. It is always suggested to put 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EB70" id="Line Callout 1 (Accent Bar) 17" o:spid="_x0000_s1032" type="#_x0000_t44" style="position:absolute;left:0;text-align:left;margin-left:361.7pt;margin-top:42.05pt;width:201.95pt;height:46.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" adj="-33171,12086,-1045,11379" fillcolor="#069" strokecolor="#069" strokeweight="1pt">
                <v:textbox>
                  <w:txbxContent>
                    <w:p w14:paraId="6A74FB96" w14:textId="77777777" w:rsidR="00245FCF" w:rsidRPr="00A26C0C" w:rsidRDefault="00245FCF" w:rsidP="00245FCF">
                      <w:pPr>
                        <w:jc w:val="both"/>
                        <w:rPr>
                          <w:sz w:val="18"/>
                        </w:rPr>
                      </w:pPr>
                      <w:r w:rsidRPr="00A26C0C">
                        <w:rPr>
                          <w:sz w:val="18"/>
                        </w:rPr>
                        <w:t>You may click or upload your picture here to represent yourself to other people on LinkedIn. It is always suggested to put a photo.</w:t>
                      </w:r>
                    </w:p>
                  </w:txbxContent>
                </v:textbox>
                <o:callout v:ext="edit" minusy="t"/>
                <w10:wrap anchorx="margin"/>
              </v:shape>
            </w:pict>
          </mc:Fallback>
        </mc:AlternateContent>
      </w:r>
      <w:r w:rsidRPr="00CE0649">
        <w:rPr>
          <w:rFonts w:ascii="Roboto" w:hAnsi="Roboto"/>
          <w:noProof/>
          <w:lang w:val="en-IN" w:eastAsia="en-IN"/>
        </w:rPr>
        <mc:AlternateContent>
          <mc:Choice Requires="wps">
            <w:drawing>
              <wp:anchor distT="0" distB="0" distL="114300" distR="114300" simplePos="0" relativeHeight="251673600" behindDoc="0" locked="0" layoutInCell="1" allowOverlap="1" wp14:anchorId="7D83F070" wp14:editId="49ABE88E">
                <wp:simplePos x="0" y="0"/>
                <wp:positionH relativeFrom="column">
                  <wp:posOffset>1171575</wp:posOffset>
                </wp:positionH>
                <wp:positionV relativeFrom="paragraph">
                  <wp:posOffset>2047489</wp:posOffset>
                </wp:positionV>
                <wp:extent cx="895350" cy="210820"/>
                <wp:effectExtent l="0" t="0" r="19050" b="17780"/>
                <wp:wrapNone/>
                <wp:docPr id="54" name="Rounded Rectangle 54"/>
                <wp:cNvGraphicFramePr/>
                <a:graphic xmlns:a="http://schemas.openxmlformats.org/drawingml/2006/main">
                  <a:graphicData uri="http://schemas.microsoft.com/office/word/2010/wordprocessingShape">
                    <wps:wsp>
                      <wps:cNvSpPr/>
                      <wps:spPr>
                        <a:xfrm>
                          <a:off x="0" y="0"/>
                          <a:ext cx="895350" cy="210820"/>
                        </a:xfrm>
                        <a:prstGeom prst="roundRect">
                          <a:avLst/>
                        </a:prstGeom>
                        <a:no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4A38E" w14:textId="77777777" w:rsidR="00245FCF" w:rsidRDefault="00245FCF" w:rsidP="00245FCF">
                            <w:pPr>
                              <w:jc w:val="center"/>
                            </w:pPr>
                          </w:p>
                          <w:p w14:paraId="726344F1" w14:textId="77777777" w:rsidR="00245FCF" w:rsidRDefault="00245FCF" w:rsidP="00245F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3F070" id="Rounded Rectangle 54" o:spid="_x0000_s1033" style="position:absolute;left:0;text-align:left;margin-left:92.25pt;margin-top:161.2pt;width:70.5pt;height:1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" filled="f" strokecolor="#069" strokeweight="1pt">
                <v:stroke joinstyle="miter"/>
                <v:textbox>
                  <w:txbxContent>
                    <w:p w14:paraId="24E4A38E" w14:textId="77777777" w:rsidR="00245FCF" w:rsidRDefault="00245FCF" w:rsidP="00245FCF">
                      <w:pPr>
                        <w:jc w:val="center"/>
                      </w:pPr>
                    </w:p>
                    <w:p w14:paraId="726344F1" w14:textId="77777777" w:rsidR="00245FCF" w:rsidRDefault="00245FCF" w:rsidP="00245FCF">
                      <w:pPr>
                        <w:jc w:val="center"/>
                      </w:pPr>
                    </w:p>
                  </w:txbxContent>
                </v:textbox>
              </v:roundrect>
            </w:pict>
          </mc:Fallback>
        </mc:AlternateContent>
      </w:r>
      <w:r w:rsidRPr="00CE0649">
        <w:rPr>
          <w:rFonts w:ascii="Roboto" w:hAnsi="Roboto"/>
          <w:noProof/>
          <w:lang w:val="en-IN" w:eastAsia="en-IN"/>
        </w:rPr>
        <mc:AlternateContent>
          <mc:Choice Requires="wps">
            <w:drawing>
              <wp:anchor distT="0" distB="0" distL="114300" distR="114300" simplePos="0" relativeHeight="251669504" behindDoc="0" locked="0" layoutInCell="1" allowOverlap="1" wp14:anchorId="630570C4" wp14:editId="62C3FF98">
                <wp:simplePos x="0" y="0"/>
                <wp:positionH relativeFrom="column">
                  <wp:posOffset>1171575</wp:posOffset>
                </wp:positionH>
                <wp:positionV relativeFrom="paragraph">
                  <wp:posOffset>1836476</wp:posOffset>
                </wp:positionV>
                <wp:extent cx="895350" cy="210820"/>
                <wp:effectExtent l="0" t="0" r="19050" b="17780"/>
                <wp:wrapNone/>
                <wp:docPr id="13" name="Rounded Rectangle 13"/>
                <wp:cNvGraphicFramePr/>
                <a:graphic xmlns:a="http://schemas.openxmlformats.org/drawingml/2006/main">
                  <a:graphicData uri="http://schemas.microsoft.com/office/word/2010/wordprocessingShape">
                    <wps:wsp>
                      <wps:cNvSpPr/>
                      <wps:spPr>
                        <a:xfrm>
                          <a:off x="0" y="0"/>
                          <a:ext cx="895350" cy="210820"/>
                        </a:xfrm>
                        <a:prstGeom prst="roundRect">
                          <a:avLst/>
                        </a:prstGeom>
                        <a:no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CAD06" id="Rounded Rectangle 13" o:spid="_x0000_s1026" style="position:absolute;margin-left:92.25pt;margin-top:144.6pt;width:70.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" filled="f" strokecolor="#069" strokeweight="1pt">
                <v:stroke joinstyle="miter"/>
              </v:roundrect>
            </w:pict>
          </mc:Fallback>
        </mc:AlternateContent>
      </w:r>
      <w:r w:rsidRPr="00CE0649">
        <w:rPr>
          <w:rFonts w:ascii="Roboto" w:hAnsi="Roboto"/>
          <w:noProof/>
          <w:lang w:val="en-IN" w:eastAsia="en-IN"/>
        </w:rPr>
        <mc:AlternateContent>
          <mc:Choice Requires="wps">
            <w:drawing>
              <wp:anchor distT="0" distB="0" distL="114300" distR="114300" simplePos="0" relativeHeight="251668480" behindDoc="0" locked="0" layoutInCell="1" allowOverlap="1" wp14:anchorId="143155BE" wp14:editId="43B3269A">
                <wp:simplePos x="0" y="0"/>
                <wp:positionH relativeFrom="column">
                  <wp:posOffset>1172817</wp:posOffset>
                </wp:positionH>
                <wp:positionV relativeFrom="paragraph">
                  <wp:posOffset>353613</wp:posOffset>
                </wp:positionV>
                <wp:extent cx="419100" cy="135172"/>
                <wp:effectExtent l="0" t="0" r="19050" b="17780"/>
                <wp:wrapNone/>
                <wp:docPr id="19" name="Rounded Rectangle 19"/>
                <wp:cNvGraphicFramePr/>
                <a:graphic xmlns:a="http://schemas.openxmlformats.org/drawingml/2006/main">
                  <a:graphicData uri="http://schemas.microsoft.com/office/word/2010/wordprocessingShape">
                    <wps:wsp>
                      <wps:cNvSpPr/>
                      <wps:spPr>
                        <a:xfrm>
                          <a:off x="0" y="0"/>
                          <a:ext cx="419100" cy="135172"/>
                        </a:xfrm>
                        <a:prstGeom prst="roundRect">
                          <a:avLst/>
                        </a:prstGeom>
                        <a:no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F59D8" id="Rounded Rectangle 19" o:spid="_x0000_s1026" style="position:absolute;margin-left:92.35pt;margin-top:27.85pt;width:33pt;height:1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" filled="f" strokecolor="#069" strokeweight="1pt">
                <v:stroke joinstyle="miter"/>
              </v:roundrect>
            </w:pict>
          </mc:Fallback>
        </mc:AlternateContent>
      </w:r>
      <w:r>
        <w:rPr>
          <w:rFonts w:ascii="Roboto" w:hAnsi="Roboto"/>
          <w:noProof/>
          <w:lang w:val="en-IN" w:eastAsia="en-IN"/>
        </w:rPr>
        <w:drawing>
          <wp:inline distT="0" distB="0" distL="0" distR="0" wp14:anchorId="4ADCADD9" wp14:editId="0F0637C0">
            <wp:extent cx="4196066" cy="235358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 core.png"/>
                    <pic:cNvPicPr/>
                  </pic:nvPicPr>
                  <pic:blipFill>
                    <a:blip r:embed="rId17">
                      <a:extLst>
                        <a:ext uri="{28A0092B-C50C-407E-A947-70E740481C1C}">
                          <a14:useLocalDpi xmlns:a14="http://schemas.microsoft.com/office/drawing/2010/main" val="0"/>
                        </a:ext>
                      </a:extLst>
                    </a:blip>
                    <a:stretch>
                      <a:fillRect/>
                    </a:stretch>
                  </pic:blipFill>
                  <pic:spPr>
                    <a:xfrm>
                      <a:off x="0" y="0"/>
                      <a:ext cx="4260637" cy="238980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245FCF" w14:paraId="489BEF00" w14:textId="77777777" w:rsidTr="00962302">
        <w:tc>
          <w:tcPr>
            <w:tcW w:w="3596" w:type="dxa"/>
          </w:tcPr>
          <w:p w14:paraId="6D204A1D" w14:textId="77777777" w:rsidR="00245FCF" w:rsidRDefault="00245FCF" w:rsidP="00962302">
            <w:pPr>
              <w:spacing w:after="120"/>
              <w:jc w:val="center"/>
              <w:rPr>
                <w:rFonts w:ascii="Roboto" w:hAnsi="Roboto"/>
                <w:b/>
                <w:color w:val="006699"/>
                <w:sz w:val="24"/>
                <w:u w:val="single"/>
              </w:rPr>
            </w:pPr>
            <w:r>
              <w:rPr>
                <w:rFonts w:ascii="Roboto" w:hAnsi="Roboto"/>
                <w:b/>
                <w:color w:val="006699"/>
                <w:sz w:val="24"/>
                <w:u w:val="single"/>
              </w:rPr>
              <w:t>CORE</w:t>
            </w:r>
            <w:r>
              <w:rPr>
                <w:rFonts w:ascii="Roboto" w:hAnsi="Roboto"/>
                <w:b/>
                <w:noProof/>
                <w:color w:val="006699"/>
                <w:sz w:val="24"/>
                <w:u w:val="single"/>
                <w:lang w:val="en-IN" w:eastAsia="en-IN"/>
              </w:rPr>
              <w:drawing>
                <wp:inline distT="0" distB="0" distL="0" distR="0" wp14:anchorId="7C957306" wp14:editId="0C6AA8D1">
                  <wp:extent cx="1993900" cy="219429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n core.png"/>
                          <pic:cNvPicPr/>
                        </pic:nvPicPr>
                        <pic:blipFill rotWithShape="1">
                          <a:blip r:embed="rId17" cstate="print">
                            <a:extLst>
                              <a:ext uri="{28A0092B-C50C-407E-A947-70E740481C1C}">
                                <a14:useLocalDpi xmlns:a14="http://schemas.microsoft.com/office/drawing/2010/main" val="0"/>
                              </a:ext>
                            </a:extLst>
                          </a:blip>
                          <a:srcRect l="26395" t="2416" r="15063" b="2262"/>
                          <a:stretch/>
                        </pic:blipFill>
                        <pic:spPr bwMode="auto">
                          <a:xfrm>
                            <a:off x="0" y="0"/>
                            <a:ext cx="1996850" cy="2197545"/>
                          </a:xfrm>
                          <a:prstGeom prst="rect">
                            <a:avLst/>
                          </a:prstGeom>
                          <a:ln>
                            <a:noFill/>
                          </a:ln>
                          <a:extLst>
                            <a:ext uri="{53640926-AAD7-44D8-BBD7-CCE9431645EC}">
                              <a14:shadowObscured xmlns:a14="http://schemas.microsoft.com/office/drawing/2010/main"/>
                            </a:ext>
                          </a:extLst>
                        </pic:spPr>
                      </pic:pic>
                    </a:graphicData>
                  </a:graphic>
                </wp:inline>
              </w:drawing>
            </w:r>
          </w:p>
        </w:tc>
        <w:tc>
          <w:tcPr>
            <w:tcW w:w="3597" w:type="dxa"/>
          </w:tcPr>
          <w:p w14:paraId="0AC81D5F" w14:textId="77777777" w:rsidR="00245FCF" w:rsidRDefault="00245FCF" w:rsidP="00962302">
            <w:pPr>
              <w:spacing w:after="120"/>
              <w:jc w:val="center"/>
              <w:rPr>
                <w:rFonts w:ascii="Roboto" w:hAnsi="Roboto"/>
                <w:b/>
                <w:color w:val="006699"/>
                <w:sz w:val="24"/>
                <w:u w:val="single"/>
              </w:rPr>
            </w:pPr>
            <w:r>
              <w:rPr>
                <w:rFonts w:ascii="Roboto" w:hAnsi="Roboto"/>
                <w:b/>
                <w:color w:val="006699"/>
                <w:sz w:val="24"/>
                <w:u w:val="single"/>
              </w:rPr>
              <w:t>RECOMMENDED</w:t>
            </w:r>
            <w:r>
              <w:rPr>
                <w:rFonts w:ascii="Roboto" w:hAnsi="Roboto"/>
                <w:b/>
                <w:noProof/>
                <w:color w:val="006699"/>
                <w:sz w:val="24"/>
                <w:u w:val="single"/>
                <w:lang w:val="en-IN" w:eastAsia="en-IN"/>
              </w:rPr>
              <w:drawing>
                <wp:inline distT="0" distB="0" distL="0" distR="0" wp14:anchorId="72DB024F" wp14:editId="56F48D3B">
                  <wp:extent cx="2120900" cy="2193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n Recommended .png"/>
                          <pic:cNvPicPr/>
                        </pic:nvPicPr>
                        <pic:blipFill rotWithShape="1">
                          <a:blip r:embed="rId18">
                            <a:extLst>
                              <a:ext uri="{28A0092B-C50C-407E-A947-70E740481C1C}">
                                <a14:useLocalDpi xmlns:a14="http://schemas.microsoft.com/office/drawing/2010/main" val="0"/>
                              </a:ext>
                            </a:extLst>
                          </a:blip>
                          <a:srcRect l="21582" t="1277" r="9352" b="7447"/>
                          <a:stretch/>
                        </pic:blipFill>
                        <pic:spPr bwMode="auto">
                          <a:xfrm>
                            <a:off x="0" y="0"/>
                            <a:ext cx="2123705" cy="2196827"/>
                          </a:xfrm>
                          <a:prstGeom prst="rect">
                            <a:avLst/>
                          </a:prstGeom>
                          <a:ln>
                            <a:noFill/>
                          </a:ln>
                          <a:extLst>
                            <a:ext uri="{53640926-AAD7-44D8-BBD7-CCE9431645EC}">
                              <a14:shadowObscured xmlns:a14="http://schemas.microsoft.com/office/drawing/2010/main"/>
                            </a:ext>
                          </a:extLst>
                        </pic:spPr>
                      </pic:pic>
                    </a:graphicData>
                  </a:graphic>
                </wp:inline>
              </w:drawing>
            </w:r>
          </w:p>
        </w:tc>
        <w:tc>
          <w:tcPr>
            <w:tcW w:w="3597" w:type="dxa"/>
          </w:tcPr>
          <w:p w14:paraId="3A1B691A" w14:textId="77777777" w:rsidR="00245FCF" w:rsidRDefault="00245FCF" w:rsidP="00962302">
            <w:pPr>
              <w:spacing w:after="120"/>
              <w:jc w:val="center"/>
              <w:rPr>
                <w:rFonts w:ascii="Roboto" w:hAnsi="Roboto"/>
                <w:b/>
                <w:color w:val="006699"/>
                <w:sz w:val="24"/>
                <w:u w:val="single"/>
              </w:rPr>
            </w:pPr>
            <w:r>
              <w:rPr>
                <w:rFonts w:ascii="Roboto" w:hAnsi="Roboto"/>
                <w:b/>
                <w:color w:val="006699"/>
                <w:sz w:val="24"/>
                <w:u w:val="single"/>
              </w:rPr>
              <w:t>ADDITIONAL</w:t>
            </w:r>
            <w:r>
              <w:rPr>
                <w:rFonts w:ascii="Roboto" w:hAnsi="Roboto"/>
                <w:b/>
                <w:noProof/>
                <w:color w:val="006699"/>
                <w:sz w:val="24"/>
                <w:u w:val="single"/>
                <w:lang w:val="en-IN" w:eastAsia="en-IN"/>
              </w:rPr>
              <w:drawing>
                <wp:inline distT="0" distB="0" distL="0" distR="0" wp14:anchorId="7EDAE613" wp14:editId="2EB95858">
                  <wp:extent cx="2095500" cy="2194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n Additional .png"/>
                          <pic:cNvPicPr/>
                        </pic:nvPicPr>
                        <pic:blipFill rotWithShape="1">
                          <a:blip r:embed="rId19" cstate="print">
                            <a:extLst>
                              <a:ext uri="{28A0092B-C50C-407E-A947-70E740481C1C}">
                                <a14:useLocalDpi xmlns:a14="http://schemas.microsoft.com/office/drawing/2010/main" val="0"/>
                              </a:ext>
                            </a:extLst>
                          </a:blip>
                          <a:srcRect l="21615" r="6375"/>
                          <a:stretch/>
                        </pic:blipFill>
                        <pic:spPr bwMode="auto">
                          <a:xfrm>
                            <a:off x="0" y="0"/>
                            <a:ext cx="2097649" cy="21962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12CA3B3" w14:textId="77777777" w:rsidR="00245FCF" w:rsidRDefault="00245FCF" w:rsidP="00245FCF">
      <w:pPr>
        <w:spacing w:after="0"/>
        <w:jc w:val="both"/>
        <w:rPr>
          <w:rFonts w:ascii="Roboto" w:hAnsi="Roboto"/>
          <w:b/>
          <w:color w:val="006699"/>
          <w:sz w:val="24"/>
          <w:u w:val="single"/>
        </w:rPr>
      </w:pPr>
    </w:p>
    <w:p w14:paraId="4890D58E" w14:textId="77777777" w:rsidR="00245FCF" w:rsidRPr="00F34E66" w:rsidRDefault="00245FCF" w:rsidP="00245FCF">
      <w:pPr>
        <w:spacing w:after="0"/>
        <w:jc w:val="both"/>
        <w:rPr>
          <w:rFonts w:ascii="Roboto" w:hAnsi="Roboto"/>
        </w:rPr>
      </w:pPr>
      <w:r w:rsidRPr="00F34E66">
        <w:rPr>
          <w:rFonts w:ascii="Roboto" w:hAnsi="Roboto"/>
          <w:b/>
          <w:color w:val="006699"/>
          <w:sz w:val="24"/>
          <w:u w:val="single"/>
        </w:rPr>
        <w:lastRenderedPageBreak/>
        <w:t xml:space="preserve">Add Resume Draft: </w:t>
      </w:r>
      <w:r w:rsidRPr="00F34E66">
        <w:rPr>
          <w:rFonts w:ascii="Roboto" w:hAnsi="Roboto"/>
        </w:rPr>
        <w:t>The following are the steps to upload the resume,</w:t>
      </w:r>
    </w:p>
    <w:p w14:paraId="775D8605" w14:textId="77777777" w:rsidR="00245FCF" w:rsidRPr="00F34E66" w:rsidRDefault="00245FCF" w:rsidP="00245FCF">
      <w:pPr>
        <w:numPr>
          <w:ilvl w:val="0"/>
          <w:numId w:val="14"/>
        </w:numPr>
        <w:shd w:val="clear" w:color="auto" w:fill="FFFFFF"/>
        <w:spacing w:after="0"/>
        <w:rPr>
          <w:rFonts w:ascii="Roboto" w:eastAsia="Times New Roman" w:hAnsi="Roboto" w:cs="Times New Roman"/>
          <w:color w:val="111111"/>
          <w:szCs w:val="24"/>
        </w:rPr>
      </w:pPr>
      <w:r w:rsidRPr="00F34E66">
        <w:rPr>
          <w:rFonts w:ascii="Roboto" w:eastAsia="Times New Roman" w:hAnsi="Roboto" w:cs="Times New Roman"/>
          <w:color w:val="111111"/>
          <w:szCs w:val="24"/>
        </w:rPr>
        <w:t xml:space="preserve">Open LinkedIn, click on the </w:t>
      </w:r>
      <w:r w:rsidRPr="00F34E66">
        <w:rPr>
          <w:rFonts w:ascii="Roboto" w:eastAsia="Times New Roman" w:hAnsi="Roboto" w:cs="Times New Roman"/>
          <w:b/>
          <w:bCs/>
          <w:color w:val="111111"/>
          <w:szCs w:val="24"/>
        </w:rPr>
        <w:t>"Me"</w:t>
      </w:r>
      <w:r w:rsidRPr="00F34E66">
        <w:rPr>
          <w:rFonts w:ascii="Roboto" w:eastAsia="Times New Roman" w:hAnsi="Roboto" w:cs="Times New Roman"/>
          <w:color w:val="111111"/>
          <w:szCs w:val="24"/>
        </w:rPr>
        <w:t xml:space="preserve"> icon at the top right, and select </w:t>
      </w:r>
      <w:r w:rsidRPr="00F34E66">
        <w:rPr>
          <w:rFonts w:ascii="Roboto" w:eastAsia="Times New Roman" w:hAnsi="Roboto" w:cs="Times New Roman"/>
          <w:b/>
          <w:bCs/>
          <w:color w:val="111111"/>
          <w:szCs w:val="24"/>
        </w:rPr>
        <w:t>Setting &amp; Privacy</w:t>
      </w:r>
      <w:r w:rsidRPr="00F34E66">
        <w:rPr>
          <w:rFonts w:ascii="Roboto" w:eastAsia="Times New Roman" w:hAnsi="Roboto" w:cs="Times New Roman"/>
          <w:color w:val="111111"/>
          <w:szCs w:val="24"/>
        </w:rPr>
        <w:t>.</w:t>
      </w:r>
    </w:p>
    <w:p w14:paraId="59EB5B10" w14:textId="77777777" w:rsidR="00245FCF" w:rsidRPr="00F34E66" w:rsidRDefault="00245FCF" w:rsidP="00245FCF">
      <w:pPr>
        <w:numPr>
          <w:ilvl w:val="0"/>
          <w:numId w:val="14"/>
        </w:numPr>
        <w:shd w:val="clear" w:color="auto" w:fill="FFFFFF"/>
        <w:spacing w:after="0"/>
        <w:rPr>
          <w:rFonts w:ascii="Roboto" w:eastAsia="Times New Roman" w:hAnsi="Roboto" w:cs="Times New Roman"/>
          <w:color w:val="111111"/>
          <w:szCs w:val="24"/>
        </w:rPr>
      </w:pPr>
      <w:r w:rsidRPr="00F34E66">
        <w:rPr>
          <w:rFonts w:ascii="Roboto" w:eastAsia="Times New Roman" w:hAnsi="Roboto" w:cs="Times New Roman"/>
          <w:color w:val="111111"/>
          <w:szCs w:val="24"/>
        </w:rPr>
        <w:t xml:space="preserve">On the left hand side under </w:t>
      </w:r>
      <w:r w:rsidRPr="00F34E66">
        <w:rPr>
          <w:rFonts w:ascii="Roboto" w:eastAsia="Times New Roman" w:hAnsi="Roboto" w:cs="Times New Roman"/>
          <w:b/>
          <w:bCs/>
          <w:color w:val="111111"/>
          <w:szCs w:val="24"/>
        </w:rPr>
        <w:t>Setting</w:t>
      </w:r>
      <w:r w:rsidRPr="00F34E66">
        <w:rPr>
          <w:rFonts w:ascii="Roboto" w:eastAsia="Times New Roman" w:hAnsi="Roboto" w:cs="Times New Roman"/>
          <w:color w:val="111111"/>
          <w:szCs w:val="24"/>
        </w:rPr>
        <w:t xml:space="preserve">, Click on </w:t>
      </w:r>
      <w:r w:rsidRPr="00F34E66">
        <w:rPr>
          <w:rFonts w:ascii="Roboto" w:eastAsia="Times New Roman" w:hAnsi="Roboto" w:cs="Times New Roman"/>
          <w:b/>
          <w:bCs/>
          <w:color w:val="111111"/>
          <w:szCs w:val="24"/>
        </w:rPr>
        <w:t>Data Privacy</w:t>
      </w:r>
      <w:r w:rsidRPr="00F34E66">
        <w:rPr>
          <w:rFonts w:ascii="Roboto" w:eastAsia="Times New Roman" w:hAnsi="Roboto" w:cs="Times New Roman"/>
          <w:color w:val="111111"/>
          <w:szCs w:val="24"/>
        </w:rPr>
        <w:t xml:space="preserve"> </w:t>
      </w:r>
    </w:p>
    <w:p w14:paraId="3511485C" w14:textId="77777777" w:rsidR="00245FCF" w:rsidRPr="00F34E66" w:rsidRDefault="00245FCF" w:rsidP="00245FCF">
      <w:pPr>
        <w:numPr>
          <w:ilvl w:val="0"/>
          <w:numId w:val="14"/>
        </w:numPr>
        <w:shd w:val="clear" w:color="auto" w:fill="FFFFFF"/>
        <w:spacing w:after="0"/>
        <w:rPr>
          <w:rFonts w:ascii="Roboto" w:eastAsia="Times New Roman" w:hAnsi="Roboto" w:cs="Times New Roman"/>
          <w:color w:val="111111"/>
          <w:szCs w:val="24"/>
        </w:rPr>
      </w:pPr>
      <w:r w:rsidRPr="00F34E66">
        <w:rPr>
          <w:rFonts w:ascii="Roboto" w:eastAsia="Times New Roman" w:hAnsi="Roboto" w:cs="Times New Roman"/>
          <w:color w:val="111111"/>
          <w:szCs w:val="24"/>
        </w:rPr>
        <w:t xml:space="preserve">Scroll down to find </w:t>
      </w:r>
      <w:r w:rsidRPr="00F34E66">
        <w:rPr>
          <w:rFonts w:ascii="Roboto" w:eastAsia="Times New Roman" w:hAnsi="Roboto" w:cs="Times New Roman"/>
          <w:b/>
          <w:color w:val="111111"/>
          <w:szCs w:val="24"/>
        </w:rPr>
        <w:t>Job Seeking Preference</w:t>
      </w:r>
      <w:r w:rsidRPr="00F34E66">
        <w:rPr>
          <w:rFonts w:ascii="Roboto" w:eastAsia="Times New Roman" w:hAnsi="Roboto" w:cs="Times New Roman"/>
          <w:color w:val="111111"/>
          <w:szCs w:val="24"/>
        </w:rPr>
        <w:t xml:space="preserve">, click on </w:t>
      </w:r>
      <w:r w:rsidRPr="00F34E66">
        <w:rPr>
          <w:rFonts w:ascii="Roboto" w:eastAsia="Times New Roman" w:hAnsi="Roboto" w:cs="Times New Roman"/>
          <w:b/>
          <w:color w:val="111111"/>
          <w:szCs w:val="24"/>
        </w:rPr>
        <w:t>Job Application Settings</w:t>
      </w:r>
      <w:r w:rsidRPr="00F34E66">
        <w:rPr>
          <w:rFonts w:ascii="Roboto" w:eastAsia="Times New Roman" w:hAnsi="Roboto" w:cs="Times New Roman"/>
          <w:color w:val="111111"/>
          <w:szCs w:val="24"/>
        </w:rPr>
        <w:t xml:space="preserve">. </w:t>
      </w:r>
    </w:p>
    <w:p w14:paraId="7311B933" w14:textId="77777777" w:rsidR="00245FCF" w:rsidRPr="00F34E66" w:rsidRDefault="00245FCF" w:rsidP="00245FCF">
      <w:pPr>
        <w:numPr>
          <w:ilvl w:val="0"/>
          <w:numId w:val="14"/>
        </w:numPr>
        <w:shd w:val="clear" w:color="auto" w:fill="FFFFFF"/>
        <w:spacing w:after="0"/>
        <w:rPr>
          <w:sz w:val="20"/>
        </w:rPr>
      </w:pPr>
      <w:r w:rsidRPr="00F34E66">
        <w:rPr>
          <w:rFonts w:ascii="Roboto" w:eastAsia="Times New Roman" w:hAnsi="Roboto" w:cs="Times New Roman"/>
          <w:color w:val="111111"/>
          <w:szCs w:val="24"/>
        </w:rPr>
        <w:t xml:space="preserve">Click on </w:t>
      </w:r>
      <w:r w:rsidRPr="00F34E66">
        <w:rPr>
          <w:rFonts w:ascii="Roboto" w:eastAsia="Times New Roman" w:hAnsi="Roboto" w:cs="Times New Roman"/>
          <w:b/>
          <w:color w:val="111111"/>
          <w:szCs w:val="24"/>
        </w:rPr>
        <w:t>Upload Resume</w:t>
      </w:r>
      <w:r w:rsidRPr="00F34E66">
        <w:rPr>
          <w:rFonts w:ascii="Roboto" w:eastAsia="Times New Roman" w:hAnsi="Roboto" w:cs="Times New Roman"/>
          <w:color w:val="111111"/>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115" w:type="dxa"/>
          <w:right w:w="115" w:type="dxa"/>
        </w:tblCellMar>
        <w:tblLook w:val="04A0" w:firstRow="1" w:lastRow="0" w:firstColumn="1" w:lastColumn="0" w:noHBand="0" w:noVBand="1"/>
      </w:tblPr>
      <w:tblGrid>
        <w:gridCol w:w="5205"/>
        <w:gridCol w:w="5595"/>
      </w:tblGrid>
      <w:tr w:rsidR="00245FCF" w:rsidRPr="00CE0649" w14:paraId="7BABA9C7" w14:textId="77777777" w:rsidTr="00962302">
        <w:tc>
          <w:tcPr>
            <w:tcW w:w="5205" w:type="dxa"/>
            <w:tcBorders>
              <w:bottom w:val="nil"/>
            </w:tcBorders>
          </w:tcPr>
          <w:p w14:paraId="09FADA2F" w14:textId="77777777" w:rsidR="00245FCF" w:rsidRPr="00F34E66" w:rsidRDefault="00245FCF" w:rsidP="00962302">
            <w:pPr>
              <w:spacing w:after="120"/>
              <w:jc w:val="both"/>
              <w:rPr>
                <w:rFonts w:ascii="Roboto" w:hAnsi="Roboto"/>
                <w:sz w:val="8"/>
              </w:rPr>
            </w:pPr>
            <w:r w:rsidRPr="00F34E66">
              <w:rPr>
                <w:rFonts w:ascii="Roboto" w:hAnsi="Roboto"/>
              </w:rPr>
              <w:t xml:space="preserve"> </w:t>
            </w:r>
          </w:p>
          <w:p w14:paraId="7790EBE7" w14:textId="77777777" w:rsidR="00245FCF" w:rsidRPr="00F34E66" w:rsidRDefault="00245FCF" w:rsidP="00962302">
            <w:pPr>
              <w:spacing w:after="120"/>
              <w:jc w:val="both"/>
              <w:rPr>
                <w:rFonts w:ascii="Roboto" w:hAnsi="Roboto"/>
                <w:b/>
                <w:color w:val="006699"/>
                <w:sz w:val="24"/>
                <w:u w:val="single"/>
              </w:rPr>
            </w:pPr>
            <w:r w:rsidRPr="00F34E66">
              <w:rPr>
                <w:rFonts w:ascii="Roboto" w:hAnsi="Roboto"/>
                <w:noProof/>
                <w:lang w:val="en-IN" w:eastAsia="en-IN"/>
              </w:rPr>
              <mc:AlternateContent>
                <mc:Choice Requires="wps">
                  <w:drawing>
                    <wp:anchor distT="0" distB="0" distL="114300" distR="114300" simplePos="0" relativeHeight="251678720" behindDoc="0" locked="0" layoutInCell="1" allowOverlap="1" wp14:anchorId="177F021C" wp14:editId="7E80B35A">
                      <wp:simplePos x="0" y="0"/>
                      <wp:positionH relativeFrom="column">
                        <wp:posOffset>2943225</wp:posOffset>
                      </wp:positionH>
                      <wp:positionV relativeFrom="paragraph">
                        <wp:posOffset>1579880</wp:posOffset>
                      </wp:positionV>
                      <wp:extent cx="285750" cy="292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85750" cy="292100"/>
                              </a:xfrm>
                              <a:prstGeom prst="rect">
                                <a:avLst/>
                              </a:prstGeom>
                              <a:noFill/>
                              <a:ln w="6350">
                                <a:noFill/>
                              </a:ln>
                            </wps:spPr>
                            <wps:txbx>
                              <w:txbxContent>
                                <w:p w14:paraId="6558C0E4" w14:textId="77777777" w:rsidR="00245FCF" w:rsidRPr="004B69D7" w:rsidRDefault="00245FCF" w:rsidP="00245FCF">
                                  <w:pPr>
                                    <w:rPr>
                                      <w:rFonts w:ascii="Impact" w:hAnsi="Impact"/>
                                      <w:b/>
                                      <w:sz w:val="28"/>
                                      <w:szCs w:val="28"/>
                                    </w:rPr>
                                  </w:pPr>
                                  <w:r w:rsidRPr="004B69D7">
                                    <w:rPr>
                                      <w:rFonts w:ascii="Impact" w:hAnsi="Impact"/>
                                      <w:b/>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F021C" id="_x0000_t202" coordsize="21600,21600" o:spt="202" path="m,l,21600r21600,l21600,xe">
                      <v:stroke joinstyle="miter"/>
                      <v:path gradientshapeok="t" o:connecttype="rect"/>
                    </v:shapetype>
                    <v:shape id="Text Box 40" o:spid="_x0000_s1034" type="#_x0000_t202" style="position:absolute;left:0;text-align:left;margin-left:231.75pt;margin-top:124.4pt;width:22.5pt;height: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" filled="f" stroked="f" strokeweight=".5pt">
                      <v:textbox>
                        <w:txbxContent>
                          <w:p w14:paraId="6558C0E4" w14:textId="77777777" w:rsidR="00245FCF" w:rsidRPr="004B69D7" w:rsidRDefault="00245FCF" w:rsidP="00245FCF">
                            <w:pPr>
                              <w:rPr>
                                <w:rFonts w:ascii="Impact" w:hAnsi="Impact"/>
                                <w:b/>
                                <w:sz w:val="28"/>
                                <w:szCs w:val="28"/>
                              </w:rPr>
                            </w:pPr>
                            <w:r w:rsidRPr="004B69D7">
                              <w:rPr>
                                <w:rFonts w:ascii="Impact" w:hAnsi="Impact"/>
                                <w:b/>
                                <w:sz w:val="28"/>
                                <w:szCs w:val="28"/>
                              </w:rPr>
                              <w:t>1</w:t>
                            </w:r>
                          </w:p>
                        </w:txbxContent>
                      </v:textbox>
                    </v:shape>
                  </w:pict>
                </mc:Fallback>
              </mc:AlternateContent>
            </w:r>
            <w:r w:rsidRPr="00F34E66">
              <w:rPr>
                <w:rFonts w:ascii="Roboto" w:hAnsi="Roboto"/>
                <w:noProof/>
                <w:lang w:val="en-IN" w:eastAsia="en-IN"/>
              </w:rPr>
              <mc:AlternateContent>
                <mc:Choice Requires="wps">
                  <w:drawing>
                    <wp:anchor distT="0" distB="0" distL="114300" distR="114300" simplePos="0" relativeHeight="251674624" behindDoc="0" locked="0" layoutInCell="1" allowOverlap="1" wp14:anchorId="2A6D72F7" wp14:editId="43E03D87">
                      <wp:simplePos x="0" y="0"/>
                      <wp:positionH relativeFrom="column">
                        <wp:posOffset>2221049</wp:posOffset>
                      </wp:positionH>
                      <wp:positionV relativeFrom="paragraph">
                        <wp:posOffset>840740</wp:posOffset>
                      </wp:positionV>
                      <wp:extent cx="537028" cy="134257"/>
                      <wp:effectExtent l="0" t="0" r="15875" b="18415"/>
                      <wp:wrapNone/>
                      <wp:docPr id="60" name="Rounded Rectangle 60"/>
                      <wp:cNvGraphicFramePr/>
                      <a:graphic xmlns:a="http://schemas.openxmlformats.org/drawingml/2006/main">
                        <a:graphicData uri="http://schemas.microsoft.com/office/word/2010/wordprocessingShape">
                          <wps:wsp>
                            <wps:cNvSpPr/>
                            <wps:spPr>
                              <a:xfrm>
                                <a:off x="0" y="0"/>
                                <a:ext cx="537028" cy="134257"/>
                              </a:xfrm>
                              <a:prstGeom prst="roundRect">
                                <a:avLst/>
                              </a:prstGeom>
                              <a:no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E645C" id="Rounded Rectangle 60" o:spid="_x0000_s1026" style="position:absolute;margin-left:174.9pt;margin-top:66.2pt;width:42.3pt;height: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" filled="f" strokecolor="#069" strokeweight="1pt">
                      <v:stroke joinstyle="miter"/>
                    </v:roundrect>
                  </w:pict>
                </mc:Fallback>
              </mc:AlternateContent>
            </w:r>
            <w:r w:rsidRPr="00F34E66">
              <w:rPr>
                <w:rFonts w:ascii="Roboto" w:hAnsi="Roboto"/>
                <w:noProof/>
                <w:lang w:val="en-IN" w:eastAsia="en-IN"/>
              </w:rPr>
              <w:drawing>
                <wp:inline distT="0" distB="0" distL="0" distR="0" wp14:anchorId="0CA54F0B" wp14:editId="3CD61B29">
                  <wp:extent cx="3205360" cy="1666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420" r="19176" b="22389"/>
                          <a:stretch/>
                        </pic:blipFill>
                        <pic:spPr bwMode="auto">
                          <a:xfrm>
                            <a:off x="0" y="0"/>
                            <a:ext cx="3236502" cy="1682429"/>
                          </a:xfrm>
                          <a:prstGeom prst="rect">
                            <a:avLst/>
                          </a:prstGeom>
                          <a:ln>
                            <a:noFill/>
                          </a:ln>
                          <a:extLst>
                            <a:ext uri="{53640926-AAD7-44D8-BBD7-CCE9431645EC}">
                              <a14:shadowObscured xmlns:a14="http://schemas.microsoft.com/office/drawing/2010/main"/>
                            </a:ext>
                          </a:extLst>
                        </pic:spPr>
                      </pic:pic>
                    </a:graphicData>
                  </a:graphic>
                </wp:inline>
              </w:drawing>
            </w:r>
          </w:p>
        </w:tc>
        <w:tc>
          <w:tcPr>
            <w:tcW w:w="5595" w:type="dxa"/>
            <w:tcBorders>
              <w:bottom w:val="nil"/>
            </w:tcBorders>
          </w:tcPr>
          <w:p w14:paraId="0DB6EAEB" w14:textId="77777777" w:rsidR="00245FCF" w:rsidRPr="00F34E66" w:rsidRDefault="00245FCF" w:rsidP="00962302">
            <w:pPr>
              <w:spacing w:after="120"/>
              <w:jc w:val="both"/>
              <w:rPr>
                <w:rFonts w:ascii="Roboto" w:hAnsi="Roboto"/>
                <w:b/>
                <w:color w:val="006699"/>
                <w:sz w:val="8"/>
              </w:rPr>
            </w:pPr>
          </w:p>
          <w:p w14:paraId="3D5EDF5C" w14:textId="77777777" w:rsidR="00245FCF" w:rsidRPr="00CE0649" w:rsidRDefault="00245FCF" w:rsidP="00962302">
            <w:pPr>
              <w:spacing w:after="120"/>
              <w:jc w:val="both"/>
              <w:rPr>
                <w:rFonts w:ascii="Roboto" w:hAnsi="Roboto"/>
                <w:b/>
                <w:color w:val="006699"/>
                <w:sz w:val="24"/>
              </w:rPr>
            </w:pPr>
            <w:r w:rsidRPr="00F34E66">
              <w:rPr>
                <w:rFonts w:ascii="Roboto" w:hAnsi="Roboto"/>
                <w:noProof/>
                <w:lang w:val="en-IN" w:eastAsia="en-IN"/>
              </w:rPr>
              <mc:AlternateContent>
                <mc:Choice Requires="wps">
                  <w:drawing>
                    <wp:anchor distT="0" distB="0" distL="114300" distR="114300" simplePos="0" relativeHeight="251679744" behindDoc="0" locked="0" layoutInCell="1" allowOverlap="1" wp14:anchorId="7CDCB647" wp14:editId="3A49BF73">
                      <wp:simplePos x="0" y="0"/>
                      <wp:positionH relativeFrom="column">
                        <wp:posOffset>3202093</wp:posOffset>
                      </wp:positionH>
                      <wp:positionV relativeFrom="paragraph">
                        <wp:posOffset>1579880</wp:posOffset>
                      </wp:positionV>
                      <wp:extent cx="285750" cy="292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85750" cy="292100"/>
                              </a:xfrm>
                              <a:prstGeom prst="rect">
                                <a:avLst/>
                              </a:prstGeom>
                              <a:noFill/>
                              <a:ln w="6350">
                                <a:noFill/>
                              </a:ln>
                            </wps:spPr>
                            <wps:txbx>
                              <w:txbxContent>
                                <w:p w14:paraId="18ECE809" w14:textId="77777777" w:rsidR="00245FCF" w:rsidRPr="004B69D7" w:rsidRDefault="00245FCF" w:rsidP="00245FCF">
                                  <w:pPr>
                                    <w:rPr>
                                      <w:rFonts w:ascii="Impact" w:hAnsi="Impact"/>
                                      <w:b/>
                                      <w:sz w:val="28"/>
                                      <w:szCs w:val="28"/>
                                    </w:rPr>
                                  </w:pPr>
                                  <w:r>
                                    <w:rPr>
                                      <w:rFonts w:ascii="Impact" w:hAnsi="Impact"/>
                                      <w:b/>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CB647" id="Text Box 41" o:spid="_x0000_s1035" type="#_x0000_t202" style="position:absolute;left:0;text-align:left;margin-left:252.15pt;margin-top:124.4pt;width:22.5pt;height: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" filled="f" stroked="f" strokeweight=".5pt">
                      <v:textbox>
                        <w:txbxContent>
                          <w:p w14:paraId="18ECE809" w14:textId="77777777" w:rsidR="00245FCF" w:rsidRPr="004B69D7" w:rsidRDefault="00245FCF" w:rsidP="00245FCF">
                            <w:pPr>
                              <w:rPr>
                                <w:rFonts w:ascii="Impact" w:hAnsi="Impact"/>
                                <w:b/>
                                <w:sz w:val="28"/>
                                <w:szCs w:val="28"/>
                              </w:rPr>
                            </w:pPr>
                            <w:r>
                              <w:rPr>
                                <w:rFonts w:ascii="Impact" w:hAnsi="Impact"/>
                                <w:b/>
                                <w:sz w:val="28"/>
                                <w:szCs w:val="28"/>
                              </w:rPr>
                              <w:t>2</w:t>
                            </w:r>
                          </w:p>
                        </w:txbxContent>
                      </v:textbox>
                    </v:shape>
                  </w:pict>
                </mc:Fallback>
              </mc:AlternateContent>
            </w:r>
            <w:r w:rsidRPr="00F34E66">
              <w:rPr>
                <w:rFonts w:ascii="Roboto" w:hAnsi="Roboto"/>
                <w:noProof/>
                <w:lang w:val="en-IN" w:eastAsia="en-IN"/>
              </w:rPr>
              <mc:AlternateContent>
                <mc:Choice Requires="wps">
                  <w:drawing>
                    <wp:anchor distT="0" distB="0" distL="114300" distR="114300" simplePos="0" relativeHeight="251675648" behindDoc="0" locked="0" layoutInCell="1" allowOverlap="1" wp14:anchorId="3A4269C8" wp14:editId="20E0F0AE">
                      <wp:simplePos x="0" y="0"/>
                      <wp:positionH relativeFrom="column">
                        <wp:posOffset>289</wp:posOffset>
                      </wp:positionH>
                      <wp:positionV relativeFrom="paragraph">
                        <wp:posOffset>826770</wp:posOffset>
                      </wp:positionV>
                      <wp:extent cx="581526" cy="134257"/>
                      <wp:effectExtent l="0" t="0" r="28575" b="18415"/>
                      <wp:wrapNone/>
                      <wp:docPr id="23" name="Rounded Rectangle 23"/>
                      <wp:cNvGraphicFramePr/>
                      <a:graphic xmlns:a="http://schemas.openxmlformats.org/drawingml/2006/main">
                        <a:graphicData uri="http://schemas.microsoft.com/office/word/2010/wordprocessingShape">
                          <wps:wsp>
                            <wps:cNvSpPr/>
                            <wps:spPr>
                              <a:xfrm>
                                <a:off x="0" y="0"/>
                                <a:ext cx="581526" cy="134257"/>
                              </a:xfrm>
                              <a:prstGeom prst="roundRect">
                                <a:avLst/>
                              </a:prstGeom>
                              <a:no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F0287" id="Rounded Rectangle 23" o:spid="_x0000_s1026" style="position:absolute;margin-left:0;margin-top:65.1pt;width:45.8pt;height:1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" filled="f" strokecolor="#069" strokeweight="1pt">
                      <v:stroke joinstyle="miter"/>
                    </v:roundrect>
                  </w:pict>
                </mc:Fallback>
              </mc:AlternateContent>
            </w:r>
            <w:r w:rsidRPr="00F34E66">
              <w:rPr>
                <w:rFonts w:ascii="Roboto" w:hAnsi="Roboto"/>
                <w:b/>
                <w:noProof/>
                <w:color w:val="006699"/>
                <w:sz w:val="24"/>
                <w:lang w:val="en-IN" w:eastAsia="en-IN"/>
              </w:rPr>
              <w:drawing>
                <wp:inline distT="0" distB="0" distL="0" distR="0" wp14:anchorId="707E0093" wp14:editId="2CE8FE8A">
                  <wp:extent cx="3060236" cy="17716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n Resume Upload Set 2.png"/>
                          <pic:cNvPicPr/>
                        </pic:nvPicPr>
                        <pic:blipFill rotWithShape="1">
                          <a:blip r:embed="rId20" cstate="print">
                            <a:extLst>
                              <a:ext uri="{28A0092B-C50C-407E-A947-70E740481C1C}">
                                <a14:useLocalDpi xmlns:a14="http://schemas.microsoft.com/office/drawing/2010/main" val="0"/>
                              </a:ext>
                            </a:extLst>
                          </a:blip>
                          <a:srcRect r="9410"/>
                          <a:stretch/>
                        </pic:blipFill>
                        <pic:spPr bwMode="auto">
                          <a:xfrm>
                            <a:off x="0" y="0"/>
                            <a:ext cx="3113244" cy="1802338"/>
                          </a:xfrm>
                          <a:prstGeom prst="rect">
                            <a:avLst/>
                          </a:prstGeom>
                          <a:ln>
                            <a:noFill/>
                          </a:ln>
                          <a:extLst>
                            <a:ext uri="{53640926-AAD7-44D8-BBD7-CCE9431645EC}">
                              <a14:shadowObscured xmlns:a14="http://schemas.microsoft.com/office/drawing/2010/main"/>
                            </a:ext>
                          </a:extLst>
                        </pic:spPr>
                      </pic:pic>
                    </a:graphicData>
                  </a:graphic>
                </wp:inline>
              </w:drawing>
            </w:r>
          </w:p>
        </w:tc>
      </w:tr>
      <w:tr w:rsidR="00245FCF" w:rsidRPr="00CE0649" w14:paraId="22AA6C50" w14:textId="77777777" w:rsidTr="00962302">
        <w:tc>
          <w:tcPr>
            <w:tcW w:w="5205" w:type="dxa"/>
            <w:tcBorders>
              <w:top w:val="nil"/>
              <w:bottom w:val="nil"/>
              <w:right w:val="nil"/>
            </w:tcBorders>
          </w:tcPr>
          <w:p w14:paraId="039D43F0" w14:textId="77777777" w:rsidR="00245FCF" w:rsidRPr="00CD0606" w:rsidRDefault="00245FCF" w:rsidP="00962302">
            <w:pPr>
              <w:spacing w:after="120"/>
              <w:jc w:val="both"/>
              <w:rPr>
                <w:rFonts w:ascii="Roboto" w:hAnsi="Roboto"/>
                <w:sz w:val="10"/>
              </w:rPr>
            </w:pPr>
          </w:p>
        </w:tc>
        <w:tc>
          <w:tcPr>
            <w:tcW w:w="5595" w:type="dxa"/>
            <w:tcBorders>
              <w:top w:val="nil"/>
              <w:left w:val="nil"/>
              <w:bottom w:val="nil"/>
            </w:tcBorders>
          </w:tcPr>
          <w:p w14:paraId="4343FF6A" w14:textId="77777777" w:rsidR="00245FCF" w:rsidRPr="00F34E66" w:rsidRDefault="00245FCF" w:rsidP="00962302">
            <w:pPr>
              <w:spacing w:after="120"/>
              <w:jc w:val="both"/>
              <w:rPr>
                <w:rFonts w:ascii="Roboto" w:hAnsi="Roboto"/>
                <w:b/>
                <w:color w:val="006699"/>
                <w:sz w:val="8"/>
              </w:rPr>
            </w:pPr>
          </w:p>
        </w:tc>
      </w:tr>
      <w:tr w:rsidR="00245FCF" w:rsidRPr="00CE0649" w14:paraId="1AEBD392" w14:textId="77777777" w:rsidTr="00962302">
        <w:tc>
          <w:tcPr>
            <w:tcW w:w="5205" w:type="dxa"/>
            <w:tcBorders>
              <w:top w:val="nil"/>
            </w:tcBorders>
          </w:tcPr>
          <w:p w14:paraId="7F09F4A1" w14:textId="77777777" w:rsidR="00245FCF" w:rsidRPr="00CE0649" w:rsidRDefault="00245FCF" w:rsidP="00962302">
            <w:pPr>
              <w:spacing w:after="120"/>
              <w:jc w:val="both"/>
              <w:rPr>
                <w:rFonts w:ascii="Roboto" w:hAnsi="Roboto"/>
                <w:sz w:val="8"/>
              </w:rPr>
            </w:pPr>
            <w:r>
              <w:rPr>
                <w:rFonts w:ascii="Roboto" w:hAnsi="Roboto"/>
                <w:noProof/>
                <w:lang w:val="en-IN" w:eastAsia="en-IN"/>
              </w:rPr>
              <mc:AlternateContent>
                <mc:Choice Requires="wps">
                  <w:drawing>
                    <wp:anchor distT="0" distB="0" distL="114300" distR="114300" simplePos="0" relativeHeight="251680768" behindDoc="0" locked="0" layoutInCell="1" allowOverlap="1" wp14:anchorId="0179C6C8" wp14:editId="37CBA78C">
                      <wp:simplePos x="0" y="0"/>
                      <wp:positionH relativeFrom="column">
                        <wp:posOffset>2915138</wp:posOffset>
                      </wp:positionH>
                      <wp:positionV relativeFrom="paragraph">
                        <wp:posOffset>1503876</wp:posOffset>
                      </wp:positionV>
                      <wp:extent cx="285750" cy="2921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85750" cy="292100"/>
                              </a:xfrm>
                              <a:prstGeom prst="rect">
                                <a:avLst/>
                              </a:prstGeom>
                              <a:noFill/>
                              <a:ln w="6350">
                                <a:noFill/>
                              </a:ln>
                            </wps:spPr>
                            <wps:txbx>
                              <w:txbxContent>
                                <w:p w14:paraId="538E68C0" w14:textId="77777777" w:rsidR="00245FCF" w:rsidRPr="004B69D7" w:rsidRDefault="00245FCF" w:rsidP="00245FCF">
                                  <w:pPr>
                                    <w:rPr>
                                      <w:rFonts w:ascii="Impact" w:hAnsi="Impact"/>
                                      <w:b/>
                                      <w:sz w:val="28"/>
                                      <w:szCs w:val="28"/>
                                    </w:rPr>
                                  </w:pPr>
                                  <w:r>
                                    <w:rPr>
                                      <w:rFonts w:ascii="Impact" w:hAnsi="Impact"/>
                                      <w:b/>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9C6C8" id="Text Box 43" o:spid="_x0000_s1036" type="#_x0000_t202" style="position:absolute;left:0;text-align:left;margin-left:229.55pt;margin-top:118.4pt;width:22.5pt;height: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" filled="f" stroked="f" strokeweight=".5pt">
                      <v:textbox>
                        <w:txbxContent>
                          <w:p w14:paraId="538E68C0" w14:textId="77777777" w:rsidR="00245FCF" w:rsidRPr="004B69D7" w:rsidRDefault="00245FCF" w:rsidP="00245FCF">
                            <w:pPr>
                              <w:rPr>
                                <w:rFonts w:ascii="Impact" w:hAnsi="Impact"/>
                                <w:b/>
                                <w:sz w:val="28"/>
                                <w:szCs w:val="28"/>
                              </w:rPr>
                            </w:pPr>
                            <w:r>
                              <w:rPr>
                                <w:rFonts w:ascii="Impact" w:hAnsi="Impact"/>
                                <w:b/>
                                <w:sz w:val="28"/>
                                <w:szCs w:val="28"/>
                              </w:rPr>
                              <w:t>3</w:t>
                            </w:r>
                          </w:p>
                        </w:txbxContent>
                      </v:textbox>
                    </v:shape>
                  </w:pict>
                </mc:Fallback>
              </mc:AlternateContent>
            </w:r>
            <w:r w:rsidRPr="00CE0649">
              <w:rPr>
                <w:rFonts w:ascii="Roboto" w:hAnsi="Roboto"/>
                <w:noProof/>
                <w:lang w:val="en-IN" w:eastAsia="en-IN"/>
              </w:rPr>
              <mc:AlternateContent>
                <mc:Choice Requires="wps">
                  <w:drawing>
                    <wp:anchor distT="0" distB="0" distL="114300" distR="114300" simplePos="0" relativeHeight="251676672" behindDoc="0" locked="0" layoutInCell="1" allowOverlap="1" wp14:anchorId="1AE764E1" wp14:editId="3A15C176">
                      <wp:simplePos x="0" y="0"/>
                      <wp:positionH relativeFrom="column">
                        <wp:posOffset>1786255</wp:posOffset>
                      </wp:positionH>
                      <wp:positionV relativeFrom="paragraph">
                        <wp:posOffset>547907</wp:posOffset>
                      </wp:positionV>
                      <wp:extent cx="651163" cy="134257"/>
                      <wp:effectExtent l="0" t="0" r="15875" b="18415"/>
                      <wp:wrapNone/>
                      <wp:docPr id="26" name="Rounded Rectangle 26"/>
                      <wp:cNvGraphicFramePr/>
                      <a:graphic xmlns:a="http://schemas.openxmlformats.org/drawingml/2006/main">
                        <a:graphicData uri="http://schemas.microsoft.com/office/word/2010/wordprocessingShape">
                          <wps:wsp>
                            <wps:cNvSpPr/>
                            <wps:spPr>
                              <a:xfrm>
                                <a:off x="0" y="0"/>
                                <a:ext cx="651163" cy="134257"/>
                              </a:xfrm>
                              <a:prstGeom prst="roundRect">
                                <a:avLst/>
                              </a:prstGeom>
                              <a:no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42B8F" id="Rounded Rectangle 26" o:spid="_x0000_s1026" style="position:absolute;margin-left:140.65pt;margin-top:43.15pt;width:51.25pt;height:1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" filled="f" strokecolor="#069" strokeweight="1pt">
                      <v:stroke joinstyle="miter"/>
                    </v:roundrect>
                  </w:pict>
                </mc:Fallback>
              </mc:AlternateContent>
            </w:r>
            <w:r>
              <w:rPr>
                <w:rFonts w:ascii="Roboto" w:hAnsi="Roboto"/>
                <w:noProof/>
                <w:sz w:val="8"/>
                <w:lang w:val="en-IN" w:eastAsia="en-IN"/>
              </w:rPr>
              <w:drawing>
                <wp:inline distT="0" distB="0" distL="0" distR="0" wp14:anchorId="6FABAEC5" wp14:editId="285CB2C7">
                  <wp:extent cx="3260094" cy="1702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n Resume Upload Set 3.png"/>
                          <pic:cNvPicPr/>
                        </pic:nvPicPr>
                        <pic:blipFill rotWithShape="1">
                          <a:blip r:embed="rId21" cstate="print">
                            <a:extLst>
                              <a:ext uri="{28A0092B-C50C-407E-A947-70E740481C1C}">
                                <a14:useLocalDpi xmlns:a14="http://schemas.microsoft.com/office/drawing/2010/main" val="0"/>
                              </a:ext>
                            </a:extLst>
                          </a:blip>
                          <a:srcRect r="14868"/>
                          <a:stretch/>
                        </pic:blipFill>
                        <pic:spPr bwMode="auto">
                          <a:xfrm>
                            <a:off x="0" y="0"/>
                            <a:ext cx="3297655" cy="1721801"/>
                          </a:xfrm>
                          <a:prstGeom prst="rect">
                            <a:avLst/>
                          </a:prstGeom>
                          <a:ln>
                            <a:noFill/>
                          </a:ln>
                          <a:extLst>
                            <a:ext uri="{53640926-AAD7-44D8-BBD7-CCE9431645EC}">
                              <a14:shadowObscured xmlns:a14="http://schemas.microsoft.com/office/drawing/2010/main"/>
                            </a:ext>
                          </a:extLst>
                        </pic:spPr>
                      </pic:pic>
                    </a:graphicData>
                  </a:graphic>
                </wp:inline>
              </w:drawing>
            </w:r>
          </w:p>
        </w:tc>
        <w:tc>
          <w:tcPr>
            <w:tcW w:w="5595" w:type="dxa"/>
            <w:tcBorders>
              <w:top w:val="nil"/>
            </w:tcBorders>
          </w:tcPr>
          <w:p w14:paraId="3BFAADD7" w14:textId="77777777" w:rsidR="00245FCF" w:rsidRPr="00CE0649" w:rsidRDefault="00245FCF" w:rsidP="00962302">
            <w:pPr>
              <w:spacing w:after="120"/>
              <w:jc w:val="both"/>
              <w:rPr>
                <w:rFonts w:ascii="Roboto" w:hAnsi="Roboto"/>
                <w:b/>
                <w:color w:val="006699"/>
                <w:sz w:val="8"/>
              </w:rPr>
            </w:pPr>
            <w:r>
              <w:rPr>
                <w:rFonts w:ascii="Roboto" w:hAnsi="Roboto"/>
                <w:noProof/>
                <w:lang w:val="en-IN" w:eastAsia="en-IN"/>
              </w:rPr>
              <mc:AlternateContent>
                <mc:Choice Requires="wps">
                  <w:drawing>
                    <wp:anchor distT="0" distB="0" distL="114300" distR="114300" simplePos="0" relativeHeight="251681792" behindDoc="0" locked="0" layoutInCell="1" allowOverlap="1" wp14:anchorId="074355D6" wp14:editId="3D40A88B">
                      <wp:simplePos x="0" y="0"/>
                      <wp:positionH relativeFrom="column">
                        <wp:posOffset>3197860</wp:posOffset>
                      </wp:positionH>
                      <wp:positionV relativeFrom="paragraph">
                        <wp:posOffset>1473884</wp:posOffset>
                      </wp:positionV>
                      <wp:extent cx="285750" cy="2921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85750" cy="292100"/>
                              </a:xfrm>
                              <a:prstGeom prst="rect">
                                <a:avLst/>
                              </a:prstGeom>
                              <a:noFill/>
                              <a:ln w="6350">
                                <a:noFill/>
                              </a:ln>
                            </wps:spPr>
                            <wps:txbx>
                              <w:txbxContent>
                                <w:p w14:paraId="19557288" w14:textId="77777777" w:rsidR="00245FCF" w:rsidRPr="004B69D7" w:rsidRDefault="00245FCF" w:rsidP="00245FCF">
                                  <w:pPr>
                                    <w:rPr>
                                      <w:rFonts w:ascii="Impact" w:hAnsi="Impact"/>
                                      <w:b/>
                                      <w:sz w:val="28"/>
                                      <w:szCs w:val="28"/>
                                    </w:rPr>
                                  </w:pPr>
                                  <w:r>
                                    <w:rPr>
                                      <w:rFonts w:ascii="Impact" w:hAnsi="Impact"/>
                                      <w:b/>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355D6" id="Text Box 44" o:spid="_x0000_s1037" type="#_x0000_t202" style="position:absolute;left:0;text-align:left;margin-left:251.8pt;margin-top:116.05pt;width:22.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" filled="f" stroked="f" strokeweight=".5pt">
                      <v:textbox>
                        <w:txbxContent>
                          <w:p w14:paraId="19557288" w14:textId="77777777" w:rsidR="00245FCF" w:rsidRPr="004B69D7" w:rsidRDefault="00245FCF" w:rsidP="00245FCF">
                            <w:pPr>
                              <w:rPr>
                                <w:rFonts w:ascii="Impact" w:hAnsi="Impact"/>
                                <w:b/>
                                <w:sz w:val="28"/>
                                <w:szCs w:val="28"/>
                              </w:rPr>
                            </w:pPr>
                            <w:r>
                              <w:rPr>
                                <w:rFonts w:ascii="Impact" w:hAnsi="Impact"/>
                                <w:b/>
                                <w:sz w:val="28"/>
                                <w:szCs w:val="28"/>
                              </w:rPr>
                              <w:t>4</w:t>
                            </w:r>
                          </w:p>
                        </w:txbxContent>
                      </v:textbox>
                    </v:shape>
                  </w:pict>
                </mc:Fallback>
              </mc:AlternateContent>
            </w:r>
            <w:r w:rsidRPr="00CE0649">
              <w:rPr>
                <w:rFonts w:ascii="Roboto" w:hAnsi="Roboto"/>
                <w:noProof/>
                <w:lang w:val="en-IN" w:eastAsia="en-IN"/>
              </w:rPr>
              <mc:AlternateContent>
                <mc:Choice Requires="wps">
                  <w:drawing>
                    <wp:anchor distT="0" distB="0" distL="114300" distR="114300" simplePos="0" relativeHeight="251677696" behindDoc="0" locked="0" layoutInCell="1" allowOverlap="1" wp14:anchorId="748EA001" wp14:editId="1E9D3975">
                      <wp:simplePos x="0" y="0"/>
                      <wp:positionH relativeFrom="column">
                        <wp:posOffset>104140</wp:posOffset>
                      </wp:positionH>
                      <wp:positionV relativeFrom="paragraph">
                        <wp:posOffset>1126050</wp:posOffset>
                      </wp:positionV>
                      <wp:extent cx="511753" cy="218209"/>
                      <wp:effectExtent l="0" t="0" r="22225" b="10795"/>
                      <wp:wrapNone/>
                      <wp:docPr id="29" name="Rounded Rectangle 29"/>
                      <wp:cNvGraphicFramePr/>
                      <a:graphic xmlns:a="http://schemas.openxmlformats.org/drawingml/2006/main">
                        <a:graphicData uri="http://schemas.microsoft.com/office/word/2010/wordprocessingShape">
                          <wps:wsp>
                            <wps:cNvSpPr/>
                            <wps:spPr>
                              <a:xfrm>
                                <a:off x="0" y="0"/>
                                <a:ext cx="511753" cy="218209"/>
                              </a:xfrm>
                              <a:prstGeom prst="roundRect">
                                <a:avLst/>
                              </a:prstGeom>
                              <a:noFill/>
                              <a:ln>
                                <a:solidFill>
                                  <a:srgbClr val="006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8BF27" id="Rounded Rectangle 29" o:spid="_x0000_s1026" style="position:absolute;margin-left:8.2pt;margin-top:88.65pt;width:40.3pt;height:1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" filled="f" strokecolor="#069" strokeweight="1pt">
                      <v:stroke joinstyle="miter"/>
                    </v:roundrect>
                  </w:pict>
                </mc:Fallback>
              </mc:AlternateContent>
            </w:r>
            <w:r>
              <w:rPr>
                <w:rFonts w:ascii="Roboto" w:hAnsi="Roboto"/>
                <w:b/>
                <w:noProof/>
                <w:color w:val="006699"/>
                <w:sz w:val="8"/>
                <w:lang w:val="en-IN" w:eastAsia="en-IN"/>
              </w:rPr>
              <w:drawing>
                <wp:inline distT="0" distB="0" distL="0" distR="0" wp14:anchorId="10B1F0FC" wp14:editId="15769EDC">
                  <wp:extent cx="3548697" cy="170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 Resume Upload Step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2910" cy="1737389"/>
                          </a:xfrm>
                          <a:prstGeom prst="rect">
                            <a:avLst/>
                          </a:prstGeom>
                        </pic:spPr>
                      </pic:pic>
                    </a:graphicData>
                  </a:graphic>
                </wp:inline>
              </w:drawing>
            </w:r>
          </w:p>
        </w:tc>
      </w:tr>
    </w:tbl>
    <w:p w14:paraId="64203FEF" w14:textId="77777777" w:rsidR="00245FCF" w:rsidRPr="00CE0649" w:rsidRDefault="00245FCF" w:rsidP="00245FCF">
      <w:pPr>
        <w:spacing w:after="120"/>
        <w:jc w:val="both"/>
        <w:rPr>
          <w:rFonts w:ascii="Roboto" w:hAnsi="Roboto"/>
          <w:b/>
          <w:color w:val="006699"/>
          <w:sz w:val="28"/>
        </w:rPr>
      </w:pPr>
      <w:r w:rsidRPr="0090505A">
        <w:rPr>
          <w:rFonts w:ascii="Roboto" w:hAnsi="Roboto"/>
          <w:b/>
          <w:color w:val="006699"/>
          <w:sz w:val="24"/>
        </w:rPr>
        <w:t>EDUCATION</w:t>
      </w:r>
      <w:r w:rsidRPr="00CE0649">
        <w:rPr>
          <w:rFonts w:ascii="Roboto" w:hAnsi="Roboto"/>
          <w:b/>
          <w:color w:val="006699"/>
          <w:sz w:val="28"/>
        </w:rPr>
        <w:t xml:space="preserve">: </w:t>
      </w:r>
      <w:r w:rsidRPr="00CE0649">
        <w:rPr>
          <w:rFonts w:ascii="Roboto" w:hAnsi="Roboto"/>
          <w:b/>
          <w:color w:val="006699"/>
          <w:sz w:val="24"/>
        </w:rPr>
        <w:t xml:space="preserve">(Me &gt; View Profile &gt; Add Profile </w:t>
      </w:r>
      <w:r>
        <w:rPr>
          <w:rFonts w:ascii="Roboto" w:hAnsi="Roboto"/>
          <w:b/>
          <w:color w:val="006699"/>
          <w:sz w:val="24"/>
        </w:rPr>
        <w:t>Section</w:t>
      </w:r>
      <w:r w:rsidRPr="00CE0649">
        <w:rPr>
          <w:rFonts w:ascii="Roboto" w:hAnsi="Roboto"/>
          <w:b/>
          <w:color w:val="006699"/>
          <w:sz w:val="24"/>
        </w:rPr>
        <w:t xml:space="preserve"> &gt; Core &gt; Add Education)</w:t>
      </w:r>
      <w:r>
        <w:rPr>
          <w:rFonts w:ascii="Roboto" w:hAnsi="Roboto"/>
          <w:b/>
          <w:color w:val="006699"/>
          <w:sz w:val="24"/>
        </w:rPr>
        <w:t xml:space="preserve"> </w:t>
      </w:r>
    </w:p>
    <w:p w14:paraId="4441A0FF" w14:textId="77777777" w:rsidR="00245FCF" w:rsidRDefault="00245FCF" w:rsidP="00245FCF">
      <w:pPr>
        <w:spacing w:after="0"/>
        <w:jc w:val="both"/>
        <w:rPr>
          <w:rFonts w:ascii="Roboto" w:hAnsi="Roboto"/>
          <w:spacing w:val="-6"/>
        </w:rPr>
      </w:pPr>
      <w:r w:rsidRPr="00F34E66">
        <w:rPr>
          <w:rFonts w:ascii="Roboto" w:hAnsi="Roboto"/>
          <w:spacing w:val="-6"/>
        </w:rPr>
        <w:t>It is important to fill this section, because companies may have minimum education requirements for their roles.  Additionally, in case the recruiter knows about your institute or is an alumni also, by chance, then it can help your chances.</w:t>
      </w:r>
    </w:p>
    <w:p w14:paraId="24CA2311" w14:textId="77777777" w:rsidR="00245FCF" w:rsidRPr="006472B8" w:rsidRDefault="00245FCF" w:rsidP="00245FCF">
      <w:pPr>
        <w:spacing w:after="0"/>
        <w:jc w:val="both"/>
        <w:rPr>
          <w:rFonts w:ascii="Roboto" w:hAnsi="Roboto"/>
          <w:spacing w:val="-6"/>
          <w:sz w:val="16"/>
        </w:rPr>
      </w:pPr>
    </w:p>
    <w:p w14:paraId="79B00123" w14:textId="77777777" w:rsidR="00245FCF" w:rsidRPr="00CE0649" w:rsidRDefault="00245FCF" w:rsidP="00245FCF">
      <w:pPr>
        <w:pBdr>
          <w:top w:val="single" w:sz="12" w:space="10" w:color="006699"/>
          <w:bottom w:val="single" w:sz="12" w:space="1" w:color="006699"/>
        </w:pBdr>
        <w:shd w:val="clear" w:color="auto" w:fill="F2F2F2" w:themeFill="background1" w:themeFillShade="F2"/>
        <w:spacing w:after="0"/>
        <w:jc w:val="both"/>
        <w:rPr>
          <w:rFonts w:ascii="Roboto" w:hAnsi="Roboto"/>
        </w:rPr>
      </w:pPr>
      <w:r w:rsidRPr="00CE0649">
        <w:rPr>
          <w:rFonts w:ascii="Roboto" w:hAnsi="Roboto"/>
          <w:b/>
          <w:i/>
          <w:color w:val="595959" w:themeColor="text1" w:themeTint="A6"/>
        </w:rPr>
        <w:t>Note</w:t>
      </w:r>
      <w:r w:rsidRPr="00CE0649">
        <w:rPr>
          <w:rFonts w:ascii="Roboto" w:hAnsi="Roboto"/>
          <w:i/>
        </w:rPr>
        <w:t>:</w:t>
      </w:r>
      <w:r w:rsidRPr="00CE0649">
        <w:rPr>
          <w:rFonts w:ascii="Roboto" w:hAnsi="Roboto"/>
        </w:rPr>
        <w:t xml:space="preserve"> </w:t>
      </w:r>
      <w:r w:rsidRPr="00CE0649">
        <w:rPr>
          <w:rFonts w:ascii="Roboto" w:hAnsi="Roboto"/>
          <w:i/>
          <w:color w:val="595959" w:themeColor="text1" w:themeTint="A6"/>
        </w:rPr>
        <w:t>You can refer to the Education section in your resume to fill up information in this segments</w:t>
      </w: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single" w:sz="8" w:space="0" w:color="BFBFBF" w:themeColor="background1" w:themeShade="BF"/>
        </w:tblBorders>
        <w:tblLayout w:type="fixed"/>
        <w:tblCellMar>
          <w:left w:w="115" w:type="dxa"/>
          <w:right w:w="115" w:type="dxa"/>
        </w:tblCellMar>
        <w:tblLook w:val="04A0" w:firstRow="1" w:lastRow="0" w:firstColumn="1" w:lastColumn="0" w:noHBand="0" w:noVBand="1"/>
      </w:tblPr>
      <w:tblGrid>
        <w:gridCol w:w="5400"/>
        <w:gridCol w:w="5400"/>
      </w:tblGrid>
      <w:tr w:rsidR="00245FCF" w:rsidRPr="00CE0649" w14:paraId="1CB62111" w14:textId="77777777" w:rsidTr="00962302">
        <w:trPr>
          <w:trHeight w:val="3987"/>
        </w:trPr>
        <w:tc>
          <w:tcPr>
            <w:tcW w:w="5400" w:type="dxa"/>
          </w:tcPr>
          <w:p w14:paraId="7028A43B" w14:textId="77777777" w:rsidR="00245FCF" w:rsidRPr="00CE0649" w:rsidRDefault="00245FCF" w:rsidP="00962302">
            <w:pPr>
              <w:rPr>
                <w:rFonts w:ascii="Roboto" w:hAnsi="Roboto"/>
              </w:rPr>
            </w:pPr>
            <w:r w:rsidRPr="00CE0649">
              <w:rPr>
                <w:rFonts w:ascii="Roboto" w:hAnsi="Roboto"/>
                <w:noProof/>
                <w:lang w:val="en-IN" w:eastAsia="en-IN"/>
              </w:rPr>
              <w:drawing>
                <wp:inline distT="0" distB="0" distL="0" distR="0" wp14:anchorId="02B910F4" wp14:editId="420D71B8">
                  <wp:extent cx="3220333" cy="2393315"/>
                  <wp:effectExtent l="38100" t="38100" r="94615" b="1022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png"/>
                          <pic:cNvPicPr/>
                        </pic:nvPicPr>
                        <pic:blipFill>
                          <a:blip r:embed="rId23">
                            <a:extLst>
                              <a:ext uri="{28A0092B-C50C-407E-A947-70E740481C1C}">
                                <a14:useLocalDpi xmlns:a14="http://schemas.microsoft.com/office/drawing/2010/main" val="0"/>
                              </a:ext>
                            </a:extLst>
                          </a:blip>
                          <a:stretch>
                            <a:fillRect/>
                          </a:stretch>
                        </pic:blipFill>
                        <pic:spPr>
                          <a:xfrm>
                            <a:off x="0" y="0"/>
                            <a:ext cx="3226199" cy="239767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400" w:type="dxa"/>
          </w:tcPr>
          <w:p w14:paraId="623169D6" w14:textId="77777777" w:rsidR="00245FCF" w:rsidRPr="00CE0649" w:rsidRDefault="00245FCF" w:rsidP="00962302">
            <w:pPr>
              <w:jc w:val="both"/>
              <w:rPr>
                <w:rFonts w:ascii="Roboto" w:hAnsi="Roboto"/>
              </w:rPr>
            </w:pPr>
            <w:r w:rsidRPr="00CE0649">
              <w:rPr>
                <w:rFonts w:ascii="Roboto" w:hAnsi="Roboto"/>
                <w:noProof/>
                <w:lang w:val="en-IN" w:eastAsia="en-IN"/>
              </w:rPr>
              <w:drawing>
                <wp:inline distT="0" distB="0" distL="0" distR="0" wp14:anchorId="7E6F089D" wp14:editId="04AA7862">
                  <wp:extent cx="3279775" cy="2393315"/>
                  <wp:effectExtent l="38100" t="38100" r="9207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24">
                            <a:extLst>
                              <a:ext uri="{28A0092B-C50C-407E-A947-70E740481C1C}">
                                <a14:useLocalDpi xmlns:a14="http://schemas.microsoft.com/office/drawing/2010/main" val="0"/>
                              </a:ext>
                            </a:extLst>
                          </a:blip>
                          <a:stretch>
                            <a:fillRect/>
                          </a:stretch>
                        </pic:blipFill>
                        <pic:spPr>
                          <a:xfrm>
                            <a:off x="0" y="0"/>
                            <a:ext cx="3283097" cy="2395739"/>
                          </a:xfrm>
                          <a:prstGeom prst="rect">
                            <a:avLst/>
                          </a:prstGeom>
                          <a:ln>
                            <a:noFill/>
                          </a:ln>
                          <a:effectLst>
                            <a:outerShdw blurRad="50800" dist="38100" dir="2700000" algn="tl" rotWithShape="0">
                              <a:prstClr val="black">
                                <a:alpha val="40000"/>
                              </a:prstClr>
                            </a:outerShdw>
                          </a:effectLst>
                        </pic:spPr>
                      </pic:pic>
                    </a:graphicData>
                  </a:graphic>
                </wp:inline>
              </w:drawing>
            </w:r>
          </w:p>
        </w:tc>
      </w:tr>
    </w:tbl>
    <w:p w14:paraId="121F595A" w14:textId="77777777" w:rsidR="00245FCF" w:rsidRDefault="00245FCF" w:rsidP="00245FCF">
      <w:pPr>
        <w:spacing w:after="120"/>
        <w:jc w:val="both"/>
        <w:rPr>
          <w:rFonts w:ascii="Roboto" w:hAnsi="Roboto"/>
          <w:b/>
          <w:color w:val="006699"/>
          <w:sz w:val="24"/>
        </w:rPr>
      </w:pPr>
    </w:p>
    <w:p w14:paraId="57B392CF" w14:textId="57C34938" w:rsidR="00245FCF" w:rsidRDefault="00245FCF" w:rsidP="00245FCF">
      <w:pPr>
        <w:spacing w:after="120"/>
        <w:jc w:val="both"/>
        <w:rPr>
          <w:rFonts w:ascii="Roboto" w:hAnsi="Roboto"/>
          <w:b/>
          <w:color w:val="006699"/>
          <w:sz w:val="24"/>
        </w:rPr>
      </w:pPr>
    </w:p>
    <w:p w14:paraId="79DCCEB8" w14:textId="77777777" w:rsidR="00CD0606" w:rsidRDefault="00CD0606" w:rsidP="00245FCF">
      <w:pPr>
        <w:spacing w:after="120"/>
        <w:jc w:val="both"/>
        <w:rPr>
          <w:rFonts w:ascii="Roboto" w:hAnsi="Roboto"/>
          <w:b/>
          <w:color w:val="006699"/>
          <w:sz w:val="24"/>
        </w:rPr>
      </w:pPr>
    </w:p>
    <w:p w14:paraId="1F13E31F" w14:textId="77777777" w:rsidR="00245FCF" w:rsidRPr="00CE0649" w:rsidRDefault="00245FCF" w:rsidP="00245FCF">
      <w:pPr>
        <w:spacing w:after="120"/>
        <w:jc w:val="both"/>
        <w:rPr>
          <w:rFonts w:ascii="Roboto" w:hAnsi="Roboto"/>
          <w:b/>
          <w:color w:val="006699"/>
          <w:sz w:val="28"/>
        </w:rPr>
      </w:pPr>
      <w:r w:rsidRPr="0090505A">
        <w:rPr>
          <w:rFonts w:ascii="Roboto" w:hAnsi="Roboto"/>
          <w:b/>
          <w:color w:val="006699"/>
          <w:sz w:val="24"/>
        </w:rPr>
        <w:lastRenderedPageBreak/>
        <w:t>WORK EXPERIENCE</w:t>
      </w:r>
      <w:r w:rsidRPr="00CE0649">
        <w:rPr>
          <w:rFonts w:ascii="Roboto" w:hAnsi="Roboto"/>
          <w:b/>
          <w:color w:val="006699"/>
          <w:sz w:val="28"/>
        </w:rPr>
        <w:t xml:space="preserve">: </w:t>
      </w:r>
      <w:r w:rsidRPr="00CE0649">
        <w:rPr>
          <w:rFonts w:ascii="Roboto" w:hAnsi="Roboto"/>
          <w:b/>
          <w:color w:val="006699"/>
          <w:sz w:val="24"/>
        </w:rPr>
        <w:t xml:space="preserve">(Me &gt; View Profile &gt; Add Profile </w:t>
      </w:r>
      <w:r>
        <w:rPr>
          <w:rFonts w:ascii="Roboto" w:hAnsi="Roboto"/>
          <w:b/>
          <w:color w:val="006699"/>
          <w:sz w:val="24"/>
        </w:rPr>
        <w:t>Section</w:t>
      </w:r>
      <w:r w:rsidRPr="00CE0649">
        <w:rPr>
          <w:rFonts w:ascii="Roboto" w:hAnsi="Roboto"/>
          <w:b/>
          <w:color w:val="006699"/>
          <w:sz w:val="24"/>
        </w:rPr>
        <w:t xml:space="preserve"> &gt; Core &gt; Add Position)</w:t>
      </w:r>
      <w:r>
        <w:rPr>
          <w:rFonts w:ascii="Roboto" w:hAnsi="Roboto"/>
          <w:b/>
          <w:color w:val="006699"/>
          <w:sz w:val="24"/>
        </w:rPr>
        <w:t xml:space="preserve"> </w:t>
      </w:r>
    </w:p>
    <w:p w14:paraId="58FCE085" w14:textId="77777777" w:rsidR="00245FCF" w:rsidRPr="00CE0649" w:rsidRDefault="00245FCF" w:rsidP="00245FCF">
      <w:pPr>
        <w:pBdr>
          <w:top w:val="single" w:sz="12" w:space="1" w:color="006699"/>
          <w:bottom w:val="single" w:sz="12" w:space="1" w:color="006699"/>
        </w:pBdr>
        <w:shd w:val="clear" w:color="auto" w:fill="F2F2F2" w:themeFill="background1" w:themeFillShade="F2"/>
        <w:spacing w:after="0"/>
        <w:jc w:val="both"/>
        <w:rPr>
          <w:rFonts w:ascii="Roboto" w:hAnsi="Roboto"/>
          <w:i/>
          <w:color w:val="595959" w:themeColor="text1" w:themeTint="A6"/>
        </w:rPr>
      </w:pPr>
      <w:r w:rsidRPr="00CE0649">
        <w:rPr>
          <w:rFonts w:ascii="Roboto" w:hAnsi="Roboto"/>
          <w:b/>
          <w:i/>
          <w:color w:val="595959" w:themeColor="text1" w:themeTint="A6"/>
        </w:rPr>
        <w:t>Note:</w:t>
      </w:r>
      <w:r w:rsidRPr="00CE0649">
        <w:rPr>
          <w:rFonts w:ascii="Roboto" w:hAnsi="Roboto"/>
          <w:i/>
          <w:color w:val="595959" w:themeColor="text1" w:themeTint="A6"/>
        </w:rPr>
        <w:t xml:space="preserve"> You can refer to the Work Experience section in your resume to fill up information in this segment. The order in which you enter the information does not matter as LinkedIn re-arranges it from most recent to oldest.</w:t>
      </w:r>
    </w:p>
    <w:p w14:paraId="783E3A5C" w14:textId="77777777" w:rsidR="00245FCF" w:rsidRPr="00CE0649" w:rsidRDefault="00245FCF" w:rsidP="00245FCF">
      <w:pPr>
        <w:spacing w:after="0"/>
        <w:jc w:val="both"/>
        <w:rPr>
          <w:rFonts w:ascii="Roboto" w:hAnsi="Robo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8" w:space="0" w:color="BFBFBF" w:themeColor="background1" w:themeShade="BF"/>
        </w:tblBorders>
        <w:tblLayout w:type="fixed"/>
        <w:tblCellMar>
          <w:left w:w="115" w:type="dxa"/>
          <w:right w:w="115" w:type="dxa"/>
        </w:tblCellMar>
        <w:tblLook w:val="04A0" w:firstRow="1" w:lastRow="0" w:firstColumn="1" w:lastColumn="0" w:noHBand="0" w:noVBand="1"/>
      </w:tblPr>
      <w:tblGrid>
        <w:gridCol w:w="5395"/>
        <w:gridCol w:w="5395"/>
      </w:tblGrid>
      <w:tr w:rsidR="00245FCF" w:rsidRPr="00CE0649" w14:paraId="592E4586" w14:textId="77777777" w:rsidTr="00962302">
        <w:tc>
          <w:tcPr>
            <w:tcW w:w="5395" w:type="dxa"/>
          </w:tcPr>
          <w:p w14:paraId="0651D8C8" w14:textId="77777777" w:rsidR="00245FCF" w:rsidRPr="00CE0649" w:rsidRDefault="00245FCF" w:rsidP="00962302">
            <w:pPr>
              <w:jc w:val="both"/>
              <w:rPr>
                <w:rFonts w:ascii="Roboto" w:hAnsi="Roboto"/>
              </w:rPr>
            </w:pPr>
            <w:r w:rsidRPr="00CE0649">
              <w:rPr>
                <w:rFonts w:ascii="Roboto" w:hAnsi="Roboto"/>
                <w:noProof/>
                <w:lang w:val="en-IN" w:eastAsia="en-IN"/>
              </w:rPr>
              <w:drawing>
                <wp:inline distT="0" distB="0" distL="0" distR="0" wp14:anchorId="1AD8F922" wp14:editId="10DA434E">
                  <wp:extent cx="3279775" cy="2146853"/>
                  <wp:effectExtent l="38100" t="38100" r="92075"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25">
                            <a:extLst>
                              <a:ext uri="{28A0092B-C50C-407E-A947-70E740481C1C}">
                                <a14:useLocalDpi xmlns:a14="http://schemas.microsoft.com/office/drawing/2010/main" val="0"/>
                              </a:ext>
                            </a:extLst>
                          </a:blip>
                          <a:stretch>
                            <a:fillRect/>
                          </a:stretch>
                        </pic:blipFill>
                        <pic:spPr>
                          <a:xfrm>
                            <a:off x="0" y="0"/>
                            <a:ext cx="3287961" cy="2152211"/>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395" w:type="dxa"/>
          </w:tcPr>
          <w:p w14:paraId="0CF61FCA" w14:textId="77777777" w:rsidR="00245FCF" w:rsidRPr="00CE0649" w:rsidRDefault="00245FCF" w:rsidP="00962302">
            <w:pPr>
              <w:jc w:val="both"/>
              <w:rPr>
                <w:rFonts w:ascii="Roboto" w:hAnsi="Roboto"/>
              </w:rPr>
            </w:pPr>
            <w:r w:rsidRPr="00CE0649">
              <w:rPr>
                <w:rFonts w:ascii="Roboto" w:hAnsi="Roboto"/>
                <w:noProof/>
                <w:lang w:val="en-IN" w:eastAsia="en-IN"/>
              </w:rPr>
              <w:drawing>
                <wp:inline distT="0" distB="0" distL="0" distR="0" wp14:anchorId="2054B26C" wp14:editId="6C4D9DB7">
                  <wp:extent cx="3279775" cy="2146300"/>
                  <wp:effectExtent l="38100" t="38100" r="92075" b="101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26">
                            <a:extLst>
                              <a:ext uri="{28A0092B-C50C-407E-A947-70E740481C1C}">
                                <a14:useLocalDpi xmlns:a14="http://schemas.microsoft.com/office/drawing/2010/main" val="0"/>
                              </a:ext>
                            </a:extLst>
                          </a:blip>
                          <a:stretch>
                            <a:fillRect/>
                          </a:stretch>
                        </pic:blipFill>
                        <pic:spPr>
                          <a:xfrm>
                            <a:off x="0" y="0"/>
                            <a:ext cx="3280852" cy="2147005"/>
                          </a:xfrm>
                          <a:prstGeom prst="rect">
                            <a:avLst/>
                          </a:prstGeom>
                          <a:ln>
                            <a:noFill/>
                          </a:ln>
                          <a:effectLst>
                            <a:outerShdw blurRad="50800" dist="38100" dir="2700000" algn="tl" rotWithShape="0">
                              <a:prstClr val="black">
                                <a:alpha val="40000"/>
                              </a:prstClr>
                            </a:outerShdw>
                          </a:effectLst>
                        </pic:spPr>
                      </pic:pic>
                    </a:graphicData>
                  </a:graphic>
                </wp:inline>
              </w:drawing>
            </w:r>
          </w:p>
        </w:tc>
      </w:tr>
    </w:tbl>
    <w:p w14:paraId="0B3F2851" w14:textId="261B9E72" w:rsidR="00BB0C3D" w:rsidRPr="00245FCF" w:rsidRDefault="00BB0C3D" w:rsidP="00A36BBA">
      <w:pPr>
        <w:spacing w:after="0"/>
        <w:jc w:val="both"/>
        <w:rPr>
          <w:rFonts w:ascii="Roboto" w:hAnsi="Roboto"/>
          <w:b/>
          <w:color w:val="006699"/>
          <w:sz w:val="8"/>
        </w:rPr>
      </w:pPr>
    </w:p>
    <w:tbl>
      <w:tblPr>
        <w:tblStyle w:val="TableGrid"/>
        <w:tblW w:w="0" w:type="auto"/>
        <w:tblLayout w:type="fixed"/>
        <w:tblLook w:val="04A0" w:firstRow="1" w:lastRow="0" w:firstColumn="1" w:lastColumn="0" w:noHBand="0" w:noVBand="1"/>
      </w:tblPr>
      <w:tblGrid>
        <w:gridCol w:w="5400"/>
        <w:gridCol w:w="5215"/>
      </w:tblGrid>
      <w:tr w:rsidR="00F9659C" w:rsidRPr="00CE0649" w14:paraId="31E2B0A1" w14:textId="77777777" w:rsidTr="00245FCF">
        <w:trPr>
          <w:trHeight w:val="1620"/>
        </w:trPr>
        <w:tc>
          <w:tcPr>
            <w:tcW w:w="5400" w:type="dxa"/>
            <w:tcBorders>
              <w:top w:val="nil"/>
              <w:left w:val="nil"/>
              <w:bottom w:val="nil"/>
              <w:right w:val="single" w:sz="4" w:space="0" w:color="auto"/>
            </w:tcBorders>
          </w:tcPr>
          <w:p w14:paraId="4C57D3A0" w14:textId="77777777" w:rsidR="00245FCF" w:rsidRDefault="00245FCF" w:rsidP="00245FCF">
            <w:pPr>
              <w:rPr>
                <w:rFonts w:ascii="Roboto" w:hAnsi="Roboto"/>
                <w:b/>
                <w:color w:val="006699"/>
                <w:sz w:val="24"/>
              </w:rPr>
            </w:pPr>
            <w:r w:rsidRPr="00CE131D">
              <w:rPr>
                <w:rFonts w:ascii="Roboto" w:hAnsi="Roboto"/>
                <w:b/>
                <w:color w:val="006699"/>
                <w:sz w:val="24"/>
              </w:rPr>
              <w:t>SKILLS</w:t>
            </w:r>
            <w:r w:rsidRPr="00CE131D">
              <w:rPr>
                <w:rFonts w:ascii="Roboto" w:hAnsi="Roboto"/>
                <w:b/>
                <w:color w:val="006699"/>
                <w:sz w:val="30"/>
              </w:rPr>
              <w:t>:</w:t>
            </w:r>
            <w:r w:rsidRPr="00CE131D">
              <w:rPr>
                <w:rFonts w:ascii="Roboto" w:hAnsi="Roboto"/>
                <w:b/>
                <w:color w:val="006699"/>
                <w:sz w:val="24"/>
              </w:rPr>
              <w:t xml:space="preserve"> (Me &gt; View</w:t>
            </w:r>
            <w:r w:rsidRPr="00CE0649">
              <w:rPr>
                <w:rFonts w:ascii="Roboto" w:hAnsi="Roboto"/>
                <w:b/>
                <w:color w:val="006699"/>
                <w:sz w:val="24"/>
              </w:rPr>
              <w:t xml:space="preserve"> Profile &gt; Add Profile Section &gt; Core &gt; Add Skills)</w:t>
            </w:r>
          </w:p>
          <w:p w14:paraId="095AD121" w14:textId="77777777" w:rsidR="00F9659C" w:rsidRDefault="00F9659C" w:rsidP="00245FCF">
            <w:pPr>
              <w:rPr>
                <w:rFonts w:ascii="Roboto" w:hAnsi="Roboto"/>
                <w:color w:val="1F2835"/>
              </w:rPr>
            </w:pPr>
            <w:r w:rsidRPr="00024220">
              <w:rPr>
                <w:rFonts w:ascii="Roboto" w:hAnsi="Roboto"/>
                <w:szCs w:val="24"/>
              </w:rPr>
              <w:t>It is important to adds the right skills, since recruiters often search for candidates based on the skills required in the position they are looking to fill.</w:t>
            </w:r>
            <w:r w:rsidR="00D94C39" w:rsidRPr="00BF376B">
              <w:rPr>
                <w:rFonts w:ascii="Roboto" w:hAnsi="Roboto"/>
                <w:color w:val="1F2835"/>
              </w:rPr>
              <w:t xml:space="preserve"> </w:t>
            </w:r>
          </w:p>
          <w:p w14:paraId="63B1178D" w14:textId="49712D18" w:rsidR="00245FCF" w:rsidRPr="00245FCF" w:rsidRDefault="00245FCF" w:rsidP="00245FCF">
            <w:pPr>
              <w:rPr>
                <w:rFonts w:ascii="Roboto" w:hAnsi="Roboto"/>
                <w:szCs w:val="24"/>
              </w:rPr>
            </w:pPr>
            <w:r w:rsidRPr="00CE0649">
              <w:rPr>
                <w:rFonts w:ascii="Roboto" w:hAnsi="Roboto"/>
                <w:noProof/>
                <w:lang w:val="en-IN" w:eastAsia="en-IN"/>
              </w:rPr>
              <w:drawing>
                <wp:inline distT="0" distB="0" distL="0" distR="0" wp14:anchorId="15DBCA49" wp14:editId="2BEC20D2">
                  <wp:extent cx="3279678" cy="1574358"/>
                  <wp:effectExtent l="38100" t="38100" r="92710" b="1022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7">
                            <a:extLst>
                              <a:ext uri="{28A0092B-C50C-407E-A947-70E740481C1C}">
                                <a14:useLocalDpi xmlns:a14="http://schemas.microsoft.com/office/drawing/2010/main" val="0"/>
                              </a:ext>
                            </a:extLst>
                          </a:blip>
                          <a:stretch>
                            <a:fillRect/>
                          </a:stretch>
                        </pic:blipFill>
                        <pic:spPr>
                          <a:xfrm>
                            <a:off x="0" y="0"/>
                            <a:ext cx="3290129" cy="157937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215" w:type="dxa"/>
            <w:tcBorders>
              <w:top w:val="nil"/>
              <w:left w:val="single" w:sz="4" w:space="0" w:color="auto"/>
              <w:bottom w:val="nil"/>
              <w:right w:val="nil"/>
            </w:tcBorders>
          </w:tcPr>
          <w:p w14:paraId="795F560C" w14:textId="77777777" w:rsidR="00F9659C" w:rsidRDefault="00F9659C" w:rsidP="00A36BBA">
            <w:pPr>
              <w:jc w:val="both"/>
              <w:rPr>
                <w:rFonts w:ascii="Roboto" w:hAnsi="Roboto"/>
                <w:b/>
                <w:color w:val="006699"/>
                <w:sz w:val="24"/>
              </w:rPr>
            </w:pPr>
            <w:r w:rsidRPr="00CE0649">
              <w:rPr>
                <w:rFonts w:ascii="Roboto" w:hAnsi="Roboto"/>
                <w:noProof/>
              </w:rPr>
              <w:t xml:space="preserve"> </w:t>
            </w:r>
            <w:r w:rsidR="00245FCF" w:rsidRPr="0090505A">
              <w:rPr>
                <w:rFonts w:ascii="Roboto" w:hAnsi="Roboto"/>
                <w:b/>
                <w:color w:val="006699"/>
                <w:sz w:val="24"/>
              </w:rPr>
              <w:t>LICENCES &amp; CERTIFICATIONS</w:t>
            </w:r>
            <w:r w:rsidR="00245FCF" w:rsidRPr="00CE0649">
              <w:rPr>
                <w:rFonts w:ascii="Roboto" w:hAnsi="Roboto"/>
                <w:b/>
                <w:color w:val="006699"/>
                <w:sz w:val="30"/>
              </w:rPr>
              <w:t xml:space="preserve">: </w:t>
            </w:r>
            <w:r w:rsidR="00245FCF" w:rsidRPr="00CE0649">
              <w:rPr>
                <w:rFonts w:ascii="Roboto" w:hAnsi="Roboto"/>
                <w:b/>
                <w:color w:val="006699"/>
                <w:sz w:val="24"/>
              </w:rPr>
              <w:t>(Me &gt; View Profile &gt; Add Profile Section &gt; Recommended &gt; Add Licenses &amp; Certifications)</w:t>
            </w:r>
          </w:p>
          <w:p w14:paraId="59750C0F" w14:textId="77777777" w:rsidR="00245FCF" w:rsidRPr="00F34E66" w:rsidRDefault="00245FCF" w:rsidP="00245FCF">
            <w:pPr>
              <w:rPr>
                <w:rFonts w:ascii="Roboto" w:hAnsi="Roboto"/>
                <w:szCs w:val="24"/>
              </w:rPr>
            </w:pPr>
            <w:r w:rsidRPr="00F34E66">
              <w:rPr>
                <w:rFonts w:ascii="Roboto" w:hAnsi="Roboto"/>
                <w:szCs w:val="24"/>
              </w:rPr>
              <w:t>Be sure to mention any relevant certifications you have, be sure to show it.</w:t>
            </w:r>
          </w:p>
          <w:p w14:paraId="1BE16B6B" w14:textId="50BE0FAE" w:rsidR="00245FCF" w:rsidRPr="00CE0649" w:rsidRDefault="00245FCF" w:rsidP="00245FCF">
            <w:pPr>
              <w:tabs>
                <w:tab w:val="left" w:pos="977"/>
              </w:tabs>
              <w:jc w:val="both"/>
              <w:rPr>
                <w:rFonts w:ascii="Roboto" w:hAnsi="Roboto"/>
              </w:rPr>
            </w:pPr>
            <w:r w:rsidRPr="00CE0649">
              <w:rPr>
                <w:rFonts w:ascii="Roboto" w:hAnsi="Roboto"/>
                <w:noProof/>
                <w:lang w:val="en-IN" w:eastAsia="en-IN"/>
              </w:rPr>
              <w:drawing>
                <wp:inline distT="0" distB="0" distL="0" distR="0" wp14:anchorId="266C5C9B" wp14:editId="1887EDC9">
                  <wp:extent cx="3331210" cy="166182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28">
                            <a:extLst>
                              <a:ext uri="{28A0092B-C50C-407E-A947-70E740481C1C}">
                                <a14:useLocalDpi xmlns:a14="http://schemas.microsoft.com/office/drawing/2010/main" val="0"/>
                              </a:ext>
                            </a:extLst>
                          </a:blip>
                          <a:stretch>
                            <a:fillRect/>
                          </a:stretch>
                        </pic:blipFill>
                        <pic:spPr>
                          <a:xfrm>
                            <a:off x="0" y="0"/>
                            <a:ext cx="3406063" cy="1699164"/>
                          </a:xfrm>
                          <a:prstGeom prst="rect">
                            <a:avLst/>
                          </a:prstGeom>
                          <a:ln>
                            <a:noFill/>
                          </a:ln>
                          <a:effectLst/>
                        </pic:spPr>
                      </pic:pic>
                    </a:graphicData>
                  </a:graphic>
                </wp:inline>
              </w:drawing>
            </w:r>
          </w:p>
        </w:tc>
      </w:tr>
    </w:tbl>
    <w:p w14:paraId="4BBF80F7" w14:textId="2E11DB54" w:rsidR="0082590C" w:rsidRPr="00245FCF" w:rsidRDefault="0082590C" w:rsidP="00A36BBA">
      <w:pPr>
        <w:spacing w:after="120"/>
        <w:jc w:val="both"/>
        <w:rPr>
          <w:rFonts w:ascii="Roboto" w:hAnsi="Roboto"/>
          <w:b/>
          <w:color w:val="006699"/>
          <w:sz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8" w:space="0" w:color="BFBFBF" w:themeColor="background1" w:themeShade="BF"/>
        </w:tblBorders>
        <w:tblLayout w:type="fixed"/>
        <w:tblCellMar>
          <w:left w:w="115" w:type="dxa"/>
          <w:right w:w="115" w:type="dxa"/>
        </w:tblCellMar>
        <w:tblLook w:val="04A0" w:firstRow="1" w:lastRow="0" w:firstColumn="1" w:lastColumn="0" w:noHBand="0" w:noVBand="1"/>
      </w:tblPr>
      <w:tblGrid>
        <w:gridCol w:w="5395"/>
        <w:gridCol w:w="5395"/>
      </w:tblGrid>
      <w:tr w:rsidR="00EB79DA" w:rsidRPr="00CE0649" w14:paraId="6A9209B3" w14:textId="77777777" w:rsidTr="00245FCF">
        <w:tc>
          <w:tcPr>
            <w:tcW w:w="5395" w:type="dxa"/>
            <w:tcBorders>
              <w:right w:val="single" w:sz="4" w:space="0" w:color="auto"/>
            </w:tcBorders>
          </w:tcPr>
          <w:p w14:paraId="628F3E90" w14:textId="77777777" w:rsidR="00245FCF" w:rsidRDefault="00245FCF" w:rsidP="00A36BBA">
            <w:pPr>
              <w:spacing w:after="120"/>
              <w:rPr>
                <w:rFonts w:ascii="Roboto" w:hAnsi="Roboto"/>
                <w:b/>
                <w:color w:val="006699"/>
                <w:sz w:val="24"/>
              </w:rPr>
            </w:pPr>
            <w:r w:rsidRPr="0090505A">
              <w:rPr>
                <w:rFonts w:ascii="Roboto" w:hAnsi="Roboto"/>
                <w:b/>
                <w:color w:val="006699"/>
                <w:sz w:val="24"/>
              </w:rPr>
              <w:t>COURSES</w:t>
            </w:r>
            <w:r w:rsidRPr="00CE0649">
              <w:rPr>
                <w:rFonts w:ascii="Roboto" w:hAnsi="Roboto"/>
                <w:b/>
                <w:color w:val="006699"/>
                <w:sz w:val="30"/>
              </w:rPr>
              <w:t>:</w:t>
            </w:r>
            <w:r w:rsidRPr="00CE0649">
              <w:rPr>
                <w:rFonts w:ascii="Roboto" w:hAnsi="Roboto"/>
                <w:b/>
                <w:color w:val="006699"/>
                <w:sz w:val="24"/>
              </w:rPr>
              <w:t xml:space="preserve"> (Me &gt; View Profile &gt; Add Profile Section &gt; Recommended &gt; Add Courses)</w:t>
            </w:r>
          </w:p>
          <w:p w14:paraId="6C49ED73" w14:textId="77777777" w:rsidR="006C1AE4" w:rsidRDefault="00F016CF" w:rsidP="00245FCF">
            <w:pPr>
              <w:spacing w:after="120"/>
              <w:rPr>
                <w:rFonts w:ascii="Roboto" w:hAnsi="Roboto"/>
                <w:szCs w:val="24"/>
              </w:rPr>
            </w:pPr>
            <w:r w:rsidRPr="00024220">
              <w:rPr>
                <w:rFonts w:ascii="Roboto" w:hAnsi="Roboto"/>
                <w:szCs w:val="24"/>
              </w:rPr>
              <w:t xml:space="preserve">Adding courses to your LinkedIn profile can enhance your professional presence and make you more attractive to recruiters and connections. </w:t>
            </w:r>
          </w:p>
          <w:p w14:paraId="143F1C49" w14:textId="6B274DB6" w:rsidR="00245FCF" w:rsidRPr="00245FCF" w:rsidRDefault="00245FCF" w:rsidP="00245FCF">
            <w:pPr>
              <w:spacing w:after="120"/>
              <w:rPr>
                <w:rFonts w:ascii="Roboto" w:hAnsi="Roboto"/>
                <w:b/>
                <w:szCs w:val="24"/>
              </w:rPr>
            </w:pPr>
            <w:r w:rsidRPr="00CE0649">
              <w:rPr>
                <w:rFonts w:ascii="Roboto" w:hAnsi="Roboto"/>
                <w:noProof/>
                <w:lang w:val="en-IN" w:eastAsia="en-IN"/>
              </w:rPr>
              <w:drawing>
                <wp:inline distT="0" distB="0" distL="0" distR="0" wp14:anchorId="5DDD1F8C" wp14:editId="338E554A">
                  <wp:extent cx="3270164" cy="1367625"/>
                  <wp:effectExtent l="38100" t="38100" r="102235" b="996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9">
                            <a:extLst>
                              <a:ext uri="{28A0092B-C50C-407E-A947-70E740481C1C}">
                                <a14:useLocalDpi xmlns:a14="http://schemas.microsoft.com/office/drawing/2010/main" val="0"/>
                              </a:ext>
                            </a:extLst>
                          </a:blip>
                          <a:stretch>
                            <a:fillRect/>
                          </a:stretch>
                        </pic:blipFill>
                        <pic:spPr>
                          <a:xfrm>
                            <a:off x="0" y="0"/>
                            <a:ext cx="3417582" cy="1429277"/>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395" w:type="dxa"/>
            <w:tcBorders>
              <w:left w:val="single" w:sz="4" w:space="0" w:color="auto"/>
            </w:tcBorders>
          </w:tcPr>
          <w:p w14:paraId="7CA567C3" w14:textId="77777777" w:rsidR="00EB79DA" w:rsidRDefault="00245FCF" w:rsidP="00A36BBA">
            <w:pPr>
              <w:spacing w:after="120"/>
              <w:jc w:val="both"/>
              <w:rPr>
                <w:rFonts w:ascii="Roboto" w:hAnsi="Roboto"/>
                <w:b/>
                <w:color w:val="006699"/>
                <w:sz w:val="24"/>
              </w:rPr>
            </w:pPr>
            <w:r>
              <w:rPr>
                <w:rFonts w:ascii="Roboto" w:hAnsi="Roboto"/>
                <w:b/>
                <w:color w:val="006699"/>
                <w:sz w:val="24"/>
              </w:rPr>
              <w:t>P</w:t>
            </w:r>
            <w:r w:rsidRPr="0090505A">
              <w:rPr>
                <w:rFonts w:ascii="Roboto" w:hAnsi="Roboto"/>
                <w:b/>
                <w:color w:val="006699"/>
                <w:sz w:val="24"/>
              </w:rPr>
              <w:t>ROJECTS</w:t>
            </w:r>
            <w:r w:rsidRPr="00CE0649">
              <w:rPr>
                <w:rFonts w:ascii="Roboto" w:hAnsi="Roboto"/>
                <w:b/>
                <w:color w:val="006699"/>
                <w:sz w:val="30"/>
              </w:rPr>
              <w:t xml:space="preserve">: </w:t>
            </w:r>
            <w:r w:rsidRPr="00CE0649">
              <w:rPr>
                <w:rFonts w:ascii="Roboto" w:hAnsi="Roboto"/>
                <w:b/>
                <w:color w:val="006699"/>
                <w:sz w:val="24"/>
              </w:rPr>
              <w:t>(Me &gt; View Profile &gt; Add Profile Section &gt; Recommended &gt; Add Projects)</w:t>
            </w:r>
          </w:p>
          <w:p w14:paraId="708A9F65" w14:textId="77777777" w:rsidR="00245FCF" w:rsidRPr="00024220" w:rsidRDefault="00245FCF" w:rsidP="00245FCF">
            <w:pPr>
              <w:rPr>
                <w:rFonts w:ascii="Roboto" w:hAnsi="Roboto"/>
                <w:szCs w:val="24"/>
              </w:rPr>
            </w:pPr>
            <w:r w:rsidRPr="00024220">
              <w:rPr>
                <w:rFonts w:ascii="Roboto" w:hAnsi="Roboto"/>
                <w:szCs w:val="24"/>
              </w:rPr>
              <w:t>Adding project details gives an idea of specific knowledge and skills you have, and exactly how you have used them.</w:t>
            </w:r>
          </w:p>
          <w:p w14:paraId="44E871BC" w14:textId="29D0DA90" w:rsidR="00245FCF" w:rsidRPr="00CE0649" w:rsidRDefault="00245FCF" w:rsidP="00A36BBA">
            <w:pPr>
              <w:spacing w:after="120"/>
              <w:jc w:val="both"/>
              <w:rPr>
                <w:rFonts w:ascii="Roboto" w:hAnsi="Roboto"/>
              </w:rPr>
            </w:pPr>
            <w:r w:rsidRPr="00CE0649">
              <w:rPr>
                <w:rFonts w:ascii="Roboto" w:hAnsi="Roboto"/>
                <w:noProof/>
                <w:lang w:val="en-IN" w:eastAsia="en-IN"/>
              </w:rPr>
              <w:drawing>
                <wp:inline distT="0" distB="0" distL="0" distR="0" wp14:anchorId="4C5D8E05" wp14:editId="6FD81AE2">
                  <wp:extent cx="3268179" cy="1502327"/>
                  <wp:effectExtent l="38100" t="38100" r="85090" b="984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30">
                            <a:extLst>
                              <a:ext uri="{28A0092B-C50C-407E-A947-70E740481C1C}">
                                <a14:useLocalDpi xmlns:a14="http://schemas.microsoft.com/office/drawing/2010/main" val="0"/>
                              </a:ext>
                            </a:extLst>
                          </a:blip>
                          <a:stretch>
                            <a:fillRect/>
                          </a:stretch>
                        </pic:blipFill>
                        <pic:spPr>
                          <a:xfrm>
                            <a:off x="0" y="0"/>
                            <a:ext cx="3379884" cy="1553676"/>
                          </a:xfrm>
                          <a:prstGeom prst="rect">
                            <a:avLst/>
                          </a:prstGeom>
                          <a:ln>
                            <a:noFill/>
                          </a:ln>
                          <a:effectLst>
                            <a:outerShdw blurRad="50800" dist="38100" dir="2700000" algn="tl" rotWithShape="0">
                              <a:prstClr val="black">
                                <a:alpha val="40000"/>
                              </a:prstClr>
                            </a:outerShdw>
                          </a:effectLst>
                        </pic:spPr>
                      </pic:pic>
                    </a:graphicData>
                  </a:graphic>
                </wp:inline>
              </w:drawing>
            </w:r>
          </w:p>
        </w:tc>
      </w:tr>
    </w:tbl>
    <w:p w14:paraId="6ADF8074" w14:textId="11DED695" w:rsidR="0090505A" w:rsidRPr="00CE0649" w:rsidRDefault="0090505A" w:rsidP="00A36BBA">
      <w:pPr>
        <w:spacing w:after="120"/>
        <w:jc w:val="both"/>
        <w:rPr>
          <w:rFonts w:ascii="Roboto" w:hAnsi="Roboto"/>
          <w:b/>
          <w:color w:val="006699"/>
          <w:sz w:val="30"/>
        </w:rPr>
      </w:pPr>
      <w:r w:rsidRPr="0090505A">
        <w:rPr>
          <w:rFonts w:ascii="Roboto" w:hAnsi="Roboto"/>
          <w:b/>
          <w:color w:val="006699"/>
          <w:sz w:val="24"/>
        </w:rPr>
        <w:lastRenderedPageBreak/>
        <w:t>RECOMMENDATIONS</w:t>
      </w:r>
      <w:r w:rsidRPr="00CE0649">
        <w:rPr>
          <w:rFonts w:ascii="Roboto" w:hAnsi="Roboto"/>
          <w:b/>
          <w:color w:val="006699"/>
          <w:sz w:val="30"/>
        </w:rPr>
        <w:t xml:space="preserve">: </w:t>
      </w:r>
      <w:r w:rsidRPr="00CE0649">
        <w:rPr>
          <w:rFonts w:ascii="Roboto" w:hAnsi="Roboto"/>
          <w:b/>
          <w:color w:val="006699"/>
          <w:sz w:val="24"/>
        </w:rPr>
        <w:t>(Me &gt; View Profile &gt; Add Profile Section &gt; Additional &gt; Add Recommendations)</w:t>
      </w:r>
    </w:p>
    <w:p w14:paraId="1B4FE318" w14:textId="77777777" w:rsidR="0090505A" w:rsidRPr="00024220" w:rsidRDefault="0090505A" w:rsidP="00A36BBA">
      <w:pPr>
        <w:spacing w:after="120"/>
        <w:rPr>
          <w:rFonts w:ascii="Roboto" w:hAnsi="Roboto"/>
          <w:szCs w:val="24"/>
        </w:rPr>
      </w:pPr>
      <w:r w:rsidRPr="00024220">
        <w:rPr>
          <w:rFonts w:ascii="Roboto" w:hAnsi="Roboto"/>
          <w:szCs w:val="24"/>
        </w:rPr>
        <w:t>Here are a few polished examples of recommendations:</w:t>
      </w:r>
    </w:p>
    <w:p w14:paraId="62C7DA6C" w14:textId="77777777" w:rsidR="0090505A" w:rsidRPr="00CE0649" w:rsidRDefault="0090505A" w:rsidP="00A36BBA">
      <w:pPr>
        <w:pStyle w:val="ListParagraph"/>
        <w:numPr>
          <w:ilvl w:val="0"/>
          <w:numId w:val="6"/>
        </w:numPr>
        <w:shd w:val="clear" w:color="auto" w:fill="D1F0FF"/>
        <w:spacing w:after="0"/>
        <w:jc w:val="both"/>
        <w:rPr>
          <w:rFonts w:ascii="Roboto" w:hAnsi="Roboto"/>
          <w:color w:val="1F2835"/>
        </w:rPr>
      </w:pPr>
      <w:r w:rsidRPr="00CE0649">
        <w:rPr>
          <w:rFonts w:ascii="Roboto" w:hAnsi="Roboto"/>
          <w:color w:val="1F2835"/>
        </w:rPr>
        <w:t>"[Name] excelled in [add an accomplishment]. His/Her role included [add task one] and [add task two], and he/she consistently ensure their KPIs are updated and adhered to, helping me understand what went well and what could be improved. I am confident that [Name] will achieve great things in their career."</w:t>
      </w:r>
    </w:p>
    <w:p w14:paraId="28133EBF" w14:textId="77777777" w:rsidR="0090505A" w:rsidRPr="00CE0649" w:rsidRDefault="0090505A" w:rsidP="00A36BBA">
      <w:pPr>
        <w:pStyle w:val="ListParagraph"/>
        <w:numPr>
          <w:ilvl w:val="0"/>
          <w:numId w:val="6"/>
        </w:numPr>
        <w:shd w:val="clear" w:color="auto" w:fill="D1F0FF"/>
        <w:spacing w:after="0"/>
        <w:jc w:val="both"/>
        <w:rPr>
          <w:rFonts w:ascii="Roboto" w:hAnsi="Roboto"/>
          <w:color w:val="1F2835"/>
        </w:rPr>
      </w:pPr>
      <w:r w:rsidRPr="00CE0649">
        <w:rPr>
          <w:rFonts w:ascii="Roboto" w:hAnsi="Roboto"/>
          <w:color w:val="1F2835"/>
        </w:rPr>
        <w:t>"I’m continually impressed by [Name]'s ability to [add a skill], a talent he/she leverage effectively when preparing and presenting to clients and colleagues. With laser-like focus and an analytical mindset, his/her energy was infectious, driving us toward major goals."</w:t>
      </w:r>
    </w:p>
    <w:p w14:paraId="5AF894E8" w14:textId="6F4517C8" w:rsidR="0090505A" w:rsidRPr="0090505A" w:rsidRDefault="0090505A" w:rsidP="00A36BBA">
      <w:pPr>
        <w:pStyle w:val="ListParagraph"/>
        <w:numPr>
          <w:ilvl w:val="0"/>
          <w:numId w:val="6"/>
        </w:numPr>
        <w:shd w:val="clear" w:color="auto" w:fill="D1F0FF"/>
        <w:spacing w:after="0"/>
        <w:jc w:val="both"/>
        <w:rPr>
          <w:rFonts w:ascii="Roboto" w:hAnsi="Roboto"/>
          <w:color w:val="1F2835"/>
        </w:rPr>
      </w:pPr>
      <w:r w:rsidRPr="00CE0649">
        <w:rPr>
          <w:rFonts w:ascii="Roboto" w:hAnsi="Roboto"/>
          <w:color w:val="1F2835"/>
        </w:rPr>
        <w:t>"[Name] is exceptional at [add a skill]. Organized, meticulous, and a fast learner, these traits were invaluable when [add something the person did]. His/Her quick grasp of market dynamics allowed him/her to strategically choose the best path forward. It was a pleasure working alongside [Name]."</w:t>
      </w:r>
    </w:p>
    <w:p w14:paraId="610036A4" w14:textId="5DB49475" w:rsidR="00906A1F" w:rsidRPr="00194F93" w:rsidRDefault="00906A1F" w:rsidP="00A36BBA">
      <w:pPr>
        <w:spacing w:after="120"/>
        <w:jc w:val="both"/>
        <w:rPr>
          <w:rFonts w:ascii="Roboto" w:hAnsi="Roboto"/>
          <w:b/>
          <w:color w:val="006699"/>
          <w:sz w:val="8"/>
        </w:rPr>
      </w:pP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424"/>
        <w:gridCol w:w="5371"/>
      </w:tblGrid>
      <w:tr w:rsidR="00B041ED" w:rsidRPr="00CE0649" w14:paraId="2BAE310E" w14:textId="77777777" w:rsidTr="00245FCF">
        <w:trPr>
          <w:trHeight w:val="2358"/>
        </w:trPr>
        <w:tc>
          <w:tcPr>
            <w:tcW w:w="5424" w:type="dxa"/>
            <w:tcBorders>
              <w:right w:val="single" w:sz="4" w:space="0" w:color="auto"/>
            </w:tcBorders>
          </w:tcPr>
          <w:p w14:paraId="6ED54DAE" w14:textId="77777777" w:rsidR="00245FCF" w:rsidRDefault="00245FCF" w:rsidP="00245FCF">
            <w:pPr>
              <w:spacing w:after="120"/>
              <w:jc w:val="both"/>
              <w:rPr>
                <w:rFonts w:ascii="Roboto" w:hAnsi="Roboto"/>
                <w:b/>
                <w:color w:val="006699"/>
                <w:sz w:val="24"/>
              </w:rPr>
            </w:pPr>
            <w:r w:rsidRPr="0090505A">
              <w:rPr>
                <w:rFonts w:ascii="Roboto" w:hAnsi="Roboto"/>
                <w:b/>
                <w:color w:val="006699"/>
                <w:sz w:val="24"/>
              </w:rPr>
              <w:t>HONORS &amp; AWARDS</w:t>
            </w:r>
            <w:r w:rsidRPr="00CE0649">
              <w:rPr>
                <w:rFonts w:ascii="Roboto" w:hAnsi="Roboto"/>
                <w:b/>
                <w:color w:val="006699"/>
                <w:sz w:val="30"/>
              </w:rPr>
              <w:t>:</w:t>
            </w:r>
            <w:r w:rsidRPr="00CE0649">
              <w:rPr>
                <w:rFonts w:ascii="Roboto" w:hAnsi="Roboto"/>
                <w:b/>
                <w:color w:val="006699"/>
                <w:sz w:val="24"/>
              </w:rPr>
              <w:t xml:space="preserve"> (Me &gt; View Profile &gt; Add Profile Section &gt; Additional &gt; Add Honors &amp; Awards)</w:t>
            </w:r>
          </w:p>
          <w:p w14:paraId="7F07C8EF" w14:textId="31BF45A0" w:rsidR="00CE7D53" w:rsidRPr="00245FCF" w:rsidRDefault="00245FCF" w:rsidP="00245FCF">
            <w:pPr>
              <w:spacing w:after="120"/>
              <w:rPr>
                <w:rFonts w:ascii="Roboto" w:hAnsi="Roboto"/>
                <w:szCs w:val="24"/>
              </w:rPr>
            </w:pPr>
            <w:r w:rsidRPr="00CE0649">
              <w:rPr>
                <w:rFonts w:ascii="Roboto" w:hAnsi="Roboto"/>
                <w:noProof/>
                <w:lang w:val="en-IN" w:eastAsia="en-IN"/>
              </w:rPr>
              <w:drawing>
                <wp:inline distT="0" distB="0" distL="0" distR="0" wp14:anchorId="7A6BB00E" wp14:editId="4A084A88">
                  <wp:extent cx="3266944" cy="1431234"/>
                  <wp:effectExtent l="38100" t="38100" r="86360" b="933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png"/>
                          <pic:cNvPicPr/>
                        </pic:nvPicPr>
                        <pic:blipFill>
                          <a:blip r:embed="rId31">
                            <a:extLst>
                              <a:ext uri="{28A0092B-C50C-407E-A947-70E740481C1C}">
                                <a14:useLocalDpi xmlns:a14="http://schemas.microsoft.com/office/drawing/2010/main" val="0"/>
                              </a:ext>
                            </a:extLst>
                          </a:blip>
                          <a:stretch>
                            <a:fillRect/>
                          </a:stretch>
                        </pic:blipFill>
                        <pic:spPr>
                          <a:xfrm>
                            <a:off x="0" y="0"/>
                            <a:ext cx="3394991" cy="1487331"/>
                          </a:xfrm>
                          <a:prstGeom prst="rect">
                            <a:avLst/>
                          </a:prstGeom>
                          <a:ln>
                            <a:noFill/>
                          </a:ln>
                          <a:effectLst>
                            <a:outerShdw blurRad="50800" dist="38100" dir="2700000" algn="tl" rotWithShape="0">
                              <a:prstClr val="black">
                                <a:alpha val="40000"/>
                              </a:prstClr>
                            </a:outerShdw>
                          </a:effectLst>
                        </pic:spPr>
                      </pic:pic>
                    </a:graphicData>
                  </a:graphic>
                </wp:inline>
              </w:drawing>
            </w:r>
            <w:r w:rsidR="00177B3E" w:rsidRPr="00177B3E">
              <w:rPr>
                <w:rFonts w:ascii="Roboto" w:hAnsi="Roboto"/>
                <w:color w:val="1F2835"/>
              </w:rPr>
              <w:t xml:space="preserve"> </w:t>
            </w:r>
          </w:p>
        </w:tc>
        <w:tc>
          <w:tcPr>
            <w:tcW w:w="5371" w:type="dxa"/>
            <w:tcBorders>
              <w:left w:val="single" w:sz="4" w:space="0" w:color="auto"/>
            </w:tcBorders>
          </w:tcPr>
          <w:p w14:paraId="3A21BDA4" w14:textId="3B2018D3" w:rsidR="00245FCF" w:rsidRDefault="00245FCF" w:rsidP="00A36BBA">
            <w:pPr>
              <w:pStyle w:val="Date"/>
              <w:spacing w:before="0" w:after="120" w:line="276" w:lineRule="auto"/>
              <w:rPr>
                <w:rFonts w:ascii="Roboto" w:eastAsiaTheme="minorHAnsi" w:hAnsi="Roboto" w:cstheme="minorBidi"/>
                <w:b/>
                <w:caps w:val="0"/>
                <w:color w:val="006699"/>
                <w:spacing w:val="0"/>
                <w:sz w:val="24"/>
                <w:szCs w:val="22"/>
              </w:rPr>
            </w:pPr>
            <w:r w:rsidRPr="0090505A">
              <w:rPr>
                <w:rFonts w:ascii="Roboto" w:hAnsi="Roboto"/>
                <w:b/>
                <w:color w:val="006699"/>
                <w:sz w:val="24"/>
              </w:rPr>
              <w:t>LANGUAGES</w:t>
            </w:r>
            <w:r w:rsidRPr="00CE0649">
              <w:rPr>
                <w:rFonts w:ascii="Roboto" w:hAnsi="Roboto"/>
                <w:b/>
                <w:color w:val="006699"/>
                <w:sz w:val="30"/>
              </w:rPr>
              <w:t>:</w:t>
            </w:r>
            <w:r w:rsidRPr="00CE0649">
              <w:rPr>
                <w:rFonts w:ascii="Roboto" w:hAnsi="Roboto"/>
                <w:b/>
                <w:color w:val="006699"/>
                <w:sz w:val="24"/>
              </w:rPr>
              <w:t xml:space="preserve"> (</w:t>
            </w:r>
            <w:r w:rsidRPr="00CD0606">
              <w:rPr>
                <w:rFonts w:ascii="Roboto" w:eastAsiaTheme="minorHAnsi" w:hAnsi="Roboto" w:cstheme="minorBidi"/>
                <w:b/>
                <w:caps w:val="0"/>
                <w:color w:val="006699"/>
                <w:spacing w:val="0"/>
                <w:sz w:val="24"/>
                <w:szCs w:val="22"/>
              </w:rPr>
              <w:t xml:space="preserve">Me &gt; </w:t>
            </w:r>
            <w:r w:rsidR="00CD0606" w:rsidRPr="00CD0606">
              <w:rPr>
                <w:rFonts w:ascii="Roboto" w:eastAsiaTheme="minorHAnsi" w:hAnsi="Roboto" w:cstheme="minorBidi"/>
                <w:b/>
                <w:caps w:val="0"/>
                <w:color w:val="006699"/>
                <w:spacing w:val="0"/>
                <w:sz w:val="24"/>
                <w:szCs w:val="22"/>
              </w:rPr>
              <w:t xml:space="preserve">View </w:t>
            </w:r>
            <w:r w:rsidRPr="00CD0606">
              <w:rPr>
                <w:rFonts w:ascii="Roboto" w:eastAsiaTheme="minorHAnsi" w:hAnsi="Roboto" w:cstheme="minorBidi"/>
                <w:b/>
                <w:caps w:val="0"/>
                <w:color w:val="006699"/>
                <w:spacing w:val="0"/>
                <w:sz w:val="24"/>
                <w:szCs w:val="22"/>
              </w:rPr>
              <w:t>Profile &gt; Add Profile Section &gt; Additional &gt; Add Languages)</w:t>
            </w:r>
          </w:p>
          <w:p w14:paraId="59653330" w14:textId="77777777" w:rsidR="00194F93" w:rsidRPr="00194F93" w:rsidRDefault="00194F93" w:rsidP="00A36BBA">
            <w:pPr>
              <w:pStyle w:val="Date"/>
              <w:spacing w:before="0" w:after="120" w:line="276" w:lineRule="auto"/>
              <w:rPr>
                <w:rFonts w:ascii="Roboto" w:eastAsiaTheme="minorHAnsi" w:hAnsi="Roboto" w:cstheme="minorBidi"/>
                <w:b/>
                <w:caps w:val="0"/>
                <w:color w:val="006699"/>
                <w:spacing w:val="0"/>
                <w:sz w:val="8"/>
                <w:szCs w:val="22"/>
              </w:rPr>
            </w:pPr>
          </w:p>
          <w:p w14:paraId="13ED0F70" w14:textId="0875EF3E" w:rsidR="00245FCF" w:rsidRDefault="00245FCF" w:rsidP="00A36BBA">
            <w:pPr>
              <w:pStyle w:val="Date"/>
              <w:spacing w:before="0" w:after="120" w:line="276" w:lineRule="auto"/>
              <w:rPr>
                <w:noProof/>
              </w:rPr>
            </w:pPr>
            <w:r w:rsidRPr="00CE0649">
              <w:rPr>
                <w:noProof/>
                <w:lang w:val="en-IN" w:eastAsia="en-IN"/>
              </w:rPr>
              <w:drawing>
                <wp:inline distT="0" distB="0" distL="0" distR="0" wp14:anchorId="2F67CFCD" wp14:editId="313BB7E8">
                  <wp:extent cx="3310890" cy="1518699"/>
                  <wp:effectExtent l="38100" t="38100" r="99060" b="1009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32">
                            <a:extLst>
                              <a:ext uri="{28A0092B-C50C-407E-A947-70E740481C1C}">
                                <a14:useLocalDpi xmlns:a14="http://schemas.microsoft.com/office/drawing/2010/main" val="0"/>
                              </a:ext>
                            </a:extLst>
                          </a:blip>
                          <a:stretch>
                            <a:fillRect/>
                          </a:stretch>
                        </pic:blipFill>
                        <pic:spPr>
                          <a:xfrm>
                            <a:off x="0" y="0"/>
                            <a:ext cx="3418932" cy="1568258"/>
                          </a:xfrm>
                          <a:prstGeom prst="rect">
                            <a:avLst/>
                          </a:prstGeom>
                          <a:ln>
                            <a:noFill/>
                          </a:ln>
                          <a:effectLst>
                            <a:outerShdw blurRad="50800" dist="38100" dir="2700000" algn="tl" rotWithShape="0">
                              <a:prstClr val="black">
                                <a:alpha val="40000"/>
                              </a:prstClr>
                            </a:outerShdw>
                          </a:effectLst>
                        </pic:spPr>
                      </pic:pic>
                    </a:graphicData>
                  </a:graphic>
                </wp:inline>
              </w:drawing>
            </w:r>
          </w:p>
          <w:p w14:paraId="66204FF1" w14:textId="3B750928" w:rsidR="00245FCF" w:rsidRPr="00CE0649" w:rsidRDefault="00245FCF" w:rsidP="00A36BBA">
            <w:pPr>
              <w:pStyle w:val="Date"/>
              <w:spacing w:before="0" w:after="120" w:line="276" w:lineRule="auto"/>
            </w:pPr>
          </w:p>
        </w:tc>
      </w:tr>
    </w:tbl>
    <w:p w14:paraId="744AD11F" w14:textId="6FBC390D" w:rsidR="00840B43" w:rsidRPr="00CD0606" w:rsidRDefault="00CD0606" w:rsidP="00CD0606">
      <w:pPr>
        <w:pStyle w:val="Date"/>
        <w:spacing w:before="0" w:after="120" w:line="276" w:lineRule="auto"/>
        <w:rPr>
          <w:noProof/>
        </w:rPr>
      </w:pPr>
      <w:r>
        <w:rPr>
          <w:rFonts w:ascii="Roboto" w:hAnsi="Roboto"/>
          <w:b/>
          <w:color w:val="006699"/>
          <w:sz w:val="24"/>
          <w:u w:val="single"/>
        </w:rPr>
        <w:t>DISCLAIMER:</w:t>
      </w:r>
    </w:p>
    <w:p w14:paraId="3393C1BC" w14:textId="77777777" w:rsidR="0090505A" w:rsidRPr="00F00243" w:rsidRDefault="0090505A" w:rsidP="00A36BBA">
      <w:pPr>
        <w:spacing w:after="0"/>
        <w:jc w:val="both"/>
        <w:rPr>
          <w:rFonts w:ascii="Roboto" w:hAnsi="Roboto"/>
          <w:b/>
          <w:color w:val="006699"/>
          <w:sz w:val="10"/>
          <w:u w:val="single"/>
        </w:rPr>
      </w:pPr>
    </w:p>
    <w:p w14:paraId="3B5801A1" w14:textId="20F63ADA" w:rsidR="0079300E" w:rsidRPr="0079300E" w:rsidRDefault="0079300E" w:rsidP="00A36BBA">
      <w:pPr>
        <w:numPr>
          <w:ilvl w:val="0"/>
          <w:numId w:val="13"/>
        </w:numPr>
        <w:shd w:val="clear" w:color="auto" w:fill="FFFFFF"/>
        <w:spacing w:after="0"/>
        <w:jc w:val="both"/>
        <w:rPr>
          <w:rFonts w:ascii="Roboto" w:eastAsia="Times New Roman" w:hAnsi="Roboto" w:cs="Times New Roman"/>
          <w:color w:val="111111"/>
          <w:szCs w:val="24"/>
        </w:rPr>
      </w:pPr>
      <w:r w:rsidRPr="0079300E">
        <w:rPr>
          <w:rFonts w:ascii="Roboto" w:eastAsia="Times New Roman" w:hAnsi="Roboto" w:cs="Times New Roman"/>
          <w:b/>
          <w:color w:val="111111"/>
          <w:szCs w:val="24"/>
        </w:rPr>
        <w:t>Maintaining Compliance and Privacy</w:t>
      </w:r>
      <w:r w:rsidRPr="0079300E">
        <w:rPr>
          <w:rFonts w:ascii="Roboto" w:eastAsia="Times New Roman" w:hAnsi="Roboto" w:cs="Times New Roman"/>
          <w:color w:val="111111"/>
          <w:szCs w:val="24"/>
        </w:rPr>
        <w:t>: To ensure strict adherence to compliance standards and safeguard your privacy, we are unable to directly update or modify your LinkedIn profile on your behalf.</w:t>
      </w:r>
    </w:p>
    <w:p w14:paraId="565A243C" w14:textId="1D9B504B" w:rsidR="00F00243" w:rsidRPr="00A23560" w:rsidRDefault="0079300E" w:rsidP="00A23560">
      <w:pPr>
        <w:numPr>
          <w:ilvl w:val="0"/>
          <w:numId w:val="13"/>
        </w:numPr>
        <w:shd w:val="clear" w:color="auto" w:fill="FFFFFF"/>
        <w:spacing w:after="0"/>
        <w:jc w:val="both"/>
        <w:rPr>
          <w:rFonts w:ascii="Roboto" w:eastAsia="Times New Roman" w:hAnsi="Roboto" w:cs="Times New Roman"/>
          <w:color w:val="111111"/>
          <w:szCs w:val="24"/>
        </w:rPr>
      </w:pPr>
      <w:r w:rsidRPr="0079300E">
        <w:rPr>
          <w:rFonts w:ascii="Roboto" w:eastAsia="Times New Roman" w:hAnsi="Roboto" w:cs="Times New Roman"/>
          <w:b/>
          <w:color w:val="111111"/>
          <w:szCs w:val="24"/>
        </w:rPr>
        <w:t>Optimizing Contact Information</w:t>
      </w:r>
      <w:r w:rsidRPr="0079300E">
        <w:rPr>
          <w:rFonts w:ascii="Roboto" w:eastAsia="Times New Roman" w:hAnsi="Roboto" w:cs="Times New Roman"/>
          <w:color w:val="111111"/>
          <w:szCs w:val="24"/>
        </w:rPr>
        <w:t>: Enhance your LinkedIn presence by updating your contact details, including your phone number and email address. This will make it easier for others to discover and connect with you on the platform.</w:t>
      </w:r>
    </w:p>
    <w:p w14:paraId="057E37CB" w14:textId="77777777" w:rsidR="00577CD9" w:rsidRDefault="00577CD9" w:rsidP="00135786">
      <w:pPr>
        <w:spacing w:after="0"/>
        <w:jc w:val="center"/>
        <w:rPr>
          <w:rFonts w:ascii="Roboto" w:hAnsi="Roboto" w:cs="Helvetica"/>
          <w:color w:val="000000" w:themeColor="text1"/>
          <w:sz w:val="20"/>
          <w:shd w:val="clear" w:color="auto" w:fill="FFFFFF"/>
        </w:rPr>
      </w:pPr>
    </w:p>
    <w:p w14:paraId="4A653296" w14:textId="60E41200" w:rsidR="00DC4B2B" w:rsidRDefault="00DC4B2B" w:rsidP="00135786">
      <w:pPr>
        <w:spacing w:after="0"/>
        <w:jc w:val="center"/>
        <w:rPr>
          <w:rFonts w:ascii="Roboto" w:hAnsi="Roboto" w:cs="Helvetica"/>
          <w:color w:val="000000" w:themeColor="text1"/>
          <w:sz w:val="20"/>
          <w:shd w:val="clear" w:color="auto" w:fill="FFFFFF"/>
        </w:rPr>
      </w:pPr>
    </w:p>
    <w:p w14:paraId="10184583" w14:textId="5B31064C" w:rsidR="00616927" w:rsidRDefault="00616927" w:rsidP="00135786">
      <w:pPr>
        <w:spacing w:after="0"/>
        <w:jc w:val="center"/>
        <w:rPr>
          <w:rFonts w:ascii="Roboto" w:hAnsi="Roboto" w:cs="Helvetica"/>
          <w:color w:val="000000" w:themeColor="text1"/>
          <w:sz w:val="10"/>
          <w:shd w:val="clear" w:color="auto" w:fill="FFFFFF"/>
        </w:rPr>
      </w:pPr>
    </w:p>
    <w:p w14:paraId="1FACD12C" w14:textId="77777777" w:rsidR="00616927" w:rsidRPr="00616927" w:rsidRDefault="00616927" w:rsidP="00616927">
      <w:pPr>
        <w:rPr>
          <w:rFonts w:ascii="Roboto" w:hAnsi="Roboto" w:cs="Helvetica"/>
          <w:sz w:val="10"/>
        </w:rPr>
      </w:pPr>
    </w:p>
    <w:p w14:paraId="33F4C4E2" w14:textId="77777777" w:rsidR="00616927" w:rsidRPr="00616927" w:rsidRDefault="00616927" w:rsidP="00616927">
      <w:pPr>
        <w:rPr>
          <w:rFonts w:ascii="Roboto" w:hAnsi="Roboto" w:cs="Helvetica"/>
          <w:sz w:val="10"/>
        </w:rPr>
      </w:pPr>
    </w:p>
    <w:p w14:paraId="244124BA" w14:textId="77777777" w:rsidR="00616927" w:rsidRPr="00616927" w:rsidRDefault="00616927" w:rsidP="00616927">
      <w:pPr>
        <w:rPr>
          <w:rFonts w:ascii="Roboto" w:hAnsi="Roboto" w:cs="Helvetica"/>
          <w:sz w:val="10"/>
        </w:rPr>
      </w:pPr>
    </w:p>
    <w:p w14:paraId="6D3F9C06" w14:textId="77777777" w:rsidR="00616927" w:rsidRPr="00616927" w:rsidRDefault="00616927" w:rsidP="00616927">
      <w:pPr>
        <w:rPr>
          <w:rFonts w:ascii="Roboto" w:hAnsi="Roboto" w:cs="Helvetica"/>
          <w:sz w:val="10"/>
        </w:rPr>
      </w:pPr>
    </w:p>
    <w:p w14:paraId="1E2AA537" w14:textId="77777777" w:rsidR="00616927" w:rsidRPr="00616927" w:rsidRDefault="00616927" w:rsidP="00616927">
      <w:pPr>
        <w:rPr>
          <w:rFonts w:ascii="Roboto" w:hAnsi="Roboto" w:cs="Helvetica"/>
          <w:sz w:val="10"/>
        </w:rPr>
      </w:pPr>
    </w:p>
    <w:p w14:paraId="02CB6B74" w14:textId="6510FB8E" w:rsidR="00616927" w:rsidRDefault="00616927" w:rsidP="00616927">
      <w:pPr>
        <w:rPr>
          <w:rFonts w:ascii="Roboto" w:hAnsi="Roboto" w:cs="Helvetica"/>
          <w:sz w:val="10"/>
        </w:rPr>
      </w:pPr>
    </w:p>
    <w:p w14:paraId="578F68DA" w14:textId="33B64D1C" w:rsidR="00616927" w:rsidRDefault="00616927" w:rsidP="00616927">
      <w:pPr>
        <w:jc w:val="center"/>
        <w:rPr>
          <w:rFonts w:ascii="Roboto" w:hAnsi="Roboto" w:cs="Helvetica"/>
          <w:sz w:val="10"/>
        </w:rPr>
      </w:pPr>
    </w:p>
    <w:p w14:paraId="73B903CF" w14:textId="1BD417D5" w:rsidR="00616927" w:rsidRDefault="00616927" w:rsidP="00616927">
      <w:pPr>
        <w:jc w:val="center"/>
        <w:rPr>
          <w:rFonts w:ascii="Roboto" w:hAnsi="Roboto" w:cs="Helvetica"/>
          <w:sz w:val="10"/>
        </w:rPr>
      </w:pPr>
    </w:p>
    <w:p w14:paraId="32A31521" w14:textId="356E6928" w:rsidR="00616927" w:rsidRDefault="00616927" w:rsidP="00616927">
      <w:pPr>
        <w:jc w:val="center"/>
        <w:rPr>
          <w:rFonts w:ascii="Roboto" w:hAnsi="Roboto" w:cs="Helvetica"/>
          <w:sz w:val="10"/>
        </w:rPr>
      </w:pPr>
    </w:p>
    <w:p w14:paraId="67C4F906" w14:textId="0A923EB0" w:rsidR="00616927" w:rsidRDefault="00616927" w:rsidP="00616927">
      <w:pPr>
        <w:jc w:val="center"/>
        <w:rPr>
          <w:rFonts w:ascii="Roboto" w:hAnsi="Roboto" w:cs="Helvetica"/>
          <w:sz w:val="10"/>
        </w:rPr>
      </w:pPr>
    </w:p>
    <w:p w14:paraId="277BA1CF" w14:textId="4CFB3AB2" w:rsidR="00616927" w:rsidRDefault="00616927" w:rsidP="00616927">
      <w:pPr>
        <w:jc w:val="center"/>
        <w:rPr>
          <w:rFonts w:ascii="Roboto" w:hAnsi="Roboto" w:cs="Helvetica"/>
          <w:sz w:val="10"/>
        </w:rPr>
      </w:pPr>
    </w:p>
    <w:p w14:paraId="5D0796DA" w14:textId="07332162" w:rsidR="00616927" w:rsidRDefault="00616927" w:rsidP="00616927">
      <w:pPr>
        <w:jc w:val="center"/>
        <w:rPr>
          <w:rFonts w:ascii="Roboto" w:hAnsi="Roboto" w:cs="Helvetica"/>
          <w:sz w:val="10"/>
        </w:rPr>
      </w:pPr>
    </w:p>
    <w:p w14:paraId="4F946D90" w14:textId="0C3C19AA" w:rsidR="00616927" w:rsidRDefault="00616927" w:rsidP="00616927">
      <w:pPr>
        <w:jc w:val="center"/>
        <w:rPr>
          <w:rFonts w:ascii="Roboto" w:hAnsi="Roboto" w:cs="Helvetica"/>
          <w:sz w:val="10"/>
        </w:rPr>
      </w:pPr>
    </w:p>
    <w:p w14:paraId="4147207D" w14:textId="77777777" w:rsidR="00616927" w:rsidRPr="00434AD9" w:rsidRDefault="00616927" w:rsidP="00616927">
      <w:pPr>
        <w:tabs>
          <w:tab w:val="left" w:pos="6111"/>
        </w:tabs>
        <w:jc w:val="center"/>
        <w:rPr>
          <w:rFonts w:ascii="Roboto" w:hAnsi="Roboto" w:cs="Helvetica"/>
          <w:b/>
          <w:sz w:val="28"/>
          <w:szCs w:val="24"/>
        </w:rPr>
      </w:pPr>
      <w:r w:rsidRPr="00434AD9">
        <w:rPr>
          <w:rFonts w:ascii="Roboto" w:hAnsi="Roboto" w:cs="Helvetica"/>
          <w:b/>
          <w:sz w:val="28"/>
          <w:szCs w:val="24"/>
        </w:rPr>
        <w:lastRenderedPageBreak/>
        <w:t>CONTENT FOR UPDATING YOUR LINKEDIN PROFILE</w:t>
      </w:r>
    </w:p>
    <w:p w14:paraId="323623C5" w14:textId="77777777"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About</w:t>
      </w:r>
    </w:p>
    <w:p w14:paraId="62070F49"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43E251BD"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Hello! I am an experienced Product Developer with over 3 years of expertise in designing, developing, and deploying innovative software solutions, particularly in the education sector. My journey has been centered around creating impactful features that cater to client needs within a B2B startup environment. I possess strong technical leadership skills in full-stack software development, including API development and integration, and have successfully led teams through the entire development cycle while balancing client expectations with technical feasibility.</w:t>
      </w:r>
    </w:p>
    <w:p w14:paraId="5C66A0EA"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6838285E"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I excel in defining and communicating product vision and strategy, conducting market analysis, and developing product roadmaps. My proficiency in building relationships with key stakeholders ensures alignment with product strategy and delivery goals. I am passionate about developing growth strategies that enhance user acquisition, engagement, and retention. My experience includes managing product backlogs, ensuring timely delivery of high-quality features, and continuously improving business processes to drive product success.</w:t>
      </w:r>
    </w:p>
    <w:p w14:paraId="4D71858D"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171D3F2D"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Key Achievements:</w:t>
      </w:r>
    </w:p>
    <w:p w14:paraId="580D69B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 Launched a Payroll feature that generated INR 500k in revenue within six months, significantly contributing to company growth.</w:t>
      </w:r>
    </w:p>
    <w:p w14:paraId="159DF03F"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 Reduced overhead costs by 15% through the implementation of a cloud-based management system, benefiting over 30 schools.</w:t>
      </w:r>
    </w:p>
    <w:p w14:paraId="67165509"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 Increased user engagement by 30% through the deployment of over 50 APIs, enhancing platform functionality.</w:t>
      </w:r>
    </w:p>
    <w:p w14:paraId="5EC9244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 Awarded the title of Top Fellow during the Product Management Fellowship, distinguishing myself among over 350 participants.</w:t>
      </w:r>
    </w:p>
    <w:p w14:paraId="65822BE8"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 Spearheaded the optimization of existing APIs, resulting in a 30% increase in performance and cost savings for the organization.</w:t>
      </w:r>
    </w:p>
    <w:p w14:paraId="4DDB5B3E"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73482BF1" w14:textId="77777777"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Education</w:t>
      </w:r>
    </w:p>
    <w:p w14:paraId="32CAB543"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259896C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School: NextLeap</w:t>
      </w:r>
    </w:p>
    <w:p w14:paraId="69DDC036"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Degree: Product Management Fellowship</w:t>
      </w:r>
    </w:p>
    <w:p w14:paraId="7B23C8F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Field of Study: Product Management</w:t>
      </w:r>
    </w:p>
    <w:p w14:paraId="26E23E92"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Start Year: Jan 2024</w:t>
      </w:r>
    </w:p>
    <w:p w14:paraId="50872468"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End Year: May 2024</w:t>
      </w:r>
    </w:p>
    <w:p w14:paraId="6B8C7A8D"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Grade: [Please Mention]</w:t>
      </w:r>
    </w:p>
    <w:p w14:paraId="07466C16"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Activities and societies: Recognized as Top Fellow for outstanding performance among over 350 students. Successfully completed weekly product management projects covering key areas like problem definition, user research, ideation, validation, metric-based decision-making, and solution development.</w:t>
      </w:r>
    </w:p>
    <w:p w14:paraId="33AD3B05"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17BDFD0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School: Vidyavardhini College of Engineering and Technology</w:t>
      </w:r>
    </w:p>
    <w:p w14:paraId="6EA15ABF"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Degree: Bachelor of Engineering (BE)</w:t>
      </w:r>
    </w:p>
    <w:p w14:paraId="3F2343B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Field of Study: Engineering</w:t>
      </w:r>
    </w:p>
    <w:p w14:paraId="46EA179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Start Year: Jun 2017</w:t>
      </w:r>
    </w:p>
    <w:p w14:paraId="1D985167"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End Year: Aug 2021</w:t>
      </w:r>
    </w:p>
    <w:p w14:paraId="7777A9D1"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Grade: CGPA 8.35/10.00</w:t>
      </w:r>
    </w:p>
    <w:p w14:paraId="44BAA91E"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Activities and societies: [Please Mention]</w:t>
      </w:r>
    </w:p>
    <w:p w14:paraId="47F6B6D8"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5ED1593A" w14:textId="77777777"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Work Experience</w:t>
      </w:r>
    </w:p>
    <w:p w14:paraId="20590154"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1194C5A4"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Title: Product Developer</w:t>
      </w:r>
    </w:p>
    <w:p w14:paraId="136EDB0E"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Employment Type: Full-time</w:t>
      </w:r>
    </w:p>
    <w:p w14:paraId="1ED65D96"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Company name: Newton Classroom</w:t>
      </w:r>
    </w:p>
    <w:p w14:paraId="20D1117F"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Location: Hyderabad</w:t>
      </w:r>
    </w:p>
    <w:p w14:paraId="0F98EBFD"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lastRenderedPageBreak/>
        <w:t>Location Type: [Please Mention]</w:t>
      </w:r>
    </w:p>
    <w:p w14:paraId="78A1FAE2"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Start date: Nov 2023</w:t>
      </w:r>
    </w:p>
    <w:p w14:paraId="7922B638"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End Date: Present</w:t>
      </w:r>
    </w:p>
    <w:p w14:paraId="43B587F1"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Description: In my current role as a Product Developer at Newton Classroom, I engage with educational institutions to gather insights on user requirements and translate these needs into actionable product features. I collaborate with cross-functional teams to design and implement scalable backend systems that support over 20,000 users across multiple schools. My responsibilities include leading the development of APIs for functionalities such as payroll, attendance, and transportation, conducting user research to refine product features, and managing the product backlog to prioritize features based on user feedback and business objectives. I also facilitate communication between technical teams and stakeholders to ensure clarity on project goals and deliverables.</w:t>
      </w:r>
    </w:p>
    <w:p w14:paraId="262CFD4C"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Achievements: I successfully launched a Payroll feature that generated INR 500k in revenue within six months, significantly contributing to the company's growth. Additionally, I enhanced operational efficiency by reducing overhead costs by 15% through a cloud-based management system, benefiting over 30 schools. My efforts led to a 30% increase in user engagement through the deployment of over 50 APIs, and I was recognized for outstanding performance as the Top Fellow during the Product Management Fellowship. Furthermore, I spearheaded the optimization of existing APIs, resulting in a 30% increase in performance and notable cost savings for the organization.</w:t>
      </w:r>
    </w:p>
    <w:p w14:paraId="26FE10CC"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7BD720D2"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Title: Software Engineer</w:t>
      </w:r>
    </w:p>
    <w:p w14:paraId="071319C5"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Employment Type: Full-time</w:t>
      </w:r>
    </w:p>
    <w:p w14:paraId="02D04940"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Company name: Capgemini</w:t>
      </w:r>
    </w:p>
    <w:p w14:paraId="0B96D5F3"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Location: Pune</w:t>
      </w:r>
    </w:p>
    <w:p w14:paraId="349A7983"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Location Type: [Please Mention]</w:t>
      </w:r>
    </w:p>
    <w:p w14:paraId="253463D5"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Start date: Sep 2021</w:t>
      </w:r>
    </w:p>
    <w:p w14:paraId="65E6B762"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End Date: Nov 2023</w:t>
      </w:r>
    </w:p>
    <w:p w14:paraId="5F161A5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Description: As a Software Engineer at Capgemini, I spearheaded the development of over 10 APIs, establishing core backend functionality for client products. I overhauled more than 3 reusable UI components, which accelerated development velocity by 30% while optimizing user experience. My role involved orchestrating cross-functional collaboration to refine BOM creation processes and streamline quoting workflows using Infor CPQ.</w:t>
      </w:r>
    </w:p>
    <w:p w14:paraId="6DFDFED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Achievements: My contributions led to significant improvements in development efficiency and user experience. The APIs I developed formed the backbone of the client product, enabling seamless functionality and enhancing overall performance. My efforts in optimizing UI components resulted in a marked increase in development speed, allowing the team to deliver high-quality solutions more rapidly.</w:t>
      </w:r>
    </w:p>
    <w:p w14:paraId="63145796" w14:textId="77777777" w:rsidR="00566C0E" w:rsidRDefault="00566C0E" w:rsidP="00566C0E">
      <w:pPr>
        <w:tabs>
          <w:tab w:val="left" w:pos="6111"/>
        </w:tabs>
        <w:spacing w:after="0" w:line="0" w:lineRule="atLeast"/>
        <w:jc w:val="both"/>
        <w:rPr>
          <w:rFonts w:ascii="Roboto" w:hAnsi="Roboto" w:cs="Helvetica"/>
          <w:sz w:val="24"/>
          <w:szCs w:val="24"/>
        </w:rPr>
      </w:pPr>
    </w:p>
    <w:p w14:paraId="699C7DF5" w14:textId="22CE6563"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Skills</w:t>
      </w:r>
    </w:p>
    <w:p w14:paraId="33990336"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101CF4F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Product Strategy</w:t>
      </w:r>
    </w:p>
    <w:p w14:paraId="41EEE3CD"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Product Roadmap</w:t>
      </w:r>
    </w:p>
    <w:p w14:paraId="04A6062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Backlog Management</w:t>
      </w:r>
    </w:p>
    <w:p w14:paraId="7047592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Agile Methodology</w:t>
      </w:r>
    </w:p>
    <w:p w14:paraId="7C348D46"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Scrum Framework</w:t>
      </w:r>
    </w:p>
    <w:p w14:paraId="071CC1B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User Stories</w:t>
      </w:r>
    </w:p>
    <w:p w14:paraId="7540A375"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Cross-functional Collaboration</w:t>
      </w:r>
    </w:p>
    <w:p w14:paraId="4BCBA3C2"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Stakeholder Management</w:t>
      </w:r>
    </w:p>
    <w:p w14:paraId="5E5624D0"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Feature Prioritization</w:t>
      </w:r>
    </w:p>
    <w:p w14:paraId="29CF2983"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Market Research</w:t>
      </w:r>
    </w:p>
    <w:p w14:paraId="0B785A4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Product Lifecycle Management</w:t>
      </w:r>
    </w:p>
    <w:p w14:paraId="232C783D"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Product Development</w:t>
      </w:r>
    </w:p>
    <w:p w14:paraId="7C0D8E34"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Product Launch</w:t>
      </w:r>
    </w:p>
    <w:p w14:paraId="2F155D20"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Client Engagement</w:t>
      </w:r>
    </w:p>
    <w:p w14:paraId="61A24E65"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Requirements Gathering</w:t>
      </w:r>
    </w:p>
    <w:p w14:paraId="2AA65441"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Product Innovation</w:t>
      </w:r>
    </w:p>
    <w:p w14:paraId="49FB1A1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lastRenderedPageBreak/>
        <w:t>Customer Experience (CX)</w:t>
      </w:r>
    </w:p>
    <w:p w14:paraId="41254524"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Data-Driven Decision Making</w:t>
      </w:r>
    </w:p>
    <w:p w14:paraId="4DDA4CE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UX/UI Collaboration</w:t>
      </w:r>
    </w:p>
    <w:p w14:paraId="4AC5C137"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Risk Management</w:t>
      </w:r>
    </w:p>
    <w:p w14:paraId="1F923FC3"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48A4DB14" w14:textId="77777777"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License &amp; Certification</w:t>
      </w:r>
    </w:p>
    <w:p w14:paraId="777573CA" w14:textId="77777777" w:rsidR="00566C0E" w:rsidRPr="00566C0E" w:rsidRDefault="00566C0E" w:rsidP="00566C0E">
      <w:pPr>
        <w:tabs>
          <w:tab w:val="left" w:pos="6111"/>
        </w:tabs>
        <w:spacing w:after="0" w:line="0" w:lineRule="atLeast"/>
        <w:jc w:val="both"/>
        <w:rPr>
          <w:rFonts w:ascii="Roboto" w:hAnsi="Roboto" w:cs="Helvetica"/>
          <w:b/>
          <w:sz w:val="24"/>
          <w:szCs w:val="24"/>
        </w:rPr>
      </w:pPr>
    </w:p>
    <w:p w14:paraId="6FE8114E"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Name: Product Management Fellowship</w:t>
      </w:r>
    </w:p>
    <w:p w14:paraId="34ECC02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Issuing organization: NextLeap</w:t>
      </w:r>
    </w:p>
    <w:p w14:paraId="7994FB92"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Issue Date: Jan 2024</w:t>
      </w:r>
    </w:p>
    <w:p w14:paraId="63841AF4"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Expiration Date: [Please Mention]</w:t>
      </w:r>
    </w:p>
    <w:p w14:paraId="5E0AF9D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Credential ID: [Please Mention]</w:t>
      </w:r>
    </w:p>
    <w:p w14:paraId="661FF9A8"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Credential URL: [Please Mention]</w:t>
      </w:r>
    </w:p>
    <w:p w14:paraId="73B99D96"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32DF717D" w14:textId="77777777"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Courses</w:t>
      </w:r>
    </w:p>
    <w:p w14:paraId="411194C3"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5A84DA33"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Course Name: Product Management Fellowship</w:t>
      </w:r>
    </w:p>
    <w:p w14:paraId="35B3BCCE"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Number: [Please Mention]</w:t>
      </w:r>
    </w:p>
    <w:p w14:paraId="4B5F025A"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Associated with: NextLeap</w:t>
      </w:r>
    </w:p>
    <w:p w14:paraId="16EA1688"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2D6F1F19" w14:textId="77777777"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Projects</w:t>
      </w:r>
    </w:p>
    <w:p w14:paraId="1B08C4B2"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3A6EA67F"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Project Name: Newton - Cloud-based K-12 Management System</w:t>
      </w:r>
    </w:p>
    <w:p w14:paraId="41F63B11"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Description: Engineered a cloud-based K-12 management system “Newton” for Indian educators, enhancing operational efficiency and user engagement across multiple educational institutions.</w:t>
      </w:r>
    </w:p>
    <w:p w14:paraId="1E44C85B"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4FC701FB" w14:textId="77777777" w:rsidR="00566C0E" w:rsidRPr="00566C0E" w:rsidRDefault="00566C0E" w:rsidP="00566C0E">
      <w:pPr>
        <w:tabs>
          <w:tab w:val="left" w:pos="6111"/>
        </w:tabs>
        <w:spacing w:after="0" w:line="0" w:lineRule="atLeast"/>
        <w:jc w:val="both"/>
        <w:rPr>
          <w:rFonts w:ascii="Roboto" w:hAnsi="Roboto" w:cs="Helvetica"/>
          <w:b/>
          <w:sz w:val="24"/>
          <w:szCs w:val="24"/>
        </w:rPr>
      </w:pPr>
      <w:r w:rsidRPr="00566C0E">
        <w:rPr>
          <w:rFonts w:ascii="Roboto" w:hAnsi="Roboto" w:cs="Helvetica"/>
          <w:b/>
          <w:sz w:val="24"/>
          <w:szCs w:val="24"/>
        </w:rPr>
        <w:t>Honors &amp; Awards</w:t>
      </w:r>
    </w:p>
    <w:p w14:paraId="20A3D97F"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48DB9269"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Title: Top Fellow</w:t>
      </w:r>
    </w:p>
    <w:p w14:paraId="2A8CA59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Associated with: Product Management Fellowship</w:t>
      </w:r>
    </w:p>
    <w:p w14:paraId="70B9EE84"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Issuer: NextLeap</w:t>
      </w:r>
    </w:p>
    <w:p w14:paraId="28003B89"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Issue Date: [Please Mention]</w:t>
      </w:r>
    </w:p>
    <w:p w14:paraId="2BF8BABB"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Description: Recognized for outstanding performance among over 350 participants during the Product Management Fellowship, demonstrating exceptional skills in product management and development.</w:t>
      </w:r>
    </w:p>
    <w:p w14:paraId="0020681C"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7646BB48" w14:textId="77777777" w:rsidR="00566C0E" w:rsidRPr="00566C0E" w:rsidRDefault="00566C0E" w:rsidP="00566C0E">
      <w:pPr>
        <w:tabs>
          <w:tab w:val="left" w:pos="6111"/>
        </w:tabs>
        <w:spacing w:after="0" w:line="0" w:lineRule="atLeast"/>
        <w:jc w:val="both"/>
        <w:rPr>
          <w:rFonts w:ascii="Roboto" w:hAnsi="Roboto" w:cs="Helvetica"/>
          <w:b/>
          <w:sz w:val="24"/>
          <w:szCs w:val="24"/>
        </w:rPr>
      </w:pPr>
      <w:bookmarkStart w:id="0" w:name="_GoBack"/>
      <w:r w:rsidRPr="00566C0E">
        <w:rPr>
          <w:rFonts w:ascii="Roboto" w:hAnsi="Roboto" w:cs="Helvetica"/>
          <w:b/>
          <w:sz w:val="24"/>
          <w:szCs w:val="24"/>
        </w:rPr>
        <w:t>Languages</w:t>
      </w:r>
      <w:bookmarkEnd w:id="0"/>
    </w:p>
    <w:p w14:paraId="128BB372" w14:textId="77777777" w:rsidR="00566C0E" w:rsidRPr="00566C0E" w:rsidRDefault="00566C0E" w:rsidP="00566C0E">
      <w:pPr>
        <w:tabs>
          <w:tab w:val="left" w:pos="6111"/>
        </w:tabs>
        <w:spacing w:after="0" w:line="0" w:lineRule="atLeast"/>
        <w:jc w:val="both"/>
        <w:rPr>
          <w:rFonts w:ascii="Roboto" w:hAnsi="Roboto" w:cs="Helvetica"/>
          <w:sz w:val="24"/>
          <w:szCs w:val="24"/>
        </w:rPr>
      </w:pPr>
    </w:p>
    <w:p w14:paraId="146FC8B3" w14:textId="77777777" w:rsidR="00566C0E" w:rsidRPr="00566C0E"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Language: [Please Mention]</w:t>
      </w:r>
    </w:p>
    <w:p w14:paraId="139C8A8F" w14:textId="1F733BEB" w:rsidR="00711484" w:rsidRPr="00711484" w:rsidRDefault="00566C0E" w:rsidP="00566C0E">
      <w:pPr>
        <w:tabs>
          <w:tab w:val="left" w:pos="6111"/>
        </w:tabs>
        <w:spacing w:after="0" w:line="0" w:lineRule="atLeast"/>
        <w:jc w:val="both"/>
        <w:rPr>
          <w:rFonts w:ascii="Roboto" w:hAnsi="Roboto" w:cs="Helvetica"/>
          <w:sz w:val="24"/>
          <w:szCs w:val="24"/>
        </w:rPr>
      </w:pPr>
      <w:r w:rsidRPr="00566C0E">
        <w:rPr>
          <w:rFonts w:ascii="Roboto" w:hAnsi="Roboto" w:cs="Helvetica"/>
          <w:sz w:val="24"/>
          <w:szCs w:val="24"/>
        </w:rPr>
        <w:t>Proficiency: [Please Mention]</w:t>
      </w:r>
    </w:p>
    <w:sectPr w:rsidR="00711484" w:rsidRPr="00711484" w:rsidSect="00020D3D">
      <w:pgSz w:w="12240" w:h="15840"/>
      <w:pgMar w:top="720" w:right="720" w:bottom="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B5B5F" w14:textId="77777777" w:rsidR="003F5B25" w:rsidRDefault="003F5B25" w:rsidP="001000A6">
      <w:pPr>
        <w:spacing w:after="0" w:line="240" w:lineRule="auto"/>
      </w:pPr>
      <w:r>
        <w:separator/>
      </w:r>
    </w:p>
  </w:endnote>
  <w:endnote w:type="continuationSeparator" w:id="0">
    <w:p w14:paraId="5CD5739D" w14:textId="77777777" w:rsidR="003F5B25" w:rsidRDefault="003F5B25" w:rsidP="00100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 w:name="Helvetica">
    <w:panose1 w:val="020B0604020202020204"/>
    <w:charset w:val="00"/>
    <w:family w:val="auto"/>
    <w:pitch w:val="variable"/>
    <w:sig w:usb0="E00002FF" w:usb1="5000785B" w:usb2="00000000" w:usb3="00000000" w:csb0="0000019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DejaVu Sans">
    <w:altName w:val="Malgun Gothic"/>
    <w:charset w:val="00"/>
    <w:family w:val="swiss"/>
    <w:pitch w:val="variable"/>
    <w:sig w:usb0="E7002EFF" w:usb1="D200FDFF" w:usb2="0A246029" w:usb3="00000000" w:csb0="000001FF" w:csb1="00000000"/>
  </w:font>
  <w:font w:name="Perpetua">
    <w:panose1 w:val="02020502060401020303"/>
    <w:charset w:val="00"/>
    <w:family w:val="roman"/>
    <w:pitch w:val="variable"/>
    <w:sig w:usb0="00000003" w:usb1="00000000" w:usb2="00000000" w:usb3="00000000" w:csb0="00000001" w:csb1="00000000"/>
  </w:font>
  <w:font w:name="F">
    <w:altName w:val="Times New Roman"/>
    <w:charset w:val="00"/>
    <w:family w:val="auto"/>
    <w:pitch w:val="variable"/>
  </w:font>
  <w:font w:name="Liberation Serif">
    <w:altName w:val="Times New Roman"/>
    <w:charset w:val="00"/>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0EDB1" w14:textId="77777777" w:rsidR="003F5B25" w:rsidRDefault="003F5B25" w:rsidP="001000A6">
      <w:pPr>
        <w:spacing w:after="0" w:line="240" w:lineRule="auto"/>
      </w:pPr>
      <w:r>
        <w:separator/>
      </w:r>
    </w:p>
  </w:footnote>
  <w:footnote w:type="continuationSeparator" w:id="0">
    <w:p w14:paraId="1E661607" w14:textId="77777777" w:rsidR="003F5B25" w:rsidRDefault="003F5B25" w:rsidP="00100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85.5pt;height:85.5pt" o:bullet="t">
        <v:imagedata r:id="rId1" o:title="arrow circle"/>
      </v:shape>
    </w:pict>
  </w:numPicBullet>
  <w:numPicBullet w:numPicBulletId="1">
    <w:pict>
      <v:shape w14:anchorId="02A0B10F" id="_x0000_i1033" type="#_x0000_t75" style="width:21.75pt;height:21.75pt" o:bullet="t">
        <v:imagedata r:id="rId2" o:title="pointer"/>
      </v:shape>
    </w:pict>
  </w:numPicBullet>
  <w:numPicBullet w:numPicBulletId="2">
    <w:pict>
      <v:shape id="_x0000_i1034" type="#_x0000_t75" alt="bullet_grey_circ" style="width:9pt;height:9pt;visibility:visible;mso-wrap-style:square" o:bullet="t">
        <v:imagedata r:id="rId3" o:title="bullet_grey_circ"/>
      </v:shape>
    </w:pict>
  </w:numPicBullet>
  <w:abstractNum w:abstractNumId="0" w15:restartNumberingAfterBreak="0">
    <w:nsid w:val="FFFFFFFE"/>
    <w:multiLevelType w:val="singleLevel"/>
    <w:tmpl w:val="FFFFFFFF"/>
    <w:lvl w:ilvl="0">
      <w:numFmt w:val="decimal"/>
      <w:pStyle w:val="Achievement"/>
      <w:lvlText w:val="*"/>
      <w:lvlJc w:val="left"/>
    </w:lvl>
  </w:abstractNum>
  <w:abstractNum w:abstractNumId="1" w15:restartNumberingAfterBreak="0">
    <w:nsid w:val="00000001"/>
    <w:multiLevelType w:val="multilevel"/>
    <w:tmpl w:val="00000001"/>
    <w:name w:val="WW8Num1"/>
    <w:lvl w:ilvl="0">
      <w:start w:val="1"/>
      <w:numFmt w:val="bullet"/>
      <w:lvlText w:val=""/>
      <w:lvlJc w:val="left"/>
      <w:pPr>
        <w:tabs>
          <w:tab w:val="num" w:pos="0"/>
        </w:tabs>
        <w:ind w:left="360" w:hanging="360"/>
      </w:pPr>
      <w:rPr>
        <w:rFonts w:ascii="Symbol" w:hAnsi="Symbol" w:cs="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cs="Wingdings"/>
      </w:rPr>
    </w:lvl>
    <w:lvl w:ilvl="3">
      <w:start w:val="1"/>
      <w:numFmt w:val="bullet"/>
      <w:lvlText w:val=""/>
      <w:lvlJc w:val="left"/>
      <w:pPr>
        <w:tabs>
          <w:tab w:val="num" w:pos="0"/>
        </w:tabs>
        <w:ind w:left="2520" w:hanging="360"/>
      </w:pPr>
      <w:rPr>
        <w:rFonts w:ascii="Symbol" w:hAnsi="Symbol" w:cs="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cs="Wingdings"/>
      </w:rPr>
    </w:lvl>
    <w:lvl w:ilvl="6">
      <w:start w:val="1"/>
      <w:numFmt w:val="bullet"/>
      <w:lvlText w:val=""/>
      <w:lvlJc w:val="left"/>
      <w:pPr>
        <w:tabs>
          <w:tab w:val="num" w:pos="0"/>
        </w:tabs>
        <w:ind w:left="4680" w:hanging="360"/>
      </w:pPr>
      <w:rPr>
        <w:rFonts w:ascii="Symbol" w:hAnsi="Symbol" w:cs="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cs="Wingdings"/>
      </w:rPr>
    </w:lvl>
  </w:abstractNum>
  <w:abstractNum w:abstractNumId="2" w15:restartNumberingAfterBreak="0">
    <w:nsid w:val="012231FF"/>
    <w:multiLevelType w:val="hybridMultilevel"/>
    <w:tmpl w:val="89BEE37E"/>
    <w:lvl w:ilvl="0" w:tplc="49D25D6C">
      <w:start w:val="1"/>
      <w:numFmt w:val="bullet"/>
      <w:pStyle w:val="MyContents"/>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32159E"/>
    <w:multiLevelType w:val="hybridMultilevel"/>
    <w:tmpl w:val="E1CE47D0"/>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4C6B29"/>
    <w:multiLevelType w:val="hybridMultilevel"/>
    <w:tmpl w:val="A69E8056"/>
    <w:lvl w:ilvl="0" w:tplc="7090A0B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D44FAE"/>
    <w:multiLevelType w:val="hybridMultilevel"/>
    <w:tmpl w:val="FD5C3A5C"/>
    <w:lvl w:ilvl="0" w:tplc="C1489678">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780577"/>
    <w:multiLevelType w:val="hybridMultilevel"/>
    <w:tmpl w:val="9D9AB71A"/>
    <w:lvl w:ilvl="0" w:tplc="A6B61E9E">
      <w:start w:val="1"/>
      <w:numFmt w:val="bullet"/>
      <w:lvlText w:val=""/>
      <w:lvlPicBulletId w:val="2"/>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894B5D"/>
    <w:multiLevelType w:val="hybridMultilevel"/>
    <w:tmpl w:val="CF2C86EE"/>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8"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5B9BD5" w:themeColor="accent1"/>
        <w:sz w:val="24"/>
      </w:rPr>
    </w:lvl>
    <w:lvl w:ilvl="1">
      <w:start w:val="1"/>
      <w:numFmt w:val="bullet"/>
      <w:lvlText w:val="o"/>
      <w:lvlJc w:val="left"/>
      <w:pPr>
        <w:ind w:left="720" w:hanging="360"/>
      </w:pPr>
      <w:rPr>
        <w:rFonts w:ascii="Courier New" w:hAnsi="Courier New" w:hint="default"/>
        <w:color w:val="5B9BD5" w:themeColor="accent1"/>
        <w:sz w:val="24"/>
      </w:rPr>
    </w:lvl>
    <w:lvl w:ilvl="2">
      <w:start w:val="1"/>
      <w:numFmt w:val="bullet"/>
      <w:lvlText w:val=""/>
      <w:lvlJc w:val="left"/>
      <w:pPr>
        <w:ind w:left="1080" w:hanging="360"/>
      </w:pPr>
      <w:rPr>
        <w:rFonts w:ascii="Wingdings" w:hAnsi="Wingdings" w:hint="default"/>
        <w:color w:val="5B9BD5"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9" w15:restartNumberingAfterBreak="0">
    <w:nsid w:val="1ACC2B1F"/>
    <w:multiLevelType w:val="hybridMultilevel"/>
    <w:tmpl w:val="91F01F1E"/>
    <w:lvl w:ilvl="0" w:tplc="C1489678">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013B6A"/>
    <w:multiLevelType w:val="hybridMultilevel"/>
    <w:tmpl w:val="0A8AC8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AA6D2B"/>
    <w:multiLevelType w:val="hybridMultilevel"/>
    <w:tmpl w:val="463844CE"/>
    <w:lvl w:ilvl="0" w:tplc="243086AE">
      <w:start w:val="1"/>
      <w:numFmt w:val="bullet"/>
      <w:lvlText w:val=""/>
      <w:lvlJc w:val="left"/>
      <w:pPr>
        <w:tabs>
          <w:tab w:val="num" w:pos="360"/>
        </w:tabs>
        <w:ind w:left="360" w:hanging="360"/>
      </w:pPr>
      <w:rPr>
        <w:rFonts w:ascii="Wingdings" w:hAnsi="Wingdings" w:hint="default"/>
        <w:color w:val="15496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7D1868"/>
    <w:multiLevelType w:val="hybridMultilevel"/>
    <w:tmpl w:val="E196C1CE"/>
    <w:lvl w:ilvl="0" w:tplc="6CA0959A">
      <w:numFmt w:val="bullet"/>
      <w:lvlText w:val=""/>
      <w:lvlJc w:val="left"/>
      <w:pPr>
        <w:ind w:left="484" w:hanging="360"/>
      </w:pPr>
      <w:rPr>
        <w:rFonts w:ascii="Symbol" w:eastAsia="Symbol" w:hAnsi="Symbol" w:cs="Symbol" w:hint="default"/>
        <w:b w:val="0"/>
        <w:bCs w:val="0"/>
        <w:i w:val="0"/>
        <w:iCs w:val="0"/>
        <w:w w:val="99"/>
        <w:sz w:val="20"/>
        <w:szCs w:val="20"/>
        <w:lang w:val="en-US" w:eastAsia="en-US" w:bidi="ar-SA"/>
      </w:rPr>
    </w:lvl>
    <w:lvl w:ilvl="1" w:tplc="CB56479E">
      <w:numFmt w:val="bullet"/>
      <w:lvlText w:val=""/>
      <w:lvlJc w:val="left"/>
      <w:pPr>
        <w:ind w:left="4256" w:hanging="360"/>
      </w:pPr>
      <w:rPr>
        <w:rFonts w:ascii="Symbol" w:eastAsia="Symbol" w:hAnsi="Symbol" w:cs="Symbol" w:hint="default"/>
        <w:b w:val="0"/>
        <w:bCs w:val="0"/>
        <w:i w:val="0"/>
        <w:iCs w:val="0"/>
        <w:w w:val="99"/>
        <w:sz w:val="20"/>
        <w:szCs w:val="20"/>
        <w:lang w:val="en-US" w:eastAsia="en-US" w:bidi="ar-SA"/>
      </w:rPr>
    </w:lvl>
    <w:lvl w:ilvl="2" w:tplc="0BE49C32">
      <w:numFmt w:val="bullet"/>
      <w:lvlText w:val="•"/>
      <w:lvlJc w:val="left"/>
      <w:pPr>
        <w:ind w:left="4725" w:hanging="360"/>
      </w:pPr>
      <w:rPr>
        <w:rFonts w:hint="default"/>
        <w:lang w:val="en-US" w:eastAsia="en-US" w:bidi="ar-SA"/>
      </w:rPr>
    </w:lvl>
    <w:lvl w:ilvl="3" w:tplc="D0329BE0">
      <w:numFmt w:val="bullet"/>
      <w:lvlText w:val="•"/>
      <w:lvlJc w:val="left"/>
      <w:pPr>
        <w:ind w:left="5190" w:hanging="360"/>
      </w:pPr>
      <w:rPr>
        <w:rFonts w:hint="default"/>
        <w:lang w:val="en-US" w:eastAsia="en-US" w:bidi="ar-SA"/>
      </w:rPr>
    </w:lvl>
    <w:lvl w:ilvl="4" w:tplc="546405B8">
      <w:numFmt w:val="bullet"/>
      <w:lvlText w:val="•"/>
      <w:lvlJc w:val="left"/>
      <w:pPr>
        <w:ind w:left="5656" w:hanging="360"/>
      </w:pPr>
      <w:rPr>
        <w:rFonts w:hint="default"/>
        <w:lang w:val="en-US" w:eastAsia="en-US" w:bidi="ar-SA"/>
      </w:rPr>
    </w:lvl>
    <w:lvl w:ilvl="5" w:tplc="C562E0E2">
      <w:numFmt w:val="bullet"/>
      <w:lvlText w:val="•"/>
      <w:lvlJc w:val="left"/>
      <w:pPr>
        <w:ind w:left="6121" w:hanging="360"/>
      </w:pPr>
      <w:rPr>
        <w:rFonts w:hint="default"/>
        <w:lang w:val="en-US" w:eastAsia="en-US" w:bidi="ar-SA"/>
      </w:rPr>
    </w:lvl>
    <w:lvl w:ilvl="6" w:tplc="F5DEE7CC">
      <w:numFmt w:val="bullet"/>
      <w:lvlText w:val="•"/>
      <w:lvlJc w:val="left"/>
      <w:pPr>
        <w:ind w:left="6587" w:hanging="360"/>
      </w:pPr>
      <w:rPr>
        <w:rFonts w:hint="default"/>
        <w:lang w:val="en-US" w:eastAsia="en-US" w:bidi="ar-SA"/>
      </w:rPr>
    </w:lvl>
    <w:lvl w:ilvl="7" w:tplc="10445D84">
      <w:numFmt w:val="bullet"/>
      <w:lvlText w:val="•"/>
      <w:lvlJc w:val="left"/>
      <w:pPr>
        <w:ind w:left="7052" w:hanging="360"/>
      </w:pPr>
      <w:rPr>
        <w:rFonts w:hint="default"/>
        <w:lang w:val="en-US" w:eastAsia="en-US" w:bidi="ar-SA"/>
      </w:rPr>
    </w:lvl>
    <w:lvl w:ilvl="8" w:tplc="E6AA91DA">
      <w:numFmt w:val="bullet"/>
      <w:lvlText w:val="•"/>
      <w:lvlJc w:val="left"/>
      <w:pPr>
        <w:ind w:left="7517" w:hanging="360"/>
      </w:pPr>
      <w:rPr>
        <w:rFonts w:hint="default"/>
        <w:lang w:val="en-US" w:eastAsia="en-US" w:bidi="ar-SA"/>
      </w:rPr>
    </w:lvl>
  </w:abstractNum>
  <w:abstractNum w:abstractNumId="13" w15:restartNumberingAfterBreak="0">
    <w:nsid w:val="262508ED"/>
    <w:multiLevelType w:val="hybridMultilevel"/>
    <w:tmpl w:val="A7BC53FE"/>
    <w:lvl w:ilvl="0" w:tplc="C40C9BAC">
      <w:start w:val="1"/>
      <w:numFmt w:val="bullet"/>
      <w:lvlText w:val=""/>
      <w:lvlJc w:val="left"/>
      <w:pPr>
        <w:ind w:left="360" w:hanging="360"/>
      </w:pPr>
      <w:rPr>
        <w:rFonts w:ascii="Wingdings" w:hAnsi="Wingdings" w:hint="default"/>
        <w:sz w:val="18"/>
      </w:rPr>
    </w:lvl>
    <w:lvl w:ilvl="1" w:tplc="CBA6243C" w:tentative="1">
      <w:start w:val="1"/>
      <w:numFmt w:val="bullet"/>
      <w:lvlText w:val="o"/>
      <w:lvlJc w:val="left"/>
      <w:pPr>
        <w:ind w:left="1080" w:hanging="360"/>
      </w:pPr>
      <w:rPr>
        <w:rFonts w:ascii="Courier New" w:hAnsi="Courier New" w:cs="Courier New" w:hint="default"/>
      </w:rPr>
    </w:lvl>
    <w:lvl w:ilvl="2" w:tplc="84DEA456" w:tentative="1">
      <w:start w:val="1"/>
      <w:numFmt w:val="bullet"/>
      <w:lvlText w:val=""/>
      <w:lvlJc w:val="left"/>
      <w:pPr>
        <w:ind w:left="1800" w:hanging="360"/>
      </w:pPr>
      <w:rPr>
        <w:rFonts w:ascii="Wingdings" w:hAnsi="Wingdings" w:hint="default"/>
      </w:rPr>
    </w:lvl>
    <w:lvl w:ilvl="3" w:tplc="02E0AE7E" w:tentative="1">
      <w:start w:val="1"/>
      <w:numFmt w:val="bullet"/>
      <w:lvlText w:val=""/>
      <w:lvlJc w:val="left"/>
      <w:pPr>
        <w:ind w:left="2520" w:hanging="360"/>
      </w:pPr>
      <w:rPr>
        <w:rFonts w:ascii="Symbol" w:hAnsi="Symbol" w:hint="default"/>
      </w:rPr>
    </w:lvl>
    <w:lvl w:ilvl="4" w:tplc="C3202886" w:tentative="1">
      <w:start w:val="1"/>
      <w:numFmt w:val="bullet"/>
      <w:lvlText w:val="o"/>
      <w:lvlJc w:val="left"/>
      <w:pPr>
        <w:ind w:left="3240" w:hanging="360"/>
      </w:pPr>
      <w:rPr>
        <w:rFonts w:ascii="Courier New" w:hAnsi="Courier New" w:cs="Courier New" w:hint="default"/>
      </w:rPr>
    </w:lvl>
    <w:lvl w:ilvl="5" w:tplc="1F7C3060" w:tentative="1">
      <w:start w:val="1"/>
      <w:numFmt w:val="bullet"/>
      <w:lvlText w:val=""/>
      <w:lvlJc w:val="left"/>
      <w:pPr>
        <w:ind w:left="3960" w:hanging="360"/>
      </w:pPr>
      <w:rPr>
        <w:rFonts w:ascii="Wingdings" w:hAnsi="Wingdings" w:hint="default"/>
      </w:rPr>
    </w:lvl>
    <w:lvl w:ilvl="6" w:tplc="574A2C50" w:tentative="1">
      <w:start w:val="1"/>
      <w:numFmt w:val="bullet"/>
      <w:lvlText w:val=""/>
      <w:lvlJc w:val="left"/>
      <w:pPr>
        <w:ind w:left="4680" w:hanging="360"/>
      </w:pPr>
      <w:rPr>
        <w:rFonts w:ascii="Symbol" w:hAnsi="Symbol" w:hint="default"/>
      </w:rPr>
    </w:lvl>
    <w:lvl w:ilvl="7" w:tplc="5196501A" w:tentative="1">
      <w:start w:val="1"/>
      <w:numFmt w:val="bullet"/>
      <w:lvlText w:val="o"/>
      <w:lvlJc w:val="left"/>
      <w:pPr>
        <w:ind w:left="5400" w:hanging="360"/>
      </w:pPr>
      <w:rPr>
        <w:rFonts w:ascii="Courier New" w:hAnsi="Courier New" w:cs="Courier New" w:hint="default"/>
      </w:rPr>
    </w:lvl>
    <w:lvl w:ilvl="8" w:tplc="8AC406CA" w:tentative="1">
      <w:start w:val="1"/>
      <w:numFmt w:val="bullet"/>
      <w:lvlText w:val=""/>
      <w:lvlJc w:val="left"/>
      <w:pPr>
        <w:ind w:left="6120" w:hanging="360"/>
      </w:pPr>
      <w:rPr>
        <w:rFonts w:ascii="Wingdings" w:hAnsi="Wingdings" w:hint="default"/>
      </w:rPr>
    </w:lvl>
  </w:abstractNum>
  <w:abstractNum w:abstractNumId="14" w15:restartNumberingAfterBreak="0">
    <w:nsid w:val="293B6AB5"/>
    <w:multiLevelType w:val="hybridMultilevel"/>
    <w:tmpl w:val="D9A2B7F6"/>
    <w:lvl w:ilvl="0" w:tplc="A38A9020">
      <w:start w:val="1"/>
      <w:numFmt w:val="bullet"/>
      <w:lvlText w:val=""/>
      <w:lvlPicBulletId w:val="1"/>
      <w:lvlJc w:val="left"/>
      <w:pPr>
        <w:ind w:left="360" w:hanging="360"/>
      </w:pPr>
      <w:rPr>
        <w:rFonts w:ascii="Symbol" w:hAnsi="Symbol" w:hint="default"/>
        <w:color w:val="auto"/>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C151EC"/>
    <w:multiLevelType w:val="hybridMultilevel"/>
    <w:tmpl w:val="8A9639F4"/>
    <w:lvl w:ilvl="0" w:tplc="B2B0932C">
      <w:start w:val="1"/>
      <w:numFmt w:val="bullet"/>
      <w:lvlText w:val=""/>
      <w:lvlJc w:val="left"/>
      <w:pPr>
        <w:ind w:left="515" w:hanging="360"/>
      </w:pPr>
      <w:rPr>
        <w:rFonts w:ascii="Symbol" w:hAnsi="Symbol" w:hint="default"/>
        <w:color w:val="auto"/>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16" w15:restartNumberingAfterBreak="0">
    <w:nsid w:val="2E965C10"/>
    <w:multiLevelType w:val="hybridMultilevel"/>
    <w:tmpl w:val="0BA2BA4E"/>
    <w:lvl w:ilvl="0" w:tplc="B568DF2A">
      <w:start w:val="1"/>
      <w:numFmt w:val="bullet"/>
      <w:lvlText w:val=""/>
      <w:lvlJc w:val="left"/>
      <w:pPr>
        <w:ind w:left="360" w:hanging="360"/>
      </w:pPr>
      <w:rPr>
        <w:rFonts w:ascii="Symbol" w:hAnsi="Symbol" w:hint="default"/>
        <w:sz w:val="20"/>
        <w:szCs w:val="2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EEA07AB"/>
    <w:multiLevelType w:val="hybridMultilevel"/>
    <w:tmpl w:val="A3E2941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183949"/>
    <w:multiLevelType w:val="hybridMultilevel"/>
    <w:tmpl w:val="36F6D16C"/>
    <w:lvl w:ilvl="0" w:tplc="0080A052">
      <w:start w:val="7"/>
      <w:numFmt w:val="bullet"/>
      <w:lvlText w:val=""/>
      <w:lvlJc w:val="left"/>
      <w:pPr>
        <w:ind w:left="360" w:hanging="360"/>
      </w:pPr>
      <w:rPr>
        <w:rFonts w:ascii="Symbol" w:eastAsiaTheme="minorEastAsia" w:hAnsi="Symbol" w:cstheme="minorBidi" w:hint="default"/>
      </w:rPr>
    </w:lvl>
    <w:lvl w:ilvl="1" w:tplc="8F1466E4">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32082C"/>
    <w:multiLevelType w:val="hybridMultilevel"/>
    <w:tmpl w:val="6AE0B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596824"/>
    <w:multiLevelType w:val="hybridMultilevel"/>
    <w:tmpl w:val="DC042678"/>
    <w:lvl w:ilvl="0" w:tplc="04090001">
      <w:start w:val="1"/>
      <w:numFmt w:val="bullet"/>
      <w:lvlText w:val=""/>
      <w:lvlJc w:val="left"/>
      <w:pPr>
        <w:ind w:left="360" w:hanging="360"/>
      </w:pPr>
      <w:rPr>
        <w:rFonts w:ascii="Symbol" w:hAnsi="Symbol" w:hint="default"/>
        <w:color w:val="395B86"/>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E424E6"/>
    <w:multiLevelType w:val="hybridMultilevel"/>
    <w:tmpl w:val="7330544A"/>
    <w:lvl w:ilvl="0" w:tplc="04090001">
      <w:start w:val="1"/>
      <w:numFmt w:val="bullet"/>
      <w:lvlText w:val=""/>
      <w:lvlJc w:val="left"/>
      <w:pPr>
        <w:ind w:left="360" w:hanging="360"/>
      </w:pPr>
      <w:rPr>
        <w:rFonts w:ascii="Symbol" w:hAnsi="Symbol" w:hint="default"/>
      </w:rPr>
    </w:lvl>
    <w:lvl w:ilvl="1" w:tplc="B6FA2010">
      <w:numFmt w:val="bullet"/>
      <w:lvlText w:val=""/>
      <w:lvlJc w:val="left"/>
      <w:pPr>
        <w:ind w:left="1170" w:hanging="360"/>
      </w:pPr>
      <w:rPr>
        <w:rFonts w:ascii="Roboto" w:eastAsia="Times New Roman" w:hAnsi="Roboto" w:cs="Times New Roman"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35012AD7"/>
    <w:multiLevelType w:val="multilevel"/>
    <w:tmpl w:val="78B2BF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82D505D"/>
    <w:multiLevelType w:val="singleLevel"/>
    <w:tmpl w:val="3F3C5204"/>
    <w:lvl w:ilvl="0">
      <w:start w:val="1"/>
      <w:numFmt w:val="bullet"/>
      <w:pStyle w:val="TableBullets"/>
      <w:lvlText w:val=""/>
      <w:lvlJc w:val="left"/>
      <w:pPr>
        <w:tabs>
          <w:tab w:val="num" w:pos="360"/>
        </w:tabs>
        <w:ind w:left="360" w:hanging="360"/>
      </w:pPr>
      <w:rPr>
        <w:rFonts w:ascii="Symbol" w:hAnsi="Symbol" w:hint="default"/>
      </w:rPr>
    </w:lvl>
  </w:abstractNum>
  <w:abstractNum w:abstractNumId="24" w15:restartNumberingAfterBreak="0">
    <w:nsid w:val="3B8A67F5"/>
    <w:multiLevelType w:val="hybridMultilevel"/>
    <w:tmpl w:val="F606F90E"/>
    <w:lvl w:ilvl="0" w:tplc="1A709312">
      <w:start w:val="1"/>
      <w:numFmt w:val="bullet"/>
      <w:lvlText w:val="•"/>
      <w:lvlJc w:val="left"/>
      <w:pPr>
        <w:tabs>
          <w:tab w:val="num" w:pos="720"/>
        </w:tabs>
        <w:ind w:left="720" w:hanging="360"/>
      </w:pPr>
      <w:rPr>
        <w:rFonts w:ascii="Times New Roman" w:hAnsi="Times New Roman" w:hint="default"/>
      </w:rPr>
    </w:lvl>
    <w:lvl w:ilvl="1" w:tplc="9120F94E" w:tentative="1">
      <w:start w:val="1"/>
      <w:numFmt w:val="bullet"/>
      <w:lvlText w:val="•"/>
      <w:lvlJc w:val="left"/>
      <w:pPr>
        <w:tabs>
          <w:tab w:val="num" w:pos="1440"/>
        </w:tabs>
        <w:ind w:left="1440" w:hanging="360"/>
      </w:pPr>
      <w:rPr>
        <w:rFonts w:ascii="Times New Roman" w:hAnsi="Times New Roman" w:hint="default"/>
      </w:rPr>
    </w:lvl>
    <w:lvl w:ilvl="2" w:tplc="E304B6AE" w:tentative="1">
      <w:start w:val="1"/>
      <w:numFmt w:val="bullet"/>
      <w:lvlText w:val="•"/>
      <w:lvlJc w:val="left"/>
      <w:pPr>
        <w:tabs>
          <w:tab w:val="num" w:pos="2160"/>
        </w:tabs>
        <w:ind w:left="2160" w:hanging="360"/>
      </w:pPr>
      <w:rPr>
        <w:rFonts w:ascii="Times New Roman" w:hAnsi="Times New Roman" w:hint="default"/>
      </w:rPr>
    </w:lvl>
    <w:lvl w:ilvl="3" w:tplc="B74EC760" w:tentative="1">
      <w:start w:val="1"/>
      <w:numFmt w:val="bullet"/>
      <w:lvlText w:val="•"/>
      <w:lvlJc w:val="left"/>
      <w:pPr>
        <w:tabs>
          <w:tab w:val="num" w:pos="2880"/>
        </w:tabs>
        <w:ind w:left="2880" w:hanging="360"/>
      </w:pPr>
      <w:rPr>
        <w:rFonts w:ascii="Times New Roman" w:hAnsi="Times New Roman" w:hint="default"/>
      </w:rPr>
    </w:lvl>
    <w:lvl w:ilvl="4" w:tplc="4BD21C90" w:tentative="1">
      <w:start w:val="1"/>
      <w:numFmt w:val="bullet"/>
      <w:lvlText w:val="•"/>
      <w:lvlJc w:val="left"/>
      <w:pPr>
        <w:tabs>
          <w:tab w:val="num" w:pos="3600"/>
        </w:tabs>
        <w:ind w:left="3600" w:hanging="360"/>
      </w:pPr>
      <w:rPr>
        <w:rFonts w:ascii="Times New Roman" w:hAnsi="Times New Roman" w:hint="default"/>
      </w:rPr>
    </w:lvl>
    <w:lvl w:ilvl="5" w:tplc="394EBBEA" w:tentative="1">
      <w:start w:val="1"/>
      <w:numFmt w:val="bullet"/>
      <w:lvlText w:val="•"/>
      <w:lvlJc w:val="left"/>
      <w:pPr>
        <w:tabs>
          <w:tab w:val="num" w:pos="4320"/>
        </w:tabs>
        <w:ind w:left="4320" w:hanging="360"/>
      </w:pPr>
      <w:rPr>
        <w:rFonts w:ascii="Times New Roman" w:hAnsi="Times New Roman" w:hint="default"/>
      </w:rPr>
    </w:lvl>
    <w:lvl w:ilvl="6" w:tplc="7BF25F0C" w:tentative="1">
      <w:start w:val="1"/>
      <w:numFmt w:val="bullet"/>
      <w:lvlText w:val="•"/>
      <w:lvlJc w:val="left"/>
      <w:pPr>
        <w:tabs>
          <w:tab w:val="num" w:pos="5040"/>
        </w:tabs>
        <w:ind w:left="5040" w:hanging="360"/>
      </w:pPr>
      <w:rPr>
        <w:rFonts w:ascii="Times New Roman" w:hAnsi="Times New Roman" w:hint="default"/>
      </w:rPr>
    </w:lvl>
    <w:lvl w:ilvl="7" w:tplc="A9EA06F4" w:tentative="1">
      <w:start w:val="1"/>
      <w:numFmt w:val="bullet"/>
      <w:lvlText w:val="•"/>
      <w:lvlJc w:val="left"/>
      <w:pPr>
        <w:tabs>
          <w:tab w:val="num" w:pos="5760"/>
        </w:tabs>
        <w:ind w:left="5760" w:hanging="360"/>
      </w:pPr>
      <w:rPr>
        <w:rFonts w:ascii="Times New Roman" w:hAnsi="Times New Roman" w:hint="default"/>
      </w:rPr>
    </w:lvl>
    <w:lvl w:ilvl="8" w:tplc="20DC10E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3DC62171"/>
    <w:multiLevelType w:val="multilevel"/>
    <w:tmpl w:val="34725206"/>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1D371D0"/>
    <w:multiLevelType w:val="hybridMultilevel"/>
    <w:tmpl w:val="1292F040"/>
    <w:lvl w:ilvl="0" w:tplc="2FE4BE2C">
      <w:start w:val="1"/>
      <w:numFmt w:val="bullet"/>
      <w:lvlText w:val=""/>
      <w:lvlJc w:val="left"/>
      <w:pPr>
        <w:tabs>
          <w:tab w:val="num" w:pos="360"/>
        </w:tabs>
        <w:ind w:left="360" w:hanging="360"/>
      </w:pPr>
      <w:rPr>
        <w:rFonts w:ascii="Wingdings" w:hAnsi="Wingdings" w:hint="default"/>
        <w:color w:val="154960"/>
      </w:rPr>
    </w:lvl>
    <w:lvl w:ilvl="1" w:tplc="04090003">
      <w:start w:val="1"/>
      <w:numFmt w:val="bullet"/>
      <w:lvlText w:val="o"/>
      <w:lvlJc w:val="left"/>
      <w:pPr>
        <w:tabs>
          <w:tab w:val="num" w:pos="1080"/>
        </w:tabs>
        <w:ind w:left="1080" w:hanging="360"/>
      </w:pPr>
      <w:rPr>
        <w:rFonts w:ascii="Courier New" w:hAnsi="Courier New" w:cs="Courier New" w:hint="default"/>
      </w:rPr>
    </w:lvl>
    <w:lvl w:ilvl="2" w:tplc="91F8624A" w:tentative="1">
      <w:start w:val="1"/>
      <w:numFmt w:val="bullet"/>
      <w:lvlText w:val=""/>
      <w:lvlJc w:val="left"/>
      <w:pPr>
        <w:tabs>
          <w:tab w:val="num" w:pos="1800"/>
        </w:tabs>
        <w:ind w:left="1800" w:hanging="360"/>
      </w:pPr>
      <w:rPr>
        <w:rFonts w:ascii="Symbol" w:hAnsi="Symbol" w:hint="default"/>
      </w:rPr>
    </w:lvl>
    <w:lvl w:ilvl="3" w:tplc="45229F0A" w:tentative="1">
      <w:start w:val="1"/>
      <w:numFmt w:val="bullet"/>
      <w:lvlText w:val=""/>
      <w:lvlJc w:val="left"/>
      <w:pPr>
        <w:tabs>
          <w:tab w:val="num" w:pos="2520"/>
        </w:tabs>
        <w:ind w:left="2520" w:hanging="360"/>
      </w:pPr>
      <w:rPr>
        <w:rFonts w:ascii="Symbol" w:hAnsi="Symbol" w:hint="default"/>
      </w:rPr>
    </w:lvl>
    <w:lvl w:ilvl="4" w:tplc="D5C6A460" w:tentative="1">
      <w:start w:val="1"/>
      <w:numFmt w:val="bullet"/>
      <w:lvlText w:val=""/>
      <w:lvlJc w:val="left"/>
      <w:pPr>
        <w:tabs>
          <w:tab w:val="num" w:pos="3240"/>
        </w:tabs>
        <w:ind w:left="3240" w:hanging="360"/>
      </w:pPr>
      <w:rPr>
        <w:rFonts w:ascii="Symbol" w:hAnsi="Symbol" w:hint="default"/>
      </w:rPr>
    </w:lvl>
    <w:lvl w:ilvl="5" w:tplc="904E77C6" w:tentative="1">
      <w:start w:val="1"/>
      <w:numFmt w:val="bullet"/>
      <w:lvlText w:val=""/>
      <w:lvlJc w:val="left"/>
      <w:pPr>
        <w:tabs>
          <w:tab w:val="num" w:pos="3960"/>
        </w:tabs>
        <w:ind w:left="3960" w:hanging="360"/>
      </w:pPr>
      <w:rPr>
        <w:rFonts w:ascii="Symbol" w:hAnsi="Symbol" w:hint="default"/>
      </w:rPr>
    </w:lvl>
    <w:lvl w:ilvl="6" w:tplc="83B8A736" w:tentative="1">
      <w:start w:val="1"/>
      <w:numFmt w:val="bullet"/>
      <w:lvlText w:val=""/>
      <w:lvlJc w:val="left"/>
      <w:pPr>
        <w:tabs>
          <w:tab w:val="num" w:pos="4680"/>
        </w:tabs>
        <w:ind w:left="4680" w:hanging="360"/>
      </w:pPr>
      <w:rPr>
        <w:rFonts w:ascii="Symbol" w:hAnsi="Symbol" w:hint="default"/>
      </w:rPr>
    </w:lvl>
    <w:lvl w:ilvl="7" w:tplc="3458796C" w:tentative="1">
      <w:start w:val="1"/>
      <w:numFmt w:val="bullet"/>
      <w:lvlText w:val=""/>
      <w:lvlJc w:val="left"/>
      <w:pPr>
        <w:tabs>
          <w:tab w:val="num" w:pos="5400"/>
        </w:tabs>
        <w:ind w:left="5400" w:hanging="360"/>
      </w:pPr>
      <w:rPr>
        <w:rFonts w:ascii="Symbol" w:hAnsi="Symbol" w:hint="default"/>
      </w:rPr>
    </w:lvl>
    <w:lvl w:ilvl="8" w:tplc="93FA485C" w:tentative="1">
      <w:start w:val="1"/>
      <w:numFmt w:val="bullet"/>
      <w:lvlText w:val=""/>
      <w:lvlJc w:val="left"/>
      <w:pPr>
        <w:tabs>
          <w:tab w:val="num" w:pos="6120"/>
        </w:tabs>
        <w:ind w:left="6120" w:hanging="360"/>
      </w:pPr>
      <w:rPr>
        <w:rFonts w:ascii="Symbol" w:hAnsi="Symbol" w:hint="default"/>
      </w:rPr>
    </w:lvl>
  </w:abstractNum>
  <w:abstractNum w:abstractNumId="27" w15:restartNumberingAfterBreak="0">
    <w:nsid w:val="46CA0418"/>
    <w:multiLevelType w:val="hybridMultilevel"/>
    <w:tmpl w:val="A0B6DD82"/>
    <w:lvl w:ilvl="0" w:tplc="70B0AF30">
      <w:start w:val="1"/>
      <w:numFmt w:val="bullet"/>
      <w:lvlText w:val=""/>
      <w:lvlJc w:val="left"/>
      <w:pPr>
        <w:ind w:left="360" w:hanging="360"/>
      </w:pPr>
      <w:rPr>
        <w:rFonts w:ascii="Wingdings" w:hAnsi="Wingdings" w:hint="default"/>
        <w:color w:val="154960"/>
      </w:rPr>
    </w:lvl>
    <w:lvl w:ilvl="1" w:tplc="03FC21A8">
      <w:start w:val="2"/>
      <w:numFmt w:val="bullet"/>
      <w:lvlText w:val=""/>
      <w:lvlJc w:val="left"/>
      <w:pPr>
        <w:ind w:left="1080" w:hanging="360"/>
      </w:pPr>
      <w:rPr>
        <w:rFonts w:ascii="Cambria" w:eastAsia="Times New Roman" w:hAnsi="Cambria"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4124D9"/>
    <w:multiLevelType w:val="hybridMultilevel"/>
    <w:tmpl w:val="C0C4C5C6"/>
    <w:lvl w:ilvl="0" w:tplc="C1489678">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ACF2906"/>
    <w:multiLevelType w:val="hybridMultilevel"/>
    <w:tmpl w:val="ED240C42"/>
    <w:lvl w:ilvl="0" w:tplc="0409000D">
      <w:start w:val="1"/>
      <w:numFmt w:val="bullet"/>
      <w:pStyle w:val="SkillsBulletsPalatino"/>
      <w:lvlText w:val=""/>
      <w:lvlJc w:val="left"/>
      <w:pPr>
        <w:tabs>
          <w:tab w:val="num" w:pos="1080"/>
        </w:tabs>
        <w:ind w:left="1080" w:hanging="360"/>
      </w:pPr>
      <w:rPr>
        <w:rFonts w:ascii="Wingdings" w:hAnsi="Wingdings"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15737D8"/>
    <w:multiLevelType w:val="hybridMultilevel"/>
    <w:tmpl w:val="27EE31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3AA603B"/>
    <w:multiLevelType w:val="singleLevel"/>
    <w:tmpl w:val="4D9E11AA"/>
    <w:lvl w:ilvl="0">
      <w:start w:val="1"/>
      <w:numFmt w:val="bullet"/>
      <w:pStyle w:val="1stlinebulleted"/>
      <w:lvlText w:val=""/>
      <w:lvlJc w:val="left"/>
      <w:pPr>
        <w:tabs>
          <w:tab w:val="num" w:pos="216"/>
        </w:tabs>
        <w:ind w:left="216" w:hanging="216"/>
      </w:pPr>
      <w:rPr>
        <w:rFonts w:ascii="Symbol" w:hAnsi="Symbol" w:hint="default"/>
        <w:sz w:val="12"/>
        <w:szCs w:val="12"/>
      </w:rPr>
    </w:lvl>
  </w:abstractNum>
  <w:abstractNum w:abstractNumId="32" w15:restartNumberingAfterBreak="0">
    <w:nsid w:val="53E67434"/>
    <w:multiLevelType w:val="hybridMultilevel"/>
    <w:tmpl w:val="A3488C20"/>
    <w:lvl w:ilvl="0" w:tplc="08B08A42">
      <w:start w:val="1"/>
      <w:numFmt w:val="bullet"/>
      <w:pStyle w:val="AHSBody"/>
      <w:lvlText w:val="»"/>
      <w:lvlJc w:val="left"/>
      <w:pPr>
        <w:tabs>
          <w:tab w:val="left" w:pos="0"/>
        </w:tabs>
        <w:ind w:left="540" w:hanging="360"/>
      </w:pPr>
      <w:rPr>
        <w:rFonts w:ascii="Helvetica" w:hAnsi="Helvetica" w:hint="default"/>
        <w:b/>
        <w:i w:val="0"/>
        <w:color w:val="CC3300"/>
        <w:sz w:val="24"/>
      </w:rPr>
    </w:lvl>
    <w:lvl w:ilvl="1" w:tplc="72E897FE">
      <w:start w:val="1"/>
      <w:numFmt w:val="bullet"/>
      <w:lvlText w:val="o"/>
      <w:lvlJc w:val="left"/>
      <w:pPr>
        <w:tabs>
          <w:tab w:val="left" w:pos="0"/>
        </w:tabs>
        <w:ind w:left="2520" w:hanging="360"/>
      </w:pPr>
      <w:rPr>
        <w:rFonts w:ascii="Courier New" w:hAnsi="Courier New" w:hint="default"/>
      </w:rPr>
    </w:lvl>
    <w:lvl w:ilvl="2" w:tplc="5E1CCD4A">
      <w:start w:val="1"/>
      <w:numFmt w:val="bullet"/>
      <w:lvlText w:val=""/>
      <w:lvlJc w:val="left"/>
      <w:pPr>
        <w:tabs>
          <w:tab w:val="left" w:pos="0"/>
        </w:tabs>
        <w:ind w:left="3240" w:hanging="360"/>
      </w:pPr>
      <w:rPr>
        <w:rFonts w:ascii="Wingdings" w:hAnsi="Wingdings" w:hint="default"/>
      </w:rPr>
    </w:lvl>
    <w:lvl w:ilvl="3" w:tplc="33E40F3A">
      <w:start w:val="1"/>
      <w:numFmt w:val="bullet"/>
      <w:lvlText w:val=""/>
      <w:lvlJc w:val="left"/>
      <w:pPr>
        <w:tabs>
          <w:tab w:val="left" w:pos="0"/>
        </w:tabs>
        <w:ind w:left="3960" w:hanging="360"/>
      </w:pPr>
      <w:rPr>
        <w:rFonts w:ascii="Symbol" w:hAnsi="Symbol" w:hint="default"/>
      </w:rPr>
    </w:lvl>
    <w:lvl w:ilvl="4" w:tplc="7150A6A2">
      <w:start w:val="1"/>
      <w:numFmt w:val="bullet"/>
      <w:lvlText w:val="o"/>
      <w:lvlJc w:val="left"/>
      <w:pPr>
        <w:tabs>
          <w:tab w:val="left" w:pos="0"/>
        </w:tabs>
        <w:ind w:left="4680" w:hanging="360"/>
      </w:pPr>
      <w:rPr>
        <w:rFonts w:ascii="Courier New" w:hAnsi="Courier New" w:hint="default"/>
      </w:rPr>
    </w:lvl>
    <w:lvl w:ilvl="5" w:tplc="40AEB444">
      <w:start w:val="1"/>
      <w:numFmt w:val="bullet"/>
      <w:lvlText w:val=""/>
      <w:lvlJc w:val="left"/>
      <w:pPr>
        <w:tabs>
          <w:tab w:val="left" w:pos="0"/>
        </w:tabs>
        <w:ind w:left="5400" w:hanging="360"/>
      </w:pPr>
      <w:rPr>
        <w:rFonts w:ascii="Wingdings" w:hAnsi="Wingdings" w:hint="default"/>
      </w:rPr>
    </w:lvl>
    <w:lvl w:ilvl="6" w:tplc="17603692">
      <w:start w:val="1"/>
      <w:numFmt w:val="bullet"/>
      <w:lvlText w:val=""/>
      <w:lvlJc w:val="left"/>
      <w:pPr>
        <w:tabs>
          <w:tab w:val="left" w:pos="0"/>
        </w:tabs>
        <w:ind w:left="6120" w:hanging="360"/>
      </w:pPr>
      <w:rPr>
        <w:rFonts w:ascii="Symbol" w:hAnsi="Symbol" w:hint="default"/>
      </w:rPr>
    </w:lvl>
    <w:lvl w:ilvl="7" w:tplc="EF6A4534">
      <w:start w:val="1"/>
      <w:numFmt w:val="bullet"/>
      <w:lvlText w:val="o"/>
      <w:lvlJc w:val="left"/>
      <w:pPr>
        <w:tabs>
          <w:tab w:val="left" w:pos="0"/>
        </w:tabs>
        <w:ind w:left="6840" w:hanging="360"/>
      </w:pPr>
      <w:rPr>
        <w:rFonts w:ascii="Courier New" w:hAnsi="Courier New" w:hint="default"/>
      </w:rPr>
    </w:lvl>
    <w:lvl w:ilvl="8" w:tplc="26F6023C">
      <w:start w:val="1"/>
      <w:numFmt w:val="bullet"/>
      <w:lvlText w:val=""/>
      <w:lvlJc w:val="left"/>
      <w:pPr>
        <w:tabs>
          <w:tab w:val="left" w:pos="0"/>
        </w:tabs>
        <w:ind w:left="7560" w:hanging="360"/>
      </w:pPr>
      <w:rPr>
        <w:rFonts w:ascii="Wingdings" w:hAnsi="Wingdings" w:hint="default"/>
      </w:rPr>
    </w:lvl>
  </w:abstractNum>
  <w:abstractNum w:abstractNumId="33" w15:restartNumberingAfterBreak="0">
    <w:nsid w:val="54A0527E"/>
    <w:multiLevelType w:val="hybridMultilevel"/>
    <w:tmpl w:val="C6121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85C1396"/>
    <w:multiLevelType w:val="hybridMultilevel"/>
    <w:tmpl w:val="1E24CAE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8B72F50"/>
    <w:multiLevelType w:val="multilevel"/>
    <w:tmpl w:val="A64A179A"/>
    <w:styleLink w:val="WWNum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59DD335F"/>
    <w:multiLevelType w:val="hybridMultilevel"/>
    <w:tmpl w:val="F5A2E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D4904C6"/>
    <w:multiLevelType w:val="multilevel"/>
    <w:tmpl w:val="C4BE2124"/>
    <w:lvl w:ilvl="0">
      <w:start w:val="1"/>
      <w:numFmt w:val="bullet"/>
      <w:lvlText w:val=""/>
      <w:lvlJc w:val="left"/>
      <w:pPr>
        <w:ind w:left="360" w:hanging="360"/>
      </w:pPr>
      <w:rPr>
        <w:rFonts w:ascii="Symbol" w:hAnsi="Symbol" w:hint="default"/>
        <w:color w:val="auto"/>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8" w15:restartNumberingAfterBreak="0">
    <w:nsid w:val="600A2A65"/>
    <w:multiLevelType w:val="hybridMultilevel"/>
    <w:tmpl w:val="4A3C7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03E73A5"/>
    <w:multiLevelType w:val="hybridMultilevel"/>
    <w:tmpl w:val="E4A082B6"/>
    <w:lvl w:ilvl="0" w:tplc="A9AE2946">
      <w:start w:val="1"/>
      <w:numFmt w:val="bullet"/>
      <w:pStyle w:val="bullted1"/>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170"/>
        </w:tabs>
        <w:ind w:left="1170" w:hanging="360"/>
      </w:pPr>
      <w:rPr>
        <w:rFonts w:cs="Times New Roman" w:hint="default"/>
      </w:rPr>
    </w:lvl>
    <w:lvl w:ilvl="2" w:tplc="04090005">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40" w15:restartNumberingAfterBreak="0">
    <w:nsid w:val="62FB771C"/>
    <w:multiLevelType w:val="hybridMultilevel"/>
    <w:tmpl w:val="0A0486C2"/>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5861395"/>
    <w:multiLevelType w:val="multilevel"/>
    <w:tmpl w:val="EC6CB436"/>
    <w:styleLink w:val="WWNum14"/>
    <w:lvl w:ilvl="0">
      <w:numFmt w:val="bullet"/>
      <w:lvlText w:val=""/>
      <w:lvlJc w:val="left"/>
      <w:pPr>
        <w:ind w:left="360" w:hanging="360"/>
      </w:pPr>
      <w:rPr>
        <w:rFonts w:ascii="Symbol" w:hAnsi="Symbol"/>
        <w:color w:val="auto"/>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2" w15:restartNumberingAfterBreak="0">
    <w:nsid w:val="67154FB4"/>
    <w:multiLevelType w:val="hybridMultilevel"/>
    <w:tmpl w:val="F702C55A"/>
    <w:lvl w:ilvl="0" w:tplc="A394E6FE">
      <w:start w:val="1"/>
      <w:numFmt w:val="bullet"/>
      <w:lvlText w:val="•"/>
      <w:lvlJc w:val="left"/>
      <w:pPr>
        <w:tabs>
          <w:tab w:val="num" w:pos="720"/>
        </w:tabs>
        <w:ind w:left="720" w:hanging="360"/>
      </w:pPr>
      <w:rPr>
        <w:rFonts w:ascii="Times New Roman" w:hAnsi="Times New Roman" w:hint="default"/>
      </w:rPr>
    </w:lvl>
    <w:lvl w:ilvl="1" w:tplc="569E57F0" w:tentative="1">
      <w:start w:val="1"/>
      <w:numFmt w:val="bullet"/>
      <w:lvlText w:val="•"/>
      <w:lvlJc w:val="left"/>
      <w:pPr>
        <w:tabs>
          <w:tab w:val="num" w:pos="1440"/>
        </w:tabs>
        <w:ind w:left="1440" w:hanging="360"/>
      </w:pPr>
      <w:rPr>
        <w:rFonts w:ascii="Times New Roman" w:hAnsi="Times New Roman" w:hint="default"/>
      </w:rPr>
    </w:lvl>
    <w:lvl w:ilvl="2" w:tplc="F40E7138" w:tentative="1">
      <w:start w:val="1"/>
      <w:numFmt w:val="bullet"/>
      <w:lvlText w:val="•"/>
      <w:lvlJc w:val="left"/>
      <w:pPr>
        <w:tabs>
          <w:tab w:val="num" w:pos="2160"/>
        </w:tabs>
        <w:ind w:left="2160" w:hanging="360"/>
      </w:pPr>
      <w:rPr>
        <w:rFonts w:ascii="Times New Roman" w:hAnsi="Times New Roman" w:hint="default"/>
      </w:rPr>
    </w:lvl>
    <w:lvl w:ilvl="3" w:tplc="FDE4B640" w:tentative="1">
      <w:start w:val="1"/>
      <w:numFmt w:val="bullet"/>
      <w:lvlText w:val="•"/>
      <w:lvlJc w:val="left"/>
      <w:pPr>
        <w:tabs>
          <w:tab w:val="num" w:pos="2880"/>
        </w:tabs>
        <w:ind w:left="2880" w:hanging="360"/>
      </w:pPr>
      <w:rPr>
        <w:rFonts w:ascii="Times New Roman" w:hAnsi="Times New Roman" w:hint="default"/>
      </w:rPr>
    </w:lvl>
    <w:lvl w:ilvl="4" w:tplc="3AFAE6F8" w:tentative="1">
      <w:start w:val="1"/>
      <w:numFmt w:val="bullet"/>
      <w:lvlText w:val="•"/>
      <w:lvlJc w:val="left"/>
      <w:pPr>
        <w:tabs>
          <w:tab w:val="num" w:pos="3600"/>
        </w:tabs>
        <w:ind w:left="3600" w:hanging="360"/>
      </w:pPr>
      <w:rPr>
        <w:rFonts w:ascii="Times New Roman" w:hAnsi="Times New Roman" w:hint="default"/>
      </w:rPr>
    </w:lvl>
    <w:lvl w:ilvl="5" w:tplc="7D78EC3A" w:tentative="1">
      <w:start w:val="1"/>
      <w:numFmt w:val="bullet"/>
      <w:lvlText w:val="•"/>
      <w:lvlJc w:val="left"/>
      <w:pPr>
        <w:tabs>
          <w:tab w:val="num" w:pos="4320"/>
        </w:tabs>
        <w:ind w:left="4320" w:hanging="360"/>
      </w:pPr>
      <w:rPr>
        <w:rFonts w:ascii="Times New Roman" w:hAnsi="Times New Roman" w:hint="default"/>
      </w:rPr>
    </w:lvl>
    <w:lvl w:ilvl="6" w:tplc="EFF4F1D6" w:tentative="1">
      <w:start w:val="1"/>
      <w:numFmt w:val="bullet"/>
      <w:lvlText w:val="•"/>
      <w:lvlJc w:val="left"/>
      <w:pPr>
        <w:tabs>
          <w:tab w:val="num" w:pos="5040"/>
        </w:tabs>
        <w:ind w:left="5040" w:hanging="360"/>
      </w:pPr>
      <w:rPr>
        <w:rFonts w:ascii="Times New Roman" w:hAnsi="Times New Roman" w:hint="default"/>
      </w:rPr>
    </w:lvl>
    <w:lvl w:ilvl="7" w:tplc="68748440" w:tentative="1">
      <w:start w:val="1"/>
      <w:numFmt w:val="bullet"/>
      <w:lvlText w:val="•"/>
      <w:lvlJc w:val="left"/>
      <w:pPr>
        <w:tabs>
          <w:tab w:val="num" w:pos="5760"/>
        </w:tabs>
        <w:ind w:left="5760" w:hanging="360"/>
      </w:pPr>
      <w:rPr>
        <w:rFonts w:ascii="Times New Roman" w:hAnsi="Times New Roman" w:hint="default"/>
      </w:rPr>
    </w:lvl>
    <w:lvl w:ilvl="8" w:tplc="02607C38"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6DB63135"/>
    <w:multiLevelType w:val="hybridMultilevel"/>
    <w:tmpl w:val="EFD091AA"/>
    <w:lvl w:ilvl="0" w:tplc="73E8E600">
      <w:start w:val="1"/>
      <w:numFmt w:val="bullet"/>
      <w:lvlText w:val=""/>
      <w:lvlJc w:val="left"/>
      <w:pPr>
        <w:ind w:left="360" w:hanging="360"/>
      </w:pPr>
      <w:rPr>
        <w:rFonts w:ascii="Symbol" w:hAnsi="Symbol" w:hint="default"/>
        <w:color w:val="1F2835"/>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75D77BBC"/>
    <w:multiLevelType w:val="hybridMultilevel"/>
    <w:tmpl w:val="3836D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2C2C81"/>
    <w:multiLevelType w:val="multilevel"/>
    <w:tmpl w:val="132619D0"/>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78745A3"/>
    <w:multiLevelType w:val="hybridMultilevel"/>
    <w:tmpl w:val="746014B6"/>
    <w:lvl w:ilvl="0" w:tplc="BDC2447C">
      <w:start w:val="1"/>
      <w:numFmt w:val="bullet"/>
      <w:lvlRestart w:val="0"/>
      <w:lvlText w:val=""/>
      <w:lvlJc w:val="left"/>
      <w:pPr>
        <w:tabs>
          <w:tab w:val="num" w:pos="0"/>
        </w:tabs>
        <w:ind w:left="360" w:hanging="360"/>
      </w:pPr>
      <w:rPr>
        <w:rFonts w:ascii="Wingdings" w:hAnsi="Wingdings" w:hint="default"/>
        <w:color w:val="154960"/>
        <w:sz w:val="21"/>
      </w:rPr>
    </w:lvl>
    <w:lvl w:ilvl="1" w:tplc="9EEAE77A">
      <w:start w:val="1"/>
      <w:numFmt w:val="bullet"/>
      <w:lvlText w:val="o"/>
      <w:lvlJc w:val="left"/>
      <w:pPr>
        <w:tabs>
          <w:tab w:val="num" w:pos="0"/>
        </w:tabs>
        <w:ind w:left="1080" w:hanging="360"/>
      </w:pPr>
      <w:rPr>
        <w:rFonts w:ascii="Courier New" w:hAnsi="Courier New" w:cs="Courier New" w:hint="default"/>
      </w:rPr>
    </w:lvl>
    <w:lvl w:ilvl="2" w:tplc="E8361A06">
      <w:start w:val="1"/>
      <w:numFmt w:val="bullet"/>
      <w:lvlText w:val=""/>
      <w:lvlJc w:val="left"/>
      <w:pPr>
        <w:tabs>
          <w:tab w:val="num" w:pos="0"/>
        </w:tabs>
        <w:ind w:left="1800" w:hanging="360"/>
      </w:pPr>
      <w:rPr>
        <w:rFonts w:ascii="Wingdings" w:hAnsi="Wingdings" w:hint="default"/>
      </w:rPr>
    </w:lvl>
    <w:lvl w:ilvl="3" w:tplc="B17A4572">
      <w:start w:val="1"/>
      <w:numFmt w:val="bullet"/>
      <w:lvlText w:val=""/>
      <w:lvlJc w:val="left"/>
      <w:pPr>
        <w:tabs>
          <w:tab w:val="num" w:pos="0"/>
        </w:tabs>
        <w:ind w:left="2520" w:hanging="360"/>
      </w:pPr>
      <w:rPr>
        <w:rFonts w:ascii="Symbol" w:hAnsi="Symbol" w:hint="default"/>
      </w:rPr>
    </w:lvl>
    <w:lvl w:ilvl="4" w:tplc="BD18B0EC">
      <w:start w:val="1"/>
      <w:numFmt w:val="bullet"/>
      <w:lvlText w:val="o"/>
      <w:lvlJc w:val="left"/>
      <w:pPr>
        <w:tabs>
          <w:tab w:val="num" w:pos="0"/>
        </w:tabs>
        <w:ind w:left="3240" w:hanging="360"/>
      </w:pPr>
      <w:rPr>
        <w:rFonts w:ascii="Courier New" w:hAnsi="Courier New" w:cs="Courier New" w:hint="default"/>
      </w:rPr>
    </w:lvl>
    <w:lvl w:ilvl="5" w:tplc="E96A293E">
      <w:start w:val="1"/>
      <w:numFmt w:val="bullet"/>
      <w:lvlText w:val=""/>
      <w:lvlJc w:val="left"/>
      <w:pPr>
        <w:tabs>
          <w:tab w:val="num" w:pos="0"/>
        </w:tabs>
        <w:ind w:left="3960" w:hanging="360"/>
      </w:pPr>
      <w:rPr>
        <w:rFonts w:ascii="Wingdings" w:hAnsi="Wingdings" w:hint="default"/>
      </w:rPr>
    </w:lvl>
    <w:lvl w:ilvl="6" w:tplc="7CAC634C">
      <w:start w:val="1"/>
      <w:numFmt w:val="bullet"/>
      <w:lvlText w:val=""/>
      <w:lvlJc w:val="left"/>
      <w:pPr>
        <w:tabs>
          <w:tab w:val="num" w:pos="0"/>
        </w:tabs>
        <w:ind w:left="4680" w:hanging="360"/>
      </w:pPr>
      <w:rPr>
        <w:rFonts w:ascii="Symbol" w:hAnsi="Symbol" w:hint="default"/>
      </w:rPr>
    </w:lvl>
    <w:lvl w:ilvl="7" w:tplc="D4AEA79E">
      <w:start w:val="1"/>
      <w:numFmt w:val="bullet"/>
      <w:lvlText w:val="o"/>
      <w:lvlJc w:val="left"/>
      <w:pPr>
        <w:tabs>
          <w:tab w:val="num" w:pos="0"/>
        </w:tabs>
        <w:ind w:left="5400" w:hanging="360"/>
      </w:pPr>
      <w:rPr>
        <w:rFonts w:ascii="Courier New" w:hAnsi="Courier New" w:cs="Courier New" w:hint="default"/>
      </w:rPr>
    </w:lvl>
    <w:lvl w:ilvl="8" w:tplc="E86ABB88">
      <w:start w:val="1"/>
      <w:numFmt w:val="bullet"/>
      <w:lvlText w:val=""/>
      <w:lvlJc w:val="left"/>
      <w:pPr>
        <w:tabs>
          <w:tab w:val="num" w:pos="0"/>
        </w:tabs>
        <w:ind w:left="6120" w:hanging="360"/>
      </w:pPr>
      <w:rPr>
        <w:rFonts w:ascii="Wingdings" w:hAnsi="Wingdings" w:hint="default"/>
      </w:rPr>
    </w:lvl>
  </w:abstractNum>
  <w:abstractNum w:abstractNumId="47" w15:restartNumberingAfterBreak="0">
    <w:nsid w:val="79940618"/>
    <w:multiLevelType w:val="multilevel"/>
    <w:tmpl w:val="F6A6F0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8" w15:restartNumberingAfterBreak="0">
    <w:nsid w:val="7EBE2078"/>
    <w:multiLevelType w:val="hybridMultilevel"/>
    <w:tmpl w:val="B0B6E3E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F472A30"/>
    <w:multiLevelType w:val="multilevel"/>
    <w:tmpl w:val="787209A4"/>
    <w:lvl w:ilvl="0">
      <w:start w:val="1"/>
      <w:numFmt w:val="bullet"/>
      <w:pStyle w:val="10-ResumeBullet"/>
      <w:lvlText w:val=""/>
      <w:lvlJc w:val="left"/>
      <w:pPr>
        <w:ind w:left="284" w:hanging="284"/>
      </w:pPr>
      <w:rPr>
        <w:rFonts w:ascii="Wingdings" w:hAnsi="Wingdings" w:hint="default"/>
        <w:color w:val="97989A"/>
        <w:sz w:val="24"/>
      </w:rPr>
    </w:lvl>
    <w:lvl w:ilvl="1">
      <w:start w:val="1"/>
      <w:numFmt w:val="bullet"/>
      <w:lvlText w:val="–"/>
      <w:lvlJc w:val="left"/>
      <w:pPr>
        <w:ind w:left="567" w:hanging="283"/>
      </w:pPr>
      <w:rPr>
        <w:rFonts w:ascii="Arial" w:hAnsi="Arial" w:hint="default"/>
        <w:color w:val="97989A"/>
      </w:rPr>
    </w:lvl>
    <w:lvl w:ilvl="2">
      <w:start w:val="1"/>
      <w:numFmt w:val="bullet"/>
      <w:lvlText w:val="■"/>
      <w:lvlJc w:val="left"/>
      <w:pPr>
        <w:tabs>
          <w:tab w:val="left" w:pos="0"/>
        </w:tabs>
        <w:ind w:left="851" w:hanging="284"/>
      </w:pPr>
      <w:rPr>
        <w:rFonts w:ascii="Arial" w:hAnsi="Arial" w:hint="default"/>
        <w:color w:val="97989A"/>
      </w:rPr>
    </w:lvl>
    <w:lvl w:ilvl="3">
      <w:start w:val="1"/>
      <w:numFmt w:val="bullet"/>
      <w:lvlText w:val="–"/>
      <w:lvlJc w:val="left"/>
      <w:pPr>
        <w:ind w:left="1134" w:hanging="283"/>
      </w:pPr>
      <w:rPr>
        <w:rFonts w:ascii="Arial" w:hAnsi="Arial" w:hint="default"/>
        <w:color w:val="97989A"/>
      </w:rPr>
    </w:lvl>
    <w:lvl w:ilvl="4">
      <w:start w:val="1"/>
      <w:numFmt w:val="bullet"/>
      <w:lvlText w:val="■"/>
      <w:lvlJc w:val="left"/>
      <w:pPr>
        <w:ind w:left="1701" w:hanging="281"/>
      </w:pPr>
      <w:rPr>
        <w:rFonts w:ascii="Arial" w:hAnsi="Arial" w:hint="default"/>
        <w:color w:val="97989A"/>
      </w:rPr>
    </w:lvl>
    <w:lvl w:ilvl="5">
      <w:start w:val="1"/>
      <w:numFmt w:val="bullet"/>
      <w:lvlText w:val="–"/>
      <w:lvlJc w:val="left"/>
      <w:pPr>
        <w:ind w:left="2066" w:hanging="362"/>
      </w:pPr>
      <w:rPr>
        <w:rFonts w:ascii="Arial" w:hAnsi="Arial" w:hint="default"/>
        <w:color w:val="97989A"/>
      </w:rPr>
    </w:lvl>
    <w:lvl w:ilvl="6">
      <w:start w:val="1"/>
      <w:numFmt w:val="bullet"/>
      <w:lvlText w:val=""/>
      <w:lvlJc w:val="left"/>
      <w:pPr>
        <w:ind w:left="2350" w:hanging="362"/>
      </w:pPr>
      <w:rPr>
        <w:rFonts w:ascii="Symbol" w:hAnsi="Symbol" w:hint="default"/>
      </w:rPr>
    </w:lvl>
    <w:lvl w:ilvl="7">
      <w:start w:val="1"/>
      <w:numFmt w:val="bullet"/>
      <w:lvlText w:val="o"/>
      <w:lvlJc w:val="left"/>
      <w:pPr>
        <w:ind w:left="2634" w:hanging="362"/>
      </w:pPr>
      <w:rPr>
        <w:rFonts w:ascii="Courier New" w:hAnsi="Courier New" w:cs="Courier New" w:hint="default"/>
      </w:rPr>
    </w:lvl>
    <w:lvl w:ilvl="8">
      <w:start w:val="1"/>
      <w:numFmt w:val="bullet"/>
      <w:lvlText w:val=""/>
      <w:lvlJc w:val="left"/>
      <w:pPr>
        <w:ind w:left="2918" w:hanging="362"/>
      </w:pPr>
      <w:rPr>
        <w:rFonts w:ascii="Wingdings" w:hAnsi="Wingdings" w:hint="default"/>
      </w:rPr>
    </w:lvl>
  </w:abstractNum>
  <w:num w:numId="1">
    <w:abstractNumId w:val="0"/>
    <w:lvlOverride w:ilvl="0">
      <w:lvl w:ilvl="0">
        <w:start w:val="1"/>
        <w:numFmt w:val="bullet"/>
        <w:pStyle w:val="Achievement"/>
        <w:lvlText w:val=""/>
        <w:legacy w:legacy="1" w:legacySpace="0" w:legacyIndent="240"/>
        <w:lvlJc w:val="left"/>
        <w:pPr>
          <w:ind w:left="240" w:hanging="240"/>
        </w:pPr>
        <w:rPr>
          <w:rFonts w:ascii="Wingdings" w:hAnsi="Wingdings"/>
          <w:sz w:val="12"/>
        </w:rPr>
      </w:lvl>
    </w:lvlOverride>
  </w:num>
  <w:num w:numId="2">
    <w:abstractNumId w:val="32"/>
  </w:num>
  <w:num w:numId="3">
    <w:abstractNumId w:val="23"/>
  </w:num>
  <w:num w:numId="4">
    <w:abstractNumId w:val="29"/>
  </w:num>
  <w:num w:numId="5">
    <w:abstractNumId w:val="31"/>
  </w:num>
  <w:num w:numId="6">
    <w:abstractNumId w:val="43"/>
  </w:num>
  <w:num w:numId="7">
    <w:abstractNumId w:val="8"/>
  </w:num>
  <w:num w:numId="8">
    <w:abstractNumId w:val="39"/>
  </w:num>
  <w:num w:numId="9">
    <w:abstractNumId w:val="41"/>
  </w:num>
  <w:num w:numId="10">
    <w:abstractNumId w:val="35"/>
  </w:num>
  <w:num w:numId="11">
    <w:abstractNumId w:val="49"/>
  </w:num>
  <w:num w:numId="12">
    <w:abstractNumId w:val="2"/>
  </w:num>
  <w:num w:numId="13">
    <w:abstractNumId w:val="48"/>
  </w:num>
  <w:num w:numId="14">
    <w:abstractNumId w:val="34"/>
  </w:num>
  <w:num w:numId="15">
    <w:abstractNumId w:val="21"/>
  </w:num>
  <w:num w:numId="16">
    <w:abstractNumId w:val="28"/>
  </w:num>
  <w:num w:numId="17">
    <w:abstractNumId w:val="36"/>
  </w:num>
  <w:num w:numId="18">
    <w:abstractNumId w:val="45"/>
  </w:num>
  <w:num w:numId="19">
    <w:abstractNumId w:val="7"/>
  </w:num>
  <w:num w:numId="20">
    <w:abstractNumId w:val="25"/>
  </w:num>
  <w:num w:numId="21">
    <w:abstractNumId w:val="16"/>
  </w:num>
  <w:num w:numId="22">
    <w:abstractNumId w:val="26"/>
  </w:num>
  <w:num w:numId="23">
    <w:abstractNumId w:val="27"/>
  </w:num>
  <w:num w:numId="24">
    <w:abstractNumId w:val="38"/>
  </w:num>
  <w:num w:numId="25">
    <w:abstractNumId w:val="17"/>
  </w:num>
  <w:num w:numId="26">
    <w:abstractNumId w:val="18"/>
  </w:num>
  <w:num w:numId="27">
    <w:abstractNumId w:val="42"/>
  </w:num>
  <w:num w:numId="28">
    <w:abstractNumId w:val="37"/>
  </w:num>
  <w:num w:numId="29">
    <w:abstractNumId w:val="44"/>
  </w:num>
  <w:num w:numId="30">
    <w:abstractNumId w:val="13"/>
  </w:num>
  <w:num w:numId="31">
    <w:abstractNumId w:val="11"/>
  </w:num>
  <w:num w:numId="32">
    <w:abstractNumId w:val="5"/>
  </w:num>
  <w:num w:numId="33">
    <w:abstractNumId w:val="15"/>
  </w:num>
  <w:num w:numId="34">
    <w:abstractNumId w:val="15"/>
  </w:num>
  <w:num w:numId="35">
    <w:abstractNumId w:val="12"/>
  </w:num>
  <w:num w:numId="36">
    <w:abstractNumId w:val="6"/>
  </w:num>
  <w:num w:numId="37">
    <w:abstractNumId w:val="22"/>
  </w:num>
  <w:num w:numId="38">
    <w:abstractNumId w:val="33"/>
  </w:num>
  <w:num w:numId="39">
    <w:abstractNumId w:val="47"/>
  </w:num>
  <w:num w:numId="40">
    <w:abstractNumId w:val="4"/>
  </w:num>
  <w:num w:numId="41">
    <w:abstractNumId w:val="30"/>
  </w:num>
  <w:num w:numId="42">
    <w:abstractNumId w:val="9"/>
  </w:num>
  <w:num w:numId="43">
    <w:abstractNumId w:val="40"/>
  </w:num>
  <w:num w:numId="44">
    <w:abstractNumId w:val="14"/>
  </w:num>
  <w:num w:numId="45">
    <w:abstractNumId w:val="3"/>
  </w:num>
  <w:num w:numId="46">
    <w:abstractNumId w:val="24"/>
  </w:num>
  <w:num w:numId="47">
    <w:abstractNumId w:val="20"/>
  </w:num>
  <w:num w:numId="48">
    <w:abstractNumId w:val="46"/>
  </w:num>
  <w:num w:numId="49">
    <w:abstractNumId w:val="19"/>
  </w:num>
  <w:num w:numId="50">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activeWritingStyle w:appName="MSWord" w:lang="en-GB" w:vendorID="64" w:dllVersion="131078" w:nlCheck="1" w:checkStyle="0"/>
  <w:activeWritingStyle w:appName="MSWord" w:lang="en-IN" w:vendorID="64" w:dllVersion="131078" w:nlCheck="1" w:checkStyle="0"/>
  <w:activeWritingStyle w:appName="MSWord" w:lang="en-AU" w:vendorID="64" w:dllVersion="131078" w:nlCheck="1" w:checkStyle="0"/>
  <w:activeWritingStyle w:appName="MSWord" w:lang="fr-FR" w:vendorID="64" w:dllVersion="131078" w:nlCheck="1" w:checkStyle="0"/>
  <w:activeWritingStyle w:appName="MSWord" w:lang="es-ES" w:vendorID="64" w:dllVersion="131078" w:nlCheck="1" w:checkStyle="0"/>
  <w:activeWritingStyle w:appName="MSWord" w:lang="en-CA" w:vendorID="64" w:dllVersion="131078" w:nlCheck="1" w:checkStyle="0"/>
  <w:activeWritingStyle w:appName="MSWord" w:lang="en-SG"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5E5"/>
    <w:rsid w:val="00000067"/>
    <w:rsid w:val="0000007F"/>
    <w:rsid w:val="0000008E"/>
    <w:rsid w:val="0000009D"/>
    <w:rsid w:val="000000A0"/>
    <w:rsid w:val="000000A9"/>
    <w:rsid w:val="000000D2"/>
    <w:rsid w:val="000000FD"/>
    <w:rsid w:val="00000108"/>
    <w:rsid w:val="00000110"/>
    <w:rsid w:val="0000013F"/>
    <w:rsid w:val="00000175"/>
    <w:rsid w:val="0000017C"/>
    <w:rsid w:val="00000181"/>
    <w:rsid w:val="0000020C"/>
    <w:rsid w:val="0000022A"/>
    <w:rsid w:val="00000266"/>
    <w:rsid w:val="00000268"/>
    <w:rsid w:val="0000026E"/>
    <w:rsid w:val="000002B0"/>
    <w:rsid w:val="000002BC"/>
    <w:rsid w:val="000002DA"/>
    <w:rsid w:val="000002DF"/>
    <w:rsid w:val="000002F4"/>
    <w:rsid w:val="00000362"/>
    <w:rsid w:val="000003A9"/>
    <w:rsid w:val="00000410"/>
    <w:rsid w:val="00000419"/>
    <w:rsid w:val="0000043C"/>
    <w:rsid w:val="00000465"/>
    <w:rsid w:val="00000492"/>
    <w:rsid w:val="0000049B"/>
    <w:rsid w:val="000004B8"/>
    <w:rsid w:val="000004BB"/>
    <w:rsid w:val="0000051B"/>
    <w:rsid w:val="0000058E"/>
    <w:rsid w:val="00000596"/>
    <w:rsid w:val="000005BA"/>
    <w:rsid w:val="000005DD"/>
    <w:rsid w:val="000005E2"/>
    <w:rsid w:val="000005E8"/>
    <w:rsid w:val="00000630"/>
    <w:rsid w:val="00000654"/>
    <w:rsid w:val="00000659"/>
    <w:rsid w:val="00000688"/>
    <w:rsid w:val="000006BD"/>
    <w:rsid w:val="00000744"/>
    <w:rsid w:val="00000773"/>
    <w:rsid w:val="0000079A"/>
    <w:rsid w:val="00000806"/>
    <w:rsid w:val="00000814"/>
    <w:rsid w:val="00000839"/>
    <w:rsid w:val="00000874"/>
    <w:rsid w:val="000008AE"/>
    <w:rsid w:val="000008CA"/>
    <w:rsid w:val="000008E4"/>
    <w:rsid w:val="000008E9"/>
    <w:rsid w:val="0000098C"/>
    <w:rsid w:val="00000991"/>
    <w:rsid w:val="000009C3"/>
    <w:rsid w:val="00000A24"/>
    <w:rsid w:val="00000A4B"/>
    <w:rsid w:val="00000A82"/>
    <w:rsid w:val="00000AAF"/>
    <w:rsid w:val="00000ADC"/>
    <w:rsid w:val="00000ADE"/>
    <w:rsid w:val="00000AEB"/>
    <w:rsid w:val="00000B38"/>
    <w:rsid w:val="00000B7B"/>
    <w:rsid w:val="00000BC0"/>
    <w:rsid w:val="00000BD8"/>
    <w:rsid w:val="00000BDE"/>
    <w:rsid w:val="00000C17"/>
    <w:rsid w:val="00000C92"/>
    <w:rsid w:val="00000CAA"/>
    <w:rsid w:val="00000CB5"/>
    <w:rsid w:val="00000CB7"/>
    <w:rsid w:val="00000CC8"/>
    <w:rsid w:val="00000CF0"/>
    <w:rsid w:val="00000D0D"/>
    <w:rsid w:val="00000D0E"/>
    <w:rsid w:val="00000D1B"/>
    <w:rsid w:val="00000D3B"/>
    <w:rsid w:val="00000D3E"/>
    <w:rsid w:val="00000D53"/>
    <w:rsid w:val="00000D5B"/>
    <w:rsid w:val="00000DAF"/>
    <w:rsid w:val="00000DC3"/>
    <w:rsid w:val="00000DCF"/>
    <w:rsid w:val="00000DD9"/>
    <w:rsid w:val="00000DEF"/>
    <w:rsid w:val="00000DFB"/>
    <w:rsid w:val="00000E31"/>
    <w:rsid w:val="00000E36"/>
    <w:rsid w:val="00000E5D"/>
    <w:rsid w:val="00000E82"/>
    <w:rsid w:val="00000E9B"/>
    <w:rsid w:val="00000ECA"/>
    <w:rsid w:val="00000EDD"/>
    <w:rsid w:val="00000EE8"/>
    <w:rsid w:val="00000F10"/>
    <w:rsid w:val="00000F3B"/>
    <w:rsid w:val="00000F52"/>
    <w:rsid w:val="00000F6B"/>
    <w:rsid w:val="00000F90"/>
    <w:rsid w:val="00001035"/>
    <w:rsid w:val="0000103A"/>
    <w:rsid w:val="0000103E"/>
    <w:rsid w:val="00001047"/>
    <w:rsid w:val="00001078"/>
    <w:rsid w:val="0000109C"/>
    <w:rsid w:val="000011A7"/>
    <w:rsid w:val="000011B8"/>
    <w:rsid w:val="00001213"/>
    <w:rsid w:val="0000121D"/>
    <w:rsid w:val="00001232"/>
    <w:rsid w:val="00001261"/>
    <w:rsid w:val="00001263"/>
    <w:rsid w:val="00001268"/>
    <w:rsid w:val="0000128D"/>
    <w:rsid w:val="000012C0"/>
    <w:rsid w:val="000012F4"/>
    <w:rsid w:val="00001349"/>
    <w:rsid w:val="00001352"/>
    <w:rsid w:val="00001358"/>
    <w:rsid w:val="0000136E"/>
    <w:rsid w:val="000013A8"/>
    <w:rsid w:val="00001432"/>
    <w:rsid w:val="00001434"/>
    <w:rsid w:val="0000144A"/>
    <w:rsid w:val="00001469"/>
    <w:rsid w:val="0000147B"/>
    <w:rsid w:val="00001482"/>
    <w:rsid w:val="000014A4"/>
    <w:rsid w:val="000014BD"/>
    <w:rsid w:val="000014DA"/>
    <w:rsid w:val="000014F2"/>
    <w:rsid w:val="00001527"/>
    <w:rsid w:val="00001533"/>
    <w:rsid w:val="00001546"/>
    <w:rsid w:val="00001553"/>
    <w:rsid w:val="0000155C"/>
    <w:rsid w:val="0000157E"/>
    <w:rsid w:val="0000158E"/>
    <w:rsid w:val="0000159C"/>
    <w:rsid w:val="000015B0"/>
    <w:rsid w:val="000015C1"/>
    <w:rsid w:val="000015C4"/>
    <w:rsid w:val="000015CF"/>
    <w:rsid w:val="0000164A"/>
    <w:rsid w:val="0000168A"/>
    <w:rsid w:val="0000169B"/>
    <w:rsid w:val="000016AE"/>
    <w:rsid w:val="000016C3"/>
    <w:rsid w:val="000016D2"/>
    <w:rsid w:val="0000172B"/>
    <w:rsid w:val="00001737"/>
    <w:rsid w:val="0000173D"/>
    <w:rsid w:val="00001763"/>
    <w:rsid w:val="000017CD"/>
    <w:rsid w:val="000017EC"/>
    <w:rsid w:val="0000181E"/>
    <w:rsid w:val="0000183C"/>
    <w:rsid w:val="0000188B"/>
    <w:rsid w:val="0000189B"/>
    <w:rsid w:val="000018A1"/>
    <w:rsid w:val="000018E9"/>
    <w:rsid w:val="000018EF"/>
    <w:rsid w:val="00001917"/>
    <w:rsid w:val="00001937"/>
    <w:rsid w:val="00001938"/>
    <w:rsid w:val="0000194B"/>
    <w:rsid w:val="0000199C"/>
    <w:rsid w:val="000019A2"/>
    <w:rsid w:val="000019A4"/>
    <w:rsid w:val="000019EE"/>
    <w:rsid w:val="000019FC"/>
    <w:rsid w:val="00001A55"/>
    <w:rsid w:val="00001A58"/>
    <w:rsid w:val="00001A60"/>
    <w:rsid w:val="00001A93"/>
    <w:rsid w:val="00001AF0"/>
    <w:rsid w:val="00001B0F"/>
    <w:rsid w:val="00001BA1"/>
    <w:rsid w:val="00001C1E"/>
    <w:rsid w:val="00001C39"/>
    <w:rsid w:val="00001C53"/>
    <w:rsid w:val="00001C6B"/>
    <w:rsid w:val="00001CE4"/>
    <w:rsid w:val="00001CFD"/>
    <w:rsid w:val="00001D44"/>
    <w:rsid w:val="00001D77"/>
    <w:rsid w:val="00001D86"/>
    <w:rsid w:val="00001D9F"/>
    <w:rsid w:val="00001E0D"/>
    <w:rsid w:val="00001E1A"/>
    <w:rsid w:val="00001E2A"/>
    <w:rsid w:val="00001E6E"/>
    <w:rsid w:val="00001E79"/>
    <w:rsid w:val="00001E8D"/>
    <w:rsid w:val="00001F01"/>
    <w:rsid w:val="00001F06"/>
    <w:rsid w:val="00001F79"/>
    <w:rsid w:val="00001F7D"/>
    <w:rsid w:val="0000200B"/>
    <w:rsid w:val="00002021"/>
    <w:rsid w:val="0000204C"/>
    <w:rsid w:val="00002051"/>
    <w:rsid w:val="0000206B"/>
    <w:rsid w:val="00002085"/>
    <w:rsid w:val="000020BA"/>
    <w:rsid w:val="0000215C"/>
    <w:rsid w:val="00002165"/>
    <w:rsid w:val="00002186"/>
    <w:rsid w:val="0000218C"/>
    <w:rsid w:val="000021A9"/>
    <w:rsid w:val="000021C4"/>
    <w:rsid w:val="0000221A"/>
    <w:rsid w:val="00002225"/>
    <w:rsid w:val="00002243"/>
    <w:rsid w:val="0000224A"/>
    <w:rsid w:val="0000225F"/>
    <w:rsid w:val="0000229C"/>
    <w:rsid w:val="000022B8"/>
    <w:rsid w:val="000022EF"/>
    <w:rsid w:val="00002309"/>
    <w:rsid w:val="0000231F"/>
    <w:rsid w:val="0000232B"/>
    <w:rsid w:val="00002378"/>
    <w:rsid w:val="000023CD"/>
    <w:rsid w:val="000023D8"/>
    <w:rsid w:val="00002428"/>
    <w:rsid w:val="00002442"/>
    <w:rsid w:val="00002452"/>
    <w:rsid w:val="00002535"/>
    <w:rsid w:val="00002550"/>
    <w:rsid w:val="000025AD"/>
    <w:rsid w:val="00002615"/>
    <w:rsid w:val="0000262B"/>
    <w:rsid w:val="00002635"/>
    <w:rsid w:val="0000266E"/>
    <w:rsid w:val="00002684"/>
    <w:rsid w:val="000026AF"/>
    <w:rsid w:val="000026E3"/>
    <w:rsid w:val="000026FA"/>
    <w:rsid w:val="00002730"/>
    <w:rsid w:val="0000275D"/>
    <w:rsid w:val="00002784"/>
    <w:rsid w:val="000027A7"/>
    <w:rsid w:val="000027BC"/>
    <w:rsid w:val="000027C4"/>
    <w:rsid w:val="000027DA"/>
    <w:rsid w:val="000027F6"/>
    <w:rsid w:val="00002810"/>
    <w:rsid w:val="00002828"/>
    <w:rsid w:val="0000283F"/>
    <w:rsid w:val="0000286F"/>
    <w:rsid w:val="00002877"/>
    <w:rsid w:val="0000288F"/>
    <w:rsid w:val="00002894"/>
    <w:rsid w:val="00002899"/>
    <w:rsid w:val="000028A6"/>
    <w:rsid w:val="000028F1"/>
    <w:rsid w:val="000028F4"/>
    <w:rsid w:val="0000295E"/>
    <w:rsid w:val="0000296E"/>
    <w:rsid w:val="00002977"/>
    <w:rsid w:val="000029DA"/>
    <w:rsid w:val="00002A4B"/>
    <w:rsid w:val="00002A60"/>
    <w:rsid w:val="00002A69"/>
    <w:rsid w:val="00002A87"/>
    <w:rsid w:val="00002A8A"/>
    <w:rsid w:val="00002A91"/>
    <w:rsid w:val="00002A96"/>
    <w:rsid w:val="00002AB0"/>
    <w:rsid w:val="00002AC6"/>
    <w:rsid w:val="00002ACD"/>
    <w:rsid w:val="00002AD7"/>
    <w:rsid w:val="00002AE8"/>
    <w:rsid w:val="00002B17"/>
    <w:rsid w:val="00002B2D"/>
    <w:rsid w:val="00002B2F"/>
    <w:rsid w:val="00002B3C"/>
    <w:rsid w:val="00002B42"/>
    <w:rsid w:val="00002B56"/>
    <w:rsid w:val="00002B5B"/>
    <w:rsid w:val="00002B69"/>
    <w:rsid w:val="00002B9A"/>
    <w:rsid w:val="00002BD4"/>
    <w:rsid w:val="00002BFF"/>
    <w:rsid w:val="00002C2B"/>
    <w:rsid w:val="00002C55"/>
    <w:rsid w:val="00002C57"/>
    <w:rsid w:val="00002C77"/>
    <w:rsid w:val="00002C85"/>
    <w:rsid w:val="00002C99"/>
    <w:rsid w:val="00002CDC"/>
    <w:rsid w:val="00002CF9"/>
    <w:rsid w:val="00002D4A"/>
    <w:rsid w:val="00002DB4"/>
    <w:rsid w:val="00002DBD"/>
    <w:rsid w:val="00002E03"/>
    <w:rsid w:val="00002E1C"/>
    <w:rsid w:val="00002E31"/>
    <w:rsid w:val="00002E5E"/>
    <w:rsid w:val="00002E96"/>
    <w:rsid w:val="00002EA8"/>
    <w:rsid w:val="00002EB1"/>
    <w:rsid w:val="00002ED1"/>
    <w:rsid w:val="00002EFC"/>
    <w:rsid w:val="00002F0E"/>
    <w:rsid w:val="00002F10"/>
    <w:rsid w:val="00002F3C"/>
    <w:rsid w:val="00002F6D"/>
    <w:rsid w:val="00002F78"/>
    <w:rsid w:val="00002F86"/>
    <w:rsid w:val="00002FDF"/>
    <w:rsid w:val="0000302A"/>
    <w:rsid w:val="00003030"/>
    <w:rsid w:val="00003049"/>
    <w:rsid w:val="00003093"/>
    <w:rsid w:val="00003097"/>
    <w:rsid w:val="00003098"/>
    <w:rsid w:val="000030E6"/>
    <w:rsid w:val="0000311F"/>
    <w:rsid w:val="0000316B"/>
    <w:rsid w:val="0000316D"/>
    <w:rsid w:val="00003179"/>
    <w:rsid w:val="0000317A"/>
    <w:rsid w:val="00003182"/>
    <w:rsid w:val="00003184"/>
    <w:rsid w:val="000031B2"/>
    <w:rsid w:val="000031CB"/>
    <w:rsid w:val="000031D0"/>
    <w:rsid w:val="000031D5"/>
    <w:rsid w:val="000031ED"/>
    <w:rsid w:val="000031FB"/>
    <w:rsid w:val="00003204"/>
    <w:rsid w:val="0000322A"/>
    <w:rsid w:val="00003237"/>
    <w:rsid w:val="00003258"/>
    <w:rsid w:val="00003286"/>
    <w:rsid w:val="000032A8"/>
    <w:rsid w:val="000032F0"/>
    <w:rsid w:val="0000339C"/>
    <w:rsid w:val="000033A0"/>
    <w:rsid w:val="000033A8"/>
    <w:rsid w:val="000033D4"/>
    <w:rsid w:val="000033E2"/>
    <w:rsid w:val="00003431"/>
    <w:rsid w:val="00003434"/>
    <w:rsid w:val="00003447"/>
    <w:rsid w:val="0000346A"/>
    <w:rsid w:val="0000347D"/>
    <w:rsid w:val="0000347E"/>
    <w:rsid w:val="0000347F"/>
    <w:rsid w:val="000034A7"/>
    <w:rsid w:val="000034CA"/>
    <w:rsid w:val="000034DD"/>
    <w:rsid w:val="0000350A"/>
    <w:rsid w:val="0000352C"/>
    <w:rsid w:val="0000353A"/>
    <w:rsid w:val="00003575"/>
    <w:rsid w:val="00003580"/>
    <w:rsid w:val="0000361E"/>
    <w:rsid w:val="0000362B"/>
    <w:rsid w:val="00003645"/>
    <w:rsid w:val="00003646"/>
    <w:rsid w:val="00003660"/>
    <w:rsid w:val="0000366E"/>
    <w:rsid w:val="000036E1"/>
    <w:rsid w:val="00003724"/>
    <w:rsid w:val="00003797"/>
    <w:rsid w:val="0000379B"/>
    <w:rsid w:val="000037A5"/>
    <w:rsid w:val="000037B5"/>
    <w:rsid w:val="000037C1"/>
    <w:rsid w:val="000037E9"/>
    <w:rsid w:val="0000380B"/>
    <w:rsid w:val="00003816"/>
    <w:rsid w:val="0000381D"/>
    <w:rsid w:val="0000383A"/>
    <w:rsid w:val="0000385D"/>
    <w:rsid w:val="00003886"/>
    <w:rsid w:val="000038CE"/>
    <w:rsid w:val="000038DE"/>
    <w:rsid w:val="000038E2"/>
    <w:rsid w:val="00003923"/>
    <w:rsid w:val="0000392C"/>
    <w:rsid w:val="00003962"/>
    <w:rsid w:val="0000397C"/>
    <w:rsid w:val="0000398B"/>
    <w:rsid w:val="000039DF"/>
    <w:rsid w:val="000039FF"/>
    <w:rsid w:val="00003A05"/>
    <w:rsid w:val="00003A1E"/>
    <w:rsid w:val="00003A37"/>
    <w:rsid w:val="00003A70"/>
    <w:rsid w:val="00003A7A"/>
    <w:rsid w:val="00003A85"/>
    <w:rsid w:val="00003AA6"/>
    <w:rsid w:val="00003ACF"/>
    <w:rsid w:val="00003AF2"/>
    <w:rsid w:val="00003B39"/>
    <w:rsid w:val="00003B53"/>
    <w:rsid w:val="00003BB3"/>
    <w:rsid w:val="00003BD4"/>
    <w:rsid w:val="00003BD8"/>
    <w:rsid w:val="00003C04"/>
    <w:rsid w:val="00003C40"/>
    <w:rsid w:val="00003C5E"/>
    <w:rsid w:val="00003C79"/>
    <w:rsid w:val="00003C7A"/>
    <w:rsid w:val="00003C87"/>
    <w:rsid w:val="00003C8E"/>
    <w:rsid w:val="00003CD1"/>
    <w:rsid w:val="00003CDB"/>
    <w:rsid w:val="00003CF4"/>
    <w:rsid w:val="00003CF7"/>
    <w:rsid w:val="00003D0D"/>
    <w:rsid w:val="00003D5D"/>
    <w:rsid w:val="00003DAB"/>
    <w:rsid w:val="00003DAD"/>
    <w:rsid w:val="00003E43"/>
    <w:rsid w:val="00003E4C"/>
    <w:rsid w:val="00003E86"/>
    <w:rsid w:val="00003EE8"/>
    <w:rsid w:val="00003EEE"/>
    <w:rsid w:val="00003F17"/>
    <w:rsid w:val="00003F61"/>
    <w:rsid w:val="00003F75"/>
    <w:rsid w:val="00003F7B"/>
    <w:rsid w:val="00003F98"/>
    <w:rsid w:val="00003FDF"/>
    <w:rsid w:val="00004018"/>
    <w:rsid w:val="0000401A"/>
    <w:rsid w:val="00004022"/>
    <w:rsid w:val="00004028"/>
    <w:rsid w:val="0000403C"/>
    <w:rsid w:val="0000404B"/>
    <w:rsid w:val="0000405A"/>
    <w:rsid w:val="00004062"/>
    <w:rsid w:val="00004096"/>
    <w:rsid w:val="0000413D"/>
    <w:rsid w:val="0000418E"/>
    <w:rsid w:val="000041A6"/>
    <w:rsid w:val="000041E6"/>
    <w:rsid w:val="00004208"/>
    <w:rsid w:val="0000422A"/>
    <w:rsid w:val="0000427F"/>
    <w:rsid w:val="000042A8"/>
    <w:rsid w:val="000042FB"/>
    <w:rsid w:val="000042FC"/>
    <w:rsid w:val="00004322"/>
    <w:rsid w:val="0000432F"/>
    <w:rsid w:val="0000433A"/>
    <w:rsid w:val="0000434C"/>
    <w:rsid w:val="00004351"/>
    <w:rsid w:val="00004379"/>
    <w:rsid w:val="0000439C"/>
    <w:rsid w:val="000043AD"/>
    <w:rsid w:val="000043CC"/>
    <w:rsid w:val="000043DD"/>
    <w:rsid w:val="000043EF"/>
    <w:rsid w:val="00004455"/>
    <w:rsid w:val="00004458"/>
    <w:rsid w:val="000044D3"/>
    <w:rsid w:val="00004518"/>
    <w:rsid w:val="0000457A"/>
    <w:rsid w:val="0000457F"/>
    <w:rsid w:val="0000459C"/>
    <w:rsid w:val="000045A5"/>
    <w:rsid w:val="000045C3"/>
    <w:rsid w:val="00004608"/>
    <w:rsid w:val="00004639"/>
    <w:rsid w:val="00004696"/>
    <w:rsid w:val="000046ED"/>
    <w:rsid w:val="000046FC"/>
    <w:rsid w:val="00004706"/>
    <w:rsid w:val="0000471D"/>
    <w:rsid w:val="0000478E"/>
    <w:rsid w:val="000047B7"/>
    <w:rsid w:val="000047CF"/>
    <w:rsid w:val="000047D8"/>
    <w:rsid w:val="000047EC"/>
    <w:rsid w:val="000047FE"/>
    <w:rsid w:val="0000481C"/>
    <w:rsid w:val="00004896"/>
    <w:rsid w:val="000048B5"/>
    <w:rsid w:val="0000490E"/>
    <w:rsid w:val="00004917"/>
    <w:rsid w:val="0000491A"/>
    <w:rsid w:val="0000498A"/>
    <w:rsid w:val="000049C7"/>
    <w:rsid w:val="00004A85"/>
    <w:rsid w:val="00004A9D"/>
    <w:rsid w:val="00004AB9"/>
    <w:rsid w:val="00004AC5"/>
    <w:rsid w:val="00004AE2"/>
    <w:rsid w:val="00004AF2"/>
    <w:rsid w:val="00004B84"/>
    <w:rsid w:val="00004BA8"/>
    <w:rsid w:val="00004BAB"/>
    <w:rsid w:val="00004BB6"/>
    <w:rsid w:val="00004C13"/>
    <w:rsid w:val="00004C15"/>
    <w:rsid w:val="00004C30"/>
    <w:rsid w:val="00004C63"/>
    <w:rsid w:val="00004C68"/>
    <w:rsid w:val="00004C81"/>
    <w:rsid w:val="00004C91"/>
    <w:rsid w:val="00004C94"/>
    <w:rsid w:val="00004CC0"/>
    <w:rsid w:val="00004CD6"/>
    <w:rsid w:val="00004CEB"/>
    <w:rsid w:val="00004D18"/>
    <w:rsid w:val="00004D5B"/>
    <w:rsid w:val="00004DA1"/>
    <w:rsid w:val="00004DB5"/>
    <w:rsid w:val="00004E3D"/>
    <w:rsid w:val="00004E70"/>
    <w:rsid w:val="00004E73"/>
    <w:rsid w:val="00004ECF"/>
    <w:rsid w:val="00004EDB"/>
    <w:rsid w:val="00004F06"/>
    <w:rsid w:val="00004F7A"/>
    <w:rsid w:val="00004F7C"/>
    <w:rsid w:val="00004FDD"/>
    <w:rsid w:val="00005007"/>
    <w:rsid w:val="00005035"/>
    <w:rsid w:val="0000503F"/>
    <w:rsid w:val="0000504E"/>
    <w:rsid w:val="0000507A"/>
    <w:rsid w:val="0000509A"/>
    <w:rsid w:val="000050A8"/>
    <w:rsid w:val="000050C0"/>
    <w:rsid w:val="000050DF"/>
    <w:rsid w:val="000050E4"/>
    <w:rsid w:val="0000510B"/>
    <w:rsid w:val="0000514D"/>
    <w:rsid w:val="00005187"/>
    <w:rsid w:val="0000518E"/>
    <w:rsid w:val="000051C8"/>
    <w:rsid w:val="00005224"/>
    <w:rsid w:val="00005246"/>
    <w:rsid w:val="00005250"/>
    <w:rsid w:val="00005277"/>
    <w:rsid w:val="0000527A"/>
    <w:rsid w:val="000052AD"/>
    <w:rsid w:val="000052E0"/>
    <w:rsid w:val="000052F6"/>
    <w:rsid w:val="0000530A"/>
    <w:rsid w:val="00005310"/>
    <w:rsid w:val="00005351"/>
    <w:rsid w:val="00005355"/>
    <w:rsid w:val="0000535E"/>
    <w:rsid w:val="0000537B"/>
    <w:rsid w:val="000053FB"/>
    <w:rsid w:val="00005400"/>
    <w:rsid w:val="0000541B"/>
    <w:rsid w:val="0000541D"/>
    <w:rsid w:val="00005423"/>
    <w:rsid w:val="00005498"/>
    <w:rsid w:val="000054D7"/>
    <w:rsid w:val="000054F2"/>
    <w:rsid w:val="0000550F"/>
    <w:rsid w:val="00005526"/>
    <w:rsid w:val="00005547"/>
    <w:rsid w:val="00005549"/>
    <w:rsid w:val="00005560"/>
    <w:rsid w:val="00005571"/>
    <w:rsid w:val="00005574"/>
    <w:rsid w:val="0000559F"/>
    <w:rsid w:val="000055CF"/>
    <w:rsid w:val="000055D8"/>
    <w:rsid w:val="000055F8"/>
    <w:rsid w:val="0000563B"/>
    <w:rsid w:val="0000566D"/>
    <w:rsid w:val="00005689"/>
    <w:rsid w:val="00005692"/>
    <w:rsid w:val="000056AA"/>
    <w:rsid w:val="0000570E"/>
    <w:rsid w:val="00005783"/>
    <w:rsid w:val="000057D6"/>
    <w:rsid w:val="000057DD"/>
    <w:rsid w:val="000057F4"/>
    <w:rsid w:val="0000585C"/>
    <w:rsid w:val="00005863"/>
    <w:rsid w:val="0000587D"/>
    <w:rsid w:val="00005886"/>
    <w:rsid w:val="0000588F"/>
    <w:rsid w:val="0000589B"/>
    <w:rsid w:val="000058A8"/>
    <w:rsid w:val="000058E5"/>
    <w:rsid w:val="00005907"/>
    <w:rsid w:val="00005938"/>
    <w:rsid w:val="0000594C"/>
    <w:rsid w:val="00005970"/>
    <w:rsid w:val="000059D1"/>
    <w:rsid w:val="000059D6"/>
    <w:rsid w:val="000059E1"/>
    <w:rsid w:val="00005A12"/>
    <w:rsid w:val="00005A20"/>
    <w:rsid w:val="00005A2F"/>
    <w:rsid w:val="00005A31"/>
    <w:rsid w:val="00005A81"/>
    <w:rsid w:val="00005A91"/>
    <w:rsid w:val="00005A96"/>
    <w:rsid w:val="00005AB9"/>
    <w:rsid w:val="00005ABE"/>
    <w:rsid w:val="00005AC0"/>
    <w:rsid w:val="00005B07"/>
    <w:rsid w:val="00005B0C"/>
    <w:rsid w:val="00005B1F"/>
    <w:rsid w:val="00005B25"/>
    <w:rsid w:val="00005B3C"/>
    <w:rsid w:val="00005B8F"/>
    <w:rsid w:val="00005BAD"/>
    <w:rsid w:val="00005BD8"/>
    <w:rsid w:val="00005BDD"/>
    <w:rsid w:val="00005BE4"/>
    <w:rsid w:val="00005BEC"/>
    <w:rsid w:val="00005BF8"/>
    <w:rsid w:val="00005C31"/>
    <w:rsid w:val="00005C33"/>
    <w:rsid w:val="00005C53"/>
    <w:rsid w:val="00005C76"/>
    <w:rsid w:val="00005CA8"/>
    <w:rsid w:val="00005CD4"/>
    <w:rsid w:val="00005CED"/>
    <w:rsid w:val="00005CF9"/>
    <w:rsid w:val="00005CFC"/>
    <w:rsid w:val="00005D37"/>
    <w:rsid w:val="00005D3A"/>
    <w:rsid w:val="00005D74"/>
    <w:rsid w:val="00005DB4"/>
    <w:rsid w:val="00005E2D"/>
    <w:rsid w:val="00005E45"/>
    <w:rsid w:val="00005E47"/>
    <w:rsid w:val="00005E5D"/>
    <w:rsid w:val="00005EE3"/>
    <w:rsid w:val="00005F75"/>
    <w:rsid w:val="00005F92"/>
    <w:rsid w:val="00005F9C"/>
    <w:rsid w:val="00005FD8"/>
    <w:rsid w:val="00005FDA"/>
    <w:rsid w:val="00005FE1"/>
    <w:rsid w:val="00006010"/>
    <w:rsid w:val="00006023"/>
    <w:rsid w:val="0000602C"/>
    <w:rsid w:val="00006041"/>
    <w:rsid w:val="00006045"/>
    <w:rsid w:val="00006049"/>
    <w:rsid w:val="00006070"/>
    <w:rsid w:val="00006073"/>
    <w:rsid w:val="0000609D"/>
    <w:rsid w:val="000060AC"/>
    <w:rsid w:val="000060AE"/>
    <w:rsid w:val="000060BD"/>
    <w:rsid w:val="0000618B"/>
    <w:rsid w:val="000061A6"/>
    <w:rsid w:val="0000623D"/>
    <w:rsid w:val="0000626B"/>
    <w:rsid w:val="00006298"/>
    <w:rsid w:val="0000629F"/>
    <w:rsid w:val="000062D4"/>
    <w:rsid w:val="000062FA"/>
    <w:rsid w:val="000062FE"/>
    <w:rsid w:val="0000634B"/>
    <w:rsid w:val="00006391"/>
    <w:rsid w:val="0000639C"/>
    <w:rsid w:val="000063B3"/>
    <w:rsid w:val="000063B7"/>
    <w:rsid w:val="000063F7"/>
    <w:rsid w:val="00006408"/>
    <w:rsid w:val="00006419"/>
    <w:rsid w:val="00006434"/>
    <w:rsid w:val="00006449"/>
    <w:rsid w:val="0000645E"/>
    <w:rsid w:val="00006485"/>
    <w:rsid w:val="00006493"/>
    <w:rsid w:val="00006494"/>
    <w:rsid w:val="000064E1"/>
    <w:rsid w:val="00006511"/>
    <w:rsid w:val="00006554"/>
    <w:rsid w:val="000065EF"/>
    <w:rsid w:val="0000660B"/>
    <w:rsid w:val="0000665A"/>
    <w:rsid w:val="0000665C"/>
    <w:rsid w:val="0000665F"/>
    <w:rsid w:val="0000667B"/>
    <w:rsid w:val="00006684"/>
    <w:rsid w:val="00006690"/>
    <w:rsid w:val="0000669D"/>
    <w:rsid w:val="000066C8"/>
    <w:rsid w:val="00006705"/>
    <w:rsid w:val="0000671F"/>
    <w:rsid w:val="00006724"/>
    <w:rsid w:val="00006728"/>
    <w:rsid w:val="000067A5"/>
    <w:rsid w:val="000067AA"/>
    <w:rsid w:val="000067BD"/>
    <w:rsid w:val="000067C7"/>
    <w:rsid w:val="00006823"/>
    <w:rsid w:val="0000682A"/>
    <w:rsid w:val="0000684E"/>
    <w:rsid w:val="000068B5"/>
    <w:rsid w:val="000068E4"/>
    <w:rsid w:val="00006906"/>
    <w:rsid w:val="00006968"/>
    <w:rsid w:val="0000698C"/>
    <w:rsid w:val="000069A0"/>
    <w:rsid w:val="000069C0"/>
    <w:rsid w:val="00006A0E"/>
    <w:rsid w:val="00006A13"/>
    <w:rsid w:val="00006A3D"/>
    <w:rsid w:val="00006A49"/>
    <w:rsid w:val="00006A4E"/>
    <w:rsid w:val="00006A6C"/>
    <w:rsid w:val="00006A73"/>
    <w:rsid w:val="00006A88"/>
    <w:rsid w:val="00006AEB"/>
    <w:rsid w:val="00006AF1"/>
    <w:rsid w:val="00006AF4"/>
    <w:rsid w:val="00006AF5"/>
    <w:rsid w:val="00006AF7"/>
    <w:rsid w:val="00006B27"/>
    <w:rsid w:val="00006B4C"/>
    <w:rsid w:val="00006B79"/>
    <w:rsid w:val="00006B81"/>
    <w:rsid w:val="00006BE7"/>
    <w:rsid w:val="00006BFD"/>
    <w:rsid w:val="00006C00"/>
    <w:rsid w:val="00006C31"/>
    <w:rsid w:val="00006C60"/>
    <w:rsid w:val="00006CA9"/>
    <w:rsid w:val="00006CAA"/>
    <w:rsid w:val="00006CE3"/>
    <w:rsid w:val="00006CF4"/>
    <w:rsid w:val="00006CFF"/>
    <w:rsid w:val="00006D07"/>
    <w:rsid w:val="00006D27"/>
    <w:rsid w:val="00006D85"/>
    <w:rsid w:val="00006D87"/>
    <w:rsid w:val="00006DB4"/>
    <w:rsid w:val="00006DD6"/>
    <w:rsid w:val="00006DF0"/>
    <w:rsid w:val="00006DF1"/>
    <w:rsid w:val="00006E04"/>
    <w:rsid w:val="00006E11"/>
    <w:rsid w:val="00006E1B"/>
    <w:rsid w:val="00006E2C"/>
    <w:rsid w:val="00006E34"/>
    <w:rsid w:val="00006E40"/>
    <w:rsid w:val="00006E63"/>
    <w:rsid w:val="00006E67"/>
    <w:rsid w:val="00006E88"/>
    <w:rsid w:val="00006E8B"/>
    <w:rsid w:val="00006EDA"/>
    <w:rsid w:val="00006F0F"/>
    <w:rsid w:val="00006F23"/>
    <w:rsid w:val="00006F2A"/>
    <w:rsid w:val="00006F44"/>
    <w:rsid w:val="00006F4C"/>
    <w:rsid w:val="00006F91"/>
    <w:rsid w:val="00006F93"/>
    <w:rsid w:val="00006FB4"/>
    <w:rsid w:val="00006FB7"/>
    <w:rsid w:val="00006FDD"/>
    <w:rsid w:val="00007010"/>
    <w:rsid w:val="0000703B"/>
    <w:rsid w:val="00007079"/>
    <w:rsid w:val="00007085"/>
    <w:rsid w:val="000070CA"/>
    <w:rsid w:val="000070D2"/>
    <w:rsid w:val="000070DC"/>
    <w:rsid w:val="0000710F"/>
    <w:rsid w:val="00007122"/>
    <w:rsid w:val="0000713D"/>
    <w:rsid w:val="00007180"/>
    <w:rsid w:val="000071A9"/>
    <w:rsid w:val="000071C8"/>
    <w:rsid w:val="000071EF"/>
    <w:rsid w:val="00007200"/>
    <w:rsid w:val="0000725B"/>
    <w:rsid w:val="0000729A"/>
    <w:rsid w:val="000072D3"/>
    <w:rsid w:val="000072F1"/>
    <w:rsid w:val="00007326"/>
    <w:rsid w:val="00007357"/>
    <w:rsid w:val="00007403"/>
    <w:rsid w:val="0000746D"/>
    <w:rsid w:val="0000746F"/>
    <w:rsid w:val="00007479"/>
    <w:rsid w:val="0000749D"/>
    <w:rsid w:val="000074EC"/>
    <w:rsid w:val="00007513"/>
    <w:rsid w:val="0000752B"/>
    <w:rsid w:val="00007538"/>
    <w:rsid w:val="0000756F"/>
    <w:rsid w:val="00007591"/>
    <w:rsid w:val="0000759B"/>
    <w:rsid w:val="000075AC"/>
    <w:rsid w:val="000075BC"/>
    <w:rsid w:val="000075E9"/>
    <w:rsid w:val="0000762B"/>
    <w:rsid w:val="00007635"/>
    <w:rsid w:val="0000763D"/>
    <w:rsid w:val="00007674"/>
    <w:rsid w:val="00007677"/>
    <w:rsid w:val="000076C8"/>
    <w:rsid w:val="00007719"/>
    <w:rsid w:val="0000771A"/>
    <w:rsid w:val="00007723"/>
    <w:rsid w:val="0000774E"/>
    <w:rsid w:val="000077B7"/>
    <w:rsid w:val="0000781D"/>
    <w:rsid w:val="0000785C"/>
    <w:rsid w:val="00007870"/>
    <w:rsid w:val="00007893"/>
    <w:rsid w:val="000078AE"/>
    <w:rsid w:val="000078C2"/>
    <w:rsid w:val="000078CB"/>
    <w:rsid w:val="000078EB"/>
    <w:rsid w:val="00007995"/>
    <w:rsid w:val="000079AA"/>
    <w:rsid w:val="000079D7"/>
    <w:rsid w:val="000079F5"/>
    <w:rsid w:val="00007A4A"/>
    <w:rsid w:val="00007A53"/>
    <w:rsid w:val="00007A91"/>
    <w:rsid w:val="00007ABA"/>
    <w:rsid w:val="00007AD1"/>
    <w:rsid w:val="00007ADB"/>
    <w:rsid w:val="00007B02"/>
    <w:rsid w:val="00007B41"/>
    <w:rsid w:val="00007B47"/>
    <w:rsid w:val="00007B6C"/>
    <w:rsid w:val="00007B9A"/>
    <w:rsid w:val="00007BAB"/>
    <w:rsid w:val="00007BB5"/>
    <w:rsid w:val="00007BD3"/>
    <w:rsid w:val="00007BF2"/>
    <w:rsid w:val="00007C02"/>
    <w:rsid w:val="00007C37"/>
    <w:rsid w:val="00007C3A"/>
    <w:rsid w:val="00007C42"/>
    <w:rsid w:val="00007C4A"/>
    <w:rsid w:val="00007C89"/>
    <w:rsid w:val="00007CBB"/>
    <w:rsid w:val="00007D1A"/>
    <w:rsid w:val="00007D1B"/>
    <w:rsid w:val="00007D4E"/>
    <w:rsid w:val="00007DA5"/>
    <w:rsid w:val="00007DC8"/>
    <w:rsid w:val="00007DCF"/>
    <w:rsid w:val="00007DD1"/>
    <w:rsid w:val="00007DE5"/>
    <w:rsid w:val="00007DF1"/>
    <w:rsid w:val="00007E63"/>
    <w:rsid w:val="00007E69"/>
    <w:rsid w:val="00007E74"/>
    <w:rsid w:val="00007EA5"/>
    <w:rsid w:val="00007F67"/>
    <w:rsid w:val="00007F68"/>
    <w:rsid w:val="00007F6E"/>
    <w:rsid w:val="00007F85"/>
    <w:rsid w:val="00007FD2"/>
    <w:rsid w:val="00010011"/>
    <w:rsid w:val="00010035"/>
    <w:rsid w:val="0001004A"/>
    <w:rsid w:val="00010050"/>
    <w:rsid w:val="000100AB"/>
    <w:rsid w:val="000100F9"/>
    <w:rsid w:val="00010116"/>
    <w:rsid w:val="00010161"/>
    <w:rsid w:val="00010173"/>
    <w:rsid w:val="00010174"/>
    <w:rsid w:val="0001017B"/>
    <w:rsid w:val="000101A3"/>
    <w:rsid w:val="00010209"/>
    <w:rsid w:val="0001022D"/>
    <w:rsid w:val="00010234"/>
    <w:rsid w:val="00010242"/>
    <w:rsid w:val="0001029A"/>
    <w:rsid w:val="0001030D"/>
    <w:rsid w:val="00010311"/>
    <w:rsid w:val="00010361"/>
    <w:rsid w:val="000103D3"/>
    <w:rsid w:val="00010409"/>
    <w:rsid w:val="00010412"/>
    <w:rsid w:val="00010413"/>
    <w:rsid w:val="00010430"/>
    <w:rsid w:val="00010456"/>
    <w:rsid w:val="0001046F"/>
    <w:rsid w:val="00010487"/>
    <w:rsid w:val="000104AC"/>
    <w:rsid w:val="000104AE"/>
    <w:rsid w:val="000104D8"/>
    <w:rsid w:val="000104E6"/>
    <w:rsid w:val="000104EC"/>
    <w:rsid w:val="0001050E"/>
    <w:rsid w:val="00010572"/>
    <w:rsid w:val="00010573"/>
    <w:rsid w:val="000105AA"/>
    <w:rsid w:val="000105B4"/>
    <w:rsid w:val="000105C0"/>
    <w:rsid w:val="000105E5"/>
    <w:rsid w:val="00010600"/>
    <w:rsid w:val="00010622"/>
    <w:rsid w:val="00010623"/>
    <w:rsid w:val="00010671"/>
    <w:rsid w:val="00010713"/>
    <w:rsid w:val="00010781"/>
    <w:rsid w:val="00010786"/>
    <w:rsid w:val="000107A4"/>
    <w:rsid w:val="000107D3"/>
    <w:rsid w:val="000107D5"/>
    <w:rsid w:val="00010806"/>
    <w:rsid w:val="0001080C"/>
    <w:rsid w:val="00010848"/>
    <w:rsid w:val="0001084A"/>
    <w:rsid w:val="00010850"/>
    <w:rsid w:val="00010852"/>
    <w:rsid w:val="00010873"/>
    <w:rsid w:val="00010883"/>
    <w:rsid w:val="000108B4"/>
    <w:rsid w:val="000108CF"/>
    <w:rsid w:val="00010947"/>
    <w:rsid w:val="0001095A"/>
    <w:rsid w:val="000109C4"/>
    <w:rsid w:val="000109DF"/>
    <w:rsid w:val="000109EE"/>
    <w:rsid w:val="000109FC"/>
    <w:rsid w:val="00010A4A"/>
    <w:rsid w:val="00010ACA"/>
    <w:rsid w:val="00010AD8"/>
    <w:rsid w:val="00010B29"/>
    <w:rsid w:val="00010B41"/>
    <w:rsid w:val="00010B4A"/>
    <w:rsid w:val="00010BB9"/>
    <w:rsid w:val="00010BF6"/>
    <w:rsid w:val="00010BFD"/>
    <w:rsid w:val="00010C1C"/>
    <w:rsid w:val="00010C4C"/>
    <w:rsid w:val="00010C69"/>
    <w:rsid w:val="00010C7A"/>
    <w:rsid w:val="00010CDE"/>
    <w:rsid w:val="00010CEB"/>
    <w:rsid w:val="00010D05"/>
    <w:rsid w:val="00010D16"/>
    <w:rsid w:val="00010D3D"/>
    <w:rsid w:val="00010D42"/>
    <w:rsid w:val="00010DA9"/>
    <w:rsid w:val="00010DB2"/>
    <w:rsid w:val="00010DB5"/>
    <w:rsid w:val="00010DC3"/>
    <w:rsid w:val="00010E04"/>
    <w:rsid w:val="00010E57"/>
    <w:rsid w:val="00010E8C"/>
    <w:rsid w:val="00010EAF"/>
    <w:rsid w:val="00010EEE"/>
    <w:rsid w:val="00010F3C"/>
    <w:rsid w:val="00010FDC"/>
    <w:rsid w:val="00011002"/>
    <w:rsid w:val="00011003"/>
    <w:rsid w:val="00011018"/>
    <w:rsid w:val="00011055"/>
    <w:rsid w:val="0001106F"/>
    <w:rsid w:val="000110A8"/>
    <w:rsid w:val="00011117"/>
    <w:rsid w:val="00011158"/>
    <w:rsid w:val="000111C3"/>
    <w:rsid w:val="000111FE"/>
    <w:rsid w:val="0001121F"/>
    <w:rsid w:val="00011222"/>
    <w:rsid w:val="00011233"/>
    <w:rsid w:val="00011253"/>
    <w:rsid w:val="00011261"/>
    <w:rsid w:val="00011271"/>
    <w:rsid w:val="0001128B"/>
    <w:rsid w:val="0001128D"/>
    <w:rsid w:val="000112AB"/>
    <w:rsid w:val="000112DC"/>
    <w:rsid w:val="00011300"/>
    <w:rsid w:val="00011316"/>
    <w:rsid w:val="0001134E"/>
    <w:rsid w:val="0001135E"/>
    <w:rsid w:val="00011376"/>
    <w:rsid w:val="000113B4"/>
    <w:rsid w:val="000113D6"/>
    <w:rsid w:val="000113F3"/>
    <w:rsid w:val="00011406"/>
    <w:rsid w:val="00011413"/>
    <w:rsid w:val="0001141A"/>
    <w:rsid w:val="0001146F"/>
    <w:rsid w:val="000114B9"/>
    <w:rsid w:val="000114CF"/>
    <w:rsid w:val="000114E3"/>
    <w:rsid w:val="00011511"/>
    <w:rsid w:val="0001151C"/>
    <w:rsid w:val="0001151F"/>
    <w:rsid w:val="00011540"/>
    <w:rsid w:val="00011547"/>
    <w:rsid w:val="00011576"/>
    <w:rsid w:val="00011592"/>
    <w:rsid w:val="000115C1"/>
    <w:rsid w:val="00011674"/>
    <w:rsid w:val="0001167A"/>
    <w:rsid w:val="0001167D"/>
    <w:rsid w:val="000116A1"/>
    <w:rsid w:val="000116F2"/>
    <w:rsid w:val="000116F8"/>
    <w:rsid w:val="000116FA"/>
    <w:rsid w:val="000116FB"/>
    <w:rsid w:val="0001174E"/>
    <w:rsid w:val="00011755"/>
    <w:rsid w:val="0001178E"/>
    <w:rsid w:val="00011797"/>
    <w:rsid w:val="000117A1"/>
    <w:rsid w:val="000117A8"/>
    <w:rsid w:val="000117C9"/>
    <w:rsid w:val="00011809"/>
    <w:rsid w:val="00011812"/>
    <w:rsid w:val="0001183E"/>
    <w:rsid w:val="00011844"/>
    <w:rsid w:val="00011860"/>
    <w:rsid w:val="00011876"/>
    <w:rsid w:val="00011891"/>
    <w:rsid w:val="0001189F"/>
    <w:rsid w:val="0001194F"/>
    <w:rsid w:val="00011958"/>
    <w:rsid w:val="0001196A"/>
    <w:rsid w:val="00011993"/>
    <w:rsid w:val="00011995"/>
    <w:rsid w:val="00011A3F"/>
    <w:rsid w:val="00011A73"/>
    <w:rsid w:val="00011A7B"/>
    <w:rsid w:val="00011A7E"/>
    <w:rsid w:val="00011AB8"/>
    <w:rsid w:val="00011ABD"/>
    <w:rsid w:val="00011AE9"/>
    <w:rsid w:val="00011B1B"/>
    <w:rsid w:val="00011B48"/>
    <w:rsid w:val="00011B4C"/>
    <w:rsid w:val="00011B69"/>
    <w:rsid w:val="00011B99"/>
    <w:rsid w:val="00011C0E"/>
    <w:rsid w:val="00011CBC"/>
    <w:rsid w:val="00011D2E"/>
    <w:rsid w:val="00011D74"/>
    <w:rsid w:val="00011D95"/>
    <w:rsid w:val="00011DB7"/>
    <w:rsid w:val="00011DE7"/>
    <w:rsid w:val="00011E31"/>
    <w:rsid w:val="00011E8D"/>
    <w:rsid w:val="00011EAE"/>
    <w:rsid w:val="00011EBF"/>
    <w:rsid w:val="00011ED9"/>
    <w:rsid w:val="00011EE8"/>
    <w:rsid w:val="00011EEE"/>
    <w:rsid w:val="00011F0A"/>
    <w:rsid w:val="00011F0B"/>
    <w:rsid w:val="00011F29"/>
    <w:rsid w:val="00011F31"/>
    <w:rsid w:val="00011F74"/>
    <w:rsid w:val="00011FEE"/>
    <w:rsid w:val="00011FFC"/>
    <w:rsid w:val="0001201B"/>
    <w:rsid w:val="0001201E"/>
    <w:rsid w:val="00012051"/>
    <w:rsid w:val="0001207D"/>
    <w:rsid w:val="00012082"/>
    <w:rsid w:val="0001209B"/>
    <w:rsid w:val="000120B6"/>
    <w:rsid w:val="000120E3"/>
    <w:rsid w:val="0001210C"/>
    <w:rsid w:val="00012113"/>
    <w:rsid w:val="00012119"/>
    <w:rsid w:val="0001211C"/>
    <w:rsid w:val="00012145"/>
    <w:rsid w:val="0001215B"/>
    <w:rsid w:val="0001217D"/>
    <w:rsid w:val="000121A2"/>
    <w:rsid w:val="000121DB"/>
    <w:rsid w:val="00012210"/>
    <w:rsid w:val="0001221E"/>
    <w:rsid w:val="0001224F"/>
    <w:rsid w:val="0001225F"/>
    <w:rsid w:val="0001230E"/>
    <w:rsid w:val="00012324"/>
    <w:rsid w:val="00012343"/>
    <w:rsid w:val="0001234A"/>
    <w:rsid w:val="0001235A"/>
    <w:rsid w:val="0001235C"/>
    <w:rsid w:val="00012362"/>
    <w:rsid w:val="000123AA"/>
    <w:rsid w:val="000123B0"/>
    <w:rsid w:val="000123E0"/>
    <w:rsid w:val="000123F5"/>
    <w:rsid w:val="000123FC"/>
    <w:rsid w:val="00012412"/>
    <w:rsid w:val="0001242D"/>
    <w:rsid w:val="0001246E"/>
    <w:rsid w:val="00012473"/>
    <w:rsid w:val="0001247F"/>
    <w:rsid w:val="00012489"/>
    <w:rsid w:val="00012497"/>
    <w:rsid w:val="000124AF"/>
    <w:rsid w:val="00012513"/>
    <w:rsid w:val="00012552"/>
    <w:rsid w:val="0001255C"/>
    <w:rsid w:val="00012574"/>
    <w:rsid w:val="00012585"/>
    <w:rsid w:val="00012598"/>
    <w:rsid w:val="000125BA"/>
    <w:rsid w:val="00012605"/>
    <w:rsid w:val="00012627"/>
    <w:rsid w:val="0001263A"/>
    <w:rsid w:val="00012645"/>
    <w:rsid w:val="00012650"/>
    <w:rsid w:val="0001265E"/>
    <w:rsid w:val="000126AA"/>
    <w:rsid w:val="000126C1"/>
    <w:rsid w:val="000126C4"/>
    <w:rsid w:val="00012755"/>
    <w:rsid w:val="00012759"/>
    <w:rsid w:val="000127CB"/>
    <w:rsid w:val="000127D2"/>
    <w:rsid w:val="00012824"/>
    <w:rsid w:val="0001286B"/>
    <w:rsid w:val="0001291F"/>
    <w:rsid w:val="00012942"/>
    <w:rsid w:val="00012975"/>
    <w:rsid w:val="000129AF"/>
    <w:rsid w:val="00012ABF"/>
    <w:rsid w:val="00012AF0"/>
    <w:rsid w:val="00012B2F"/>
    <w:rsid w:val="00012B3B"/>
    <w:rsid w:val="00012B4E"/>
    <w:rsid w:val="00012B88"/>
    <w:rsid w:val="00012BB2"/>
    <w:rsid w:val="00012BDE"/>
    <w:rsid w:val="00012BF0"/>
    <w:rsid w:val="00012C6D"/>
    <w:rsid w:val="00012C6E"/>
    <w:rsid w:val="00012C81"/>
    <w:rsid w:val="00012C82"/>
    <w:rsid w:val="00012C90"/>
    <w:rsid w:val="00012D19"/>
    <w:rsid w:val="00012D2D"/>
    <w:rsid w:val="00012D5C"/>
    <w:rsid w:val="00012D73"/>
    <w:rsid w:val="00012D82"/>
    <w:rsid w:val="00012D96"/>
    <w:rsid w:val="00012D9F"/>
    <w:rsid w:val="00012DCF"/>
    <w:rsid w:val="00012DF0"/>
    <w:rsid w:val="00012E03"/>
    <w:rsid w:val="00012E20"/>
    <w:rsid w:val="00012E3B"/>
    <w:rsid w:val="00012E43"/>
    <w:rsid w:val="00012E4B"/>
    <w:rsid w:val="00012ECB"/>
    <w:rsid w:val="00012ED4"/>
    <w:rsid w:val="00012ED8"/>
    <w:rsid w:val="00012EDA"/>
    <w:rsid w:val="00012EFC"/>
    <w:rsid w:val="00012F24"/>
    <w:rsid w:val="00012F51"/>
    <w:rsid w:val="00012F68"/>
    <w:rsid w:val="00012FB8"/>
    <w:rsid w:val="00012FBF"/>
    <w:rsid w:val="00012FE1"/>
    <w:rsid w:val="00012FFA"/>
    <w:rsid w:val="00013005"/>
    <w:rsid w:val="00013011"/>
    <w:rsid w:val="00013024"/>
    <w:rsid w:val="00013027"/>
    <w:rsid w:val="0001304F"/>
    <w:rsid w:val="0001305D"/>
    <w:rsid w:val="00013068"/>
    <w:rsid w:val="00013094"/>
    <w:rsid w:val="0001311D"/>
    <w:rsid w:val="00013138"/>
    <w:rsid w:val="00013152"/>
    <w:rsid w:val="000131AD"/>
    <w:rsid w:val="000131D0"/>
    <w:rsid w:val="000131D2"/>
    <w:rsid w:val="000131E1"/>
    <w:rsid w:val="000131E2"/>
    <w:rsid w:val="00013202"/>
    <w:rsid w:val="00013222"/>
    <w:rsid w:val="0001325F"/>
    <w:rsid w:val="0001328A"/>
    <w:rsid w:val="000132A8"/>
    <w:rsid w:val="000132AE"/>
    <w:rsid w:val="000132BB"/>
    <w:rsid w:val="000132C4"/>
    <w:rsid w:val="00013344"/>
    <w:rsid w:val="00013355"/>
    <w:rsid w:val="00013384"/>
    <w:rsid w:val="0001338B"/>
    <w:rsid w:val="000133A5"/>
    <w:rsid w:val="000133A9"/>
    <w:rsid w:val="000133B6"/>
    <w:rsid w:val="000133B7"/>
    <w:rsid w:val="000133DA"/>
    <w:rsid w:val="0001340A"/>
    <w:rsid w:val="000134AC"/>
    <w:rsid w:val="000134DA"/>
    <w:rsid w:val="000134EA"/>
    <w:rsid w:val="00013534"/>
    <w:rsid w:val="0001357C"/>
    <w:rsid w:val="00013586"/>
    <w:rsid w:val="000135A2"/>
    <w:rsid w:val="000135BC"/>
    <w:rsid w:val="000135FA"/>
    <w:rsid w:val="00013606"/>
    <w:rsid w:val="00013609"/>
    <w:rsid w:val="0001360B"/>
    <w:rsid w:val="0001361F"/>
    <w:rsid w:val="00013622"/>
    <w:rsid w:val="0001362A"/>
    <w:rsid w:val="00013693"/>
    <w:rsid w:val="000136FD"/>
    <w:rsid w:val="00013706"/>
    <w:rsid w:val="00013725"/>
    <w:rsid w:val="00013735"/>
    <w:rsid w:val="00013739"/>
    <w:rsid w:val="00013758"/>
    <w:rsid w:val="0001375C"/>
    <w:rsid w:val="00013776"/>
    <w:rsid w:val="000137C7"/>
    <w:rsid w:val="00013814"/>
    <w:rsid w:val="00013849"/>
    <w:rsid w:val="0001386C"/>
    <w:rsid w:val="000138DA"/>
    <w:rsid w:val="000138E0"/>
    <w:rsid w:val="000138F3"/>
    <w:rsid w:val="00013927"/>
    <w:rsid w:val="00013929"/>
    <w:rsid w:val="0001393A"/>
    <w:rsid w:val="00013950"/>
    <w:rsid w:val="00013961"/>
    <w:rsid w:val="00013991"/>
    <w:rsid w:val="000139CA"/>
    <w:rsid w:val="000139CD"/>
    <w:rsid w:val="000139FA"/>
    <w:rsid w:val="00013A14"/>
    <w:rsid w:val="00013AEA"/>
    <w:rsid w:val="00013B08"/>
    <w:rsid w:val="00013BA3"/>
    <w:rsid w:val="00013BD6"/>
    <w:rsid w:val="00013C09"/>
    <w:rsid w:val="00013C31"/>
    <w:rsid w:val="00013CA4"/>
    <w:rsid w:val="00013CBB"/>
    <w:rsid w:val="00013CC1"/>
    <w:rsid w:val="00013CFC"/>
    <w:rsid w:val="00013D3A"/>
    <w:rsid w:val="00013D45"/>
    <w:rsid w:val="00013D5E"/>
    <w:rsid w:val="00013D61"/>
    <w:rsid w:val="00013D81"/>
    <w:rsid w:val="00013D94"/>
    <w:rsid w:val="00013E00"/>
    <w:rsid w:val="00013E1F"/>
    <w:rsid w:val="00013E36"/>
    <w:rsid w:val="00013E85"/>
    <w:rsid w:val="00013E8D"/>
    <w:rsid w:val="00013EAF"/>
    <w:rsid w:val="00013ED5"/>
    <w:rsid w:val="00013F06"/>
    <w:rsid w:val="00013F29"/>
    <w:rsid w:val="00013F4E"/>
    <w:rsid w:val="00013F5D"/>
    <w:rsid w:val="00013F65"/>
    <w:rsid w:val="00013F6B"/>
    <w:rsid w:val="00013F76"/>
    <w:rsid w:val="00013F78"/>
    <w:rsid w:val="00013F7C"/>
    <w:rsid w:val="00013F80"/>
    <w:rsid w:val="00013F81"/>
    <w:rsid w:val="00014019"/>
    <w:rsid w:val="00014024"/>
    <w:rsid w:val="0001403D"/>
    <w:rsid w:val="0001404C"/>
    <w:rsid w:val="0001406B"/>
    <w:rsid w:val="00014081"/>
    <w:rsid w:val="00014083"/>
    <w:rsid w:val="00014096"/>
    <w:rsid w:val="000140A8"/>
    <w:rsid w:val="000140C9"/>
    <w:rsid w:val="00014111"/>
    <w:rsid w:val="00014122"/>
    <w:rsid w:val="0001415A"/>
    <w:rsid w:val="00014163"/>
    <w:rsid w:val="0001418E"/>
    <w:rsid w:val="00014195"/>
    <w:rsid w:val="000141D1"/>
    <w:rsid w:val="000141D4"/>
    <w:rsid w:val="000141FF"/>
    <w:rsid w:val="0001422A"/>
    <w:rsid w:val="00014241"/>
    <w:rsid w:val="00014260"/>
    <w:rsid w:val="00014290"/>
    <w:rsid w:val="000142AB"/>
    <w:rsid w:val="000142C3"/>
    <w:rsid w:val="000142DC"/>
    <w:rsid w:val="000142FC"/>
    <w:rsid w:val="00014306"/>
    <w:rsid w:val="00014330"/>
    <w:rsid w:val="00014348"/>
    <w:rsid w:val="00014360"/>
    <w:rsid w:val="00014364"/>
    <w:rsid w:val="00014378"/>
    <w:rsid w:val="000143B4"/>
    <w:rsid w:val="000143C3"/>
    <w:rsid w:val="000143CD"/>
    <w:rsid w:val="000143DA"/>
    <w:rsid w:val="000143F1"/>
    <w:rsid w:val="000143FD"/>
    <w:rsid w:val="00014440"/>
    <w:rsid w:val="00014473"/>
    <w:rsid w:val="000144A3"/>
    <w:rsid w:val="000144A6"/>
    <w:rsid w:val="000144C1"/>
    <w:rsid w:val="000144D7"/>
    <w:rsid w:val="000144E5"/>
    <w:rsid w:val="00014503"/>
    <w:rsid w:val="00014516"/>
    <w:rsid w:val="0001453F"/>
    <w:rsid w:val="00014541"/>
    <w:rsid w:val="00014589"/>
    <w:rsid w:val="0001458F"/>
    <w:rsid w:val="000145A9"/>
    <w:rsid w:val="000145D9"/>
    <w:rsid w:val="00014607"/>
    <w:rsid w:val="00014638"/>
    <w:rsid w:val="00014641"/>
    <w:rsid w:val="0001467A"/>
    <w:rsid w:val="000146C1"/>
    <w:rsid w:val="000146EA"/>
    <w:rsid w:val="000146F0"/>
    <w:rsid w:val="00014706"/>
    <w:rsid w:val="0001470F"/>
    <w:rsid w:val="00014736"/>
    <w:rsid w:val="0001474A"/>
    <w:rsid w:val="0001474D"/>
    <w:rsid w:val="00014781"/>
    <w:rsid w:val="000147A0"/>
    <w:rsid w:val="000147D9"/>
    <w:rsid w:val="0001482E"/>
    <w:rsid w:val="000148B0"/>
    <w:rsid w:val="000148CB"/>
    <w:rsid w:val="000148DF"/>
    <w:rsid w:val="000148E8"/>
    <w:rsid w:val="00014906"/>
    <w:rsid w:val="00014963"/>
    <w:rsid w:val="00014973"/>
    <w:rsid w:val="000149A6"/>
    <w:rsid w:val="00014A05"/>
    <w:rsid w:val="00014A6D"/>
    <w:rsid w:val="00014AB2"/>
    <w:rsid w:val="00014B8E"/>
    <w:rsid w:val="00014BAE"/>
    <w:rsid w:val="00014BBD"/>
    <w:rsid w:val="00014BFC"/>
    <w:rsid w:val="00014C1C"/>
    <w:rsid w:val="00014C2A"/>
    <w:rsid w:val="00014C42"/>
    <w:rsid w:val="00014C53"/>
    <w:rsid w:val="00014C82"/>
    <w:rsid w:val="00014C99"/>
    <w:rsid w:val="00014CC6"/>
    <w:rsid w:val="00014CD4"/>
    <w:rsid w:val="00014CD5"/>
    <w:rsid w:val="00014D48"/>
    <w:rsid w:val="00014D4A"/>
    <w:rsid w:val="00014D5F"/>
    <w:rsid w:val="00014D6C"/>
    <w:rsid w:val="00014DA8"/>
    <w:rsid w:val="00014DB9"/>
    <w:rsid w:val="00014DD3"/>
    <w:rsid w:val="00014DF2"/>
    <w:rsid w:val="00014E04"/>
    <w:rsid w:val="00014E44"/>
    <w:rsid w:val="00014E81"/>
    <w:rsid w:val="00014E8F"/>
    <w:rsid w:val="00014EA1"/>
    <w:rsid w:val="00014EB5"/>
    <w:rsid w:val="00014F43"/>
    <w:rsid w:val="00014F4A"/>
    <w:rsid w:val="00014F54"/>
    <w:rsid w:val="00014F57"/>
    <w:rsid w:val="00014F58"/>
    <w:rsid w:val="00014FA4"/>
    <w:rsid w:val="00014FFE"/>
    <w:rsid w:val="00015000"/>
    <w:rsid w:val="0001501B"/>
    <w:rsid w:val="00015049"/>
    <w:rsid w:val="0001505D"/>
    <w:rsid w:val="00015090"/>
    <w:rsid w:val="000150B7"/>
    <w:rsid w:val="000150D4"/>
    <w:rsid w:val="00015105"/>
    <w:rsid w:val="0001513A"/>
    <w:rsid w:val="00015145"/>
    <w:rsid w:val="00015152"/>
    <w:rsid w:val="00015160"/>
    <w:rsid w:val="00015170"/>
    <w:rsid w:val="000151A3"/>
    <w:rsid w:val="000151CC"/>
    <w:rsid w:val="000151FB"/>
    <w:rsid w:val="00015219"/>
    <w:rsid w:val="000152A2"/>
    <w:rsid w:val="000152AA"/>
    <w:rsid w:val="00015309"/>
    <w:rsid w:val="00015350"/>
    <w:rsid w:val="0001538A"/>
    <w:rsid w:val="000153A4"/>
    <w:rsid w:val="0001541E"/>
    <w:rsid w:val="00015430"/>
    <w:rsid w:val="00015437"/>
    <w:rsid w:val="0001545B"/>
    <w:rsid w:val="00015470"/>
    <w:rsid w:val="00015473"/>
    <w:rsid w:val="000154B4"/>
    <w:rsid w:val="000154DF"/>
    <w:rsid w:val="000154F6"/>
    <w:rsid w:val="00015516"/>
    <w:rsid w:val="00015535"/>
    <w:rsid w:val="00015580"/>
    <w:rsid w:val="00015597"/>
    <w:rsid w:val="000155AB"/>
    <w:rsid w:val="000155F6"/>
    <w:rsid w:val="000155FC"/>
    <w:rsid w:val="00015639"/>
    <w:rsid w:val="00015654"/>
    <w:rsid w:val="0001565F"/>
    <w:rsid w:val="00015670"/>
    <w:rsid w:val="00015679"/>
    <w:rsid w:val="00015689"/>
    <w:rsid w:val="00015699"/>
    <w:rsid w:val="000156A5"/>
    <w:rsid w:val="000156BC"/>
    <w:rsid w:val="00015706"/>
    <w:rsid w:val="00015769"/>
    <w:rsid w:val="00015777"/>
    <w:rsid w:val="000157B0"/>
    <w:rsid w:val="000157B6"/>
    <w:rsid w:val="000157E2"/>
    <w:rsid w:val="000157E5"/>
    <w:rsid w:val="00015805"/>
    <w:rsid w:val="00015808"/>
    <w:rsid w:val="00015830"/>
    <w:rsid w:val="00015851"/>
    <w:rsid w:val="00015863"/>
    <w:rsid w:val="00015891"/>
    <w:rsid w:val="00015917"/>
    <w:rsid w:val="0001591C"/>
    <w:rsid w:val="0001594D"/>
    <w:rsid w:val="00015954"/>
    <w:rsid w:val="0001596F"/>
    <w:rsid w:val="00015970"/>
    <w:rsid w:val="00015972"/>
    <w:rsid w:val="00015988"/>
    <w:rsid w:val="0001598B"/>
    <w:rsid w:val="0001599F"/>
    <w:rsid w:val="000159A3"/>
    <w:rsid w:val="000159B2"/>
    <w:rsid w:val="000159EC"/>
    <w:rsid w:val="00015A2C"/>
    <w:rsid w:val="00015A2D"/>
    <w:rsid w:val="00015A3E"/>
    <w:rsid w:val="00015A66"/>
    <w:rsid w:val="00015A80"/>
    <w:rsid w:val="00015AD5"/>
    <w:rsid w:val="00015AEB"/>
    <w:rsid w:val="00015AFC"/>
    <w:rsid w:val="00015B4D"/>
    <w:rsid w:val="00015B51"/>
    <w:rsid w:val="00015B76"/>
    <w:rsid w:val="00015B92"/>
    <w:rsid w:val="00015C1E"/>
    <w:rsid w:val="00015C26"/>
    <w:rsid w:val="00015C7D"/>
    <w:rsid w:val="00015C83"/>
    <w:rsid w:val="00015CBD"/>
    <w:rsid w:val="00015CFD"/>
    <w:rsid w:val="00015D8F"/>
    <w:rsid w:val="00015D9D"/>
    <w:rsid w:val="00015DA4"/>
    <w:rsid w:val="00015DB4"/>
    <w:rsid w:val="00015DD9"/>
    <w:rsid w:val="00015DDC"/>
    <w:rsid w:val="00015E21"/>
    <w:rsid w:val="00015E79"/>
    <w:rsid w:val="00015F10"/>
    <w:rsid w:val="00015F3A"/>
    <w:rsid w:val="00015F91"/>
    <w:rsid w:val="00015FA8"/>
    <w:rsid w:val="00015FCA"/>
    <w:rsid w:val="0001600F"/>
    <w:rsid w:val="00016010"/>
    <w:rsid w:val="00016035"/>
    <w:rsid w:val="00016059"/>
    <w:rsid w:val="0001608D"/>
    <w:rsid w:val="00016091"/>
    <w:rsid w:val="000160D6"/>
    <w:rsid w:val="000160E5"/>
    <w:rsid w:val="00016133"/>
    <w:rsid w:val="00016151"/>
    <w:rsid w:val="00016172"/>
    <w:rsid w:val="00016177"/>
    <w:rsid w:val="0001617F"/>
    <w:rsid w:val="000161E8"/>
    <w:rsid w:val="00016201"/>
    <w:rsid w:val="00016244"/>
    <w:rsid w:val="00016247"/>
    <w:rsid w:val="0001629D"/>
    <w:rsid w:val="000162B9"/>
    <w:rsid w:val="000162F2"/>
    <w:rsid w:val="00016305"/>
    <w:rsid w:val="00016364"/>
    <w:rsid w:val="00016395"/>
    <w:rsid w:val="000163D4"/>
    <w:rsid w:val="000163D7"/>
    <w:rsid w:val="00016416"/>
    <w:rsid w:val="00016437"/>
    <w:rsid w:val="00016472"/>
    <w:rsid w:val="0001647E"/>
    <w:rsid w:val="0001648D"/>
    <w:rsid w:val="000164C8"/>
    <w:rsid w:val="000164DF"/>
    <w:rsid w:val="000164E9"/>
    <w:rsid w:val="000164F3"/>
    <w:rsid w:val="0001650C"/>
    <w:rsid w:val="00016525"/>
    <w:rsid w:val="0001654B"/>
    <w:rsid w:val="0001654D"/>
    <w:rsid w:val="00016576"/>
    <w:rsid w:val="000165BB"/>
    <w:rsid w:val="000165EC"/>
    <w:rsid w:val="000165F5"/>
    <w:rsid w:val="00016672"/>
    <w:rsid w:val="000166AE"/>
    <w:rsid w:val="000166BB"/>
    <w:rsid w:val="000166C8"/>
    <w:rsid w:val="000166F0"/>
    <w:rsid w:val="0001673E"/>
    <w:rsid w:val="00016761"/>
    <w:rsid w:val="000167AC"/>
    <w:rsid w:val="000167BC"/>
    <w:rsid w:val="000167F7"/>
    <w:rsid w:val="0001681C"/>
    <w:rsid w:val="0001682C"/>
    <w:rsid w:val="00016837"/>
    <w:rsid w:val="00016839"/>
    <w:rsid w:val="0001684D"/>
    <w:rsid w:val="0001686F"/>
    <w:rsid w:val="00016895"/>
    <w:rsid w:val="000168BD"/>
    <w:rsid w:val="000168C5"/>
    <w:rsid w:val="000168D5"/>
    <w:rsid w:val="000168DA"/>
    <w:rsid w:val="00016912"/>
    <w:rsid w:val="00016921"/>
    <w:rsid w:val="00016954"/>
    <w:rsid w:val="00016968"/>
    <w:rsid w:val="000169B2"/>
    <w:rsid w:val="000169B3"/>
    <w:rsid w:val="000169D5"/>
    <w:rsid w:val="000169F0"/>
    <w:rsid w:val="00016A13"/>
    <w:rsid w:val="00016A3E"/>
    <w:rsid w:val="00016A54"/>
    <w:rsid w:val="00016A94"/>
    <w:rsid w:val="00016AB3"/>
    <w:rsid w:val="00016B09"/>
    <w:rsid w:val="00016B3F"/>
    <w:rsid w:val="00016B8D"/>
    <w:rsid w:val="00016BB5"/>
    <w:rsid w:val="00016BDE"/>
    <w:rsid w:val="00016BE4"/>
    <w:rsid w:val="00016C77"/>
    <w:rsid w:val="00016CBB"/>
    <w:rsid w:val="00016D16"/>
    <w:rsid w:val="00016D2F"/>
    <w:rsid w:val="00016D3D"/>
    <w:rsid w:val="00016D44"/>
    <w:rsid w:val="00016D5C"/>
    <w:rsid w:val="00016D6A"/>
    <w:rsid w:val="00016D8F"/>
    <w:rsid w:val="00016DE8"/>
    <w:rsid w:val="00016E11"/>
    <w:rsid w:val="00016E12"/>
    <w:rsid w:val="00016E2A"/>
    <w:rsid w:val="00016E39"/>
    <w:rsid w:val="00016E80"/>
    <w:rsid w:val="00016E8A"/>
    <w:rsid w:val="00016EA9"/>
    <w:rsid w:val="00016EC3"/>
    <w:rsid w:val="00016F00"/>
    <w:rsid w:val="00016FCF"/>
    <w:rsid w:val="00016FD0"/>
    <w:rsid w:val="00017041"/>
    <w:rsid w:val="00017048"/>
    <w:rsid w:val="0001705C"/>
    <w:rsid w:val="0001706F"/>
    <w:rsid w:val="000170BE"/>
    <w:rsid w:val="0001712A"/>
    <w:rsid w:val="0001717C"/>
    <w:rsid w:val="000171D7"/>
    <w:rsid w:val="000171F7"/>
    <w:rsid w:val="00017285"/>
    <w:rsid w:val="00017290"/>
    <w:rsid w:val="000172A8"/>
    <w:rsid w:val="000172B6"/>
    <w:rsid w:val="0001737E"/>
    <w:rsid w:val="00017380"/>
    <w:rsid w:val="00017384"/>
    <w:rsid w:val="000173C1"/>
    <w:rsid w:val="000173EC"/>
    <w:rsid w:val="000173F0"/>
    <w:rsid w:val="00017428"/>
    <w:rsid w:val="00017461"/>
    <w:rsid w:val="000174A1"/>
    <w:rsid w:val="000174C4"/>
    <w:rsid w:val="000174CB"/>
    <w:rsid w:val="000174CC"/>
    <w:rsid w:val="000174D1"/>
    <w:rsid w:val="000174EC"/>
    <w:rsid w:val="00017504"/>
    <w:rsid w:val="00017513"/>
    <w:rsid w:val="00017520"/>
    <w:rsid w:val="0001752A"/>
    <w:rsid w:val="0001752C"/>
    <w:rsid w:val="00017531"/>
    <w:rsid w:val="0001755F"/>
    <w:rsid w:val="00017594"/>
    <w:rsid w:val="00017599"/>
    <w:rsid w:val="000175A9"/>
    <w:rsid w:val="000175C1"/>
    <w:rsid w:val="000175F2"/>
    <w:rsid w:val="00017635"/>
    <w:rsid w:val="00017668"/>
    <w:rsid w:val="0001766C"/>
    <w:rsid w:val="0001768A"/>
    <w:rsid w:val="000176B3"/>
    <w:rsid w:val="000176BD"/>
    <w:rsid w:val="000176C3"/>
    <w:rsid w:val="000176C8"/>
    <w:rsid w:val="0001771D"/>
    <w:rsid w:val="00017739"/>
    <w:rsid w:val="0001775C"/>
    <w:rsid w:val="0001775E"/>
    <w:rsid w:val="00017779"/>
    <w:rsid w:val="00017803"/>
    <w:rsid w:val="000178F2"/>
    <w:rsid w:val="00017925"/>
    <w:rsid w:val="00017928"/>
    <w:rsid w:val="00017959"/>
    <w:rsid w:val="00017988"/>
    <w:rsid w:val="0001798A"/>
    <w:rsid w:val="000179B6"/>
    <w:rsid w:val="000179E9"/>
    <w:rsid w:val="00017A07"/>
    <w:rsid w:val="00017A0D"/>
    <w:rsid w:val="00017A0F"/>
    <w:rsid w:val="00017A42"/>
    <w:rsid w:val="00017A4C"/>
    <w:rsid w:val="00017A5A"/>
    <w:rsid w:val="00017A9E"/>
    <w:rsid w:val="00017AB9"/>
    <w:rsid w:val="00017ABA"/>
    <w:rsid w:val="00017ADD"/>
    <w:rsid w:val="00017B0E"/>
    <w:rsid w:val="00017B18"/>
    <w:rsid w:val="00017B3D"/>
    <w:rsid w:val="00017B7F"/>
    <w:rsid w:val="00017BB3"/>
    <w:rsid w:val="00017BB5"/>
    <w:rsid w:val="00017BDA"/>
    <w:rsid w:val="00017C18"/>
    <w:rsid w:val="00017C1E"/>
    <w:rsid w:val="00017C2A"/>
    <w:rsid w:val="00017D2D"/>
    <w:rsid w:val="00017D6A"/>
    <w:rsid w:val="00017D78"/>
    <w:rsid w:val="00017D8D"/>
    <w:rsid w:val="00017DD6"/>
    <w:rsid w:val="00017DF8"/>
    <w:rsid w:val="00017E03"/>
    <w:rsid w:val="00017E3F"/>
    <w:rsid w:val="00017E7B"/>
    <w:rsid w:val="00017E82"/>
    <w:rsid w:val="00017EBA"/>
    <w:rsid w:val="00017ED1"/>
    <w:rsid w:val="00017EF7"/>
    <w:rsid w:val="00017F83"/>
    <w:rsid w:val="00017FBF"/>
    <w:rsid w:val="00020021"/>
    <w:rsid w:val="00020053"/>
    <w:rsid w:val="000200C3"/>
    <w:rsid w:val="000200E8"/>
    <w:rsid w:val="00020103"/>
    <w:rsid w:val="00020153"/>
    <w:rsid w:val="000201A5"/>
    <w:rsid w:val="000201B1"/>
    <w:rsid w:val="000201BA"/>
    <w:rsid w:val="000201CE"/>
    <w:rsid w:val="000201D1"/>
    <w:rsid w:val="000201F9"/>
    <w:rsid w:val="00020258"/>
    <w:rsid w:val="00020277"/>
    <w:rsid w:val="00020295"/>
    <w:rsid w:val="000202A4"/>
    <w:rsid w:val="000202B8"/>
    <w:rsid w:val="000202C8"/>
    <w:rsid w:val="0002038F"/>
    <w:rsid w:val="000203AE"/>
    <w:rsid w:val="000203EB"/>
    <w:rsid w:val="00020427"/>
    <w:rsid w:val="00020442"/>
    <w:rsid w:val="00020464"/>
    <w:rsid w:val="00020474"/>
    <w:rsid w:val="00020477"/>
    <w:rsid w:val="00020492"/>
    <w:rsid w:val="000204A0"/>
    <w:rsid w:val="00020573"/>
    <w:rsid w:val="000205AD"/>
    <w:rsid w:val="000205C3"/>
    <w:rsid w:val="000205DD"/>
    <w:rsid w:val="00020614"/>
    <w:rsid w:val="0002061C"/>
    <w:rsid w:val="0002064E"/>
    <w:rsid w:val="0002065B"/>
    <w:rsid w:val="00020675"/>
    <w:rsid w:val="000206BE"/>
    <w:rsid w:val="000206D6"/>
    <w:rsid w:val="000206D7"/>
    <w:rsid w:val="000206D9"/>
    <w:rsid w:val="0002076F"/>
    <w:rsid w:val="00020775"/>
    <w:rsid w:val="00020782"/>
    <w:rsid w:val="000207A3"/>
    <w:rsid w:val="000207A9"/>
    <w:rsid w:val="000207C2"/>
    <w:rsid w:val="000207D1"/>
    <w:rsid w:val="00020814"/>
    <w:rsid w:val="00020816"/>
    <w:rsid w:val="00020833"/>
    <w:rsid w:val="00020875"/>
    <w:rsid w:val="000208FB"/>
    <w:rsid w:val="00020902"/>
    <w:rsid w:val="00020997"/>
    <w:rsid w:val="000209C2"/>
    <w:rsid w:val="000209D8"/>
    <w:rsid w:val="00020A18"/>
    <w:rsid w:val="00020A4B"/>
    <w:rsid w:val="00020A62"/>
    <w:rsid w:val="00020A7B"/>
    <w:rsid w:val="00020ADF"/>
    <w:rsid w:val="00020AE3"/>
    <w:rsid w:val="00020AE8"/>
    <w:rsid w:val="00020B2E"/>
    <w:rsid w:val="00020B53"/>
    <w:rsid w:val="00020BAB"/>
    <w:rsid w:val="00020BBC"/>
    <w:rsid w:val="00020C0F"/>
    <w:rsid w:val="00020C24"/>
    <w:rsid w:val="00020C61"/>
    <w:rsid w:val="00020C90"/>
    <w:rsid w:val="00020CA4"/>
    <w:rsid w:val="00020CAE"/>
    <w:rsid w:val="00020D09"/>
    <w:rsid w:val="00020D3A"/>
    <w:rsid w:val="00020D3B"/>
    <w:rsid w:val="00020D3D"/>
    <w:rsid w:val="00020D48"/>
    <w:rsid w:val="00020D53"/>
    <w:rsid w:val="00020D9C"/>
    <w:rsid w:val="00020DA1"/>
    <w:rsid w:val="00020DBC"/>
    <w:rsid w:val="00020DC9"/>
    <w:rsid w:val="00020E0A"/>
    <w:rsid w:val="00020E1B"/>
    <w:rsid w:val="00020E30"/>
    <w:rsid w:val="00020E38"/>
    <w:rsid w:val="00020E47"/>
    <w:rsid w:val="00020E79"/>
    <w:rsid w:val="00020EB7"/>
    <w:rsid w:val="00020EE8"/>
    <w:rsid w:val="00020EE9"/>
    <w:rsid w:val="00020F20"/>
    <w:rsid w:val="00020F55"/>
    <w:rsid w:val="00020F5F"/>
    <w:rsid w:val="00020F69"/>
    <w:rsid w:val="00020F91"/>
    <w:rsid w:val="00020FE8"/>
    <w:rsid w:val="0002100F"/>
    <w:rsid w:val="0002102C"/>
    <w:rsid w:val="00021064"/>
    <w:rsid w:val="000210DB"/>
    <w:rsid w:val="0002110F"/>
    <w:rsid w:val="0002111B"/>
    <w:rsid w:val="0002118B"/>
    <w:rsid w:val="0002118D"/>
    <w:rsid w:val="000211A6"/>
    <w:rsid w:val="00021209"/>
    <w:rsid w:val="0002120D"/>
    <w:rsid w:val="00021241"/>
    <w:rsid w:val="0002126B"/>
    <w:rsid w:val="0002130D"/>
    <w:rsid w:val="00021314"/>
    <w:rsid w:val="00021346"/>
    <w:rsid w:val="0002139B"/>
    <w:rsid w:val="000213BA"/>
    <w:rsid w:val="00021483"/>
    <w:rsid w:val="00021496"/>
    <w:rsid w:val="000214CE"/>
    <w:rsid w:val="00021516"/>
    <w:rsid w:val="00021561"/>
    <w:rsid w:val="00021571"/>
    <w:rsid w:val="0002157B"/>
    <w:rsid w:val="000215C2"/>
    <w:rsid w:val="000215CF"/>
    <w:rsid w:val="00021633"/>
    <w:rsid w:val="00021648"/>
    <w:rsid w:val="00021686"/>
    <w:rsid w:val="0002173A"/>
    <w:rsid w:val="0002173C"/>
    <w:rsid w:val="00021766"/>
    <w:rsid w:val="00021776"/>
    <w:rsid w:val="00021784"/>
    <w:rsid w:val="000217B4"/>
    <w:rsid w:val="000217BB"/>
    <w:rsid w:val="000217BF"/>
    <w:rsid w:val="000217C1"/>
    <w:rsid w:val="00021804"/>
    <w:rsid w:val="0002180C"/>
    <w:rsid w:val="00021848"/>
    <w:rsid w:val="0002185F"/>
    <w:rsid w:val="000218AD"/>
    <w:rsid w:val="000218CA"/>
    <w:rsid w:val="000218CC"/>
    <w:rsid w:val="000218E2"/>
    <w:rsid w:val="000218F8"/>
    <w:rsid w:val="0002194C"/>
    <w:rsid w:val="0002198C"/>
    <w:rsid w:val="000219A9"/>
    <w:rsid w:val="00021A27"/>
    <w:rsid w:val="00021A2A"/>
    <w:rsid w:val="00021A49"/>
    <w:rsid w:val="00021A75"/>
    <w:rsid w:val="00021A76"/>
    <w:rsid w:val="00021A94"/>
    <w:rsid w:val="00021B31"/>
    <w:rsid w:val="00021B79"/>
    <w:rsid w:val="00021B80"/>
    <w:rsid w:val="00021B8B"/>
    <w:rsid w:val="00021B99"/>
    <w:rsid w:val="00021BAD"/>
    <w:rsid w:val="00021BAE"/>
    <w:rsid w:val="00021BB5"/>
    <w:rsid w:val="00021BBA"/>
    <w:rsid w:val="00021BE0"/>
    <w:rsid w:val="00021C3B"/>
    <w:rsid w:val="00021C5D"/>
    <w:rsid w:val="00021C6C"/>
    <w:rsid w:val="00021C70"/>
    <w:rsid w:val="00021CBA"/>
    <w:rsid w:val="00021CCE"/>
    <w:rsid w:val="00021D2A"/>
    <w:rsid w:val="00021D3F"/>
    <w:rsid w:val="00021D79"/>
    <w:rsid w:val="00021DEB"/>
    <w:rsid w:val="00021E11"/>
    <w:rsid w:val="00021E1D"/>
    <w:rsid w:val="00021E2B"/>
    <w:rsid w:val="00021E34"/>
    <w:rsid w:val="00021E49"/>
    <w:rsid w:val="00021E4E"/>
    <w:rsid w:val="00021E53"/>
    <w:rsid w:val="00021EBA"/>
    <w:rsid w:val="00021EDE"/>
    <w:rsid w:val="00021EE2"/>
    <w:rsid w:val="00021EEA"/>
    <w:rsid w:val="00021EFC"/>
    <w:rsid w:val="00021F39"/>
    <w:rsid w:val="00021F9D"/>
    <w:rsid w:val="00021FAE"/>
    <w:rsid w:val="00021FD9"/>
    <w:rsid w:val="0002205F"/>
    <w:rsid w:val="00022061"/>
    <w:rsid w:val="00022067"/>
    <w:rsid w:val="00022069"/>
    <w:rsid w:val="0002206A"/>
    <w:rsid w:val="00022079"/>
    <w:rsid w:val="000220AE"/>
    <w:rsid w:val="000220B7"/>
    <w:rsid w:val="000220DC"/>
    <w:rsid w:val="000220DE"/>
    <w:rsid w:val="000220FD"/>
    <w:rsid w:val="00022146"/>
    <w:rsid w:val="00022183"/>
    <w:rsid w:val="00022188"/>
    <w:rsid w:val="000221A9"/>
    <w:rsid w:val="000221CA"/>
    <w:rsid w:val="0002225C"/>
    <w:rsid w:val="00022286"/>
    <w:rsid w:val="000222B5"/>
    <w:rsid w:val="000222D3"/>
    <w:rsid w:val="000222F3"/>
    <w:rsid w:val="000222FE"/>
    <w:rsid w:val="00022349"/>
    <w:rsid w:val="00022367"/>
    <w:rsid w:val="00022376"/>
    <w:rsid w:val="000223D5"/>
    <w:rsid w:val="000223E0"/>
    <w:rsid w:val="000223E8"/>
    <w:rsid w:val="000223ED"/>
    <w:rsid w:val="000223EE"/>
    <w:rsid w:val="000223FC"/>
    <w:rsid w:val="00022425"/>
    <w:rsid w:val="0002242A"/>
    <w:rsid w:val="0002246C"/>
    <w:rsid w:val="0002248D"/>
    <w:rsid w:val="000224A1"/>
    <w:rsid w:val="000224B1"/>
    <w:rsid w:val="000224B5"/>
    <w:rsid w:val="0002251B"/>
    <w:rsid w:val="0002252B"/>
    <w:rsid w:val="0002253D"/>
    <w:rsid w:val="000225A6"/>
    <w:rsid w:val="000225B9"/>
    <w:rsid w:val="000225C2"/>
    <w:rsid w:val="0002260A"/>
    <w:rsid w:val="0002260C"/>
    <w:rsid w:val="0002263B"/>
    <w:rsid w:val="00022651"/>
    <w:rsid w:val="00022658"/>
    <w:rsid w:val="00022689"/>
    <w:rsid w:val="0002268D"/>
    <w:rsid w:val="000226B1"/>
    <w:rsid w:val="000226BF"/>
    <w:rsid w:val="000226E1"/>
    <w:rsid w:val="000226E3"/>
    <w:rsid w:val="000226EB"/>
    <w:rsid w:val="00022700"/>
    <w:rsid w:val="00022708"/>
    <w:rsid w:val="00022761"/>
    <w:rsid w:val="0002277F"/>
    <w:rsid w:val="00022797"/>
    <w:rsid w:val="0002279A"/>
    <w:rsid w:val="000227BF"/>
    <w:rsid w:val="000227C0"/>
    <w:rsid w:val="000227EE"/>
    <w:rsid w:val="000227FE"/>
    <w:rsid w:val="0002280C"/>
    <w:rsid w:val="00022832"/>
    <w:rsid w:val="000228A8"/>
    <w:rsid w:val="000228D8"/>
    <w:rsid w:val="0002298A"/>
    <w:rsid w:val="000229C6"/>
    <w:rsid w:val="00022A06"/>
    <w:rsid w:val="00022A09"/>
    <w:rsid w:val="00022A24"/>
    <w:rsid w:val="00022A5A"/>
    <w:rsid w:val="00022A5E"/>
    <w:rsid w:val="00022A66"/>
    <w:rsid w:val="00022A67"/>
    <w:rsid w:val="00022A68"/>
    <w:rsid w:val="00022AA7"/>
    <w:rsid w:val="00022AB0"/>
    <w:rsid w:val="00022AFC"/>
    <w:rsid w:val="00022B03"/>
    <w:rsid w:val="00022B30"/>
    <w:rsid w:val="00022B37"/>
    <w:rsid w:val="00022B6D"/>
    <w:rsid w:val="00022B72"/>
    <w:rsid w:val="00022BA1"/>
    <w:rsid w:val="00022BA6"/>
    <w:rsid w:val="00022BE9"/>
    <w:rsid w:val="00022BF1"/>
    <w:rsid w:val="00022BFD"/>
    <w:rsid w:val="00022C1B"/>
    <w:rsid w:val="00022C25"/>
    <w:rsid w:val="00022C3B"/>
    <w:rsid w:val="00022C4A"/>
    <w:rsid w:val="00022C4E"/>
    <w:rsid w:val="00022C59"/>
    <w:rsid w:val="00022C5A"/>
    <w:rsid w:val="00022CDC"/>
    <w:rsid w:val="00022D51"/>
    <w:rsid w:val="00022D52"/>
    <w:rsid w:val="00022D5D"/>
    <w:rsid w:val="00022D76"/>
    <w:rsid w:val="00022D8A"/>
    <w:rsid w:val="00022DB2"/>
    <w:rsid w:val="00022DD8"/>
    <w:rsid w:val="00022E91"/>
    <w:rsid w:val="00022EA4"/>
    <w:rsid w:val="00022F47"/>
    <w:rsid w:val="00022F4E"/>
    <w:rsid w:val="00022F81"/>
    <w:rsid w:val="00022F8A"/>
    <w:rsid w:val="00022FEB"/>
    <w:rsid w:val="00023076"/>
    <w:rsid w:val="0002308E"/>
    <w:rsid w:val="000230CF"/>
    <w:rsid w:val="00023111"/>
    <w:rsid w:val="00023135"/>
    <w:rsid w:val="00023174"/>
    <w:rsid w:val="0002317F"/>
    <w:rsid w:val="000231A1"/>
    <w:rsid w:val="000231AF"/>
    <w:rsid w:val="000231E0"/>
    <w:rsid w:val="00023202"/>
    <w:rsid w:val="0002320F"/>
    <w:rsid w:val="00023217"/>
    <w:rsid w:val="0002325A"/>
    <w:rsid w:val="0002328D"/>
    <w:rsid w:val="000232A5"/>
    <w:rsid w:val="000232C4"/>
    <w:rsid w:val="00023349"/>
    <w:rsid w:val="000233D0"/>
    <w:rsid w:val="000233E3"/>
    <w:rsid w:val="000233F4"/>
    <w:rsid w:val="000233FB"/>
    <w:rsid w:val="000233FD"/>
    <w:rsid w:val="00023416"/>
    <w:rsid w:val="00023469"/>
    <w:rsid w:val="0002346A"/>
    <w:rsid w:val="000234A3"/>
    <w:rsid w:val="00023538"/>
    <w:rsid w:val="00023551"/>
    <w:rsid w:val="0002358F"/>
    <w:rsid w:val="000235D7"/>
    <w:rsid w:val="00023620"/>
    <w:rsid w:val="00023644"/>
    <w:rsid w:val="0002365A"/>
    <w:rsid w:val="00023667"/>
    <w:rsid w:val="000236A9"/>
    <w:rsid w:val="000236DD"/>
    <w:rsid w:val="0002370B"/>
    <w:rsid w:val="00023729"/>
    <w:rsid w:val="0002373E"/>
    <w:rsid w:val="0002377B"/>
    <w:rsid w:val="0002377F"/>
    <w:rsid w:val="00023789"/>
    <w:rsid w:val="0002379C"/>
    <w:rsid w:val="00023868"/>
    <w:rsid w:val="00023876"/>
    <w:rsid w:val="00023895"/>
    <w:rsid w:val="000238A0"/>
    <w:rsid w:val="000238B0"/>
    <w:rsid w:val="000238D5"/>
    <w:rsid w:val="00023908"/>
    <w:rsid w:val="0002391B"/>
    <w:rsid w:val="0002391E"/>
    <w:rsid w:val="0002394C"/>
    <w:rsid w:val="000239B9"/>
    <w:rsid w:val="00023A06"/>
    <w:rsid w:val="00023A2B"/>
    <w:rsid w:val="00023A52"/>
    <w:rsid w:val="00023A82"/>
    <w:rsid w:val="00023A93"/>
    <w:rsid w:val="00023AC5"/>
    <w:rsid w:val="00023B4C"/>
    <w:rsid w:val="00023BC1"/>
    <w:rsid w:val="00023BC8"/>
    <w:rsid w:val="00023BCA"/>
    <w:rsid w:val="00023BF2"/>
    <w:rsid w:val="00023BFA"/>
    <w:rsid w:val="00023C75"/>
    <w:rsid w:val="00023C7F"/>
    <w:rsid w:val="00023C91"/>
    <w:rsid w:val="00023CC3"/>
    <w:rsid w:val="00023CC4"/>
    <w:rsid w:val="00023D0F"/>
    <w:rsid w:val="00023D17"/>
    <w:rsid w:val="00023D34"/>
    <w:rsid w:val="00023D5B"/>
    <w:rsid w:val="00023D86"/>
    <w:rsid w:val="00023E0D"/>
    <w:rsid w:val="00023E0F"/>
    <w:rsid w:val="00023E3C"/>
    <w:rsid w:val="00023E4C"/>
    <w:rsid w:val="00023E88"/>
    <w:rsid w:val="00023E8A"/>
    <w:rsid w:val="00023E94"/>
    <w:rsid w:val="00023EC0"/>
    <w:rsid w:val="00023EE3"/>
    <w:rsid w:val="00023F0A"/>
    <w:rsid w:val="00023F1A"/>
    <w:rsid w:val="00023F23"/>
    <w:rsid w:val="00023F7F"/>
    <w:rsid w:val="00023F9F"/>
    <w:rsid w:val="00023FAA"/>
    <w:rsid w:val="00023FE8"/>
    <w:rsid w:val="00023FEE"/>
    <w:rsid w:val="00024024"/>
    <w:rsid w:val="0002403F"/>
    <w:rsid w:val="0002408F"/>
    <w:rsid w:val="00024099"/>
    <w:rsid w:val="000240EE"/>
    <w:rsid w:val="000240F7"/>
    <w:rsid w:val="00024103"/>
    <w:rsid w:val="0002410B"/>
    <w:rsid w:val="00024118"/>
    <w:rsid w:val="0002412D"/>
    <w:rsid w:val="00024195"/>
    <w:rsid w:val="000241F2"/>
    <w:rsid w:val="00024220"/>
    <w:rsid w:val="0002425A"/>
    <w:rsid w:val="0002426A"/>
    <w:rsid w:val="0002426B"/>
    <w:rsid w:val="00024290"/>
    <w:rsid w:val="0002429F"/>
    <w:rsid w:val="000242C7"/>
    <w:rsid w:val="000242C8"/>
    <w:rsid w:val="00024306"/>
    <w:rsid w:val="00024339"/>
    <w:rsid w:val="0002434B"/>
    <w:rsid w:val="00024366"/>
    <w:rsid w:val="00024370"/>
    <w:rsid w:val="00024384"/>
    <w:rsid w:val="000243AB"/>
    <w:rsid w:val="000243B8"/>
    <w:rsid w:val="000243CF"/>
    <w:rsid w:val="0002442A"/>
    <w:rsid w:val="00024438"/>
    <w:rsid w:val="00024453"/>
    <w:rsid w:val="000244C0"/>
    <w:rsid w:val="000244C2"/>
    <w:rsid w:val="00024514"/>
    <w:rsid w:val="0002452A"/>
    <w:rsid w:val="0002453C"/>
    <w:rsid w:val="00024543"/>
    <w:rsid w:val="00024550"/>
    <w:rsid w:val="00024561"/>
    <w:rsid w:val="00024593"/>
    <w:rsid w:val="000245E0"/>
    <w:rsid w:val="000245E4"/>
    <w:rsid w:val="00024603"/>
    <w:rsid w:val="0002463D"/>
    <w:rsid w:val="0002465F"/>
    <w:rsid w:val="00024699"/>
    <w:rsid w:val="000246BF"/>
    <w:rsid w:val="000246CF"/>
    <w:rsid w:val="000246FC"/>
    <w:rsid w:val="0002471C"/>
    <w:rsid w:val="0002471E"/>
    <w:rsid w:val="0002472C"/>
    <w:rsid w:val="00024783"/>
    <w:rsid w:val="0002478B"/>
    <w:rsid w:val="000247AC"/>
    <w:rsid w:val="00024804"/>
    <w:rsid w:val="00024810"/>
    <w:rsid w:val="0002482F"/>
    <w:rsid w:val="0002483C"/>
    <w:rsid w:val="00024847"/>
    <w:rsid w:val="00024866"/>
    <w:rsid w:val="00024876"/>
    <w:rsid w:val="00024882"/>
    <w:rsid w:val="000248C0"/>
    <w:rsid w:val="000248FA"/>
    <w:rsid w:val="0002490E"/>
    <w:rsid w:val="0002494A"/>
    <w:rsid w:val="00024985"/>
    <w:rsid w:val="0002498D"/>
    <w:rsid w:val="000249C1"/>
    <w:rsid w:val="000249F3"/>
    <w:rsid w:val="00024A07"/>
    <w:rsid w:val="00024A0F"/>
    <w:rsid w:val="00024A36"/>
    <w:rsid w:val="00024A44"/>
    <w:rsid w:val="00024A46"/>
    <w:rsid w:val="00024A6B"/>
    <w:rsid w:val="00024A82"/>
    <w:rsid w:val="00024AD6"/>
    <w:rsid w:val="00024AF4"/>
    <w:rsid w:val="00024B2F"/>
    <w:rsid w:val="00024B45"/>
    <w:rsid w:val="00024B8F"/>
    <w:rsid w:val="00024B9C"/>
    <w:rsid w:val="00024B9D"/>
    <w:rsid w:val="00024BE1"/>
    <w:rsid w:val="00024C2D"/>
    <w:rsid w:val="00024C63"/>
    <w:rsid w:val="00024CF2"/>
    <w:rsid w:val="00024D18"/>
    <w:rsid w:val="00024D6B"/>
    <w:rsid w:val="00024E62"/>
    <w:rsid w:val="00024EB3"/>
    <w:rsid w:val="00024EB5"/>
    <w:rsid w:val="00024EB9"/>
    <w:rsid w:val="00024F29"/>
    <w:rsid w:val="00024F30"/>
    <w:rsid w:val="00024F5C"/>
    <w:rsid w:val="00024F63"/>
    <w:rsid w:val="00024F77"/>
    <w:rsid w:val="00024F9F"/>
    <w:rsid w:val="00024FD0"/>
    <w:rsid w:val="00024FD6"/>
    <w:rsid w:val="00024FFA"/>
    <w:rsid w:val="00025033"/>
    <w:rsid w:val="0002503A"/>
    <w:rsid w:val="00025092"/>
    <w:rsid w:val="00025110"/>
    <w:rsid w:val="0002512B"/>
    <w:rsid w:val="0002517D"/>
    <w:rsid w:val="000251B9"/>
    <w:rsid w:val="000251F8"/>
    <w:rsid w:val="000251FA"/>
    <w:rsid w:val="0002521D"/>
    <w:rsid w:val="00025253"/>
    <w:rsid w:val="00025257"/>
    <w:rsid w:val="000252A7"/>
    <w:rsid w:val="000252E1"/>
    <w:rsid w:val="00025313"/>
    <w:rsid w:val="0002533A"/>
    <w:rsid w:val="00025361"/>
    <w:rsid w:val="000253B1"/>
    <w:rsid w:val="000253F2"/>
    <w:rsid w:val="000253F7"/>
    <w:rsid w:val="00025417"/>
    <w:rsid w:val="00025429"/>
    <w:rsid w:val="00025430"/>
    <w:rsid w:val="0002543F"/>
    <w:rsid w:val="000254BA"/>
    <w:rsid w:val="000254F9"/>
    <w:rsid w:val="00025514"/>
    <w:rsid w:val="00025538"/>
    <w:rsid w:val="00025539"/>
    <w:rsid w:val="00025572"/>
    <w:rsid w:val="00025585"/>
    <w:rsid w:val="0002560B"/>
    <w:rsid w:val="00025639"/>
    <w:rsid w:val="000256A3"/>
    <w:rsid w:val="000256B7"/>
    <w:rsid w:val="000256F7"/>
    <w:rsid w:val="00025742"/>
    <w:rsid w:val="00025769"/>
    <w:rsid w:val="0002576D"/>
    <w:rsid w:val="000257D1"/>
    <w:rsid w:val="000257E2"/>
    <w:rsid w:val="0002581F"/>
    <w:rsid w:val="00025820"/>
    <w:rsid w:val="00025826"/>
    <w:rsid w:val="00025828"/>
    <w:rsid w:val="00025883"/>
    <w:rsid w:val="000258BA"/>
    <w:rsid w:val="000258D2"/>
    <w:rsid w:val="00025919"/>
    <w:rsid w:val="0002592F"/>
    <w:rsid w:val="0002595D"/>
    <w:rsid w:val="00025971"/>
    <w:rsid w:val="0002597A"/>
    <w:rsid w:val="0002597C"/>
    <w:rsid w:val="000259DA"/>
    <w:rsid w:val="000259E5"/>
    <w:rsid w:val="00025A1F"/>
    <w:rsid w:val="00025A2E"/>
    <w:rsid w:val="00025A32"/>
    <w:rsid w:val="00025A4C"/>
    <w:rsid w:val="00025A51"/>
    <w:rsid w:val="00025A70"/>
    <w:rsid w:val="00025A86"/>
    <w:rsid w:val="00025A9C"/>
    <w:rsid w:val="00025ADA"/>
    <w:rsid w:val="00025AE1"/>
    <w:rsid w:val="00025AF3"/>
    <w:rsid w:val="00025AFB"/>
    <w:rsid w:val="00025B42"/>
    <w:rsid w:val="00025B54"/>
    <w:rsid w:val="00025B6A"/>
    <w:rsid w:val="00025B78"/>
    <w:rsid w:val="00025B8F"/>
    <w:rsid w:val="00025BAB"/>
    <w:rsid w:val="00025BAC"/>
    <w:rsid w:val="00025BB5"/>
    <w:rsid w:val="00025BEF"/>
    <w:rsid w:val="00025BF0"/>
    <w:rsid w:val="00025C55"/>
    <w:rsid w:val="00025CA4"/>
    <w:rsid w:val="00025CCB"/>
    <w:rsid w:val="00025D06"/>
    <w:rsid w:val="00025D22"/>
    <w:rsid w:val="00025D5A"/>
    <w:rsid w:val="00025D89"/>
    <w:rsid w:val="00025DC2"/>
    <w:rsid w:val="00025DE0"/>
    <w:rsid w:val="00025E0E"/>
    <w:rsid w:val="00025E4F"/>
    <w:rsid w:val="00025E6C"/>
    <w:rsid w:val="00025EC4"/>
    <w:rsid w:val="00025EC6"/>
    <w:rsid w:val="00025ECC"/>
    <w:rsid w:val="00025F13"/>
    <w:rsid w:val="00025F44"/>
    <w:rsid w:val="00025F59"/>
    <w:rsid w:val="00025F63"/>
    <w:rsid w:val="00025FA7"/>
    <w:rsid w:val="00025FCD"/>
    <w:rsid w:val="00025FD1"/>
    <w:rsid w:val="00026046"/>
    <w:rsid w:val="00026049"/>
    <w:rsid w:val="00026066"/>
    <w:rsid w:val="000260CE"/>
    <w:rsid w:val="000260F6"/>
    <w:rsid w:val="0002610C"/>
    <w:rsid w:val="0002610F"/>
    <w:rsid w:val="00026111"/>
    <w:rsid w:val="00026113"/>
    <w:rsid w:val="00026167"/>
    <w:rsid w:val="00026196"/>
    <w:rsid w:val="000261BF"/>
    <w:rsid w:val="00026203"/>
    <w:rsid w:val="00026258"/>
    <w:rsid w:val="00026268"/>
    <w:rsid w:val="000262DE"/>
    <w:rsid w:val="00026321"/>
    <w:rsid w:val="00026324"/>
    <w:rsid w:val="00026398"/>
    <w:rsid w:val="000263AB"/>
    <w:rsid w:val="0002643F"/>
    <w:rsid w:val="00026444"/>
    <w:rsid w:val="00026482"/>
    <w:rsid w:val="000264A5"/>
    <w:rsid w:val="000264AE"/>
    <w:rsid w:val="000264B3"/>
    <w:rsid w:val="000264B7"/>
    <w:rsid w:val="000264BE"/>
    <w:rsid w:val="000264D0"/>
    <w:rsid w:val="00026562"/>
    <w:rsid w:val="00026591"/>
    <w:rsid w:val="000265A4"/>
    <w:rsid w:val="000265CD"/>
    <w:rsid w:val="000265CF"/>
    <w:rsid w:val="000265DF"/>
    <w:rsid w:val="00026620"/>
    <w:rsid w:val="00026687"/>
    <w:rsid w:val="000266A5"/>
    <w:rsid w:val="000266AA"/>
    <w:rsid w:val="000266CE"/>
    <w:rsid w:val="000266F5"/>
    <w:rsid w:val="00026719"/>
    <w:rsid w:val="00026771"/>
    <w:rsid w:val="00026796"/>
    <w:rsid w:val="000267B0"/>
    <w:rsid w:val="000267C3"/>
    <w:rsid w:val="000267E4"/>
    <w:rsid w:val="00026812"/>
    <w:rsid w:val="00026814"/>
    <w:rsid w:val="00026821"/>
    <w:rsid w:val="0002683A"/>
    <w:rsid w:val="00026850"/>
    <w:rsid w:val="00026851"/>
    <w:rsid w:val="00026908"/>
    <w:rsid w:val="0002694D"/>
    <w:rsid w:val="00026952"/>
    <w:rsid w:val="00026984"/>
    <w:rsid w:val="00026992"/>
    <w:rsid w:val="000269AB"/>
    <w:rsid w:val="000269BE"/>
    <w:rsid w:val="000269C6"/>
    <w:rsid w:val="000269D7"/>
    <w:rsid w:val="00026A12"/>
    <w:rsid w:val="00026A1E"/>
    <w:rsid w:val="00026A3A"/>
    <w:rsid w:val="00026A45"/>
    <w:rsid w:val="00026A47"/>
    <w:rsid w:val="00026AA4"/>
    <w:rsid w:val="00026ABE"/>
    <w:rsid w:val="00026AC5"/>
    <w:rsid w:val="00026AE7"/>
    <w:rsid w:val="00026B02"/>
    <w:rsid w:val="00026B09"/>
    <w:rsid w:val="00026B1D"/>
    <w:rsid w:val="00026B4D"/>
    <w:rsid w:val="00026B56"/>
    <w:rsid w:val="00026BAD"/>
    <w:rsid w:val="00026BE2"/>
    <w:rsid w:val="00026C06"/>
    <w:rsid w:val="00026C22"/>
    <w:rsid w:val="00026C32"/>
    <w:rsid w:val="00026C4D"/>
    <w:rsid w:val="00026CB5"/>
    <w:rsid w:val="00026D07"/>
    <w:rsid w:val="00026D1B"/>
    <w:rsid w:val="00026D68"/>
    <w:rsid w:val="00026D75"/>
    <w:rsid w:val="00026D9A"/>
    <w:rsid w:val="00026DCC"/>
    <w:rsid w:val="00026DEF"/>
    <w:rsid w:val="00026DFE"/>
    <w:rsid w:val="00026E07"/>
    <w:rsid w:val="00026E3D"/>
    <w:rsid w:val="00026E4D"/>
    <w:rsid w:val="00026E5A"/>
    <w:rsid w:val="00026E97"/>
    <w:rsid w:val="00026E99"/>
    <w:rsid w:val="00026EC9"/>
    <w:rsid w:val="00026F19"/>
    <w:rsid w:val="00026F20"/>
    <w:rsid w:val="00026F48"/>
    <w:rsid w:val="00026F66"/>
    <w:rsid w:val="00026F6B"/>
    <w:rsid w:val="00026FB5"/>
    <w:rsid w:val="00026FBE"/>
    <w:rsid w:val="00026FCA"/>
    <w:rsid w:val="00026FCD"/>
    <w:rsid w:val="00026FD8"/>
    <w:rsid w:val="00026FED"/>
    <w:rsid w:val="0002700B"/>
    <w:rsid w:val="0002701B"/>
    <w:rsid w:val="00027042"/>
    <w:rsid w:val="0002704F"/>
    <w:rsid w:val="0002706F"/>
    <w:rsid w:val="00027075"/>
    <w:rsid w:val="0002708F"/>
    <w:rsid w:val="000270D6"/>
    <w:rsid w:val="000270DA"/>
    <w:rsid w:val="000270EF"/>
    <w:rsid w:val="000270FD"/>
    <w:rsid w:val="00027102"/>
    <w:rsid w:val="0002712E"/>
    <w:rsid w:val="00027134"/>
    <w:rsid w:val="00027162"/>
    <w:rsid w:val="000271AE"/>
    <w:rsid w:val="00027232"/>
    <w:rsid w:val="0002723B"/>
    <w:rsid w:val="00027256"/>
    <w:rsid w:val="000272DC"/>
    <w:rsid w:val="000272E4"/>
    <w:rsid w:val="000272ED"/>
    <w:rsid w:val="00027308"/>
    <w:rsid w:val="00027337"/>
    <w:rsid w:val="00027380"/>
    <w:rsid w:val="000273AA"/>
    <w:rsid w:val="000273B1"/>
    <w:rsid w:val="0002740C"/>
    <w:rsid w:val="00027438"/>
    <w:rsid w:val="0002743B"/>
    <w:rsid w:val="0002744D"/>
    <w:rsid w:val="0002747A"/>
    <w:rsid w:val="0002747F"/>
    <w:rsid w:val="00027505"/>
    <w:rsid w:val="00027550"/>
    <w:rsid w:val="00027557"/>
    <w:rsid w:val="00027563"/>
    <w:rsid w:val="0002758A"/>
    <w:rsid w:val="000275AA"/>
    <w:rsid w:val="000275BD"/>
    <w:rsid w:val="00027607"/>
    <w:rsid w:val="00027623"/>
    <w:rsid w:val="0002765E"/>
    <w:rsid w:val="000276AC"/>
    <w:rsid w:val="000276CB"/>
    <w:rsid w:val="000276E8"/>
    <w:rsid w:val="000276FE"/>
    <w:rsid w:val="00027726"/>
    <w:rsid w:val="0002772E"/>
    <w:rsid w:val="00027749"/>
    <w:rsid w:val="00027755"/>
    <w:rsid w:val="00027759"/>
    <w:rsid w:val="0002777A"/>
    <w:rsid w:val="0002777F"/>
    <w:rsid w:val="000277D3"/>
    <w:rsid w:val="0002781B"/>
    <w:rsid w:val="00027870"/>
    <w:rsid w:val="000278A5"/>
    <w:rsid w:val="0002790A"/>
    <w:rsid w:val="0002791A"/>
    <w:rsid w:val="00027944"/>
    <w:rsid w:val="00027959"/>
    <w:rsid w:val="00027967"/>
    <w:rsid w:val="000279A7"/>
    <w:rsid w:val="000279C9"/>
    <w:rsid w:val="00027A7E"/>
    <w:rsid w:val="00027AED"/>
    <w:rsid w:val="00027AFC"/>
    <w:rsid w:val="00027B70"/>
    <w:rsid w:val="00027B75"/>
    <w:rsid w:val="00027BB3"/>
    <w:rsid w:val="00027BEF"/>
    <w:rsid w:val="00027C24"/>
    <w:rsid w:val="00027C2C"/>
    <w:rsid w:val="00027C3A"/>
    <w:rsid w:val="00027C68"/>
    <w:rsid w:val="00027CA4"/>
    <w:rsid w:val="00027CDD"/>
    <w:rsid w:val="00027D02"/>
    <w:rsid w:val="00027D0C"/>
    <w:rsid w:val="00027DD3"/>
    <w:rsid w:val="00027E35"/>
    <w:rsid w:val="00027E4D"/>
    <w:rsid w:val="00027ED5"/>
    <w:rsid w:val="00027EE4"/>
    <w:rsid w:val="00027F4A"/>
    <w:rsid w:val="00027F87"/>
    <w:rsid w:val="00027FA1"/>
    <w:rsid w:val="00027FCB"/>
    <w:rsid w:val="00027FF0"/>
    <w:rsid w:val="00027FF8"/>
    <w:rsid w:val="00027FFE"/>
    <w:rsid w:val="00030008"/>
    <w:rsid w:val="00030017"/>
    <w:rsid w:val="0003003B"/>
    <w:rsid w:val="000300A9"/>
    <w:rsid w:val="000300DB"/>
    <w:rsid w:val="000300DC"/>
    <w:rsid w:val="00030113"/>
    <w:rsid w:val="0003013D"/>
    <w:rsid w:val="00030148"/>
    <w:rsid w:val="000301A4"/>
    <w:rsid w:val="000301E3"/>
    <w:rsid w:val="000301F6"/>
    <w:rsid w:val="000301FC"/>
    <w:rsid w:val="00030200"/>
    <w:rsid w:val="00030217"/>
    <w:rsid w:val="0003021E"/>
    <w:rsid w:val="00030229"/>
    <w:rsid w:val="0003022F"/>
    <w:rsid w:val="00030236"/>
    <w:rsid w:val="0003023D"/>
    <w:rsid w:val="00030261"/>
    <w:rsid w:val="00030269"/>
    <w:rsid w:val="000302B3"/>
    <w:rsid w:val="000302CE"/>
    <w:rsid w:val="000302E6"/>
    <w:rsid w:val="00030307"/>
    <w:rsid w:val="00030373"/>
    <w:rsid w:val="000303B2"/>
    <w:rsid w:val="0003040B"/>
    <w:rsid w:val="0003042E"/>
    <w:rsid w:val="00030461"/>
    <w:rsid w:val="000304C7"/>
    <w:rsid w:val="000304CD"/>
    <w:rsid w:val="000304D9"/>
    <w:rsid w:val="000304F7"/>
    <w:rsid w:val="00030516"/>
    <w:rsid w:val="0003051D"/>
    <w:rsid w:val="00030559"/>
    <w:rsid w:val="0003058C"/>
    <w:rsid w:val="00030596"/>
    <w:rsid w:val="000305A0"/>
    <w:rsid w:val="000305A3"/>
    <w:rsid w:val="000305AD"/>
    <w:rsid w:val="000305BF"/>
    <w:rsid w:val="000305D6"/>
    <w:rsid w:val="00030602"/>
    <w:rsid w:val="00030619"/>
    <w:rsid w:val="00030635"/>
    <w:rsid w:val="0003066C"/>
    <w:rsid w:val="0003069A"/>
    <w:rsid w:val="000306BF"/>
    <w:rsid w:val="000306DF"/>
    <w:rsid w:val="000306F1"/>
    <w:rsid w:val="00030710"/>
    <w:rsid w:val="0003073D"/>
    <w:rsid w:val="00030758"/>
    <w:rsid w:val="00030759"/>
    <w:rsid w:val="000307B2"/>
    <w:rsid w:val="000307D2"/>
    <w:rsid w:val="000307D9"/>
    <w:rsid w:val="00030821"/>
    <w:rsid w:val="00030822"/>
    <w:rsid w:val="0003083A"/>
    <w:rsid w:val="00030841"/>
    <w:rsid w:val="00030861"/>
    <w:rsid w:val="00030899"/>
    <w:rsid w:val="000308AB"/>
    <w:rsid w:val="000308CE"/>
    <w:rsid w:val="000308D1"/>
    <w:rsid w:val="00030906"/>
    <w:rsid w:val="00030931"/>
    <w:rsid w:val="00030938"/>
    <w:rsid w:val="00030944"/>
    <w:rsid w:val="00030950"/>
    <w:rsid w:val="00030966"/>
    <w:rsid w:val="000309A2"/>
    <w:rsid w:val="000309B5"/>
    <w:rsid w:val="000309CA"/>
    <w:rsid w:val="000309F5"/>
    <w:rsid w:val="00030A1F"/>
    <w:rsid w:val="00030A24"/>
    <w:rsid w:val="00030A3E"/>
    <w:rsid w:val="00030A5C"/>
    <w:rsid w:val="00030A77"/>
    <w:rsid w:val="00030A9A"/>
    <w:rsid w:val="00030AC2"/>
    <w:rsid w:val="00030B0A"/>
    <w:rsid w:val="00030B74"/>
    <w:rsid w:val="00030BE3"/>
    <w:rsid w:val="00030C15"/>
    <w:rsid w:val="00030C1C"/>
    <w:rsid w:val="00030C51"/>
    <w:rsid w:val="00030CFB"/>
    <w:rsid w:val="00030D2C"/>
    <w:rsid w:val="00030D4F"/>
    <w:rsid w:val="00030D76"/>
    <w:rsid w:val="00030D9D"/>
    <w:rsid w:val="00030DB8"/>
    <w:rsid w:val="00030DDA"/>
    <w:rsid w:val="00030E39"/>
    <w:rsid w:val="00030EB8"/>
    <w:rsid w:val="00030EBC"/>
    <w:rsid w:val="00030EE5"/>
    <w:rsid w:val="00030EF3"/>
    <w:rsid w:val="00030F10"/>
    <w:rsid w:val="00030F54"/>
    <w:rsid w:val="00030F55"/>
    <w:rsid w:val="00030F75"/>
    <w:rsid w:val="00030F77"/>
    <w:rsid w:val="00030F88"/>
    <w:rsid w:val="00030FCB"/>
    <w:rsid w:val="0003100C"/>
    <w:rsid w:val="0003100F"/>
    <w:rsid w:val="00031027"/>
    <w:rsid w:val="0003103F"/>
    <w:rsid w:val="00031053"/>
    <w:rsid w:val="00031061"/>
    <w:rsid w:val="0003106B"/>
    <w:rsid w:val="0003109D"/>
    <w:rsid w:val="000310A6"/>
    <w:rsid w:val="000310A8"/>
    <w:rsid w:val="000310D5"/>
    <w:rsid w:val="0003112F"/>
    <w:rsid w:val="00031138"/>
    <w:rsid w:val="00031165"/>
    <w:rsid w:val="0003116C"/>
    <w:rsid w:val="0003118E"/>
    <w:rsid w:val="0003119D"/>
    <w:rsid w:val="0003119F"/>
    <w:rsid w:val="000311AC"/>
    <w:rsid w:val="000311F6"/>
    <w:rsid w:val="0003122A"/>
    <w:rsid w:val="00031235"/>
    <w:rsid w:val="00031252"/>
    <w:rsid w:val="000312D9"/>
    <w:rsid w:val="0003134D"/>
    <w:rsid w:val="0003139B"/>
    <w:rsid w:val="000313E4"/>
    <w:rsid w:val="0003140D"/>
    <w:rsid w:val="00031431"/>
    <w:rsid w:val="00031446"/>
    <w:rsid w:val="00031453"/>
    <w:rsid w:val="00031459"/>
    <w:rsid w:val="00031469"/>
    <w:rsid w:val="00031471"/>
    <w:rsid w:val="0003148C"/>
    <w:rsid w:val="000314A6"/>
    <w:rsid w:val="000314AF"/>
    <w:rsid w:val="000314BB"/>
    <w:rsid w:val="000314DD"/>
    <w:rsid w:val="0003152C"/>
    <w:rsid w:val="00031533"/>
    <w:rsid w:val="00031558"/>
    <w:rsid w:val="00031573"/>
    <w:rsid w:val="00031576"/>
    <w:rsid w:val="000315BB"/>
    <w:rsid w:val="0003162A"/>
    <w:rsid w:val="00031648"/>
    <w:rsid w:val="0003164C"/>
    <w:rsid w:val="00031677"/>
    <w:rsid w:val="0003169C"/>
    <w:rsid w:val="0003169E"/>
    <w:rsid w:val="000316D2"/>
    <w:rsid w:val="000316E8"/>
    <w:rsid w:val="00031714"/>
    <w:rsid w:val="00031735"/>
    <w:rsid w:val="00031760"/>
    <w:rsid w:val="000317C4"/>
    <w:rsid w:val="000317D8"/>
    <w:rsid w:val="000317E0"/>
    <w:rsid w:val="000317E2"/>
    <w:rsid w:val="00031811"/>
    <w:rsid w:val="00031832"/>
    <w:rsid w:val="0003184A"/>
    <w:rsid w:val="00031854"/>
    <w:rsid w:val="00031897"/>
    <w:rsid w:val="000318CC"/>
    <w:rsid w:val="000318E0"/>
    <w:rsid w:val="00031901"/>
    <w:rsid w:val="00031933"/>
    <w:rsid w:val="00031939"/>
    <w:rsid w:val="0003193F"/>
    <w:rsid w:val="00031942"/>
    <w:rsid w:val="00031948"/>
    <w:rsid w:val="00031988"/>
    <w:rsid w:val="000319A9"/>
    <w:rsid w:val="000319D0"/>
    <w:rsid w:val="000319E5"/>
    <w:rsid w:val="00031A07"/>
    <w:rsid w:val="00031A47"/>
    <w:rsid w:val="00031A4E"/>
    <w:rsid w:val="00031A81"/>
    <w:rsid w:val="00031AFD"/>
    <w:rsid w:val="00031B36"/>
    <w:rsid w:val="00031B76"/>
    <w:rsid w:val="00031B82"/>
    <w:rsid w:val="00031B99"/>
    <w:rsid w:val="00031BA1"/>
    <w:rsid w:val="00031BA2"/>
    <w:rsid w:val="00031BC8"/>
    <w:rsid w:val="00031BEF"/>
    <w:rsid w:val="00031C0E"/>
    <w:rsid w:val="00031C10"/>
    <w:rsid w:val="00031C38"/>
    <w:rsid w:val="00031C45"/>
    <w:rsid w:val="00031C4F"/>
    <w:rsid w:val="00031CA9"/>
    <w:rsid w:val="00031CC5"/>
    <w:rsid w:val="00031CE7"/>
    <w:rsid w:val="00031CF2"/>
    <w:rsid w:val="00031D1B"/>
    <w:rsid w:val="00031D2A"/>
    <w:rsid w:val="00031D48"/>
    <w:rsid w:val="00031D7F"/>
    <w:rsid w:val="00031DC3"/>
    <w:rsid w:val="00031DDD"/>
    <w:rsid w:val="00031E54"/>
    <w:rsid w:val="00031E76"/>
    <w:rsid w:val="00031ED4"/>
    <w:rsid w:val="00031EDB"/>
    <w:rsid w:val="00031EE4"/>
    <w:rsid w:val="00031F29"/>
    <w:rsid w:val="00031F31"/>
    <w:rsid w:val="00031F39"/>
    <w:rsid w:val="00031F57"/>
    <w:rsid w:val="00031F73"/>
    <w:rsid w:val="00031FA2"/>
    <w:rsid w:val="00031FC1"/>
    <w:rsid w:val="00031FCE"/>
    <w:rsid w:val="00031FDB"/>
    <w:rsid w:val="00031FDF"/>
    <w:rsid w:val="00032015"/>
    <w:rsid w:val="0003201D"/>
    <w:rsid w:val="00032023"/>
    <w:rsid w:val="00032047"/>
    <w:rsid w:val="00032074"/>
    <w:rsid w:val="000320BF"/>
    <w:rsid w:val="000320CD"/>
    <w:rsid w:val="000320DE"/>
    <w:rsid w:val="0003216B"/>
    <w:rsid w:val="00032177"/>
    <w:rsid w:val="00032182"/>
    <w:rsid w:val="0003218B"/>
    <w:rsid w:val="000321BF"/>
    <w:rsid w:val="000321E3"/>
    <w:rsid w:val="000321FC"/>
    <w:rsid w:val="00032241"/>
    <w:rsid w:val="0003224D"/>
    <w:rsid w:val="00032276"/>
    <w:rsid w:val="000322E1"/>
    <w:rsid w:val="000322FD"/>
    <w:rsid w:val="00032326"/>
    <w:rsid w:val="0003232B"/>
    <w:rsid w:val="00032342"/>
    <w:rsid w:val="00032357"/>
    <w:rsid w:val="00032370"/>
    <w:rsid w:val="00032380"/>
    <w:rsid w:val="00032385"/>
    <w:rsid w:val="000323AE"/>
    <w:rsid w:val="000323EF"/>
    <w:rsid w:val="00032408"/>
    <w:rsid w:val="00032425"/>
    <w:rsid w:val="00032437"/>
    <w:rsid w:val="00032449"/>
    <w:rsid w:val="00032492"/>
    <w:rsid w:val="000324A6"/>
    <w:rsid w:val="000324AA"/>
    <w:rsid w:val="000325CC"/>
    <w:rsid w:val="000325EA"/>
    <w:rsid w:val="00032601"/>
    <w:rsid w:val="00032632"/>
    <w:rsid w:val="0003263D"/>
    <w:rsid w:val="00032644"/>
    <w:rsid w:val="0003267C"/>
    <w:rsid w:val="000326C4"/>
    <w:rsid w:val="000326FB"/>
    <w:rsid w:val="0003271A"/>
    <w:rsid w:val="0003274F"/>
    <w:rsid w:val="0003278E"/>
    <w:rsid w:val="000327A9"/>
    <w:rsid w:val="000327C0"/>
    <w:rsid w:val="000327D7"/>
    <w:rsid w:val="000327FA"/>
    <w:rsid w:val="00032803"/>
    <w:rsid w:val="00032821"/>
    <w:rsid w:val="0003282A"/>
    <w:rsid w:val="00032859"/>
    <w:rsid w:val="0003287D"/>
    <w:rsid w:val="000328AC"/>
    <w:rsid w:val="000328C9"/>
    <w:rsid w:val="000328CE"/>
    <w:rsid w:val="00032921"/>
    <w:rsid w:val="0003292D"/>
    <w:rsid w:val="00032942"/>
    <w:rsid w:val="00032943"/>
    <w:rsid w:val="00032994"/>
    <w:rsid w:val="000329A8"/>
    <w:rsid w:val="000329CA"/>
    <w:rsid w:val="00032A26"/>
    <w:rsid w:val="00032A68"/>
    <w:rsid w:val="00032A84"/>
    <w:rsid w:val="00032A91"/>
    <w:rsid w:val="00032B12"/>
    <w:rsid w:val="00032B21"/>
    <w:rsid w:val="00032B3A"/>
    <w:rsid w:val="00032B4A"/>
    <w:rsid w:val="00032BDA"/>
    <w:rsid w:val="00032C32"/>
    <w:rsid w:val="00032C4B"/>
    <w:rsid w:val="00032C6E"/>
    <w:rsid w:val="00032C94"/>
    <w:rsid w:val="00032CCD"/>
    <w:rsid w:val="00032CE8"/>
    <w:rsid w:val="00032D20"/>
    <w:rsid w:val="00032D36"/>
    <w:rsid w:val="00032D59"/>
    <w:rsid w:val="00032D90"/>
    <w:rsid w:val="00032DF7"/>
    <w:rsid w:val="00032E0E"/>
    <w:rsid w:val="00032E26"/>
    <w:rsid w:val="00032E2E"/>
    <w:rsid w:val="00032E5B"/>
    <w:rsid w:val="00032E7C"/>
    <w:rsid w:val="00032E8D"/>
    <w:rsid w:val="00032E97"/>
    <w:rsid w:val="00032EA3"/>
    <w:rsid w:val="00032EC4"/>
    <w:rsid w:val="00032ED3"/>
    <w:rsid w:val="00032EDE"/>
    <w:rsid w:val="00032EEA"/>
    <w:rsid w:val="00032F0F"/>
    <w:rsid w:val="00032F63"/>
    <w:rsid w:val="00032F85"/>
    <w:rsid w:val="00032F90"/>
    <w:rsid w:val="00032FA9"/>
    <w:rsid w:val="00032FBA"/>
    <w:rsid w:val="00032FCF"/>
    <w:rsid w:val="00032FE1"/>
    <w:rsid w:val="00032FE3"/>
    <w:rsid w:val="00033078"/>
    <w:rsid w:val="00033097"/>
    <w:rsid w:val="000330DF"/>
    <w:rsid w:val="00033109"/>
    <w:rsid w:val="0003312E"/>
    <w:rsid w:val="00033130"/>
    <w:rsid w:val="0003313B"/>
    <w:rsid w:val="0003313C"/>
    <w:rsid w:val="00033156"/>
    <w:rsid w:val="000331B9"/>
    <w:rsid w:val="000331C4"/>
    <w:rsid w:val="000331C9"/>
    <w:rsid w:val="000331E6"/>
    <w:rsid w:val="000331EC"/>
    <w:rsid w:val="00033206"/>
    <w:rsid w:val="0003320C"/>
    <w:rsid w:val="00033240"/>
    <w:rsid w:val="00033282"/>
    <w:rsid w:val="0003329B"/>
    <w:rsid w:val="000332DB"/>
    <w:rsid w:val="0003330C"/>
    <w:rsid w:val="0003331E"/>
    <w:rsid w:val="0003333A"/>
    <w:rsid w:val="00033360"/>
    <w:rsid w:val="0003336A"/>
    <w:rsid w:val="0003344E"/>
    <w:rsid w:val="00033453"/>
    <w:rsid w:val="00033467"/>
    <w:rsid w:val="00033511"/>
    <w:rsid w:val="0003359A"/>
    <w:rsid w:val="000335B6"/>
    <w:rsid w:val="000335BF"/>
    <w:rsid w:val="000335FD"/>
    <w:rsid w:val="0003360B"/>
    <w:rsid w:val="0003362C"/>
    <w:rsid w:val="00033676"/>
    <w:rsid w:val="0003368D"/>
    <w:rsid w:val="000336C3"/>
    <w:rsid w:val="000336C9"/>
    <w:rsid w:val="000336FE"/>
    <w:rsid w:val="00033702"/>
    <w:rsid w:val="00033725"/>
    <w:rsid w:val="0003373E"/>
    <w:rsid w:val="0003378E"/>
    <w:rsid w:val="000337D0"/>
    <w:rsid w:val="00033807"/>
    <w:rsid w:val="0003384F"/>
    <w:rsid w:val="0003388E"/>
    <w:rsid w:val="000338CC"/>
    <w:rsid w:val="000338D7"/>
    <w:rsid w:val="000338D9"/>
    <w:rsid w:val="000338E6"/>
    <w:rsid w:val="000338E8"/>
    <w:rsid w:val="00033904"/>
    <w:rsid w:val="00033932"/>
    <w:rsid w:val="0003393F"/>
    <w:rsid w:val="0003395C"/>
    <w:rsid w:val="00033976"/>
    <w:rsid w:val="00033990"/>
    <w:rsid w:val="0003399E"/>
    <w:rsid w:val="000339B9"/>
    <w:rsid w:val="000339DD"/>
    <w:rsid w:val="00033A89"/>
    <w:rsid w:val="00033AD3"/>
    <w:rsid w:val="00033AF7"/>
    <w:rsid w:val="00033B3D"/>
    <w:rsid w:val="00033B4E"/>
    <w:rsid w:val="00033B64"/>
    <w:rsid w:val="00033B76"/>
    <w:rsid w:val="00033B7C"/>
    <w:rsid w:val="00033B98"/>
    <w:rsid w:val="00033C11"/>
    <w:rsid w:val="00033C66"/>
    <w:rsid w:val="00033C98"/>
    <w:rsid w:val="00033C9A"/>
    <w:rsid w:val="00033CA1"/>
    <w:rsid w:val="00033CB1"/>
    <w:rsid w:val="00033CB2"/>
    <w:rsid w:val="00033CBF"/>
    <w:rsid w:val="00033CD4"/>
    <w:rsid w:val="00033CFE"/>
    <w:rsid w:val="00033D46"/>
    <w:rsid w:val="00033D58"/>
    <w:rsid w:val="00033D5F"/>
    <w:rsid w:val="00033D9F"/>
    <w:rsid w:val="00033DC6"/>
    <w:rsid w:val="00033DCB"/>
    <w:rsid w:val="00033DFA"/>
    <w:rsid w:val="00033E41"/>
    <w:rsid w:val="00033E5C"/>
    <w:rsid w:val="00033E66"/>
    <w:rsid w:val="00033E9F"/>
    <w:rsid w:val="00033EDA"/>
    <w:rsid w:val="00033EF5"/>
    <w:rsid w:val="00033F03"/>
    <w:rsid w:val="00033F2D"/>
    <w:rsid w:val="00033F76"/>
    <w:rsid w:val="00033F7C"/>
    <w:rsid w:val="00033FD2"/>
    <w:rsid w:val="00033FDA"/>
    <w:rsid w:val="00033FE2"/>
    <w:rsid w:val="00034048"/>
    <w:rsid w:val="0003405A"/>
    <w:rsid w:val="00034088"/>
    <w:rsid w:val="000340A5"/>
    <w:rsid w:val="000340B1"/>
    <w:rsid w:val="000340B2"/>
    <w:rsid w:val="000340BB"/>
    <w:rsid w:val="000340F1"/>
    <w:rsid w:val="000340F5"/>
    <w:rsid w:val="0003412A"/>
    <w:rsid w:val="0003416B"/>
    <w:rsid w:val="000341AD"/>
    <w:rsid w:val="000341D3"/>
    <w:rsid w:val="000341D5"/>
    <w:rsid w:val="000341E8"/>
    <w:rsid w:val="000341EF"/>
    <w:rsid w:val="0003420B"/>
    <w:rsid w:val="0003428B"/>
    <w:rsid w:val="000342F7"/>
    <w:rsid w:val="000342F8"/>
    <w:rsid w:val="000342FB"/>
    <w:rsid w:val="00034308"/>
    <w:rsid w:val="00034327"/>
    <w:rsid w:val="0003434C"/>
    <w:rsid w:val="00034357"/>
    <w:rsid w:val="00034366"/>
    <w:rsid w:val="000343A4"/>
    <w:rsid w:val="000343B0"/>
    <w:rsid w:val="000343F4"/>
    <w:rsid w:val="00034414"/>
    <w:rsid w:val="00034420"/>
    <w:rsid w:val="00034427"/>
    <w:rsid w:val="00034433"/>
    <w:rsid w:val="0003443C"/>
    <w:rsid w:val="00034452"/>
    <w:rsid w:val="00034457"/>
    <w:rsid w:val="00034477"/>
    <w:rsid w:val="000344D4"/>
    <w:rsid w:val="00034519"/>
    <w:rsid w:val="00034523"/>
    <w:rsid w:val="0003452F"/>
    <w:rsid w:val="00034545"/>
    <w:rsid w:val="0003455D"/>
    <w:rsid w:val="00034560"/>
    <w:rsid w:val="000345DD"/>
    <w:rsid w:val="000345EA"/>
    <w:rsid w:val="000345F9"/>
    <w:rsid w:val="0003460A"/>
    <w:rsid w:val="00034623"/>
    <w:rsid w:val="0003462E"/>
    <w:rsid w:val="00034693"/>
    <w:rsid w:val="000346B7"/>
    <w:rsid w:val="000346BB"/>
    <w:rsid w:val="000346BF"/>
    <w:rsid w:val="000346CB"/>
    <w:rsid w:val="000346D1"/>
    <w:rsid w:val="000346E8"/>
    <w:rsid w:val="00034718"/>
    <w:rsid w:val="00034724"/>
    <w:rsid w:val="0003476C"/>
    <w:rsid w:val="0003479F"/>
    <w:rsid w:val="000347A2"/>
    <w:rsid w:val="0003480F"/>
    <w:rsid w:val="00034859"/>
    <w:rsid w:val="00034865"/>
    <w:rsid w:val="00034881"/>
    <w:rsid w:val="0003488C"/>
    <w:rsid w:val="00034892"/>
    <w:rsid w:val="000348B7"/>
    <w:rsid w:val="000348CE"/>
    <w:rsid w:val="000348F4"/>
    <w:rsid w:val="00034900"/>
    <w:rsid w:val="00034960"/>
    <w:rsid w:val="00034967"/>
    <w:rsid w:val="00034972"/>
    <w:rsid w:val="00034975"/>
    <w:rsid w:val="0003497F"/>
    <w:rsid w:val="0003499A"/>
    <w:rsid w:val="000349A6"/>
    <w:rsid w:val="000349A9"/>
    <w:rsid w:val="000349B0"/>
    <w:rsid w:val="000349BB"/>
    <w:rsid w:val="000349C7"/>
    <w:rsid w:val="00034A1D"/>
    <w:rsid w:val="00034A52"/>
    <w:rsid w:val="00034A53"/>
    <w:rsid w:val="00034A89"/>
    <w:rsid w:val="00034A8D"/>
    <w:rsid w:val="00034ADD"/>
    <w:rsid w:val="00034ADE"/>
    <w:rsid w:val="00034AE2"/>
    <w:rsid w:val="00034B0B"/>
    <w:rsid w:val="00034B34"/>
    <w:rsid w:val="00034B38"/>
    <w:rsid w:val="00034BA2"/>
    <w:rsid w:val="00034BA4"/>
    <w:rsid w:val="00034BAA"/>
    <w:rsid w:val="00034BB3"/>
    <w:rsid w:val="00034BB5"/>
    <w:rsid w:val="00034BBA"/>
    <w:rsid w:val="00034BF7"/>
    <w:rsid w:val="00034C19"/>
    <w:rsid w:val="00034C55"/>
    <w:rsid w:val="00034C5B"/>
    <w:rsid w:val="00034C9E"/>
    <w:rsid w:val="00034CDC"/>
    <w:rsid w:val="00034D05"/>
    <w:rsid w:val="00034D23"/>
    <w:rsid w:val="00034D40"/>
    <w:rsid w:val="00034D52"/>
    <w:rsid w:val="00034D7E"/>
    <w:rsid w:val="00034D7F"/>
    <w:rsid w:val="00034D82"/>
    <w:rsid w:val="00034D83"/>
    <w:rsid w:val="00034D87"/>
    <w:rsid w:val="00034D97"/>
    <w:rsid w:val="00034D9C"/>
    <w:rsid w:val="00034DA7"/>
    <w:rsid w:val="00034DBB"/>
    <w:rsid w:val="00034DD2"/>
    <w:rsid w:val="00034E01"/>
    <w:rsid w:val="00034E55"/>
    <w:rsid w:val="00034E5C"/>
    <w:rsid w:val="00034ECA"/>
    <w:rsid w:val="00034ECD"/>
    <w:rsid w:val="00034EDC"/>
    <w:rsid w:val="00034EE9"/>
    <w:rsid w:val="00034EF8"/>
    <w:rsid w:val="00034F0F"/>
    <w:rsid w:val="00034F11"/>
    <w:rsid w:val="00034F33"/>
    <w:rsid w:val="00034F3E"/>
    <w:rsid w:val="00034F9B"/>
    <w:rsid w:val="00035018"/>
    <w:rsid w:val="00035020"/>
    <w:rsid w:val="00035022"/>
    <w:rsid w:val="00035025"/>
    <w:rsid w:val="0003503F"/>
    <w:rsid w:val="00035047"/>
    <w:rsid w:val="0003506D"/>
    <w:rsid w:val="00035095"/>
    <w:rsid w:val="000350AC"/>
    <w:rsid w:val="000350B8"/>
    <w:rsid w:val="000350DC"/>
    <w:rsid w:val="000350E7"/>
    <w:rsid w:val="0003512B"/>
    <w:rsid w:val="00035133"/>
    <w:rsid w:val="00035166"/>
    <w:rsid w:val="000351D1"/>
    <w:rsid w:val="000351F0"/>
    <w:rsid w:val="00035207"/>
    <w:rsid w:val="00035261"/>
    <w:rsid w:val="00035279"/>
    <w:rsid w:val="00035290"/>
    <w:rsid w:val="000352B4"/>
    <w:rsid w:val="00035337"/>
    <w:rsid w:val="0003533A"/>
    <w:rsid w:val="00035376"/>
    <w:rsid w:val="00035396"/>
    <w:rsid w:val="000353BF"/>
    <w:rsid w:val="00035403"/>
    <w:rsid w:val="0003540E"/>
    <w:rsid w:val="0003544B"/>
    <w:rsid w:val="0003544D"/>
    <w:rsid w:val="00035461"/>
    <w:rsid w:val="000354BA"/>
    <w:rsid w:val="000354E1"/>
    <w:rsid w:val="000354F6"/>
    <w:rsid w:val="00035505"/>
    <w:rsid w:val="00035530"/>
    <w:rsid w:val="00035555"/>
    <w:rsid w:val="000355A6"/>
    <w:rsid w:val="000355BE"/>
    <w:rsid w:val="000355C9"/>
    <w:rsid w:val="000355CE"/>
    <w:rsid w:val="000355EA"/>
    <w:rsid w:val="0003564D"/>
    <w:rsid w:val="00035661"/>
    <w:rsid w:val="0003566D"/>
    <w:rsid w:val="00035673"/>
    <w:rsid w:val="0003568E"/>
    <w:rsid w:val="000356A7"/>
    <w:rsid w:val="000356BF"/>
    <w:rsid w:val="000356D1"/>
    <w:rsid w:val="000356DD"/>
    <w:rsid w:val="000356F7"/>
    <w:rsid w:val="000356FC"/>
    <w:rsid w:val="00035709"/>
    <w:rsid w:val="00035716"/>
    <w:rsid w:val="00035767"/>
    <w:rsid w:val="000357C6"/>
    <w:rsid w:val="0003580E"/>
    <w:rsid w:val="00035838"/>
    <w:rsid w:val="00035845"/>
    <w:rsid w:val="00035848"/>
    <w:rsid w:val="00035851"/>
    <w:rsid w:val="0003587F"/>
    <w:rsid w:val="00035893"/>
    <w:rsid w:val="000358E4"/>
    <w:rsid w:val="00035965"/>
    <w:rsid w:val="00035974"/>
    <w:rsid w:val="00035989"/>
    <w:rsid w:val="000359A9"/>
    <w:rsid w:val="000359D5"/>
    <w:rsid w:val="000359EA"/>
    <w:rsid w:val="00035A0E"/>
    <w:rsid w:val="00035A40"/>
    <w:rsid w:val="00035A5E"/>
    <w:rsid w:val="00035A73"/>
    <w:rsid w:val="00035AAA"/>
    <w:rsid w:val="00035AAE"/>
    <w:rsid w:val="00035B2F"/>
    <w:rsid w:val="00035B38"/>
    <w:rsid w:val="00035BA5"/>
    <w:rsid w:val="00035BB0"/>
    <w:rsid w:val="00035BF3"/>
    <w:rsid w:val="00035C01"/>
    <w:rsid w:val="00035C11"/>
    <w:rsid w:val="00035C51"/>
    <w:rsid w:val="00035C62"/>
    <w:rsid w:val="00035C88"/>
    <w:rsid w:val="00035C99"/>
    <w:rsid w:val="00035C9B"/>
    <w:rsid w:val="00035CB3"/>
    <w:rsid w:val="00035D5E"/>
    <w:rsid w:val="00035D60"/>
    <w:rsid w:val="00035DF9"/>
    <w:rsid w:val="00035E06"/>
    <w:rsid w:val="00035E1C"/>
    <w:rsid w:val="00035E3B"/>
    <w:rsid w:val="00035E5E"/>
    <w:rsid w:val="00035EBB"/>
    <w:rsid w:val="00035EEF"/>
    <w:rsid w:val="00035EF0"/>
    <w:rsid w:val="00035EFA"/>
    <w:rsid w:val="00035EFD"/>
    <w:rsid w:val="00035F01"/>
    <w:rsid w:val="00035F1A"/>
    <w:rsid w:val="00035F33"/>
    <w:rsid w:val="00035F42"/>
    <w:rsid w:val="00035F4F"/>
    <w:rsid w:val="00035F63"/>
    <w:rsid w:val="00035F81"/>
    <w:rsid w:val="00035F8A"/>
    <w:rsid w:val="00035FB0"/>
    <w:rsid w:val="00035FC8"/>
    <w:rsid w:val="00036015"/>
    <w:rsid w:val="00036058"/>
    <w:rsid w:val="0003605A"/>
    <w:rsid w:val="00036065"/>
    <w:rsid w:val="0003607F"/>
    <w:rsid w:val="000360A5"/>
    <w:rsid w:val="000360CA"/>
    <w:rsid w:val="000360E5"/>
    <w:rsid w:val="000360E9"/>
    <w:rsid w:val="00036105"/>
    <w:rsid w:val="00036108"/>
    <w:rsid w:val="0003611E"/>
    <w:rsid w:val="00036138"/>
    <w:rsid w:val="00036156"/>
    <w:rsid w:val="0003615E"/>
    <w:rsid w:val="00036192"/>
    <w:rsid w:val="00036195"/>
    <w:rsid w:val="0003619B"/>
    <w:rsid w:val="000361BB"/>
    <w:rsid w:val="000361CF"/>
    <w:rsid w:val="000361D2"/>
    <w:rsid w:val="000361FB"/>
    <w:rsid w:val="000361FC"/>
    <w:rsid w:val="00036237"/>
    <w:rsid w:val="0003623E"/>
    <w:rsid w:val="0003626D"/>
    <w:rsid w:val="000362A5"/>
    <w:rsid w:val="000362C6"/>
    <w:rsid w:val="00036371"/>
    <w:rsid w:val="000363AB"/>
    <w:rsid w:val="00036425"/>
    <w:rsid w:val="00036443"/>
    <w:rsid w:val="0003647B"/>
    <w:rsid w:val="000364DF"/>
    <w:rsid w:val="000364F7"/>
    <w:rsid w:val="00036503"/>
    <w:rsid w:val="00036560"/>
    <w:rsid w:val="00036578"/>
    <w:rsid w:val="000365B8"/>
    <w:rsid w:val="000365C5"/>
    <w:rsid w:val="00036620"/>
    <w:rsid w:val="0003663A"/>
    <w:rsid w:val="0003666F"/>
    <w:rsid w:val="00036709"/>
    <w:rsid w:val="0003671F"/>
    <w:rsid w:val="0003672E"/>
    <w:rsid w:val="00036734"/>
    <w:rsid w:val="00036742"/>
    <w:rsid w:val="000367B6"/>
    <w:rsid w:val="000367C5"/>
    <w:rsid w:val="0003682C"/>
    <w:rsid w:val="0003683F"/>
    <w:rsid w:val="000368A2"/>
    <w:rsid w:val="000368DE"/>
    <w:rsid w:val="000368F4"/>
    <w:rsid w:val="00036901"/>
    <w:rsid w:val="0003691B"/>
    <w:rsid w:val="00036925"/>
    <w:rsid w:val="00036975"/>
    <w:rsid w:val="00036987"/>
    <w:rsid w:val="000369C4"/>
    <w:rsid w:val="00036A14"/>
    <w:rsid w:val="00036A8A"/>
    <w:rsid w:val="00036B0D"/>
    <w:rsid w:val="00036B25"/>
    <w:rsid w:val="00036B54"/>
    <w:rsid w:val="00036BA3"/>
    <w:rsid w:val="00036BBE"/>
    <w:rsid w:val="00036BE5"/>
    <w:rsid w:val="00036C13"/>
    <w:rsid w:val="00036C33"/>
    <w:rsid w:val="00036C52"/>
    <w:rsid w:val="00036C63"/>
    <w:rsid w:val="00036C7A"/>
    <w:rsid w:val="00036C88"/>
    <w:rsid w:val="00036C89"/>
    <w:rsid w:val="00036C8E"/>
    <w:rsid w:val="00036CBE"/>
    <w:rsid w:val="00036CED"/>
    <w:rsid w:val="00036CF3"/>
    <w:rsid w:val="00036CFF"/>
    <w:rsid w:val="00036D38"/>
    <w:rsid w:val="00036D40"/>
    <w:rsid w:val="00036D5C"/>
    <w:rsid w:val="00036D6B"/>
    <w:rsid w:val="00036DC5"/>
    <w:rsid w:val="00036DD3"/>
    <w:rsid w:val="00036DE7"/>
    <w:rsid w:val="00036E03"/>
    <w:rsid w:val="00036E14"/>
    <w:rsid w:val="00036E5C"/>
    <w:rsid w:val="00036E70"/>
    <w:rsid w:val="00036E7B"/>
    <w:rsid w:val="00036E9A"/>
    <w:rsid w:val="00036F13"/>
    <w:rsid w:val="00036F18"/>
    <w:rsid w:val="00036F36"/>
    <w:rsid w:val="00036F9A"/>
    <w:rsid w:val="00036FC8"/>
    <w:rsid w:val="00036FD0"/>
    <w:rsid w:val="00036FD1"/>
    <w:rsid w:val="00037006"/>
    <w:rsid w:val="0003702E"/>
    <w:rsid w:val="00037079"/>
    <w:rsid w:val="00037089"/>
    <w:rsid w:val="000370AF"/>
    <w:rsid w:val="000370D3"/>
    <w:rsid w:val="00037124"/>
    <w:rsid w:val="00037195"/>
    <w:rsid w:val="000371B9"/>
    <w:rsid w:val="000371CD"/>
    <w:rsid w:val="000371DE"/>
    <w:rsid w:val="00037246"/>
    <w:rsid w:val="000372A9"/>
    <w:rsid w:val="000372AA"/>
    <w:rsid w:val="000372D3"/>
    <w:rsid w:val="00037320"/>
    <w:rsid w:val="00037337"/>
    <w:rsid w:val="00037394"/>
    <w:rsid w:val="00037397"/>
    <w:rsid w:val="000373EA"/>
    <w:rsid w:val="00037447"/>
    <w:rsid w:val="00037463"/>
    <w:rsid w:val="00037472"/>
    <w:rsid w:val="00037475"/>
    <w:rsid w:val="00037478"/>
    <w:rsid w:val="00037494"/>
    <w:rsid w:val="000374A0"/>
    <w:rsid w:val="000374C8"/>
    <w:rsid w:val="000374D3"/>
    <w:rsid w:val="000374F6"/>
    <w:rsid w:val="00037513"/>
    <w:rsid w:val="00037519"/>
    <w:rsid w:val="00037525"/>
    <w:rsid w:val="00037528"/>
    <w:rsid w:val="00037535"/>
    <w:rsid w:val="00037570"/>
    <w:rsid w:val="00037573"/>
    <w:rsid w:val="000375B4"/>
    <w:rsid w:val="000375B9"/>
    <w:rsid w:val="000375C7"/>
    <w:rsid w:val="000375E4"/>
    <w:rsid w:val="0003760E"/>
    <w:rsid w:val="00037652"/>
    <w:rsid w:val="0003766B"/>
    <w:rsid w:val="000376AB"/>
    <w:rsid w:val="000376C0"/>
    <w:rsid w:val="000376D4"/>
    <w:rsid w:val="00037705"/>
    <w:rsid w:val="0003770F"/>
    <w:rsid w:val="00037732"/>
    <w:rsid w:val="00037755"/>
    <w:rsid w:val="0003775E"/>
    <w:rsid w:val="000377A7"/>
    <w:rsid w:val="000377AB"/>
    <w:rsid w:val="000377CA"/>
    <w:rsid w:val="000377D4"/>
    <w:rsid w:val="00037805"/>
    <w:rsid w:val="0003783D"/>
    <w:rsid w:val="0003784C"/>
    <w:rsid w:val="0003786B"/>
    <w:rsid w:val="000378D5"/>
    <w:rsid w:val="00037938"/>
    <w:rsid w:val="0003793B"/>
    <w:rsid w:val="0003794A"/>
    <w:rsid w:val="0003795D"/>
    <w:rsid w:val="0003796E"/>
    <w:rsid w:val="0003798D"/>
    <w:rsid w:val="000379D8"/>
    <w:rsid w:val="000379EA"/>
    <w:rsid w:val="000379EE"/>
    <w:rsid w:val="000379F4"/>
    <w:rsid w:val="00037A1D"/>
    <w:rsid w:val="00037A2F"/>
    <w:rsid w:val="00037A38"/>
    <w:rsid w:val="00037A3D"/>
    <w:rsid w:val="00037A87"/>
    <w:rsid w:val="00037A8A"/>
    <w:rsid w:val="00037AA4"/>
    <w:rsid w:val="00037AA7"/>
    <w:rsid w:val="00037AD6"/>
    <w:rsid w:val="00037AD7"/>
    <w:rsid w:val="00037AEC"/>
    <w:rsid w:val="00037AF1"/>
    <w:rsid w:val="00037B1E"/>
    <w:rsid w:val="00037B4C"/>
    <w:rsid w:val="00037B84"/>
    <w:rsid w:val="00037B9B"/>
    <w:rsid w:val="00037BD7"/>
    <w:rsid w:val="00037BE0"/>
    <w:rsid w:val="00037BEF"/>
    <w:rsid w:val="00037C02"/>
    <w:rsid w:val="00037C04"/>
    <w:rsid w:val="00037C1C"/>
    <w:rsid w:val="00037C27"/>
    <w:rsid w:val="00037C32"/>
    <w:rsid w:val="00037C7C"/>
    <w:rsid w:val="00037CA7"/>
    <w:rsid w:val="00037CBD"/>
    <w:rsid w:val="00037CCB"/>
    <w:rsid w:val="00037CDD"/>
    <w:rsid w:val="00037CDE"/>
    <w:rsid w:val="00037CE6"/>
    <w:rsid w:val="00037CE7"/>
    <w:rsid w:val="00037D05"/>
    <w:rsid w:val="00037D0D"/>
    <w:rsid w:val="00037D17"/>
    <w:rsid w:val="00037D82"/>
    <w:rsid w:val="00037D9F"/>
    <w:rsid w:val="00037DFF"/>
    <w:rsid w:val="00037E0D"/>
    <w:rsid w:val="00037E41"/>
    <w:rsid w:val="00037E47"/>
    <w:rsid w:val="00037E49"/>
    <w:rsid w:val="00037E4E"/>
    <w:rsid w:val="00037E51"/>
    <w:rsid w:val="00037E5B"/>
    <w:rsid w:val="00037E7E"/>
    <w:rsid w:val="00037E8B"/>
    <w:rsid w:val="00037E97"/>
    <w:rsid w:val="00037E9F"/>
    <w:rsid w:val="00037F28"/>
    <w:rsid w:val="00037F57"/>
    <w:rsid w:val="00037F9E"/>
    <w:rsid w:val="00037FB5"/>
    <w:rsid w:val="00037FCA"/>
    <w:rsid w:val="00037FEE"/>
    <w:rsid w:val="00037FFB"/>
    <w:rsid w:val="00040002"/>
    <w:rsid w:val="0004001A"/>
    <w:rsid w:val="0004005F"/>
    <w:rsid w:val="00040073"/>
    <w:rsid w:val="000400B5"/>
    <w:rsid w:val="000400B9"/>
    <w:rsid w:val="000400F4"/>
    <w:rsid w:val="00040116"/>
    <w:rsid w:val="0004014D"/>
    <w:rsid w:val="00040150"/>
    <w:rsid w:val="0004019F"/>
    <w:rsid w:val="000401AF"/>
    <w:rsid w:val="00040222"/>
    <w:rsid w:val="00040285"/>
    <w:rsid w:val="000402A2"/>
    <w:rsid w:val="000402A5"/>
    <w:rsid w:val="000402F2"/>
    <w:rsid w:val="000402F3"/>
    <w:rsid w:val="000402FC"/>
    <w:rsid w:val="0004031B"/>
    <w:rsid w:val="0004038C"/>
    <w:rsid w:val="00040391"/>
    <w:rsid w:val="000403ED"/>
    <w:rsid w:val="000403FF"/>
    <w:rsid w:val="00040453"/>
    <w:rsid w:val="00040468"/>
    <w:rsid w:val="0004046B"/>
    <w:rsid w:val="00040490"/>
    <w:rsid w:val="000404A5"/>
    <w:rsid w:val="000404F2"/>
    <w:rsid w:val="0004056D"/>
    <w:rsid w:val="000405E7"/>
    <w:rsid w:val="000405FE"/>
    <w:rsid w:val="00040602"/>
    <w:rsid w:val="00040604"/>
    <w:rsid w:val="0004060D"/>
    <w:rsid w:val="00040624"/>
    <w:rsid w:val="0004062C"/>
    <w:rsid w:val="00040632"/>
    <w:rsid w:val="0004063B"/>
    <w:rsid w:val="0004063C"/>
    <w:rsid w:val="00040659"/>
    <w:rsid w:val="00040696"/>
    <w:rsid w:val="000406B5"/>
    <w:rsid w:val="000406F6"/>
    <w:rsid w:val="00040702"/>
    <w:rsid w:val="00040704"/>
    <w:rsid w:val="0004070A"/>
    <w:rsid w:val="0004075E"/>
    <w:rsid w:val="00040766"/>
    <w:rsid w:val="0004081C"/>
    <w:rsid w:val="00040831"/>
    <w:rsid w:val="000408D5"/>
    <w:rsid w:val="000408DB"/>
    <w:rsid w:val="0004090B"/>
    <w:rsid w:val="00040913"/>
    <w:rsid w:val="0004093F"/>
    <w:rsid w:val="00040984"/>
    <w:rsid w:val="00040998"/>
    <w:rsid w:val="000409C7"/>
    <w:rsid w:val="00040A2B"/>
    <w:rsid w:val="00040A35"/>
    <w:rsid w:val="00040A63"/>
    <w:rsid w:val="00040A6D"/>
    <w:rsid w:val="00040A6F"/>
    <w:rsid w:val="00040A8B"/>
    <w:rsid w:val="00040A94"/>
    <w:rsid w:val="00040AA6"/>
    <w:rsid w:val="00040AE1"/>
    <w:rsid w:val="00040B4A"/>
    <w:rsid w:val="00040BC2"/>
    <w:rsid w:val="00040BD1"/>
    <w:rsid w:val="00040BF8"/>
    <w:rsid w:val="00040C3D"/>
    <w:rsid w:val="00040C6F"/>
    <w:rsid w:val="00040C73"/>
    <w:rsid w:val="00040CA0"/>
    <w:rsid w:val="00040CA5"/>
    <w:rsid w:val="00040CB8"/>
    <w:rsid w:val="00040CFC"/>
    <w:rsid w:val="00040D0E"/>
    <w:rsid w:val="00040D21"/>
    <w:rsid w:val="00040D40"/>
    <w:rsid w:val="00040D50"/>
    <w:rsid w:val="00040D51"/>
    <w:rsid w:val="00040DD3"/>
    <w:rsid w:val="00040DDD"/>
    <w:rsid w:val="00040E2A"/>
    <w:rsid w:val="00040E33"/>
    <w:rsid w:val="00040E5B"/>
    <w:rsid w:val="00040E6A"/>
    <w:rsid w:val="00040E76"/>
    <w:rsid w:val="00040E8C"/>
    <w:rsid w:val="00040EAD"/>
    <w:rsid w:val="00040EAE"/>
    <w:rsid w:val="00040ECA"/>
    <w:rsid w:val="00040F18"/>
    <w:rsid w:val="00040F4C"/>
    <w:rsid w:val="00040FBE"/>
    <w:rsid w:val="00040FDF"/>
    <w:rsid w:val="00041023"/>
    <w:rsid w:val="0004105A"/>
    <w:rsid w:val="00041065"/>
    <w:rsid w:val="00041089"/>
    <w:rsid w:val="000410A2"/>
    <w:rsid w:val="0004113A"/>
    <w:rsid w:val="00041183"/>
    <w:rsid w:val="00041185"/>
    <w:rsid w:val="00041196"/>
    <w:rsid w:val="000411A7"/>
    <w:rsid w:val="000411E9"/>
    <w:rsid w:val="00041218"/>
    <w:rsid w:val="00041239"/>
    <w:rsid w:val="0004123D"/>
    <w:rsid w:val="00041247"/>
    <w:rsid w:val="00041269"/>
    <w:rsid w:val="00041279"/>
    <w:rsid w:val="0004127B"/>
    <w:rsid w:val="0004129E"/>
    <w:rsid w:val="000412B2"/>
    <w:rsid w:val="000412C9"/>
    <w:rsid w:val="000412F3"/>
    <w:rsid w:val="0004133E"/>
    <w:rsid w:val="0004135C"/>
    <w:rsid w:val="000413A1"/>
    <w:rsid w:val="00041423"/>
    <w:rsid w:val="0004142B"/>
    <w:rsid w:val="00041445"/>
    <w:rsid w:val="0004144C"/>
    <w:rsid w:val="00041450"/>
    <w:rsid w:val="00041452"/>
    <w:rsid w:val="0004147E"/>
    <w:rsid w:val="00041483"/>
    <w:rsid w:val="0004149B"/>
    <w:rsid w:val="000414D2"/>
    <w:rsid w:val="000414F4"/>
    <w:rsid w:val="00041507"/>
    <w:rsid w:val="00041508"/>
    <w:rsid w:val="00041531"/>
    <w:rsid w:val="00041537"/>
    <w:rsid w:val="000415B4"/>
    <w:rsid w:val="000415DA"/>
    <w:rsid w:val="000415E2"/>
    <w:rsid w:val="000415F1"/>
    <w:rsid w:val="00041615"/>
    <w:rsid w:val="00041643"/>
    <w:rsid w:val="00041644"/>
    <w:rsid w:val="00041669"/>
    <w:rsid w:val="0004167E"/>
    <w:rsid w:val="0004168F"/>
    <w:rsid w:val="0004169D"/>
    <w:rsid w:val="00041742"/>
    <w:rsid w:val="00041746"/>
    <w:rsid w:val="00041748"/>
    <w:rsid w:val="00041760"/>
    <w:rsid w:val="00041775"/>
    <w:rsid w:val="00041783"/>
    <w:rsid w:val="00041794"/>
    <w:rsid w:val="00041798"/>
    <w:rsid w:val="000417BB"/>
    <w:rsid w:val="000417E6"/>
    <w:rsid w:val="0004180C"/>
    <w:rsid w:val="00041838"/>
    <w:rsid w:val="00041864"/>
    <w:rsid w:val="000418CD"/>
    <w:rsid w:val="000418D5"/>
    <w:rsid w:val="00041935"/>
    <w:rsid w:val="00041946"/>
    <w:rsid w:val="0004195D"/>
    <w:rsid w:val="0004198D"/>
    <w:rsid w:val="000419C2"/>
    <w:rsid w:val="00041A07"/>
    <w:rsid w:val="00041A56"/>
    <w:rsid w:val="00041A82"/>
    <w:rsid w:val="00041A87"/>
    <w:rsid w:val="00041AB5"/>
    <w:rsid w:val="00041B11"/>
    <w:rsid w:val="00041B25"/>
    <w:rsid w:val="00041B34"/>
    <w:rsid w:val="00041B57"/>
    <w:rsid w:val="00041B72"/>
    <w:rsid w:val="00041BD7"/>
    <w:rsid w:val="00041BF1"/>
    <w:rsid w:val="00041C03"/>
    <w:rsid w:val="00041C08"/>
    <w:rsid w:val="00041C74"/>
    <w:rsid w:val="00041C8F"/>
    <w:rsid w:val="00041C91"/>
    <w:rsid w:val="00041CCF"/>
    <w:rsid w:val="00041CFB"/>
    <w:rsid w:val="00041D57"/>
    <w:rsid w:val="00041D8B"/>
    <w:rsid w:val="00041DD0"/>
    <w:rsid w:val="00041DE8"/>
    <w:rsid w:val="00041E11"/>
    <w:rsid w:val="00041E12"/>
    <w:rsid w:val="00041E2F"/>
    <w:rsid w:val="00041E32"/>
    <w:rsid w:val="00041E3E"/>
    <w:rsid w:val="00041E71"/>
    <w:rsid w:val="00041E74"/>
    <w:rsid w:val="00041E7D"/>
    <w:rsid w:val="00041E95"/>
    <w:rsid w:val="00041EA2"/>
    <w:rsid w:val="00041EA6"/>
    <w:rsid w:val="00041EBC"/>
    <w:rsid w:val="00041ED5"/>
    <w:rsid w:val="00041F61"/>
    <w:rsid w:val="00041F7D"/>
    <w:rsid w:val="00041F88"/>
    <w:rsid w:val="00042013"/>
    <w:rsid w:val="00042014"/>
    <w:rsid w:val="00042028"/>
    <w:rsid w:val="00042029"/>
    <w:rsid w:val="0004208B"/>
    <w:rsid w:val="000420CF"/>
    <w:rsid w:val="000420E3"/>
    <w:rsid w:val="000420FB"/>
    <w:rsid w:val="00042103"/>
    <w:rsid w:val="0004211E"/>
    <w:rsid w:val="00042134"/>
    <w:rsid w:val="0004214E"/>
    <w:rsid w:val="00042166"/>
    <w:rsid w:val="000421AE"/>
    <w:rsid w:val="000421BB"/>
    <w:rsid w:val="000421C7"/>
    <w:rsid w:val="000421E6"/>
    <w:rsid w:val="000421F7"/>
    <w:rsid w:val="0004222C"/>
    <w:rsid w:val="0004223E"/>
    <w:rsid w:val="000422A6"/>
    <w:rsid w:val="000422C1"/>
    <w:rsid w:val="000422D0"/>
    <w:rsid w:val="000422D4"/>
    <w:rsid w:val="000422E1"/>
    <w:rsid w:val="00042315"/>
    <w:rsid w:val="00042330"/>
    <w:rsid w:val="00042335"/>
    <w:rsid w:val="00042341"/>
    <w:rsid w:val="00042342"/>
    <w:rsid w:val="00042381"/>
    <w:rsid w:val="000423BD"/>
    <w:rsid w:val="000423D2"/>
    <w:rsid w:val="000423E0"/>
    <w:rsid w:val="00042406"/>
    <w:rsid w:val="00042416"/>
    <w:rsid w:val="0004243A"/>
    <w:rsid w:val="0004243F"/>
    <w:rsid w:val="0004244D"/>
    <w:rsid w:val="00042461"/>
    <w:rsid w:val="00042468"/>
    <w:rsid w:val="00042480"/>
    <w:rsid w:val="0004248F"/>
    <w:rsid w:val="000424DC"/>
    <w:rsid w:val="000424E8"/>
    <w:rsid w:val="00042504"/>
    <w:rsid w:val="0004256D"/>
    <w:rsid w:val="00042587"/>
    <w:rsid w:val="0004259D"/>
    <w:rsid w:val="000425C3"/>
    <w:rsid w:val="000425D9"/>
    <w:rsid w:val="00042611"/>
    <w:rsid w:val="00042642"/>
    <w:rsid w:val="00042644"/>
    <w:rsid w:val="00042647"/>
    <w:rsid w:val="0004266D"/>
    <w:rsid w:val="000426AB"/>
    <w:rsid w:val="00042707"/>
    <w:rsid w:val="0004270D"/>
    <w:rsid w:val="00042787"/>
    <w:rsid w:val="0004278C"/>
    <w:rsid w:val="0004279E"/>
    <w:rsid w:val="000427D1"/>
    <w:rsid w:val="0004280B"/>
    <w:rsid w:val="00042845"/>
    <w:rsid w:val="000428A2"/>
    <w:rsid w:val="000428C6"/>
    <w:rsid w:val="000428DF"/>
    <w:rsid w:val="000428FF"/>
    <w:rsid w:val="00042948"/>
    <w:rsid w:val="0004294D"/>
    <w:rsid w:val="00042960"/>
    <w:rsid w:val="000429AB"/>
    <w:rsid w:val="000429F0"/>
    <w:rsid w:val="00042A00"/>
    <w:rsid w:val="00042A19"/>
    <w:rsid w:val="00042A22"/>
    <w:rsid w:val="00042A2E"/>
    <w:rsid w:val="00042A4E"/>
    <w:rsid w:val="00042A6B"/>
    <w:rsid w:val="00042A75"/>
    <w:rsid w:val="00042A76"/>
    <w:rsid w:val="00042A83"/>
    <w:rsid w:val="00042A85"/>
    <w:rsid w:val="00042A87"/>
    <w:rsid w:val="00042A90"/>
    <w:rsid w:val="00042A9A"/>
    <w:rsid w:val="00042AA6"/>
    <w:rsid w:val="00042AE8"/>
    <w:rsid w:val="00042B0D"/>
    <w:rsid w:val="00042B34"/>
    <w:rsid w:val="00042B7F"/>
    <w:rsid w:val="00042B8D"/>
    <w:rsid w:val="00042B91"/>
    <w:rsid w:val="00042B93"/>
    <w:rsid w:val="00042BAD"/>
    <w:rsid w:val="00042BAE"/>
    <w:rsid w:val="00042BD1"/>
    <w:rsid w:val="00042BED"/>
    <w:rsid w:val="00042BFE"/>
    <w:rsid w:val="00042C3D"/>
    <w:rsid w:val="00042C83"/>
    <w:rsid w:val="00042C8B"/>
    <w:rsid w:val="00042C8F"/>
    <w:rsid w:val="00042C9D"/>
    <w:rsid w:val="00042CFE"/>
    <w:rsid w:val="00042D05"/>
    <w:rsid w:val="00042D6F"/>
    <w:rsid w:val="00042DAE"/>
    <w:rsid w:val="00042DB4"/>
    <w:rsid w:val="00042E06"/>
    <w:rsid w:val="00042E53"/>
    <w:rsid w:val="00042E64"/>
    <w:rsid w:val="00042E9D"/>
    <w:rsid w:val="00042EE0"/>
    <w:rsid w:val="00042F4F"/>
    <w:rsid w:val="00042F52"/>
    <w:rsid w:val="00042F9B"/>
    <w:rsid w:val="00042FB7"/>
    <w:rsid w:val="00043061"/>
    <w:rsid w:val="00043070"/>
    <w:rsid w:val="00043092"/>
    <w:rsid w:val="000430A7"/>
    <w:rsid w:val="000430B7"/>
    <w:rsid w:val="000430EA"/>
    <w:rsid w:val="000430EE"/>
    <w:rsid w:val="000430EF"/>
    <w:rsid w:val="00043144"/>
    <w:rsid w:val="0004317A"/>
    <w:rsid w:val="000431AF"/>
    <w:rsid w:val="000431B9"/>
    <w:rsid w:val="0004321D"/>
    <w:rsid w:val="00043246"/>
    <w:rsid w:val="00043273"/>
    <w:rsid w:val="00043284"/>
    <w:rsid w:val="00043285"/>
    <w:rsid w:val="00043286"/>
    <w:rsid w:val="00043319"/>
    <w:rsid w:val="0004331E"/>
    <w:rsid w:val="0004333E"/>
    <w:rsid w:val="0004335C"/>
    <w:rsid w:val="0004338F"/>
    <w:rsid w:val="000433B4"/>
    <w:rsid w:val="000433C2"/>
    <w:rsid w:val="00043425"/>
    <w:rsid w:val="00043445"/>
    <w:rsid w:val="00043497"/>
    <w:rsid w:val="000434BC"/>
    <w:rsid w:val="000434E4"/>
    <w:rsid w:val="00043535"/>
    <w:rsid w:val="00043553"/>
    <w:rsid w:val="00043554"/>
    <w:rsid w:val="0004355F"/>
    <w:rsid w:val="00043579"/>
    <w:rsid w:val="0004358A"/>
    <w:rsid w:val="0004360B"/>
    <w:rsid w:val="0004360F"/>
    <w:rsid w:val="0004362A"/>
    <w:rsid w:val="0004363E"/>
    <w:rsid w:val="0004364A"/>
    <w:rsid w:val="00043660"/>
    <w:rsid w:val="000436C2"/>
    <w:rsid w:val="000436DB"/>
    <w:rsid w:val="000436FD"/>
    <w:rsid w:val="0004370C"/>
    <w:rsid w:val="00043715"/>
    <w:rsid w:val="0004371B"/>
    <w:rsid w:val="0004372F"/>
    <w:rsid w:val="00043734"/>
    <w:rsid w:val="00043773"/>
    <w:rsid w:val="00043799"/>
    <w:rsid w:val="000437AA"/>
    <w:rsid w:val="000437B4"/>
    <w:rsid w:val="000437DD"/>
    <w:rsid w:val="00043828"/>
    <w:rsid w:val="00043837"/>
    <w:rsid w:val="00043907"/>
    <w:rsid w:val="00043920"/>
    <w:rsid w:val="0004394C"/>
    <w:rsid w:val="00043982"/>
    <w:rsid w:val="000439B6"/>
    <w:rsid w:val="000439C1"/>
    <w:rsid w:val="000439F3"/>
    <w:rsid w:val="000439F9"/>
    <w:rsid w:val="000439FB"/>
    <w:rsid w:val="000439FC"/>
    <w:rsid w:val="000439FD"/>
    <w:rsid w:val="00043A26"/>
    <w:rsid w:val="00043A2C"/>
    <w:rsid w:val="00043A42"/>
    <w:rsid w:val="00043AB0"/>
    <w:rsid w:val="00043AC0"/>
    <w:rsid w:val="00043AE5"/>
    <w:rsid w:val="00043B1A"/>
    <w:rsid w:val="00043B5D"/>
    <w:rsid w:val="00043B77"/>
    <w:rsid w:val="00043B83"/>
    <w:rsid w:val="00043BAA"/>
    <w:rsid w:val="00043BBA"/>
    <w:rsid w:val="00043BE8"/>
    <w:rsid w:val="00043C57"/>
    <w:rsid w:val="00043C5C"/>
    <w:rsid w:val="00043C61"/>
    <w:rsid w:val="00043C85"/>
    <w:rsid w:val="00043CBA"/>
    <w:rsid w:val="00043CBB"/>
    <w:rsid w:val="00043CF1"/>
    <w:rsid w:val="00043D06"/>
    <w:rsid w:val="00043D4D"/>
    <w:rsid w:val="00043DD7"/>
    <w:rsid w:val="00043DE7"/>
    <w:rsid w:val="00043DF4"/>
    <w:rsid w:val="00043DF6"/>
    <w:rsid w:val="00043E38"/>
    <w:rsid w:val="00043E48"/>
    <w:rsid w:val="00043E57"/>
    <w:rsid w:val="00043E6D"/>
    <w:rsid w:val="00043E87"/>
    <w:rsid w:val="00043E88"/>
    <w:rsid w:val="00043ECC"/>
    <w:rsid w:val="00043ED1"/>
    <w:rsid w:val="00043EEC"/>
    <w:rsid w:val="00043F21"/>
    <w:rsid w:val="00043F25"/>
    <w:rsid w:val="00043F45"/>
    <w:rsid w:val="00043F4D"/>
    <w:rsid w:val="00043F68"/>
    <w:rsid w:val="00043F6F"/>
    <w:rsid w:val="00043F76"/>
    <w:rsid w:val="00043F7B"/>
    <w:rsid w:val="00043F99"/>
    <w:rsid w:val="00043FB8"/>
    <w:rsid w:val="00043FC5"/>
    <w:rsid w:val="0004402D"/>
    <w:rsid w:val="00044081"/>
    <w:rsid w:val="00044084"/>
    <w:rsid w:val="0004408A"/>
    <w:rsid w:val="00044090"/>
    <w:rsid w:val="00044095"/>
    <w:rsid w:val="000440B3"/>
    <w:rsid w:val="00044148"/>
    <w:rsid w:val="00044161"/>
    <w:rsid w:val="000441E2"/>
    <w:rsid w:val="0004420F"/>
    <w:rsid w:val="00044228"/>
    <w:rsid w:val="0004422F"/>
    <w:rsid w:val="00044262"/>
    <w:rsid w:val="000442AF"/>
    <w:rsid w:val="000442D4"/>
    <w:rsid w:val="00044316"/>
    <w:rsid w:val="00044337"/>
    <w:rsid w:val="0004433E"/>
    <w:rsid w:val="0004434F"/>
    <w:rsid w:val="00044365"/>
    <w:rsid w:val="0004438A"/>
    <w:rsid w:val="0004438B"/>
    <w:rsid w:val="000443A3"/>
    <w:rsid w:val="000443C3"/>
    <w:rsid w:val="000443D2"/>
    <w:rsid w:val="000443F1"/>
    <w:rsid w:val="00044435"/>
    <w:rsid w:val="0004444D"/>
    <w:rsid w:val="0004444F"/>
    <w:rsid w:val="00044484"/>
    <w:rsid w:val="00044489"/>
    <w:rsid w:val="000444AA"/>
    <w:rsid w:val="000444C0"/>
    <w:rsid w:val="0004451C"/>
    <w:rsid w:val="00044520"/>
    <w:rsid w:val="0004467A"/>
    <w:rsid w:val="00044694"/>
    <w:rsid w:val="00044715"/>
    <w:rsid w:val="0004471A"/>
    <w:rsid w:val="00044770"/>
    <w:rsid w:val="00044776"/>
    <w:rsid w:val="000447A8"/>
    <w:rsid w:val="000447B5"/>
    <w:rsid w:val="000447CD"/>
    <w:rsid w:val="00044801"/>
    <w:rsid w:val="0004482B"/>
    <w:rsid w:val="00044838"/>
    <w:rsid w:val="0004483E"/>
    <w:rsid w:val="0004487D"/>
    <w:rsid w:val="000448C9"/>
    <w:rsid w:val="000448F2"/>
    <w:rsid w:val="00044922"/>
    <w:rsid w:val="0004493F"/>
    <w:rsid w:val="00044988"/>
    <w:rsid w:val="000449B6"/>
    <w:rsid w:val="000449E2"/>
    <w:rsid w:val="000449E8"/>
    <w:rsid w:val="000449EA"/>
    <w:rsid w:val="000449F1"/>
    <w:rsid w:val="000449FC"/>
    <w:rsid w:val="00044A14"/>
    <w:rsid w:val="00044A4B"/>
    <w:rsid w:val="00044A72"/>
    <w:rsid w:val="00044A7F"/>
    <w:rsid w:val="00044A86"/>
    <w:rsid w:val="00044ABD"/>
    <w:rsid w:val="00044ACD"/>
    <w:rsid w:val="00044B0B"/>
    <w:rsid w:val="00044B49"/>
    <w:rsid w:val="00044BA9"/>
    <w:rsid w:val="00044BBC"/>
    <w:rsid w:val="00044BDF"/>
    <w:rsid w:val="00044C01"/>
    <w:rsid w:val="00044C07"/>
    <w:rsid w:val="00044C5B"/>
    <w:rsid w:val="00044C5C"/>
    <w:rsid w:val="00044C9B"/>
    <w:rsid w:val="00044D18"/>
    <w:rsid w:val="00044D2A"/>
    <w:rsid w:val="00044D99"/>
    <w:rsid w:val="00044DBF"/>
    <w:rsid w:val="00044DD9"/>
    <w:rsid w:val="00044DE0"/>
    <w:rsid w:val="00044E67"/>
    <w:rsid w:val="00044E7A"/>
    <w:rsid w:val="00044EA3"/>
    <w:rsid w:val="00044EDF"/>
    <w:rsid w:val="00044F13"/>
    <w:rsid w:val="00044F1E"/>
    <w:rsid w:val="00044F27"/>
    <w:rsid w:val="00044F66"/>
    <w:rsid w:val="00044F83"/>
    <w:rsid w:val="00044F8D"/>
    <w:rsid w:val="00044FB3"/>
    <w:rsid w:val="00044FC9"/>
    <w:rsid w:val="00044FE4"/>
    <w:rsid w:val="00044FE6"/>
    <w:rsid w:val="00044FF7"/>
    <w:rsid w:val="00045013"/>
    <w:rsid w:val="00045041"/>
    <w:rsid w:val="00045084"/>
    <w:rsid w:val="00045087"/>
    <w:rsid w:val="00045095"/>
    <w:rsid w:val="000450A2"/>
    <w:rsid w:val="000450AA"/>
    <w:rsid w:val="000450B6"/>
    <w:rsid w:val="0004511E"/>
    <w:rsid w:val="00045194"/>
    <w:rsid w:val="000451A9"/>
    <w:rsid w:val="000451C5"/>
    <w:rsid w:val="000451C9"/>
    <w:rsid w:val="0004522F"/>
    <w:rsid w:val="00045237"/>
    <w:rsid w:val="00045244"/>
    <w:rsid w:val="00045288"/>
    <w:rsid w:val="000452A6"/>
    <w:rsid w:val="000452DE"/>
    <w:rsid w:val="000452ED"/>
    <w:rsid w:val="00045356"/>
    <w:rsid w:val="0004537C"/>
    <w:rsid w:val="000453B3"/>
    <w:rsid w:val="000453D8"/>
    <w:rsid w:val="000453EB"/>
    <w:rsid w:val="000453F5"/>
    <w:rsid w:val="000453F7"/>
    <w:rsid w:val="00045415"/>
    <w:rsid w:val="000454AA"/>
    <w:rsid w:val="000454F8"/>
    <w:rsid w:val="0004550E"/>
    <w:rsid w:val="0004556B"/>
    <w:rsid w:val="000455E6"/>
    <w:rsid w:val="00045696"/>
    <w:rsid w:val="000456A2"/>
    <w:rsid w:val="000456CA"/>
    <w:rsid w:val="0004572B"/>
    <w:rsid w:val="0004575F"/>
    <w:rsid w:val="000457A5"/>
    <w:rsid w:val="000457A9"/>
    <w:rsid w:val="000457BB"/>
    <w:rsid w:val="000457D9"/>
    <w:rsid w:val="00045801"/>
    <w:rsid w:val="00045817"/>
    <w:rsid w:val="00045819"/>
    <w:rsid w:val="0004581E"/>
    <w:rsid w:val="0004586B"/>
    <w:rsid w:val="00045872"/>
    <w:rsid w:val="000458EC"/>
    <w:rsid w:val="000458F4"/>
    <w:rsid w:val="000458FD"/>
    <w:rsid w:val="00045933"/>
    <w:rsid w:val="0004593E"/>
    <w:rsid w:val="00045994"/>
    <w:rsid w:val="000459B5"/>
    <w:rsid w:val="000459C9"/>
    <w:rsid w:val="000459DB"/>
    <w:rsid w:val="000459DE"/>
    <w:rsid w:val="000459DF"/>
    <w:rsid w:val="000459FC"/>
    <w:rsid w:val="00045A9C"/>
    <w:rsid w:val="00045A9F"/>
    <w:rsid w:val="00045AAD"/>
    <w:rsid w:val="00045AB9"/>
    <w:rsid w:val="00045ACD"/>
    <w:rsid w:val="00045AE9"/>
    <w:rsid w:val="00045B0F"/>
    <w:rsid w:val="00045B5F"/>
    <w:rsid w:val="00045B98"/>
    <w:rsid w:val="00045B9B"/>
    <w:rsid w:val="00045BA1"/>
    <w:rsid w:val="00045BB7"/>
    <w:rsid w:val="00045BE2"/>
    <w:rsid w:val="00045BE4"/>
    <w:rsid w:val="00045BEE"/>
    <w:rsid w:val="00045BF9"/>
    <w:rsid w:val="00045C0A"/>
    <w:rsid w:val="00045C13"/>
    <w:rsid w:val="00045C3B"/>
    <w:rsid w:val="00045C83"/>
    <w:rsid w:val="00045C9E"/>
    <w:rsid w:val="00045C9F"/>
    <w:rsid w:val="00045CBD"/>
    <w:rsid w:val="00045CCF"/>
    <w:rsid w:val="00045D0D"/>
    <w:rsid w:val="00045D16"/>
    <w:rsid w:val="00045D4A"/>
    <w:rsid w:val="00045D86"/>
    <w:rsid w:val="00045DAF"/>
    <w:rsid w:val="00045DBA"/>
    <w:rsid w:val="00045DE7"/>
    <w:rsid w:val="00045DFB"/>
    <w:rsid w:val="00045E2B"/>
    <w:rsid w:val="00045E7F"/>
    <w:rsid w:val="00045EBD"/>
    <w:rsid w:val="00045EF7"/>
    <w:rsid w:val="00045F36"/>
    <w:rsid w:val="00045F4B"/>
    <w:rsid w:val="00045F4C"/>
    <w:rsid w:val="00045F61"/>
    <w:rsid w:val="00045F7B"/>
    <w:rsid w:val="00045F7C"/>
    <w:rsid w:val="00045F81"/>
    <w:rsid w:val="00045FD4"/>
    <w:rsid w:val="00045FDE"/>
    <w:rsid w:val="00045FFD"/>
    <w:rsid w:val="0004604A"/>
    <w:rsid w:val="00046097"/>
    <w:rsid w:val="000460D9"/>
    <w:rsid w:val="00046106"/>
    <w:rsid w:val="00046158"/>
    <w:rsid w:val="00046166"/>
    <w:rsid w:val="00046190"/>
    <w:rsid w:val="000461A6"/>
    <w:rsid w:val="000461B9"/>
    <w:rsid w:val="000461F1"/>
    <w:rsid w:val="00046205"/>
    <w:rsid w:val="00046283"/>
    <w:rsid w:val="00046319"/>
    <w:rsid w:val="0004631C"/>
    <w:rsid w:val="0004633B"/>
    <w:rsid w:val="0004637A"/>
    <w:rsid w:val="000463E1"/>
    <w:rsid w:val="00046415"/>
    <w:rsid w:val="00046417"/>
    <w:rsid w:val="00046425"/>
    <w:rsid w:val="0004643C"/>
    <w:rsid w:val="0004644A"/>
    <w:rsid w:val="00046452"/>
    <w:rsid w:val="00046472"/>
    <w:rsid w:val="000464D0"/>
    <w:rsid w:val="00046526"/>
    <w:rsid w:val="00046532"/>
    <w:rsid w:val="00046553"/>
    <w:rsid w:val="0004656E"/>
    <w:rsid w:val="00046594"/>
    <w:rsid w:val="000465B0"/>
    <w:rsid w:val="000465B1"/>
    <w:rsid w:val="000465C0"/>
    <w:rsid w:val="000465C7"/>
    <w:rsid w:val="000465E5"/>
    <w:rsid w:val="000465ED"/>
    <w:rsid w:val="0004665F"/>
    <w:rsid w:val="00046671"/>
    <w:rsid w:val="000466B1"/>
    <w:rsid w:val="000466B7"/>
    <w:rsid w:val="000466CA"/>
    <w:rsid w:val="000466E9"/>
    <w:rsid w:val="00046704"/>
    <w:rsid w:val="0004672C"/>
    <w:rsid w:val="00046820"/>
    <w:rsid w:val="0004682E"/>
    <w:rsid w:val="0004683E"/>
    <w:rsid w:val="00046859"/>
    <w:rsid w:val="00046875"/>
    <w:rsid w:val="000468A6"/>
    <w:rsid w:val="000468B7"/>
    <w:rsid w:val="000468BB"/>
    <w:rsid w:val="000468F0"/>
    <w:rsid w:val="000468F3"/>
    <w:rsid w:val="00046912"/>
    <w:rsid w:val="0004692C"/>
    <w:rsid w:val="0004693A"/>
    <w:rsid w:val="0004693B"/>
    <w:rsid w:val="0004693E"/>
    <w:rsid w:val="00046950"/>
    <w:rsid w:val="000469A3"/>
    <w:rsid w:val="000469CA"/>
    <w:rsid w:val="00046A5A"/>
    <w:rsid w:val="00046A9D"/>
    <w:rsid w:val="00046AC3"/>
    <w:rsid w:val="00046B08"/>
    <w:rsid w:val="00046B11"/>
    <w:rsid w:val="00046B35"/>
    <w:rsid w:val="00046BD7"/>
    <w:rsid w:val="00046BE0"/>
    <w:rsid w:val="00046BE4"/>
    <w:rsid w:val="00046C01"/>
    <w:rsid w:val="00046C6F"/>
    <w:rsid w:val="00046C8A"/>
    <w:rsid w:val="00046C95"/>
    <w:rsid w:val="00046CBA"/>
    <w:rsid w:val="00046CD6"/>
    <w:rsid w:val="00046D4A"/>
    <w:rsid w:val="00046DB2"/>
    <w:rsid w:val="00046DFF"/>
    <w:rsid w:val="00046E16"/>
    <w:rsid w:val="00046E19"/>
    <w:rsid w:val="00046E3E"/>
    <w:rsid w:val="00046E44"/>
    <w:rsid w:val="00046E53"/>
    <w:rsid w:val="00046EF3"/>
    <w:rsid w:val="00046F13"/>
    <w:rsid w:val="00046F37"/>
    <w:rsid w:val="00046F53"/>
    <w:rsid w:val="00046F80"/>
    <w:rsid w:val="00046FD9"/>
    <w:rsid w:val="00046FE6"/>
    <w:rsid w:val="00047012"/>
    <w:rsid w:val="0004704C"/>
    <w:rsid w:val="000470EF"/>
    <w:rsid w:val="00047110"/>
    <w:rsid w:val="00047129"/>
    <w:rsid w:val="00047160"/>
    <w:rsid w:val="00047167"/>
    <w:rsid w:val="0004717F"/>
    <w:rsid w:val="00047190"/>
    <w:rsid w:val="000471A7"/>
    <w:rsid w:val="000471CB"/>
    <w:rsid w:val="000471F6"/>
    <w:rsid w:val="00047282"/>
    <w:rsid w:val="00047299"/>
    <w:rsid w:val="000472AA"/>
    <w:rsid w:val="00047310"/>
    <w:rsid w:val="00047311"/>
    <w:rsid w:val="00047341"/>
    <w:rsid w:val="0004734D"/>
    <w:rsid w:val="00047576"/>
    <w:rsid w:val="00047599"/>
    <w:rsid w:val="000475C8"/>
    <w:rsid w:val="000475E8"/>
    <w:rsid w:val="000475F0"/>
    <w:rsid w:val="0004761C"/>
    <w:rsid w:val="00047684"/>
    <w:rsid w:val="000476BC"/>
    <w:rsid w:val="000476BD"/>
    <w:rsid w:val="000476D7"/>
    <w:rsid w:val="0004774D"/>
    <w:rsid w:val="0004776D"/>
    <w:rsid w:val="0004777E"/>
    <w:rsid w:val="000477C3"/>
    <w:rsid w:val="000477CE"/>
    <w:rsid w:val="0004783F"/>
    <w:rsid w:val="0004784F"/>
    <w:rsid w:val="00047860"/>
    <w:rsid w:val="00047874"/>
    <w:rsid w:val="00047875"/>
    <w:rsid w:val="0004787B"/>
    <w:rsid w:val="000478A3"/>
    <w:rsid w:val="000478A4"/>
    <w:rsid w:val="000478A5"/>
    <w:rsid w:val="00047926"/>
    <w:rsid w:val="00047934"/>
    <w:rsid w:val="0004794C"/>
    <w:rsid w:val="00047954"/>
    <w:rsid w:val="00047955"/>
    <w:rsid w:val="0004795A"/>
    <w:rsid w:val="0004795E"/>
    <w:rsid w:val="00047967"/>
    <w:rsid w:val="00047982"/>
    <w:rsid w:val="00047987"/>
    <w:rsid w:val="0004798D"/>
    <w:rsid w:val="000479B5"/>
    <w:rsid w:val="000479D4"/>
    <w:rsid w:val="000479E7"/>
    <w:rsid w:val="00047A66"/>
    <w:rsid w:val="00047A91"/>
    <w:rsid w:val="00047ACC"/>
    <w:rsid w:val="00047B28"/>
    <w:rsid w:val="00047B2D"/>
    <w:rsid w:val="00047BA3"/>
    <w:rsid w:val="00047C29"/>
    <w:rsid w:val="00047C34"/>
    <w:rsid w:val="00047C5B"/>
    <w:rsid w:val="00047C7E"/>
    <w:rsid w:val="00047C81"/>
    <w:rsid w:val="00047C94"/>
    <w:rsid w:val="00047D0F"/>
    <w:rsid w:val="00047D16"/>
    <w:rsid w:val="00047D59"/>
    <w:rsid w:val="00047D7D"/>
    <w:rsid w:val="00047DBA"/>
    <w:rsid w:val="00047E3A"/>
    <w:rsid w:val="00047E6A"/>
    <w:rsid w:val="00047E85"/>
    <w:rsid w:val="00047ECA"/>
    <w:rsid w:val="00047F0A"/>
    <w:rsid w:val="00047F64"/>
    <w:rsid w:val="00047F98"/>
    <w:rsid w:val="00047FB8"/>
    <w:rsid w:val="00047FF0"/>
    <w:rsid w:val="00047FFA"/>
    <w:rsid w:val="0005000C"/>
    <w:rsid w:val="00050018"/>
    <w:rsid w:val="0005001C"/>
    <w:rsid w:val="00050033"/>
    <w:rsid w:val="00050044"/>
    <w:rsid w:val="00050059"/>
    <w:rsid w:val="0005007C"/>
    <w:rsid w:val="0005009F"/>
    <w:rsid w:val="000500BA"/>
    <w:rsid w:val="00050118"/>
    <w:rsid w:val="0005013C"/>
    <w:rsid w:val="00050191"/>
    <w:rsid w:val="0005019D"/>
    <w:rsid w:val="000501D3"/>
    <w:rsid w:val="000501D7"/>
    <w:rsid w:val="0005020B"/>
    <w:rsid w:val="0005024A"/>
    <w:rsid w:val="0005027D"/>
    <w:rsid w:val="0005028C"/>
    <w:rsid w:val="000502AF"/>
    <w:rsid w:val="000502C0"/>
    <w:rsid w:val="000502D8"/>
    <w:rsid w:val="000502EE"/>
    <w:rsid w:val="00050316"/>
    <w:rsid w:val="0005037F"/>
    <w:rsid w:val="0005039E"/>
    <w:rsid w:val="000503A6"/>
    <w:rsid w:val="0005040C"/>
    <w:rsid w:val="00050431"/>
    <w:rsid w:val="0005048C"/>
    <w:rsid w:val="000504CE"/>
    <w:rsid w:val="00050521"/>
    <w:rsid w:val="0005052E"/>
    <w:rsid w:val="0005055C"/>
    <w:rsid w:val="000505B1"/>
    <w:rsid w:val="000505E5"/>
    <w:rsid w:val="000505EE"/>
    <w:rsid w:val="0005060B"/>
    <w:rsid w:val="0005060C"/>
    <w:rsid w:val="0005062A"/>
    <w:rsid w:val="00050647"/>
    <w:rsid w:val="000506A7"/>
    <w:rsid w:val="000506C1"/>
    <w:rsid w:val="00050746"/>
    <w:rsid w:val="00050752"/>
    <w:rsid w:val="00050773"/>
    <w:rsid w:val="000507A9"/>
    <w:rsid w:val="000507C0"/>
    <w:rsid w:val="00050820"/>
    <w:rsid w:val="00050837"/>
    <w:rsid w:val="00050889"/>
    <w:rsid w:val="000508B6"/>
    <w:rsid w:val="00050943"/>
    <w:rsid w:val="00050974"/>
    <w:rsid w:val="00050994"/>
    <w:rsid w:val="000509A7"/>
    <w:rsid w:val="000509B8"/>
    <w:rsid w:val="000509CF"/>
    <w:rsid w:val="000509D5"/>
    <w:rsid w:val="000509E0"/>
    <w:rsid w:val="000509F6"/>
    <w:rsid w:val="00050A3A"/>
    <w:rsid w:val="00050A5F"/>
    <w:rsid w:val="00050A6B"/>
    <w:rsid w:val="00050A8D"/>
    <w:rsid w:val="00050A97"/>
    <w:rsid w:val="00050AC9"/>
    <w:rsid w:val="00050AF1"/>
    <w:rsid w:val="00050B0B"/>
    <w:rsid w:val="00050B15"/>
    <w:rsid w:val="00050B31"/>
    <w:rsid w:val="00050B36"/>
    <w:rsid w:val="00050B48"/>
    <w:rsid w:val="00050B4C"/>
    <w:rsid w:val="00050B63"/>
    <w:rsid w:val="00050BA4"/>
    <w:rsid w:val="00050BE2"/>
    <w:rsid w:val="00050C10"/>
    <w:rsid w:val="00050C36"/>
    <w:rsid w:val="00050C53"/>
    <w:rsid w:val="00050C7F"/>
    <w:rsid w:val="00050C80"/>
    <w:rsid w:val="00050C84"/>
    <w:rsid w:val="00050CA0"/>
    <w:rsid w:val="00050CC3"/>
    <w:rsid w:val="00050CC4"/>
    <w:rsid w:val="00050D45"/>
    <w:rsid w:val="00050D67"/>
    <w:rsid w:val="00050D85"/>
    <w:rsid w:val="00050DD7"/>
    <w:rsid w:val="00050DE0"/>
    <w:rsid w:val="00050DFF"/>
    <w:rsid w:val="00050E0B"/>
    <w:rsid w:val="00050E84"/>
    <w:rsid w:val="00050E89"/>
    <w:rsid w:val="00050EB3"/>
    <w:rsid w:val="00050EB5"/>
    <w:rsid w:val="00050EC2"/>
    <w:rsid w:val="00050EC5"/>
    <w:rsid w:val="00050EFC"/>
    <w:rsid w:val="00050F3B"/>
    <w:rsid w:val="00050F5D"/>
    <w:rsid w:val="00050FBD"/>
    <w:rsid w:val="0005101E"/>
    <w:rsid w:val="0005105A"/>
    <w:rsid w:val="00051066"/>
    <w:rsid w:val="00051086"/>
    <w:rsid w:val="00051108"/>
    <w:rsid w:val="0005113D"/>
    <w:rsid w:val="0005114E"/>
    <w:rsid w:val="00051174"/>
    <w:rsid w:val="00051190"/>
    <w:rsid w:val="00051202"/>
    <w:rsid w:val="00051212"/>
    <w:rsid w:val="00051236"/>
    <w:rsid w:val="0005129C"/>
    <w:rsid w:val="0005129E"/>
    <w:rsid w:val="000512CE"/>
    <w:rsid w:val="000512D4"/>
    <w:rsid w:val="000512FE"/>
    <w:rsid w:val="00051301"/>
    <w:rsid w:val="00051322"/>
    <w:rsid w:val="0005132E"/>
    <w:rsid w:val="0005133E"/>
    <w:rsid w:val="0005137F"/>
    <w:rsid w:val="000513CB"/>
    <w:rsid w:val="000513DA"/>
    <w:rsid w:val="000513E3"/>
    <w:rsid w:val="000513FA"/>
    <w:rsid w:val="0005140F"/>
    <w:rsid w:val="00051426"/>
    <w:rsid w:val="00051471"/>
    <w:rsid w:val="00051511"/>
    <w:rsid w:val="00051516"/>
    <w:rsid w:val="0005151F"/>
    <w:rsid w:val="00051528"/>
    <w:rsid w:val="00051564"/>
    <w:rsid w:val="00051597"/>
    <w:rsid w:val="000515B7"/>
    <w:rsid w:val="000515FF"/>
    <w:rsid w:val="00051640"/>
    <w:rsid w:val="00051647"/>
    <w:rsid w:val="00051651"/>
    <w:rsid w:val="000516B0"/>
    <w:rsid w:val="000516CE"/>
    <w:rsid w:val="000516D8"/>
    <w:rsid w:val="000516D9"/>
    <w:rsid w:val="000516ED"/>
    <w:rsid w:val="0005175B"/>
    <w:rsid w:val="000517B6"/>
    <w:rsid w:val="000517D7"/>
    <w:rsid w:val="000517E6"/>
    <w:rsid w:val="000517ED"/>
    <w:rsid w:val="00051825"/>
    <w:rsid w:val="00051832"/>
    <w:rsid w:val="00051875"/>
    <w:rsid w:val="000518F5"/>
    <w:rsid w:val="000518FE"/>
    <w:rsid w:val="0005190C"/>
    <w:rsid w:val="00051935"/>
    <w:rsid w:val="0005195A"/>
    <w:rsid w:val="00051983"/>
    <w:rsid w:val="00051990"/>
    <w:rsid w:val="000519B7"/>
    <w:rsid w:val="000519C3"/>
    <w:rsid w:val="00051A2C"/>
    <w:rsid w:val="00051A32"/>
    <w:rsid w:val="00051A3D"/>
    <w:rsid w:val="00051A65"/>
    <w:rsid w:val="00051A7E"/>
    <w:rsid w:val="00051A98"/>
    <w:rsid w:val="00051AB4"/>
    <w:rsid w:val="00051ABC"/>
    <w:rsid w:val="00051B0A"/>
    <w:rsid w:val="00051B21"/>
    <w:rsid w:val="00051B38"/>
    <w:rsid w:val="00051B41"/>
    <w:rsid w:val="00051B5D"/>
    <w:rsid w:val="00051B7C"/>
    <w:rsid w:val="00051B8A"/>
    <w:rsid w:val="00051BA2"/>
    <w:rsid w:val="00051BE8"/>
    <w:rsid w:val="00051BEE"/>
    <w:rsid w:val="00051BF3"/>
    <w:rsid w:val="00051C87"/>
    <w:rsid w:val="00051C8B"/>
    <w:rsid w:val="00051C8F"/>
    <w:rsid w:val="00051CB9"/>
    <w:rsid w:val="00051CE1"/>
    <w:rsid w:val="00051D0F"/>
    <w:rsid w:val="00051D62"/>
    <w:rsid w:val="00051DAE"/>
    <w:rsid w:val="00051DC9"/>
    <w:rsid w:val="00051E03"/>
    <w:rsid w:val="00051E42"/>
    <w:rsid w:val="00051E55"/>
    <w:rsid w:val="00051E56"/>
    <w:rsid w:val="00051E5B"/>
    <w:rsid w:val="00051E87"/>
    <w:rsid w:val="00051E9B"/>
    <w:rsid w:val="00051EEC"/>
    <w:rsid w:val="00051F78"/>
    <w:rsid w:val="00051F92"/>
    <w:rsid w:val="00051FCA"/>
    <w:rsid w:val="00052000"/>
    <w:rsid w:val="0005202A"/>
    <w:rsid w:val="0005204D"/>
    <w:rsid w:val="00052064"/>
    <w:rsid w:val="00052070"/>
    <w:rsid w:val="00052087"/>
    <w:rsid w:val="00052098"/>
    <w:rsid w:val="00052100"/>
    <w:rsid w:val="00052107"/>
    <w:rsid w:val="00052115"/>
    <w:rsid w:val="00052131"/>
    <w:rsid w:val="0005214B"/>
    <w:rsid w:val="00052166"/>
    <w:rsid w:val="000521AA"/>
    <w:rsid w:val="000521D7"/>
    <w:rsid w:val="000521DC"/>
    <w:rsid w:val="0005220A"/>
    <w:rsid w:val="0005221D"/>
    <w:rsid w:val="0005223C"/>
    <w:rsid w:val="0005226D"/>
    <w:rsid w:val="000522AF"/>
    <w:rsid w:val="000522E6"/>
    <w:rsid w:val="0005231F"/>
    <w:rsid w:val="0005232B"/>
    <w:rsid w:val="0005232D"/>
    <w:rsid w:val="00052344"/>
    <w:rsid w:val="00052352"/>
    <w:rsid w:val="00052376"/>
    <w:rsid w:val="0005238E"/>
    <w:rsid w:val="000523B2"/>
    <w:rsid w:val="000523BF"/>
    <w:rsid w:val="00052433"/>
    <w:rsid w:val="00052439"/>
    <w:rsid w:val="0005243A"/>
    <w:rsid w:val="00052452"/>
    <w:rsid w:val="00052494"/>
    <w:rsid w:val="000524AD"/>
    <w:rsid w:val="000524CC"/>
    <w:rsid w:val="000524FC"/>
    <w:rsid w:val="000524FE"/>
    <w:rsid w:val="00052558"/>
    <w:rsid w:val="000525ED"/>
    <w:rsid w:val="00052608"/>
    <w:rsid w:val="0005261F"/>
    <w:rsid w:val="00052675"/>
    <w:rsid w:val="00052698"/>
    <w:rsid w:val="000526A8"/>
    <w:rsid w:val="000526A9"/>
    <w:rsid w:val="000526BB"/>
    <w:rsid w:val="000526E7"/>
    <w:rsid w:val="000526EA"/>
    <w:rsid w:val="000526EF"/>
    <w:rsid w:val="00052711"/>
    <w:rsid w:val="00052724"/>
    <w:rsid w:val="0005273F"/>
    <w:rsid w:val="00052746"/>
    <w:rsid w:val="0005275C"/>
    <w:rsid w:val="00052776"/>
    <w:rsid w:val="00052804"/>
    <w:rsid w:val="00052850"/>
    <w:rsid w:val="00052894"/>
    <w:rsid w:val="000528AA"/>
    <w:rsid w:val="000528E1"/>
    <w:rsid w:val="000528F3"/>
    <w:rsid w:val="00052958"/>
    <w:rsid w:val="00052982"/>
    <w:rsid w:val="0005298D"/>
    <w:rsid w:val="00052998"/>
    <w:rsid w:val="000529C8"/>
    <w:rsid w:val="000529D0"/>
    <w:rsid w:val="000529F6"/>
    <w:rsid w:val="00052A01"/>
    <w:rsid w:val="00052A31"/>
    <w:rsid w:val="00052A64"/>
    <w:rsid w:val="00052A7D"/>
    <w:rsid w:val="00052A90"/>
    <w:rsid w:val="00052A97"/>
    <w:rsid w:val="00052AA7"/>
    <w:rsid w:val="00052AF7"/>
    <w:rsid w:val="00052B1E"/>
    <w:rsid w:val="00052B42"/>
    <w:rsid w:val="00052B4B"/>
    <w:rsid w:val="00052B6E"/>
    <w:rsid w:val="00052B9E"/>
    <w:rsid w:val="00052C0A"/>
    <w:rsid w:val="00052C53"/>
    <w:rsid w:val="00052CA6"/>
    <w:rsid w:val="00052CB8"/>
    <w:rsid w:val="00052CBF"/>
    <w:rsid w:val="00052CCE"/>
    <w:rsid w:val="00052CE1"/>
    <w:rsid w:val="00052D31"/>
    <w:rsid w:val="00052D54"/>
    <w:rsid w:val="00052D86"/>
    <w:rsid w:val="00052DB6"/>
    <w:rsid w:val="00052DDD"/>
    <w:rsid w:val="00052DDF"/>
    <w:rsid w:val="00052E6C"/>
    <w:rsid w:val="00052E7D"/>
    <w:rsid w:val="00052E95"/>
    <w:rsid w:val="00052EB3"/>
    <w:rsid w:val="00052EB4"/>
    <w:rsid w:val="00052EEC"/>
    <w:rsid w:val="00052EFC"/>
    <w:rsid w:val="00052F06"/>
    <w:rsid w:val="00052F2E"/>
    <w:rsid w:val="00052F62"/>
    <w:rsid w:val="00052F72"/>
    <w:rsid w:val="00052F86"/>
    <w:rsid w:val="00052FFB"/>
    <w:rsid w:val="0005301C"/>
    <w:rsid w:val="00053022"/>
    <w:rsid w:val="0005303B"/>
    <w:rsid w:val="00053042"/>
    <w:rsid w:val="0005305A"/>
    <w:rsid w:val="00053094"/>
    <w:rsid w:val="000530A1"/>
    <w:rsid w:val="000530B4"/>
    <w:rsid w:val="00053118"/>
    <w:rsid w:val="00053123"/>
    <w:rsid w:val="000531CB"/>
    <w:rsid w:val="000531EC"/>
    <w:rsid w:val="00053245"/>
    <w:rsid w:val="0005325E"/>
    <w:rsid w:val="00053262"/>
    <w:rsid w:val="00053275"/>
    <w:rsid w:val="0005327E"/>
    <w:rsid w:val="00053299"/>
    <w:rsid w:val="000532AA"/>
    <w:rsid w:val="000532C5"/>
    <w:rsid w:val="000532D5"/>
    <w:rsid w:val="000532E3"/>
    <w:rsid w:val="00053312"/>
    <w:rsid w:val="0005332D"/>
    <w:rsid w:val="000533AE"/>
    <w:rsid w:val="000533B5"/>
    <w:rsid w:val="00053417"/>
    <w:rsid w:val="00053423"/>
    <w:rsid w:val="00053427"/>
    <w:rsid w:val="0005342F"/>
    <w:rsid w:val="00053446"/>
    <w:rsid w:val="0005344B"/>
    <w:rsid w:val="00053461"/>
    <w:rsid w:val="00053479"/>
    <w:rsid w:val="0005349E"/>
    <w:rsid w:val="000534B7"/>
    <w:rsid w:val="000534CE"/>
    <w:rsid w:val="000534F0"/>
    <w:rsid w:val="0005354D"/>
    <w:rsid w:val="0005355B"/>
    <w:rsid w:val="000535BD"/>
    <w:rsid w:val="000535C0"/>
    <w:rsid w:val="000535E4"/>
    <w:rsid w:val="0005362B"/>
    <w:rsid w:val="0005365C"/>
    <w:rsid w:val="00053666"/>
    <w:rsid w:val="00053670"/>
    <w:rsid w:val="0005367D"/>
    <w:rsid w:val="000536C4"/>
    <w:rsid w:val="000536D1"/>
    <w:rsid w:val="000536F1"/>
    <w:rsid w:val="000536F5"/>
    <w:rsid w:val="00053705"/>
    <w:rsid w:val="00053796"/>
    <w:rsid w:val="000537BB"/>
    <w:rsid w:val="00053888"/>
    <w:rsid w:val="000538E8"/>
    <w:rsid w:val="00053904"/>
    <w:rsid w:val="0005390C"/>
    <w:rsid w:val="00053927"/>
    <w:rsid w:val="0005398F"/>
    <w:rsid w:val="00053990"/>
    <w:rsid w:val="000539C4"/>
    <w:rsid w:val="000539F5"/>
    <w:rsid w:val="00053A29"/>
    <w:rsid w:val="00053A73"/>
    <w:rsid w:val="00053A83"/>
    <w:rsid w:val="00053A8C"/>
    <w:rsid w:val="00053A9F"/>
    <w:rsid w:val="00053AA7"/>
    <w:rsid w:val="00053AD5"/>
    <w:rsid w:val="00053AFF"/>
    <w:rsid w:val="00053B5A"/>
    <w:rsid w:val="00053BAB"/>
    <w:rsid w:val="00053BB2"/>
    <w:rsid w:val="00053BD0"/>
    <w:rsid w:val="00053BDB"/>
    <w:rsid w:val="00053BF8"/>
    <w:rsid w:val="00053C2E"/>
    <w:rsid w:val="00053C3F"/>
    <w:rsid w:val="00053CB7"/>
    <w:rsid w:val="00053CD2"/>
    <w:rsid w:val="00053D0F"/>
    <w:rsid w:val="00053D30"/>
    <w:rsid w:val="00053D3A"/>
    <w:rsid w:val="00053D67"/>
    <w:rsid w:val="00053D76"/>
    <w:rsid w:val="00053DA0"/>
    <w:rsid w:val="00053DD9"/>
    <w:rsid w:val="00053E05"/>
    <w:rsid w:val="00053E0A"/>
    <w:rsid w:val="00053E25"/>
    <w:rsid w:val="00053E2A"/>
    <w:rsid w:val="00053E72"/>
    <w:rsid w:val="00053F4E"/>
    <w:rsid w:val="00053F4F"/>
    <w:rsid w:val="00053FF5"/>
    <w:rsid w:val="00054038"/>
    <w:rsid w:val="00054057"/>
    <w:rsid w:val="00054073"/>
    <w:rsid w:val="000540BC"/>
    <w:rsid w:val="000540BF"/>
    <w:rsid w:val="000540F6"/>
    <w:rsid w:val="00054105"/>
    <w:rsid w:val="00054116"/>
    <w:rsid w:val="000541AA"/>
    <w:rsid w:val="000541AE"/>
    <w:rsid w:val="000541D1"/>
    <w:rsid w:val="000541E7"/>
    <w:rsid w:val="000541EA"/>
    <w:rsid w:val="00054249"/>
    <w:rsid w:val="00054267"/>
    <w:rsid w:val="000542EF"/>
    <w:rsid w:val="00054316"/>
    <w:rsid w:val="0005433E"/>
    <w:rsid w:val="000543A6"/>
    <w:rsid w:val="000543D4"/>
    <w:rsid w:val="000543D6"/>
    <w:rsid w:val="00054401"/>
    <w:rsid w:val="00054416"/>
    <w:rsid w:val="0005446C"/>
    <w:rsid w:val="00054473"/>
    <w:rsid w:val="00054488"/>
    <w:rsid w:val="000544A6"/>
    <w:rsid w:val="000544C9"/>
    <w:rsid w:val="000544F9"/>
    <w:rsid w:val="000544FA"/>
    <w:rsid w:val="00054510"/>
    <w:rsid w:val="00054512"/>
    <w:rsid w:val="0005453B"/>
    <w:rsid w:val="00054542"/>
    <w:rsid w:val="00054555"/>
    <w:rsid w:val="00054633"/>
    <w:rsid w:val="0005464D"/>
    <w:rsid w:val="00054665"/>
    <w:rsid w:val="00054688"/>
    <w:rsid w:val="0005468B"/>
    <w:rsid w:val="0005469B"/>
    <w:rsid w:val="000546AC"/>
    <w:rsid w:val="0005471F"/>
    <w:rsid w:val="00054727"/>
    <w:rsid w:val="00054745"/>
    <w:rsid w:val="00054751"/>
    <w:rsid w:val="000547AB"/>
    <w:rsid w:val="000547B9"/>
    <w:rsid w:val="000547D1"/>
    <w:rsid w:val="000547D5"/>
    <w:rsid w:val="000547E9"/>
    <w:rsid w:val="00054808"/>
    <w:rsid w:val="00054825"/>
    <w:rsid w:val="00054833"/>
    <w:rsid w:val="00054834"/>
    <w:rsid w:val="0005483B"/>
    <w:rsid w:val="00054858"/>
    <w:rsid w:val="000548A6"/>
    <w:rsid w:val="000548D0"/>
    <w:rsid w:val="00054906"/>
    <w:rsid w:val="00054927"/>
    <w:rsid w:val="0005493F"/>
    <w:rsid w:val="00054971"/>
    <w:rsid w:val="00054972"/>
    <w:rsid w:val="000549E8"/>
    <w:rsid w:val="00054A2B"/>
    <w:rsid w:val="00054A34"/>
    <w:rsid w:val="00054A71"/>
    <w:rsid w:val="00054AB0"/>
    <w:rsid w:val="00054AFE"/>
    <w:rsid w:val="00054B13"/>
    <w:rsid w:val="00054B19"/>
    <w:rsid w:val="00054B1E"/>
    <w:rsid w:val="00054B69"/>
    <w:rsid w:val="00054BE8"/>
    <w:rsid w:val="00054BF9"/>
    <w:rsid w:val="00054C01"/>
    <w:rsid w:val="00054C47"/>
    <w:rsid w:val="00054CDA"/>
    <w:rsid w:val="00054D73"/>
    <w:rsid w:val="00054D80"/>
    <w:rsid w:val="00054D94"/>
    <w:rsid w:val="00054D95"/>
    <w:rsid w:val="00054DA7"/>
    <w:rsid w:val="00054DEC"/>
    <w:rsid w:val="00054E0D"/>
    <w:rsid w:val="00054E1E"/>
    <w:rsid w:val="00054F50"/>
    <w:rsid w:val="00054F87"/>
    <w:rsid w:val="00054FA0"/>
    <w:rsid w:val="00054FE0"/>
    <w:rsid w:val="00054FE4"/>
    <w:rsid w:val="00054FF2"/>
    <w:rsid w:val="00054FF9"/>
    <w:rsid w:val="00055007"/>
    <w:rsid w:val="0005500C"/>
    <w:rsid w:val="00055024"/>
    <w:rsid w:val="0005502C"/>
    <w:rsid w:val="00055067"/>
    <w:rsid w:val="00055074"/>
    <w:rsid w:val="00055075"/>
    <w:rsid w:val="00055093"/>
    <w:rsid w:val="000550B8"/>
    <w:rsid w:val="000550C1"/>
    <w:rsid w:val="000550D3"/>
    <w:rsid w:val="000550E0"/>
    <w:rsid w:val="000550E4"/>
    <w:rsid w:val="000550FF"/>
    <w:rsid w:val="00055103"/>
    <w:rsid w:val="0005510D"/>
    <w:rsid w:val="0005510E"/>
    <w:rsid w:val="0005518E"/>
    <w:rsid w:val="00055190"/>
    <w:rsid w:val="00055199"/>
    <w:rsid w:val="000551FF"/>
    <w:rsid w:val="00055217"/>
    <w:rsid w:val="00055219"/>
    <w:rsid w:val="00055248"/>
    <w:rsid w:val="0005526C"/>
    <w:rsid w:val="0005526D"/>
    <w:rsid w:val="0005526E"/>
    <w:rsid w:val="00055273"/>
    <w:rsid w:val="000552D1"/>
    <w:rsid w:val="000552EE"/>
    <w:rsid w:val="00055308"/>
    <w:rsid w:val="00055320"/>
    <w:rsid w:val="00055383"/>
    <w:rsid w:val="00055386"/>
    <w:rsid w:val="000553F0"/>
    <w:rsid w:val="00055401"/>
    <w:rsid w:val="00055409"/>
    <w:rsid w:val="00055486"/>
    <w:rsid w:val="0005549A"/>
    <w:rsid w:val="0005549C"/>
    <w:rsid w:val="000554BC"/>
    <w:rsid w:val="000554BE"/>
    <w:rsid w:val="000554C8"/>
    <w:rsid w:val="00055518"/>
    <w:rsid w:val="00055543"/>
    <w:rsid w:val="00055553"/>
    <w:rsid w:val="00055565"/>
    <w:rsid w:val="00055596"/>
    <w:rsid w:val="000555D2"/>
    <w:rsid w:val="00055638"/>
    <w:rsid w:val="00055644"/>
    <w:rsid w:val="0005565D"/>
    <w:rsid w:val="0005568E"/>
    <w:rsid w:val="00055692"/>
    <w:rsid w:val="00055705"/>
    <w:rsid w:val="0005571D"/>
    <w:rsid w:val="00055733"/>
    <w:rsid w:val="0005577D"/>
    <w:rsid w:val="000557D8"/>
    <w:rsid w:val="000557DF"/>
    <w:rsid w:val="000557E0"/>
    <w:rsid w:val="00055852"/>
    <w:rsid w:val="00055859"/>
    <w:rsid w:val="00055891"/>
    <w:rsid w:val="0005589B"/>
    <w:rsid w:val="000558A9"/>
    <w:rsid w:val="000558AF"/>
    <w:rsid w:val="000558B0"/>
    <w:rsid w:val="000558BF"/>
    <w:rsid w:val="000558DD"/>
    <w:rsid w:val="000558F0"/>
    <w:rsid w:val="00055900"/>
    <w:rsid w:val="0005598F"/>
    <w:rsid w:val="00055991"/>
    <w:rsid w:val="00055997"/>
    <w:rsid w:val="000559C3"/>
    <w:rsid w:val="000559DF"/>
    <w:rsid w:val="000559F9"/>
    <w:rsid w:val="00055A6F"/>
    <w:rsid w:val="00055A73"/>
    <w:rsid w:val="00055A74"/>
    <w:rsid w:val="00055ACE"/>
    <w:rsid w:val="00055AD7"/>
    <w:rsid w:val="00055AF6"/>
    <w:rsid w:val="00055B0F"/>
    <w:rsid w:val="00055B6F"/>
    <w:rsid w:val="00055B7D"/>
    <w:rsid w:val="00055B86"/>
    <w:rsid w:val="00055B94"/>
    <w:rsid w:val="00055BCA"/>
    <w:rsid w:val="00055BE2"/>
    <w:rsid w:val="00055BE6"/>
    <w:rsid w:val="00055BFD"/>
    <w:rsid w:val="00055C19"/>
    <w:rsid w:val="00055C31"/>
    <w:rsid w:val="00055CB9"/>
    <w:rsid w:val="00055CC0"/>
    <w:rsid w:val="00055CC6"/>
    <w:rsid w:val="00055CEC"/>
    <w:rsid w:val="00055CF2"/>
    <w:rsid w:val="00055D33"/>
    <w:rsid w:val="00055D43"/>
    <w:rsid w:val="00055D46"/>
    <w:rsid w:val="00055DDD"/>
    <w:rsid w:val="00055DF3"/>
    <w:rsid w:val="00055DFF"/>
    <w:rsid w:val="00055E38"/>
    <w:rsid w:val="00055E48"/>
    <w:rsid w:val="00055F32"/>
    <w:rsid w:val="00055F3E"/>
    <w:rsid w:val="00055F5A"/>
    <w:rsid w:val="00055FF5"/>
    <w:rsid w:val="0005601C"/>
    <w:rsid w:val="00056044"/>
    <w:rsid w:val="0005609B"/>
    <w:rsid w:val="000560C1"/>
    <w:rsid w:val="000560E3"/>
    <w:rsid w:val="000560F6"/>
    <w:rsid w:val="00056104"/>
    <w:rsid w:val="0005612B"/>
    <w:rsid w:val="0005612E"/>
    <w:rsid w:val="0005615B"/>
    <w:rsid w:val="00056186"/>
    <w:rsid w:val="000561C9"/>
    <w:rsid w:val="000561F0"/>
    <w:rsid w:val="000561FA"/>
    <w:rsid w:val="000561FC"/>
    <w:rsid w:val="00056205"/>
    <w:rsid w:val="00056243"/>
    <w:rsid w:val="0005625A"/>
    <w:rsid w:val="00056262"/>
    <w:rsid w:val="0005626C"/>
    <w:rsid w:val="00056291"/>
    <w:rsid w:val="00056296"/>
    <w:rsid w:val="0005632E"/>
    <w:rsid w:val="00056366"/>
    <w:rsid w:val="0005636D"/>
    <w:rsid w:val="0005636F"/>
    <w:rsid w:val="0005638C"/>
    <w:rsid w:val="000563A4"/>
    <w:rsid w:val="000563B6"/>
    <w:rsid w:val="000563B8"/>
    <w:rsid w:val="00056413"/>
    <w:rsid w:val="00056420"/>
    <w:rsid w:val="0005642C"/>
    <w:rsid w:val="00056456"/>
    <w:rsid w:val="00056481"/>
    <w:rsid w:val="0005649E"/>
    <w:rsid w:val="000564D1"/>
    <w:rsid w:val="000564E2"/>
    <w:rsid w:val="000564FC"/>
    <w:rsid w:val="00056557"/>
    <w:rsid w:val="00056559"/>
    <w:rsid w:val="0005655F"/>
    <w:rsid w:val="00056596"/>
    <w:rsid w:val="000565AA"/>
    <w:rsid w:val="000565B8"/>
    <w:rsid w:val="000565E2"/>
    <w:rsid w:val="000565F2"/>
    <w:rsid w:val="0005660B"/>
    <w:rsid w:val="0005663B"/>
    <w:rsid w:val="0005665A"/>
    <w:rsid w:val="0005665C"/>
    <w:rsid w:val="00056687"/>
    <w:rsid w:val="0005669E"/>
    <w:rsid w:val="000566D2"/>
    <w:rsid w:val="000566D9"/>
    <w:rsid w:val="0005679D"/>
    <w:rsid w:val="000567A4"/>
    <w:rsid w:val="000567D1"/>
    <w:rsid w:val="000567DC"/>
    <w:rsid w:val="0005680C"/>
    <w:rsid w:val="00056823"/>
    <w:rsid w:val="00056852"/>
    <w:rsid w:val="0005690F"/>
    <w:rsid w:val="0005697F"/>
    <w:rsid w:val="000569A9"/>
    <w:rsid w:val="000569FB"/>
    <w:rsid w:val="00056A04"/>
    <w:rsid w:val="00056A3B"/>
    <w:rsid w:val="00056A6F"/>
    <w:rsid w:val="00056A8B"/>
    <w:rsid w:val="00056A95"/>
    <w:rsid w:val="00056A97"/>
    <w:rsid w:val="00056AB0"/>
    <w:rsid w:val="00056AE6"/>
    <w:rsid w:val="00056B0B"/>
    <w:rsid w:val="00056B24"/>
    <w:rsid w:val="00056B38"/>
    <w:rsid w:val="00056B45"/>
    <w:rsid w:val="00056B4A"/>
    <w:rsid w:val="00056B79"/>
    <w:rsid w:val="00056BAC"/>
    <w:rsid w:val="00056BBA"/>
    <w:rsid w:val="00056BE3"/>
    <w:rsid w:val="00056BF4"/>
    <w:rsid w:val="00056C71"/>
    <w:rsid w:val="00056CCE"/>
    <w:rsid w:val="00056CD4"/>
    <w:rsid w:val="00056CD5"/>
    <w:rsid w:val="00056D11"/>
    <w:rsid w:val="00056D1A"/>
    <w:rsid w:val="00056D1F"/>
    <w:rsid w:val="00056D29"/>
    <w:rsid w:val="00056D50"/>
    <w:rsid w:val="00056D64"/>
    <w:rsid w:val="00056D7E"/>
    <w:rsid w:val="00056DA7"/>
    <w:rsid w:val="00056DE7"/>
    <w:rsid w:val="00056E14"/>
    <w:rsid w:val="00056E67"/>
    <w:rsid w:val="00056E88"/>
    <w:rsid w:val="00056E91"/>
    <w:rsid w:val="00056EA3"/>
    <w:rsid w:val="00056EAC"/>
    <w:rsid w:val="00056EDA"/>
    <w:rsid w:val="00056EDD"/>
    <w:rsid w:val="00056EE0"/>
    <w:rsid w:val="00056F0A"/>
    <w:rsid w:val="00056F1F"/>
    <w:rsid w:val="00056F21"/>
    <w:rsid w:val="00056F61"/>
    <w:rsid w:val="00056F68"/>
    <w:rsid w:val="00056F7D"/>
    <w:rsid w:val="00056FC6"/>
    <w:rsid w:val="0005700C"/>
    <w:rsid w:val="00057029"/>
    <w:rsid w:val="000570A5"/>
    <w:rsid w:val="000570AA"/>
    <w:rsid w:val="00057122"/>
    <w:rsid w:val="00057129"/>
    <w:rsid w:val="00057151"/>
    <w:rsid w:val="000571A2"/>
    <w:rsid w:val="000571A8"/>
    <w:rsid w:val="000571E1"/>
    <w:rsid w:val="00057210"/>
    <w:rsid w:val="00057215"/>
    <w:rsid w:val="00057237"/>
    <w:rsid w:val="00057254"/>
    <w:rsid w:val="00057257"/>
    <w:rsid w:val="000572C2"/>
    <w:rsid w:val="000572E4"/>
    <w:rsid w:val="000572F2"/>
    <w:rsid w:val="000572FB"/>
    <w:rsid w:val="00057366"/>
    <w:rsid w:val="00057370"/>
    <w:rsid w:val="000573B7"/>
    <w:rsid w:val="000573CA"/>
    <w:rsid w:val="0005745B"/>
    <w:rsid w:val="0005746B"/>
    <w:rsid w:val="00057494"/>
    <w:rsid w:val="000574DA"/>
    <w:rsid w:val="000574E4"/>
    <w:rsid w:val="000574F5"/>
    <w:rsid w:val="00057505"/>
    <w:rsid w:val="0005752C"/>
    <w:rsid w:val="00057535"/>
    <w:rsid w:val="0005753C"/>
    <w:rsid w:val="000575C5"/>
    <w:rsid w:val="00057601"/>
    <w:rsid w:val="0005760E"/>
    <w:rsid w:val="00057624"/>
    <w:rsid w:val="0005763D"/>
    <w:rsid w:val="00057647"/>
    <w:rsid w:val="00057666"/>
    <w:rsid w:val="000576EA"/>
    <w:rsid w:val="00057721"/>
    <w:rsid w:val="00057783"/>
    <w:rsid w:val="0005778E"/>
    <w:rsid w:val="000577A6"/>
    <w:rsid w:val="000577B7"/>
    <w:rsid w:val="000577BD"/>
    <w:rsid w:val="000577EC"/>
    <w:rsid w:val="000577F9"/>
    <w:rsid w:val="0005786E"/>
    <w:rsid w:val="00057885"/>
    <w:rsid w:val="00057898"/>
    <w:rsid w:val="000578AE"/>
    <w:rsid w:val="000578DE"/>
    <w:rsid w:val="000578F9"/>
    <w:rsid w:val="0005790E"/>
    <w:rsid w:val="00057970"/>
    <w:rsid w:val="00057980"/>
    <w:rsid w:val="000579BB"/>
    <w:rsid w:val="000579C6"/>
    <w:rsid w:val="000579CA"/>
    <w:rsid w:val="00057A72"/>
    <w:rsid w:val="00057AD9"/>
    <w:rsid w:val="00057AE8"/>
    <w:rsid w:val="00057B3B"/>
    <w:rsid w:val="00057B6B"/>
    <w:rsid w:val="00057C5C"/>
    <w:rsid w:val="00057C97"/>
    <w:rsid w:val="00057CBE"/>
    <w:rsid w:val="00057CC5"/>
    <w:rsid w:val="00057CD2"/>
    <w:rsid w:val="00057CD6"/>
    <w:rsid w:val="00057CDA"/>
    <w:rsid w:val="00057CE4"/>
    <w:rsid w:val="00057D0A"/>
    <w:rsid w:val="00057D44"/>
    <w:rsid w:val="00057D45"/>
    <w:rsid w:val="00057D4B"/>
    <w:rsid w:val="00057D73"/>
    <w:rsid w:val="00057DB0"/>
    <w:rsid w:val="00057DBD"/>
    <w:rsid w:val="00057DDA"/>
    <w:rsid w:val="00057DF9"/>
    <w:rsid w:val="00057E20"/>
    <w:rsid w:val="00057E42"/>
    <w:rsid w:val="00057ECF"/>
    <w:rsid w:val="00057EDE"/>
    <w:rsid w:val="00057EE7"/>
    <w:rsid w:val="00057F0F"/>
    <w:rsid w:val="00057F20"/>
    <w:rsid w:val="00057F24"/>
    <w:rsid w:val="00057F47"/>
    <w:rsid w:val="00057F81"/>
    <w:rsid w:val="00057F9D"/>
    <w:rsid w:val="00057FA6"/>
    <w:rsid w:val="00057FAF"/>
    <w:rsid w:val="00057FB4"/>
    <w:rsid w:val="00057FB6"/>
    <w:rsid w:val="00057FD5"/>
    <w:rsid w:val="00057FD6"/>
    <w:rsid w:val="00057FF1"/>
    <w:rsid w:val="00057FF8"/>
    <w:rsid w:val="0006001D"/>
    <w:rsid w:val="00060035"/>
    <w:rsid w:val="00060073"/>
    <w:rsid w:val="000600C7"/>
    <w:rsid w:val="000600E2"/>
    <w:rsid w:val="000600FC"/>
    <w:rsid w:val="00060116"/>
    <w:rsid w:val="00060121"/>
    <w:rsid w:val="00060147"/>
    <w:rsid w:val="0006014B"/>
    <w:rsid w:val="0006016B"/>
    <w:rsid w:val="00060185"/>
    <w:rsid w:val="000601A8"/>
    <w:rsid w:val="000601B1"/>
    <w:rsid w:val="000601D8"/>
    <w:rsid w:val="000601E6"/>
    <w:rsid w:val="00060205"/>
    <w:rsid w:val="0006024D"/>
    <w:rsid w:val="00060263"/>
    <w:rsid w:val="0006026C"/>
    <w:rsid w:val="0006027B"/>
    <w:rsid w:val="00060290"/>
    <w:rsid w:val="000602CB"/>
    <w:rsid w:val="000602F3"/>
    <w:rsid w:val="00060311"/>
    <w:rsid w:val="00060325"/>
    <w:rsid w:val="00060328"/>
    <w:rsid w:val="00060332"/>
    <w:rsid w:val="000603CA"/>
    <w:rsid w:val="000603F5"/>
    <w:rsid w:val="00060402"/>
    <w:rsid w:val="00060404"/>
    <w:rsid w:val="00060406"/>
    <w:rsid w:val="00060408"/>
    <w:rsid w:val="00060418"/>
    <w:rsid w:val="00060426"/>
    <w:rsid w:val="0006043D"/>
    <w:rsid w:val="00060446"/>
    <w:rsid w:val="00060467"/>
    <w:rsid w:val="00060478"/>
    <w:rsid w:val="00060482"/>
    <w:rsid w:val="0006048A"/>
    <w:rsid w:val="000604C9"/>
    <w:rsid w:val="000604CB"/>
    <w:rsid w:val="000604E9"/>
    <w:rsid w:val="00060502"/>
    <w:rsid w:val="0006050E"/>
    <w:rsid w:val="00060550"/>
    <w:rsid w:val="000605AC"/>
    <w:rsid w:val="000605CC"/>
    <w:rsid w:val="000605FD"/>
    <w:rsid w:val="0006065B"/>
    <w:rsid w:val="00060678"/>
    <w:rsid w:val="0006067B"/>
    <w:rsid w:val="000606A0"/>
    <w:rsid w:val="000606A9"/>
    <w:rsid w:val="000606D2"/>
    <w:rsid w:val="000606D7"/>
    <w:rsid w:val="000606F0"/>
    <w:rsid w:val="000606FD"/>
    <w:rsid w:val="000606FF"/>
    <w:rsid w:val="00060734"/>
    <w:rsid w:val="00060760"/>
    <w:rsid w:val="0006077E"/>
    <w:rsid w:val="000607A9"/>
    <w:rsid w:val="000607C0"/>
    <w:rsid w:val="00060820"/>
    <w:rsid w:val="00060828"/>
    <w:rsid w:val="00060834"/>
    <w:rsid w:val="00060879"/>
    <w:rsid w:val="000608A9"/>
    <w:rsid w:val="00060921"/>
    <w:rsid w:val="0006093E"/>
    <w:rsid w:val="00060941"/>
    <w:rsid w:val="0006096D"/>
    <w:rsid w:val="0006097D"/>
    <w:rsid w:val="0006098F"/>
    <w:rsid w:val="00060999"/>
    <w:rsid w:val="000609ED"/>
    <w:rsid w:val="00060A0F"/>
    <w:rsid w:val="00060A29"/>
    <w:rsid w:val="00060A5A"/>
    <w:rsid w:val="00060A5C"/>
    <w:rsid w:val="00060A87"/>
    <w:rsid w:val="00060A9D"/>
    <w:rsid w:val="00060AD4"/>
    <w:rsid w:val="00060AD8"/>
    <w:rsid w:val="00060AF3"/>
    <w:rsid w:val="00060B83"/>
    <w:rsid w:val="00060B8C"/>
    <w:rsid w:val="00060BC4"/>
    <w:rsid w:val="00060C15"/>
    <w:rsid w:val="00060C90"/>
    <w:rsid w:val="00060CE5"/>
    <w:rsid w:val="00060D00"/>
    <w:rsid w:val="00060D29"/>
    <w:rsid w:val="00060D2D"/>
    <w:rsid w:val="00060D62"/>
    <w:rsid w:val="00060D83"/>
    <w:rsid w:val="00060D87"/>
    <w:rsid w:val="00060D8A"/>
    <w:rsid w:val="00060DA4"/>
    <w:rsid w:val="00060DAD"/>
    <w:rsid w:val="00060DB2"/>
    <w:rsid w:val="00060DC0"/>
    <w:rsid w:val="00060DD5"/>
    <w:rsid w:val="00060E08"/>
    <w:rsid w:val="00060E36"/>
    <w:rsid w:val="00060E5A"/>
    <w:rsid w:val="00060E84"/>
    <w:rsid w:val="00060E88"/>
    <w:rsid w:val="00060E8D"/>
    <w:rsid w:val="00060E99"/>
    <w:rsid w:val="00060ED5"/>
    <w:rsid w:val="00060EF5"/>
    <w:rsid w:val="00060EFA"/>
    <w:rsid w:val="00060F03"/>
    <w:rsid w:val="00060F05"/>
    <w:rsid w:val="00060F0B"/>
    <w:rsid w:val="00060F48"/>
    <w:rsid w:val="00060F57"/>
    <w:rsid w:val="00060F67"/>
    <w:rsid w:val="00060F6F"/>
    <w:rsid w:val="00060F78"/>
    <w:rsid w:val="00060F88"/>
    <w:rsid w:val="00060F9F"/>
    <w:rsid w:val="00060FB4"/>
    <w:rsid w:val="00060FD5"/>
    <w:rsid w:val="00060FFA"/>
    <w:rsid w:val="00061020"/>
    <w:rsid w:val="0006106B"/>
    <w:rsid w:val="0006109B"/>
    <w:rsid w:val="000610A6"/>
    <w:rsid w:val="000610A7"/>
    <w:rsid w:val="000610B0"/>
    <w:rsid w:val="000610BB"/>
    <w:rsid w:val="000610C0"/>
    <w:rsid w:val="000610C9"/>
    <w:rsid w:val="000610D2"/>
    <w:rsid w:val="000610D7"/>
    <w:rsid w:val="000610FA"/>
    <w:rsid w:val="000610FD"/>
    <w:rsid w:val="00061101"/>
    <w:rsid w:val="00061117"/>
    <w:rsid w:val="00061196"/>
    <w:rsid w:val="0006119E"/>
    <w:rsid w:val="000611EC"/>
    <w:rsid w:val="000611F6"/>
    <w:rsid w:val="0006122C"/>
    <w:rsid w:val="0006126F"/>
    <w:rsid w:val="0006128B"/>
    <w:rsid w:val="000612D0"/>
    <w:rsid w:val="000612D2"/>
    <w:rsid w:val="00061306"/>
    <w:rsid w:val="0006130D"/>
    <w:rsid w:val="000613C6"/>
    <w:rsid w:val="000613F7"/>
    <w:rsid w:val="00061409"/>
    <w:rsid w:val="00061410"/>
    <w:rsid w:val="0006142D"/>
    <w:rsid w:val="0006143A"/>
    <w:rsid w:val="0006143C"/>
    <w:rsid w:val="0006145A"/>
    <w:rsid w:val="00061497"/>
    <w:rsid w:val="0006149A"/>
    <w:rsid w:val="000614A2"/>
    <w:rsid w:val="000614D8"/>
    <w:rsid w:val="00061532"/>
    <w:rsid w:val="00061538"/>
    <w:rsid w:val="0006154A"/>
    <w:rsid w:val="0006154B"/>
    <w:rsid w:val="00061566"/>
    <w:rsid w:val="00061569"/>
    <w:rsid w:val="00061592"/>
    <w:rsid w:val="00061593"/>
    <w:rsid w:val="00061594"/>
    <w:rsid w:val="000615AC"/>
    <w:rsid w:val="000615C8"/>
    <w:rsid w:val="000615D5"/>
    <w:rsid w:val="000615E4"/>
    <w:rsid w:val="0006164C"/>
    <w:rsid w:val="0006166E"/>
    <w:rsid w:val="000616B0"/>
    <w:rsid w:val="000616B9"/>
    <w:rsid w:val="000616D1"/>
    <w:rsid w:val="000616D4"/>
    <w:rsid w:val="00061706"/>
    <w:rsid w:val="00061757"/>
    <w:rsid w:val="000617D2"/>
    <w:rsid w:val="00061801"/>
    <w:rsid w:val="0006180C"/>
    <w:rsid w:val="0006181F"/>
    <w:rsid w:val="00061830"/>
    <w:rsid w:val="00061852"/>
    <w:rsid w:val="0006186D"/>
    <w:rsid w:val="000618A9"/>
    <w:rsid w:val="000618C3"/>
    <w:rsid w:val="000618E1"/>
    <w:rsid w:val="00061901"/>
    <w:rsid w:val="0006191B"/>
    <w:rsid w:val="0006194F"/>
    <w:rsid w:val="00061953"/>
    <w:rsid w:val="0006195F"/>
    <w:rsid w:val="0006196C"/>
    <w:rsid w:val="0006196D"/>
    <w:rsid w:val="0006197F"/>
    <w:rsid w:val="000619C3"/>
    <w:rsid w:val="000619C6"/>
    <w:rsid w:val="00061A2F"/>
    <w:rsid w:val="00061A35"/>
    <w:rsid w:val="00061AA7"/>
    <w:rsid w:val="00061AB7"/>
    <w:rsid w:val="00061AC0"/>
    <w:rsid w:val="00061AD4"/>
    <w:rsid w:val="00061AD8"/>
    <w:rsid w:val="00061AF7"/>
    <w:rsid w:val="00061AF9"/>
    <w:rsid w:val="00061B49"/>
    <w:rsid w:val="00061B4E"/>
    <w:rsid w:val="00061BBB"/>
    <w:rsid w:val="00061BDC"/>
    <w:rsid w:val="00061BDE"/>
    <w:rsid w:val="00061C62"/>
    <w:rsid w:val="00061CA4"/>
    <w:rsid w:val="00061D34"/>
    <w:rsid w:val="00061D4E"/>
    <w:rsid w:val="00061D7D"/>
    <w:rsid w:val="00061D8F"/>
    <w:rsid w:val="00061DA7"/>
    <w:rsid w:val="00061DD8"/>
    <w:rsid w:val="00061DF6"/>
    <w:rsid w:val="00061E35"/>
    <w:rsid w:val="00061E3E"/>
    <w:rsid w:val="00061E57"/>
    <w:rsid w:val="00061E9F"/>
    <w:rsid w:val="00061EE4"/>
    <w:rsid w:val="00061EF0"/>
    <w:rsid w:val="00061F02"/>
    <w:rsid w:val="00061F22"/>
    <w:rsid w:val="00061F37"/>
    <w:rsid w:val="00061F38"/>
    <w:rsid w:val="00061F58"/>
    <w:rsid w:val="00061F68"/>
    <w:rsid w:val="00061FA7"/>
    <w:rsid w:val="0006200F"/>
    <w:rsid w:val="00062030"/>
    <w:rsid w:val="00062036"/>
    <w:rsid w:val="00062053"/>
    <w:rsid w:val="0006205E"/>
    <w:rsid w:val="000620A0"/>
    <w:rsid w:val="000620BE"/>
    <w:rsid w:val="00062106"/>
    <w:rsid w:val="00062110"/>
    <w:rsid w:val="00062143"/>
    <w:rsid w:val="00062172"/>
    <w:rsid w:val="0006217C"/>
    <w:rsid w:val="00062195"/>
    <w:rsid w:val="000621B7"/>
    <w:rsid w:val="000621FB"/>
    <w:rsid w:val="00062206"/>
    <w:rsid w:val="00062219"/>
    <w:rsid w:val="00062220"/>
    <w:rsid w:val="00062228"/>
    <w:rsid w:val="00062280"/>
    <w:rsid w:val="000622AB"/>
    <w:rsid w:val="000622E2"/>
    <w:rsid w:val="0006230F"/>
    <w:rsid w:val="00062320"/>
    <w:rsid w:val="00062332"/>
    <w:rsid w:val="00062344"/>
    <w:rsid w:val="0006234C"/>
    <w:rsid w:val="0006234E"/>
    <w:rsid w:val="00062375"/>
    <w:rsid w:val="0006237A"/>
    <w:rsid w:val="0006238B"/>
    <w:rsid w:val="000623C8"/>
    <w:rsid w:val="000623D2"/>
    <w:rsid w:val="000623E9"/>
    <w:rsid w:val="00062437"/>
    <w:rsid w:val="0006244D"/>
    <w:rsid w:val="000624A9"/>
    <w:rsid w:val="000624AD"/>
    <w:rsid w:val="000624AF"/>
    <w:rsid w:val="000624B2"/>
    <w:rsid w:val="000624BC"/>
    <w:rsid w:val="000624C9"/>
    <w:rsid w:val="000624D8"/>
    <w:rsid w:val="00062596"/>
    <w:rsid w:val="000625A6"/>
    <w:rsid w:val="00062626"/>
    <w:rsid w:val="0006262A"/>
    <w:rsid w:val="00062686"/>
    <w:rsid w:val="000626C9"/>
    <w:rsid w:val="000626E0"/>
    <w:rsid w:val="000626E2"/>
    <w:rsid w:val="000626F6"/>
    <w:rsid w:val="000626F9"/>
    <w:rsid w:val="00062711"/>
    <w:rsid w:val="00062741"/>
    <w:rsid w:val="0006274C"/>
    <w:rsid w:val="00062759"/>
    <w:rsid w:val="0006277F"/>
    <w:rsid w:val="00062792"/>
    <w:rsid w:val="000627B2"/>
    <w:rsid w:val="000627E9"/>
    <w:rsid w:val="000627EF"/>
    <w:rsid w:val="0006283D"/>
    <w:rsid w:val="0006286E"/>
    <w:rsid w:val="0006288C"/>
    <w:rsid w:val="000628FA"/>
    <w:rsid w:val="000628FD"/>
    <w:rsid w:val="0006290C"/>
    <w:rsid w:val="0006290D"/>
    <w:rsid w:val="000629DD"/>
    <w:rsid w:val="000629FB"/>
    <w:rsid w:val="00062A46"/>
    <w:rsid w:val="00062A99"/>
    <w:rsid w:val="00062AA5"/>
    <w:rsid w:val="00062AFF"/>
    <w:rsid w:val="00062B1A"/>
    <w:rsid w:val="00062B38"/>
    <w:rsid w:val="00062B45"/>
    <w:rsid w:val="00062B67"/>
    <w:rsid w:val="00062B87"/>
    <w:rsid w:val="00062B9D"/>
    <w:rsid w:val="00062BBC"/>
    <w:rsid w:val="00062C04"/>
    <w:rsid w:val="00062C20"/>
    <w:rsid w:val="00062C54"/>
    <w:rsid w:val="00062C55"/>
    <w:rsid w:val="00062C64"/>
    <w:rsid w:val="00062C9D"/>
    <w:rsid w:val="00062CAA"/>
    <w:rsid w:val="00062CDC"/>
    <w:rsid w:val="00062CE0"/>
    <w:rsid w:val="00062CE8"/>
    <w:rsid w:val="00062CEB"/>
    <w:rsid w:val="00062CF9"/>
    <w:rsid w:val="00062D2A"/>
    <w:rsid w:val="00062D2C"/>
    <w:rsid w:val="00062D3B"/>
    <w:rsid w:val="00062D5D"/>
    <w:rsid w:val="00062D83"/>
    <w:rsid w:val="00062DAB"/>
    <w:rsid w:val="00062E34"/>
    <w:rsid w:val="00062E36"/>
    <w:rsid w:val="00062E38"/>
    <w:rsid w:val="00062E7C"/>
    <w:rsid w:val="00062E9C"/>
    <w:rsid w:val="00062F10"/>
    <w:rsid w:val="00062F14"/>
    <w:rsid w:val="00062FE4"/>
    <w:rsid w:val="00063011"/>
    <w:rsid w:val="00063039"/>
    <w:rsid w:val="0006303A"/>
    <w:rsid w:val="00063053"/>
    <w:rsid w:val="000630A4"/>
    <w:rsid w:val="000630C0"/>
    <w:rsid w:val="00063127"/>
    <w:rsid w:val="0006313D"/>
    <w:rsid w:val="0006316B"/>
    <w:rsid w:val="0006316D"/>
    <w:rsid w:val="0006317E"/>
    <w:rsid w:val="0006318B"/>
    <w:rsid w:val="000631FD"/>
    <w:rsid w:val="00063209"/>
    <w:rsid w:val="00063210"/>
    <w:rsid w:val="00063229"/>
    <w:rsid w:val="0006322D"/>
    <w:rsid w:val="00063269"/>
    <w:rsid w:val="000632A1"/>
    <w:rsid w:val="000632F0"/>
    <w:rsid w:val="000632FC"/>
    <w:rsid w:val="000632FF"/>
    <w:rsid w:val="0006330F"/>
    <w:rsid w:val="0006333B"/>
    <w:rsid w:val="0006333C"/>
    <w:rsid w:val="0006333E"/>
    <w:rsid w:val="0006334E"/>
    <w:rsid w:val="00063376"/>
    <w:rsid w:val="000633B1"/>
    <w:rsid w:val="000633E2"/>
    <w:rsid w:val="00063441"/>
    <w:rsid w:val="00063459"/>
    <w:rsid w:val="00063486"/>
    <w:rsid w:val="000634E1"/>
    <w:rsid w:val="00063528"/>
    <w:rsid w:val="00063536"/>
    <w:rsid w:val="00063559"/>
    <w:rsid w:val="00063585"/>
    <w:rsid w:val="000635E7"/>
    <w:rsid w:val="0006361D"/>
    <w:rsid w:val="00063643"/>
    <w:rsid w:val="00063689"/>
    <w:rsid w:val="0006368B"/>
    <w:rsid w:val="00063694"/>
    <w:rsid w:val="000636B9"/>
    <w:rsid w:val="000636DE"/>
    <w:rsid w:val="00063707"/>
    <w:rsid w:val="00063790"/>
    <w:rsid w:val="0006379F"/>
    <w:rsid w:val="00063828"/>
    <w:rsid w:val="0006382C"/>
    <w:rsid w:val="00063833"/>
    <w:rsid w:val="00063849"/>
    <w:rsid w:val="00063905"/>
    <w:rsid w:val="0006393B"/>
    <w:rsid w:val="00063969"/>
    <w:rsid w:val="000639A1"/>
    <w:rsid w:val="000639C3"/>
    <w:rsid w:val="000639C8"/>
    <w:rsid w:val="00063A21"/>
    <w:rsid w:val="00063A2A"/>
    <w:rsid w:val="00063A4B"/>
    <w:rsid w:val="00063A4E"/>
    <w:rsid w:val="00063A87"/>
    <w:rsid w:val="00063AA1"/>
    <w:rsid w:val="00063AB9"/>
    <w:rsid w:val="00063AD4"/>
    <w:rsid w:val="00063AEC"/>
    <w:rsid w:val="00063B0C"/>
    <w:rsid w:val="00063B1A"/>
    <w:rsid w:val="00063B24"/>
    <w:rsid w:val="00063B31"/>
    <w:rsid w:val="00063B3E"/>
    <w:rsid w:val="00063BC1"/>
    <w:rsid w:val="00063BF6"/>
    <w:rsid w:val="00063C2C"/>
    <w:rsid w:val="00063C36"/>
    <w:rsid w:val="00063C9A"/>
    <w:rsid w:val="00063CAF"/>
    <w:rsid w:val="00063CB7"/>
    <w:rsid w:val="00063CE4"/>
    <w:rsid w:val="00063D1B"/>
    <w:rsid w:val="00063D28"/>
    <w:rsid w:val="00063D2D"/>
    <w:rsid w:val="00063D5F"/>
    <w:rsid w:val="00063D70"/>
    <w:rsid w:val="00063D95"/>
    <w:rsid w:val="00063D96"/>
    <w:rsid w:val="00063DA6"/>
    <w:rsid w:val="00063DC7"/>
    <w:rsid w:val="00063E10"/>
    <w:rsid w:val="00063E19"/>
    <w:rsid w:val="00063E26"/>
    <w:rsid w:val="00063E2F"/>
    <w:rsid w:val="00063E48"/>
    <w:rsid w:val="00063E6A"/>
    <w:rsid w:val="00063EBC"/>
    <w:rsid w:val="00063EE5"/>
    <w:rsid w:val="00063F16"/>
    <w:rsid w:val="00063F19"/>
    <w:rsid w:val="00063F22"/>
    <w:rsid w:val="00063F2B"/>
    <w:rsid w:val="00063F3E"/>
    <w:rsid w:val="00063F58"/>
    <w:rsid w:val="00063F67"/>
    <w:rsid w:val="00063F87"/>
    <w:rsid w:val="00063FB1"/>
    <w:rsid w:val="00063FE3"/>
    <w:rsid w:val="00063FFB"/>
    <w:rsid w:val="00064001"/>
    <w:rsid w:val="00064029"/>
    <w:rsid w:val="00064058"/>
    <w:rsid w:val="0006405E"/>
    <w:rsid w:val="00064097"/>
    <w:rsid w:val="00064145"/>
    <w:rsid w:val="000641A1"/>
    <w:rsid w:val="000641DD"/>
    <w:rsid w:val="0006422B"/>
    <w:rsid w:val="0006422C"/>
    <w:rsid w:val="0006424C"/>
    <w:rsid w:val="00064288"/>
    <w:rsid w:val="000642C4"/>
    <w:rsid w:val="000642CD"/>
    <w:rsid w:val="000642D0"/>
    <w:rsid w:val="000642D4"/>
    <w:rsid w:val="00064305"/>
    <w:rsid w:val="00064340"/>
    <w:rsid w:val="00064388"/>
    <w:rsid w:val="000643AF"/>
    <w:rsid w:val="000643D9"/>
    <w:rsid w:val="000643FE"/>
    <w:rsid w:val="00064421"/>
    <w:rsid w:val="00064442"/>
    <w:rsid w:val="0006446F"/>
    <w:rsid w:val="00064473"/>
    <w:rsid w:val="0006447C"/>
    <w:rsid w:val="000644AC"/>
    <w:rsid w:val="000644BC"/>
    <w:rsid w:val="000644F7"/>
    <w:rsid w:val="00064510"/>
    <w:rsid w:val="0006455B"/>
    <w:rsid w:val="0006457C"/>
    <w:rsid w:val="000645A5"/>
    <w:rsid w:val="000645C9"/>
    <w:rsid w:val="000645E8"/>
    <w:rsid w:val="00064600"/>
    <w:rsid w:val="00064614"/>
    <w:rsid w:val="0006463C"/>
    <w:rsid w:val="0006464E"/>
    <w:rsid w:val="00064662"/>
    <w:rsid w:val="0006466A"/>
    <w:rsid w:val="0006467A"/>
    <w:rsid w:val="0006468B"/>
    <w:rsid w:val="0006469F"/>
    <w:rsid w:val="000646BE"/>
    <w:rsid w:val="000646DC"/>
    <w:rsid w:val="00064740"/>
    <w:rsid w:val="00064800"/>
    <w:rsid w:val="0006480B"/>
    <w:rsid w:val="00064841"/>
    <w:rsid w:val="00064845"/>
    <w:rsid w:val="00064850"/>
    <w:rsid w:val="00064869"/>
    <w:rsid w:val="0006487C"/>
    <w:rsid w:val="000648A2"/>
    <w:rsid w:val="000648B8"/>
    <w:rsid w:val="000648DE"/>
    <w:rsid w:val="000648F5"/>
    <w:rsid w:val="000648FB"/>
    <w:rsid w:val="00064911"/>
    <w:rsid w:val="00064983"/>
    <w:rsid w:val="00064995"/>
    <w:rsid w:val="00064996"/>
    <w:rsid w:val="000649E2"/>
    <w:rsid w:val="000649EB"/>
    <w:rsid w:val="000649EF"/>
    <w:rsid w:val="000649F1"/>
    <w:rsid w:val="00064A05"/>
    <w:rsid w:val="00064A4F"/>
    <w:rsid w:val="00064A5A"/>
    <w:rsid w:val="00064A8A"/>
    <w:rsid w:val="00064AAE"/>
    <w:rsid w:val="00064AC0"/>
    <w:rsid w:val="00064B16"/>
    <w:rsid w:val="00064B19"/>
    <w:rsid w:val="00064B2C"/>
    <w:rsid w:val="00064B70"/>
    <w:rsid w:val="00064B8F"/>
    <w:rsid w:val="00064C1C"/>
    <w:rsid w:val="00064C94"/>
    <w:rsid w:val="00064C9F"/>
    <w:rsid w:val="00064CDF"/>
    <w:rsid w:val="00064CE8"/>
    <w:rsid w:val="00064D8D"/>
    <w:rsid w:val="00064D96"/>
    <w:rsid w:val="00064DD0"/>
    <w:rsid w:val="00064DED"/>
    <w:rsid w:val="00064E46"/>
    <w:rsid w:val="00064E5E"/>
    <w:rsid w:val="00064E65"/>
    <w:rsid w:val="00064EC5"/>
    <w:rsid w:val="00064FD5"/>
    <w:rsid w:val="00064FD8"/>
    <w:rsid w:val="00064FDE"/>
    <w:rsid w:val="0006501E"/>
    <w:rsid w:val="0006501F"/>
    <w:rsid w:val="00065060"/>
    <w:rsid w:val="000650B6"/>
    <w:rsid w:val="000650D0"/>
    <w:rsid w:val="00065114"/>
    <w:rsid w:val="00065144"/>
    <w:rsid w:val="00065194"/>
    <w:rsid w:val="000651CE"/>
    <w:rsid w:val="000651D9"/>
    <w:rsid w:val="000651EB"/>
    <w:rsid w:val="00065201"/>
    <w:rsid w:val="00065207"/>
    <w:rsid w:val="00065210"/>
    <w:rsid w:val="0006525C"/>
    <w:rsid w:val="0006527B"/>
    <w:rsid w:val="00065297"/>
    <w:rsid w:val="000652F7"/>
    <w:rsid w:val="000653DC"/>
    <w:rsid w:val="00065496"/>
    <w:rsid w:val="0006551E"/>
    <w:rsid w:val="0006555B"/>
    <w:rsid w:val="00065571"/>
    <w:rsid w:val="000655F2"/>
    <w:rsid w:val="000655FE"/>
    <w:rsid w:val="00065607"/>
    <w:rsid w:val="0006560E"/>
    <w:rsid w:val="0006562F"/>
    <w:rsid w:val="00065644"/>
    <w:rsid w:val="00065656"/>
    <w:rsid w:val="000656A0"/>
    <w:rsid w:val="000656CD"/>
    <w:rsid w:val="000656F0"/>
    <w:rsid w:val="0006574F"/>
    <w:rsid w:val="00065763"/>
    <w:rsid w:val="000657A3"/>
    <w:rsid w:val="000657AF"/>
    <w:rsid w:val="000657DC"/>
    <w:rsid w:val="000658CF"/>
    <w:rsid w:val="000658ED"/>
    <w:rsid w:val="00065909"/>
    <w:rsid w:val="00065931"/>
    <w:rsid w:val="0006593E"/>
    <w:rsid w:val="000659A9"/>
    <w:rsid w:val="000659DF"/>
    <w:rsid w:val="000659F2"/>
    <w:rsid w:val="00065A08"/>
    <w:rsid w:val="00065A19"/>
    <w:rsid w:val="00065A1A"/>
    <w:rsid w:val="00065A50"/>
    <w:rsid w:val="00065A8B"/>
    <w:rsid w:val="00065AB6"/>
    <w:rsid w:val="00065ACC"/>
    <w:rsid w:val="00065B03"/>
    <w:rsid w:val="00065B42"/>
    <w:rsid w:val="00065B4B"/>
    <w:rsid w:val="00065B68"/>
    <w:rsid w:val="00065B77"/>
    <w:rsid w:val="00065B95"/>
    <w:rsid w:val="00065BCC"/>
    <w:rsid w:val="00065BDD"/>
    <w:rsid w:val="00065BF1"/>
    <w:rsid w:val="00065C17"/>
    <w:rsid w:val="00065C4C"/>
    <w:rsid w:val="00065C56"/>
    <w:rsid w:val="00065C58"/>
    <w:rsid w:val="00065CB8"/>
    <w:rsid w:val="00065CEE"/>
    <w:rsid w:val="00065CF6"/>
    <w:rsid w:val="00065CFA"/>
    <w:rsid w:val="00065D2A"/>
    <w:rsid w:val="00065D31"/>
    <w:rsid w:val="00065D36"/>
    <w:rsid w:val="00065D6D"/>
    <w:rsid w:val="00065D79"/>
    <w:rsid w:val="00065D81"/>
    <w:rsid w:val="00065DA1"/>
    <w:rsid w:val="00065DD5"/>
    <w:rsid w:val="00065DFC"/>
    <w:rsid w:val="00065DFF"/>
    <w:rsid w:val="00065E1E"/>
    <w:rsid w:val="00065E89"/>
    <w:rsid w:val="00065E8B"/>
    <w:rsid w:val="00065E94"/>
    <w:rsid w:val="00065E9D"/>
    <w:rsid w:val="00065F62"/>
    <w:rsid w:val="00065FEC"/>
    <w:rsid w:val="0006600D"/>
    <w:rsid w:val="0006603F"/>
    <w:rsid w:val="00066066"/>
    <w:rsid w:val="000660F9"/>
    <w:rsid w:val="00066103"/>
    <w:rsid w:val="00066112"/>
    <w:rsid w:val="00066162"/>
    <w:rsid w:val="00066190"/>
    <w:rsid w:val="000661D8"/>
    <w:rsid w:val="000661DD"/>
    <w:rsid w:val="0006624A"/>
    <w:rsid w:val="0006627F"/>
    <w:rsid w:val="00066285"/>
    <w:rsid w:val="0006628D"/>
    <w:rsid w:val="00066290"/>
    <w:rsid w:val="00066297"/>
    <w:rsid w:val="000662A8"/>
    <w:rsid w:val="000662BE"/>
    <w:rsid w:val="000662C7"/>
    <w:rsid w:val="000662E8"/>
    <w:rsid w:val="00066359"/>
    <w:rsid w:val="000663C3"/>
    <w:rsid w:val="00066410"/>
    <w:rsid w:val="00066465"/>
    <w:rsid w:val="00066496"/>
    <w:rsid w:val="000664AB"/>
    <w:rsid w:val="000664F2"/>
    <w:rsid w:val="000664FD"/>
    <w:rsid w:val="00066509"/>
    <w:rsid w:val="00066549"/>
    <w:rsid w:val="00066569"/>
    <w:rsid w:val="0006659C"/>
    <w:rsid w:val="000665A5"/>
    <w:rsid w:val="000665AF"/>
    <w:rsid w:val="000665CE"/>
    <w:rsid w:val="00066629"/>
    <w:rsid w:val="0006662B"/>
    <w:rsid w:val="00066638"/>
    <w:rsid w:val="00066648"/>
    <w:rsid w:val="00066651"/>
    <w:rsid w:val="0006665A"/>
    <w:rsid w:val="0006668B"/>
    <w:rsid w:val="000666C0"/>
    <w:rsid w:val="000666C5"/>
    <w:rsid w:val="000666CC"/>
    <w:rsid w:val="00066710"/>
    <w:rsid w:val="00066731"/>
    <w:rsid w:val="00066733"/>
    <w:rsid w:val="000667EB"/>
    <w:rsid w:val="000667F1"/>
    <w:rsid w:val="00066810"/>
    <w:rsid w:val="00066824"/>
    <w:rsid w:val="00066827"/>
    <w:rsid w:val="0006683A"/>
    <w:rsid w:val="0006685C"/>
    <w:rsid w:val="00066861"/>
    <w:rsid w:val="0006686A"/>
    <w:rsid w:val="0006686B"/>
    <w:rsid w:val="0006687C"/>
    <w:rsid w:val="00066891"/>
    <w:rsid w:val="000668B9"/>
    <w:rsid w:val="000668D7"/>
    <w:rsid w:val="000668DE"/>
    <w:rsid w:val="00066967"/>
    <w:rsid w:val="00066971"/>
    <w:rsid w:val="00066980"/>
    <w:rsid w:val="000669B7"/>
    <w:rsid w:val="000669CB"/>
    <w:rsid w:val="000669CE"/>
    <w:rsid w:val="00066A23"/>
    <w:rsid w:val="00066A48"/>
    <w:rsid w:val="00066A86"/>
    <w:rsid w:val="00066A97"/>
    <w:rsid w:val="00066A9A"/>
    <w:rsid w:val="00066AA3"/>
    <w:rsid w:val="00066AA8"/>
    <w:rsid w:val="00066AC8"/>
    <w:rsid w:val="00066ACA"/>
    <w:rsid w:val="00066AD4"/>
    <w:rsid w:val="00066AE8"/>
    <w:rsid w:val="00066AFA"/>
    <w:rsid w:val="00066B24"/>
    <w:rsid w:val="00066B38"/>
    <w:rsid w:val="00066B7C"/>
    <w:rsid w:val="00066BB2"/>
    <w:rsid w:val="00066BD0"/>
    <w:rsid w:val="00066BE6"/>
    <w:rsid w:val="00066C38"/>
    <w:rsid w:val="00066C4F"/>
    <w:rsid w:val="00066C55"/>
    <w:rsid w:val="00066C70"/>
    <w:rsid w:val="00066C73"/>
    <w:rsid w:val="00066CEB"/>
    <w:rsid w:val="00066D2C"/>
    <w:rsid w:val="00066D7C"/>
    <w:rsid w:val="00066DAE"/>
    <w:rsid w:val="00066DBE"/>
    <w:rsid w:val="00066DD3"/>
    <w:rsid w:val="00066DFD"/>
    <w:rsid w:val="00066E1E"/>
    <w:rsid w:val="00066E5A"/>
    <w:rsid w:val="00066E5D"/>
    <w:rsid w:val="00066E5E"/>
    <w:rsid w:val="00066E9E"/>
    <w:rsid w:val="00066EB3"/>
    <w:rsid w:val="00066ECF"/>
    <w:rsid w:val="00066EF4"/>
    <w:rsid w:val="00066F2A"/>
    <w:rsid w:val="00066F8D"/>
    <w:rsid w:val="00066FA4"/>
    <w:rsid w:val="00067049"/>
    <w:rsid w:val="00067060"/>
    <w:rsid w:val="00067069"/>
    <w:rsid w:val="000670A4"/>
    <w:rsid w:val="000670BC"/>
    <w:rsid w:val="0006710B"/>
    <w:rsid w:val="00067155"/>
    <w:rsid w:val="0006717D"/>
    <w:rsid w:val="000671D8"/>
    <w:rsid w:val="000671D9"/>
    <w:rsid w:val="000671E9"/>
    <w:rsid w:val="000671FC"/>
    <w:rsid w:val="0006722A"/>
    <w:rsid w:val="00067254"/>
    <w:rsid w:val="00067258"/>
    <w:rsid w:val="000672D9"/>
    <w:rsid w:val="000672DF"/>
    <w:rsid w:val="000672E0"/>
    <w:rsid w:val="0006735F"/>
    <w:rsid w:val="0006737C"/>
    <w:rsid w:val="000673D7"/>
    <w:rsid w:val="00067424"/>
    <w:rsid w:val="00067451"/>
    <w:rsid w:val="00067466"/>
    <w:rsid w:val="00067470"/>
    <w:rsid w:val="0006748B"/>
    <w:rsid w:val="00067493"/>
    <w:rsid w:val="000674D9"/>
    <w:rsid w:val="00067563"/>
    <w:rsid w:val="0006757E"/>
    <w:rsid w:val="0006759B"/>
    <w:rsid w:val="000675B6"/>
    <w:rsid w:val="000675D9"/>
    <w:rsid w:val="00067612"/>
    <w:rsid w:val="0006767C"/>
    <w:rsid w:val="000676C6"/>
    <w:rsid w:val="000676F8"/>
    <w:rsid w:val="000676FC"/>
    <w:rsid w:val="00067713"/>
    <w:rsid w:val="0006774F"/>
    <w:rsid w:val="0006778F"/>
    <w:rsid w:val="000677CF"/>
    <w:rsid w:val="0006784F"/>
    <w:rsid w:val="0006786C"/>
    <w:rsid w:val="000678D2"/>
    <w:rsid w:val="000678E5"/>
    <w:rsid w:val="00067917"/>
    <w:rsid w:val="0006798F"/>
    <w:rsid w:val="00067995"/>
    <w:rsid w:val="00067996"/>
    <w:rsid w:val="0006799B"/>
    <w:rsid w:val="000679A4"/>
    <w:rsid w:val="000679B6"/>
    <w:rsid w:val="000679C5"/>
    <w:rsid w:val="000679D6"/>
    <w:rsid w:val="000679ED"/>
    <w:rsid w:val="00067A11"/>
    <w:rsid w:val="00067A1D"/>
    <w:rsid w:val="00067A1F"/>
    <w:rsid w:val="00067A75"/>
    <w:rsid w:val="00067A78"/>
    <w:rsid w:val="00067A8F"/>
    <w:rsid w:val="00067AD1"/>
    <w:rsid w:val="00067AE4"/>
    <w:rsid w:val="00067AFE"/>
    <w:rsid w:val="00067B10"/>
    <w:rsid w:val="00067B18"/>
    <w:rsid w:val="00067B1E"/>
    <w:rsid w:val="00067B24"/>
    <w:rsid w:val="00067B2C"/>
    <w:rsid w:val="00067B3D"/>
    <w:rsid w:val="00067B68"/>
    <w:rsid w:val="00067B86"/>
    <w:rsid w:val="00067BC6"/>
    <w:rsid w:val="00067BDC"/>
    <w:rsid w:val="00067BF8"/>
    <w:rsid w:val="00067C06"/>
    <w:rsid w:val="00067C5B"/>
    <w:rsid w:val="00067C68"/>
    <w:rsid w:val="00067CEF"/>
    <w:rsid w:val="00067D2F"/>
    <w:rsid w:val="00067D4A"/>
    <w:rsid w:val="00067D5E"/>
    <w:rsid w:val="00067D76"/>
    <w:rsid w:val="00067D94"/>
    <w:rsid w:val="00067E31"/>
    <w:rsid w:val="00067E56"/>
    <w:rsid w:val="00067E78"/>
    <w:rsid w:val="00067E88"/>
    <w:rsid w:val="00067E94"/>
    <w:rsid w:val="00067E9C"/>
    <w:rsid w:val="00067EA3"/>
    <w:rsid w:val="00067F29"/>
    <w:rsid w:val="00067F35"/>
    <w:rsid w:val="00067F36"/>
    <w:rsid w:val="00067F54"/>
    <w:rsid w:val="00067F75"/>
    <w:rsid w:val="00067FA6"/>
    <w:rsid w:val="00067FD4"/>
    <w:rsid w:val="00067FFD"/>
    <w:rsid w:val="00070031"/>
    <w:rsid w:val="00070075"/>
    <w:rsid w:val="00070088"/>
    <w:rsid w:val="000700E8"/>
    <w:rsid w:val="00070101"/>
    <w:rsid w:val="0007013E"/>
    <w:rsid w:val="00070140"/>
    <w:rsid w:val="00070142"/>
    <w:rsid w:val="0007014A"/>
    <w:rsid w:val="00070176"/>
    <w:rsid w:val="000701E1"/>
    <w:rsid w:val="00070227"/>
    <w:rsid w:val="0007022D"/>
    <w:rsid w:val="00070288"/>
    <w:rsid w:val="000702F6"/>
    <w:rsid w:val="0007030B"/>
    <w:rsid w:val="00070320"/>
    <w:rsid w:val="0007033D"/>
    <w:rsid w:val="0007034D"/>
    <w:rsid w:val="00070350"/>
    <w:rsid w:val="0007035B"/>
    <w:rsid w:val="00070369"/>
    <w:rsid w:val="000703A5"/>
    <w:rsid w:val="000703C8"/>
    <w:rsid w:val="00070420"/>
    <w:rsid w:val="000704D6"/>
    <w:rsid w:val="000704DE"/>
    <w:rsid w:val="000704EB"/>
    <w:rsid w:val="0007050F"/>
    <w:rsid w:val="00070550"/>
    <w:rsid w:val="0007056F"/>
    <w:rsid w:val="00070591"/>
    <w:rsid w:val="0007059B"/>
    <w:rsid w:val="000705AB"/>
    <w:rsid w:val="000705D3"/>
    <w:rsid w:val="00070601"/>
    <w:rsid w:val="00070644"/>
    <w:rsid w:val="0007066D"/>
    <w:rsid w:val="00070686"/>
    <w:rsid w:val="000706A9"/>
    <w:rsid w:val="000706BB"/>
    <w:rsid w:val="000706D0"/>
    <w:rsid w:val="00070702"/>
    <w:rsid w:val="00070741"/>
    <w:rsid w:val="00070769"/>
    <w:rsid w:val="0007076B"/>
    <w:rsid w:val="0007077E"/>
    <w:rsid w:val="0007078F"/>
    <w:rsid w:val="00070799"/>
    <w:rsid w:val="000707A0"/>
    <w:rsid w:val="000707C0"/>
    <w:rsid w:val="00070806"/>
    <w:rsid w:val="0007080E"/>
    <w:rsid w:val="0007083B"/>
    <w:rsid w:val="00070846"/>
    <w:rsid w:val="00070859"/>
    <w:rsid w:val="0007086C"/>
    <w:rsid w:val="00070885"/>
    <w:rsid w:val="000708B9"/>
    <w:rsid w:val="000708C1"/>
    <w:rsid w:val="000708C9"/>
    <w:rsid w:val="0007090D"/>
    <w:rsid w:val="00070960"/>
    <w:rsid w:val="00070971"/>
    <w:rsid w:val="00070974"/>
    <w:rsid w:val="0007099A"/>
    <w:rsid w:val="0007099E"/>
    <w:rsid w:val="000709E8"/>
    <w:rsid w:val="000709FD"/>
    <w:rsid w:val="00070A5D"/>
    <w:rsid w:val="00070A6B"/>
    <w:rsid w:val="00070B75"/>
    <w:rsid w:val="00070B9A"/>
    <w:rsid w:val="00070BCB"/>
    <w:rsid w:val="00070C21"/>
    <w:rsid w:val="00070CCE"/>
    <w:rsid w:val="00070CD4"/>
    <w:rsid w:val="00070CED"/>
    <w:rsid w:val="00070D68"/>
    <w:rsid w:val="00070D92"/>
    <w:rsid w:val="00070D99"/>
    <w:rsid w:val="00070D9C"/>
    <w:rsid w:val="00070DB2"/>
    <w:rsid w:val="00070DBE"/>
    <w:rsid w:val="00070DC7"/>
    <w:rsid w:val="00070DC9"/>
    <w:rsid w:val="00070DCD"/>
    <w:rsid w:val="00070DEF"/>
    <w:rsid w:val="00070DF8"/>
    <w:rsid w:val="00070E01"/>
    <w:rsid w:val="00070E21"/>
    <w:rsid w:val="00070E49"/>
    <w:rsid w:val="00070E71"/>
    <w:rsid w:val="00070E75"/>
    <w:rsid w:val="00070ECD"/>
    <w:rsid w:val="00070ED1"/>
    <w:rsid w:val="00070ED5"/>
    <w:rsid w:val="00070EE2"/>
    <w:rsid w:val="00070EF0"/>
    <w:rsid w:val="00070F03"/>
    <w:rsid w:val="00070F29"/>
    <w:rsid w:val="00070F39"/>
    <w:rsid w:val="00070F41"/>
    <w:rsid w:val="00070F45"/>
    <w:rsid w:val="00070F67"/>
    <w:rsid w:val="00070F7A"/>
    <w:rsid w:val="00070F7B"/>
    <w:rsid w:val="00070F85"/>
    <w:rsid w:val="00070FA1"/>
    <w:rsid w:val="00070FAF"/>
    <w:rsid w:val="00070FD1"/>
    <w:rsid w:val="00071010"/>
    <w:rsid w:val="00071024"/>
    <w:rsid w:val="00071035"/>
    <w:rsid w:val="000710A3"/>
    <w:rsid w:val="000710BC"/>
    <w:rsid w:val="000710D0"/>
    <w:rsid w:val="00071128"/>
    <w:rsid w:val="00071131"/>
    <w:rsid w:val="0007113C"/>
    <w:rsid w:val="00071147"/>
    <w:rsid w:val="00071176"/>
    <w:rsid w:val="0007117C"/>
    <w:rsid w:val="00071182"/>
    <w:rsid w:val="000711A1"/>
    <w:rsid w:val="000711B9"/>
    <w:rsid w:val="000711BC"/>
    <w:rsid w:val="0007121C"/>
    <w:rsid w:val="0007125B"/>
    <w:rsid w:val="0007126C"/>
    <w:rsid w:val="000712AC"/>
    <w:rsid w:val="000712DB"/>
    <w:rsid w:val="000712FE"/>
    <w:rsid w:val="00071355"/>
    <w:rsid w:val="00071382"/>
    <w:rsid w:val="000713B3"/>
    <w:rsid w:val="000713E9"/>
    <w:rsid w:val="0007140A"/>
    <w:rsid w:val="00071432"/>
    <w:rsid w:val="00071433"/>
    <w:rsid w:val="00071462"/>
    <w:rsid w:val="0007149F"/>
    <w:rsid w:val="00071529"/>
    <w:rsid w:val="0007152C"/>
    <w:rsid w:val="00071586"/>
    <w:rsid w:val="000715B3"/>
    <w:rsid w:val="000715B5"/>
    <w:rsid w:val="000715DE"/>
    <w:rsid w:val="000715F8"/>
    <w:rsid w:val="0007165A"/>
    <w:rsid w:val="00071661"/>
    <w:rsid w:val="00071662"/>
    <w:rsid w:val="00071695"/>
    <w:rsid w:val="000716BF"/>
    <w:rsid w:val="000716C3"/>
    <w:rsid w:val="000716F6"/>
    <w:rsid w:val="00071721"/>
    <w:rsid w:val="0007172C"/>
    <w:rsid w:val="00071738"/>
    <w:rsid w:val="00071774"/>
    <w:rsid w:val="00071782"/>
    <w:rsid w:val="00071784"/>
    <w:rsid w:val="00071787"/>
    <w:rsid w:val="000717F7"/>
    <w:rsid w:val="00071838"/>
    <w:rsid w:val="0007184B"/>
    <w:rsid w:val="00071876"/>
    <w:rsid w:val="0007189B"/>
    <w:rsid w:val="000718B4"/>
    <w:rsid w:val="0007194F"/>
    <w:rsid w:val="00071976"/>
    <w:rsid w:val="000719B6"/>
    <w:rsid w:val="000719F2"/>
    <w:rsid w:val="00071A08"/>
    <w:rsid w:val="00071A20"/>
    <w:rsid w:val="00071A23"/>
    <w:rsid w:val="00071A3A"/>
    <w:rsid w:val="00071A4D"/>
    <w:rsid w:val="00071A66"/>
    <w:rsid w:val="00071A71"/>
    <w:rsid w:val="00071A79"/>
    <w:rsid w:val="00071A80"/>
    <w:rsid w:val="00071AAE"/>
    <w:rsid w:val="00071AF7"/>
    <w:rsid w:val="00071B1B"/>
    <w:rsid w:val="00071B2E"/>
    <w:rsid w:val="00071B33"/>
    <w:rsid w:val="00071B99"/>
    <w:rsid w:val="00071B9A"/>
    <w:rsid w:val="00071BFC"/>
    <w:rsid w:val="00071C3F"/>
    <w:rsid w:val="00071C71"/>
    <w:rsid w:val="00071CDE"/>
    <w:rsid w:val="00071CEF"/>
    <w:rsid w:val="00071D05"/>
    <w:rsid w:val="00071D93"/>
    <w:rsid w:val="00071D9B"/>
    <w:rsid w:val="00071DAA"/>
    <w:rsid w:val="00071DBE"/>
    <w:rsid w:val="00071E0D"/>
    <w:rsid w:val="00071E4D"/>
    <w:rsid w:val="00071E5B"/>
    <w:rsid w:val="00071E6A"/>
    <w:rsid w:val="00071EE7"/>
    <w:rsid w:val="00071F2E"/>
    <w:rsid w:val="00071F3F"/>
    <w:rsid w:val="00071F48"/>
    <w:rsid w:val="00071F4C"/>
    <w:rsid w:val="00071F7E"/>
    <w:rsid w:val="00071F94"/>
    <w:rsid w:val="00071FC4"/>
    <w:rsid w:val="00071FC7"/>
    <w:rsid w:val="00071FE1"/>
    <w:rsid w:val="00071FED"/>
    <w:rsid w:val="00072052"/>
    <w:rsid w:val="00072053"/>
    <w:rsid w:val="00072062"/>
    <w:rsid w:val="00072079"/>
    <w:rsid w:val="00072093"/>
    <w:rsid w:val="0007209D"/>
    <w:rsid w:val="000720CB"/>
    <w:rsid w:val="000720D6"/>
    <w:rsid w:val="000720D7"/>
    <w:rsid w:val="000720DF"/>
    <w:rsid w:val="000720F7"/>
    <w:rsid w:val="00072108"/>
    <w:rsid w:val="00072122"/>
    <w:rsid w:val="000721A1"/>
    <w:rsid w:val="000721B7"/>
    <w:rsid w:val="000721E4"/>
    <w:rsid w:val="000721F8"/>
    <w:rsid w:val="00072205"/>
    <w:rsid w:val="00072221"/>
    <w:rsid w:val="0007222F"/>
    <w:rsid w:val="0007224F"/>
    <w:rsid w:val="00072268"/>
    <w:rsid w:val="00072269"/>
    <w:rsid w:val="00072274"/>
    <w:rsid w:val="00072280"/>
    <w:rsid w:val="000722A1"/>
    <w:rsid w:val="000722BB"/>
    <w:rsid w:val="00072320"/>
    <w:rsid w:val="0007233F"/>
    <w:rsid w:val="00072341"/>
    <w:rsid w:val="0007234B"/>
    <w:rsid w:val="00072372"/>
    <w:rsid w:val="00072396"/>
    <w:rsid w:val="0007239E"/>
    <w:rsid w:val="000723BB"/>
    <w:rsid w:val="000723BD"/>
    <w:rsid w:val="000723EB"/>
    <w:rsid w:val="0007241A"/>
    <w:rsid w:val="00072424"/>
    <w:rsid w:val="0007243A"/>
    <w:rsid w:val="00072448"/>
    <w:rsid w:val="0007244F"/>
    <w:rsid w:val="0007245F"/>
    <w:rsid w:val="00072463"/>
    <w:rsid w:val="00072478"/>
    <w:rsid w:val="00072486"/>
    <w:rsid w:val="000724B3"/>
    <w:rsid w:val="000724E5"/>
    <w:rsid w:val="000725B8"/>
    <w:rsid w:val="000725CA"/>
    <w:rsid w:val="000725E4"/>
    <w:rsid w:val="000725ED"/>
    <w:rsid w:val="0007261C"/>
    <w:rsid w:val="0007263A"/>
    <w:rsid w:val="00072647"/>
    <w:rsid w:val="00072650"/>
    <w:rsid w:val="00072651"/>
    <w:rsid w:val="00072686"/>
    <w:rsid w:val="000726BA"/>
    <w:rsid w:val="000726C3"/>
    <w:rsid w:val="000726C9"/>
    <w:rsid w:val="000726D9"/>
    <w:rsid w:val="0007273E"/>
    <w:rsid w:val="0007274D"/>
    <w:rsid w:val="0007276F"/>
    <w:rsid w:val="0007278D"/>
    <w:rsid w:val="0007279A"/>
    <w:rsid w:val="000727D5"/>
    <w:rsid w:val="000727DF"/>
    <w:rsid w:val="00072824"/>
    <w:rsid w:val="00072826"/>
    <w:rsid w:val="0007282B"/>
    <w:rsid w:val="0007283D"/>
    <w:rsid w:val="00072846"/>
    <w:rsid w:val="0007286B"/>
    <w:rsid w:val="00072876"/>
    <w:rsid w:val="000728C7"/>
    <w:rsid w:val="000728CB"/>
    <w:rsid w:val="000728F6"/>
    <w:rsid w:val="00072917"/>
    <w:rsid w:val="00072927"/>
    <w:rsid w:val="0007294C"/>
    <w:rsid w:val="0007295F"/>
    <w:rsid w:val="00072977"/>
    <w:rsid w:val="000729C4"/>
    <w:rsid w:val="000729F6"/>
    <w:rsid w:val="000729FD"/>
    <w:rsid w:val="00072A39"/>
    <w:rsid w:val="00072A6D"/>
    <w:rsid w:val="00072AA5"/>
    <w:rsid w:val="00072AA7"/>
    <w:rsid w:val="00072AB2"/>
    <w:rsid w:val="00072AB9"/>
    <w:rsid w:val="00072B09"/>
    <w:rsid w:val="00072B6D"/>
    <w:rsid w:val="00072B6E"/>
    <w:rsid w:val="00072B82"/>
    <w:rsid w:val="00072BC4"/>
    <w:rsid w:val="00072BC8"/>
    <w:rsid w:val="00072BD2"/>
    <w:rsid w:val="00072C00"/>
    <w:rsid w:val="00072C77"/>
    <w:rsid w:val="00072CC5"/>
    <w:rsid w:val="00072CC6"/>
    <w:rsid w:val="00072CEC"/>
    <w:rsid w:val="00072D12"/>
    <w:rsid w:val="00072D18"/>
    <w:rsid w:val="00072D6E"/>
    <w:rsid w:val="00072D95"/>
    <w:rsid w:val="00072DC7"/>
    <w:rsid w:val="00072DC8"/>
    <w:rsid w:val="00072E1B"/>
    <w:rsid w:val="00072E20"/>
    <w:rsid w:val="00072E2C"/>
    <w:rsid w:val="00072EAB"/>
    <w:rsid w:val="00072EB7"/>
    <w:rsid w:val="00072EBE"/>
    <w:rsid w:val="00072ED6"/>
    <w:rsid w:val="00072F13"/>
    <w:rsid w:val="00072F5B"/>
    <w:rsid w:val="00072FFA"/>
    <w:rsid w:val="00073007"/>
    <w:rsid w:val="00073015"/>
    <w:rsid w:val="000730A9"/>
    <w:rsid w:val="000730AE"/>
    <w:rsid w:val="000730CD"/>
    <w:rsid w:val="000730D8"/>
    <w:rsid w:val="00073132"/>
    <w:rsid w:val="00073133"/>
    <w:rsid w:val="00073183"/>
    <w:rsid w:val="00073184"/>
    <w:rsid w:val="000731B1"/>
    <w:rsid w:val="000731C0"/>
    <w:rsid w:val="000731D1"/>
    <w:rsid w:val="000731D2"/>
    <w:rsid w:val="000731DC"/>
    <w:rsid w:val="0007322E"/>
    <w:rsid w:val="00073230"/>
    <w:rsid w:val="0007323C"/>
    <w:rsid w:val="00073243"/>
    <w:rsid w:val="0007325F"/>
    <w:rsid w:val="0007326D"/>
    <w:rsid w:val="0007327E"/>
    <w:rsid w:val="00073285"/>
    <w:rsid w:val="00073292"/>
    <w:rsid w:val="000732C4"/>
    <w:rsid w:val="000732CF"/>
    <w:rsid w:val="000732E3"/>
    <w:rsid w:val="000732FA"/>
    <w:rsid w:val="0007331A"/>
    <w:rsid w:val="00073325"/>
    <w:rsid w:val="0007333B"/>
    <w:rsid w:val="00073373"/>
    <w:rsid w:val="00073386"/>
    <w:rsid w:val="000733E1"/>
    <w:rsid w:val="000733FD"/>
    <w:rsid w:val="0007340B"/>
    <w:rsid w:val="0007342C"/>
    <w:rsid w:val="0007342E"/>
    <w:rsid w:val="0007348C"/>
    <w:rsid w:val="000734B0"/>
    <w:rsid w:val="000734E7"/>
    <w:rsid w:val="00073569"/>
    <w:rsid w:val="0007356A"/>
    <w:rsid w:val="00073575"/>
    <w:rsid w:val="00073577"/>
    <w:rsid w:val="00073588"/>
    <w:rsid w:val="000735AE"/>
    <w:rsid w:val="000735B1"/>
    <w:rsid w:val="000735C4"/>
    <w:rsid w:val="000735D3"/>
    <w:rsid w:val="0007361F"/>
    <w:rsid w:val="00073637"/>
    <w:rsid w:val="00073658"/>
    <w:rsid w:val="0007367C"/>
    <w:rsid w:val="0007367E"/>
    <w:rsid w:val="0007369F"/>
    <w:rsid w:val="000736B0"/>
    <w:rsid w:val="000736C5"/>
    <w:rsid w:val="000736E7"/>
    <w:rsid w:val="000736EB"/>
    <w:rsid w:val="000736F6"/>
    <w:rsid w:val="00073701"/>
    <w:rsid w:val="0007372F"/>
    <w:rsid w:val="00073732"/>
    <w:rsid w:val="00073739"/>
    <w:rsid w:val="00073752"/>
    <w:rsid w:val="0007375A"/>
    <w:rsid w:val="00073776"/>
    <w:rsid w:val="0007377F"/>
    <w:rsid w:val="00073785"/>
    <w:rsid w:val="000737BA"/>
    <w:rsid w:val="000737C7"/>
    <w:rsid w:val="000737CC"/>
    <w:rsid w:val="00073841"/>
    <w:rsid w:val="00073859"/>
    <w:rsid w:val="000738A7"/>
    <w:rsid w:val="000738E9"/>
    <w:rsid w:val="00073901"/>
    <w:rsid w:val="0007391C"/>
    <w:rsid w:val="00073946"/>
    <w:rsid w:val="00073960"/>
    <w:rsid w:val="0007397C"/>
    <w:rsid w:val="000739AA"/>
    <w:rsid w:val="000739CB"/>
    <w:rsid w:val="000739E4"/>
    <w:rsid w:val="000739EF"/>
    <w:rsid w:val="00073A08"/>
    <w:rsid w:val="00073A4C"/>
    <w:rsid w:val="00073A56"/>
    <w:rsid w:val="00073A5B"/>
    <w:rsid w:val="00073AAC"/>
    <w:rsid w:val="00073AD3"/>
    <w:rsid w:val="00073AE9"/>
    <w:rsid w:val="00073B04"/>
    <w:rsid w:val="00073B19"/>
    <w:rsid w:val="00073B27"/>
    <w:rsid w:val="00073B86"/>
    <w:rsid w:val="00073B9A"/>
    <w:rsid w:val="00073BA6"/>
    <w:rsid w:val="00073BB7"/>
    <w:rsid w:val="00073BE1"/>
    <w:rsid w:val="00073BE5"/>
    <w:rsid w:val="00073C17"/>
    <w:rsid w:val="00073C1D"/>
    <w:rsid w:val="00073C3A"/>
    <w:rsid w:val="00073C62"/>
    <w:rsid w:val="00073C94"/>
    <w:rsid w:val="00073C9C"/>
    <w:rsid w:val="00073CB8"/>
    <w:rsid w:val="00073CCF"/>
    <w:rsid w:val="00073CE0"/>
    <w:rsid w:val="00073CF7"/>
    <w:rsid w:val="00073CF8"/>
    <w:rsid w:val="00073D0B"/>
    <w:rsid w:val="00073D56"/>
    <w:rsid w:val="00073D6B"/>
    <w:rsid w:val="00073D92"/>
    <w:rsid w:val="00073DC7"/>
    <w:rsid w:val="00073E1B"/>
    <w:rsid w:val="00073E1E"/>
    <w:rsid w:val="00073E2B"/>
    <w:rsid w:val="00073EA4"/>
    <w:rsid w:val="00073EC0"/>
    <w:rsid w:val="00073F23"/>
    <w:rsid w:val="00073F36"/>
    <w:rsid w:val="00073F39"/>
    <w:rsid w:val="00073F51"/>
    <w:rsid w:val="00073F67"/>
    <w:rsid w:val="00073FD2"/>
    <w:rsid w:val="0007402B"/>
    <w:rsid w:val="0007404C"/>
    <w:rsid w:val="00074097"/>
    <w:rsid w:val="000740A6"/>
    <w:rsid w:val="000740CA"/>
    <w:rsid w:val="000740D1"/>
    <w:rsid w:val="000740EB"/>
    <w:rsid w:val="00074167"/>
    <w:rsid w:val="00074190"/>
    <w:rsid w:val="000741FD"/>
    <w:rsid w:val="00074208"/>
    <w:rsid w:val="00074242"/>
    <w:rsid w:val="00074260"/>
    <w:rsid w:val="00074268"/>
    <w:rsid w:val="00074277"/>
    <w:rsid w:val="000742DA"/>
    <w:rsid w:val="000742DB"/>
    <w:rsid w:val="000742DC"/>
    <w:rsid w:val="000742EF"/>
    <w:rsid w:val="000742FB"/>
    <w:rsid w:val="00074315"/>
    <w:rsid w:val="00074333"/>
    <w:rsid w:val="00074358"/>
    <w:rsid w:val="00074377"/>
    <w:rsid w:val="00074397"/>
    <w:rsid w:val="000743BB"/>
    <w:rsid w:val="00074427"/>
    <w:rsid w:val="000744BB"/>
    <w:rsid w:val="00074513"/>
    <w:rsid w:val="0007451A"/>
    <w:rsid w:val="0007451B"/>
    <w:rsid w:val="0007456A"/>
    <w:rsid w:val="00074591"/>
    <w:rsid w:val="000745AA"/>
    <w:rsid w:val="00074632"/>
    <w:rsid w:val="00074653"/>
    <w:rsid w:val="00074679"/>
    <w:rsid w:val="0007469E"/>
    <w:rsid w:val="000746AE"/>
    <w:rsid w:val="000746B2"/>
    <w:rsid w:val="000746D0"/>
    <w:rsid w:val="0007470E"/>
    <w:rsid w:val="00074733"/>
    <w:rsid w:val="0007473C"/>
    <w:rsid w:val="0007479B"/>
    <w:rsid w:val="000747B2"/>
    <w:rsid w:val="00074870"/>
    <w:rsid w:val="000748AD"/>
    <w:rsid w:val="000748FF"/>
    <w:rsid w:val="0007495C"/>
    <w:rsid w:val="0007499D"/>
    <w:rsid w:val="000749BD"/>
    <w:rsid w:val="000749C6"/>
    <w:rsid w:val="000749D8"/>
    <w:rsid w:val="00074A02"/>
    <w:rsid w:val="00074A42"/>
    <w:rsid w:val="00074A58"/>
    <w:rsid w:val="00074A60"/>
    <w:rsid w:val="00074AA2"/>
    <w:rsid w:val="00074B37"/>
    <w:rsid w:val="00074B39"/>
    <w:rsid w:val="00074B65"/>
    <w:rsid w:val="00074B77"/>
    <w:rsid w:val="00074BD9"/>
    <w:rsid w:val="00074C0B"/>
    <w:rsid w:val="00074C1A"/>
    <w:rsid w:val="00074C1E"/>
    <w:rsid w:val="00074C21"/>
    <w:rsid w:val="00074C8E"/>
    <w:rsid w:val="00074C9C"/>
    <w:rsid w:val="00074C9D"/>
    <w:rsid w:val="00074CAE"/>
    <w:rsid w:val="00074CB5"/>
    <w:rsid w:val="00074CCA"/>
    <w:rsid w:val="00074D07"/>
    <w:rsid w:val="00074D35"/>
    <w:rsid w:val="00074D4F"/>
    <w:rsid w:val="00074E15"/>
    <w:rsid w:val="00074E66"/>
    <w:rsid w:val="00074EC9"/>
    <w:rsid w:val="00074F05"/>
    <w:rsid w:val="00074F59"/>
    <w:rsid w:val="00074F61"/>
    <w:rsid w:val="00074F79"/>
    <w:rsid w:val="00074F7F"/>
    <w:rsid w:val="00074F94"/>
    <w:rsid w:val="00074FF1"/>
    <w:rsid w:val="00074FFF"/>
    <w:rsid w:val="00075000"/>
    <w:rsid w:val="0007500C"/>
    <w:rsid w:val="0007503A"/>
    <w:rsid w:val="00075048"/>
    <w:rsid w:val="0007504D"/>
    <w:rsid w:val="0007505D"/>
    <w:rsid w:val="000750A1"/>
    <w:rsid w:val="000750BA"/>
    <w:rsid w:val="000750D0"/>
    <w:rsid w:val="00075106"/>
    <w:rsid w:val="0007512E"/>
    <w:rsid w:val="00075134"/>
    <w:rsid w:val="0007513C"/>
    <w:rsid w:val="0007516F"/>
    <w:rsid w:val="000751C2"/>
    <w:rsid w:val="000751C3"/>
    <w:rsid w:val="000751CC"/>
    <w:rsid w:val="000751FC"/>
    <w:rsid w:val="00075229"/>
    <w:rsid w:val="00075237"/>
    <w:rsid w:val="0007523E"/>
    <w:rsid w:val="00075268"/>
    <w:rsid w:val="0007527C"/>
    <w:rsid w:val="00075284"/>
    <w:rsid w:val="000752A1"/>
    <w:rsid w:val="000752A8"/>
    <w:rsid w:val="000752DD"/>
    <w:rsid w:val="000752DE"/>
    <w:rsid w:val="00075301"/>
    <w:rsid w:val="0007530F"/>
    <w:rsid w:val="0007532A"/>
    <w:rsid w:val="00075375"/>
    <w:rsid w:val="000753A4"/>
    <w:rsid w:val="000753BC"/>
    <w:rsid w:val="000753F9"/>
    <w:rsid w:val="0007543A"/>
    <w:rsid w:val="00075444"/>
    <w:rsid w:val="00075445"/>
    <w:rsid w:val="00075475"/>
    <w:rsid w:val="00075497"/>
    <w:rsid w:val="000754EC"/>
    <w:rsid w:val="000754FE"/>
    <w:rsid w:val="00075513"/>
    <w:rsid w:val="0007555C"/>
    <w:rsid w:val="00075562"/>
    <w:rsid w:val="0007558A"/>
    <w:rsid w:val="000755DE"/>
    <w:rsid w:val="000755EA"/>
    <w:rsid w:val="00075636"/>
    <w:rsid w:val="00075667"/>
    <w:rsid w:val="000756B3"/>
    <w:rsid w:val="000756E3"/>
    <w:rsid w:val="00075767"/>
    <w:rsid w:val="0007576C"/>
    <w:rsid w:val="0007576E"/>
    <w:rsid w:val="000757AA"/>
    <w:rsid w:val="0007581C"/>
    <w:rsid w:val="00075833"/>
    <w:rsid w:val="0007587C"/>
    <w:rsid w:val="0007588D"/>
    <w:rsid w:val="000758B9"/>
    <w:rsid w:val="000758FD"/>
    <w:rsid w:val="0007591D"/>
    <w:rsid w:val="0007592C"/>
    <w:rsid w:val="0007592D"/>
    <w:rsid w:val="00075942"/>
    <w:rsid w:val="00075958"/>
    <w:rsid w:val="00075964"/>
    <w:rsid w:val="00075969"/>
    <w:rsid w:val="0007599D"/>
    <w:rsid w:val="000759B3"/>
    <w:rsid w:val="000759BC"/>
    <w:rsid w:val="000759D3"/>
    <w:rsid w:val="00075A07"/>
    <w:rsid w:val="00075A1F"/>
    <w:rsid w:val="00075A47"/>
    <w:rsid w:val="00075ADF"/>
    <w:rsid w:val="00075AFE"/>
    <w:rsid w:val="00075B09"/>
    <w:rsid w:val="00075B18"/>
    <w:rsid w:val="00075B33"/>
    <w:rsid w:val="00075B6A"/>
    <w:rsid w:val="00075B98"/>
    <w:rsid w:val="00075BDA"/>
    <w:rsid w:val="00075BE0"/>
    <w:rsid w:val="00075C9D"/>
    <w:rsid w:val="00075CCA"/>
    <w:rsid w:val="00075CE8"/>
    <w:rsid w:val="00075D03"/>
    <w:rsid w:val="00075D32"/>
    <w:rsid w:val="00075D50"/>
    <w:rsid w:val="00075D92"/>
    <w:rsid w:val="00075D9B"/>
    <w:rsid w:val="00075DA1"/>
    <w:rsid w:val="00075E3F"/>
    <w:rsid w:val="00075E59"/>
    <w:rsid w:val="00075E9E"/>
    <w:rsid w:val="00075F11"/>
    <w:rsid w:val="00075F19"/>
    <w:rsid w:val="00075F50"/>
    <w:rsid w:val="00075F70"/>
    <w:rsid w:val="00075F76"/>
    <w:rsid w:val="00075F8D"/>
    <w:rsid w:val="00075F8F"/>
    <w:rsid w:val="00075F92"/>
    <w:rsid w:val="00075FEB"/>
    <w:rsid w:val="00075FF2"/>
    <w:rsid w:val="00075FFC"/>
    <w:rsid w:val="00076010"/>
    <w:rsid w:val="00076032"/>
    <w:rsid w:val="00076039"/>
    <w:rsid w:val="00076048"/>
    <w:rsid w:val="00076049"/>
    <w:rsid w:val="00076051"/>
    <w:rsid w:val="0007605B"/>
    <w:rsid w:val="0007607F"/>
    <w:rsid w:val="00076096"/>
    <w:rsid w:val="00076097"/>
    <w:rsid w:val="000760BA"/>
    <w:rsid w:val="000760C9"/>
    <w:rsid w:val="00076133"/>
    <w:rsid w:val="00076145"/>
    <w:rsid w:val="00076178"/>
    <w:rsid w:val="000761D0"/>
    <w:rsid w:val="000761D7"/>
    <w:rsid w:val="000761E7"/>
    <w:rsid w:val="000761F9"/>
    <w:rsid w:val="00076252"/>
    <w:rsid w:val="00076264"/>
    <w:rsid w:val="000762A2"/>
    <w:rsid w:val="000762AF"/>
    <w:rsid w:val="000762BC"/>
    <w:rsid w:val="00076354"/>
    <w:rsid w:val="00076394"/>
    <w:rsid w:val="00076399"/>
    <w:rsid w:val="0007639D"/>
    <w:rsid w:val="000763E7"/>
    <w:rsid w:val="000763EE"/>
    <w:rsid w:val="00076410"/>
    <w:rsid w:val="00076414"/>
    <w:rsid w:val="000764A8"/>
    <w:rsid w:val="000764B0"/>
    <w:rsid w:val="000764D8"/>
    <w:rsid w:val="000764DB"/>
    <w:rsid w:val="000764E0"/>
    <w:rsid w:val="000764E9"/>
    <w:rsid w:val="00076560"/>
    <w:rsid w:val="000765C1"/>
    <w:rsid w:val="000765C3"/>
    <w:rsid w:val="0007662A"/>
    <w:rsid w:val="00076666"/>
    <w:rsid w:val="00076672"/>
    <w:rsid w:val="00076676"/>
    <w:rsid w:val="00076682"/>
    <w:rsid w:val="000766B4"/>
    <w:rsid w:val="000766E7"/>
    <w:rsid w:val="000766F2"/>
    <w:rsid w:val="00076719"/>
    <w:rsid w:val="00076720"/>
    <w:rsid w:val="00076747"/>
    <w:rsid w:val="0007676C"/>
    <w:rsid w:val="00076781"/>
    <w:rsid w:val="000767C3"/>
    <w:rsid w:val="000767CE"/>
    <w:rsid w:val="000767F8"/>
    <w:rsid w:val="0007682E"/>
    <w:rsid w:val="00076865"/>
    <w:rsid w:val="00076868"/>
    <w:rsid w:val="00076870"/>
    <w:rsid w:val="00076877"/>
    <w:rsid w:val="00076881"/>
    <w:rsid w:val="000768D9"/>
    <w:rsid w:val="000768E8"/>
    <w:rsid w:val="00076957"/>
    <w:rsid w:val="00076975"/>
    <w:rsid w:val="000769B1"/>
    <w:rsid w:val="000769B5"/>
    <w:rsid w:val="000769DF"/>
    <w:rsid w:val="000769FE"/>
    <w:rsid w:val="00076A7E"/>
    <w:rsid w:val="00076A86"/>
    <w:rsid w:val="00076ACC"/>
    <w:rsid w:val="00076B0F"/>
    <w:rsid w:val="00076B1B"/>
    <w:rsid w:val="00076B34"/>
    <w:rsid w:val="00076B78"/>
    <w:rsid w:val="00076B79"/>
    <w:rsid w:val="00076B81"/>
    <w:rsid w:val="00076C0F"/>
    <w:rsid w:val="00076C23"/>
    <w:rsid w:val="00076C5D"/>
    <w:rsid w:val="00076C5E"/>
    <w:rsid w:val="00076C93"/>
    <w:rsid w:val="00076CC5"/>
    <w:rsid w:val="00076D2F"/>
    <w:rsid w:val="00076D5B"/>
    <w:rsid w:val="00076E1D"/>
    <w:rsid w:val="00076E1F"/>
    <w:rsid w:val="00076E3D"/>
    <w:rsid w:val="00076E5A"/>
    <w:rsid w:val="00076E82"/>
    <w:rsid w:val="00076ED8"/>
    <w:rsid w:val="00076EDE"/>
    <w:rsid w:val="00076F5B"/>
    <w:rsid w:val="00076F64"/>
    <w:rsid w:val="00076F6C"/>
    <w:rsid w:val="00076F6F"/>
    <w:rsid w:val="00076F8F"/>
    <w:rsid w:val="00076FB6"/>
    <w:rsid w:val="00076FCB"/>
    <w:rsid w:val="00076FF8"/>
    <w:rsid w:val="0007702A"/>
    <w:rsid w:val="00077084"/>
    <w:rsid w:val="000770CB"/>
    <w:rsid w:val="000770D7"/>
    <w:rsid w:val="000770DE"/>
    <w:rsid w:val="000770ED"/>
    <w:rsid w:val="0007711F"/>
    <w:rsid w:val="00077135"/>
    <w:rsid w:val="00077142"/>
    <w:rsid w:val="00077148"/>
    <w:rsid w:val="000771CF"/>
    <w:rsid w:val="000771DB"/>
    <w:rsid w:val="00077216"/>
    <w:rsid w:val="0007722D"/>
    <w:rsid w:val="0007723A"/>
    <w:rsid w:val="0007725D"/>
    <w:rsid w:val="0007725E"/>
    <w:rsid w:val="0007727B"/>
    <w:rsid w:val="0007727C"/>
    <w:rsid w:val="00077282"/>
    <w:rsid w:val="000772A5"/>
    <w:rsid w:val="0007730C"/>
    <w:rsid w:val="0007732B"/>
    <w:rsid w:val="00077339"/>
    <w:rsid w:val="0007735D"/>
    <w:rsid w:val="0007736B"/>
    <w:rsid w:val="000773A5"/>
    <w:rsid w:val="000773C3"/>
    <w:rsid w:val="000773DD"/>
    <w:rsid w:val="000773EA"/>
    <w:rsid w:val="00077432"/>
    <w:rsid w:val="00077437"/>
    <w:rsid w:val="00077471"/>
    <w:rsid w:val="00077504"/>
    <w:rsid w:val="0007750E"/>
    <w:rsid w:val="00077594"/>
    <w:rsid w:val="000775A0"/>
    <w:rsid w:val="000775D3"/>
    <w:rsid w:val="000775DC"/>
    <w:rsid w:val="00077603"/>
    <w:rsid w:val="00077633"/>
    <w:rsid w:val="00077656"/>
    <w:rsid w:val="0007765E"/>
    <w:rsid w:val="00077679"/>
    <w:rsid w:val="0007768B"/>
    <w:rsid w:val="0007769F"/>
    <w:rsid w:val="000776D4"/>
    <w:rsid w:val="000776F8"/>
    <w:rsid w:val="00077714"/>
    <w:rsid w:val="0007771B"/>
    <w:rsid w:val="00077720"/>
    <w:rsid w:val="00077749"/>
    <w:rsid w:val="00077782"/>
    <w:rsid w:val="0007778B"/>
    <w:rsid w:val="000777BE"/>
    <w:rsid w:val="000777C6"/>
    <w:rsid w:val="000777DC"/>
    <w:rsid w:val="000777E7"/>
    <w:rsid w:val="00077801"/>
    <w:rsid w:val="00077823"/>
    <w:rsid w:val="0007784C"/>
    <w:rsid w:val="00077888"/>
    <w:rsid w:val="000778C9"/>
    <w:rsid w:val="00077920"/>
    <w:rsid w:val="00077986"/>
    <w:rsid w:val="00077997"/>
    <w:rsid w:val="0007799A"/>
    <w:rsid w:val="000779F5"/>
    <w:rsid w:val="00077A23"/>
    <w:rsid w:val="00077A3D"/>
    <w:rsid w:val="00077A65"/>
    <w:rsid w:val="00077A6B"/>
    <w:rsid w:val="00077A98"/>
    <w:rsid w:val="00077ACB"/>
    <w:rsid w:val="00077AE1"/>
    <w:rsid w:val="00077B14"/>
    <w:rsid w:val="00077B38"/>
    <w:rsid w:val="00077B41"/>
    <w:rsid w:val="00077B46"/>
    <w:rsid w:val="00077B4C"/>
    <w:rsid w:val="00077B62"/>
    <w:rsid w:val="00077B69"/>
    <w:rsid w:val="00077B7C"/>
    <w:rsid w:val="00077BA2"/>
    <w:rsid w:val="00077BA8"/>
    <w:rsid w:val="00077BB2"/>
    <w:rsid w:val="00077BB4"/>
    <w:rsid w:val="00077BC9"/>
    <w:rsid w:val="00077BCC"/>
    <w:rsid w:val="00077BEF"/>
    <w:rsid w:val="00077C19"/>
    <w:rsid w:val="00077C1C"/>
    <w:rsid w:val="00077C26"/>
    <w:rsid w:val="00077C4A"/>
    <w:rsid w:val="00077C5D"/>
    <w:rsid w:val="00077CB4"/>
    <w:rsid w:val="00077CDF"/>
    <w:rsid w:val="00077CE2"/>
    <w:rsid w:val="00077CE9"/>
    <w:rsid w:val="00077D12"/>
    <w:rsid w:val="00077D1B"/>
    <w:rsid w:val="00077D28"/>
    <w:rsid w:val="00077D3C"/>
    <w:rsid w:val="00077D52"/>
    <w:rsid w:val="00077D59"/>
    <w:rsid w:val="00077DF4"/>
    <w:rsid w:val="00077E00"/>
    <w:rsid w:val="00077E17"/>
    <w:rsid w:val="00077E18"/>
    <w:rsid w:val="00077E2F"/>
    <w:rsid w:val="00077E3D"/>
    <w:rsid w:val="00077E68"/>
    <w:rsid w:val="00077E77"/>
    <w:rsid w:val="00077E86"/>
    <w:rsid w:val="00077EA6"/>
    <w:rsid w:val="00077EAA"/>
    <w:rsid w:val="00077EBB"/>
    <w:rsid w:val="00077EC4"/>
    <w:rsid w:val="00077EC9"/>
    <w:rsid w:val="00077EF8"/>
    <w:rsid w:val="00077F02"/>
    <w:rsid w:val="00077F30"/>
    <w:rsid w:val="00077F74"/>
    <w:rsid w:val="00077FC0"/>
    <w:rsid w:val="0008002A"/>
    <w:rsid w:val="00080050"/>
    <w:rsid w:val="000800F9"/>
    <w:rsid w:val="00080164"/>
    <w:rsid w:val="000801A1"/>
    <w:rsid w:val="000801C3"/>
    <w:rsid w:val="00080205"/>
    <w:rsid w:val="00080243"/>
    <w:rsid w:val="00080250"/>
    <w:rsid w:val="0008027E"/>
    <w:rsid w:val="00080284"/>
    <w:rsid w:val="00080298"/>
    <w:rsid w:val="000802A2"/>
    <w:rsid w:val="000802C4"/>
    <w:rsid w:val="00080305"/>
    <w:rsid w:val="0008032A"/>
    <w:rsid w:val="0008032F"/>
    <w:rsid w:val="000803B5"/>
    <w:rsid w:val="000803EE"/>
    <w:rsid w:val="00080411"/>
    <w:rsid w:val="0008041A"/>
    <w:rsid w:val="00080489"/>
    <w:rsid w:val="000804A7"/>
    <w:rsid w:val="000804BE"/>
    <w:rsid w:val="000804EB"/>
    <w:rsid w:val="000804EC"/>
    <w:rsid w:val="000804FB"/>
    <w:rsid w:val="00080503"/>
    <w:rsid w:val="0008050E"/>
    <w:rsid w:val="00080574"/>
    <w:rsid w:val="000805A7"/>
    <w:rsid w:val="000805D2"/>
    <w:rsid w:val="0008061D"/>
    <w:rsid w:val="00080621"/>
    <w:rsid w:val="00080624"/>
    <w:rsid w:val="00080639"/>
    <w:rsid w:val="000806B2"/>
    <w:rsid w:val="000806D1"/>
    <w:rsid w:val="000806DD"/>
    <w:rsid w:val="000806EA"/>
    <w:rsid w:val="0008071D"/>
    <w:rsid w:val="0008073C"/>
    <w:rsid w:val="000807C4"/>
    <w:rsid w:val="000807D3"/>
    <w:rsid w:val="0008080F"/>
    <w:rsid w:val="000808A0"/>
    <w:rsid w:val="000808C6"/>
    <w:rsid w:val="000808D5"/>
    <w:rsid w:val="000808F7"/>
    <w:rsid w:val="00080910"/>
    <w:rsid w:val="0008091A"/>
    <w:rsid w:val="00080987"/>
    <w:rsid w:val="00080996"/>
    <w:rsid w:val="000809B6"/>
    <w:rsid w:val="000809C3"/>
    <w:rsid w:val="000809CF"/>
    <w:rsid w:val="000809D7"/>
    <w:rsid w:val="000809DE"/>
    <w:rsid w:val="000809FE"/>
    <w:rsid w:val="00080A50"/>
    <w:rsid w:val="00080A71"/>
    <w:rsid w:val="00080A8B"/>
    <w:rsid w:val="00080A96"/>
    <w:rsid w:val="00080AD1"/>
    <w:rsid w:val="00080AE0"/>
    <w:rsid w:val="00080B33"/>
    <w:rsid w:val="00080B72"/>
    <w:rsid w:val="00080B9A"/>
    <w:rsid w:val="00080BEC"/>
    <w:rsid w:val="00080BED"/>
    <w:rsid w:val="00080C0D"/>
    <w:rsid w:val="00080C10"/>
    <w:rsid w:val="00080C8A"/>
    <w:rsid w:val="00080CD2"/>
    <w:rsid w:val="00080CE9"/>
    <w:rsid w:val="00080D05"/>
    <w:rsid w:val="00080D38"/>
    <w:rsid w:val="00080D57"/>
    <w:rsid w:val="00080D69"/>
    <w:rsid w:val="00080D6C"/>
    <w:rsid w:val="00080D80"/>
    <w:rsid w:val="00080D93"/>
    <w:rsid w:val="00080E03"/>
    <w:rsid w:val="00080E0A"/>
    <w:rsid w:val="00080E1D"/>
    <w:rsid w:val="00080E44"/>
    <w:rsid w:val="00080E49"/>
    <w:rsid w:val="00080E66"/>
    <w:rsid w:val="00080E68"/>
    <w:rsid w:val="00080E74"/>
    <w:rsid w:val="00080EB7"/>
    <w:rsid w:val="00080EF2"/>
    <w:rsid w:val="00080F10"/>
    <w:rsid w:val="00080F48"/>
    <w:rsid w:val="00080F66"/>
    <w:rsid w:val="00080F69"/>
    <w:rsid w:val="00080F6F"/>
    <w:rsid w:val="00080F8E"/>
    <w:rsid w:val="00080F99"/>
    <w:rsid w:val="0008100E"/>
    <w:rsid w:val="0008102D"/>
    <w:rsid w:val="00081030"/>
    <w:rsid w:val="00081075"/>
    <w:rsid w:val="00081086"/>
    <w:rsid w:val="000810E0"/>
    <w:rsid w:val="000810F8"/>
    <w:rsid w:val="00081139"/>
    <w:rsid w:val="00081144"/>
    <w:rsid w:val="0008115F"/>
    <w:rsid w:val="0008116A"/>
    <w:rsid w:val="00081190"/>
    <w:rsid w:val="000811BA"/>
    <w:rsid w:val="000811C3"/>
    <w:rsid w:val="00081202"/>
    <w:rsid w:val="0008120F"/>
    <w:rsid w:val="00081225"/>
    <w:rsid w:val="00081237"/>
    <w:rsid w:val="0008128A"/>
    <w:rsid w:val="00081299"/>
    <w:rsid w:val="000812ED"/>
    <w:rsid w:val="000812FB"/>
    <w:rsid w:val="00081300"/>
    <w:rsid w:val="00081322"/>
    <w:rsid w:val="00081344"/>
    <w:rsid w:val="0008134F"/>
    <w:rsid w:val="00081369"/>
    <w:rsid w:val="0008136E"/>
    <w:rsid w:val="000813D3"/>
    <w:rsid w:val="00081415"/>
    <w:rsid w:val="0008142A"/>
    <w:rsid w:val="00081447"/>
    <w:rsid w:val="00081452"/>
    <w:rsid w:val="000814A1"/>
    <w:rsid w:val="000814C1"/>
    <w:rsid w:val="000814C5"/>
    <w:rsid w:val="000814D6"/>
    <w:rsid w:val="000814E2"/>
    <w:rsid w:val="00081521"/>
    <w:rsid w:val="0008154E"/>
    <w:rsid w:val="0008156F"/>
    <w:rsid w:val="00081574"/>
    <w:rsid w:val="000815E4"/>
    <w:rsid w:val="00081627"/>
    <w:rsid w:val="00081632"/>
    <w:rsid w:val="00081635"/>
    <w:rsid w:val="00081642"/>
    <w:rsid w:val="0008166B"/>
    <w:rsid w:val="000816F7"/>
    <w:rsid w:val="0008171D"/>
    <w:rsid w:val="00081739"/>
    <w:rsid w:val="00081761"/>
    <w:rsid w:val="00081771"/>
    <w:rsid w:val="000817DC"/>
    <w:rsid w:val="000817E2"/>
    <w:rsid w:val="00081831"/>
    <w:rsid w:val="00081843"/>
    <w:rsid w:val="00081857"/>
    <w:rsid w:val="0008190B"/>
    <w:rsid w:val="00081918"/>
    <w:rsid w:val="00081952"/>
    <w:rsid w:val="0008195C"/>
    <w:rsid w:val="0008195E"/>
    <w:rsid w:val="000819B4"/>
    <w:rsid w:val="000819F8"/>
    <w:rsid w:val="00081A75"/>
    <w:rsid w:val="00081A79"/>
    <w:rsid w:val="00081A7C"/>
    <w:rsid w:val="00081AAD"/>
    <w:rsid w:val="00081AB0"/>
    <w:rsid w:val="00081AD9"/>
    <w:rsid w:val="00081AF6"/>
    <w:rsid w:val="00081AFA"/>
    <w:rsid w:val="00081B01"/>
    <w:rsid w:val="00081B41"/>
    <w:rsid w:val="00081B59"/>
    <w:rsid w:val="00081B9F"/>
    <w:rsid w:val="00081BA9"/>
    <w:rsid w:val="00081BB3"/>
    <w:rsid w:val="00081BC5"/>
    <w:rsid w:val="00081BEE"/>
    <w:rsid w:val="00081C26"/>
    <w:rsid w:val="00081C2F"/>
    <w:rsid w:val="00081C5E"/>
    <w:rsid w:val="00081C6A"/>
    <w:rsid w:val="00081C7E"/>
    <w:rsid w:val="00081CD4"/>
    <w:rsid w:val="00081CF1"/>
    <w:rsid w:val="00081D0E"/>
    <w:rsid w:val="00081D4C"/>
    <w:rsid w:val="00081D88"/>
    <w:rsid w:val="00081DC1"/>
    <w:rsid w:val="00081DD8"/>
    <w:rsid w:val="00081DF8"/>
    <w:rsid w:val="00081E2C"/>
    <w:rsid w:val="00081E4C"/>
    <w:rsid w:val="00081E51"/>
    <w:rsid w:val="00081E8F"/>
    <w:rsid w:val="00081E99"/>
    <w:rsid w:val="00081EB1"/>
    <w:rsid w:val="00081F54"/>
    <w:rsid w:val="00081F89"/>
    <w:rsid w:val="00081F9B"/>
    <w:rsid w:val="00081FEA"/>
    <w:rsid w:val="00082008"/>
    <w:rsid w:val="0008200E"/>
    <w:rsid w:val="00082051"/>
    <w:rsid w:val="00082070"/>
    <w:rsid w:val="00082083"/>
    <w:rsid w:val="00082086"/>
    <w:rsid w:val="00082087"/>
    <w:rsid w:val="000820D6"/>
    <w:rsid w:val="000820FB"/>
    <w:rsid w:val="00082100"/>
    <w:rsid w:val="00082118"/>
    <w:rsid w:val="00082139"/>
    <w:rsid w:val="00082156"/>
    <w:rsid w:val="00082171"/>
    <w:rsid w:val="00082189"/>
    <w:rsid w:val="0008218B"/>
    <w:rsid w:val="0008219B"/>
    <w:rsid w:val="00082212"/>
    <w:rsid w:val="0008223A"/>
    <w:rsid w:val="0008224A"/>
    <w:rsid w:val="0008228D"/>
    <w:rsid w:val="00082300"/>
    <w:rsid w:val="0008235C"/>
    <w:rsid w:val="0008236A"/>
    <w:rsid w:val="00082371"/>
    <w:rsid w:val="0008238C"/>
    <w:rsid w:val="000823DA"/>
    <w:rsid w:val="000823E5"/>
    <w:rsid w:val="0008240C"/>
    <w:rsid w:val="00082429"/>
    <w:rsid w:val="00082448"/>
    <w:rsid w:val="0008248C"/>
    <w:rsid w:val="000824CB"/>
    <w:rsid w:val="000824F7"/>
    <w:rsid w:val="00082519"/>
    <w:rsid w:val="00082540"/>
    <w:rsid w:val="0008258A"/>
    <w:rsid w:val="000825A8"/>
    <w:rsid w:val="0008262F"/>
    <w:rsid w:val="0008263C"/>
    <w:rsid w:val="00082640"/>
    <w:rsid w:val="00082678"/>
    <w:rsid w:val="000826AF"/>
    <w:rsid w:val="000826C7"/>
    <w:rsid w:val="000826DA"/>
    <w:rsid w:val="000826DD"/>
    <w:rsid w:val="0008270B"/>
    <w:rsid w:val="0008270E"/>
    <w:rsid w:val="00082712"/>
    <w:rsid w:val="0008272F"/>
    <w:rsid w:val="00082755"/>
    <w:rsid w:val="00082776"/>
    <w:rsid w:val="000827AF"/>
    <w:rsid w:val="000827C3"/>
    <w:rsid w:val="000827D8"/>
    <w:rsid w:val="000827E8"/>
    <w:rsid w:val="00082813"/>
    <w:rsid w:val="00082866"/>
    <w:rsid w:val="000828C6"/>
    <w:rsid w:val="000828CA"/>
    <w:rsid w:val="000828E9"/>
    <w:rsid w:val="0008291A"/>
    <w:rsid w:val="0008294A"/>
    <w:rsid w:val="000829C9"/>
    <w:rsid w:val="00082A07"/>
    <w:rsid w:val="00082A50"/>
    <w:rsid w:val="00082A90"/>
    <w:rsid w:val="00082A9D"/>
    <w:rsid w:val="00082ACB"/>
    <w:rsid w:val="00082ADE"/>
    <w:rsid w:val="00082B20"/>
    <w:rsid w:val="00082B25"/>
    <w:rsid w:val="00082B4F"/>
    <w:rsid w:val="00082B96"/>
    <w:rsid w:val="00082BA7"/>
    <w:rsid w:val="00082BBF"/>
    <w:rsid w:val="00082C2A"/>
    <w:rsid w:val="00082C6B"/>
    <w:rsid w:val="00082C7A"/>
    <w:rsid w:val="00082C91"/>
    <w:rsid w:val="00082CCC"/>
    <w:rsid w:val="00082CCD"/>
    <w:rsid w:val="00082D08"/>
    <w:rsid w:val="00082D24"/>
    <w:rsid w:val="00082D2F"/>
    <w:rsid w:val="00082D6F"/>
    <w:rsid w:val="00082D97"/>
    <w:rsid w:val="00082DDF"/>
    <w:rsid w:val="00082E12"/>
    <w:rsid w:val="00082E32"/>
    <w:rsid w:val="00082E6B"/>
    <w:rsid w:val="00082E6E"/>
    <w:rsid w:val="00082E92"/>
    <w:rsid w:val="00082EFB"/>
    <w:rsid w:val="00082F42"/>
    <w:rsid w:val="00082F49"/>
    <w:rsid w:val="00082F4B"/>
    <w:rsid w:val="00082F99"/>
    <w:rsid w:val="00082FCE"/>
    <w:rsid w:val="00082FEA"/>
    <w:rsid w:val="00082FF4"/>
    <w:rsid w:val="00082FFF"/>
    <w:rsid w:val="00083019"/>
    <w:rsid w:val="00083051"/>
    <w:rsid w:val="00083068"/>
    <w:rsid w:val="0008309D"/>
    <w:rsid w:val="000830B9"/>
    <w:rsid w:val="000830BB"/>
    <w:rsid w:val="000830C9"/>
    <w:rsid w:val="00083100"/>
    <w:rsid w:val="00083155"/>
    <w:rsid w:val="000831BB"/>
    <w:rsid w:val="000831D4"/>
    <w:rsid w:val="0008322B"/>
    <w:rsid w:val="00083245"/>
    <w:rsid w:val="0008324C"/>
    <w:rsid w:val="0008325E"/>
    <w:rsid w:val="00083262"/>
    <w:rsid w:val="0008327B"/>
    <w:rsid w:val="000832C0"/>
    <w:rsid w:val="000832C2"/>
    <w:rsid w:val="000832D4"/>
    <w:rsid w:val="00083321"/>
    <w:rsid w:val="0008336F"/>
    <w:rsid w:val="0008337B"/>
    <w:rsid w:val="0008337F"/>
    <w:rsid w:val="000833E7"/>
    <w:rsid w:val="000833F6"/>
    <w:rsid w:val="000833F9"/>
    <w:rsid w:val="00083403"/>
    <w:rsid w:val="00083420"/>
    <w:rsid w:val="00083446"/>
    <w:rsid w:val="00083473"/>
    <w:rsid w:val="00083509"/>
    <w:rsid w:val="00083517"/>
    <w:rsid w:val="00083582"/>
    <w:rsid w:val="00083589"/>
    <w:rsid w:val="000835A0"/>
    <w:rsid w:val="000835ED"/>
    <w:rsid w:val="00083617"/>
    <w:rsid w:val="0008363E"/>
    <w:rsid w:val="00083664"/>
    <w:rsid w:val="00083669"/>
    <w:rsid w:val="0008369F"/>
    <w:rsid w:val="000837D3"/>
    <w:rsid w:val="000837E3"/>
    <w:rsid w:val="0008383A"/>
    <w:rsid w:val="00083860"/>
    <w:rsid w:val="0008386C"/>
    <w:rsid w:val="00083958"/>
    <w:rsid w:val="00083959"/>
    <w:rsid w:val="0008396F"/>
    <w:rsid w:val="0008398A"/>
    <w:rsid w:val="000839A7"/>
    <w:rsid w:val="000839B7"/>
    <w:rsid w:val="000839DD"/>
    <w:rsid w:val="000839E6"/>
    <w:rsid w:val="00083A01"/>
    <w:rsid w:val="00083A08"/>
    <w:rsid w:val="00083A5C"/>
    <w:rsid w:val="00083A5D"/>
    <w:rsid w:val="00083A77"/>
    <w:rsid w:val="00083A82"/>
    <w:rsid w:val="00083A8B"/>
    <w:rsid w:val="00083ABA"/>
    <w:rsid w:val="00083ABD"/>
    <w:rsid w:val="00083AD0"/>
    <w:rsid w:val="00083B00"/>
    <w:rsid w:val="00083B08"/>
    <w:rsid w:val="00083B56"/>
    <w:rsid w:val="00083B6A"/>
    <w:rsid w:val="00083B8B"/>
    <w:rsid w:val="00083B8F"/>
    <w:rsid w:val="00083B9D"/>
    <w:rsid w:val="00083B9F"/>
    <w:rsid w:val="00083BB9"/>
    <w:rsid w:val="00083BDF"/>
    <w:rsid w:val="00083C09"/>
    <w:rsid w:val="00083C14"/>
    <w:rsid w:val="00083C5E"/>
    <w:rsid w:val="00083C64"/>
    <w:rsid w:val="00083C6B"/>
    <w:rsid w:val="00083C86"/>
    <w:rsid w:val="00083CD1"/>
    <w:rsid w:val="00083D2E"/>
    <w:rsid w:val="00083D3E"/>
    <w:rsid w:val="00083D53"/>
    <w:rsid w:val="00083D82"/>
    <w:rsid w:val="00083DD5"/>
    <w:rsid w:val="00083DF7"/>
    <w:rsid w:val="00083E12"/>
    <w:rsid w:val="00083E17"/>
    <w:rsid w:val="00083E32"/>
    <w:rsid w:val="00083E84"/>
    <w:rsid w:val="00083E87"/>
    <w:rsid w:val="00083E9C"/>
    <w:rsid w:val="00083EBD"/>
    <w:rsid w:val="00083ECB"/>
    <w:rsid w:val="00083ECE"/>
    <w:rsid w:val="00083F20"/>
    <w:rsid w:val="00083F42"/>
    <w:rsid w:val="00083F54"/>
    <w:rsid w:val="00083F9D"/>
    <w:rsid w:val="00083FB9"/>
    <w:rsid w:val="00083FC9"/>
    <w:rsid w:val="00083FE8"/>
    <w:rsid w:val="00083FFC"/>
    <w:rsid w:val="0008402A"/>
    <w:rsid w:val="00084076"/>
    <w:rsid w:val="0008407B"/>
    <w:rsid w:val="000840B9"/>
    <w:rsid w:val="000840BA"/>
    <w:rsid w:val="000840C7"/>
    <w:rsid w:val="0008410D"/>
    <w:rsid w:val="0008411C"/>
    <w:rsid w:val="0008412D"/>
    <w:rsid w:val="0008416D"/>
    <w:rsid w:val="00084183"/>
    <w:rsid w:val="00084192"/>
    <w:rsid w:val="0008426F"/>
    <w:rsid w:val="00084293"/>
    <w:rsid w:val="00084298"/>
    <w:rsid w:val="000842A5"/>
    <w:rsid w:val="000842BB"/>
    <w:rsid w:val="000842FF"/>
    <w:rsid w:val="00084395"/>
    <w:rsid w:val="000843B6"/>
    <w:rsid w:val="000843BF"/>
    <w:rsid w:val="000843D6"/>
    <w:rsid w:val="000843DD"/>
    <w:rsid w:val="0008440C"/>
    <w:rsid w:val="00084419"/>
    <w:rsid w:val="00084467"/>
    <w:rsid w:val="00084473"/>
    <w:rsid w:val="0008447B"/>
    <w:rsid w:val="000844AE"/>
    <w:rsid w:val="000844BB"/>
    <w:rsid w:val="000844C6"/>
    <w:rsid w:val="000844DC"/>
    <w:rsid w:val="000844ED"/>
    <w:rsid w:val="0008455E"/>
    <w:rsid w:val="0008458B"/>
    <w:rsid w:val="000845AE"/>
    <w:rsid w:val="000845C1"/>
    <w:rsid w:val="000845C6"/>
    <w:rsid w:val="000845DA"/>
    <w:rsid w:val="00084624"/>
    <w:rsid w:val="00084627"/>
    <w:rsid w:val="00084688"/>
    <w:rsid w:val="000846BF"/>
    <w:rsid w:val="000846E6"/>
    <w:rsid w:val="00084706"/>
    <w:rsid w:val="00084751"/>
    <w:rsid w:val="00084772"/>
    <w:rsid w:val="0008478E"/>
    <w:rsid w:val="000847AB"/>
    <w:rsid w:val="0008483B"/>
    <w:rsid w:val="00084877"/>
    <w:rsid w:val="000848DA"/>
    <w:rsid w:val="000848E0"/>
    <w:rsid w:val="000848FB"/>
    <w:rsid w:val="00084945"/>
    <w:rsid w:val="0008496B"/>
    <w:rsid w:val="00084995"/>
    <w:rsid w:val="000849AF"/>
    <w:rsid w:val="00084A00"/>
    <w:rsid w:val="00084A0C"/>
    <w:rsid w:val="00084A28"/>
    <w:rsid w:val="00084A88"/>
    <w:rsid w:val="00084A9B"/>
    <w:rsid w:val="00084ABC"/>
    <w:rsid w:val="00084AC7"/>
    <w:rsid w:val="00084AD7"/>
    <w:rsid w:val="00084B02"/>
    <w:rsid w:val="00084B07"/>
    <w:rsid w:val="00084B28"/>
    <w:rsid w:val="00084B29"/>
    <w:rsid w:val="00084B69"/>
    <w:rsid w:val="00084B8B"/>
    <w:rsid w:val="00084B9C"/>
    <w:rsid w:val="00084BC0"/>
    <w:rsid w:val="00084BC8"/>
    <w:rsid w:val="00084BE8"/>
    <w:rsid w:val="00084C0E"/>
    <w:rsid w:val="00084C39"/>
    <w:rsid w:val="00084C5E"/>
    <w:rsid w:val="00084CA9"/>
    <w:rsid w:val="00084CBF"/>
    <w:rsid w:val="00084D00"/>
    <w:rsid w:val="00084D33"/>
    <w:rsid w:val="00084D7A"/>
    <w:rsid w:val="00084D84"/>
    <w:rsid w:val="00084DF4"/>
    <w:rsid w:val="00084E11"/>
    <w:rsid w:val="00084E19"/>
    <w:rsid w:val="00084E3D"/>
    <w:rsid w:val="00084E46"/>
    <w:rsid w:val="00084E5B"/>
    <w:rsid w:val="00084E6B"/>
    <w:rsid w:val="00084E6D"/>
    <w:rsid w:val="00084E79"/>
    <w:rsid w:val="00084E82"/>
    <w:rsid w:val="00084E8C"/>
    <w:rsid w:val="00084EC0"/>
    <w:rsid w:val="00084EE3"/>
    <w:rsid w:val="00084EF0"/>
    <w:rsid w:val="00084EF1"/>
    <w:rsid w:val="00084F02"/>
    <w:rsid w:val="00084F07"/>
    <w:rsid w:val="00084F94"/>
    <w:rsid w:val="00084FA0"/>
    <w:rsid w:val="00084FB2"/>
    <w:rsid w:val="00084FCF"/>
    <w:rsid w:val="00084FD5"/>
    <w:rsid w:val="00084FE0"/>
    <w:rsid w:val="00084FEE"/>
    <w:rsid w:val="00085062"/>
    <w:rsid w:val="0008506B"/>
    <w:rsid w:val="0008506F"/>
    <w:rsid w:val="000850EC"/>
    <w:rsid w:val="00085125"/>
    <w:rsid w:val="0008516A"/>
    <w:rsid w:val="0008517A"/>
    <w:rsid w:val="0008518E"/>
    <w:rsid w:val="000851A3"/>
    <w:rsid w:val="000851B6"/>
    <w:rsid w:val="000851CA"/>
    <w:rsid w:val="00085201"/>
    <w:rsid w:val="00085209"/>
    <w:rsid w:val="0008523B"/>
    <w:rsid w:val="00085278"/>
    <w:rsid w:val="00085282"/>
    <w:rsid w:val="000852A0"/>
    <w:rsid w:val="000852BF"/>
    <w:rsid w:val="0008534E"/>
    <w:rsid w:val="0008537B"/>
    <w:rsid w:val="00085382"/>
    <w:rsid w:val="00085391"/>
    <w:rsid w:val="000853A8"/>
    <w:rsid w:val="000853C8"/>
    <w:rsid w:val="00085418"/>
    <w:rsid w:val="0008542C"/>
    <w:rsid w:val="00085431"/>
    <w:rsid w:val="00085460"/>
    <w:rsid w:val="0008547F"/>
    <w:rsid w:val="00085490"/>
    <w:rsid w:val="000854FD"/>
    <w:rsid w:val="000854FE"/>
    <w:rsid w:val="00085504"/>
    <w:rsid w:val="0008551F"/>
    <w:rsid w:val="0008552D"/>
    <w:rsid w:val="0008556C"/>
    <w:rsid w:val="00085581"/>
    <w:rsid w:val="00085594"/>
    <w:rsid w:val="000855B8"/>
    <w:rsid w:val="000855B9"/>
    <w:rsid w:val="00085609"/>
    <w:rsid w:val="0008565B"/>
    <w:rsid w:val="00085660"/>
    <w:rsid w:val="00085687"/>
    <w:rsid w:val="00085689"/>
    <w:rsid w:val="000856DF"/>
    <w:rsid w:val="00085705"/>
    <w:rsid w:val="0008572B"/>
    <w:rsid w:val="0008572C"/>
    <w:rsid w:val="00085767"/>
    <w:rsid w:val="0008578D"/>
    <w:rsid w:val="00085792"/>
    <w:rsid w:val="00085799"/>
    <w:rsid w:val="0008579B"/>
    <w:rsid w:val="000857D7"/>
    <w:rsid w:val="000857DC"/>
    <w:rsid w:val="00085803"/>
    <w:rsid w:val="00085817"/>
    <w:rsid w:val="00085831"/>
    <w:rsid w:val="00085846"/>
    <w:rsid w:val="00085873"/>
    <w:rsid w:val="00085877"/>
    <w:rsid w:val="00085886"/>
    <w:rsid w:val="000858D9"/>
    <w:rsid w:val="000858F7"/>
    <w:rsid w:val="0008590E"/>
    <w:rsid w:val="00085934"/>
    <w:rsid w:val="00085955"/>
    <w:rsid w:val="00085974"/>
    <w:rsid w:val="00085978"/>
    <w:rsid w:val="000859B5"/>
    <w:rsid w:val="000859CC"/>
    <w:rsid w:val="000859CE"/>
    <w:rsid w:val="000859D4"/>
    <w:rsid w:val="000859F1"/>
    <w:rsid w:val="00085A06"/>
    <w:rsid w:val="00085A29"/>
    <w:rsid w:val="00085A4E"/>
    <w:rsid w:val="00085A80"/>
    <w:rsid w:val="00085B22"/>
    <w:rsid w:val="00085B34"/>
    <w:rsid w:val="00085B43"/>
    <w:rsid w:val="00085BAD"/>
    <w:rsid w:val="00085BC5"/>
    <w:rsid w:val="00085BD8"/>
    <w:rsid w:val="00085C08"/>
    <w:rsid w:val="00085C18"/>
    <w:rsid w:val="00085C2F"/>
    <w:rsid w:val="00085C40"/>
    <w:rsid w:val="00085C54"/>
    <w:rsid w:val="00085CEB"/>
    <w:rsid w:val="00085CED"/>
    <w:rsid w:val="00085D84"/>
    <w:rsid w:val="00085DAE"/>
    <w:rsid w:val="00085DB0"/>
    <w:rsid w:val="00085DB1"/>
    <w:rsid w:val="00085DBB"/>
    <w:rsid w:val="00085DBC"/>
    <w:rsid w:val="00085DDF"/>
    <w:rsid w:val="00085DFB"/>
    <w:rsid w:val="00085E19"/>
    <w:rsid w:val="00085E49"/>
    <w:rsid w:val="00085E54"/>
    <w:rsid w:val="00085E7E"/>
    <w:rsid w:val="00085E9E"/>
    <w:rsid w:val="00085EA9"/>
    <w:rsid w:val="00085EF4"/>
    <w:rsid w:val="00085F39"/>
    <w:rsid w:val="00085F60"/>
    <w:rsid w:val="00085F74"/>
    <w:rsid w:val="00085F7B"/>
    <w:rsid w:val="00085F91"/>
    <w:rsid w:val="00085FC9"/>
    <w:rsid w:val="00085FEC"/>
    <w:rsid w:val="00085FF4"/>
    <w:rsid w:val="00086000"/>
    <w:rsid w:val="0008605F"/>
    <w:rsid w:val="0008608C"/>
    <w:rsid w:val="0008608D"/>
    <w:rsid w:val="000860BD"/>
    <w:rsid w:val="000860D9"/>
    <w:rsid w:val="000860F5"/>
    <w:rsid w:val="0008619D"/>
    <w:rsid w:val="0008619E"/>
    <w:rsid w:val="00086234"/>
    <w:rsid w:val="00086240"/>
    <w:rsid w:val="0008625E"/>
    <w:rsid w:val="00086262"/>
    <w:rsid w:val="00086277"/>
    <w:rsid w:val="00086291"/>
    <w:rsid w:val="00086296"/>
    <w:rsid w:val="000862A6"/>
    <w:rsid w:val="000862AB"/>
    <w:rsid w:val="000862C7"/>
    <w:rsid w:val="000862C9"/>
    <w:rsid w:val="000862FB"/>
    <w:rsid w:val="00086310"/>
    <w:rsid w:val="00086317"/>
    <w:rsid w:val="00086329"/>
    <w:rsid w:val="00086335"/>
    <w:rsid w:val="00086354"/>
    <w:rsid w:val="00086394"/>
    <w:rsid w:val="000863B5"/>
    <w:rsid w:val="000863FA"/>
    <w:rsid w:val="0008640B"/>
    <w:rsid w:val="00086444"/>
    <w:rsid w:val="00086449"/>
    <w:rsid w:val="000864DA"/>
    <w:rsid w:val="0008652E"/>
    <w:rsid w:val="00086531"/>
    <w:rsid w:val="00086539"/>
    <w:rsid w:val="0008657E"/>
    <w:rsid w:val="000865A2"/>
    <w:rsid w:val="0008660C"/>
    <w:rsid w:val="00086614"/>
    <w:rsid w:val="0008666A"/>
    <w:rsid w:val="000866E9"/>
    <w:rsid w:val="000867B2"/>
    <w:rsid w:val="000867CD"/>
    <w:rsid w:val="00086812"/>
    <w:rsid w:val="00086870"/>
    <w:rsid w:val="0008687A"/>
    <w:rsid w:val="000868AE"/>
    <w:rsid w:val="000868E8"/>
    <w:rsid w:val="00086920"/>
    <w:rsid w:val="00086931"/>
    <w:rsid w:val="0008696B"/>
    <w:rsid w:val="00086990"/>
    <w:rsid w:val="00086A01"/>
    <w:rsid w:val="00086A0A"/>
    <w:rsid w:val="00086A11"/>
    <w:rsid w:val="00086A42"/>
    <w:rsid w:val="00086A54"/>
    <w:rsid w:val="00086A66"/>
    <w:rsid w:val="00086A6C"/>
    <w:rsid w:val="00086A87"/>
    <w:rsid w:val="00086A99"/>
    <w:rsid w:val="00086ABF"/>
    <w:rsid w:val="00086AD0"/>
    <w:rsid w:val="00086AF4"/>
    <w:rsid w:val="00086B27"/>
    <w:rsid w:val="00086B29"/>
    <w:rsid w:val="00086B59"/>
    <w:rsid w:val="00086B79"/>
    <w:rsid w:val="00086B81"/>
    <w:rsid w:val="00086B95"/>
    <w:rsid w:val="00086B9A"/>
    <w:rsid w:val="00086BD8"/>
    <w:rsid w:val="00086C06"/>
    <w:rsid w:val="00086C0F"/>
    <w:rsid w:val="00086C19"/>
    <w:rsid w:val="00086CB7"/>
    <w:rsid w:val="00086CBA"/>
    <w:rsid w:val="00086D1D"/>
    <w:rsid w:val="00086D5A"/>
    <w:rsid w:val="00086D97"/>
    <w:rsid w:val="00086DB4"/>
    <w:rsid w:val="00086DFF"/>
    <w:rsid w:val="00086E44"/>
    <w:rsid w:val="00086EE0"/>
    <w:rsid w:val="00086F50"/>
    <w:rsid w:val="00086F68"/>
    <w:rsid w:val="00086F77"/>
    <w:rsid w:val="00086F7D"/>
    <w:rsid w:val="00086F80"/>
    <w:rsid w:val="00086FDF"/>
    <w:rsid w:val="00086FFE"/>
    <w:rsid w:val="00087030"/>
    <w:rsid w:val="00087034"/>
    <w:rsid w:val="00087039"/>
    <w:rsid w:val="0008706E"/>
    <w:rsid w:val="000870D6"/>
    <w:rsid w:val="000870EA"/>
    <w:rsid w:val="00087113"/>
    <w:rsid w:val="00087161"/>
    <w:rsid w:val="00087174"/>
    <w:rsid w:val="00087258"/>
    <w:rsid w:val="000872A4"/>
    <w:rsid w:val="000872CA"/>
    <w:rsid w:val="000872FF"/>
    <w:rsid w:val="00087313"/>
    <w:rsid w:val="00087332"/>
    <w:rsid w:val="00087336"/>
    <w:rsid w:val="00087361"/>
    <w:rsid w:val="00087377"/>
    <w:rsid w:val="0008737B"/>
    <w:rsid w:val="0008739A"/>
    <w:rsid w:val="000873E6"/>
    <w:rsid w:val="00087424"/>
    <w:rsid w:val="00087493"/>
    <w:rsid w:val="00087498"/>
    <w:rsid w:val="0008749E"/>
    <w:rsid w:val="000874F5"/>
    <w:rsid w:val="00087503"/>
    <w:rsid w:val="0008754E"/>
    <w:rsid w:val="00087555"/>
    <w:rsid w:val="000875A2"/>
    <w:rsid w:val="000875B3"/>
    <w:rsid w:val="000875BB"/>
    <w:rsid w:val="000875BE"/>
    <w:rsid w:val="000875F4"/>
    <w:rsid w:val="000875F9"/>
    <w:rsid w:val="00087658"/>
    <w:rsid w:val="000876AF"/>
    <w:rsid w:val="000876B2"/>
    <w:rsid w:val="000876B6"/>
    <w:rsid w:val="000876C2"/>
    <w:rsid w:val="00087704"/>
    <w:rsid w:val="00087727"/>
    <w:rsid w:val="0008774F"/>
    <w:rsid w:val="00087786"/>
    <w:rsid w:val="00087810"/>
    <w:rsid w:val="00087812"/>
    <w:rsid w:val="0008781A"/>
    <w:rsid w:val="0008781B"/>
    <w:rsid w:val="00087831"/>
    <w:rsid w:val="00087847"/>
    <w:rsid w:val="00087850"/>
    <w:rsid w:val="0008789B"/>
    <w:rsid w:val="000878A5"/>
    <w:rsid w:val="000878C0"/>
    <w:rsid w:val="000878F9"/>
    <w:rsid w:val="00087938"/>
    <w:rsid w:val="0008796A"/>
    <w:rsid w:val="00087971"/>
    <w:rsid w:val="000879AC"/>
    <w:rsid w:val="000879B6"/>
    <w:rsid w:val="00087A0B"/>
    <w:rsid w:val="00087A11"/>
    <w:rsid w:val="00087AB1"/>
    <w:rsid w:val="00087ABF"/>
    <w:rsid w:val="00087AD9"/>
    <w:rsid w:val="00087AE1"/>
    <w:rsid w:val="00087AFD"/>
    <w:rsid w:val="00087B4A"/>
    <w:rsid w:val="00087B4C"/>
    <w:rsid w:val="00087B6C"/>
    <w:rsid w:val="00087B6F"/>
    <w:rsid w:val="00087B9D"/>
    <w:rsid w:val="00087BA7"/>
    <w:rsid w:val="00087BF7"/>
    <w:rsid w:val="00087C15"/>
    <w:rsid w:val="00087C1B"/>
    <w:rsid w:val="00087C37"/>
    <w:rsid w:val="00087C81"/>
    <w:rsid w:val="00087CB2"/>
    <w:rsid w:val="00087CB4"/>
    <w:rsid w:val="00087CC4"/>
    <w:rsid w:val="00087CD4"/>
    <w:rsid w:val="00087D01"/>
    <w:rsid w:val="00087D7C"/>
    <w:rsid w:val="00087D97"/>
    <w:rsid w:val="00087D99"/>
    <w:rsid w:val="00087DA0"/>
    <w:rsid w:val="00087DBE"/>
    <w:rsid w:val="00087E2B"/>
    <w:rsid w:val="00087E57"/>
    <w:rsid w:val="00087E8E"/>
    <w:rsid w:val="00087EC8"/>
    <w:rsid w:val="00087EE5"/>
    <w:rsid w:val="00087FA5"/>
    <w:rsid w:val="00087FBF"/>
    <w:rsid w:val="00087FEF"/>
    <w:rsid w:val="00087FF0"/>
    <w:rsid w:val="0009001A"/>
    <w:rsid w:val="0009001C"/>
    <w:rsid w:val="00090029"/>
    <w:rsid w:val="0009004D"/>
    <w:rsid w:val="0009005B"/>
    <w:rsid w:val="00090078"/>
    <w:rsid w:val="000900D7"/>
    <w:rsid w:val="00090102"/>
    <w:rsid w:val="0009010A"/>
    <w:rsid w:val="00090187"/>
    <w:rsid w:val="0009019D"/>
    <w:rsid w:val="000901A5"/>
    <w:rsid w:val="000901B1"/>
    <w:rsid w:val="000901F3"/>
    <w:rsid w:val="0009022E"/>
    <w:rsid w:val="0009028A"/>
    <w:rsid w:val="000902AE"/>
    <w:rsid w:val="000902E4"/>
    <w:rsid w:val="0009032A"/>
    <w:rsid w:val="00090339"/>
    <w:rsid w:val="0009035E"/>
    <w:rsid w:val="0009037C"/>
    <w:rsid w:val="0009038D"/>
    <w:rsid w:val="00090392"/>
    <w:rsid w:val="000903D3"/>
    <w:rsid w:val="000903D4"/>
    <w:rsid w:val="000903DF"/>
    <w:rsid w:val="000903ED"/>
    <w:rsid w:val="00090439"/>
    <w:rsid w:val="0009045A"/>
    <w:rsid w:val="00090498"/>
    <w:rsid w:val="000904A4"/>
    <w:rsid w:val="000904AB"/>
    <w:rsid w:val="000904D1"/>
    <w:rsid w:val="0009054B"/>
    <w:rsid w:val="00090586"/>
    <w:rsid w:val="000905A1"/>
    <w:rsid w:val="000905BF"/>
    <w:rsid w:val="000905D9"/>
    <w:rsid w:val="000905EB"/>
    <w:rsid w:val="0009061D"/>
    <w:rsid w:val="00090620"/>
    <w:rsid w:val="0009067A"/>
    <w:rsid w:val="00090686"/>
    <w:rsid w:val="00090694"/>
    <w:rsid w:val="000906BA"/>
    <w:rsid w:val="000906BB"/>
    <w:rsid w:val="000906F5"/>
    <w:rsid w:val="00090723"/>
    <w:rsid w:val="00090748"/>
    <w:rsid w:val="0009074B"/>
    <w:rsid w:val="0009074C"/>
    <w:rsid w:val="00090751"/>
    <w:rsid w:val="0009075A"/>
    <w:rsid w:val="000907B1"/>
    <w:rsid w:val="000907B5"/>
    <w:rsid w:val="000907BF"/>
    <w:rsid w:val="000907DD"/>
    <w:rsid w:val="000907E2"/>
    <w:rsid w:val="000907EF"/>
    <w:rsid w:val="00090820"/>
    <w:rsid w:val="000908BB"/>
    <w:rsid w:val="000908E7"/>
    <w:rsid w:val="00090934"/>
    <w:rsid w:val="0009094A"/>
    <w:rsid w:val="0009094D"/>
    <w:rsid w:val="00090976"/>
    <w:rsid w:val="00090980"/>
    <w:rsid w:val="000909AD"/>
    <w:rsid w:val="000909C9"/>
    <w:rsid w:val="000909CB"/>
    <w:rsid w:val="00090A24"/>
    <w:rsid w:val="00090A45"/>
    <w:rsid w:val="00090A54"/>
    <w:rsid w:val="00090A55"/>
    <w:rsid w:val="00090ABE"/>
    <w:rsid w:val="00090AD5"/>
    <w:rsid w:val="00090AD8"/>
    <w:rsid w:val="00090AD9"/>
    <w:rsid w:val="00090AF6"/>
    <w:rsid w:val="00090B67"/>
    <w:rsid w:val="00090B94"/>
    <w:rsid w:val="00090BB2"/>
    <w:rsid w:val="00090C36"/>
    <w:rsid w:val="00090C43"/>
    <w:rsid w:val="00090C5A"/>
    <w:rsid w:val="00090C7C"/>
    <w:rsid w:val="00090C83"/>
    <w:rsid w:val="00090CC8"/>
    <w:rsid w:val="00090CCB"/>
    <w:rsid w:val="00090CFC"/>
    <w:rsid w:val="00090D1F"/>
    <w:rsid w:val="00090D45"/>
    <w:rsid w:val="00090D52"/>
    <w:rsid w:val="00090D69"/>
    <w:rsid w:val="00090DBF"/>
    <w:rsid w:val="00090DC4"/>
    <w:rsid w:val="00090DDD"/>
    <w:rsid w:val="00090E0A"/>
    <w:rsid w:val="00090E13"/>
    <w:rsid w:val="00090E5E"/>
    <w:rsid w:val="00090ECA"/>
    <w:rsid w:val="00090F23"/>
    <w:rsid w:val="00090F60"/>
    <w:rsid w:val="00090F74"/>
    <w:rsid w:val="00090FBB"/>
    <w:rsid w:val="00090FF5"/>
    <w:rsid w:val="0009100A"/>
    <w:rsid w:val="00091011"/>
    <w:rsid w:val="0009101E"/>
    <w:rsid w:val="0009102E"/>
    <w:rsid w:val="00091030"/>
    <w:rsid w:val="00091041"/>
    <w:rsid w:val="00091054"/>
    <w:rsid w:val="0009105C"/>
    <w:rsid w:val="000910D6"/>
    <w:rsid w:val="000910EC"/>
    <w:rsid w:val="00091145"/>
    <w:rsid w:val="00091174"/>
    <w:rsid w:val="00091192"/>
    <w:rsid w:val="000911A7"/>
    <w:rsid w:val="000911AD"/>
    <w:rsid w:val="000911D2"/>
    <w:rsid w:val="00091224"/>
    <w:rsid w:val="00091237"/>
    <w:rsid w:val="00091259"/>
    <w:rsid w:val="00091276"/>
    <w:rsid w:val="000912A7"/>
    <w:rsid w:val="00091319"/>
    <w:rsid w:val="0009131A"/>
    <w:rsid w:val="00091323"/>
    <w:rsid w:val="00091365"/>
    <w:rsid w:val="00091367"/>
    <w:rsid w:val="00091382"/>
    <w:rsid w:val="000913B7"/>
    <w:rsid w:val="000913D3"/>
    <w:rsid w:val="000913DE"/>
    <w:rsid w:val="000913EE"/>
    <w:rsid w:val="000913FB"/>
    <w:rsid w:val="0009144A"/>
    <w:rsid w:val="0009144C"/>
    <w:rsid w:val="0009145F"/>
    <w:rsid w:val="0009148B"/>
    <w:rsid w:val="0009149F"/>
    <w:rsid w:val="0009153C"/>
    <w:rsid w:val="00091563"/>
    <w:rsid w:val="00091583"/>
    <w:rsid w:val="0009159B"/>
    <w:rsid w:val="000915B0"/>
    <w:rsid w:val="000915B7"/>
    <w:rsid w:val="000915E7"/>
    <w:rsid w:val="0009160F"/>
    <w:rsid w:val="00091614"/>
    <w:rsid w:val="00091636"/>
    <w:rsid w:val="00091641"/>
    <w:rsid w:val="00091645"/>
    <w:rsid w:val="00091661"/>
    <w:rsid w:val="0009168E"/>
    <w:rsid w:val="00091697"/>
    <w:rsid w:val="000916AF"/>
    <w:rsid w:val="000916B2"/>
    <w:rsid w:val="000916DD"/>
    <w:rsid w:val="000916F6"/>
    <w:rsid w:val="000916FB"/>
    <w:rsid w:val="00091729"/>
    <w:rsid w:val="0009175C"/>
    <w:rsid w:val="0009176E"/>
    <w:rsid w:val="000917B4"/>
    <w:rsid w:val="000917BE"/>
    <w:rsid w:val="000917D1"/>
    <w:rsid w:val="0009181D"/>
    <w:rsid w:val="00091828"/>
    <w:rsid w:val="0009185F"/>
    <w:rsid w:val="000918B4"/>
    <w:rsid w:val="000918C8"/>
    <w:rsid w:val="000918DA"/>
    <w:rsid w:val="00091937"/>
    <w:rsid w:val="0009194C"/>
    <w:rsid w:val="0009198F"/>
    <w:rsid w:val="000919AF"/>
    <w:rsid w:val="000919B1"/>
    <w:rsid w:val="00091A20"/>
    <w:rsid w:val="00091A2F"/>
    <w:rsid w:val="00091A7D"/>
    <w:rsid w:val="00091A91"/>
    <w:rsid w:val="00091AB6"/>
    <w:rsid w:val="00091AE4"/>
    <w:rsid w:val="00091B28"/>
    <w:rsid w:val="00091B4B"/>
    <w:rsid w:val="00091B64"/>
    <w:rsid w:val="00091B7A"/>
    <w:rsid w:val="00091B84"/>
    <w:rsid w:val="00091BBD"/>
    <w:rsid w:val="00091BC4"/>
    <w:rsid w:val="00091BEB"/>
    <w:rsid w:val="00091BF4"/>
    <w:rsid w:val="00091C11"/>
    <w:rsid w:val="00091C32"/>
    <w:rsid w:val="00091C55"/>
    <w:rsid w:val="00091C6C"/>
    <w:rsid w:val="00091C92"/>
    <w:rsid w:val="00091C95"/>
    <w:rsid w:val="00091C9B"/>
    <w:rsid w:val="00091CA0"/>
    <w:rsid w:val="00091CE1"/>
    <w:rsid w:val="00091D3F"/>
    <w:rsid w:val="00091D77"/>
    <w:rsid w:val="00091E04"/>
    <w:rsid w:val="00091E1E"/>
    <w:rsid w:val="00091E39"/>
    <w:rsid w:val="00091E46"/>
    <w:rsid w:val="00091EA1"/>
    <w:rsid w:val="00091ED3"/>
    <w:rsid w:val="00091F16"/>
    <w:rsid w:val="00091F19"/>
    <w:rsid w:val="00091F26"/>
    <w:rsid w:val="00091F34"/>
    <w:rsid w:val="00091FB3"/>
    <w:rsid w:val="00092018"/>
    <w:rsid w:val="000920A1"/>
    <w:rsid w:val="000920AE"/>
    <w:rsid w:val="000920B2"/>
    <w:rsid w:val="00092101"/>
    <w:rsid w:val="00092105"/>
    <w:rsid w:val="00092107"/>
    <w:rsid w:val="0009210F"/>
    <w:rsid w:val="00092115"/>
    <w:rsid w:val="00092163"/>
    <w:rsid w:val="00092195"/>
    <w:rsid w:val="0009219A"/>
    <w:rsid w:val="000921B9"/>
    <w:rsid w:val="000921F5"/>
    <w:rsid w:val="0009222E"/>
    <w:rsid w:val="00092231"/>
    <w:rsid w:val="0009227D"/>
    <w:rsid w:val="00092296"/>
    <w:rsid w:val="000922AE"/>
    <w:rsid w:val="000922C9"/>
    <w:rsid w:val="000922D2"/>
    <w:rsid w:val="000922DE"/>
    <w:rsid w:val="00092305"/>
    <w:rsid w:val="00092379"/>
    <w:rsid w:val="00092396"/>
    <w:rsid w:val="00092402"/>
    <w:rsid w:val="00092426"/>
    <w:rsid w:val="0009242F"/>
    <w:rsid w:val="00092447"/>
    <w:rsid w:val="0009248D"/>
    <w:rsid w:val="000924C3"/>
    <w:rsid w:val="000924E5"/>
    <w:rsid w:val="000924E7"/>
    <w:rsid w:val="000924FC"/>
    <w:rsid w:val="00092507"/>
    <w:rsid w:val="0009253B"/>
    <w:rsid w:val="00092551"/>
    <w:rsid w:val="0009255A"/>
    <w:rsid w:val="00092562"/>
    <w:rsid w:val="00092570"/>
    <w:rsid w:val="00092575"/>
    <w:rsid w:val="00092594"/>
    <w:rsid w:val="000925A9"/>
    <w:rsid w:val="000925AE"/>
    <w:rsid w:val="0009260F"/>
    <w:rsid w:val="00092630"/>
    <w:rsid w:val="00092669"/>
    <w:rsid w:val="00092672"/>
    <w:rsid w:val="0009268A"/>
    <w:rsid w:val="000926A6"/>
    <w:rsid w:val="000926C5"/>
    <w:rsid w:val="000926E7"/>
    <w:rsid w:val="000926FF"/>
    <w:rsid w:val="00092705"/>
    <w:rsid w:val="00092721"/>
    <w:rsid w:val="0009276E"/>
    <w:rsid w:val="0009276F"/>
    <w:rsid w:val="00092785"/>
    <w:rsid w:val="000927AA"/>
    <w:rsid w:val="000927F0"/>
    <w:rsid w:val="0009284D"/>
    <w:rsid w:val="00092860"/>
    <w:rsid w:val="00092863"/>
    <w:rsid w:val="00092893"/>
    <w:rsid w:val="000928A7"/>
    <w:rsid w:val="000928AB"/>
    <w:rsid w:val="000928BC"/>
    <w:rsid w:val="000928DF"/>
    <w:rsid w:val="00092918"/>
    <w:rsid w:val="00092930"/>
    <w:rsid w:val="00092947"/>
    <w:rsid w:val="0009297C"/>
    <w:rsid w:val="000929CF"/>
    <w:rsid w:val="000929E8"/>
    <w:rsid w:val="00092A89"/>
    <w:rsid w:val="00092AB7"/>
    <w:rsid w:val="00092ADA"/>
    <w:rsid w:val="00092B28"/>
    <w:rsid w:val="00092B5F"/>
    <w:rsid w:val="00092B84"/>
    <w:rsid w:val="00092BA2"/>
    <w:rsid w:val="00092BBB"/>
    <w:rsid w:val="00092BC3"/>
    <w:rsid w:val="00092C3D"/>
    <w:rsid w:val="00092C54"/>
    <w:rsid w:val="00092C6F"/>
    <w:rsid w:val="00092C72"/>
    <w:rsid w:val="00092C79"/>
    <w:rsid w:val="00092C91"/>
    <w:rsid w:val="00092CB1"/>
    <w:rsid w:val="00092CBB"/>
    <w:rsid w:val="00092D02"/>
    <w:rsid w:val="00092D35"/>
    <w:rsid w:val="00092D42"/>
    <w:rsid w:val="00092D53"/>
    <w:rsid w:val="00092D5D"/>
    <w:rsid w:val="00092D7A"/>
    <w:rsid w:val="00092DD4"/>
    <w:rsid w:val="00092DE0"/>
    <w:rsid w:val="00092DF2"/>
    <w:rsid w:val="00092E11"/>
    <w:rsid w:val="00092E13"/>
    <w:rsid w:val="00092E3F"/>
    <w:rsid w:val="00092E45"/>
    <w:rsid w:val="00092E4B"/>
    <w:rsid w:val="00092E5D"/>
    <w:rsid w:val="00092E76"/>
    <w:rsid w:val="00092E80"/>
    <w:rsid w:val="00092EA0"/>
    <w:rsid w:val="00092EE1"/>
    <w:rsid w:val="00092F52"/>
    <w:rsid w:val="00092F99"/>
    <w:rsid w:val="00092FC6"/>
    <w:rsid w:val="0009305B"/>
    <w:rsid w:val="00093075"/>
    <w:rsid w:val="000930D7"/>
    <w:rsid w:val="000930E9"/>
    <w:rsid w:val="0009314E"/>
    <w:rsid w:val="0009315E"/>
    <w:rsid w:val="00093163"/>
    <w:rsid w:val="00093171"/>
    <w:rsid w:val="00093176"/>
    <w:rsid w:val="00093192"/>
    <w:rsid w:val="000931D3"/>
    <w:rsid w:val="00093220"/>
    <w:rsid w:val="0009322D"/>
    <w:rsid w:val="00093231"/>
    <w:rsid w:val="0009324E"/>
    <w:rsid w:val="00093263"/>
    <w:rsid w:val="00093289"/>
    <w:rsid w:val="000932BA"/>
    <w:rsid w:val="000932EB"/>
    <w:rsid w:val="0009331D"/>
    <w:rsid w:val="00093331"/>
    <w:rsid w:val="0009336E"/>
    <w:rsid w:val="00093378"/>
    <w:rsid w:val="000933CA"/>
    <w:rsid w:val="00093409"/>
    <w:rsid w:val="00093430"/>
    <w:rsid w:val="00093455"/>
    <w:rsid w:val="0009348F"/>
    <w:rsid w:val="000934B4"/>
    <w:rsid w:val="000934BE"/>
    <w:rsid w:val="000934EE"/>
    <w:rsid w:val="00093500"/>
    <w:rsid w:val="0009351F"/>
    <w:rsid w:val="0009353F"/>
    <w:rsid w:val="00093555"/>
    <w:rsid w:val="0009356A"/>
    <w:rsid w:val="000935B5"/>
    <w:rsid w:val="000935DF"/>
    <w:rsid w:val="000935E1"/>
    <w:rsid w:val="00093613"/>
    <w:rsid w:val="0009361B"/>
    <w:rsid w:val="00093633"/>
    <w:rsid w:val="00093699"/>
    <w:rsid w:val="000936E7"/>
    <w:rsid w:val="000936EF"/>
    <w:rsid w:val="00093717"/>
    <w:rsid w:val="00093723"/>
    <w:rsid w:val="00093755"/>
    <w:rsid w:val="00093758"/>
    <w:rsid w:val="0009378F"/>
    <w:rsid w:val="000937DD"/>
    <w:rsid w:val="0009382F"/>
    <w:rsid w:val="0009386F"/>
    <w:rsid w:val="000938F6"/>
    <w:rsid w:val="00093900"/>
    <w:rsid w:val="0009395B"/>
    <w:rsid w:val="0009396A"/>
    <w:rsid w:val="00093979"/>
    <w:rsid w:val="00093982"/>
    <w:rsid w:val="00093984"/>
    <w:rsid w:val="000939A5"/>
    <w:rsid w:val="000939B2"/>
    <w:rsid w:val="000939C5"/>
    <w:rsid w:val="00093A00"/>
    <w:rsid w:val="00093A5C"/>
    <w:rsid w:val="00093A6C"/>
    <w:rsid w:val="00093A75"/>
    <w:rsid w:val="00093AD7"/>
    <w:rsid w:val="00093AE7"/>
    <w:rsid w:val="00093AED"/>
    <w:rsid w:val="00093AEF"/>
    <w:rsid w:val="00093B27"/>
    <w:rsid w:val="00093B3E"/>
    <w:rsid w:val="00093B53"/>
    <w:rsid w:val="00093B8A"/>
    <w:rsid w:val="00093B8F"/>
    <w:rsid w:val="00093B9D"/>
    <w:rsid w:val="00093B9F"/>
    <w:rsid w:val="00093BA8"/>
    <w:rsid w:val="00093BC0"/>
    <w:rsid w:val="00093BF4"/>
    <w:rsid w:val="00093C02"/>
    <w:rsid w:val="00093C0B"/>
    <w:rsid w:val="00093C1B"/>
    <w:rsid w:val="00093C9B"/>
    <w:rsid w:val="00093CC9"/>
    <w:rsid w:val="00093CDE"/>
    <w:rsid w:val="00093D0A"/>
    <w:rsid w:val="00093D33"/>
    <w:rsid w:val="00093D68"/>
    <w:rsid w:val="00093D7D"/>
    <w:rsid w:val="00093DD0"/>
    <w:rsid w:val="00093E21"/>
    <w:rsid w:val="00093E95"/>
    <w:rsid w:val="00093EAA"/>
    <w:rsid w:val="00093EB0"/>
    <w:rsid w:val="00093EDC"/>
    <w:rsid w:val="00093F21"/>
    <w:rsid w:val="00093F9D"/>
    <w:rsid w:val="00093FA7"/>
    <w:rsid w:val="00093FB0"/>
    <w:rsid w:val="00093FBB"/>
    <w:rsid w:val="00094045"/>
    <w:rsid w:val="00094056"/>
    <w:rsid w:val="0009405A"/>
    <w:rsid w:val="0009408A"/>
    <w:rsid w:val="000940A0"/>
    <w:rsid w:val="000940AA"/>
    <w:rsid w:val="000940B3"/>
    <w:rsid w:val="000940B7"/>
    <w:rsid w:val="000940F0"/>
    <w:rsid w:val="000940F6"/>
    <w:rsid w:val="00094108"/>
    <w:rsid w:val="0009412D"/>
    <w:rsid w:val="0009414C"/>
    <w:rsid w:val="00094153"/>
    <w:rsid w:val="000941DE"/>
    <w:rsid w:val="000941E0"/>
    <w:rsid w:val="00094245"/>
    <w:rsid w:val="0009425F"/>
    <w:rsid w:val="000942AF"/>
    <w:rsid w:val="000942EB"/>
    <w:rsid w:val="00094321"/>
    <w:rsid w:val="00094334"/>
    <w:rsid w:val="00094379"/>
    <w:rsid w:val="000943C0"/>
    <w:rsid w:val="000943D5"/>
    <w:rsid w:val="000943E1"/>
    <w:rsid w:val="00094422"/>
    <w:rsid w:val="00094456"/>
    <w:rsid w:val="0009445C"/>
    <w:rsid w:val="00094462"/>
    <w:rsid w:val="00094475"/>
    <w:rsid w:val="00094498"/>
    <w:rsid w:val="00094526"/>
    <w:rsid w:val="00094566"/>
    <w:rsid w:val="0009459B"/>
    <w:rsid w:val="000945C6"/>
    <w:rsid w:val="000945D4"/>
    <w:rsid w:val="000945F8"/>
    <w:rsid w:val="0009460A"/>
    <w:rsid w:val="0009462B"/>
    <w:rsid w:val="0009464A"/>
    <w:rsid w:val="00094654"/>
    <w:rsid w:val="00094656"/>
    <w:rsid w:val="00094694"/>
    <w:rsid w:val="000946A0"/>
    <w:rsid w:val="000946AC"/>
    <w:rsid w:val="000946E8"/>
    <w:rsid w:val="00094710"/>
    <w:rsid w:val="00094711"/>
    <w:rsid w:val="00094717"/>
    <w:rsid w:val="0009472B"/>
    <w:rsid w:val="00094741"/>
    <w:rsid w:val="000947F3"/>
    <w:rsid w:val="00094864"/>
    <w:rsid w:val="000948A5"/>
    <w:rsid w:val="000948CC"/>
    <w:rsid w:val="000948CE"/>
    <w:rsid w:val="000948F0"/>
    <w:rsid w:val="00094921"/>
    <w:rsid w:val="00094942"/>
    <w:rsid w:val="0009494C"/>
    <w:rsid w:val="00094970"/>
    <w:rsid w:val="00094992"/>
    <w:rsid w:val="000949B7"/>
    <w:rsid w:val="000949E0"/>
    <w:rsid w:val="00094A4E"/>
    <w:rsid w:val="00094A5C"/>
    <w:rsid w:val="00094A79"/>
    <w:rsid w:val="00094A7D"/>
    <w:rsid w:val="00094A8A"/>
    <w:rsid w:val="00094A95"/>
    <w:rsid w:val="00094AB5"/>
    <w:rsid w:val="00094AD3"/>
    <w:rsid w:val="00094B1C"/>
    <w:rsid w:val="00094B2D"/>
    <w:rsid w:val="00094BB4"/>
    <w:rsid w:val="00094BB8"/>
    <w:rsid w:val="00094C49"/>
    <w:rsid w:val="00094CED"/>
    <w:rsid w:val="00094D17"/>
    <w:rsid w:val="00094D4C"/>
    <w:rsid w:val="00094DB3"/>
    <w:rsid w:val="00094DE4"/>
    <w:rsid w:val="00094E2A"/>
    <w:rsid w:val="00094E46"/>
    <w:rsid w:val="00094EB6"/>
    <w:rsid w:val="00094F09"/>
    <w:rsid w:val="00094F18"/>
    <w:rsid w:val="00094F24"/>
    <w:rsid w:val="00094FEC"/>
    <w:rsid w:val="0009501B"/>
    <w:rsid w:val="0009503D"/>
    <w:rsid w:val="00095071"/>
    <w:rsid w:val="000950AC"/>
    <w:rsid w:val="000950D9"/>
    <w:rsid w:val="0009511E"/>
    <w:rsid w:val="00095197"/>
    <w:rsid w:val="000951C6"/>
    <w:rsid w:val="000951E3"/>
    <w:rsid w:val="000951FD"/>
    <w:rsid w:val="00095217"/>
    <w:rsid w:val="0009523A"/>
    <w:rsid w:val="0009524B"/>
    <w:rsid w:val="0009524D"/>
    <w:rsid w:val="0009525E"/>
    <w:rsid w:val="000952CE"/>
    <w:rsid w:val="000952D6"/>
    <w:rsid w:val="000952DA"/>
    <w:rsid w:val="000952FB"/>
    <w:rsid w:val="0009532E"/>
    <w:rsid w:val="0009535F"/>
    <w:rsid w:val="00095365"/>
    <w:rsid w:val="0009540C"/>
    <w:rsid w:val="00095416"/>
    <w:rsid w:val="00095424"/>
    <w:rsid w:val="00095441"/>
    <w:rsid w:val="0009545A"/>
    <w:rsid w:val="00095474"/>
    <w:rsid w:val="000954BB"/>
    <w:rsid w:val="000954C5"/>
    <w:rsid w:val="0009552F"/>
    <w:rsid w:val="0009553A"/>
    <w:rsid w:val="00095550"/>
    <w:rsid w:val="00095553"/>
    <w:rsid w:val="0009556E"/>
    <w:rsid w:val="0009556F"/>
    <w:rsid w:val="00095575"/>
    <w:rsid w:val="00095586"/>
    <w:rsid w:val="00095589"/>
    <w:rsid w:val="000955C1"/>
    <w:rsid w:val="00095611"/>
    <w:rsid w:val="00095621"/>
    <w:rsid w:val="0009562D"/>
    <w:rsid w:val="00095650"/>
    <w:rsid w:val="00095677"/>
    <w:rsid w:val="00095693"/>
    <w:rsid w:val="000956C8"/>
    <w:rsid w:val="000956D6"/>
    <w:rsid w:val="000956DB"/>
    <w:rsid w:val="000956DD"/>
    <w:rsid w:val="0009573A"/>
    <w:rsid w:val="0009576A"/>
    <w:rsid w:val="0009579E"/>
    <w:rsid w:val="000957A1"/>
    <w:rsid w:val="000957C5"/>
    <w:rsid w:val="000957E2"/>
    <w:rsid w:val="0009588C"/>
    <w:rsid w:val="000958BD"/>
    <w:rsid w:val="000958C0"/>
    <w:rsid w:val="000958D5"/>
    <w:rsid w:val="00095913"/>
    <w:rsid w:val="0009598E"/>
    <w:rsid w:val="000959AF"/>
    <w:rsid w:val="000959BB"/>
    <w:rsid w:val="000959FA"/>
    <w:rsid w:val="00095A2A"/>
    <w:rsid w:val="00095A91"/>
    <w:rsid w:val="00095B04"/>
    <w:rsid w:val="00095B12"/>
    <w:rsid w:val="00095B65"/>
    <w:rsid w:val="00095B68"/>
    <w:rsid w:val="00095B73"/>
    <w:rsid w:val="00095B8B"/>
    <w:rsid w:val="00095BB8"/>
    <w:rsid w:val="00095BE7"/>
    <w:rsid w:val="00095C31"/>
    <w:rsid w:val="00095C5C"/>
    <w:rsid w:val="00095C63"/>
    <w:rsid w:val="00095C69"/>
    <w:rsid w:val="00095C6E"/>
    <w:rsid w:val="00095C97"/>
    <w:rsid w:val="00095CA2"/>
    <w:rsid w:val="00095CB4"/>
    <w:rsid w:val="00095D04"/>
    <w:rsid w:val="00095D57"/>
    <w:rsid w:val="00095E0C"/>
    <w:rsid w:val="00095E14"/>
    <w:rsid w:val="00095E21"/>
    <w:rsid w:val="00095E86"/>
    <w:rsid w:val="00095E9C"/>
    <w:rsid w:val="00095EB9"/>
    <w:rsid w:val="00095F07"/>
    <w:rsid w:val="00095F80"/>
    <w:rsid w:val="00095F87"/>
    <w:rsid w:val="00095FBE"/>
    <w:rsid w:val="00096012"/>
    <w:rsid w:val="00096045"/>
    <w:rsid w:val="00096053"/>
    <w:rsid w:val="0009605C"/>
    <w:rsid w:val="0009612B"/>
    <w:rsid w:val="00096176"/>
    <w:rsid w:val="00096197"/>
    <w:rsid w:val="0009622C"/>
    <w:rsid w:val="00096230"/>
    <w:rsid w:val="00096259"/>
    <w:rsid w:val="00096304"/>
    <w:rsid w:val="0009631B"/>
    <w:rsid w:val="0009631F"/>
    <w:rsid w:val="0009633A"/>
    <w:rsid w:val="0009638E"/>
    <w:rsid w:val="0009638F"/>
    <w:rsid w:val="0009639E"/>
    <w:rsid w:val="000963BB"/>
    <w:rsid w:val="000963BC"/>
    <w:rsid w:val="00096411"/>
    <w:rsid w:val="0009642C"/>
    <w:rsid w:val="0009643B"/>
    <w:rsid w:val="00096459"/>
    <w:rsid w:val="000964B3"/>
    <w:rsid w:val="000964B6"/>
    <w:rsid w:val="000964CD"/>
    <w:rsid w:val="0009655E"/>
    <w:rsid w:val="0009657F"/>
    <w:rsid w:val="0009659A"/>
    <w:rsid w:val="00096602"/>
    <w:rsid w:val="0009660E"/>
    <w:rsid w:val="00096669"/>
    <w:rsid w:val="000966E3"/>
    <w:rsid w:val="00096747"/>
    <w:rsid w:val="00096761"/>
    <w:rsid w:val="00096785"/>
    <w:rsid w:val="0009678A"/>
    <w:rsid w:val="000967C7"/>
    <w:rsid w:val="000967FB"/>
    <w:rsid w:val="00096804"/>
    <w:rsid w:val="00096828"/>
    <w:rsid w:val="0009682E"/>
    <w:rsid w:val="0009684A"/>
    <w:rsid w:val="0009687C"/>
    <w:rsid w:val="000968C4"/>
    <w:rsid w:val="000968CE"/>
    <w:rsid w:val="00096986"/>
    <w:rsid w:val="0009698D"/>
    <w:rsid w:val="000969B6"/>
    <w:rsid w:val="00096A18"/>
    <w:rsid w:val="00096A43"/>
    <w:rsid w:val="00096A4E"/>
    <w:rsid w:val="00096A5E"/>
    <w:rsid w:val="00096AAD"/>
    <w:rsid w:val="00096AB8"/>
    <w:rsid w:val="00096B41"/>
    <w:rsid w:val="00096B5E"/>
    <w:rsid w:val="00096B8B"/>
    <w:rsid w:val="00096BD2"/>
    <w:rsid w:val="00096BE0"/>
    <w:rsid w:val="00096BFC"/>
    <w:rsid w:val="00096C33"/>
    <w:rsid w:val="00096C4F"/>
    <w:rsid w:val="00096C6A"/>
    <w:rsid w:val="00096C7B"/>
    <w:rsid w:val="00096C99"/>
    <w:rsid w:val="00096CA3"/>
    <w:rsid w:val="00096CAF"/>
    <w:rsid w:val="00096D23"/>
    <w:rsid w:val="00096D41"/>
    <w:rsid w:val="00096D46"/>
    <w:rsid w:val="00096D8E"/>
    <w:rsid w:val="00096D9E"/>
    <w:rsid w:val="00096DD6"/>
    <w:rsid w:val="00096DF6"/>
    <w:rsid w:val="00096DFE"/>
    <w:rsid w:val="00096E61"/>
    <w:rsid w:val="00096E64"/>
    <w:rsid w:val="00096F2D"/>
    <w:rsid w:val="00096F8C"/>
    <w:rsid w:val="00096FA2"/>
    <w:rsid w:val="00096FAA"/>
    <w:rsid w:val="00096FB1"/>
    <w:rsid w:val="00096FF3"/>
    <w:rsid w:val="0009700B"/>
    <w:rsid w:val="0009702D"/>
    <w:rsid w:val="0009703A"/>
    <w:rsid w:val="00097068"/>
    <w:rsid w:val="00097069"/>
    <w:rsid w:val="000970C8"/>
    <w:rsid w:val="0009713B"/>
    <w:rsid w:val="0009714D"/>
    <w:rsid w:val="00097154"/>
    <w:rsid w:val="00097165"/>
    <w:rsid w:val="000971AF"/>
    <w:rsid w:val="000971D8"/>
    <w:rsid w:val="000971E4"/>
    <w:rsid w:val="000971EA"/>
    <w:rsid w:val="000971EB"/>
    <w:rsid w:val="00097201"/>
    <w:rsid w:val="0009724F"/>
    <w:rsid w:val="0009725F"/>
    <w:rsid w:val="0009728D"/>
    <w:rsid w:val="0009728E"/>
    <w:rsid w:val="00097291"/>
    <w:rsid w:val="000972BA"/>
    <w:rsid w:val="000972BB"/>
    <w:rsid w:val="00097306"/>
    <w:rsid w:val="0009731C"/>
    <w:rsid w:val="000973AB"/>
    <w:rsid w:val="000973B2"/>
    <w:rsid w:val="000973E1"/>
    <w:rsid w:val="0009741E"/>
    <w:rsid w:val="0009743E"/>
    <w:rsid w:val="00097442"/>
    <w:rsid w:val="00097454"/>
    <w:rsid w:val="0009745F"/>
    <w:rsid w:val="00097480"/>
    <w:rsid w:val="00097496"/>
    <w:rsid w:val="000974C3"/>
    <w:rsid w:val="000974E8"/>
    <w:rsid w:val="00097519"/>
    <w:rsid w:val="00097554"/>
    <w:rsid w:val="00097571"/>
    <w:rsid w:val="000975BB"/>
    <w:rsid w:val="000975CF"/>
    <w:rsid w:val="000975E0"/>
    <w:rsid w:val="00097667"/>
    <w:rsid w:val="0009768B"/>
    <w:rsid w:val="000976A3"/>
    <w:rsid w:val="000976AA"/>
    <w:rsid w:val="000976E6"/>
    <w:rsid w:val="000976FE"/>
    <w:rsid w:val="00097729"/>
    <w:rsid w:val="00097756"/>
    <w:rsid w:val="0009775A"/>
    <w:rsid w:val="00097774"/>
    <w:rsid w:val="0009779F"/>
    <w:rsid w:val="000977AE"/>
    <w:rsid w:val="000977F5"/>
    <w:rsid w:val="00097825"/>
    <w:rsid w:val="0009788D"/>
    <w:rsid w:val="000978B3"/>
    <w:rsid w:val="000978CF"/>
    <w:rsid w:val="0009791D"/>
    <w:rsid w:val="00097930"/>
    <w:rsid w:val="00097935"/>
    <w:rsid w:val="00097962"/>
    <w:rsid w:val="00097985"/>
    <w:rsid w:val="0009798F"/>
    <w:rsid w:val="000979BB"/>
    <w:rsid w:val="000979D3"/>
    <w:rsid w:val="000979F6"/>
    <w:rsid w:val="00097A0C"/>
    <w:rsid w:val="00097A21"/>
    <w:rsid w:val="00097A35"/>
    <w:rsid w:val="00097A5B"/>
    <w:rsid w:val="00097AD8"/>
    <w:rsid w:val="00097B0F"/>
    <w:rsid w:val="00097B35"/>
    <w:rsid w:val="00097B36"/>
    <w:rsid w:val="00097B64"/>
    <w:rsid w:val="00097BB8"/>
    <w:rsid w:val="00097BC4"/>
    <w:rsid w:val="00097BC8"/>
    <w:rsid w:val="00097C0F"/>
    <w:rsid w:val="00097C20"/>
    <w:rsid w:val="00097C56"/>
    <w:rsid w:val="00097C63"/>
    <w:rsid w:val="00097CBF"/>
    <w:rsid w:val="00097CFF"/>
    <w:rsid w:val="00097D35"/>
    <w:rsid w:val="00097D59"/>
    <w:rsid w:val="00097D5A"/>
    <w:rsid w:val="00097D80"/>
    <w:rsid w:val="00097D97"/>
    <w:rsid w:val="00097DBC"/>
    <w:rsid w:val="00097DDD"/>
    <w:rsid w:val="00097E3C"/>
    <w:rsid w:val="00097E44"/>
    <w:rsid w:val="00097E62"/>
    <w:rsid w:val="00097E6B"/>
    <w:rsid w:val="00097E83"/>
    <w:rsid w:val="00097E86"/>
    <w:rsid w:val="00097E9D"/>
    <w:rsid w:val="00097EAF"/>
    <w:rsid w:val="00097EB3"/>
    <w:rsid w:val="00097F15"/>
    <w:rsid w:val="00097F60"/>
    <w:rsid w:val="00097FBE"/>
    <w:rsid w:val="000A0023"/>
    <w:rsid w:val="000A0029"/>
    <w:rsid w:val="000A002C"/>
    <w:rsid w:val="000A003C"/>
    <w:rsid w:val="000A003D"/>
    <w:rsid w:val="000A0045"/>
    <w:rsid w:val="000A0055"/>
    <w:rsid w:val="000A0079"/>
    <w:rsid w:val="000A00BB"/>
    <w:rsid w:val="000A00C8"/>
    <w:rsid w:val="000A00CD"/>
    <w:rsid w:val="000A00DC"/>
    <w:rsid w:val="000A0120"/>
    <w:rsid w:val="000A0148"/>
    <w:rsid w:val="000A014F"/>
    <w:rsid w:val="000A0161"/>
    <w:rsid w:val="000A019D"/>
    <w:rsid w:val="000A01AC"/>
    <w:rsid w:val="000A01B1"/>
    <w:rsid w:val="000A01BB"/>
    <w:rsid w:val="000A01D9"/>
    <w:rsid w:val="000A01F0"/>
    <w:rsid w:val="000A01F2"/>
    <w:rsid w:val="000A0202"/>
    <w:rsid w:val="000A0228"/>
    <w:rsid w:val="000A022E"/>
    <w:rsid w:val="000A026B"/>
    <w:rsid w:val="000A02F3"/>
    <w:rsid w:val="000A0308"/>
    <w:rsid w:val="000A032D"/>
    <w:rsid w:val="000A0333"/>
    <w:rsid w:val="000A0344"/>
    <w:rsid w:val="000A0354"/>
    <w:rsid w:val="000A035A"/>
    <w:rsid w:val="000A0366"/>
    <w:rsid w:val="000A036F"/>
    <w:rsid w:val="000A03B0"/>
    <w:rsid w:val="000A03B2"/>
    <w:rsid w:val="000A03BD"/>
    <w:rsid w:val="000A0409"/>
    <w:rsid w:val="000A043F"/>
    <w:rsid w:val="000A048B"/>
    <w:rsid w:val="000A04B3"/>
    <w:rsid w:val="000A04DB"/>
    <w:rsid w:val="000A04E9"/>
    <w:rsid w:val="000A04FA"/>
    <w:rsid w:val="000A04FD"/>
    <w:rsid w:val="000A052C"/>
    <w:rsid w:val="000A054A"/>
    <w:rsid w:val="000A0573"/>
    <w:rsid w:val="000A05B1"/>
    <w:rsid w:val="000A0607"/>
    <w:rsid w:val="000A061A"/>
    <w:rsid w:val="000A062E"/>
    <w:rsid w:val="000A0654"/>
    <w:rsid w:val="000A0678"/>
    <w:rsid w:val="000A067A"/>
    <w:rsid w:val="000A0693"/>
    <w:rsid w:val="000A06C6"/>
    <w:rsid w:val="000A06CE"/>
    <w:rsid w:val="000A06FD"/>
    <w:rsid w:val="000A071E"/>
    <w:rsid w:val="000A072C"/>
    <w:rsid w:val="000A074A"/>
    <w:rsid w:val="000A076B"/>
    <w:rsid w:val="000A077A"/>
    <w:rsid w:val="000A078C"/>
    <w:rsid w:val="000A078F"/>
    <w:rsid w:val="000A079F"/>
    <w:rsid w:val="000A07AF"/>
    <w:rsid w:val="000A07D1"/>
    <w:rsid w:val="000A07E9"/>
    <w:rsid w:val="000A07F2"/>
    <w:rsid w:val="000A07F3"/>
    <w:rsid w:val="000A07FF"/>
    <w:rsid w:val="000A0847"/>
    <w:rsid w:val="000A0871"/>
    <w:rsid w:val="000A0899"/>
    <w:rsid w:val="000A08D2"/>
    <w:rsid w:val="000A090E"/>
    <w:rsid w:val="000A0910"/>
    <w:rsid w:val="000A0918"/>
    <w:rsid w:val="000A0998"/>
    <w:rsid w:val="000A099F"/>
    <w:rsid w:val="000A09D4"/>
    <w:rsid w:val="000A09E0"/>
    <w:rsid w:val="000A09F4"/>
    <w:rsid w:val="000A09FD"/>
    <w:rsid w:val="000A0A06"/>
    <w:rsid w:val="000A0A47"/>
    <w:rsid w:val="000A0A68"/>
    <w:rsid w:val="000A0A6C"/>
    <w:rsid w:val="000A0A6F"/>
    <w:rsid w:val="000A0AA7"/>
    <w:rsid w:val="000A0AAA"/>
    <w:rsid w:val="000A0AC8"/>
    <w:rsid w:val="000A0B39"/>
    <w:rsid w:val="000A0B45"/>
    <w:rsid w:val="000A0BA9"/>
    <w:rsid w:val="000A0BB1"/>
    <w:rsid w:val="000A0C09"/>
    <w:rsid w:val="000A0C0C"/>
    <w:rsid w:val="000A0C55"/>
    <w:rsid w:val="000A0C8A"/>
    <w:rsid w:val="000A0CAD"/>
    <w:rsid w:val="000A0CB2"/>
    <w:rsid w:val="000A0CBD"/>
    <w:rsid w:val="000A0CF5"/>
    <w:rsid w:val="000A0CF6"/>
    <w:rsid w:val="000A0D20"/>
    <w:rsid w:val="000A0DA8"/>
    <w:rsid w:val="000A0DA9"/>
    <w:rsid w:val="000A0DFD"/>
    <w:rsid w:val="000A0E1A"/>
    <w:rsid w:val="000A0E49"/>
    <w:rsid w:val="000A0E61"/>
    <w:rsid w:val="000A0E67"/>
    <w:rsid w:val="000A0E85"/>
    <w:rsid w:val="000A0E8B"/>
    <w:rsid w:val="000A0E97"/>
    <w:rsid w:val="000A0EAF"/>
    <w:rsid w:val="000A0EBA"/>
    <w:rsid w:val="000A0EC2"/>
    <w:rsid w:val="000A0EE7"/>
    <w:rsid w:val="000A0F8E"/>
    <w:rsid w:val="000A0F92"/>
    <w:rsid w:val="000A0FDF"/>
    <w:rsid w:val="000A1004"/>
    <w:rsid w:val="000A1016"/>
    <w:rsid w:val="000A1059"/>
    <w:rsid w:val="000A1069"/>
    <w:rsid w:val="000A1079"/>
    <w:rsid w:val="000A107A"/>
    <w:rsid w:val="000A1091"/>
    <w:rsid w:val="000A10A8"/>
    <w:rsid w:val="000A10AC"/>
    <w:rsid w:val="000A10AF"/>
    <w:rsid w:val="000A10C0"/>
    <w:rsid w:val="000A10CC"/>
    <w:rsid w:val="000A1100"/>
    <w:rsid w:val="000A1136"/>
    <w:rsid w:val="000A1148"/>
    <w:rsid w:val="000A114A"/>
    <w:rsid w:val="000A1156"/>
    <w:rsid w:val="000A1160"/>
    <w:rsid w:val="000A1189"/>
    <w:rsid w:val="000A1223"/>
    <w:rsid w:val="000A1250"/>
    <w:rsid w:val="000A12BF"/>
    <w:rsid w:val="000A12C0"/>
    <w:rsid w:val="000A12CD"/>
    <w:rsid w:val="000A136E"/>
    <w:rsid w:val="000A1378"/>
    <w:rsid w:val="000A139D"/>
    <w:rsid w:val="000A13DD"/>
    <w:rsid w:val="000A13EF"/>
    <w:rsid w:val="000A13FA"/>
    <w:rsid w:val="000A13FB"/>
    <w:rsid w:val="000A13FE"/>
    <w:rsid w:val="000A141C"/>
    <w:rsid w:val="000A1454"/>
    <w:rsid w:val="000A1476"/>
    <w:rsid w:val="000A1483"/>
    <w:rsid w:val="000A14A4"/>
    <w:rsid w:val="000A14C0"/>
    <w:rsid w:val="000A14CB"/>
    <w:rsid w:val="000A14E7"/>
    <w:rsid w:val="000A1505"/>
    <w:rsid w:val="000A1538"/>
    <w:rsid w:val="000A153D"/>
    <w:rsid w:val="000A1548"/>
    <w:rsid w:val="000A154C"/>
    <w:rsid w:val="000A154F"/>
    <w:rsid w:val="000A1602"/>
    <w:rsid w:val="000A168E"/>
    <w:rsid w:val="000A16C8"/>
    <w:rsid w:val="000A16E1"/>
    <w:rsid w:val="000A16F0"/>
    <w:rsid w:val="000A170B"/>
    <w:rsid w:val="000A1735"/>
    <w:rsid w:val="000A1751"/>
    <w:rsid w:val="000A1754"/>
    <w:rsid w:val="000A17A0"/>
    <w:rsid w:val="000A17AF"/>
    <w:rsid w:val="000A17B7"/>
    <w:rsid w:val="000A17BA"/>
    <w:rsid w:val="000A17F6"/>
    <w:rsid w:val="000A1814"/>
    <w:rsid w:val="000A183D"/>
    <w:rsid w:val="000A1876"/>
    <w:rsid w:val="000A1894"/>
    <w:rsid w:val="000A18A3"/>
    <w:rsid w:val="000A18FC"/>
    <w:rsid w:val="000A1905"/>
    <w:rsid w:val="000A1907"/>
    <w:rsid w:val="000A193F"/>
    <w:rsid w:val="000A196D"/>
    <w:rsid w:val="000A1977"/>
    <w:rsid w:val="000A197E"/>
    <w:rsid w:val="000A19B3"/>
    <w:rsid w:val="000A19B6"/>
    <w:rsid w:val="000A19F8"/>
    <w:rsid w:val="000A1A35"/>
    <w:rsid w:val="000A1A3A"/>
    <w:rsid w:val="000A1A44"/>
    <w:rsid w:val="000A1A62"/>
    <w:rsid w:val="000A1AA5"/>
    <w:rsid w:val="000A1AB8"/>
    <w:rsid w:val="000A1AC6"/>
    <w:rsid w:val="000A1AF5"/>
    <w:rsid w:val="000A1AFE"/>
    <w:rsid w:val="000A1B2F"/>
    <w:rsid w:val="000A1B48"/>
    <w:rsid w:val="000A1B6B"/>
    <w:rsid w:val="000A1B78"/>
    <w:rsid w:val="000A1B8A"/>
    <w:rsid w:val="000A1B8E"/>
    <w:rsid w:val="000A1BFD"/>
    <w:rsid w:val="000A1C14"/>
    <w:rsid w:val="000A1C7C"/>
    <w:rsid w:val="000A1C9E"/>
    <w:rsid w:val="000A1CAD"/>
    <w:rsid w:val="000A1CD9"/>
    <w:rsid w:val="000A1CDD"/>
    <w:rsid w:val="000A1CF7"/>
    <w:rsid w:val="000A1D14"/>
    <w:rsid w:val="000A1D16"/>
    <w:rsid w:val="000A1D20"/>
    <w:rsid w:val="000A1D2E"/>
    <w:rsid w:val="000A1D49"/>
    <w:rsid w:val="000A1D58"/>
    <w:rsid w:val="000A1D79"/>
    <w:rsid w:val="000A1D98"/>
    <w:rsid w:val="000A1DDE"/>
    <w:rsid w:val="000A1E09"/>
    <w:rsid w:val="000A1E2A"/>
    <w:rsid w:val="000A1E68"/>
    <w:rsid w:val="000A1E84"/>
    <w:rsid w:val="000A1EA9"/>
    <w:rsid w:val="000A1EDE"/>
    <w:rsid w:val="000A1EEB"/>
    <w:rsid w:val="000A1EFE"/>
    <w:rsid w:val="000A1F01"/>
    <w:rsid w:val="000A1FA6"/>
    <w:rsid w:val="000A1FAB"/>
    <w:rsid w:val="000A1FAF"/>
    <w:rsid w:val="000A1FDF"/>
    <w:rsid w:val="000A2063"/>
    <w:rsid w:val="000A2066"/>
    <w:rsid w:val="000A2076"/>
    <w:rsid w:val="000A209A"/>
    <w:rsid w:val="000A20A3"/>
    <w:rsid w:val="000A20C6"/>
    <w:rsid w:val="000A210F"/>
    <w:rsid w:val="000A2154"/>
    <w:rsid w:val="000A216F"/>
    <w:rsid w:val="000A217F"/>
    <w:rsid w:val="000A219D"/>
    <w:rsid w:val="000A21C5"/>
    <w:rsid w:val="000A21E1"/>
    <w:rsid w:val="000A223E"/>
    <w:rsid w:val="000A229F"/>
    <w:rsid w:val="000A22A3"/>
    <w:rsid w:val="000A22A9"/>
    <w:rsid w:val="000A22FC"/>
    <w:rsid w:val="000A2335"/>
    <w:rsid w:val="000A233F"/>
    <w:rsid w:val="000A2346"/>
    <w:rsid w:val="000A2354"/>
    <w:rsid w:val="000A237A"/>
    <w:rsid w:val="000A2385"/>
    <w:rsid w:val="000A23A0"/>
    <w:rsid w:val="000A23B8"/>
    <w:rsid w:val="000A23CF"/>
    <w:rsid w:val="000A23FE"/>
    <w:rsid w:val="000A2474"/>
    <w:rsid w:val="000A24A1"/>
    <w:rsid w:val="000A24FB"/>
    <w:rsid w:val="000A2533"/>
    <w:rsid w:val="000A254E"/>
    <w:rsid w:val="000A2553"/>
    <w:rsid w:val="000A256B"/>
    <w:rsid w:val="000A257B"/>
    <w:rsid w:val="000A25CB"/>
    <w:rsid w:val="000A265A"/>
    <w:rsid w:val="000A266B"/>
    <w:rsid w:val="000A269F"/>
    <w:rsid w:val="000A26BB"/>
    <w:rsid w:val="000A275B"/>
    <w:rsid w:val="000A2768"/>
    <w:rsid w:val="000A276A"/>
    <w:rsid w:val="000A2780"/>
    <w:rsid w:val="000A2793"/>
    <w:rsid w:val="000A279C"/>
    <w:rsid w:val="000A27DB"/>
    <w:rsid w:val="000A280E"/>
    <w:rsid w:val="000A2837"/>
    <w:rsid w:val="000A2855"/>
    <w:rsid w:val="000A2874"/>
    <w:rsid w:val="000A2876"/>
    <w:rsid w:val="000A287C"/>
    <w:rsid w:val="000A2891"/>
    <w:rsid w:val="000A28D0"/>
    <w:rsid w:val="000A2946"/>
    <w:rsid w:val="000A2968"/>
    <w:rsid w:val="000A297B"/>
    <w:rsid w:val="000A29B8"/>
    <w:rsid w:val="000A2A4A"/>
    <w:rsid w:val="000A2A92"/>
    <w:rsid w:val="000A2AB5"/>
    <w:rsid w:val="000A2ADB"/>
    <w:rsid w:val="000A2ADE"/>
    <w:rsid w:val="000A2B24"/>
    <w:rsid w:val="000A2B49"/>
    <w:rsid w:val="000A2B8F"/>
    <w:rsid w:val="000A2B93"/>
    <w:rsid w:val="000A2B96"/>
    <w:rsid w:val="000A2BC0"/>
    <w:rsid w:val="000A2BFB"/>
    <w:rsid w:val="000A2C1C"/>
    <w:rsid w:val="000A2C2E"/>
    <w:rsid w:val="000A2C57"/>
    <w:rsid w:val="000A2CB4"/>
    <w:rsid w:val="000A2CC4"/>
    <w:rsid w:val="000A2D17"/>
    <w:rsid w:val="000A2D1E"/>
    <w:rsid w:val="000A2D43"/>
    <w:rsid w:val="000A2D49"/>
    <w:rsid w:val="000A2D7F"/>
    <w:rsid w:val="000A2D86"/>
    <w:rsid w:val="000A2D87"/>
    <w:rsid w:val="000A2DC9"/>
    <w:rsid w:val="000A2DCD"/>
    <w:rsid w:val="000A2DDE"/>
    <w:rsid w:val="000A2E12"/>
    <w:rsid w:val="000A2E7D"/>
    <w:rsid w:val="000A2EBD"/>
    <w:rsid w:val="000A2ED1"/>
    <w:rsid w:val="000A2F34"/>
    <w:rsid w:val="000A2F53"/>
    <w:rsid w:val="000A2F91"/>
    <w:rsid w:val="000A2FA1"/>
    <w:rsid w:val="000A2FC3"/>
    <w:rsid w:val="000A2FDA"/>
    <w:rsid w:val="000A2FDB"/>
    <w:rsid w:val="000A2FFB"/>
    <w:rsid w:val="000A3008"/>
    <w:rsid w:val="000A305B"/>
    <w:rsid w:val="000A3081"/>
    <w:rsid w:val="000A309B"/>
    <w:rsid w:val="000A30A1"/>
    <w:rsid w:val="000A30C1"/>
    <w:rsid w:val="000A30CA"/>
    <w:rsid w:val="000A30D0"/>
    <w:rsid w:val="000A30F1"/>
    <w:rsid w:val="000A3129"/>
    <w:rsid w:val="000A3131"/>
    <w:rsid w:val="000A3147"/>
    <w:rsid w:val="000A31C0"/>
    <w:rsid w:val="000A31E1"/>
    <w:rsid w:val="000A31EA"/>
    <w:rsid w:val="000A3233"/>
    <w:rsid w:val="000A32AB"/>
    <w:rsid w:val="000A32B3"/>
    <w:rsid w:val="000A32E8"/>
    <w:rsid w:val="000A32F4"/>
    <w:rsid w:val="000A3307"/>
    <w:rsid w:val="000A3308"/>
    <w:rsid w:val="000A3338"/>
    <w:rsid w:val="000A335F"/>
    <w:rsid w:val="000A3362"/>
    <w:rsid w:val="000A3367"/>
    <w:rsid w:val="000A33B2"/>
    <w:rsid w:val="000A33B8"/>
    <w:rsid w:val="000A33D0"/>
    <w:rsid w:val="000A33D3"/>
    <w:rsid w:val="000A33D6"/>
    <w:rsid w:val="000A343E"/>
    <w:rsid w:val="000A3468"/>
    <w:rsid w:val="000A3475"/>
    <w:rsid w:val="000A348C"/>
    <w:rsid w:val="000A348F"/>
    <w:rsid w:val="000A34B1"/>
    <w:rsid w:val="000A34CD"/>
    <w:rsid w:val="000A34D6"/>
    <w:rsid w:val="000A34DF"/>
    <w:rsid w:val="000A34F3"/>
    <w:rsid w:val="000A354E"/>
    <w:rsid w:val="000A355D"/>
    <w:rsid w:val="000A35AC"/>
    <w:rsid w:val="000A35CC"/>
    <w:rsid w:val="000A35E2"/>
    <w:rsid w:val="000A364A"/>
    <w:rsid w:val="000A3669"/>
    <w:rsid w:val="000A3686"/>
    <w:rsid w:val="000A368B"/>
    <w:rsid w:val="000A36AA"/>
    <w:rsid w:val="000A36C3"/>
    <w:rsid w:val="000A36FC"/>
    <w:rsid w:val="000A3709"/>
    <w:rsid w:val="000A370C"/>
    <w:rsid w:val="000A3733"/>
    <w:rsid w:val="000A376C"/>
    <w:rsid w:val="000A3799"/>
    <w:rsid w:val="000A37B3"/>
    <w:rsid w:val="000A37B7"/>
    <w:rsid w:val="000A37DD"/>
    <w:rsid w:val="000A3822"/>
    <w:rsid w:val="000A3831"/>
    <w:rsid w:val="000A3835"/>
    <w:rsid w:val="000A3838"/>
    <w:rsid w:val="000A3886"/>
    <w:rsid w:val="000A38DB"/>
    <w:rsid w:val="000A38F6"/>
    <w:rsid w:val="000A394E"/>
    <w:rsid w:val="000A3977"/>
    <w:rsid w:val="000A3978"/>
    <w:rsid w:val="000A3985"/>
    <w:rsid w:val="000A39ED"/>
    <w:rsid w:val="000A3A61"/>
    <w:rsid w:val="000A3A83"/>
    <w:rsid w:val="000A3AB0"/>
    <w:rsid w:val="000A3ABF"/>
    <w:rsid w:val="000A3ADC"/>
    <w:rsid w:val="000A3B21"/>
    <w:rsid w:val="000A3B38"/>
    <w:rsid w:val="000A3B4A"/>
    <w:rsid w:val="000A3B50"/>
    <w:rsid w:val="000A3B53"/>
    <w:rsid w:val="000A3B59"/>
    <w:rsid w:val="000A3B62"/>
    <w:rsid w:val="000A3BA1"/>
    <w:rsid w:val="000A3BBC"/>
    <w:rsid w:val="000A3BE2"/>
    <w:rsid w:val="000A3C0F"/>
    <w:rsid w:val="000A3C31"/>
    <w:rsid w:val="000A3C33"/>
    <w:rsid w:val="000A3C53"/>
    <w:rsid w:val="000A3CA4"/>
    <w:rsid w:val="000A3CC9"/>
    <w:rsid w:val="000A3CD3"/>
    <w:rsid w:val="000A3CED"/>
    <w:rsid w:val="000A3D6D"/>
    <w:rsid w:val="000A3D85"/>
    <w:rsid w:val="000A3E0A"/>
    <w:rsid w:val="000A3E14"/>
    <w:rsid w:val="000A3E15"/>
    <w:rsid w:val="000A3E27"/>
    <w:rsid w:val="000A3E3D"/>
    <w:rsid w:val="000A3E95"/>
    <w:rsid w:val="000A3E98"/>
    <w:rsid w:val="000A3EE7"/>
    <w:rsid w:val="000A3EE8"/>
    <w:rsid w:val="000A3EEB"/>
    <w:rsid w:val="000A3F13"/>
    <w:rsid w:val="000A3F6A"/>
    <w:rsid w:val="000A3F7C"/>
    <w:rsid w:val="000A3F96"/>
    <w:rsid w:val="000A3FB7"/>
    <w:rsid w:val="000A4000"/>
    <w:rsid w:val="000A400F"/>
    <w:rsid w:val="000A40D1"/>
    <w:rsid w:val="000A40DB"/>
    <w:rsid w:val="000A40FE"/>
    <w:rsid w:val="000A411C"/>
    <w:rsid w:val="000A4170"/>
    <w:rsid w:val="000A418E"/>
    <w:rsid w:val="000A4192"/>
    <w:rsid w:val="000A41C2"/>
    <w:rsid w:val="000A41CA"/>
    <w:rsid w:val="000A4206"/>
    <w:rsid w:val="000A4233"/>
    <w:rsid w:val="000A423F"/>
    <w:rsid w:val="000A427C"/>
    <w:rsid w:val="000A42A7"/>
    <w:rsid w:val="000A42C8"/>
    <w:rsid w:val="000A42F8"/>
    <w:rsid w:val="000A4337"/>
    <w:rsid w:val="000A4344"/>
    <w:rsid w:val="000A43D8"/>
    <w:rsid w:val="000A43E4"/>
    <w:rsid w:val="000A43FE"/>
    <w:rsid w:val="000A44A2"/>
    <w:rsid w:val="000A44B1"/>
    <w:rsid w:val="000A44C1"/>
    <w:rsid w:val="000A44C8"/>
    <w:rsid w:val="000A44DA"/>
    <w:rsid w:val="000A44DF"/>
    <w:rsid w:val="000A44FC"/>
    <w:rsid w:val="000A451D"/>
    <w:rsid w:val="000A456A"/>
    <w:rsid w:val="000A45A6"/>
    <w:rsid w:val="000A45D4"/>
    <w:rsid w:val="000A45E6"/>
    <w:rsid w:val="000A462B"/>
    <w:rsid w:val="000A4680"/>
    <w:rsid w:val="000A46C3"/>
    <w:rsid w:val="000A46C4"/>
    <w:rsid w:val="000A46C8"/>
    <w:rsid w:val="000A46D2"/>
    <w:rsid w:val="000A46D7"/>
    <w:rsid w:val="000A46EA"/>
    <w:rsid w:val="000A46F5"/>
    <w:rsid w:val="000A4729"/>
    <w:rsid w:val="000A4747"/>
    <w:rsid w:val="000A474A"/>
    <w:rsid w:val="000A4768"/>
    <w:rsid w:val="000A47A0"/>
    <w:rsid w:val="000A480B"/>
    <w:rsid w:val="000A4812"/>
    <w:rsid w:val="000A4837"/>
    <w:rsid w:val="000A48B4"/>
    <w:rsid w:val="000A4939"/>
    <w:rsid w:val="000A4970"/>
    <w:rsid w:val="000A49C1"/>
    <w:rsid w:val="000A49CC"/>
    <w:rsid w:val="000A4A0B"/>
    <w:rsid w:val="000A4A17"/>
    <w:rsid w:val="000A4A3C"/>
    <w:rsid w:val="000A4A8E"/>
    <w:rsid w:val="000A4B17"/>
    <w:rsid w:val="000A4B1B"/>
    <w:rsid w:val="000A4B65"/>
    <w:rsid w:val="000A4BD1"/>
    <w:rsid w:val="000A4C01"/>
    <w:rsid w:val="000A4C37"/>
    <w:rsid w:val="000A4C39"/>
    <w:rsid w:val="000A4C42"/>
    <w:rsid w:val="000A4C52"/>
    <w:rsid w:val="000A4C54"/>
    <w:rsid w:val="000A4CAA"/>
    <w:rsid w:val="000A4CE2"/>
    <w:rsid w:val="000A4D12"/>
    <w:rsid w:val="000A4D1E"/>
    <w:rsid w:val="000A4D25"/>
    <w:rsid w:val="000A4D40"/>
    <w:rsid w:val="000A4D71"/>
    <w:rsid w:val="000A4D86"/>
    <w:rsid w:val="000A4DB4"/>
    <w:rsid w:val="000A4DB5"/>
    <w:rsid w:val="000A4E15"/>
    <w:rsid w:val="000A4E23"/>
    <w:rsid w:val="000A4E25"/>
    <w:rsid w:val="000A4E2B"/>
    <w:rsid w:val="000A4E33"/>
    <w:rsid w:val="000A4E57"/>
    <w:rsid w:val="000A4E69"/>
    <w:rsid w:val="000A4ED6"/>
    <w:rsid w:val="000A4EF8"/>
    <w:rsid w:val="000A4F14"/>
    <w:rsid w:val="000A4F2A"/>
    <w:rsid w:val="000A4F30"/>
    <w:rsid w:val="000A4F52"/>
    <w:rsid w:val="000A4F58"/>
    <w:rsid w:val="000A4F80"/>
    <w:rsid w:val="000A5020"/>
    <w:rsid w:val="000A5021"/>
    <w:rsid w:val="000A5038"/>
    <w:rsid w:val="000A5073"/>
    <w:rsid w:val="000A508F"/>
    <w:rsid w:val="000A50E5"/>
    <w:rsid w:val="000A5102"/>
    <w:rsid w:val="000A511B"/>
    <w:rsid w:val="000A5124"/>
    <w:rsid w:val="000A5129"/>
    <w:rsid w:val="000A5154"/>
    <w:rsid w:val="000A5169"/>
    <w:rsid w:val="000A516C"/>
    <w:rsid w:val="000A51A6"/>
    <w:rsid w:val="000A51B4"/>
    <w:rsid w:val="000A51C5"/>
    <w:rsid w:val="000A51E7"/>
    <w:rsid w:val="000A5208"/>
    <w:rsid w:val="000A5232"/>
    <w:rsid w:val="000A524E"/>
    <w:rsid w:val="000A5277"/>
    <w:rsid w:val="000A5278"/>
    <w:rsid w:val="000A52F8"/>
    <w:rsid w:val="000A530F"/>
    <w:rsid w:val="000A5334"/>
    <w:rsid w:val="000A535A"/>
    <w:rsid w:val="000A5383"/>
    <w:rsid w:val="000A5390"/>
    <w:rsid w:val="000A5411"/>
    <w:rsid w:val="000A541E"/>
    <w:rsid w:val="000A544C"/>
    <w:rsid w:val="000A5480"/>
    <w:rsid w:val="000A54F5"/>
    <w:rsid w:val="000A5525"/>
    <w:rsid w:val="000A5551"/>
    <w:rsid w:val="000A5594"/>
    <w:rsid w:val="000A55BF"/>
    <w:rsid w:val="000A55C2"/>
    <w:rsid w:val="000A5641"/>
    <w:rsid w:val="000A5687"/>
    <w:rsid w:val="000A56BD"/>
    <w:rsid w:val="000A56F4"/>
    <w:rsid w:val="000A5724"/>
    <w:rsid w:val="000A5756"/>
    <w:rsid w:val="000A5766"/>
    <w:rsid w:val="000A576D"/>
    <w:rsid w:val="000A57D3"/>
    <w:rsid w:val="000A57F5"/>
    <w:rsid w:val="000A5849"/>
    <w:rsid w:val="000A586B"/>
    <w:rsid w:val="000A587A"/>
    <w:rsid w:val="000A5892"/>
    <w:rsid w:val="000A58A4"/>
    <w:rsid w:val="000A58B5"/>
    <w:rsid w:val="000A58F0"/>
    <w:rsid w:val="000A5910"/>
    <w:rsid w:val="000A5927"/>
    <w:rsid w:val="000A596D"/>
    <w:rsid w:val="000A5995"/>
    <w:rsid w:val="000A59CD"/>
    <w:rsid w:val="000A59D1"/>
    <w:rsid w:val="000A59DC"/>
    <w:rsid w:val="000A59EC"/>
    <w:rsid w:val="000A5A3C"/>
    <w:rsid w:val="000A5A5D"/>
    <w:rsid w:val="000A5A79"/>
    <w:rsid w:val="000A5A97"/>
    <w:rsid w:val="000A5AAA"/>
    <w:rsid w:val="000A5AAC"/>
    <w:rsid w:val="000A5ACC"/>
    <w:rsid w:val="000A5AD9"/>
    <w:rsid w:val="000A5B02"/>
    <w:rsid w:val="000A5B09"/>
    <w:rsid w:val="000A5B0C"/>
    <w:rsid w:val="000A5B0F"/>
    <w:rsid w:val="000A5B43"/>
    <w:rsid w:val="000A5B57"/>
    <w:rsid w:val="000A5B8F"/>
    <w:rsid w:val="000A5B9A"/>
    <w:rsid w:val="000A5BAB"/>
    <w:rsid w:val="000A5C2A"/>
    <w:rsid w:val="000A5C35"/>
    <w:rsid w:val="000A5C5C"/>
    <w:rsid w:val="000A5C79"/>
    <w:rsid w:val="000A5CF5"/>
    <w:rsid w:val="000A5D0D"/>
    <w:rsid w:val="000A5D28"/>
    <w:rsid w:val="000A5D68"/>
    <w:rsid w:val="000A5D6E"/>
    <w:rsid w:val="000A5D70"/>
    <w:rsid w:val="000A5D85"/>
    <w:rsid w:val="000A5DCA"/>
    <w:rsid w:val="000A5E24"/>
    <w:rsid w:val="000A5E4A"/>
    <w:rsid w:val="000A5E92"/>
    <w:rsid w:val="000A5EB7"/>
    <w:rsid w:val="000A5EE0"/>
    <w:rsid w:val="000A5EF6"/>
    <w:rsid w:val="000A5F5F"/>
    <w:rsid w:val="000A5F8F"/>
    <w:rsid w:val="000A5FB1"/>
    <w:rsid w:val="000A5FC0"/>
    <w:rsid w:val="000A6021"/>
    <w:rsid w:val="000A602A"/>
    <w:rsid w:val="000A605B"/>
    <w:rsid w:val="000A606E"/>
    <w:rsid w:val="000A60D6"/>
    <w:rsid w:val="000A6110"/>
    <w:rsid w:val="000A6116"/>
    <w:rsid w:val="000A6133"/>
    <w:rsid w:val="000A6185"/>
    <w:rsid w:val="000A61CF"/>
    <w:rsid w:val="000A61D4"/>
    <w:rsid w:val="000A61DD"/>
    <w:rsid w:val="000A61F1"/>
    <w:rsid w:val="000A61FC"/>
    <w:rsid w:val="000A622F"/>
    <w:rsid w:val="000A6271"/>
    <w:rsid w:val="000A6301"/>
    <w:rsid w:val="000A6342"/>
    <w:rsid w:val="000A63B6"/>
    <w:rsid w:val="000A63F5"/>
    <w:rsid w:val="000A640D"/>
    <w:rsid w:val="000A64AE"/>
    <w:rsid w:val="000A64D5"/>
    <w:rsid w:val="000A64D7"/>
    <w:rsid w:val="000A6522"/>
    <w:rsid w:val="000A6525"/>
    <w:rsid w:val="000A653B"/>
    <w:rsid w:val="000A65BF"/>
    <w:rsid w:val="000A65C6"/>
    <w:rsid w:val="000A65E8"/>
    <w:rsid w:val="000A65E9"/>
    <w:rsid w:val="000A65F2"/>
    <w:rsid w:val="000A65FD"/>
    <w:rsid w:val="000A6633"/>
    <w:rsid w:val="000A663D"/>
    <w:rsid w:val="000A6662"/>
    <w:rsid w:val="000A6663"/>
    <w:rsid w:val="000A6669"/>
    <w:rsid w:val="000A666F"/>
    <w:rsid w:val="000A66C7"/>
    <w:rsid w:val="000A66EA"/>
    <w:rsid w:val="000A66FF"/>
    <w:rsid w:val="000A671A"/>
    <w:rsid w:val="000A677A"/>
    <w:rsid w:val="000A67DD"/>
    <w:rsid w:val="000A67E1"/>
    <w:rsid w:val="000A6808"/>
    <w:rsid w:val="000A6814"/>
    <w:rsid w:val="000A6817"/>
    <w:rsid w:val="000A6818"/>
    <w:rsid w:val="000A6832"/>
    <w:rsid w:val="000A6840"/>
    <w:rsid w:val="000A6855"/>
    <w:rsid w:val="000A687F"/>
    <w:rsid w:val="000A688B"/>
    <w:rsid w:val="000A689C"/>
    <w:rsid w:val="000A68A5"/>
    <w:rsid w:val="000A68C6"/>
    <w:rsid w:val="000A68FB"/>
    <w:rsid w:val="000A68FF"/>
    <w:rsid w:val="000A691E"/>
    <w:rsid w:val="000A6921"/>
    <w:rsid w:val="000A692D"/>
    <w:rsid w:val="000A6973"/>
    <w:rsid w:val="000A697C"/>
    <w:rsid w:val="000A69F1"/>
    <w:rsid w:val="000A6A07"/>
    <w:rsid w:val="000A6A0B"/>
    <w:rsid w:val="000A6A36"/>
    <w:rsid w:val="000A6A76"/>
    <w:rsid w:val="000A6A89"/>
    <w:rsid w:val="000A6AA3"/>
    <w:rsid w:val="000A6AA8"/>
    <w:rsid w:val="000A6AA9"/>
    <w:rsid w:val="000A6AC9"/>
    <w:rsid w:val="000A6B91"/>
    <w:rsid w:val="000A6C2C"/>
    <w:rsid w:val="000A6C5F"/>
    <w:rsid w:val="000A6C83"/>
    <w:rsid w:val="000A6C9C"/>
    <w:rsid w:val="000A6CAE"/>
    <w:rsid w:val="000A6CAF"/>
    <w:rsid w:val="000A6CF5"/>
    <w:rsid w:val="000A6D03"/>
    <w:rsid w:val="000A6D2A"/>
    <w:rsid w:val="000A6D38"/>
    <w:rsid w:val="000A6D50"/>
    <w:rsid w:val="000A6D51"/>
    <w:rsid w:val="000A6D95"/>
    <w:rsid w:val="000A6DE4"/>
    <w:rsid w:val="000A6E0C"/>
    <w:rsid w:val="000A6E64"/>
    <w:rsid w:val="000A6E76"/>
    <w:rsid w:val="000A6E95"/>
    <w:rsid w:val="000A6E9E"/>
    <w:rsid w:val="000A6EA0"/>
    <w:rsid w:val="000A6EA9"/>
    <w:rsid w:val="000A6EAC"/>
    <w:rsid w:val="000A6ED0"/>
    <w:rsid w:val="000A6EEA"/>
    <w:rsid w:val="000A6F69"/>
    <w:rsid w:val="000A6F72"/>
    <w:rsid w:val="000A6F82"/>
    <w:rsid w:val="000A6FBD"/>
    <w:rsid w:val="000A6FF9"/>
    <w:rsid w:val="000A7011"/>
    <w:rsid w:val="000A7024"/>
    <w:rsid w:val="000A7033"/>
    <w:rsid w:val="000A7080"/>
    <w:rsid w:val="000A708D"/>
    <w:rsid w:val="000A70DE"/>
    <w:rsid w:val="000A70F3"/>
    <w:rsid w:val="000A710A"/>
    <w:rsid w:val="000A7123"/>
    <w:rsid w:val="000A7125"/>
    <w:rsid w:val="000A713C"/>
    <w:rsid w:val="000A7140"/>
    <w:rsid w:val="000A7147"/>
    <w:rsid w:val="000A717A"/>
    <w:rsid w:val="000A71B1"/>
    <w:rsid w:val="000A71BA"/>
    <w:rsid w:val="000A71C9"/>
    <w:rsid w:val="000A71DA"/>
    <w:rsid w:val="000A71DE"/>
    <w:rsid w:val="000A71E9"/>
    <w:rsid w:val="000A71EA"/>
    <w:rsid w:val="000A71F8"/>
    <w:rsid w:val="000A720D"/>
    <w:rsid w:val="000A720F"/>
    <w:rsid w:val="000A7219"/>
    <w:rsid w:val="000A721C"/>
    <w:rsid w:val="000A722F"/>
    <w:rsid w:val="000A7231"/>
    <w:rsid w:val="000A7261"/>
    <w:rsid w:val="000A7280"/>
    <w:rsid w:val="000A728A"/>
    <w:rsid w:val="000A7316"/>
    <w:rsid w:val="000A7395"/>
    <w:rsid w:val="000A73AF"/>
    <w:rsid w:val="000A73D6"/>
    <w:rsid w:val="000A741D"/>
    <w:rsid w:val="000A7423"/>
    <w:rsid w:val="000A742D"/>
    <w:rsid w:val="000A748F"/>
    <w:rsid w:val="000A74E5"/>
    <w:rsid w:val="000A753B"/>
    <w:rsid w:val="000A754B"/>
    <w:rsid w:val="000A755B"/>
    <w:rsid w:val="000A75A9"/>
    <w:rsid w:val="000A75E4"/>
    <w:rsid w:val="000A75FE"/>
    <w:rsid w:val="000A7616"/>
    <w:rsid w:val="000A762C"/>
    <w:rsid w:val="000A7678"/>
    <w:rsid w:val="000A767B"/>
    <w:rsid w:val="000A7693"/>
    <w:rsid w:val="000A76A2"/>
    <w:rsid w:val="000A76A3"/>
    <w:rsid w:val="000A76CA"/>
    <w:rsid w:val="000A7710"/>
    <w:rsid w:val="000A7755"/>
    <w:rsid w:val="000A779B"/>
    <w:rsid w:val="000A77A1"/>
    <w:rsid w:val="000A77DF"/>
    <w:rsid w:val="000A77FF"/>
    <w:rsid w:val="000A781C"/>
    <w:rsid w:val="000A783B"/>
    <w:rsid w:val="000A784C"/>
    <w:rsid w:val="000A7889"/>
    <w:rsid w:val="000A78AF"/>
    <w:rsid w:val="000A78CD"/>
    <w:rsid w:val="000A78D7"/>
    <w:rsid w:val="000A78F2"/>
    <w:rsid w:val="000A79B7"/>
    <w:rsid w:val="000A79E5"/>
    <w:rsid w:val="000A79FA"/>
    <w:rsid w:val="000A7A1A"/>
    <w:rsid w:val="000A7A27"/>
    <w:rsid w:val="000A7A2A"/>
    <w:rsid w:val="000A7A57"/>
    <w:rsid w:val="000A7A89"/>
    <w:rsid w:val="000A7A94"/>
    <w:rsid w:val="000A7AAB"/>
    <w:rsid w:val="000A7B4E"/>
    <w:rsid w:val="000A7B70"/>
    <w:rsid w:val="000A7B8D"/>
    <w:rsid w:val="000A7BB4"/>
    <w:rsid w:val="000A7BBE"/>
    <w:rsid w:val="000A7BF5"/>
    <w:rsid w:val="000A7BFF"/>
    <w:rsid w:val="000A7C0A"/>
    <w:rsid w:val="000A7C11"/>
    <w:rsid w:val="000A7C14"/>
    <w:rsid w:val="000A7C1B"/>
    <w:rsid w:val="000A7C23"/>
    <w:rsid w:val="000A7C25"/>
    <w:rsid w:val="000A7C41"/>
    <w:rsid w:val="000A7C5F"/>
    <w:rsid w:val="000A7C7B"/>
    <w:rsid w:val="000A7C82"/>
    <w:rsid w:val="000A7CCA"/>
    <w:rsid w:val="000A7CDC"/>
    <w:rsid w:val="000A7CEF"/>
    <w:rsid w:val="000A7D25"/>
    <w:rsid w:val="000A7D43"/>
    <w:rsid w:val="000A7D4E"/>
    <w:rsid w:val="000A7D66"/>
    <w:rsid w:val="000A7D99"/>
    <w:rsid w:val="000A7DA0"/>
    <w:rsid w:val="000A7DCC"/>
    <w:rsid w:val="000A7DF5"/>
    <w:rsid w:val="000A7E54"/>
    <w:rsid w:val="000A7E6D"/>
    <w:rsid w:val="000A7EA9"/>
    <w:rsid w:val="000A7EE5"/>
    <w:rsid w:val="000A7EEB"/>
    <w:rsid w:val="000A7EF9"/>
    <w:rsid w:val="000A7F11"/>
    <w:rsid w:val="000A7F2D"/>
    <w:rsid w:val="000A7F32"/>
    <w:rsid w:val="000A7F7F"/>
    <w:rsid w:val="000A7F93"/>
    <w:rsid w:val="000A7FB4"/>
    <w:rsid w:val="000A7FCF"/>
    <w:rsid w:val="000B003D"/>
    <w:rsid w:val="000B0079"/>
    <w:rsid w:val="000B007C"/>
    <w:rsid w:val="000B0091"/>
    <w:rsid w:val="000B009B"/>
    <w:rsid w:val="000B00BB"/>
    <w:rsid w:val="000B00D3"/>
    <w:rsid w:val="000B00D5"/>
    <w:rsid w:val="000B00D9"/>
    <w:rsid w:val="000B0106"/>
    <w:rsid w:val="000B010D"/>
    <w:rsid w:val="000B010F"/>
    <w:rsid w:val="000B011C"/>
    <w:rsid w:val="000B0154"/>
    <w:rsid w:val="000B0166"/>
    <w:rsid w:val="000B018C"/>
    <w:rsid w:val="000B01C5"/>
    <w:rsid w:val="000B01D7"/>
    <w:rsid w:val="000B01DC"/>
    <w:rsid w:val="000B0208"/>
    <w:rsid w:val="000B022B"/>
    <w:rsid w:val="000B023A"/>
    <w:rsid w:val="000B0256"/>
    <w:rsid w:val="000B026C"/>
    <w:rsid w:val="000B02C7"/>
    <w:rsid w:val="000B02C9"/>
    <w:rsid w:val="000B02E0"/>
    <w:rsid w:val="000B02EA"/>
    <w:rsid w:val="000B0305"/>
    <w:rsid w:val="000B0344"/>
    <w:rsid w:val="000B0345"/>
    <w:rsid w:val="000B0374"/>
    <w:rsid w:val="000B03C5"/>
    <w:rsid w:val="000B0451"/>
    <w:rsid w:val="000B0455"/>
    <w:rsid w:val="000B0457"/>
    <w:rsid w:val="000B046C"/>
    <w:rsid w:val="000B0484"/>
    <w:rsid w:val="000B0490"/>
    <w:rsid w:val="000B04D1"/>
    <w:rsid w:val="000B050B"/>
    <w:rsid w:val="000B0524"/>
    <w:rsid w:val="000B053F"/>
    <w:rsid w:val="000B05A9"/>
    <w:rsid w:val="000B05CF"/>
    <w:rsid w:val="000B0616"/>
    <w:rsid w:val="000B0661"/>
    <w:rsid w:val="000B0673"/>
    <w:rsid w:val="000B06DC"/>
    <w:rsid w:val="000B0710"/>
    <w:rsid w:val="000B076F"/>
    <w:rsid w:val="000B077B"/>
    <w:rsid w:val="000B079B"/>
    <w:rsid w:val="000B07D5"/>
    <w:rsid w:val="000B0826"/>
    <w:rsid w:val="000B083F"/>
    <w:rsid w:val="000B0844"/>
    <w:rsid w:val="000B0866"/>
    <w:rsid w:val="000B0890"/>
    <w:rsid w:val="000B08CE"/>
    <w:rsid w:val="000B0910"/>
    <w:rsid w:val="000B091D"/>
    <w:rsid w:val="000B0925"/>
    <w:rsid w:val="000B0937"/>
    <w:rsid w:val="000B0938"/>
    <w:rsid w:val="000B095C"/>
    <w:rsid w:val="000B0985"/>
    <w:rsid w:val="000B09C0"/>
    <w:rsid w:val="000B09CA"/>
    <w:rsid w:val="000B09D7"/>
    <w:rsid w:val="000B09E6"/>
    <w:rsid w:val="000B09F1"/>
    <w:rsid w:val="000B0A33"/>
    <w:rsid w:val="000B0A63"/>
    <w:rsid w:val="000B0A94"/>
    <w:rsid w:val="000B0A95"/>
    <w:rsid w:val="000B0AA5"/>
    <w:rsid w:val="000B0AC4"/>
    <w:rsid w:val="000B0ACF"/>
    <w:rsid w:val="000B0AD5"/>
    <w:rsid w:val="000B0ADD"/>
    <w:rsid w:val="000B0AEB"/>
    <w:rsid w:val="000B0B6D"/>
    <w:rsid w:val="000B0BCF"/>
    <w:rsid w:val="000B0BD6"/>
    <w:rsid w:val="000B0BF4"/>
    <w:rsid w:val="000B0C08"/>
    <w:rsid w:val="000B0C35"/>
    <w:rsid w:val="000B0C7D"/>
    <w:rsid w:val="000B0CA4"/>
    <w:rsid w:val="000B0CBC"/>
    <w:rsid w:val="000B0CD1"/>
    <w:rsid w:val="000B0CD8"/>
    <w:rsid w:val="000B0CF8"/>
    <w:rsid w:val="000B0CFF"/>
    <w:rsid w:val="000B0D09"/>
    <w:rsid w:val="000B0D5F"/>
    <w:rsid w:val="000B0D93"/>
    <w:rsid w:val="000B0D94"/>
    <w:rsid w:val="000B0DE9"/>
    <w:rsid w:val="000B0E2B"/>
    <w:rsid w:val="000B0E5B"/>
    <w:rsid w:val="000B0E76"/>
    <w:rsid w:val="000B0E99"/>
    <w:rsid w:val="000B0EAD"/>
    <w:rsid w:val="000B0EC8"/>
    <w:rsid w:val="000B0ECA"/>
    <w:rsid w:val="000B0ECB"/>
    <w:rsid w:val="000B0ECD"/>
    <w:rsid w:val="000B0EE8"/>
    <w:rsid w:val="000B0F0E"/>
    <w:rsid w:val="000B0F1B"/>
    <w:rsid w:val="000B0F23"/>
    <w:rsid w:val="000B0FDD"/>
    <w:rsid w:val="000B0FFB"/>
    <w:rsid w:val="000B1079"/>
    <w:rsid w:val="000B10EC"/>
    <w:rsid w:val="000B1119"/>
    <w:rsid w:val="000B1137"/>
    <w:rsid w:val="000B1142"/>
    <w:rsid w:val="000B1155"/>
    <w:rsid w:val="000B116C"/>
    <w:rsid w:val="000B116D"/>
    <w:rsid w:val="000B11A1"/>
    <w:rsid w:val="000B11DC"/>
    <w:rsid w:val="000B1212"/>
    <w:rsid w:val="000B1226"/>
    <w:rsid w:val="000B122E"/>
    <w:rsid w:val="000B1248"/>
    <w:rsid w:val="000B1272"/>
    <w:rsid w:val="000B1280"/>
    <w:rsid w:val="000B1281"/>
    <w:rsid w:val="000B12D5"/>
    <w:rsid w:val="000B12E7"/>
    <w:rsid w:val="000B1314"/>
    <w:rsid w:val="000B1398"/>
    <w:rsid w:val="000B13B4"/>
    <w:rsid w:val="000B13CC"/>
    <w:rsid w:val="000B13FD"/>
    <w:rsid w:val="000B1429"/>
    <w:rsid w:val="000B144B"/>
    <w:rsid w:val="000B144E"/>
    <w:rsid w:val="000B1476"/>
    <w:rsid w:val="000B1487"/>
    <w:rsid w:val="000B14A3"/>
    <w:rsid w:val="000B14AF"/>
    <w:rsid w:val="000B153B"/>
    <w:rsid w:val="000B1575"/>
    <w:rsid w:val="000B1586"/>
    <w:rsid w:val="000B158B"/>
    <w:rsid w:val="000B1598"/>
    <w:rsid w:val="000B15A1"/>
    <w:rsid w:val="000B15A4"/>
    <w:rsid w:val="000B15DE"/>
    <w:rsid w:val="000B15DF"/>
    <w:rsid w:val="000B1605"/>
    <w:rsid w:val="000B1608"/>
    <w:rsid w:val="000B1658"/>
    <w:rsid w:val="000B167E"/>
    <w:rsid w:val="000B168D"/>
    <w:rsid w:val="000B169F"/>
    <w:rsid w:val="000B16BF"/>
    <w:rsid w:val="000B16DB"/>
    <w:rsid w:val="000B178C"/>
    <w:rsid w:val="000B179F"/>
    <w:rsid w:val="000B17A1"/>
    <w:rsid w:val="000B17AF"/>
    <w:rsid w:val="000B17F3"/>
    <w:rsid w:val="000B1828"/>
    <w:rsid w:val="000B1831"/>
    <w:rsid w:val="000B1846"/>
    <w:rsid w:val="000B188A"/>
    <w:rsid w:val="000B189A"/>
    <w:rsid w:val="000B18B2"/>
    <w:rsid w:val="000B18CA"/>
    <w:rsid w:val="000B1910"/>
    <w:rsid w:val="000B193F"/>
    <w:rsid w:val="000B197D"/>
    <w:rsid w:val="000B1987"/>
    <w:rsid w:val="000B1996"/>
    <w:rsid w:val="000B19A5"/>
    <w:rsid w:val="000B1A14"/>
    <w:rsid w:val="000B1A52"/>
    <w:rsid w:val="000B1A5C"/>
    <w:rsid w:val="000B1A62"/>
    <w:rsid w:val="000B1A6E"/>
    <w:rsid w:val="000B1A82"/>
    <w:rsid w:val="000B1B37"/>
    <w:rsid w:val="000B1B80"/>
    <w:rsid w:val="000B1BBF"/>
    <w:rsid w:val="000B1BE6"/>
    <w:rsid w:val="000B1BED"/>
    <w:rsid w:val="000B1BF4"/>
    <w:rsid w:val="000B1BF8"/>
    <w:rsid w:val="000B1C6B"/>
    <w:rsid w:val="000B1C91"/>
    <w:rsid w:val="000B1D94"/>
    <w:rsid w:val="000B1DCA"/>
    <w:rsid w:val="000B1DDA"/>
    <w:rsid w:val="000B1DEC"/>
    <w:rsid w:val="000B1E28"/>
    <w:rsid w:val="000B1E53"/>
    <w:rsid w:val="000B1E59"/>
    <w:rsid w:val="000B1E66"/>
    <w:rsid w:val="000B1E86"/>
    <w:rsid w:val="000B1E96"/>
    <w:rsid w:val="000B1E9A"/>
    <w:rsid w:val="000B1EA8"/>
    <w:rsid w:val="000B1ECA"/>
    <w:rsid w:val="000B1F3C"/>
    <w:rsid w:val="000B1F43"/>
    <w:rsid w:val="000B1F56"/>
    <w:rsid w:val="000B1F5C"/>
    <w:rsid w:val="000B1F66"/>
    <w:rsid w:val="000B1F67"/>
    <w:rsid w:val="000B1F8F"/>
    <w:rsid w:val="000B1F97"/>
    <w:rsid w:val="000B1F9F"/>
    <w:rsid w:val="000B1FCB"/>
    <w:rsid w:val="000B1FEF"/>
    <w:rsid w:val="000B1FFF"/>
    <w:rsid w:val="000B2007"/>
    <w:rsid w:val="000B2011"/>
    <w:rsid w:val="000B202E"/>
    <w:rsid w:val="000B2031"/>
    <w:rsid w:val="000B2067"/>
    <w:rsid w:val="000B2075"/>
    <w:rsid w:val="000B207D"/>
    <w:rsid w:val="000B2088"/>
    <w:rsid w:val="000B20E1"/>
    <w:rsid w:val="000B2143"/>
    <w:rsid w:val="000B218A"/>
    <w:rsid w:val="000B21F3"/>
    <w:rsid w:val="000B2209"/>
    <w:rsid w:val="000B2215"/>
    <w:rsid w:val="000B2226"/>
    <w:rsid w:val="000B2241"/>
    <w:rsid w:val="000B2295"/>
    <w:rsid w:val="000B229C"/>
    <w:rsid w:val="000B22BF"/>
    <w:rsid w:val="000B22C0"/>
    <w:rsid w:val="000B22D6"/>
    <w:rsid w:val="000B22F7"/>
    <w:rsid w:val="000B2300"/>
    <w:rsid w:val="000B231F"/>
    <w:rsid w:val="000B2320"/>
    <w:rsid w:val="000B2323"/>
    <w:rsid w:val="000B233A"/>
    <w:rsid w:val="000B2383"/>
    <w:rsid w:val="000B23A2"/>
    <w:rsid w:val="000B23C2"/>
    <w:rsid w:val="000B23D5"/>
    <w:rsid w:val="000B23F1"/>
    <w:rsid w:val="000B2442"/>
    <w:rsid w:val="000B2456"/>
    <w:rsid w:val="000B2472"/>
    <w:rsid w:val="000B24FD"/>
    <w:rsid w:val="000B251E"/>
    <w:rsid w:val="000B2524"/>
    <w:rsid w:val="000B2543"/>
    <w:rsid w:val="000B25A3"/>
    <w:rsid w:val="000B2608"/>
    <w:rsid w:val="000B265D"/>
    <w:rsid w:val="000B268C"/>
    <w:rsid w:val="000B2697"/>
    <w:rsid w:val="000B269B"/>
    <w:rsid w:val="000B2786"/>
    <w:rsid w:val="000B27D9"/>
    <w:rsid w:val="000B27E7"/>
    <w:rsid w:val="000B27F4"/>
    <w:rsid w:val="000B280F"/>
    <w:rsid w:val="000B2815"/>
    <w:rsid w:val="000B2824"/>
    <w:rsid w:val="000B2832"/>
    <w:rsid w:val="000B288B"/>
    <w:rsid w:val="000B2961"/>
    <w:rsid w:val="000B2974"/>
    <w:rsid w:val="000B29CC"/>
    <w:rsid w:val="000B29F3"/>
    <w:rsid w:val="000B2A5B"/>
    <w:rsid w:val="000B2A5D"/>
    <w:rsid w:val="000B2ABB"/>
    <w:rsid w:val="000B2ACC"/>
    <w:rsid w:val="000B2AD0"/>
    <w:rsid w:val="000B2ADE"/>
    <w:rsid w:val="000B2AEA"/>
    <w:rsid w:val="000B2AF1"/>
    <w:rsid w:val="000B2B14"/>
    <w:rsid w:val="000B2B22"/>
    <w:rsid w:val="000B2B24"/>
    <w:rsid w:val="000B2B26"/>
    <w:rsid w:val="000B2B41"/>
    <w:rsid w:val="000B2B8A"/>
    <w:rsid w:val="000B2BA7"/>
    <w:rsid w:val="000B2BBC"/>
    <w:rsid w:val="000B2BCF"/>
    <w:rsid w:val="000B2BDE"/>
    <w:rsid w:val="000B2BE0"/>
    <w:rsid w:val="000B2C45"/>
    <w:rsid w:val="000B2C8E"/>
    <w:rsid w:val="000B2CF5"/>
    <w:rsid w:val="000B2D31"/>
    <w:rsid w:val="000B2D3D"/>
    <w:rsid w:val="000B2D8E"/>
    <w:rsid w:val="000B2DB9"/>
    <w:rsid w:val="000B2E2B"/>
    <w:rsid w:val="000B2E52"/>
    <w:rsid w:val="000B2E59"/>
    <w:rsid w:val="000B2E90"/>
    <w:rsid w:val="000B2E98"/>
    <w:rsid w:val="000B2EDC"/>
    <w:rsid w:val="000B2F1A"/>
    <w:rsid w:val="000B2F5A"/>
    <w:rsid w:val="000B2F64"/>
    <w:rsid w:val="000B2F6D"/>
    <w:rsid w:val="000B2F80"/>
    <w:rsid w:val="000B2F91"/>
    <w:rsid w:val="000B2FD9"/>
    <w:rsid w:val="000B2FDD"/>
    <w:rsid w:val="000B2FE4"/>
    <w:rsid w:val="000B2FEB"/>
    <w:rsid w:val="000B2FF0"/>
    <w:rsid w:val="000B3021"/>
    <w:rsid w:val="000B316E"/>
    <w:rsid w:val="000B317E"/>
    <w:rsid w:val="000B31CE"/>
    <w:rsid w:val="000B31D4"/>
    <w:rsid w:val="000B31FA"/>
    <w:rsid w:val="000B3239"/>
    <w:rsid w:val="000B323C"/>
    <w:rsid w:val="000B3287"/>
    <w:rsid w:val="000B32A0"/>
    <w:rsid w:val="000B32C8"/>
    <w:rsid w:val="000B339C"/>
    <w:rsid w:val="000B33B4"/>
    <w:rsid w:val="000B33B9"/>
    <w:rsid w:val="000B33F5"/>
    <w:rsid w:val="000B3400"/>
    <w:rsid w:val="000B3405"/>
    <w:rsid w:val="000B3423"/>
    <w:rsid w:val="000B3444"/>
    <w:rsid w:val="000B3455"/>
    <w:rsid w:val="000B345C"/>
    <w:rsid w:val="000B3474"/>
    <w:rsid w:val="000B3490"/>
    <w:rsid w:val="000B34B0"/>
    <w:rsid w:val="000B34B6"/>
    <w:rsid w:val="000B34C6"/>
    <w:rsid w:val="000B3534"/>
    <w:rsid w:val="000B3542"/>
    <w:rsid w:val="000B355D"/>
    <w:rsid w:val="000B3580"/>
    <w:rsid w:val="000B35C9"/>
    <w:rsid w:val="000B35E1"/>
    <w:rsid w:val="000B35E6"/>
    <w:rsid w:val="000B35FB"/>
    <w:rsid w:val="000B3611"/>
    <w:rsid w:val="000B364B"/>
    <w:rsid w:val="000B3670"/>
    <w:rsid w:val="000B3671"/>
    <w:rsid w:val="000B3691"/>
    <w:rsid w:val="000B3693"/>
    <w:rsid w:val="000B36CA"/>
    <w:rsid w:val="000B36DB"/>
    <w:rsid w:val="000B36E0"/>
    <w:rsid w:val="000B36EE"/>
    <w:rsid w:val="000B3711"/>
    <w:rsid w:val="000B372F"/>
    <w:rsid w:val="000B3731"/>
    <w:rsid w:val="000B3785"/>
    <w:rsid w:val="000B378D"/>
    <w:rsid w:val="000B37F3"/>
    <w:rsid w:val="000B37FA"/>
    <w:rsid w:val="000B3812"/>
    <w:rsid w:val="000B3893"/>
    <w:rsid w:val="000B389E"/>
    <w:rsid w:val="000B38CC"/>
    <w:rsid w:val="000B38CE"/>
    <w:rsid w:val="000B38E1"/>
    <w:rsid w:val="000B3958"/>
    <w:rsid w:val="000B395A"/>
    <w:rsid w:val="000B39F1"/>
    <w:rsid w:val="000B39FF"/>
    <w:rsid w:val="000B3A0B"/>
    <w:rsid w:val="000B3A14"/>
    <w:rsid w:val="000B3A24"/>
    <w:rsid w:val="000B3A55"/>
    <w:rsid w:val="000B3A85"/>
    <w:rsid w:val="000B3A9A"/>
    <w:rsid w:val="000B3AA4"/>
    <w:rsid w:val="000B3B47"/>
    <w:rsid w:val="000B3B48"/>
    <w:rsid w:val="000B3B64"/>
    <w:rsid w:val="000B3B77"/>
    <w:rsid w:val="000B3B7D"/>
    <w:rsid w:val="000B3BCC"/>
    <w:rsid w:val="000B3BEB"/>
    <w:rsid w:val="000B3BF1"/>
    <w:rsid w:val="000B3C3E"/>
    <w:rsid w:val="000B3C46"/>
    <w:rsid w:val="000B3C7A"/>
    <w:rsid w:val="000B3C7B"/>
    <w:rsid w:val="000B3C94"/>
    <w:rsid w:val="000B3CA1"/>
    <w:rsid w:val="000B3CD3"/>
    <w:rsid w:val="000B3CFB"/>
    <w:rsid w:val="000B3D16"/>
    <w:rsid w:val="000B3D20"/>
    <w:rsid w:val="000B3D2F"/>
    <w:rsid w:val="000B3DA6"/>
    <w:rsid w:val="000B3DAF"/>
    <w:rsid w:val="000B3DE1"/>
    <w:rsid w:val="000B3E00"/>
    <w:rsid w:val="000B3E26"/>
    <w:rsid w:val="000B3E3E"/>
    <w:rsid w:val="000B3E66"/>
    <w:rsid w:val="000B3E80"/>
    <w:rsid w:val="000B3ECF"/>
    <w:rsid w:val="000B3EF4"/>
    <w:rsid w:val="000B3F06"/>
    <w:rsid w:val="000B3F24"/>
    <w:rsid w:val="000B3F2F"/>
    <w:rsid w:val="000B3F5B"/>
    <w:rsid w:val="000B3F8E"/>
    <w:rsid w:val="000B3FDF"/>
    <w:rsid w:val="000B4042"/>
    <w:rsid w:val="000B4052"/>
    <w:rsid w:val="000B4077"/>
    <w:rsid w:val="000B40CE"/>
    <w:rsid w:val="000B40FC"/>
    <w:rsid w:val="000B4121"/>
    <w:rsid w:val="000B4124"/>
    <w:rsid w:val="000B4144"/>
    <w:rsid w:val="000B4156"/>
    <w:rsid w:val="000B416B"/>
    <w:rsid w:val="000B4188"/>
    <w:rsid w:val="000B41B2"/>
    <w:rsid w:val="000B4219"/>
    <w:rsid w:val="000B4244"/>
    <w:rsid w:val="000B4245"/>
    <w:rsid w:val="000B424C"/>
    <w:rsid w:val="000B4276"/>
    <w:rsid w:val="000B42C1"/>
    <w:rsid w:val="000B42D8"/>
    <w:rsid w:val="000B4315"/>
    <w:rsid w:val="000B439B"/>
    <w:rsid w:val="000B43BF"/>
    <w:rsid w:val="000B43EF"/>
    <w:rsid w:val="000B4426"/>
    <w:rsid w:val="000B4439"/>
    <w:rsid w:val="000B4466"/>
    <w:rsid w:val="000B4478"/>
    <w:rsid w:val="000B44AD"/>
    <w:rsid w:val="000B44B1"/>
    <w:rsid w:val="000B4501"/>
    <w:rsid w:val="000B451B"/>
    <w:rsid w:val="000B4523"/>
    <w:rsid w:val="000B4580"/>
    <w:rsid w:val="000B45D1"/>
    <w:rsid w:val="000B45E3"/>
    <w:rsid w:val="000B45F8"/>
    <w:rsid w:val="000B460A"/>
    <w:rsid w:val="000B461A"/>
    <w:rsid w:val="000B465A"/>
    <w:rsid w:val="000B4686"/>
    <w:rsid w:val="000B46B0"/>
    <w:rsid w:val="000B46B8"/>
    <w:rsid w:val="000B46D8"/>
    <w:rsid w:val="000B46F1"/>
    <w:rsid w:val="000B4706"/>
    <w:rsid w:val="000B4707"/>
    <w:rsid w:val="000B4711"/>
    <w:rsid w:val="000B4715"/>
    <w:rsid w:val="000B471B"/>
    <w:rsid w:val="000B4726"/>
    <w:rsid w:val="000B473A"/>
    <w:rsid w:val="000B4772"/>
    <w:rsid w:val="000B47BC"/>
    <w:rsid w:val="000B47E1"/>
    <w:rsid w:val="000B481C"/>
    <w:rsid w:val="000B483A"/>
    <w:rsid w:val="000B48C0"/>
    <w:rsid w:val="000B48E1"/>
    <w:rsid w:val="000B48F1"/>
    <w:rsid w:val="000B49A5"/>
    <w:rsid w:val="000B49A9"/>
    <w:rsid w:val="000B49BC"/>
    <w:rsid w:val="000B49BE"/>
    <w:rsid w:val="000B49CF"/>
    <w:rsid w:val="000B4A07"/>
    <w:rsid w:val="000B4A0E"/>
    <w:rsid w:val="000B4A41"/>
    <w:rsid w:val="000B4A5E"/>
    <w:rsid w:val="000B4A79"/>
    <w:rsid w:val="000B4A7E"/>
    <w:rsid w:val="000B4A93"/>
    <w:rsid w:val="000B4AB9"/>
    <w:rsid w:val="000B4ACB"/>
    <w:rsid w:val="000B4AF6"/>
    <w:rsid w:val="000B4AF8"/>
    <w:rsid w:val="000B4B83"/>
    <w:rsid w:val="000B4BA0"/>
    <w:rsid w:val="000B4BA9"/>
    <w:rsid w:val="000B4BB8"/>
    <w:rsid w:val="000B4BCB"/>
    <w:rsid w:val="000B4BD2"/>
    <w:rsid w:val="000B4C0D"/>
    <w:rsid w:val="000B4C4B"/>
    <w:rsid w:val="000B4C87"/>
    <w:rsid w:val="000B4CAB"/>
    <w:rsid w:val="000B4CE6"/>
    <w:rsid w:val="000B4D1F"/>
    <w:rsid w:val="000B4D69"/>
    <w:rsid w:val="000B4DCE"/>
    <w:rsid w:val="000B4DEE"/>
    <w:rsid w:val="000B4DFC"/>
    <w:rsid w:val="000B4EA0"/>
    <w:rsid w:val="000B4EA5"/>
    <w:rsid w:val="000B4ECF"/>
    <w:rsid w:val="000B4F1F"/>
    <w:rsid w:val="000B4F3E"/>
    <w:rsid w:val="000B4F71"/>
    <w:rsid w:val="000B4FB0"/>
    <w:rsid w:val="000B4FD7"/>
    <w:rsid w:val="000B501D"/>
    <w:rsid w:val="000B5030"/>
    <w:rsid w:val="000B5037"/>
    <w:rsid w:val="000B5071"/>
    <w:rsid w:val="000B5106"/>
    <w:rsid w:val="000B510B"/>
    <w:rsid w:val="000B5111"/>
    <w:rsid w:val="000B515F"/>
    <w:rsid w:val="000B51C3"/>
    <w:rsid w:val="000B51CA"/>
    <w:rsid w:val="000B51E6"/>
    <w:rsid w:val="000B5228"/>
    <w:rsid w:val="000B522D"/>
    <w:rsid w:val="000B5234"/>
    <w:rsid w:val="000B5241"/>
    <w:rsid w:val="000B5258"/>
    <w:rsid w:val="000B527F"/>
    <w:rsid w:val="000B5288"/>
    <w:rsid w:val="000B52B7"/>
    <w:rsid w:val="000B52E1"/>
    <w:rsid w:val="000B5382"/>
    <w:rsid w:val="000B538A"/>
    <w:rsid w:val="000B5392"/>
    <w:rsid w:val="000B540C"/>
    <w:rsid w:val="000B540D"/>
    <w:rsid w:val="000B5420"/>
    <w:rsid w:val="000B543A"/>
    <w:rsid w:val="000B5457"/>
    <w:rsid w:val="000B545B"/>
    <w:rsid w:val="000B5470"/>
    <w:rsid w:val="000B54A5"/>
    <w:rsid w:val="000B54E4"/>
    <w:rsid w:val="000B5534"/>
    <w:rsid w:val="000B5548"/>
    <w:rsid w:val="000B5593"/>
    <w:rsid w:val="000B55A8"/>
    <w:rsid w:val="000B55B0"/>
    <w:rsid w:val="000B55BD"/>
    <w:rsid w:val="000B55E2"/>
    <w:rsid w:val="000B5608"/>
    <w:rsid w:val="000B560F"/>
    <w:rsid w:val="000B5628"/>
    <w:rsid w:val="000B5673"/>
    <w:rsid w:val="000B56C8"/>
    <w:rsid w:val="000B56CA"/>
    <w:rsid w:val="000B56E5"/>
    <w:rsid w:val="000B56F2"/>
    <w:rsid w:val="000B57B2"/>
    <w:rsid w:val="000B57BC"/>
    <w:rsid w:val="000B57BD"/>
    <w:rsid w:val="000B57F8"/>
    <w:rsid w:val="000B585A"/>
    <w:rsid w:val="000B5871"/>
    <w:rsid w:val="000B58A3"/>
    <w:rsid w:val="000B58CC"/>
    <w:rsid w:val="000B58E7"/>
    <w:rsid w:val="000B5900"/>
    <w:rsid w:val="000B5905"/>
    <w:rsid w:val="000B5912"/>
    <w:rsid w:val="000B5918"/>
    <w:rsid w:val="000B596D"/>
    <w:rsid w:val="000B597B"/>
    <w:rsid w:val="000B59A2"/>
    <w:rsid w:val="000B59B8"/>
    <w:rsid w:val="000B59D4"/>
    <w:rsid w:val="000B59DA"/>
    <w:rsid w:val="000B59ED"/>
    <w:rsid w:val="000B5A08"/>
    <w:rsid w:val="000B5A16"/>
    <w:rsid w:val="000B5A19"/>
    <w:rsid w:val="000B5A6E"/>
    <w:rsid w:val="000B5A8A"/>
    <w:rsid w:val="000B5A93"/>
    <w:rsid w:val="000B5AB2"/>
    <w:rsid w:val="000B5AF4"/>
    <w:rsid w:val="000B5B04"/>
    <w:rsid w:val="000B5B0C"/>
    <w:rsid w:val="000B5B2B"/>
    <w:rsid w:val="000B5B2C"/>
    <w:rsid w:val="000B5B6B"/>
    <w:rsid w:val="000B5B80"/>
    <w:rsid w:val="000B5C0B"/>
    <w:rsid w:val="000B5C64"/>
    <w:rsid w:val="000B5CA9"/>
    <w:rsid w:val="000B5CB4"/>
    <w:rsid w:val="000B5CB5"/>
    <w:rsid w:val="000B5CE9"/>
    <w:rsid w:val="000B5D04"/>
    <w:rsid w:val="000B5D1B"/>
    <w:rsid w:val="000B5D2E"/>
    <w:rsid w:val="000B5D40"/>
    <w:rsid w:val="000B5D4B"/>
    <w:rsid w:val="000B5D6A"/>
    <w:rsid w:val="000B5D89"/>
    <w:rsid w:val="000B5D96"/>
    <w:rsid w:val="000B5D98"/>
    <w:rsid w:val="000B5D9F"/>
    <w:rsid w:val="000B5DA3"/>
    <w:rsid w:val="000B5DB3"/>
    <w:rsid w:val="000B5DC7"/>
    <w:rsid w:val="000B5DD1"/>
    <w:rsid w:val="000B5E3D"/>
    <w:rsid w:val="000B5E46"/>
    <w:rsid w:val="000B5E79"/>
    <w:rsid w:val="000B5E81"/>
    <w:rsid w:val="000B5EA5"/>
    <w:rsid w:val="000B5EA7"/>
    <w:rsid w:val="000B5EB1"/>
    <w:rsid w:val="000B5ED2"/>
    <w:rsid w:val="000B5ED4"/>
    <w:rsid w:val="000B5EDE"/>
    <w:rsid w:val="000B5EE3"/>
    <w:rsid w:val="000B5EF9"/>
    <w:rsid w:val="000B5F0C"/>
    <w:rsid w:val="000B5F27"/>
    <w:rsid w:val="000B5F29"/>
    <w:rsid w:val="000B5F46"/>
    <w:rsid w:val="000B5F49"/>
    <w:rsid w:val="000B5F4D"/>
    <w:rsid w:val="000B5FB8"/>
    <w:rsid w:val="000B5FDA"/>
    <w:rsid w:val="000B5FEF"/>
    <w:rsid w:val="000B6002"/>
    <w:rsid w:val="000B6015"/>
    <w:rsid w:val="000B6028"/>
    <w:rsid w:val="000B6033"/>
    <w:rsid w:val="000B606E"/>
    <w:rsid w:val="000B6081"/>
    <w:rsid w:val="000B6088"/>
    <w:rsid w:val="000B60D2"/>
    <w:rsid w:val="000B6115"/>
    <w:rsid w:val="000B6166"/>
    <w:rsid w:val="000B6184"/>
    <w:rsid w:val="000B619C"/>
    <w:rsid w:val="000B61B9"/>
    <w:rsid w:val="000B61DF"/>
    <w:rsid w:val="000B620F"/>
    <w:rsid w:val="000B622C"/>
    <w:rsid w:val="000B6239"/>
    <w:rsid w:val="000B623D"/>
    <w:rsid w:val="000B629A"/>
    <w:rsid w:val="000B62B4"/>
    <w:rsid w:val="000B6300"/>
    <w:rsid w:val="000B6325"/>
    <w:rsid w:val="000B6328"/>
    <w:rsid w:val="000B6343"/>
    <w:rsid w:val="000B634F"/>
    <w:rsid w:val="000B6383"/>
    <w:rsid w:val="000B6385"/>
    <w:rsid w:val="000B63B5"/>
    <w:rsid w:val="000B63BD"/>
    <w:rsid w:val="000B63D6"/>
    <w:rsid w:val="000B63E7"/>
    <w:rsid w:val="000B642A"/>
    <w:rsid w:val="000B6459"/>
    <w:rsid w:val="000B64AE"/>
    <w:rsid w:val="000B6524"/>
    <w:rsid w:val="000B654F"/>
    <w:rsid w:val="000B65D9"/>
    <w:rsid w:val="000B65DA"/>
    <w:rsid w:val="000B6602"/>
    <w:rsid w:val="000B6649"/>
    <w:rsid w:val="000B6659"/>
    <w:rsid w:val="000B6661"/>
    <w:rsid w:val="000B6673"/>
    <w:rsid w:val="000B66AB"/>
    <w:rsid w:val="000B66BE"/>
    <w:rsid w:val="000B66C4"/>
    <w:rsid w:val="000B66DC"/>
    <w:rsid w:val="000B66E3"/>
    <w:rsid w:val="000B66F5"/>
    <w:rsid w:val="000B672A"/>
    <w:rsid w:val="000B677B"/>
    <w:rsid w:val="000B6780"/>
    <w:rsid w:val="000B67A3"/>
    <w:rsid w:val="000B67D3"/>
    <w:rsid w:val="000B67F4"/>
    <w:rsid w:val="000B67FB"/>
    <w:rsid w:val="000B680A"/>
    <w:rsid w:val="000B682D"/>
    <w:rsid w:val="000B6896"/>
    <w:rsid w:val="000B68D1"/>
    <w:rsid w:val="000B6963"/>
    <w:rsid w:val="000B6971"/>
    <w:rsid w:val="000B6994"/>
    <w:rsid w:val="000B69A2"/>
    <w:rsid w:val="000B69C5"/>
    <w:rsid w:val="000B69CD"/>
    <w:rsid w:val="000B69E9"/>
    <w:rsid w:val="000B69F3"/>
    <w:rsid w:val="000B6A77"/>
    <w:rsid w:val="000B6AA8"/>
    <w:rsid w:val="000B6AB3"/>
    <w:rsid w:val="000B6AE7"/>
    <w:rsid w:val="000B6B27"/>
    <w:rsid w:val="000B6B2B"/>
    <w:rsid w:val="000B6B67"/>
    <w:rsid w:val="000B6BA2"/>
    <w:rsid w:val="000B6BAD"/>
    <w:rsid w:val="000B6BB2"/>
    <w:rsid w:val="000B6BC7"/>
    <w:rsid w:val="000B6BE3"/>
    <w:rsid w:val="000B6C75"/>
    <w:rsid w:val="000B6C9D"/>
    <w:rsid w:val="000B6CA1"/>
    <w:rsid w:val="000B6CA5"/>
    <w:rsid w:val="000B6D45"/>
    <w:rsid w:val="000B6D47"/>
    <w:rsid w:val="000B6D79"/>
    <w:rsid w:val="000B6D86"/>
    <w:rsid w:val="000B6DCE"/>
    <w:rsid w:val="000B6DE3"/>
    <w:rsid w:val="000B6E22"/>
    <w:rsid w:val="000B6E3A"/>
    <w:rsid w:val="000B6E59"/>
    <w:rsid w:val="000B6E5D"/>
    <w:rsid w:val="000B6E6C"/>
    <w:rsid w:val="000B6E72"/>
    <w:rsid w:val="000B6E84"/>
    <w:rsid w:val="000B6E94"/>
    <w:rsid w:val="000B6EC4"/>
    <w:rsid w:val="000B6EDD"/>
    <w:rsid w:val="000B6F0B"/>
    <w:rsid w:val="000B6F34"/>
    <w:rsid w:val="000B6F50"/>
    <w:rsid w:val="000B6FA9"/>
    <w:rsid w:val="000B7037"/>
    <w:rsid w:val="000B70B4"/>
    <w:rsid w:val="000B70BA"/>
    <w:rsid w:val="000B70CF"/>
    <w:rsid w:val="000B70D5"/>
    <w:rsid w:val="000B70E1"/>
    <w:rsid w:val="000B710F"/>
    <w:rsid w:val="000B7160"/>
    <w:rsid w:val="000B7180"/>
    <w:rsid w:val="000B7199"/>
    <w:rsid w:val="000B71B0"/>
    <w:rsid w:val="000B71CF"/>
    <w:rsid w:val="000B71DB"/>
    <w:rsid w:val="000B71E4"/>
    <w:rsid w:val="000B721D"/>
    <w:rsid w:val="000B7238"/>
    <w:rsid w:val="000B7269"/>
    <w:rsid w:val="000B7282"/>
    <w:rsid w:val="000B72A6"/>
    <w:rsid w:val="000B72A8"/>
    <w:rsid w:val="000B7320"/>
    <w:rsid w:val="000B7332"/>
    <w:rsid w:val="000B7367"/>
    <w:rsid w:val="000B7381"/>
    <w:rsid w:val="000B73C1"/>
    <w:rsid w:val="000B73D4"/>
    <w:rsid w:val="000B73F2"/>
    <w:rsid w:val="000B7404"/>
    <w:rsid w:val="000B742E"/>
    <w:rsid w:val="000B7448"/>
    <w:rsid w:val="000B7483"/>
    <w:rsid w:val="000B749F"/>
    <w:rsid w:val="000B74B0"/>
    <w:rsid w:val="000B74BD"/>
    <w:rsid w:val="000B7537"/>
    <w:rsid w:val="000B7559"/>
    <w:rsid w:val="000B757D"/>
    <w:rsid w:val="000B75B3"/>
    <w:rsid w:val="000B75B8"/>
    <w:rsid w:val="000B75F9"/>
    <w:rsid w:val="000B75FC"/>
    <w:rsid w:val="000B760E"/>
    <w:rsid w:val="000B7612"/>
    <w:rsid w:val="000B763D"/>
    <w:rsid w:val="000B7651"/>
    <w:rsid w:val="000B7654"/>
    <w:rsid w:val="000B766F"/>
    <w:rsid w:val="000B76B7"/>
    <w:rsid w:val="000B770B"/>
    <w:rsid w:val="000B7796"/>
    <w:rsid w:val="000B77E1"/>
    <w:rsid w:val="000B77E8"/>
    <w:rsid w:val="000B77EA"/>
    <w:rsid w:val="000B7838"/>
    <w:rsid w:val="000B787D"/>
    <w:rsid w:val="000B7882"/>
    <w:rsid w:val="000B7965"/>
    <w:rsid w:val="000B7971"/>
    <w:rsid w:val="000B79A5"/>
    <w:rsid w:val="000B79A8"/>
    <w:rsid w:val="000B79AD"/>
    <w:rsid w:val="000B79DB"/>
    <w:rsid w:val="000B79F5"/>
    <w:rsid w:val="000B7A09"/>
    <w:rsid w:val="000B7A11"/>
    <w:rsid w:val="000B7A7D"/>
    <w:rsid w:val="000B7A9E"/>
    <w:rsid w:val="000B7AB1"/>
    <w:rsid w:val="000B7B23"/>
    <w:rsid w:val="000B7B26"/>
    <w:rsid w:val="000B7B30"/>
    <w:rsid w:val="000B7B3E"/>
    <w:rsid w:val="000B7B66"/>
    <w:rsid w:val="000B7BFB"/>
    <w:rsid w:val="000B7C06"/>
    <w:rsid w:val="000B7C17"/>
    <w:rsid w:val="000B7C20"/>
    <w:rsid w:val="000B7C3A"/>
    <w:rsid w:val="000B7C3B"/>
    <w:rsid w:val="000B7C42"/>
    <w:rsid w:val="000B7C57"/>
    <w:rsid w:val="000B7C78"/>
    <w:rsid w:val="000B7C87"/>
    <w:rsid w:val="000B7CA8"/>
    <w:rsid w:val="000B7CE9"/>
    <w:rsid w:val="000B7CED"/>
    <w:rsid w:val="000B7D02"/>
    <w:rsid w:val="000B7D27"/>
    <w:rsid w:val="000B7D32"/>
    <w:rsid w:val="000B7D3D"/>
    <w:rsid w:val="000B7DBB"/>
    <w:rsid w:val="000B7DBF"/>
    <w:rsid w:val="000B7DDC"/>
    <w:rsid w:val="000B7DE3"/>
    <w:rsid w:val="000B7E05"/>
    <w:rsid w:val="000B7E3B"/>
    <w:rsid w:val="000B7E42"/>
    <w:rsid w:val="000B7E5D"/>
    <w:rsid w:val="000B7E87"/>
    <w:rsid w:val="000B7EA8"/>
    <w:rsid w:val="000B7EC1"/>
    <w:rsid w:val="000B7EC6"/>
    <w:rsid w:val="000B7F55"/>
    <w:rsid w:val="000B7F65"/>
    <w:rsid w:val="000B7F8F"/>
    <w:rsid w:val="000B7FAA"/>
    <w:rsid w:val="000C0006"/>
    <w:rsid w:val="000C0016"/>
    <w:rsid w:val="000C001E"/>
    <w:rsid w:val="000C0023"/>
    <w:rsid w:val="000C003A"/>
    <w:rsid w:val="000C007B"/>
    <w:rsid w:val="000C007C"/>
    <w:rsid w:val="000C00A3"/>
    <w:rsid w:val="000C00A6"/>
    <w:rsid w:val="000C00D6"/>
    <w:rsid w:val="000C00EE"/>
    <w:rsid w:val="000C010A"/>
    <w:rsid w:val="000C0132"/>
    <w:rsid w:val="000C0153"/>
    <w:rsid w:val="000C0186"/>
    <w:rsid w:val="000C0197"/>
    <w:rsid w:val="000C01FB"/>
    <w:rsid w:val="000C0210"/>
    <w:rsid w:val="000C0215"/>
    <w:rsid w:val="000C0242"/>
    <w:rsid w:val="000C025C"/>
    <w:rsid w:val="000C029C"/>
    <w:rsid w:val="000C02D2"/>
    <w:rsid w:val="000C02DB"/>
    <w:rsid w:val="000C02EE"/>
    <w:rsid w:val="000C02F2"/>
    <w:rsid w:val="000C02F4"/>
    <w:rsid w:val="000C030F"/>
    <w:rsid w:val="000C0336"/>
    <w:rsid w:val="000C0340"/>
    <w:rsid w:val="000C0343"/>
    <w:rsid w:val="000C035B"/>
    <w:rsid w:val="000C0369"/>
    <w:rsid w:val="000C037C"/>
    <w:rsid w:val="000C0397"/>
    <w:rsid w:val="000C03D7"/>
    <w:rsid w:val="000C03FD"/>
    <w:rsid w:val="000C0401"/>
    <w:rsid w:val="000C0427"/>
    <w:rsid w:val="000C0433"/>
    <w:rsid w:val="000C04C5"/>
    <w:rsid w:val="000C04EE"/>
    <w:rsid w:val="000C04EF"/>
    <w:rsid w:val="000C04F0"/>
    <w:rsid w:val="000C04F1"/>
    <w:rsid w:val="000C050B"/>
    <w:rsid w:val="000C0519"/>
    <w:rsid w:val="000C052E"/>
    <w:rsid w:val="000C0567"/>
    <w:rsid w:val="000C059A"/>
    <w:rsid w:val="000C05F5"/>
    <w:rsid w:val="000C05FF"/>
    <w:rsid w:val="000C064A"/>
    <w:rsid w:val="000C0664"/>
    <w:rsid w:val="000C0671"/>
    <w:rsid w:val="000C0688"/>
    <w:rsid w:val="000C06B7"/>
    <w:rsid w:val="000C06E5"/>
    <w:rsid w:val="000C070B"/>
    <w:rsid w:val="000C072B"/>
    <w:rsid w:val="000C073A"/>
    <w:rsid w:val="000C0743"/>
    <w:rsid w:val="000C075A"/>
    <w:rsid w:val="000C075B"/>
    <w:rsid w:val="000C077B"/>
    <w:rsid w:val="000C078F"/>
    <w:rsid w:val="000C079F"/>
    <w:rsid w:val="000C07FF"/>
    <w:rsid w:val="000C081C"/>
    <w:rsid w:val="000C0857"/>
    <w:rsid w:val="000C08A1"/>
    <w:rsid w:val="000C0934"/>
    <w:rsid w:val="000C0964"/>
    <w:rsid w:val="000C0994"/>
    <w:rsid w:val="000C09E3"/>
    <w:rsid w:val="000C0A03"/>
    <w:rsid w:val="000C0A22"/>
    <w:rsid w:val="000C0A70"/>
    <w:rsid w:val="000C0A74"/>
    <w:rsid w:val="000C0A85"/>
    <w:rsid w:val="000C0AB8"/>
    <w:rsid w:val="000C0B04"/>
    <w:rsid w:val="000C0B7A"/>
    <w:rsid w:val="000C0B84"/>
    <w:rsid w:val="000C0BBB"/>
    <w:rsid w:val="000C0BEB"/>
    <w:rsid w:val="000C0BF2"/>
    <w:rsid w:val="000C0C01"/>
    <w:rsid w:val="000C0C04"/>
    <w:rsid w:val="000C0C5E"/>
    <w:rsid w:val="000C0C86"/>
    <w:rsid w:val="000C0CC2"/>
    <w:rsid w:val="000C0CCF"/>
    <w:rsid w:val="000C0CDF"/>
    <w:rsid w:val="000C0D16"/>
    <w:rsid w:val="000C0D48"/>
    <w:rsid w:val="000C0D4F"/>
    <w:rsid w:val="000C0DAA"/>
    <w:rsid w:val="000C0DEC"/>
    <w:rsid w:val="000C0E18"/>
    <w:rsid w:val="000C0E24"/>
    <w:rsid w:val="000C0E3E"/>
    <w:rsid w:val="000C0E4E"/>
    <w:rsid w:val="000C0E63"/>
    <w:rsid w:val="000C0E6F"/>
    <w:rsid w:val="000C0E81"/>
    <w:rsid w:val="000C0ECD"/>
    <w:rsid w:val="000C0F55"/>
    <w:rsid w:val="000C0F89"/>
    <w:rsid w:val="000C0FC9"/>
    <w:rsid w:val="000C0FD7"/>
    <w:rsid w:val="000C0FEA"/>
    <w:rsid w:val="000C0FEF"/>
    <w:rsid w:val="000C0FFD"/>
    <w:rsid w:val="000C1017"/>
    <w:rsid w:val="000C108E"/>
    <w:rsid w:val="000C10B3"/>
    <w:rsid w:val="000C10C5"/>
    <w:rsid w:val="000C10CD"/>
    <w:rsid w:val="000C10D5"/>
    <w:rsid w:val="000C10DF"/>
    <w:rsid w:val="000C1174"/>
    <w:rsid w:val="000C11D6"/>
    <w:rsid w:val="000C120B"/>
    <w:rsid w:val="000C122B"/>
    <w:rsid w:val="000C1261"/>
    <w:rsid w:val="000C1282"/>
    <w:rsid w:val="000C12D0"/>
    <w:rsid w:val="000C12ED"/>
    <w:rsid w:val="000C12F5"/>
    <w:rsid w:val="000C1321"/>
    <w:rsid w:val="000C1322"/>
    <w:rsid w:val="000C1335"/>
    <w:rsid w:val="000C1355"/>
    <w:rsid w:val="000C1361"/>
    <w:rsid w:val="000C1363"/>
    <w:rsid w:val="000C1365"/>
    <w:rsid w:val="000C139D"/>
    <w:rsid w:val="000C13DA"/>
    <w:rsid w:val="000C13E2"/>
    <w:rsid w:val="000C1400"/>
    <w:rsid w:val="000C141F"/>
    <w:rsid w:val="000C144B"/>
    <w:rsid w:val="000C1589"/>
    <w:rsid w:val="000C15AA"/>
    <w:rsid w:val="000C15C7"/>
    <w:rsid w:val="000C1627"/>
    <w:rsid w:val="000C1651"/>
    <w:rsid w:val="000C1679"/>
    <w:rsid w:val="000C1683"/>
    <w:rsid w:val="000C16EB"/>
    <w:rsid w:val="000C1709"/>
    <w:rsid w:val="000C171D"/>
    <w:rsid w:val="000C1720"/>
    <w:rsid w:val="000C1739"/>
    <w:rsid w:val="000C173F"/>
    <w:rsid w:val="000C175C"/>
    <w:rsid w:val="000C1762"/>
    <w:rsid w:val="000C1769"/>
    <w:rsid w:val="000C1779"/>
    <w:rsid w:val="000C1788"/>
    <w:rsid w:val="000C178C"/>
    <w:rsid w:val="000C17BF"/>
    <w:rsid w:val="000C17CA"/>
    <w:rsid w:val="000C17CD"/>
    <w:rsid w:val="000C1803"/>
    <w:rsid w:val="000C1819"/>
    <w:rsid w:val="000C183B"/>
    <w:rsid w:val="000C183E"/>
    <w:rsid w:val="000C1857"/>
    <w:rsid w:val="000C1858"/>
    <w:rsid w:val="000C1864"/>
    <w:rsid w:val="000C1869"/>
    <w:rsid w:val="000C191B"/>
    <w:rsid w:val="000C195E"/>
    <w:rsid w:val="000C1987"/>
    <w:rsid w:val="000C198C"/>
    <w:rsid w:val="000C19A4"/>
    <w:rsid w:val="000C19CD"/>
    <w:rsid w:val="000C19D0"/>
    <w:rsid w:val="000C1A11"/>
    <w:rsid w:val="000C1A38"/>
    <w:rsid w:val="000C1A3A"/>
    <w:rsid w:val="000C1A86"/>
    <w:rsid w:val="000C1AA1"/>
    <w:rsid w:val="000C1ABE"/>
    <w:rsid w:val="000C1AFE"/>
    <w:rsid w:val="000C1B74"/>
    <w:rsid w:val="000C1B7D"/>
    <w:rsid w:val="000C1BBD"/>
    <w:rsid w:val="000C1BDD"/>
    <w:rsid w:val="000C1BE8"/>
    <w:rsid w:val="000C1C30"/>
    <w:rsid w:val="000C1CAA"/>
    <w:rsid w:val="000C1CDD"/>
    <w:rsid w:val="000C1D0A"/>
    <w:rsid w:val="000C1D0C"/>
    <w:rsid w:val="000C1D2F"/>
    <w:rsid w:val="000C1D6A"/>
    <w:rsid w:val="000C1DA8"/>
    <w:rsid w:val="000C1DC3"/>
    <w:rsid w:val="000C1DCD"/>
    <w:rsid w:val="000C1DD9"/>
    <w:rsid w:val="000C1DF8"/>
    <w:rsid w:val="000C1E21"/>
    <w:rsid w:val="000C1E2E"/>
    <w:rsid w:val="000C1E3A"/>
    <w:rsid w:val="000C1E54"/>
    <w:rsid w:val="000C1ED0"/>
    <w:rsid w:val="000C1EED"/>
    <w:rsid w:val="000C1F24"/>
    <w:rsid w:val="000C1F4F"/>
    <w:rsid w:val="000C1F8F"/>
    <w:rsid w:val="000C1FC3"/>
    <w:rsid w:val="000C1FD7"/>
    <w:rsid w:val="000C201E"/>
    <w:rsid w:val="000C203A"/>
    <w:rsid w:val="000C20AC"/>
    <w:rsid w:val="000C20BC"/>
    <w:rsid w:val="000C20C3"/>
    <w:rsid w:val="000C20CC"/>
    <w:rsid w:val="000C20F3"/>
    <w:rsid w:val="000C20FA"/>
    <w:rsid w:val="000C2122"/>
    <w:rsid w:val="000C21A2"/>
    <w:rsid w:val="000C21DE"/>
    <w:rsid w:val="000C21E8"/>
    <w:rsid w:val="000C21E9"/>
    <w:rsid w:val="000C2235"/>
    <w:rsid w:val="000C225C"/>
    <w:rsid w:val="000C2269"/>
    <w:rsid w:val="000C226C"/>
    <w:rsid w:val="000C2296"/>
    <w:rsid w:val="000C22AE"/>
    <w:rsid w:val="000C22BA"/>
    <w:rsid w:val="000C22BB"/>
    <w:rsid w:val="000C22C5"/>
    <w:rsid w:val="000C22C7"/>
    <w:rsid w:val="000C2303"/>
    <w:rsid w:val="000C2360"/>
    <w:rsid w:val="000C23B0"/>
    <w:rsid w:val="000C23B1"/>
    <w:rsid w:val="000C23BD"/>
    <w:rsid w:val="000C2414"/>
    <w:rsid w:val="000C2436"/>
    <w:rsid w:val="000C2456"/>
    <w:rsid w:val="000C2488"/>
    <w:rsid w:val="000C24B4"/>
    <w:rsid w:val="000C24E0"/>
    <w:rsid w:val="000C24FC"/>
    <w:rsid w:val="000C255F"/>
    <w:rsid w:val="000C2567"/>
    <w:rsid w:val="000C256B"/>
    <w:rsid w:val="000C25BE"/>
    <w:rsid w:val="000C25D4"/>
    <w:rsid w:val="000C25FB"/>
    <w:rsid w:val="000C2616"/>
    <w:rsid w:val="000C2667"/>
    <w:rsid w:val="000C26E9"/>
    <w:rsid w:val="000C2727"/>
    <w:rsid w:val="000C275D"/>
    <w:rsid w:val="000C2795"/>
    <w:rsid w:val="000C279A"/>
    <w:rsid w:val="000C27C6"/>
    <w:rsid w:val="000C2851"/>
    <w:rsid w:val="000C2860"/>
    <w:rsid w:val="000C2913"/>
    <w:rsid w:val="000C292F"/>
    <w:rsid w:val="000C2960"/>
    <w:rsid w:val="000C296F"/>
    <w:rsid w:val="000C29A2"/>
    <w:rsid w:val="000C29AA"/>
    <w:rsid w:val="000C29BB"/>
    <w:rsid w:val="000C29E1"/>
    <w:rsid w:val="000C2A0E"/>
    <w:rsid w:val="000C2A17"/>
    <w:rsid w:val="000C2A41"/>
    <w:rsid w:val="000C2A46"/>
    <w:rsid w:val="000C2A70"/>
    <w:rsid w:val="000C2A7B"/>
    <w:rsid w:val="000C2A8D"/>
    <w:rsid w:val="000C2AD1"/>
    <w:rsid w:val="000C2B43"/>
    <w:rsid w:val="000C2B47"/>
    <w:rsid w:val="000C2B59"/>
    <w:rsid w:val="000C2B67"/>
    <w:rsid w:val="000C2B80"/>
    <w:rsid w:val="000C2B85"/>
    <w:rsid w:val="000C2BBD"/>
    <w:rsid w:val="000C2BD3"/>
    <w:rsid w:val="000C2C2F"/>
    <w:rsid w:val="000C2C50"/>
    <w:rsid w:val="000C2C63"/>
    <w:rsid w:val="000C2C70"/>
    <w:rsid w:val="000C2C99"/>
    <w:rsid w:val="000C2CC2"/>
    <w:rsid w:val="000C2CD2"/>
    <w:rsid w:val="000C2CE1"/>
    <w:rsid w:val="000C2CFE"/>
    <w:rsid w:val="000C2D45"/>
    <w:rsid w:val="000C2DA8"/>
    <w:rsid w:val="000C2DB5"/>
    <w:rsid w:val="000C2DCE"/>
    <w:rsid w:val="000C2DDE"/>
    <w:rsid w:val="000C2E4D"/>
    <w:rsid w:val="000C2E58"/>
    <w:rsid w:val="000C2E8C"/>
    <w:rsid w:val="000C2EA6"/>
    <w:rsid w:val="000C2EB0"/>
    <w:rsid w:val="000C2EB4"/>
    <w:rsid w:val="000C2EC9"/>
    <w:rsid w:val="000C2ECA"/>
    <w:rsid w:val="000C2F5F"/>
    <w:rsid w:val="000C2F6B"/>
    <w:rsid w:val="000C2FA3"/>
    <w:rsid w:val="000C2FA6"/>
    <w:rsid w:val="000C2FAF"/>
    <w:rsid w:val="000C3008"/>
    <w:rsid w:val="000C3037"/>
    <w:rsid w:val="000C3058"/>
    <w:rsid w:val="000C306C"/>
    <w:rsid w:val="000C30A6"/>
    <w:rsid w:val="000C30DA"/>
    <w:rsid w:val="000C30EB"/>
    <w:rsid w:val="000C30F0"/>
    <w:rsid w:val="000C3106"/>
    <w:rsid w:val="000C311D"/>
    <w:rsid w:val="000C3188"/>
    <w:rsid w:val="000C318C"/>
    <w:rsid w:val="000C31A2"/>
    <w:rsid w:val="000C31E5"/>
    <w:rsid w:val="000C3213"/>
    <w:rsid w:val="000C3219"/>
    <w:rsid w:val="000C3254"/>
    <w:rsid w:val="000C325B"/>
    <w:rsid w:val="000C3280"/>
    <w:rsid w:val="000C3284"/>
    <w:rsid w:val="000C3298"/>
    <w:rsid w:val="000C32CE"/>
    <w:rsid w:val="000C32DE"/>
    <w:rsid w:val="000C3313"/>
    <w:rsid w:val="000C3334"/>
    <w:rsid w:val="000C334D"/>
    <w:rsid w:val="000C337E"/>
    <w:rsid w:val="000C3382"/>
    <w:rsid w:val="000C3398"/>
    <w:rsid w:val="000C33A7"/>
    <w:rsid w:val="000C345C"/>
    <w:rsid w:val="000C3482"/>
    <w:rsid w:val="000C34A1"/>
    <w:rsid w:val="000C34B7"/>
    <w:rsid w:val="000C3530"/>
    <w:rsid w:val="000C35A4"/>
    <w:rsid w:val="000C35CC"/>
    <w:rsid w:val="000C3616"/>
    <w:rsid w:val="000C364F"/>
    <w:rsid w:val="000C366C"/>
    <w:rsid w:val="000C3677"/>
    <w:rsid w:val="000C3691"/>
    <w:rsid w:val="000C36E2"/>
    <w:rsid w:val="000C3723"/>
    <w:rsid w:val="000C3732"/>
    <w:rsid w:val="000C374E"/>
    <w:rsid w:val="000C3785"/>
    <w:rsid w:val="000C378C"/>
    <w:rsid w:val="000C37A8"/>
    <w:rsid w:val="000C37B9"/>
    <w:rsid w:val="000C37BB"/>
    <w:rsid w:val="000C37BD"/>
    <w:rsid w:val="000C37D0"/>
    <w:rsid w:val="000C381B"/>
    <w:rsid w:val="000C381E"/>
    <w:rsid w:val="000C3820"/>
    <w:rsid w:val="000C3845"/>
    <w:rsid w:val="000C3861"/>
    <w:rsid w:val="000C38AF"/>
    <w:rsid w:val="000C38CD"/>
    <w:rsid w:val="000C38DC"/>
    <w:rsid w:val="000C38E0"/>
    <w:rsid w:val="000C3913"/>
    <w:rsid w:val="000C3932"/>
    <w:rsid w:val="000C3953"/>
    <w:rsid w:val="000C3962"/>
    <w:rsid w:val="000C396A"/>
    <w:rsid w:val="000C39C3"/>
    <w:rsid w:val="000C39EC"/>
    <w:rsid w:val="000C3A02"/>
    <w:rsid w:val="000C3A4B"/>
    <w:rsid w:val="000C3A4C"/>
    <w:rsid w:val="000C3A5B"/>
    <w:rsid w:val="000C3AE0"/>
    <w:rsid w:val="000C3AEC"/>
    <w:rsid w:val="000C3B1C"/>
    <w:rsid w:val="000C3B21"/>
    <w:rsid w:val="000C3B23"/>
    <w:rsid w:val="000C3B5B"/>
    <w:rsid w:val="000C3B97"/>
    <w:rsid w:val="000C3BD7"/>
    <w:rsid w:val="000C3BDE"/>
    <w:rsid w:val="000C3C1D"/>
    <w:rsid w:val="000C3C46"/>
    <w:rsid w:val="000C3C48"/>
    <w:rsid w:val="000C3C49"/>
    <w:rsid w:val="000C3C4C"/>
    <w:rsid w:val="000C3C53"/>
    <w:rsid w:val="000C3C86"/>
    <w:rsid w:val="000C3C9B"/>
    <w:rsid w:val="000C3CD3"/>
    <w:rsid w:val="000C3CE6"/>
    <w:rsid w:val="000C3CE7"/>
    <w:rsid w:val="000C3D1B"/>
    <w:rsid w:val="000C3D57"/>
    <w:rsid w:val="000C3D7D"/>
    <w:rsid w:val="000C3D90"/>
    <w:rsid w:val="000C3DA4"/>
    <w:rsid w:val="000C3DAE"/>
    <w:rsid w:val="000C3DB3"/>
    <w:rsid w:val="000C3DBA"/>
    <w:rsid w:val="000C3DE1"/>
    <w:rsid w:val="000C3E2C"/>
    <w:rsid w:val="000C3E47"/>
    <w:rsid w:val="000C3F4F"/>
    <w:rsid w:val="000C3F93"/>
    <w:rsid w:val="000C3FAD"/>
    <w:rsid w:val="000C3FBD"/>
    <w:rsid w:val="000C3FE6"/>
    <w:rsid w:val="000C3FF9"/>
    <w:rsid w:val="000C4036"/>
    <w:rsid w:val="000C4044"/>
    <w:rsid w:val="000C4063"/>
    <w:rsid w:val="000C4087"/>
    <w:rsid w:val="000C4095"/>
    <w:rsid w:val="000C409A"/>
    <w:rsid w:val="000C40A6"/>
    <w:rsid w:val="000C40B6"/>
    <w:rsid w:val="000C40CD"/>
    <w:rsid w:val="000C4130"/>
    <w:rsid w:val="000C4131"/>
    <w:rsid w:val="000C413F"/>
    <w:rsid w:val="000C4185"/>
    <w:rsid w:val="000C418F"/>
    <w:rsid w:val="000C41B4"/>
    <w:rsid w:val="000C41F1"/>
    <w:rsid w:val="000C420E"/>
    <w:rsid w:val="000C4243"/>
    <w:rsid w:val="000C424A"/>
    <w:rsid w:val="000C42DA"/>
    <w:rsid w:val="000C4308"/>
    <w:rsid w:val="000C4375"/>
    <w:rsid w:val="000C43DF"/>
    <w:rsid w:val="000C442B"/>
    <w:rsid w:val="000C4445"/>
    <w:rsid w:val="000C4447"/>
    <w:rsid w:val="000C445B"/>
    <w:rsid w:val="000C4469"/>
    <w:rsid w:val="000C447A"/>
    <w:rsid w:val="000C448E"/>
    <w:rsid w:val="000C44A8"/>
    <w:rsid w:val="000C44B3"/>
    <w:rsid w:val="000C44CE"/>
    <w:rsid w:val="000C44DC"/>
    <w:rsid w:val="000C4529"/>
    <w:rsid w:val="000C452A"/>
    <w:rsid w:val="000C4538"/>
    <w:rsid w:val="000C453B"/>
    <w:rsid w:val="000C4582"/>
    <w:rsid w:val="000C45E2"/>
    <w:rsid w:val="000C45E4"/>
    <w:rsid w:val="000C4604"/>
    <w:rsid w:val="000C4656"/>
    <w:rsid w:val="000C466C"/>
    <w:rsid w:val="000C466E"/>
    <w:rsid w:val="000C468E"/>
    <w:rsid w:val="000C4696"/>
    <w:rsid w:val="000C46AE"/>
    <w:rsid w:val="000C46B4"/>
    <w:rsid w:val="000C46DA"/>
    <w:rsid w:val="000C46FB"/>
    <w:rsid w:val="000C46FD"/>
    <w:rsid w:val="000C46FF"/>
    <w:rsid w:val="000C471D"/>
    <w:rsid w:val="000C472F"/>
    <w:rsid w:val="000C478E"/>
    <w:rsid w:val="000C47B6"/>
    <w:rsid w:val="000C47D3"/>
    <w:rsid w:val="000C481E"/>
    <w:rsid w:val="000C4828"/>
    <w:rsid w:val="000C4871"/>
    <w:rsid w:val="000C4888"/>
    <w:rsid w:val="000C48EB"/>
    <w:rsid w:val="000C493E"/>
    <w:rsid w:val="000C49B0"/>
    <w:rsid w:val="000C49CD"/>
    <w:rsid w:val="000C4A3E"/>
    <w:rsid w:val="000C4A6B"/>
    <w:rsid w:val="000C4A75"/>
    <w:rsid w:val="000C4AB1"/>
    <w:rsid w:val="000C4AB7"/>
    <w:rsid w:val="000C4AB9"/>
    <w:rsid w:val="000C4AC9"/>
    <w:rsid w:val="000C4AD2"/>
    <w:rsid w:val="000C4B04"/>
    <w:rsid w:val="000C4B6B"/>
    <w:rsid w:val="000C4BE5"/>
    <w:rsid w:val="000C4BF6"/>
    <w:rsid w:val="000C4C39"/>
    <w:rsid w:val="000C4C53"/>
    <w:rsid w:val="000C4C6F"/>
    <w:rsid w:val="000C4C7D"/>
    <w:rsid w:val="000C4C87"/>
    <w:rsid w:val="000C4C9F"/>
    <w:rsid w:val="000C4CDD"/>
    <w:rsid w:val="000C4CE2"/>
    <w:rsid w:val="000C4CEC"/>
    <w:rsid w:val="000C4CF5"/>
    <w:rsid w:val="000C4D1E"/>
    <w:rsid w:val="000C4D31"/>
    <w:rsid w:val="000C4D67"/>
    <w:rsid w:val="000C4D6F"/>
    <w:rsid w:val="000C4E57"/>
    <w:rsid w:val="000C4E60"/>
    <w:rsid w:val="000C4E82"/>
    <w:rsid w:val="000C4E87"/>
    <w:rsid w:val="000C4E99"/>
    <w:rsid w:val="000C4EAA"/>
    <w:rsid w:val="000C4EB8"/>
    <w:rsid w:val="000C4F11"/>
    <w:rsid w:val="000C4F63"/>
    <w:rsid w:val="000C4F8C"/>
    <w:rsid w:val="000C4F8F"/>
    <w:rsid w:val="000C4F93"/>
    <w:rsid w:val="000C4FE3"/>
    <w:rsid w:val="000C5004"/>
    <w:rsid w:val="000C503E"/>
    <w:rsid w:val="000C5046"/>
    <w:rsid w:val="000C5053"/>
    <w:rsid w:val="000C5055"/>
    <w:rsid w:val="000C508D"/>
    <w:rsid w:val="000C50AE"/>
    <w:rsid w:val="000C50B8"/>
    <w:rsid w:val="000C516A"/>
    <w:rsid w:val="000C5193"/>
    <w:rsid w:val="000C51F0"/>
    <w:rsid w:val="000C51F8"/>
    <w:rsid w:val="000C5248"/>
    <w:rsid w:val="000C526F"/>
    <w:rsid w:val="000C5290"/>
    <w:rsid w:val="000C52C0"/>
    <w:rsid w:val="000C5303"/>
    <w:rsid w:val="000C5312"/>
    <w:rsid w:val="000C5314"/>
    <w:rsid w:val="000C53F4"/>
    <w:rsid w:val="000C540C"/>
    <w:rsid w:val="000C5412"/>
    <w:rsid w:val="000C546C"/>
    <w:rsid w:val="000C547E"/>
    <w:rsid w:val="000C5487"/>
    <w:rsid w:val="000C549C"/>
    <w:rsid w:val="000C54DF"/>
    <w:rsid w:val="000C5502"/>
    <w:rsid w:val="000C556D"/>
    <w:rsid w:val="000C5573"/>
    <w:rsid w:val="000C558D"/>
    <w:rsid w:val="000C55C6"/>
    <w:rsid w:val="000C55E0"/>
    <w:rsid w:val="000C5602"/>
    <w:rsid w:val="000C562D"/>
    <w:rsid w:val="000C5653"/>
    <w:rsid w:val="000C565A"/>
    <w:rsid w:val="000C5692"/>
    <w:rsid w:val="000C56D3"/>
    <w:rsid w:val="000C575B"/>
    <w:rsid w:val="000C5798"/>
    <w:rsid w:val="000C579E"/>
    <w:rsid w:val="000C57A8"/>
    <w:rsid w:val="000C57CD"/>
    <w:rsid w:val="000C57FC"/>
    <w:rsid w:val="000C584E"/>
    <w:rsid w:val="000C5868"/>
    <w:rsid w:val="000C5875"/>
    <w:rsid w:val="000C58AB"/>
    <w:rsid w:val="000C58DA"/>
    <w:rsid w:val="000C58F3"/>
    <w:rsid w:val="000C58F8"/>
    <w:rsid w:val="000C5924"/>
    <w:rsid w:val="000C593D"/>
    <w:rsid w:val="000C5946"/>
    <w:rsid w:val="000C596C"/>
    <w:rsid w:val="000C597C"/>
    <w:rsid w:val="000C59D9"/>
    <w:rsid w:val="000C59E1"/>
    <w:rsid w:val="000C59ED"/>
    <w:rsid w:val="000C59FA"/>
    <w:rsid w:val="000C5A02"/>
    <w:rsid w:val="000C5A3E"/>
    <w:rsid w:val="000C5A41"/>
    <w:rsid w:val="000C5AA2"/>
    <w:rsid w:val="000C5ABD"/>
    <w:rsid w:val="000C5ABE"/>
    <w:rsid w:val="000C5AC6"/>
    <w:rsid w:val="000C5ACD"/>
    <w:rsid w:val="000C5AF3"/>
    <w:rsid w:val="000C5B49"/>
    <w:rsid w:val="000C5BA4"/>
    <w:rsid w:val="000C5BA6"/>
    <w:rsid w:val="000C5BB7"/>
    <w:rsid w:val="000C5BCD"/>
    <w:rsid w:val="000C5BCE"/>
    <w:rsid w:val="000C5BE4"/>
    <w:rsid w:val="000C5C42"/>
    <w:rsid w:val="000C5C5F"/>
    <w:rsid w:val="000C5C75"/>
    <w:rsid w:val="000C5C83"/>
    <w:rsid w:val="000C5C89"/>
    <w:rsid w:val="000C5CA0"/>
    <w:rsid w:val="000C5CA1"/>
    <w:rsid w:val="000C5CAC"/>
    <w:rsid w:val="000C5CB4"/>
    <w:rsid w:val="000C5CBE"/>
    <w:rsid w:val="000C5CFE"/>
    <w:rsid w:val="000C5D12"/>
    <w:rsid w:val="000C5D22"/>
    <w:rsid w:val="000C5D3D"/>
    <w:rsid w:val="000C5D3F"/>
    <w:rsid w:val="000C5DA4"/>
    <w:rsid w:val="000C5E1A"/>
    <w:rsid w:val="000C5E1D"/>
    <w:rsid w:val="000C5E39"/>
    <w:rsid w:val="000C5E3E"/>
    <w:rsid w:val="000C5E4A"/>
    <w:rsid w:val="000C5E67"/>
    <w:rsid w:val="000C5E77"/>
    <w:rsid w:val="000C5E9B"/>
    <w:rsid w:val="000C5EBA"/>
    <w:rsid w:val="000C5EE9"/>
    <w:rsid w:val="000C5F0B"/>
    <w:rsid w:val="000C5F27"/>
    <w:rsid w:val="000C5F73"/>
    <w:rsid w:val="000C5F7F"/>
    <w:rsid w:val="000C5F9F"/>
    <w:rsid w:val="000C5FBD"/>
    <w:rsid w:val="000C5FF5"/>
    <w:rsid w:val="000C6002"/>
    <w:rsid w:val="000C6015"/>
    <w:rsid w:val="000C601F"/>
    <w:rsid w:val="000C6028"/>
    <w:rsid w:val="000C6089"/>
    <w:rsid w:val="000C60AA"/>
    <w:rsid w:val="000C60BD"/>
    <w:rsid w:val="000C60FE"/>
    <w:rsid w:val="000C6112"/>
    <w:rsid w:val="000C612F"/>
    <w:rsid w:val="000C6174"/>
    <w:rsid w:val="000C6176"/>
    <w:rsid w:val="000C61F3"/>
    <w:rsid w:val="000C620B"/>
    <w:rsid w:val="000C6227"/>
    <w:rsid w:val="000C622C"/>
    <w:rsid w:val="000C622E"/>
    <w:rsid w:val="000C6264"/>
    <w:rsid w:val="000C626F"/>
    <w:rsid w:val="000C6289"/>
    <w:rsid w:val="000C62A7"/>
    <w:rsid w:val="000C62DD"/>
    <w:rsid w:val="000C6372"/>
    <w:rsid w:val="000C6373"/>
    <w:rsid w:val="000C638B"/>
    <w:rsid w:val="000C638D"/>
    <w:rsid w:val="000C6393"/>
    <w:rsid w:val="000C63D5"/>
    <w:rsid w:val="000C63EA"/>
    <w:rsid w:val="000C642B"/>
    <w:rsid w:val="000C644B"/>
    <w:rsid w:val="000C6460"/>
    <w:rsid w:val="000C6479"/>
    <w:rsid w:val="000C6493"/>
    <w:rsid w:val="000C6499"/>
    <w:rsid w:val="000C64AE"/>
    <w:rsid w:val="000C64CA"/>
    <w:rsid w:val="000C64EC"/>
    <w:rsid w:val="000C64F2"/>
    <w:rsid w:val="000C651E"/>
    <w:rsid w:val="000C6535"/>
    <w:rsid w:val="000C6614"/>
    <w:rsid w:val="000C661C"/>
    <w:rsid w:val="000C6637"/>
    <w:rsid w:val="000C6654"/>
    <w:rsid w:val="000C6687"/>
    <w:rsid w:val="000C66DA"/>
    <w:rsid w:val="000C670C"/>
    <w:rsid w:val="000C6755"/>
    <w:rsid w:val="000C678D"/>
    <w:rsid w:val="000C678E"/>
    <w:rsid w:val="000C67B3"/>
    <w:rsid w:val="000C680D"/>
    <w:rsid w:val="000C6818"/>
    <w:rsid w:val="000C6820"/>
    <w:rsid w:val="000C6861"/>
    <w:rsid w:val="000C68A1"/>
    <w:rsid w:val="000C68BE"/>
    <w:rsid w:val="000C68EB"/>
    <w:rsid w:val="000C68F6"/>
    <w:rsid w:val="000C690B"/>
    <w:rsid w:val="000C691A"/>
    <w:rsid w:val="000C693A"/>
    <w:rsid w:val="000C6984"/>
    <w:rsid w:val="000C69AD"/>
    <w:rsid w:val="000C69B7"/>
    <w:rsid w:val="000C69C6"/>
    <w:rsid w:val="000C69D7"/>
    <w:rsid w:val="000C69F5"/>
    <w:rsid w:val="000C6A4C"/>
    <w:rsid w:val="000C6A4E"/>
    <w:rsid w:val="000C6A73"/>
    <w:rsid w:val="000C6A91"/>
    <w:rsid w:val="000C6B00"/>
    <w:rsid w:val="000C6B30"/>
    <w:rsid w:val="000C6BCB"/>
    <w:rsid w:val="000C6BD5"/>
    <w:rsid w:val="000C6BDE"/>
    <w:rsid w:val="000C6BE6"/>
    <w:rsid w:val="000C6C0E"/>
    <w:rsid w:val="000C6C1F"/>
    <w:rsid w:val="000C6C35"/>
    <w:rsid w:val="000C6C82"/>
    <w:rsid w:val="000C6C83"/>
    <w:rsid w:val="000C6C8A"/>
    <w:rsid w:val="000C6CBD"/>
    <w:rsid w:val="000C6CE6"/>
    <w:rsid w:val="000C6D1C"/>
    <w:rsid w:val="000C6DA5"/>
    <w:rsid w:val="000C6DAE"/>
    <w:rsid w:val="000C6DB0"/>
    <w:rsid w:val="000C6DC3"/>
    <w:rsid w:val="000C6DE1"/>
    <w:rsid w:val="000C6E15"/>
    <w:rsid w:val="000C6E39"/>
    <w:rsid w:val="000C6E4F"/>
    <w:rsid w:val="000C6E6D"/>
    <w:rsid w:val="000C6E7B"/>
    <w:rsid w:val="000C6F1E"/>
    <w:rsid w:val="000C6F29"/>
    <w:rsid w:val="000C6F6C"/>
    <w:rsid w:val="000C6F72"/>
    <w:rsid w:val="000C6F83"/>
    <w:rsid w:val="000C6F8A"/>
    <w:rsid w:val="000C6F97"/>
    <w:rsid w:val="000C6FE1"/>
    <w:rsid w:val="000C7002"/>
    <w:rsid w:val="000C7021"/>
    <w:rsid w:val="000C7057"/>
    <w:rsid w:val="000C7095"/>
    <w:rsid w:val="000C70A8"/>
    <w:rsid w:val="000C70DB"/>
    <w:rsid w:val="000C716E"/>
    <w:rsid w:val="000C71AD"/>
    <w:rsid w:val="000C71BB"/>
    <w:rsid w:val="000C71C5"/>
    <w:rsid w:val="000C7215"/>
    <w:rsid w:val="000C721B"/>
    <w:rsid w:val="000C7228"/>
    <w:rsid w:val="000C7251"/>
    <w:rsid w:val="000C726E"/>
    <w:rsid w:val="000C72BD"/>
    <w:rsid w:val="000C72BF"/>
    <w:rsid w:val="000C72EC"/>
    <w:rsid w:val="000C7305"/>
    <w:rsid w:val="000C7311"/>
    <w:rsid w:val="000C731D"/>
    <w:rsid w:val="000C732D"/>
    <w:rsid w:val="000C7336"/>
    <w:rsid w:val="000C7357"/>
    <w:rsid w:val="000C73A0"/>
    <w:rsid w:val="000C73C0"/>
    <w:rsid w:val="000C73CB"/>
    <w:rsid w:val="000C73CE"/>
    <w:rsid w:val="000C73EB"/>
    <w:rsid w:val="000C740E"/>
    <w:rsid w:val="000C7477"/>
    <w:rsid w:val="000C7479"/>
    <w:rsid w:val="000C748F"/>
    <w:rsid w:val="000C74B5"/>
    <w:rsid w:val="000C74BA"/>
    <w:rsid w:val="000C74CA"/>
    <w:rsid w:val="000C74D3"/>
    <w:rsid w:val="000C74EC"/>
    <w:rsid w:val="000C7515"/>
    <w:rsid w:val="000C7518"/>
    <w:rsid w:val="000C7528"/>
    <w:rsid w:val="000C753C"/>
    <w:rsid w:val="000C7566"/>
    <w:rsid w:val="000C75E7"/>
    <w:rsid w:val="000C7610"/>
    <w:rsid w:val="000C761D"/>
    <w:rsid w:val="000C761F"/>
    <w:rsid w:val="000C763E"/>
    <w:rsid w:val="000C7647"/>
    <w:rsid w:val="000C768E"/>
    <w:rsid w:val="000C76B3"/>
    <w:rsid w:val="000C76ED"/>
    <w:rsid w:val="000C76FF"/>
    <w:rsid w:val="000C7720"/>
    <w:rsid w:val="000C7740"/>
    <w:rsid w:val="000C7758"/>
    <w:rsid w:val="000C7780"/>
    <w:rsid w:val="000C7790"/>
    <w:rsid w:val="000C77D8"/>
    <w:rsid w:val="000C7803"/>
    <w:rsid w:val="000C781D"/>
    <w:rsid w:val="000C7828"/>
    <w:rsid w:val="000C7876"/>
    <w:rsid w:val="000C789F"/>
    <w:rsid w:val="000C78A1"/>
    <w:rsid w:val="000C78B1"/>
    <w:rsid w:val="000C7904"/>
    <w:rsid w:val="000C790D"/>
    <w:rsid w:val="000C7921"/>
    <w:rsid w:val="000C7933"/>
    <w:rsid w:val="000C79C6"/>
    <w:rsid w:val="000C79FA"/>
    <w:rsid w:val="000C7A39"/>
    <w:rsid w:val="000C7A3B"/>
    <w:rsid w:val="000C7A44"/>
    <w:rsid w:val="000C7AB3"/>
    <w:rsid w:val="000C7AB9"/>
    <w:rsid w:val="000C7AC9"/>
    <w:rsid w:val="000C7ACD"/>
    <w:rsid w:val="000C7AD8"/>
    <w:rsid w:val="000C7AE1"/>
    <w:rsid w:val="000C7B07"/>
    <w:rsid w:val="000C7B3F"/>
    <w:rsid w:val="000C7B4F"/>
    <w:rsid w:val="000C7B57"/>
    <w:rsid w:val="000C7B90"/>
    <w:rsid w:val="000C7B9F"/>
    <w:rsid w:val="000C7BA4"/>
    <w:rsid w:val="000C7BA7"/>
    <w:rsid w:val="000C7BC8"/>
    <w:rsid w:val="000C7C4E"/>
    <w:rsid w:val="000C7C6E"/>
    <w:rsid w:val="000C7CAC"/>
    <w:rsid w:val="000C7D15"/>
    <w:rsid w:val="000C7D29"/>
    <w:rsid w:val="000C7D6D"/>
    <w:rsid w:val="000C7D78"/>
    <w:rsid w:val="000C7D9A"/>
    <w:rsid w:val="000C7DAA"/>
    <w:rsid w:val="000C7DBD"/>
    <w:rsid w:val="000C7DC0"/>
    <w:rsid w:val="000C7DC4"/>
    <w:rsid w:val="000C7DF8"/>
    <w:rsid w:val="000C7DFA"/>
    <w:rsid w:val="000C7E10"/>
    <w:rsid w:val="000C7E2C"/>
    <w:rsid w:val="000C7E4E"/>
    <w:rsid w:val="000C7E6F"/>
    <w:rsid w:val="000C7E78"/>
    <w:rsid w:val="000C7E7E"/>
    <w:rsid w:val="000C7E84"/>
    <w:rsid w:val="000C7E8A"/>
    <w:rsid w:val="000C7EA1"/>
    <w:rsid w:val="000C7FB1"/>
    <w:rsid w:val="000C7FCC"/>
    <w:rsid w:val="000C7FDD"/>
    <w:rsid w:val="000D004B"/>
    <w:rsid w:val="000D0063"/>
    <w:rsid w:val="000D00BE"/>
    <w:rsid w:val="000D00EE"/>
    <w:rsid w:val="000D0126"/>
    <w:rsid w:val="000D012E"/>
    <w:rsid w:val="000D013B"/>
    <w:rsid w:val="000D014E"/>
    <w:rsid w:val="000D01B3"/>
    <w:rsid w:val="000D01C9"/>
    <w:rsid w:val="000D01E1"/>
    <w:rsid w:val="000D01EE"/>
    <w:rsid w:val="000D021F"/>
    <w:rsid w:val="000D023E"/>
    <w:rsid w:val="000D0273"/>
    <w:rsid w:val="000D0287"/>
    <w:rsid w:val="000D0298"/>
    <w:rsid w:val="000D02A3"/>
    <w:rsid w:val="000D02A4"/>
    <w:rsid w:val="000D02B8"/>
    <w:rsid w:val="000D02C8"/>
    <w:rsid w:val="000D02E4"/>
    <w:rsid w:val="000D032E"/>
    <w:rsid w:val="000D034E"/>
    <w:rsid w:val="000D035B"/>
    <w:rsid w:val="000D037D"/>
    <w:rsid w:val="000D0389"/>
    <w:rsid w:val="000D038A"/>
    <w:rsid w:val="000D03B3"/>
    <w:rsid w:val="000D03D6"/>
    <w:rsid w:val="000D0416"/>
    <w:rsid w:val="000D0488"/>
    <w:rsid w:val="000D0497"/>
    <w:rsid w:val="000D049D"/>
    <w:rsid w:val="000D04B6"/>
    <w:rsid w:val="000D04C8"/>
    <w:rsid w:val="000D04CC"/>
    <w:rsid w:val="000D0516"/>
    <w:rsid w:val="000D0525"/>
    <w:rsid w:val="000D0554"/>
    <w:rsid w:val="000D05A9"/>
    <w:rsid w:val="000D05C3"/>
    <w:rsid w:val="000D05C6"/>
    <w:rsid w:val="000D05C8"/>
    <w:rsid w:val="000D05E5"/>
    <w:rsid w:val="000D0609"/>
    <w:rsid w:val="000D0612"/>
    <w:rsid w:val="000D0631"/>
    <w:rsid w:val="000D0658"/>
    <w:rsid w:val="000D067E"/>
    <w:rsid w:val="000D06D2"/>
    <w:rsid w:val="000D06DC"/>
    <w:rsid w:val="000D06EA"/>
    <w:rsid w:val="000D06F1"/>
    <w:rsid w:val="000D0700"/>
    <w:rsid w:val="000D0706"/>
    <w:rsid w:val="000D070F"/>
    <w:rsid w:val="000D0749"/>
    <w:rsid w:val="000D07B3"/>
    <w:rsid w:val="000D07C2"/>
    <w:rsid w:val="000D07D1"/>
    <w:rsid w:val="000D07EB"/>
    <w:rsid w:val="000D07FB"/>
    <w:rsid w:val="000D081E"/>
    <w:rsid w:val="000D0842"/>
    <w:rsid w:val="000D0896"/>
    <w:rsid w:val="000D0898"/>
    <w:rsid w:val="000D08C6"/>
    <w:rsid w:val="000D0901"/>
    <w:rsid w:val="000D097B"/>
    <w:rsid w:val="000D09C2"/>
    <w:rsid w:val="000D09F5"/>
    <w:rsid w:val="000D09F6"/>
    <w:rsid w:val="000D09FB"/>
    <w:rsid w:val="000D0A29"/>
    <w:rsid w:val="000D0A2E"/>
    <w:rsid w:val="000D0A39"/>
    <w:rsid w:val="000D0A51"/>
    <w:rsid w:val="000D0A78"/>
    <w:rsid w:val="000D0A90"/>
    <w:rsid w:val="000D0AC9"/>
    <w:rsid w:val="000D0AD0"/>
    <w:rsid w:val="000D0B1F"/>
    <w:rsid w:val="000D0B29"/>
    <w:rsid w:val="000D0B2B"/>
    <w:rsid w:val="000D0B95"/>
    <w:rsid w:val="000D0BB3"/>
    <w:rsid w:val="000D0C5A"/>
    <w:rsid w:val="000D0C69"/>
    <w:rsid w:val="000D0C7A"/>
    <w:rsid w:val="000D0C82"/>
    <w:rsid w:val="000D0C9C"/>
    <w:rsid w:val="000D0CC3"/>
    <w:rsid w:val="000D0CE5"/>
    <w:rsid w:val="000D0CF1"/>
    <w:rsid w:val="000D0D0B"/>
    <w:rsid w:val="000D0D11"/>
    <w:rsid w:val="000D0D72"/>
    <w:rsid w:val="000D0D90"/>
    <w:rsid w:val="000D0DA7"/>
    <w:rsid w:val="000D0DB0"/>
    <w:rsid w:val="000D0DCA"/>
    <w:rsid w:val="000D0DCB"/>
    <w:rsid w:val="000D0DDA"/>
    <w:rsid w:val="000D0DEB"/>
    <w:rsid w:val="000D0DEC"/>
    <w:rsid w:val="000D0DFF"/>
    <w:rsid w:val="000D0E21"/>
    <w:rsid w:val="000D0E2D"/>
    <w:rsid w:val="000D0E4A"/>
    <w:rsid w:val="000D0E5A"/>
    <w:rsid w:val="000D0EA6"/>
    <w:rsid w:val="000D0EC6"/>
    <w:rsid w:val="000D0ECC"/>
    <w:rsid w:val="000D0EE4"/>
    <w:rsid w:val="000D0F09"/>
    <w:rsid w:val="000D0F0C"/>
    <w:rsid w:val="000D0F2F"/>
    <w:rsid w:val="000D0F3A"/>
    <w:rsid w:val="000D0F3C"/>
    <w:rsid w:val="000D0F46"/>
    <w:rsid w:val="000D0FEF"/>
    <w:rsid w:val="000D1048"/>
    <w:rsid w:val="000D1049"/>
    <w:rsid w:val="000D1059"/>
    <w:rsid w:val="000D1065"/>
    <w:rsid w:val="000D106B"/>
    <w:rsid w:val="000D108A"/>
    <w:rsid w:val="000D10C2"/>
    <w:rsid w:val="000D10D9"/>
    <w:rsid w:val="000D10F7"/>
    <w:rsid w:val="000D110B"/>
    <w:rsid w:val="000D1111"/>
    <w:rsid w:val="000D1123"/>
    <w:rsid w:val="000D113A"/>
    <w:rsid w:val="000D114A"/>
    <w:rsid w:val="000D121F"/>
    <w:rsid w:val="000D1223"/>
    <w:rsid w:val="000D127F"/>
    <w:rsid w:val="000D1284"/>
    <w:rsid w:val="000D12A8"/>
    <w:rsid w:val="000D12B9"/>
    <w:rsid w:val="000D12E1"/>
    <w:rsid w:val="000D135F"/>
    <w:rsid w:val="000D13CB"/>
    <w:rsid w:val="000D13FB"/>
    <w:rsid w:val="000D1421"/>
    <w:rsid w:val="000D148D"/>
    <w:rsid w:val="000D1491"/>
    <w:rsid w:val="000D1497"/>
    <w:rsid w:val="000D14A2"/>
    <w:rsid w:val="000D14A7"/>
    <w:rsid w:val="000D14B8"/>
    <w:rsid w:val="000D14E4"/>
    <w:rsid w:val="000D1504"/>
    <w:rsid w:val="000D151F"/>
    <w:rsid w:val="000D1557"/>
    <w:rsid w:val="000D1581"/>
    <w:rsid w:val="000D15A1"/>
    <w:rsid w:val="000D15B6"/>
    <w:rsid w:val="000D15E2"/>
    <w:rsid w:val="000D1613"/>
    <w:rsid w:val="000D1614"/>
    <w:rsid w:val="000D161F"/>
    <w:rsid w:val="000D1631"/>
    <w:rsid w:val="000D1636"/>
    <w:rsid w:val="000D1673"/>
    <w:rsid w:val="000D1679"/>
    <w:rsid w:val="000D1690"/>
    <w:rsid w:val="000D169B"/>
    <w:rsid w:val="000D169F"/>
    <w:rsid w:val="000D16AC"/>
    <w:rsid w:val="000D16EF"/>
    <w:rsid w:val="000D16FF"/>
    <w:rsid w:val="000D1745"/>
    <w:rsid w:val="000D175A"/>
    <w:rsid w:val="000D1789"/>
    <w:rsid w:val="000D1793"/>
    <w:rsid w:val="000D17B2"/>
    <w:rsid w:val="000D17EC"/>
    <w:rsid w:val="000D182C"/>
    <w:rsid w:val="000D1842"/>
    <w:rsid w:val="000D1867"/>
    <w:rsid w:val="000D187B"/>
    <w:rsid w:val="000D18AE"/>
    <w:rsid w:val="000D18EE"/>
    <w:rsid w:val="000D1908"/>
    <w:rsid w:val="000D1940"/>
    <w:rsid w:val="000D195C"/>
    <w:rsid w:val="000D196E"/>
    <w:rsid w:val="000D1980"/>
    <w:rsid w:val="000D198F"/>
    <w:rsid w:val="000D199C"/>
    <w:rsid w:val="000D19B2"/>
    <w:rsid w:val="000D19B5"/>
    <w:rsid w:val="000D19C8"/>
    <w:rsid w:val="000D19DB"/>
    <w:rsid w:val="000D1A01"/>
    <w:rsid w:val="000D1A0D"/>
    <w:rsid w:val="000D1A27"/>
    <w:rsid w:val="000D1A35"/>
    <w:rsid w:val="000D1A5B"/>
    <w:rsid w:val="000D1AF7"/>
    <w:rsid w:val="000D1B09"/>
    <w:rsid w:val="000D1B10"/>
    <w:rsid w:val="000D1B18"/>
    <w:rsid w:val="000D1B36"/>
    <w:rsid w:val="000D1BF1"/>
    <w:rsid w:val="000D1C01"/>
    <w:rsid w:val="000D1C47"/>
    <w:rsid w:val="000D1C4E"/>
    <w:rsid w:val="000D1C91"/>
    <w:rsid w:val="000D1CA0"/>
    <w:rsid w:val="000D1CA1"/>
    <w:rsid w:val="000D1CD4"/>
    <w:rsid w:val="000D1D18"/>
    <w:rsid w:val="000D1D47"/>
    <w:rsid w:val="000D1D52"/>
    <w:rsid w:val="000D1D5F"/>
    <w:rsid w:val="000D1D67"/>
    <w:rsid w:val="000D1DCC"/>
    <w:rsid w:val="000D1DDC"/>
    <w:rsid w:val="000D1E01"/>
    <w:rsid w:val="000D1E08"/>
    <w:rsid w:val="000D1E18"/>
    <w:rsid w:val="000D1E1E"/>
    <w:rsid w:val="000D1E81"/>
    <w:rsid w:val="000D1E87"/>
    <w:rsid w:val="000D1EBF"/>
    <w:rsid w:val="000D1EEF"/>
    <w:rsid w:val="000D1EF6"/>
    <w:rsid w:val="000D1F2E"/>
    <w:rsid w:val="000D1F54"/>
    <w:rsid w:val="000D1F63"/>
    <w:rsid w:val="000D1F79"/>
    <w:rsid w:val="000D1FED"/>
    <w:rsid w:val="000D2027"/>
    <w:rsid w:val="000D203F"/>
    <w:rsid w:val="000D204C"/>
    <w:rsid w:val="000D2063"/>
    <w:rsid w:val="000D206F"/>
    <w:rsid w:val="000D20B4"/>
    <w:rsid w:val="000D20B6"/>
    <w:rsid w:val="000D20B7"/>
    <w:rsid w:val="000D20D3"/>
    <w:rsid w:val="000D213A"/>
    <w:rsid w:val="000D2177"/>
    <w:rsid w:val="000D21BE"/>
    <w:rsid w:val="000D21C7"/>
    <w:rsid w:val="000D21F5"/>
    <w:rsid w:val="000D220A"/>
    <w:rsid w:val="000D220B"/>
    <w:rsid w:val="000D223A"/>
    <w:rsid w:val="000D2270"/>
    <w:rsid w:val="000D22A0"/>
    <w:rsid w:val="000D22C9"/>
    <w:rsid w:val="000D22D3"/>
    <w:rsid w:val="000D22D9"/>
    <w:rsid w:val="000D2319"/>
    <w:rsid w:val="000D2354"/>
    <w:rsid w:val="000D2374"/>
    <w:rsid w:val="000D2395"/>
    <w:rsid w:val="000D241F"/>
    <w:rsid w:val="000D2426"/>
    <w:rsid w:val="000D2443"/>
    <w:rsid w:val="000D246E"/>
    <w:rsid w:val="000D247D"/>
    <w:rsid w:val="000D2488"/>
    <w:rsid w:val="000D24E0"/>
    <w:rsid w:val="000D2505"/>
    <w:rsid w:val="000D250A"/>
    <w:rsid w:val="000D2530"/>
    <w:rsid w:val="000D254B"/>
    <w:rsid w:val="000D25A4"/>
    <w:rsid w:val="000D2609"/>
    <w:rsid w:val="000D2626"/>
    <w:rsid w:val="000D2649"/>
    <w:rsid w:val="000D2695"/>
    <w:rsid w:val="000D26AC"/>
    <w:rsid w:val="000D26F5"/>
    <w:rsid w:val="000D2741"/>
    <w:rsid w:val="000D278E"/>
    <w:rsid w:val="000D2798"/>
    <w:rsid w:val="000D27A0"/>
    <w:rsid w:val="000D27A9"/>
    <w:rsid w:val="000D27B8"/>
    <w:rsid w:val="000D27BB"/>
    <w:rsid w:val="000D27E5"/>
    <w:rsid w:val="000D280D"/>
    <w:rsid w:val="000D2832"/>
    <w:rsid w:val="000D2843"/>
    <w:rsid w:val="000D2888"/>
    <w:rsid w:val="000D2889"/>
    <w:rsid w:val="000D289A"/>
    <w:rsid w:val="000D292A"/>
    <w:rsid w:val="000D2939"/>
    <w:rsid w:val="000D2965"/>
    <w:rsid w:val="000D2988"/>
    <w:rsid w:val="000D29CB"/>
    <w:rsid w:val="000D2A28"/>
    <w:rsid w:val="000D2A54"/>
    <w:rsid w:val="000D2A61"/>
    <w:rsid w:val="000D2A65"/>
    <w:rsid w:val="000D2A68"/>
    <w:rsid w:val="000D2AB8"/>
    <w:rsid w:val="000D2B14"/>
    <w:rsid w:val="000D2B2D"/>
    <w:rsid w:val="000D2B34"/>
    <w:rsid w:val="000D2B4D"/>
    <w:rsid w:val="000D2B4E"/>
    <w:rsid w:val="000D2B8C"/>
    <w:rsid w:val="000D2BC0"/>
    <w:rsid w:val="000D2BCD"/>
    <w:rsid w:val="000D2BE4"/>
    <w:rsid w:val="000D2BE7"/>
    <w:rsid w:val="000D2BED"/>
    <w:rsid w:val="000D2C5A"/>
    <w:rsid w:val="000D2C94"/>
    <w:rsid w:val="000D2C9E"/>
    <w:rsid w:val="000D2CA7"/>
    <w:rsid w:val="000D2CCD"/>
    <w:rsid w:val="000D2D1D"/>
    <w:rsid w:val="000D2D29"/>
    <w:rsid w:val="000D2D67"/>
    <w:rsid w:val="000D2DB4"/>
    <w:rsid w:val="000D2DF6"/>
    <w:rsid w:val="000D2E35"/>
    <w:rsid w:val="000D2E47"/>
    <w:rsid w:val="000D2E53"/>
    <w:rsid w:val="000D2E60"/>
    <w:rsid w:val="000D2E68"/>
    <w:rsid w:val="000D2F0F"/>
    <w:rsid w:val="000D2F1E"/>
    <w:rsid w:val="000D2F52"/>
    <w:rsid w:val="000D2F55"/>
    <w:rsid w:val="000D2F80"/>
    <w:rsid w:val="000D2FB5"/>
    <w:rsid w:val="000D2FD2"/>
    <w:rsid w:val="000D2FD8"/>
    <w:rsid w:val="000D2FEE"/>
    <w:rsid w:val="000D2FF6"/>
    <w:rsid w:val="000D3029"/>
    <w:rsid w:val="000D302D"/>
    <w:rsid w:val="000D303D"/>
    <w:rsid w:val="000D3073"/>
    <w:rsid w:val="000D30C4"/>
    <w:rsid w:val="000D30CB"/>
    <w:rsid w:val="000D3110"/>
    <w:rsid w:val="000D3199"/>
    <w:rsid w:val="000D31C3"/>
    <w:rsid w:val="000D320E"/>
    <w:rsid w:val="000D3223"/>
    <w:rsid w:val="000D325D"/>
    <w:rsid w:val="000D327E"/>
    <w:rsid w:val="000D3286"/>
    <w:rsid w:val="000D3293"/>
    <w:rsid w:val="000D329C"/>
    <w:rsid w:val="000D32CE"/>
    <w:rsid w:val="000D32D9"/>
    <w:rsid w:val="000D3322"/>
    <w:rsid w:val="000D3327"/>
    <w:rsid w:val="000D332C"/>
    <w:rsid w:val="000D3362"/>
    <w:rsid w:val="000D338B"/>
    <w:rsid w:val="000D339A"/>
    <w:rsid w:val="000D33B2"/>
    <w:rsid w:val="000D33CE"/>
    <w:rsid w:val="000D33F6"/>
    <w:rsid w:val="000D341E"/>
    <w:rsid w:val="000D3420"/>
    <w:rsid w:val="000D3445"/>
    <w:rsid w:val="000D3453"/>
    <w:rsid w:val="000D345D"/>
    <w:rsid w:val="000D34A5"/>
    <w:rsid w:val="000D34BE"/>
    <w:rsid w:val="000D350F"/>
    <w:rsid w:val="000D35A8"/>
    <w:rsid w:val="000D35B4"/>
    <w:rsid w:val="000D35D1"/>
    <w:rsid w:val="000D3615"/>
    <w:rsid w:val="000D3622"/>
    <w:rsid w:val="000D368E"/>
    <w:rsid w:val="000D36D0"/>
    <w:rsid w:val="000D36DB"/>
    <w:rsid w:val="000D36F5"/>
    <w:rsid w:val="000D36F6"/>
    <w:rsid w:val="000D3747"/>
    <w:rsid w:val="000D374F"/>
    <w:rsid w:val="000D3764"/>
    <w:rsid w:val="000D3778"/>
    <w:rsid w:val="000D3790"/>
    <w:rsid w:val="000D3791"/>
    <w:rsid w:val="000D37A0"/>
    <w:rsid w:val="000D37B4"/>
    <w:rsid w:val="000D37BA"/>
    <w:rsid w:val="000D37BC"/>
    <w:rsid w:val="000D3832"/>
    <w:rsid w:val="000D3879"/>
    <w:rsid w:val="000D3891"/>
    <w:rsid w:val="000D38A6"/>
    <w:rsid w:val="000D38B3"/>
    <w:rsid w:val="000D38D9"/>
    <w:rsid w:val="000D3917"/>
    <w:rsid w:val="000D3922"/>
    <w:rsid w:val="000D395E"/>
    <w:rsid w:val="000D3968"/>
    <w:rsid w:val="000D3982"/>
    <w:rsid w:val="000D39B4"/>
    <w:rsid w:val="000D39DA"/>
    <w:rsid w:val="000D39EB"/>
    <w:rsid w:val="000D3A22"/>
    <w:rsid w:val="000D3A59"/>
    <w:rsid w:val="000D3A90"/>
    <w:rsid w:val="000D3AA4"/>
    <w:rsid w:val="000D3AA7"/>
    <w:rsid w:val="000D3AB5"/>
    <w:rsid w:val="000D3AE0"/>
    <w:rsid w:val="000D3AF9"/>
    <w:rsid w:val="000D3B1F"/>
    <w:rsid w:val="000D3B40"/>
    <w:rsid w:val="000D3B91"/>
    <w:rsid w:val="000D3BB5"/>
    <w:rsid w:val="000D3BD1"/>
    <w:rsid w:val="000D3C62"/>
    <w:rsid w:val="000D3CFD"/>
    <w:rsid w:val="000D3D01"/>
    <w:rsid w:val="000D3D0C"/>
    <w:rsid w:val="000D3D52"/>
    <w:rsid w:val="000D3D79"/>
    <w:rsid w:val="000D3D8B"/>
    <w:rsid w:val="000D3DBF"/>
    <w:rsid w:val="000D3E5E"/>
    <w:rsid w:val="000D3E6B"/>
    <w:rsid w:val="000D3E6D"/>
    <w:rsid w:val="000D3E9B"/>
    <w:rsid w:val="000D3EAB"/>
    <w:rsid w:val="000D3ECB"/>
    <w:rsid w:val="000D3F08"/>
    <w:rsid w:val="000D3F13"/>
    <w:rsid w:val="000D3F4E"/>
    <w:rsid w:val="000D3F69"/>
    <w:rsid w:val="000D3F6F"/>
    <w:rsid w:val="000D3FAE"/>
    <w:rsid w:val="000D3FAF"/>
    <w:rsid w:val="000D3FBD"/>
    <w:rsid w:val="000D4019"/>
    <w:rsid w:val="000D402F"/>
    <w:rsid w:val="000D405C"/>
    <w:rsid w:val="000D406D"/>
    <w:rsid w:val="000D409E"/>
    <w:rsid w:val="000D40C5"/>
    <w:rsid w:val="000D40DE"/>
    <w:rsid w:val="000D40F2"/>
    <w:rsid w:val="000D4128"/>
    <w:rsid w:val="000D4140"/>
    <w:rsid w:val="000D418C"/>
    <w:rsid w:val="000D41E8"/>
    <w:rsid w:val="000D41FA"/>
    <w:rsid w:val="000D420F"/>
    <w:rsid w:val="000D4262"/>
    <w:rsid w:val="000D4266"/>
    <w:rsid w:val="000D4276"/>
    <w:rsid w:val="000D4283"/>
    <w:rsid w:val="000D4294"/>
    <w:rsid w:val="000D42BD"/>
    <w:rsid w:val="000D42CC"/>
    <w:rsid w:val="000D42D4"/>
    <w:rsid w:val="000D42E9"/>
    <w:rsid w:val="000D4306"/>
    <w:rsid w:val="000D4352"/>
    <w:rsid w:val="000D4379"/>
    <w:rsid w:val="000D437C"/>
    <w:rsid w:val="000D438D"/>
    <w:rsid w:val="000D4390"/>
    <w:rsid w:val="000D43B6"/>
    <w:rsid w:val="000D43E7"/>
    <w:rsid w:val="000D4426"/>
    <w:rsid w:val="000D44E3"/>
    <w:rsid w:val="000D44E4"/>
    <w:rsid w:val="000D44FA"/>
    <w:rsid w:val="000D44FD"/>
    <w:rsid w:val="000D4526"/>
    <w:rsid w:val="000D4566"/>
    <w:rsid w:val="000D458A"/>
    <w:rsid w:val="000D4619"/>
    <w:rsid w:val="000D4635"/>
    <w:rsid w:val="000D4665"/>
    <w:rsid w:val="000D468C"/>
    <w:rsid w:val="000D46CC"/>
    <w:rsid w:val="000D4701"/>
    <w:rsid w:val="000D4715"/>
    <w:rsid w:val="000D4757"/>
    <w:rsid w:val="000D47E6"/>
    <w:rsid w:val="000D484F"/>
    <w:rsid w:val="000D486F"/>
    <w:rsid w:val="000D487E"/>
    <w:rsid w:val="000D48A6"/>
    <w:rsid w:val="000D48AC"/>
    <w:rsid w:val="000D48E6"/>
    <w:rsid w:val="000D4926"/>
    <w:rsid w:val="000D4972"/>
    <w:rsid w:val="000D499E"/>
    <w:rsid w:val="000D49AE"/>
    <w:rsid w:val="000D49F9"/>
    <w:rsid w:val="000D4A04"/>
    <w:rsid w:val="000D4A57"/>
    <w:rsid w:val="000D4A5E"/>
    <w:rsid w:val="000D4A6F"/>
    <w:rsid w:val="000D4A83"/>
    <w:rsid w:val="000D4AB0"/>
    <w:rsid w:val="000D4AC6"/>
    <w:rsid w:val="000D4AD9"/>
    <w:rsid w:val="000D4B21"/>
    <w:rsid w:val="000D4B2D"/>
    <w:rsid w:val="000D4B3B"/>
    <w:rsid w:val="000D4B47"/>
    <w:rsid w:val="000D4B48"/>
    <w:rsid w:val="000D4B4A"/>
    <w:rsid w:val="000D4B95"/>
    <w:rsid w:val="000D4C2C"/>
    <w:rsid w:val="000D4C35"/>
    <w:rsid w:val="000D4C97"/>
    <w:rsid w:val="000D4D02"/>
    <w:rsid w:val="000D4D83"/>
    <w:rsid w:val="000D4DE3"/>
    <w:rsid w:val="000D4E4C"/>
    <w:rsid w:val="000D4E51"/>
    <w:rsid w:val="000D4E8E"/>
    <w:rsid w:val="000D4E94"/>
    <w:rsid w:val="000D4EAB"/>
    <w:rsid w:val="000D4EC7"/>
    <w:rsid w:val="000D4F69"/>
    <w:rsid w:val="000D4F6E"/>
    <w:rsid w:val="000D4F9C"/>
    <w:rsid w:val="000D4FAA"/>
    <w:rsid w:val="000D4FD8"/>
    <w:rsid w:val="000D4FDD"/>
    <w:rsid w:val="000D4FED"/>
    <w:rsid w:val="000D500C"/>
    <w:rsid w:val="000D50B8"/>
    <w:rsid w:val="000D50F0"/>
    <w:rsid w:val="000D5148"/>
    <w:rsid w:val="000D5155"/>
    <w:rsid w:val="000D5158"/>
    <w:rsid w:val="000D5163"/>
    <w:rsid w:val="000D5170"/>
    <w:rsid w:val="000D517E"/>
    <w:rsid w:val="000D51BF"/>
    <w:rsid w:val="000D51C7"/>
    <w:rsid w:val="000D51F0"/>
    <w:rsid w:val="000D5207"/>
    <w:rsid w:val="000D5218"/>
    <w:rsid w:val="000D5237"/>
    <w:rsid w:val="000D5244"/>
    <w:rsid w:val="000D5283"/>
    <w:rsid w:val="000D528A"/>
    <w:rsid w:val="000D528E"/>
    <w:rsid w:val="000D5291"/>
    <w:rsid w:val="000D52F6"/>
    <w:rsid w:val="000D5314"/>
    <w:rsid w:val="000D5324"/>
    <w:rsid w:val="000D5353"/>
    <w:rsid w:val="000D5354"/>
    <w:rsid w:val="000D5358"/>
    <w:rsid w:val="000D539F"/>
    <w:rsid w:val="000D53B1"/>
    <w:rsid w:val="000D53C7"/>
    <w:rsid w:val="000D5414"/>
    <w:rsid w:val="000D5486"/>
    <w:rsid w:val="000D5501"/>
    <w:rsid w:val="000D5509"/>
    <w:rsid w:val="000D5519"/>
    <w:rsid w:val="000D5528"/>
    <w:rsid w:val="000D55D5"/>
    <w:rsid w:val="000D55FB"/>
    <w:rsid w:val="000D5651"/>
    <w:rsid w:val="000D5674"/>
    <w:rsid w:val="000D567A"/>
    <w:rsid w:val="000D56BF"/>
    <w:rsid w:val="000D570C"/>
    <w:rsid w:val="000D571F"/>
    <w:rsid w:val="000D575A"/>
    <w:rsid w:val="000D57A5"/>
    <w:rsid w:val="000D57D4"/>
    <w:rsid w:val="000D57D5"/>
    <w:rsid w:val="000D580E"/>
    <w:rsid w:val="000D5822"/>
    <w:rsid w:val="000D583F"/>
    <w:rsid w:val="000D5874"/>
    <w:rsid w:val="000D58ED"/>
    <w:rsid w:val="000D58EE"/>
    <w:rsid w:val="000D5910"/>
    <w:rsid w:val="000D5929"/>
    <w:rsid w:val="000D5945"/>
    <w:rsid w:val="000D5954"/>
    <w:rsid w:val="000D596B"/>
    <w:rsid w:val="000D5998"/>
    <w:rsid w:val="000D59A3"/>
    <w:rsid w:val="000D59F2"/>
    <w:rsid w:val="000D59F5"/>
    <w:rsid w:val="000D5A07"/>
    <w:rsid w:val="000D5A39"/>
    <w:rsid w:val="000D5A5C"/>
    <w:rsid w:val="000D5A6E"/>
    <w:rsid w:val="000D5AA9"/>
    <w:rsid w:val="000D5AD6"/>
    <w:rsid w:val="000D5B18"/>
    <w:rsid w:val="000D5B20"/>
    <w:rsid w:val="000D5B4C"/>
    <w:rsid w:val="000D5B5F"/>
    <w:rsid w:val="000D5B70"/>
    <w:rsid w:val="000D5BA9"/>
    <w:rsid w:val="000D5BD4"/>
    <w:rsid w:val="000D5BFE"/>
    <w:rsid w:val="000D5C07"/>
    <w:rsid w:val="000D5C4C"/>
    <w:rsid w:val="000D5C79"/>
    <w:rsid w:val="000D5CDD"/>
    <w:rsid w:val="000D5CE7"/>
    <w:rsid w:val="000D5D00"/>
    <w:rsid w:val="000D5D02"/>
    <w:rsid w:val="000D5D1C"/>
    <w:rsid w:val="000D5D28"/>
    <w:rsid w:val="000D5D2D"/>
    <w:rsid w:val="000D5D3D"/>
    <w:rsid w:val="000D5DEA"/>
    <w:rsid w:val="000D5E1F"/>
    <w:rsid w:val="000D5E25"/>
    <w:rsid w:val="000D5E37"/>
    <w:rsid w:val="000D5EC0"/>
    <w:rsid w:val="000D5ECF"/>
    <w:rsid w:val="000D5F26"/>
    <w:rsid w:val="000D5F2B"/>
    <w:rsid w:val="000D5F47"/>
    <w:rsid w:val="000D5F74"/>
    <w:rsid w:val="000D5FA6"/>
    <w:rsid w:val="000D5FB1"/>
    <w:rsid w:val="000D5FF2"/>
    <w:rsid w:val="000D605E"/>
    <w:rsid w:val="000D60AE"/>
    <w:rsid w:val="000D60F9"/>
    <w:rsid w:val="000D611C"/>
    <w:rsid w:val="000D6141"/>
    <w:rsid w:val="000D6188"/>
    <w:rsid w:val="000D61A1"/>
    <w:rsid w:val="000D61D1"/>
    <w:rsid w:val="000D61D4"/>
    <w:rsid w:val="000D6200"/>
    <w:rsid w:val="000D6267"/>
    <w:rsid w:val="000D629D"/>
    <w:rsid w:val="000D62A3"/>
    <w:rsid w:val="000D62AD"/>
    <w:rsid w:val="000D62D4"/>
    <w:rsid w:val="000D62EC"/>
    <w:rsid w:val="000D6318"/>
    <w:rsid w:val="000D632B"/>
    <w:rsid w:val="000D63A3"/>
    <w:rsid w:val="000D63B1"/>
    <w:rsid w:val="000D63BA"/>
    <w:rsid w:val="000D63D4"/>
    <w:rsid w:val="000D6408"/>
    <w:rsid w:val="000D645A"/>
    <w:rsid w:val="000D645B"/>
    <w:rsid w:val="000D647B"/>
    <w:rsid w:val="000D656C"/>
    <w:rsid w:val="000D656D"/>
    <w:rsid w:val="000D657F"/>
    <w:rsid w:val="000D6587"/>
    <w:rsid w:val="000D65B0"/>
    <w:rsid w:val="000D65E9"/>
    <w:rsid w:val="000D6608"/>
    <w:rsid w:val="000D6613"/>
    <w:rsid w:val="000D6650"/>
    <w:rsid w:val="000D6684"/>
    <w:rsid w:val="000D668B"/>
    <w:rsid w:val="000D66BD"/>
    <w:rsid w:val="000D6704"/>
    <w:rsid w:val="000D6744"/>
    <w:rsid w:val="000D6799"/>
    <w:rsid w:val="000D679E"/>
    <w:rsid w:val="000D67B6"/>
    <w:rsid w:val="000D67BA"/>
    <w:rsid w:val="000D67C7"/>
    <w:rsid w:val="000D6823"/>
    <w:rsid w:val="000D682B"/>
    <w:rsid w:val="000D6834"/>
    <w:rsid w:val="000D686B"/>
    <w:rsid w:val="000D6879"/>
    <w:rsid w:val="000D6889"/>
    <w:rsid w:val="000D68AF"/>
    <w:rsid w:val="000D68DE"/>
    <w:rsid w:val="000D68E1"/>
    <w:rsid w:val="000D68E8"/>
    <w:rsid w:val="000D68EF"/>
    <w:rsid w:val="000D68F8"/>
    <w:rsid w:val="000D6911"/>
    <w:rsid w:val="000D6989"/>
    <w:rsid w:val="000D69B3"/>
    <w:rsid w:val="000D6A3A"/>
    <w:rsid w:val="000D6A44"/>
    <w:rsid w:val="000D6AA9"/>
    <w:rsid w:val="000D6ACA"/>
    <w:rsid w:val="000D6B3A"/>
    <w:rsid w:val="000D6B44"/>
    <w:rsid w:val="000D6BAA"/>
    <w:rsid w:val="000D6BB0"/>
    <w:rsid w:val="000D6BF8"/>
    <w:rsid w:val="000D6C36"/>
    <w:rsid w:val="000D6C4D"/>
    <w:rsid w:val="000D6C4E"/>
    <w:rsid w:val="000D6C51"/>
    <w:rsid w:val="000D6C6F"/>
    <w:rsid w:val="000D6C7E"/>
    <w:rsid w:val="000D6CCA"/>
    <w:rsid w:val="000D6CF2"/>
    <w:rsid w:val="000D6CF6"/>
    <w:rsid w:val="000D6CF9"/>
    <w:rsid w:val="000D6D97"/>
    <w:rsid w:val="000D6DB9"/>
    <w:rsid w:val="000D6DC9"/>
    <w:rsid w:val="000D6E01"/>
    <w:rsid w:val="000D6E0B"/>
    <w:rsid w:val="000D6E2E"/>
    <w:rsid w:val="000D6E2F"/>
    <w:rsid w:val="000D6E3B"/>
    <w:rsid w:val="000D6E51"/>
    <w:rsid w:val="000D6E74"/>
    <w:rsid w:val="000D6E97"/>
    <w:rsid w:val="000D6EB8"/>
    <w:rsid w:val="000D6ED1"/>
    <w:rsid w:val="000D6EDD"/>
    <w:rsid w:val="000D6EDF"/>
    <w:rsid w:val="000D6EF0"/>
    <w:rsid w:val="000D6EFE"/>
    <w:rsid w:val="000D6F0E"/>
    <w:rsid w:val="000D6F83"/>
    <w:rsid w:val="000D6FF1"/>
    <w:rsid w:val="000D7045"/>
    <w:rsid w:val="000D708D"/>
    <w:rsid w:val="000D70BE"/>
    <w:rsid w:val="000D70DF"/>
    <w:rsid w:val="000D7109"/>
    <w:rsid w:val="000D7129"/>
    <w:rsid w:val="000D7196"/>
    <w:rsid w:val="000D71BF"/>
    <w:rsid w:val="000D71E8"/>
    <w:rsid w:val="000D71F1"/>
    <w:rsid w:val="000D729B"/>
    <w:rsid w:val="000D72F3"/>
    <w:rsid w:val="000D7316"/>
    <w:rsid w:val="000D7354"/>
    <w:rsid w:val="000D7397"/>
    <w:rsid w:val="000D739A"/>
    <w:rsid w:val="000D73A8"/>
    <w:rsid w:val="000D740F"/>
    <w:rsid w:val="000D745A"/>
    <w:rsid w:val="000D7499"/>
    <w:rsid w:val="000D74C2"/>
    <w:rsid w:val="000D74CF"/>
    <w:rsid w:val="000D7502"/>
    <w:rsid w:val="000D7534"/>
    <w:rsid w:val="000D756D"/>
    <w:rsid w:val="000D75E8"/>
    <w:rsid w:val="000D75F6"/>
    <w:rsid w:val="000D7605"/>
    <w:rsid w:val="000D7649"/>
    <w:rsid w:val="000D7707"/>
    <w:rsid w:val="000D7724"/>
    <w:rsid w:val="000D774C"/>
    <w:rsid w:val="000D7772"/>
    <w:rsid w:val="000D77EA"/>
    <w:rsid w:val="000D780A"/>
    <w:rsid w:val="000D7848"/>
    <w:rsid w:val="000D785F"/>
    <w:rsid w:val="000D787D"/>
    <w:rsid w:val="000D78BB"/>
    <w:rsid w:val="000D78EB"/>
    <w:rsid w:val="000D7909"/>
    <w:rsid w:val="000D792A"/>
    <w:rsid w:val="000D7936"/>
    <w:rsid w:val="000D7939"/>
    <w:rsid w:val="000D79A3"/>
    <w:rsid w:val="000D79A6"/>
    <w:rsid w:val="000D79C0"/>
    <w:rsid w:val="000D79C5"/>
    <w:rsid w:val="000D79D2"/>
    <w:rsid w:val="000D7A41"/>
    <w:rsid w:val="000D7A6F"/>
    <w:rsid w:val="000D7A75"/>
    <w:rsid w:val="000D7AA0"/>
    <w:rsid w:val="000D7ABB"/>
    <w:rsid w:val="000D7ACF"/>
    <w:rsid w:val="000D7B18"/>
    <w:rsid w:val="000D7B56"/>
    <w:rsid w:val="000D7B8A"/>
    <w:rsid w:val="000D7BC9"/>
    <w:rsid w:val="000D7BDB"/>
    <w:rsid w:val="000D7BF3"/>
    <w:rsid w:val="000D7C02"/>
    <w:rsid w:val="000D7C22"/>
    <w:rsid w:val="000D7C36"/>
    <w:rsid w:val="000D7C55"/>
    <w:rsid w:val="000D7C62"/>
    <w:rsid w:val="000D7C87"/>
    <w:rsid w:val="000D7CAC"/>
    <w:rsid w:val="000D7CC7"/>
    <w:rsid w:val="000D7CE5"/>
    <w:rsid w:val="000D7CEE"/>
    <w:rsid w:val="000D7CF7"/>
    <w:rsid w:val="000D7D1B"/>
    <w:rsid w:val="000D7D9B"/>
    <w:rsid w:val="000D7DC0"/>
    <w:rsid w:val="000D7DC3"/>
    <w:rsid w:val="000D7E09"/>
    <w:rsid w:val="000D7E25"/>
    <w:rsid w:val="000D7E37"/>
    <w:rsid w:val="000D7E4C"/>
    <w:rsid w:val="000D7E51"/>
    <w:rsid w:val="000D7E58"/>
    <w:rsid w:val="000D7E70"/>
    <w:rsid w:val="000D7E83"/>
    <w:rsid w:val="000D7EB5"/>
    <w:rsid w:val="000D7EB8"/>
    <w:rsid w:val="000D7EC6"/>
    <w:rsid w:val="000D7EE6"/>
    <w:rsid w:val="000D7F72"/>
    <w:rsid w:val="000D7F9D"/>
    <w:rsid w:val="000D7FE7"/>
    <w:rsid w:val="000D7FEC"/>
    <w:rsid w:val="000D7FF4"/>
    <w:rsid w:val="000D7FF7"/>
    <w:rsid w:val="000D7FF9"/>
    <w:rsid w:val="000E0057"/>
    <w:rsid w:val="000E0059"/>
    <w:rsid w:val="000E00A6"/>
    <w:rsid w:val="000E00A8"/>
    <w:rsid w:val="000E00C1"/>
    <w:rsid w:val="000E00C9"/>
    <w:rsid w:val="000E00E4"/>
    <w:rsid w:val="000E00F1"/>
    <w:rsid w:val="000E0141"/>
    <w:rsid w:val="000E0175"/>
    <w:rsid w:val="000E01D6"/>
    <w:rsid w:val="000E01F1"/>
    <w:rsid w:val="000E027A"/>
    <w:rsid w:val="000E0299"/>
    <w:rsid w:val="000E02A7"/>
    <w:rsid w:val="000E02CA"/>
    <w:rsid w:val="000E02DB"/>
    <w:rsid w:val="000E0305"/>
    <w:rsid w:val="000E0311"/>
    <w:rsid w:val="000E0313"/>
    <w:rsid w:val="000E0326"/>
    <w:rsid w:val="000E032B"/>
    <w:rsid w:val="000E0353"/>
    <w:rsid w:val="000E0388"/>
    <w:rsid w:val="000E038C"/>
    <w:rsid w:val="000E03CE"/>
    <w:rsid w:val="000E03F3"/>
    <w:rsid w:val="000E03FB"/>
    <w:rsid w:val="000E040E"/>
    <w:rsid w:val="000E044D"/>
    <w:rsid w:val="000E049A"/>
    <w:rsid w:val="000E04B1"/>
    <w:rsid w:val="000E04B3"/>
    <w:rsid w:val="000E04CB"/>
    <w:rsid w:val="000E04E2"/>
    <w:rsid w:val="000E059A"/>
    <w:rsid w:val="000E05AC"/>
    <w:rsid w:val="000E05B5"/>
    <w:rsid w:val="000E05EC"/>
    <w:rsid w:val="000E0626"/>
    <w:rsid w:val="000E0628"/>
    <w:rsid w:val="000E069D"/>
    <w:rsid w:val="000E06A7"/>
    <w:rsid w:val="000E06C1"/>
    <w:rsid w:val="000E0758"/>
    <w:rsid w:val="000E0770"/>
    <w:rsid w:val="000E077D"/>
    <w:rsid w:val="000E07B7"/>
    <w:rsid w:val="000E07E5"/>
    <w:rsid w:val="000E0844"/>
    <w:rsid w:val="000E084B"/>
    <w:rsid w:val="000E0859"/>
    <w:rsid w:val="000E085D"/>
    <w:rsid w:val="000E08AE"/>
    <w:rsid w:val="000E08D1"/>
    <w:rsid w:val="000E0917"/>
    <w:rsid w:val="000E094D"/>
    <w:rsid w:val="000E0964"/>
    <w:rsid w:val="000E09C1"/>
    <w:rsid w:val="000E09C9"/>
    <w:rsid w:val="000E09D7"/>
    <w:rsid w:val="000E0A4B"/>
    <w:rsid w:val="000E0A80"/>
    <w:rsid w:val="000E0ACF"/>
    <w:rsid w:val="000E0AD4"/>
    <w:rsid w:val="000E0B02"/>
    <w:rsid w:val="000E0B03"/>
    <w:rsid w:val="000E0B10"/>
    <w:rsid w:val="000E0B15"/>
    <w:rsid w:val="000E0B1B"/>
    <w:rsid w:val="000E0B58"/>
    <w:rsid w:val="000E0B5C"/>
    <w:rsid w:val="000E0B80"/>
    <w:rsid w:val="000E0C3E"/>
    <w:rsid w:val="000E0C71"/>
    <w:rsid w:val="000E0C75"/>
    <w:rsid w:val="000E0CAC"/>
    <w:rsid w:val="000E0CFC"/>
    <w:rsid w:val="000E0D26"/>
    <w:rsid w:val="000E0D38"/>
    <w:rsid w:val="000E0D4D"/>
    <w:rsid w:val="000E0D6A"/>
    <w:rsid w:val="000E0D86"/>
    <w:rsid w:val="000E0D93"/>
    <w:rsid w:val="000E0DAA"/>
    <w:rsid w:val="000E0E0A"/>
    <w:rsid w:val="000E0E2F"/>
    <w:rsid w:val="000E0E57"/>
    <w:rsid w:val="000E0E7B"/>
    <w:rsid w:val="000E0E83"/>
    <w:rsid w:val="000E0E9E"/>
    <w:rsid w:val="000E0EB1"/>
    <w:rsid w:val="000E0EE6"/>
    <w:rsid w:val="000E0EFC"/>
    <w:rsid w:val="000E0F0F"/>
    <w:rsid w:val="000E0F1A"/>
    <w:rsid w:val="000E0FC8"/>
    <w:rsid w:val="000E0FCD"/>
    <w:rsid w:val="000E0FD2"/>
    <w:rsid w:val="000E0FDA"/>
    <w:rsid w:val="000E1000"/>
    <w:rsid w:val="000E1004"/>
    <w:rsid w:val="000E101C"/>
    <w:rsid w:val="000E1034"/>
    <w:rsid w:val="000E1045"/>
    <w:rsid w:val="000E104B"/>
    <w:rsid w:val="000E1056"/>
    <w:rsid w:val="000E1083"/>
    <w:rsid w:val="000E109A"/>
    <w:rsid w:val="000E10A0"/>
    <w:rsid w:val="000E10A5"/>
    <w:rsid w:val="000E10C0"/>
    <w:rsid w:val="000E10E0"/>
    <w:rsid w:val="000E10F0"/>
    <w:rsid w:val="000E1105"/>
    <w:rsid w:val="000E1136"/>
    <w:rsid w:val="000E113C"/>
    <w:rsid w:val="000E1148"/>
    <w:rsid w:val="000E116B"/>
    <w:rsid w:val="000E11B5"/>
    <w:rsid w:val="000E11D9"/>
    <w:rsid w:val="000E11DE"/>
    <w:rsid w:val="000E123C"/>
    <w:rsid w:val="000E1241"/>
    <w:rsid w:val="000E1252"/>
    <w:rsid w:val="000E1254"/>
    <w:rsid w:val="000E1256"/>
    <w:rsid w:val="000E1265"/>
    <w:rsid w:val="000E1291"/>
    <w:rsid w:val="000E12B4"/>
    <w:rsid w:val="000E12F9"/>
    <w:rsid w:val="000E1304"/>
    <w:rsid w:val="000E1325"/>
    <w:rsid w:val="000E1337"/>
    <w:rsid w:val="000E13BD"/>
    <w:rsid w:val="000E1432"/>
    <w:rsid w:val="000E1483"/>
    <w:rsid w:val="000E149A"/>
    <w:rsid w:val="000E14A2"/>
    <w:rsid w:val="000E1523"/>
    <w:rsid w:val="000E155B"/>
    <w:rsid w:val="000E15DC"/>
    <w:rsid w:val="000E1612"/>
    <w:rsid w:val="000E163E"/>
    <w:rsid w:val="000E167E"/>
    <w:rsid w:val="000E168B"/>
    <w:rsid w:val="000E16A3"/>
    <w:rsid w:val="000E16A7"/>
    <w:rsid w:val="000E16C8"/>
    <w:rsid w:val="000E16CE"/>
    <w:rsid w:val="000E16EF"/>
    <w:rsid w:val="000E16FB"/>
    <w:rsid w:val="000E171B"/>
    <w:rsid w:val="000E1755"/>
    <w:rsid w:val="000E175F"/>
    <w:rsid w:val="000E1774"/>
    <w:rsid w:val="000E17A7"/>
    <w:rsid w:val="000E17B9"/>
    <w:rsid w:val="000E17BE"/>
    <w:rsid w:val="000E17D7"/>
    <w:rsid w:val="000E1825"/>
    <w:rsid w:val="000E183B"/>
    <w:rsid w:val="000E1860"/>
    <w:rsid w:val="000E18EE"/>
    <w:rsid w:val="000E1945"/>
    <w:rsid w:val="000E1962"/>
    <w:rsid w:val="000E1973"/>
    <w:rsid w:val="000E1974"/>
    <w:rsid w:val="000E1993"/>
    <w:rsid w:val="000E1A02"/>
    <w:rsid w:val="000E1A15"/>
    <w:rsid w:val="000E1A24"/>
    <w:rsid w:val="000E1A2C"/>
    <w:rsid w:val="000E1A30"/>
    <w:rsid w:val="000E1A62"/>
    <w:rsid w:val="000E1AC2"/>
    <w:rsid w:val="000E1B16"/>
    <w:rsid w:val="000E1B59"/>
    <w:rsid w:val="000E1B66"/>
    <w:rsid w:val="000E1B6B"/>
    <w:rsid w:val="000E1BA7"/>
    <w:rsid w:val="000E1BAC"/>
    <w:rsid w:val="000E1C01"/>
    <w:rsid w:val="000E1C15"/>
    <w:rsid w:val="000E1C21"/>
    <w:rsid w:val="000E1C56"/>
    <w:rsid w:val="000E1C8E"/>
    <w:rsid w:val="000E1CEE"/>
    <w:rsid w:val="000E1D24"/>
    <w:rsid w:val="000E1D2B"/>
    <w:rsid w:val="000E1D3E"/>
    <w:rsid w:val="000E1D4F"/>
    <w:rsid w:val="000E1DBF"/>
    <w:rsid w:val="000E1DE9"/>
    <w:rsid w:val="000E1DF2"/>
    <w:rsid w:val="000E1E1E"/>
    <w:rsid w:val="000E1E3B"/>
    <w:rsid w:val="000E1E4A"/>
    <w:rsid w:val="000E1E77"/>
    <w:rsid w:val="000E1E7B"/>
    <w:rsid w:val="000E1E86"/>
    <w:rsid w:val="000E1E87"/>
    <w:rsid w:val="000E1F35"/>
    <w:rsid w:val="000E1FAE"/>
    <w:rsid w:val="000E1FBC"/>
    <w:rsid w:val="000E2051"/>
    <w:rsid w:val="000E207A"/>
    <w:rsid w:val="000E2081"/>
    <w:rsid w:val="000E2089"/>
    <w:rsid w:val="000E20B7"/>
    <w:rsid w:val="000E20D8"/>
    <w:rsid w:val="000E20EF"/>
    <w:rsid w:val="000E210B"/>
    <w:rsid w:val="000E210F"/>
    <w:rsid w:val="000E212B"/>
    <w:rsid w:val="000E2155"/>
    <w:rsid w:val="000E2174"/>
    <w:rsid w:val="000E217C"/>
    <w:rsid w:val="000E217E"/>
    <w:rsid w:val="000E21CA"/>
    <w:rsid w:val="000E21CB"/>
    <w:rsid w:val="000E2231"/>
    <w:rsid w:val="000E228D"/>
    <w:rsid w:val="000E22AE"/>
    <w:rsid w:val="000E22B2"/>
    <w:rsid w:val="000E22DC"/>
    <w:rsid w:val="000E22FB"/>
    <w:rsid w:val="000E2303"/>
    <w:rsid w:val="000E2381"/>
    <w:rsid w:val="000E23F2"/>
    <w:rsid w:val="000E240A"/>
    <w:rsid w:val="000E2418"/>
    <w:rsid w:val="000E2441"/>
    <w:rsid w:val="000E2452"/>
    <w:rsid w:val="000E2454"/>
    <w:rsid w:val="000E245E"/>
    <w:rsid w:val="000E2481"/>
    <w:rsid w:val="000E2499"/>
    <w:rsid w:val="000E24E5"/>
    <w:rsid w:val="000E250F"/>
    <w:rsid w:val="000E2527"/>
    <w:rsid w:val="000E255C"/>
    <w:rsid w:val="000E255D"/>
    <w:rsid w:val="000E2584"/>
    <w:rsid w:val="000E258F"/>
    <w:rsid w:val="000E25A4"/>
    <w:rsid w:val="000E25C0"/>
    <w:rsid w:val="000E260F"/>
    <w:rsid w:val="000E2630"/>
    <w:rsid w:val="000E2658"/>
    <w:rsid w:val="000E265E"/>
    <w:rsid w:val="000E273F"/>
    <w:rsid w:val="000E276B"/>
    <w:rsid w:val="000E277E"/>
    <w:rsid w:val="000E278B"/>
    <w:rsid w:val="000E27D0"/>
    <w:rsid w:val="000E27E2"/>
    <w:rsid w:val="000E27F2"/>
    <w:rsid w:val="000E280E"/>
    <w:rsid w:val="000E281A"/>
    <w:rsid w:val="000E2841"/>
    <w:rsid w:val="000E28C7"/>
    <w:rsid w:val="000E28CA"/>
    <w:rsid w:val="000E291E"/>
    <w:rsid w:val="000E2955"/>
    <w:rsid w:val="000E2A14"/>
    <w:rsid w:val="000E2A1B"/>
    <w:rsid w:val="000E2A2E"/>
    <w:rsid w:val="000E2A35"/>
    <w:rsid w:val="000E2A53"/>
    <w:rsid w:val="000E2A57"/>
    <w:rsid w:val="000E2A60"/>
    <w:rsid w:val="000E2AA1"/>
    <w:rsid w:val="000E2AE1"/>
    <w:rsid w:val="000E2AE8"/>
    <w:rsid w:val="000E2B19"/>
    <w:rsid w:val="000E2B35"/>
    <w:rsid w:val="000E2B38"/>
    <w:rsid w:val="000E2B40"/>
    <w:rsid w:val="000E2B61"/>
    <w:rsid w:val="000E2B7F"/>
    <w:rsid w:val="000E2BB1"/>
    <w:rsid w:val="000E2BB5"/>
    <w:rsid w:val="000E2BB8"/>
    <w:rsid w:val="000E2BF3"/>
    <w:rsid w:val="000E2BFE"/>
    <w:rsid w:val="000E2C15"/>
    <w:rsid w:val="000E2CA7"/>
    <w:rsid w:val="000E2CC9"/>
    <w:rsid w:val="000E2D36"/>
    <w:rsid w:val="000E2D67"/>
    <w:rsid w:val="000E2D7C"/>
    <w:rsid w:val="000E2E2E"/>
    <w:rsid w:val="000E2E3A"/>
    <w:rsid w:val="000E2E41"/>
    <w:rsid w:val="000E2ED1"/>
    <w:rsid w:val="000E2F1B"/>
    <w:rsid w:val="000E2F3F"/>
    <w:rsid w:val="000E2F54"/>
    <w:rsid w:val="000E2FC0"/>
    <w:rsid w:val="000E2FD2"/>
    <w:rsid w:val="000E2FFB"/>
    <w:rsid w:val="000E3007"/>
    <w:rsid w:val="000E301C"/>
    <w:rsid w:val="000E305A"/>
    <w:rsid w:val="000E309D"/>
    <w:rsid w:val="000E30B0"/>
    <w:rsid w:val="000E30C5"/>
    <w:rsid w:val="000E30E0"/>
    <w:rsid w:val="000E313E"/>
    <w:rsid w:val="000E315F"/>
    <w:rsid w:val="000E3180"/>
    <w:rsid w:val="000E319D"/>
    <w:rsid w:val="000E31A6"/>
    <w:rsid w:val="000E3207"/>
    <w:rsid w:val="000E321F"/>
    <w:rsid w:val="000E324A"/>
    <w:rsid w:val="000E324B"/>
    <w:rsid w:val="000E324F"/>
    <w:rsid w:val="000E3286"/>
    <w:rsid w:val="000E32A0"/>
    <w:rsid w:val="000E32B0"/>
    <w:rsid w:val="000E32B3"/>
    <w:rsid w:val="000E32DC"/>
    <w:rsid w:val="000E32E3"/>
    <w:rsid w:val="000E32F5"/>
    <w:rsid w:val="000E332A"/>
    <w:rsid w:val="000E3362"/>
    <w:rsid w:val="000E3390"/>
    <w:rsid w:val="000E3406"/>
    <w:rsid w:val="000E340E"/>
    <w:rsid w:val="000E341C"/>
    <w:rsid w:val="000E3466"/>
    <w:rsid w:val="000E348F"/>
    <w:rsid w:val="000E34AA"/>
    <w:rsid w:val="000E34D2"/>
    <w:rsid w:val="000E3505"/>
    <w:rsid w:val="000E351D"/>
    <w:rsid w:val="000E352C"/>
    <w:rsid w:val="000E353D"/>
    <w:rsid w:val="000E359F"/>
    <w:rsid w:val="000E35A6"/>
    <w:rsid w:val="000E35AE"/>
    <w:rsid w:val="000E35B7"/>
    <w:rsid w:val="000E35C2"/>
    <w:rsid w:val="000E3610"/>
    <w:rsid w:val="000E3642"/>
    <w:rsid w:val="000E36B6"/>
    <w:rsid w:val="000E36CA"/>
    <w:rsid w:val="000E36D3"/>
    <w:rsid w:val="000E36D4"/>
    <w:rsid w:val="000E36DE"/>
    <w:rsid w:val="000E3702"/>
    <w:rsid w:val="000E3707"/>
    <w:rsid w:val="000E370D"/>
    <w:rsid w:val="000E371D"/>
    <w:rsid w:val="000E371F"/>
    <w:rsid w:val="000E3730"/>
    <w:rsid w:val="000E3745"/>
    <w:rsid w:val="000E376E"/>
    <w:rsid w:val="000E3771"/>
    <w:rsid w:val="000E37B7"/>
    <w:rsid w:val="000E37F0"/>
    <w:rsid w:val="000E3800"/>
    <w:rsid w:val="000E382E"/>
    <w:rsid w:val="000E3837"/>
    <w:rsid w:val="000E385F"/>
    <w:rsid w:val="000E38E3"/>
    <w:rsid w:val="000E3926"/>
    <w:rsid w:val="000E3974"/>
    <w:rsid w:val="000E3975"/>
    <w:rsid w:val="000E39B3"/>
    <w:rsid w:val="000E39D0"/>
    <w:rsid w:val="000E3A9A"/>
    <w:rsid w:val="000E3A9D"/>
    <w:rsid w:val="000E3AD3"/>
    <w:rsid w:val="000E3AD4"/>
    <w:rsid w:val="000E3AEC"/>
    <w:rsid w:val="000E3B1B"/>
    <w:rsid w:val="000E3B6D"/>
    <w:rsid w:val="000E3B88"/>
    <w:rsid w:val="000E3BA3"/>
    <w:rsid w:val="000E3BAD"/>
    <w:rsid w:val="000E3BB8"/>
    <w:rsid w:val="000E3BE9"/>
    <w:rsid w:val="000E3C60"/>
    <w:rsid w:val="000E3C78"/>
    <w:rsid w:val="000E3C89"/>
    <w:rsid w:val="000E3C8B"/>
    <w:rsid w:val="000E3C96"/>
    <w:rsid w:val="000E3CA3"/>
    <w:rsid w:val="000E3CBF"/>
    <w:rsid w:val="000E3D23"/>
    <w:rsid w:val="000E3D2F"/>
    <w:rsid w:val="000E3D4D"/>
    <w:rsid w:val="000E3D6D"/>
    <w:rsid w:val="000E3D72"/>
    <w:rsid w:val="000E3D93"/>
    <w:rsid w:val="000E3DE9"/>
    <w:rsid w:val="000E3DF9"/>
    <w:rsid w:val="000E3E03"/>
    <w:rsid w:val="000E3E4D"/>
    <w:rsid w:val="000E3E71"/>
    <w:rsid w:val="000E3E7F"/>
    <w:rsid w:val="000E3F14"/>
    <w:rsid w:val="000E3F15"/>
    <w:rsid w:val="000E3F66"/>
    <w:rsid w:val="000E3F7F"/>
    <w:rsid w:val="000E3F91"/>
    <w:rsid w:val="000E3FB3"/>
    <w:rsid w:val="000E3FC4"/>
    <w:rsid w:val="000E3FDE"/>
    <w:rsid w:val="000E3FEA"/>
    <w:rsid w:val="000E4020"/>
    <w:rsid w:val="000E402A"/>
    <w:rsid w:val="000E402C"/>
    <w:rsid w:val="000E4043"/>
    <w:rsid w:val="000E4083"/>
    <w:rsid w:val="000E40CD"/>
    <w:rsid w:val="000E4110"/>
    <w:rsid w:val="000E4117"/>
    <w:rsid w:val="000E411F"/>
    <w:rsid w:val="000E412E"/>
    <w:rsid w:val="000E4155"/>
    <w:rsid w:val="000E4189"/>
    <w:rsid w:val="000E41A9"/>
    <w:rsid w:val="000E41C5"/>
    <w:rsid w:val="000E41E7"/>
    <w:rsid w:val="000E41EC"/>
    <w:rsid w:val="000E4247"/>
    <w:rsid w:val="000E4249"/>
    <w:rsid w:val="000E4271"/>
    <w:rsid w:val="000E4285"/>
    <w:rsid w:val="000E42C5"/>
    <w:rsid w:val="000E42E1"/>
    <w:rsid w:val="000E431C"/>
    <w:rsid w:val="000E438E"/>
    <w:rsid w:val="000E43A0"/>
    <w:rsid w:val="000E43CE"/>
    <w:rsid w:val="000E43DA"/>
    <w:rsid w:val="000E43EF"/>
    <w:rsid w:val="000E43F2"/>
    <w:rsid w:val="000E4427"/>
    <w:rsid w:val="000E444E"/>
    <w:rsid w:val="000E4460"/>
    <w:rsid w:val="000E4490"/>
    <w:rsid w:val="000E44AB"/>
    <w:rsid w:val="000E44E2"/>
    <w:rsid w:val="000E4509"/>
    <w:rsid w:val="000E454A"/>
    <w:rsid w:val="000E4556"/>
    <w:rsid w:val="000E4573"/>
    <w:rsid w:val="000E45A3"/>
    <w:rsid w:val="000E45A8"/>
    <w:rsid w:val="000E45AA"/>
    <w:rsid w:val="000E45AB"/>
    <w:rsid w:val="000E45CE"/>
    <w:rsid w:val="000E45F8"/>
    <w:rsid w:val="000E461B"/>
    <w:rsid w:val="000E461C"/>
    <w:rsid w:val="000E4686"/>
    <w:rsid w:val="000E46A3"/>
    <w:rsid w:val="000E46BE"/>
    <w:rsid w:val="000E46CC"/>
    <w:rsid w:val="000E470A"/>
    <w:rsid w:val="000E4755"/>
    <w:rsid w:val="000E4774"/>
    <w:rsid w:val="000E479C"/>
    <w:rsid w:val="000E481A"/>
    <w:rsid w:val="000E487E"/>
    <w:rsid w:val="000E4882"/>
    <w:rsid w:val="000E48D7"/>
    <w:rsid w:val="000E48F8"/>
    <w:rsid w:val="000E4936"/>
    <w:rsid w:val="000E4944"/>
    <w:rsid w:val="000E4951"/>
    <w:rsid w:val="000E4979"/>
    <w:rsid w:val="000E499B"/>
    <w:rsid w:val="000E49DB"/>
    <w:rsid w:val="000E49E5"/>
    <w:rsid w:val="000E4A12"/>
    <w:rsid w:val="000E4A87"/>
    <w:rsid w:val="000E4AAE"/>
    <w:rsid w:val="000E4ABD"/>
    <w:rsid w:val="000E4BA1"/>
    <w:rsid w:val="000E4BB8"/>
    <w:rsid w:val="000E4BCB"/>
    <w:rsid w:val="000E4BCE"/>
    <w:rsid w:val="000E4BDE"/>
    <w:rsid w:val="000E4C1D"/>
    <w:rsid w:val="000E4C38"/>
    <w:rsid w:val="000E4C79"/>
    <w:rsid w:val="000E4C9D"/>
    <w:rsid w:val="000E4C9E"/>
    <w:rsid w:val="000E4CD0"/>
    <w:rsid w:val="000E4CEB"/>
    <w:rsid w:val="000E4D31"/>
    <w:rsid w:val="000E4D55"/>
    <w:rsid w:val="000E4D6F"/>
    <w:rsid w:val="000E4D77"/>
    <w:rsid w:val="000E4DBA"/>
    <w:rsid w:val="000E4DBD"/>
    <w:rsid w:val="000E4DE0"/>
    <w:rsid w:val="000E4DE2"/>
    <w:rsid w:val="000E4DF7"/>
    <w:rsid w:val="000E4DFD"/>
    <w:rsid w:val="000E4E07"/>
    <w:rsid w:val="000E4E45"/>
    <w:rsid w:val="000E4E53"/>
    <w:rsid w:val="000E4E5C"/>
    <w:rsid w:val="000E4E7F"/>
    <w:rsid w:val="000E4EE9"/>
    <w:rsid w:val="000E4EF1"/>
    <w:rsid w:val="000E4F0E"/>
    <w:rsid w:val="000E4F4C"/>
    <w:rsid w:val="000E4F4D"/>
    <w:rsid w:val="000E4F51"/>
    <w:rsid w:val="000E4F78"/>
    <w:rsid w:val="000E5007"/>
    <w:rsid w:val="000E500A"/>
    <w:rsid w:val="000E500B"/>
    <w:rsid w:val="000E501A"/>
    <w:rsid w:val="000E5053"/>
    <w:rsid w:val="000E5077"/>
    <w:rsid w:val="000E50CE"/>
    <w:rsid w:val="000E50D0"/>
    <w:rsid w:val="000E5119"/>
    <w:rsid w:val="000E5144"/>
    <w:rsid w:val="000E5158"/>
    <w:rsid w:val="000E515A"/>
    <w:rsid w:val="000E5176"/>
    <w:rsid w:val="000E5181"/>
    <w:rsid w:val="000E51CF"/>
    <w:rsid w:val="000E51DD"/>
    <w:rsid w:val="000E5206"/>
    <w:rsid w:val="000E520F"/>
    <w:rsid w:val="000E522B"/>
    <w:rsid w:val="000E523E"/>
    <w:rsid w:val="000E5249"/>
    <w:rsid w:val="000E5266"/>
    <w:rsid w:val="000E5273"/>
    <w:rsid w:val="000E5292"/>
    <w:rsid w:val="000E529E"/>
    <w:rsid w:val="000E52EE"/>
    <w:rsid w:val="000E5325"/>
    <w:rsid w:val="000E532A"/>
    <w:rsid w:val="000E5335"/>
    <w:rsid w:val="000E5345"/>
    <w:rsid w:val="000E534F"/>
    <w:rsid w:val="000E5351"/>
    <w:rsid w:val="000E53A8"/>
    <w:rsid w:val="000E53C3"/>
    <w:rsid w:val="000E5407"/>
    <w:rsid w:val="000E5418"/>
    <w:rsid w:val="000E5428"/>
    <w:rsid w:val="000E542E"/>
    <w:rsid w:val="000E5432"/>
    <w:rsid w:val="000E543D"/>
    <w:rsid w:val="000E545A"/>
    <w:rsid w:val="000E545F"/>
    <w:rsid w:val="000E54B7"/>
    <w:rsid w:val="000E54EB"/>
    <w:rsid w:val="000E5529"/>
    <w:rsid w:val="000E5541"/>
    <w:rsid w:val="000E556E"/>
    <w:rsid w:val="000E559F"/>
    <w:rsid w:val="000E55E2"/>
    <w:rsid w:val="000E55E7"/>
    <w:rsid w:val="000E55FA"/>
    <w:rsid w:val="000E55FF"/>
    <w:rsid w:val="000E563B"/>
    <w:rsid w:val="000E5699"/>
    <w:rsid w:val="000E56E1"/>
    <w:rsid w:val="000E56EA"/>
    <w:rsid w:val="000E5720"/>
    <w:rsid w:val="000E573B"/>
    <w:rsid w:val="000E574B"/>
    <w:rsid w:val="000E575A"/>
    <w:rsid w:val="000E5775"/>
    <w:rsid w:val="000E57B1"/>
    <w:rsid w:val="000E5808"/>
    <w:rsid w:val="000E5828"/>
    <w:rsid w:val="000E582B"/>
    <w:rsid w:val="000E582F"/>
    <w:rsid w:val="000E5845"/>
    <w:rsid w:val="000E5880"/>
    <w:rsid w:val="000E5893"/>
    <w:rsid w:val="000E5902"/>
    <w:rsid w:val="000E5920"/>
    <w:rsid w:val="000E5922"/>
    <w:rsid w:val="000E592E"/>
    <w:rsid w:val="000E5936"/>
    <w:rsid w:val="000E5962"/>
    <w:rsid w:val="000E5966"/>
    <w:rsid w:val="000E597F"/>
    <w:rsid w:val="000E5998"/>
    <w:rsid w:val="000E59F0"/>
    <w:rsid w:val="000E5A03"/>
    <w:rsid w:val="000E5A15"/>
    <w:rsid w:val="000E5A23"/>
    <w:rsid w:val="000E5A67"/>
    <w:rsid w:val="000E5A81"/>
    <w:rsid w:val="000E5ABA"/>
    <w:rsid w:val="000E5B0F"/>
    <w:rsid w:val="000E5B38"/>
    <w:rsid w:val="000E5B65"/>
    <w:rsid w:val="000E5B7E"/>
    <w:rsid w:val="000E5B86"/>
    <w:rsid w:val="000E5B87"/>
    <w:rsid w:val="000E5B9D"/>
    <w:rsid w:val="000E5BCA"/>
    <w:rsid w:val="000E5BE2"/>
    <w:rsid w:val="000E5C01"/>
    <w:rsid w:val="000E5C32"/>
    <w:rsid w:val="000E5C51"/>
    <w:rsid w:val="000E5C53"/>
    <w:rsid w:val="000E5C6B"/>
    <w:rsid w:val="000E5C8B"/>
    <w:rsid w:val="000E5CAE"/>
    <w:rsid w:val="000E5CC5"/>
    <w:rsid w:val="000E5CD7"/>
    <w:rsid w:val="000E5D02"/>
    <w:rsid w:val="000E5D55"/>
    <w:rsid w:val="000E5D5F"/>
    <w:rsid w:val="000E5DDA"/>
    <w:rsid w:val="000E5E0A"/>
    <w:rsid w:val="000E5E0E"/>
    <w:rsid w:val="000E5E77"/>
    <w:rsid w:val="000E5E8E"/>
    <w:rsid w:val="000E5EF9"/>
    <w:rsid w:val="000E5FDE"/>
    <w:rsid w:val="000E606E"/>
    <w:rsid w:val="000E6089"/>
    <w:rsid w:val="000E6092"/>
    <w:rsid w:val="000E6099"/>
    <w:rsid w:val="000E609D"/>
    <w:rsid w:val="000E60A7"/>
    <w:rsid w:val="000E60DD"/>
    <w:rsid w:val="000E6169"/>
    <w:rsid w:val="000E6181"/>
    <w:rsid w:val="000E61B3"/>
    <w:rsid w:val="000E61D7"/>
    <w:rsid w:val="000E61E9"/>
    <w:rsid w:val="000E620D"/>
    <w:rsid w:val="000E6270"/>
    <w:rsid w:val="000E62DD"/>
    <w:rsid w:val="000E62F3"/>
    <w:rsid w:val="000E6377"/>
    <w:rsid w:val="000E637B"/>
    <w:rsid w:val="000E638F"/>
    <w:rsid w:val="000E6391"/>
    <w:rsid w:val="000E63CB"/>
    <w:rsid w:val="000E63FE"/>
    <w:rsid w:val="000E6421"/>
    <w:rsid w:val="000E6439"/>
    <w:rsid w:val="000E64AA"/>
    <w:rsid w:val="000E64C7"/>
    <w:rsid w:val="000E651E"/>
    <w:rsid w:val="000E6525"/>
    <w:rsid w:val="000E653E"/>
    <w:rsid w:val="000E655D"/>
    <w:rsid w:val="000E65A0"/>
    <w:rsid w:val="000E65A5"/>
    <w:rsid w:val="000E65D7"/>
    <w:rsid w:val="000E65F5"/>
    <w:rsid w:val="000E65F6"/>
    <w:rsid w:val="000E662D"/>
    <w:rsid w:val="000E6633"/>
    <w:rsid w:val="000E668B"/>
    <w:rsid w:val="000E6692"/>
    <w:rsid w:val="000E66B8"/>
    <w:rsid w:val="000E66D1"/>
    <w:rsid w:val="000E66F2"/>
    <w:rsid w:val="000E670A"/>
    <w:rsid w:val="000E6711"/>
    <w:rsid w:val="000E6751"/>
    <w:rsid w:val="000E6777"/>
    <w:rsid w:val="000E6781"/>
    <w:rsid w:val="000E67BB"/>
    <w:rsid w:val="000E67C5"/>
    <w:rsid w:val="000E67F8"/>
    <w:rsid w:val="000E6844"/>
    <w:rsid w:val="000E6846"/>
    <w:rsid w:val="000E6887"/>
    <w:rsid w:val="000E6894"/>
    <w:rsid w:val="000E68A5"/>
    <w:rsid w:val="000E68AC"/>
    <w:rsid w:val="000E68C3"/>
    <w:rsid w:val="000E68E3"/>
    <w:rsid w:val="000E68EE"/>
    <w:rsid w:val="000E68EF"/>
    <w:rsid w:val="000E690A"/>
    <w:rsid w:val="000E690F"/>
    <w:rsid w:val="000E6919"/>
    <w:rsid w:val="000E6934"/>
    <w:rsid w:val="000E6971"/>
    <w:rsid w:val="000E6973"/>
    <w:rsid w:val="000E699E"/>
    <w:rsid w:val="000E69C7"/>
    <w:rsid w:val="000E69F4"/>
    <w:rsid w:val="000E6A24"/>
    <w:rsid w:val="000E6A3B"/>
    <w:rsid w:val="000E6A42"/>
    <w:rsid w:val="000E6AB9"/>
    <w:rsid w:val="000E6B35"/>
    <w:rsid w:val="000E6B67"/>
    <w:rsid w:val="000E6B84"/>
    <w:rsid w:val="000E6B94"/>
    <w:rsid w:val="000E6BB5"/>
    <w:rsid w:val="000E6BB6"/>
    <w:rsid w:val="000E6BD8"/>
    <w:rsid w:val="000E6C12"/>
    <w:rsid w:val="000E6C17"/>
    <w:rsid w:val="000E6C4E"/>
    <w:rsid w:val="000E6C75"/>
    <w:rsid w:val="000E6C8E"/>
    <w:rsid w:val="000E6CA4"/>
    <w:rsid w:val="000E6CB3"/>
    <w:rsid w:val="000E6CDA"/>
    <w:rsid w:val="000E6CE7"/>
    <w:rsid w:val="000E6D21"/>
    <w:rsid w:val="000E6D34"/>
    <w:rsid w:val="000E6D5C"/>
    <w:rsid w:val="000E6DF8"/>
    <w:rsid w:val="000E6E3F"/>
    <w:rsid w:val="000E6E6F"/>
    <w:rsid w:val="000E6EAD"/>
    <w:rsid w:val="000E6EEA"/>
    <w:rsid w:val="000E6F27"/>
    <w:rsid w:val="000E6F4C"/>
    <w:rsid w:val="000E6F72"/>
    <w:rsid w:val="000E6F93"/>
    <w:rsid w:val="000E6F98"/>
    <w:rsid w:val="000E6FAD"/>
    <w:rsid w:val="000E6FAE"/>
    <w:rsid w:val="000E6FB7"/>
    <w:rsid w:val="000E6FEA"/>
    <w:rsid w:val="000E7028"/>
    <w:rsid w:val="000E704C"/>
    <w:rsid w:val="000E704E"/>
    <w:rsid w:val="000E70AA"/>
    <w:rsid w:val="000E70AE"/>
    <w:rsid w:val="000E70C0"/>
    <w:rsid w:val="000E711E"/>
    <w:rsid w:val="000E715B"/>
    <w:rsid w:val="000E7179"/>
    <w:rsid w:val="000E7191"/>
    <w:rsid w:val="000E7196"/>
    <w:rsid w:val="000E7200"/>
    <w:rsid w:val="000E7244"/>
    <w:rsid w:val="000E7292"/>
    <w:rsid w:val="000E72B0"/>
    <w:rsid w:val="000E72BE"/>
    <w:rsid w:val="000E72CF"/>
    <w:rsid w:val="000E72E3"/>
    <w:rsid w:val="000E72EC"/>
    <w:rsid w:val="000E72FE"/>
    <w:rsid w:val="000E730F"/>
    <w:rsid w:val="000E7329"/>
    <w:rsid w:val="000E7340"/>
    <w:rsid w:val="000E738E"/>
    <w:rsid w:val="000E7391"/>
    <w:rsid w:val="000E7394"/>
    <w:rsid w:val="000E73A8"/>
    <w:rsid w:val="000E73BB"/>
    <w:rsid w:val="000E73D5"/>
    <w:rsid w:val="000E745D"/>
    <w:rsid w:val="000E74B7"/>
    <w:rsid w:val="000E74CF"/>
    <w:rsid w:val="000E74F6"/>
    <w:rsid w:val="000E7512"/>
    <w:rsid w:val="000E7519"/>
    <w:rsid w:val="000E754A"/>
    <w:rsid w:val="000E7564"/>
    <w:rsid w:val="000E75BF"/>
    <w:rsid w:val="000E75E2"/>
    <w:rsid w:val="000E75E6"/>
    <w:rsid w:val="000E764A"/>
    <w:rsid w:val="000E7657"/>
    <w:rsid w:val="000E7691"/>
    <w:rsid w:val="000E76A1"/>
    <w:rsid w:val="000E775B"/>
    <w:rsid w:val="000E7767"/>
    <w:rsid w:val="000E7791"/>
    <w:rsid w:val="000E77AB"/>
    <w:rsid w:val="000E77C4"/>
    <w:rsid w:val="000E7871"/>
    <w:rsid w:val="000E787F"/>
    <w:rsid w:val="000E7897"/>
    <w:rsid w:val="000E7899"/>
    <w:rsid w:val="000E78C5"/>
    <w:rsid w:val="000E78CF"/>
    <w:rsid w:val="000E78DF"/>
    <w:rsid w:val="000E79AD"/>
    <w:rsid w:val="000E79B8"/>
    <w:rsid w:val="000E79C1"/>
    <w:rsid w:val="000E7AB2"/>
    <w:rsid w:val="000E7AEC"/>
    <w:rsid w:val="000E7AFF"/>
    <w:rsid w:val="000E7B07"/>
    <w:rsid w:val="000E7B1A"/>
    <w:rsid w:val="000E7B3F"/>
    <w:rsid w:val="000E7B75"/>
    <w:rsid w:val="000E7B92"/>
    <w:rsid w:val="000E7BED"/>
    <w:rsid w:val="000E7BF1"/>
    <w:rsid w:val="000E7BF8"/>
    <w:rsid w:val="000E7C04"/>
    <w:rsid w:val="000E7C33"/>
    <w:rsid w:val="000E7C38"/>
    <w:rsid w:val="000E7C39"/>
    <w:rsid w:val="000E7C59"/>
    <w:rsid w:val="000E7C6A"/>
    <w:rsid w:val="000E7C7B"/>
    <w:rsid w:val="000E7CC1"/>
    <w:rsid w:val="000E7CC3"/>
    <w:rsid w:val="000E7CE2"/>
    <w:rsid w:val="000E7D39"/>
    <w:rsid w:val="000E7D5C"/>
    <w:rsid w:val="000E7D97"/>
    <w:rsid w:val="000E7DC1"/>
    <w:rsid w:val="000E7DD1"/>
    <w:rsid w:val="000E7DEF"/>
    <w:rsid w:val="000E7DF0"/>
    <w:rsid w:val="000E7DF5"/>
    <w:rsid w:val="000E7E09"/>
    <w:rsid w:val="000E7E2F"/>
    <w:rsid w:val="000E7E88"/>
    <w:rsid w:val="000E7E8D"/>
    <w:rsid w:val="000E7E93"/>
    <w:rsid w:val="000E7EC1"/>
    <w:rsid w:val="000E7ED7"/>
    <w:rsid w:val="000E7F2D"/>
    <w:rsid w:val="000E7F51"/>
    <w:rsid w:val="000E7F56"/>
    <w:rsid w:val="000E7F71"/>
    <w:rsid w:val="000E7F75"/>
    <w:rsid w:val="000E7F99"/>
    <w:rsid w:val="000E7FE8"/>
    <w:rsid w:val="000E7FEB"/>
    <w:rsid w:val="000E7FFB"/>
    <w:rsid w:val="000F0012"/>
    <w:rsid w:val="000F0031"/>
    <w:rsid w:val="000F0083"/>
    <w:rsid w:val="000F008D"/>
    <w:rsid w:val="000F0092"/>
    <w:rsid w:val="000F00A1"/>
    <w:rsid w:val="000F00B2"/>
    <w:rsid w:val="000F00B6"/>
    <w:rsid w:val="000F00CD"/>
    <w:rsid w:val="000F00DD"/>
    <w:rsid w:val="000F00F3"/>
    <w:rsid w:val="000F0116"/>
    <w:rsid w:val="000F0123"/>
    <w:rsid w:val="000F0136"/>
    <w:rsid w:val="000F0199"/>
    <w:rsid w:val="000F01AC"/>
    <w:rsid w:val="000F01D9"/>
    <w:rsid w:val="000F01DF"/>
    <w:rsid w:val="000F01FB"/>
    <w:rsid w:val="000F0233"/>
    <w:rsid w:val="000F0250"/>
    <w:rsid w:val="000F0291"/>
    <w:rsid w:val="000F0296"/>
    <w:rsid w:val="000F02C9"/>
    <w:rsid w:val="000F03BB"/>
    <w:rsid w:val="000F03FF"/>
    <w:rsid w:val="000F041D"/>
    <w:rsid w:val="000F0429"/>
    <w:rsid w:val="000F046A"/>
    <w:rsid w:val="000F046C"/>
    <w:rsid w:val="000F04C5"/>
    <w:rsid w:val="000F04FF"/>
    <w:rsid w:val="000F051D"/>
    <w:rsid w:val="000F0583"/>
    <w:rsid w:val="000F05BE"/>
    <w:rsid w:val="000F0647"/>
    <w:rsid w:val="000F069E"/>
    <w:rsid w:val="000F06D8"/>
    <w:rsid w:val="000F06E6"/>
    <w:rsid w:val="000F0730"/>
    <w:rsid w:val="000F0732"/>
    <w:rsid w:val="000F0733"/>
    <w:rsid w:val="000F073C"/>
    <w:rsid w:val="000F07AA"/>
    <w:rsid w:val="000F07BE"/>
    <w:rsid w:val="000F07C7"/>
    <w:rsid w:val="000F07D5"/>
    <w:rsid w:val="000F0829"/>
    <w:rsid w:val="000F084C"/>
    <w:rsid w:val="000F0858"/>
    <w:rsid w:val="000F0866"/>
    <w:rsid w:val="000F086A"/>
    <w:rsid w:val="000F0881"/>
    <w:rsid w:val="000F08ED"/>
    <w:rsid w:val="000F090B"/>
    <w:rsid w:val="000F0923"/>
    <w:rsid w:val="000F094E"/>
    <w:rsid w:val="000F095E"/>
    <w:rsid w:val="000F097E"/>
    <w:rsid w:val="000F09E1"/>
    <w:rsid w:val="000F09F1"/>
    <w:rsid w:val="000F09FA"/>
    <w:rsid w:val="000F0A05"/>
    <w:rsid w:val="000F0A20"/>
    <w:rsid w:val="000F0A35"/>
    <w:rsid w:val="000F0A52"/>
    <w:rsid w:val="000F0AEB"/>
    <w:rsid w:val="000F0B26"/>
    <w:rsid w:val="000F0B2A"/>
    <w:rsid w:val="000F0B30"/>
    <w:rsid w:val="000F0B4E"/>
    <w:rsid w:val="000F0BBD"/>
    <w:rsid w:val="000F0BD1"/>
    <w:rsid w:val="000F0C1D"/>
    <w:rsid w:val="000F0C50"/>
    <w:rsid w:val="000F0C8F"/>
    <w:rsid w:val="000F0CB1"/>
    <w:rsid w:val="000F0CE0"/>
    <w:rsid w:val="000F0CFA"/>
    <w:rsid w:val="000F0D11"/>
    <w:rsid w:val="000F0D17"/>
    <w:rsid w:val="000F0D39"/>
    <w:rsid w:val="000F0D46"/>
    <w:rsid w:val="000F0D47"/>
    <w:rsid w:val="000F0D77"/>
    <w:rsid w:val="000F0D7D"/>
    <w:rsid w:val="000F0DD9"/>
    <w:rsid w:val="000F0DE7"/>
    <w:rsid w:val="000F0E4B"/>
    <w:rsid w:val="000F0E4C"/>
    <w:rsid w:val="000F0E66"/>
    <w:rsid w:val="000F0E7A"/>
    <w:rsid w:val="000F0E97"/>
    <w:rsid w:val="000F0EFF"/>
    <w:rsid w:val="000F0F1B"/>
    <w:rsid w:val="000F0F57"/>
    <w:rsid w:val="000F0F59"/>
    <w:rsid w:val="000F0F8F"/>
    <w:rsid w:val="000F0FC1"/>
    <w:rsid w:val="000F0FE9"/>
    <w:rsid w:val="000F1016"/>
    <w:rsid w:val="000F10AF"/>
    <w:rsid w:val="000F10CF"/>
    <w:rsid w:val="000F1163"/>
    <w:rsid w:val="000F11B6"/>
    <w:rsid w:val="000F11C1"/>
    <w:rsid w:val="000F121D"/>
    <w:rsid w:val="000F1262"/>
    <w:rsid w:val="000F126F"/>
    <w:rsid w:val="000F12AC"/>
    <w:rsid w:val="000F12BB"/>
    <w:rsid w:val="000F12D3"/>
    <w:rsid w:val="000F12D7"/>
    <w:rsid w:val="000F12E4"/>
    <w:rsid w:val="000F1343"/>
    <w:rsid w:val="000F1345"/>
    <w:rsid w:val="000F13C3"/>
    <w:rsid w:val="000F13CC"/>
    <w:rsid w:val="000F13CD"/>
    <w:rsid w:val="000F13E7"/>
    <w:rsid w:val="000F13F2"/>
    <w:rsid w:val="000F1401"/>
    <w:rsid w:val="000F1423"/>
    <w:rsid w:val="000F142E"/>
    <w:rsid w:val="000F14B3"/>
    <w:rsid w:val="000F14D0"/>
    <w:rsid w:val="000F14FA"/>
    <w:rsid w:val="000F151A"/>
    <w:rsid w:val="000F1560"/>
    <w:rsid w:val="000F1561"/>
    <w:rsid w:val="000F159F"/>
    <w:rsid w:val="000F15C5"/>
    <w:rsid w:val="000F15C8"/>
    <w:rsid w:val="000F15F7"/>
    <w:rsid w:val="000F1605"/>
    <w:rsid w:val="000F160D"/>
    <w:rsid w:val="000F1634"/>
    <w:rsid w:val="000F1663"/>
    <w:rsid w:val="000F168A"/>
    <w:rsid w:val="000F16BA"/>
    <w:rsid w:val="000F16C8"/>
    <w:rsid w:val="000F16D4"/>
    <w:rsid w:val="000F16E0"/>
    <w:rsid w:val="000F16E9"/>
    <w:rsid w:val="000F1711"/>
    <w:rsid w:val="000F1718"/>
    <w:rsid w:val="000F1723"/>
    <w:rsid w:val="000F1758"/>
    <w:rsid w:val="000F1768"/>
    <w:rsid w:val="000F17E6"/>
    <w:rsid w:val="000F17F7"/>
    <w:rsid w:val="000F17F8"/>
    <w:rsid w:val="000F1884"/>
    <w:rsid w:val="000F189A"/>
    <w:rsid w:val="000F18A1"/>
    <w:rsid w:val="000F18F7"/>
    <w:rsid w:val="000F1931"/>
    <w:rsid w:val="000F1935"/>
    <w:rsid w:val="000F1937"/>
    <w:rsid w:val="000F1966"/>
    <w:rsid w:val="000F1987"/>
    <w:rsid w:val="000F19C5"/>
    <w:rsid w:val="000F19D5"/>
    <w:rsid w:val="000F19E7"/>
    <w:rsid w:val="000F1A8E"/>
    <w:rsid w:val="000F1A97"/>
    <w:rsid w:val="000F1AAB"/>
    <w:rsid w:val="000F1AC8"/>
    <w:rsid w:val="000F1AD0"/>
    <w:rsid w:val="000F1AEC"/>
    <w:rsid w:val="000F1B0A"/>
    <w:rsid w:val="000F1B15"/>
    <w:rsid w:val="000F1BE4"/>
    <w:rsid w:val="000F1C00"/>
    <w:rsid w:val="000F1C19"/>
    <w:rsid w:val="000F1C5F"/>
    <w:rsid w:val="000F1C73"/>
    <w:rsid w:val="000F1CA6"/>
    <w:rsid w:val="000F1CED"/>
    <w:rsid w:val="000F1CF4"/>
    <w:rsid w:val="000F1D25"/>
    <w:rsid w:val="000F1D3D"/>
    <w:rsid w:val="000F1D3E"/>
    <w:rsid w:val="000F1D5D"/>
    <w:rsid w:val="000F1D87"/>
    <w:rsid w:val="000F1D8A"/>
    <w:rsid w:val="000F1D9C"/>
    <w:rsid w:val="000F1DDC"/>
    <w:rsid w:val="000F1DFE"/>
    <w:rsid w:val="000F1E4D"/>
    <w:rsid w:val="000F1E4E"/>
    <w:rsid w:val="000F1E5D"/>
    <w:rsid w:val="000F1E72"/>
    <w:rsid w:val="000F1E94"/>
    <w:rsid w:val="000F1ECC"/>
    <w:rsid w:val="000F1ECD"/>
    <w:rsid w:val="000F1EEC"/>
    <w:rsid w:val="000F1F04"/>
    <w:rsid w:val="000F1F18"/>
    <w:rsid w:val="000F1F22"/>
    <w:rsid w:val="000F1F3A"/>
    <w:rsid w:val="000F1F3B"/>
    <w:rsid w:val="000F1F8E"/>
    <w:rsid w:val="000F1FA8"/>
    <w:rsid w:val="000F1FAD"/>
    <w:rsid w:val="000F1FEB"/>
    <w:rsid w:val="000F1FED"/>
    <w:rsid w:val="000F1FFF"/>
    <w:rsid w:val="000F201F"/>
    <w:rsid w:val="000F202B"/>
    <w:rsid w:val="000F2033"/>
    <w:rsid w:val="000F2038"/>
    <w:rsid w:val="000F2075"/>
    <w:rsid w:val="000F208D"/>
    <w:rsid w:val="000F20B5"/>
    <w:rsid w:val="000F20B9"/>
    <w:rsid w:val="000F20F9"/>
    <w:rsid w:val="000F2126"/>
    <w:rsid w:val="000F213B"/>
    <w:rsid w:val="000F2168"/>
    <w:rsid w:val="000F218C"/>
    <w:rsid w:val="000F21D5"/>
    <w:rsid w:val="000F21F2"/>
    <w:rsid w:val="000F21F7"/>
    <w:rsid w:val="000F2283"/>
    <w:rsid w:val="000F22C9"/>
    <w:rsid w:val="000F2346"/>
    <w:rsid w:val="000F2348"/>
    <w:rsid w:val="000F2363"/>
    <w:rsid w:val="000F236E"/>
    <w:rsid w:val="000F2394"/>
    <w:rsid w:val="000F2396"/>
    <w:rsid w:val="000F239E"/>
    <w:rsid w:val="000F23E7"/>
    <w:rsid w:val="000F2400"/>
    <w:rsid w:val="000F2420"/>
    <w:rsid w:val="000F2444"/>
    <w:rsid w:val="000F2448"/>
    <w:rsid w:val="000F24BC"/>
    <w:rsid w:val="000F24C1"/>
    <w:rsid w:val="000F24DB"/>
    <w:rsid w:val="000F2540"/>
    <w:rsid w:val="000F258A"/>
    <w:rsid w:val="000F2599"/>
    <w:rsid w:val="000F25A0"/>
    <w:rsid w:val="000F25B1"/>
    <w:rsid w:val="000F25D9"/>
    <w:rsid w:val="000F25DD"/>
    <w:rsid w:val="000F25FE"/>
    <w:rsid w:val="000F25FF"/>
    <w:rsid w:val="000F2642"/>
    <w:rsid w:val="000F265E"/>
    <w:rsid w:val="000F26A5"/>
    <w:rsid w:val="000F26B4"/>
    <w:rsid w:val="000F2723"/>
    <w:rsid w:val="000F272B"/>
    <w:rsid w:val="000F274B"/>
    <w:rsid w:val="000F2792"/>
    <w:rsid w:val="000F2795"/>
    <w:rsid w:val="000F27B1"/>
    <w:rsid w:val="000F2804"/>
    <w:rsid w:val="000F280B"/>
    <w:rsid w:val="000F281C"/>
    <w:rsid w:val="000F2824"/>
    <w:rsid w:val="000F2836"/>
    <w:rsid w:val="000F2846"/>
    <w:rsid w:val="000F2865"/>
    <w:rsid w:val="000F286B"/>
    <w:rsid w:val="000F289F"/>
    <w:rsid w:val="000F28FC"/>
    <w:rsid w:val="000F290B"/>
    <w:rsid w:val="000F295B"/>
    <w:rsid w:val="000F2972"/>
    <w:rsid w:val="000F2997"/>
    <w:rsid w:val="000F29A1"/>
    <w:rsid w:val="000F29C8"/>
    <w:rsid w:val="000F29DB"/>
    <w:rsid w:val="000F2A2E"/>
    <w:rsid w:val="000F2A3E"/>
    <w:rsid w:val="000F2A8F"/>
    <w:rsid w:val="000F2A94"/>
    <w:rsid w:val="000F2AA3"/>
    <w:rsid w:val="000F2AD6"/>
    <w:rsid w:val="000F2AEA"/>
    <w:rsid w:val="000F2AF9"/>
    <w:rsid w:val="000F2B9D"/>
    <w:rsid w:val="000F2BA8"/>
    <w:rsid w:val="000F2BE2"/>
    <w:rsid w:val="000F2BE3"/>
    <w:rsid w:val="000F2BFB"/>
    <w:rsid w:val="000F2C02"/>
    <w:rsid w:val="000F2C19"/>
    <w:rsid w:val="000F2C81"/>
    <w:rsid w:val="000F2CD8"/>
    <w:rsid w:val="000F2D5F"/>
    <w:rsid w:val="000F2D6A"/>
    <w:rsid w:val="000F2DBC"/>
    <w:rsid w:val="000F2DC3"/>
    <w:rsid w:val="000F2DDA"/>
    <w:rsid w:val="000F2DE0"/>
    <w:rsid w:val="000F2E41"/>
    <w:rsid w:val="000F2E42"/>
    <w:rsid w:val="000F2E47"/>
    <w:rsid w:val="000F2E6C"/>
    <w:rsid w:val="000F2EF3"/>
    <w:rsid w:val="000F2F21"/>
    <w:rsid w:val="000F2F27"/>
    <w:rsid w:val="000F2F4C"/>
    <w:rsid w:val="000F2F8D"/>
    <w:rsid w:val="000F2F92"/>
    <w:rsid w:val="000F2FC4"/>
    <w:rsid w:val="000F2FCD"/>
    <w:rsid w:val="000F2FDC"/>
    <w:rsid w:val="000F3032"/>
    <w:rsid w:val="000F30C7"/>
    <w:rsid w:val="000F30E7"/>
    <w:rsid w:val="000F310A"/>
    <w:rsid w:val="000F3125"/>
    <w:rsid w:val="000F316A"/>
    <w:rsid w:val="000F319C"/>
    <w:rsid w:val="000F31B5"/>
    <w:rsid w:val="000F31C1"/>
    <w:rsid w:val="000F31D6"/>
    <w:rsid w:val="000F31E3"/>
    <w:rsid w:val="000F3203"/>
    <w:rsid w:val="000F3243"/>
    <w:rsid w:val="000F3250"/>
    <w:rsid w:val="000F3273"/>
    <w:rsid w:val="000F327F"/>
    <w:rsid w:val="000F32F7"/>
    <w:rsid w:val="000F32FB"/>
    <w:rsid w:val="000F330B"/>
    <w:rsid w:val="000F330D"/>
    <w:rsid w:val="000F3352"/>
    <w:rsid w:val="000F33D8"/>
    <w:rsid w:val="000F341D"/>
    <w:rsid w:val="000F3423"/>
    <w:rsid w:val="000F3449"/>
    <w:rsid w:val="000F34B2"/>
    <w:rsid w:val="000F34D2"/>
    <w:rsid w:val="000F34D3"/>
    <w:rsid w:val="000F34D9"/>
    <w:rsid w:val="000F34F2"/>
    <w:rsid w:val="000F34F5"/>
    <w:rsid w:val="000F3504"/>
    <w:rsid w:val="000F3513"/>
    <w:rsid w:val="000F3516"/>
    <w:rsid w:val="000F3524"/>
    <w:rsid w:val="000F3546"/>
    <w:rsid w:val="000F359A"/>
    <w:rsid w:val="000F35D5"/>
    <w:rsid w:val="000F361E"/>
    <w:rsid w:val="000F36AA"/>
    <w:rsid w:val="000F36C1"/>
    <w:rsid w:val="000F36CB"/>
    <w:rsid w:val="000F36DF"/>
    <w:rsid w:val="000F3735"/>
    <w:rsid w:val="000F3736"/>
    <w:rsid w:val="000F374D"/>
    <w:rsid w:val="000F3785"/>
    <w:rsid w:val="000F3795"/>
    <w:rsid w:val="000F37D8"/>
    <w:rsid w:val="000F380D"/>
    <w:rsid w:val="000F3813"/>
    <w:rsid w:val="000F3815"/>
    <w:rsid w:val="000F3829"/>
    <w:rsid w:val="000F382B"/>
    <w:rsid w:val="000F3854"/>
    <w:rsid w:val="000F386E"/>
    <w:rsid w:val="000F3899"/>
    <w:rsid w:val="000F389E"/>
    <w:rsid w:val="000F38C0"/>
    <w:rsid w:val="000F392C"/>
    <w:rsid w:val="000F3949"/>
    <w:rsid w:val="000F397A"/>
    <w:rsid w:val="000F3987"/>
    <w:rsid w:val="000F3999"/>
    <w:rsid w:val="000F39D8"/>
    <w:rsid w:val="000F39E8"/>
    <w:rsid w:val="000F3A0B"/>
    <w:rsid w:val="000F3A28"/>
    <w:rsid w:val="000F3A2E"/>
    <w:rsid w:val="000F3A4F"/>
    <w:rsid w:val="000F3A7A"/>
    <w:rsid w:val="000F3A8F"/>
    <w:rsid w:val="000F3A91"/>
    <w:rsid w:val="000F3A99"/>
    <w:rsid w:val="000F3AA0"/>
    <w:rsid w:val="000F3AAA"/>
    <w:rsid w:val="000F3B5B"/>
    <w:rsid w:val="000F3B8A"/>
    <w:rsid w:val="000F3B94"/>
    <w:rsid w:val="000F3BAF"/>
    <w:rsid w:val="000F3BDE"/>
    <w:rsid w:val="000F3BF7"/>
    <w:rsid w:val="000F3C1C"/>
    <w:rsid w:val="000F3C22"/>
    <w:rsid w:val="000F3C57"/>
    <w:rsid w:val="000F3C67"/>
    <w:rsid w:val="000F3C73"/>
    <w:rsid w:val="000F3C7C"/>
    <w:rsid w:val="000F3CA4"/>
    <w:rsid w:val="000F3D0A"/>
    <w:rsid w:val="000F3D0F"/>
    <w:rsid w:val="000F3D18"/>
    <w:rsid w:val="000F3D2D"/>
    <w:rsid w:val="000F3D31"/>
    <w:rsid w:val="000F3D32"/>
    <w:rsid w:val="000F3D8E"/>
    <w:rsid w:val="000F3D91"/>
    <w:rsid w:val="000F3DC1"/>
    <w:rsid w:val="000F3DEE"/>
    <w:rsid w:val="000F3E7D"/>
    <w:rsid w:val="000F3E83"/>
    <w:rsid w:val="000F3EC8"/>
    <w:rsid w:val="000F3EEC"/>
    <w:rsid w:val="000F3F12"/>
    <w:rsid w:val="000F3F23"/>
    <w:rsid w:val="000F3F39"/>
    <w:rsid w:val="000F3F57"/>
    <w:rsid w:val="000F3F64"/>
    <w:rsid w:val="000F3F67"/>
    <w:rsid w:val="000F3F80"/>
    <w:rsid w:val="000F3F8A"/>
    <w:rsid w:val="000F3FCF"/>
    <w:rsid w:val="000F3FD7"/>
    <w:rsid w:val="000F3FDE"/>
    <w:rsid w:val="000F3FE6"/>
    <w:rsid w:val="000F3FE7"/>
    <w:rsid w:val="000F4007"/>
    <w:rsid w:val="000F400F"/>
    <w:rsid w:val="000F4050"/>
    <w:rsid w:val="000F4057"/>
    <w:rsid w:val="000F40D9"/>
    <w:rsid w:val="000F40F0"/>
    <w:rsid w:val="000F40FD"/>
    <w:rsid w:val="000F4111"/>
    <w:rsid w:val="000F411D"/>
    <w:rsid w:val="000F413B"/>
    <w:rsid w:val="000F414A"/>
    <w:rsid w:val="000F4191"/>
    <w:rsid w:val="000F41BE"/>
    <w:rsid w:val="000F4201"/>
    <w:rsid w:val="000F420C"/>
    <w:rsid w:val="000F4216"/>
    <w:rsid w:val="000F4245"/>
    <w:rsid w:val="000F4252"/>
    <w:rsid w:val="000F4289"/>
    <w:rsid w:val="000F4302"/>
    <w:rsid w:val="000F430C"/>
    <w:rsid w:val="000F4319"/>
    <w:rsid w:val="000F4336"/>
    <w:rsid w:val="000F433F"/>
    <w:rsid w:val="000F435B"/>
    <w:rsid w:val="000F439A"/>
    <w:rsid w:val="000F439B"/>
    <w:rsid w:val="000F439E"/>
    <w:rsid w:val="000F43C3"/>
    <w:rsid w:val="000F43F0"/>
    <w:rsid w:val="000F43F8"/>
    <w:rsid w:val="000F43FE"/>
    <w:rsid w:val="000F440A"/>
    <w:rsid w:val="000F441E"/>
    <w:rsid w:val="000F4478"/>
    <w:rsid w:val="000F448A"/>
    <w:rsid w:val="000F44A1"/>
    <w:rsid w:val="000F44D6"/>
    <w:rsid w:val="000F44F1"/>
    <w:rsid w:val="000F452C"/>
    <w:rsid w:val="000F456D"/>
    <w:rsid w:val="000F4583"/>
    <w:rsid w:val="000F4585"/>
    <w:rsid w:val="000F458C"/>
    <w:rsid w:val="000F45A9"/>
    <w:rsid w:val="000F45C8"/>
    <w:rsid w:val="000F45CA"/>
    <w:rsid w:val="000F45E1"/>
    <w:rsid w:val="000F4622"/>
    <w:rsid w:val="000F462D"/>
    <w:rsid w:val="000F466C"/>
    <w:rsid w:val="000F46A2"/>
    <w:rsid w:val="000F46A4"/>
    <w:rsid w:val="000F46B7"/>
    <w:rsid w:val="000F46C0"/>
    <w:rsid w:val="000F46C8"/>
    <w:rsid w:val="000F46CA"/>
    <w:rsid w:val="000F46CF"/>
    <w:rsid w:val="000F46DF"/>
    <w:rsid w:val="000F4700"/>
    <w:rsid w:val="000F4727"/>
    <w:rsid w:val="000F4734"/>
    <w:rsid w:val="000F475A"/>
    <w:rsid w:val="000F475C"/>
    <w:rsid w:val="000F47A5"/>
    <w:rsid w:val="000F47B2"/>
    <w:rsid w:val="000F47BE"/>
    <w:rsid w:val="000F47C7"/>
    <w:rsid w:val="000F47F4"/>
    <w:rsid w:val="000F4811"/>
    <w:rsid w:val="000F4866"/>
    <w:rsid w:val="000F4871"/>
    <w:rsid w:val="000F48BB"/>
    <w:rsid w:val="000F48C3"/>
    <w:rsid w:val="000F4926"/>
    <w:rsid w:val="000F4931"/>
    <w:rsid w:val="000F49AD"/>
    <w:rsid w:val="000F4A8C"/>
    <w:rsid w:val="000F4ABF"/>
    <w:rsid w:val="000F4AC2"/>
    <w:rsid w:val="000F4AFA"/>
    <w:rsid w:val="000F4B2E"/>
    <w:rsid w:val="000F4B36"/>
    <w:rsid w:val="000F4B6F"/>
    <w:rsid w:val="000F4B79"/>
    <w:rsid w:val="000F4BA0"/>
    <w:rsid w:val="000F4BB2"/>
    <w:rsid w:val="000F4BCE"/>
    <w:rsid w:val="000F4BD0"/>
    <w:rsid w:val="000F4BFD"/>
    <w:rsid w:val="000F4C1E"/>
    <w:rsid w:val="000F4C2A"/>
    <w:rsid w:val="000F4C39"/>
    <w:rsid w:val="000F4C48"/>
    <w:rsid w:val="000F4C59"/>
    <w:rsid w:val="000F4C5B"/>
    <w:rsid w:val="000F4CAD"/>
    <w:rsid w:val="000F4CCB"/>
    <w:rsid w:val="000F4CDB"/>
    <w:rsid w:val="000F4D04"/>
    <w:rsid w:val="000F4D75"/>
    <w:rsid w:val="000F4D85"/>
    <w:rsid w:val="000F4D89"/>
    <w:rsid w:val="000F4DAB"/>
    <w:rsid w:val="000F4DCC"/>
    <w:rsid w:val="000F4DD4"/>
    <w:rsid w:val="000F4E2E"/>
    <w:rsid w:val="000F4E34"/>
    <w:rsid w:val="000F4E4C"/>
    <w:rsid w:val="000F4EDB"/>
    <w:rsid w:val="000F4F12"/>
    <w:rsid w:val="000F4F33"/>
    <w:rsid w:val="000F4F50"/>
    <w:rsid w:val="000F4F6C"/>
    <w:rsid w:val="000F4F8F"/>
    <w:rsid w:val="000F4FBC"/>
    <w:rsid w:val="000F5018"/>
    <w:rsid w:val="000F5021"/>
    <w:rsid w:val="000F5080"/>
    <w:rsid w:val="000F5086"/>
    <w:rsid w:val="000F509E"/>
    <w:rsid w:val="000F50FB"/>
    <w:rsid w:val="000F5102"/>
    <w:rsid w:val="000F5107"/>
    <w:rsid w:val="000F5128"/>
    <w:rsid w:val="000F514A"/>
    <w:rsid w:val="000F5158"/>
    <w:rsid w:val="000F5175"/>
    <w:rsid w:val="000F5176"/>
    <w:rsid w:val="000F521A"/>
    <w:rsid w:val="000F523E"/>
    <w:rsid w:val="000F523F"/>
    <w:rsid w:val="000F5267"/>
    <w:rsid w:val="000F5268"/>
    <w:rsid w:val="000F52D5"/>
    <w:rsid w:val="000F52FD"/>
    <w:rsid w:val="000F5321"/>
    <w:rsid w:val="000F5342"/>
    <w:rsid w:val="000F536E"/>
    <w:rsid w:val="000F53F5"/>
    <w:rsid w:val="000F5433"/>
    <w:rsid w:val="000F543E"/>
    <w:rsid w:val="000F5447"/>
    <w:rsid w:val="000F544C"/>
    <w:rsid w:val="000F5453"/>
    <w:rsid w:val="000F54A1"/>
    <w:rsid w:val="000F54CE"/>
    <w:rsid w:val="000F54F4"/>
    <w:rsid w:val="000F54F9"/>
    <w:rsid w:val="000F5529"/>
    <w:rsid w:val="000F5547"/>
    <w:rsid w:val="000F559C"/>
    <w:rsid w:val="000F559D"/>
    <w:rsid w:val="000F55A4"/>
    <w:rsid w:val="000F55A5"/>
    <w:rsid w:val="000F55FD"/>
    <w:rsid w:val="000F560F"/>
    <w:rsid w:val="000F5649"/>
    <w:rsid w:val="000F564E"/>
    <w:rsid w:val="000F567B"/>
    <w:rsid w:val="000F5699"/>
    <w:rsid w:val="000F56A4"/>
    <w:rsid w:val="000F56BE"/>
    <w:rsid w:val="000F56C0"/>
    <w:rsid w:val="000F56F4"/>
    <w:rsid w:val="000F5754"/>
    <w:rsid w:val="000F576B"/>
    <w:rsid w:val="000F577E"/>
    <w:rsid w:val="000F579C"/>
    <w:rsid w:val="000F57A3"/>
    <w:rsid w:val="000F57A8"/>
    <w:rsid w:val="000F57B4"/>
    <w:rsid w:val="000F57FB"/>
    <w:rsid w:val="000F580B"/>
    <w:rsid w:val="000F5824"/>
    <w:rsid w:val="000F584B"/>
    <w:rsid w:val="000F5857"/>
    <w:rsid w:val="000F5861"/>
    <w:rsid w:val="000F5887"/>
    <w:rsid w:val="000F5899"/>
    <w:rsid w:val="000F58A6"/>
    <w:rsid w:val="000F58B1"/>
    <w:rsid w:val="000F58DC"/>
    <w:rsid w:val="000F58F0"/>
    <w:rsid w:val="000F591F"/>
    <w:rsid w:val="000F592D"/>
    <w:rsid w:val="000F593F"/>
    <w:rsid w:val="000F5970"/>
    <w:rsid w:val="000F5976"/>
    <w:rsid w:val="000F597B"/>
    <w:rsid w:val="000F59AF"/>
    <w:rsid w:val="000F59BC"/>
    <w:rsid w:val="000F59BE"/>
    <w:rsid w:val="000F5A10"/>
    <w:rsid w:val="000F5A14"/>
    <w:rsid w:val="000F5A8A"/>
    <w:rsid w:val="000F5AA3"/>
    <w:rsid w:val="000F5AC5"/>
    <w:rsid w:val="000F5AE4"/>
    <w:rsid w:val="000F5AF1"/>
    <w:rsid w:val="000F5B07"/>
    <w:rsid w:val="000F5B0F"/>
    <w:rsid w:val="000F5B15"/>
    <w:rsid w:val="000F5B8A"/>
    <w:rsid w:val="000F5BA9"/>
    <w:rsid w:val="000F5BF2"/>
    <w:rsid w:val="000F5C44"/>
    <w:rsid w:val="000F5C70"/>
    <w:rsid w:val="000F5C78"/>
    <w:rsid w:val="000F5CA6"/>
    <w:rsid w:val="000F5CF4"/>
    <w:rsid w:val="000F5D08"/>
    <w:rsid w:val="000F5D0E"/>
    <w:rsid w:val="000F5D12"/>
    <w:rsid w:val="000F5D17"/>
    <w:rsid w:val="000F5D43"/>
    <w:rsid w:val="000F5D5A"/>
    <w:rsid w:val="000F5D6E"/>
    <w:rsid w:val="000F5DAC"/>
    <w:rsid w:val="000F5DF1"/>
    <w:rsid w:val="000F5E09"/>
    <w:rsid w:val="000F5E1F"/>
    <w:rsid w:val="000F5E7B"/>
    <w:rsid w:val="000F5E87"/>
    <w:rsid w:val="000F5EB0"/>
    <w:rsid w:val="000F5EE9"/>
    <w:rsid w:val="000F5F2D"/>
    <w:rsid w:val="000F5F57"/>
    <w:rsid w:val="000F5F71"/>
    <w:rsid w:val="000F5FAA"/>
    <w:rsid w:val="000F5FBC"/>
    <w:rsid w:val="000F5FCD"/>
    <w:rsid w:val="000F5FD6"/>
    <w:rsid w:val="000F5FD9"/>
    <w:rsid w:val="000F5FFC"/>
    <w:rsid w:val="000F5FFD"/>
    <w:rsid w:val="000F6026"/>
    <w:rsid w:val="000F6041"/>
    <w:rsid w:val="000F604A"/>
    <w:rsid w:val="000F604D"/>
    <w:rsid w:val="000F6062"/>
    <w:rsid w:val="000F6071"/>
    <w:rsid w:val="000F607D"/>
    <w:rsid w:val="000F6083"/>
    <w:rsid w:val="000F60AD"/>
    <w:rsid w:val="000F60BB"/>
    <w:rsid w:val="000F60E3"/>
    <w:rsid w:val="000F6124"/>
    <w:rsid w:val="000F612D"/>
    <w:rsid w:val="000F6139"/>
    <w:rsid w:val="000F615A"/>
    <w:rsid w:val="000F6166"/>
    <w:rsid w:val="000F6191"/>
    <w:rsid w:val="000F6195"/>
    <w:rsid w:val="000F619E"/>
    <w:rsid w:val="000F61A9"/>
    <w:rsid w:val="000F61B3"/>
    <w:rsid w:val="000F620B"/>
    <w:rsid w:val="000F6227"/>
    <w:rsid w:val="000F623D"/>
    <w:rsid w:val="000F6264"/>
    <w:rsid w:val="000F6287"/>
    <w:rsid w:val="000F62A9"/>
    <w:rsid w:val="000F62D6"/>
    <w:rsid w:val="000F62E0"/>
    <w:rsid w:val="000F62E9"/>
    <w:rsid w:val="000F630A"/>
    <w:rsid w:val="000F6356"/>
    <w:rsid w:val="000F636F"/>
    <w:rsid w:val="000F63A2"/>
    <w:rsid w:val="000F63AF"/>
    <w:rsid w:val="000F63BB"/>
    <w:rsid w:val="000F63DE"/>
    <w:rsid w:val="000F6423"/>
    <w:rsid w:val="000F6438"/>
    <w:rsid w:val="000F643F"/>
    <w:rsid w:val="000F6460"/>
    <w:rsid w:val="000F6468"/>
    <w:rsid w:val="000F6487"/>
    <w:rsid w:val="000F64C3"/>
    <w:rsid w:val="000F64E0"/>
    <w:rsid w:val="000F6507"/>
    <w:rsid w:val="000F650A"/>
    <w:rsid w:val="000F6521"/>
    <w:rsid w:val="000F654F"/>
    <w:rsid w:val="000F6595"/>
    <w:rsid w:val="000F65CA"/>
    <w:rsid w:val="000F65E2"/>
    <w:rsid w:val="000F6616"/>
    <w:rsid w:val="000F6639"/>
    <w:rsid w:val="000F663C"/>
    <w:rsid w:val="000F6686"/>
    <w:rsid w:val="000F66D2"/>
    <w:rsid w:val="000F66DD"/>
    <w:rsid w:val="000F670A"/>
    <w:rsid w:val="000F6712"/>
    <w:rsid w:val="000F671F"/>
    <w:rsid w:val="000F672D"/>
    <w:rsid w:val="000F6730"/>
    <w:rsid w:val="000F6774"/>
    <w:rsid w:val="000F6777"/>
    <w:rsid w:val="000F677E"/>
    <w:rsid w:val="000F67AB"/>
    <w:rsid w:val="000F67D8"/>
    <w:rsid w:val="000F67D9"/>
    <w:rsid w:val="000F6806"/>
    <w:rsid w:val="000F6812"/>
    <w:rsid w:val="000F6836"/>
    <w:rsid w:val="000F686D"/>
    <w:rsid w:val="000F6892"/>
    <w:rsid w:val="000F6899"/>
    <w:rsid w:val="000F6925"/>
    <w:rsid w:val="000F6928"/>
    <w:rsid w:val="000F6930"/>
    <w:rsid w:val="000F694D"/>
    <w:rsid w:val="000F6957"/>
    <w:rsid w:val="000F6980"/>
    <w:rsid w:val="000F69B8"/>
    <w:rsid w:val="000F69CA"/>
    <w:rsid w:val="000F69DB"/>
    <w:rsid w:val="000F69DE"/>
    <w:rsid w:val="000F69F7"/>
    <w:rsid w:val="000F6A0E"/>
    <w:rsid w:val="000F6A20"/>
    <w:rsid w:val="000F6A64"/>
    <w:rsid w:val="000F6A6F"/>
    <w:rsid w:val="000F6AAE"/>
    <w:rsid w:val="000F6ADA"/>
    <w:rsid w:val="000F6ADC"/>
    <w:rsid w:val="000F6AE9"/>
    <w:rsid w:val="000F6B66"/>
    <w:rsid w:val="000F6B79"/>
    <w:rsid w:val="000F6B80"/>
    <w:rsid w:val="000F6BA7"/>
    <w:rsid w:val="000F6BB4"/>
    <w:rsid w:val="000F6C83"/>
    <w:rsid w:val="000F6CC3"/>
    <w:rsid w:val="000F6CC5"/>
    <w:rsid w:val="000F6CDD"/>
    <w:rsid w:val="000F6CFD"/>
    <w:rsid w:val="000F6D07"/>
    <w:rsid w:val="000F6D0D"/>
    <w:rsid w:val="000F6D2C"/>
    <w:rsid w:val="000F6D34"/>
    <w:rsid w:val="000F6D49"/>
    <w:rsid w:val="000F6D5C"/>
    <w:rsid w:val="000F6D93"/>
    <w:rsid w:val="000F6DA8"/>
    <w:rsid w:val="000F6DB8"/>
    <w:rsid w:val="000F6DF2"/>
    <w:rsid w:val="000F6E11"/>
    <w:rsid w:val="000F6E30"/>
    <w:rsid w:val="000F6E7C"/>
    <w:rsid w:val="000F6E81"/>
    <w:rsid w:val="000F6E83"/>
    <w:rsid w:val="000F6EBA"/>
    <w:rsid w:val="000F6EC8"/>
    <w:rsid w:val="000F6ECD"/>
    <w:rsid w:val="000F6F49"/>
    <w:rsid w:val="000F6F65"/>
    <w:rsid w:val="000F6FB0"/>
    <w:rsid w:val="000F6FBB"/>
    <w:rsid w:val="000F6FD4"/>
    <w:rsid w:val="000F6FE6"/>
    <w:rsid w:val="000F6FF0"/>
    <w:rsid w:val="000F6FF1"/>
    <w:rsid w:val="000F7009"/>
    <w:rsid w:val="000F700D"/>
    <w:rsid w:val="000F7034"/>
    <w:rsid w:val="000F704E"/>
    <w:rsid w:val="000F705F"/>
    <w:rsid w:val="000F70B5"/>
    <w:rsid w:val="000F70C8"/>
    <w:rsid w:val="000F70E6"/>
    <w:rsid w:val="000F70EC"/>
    <w:rsid w:val="000F711A"/>
    <w:rsid w:val="000F7129"/>
    <w:rsid w:val="000F712D"/>
    <w:rsid w:val="000F7134"/>
    <w:rsid w:val="000F7153"/>
    <w:rsid w:val="000F7166"/>
    <w:rsid w:val="000F7184"/>
    <w:rsid w:val="000F71CF"/>
    <w:rsid w:val="000F71D0"/>
    <w:rsid w:val="000F71E7"/>
    <w:rsid w:val="000F7216"/>
    <w:rsid w:val="000F721D"/>
    <w:rsid w:val="000F721F"/>
    <w:rsid w:val="000F7224"/>
    <w:rsid w:val="000F723B"/>
    <w:rsid w:val="000F724E"/>
    <w:rsid w:val="000F725E"/>
    <w:rsid w:val="000F7288"/>
    <w:rsid w:val="000F728F"/>
    <w:rsid w:val="000F72CD"/>
    <w:rsid w:val="000F72D6"/>
    <w:rsid w:val="000F72F3"/>
    <w:rsid w:val="000F735D"/>
    <w:rsid w:val="000F736E"/>
    <w:rsid w:val="000F73D4"/>
    <w:rsid w:val="000F73E5"/>
    <w:rsid w:val="000F7411"/>
    <w:rsid w:val="000F742F"/>
    <w:rsid w:val="000F7477"/>
    <w:rsid w:val="000F747B"/>
    <w:rsid w:val="000F74C8"/>
    <w:rsid w:val="000F74F2"/>
    <w:rsid w:val="000F74FD"/>
    <w:rsid w:val="000F751D"/>
    <w:rsid w:val="000F752D"/>
    <w:rsid w:val="000F753A"/>
    <w:rsid w:val="000F753E"/>
    <w:rsid w:val="000F7551"/>
    <w:rsid w:val="000F7598"/>
    <w:rsid w:val="000F75BE"/>
    <w:rsid w:val="000F75F0"/>
    <w:rsid w:val="000F7650"/>
    <w:rsid w:val="000F766D"/>
    <w:rsid w:val="000F7693"/>
    <w:rsid w:val="000F76C6"/>
    <w:rsid w:val="000F76EE"/>
    <w:rsid w:val="000F7709"/>
    <w:rsid w:val="000F770E"/>
    <w:rsid w:val="000F7736"/>
    <w:rsid w:val="000F7759"/>
    <w:rsid w:val="000F7779"/>
    <w:rsid w:val="000F77C6"/>
    <w:rsid w:val="000F77F2"/>
    <w:rsid w:val="000F77F8"/>
    <w:rsid w:val="000F781F"/>
    <w:rsid w:val="000F7841"/>
    <w:rsid w:val="000F785B"/>
    <w:rsid w:val="000F7883"/>
    <w:rsid w:val="000F78AE"/>
    <w:rsid w:val="000F78F4"/>
    <w:rsid w:val="000F7909"/>
    <w:rsid w:val="000F7963"/>
    <w:rsid w:val="000F799D"/>
    <w:rsid w:val="000F79BA"/>
    <w:rsid w:val="000F79E2"/>
    <w:rsid w:val="000F7A02"/>
    <w:rsid w:val="000F7A23"/>
    <w:rsid w:val="000F7A32"/>
    <w:rsid w:val="000F7AA1"/>
    <w:rsid w:val="000F7AA2"/>
    <w:rsid w:val="000F7B02"/>
    <w:rsid w:val="000F7B4E"/>
    <w:rsid w:val="000F7B5D"/>
    <w:rsid w:val="000F7B63"/>
    <w:rsid w:val="000F7B7C"/>
    <w:rsid w:val="000F7B93"/>
    <w:rsid w:val="000F7BAE"/>
    <w:rsid w:val="000F7BE8"/>
    <w:rsid w:val="000F7C18"/>
    <w:rsid w:val="000F7C6F"/>
    <w:rsid w:val="000F7C8E"/>
    <w:rsid w:val="000F7C94"/>
    <w:rsid w:val="000F7CCD"/>
    <w:rsid w:val="000F7CD6"/>
    <w:rsid w:val="000F7CDC"/>
    <w:rsid w:val="000F7D00"/>
    <w:rsid w:val="000F7D01"/>
    <w:rsid w:val="000F7D58"/>
    <w:rsid w:val="000F7D71"/>
    <w:rsid w:val="000F7D91"/>
    <w:rsid w:val="000F7DB2"/>
    <w:rsid w:val="000F7DB9"/>
    <w:rsid w:val="000F7DE8"/>
    <w:rsid w:val="000F7E04"/>
    <w:rsid w:val="000F7E16"/>
    <w:rsid w:val="000F7E34"/>
    <w:rsid w:val="000F7E53"/>
    <w:rsid w:val="000F7E57"/>
    <w:rsid w:val="000F7E98"/>
    <w:rsid w:val="000F7EA5"/>
    <w:rsid w:val="000F7EA9"/>
    <w:rsid w:val="000F7EB4"/>
    <w:rsid w:val="000F7EDA"/>
    <w:rsid w:val="000F7EE8"/>
    <w:rsid w:val="000F7F03"/>
    <w:rsid w:val="000F7F0E"/>
    <w:rsid w:val="000F7F1B"/>
    <w:rsid w:val="000F7F36"/>
    <w:rsid w:val="000F7F4B"/>
    <w:rsid w:val="000F7F59"/>
    <w:rsid w:val="000F7F82"/>
    <w:rsid w:val="000F7F91"/>
    <w:rsid w:val="000F7FA9"/>
    <w:rsid w:val="00100045"/>
    <w:rsid w:val="0010004B"/>
    <w:rsid w:val="0010006B"/>
    <w:rsid w:val="001000A6"/>
    <w:rsid w:val="001000AF"/>
    <w:rsid w:val="001000B0"/>
    <w:rsid w:val="001000B1"/>
    <w:rsid w:val="001000B6"/>
    <w:rsid w:val="001000BD"/>
    <w:rsid w:val="001000C2"/>
    <w:rsid w:val="001000CC"/>
    <w:rsid w:val="0010012F"/>
    <w:rsid w:val="001001B1"/>
    <w:rsid w:val="001001BA"/>
    <w:rsid w:val="001001F3"/>
    <w:rsid w:val="00100252"/>
    <w:rsid w:val="00100260"/>
    <w:rsid w:val="00100264"/>
    <w:rsid w:val="0010028F"/>
    <w:rsid w:val="00100296"/>
    <w:rsid w:val="001002CB"/>
    <w:rsid w:val="001002F1"/>
    <w:rsid w:val="001002F8"/>
    <w:rsid w:val="001002F9"/>
    <w:rsid w:val="00100355"/>
    <w:rsid w:val="00100379"/>
    <w:rsid w:val="0010039E"/>
    <w:rsid w:val="001003A0"/>
    <w:rsid w:val="001003D4"/>
    <w:rsid w:val="001003F7"/>
    <w:rsid w:val="0010043B"/>
    <w:rsid w:val="00100449"/>
    <w:rsid w:val="00100451"/>
    <w:rsid w:val="00100461"/>
    <w:rsid w:val="0010048A"/>
    <w:rsid w:val="001004B9"/>
    <w:rsid w:val="001004D1"/>
    <w:rsid w:val="001004DB"/>
    <w:rsid w:val="001004E9"/>
    <w:rsid w:val="001004F3"/>
    <w:rsid w:val="00100515"/>
    <w:rsid w:val="0010051F"/>
    <w:rsid w:val="00100521"/>
    <w:rsid w:val="00100535"/>
    <w:rsid w:val="001005A6"/>
    <w:rsid w:val="001005B5"/>
    <w:rsid w:val="001005B7"/>
    <w:rsid w:val="001005EF"/>
    <w:rsid w:val="00100602"/>
    <w:rsid w:val="00100618"/>
    <w:rsid w:val="0010063B"/>
    <w:rsid w:val="00100641"/>
    <w:rsid w:val="001006BD"/>
    <w:rsid w:val="001006C4"/>
    <w:rsid w:val="001006FD"/>
    <w:rsid w:val="00100732"/>
    <w:rsid w:val="001007A2"/>
    <w:rsid w:val="001007A3"/>
    <w:rsid w:val="001007FC"/>
    <w:rsid w:val="0010081B"/>
    <w:rsid w:val="00100827"/>
    <w:rsid w:val="00100843"/>
    <w:rsid w:val="0010084A"/>
    <w:rsid w:val="00100888"/>
    <w:rsid w:val="001008A9"/>
    <w:rsid w:val="001008EF"/>
    <w:rsid w:val="00100917"/>
    <w:rsid w:val="00100950"/>
    <w:rsid w:val="0010095C"/>
    <w:rsid w:val="0010096F"/>
    <w:rsid w:val="00100973"/>
    <w:rsid w:val="001009FD"/>
    <w:rsid w:val="00100A0E"/>
    <w:rsid w:val="00100A0F"/>
    <w:rsid w:val="00100A3E"/>
    <w:rsid w:val="00100A90"/>
    <w:rsid w:val="00100AD1"/>
    <w:rsid w:val="00100AD5"/>
    <w:rsid w:val="00100B1A"/>
    <w:rsid w:val="00100B36"/>
    <w:rsid w:val="00100B4B"/>
    <w:rsid w:val="00100B59"/>
    <w:rsid w:val="00100B6B"/>
    <w:rsid w:val="00100B9E"/>
    <w:rsid w:val="00100BC3"/>
    <w:rsid w:val="00100BDB"/>
    <w:rsid w:val="00100C19"/>
    <w:rsid w:val="00100C35"/>
    <w:rsid w:val="00100C37"/>
    <w:rsid w:val="00100C46"/>
    <w:rsid w:val="00100C47"/>
    <w:rsid w:val="00100C8E"/>
    <w:rsid w:val="00100CA9"/>
    <w:rsid w:val="00100CBC"/>
    <w:rsid w:val="00100CE1"/>
    <w:rsid w:val="00100D71"/>
    <w:rsid w:val="00100DCD"/>
    <w:rsid w:val="00100DDB"/>
    <w:rsid w:val="00100DE1"/>
    <w:rsid w:val="00100E42"/>
    <w:rsid w:val="00100E83"/>
    <w:rsid w:val="00100EBA"/>
    <w:rsid w:val="00100ECC"/>
    <w:rsid w:val="00100EDA"/>
    <w:rsid w:val="00100EE1"/>
    <w:rsid w:val="00100EFB"/>
    <w:rsid w:val="00100F15"/>
    <w:rsid w:val="00100F19"/>
    <w:rsid w:val="00100F36"/>
    <w:rsid w:val="00100F43"/>
    <w:rsid w:val="00100F5C"/>
    <w:rsid w:val="00100F5E"/>
    <w:rsid w:val="00100FC6"/>
    <w:rsid w:val="00100FED"/>
    <w:rsid w:val="0010100D"/>
    <w:rsid w:val="00101031"/>
    <w:rsid w:val="00101032"/>
    <w:rsid w:val="00101036"/>
    <w:rsid w:val="001010E4"/>
    <w:rsid w:val="00101109"/>
    <w:rsid w:val="00101158"/>
    <w:rsid w:val="00101184"/>
    <w:rsid w:val="001011B3"/>
    <w:rsid w:val="00101203"/>
    <w:rsid w:val="00101246"/>
    <w:rsid w:val="00101250"/>
    <w:rsid w:val="00101255"/>
    <w:rsid w:val="00101281"/>
    <w:rsid w:val="001012E1"/>
    <w:rsid w:val="001012F0"/>
    <w:rsid w:val="0010132B"/>
    <w:rsid w:val="00101332"/>
    <w:rsid w:val="00101340"/>
    <w:rsid w:val="00101368"/>
    <w:rsid w:val="00101380"/>
    <w:rsid w:val="001013A7"/>
    <w:rsid w:val="001013B0"/>
    <w:rsid w:val="001013EF"/>
    <w:rsid w:val="001013F9"/>
    <w:rsid w:val="0010140B"/>
    <w:rsid w:val="00101417"/>
    <w:rsid w:val="0010141D"/>
    <w:rsid w:val="00101430"/>
    <w:rsid w:val="0010143A"/>
    <w:rsid w:val="00101441"/>
    <w:rsid w:val="00101480"/>
    <w:rsid w:val="001014D3"/>
    <w:rsid w:val="001014D5"/>
    <w:rsid w:val="001014DA"/>
    <w:rsid w:val="001014DE"/>
    <w:rsid w:val="001014E0"/>
    <w:rsid w:val="001014EB"/>
    <w:rsid w:val="001014FB"/>
    <w:rsid w:val="0010157F"/>
    <w:rsid w:val="001015A9"/>
    <w:rsid w:val="001015B0"/>
    <w:rsid w:val="00101626"/>
    <w:rsid w:val="00101645"/>
    <w:rsid w:val="00101652"/>
    <w:rsid w:val="00101692"/>
    <w:rsid w:val="001016AB"/>
    <w:rsid w:val="001016BB"/>
    <w:rsid w:val="001016C6"/>
    <w:rsid w:val="00101759"/>
    <w:rsid w:val="0010178E"/>
    <w:rsid w:val="001017BE"/>
    <w:rsid w:val="00101811"/>
    <w:rsid w:val="0010182C"/>
    <w:rsid w:val="00101837"/>
    <w:rsid w:val="0010183B"/>
    <w:rsid w:val="0010185D"/>
    <w:rsid w:val="0010186E"/>
    <w:rsid w:val="001018D6"/>
    <w:rsid w:val="001018F1"/>
    <w:rsid w:val="00101940"/>
    <w:rsid w:val="00101952"/>
    <w:rsid w:val="00101957"/>
    <w:rsid w:val="00101991"/>
    <w:rsid w:val="001019A5"/>
    <w:rsid w:val="001019EA"/>
    <w:rsid w:val="00101A3C"/>
    <w:rsid w:val="00101A4A"/>
    <w:rsid w:val="00101A5E"/>
    <w:rsid w:val="00101A76"/>
    <w:rsid w:val="00101A7F"/>
    <w:rsid w:val="00101A80"/>
    <w:rsid w:val="00101AD6"/>
    <w:rsid w:val="00101ADF"/>
    <w:rsid w:val="00101B18"/>
    <w:rsid w:val="00101B1E"/>
    <w:rsid w:val="00101B28"/>
    <w:rsid w:val="00101B3A"/>
    <w:rsid w:val="00101B40"/>
    <w:rsid w:val="00101B53"/>
    <w:rsid w:val="00101B88"/>
    <w:rsid w:val="00101B97"/>
    <w:rsid w:val="00101BD7"/>
    <w:rsid w:val="00101BE7"/>
    <w:rsid w:val="00101BEF"/>
    <w:rsid w:val="00101BFD"/>
    <w:rsid w:val="00101C02"/>
    <w:rsid w:val="00101C38"/>
    <w:rsid w:val="00101C5D"/>
    <w:rsid w:val="00101C61"/>
    <w:rsid w:val="00101C68"/>
    <w:rsid w:val="00101C9C"/>
    <w:rsid w:val="00101C9D"/>
    <w:rsid w:val="00101CAD"/>
    <w:rsid w:val="00101D99"/>
    <w:rsid w:val="00101DE2"/>
    <w:rsid w:val="00101E10"/>
    <w:rsid w:val="00101E33"/>
    <w:rsid w:val="00101E6E"/>
    <w:rsid w:val="00101EC0"/>
    <w:rsid w:val="00101EFB"/>
    <w:rsid w:val="00101F54"/>
    <w:rsid w:val="00101F75"/>
    <w:rsid w:val="00101F80"/>
    <w:rsid w:val="00101F96"/>
    <w:rsid w:val="00101F9A"/>
    <w:rsid w:val="00101FA0"/>
    <w:rsid w:val="00101FA2"/>
    <w:rsid w:val="00101FA3"/>
    <w:rsid w:val="00101FBC"/>
    <w:rsid w:val="00101FCD"/>
    <w:rsid w:val="00101FE6"/>
    <w:rsid w:val="00101FEA"/>
    <w:rsid w:val="0010202B"/>
    <w:rsid w:val="00102076"/>
    <w:rsid w:val="0010208C"/>
    <w:rsid w:val="001020BF"/>
    <w:rsid w:val="001020CA"/>
    <w:rsid w:val="001020D0"/>
    <w:rsid w:val="00102106"/>
    <w:rsid w:val="001021C6"/>
    <w:rsid w:val="001021D7"/>
    <w:rsid w:val="00102228"/>
    <w:rsid w:val="00102245"/>
    <w:rsid w:val="0010225D"/>
    <w:rsid w:val="00102285"/>
    <w:rsid w:val="0010228A"/>
    <w:rsid w:val="001022C4"/>
    <w:rsid w:val="001022C7"/>
    <w:rsid w:val="001022D0"/>
    <w:rsid w:val="001022E5"/>
    <w:rsid w:val="00102308"/>
    <w:rsid w:val="0010230D"/>
    <w:rsid w:val="00102316"/>
    <w:rsid w:val="00102330"/>
    <w:rsid w:val="00102339"/>
    <w:rsid w:val="00102355"/>
    <w:rsid w:val="0010235E"/>
    <w:rsid w:val="00102366"/>
    <w:rsid w:val="001023A4"/>
    <w:rsid w:val="001023A6"/>
    <w:rsid w:val="001023F9"/>
    <w:rsid w:val="00102419"/>
    <w:rsid w:val="00102420"/>
    <w:rsid w:val="00102426"/>
    <w:rsid w:val="001024A4"/>
    <w:rsid w:val="001024B5"/>
    <w:rsid w:val="00102522"/>
    <w:rsid w:val="00102560"/>
    <w:rsid w:val="001025A1"/>
    <w:rsid w:val="001025F0"/>
    <w:rsid w:val="001025FB"/>
    <w:rsid w:val="00102618"/>
    <w:rsid w:val="0010262A"/>
    <w:rsid w:val="00102661"/>
    <w:rsid w:val="00102692"/>
    <w:rsid w:val="001026BD"/>
    <w:rsid w:val="001026C0"/>
    <w:rsid w:val="001026C4"/>
    <w:rsid w:val="001026CF"/>
    <w:rsid w:val="001026D8"/>
    <w:rsid w:val="001026DF"/>
    <w:rsid w:val="001026EF"/>
    <w:rsid w:val="001026FD"/>
    <w:rsid w:val="00102709"/>
    <w:rsid w:val="0010272F"/>
    <w:rsid w:val="001027A1"/>
    <w:rsid w:val="001027A5"/>
    <w:rsid w:val="001027C6"/>
    <w:rsid w:val="00102891"/>
    <w:rsid w:val="001028C2"/>
    <w:rsid w:val="001028CA"/>
    <w:rsid w:val="001028F1"/>
    <w:rsid w:val="00102906"/>
    <w:rsid w:val="0010290A"/>
    <w:rsid w:val="00102919"/>
    <w:rsid w:val="0010297B"/>
    <w:rsid w:val="001029D3"/>
    <w:rsid w:val="001029DF"/>
    <w:rsid w:val="001029FD"/>
    <w:rsid w:val="00102A01"/>
    <w:rsid w:val="00102A09"/>
    <w:rsid w:val="00102A0F"/>
    <w:rsid w:val="00102A59"/>
    <w:rsid w:val="00102A96"/>
    <w:rsid w:val="00102AAE"/>
    <w:rsid w:val="00102AE6"/>
    <w:rsid w:val="00102B15"/>
    <w:rsid w:val="00102B94"/>
    <w:rsid w:val="00102BF7"/>
    <w:rsid w:val="00102BF8"/>
    <w:rsid w:val="00102C0C"/>
    <w:rsid w:val="00102C2F"/>
    <w:rsid w:val="00102C32"/>
    <w:rsid w:val="00102C37"/>
    <w:rsid w:val="00102C75"/>
    <w:rsid w:val="00102C7D"/>
    <w:rsid w:val="00102CC1"/>
    <w:rsid w:val="00102CE1"/>
    <w:rsid w:val="00102D54"/>
    <w:rsid w:val="00102D8E"/>
    <w:rsid w:val="00102E25"/>
    <w:rsid w:val="00102E6E"/>
    <w:rsid w:val="00102E7A"/>
    <w:rsid w:val="00102EA1"/>
    <w:rsid w:val="00102EA8"/>
    <w:rsid w:val="00102EB5"/>
    <w:rsid w:val="00102ECA"/>
    <w:rsid w:val="00102EF0"/>
    <w:rsid w:val="00102FDF"/>
    <w:rsid w:val="00102FEF"/>
    <w:rsid w:val="00102FF6"/>
    <w:rsid w:val="00103015"/>
    <w:rsid w:val="00103043"/>
    <w:rsid w:val="00103045"/>
    <w:rsid w:val="00103075"/>
    <w:rsid w:val="0010309F"/>
    <w:rsid w:val="001030B6"/>
    <w:rsid w:val="001030E5"/>
    <w:rsid w:val="001030F7"/>
    <w:rsid w:val="00103114"/>
    <w:rsid w:val="00103119"/>
    <w:rsid w:val="0010311B"/>
    <w:rsid w:val="00103137"/>
    <w:rsid w:val="0010319F"/>
    <w:rsid w:val="001031EE"/>
    <w:rsid w:val="001031EF"/>
    <w:rsid w:val="001031F9"/>
    <w:rsid w:val="0010325F"/>
    <w:rsid w:val="0010327F"/>
    <w:rsid w:val="001032D8"/>
    <w:rsid w:val="001032DC"/>
    <w:rsid w:val="0010331B"/>
    <w:rsid w:val="0010333E"/>
    <w:rsid w:val="00103348"/>
    <w:rsid w:val="00103365"/>
    <w:rsid w:val="0010342D"/>
    <w:rsid w:val="0010345A"/>
    <w:rsid w:val="00103474"/>
    <w:rsid w:val="001034C3"/>
    <w:rsid w:val="001034D5"/>
    <w:rsid w:val="001034DB"/>
    <w:rsid w:val="00103512"/>
    <w:rsid w:val="00103579"/>
    <w:rsid w:val="00103598"/>
    <w:rsid w:val="001035A4"/>
    <w:rsid w:val="001035A6"/>
    <w:rsid w:val="001035A8"/>
    <w:rsid w:val="001035ED"/>
    <w:rsid w:val="00103641"/>
    <w:rsid w:val="0010367A"/>
    <w:rsid w:val="001036A0"/>
    <w:rsid w:val="001036A9"/>
    <w:rsid w:val="001036F7"/>
    <w:rsid w:val="00103721"/>
    <w:rsid w:val="00103743"/>
    <w:rsid w:val="0010374A"/>
    <w:rsid w:val="001037B9"/>
    <w:rsid w:val="001037C0"/>
    <w:rsid w:val="001037EB"/>
    <w:rsid w:val="0010381F"/>
    <w:rsid w:val="0010384A"/>
    <w:rsid w:val="0010388C"/>
    <w:rsid w:val="00103902"/>
    <w:rsid w:val="0010393C"/>
    <w:rsid w:val="00103963"/>
    <w:rsid w:val="0010398D"/>
    <w:rsid w:val="001039FD"/>
    <w:rsid w:val="00103A77"/>
    <w:rsid w:val="00103A7E"/>
    <w:rsid w:val="00103A90"/>
    <w:rsid w:val="00103A93"/>
    <w:rsid w:val="00103AB0"/>
    <w:rsid w:val="00103AE0"/>
    <w:rsid w:val="00103AF6"/>
    <w:rsid w:val="00103AFB"/>
    <w:rsid w:val="00103B2E"/>
    <w:rsid w:val="00103B71"/>
    <w:rsid w:val="00103BCE"/>
    <w:rsid w:val="00103C35"/>
    <w:rsid w:val="00103C53"/>
    <w:rsid w:val="00103C66"/>
    <w:rsid w:val="00103C76"/>
    <w:rsid w:val="00103CA3"/>
    <w:rsid w:val="00103CD1"/>
    <w:rsid w:val="00103D04"/>
    <w:rsid w:val="00103D12"/>
    <w:rsid w:val="00103D50"/>
    <w:rsid w:val="00103D58"/>
    <w:rsid w:val="00103D64"/>
    <w:rsid w:val="00103DA0"/>
    <w:rsid w:val="00103DA1"/>
    <w:rsid w:val="00103DAC"/>
    <w:rsid w:val="00103E2F"/>
    <w:rsid w:val="00103E33"/>
    <w:rsid w:val="00103E6C"/>
    <w:rsid w:val="00103EA8"/>
    <w:rsid w:val="00103EBA"/>
    <w:rsid w:val="00103EBD"/>
    <w:rsid w:val="00103EC5"/>
    <w:rsid w:val="00103ED4"/>
    <w:rsid w:val="00103EE2"/>
    <w:rsid w:val="00103F1F"/>
    <w:rsid w:val="00103F25"/>
    <w:rsid w:val="00103F84"/>
    <w:rsid w:val="00103FA4"/>
    <w:rsid w:val="00103FAE"/>
    <w:rsid w:val="00103FB1"/>
    <w:rsid w:val="00103FBF"/>
    <w:rsid w:val="00103FC0"/>
    <w:rsid w:val="00103FEA"/>
    <w:rsid w:val="00103FED"/>
    <w:rsid w:val="00103FFF"/>
    <w:rsid w:val="00104069"/>
    <w:rsid w:val="00104082"/>
    <w:rsid w:val="0010409A"/>
    <w:rsid w:val="0010409C"/>
    <w:rsid w:val="001040AC"/>
    <w:rsid w:val="001040C6"/>
    <w:rsid w:val="001040EB"/>
    <w:rsid w:val="001040F1"/>
    <w:rsid w:val="0010412F"/>
    <w:rsid w:val="0010413C"/>
    <w:rsid w:val="001041B6"/>
    <w:rsid w:val="001041CB"/>
    <w:rsid w:val="001041CE"/>
    <w:rsid w:val="00104234"/>
    <w:rsid w:val="0010424D"/>
    <w:rsid w:val="00104260"/>
    <w:rsid w:val="001042E7"/>
    <w:rsid w:val="00104304"/>
    <w:rsid w:val="00104313"/>
    <w:rsid w:val="00104319"/>
    <w:rsid w:val="0010433A"/>
    <w:rsid w:val="0010435A"/>
    <w:rsid w:val="00104369"/>
    <w:rsid w:val="0010437D"/>
    <w:rsid w:val="0010438A"/>
    <w:rsid w:val="001043AA"/>
    <w:rsid w:val="001043B6"/>
    <w:rsid w:val="001043B9"/>
    <w:rsid w:val="001043C9"/>
    <w:rsid w:val="001043E6"/>
    <w:rsid w:val="00104421"/>
    <w:rsid w:val="001044AA"/>
    <w:rsid w:val="00104525"/>
    <w:rsid w:val="001045A7"/>
    <w:rsid w:val="001045B9"/>
    <w:rsid w:val="001045D7"/>
    <w:rsid w:val="001045E0"/>
    <w:rsid w:val="001045EE"/>
    <w:rsid w:val="001045F5"/>
    <w:rsid w:val="001045FC"/>
    <w:rsid w:val="00104611"/>
    <w:rsid w:val="00104613"/>
    <w:rsid w:val="0010461F"/>
    <w:rsid w:val="00104674"/>
    <w:rsid w:val="001046D1"/>
    <w:rsid w:val="001046DC"/>
    <w:rsid w:val="001046F4"/>
    <w:rsid w:val="0010472D"/>
    <w:rsid w:val="00104730"/>
    <w:rsid w:val="00104735"/>
    <w:rsid w:val="0010476D"/>
    <w:rsid w:val="00104787"/>
    <w:rsid w:val="001047D6"/>
    <w:rsid w:val="0010484B"/>
    <w:rsid w:val="0010489C"/>
    <w:rsid w:val="001048BB"/>
    <w:rsid w:val="001048E5"/>
    <w:rsid w:val="001048EA"/>
    <w:rsid w:val="0010491A"/>
    <w:rsid w:val="00104927"/>
    <w:rsid w:val="00104953"/>
    <w:rsid w:val="0010499C"/>
    <w:rsid w:val="001049C5"/>
    <w:rsid w:val="001049DE"/>
    <w:rsid w:val="001049E2"/>
    <w:rsid w:val="001049F5"/>
    <w:rsid w:val="00104A4B"/>
    <w:rsid w:val="00104A67"/>
    <w:rsid w:val="00104A73"/>
    <w:rsid w:val="00104A8B"/>
    <w:rsid w:val="00104ACA"/>
    <w:rsid w:val="00104AE5"/>
    <w:rsid w:val="00104B20"/>
    <w:rsid w:val="00104B2F"/>
    <w:rsid w:val="00104B36"/>
    <w:rsid w:val="00104B38"/>
    <w:rsid w:val="00104B5F"/>
    <w:rsid w:val="00104B9D"/>
    <w:rsid w:val="00104BA7"/>
    <w:rsid w:val="00104C13"/>
    <w:rsid w:val="00104C25"/>
    <w:rsid w:val="00104C98"/>
    <w:rsid w:val="00104D3E"/>
    <w:rsid w:val="00104D3F"/>
    <w:rsid w:val="00104D52"/>
    <w:rsid w:val="00104D77"/>
    <w:rsid w:val="00104D91"/>
    <w:rsid w:val="00104E1F"/>
    <w:rsid w:val="00104E9C"/>
    <w:rsid w:val="00104EC0"/>
    <w:rsid w:val="00104F1F"/>
    <w:rsid w:val="00104F60"/>
    <w:rsid w:val="00104F77"/>
    <w:rsid w:val="00104FF7"/>
    <w:rsid w:val="00105016"/>
    <w:rsid w:val="00105050"/>
    <w:rsid w:val="00105084"/>
    <w:rsid w:val="0010508A"/>
    <w:rsid w:val="0010509E"/>
    <w:rsid w:val="00105101"/>
    <w:rsid w:val="00105107"/>
    <w:rsid w:val="00105122"/>
    <w:rsid w:val="0010514B"/>
    <w:rsid w:val="00105153"/>
    <w:rsid w:val="00105160"/>
    <w:rsid w:val="00105178"/>
    <w:rsid w:val="001051B9"/>
    <w:rsid w:val="001051C5"/>
    <w:rsid w:val="00105293"/>
    <w:rsid w:val="0010529B"/>
    <w:rsid w:val="001052B2"/>
    <w:rsid w:val="00105300"/>
    <w:rsid w:val="00105302"/>
    <w:rsid w:val="00105317"/>
    <w:rsid w:val="0010532F"/>
    <w:rsid w:val="0010536E"/>
    <w:rsid w:val="00105384"/>
    <w:rsid w:val="0010539F"/>
    <w:rsid w:val="001053C1"/>
    <w:rsid w:val="001053C7"/>
    <w:rsid w:val="001053D9"/>
    <w:rsid w:val="001053F3"/>
    <w:rsid w:val="00105411"/>
    <w:rsid w:val="001054B7"/>
    <w:rsid w:val="001054F3"/>
    <w:rsid w:val="00105512"/>
    <w:rsid w:val="00105523"/>
    <w:rsid w:val="00105538"/>
    <w:rsid w:val="0010554D"/>
    <w:rsid w:val="00105565"/>
    <w:rsid w:val="0010556E"/>
    <w:rsid w:val="0010557B"/>
    <w:rsid w:val="0010557E"/>
    <w:rsid w:val="001055C4"/>
    <w:rsid w:val="001055DD"/>
    <w:rsid w:val="001055E2"/>
    <w:rsid w:val="00105657"/>
    <w:rsid w:val="0010566F"/>
    <w:rsid w:val="00105691"/>
    <w:rsid w:val="001056AA"/>
    <w:rsid w:val="001056B3"/>
    <w:rsid w:val="001056E9"/>
    <w:rsid w:val="00105761"/>
    <w:rsid w:val="0010576E"/>
    <w:rsid w:val="00105772"/>
    <w:rsid w:val="00105793"/>
    <w:rsid w:val="001057AB"/>
    <w:rsid w:val="001057FE"/>
    <w:rsid w:val="0010582C"/>
    <w:rsid w:val="00105871"/>
    <w:rsid w:val="001058CF"/>
    <w:rsid w:val="001058DD"/>
    <w:rsid w:val="001058ED"/>
    <w:rsid w:val="00105930"/>
    <w:rsid w:val="00105949"/>
    <w:rsid w:val="0010595A"/>
    <w:rsid w:val="001059AB"/>
    <w:rsid w:val="001059B4"/>
    <w:rsid w:val="001059CD"/>
    <w:rsid w:val="001059D9"/>
    <w:rsid w:val="00105A2A"/>
    <w:rsid w:val="00105A3D"/>
    <w:rsid w:val="00105A59"/>
    <w:rsid w:val="00105A66"/>
    <w:rsid w:val="00105A74"/>
    <w:rsid w:val="00105A8F"/>
    <w:rsid w:val="00105A9C"/>
    <w:rsid w:val="00105AD7"/>
    <w:rsid w:val="00105B40"/>
    <w:rsid w:val="00105B56"/>
    <w:rsid w:val="00105B5F"/>
    <w:rsid w:val="00105B93"/>
    <w:rsid w:val="00105BD6"/>
    <w:rsid w:val="00105BFC"/>
    <w:rsid w:val="00105C77"/>
    <w:rsid w:val="00105C95"/>
    <w:rsid w:val="00105C9A"/>
    <w:rsid w:val="00105CB2"/>
    <w:rsid w:val="00105CB3"/>
    <w:rsid w:val="00105CDB"/>
    <w:rsid w:val="00105CE3"/>
    <w:rsid w:val="00105CF9"/>
    <w:rsid w:val="00105D1C"/>
    <w:rsid w:val="00105D1F"/>
    <w:rsid w:val="00105D21"/>
    <w:rsid w:val="00105D56"/>
    <w:rsid w:val="00105D60"/>
    <w:rsid w:val="00105DB4"/>
    <w:rsid w:val="00105DCD"/>
    <w:rsid w:val="00105E11"/>
    <w:rsid w:val="00105E12"/>
    <w:rsid w:val="00105E1C"/>
    <w:rsid w:val="00105E2B"/>
    <w:rsid w:val="00105E48"/>
    <w:rsid w:val="00105E6D"/>
    <w:rsid w:val="00105E82"/>
    <w:rsid w:val="00105E8F"/>
    <w:rsid w:val="00105E96"/>
    <w:rsid w:val="00105F16"/>
    <w:rsid w:val="00105F59"/>
    <w:rsid w:val="00105F89"/>
    <w:rsid w:val="00105FD4"/>
    <w:rsid w:val="00106067"/>
    <w:rsid w:val="00106122"/>
    <w:rsid w:val="0010617B"/>
    <w:rsid w:val="00106189"/>
    <w:rsid w:val="0010618F"/>
    <w:rsid w:val="001061AC"/>
    <w:rsid w:val="001061C0"/>
    <w:rsid w:val="0010623F"/>
    <w:rsid w:val="00106274"/>
    <w:rsid w:val="00106276"/>
    <w:rsid w:val="00106312"/>
    <w:rsid w:val="00106350"/>
    <w:rsid w:val="0010637A"/>
    <w:rsid w:val="001063A8"/>
    <w:rsid w:val="001063CA"/>
    <w:rsid w:val="00106408"/>
    <w:rsid w:val="00106475"/>
    <w:rsid w:val="0010649C"/>
    <w:rsid w:val="001064A2"/>
    <w:rsid w:val="001064D8"/>
    <w:rsid w:val="001064DB"/>
    <w:rsid w:val="001064F7"/>
    <w:rsid w:val="00106558"/>
    <w:rsid w:val="0010655D"/>
    <w:rsid w:val="001065A4"/>
    <w:rsid w:val="00106628"/>
    <w:rsid w:val="00106632"/>
    <w:rsid w:val="0010667A"/>
    <w:rsid w:val="001066A6"/>
    <w:rsid w:val="001066B7"/>
    <w:rsid w:val="001066C2"/>
    <w:rsid w:val="001066D4"/>
    <w:rsid w:val="0010673F"/>
    <w:rsid w:val="00106741"/>
    <w:rsid w:val="00106757"/>
    <w:rsid w:val="0010679B"/>
    <w:rsid w:val="00106840"/>
    <w:rsid w:val="001068A7"/>
    <w:rsid w:val="001068F0"/>
    <w:rsid w:val="0010690C"/>
    <w:rsid w:val="00106915"/>
    <w:rsid w:val="00106969"/>
    <w:rsid w:val="00106976"/>
    <w:rsid w:val="0010698A"/>
    <w:rsid w:val="00106998"/>
    <w:rsid w:val="001069BA"/>
    <w:rsid w:val="00106A14"/>
    <w:rsid w:val="00106A6C"/>
    <w:rsid w:val="00106AA6"/>
    <w:rsid w:val="00106B20"/>
    <w:rsid w:val="00106B21"/>
    <w:rsid w:val="00106B28"/>
    <w:rsid w:val="00106BA9"/>
    <w:rsid w:val="00106BE0"/>
    <w:rsid w:val="00106BE2"/>
    <w:rsid w:val="00106BF9"/>
    <w:rsid w:val="00106C19"/>
    <w:rsid w:val="00106C1F"/>
    <w:rsid w:val="00106C39"/>
    <w:rsid w:val="00106C70"/>
    <w:rsid w:val="00106C8D"/>
    <w:rsid w:val="00106CA4"/>
    <w:rsid w:val="00106CE9"/>
    <w:rsid w:val="00106D02"/>
    <w:rsid w:val="00106D07"/>
    <w:rsid w:val="00106D0C"/>
    <w:rsid w:val="00106DBE"/>
    <w:rsid w:val="00106E02"/>
    <w:rsid w:val="00106E0F"/>
    <w:rsid w:val="00106E25"/>
    <w:rsid w:val="00106E37"/>
    <w:rsid w:val="00106E49"/>
    <w:rsid w:val="00106F42"/>
    <w:rsid w:val="00106F5E"/>
    <w:rsid w:val="00106F96"/>
    <w:rsid w:val="00106FBD"/>
    <w:rsid w:val="00106FCE"/>
    <w:rsid w:val="0010702E"/>
    <w:rsid w:val="00107074"/>
    <w:rsid w:val="00107093"/>
    <w:rsid w:val="0010709B"/>
    <w:rsid w:val="00107118"/>
    <w:rsid w:val="00107134"/>
    <w:rsid w:val="00107141"/>
    <w:rsid w:val="00107147"/>
    <w:rsid w:val="00107151"/>
    <w:rsid w:val="0010715F"/>
    <w:rsid w:val="0010716C"/>
    <w:rsid w:val="0010717E"/>
    <w:rsid w:val="001071C8"/>
    <w:rsid w:val="001071D0"/>
    <w:rsid w:val="001071F6"/>
    <w:rsid w:val="00107246"/>
    <w:rsid w:val="00107247"/>
    <w:rsid w:val="00107259"/>
    <w:rsid w:val="0010725A"/>
    <w:rsid w:val="001072AE"/>
    <w:rsid w:val="001072E3"/>
    <w:rsid w:val="001072FD"/>
    <w:rsid w:val="00107307"/>
    <w:rsid w:val="0010733F"/>
    <w:rsid w:val="0010738A"/>
    <w:rsid w:val="001073C1"/>
    <w:rsid w:val="001073C3"/>
    <w:rsid w:val="001073CE"/>
    <w:rsid w:val="001073D5"/>
    <w:rsid w:val="001073EA"/>
    <w:rsid w:val="00107445"/>
    <w:rsid w:val="00107498"/>
    <w:rsid w:val="001074E5"/>
    <w:rsid w:val="001074E6"/>
    <w:rsid w:val="00107504"/>
    <w:rsid w:val="0010751E"/>
    <w:rsid w:val="0010753B"/>
    <w:rsid w:val="00107569"/>
    <w:rsid w:val="001075B0"/>
    <w:rsid w:val="001075F8"/>
    <w:rsid w:val="00107611"/>
    <w:rsid w:val="0010763C"/>
    <w:rsid w:val="0010766D"/>
    <w:rsid w:val="0010767E"/>
    <w:rsid w:val="00107686"/>
    <w:rsid w:val="001076CD"/>
    <w:rsid w:val="001076D0"/>
    <w:rsid w:val="00107721"/>
    <w:rsid w:val="00107742"/>
    <w:rsid w:val="0010774D"/>
    <w:rsid w:val="0010777D"/>
    <w:rsid w:val="0010779B"/>
    <w:rsid w:val="001077CA"/>
    <w:rsid w:val="001077D6"/>
    <w:rsid w:val="001077F8"/>
    <w:rsid w:val="00107808"/>
    <w:rsid w:val="0010781F"/>
    <w:rsid w:val="00107836"/>
    <w:rsid w:val="00107887"/>
    <w:rsid w:val="001078BC"/>
    <w:rsid w:val="001078C3"/>
    <w:rsid w:val="001078E5"/>
    <w:rsid w:val="001078FC"/>
    <w:rsid w:val="0010792C"/>
    <w:rsid w:val="00107931"/>
    <w:rsid w:val="00107947"/>
    <w:rsid w:val="0010796B"/>
    <w:rsid w:val="0010796E"/>
    <w:rsid w:val="0010797C"/>
    <w:rsid w:val="001079D1"/>
    <w:rsid w:val="001079D3"/>
    <w:rsid w:val="001079E6"/>
    <w:rsid w:val="001079F9"/>
    <w:rsid w:val="00107A03"/>
    <w:rsid w:val="00107A0D"/>
    <w:rsid w:val="00107A11"/>
    <w:rsid w:val="00107A3B"/>
    <w:rsid w:val="00107A74"/>
    <w:rsid w:val="00107AB0"/>
    <w:rsid w:val="00107B13"/>
    <w:rsid w:val="00107B21"/>
    <w:rsid w:val="00107B62"/>
    <w:rsid w:val="00107B83"/>
    <w:rsid w:val="00107B85"/>
    <w:rsid w:val="00107BB1"/>
    <w:rsid w:val="00107BB8"/>
    <w:rsid w:val="00107BBE"/>
    <w:rsid w:val="00107C10"/>
    <w:rsid w:val="00107C2D"/>
    <w:rsid w:val="00107C35"/>
    <w:rsid w:val="00107C65"/>
    <w:rsid w:val="00107C66"/>
    <w:rsid w:val="00107C6C"/>
    <w:rsid w:val="00107C74"/>
    <w:rsid w:val="00107CC8"/>
    <w:rsid w:val="00107CF2"/>
    <w:rsid w:val="00107CF4"/>
    <w:rsid w:val="00107CFD"/>
    <w:rsid w:val="00107D3C"/>
    <w:rsid w:val="00107D58"/>
    <w:rsid w:val="00107D95"/>
    <w:rsid w:val="00107D9B"/>
    <w:rsid w:val="00107DA7"/>
    <w:rsid w:val="00107DB8"/>
    <w:rsid w:val="00107DE5"/>
    <w:rsid w:val="00107E00"/>
    <w:rsid w:val="00107E16"/>
    <w:rsid w:val="00107E50"/>
    <w:rsid w:val="00107E54"/>
    <w:rsid w:val="00107E63"/>
    <w:rsid w:val="00107EB8"/>
    <w:rsid w:val="00107EC4"/>
    <w:rsid w:val="00107EEB"/>
    <w:rsid w:val="00107F21"/>
    <w:rsid w:val="00107F2C"/>
    <w:rsid w:val="00107F7D"/>
    <w:rsid w:val="00107F89"/>
    <w:rsid w:val="00107FF3"/>
    <w:rsid w:val="00107FF4"/>
    <w:rsid w:val="00110023"/>
    <w:rsid w:val="00110065"/>
    <w:rsid w:val="0011007C"/>
    <w:rsid w:val="0011009C"/>
    <w:rsid w:val="001100A8"/>
    <w:rsid w:val="00110181"/>
    <w:rsid w:val="001101C6"/>
    <w:rsid w:val="001101D5"/>
    <w:rsid w:val="00110202"/>
    <w:rsid w:val="00110206"/>
    <w:rsid w:val="0011020A"/>
    <w:rsid w:val="00110214"/>
    <w:rsid w:val="00110237"/>
    <w:rsid w:val="00110269"/>
    <w:rsid w:val="00110288"/>
    <w:rsid w:val="001102AD"/>
    <w:rsid w:val="001102FA"/>
    <w:rsid w:val="00110307"/>
    <w:rsid w:val="0011030E"/>
    <w:rsid w:val="00110314"/>
    <w:rsid w:val="00110323"/>
    <w:rsid w:val="00110394"/>
    <w:rsid w:val="0011039C"/>
    <w:rsid w:val="001103A0"/>
    <w:rsid w:val="001103AD"/>
    <w:rsid w:val="001103D6"/>
    <w:rsid w:val="001103F0"/>
    <w:rsid w:val="001103FB"/>
    <w:rsid w:val="00110410"/>
    <w:rsid w:val="00110411"/>
    <w:rsid w:val="00110414"/>
    <w:rsid w:val="0011041A"/>
    <w:rsid w:val="00110426"/>
    <w:rsid w:val="0011042C"/>
    <w:rsid w:val="0011046F"/>
    <w:rsid w:val="00110477"/>
    <w:rsid w:val="0011047F"/>
    <w:rsid w:val="001104AD"/>
    <w:rsid w:val="001104EF"/>
    <w:rsid w:val="00110534"/>
    <w:rsid w:val="0011053A"/>
    <w:rsid w:val="00110540"/>
    <w:rsid w:val="00110544"/>
    <w:rsid w:val="00110554"/>
    <w:rsid w:val="0011055E"/>
    <w:rsid w:val="00110580"/>
    <w:rsid w:val="00110596"/>
    <w:rsid w:val="001105A3"/>
    <w:rsid w:val="001105C2"/>
    <w:rsid w:val="001105CA"/>
    <w:rsid w:val="001105DB"/>
    <w:rsid w:val="001105E6"/>
    <w:rsid w:val="001105E9"/>
    <w:rsid w:val="00110631"/>
    <w:rsid w:val="0011063B"/>
    <w:rsid w:val="00110672"/>
    <w:rsid w:val="0011069F"/>
    <w:rsid w:val="001106B3"/>
    <w:rsid w:val="001106B5"/>
    <w:rsid w:val="001106B6"/>
    <w:rsid w:val="00110717"/>
    <w:rsid w:val="00110766"/>
    <w:rsid w:val="001107B6"/>
    <w:rsid w:val="001107EC"/>
    <w:rsid w:val="00110821"/>
    <w:rsid w:val="0011086B"/>
    <w:rsid w:val="0011089B"/>
    <w:rsid w:val="001108C0"/>
    <w:rsid w:val="001108DD"/>
    <w:rsid w:val="001108F4"/>
    <w:rsid w:val="0011093D"/>
    <w:rsid w:val="00110957"/>
    <w:rsid w:val="00110986"/>
    <w:rsid w:val="00110988"/>
    <w:rsid w:val="001109CA"/>
    <w:rsid w:val="00110A02"/>
    <w:rsid w:val="00110A49"/>
    <w:rsid w:val="00110A6B"/>
    <w:rsid w:val="00110AB9"/>
    <w:rsid w:val="00110AC4"/>
    <w:rsid w:val="00110ADD"/>
    <w:rsid w:val="00110B11"/>
    <w:rsid w:val="00110B18"/>
    <w:rsid w:val="00110B91"/>
    <w:rsid w:val="00110BEF"/>
    <w:rsid w:val="00110C23"/>
    <w:rsid w:val="00110C3B"/>
    <w:rsid w:val="00110C6D"/>
    <w:rsid w:val="00110C94"/>
    <w:rsid w:val="00110CC0"/>
    <w:rsid w:val="00110CC2"/>
    <w:rsid w:val="00110CF2"/>
    <w:rsid w:val="00110D1C"/>
    <w:rsid w:val="00110D43"/>
    <w:rsid w:val="00110D8C"/>
    <w:rsid w:val="00110DAA"/>
    <w:rsid w:val="00110DD0"/>
    <w:rsid w:val="00110DF5"/>
    <w:rsid w:val="00110E48"/>
    <w:rsid w:val="00110E57"/>
    <w:rsid w:val="00110E67"/>
    <w:rsid w:val="00110E73"/>
    <w:rsid w:val="00110E84"/>
    <w:rsid w:val="00110E8B"/>
    <w:rsid w:val="00110ED1"/>
    <w:rsid w:val="00110EEE"/>
    <w:rsid w:val="00110F10"/>
    <w:rsid w:val="00110F2E"/>
    <w:rsid w:val="00110F33"/>
    <w:rsid w:val="00110F4E"/>
    <w:rsid w:val="00110F55"/>
    <w:rsid w:val="00110F78"/>
    <w:rsid w:val="00110F93"/>
    <w:rsid w:val="00110FB7"/>
    <w:rsid w:val="00110FE5"/>
    <w:rsid w:val="00110FFD"/>
    <w:rsid w:val="0011101B"/>
    <w:rsid w:val="00111056"/>
    <w:rsid w:val="00111083"/>
    <w:rsid w:val="001110CA"/>
    <w:rsid w:val="001110D5"/>
    <w:rsid w:val="001110D8"/>
    <w:rsid w:val="0011112E"/>
    <w:rsid w:val="00111150"/>
    <w:rsid w:val="00111155"/>
    <w:rsid w:val="001111B7"/>
    <w:rsid w:val="001111D7"/>
    <w:rsid w:val="001111DE"/>
    <w:rsid w:val="0011121F"/>
    <w:rsid w:val="00111239"/>
    <w:rsid w:val="0011123E"/>
    <w:rsid w:val="0011124C"/>
    <w:rsid w:val="0011128A"/>
    <w:rsid w:val="00111290"/>
    <w:rsid w:val="001112A6"/>
    <w:rsid w:val="001112B4"/>
    <w:rsid w:val="001112F4"/>
    <w:rsid w:val="00111301"/>
    <w:rsid w:val="00111355"/>
    <w:rsid w:val="00111377"/>
    <w:rsid w:val="0011139C"/>
    <w:rsid w:val="001113C4"/>
    <w:rsid w:val="001113CC"/>
    <w:rsid w:val="001113CE"/>
    <w:rsid w:val="001113F0"/>
    <w:rsid w:val="0011140D"/>
    <w:rsid w:val="0011140F"/>
    <w:rsid w:val="0011142A"/>
    <w:rsid w:val="00111487"/>
    <w:rsid w:val="0011151F"/>
    <w:rsid w:val="0011153C"/>
    <w:rsid w:val="00111551"/>
    <w:rsid w:val="00111556"/>
    <w:rsid w:val="00111573"/>
    <w:rsid w:val="00111597"/>
    <w:rsid w:val="001115AA"/>
    <w:rsid w:val="001115C4"/>
    <w:rsid w:val="001115CE"/>
    <w:rsid w:val="001115D2"/>
    <w:rsid w:val="00111617"/>
    <w:rsid w:val="0011163C"/>
    <w:rsid w:val="00111679"/>
    <w:rsid w:val="0011168D"/>
    <w:rsid w:val="001116B3"/>
    <w:rsid w:val="001116E3"/>
    <w:rsid w:val="00111722"/>
    <w:rsid w:val="00111738"/>
    <w:rsid w:val="001117A5"/>
    <w:rsid w:val="001117C3"/>
    <w:rsid w:val="0011181D"/>
    <w:rsid w:val="00111825"/>
    <w:rsid w:val="001118DC"/>
    <w:rsid w:val="00111906"/>
    <w:rsid w:val="0011191C"/>
    <w:rsid w:val="001119FC"/>
    <w:rsid w:val="00111A10"/>
    <w:rsid w:val="00111A2F"/>
    <w:rsid w:val="00111A67"/>
    <w:rsid w:val="00111AB2"/>
    <w:rsid w:val="00111AC8"/>
    <w:rsid w:val="00111AEC"/>
    <w:rsid w:val="00111B01"/>
    <w:rsid w:val="00111B2F"/>
    <w:rsid w:val="00111B4B"/>
    <w:rsid w:val="00111B96"/>
    <w:rsid w:val="00111BC4"/>
    <w:rsid w:val="00111BCC"/>
    <w:rsid w:val="00111BF6"/>
    <w:rsid w:val="00111C07"/>
    <w:rsid w:val="00111C39"/>
    <w:rsid w:val="00111C7D"/>
    <w:rsid w:val="00111CF1"/>
    <w:rsid w:val="00111D16"/>
    <w:rsid w:val="00111D36"/>
    <w:rsid w:val="00111D6D"/>
    <w:rsid w:val="00111D79"/>
    <w:rsid w:val="00111E09"/>
    <w:rsid w:val="00111E3F"/>
    <w:rsid w:val="00111E62"/>
    <w:rsid w:val="00111E76"/>
    <w:rsid w:val="00111E79"/>
    <w:rsid w:val="00111E7D"/>
    <w:rsid w:val="00111E87"/>
    <w:rsid w:val="00111ED5"/>
    <w:rsid w:val="00111F20"/>
    <w:rsid w:val="00111F5B"/>
    <w:rsid w:val="00111F62"/>
    <w:rsid w:val="00111F73"/>
    <w:rsid w:val="00111F88"/>
    <w:rsid w:val="00111F94"/>
    <w:rsid w:val="00111F95"/>
    <w:rsid w:val="00111FA9"/>
    <w:rsid w:val="00112019"/>
    <w:rsid w:val="001120DE"/>
    <w:rsid w:val="00112108"/>
    <w:rsid w:val="00112148"/>
    <w:rsid w:val="0011216E"/>
    <w:rsid w:val="00112176"/>
    <w:rsid w:val="001121AA"/>
    <w:rsid w:val="0011221B"/>
    <w:rsid w:val="00112249"/>
    <w:rsid w:val="00112293"/>
    <w:rsid w:val="00112294"/>
    <w:rsid w:val="001122C6"/>
    <w:rsid w:val="001122E2"/>
    <w:rsid w:val="001122F7"/>
    <w:rsid w:val="00112329"/>
    <w:rsid w:val="00112330"/>
    <w:rsid w:val="0011237F"/>
    <w:rsid w:val="00112394"/>
    <w:rsid w:val="001123A1"/>
    <w:rsid w:val="001123C8"/>
    <w:rsid w:val="001123E3"/>
    <w:rsid w:val="001123FF"/>
    <w:rsid w:val="0011241F"/>
    <w:rsid w:val="00112455"/>
    <w:rsid w:val="0011245B"/>
    <w:rsid w:val="0011247E"/>
    <w:rsid w:val="001124A6"/>
    <w:rsid w:val="001124BE"/>
    <w:rsid w:val="001124D2"/>
    <w:rsid w:val="001124FA"/>
    <w:rsid w:val="00112525"/>
    <w:rsid w:val="0011252F"/>
    <w:rsid w:val="00112536"/>
    <w:rsid w:val="0011253C"/>
    <w:rsid w:val="0011258E"/>
    <w:rsid w:val="001125A4"/>
    <w:rsid w:val="001125D3"/>
    <w:rsid w:val="001125D7"/>
    <w:rsid w:val="001125EF"/>
    <w:rsid w:val="001125F3"/>
    <w:rsid w:val="00112600"/>
    <w:rsid w:val="0011260C"/>
    <w:rsid w:val="0011262C"/>
    <w:rsid w:val="0011263E"/>
    <w:rsid w:val="0011266A"/>
    <w:rsid w:val="00112675"/>
    <w:rsid w:val="001126A2"/>
    <w:rsid w:val="00112712"/>
    <w:rsid w:val="00112721"/>
    <w:rsid w:val="00112737"/>
    <w:rsid w:val="00112755"/>
    <w:rsid w:val="00112760"/>
    <w:rsid w:val="00112771"/>
    <w:rsid w:val="00112772"/>
    <w:rsid w:val="001127A5"/>
    <w:rsid w:val="00112804"/>
    <w:rsid w:val="00112839"/>
    <w:rsid w:val="00112881"/>
    <w:rsid w:val="001128CB"/>
    <w:rsid w:val="001128ED"/>
    <w:rsid w:val="001128F0"/>
    <w:rsid w:val="00112930"/>
    <w:rsid w:val="00112937"/>
    <w:rsid w:val="00112942"/>
    <w:rsid w:val="00112955"/>
    <w:rsid w:val="001129C2"/>
    <w:rsid w:val="001129C5"/>
    <w:rsid w:val="001129FF"/>
    <w:rsid w:val="00112A3A"/>
    <w:rsid w:val="00112A5A"/>
    <w:rsid w:val="00112A79"/>
    <w:rsid w:val="00112A85"/>
    <w:rsid w:val="00112A95"/>
    <w:rsid w:val="00112A98"/>
    <w:rsid w:val="00112ACD"/>
    <w:rsid w:val="00112ACF"/>
    <w:rsid w:val="00112B11"/>
    <w:rsid w:val="00112B13"/>
    <w:rsid w:val="00112B66"/>
    <w:rsid w:val="00112BA1"/>
    <w:rsid w:val="00112BB0"/>
    <w:rsid w:val="00112BB1"/>
    <w:rsid w:val="00112BB2"/>
    <w:rsid w:val="00112BDC"/>
    <w:rsid w:val="00112C16"/>
    <w:rsid w:val="00112C1F"/>
    <w:rsid w:val="00112C6E"/>
    <w:rsid w:val="00112C83"/>
    <w:rsid w:val="00112C8A"/>
    <w:rsid w:val="00112C92"/>
    <w:rsid w:val="00112CAF"/>
    <w:rsid w:val="00112CC3"/>
    <w:rsid w:val="00112CDC"/>
    <w:rsid w:val="00112CE2"/>
    <w:rsid w:val="00112CF6"/>
    <w:rsid w:val="00112D01"/>
    <w:rsid w:val="00112D2F"/>
    <w:rsid w:val="00112D8C"/>
    <w:rsid w:val="00112D92"/>
    <w:rsid w:val="00112DBD"/>
    <w:rsid w:val="00112DF1"/>
    <w:rsid w:val="00112DFF"/>
    <w:rsid w:val="00112E0F"/>
    <w:rsid w:val="00112E20"/>
    <w:rsid w:val="00112E3E"/>
    <w:rsid w:val="00112E44"/>
    <w:rsid w:val="00112E54"/>
    <w:rsid w:val="00112E70"/>
    <w:rsid w:val="00112F12"/>
    <w:rsid w:val="00112F13"/>
    <w:rsid w:val="00112F39"/>
    <w:rsid w:val="00112F46"/>
    <w:rsid w:val="00112F5A"/>
    <w:rsid w:val="00112F9C"/>
    <w:rsid w:val="00112FD9"/>
    <w:rsid w:val="00112FE8"/>
    <w:rsid w:val="0011301B"/>
    <w:rsid w:val="0011306B"/>
    <w:rsid w:val="001130B2"/>
    <w:rsid w:val="001130D0"/>
    <w:rsid w:val="001130F0"/>
    <w:rsid w:val="00113114"/>
    <w:rsid w:val="00113117"/>
    <w:rsid w:val="0011315C"/>
    <w:rsid w:val="001131C2"/>
    <w:rsid w:val="001131D1"/>
    <w:rsid w:val="001131DA"/>
    <w:rsid w:val="001131EB"/>
    <w:rsid w:val="00113225"/>
    <w:rsid w:val="00113245"/>
    <w:rsid w:val="00113264"/>
    <w:rsid w:val="00113280"/>
    <w:rsid w:val="001132BD"/>
    <w:rsid w:val="001132C5"/>
    <w:rsid w:val="001132CB"/>
    <w:rsid w:val="00113333"/>
    <w:rsid w:val="0011333E"/>
    <w:rsid w:val="00113367"/>
    <w:rsid w:val="00113388"/>
    <w:rsid w:val="001133D0"/>
    <w:rsid w:val="001133E5"/>
    <w:rsid w:val="00113464"/>
    <w:rsid w:val="0011348E"/>
    <w:rsid w:val="00113493"/>
    <w:rsid w:val="001134B1"/>
    <w:rsid w:val="001134C9"/>
    <w:rsid w:val="001134EB"/>
    <w:rsid w:val="00113516"/>
    <w:rsid w:val="00113519"/>
    <w:rsid w:val="00113525"/>
    <w:rsid w:val="0011356B"/>
    <w:rsid w:val="0011356D"/>
    <w:rsid w:val="00113582"/>
    <w:rsid w:val="00113585"/>
    <w:rsid w:val="0011358C"/>
    <w:rsid w:val="00113644"/>
    <w:rsid w:val="00113687"/>
    <w:rsid w:val="001136A3"/>
    <w:rsid w:val="001136D0"/>
    <w:rsid w:val="001136E6"/>
    <w:rsid w:val="001136EF"/>
    <w:rsid w:val="001136F0"/>
    <w:rsid w:val="00113706"/>
    <w:rsid w:val="0011370B"/>
    <w:rsid w:val="00113728"/>
    <w:rsid w:val="0011373A"/>
    <w:rsid w:val="0011373D"/>
    <w:rsid w:val="00113748"/>
    <w:rsid w:val="0011376F"/>
    <w:rsid w:val="00113821"/>
    <w:rsid w:val="00113834"/>
    <w:rsid w:val="0011383B"/>
    <w:rsid w:val="00113857"/>
    <w:rsid w:val="00113870"/>
    <w:rsid w:val="00113871"/>
    <w:rsid w:val="001138ED"/>
    <w:rsid w:val="0011393F"/>
    <w:rsid w:val="00113966"/>
    <w:rsid w:val="0011396D"/>
    <w:rsid w:val="0011398C"/>
    <w:rsid w:val="00113A30"/>
    <w:rsid w:val="00113A39"/>
    <w:rsid w:val="00113A7C"/>
    <w:rsid w:val="00113A95"/>
    <w:rsid w:val="00113AB8"/>
    <w:rsid w:val="00113AC8"/>
    <w:rsid w:val="00113AE9"/>
    <w:rsid w:val="00113B07"/>
    <w:rsid w:val="00113BBA"/>
    <w:rsid w:val="00113C0A"/>
    <w:rsid w:val="00113C16"/>
    <w:rsid w:val="00113C2D"/>
    <w:rsid w:val="00113C38"/>
    <w:rsid w:val="00113C57"/>
    <w:rsid w:val="00113C69"/>
    <w:rsid w:val="00113C85"/>
    <w:rsid w:val="00113C94"/>
    <w:rsid w:val="00113CC5"/>
    <w:rsid w:val="00113CCB"/>
    <w:rsid w:val="00113D1F"/>
    <w:rsid w:val="00113D33"/>
    <w:rsid w:val="00113D61"/>
    <w:rsid w:val="00113DC3"/>
    <w:rsid w:val="00113E1A"/>
    <w:rsid w:val="00113E1E"/>
    <w:rsid w:val="00113E3D"/>
    <w:rsid w:val="00113EDB"/>
    <w:rsid w:val="00113F1A"/>
    <w:rsid w:val="00113F45"/>
    <w:rsid w:val="00113F7A"/>
    <w:rsid w:val="00113F9B"/>
    <w:rsid w:val="00113FCF"/>
    <w:rsid w:val="00114001"/>
    <w:rsid w:val="00114010"/>
    <w:rsid w:val="00114022"/>
    <w:rsid w:val="00114025"/>
    <w:rsid w:val="0011402E"/>
    <w:rsid w:val="00114068"/>
    <w:rsid w:val="0011407A"/>
    <w:rsid w:val="00114097"/>
    <w:rsid w:val="001140D0"/>
    <w:rsid w:val="001140D7"/>
    <w:rsid w:val="001140E3"/>
    <w:rsid w:val="00114110"/>
    <w:rsid w:val="00114111"/>
    <w:rsid w:val="00114126"/>
    <w:rsid w:val="0011417B"/>
    <w:rsid w:val="0011418E"/>
    <w:rsid w:val="001141D1"/>
    <w:rsid w:val="001141DC"/>
    <w:rsid w:val="001141E0"/>
    <w:rsid w:val="00114257"/>
    <w:rsid w:val="00114258"/>
    <w:rsid w:val="00114259"/>
    <w:rsid w:val="00114267"/>
    <w:rsid w:val="0011426B"/>
    <w:rsid w:val="00114289"/>
    <w:rsid w:val="001142C1"/>
    <w:rsid w:val="00114349"/>
    <w:rsid w:val="0011435D"/>
    <w:rsid w:val="001143CD"/>
    <w:rsid w:val="001143DA"/>
    <w:rsid w:val="00114409"/>
    <w:rsid w:val="00114430"/>
    <w:rsid w:val="00114446"/>
    <w:rsid w:val="00114468"/>
    <w:rsid w:val="0011446C"/>
    <w:rsid w:val="001144FB"/>
    <w:rsid w:val="00114529"/>
    <w:rsid w:val="0011453C"/>
    <w:rsid w:val="00114541"/>
    <w:rsid w:val="00114583"/>
    <w:rsid w:val="001145B1"/>
    <w:rsid w:val="001145D1"/>
    <w:rsid w:val="001145E6"/>
    <w:rsid w:val="0011461E"/>
    <w:rsid w:val="00114644"/>
    <w:rsid w:val="00114645"/>
    <w:rsid w:val="0011465D"/>
    <w:rsid w:val="00114674"/>
    <w:rsid w:val="00114683"/>
    <w:rsid w:val="001146C4"/>
    <w:rsid w:val="001146E1"/>
    <w:rsid w:val="00114742"/>
    <w:rsid w:val="0011474A"/>
    <w:rsid w:val="00114751"/>
    <w:rsid w:val="0011475B"/>
    <w:rsid w:val="001147BE"/>
    <w:rsid w:val="001147C4"/>
    <w:rsid w:val="001147CB"/>
    <w:rsid w:val="001147DB"/>
    <w:rsid w:val="001147E4"/>
    <w:rsid w:val="00114840"/>
    <w:rsid w:val="00114851"/>
    <w:rsid w:val="00114853"/>
    <w:rsid w:val="00114861"/>
    <w:rsid w:val="00114864"/>
    <w:rsid w:val="001148CD"/>
    <w:rsid w:val="001148DF"/>
    <w:rsid w:val="001148EF"/>
    <w:rsid w:val="00114901"/>
    <w:rsid w:val="00114927"/>
    <w:rsid w:val="00114932"/>
    <w:rsid w:val="0011493B"/>
    <w:rsid w:val="00114945"/>
    <w:rsid w:val="00114981"/>
    <w:rsid w:val="00114989"/>
    <w:rsid w:val="001149A3"/>
    <w:rsid w:val="001149CC"/>
    <w:rsid w:val="001149D5"/>
    <w:rsid w:val="00114A5D"/>
    <w:rsid w:val="00114A89"/>
    <w:rsid w:val="00114A8F"/>
    <w:rsid w:val="00114A9F"/>
    <w:rsid w:val="00114ABD"/>
    <w:rsid w:val="00114AD9"/>
    <w:rsid w:val="00114AE2"/>
    <w:rsid w:val="00114B23"/>
    <w:rsid w:val="00114B55"/>
    <w:rsid w:val="00114B74"/>
    <w:rsid w:val="00114BC1"/>
    <w:rsid w:val="00114BC3"/>
    <w:rsid w:val="00114BCC"/>
    <w:rsid w:val="00114C4B"/>
    <w:rsid w:val="00114C5F"/>
    <w:rsid w:val="00114C67"/>
    <w:rsid w:val="00114C79"/>
    <w:rsid w:val="00114C93"/>
    <w:rsid w:val="00114CA2"/>
    <w:rsid w:val="00114CBA"/>
    <w:rsid w:val="00114CCA"/>
    <w:rsid w:val="00114CED"/>
    <w:rsid w:val="00114D19"/>
    <w:rsid w:val="00114D72"/>
    <w:rsid w:val="00114DFC"/>
    <w:rsid w:val="00114E47"/>
    <w:rsid w:val="00114E8E"/>
    <w:rsid w:val="00114EAC"/>
    <w:rsid w:val="00114EE5"/>
    <w:rsid w:val="00114F0E"/>
    <w:rsid w:val="00114F60"/>
    <w:rsid w:val="00114F9E"/>
    <w:rsid w:val="00114FA5"/>
    <w:rsid w:val="00114FB8"/>
    <w:rsid w:val="00115022"/>
    <w:rsid w:val="0011502B"/>
    <w:rsid w:val="0011506E"/>
    <w:rsid w:val="001150A2"/>
    <w:rsid w:val="001150E8"/>
    <w:rsid w:val="001150FC"/>
    <w:rsid w:val="00115112"/>
    <w:rsid w:val="00115124"/>
    <w:rsid w:val="0011512E"/>
    <w:rsid w:val="0011513E"/>
    <w:rsid w:val="0011515C"/>
    <w:rsid w:val="00115161"/>
    <w:rsid w:val="001151C5"/>
    <w:rsid w:val="00115222"/>
    <w:rsid w:val="00115224"/>
    <w:rsid w:val="0011525B"/>
    <w:rsid w:val="0011527E"/>
    <w:rsid w:val="001152B3"/>
    <w:rsid w:val="001152F9"/>
    <w:rsid w:val="0011532E"/>
    <w:rsid w:val="00115365"/>
    <w:rsid w:val="00115380"/>
    <w:rsid w:val="0011538C"/>
    <w:rsid w:val="0011538F"/>
    <w:rsid w:val="001153A0"/>
    <w:rsid w:val="001153EB"/>
    <w:rsid w:val="00115401"/>
    <w:rsid w:val="00115404"/>
    <w:rsid w:val="00115420"/>
    <w:rsid w:val="00115445"/>
    <w:rsid w:val="0011548F"/>
    <w:rsid w:val="00115505"/>
    <w:rsid w:val="0011551E"/>
    <w:rsid w:val="0011552A"/>
    <w:rsid w:val="0011553D"/>
    <w:rsid w:val="00115558"/>
    <w:rsid w:val="0011556F"/>
    <w:rsid w:val="00115582"/>
    <w:rsid w:val="00115584"/>
    <w:rsid w:val="0011559F"/>
    <w:rsid w:val="001155A6"/>
    <w:rsid w:val="001155B8"/>
    <w:rsid w:val="001155F3"/>
    <w:rsid w:val="00115627"/>
    <w:rsid w:val="00115633"/>
    <w:rsid w:val="0011563B"/>
    <w:rsid w:val="0011563F"/>
    <w:rsid w:val="0011564A"/>
    <w:rsid w:val="00115662"/>
    <w:rsid w:val="00115674"/>
    <w:rsid w:val="00115694"/>
    <w:rsid w:val="00115695"/>
    <w:rsid w:val="001156A7"/>
    <w:rsid w:val="001156BF"/>
    <w:rsid w:val="001156DE"/>
    <w:rsid w:val="001156F5"/>
    <w:rsid w:val="001156F8"/>
    <w:rsid w:val="00115717"/>
    <w:rsid w:val="00115719"/>
    <w:rsid w:val="00115768"/>
    <w:rsid w:val="00115792"/>
    <w:rsid w:val="001157CD"/>
    <w:rsid w:val="001157CE"/>
    <w:rsid w:val="001157E5"/>
    <w:rsid w:val="0011581F"/>
    <w:rsid w:val="00115852"/>
    <w:rsid w:val="00115864"/>
    <w:rsid w:val="0011589F"/>
    <w:rsid w:val="001158A5"/>
    <w:rsid w:val="001158AB"/>
    <w:rsid w:val="00115906"/>
    <w:rsid w:val="00115908"/>
    <w:rsid w:val="00115910"/>
    <w:rsid w:val="00115951"/>
    <w:rsid w:val="00115958"/>
    <w:rsid w:val="001159ED"/>
    <w:rsid w:val="00115A1C"/>
    <w:rsid w:val="00115A64"/>
    <w:rsid w:val="00115A79"/>
    <w:rsid w:val="00115AB8"/>
    <w:rsid w:val="00115ACF"/>
    <w:rsid w:val="00115B74"/>
    <w:rsid w:val="00115BA5"/>
    <w:rsid w:val="00115BE3"/>
    <w:rsid w:val="00115C13"/>
    <w:rsid w:val="00115CA5"/>
    <w:rsid w:val="00115CCE"/>
    <w:rsid w:val="00115CE1"/>
    <w:rsid w:val="00115D27"/>
    <w:rsid w:val="00115D2D"/>
    <w:rsid w:val="00115D63"/>
    <w:rsid w:val="00115D97"/>
    <w:rsid w:val="00115DB0"/>
    <w:rsid w:val="00115DFC"/>
    <w:rsid w:val="00115E27"/>
    <w:rsid w:val="00115E4C"/>
    <w:rsid w:val="00115E60"/>
    <w:rsid w:val="00115E88"/>
    <w:rsid w:val="00115E95"/>
    <w:rsid w:val="00115E99"/>
    <w:rsid w:val="00115EA8"/>
    <w:rsid w:val="00115EAF"/>
    <w:rsid w:val="00115EC1"/>
    <w:rsid w:val="00115ED5"/>
    <w:rsid w:val="00115F0C"/>
    <w:rsid w:val="00115FC8"/>
    <w:rsid w:val="00115FE3"/>
    <w:rsid w:val="00116005"/>
    <w:rsid w:val="0011601F"/>
    <w:rsid w:val="00116062"/>
    <w:rsid w:val="0011606C"/>
    <w:rsid w:val="0011606F"/>
    <w:rsid w:val="00116095"/>
    <w:rsid w:val="001160C9"/>
    <w:rsid w:val="001160D0"/>
    <w:rsid w:val="001160E7"/>
    <w:rsid w:val="001160E9"/>
    <w:rsid w:val="00116132"/>
    <w:rsid w:val="00116136"/>
    <w:rsid w:val="00116154"/>
    <w:rsid w:val="00116177"/>
    <w:rsid w:val="001161B4"/>
    <w:rsid w:val="001161DF"/>
    <w:rsid w:val="00116212"/>
    <w:rsid w:val="00116236"/>
    <w:rsid w:val="00116259"/>
    <w:rsid w:val="001162A8"/>
    <w:rsid w:val="001162E9"/>
    <w:rsid w:val="00116327"/>
    <w:rsid w:val="0011633E"/>
    <w:rsid w:val="0011634E"/>
    <w:rsid w:val="00116373"/>
    <w:rsid w:val="00116439"/>
    <w:rsid w:val="0011645D"/>
    <w:rsid w:val="00116468"/>
    <w:rsid w:val="00116488"/>
    <w:rsid w:val="00116495"/>
    <w:rsid w:val="001164A7"/>
    <w:rsid w:val="001164AD"/>
    <w:rsid w:val="001164D6"/>
    <w:rsid w:val="001164F7"/>
    <w:rsid w:val="001164F9"/>
    <w:rsid w:val="0011652B"/>
    <w:rsid w:val="00116547"/>
    <w:rsid w:val="0011654B"/>
    <w:rsid w:val="00116553"/>
    <w:rsid w:val="0011658B"/>
    <w:rsid w:val="00116593"/>
    <w:rsid w:val="001165CE"/>
    <w:rsid w:val="001165CF"/>
    <w:rsid w:val="001165D3"/>
    <w:rsid w:val="001165DE"/>
    <w:rsid w:val="001165E1"/>
    <w:rsid w:val="001165FC"/>
    <w:rsid w:val="00116624"/>
    <w:rsid w:val="00116625"/>
    <w:rsid w:val="00116632"/>
    <w:rsid w:val="00116653"/>
    <w:rsid w:val="00116695"/>
    <w:rsid w:val="0011669F"/>
    <w:rsid w:val="001166C9"/>
    <w:rsid w:val="001166FC"/>
    <w:rsid w:val="00116700"/>
    <w:rsid w:val="00116701"/>
    <w:rsid w:val="00116728"/>
    <w:rsid w:val="00116756"/>
    <w:rsid w:val="0011675A"/>
    <w:rsid w:val="0011676B"/>
    <w:rsid w:val="0011677B"/>
    <w:rsid w:val="001167BF"/>
    <w:rsid w:val="001167C3"/>
    <w:rsid w:val="001167DE"/>
    <w:rsid w:val="001167F8"/>
    <w:rsid w:val="00116887"/>
    <w:rsid w:val="00116890"/>
    <w:rsid w:val="00116891"/>
    <w:rsid w:val="001168C1"/>
    <w:rsid w:val="0011695D"/>
    <w:rsid w:val="0011699B"/>
    <w:rsid w:val="001169B1"/>
    <w:rsid w:val="001169D3"/>
    <w:rsid w:val="001169EF"/>
    <w:rsid w:val="00116A04"/>
    <w:rsid w:val="00116A1E"/>
    <w:rsid w:val="00116A53"/>
    <w:rsid w:val="00116AC9"/>
    <w:rsid w:val="00116B00"/>
    <w:rsid w:val="00116B23"/>
    <w:rsid w:val="00116B42"/>
    <w:rsid w:val="00116B46"/>
    <w:rsid w:val="00116B69"/>
    <w:rsid w:val="00116B93"/>
    <w:rsid w:val="00116B99"/>
    <w:rsid w:val="00116BD3"/>
    <w:rsid w:val="00116BEF"/>
    <w:rsid w:val="00116BF2"/>
    <w:rsid w:val="00116BF6"/>
    <w:rsid w:val="00116C0B"/>
    <w:rsid w:val="00116C14"/>
    <w:rsid w:val="00116C15"/>
    <w:rsid w:val="00116C4F"/>
    <w:rsid w:val="00116C5A"/>
    <w:rsid w:val="00116C7E"/>
    <w:rsid w:val="00116C87"/>
    <w:rsid w:val="00116C9E"/>
    <w:rsid w:val="00116CD6"/>
    <w:rsid w:val="00116D2A"/>
    <w:rsid w:val="00116D9A"/>
    <w:rsid w:val="00116DF0"/>
    <w:rsid w:val="00116E4F"/>
    <w:rsid w:val="00116E83"/>
    <w:rsid w:val="00116E9C"/>
    <w:rsid w:val="00116EC7"/>
    <w:rsid w:val="00116EF4"/>
    <w:rsid w:val="00116F0B"/>
    <w:rsid w:val="00116F2C"/>
    <w:rsid w:val="00116F56"/>
    <w:rsid w:val="00116F6C"/>
    <w:rsid w:val="00116FDF"/>
    <w:rsid w:val="0011703C"/>
    <w:rsid w:val="00117046"/>
    <w:rsid w:val="0011706D"/>
    <w:rsid w:val="0011706E"/>
    <w:rsid w:val="0011707A"/>
    <w:rsid w:val="0011709B"/>
    <w:rsid w:val="001170A3"/>
    <w:rsid w:val="001170F7"/>
    <w:rsid w:val="001170FB"/>
    <w:rsid w:val="00117118"/>
    <w:rsid w:val="00117125"/>
    <w:rsid w:val="00117192"/>
    <w:rsid w:val="001171A2"/>
    <w:rsid w:val="00117218"/>
    <w:rsid w:val="00117227"/>
    <w:rsid w:val="00117236"/>
    <w:rsid w:val="0011723E"/>
    <w:rsid w:val="00117360"/>
    <w:rsid w:val="0011737C"/>
    <w:rsid w:val="0011742B"/>
    <w:rsid w:val="00117431"/>
    <w:rsid w:val="00117433"/>
    <w:rsid w:val="00117470"/>
    <w:rsid w:val="001174A8"/>
    <w:rsid w:val="001174AA"/>
    <w:rsid w:val="001174FC"/>
    <w:rsid w:val="0011754C"/>
    <w:rsid w:val="0011755A"/>
    <w:rsid w:val="0011756A"/>
    <w:rsid w:val="001175A9"/>
    <w:rsid w:val="001175BF"/>
    <w:rsid w:val="001175C9"/>
    <w:rsid w:val="001175D3"/>
    <w:rsid w:val="0011760A"/>
    <w:rsid w:val="00117612"/>
    <w:rsid w:val="00117626"/>
    <w:rsid w:val="0011762F"/>
    <w:rsid w:val="00117647"/>
    <w:rsid w:val="00117717"/>
    <w:rsid w:val="0011771C"/>
    <w:rsid w:val="00117728"/>
    <w:rsid w:val="00117730"/>
    <w:rsid w:val="0011777A"/>
    <w:rsid w:val="001177F1"/>
    <w:rsid w:val="001177F8"/>
    <w:rsid w:val="001177FB"/>
    <w:rsid w:val="001177FF"/>
    <w:rsid w:val="00117828"/>
    <w:rsid w:val="0011782D"/>
    <w:rsid w:val="00117834"/>
    <w:rsid w:val="0011783D"/>
    <w:rsid w:val="0011784C"/>
    <w:rsid w:val="0011786C"/>
    <w:rsid w:val="00117876"/>
    <w:rsid w:val="00117879"/>
    <w:rsid w:val="00117888"/>
    <w:rsid w:val="0011788E"/>
    <w:rsid w:val="001178E5"/>
    <w:rsid w:val="00117910"/>
    <w:rsid w:val="0011792F"/>
    <w:rsid w:val="00117955"/>
    <w:rsid w:val="00117962"/>
    <w:rsid w:val="00117974"/>
    <w:rsid w:val="001179A5"/>
    <w:rsid w:val="001179B6"/>
    <w:rsid w:val="001179B8"/>
    <w:rsid w:val="00117A19"/>
    <w:rsid w:val="00117A7A"/>
    <w:rsid w:val="00117AD2"/>
    <w:rsid w:val="00117B24"/>
    <w:rsid w:val="00117B41"/>
    <w:rsid w:val="00117B44"/>
    <w:rsid w:val="00117B49"/>
    <w:rsid w:val="00117B60"/>
    <w:rsid w:val="00117B7C"/>
    <w:rsid w:val="00117B89"/>
    <w:rsid w:val="00117BB2"/>
    <w:rsid w:val="00117BC1"/>
    <w:rsid w:val="00117BC5"/>
    <w:rsid w:val="00117BDB"/>
    <w:rsid w:val="00117BDE"/>
    <w:rsid w:val="00117C08"/>
    <w:rsid w:val="00117C2A"/>
    <w:rsid w:val="00117C31"/>
    <w:rsid w:val="00117C57"/>
    <w:rsid w:val="00117C96"/>
    <w:rsid w:val="00117CBB"/>
    <w:rsid w:val="00117CE3"/>
    <w:rsid w:val="00117CEE"/>
    <w:rsid w:val="00117D22"/>
    <w:rsid w:val="00117D4D"/>
    <w:rsid w:val="00117D57"/>
    <w:rsid w:val="00117D65"/>
    <w:rsid w:val="00117DA3"/>
    <w:rsid w:val="00117DAC"/>
    <w:rsid w:val="00117DB4"/>
    <w:rsid w:val="00117DC1"/>
    <w:rsid w:val="00117E2A"/>
    <w:rsid w:val="00117E95"/>
    <w:rsid w:val="00117EA3"/>
    <w:rsid w:val="00117EB9"/>
    <w:rsid w:val="00117EF1"/>
    <w:rsid w:val="00117F95"/>
    <w:rsid w:val="00117FD7"/>
    <w:rsid w:val="00117FEB"/>
    <w:rsid w:val="00117FF7"/>
    <w:rsid w:val="00117FF9"/>
    <w:rsid w:val="0012000A"/>
    <w:rsid w:val="0012000B"/>
    <w:rsid w:val="00120091"/>
    <w:rsid w:val="001200A6"/>
    <w:rsid w:val="001200D1"/>
    <w:rsid w:val="001200EE"/>
    <w:rsid w:val="001200F4"/>
    <w:rsid w:val="00120117"/>
    <w:rsid w:val="0012017C"/>
    <w:rsid w:val="00120182"/>
    <w:rsid w:val="001201D9"/>
    <w:rsid w:val="0012020A"/>
    <w:rsid w:val="0012021F"/>
    <w:rsid w:val="00120282"/>
    <w:rsid w:val="001202AB"/>
    <w:rsid w:val="001202F3"/>
    <w:rsid w:val="001202F4"/>
    <w:rsid w:val="00120311"/>
    <w:rsid w:val="00120320"/>
    <w:rsid w:val="0012045E"/>
    <w:rsid w:val="001204E2"/>
    <w:rsid w:val="00120514"/>
    <w:rsid w:val="00120523"/>
    <w:rsid w:val="00120525"/>
    <w:rsid w:val="0012053E"/>
    <w:rsid w:val="00120541"/>
    <w:rsid w:val="00120576"/>
    <w:rsid w:val="00120588"/>
    <w:rsid w:val="00120598"/>
    <w:rsid w:val="001205A1"/>
    <w:rsid w:val="001205AD"/>
    <w:rsid w:val="001205D2"/>
    <w:rsid w:val="001205D9"/>
    <w:rsid w:val="001205E4"/>
    <w:rsid w:val="001206B0"/>
    <w:rsid w:val="001206B9"/>
    <w:rsid w:val="001206FD"/>
    <w:rsid w:val="00120719"/>
    <w:rsid w:val="0012073C"/>
    <w:rsid w:val="00120741"/>
    <w:rsid w:val="00120742"/>
    <w:rsid w:val="00120757"/>
    <w:rsid w:val="001207A1"/>
    <w:rsid w:val="001207A8"/>
    <w:rsid w:val="001207F1"/>
    <w:rsid w:val="001207F6"/>
    <w:rsid w:val="00120811"/>
    <w:rsid w:val="00120814"/>
    <w:rsid w:val="00120818"/>
    <w:rsid w:val="0012082B"/>
    <w:rsid w:val="0012083C"/>
    <w:rsid w:val="00120857"/>
    <w:rsid w:val="00120899"/>
    <w:rsid w:val="00120902"/>
    <w:rsid w:val="00120922"/>
    <w:rsid w:val="00120926"/>
    <w:rsid w:val="00120933"/>
    <w:rsid w:val="00120960"/>
    <w:rsid w:val="00120995"/>
    <w:rsid w:val="001209A5"/>
    <w:rsid w:val="001209DB"/>
    <w:rsid w:val="001209FB"/>
    <w:rsid w:val="00120A05"/>
    <w:rsid w:val="00120A26"/>
    <w:rsid w:val="00120A41"/>
    <w:rsid w:val="00120A82"/>
    <w:rsid w:val="00120A98"/>
    <w:rsid w:val="00120AA0"/>
    <w:rsid w:val="00120AE6"/>
    <w:rsid w:val="00120B2C"/>
    <w:rsid w:val="00120B3F"/>
    <w:rsid w:val="00120B62"/>
    <w:rsid w:val="00120B65"/>
    <w:rsid w:val="00120B71"/>
    <w:rsid w:val="00120BBB"/>
    <w:rsid w:val="00120BDD"/>
    <w:rsid w:val="00120C31"/>
    <w:rsid w:val="00120C4A"/>
    <w:rsid w:val="00120C66"/>
    <w:rsid w:val="00120C75"/>
    <w:rsid w:val="00120C7D"/>
    <w:rsid w:val="00120C9D"/>
    <w:rsid w:val="00120CA6"/>
    <w:rsid w:val="00120CB5"/>
    <w:rsid w:val="00120CBC"/>
    <w:rsid w:val="00120D07"/>
    <w:rsid w:val="00120D10"/>
    <w:rsid w:val="00120D2E"/>
    <w:rsid w:val="00120D45"/>
    <w:rsid w:val="00120D4C"/>
    <w:rsid w:val="00120D69"/>
    <w:rsid w:val="00120DCC"/>
    <w:rsid w:val="00120DD6"/>
    <w:rsid w:val="00120E6E"/>
    <w:rsid w:val="00120E8E"/>
    <w:rsid w:val="00120E93"/>
    <w:rsid w:val="00120E94"/>
    <w:rsid w:val="00120E9B"/>
    <w:rsid w:val="00120E9D"/>
    <w:rsid w:val="00120EA1"/>
    <w:rsid w:val="00120F48"/>
    <w:rsid w:val="00120F7E"/>
    <w:rsid w:val="00120F8E"/>
    <w:rsid w:val="00120F9B"/>
    <w:rsid w:val="00120FA1"/>
    <w:rsid w:val="00120FB0"/>
    <w:rsid w:val="00120FC9"/>
    <w:rsid w:val="00120FE9"/>
    <w:rsid w:val="0012100A"/>
    <w:rsid w:val="00121032"/>
    <w:rsid w:val="0012103C"/>
    <w:rsid w:val="0012108C"/>
    <w:rsid w:val="0012109A"/>
    <w:rsid w:val="001210C4"/>
    <w:rsid w:val="001210E6"/>
    <w:rsid w:val="001210F8"/>
    <w:rsid w:val="0012115B"/>
    <w:rsid w:val="001211BD"/>
    <w:rsid w:val="001211D0"/>
    <w:rsid w:val="00121223"/>
    <w:rsid w:val="00121230"/>
    <w:rsid w:val="00121291"/>
    <w:rsid w:val="001212BB"/>
    <w:rsid w:val="00121308"/>
    <w:rsid w:val="00121315"/>
    <w:rsid w:val="00121316"/>
    <w:rsid w:val="00121346"/>
    <w:rsid w:val="00121378"/>
    <w:rsid w:val="0012138B"/>
    <w:rsid w:val="00121396"/>
    <w:rsid w:val="0012139E"/>
    <w:rsid w:val="001213B6"/>
    <w:rsid w:val="001213DD"/>
    <w:rsid w:val="00121433"/>
    <w:rsid w:val="00121439"/>
    <w:rsid w:val="0012143A"/>
    <w:rsid w:val="00121462"/>
    <w:rsid w:val="0012147F"/>
    <w:rsid w:val="00121496"/>
    <w:rsid w:val="001214BA"/>
    <w:rsid w:val="001214D5"/>
    <w:rsid w:val="001214F1"/>
    <w:rsid w:val="00121534"/>
    <w:rsid w:val="0012154D"/>
    <w:rsid w:val="0012157F"/>
    <w:rsid w:val="0012159B"/>
    <w:rsid w:val="001215A6"/>
    <w:rsid w:val="001215D9"/>
    <w:rsid w:val="001215DC"/>
    <w:rsid w:val="001215E2"/>
    <w:rsid w:val="0012162B"/>
    <w:rsid w:val="0012166F"/>
    <w:rsid w:val="00121688"/>
    <w:rsid w:val="00121692"/>
    <w:rsid w:val="00121697"/>
    <w:rsid w:val="001216D7"/>
    <w:rsid w:val="001216DD"/>
    <w:rsid w:val="00121738"/>
    <w:rsid w:val="00121761"/>
    <w:rsid w:val="0012179C"/>
    <w:rsid w:val="001217DD"/>
    <w:rsid w:val="00121819"/>
    <w:rsid w:val="0012184E"/>
    <w:rsid w:val="0012186D"/>
    <w:rsid w:val="00121887"/>
    <w:rsid w:val="001218CB"/>
    <w:rsid w:val="001218FB"/>
    <w:rsid w:val="0012190E"/>
    <w:rsid w:val="0012194D"/>
    <w:rsid w:val="001219AF"/>
    <w:rsid w:val="001219E7"/>
    <w:rsid w:val="001219FA"/>
    <w:rsid w:val="00121A54"/>
    <w:rsid w:val="00121A74"/>
    <w:rsid w:val="00121A89"/>
    <w:rsid w:val="00121A8C"/>
    <w:rsid w:val="00121AFD"/>
    <w:rsid w:val="00121B1D"/>
    <w:rsid w:val="00121B83"/>
    <w:rsid w:val="00121B8E"/>
    <w:rsid w:val="00121BA2"/>
    <w:rsid w:val="00121BB0"/>
    <w:rsid w:val="00121BBF"/>
    <w:rsid w:val="00121C0A"/>
    <w:rsid w:val="00121C40"/>
    <w:rsid w:val="00121D0C"/>
    <w:rsid w:val="00121D10"/>
    <w:rsid w:val="00121D15"/>
    <w:rsid w:val="00121D2D"/>
    <w:rsid w:val="00121D34"/>
    <w:rsid w:val="00121D43"/>
    <w:rsid w:val="00121D55"/>
    <w:rsid w:val="00121D62"/>
    <w:rsid w:val="00121D68"/>
    <w:rsid w:val="00121D7F"/>
    <w:rsid w:val="00121D95"/>
    <w:rsid w:val="00121DAA"/>
    <w:rsid w:val="00121DE3"/>
    <w:rsid w:val="00121DE5"/>
    <w:rsid w:val="00121E2B"/>
    <w:rsid w:val="00121E3A"/>
    <w:rsid w:val="00121E63"/>
    <w:rsid w:val="00121EBF"/>
    <w:rsid w:val="00121ECE"/>
    <w:rsid w:val="00121ED1"/>
    <w:rsid w:val="00121EEB"/>
    <w:rsid w:val="00121F2F"/>
    <w:rsid w:val="00121F4E"/>
    <w:rsid w:val="00121FC8"/>
    <w:rsid w:val="00121FF2"/>
    <w:rsid w:val="00121FF4"/>
    <w:rsid w:val="00121FFC"/>
    <w:rsid w:val="0012203B"/>
    <w:rsid w:val="0012203F"/>
    <w:rsid w:val="001220CD"/>
    <w:rsid w:val="001220D5"/>
    <w:rsid w:val="001220E5"/>
    <w:rsid w:val="001220E9"/>
    <w:rsid w:val="00122113"/>
    <w:rsid w:val="0012216D"/>
    <w:rsid w:val="00122177"/>
    <w:rsid w:val="00122187"/>
    <w:rsid w:val="001221B4"/>
    <w:rsid w:val="001221D0"/>
    <w:rsid w:val="001221E3"/>
    <w:rsid w:val="00122224"/>
    <w:rsid w:val="0012226C"/>
    <w:rsid w:val="00122270"/>
    <w:rsid w:val="0012227F"/>
    <w:rsid w:val="00122297"/>
    <w:rsid w:val="0012229A"/>
    <w:rsid w:val="001222B5"/>
    <w:rsid w:val="001222F0"/>
    <w:rsid w:val="001222F8"/>
    <w:rsid w:val="00122336"/>
    <w:rsid w:val="0012233F"/>
    <w:rsid w:val="001223A9"/>
    <w:rsid w:val="001223C0"/>
    <w:rsid w:val="001223FF"/>
    <w:rsid w:val="00122413"/>
    <w:rsid w:val="0012243C"/>
    <w:rsid w:val="0012244C"/>
    <w:rsid w:val="0012246A"/>
    <w:rsid w:val="00122476"/>
    <w:rsid w:val="00122487"/>
    <w:rsid w:val="001224A3"/>
    <w:rsid w:val="00122506"/>
    <w:rsid w:val="00122524"/>
    <w:rsid w:val="00122565"/>
    <w:rsid w:val="001225B9"/>
    <w:rsid w:val="001225C5"/>
    <w:rsid w:val="001225F9"/>
    <w:rsid w:val="00122638"/>
    <w:rsid w:val="00122677"/>
    <w:rsid w:val="0012268C"/>
    <w:rsid w:val="001226DA"/>
    <w:rsid w:val="00122743"/>
    <w:rsid w:val="0012274C"/>
    <w:rsid w:val="0012277E"/>
    <w:rsid w:val="00122790"/>
    <w:rsid w:val="001227CD"/>
    <w:rsid w:val="001227D9"/>
    <w:rsid w:val="001227EA"/>
    <w:rsid w:val="001227F6"/>
    <w:rsid w:val="0012281F"/>
    <w:rsid w:val="00122866"/>
    <w:rsid w:val="00122867"/>
    <w:rsid w:val="0012287A"/>
    <w:rsid w:val="001228AD"/>
    <w:rsid w:val="001228D7"/>
    <w:rsid w:val="001228E7"/>
    <w:rsid w:val="00122907"/>
    <w:rsid w:val="00122937"/>
    <w:rsid w:val="00122941"/>
    <w:rsid w:val="00122973"/>
    <w:rsid w:val="0012297F"/>
    <w:rsid w:val="0012298F"/>
    <w:rsid w:val="001229B0"/>
    <w:rsid w:val="001229EB"/>
    <w:rsid w:val="001229F9"/>
    <w:rsid w:val="00122A03"/>
    <w:rsid w:val="00122A0C"/>
    <w:rsid w:val="00122A12"/>
    <w:rsid w:val="00122A17"/>
    <w:rsid w:val="00122A1B"/>
    <w:rsid w:val="00122A21"/>
    <w:rsid w:val="00122A35"/>
    <w:rsid w:val="00122A36"/>
    <w:rsid w:val="00122A50"/>
    <w:rsid w:val="00122A62"/>
    <w:rsid w:val="00122A8A"/>
    <w:rsid w:val="00122A95"/>
    <w:rsid w:val="00122AD1"/>
    <w:rsid w:val="00122AEF"/>
    <w:rsid w:val="00122B1E"/>
    <w:rsid w:val="00122B85"/>
    <w:rsid w:val="00122BA6"/>
    <w:rsid w:val="00122BC4"/>
    <w:rsid w:val="00122BC9"/>
    <w:rsid w:val="00122BCA"/>
    <w:rsid w:val="00122BFE"/>
    <w:rsid w:val="00122C6C"/>
    <w:rsid w:val="00122C89"/>
    <w:rsid w:val="00122CA7"/>
    <w:rsid w:val="00122CE0"/>
    <w:rsid w:val="00122CF2"/>
    <w:rsid w:val="00122D1E"/>
    <w:rsid w:val="00122D40"/>
    <w:rsid w:val="00122D70"/>
    <w:rsid w:val="00122D7F"/>
    <w:rsid w:val="00122D8C"/>
    <w:rsid w:val="00122DA2"/>
    <w:rsid w:val="00122DDA"/>
    <w:rsid w:val="00122DE4"/>
    <w:rsid w:val="00122DFD"/>
    <w:rsid w:val="00122E17"/>
    <w:rsid w:val="00122E5A"/>
    <w:rsid w:val="00122E60"/>
    <w:rsid w:val="00122E6C"/>
    <w:rsid w:val="00122E70"/>
    <w:rsid w:val="00122E72"/>
    <w:rsid w:val="00122E73"/>
    <w:rsid w:val="00122E79"/>
    <w:rsid w:val="00122EB7"/>
    <w:rsid w:val="00122EC1"/>
    <w:rsid w:val="00122ED1"/>
    <w:rsid w:val="00122ED4"/>
    <w:rsid w:val="00122EDD"/>
    <w:rsid w:val="00122F3B"/>
    <w:rsid w:val="00122F61"/>
    <w:rsid w:val="00122FA8"/>
    <w:rsid w:val="00122FC2"/>
    <w:rsid w:val="00122FEA"/>
    <w:rsid w:val="0012306D"/>
    <w:rsid w:val="0012307E"/>
    <w:rsid w:val="001230B6"/>
    <w:rsid w:val="001230CC"/>
    <w:rsid w:val="001230D1"/>
    <w:rsid w:val="001230F0"/>
    <w:rsid w:val="0012311E"/>
    <w:rsid w:val="00123169"/>
    <w:rsid w:val="001233DB"/>
    <w:rsid w:val="001233FC"/>
    <w:rsid w:val="00123417"/>
    <w:rsid w:val="0012341E"/>
    <w:rsid w:val="00123447"/>
    <w:rsid w:val="00123492"/>
    <w:rsid w:val="0012349E"/>
    <w:rsid w:val="001234BD"/>
    <w:rsid w:val="001234E4"/>
    <w:rsid w:val="00123537"/>
    <w:rsid w:val="00123541"/>
    <w:rsid w:val="00123546"/>
    <w:rsid w:val="0012355E"/>
    <w:rsid w:val="0012357B"/>
    <w:rsid w:val="0012358B"/>
    <w:rsid w:val="0012358D"/>
    <w:rsid w:val="00123598"/>
    <w:rsid w:val="001235B8"/>
    <w:rsid w:val="001235C6"/>
    <w:rsid w:val="001235CC"/>
    <w:rsid w:val="001235D3"/>
    <w:rsid w:val="001235E6"/>
    <w:rsid w:val="00123669"/>
    <w:rsid w:val="00123670"/>
    <w:rsid w:val="00123676"/>
    <w:rsid w:val="00123688"/>
    <w:rsid w:val="0012368E"/>
    <w:rsid w:val="00123690"/>
    <w:rsid w:val="001236E0"/>
    <w:rsid w:val="0012370E"/>
    <w:rsid w:val="00123743"/>
    <w:rsid w:val="00123752"/>
    <w:rsid w:val="0012377E"/>
    <w:rsid w:val="00123791"/>
    <w:rsid w:val="001237A8"/>
    <w:rsid w:val="001237AD"/>
    <w:rsid w:val="001237CB"/>
    <w:rsid w:val="0012380A"/>
    <w:rsid w:val="0012383B"/>
    <w:rsid w:val="00123849"/>
    <w:rsid w:val="001238A7"/>
    <w:rsid w:val="001238DA"/>
    <w:rsid w:val="001238EB"/>
    <w:rsid w:val="001238F5"/>
    <w:rsid w:val="001238F9"/>
    <w:rsid w:val="001238FB"/>
    <w:rsid w:val="00123907"/>
    <w:rsid w:val="00123917"/>
    <w:rsid w:val="0012393E"/>
    <w:rsid w:val="0012394D"/>
    <w:rsid w:val="001239C2"/>
    <w:rsid w:val="001239D2"/>
    <w:rsid w:val="001239E6"/>
    <w:rsid w:val="00123A24"/>
    <w:rsid w:val="00123A32"/>
    <w:rsid w:val="00123A7A"/>
    <w:rsid w:val="00123A9C"/>
    <w:rsid w:val="00123ACB"/>
    <w:rsid w:val="00123B4F"/>
    <w:rsid w:val="00123B88"/>
    <w:rsid w:val="00123BD5"/>
    <w:rsid w:val="00123BDA"/>
    <w:rsid w:val="00123BE9"/>
    <w:rsid w:val="00123C19"/>
    <w:rsid w:val="00123C2E"/>
    <w:rsid w:val="00123C44"/>
    <w:rsid w:val="00123C88"/>
    <w:rsid w:val="00123CC7"/>
    <w:rsid w:val="00123CDC"/>
    <w:rsid w:val="00123D0C"/>
    <w:rsid w:val="00123D10"/>
    <w:rsid w:val="00123D85"/>
    <w:rsid w:val="00123D89"/>
    <w:rsid w:val="00123DBB"/>
    <w:rsid w:val="00123DC0"/>
    <w:rsid w:val="00123DC5"/>
    <w:rsid w:val="00123DDF"/>
    <w:rsid w:val="00123DEB"/>
    <w:rsid w:val="00123DEF"/>
    <w:rsid w:val="00123E83"/>
    <w:rsid w:val="00123EA4"/>
    <w:rsid w:val="00123ECD"/>
    <w:rsid w:val="00123F0C"/>
    <w:rsid w:val="00123F2F"/>
    <w:rsid w:val="00123F7C"/>
    <w:rsid w:val="00123FAE"/>
    <w:rsid w:val="00123FCD"/>
    <w:rsid w:val="00124026"/>
    <w:rsid w:val="00124075"/>
    <w:rsid w:val="00124083"/>
    <w:rsid w:val="001240CC"/>
    <w:rsid w:val="00124121"/>
    <w:rsid w:val="00124135"/>
    <w:rsid w:val="00124159"/>
    <w:rsid w:val="0012418C"/>
    <w:rsid w:val="001241C8"/>
    <w:rsid w:val="001241D0"/>
    <w:rsid w:val="001241FE"/>
    <w:rsid w:val="0012422C"/>
    <w:rsid w:val="00124230"/>
    <w:rsid w:val="0012425E"/>
    <w:rsid w:val="0012427B"/>
    <w:rsid w:val="00124286"/>
    <w:rsid w:val="00124287"/>
    <w:rsid w:val="0012428E"/>
    <w:rsid w:val="001242AF"/>
    <w:rsid w:val="001242C3"/>
    <w:rsid w:val="00124307"/>
    <w:rsid w:val="00124315"/>
    <w:rsid w:val="0012431D"/>
    <w:rsid w:val="0012432C"/>
    <w:rsid w:val="00124383"/>
    <w:rsid w:val="00124387"/>
    <w:rsid w:val="0012439F"/>
    <w:rsid w:val="001243D0"/>
    <w:rsid w:val="001243D8"/>
    <w:rsid w:val="001243FA"/>
    <w:rsid w:val="00124419"/>
    <w:rsid w:val="00124446"/>
    <w:rsid w:val="0012444A"/>
    <w:rsid w:val="00124475"/>
    <w:rsid w:val="00124496"/>
    <w:rsid w:val="001244A3"/>
    <w:rsid w:val="001244A8"/>
    <w:rsid w:val="001244EB"/>
    <w:rsid w:val="00124505"/>
    <w:rsid w:val="0012451B"/>
    <w:rsid w:val="00124566"/>
    <w:rsid w:val="00124573"/>
    <w:rsid w:val="0012457B"/>
    <w:rsid w:val="001245AD"/>
    <w:rsid w:val="001245E8"/>
    <w:rsid w:val="001245EC"/>
    <w:rsid w:val="00124602"/>
    <w:rsid w:val="00124617"/>
    <w:rsid w:val="00124667"/>
    <w:rsid w:val="0012467E"/>
    <w:rsid w:val="001246AB"/>
    <w:rsid w:val="001246EC"/>
    <w:rsid w:val="00124715"/>
    <w:rsid w:val="001247D5"/>
    <w:rsid w:val="00124812"/>
    <w:rsid w:val="0012483C"/>
    <w:rsid w:val="00124843"/>
    <w:rsid w:val="0012484B"/>
    <w:rsid w:val="00124860"/>
    <w:rsid w:val="00124871"/>
    <w:rsid w:val="00124877"/>
    <w:rsid w:val="0012487D"/>
    <w:rsid w:val="001248E6"/>
    <w:rsid w:val="001248F4"/>
    <w:rsid w:val="0012491A"/>
    <w:rsid w:val="00124922"/>
    <w:rsid w:val="0012492A"/>
    <w:rsid w:val="0012492B"/>
    <w:rsid w:val="00124946"/>
    <w:rsid w:val="0012498F"/>
    <w:rsid w:val="001249D0"/>
    <w:rsid w:val="001249F3"/>
    <w:rsid w:val="00124A28"/>
    <w:rsid w:val="00124A3D"/>
    <w:rsid w:val="00124A44"/>
    <w:rsid w:val="00124A45"/>
    <w:rsid w:val="00124A47"/>
    <w:rsid w:val="00124A56"/>
    <w:rsid w:val="00124A8C"/>
    <w:rsid w:val="00124A8E"/>
    <w:rsid w:val="00124AAA"/>
    <w:rsid w:val="00124AB7"/>
    <w:rsid w:val="00124AC6"/>
    <w:rsid w:val="00124B46"/>
    <w:rsid w:val="00124B53"/>
    <w:rsid w:val="00124BA4"/>
    <w:rsid w:val="00124BBD"/>
    <w:rsid w:val="00124BC9"/>
    <w:rsid w:val="00124BCF"/>
    <w:rsid w:val="00124BDB"/>
    <w:rsid w:val="00124BE4"/>
    <w:rsid w:val="00124BEC"/>
    <w:rsid w:val="00124C56"/>
    <w:rsid w:val="00124C92"/>
    <w:rsid w:val="00124CA7"/>
    <w:rsid w:val="00124CD2"/>
    <w:rsid w:val="00124CE6"/>
    <w:rsid w:val="00124CF4"/>
    <w:rsid w:val="00124D47"/>
    <w:rsid w:val="00124D50"/>
    <w:rsid w:val="00124D65"/>
    <w:rsid w:val="00124DB0"/>
    <w:rsid w:val="00124DDF"/>
    <w:rsid w:val="00124DE8"/>
    <w:rsid w:val="00124E01"/>
    <w:rsid w:val="00124E0B"/>
    <w:rsid w:val="00124E1D"/>
    <w:rsid w:val="00124E29"/>
    <w:rsid w:val="00124E30"/>
    <w:rsid w:val="00124E75"/>
    <w:rsid w:val="00124E7A"/>
    <w:rsid w:val="00124E7E"/>
    <w:rsid w:val="00124E93"/>
    <w:rsid w:val="00124E95"/>
    <w:rsid w:val="00124F4F"/>
    <w:rsid w:val="00124F9A"/>
    <w:rsid w:val="00124FF9"/>
    <w:rsid w:val="00125032"/>
    <w:rsid w:val="00125035"/>
    <w:rsid w:val="00125041"/>
    <w:rsid w:val="00125047"/>
    <w:rsid w:val="00125052"/>
    <w:rsid w:val="001250AC"/>
    <w:rsid w:val="001250B3"/>
    <w:rsid w:val="001250C0"/>
    <w:rsid w:val="001250FA"/>
    <w:rsid w:val="00125128"/>
    <w:rsid w:val="00125129"/>
    <w:rsid w:val="0012517A"/>
    <w:rsid w:val="001251D2"/>
    <w:rsid w:val="0012520D"/>
    <w:rsid w:val="00125235"/>
    <w:rsid w:val="00125245"/>
    <w:rsid w:val="00125263"/>
    <w:rsid w:val="0012526B"/>
    <w:rsid w:val="0012526F"/>
    <w:rsid w:val="0012528A"/>
    <w:rsid w:val="0012528C"/>
    <w:rsid w:val="0012531F"/>
    <w:rsid w:val="0012536B"/>
    <w:rsid w:val="00125376"/>
    <w:rsid w:val="00125396"/>
    <w:rsid w:val="001253A7"/>
    <w:rsid w:val="001253AF"/>
    <w:rsid w:val="001253F7"/>
    <w:rsid w:val="00125405"/>
    <w:rsid w:val="0012540B"/>
    <w:rsid w:val="00125434"/>
    <w:rsid w:val="0012543B"/>
    <w:rsid w:val="00125455"/>
    <w:rsid w:val="0012546F"/>
    <w:rsid w:val="001254A7"/>
    <w:rsid w:val="001254AF"/>
    <w:rsid w:val="001254B2"/>
    <w:rsid w:val="001254E9"/>
    <w:rsid w:val="00125501"/>
    <w:rsid w:val="00125524"/>
    <w:rsid w:val="00125547"/>
    <w:rsid w:val="0012555F"/>
    <w:rsid w:val="001255B2"/>
    <w:rsid w:val="001255C0"/>
    <w:rsid w:val="001255C5"/>
    <w:rsid w:val="001255E5"/>
    <w:rsid w:val="00125606"/>
    <w:rsid w:val="00125608"/>
    <w:rsid w:val="001256A3"/>
    <w:rsid w:val="001256CA"/>
    <w:rsid w:val="001256DF"/>
    <w:rsid w:val="001256E9"/>
    <w:rsid w:val="001256F4"/>
    <w:rsid w:val="001256FE"/>
    <w:rsid w:val="00125747"/>
    <w:rsid w:val="0012576B"/>
    <w:rsid w:val="00125772"/>
    <w:rsid w:val="00125781"/>
    <w:rsid w:val="001257B0"/>
    <w:rsid w:val="001257CA"/>
    <w:rsid w:val="001257DA"/>
    <w:rsid w:val="0012583F"/>
    <w:rsid w:val="00125853"/>
    <w:rsid w:val="00125854"/>
    <w:rsid w:val="0012585A"/>
    <w:rsid w:val="001258DE"/>
    <w:rsid w:val="001258F0"/>
    <w:rsid w:val="00125912"/>
    <w:rsid w:val="0012593F"/>
    <w:rsid w:val="00125950"/>
    <w:rsid w:val="00125966"/>
    <w:rsid w:val="0012596A"/>
    <w:rsid w:val="00125974"/>
    <w:rsid w:val="0012597A"/>
    <w:rsid w:val="0012597E"/>
    <w:rsid w:val="00125992"/>
    <w:rsid w:val="0012599E"/>
    <w:rsid w:val="001259A0"/>
    <w:rsid w:val="001259D2"/>
    <w:rsid w:val="00125A3F"/>
    <w:rsid w:val="00125A53"/>
    <w:rsid w:val="00125A69"/>
    <w:rsid w:val="00125A6B"/>
    <w:rsid w:val="00125A7B"/>
    <w:rsid w:val="00125AA3"/>
    <w:rsid w:val="00125AB3"/>
    <w:rsid w:val="00125AE7"/>
    <w:rsid w:val="00125B16"/>
    <w:rsid w:val="00125B22"/>
    <w:rsid w:val="00125B8E"/>
    <w:rsid w:val="00125BAB"/>
    <w:rsid w:val="00125BB4"/>
    <w:rsid w:val="00125C9F"/>
    <w:rsid w:val="00125D05"/>
    <w:rsid w:val="00125D32"/>
    <w:rsid w:val="00125D3C"/>
    <w:rsid w:val="00125D65"/>
    <w:rsid w:val="00125D69"/>
    <w:rsid w:val="00125D87"/>
    <w:rsid w:val="00125DAA"/>
    <w:rsid w:val="00125DB2"/>
    <w:rsid w:val="00125DBD"/>
    <w:rsid w:val="00125DEB"/>
    <w:rsid w:val="00125DFA"/>
    <w:rsid w:val="00125E04"/>
    <w:rsid w:val="00125E35"/>
    <w:rsid w:val="00125E90"/>
    <w:rsid w:val="00125E92"/>
    <w:rsid w:val="00125EA1"/>
    <w:rsid w:val="00125EAA"/>
    <w:rsid w:val="00125EB7"/>
    <w:rsid w:val="00125EE7"/>
    <w:rsid w:val="00125F0F"/>
    <w:rsid w:val="00125F4A"/>
    <w:rsid w:val="00125F80"/>
    <w:rsid w:val="00126019"/>
    <w:rsid w:val="00126044"/>
    <w:rsid w:val="00126117"/>
    <w:rsid w:val="0012613D"/>
    <w:rsid w:val="0012614E"/>
    <w:rsid w:val="00126191"/>
    <w:rsid w:val="001261A4"/>
    <w:rsid w:val="001261D1"/>
    <w:rsid w:val="001261D9"/>
    <w:rsid w:val="00126219"/>
    <w:rsid w:val="00126224"/>
    <w:rsid w:val="0012624C"/>
    <w:rsid w:val="00126273"/>
    <w:rsid w:val="0012628F"/>
    <w:rsid w:val="001262B0"/>
    <w:rsid w:val="001262DA"/>
    <w:rsid w:val="0012631C"/>
    <w:rsid w:val="00126354"/>
    <w:rsid w:val="0012635F"/>
    <w:rsid w:val="00126371"/>
    <w:rsid w:val="00126384"/>
    <w:rsid w:val="00126398"/>
    <w:rsid w:val="0012639E"/>
    <w:rsid w:val="001263E5"/>
    <w:rsid w:val="001263FF"/>
    <w:rsid w:val="00126408"/>
    <w:rsid w:val="0012640B"/>
    <w:rsid w:val="00126431"/>
    <w:rsid w:val="00126432"/>
    <w:rsid w:val="00126439"/>
    <w:rsid w:val="0012645E"/>
    <w:rsid w:val="00126460"/>
    <w:rsid w:val="00126467"/>
    <w:rsid w:val="001264A1"/>
    <w:rsid w:val="001264D5"/>
    <w:rsid w:val="00126502"/>
    <w:rsid w:val="00126517"/>
    <w:rsid w:val="0012653F"/>
    <w:rsid w:val="0012654E"/>
    <w:rsid w:val="001265FA"/>
    <w:rsid w:val="00126607"/>
    <w:rsid w:val="0012660D"/>
    <w:rsid w:val="0012662D"/>
    <w:rsid w:val="00126638"/>
    <w:rsid w:val="00126653"/>
    <w:rsid w:val="001266A8"/>
    <w:rsid w:val="001266AE"/>
    <w:rsid w:val="001266BB"/>
    <w:rsid w:val="001266EB"/>
    <w:rsid w:val="0012673A"/>
    <w:rsid w:val="0012675F"/>
    <w:rsid w:val="00126766"/>
    <w:rsid w:val="00126785"/>
    <w:rsid w:val="00126795"/>
    <w:rsid w:val="00126799"/>
    <w:rsid w:val="001267A1"/>
    <w:rsid w:val="001267BC"/>
    <w:rsid w:val="001267F6"/>
    <w:rsid w:val="0012682A"/>
    <w:rsid w:val="0012686B"/>
    <w:rsid w:val="001268AC"/>
    <w:rsid w:val="001268B2"/>
    <w:rsid w:val="001268C8"/>
    <w:rsid w:val="00126904"/>
    <w:rsid w:val="0012691F"/>
    <w:rsid w:val="00126943"/>
    <w:rsid w:val="00126979"/>
    <w:rsid w:val="00126981"/>
    <w:rsid w:val="0012698B"/>
    <w:rsid w:val="001269BE"/>
    <w:rsid w:val="001269C8"/>
    <w:rsid w:val="001269E9"/>
    <w:rsid w:val="00126A0C"/>
    <w:rsid w:val="00126A52"/>
    <w:rsid w:val="00126A90"/>
    <w:rsid w:val="00126A9D"/>
    <w:rsid w:val="00126AA5"/>
    <w:rsid w:val="00126AEA"/>
    <w:rsid w:val="00126AF0"/>
    <w:rsid w:val="00126B10"/>
    <w:rsid w:val="00126B43"/>
    <w:rsid w:val="00126BA4"/>
    <w:rsid w:val="00126BB7"/>
    <w:rsid w:val="00126BD0"/>
    <w:rsid w:val="00126BD3"/>
    <w:rsid w:val="00126BDE"/>
    <w:rsid w:val="00126BE1"/>
    <w:rsid w:val="00126BF6"/>
    <w:rsid w:val="00126BF8"/>
    <w:rsid w:val="00126C10"/>
    <w:rsid w:val="00126C3B"/>
    <w:rsid w:val="00126C74"/>
    <w:rsid w:val="00126C79"/>
    <w:rsid w:val="00126C7E"/>
    <w:rsid w:val="00126CC3"/>
    <w:rsid w:val="00126CC6"/>
    <w:rsid w:val="00126CEF"/>
    <w:rsid w:val="00126D40"/>
    <w:rsid w:val="00126D41"/>
    <w:rsid w:val="00126D57"/>
    <w:rsid w:val="00126DA3"/>
    <w:rsid w:val="00126DB8"/>
    <w:rsid w:val="00126DFB"/>
    <w:rsid w:val="00126E24"/>
    <w:rsid w:val="00126E52"/>
    <w:rsid w:val="00126E7B"/>
    <w:rsid w:val="00126EC3"/>
    <w:rsid w:val="00126EEE"/>
    <w:rsid w:val="00126F05"/>
    <w:rsid w:val="00126F1D"/>
    <w:rsid w:val="00126F36"/>
    <w:rsid w:val="00126F3F"/>
    <w:rsid w:val="00126F47"/>
    <w:rsid w:val="00126F5C"/>
    <w:rsid w:val="00126FB4"/>
    <w:rsid w:val="00126FB7"/>
    <w:rsid w:val="00126FC7"/>
    <w:rsid w:val="00126FF8"/>
    <w:rsid w:val="00127092"/>
    <w:rsid w:val="001270B5"/>
    <w:rsid w:val="001270C2"/>
    <w:rsid w:val="001270E5"/>
    <w:rsid w:val="001270E6"/>
    <w:rsid w:val="001270F4"/>
    <w:rsid w:val="001270F7"/>
    <w:rsid w:val="00127119"/>
    <w:rsid w:val="0012713D"/>
    <w:rsid w:val="00127142"/>
    <w:rsid w:val="00127151"/>
    <w:rsid w:val="001271B9"/>
    <w:rsid w:val="00127240"/>
    <w:rsid w:val="00127257"/>
    <w:rsid w:val="0012726D"/>
    <w:rsid w:val="001272C7"/>
    <w:rsid w:val="001272E4"/>
    <w:rsid w:val="00127319"/>
    <w:rsid w:val="0012734D"/>
    <w:rsid w:val="001273A8"/>
    <w:rsid w:val="001273CF"/>
    <w:rsid w:val="001273D7"/>
    <w:rsid w:val="001273E2"/>
    <w:rsid w:val="00127420"/>
    <w:rsid w:val="00127439"/>
    <w:rsid w:val="00127494"/>
    <w:rsid w:val="001274BE"/>
    <w:rsid w:val="001274D1"/>
    <w:rsid w:val="001274D7"/>
    <w:rsid w:val="001274EF"/>
    <w:rsid w:val="001274FE"/>
    <w:rsid w:val="00127514"/>
    <w:rsid w:val="00127559"/>
    <w:rsid w:val="00127576"/>
    <w:rsid w:val="0012758F"/>
    <w:rsid w:val="001275A4"/>
    <w:rsid w:val="001275AC"/>
    <w:rsid w:val="00127603"/>
    <w:rsid w:val="00127677"/>
    <w:rsid w:val="0012767F"/>
    <w:rsid w:val="00127690"/>
    <w:rsid w:val="001276B2"/>
    <w:rsid w:val="001276EF"/>
    <w:rsid w:val="0012771F"/>
    <w:rsid w:val="00127743"/>
    <w:rsid w:val="0012774D"/>
    <w:rsid w:val="001277D0"/>
    <w:rsid w:val="00127813"/>
    <w:rsid w:val="00127824"/>
    <w:rsid w:val="00127843"/>
    <w:rsid w:val="00127864"/>
    <w:rsid w:val="00127884"/>
    <w:rsid w:val="001278D5"/>
    <w:rsid w:val="001278E2"/>
    <w:rsid w:val="00127958"/>
    <w:rsid w:val="00127978"/>
    <w:rsid w:val="00127A34"/>
    <w:rsid w:val="00127A40"/>
    <w:rsid w:val="00127A7C"/>
    <w:rsid w:val="00127A86"/>
    <w:rsid w:val="00127A9E"/>
    <w:rsid w:val="00127AB4"/>
    <w:rsid w:val="00127AB9"/>
    <w:rsid w:val="00127B10"/>
    <w:rsid w:val="00127B16"/>
    <w:rsid w:val="00127B20"/>
    <w:rsid w:val="00127B4F"/>
    <w:rsid w:val="00127B5D"/>
    <w:rsid w:val="00127BA7"/>
    <w:rsid w:val="00127BAB"/>
    <w:rsid w:val="00127BBA"/>
    <w:rsid w:val="00127BBD"/>
    <w:rsid w:val="00127C09"/>
    <w:rsid w:val="00127C59"/>
    <w:rsid w:val="00127CE4"/>
    <w:rsid w:val="00127D03"/>
    <w:rsid w:val="00127D13"/>
    <w:rsid w:val="00127D8A"/>
    <w:rsid w:val="00127DB3"/>
    <w:rsid w:val="00127DE6"/>
    <w:rsid w:val="00127DEB"/>
    <w:rsid w:val="00127E2B"/>
    <w:rsid w:val="00127EB7"/>
    <w:rsid w:val="00127ECA"/>
    <w:rsid w:val="00127ED9"/>
    <w:rsid w:val="00127EF4"/>
    <w:rsid w:val="00127F19"/>
    <w:rsid w:val="00127F72"/>
    <w:rsid w:val="00127FF7"/>
    <w:rsid w:val="0013001B"/>
    <w:rsid w:val="00130030"/>
    <w:rsid w:val="0013005A"/>
    <w:rsid w:val="00130073"/>
    <w:rsid w:val="001300A0"/>
    <w:rsid w:val="001300F0"/>
    <w:rsid w:val="001300F1"/>
    <w:rsid w:val="001300F7"/>
    <w:rsid w:val="00130113"/>
    <w:rsid w:val="00130123"/>
    <w:rsid w:val="0013012B"/>
    <w:rsid w:val="0013013A"/>
    <w:rsid w:val="0013014A"/>
    <w:rsid w:val="00130157"/>
    <w:rsid w:val="0013015B"/>
    <w:rsid w:val="001301C4"/>
    <w:rsid w:val="001301C6"/>
    <w:rsid w:val="001301E7"/>
    <w:rsid w:val="00130227"/>
    <w:rsid w:val="00130236"/>
    <w:rsid w:val="00130274"/>
    <w:rsid w:val="00130276"/>
    <w:rsid w:val="001302C5"/>
    <w:rsid w:val="001302D3"/>
    <w:rsid w:val="00130317"/>
    <w:rsid w:val="001303A3"/>
    <w:rsid w:val="001303C1"/>
    <w:rsid w:val="001303C8"/>
    <w:rsid w:val="001303F4"/>
    <w:rsid w:val="0013046A"/>
    <w:rsid w:val="00130484"/>
    <w:rsid w:val="0013049C"/>
    <w:rsid w:val="0013049F"/>
    <w:rsid w:val="001304D9"/>
    <w:rsid w:val="001304DB"/>
    <w:rsid w:val="001304DF"/>
    <w:rsid w:val="001304F3"/>
    <w:rsid w:val="00130535"/>
    <w:rsid w:val="0013056A"/>
    <w:rsid w:val="00130572"/>
    <w:rsid w:val="0013057A"/>
    <w:rsid w:val="001305BA"/>
    <w:rsid w:val="001305D3"/>
    <w:rsid w:val="0013060A"/>
    <w:rsid w:val="0013063B"/>
    <w:rsid w:val="00130651"/>
    <w:rsid w:val="0013066F"/>
    <w:rsid w:val="00130674"/>
    <w:rsid w:val="001306DE"/>
    <w:rsid w:val="0013078F"/>
    <w:rsid w:val="00130797"/>
    <w:rsid w:val="001307F6"/>
    <w:rsid w:val="0013080D"/>
    <w:rsid w:val="00130830"/>
    <w:rsid w:val="00130834"/>
    <w:rsid w:val="00130874"/>
    <w:rsid w:val="00130897"/>
    <w:rsid w:val="001308C0"/>
    <w:rsid w:val="00130933"/>
    <w:rsid w:val="00130940"/>
    <w:rsid w:val="00130975"/>
    <w:rsid w:val="001309E0"/>
    <w:rsid w:val="00130A0C"/>
    <w:rsid w:val="00130A20"/>
    <w:rsid w:val="00130A3A"/>
    <w:rsid w:val="00130ADE"/>
    <w:rsid w:val="00130B27"/>
    <w:rsid w:val="00130B3A"/>
    <w:rsid w:val="00130B5E"/>
    <w:rsid w:val="00130B69"/>
    <w:rsid w:val="00130BD5"/>
    <w:rsid w:val="00130BDA"/>
    <w:rsid w:val="00130BF8"/>
    <w:rsid w:val="00130C11"/>
    <w:rsid w:val="00130C85"/>
    <w:rsid w:val="00130C98"/>
    <w:rsid w:val="00130CCF"/>
    <w:rsid w:val="00130CE0"/>
    <w:rsid w:val="00130CE8"/>
    <w:rsid w:val="00130CF3"/>
    <w:rsid w:val="00130CFF"/>
    <w:rsid w:val="00130D03"/>
    <w:rsid w:val="00130D27"/>
    <w:rsid w:val="00130D30"/>
    <w:rsid w:val="00130D33"/>
    <w:rsid w:val="00130D37"/>
    <w:rsid w:val="00130D3C"/>
    <w:rsid w:val="00130D59"/>
    <w:rsid w:val="00130D7C"/>
    <w:rsid w:val="00130D8E"/>
    <w:rsid w:val="00130DA8"/>
    <w:rsid w:val="00130DB6"/>
    <w:rsid w:val="00130DF5"/>
    <w:rsid w:val="00130E1E"/>
    <w:rsid w:val="00130E31"/>
    <w:rsid w:val="00130E4D"/>
    <w:rsid w:val="00130EB6"/>
    <w:rsid w:val="00130ED7"/>
    <w:rsid w:val="00130EEA"/>
    <w:rsid w:val="00130EF5"/>
    <w:rsid w:val="00130EFC"/>
    <w:rsid w:val="00130F00"/>
    <w:rsid w:val="00130F3B"/>
    <w:rsid w:val="00130F6F"/>
    <w:rsid w:val="00130FB6"/>
    <w:rsid w:val="0013100D"/>
    <w:rsid w:val="0013108A"/>
    <w:rsid w:val="001310B4"/>
    <w:rsid w:val="001310C4"/>
    <w:rsid w:val="001310D2"/>
    <w:rsid w:val="00131173"/>
    <w:rsid w:val="001311B1"/>
    <w:rsid w:val="001311C6"/>
    <w:rsid w:val="001311F2"/>
    <w:rsid w:val="00131201"/>
    <w:rsid w:val="00131237"/>
    <w:rsid w:val="0013124E"/>
    <w:rsid w:val="0013125F"/>
    <w:rsid w:val="0013127C"/>
    <w:rsid w:val="00131343"/>
    <w:rsid w:val="00131371"/>
    <w:rsid w:val="001313BB"/>
    <w:rsid w:val="001313CC"/>
    <w:rsid w:val="001313E5"/>
    <w:rsid w:val="00131421"/>
    <w:rsid w:val="00131427"/>
    <w:rsid w:val="0013142D"/>
    <w:rsid w:val="00131436"/>
    <w:rsid w:val="00131498"/>
    <w:rsid w:val="0013149F"/>
    <w:rsid w:val="001314A5"/>
    <w:rsid w:val="001314B0"/>
    <w:rsid w:val="001314B4"/>
    <w:rsid w:val="001314C6"/>
    <w:rsid w:val="001314CA"/>
    <w:rsid w:val="001314ED"/>
    <w:rsid w:val="001314F4"/>
    <w:rsid w:val="00131516"/>
    <w:rsid w:val="00131527"/>
    <w:rsid w:val="0013153A"/>
    <w:rsid w:val="0013156C"/>
    <w:rsid w:val="00131599"/>
    <w:rsid w:val="001315A4"/>
    <w:rsid w:val="001315CA"/>
    <w:rsid w:val="001315E4"/>
    <w:rsid w:val="001315EE"/>
    <w:rsid w:val="0013163F"/>
    <w:rsid w:val="00131655"/>
    <w:rsid w:val="0013165C"/>
    <w:rsid w:val="00131662"/>
    <w:rsid w:val="00131675"/>
    <w:rsid w:val="001316C0"/>
    <w:rsid w:val="001316E0"/>
    <w:rsid w:val="0013170E"/>
    <w:rsid w:val="00131716"/>
    <w:rsid w:val="00131760"/>
    <w:rsid w:val="00131768"/>
    <w:rsid w:val="0013177C"/>
    <w:rsid w:val="00131793"/>
    <w:rsid w:val="00131794"/>
    <w:rsid w:val="0013179A"/>
    <w:rsid w:val="0013179E"/>
    <w:rsid w:val="001317E6"/>
    <w:rsid w:val="001317EB"/>
    <w:rsid w:val="0013181E"/>
    <w:rsid w:val="00131876"/>
    <w:rsid w:val="00131877"/>
    <w:rsid w:val="00131893"/>
    <w:rsid w:val="0013189E"/>
    <w:rsid w:val="001318AA"/>
    <w:rsid w:val="001318D5"/>
    <w:rsid w:val="001318D7"/>
    <w:rsid w:val="00131903"/>
    <w:rsid w:val="00131919"/>
    <w:rsid w:val="00131937"/>
    <w:rsid w:val="0013195D"/>
    <w:rsid w:val="0013197F"/>
    <w:rsid w:val="00131A0C"/>
    <w:rsid w:val="00131A28"/>
    <w:rsid w:val="00131A3C"/>
    <w:rsid w:val="00131A76"/>
    <w:rsid w:val="00131A83"/>
    <w:rsid w:val="00131A96"/>
    <w:rsid w:val="00131ABE"/>
    <w:rsid w:val="00131AC8"/>
    <w:rsid w:val="00131B34"/>
    <w:rsid w:val="00131B39"/>
    <w:rsid w:val="00131B4A"/>
    <w:rsid w:val="00131B72"/>
    <w:rsid w:val="00131B7A"/>
    <w:rsid w:val="00131B8D"/>
    <w:rsid w:val="00131B94"/>
    <w:rsid w:val="00131BFE"/>
    <w:rsid w:val="00131C0F"/>
    <w:rsid w:val="00131C15"/>
    <w:rsid w:val="00131C3E"/>
    <w:rsid w:val="00131C50"/>
    <w:rsid w:val="00131C8A"/>
    <w:rsid w:val="00131C8C"/>
    <w:rsid w:val="00131CB4"/>
    <w:rsid w:val="00131D04"/>
    <w:rsid w:val="00131D15"/>
    <w:rsid w:val="00131D21"/>
    <w:rsid w:val="00131D5D"/>
    <w:rsid w:val="00131DB5"/>
    <w:rsid w:val="00131DB6"/>
    <w:rsid w:val="00131DBF"/>
    <w:rsid w:val="00131DDF"/>
    <w:rsid w:val="00131DEB"/>
    <w:rsid w:val="00131E0F"/>
    <w:rsid w:val="00131E3A"/>
    <w:rsid w:val="00131E4C"/>
    <w:rsid w:val="00131E6A"/>
    <w:rsid w:val="00131E7D"/>
    <w:rsid w:val="00131EFD"/>
    <w:rsid w:val="00131F2A"/>
    <w:rsid w:val="00131F43"/>
    <w:rsid w:val="00131F45"/>
    <w:rsid w:val="00131F69"/>
    <w:rsid w:val="00131F89"/>
    <w:rsid w:val="00131FAA"/>
    <w:rsid w:val="00132028"/>
    <w:rsid w:val="00132065"/>
    <w:rsid w:val="00132070"/>
    <w:rsid w:val="001320B0"/>
    <w:rsid w:val="001320C7"/>
    <w:rsid w:val="001320D6"/>
    <w:rsid w:val="00132110"/>
    <w:rsid w:val="00132113"/>
    <w:rsid w:val="00132169"/>
    <w:rsid w:val="00132175"/>
    <w:rsid w:val="001321D0"/>
    <w:rsid w:val="001321E0"/>
    <w:rsid w:val="001321FD"/>
    <w:rsid w:val="00132282"/>
    <w:rsid w:val="00132285"/>
    <w:rsid w:val="0013228D"/>
    <w:rsid w:val="001322DC"/>
    <w:rsid w:val="001322F0"/>
    <w:rsid w:val="001322F4"/>
    <w:rsid w:val="0013232C"/>
    <w:rsid w:val="0013237A"/>
    <w:rsid w:val="00132398"/>
    <w:rsid w:val="001323C5"/>
    <w:rsid w:val="001323CD"/>
    <w:rsid w:val="001323D0"/>
    <w:rsid w:val="0013242D"/>
    <w:rsid w:val="00132443"/>
    <w:rsid w:val="001324CC"/>
    <w:rsid w:val="0013250E"/>
    <w:rsid w:val="00132538"/>
    <w:rsid w:val="0013253A"/>
    <w:rsid w:val="0013257E"/>
    <w:rsid w:val="00132592"/>
    <w:rsid w:val="00132597"/>
    <w:rsid w:val="001325A3"/>
    <w:rsid w:val="001325CB"/>
    <w:rsid w:val="001325D1"/>
    <w:rsid w:val="001325D5"/>
    <w:rsid w:val="001325E9"/>
    <w:rsid w:val="001326F5"/>
    <w:rsid w:val="00132709"/>
    <w:rsid w:val="0013270A"/>
    <w:rsid w:val="0013270F"/>
    <w:rsid w:val="0013275B"/>
    <w:rsid w:val="0013275E"/>
    <w:rsid w:val="00132760"/>
    <w:rsid w:val="00132773"/>
    <w:rsid w:val="0013278C"/>
    <w:rsid w:val="001327BB"/>
    <w:rsid w:val="001327F8"/>
    <w:rsid w:val="00132827"/>
    <w:rsid w:val="0013287A"/>
    <w:rsid w:val="0013287F"/>
    <w:rsid w:val="0013288D"/>
    <w:rsid w:val="00132894"/>
    <w:rsid w:val="001328B4"/>
    <w:rsid w:val="001328BF"/>
    <w:rsid w:val="001328CB"/>
    <w:rsid w:val="001328FF"/>
    <w:rsid w:val="0013290E"/>
    <w:rsid w:val="00132923"/>
    <w:rsid w:val="0013292C"/>
    <w:rsid w:val="00132978"/>
    <w:rsid w:val="00132994"/>
    <w:rsid w:val="0013299B"/>
    <w:rsid w:val="00132A0E"/>
    <w:rsid w:val="00132A10"/>
    <w:rsid w:val="00132A16"/>
    <w:rsid w:val="00132A3A"/>
    <w:rsid w:val="00132A44"/>
    <w:rsid w:val="00132A5A"/>
    <w:rsid w:val="00132A63"/>
    <w:rsid w:val="00132A69"/>
    <w:rsid w:val="00132B17"/>
    <w:rsid w:val="00132B25"/>
    <w:rsid w:val="00132B31"/>
    <w:rsid w:val="00132B9D"/>
    <w:rsid w:val="00132BD1"/>
    <w:rsid w:val="00132BDF"/>
    <w:rsid w:val="00132C20"/>
    <w:rsid w:val="00132C24"/>
    <w:rsid w:val="00132C25"/>
    <w:rsid w:val="00132C58"/>
    <w:rsid w:val="00132C76"/>
    <w:rsid w:val="00132CA1"/>
    <w:rsid w:val="00132CF7"/>
    <w:rsid w:val="00132D72"/>
    <w:rsid w:val="00132DA7"/>
    <w:rsid w:val="00132DC3"/>
    <w:rsid w:val="00132DF2"/>
    <w:rsid w:val="00132E71"/>
    <w:rsid w:val="00132F45"/>
    <w:rsid w:val="00132F5A"/>
    <w:rsid w:val="00132F76"/>
    <w:rsid w:val="00132F95"/>
    <w:rsid w:val="00132FA3"/>
    <w:rsid w:val="00132FAA"/>
    <w:rsid w:val="00132FC3"/>
    <w:rsid w:val="00132FE2"/>
    <w:rsid w:val="00132FE7"/>
    <w:rsid w:val="00132FF1"/>
    <w:rsid w:val="00133004"/>
    <w:rsid w:val="00133054"/>
    <w:rsid w:val="0013306E"/>
    <w:rsid w:val="00133071"/>
    <w:rsid w:val="001330C7"/>
    <w:rsid w:val="001330D3"/>
    <w:rsid w:val="001330F0"/>
    <w:rsid w:val="0013310D"/>
    <w:rsid w:val="00133116"/>
    <w:rsid w:val="00133119"/>
    <w:rsid w:val="00133136"/>
    <w:rsid w:val="0013314D"/>
    <w:rsid w:val="0013315C"/>
    <w:rsid w:val="001331B0"/>
    <w:rsid w:val="001331B9"/>
    <w:rsid w:val="001331C6"/>
    <w:rsid w:val="001331D1"/>
    <w:rsid w:val="00133211"/>
    <w:rsid w:val="0013322A"/>
    <w:rsid w:val="0013326C"/>
    <w:rsid w:val="001332CD"/>
    <w:rsid w:val="00133312"/>
    <w:rsid w:val="0013331C"/>
    <w:rsid w:val="00133344"/>
    <w:rsid w:val="0013335A"/>
    <w:rsid w:val="00133378"/>
    <w:rsid w:val="00133397"/>
    <w:rsid w:val="001333B1"/>
    <w:rsid w:val="001333E2"/>
    <w:rsid w:val="001333EA"/>
    <w:rsid w:val="001334D3"/>
    <w:rsid w:val="001334E0"/>
    <w:rsid w:val="001334FA"/>
    <w:rsid w:val="00133502"/>
    <w:rsid w:val="0013351B"/>
    <w:rsid w:val="0013355A"/>
    <w:rsid w:val="001335A3"/>
    <w:rsid w:val="001335CC"/>
    <w:rsid w:val="001335D4"/>
    <w:rsid w:val="001335DB"/>
    <w:rsid w:val="00133641"/>
    <w:rsid w:val="0013368F"/>
    <w:rsid w:val="00133693"/>
    <w:rsid w:val="001336A5"/>
    <w:rsid w:val="001336F5"/>
    <w:rsid w:val="00133709"/>
    <w:rsid w:val="0013374B"/>
    <w:rsid w:val="00133758"/>
    <w:rsid w:val="0013377E"/>
    <w:rsid w:val="001337D5"/>
    <w:rsid w:val="00133802"/>
    <w:rsid w:val="0013380B"/>
    <w:rsid w:val="00133856"/>
    <w:rsid w:val="0013388A"/>
    <w:rsid w:val="001338A1"/>
    <w:rsid w:val="001338C5"/>
    <w:rsid w:val="001338D4"/>
    <w:rsid w:val="00133929"/>
    <w:rsid w:val="00133935"/>
    <w:rsid w:val="00133938"/>
    <w:rsid w:val="0013393E"/>
    <w:rsid w:val="0013396B"/>
    <w:rsid w:val="00133972"/>
    <w:rsid w:val="00133A4D"/>
    <w:rsid w:val="00133A5C"/>
    <w:rsid w:val="00133A64"/>
    <w:rsid w:val="00133A74"/>
    <w:rsid w:val="00133A9A"/>
    <w:rsid w:val="00133AF4"/>
    <w:rsid w:val="00133B01"/>
    <w:rsid w:val="00133B1C"/>
    <w:rsid w:val="00133B44"/>
    <w:rsid w:val="00133B46"/>
    <w:rsid w:val="00133B88"/>
    <w:rsid w:val="00133B94"/>
    <w:rsid w:val="00133BA2"/>
    <w:rsid w:val="00133BA5"/>
    <w:rsid w:val="00133BC1"/>
    <w:rsid w:val="00133BF0"/>
    <w:rsid w:val="00133C35"/>
    <w:rsid w:val="00133C53"/>
    <w:rsid w:val="00133C8E"/>
    <w:rsid w:val="00133CE3"/>
    <w:rsid w:val="00133D28"/>
    <w:rsid w:val="00133D4F"/>
    <w:rsid w:val="00133D81"/>
    <w:rsid w:val="00133DBB"/>
    <w:rsid w:val="00133DCF"/>
    <w:rsid w:val="00133E27"/>
    <w:rsid w:val="00133E52"/>
    <w:rsid w:val="00133E63"/>
    <w:rsid w:val="00133E99"/>
    <w:rsid w:val="00133EBF"/>
    <w:rsid w:val="00133EC9"/>
    <w:rsid w:val="00133ECB"/>
    <w:rsid w:val="00133EE1"/>
    <w:rsid w:val="00133F18"/>
    <w:rsid w:val="00133F1D"/>
    <w:rsid w:val="00133F3C"/>
    <w:rsid w:val="00133F47"/>
    <w:rsid w:val="00133F4F"/>
    <w:rsid w:val="00133F50"/>
    <w:rsid w:val="00133FAD"/>
    <w:rsid w:val="00133FC4"/>
    <w:rsid w:val="00133FF0"/>
    <w:rsid w:val="00134091"/>
    <w:rsid w:val="001340B4"/>
    <w:rsid w:val="001340BD"/>
    <w:rsid w:val="001340BE"/>
    <w:rsid w:val="001340EB"/>
    <w:rsid w:val="00134145"/>
    <w:rsid w:val="0013415A"/>
    <w:rsid w:val="00134186"/>
    <w:rsid w:val="001341AA"/>
    <w:rsid w:val="001341E3"/>
    <w:rsid w:val="001341F9"/>
    <w:rsid w:val="00134207"/>
    <w:rsid w:val="00134241"/>
    <w:rsid w:val="0013427A"/>
    <w:rsid w:val="0013427C"/>
    <w:rsid w:val="00134298"/>
    <w:rsid w:val="001342A2"/>
    <w:rsid w:val="001342A5"/>
    <w:rsid w:val="001342C3"/>
    <w:rsid w:val="0013434A"/>
    <w:rsid w:val="00134362"/>
    <w:rsid w:val="00134386"/>
    <w:rsid w:val="001343A5"/>
    <w:rsid w:val="001343B0"/>
    <w:rsid w:val="00134489"/>
    <w:rsid w:val="0013449F"/>
    <w:rsid w:val="00134518"/>
    <w:rsid w:val="00134535"/>
    <w:rsid w:val="001345C7"/>
    <w:rsid w:val="001345C9"/>
    <w:rsid w:val="001345D3"/>
    <w:rsid w:val="0013461A"/>
    <w:rsid w:val="00134642"/>
    <w:rsid w:val="0013464A"/>
    <w:rsid w:val="00134666"/>
    <w:rsid w:val="00134673"/>
    <w:rsid w:val="001346A8"/>
    <w:rsid w:val="001346AF"/>
    <w:rsid w:val="001346B6"/>
    <w:rsid w:val="00134715"/>
    <w:rsid w:val="00134758"/>
    <w:rsid w:val="0013477A"/>
    <w:rsid w:val="0013479B"/>
    <w:rsid w:val="001347A2"/>
    <w:rsid w:val="001347D2"/>
    <w:rsid w:val="001347F6"/>
    <w:rsid w:val="0013480A"/>
    <w:rsid w:val="00134824"/>
    <w:rsid w:val="0013483C"/>
    <w:rsid w:val="00134840"/>
    <w:rsid w:val="00134864"/>
    <w:rsid w:val="00134891"/>
    <w:rsid w:val="00134896"/>
    <w:rsid w:val="001348FA"/>
    <w:rsid w:val="0013490B"/>
    <w:rsid w:val="0013491B"/>
    <w:rsid w:val="0013498E"/>
    <w:rsid w:val="0013499C"/>
    <w:rsid w:val="001349AD"/>
    <w:rsid w:val="001349CD"/>
    <w:rsid w:val="001349E1"/>
    <w:rsid w:val="001349E3"/>
    <w:rsid w:val="001349F2"/>
    <w:rsid w:val="001349FC"/>
    <w:rsid w:val="00134A08"/>
    <w:rsid w:val="00134A0C"/>
    <w:rsid w:val="00134A1A"/>
    <w:rsid w:val="00134A31"/>
    <w:rsid w:val="00134A7C"/>
    <w:rsid w:val="00134A85"/>
    <w:rsid w:val="00134A86"/>
    <w:rsid w:val="00134AAF"/>
    <w:rsid w:val="00134AC4"/>
    <w:rsid w:val="00134B38"/>
    <w:rsid w:val="00134B3B"/>
    <w:rsid w:val="00134B76"/>
    <w:rsid w:val="00134BDA"/>
    <w:rsid w:val="00134BE9"/>
    <w:rsid w:val="00134C1F"/>
    <w:rsid w:val="00134C35"/>
    <w:rsid w:val="00134C68"/>
    <w:rsid w:val="00134C7E"/>
    <w:rsid w:val="00134C7F"/>
    <w:rsid w:val="00134CB8"/>
    <w:rsid w:val="00134CD2"/>
    <w:rsid w:val="00134CDE"/>
    <w:rsid w:val="00134CEC"/>
    <w:rsid w:val="00134D27"/>
    <w:rsid w:val="00134D68"/>
    <w:rsid w:val="00134E2D"/>
    <w:rsid w:val="00134E39"/>
    <w:rsid w:val="00134E69"/>
    <w:rsid w:val="00134E7D"/>
    <w:rsid w:val="00134E87"/>
    <w:rsid w:val="00134F56"/>
    <w:rsid w:val="00134F7F"/>
    <w:rsid w:val="00134FB0"/>
    <w:rsid w:val="00134FCC"/>
    <w:rsid w:val="00135021"/>
    <w:rsid w:val="00135097"/>
    <w:rsid w:val="001350D0"/>
    <w:rsid w:val="001350D8"/>
    <w:rsid w:val="001350F7"/>
    <w:rsid w:val="001350FC"/>
    <w:rsid w:val="0013510A"/>
    <w:rsid w:val="0013513D"/>
    <w:rsid w:val="00135163"/>
    <w:rsid w:val="00135172"/>
    <w:rsid w:val="0013517B"/>
    <w:rsid w:val="001351D9"/>
    <w:rsid w:val="00135202"/>
    <w:rsid w:val="00135259"/>
    <w:rsid w:val="0013525F"/>
    <w:rsid w:val="00135296"/>
    <w:rsid w:val="001352BE"/>
    <w:rsid w:val="001352E4"/>
    <w:rsid w:val="0013530C"/>
    <w:rsid w:val="00135387"/>
    <w:rsid w:val="001353B5"/>
    <w:rsid w:val="00135406"/>
    <w:rsid w:val="0013543B"/>
    <w:rsid w:val="00135468"/>
    <w:rsid w:val="0013547A"/>
    <w:rsid w:val="0013548A"/>
    <w:rsid w:val="001354C1"/>
    <w:rsid w:val="0013557C"/>
    <w:rsid w:val="0013559F"/>
    <w:rsid w:val="0013560D"/>
    <w:rsid w:val="00135616"/>
    <w:rsid w:val="0013561B"/>
    <w:rsid w:val="0013567E"/>
    <w:rsid w:val="001356B5"/>
    <w:rsid w:val="001356B7"/>
    <w:rsid w:val="001356DB"/>
    <w:rsid w:val="00135721"/>
    <w:rsid w:val="00135748"/>
    <w:rsid w:val="00135756"/>
    <w:rsid w:val="00135766"/>
    <w:rsid w:val="00135781"/>
    <w:rsid w:val="00135786"/>
    <w:rsid w:val="001357B1"/>
    <w:rsid w:val="001357BB"/>
    <w:rsid w:val="001357D2"/>
    <w:rsid w:val="00135802"/>
    <w:rsid w:val="0013580C"/>
    <w:rsid w:val="00135881"/>
    <w:rsid w:val="001358B8"/>
    <w:rsid w:val="001358D5"/>
    <w:rsid w:val="001358F1"/>
    <w:rsid w:val="00135959"/>
    <w:rsid w:val="0013597C"/>
    <w:rsid w:val="0013597F"/>
    <w:rsid w:val="001359B4"/>
    <w:rsid w:val="001359BE"/>
    <w:rsid w:val="001359FF"/>
    <w:rsid w:val="00135A14"/>
    <w:rsid w:val="00135A7B"/>
    <w:rsid w:val="00135A7D"/>
    <w:rsid w:val="00135AC4"/>
    <w:rsid w:val="00135AE7"/>
    <w:rsid w:val="00135AFD"/>
    <w:rsid w:val="00135B7E"/>
    <w:rsid w:val="00135B93"/>
    <w:rsid w:val="00135BB6"/>
    <w:rsid w:val="00135BFF"/>
    <w:rsid w:val="00135C65"/>
    <w:rsid w:val="00135C9B"/>
    <w:rsid w:val="00135C9D"/>
    <w:rsid w:val="00135CC9"/>
    <w:rsid w:val="00135CF9"/>
    <w:rsid w:val="00135D7F"/>
    <w:rsid w:val="00135D83"/>
    <w:rsid w:val="00135DA5"/>
    <w:rsid w:val="00135DD6"/>
    <w:rsid w:val="00135DE1"/>
    <w:rsid w:val="00135E0A"/>
    <w:rsid w:val="00135E22"/>
    <w:rsid w:val="00135E25"/>
    <w:rsid w:val="00135E33"/>
    <w:rsid w:val="00135E7D"/>
    <w:rsid w:val="00135F31"/>
    <w:rsid w:val="00135F32"/>
    <w:rsid w:val="00135F47"/>
    <w:rsid w:val="00135F57"/>
    <w:rsid w:val="00135F5F"/>
    <w:rsid w:val="00135F86"/>
    <w:rsid w:val="00135F8A"/>
    <w:rsid w:val="00135FA7"/>
    <w:rsid w:val="00135FB6"/>
    <w:rsid w:val="00135FE8"/>
    <w:rsid w:val="00135FF3"/>
    <w:rsid w:val="00136026"/>
    <w:rsid w:val="00136030"/>
    <w:rsid w:val="00136057"/>
    <w:rsid w:val="00136066"/>
    <w:rsid w:val="0013606A"/>
    <w:rsid w:val="00136083"/>
    <w:rsid w:val="00136084"/>
    <w:rsid w:val="001360DA"/>
    <w:rsid w:val="001360E2"/>
    <w:rsid w:val="0013612A"/>
    <w:rsid w:val="0013616B"/>
    <w:rsid w:val="001361BF"/>
    <w:rsid w:val="0013620B"/>
    <w:rsid w:val="0013620C"/>
    <w:rsid w:val="00136222"/>
    <w:rsid w:val="00136243"/>
    <w:rsid w:val="00136276"/>
    <w:rsid w:val="00136289"/>
    <w:rsid w:val="001362A2"/>
    <w:rsid w:val="001362B1"/>
    <w:rsid w:val="001362BF"/>
    <w:rsid w:val="001362C4"/>
    <w:rsid w:val="001362CF"/>
    <w:rsid w:val="001362E0"/>
    <w:rsid w:val="0013630E"/>
    <w:rsid w:val="001363AD"/>
    <w:rsid w:val="001363DA"/>
    <w:rsid w:val="001363F2"/>
    <w:rsid w:val="0013644B"/>
    <w:rsid w:val="00136458"/>
    <w:rsid w:val="00136471"/>
    <w:rsid w:val="00136482"/>
    <w:rsid w:val="001364BF"/>
    <w:rsid w:val="001364DB"/>
    <w:rsid w:val="00136504"/>
    <w:rsid w:val="00136519"/>
    <w:rsid w:val="00136523"/>
    <w:rsid w:val="0013652B"/>
    <w:rsid w:val="00136577"/>
    <w:rsid w:val="001365A6"/>
    <w:rsid w:val="001365AF"/>
    <w:rsid w:val="001365D1"/>
    <w:rsid w:val="001365D7"/>
    <w:rsid w:val="001365E7"/>
    <w:rsid w:val="00136619"/>
    <w:rsid w:val="00136621"/>
    <w:rsid w:val="00136649"/>
    <w:rsid w:val="0013664C"/>
    <w:rsid w:val="0013667E"/>
    <w:rsid w:val="0013675B"/>
    <w:rsid w:val="001367A8"/>
    <w:rsid w:val="001367DC"/>
    <w:rsid w:val="001367E0"/>
    <w:rsid w:val="001367EB"/>
    <w:rsid w:val="001367FC"/>
    <w:rsid w:val="00136838"/>
    <w:rsid w:val="0013684F"/>
    <w:rsid w:val="0013688A"/>
    <w:rsid w:val="00136891"/>
    <w:rsid w:val="0013689B"/>
    <w:rsid w:val="001368DE"/>
    <w:rsid w:val="001368E6"/>
    <w:rsid w:val="00136951"/>
    <w:rsid w:val="0013698C"/>
    <w:rsid w:val="001369B2"/>
    <w:rsid w:val="001369BA"/>
    <w:rsid w:val="001369E4"/>
    <w:rsid w:val="001369E6"/>
    <w:rsid w:val="00136A31"/>
    <w:rsid w:val="00136A53"/>
    <w:rsid w:val="00136A54"/>
    <w:rsid w:val="00136A75"/>
    <w:rsid w:val="00136A9F"/>
    <w:rsid w:val="00136AA7"/>
    <w:rsid w:val="00136B1F"/>
    <w:rsid w:val="00136B3E"/>
    <w:rsid w:val="00136B49"/>
    <w:rsid w:val="00136B52"/>
    <w:rsid w:val="00136B91"/>
    <w:rsid w:val="00136BD5"/>
    <w:rsid w:val="00136C25"/>
    <w:rsid w:val="00136C5E"/>
    <w:rsid w:val="00136C64"/>
    <w:rsid w:val="00136C84"/>
    <w:rsid w:val="00136C90"/>
    <w:rsid w:val="00136D31"/>
    <w:rsid w:val="00136D41"/>
    <w:rsid w:val="00136D83"/>
    <w:rsid w:val="00136D86"/>
    <w:rsid w:val="00136DC7"/>
    <w:rsid w:val="00136DD6"/>
    <w:rsid w:val="00136E17"/>
    <w:rsid w:val="00136E36"/>
    <w:rsid w:val="00136E43"/>
    <w:rsid w:val="00136E54"/>
    <w:rsid w:val="00136E77"/>
    <w:rsid w:val="00136E7F"/>
    <w:rsid w:val="00136E87"/>
    <w:rsid w:val="00136EA4"/>
    <w:rsid w:val="00136EA6"/>
    <w:rsid w:val="00136ED4"/>
    <w:rsid w:val="00136EF3"/>
    <w:rsid w:val="00136F12"/>
    <w:rsid w:val="00136F22"/>
    <w:rsid w:val="00136F8C"/>
    <w:rsid w:val="00136F93"/>
    <w:rsid w:val="00136FA3"/>
    <w:rsid w:val="00136FB5"/>
    <w:rsid w:val="00136FBF"/>
    <w:rsid w:val="00136FD5"/>
    <w:rsid w:val="00136FE4"/>
    <w:rsid w:val="00136FEF"/>
    <w:rsid w:val="00137034"/>
    <w:rsid w:val="00137040"/>
    <w:rsid w:val="0013704F"/>
    <w:rsid w:val="001370DC"/>
    <w:rsid w:val="001370DE"/>
    <w:rsid w:val="0013710B"/>
    <w:rsid w:val="00137121"/>
    <w:rsid w:val="00137141"/>
    <w:rsid w:val="00137147"/>
    <w:rsid w:val="00137159"/>
    <w:rsid w:val="00137162"/>
    <w:rsid w:val="0013716B"/>
    <w:rsid w:val="00137190"/>
    <w:rsid w:val="001371AF"/>
    <w:rsid w:val="001371C5"/>
    <w:rsid w:val="001371DA"/>
    <w:rsid w:val="001371E3"/>
    <w:rsid w:val="001371E4"/>
    <w:rsid w:val="001371EC"/>
    <w:rsid w:val="00137229"/>
    <w:rsid w:val="0013724A"/>
    <w:rsid w:val="00137260"/>
    <w:rsid w:val="0013726F"/>
    <w:rsid w:val="0013729F"/>
    <w:rsid w:val="001372AD"/>
    <w:rsid w:val="0013730F"/>
    <w:rsid w:val="00137319"/>
    <w:rsid w:val="00137332"/>
    <w:rsid w:val="00137357"/>
    <w:rsid w:val="00137358"/>
    <w:rsid w:val="00137363"/>
    <w:rsid w:val="00137367"/>
    <w:rsid w:val="0013736E"/>
    <w:rsid w:val="0013736F"/>
    <w:rsid w:val="0013737A"/>
    <w:rsid w:val="00137387"/>
    <w:rsid w:val="0013738F"/>
    <w:rsid w:val="0013746F"/>
    <w:rsid w:val="00137491"/>
    <w:rsid w:val="001374AE"/>
    <w:rsid w:val="001374DC"/>
    <w:rsid w:val="001374F7"/>
    <w:rsid w:val="00137501"/>
    <w:rsid w:val="0013750B"/>
    <w:rsid w:val="00137553"/>
    <w:rsid w:val="0013758A"/>
    <w:rsid w:val="001375A7"/>
    <w:rsid w:val="001375C6"/>
    <w:rsid w:val="001375DA"/>
    <w:rsid w:val="001375E3"/>
    <w:rsid w:val="001375F1"/>
    <w:rsid w:val="00137604"/>
    <w:rsid w:val="0013763C"/>
    <w:rsid w:val="0013764C"/>
    <w:rsid w:val="0013765B"/>
    <w:rsid w:val="00137694"/>
    <w:rsid w:val="001376B9"/>
    <w:rsid w:val="001376E7"/>
    <w:rsid w:val="00137716"/>
    <w:rsid w:val="0013771F"/>
    <w:rsid w:val="00137723"/>
    <w:rsid w:val="00137729"/>
    <w:rsid w:val="00137730"/>
    <w:rsid w:val="00137743"/>
    <w:rsid w:val="0013775D"/>
    <w:rsid w:val="00137779"/>
    <w:rsid w:val="001377C4"/>
    <w:rsid w:val="00137808"/>
    <w:rsid w:val="00137816"/>
    <w:rsid w:val="00137821"/>
    <w:rsid w:val="00137834"/>
    <w:rsid w:val="00137843"/>
    <w:rsid w:val="0013785D"/>
    <w:rsid w:val="00137873"/>
    <w:rsid w:val="00137878"/>
    <w:rsid w:val="001378A1"/>
    <w:rsid w:val="001378BD"/>
    <w:rsid w:val="00137919"/>
    <w:rsid w:val="00137943"/>
    <w:rsid w:val="00137956"/>
    <w:rsid w:val="00137958"/>
    <w:rsid w:val="00137974"/>
    <w:rsid w:val="00137A00"/>
    <w:rsid w:val="00137A03"/>
    <w:rsid w:val="00137A0F"/>
    <w:rsid w:val="00137A64"/>
    <w:rsid w:val="00137AD5"/>
    <w:rsid w:val="00137AE3"/>
    <w:rsid w:val="00137AF2"/>
    <w:rsid w:val="00137B30"/>
    <w:rsid w:val="00137B64"/>
    <w:rsid w:val="00137B6E"/>
    <w:rsid w:val="00137B7A"/>
    <w:rsid w:val="00137BAB"/>
    <w:rsid w:val="00137BB2"/>
    <w:rsid w:val="00137BDA"/>
    <w:rsid w:val="00137C0F"/>
    <w:rsid w:val="00137CAA"/>
    <w:rsid w:val="00137CC0"/>
    <w:rsid w:val="00137CE0"/>
    <w:rsid w:val="00137CE9"/>
    <w:rsid w:val="00137D08"/>
    <w:rsid w:val="00137D10"/>
    <w:rsid w:val="00137D2D"/>
    <w:rsid w:val="00137D3F"/>
    <w:rsid w:val="00137D43"/>
    <w:rsid w:val="00137D68"/>
    <w:rsid w:val="00137D8F"/>
    <w:rsid w:val="00137D99"/>
    <w:rsid w:val="00137DA3"/>
    <w:rsid w:val="00137DAB"/>
    <w:rsid w:val="00137DC7"/>
    <w:rsid w:val="00137DCB"/>
    <w:rsid w:val="00137DEE"/>
    <w:rsid w:val="00137E61"/>
    <w:rsid w:val="00137E6A"/>
    <w:rsid w:val="00137ECA"/>
    <w:rsid w:val="00137F58"/>
    <w:rsid w:val="00137F6A"/>
    <w:rsid w:val="00137F78"/>
    <w:rsid w:val="00137F86"/>
    <w:rsid w:val="00137FDD"/>
    <w:rsid w:val="00137FE4"/>
    <w:rsid w:val="00140074"/>
    <w:rsid w:val="00140075"/>
    <w:rsid w:val="00140081"/>
    <w:rsid w:val="0014008F"/>
    <w:rsid w:val="001400C9"/>
    <w:rsid w:val="001400F7"/>
    <w:rsid w:val="0014011F"/>
    <w:rsid w:val="00140128"/>
    <w:rsid w:val="00140149"/>
    <w:rsid w:val="0014016D"/>
    <w:rsid w:val="00140173"/>
    <w:rsid w:val="00140182"/>
    <w:rsid w:val="00140193"/>
    <w:rsid w:val="0014019A"/>
    <w:rsid w:val="001401D1"/>
    <w:rsid w:val="001401E5"/>
    <w:rsid w:val="00140207"/>
    <w:rsid w:val="0014020E"/>
    <w:rsid w:val="00140221"/>
    <w:rsid w:val="0014022A"/>
    <w:rsid w:val="00140232"/>
    <w:rsid w:val="0014023E"/>
    <w:rsid w:val="00140244"/>
    <w:rsid w:val="00140266"/>
    <w:rsid w:val="001402A7"/>
    <w:rsid w:val="0014033A"/>
    <w:rsid w:val="00140350"/>
    <w:rsid w:val="0014038C"/>
    <w:rsid w:val="0014038E"/>
    <w:rsid w:val="00140421"/>
    <w:rsid w:val="0014047D"/>
    <w:rsid w:val="001404BD"/>
    <w:rsid w:val="001404F5"/>
    <w:rsid w:val="001404F8"/>
    <w:rsid w:val="001404FE"/>
    <w:rsid w:val="00140518"/>
    <w:rsid w:val="00140596"/>
    <w:rsid w:val="00140599"/>
    <w:rsid w:val="001405A2"/>
    <w:rsid w:val="001405C7"/>
    <w:rsid w:val="001405DD"/>
    <w:rsid w:val="00140609"/>
    <w:rsid w:val="00140637"/>
    <w:rsid w:val="00140643"/>
    <w:rsid w:val="00140691"/>
    <w:rsid w:val="0014069C"/>
    <w:rsid w:val="001406ED"/>
    <w:rsid w:val="001406FB"/>
    <w:rsid w:val="0014071C"/>
    <w:rsid w:val="00140761"/>
    <w:rsid w:val="0014079A"/>
    <w:rsid w:val="001407B3"/>
    <w:rsid w:val="001407CD"/>
    <w:rsid w:val="001407DA"/>
    <w:rsid w:val="00140810"/>
    <w:rsid w:val="0014082A"/>
    <w:rsid w:val="0014084D"/>
    <w:rsid w:val="001408A1"/>
    <w:rsid w:val="001408AD"/>
    <w:rsid w:val="001408BF"/>
    <w:rsid w:val="0014092B"/>
    <w:rsid w:val="00140972"/>
    <w:rsid w:val="0014097B"/>
    <w:rsid w:val="00140994"/>
    <w:rsid w:val="001409C8"/>
    <w:rsid w:val="001409E5"/>
    <w:rsid w:val="001409EA"/>
    <w:rsid w:val="00140A0C"/>
    <w:rsid w:val="00140A24"/>
    <w:rsid w:val="00140A3C"/>
    <w:rsid w:val="00140A42"/>
    <w:rsid w:val="00140AE6"/>
    <w:rsid w:val="00140B3E"/>
    <w:rsid w:val="00140B47"/>
    <w:rsid w:val="00140B69"/>
    <w:rsid w:val="00140B70"/>
    <w:rsid w:val="00140BD0"/>
    <w:rsid w:val="00140C53"/>
    <w:rsid w:val="00140C9F"/>
    <w:rsid w:val="00140CE7"/>
    <w:rsid w:val="00140D2E"/>
    <w:rsid w:val="00140D2F"/>
    <w:rsid w:val="00140D41"/>
    <w:rsid w:val="00140D6E"/>
    <w:rsid w:val="00140DC3"/>
    <w:rsid w:val="00140DCF"/>
    <w:rsid w:val="00140DFD"/>
    <w:rsid w:val="00140E0D"/>
    <w:rsid w:val="00140E1E"/>
    <w:rsid w:val="00140E21"/>
    <w:rsid w:val="00140E3E"/>
    <w:rsid w:val="00140E86"/>
    <w:rsid w:val="00140E87"/>
    <w:rsid w:val="00140E8B"/>
    <w:rsid w:val="00140EDF"/>
    <w:rsid w:val="00140EE7"/>
    <w:rsid w:val="00140F11"/>
    <w:rsid w:val="00140F60"/>
    <w:rsid w:val="00140F94"/>
    <w:rsid w:val="00140FAE"/>
    <w:rsid w:val="00140FB1"/>
    <w:rsid w:val="00140FD5"/>
    <w:rsid w:val="00140FF1"/>
    <w:rsid w:val="00140FFA"/>
    <w:rsid w:val="00140FFD"/>
    <w:rsid w:val="00141054"/>
    <w:rsid w:val="00141062"/>
    <w:rsid w:val="0014106B"/>
    <w:rsid w:val="0014107E"/>
    <w:rsid w:val="0014108A"/>
    <w:rsid w:val="001410AA"/>
    <w:rsid w:val="001410F5"/>
    <w:rsid w:val="00141112"/>
    <w:rsid w:val="0014112C"/>
    <w:rsid w:val="00141141"/>
    <w:rsid w:val="0014114F"/>
    <w:rsid w:val="0014115C"/>
    <w:rsid w:val="001411FC"/>
    <w:rsid w:val="0014125F"/>
    <w:rsid w:val="00141279"/>
    <w:rsid w:val="001412F6"/>
    <w:rsid w:val="001412F7"/>
    <w:rsid w:val="00141305"/>
    <w:rsid w:val="00141306"/>
    <w:rsid w:val="0014132D"/>
    <w:rsid w:val="0014133D"/>
    <w:rsid w:val="00141347"/>
    <w:rsid w:val="001413D2"/>
    <w:rsid w:val="001413EC"/>
    <w:rsid w:val="0014140A"/>
    <w:rsid w:val="0014142F"/>
    <w:rsid w:val="0014144F"/>
    <w:rsid w:val="001414AE"/>
    <w:rsid w:val="001414C0"/>
    <w:rsid w:val="001414CA"/>
    <w:rsid w:val="001414E9"/>
    <w:rsid w:val="00141506"/>
    <w:rsid w:val="0014151E"/>
    <w:rsid w:val="00141526"/>
    <w:rsid w:val="00141559"/>
    <w:rsid w:val="001415A7"/>
    <w:rsid w:val="001415EE"/>
    <w:rsid w:val="001415F2"/>
    <w:rsid w:val="0014160A"/>
    <w:rsid w:val="00141663"/>
    <w:rsid w:val="001416FF"/>
    <w:rsid w:val="00141703"/>
    <w:rsid w:val="00141721"/>
    <w:rsid w:val="0014173C"/>
    <w:rsid w:val="0014174D"/>
    <w:rsid w:val="00141768"/>
    <w:rsid w:val="0014177C"/>
    <w:rsid w:val="00141796"/>
    <w:rsid w:val="001417A3"/>
    <w:rsid w:val="001417C9"/>
    <w:rsid w:val="001417F6"/>
    <w:rsid w:val="0014186A"/>
    <w:rsid w:val="00141872"/>
    <w:rsid w:val="0014189D"/>
    <w:rsid w:val="0014189F"/>
    <w:rsid w:val="001418B1"/>
    <w:rsid w:val="001418D2"/>
    <w:rsid w:val="001418FD"/>
    <w:rsid w:val="00141959"/>
    <w:rsid w:val="0014195E"/>
    <w:rsid w:val="0014199B"/>
    <w:rsid w:val="001419BE"/>
    <w:rsid w:val="00141A0C"/>
    <w:rsid w:val="00141A2B"/>
    <w:rsid w:val="00141A3D"/>
    <w:rsid w:val="00141A73"/>
    <w:rsid w:val="00141AAE"/>
    <w:rsid w:val="00141AE4"/>
    <w:rsid w:val="00141B14"/>
    <w:rsid w:val="00141B36"/>
    <w:rsid w:val="00141C22"/>
    <w:rsid w:val="00141C54"/>
    <w:rsid w:val="00141C72"/>
    <w:rsid w:val="00141C99"/>
    <w:rsid w:val="00141CDB"/>
    <w:rsid w:val="00141CF3"/>
    <w:rsid w:val="00141D04"/>
    <w:rsid w:val="00141D49"/>
    <w:rsid w:val="00141DF2"/>
    <w:rsid w:val="00141E2B"/>
    <w:rsid w:val="00141E4D"/>
    <w:rsid w:val="00141E56"/>
    <w:rsid w:val="00141EBA"/>
    <w:rsid w:val="00141ED1"/>
    <w:rsid w:val="00141EEB"/>
    <w:rsid w:val="00141EF7"/>
    <w:rsid w:val="00141F15"/>
    <w:rsid w:val="00141F22"/>
    <w:rsid w:val="00141F4D"/>
    <w:rsid w:val="00141F5B"/>
    <w:rsid w:val="00141F91"/>
    <w:rsid w:val="00141F99"/>
    <w:rsid w:val="00141FAA"/>
    <w:rsid w:val="00141FB5"/>
    <w:rsid w:val="00141FE6"/>
    <w:rsid w:val="00142017"/>
    <w:rsid w:val="0014207D"/>
    <w:rsid w:val="00142123"/>
    <w:rsid w:val="00142149"/>
    <w:rsid w:val="0014214C"/>
    <w:rsid w:val="00142198"/>
    <w:rsid w:val="001421B3"/>
    <w:rsid w:val="001421D5"/>
    <w:rsid w:val="001421ED"/>
    <w:rsid w:val="00142244"/>
    <w:rsid w:val="001422A6"/>
    <w:rsid w:val="001422F2"/>
    <w:rsid w:val="0014235D"/>
    <w:rsid w:val="0014236E"/>
    <w:rsid w:val="00142376"/>
    <w:rsid w:val="0014239F"/>
    <w:rsid w:val="001423E0"/>
    <w:rsid w:val="001423E1"/>
    <w:rsid w:val="001423EF"/>
    <w:rsid w:val="00142401"/>
    <w:rsid w:val="00142444"/>
    <w:rsid w:val="0014244C"/>
    <w:rsid w:val="00142455"/>
    <w:rsid w:val="0014249D"/>
    <w:rsid w:val="001424BA"/>
    <w:rsid w:val="001424D0"/>
    <w:rsid w:val="001424F4"/>
    <w:rsid w:val="00142525"/>
    <w:rsid w:val="00142539"/>
    <w:rsid w:val="00142595"/>
    <w:rsid w:val="001425B0"/>
    <w:rsid w:val="001425CF"/>
    <w:rsid w:val="001425FC"/>
    <w:rsid w:val="0014267C"/>
    <w:rsid w:val="00142687"/>
    <w:rsid w:val="001426A3"/>
    <w:rsid w:val="001426E7"/>
    <w:rsid w:val="00142704"/>
    <w:rsid w:val="00142731"/>
    <w:rsid w:val="00142739"/>
    <w:rsid w:val="00142781"/>
    <w:rsid w:val="001427C1"/>
    <w:rsid w:val="001427CF"/>
    <w:rsid w:val="001427F8"/>
    <w:rsid w:val="0014280E"/>
    <w:rsid w:val="00142847"/>
    <w:rsid w:val="00142860"/>
    <w:rsid w:val="00142867"/>
    <w:rsid w:val="0014291B"/>
    <w:rsid w:val="00142935"/>
    <w:rsid w:val="00142946"/>
    <w:rsid w:val="00142952"/>
    <w:rsid w:val="00142979"/>
    <w:rsid w:val="00142980"/>
    <w:rsid w:val="001429A9"/>
    <w:rsid w:val="001429DA"/>
    <w:rsid w:val="001429E1"/>
    <w:rsid w:val="001429F3"/>
    <w:rsid w:val="00142A31"/>
    <w:rsid w:val="00142A49"/>
    <w:rsid w:val="00142A4D"/>
    <w:rsid w:val="00142A54"/>
    <w:rsid w:val="00142AA7"/>
    <w:rsid w:val="00142ACA"/>
    <w:rsid w:val="00142AE2"/>
    <w:rsid w:val="00142AEE"/>
    <w:rsid w:val="00142B05"/>
    <w:rsid w:val="00142B1C"/>
    <w:rsid w:val="00142B2D"/>
    <w:rsid w:val="00142B48"/>
    <w:rsid w:val="00142B6D"/>
    <w:rsid w:val="00142B7E"/>
    <w:rsid w:val="00142BD9"/>
    <w:rsid w:val="00142BDD"/>
    <w:rsid w:val="00142C30"/>
    <w:rsid w:val="00142C44"/>
    <w:rsid w:val="00142C62"/>
    <w:rsid w:val="00142C69"/>
    <w:rsid w:val="00142C6F"/>
    <w:rsid w:val="00142C7A"/>
    <w:rsid w:val="00142CA3"/>
    <w:rsid w:val="00142CB6"/>
    <w:rsid w:val="00142CB8"/>
    <w:rsid w:val="00142CBA"/>
    <w:rsid w:val="00142CC3"/>
    <w:rsid w:val="00142CDB"/>
    <w:rsid w:val="00142D2A"/>
    <w:rsid w:val="00142D8D"/>
    <w:rsid w:val="00142DE2"/>
    <w:rsid w:val="00142E44"/>
    <w:rsid w:val="00142E6C"/>
    <w:rsid w:val="00142EC7"/>
    <w:rsid w:val="00142ED1"/>
    <w:rsid w:val="00142EE4"/>
    <w:rsid w:val="00142F86"/>
    <w:rsid w:val="00142FA1"/>
    <w:rsid w:val="00142FAD"/>
    <w:rsid w:val="00143053"/>
    <w:rsid w:val="0014309A"/>
    <w:rsid w:val="001430B9"/>
    <w:rsid w:val="001430BB"/>
    <w:rsid w:val="001430C4"/>
    <w:rsid w:val="001430C5"/>
    <w:rsid w:val="001430D5"/>
    <w:rsid w:val="001430E0"/>
    <w:rsid w:val="001430E7"/>
    <w:rsid w:val="001430EA"/>
    <w:rsid w:val="0014313E"/>
    <w:rsid w:val="0014316E"/>
    <w:rsid w:val="00143177"/>
    <w:rsid w:val="00143194"/>
    <w:rsid w:val="001431BC"/>
    <w:rsid w:val="001431BF"/>
    <w:rsid w:val="0014321D"/>
    <w:rsid w:val="0014322B"/>
    <w:rsid w:val="00143295"/>
    <w:rsid w:val="001432C5"/>
    <w:rsid w:val="001432CB"/>
    <w:rsid w:val="001432D6"/>
    <w:rsid w:val="0014332C"/>
    <w:rsid w:val="0014334F"/>
    <w:rsid w:val="00143351"/>
    <w:rsid w:val="001433C2"/>
    <w:rsid w:val="001433C5"/>
    <w:rsid w:val="001433E0"/>
    <w:rsid w:val="001433F4"/>
    <w:rsid w:val="0014341B"/>
    <w:rsid w:val="00143437"/>
    <w:rsid w:val="00143459"/>
    <w:rsid w:val="00143472"/>
    <w:rsid w:val="001434AC"/>
    <w:rsid w:val="001434CE"/>
    <w:rsid w:val="001434DF"/>
    <w:rsid w:val="0014351C"/>
    <w:rsid w:val="00143531"/>
    <w:rsid w:val="00143535"/>
    <w:rsid w:val="0014359D"/>
    <w:rsid w:val="001435A9"/>
    <w:rsid w:val="001435D6"/>
    <w:rsid w:val="00143654"/>
    <w:rsid w:val="00143655"/>
    <w:rsid w:val="00143665"/>
    <w:rsid w:val="001436C3"/>
    <w:rsid w:val="001436CF"/>
    <w:rsid w:val="001436D5"/>
    <w:rsid w:val="001436E6"/>
    <w:rsid w:val="001436E8"/>
    <w:rsid w:val="001436ED"/>
    <w:rsid w:val="00143704"/>
    <w:rsid w:val="0014371E"/>
    <w:rsid w:val="00143727"/>
    <w:rsid w:val="0014373F"/>
    <w:rsid w:val="00143754"/>
    <w:rsid w:val="0014375B"/>
    <w:rsid w:val="0014377F"/>
    <w:rsid w:val="00143795"/>
    <w:rsid w:val="001437B5"/>
    <w:rsid w:val="001437F5"/>
    <w:rsid w:val="0014381A"/>
    <w:rsid w:val="0014381E"/>
    <w:rsid w:val="0014382E"/>
    <w:rsid w:val="00143832"/>
    <w:rsid w:val="0014383C"/>
    <w:rsid w:val="00143858"/>
    <w:rsid w:val="00143870"/>
    <w:rsid w:val="00143880"/>
    <w:rsid w:val="00143887"/>
    <w:rsid w:val="00143892"/>
    <w:rsid w:val="001438B7"/>
    <w:rsid w:val="001438C4"/>
    <w:rsid w:val="00143906"/>
    <w:rsid w:val="0014392F"/>
    <w:rsid w:val="00143933"/>
    <w:rsid w:val="0014393D"/>
    <w:rsid w:val="00143946"/>
    <w:rsid w:val="00143977"/>
    <w:rsid w:val="0014397A"/>
    <w:rsid w:val="00143984"/>
    <w:rsid w:val="00143999"/>
    <w:rsid w:val="001439DC"/>
    <w:rsid w:val="00143A54"/>
    <w:rsid w:val="00143A5F"/>
    <w:rsid w:val="00143AA3"/>
    <w:rsid w:val="00143AB9"/>
    <w:rsid w:val="00143AC0"/>
    <w:rsid w:val="00143AD5"/>
    <w:rsid w:val="00143B30"/>
    <w:rsid w:val="00143B3B"/>
    <w:rsid w:val="00143B3C"/>
    <w:rsid w:val="00143B7F"/>
    <w:rsid w:val="00143B83"/>
    <w:rsid w:val="00143BA0"/>
    <w:rsid w:val="00143BDC"/>
    <w:rsid w:val="00143C3D"/>
    <w:rsid w:val="00143C47"/>
    <w:rsid w:val="00143C66"/>
    <w:rsid w:val="00143C7A"/>
    <w:rsid w:val="00143C88"/>
    <w:rsid w:val="00143CAA"/>
    <w:rsid w:val="00143CDF"/>
    <w:rsid w:val="00143CF8"/>
    <w:rsid w:val="00143CFA"/>
    <w:rsid w:val="00143D28"/>
    <w:rsid w:val="00143D44"/>
    <w:rsid w:val="00143D45"/>
    <w:rsid w:val="00143D73"/>
    <w:rsid w:val="00143D7F"/>
    <w:rsid w:val="00143DB1"/>
    <w:rsid w:val="00143DC6"/>
    <w:rsid w:val="00143DDE"/>
    <w:rsid w:val="00143E31"/>
    <w:rsid w:val="00143E39"/>
    <w:rsid w:val="00143E71"/>
    <w:rsid w:val="00143ECF"/>
    <w:rsid w:val="00143EE2"/>
    <w:rsid w:val="00143EFD"/>
    <w:rsid w:val="00143F1F"/>
    <w:rsid w:val="00143F25"/>
    <w:rsid w:val="00143F2F"/>
    <w:rsid w:val="00143F6A"/>
    <w:rsid w:val="00143F80"/>
    <w:rsid w:val="00143F84"/>
    <w:rsid w:val="00143FA5"/>
    <w:rsid w:val="00143FAA"/>
    <w:rsid w:val="00143FBF"/>
    <w:rsid w:val="00143FEA"/>
    <w:rsid w:val="00144004"/>
    <w:rsid w:val="00144050"/>
    <w:rsid w:val="00144089"/>
    <w:rsid w:val="001440E2"/>
    <w:rsid w:val="00144102"/>
    <w:rsid w:val="00144116"/>
    <w:rsid w:val="00144118"/>
    <w:rsid w:val="0014411E"/>
    <w:rsid w:val="00144142"/>
    <w:rsid w:val="00144176"/>
    <w:rsid w:val="0014417B"/>
    <w:rsid w:val="00144183"/>
    <w:rsid w:val="001441A4"/>
    <w:rsid w:val="00144203"/>
    <w:rsid w:val="0014425F"/>
    <w:rsid w:val="00144277"/>
    <w:rsid w:val="001442A2"/>
    <w:rsid w:val="001442D2"/>
    <w:rsid w:val="001442E5"/>
    <w:rsid w:val="001442E6"/>
    <w:rsid w:val="00144323"/>
    <w:rsid w:val="00144334"/>
    <w:rsid w:val="00144392"/>
    <w:rsid w:val="001443B9"/>
    <w:rsid w:val="001443F7"/>
    <w:rsid w:val="00144400"/>
    <w:rsid w:val="0014440A"/>
    <w:rsid w:val="00144419"/>
    <w:rsid w:val="00144427"/>
    <w:rsid w:val="0014443B"/>
    <w:rsid w:val="00144460"/>
    <w:rsid w:val="00144491"/>
    <w:rsid w:val="001444B2"/>
    <w:rsid w:val="001444CF"/>
    <w:rsid w:val="001444D6"/>
    <w:rsid w:val="001444EE"/>
    <w:rsid w:val="0014453E"/>
    <w:rsid w:val="00144568"/>
    <w:rsid w:val="0014460A"/>
    <w:rsid w:val="0014462A"/>
    <w:rsid w:val="0014465C"/>
    <w:rsid w:val="00144686"/>
    <w:rsid w:val="00144694"/>
    <w:rsid w:val="001446AF"/>
    <w:rsid w:val="001446C8"/>
    <w:rsid w:val="001446DF"/>
    <w:rsid w:val="001446E4"/>
    <w:rsid w:val="00144760"/>
    <w:rsid w:val="00144774"/>
    <w:rsid w:val="00144784"/>
    <w:rsid w:val="001447D5"/>
    <w:rsid w:val="00144802"/>
    <w:rsid w:val="0014480F"/>
    <w:rsid w:val="0014482B"/>
    <w:rsid w:val="00144858"/>
    <w:rsid w:val="00144875"/>
    <w:rsid w:val="0014488B"/>
    <w:rsid w:val="00144904"/>
    <w:rsid w:val="0014493E"/>
    <w:rsid w:val="00144944"/>
    <w:rsid w:val="00144952"/>
    <w:rsid w:val="00144982"/>
    <w:rsid w:val="00144999"/>
    <w:rsid w:val="001449A2"/>
    <w:rsid w:val="001449BA"/>
    <w:rsid w:val="001449C1"/>
    <w:rsid w:val="001449C6"/>
    <w:rsid w:val="001449E1"/>
    <w:rsid w:val="00144A06"/>
    <w:rsid w:val="00144A09"/>
    <w:rsid w:val="00144A1A"/>
    <w:rsid w:val="00144A46"/>
    <w:rsid w:val="00144AD6"/>
    <w:rsid w:val="00144AED"/>
    <w:rsid w:val="00144B31"/>
    <w:rsid w:val="00144B67"/>
    <w:rsid w:val="00144BB2"/>
    <w:rsid w:val="00144BF8"/>
    <w:rsid w:val="00144BFC"/>
    <w:rsid w:val="00144BFF"/>
    <w:rsid w:val="00144C0D"/>
    <w:rsid w:val="00144C86"/>
    <w:rsid w:val="00144CCE"/>
    <w:rsid w:val="00144CD7"/>
    <w:rsid w:val="00144CE1"/>
    <w:rsid w:val="00144CE2"/>
    <w:rsid w:val="00144D0A"/>
    <w:rsid w:val="00144D0C"/>
    <w:rsid w:val="00144D14"/>
    <w:rsid w:val="00144D20"/>
    <w:rsid w:val="00144D55"/>
    <w:rsid w:val="00144D63"/>
    <w:rsid w:val="00144D8D"/>
    <w:rsid w:val="00144DD6"/>
    <w:rsid w:val="00144DD8"/>
    <w:rsid w:val="00144DF0"/>
    <w:rsid w:val="00144DF4"/>
    <w:rsid w:val="00144E31"/>
    <w:rsid w:val="00144E37"/>
    <w:rsid w:val="00144E4B"/>
    <w:rsid w:val="00144E4D"/>
    <w:rsid w:val="00144E81"/>
    <w:rsid w:val="00144E90"/>
    <w:rsid w:val="00144E9C"/>
    <w:rsid w:val="00144EC8"/>
    <w:rsid w:val="00144F10"/>
    <w:rsid w:val="00144F1A"/>
    <w:rsid w:val="00144F1D"/>
    <w:rsid w:val="00144F2E"/>
    <w:rsid w:val="00144F65"/>
    <w:rsid w:val="00144F79"/>
    <w:rsid w:val="00144FB2"/>
    <w:rsid w:val="00145014"/>
    <w:rsid w:val="00145059"/>
    <w:rsid w:val="001450AF"/>
    <w:rsid w:val="001450B1"/>
    <w:rsid w:val="001450D7"/>
    <w:rsid w:val="001450E9"/>
    <w:rsid w:val="001450FB"/>
    <w:rsid w:val="00145101"/>
    <w:rsid w:val="0014510A"/>
    <w:rsid w:val="0014516C"/>
    <w:rsid w:val="0014516F"/>
    <w:rsid w:val="00145177"/>
    <w:rsid w:val="001451A5"/>
    <w:rsid w:val="001451B8"/>
    <w:rsid w:val="001451BC"/>
    <w:rsid w:val="001451CE"/>
    <w:rsid w:val="00145213"/>
    <w:rsid w:val="00145216"/>
    <w:rsid w:val="00145272"/>
    <w:rsid w:val="001452CA"/>
    <w:rsid w:val="00145352"/>
    <w:rsid w:val="001453AB"/>
    <w:rsid w:val="001453BC"/>
    <w:rsid w:val="001453C9"/>
    <w:rsid w:val="001453F1"/>
    <w:rsid w:val="001453FF"/>
    <w:rsid w:val="0014543B"/>
    <w:rsid w:val="00145496"/>
    <w:rsid w:val="001454B3"/>
    <w:rsid w:val="001454CB"/>
    <w:rsid w:val="001454F7"/>
    <w:rsid w:val="00145513"/>
    <w:rsid w:val="00145519"/>
    <w:rsid w:val="0014553D"/>
    <w:rsid w:val="00145595"/>
    <w:rsid w:val="00145599"/>
    <w:rsid w:val="0014559C"/>
    <w:rsid w:val="001455AD"/>
    <w:rsid w:val="001455C0"/>
    <w:rsid w:val="00145607"/>
    <w:rsid w:val="0014561F"/>
    <w:rsid w:val="00145631"/>
    <w:rsid w:val="00145639"/>
    <w:rsid w:val="0014563D"/>
    <w:rsid w:val="00145643"/>
    <w:rsid w:val="00145658"/>
    <w:rsid w:val="00145669"/>
    <w:rsid w:val="001456C5"/>
    <w:rsid w:val="001456D3"/>
    <w:rsid w:val="001456DE"/>
    <w:rsid w:val="001456E4"/>
    <w:rsid w:val="001456EA"/>
    <w:rsid w:val="00145708"/>
    <w:rsid w:val="0014573F"/>
    <w:rsid w:val="00145768"/>
    <w:rsid w:val="001457A3"/>
    <w:rsid w:val="001457BB"/>
    <w:rsid w:val="001457C2"/>
    <w:rsid w:val="0014583E"/>
    <w:rsid w:val="00145849"/>
    <w:rsid w:val="0014587B"/>
    <w:rsid w:val="001458B1"/>
    <w:rsid w:val="001458C4"/>
    <w:rsid w:val="001458E1"/>
    <w:rsid w:val="00145937"/>
    <w:rsid w:val="00145978"/>
    <w:rsid w:val="0014597C"/>
    <w:rsid w:val="00145987"/>
    <w:rsid w:val="00145992"/>
    <w:rsid w:val="001459A2"/>
    <w:rsid w:val="001459E9"/>
    <w:rsid w:val="00145A05"/>
    <w:rsid w:val="00145A20"/>
    <w:rsid w:val="00145A39"/>
    <w:rsid w:val="00145ACD"/>
    <w:rsid w:val="00145AD4"/>
    <w:rsid w:val="00145AE8"/>
    <w:rsid w:val="00145AED"/>
    <w:rsid w:val="00145AEF"/>
    <w:rsid w:val="00145B17"/>
    <w:rsid w:val="00145B26"/>
    <w:rsid w:val="00145B83"/>
    <w:rsid w:val="00145B98"/>
    <w:rsid w:val="00145BBE"/>
    <w:rsid w:val="00145BD8"/>
    <w:rsid w:val="00145C0E"/>
    <w:rsid w:val="00145C7F"/>
    <w:rsid w:val="00145D01"/>
    <w:rsid w:val="00145D5B"/>
    <w:rsid w:val="00145D6F"/>
    <w:rsid w:val="00145D7D"/>
    <w:rsid w:val="00145D84"/>
    <w:rsid w:val="00145D94"/>
    <w:rsid w:val="00145D9A"/>
    <w:rsid w:val="00145DB4"/>
    <w:rsid w:val="00145DE6"/>
    <w:rsid w:val="00145E4F"/>
    <w:rsid w:val="00145E52"/>
    <w:rsid w:val="00145E64"/>
    <w:rsid w:val="00145E8C"/>
    <w:rsid w:val="00145EBC"/>
    <w:rsid w:val="00145ED7"/>
    <w:rsid w:val="00145F07"/>
    <w:rsid w:val="00145F13"/>
    <w:rsid w:val="00145F3F"/>
    <w:rsid w:val="00145F45"/>
    <w:rsid w:val="00145F62"/>
    <w:rsid w:val="00145F72"/>
    <w:rsid w:val="00145F73"/>
    <w:rsid w:val="00145FDF"/>
    <w:rsid w:val="00145FEE"/>
    <w:rsid w:val="00146019"/>
    <w:rsid w:val="0014601B"/>
    <w:rsid w:val="00146029"/>
    <w:rsid w:val="0014602A"/>
    <w:rsid w:val="00146060"/>
    <w:rsid w:val="0014608A"/>
    <w:rsid w:val="00146093"/>
    <w:rsid w:val="00146099"/>
    <w:rsid w:val="001460F6"/>
    <w:rsid w:val="0014610D"/>
    <w:rsid w:val="0014611D"/>
    <w:rsid w:val="00146132"/>
    <w:rsid w:val="0014617C"/>
    <w:rsid w:val="0014618C"/>
    <w:rsid w:val="00146191"/>
    <w:rsid w:val="001461AD"/>
    <w:rsid w:val="001461C4"/>
    <w:rsid w:val="001461F9"/>
    <w:rsid w:val="0014620A"/>
    <w:rsid w:val="0014620D"/>
    <w:rsid w:val="00146228"/>
    <w:rsid w:val="00146278"/>
    <w:rsid w:val="0014629A"/>
    <w:rsid w:val="001462A1"/>
    <w:rsid w:val="00146333"/>
    <w:rsid w:val="00146361"/>
    <w:rsid w:val="00146372"/>
    <w:rsid w:val="001463F6"/>
    <w:rsid w:val="00146405"/>
    <w:rsid w:val="00146407"/>
    <w:rsid w:val="00146411"/>
    <w:rsid w:val="00146432"/>
    <w:rsid w:val="00146435"/>
    <w:rsid w:val="0014649D"/>
    <w:rsid w:val="001464A6"/>
    <w:rsid w:val="001464C6"/>
    <w:rsid w:val="001464EC"/>
    <w:rsid w:val="001464F4"/>
    <w:rsid w:val="001464F7"/>
    <w:rsid w:val="0014653D"/>
    <w:rsid w:val="0014656E"/>
    <w:rsid w:val="00146578"/>
    <w:rsid w:val="0014657C"/>
    <w:rsid w:val="001465A2"/>
    <w:rsid w:val="001465CF"/>
    <w:rsid w:val="0014663B"/>
    <w:rsid w:val="00146649"/>
    <w:rsid w:val="0014664C"/>
    <w:rsid w:val="00146654"/>
    <w:rsid w:val="001466C9"/>
    <w:rsid w:val="0014670B"/>
    <w:rsid w:val="0014672A"/>
    <w:rsid w:val="0014672E"/>
    <w:rsid w:val="00146736"/>
    <w:rsid w:val="00146737"/>
    <w:rsid w:val="001467C2"/>
    <w:rsid w:val="001467E4"/>
    <w:rsid w:val="001467E5"/>
    <w:rsid w:val="00146807"/>
    <w:rsid w:val="00146823"/>
    <w:rsid w:val="00146871"/>
    <w:rsid w:val="00146888"/>
    <w:rsid w:val="0014688A"/>
    <w:rsid w:val="001468BC"/>
    <w:rsid w:val="001468EA"/>
    <w:rsid w:val="0014691D"/>
    <w:rsid w:val="0014693A"/>
    <w:rsid w:val="00146960"/>
    <w:rsid w:val="0014698D"/>
    <w:rsid w:val="001469C7"/>
    <w:rsid w:val="001469CE"/>
    <w:rsid w:val="001469D2"/>
    <w:rsid w:val="00146A03"/>
    <w:rsid w:val="00146A12"/>
    <w:rsid w:val="00146A29"/>
    <w:rsid w:val="00146A72"/>
    <w:rsid w:val="00146AC5"/>
    <w:rsid w:val="00146ADF"/>
    <w:rsid w:val="00146AFF"/>
    <w:rsid w:val="00146B3A"/>
    <w:rsid w:val="00146B49"/>
    <w:rsid w:val="00146B6C"/>
    <w:rsid w:val="00146BB5"/>
    <w:rsid w:val="00146BB7"/>
    <w:rsid w:val="00146BCA"/>
    <w:rsid w:val="00146C21"/>
    <w:rsid w:val="00146C40"/>
    <w:rsid w:val="00146C50"/>
    <w:rsid w:val="00146C62"/>
    <w:rsid w:val="00146CDA"/>
    <w:rsid w:val="00146CF7"/>
    <w:rsid w:val="00146D13"/>
    <w:rsid w:val="00146D6A"/>
    <w:rsid w:val="00146D78"/>
    <w:rsid w:val="00146DB6"/>
    <w:rsid w:val="00146DCD"/>
    <w:rsid w:val="00146DD1"/>
    <w:rsid w:val="00146E0E"/>
    <w:rsid w:val="00146E13"/>
    <w:rsid w:val="00146E2B"/>
    <w:rsid w:val="00146E5B"/>
    <w:rsid w:val="00146F01"/>
    <w:rsid w:val="00146F03"/>
    <w:rsid w:val="00146F2C"/>
    <w:rsid w:val="00146F5D"/>
    <w:rsid w:val="00146F5E"/>
    <w:rsid w:val="00146FA8"/>
    <w:rsid w:val="00146FBC"/>
    <w:rsid w:val="00146FFC"/>
    <w:rsid w:val="00147000"/>
    <w:rsid w:val="00147042"/>
    <w:rsid w:val="0014707A"/>
    <w:rsid w:val="00147097"/>
    <w:rsid w:val="001470A2"/>
    <w:rsid w:val="001470AD"/>
    <w:rsid w:val="001470E1"/>
    <w:rsid w:val="00147115"/>
    <w:rsid w:val="0014712A"/>
    <w:rsid w:val="0014713A"/>
    <w:rsid w:val="0014713F"/>
    <w:rsid w:val="00147141"/>
    <w:rsid w:val="001471AA"/>
    <w:rsid w:val="00147201"/>
    <w:rsid w:val="00147213"/>
    <w:rsid w:val="0014722A"/>
    <w:rsid w:val="0014723D"/>
    <w:rsid w:val="00147248"/>
    <w:rsid w:val="00147255"/>
    <w:rsid w:val="00147295"/>
    <w:rsid w:val="001472E2"/>
    <w:rsid w:val="0014730D"/>
    <w:rsid w:val="00147311"/>
    <w:rsid w:val="0014737A"/>
    <w:rsid w:val="001473A5"/>
    <w:rsid w:val="001473D8"/>
    <w:rsid w:val="001473F1"/>
    <w:rsid w:val="0014740B"/>
    <w:rsid w:val="0014743D"/>
    <w:rsid w:val="00147459"/>
    <w:rsid w:val="0014745C"/>
    <w:rsid w:val="001474C4"/>
    <w:rsid w:val="001474DE"/>
    <w:rsid w:val="00147525"/>
    <w:rsid w:val="00147583"/>
    <w:rsid w:val="001475CF"/>
    <w:rsid w:val="001475D4"/>
    <w:rsid w:val="001475E9"/>
    <w:rsid w:val="001475F5"/>
    <w:rsid w:val="001475F9"/>
    <w:rsid w:val="0014762C"/>
    <w:rsid w:val="0014765F"/>
    <w:rsid w:val="00147696"/>
    <w:rsid w:val="001476B9"/>
    <w:rsid w:val="001476EE"/>
    <w:rsid w:val="00147716"/>
    <w:rsid w:val="0014772E"/>
    <w:rsid w:val="00147746"/>
    <w:rsid w:val="0014779D"/>
    <w:rsid w:val="001477A8"/>
    <w:rsid w:val="001477B0"/>
    <w:rsid w:val="001477EF"/>
    <w:rsid w:val="0014783F"/>
    <w:rsid w:val="00147846"/>
    <w:rsid w:val="0014786C"/>
    <w:rsid w:val="00147880"/>
    <w:rsid w:val="00147889"/>
    <w:rsid w:val="0014788D"/>
    <w:rsid w:val="001478EA"/>
    <w:rsid w:val="0014793D"/>
    <w:rsid w:val="00147997"/>
    <w:rsid w:val="0014799F"/>
    <w:rsid w:val="001479B9"/>
    <w:rsid w:val="00147A17"/>
    <w:rsid w:val="00147A3E"/>
    <w:rsid w:val="00147A4E"/>
    <w:rsid w:val="00147A4F"/>
    <w:rsid w:val="00147A9E"/>
    <w:rsid w:val="00147AA8"/>
    <w:rsid w:val="00147AB5"/>
    <w:rsid w:val="00147AC9"/>
    <w:rsid w:val="00147AEA"/>
    <w:rsid w:val="00147B28"/>
    <w:rsid w:val="00147B61"/>
    <w:rsid w:val="00147B68"/>
    <w:rsid w:val="00147BA8"/>
    <w:rsid w:val="00147BB7"/>
    <w:rsid w:val="00147C1E"/>
    <w:rsid w:val="00147C5F"/>
    <w:rsid w:val="00147C68"/>
    <w:rsid w:val="00147C9F"/>
    <w:rsid w:val="00147CAF"/>
    <w:rsid w:val="00147CBF"/>
    <w:rsid w:val="00147CDB"/>
    <w:rsid w:val="00147D23"/>
    <w:rsid w:val="00147D2A"/>
    <w:rsid w:val="00147D55"/>
    <w:rsid w:val="00147D5F"/>
    <w:rsid w:val="00147D6B"/>
    <w:rsid w:val="00147D73"/>
    <w:rsid w:val="00147D92"/>
    <w:rsid w:val="00147DDA"/>
    <w:rsid w:val="00147DE8"/>
    <w:rsid w:val="00147DF2"/>
    <w:rsid w:val="00147E30"/>
    <w:rsid w:val="00147E9D"/>
    <w:rsid w:val="00147EC4"/>
    <w:rsid w:val="00147ED3"/>
    <w:rsid w:val="00147EED"/>
    <w:rsid w:val="00147F09"/>
    <w:rsid w:val="00147F51"/>
    <w:rsid w:val="00147F87"/>
    <w:rsid w:val="00147FB2"/>
    <w:rsid w:val="00147FDC"/>
    <w:rsid w:val="00147FEC"/>
    <w:rsid w:val="0015001C"/>
    <w:rsid w:val="00150089"/>
    <w:rsid w:val="001500B2"/>
    <w:rsid w:val="001500D8"/>
    <w:rsid w:val="001500EE"/>
    <w:rsid w:val="0015012C"/>
    <w:rsid w:val="00150135"/>
    <w:rsid w:val="0015015B"/>
    <w:rsid w:val="00150164"/>
    <w:rsid w:val="00150262"/>
    <w:rsid w:val="001502E9"/>
    <w:rsid w:val="001502F4"/>
    <w:rsid w:val="00150308"/>
    <w:rsid w:val="00150323"/>
    <w:rsid w:val="00150369"/>
    <w:rsid w:val="00150398"/>
    <w:rsid w:val="001503A4"/>
    <w:rsid w:val="001503BE"/>
    <w:rsid w:val="001503FC"/>
    <w:rsid w:val="0015042A"/>
    <w:rsid w:val="0015047D"/>
    <w:rsid w:val="0015047E"/>
    <w:rsid w:val="001504C3"/>
    <w:rsid w:val="00150521"/>
    <w:rsid w:val="0015052A"/>
    <w:rsid w:val="00150549"/>
    <w:rsid w:val="0015054B"/>
    <w:rsid w:val="0015058C"/>
    <w:rsid w:val="001505AA"/>
    <w:rsid w:val="001505B2"/>
    <w:rsid w:val="001505C3"/>
    <w:rsid w:val="001505CE"/>
    <w:rsid w:val="001505E1"/>
    <w:rsid w:val="001505F0"/>
    <w:rsid w:val="00150621"/>
    <w:rsid w:val="0015063B"/>
    <w:rsid w:val="00150687"/>
    <w:rsid w:val="0015068C"/>
    <w:rsid w:val="001506AC"/>
    <w:rsid w:val="001506B8"/>
    <w:rsid w:val="001506F2"/>
    <w:rsid w:val="00150706"/>
    <w:rsid w:val="00150719"/>
    <w:rsid w:val="00150721"/>
    <w:rsid w:val="00150743"/>
    <w:rsid w:val="0015077C"/>
    <w:rsid w:val="00150798"/>
    <w:rsid w:val="0015079A"/>
    <w:rsid w:val="001507AA"/>
    <w:rsid w:val="001507B1"/>
    <w:rsid w:val="001507C9"/>
    <w:rsid w:val="001507DC"/>
    <w:rsid w:val="001507E2"/>
    <w:rsid w:val="001507E4"/>
    <w:rsid w:val="00150816"/>
    <w:rsid w:val="0015083B"/>
    <w:rsid w:val="00150868"/>
    <w:rsid w:val="00150869"/>
    <w:rsid w:val="00150871"/>
    <w:rsid w:val="00150893"/>
    <w:rsid w:val="0015089D"/>
    <w:rsid w:val="001508A1"/>
    <w:rsid w:val="001508AF"/>
    <w:rsid w:val="001508B6"/>
    <w:rsid w:val="001508BE"/>
    <w:rsid w:val="001508BF"/>
    <w:rsid w:val="001508DA"/>
    <w:rsid w:val="001508E8"/>
    <w:rsid w:val="001508FF"/>
    <w:rsid w:val="0015090F"/>
    <w:rsid w:val="00150960"/>
    <w:rsid w:val="0015097F"/>
    <w:rsid w:val="0015098C"/>
    <w:rsid w:val="0015099E"/>
    <w:rsid w:val="001509A2"/>
    <w:rsid w:val="001509AB"/>
    <w:rsid w:val="001509AC"/>
    <w:rsid w:val="001509BB"/>
    <w:rsid w:val="001509D3"/>
    <w:rsid w:val="001509E6"/>
    <w:rsid w:val="001509F9"/>
    <w:rsid w:val="00150A6E"/>
    <w:rsid w:val="00150AB8"/>
    <w:rsid w:val="00150B13"/>
    <w:rsid w:val="00150B26"/>
    <w:rsid w:val="00150B68"/>
    <w:rsid w:val="00150B7B"/>
    <w:rsid w:val="00150BBB"/>
    <w:rsid w:val="00150C3E"/>
    <w:rsid w:val="00150C61"/>
    <w:rsid w:val="00150C66"/>
    <w:rsid w:val="00150C71"/>
    <w:rsid w:val="00150C8B"/>
    <w:rsid w:val="00150CED"/>
    <w:rsid w:val="00150CFD"/>
    <w:rsid w:val="00150D03"/>
    <w:rsid w:val="00150D25"/>
    <w:rsid w:val="00150D41"/>
    <w:rsid w:val="00150D4D"/>
    <w:rsid w:val="00150D79"/>
    <w:rsid w:val="00150D7D"/>
    <w:rsid w:val="00150DE5"/>
    <w:rsid w:val="00150E03"/>
    <w:rsid w:val="00150E28"/>
    <w:rsid w:val="00150EBD"/>
    <w:rsid w:val="00150ECB"/>
    <w:rsid w:val="00150F39"/>
    <w:rsid w:val="00150F3D"/>
    <w:rsid w:val="00150FC4"/>
    <w:rsid w:val="00150FE2"/>
    <w:rsid w:val="00150FE7"/>
    <w:rsid w:val="00151016"/>
    <w:rsid w:val="0015105C"/>
    <w:rsid w:val="00151091"/>
    <w:rsid w:val="001510D4"/>
    <w:rsid w:val="0015110F"/>
    <w:rsid w:val="00151145"/>
    <w:rsid w:val="00151155"/>
    <w:rsid w:val="00151198"/>
    <w:rsid w:val="001511D8"/>
    <w:rsid w:val="001511DB"/>
    <w:rsid w:val="00151202"/>
    <w:rsid w:val="00151211"/>
    <w:rsid w:val="00151223"/>
    <w:rsid w:val="00151253"/>
    <w:rsid w:val="00151265"/>
    <w:rsid w:val="00151266"/>
    <w:rsid w:val="00151292"/>
    <w:rsid w:val="0015129F"/>
    <w:rsid w:val="001512CF"/>
    <w:rsid w:val="001512D1"/>
    <w:rsid w:val="001512DD"/>
    <w:rsid w:val="00151339"/>
    <w:rsid w:val="001513C7"/>
    <w:rsid w:val="001513C9"/>
    <w:rsid w:val="00151405"/>
    <w:rsid w:val="0015142B"/>
    <w:rsid w:val="00151465"/>
    <w:rsid w:val="00151496"/>
    <w:rsid w:val="001514EC"/>
    <w:rsid w:val="00151523"/>
    <w:rsid w:val="00151589"/>
    <w:rsid w:val="001515AC"/>
    <w:rsid w:val="0015171C"/>
    <w:rsid w:val="00151731"/>
    <w:rsid w:val="00151759"/>
    <w:rsid w:val="001517D0"/>
    <w:rsid w:val="001517DA"/>
    <w:rsid w:val="0015181E"/>
    <w:rsid w:val="00151881"/>
    <w:rsid w:val="00151888"/>
    <w:rsid w:val="0015188C"/>
    <w:rsid w:val="001518AC"/>
    <w:rsid w:val="001518D3"/>
    <w:rsid w:val="00151929"/>
    <w:rsid w:val="001519BA"/>
    <w:rsid w:val="001519CA"/>
    <w:rsid w:val="00151A0F"/>
    <w:rsid w:val="00151A4A"/>
    <w:rsid w:val="00151A4D"/>
    <w:rsid w:val="00151A9A"/>
    <w:rsid w:val="00151AB9"/>
    <w:rsid w:val="00151AC9"/>
    <w:rsid w:val="00151B11"/>
    <w:rsid w:val="00151B15"/>
    <w:rsid w:val="00151B22"/>
    <w:rsid w:val="00151B41"/>
    <w:rsid w:val="00151B45"/>
    <w:rsid w:val="00151B56"/>
    <w:rsid w:val="00151BAF"/>
    <w:rsid w:val="00151BBD"/>
    <w:rsid w:val="00151BC2"/>
    <w:rsid w:val="00151BCE"/>
    <w:rsid w:val="00151BF0"/>
    <w:rsid w:val="00151C12"/>
    <w:rsid w:val="00151C26"/>
    <w:rsid w:val="00151C3A"/>
    <w:rsid w:val="00151C4B"/>
    <w:rsid w:val="00151C71"/>
    <w:rsid w:val="00151CA7"/>
    <w:rsid w:val="00151CE3"/>
    <w:rsid w:val="00151CF9"/>
    <w:rsid w:val="00151D29"/>
    <w:rsid w:val="00151D47"/>
    <w:rsid w:val="00151D5E"/>
    <w:rsid w:val="00151D60"/>
    <w:rsid w:val="00151D65"/>
    <w:rsid w:val="00151D6E"/>
    <w:rsid w:val="00151D94"/>
    <w:rsid w:val="00151DA6"/>
    <w:rsid w:val="00151DC0"/>
    <w:rsid w:val="00151DC1"/>
    <w:rsid w:val="00151DC9"/>
    <w:rsid w:val="00151DF1"/>
    <w:rsid w:val="00151DF4"/>
    <w:rsid w:val="00151E5C"/>
    <w:rsid w:val="00151E80"/>
    <w:rsid w:val="00151E90"/>
    <w:rsid w:val="00151EC0"/>
    <w:rsid w:val="00151EE2"/>
    <w:rsid w:val="00151F5E"/>
    <w:rsid w:val="00151F89"/>
    <w:rsid w:val="00151F94"/>
    <w:rsid w:val="00151FE9"/>
    <w:rsid w:val="00151FFC"/>
    <w:rsid w:val="0015200B"/>
    <w:rsid w:val="0015206A"/>
    <w:rsid w:val="0015208E"/>
    <w:rsid w:val="001520A1"/>
    <w:rsid w:val="001520B3"/>
    <w:rsid w:val="001520F7"/>
    <w:rsid w:val="00152142"/>
    <w:rsid w:val="0015218A"/>
    <w:rsid w:val="0015218F"/>
    <w:rsid w:val="00152195"/>
    <w:rsid w:val="001521E3"/>
    <w:rsid w:val="00152223"/>
    <w:rsid w:val="00152230"/>
    <w:rsid w:val="0015223D"/>
    <w:rsid w:val="0015224F"/>
    <w:rsid w:val="0015226E"/>
    <w:rsid w:val="001522A0"/>
    <w:rsid w:val="001522CE"/>
    <w:rsid w:val="0015231E"/>
    <w:rsid w:val="00152340"/>
    <w:rsid w:val="001523F6"/>
    <w:rsid w:val="0015240C"/>
    <w:rsid w:val="0015241C"/>
    <w:rsid w:val="0015243D"/>
    <w:rsid w:val="00152452"/>
    <w:rsid w:val="00152489"/>
    <w:rsid w:val="0015249C"/>
    <w:rsid w:val="001524B8"/>
    <w:rsid w:val="001524BB"/>
    <w:rsid w:val="001524D2"/>
    <w:rsid w:val="00152503"/>
    <w:rsid w:val="00152535"/>
    <w:rsid w:val="0015253C"/>
    <w:rsid w:val="00152557"/>
    <w:rsid w:val="00152574"/>
    <w:rsid w:val="0015259E"/>
    <w:rsid w:val="001525B2"/>
    <w:rsid w:val="001525B3"/>
    <w:rsid w:val="001525CA"/>
    <w:rsid w:val="001525E2"/>
    <w:rsid w:val="00152611"/>
    <w:rsid w:val="00152638"/>
    <w:rsid w:val="00152673"/>
    <w:rsid w:val="001526DC"/>
    <w:rsid w:val="00152707"/>
    <w:rsid w:val="0015270A"/>
    <w:rsid w:val="00152781"/>
    <w:rsid w:val="00152789"/>
    <w:rsid w:val="00152794"/>
    <w:rsid w:val="0015279C"/>
    <w:rsid w:val="001527CB"/>
    <w:rsid w:val="001527E0"/>
    <w:rsid w:val="001527ED"/>
    <w:rsid w:val="00152801"/>
    <w:rsid w:val="00152823"/>
    <w:rsid w:val="00152845"/>
    <w:rsid w:val="00152872"/>
    <w:rsid w:val="00152888"/>
    <w:rsid w:val="0015288F"/>
    <w:rsid w:val="0015289A"/>
    <w:rsid w:val="001528B5"/>
    <w:rsid w:val="001528BA"/>
    <w:rsid w:val="0015290F"/>
    <w:rsid w:val="0015295A"/>
    <w:rsid w:val="0015295B"/>
    <w:rsid w:val="0015297E"/>
    <w:rsid w:val="00152981"/>
    <w:rsid w:val="00152986"/>
    <w:rsid w:val="001529CD"/>
    <w:rsid w:val="001529EA"/>
    <w:rsid w:val="00152A78"/>
    <w:rsid w:val="00152A85"/>
    <w:rsid w:val="00152A8A"/>
    <w:rsid w:val="00152B21"/>
    <w:rsid w:val="00152B2B"/>
    <w:rsid w:val="00152B4E"/>
    <w:rsid w:val="00152B6D"/>
    <w:rsid w:val="00152B95"/>
    <w:rsid w:val="00152BAF"/>
    <w:rsid w:val="00152BD2"/>
    <w:rsid w:val="00152BDB"/>
    <w:rsid w:val="00152BEB"/>
    <w:rsid w:val="00152C32"/>
    <w:rsid w:val="00152C36"/>
    <w:rsid w:val="00152C9E"/>
    <w:rsid w:val="00152CAF"/>
    <w:rsid w:val="00152CCD"/>
    <w:rsid w:val="00152CEC"/>
    <w:rsid w:val="00152CF4"/>
    <w:rsid w:val="00152CF6"/>
    <w:rsid w:val="00152D0F"/>
    <w:rsid w:val="00152D6A"/>
    <w:rsid w:val="00152D7A"/>
    <w:rsid w:val="00152DA3"/>
    <w:rsid w:val="00152DE5"/>
    <w:rsid w:val="00152DFD"/>
    <w:rsid w:val="00152DFF"/>
    <w:rsid w:val="00152E18"/>
    <w:rsid w:val="00152E2E"/>
    <w:rsid w:val="00152E3F"/>
    <w:rsid w:val="00152E43"/>
    <w:rsid w:val="00152E71"/>
    <w:rsid w:val="00152EFC"/>
    <w:rsid w:val="00152F0E"/>
    <w:rsid w:val="00152F2E"/>
    <w:rsid w:val="00152F46"/>
    <w:rsid w:val="00152F4A"/>
    <w:rsid w:val="00152F4F"/>
    <w:rsid w:val="00152F52"/>
    <w:rsid w:val="00152F76"/>
    <w:rsid w:val="00152FC2"/>
    <w:rsid w:val="0015300F"/>
    <w:rsid w:val="00153023"/>
    <w:rsid w:val="00153074"/>
    <w:rsid w:val="00153082"/>
    <w:rsid w:val="0015308D"/>
    <w:rsid w:val="001530B0"/>
    <w:rsid w:val="0015312A"/>
    <w:rsid w:val="0015319B"/>
    <w:rsid w:val="001531BB"/>
    <w:rsid w:val="001531C1"/>
    <w:rsid w:val="001531CB"/>
    <w:rsid w:val="001531FC"/>
    <w:rsid w:val="0015321B"/>
    <w:rsid w:val="0015321D"/>
    <w:rsid w:val="00153229"/>
    <w:rsid w:val="00153251"/>
    <w:rsid w:val="00153256"/>
    <w:rsid w:val="00153295"/>
    <w:rsid w:val="001532C8"/>
    <w:rsid w:val="001532E7"/>
    <w:rsid w:val="00153315"/>
    <w:rsid w:val="00153350"/>
    <w:rsid w:val="00153356"/>
    <w:rsid w:val="001533AB"/>
    <w:rsid w:val="001533C8"/>
    <w:rsid w:val="001533E8"/>
    <w:rsid w:val="001533EA"/>
    <w:rsid w:val="001533FD"/>
    <w:rsid w:val="0015340C"/>
    <w:rsid w:val="00153420"/>
    <w:rsid w:val="00153433"/>
    <w:rsid w:val="0015345B"/>
    <w:rsid w:val="00153472"/>
    <w:rsid w:val="0015347D"/>
    <w:rsid w:val="00153510"/>
    <w:rsid w:val="00153545"/>
    <w:rsid w:val="00153546"/>
    <w:rsid w:val="0015354C"/>
    <w:rsid w:val="00153550"/>
    <w:rsid w:val="0015358A"/>
    <w:rsid w:val="001535FA"/>
    <w:rsid w:val="00153618"/>
    <w:rsid w:val="0015363E"/>
    <w:rsid w:val="00153654"/>
    <w:rsid w:val="00153673"/>
    <w:rsid w:val="00153680"/>
    <w:rsid w:val="00153694"/>
    <w:rsid w:val="001536C2"/>
    <w:rsid w:val="001536C7"/>
    <w:rsid w:val="001536DA"/>
    <w:rsid w:val="0015372B"/>
    <w:rsid w:val="0015372F"/>
    <w:rsid w:val="00153757"/>
    <w:rsid w:val="00153775"/>
    <w:rsid w:val="0015378A"/>
    <w:rsid w:val="00153793"/>
    <w:rsid w:val="001537A5"/>
    <w:rsid w:val="001537DC"/>
    <w:rsid w:val="001537E3"/>
    <w:rsid w:val="0015381A"/>
    <w:rsid w:val="0015381E"/>
    <w:rsid w:val="00153857"/>
    <w:rsid w:val="0015385E"/>
    <w:rsid w:val="00153862"/>
    <w:rsid w:val="0015386A"/>
    <w:rsid w:val="00153877"/>
    <w:rsid w:val="001538A0"/>
    <w:rsid w:val="001538AF"/>
    <w:rsid w:val="001538B3"/>
    <w:rsid w:val="001538F1"/>
    <w:rsid w:val="00153968"/>
    <w:rsid w:val="0015397E"/>
    <w:rsid w:val="0015397F"/>
    <w:rsid w:val="00153992"/>
    <w:rsid w:val="00153997"/>
    <w:rsid w:val="001539DF"/>
    <w:rsid w:val="00153A10"/>
    <w:rsid w:val="00153A41"/>
    <w:rsid w:val="00153A5A"/>
    <w:rsid w:val="00153A5D"/>
    <w:rsid w:val="00153A75"/>
    <w:rsid w:val="00153A8F"/>
    <w:rsid w:val="00153B15"/>
    <w:rsid w:val="00153B23"/>
    <w:rsid w:val="00153B4F"/>
    <w:rsid w:val="00153B50"/>
    <w:rsid w:val="00153B62"/>
    <w:rsid w:val="00153B66"/>
    <w:rsid w:val="00153B69"/>
    <w:rsid w:val="00153BA3"/>
    <w:rsid w:val="00153BFA"/>
    <w:rsid w:val="00153C07"/>
    <w:rsid w:val="00153C29"/>
    <w:rsid w:val="00153C67"/>
    <w:rsid w:val="00153C6E"/>
    <w:rsid w:val="00153CA3"/>
    <w:rsid w:val="00153CE9"/>
    <w:rsid w:val="00153CFC"/>
    <w:rsid w:val="00153D08"/>
    <w:rsid w:val="00153D2E"/>
    <w:rsid w:val="00153D4B"/>
    <w:rsid w:val="00153D57"/>
    <w:rsid w:val="00153D69"/>
    <w:rsid w:val="00153D99"/>
    <w:rsid w:val="00153E1F"/>
    <w:rsid w:val="00153E24"/>
    <w:rsid w:val="00153E2E"/>
    <w:rsid w:val="00153E37"/>
    <w:rsid w:val="00153E51"/>
    <w:rsid w:val="00153ECD"/>
    <w:rsid w:val="00153ED0"/>
    <w:rsid w:val="00153EF3"/>
    <w:rsid w:val="00153F05"/>
    <w:rsid w:val="00153F19"/>
    <w:rsid w:val="00153F51"/>
    <w:rsid w:val="00153F66"/>
    <w:rsid w:val="00153F84"/>
    <w:rsid w:val="00153F92"/>
    <w:rsid w:val="00154028"/>
    <w:rsid w:val="0015405B"/>
    <w:rsid w:val="00154098"/>
    <w:rsid w:val="0015409F"/>
    <w:rsid w:val="001540BA"/>
    <w:rsid w:val="001540FB"/>
    <w:rsid w:val="00154107"/>
    <w:rsid w:val="0015413F"/>
    <w:rsid w:val="00154141"/>
    <w:rsid w:val="00154159"/>
    <w:rsid w:val="001541A4"/>
    <w:rsid w:val="001541B9"/>
    <w:rsid w:val="001541D5"/>
    <w:rsid w:val="00154215"/>
    <w:rsid w:val="00154217"/>
    <w:rsid w:val="00154297"/>
    <w:rsid w:val="0015429F"/>
    <w:rsid w:val="001542B6"/>
    <w:rsid w:val="001542CC"/>
    <w:rsid w:val="001542CD"/>
    <w:rsid w:val="001542D6"/>
    <w:rsid w:val="001542FA"/>
    <w:rsid w:val="00154335"/>
    <w:rsid w:val="00154395"/>
    <w:rsid w:val="001543A7"/>
    <w:rsid w:val="001543B4"/>
    <w:rsid w:val="001543B5"/>
    <w:rsid w:val="001543E1"/>
    <w:rsid w:val="001543F2"/>
    <w:rsid w:val="00154418"/>
    <w:rsid w:val="00154428"/>
    <w:rsid w:val="00154458"/>
    <w:rsid w:val="00154467"/>
    <w:rsid w:val="00154476"/>
    <w:rsid w:val="001544AB"/>
    <w:rsid w:val="001544BA"/>
    <w:rsid w:val="00154508"/>
    <w:rsid w:val="00154516"/>
    <w:rsid w:val="001545BC"/>
    <w:rsid w:val="001545C8"/>
    <w:rsid w:val="00154648"/>
    <w:rsid w:val="0015466C"/>
    <w:rsid w:val="001546AA"/>
    <w:rsid w:val="001546C0"/>
    <w:rsid w:val="001546E2"/>
    <w:rsid w:val="001546FA"/>
    <w:rsid w:val="00154702"/>
    <w:rsid w:val="0015471F"/>
    <w:rsid w:val="00154738"/>
    <w:rsid w:val="0015473E"/>
    <w:rsid w:val="00154742"/>
    <w:rsid w:val="00154785"/>
    <w:rsid w:val="001547D6"/>
    <w:rsid w:val="001547F7"/>
    <w:rsid w:val="00154807"/>
    <w:rsid w:val="00154832"/>
    <w:rsid w:val="0015484A"/>
    <w:rsid w:val="00154854"/>
    <w:rsid w:val="00154855"/>
    <w:rsid w:val="0015486B"/>
    <w:rsid w:val="00154896"/>
    <w:rsid w:val="001548C4"/>
    <w:rsid w:val="001548DF"/>
    <w:rsid w:val="001548E8"/>
    <w:rsid w:val="001548F1"/>
    <w:rsid w:val="001548F3"/>
    <w:rsid w:val="0015491E"/>
    <w:rsid w:val="00154929"/>
    <w:rsid w:val="0015492A"/>
    <w:rsid w:val="00154933"/>
    <w:rsid w:val="0015494B"/>
    <w:rsid w:val="00154962"/>
    <w:rsid w:val="00154963"/>
    <w:rsid w:val="00154995"/>
    <w:rsid w:val="00154997"/>
    <w:rsid w:val="001549C3"/>
    <w:rsid w:val="001549D2"/>
    <w:rsid w:val="001549F0"/>
    <w:rsid w:val="00154A16"/>
    <w:rsid w:val="00154A18"/>
    <w:rsid w:val="00154A4C"/>
    <w:rsid w:val="00154A4D"/>
    <w:rsid w:val="00154A62"/>
    <w:rsid w:val="00154A6F"/>
    <w:rsid w:val="00154A98"/>
    <w:rsid w:val="00154B03"/>
    <w:rsid w:val="00154B10"/>
    <w:rsid w:val="00154BD0"/>
    <w:rsid w:val="00154BE6"/>
    <w:rsid w:val="00154C05"/>
    <w:rsid w:val="00154C49"/>
    <w:rsid w:val="00154C89"/>
    <w:rsid w:val="00154C93"/>
    <w:rsid w:val="00154CD4"/>
    <w:rsid w:val="00154CE0"/>
    <w:rsid w:val="00154CE6"/>
    <w:rsid w:val="00154D0C"/>
    <w:rsid w:val="00154D13"/>
    <w:rsid w:val="00154D33"/>
    <w:rsid w:val="00154DC8"/>
    <w:rsid w:val="00154E59"/>
    <w:rsid w:val="00154E82"/>
    <w:rsid w:val="00154E85"/>
    <w:rsid w:val="00154EA8"/>
    <w:rsid w:val="00154EC8"/>
    <w:rsid w:val="00154EDB"/>
    <w:rsid w:val="00154F2C"/>
    <w:rsid w:val="00154F41"/>
    <w:rsid w:val="00154F66"/>
    <w:rsid w:val="00154F7B"/>
    <w:rsid w:val="00154F91"/>
    <w:rsid w:val="00154FA2"/>
    <w:rsid w:val="00155019"/>
    <w:rsid w:val="00155049"/>
    <w:rsid w:val="0015506E"/>
    <w:rsid w:val="001550C5"/>
    <w:rsid w:val="001550C8"/>
    <w:rsid w:val="001550EC"/>
    <w:rsid w:val="0015510D"/>
    <w:rsid w:val="0015513D"/>
    <w:rsid w:val="00155158"/>
    <w:rsid w:val="0015515A"/>
    <w:rsid w:val="0015515F"/>
    <w:rsid w:val="0015518D"/>
    <w:rsid w:val="001551D1"/>
    <w:rsid w:val="001551DB"/>
    <w:rsid w:val="001551F5"/>
    <w:rsid w:val="00155215"/>
    <w:rsid w:val="00155228"/>
    <w:rsid w:val="00155263"/>
    <w:rsid w:val="0015528F"/>
    <w:rsid w:val="001552B9"/>
    <w:rsid w:val="001552C1"/>
    <w:rsid w:val="001552CB"/>
    <w:rsid w:val="001552D6"/>
    <w:rsid w:val="001552DB"/>
    <w:rsid w:val="00155315"/>
    <w:rsid w:val="00155338"/>
    <w:rsid w:val="0015533D"/>
    <w:rsid w:val="0015536B"/>
    <w:rsid w:val="0015537E"/>
    <w:rsid w:val="0015537F"/>
    <w:rsid w:val="001553DC"/>
    <w:rsid w:val="001553E6"/>
    <w:rsid w:val="0015543D"/>
    <w:rsid w:val="0015544E"/>
    <w:rsid w:val="00155464"/>
    <w:rsid w:val="001554FE"/>
    <w:rsid w:val="0015552C"/>
    <w:rsid w:val="0015554F"/>
    <w:rsid w:val="001555B1"/>
    <w:rsid w:val="001555B7"/>
    <w:rsid w:val="001555CA"/>
    <w:rsid w:val="001555D2"/>
    <w:rsid w:val="0015565D"/>
    <w:rsid w:val="00155688"/>
    <w:rsid w:val="00155692"/>
    <w:rsid w:val="001556DB"/>
    <w:rsid w:val="001556DF"/>
    <w:rsid w:val="001556F0"/>
    <w:rsid w:val="00155717"/>
    <w:rsid w:val="00155729"/>
    <w:rsid w:val="0015573A"/>
    <w:rsid w:val="00155778"/>
    <w:rsid w:val="001557F6"/>
    <w:rsid w:val="00155800"/>
    <w:rsid w:val="0015580D"/>
    <w:rsid w:val="00155851"/>
    <w:rsid w:val="00155870"/>
    <w:rsid w:val="00155890"/>
    <w:rsid w:val="00155896"/>
    <w:rsid w:val="001558B1"/>
    <w:rsid w:val="001558CE"/>
    <w:rsid w:val="001558FB"/>
    <w:rsid w:val="00155913"/>
    <w:rsid w:val="00155934"/>
    <w:rsid w:val="00155968"/>
    <w:rsid w:val="001559DB"/>
    <w:rsid w:val="001559FB"/>
    <w:rsid w:val="00155A27"/>
    <w:rsid w:val="00155A2E"/>
    <w:rsid w:val="00155A40"/>
    <w:rsid w:val="00155AD2"/>
    <w:rsid w:val="00155AD3"/>
    <w:rsid w:val="00155AD5"/>
    <w:rsid w:val="00155AEE"/>
    <w:rsid w:val="00155AFC"/>
    <w:rsid w:val="00155B05"/>
    <w:rsid w:val="00155B17"/>
    <w:rsid w:val="00155B31"/>
    <w:rsid w:val="00155B40"/>
    <w:rsid w:val="00155B7D"/>
    <w:rsid w:val="00155B96"/>
    <w:rsid w:val="00155BC5"/>
    <w:rsid w:val="00155BD1"/>
    <w:rsid w:val="00155BFD"/>
    <w:rsid w:val="00155C2D"/>
    <w:rsid w:val="00155C4C"/>
    <w:rsid w:val="00155C6B"/>
    <w:rsid w:val="00155CC7"/>
    <w:rsid w:val="00155CDD"/>
    <w:rsid w:val="00155CF2"/>
    <w:rsid w:val="00155D3B"/>
    <w:rsid w:val="00155D3E"/>
    <w:rsid w:val="00155D75"/>
    <w:rsid w:val="00155DA1"/>
    <w:rsid w:val="00155DA2"/>
    <w:rsid w:val="00155E00"/>
    <w:rsid w:val="00155E0A"/>
    <w:rsid w:val="00155E43"/>
    <w:rsid w:val="00155E51"/>
    <w:rsid w:val="00155E66"/>
    <w:rsid w:val="00155ECD"/>
    <w:rsid w:val="00155F0A"/>
    <w:rsid w:val="00155F2A"/>
    <w:rsid w:val="00155F6C"/>
    <w:rsid w:val="00155F7E"/>
    <w:rsid w:val="00155F82"/>
    <w:rsid w:val="00155FA3"/>
    <w:rsid w:val="00155FA5"/>
    <w:rsid w:val="00155FA7"/>
    <w:rsid w:val="00155FE9"/>
    <w:rsid w:val="001560AB"/>
    <w:rsid w:val="001560AD"/>
    <w:rsid w:val="001560B1"/>
    <w:rsid w:val="001560C7"/>
    <w:rsid w:val="001560F4"/>
    <w:rsid w:val="00156106"/>
    <w:rsid w:val="0015610A"/>
    <w:rsid w:val="0015611D"/>
    <w:rsid w:val="00156148"/>
    <w:rsid w:val="0015614D"/>
    <w:rsid w:val="00156164"/>
    <w:rsid w:val="00156180"/>
    <w:rsid w:val="001561A1"/>
    <w:rsid w:val="001561C9"/>
    <w:rsid w:val="00156205"/>
    <w:rsid w:val="00156269"/>
    <w:rsid w:val="001562CE"/>
    <w:rsid w:val="001562E1"/>
    <w:rsid w:val="001562E4"/>
    <w:rsid w:val="001562ED"/>
    <w:rsid w:val="001562FA"/>
    <w:rsid w:val="0015634C"/>
    <w:rsid w:val="00156368"/>
    <w:rsid w:val="0015636D"/>
    <w:rsid w:val="0015637F"/>
    <w:rsid w:val="0015639A"/>
    <w:rsid w:val="001563DF"/>
    <w:rsid w:val="001563E0"/>
    <w:rsid w:val="0015643C"/>
    <w:rsid w:val="00156454"/>
    <w:rsid w:val="00156479"/>
    <w:rsid w:val="0015647A"/>
    <w:rsid w:val="00156492"/>
    <w:rsid w:val="001564AA"/>
    <w:rsid w:val="00156542"/>
    <w:rsid w:val="00156543"/>
    <w:rsid w:val="00156577"/>
    <w:rsid w:val="001565DC"/>
    <w:rsid w:val="001565F2"/>
    <w:rsid w:val="001565F3"/>
    <w:rsid w:val="0015660F"/>
    <w:rsid w:val="00156612"/>
    <w:rsid w:val="00156669"/>
    <w:rsid w:val="0015666E"/>
    <w:rsid w:val="00156693"/>
    <w:rsid w:val="001566B4"/>
    <w:rsid w:val="001566D9"/>
    <w:rsid w:val="001566E4"/>
    <w:rsid w:val="00156707"/>
    <w:rsid w:val="00156752"/>
    <w:rsid w:val="0015675B"/>
    <w:rsid w:val="0015677B"/>
    <w:rsid w:val="00156799"/>
    <w:rsid w:val="001567BA"/>
    <w:rsid w:val="001567C1"/>
    <w:rsid w:val="001567D0"/>
    <w:rsid w:val="00156806"/>
    <w:rsid w:val="00156819"/>
    <w:rsid w:val="00156864"/>
    <w:rsid w:val="0015687B"/>
    <w:rsid w:val="001568AC"/>
    <w:rsid w:val="001568B0"/>
    <w:rsid w:val="001568D6"/>
    <w:rsid w:val="001568FD"/>
    <w:rsid w:val="00156993"/>
    <w:rsid w:val="001569DD"/>
    <w:rsid w:val="001569E4"/>
    <w:rsid w:val="001569F2"/>
    <w:rsid w:val="001569FB"/>
    <w:rsid w:val="00156A5E"/>
    <w:rsid w:val="00156A75"/>
    <w:rsid w:val="00156AAA"/>
    <w:rsid w:val="00156AC9"/>
    <w:rsid w:val="00156AD9"/>
    <w:rsid w:val="00156ADD"/>
    <w:rsid w:val="00156AE9"/>
    <w:rsid w:val="00156B04"/>
    <w:rsid w:val="00156B29"/>
    <w:rsid w:val="00156B2B"/>
    <w:rsid w:val="00156B41"/>
    <w:rsid w:val="00156B47"/>
    <w:rsid w:val="00156B59"/>
    <w:rsid w:val="00156B85"/>
    <w:rsid w:val="00156B9E"/>
    <w:rsid w:val="00156B9F"/>
    <w:rsid w:val="00156BC3"/>
    <w:rsid w:val="00156C21"/>
    <w:rsid w:val="00156C39"/>
    <w:rsid w:val="00156C56"/>
    <w:rsid w:val="00156C61"/>
    <w:rsid w:val="00156CE5"/>
    <w:rsid w:val="00156CFE"/>
    <w:rsid w:val="00156D3C"/>
    <w:rsid w:val="00156D66"/>
    <w:rsid w:val="00156D6C"/>
    <w:rsid w:val="00156D7E"/>
    <w:rsid w:val="00156DA1"/>
    <w:rsid w:val="00156DC5"/>
    <w:rsid w:val="00156DE1"/>
    <w:rsid w:val="00156DFB"/>
    <w:rsid w:val="00156E9D"/>
    <w:rsid w:val="00156EE2"/>
    <w:rsid w:val="00156F06"/>
    <w:rsid w:val="00156F13"/>
    <w:rsid w:val="00156F49"/>
    <w:rsid w:val="00156FB7"/>
    <w:rsid w:val="00156FE3"/>
    <w:rsid w:val="00157000"/>
    <w:rsid w:val="00157009"/>
    <w:rsid w:val="0015704B"/>
    <w:rsid w:val="001570AA"/>
    <w:rsid w:val="001570D1"/>
    <w:rsid w:val="0015712C"/>
    <w:rsid w:val="0015714D"/>
    <w:rsid w:val="00157155"/>
    <w:rsid w:val="00157158"/>
    <w:rsid w:val="001571AC"/>
    <w:rsid w:val="001571B4"/>
    <w:rsid w:val="001571C3"/>
    <w:rsid w:val="001571F1"/>
    <w:rsid w:val="001571F9"/>
    <w:rsid w:val="001571FA"/>
    <w:rsid w:val="00157209"/>
    <w:rsid w:val="00157234"/>
    <w:rsid w:val="00157279"/>
    <w:rsid w:val="0015728A"/>
    <w:rsid w:val="00157295"/>
    <w:rsid w:val="001572DF"/>
    <w:rsid w:val="001572E5"/>
    <w:rsid w:val="00157343"/>
    <w:rsid w:val="001573E6"/>
    <w:rsid w:val="001573E8"/>
    <w:rsid w:val="00157410"/>
    <w:rsid w:val="00157426"/>
    <w:rsid w:val="0015742A"/>
    <w:rsid w:val="00157441"/>
    <w:rsid w:val="001574B3"/>
    <w:rsid w:val="001574BB"/>
    <w:rsid w:val="001574CA"/>
    <w:rsid w:val="001574D9"/>
    <w:rsid w:val="001574DC"/>
    <w:rsid w:val="001574E1"/>
    <w:rsid w:val="001574E6"/>
    <w:rsid w:val="001574FC"/>
    <w:rsid w:val="00157522"/>
    <w:rsid w:val="00157567"/>
    <w:rsid w:val="0015759A"/>
    <w:rsid w:val="001575D9"/>
    <w:rsid w:val="001575F5"/>
    <w:rsid w:val="0015761C"/>
    <w:rsid w:val="0015763B"/>
    <w:rsid w:val="00157655"/>
    <w:rsid w:val="00157685"/>
    <w:rsid w:val="001576AB"/>
    <w:rsid w:val="001576DA"/>
    <w:rsid w:val="00157708"/>
    <w:rsid w:val="00157737"/>
    <w:rsid w:val="00157759"/>
    <w:rsid w:val="0015777C"/>
    <w:rsid w:val="00157796"/>
    <w:rsid w:val="001577BC"/>
    <w:rsid w:val="00157804"/>
    <w:rsid w:val="00157839"/>
    <w:rsid w:val="00157857"/>
    <w:rsid w:val="0015786D"/>
    <w:rsid w:val="00157900"/>
    <w:rsid w:val="0015791E"/>
    <w:rsid w:val="0015793C"/>
    <w:rsid w:val="0015794B"/>
    <w:rsid w:val="0015794E"/>
    <w:rsid w:val="00157975"/>
    <w:rsid w:val="00157979"/>
    <w:rsid w:val="001579BD"/>
    <w:rsid w:val="001579E4"/>
    <w:rsid w:val="001579ED"/>
    <w:rsid w:val="00157A15"/>
    <w:rsid w:val="00157A41"/>
    <w:rsid w:val="00157AB0"/>
    <w:rsid w:val="00157AD4"/>
    <w:rsid w:val="00157AFF"/>
    <w:rsid w:val="00157B16"/>
    <w:rsid w:val="00157B70"/>
    <w:rsid w:val="00157B81"/>
    <w:rsid w:val="00157BA9"/>
    <w:rsid w:val="00157C02"/>
    <w:rsid w:val="00157C0D"/>
    <w:rsid w:val="00157C17"/>
    <w:rsid w:val="00157C32"/>
    <w:rsid w:val="00157C35"/>
    <w:rsid w:val="00157C51"/>
    <w:rsid w:val="00157C65"/>
    <w:rsid w:val="00157C6A"/>
    <w:rsid w:val="00157C6B"/>
    <w:rsid w:val="00157C7C"/>
    <w:rsid w:val="00157C91"/>
    <w:rsid w:val="00157C9A"/>
    <w:rsid w:val="00157CA8"/>
    <w:rsid w:val="00157CAF"/>
    <w:rsid w:val="00157CC3"/>
    <w:rsid w:val="00157CCC"/>
    <w:rsid w:val="00157CD4"/>
    <w:rsid w:val="00157CE3"/>
    <w:rsid w:val="00157CF0"/>
    <w:rsid w:val="00157D0A"/>
    <w:rsid w:val="00157D8A"/>
    <w:rsid w:val="00157D97"/>
    <w:rsid w:val="00157D9B"/>
    <w:rsid w:val="00157DCA"/>
    <w:rsid w:val="00157DCF"/>
    <w:rsid w:val="00157DE1"/>
    <w:rsid w:val="00157DF8"/>
    <w:rsid w:val="00157DFD"/>
    <w:rsid w:val="00157DFE"/>
    <w:rsid w:val="00157E26"/>
    <w:rsid w:val="00157E2B"/>
    <w:rsid w:val="00157E9A"/>
    <w:rsid w:val="00157EF3"/>
    <w:rsid w:val="00157F0D"/>
    <w:rsid w:val="00157F18"/>
    <w:rsid w:val="00157F46"/>
    <w:rsid w:val="00157FC2"/>
    <w:rsid w:val="00157FD0"/>
    <w:rsid w:val="0016001F"/>
    <w:rsid w:val="00160022"/>
    <w:rsid w:val="00160074"/>
    <w:rsid w:val="001600A3"/>
    <w:rsid w:val="001600BA"/>
    <w:rsid w:val="001600C5"/>
    <w:rsid w:val="001600D2"/>
    <w:rsid w:val="001600EA"/>
    <w:rsid w:val="001600F2"/>
    <w:rsid w:val="00160121"/>
    <w:rsid w:val="00160158"/>
    <w:rsid w:val="001601DF"/>
    <w:rsid w:val="001601E3"/>
    <w:rsid w:val="0016021D"/>
    <w:rsid w:val="00160277"/>
    <w:rsid w:val="001602D1"/>
    <w:rsid w:val="001602D9"/>
    <w:rsid w:val="001602F5"/>
    <w:rsid w:val="00160323"/>
    <w:rsid w:val="0016033B"/>
    <w:rsid w:val="0016036F"/>
    <w:rsid w:val="0016037E"/>
    <w:rsid w:val="00160416"/>
    <w:rsid w:val="00160421"/>
    <w:rsid w:val="0016047C"/>
    <w:rsid w:val="00160480"/>
    <w:rsid w:val="0016048C"/>
    <w:rsid w:val="00160521"/>
    <w:rsid w:val="00160533"/>
    <w:rsid w:val="00160571"/>
    <w:rsid w:val="001605A1"/>
    <w:rsid w:val="001605BD"/>
    <w:rsid w:val="001605D6"/>
    <w:rsid w:val="001605EA"/>
    <w:rsid w:val="0016062A"/>
    <w:rsid w:val="0016068B"/>
    <w:rsid w:val="00160694"/>
    <w:rsid w:val="001606A4"/>
    <w:rsid w:val="001606B2"/>
    <w:rsid w:val="001606EF"/>
    <w:rsid w:val="001606FD"/>
    <w:rsid w:val="00160700"/>
    <w:rsid w:val="0016073C"/>
    <w:rsid w:val="00160785"/>
    <w:rsid w:val="00160787"/>
    <w:rsid w:val="001607C5"/>
    <w:rsid w:val="001607CB"/>
    <w:rsid w:val="001607FD"/>
    <w:rsid w:val="00160835"/>
    <w:rsid w:val="00160854"/>
    <w:rsid w:val="00160884"/>
    <w:rsid w:val="001608F1"/>
    <w:rsid w:val="001608FE"/>
    <w:rsid w:val="0016090D"/>
    <w:rsid w:val="0016091A"/>
    <w:rsid w:val="0016091B"/>
    <w:rsid w:val="00160944"/>
    <w:rsid w:val="0016098D"/>
    <w:rsid w:val="001609AB"/>
    <w:rsid w:val="001609AC"/>
    <w:rsid w:val="001609EE"/>
    <w:rsid w:val="00160A1B"/>
    <w:rsid w:val="00160A69"/>
    <w:rsid w:val="00160A95"/>
    <w:rsid w:val="00160B04"/>
    <w:rsid w:val="00160B33"/>
    <w:rsid w:val="00160B94"/>
    <w:rsid w:val="00160BE5"/>
    <w:rsid w:val="00160C08"/>
    <w:rsid w:val="00160C18"/>
    <w:rsid w:val="00160C35"/>
    <w:rsid w:val="00160C42"/>
    <w:rsid w:val="00160C44"/>
    <w:rsid w:val="00160CB7"/>
    <w:rsid w:val="00160CC2"/>
    <w:rsid w:val="00160CE6"/>
    <w:rsid w:val="00160CED"/>
    <w:rsid w:val="00160CF0"/>
    <w:rsid w:val="00160D6E"/>
    <w:rsid w:val="00160DA7"/>
    <w:rsid w:val="00160DC0"/>
    <w:rsid w:val="00160DEF"/>
    <w:rsid w:val="00160DFA"/>
    <w:rsid w:val="00160DFC"/>
    <w:rsid w:val="00160E79"/>
    <w:rsid w:val="00160EC2"/>
    <w:rsid w:val="00160EC4"/>
    <w:rsid w:val="00160EEC"/>
    <w:rsid w:val="00160F17"/>
    <w:rsid w:val="00160F4E"/>
    <w:rsid w:val="00160F56"/>
    <w:rsid w:val="00160F84"/>
    <w:rsid w:val="00160FAB"/>
    <w:rsid w:val="00160FCD"/>
    <w:rsid w:val="00160FD6"/>
    <w:rsid w:val="00160FD9"/>
    <w:rsid w:val="00160FFB"/>
    <w:rsid w:val="00161009"/>
    <w:rsid w:val="0016103D"/>
    <w:rsid w:val="00161045"/>
    <w:rsid w:val="00161058"/>
    <w:rsid w:val="001610AF"/>
    <w:rsid w:val="001610C6"/>
    <w:rsid w:val="001611A3"/>
    <w:rsid w:val="001611F5"/>
    <w:rsid w:val="00161202"/>
    <w:rsid w:val="001612C6"/>
    <w:rsid w:val="001612F1"/>
    <w:rsid w:val="0016138C"/>
    <w:rsid w:val="0016139F"/>
    <w:rsid w:val="001613B5"/>
    <w:rsid w:val="001613FA"/>
    <w:rsid w:val="0016142D"/>
    <w:rsid w:val="00161442"/>
    <w:rsid w:val="00161488"/>
    <w:rsid w:val="001614B7"/>
    <w:rsid w:val="001614C9"/>
    <w:rsid w:val="001614D6"/>
    <w:rsid w:val="001614E9"/>
    <w:rsid w:val="0016152B"/>
    <w:rsid w:val="00161534"/>
    <w:rsid w:val="00161554"/>
    <w:rsid w:val="001615C0"/>
    <w:rsid w:val="001615EA"/>
    <w:rsid w:val="001615F3"/>
    <w:rsid w:val="00161601"/>
    <w:rsid w:val="00161608"/>
    <w:rsid w:val="0016165D"/>
    <w:rsid w:val="00161681"/>
    <w:rsid w:val="001616B7"/>
    <w:rsid w:val="001616CB"/>
    <w:rsid w:val="001616F2"/>
    <w:rsid w:val="00161706"/>
    <w:rsid w:val="00161712"/>
    <w:rsid w:val="00161752"/>
    <w:rsid w:val="00161755"/>
    <w:rsid w:val="0016176D"/>
    <w:rsid w:val="0016179A"/>
    <w:rsid w:val="001617A7"/>
    <w:rsid w:val="001617C9"/>
    <w:rsid w:val="001617D6"/>
    <w:rsid w:val="001617FA"/>
    <w:rsid w:val="00161812"/>
    <w:rsid w:val="00161888"/>
    <w:rsid w:val="0016188B"/>
    <w:rsid w:val="001618A1"/>
    <w:rsid w:val="0016190B"/>
    <w:rsid w:val="00161984"/>
    <w:rsid w:val="00161985"/>
    <w:rsid w:val="00161986"/>
    <w:rsid w:val="001619A6"/>
    <w:rsid w:val="00161A14"/>
    <w:rsid w:val="00161A23"/>
    <w:rsid w:val="00161A4E"/>
    <w:rsid w:val="00161A52"/>
    <w:rsid w:val="00161A54"/>
    <w:rsid w:val="00161A76"/>
    <w:rsid w:val="00161A82"/>
    <w:rsid w:val="00161A9A"/>
    <w:rsid w:val="00161AB9"/>
    <w:rsid w:val="00161B27"/>
    <w:rsid w:val="00161B3E"/>
    <w:rsid w:val="00161B48"/>
    <w:rsid w:val="00161B4F"/>
    <w:rsid w:val="00161B5D"/>
    <w:rsid w:val="00161B84"/>
    <w:rsid w:val="00161BB5"/>
    <w:rsid w:val="00161BF1"/>
    <w:rsid w:val="00161C55"/>
    <w:rsid w:val="00161CD8"/>
    <w:rsid w:val="00161CEE"/>
    <w:rsid w:val="00161CFE"/>
    <w:rsid w:val="00161D00"/>
    <w:rsid w:val="00161D08"/>
    <w:rsid w:val="00161D11"/>
    <w:rsid w:val="00161D23"/>
    <w:rsid w:val="00161D2B"/>
    <w:rsid w:val="00161D49"/>
    <w:rsid w:val="00161D57"/>
    <w:rsid w:val="00161D72"/>
    <w:rsid w:val="00161D90"/>
    <w:rsid w:val="00161D91"/>
    <w:rsid w:val="00161D93"/>
    <w:rsid w:val="00161E02"/>
    <w:rsid w:val="00161E06"/>
    <w:rsid w:val="00161E78"/>
    <w:rsid w:val="00161E99"/>
    <w:rsid w:val="00161EC4"/>
    <w:rsid w:val="00161EEE"/>
    <w:rsid w:val="00161EF4"/>
    <w:rsid w:val="00161EFF"/>
    <w:rsid w:val="00161F08"/>
    <w:rsid w:val="00161F0E"/>
    <w:rsid w:val="00161F12"/>
    <w:rsid w:val="00161F8B"/>
    <w:rsid w:val="00161F97"/>
    <w:rsid w:val="00161F99"/>
    <w:rsid w:val="00161FC0"/>
    <w:rsid w:val="00161FD2"/>
    <w:rsid w:val="00162037"/>
    <w:rsid w:val="00162052"/>
    <w:rsid w:val="00162078"/>
    <w:rsid w:val="0016208E"/>
    <w:rsid w:val="001620E3"/>
    <w:rsid w:val="0016210D"/>
    <w:rsid w:val="00162137"/>
    <w:rsid w:val="00162185"/>
    <w:rsid w:val="00162192"/>
    <w:rsid w:val="001621A1"/>
    <w:rsid w:val="001621B7"/>
    <w:rsid w:val="001621DD"/>
    <w:rsid w:val="00162211"/>
    <w:rsid w:val="0016222C"/>
    <w:rsid w:val="00162233"/>
    <w:rsid w:val="0016223E"/>
    <w:rsid w:val="00162269"/>
    <w:rsid w:val="00162271"/>
    <w:rsid w:val="00162297"/>
    <w:rsid w:val="001622CB"/>
    <w:rsid w:val="001622E9"/>
    <w:rsid w:val="001622F1"/>
    <w:rsid w:val="001622F6"/>
    <w:rsid w:val="00162320"/>
    <w:rsid w:val="00162346"/>
    <w:rsid w:val="00162397"/>
    <w:rsid w:val="001623A6"/>
    <w:rsid w:val="001623C9"/>
    <w:rsid w:val="001623D2"/>
    <w:rsid w:val="001623D4"/>
    <w:rsid w:val="001623F0"/>
    <w:rsid w:val="00162406"/>
    <w:rsid w:val="00162409"/>
    <w:rsid w:val="00162419"/>
    <w:rsid w:val="0016243A"/>
    <w:rsid w:val="0016243E"/>
    <w:rsid w:val="001624DD"/>
    <w:rsid w:val="001624FD"/>
    <w:rsid w:val="00162501"/>
    <w:rsid w:val="00162515"/>
    <w:rsid w:val="0016253E"/>
    <w:rsid w:val="00162566"/>
    <w:rsid w:val="001625D8"/>
    <w:rsid w:val="001625F0"/>
    <w:rsid w:val="00162655"/>
    <w:rsid w:val="00162676"/>
    <w:rsid w:val="00162679"/>
    <w:rsid w:val="00162688"/>
    <w:rsid w:val="001626A3"/>
    <w:rsid w:val="00162707"/>
    <w:rsid w:val="00162737"/>
    <w:rsid w:val="0016276A"/>
    <w:rsid w:val="001627C2"/>
    <w:rsid w:val="001627E0"/>
    <w:rsid w:val="00162815"/>
    <w:rsid w:val="00162821"/>
    <w:rsid w:val="00162866"/>
    <w:rsid w:val="00162878"/>
    <w:rsid w:val="00162886"/>
    <w:rsid w:val="001628BA"/>
    <w:rsid w:val="001628C0"/>
    <w:rsid w:val="001628EA"/>
    <w:rsid w:val="00162954"/>
    <w:rsid w:val="00162978"/>
    <w:rsid w:val="0016299D"/>
    <w:rsid w:val="001629A5"/>
    <w:rsid w:val="00162A9A"/>
    <w:rsid w:val="00162AF0"/>
    <w:rsid w:val="00162B07"/>
    <w:rsid w:val="00162B21"/>
    <w:rsid w:val="00162B91"/>
    <w:rsid w:val="00162B95"/>
    <w:rsid w:val="00162C09"/>
    <w:rsid w:val="00162C1A"/>
    <w:rsid w:val="00162C30"/>
    <w:rsid w:val="00162C3A"/>
    <w:rsid w:val="00162C5F"/>
    <w:rsid w:val="00162C8B"/>
    <w:rsid w:val="00162C8E"/>
    <w:rsid w:val="00162CED"/>
    <w:rsid w:val="00162CF6"/>
    <w:rsid w:val="00162D62"/>
    <w:rsid w:val="00162D6E"/>
    <w:rsid w:val="00162D8A"/>
    <w:rsid w:val="00162DC5"/>
    <w:rsid w:val="00162E02"/>
    <w:rsid w:val="00162E2C"/>
    <w:rsid w:val="00162E83"/>
    <w:rsid w:val="00162E90"/>
    <w:rsid w:val="00162EA1"/>
    <w:rsid w:val="00162EF8"/>
    <w:rsid w:val="00162F43"/>
    <w:rsid w:val="00162F6F"/>
    <w:rsid w:val="00162F9D"/>
    <w:rsid w:val="00162FBA"/>
    <w:rsid w:val="0016300C"/>
    <w:rsid w:val="00163033"/>
    <w:rsid w:val="0016305A"/>
    <w:rsid w:val="00163090"/>
    <w:rsid w:val="00163098"/>
    <w:rsid w:val="0016314B"/>
    <w:rsid w:val="00163159"/>
    <w:rsid w:val="001631CF"/>
    <w:rsid w:val="001631E3"/>
    <w:rsid w:val="0016323D"/>
    <w:rsid w:val="00163268"/>
    <w:rsid w:val="0016326D"/>
    <w:rsid w:val="00163272"/>
    <w:rsid w:val="00163299"/>
    <w:rsid w:val="001632F7"/>
    <w:rsid w:val="001632FF"/>
    <w:rsid w:val="0016334F"/>
    <w:rsid w:val="00163372"/>
    <w:rsid w:val="0016338B"/>
    <w:rsid w:val="001633B6"/>
    <w:rsid w:val="001633C6"/>
    <w:rsid w:val="001633F7"/>
    <w:rsid w:val="00163416"/>
    <w:rsid w:val="0016347A"/>
    <w:rsid w:val="00163485"/>
    <w:rsid w:val="001634E7"/>
    <w:rsid w:val="001634F8"/>
    <w:rsid w:val="00163501"/>
    <w:rsid w:val="0016352A"/>
    <w:rsid w:val="00163577"/>
    <w:rsid w:val="00163597"/>
    <w:rsid w:val="001635DF"/>
    <w:rsid w:val="001635FA"/>
    <w:rsid w:val="00163600"/>
    <w:rsid w:val="00163636"/>
    <w:rsid w:val="0016364C"/>
    <w:rsid w:val="00163692"/>
    <w:rsid w:val="0016369D"/>
    <w:rsid w:val="001636CA"/>
    <w:rsid w:val="001636F8"/>
    <w:rsid w:val="00163716"/>
    <w:rsid w:val="0016371C"/>
    <w:rsid w:val="00163725"/>
    <w:rsid w:val="00163736"/>
    <w:rsid w:val="0016374E"/>
    <w:rsid w:val="00163751"/>
    <w:rsid w:val="0016375F"/>
    <w:rsid w:val="00163762"/>
    <w:rsid w:val="0016377B"/>
    <w:rsid w:val="00163798"/>
    <w:rsid w:val="0016379A"/>
    <w:rsid w:val="001637CB"/>
    <w:rsid w:val="001637DB"/>
    <w:rsid w:val="0016382E"/>
    <w:rsid w:val="00163853"/>
    <w:rsid w:val="00163866"/>
    <w:rsid w:val="0016387E"/>
    <w:rsid w:val="00163883"/>
    <w:rsid w:val="001638B6"/>
    <w:rsid w:val="001638BA"/>
    <w:rsid w:val="001638D8"/>
    <w:rsid w:val="0016390C"/>
    <w:rsid w:val="00163914"/>
    <w:rsid w:val="00163931"/>
    <w:rsid w:val="00163960"/>
    <w:rsid w:val="00163966"/>
    <w:rsid w:val="001639FF"/>
    <w:rsid w:val="00163A26"/>
    <w:rsid w:val="00163A27"/>
    <w:rsid w:val="00163A49"/>
    <w:rsid w:val="00163A70"/>
    <w:rsid w:val="00163A7A"/>
    <w:rsid w:val="00163AD4"/>
    <w:rsid w:val="00163ADE"/>
    <w:rsid w:val="00163B00"/>
    <w:rsid w:val="00163B38"/>
    <w:rsid w:val="00163B41"/>
    <w:rsid w:val="00163B52"/>
    <w:rsid w:val="00163BCC"/>
    <w:rsid w:val="00163BF6"/>
    <w:rsid w:val="00163C3F"/>
    <w:rsid w:val="00163C55"/>
    <w:rsid w:val="00163CAF"/>
    <w:rsid w:val="00163D02"/>
    <w:rsid w:val="00163D50"/>
    <w:rsid w:val="00163DD1"/>
    <w:rsid w:val="00163DE8"/>
    <w:rsid w:val="00163DF0"/>
    <w:rsid w:val="00163DF3"/>
    <w:rsid w:val="00163E10"/>
    <w:rsid w:val="00163E34"/>
    <w:rsid w:val="00163F15"/>
    <w:rsid w:val="00163F6F"/>
    <w:rsid w:val="00163F78"/>
    <w:rsid w:val="00163F90"/>
    <w:rsid w:val="00163FF1"/>
    <w:rsid w:val="00163FF8"/>
    <w:rsid w:val="00164003"/>
    <w:rsid w:val="0016400C"/>
    <w:rsid w:val="0016401C"/>
    <w:rsid w:val="0016408F"/>
    <w:rsid w:val="001640E8"/>
    <w:rsid w:val="001640FA"/>
    <w:rsid w:val="00164111"/>
    <w:rsid w:val="0016412D"/>
    <w:rsid w:val="00164138"/>
    <w:rsid w:val="00164148"/>
    <w:rsid w:val="00164162"/>
    <w:rsid w:val="0016418F"/>
    <w:rsid w:val="0016419D"/>
    <w:rsid w:val="0016419F"/>
    <w:rsid w:val="001641BE"/>
    <w:rsid w:val="001641C5"/>
    <w:rsid w:val="001641F3"/>
    <w:rsid w:val="001641F4"/>
    <w:rsid w:val="00164226"/>
    <w:rsid w:val="001642AB"/>
    <w:rsid w:val="001642AD"/>
    <w:rsid w:val="001642BE"/>
    <w:rsid w:val="001642CC"/>
    <w:rsid w:val="001642DE"/>
    <w:rsid w:val="00164333"/>
    <w:rsid w:val="00164356"/>
    <w:rsid w:val="00164363"/>
    <w:rsid w:val="00164375"/>
    <w:rsid w:val="00164390"/>
    <w:rsid w:val="001643BE"/>
    <w:rsid w:val="001643D1"/>
    <w:rsid w:val="001643DE"/>
    <w:rsid w:val="001643E6"/>
    <w:rsid w:val="001643FA"/>
    <w:rsid w:val="0016442B"/>
    <w:rsid w:val="00164434"/>
    <w:rsid w:val="00164461"/>
    <w:rsid w:val="0016448A"/>
    <w:rsid w:val="00164494"/>
    <w:rsid w:val="001644AC"/>
    <w:rsid w:val="001644E4"/>
    <w:rsid w:val="00164509"/>
    <w:rsid w:val="00164516"/>
    <w:rsid w:val="00164525"/>
    <w:rsid w:val="001645B0"/>
    <w:rsid w:val="001645B5"/>
    <w:rsid w:val="0016461B"/>
    <w:rsid w:val="00164632"/>
    <w:rsid w:val="0016466E"/>
    <w:rsid w:val="0016468F"/>
    <w:rsid w:val="001646B1"/>
    <w:rsid w:val="001646EF"/>
    <w:rsid w:val="001646F2"/>
    <w:rsid w:val="001646F3"/>
    <w:rsid w:val="0016470A"/>
    <w:rsid w:val="0016470B"/>
    <w:rsid w:val="00164750"/>
    <w:rsid w:val="00164752"/>
    <w:rsid w:val="0016477B"/>
    <w:rsid w:val="00164781"/>
    <w:rsid w:val="00164782"/>
    <w:rsid w:val="001647A1"/>
    <w:rsid w:val="001647E8"/>
    <w:rsid w:val="001647ED"/>
    <w:rsid w:val="00164806"/>
    <w:rsid w:val="0016482A"/>
    <w:rsid w:val="0016482C"/>
    <w:rsid w:val="0016483A"/>
    <w:rsid w:val="0016484B"/>
    <w:rsid w:val="00164853"/>
    <w:rsid w:val="0016485B"/>
    <w:rsid w:val="0016488E"/>
    <w:rsid w:val="00164895"/>
    <w:rsid w:val="00164899"/>
    <w:rsid w:val="001648C1"/>
    <w:rsid w:val="001648D9"/>
    <w:rsid w:val="0016491C"/>
    <w:rsid w:val="00164922"/>
    <w:rsid w:val="00164932"/>
    <w:rsid w:val="00164982"/>
    <w:rsid w:val="00164983"/>
    <w:rsid w:val="001649A9"/>
    <w:rsid w:val="001649C1"/>
    <w:rsid w:val="00164A18"/>
    <w:rsid w:val="00164A51"/>
    <w:rsid w:val="00164AA5"/>
    <w:rsid w:val="00164AB6"/>
    <w:rsid w:val="00164AE5"/>
    <w:rsid w:val="00164AEF"/>
    <w:rsid w:val="00164AF7"/>
    <w:rsid w:val="00164B17"/>
    <w:rsid w:val="00164B3A"/>
    <w:rsid w:val="00164B45"/>
    <w:rsid w:val="00164B72"/>
    <w:rsid w:val="00164B84"/>
    <w:rsid w:val="00164BAE"/>
    <w:rsid w:val="00164BF7"/>
    <w:rsid w:val="00164C10"/>
    <w:rsid w:val="00164CA3"/>
    <w:rsid w:val="00164CA8"/>
    <w:rsid w:val="00164CB6"/>
    <w:rsid w:val="00164CE2"/>
    <w:rsid w:val="00164CFE"/>
    <w:rsid w:val="00164D34"/>
    <w:rsid w:val="00164D35"/>
    <w:rsid w:val="00164D38"/>
    <w:rsid w:val="00164D56"/>
    <w:rsid w:val="00164DB5"/>
    <w:rsid w:val="00164DC9"/>
    <w:rsid w:val="00164DD4"/>
    <w:rsid w:val="00164DE0"/>
    <w:rsid w:val="00164E30"/>
    <w:rsid w:val="00164E44"/>
    <w:rsid w:val="00164E49"/>
    <w:rsid w:val="00164E76"/>
    <w:rsid w:val="00164EA3"/>
    <w:rsid w:val="00164ECC"/>
    <w:rsid w:val="00164EDA"/>
    <w:rsid w:val="00164F18"/>
    <w:rsid w:val="00164F2D"/>
    <w:rsid w:val="00164F35"/>
    <w:rsid w:val="00164F51"/>
    <w:rsid w:val="00164F59"/>
    <w:rsid w:val="00164F79"/>
    <w:rsid w:val="00164FDA"/>
    <w:rsid w:val="00165018"/>
    <w:rsid w:val="00165034"/>
    <w:rsid w:val="00165095"/>
    <w:rsid w:val="001650B1"/>
    <w:rsid w:val="001650C1"/>
    <w:rsid w:val="00165169"/>
    <w:rsid w:val="00165180"/>
    <w:rsid w:val="001651F1"/>
    <w:rsid w:val="00165215"/>
    <w:rsid w:val="00165229"/>
    <w:rsid w:val="00165234"/>
    <w:rsid w:val="0016523F"/>
    <w:rsid w:val="0016526E"/>
    <w:rsid w:val="00165271"/>
    <w:rsid w:val="00165296"/>
    <w:rsid w:val="001652A4"/>
    <w:rsid w:val="00165325"/>
    <w:rsid w:val="00165369"/>
    <w:rsid w:val="0016537A"/>
    <w:rsid w:val="001653C3"/>
    <w:rsid w:val="001653F2"/>
    <w:rsid w:val="00165408"/>
    <w:rsid w:val="00165488"/>
    <w:rsid w:val="001654AB"/>
    <w:rsid w:val="001654D6"/>
    <w:rsid w:val="001654DE"/>
    <w:rsid w:val="001654E1"/>
    <w:rsid w:val="00165579"/>
    <w:rsid w:val="00165585"/>
    <w:rsid w:val="00165594"/>
    <w:rsid w:val="001655A7"/>
    <w:rsid w:val="001655AF"/>
    <w:rsid w:val="001655CD"/>
    <w:rsid w:val="001655D1"/>
    <w:rsid w:val="0016566C"/>
    <w:rsid w:val="0016569A"/>
    <w:rsid w:val="0016569D"/>
    <w:rsid w:val="001656BC"/>
    <w:rsid w:val="001656E2"/>
    <w:rsid w:val="001656EE"/>
    <w:rsid w:val="00165708"/>
    <w:rsid w:val="0016571E"/>
    <w:rsid w:val="00165720"/>
    <w:rsid w:val="00165758"/>
    <w:rsid w:val="0016575A"/>
    <w:rsid w:val="0016576E"/>
    <w:rsid w:val="0016579A"/>
    <w:rsid w:val="001657A7"/>
    <w:rsid w:val="001657AA"/>
    <w:rsid w:val="001657FD"/>
    <w:rsid w:val="001657FE"/>
    <w:rsid w:val="00165800"/>
    <w:rsid w:val="00165825"/>
    <w:rsid w:val="00165858"/>
    <w:rsid w:val="0016587A"/>
    <w:rsid w:val="0016587F"/>
    <w:rsid w:val="001658CC"/>
    <w:rsid w:val="00165936"/>
    <w:rsid w:val="00165947"/>
    <w:rsid w:val="00165968"/>
    <w:rsid w:val="0016596D"/>
    <w:rsid w:val="00165975"/>
    <w:rsid w:val="001659AF"/>
    <w:rsid w:val="001659B0"/>
    <w:rsid w:val="001659B9"/>
    <w:rsid w:val="001659DC"/>
    <w:rsid w:val="00165A04"/>
    <w:rsid w:val="00165A05"/>
    <w:rsid w:val="00165A35"/>
    <w:rsid w:val="00165A78"/>
    <w:rsid w:val="00165A9E"/>
    <w:rsid w:val="00165AD8"/>
    <w:rsid w:val="00165B06"/>
    <w:rsid w:val="00165B5F"/>
    <w:rsid w:val="00165BA0"/>
    <w:rsid w:val="00165BAF"/>
    <w:rsid w:val="00165C04"/>
    <w:rsid w:val="00165C09"/>
    <w:rsid w:val="00165C1B"/>
    <w:rsid w:val="00165C1D"/>
    <w:rsid w:val="00165C23"/>
    <w:rsid w:val="00165C31"/>
    <w:rsid w:val="00165C37"/>
    <w:rsid w:val="00165C53"/>
    <w:rsid w:val="00165C70"/>
    <w:rsid w:val="00165C7C"/>
    <w:rsid w:val="00165CC8"/>
    <w:rsid w:val="00165D03"/>
    <w:rsid w:val="00165D1C"/>
    <w:rsid w:val="00165D47"/>
    <w:rsid w:val="00165D54"/>
    <w:rsid w:val="00165DE2"/>
    <w:rsid w:val="00165DF3"/>
    <w:rsid w:val="00165E0C"/>
    <w:rsid w:val="00165E27"/>
    <w:rsid w:val="00165E2E"/>
    <w:rsid w:val="00165E3A"/>
    <w:rsid w:val="00165E61"/>
    <w:rsid w:val="00165EB6"/>
    <w:rsid w:val="00165EDD"/>
    <w:rsid w:val="00165F0C"/>
    <w:rsid w:val="00165F1D"/>
    <w:rsid w:val="00165F21"/>
    <w:rsid w:val="00165F22"/>
    <w:rsid w:val="00165F8B"/>
    <w:rsid w:val="00165F96"/>
    <w:rsid w:val="00165FA4"/>
    <w:rsid w:val="00165FF6"/>
    <w:rsid w:val="00166014"/>
    <w:rsid w:val="00166016"/>
    <w:rsid w:val="0016601A"/>
    <w:rsid w:val="00166049"/>
    <w:rsid w:val="0016604B"/>
    <w:rsid w:val="0016604E"/>
    <w:rsid w:val="0016606D"/>
    <w:rsid w:val="0016606F"/>
    <w:rsid w:val="001660AF"/>
    <w:rsid w:val="001660BF"/>
    <w:rsid w:val="001660C1"/>
    <w:rsid w:val="001661C7"/>
    <w:rsid w:val="0016621B"/>
    <w:rsid w:val="001662E6"/>
    <w:rsid w:val="0016632A"/>
    <w:rsid w:val="00166358"/>
    <w:rsid w:val="00166368"/>
    <w:rsid w:val="0016638E"/>
    <w:rsid w:val="00166396"/>
    <w:rsid w:val="001663A7"/>
    <w:rsid w:val="001663CB"/>
    <w:rsid w:val="001663D2"/>
    <w:rsid w:val="001663E8"/>
    <w:rsid w:val="001663F2"/>
    <w:rsid w:val="0016640B"/>
    <w:rsid w:val="0016642E"/>
    <w:rsid w:val="00166472"/>
    <w:rsid w:val="001664EB"/>
    <w:rsid w:val="00166504"/>
    <w:rsid w:val="00166517"/>
    <w:rsid w:val="00166531"/>
    <w:rsid w:val="0016654A"/>
    <w:rsid w:val="00166576"/>
    <w:rsid w:val="0016658C"/>
    <w:rsid w:val="0016659B"/>
    <w:rsid w:val="0016659D"/>
    <w:rsid w:val="001665DD"/>
    <w:rsid w:val="001665F2"/>
    <w:rsid w:val="00166619"/>
    <w:rsid w:val="0016662D"/>
    <w:rsid w:val="00166645"/>
    <w:rsid w:val="001666EB"/>
    <w:rsid w:val="001666FE"/>
    <w:rsid w:val="00166701"/>
    <w:rsid w:val="0016672E"/>
    <w:rsid w:val="00166755"/>
    <w:rsid w:val="00166764"/>
    <w:rsid w:val="00166773"/>
    <w:rsid w:val="001667D2"/>
    <w:rsid w:val="001667EF"/>
    <w:rsid w:val="00166800"/>
    <w:rsid w:val="00166809"/>
    <w:rsid w:val="0016688B"/>
    <w:rsid w:val="001668D5"/>
    <w:rsid w:val="001668E5"/>
    <w:rsid w:val="00166936"/>
    <w:rsid w:val="0016697A"/>
    <w:rsid w:val="00166992"/>
    <w:rsid w:val="0016699A"/>
    <w:rsid w:val="0016699E"/>
    <w:rsid w:val="001669C1"/>
    <w:rsid w:val="00166A5B"/>
    <w:rsid w:val="00166AF5"/>
    <w:rsid w:val="00166AFA"/>
    <w:rsid w:val="00166B36"/>
    <w:rsid w:val="00166B38"/>
    <w:rsid w:val="00166B5A"/>
    <w:rsid w:val="00166BA9"/>
    <w:rsid w:val="00166BF1"/>
    <w:rsid w:val="00166C56"/>
    <w:rsid w:val="00166C60"/>
    <w:rsid w:val="00166C6E"/>
    <w:rsid w:val="00166C7F"/>
    <w:rsid w:val="00166C87"/>
    <w:rsid w:val="00166CA1"/>
    <w:rsid w:val="00166CAB"/>
    <w:rsid w:val="00166CD3"/>
    <w:rsid w:val="00166CF9"/>
    <w:rsid w:val="00166D1E"/>
    <w:rsid w:val="00166D4B"/>
    <w:rsid w:val="00166D71"/>
    <w:rsid w:val="00166D74"/>
    <w:rsid w:val="00166D82"/>
    <w:rsid w:val="00166D8B"/>
    <w:rsid w:val="00166DD0"/>
    <w:rsid w:val="00166DE6"/>
    <w:rsid w:val="00166DEC"/>
    <w:rsid w:val="00166DF0"/>
    <w:rsid w:val="00166E0A"/>
    <w:rsid w:val="00166E25"/>
    <w:rsid w:val="00166E3A"/>
    <w:rsid w:val="00166E4B"/>
    <w:rsid w:val="00166E53"/>
    <w:rsid w:val="00166EA0"/>
    <w:rsid w:val="00166EC1"/>
    <w:rsid w:val="00166F3B"/>
    <w:rsid w:val="00166F72"/>
    <w:rsid w:val="00166FCE"/>
    <w:rsid w:val="00167008"/>
    <w:rsid w:val="00167023"/>
    <w:rsid w:val="00167034"/>
    <w:rsid w:val="001670A6"/>
    <w:rsid w:val="001670BC"/>
    <w:rsid w:val="001670D1"/>
    <w:rsid w:val="00167101"/>
    <w:rsid w:val="00167104"/>
    <w:rsid w:val="00167135"/>
    <w:rsid w:val="00167137"/>
    <w:rsid w:val="0016713A"/>
    <w:rsid w:val="00167169"/>
    <w:rsid w:val="001671A9"/>
    <w:rsid w:val="001671AA"/>
    <w:rsid w:val="001671B9"/>
    <w:rsid w:val="001671CC"/>
    <w:rsid w:val="001671CD"/>
    <w:rsid w:val="00167201"/>
    <w:rsid w:val="0016721F"/>
    <w:rsid w:val="00167243"/>
    <w:rsid w:val="00167275"/>
    <w:rsid w:val="0016727F"/>
    <w:rsid w:val="0016728B"/>
    <w:rsid w:val="001672B4"/>
    <w:rsid w:val="001672BB"/>
    <w:rsid w:val="001672DC"/>
    <w:rsid w:val="00167357"/>
    <w:rsid w:val="00167372"/>
    <w:rsid w:val="001673A6"/>
    <w:rsid w:val="001673AA"/>
    <w:rsid w:val="001673AB"/>
    <w:rsid w:val="001673B6"/>
    <w:rsid w:val="001673C1"/>
    <w:rsid w:val="00167411"/>
    <w:rsid w:val="00167424"/>
    <w:rsid w:val="0016742D"/>
    <w:rsid w:val="00167433"/>
    <w:rsid w:val="0016743A"/>
    <w:rsid w:val="00167443"/>
    <w:rsid w:val="001674BB"/>
    <w:rsid w:val="00167520"/>
    <w:rsid w:val="00167525"/>
    <w:rsid w:val="00167561"/>
    <w:rsid w:val="00167589"/>
    <w:rsid w:val="00167594"/>
    <w:rsid w:val="001675A7"/>
    <w:rsid w:val="001675B0"/>
    <w:rsid w:val="001675BA"/>
    <w:rsid w:val="001675D7"/>
    <w:rsid w:val="00167617"/>
    <w:rsid w:val="00167634"/>
    <w:rsid w:val="0016767B"/>
    <w:rsid w:val="00167689"/>
    <w:rsid w:val="0016768D"/>
    <w:rsid w:val="001676B8"/>
    <w:rsid w:val="00167715"/>
    <w:rsid w:val="0016771C"/>
    <w:rsid w:val="00167725"/>
    <w:rsid w:val="00167794"/>
    <w:rsid w:val="001677A3"/>
    <w:rsid w:val="001677A9"/>
    <w:rsid w:val="001677E8"/>
    <w:rsid w:val="001677E9"/>
    <w:rsid w:val="001677FE"/>
    <w:rsid w:val="0016785F"/>
    <w:rsid w:val="001678AC"/>
    <w:rsid w:val="00167916"/>
    <w:rsid w:val="0016791D"/>
    <w:rsid w:val="0016794D"/>
    <w:rsid w:val="00167979"/>
    <w:rsid w:val="00167982"/>
    <w:rsid w:val="001679E6"/>
    <w:rsid w:val="001679FE"/>
    <w:rsid w:val="00167A02"/>
    <w:rsid w:val="00167A57"/>
    <w:rsid w:val="00167A78"/>
    <w:rsid w:val="00167A8D"/>
    <w:rsid w:val="00167A9E"/>
    <w:rsid w:val="00167ADF"/>
    <w:rsid w:val="00167B04"/>
    <w:rsid w:val="00167B2A"/>
    <w:rsid w:val="00167B3E"/>
    <w:rsid w:val="00167B5B"/>
    <w:rsid w:val="00167B69"/>
    <w:rsid w:val="00167B92"/>
    <w:rsid w:val="00167B96"/>
    <w:rsid w:val="00167B9E"/>
    <w:rsid w:val="00167BA2"/>
    <w:rsid w:val="00167BAC"/>
    <w:rsid w:val="00167BC5"/>
    <w:rsid w:val="00167C0F"/>
    <w:rsid w:val="00167C17"/>
    <w:rsid w:val="00167C8E"/>
    <w:rsid w:val="00167CC0"/>
    <w:rsid w:val="00167CCF"/>
    <w:rsid w:val="00167CE4"/>
    <w:rsid w:val="00167CFE"/>
    <w:rsid w:val="00167D03"/>
    <w:rsid w:val="00167D1A"/>
    <w:rsid w:val="00167D1F"/>
    <w:rsid w:val="00167D23"/>
    <w:rsid w:val="00167D62"/>
    <w:rsid w:val="00167D6F"/>
    <w:rsid w:val="00167D70"/>
    <w:rsid w:val="00167D95"/>
    <w:rsid w:val="00167DA5"/>
    <w:rsid w:val="00167DBA"/>
    <w:rsid w:val="00167DCC"/>
    <w:rsid w:val="00167DE0"/>
    <w:rsid w:val="00167DEF"/>
    <w:rsid w:val="00167E82"/>
    <w:rsid w:val="00167E94"/>
    <w:rsid w:val="00167EB9"/>
    <w:rsid w:val="00167F59"/>
    <w:rsid w:val="00167F94"/>
    <w:rsid w:val="00167FA4"/>
    <w:rsid w:val="00167FA8"/>
    <w:rsid w:val="00167FAA"/>
    <w:rsid w:val="00167FC2"/>
    <w:rsid w:val="00167FD3"/>
    <w:rsid w:val="00167FFB"/>
    <w:rsid w:val="0017000E"/>
    <w:rsid w:val="0017001D"/>
    <w:rsid w:val="00170033"/>
    <w:rsid w:val="0017009A"/>
    <w:rsid w:val="0017009D"/>
    <w:rsid w:val="001700AE"/>
    <w:rsid w:val="001700DE"/>
    <w:rsid w:val="001700F6"/>
    <w:rsid w:val="0017011E"/>
    <w:rsid w:val="00170143"/>
    <w:rsid w:val="0017018D"/>
    <w:rsid w:val="00170197"/>
    <w:rsid w:val="001701BD"/>
    <w:rsid w:val="001701D1"/>
    <w:rsid w:val="00170210"/>
    <w:rsid w:val="001702AE"/>
    <w:rsid w:val="001702B2"/>
    <w:rsid w:val="001702CD"/>
    <w:rsid w:val="001702D0"/>
    <w:rsid w:val="001702DC"/>
    <w:rsid w:val="001702DE"/>
    <w:rsid w:val="0017031D"/>
    <w:rsid w:val="00170323"/>
    <w:rsid w:val="00170330"/>
    <w:rsid w:val="00170345"/>
    <w:rsid w:val="00170394"/>
    <w:rsid w:val="0017039C"/>
    <w:rsid w:val="001703A0"/>
    <w:rsid w:val="001703B8"/>
    <w:rsid w:val="001703BB"/>
    <w:rsid w:val="001703E7"/>
    <w:rsid w:val="001703E8"/>
    <w:rsid w:val="00170401"/>
    <w:rsid w:val="00170406"/>
    <w:rsid w:val="00170410"/>
    <w:rsid w:val="00170448"/>
    <w:rsid w:val="0017044E"/>
    <w:rsid w:val="00170490"/>
    <w:rsid w:val="00170491"/>
    <w:rsid w:val="001704A4"/>
    <w:rsid w:val="001704A6"/>
    <w:rsid w:val="001704C6"/>
    <w:rsid w:val="001704CC"/>
    <w:rsid w:val="001704D1"/>
    <w:rsid w:val="00170541"/>
    <w:rsid w:val="00170545"/>
    <w:rsid w:val="00170562"/>
    <w:rsid w:val="00170575"/>
    <w:rsid w:val="0017058C"/>
    <w:rsid w:val="00170598"/>
    <w:rsid w:val="001705C8"/>
    <w:rsid w:val="001705DB"/>
    <w:rsid w:val="0017061C"/>
    <w:rsid w:val="00170672"/>
    <w:rsid w:val="0017067E"/>
    <w:rsid w:val="0017067F"/>
    <w:rsid w:val="00170691"/>
    <w:rsid w:val="0017069E"/>
    <w:rsid w:val="001706AC"/>
    <w:rsid w:val="0017070F"/>
    <w:rsid w:val="00170718"/>
    <w:rsid w:val="0017076A"/>
    <w:rsid w:val="00170787"/>
    <w:rsid w:val="001707BA"/>
    <w:rsid w:val="001707C8"/>
    <w:rsid w:val="001707F8"/>
    <w:rsid w:val="00170832"/>
    <w:rsid w:val="00170881"/>
    <w:rsid w:val="001708B1"/>
    <w:rsid w:val="001708D9"/>
    <w:rsid w:val="001708E5"/>
    <w:rsid w:val="001708F6"/>
    <w:rsid w:val="00170961"/>
    <w:rsid w:val="001709BF"/>
    <w:rsid w:val="001709C1"/>
    <w:rsid w:val="001709C5"/>
    <w:rsid w:val="00170A48"/>
    <w:rsid w:val="00170A98"/>
    <w:rsid w:val="00170A9F"/>
    <w:rsid w:val="00170AA8"/>
    <w:rsid w:val="00170AB1"/>
    <w:rsid w:val="00170ACD"/>
    <w:rsid w:val="00170AD5"/>
    <w:rsid w:val="00170B17"/>
    <w:rsid w:val="00170B3A"/>
    <w:rsid w:val="00170B65"/>
    <w:rsid w:val="00170B70"/>
    <w:rsid w:val="00170BDC"/>
    <w:rsid w:val="00170C0E"/>
    <w:rsid w:val="00170C21"/>
    <w:rsid w:val="00170C31"/>
    <w:rsid w:val="00170C4D"/>
    <w:rsid w:val="00170C93"/>
    <w:rsid w:val="00170CC3"/>
    <w:rsid w:val="00170CC7"/>
    <w:rsid w:val="00170CF9"/>
    <w:rsid w:val="00170D10"/>
    <w:rsid w:val="00170D58"/>
    <w:rsid w:val="00170D71"/>
    <w:rsid w:val="00170D7F"/>
    <w:rsid w:val="00170D81"/>
    <w:rsid w:val="00170D91"/>
    <w:rsid w:val="00170DAE"/>
    <w:rsid w:val="00170DB5"/>
    <w:rsid w:val="00170DBA"/>
    <w:rsid w:val="00170DC7"/>
    <w:rsid w:val="00170DCF"/>
    <w:rsid w:val="00170DE8"/>
    <w:rsid w:val="00170DF0"/>
    <w:rsid w:val="00170E1B"/>
    <w:rsid w:val="00170E48"/>
    <w:rsid w:val="00170E4C"/>
    <w:rsid w:val="00170E69"/>
    <w:rsid w:val="00170E90"/>
    <w:rsid w:val="00170EBA"/>
    <w:rsid w:val="00170ECB"/>
    <w:rsid w:val="00170ED9"/>
    <w:rsid w:val="00170F01"/>
    <w:rsid w:val="00170F1D"/>
    <w:rsid w:val="00170F1E"/>
    <w:rsid w:val="00170FC6"/>
    <w:rsid w:val="00170FFF"/>
    <w:rsid w:val="0017103A"/>
    <w:rsid w:val="00171043"/>
    <w:rsid w:val="00171049"/>
    <w:rsid w:val="00171062"/>
    <w:rsid w:val="00171063"/>
    <w:rsid w:val="00171089"/>
    <w:rsid w:val="001710A1"/>
    <w:rsid w:val="001710BD"/>
    <w:rsid w:val="001710C5"/>
    <w:rsid w:val="00171155"/>
    <w:rsid w:val="00171157"/>
    <w:rsid w:val="00171169"/>
    <w:rsid w:val="00171177"/>
    <w:rsid w:val="001711B4"/>
    <w:rsid w:val="001711FC"/>
    <w:rsid w:val="00171201"/>
    <w:rsid w:val="00171258"/>
    <w:rsid w:val="0017125D"/>
    <w:rsid w:val="00171262"/>
    <w:rsid w:val="001712A0"/>
    <w:rsid w:val="001712C5"/>
    <w:rsid w:val="001712D5"/>
    <w:rsid w:val="001712DE"/>
    <w:rsid w:val="001712DF"/>
    <w:rsid w:val="001712F5"/>
    <w:rsid w:val="001712FA"/>
    <w:rsid w:val="00171306"/>
    <w:rsid w:val="001713AE"/>
    <w:rsid w:val="001713D2"/>
    <w:rsid w:val="001713D9"/>
    <w:rsid w:val="0017142C"/>
    <w:rsid w:val="00171445"/>
    <w:rsid w:val="00171446"/>
    <w:rsid w:val="00171454"/>
    <w:rsid w:val="00171475"/>
    <w:rsid w:val="0017147E"/>
    <w:rsid w:val="00171487"/>
    <w:rsid w:val="0017150C"/>
    <w:rsid w:val="0017154D"/>
    <w:rsid w:val="00171580"/>
    <w:rsid w:val="0017159E"/>
    <w:rsid w:val="001715A6"/>
    <w:rsid w:val="001715AA"/>
    <w:rsid w:val="001715B1"/>
    <w:rsid w:val="001715C3"/>
    <w:rsid w:val="001715D1"/>
    <w:rsid w:val="001715E9"/>
    <w:rsid w:val="001715EA"/>
    <w:rsid w:val="0017160B"/>
    <w:rsid w:val="00171645"/>
    <w:rsid w:val="00171683"/>
    <w:rsid w:val="0017168F"/>
    <w:rsid w:val="001716D0"/>
    <w:rsid w:val="001716E1"/>
    <w:rsid w:val="001716FB"/>
    <w:rsid w:val="00171838"/>
    <w:rsid w:val="0017184F"/>
    <w:rsid w:val="00171882"/>
    <w:rsid w:val="00171883"/>
    <w:rsid w:val="001718D9"/>
    <w:rsid w:val="001718DD"/>
    <w:rsid w:val="00171927"/>
    <w:rsid w:val="0017192C"/>
    <w:rsid w:val="0017194C"/>
    <w:rsid w:val="00171964"/>
    <w:rsid w:val="00171987"/>
    <w:rsid w:val="001719B2"/>
    <w:rsid w:val="001719CC"/>
    <w:rsid w:val="001719CD"/>
    <w:rsid w:val="001719E4"/>
    <w:rsid w:val="001719F9"/>
    <w:rsid w:val="00171A4C"/>
    <w:rsid w:val="00171AC0"/>
    <w:rsid w:val="00171AF9"/>
    <w:rsid w:val="00171B24"/>
    <w:rsid w:val="00171B7B"/>
    <w:rsid w:val="00171B88"/>
    <w:rsid w:val="00171BC7"/>
    <w:rsid w:val="00171BCE"/>
    <w:rsid w:val="00171C45"/>
    <w:rsid w:val="00171C69"/>
    <w:rsid w:val="00171C70"/>
    <w:rsid w:val="00171C7C"/>
    <w:rsid w:val="00171C8C"/>
    <w:rsid w:val="00171CA4"/>
    <w:rsid w:val="00171CAB"/>
    <w:rsid w:val="00171CAD"/>
    <w:rsid w:val="00171CBB"/>
    <w:rsid w:val="00171D09"/>
    <w:rsid w:val="00171D29"/>
    <w:rsid w:val="00171D47"/>
    <w:rsid w:val="00171D60"/>
    <w:rsid w:val="00171D72"/>
    <w:rsid w:val="00171D8E"/>
    <w:rsid w:val="00171DA5"/>
    <w:rsid w:val="00171DAD"/>
    <w:rsid w:val="00171DE1"/>
    <w:rsid w:val="00171E0F"/>
    <w:rsid w:val="00171E12"/>
    <w:rsid w:val="00171E89"/>
    <w:rsid w:val="00171EE6"/>
    <w:rsid w:val="00171EED"/>
    <w:rsid w:val="00171F44"/>
    <w:rsid w:val="00171F4D"/>
    <w:rsid w:val="00171FEC"/>
    <w:rsid w:val="00172030"/>
    <w:rsid w:val="0017204A"/>
    <w:rsid w:val="00172050"/>
    <w:rsid w:val="0017205A"/>
    <w:rsid w:val="0017206C"/>
    <w:rsid w:val="00172098"/>
    <w:rsid w:val="0017218D"/>
    <w:rsid w:val="001721A0"/>
    <w:rsid w:val="001721B7"/>
    <w:rsid w:val="001721C4"/>
    <w:rsid w:val="00172225"/>
    <w:rsid w:val="0017222B"/>
    <w:rsid w:val="00172230"/>
    <w:rsid w:val="00172238"/>
    <w:rsid w:val="0017229D"/>
    <w:rsid w:val="001722D2"/>
    <w:rsid w:val="001722DE"/>
    <w:rsid w:val="00172393"/>
    <w:rsid w:val="001723A0"/>
    <w:rsid w:val="001723AE"/>
    <w:rsid w:val="001723C4"/>
    <w:rsid w:val="001723E3"/>
    <w:rsid w:val="00172459"/>
    <w:rsid w:val="001724A8"/>
    <w:rsid w:val="001724AA"/>
    <w:rsid w:val="001724BD"/>
    <w:rsid w:val="001724E6"/>
    <w:rsid w:val="00172514"/>
    <w:rsid w:val="00172584"/>
    <w:rsid w:val="001725A2"/>
    <w:rsid w:val="001725AD"/>
    <w:rsid w:val="001725C0"/>
    <w:rsid w:val="001725D1"/>
    <w:rsid w:val="0017263E"/>
    <w:rsid w:val="0017268B"/>
    <w:rsid w:val="001726C2"/>
    <w:rsid w:val="00172712"/>
    <w:rsid w:val="001727D7"/>
    <w:rsid w:val="00172800"/>
    <w:rsid w:val="00172854"/>
    <w:rsid w:val="00172866"/>
    <w:rsid w:val="0017288F"/>
    <w:rsid w:val="00172898"/>
    <w:rsid w:val="001728A1"/>
    <w:rsid w:val="001728A3"/>
    <w:rsid w:val="001728AC"/>
    <w:rsid w:val="00172900"/>
    <w:rsid w:val="00172911"/>
    <w:rsid w:val="00172935"/>
    <w:rsid w:val="0017293C"/>
    <w:rsid w:val="00172944"/>
    <w:rsid w:val="00172966"/>
    <w:rsid w:val="0017298E"/>
    <w:rsid w:val="001729D3"/>
    <w:rsid w:val="00172A13"/>
    <w:rsid w:val="00172A2D"/>
    <w:rsid w:val="00172A5D"/>
    <w:rsid w:val="00172A68"/>
    <w:rsid w:val="00172A84"/>
    <w:rsid w:val="00172AAD"/>
    <w:rsid w:val="00172AC2"/>
    <w:rsid w:val="00172AE9"/>
    <w:rsid w:val="00172B39"/>
    <w:rsid w:val="00172B56"/>
    <w:rsid w:val="00172B68"/>
    <w:rsid w:val="00172B84"/>
    <w:rsid w:val="00172B8A"/>
    <w:rsid w:val="00172BA9"/>
    <w:rsid w:val="00172BAB"/>
    <w:rsid w:val="00172BC2"/>
    <w:rsid w:val="00172BD2"/>
    <w:rsid w:val="00172C13"/>
    <w:rsid w:val="00172C34"/>
    <w:rsid w:val="00172C4C"/>
    <w:rsid w:val="00172C72"/>
    <w:rsid w:val="00172C8A"/>
    <w:rsid w:val="00172C96"/>
    <w:rsid w:val="00172CA9"/>
    <w:rsid w:val="00172D16"/>
    <w:rsid w:val="00172D1B"/>
    <w:rsid w:val="00172D22"/>
    <w:rsid w:val="00172D3D"/>
    <w:rsid w:val="00172D3E"/>
    <w:rsid w:val="00172D46"/>
    <w:rsid w:val="00172D60"/>
    <w:rsid w:val="00172DB7"/>
    <w:rsid w:val="00172DBF"/>
    <w:rsid w:val="00172DC4"/>
    <w:rsid w:val="00172DD2"/>
    <w:rsid w:val="00172DEF"/>
    <w:rsid w:val="00172E1F"/>
    <w:rsid w:val="00172E52"/>
    <w:rsid w:val="00172EAD"/>
    <w:rsid w:val="00172EB5"/>
    <w:rsid w:val="00172EE9"/>
    <w:rsid w:val="00172EEB"/>
    <w:rsid w:val="00172F29"/>
    <w:rsid w:val="00172F2F"/>
    <w:rsid w:val="00172F53"/>
    <w:rsid w:val="00172F60"/>
    <w:rsid w:val="00172F74"/>
    <w:rsid w:val="00172F84"/>
    <w:rsid w:val="00172F96"/>
    <w:rsid w:val="00172FD4"/>
    <w:rsid w:val="00172FE3"/>
    <w:rsid w:val="00173012"/>
    <w:rsid w:val="0017307A"/>
    <w:rsid w:val="001730C0"/>
    <w:rsid w:val="001730C4"/>
    <w:rsid w:val="001730CD"/>
    <w:rsid w:val="001730D9"/>
    <w:rsid w:val="00173100"/>
    <w:rsid w:val="001731BF"/>
    <w:rsid w:val="00173225"/>
    <w:rsid w:val="00173230"/>
    <w:rsid w:val="00173254"/>
    <w:rsid w:val="00173278"/>
    <w:rsid w:val="0017327F"/>
    <w:rsid w:val="001732C9"/>
    <w:rsid w:val="001732CD"/>
    <w:rsid w:val="001732D7"/>
    <w:rsid w:val="001732F2"/>
    <w:rsid w:val="0017332D"/>
    <w:rsid w:val="0017334A"/>
    <w:rsid w:val="00173363"/>
    <w:rsid w:val="00173382"/>
    <w:rsid w:val="001733A4"/>
    <w:rsid w:val="001733BA"/>
    <w:rsid w:val="001733BF"/>
    <w:rsid w:val="001733C3"/>
    <w:rsid w:val="001733E2"/>
    <w:rsid w:val="001733E3"/>
    <w:rsid w:val="00173422"/>
    <w:rsid w:val="00173463"/>
    <w:rsid w:val="00173464"/>
    <w:rsid w:val="00173477"/>
    <w:rsid w:val="001734D5"/>
    <w:rsid w:val="001734DD"/>
    <w:rsid w:val="00173555"/>
    <w:rsid w:val="0017356E"/>
    <w:rsid w:val="00173578"/>
    <w:rsid w:val="00173589"/>
    <w:rsid w:val="0017358D"/>
    <w:rsid w:val="001735FC"/>
    <w:rsid w:val="00173633"/>
    <w:rsid w:val="00173647"/>
    <w:rsid w:val="0017365F"/>
    <w:rsid w:val="001736B4"/>
    <w:rsid w:val="001736B7"/>
    <w:rsid w:val="001736E1"/>
    <w:rsid w:val="00173715"/>
    <w:rsid w:val="00173719"/>
    <w:rsid w:val="0017378B"/>
    <w:rsid w:val="001737C2"/>
    <w:rsid w:val="001737FE"/>
    <w:rsid w:val="00173811"/>
    <w:rsid w:val="00173817"/>
    <w:rsid w:val="00173834"/>
    <w:rsid w:val="00173853"/>
    <w:rsid w:val="0017389A"/>
    <w:rsid w:val="001738A1"/>
    <w:rsid w:val="001738A5"/>
    <w:rsid w:val="0017391B"/>
    <w:rsid w:val="00173943"/>
    <w:rsid w:val="00173953"/>
    <w:rsid w:val="0017395F"/>
    <w:rsid w:val="00173961"/>
    <w:rsid w:val="00173965"/>
    <w:rsid w:val="00173970"/>
    <w:rsid w:val="00173987"/>
    <w:rsid w:val="00173A13"/>
    <w:rsid w:val="00173A78"/>
    <w:rsid w:val="00173A92"/>
    <w:rsid w:val="00173ABB"/>
    <w:rsid w:val="00173AD9"/>
    <w:rsid w:val="00173B45"/>
    <w:rsid w:val="00173B47"/>
    <w:rsid w:val="00173B52"/>
    <w:rsid w:val="00173B5A"/>
    <w:rsid w:val="00173BF4"/>
    <w:rsid w:val="00173C43"/>
    <w:rsid w:val="00173C4D"/>
    <w:rsid w:val="00173C70"/>
    <w:rsid w:val="00173C71"/>
    <w:rsid w:val="00173C7E"/>
    <w:rsid w:val="00173CAB"/>
    <w:rsid w:val="00173CCC"/>
    <w:rsid w:val="00173CF3"/>
    <w:rsid w:val="00173D1E"/>
    <w:rsid w:val="00173D26"/>
    <w:rsid w:val="00173D33"/>
    <w:rsid w:val="00173D6F"/>
    <w:rsid w:val="00173D73"/>
    <w:rsid w:val="00173ED2"/>
    <w:rsid w:val="00173ED6"/>
    <w:rsid w:val="00173F1A"/>
    <w:rsid w:val="00173F20"/>
    <w:rsid w:val="00173F22"/>
    <w:rsid w:val="00173F2A"/>
    <w:rsid w:val="00173F44"/>
    <w:rsid w:val="00173F4C"/>
    <w:rsid w:val="00173F8B"/>
    <w:rsid w:val="00173F8F"/>
    <w:rsid w:val="00173FFC"/>
    <w:rsid w:val="00174002"/>
    <w:rsid w:val="00174013"/>
    <w:rsid w:val="0017402D"/>
    <w:rsid w:val="00174036"/>
    <w:rsid w:val="0017403B"/>
    <w:rsid w:val="0017409B"/>
    <w:rsid w:val="001740AE"/>
    <w:rsid w:val="001740AF"/>
    <w:rsid w:val="001740D3"/>
    <w:rsid w:val="001740F9"/>
    <w:rsid w:val="001740FB"/>
    <w:rsid w:val="00174105"/>
    <w:rsid w:val="00174128"/>
    <w:rsid w:val="00174158"/>
    <w:rsid w:val="00174177"/>
    <w:rsid w:val="001741BE"/>
    <w:rsid w:val="00174255"/>
    <w:rsid w:val="00174262"/>
    <w:rsid w:val="00174266"/>
    <w:rsid w:val="0017426D"/>
    <w:rsid w:val="00174284"/>
    <w:rsid w:val="001742B7"/>
    <w:rsid w:val="001742F9"/>
    <w:rsid w:val="00174385"/>
    <w:rsid w:val="001743A4"/>
    <w:rsid w:val="001743B1"/>
    <w:rsid w:val="001743C9"/>
    <w:rsid w:val="001743E1"/>
    <w:rsid w:val="001743F1"/>
    <w:rsid w:val="00174486"/>
    <w:rsid w:val="001744CB"/>
    <w:rsid w:val="00174508"/>
    <w:rsid w:val="001745AD"/>
    <w:rsid w:val="001745C5"/>
    <w:rsid w:val="001745FA"/>
    <w:rsid w:val="0017461F"/>
    <w:rsid w:val="00174622"/>
    <w:rsid w:val="00174663"/>
    <w:rsid w:val="00174665"/>
    <w:rsid w:val="0017466E"/>
    <w:rsid w:val="0017467E"/>
    <w:rsid w:val="001746B9"/>
    <w:rsid w:val="001746C8"/>
    <w:rsid w:val="001746F8"/>
    <w:rsid w:val="00174736"/>
    <w:rsid w:val="0017473C"/>
    <w:rsid w:val="0017473E"/>
    <w:rsid w:val="00174785"/>
    <w:rsid w:val="00174799"/>
    <w:rsid w:val="0017483F"/>
    <w:rsid w:val="00174853"/>
    <w:rsid w:val="00174879"/>
    <w:rsid w:val="0017489B"/>
    <w:rsid w:val="001748AA"/>
    <w:rsid w:val="001748AC"/>
    <w:rsid w:val="001748BB"/>
    <w:rsid w:val="001748DF"/>
    <w:rsid w:val="00174900"/>
    <w:rsid w:val="0017491C"/>
    <w:rsid w:val="00174965"/>
    <w:rsid w:val="00174991"/>
    <w:rsid w:val="00174994"/>
    <w:rsid w:val="00174A0E"/>
    <w:rsid w:val="00174A48"/>
    <w:rsid w:val="00174A56"/>
    <w:rsid w:val="00174A79"/>
    <w:rsid w:val="00174A96"/>
    <w:rsid w:val="00174AC0"/>
    <w:rsid w:val="00174AF9"/>
    <w:rsid w:val="00174B1C"/>
    <w:rsid w:val="00174B2F"/>
    <w:rsid w:val="00174B33"/>
    <w:rsid w:val="00174B3A"/>
    <w:rsid w:val="00174B4B"/>
    <w:rsid w:val="00174B4E"/>
    <w:rsid w:val="00174B56"/>
    <w:rsid w:val="00174B60"/>
    <w:rsid w:val="00174B6B"/>
    <w:rsid w:val="00174B8B"/>
    <w:rsid w:val="00174BAF"/>
    <w:rsid w:val="00174BB3"/>
    <w:rsid w:val="00174BC7"/>
    <w:rsid w:val="00174BE7"/>
    <w:rsid w:val="00174BFD"/>
    <w:rsid w:val="00174C02"/>
    <w:rsid w:val="00174C13"/>
    <w:rsid w:val="00174C1E"/>
    <w:rsid w:val="00174C35"/>
    <w:rsid w:val="00174C68"/>
    <w:rsid w:val="00174C79"/>
    <w:rsid w:val="00174C85"/>
    <w:rsid w:val="00174CA4"/>
    <w:rsid w:val="00174CD3"/>
    <w:rsid w:val="00174D24"/>
    <w:rsid w:val="00174D3C"/>
    <w:rsid w:val="00174D43"/>
    <w:rsid w:val="00174D6E"/>
    <w:rsid w:val="00174D86"/>
    <w:rsid w:val="00174DE2"/>
    <w:rsid w:val="00174DEE"/>
    <w:rsid w:val="00174DFD"/>
    <w:rsid w:val="00174E17"/>
    <w:rsid w:val="00174E2A"/>
    <w:rsid w:val="00174E5E"/>
    <w:rsid w:val="00174E75"/>
    <w:rsid w:val="00174EC6"/>
    <w:rsid w:val="00174EDA"/>
    <w:rsid w:val="00174F39"/>
    <w:rsid w:val="00174F63"/>
    <w:rsid w:val="00174FC6"/>
    <w:rsid w:val="00174FCD"/>
    <w:rsid w:val="00174FDD"/>
    <w:rsid w:val="00174FDE"/>
    <w:rsid w:val="00174FE2"/>
    <w:rsid w:val="00175018"/>
    <w:rsid w:val="00175026"/>
    <w:rsid w:val="0017502F"/>
    <w:rsid w:val="00175042"/>
    <w:rsid w:val="00175082"/>
    <w:rsid w:val="001750CC"/>
    <w:rsid w:val="001750D7"/>
    <w:rsid w:val="001750DE"/>
    <w:rsid w:val="00175173"/>
    <w:rsid w:val="00175193"/>
    <w:rsid w:val="00175205"/>
    <w:rsid w:val="00175209"/>
    <w:rsid w:val="00175214"/>
    <w:rsid w:val="0017527B"/>
    <w:rsid w:val="0017528D"/>
    <w:rsid w:val="001752DF"/>
    <w:rsid w:val="0017531F"/>
    <w:rsid w:val="0017532F"/>
    <w:rsid w:val="0017534E"/>
    <w:rsid w:val="0017537C"/>
    <w:rsid w:val="001753BC"/>
    <w:rsid w:val="001753BF"/>
    <w:rsid w:val="001753E2"/>
    <w:rsid w:val="00175410"/>
    <w:rsid w:val="00175415"/>
    <w:rsid w:val="00175430"/>
    <w:rsid w:val="0017548C"/>
    <w:rsid w:val="001754E6"/>
    <w:rsid w:val="001754F4"/>
    <w:rsid w:val="001754F6"/>
    <w:rsid w:val="00175508"/>
    <w:rsid w:val="0017554B"/>
    <w:rsid w:val="00175561"/>
    <w:rsid w:val="001755F9"/>
    <w:rsid w:val="001755FD"/>
    <w:rsid w:val="00175620"/>
    <w:rsid w:val="00175634"/>
    <w:rsid w:val="0017564C"/>
    <w:rsid w:val="00175677"/>
    <w:rsid w:val="0017568D"/>
    <w:rsid w:val="00175691"/>
    <w:rsid w:val="001756C4"/>
    <w:rsid w:val="0017571B"/>
    <w:rsid w:val="00175738"/>
    <w:rsid w:val="00175739"/>
    <w:rsid w:val="0017574D"/>
    <w:rsid w:val="00175751"/>
    <w:rsid w:val="0017578D"/>
    <w:rsid w:val="0017579E"/>
    <w:rsid w:val="001757B8"/>
    <w:rsid w:val="001757EE"/>
    <w:rsid w:val="00175813"/>
    <w:rsid w:val="00175856"/>
    <w:rsid w:val="0017589B"/>
    <w:rsid w:val="001758BA"/>
    <w:rsid w:val="001758BD"/>
    <w:rsid w:val="001758F0"/>
    <w:rsid w:val="00175964"/>
    <w:rsid w:val="00175992"/>
    <w:rsid w:val="001759A6"/>
    <w:rsid w:val="001759E2"/>
    <w:rsid w:val="001759F4"/>
    <w:rsid w:val="00175A03"/>
    <w:rsid w:val="00175A2E"/>
    <w:rsid w:val="00175A32"/>
    <w:rsid w:val="00175A64"/>
    <w:rsid w:val="00175A79"/>
    <w:rsid w:val="00175AC0"/>
    <w:rsid w:val="00175AC1"/>
    <w:rsid w:val="00175ACB"/>
    <w:rsid w:val="00175AF6"/>
    <w:rsid w:val="00175B16"/>
    <w:rsid w:val="00175B18"/>
    <w:rsid w:val="00175BB8"/>
    <w:rsid w:val="00175C33"/>
    <w:rsid w:val="00175C71"/>
    <w:rsid w:val="00175C75"/>
    <w:rsid w:val="00175CA4"/>
    <w:rsid w:val="00175CAC"/>
    <w:rsid w:val="00175CB3"/>
    <w:rsid w:val="00175CB7"/>
    <w:rsid w:val="00175CBD"/>
    <w:rsid w:val="00175CCE"/>
    <w:rsid w:val="00175CE3"/>
    <w:rsid w:val="00175CFE"/>
    <w:rsid w:val="00175D01"/>
    <w:rsid w:val="00175D57"/>
    <w:rsid w:val="00175D93"/>
    <w:rsid w:val="00175D9A"/>
    <w:rsid w:val="00175DA9"/>
    <w:rsid w:val="00175DC3"/>
    <w:rsid w:val="00175DDF"/>
    <w:rsid w:val="00175DF6"/>
    <w:rsid w:val="00175DFF"/>
    <w:rsid w:val="00175E30"/>
    <w:rsid w:val="00175E65"/>
    <w:rsid w:val="00175E8E"/>
    <w:rsid w:val="00175EAD"/>
    <w:rsid w:val="00175EDA"/>
    <w:rsid w:val="00175F51"/>
    <w:rsid w:val="00175F58"/>
    <w:rsid w:val="00175F8E"/>
    <w:rsid w:val="00175F8F"/>
    <w:rsid w:val="00175F91"/>
    <w:rsid w:val="00175F96"/>
    <w:rsid w:val="00175FA1"/>
    <w:rsid w:val="00175FA6"/>
    <w:rsid w:val="00175FBB"/>
    <w:rsid w:val="00175FC9"/>
    <w:rsid w:val="00175FD8"/>
    <w:rsid w:val="00176012"/>
    <w:rsid w:val="00176015"/>
    <w:rsid w:val="00176041"/>
    <w:rsid w:val="0017604E"/>
    <w:rsid w:val="00176059"/>
    <w:rsid w:val="0017605C"/>
    <w:rsid w:val="00176084"/>
    <w:rsid w:val="00176099"/>
    <w:rsid w:val="0017609C"/>
    <w:rsid w:val="001760F9"/>
    <w:rsid w:val="001760FA"/>
    <w:rsid w:val="001760FD"/>
    <w:rsid w:val="00176168"/>
    <w:rsid w:val="0017617F"/>
    <w:rsid w:val="001761A7"/>
    <w:rsid w:val="001761B3"/>
    <w:rsid w:val="001761EF"/>
    <w:rsid w:val="00176252"/>
    <w:rsid w:val="00176263"/>
    <w:rsid w:val="00176269"/>
    <w:rsid w:val="0017627A"/>
    <w:rsid w:val="00176290"/>
    <w:rsid w:val="0017629C"/>
    <w:rsid w:val="001762DA"/>
    <w:rsid w:val="00176311"/>
    <w:rsid w:val="00176314"/>
    <w:rsid w:val="00176318"/>
    <w:rsid w:val="0017631F"/>
    <w:rsid w:val="00176359"/>
    <w:rsid w:val="00176376"/>
    <w:rsid w:val="00176386"/>
    <w:rsid w:val="001763D5"/>
    <w:rsid w:val="0017644D"/>
    <w:rsid w:val="00176454"/>
    <w:rsid w:val="00176473"/>
    <w:rsid w:val="00176497"/>
    <w:rsid w:val="001764B6"/>
    <w:rsid w:val="001764D6"/>
    <w:rsid w:val="001764E8"/>
    <w:rsid w:val="001764F6"/>
    <w:rsid w:val="00176507"/>
    <w:rsid w:val="00176571"/>
    <w:rsid w:val="001765DE"/>
    <w:rsid w:val="00176600"/>
    <w:rsid w:val="00176642"/>
    <w:rsid w:val="00176662"/>
    <w:rsid w:val="0017671C"/>
    <w:rsid w:val="00176730"/>
    <w:rsid w:val="00176758"/>
    <w:rsid w:val="00176762"/>
    <w:rsid w:val="0017679D"/>
    <w:rsid w:val="001767F4"/>
    <w:rsid w:val="0017682E"/>
    <w:rsid w:val="00176856"/>
    <w:rsid w:val="0017685A"/>
    <w:rsid w:val="0017685F"/>
    <w:rsid w:val="001768DA"/>
    <w:rsid w:val="00176953"/>
    <w:rsid w:val="00176959"/>
    <w:rsid w:val="001769D6"/>
    <w:rsid w:val="001769D7"/>
    <w:rsid w:val="00176A21"/>
    <w:rsid w:val="00176A30"/>
    <w:rsid w:val="00176A5B"/>
    <w:rsid w:val="00176A63"/>
    <w:rsid w:val="00176AC0"/>
    <w:rsid w:val="00176AF0"/>
    <w:rsid w:val="00176AFF"/>
    <w:rsid w:val="00176B0B"/>
    <w:rsid w:val="00176B24"/>
    <w:rsid w:val="00176B3B"/>
    <w:rsid w:val="00176B73"/>
    <w:rsid w:val="00176B74"/>
    <w:rsid w:val="00176BC7"/>
    <w:rsid w:val="00176BD1"/>
    <w:rsid w:val="00176BD3"/>
    <w:rsid w:val="00176BF6"/>
    <w:rsid w:val="00176C60"/>
    <w:rsid w:val="00176C86"/>
    <w:rsid w:val="00176CA2"/>
    <w:rsid w:val="00176CA7"/>
    <w:rsid w:val="00176CAA"/>
    <w:rsid w:val="00176CB1"/>
    <w:rsid w:val="00176CCA"/>
    <w:rsid w:val="00176CD1"/>
    <w:rsid w:val="00176D03"/>
    <w:rsid w:val="00176D19"/>
    <w:rsid w:val="00176D43"/>
    <w:rsid w:val="00176D66"/>
    <w:rsid w:val="00176DB1"/>
    <w:rsid w:val="00176DC2"/>
    <w:rsid w:val="00176DED"/>
    <w:rsid w:val="00176E28"/>
    <w:rsid w:val="00176E53"/>
    <w:rsid w:val="00176E6E"/>
    <w:rsid w:val="00176EBD"/>
    <w:rsid w:val="00176EEF"/>
    <w:rsid w:val="00176F0F"/>
    <w:rsid w:val="00176F5A"/>
    <w:rsid w:val="00176F6B"/>
    <w:rsid w:val="00176F70"/>
    <w:rsid w:val="00176F76"/>
    <w:rsid w:val="00176FB5"/>
    <w:rsid w:val="00176FC3"/>
    <w:rsid w:val="00176FE2"/>
    <w:rsid w:val="00176FE3"/>
    <w:rsid w:val="00176FEF"/>
    <w:rsid w:val="0017701B"/>
    <w:rsid w:val="00177033"/>
    <w:rsid w:val="00177085"/>
    <w:rsid w:val="0017708A"/>
    <w:rsid w:val="001770CB"/>
    <w:rsid w:val="00177112"/>
    <w:rsid w:val="0017714F"/>
    <w:rsid w:val="001771B2"/>
    <w:rsid w:val="00177222"/>
    <w:rsid w:val="00177247"/>
    <w:rsid w:val="00177249"/>
    <w:rsid w:val="0017728E"/>
    <w:rsid w:val="00177293"/>
    <w:rsid w:val="001772A5"/>
    <w:rsid w:val="001772AE"/>
    <w:rsid w:val="001772FE"/>
    <w:rsid w:val="00177308"/>
    <w:rsid w:val="0017733F"/>
    <w:rsid w:val="00177351"/>
    <w:rsid w:val="00177363"/>
    <w:rsid w:val="001773B1"/>
    <w:rsid w:val="001773CA"/>
    <w:rsid w:val="0017741D"/>
    <w:rsid w:val="0017743D"/>
    <w:rsid w:val="0017745B"/>
    <w:rsid w:val="0017745D"/>
    <w:rsid w:val="00177465"/>
    <w:rsid w:val="00177506"/>
    <w:rsid w:val="00177528"/>
    <w:rsid w:val="0017753F"/>
    <w:rsid w:val="0017754A"/>
    <w:rsid w:val="00177552"/>
    <w:rsid w:val="001775B1"/>
    <w:rsid w:val="00177622"/>
    <w:rsid w:val="0017764C"/>
    <w:rsid w:val="00177657"/>
    <w:rsid w:val="001776F0"/>
    <w:rsid w:val="0017774B"/>
    <w:rsid w:val="00177776"/>
    <w:rsid w:val="00177791"/>
    <w:rsid w:val="0017779D"/>
    <w:rsid w:val="0017779F"/>
    <w:rsid w:val="001777C3"/>
    <w:rsid w:val="001777CC"/>
    <w:rsid w:val="001777CE"/>
    <w:rsid w:val="001777D0"/>
    <w:rsid w:val="001777D2"/>
    <w:rsid w:val="001777DD"/>
    <w:rsid w:val="001777ED"/>
    <w:rsid w:val="00177820"/>
    <w:rsid w:val="00177849"/>
    <w:rsid w:val="00177855"/>
    <w:rsid w:val="0017786D"/>
    <w:rsid w:val="00177895"/>
    <w:rsid w:val="001778E4"/>
    <w:rsid w:val="001778E5"/>
    <w:rsid w:val="00177912"/>
    <w:rsid w:val="0017793F"/>
    <w:rsid w:val="00177958"/>
    <w:rsid w:val="00177969"/>
    <w:rsid w:val="0017798D"/>
    <w:rsid w:val="001779E1"/>
    <w:rsid w:val="001779FD"/>
    <w:rsid w:val="00177A4C"/>
    <w:rsid w:val="00177AA8"/>
    <w:rsid w:val="00177AB4"/>
    <w:rsid w:val="00177B3E"/>
    <w:rsid w:val="00177B61"/>
    <w:rsid w:val="00177BBB"/>
    <w:rsid w:val="00177BCC"/>
    <w:rsid w:val="00177BEB"/>
    <w:rsid w:val="00177C3D"/>
    <w:rsid w:val="00177C69"/>
    <w:rsid w:val="00177C99"/>
    <w:rsid w:val="00177CAE"/>
    <w:rsid w:val="00177D03"/>
    <w:rsid w:val="00177D63"/>
    <w:rsid w:val="00177DDA"/>
    <w:rsid w:val="00177E41"/>
    <w:rsid w:val="00177E8D"/>
    <w:rsid w:val="00177ECF"/>
    <w:rsid w:val="00177F4F"/>
    <w:rsid w:val="00177F56"/>
    <w:rsid w:val="00177F85"/>
    <w:rsid w:val="00177F9D"/>
    <w:rsid w:val="00177FA4"/>
    <w:rsid w:val="00180011"/>
    <w:rsid w:val="00180034"/>
    <w:rsid w:val="00180036"/>
    <w:rsid w:val="00180038"/>
    <w:rsid w:val="0018006F"/>
    <w:rsid w:val="001800DA"/>
    <w:rsid w:val="00180155"/>
    <w:rsid w:val="0018015C"/>
    <w:rsid w:val="00180175"/>
    <w:rsid w:val="0018017E"/>
    <w:rsid w:val="00180188"/>
    <w:rsid w:val="001801E4"/>
    <w:rsid w:val="00180208"/>
    <w:rsid w:val="00180286"/>
    <w:rsid w:val="00180293"/>
    <w:rsid w:val="00180299"/>
    <w:rsid w:val="001802A5"/>
    <w:rsid w:val="001802A6"/>
    <w:rsid w:val="001802C8"/>
    <w:rsid w:val="001802E7"/>
    <w:rsid w:val="00180318"/>
    <w:rsid w:val="00180374"/>
    <w:rsid w:val="00180376"/>
    <w:rsid w:val="00180381"/>
    <w:rsid w:val="00180382"/>
    <w:rsid w:val="001803D9"/>
    <w:rsid w:val="001803DB"/>
    <w:rsid w:val="0018040E"/>
    <w:rsid w:val="00180417"/>
    <w:rsid w:val="0018047C"/>
    <w:rsid w:val="00180484"/>
    <w:rsid w:val="0018049A"/>
    <w:rsid w:val="001804A2"/>
    <w:rsid w:val="001804CA"/>
    <w:rsid w:val="00180500"/>
    <w:rsid w:val="00180514"/>
    <w:rsid w:val="00180566"/>
    <w:rsid w:val="00180567"/>
    <w:rsid w:val="001805BE"/>
    <w:rsid w:val="001805CD"/>
    <w:rsid w:val="001805F6"/>
    <w:rsid w:val="0018060E"/>
    <w:rsid w:val="00180653"/>
    <w:rsid w:val="00180698"/>
    <w:rsid w:val="00180709"/>
    <w:rsid w:val="00180735"/>
    <w:rsid w:val="0018077E"/>
    <w:rsid w:val="00180812"/>
    <w:rsid w:val="00180889"/>
    <w:rsid w:val="0018088B"/>
    <w:rsid w:val="0018094D"/>
    <w:rsid w:val="0018096F"/>
    <w:rsid w:val="001809B0"/>
    <w:rsid w:val="001809BA"/>
    <w:rsid w:val="001809C7"/>
    <w:rsid w:val="001809D4"/>
    <w:rsid w:val="001809DA"/>
    <w:rsid w:val="001809DF"/>
    <w:rsid w:val="00180A02"/>
    <w:rsid w:val="00180A0D"/>
    <w:rsid w:val="00180AB0"/>
    <w:rsid w:val="00180AFF"/>
    <w:rsid w:val="00180B0E"/>
    <w:rsid w:val="00180BD5"/>
    <w:rsid w:val="00180C09"/>
    <w:rsid w:val="00180C54"/>
    <w:rsid w:val="00180C6B"/>
    <w:rsid w:val="00180C85"/>
    <w:rsid w:val="00180D1F"/>
    <w:rsid w:val="00180D29"/>
    <w:rsid w:val="00180D42"/>
    <w:rsid w:val="00180D73"/>
    <w:rsid w:val="00180D82"/>
    <w:rsid w:val="00180DB7"/>
    <w:rsid w:val="00180DD9"/>
    <w:rsid w:val="00180DF1"/>
    <w:rsid w:val="00180E01"/>
    <w:rsid w:val="00180E1E"/>
    <w:rsid w:val="00180E75"/>
    <w:rsid w:val="00180E80"/>
    <w:rsid w:val="00180E88"/>
    <w:rsid w:val="00180E93"/>
    <w:rsid w:val="00180E9C"/>
    <w:rsid w:val="00180EC1"/>
    <w:rsid w:val="00180EE6"/>
    <w:rsid w:val="00180EF9"/>
    <w:rsid w:val="00180F14"/>
    <w:rsid w:val="00180F3A"/>
    <w:rsid w:val="00180F6E"/>
    <w:rsid w:val="00180F84"/>
    <w:rsid w:val="0018102C"/>
    <w:rsid w:val="00181045"/>
    <w:rsid w:val="001810A1"/>
    <w:rsid w:val="001810D4"/>
    <w:rsid w:val="001810ED"/>
    <w:rsid w:val="001810F1"/>
    <w:rsid w:val="0018113B"/>
    <w:rsid w:val="00181144"/>
    <w:rsid w:val="0018114C"/>
    <w:rsid w:val="0018114E"/>
    <w:rsid w:val="00181155"/>
    <w:rsid w:val="00181189"/>
    <w:rsid w:val="001811A9"/>
    <w:rsid w:val="001811C1"/>
    <w:rsid w:val="00181202"/>
    <w:rsid w:val="0018121D"/>
    <w:rsid w:val="00181245"/>
    <w:rsid w:val="00181277"/>
    <w:rsid w:val="00181291"/>
    <w:rsid w:val="00181293"/>
    <w:rsid w:val="001812B1"/>
    <w:rsid w:val="001812B2"/>
    <w:rsid w:val="001812BA"/>
    <w:rsid w:val="001812D4"/>
    <w:rsid w:val="001812E7"/>
    <w:rsid w:val="00181347"/>
    <w:rsid w:val="00181348"/>
    <w:rsid w:val="0018135D"/>
    <w:rsid w:val="0018136A"/>
    <w:rsid w:val="0018139B"/>
    <w:rsid w:val="001813A8"/>
    <w:rsid w:val="001813AA"/>
    <w:rsid w:val="001813C8"/>
    <w:rsid w:val="001813DE"/>
    <w:rsid w:val="001813F4"/>
    <w:rsid w:val="0018140E"/>
    <w:rsid w:val="00181423"/>
    <w:rsid w:val="0018147E"/>
    <w:rsid w:val="00181480"/>
    <w:rsid w:val="0018148E"/>
    <w:rsid w:val="0018149C"/>
    <w:rsid w:val="00181512"/>
    <w:rsid w:val="00181521"/>
    <w:rsid w:val="00181547"/>
    <w:rsid w:val="001815A7"/>
    <w:rsid w:val="001815CF"/>
    <w:rsid w:val="001815E5"/>
    <w:rsid w:val="001815EA"/>
    <w:rsid w:val="001815F5"/>
    <w:rsid w:val="00181616"/>
    <w:rsid w:val="00181627"/>
    <w:rsid w:val="00181642"/>
    <w:rsid w:val="00181643"/>
    <w:rsid w:val="00181692"/>
    <w:rsid w:val="00181695"/>
    <w:rsid w:val="001816BE"/>
    <w:rsid w:val="001816E4"/>
    <w:rsid w:val="001816ED"/>
    <w:rsid w:val="0018170D"/>
    <w:rsid w:val="00181710"/>
    <w:rsid w:val="00181729"/>
    <w:rsid w:val="00181752"/>
    <w:rsid w:val="0018176B"/>
    <w:rsid w:val="0018176C"/>
    <w:rsid w:val="001817A0"/>
    <w:rsid w:val="001817AD"/>
    <w:rsid w:val="001817B5"/>
    <w:rsid w:val="001817E1"/>
    <w:rsid w:val="001817F7"/>
    <w:rsid w:val="0018184B"/>
    <w:rsid w:val="00181896"/>
    <w:rsid w:val="001818E7"/>
    <w:rsid w:val="001818EF"/>
    <w:rsid w:val="00181909"/>
    <w:rsid w:val="00181943"/>
    <w:rsid w:val="00181947"/>
    <w:rsid w:val="0018195C"/>
    <w:rsid w:val="0018196F"/>
    <w:rsid w:val="00181A29"/>
    <w:rsid w:val="00181A49"/>
    <w:rsid w:val="00181A58"/>
    <w:rsid w:val="00181A5C"/>
    <w:rsid w:val="00181A71"/>
    <w:rsid w:val="00181A78"/>
    <w:rsid w:val="00181AC1"/>
    <w:rsid w:val="00181AC5"/>
    <w:rsid w:val="00181B17"/>
    <w:rsid w:val="00181B40"/>
    <w:rsid w:val="00181B44"/>
    <w:rsid w:val="00181B60"/>
    <w:rsid w:val="00181B63"/>
    <w:rsid w:val="00181B82"/>
    <w:rsid w:val="00181BA2"/>
    <w:rsid w:val="00181BB5"/>
    <w:rsid w:val="00181BC3"/>
    <w:rsid w:val="00181CAB"/>
    <w:rsid w:val="00181CCC"/>
    <w:rsid w:val="00181CDC"/>
    <w:rsid w:val="00181D3D"/>
    <w:rsid w:val="00181D4B"/>
    <w:rsid w:val="00181D72"/>
    <w:rsid w:val="00181DDC"/>
    <w:rsid w:val="00181DF5"/>
    <w:rsid w:val="00181E43"/>
    <w:rsid w:val="00181E67"/>
    <w:rsid w:val="00181E79"/>
    <w:rsid w:val="00181ECA"/>
    <w:rsid w:val="00181ED9"/>
    <w:rsid w:val="00181EDD"/>
    <w:rsid w:val="00181F29"/>
    <w:rsid w:val="00181F52"/>
    <w:rsid w:val="00181F80"/>
    <w:rsid w:val="00181FA7"/>
    <w:rsid w:val="00181FB0"/>
    <w:rsid w:val="0018201B"/>
    <w:rsid w:val="00182034"/>
    <w:rsid w:val="0018207F"/>
    <w:rsid w:val="00182086"/>
    <w:rsid w:val="001820D6"/>
    <w:rsid w:val="00182100"/>
    <w:rsid w:val="001821A9"/>
    <w:rsid w:val="001821D8"/>
    <w:rsid w:val="001822CF"/>
    <w:rsid w:val="001822F5"/>
    <w:rsid w:val="00182301"/>
    <w:rsid w:val="0018230C"/>
    <w:rsid w:val="00182374"/>
    <w:rsid w:val="001823D2"/>
    <w:rsid w:val="00182404"/>
    <w:rsid w:val="00182416"/>
    <w:rsid w:val="0018242B"/>
    <w:rsid w:val="0018242F"/>
    <w:rsid w:val="00182491"/>
    <w:rsid w:val="001824A1"/>
    <w:rsid w:val="001824F4"/>
    <w:rsid w:val="00182509"/>
    <w:rsid w:val="00182522"/>
    <w:rsid w:val="0018253E"/>
    <w:rsid w:val="00182549"/>
    <w:rsid w:val="00182586"/>
    <w:rsid w:val="001825DE"/>
    <w:rsid w:val="001825EA"/>
    <w:rsid w:val="0018261A"/>
    <w:rsid w:val="0018265B"/>
    <w:rsid w:val="001826FA"/>
    <w:rsid w:val="00182700"/>
    <w:rsid w:val="00182715"/>
    <w:rsid w:val="00182789"/>
    <w:rsid w:val="001827D3"/>
    <w:rsid w:val="0018285F"/>
    <w:rsid w:val="00182868"/>
    <w:rsid w:val="0018286F"/>
    <w:rsid w:val="001828BF"/>
    <w:rsid w:val="001828D6"/>
    <w:rsid w:val="0018296C"/>
    <w:rsid w:val="00182985"/>
    <w:rsid w:val="001829E4"/>
    <w:rsid w:val="00182A2F"/>
    <w:rsid w:val="00182A6C"/>
    <w:rsid w:val="00182AAC"/>
    <w:rsid w:val="00182B0E"/>
    <w:rsid w:val="00182B45"/>
    <w:rsid w:val="00182BB7"/>
    <w:rsid w:val="00182BF6"/>
    <w:rsid w:val="00182C19"/>
    <w:rsid w:val="00182C5F"/>
    <w:rsid w:val="00182D3C"/>
    <w:rsid w:val="00182DA1"/>
    <w:rsid w:val="00182DA6"/>
    <w:rsid w:val="00182DE2"/>
    <w:rsid w:val="00182DF7"/>
    <w:rsid w:val="00182E04"/>
    <w:rsid w:val="00182E13"/>
    <w:rsid w:val="00182E2C"/>
    <w:rsid w:val="00182E71"/>
    <w:rsid w:val="00182E75"/>
    <w:rsid w:val="00182E8B"/>
    <w:rsid w:val="00182E98"/>
    <w:rsid w:val="00182EC3"/>
    <w:rsid w:val="00182ED4"/>
    <w:rsid w:val="00182EDF"/>
    <w:rsid w:val="00182F24"/>
    <w:rsid w:val="00182F3F"/>
    <w:rsid w:val="00182F66"/>
    <w:rsid w:val="00182F76"/>
    <w:rsid w:val="00182FE9"/>
    <w:rsid w:val="00182FFB"/>
    <w:rsid w:val="0018301C"/>
    <w:rsid w:val="00183030"/>
    <w:rsid w:val="00183043"/>
    <w:rsid w:val="0018305E"/>
    <w:rsid w:val="00183077"/>
    <w:rsid w:val="0018308E"/>
    <w:rsid w:val="001830ED"/>
    <w:rsid w:val="001830F2"/>
    <w:rsid w:val="00183105"/>
    <w:rsid w:val="0018310D"/>
    <w:rsid w:val="0018311E"/>
    <w:rsid w:val="00183127"/>
    <w:rsid w:val="0018317A"/>
    <w:rsid w:val="00183199"/>
    <w:rsid w:val="001831D0"/>
    <w:rsid w:val="001831E0"/>
    <w:rsid w:val="0018320A"/>
    <w:rsid w:val="0018324C"/>
    <w:rsid w:val="0018325B"/>
    <w:rsid w:val="00183297"/>
    <w:rsid w:val="00183303"/>
    <w:rsid w:val="00183337"/>
    <w:rsid w:val="0018334D"/>
    <w:rsid w:val="0018334E"/>
    <w:rsid w:val="00183351"/>
    <w:rsid w:val="0018337F"/>
    <w:rsid w:val="001833BE"/>
    <w:rsid w:val="001833C1"/>
    <w:rsid w:val="001833D1"/>
    <w:rsid w:val="001833E2"/>
    <w:rsid w:val="00183416"/>
    <w:rsid w:val="0018347A"/>
    <w:rsid w:val="0018347B"/>
    <w:rsid w:val="001834AC"/>
    <w:rsid w:val="00183529"/>
    <w:rsid w:val="00183583"/>
    <w:rsid w:val="0018358E"/>
    <w:rsid w:val="001835D3"/>
    <w:rsid w:val="001835E6"/>
    <w:rsid w:val="001835EE"/>
    <w:rsid w:val="0018362B"/>
    <w:rsid w:val="00183631"/>
    <w:rsid w:val="0018367A"/>
    <w:rsid w:val="0018367C"/>
    <w:rsid w:val="001836AB"/>
    <w:rsid w:val="001836C6"/>
    <w:rsid w:val="001836D1"/>
    <w:rsid w:val="001837A6"/>
    <w:rsid w:val="001837F7"/>
    <w:rsid w:val="0018385F"/>
    <w:rsid w:val="00183868"/>
    <w:rsid w:val="0018392B"/>
    <w:rsid w:val="00183983"/>
    <w:rsid w:val="00183990"/>
    <w:rsid w:val="00183993"/>
    <w:rsid w:val="0018399A"/>
    <w:rsid w:val="001839C6"/>
    <w:rsid w:val="001839CB"/>
    <w:rsid w:val="001839F4"/>
    <w:rsid w:val="001839FD"/>
    <w:rsid w:val="00183A46"/>
    <w:rsid w:val="00183A55"/>
    <w:rsid w:val="00183A5A"/>
    <w:rsid w:val="00183A8E"/>
    <w:rsid w:val="00183A9F"/>
    <w:rsid w:val="00183AE0"/>
    <w:rsid w:val="00183B1C"/>
    <w:rsid w:val="00183B8E"/>
    <w:rsid w:val="00183B94"/>
    <w:rsid w:val="00183B9E"/>
    <w:rsid w:val="00183BBD"/>
    <w:rsid w:val="00183BBF"/>
    <w:rsid w:val="00183BDC"/>
    <w:rsid w:val="00183C4F"/>
    <w:rsid w:val="00183C5D"/>
    <w:rsid w:val="00183C63"/>
    <w:rsid w:val="00183C67"/>
    <w:rsid w:val="00183C77"/>
    <w:rsid w:val="00183CD6"/>
    <w:rsid w:val="00183D10"/>
    <w:rsid w:val="00183D88"/>
    <w:rsid w:val="00183DB0"/>
    <w:rsid w:val="00183DF6"/>
    <w:rsid w:val="00183E56"/>
    <w:rsid w:val="00183EC8"/>
    <w:rsid w:val="00183ED4"/>
    <w:rsid w:val="00183EDC"/>
    <w:rsid w:val="00183EDE"/>
    <w:rsid w:val="00183F3A"/>
    <w:rsid w:val="00183F68"/>
    <w:rsid w:val="00183F72"/>
    <w:rsid w:val="00183F74"/>
    <w:rsid w:val="00183F85"/>
    <w:rsid w:val="00183FA7"/>
    <w:rsid w:val="00183FAB"/>
    <w:rsid w:val="00183FCA"/>
    <w:rsid w:val="00183FF0"/>
    <w:rsid w:val="00184022"/>
    <w:rsid w:val="0018405C"/>
    <w:rsid w:val="0018405D"/>
    <w:rsid w:val="001840A1"/>
    <w:rsid w:val="001840B9"/>
    <w:rsid w:val="001840BF"/>
    <w:rsid w:val="001840F9"/>
    <w:rsid w:val="001840FF"/>
    <w:rsid w:val="00184129"/>
    <w:rsid w:val="0018412C"/>
    <w:rsid w:val="00184142"/>
    <w:rsid w:val="00184150"/>
    <w:rsid w:val="00184160"/>
    <w:rsid w:val="00184179"/>
    <w:rsid w:val="0018417F"/>
    <w:rsid w:val="00184206"/>
    <w:rsid w:val="0018420B"/>
    <w:rsid w:val="0018425E"/>
    <w:rsid w:val="00184260"/>
    <w:rsid w:val="001842AA"/>
    <w:rsid w:val="001842B2"/>
    <w:rsid w:val="001842BD"/>
    <w:rsid w:val="001842D2"/>
    <w:rsid w:val="001842EC"/>
    <w:rsid w:val="0018432C"/>
    <w:rsid w:val="00184339"/>
    <w:rsid w:val="00184367"/>
    <w:rsid w:val="00184376"/>
    <w:rsid w:val="001843A5"/>
    <w:rsid w:val="001843B5"/>
    <w:rsid w:val="001843FC"/>
    <w:rsid w:val="00184404"/>
    <w:rsid w:val="00184411"/>
    <w:rsid w:val="00184426"/>
    <w:rsid w:val="00184433"/>
    <w:rsid w:val="00184454"/>
    <w:rsid w:val="00184471"/>
    <w:rsid w:val="00184490"/>
    <w:rsid w:val="001844A0"/>
    <w:rsid w:val="001844F1"/>
    <w:rsid w:val="00184546"/>
    <w:rsid w:val="00184549"/>
    <w:rsid w:val="0018454B"/>
    <w:rsid w:val="0018454E"/>
    <w:rsid w:val="0018458A"/>
    <w:rsid w:val="0018458F"/>
    <w:rsid w:val="0018459A"/>
    <w:rsid w:val="001845DD"/>
    <w:rsid w:val="001845ED"/>
    <w:rsid w:val="001845FF"/>
    <w:rsid w:val="0018462E"/>
    <w:rsid w:val="00184652"/>
    <w:rsid w:val="00184672"/>
    <w:rsid w:val="0018468C"/>
    <w:rsid w:val="0018468F"/>
    <w:rsid w:val="00184691"/>
    <w:rsid w:val="00184692"/>
    <w:rsid w:val="0018469A"/>
    <w:rsid w:val="001846B9"/>
    <w:rsid w:val="001846DD"/>
    <w:rsid w:val="0018474A"/>
    <w:rsid w:val="00184780"/>
    <w:rsid w:val="001847E3"/>
    <w:rsid w:val="001847ED"/>
    <w:rsid w:val="00184807"/>
    <w:rsid w:val="00184835"/>
    <w:rsid w:val="0018485F"/>
    <w:rsid w:val="00184877"/>
    <w:rsid w:val="00184885"/>
    <w:rsid w:val="0018488F"/>
    <w:rsid w:val="001848AF"/>
    <w:rsid w:val="00184909"/>
    <w:rsid w:val="0018490A"/>
    <w:rsid w:val="0018494E"/>
    <w:rsid w:val="00184963"/>
    <w:rsid w:val="001849AB"/>
    <w:rsid w:val="001849DB"/>
    <w:rsid w:val="00184A02"/>
    <w:rsid w:val="00184A6A"/>
    <w:rsid w:val="00184AA2"/>
    <w:rsid w:val="00184ABD"/>
    <w:rsid w:val="00184AC9"/>
    <w:rsid w:val="00184AE7"/>
    <w:rsid w:val="00184B5A"/>
    <w:rsid w:val="00184B91"/>
    <w:rsid w:val="00184BA7"/>
    <w:rsid w:val="00184BD2"/>
    <w:rsid w:val="00184C4C"/>
    <w:rsid w:val="00184C62"/>
    <w:rsid w:val="00184C67"/>
    <w:rsid w:val="00184CD7"/>
    <w:rsid w:val="00184CD9"/>
    <w:rsid w:val="00184D10"/>
    <w:rsid w:val="00184D2D"/>
    <w:rsid w:val="00184D3E"/>
    <w:rsid w:val="00184D42"/>
    <w:rsid w:val="00184D4E"/>
    <w:rsid w:val="00184D5C"/>
    <w:rsid w:val="00184D7C"/>
    <w:rsid w:val="00184D98"/>
    <w:rsid w:val="00184DBC"/>
    <w:rsid w:val="00184DD4"/>
    <w:rsid w:val="00184DDA"/>
    <w:rsid w:val="00184DED"/>
    <w:rsid w:val="00184E28"/>
    <w:rsid w:val="00184E31"/>
    <w:rsid w:val="00184E37"/>
    <w:rsid w:val="00184E6B"/>
    <w:rsid w:val="00184E74"/>
    <w:rsid w:val="00184E9C"/>
    <w:rsid w:val="00184EAB"/>
    <w:rsid w:val="00184EC7"/>
    <w:rsid w:val="00184ED8"/>
    <w:rsid w:val="00184EE1"/>
    <w:rsid w:val="00184F1D"/>
    <w:rsid w:val="00184F5E"/>
    <w:rsid w:val="00184F67"/>
    <w:rsid w:val="00184F9F"/>
    <w:rsid w:val="0018501E"/>
    <w:rsid w:val="0018504B"/>
    <w:rsid w:val="00185059"/>
    <w:rsid w:val="0018508D"/>
    <w:rsid w:val="001850C9"/>
    <w:rsid w:val="001850CF"/>
    <w:rsid w:val="001850DB"/>
    <w:rsid w:val="001850F0"/>
    <w:rsid w:val="0018510B"/>
    <w:rsid w:val="0018513A"/>
    <w:rsid w:val="0018513E"/>
    <w:rsid w:val="001851E2"/>
    <w:rsid w:val="00185200"/>
    <w:rsid w:val="00185237"/>
    <w:rsid w:val="00185258"/>
    <w:rsid w:val="0018525C"/>
    <w:rsid w:val="00185261"/>
    <w:rsid w:val="00185264"/>
    <w:rsid w:val="001852B6"/>
    <w:rsid w:val="001852E2"/>
    <w:rsid w:val="00185333"/>
    <w:rsid w:val="001853A6"/>
    <w:rsid w:val="001853F2"/>
    <w:rsid w:val="00185434"/>
    <w:rsid w:val="0018544B"/>
    <w:rsid w:val="0018544F"/>
    <w:rsid w:val="001854BB"/>
    <w:rsid w:val="0018553B"/>
    <w:rsid w:val="00185567"/>
    <w:rsid w:val="001855BC"/>
    <w:rsid w:val="001855D9"/>
    <w:rsid w:val="001855F9"/>
    <w:rsid w:val="00185608"/>
    <w:rsid w:val="00185622"/>
    <w:rsid w:val="00185624"/>
    <w:rsid w:val="00185656"/>
    <w:rsid w:val="0018566A"/>
    <w:rsid w:val="00185680"/>
    <w:rsid w:val="001856D8"/>
    <w:rsid w:val="001856E9"/>
    <w:rsid w:val="001856F8"/>
    <w:rsid w:val="0018571D"/>
    <w:rsid w:val="00185762"/>
    <w:rsid w:val="0018576A"/>
    <w:rsid w:val="00185785"/>
    <w:rsid w:val="00185791"/>
    <w:rsid w:val="00185792"/>
    <w:rsid w:val="0018579F"/>
    <w:rsid w:val="001857A5"/>
    <w:rsid w:val="001857D3"/>
    <w:rsid w:val="001857DD"/>
    <w:rsid w:val="001857E4"/>
    <w:rsid w:val="001857F0"/>
    <w:rsid w:val="001857F3"/>
    <w:rsid w:val="001857FE"/>
    <w:rsid w:val="00185848"/>
    <w:rsid w:val="0018586E"/>
    <w:rsid w:val="00185876"/>
    <w:rsid w:val="00185896"/>
    <w:rsid w:val="001858A6"/>
    <w:rsid w:val="001858B3"/>
    <w:rsid w:val="001858C4"/>
    <w:rsid w:val="001858D1"/>
    <w:rsid w:val="001858F6"/>
    <w:rsid w:val="00185916"/>
    <w:rsid w:val="0018591C"/>
    <w:rsid w:val="00185932"/>
    <w:rsid w:val="001859B0"/>
    <w:rsid w:val="001859C4"/>
    <w:rsid w:val="001859C7"/>
    <w:rsid w:val="001859FD"/>
    <w:rsid w:val="00185A19"/>
    <w:rsid w:val="00185A20"/>
    <w:rsid w:val="00185A8D"/>
    <w:rsid w:val="00185AFE"/>
    <w:rsid w:val="00185B08"/>
    <w:rsid w:val="00185B09"/>
    <w:rsid w:val="00185B2F"/>
    <w:rsid w:val="00185B31"/>
    <w:rsid w:val="00185B50"/>
    <w:rsid w:val="00185B76"/>
    <w:rsid w:val="00185B84"/>
    <w:rsid w:val="00185BEC"/>
    <w:rsid w:val="00185CC2"/>
    <w:rsid w:val="00185CD2"/>
    <w:rsid w:val="00185CE5"/>
    <w:rsid w:val="00185CF0"/>
    <w:rsid w:val="00185D28"/>
    <w:rsid w:val="00185D2B"/>
    <w:rsid w:val="00185D45"/>
    <w:rsid w:val="00185D6F"/>
    <w:rsid w:val="00185D91"/>
    <w:rsid w:val="00185DE2"/>
    <w:rsid w:val="00185E16"/>
    <w:rsid w:val="00185E75"/>
    <w:rsid w:val="00185E81"/>
    <w:rsid w:val="00185EAD"/>
    <w:rsid w:val="00185ED5"/>
    <w:rsid w:val="00185EF8"/>
    <w:rsid w:val="00185F04"/>
    <w:rsid w:val="00185F72"/>
    <w:rsid w:val="00185F99"/>
    <w:rsid w:val="00185F9A"/>
    <w:rsid w:val="00185FA8"/>
    <w:rsid w:val="00185FB2"/>
    <w:rsid w:val="00185FEA"/>
    <w:rsid w:val="00185FF8"/>
    <w:rsid w:val="0018600C"/>
    <w:rsid w:val="00186018"/>
    <w:rsid w:val="00186024"/>
    <w:rsid w:val="0018606E"/>
    <w:rsid w:val="001860A1"/>
    <w:rsid w:val="00186100"/>
    <w:rsid w:val="001861AE"/>
    <w:rsid w:val="001861EE"/>
    <w:rsid w:val="001861F6"/>
    <w:rsid w:val="00186224"/>
    <w:rsid w:val="00186249"/>
    <w:rsid w:val="0018624C"/>
    <w:rsid w:val="00186264"/>
    <w:rsid w:val="00186272"/>
    <w:rsid w:val="00186274"/>
    <w:rsid w:val="00186298"/>
    <w:rsid w:val="0018629F"/>
    <w:rsid w:val="001862FD"/>
    <w:rsid w:val="0018630F"/>
    <w:rsid w:val="00186320"/>
    <w:rsid w:val="00186326"/>
    <w:rsid w:val="00186346"/>
    <w:rsid w:val="0018635D"/>
    <w:rsid w:val="0018646B"/>
    <w:rsid w:val="00186482"/>
    <w:rsid w:val="001864B3"/>
    <w:rsid w:val="001864CE"/>
    <w:rsid w:val="00186549"/>
    <w:rsid w:val="001865F6"/>
    <w:rsid w:val="00186601"/>
    <w:rsid w:val="001866B9"/>
    <w:rsid w:val="001866E5"/>
    <w:rsid w:val="001866FB"/>
    <w:rsid w:val="00186745"/>
    <w:rsid w:val="00186754"/>
    <w:rsid w:val="0018677E"/>
    <w:rsid w:val="001867E2"/>
    <w:rsid w:val="001867FA"/>
    <w:rsid w:val="00186814"/>
    <w:rsid w:val="0018682A"/>
    <w:rsid w:val="00186881"/>
    <w:rsid w:val="001868A7"/>
    <w:rsid w:val="001868D8"/>
    <w:rsid w:val="001868DA"/>
    <w:rsid w:val="001868FE"/>
    <w:rsid w:val="00186925"/>
    <w:rsid w:val="00186947"/>
    <w:rsid w:val="00186953"/>
    <w:rsid w:val="0018696E"/>
    <w:rsid w:val="001869D2"/>
    <w:rsid w:val="001869DF"/>
    <w:rsid w:val="001869F3"/>
    <w:rsid w:val="00186A40"/>
    <w:rsid w:val="00186A9A"/>
    <w:rsid w:val="00186A9D"/>
    <w:rsid w:val="00186AF2"/>
    <w:rsid w:val="00186AF7"/>
    <w:rsid w:val="00186AFA"/>
    <w:rsid w:val="00186B23"/>
    <w:rsid w:val="00186B7B"/>
    <w:rsid w:val="00186B8C"/>
    <w:rsid w:val="00186B9B"/>
    <w:rsid w:val="00186BD8"/>
    <w:rsid w:val="00186BF7"/>
    <w:rsid w:val="00186BFE"/>
    <w:rsid w:val="00186C6E"/>
    <w:rsid w:val="00186D05"/>
    <w:rsid w:val="00186D3A"/>
    <w:rsid w:val="00186D61"/>
    <w:rsid w:val="00186D81"/>
    <w:rsid w:val="00186DA6"/>
    <w:rsid w:val="00186DB3"/>
    <w:rsid w:val="00186DD2"/>
    <w:rsid w:val="00186DED"/>
    <w:rsid w:val="00186DF2"/>
    <w:rsid w:val="00186E10"/>
    <w:rsid w:val="00186E17"/>
    <w:rsid w:val="00186E71"/>
    <w:rsid w:val="00186E77"/>
    <w:rsid w:val="00186EA7"/>
    <w:rsid w:val="00186EAE"/>
    <w:rsid w:val="00186ECB"/>
    <w:rsid w:val="00186EEF"/>
    <w:rsid w:val="00186F28"/>
    <w:rsid w:val="00186F65"/>
    <w:rsid w:val="00186F8A"/>
    <w:rsid w:val="00186FA0"/>
    <w:rsid w:val="00186FD0"/>
    <w:rsid w:val="00186FEC"/>
    <w:rsid w:val="00187003"/>
    <w:rsid w:val="0018705F"/>
    <w:rsid w:val="001870A4"/>
    <w:rsid w:val="001870A7"/>
    <w:rsid w:val="001870B8"/>
    <w:rsid w:val="001870C9"/>
    <w:rsid w:val="001870D7"/>
    <w:rsid w:val="001870EE"/>
    <w:rsid w:val="00187127"/>
    <w:rsid w:val="00187132"/>
    <w:rsid w:val="00187151"/>
    <w:rsid w:val="00187177"/>
    <w:rsid w:val="0018717A"/>
    <w:rsid w:val="001871BE"/>
    <w:rsid w:val="001871E1"/>
    <w:rsid w:val="001871E8"/>
    <w:rsid w:val="00187203"/>
    <w:rsid w:val="00187244"/>
    <w:rsid w:val="0018728A"/>
    <w:rsid w:val="00187298"/>
    <w:rsid w:val="001872A7"/>
    <w:rsid w:val="001872E9"/>
    <w:rsid w:val="0018736B"/>
    <w:rsid w:val="00187380"/>
    <w:rsid w:val="0018738E"/>
    <w:rsid w:val="0018739B"/>
    <w:rsid w:val="001873C6"/>
    <w:rsid w:val="001873D8"/>
    <w:rsid w:val="001873F0"/>
    <w:rsid w:val="001873FC"/>
    <w:rsid w:val="00187455"/>
    <w:rsid w:val="00187458"/>
    <w:rsid w:val="0018746B"/>
    <w:rsid w:val="001874BC"/>
    <w:rsid w:val="001874EB"/>
    <w:rsid w:val="0018751E"/>
    <w:rsid w:val="00187538"/>
    <w:rsid w:val="001875B3"/>
    <w:rsid w:val="001875E5"/>
    <w:rsid w:val="001875F7"/>
    <w:rsid w:val="00187631"/>
    <w:rsid w:val="00187670"/>
    <w:rsid w:val="001876A9"/>
    <w:rsid w:val="00187707"/>
    <w:rsid w:val="00187767"/>
    <w:rsid w:val="001877AB"/>
    <w:rsid w:val="001877D5"/>
    <w:rsid w:val="00187809"/>
    <w:rsid w:val="0018780D"/>
    <w:rsid w:val="0018787D"/>
    <w:rsid w:val="001878AC"/>
    <w:rsid w:val="001878D2"/>
    <w:rsid w:val="001878FB"/>
    <w:rsid w:val="00187905"/>
    <w:rsid w:val="00187941"/>
    <w:rsid w:val="00187956"/>
    <w:rsid w:val="0018798D"/>
    <w:rsid w:val="001879C8"/>
    <w:rsid w:val="001879D2"/>
    <w:rsid w:val="001879D3"/>
    <w:rsid w:val="00187A4C"/>
    <w:rsid w:val="00187A52"/>
    <w:rsid w:val="00187A59"/>
    <w:rsid w:val="00187A5F"/>
    <w:rsid w:val="00187A62"/>
    <w:rsid w:val="00187A99"/>
    <w:rsid w:val="00187AAB"/>
    <w:rsid w:val="00187AB4"/>
    <w:rsid w:val="00187B14"/>
    <w:rsid w:val="00187B27"/>
    <w:rsid w:val="00187B76"/>
    <w:rsid w:val="00187B7A"/>
    <w:rsid w:val="00187B7C"/>
    <w:rsid w:val="00187B81"/>
    <w:rsid w:val="00187BA5"/>
    <w:rsid w:val="00187BD3"/>
    <w:rsid w:val="00187C10"/>
    <w:rsid w:val="00187C26"/>
    <w:rsid w:val="00187C33"/>
    <w:rsid w:val="00187C38"/>
    <w:rsid w:val="00187C57"/>
    <w:rsid w:val="00187C80"/>
    <w:rsid w:val="00187C93"/>
    <w:rsid w:val="00187CAF"/>
    <w:rsid w:val="00187CE6"/>
    <w:rsid w:val="00187CFD"/>
    <w:rsid w:val="00187D2F"/>
    <w:rsid w:val="00187D51"/>
    <w:rsid w:val="00187D5E"/>
    <w:rsid w:val="00187D6F"/>
    <w:rsid w:val="00187D83"/>
    <w:rsid w:val="00187DFB"/>
    <w:rsid w:val="00187E06"/>
    <w:rsid w:val="00187E10"/>
    <w:rsid w:val="00187E30"/>
    <w:rsid w:val="00187E5C"/>
    <w:rsid w:val="00187E5D"/>
    <w:rsid w:val="00187E62"/>
    <w:rsid w:val="00187E69"/>
    <w:rsid w:val="00187E80"/>
    <w:rsid w:val="00187E85"/>
    <w:rsid w:val="00187EA9"/>
    <w:rsid w:val="00187EF6"/>
    <w:rsid w:val="00187EFD"/>
    <w:rsid w:val="00187F20"/>
    <w:rsid w:val="00187F76"/>
    <w:rsid w:val="00187FB9"/>
    <w:rsid w:val="00187FD8"/>
    <w:rsid w:val="00187FE8"/>
    <w:rsid w:val="00187FF6"/>
    <w:rsid w:val="00190000"/>
    <w:rsid w:val="00190003"/>
    <w:rsid w:val="00190040"/>
    <w:rsid w:val="00190063"/>
    <w:rsid w:val="00190066"/>
    <w:rsid w:val="0019006E"/>
    <w:rsid w:val="001900CD"/>
    <w:rsid w:val="001900DA"/>
    <w:rsid w:val="001900F5"/>
    <w:rsid w:val="001900F8"/>
    <w:rsid w:val="0019010C"/>
    <w:rsid w:val="0019012A"/>
    <w:rsid w:val="00190156"/>
    <w:rsid w:val="0019016E"/>
    <w:rsid w:val="0019017D"/>
    <w:rsid w:val="001901BF"/>
    <w:rsid w:val="001901C1"/>
    <w:rsid w:val="001901FD"/>
    <w:rsid w:val="00190204"/>
    <w:rsid w:val="0019023B"/>
    <w:rsid w:val="0019024E"/>
    <w:rsid w:val="0019028E"/>
    <w:rsid w:val="001902BE"/>
    <w:rsid w:val="001902C9"/>
    <w:rsid w:val="0019031F"/>
    <w:rsid w:val="00190329"/>
    <w:rsid w:val="0019034F"/>
    <w:rsid w:val="00190394"/>
    <w:rsid w:val="001903C4"/>
    <w:rsid w:val="001903D0"/>
    <w:rsid w:val="0019040D"/>
    <w:rsid w:val="00190419"/>
    <w:rsid w:val="00190427"/>
    <w:rsid w:val="00190436"/>
    <w:rsid w:val="00190446"/>
    <w:rsid w:val="00190475"/>
    <w:rsid w:val="00190487"/>
    <w:rsid w:val="001904A2"/>
    <w:rsid w:val="00190577"/>
    <w:rsid w:val="0019059A"/>
    <w:rsid w:val="001905BB"/>
    <w:rsid w:val="001905C4"/>
    <w:rsid w:val="001905CB"/>
    <w:rsid w:val="00190600"/>
    <w:rsid w:val="0019062A"/>
    <w:rsid w:val="00190641"/>
    <w:rsid w:val="001906DC"/>
    <w:rsid w:val="001906EC"/>
    <w:rsid w:val="00190706"/>
    <w:rsid w:val="00190723"/>
    <w:rsid w:val="00190752"/>
    <w:rsid w:val="00190783"/>
    <w:rsid w:val="00190803"/>
    <w:rsid w:val="0019082C"/>
    <w:rsid w:val="00190847"/>
    <w:rsid w:val="0019085F"/>
    <w:rsid w:val="001908A7"/>
    <w:rsid w:val="001908BA"/>
    <w:rsid w:val="0019090A"/>
    <w:rsid w:val="00190937"/>
    <w:rsid w:val="001909A6"/>
    <w:rsid w:val="001909BB"/>
    <w:rsid w:val="001909BF"/>
    <w:rsid w:val="00190A04"/>
    <w:rsid w:val="00190A4F"/>
    <w:rsid w:val="00190A55"/>
    <w:rsid w:val="00190A58"/>
    <w:rsid w:val="00190A72"/>
    <w:rsid w:val="00190A75"/>
    <w:rsid w:val="00190ABE"/>
    <w:rsid w:val="00190B39"/>
    <w:rsid w:val="00190B4A"/>
    <w:rsid w:val="00190B66"/>
    <w:rsid w:val="00190B68"/>
    <w:rsid w:val="00190B75"/>
    <w:rsid w:val="00190B76"/>
    <w:rsid w:val="00190B92"/>
    <w:rsid w:val="00190B96"/>
    <w:rsid w:val="00190BAD"/>
    <w:rsid w:val="00190BEB"/>
    <w:rsid w:val="00190C0A"/>
    <w:rsid w:val="00190C0D"/>
    <w:rsid w:val="00190C1E"/>
    <w:rsid w:val="00190C36"/>
    <w:rsid w:val="00190C52"/>
    <w:rsid w:val="00190C64"/>
    <w:rsid w:val="00190CD2"/>
    <w:rsid w:val="00190D33"/>
    <w:rsid w:val="00190D63"/>
    <w:rsid w:val="00190D65"/>
    <w:rsid w:val="00190D85"/>
    <w:rsid w:val="00190D8C"/>
    <w:rsid w:val="00190D94"/>
    <w:rsid w:val="00190DC4"/>
    <w:rsid w:val="00190DF2"/>
    <w:rsid w:val="00190E20"/>
    <w:rsid w:val="00190E24"/>
    <w:rsid w:val="00190E50"/>
    <w:rsid w:val="00190E61"/>
    <w:rsid w:val="00190E72"/>
    <w:rsid w:val="00190E8D"/>
    <w:rsid w:val="00190E98"/>
    <w:rsid w:val="00190E9A"/>
    <w:rsid w:val="00190EBA"/>
    <w:rsid w:val="00190ED9"/>
    <w:rsid w:val="00190EDA"/>
    <w:rsid w:val="00190EEB"/>
    <w:rsid w:val="00190F13"/>
    <w:rsid w:val="00190F18"/>
    <w:rsid w:val="00190F23"/>
    <w:rsid w:val="00190F3D"/>
    <w:rsid w:val="00190FAF"/>
    <w:rsid w:val="00190FC6"/>
    <w:rsid w:val="00190FD6"/>
    <w:rsid w:val="0019100D"/>
    <w:rsid w:val="00191042"/>
    <w:rsid w:val="00191061"/>
    <w:rsid w:val="00191070"/>
    <w:rsid w:val="00191112"/>
    <w:rsid w:val="00191135"/>
    <w:rsid w:val="00191151"/>
    <w:rsid w:val="00191170"/>
    <w:rsid w:val="001911AB"/>
    <w:rsid w:val="001911FC"/>
    <w:rsid w:val="0019121C"/>
    <w:rsid w:val="00191239"/>
    <w:rsid w:val="0019123E"/>
    <w:rsid w:val="00191298"/>
    <w:rsid w:val="001912B7"/>
    <w:rsid w:val="001912BD"/>
    <w:rsid w:val="001912CE"/>
    <w:rsid w:val="0019132D"/>
    <w:rsid w:val="0019133D"/>
    <w:rsid w:val="0019136F"/>
    <w:rsid w:val="001913B2"/>
    <w:rsid w:val="001913BA"/>
    <w:rsid w:val="001913CB"/>
    <w:rsid w:val="001913FA"/>
    <w:rsid w:val="00191419"/>
    <w:rsid w:val="00191459"/>
    <w:rsid w:val="00191526"/>
    <w:rsid w:val="00191544"/>
    <w:rsid w:val="00191565"/>
    <w:rsid w:val="00191575"/>
    <w:rsid w:val="001915C9"/>
    <w:rsid w:val="00191606"/>
    <w:rsid w:val="00191609"/>
    <w:rsid w:val="00191616"/>
    <w:rsid w:val="00191628"/>
    <w:rsid w:val="0019162B"/>
    <w:rsid w:val="0019164D"/>
    <w:rsid w:val="00191699"/>
    <w:rsid w:val="001916E4"/>
    <w:rsid w:val="0019170D"/>
    <w:rsid w:val="0019172E"/>
    <w:rsid w:val="00191789"/>
    <w:rsid w:val="001917A4"/>
    <w:rsid w:val="001917B0"/>
    <w:rsid w:val="001917C1"/>
    <w:rsid w:val="00191826"/>
    <w:rsid w:val="0019182B"/>
    <w:rsid w:val="00191874"/>
    <w:rsid w:val="00191892"/>
    <w:rsid w:val="001918A9"/>
    <w:rsid w:val="001918B4"/>
    <w:rsid w:val="001918C6"/>
    <w:rsid w:val="00191945"/>
    <w:rsid w:val="0019195A"/>
    <w:rsid w:val="0019195E"/>
    <w:rsid w:val="0019197A"/>
    <w:rsid w:val="001919D0"/>
    <w:rsid w:val="001919D5"/>
    <w:rsid w:val="001919D7"/>
    <w:rsid w:val="001919DB"/>
    <w:rsid w:val="001919DF"/>
    <w:rsid w:val="001919F1"/>
    <w:rsid w:val="001919F4"/>
    <w:rsid w:val="001919FE"/>
    <w:rsid w:val="00191A03"/>
    <w:rsid w:val="00191A11"/>
    <w:rsid w:val="00191A12"/>
    <w:rsid w:val="00191A23"/>
    <w:rsid w:val="00191A9A"/>
    <w:rsid w:val="00191B06"/>
    <w:rsid w:val="00191BB2"/>
    <w:rsid w:val="00191BE7"/>
    <w:rsid w:val="00191BF6"/>
    <w:rsid w:val="00191C0D"/>
    <w:rsid w:val="00191C2D"/>
    <w:rsid w:val="00191C3E"/>
    <w:rsid w:val="00191CA2"/>
    <w:rsid w:val="00191CD6"/>
    <w:rsid w:val="00191D2B"/>
    <w:rsid w:val="00191D5A"/>
    <w:rsid w:val="00191D62"/>
    <w:rsid w:val="00191D9E"/>
    <w:rsid w:val="00191DB2"/>
    <w:rsid w:val="00191DED"/>
    <w:rsid w:val="00191DF0"/>
    <w:rsid w:val="00191E2A"/>
    <w:rsid w:val="00191E44"/>
    <w:rsid w:val="00191E73"/>
    <w:rsid w:val="00191EA1"/>
    <w:rsid w:val="00191EBF"/>
    <w:rsid w:val="00191ECB"/>
    <w:rsid w:val="00191F13"/>
    <w:rsid w:val="00191F3C"/>
    <w:rsid w:val="00191F4E"/>
    <w:rsid w:val="00191FB6"/>
    <w:rsid w:val="00191FC6"/>
    <w:rsid w:val="00191FF0"/>
    <w:rsid w:val="00192036"/>
    <w:rsid w:val="00192071"/>
    <w:rsid w:val="001920A0"/>
    <w:rsid w:val="001920FF"/>
    <w:rsid w:val="00192110"/>
    <w:rsid w:val="00192114"/>
    <w:rsid w:val="0019214F"/>
    <w:rsid w:val="00192153"/>
    <w:rsid w:val="0019215A"/>
    <w:rsid w:val="00192185"/>
    <w:rsid w:val="0019219D"/>
    <w:rsid w:val="0019219F"/>
    <w:rsid w:val="001921C0"/>
    <w:rsid w:val="0019224A"/>
    <w:rsid w:val="0019225A"/>
    <w:rsid w:val="00192288"/>
    <w:rsid w:val="001922B2"/>
    <w:rsid w:val="001922B4"/>
    <w:rsid w:val="001922D4"/>
    <w:rsid w:val="001922D6"/>
    <w:rsid w:val="00192310"/>
    <w:rsid w:val="00192311"/>
    <w:rsid w:val="00192323"/>
    <w:rsid w:val="0019232D"/>
    <w:rsid w:val="0019236C"/>
    <w:rsid w:val="001923AC"/>
    <w:rsid w:val="001923E3"/>
    <w:rsid w:val="00192409"/>
    <w:rsid w:val="0019242A"/>
    <w:rsid w:val="001924E1"/>
    <w:rsid w:val="001924F7"/>
    <w:rsid w:val="0019250C"/>
    <w:rsid w:val="0019254E"/>
    <w:rsid w:val="00192566"/>
    <w:rsid w:val="00192567"/>
    <w:rsid w:val="0019257B"/>
    <w:rsid w:val="00192592"/>
    <w:rsid w:val="00192597"/>
    <w:rsid w:val="001925AC"/>
    <w:rsid w:val="001925DD"/>
    <w:rsid w:val="00192634"/>
    <w:rsid w:val="0019263A"/>
    <w:rsid w:val="001926C0"/>
    <w:rsid w:val="001926DC"/>
    <w:rsid w:val="001926DD"/>
    <w:rsid w:val="001926E7"/>
    <w:rsid w:val="001926F8"/>
    <w:rsid w:val="001926FF"/>
    <w:rsid w:val="00192729"/>
    <w:rsid w:val="00192740"/>
    <w:rsid w:val="00192762"/>
    <w:rsid w:val="00192771"/>
    <w:rsid w:val="00192783"/>
    <w:rsid w:val="0019278F"/>
    <w:rsid w:val="00192797"/>
    <w:rsid w:val="0019280B"/>
    <w:rsid w:val="00192860"/>
    <w:rsid w:val="00192898"/>
    <w:rsid w:val="001928CE"/>
    <w:rsid w:val="001928E1"/>
    <w:rsid w:val="001928E5"/>
    <w:rsid w:val="001928FC"/>
    <w:rsid w:val="001928FF"/>
    <w:rsid w:val="00192913"/>
    <w:rsid w:val="00192930"/>
    <w:rsid w:val="0019293E"/>
    <w:rsid w:val="00192978"/>
    <w:rsid w:val="0019298A"/>
    <w:rsid w:val="0019299A"/>
    <w:rsid w:val="001929A1"/>
    <w:rsid w:val="001929B4"/>
    <w:rsid w:val="001929DC"/>
    <w:rsid w:val="001929E4"/>
    <w:rsid w:val="00192A1F"/>
    <w:rsid w:val="00192A48"/>
    <w:rsid w:val="00192A71"/>
    <w:rsid w:val="00192AB5"/>
    <w:rsid w:val="00192AFB"/>
    <w:rsid w:val="00192AFD"/>
    <w:rsid w:val="00192B26"/>
    <w:rsid w:val="00192B6C"/>
    <w:rsid w:val="00192B9C"/>
    <w:rsid w:val="00192BA6"/>
    <w:rsid w:val="00192C14"/>
    <w:rsid w:val="00192CCD"/>
    <w:rsid w:val="00192CED"/>
    <w:rsid w:val="00192CFB"/>
    <w:rsid w:val="00192CFE"/>
    <w:rsid w:val="00192D0E"/>
    <w:rsid w:val="00192D97"/>
    <w:rsid w:val="00192DA7"/>
    <w:rsid w:val="00192E06"/>
    <w:rsid w:val="00192E3E"/>
    <w:rsid w:val="00192EA2"/>
    <w:rsid w:val="00192F1E"/>
    <w:rsid w:val="00192F49"/>
    <w:rsid w:val="00192F64"/>
    <w:rsid w:val="00192F75"/>
    <w:rsid w:val="00192F99"/>
    <w:rsid w:val="00192FB8"/>
    <w:rsid w:val="00192FCF"/>
    <w:rsid w:val="00192FD9"/>
    <w:rsid w:val="0019302B"/>
    <w:rsid w:val="00193035"/>
    <w:rsid w:val="00193045"/>
    <w:rsid w:val="0019308D"/>
    <w:rsid w:val="001930B3"/>
    <w:rsid w:val="001930D2"/>
    <w:rsid w:val="001930F4"/>
    <w:rsid w:val="00193113"/>
    <w:rsid w:val="00193135"/>
    <w:rsid w:val="00193144"/>
    <w:rsid w:val="00193193"/>
    <w:rsid w:val="00193194"/>
    <w:rsid w:val="001931CE"/>
    <w:rsid w:val="001931D4"/>
    <w:rsid w:val="001931EB"/>
    <w:rsid w:val="001931F9"/>
    <w:rsid w:val="00193214"/>
    <w:rsid w:val="001932EA"/>
    <w:rsid w:val="00193310"/>
    <w:rsid w:val="00193325"/>
    <w:rsid w:val="00193335"/>
    <w:rsid w:val="00193384"/>
    <w:rsid w:val="0019339E"/>
    <w:rsid w:val="001933B2"/>
    <w:rsid w:val="001933B8"/>
    <w:rsid w:val="001933CE"/>
    <w:rsid w:val="00193402"/>
    <w:rsid w:val="00193403"/>
    <w:rsid w:val="00193469"/>
    <w:rsid w:val="001934A0"/>
    <w:rsid w:val="001934C8"/>
    <w:rsid w:val="001934F7"/>
    <w:rsid w:val="00193557"/>
    <w:rsid w:val="0019355D"/>
    <w:rsid w:val="0019358A"/>
    <w:rsid w:val="001935BC"/>
    <w:rsid w:val="001935E0"/>
    <w:rsid w:val="001935E6"/>
    <w:rsid w:val="0019366A"/>
    <w:rsid w:val="0019367E"/>
    <w:rsid w:val="001936BE"/>
    <w:rsid w:val="0019372D"/>
    <w:rsid w:val="0019373C"/>
    <w:rsid w:val="00193741"/>
    <w:rsid w:val="0019374A"/>
    <w:rsid w:val="00193762"/>
    <w:rsid w:val="001937B1"/>
    <w:rsid w:val="001937B7"/>
    <w:rsid w:val="001937C3"/>
    <w:rsid w:val="001937EF"/>
    <w:rsid w:val="001937FB"/>
    <w:rsid w:val="00193809"/>
    <w:rsid w:val="0019381F"/>
    <w:rsid w:val="00193882"/>
    <w:rsid w:val="00193887"/>
    <w:rsid w:val="0019388C"/>
    <w:rsid w:val="001938AD"/>
    <w:rsid w:val="001938AF"/>
    <w:rsid w:val="001938CA"/>
    <w:rsid w:val="001938EC"/>
    <w:rsid w:val="00193929"/>
    <w:rsid w:val="00193950"/>
    <w:rsid w:val="001939B5"/>
    <w:rsid w:val="001939D0"/>
    <w:rsid w:val="00193A04"/>
    <w:rsid w:val="00193A38"/>
    <w:rsid w:val="00193A3D"/>
    <w:rsid w:val="00193A6E"/>
    <w:rsid w:val="00193AA2"/>
    <w:rsid w:val="00193ABB"/>
    <w:rsid w:val="00193AF8"/>
    <w:rsid w:val="00193B23"/>
    <w:rsid w:val="00193B45"/>
    <w:rsid w:val="00193B91"/>
    <w:rsid w:val="00193BD5"/>
    <w:rsid w:val="00193BFE"/>
    <w:rsid w:val="00193C16"/>
    <w:rsid w:val="00193C28"/>
    <w:rsid w:val="00193C44"/>
    <w:rsid w:val="00193C51"/>
    <w:rsid w:val="00193C52"/>
    <w:rsid w:val="00193C6D"/>
    <w:rsid w:val="00193CAA"/>
    <w:rsid w:val="00193CAD"/>
    <w:rsid w:val="00193CB5"/>
    <w:rsid w:val="00193CC2"/>
    <w:rsid w:val="00193CED"/>
    <w:rsid w:val="00193D4F"/>
    <w:rsid w:val="00193D61"/>
    <w:rsid w:val="00193D64"/>
    <w:rsid w:val="00193DAE"/>
    <w:rsid w:val="00193DF7"/>
    <w:rsid w:val="00193E08"/>
    <w:rsid w:val="00193E27"/>
    <w:rsid w:val="00193E44"/>
    <w:rsid w:val="00193E4C"/>
    <w:rsid w:val="00193E59"/>
    <w:rsid w:val="00193E7A"/>
    <w:rsid w:val="00193E8B"/>
    <w:rsid w:val="00193E97"/>
    <w:rsid w:val="00193E9C"/>
    <w:rsid w:val="00193EB5"/>
    <w:rsid w:val="00193EB9"/>
    <w:rsid w:val="00193EC2"/>
    <w:rsid w:val="00193ECE"/>
    <w:rsid w:val="00193EFE"/>
    <w:rsid w:val="00193F38"/>
    <w:rsid w:val="00193F52"/>
    <w:rsid w:val="00193F64"/>
    <w:rsid w:val="00193F66"/>
    <w:rsid w:val="00193F89"/>
    <w:rsid w:val="00193FE4"/>
    <w:rsid w:val="00194048"/>
    <w:rsid w:val="00194099"/>
    <w:rsid w:val="001940A5"/>
    <w:rsid w:val="001940A8"/>
    <w:rsid w:val="001940AA"/>
    <w:rsid w:val="001940C7"/>
    <w:rsid w:val="001940E5"/>
    <w:rsid w:val="001940E7"/>
    <w:rsid w:val="0019410D"/>
    <w:rsid w:val="0019410F"/>
    <w:rsid w:val="0019411A"/>
    <w:rsid w:val="00194157"/>
    <w:rsid w:val="0019418C"/>
    <w:rsid w:val="001941AB"/>
    <w:rsid w:val="001941B7"/>
    <w:rsid w:val="001941C3"/>
    <w:rsid w:val="001941FE"/>
    <w:rsid w:val="00194221"/>
    <w:rsid w:val="00194253"/>
    <w:rsid w:val="001942DE"/>
    <w:rsid w:val="001942E4"/>
    <w:rsid w:val="00194380"/>
    <w:rsid w:val="0019439C"/>
    <w:rsid w:val="001943A6"/>
    <w:rsid w:val="001943D3"/>
    <w:rsid w:val="00194404"/>
    <w:rsid w:val="0019442D"/>
    <w:rsid w:val="00194446"/>
    <w:rsid w:val="0019445A"/>
    <w:rsid w:val="0019446F"/>
    <w:rsid w:val="00194489"/>
    <w:rsid w:val="00194491"/>
    <w:rsid w:val="001944D3"/>
    <w:rsid w:val="00194522"/>
    <w:rsid w:val="00194579"/>
    <w:rsid w:val="00194597"/>
    <w:rsid w:val="001945AD"/>
    <w:rsid w:val="001945B4"/>
    <w:rsid w:val="001945CA"/>
    <w:rsid w:val="001945F0"/>
    <w:rsid w:val="00194611"/>
    <w:rsid w:val="00194614"/>
    <w:rsid w:val="00194652"/>
    <w:rsid w:val="0019467D"/>
    <w:rsid w:val="00194692"/>
    <w:rsid w:val="00194738"/>
    <w:rsid w:val="0019475B"/>
    <w:rsid w:val="0019478C"/>
    <w:rsid w:val="0019479C"/>
    <w:rsid w:val="001947B4"/>
    <w:rsid w:val="001947D4"/>
    <w:rsid w:val="00194804"/>
    <w:rsid w:val="0019480F"/>
    <w:rsid w:val="0019483F"/>
    <w:rsid w:val="00194842"/>
    <w:rsid w:val="0019487E"/>
    <w:rsid w:val="0019487F"/>
    <w:rsid w:val="0019489C"/>
    <w:rsid w:val="001948A6"/>
    <w:rsid w:val="001948B1"/>
    <w:rsid w:val="00194906"/>
    <w:rsid w:val="00194963"/>
    <w:rsid w:val="0019496D"/>
    <w:rsid w:val="00194970"/>
    <w:rsid w:val="0019497B"/>
    <w:rsid w:val="00194981"/>
    <w:rsid w:val="001949B1"/>
    <w:rsid w:val="001949D5"/>
    <w:rsid w:val="001949DD"/>
    <w:rsid w:val="001949E6"/>
    <w:rsid w:val="001949F1"/>
    <w:rsid w:val="00194A07"/>
    <w:rsid w:val="00194A47"/>
    <w:rsid w:val="00194A68"/>
    <w:rsid w:val="00194A95"/>
    <w:rsid w:val="00194AA8"/>
    <w:rsid w:val="00194AB5"/>
    <w:rsid w:val="00194AFC"/>
    <w:rsid w:val="00194B55"/>
    <w:rsid w:val="00194B5A"/>
    <w:rsid w:val="00194B76"/>
    <w:rsid w:val="00194B79"/>
    <w:rsid w:val="00194B7E"/>
    <w:rsid w:val="00194BB6"/>
    <w:rsid w:val="00194C07"/>
    <w:rsid w:val="00194C88"/>
    <w:rsid w:val="00194C94"/>
    <w:rsid w:val="00194CBD"/>
    <w:rsid w:val="00194CE8"/>
    <w:rsid w:val="00194D19"/>
    <w:rsid w:val="00194D29"/>
    <w:rsid w:val="00194D2E"/>
    <w:rsid w:val="00194D49"/>
    <w:rsid w:val="00194D71"/>
    <w:rsid w:val="00194D8E"/>
    <w:rsid w:val="00194E19"/>
    <w:rsid w:val="00194E34"/>
    <w:rsid w:val="00194E42"/>
    <w:rsid w:val="00194E53"/>
    <w:rsid w:val="00194E56"/>
    <w:rsid w:val="00194E7B"/>
    <w:rsid w:val="00194E96"/>
    <w:rsid w:val="00194EA1"/>
    <w:rsid w:val="00194EFA"/>
    <w:rsid w:val="00194F69"/>
    <w:rsid w:val="00194F84"/>
    <w:rsid w:val="00194F93"/>
    <w:rsid w:val="00194F9E"/>
    <w:rsid w:val="00194FC5"/>
    <w:rsid w:val="00194FD1"/>
    <w:rsid w:val="00194FE0"/>
    <w:rsid w:val="00194FF1"/>
    <w:rsid w:val="0019500F"/>
    <w:rsid w:val="00195093"/>
    <w:rsid w:val="001950B6"/>
    <w:rsid w:val="001950B8"/>
    <w:rsid w:val="001950B9"/>
    <w:rsid w:val="001950BB"/>
    <w:rsid w:val="001950F9"/>
    <w:rsid w:val="00195113"/>
    <w:rsid w:val="00195127"/>
    <w:rsid w:val="0019512B"/>
    <w:rsid w:val="0019512E"/>
    <w:rsid w:val="00195145"/>
    <w:rsid w:val="00195146"/>
    <w:rsid w:val="00195153"/>
    <w:rsid w:val="0019516C"/>
    <w:rsid w:val="00195177"/>
    <w:rsid w:val="00195191"/>
    <w:rsid w:val="001951F7"/>
    <w:rsid w:val="00195207"/>
    <w:rsid w:val="00195232"/>
    <w:rsid w:val="00195270"/>
    <w:rsid w:val="001952B0"/>
    <w:rsid w:val="001952E5"/>
    <w:rsid w:val="001952F2"/>
    <w:rsid w:val="00195315"/>
    <w:rsid w:val="00195397"/>
    <w:rsid w:val="0019539A"/>
    <w:rsid w:val="001953A2"/>
    <w:rsid w:val="001953CD"/>
    <w:rsid w:val="001954D4"/>
    <w:rsid w:val="0019551C"/>
    <w:rsid w:val="0019553F"/>
    <w:rsid w:val="00195544"/>
    <w:rsid w:val="0019554D"/>
    <w:rsid w:val="00195577"/>
    <w:rsid w:val="00195599"/>
    <w:rsid w:val="001955B9"/>
    <w:rsid w:val="001955C6"/>
    <w:rsid w:val="001955DD"/>
    <w:rsid w:val="001955FD"/>
    <w:rsid w:val="0019561D"/>
    <w:rsid w:val="0019566E"/>
    <w:rsid w:val="0019567D"/>
    <w:rsid w:val="0019568F"/>
    <w:rsid w:val="00195731"/>
    <w:rsid w:val="00195778"/>
    <w:rsid w:val="001957B8"/>
    <w:rsid w:val="001957F8"/>
    <w:rsid w:val="00195810"/>
    <w:rsid w:val="00195811"/>
    <w:rsid w:val="00195833"/>
    <w:rsid w:val="00195864"/>
    <w:rsid w:val="00195865"/>
    <w:rsid w:val="0019586F"/>
    <w:rsid w:val="00195876"/>
    <w:rsid w:val="00195883"/>
    <w:rsid w:val="001958E8"/>
    <w:rsid w:val="00195910"/>
    <w:rsid w:val="0019592E"/>
    <w:rsid w:val="00195936"/>
    <w:rsid w:val="00195996"/>
    <w:rsid w:val="001959A1"/>
    <w:rsid w:val="001959B0"/>
    <w:rsid w:val="001959C3"/>
    <w:rsid w:val="001959D5"/>
    <w:rsid w:val="001959DD"/>
    <w:rsid w:val="001959DE"/>
    <w:rsid w:val="001959E0"/>
    <w:rsid w:val="00195A28"/>
    <w:rsid w:val="00195A4E"/>
    <w:rsid w:val="00195A7E"/>
    <w:rsid w:val="00195AB2"/>
    <w:rsid w:val="00195B99"/>
    <w:rsid w:val="00195BAA"/>
    <w:rsid w:val="00195BAE"/>
    <w:rsid w:val="00195BDD"/>
    <w:rsid w:val="00195BDF"/>
    <w:rsid w:val="00195BF9"/>
    <w:rsid w:val="00195C20"/>
    <w:rsid w:val="00195C21"/>
    <w:rsid w:val="00195C34"/>
    <w:rsid w:val="00195C3E"/>
    <w:rsid w:val="00195C45"/>
    <w:rsid w:val="00195C65"/>
    <w:rsid w:val="00195C93"/>
    <w:rsid w:val="00195CC4"/>
    <w:rsid w:val="00195CD3"/>
    <w:rsid w:val="00195CE8"/>
    <w:rsid w:val="00195D58"/>
    <w:rsid w:val="00195DA9"/>
    <w:rsid w:val="00195DDD"/>
    <w:rsid w:val="00195E12"/>
    <w:rsid w:val="00195E3B"/>
    <w:rsid w:val="00195E46"/>
    <w:rsid w:val="00195E5F"/>
    <w:rsid w:val="00195E88"/>
    <w:rsid w:val="00195E8C"/>
    <w:rsid w:val="00195EBF"/>
    <w:rsid w:val="00195EC2"/>
    <w:rsid w:val="00195F22"/>
    <w:rsid w:val="00195F52"/>
    <w:rsid w:val="00195F56"/>
    <w:rsid w:val="00195F80"/>
    <w:rsid w:val="00195F89"/>
    <w:rsid w:val="00195FC0"/>
    <w:rsid w:val="00195FDC"/>
    <w:rsid w:val="00195FED"/>
    <w:rsid w:val="0019602A"/>
    <w:rsid w:val="00196043"/>
    <w:rsid w:val="00196072"/>
    <w:rsid w:val="0019608E"/>
    <w:rsid w:val="001960A0"/>
    <w:rsid w:val="001960B9"/>
    <w:rsid w:val="001960D3"/>
    <w:rsid w:val="001960DC"/>
    <w:rsid w:val="001960E4"/>
    <w:rsid w:val="00196101"/>
    <w:rsid w:val="0019611E"/>
    <w:rsid w:val="0019612A"/>
    <w:rsid w:val="00196151"/>
    <w:rsid w:val="00196154"/>
    <w:rsid w:val="0019615D"/>
    <w:rsid w:val="0019616F"/>
    <w:rsid w:val="0019620E"/>
    <w:rsid w:val="00196219"/>
    <w:rsid w:val="00196255"/>
    <w:rsid w:val="00196286"/>
    <w:rsid w:val="00196292"/>
    <w:rsid w:val="001962A3"/>
    <w:rsid w:val="001962BF"/>
    <w:rsid w:val="00196340"/>
    <w:rsid w:val="00196360"/>
    <w:rsid w:val="0019636F"/>
    <w:rsid w:val="00196385"/>
    <w:rsid w:val="00196395"/>
    <w:rsid w:val="001963E0"/>
    <w:rsid w:val="001963EC"/>
    <w:rsid w:val="001963FA"/>
    <w:rsid w:val="0019640A"/>
    <w:rsid w:val="00196425"/>
    <w:rsid w:val="00196441"/>
    <w:rsid w:val="0019644C"/>
    <w:rsid w:val="00196466"/>
    <w:rsid w:val="00196471"/>
    <w:rsid w:val="0019647B"/>
    <w:rsid w:val="00196482"/>
    <w:rsid w:val="001964A9"/>
    <w:rsid w:val="001964E9"/>
    <w:rsid w:val="0019654D"/>
    <w:rsid w:val="0019657E"/>
    <w:rsid w:val="001965C2"/>
    <w:rsid w:val="001965C6"/>
    <w:rsid w:val="001965DF"/>
    <w:rsid w:val="00196607"/>
    <w:rsid w:val="0019660D"/>
    <w:rsid w:val="0019662A"/>
    <w:rsid w:val="0019664B"/>
    <w:rsid w:val="00196666"/>
    <w:rsid w:val="00196677"/>
    <w:rsid w:val="001966AC"/>
    <w:rsid w:val="001966EC"/>
    <w:rsid w:val="00196705"/>
    <w:rsid w:val="0019675E"/>
    <w:rsid w:val="00196794"/>
    <w:rsid w:val="0019679A"/>
    <w:rsid w:val="0019679F"/>
    <w:rsid w:val="001967AC"/>
    <w:rsid w:val="001967E0"/>
    <w:rsid w:val="001967E1"/>
    <w:rsid w:val="001967FB"/>
    <w:rsid w:val="00196828"/>
    <w:rsid w:val="00196847"/>
    <w:rsid w:val="0019688E"/>
    <w:rsid w:val="001968AF"/>
    <w:rsid w:val="001968E3"/>
    <w:rsid w:val="0019690A"/>
    <w:rsid w:val="00196934"/>
    <w:rsid w:val="00196958"/>
    <w:rsid w:val="0019696E"/>
    <w:rsid w:val="0019699E"/>
    <w:rsid w:val="001969AB"/>
    <w:rsid w:val="001969C8"/>
    <w:rsid w:val="001969CB"/>
    <w:rsid w:val="00196A02"/>
    <w:rsid w:val="00196A18"/>
    <w:rsid w:val="00196A35"/>
    <w:rsid w:val="00196A9C"/>
    <w:rsid w:val="00196AD0"/>
    <w:rsid w:val="00196AF1"/>
    <w:rsid w:val="00196B1E"/>
    <w:rsid w:val="00196B32"/>
    <w:rsid w:val="00196B4B"/>
    <w:rsid w:val="00196B4D"/>
    <w:rsid w:val="00196B65"/>
    <w:rsid w:val="00196B93"/>
    <w:rsid w:val="00196BD7"/>
    <w:rsid w:val="00196BF0"/>
    <w:rsid w:val="00196C1B"/>
    <w:rsid w:val="00196C7E"/>
    <w:rsid w:val="00196C8B"/>
    <w:rsid w:val="00196CE8"/>
    <w:rsid w:val="00196D2C"/>
    <w:rsid w:val="00196D6E"/>
    <w:rsid w:val="00196D73"/>
    <w:rsid w:val="00196D75"/>
    <w:rsid w:val="00196DCA"/>
    <w:rsid w:val="00196E3E"/>
    <w:rsid w:val="00196E74"/>
    <w:rsid w:val="00196E93"/>
    <w:rsid w:val="00196E9F"/>
    <w:rsid w:val="00196EED"/>
    <w:rsid w:val="00196F53"/>
    <w:rsid w:val="00196F7C"/>
    <w:rsid w:val="00196F8D"/>
    <w:rsid w:val="00196FAF"/>
    <w:rsid w:val="00197081"/>
    <w:rsid w:val="00197083"/>
    <w:rsid w:val="00197088"/>
    <w:rsid w:val="00197099"/>
    <w:rsid w:val="001970B4"/>
    <w:rsid w:val="001970D1"/>
    <w:rsid w:val="001970E1"/>
    <w:rsid w:val="0019710D"/>
    <w:rsid w:val="0019710F"/>
    <w:rsid w:val="0019714A"/>
    <w:rsid w:val="00197172"/>
    <w:rsid w:val="00197177"/>
    <w:rsid w:val="00197178"/>
    <w:rsid w:val="0019717F"/>
    <w:rsid w:val="001971A0"/>
    <w:rsid w:val="001971D8"/>
    <w:rsid w:val="00197235"/>
    <w:rsid w:val="00197239"/>
    <w:rsid w:val="0019724A"/>
    <w:rsid w:val="00197288"/>
    <w:rsid w:val="001972BD"/>
    <w:rsid w:val="001972FE"/>
    <w:rsid w:val="00197312"/>
    <w:rsid w:val="00197383"/>
    <w:rsid w:val="0019739A"/>
    <w:rsid w:val="00197426"/>
    <w:rsid w:val="00197452"/>
    <w:rsid w:val="0019747F"/>
    <w:rsid w:val="00197498"/>
    <w:rsid w:val="001974A5"/>
    <w:rsid w:val="001974BB"/>
    <w:rsid w:val="00197528"/>
    <w:rsid w:val="0019755C"/>
    <w:rsid w:val="00197614"/>
    <w:rsid w:val="00197638"/>
    <w:rsid w:val="001976B4"/>
    <w:rsid w:val="001976C1"/>
    <w:rsid w:val="001976DF"/>
    <w:rsid w:val="001976F2"/>
    <w:rsid w:val="00197710"/>
    <w:rsid w:val="00197714"/>
    <w:rsid w:val="00197716"/>
    <w:rsid w:val="0019771F"/>
    <w:rsid w:val="00197738"/>
    <w:rsid w:val="00197758"/>
    <w:rsid w:val="00197769"/>
    <w:rsid w:val="00197770"/>
    <w:rsid w:val="001977AA"/>
    <w:rsid w:val="001977CA"/>
    <w:rsid w:val="001977E6"/>
    <w:rsid w:val="00197868"/>
    <w:rsid w:val="001978B8"/>
    <w:rsid w:val="001978C7"/>
    <w:rsid w:val="00197904"/>
    <w:rsid w:val="00197945"/>
    <w:rsid w:val="00197950"/>
    <w:rsid w:val="00197972"/>
    <w:rsid w:val="00197978"/>
    <w:rsid w:val="0019797F"/>
    <w:rsid w:val="00197985"/>
    <w:rsid w:val="001979B6"/>
    <w:rsid w:val="001979BD"/>
    <w:rsid w:val="001979BF"/>
    <w:rsid w:val="001979D0"/>
    <w:rsid w:val="001979E3"/>
    <w:rsid w:val="001979E5"/>
    <w:rsid w:val="00197A21"/>
    <w:rsid w:val="00197A32"/>
    <w:rsid w:val="00197A42"/>
    <w:rsid w:val="00197A5F"/>
    <w:rsid w:val="00197A88"/>
    <w:rsid w:val="00197AA7"/>
    <w:rsid w:val="00197B25"/>
    <w:rsid w:val="00197B31"/>
    <w:rsid w:val="00197B9A"/>
    <w:rsid w:val="00197BA1"/>
    <w:rsid w:val="00197BB8"/>
    <w:rsid w:val="00197BBC"/>
    <w:rsid w:val="00197BC1"/>
    <w:rsid w:val="00197BE3"/>
    <w:rsid w:val="00197BE5"/>
    <w:rsid w:val="00197BF0"/>
    <w:rsid w:val="00197BF4"/>
    <w:rsid w:val="00197C24"/>
    <w:rsid w:val="00197C3A"/>
    <w:rsid w:val="00197CDE"/>
    <w:rsid w:val="00197D04"/>
    <w:rsid w:val="00197D3D"/>
    <w:rsid w:val="00197DD5"/>
    <w:rsid w:val="00197DE9"/>
    <w:rsid w:val="00197DEC"/>
    <w:rsid w:val="00197E00"/>
    <w:rsid w:val="00197E1B"/>
    <w:rsid w:val="00197E3B"/>
    <w:rsid w:val="00197E65"/>
    <w:rsid w:val="00197E6F"/>
    <w:rsid w:val="00197E92"/>
    <w:rsid w:val="00197EBC"/>
    <w:rsid w:val="00197F31"/>
    <w:rsid w:val="00197F4F"/>
    <w:rsid w:val="00197F56"/>
    <w:rsid w:val="00197F6C"/>
    <w:rsid w:val="00197F9A"/>
    <w:rsid w:val="00197FB3"/>
    <w:rsid w:val="00197FBD"/>
    <w:rsid w:val="00197FCE"/>
    <w:rsid w:val="001A000D"/>
    <w:rsid w:val="001A0011"/>
    <w:rsid w:val="001A0018"/>
    <w:rsid w:val="001A0029"/>
    <w:rsid w:val="001A003E"/>
    <w:rsid w:val="001A0076"/>
    <w:rsid w:val="001A00BC"/>
    <w:rsid w:val="001A00C6"/>
    <w:rsid w:val="001A00CE"/>
    <w:rsid w:val="001A00E9"/>
    <w:rsid w:val="001A015F"/>
    <w:rsid w:val="001A0160"/>
    <w:rsid w:val="001A016A"/>
    <w:rsid w:val="001A019D"/>
    <w:rsid w:val="001A01DC"/>
    <w:rsid w:val="001A0200"/>
    <w:rsid w:val="001A0244"/>
    <w:rsid w:val="001A025A"/>
    <w:rsid w:val="001A0270"/>
    <w:rsid w:val="001A02D2"/>
    <w:rsid w:val="001A031A"/>
    <w:rsid w:val="001A0335"/>
    <w:rsid w:val="001A033C"/>
    <w:rsid w:val="001A03A0"/>
    <w:rsid w:val="001A03F9"/>
    <w:rsid w:val="001A0415"/>
    <w:rsid w:val="001A0468"/>
    <w:rsid w:val="001A0497"/>
    <w:rsid w:val="001A04C7"/>
    <w:rsid w:val="001A0517"/>
    <w:rsid w:val="001A0567"/>
    <w:rsid w:val="001A057E"/>
    <w:rsid w:val="001A0580"/>
    <w:rsid w:val="001A05A4"/>
    <w:rsid w:val="001A05BD"/>
    <w:rsid w:val="001A0649"/>
    <w:rsid w:val="001A06BC"/>
    <w:rsid w:val="001A06C0"/>
    <w:rsid w:val="001A06D0"/>
    <w:rsid w:val="001A06DD"/>
    <w:rsid w:val="001A06ED"/>
    <w:rsid w:val="001A06F3"/>
    <w:rsid w:val="001A0724"/>
    <w:rsid w:val="001A075D"/>
    <w:rsid w:val="001A0780"/>
    <w:rsid w:val="001A07A5"/>
    <w:rsid w:val="001A07C4"/>
    <w:rsid w:val="001A07CE"/>
    <w:rsid w:val="001A080A"/>
    <w:rsid w:val="001A0845"/>
    <w:rsid w:val="001A085A"/>
    <w:rsid w:val="001A085D"/>
    <w:rsid w:val="001A0880"/>
    <w:rsid w:val="001A0888"/>
    <w:rsid w:val="001A089B"/>
    <w:rsid w:val="001A08F8"/>
    <w:rsid w:val="001A08FF"/>
    <w:rsid w:val="001A0926"/>
    <w:rsid w:val="001A0942"/>
    <w:rsid w:val="001A0958"/>
    <w:rsid w:val="001A096D"/>
    <w:rsid w:val="001A0A15"/>
    <w:rsid w:val="001A0A28"/>
    <w:rsid w:val="001A0A7F"/>
    <w:rsid w:val="001A0A98"/>
    <w:rsid w:val="001A0AAF"/>
    <w:rsid w:val="001A0AC9"/>
    <w:rsid w:val="001A0ACF"/>
    <w:rsid w:val="001A0B75"/>
    <w:rsid w:val="001A0B9B"/>
    <w:rsid w:val="001A0BB6"/>
    <w:rsid w:val="001A0CA2"/>
    <w:rsid w:val="001A0CC4"/>
    <w:rsid w:val="001A0D2A"/>
    <w:rsid w:val="001A0D38"/>
    <w:rsid w:val="001A0D3B"/>
    <w:rsid w:val="001A0D60"/>
    <w:rsid w:val="001A0D86"/>
    <w:rsid w:val="001A0DC4"/>
    <w:rsid w:val="001A0E48"/>
    <w:rsid w:val="001A0E65"/>
    <w:rsid w:val="001A0E9B"/>
    <w:rsid w:val="001A0EA4"/>
    <w:rsid w:val="001A0EBD"/>
    <w:rsid w:val="001A0EFC"/>
    <w:rsid w:val="001A0F15"/>
    <w:rsid w:val="001A0F83"/>
    <w:rsid w:val="001A0F95"/>
    <w:rsid w:val="001A0FA9"/>
    <w:rsid w:val="001A0FB9"/>
    <w:rsid w:val="001A0FE1"/>
    <w:rsid w:val="001A0FF6"/>
    <w:rsid w:val="001A0FF8"/>
    <w:rsid w:val="001A1009"/>
    <w:rsid w:val="001A1015"/>
    <w:rsid w:val="001A1027"/>
    <w:rsid w:val="001A1034"/>
    <w:rsid w:val="001A103E"/>
    <w:rsid w:val="001A1054"/>
    <w:rsid w:val="001A106D"/>
    <w:rsid w:val="001A109B"/>
    <w:rsid w:val="001A10B0"/>
    <w:rsid w:val="001A10B5"/>
    <w:rsid w:val="001A10D0"/>
    <w:rsid w:val="001A1111"/>
    <w:rsid w:val="001A1175"/>
    <w:rsid w:val="001A1182"/>
    <w:rsid w:val="001A11A1"/>
    <w:rsid w:val="001A11D7"/>
    <w:rsid w:val="001A1227"/>
    <w:rsid w:val="001A1234"/>
    <w:rsid w:val="001A1264"/>
    <w:rsid w:val="001A1289"/>
    <w:rsid w:val="001A1290"/>
    <w:rsid w:val="001A1298"/>
    <w:rsid w:val="001A12C4"/>
    <w:rsid w:val="001A12E4"/>
    <w:rsid w:val="001A12F3"/>
    <w:rsid w:val="001A1327"/>
    <w:rsid w:val="001A1357"/>
    <w:rsid w:val="001A137C"/>
    <w:rsid w:val="001A138C"/>
    <w:rsid w:val="001A13BE"/>
    <w:rsid w:val="001A1418"/>
    <w:rsid w:val="001A1423"/>
    <w:rsid w:val="001A1468"/>
    <w:rsid w:val="001A148A"/>
    <w:rsid w:val="001A1490"/>
    <w:rsid w:val="001A14B8"/>
    <w:rsid w:val="001A14D7"/>
    <w:rsid w:val="001A154F"/>
    <w:rsid w:val="001A157A"/>
    <w:rsid w:val="001A1580"/>
    <w:rsid w:val="001A1586"/>
    <w:rsid w:val="001A15D5"/>
    <w:rsid w:val="001A15E2"/>
    <w:rsid w:val="001A1618"/>
    <w:rsid w:val="001A1635"/>
    <w:rsid w:val="001A163D"/>
    <w:rsid w:val="001A165C"/>
    <w:rsid w:val="001A166A"/>
    <w:rsid w:val="001A168D"/>
    <w:rsid w:val="001A169F"/>
    <w:rsid w:val="001A16C5"/>
    <w:rsid w:val="001A16CB"/>
    <w:rsid w:val="001A1766"/>
    <w:rsid w:val="001A1770"/>
    <w:rsid w:val="001A1786"/>
    <w:rsid w:val="001A17F5"/>
    <w:rsid w:val="001A17FA"/>
    <w:rsid w:val="001A1819"/>
    <w:rsid w:val="001A1855"/>
    <w:rsid w:val="001A18F3"/>
    <w:rsid w:val="001A193C"/>
    <w:rsid w:val="001A19B9"/>
    <w:rsid w:val="001A19D0"/>
    <w:rsid w:val="001A19E8"/>
    <w:rsid w:val="001A1A03"/>
    <w:rsid w:val="001A1A09"/>
    <w:rsid w:val="001A1A13"/>
    <w:rsid w:val="001A1A4D"/>
    <w:rsid w:val="001A1A85"/>
    <w:rsid w:val="001A1A8F"/>
    <w:rsid w:val="001A1AB8"/>
    <w:rsid w:val="001A1AC9"/>
    <w:rsid w:val="001A1AED"/>
    <w:rsid w:val="001A1AF0"/>
    <w:rsid w:val="001A1AFB"/>
    <w:rsid w:val="001A1B17"/>
    <w:rsid w:val="001A1B4A"/>
    <w:rsid w:val="001A1B62"/>
    <w:rsid w:val="001A1B85"/>
    <w:rsid w:val="001A1BA9"/>
    <w:rsid w:val="001A1BB9"/>
    <w:rsid w:val="001A1BD9"/>
    <w:rsid w:val="001A1BF1"/>
    <w:rsid w:val="001A1C21"/>
    <w:rsid w:val="001A1C3A"/>
    <w:rsid w:val="001A1CBD"/>
    <w:rsid w:val="001A1CD8"/>
    <w:rsid w:val="001A1D14"/>
    <w:rsid w:val="001A1DB2"/>
    <w:rsid w:val="001A1DB8"/>
    <w:rsid w:val="001A1E54"/>
    <w:rsid w:val="001A1EC4"/>
    <w:rsid w:val="001A1EEF"/>
    <w:rsid w:val="001A1EF8"/>
    <w:rsid w:val="001A1EFF"/>
    <w:rsid w:val="001A1F47"/>
    <w:rsid w:val="001A1FDA"/>
    <w:rsid w:val="001A2031"/>
    <w:rsid w:val="001A203C"/>
    <w:rsid w:val="001A20A3"/>
    <w:rsid w:val="001A20EC"/>
    <w:rsid w:val="001A210F"/>
    <w:rsid w:val="001A2131"/>
    <w:rsid w:val="001A2134"/>
    <w:rsid w:val="001A2169"/>
    <w:rsid w:val="001A21CB"/>
    <w:rsid w:val="001A2201"/>
    <w:rsid w:val="001A2247"/>
    <w:rsid w:val="001A225C"/>
    <w:rsid w:val="001A22A4"/>
    <w:rsid w:val="001A22F7"/>
    <w:rsid w:val="001A2335"/>
    <w:rsid w:val="001A2375"/>
    <w:rsid w:val="001A238A"/>
    <w:rsid w:val="001A23D9"/>
    <w:rsid w:val="001A244F"/>
    <w:rsid w:val="001A2450"/>
    <w:rsid w:val="001A2454"/>
    <w:rsid w:val="001A248A"/>
    <w:rsid w:val="001A2495"/>
    <w:rsid w:val="001A24AC"/>
    <w:rsid w:val="001A24B7"/>
    <w:rsid w:val="001A24D8"/>
    <w:rsid w:val="001A254F"/>
    <w:rsid w:val="001A257C"/>
    <w:rsid w:val="001A25F8"/>
    <w:rsid w:val="001A2620"/>
    <w:rsid w:val="001A2630"/>
    <w:rsid w:val="001A265D"/>
    <w:rsid w:val="001A2677"/>
    <w:rsid w:val="001A2684"/>
    <w:rsid w:val="001A26BF"/>
    <w:rsid w:val="001A26CD"/>
    <w:rsid w:val="001A273A"/>
    <w:rsid w:val="001A275C"/>
    <w:rsid w:val="001A2761"/>
    <w:rsid w:val="001A2777"/>
    <w:rsid w:val="001A2784"/>
    <w:rsid w:val="001A27F1"/>
    <w:rsid w:val="001A2817"/>
    <w:rsid w:val="001A283B"/>
    <w:rsid w:val="001A285C"/>
    <w:rsid w:val="001A285E"/>
    <w:rsid w:val="001A2870"/>
    <w:rsid w:val="001A2885"/>
    <w:rsid w:val="001A28B6"/>
    <w:rsid w:val="001A28DF"/>
    <w:rsid w:val="001A28F1"/>
    <w:rsid w:val="001A2936"/>
    <w:rsid w:val="001A29A4"/>
    <w:rsid w:val="001A29F4"/>
    <w:rsid w:val="001A2A06"/>
    <w:rsid w:val="001A2A19"/>
    <w:rsid w:val="001A2A5F"/>
    <w:rsid w:val="001A2ABF"/>
    <w:rsid w:val="001A2B38"/>
    <w:rsid w:val="001A2B57"/>
    <w:rsid w:val="001A2BAD"/>
    <w:rsid w:val="001A2BAE"/>
    <w:rsid w:val="001A2BB8"/>
    <w:rsid w:val="001A2BE2"/>
    <w:rsid w:val="001A2C15"/>
    <w:rsid w:val="001A2C56"/>
    <w:rsid w:val="001A2C6A"/>
    <w:rsid w:val="001A2CAD"/>
    <w:rsid w:val="001A2CB7"/>
    <w:rsid w:val="001A2CC4"/>
    <w:rsid w:val="001A2CD2"/>
    <w:rsid w:val="001A2CF0"/>
    <w:rsid w:val="001A2D17"/>
    <w:rsid w:val="001A2D36"/>
    <w:rsid w:val="001A2D91"/>
    <w:rsid w:val="001A2DA3"/>
    <w:rsid w:val="001A2DAA"/>
    <w:rsid w:val="001A2E1D"/>
    <w:rsid w:val="001A2E1F"/>
    <w:rsid w:val="001A2E58"/>
    <w:rsid w:val="001A2EA4"/>
    <w:rsid w:val="001A2EB0"/>
    <w:rsid w:val="001A2EC9"/>
    <w:rsid w:val="001A2ED0"/>
    <w:rsid w:val="001A2EFD"/>
    <w:rsid w:val="001A2F13"/>
    <w:rsid w:val="001A2F2E"/>
    <w:rsid w:val="001A2F52"/>
    <w:rsid w:val="001A2F5E"/>
    <w:rsid w:val="001A2F6E"/>
    <w:rsid w:val="001A2F8B"/>
    <w:rsid w:val="001A2F9D"/>
    <w:rsid w:val="001A2FD5"/>
    <w:rsid w:val="001A2FDB"/>
    <w:rsid w:val="001A301B"/>
    <w:rsid w:val="001A307E"/>
    <w:rsid w:val="001A309B"/>
    <w:rsid w:val="001A30BE"/>
    <w:rsid w:val="001A313B"/>
    <w:rsid w:val="001A318E"/>
    <w:rsid w:val="001A31AA"/>
    <w:rsid w:val="001A31AE"/>
    <w:rsid w:val="001A31B2"/>
    <w:rsid w:val="001A31C3"/>
    <w:rsid w:val="001A31ED"/>
    <w:rsid w:val="001A31FC"/>
    <w:rsid w:val="001A3233"/>
    <w:rsid w:val="001A3251"/>
    <w:rsid w:val="001A3267"/>
    <w:rsid w:val="001A3274"/>
    <w:rsid w:val="001A3284"/>
    <w:rsid w:val="001A32E6"/>
    <w:rsid w:val="001A332F"/>
    <w:rsid w:val="001A3355"/>
    <w:rsid w:val="001A3366"/>
    <w:rsid w:val="001A3387"/>
    <w:rsid w:val="001A33CB"/>
    <w:rsid w:val="001A33CC"/>
    <w:rsid w:val="001A33EA"/>
    <w:rsid w:val="001A33F3"/>
    <w:rsid w:val="001A3431"/>
    <w:rsid w:val="001A3436"/>
    <w:rsid w:val="001A3444"/>
    <w:rsid w:val="001A347C"/>
    <w:rsid w:val="001A3491"/>
    <w:rsid w:val="001A3492"/>
    <w:rsid w:val="001A349D"/>
    <w:rsid w:val="001A3502"/>
    <w:rsid w:val="001A3526"/>
    <w:rsid w:val="001A3580"/>
    <w:rsid w:val="001A3594"/>
    <w:rsid w:val="001A35CE"/>
    <w:rsid w:val="001A35E3"/>
    <w:rsid w:val="001A3610"/>
    <w:rsid w:val="001A361E"/>
    <w:rsid w:val="001A369F"/>
    <w:rsid w:val="001A36E5"/>
    <w:rsid w:val="001A36F1"/>
    <w:rsid w:val="001A3747"/>
    <w:rsid w:val="001A3786"/>
    <w:rsid w:val="001A37A9"/>
    <w:rsid w:val="001A37B8"/>
    <w:rsid w:val="001A37E5"/>
    <w:rsid w:val="001A3800"/>
    <w:rsid w:val="001A3805"/>
    <w:rsid w:val="001A3813"/>
    <w:rsid w:val="001A3843"/>
    <w:rsid w:val="001A3876"/>
    <w:rsid w:val="001A3899"/>
    <w:rsid w:val="001A38AA"/>
    <w:rsid w:val="001A38C7"/>
    <w:rsid w:val="001A391A"/>
    <w:rsid w:val="001A393A"/>
    <w:rsid w:val="001A3976"/>
    <w:rsid w:val="001A39AE"/>
    <w:rsid w:val="001A39C9"/>
    <w:rsid w:val="001A3A00"/>
    <w:rsid w:val="001A3A1A"/>
    <w:rsid w:val="001A3A1D"/>
    <w:rsid w:val="001A3A2A"/>
    <w:rsid w:val="001A3A33"/>
    <w:rsid w:val="001A3A47"/>
    <w:rsid w:val="001A3A48"/>
    <w:rsid w:val="001A3ABD"/>
    <w:rsid w:val="001A3AC6"/>
    <w:rsid w:val="001A3AC7"/>
    <w:rsid w:val="001A3AD4"/>
    <w:rsid w:val="001A3AF2"/>
    <w:rsid w:val="001A3B2F"/>
    <w:rsid w:val="001A3B64"/>
    <w:rsid w:val="001A3B94"/>
    <w:rsid w:val="001A3BB2"/>
    <w:rsid w:val="001A3C27"/>
    <w:rsid w:val="001A3C31"/>
    <w:rsid w:val="001A3C4E"/>
    <w:rsid w:val="001A3C65"/>
    <w:rsid w:val="001A3C98"/>
    <w:rsid w:val="001A3C9C"/>
    <w:rsid w:val="001A3CA2"/>
    <w:rsid w:val="001A3CF0"/>
    <w:rsid w:val="001A3D0B"/>
    <w:rsid w:val="001A3D66"/>
    <w:rsid w:val="001A3E42"/>
    <w:rsid w:val="001A3E65"/>
    <w:rsid w:val="001A3E80"/>
    <w:rsid w:val="001A3E8A"/>
    <w:rsid w:val="001A3EC7"/>
    <w:rsid w:val="001A3ECA"/>
    <w:rsid w:val="001A3EDD"/>
    <w:rsid w:val="001A3F0D"/>
    <w:rsid w:val="001A3F1F"/>
    <w:rsid w:val="001A3F20"/>
    <w:rsid w:val="001A3F49"/>
    <w:rsid w:val="001A3F4C"/>
    <w:rsid w:val="001A3F7B"/>
    <w:rsid w:val="001A3F8B"/>
    <w:rsid w:val="001A3F9B"/>
    <w:rsid w:val="001A3FF6"/>
    <w:rsid w:val="001A4039"/>
    <w:rsid w:val="001A405A"/>
    <w:rsid w:val="001A4068"/>
    <w:rsid w:val="001A40BB"/>
    <w:rsid w:val="001A40DF"/>
    <w:rsid w:val="001A40F4"/>
    <w:rsid w:val="001A4112"/>
    <w:rsid w:val="001A4115"/>
    <w:rsid w:val="001A414A"/>
    <w:rsid w:val="001A4187"/>
    <w:rsid w:val="001A4197"/>
    <w:rsid w:val="001A41E7"/>
    <w:rsid w:val="001A423F"/>
    <w:rsid w:val="001A424C"/>
    <w:rsid w:val="001A4282"/>
    <w:rsid w:val="001A42E4"/>
    <w:rsid w:val="001A4301"/>
    <w:rsid w:val="001A4326"/>
    <w:rsid w:val="001A4396"/>
    <w:rsid w:val="001A43A5"/>
    <w:rsid w:val="001A440E"/>
    <w:rsid w:val="001A4445"/>
    <w:rsid w:val="001A4463"/>
    <w:rsid w:val="001A4478"/>
    <w:rsid w:val="001A448B"/>
    <w:rsid w:val="001A44BD"/>
    <w:rsid w:val="001A44CD"/>
    <w:rsid w:val="001A450D"/>
    <w:rsid w:val="001A453C"/>
    <w:rsid w:val="001A45B0"/>
    <w:rsid w:val="001A45BE"/>
    <w:rsid w:val="001A45C6"/>
    <w:rsid w:val="001A45FC"/>
    <w:rsid w:val="001A4656"/>
    <w:rsid w:val="001A46D0"/>
    <w:rsid w:val="001A46F8"/>
    <w:rsid w:val="001A472A"/>
    <w:rsid w:val="001A4731"/>
    <w:rsid w:val="001A4751"/>
    <w:rsid w:val="001A476E"/>
    <w:rsid w:val="001A47AE"/>
    <w:rsid w:val="001A47F4"/>
    <w:rsid w:val="001A480F"/>
    <w:rsid w:val="001A4814"/>
    <w:rsid w:val="001A482C"/>
    <w:rsid w:val="001A482F"/>
    <w:rsid w:val="001A484B"/>
    <w:rsid w:val="001A4859"/>
    <w:rsid w:val="001A485D"/>
    <w:rsid w:val="001A489D"/>
    <w:rsid w:val="001A489F"/>
    <w:rsid w:val="001A48F3"/>
    <w:rsid w:val="001A490E"/>
    <w:rsid w:val="001A4918"/>
    <w:rsid w:val="001A4932"/>
    <w:rsid w:val="001A497D"/>
    <w:rsid w:val="001A49EB"/>
    <w:rsid w:val="001A4A04"/>
    <w:rsid w:val="001A4A1A"/>
    <w:rsid w:val="001A4A27"/>
    <w:rsid w:val="001A4A33"/>
    <w:rsid w:val="001A4A35"/>
    <w:rsid w:val="001A4A4F"/>
    <w:rsid w:val="001A4A5E"/>
    <w:rsid w:val="001A4A61"/>
    <w:rsid w:val="001A4AAA"/>
    <w:rsid w:val="001A4AAE"/>
    <w:rsid w:val="001A4ACB"/>
    <w:rsid w:val="001A4AFB"/>
    <w:rsid w:val="001A4B08"/>
    <w:rsid w:val="001A4B10"/>
    <w:rsid w:val="001A4B17"/>
    <w:rsid w:val="001A4B4F"/>
    <w:rsid w:val="001A4B6A"/>
    <w:rsid w:val="001A4B78"/>
    <w:rsid w:val="001A4B8D"/>
    <w:rsid w:val="001A4BA6"/>
    <w:rsid w:val="001A4BC4"/>
    <w:rsid w:val="001A4BEE"/>
    <w:rsid w:val="001A4BF5"/>
    <w:rsid w:val="001A4BF9"/>
    <w:rsid w:val="001A4C54"/>
    <w:rsid w:val="001A4C61"/>
    <w:rsid w:val="001A4C66"/>
    <w:rsid w:val="001A4C67"/>
    <w:rsid w:val="001A4C8D"/>
    <w:rsid w:val="001A4C99"/>
    <w:rsid w:val="001A4CAD"/>
    <w:rsid w:val="001A4D1C"/>
    <w:rsid w:val="001A4D3F"/>
    <w:rsid w:val="001A4D9B"/>
    <w:rsid w:val="001A4DA1"/>
    <w:rsid w:val="001A4DC1"/>
    <w:rsid w:val="001A4E11"/>
    <w:rsid w:val="001A4E14"/>
    <w:rsid w:val="001A4E30"/>
    <w:rsid w:val="001A4E36"/>
    <w:rsid w:val="001A4E5D"/>
    <w:rsid w:val="001A4E71"/>
    <w:rsid w:val="001A4EF3"/>
    <w:rsid w:val="001A4EF9"/>
    <w:rsid w:val="001A4F22"/>
    <w:rsid w:val="001A4FDF"/>
    <w:rsid w:val="001A4FE7"/>
    <w:rsid w:val="001A5014"/>
    <w:rsid w:val="001A50A1"/>
    <w:rsid w:val="001A50AC"/>
    <w:rsid w:val="001A511F"/>
    <w:rsid w:val="001A513D"/>
    <w:rsid w:val="001A5159"/>
    <w:rsid w:val="001A5162"/>
    <w:rsid w:val="001A5165"/>
    <w:rsid w:val="001A5173"/>
    <w:rsid w:val="001A51BB"/>
    <w:rsid w:val="001A51FB"/>
    <w:rsid w:val="001A51FC"/>
    <w:rsid w:val="001A5204"/>
    <w:rsid w:val="001A5236"/>
    <w:rsid w:val="001A5257"/>
    <w:rsid w:val="001A5262"/>
    <w:rsid w:val="001A526B"/>
    <w:rsid w:val="001A5283"/>
    <w:rsid w:val="001A5288"/>
    <w:rsid w:val="001A52B1"/>
    <w:rsid w:val="001A52B3"/>
    <w:rsid w:val="001A52E8"/>
    <w:rsid w:val="001A5302"/>
    <w:rsid w:val="001A5316"/>
    <w:rsid w:val="001A535D"/>
    <w:rsid w:val="001A5360"/>
    <w:rsid w:val="001A5372"/>
    <w:rsid w:val="001A5382"/>
    <w:rsid w:val="001A538A"/>
    <w:rsid w:val="001A53BD"/>
    <w:rsid w:val="001A5401"/>
    <w:rsid w:val="001A5414"/>
    <w:rsid w:val="001A5432"/>
    <w:rsid w:val="001A5488"/>
    <w:rsid w:val="001A5498"/>
    <w:rsid w:val="001A54F0"/>
    <w:rsid w:val="001A5545"/>
    <w:rsid w:val="001A5555"/>
    <w:rsid w:val="001A5577"/>
    <w:rsid w:val="001A55AC"/>
    <w:rsid w:val="001A55BB"/>
    <w:rsid w:val="001A55D0"/>
    <w:rsid w:val="001A566B"/>
    <w:rsid w:val="001A56BD"/>
    <w:rsid w:val="001A56F5"/>
    <w:rsid w:val="001A56FB"/>
    <w:rsid w:val="001A5726"/>
    <w:rsid w:val="001A5731"/>
    <w:rsid w:val="001A5740"/>
    <w:rsid w:val="001A574A"/>
    <w:rsid w:val="001A5767"/>
    <w:rsid w:val="001A5778"/>
    <w:rsid w:val="001A577D"/>
    <w:rsid w:val="001A578C"/>
    <w:rsid w:val="001A57B9"/>
    <w:rsid w:val="001A57CC"/>
    <w:rsid w:val="001A57DE"/>
    <w:rsid w:val="001A580B"/>
    <w:rsid w:val="001A5812"/>
    <w:rsid w:val="001A582A"/>
    <w:rsid w:val="001A5830"/>
    <w:rsid w:val="001A583C"/>
    <w:rsid w:val="001A589E"/>
    <w:rsid w:val="001A58BD"/>
    <w:rsid w:val="001A58CC"/>
    <w:rsid w:val="001A58DC"/>
    <w:rsid w:val="001A594D"/>
    <w:rsid w:val="001A598B"/>
    <w:rsid w:val="001A59DA"/>
    <w:rsid w:val="001A5A04"/>
    <w:rsid w:val="001A5A28"/>
    <w:rsid w:val="001A5A7D"/>
    <w:rsid w:val="001A5A90"/>
    <w:rsid w:val="001A5AA4"/>
    <w:rsid w:val="001A5AC2"/>
    <w:rsid w:val="001A5B86"/>
    <w:rsid w:val="001A5B8F"/>
    <w:rsid w:val="001A5BA2"/>
    <w:rsid w:val="001A5BCE"/>
    <w:rsid w:val="001A5BDF"/>
    <w:rsid w:val="001A5C19"/>
    <w:rsid w:val="001A5C1A"/>
    <w:rsid w:val="001A5C78"/>
    <w:rsid w:val="001A5CC3"/>
    <w:rsid w:val="001A5D3B"/>
    <w:rsid w:val="001A5D4E"/>
    <w:rsid w:val="001A5D5C"/>
    <w:rsid w:val="001A5D6A"/>
    <w:rsid w:val="001A5D71"/>
    <w:rsid w:val="001A5D75"/>
    <w:rsid w:val="001A5D95"/>
    <w:rsid w:val="001A5DCB"/>
    <w:rsid w:val="001A5DE7"/>
    <w:rsid w:val="001A5E21"/>
    <w:rsid w:val="001A5E29"/>
    <w:rsid w:val="001A5E4A"/>
    <w:rsid w:val="001A5E4D"/>
    <w:rsid w:val="001A5E72"/>
    <w:rsid w:val="001A5E93"/>
    <w:rsid w:val="001A5EAC"/>
    <w:rsid w:val="001A5EDD"/>
    <w:rsid w:val="001A5EE4"/>
    <w:rsid w:val="001A5EF3"/>
    <w:rsid w:val="001A5F09"/>
    <w:rsid w:val="001A5F24"/>
    <w:rsid w:val="001A5F6B"/>
    <w:rsid w:val="001A5F78"/>
    <w:rsid w:val="001A5F85"/>
    <w:rsid w:val="001A5FB8"/>
    <w:rsid w:val="001A5FEF"/>
    <w:rsid w:val="001A5FF5"/>
    <w:rsid w:val="001A6006"/>
    <w:rsid w:val="001A603A"/>
    <w:rsid w:val="001A605C"/>
    <w:rsid w:val="001A608B"/>
    <w:rsid w:val="001A609D"/>
    <w:rsid w:val="001A60EA"/>
    <w:rsid w:val="001A60F8"/>
    <w:rsid w:val="001A6107"/>
    <w:rsid w:val="001A611C"/>
    <w:rsid w:val="001A617B"/>
    <w:rsid w:val="001A6198"/>
    <w:rsid w:val="001A619B"/>
    <w:rsid w:val="001A61DD"/>
    <w:rsid w:val="001A6249"/>
    <w:rsid w:val="001A6265"/>
    <w:rsid w:val="001A6288"/>
    <w:rsid w:val="001A6292"/>
    <w:rsid w:val="001A62A4"/>
    <w:rsid w:val="001A62C2"/>
    <w:rsid w:val="001A62C3"/>
    <w:rsid w:val="001A62F2"/>
    <w:rsid w:val="001A630A"/>
    <w:rsid w:val="001A6331"/>
    <w:rsid w:val="001A6366"/>
    <w:rsid w:val="001A6387"/>
    <w:rsid w:val="001A638D"/>
    <w:rsid w:val="001A63DE"/>
    <w:rsid w:val="001A63F4"/>
    <w:rsid w:val="001A63F5"/>
    <w:rsid w:val="001A63F7"/>
    <w:rsid w:val="001A6415"/>
    <w:rsid w:val="001A641C"/>
    <w:rsid w:val="001A643D"/>
    <w:rsid w:val="001A6490"/>
    <w:rsid w:val="001A6497"/>
    <w:rsid w:val="001A649D"/>
    <w:rsid w:val="001A64C1"/>
    <w:rsid w:val="001A64E1"/>
    <w:rsid w:val="001A6503"/>
    <w:rsid w:val="001A651F"/>
    <w:rsid w:val="001A6569"/>
    <w:rsid w:val="001A656D"/>
    <w:rsid w:val="001A6588"/>
    <w:rsid w:val="001A658C"/>
    <w:rsid w:val="001A659F"/>
    <w:rsid w:val="001A65D4"/>
    <w:rsid w:val="001A65E5"/>
    <w:rsid w:val="001A6661"/>
    <w:rsid w:val="001A66A1"/>
    <w:rsid w:val="001A66A6"/>
    <w:rsid w:val="001A66B8"/>
    <w:rsid w:val="001A66BB"/>
    <w:rsid w:val="001A670B"/>
    <w:rsid w:val="001A672A"/>
    <w:rsid w:val="001A677E"/>
    <w:rsid w:val="001A67AD"/>
    <w:rsid w:val="001A6834"/>
    <w:rsid w:val="001A6839"/>
    <w:rsid w:val="001A6856"/>
    <w:rsid w:val="001A6863"/>
    <w:rsid w:val="001A6866"/>
    <w:rsid w:val="001A686C"/>
    <w:rsid w:val="001A68AE"/>
    <w:rsid w:val="001A68D1"/>
    <w:rsid w:val="001A68DA"/>
    <w:rsid w:val="001A690B"/>
    <w:rsid w:val="001A6917"/>
    <w:rsid w:val="001A6927"/>
    <w:rsid w:val="001A697C"/>
    <w:rsid w:val="001A69D7"/>
    <w:rsid w:val="001A69EB"/>
    <w:rsid w:val="001A69FE"/>
    <w:rsid w:val="001A6A04"/>
    <w:rsid w:val="001A6A15"/>
    <w:rsid w:val="001A6A1B"/>
    <w:rsid w:val="001A6A21"/>
    <w:rsid w:val="001A6A29"/>
    <w:rsid w:val="001A6A2C"/>
    <w:rsid w:val="001A6A3F"/>
    <w:rsid w:val="001A6A41"/>
    <w:rsid w:val="001A6A5D"/>
    <w:rsid w:val="001A6A68"/>
    <w:rsid w:val="001A6AD6"/>
    <w:rsid w:val="001A6AE0"/>
    <w:rsid w:val="001A6AE2"/>
    <w:rsid w:val="001A6AE7"/>
    <w:rsid w:val="001A6AF5"/>
    <w:rsid w:val="001A6B15"/>
    <w:rsid w:val="001A6B1E"/>
    <w:rsid w:val="001A6B8C"/>
    <w:rsid w:val="001A6BB4"/>
    <w:rsid w:val="001A6BDE"/>
    <w:rsid w:val="001A6BE1"/>
    <w:rsid w:val="001A6BF1"/>
    <w:rsid w:val="001A6BF2"/>
    <w:rsid w:val="001A6BF9"/>
    <w:rsid w:val="001A6C30"/>
    <w:rsid w:val="001A6C4A"/>
    <w:rsid w:val="001A6C97"/>
    <w:rsid w:val="001A6CD0"/>
    <w:rsid w:val="001A6CDA"/>
    <w:rsid w:val="001A6D0D"/>
    <w:rsid w:val="001A6D1C"/>
    <w:rsid w:val="001A6D32"/>
    <w:rsid w:val="001A6D34"/>
    <w:rsid w:val="001A6D3F"/>
    <w:rsid w:val="001A6D4B"/>
    <w:rsid w:val="001A6D5C"/>
    <w:rsid w:val="001A6D72"/>
    <w:rsid w:val="001A6D98"/>
    <w:rsid w:val="001A6DAE"/>
    <w:rsid w:val="001A6E26"/>
    <w:rsid w:val="001A6E8F"/>
    <w:rsid w:val="001A6E96"/>
    <w:rsid w:val="001A6EB0"/>
    <w:rsid w:val="001A6EB8"/>
    <w:rsid w:val="001A6ECB"/>
    <w:rsid w:val="001A6ED3"/>
    <w:rsid w:val="001A6F2A"/>
    <w:rsid w:val="001A6F3B"/>
    <w:rsid w:val="001A6F7C"/>
    <w:rsid w:val="001A6FA6"/>
    <w:rsid w:val="001A7066"/>
    <w:rsid w:val="001A7077"/>
    <w:rsid w:val="001A7087"/>
    <w:rsid w:val="001A7094"/>
    <w:rsid w:val="001A70B7"/>
    <w:rsid w:val="001A70B9"/>
    <w:rsid w:val="001A70D8"/>
    <w:rsid w:val="001A7124"/>
    <w:rsid w:val="001A7146"/>
    <w:rsid w:val="001A719F"/>
    <w:rsid w:val="001A71C4"/>
    <w:rsid w:val="001A71D1"/>
    <w:rsid w:val="001A721A"/>
    <w:rsid w:val="001A7228"/>
    <w:rsid w:val="001A7236"/>
    <w:rsid w:val="001A7240"/>
    <w:rsid w:val="001A727A"/>
    <w:rsid w:val="001A72B7"/>
    <w:rsid w:val="001A72BB"/>
    <w:rsid w:val="001A72EF"/>
    <w:rsid w:val="001A72FF"/>
    <w:rsid w:val="001A7312"/>
    <w:rsid w:val="001A733C"/>
    <w:rsid w:val="001A7371"/>
    <w:rsid w:val="001A737F"/>
    <w:rsid w:val="001A7387"/>
    <w:rsid w:val="001A7397"/>
    <w:rsid w:val="001A73C0"/>
    <w:rsid w:val="001A73EA"/>
    <w:rsid w:val="001A7436"/>
    <w:rsid w:val="001A7440"/>
    <w:rsid w:val="001A744C"/>
    <w:rsid w:val="001A745F"/>
    <w:rsid w:val="001A74A2"/>
    <w:rsid w:val="001A74E2"/>
    <w:rsid w:val="001A74E4"/>
    <w:rsid w:val="001A753F"/>
    <w:rsid w:val="001A754B"/>
    <w:rsid w:val="001A7576"/>
    <w:rsid w:val="001A75A8"/>
    <w:rsid w:val="001A75AB"/>
    <w:rsid w:val="001A75B5"/>
    <w:rsid w:val="001A7671"/>
    <w:rsid w:val="001A773C"/>
    <w:rsid w:val="001A7753"/>
    <w:rsid w:val="001A7775"/>
    <w:rsid w:val="001A778A"/>
    <w:rsid w:val="001A77D3"/>
    <w:rsid w:val="001A77DC"/>
    <w:rsid w:val="001A77EC"/>
    <w:rsid w:val="001A7800"/>
    <w:rsid w:val="001A7841"/>
    <w:rsid w:val="001A7860"/>
    <w:rsid w:val="001A7869"/>
    <w:rsid w:val="001A7896"/>
    <w:rsid w:val="001A7898"/>
    <w:rsid w:val="001A78AE"/>
    <w:rsid w:val="001A78BF"/>
    <w:rsid w:val="001A78EA"/>
    <w:rsid w:val="001A7902"/>
    <w:rsid w:val="001A7907"/>
    <w:rsid w:val="001A7920"/>
    <w:rsid w:val="001A7946"/>
    <w:rsid w:val="001A7949"/>
    <w:rsid w:val="001A794E"/>
    <w:rsid w:val="001A7969"/>
    <w:rsid w:val="001A7977"/>
    <w:rsid w:val="001A79F2"/>
    <w:rsid w:val="001A7A0A"/>
    <w:rsid w:val="001A7A23"/>
    <w:rsid w:val="001A7A2A"/>
    <w:rsid w:val="001A7A4D"/>
    <w:rsid w:val="001A7A53"/>
    <w:rsid w:val="001A7A59"/>
    <w:rsid w:val="001A7A64"/>
    <w:rsid w:val="001A7A83"/>
    <w:rsid w:val="001A7AC4"/>
    <w:rsid w:val="001A7ACF"/>
    <w:rsid w:val="001A7AFA"/>
    <w:rsid w:val="001A7B00"/>
    <w:rsid w:val="001A7B28"/>
    <w:rsid w:val="001A7B57"/>
    <w:rsid w:val="001A7B6A"/>
    <w:rsid w:val="001A7B76"/>
    <w:rsid w:val="001A7B78"/>
    <w:rsid w:val="001A7B79"/>
    <w:rsid w:val="001A7B7E"/>
    <w:rsid w:val="001A7B97"/>
    <w:rsid w:val="001A7BB3"/>
    <w:rsid w:val="001A7BB5"/>
    <w:rsid w:val="001A7BB8"/>
    <w:rsid w:val="001A7BCD"/>
    <w:rsid w:val="001A7BD5"/>
    <w:rsid w:val="001A7C2A"/>
    <w:rsid w:val="001A7C34"/>
    <w:rsid w:val="001A7C5D"/>
    <w:rsid w:val="001A7CE9"/>
    <w:rsid w:val="001A7D57"/>
    <w:rsid w:val="001A7D5B"/>
    <w:rsid w:val="001A7D62"/>
    <w:rsid w:val="001A7D8C"/>
    <w:rsid w:val="001A7D94"/>
    <w:rsid w:val="001A7DA1"/>
    <w:rsid w:val="001A7DD7"/>
    <w:rsid w:val="001A7DFF"/>
    <w:rsid w:val="001A7E0C"/>
    <w:rsid w:val="001A7E4E"/>
    <w:rsid w:val="001A7EC2"/>
    <w:rsid w:val="001A7EC7"/>
    <w:rsid w:val="001A7ECA"/>
    <w:rsid w:val="001A7EDD"/>
    <w:rsid w:val="001A7F42"/>
    <w:rsid w:val="001A7F45"/>
    <w:rsid w:val="001A7FCE"/>
    <w:rsid w:val="001B0063"/>
    <w:rsid w:val="001B0086"/>
    <w:rsid w:val="001B009F"/>
    <w:rsid w:val="001B00B2"/>
    <w:rsid w:val="001B00C1"/>
    <w:rsid w:val="001B00CA"/>
    <w:rsid w:val="001B00D7"/>
    <w:rsid w:val="001B00DC"/>
    <w:rsid w:val="001B00E4"/>
    <w:rsid w:val="001B0103"/>
    <w:rsid w:val="001B010E"/>
    <w:rsid w:val="001B0145"/>
    <w:rsid w:val="001B0160"/>
    <w:rsid w:val="001B01C0"/>
    <w:rsid w:val="001B01C1"/>
    <w:rsid w:val="001B01E4"/>
    <w:rsid w:val="001B02C2"/>
    <w:rsid w:val="001B02DB"/>
    <w:rsid w:val="001B02E9"/>
    <w:rsid w:val="001B02EE"/>
    <w:rsid w:val="001B030E"/>
    <w:rsid w:val="001B031E"/>
    <w:rsid w:val="001B0321"/>
    <w:rsid w:val="001B0343"/>
    <w:rsid w:val="001B0344"/>
    <w:rsid w:val="001B0350"/>
    <w:rsid w:val="001B0351"/>
    <w:rsid w:val="001B0377"/>
    <w:rsid w:val="001B0378"/>
    <w:rsid w:val="001B0399"/>
    <w:rsid w:val="001B03A7"/>
    <w:rsid w:val="001B03AE"/>
    <w:rsid w:val="001B03CB"/>
    <w:rsid w:val="001B03FA"/>
    <w:rsid w:val="001B041D"/>
    <w:rsid w:val="001B0450"/>
    <w:rsid w:val="001B045B"/>
    <w:rsid w:val="001B0481"/>
    <w:rsid w:val="001B048A"/>
    <w:rsid w:val="001B04D5"/>
    <w:rsid w:val="001B04ED"/>
    <w:rsid w:val="001B050A"/>
    <w:rsid w:val="001B055D"/>
    <w:rsid w:val="001B0582"/>
    <w:rsid w:val="001B0595"/>
    <w:rsid w:val="001B059F"/>
    <w:rsid w:val="001B05B4"/>
    <w:rsid w:val="001B05BA"/>
    <w:rsid w:val="001B05CE"/>
    <w:rsid w:val="001B061B"/>
    <w:rsid w:val="001B0657"/>
    <w:rsid w:val="001B0659"/>
    <w:rsid w:val="001B065E"/>
    <w:rsid w:val="001B069E"/>
    <w:rsid w:val="001B06B0"/>
    <w:rsid w:val="001B06CA"/>
    <w:rsid w:val="001B06D1"/>
    <w:rsid w:val="001B06F9"/>
    <w:rsid w:val="001B0741"/>
    <w:rsid w:val="001B0742"/>
    <w:rsid w:val="001B0755"/>
    <w:rsid w:val="001B078D"/>
    <w:rsid w:val="001B07C7"/>
    <w:rsid w:val="001B07ED"/>
    <w:rsid w:val="001B0800"/>
    <w:rsid w:val="001B0818"/>
    <w:rsid w:val="001B0842"/>
    <w:rsid w:val="001B0851"/>
    <w:rsid w:val="001B0872"/>
    <w:rsid w:val="001B088F"/>
    <w:rsid w:val="001B0897"/>
    <w:rsid w:val="001B08D1"/>
    <w:rsid w:val="001B08D6"/>
    <w:rsid w:val="001B0961"/>
    <w:rsid w:val="001B0984"/>
    <w:rsid w:val="001B09A3"/>
    <w:rsid w:val="001B0A11"/>
    <w:rsid w:val="001B0AAB"/>
    <w:rsid w:val="001B0AB8"/>
    <w:rsid w:val="001B0AD2"/>
    <w:rsid w:val="001B0ADA"/>
    <w:rsid w:val="001B0B09"/>
    <w:rsid w:val="001B0B4D"/>
    <w:rsid w:val="001B0B6F"/>
    <w:rsid w:val="001B0B73"/>
    <w:rsid w:val="001B0BB0"/>
    <w:rsid w:val="001B0BE7"/>
    <w:rsid w:val="001B0BEB"/>
    <w:rsid w:val="001B0C02"/>
    <w:rsid w:val="001B0C22"/>
    <w:rsid w:val="001B0C49"/>
    <w:rsid w:val="001B0CB7"/>
    <w:rsid w:val="001B0CED"/>
    <w:rsid w:val="001B0D45"/>
    <w:rsid w:val="001B0DD9"/>
    <w:rsid w:val="001B0E21"/>
    <w:rsid w:val="001B0E28"/>
    <w:rsid w:val="001B0E42"/>
    <w:rsid w:val="001B0E88"/>
    <w:rsid w:val="001B0EA9"/>
    <w:rsid w:val="001B0EE2"/>
    <w:rsid w:val="001B0EE4"/>
    <w:rsid w:val="001B0F1B"/>
    <w:rsid w:val="001B0F4E"/>
    <w:rsid w:val="001B0F64"/>
    <w:rsid w:val="001B0FC1"/>
    <w:rsid w:val="001B0FCF"/>
    <w:rsid w:val="001B0FDA"/>
    <w:rsid w:val="001B0FE5"/>
    <w:rsid w:val="001B0FEA"/>
    <w:rsid w:val="001B0FEC"/>
    <w:rsid w:val="001B0FF8"/>
    <w:rsid w:val="001B101B"/>
    <w:rsid w:val="001B1094"/>
    <w:rsid w:val="001B10D5"/>
    <w:rsid w:val="001B1118"/>
    <w:rsid w:val="001B1178"/>
    <w:rsid w:val="001B118A"/>
    <w:rsid w:val="001B11C9"/>
    <w:rsid w:val="001B11FE"/>
    <w:rsid w:val="001B122E"/>
    <w:rsid w:val="001B123F"/>
    <w:rsid w:val="001B125F"/>
    <w:rsid w:val="001B1297"/>
    <w:rsid w:val="001B12C2"/>
    <w:rsid w:val="001B12CA"/>
    <w:rsid w:val="001B12DE"/>
    <w:rsid w:val="001B12EC"/>
    <w:rsid w:val="001B12FD"/>
    <w:rsid w:val="001B12FE"/>
    <w:rsid w:val="001B1338"/>
    <w:rsid w:val="001B134C"/>
    <w:rsid w:val="001B1358"/>
    <w:rsid w:val="001B1371"/>
    <w:rsid w:val="001B1396"/>
    <w:rsid w:val="001B13F2"/>
    <w:rsid w:val="001B1419"/>
    <w:rsid w:val="001B1439"/>
    <w:rsid w:val="001B1441"/>
    <w:rsid w:val="001B145B"/>
    <w:rsid w:val="001B14CA"/>
    <w:rsid w:val="001B14F0"/>
    <w:rsid w:val="001B151C"/>
    <w:rsid w:val="001B1529"/>
    <w:rsid w:val="001B1551"/>
    <w:rsid w:val="001B155B"/>
    <w:rsid w:val="001B1569"/>
    <w:rsid w:val="001B156F"/>
    <w:rsid w:val="001B161C"/>
    <w:rsid w:val="001B1692"/>
    <w:rsid w:val="001B16AE"/>
    <w:rsid w:val="001B16B0"/>
    <w:rsid w:val="001B16B7"/>
    <w:rsid w:val="001B16F0"/>
    <w:rsid w:val="001B16F2"/>
    <w:rsid w:val="001B1752"/>
    <w:rsid w:val="001B1753"/>
    <w:rsid w:val="001B1767"/>
    <w:rsid w:val="001B1783"/>
    <w:rsid w:val="001B1785"/>
    <w:rsid w:val="001B178F"/>
    <w:rsid w:val="001B17D0"/>
    <w:rsid w:val="001B17E8"/>
    <w:rsid w:val="001B17F9"/>
    <w:rsid w:val="001B1808"/>
    <w:rsid w:val="001B1837"/>
    <w:rsid w:val="001B1843"/>
    <w:rsid w:val="001B186A"/>
    <w:rsid w:val="001B186D"/>
    <w:rsid w:val="001B1889"/>
    <w:rsid w:val="001B18A1"/>
    <w:rsid w:val="001B18AE"/>
    <w:rsid w:val="001B18C1"/>
    <w:rsid w:val="001B18E1"/>
    <w:rsid w:val="001B18E9"/>
    <w:rsid w:val="001B1902"/>
    <w:rsid w:val="001B1928"/>
    <w:rsid w:val="001B193D"/>
    <w:rsid w:val="001B19B9"/>
    <w:rsid w:val="001B19F4"/>
    <w:rsid w:val="001B19F9"/>
    <w:rsid w:val="001B1A18"/>
    <w:rsid w:val="001B1A6B"/>
    <w:rsid w:val="001B1A9F"/>
    <w:rsid w:val="001B1AC9"/>
    <w:rsid w:val="001B1AE4"/>
    <w:rsid w:val="001B1B2A"/>
    <w:rsid w:val="001B1B44"/>
    <w:rsid w:val="001B1B66"/>
    <w:rsid w:val="001B1B6B"/>
    <w:rsid w:val="001B1BD6"/>
    <w:rsid w:val="001B1BE0"/>
    <w:rsid w:val="001B1C19"/>
    <w:rsid w:val="001B1C1B"/>
    <w:rsid w:val="001B1C20"/>
    <w:rsid w:val="001B1C24"/>
    <w:rsid w:val="001B1C2C"/>
    <w:rsid w:val="001B1C62"/>
    <w:rsid w:val="001B1C7C"/>
    <w:rsid w:val="001B1C84"/>
    <w:rsid w:val="001B1CB0"/>
    <w:rsid w:val="001B1CBC"/>
    <w:rsid w:val="001B1CCA"/>
    <w:rsid w:val="001B1D19"/>
    <w:rsid w:val="001B1D1E"/>
    <w:rsid w:val="001B1D71"/>
    <w:rsid w:val="001B1D75"/>
    <w:rsid w:val="001B1D97"/>
    <w:rsid w:val="001B1DDE"/>
    <w:rsid w:val="001B1DE5"/>
    <w:rsid w:val="001B1DEA"/>
    <w:rsid w:val="001B1E26"/>
    <w:rsid w:val="001B1E2F"/>
    <w:rsid w:val="001B1E7A"/>
    <w:rsid w:val="001B1E9B"/>
    <w:rsid w:val="001B1EA0"/>
    <w:rsid w:val="001B1EA6"/>
    <w:rsid w:val="001B1F2A"/>
    <w:rsid w:val="001B1F41"/>
    <w:rsid w:val="001B1F80"/>
    <w:rsid w:val="001B1F83"/>
    <w:rsid w:val="001B1F8F"/>
    <w:rsid w:val="001B1F92"/>
    <w:rsid w:val="001B1FBF"/>
    <w:rsid w:val="001B2019"/>
    <w:rsid w:val="001B2033"/>
    <w:rsid w:val="001B2053"/>
    <w:rsid w:val="001B2058"/>
    <w:rsid w:val="001B206A"/>
    <w:rsid w:val="001B208F"/>
    <w:rsid w:val="001B2099"/>
    <w:rsid w:val="001B20B5"/>
    <w:rsid w:val="001B20B7"/>
    <w:rsid w:val="001B20BE"/>
    <w:rsid w:val="001B20D0"/>
    <w:rsid w:val="001B20F4"/>
    <w:rsid w:val="001B2116"/>
    <w:rsid w:val="001B2127"/>
    <w:rsid w:val="001B213B"/>
    <w:rsid w:val="001B2146"/>
    <w:rsid w:val="001B21A4"/>
    <w:rsid w:val="001B21BD"/>
    <w:rsid w:val="001B21D6"/>
    <w:rsid w:val="001B21EF"/>
    <w:rsid w:val="001B21FB"/>
    <w:rsid w:val="001B2202"/>
    <w:rsid w:val="001B2214"/>
    <w:rsid w:val="001B2215"/>
    <w:rsid w:val="001B221C"/>
    <w:rsid w:val="001B221E"/>
    <w:rsid w:val="001B222A"/>
    <w:rsid w:val="001B2261"/>
    <w:rsid w:val="001B2283"/>
    <w:rsid w:val="001B229F"/>
    <w:rsid w:val="001B22B1"/>
    <w:rsid w:val="001B22CA"/>
    <w:rsid w:val="001B22D2"/>
    <w:rsid w:val="001B22DC"/>
    <w:rsid w:val="001B2330"/>
    <w:rsid w:val="001B2332"/>
    <w:rsid w:val="001B2333"/>
    <w:rsid w:val="001B2335"/>
    <w:rsid w:val="001B2340"/>
    <w:rsid w:val="001B2342"/>
    <w:rsid w:val="001B235D"/>
    <w:rsid w:val="001B237B"/>
    <w:rsid w:val="001B2380"/>
    <w:rsid w:val="001B2389"/>
    <w:rsid w:val="001B238E"/>
    <w:rsid w:val="001B2393"/>
    <w:rsid w:val="001B239E"/>
    <w:rsid w:val="001B23B1"/>
    <w:rsid w:val="001B23B8"/>
    <w:rsid w:val="001B23C7"/>
    <w:rsid w:val="001B23CE"/>
    <w:rsid w:val="001B23EF"/>
    <w:rsid w:val="001B2407"/>
    <w:rsid w:val="001B2409"/>
    <w:rsid w:val="001B247F"/>
    <w:rsid w:val="001B2484"/>
    <w:rsid w:val="001B2496"/>
    <w:rsid w:val="001B24B3"/>
    <w:rsid w:val="001B24D1"/>
    <w:rsid w:val="001B24FD"/>
    <w:rsid w:val="001B250B"/>
    <w:rsid w:val="001B2598"/>
    <w:rsid w:val="001B25C6"/>
    <w:rsid w:val="001B25CA"/>
    <w:rsid w:val="001B2665"/>
    <w:rsid w:val="001B2674"/>
    <w:rsid w:val="001B2676"/>
    <w:rsid w:val="001B26A5"/>
    <w:rsid w:val="001B26C4"/>
    <w:rsid w:val="001B26F0"/>
    <w:rsid w:val="001B2746"/>
    <w:rsid w:val="001B2776"/>
    <w:rsid w:val="001B277C"/>
    <w:rsid w:val="001B2786"/>
    <w:rsid w:val="001B27B5"/>
    <w:rsid w:val="001B27C1"/>
    <w:rsid w:val="001B27E1"/>
    <w:rsid w:val="001B2838"/>
    <w:rsid w:val="001B2857"/>
    <w:rsid w:val="001B285F"/>
    <w:rsid w:val="001B2875"/>
    <w:rsid w:val="001B2877"/>
    <w:rsid w:val="001B2886"/>
    <w:rsid w:val="001B2893"/>
    <w:rsid w:val="001B28DD"/>
    <w:rsid w:val="001B28EA"/>
    <w:rsid w:val="001B2912"/>
    <w:rsid w:val="001B296D"/>
    <w:rsid w:val="001B29D6"/>
    <w:rsid w:val="001B29DF"/>
    <w:rsid w:val="001B2A1E"/>
    <w:rsid w:val="001B2A21"/>
    <w:rsid w:val="001B2A22"/>
    <w:rsid w:val="001B2A31"/>
    <w:rsid w:val="001B2A43"/>
    <w:rsid w:val="001B2A51"/>
    <w:rsid w:val="001B2A67"/>
    <w:rsid w:val="001B2A9C"/>
    <w:rsid w:val="001B2AD1"/>
    <w:rsid w:val="001B2AEE"/>
    <w:rsid w:val="001B2AFC"/>
    <w:rsid w:val="001B2B0B"/>
    <w:rsid w:val="001B2B1D"/>
    <w:rsid w:val="001B2B2B"/>
    <w:rsid w:val="001B2B2E"/>
    <w:rsid w:val="001B2B35"/>
    <w:rsid w:val="001B2B39"/>
    <w:rsid w:val="001B2B71"/>
    <w:rsid w:val="001B2B7F"/>
    <w:rsid w:val="001B2B9D"/>
    <w:rsid w:val="001B2BC5"/>
    <w:rsid w:val="001B2BD1"/>
    <w:rsid w:val="001B2BD5"/>
    <w:rsid w:val="001B2BD9"/>
    <w:rsid w:val="001B2BDD"/>
    <w:rsid w:val="001B2C01"/>
    <w:rsid w:val="001B2C22"/>
    <w:rsid w:val="001B2C29"/>
    <w:rsid w:val="001B2C3F"/>
    <w:rsid w:val="001B2C82"/>
    <w:rsid w:val="001B2D1A"/>
    <w:rsid w:val="001B2D27"/>
    <w:rsid w:val="001B2D8F"/>
    <w:rsid w:val="001B2D95"/>
    <w:rsid w:val="001B2DBB"/>
    <w:rsid w:val="001B2DE0"/>
    <w:rsid w:val="001B2DE4"/>
    <w:rsid w:val="001B2DE6"/>
    <w:rsid w:val="001B2E13"/>
    <w:rsid w:val="001B2E4B"/>
    <w:rsid w:val="001B2E52"/>
    <w:rsid w:val="001B2E6F"/>
    <w:rsid w:val="001B2E7C"/>
    <w:rsid w:val="001B2E7F"/>
    <w:rsid w:val="001B2E94"/>
    <w:rsid w:val="001B2EAE"/>
    <w:rsid w:val="001B2ED3"/>
    <w:rsid w:val="001B2EF3"/>
    <w:rsid w:val="001B2F0F"/>
    <w:rsid w:val="001B2F1F"/>
    <w:rsid w:val="001B2F3F"/>
    <w:rsid w:val="001B2F7C"/>
    <w:rsid w:val="001B2F9A"/>
    <w:rsid w:val="001B2FC8"/>
    <w:rsid w:val="001B3009"/>
    <w:rsid w:val="001B301E"/>
    <w:rsid w:val="001B3036"/>
    <w:rsid w:val="001B3048"/>
    <w:rsid w:val="001B3066"/>
    <w:rsid w:val="001B30BC"/>
    <w:rsid w:val="001B3100"/>
    <w:rsid w:val="001B3113"/>
    <w:rsid w:val="001B311B"/>
    <w:rsid w:val="001B3135"/>
    <w:rsid w:val="001B3166"/>
    <w:rsid w:val="001B3172"/>
    <w:rsid w:val="001B31DC"/>
    <w:rsid w:val="001B3203"/>
    <w:rsid w:val="001B3206"/>
    <w:rsid w:val="001B3222"/>
    <w:rsid w:val="001B326D"/>
    <w:rsid w:val="001B3280"/>
    <w:rsid w:val="001B3298"/>
    <w:rsid w:val="001B32B9"/>
    <w:rsid w:val="001B331E"/>
    <w:rsid w:val="001B3320"/>
    <w:rsid w:val="001B3330"/>
    <w:rsid w:val="001B333D"/>
    <w:rsid w:val="001B3350"/>
    <w:rsid w:val="001B336F"/>
    <w:rsid w:val="001B3381"/>
    <w:rsid w:val="001B3382"/>
    <w:rsid w:val="001B33B2"/>
    <w:rsid w:val="001B33F8"/>
    <w:rsid w:val="001B3417"/>
    <w:rsid w:val="001B342C"/>
    <w:rsid w:val="001B3443"/>
    <w:rsid w:val="001B3449"/>
    <w:rsid w:val="001B3456"/>
    <w:rsid w:val="001B3469"/>
    <w:rsid w:val="001B3476"/>
    <w:rsid w:val="001B34AC"/>
    <w:rsid w:val="001B34E5"/>
    <w:rsid w:val="001B3507"/>
    <w:rsid w:val="001B3519"/>
    <w:rsid w:val="001B3541"/>
    <w:rsid w:val="001B359D"/>
    <w:rsid w:val="001B35AB"/>
    <w:rsid w:val="001B35BA"/>
    <w:rsid w:val="001B3604"/>
    <w:rsid w:val="001B360F"/>
    <w:rsid w:val="001B362F"/>
    <w:rsid w:val="001B3680"/>
    <w:rsid w:val="001B36C0"/>
    <w:rsid w:val="001B36DE"/>
    <w:rsid w:val="001B36EB"/>
    <w:rsid w:val="001B36F7"/>
    <w:rsid w:val="001B3707"/>
    <w:rsid w:val="001B3713"/>
    <w:rsid w:val="001B3762"/>
    <w:rsid w:val="001B3799"/>
    <w:rsid w:val="001B37B5"/>
    <w:rsid w:val="001B37C1"/>
    <w:rsid w:val="001B37EE"/>
    <w:rsid w:val="001B37F1"/>
    <w:rsid w:val="001B382E"/>
    <w:rsid w:val="001B3845"/>
    <w:rsid w:val="001B386F"/>
    <w:rsid w:val="001B3893"/>
    <w:rsid w:val="001B38C6"/>
    <w:rsid w:val="001B38D4"/>
    <w:rsid w:val="001B390E"/>
    <w:rsid w:val="001B3A09"/>
    <w:rsid w:val="001B3A3A"/>
    <w:rsid w:val="001B3A54"/>
    <w:rsid w:val="001B3A6E"/>
    <w:rsid w:val="001B3B17"/>
    <w:rsid w:val="001B3B1A"/>
    <w:rsid w:val="001B3B1F"/>
    <w:rsid w:val="001B3B23"/>
    <w:rsid w:val="001B3B43"/>
    <w:rsid w:val="001B3B5B"/>
    <w:rsid w:val="001B3B72"/>
    <w:rsid w:val="001B3B9F"/>
    <w:rsid w:val="001B3BC6"/>
    <w:rsid w:val="001B3BDA"/>
    <w:rsid w:val="001B3BDF"/>
    <w:rsid w:val="001B3BEB"/>
    <w:rsid w:val="001B3C21"/>
    <w:rsid w:val="001B3C25"/>
    <w:rsid w:val="001B3C31"/>
    <w:rsid w:val="001B3C32"/>
    <w:rsid w:val="001B3C4D"/>
    <w:rsid w:val="001B3C60"/>
    <w:rsid w:val="001B3C7A"/>
    <w:rsid w:val="001B3C9C"/>
    <w:rsid w:val="001B3CAA"/>
    <w:rsid w:val="001B3CB2"/>
    <w:rsid w:val="001B3CDA"/>
    <w:rsid w:val="001B3D31"/>
    <w:rsid w:val="001B3D3A"/>
    <w:rsid w:val="001B3D41"/>
    <w:rsid w:val="001B3D4A"/>
    <w:rsid w:val="001B3D63"/>
    <w:rsid w:val="001B3DB3"/>
    <w:rsid w:val="001B3DF1"/>
    <w:rsid w:val="001B3DFA"/>
    <w:rsid w:val="001B3E45"/>
    <w:rsid w:val="001B3E5E"/>
    <w:rsid w:val="001B3E66"/>
    <w:rsid w:val="001B3E81"/>
    <w:rsid w:val="001B3E84"/>
    <w:rsid w:val="001B3EAE"/>
    <w:rsid w:val="001B3EC0"/>
    <w:rsid w:val="001B3F10"/>
    <w:rsid w:val="001B3F1A"/>
    <w:rsid w:val="001B3F6B"/>
    <w:rsid w:val="001B3F78"/>
    <w:rsid w:val="001B3F7E"/>
    <w:rsid w:val="001B3F91"/>
    <w:rsid w:val="001B3F9D"/>
    <w:rsid w:val="001B3FA8"/>
    <w:rsid w:val="001B3FD8"/>
    <w:rsid w:val="001B3FF0"/>
    <w:rsid w:val="001B3FF7"/>
    <w:rsid w:val="001B403F"/>
    <w:rsid w:val="001B4059"/>
    <w:rsid w:val="001B4075"/>
    <w:rsid w:val="001B40A6"/>
    <w:rsid w:val="001B40B4"/>
    <w:rsid w:val="001B40D7"/>
    <w:rsid w:val="001B40F8"/>
    <w:rsid w:val="001B40FF"/>
    <w:rsid w:val="001B4112"/>
    <w:rsid w:val="001B4128"/>
    <w:rsid w:val="001B4176"/>
    <w:rsid w:val="001B4189"/>
    <w:rsid w:val="001B419A"/>
    <w:rsid w:val="001B41AC"/>
    <w:rsid w:val="001B41B4"/>
    <w:rsid w:val="001B41E1"/>
    <w:rsid w:val="001B41E3"/>
    <w:rsid w:val="001B41F7"/>
    <w:rsid w:val="001B41FF"/>
    <w:rsid w:val="001B420A"/>
    <w:rsid w:val="001B425F"/>
    <w:rsid w:val="001B4267"/>
    <w:rsid w:val="001B428E"/>
    <w:rsid w:val="001B42C8"/>
    <w:rsid w:val="001B4315"/>
    <w:rsid w:val="001B4338"/>
    <w:rsid w:val="001B434E"/>
    <w:rsid w:val="001B4369"/>
    <w:rsid w:val="001B43B9"/>
    <w:rsid w:val="001B4407"/>
    <w:rsid w:val="001B444B"/>
    <w:rsid w:val="001B4450"/>
    <w:rsid w:val="001B4458"/>
    <w:rsid w:val="001B447D"/>
    <w:rsid w:val="001B449E"/>
    <w:rsid w:val="001B44CA"/>
    <w:rsid w:val="001B44D8"/>
    <w:rsid w:val="001B4568"/>
    <w:rsid w:val="001B458C"/>
    <w:rsid w:val="001B45AB"/>
    <w:rsid w:val="001B45BE"/>
    <w:rsid w:val="001B45C3"/>
    <w:rsid w:val="001B45C5"/>
    <w:rsid w:val="001B45D9"/>
    <w:rsid w:val="001B45FF"/>
    <w:rsid w:val="001B4635"/>
    <w:rsid w:val="001B4646"/>
    <w:rsid w:val="001B4648"/>
    <w:rsid w:val="001B4696"/>
    <w:rsid w:val="001B4699"/>
    <w:rsid w:val="001B46A4"/>
    <w:rsid w:val="001B46B3"/>
    <w:rsid w:val="001B46BC"/>
    <w:rsid w:val="001B46CF"/>
    <w:rsid w:val="001B46E5"/>
    <w:rsid w:val="001B46F2"/>
    <w:rsid w:val="001B471E"/>
    <w:rsid w:val="001B472A"/>
    <w:rsid w:val="001B473C"/>
    <w:rsid w:val="001B4774"/>
    <w:rsid w:val="001B47B4"/>
    <w:rsid w:val="001B47C0"/>
    <w:rsid w:val="001B4875"/>
    <w:rsid w:val="001B48A7"/>
    <w:rsid w:val="001B48AD"/>
    <w:rsid w:val="001B48E9"/>
    <w:rsid w:val="001B4912"/>
    <w:rsid w:val="001B4925"/>
    <w:rsid w:val="001B494F"/>
    <w:rsid w:val="001B499F"/>
    <w:rsid w:val="001B49A9"/>
    <w:rsid w:val="001B49AD"/>
    <w:rsid w:val="001B49BE"/>
    <w:rsid w:val="001B4A2B"/>
    <w:rsid w:val="001B4A46"/>
    <w:rsid w:val="001B4A4A"/>
    <w:rsid w:val="001B4A5A"/>
    <w:rsid w:val="001B4A78"/>
    <w:rsid w:val="001B4ABB"/>
    <w:rsid w:val="001B4B2D"/>
    <w:rsid w:val="001B4B42"/>
    <w:rsid w:val="001B4BA3"/>
    <w:rsid w:val="001B4BD1"/>
    <w:rsid w:val="001B4BE8"/>
    <w:rsid w:val="001B4BF8"/>
    <w:rsid w:val="001B4C53"/>
    <w:rsid w:val="001B4C58"/>
    <w:rsid w:val="001B4C8B"/>
    <w:rsid w:val="001B4C99"/>
    <w:rsid w:val="001B4CFA"/>
    <w:rsid w:val="001B4D01"/>
    <w:rsid w:val="001B4D28"/>
    <w:rsid w:val="001B4D2D"/>
    <w:rsid w:val="001B4D30"/>
    <w:rsid w:val="001B4DC6"/>
    <w:rsid w:val="001B4DCE"/>
    <w:rsid w:val="001B4DCF"/>
    <w:rsid w:val="001B4DDC"/>
    <w:rsid w:val="001B4DE9"/>
    <w:rsid w:val="001B4DF5"/>
    <w:rsid w:val="001B4DFD"/>
    <w:rsid w:val="001B4E1B"/>
    <w:rsid w:val="001B4E4F"/>
    <w:rsid w:val="001B4EB4"/>
    <w:rsid w:val="001B4EE2"/>
    <w:rsid w:val="001B4F25"/>
    <w:rsid w:val="001B4F37"/>
    <w:rsid w:val="001B4F8B"/>
    <w:rsid w:val="001B4FAE"/>
    <w:rsid w:val="001B4FC4"/>
    <w:rsid w:val="001B4FF4"/>
    <w:rsid w:val="001B5007"/>
    <w:rsid w:val="001B5012"/>
    <w:rsid w:val="001B5058"/>
    <w:rsid w:val="001B507D"/>
    <w:rsid w:val="001B50B6"/>
    <w:rsid w:val="001B50C5"/>
    <w:rsid w:val="001B50CE"/>
    <w:rsid w:val="001B50D0"/>
    <w:rsid w:val="001B50ED"/>
    <w:rsid w:val="001B50F4"/>
    <w:rsid w:val="001B510E"/>
    <w:rsid w:val="001B513C"/>
    <w:rsid w:val="001B513D"/>
    <w:rsid w:val="001B5163"/>
    <w:rsid w:val="001B517E"/>
    <w:rsid w:val="001B5199"/>
    <w:rsid w:val="001B519A"/>
    <w:rsid w:val="001B51B8"/>
    <w:rsid w:val="001B5213"/>
    <w:rsid w:val="001B5214"/>
    <w:rsid w:val="001B5235"/>
    <w:rsid w:val="001B52E8"/>
    <w:rsid w:val="001B531A"/>
    <w:rsid w:val="001B5329"/>
    <w:rsid w:val="001B5354"/>
    <w:rsid w:val="001B537A"/>
    <w:rsid w:val="001B5389"/>
    <w:rsid w:val="001B53C1"/>
    <w:rsid w:val="001B541E"/>
    <w:rsid w:val="001B54A3"/>
    <w:rsid w:val="001B54BC"/>
    <w:rsid w:val="001B54F5"/>
    <w:rsid w:val="001B551C"/>
    <w:rsid w:val="001B5549"/>
    <w:rsid w:val="001B5576"/>
    <w:rsid w:val="001B55B7"/>
    <w:rsid w:val="001B55FF"/>
    <w:rsid w:val="001B562D"/>
    <w:rsid w:val="001B5657"/>
    <w:rsid w:val="001B56B1"/>
    <w:rsid w:val="001B56E9"/>
    <w:rsid w:val="001B56EA"/>
    <w:rsid w:val="001B573F"/>
    <w:rsid w:val="001B578E"/>
    <w:rsid w:val="001B57BB"/>
    <w:rsid w:val="001B57DA"/>
    <w:rsid w:val="001B57FD"/>
    <w:rsid w:val="001B582C"/>
    <w:rsid w:val="001B5858"/>
    <w:rsid w:val="001B585B"/>
    <w:rsid w:val="001B585D"/>
    <w:rsid w:val="001B5884"/>
    <w:rsid w:val="001B58D2"/>
    <w:rsid w:val="001B58EA"/>
    <w:rsid w:val="001B58FC"/>
    <w:rsid w:val="001B5954"/>
    <w:rsid w:val="001B5960"/>
    <w:rsid w:val="001B596C"/>
    <w:rsid w:val="001B596E"/>
    <w:rsid w:val="001B5971"/>
    <w:rsid w:val="001B5974"/>
    <w:rsid w:val="001B5989"/>
    <w:rsid w:val="001B598D"/>
    <w:rsid w:val="001B59BD"/>
    <w:rsid w:val="001B59D5"/>
    <w:rsid w:val="001B5A00"/>
    <w:rsid w:val="001B5A20"/>
    <w:rsid w:val="001B5A46"/>
    <w:rsid w:val="001B5A67"/>
    <w:rsid w:val="001B5AE1"/>
    <w:rsid w:val="001B5B02"/>
    <w:rsid w:val="001B5B0D"/>
    <w:rsid w:val="001B5B11"/>
    <w:rsid w:val="001B5B35"/>
    <w:rsid w:val="001B5B49"/>
    <w:rsid w:val="001B5B64"/>
    <w:rsid w:val="001B5B95"/>
    <w:rsid w:val="001B5BAF"/>
    <w:rsid w:val="001B5BBC"/>
    <w:rsid w:val="001B5BBE"/>
    <w:rsid w:val="001B5BC0"/>
    <w:rsid w:val="001B5BE1"/>
    <w:rsid w:val="001B5C81"/>
    <w:rsid w:val="001B5C8D"/>
    <w:rsid w:val="001B5C9E"/>
    <w:rsid w:val="001B5CA2"/>
    <w:rsid w:val="001B5CA5"/>
    <w:rsid w:val="001B5CA9"/>
    <w:rsid w:val="001B5CC8"/>
    <w:rsid w:val="001B5CD3"/>
    <w:rsid w:val="001B5CFE"/>
    <w:rsid w:val="001B5D23"/>
    <w:rsid w:val="001B5D4E"/>
    <w:rsid w:val="001B5D99"/>
    <w:rsid w:val="001B5DD0"/>
    <w:rsid w:val="001B5DDD"/>
    <w:rsid w:val="001B5DEC"/>
    <w:rsid w:val="001B5E03"/>
    <w:rsid w:val="001B5ED7"/>
    <w:rsid w:val="001B5EEE"/>
    <w:rsid w:val="001B5F1C"/>
    <w:rsid w:val="001B5F24"/>
    <w:rsid w:val="001B5F2E"/>
    <w:rsid w:val="001B5F32"/>
    <w:rsid w:val="001B5F34"/>
    <w:rsid w:val="001B5F42"/>
    <w:rsid w:val="001B5F58"/>
    <w:rsid w:val="001B5F5F"/>
    <w:rsid w:val="001B5F79"/>
    <w:rsid w:val="001B5FB3"/>
    <w:rsid w:val="001B5FBA"/>
    <w:rsid w:val="001B5FED"/>
    <w:rsid w:val="001B5FF0"/>
    <w:rsid w:val="001B6019"/>
    <w:rsid w:val="001B602F"/>
    <w:rsid w:val="001B6036"/>
    <w:rsid w:val="001B603C"/>
    <w:rsid w:val="001B604D"/>
    <w:rsid w:val="001B60BF"/>
    <w:rsid w:val="001B60CB"/>
    <w:rsid w:val="001B615F"/>
    <w:rsid w:val="001B6173"/>
    <w:rsid w:val="001B617F"/>
    <w:rsid w:val="001B6180"/>
    <w:rsid w:val="001B61BB"/>
    <w:rsid w:val="001B61CE"/>
    <w:rsid w:val="001B61DA"/>
    <w:rsid w:val="001B6208"/>
    <w:rsid w:val="001B6231"/>
    <w:rsid w:val="001B623E"/>
    <w:rsid w:val="001B625D"/>
    <w:rsid w:val="001B6266"/>
    <w:rsid w:val="001B62A4"/>
    <w:rsid w:val="001B62FE"/>
    <w:rsid w:val="001B6318"/>
    <w:rsid w:val="001B6357"/>
    <w:rsid w:val="001B635B"/>
    <w:rsid w:val="001B6368"/>
    <w:rsid w:val="001B6380"/>
    <w:rsid w:val="001B63A3"/>
    <w:rsid w:val="001B63CB"/>
    <w:rsid w:val="001B63E0"/>
    <w:rsid w:val="001B63E7"/>
    <w:rsid w:val="001B6446"/>
    <w:rsid w:val="001B646D"/>
    <w:rsid w:val="001B64B0"/>
    <w:rsid w:val="001B64C3"/>
    <w:rsid w:val="001B6535"/>
    <w:rsid w:val="001B6577"/>
    <w:rsid w:val="001B6583"/>
    <w:rsid w:val="001B658F"/>
    <w:rsid w:val="001B6590"/>
    <w:rsid w:val="001B6596"/>
    <w:rsid w:val="001B6620"/>
    <w:rsid w:val="001B6643"/>
    <w:rsid w:val="001B664B"/>
    <w:rsid w:val="001B6674"/>
    <w:rsid w:val="001B668C"/>
    <w:rsid w:val="001B66A3"/>
    <w:rsid w:val="001B66A6"/>
    <w:rsid w:val="001B66C1"/>
    <w:rsid w:val="001B66E7"/>
    <w:rsid w:val="001B670C"/>
    <w:rsid w:val="001B6785"/>
    <w:rsid w:val="001B6786"/>
    <w:rsid w:val="001B67B9"/>
    <w:rsid w:val="001B6848"/>
    <w:rsid w:val="001B6856"/>
    <w:rsid w:val="001B6859"/>
    <w:rsid w:val="001B6889"/>
    <w:rsid w:val="001B68B1"/>
    <w:rsid w:val="001B6929"/>
    <w:rsid w:val="001B692B"/>
    <w:rsid w:val="001B6937"/>
    <w:rsid w:val="001B6966"/>
    <w:rsid w:val="001B69BE"/>
    <w:rsid w:val="001B6A29"/>
    <w:rsid w:val="001B6A5A"/>
    <w:rsid w:val="001B6A68"/>
    <w:rsid w:val="001B6A7F"/>
    <w:rsid w:val="001B6AD4"/>
    <w:rsid w:val="001B6AE2"/>
    <w:rsid w:val="001B6AEA"/>
    <w:rsid w:val="001B6B13"/>
    <w:rsid w:val="001B6B31"/>
    <w:rsid w:val="001B6B43"/>
    <w:rsid w:val="001B6B59"/>
    <w:rsid w:val="001B6BB9"/>
    <w:rsid w:val="001B6BCC"/>
    <w:rsid w:val="001B6BD9"/>
    <w:rsid w:val="001B6BFB"/>
    <w:rsid w:val="001B6C2E"/>
    <w:rsid w:val="001B6C51"/>
    <w:rsid w:val="001B6C5E"/>
    <w:rsid w:val="001B6C64"/>
    <w:rsid w:val="001B6CA0"/>
    <w:rsid w:val="001B6CB0"/>
    <w:rsid w:val="001B6CC3"/>
    <w:rsid w:val="001B6CE1"/>
    <w:rsid w:val="001B6CFD"/>
    <w:rsid w:val="001B6CFE"/>
    <w:rsid w:val="001B6D06"/>
    <w:rsid w:val="001B6D2C"/>
    <w:rsid w:val="001B6D83"/>
    <w:rsid w:val="001B6DB3"/>
    <w:rsid w:val="001B6DB6"/>
    <w:rsid w:val="001B6DBE"/>
    <w:rsid w:val="001B6DC5"/>
    <w:rsid w:val="001B6DFB"/>
    <w:rsid w:val="001B6E42"/>
    <w:rsid w:val="001B6E44"/>
    <w:rsid w:val="001B6E4A"/>
    <w:rsid w:val="001B6E77"/>
    <w:rsid w:val="001B6E7A"/>
    <w:rsid w:val="001B6EA8"/>
    <w:rsid w:val="001B6EAB"/>
    <w:rsid w:val="001B6EC8"/>
    <w:rsid w:val="001B6EE5"/>
    <w:rsid w:val="001B6F39"/>
    <w:rsid w:val="001B6F8A"/>
    <w:rsid w:val="001B6FA1"/>
    <w:rsid w:val="001B6FDF"/>
    <w:rsid w:val="001B6FF2"/>
    <w:rsid w:val="001B7004"/>
    <w:rsid w:val="001B7014"/>
    <w:rsid w:val="001B702D"/>
    <w:rsid w:val="001B7030"/>
    <w:rsid w:val="001B7056"/>
    <w:rsid w:val="001B7070"/>
    <w:rsid w:val="001B70D7"/>
    <w:rsid w:val="001B70DD"/>
    <w:rsid w:val="001B711B"/>
    <w:rsid w:val="001B7187"/>
    <w:rsid w:val="001B71C4"/>
    <w:rsid w:val="001B7211"/>
    <w:rsid w:val="001B721A"/>
    <w:rsid w:val="001B721B"/>
    <w:rsid w:val="001B721C"/>
    <w:rsid w:val="001B724A"/>
    <w:rsid w:val="001B7292"/>
    <w:rsid w:val="001B72BD"/>
    <w:rsid w:val="001B72CA"/>
    <w:rsid w:val="001B72CE"/>
    <w:rsid w:val="001B72D7"/>
    <w:rsid w:val="001B72FD"/>
    <w:rsid w:val="001B732A"/>
    <w:rsid w:val="001B732C"/>
    <w:rsid w:val="001B7392"/>
    <w:rsid w:val="001B7393"/>
    <w:rsid w:val="001B73E6"/>
    <w:rsid w:val="001B740B"/>
    <w:rsid w:val="001B7434"/>
    <w:rsid w:val="001B743D"/>
    <w:rsid w:val="001B7474"/>
    <w:rsid w:val="001B7487"/>
    <w:rsid w:val="001B748E"/>
    <w:rsid w:val="001B74AB"/>
    <w:rsid w:val="001B7502"/>
    <w:rsid w:val="001B7512"/>
    <w:rsid w:val="001B7517"/>
    <w:rsid w:val="001B7534"/>
    <w:rsid w:val="001B7555"/>
    <w:rsid w:val="001B7558"/>
    <w:rsid w:val="001B757A"/>
    <w:rsid w:val="001B757F"/>
    <w:rsid w:val="001B75B6"/>
    <w:rsid w:val="001B75C8"/>
    <w:rsid w:val="001B7632"/>
    <w:rsid w:val="001B76D5"/>
    <w:rsid w:val="001B76DC"/>
    <w:rsid w:val="001B76FA"/>
    <w:rsid w:val="001B76FF"/>
    <w:rsid w:val="001B771F"/>
    <w:rsid w:val="001B7758"/>
    <w:rsid w:val="001B7791"/>
    <w:rsid w:val="001B77D6"/>
    <w:rsid w:val="001B77D8"/>
    <w:rsid w:val="001B7802"/>
    <w:rsid w:val="001B7816"/>
    <w:rsid w:val="001B7822"/>
    <w:rsid w:val="001B7839"/>
    <w:rsid w:val="001B7858"/>
    <w:rsid w:val="001B7877"/>
    <w:rsid w:val="001B788A"/>
    <w:rsid w:val="001B7906"/>
    <w:rsid w:val="001B7910"/>
    <w:rsid w:val="001B791A"/>
    <w:rsid w:val="001B7962"/>
    <w:rsid w:val="001B79B9"/>
    <w:rsid w:val="001B7A30"/>
    <w:rsid w:val="001B7A3E"/>
    <w:rsid w:val="001B7A5D"/>
    <w:rsid w:val="001B7A66"/>
    <w:rsid w:val="001B7AC2"/>
    <w:rsid w:val="001B7AC3"/>
    <w:rsid w:val="001B7AD5"/>
    <w:rsid w:val="001B7B38"/>
    <w:rsid w:val="001B7B41"/>
    <w:rsid w:val="001B7B5B"/>
    <w:rsid w:val="001B7B88"/>
    <w:rsid w:val="001B7B90"/>
    <w:rsid w:val="001B7C12"/>
    <w:rsid w:val="001B7C1B"/>
    <w:rsid w:val="001B7C1F"/>
    <w:rsid w:val="001B7C3C"/>
    <w:rsid w:val="001B7C8B"/>
    <w:rsid w:val="001B7C94"/>
    <w:rsid w:val="001B7CAD"/>
    <w:rsid w:val="001B7CBA"/>
    <w:rsid w:val="001B7CBF"/>
    <w:rsid w:val="001B7CD4"/>
    <w:rsid w:val="001B7CF8"/>
    <w:rsid w:val="001B7D0A"/>
    <w:rsid w:val="001B7D1C"/>
    <w:rsid w:val="001B7D26"/>
    <w:rsid w:val="001B7D6C"/>
    <w:rsid w:val="001B7D8C"/>
    <w:rsid w:val="001B7D94"/>
    <w:rsid w:val="001B7DFB"/>
    <w:rsid w:val="001B7E0B"/>
    <w:rsid w:val="001B7E22"/>
    <w:rsid w:val="001B7ECA"/>
    <w:rsid w:val="001B7ED3"/>
    <w:rsid w:val="001B7EE0"/>
    <w:rsid w:val="001B7EF5"/>
    <w:rsid w:val="001B7F0D"/>
    <w:rsid w:val="001B7F10"/>
    <w:rsid w:val="001B7F31"/>
    <w:rsid w:val="001B7F40"/>
    <w:rsid w:val="001B7F77"/>
    <w:rsid w:val="001B7F97"/>
    <w:rsid w:val="001B7F9D"/>
    <w:rsid w:val="001B7FBD"/>
    <w:rsid w:val="001B7FC7"/>
    <w:rsid w:val="001B7FC9"/>
    <w:rsid w:val="001B7FD9"/>
    <w:rsid w:val="001B7FE8"/>
    <w:rsid w:val="001C0048"/>
    <w:rsid w:val="001C0059"/>
    <w:rsid w:val="001C0076"/>
    <w:rsid w:val="001C008F"/>
    <w:rsid w:val="001C01B7"/>
    <w:rsid w:val="001C01EE"/>
    <w:rsid w:val="001C0202"/>
    <w:rsid w:val="001C0214"/>
    <w:rsid w:val="001C0246"/>
    <w:rsid w:val="001C024D"/>
    <w:rsid w:val="001C025B"/>
    <w:rsid w:val="001C0260"/>
    <w:rsid w:val="001C0296"/>
    <w:rsid w:val="001C02C0"/>
    <w:rsid w:val="001C030B"/>
    <w:rsid w:val="001C032B"/>
    <w:rsid w:val="001C0337"/>
    <w:rsid w:val="001C0361"/>
    <w:rsid w:val="001C0380"/>
    <w:rsid w:val="001C0387"/>
    <w:rsid w:val="001C039A"/>
    <w:rsid w:val="001C03B6"/>
    <w:rsid w:val="001C03CB"/>
    <w:rsid w:val="001C03D1"/>
    <w:rsid w:val="001C03FF"/>
    <w:rsid w:val="001C040B"/>
    <w:rsid w:val="001C043C"/>
    <w:rsid w:val="001C0453"/>
    <w:rsid w:val="001C0486"/>
    <w:rsid w:val="001C0489"/>
    <w:rsid w:val="001C0494"/>
    <w:rsid w:val="001C04D8"/>
    <w:rsid w:val="001C0505"/>
    <w:rsid w:val="001C0543"/>
    <w:rsid w:val="001C055E"/>
    <w:rsid w:val="001C0578"/>
    <w:rsid w:val="001C0593"/>
    <w:rsid w:val="001C05A0"/>
    <w:rsid w:val="001C05A1"/>
    <w:rsid w:val="001C05A7"/>
    <w:rsid w:val="001C05D1"/>
    <w:rsid w:val="001C05FB"/>
    <w:rsid w:val="001C0624"/>
    <w:rsid w:val="001C0630"/>
    <w:rsid w:val="001C06A6"/>
    <w:rsid w:val="001C06B3"/>
    <w:rsid w:val="001C06D1"/>
    <w:rsid w:val="001C06D3"/>
    <w:rsid w:val="001C06F0"/>
    <w:rsid w:val="001C0725"/>
    <w:rsid w:val="001C0760"/>
    <w:rsid w:val="001C0783"/>
    <w:rsid w:val="001C0785"/>
    <w:rsid w:val="001C0792"/>
    <w:rsid w:val="001C07BD"/>
    <w:rsid w:val="001C07E7"/>
    <w:rsid w:val="001C0812"/>
    <w:rsid w:val="001C0822"/>
    <w:rsid w:val="001C0844"/>
    <w:rsid w:val="001C0864"/>
    <w:rsid w:val="001C0889"/>
    <w:rsid w:val="001C08D4"/>
    <w:rsid w:val="001C0902"/>
    <w:rsid w:val="001C09A4"/>
    <w:rsid w:val="001C09BB"/>
    <w:rsid w:val="001C09C2"/>
    <w:rsid w:val="001C09D1"/>
    <w:rsid w:val="001C0A0A"/>
    <w:rsid w:val="001C0A52"/>
    <w:rsid w:val="001C0A7D"/>
    <w:rsid w:val="001C0A84"/>
    <w:rsid w:val="001C0A88"/>
    <w:rsid w:val="001C0A92"/>
    <w:rsid w:val="001C0A9D"/>
    <w:rsid w:val="001C0AAF"/>
    <w:rsid w:val="001C0ACD"/>
    <w:rsid w:val="001C0ADA"/>
    <w:rsid w:val="001C0B04"/>
    <w:rsid w:val="001C0B50"/>
    <w:rsid w:val="001C0B59"/>
    <w:rsid w:val="001C0B60"/>
    <w:rsid w:val="001C0B7D"/>
    <w:rsid w:val="001C0BAB"/>
    <w:rsid w:val="001C0BE7"/>
    <w:rsid w:val="001C0C05"/>
    <w:rsid w:val="001C0C26"/>
    <w:rsid w:val="001C0C4B"/>
    <w:rsid w:val="001C0C56"/>
    <w:rsid w:val="001C0C66"/>
    <w:rsid w:val="001C0C82"/>
    <w:rsid w:val="001C0CBE"/>
    <w:rsid w:val="001C0D04"/>
    <w:rsid w:val="001C0D32"/>
    <w:rsid w:val="001C0D50"/>
    <w:rsid w:val="001C0D70"/>
    <w:rsid w:val="001C0DDC"/>
    <w:rsid w:val="001C0DE1"/>
    <w:rsid w:val="001C0E1E"/>
    <w:rsid w:val="001C0ECF"/>
    <w:rsid w:val="001C0EEE"/>
    <w:rsid w:val="001C0F01"/>
    <w:rsid w:val="001C0F23"/>
    <w:rsid w:val="001C0F27"/>
    <w:rsid w:val="001C0F37"/>
    <w:rsid w:val="001C0F60"/>
    <w:rsid w:val="001C0FA1"/>
    <w:rsid w:val="001C0FA7"/>
    <w:rsid w:val="001C0FAA"/>
    <w:rsid w:val="001C0FE8"/>
    <w:rsid w:val="001C0FF6"/>
    <w:rsid w:val="001C1001"/>
    <w:rsid w:val="001C101D"/>
    <w:rsid w:val="001C1039"/>
    <w:rsid w:val="001C1086"/>
    <w:rsid w:val="001C1099"/>
    <w:rsid w:val="001C10A3"/>
    <w:rsid w:val="001C10DD"/>
    <w:rsid w:val="001C1107"/>
    <w:rsid w:val="001C1120"/>
    <w:rsid w:val="001C1140"/>
    <w:rsid w:val="001C116C"/>
    <w:rsid w:val="001C11EC"/>
    <w:rsid w:val="001C11F1"/>
    <w:rsid w:val="001C1225"/>
    <w:rsid w:val="001C123A"/>
    <w:rsid w:val="001C123C"/>
    <w:rsid w:val="001C1250"/>
    <w:rsid w:val="001C1255"/>
    <w:rsid w:val="001C1259"/>
    <w:rsid w:val="001C1263"/>
    <w:rsid w:val="001C1278"/>
    <w:rsid w:val="001C12AD"/>
    <w:rsid w:val="001C12BF"/>
    <w:rsid w:val="001C12CC"/>
    <w:rsid w:val="001C1305"/>
    <w:rsid w:val="001C131F"/>
    <w:rsid w:val="001C1334"/>
    <w:rsid w:val="001C1338"/>
    <w:rsid w:val="001C1349"/>
    <w:rsid w:val="001C1355"/>
    <w:rsid w:val="001C13AD"/>
    <w:rsid w:val="001C13B4"/>
    <w:rsid w:val="001C13BB"/>
    <w:rsid w:val="001C1400"/>
    <w:rsid w:val="001C1403"/>
    <w:rsid w:val="001C1405"/>
    <w:rsid w:val="001C140D"/>
    <w:rsid w:val="001C142D"/>
    <w:rsid w:val="001C1477"/>
    <w:rsid w:val="001C147C"/>
    <w:rsid w:val="001C14CF"/>
    <w:rsid w:val="001C14E5"/>
    <w:rsid w:val="001C1528"/>
    <w:rsid w:val="001C1551"/>
    <w:rsid w:val="001C1561"/>
    <w:rsid w:val="001C15AB"/>
    <w:rsid w:val="001C15C0"/>
    <w:rsid w:val="001C15E0"/>
    <w:rsid w:val="001C162B"/>
    <w:rsid w:val="001C167B"/>
    <w:rsid w:val="001C169B"/>
    <w:rsid w:val="001C16A5"/>
    <w:rsid w:val="001C16B8"/>
    <w:rsid w:val="001C16EC"/>
    <w:rsid w:val="001C16F6"/>
    <w:rsid w:val="001C171C"/>
    <w:rsid w:val="001C174E"/>
    <w:rsid w:val="001C1751"/>
    <w:rsid w:val="001C1755"/>
    <w:rsid w:val="001C175A"/>
    <w:rsid w:val="001C1768"/>
    <w:rsid w:val="001C1769"/>
    <w:rsid w:val="001C179D"/>
    <w:rsid w:val="001C17AD"/>
    <w:rsid w:val="001C17C4"/>
    <w:rsid w:val="001C17DA"/>
    <w:rsid w:val="001C17FD"/>
    <w:rsid w:val="001C17FF"/>
    <w:rsid w:val="001C180C"/>
    <w:rsid w:val="001C1817"/>
    <w:rsid w:val="001C1824"/>
    <w:rsid w:val="001C183E"/>
    <w:rsid w:val="001C1860"/>
    <w:rsid w:val="001C18B8"/>
    <w:rsid w:val="001C18F8"/>
    <w:rsid w:val="001C1909"/>
    <w:rsid w:val="001C192A"/>
    <w:rsid w:val="001C192C"/>
    <w:rsid w:val="001C194C"/>
    <w:rsid w:val="001C197A"/>
    <w:rsid w:val="001C1983"/>
    <w:rsid w:val="001C19AE"/>
    <w:rsid w:val="001C19C5"/>
    <w:rsid w:val="001C1A22"/>
    <w:rsid w:val="001C1A44"/>
    <w:rsid w:val="001C1A89"/>
    <w:rsid w:val="001C1AA0"/>
    <w:rsid w:val="001C1ACB"/>
    <w:rsid w:val="001C1ADB"/>
    <w:rsid w:val="001C1B18"/>
    <w:rsid w:val="001C1B27"/>
    <w:rsid w:val="001C1B4B"/>
    <w:rsid w:val="001C1B4D"/>
    <w:rsid w:val="001C1BBC"/>
    <w:rsid w:val="001C1BC8"/>
    <w:rsid w:val="001C1C4D"/>
    <w:rsid w:val="001C1C4E"/>
    <w:rsid w:val="001C1C52"/>
    <w:rsid w:val="001C1C61"/>
    <w:rsid w:val="001C1C6D"/>
    <w:rsid w:val="001C1CB5"/>
    <w:rsid w:val="001C1CC0"/>
    <w:rsid w:val="001C1D07"/>
    <w:rsid w:val="001C1D49"/>
    <w:rsid w:val="001C1D97"/>
    <w:rsid w:val="001C1DA1"/>
    <w:rsid w:val="001C1DCB"/>
    <w:rsid w:val="001C1E3E"/>
    <w:rsid w:val="001C1EAB"/>
    <w:rsid w:val="001C1EBB"/>
    <w:rsid w:val="001C1EC7"/>
    <w:rsid w:val="001C1F14"/>
    <w:rsid w:val="001C1F18"/>
    <w:rsid w:val="001C1F41"/>
    <w:rsid w:val="001C1F5C"/>
    <w:rsid w:val="001C1FA8"/>
    <w:rsid w:val="001C1FB3"/>
    <w:rsid w:val="001C1FCA"/>
    <w:rsid w:val="001C1FCE"/>
    <w:rsid w:val="001C1FD3"/>
    <w:rsid w:val="001C1FD6"/>
    <w:rsid w:val="001C1FEF"/>
    <w:rsid w:val="001C1FF5"/>
    <w:rsid w:val="001C1FFE"/>
    <w:rsid w:val="001C2030"/>
    <w:rsid w:val="001C2031"/>
    <w:rsid w:val="001C2035"/>
    <w:rsid w:val="001C2048"/>
    <w:rsid w:val="001C2094"/>
    <w:rsid w:val="001C20B6"/>
    <w:rsid w:val="001C20CF"/>
    <w:rsid w:val="001C210A"/>
    <w:rsid w:val="001C211D"/>
    <w:rsid w:val="001C2122"/>
    <w:rsid w:val="001C212A"/>
    <w:rsid w:val="001C2186"/>
    <w:rsid w:val="001C2187"/>
    <w:rsid w:val="001C218D"/>
    <w:rsid w:val="001C2197"/>
    <w:rsid w:val="001C21A7"/>
    <w:rsid w:val="001C2203"/>
    <w:rsid w:val="001C2215"/>
    <w:rsid w:val="001C2253"/>
    <w:rsid w:val="001C2259"/>
    <w:rsid w:val="001C229A"/>
    <w:rsid w:val="001C22A9"/>
    <w:rsid w:val="001C22D9"/>
    <w:rsid w:val="001C22DD"/>
    <w:rsid w:val="001C22F1"/>
    <w:rsid w:val="001C22F4"/>
    <w:rsid w:val="001C2329"/>
    <w:rsid w:val="001C2344"/>
    <w:rsid w:val="001C235A"/>
    <w:rsid w:val="001C2383"/>
    <w:rsid w:val="001C2387"/>
    <w:rsid w:val="001C238B"/>
    <w:rsid w:val="001C23CF"/>
    <w:rsid w:val="001C23D7"/>
    <w:rsid w:val="001C23D9"/>
    <w:rsid w:val="001C2459"/>
    <w:rsid w:val="001C249E"/>
    <w:rsid w:val="001C24B4"/>
    <w:rsid w:val="001C24B9"/>
    <w:rsid w:val="001C24FA"/>
    <w:rsid w:val="001C2505"/>
    <w:rsid w:val="001C2593"/>
    <w:rsid w:val="001C25C3"/>
    <w:rsid w:val="001C25C6"/>
    <w:rsid w:val="001C2636"/>
    <w:rsid w:val="001C265A"/>
    <w:rsid w:val="001C26A2"/>
    <w:rsid w:val="001C26CF"/>
    <w:rsid w:val="001C26D2"/>
    <w:rsid w:val="001C2710"/>
    <w:rsid w:val="001C2725"/>
    <w:rsid w:val="001C2740"/>
    <w:rsid w:val="001C2750"/>
    <w:rsid w:val="001C2763"/>
    <w:rsid w:val="001C279A"/>
    <w:rsid w:val="001C27A3"/>
    <w:rsid w:val="001C27DC"/>
    <w:rsid w:val="001C27EC"/>
    <w:rsid w:val="001C27F8"/>
    <w:rsid w:val="001C27F9"/>
    <w:rsid w:val="001C283E"/>
    <w:rsid w:val="001C2859"/>
    <w:rsid w:val="001C286C"/>
    <w:rsid w:val="001C2888"/>
    <w:rsid w:val="001C28B4"/>
    <w:rsid w:val="001C28BB"/>
    <w:rsid w:val="001C28E5"/>
    <w:rsid w:val="001C28F0"/>
    <w:rsid w:val="001C291F"/>
    <w:rsid w:val="001C2929"/>
    <w:rsid w:val="001C297F"/>
    <w:rsid w:val="001C2992"/>
    <w:rsid w:val="001C2993"/>
    <w:rsid w:val="001C29BA"/>
    <w:rsid w:val="001C2A04"/>
    <w:rsid w:val="001C2A23"/>
    <w:rsid w:val="001C2A36"/>
    <w:rsid w:val="001C2A44"/>
    <w:rsid w:val="001C2A52"/>
    <w:rsid w:val="001C2A5B"/>
    <w:rsid w:val="001C2A62"/>
    <w:rsid w:val="001C2AB5"/>
    <w:rsid w:val="001C2AC5"/>
    <w:rsid w:val="001C2AC9"/>
    <w:rsid w:val="001C2AE9"/>
    <w:rsid w:val="001C2AF8"/>
    <w:rsid w:val="001C2B22"/>
    <w:rsid w:val="001C2B5E"/>
    <w:rsid w:val="001C2B5F"/>
    <w:rsid w:val="001C2BCE"/>
    <w:rsid w:val="001C2BD4"/>
    <w:rsid w:val="001C2C0E"/>
    <w:rsid w:val="001C2C1A"/>
    <w:rsid w:val="001C2C20"/>
    <w:rsid w:val="001C2C6F"/>
    <w:rsid w:val="001C2C7B"/>
    <w:rsid w:val="001C2C92"/>
    <w:rsid w:val="001C2CA5"/>
    <w:rsid w:val="001C2CD0"/>
    <w:rsid w:val="001C2CE2"/>
    <w:rsid w:val="001C2CE5"/>
    <w:rsid w:val="001C2CFB"/>
    <w:rsid w:val="001C2D2C"/>
    <w:rsid w:val="001C2D5F"/>
    <w:rsid w:val="001C2D8E"/>
    <w:rsid w:val="001C2DC6"/>
    <w:rsid w:val="001C2DD8"/>
    <w:rsid w:val="001C2DD9"/>
    <w:rsid w:val="001C2DF4"/>
    <w:rsid w:val="001C2E1F"/>
    <w:rsid w:val="001C2E70"/>
    <w:rsid w:val="001C2EA4"/>
    <w:rsid w:val="001C2EF1"/>
    <w:rsid w:val="001C2EFD"/>
    <w:rsid w:val="001C2F4C"/>
    <w:rsid w:val="001C2F7A"/>
    <w:rsid w:val="001C2FB3"/>
    <w:rsid w:val="001C2FB7"/>
    <w:rsid w:val="001C3010"/>
    <w:rsid w:val="001C3041"/>
    <w:rsid w:val="001C3056"/>
    <w:rsid w:val="001C3061"/>
    <w:rsid w:val="001C3094"/>
    <w:rsid w:val="001C30A4"/>
    <w:rsid w:val="001C30D1"/>
    <w:rsid w:val="001C30F0"/>
    <w:rsid w:val="001C30F5"/>
    <w:rsid w:val="001C30FB"/>
    <w:rsid w:val="001C3134"/>
    <w:rsid w:val="001C3140"/>
    <w:rsid w:val="001C3163"/>
    <w:rsid w:val="001C316C"/>
    <w:rsid w:val="001C3182"/>
    <w:rsid w:val="001C3193"/>
    <w:rsid w:val="001C31AD"/>
    <w:rsid w:val="001C31D8"/>
    <w:rsid w:val="001C320A"/>
    <w:rsid w:val="001C3221"/>
    <w:rsid w:val="001C3229"/>
    <w:rsid w:val="001C322D"/>
    <w:rsid w:val="001C3233"/>
    <w:rsid w:val="001C3236"/>
    <w:rsid w:val="001C3269"/>
    <w:rsid w:val="001C3280"/>
    <w:rsid w:val="001C3290"/>
    <w:rsid w:val="001C32B9"/>
    <w:rsid w:val="001C32D9"/>
    <w:rsid w:val="001C32DE"/>
    <w:rsid w:val="001C32F3"/>
    <w:rsid w:val="001C332B"/>
    <w:rsid w:val="001C3335"/>
    <w:rsid w:val="001C335E"/>
    <w:rsid w:val="001C3374"/>
    <w:rsid w:val="001C3386"/>
    <w:rsid w:val="001C338B"/>
    <w:rsid w:val="001C33C1"/>
    <w:rsid w:val="001C3406"/>
    <w:rsid w:val="001C3408"/>
    <w:rsid w:val="001C340C"/>
    <w:rsid w:val="001C3449"/>
    <w:rsid w:val="001C3472"/>
    <w:rsid w:val="001C3481"/>
    <w:rsid w:val="001C349A"/>
    <w:rsid w:val="001C349C"/>
    <w:rsid w:val="001C3513"/>
    <w:rsid w:val="001C351B"/>
    <w:rsid w:val="001C351E"/>
    <w:rsid w:val="001C3564"/>
    <w:rsid w:val="001C3565"/>
    <w:rsid w:val="001C35A0"/>
    <w:rsid w:val="001C35B6"/>
    <w:rsid w:val="001C35D7"/>
    <w:rsid w:val="001C35DE"/>
    <w:rsid w:val="001C35FA"/>
    <w:rsid w:val="001C3602"/>
    <w:rsid w:val="001C361E"/>
    <w:rsid w:val="001C363F"/>
    <w:rsid w:val="001C365A"/>
    <w:rsid w:val="001C365E"/>
    <w:rsid w:val="001C3696"/>
    <w:rsid w:val="001C36CB"/>
    <w:rsid w:val="001C36D6"/>
    <w:rsid w:val="001C36DF"/>
    <w:rsid w:val="001C36F1"/>
    <w:rsid w:val="001C36F5"/>
    <w:rsid w:val="001C372B"/>
    <w:rsid w:val="001C373B"/>
    <w:rsid w:val="001C37DE"/>
    <w:rsid w:val="001C380F"/>
    <w:rsid w:val="001C3817"/>
    <w:rsid w:val="001C3868"/>
    <w:rsid w:val="001C3880"/>
    <w:rsid w:val="001C3889"/>
    <w:rsid w:val="001C388F"/>
    <w:rsid w:val="001C38B2"/>
    <w:rsid w:val="001C38C7"/>
    <w:rsid w:val="001C38EB"/>
    <w:rsid w:val="001C38EC"/>
    <w:rsid w:val="001C391C"/>
    <w:rsid w:val="001C393D"/>
    <w:rsid w:val="001C3985"/>
    <w:rsid w:val="001C399D"/>
    <w:rsid w:val="001C399F"/>
    <w:rsid w:val="001C39A2"/>
    <w:rsid w:val="001C39A5"/>
    <w:rsid w:val="001C39A9"/>
    <w:rsid w:val="001C39D6"/>
    <w:rsid w:val="001C3A1A"/>
    <w:rsid w:val="001C3A2E"/>
    <w:rsid w:val="001C3A5A"/>
    <w:rsid w:val="001C3A61"/>
    <w:rsid w:val="001C3A9D"/>
    <w:rsid w:val="001C3AAB"/>
    <w:rsid w:val="001C3AB8"/>
    <w:rsid w:val="001C3AC0"/>
    <w:rsid w:val="001C3B06"/>
    <w:rsid w:val="001C3B13"/>
    <w:rsid w:val="001C3B1D"/>
    <w:rsid w:val="001C3B3B"/>
    <w:rsid w:val="001C3B61"/>
    <w:rsid w:val="001C3B90"/>
    <w:rsid w:val="001C3BC6"/>
    <w:rsid w:val="001C3BDC"/>
    <w:rsid w:val="001C3C23"/>
    <w:rsid w:val="001C3C29"/>
    <w:rsid w:val="001C3C9F"/>
    <w:rsid w:val="001C3CEF"/>
    <w:rsid w:val="001C3CF2"/>
    <w:rsid w:val="001C3D31"/>
    <w:rsid w:val="001C3D3B"/>
    <w:rsid w:val="001C3D88"/>
    <w:rsid w:val="001C3D93"/>
    <w:rsid w:val="001C3D97"/>
    <w:rsid w:val="001C3DD8"/>
    <w:rsid w:val="001C3E05"/>
    <w:rsid w:val="001C3E8C"/>
    <w:rsid w:val="001C3EE5"/>
    <w:rsid w:val="001C3F05"/>
    <w:rsid w:val="001C3F60"/>
    <w:rsid w:val="001C3F6F"/>
    <w:rsid w:val="001C4018"/>
    <w:rsid w:val="001C4062"/>
    <w:rsid w:val="001C406F"/>
    <w:rsid w:val="001C4071"/>
    <w:rsid w:val="001C4098"/>
    <w:rsid w:val="001C40BF"/>
    <w:rsid w:val="001C40C5"/>
    <w:rsid w:val="001C4109"/>
    <w:rsid w:val="001C410B"/>
    <w:rsid w:val="001C410E"/>
    <w:rsid w:val="001C412C"/>
    <w:rsid w:val="001C4150"/>
    <w:rsid w:val="001C4170"/>
    <w:rsid w:val="001C4184"/>
    <w:rsid w:val="001C4192"/>
    <w:rsid w:val="001C41E8"/>
    <w:rsid w:val="001C41F8"/>
    <w:rsid w:val="001C4235"/>
    <w:rsid w:val="001C4289"/>
    <w:rsid w:val="001C42A4"/>
    <w:rsid w:val="001C42E4"/>
    <w:rsid w:val="001C42F1"/>
    <w:rsid w:val="001C432A"/>
    <w:rsid w:val="001C435F"/>
    <w:rsid w:val="001C4368"/>
    <w:rsid w:val="001C4370"/>
    <w:rsid w:val="001C4389"/>
    <w:rsid w:val="001C43AE"/>
    <w:rsid w:val="001C43CA"/>
    <w:rsid w:val="001C4400"/>
    <w:rsid w:val="001C440A"/>
    <w:rsid w:val="001C4410"/>
    <w:rsid w:val="001C4412"/>
    <w:rsid w:val="001C4431"/>
    <w:rsid w:val="001C4455"/>
    <w:rsid w:val="001C449A"/>
    <w:rsid w:val="001C44FB"/>
    <w:rsid w:val="001C44FE"/>
    <w:rsid w:val="001C450D"/>
    <w:rsid w:val="001C4521"/>
    <w:rsid w:val="001C454E"/>
    <w:rsid w:val="001C4570"/>
    <w:rsid w:val="001C4575"/>
    <w:rsid w:val="001C4580"/>
    <w:rsid w:val="001C459A"/>
    <w:rsid w:val="001C45A3"/>
    <w:rsid w:val="001C45C7"/>
    <w:rsid w:val="001C45CD"/>
    <w:rsid w:val="001C45F5"/>
    <w:rsid w:val="001C45FA"/>
    <w:rsid w:val="001C462F"/>
    <w:rsid w:val="001C465D"/>
    <w:rsid w:val="001C468A"/>
    <w:rsid w:val="001C468D"/>
    <w:rsid w:val="001C46A0"/>
    <w:rsid w:val="001C46A5"/>
    <w:rsid w:val="001C46AB"/>
    <w:rsid w:val="001C46B6"/>
    <w:rsid w:val="001C46E4"/>
    <w:rsid w:val="001C471D"/>
    <w:rsid w:val="001C4746"/>
    <w:rsid w:val="001C4755"/>
    <w:rsid w:val="001C4783"/>
    <w:rsid w:val="001C47C2"/>
    <w:rsid w:val="001C47D3"/>
    <w:rsid w:val="001C4817"/>
    <w:rsid w:val="001C482E"/>
    <w:rsid w:val="001C4898"/>
    <w:rsid w:val="001C48A3"/>
    <w:rsid w:val="001C48E9"/>
    <w:rsid w:val="001C4901"/>
    <w:rsid w:val="001C4955"/>
    <w:rsid w:val="001C495B"/>
    <w:rsid w:val="001C4967"/>
    <w:rsid w:val="001C496D"/>
    <w:rsid w:val="001C4994"/>
    <w:rsid w:val="001C49F0"/>
    <w:rsid w:val="001C4A07"/>
    <w:rsid w:val="001C4A1E"/>
    <w:rsid w:val="001C4A3C"/>
    <w:rsid w:val="001C4A3D"/>
    <w:rsid w:val="001C4A49"/>
    <w:rsid w:val="001C4A4A"/>
    <w:rsid w:val="001C4A52"/>
    <w:rsid w:val="001C4A54"/>
    <w:rsid w:val="001C4A63"/>
    <w:rsid w:val="001C4A96"/>
    <w:rsid w:val="001C4AC8"/>
    <w:rsid w:val="001C4AD1"/>
    <w:rsid w:val="001C4AE9"/>
    <w:rsid w:val="001C4B1B"/>
    <w:rsid w:val="001C4B23"/>
    <w:rsid w:val="001C4B56"/>
    <w:rsid w:val="001C4B5D"/>
    <w:rsid w:val="001C4B95"/>
    <w:rsid w:val="001C4BC9"/>
    <w:rsid w:val="001C4BE4"/>
    <w:rsid w:val="001C4C1F"/>
    <w:rsid w:val="001C4C30"/>
    <w:rsid w:val="001C4C34"/>
    <w:rsid w:val="001C4C6E"/>
    <w:rsid w:val="001C4CB5"/>
    <w:rsid w:val="001C4CC1"/>
    <w:rsid w:val="001C4CF1"/>
    <w:rsid w:val="001C4D1C"/>
    <w:rsid w:val="001C4D89"/>
    <w:rsid w:val="001C4DA8"/>
    <w:rsid w:val="001C4DE1"/>
    <w:rsid w:val="001C4DE5"/>
    <w:rsid w:val="001C4DEB"/>
    <w:rsid w:val="001C4ED5"/>
    <w:rsid w:val="001C4EE7"/>
    <w:rsid w:val="001C4F1D"/>
    <w:rsid w:val="001C4F1E"/>
    <w:rsid w:val="001C4F4A"/>
    <w:rsid w:val="001C4F63"/>
    <w:rsid w:val="001C4FA0"/>
    <w:rsid w:val="001C4FD1"/>
    <w:rsid w:val="001C4FFA"/>
    <w:rsid w:val="001C5043"/>
    <w:rsid w:val="001C5048"/>
    <w:rsid w:val="001C5065"/>
    <w:rsid w:val="001C506B"/>
    <w:rsid w:val="001C509D"/>
    <w:rsid w:val="001C50A7"/>
    <w:rsid w:val="001C50E0"/>
    <w:rsid w:val="001C50EE"/>
    <w:rsid w:val="001C511C"/>
    <w:rsid w:val="001C5121"/>
    <w:rsid w:val="001C5148"/>
    <w:rsid w:val="001C515F"/>
    <w:rsid w:val="001C518D"/>
    <w:rsid w:val="001C5195"/>
    <w:rsid w:val="001C51EA"/>
    <w:rsid w:val="001C5203"/>
    <w:rsid w:val="001C5212"/>
    <w:rsid w:val="001C5262"/>
    <w:rsid w:val="001C52C1"/>
    <w:rsid w:val="001C52C5"/>
    <w:rsid w:val="001C52D5"/>
    <w:rsid w:val="001C52F3"/>
    <w:rsid w:val="001C52F9"/>
    <w:rsid w:val="001C5305"/>
    <w:rsid w:val="001C5306"/>
    <w:rsid w:val="001C5314"/>
    <w:rsid w:val="001C531B"/>
    <w:rsid w:val="001C5322"/>
    <w:rsid w:val="001C532D"/>
    <w:rsid w:val="001C5346"/>
    <w:rsid w:val="001C535C"/>
    <w:rsid w:val="001C5379"/>
    <w:rsid w:val="001C537E"/>
    <w:rsid w:val="001C5386"/>
    <w:rsid w:val="001C53A6"/>
    <w:rsid w:val="001C53AD"/>
    <w:rsid w:val="001C53B5"/>
    <w:rsid w:val="001C53CE"/>
    <w:rsid w:val="001C5407"/>
    <w:rsid w:val="001C540B"/>
    <w:rsid w:val="001C5418"/>
    <w:rsid w:val="001C5424"/>
    <w:rsid w:val="001C542E"/>
    <w:rsid w:val="001C5441"/>
    <w:rsid w:val="001C5474"/>
    <w:rsid w:val="001C5488"/>
    <w:rsid w:val="001C54A4"/>
    <w:rsid w:val="001C54A7"/>
    <w:rsid w:val="001C54DE"/>
    <w:rsid w:val="001C5516"/>
    <w:rsid w:val="001C5529"/>
    <w:rsid w:val="001C5556"/>
    <w:rsid w:val="001C55A6"/>
    <w:rsid w:val="001C55CA"/>
    <w:rsid w:val="001C55E2"/>
    <w:rsid w:val="001C55F0"/>
    <w:rsid w:val="001C55F2"/>
    <w:rsid w:val="001C563B"/>
    <w:rsid w:val="001C564F"/>
    <w:rsid w:val="001C5662"/>
    <w:rsid w:val="001C566F"/>
    <w:rsid w:val="001C568F"/>
    <w:rsid w:val="001C5691"/>
    <w:rsid w:val="001C56A7"/>
    <w:rsid w:val="001C56BF"/>
    <w:rsid w:val="001C572A"/>
    <w:rsid w:val="001C573E"/>
    <w:rsid w:val="001C5785"/>
    <w:rsid w:val="001C57C1"/>
    <w:rsid w:val="001C57C7"/>
    <w:rsid w:val="001C57CA"/>
    <w:rsid w:val="001C57E9"/>
    <w:rsid w:val="001C57ED"/>
    <w:rsid w:val="001C57FE"/>
    <w:rsid w:val="001C5815"/>
    <w:rsid w:val="001C5816"/>
    <w:rsid w:val="001C5830"/>
    <w:rsid w:val="001C5831"/>
    <w:rsid w:val="001C5859"/>
    <w:rsid w:val="001C58AE"/>
    <w:rsid w:val="001C58C3"/>
    <w:rsid w:val="001C58C6"/>
    <w:rsid w:val="001C58D7"/>
    <w:rsid w:val="001C58DF"/>
    <w:rsid w:val="001C58E4"/>
    <w:rsid w:val="001C591F"/>
    <w:rsid w:val="001C5982"/>
    <w:rsid w:val="001C598D"/>
    <w:rsid w:val="001C59AD"/>
    <w:rsid w:val="001C59CE"/>
    <w:rsid w:val="001C5A1A"/>
    <w:rsid w:val="001C5A36"/>
    <w:rsid w:val="001C5A4F"/>
    <w:rsid w:val="001C5A9B"/>
    <w:rsid w:val="001C5AB5"/>
    <w:rsid w:val="001C5ADA"/>
    <w:rsid w:val="001C5B20"/>
    <w:rsid w:val="001C5B27"/>
    <w:rsid w:val="001C5B62"/>
    <w:rsid w:val="001C5B68"/>
    <w:rsid w:val="001C5BA4"/>
    <w:rsid w:val="001C5BDE"/>
    <w:rsid w:val="001C5C2C"/>
    <w:rsid w:val="001C5C33"/>
    <w:rsid w:val="001C5C61"/>
    <w:rsid w:val="001C5C76"/>
    <w:rsid w:val="001C5CA9"/>
    <w:rsid w:val="001C5CB1"/>
    <w:rsid w:val="001C5CD0"/>
    <w:rsid w:val="001C5CE9"/>
    <w:rsid w:val="001C5CF7"/>
    <w:rsid w:val="001C5D06"/>
    <w:rsid w:val="001C5D0E"/>
    <w:rsid w:val="001C5D4D"/>
    <w:rsid w:val="001C5D9D"/>
    <w:rsid w:val="001C5DD5"/>
    <w:rsid w:val="001C5DEA"/>
    <w:rsid w:val="001C5E41"/>
    <w:rsid w:val="001C5E4B"/>
    <w:rsid w:val="001C5E96"/>
    <w:rsid w:val="001C5EA2"/>
    <w:rsid w:val="001C5EA6"/>
    <w:rsid w:val="001C5EC9"/>
    <w:rsid w:val="001C5ECD"/>
    <w:rsid w:val="001C5ED4"/>
    <w:rsid w:val="001C5EFD"/>
    <w:rsid w:val="001C5EFE"/>
    <w:rsid w:val="001C5F68"/>
    <w:rsid w:val="001C5F80"/>
    <w:rsid w:val="001C5F94"/>
    <w:rsid w:val="001C5FAB"/>
    <w:rsid w:val="001C5FDA"/>
    <w:rsid w:val="001C6016"/>
    <w:rsid w:val="001C601B"/>
    <w:rsid w:val="001C603D"/>
    <w:rsid w:val="001C605F"/>
    <w:rsid w:val="001C60BA"/>
    <w:rsid w:val="001C6100"/>
    <w:rsid w:val="001C612B"/>
    <w:rsid w:val="001C61C8"/>
    <w:rsid w:val="001C61D4"/>
    <w:rsid w:val="001C61DD"/>
    <w:rsid w:val="001C61E2"/>
    <w:rsid w:val="001C61FA"/>
    <w:rsid w:val="001C6211"/>
    <w:rsid w:val="001C6231"/>
    <w:rsid w:val="001C623C"/>
    <w:rsid w:val="001C6243"/>
    <w:rsid w:val="001C6264"/>
    <w:rsid w:val="001C628A"/>
    <w:rsid w:val="001C62DE"/>
    <w:rsid w:val="001C6346"/>
    <w:rsid w:val="001C634D"/>
    <w:rsid w:val="001C637A"/>
    <w:rsid w:val="001C6392"/>
    <w:rsid w:val="001C63A6"/>
    <w:rsid w:val="001C63D4"/>
    <w:rsid w:val="001C6440"/>
    <w:rsid w:val="001C6457"/>
    <w:rsid w:val="001C6471"/>
    <w:rsid w:val="001C6493"/>
    <w:rsid w:val="001C6496"/>
    <w:rsid w:val="001C649C"/>
    <w:rsid w:val="001C64F5"/>
    <w:rsid w:val="001C6526"/>
    <w:rsid w:val="001C652A"/>
    <w:rsid w:val="001C655B"/>
    <w:rsid w:val="001C659D"/>
    <w:rsid w:val="001C65A5"/>
    <w:rsid w:val="001C65AD"/>
    <w:rsid w:val="001C65CE"/>
    <w:rsid w:val="001C663E"/>
    <w:rsid w:val="001C6653"/>
    <w:rsid w:val="001C6658"/>
    <w:rsid w:val="001C6667"/>
    <w:rsid w:val="001C6677"/>
    <w:rsid w:val="001C66BF"/>
    <w:rsid w:val="001C6733"/>
    <w:rsid w:val="001C677E"/>
    <w:rsid w:val="001C6788"/>
    <w:rsid w:val="001C678E"/>
    <w:rsid w:val="001C67AE"/>
    <w:rsid w:val="001C68A3"/>
    <w:rsid w:val="001C68F6"/>
    <w:rsid w:val="001C6924"/>
    <w:rsid w:val="001C6949"/>
    <w:rsid w:val="001C695B"/>
    <w:rsid w:val="001C695F"/>
    <w:rsid w:val="001C69A3"/>
    <w:rsid w:val="001C69B1"/>
    <w:rsid w:val="001C69F5"/>
    <w:rsid w:val="001C6A3D"/>
    <w:rsid w:val="001C6A42"/>
    <w:rsid w:val="001C6A53"/>
    <w:rsid w:val="001C6A5B"/>
    <w:rsid w:val="001C6A71"/>
    <w:rsid w:val="001C6A7F"/>
    <w:rsid w:val="001C6A84"/>
    <w:rsid w:val="001C6A86"/>
    <w:rsid w:val="001C6AA2"/>
    <w:rsid w:val="001C6AA6"/>
    <w:rsid w:val="001C6AD6"/>
    <w:rsid w:val="001C6AE3"/>
    <w:rsid w:val="001C6AEE"/>
    <w:rsid w:val="001C6AF6"/>
    <w:rsid w:val="001C6B29"/>
    <w:rsid w:val="001C6B30"/>
    <w:rsid w:val="001C6B37"/>
    <w:rsid w:val="001C6B38"/>
    <w:rsid w:val="001C6B60"/>
    <w:rsid w:val="001C6B67"/>
    <w:rsid w:val="001C6B78"/>
    <w:rsid w:val="001C6B88"/>
    <w:rsid w:val="001C6BA6"/>
    <w:rsid w:val="001C6C0D"/>
    <w:rsid w:val="001C6C0E"/>
    <w:rsid w:val="001C6C47"/>
    <w:rsid w:val="001C6C9B"/>
    <w:rsid w:val="001C6C9F"/>
    <w:rsid w:val="001C6CFF"/>
    <w:rsid w:val="001C6D12"/>
    <w:rsid w:val="001C6D1F"/>
    <w:rsid w:val="001C6D25"/>
    <w:rsid w:val="001C6D65"/>
    <w:rsid w:val="001C6D8D"/>
    <w:rsid w:val="001C6DDC"/>
    <w:rsid w:val="001C6DEE"/>
    <w:rsid w:val="001C6E00"/>
    <w:rsid w:val="001C6E48"/>
    <w:rsid w:val="001C6E5B"/>
    <w:rsid w:val="001C6E75"/>
    <w:rsid w:val="001C6E87"/>
    <w:rsid w:val="001C6E98"/>
    <w:rsid w:val="001C6E9B"/>
    <w:rsid w:val="001C6EBD"/>
    <w:rsid w:val="001C6EC8"/>
    <w:rsid w:val="001C6EF1"/>
    <w:rsid w:val="001C6EF5"/>
    <w:rsid w:val="001C6EFD"/>
    <w:rsid w:val="001C6EFF"/>
    <w:rsid w:val="001C6F26"/>
    <w:rsid w:val="001C6F2C"/>
    <w:rsid w:val="001C6F48"/>
    <w:rsid w:val="001C6F6C"/>
    <w:rsid w:val="001C6FBB"/>
    <w:rsid w:val="001C6FFF"/>
    <w:rsid w:val="001C7025"/>
    <w:rsid w:val="001C7046"/>
    <w:rsid w:val="001C7073"/>
    <w:rsid w:val="001C70A9"/>
    <w:rsid w:val="001C70BD"/>
    <w:rsid w:val="001C7115"/>
    <w:rsid w:val="001C7138"/>
    <w:rsid w:val="001C7142"/>
    <w:rsid w:val="001C715D"/>
    <w:rsid w:val="001C719D"/>
    <w:rsid w:val="001C71EF"/>
    <w:rsid w:val="001C7205"/>
    <w:rsid w:val="001C720C"/>
    <w:rsid w:val="001C720E"/>
    <w:rsid w:val="001C7214"/>
    <w:rsid w:val="001C724C"/>
    <w:rsid w:val="001C72A9"/>
    <w:rsid w:val="001C72C3"/>
    <w:rsid w:val="001C72C4"/>
    <w:rsid w:val="001C72E9"/>
    <w:rsid w:val="001C73DC"/>
    <w:rsid w:val="001C73F3"/>
    <w:rsid w:val="001C7420"/>
    <w:rsid w:val="001C7422"/>
    <w:rsid w:val="001C7442"/>
    <w:rsid w:val="001C746B"/>
    <w:rsid w:val="001C7489"/>
    <w:rsid w:val="001C74B3"/>
    <w:rsid w:val="001C74E2"/>
    <w:rsid w:val="001C7510"/>
    <w:rsid w:val="001C7566"/>
    <w:rsid w:val="001C7573"/>
    <w:rsid w:val="001C759D"/>
    <w:rsid w:val="001C75D4"/>
    <w:rsid w:val="001C7612"/>
    <w:rsid w:val="001C7637"/>
    <w:rsid w:val="001C7664"/>
    <w:rsid w:val="001C7667"/>
    <w:rsid w:val="001C7689"/>
    <w:rsid w:val="001C7697"/>
    <w:rsid w:val="001C76DA"/>
    <w:rsid w:val="001C7726"/>
    <w:rsid w:val="001C7728"/>
    <w:rsid w:val="001C772C"/>
    <w:rsid w:val="001C773E"/>
    <w:rsid w:val="001C7765"/>
    <w:rsid w:val="001C77B6"/>
    <w:rsid w:val="001C781D"/>
    <w:rsid w:val="001C7822"/>
    <w:rsid w:val="001C7849"/>
    <w:rsid w:val="001C7899"/>
    <w:rsid w:val="001C78BB"/>
    <w:rsid w:val="001C78CA"/>
    <w:rsid w:val="001C7951"/>
    <w:rsid w:val="001C7956"/>
    <w:rsid w:val="001C79DE"/>
    <w:rsid w:val="001C7A12"/>
    <w:rsid w:val="001C7A3F"/>
    <w:rsid w:val="001C7A4F"/>
    <w:rsid w:val="001C7A68"/>
    <w:rsid w:val="001C7A7B"/>
    <w:rsid w:val="001C7AB3"/>
    <w:rsid w:val="001C7ABD"/>
    <w:rsid w:val="001C7AEF"/>
    <w:rsid w:val="001C7B1D"/>
    <w:rsid w:val="001C7B63"/>
    <w:rsid w:val="001C7B7A"/>
    <w:rsid w:val="001C7BBA"/>
    <w:rsid w:val="001C7BBD"/>
    <w:rsid w:val="001C7BEC"/>
    <w:rsid w:val="001C7BF5"/>
    <w:rsid w:val="001C7C0F"/>
    <w:rsid w:val="001C7C20"/>
    <w:rsid w:val="001C7C9E"/>
    <w:rsid w:val="001C7CBD"/>
    <w:rsid w:val="001C7CC5"/>
    <w:rsid w:val="001C7CCB"/>
    <w:rsid w:val="001C7CDF"/>
    <w:rsid w:val="001C7CE2"/>
    <w:rsid w:val="001C7D23"/>
    <w:rsid w:val="001C7D2C"/>
    <w:rsid w:val="001C7D58"/>
    <w:rsid w:val="001C7D6F"/>
    <w:rsid w:val="001C7D74"/>
    <w:rsid w:val="001C7D83"/>
    <w:rsid w:val="001C7D94"/>
    <w:rsid w:val="001C7DD1"/>
    <w:rsid w:val="001C7DE7"/>
    <w:rsid w:val="001C7DF7"/>
    <w:rsid w:val="001C7E2C"/>
    <w:rsid w:val="001C7E38"/>
    <w:rsid w:val="001C7E64"/>
    <w:rsid w:val="001C7EA6"/>
    <w:rsid w:val="001C7EC6"/>
    <w:rsid w:val="001C7ECB"/>
    <w:rsid w:val="001C7EE8"/>
    <w:rsid w:val="001C7EE9"/>
    <w:rsid w:val="001C7EF8"/>
    <w:rsid w:val="001C7F12"/>
    <w:rsid w:val="001C7F14"/>
    <w:rsid w:val="001C7F1D"/>
    <w:rsid w:val="001C7FCE"/>
    <w:rsid w:val="001D0025"/>
    <w:rsid w:val="001D0033"/>
    <w:rsid w:val="001D0051"/>
    <w:rsid w:val="001D0053"/>
    <w:rsid w:val="001D005F"/>
    <w:rsid w:val="001D0086"/>
    <w:rsid w:val="001D0088"/>
    <w:rsid w:val="001D008E"/>
    <w:rsid w:val="001D00D1"/>
    <w:rsid w:val="001D0122"/>
    <w:rsid w:val="001D012D"/>
    <w:rsid w:val="001D0138"/>
    <w:rsid w:val="001D014F"/>
    <w:rsid w:val="001D0163"/>
    <w:rsid w:val="001D0182"/>
    <w:rsid w:val="001D018C"/>
    <w:rsid w:val="001D01B5"/>
    <w:rsid w:val="001D01D1"/>
    <w:rsid w:val="001D0215"/>
    <w:rsid w:val="001D021C"/>
    <w:rsid w:val="001D0226"/>
    <w:rsid w:val="001D026D"/>
    <w:rsid w:val="001D027C"/>
    <w:rsid w:val="001D028B"/>
    <w:rsid w:val="001D0293"/>
    <w:rsid w:val="001D0298"/>
    <w:rsid w:val="001D02B3"/>
    <w:rsid w:val="001D02C4"/>
    <w:rsid w:val="001D02CC"/>
    <w:rsid w:val="001D02D6"/>
    <w:rsid w:val="001D02DC"/>
    <w:rsid w:val="001D0344"/>
    <w:rsid w:val="001D0362"/>
    <w:rsid w:val="001D038E"/>
    <w:rsid w:val="001D03BD"/>
    <w:rsid w:val="001D03CF"/>
    <w:rsid w:val="001D03D5"/>
    <w:rsid w:val="001D03FD"/>
    <w:rsid w:val="001D0430"/>
    <w:rsid w:val="001D045A"/>
    <w:rsid w:val="001D0471"/>
    <w:rsid w:val="001D0476"/>
    <w:rsid w:val="001D048E"/>
    <w:rsid w:val="001D04D6"/>
    <w:rsid w:val="001D04F5"/>
    <w:rsid w:val="001D0583"/>
    <w:rsid w:val="001D0646"/>
    <w:rsid w:val="001D064B"/>
    <w:rsid w:val="001D065A"/>
    <w:rsid w:val="001D0680"/>
    <w:rsid w:val="001D0698"/>
    <w:rsid w:val="001D06B1"/>
    <w:rsid w:val="001D06BC"/>
    <w:rsid w:val="001D06DF"/>
    <w:rsid w:val="001D0700"/>
    <w:rsid w:val="001D0705"/>
    <w:rsid w:val="001D070F"/>
    <w:rsid w:val="001D0792"/>
    <w:rsid w:val="001D07E4"/>
    <w:rsid w:val="001D0840"/>
    <w:rsid w:val="001D0860"/>
    <w:rsid w:val="001D086C"/>
    <w:rsid w:val="001D0871"/>
    <w:rsid w:val="001D087C"/>
    <w:rsid w:val="001D0913"/>
    <w:rsid w:val="001D0946"/>
    <w:rsid w:val="001D0953"/>
    <w:rsid w:val="001D096E"/>
    <w:rsid w:val="001D0982"/>
    <w:rsid w:val="001D09B1"/>
    <w:rsid w:val="001D09B7"/>
    <w:rsid w:val="001D09E1"/>
    <w:rsid w:val="001D09EE"/>
    <w:rsid w:val="001D0A1A"/>
    <w:rsid w:val="001D0A1D"/>
    <w:rsid w:val="001D0A24"/>
    <w:rsid w:val="001D0A6C"/>
    <w:rsid w:val="001D0A75"/>
    <w:rsid w:val="001D0A91"/>
    <w:rsid w:val="001D0A92"/>
    <w:rsid w:val="001D0AB8"/>
    <w:rsid w:val="001D0ADC"/>
    <w:rsid w:val="001D0AE5"/>
    <w:rsid w:val="001D0AF7"/>
    <w:rsid w:val="001D0B18"/>
    <w:rsid w:val="001D0BAB"/>
    <w:rsid w:val="001D0BE1"/>
    <w:rsid w:val="001D0BE4"/>
    <w:rsid w:val="001D0BF9"/>
    <w:rsid w:val="001D0C03"/>
    <w:rsid w:val="001D0C2E"/>
    <w:rsid w:val="001D0C70"/>
    <w:rsid w:val="001D0CA4"/>
    <w:rsid w:val="001D0CDE"/>
    <w:rsid w:val="001D0CFD"/>
    <w:rsid w:val="001D0D1E"/>
    <w:rsid w:val="001D0D6F"/>
    <w:rsid w:val="001D0D72"/>
    <w:rsid w:val="001D0D74"/>
    <w:rsid w:val="001D0DA3"/>
    <w:rsid w:val="001D0DA8"/>
    <w:rsid w:val="001D0DBD"/>
    <w:rsid w:val="001D0DFC"/>
    <w:rsid w:val="001D0E01"/>
    <w:rsid w:val="001D0E41"/>
    <w:rsid w:val="001D0E5E"/>
    <w:rsid w:val="001D0E91"/>
    <w:rsid w:val="001D0F06"/>
    <w:rsid w:val="001D0F27"/>
    <w:rsid w:val="001D0F4E"/>
    <w:rsid w:val="001D0F6A"/>
    <w:rsid w:val="001D0F79"/>
    <w:rsid w:val="001D0F7B"/>
    <w:rsid w:val="001D0F7C"/>
    <w:rsid w:val="001D0FD7"/>
    <w:rsid w:val="001D0FE4"/>
    <w:rsid w:val="001D0FE5"/>
    <w:rsid w:val="001D1076"/>
    <w:rsid w:val="001D1083"/>
    <w:rsid w:val="001D1088"/>
    <w:rsid w:val="001D10F1"/>
    <w:rsid w:val="001D10F7"/>
    <w:rsid w:val="001D1107"/>
    <w:rsid w:val="001D110D"/>
    <w:rsid w:val="001D1188"/>
    <w:rsid w:val="001D11BD"/>
    <w:rsid w:val="001D1226"/>
    <w:rsid w:val="001D123A"/>
    <w:rsid w:val="001D1251"/>
    <w:rsid w:val="001D129B"/>
    <w:rsid w:val="001D12A1"/>
    <w:rsid w:val="001D12B9"/>
    <w:rsid w:val="001D12E4"/>
    <w:rsid w:val="001D12F9"/>
    <w:rsid w:val="001D130B"/>
    <w:rsid w:val="001D133A"/>
    <w:rsid w:val="001D1363"/>
    <w:rsid w:val="001D1378"/>
    <w:rsid w:val="001D1395"/>
    <w:rsid w:val="001D139D"/>
    <w:rsid w:val="001D13A9"/>
    <w:rsid w:val="001D13B5"/>
    <w:rsid w:val="001D13E7"/>
    <w:rsid w:val="001D13F7"/>
    <w:rsid w:val="001D141F"/>
    <w:rsid w:val="001D142C"/>
    <w:rsid w:val="001D143E"/>
    <w:rsid w:val="001D1449"/>
    <w:rsid w:val="001D1460"/>
    <w:rsid w:val="001D147D"/>
    <w:rsid w:val="001D14BB"/>
    <w:rsid w:val="001D1549"/>
    <w:rsid w:val="001D156A"/>
    <w:rsid w:val="001D15F6"/>
    <w:rsid w:val="001D1604"/>
    <w:rsid w:val="001D1632"/>
    <w:rsid w:val="001D163B"/>
    <w:rsid w:val="001D16AD"/>
    <w:rsid w:val="001D16C1"/>
    <w:rsid w:val="001D16C2"/>
    <w:rsid w:val="001D16CF"/>
    <w:rsid w:val="001D16EE"/>
    <w:rsid w:val="001D171D"/>
    <w:rsid w:val="001D1745"/>
    <w:rsid w:val="001D1762"/>
    <w:rsid w:val="001D1776"/>
    <w:rsid w:val="001D17D0"/>
    <w:rsid w:val="001D181E"/>
    <w:rsid w:val="001D1846"/>
    <w:rsid w:val="001D184B"/>
    <w:rsid w:val="001D1851"/>
    <w:rsid w:val="001D1856"/>
    <w:rsid w:val="001D1859"/>
    <w:rsid w:val="001D1865"/>
    <w:rsid w:val="001D18C4"/>
    <w:rsid w:val="001D18DB"/>
    <w:rsid w:val="001D1915"/>
    <w:rsid w:val="001D1918"/>
    <w:rsid w:val="001D1960"/>
    <w:rsid w:val="001D1987"/>
    <w:rsid w:val="001D19EF"/>
    <w:rsid w:val="001D1AAF"/>
    <w:rsid w:val="001D1AD3"/>
    <w:rsid w:val="001D1B1A"/>
    <w:rsid w:val="001D1B7A"/>
    <w:rsid w:val="001D1B7F"/>
    <w:rsid w:val="001D1B82"/>
    <w:rsid w:val="001D1BA9"/>
    <w:rsid w:val="001D1BB5"/>
    <w:rsid w:val="001D1BD7"/>
    <w:rsid w:val="001D1C06"/>
    <w:rsid w:val="001D1C2B"/>
    <w:rsid w:val="001D1C3C"/>
    <w:rsid w:val="001D1C75"/>
    <w:rsid w:val="001D1C9B"/>
    <w:rsid w:val="001D1CAB"/>
    <w:rsid w:val="001D1CCB"/>
    <w:rsid w:val="001D1CDA"/>
    <w:rsid w:val="001D1D05"/>
    <w:rsid w:val="001D1D5A"/>
    <w:rsid w:val="001D1D80"/>
    <w:rsid w:val="001D1D94"/>
    <w:rsid w:val="001D1DAE"/>
    <w:rsid w:val="001D1DC9"/>
    <w:rsid w:val="001D1DD3"/>
    <w:rsid w:val="001D1DDA"/>
    <w:rsid w:val="001D1DEA"/>
    <w:rsid w:val="001D1DF1"/>
    <w:rsid w:val="001D1DF6"/>
    <w:rsid w:val="001D1E06"/>
    <w:rsid w:val="001D1E17"/>
    <w:rsid w:val="001D1E53"/>
    <w:rsid w:val="001D1E58"/>
    <w:rsid w:val="001D1E7F"/>
    <w:rsid w:val="001D1E86"/>
    <w:rsid w:val="001D1F36"/>
    <w:rsid w:val="001D1F64"/>
    <w:rsid w:val="001D1F98"/>
    <w:rsid w:val="001D1FA8"/>
    <w:rsid w:val="001D1FD8"/>
    <w:rsid w:val="001D1FF9"/>
    <w:rsid w:val="001D2008"/>
    <w:rsid w:val="001D200E"/>
    <w:rsid w:val="001D202A"/>
    <w:rsid w:val="001D2049"/>
    <w:rsid w:val="001D2061"/>
    <w:rsid w:val="001D2079"/>
    <w:rsid w:val="001D20D4"/>
    <w:rsid w:val="001D20DA"/>
    <w:rsid w:val="001D20ED"/>
    <w:rsid w:val="001D2104"/>
    <w:rsid w:val="001D2116"/>
    <w:rsid w:val="001D2183"/>
    <w:rsid w:val="001D2184"/>
    <w:rsid w:val="001D2245"/>
    <w:rsid w:val="001D225A"/>
    <w:rsid w:val="001D227D"/>
    <w:rsid w:val="001D228D"/>
    <w:rsid w:val="001D22E5"/>
    <w:rsid w:val="001D2322"/>
    <w:rsid w:val="001D2329"/>
    <w:rsid w:val="001D2349"/>
    <w:rsid w:val="001D2370"/>
    <w:rsid w:val="001D237C"/>
    <w:rsid w:val="001D238D"/>
    <w:rsid w:val="001D23B1"/>
    <w:rsid w:val="001D23C5"/>
    <w:rsid w:val="001D23DD"/>
    <w:rsid w:val="001D23ED"/>
    <w:rsid w:val="001D2477"/>
    <w:rsid w:val="001D24BA"/>
    <w:rsid w:val="001D253C"/>
    <w:rsid w:val="001D255E"/>
    <w:rsid w:val="001D2589"/>
    <w:rsid w:val="001D259A"/>
    <w:rsid w:val="001D2647"/>
    <w:rsid w:val="001D2652"/>
    <w:rsid w:val="001D2687"/>
    <w:rsid w:val="001D26BA"/>
    <w:rsid w:val="001D26BF"/>
    <w:rsid w:val="001D26DC"/>
    <w:rsid w:val="001D26E3"/>
    <w:rsid w:val="001D26E5"/>
    <w:rsid w:val="001D271A"/>
    <w:rsid w:val="001D272C"/>
    <w:rsid w:val="001D276B"/>
    <w:rsid w:val="001D2784"/>
    <w:rsid w:val="001D27BE"/>
    <w:rsid w:val="001D27D9"/>
    <w:rsid w:val="001D27EF"/>
    <w:rsid w:val="001D2801"/>
    <w:rsid w:val="001D282D"/>
    <w:rsid w:val="001D2843"/>
    <w:rsid w:val="001D2847"/>
    <w:rsid w:val="001D28A2"/>
    <w:rsid w:val="001D28B7"/>
    <w:rsid w:val="001D28E6"/>
    <w:rsid w:val="001D2905"/>
    <w:rsid w:val="001D2935"/>
    <w:rsid w:val="001D2948"/>
    <w:rsid w:val="001D2955"/>
    <w:rsid w:val="001D297D"/>
    <w:rsid w:val="001D2A27"/>
    <w:rsid w:val="001D2AC0"/>
    <w:rsid w:val="001D2B00"/>
    <w:rsid w:val="001D2B08"/>
    <w:rsid w:val="001D2B16"/>
    <w:rsid w:val="001D2B3D"/>
    <w:rsid w:val="001D2B68"/>
    <w:rsid w:val="001D2BBC"/>
    <w:rsid w:val="001D2BD6"/>
    <w:rsid w:val="001D2C22"/>
    <w:rsid w:val="001D2C6D"/>
    <w:rsid w:val="001D2CB2"/>
    <w:rsid w:val="001D2CD2"/>
    <w:rsid w:val="001D2CE8"/>
    <w:rsid w:val="001D2D0B"/>
    <w:rsid w:val="001D2D16"/>
    <w:rsid w:val="001D2D3A"/>
    <w:rsid w:val="001D2D7A"/>
    <w:rsid w:val="001D2DAA"/>
    <w:rsid w:val="001D2DEB"/>
    <w:rsid w:val="001D2E1F"/>
    <w:rsid w:val="001D2E4A"/>
    <w:rsid w:val="001D2E92"/>
    <w:rsid w:val="001D2EAD"/>
    <w:rsid w:val="001D2EBA"/>
    <w:rsid w:val="001D2F3A"/>
    <w:rsid w:val="001D2FCA"/>
    <w:rsid w:val="001D2FD1"/>
    <w:rsid w:val="001D2FDD"/>
    <w:rsid w:val="001D2FDE"/>
    <w:rsid w:val="001D2FE1"/>
    <w:rsid w:val="001D2FF0"/>
    <w:rsid w:val="001D2FFA"/>
    <w:rsid w:val="001D305E"/>
    <w:rsid w:val="001D3062"/>
    <w:rsid w:val="001D307D"/>
    <w:rsid w:val="001D3091"/>
    <w:rsid w:val="001D30A1"/>
    <w:rsid w:val="001D30AA"/>
    <w:rsid w:val="001D30B0"/>
    <w:rsid w:val="001D30C0"/>
    <w:rsid w:val="001D30E7"/>
    <w:rsid w:val="001D310D"/>
    <w:rsid w:val="001D3134"/>
    <w:rsid w:val="001D3168"/>
    <w:rsid w:val="001D31A7"/>
    <w:rsid w:val="001D31B6"/>
    <w:rsid w:val="001D3238"/>
    <w:rsid w:val="001D3247"/>
    <w:rsid w:val="001D326B"/>
    <w:rsid w:val="001D327A"/>
    <w:rsid w:val="001D32B8"/>
    <w:rsid w:val="001D32B9"/>
    <w:rsid w:val="001D32F3"/>
    <w:rsid w:val="001D331F"/>
    <w:rsid w:val="001D332D"/>
    <w:rsid w:val="001D3334"/>
    <w:rsid w:val="001D3358"/>
    <w:rsid w:val="001D3364"/>
    <w:rsid w:val="001D339E"/>
    <w:rsid w:val="001D340E"/>
    <w:rsid w:val="001D342F"/>
    <w:rsid w:val="001D3476"/>
    <w:rsid w:val="001D3479"/>
    <w:rsid w:val="001D3483"/>
    <w:rsid w:val="001D34DC"/>
    <w:rsid w:val="001D3507"/>
    <w:rsid w:val="001D353B"/>
    <w:rsid w:val="001D3585"/>
    <w:rsid w:val="001D359D"/>
    <w:rsid w:val="001D35A1"/>
    <w:rsid w:val="001D35A3"/>
    <w:rsid w:val="001D35B0"/>
    <w:rsid w:val="001D35EF"/>
    <w:rsid w:val="001D3648"/>
    <w:rsid w:val="001D3669"/>
    <w:rsid w:val="001D369F"/>
    <w:rsid w:val="001D36B0"/>
    <w:rsid w:val="001D36D7"/>
    <w:rsid w:val="001D370B"/>
    <w:rsid w:val="001D372B"/>
    <w:rsid w:val="001D3737"/>
    <w:rsid w:val="001D373A"/>
    <w:rsid w:val="001D37A1"/>
    <w:rsid w:val="001D37A7"/>
    <w:rsid w:val="001D3816"/>
    <w:rsid w:val="001D3820"/>
    <w:rsid w:val="001D3854"/>
    <w:rsid w:val="001D38D7"/>
    <w:rsid w:val="001D38D8"/>
    <w:rsid w:val="001D38E0"/>
    <w:rsid w:val="001D38E4"/>
    <w:rsid w:val="001D38ED"/>
    <w:rsid w:val="001D391D"/>
    <w:rsid w:val="001D395A"/>
    <w:rsid w:val="001D3985"/>
    <w:rsid w:val="001D39A4"/>
    <w:rsid w:val="001D39F3"/>
    <w:rsid w:val="001D3A2A"/>
    <w:rsid w:val="001D3A2D"/>
    <w:rsid w:val="001D3A83"/>
    <w:rsid w:val="001D3B0B"/>
    <w:rsid w:val="001D3B13"/>
    <w:rsid w:val="001D3B31"/>
    <w:rsid w:val="001D3B51"/>
    <w:rsid w:val="001D3B8D"/>
    <w:rsid w:val="001D3B8F"/>
    <w:rsid w:val="001D3B9F"/>
    <w:rsid w:val="001D3BF9"/>
    <w:rsid w:val="001D3C2C"/>
    <w:rsid w:val="001D3C2D"/>
    <w:rsid w:val="001D3C74"/>
    <w:rsid w:val="001D3C77"/>
    <w:rsid w:val="001D3C7F"/>
    <w:rsid w:val="001D3C84"/>
    <w:rsid w:val="001D3C94"/>
    <w:rsid w:val="001D3CBC"/>
    <w:rsid w:val="001D3CC8"/>
    <w:rsid w:val="001D3D00"/>
    <w:rsid w:val="001D3D17"/>
    <w:rsid w:val="001D3D25"/>
    <w:rsid w:val="001D3D37"/>
    <w:rsid w:val="001D3D4D"/>
    <w:rsid w:val="001D3D8D"/>
    <w:rsid w:val="001D3DB0"/>
    <w:rsid w:val="001D3E28"/>
    <w:rsid w:val="001D3E90"/>
    <w:rsid w:val="001D3EEA"/>
    <w:rsid w:val="001D3F01"/>
    <w:rsid w:val="001D3F04"/>
    <w:rsid w:val="001D3F5C"/>
    <w:rsid w:val="001D3F8D"/>
    <w:rsid w:val="001D3FCD"/>
    <w:rsid w:val="001D401A"/>
    <w:rsid w:val="001D401B"/>
    <w:rsid w:val="001D402D"/>
    <w:rsid w:val="001D402E"/>
    <w:rsid w:val="001D4075"/>
    <w:rsid w:val="001D4096"/>
    <w:rsid w:val="001D40BB"/>
    <w:rsid w:val="001D40F1"/>
    <w:rsid w:val="001D410B"/>
    <w:rsid w:val="001D412E"/>
    <w:rsid w:val="001D4144"/>
    <w:rsid w:val="001D41A1"/>
    <w:rsid w:val="001D41D7"/>
    <w:rsid w:val="001D423A"/>
    <w:rsid w:val="001D4245"/>
    <w:rsid w:val="001D4255"/>
    <w:rsid w:val="001D426B"/>
    <w:rsid w:val="001D4305"/>
    <w:rsid w:val="001D4320"/>
    <w:rsid w:val="001D4326"/>
    <w:rsid w:val="001D4327"/>
    <w:rsid w:val="001D434B"/>
    <w:rsid w:val="001D43FA"/>
    <w:rsid w:val="001D442D"/>
    <w:rsid w:val="001D4434"/>
    <w:rsid w:val="001D4449"/>
    <w:rsid w:val="001D44AF"/>
    <w:rsid w:val="001D44B2"/>
    <w:rsid w:val="001D44C7"/>
    <w:rsid w:val="001D4526"/>
    <w:rsid w:val="001D4536"/>
    <w:rsid w:val="001D4550"/>
    <w:rsid w:val="001D458B"/>
    <w:rsid w:val="001D45C8"/>
    <w:rsid w:val="001D45DF"/>
    <w:rsid w:val="001D4609"/>
    <w:rsid w:val="001D460F"/>
    <w:rsid w:val="001D4613"/>
    <w:rsid w:val="001D4679"/>
    <w:rsid w:val="001D4683"/>
    <w:rsid w:val="001D46E2"/>
    <w:rsid w:val="001D46F0"/>
    <w:rsid w:val="001D46FC"/>
    <w:rsid w:val="001D46FF"/>
    <w:rsid w:val="001D4723"/>
    <w:rsid w:val="001D472C"/>
    <w:rsid w:val="001D4732"/>
    <w:rsid w:val="001D4741"/>
    <w:rsid w:val="001D474C"/>
    <w:rsid w:val="001D4775"/>
    <w:rsid w:val="001D477F"/>
    <w:rsid w:val="001D4780"/>
    <w:rsid w:val="001D47F0"/>
    <w:rsid w:val="001D4810"/>
    <w:rsid w:val="001D481F"/>
    <w:rsid w:val="001D4829"/>
    <w:rsid w:val="001D4854"/>
    <w:rsid w:val="001D488B"/>
    <w:rsid w:val="001D488C"/>
    <w:rsid w:val="001D4894"/>
    <w:rsid w:val="001D489B"/>
    <w:rsid w:val="001D48A4"/>
    <w:rsid w:val="001D48B2"/>
    <w:rsid w:val="001D48C1"/>
    <w:rsid w:val="001D48DF"/>
    <w:rsid w:val="001D48EA"/>
    <w:rsid w:val="001D4929"/>
    <w:rsid w:val="001D493A"/>
    <w:rsid w:val="001D4969"/>
    <w:rsid w:val="001D49A5"/>
    <w:rsid w:val="001D49A8"/>
    <w:rsid w:val="001D49AD"/>
    <w:rsid w:val="001D49FE"/>
    <w:rsid w:val="001D4A0D"/>
    <w:rsid w:val="001D4A1F"/>
    <w:rsid w:val="001D4A48"/>
    <w:rsid w:val="001D4A7A"/>
    <w:rsid w:val="001D4A8F"/>
    <w:rsid w:val="001D4AB5"/>
    <w:rsid w:val="001D4AC0"/>
    <w:rsid w:val="001D4AD2"/>
    <w:rsid w:val="001D4AF3"/>
    <w:rsid w:val="001D4B11"/>
    <w:rsid w:val="001D4B28"/>
    <w:rsid w:val="001D4B5C"/>
    <w:rsid w:val="001D4B6F"/>
    <w:rsid w:val="001D4B90"/>
    <w:rsid w:val="001D4BC1"/>
    <w:rsid w:val="001D4C66"/>
    <w:rsid w:val="001D4C7B"/>
    <w:rsid w:val="001D4C81"/>
    <w:rsid w:val="001D4C84"/>
    <w:rsid w:val="001D4C89"/>
    <w:rsid w:val="001D4CA2"/>
    <w:rsid w:val="001D4CC3"/>
    <w:rsid w:val="001D4CE1"/>
    <w:rsid w:val="001D4CF1"/>
    <w:rsid w:val="001D4D04"/>
    <w:rsid w:val="001D4D20"/>
    <w:rsid w:val="001D4DA1"/>
    <w:rsid w:val="001D4DA7"/>
    <w:rsid w:val="001D4DB8"/>
    <w:rsid w:val="001D4DC6"/>
    <w:rsid w:val="001D4DE6"/>
    <w:rsid w:val="001D4E3C"/>
    <w:rsid w:val="001D4E5D"/>
    <w:rsid w:val="001D4E5F"/>
    <w:rsid w:val="001D4E6C"/>
    <w:rsid w:val="001D4E8B"/>
    <w:rsid w:val="001D4E93"/>
    <w:rsid w:val="001D4EE4"/>
    <w:rsid w:val="001D4F7B"/>
    <w:rsid w:val="001D5007"/>
    <w:rsid w:val="001D5011"/>
    <w:rsid w:val="001D5044"/>
    <w:rsid w:val="001D5072"/>
    <w:rsid w:val="001D5088"/>
    <w:rsid w:val="001D50AC"/>
    <w:rsid w:val="001D50BC"/>
    <w:rsid w:val="001D50CC"/>
    <w:rsid w:val="001D50F9"/>
    <w:rsid w:val="001D50FD"/>
    <w:rsid w:val="001D5102"/>
    <w:rsid w:val="001D5181"/>
    <w:rsid w:val="001D5192"/>
    <w:rsid w:val="001D51AF"/>
    <w:rsid w:val="001D51E3"/>
    <w:rsid w:val="001D521F"/>
    <w:rsid w:val="001D5237"/>
    <w:rsid w:val="001D524D"/>
    <w:rsid w:val="001D525F"/>
    <w:rsid w:val="001D5269"/>
    <w:rsid w:val="001D52B6"/>
    <w:rsid w:val="001D52BE"/>
    <w:rsid w:val="001D52D8"/>
    <w:rsid w:val="001D5367"/>
    <w:rsid w:val="001D539A"/>
    <w:rsid w:val="001D53C9"/>
    <w:rsid w:val="001D5402"/>
    <w:rsid w:val="001D541F"/>
    <w:rsid w:val="001D5478"/>
    <w:rsid w:val="001D547F"/>
    <w:rsid w:val="001D5489"/>
    <w:rsid w:val="001D5491"/>
    <w:rsid w:val="001D54B9"/>
    <w:rsid w:val="001D54BA"/>
    <w:rsid w:val="001D552F"/>
    <w:rsid w:val="001D5555"/>
    <w:rsid w:val="001D5571"/>
    <w:rsid w:val="001D55B6"/>
    <w:rsid w:val="001D55F8"/>
    <w:rsid w:val="001D5605"/>
    <w:rsid w:val="001D5651"/>
    <w:rsid w:val="001D5653"/>
    <w:rsid w:val="001D56B3"/>
    <w:rsid w:val="001D56FD"/>
    <w:rsid w:val="001D5702"/>
    <w:rsid w:val="001D5737"/>
    <w:rsid w:val="001D5748"/>
    <w:rsid w:val="001D5754"/>
    <w:rsid w:val="001D5755"/>
    <w:rsid w:val="001D576D"/>
    <w:rsid w:val="001D57A5"/>
    <w:rsid w:val="001D57E9"/>
    <w:rsid w:val="001D57FA"/>
    <w:rsid w:val="001D5807"/>
    <w:rsid w:val="001D5831"/>
    <w:rsid w:val="001D5837"/>
    <w:rsid w:val="001D585E"/>
    <w:rsid w:val="001D5881"/>
    <w:rsid w:val="001D5882"/>
    <w:rsid w:val="001D588F"/>
    <w:rsid w:val="001D5892"/>
    <w:rsid w:val="001D5893"/>
    <w:rsid w:val="001D58CA"/>
    <w:rsid w:val="001D58DF"/>
    <w:rsid w:val="001D58EB"/>
    <w:rsid w:val="001D58F4"/>
    <w:rsid w:val="001D593B"/>
    <w:rsid w:val="001D5957"/>
    <w:rsid w:val="001D5963"/>
    <w:rsid w:val="001D596C"/>
    <w:rsid w:val="001D5979"/>
    <w:rsid w:val="001D5984"/>
    <w:rsid w:val="001D5999"/>
    <w:rsid w:val="001D59D8"/>
    <w:rsid w:val="001D59DB"/>
    <w:rsid w:val="001D59DD"/>
    <w:rsid w:val="001D59E8"/>
    <w:rsid w:val="001D59EB"/>
    <w:rsid w:val="001D59FB"/>
    <w:rsid w:val="001D5A1B"/>
    <w:rsid w:val="001D5A30"/>
    <w:rsid w:val="001D5A31"/>
    <w:rsid w:val="001D5A46"/>
    <w:rsid w:val="001D5A66"/>
    <w:rsid w:val="001D5B09"/>
    <w:rsid w:val="001D5B2F"/>
    <w:rsid w:val="001D5B44"/>
    <w:rsid w:val="001D5B5A"/>
    <w:rsid w:val="001D5BBE"/>
    <w:rsid w:val="001D5C33"/>
    <w:rsid w:val="001D5C4F"/>
    <w:rsid w:val="001D5C73"/>
    <w:rsid w:val="001D5C95"/>
    <w:rsid w:val="001D5C99"/>
    <w:rsid w:val="001D5D21"/>
    <w:rsid w:val="001D5D53"/>
    <w:rsid w:val="001D5D89"/>
    <w:rsid w:val="001D5D8B"/>
    <w:rsid w:val="001D5D9D"/>
    <w:rsid w:val="001D5DA9"/>
    <w:rsid w:val="001D5E05"/>
    <w:rsid w:val="001D5E0F"/>
    <w:rsid w:val="001D5E3E"/>
    <w:rsid w:val="001D5E4A"/>
    <w:rsid w:val="001D5E64"/>
    <w:rsid w:val="001D5E74"/>
    <w:rsid w:val="001D5E79"/>
    <w:rsid w:val="001D5E85"/>
    <w:rsid w:val="001D5E8D"/>
    <w:rsid w:val="001D5E9E"/>
    <w:rsid w:val="001D5EDC"/>
    <w:rsid w:val="001D5EE1"/>
    <w:rsid w:val="001D5EEE"/>
    <w:rsid w:val="001D5EF7"/>
    <w:rsid w:val="001D5F4F"/>
    <w:rsid w:val="001D5F5E"/>
    <w:rsid w:val="001D5FCD"/>
    <w:rsid w:val="001D5FED"/>
    <w:rsid w:val="001D600B"/>
    <w:rsid w:val="001D601A"/>
    <w:rsid w:val="001D6026"/>
    <w:rsid w:val="001D6052"/>
    <w:rsid w:val="001D6074"/>
    <w:rsid w:val="001D6147"/>
    <w:rsid w:val="001D61AA"/>
    <w:rsid w:val="001D61AB"/>
    <w:rsid w:val="001D61AD"/>
    <w:rsid w:val="001D61D4"/>
    <w:rsid w:val="001D6228"/>
    <w:rsid w:val="001D625A"/>
    <w:rsid w:val="001D625C"/>
    <w:rsid w:val="001D6262"/>
    <w:rsid w:val="001D626B"/>
    <w:rsid w:val="001D6298"/>
    <w:rsid w:val="001D62DA"/>
    <w:rsid w:val="001D631C"/>
    <w:rsid w:val="001D634F"/>
    <w:rsid w:val="001D6371"/>
    <w:rsid w:val="001D637A"/>
    <w:rsid w:val="001D6382"/>
    <w:rsid w:val="001D6396"/>
    <w:rsid w:val="001D63A7"/>
    <w:rsid w:val="001D63BB"/>
    <w:rsid w:val="001D63C0"/>
    <w:rsid w:val="001D63DC"/>
    <w:rsid w:val="001D640A"/>
    <w:rsid w:val="001D6420"/>
    <w:rsid w:val="001D643B"/>
    <w:rsid w:val="001D6467"/>
    <w:rsid w:val="001D646D"/>
    <w:rsid w:val="001D64BB"/>
    <w:rsid w:val="001D653D"/>
    <w:rsid w:val="001D65A0"/>
    <w:rsid w:val="001D65A2"/>
    <w:rsid w:val="001D664B"/>
    <w:rsid w:val="001D6651"/>
    <w:rsid w:val="001D6656"/>
    <w:rsid w:val="001D66E7"/>
    <w:rsid w:val="001D66F2"/>
    <w:rsid w:val="001D670E"/>
    <w:rsid w:val="001D6714"/>
    <w:rsid w:val="001D6772"/>
    <w:rsid w:val="001D677E"/>
    <w:rsid w:val="001D67A9"/>
    <w:rsid w:val="001D67B2"/>
    <w:rsid w:val="001D67CF"/>
    <w:rsid w:val="001D67DD"/>
    <w:rsid w:val="001D681D"/>
    <w:rsid w:val="001D6831"/>
    <w:rsid w:val="001D6852"/>
    <w:rsid w:val="001D687D"/>
    <w:rsid w:val="001D68E5"/>
    <w:rsid w:val="001D6916"/>
    <w:rsid w:val="001D6924"/>
    <w:rsid w:val="001D6942"/>
    <w:rsid w:val="001D694E"/>
    <w:rsid w:val="001D69A8"/>
    <w:rsid w:val="001D6A01"/>
    <w:rsid w:val="001D6A07"/>
    <w:rsid w:val="001D6A15"/>
    <w:rsid w:val="001D6A3E"/>
    <w:rsid w:val="001D6A46"/>
    <w:rsid w:val="001D6A58"/>
    <w:rsid w:val="001D6A8E"/>
    <w:rsid w:val="001D6A97"/>
    <w:rsid w:val="001D6AA6"/>
    <w:rsid w:val="001D6AAE"/>
    <w:rsid w:val="001D6AB8"/>
    <w:rsid w:val="001D6AC9"/>
    <w:rsid w:val="001D6B25"/>
    <w:rsid w:val="001D6B96"/>
    <w:rsid w:val="001D6BF0"/>
    <w:rsid w:val="001D6C03"/>
    <w:rsid w:val="001D6C06"/>
    <w:rsid w:val="001D6C12"/>
    <w:rsid w:val="001D6C15"/>
    <w:rsid w:val="001D6C18"/>
    <w:rsid w:val="001D6C26"/>
    <w:rsid w:val="001D6C37"/>
    <w:rsid w:val="001D6C42"/>
    <w:rsid w:val="001D6C52"/>
    <w:rsid w:val="001D6C6D"/>
    <w:rsid w:val="001D6C95"/>
    <w:rsid w:val="001D6CD3"/>
    <w:rsid w:val="001D6CDD"/>
    <w:rsid w:val="001D6CEE"/>
    <w:rsid w:val="001D6D80"/>
    <w:rsid w:val="001D6D92"/>
    <w:rsid w:val="001D6D93"/>
    <w:rsid w:val="001D6DEB"/>
    <w:rsid w:val="001D6E48"/>
    <w:rsid w:val="001D6E55"/>
    <w:rsid w:val="001D6E59"/>
    <w:rsid w:val="001D6E74"/>
    <w:rsid w:val="001D6F00"/>
    <w:rsid w:val="001D6F80"/>
    <w:rsid w:val="001D6F90"/>
    <w:rsid w:val="001D7036"/>
    <w:rsid w:val="001D7049"/>
    <w:rsid w:val="001D707B"/>
    <w:rsid w:val="001D70BC"/>
    <w:rsid w:val="001D70D2"/>
    <w:rsid w:val="001D70DC"/>
    <w:rsid w:val="001D710C"/>
    <w:rsid w:val="001D713B"/>
    <w:rsid w:val="001D7152"/>
    <w:rsid w:val="001D71B1"/>
    <w:rsid w:val="001D71CF"/>
    <w:rsid w:val="001D71D1"/>
    <w:rsid w:val="001D71E7"/>
    <w:rsid w:val="001D7208"/>
    <w:rsid w:val="001D7217"/>
    <w:rsid w:val="001D7224"/>
    <w:rsid w:val="001D7236"/>
    <w:rsid w:val="001D727E"/>
    <w:rsid w:val="001D728A"/>
    <w:rsid w:val="001D728F"/>
    <w:rsid w:val="001D7298"/>
    <w:rsid w:val="001D72B1"/>
    <w:rsid w:val="001D72D8"/>
    <w:rsid w:val="001D72EC"/>
    <w:rsid w:val="001D730C"/>
    <w:rsid w:val="001D7328"/>
    <w:rsid w:val="001D734A"/>
    <w:rsid w:val="001D7364"/>
    <w:rsid w:val="001D7387"/>
    <w:rsid w:val="001D73E5"/>
    <w:rsid w:val="001D7424"/>
    <w:rsid w:val="001D7448"/>
    <w:rsid w:val="001D745A"/>
    <w:rsid w:val="001D7465"/>
    <w:rsid w:val="001D746F"/>
    <w:rsid w:val="001D7490"/>
    <w:rsid w:val="001D74BB"/>
    <w:rsid w:val="001D74CD"/>
    <w:rsid w:val="001D74D2"/>
    <w:rsid w:val="001D74FB"/>
    <w:rsid w:val="001D7502"/>
    <w:rsid w:val="001D753E"/>
    <w:rsid w:val="001D7595"/>
    <w:rsid w:val="001D75AF"/>
    <w:rsid w:val="001D75B3"/>
    <w:rsid w:val="001D75B5"/>
    <w:rsid w:val="001D75CC"/>
    <w:rsid w:val="001D75D4"/>
    <w:rsid w:val="001D760F"/>
    <w:rsid w:val="001D7655"/>
    <w:rsid w:val="001D7699"/>
    <w:rsid w:val="001D769F"/>
    <w:rsid w:val="001D76C1"/>
    <w:rsid w:val="001D76ED"/>
    <w:rsid w:val="001D770A"/>
    <w:rsid w:val="001D7752"/>
    <w:rsid w:val="001D7767"/>
    <w:rsid w:val="001D776F"/>
    <w:rsid w:val="001D7774"/>
    <w:rsid w:val="001D77D5"/>
    <w:rsid w:val="001D7815"/>
    <w:rsid w:val="001D7821"/>
    <w:rsid w:val="001D7830"/>
    <w:rsid w:val="001D783D"/>
    <w:rsid w:val="001D7881"/>
    <w:rsid w:val="001D7882"/>
    <w:rsid w:val="001D7898"/>
    <w:rsid w:val="001D78C0"/>
    <w:rsid w:val="001D7907"/>
    <w:rsid w:val="001D795C"/>
    <w:rsid w:val="001D795F"/>
    <w:rsid w:val="001D79B2"/>
    <w:rsid w:val="001D79E3"/>
    <w:rsid w:val="001D7A02"/>
    <w:rsid w:val="001D7A18"/>
    <w:rsid w:val="001D7A49"/>
    <w:rsid w:val="001D7A6D"/>
    <w:rsid w:val="001D7A71"/>
    <w:rsid w:val="001D7A8B"/>
    <w:rsid w:val="001D7AA1"/>
    <w:rsid w:val="001D7AF6"/>
    <w:rsid w:val="001D7B02"/>
    <w:rsid w:val="001D7B84"/>
    <w:rsid w:val="001D7BA5"/>
    <w:rsid w:val="001D7BB5"/>
    <w:rsid w:val="001D7BE9"/>
    <w:rsid w:val="001D7C45"/>
    <w:rsid w:val="001D7C6A"/>
    <w:rsid w:val="001D7C80"/>
    <w:rsid w:val="001D7CAE"/>
    <w:rsid w:val="001D7CC5"/>
    <w:rsid w:val="001D7CF4"/>
    <w:rsid w:val="001D7D5C"/>
    <w:rsid w:val="001D7D7F"/>
    <w:rsid w:val="001D7D8E"/>
    <w:rsid w:val="001D7DA7"/>
    <w:rsid w:val="001D7DAA"/>
    <w:rsid w:val="001D7DD3"/>
    <w:rsid w:val="001D7DF7"/>
    <w:rsid w:val="001D7DFD"/>
    <w:rsid w:val="001D7E39"/>
    <w:rsid w:val="001D7E59"/>
    <w:rsid w:val="001D7ECF"/>
    <w:rsid w:val="001D7EF7"/>
    <w:rsid w:val="001D7EF8"/>
    <w:rsid w:val="001D7EFB"/>
    <w:rsid w:val="001D7F19"/>
    <w:rsid w:val="001D7F2C"/>
    <w:rsid w:val="001D7F36"/>
    <w:rsid w:val="001D7F37"/>
    <w:rsid w:val="001D7F42"/>
    <w:rsid w:val="001D7F51"/>
    <w:rsid w:val="001D7F5B"/>
    <w:rsid w:val="001D7FAE"/>
    <w:rsid w:val="001D7FCA"/>
    <w:rsid w:val="001D7FD5"/>
    <w:rsid w:val="001D7FDC"/>
    <w:rsid w:val="001D7FE5"/>
    <w:rsid w:val="001E0013"/>
    <w:rsid w:val="001E0018"/>
    <w:rsid w:val="001E0058"/>
    <w:rsid w:val="001E0072"/>
    <w:rsid w:val="001E0119"/>
    <w:rsid w:val="001E0135"/>
    <w:rsid w:val="001E0185"/>
    <w:rsid w:val="001E0187"/>
    <w:rsid w:val="001E018C"/>
    <w:rsid w:val="001E022B"/>
    <w:rsid w:val="001E0243"/>
    <w:rsid w:val="001E025E"/>
    <w:rsid w:val="001E02A2"/>
    <w:rsid w:val="001E02D0"/>
    <w:rsid w:val="001E02D8"/>
    <w:rsid w:val="001E02E7"/>
    <w:rsid w:val="001E0324"/>
    <w:rsid w:val="001E032C"/>
    <w:rsid w:val="001E0338"/>
    <w:rsid w:val="001E036D"/>
    <w:rsid w:val="001E0390"/>
    <w:rsid w:val="001E03D2"/>
    <w:rsid w:val="001E03ED"/>
    <w:rsid w:val="001E040B"/>
    <w:rsid w:val="001E0424"/>
    <w:rsid w:val="001E049C"/>
    <w:rsid w:val="001E04B9"/>
    <w:rsid w:val="001E04DA"/>
    <w:rsid w:val="001E04FE"/>
    <w:rsid w:val="001E0532"/>
    <w:rsid w:val="001E0547"/>
    <w:rsid w:val="001E054D"/>
    <w:rsid w:val="001E05B5"/>
    <w:rsid w:val="001E05C8"/>
    <w:rsid w:val="001E05CD"/>
    <w:rsid w:val="001E05D6"/>
    <w:rsid w:val="001E05F0"/>
    <w:rsid w:val="001E05F2"/>
    <w:rsid w:val="001E0616"/>
    <w:rsid w:val="001E0617"/>
    <w:rsid w:val="001E061C"/>
    <w:rsid w:val="001E06BD"/>
    <w:rsid w:val="001E06BE"/>
    <w:rsid w:val="001E06C1"/>
    <w:rsid w:val="001E06DE"/>
    <w:rsid w:val="001E06EB"/>
    <w:rsid w:val="001E0736"/>
    <w:rsid w:val="001E074E"/>
    <w:rsid w:val="001E0757"/>
    <w:rsid w:val="001E0772"/>
    <w:rsid w:val="001E07AA"/>
    <w:rsid w:val="001E07AC"/>
    <w:rsid w:val="001E07CD"/>
    <w:rsid w:val="001E0867"/>
    <w:rsid w:val="001E0878"/>
    <w:rsid w:val="001E08C3"/>
    <w:rsid w:val="001E0924"/>
    <w:rsid w:val="001E0931"/>
    <w:rsid w:val="001E0942"/>
    <w:rsid w:val="001E098E"/>
    <w:rsid w:val="001E0991"/>
    <w:rsid w:val="001E0998"/>
    <w:rsid w:val="001E09D7"/>
    <w:rsid w:val="001E09EA"/>
    <w:rsid w:val="001E09F3"/>
    <w:rsid w:val="001E0A25"/>
    <w:rsid w:val="001E0A46"/>
    <w:rsid w:val="001E0A8A"/>
    <w:rsid w:val="001E0AA9"/>
    <w:rsid w:val="001E0AC5"/>
    <w:rsid w:val="001E0AE2"/>
    <w:rsid w:val="001E0AFF"/>
    <w:rsid w:val="001E0B00"/>
    <w:rsid w:val="001E0B07"/>
    <w:rsid w:val="001E0B12"/>
    <w:rsid w:val="001E0B14"/>
    <w:rsid w:val="001E0B17"/>
    <w:rsid w:val="001E0B25"/>
    <w:rsid w:val="001E0B4F"/>
    <w:rsid w:val="001E0B6F"/>
    <w:rsid w:val="001E0B9B"/>
    <w:rsid w:val="001E0BA7"/>
    <w:rsid w:val="001E0BD3"/>
    <w:rsid w:val="001E0C1D"/>
    <w:rsid w:val="001E0C24"/>
    <w:rsid w:val="001E0C30"/>
    <w:rsid w:val="001E0C5A"/>
    <w:rsid w:val="001E0C96"/>
    <w:rsid w:val="001E0C99"/>
    <w:rsid w:val="001E0CA6"/>
    <w:rsid w:val="001E0CD0"/>
    <w:rsid w:val="001E0CE5"/>
    <w:rsid w:val="001E0D02"/>
    <w:rsid w:val="001E0D1E"/>
    <w:rsid w:val="001E0D8B"/>
    <w:rsid w:val="001E0DA4"/>
    <w:rsid w:val="001E0DF2"/>
    <w:rsid w:val="001E0E0C"/>
    <w:rsid w:val="001E0E34"/>
    <w:rsid w:val="001E0E3A"/>
    <w:rsid w:val="001E0E77"/>
    <w:rsid w:val="001E0E88"/>
    <w:rsid w:val="001E0ED8"/>
    <w:rsid w:val="001E0ED9"/>
    <w:rsid w:val="001E0EFD"/>
    <w:rsid w:val="001E0F27"/>
    <w:rsid w:val="001E0F89"/>
    <w:rsid w:val="001E0FB2"/>
    <w:rsid w:val="001E0FB6"/>
    <w:rsid w:val="001E0FCA"/>
    <w:rsid w:val="001E0FD2"/>
    <w:rsid w:val="001E0FE8"/>
    <w:rsid w:val="001E0FEA"/>
    <w:rsid w:val="001E0FEF"/>
    <w:rsid w:val="001E1003"/>
    <w:rsid w:val="001E100A"/>
    <w:rsid w:val="001E1046"/>
    <w:rsid w:val="001E1090"/>
    <w:rsid w:val="001E10AF"/>
    <w:rsid w:val="001E10B0"/>
    <w:rsid w:val="001E10B8"/>
    <w:rsid w:val="001E10C7"/>
    <w:rsid w:val="001E10CB"/>
    <w:rsid w:val="001E10CF"/>
    <w:rsid w:val="001E10D8"/>
    <w:rsid w:val="001E10F2"/>
    <w:rsid w:val="001E1131"/>
    <w:rsid w:val="001E1150"/>
    <w:rsid w:val="001E1158"/>
    <w:rsid w:val="001E117F"/>
    <w:rsid w:val="001E11AD"/>
    <w:rsid w:val="001E122D"/>
    <w:rsid w:val="001E122E"/>
    <w:rsid w:val="001E1234"/>
    <w:rsid w:val="001E1253"/>
    <w:rsid w:val="001E1256"/>
    <w:rsid w:val="001E1294"/>
    <w:rsid w:val="001E12AB"/>
    <w:rsid w:val="001E12C9"/>
    <w:rsid w:val="001E12D1"/>
    <w:rsid w:val="001E12DF"/>
    <w:rsid w:val="001E13F2"/>
    <w:rsid w:val="001E13F7"/>
    <w:rsid w:val="001E1418"/>
    <w:rsid w:val="001E142E"/>
    <w:rsid w:val="001E145F"/>
    <w:rsid w:val="001E14AD"/>
    <w:rsid w:val="001E14DE"/>
    <w:rsid w:val="001E1501"/>
    <w:rsid w:val="001E1523"/>
    <w:rsid w:val="001E155E"/>
    <w:rsid w:val="001E15B9"/>
    <w:rsid w:val="001E15C5"/>
    <w:rsid w:val="001E15CA"/>
    <w:rsid w:val="001E1610"/>
    <w:rsid w:val="001E164D"/>
    <w:rsid w:val="001E1664"/>
    <w:rsid w:val="001E1684"/>
    <w:rsid w:val="001E1686"/>
    <w:rsid w:val="001E1696"/>
    <w:rsid w:val="001E16C9"/>
    <w:rsid w:val="001E16E9"/>
    <w:rsid w:val="001E16EC"/>
    <w:rsid w:val="001E16ED"/>
    <w:rsid w:val="001E1702"/>
    <w:rsid w:val="001E1798"/>
    <w:rsid w:val="001E17BC"/>
    <w:rsid w:val="001E1802"/>
    <w:rsid w:val="001E1869"/>
    <w:rsid w:val="001E18A1"/>
    <w:rsid w:val="001E18A5"/>
    <w:rsid w:val="001E18B2"/>
    <w:rsid w:val="001E1961"/>
    <w:rsid w:val="001E197D"/>
    <w:rsid w:val="001E1985"/>
    <w:rsid w:val="001E198C"/>
    <w:rsid w:val="001E19DC"/>
    <w:rsid w:val="001E1A38"/>
    <w:rsid w:val="001E1A49"/>
    <w:rsid w:val="001E1ACE"/>
    <w:rsid w:val="001E1AD0"/>
    <w:rsid w:val="001E1B0A"/>
    <w:rsid w:val="001E1B28"/>
    <w:rsid w:val="001E1C42"/>
    <w:rsid w:val="001E1C59"/>
    <w:rsid w:val="001E1CCA"/>
    <w:rsid w:val="001E1CE7"/>
    <w:rsid w:val="001E1CEF"/>
    <w:rsid w:val="001E1D0E"/>
    <w:rsid w:val="001E1D22"/>
    <w:rsid w:val="001E1D8D"/>
    <w:rsid w:val="001E1DB7"/>
    <w:rsid w:val="001E1DCD"/>
    <w:rsid w:val="001E1DCE"/>
    <w:rsid w:val="001E1DD1"/>
    <w:rsid w:val="001E1DE1"/>
    <w:rsid w:val="001E1E59"/>
    <w:rsid w:val="001E1EAA"/>
    <w:rsid w:val="001E1EC7"/>
    <w:rsid w:val="001E1EE3"/>
    <w:rsid w:val="001E1EF1"/>
    <w:rsid w:val="001E1F3A"/>
    <w:rsid w:val="001E1F57"/>
    <w:rsid w:val="001E1FB6"/>
    <w:rsid w:val="001E1FC6"/>
    <w:rsid w:val="001E1FDC"/>
    <w:rsid w:val="001E1FEA"/>
    <w:rsid w:val="001E2041"/>
    <w:rsid w:val="001E2047"/>
    <w:rsid w:val="001E2057"/>
    <w:rsid w:val="001E205D"/>
    <w:rsid w:val="001E2063"/>
    <w:rsid w:val="001E207D"/>
    <w:rsid w:val="001E208B"/>
    <w:rsid w:val="001E20F6"/>
    <w:rsid w:val="001E2183"/>
    <w:rsid w:val="001E2194"/>
    <w:rsid w:val="001E21AC"/>
    <w:rsid w:val="001E21C4"/>
    <w:rsid w:val="001E21EA"/>
    <w:rsid w:val="001E220E"/>
    <w:rsid w:val="001E2223"/>
    <w:rsid w:val="001E224E"/>
    <w:rsid w:val="001E2256"/>
    <w:rsid w:val="001E22AF"/>
    <w:rsid w:val="001E22BF"/>
    <w:rsid w:val="001E22DA"/>
    <w:rsid w:val="001E232E"/>
    <w:rsid w:val="001E234E"/>
    <w:rsid w:val="001E236C"/>
    <w:rsid w:val="001E23B5"/>
    <w:rsid w:val="001E23FD"/>
    <w:rsid w:val="001E241E"/>
    <w:rsid w:val="001E245A"/>
    <w:rsid w:val="001E247B"/>
    <w:rsid w:val="001E2483"/>
    <w:rsid w:val="001E2485"/>
    <w:rsid w:val="001E2495"/>
    <w:rsid w:val="001E24A0"/>
    <w:rsid w:val="001E2544"/>
    <w:rsid w:val="001E2580"/>
    <w:rsid w:val="001E2600"/>
    <w:rsid w:val="001E2620"/>
    <w:rsid w:val="001E2630"/>
    <w:rsid w:val="001E2644"/>
    <w:rsid w:val="001E269D"/>
    <w:rsid w:val="001E26C3"/>
    <w:rsid w:val="001E26C8"/>
    <w:rsid w:val="001E26D4"/>
    <w:rsid w:val="001E2711"/>
    <w:rsid w:val="001E2730"/>
    <w:rsid w:val="001E2732"/>
    <w:rsid w:val="001E2747"/>
    <w:rsid w:val="001E27AC"/>
    <w:rsid w:val="001E27B2"/>
    <w:rsid w:val="001E27BC"/>
    <w:rsid w:val="001E282D"/>
    <w:rsid w:val="001E2831"/>
    <w:rsid w:val="001E287C"/>
    <w:rsid w:val="001E28A6"/>
    <w:rsid w:val="001E28A9"/>
    <w:rsid w:val="001E294F"/>
    <w:rsid w:val="001E295A"/>
    <w:rsid w:val="001E2963"/>
    <w:rsid w:val="001E29A0"/>
    <w:rsid w:val="001E29D9"/>
    <w:rsid w:val="001E2A4A"/>
    <w:rsid w:val="001E2A5D"/>
    <w:rsid w:val="001E2A66"/>
    <w:rsid w:val="001E2A94"/>
    <w:rsid w:val="001E2A98"/>
    <w:rsid w:val="001E2AB5"/>
    <w:rsid w:val="001E2AE2"/>
    <w:rsid w:val="001E2B09"/>
    <w:rsid w:val="001E2B49"/>
    <w:rsid w:val="001E2B50"/>
    <w:rsid w:val="001E2B74"/>
    <w:rsid w:val="001E2B87"/>
    <w:rsid w:val="001E2B99"/>
    <w:rsid w:val="001E2C4C"/>
    <w:rsid w:val="001E2C55"/>
    <w:rsid w:val="001E2C5D"/>
    <w:rsid w:val="001E2CA6"/>
    <w:rsid w:val="001E2CAF"/>
    <w:rsid w:val="001E2D1D"/>
    <w:rsid w:val="001E2D33"/>
    <w:rsid w:val="001E2D39"/>
    <w:rsid w:val="001E2D59"/>
    <w:rsid w:val="001E2D82"/>
    <w:rsid w:val="001E2D9E"/>
    <w:rsid w:val="001E2DB2"/>
    <w:rsid w:val="001E2DD7"/>
    <w:rsid w:val="001E2DE6"/>
    <w:rsid w:val="001E2DFA"/>
    <w:rsid w:val="001E2E0C"/>
    <w:rsid w:val="001E2E2E"/>
    <w:rsid w:val="001E2E30"/>
    <w:rsid w:val="001E2E33"/>
    <w:rsid w:val="001E2E7D"/>
    <w:rsid w:val="001E2ECF"/>
    <w:rsid w:val="001E2EF5"/>
    <w:rsid w:val="001E2F21"/>
    <w:rsid w:val="001E2F23"/>
    <w:rsid w:val="001E2F58"/>
    <w:rsid w:val="001E2F72"/>
    <w:rsid w:val="001E2F80"/>
    <w:rsid w:val="001E2F8F"/>
    <w:rsid w:val="001E2FEA"/>
    <w:rsid w:val="001E305A"/>
    <w:rsid w:val="001E308E"/>
    <w:rsid w:val="001E3098"/>
    <w:rsid w:val="001E30AC"/>
    <w:rsid w:val="001E30C5"/>
    <w:rsid w:val="001E30C9"/>
    <w:rsid w:val="001E30CC"/>
    <w:rsid w:val="001E30E7"/>
    <w:rsid w:val="001E30FB"/>
    <w:rsid w:val="001E311A"/>
    <w:rsid w:val="001E311D"/>
    <w:rsid w:val="001E3153"/>
    <w:rsid w:val="001E315B"/>
    <w:rsid w:val="001E316C"/>
    <w:rsid w:val="001E317C"/>
    <w:rsid w:val="001E318A"/>
    <w:rsid w:val="001E31CA"/>
    <w:rsid w:val="001E31D8"/>
    <w:rsid w:val="001E31E9"/>
    <w:rsid w:val="001E31F3"/>
    <w:rsid w:val="001E3203"/>
    <w:rsid w:val="001E3204"/>
    <w:rsid w:val="001E320B"/>
    <w:rsid w:val="001E3235"/>
    <w:rsid w:val="001E324B"/>
    <w:rsid w:val="001E32B3"/>
    <w:rsid w:val="001E32B6"/>
    <w:rsid w:val="001E32C1"/>
    <w:rsid w:val="001E32CD"/>
    <w:rsid w:val="001E32CE"/>
    <w:rsid w:val="001E32D7"/>
    <w:rsid w:val="001E3312"/>
    <w:rsid w:val="001E331A"/>
    <w:rsid w:val="001E3369"/>
    <w:rsid w:val="001E3381"/>
    <w:rsid w:val="001E33AA"/>
    <w:rsid w:val="001E33CC"/>
    <w:rsid w:val="001E33D6"/>
    <w:rsid w:val="001E33DD"/>
    <w:rsid w:val="001E33E3"/>
    <w:rsid w:val="001E33E4"/>
    <w:rsid w:val="001E33ED"/>
    <w:rsid w:val="001E343C"/>
    <w:rsid w:val="001E345D"/>
    <w:rsid w:val="001E3466"/>
    <w:rsid w:val="001E3469"/>
    <w:rsid w:val="001E34B7"/>
    <w:rsid w:val="001E34BF"/>
    <w:rsid w:val="001E34CF"/>
    <w:rsid w:val="001E3512"/>
    <w:rsid w:val="001E355D"/>
    <w:rsid w:val="001E3560"/>
    <w:rsid w:val="001E35F8"/>
    <w:rsid w:val="001E3617"/>
    <w:rsid w:val="001E361C"/>
    <w:rsid w:val="001E3668"/>
    <w:rsid w:val="001E3673"/>
    <w:rsid w:val="001E36FF"/>
    <w:rsid w:val="001E3706"/>
    <w:rsid w:val="001E3713"/>
    <w:rsid w:val="001E3767"/>
    <w:rsid w:val="001E376A"/>
    <w:rsid w:val="001E377C"/>
    <w:rsid w:val="001E377F"/>
    <w:rsid w:val="001E37AB"/>
    <w:rsid w:val="001E37CD"/>
    <w:rsid w:val="001E37D1"/>
    <w:rsid w:val="001E3820"/>
    <w:rsid w:val="001E3843"/>
    <w:rsid w:val="001E385C"/>
    <w:rsid w:val="001E3866"/>
    <w:rsid w:val="001E3869"/>
    <w:rsid w:val="001E38CD"/>
    <w:rsid w:val="001E38D1"/>
    <w:rsid w:val="001E38D6"/>
    <w:rsid w:val="001E3955"/>
    <w:rsid w:val="001E398A"/>
    <w:rsid w:val="001E39A5"/>
    <w:rsid w:val="001E3A35"/>
    <w:rsid w:val="001E3A36"/>
    <w:rsid w:val="001E3A43"/>
    <w:rsid w:val="001E3A46"/>
    <w:rsid w:val="001E3A65"/>
    <w:rsid w:val="001E3A68"/>
    <w:rsid w:val="001E3AB1"/>
    <w:rsid w:val="001E3AC0"/>
    <w:rsid w:val="001E3ACF"/>
    <w:rsid w:val="001E3B18"/>
    <w:rsid w:val="001E3B1B"/>
    <w:rsid w:val="001E3B36"/>
    <w:rsid w:val="001E3B3E"/>
    <w:rsid w:val="001E3B8D"/>
    <w:rsid w:val="001E3B97"/>
    <w:rsid w:val="001E3BE6"/>
    <w:rsid w:val="001E3C9C"/>
    <w:rsid w:val="001E3CC4"/>
    <w:rsid w:val="001E3CD7"/>
    <w:rsid w:val="001E3D17"/>
    <w:rsid w:val="001E3D97"/>
    <w:rsid w:val="001E3DC0"/>
    <w:rsid w:val="001E3DEE"/>
    <w:rsid w:val="001E3E13"/>
    <w:rsid w:val="001E3E1F"/>
    <w:rsid w:val="001E3E20"/>
    <w:rsid w:val="001E3E84"/>
    <w:rsid w:val="001E3EE6"/>
    <w:rsid w:val="001E3F15"/>
    <w:rsid w:val="001E3F35"/>
    <w:rsid w:val="001E3F3A"/>
    <w:rsid w:val="001E3F72"/>
    <w:rsid w:val="001E3F87"/>
    <w:rsid w:val="001E3FDD"/>
    <w:rsid w:val="001E400D"/>
    <w:rsid w:val="001E4036"/>
    <w:rsid w:val="001E406E"/>
    <w:rsid w:val="001E4086"/>
    <w:rsid w:val="001E40F4"/>
    <w:rsid w:val="001E40FF"/>
    <w:rsid w:val="001E411B"/>
    <w:rsid w:val="001E4149"/>
    <w:rsid w:val="001E41EC"/>
    <w:rsid w:val="001E4204"/>
    <w:rsid w:val="001E428D"/>
    <w:rsid w:val="001E42D4"/>
    <w:rsid w:val="001E42F6"/>
    <w:rsid w:val="001E43BE"/>
    <w:rsid w:val="001E43C9"/>
    <w:rsid w:val="001E43E4"/>
    <w:rsid w:val="001E442F"/>
    <w:rsid w:val="001E4456"/>
    <w:rsid w:val="001E445D"/>
    <w:rsid w:val="001E446F"/>
    <w:rsid w:val="001E44A9"/>
    <w:rsid w:val="001E44D3"/>
    <w:rsid w:val="001E44D7"/>
    <w:rsid w:val="001E455E"/>
    <w:rsid w:val="001E4623"/>
    <w:rsid w:val="001E4699"/>
    <w:rsid w:val="001E46C0"/>
    <w:rsid w:val="001E4709"/>
    <w:rsid w:val="001E473B"/>
    <w:rsid w:val="001E4743"/>
    <w:rsid w:val="001E474D"/>
    <w:rsid w:val="001E4796"/>
    <w:rsid w:val="001E47C5"/>
    <w:rsid w:val="001E4816"/>
    <w:rsid w:val="001E4842"/>
    <w:rsid w:val="001E4854"/>
    <w:rsid w:val="001E4876"/>
    <w:rsid w:val="001E4887"/>
    <w:rsid w:val="001E488E"/>
    <w:rsid w:val="001E4890"/>
    <w:rsid w:val="001E48F7"/>
    <w:rsid w:val="001E4901"/>
    <w:rsid w:val="001E4957"/>
    <w:rsid w:val="001E4966"/>
    <w:rsid w:val="001E496F"/>
    <w:rsid w:val="001E4977"/>
    <w:rsid w:val="001E4980"/>
    <w:rsid w:val="001E49D1"/>
    <w:rsid w:val="001E49D8"/>
    <w:rsid w:val="001E49F2"/>
    <w:rsid w:val="001E49F9"/>
    <w:rsid w:val="001E4ABE"/>
    <w:rsid w:val="001E4AC1"/>
    <w:rsid w:val="001E4AC7"/>
    <w:rsid w:val="001E4AE9"/>
    <w:rsid w:val="001E4AF6"/>
    <w:rsid w:val="001E4B12"/>
    <w:rsid w:val="001E4B4A"/>
    <w:rsid w:val="001E4B81"/>
    <w:rsid w:val="001E4BB8"/>
    <w:rsid w:val="001E4BE4"/>
    <w:rsid w:val="001E4BE5"/>
    <w:rsid w:val="001E4C14"/>
    <w:rsid w:val="001E4C31"/>
    <w:rsid w:val="001E4C35"/>
    <w:rsid w:val="001E4C49"/>
    <w:rsid w:val="001E4C90"/>
    <w:rsid w:val="001E4CD7"/>
    <w:rsid w:val="001E4CF2"/>
    <w:rsid w:val="001E4D0D"/>
    <w:rsid w:val="001E4D11"/>
    <w:rsid w:val="001E4D25"/>
    <w:rsid w:val="001E4D43"/>
    <w:rsid w:val="001E4D52"/>
    <w:rsid w:val="001E4D7F"/>
    <w:rsid w:val="001E4DB6"/>
    <w:rsid w:val="001E4E05"/>
    <w:rsid w:val="001E4E19"/>
    <w:rsid w:val="001E4E2C"/>
    <w:rsid w:val="001E4E2F"/>
    <w:rsid w:val="001E4E3B"/>
    <w:rsid w:val="001E4E9A"/>
    <w:rsid w:val="001E4EB3"/>
    <w:rsid w:val="001E4EBA"/>
    <w:rsid w:val="001E4EFB"/>
    <w:rsid w:val="001E4EFD"/>
    <w:rsid w:val="001E4F27"/>
    <w:rsid w:val="001E4F3C"/>
    <w:rsid w:val="001E4F45"/>
    <w:rsid w:val="001E4F55"/>
    <w:rsid w:val="001E4FAD"/>
    <w:rsid w:val="001E4FBB"/>
    <w:rsid w:val="001E5014"/>
    <w:rsid w:val="001E5021"/>
    <w:rsid w:val="001E5067"/>
    <w:rsid w:val="001E5077"/>
    <w:rsid w:val="001E5086"/>
    <w:rsid w:val="001E50B9"/>
    <w:rsid w:val="001E50FA"/>
    <w:rsid w:val="001E510B"/>
    <w:rsid w:val="001E510C"/>
    <w:rsid w:val="001E5138"/>
    <w:rsid w:val="001E518F"/>
    <w:rsid w:val="001E51B3"/>
    <w:rsid w:val="001E51FD"/>
    <w:rsid w:val="001E5245"/>
    <w:rsid w:val="001E5261"/>
    <w:rsid w:val="001E527F"/>
    <w:rsid w:val="001E5290"/>
    <w:rsid w:val="001E52AD"/>
    <w:rsid w:val="001E52E7"/>
    <w:rsid w:val="001E52EF"/>
    <w:rsid w:val="001E5335"/>
    <w:rsid w:val="001E5346"/>
    <w:rsid w:val="001E5354"/>
    <w:rsid w:val="001E5357"/>
    <w:rsid w:val="001E535E"/>
    <w:rsid w:val="001E5372"/>
    <w:rsid w:val="001E5376"/>
    <w:rsid w:val="001E5377"/>
    <w:rsid w:val="001E5389"/>
    <w:rsid w:val="001E539C"/>
    <w:rsid w:val="001E53B7"/>
    <w:rsid w:val="001E540F"/>
    <w:rsid w:val="001E5440"/>
    <w:rsid w:val="001E5482"/>
    <w:rsid w:val="001E5485"/>
    <w:rsid w:val="001E549B"/>
    <w:rsid w:val="001E549E"/>
    <w:rsid w:val="001E54A1"/>
    <w:rsid w:val="001E54C5"/>
    <w:rsid w:val="001E54F3"/>
    <w:rsid w:val="001E552C"/>
    <w:rsid w:val="001E555A"/>
    <w:rsid w:val="001E55FA"/>
    <w:rsid w:val="001E5602"/>
    <w:rsid w:val="001E5616"/>
    <w:rsid w:val="001E5629"/>
    <w:rsid w:val="001E5630"/>
    <w:rsid w:val="001E5632"/>
    <w:rsid w:val="001E56C8"/>
    <w:rsid w:val="001E56FF"/>
    <w:rsid w:val="001E5723"/>
    <w:rsid w:val="001E572D"/>
    <w:rsid w:val="001E5757"/>
    <w:rsid w:val="001E577C"/>
    <w:rsid w:val="001E5798"/>
    <w:rsid w:val="001E57A6"/>
    <w:rsid w:val="001E57B4"/>
    <w:rsid w:val="001E57C5"/>
    <w:rsid w:val="001E57C6"/>
    <w:rsid w:val="001E5852"/>
    <w:rsid w:val="001E5857"/>
    <w:rsid w:val="001E586B"/>
    <w:rsid w:val="001E5884"/>
    <w:rsid w:val="001E5896"/>
    <w:rsid w:val="001E58B9"/>
    <w:rsid w:val="001E58C4"/>
    <w:rsid w:val="001E58D9"/>
    <w:rsid w:val="001E58F7"/>
    <w:rsid w:val="001E58F9"/>
    <w:rsid w:val="001E591D"/>
    <w:rsid w:val="001E591E"/>
    <w:rsid w:val="001E591F"/>
    <w:rsid w:val="001E5922"/>
    <w:rsid w:val="001E595E"/>
    <w:rsid w:val="001E5986"/>
    <w:rsid w:val="001E59A2"/>
    <w:rsid w:val="001E59AB"/>
    <w:rsid w:val="001E59F5"/>
    <w:rsid w:val="001E5A99"/>
    <w:rsid w:val="001E5A9C"/>
    <w:rsid w:val="001E5AC1"/>
    <w:rsid w:val="001E5AE1"/>
    <w:rsid w:val="001E5B1C"/>
    <w:rsid w:val="001E5B28"/>
    <w:rsid w:val="001E5B49"/>
    <w:rsid w:val="001E5B58"/>
    <w:rsid w:val="001E5B66"/>
    <w:rsid w:val="001E5BC4"/>
    <w:rsid w:val="001E5BD9"/>
    <w:rsid w:val="001E5BEB"/>
    <w:rsid w:val="001E5C04"/>
    <w:rsid w:val="001E5C21"/>
    <w:rsid w:val="001E5C38"/>
    <w:rsid w:val="001E5C90"/>
    <w:rsid w:val="001E5CC7"/>
    <w:rsid w:val="001E5CFC"/>
    <w:rsid w:val="001E5D16"/>
    <w:rsid w:val="001E5D5A"/>
    <w:rsid w:val="001E5D8B"/>
    <w:rsid w:val="001E5D9F"/>
    <w:rsid w:val="001E5DA1"/>
    <w:rsid w:val="001E5DA2"/>
    <w:rsid w:val="001E5DAC"/>
    <w:rsid w:val="001E5DCE"/>
    <w:rsid w:val="001E5DE0"/>
    <w:rsid w:val="001E5DFC"/>
    <w:rsid w:val="001E5E42"/>
    <w:rsid w:val="001E5E4C"/>
    <w:rsid w:val="001E5E51"/>
    <w:rsid w:val="001E5E92"/>
    <w:rsid w:val="001E5EA1"/>
    <w:rsid w:val="001E5EB4"/>
    <w:rsid w:val="001E5EB5"/>
    <w:rsid w:val="001E5EBF"/>
    <w:rsid w:val="001E5EF1"/>
    <w:rsid w:val="001E5EF4"/>
    <w:rsid w:val="001E5F20"/>
    <w:rsid w:val="001E5F46"/>
    <w:rsid w:val="001E5F72"/>
    <w:rsid w:val="001E5F79"/>
    <w:rsid w:val="001E6003"/>
    <w:rsid w:val="001E600B"/>
    <w:rsid w:val="001E6028"/>
    <w:rsid w:val="001E6035"/>
    <w:rsid w:val="001E607C"/>
    <w:rsid w:val="001E6092"/>
    <w:rsid w:val="001E60D1"/>
    <w:rsid w:val="001E613D"/>
    <w:rsid w:val="001E6160"/>
    <w:rsid w:val="001E6161"/>
    <w:rsid w:val="001E61BC"/>
    <w:rsid w:val="001E61CB"/>
    <w:rsid w:val="001E61E2"/>
    <w:rsid w:val="001E61E7"/>
    <w:rsid w:val="001E61ED"/>
    <w:rsid w:val="001E6233"/>
    <w:rsid w:val="001E624C"/>
    <w:rsid w:val="001E6277"/>
    <w:rsid w:val="001E6278"/>
    <w:rsid w:val="001E6287"/>
    <w:rsid w:val="001E62CC"/>
    <w:rsid w:val="001E62E8"/>
    <w:rsid w:val="001E6300"/>
    <w:rsid w:val="001E6306"/>
    <w:rsid w:val="001E631A"/>
    <w:rsid w:val="001E632E"/>
    <w:rsid w:val="001E6344"/>
    <w:rsid w:val="001E634E"/>
    <w:rsid w:val="001E638B"/>
    <w:rsid w:val="001E63A4"/>
    <w:rsid w:val="001E63DE"/>
    <w:rsid w:val="001E641F"/>
    <w:rsid w:val="001E6420"/>
    <w:rsid w:val="001E645A"/>
    <w:rsid w:val="001E647F"/>
    <w:rsid w:val="001E64B4"/>
    <w:rsid w:val="001E64C5"/>
    <w:rsid w:val="001E64CB"/>
    <w:rsid w:val="001E6514"/>
    <w:rsid w:val="001E652A"/>
    <w:rsid w:val="001E657E"/>
    <w:rsid w:val="001E65B5"/>
    <w:rsid w:val="001E65EA"/>
    <w:rsid w:val="001E661A"/>
    <w:rsid w:val="001E6622"/>
    <w:rsid w:val="001E6633"/>
    <w:rsid w:val="001E6642"/>
    <w:rsid w:val="001E665C"/>
    <w:rsid w:val="001E6677"/>
    <w:rsid w:val="001E667C"/>
    <w:rsid w:val="001E66D7"/>
    <w:rsid w:val="001E66D9"/>
    <w:rsid w:val="001E6716"/>
    <w:rsid w:val="001E6742"/>
    <w:rsid w:val="001E6748"/>
    <w:rsid w:val="001E676A"/>
    <w:rsid w:val="001E67A0"/>
    <w:rsid w:val="001E67C8"/>
    <w:rsid w:val="001E67EE"/>
    <w:rsid w:val="001E680D"/>
    <w:rsid w:val="001E6813"/>
    <w:rsid w:val="001E6836"/>
    <w:rsid w:val="001E6849"/>
    <w:rsid w:val="001E68E6"/>
    <w:rsid w:val="001E692B"/>
    <w:rsid w:val="001E693F"/>
    <w:rsid w:val="001E6942"/>
    <w:rsid w:val="001E6990"/>
    <w:rsid w:val="001E69A0"/>
    <w:rsid w:val="001E69BE"/>
    <w:rsid w:val="001E69DB"/>
    <w:rsid w:val="001E6A26"/>
    <w:rsid w:val="001E6ACA"/>
    <w:rsid w:val="001E6AD4"/>
    <w:rsid w:val="001E6B15"/>
    <w:rsid w:val="001E6B47"/>
    <w:rsid w:val="001E6B7D"/>
    <w:rsid w:val="001E6B9C"/>
    <w:rsid w:val="001E6BA1"/>
    <w:rsid w:val="001E6BC9"/>
    <w:rsid w:val="001E6BD5"/>
    <w:rsid w:val="001E6C13"/>
    <w:rsid w:val="001E6C1C"/>
    <w:rsid w:val="001E6C41"/>
    <w:rsid w:val="001E6C43"/>
    <w:rsid w:val="001E6C72"/>
    <w:rsid w:val="001E6C8D"/>
    <w:rsid w:val="001E6C9A"/>
    <w:rsid w:val="001E6CBE"/>
    <w:rsid w:val="001E6CD9"/>
    <w:rsid w:val="001E6CF9"/>
    <w:rsid w:val="001E6D36"/>
    <w:rsid w:val="001E6D66"/>
    <w:rsid w:val="001E6D76"/>
    <w:rsid w:val="001E6DAE"/>
    <w:rsid w:val="001E6DCF"/>
    <w:rsid w:val="001E6DD9"/>
    <w:rsid w:val="001E6DE4"/>
    <w:rsid w:val="001E6DF0"/>
    <w:rsid w:val="001E6E2C"/>
    <w:rsid w:val="001E6E55"/>
    <w:rsid w:val="001E6E72"/>
    <w:rsid w:val="001E6EC1"/>
    <w:rsid w:val="001E6EE9"/>
    <w:rsid w:val="001E6EF3"/>
    <w:rsid w:val="001E6F01"/>
    <w:rsid w:val="001E6F35"/>
    <w:rsid w:val="001E6F73"/>
    <w:rsid w:val="001E6F8E"/>
    <w:rsid w:val="001E6FA2"/>
    <w:rsid w:val="001E6FE0"/>
    <w:rsid w:val="001E703C"/>
    <w:rsid w:val="001E7042"/>
    <w:rsid w:val="001E7058"/>
    <w:rsid w:val="001E7066"/>
    <w:rsid w:val="001E7086"/>
    <w:rsid w:val="001E70EF"/>
    <w:rsid w:val="001E70FE"/>
    <w:rsid w:val="001E7128"/>
    <w:rsid w:val="001E7133"/>
    <w:rsid w:val="001E7155"/>
    <w:rsid w:val="001E7192"/>
    <w:rsid w:val="001E71B1"/>
    <w:rsid w:val="001E71BF"/>
    <w:rsid w:val="001E71C3"/>
    <w:rsid w:val="001E71E2"/>
    <w:rsid w:val="001E71FF"/>
    <w:rsid w:val="001E727B"/>
    <w:rsid w:val="001E7282"/>
    <w:rsid w:val="001E72A0"/>
    <w:rsid w:val="001E72B7"/>
    <w:rsid w:val="001E72C2"/>
    <w:rsid w:val="001E72C5"/>
    <w:rsid w:val="001E7313"/>
    <w:rsid w:val="001E7323"/>
    <w:rsid w:val="001E7380"/>
    <w:rsid w:val="001E7396"/>
    <w:rsid w:val="001E73B3"/>
    <w:rsid w:val="001E73CB"/>
    <w:rsid w:val="001E73D2"/>
    <w:rsid w:val="001E742B"/>
    <w:rsid w:val="001E742F"/>
    <w:rsid w:val="001E7439"/>
    <w:rsid w:val="001E745F"/>
    <w:rsid w:val="001E751B"/>
    <w:rsid w:val="001E7591"/>
    <w:rsid w:val="001E759C"/>
    <w:rsid w:val="001E75CC"/>
    <w:rsid w:val="001E75D2"/>
    <w:rsid w:val="001E75DC"/>
    <w:rsid w:val="001E760E"/>
    <w:rsid w:val="001E7632"/>
    <w:rsid w:val="001E766D"/>
    <w:rsid w:val="001E768C"/>
    <w:rsid w:val="001E768F"/>
    <w:rsid w:val="001E76F8"/>
    <w:rsid w:val="001E7745"/>
    <w:rsid w:val="001E774F"/>
    <w:rsid w:val="001E775F"/>
    <w:rsid w:val="001E7781"/>
    <w:rsid w:val="001E77AD"/>
    <w:rsid w:val="001E77F6"/>
    <w:rsid w:val="001E785E"/>
    <w:rsid w:val="001E7865"/>
    <w:rsid w:val="001E786E"/>
    <w:rsid w:val="001E7874"/>
    <w:rsid w:val="001E78CE"/>
    <w:rsid w:val="001E790E"/>
    <w:rsid w:val="001E7912"/>
    <w:rsid w:val="001E796F"/>
    <w:rsid w:val="001E7991"/>
    <w:rsid w:val="001E79AB"/>
    <w:rsid w:val="001E79D5"/>
    <w:rsid w:val="001E79F4"/>
    <w:rsid w:val="001E79FE"/>
    <w:rsid w:val="001E7A91"/>
    <w:rsid w:val="001E7AA5"/>
    <w:rsid w:val="001E7AD9"/>
    <w:rsid w:val="001E7B15"/>
    <w:rsid w:val="001E7B2D"/>
    <w:rsid w:val="001E7BF7"/>
    <w:rsid w:val="001E7C49"/>
    <w:rsid w:val="001E7C53"/>
    <w:rsid w:val="001E7C5D"/>
    <w:rsid w:val="001E7C65"/>
    <w:rsid w:val="001E7C89"/>
    <w:rsid w:val="001E7C9D"/>
    <w:rsid w:val="001E7CB9"/>
    <w:rsid w:val="001E7D02"/>
    <w:rsid w:val="001E7DAC"/>
    <w:rsid w:val="001E7DD1"/>
    <w:rsid w:val="001E7DD4"/>
    <w:rsid w:val="001E7DDB"/>
    <w:rsid w:val="001E7DE3"/>
    <w:rsid w:val="001E7E43"/>
    <w:rsid w:val="001E7EE8"/>
    <w:rsid w:val="001E7EF1"/>
    <w:rsid w:val="001E7F22"/>
    <w:rsid w:val="001E7F56"/>
    <w:rsid w:val="001E7F64"/>
    <w:rsid w:val="001E7F6E"/>
    <w:rsid w:val="001E7F7C"/>
    <w:rsid w:val="001E7FA3"/>
    <w:rsid w:val="001E7FAD"/>
    <w:rsid w:val="001E7FCD"/>
    <w:rsid w:val="001F0013"/>
    <w:rsid w:val="001F0051"/>
    <w:rsid w:val="001F00B3"/>
    <w:rsid w:val="001F00F0"/>
    <w:rsid w:val="001F00F5"/>
    <w:rsid w:val="001F0134"/>
    <w:rsid w:val="001F0135"/>
    <w:rsid w:val="001F0147"/>
    <w:rsid w:val="001F0192"/>
    <w:rsid w:val="001F0199"/>
    <w:rsid w:val="001F01CB"/>
    <w:rsid w:val="001F01EA"/>
    <w:rsid w:val="001F0204"/>
    <w:rsid w:val="001F0230"/>
    <w:rsid w:val="001F0284"/>
    <w:rsid w:val="001F0297"/>
    <w:rsid w:val="001F02AB"/>
    <w:rsid w:val="001F02AC"/>
    <w:rsid w:val="001F034B"/>
    <w:rsid w:val="001F0351"/>
    <w:rsid w:val="001F0382"/>
    <w:rsid w:val="001F044A"/>
    <w:rsid w:val="001F0453"/>
    <w:rsid w:val="001F046E"/>
    <w:rsid w:val="001F0470"/>
    <w:rsid w:val="001F0477"/>
    <w:rsid w:val="001F04A3"/>
    <w:rsid w:val="001F04F5"/>
    <w:rsid w:val="001F0576"/>
    <w:rsid w:val="001F0594"/>
    <w:rsid w:val="001F05E6"/>
    <w:rsid w:val="001F0612"/>
    <w:rsid w:val="001F063A"/>
    <w:rsid w:val="001F0688"/>
    <w:rsid w:val="001F0694"/>
    <w:rsid w:val="001F0699"/>
    <w:rsid w:val="001F06AD"/>
    <w:rsid w:val="001F06EE"/>
    <w:rsid w:val="001F06FC"/>
    <w:rsid w:val="001F0711"/>
    <w:rsid w:val="001F0763"/>
    <w:rsid w:val="001F07EF"/>
    <w:rsid w:val="001F0815"/>
    <w:rsid w:val="001F0850"/>
    <w:rsid w:val="001F0874"/>
    <w:rsid w:val="001F0887"/>
    <w:rsid w:val="001F088F"/>
    <w:rsid w:val="001F089D"/>
    <w:rsid w:val="001F08C0"/>
    <w:rsid w:val="001F08FC"/>
    <w:rsid w:val="001F0919"/>
    <w:rsid w:val="001F095D"/>
    <w:rsid w:val="001F0993"/>
    <w:rsid w:val="001F09D9"/>
    <w:rsid w:val="001F09EB"/>
    <w:rsid w:val="001F0A27"/>
    <w:rsid w:val="001F0A36"/>
    <w:rsid w:val="001F0A54"/>
    <w:rsid w:val="001F0A5C"/>
    <w:rsid w:val="001F0A80"/>
    <w:rsid w:val="001F0AB1"/>
    <w:rsid w:val="001F0AE8"/>
    <w:rsid w:val="001F0B13"/>
    <w:rsid w:val="001F0B2B"/>
    <w:rsid w:val="001F0B3F"/>
    <w:rsid w:val="001F0B60"/>
    <w:rsid w:val="001F0B91"/>
    <w:rsid w:val="001F0B98"/>
    <w:rsid w:val="001F0BA3"/>
    <w:rsid w:val="001F0BF0"/>
    <w:rsid w:val="001F0C57"/>
    <w:rsid w:val="001F0CA9"/>
    <w:rsid w:val="001F0CB8"/>
    <w:rsid w:val="001F0CE4"/>
    <w:rsid w:val="001F0CE8"/>
    <w:rsid w:val="001F0D0F"/>
    <w:rsid w:val="001F0D37"/>
    <w:rsid w:val="001F0D38"/>
    <w:rsid w:val="001F0D47"/>
    <w:rsid w:val="001F0D72"/>
    <w:rsid w:val="001F0DAA"/>
    <w:rsid w:val="001F0DCD"/>
    <w:rsid w:val="001F0DFD"/>
    <w:rsid w:val="001F0E2B"/>
    <w:rsid w:val="001F0E4A"/>
    <w:rsid w:val="001F0E58"/>
    <w:rsid w:val="001F0E69"/>
    <w:rsid w:val="001F0E9D"/>
    <w:rsid w:val="001F0EB3"/>
    <w:rsid w:val="001F0F0D"/>
    <w:rsid w:val="001F0F15"/>
    <w:rsid w:val="001F0F57"/>
    <w:rsid w:val="001F0F59"/>
    <w:rsid w:val="001F0F61"/>
    <w:rsid w:val="001F0F73"/>
    <w:rsid w:val="001F0F91"/>
    <w:rsid w:val="001F0F93"/>
    <w:rsid w:val="001F0FA5"/>
    <w:rsid w:val="001F0FAF"/>
    <w:rsid w:val="001F0FC7"/>
    <w:rsid w:val="001F0FE6"/>
    <w:rsid w:val="001F0FF9"/>
    <w:rsid w:val="001F1007"/>
    <w:rsid w:val="001F101C"/>
    <w:rsid w:val="001F105A"/>
    <w:rsid w:val="001F105E"/>
    <w:rsid w:val="001F106E"/>
    <w:rsid w:val="001F1084"/>
    <w:rsid w:val="001F10B1"/>
    <w:rsid w:val="001F10E9"/>
    <w:rsid w:val="001F10F5"/>
    <w:rsid w:val="001F10F9"/>
    <w:rsid w:val="001F1117"/>
    <w:rsid w:val="001F1121"/>
    <w:rsid w:val="001F11BA"/>
    <w:rsid w:val="001F11F4"/>
    <w:rsid w:val="001F1200"/>
    <w:rsid w:val="001F1205"/>
    <w:rsid w:val="001F1216"/>
    <w:rsid w:val="001F127E"/>
    <w:rsid w:val="001F12FD"/>
    <w:rsid w:val="001F1309"/>
    <w:rsid w:val="001F1314"/>
    <w:rsid w:val="001F1334"/>
    <w:rsid w:val="001F1373"/>
    <w:rsid w:val="001F1374"/>
    <w:rsid w:val="001F1387"/>
    <w:rsid w:val="001F13A3"/>
    <w:rsid w:val="001F13CA"/>
    <w:rsid w:val="001F147A"/>
    <w:rsid w:val="001F149D"/>
    <w:rsid w:val="001F14CF"/>
    <w:rsid w:val="001F14DB"/>
    <w:rsid w:val="001F1516"/>
    <w:rsid w:val="001F1519"/>
    <w:rsid w:val="001F1586"/>
    <w:rsid w:val="001F15BA"/>
    <w:rsid w:val="001F15D0"/>
    <w:rsid w:val="001F15D8"/>
    <w:rsid w:val="001F15EC"/>
    <w:rsid w:val="001F15FE"/>
    <w:rsid w:val="001F161D"/>
    <w:rsid w:val="001F1634"/>
    <w:rsid w:val="001F167F"/>
    <w:rsid w:val="001F1691"/>
    <w:rsid w:val="001F16E3"/>
    <w:rsid w:val="001F16EA"/>
    <w:rsid w:val="001F16F5"/>
    <w:rsid w:val="001F1722"/>
    <w:rsid w:val="001F1730"/>
    <w:rsid w:val="001F1738"/>
    <w:rsid w:val="001F174C"/>
    <w:rsid w:val="001F175C"/>
    <w:rsid w:val="001F1775"/>
    <w:rsid w:val="001F1781"/>
    <w:rsid w:val="001F1793"/>
    <w:rsid w:val="001F17A5"/>
    <w:rsid w:val="001F17B6"/>
    <w:rsid w:val="001F17F9"/>
    <w:rsid w:val="001F180E"/>
    <w:rsid w:val="001F1867"/>
    <w:rsid w:val="001F189B"/>
    <w:rsid w:val="001F18B0"/>
    <w:rsid w:val="001F18E5"/>
    <w:rsid w:val="001F1903"/>
    <w:rsid w:val="001F190A"/>
    <w:rsid w:val="001F1929"/>
    <w:rsid w:val="001F1957"/>
    <w:rsid w:val="001F1976"/>
    <w:rsid w:val="001F197D"/>
    <w:rsid w:val="001F1999"/>
    <w:rsid w:val="001F19C6"/>
    <w:rsid w:val="001F19D0"/>
    <w:rsid w:val="001F1A00"/>
    <w:rsid w:val="001F1A28"/>
    <w:rsid w:val="001F1A65"/>
    <w:rsid w:val="001F1A85"/>
    <w:rsid w:val="001F1AB6"/>
    <w:rsid w:val="001F1AB7"/>
    <w:rsid w:val="001F1B02"/>
    <w:rsid w:val="001F1B03"/>
    <w:rsid w:val="001F1B35"/>
    <w:rsid w:val="001F1B39"/>
    <w:rsid w:val="001F1B82"/>
    <w:rsid w:val="001F1BB4"/>
    <w:rsid w:val="001F1BC8"/>
    <w:rsid w:val="001F1BC9"/>
    <w:rsid w:val="001F1C17"/>
    <w:rsid w:val="001F1C2C"/>
    <w:rsid w:val="001F1C6E"/>
    <w:rsid w:val="001F1C86"/>
    <w:rsid w:val="001F1C93"/>
    <w:rsid w:val="001F1C9B"/>
    <w:rsid w:val="001F1CA2"/>
    <w:rsid w:val="001F1CAE"/>
    <w:rsid w:val="001F1CAF"/>
    <w:rsid w:val="001F1CB2"/>
    <w:rsid w:val="001F1CD0"/>
    <w:rsid w:val="001F1CF6"/>
    <w:rsid w:val="001F1D4B"/>
    <w:rsid w:val="001F1D52"/>
    <w:rsid w:val="001F1D6E"/>
    <w:rsid w:val="001F1D9A"/>
    <w:rsid w:val="001F1E01"/>
    <w:rsid w:val="001F1E1C"/>
    <w:rsid w:val="001F1E29"/>
    <w:rsid w:val="001F1E31"/>
    <w:rsid w:val="001F1E39"/>
    <w:rsid w:val="001F1E40"/>
    <w:rsid w:val="001F1EB8"/>
    <w:rsid w:val="001F1EDF"/>
    <w:rsid w:val="001F1EF2"/>
    <w:rsid w:val="001F1F07"/>
    <w:rsid w:val="001F1F53"/>
    <w:rsid w:val="001F1F57"/>
    <w:rsid w:val="001F1F80"/>
    <w:rsid w:val="001F1FA6"/>
    <w:rsid w:val="001F1FBD"/>
    <w:rsid w:val="001F1FE3"/>
    <w:rsid w:val="001F2000"/>
    <w:rsid w:val="001F200F"/>
    <w:rsid w:val="001F201D"/>
    <w:rsid w:val="001F2058"/>
    <w:rsid w:val="001F205D"/>
    <w:rsid w:val="001F2076"/>
    <w:rsid w:val="001F2092"/>
    <w:rsid w:val="001F20DA"/>
    <w:rsid w:val="001F20E4"/>
    <w:rsid w:val="001F212B"/>
    <w:rsid w:val="001F2139"/>
    <w:rsid w:val="001F2177"/>
    <w:rsid w:val="001F2191"/>
    <w:rsid w:val="001F21D2"/>
    <w:rsid w:val="001F2205"/>
    <w:rsid w:val="001F220E"/>
    <w:rsid w:val="001F2229"/>
    <w:rsid w:val="001F223B"/>
    <w:rsid w:val="001F2287"/>
    <w:rsid w:val="001F22B3"/>
    <w:rsid w:val="001F22D9"/>
    <w:rsid w:val="001F22E9"/>
    <w:rsid w:val="001F22F4"/>
    <w:rsid w:val="001F2347"/>
    <w:rsid w:val="001F2374"/>
    <w:rsid w:val="001F2381"/>
    <w:rsid w:val="001F2397"/>
    <w:rsid w:val="001F23BA"/>
    <w:rsid w:val="001F23E9"/>
    <w:rsid w:val="001F23EE"/>
    <w:rsid w:val="001F23F3"/>
    <w:rsid w:val="001F240C"/>
    <w:rsid w:val="001F2423"/>
    <w:rsid w:val="001F244A"/>
    <w:rsid w:val="001F247F"/>
    <w:rsid w:val="001F24AB"/>
    <w:rsid w:val="001F24C7"/>
    <w:rsid w:val="001F24DF"/>
    <w:rsid w:val="001F2512"/>
    <w:rsid w:val="001F2516"/>
    <w:rsid w:val="001F251C"/>
    <w:rsid w:val="001F25DC"/>
    <w:rsid w:val="001F2605"/>
    <w:rsid w:val="001F261D"/>
    <w:rsid w:val="001F2620"/>
    <w:rsid w:val="001F265B"/>
    <w:rsid w:val="001F2685"/>
    <w:rsid w:val="001F26BA"/>
    <w:rsid w:val="001F26E9"/>
    <w:rsid w:val="001F277A"/>
    <w:rsid w:val="001F27B8"/>
    <w:rsid w:val="001F27E1"/>
    <w:rsid w:val="001F27EC"/>
    <w:rsid w:val="001F27EE"/>
    <w:rsid w:val="001F2804"/>
    <w:rsid w:val="001F281E"/>
    <w:rsid w:val="001F2861"/>
    <w:rsid w:val="001F28DE"/>
    <w:rsid w:val="001F28EE"/>
    <w:rsid w:val="001F28F3"/>
    <w:rsid w:val="001F292F"/>
    <w:rsid w:val="001F293D"/>
    <w:rsid w:val="001F296D"/>
    <w:rsid w:val="001F2987"/>
    <w:rsid w:val="001F29B6"/>
    <w:rsid w:val="001F29EC"/>
    <w:rsid w:val="001F2A41"/>
    <w:rsid w:val="001F2A60"/>
    <w:rsid w:val="001F2AA9"/>
    <w:rsid w:val="001F2AAE"/>
    <w:rsid w:val="001F2AB5"/>
    <w:rsid w:val="001F2ABE"/>
    <w:rsid w:val="001F2AF4"/>
    <w:rsid w:val="001F2AF9"/>
    <w:rsid w:val="001F2B14"/>
    <w:rsid w:val="001F2B1E"/>
    <w:rsid w:val="001F2B21"/>
    <w:rsid w:val="001F2B58"/>
    <w:rsid w:val="001F2B8B"/>
    <w:rsid w:val="001F2BAE"/>
    <w:rsid w:val="001F2BC0"/>
    <w:rsid w:val="001F2BD9"/>
    <w:rsid w:val="001F2BE7"/>
    <w:rsid w:val="001F2C31"/>
    <w:rsid w:val="001F2C57"/>
    <w:rsid w:val="001F2C93"/>
    <w:rsid w:val="001F2CBC"/>
    <w:rsid w:val="001F2D0E"/>
    <w:rsid w:val="001F2D14"/>
    <w:rsid w:val="001F2D75"/>
    <w:rsid w:val="001F2DAD"/>
    <w:rsid w:val="001F2DBA"/>
    <w:rsid w:val="001F2DEB"/>
    <w:rsid w:val="001F2E09"/>
    <w:rsid w:val="001F2E19"/>
    <w:rsid w:val="001F2E1A"/>
    <w:rsid w:val="001F2E22"/>
    <w:rsid w:val="001F2E39"/>
    <w:rsid w:val="001F2E42"/>
    <w:rsid w:val="001F2E90"/>
    <w:rsid w:val="001F2E97"/>
    <w:rsid w:val="001F2EB1"/>
    <w:rsid w:val="001F2ECB"/>
    <w:rsid w:val="001F2ECF"/>
    <w:rsid w:val="001F2F1D"/>
    <w:rsid w:val="001F2F62"/>
    <w:rsid w:val="001F2F8A"/>
    <w:rsid w:val="001F2F90"/>
    <w:rsid w:val="001F2FC8"/>
    <w:rsid w:val="001F2FD3"/>
    <w:rsid w:val="001F2FE9"/>
    <w:rsid w:val="001F301B"/>
    <w:rsid w:val="001F3027"/>
    <w:rsid w:val="001F302B"/>
    <w:rsid w:val="001F3044"/>
    <w:rsid w:val="001F3051"/>
    <w:rsid w:val="001F3059"/>
    <w:rsid w:val="001F3069"/>
    <w:rsid w:val="001F307C"/>
    <w:rsid w:val="001F309B"/>
    <w:rsid w:val="001F30B4"/>
    <w:rsid w:val="001F30E6"/>
    <w:rsid w:val="001F312F"/>
    <w:rsid w:val="001F3143"/>
    <w:rsid w:val="001F3155"/>
    <w:rsid w:val="001F3165"/>
    <w:rsid w:val="001F31A0"/>
    <w:rsid w:val="001F31A5"/>
    <w:rsid w:val="001F31C5"/>
    <w:rsid w:val="001F31D8"/>
    <w:rsid w:val="001F31DF"/>
    <w:rsid w:val="001F3204"/>
    <w:rsid w:val="001F3221"/>
    <w:rsid w:val="001F32A4"/>
    <w:rsid w:val="001F32E1"/>
    <w:rsid w:val="001F3317"/>
    <w:rsid w:val="001F3320"/>
    <w:rsid w:val="001F334C"/>
    <w:rsid w:val="001F334F"/>
    <w:rsid w:val="001F335A"/>
    <w:rsid w:val="001F3364"/>
    <w:rsid w:val="001F338F"/>
    <w:rsid w:val="001F343D"/>
    <w:rsid w:val="001F3479"/>
    <w:rsid w:val="001F3516"/>
    <w:rsid w:val="001F3520"/>
    <w:rsid w:val="001F3536"/>
    <w:rsid w:val="001F353E"/>
    <w:rsid w:val="001F3544"/>
    <w:rsid w:val="001F356F"/>
    <w:rsid w:val="001F3578"/>
    <w:rsid w:val="001F3594"/>
    <w:rsid w:val="001F35B9"/>
    <w:rsid w:val="001F35CD"/>
    <w:rsid w:val="001F35F8"/>
    <w:rsid w:val="001F3613"/>
    <w:rsid w:val="001F36B9"/>
    <w:rsid w:val="001F36FB"/>
    <w:rsid w:val="001F370E"/>
    <w:rsid w:val="001F3721"/>
    <w:rsid w:val="001F3728"/>
    <w:rsid w:val="001F374A"/>
    <w:rsid w:val="001F377F"/>
    <w:rsid w:val="001F3788"/>
    <w:rsid w:val="001F3793"/>
    <w:rsid w:val="001F3799"/>
    <w:rsid w:val="001F37A8"/>
    <w:rsid w:val="001F37EF"/>
    <w:rsid w:val="001F37F9"/>
    <w:rsid w:val="001F3801"/>
    <w:rsid w:val="001F380F"/>
    <w:rsid w:val="001F383D"/>
    <w:rsid w:val="001F38AA"/>
    <w:rsid w:val="001F38C7"/>
    <w:rsid w:val="001F38D9"/>
    <w:rsid w:val="001F390B"/>
    <w:rsid w:val="001F39C7"/>
    <w:rsid w:val="001F3A47"/>
    <w:rsid w:val="001F3A51"/>
    <w:rsid w:val="001F3A7A"/>
    <w:rsid w:val="001F3AAC"/>
    <w:rsid w:val="001F3B15"/>
    <w:rsid w:val="001F3B40"/>
    <w:rsid w:val="001F3B46"/>
    <w:rsid w:val="001F3B4B"/>
    <w:rsid w:val="001F3B62"/>
    <w:rsid w:val="001F3B70"/>
    <w:rsid w:val="001F3C09"/>
    <w:rsid w:val="001F3C0F"/>
    <w:rsid w:val="001F3C11"/>
    <w:rsid w:val="001F3C21"/>
    <w:rsid w:val="001F3C4B"/>
    <w:rsid w:val="001F3C87"/>
    <w:rsid w:val="001F3CA0"/>
    <w:rsid w:val="001F3CB0"/>
    <w:rsid w:val="001F3CD2"/>
    <w:rsid w:val="001F3CFA"/>
    <w:rsid w:val="001F3D02"/>
    <w:rsid w:val="001F3D19"/>
    <w:rsid w:val="001F3D1D"/>
    <w:rsid w:val="001F3D32"/>
    <w:rsid w:val="001F3D3A"/>
    <w:rsid w:val="001F3D71"/>
    <w:rsid w:val="001F3DD1"/>
    <w:rsid w:val="001F3DD9"/>
    <w:rsid w:val="001F3DE4"/>
    <w:rsid w:val="001F3E02"/>
    <w:rsid w:val="001F3E09"/>
    <w:rsid w:val="001F3E79"/>
    <w:rsid w:val="001F3EE1"/>
    <w:rsid w:val="001F3EEC"/>
    <w:rsid w:val="001F3EF2"/>
    <w:rsid w:val="001F3EF6"/>
    <w:rsid w:val="001F3EFD"/>
    <w:rsid w:val="001F3F26"/>
    <w:rsid w:val="001F3F2C"/>
    <w:rsid w:val="001F3F3D"/>
    <w:rsid w:val="001F3F4C"/>
    <w:rsid w:val="001F3FA9"/>
    <w:rsid w:val="001F3FAA"/>
    <w:rsid w:val="001F3FAC"/>
    <w:rsid w:val="001F3FB8"/>
    <w:rsid w:val="001F3FF0"/>
    <w:rsid w:val="001F402B"/>
    <w:rsid w:val="001F402F"/>
    <w:rsid w:val="001F4039"/>
    <w:rsid w:val="001F403C"/>
    <w:rsid w:val="001F4040"/>
    <w:rsid w:val="001F40B2"/>
    <w:rsid w:val="001F40BE"/>
    <w:rsid w:val="001F40D1"/>
    <w:rsid w:val="001F40E7"/>
    <w:rsid w:val="001F40ED"/>
    <w:rsid w:val="001F40F3"/>
    <w:rsid w:val="001F40FD"/>
    <w:rsid w:val="001F415C"/>
    <w:rsid w:val="001F4197"/>
    <w:rsid w:val="001F41B9"/>
    <w:rsid w:val="001F41BB"/>
    <w:rsid w:val="001F4217"/>
    <w:rsid w:val="001F4241"/>
    <w:rsid w:val="001F4247"/>
    <w:rsid w:val="001F424A"/>
    <w:rsid w:val="001F4263"/>
    <w:rsid w:val="001F427A"/>
    <w:rsid w:val="001F42D9"/>
    <w:rsid w:val="001F42E3"/>
    <w:rsid w:val="001F4308"/>
    <w:rsid w:val="001F4323"/>
    <w:rsid w:val="001F4325"/>
    <w:rsid w:val="001F434E"/>
    <w:rsid w:val="001F436D"/>
    <w:rsid w:val="001F437D"/>
    <w:rsid w:val="001F43BE"/>
    <w:rsid w:val="001F43F3"/>
    <w:rsid w:val="001F440D"/>
    <w:rsid w:val="001F4411"/>
    <w:rsid w:val="001F4439"/>
    <w:rsid w:val="001F4448"/>
    <w:rsid w:val="001F4470"/>
    <w:rsid w:val="001F4475"/>
    <w:rsid w:val="001F4479"/>
    <w:rsid w:val="001F449E"/>
    <w:rsid w:val="001F44BC"/>
    <w:rsid w:val="001F44C1"/>
    <w:rsid w:val="001F44CD"/>
    <w:rsid w:val="001F44F5"/>
    <w:rsid w:val="001F4516"/>
    <w:rsid w:val="001F454F"/>
    <w:rsid w:val="001F455C"/>
    <w:rsid w:val="001F455D"/>
    <w:rsid w:val="001F4599"/>
    <w:rsid w:val="001F45C2"/>
    <w:rsid w:val="001F45E0"/>
    <w:rsid w:val="001F45E3"/>
    <w:rsid w:val="001F45EB"/>
    <w:rsid w:val="001F45EE"/>
    <w:rsid w:val="001F45FB"/>
    <w:rsid w:val="001F462C"/>
    <w:rsid w:val="001F4655"/>
    <w:rsid w:val="001F46B6"/>
    <w:rsid w:val="001F46EF"/>
    <w:rsid w:val="001F479D"/>
    <w:rsid w:val="001F47C6"/>
    <w:rsid w:val="001F47CF"/>
    <w:rsid w:val="001F4862"/>
    <w:rsid w:val="001F4866"/>
    <w:rsid w:val="001F489B"/>
    <w:rsid w:val="001F48CB"/>
    <w:rsid w:val="001F48D9"/>
    <w:rsid w:val="001F48F3"/>
    <w:rsid w:val="001F48F7"/>
    <w:rsid w:val="001F4973"/>
    <w:rsid w:val="001F49A2"/>
    <w:rsid w:val="001F49B2"/>
    <w:rsid w:val="001F49D7"/>
    <w:rsid w:val="001F49E5"/>
    <w:rsid w:val="001F49E7"/>
    <w:rsid w:val="001F49F3"/>
    <w:rsid w:val="001F4A59"/>
    <w:rsid w:val="001F4A6E"/>
    <w:rsid w:val="001F4A7A"/>
    <w:rsid w:val="001F4A91"/>
    <w:rsid w:val="001F4AAC"/>
    <w:rsid w:val="001F4ACC"/>
    <w:rsid w:val="001F4AE1"/>
    <w:rsid w:val="001F4AEC"/>
    <w:rsid w:val="001F4B4F"/>
    <w:rsid w:val="001F4B61"/>
    <w:rsid w:val="001F4B93"/>
    <w:rsid w:val="001F4B98"/>
    <w:rsid w:val="001F4BA0"/>
    <w:rsid w:val="001F4BA4"/>
    <w:rsid w:val="001F4BB2"/>
    <w:rsid w:val="001F4BC3"/>
    <w:rsid w:val="001F4C07"/>
    <w:rsid w:val="001F4C75"/>
    <w:rsid w:val="001F4CA4"/>
    <w:rsid w:val="001F4CAC"/>
    <w:rsid w:val="001F4D10"/>
    <w:rsid w:val="001F4D63"/>
    <w:rsid w:val="001F4DF4"/>
    <w:rsid w:val="001F4E06"/>
    <w:rsid w:val="001F4E0D"/>
    <w:rsid w:val="001F4E44"/>
    <w:rsid w:val="001F4E60"/>
    <w:rsid w:val="001F4E6E"/>
    <w:rsid w:val="001F4E99"/>
    <w:rsid w:val="001F4EC2"/>
    <w:rsid w:val="001F4EC5"/>
    <w:rsid w:val="001F4ED6"/>
    <w:rsid w:val="001F4EFC"/>
    <w:rsid w:val="001F4F30"/>
    <w:rsid w:val="001F4F3F"/>
    <w:rsid w:val="001F4F40"/>
    <w:rsid w:val="001F4F89"/>
    <w:rsid w:val="001F4FD6"/>
    <w:rsid w:val="001F4FE7"/>
    <w:rsid w:val="001F5036"/>
    <w:rsid w:val="001F5045"/>
    <w:rsid w:val="001F5053"/>
    <w:rsid w:val="001F5068"/>
    <w:rsid w:val="001F5075"/>
    <w:rsid w:val="001F5091"/>
    <w:rsid w:val="001F50A8"/>
    <w:rsid w:val="001F50DE"/>
    <w:rsid w:val="001F50E5"/>
    <w:rsid w:val="001F510C"/>
    <w:rsid w:val="001F511D"/>
    <w:rsid w:val="001F5154"/>
    <w:rsid w:val="001F519C"/>
    <w:rsid w:val="001F51BB"/>
    <w:rsid w:val="001F51BE"/>
    <w:rsid w:val="001F51D1"/>
    <w:rsid w:val="001F51DC"/>
    <w:rsid w:val="001F51F8"/>
    <w:rsid w:val="001F5217"/>
    <w:rsid w:val="001F523E"/>
    <w:rsid w:val="001F5241"/>
    <w:rsid w:val="001F527E"/>
    <w:rsid w:val="001F52C0"/>
    <w:rsid w:val="001F52D5"/>
    <w:rsid w:val="001F52DC"/>
    <w:rsid w:val="001F52ED"/>
    <w:rsid w:val="001F52F1"/>
    <w:rsid w:val="001F5310"/>
    <w:rsid w:val="001F5321"/>
    <w:rsid w:val="001F532F"/>
    <w:rsid w:val="001F5352"/>
    <w:rsid w:val="001F5376"/>
    <w:rsid w:val="001F537B"/>
    <w:rsid w:val="001F53C0"/>
    <w:rsid w:val="001F5433"/>
    <w:rsid w:val="001F546E"/>
    <w:rsid w:val="001F5496"/>
    <w:rsid w:val="001F54B4"/>
    <w:rsid w:val="001F54C8"/>
    <w:rsid w:val="001F54D5"/>
    <w:rsid w:val="001F5519"/>
    <w:rsid w:val="001F5572"/>
    <w:rsid w:val="001F5588"/>
    <w:rsid w:val="001F5599"/>
    <w:rsid w:val="001F55DD"/>
    <w:rsid w:val="001F562A"/>
    <w:rsid w:val="001F5646"/>
    <w:rsid w:val="001F56B6"/>
    <w:rsid w:val="001F56BB"/>
    <w:rsid w:val="001F56CE"/>
    <w:rsid w:val="001F56E3"/>
    <w:rsid w:val="001F5716"/>
    <w:rsid w:val="001F573B"/>
    <w:rsid w:val="001F5759"/>
    <w:rsid w:val="001F5788"/>
    <w:rsid w:val="001F5797"/>
    <w:rsid w:val="001F57AB"/>
    <w:rsid w:val="001F57BE"/>
    <w:rsid w:val="001F57E4"/>
    <w:rsid w:val="001F57F4"/>
    <w:rsid w:val="001F5827"/>
    <w:rsid w:val="001F584A"/>
    <w:rsid w:val="001F58B9"/>
    <w:rsid w:val="001F58C2"/>
    <w:rsid w:val="001F5907"/>
    <w:rsid w:val="001F590B"/>
    <w:rsid w:val="001F5935"/>
    <w:rsid w:val="001F5960"/>
    <w:rsid w:val="001F596E"/>
    <w:rsid w:val="001F5973"/>
    <w:rsid w:val="001F5980"/>
    <w:rsid w:val="001F598D"/>
    <w:rsid w:val="001F59A5"/>
    <w:rsid w:val="001F59A6"/>
    <w:rsid w:val="001F59C8"/>
    <w:rsid w:val="001F59D0"/>
    <w:rsid w:val="001F59E1"/>
    <w:rsid w:val="001F59EA"/>
    <w:rsid w:val="001F59F7"/>
    <w:rsid w:val="001F5A1C"/>
    <w:rsid w:val="001F5A33"/>
    <w:rsid w:val="001F5A82"/>
    <w:rsid w:val="001F5AAE"/>
    <w:rsid w:val="001F5AC8"/>
    <w:rsid w:val="001F5B0D"/>
    <w:rsid w:val="001F5B10"/>
    <w:rsid w:val="001F5B19"/>
    <w:rsid w:val="001F5B39"/>
    <w:rsid w:val="001F5B43"/>
    <w:rsid w:val="001F5B4E"/>
    <w:rsid w:val="001F5B52"/>
    <w:rsid w:val="001F5B65"/>
    <w:rsid w:val="001F5B8E"/>
    <w:rsid w:val="001F5BAA"/>
    <w:rsid w:val="001F5BFE"/>
    <w:rsid w:val="001F5C21"/>
    <w:rsid w:val="001F5C39"/>
    <w:rsid w:val="001F5C3B"/>
    <w:rsid w:val="001F5C5C"/>
    <w:rsid w:val="001F5C84"/>
    <w:rsid w:val="001F5CC8"/>
    <w:rsid w:val="001F5D04"/>
    <w:rsid w:val="001F5D1F"/>
    <w:rsid w:val="001F5D4D"/>
    <w:rsid w:val="001F5D60"/>
    <w:rsid w:val="001F5D86"/>
    <w:rsid w:val="001F5DA2"/>
    <w:rsid w:val="001F5DB4"/>
    <w:rsid w:val="001F5DC6"/>
    <w:rsid w:val="001F5DD1"/>
    <w:rsid w:val="001F5DE8"/>
    <w:rsid w:val="001F5E01"/>
    <w:rsid w:val="001F5E39"/>
    <w:rsid w:val="001F5E4E"/>
    <w:rsid w:val="001F5E76"/>
    <w:rsid w:val="001F5E90"/>
    <w:rsid w:val="001F5E96"/>
    <w:rsid w:val="001F5EDB"/>
    <w:rsid w:val="001F5EFD"/>
    <w:rsid w:val="001F5F39"/>
    <w:rsid w:val="001F5F94"/>
    <w:rsid w:val="001F5FC3"/>
    <w:rsid w:val="001F5FF3"/>
    <w:rsid w:val="001F5FF7"/>
    <w:rsid w:val="001F600A"/>
    <w:rsid w:val="001F601D"/>
    <w:rsid w:val="001F604C"/>
    <w:rsid w:val="001F6052"/>
    <w:rsid w:val="001F606B"/>
    <w:rsid w:val="001F6097"/>
    <w:rsid w:val="001F609D"/>
    <w:rsid w:val="001F60B1"/>
    <w:rsid w:val="001F60BE"/>
    <w:rsid w:val="001F60BF"/>
    <w:rsid w:val="001F6113"/>
    <w:rsid w:val="001F6160"/>
    <w:rsid w:val="001F6169"/>
    <w:rsid w:val="001F619A"/>
    <w:rsid w:val="001F61E5"/>
    <w:rsid w:val="001F6202"/>
    <w:rsid w:val="001F6249"/>
    <w:rsid w:val="001F6274"/>
    <w:rsid w:val="001F6276"/>
    <w:rsid w:val="001F6277"/>
    <w:rsid w:val="001F6279"/>
    <w:rsid w:val="001F6281"/>
    <w:rsid w:val="001F62A4"/>
    <w:rsid w:val="001F62AB"/>
    <w:rsid w:val="001F62B9"/>
    <w:rsid w:val="001F62E2"/>
    <w:rsid w:val="001F62FA"/>
    <w:rsid w:val="001F632A"/>
    <w:rsid w:val="001F6363"/>
    <w:rsid w:val="001F6394"/>
    <w:rsid w:val="001F63B7"/>
    <w:rsid w:val="001F63BB"/>
    <w:rsid w:val="001F63C2"/>
    <w:rsid w:val="001F63E6"/>
    <w:rsid w:val="001F6404"/>
    <w:rsid w:val="001F6410"/>
    <w:rsid w:val="001F6416"/>
    <w:rsid w:val="001F6421"/>
    <w:rsid w:val="001F645E"/>
    <w:rsid w:val="001F64F8"/>
    <w:rsid w:val="001F6500"/>
    <w:rsid w:val="001F6521"/>
    <w:rsid w:val="001F653C"/>
    <w:rsid w:val="001F6556"/>
    <w:rsid w:val="001F6569"/>
    <w:rsid w:val="001F6590"/>
    <w:rsid w:val="001F65AD"/>
    <w:rsid w:val="001F65D9"/>
    <w:rsid w:val="001F65E5"/>
    <w:rsid w:val="001F65F5"/>
    <w:rsid w:val="001F660D"/>
    <w:rsid w:val="001F6645"/>
    <w:rsid w:val="001F669A"/>
    <w:rsid w:val="001F66B0"/>
    <w:rsid w:val="001F66E4"/>
    <w:rsid w:val="001F66FB"/>
    <w:rsid w:val="001F6703"/>
    <w:rsid w:val="001F670F"/>
    <w:rsid w:val="001F6719"/>
    <w:rsid w:val="001F6795"/>
    <w:rsid w:val="001F67B5"/>
    <w:rsid w:val="001F67F3"/>
    <w:rsid w:val="001F68EC"/>
    <w:rsid w:val="001F68F3"/>
    <w:rsid w:val="001F6917"/>
    <w:rsid w:val="001F692A"/>
    <w:rsid w:val="001F694C"/>
    <w:rsid w:val="001F6964"/>
    <w:rsid w:val="001F69E7"/>
    <w:rsid w:val="001F6A05"/>
    <w:rsid w:val="001F6A09"/>
    <w:rsid w:val="001F6A3B"/>
    <w:rsid w:val="001F6A3D"/>
    <w:rsid w:val="001F6A7F"/>
    <w:rsid w:val="001F6AA7"/>
    <w:rsid w:val="001F6AB3"/>
    <w:rsid w:val="001F6ACA"/>
    <w:rsid w:val="001F6AD5"/>
    <w:rsid w:val="001F6AF4"/>
    <w:rsid w:val="001F6B04"/>
    <w:rsid w:val="001F6B1C"/>
    <w:rsid w:val="001F6B27"/>
    <w:rsid w:val="001F6B3F"/>
    <w:rsid w:val="001F6B5F"/>
    <w:rsid w:val="001F6B79"/>
    <w:rsid w:val="001F6BF8"/>
    <w:rsid w:val="001F6C22"/>
    <w:rsid w:val="001F6C2E"/>
    <w:rsid w:val="001F6C55"/>
    <w:rsid w:val="001F6C5F"/>
    <w:rsid w:val="001F6C68"/>
    <w:rsid w:val="001F6C76"/>
    <w:rsid w:val="001F6C79"/>
    <w:rsid w:val="001F6CC4"/>
    <w:rsid w:val="001F6D87"/>
    <w:rsid w:val="001F6DCD"/>
    <w:rsid w:val="001F6DD0"/>
    <w:rsid w:val="001F6E39"/>
    <w:rsid w:val="001F6E49"/>
    <w:rsid w:val="001F6E59"/>
    <w:rsid w:val="001F6E90"/>
    <w:rsid w:val="001F6F07"/>
    <w:rsid w:val="001F6F5D"/>
    <w:rsid w:val="001F6F64"/>
    <w:rsid w:val="001F6F66"/>
    <w:rsid w:val="001F6F7A"/>
    <w:rsid w:val="001F6F7C"/>
    <w:rsid w:val="001F7005"/>
    <w:rsid w:val="001F701F"/>
    <w:rsid w:val="001F708F"/>
    <w:rsid w:val="001F7093"/>
    <w:rsid w:val="001F70BB"/>
    <w:rsid w:val="001F70D2"/>
    <w:rsid w:val="001F7143"/>
    <w:rsid w:val="001F7179"/>
    <w:rsid w:val="001F7189"/>
    <w:rsid w:val="001F71AE"/>
    <w:rsid w:val="001F71F5"/>
    <w:rsid w:val="001F720D"/>
    <w:rsid w:val="001F7212"/>
    <w:rsid w:val="001F72AE"/>
    <w:rsid w:val="001F72B4"/>
    <w:rsid w:val="001F72C2"/>
    <w:rsid w:val="001F72D0"/>
    <w:rsid w:val="001F72E4"/>
    <w:rsid w:val="001F72F4"/>
    <w:rsid w:val="001F7308"/>
    <w:rsid w:val="001F733A"/>
    <w:rsid w:val="001F7375"/>
    <w:rsid w:val="001F7396"/>
    <w:rsid w:val="001F73C7"/>
    <w:rsid w:val="001F73EF"/>
    <w:rsid w:val="001F7402"/>
    <w:rsid w:val="001F7439"/>
    <w:rsid w:val="001F74A5"/>
    <w:rsid w:val="001F74EF"/>
    <w:rsid w:val="001F74F6"/>
    <w:rsid w:val="001F7506"/>
    <w:rsid w:val="001F7533"/>
    <w:rsid w:val="001F7577"/>
    <w:rsid w:val="001F7591"/>
    <w:rsid w:val="001F7592"/>
    <w:rsid w:val="001F75D2"/>
    <w:rsid w:val="001F75E2"/>
    <w:rsid w:val="001F7614"/>
    <w:rsid w:val="001F7663"/>
    <w:rsid w:val="001F767C"/>
    <w:rsid w:val="001F76AC"/>
    <w:rsid w:val="001F76AF"/>
    <w:rsid w:val="001F7707"/>
    <w:rsid w:val="001F779F"/>
    <w:rsid w:val="001F77A0"/>
    <w:rsid w:val="001F77A9"/>
    <w:rsid w:val="001F77C1"/>
    <w:rsid w:val="001F7804"/>
    <w:rsid w:val="001F7813"/>
    <w:rsid w:val="001F7865"/>
    <w:rsid w:val="001F7869"/>
    <w:rsid w:val="001F7948"/>
    <w:rsid w:val="001F79A7"/>
    <w:rsid w:val="001F79DB"/>
    <w:rsid w:val="001F79F1"/>
    <w:rsid w:val="001F79F6"/>
    <w:rsid w:val="001F7A46"/>
    <w:rsid w:val="001F7A5E"/>
    <w:rsid w:val="001F7A88"/>
    <w:rsid w:val="001F7A8A"/>
    <w:rsid w:val="001F7A8B"/>
    <w:rsid w:val="001F7A90"/>
    <w:rsid w:val="001F7AD4"/>
    <w:rsid w:val="001F7AF8"/>
    <w:rsid w:val="001F7B0F"/>
    <w:rsid w:val="001F7B33"/>
    <w:rsid w:val="001F7B44"/>
    <w:rsid w:val="001F7B5F"/>
    <w:rsid w:val="001F7BE9"/>
    <w:rsid w:val="001F7BEF"/>
    <w:rsid w:val="001F7C17"/>
    <w:rsid w:val="001F7C8F"/>
    <w:rsid w:val="001F7CBE"/>
    <w:rsid w:val="001F7CCC"/>
    <w:rsid w:val="001F7CD3"/>
    <w:rsid w:val="001F7CE7"/>
    <w:rsid w:val="001F7D11"/>
    <w:rsid w:val="001F7D44"/>
    <w:rsid w:val="001F7D64"/>
    <w:rsid w:val="001F7DAA"/>
    <w:rsid w:val="001F7DCE"/>
    <w:rsid w:val="001F7DF6"/>
    <w:rsid w:val="001F7E2E"/>
    <w:rsid w:val="001F7E33"/>
    <w:rsid w:val="001F7E63"/>
    <w:rsid w:val="001F7E78"/>
    <w:rsid w:val="001F7E8C"/>
    <w:rsid w:val="001F7EC6"/>
    <w:rsid w:val="001F7F20"/>
    <w:rsid w:val="001F7F47"/>
    <w:rsid w:val="001F7F62"/>
    <w:rsid w:val="001F7F65"/>
    <w:rsid w:val="001F7F71"/>
    <w:rsid w:val="001F7F8C"/>
    <w:rsid w:val="001F7FA2"/>
    <w:rsid w:val="0020001E"/>
    <w:rsid w:val="00200084"/>
    <w:rsid w:val="002000E8"/>
    <w:rsid w:val="002000F3"/>
    <w:rsid w:val="00200174"/>
    <w:rsid w:val="002001B7"/>
    <w:rsid w:val="002001D2"/>
    <w:rsid w:val="002001FF"/>
    <w:rsid w:val="00200200"/>
    <w:rsid w:val="00200205"/>
    <w:rsid w:val="0020020B"/>
    <w:rsid w:val="00200289"/>
    <w:rsid w:val="0020029C"/>
    <w:rsid w:val="0020030F"/>
    <w:rsid w:val="00200350"/>
    <w:rsid w:val="0020035C"/>
    <w:rsid w:val="00200385"/>
    <w:rsid w:val="002003A9"/>
    <w:rsid w:val="002003C7"/>
    <w:rsid w:val="002003D3"/>
    <w:rsid w:val="002003EC"/>
    <w:rsid w:val="0020047A"/>
    <w:rsid w:val="00200485"/>
    <w:rsid w:val="00200492"/>
    <w:rsid w:val="002004C2"/>
    <w:rsid w:val="002004C7"/>
    <w:rsid w:val="002004E8"/>
    <w:rsid w:val="0020050D"/>
    <w:rsid w:val="00200533"/>
    <w:rsid w:val="00200534"/>
    <w:rsid w:val="00200575"/>
    <w:rsid w:val="0020057A"/>
    <w:rsid w:val="00200585"/>
    <w:rsid w:val="00200590"/>
    <w:rsid w:val="00200592"/>
    <w:rsid w:val="002005AC"/>
    <w:rsid w:val="002005D0"/>
    <w:rsid w:val="00200628"/>
    <w:rsid w:val="00200679"/>
    <w:rsid w:val="00200691"/>
    <w:rsid w:val="0020069C"/>
    <w:rsid w:val="002006D6"/>
    <w:rsid w:val="002006DC"/>
    <w:rsid w:val="00200708"/>
    <w:rsid w:val="00200744"/>
    <w:rsid w:val="0020075F"/>
    <w:rsid w:val="00200761"/>
    <w:rsid w:val="00200776"/>
    <w:rsid w:val="0020077F"/>
    <w:rsid w:val="002007A0"/>
    <w:rsid w:val="002007DC"/>
    <w:rsid w:val="00200808"/>
    <w:rsid w:val="0020081C"/>
    <w:rsid w:val="0020081D"/>
    <w:rsid w:val="00200855"/>
    <w:rsid w:val="002008A8"/>
    <w:rsid w:val="002008CA"/>
    <w:rsid w:val="002008CB"/>
    <w:rsid w:val="00200907"/>
    <w:rsid w:val="00200908"/>
    <w:rsid w:val="00200919"/>
    <w:rsid w:val="00200926"/>
    <w:rsid w:val="00200935"/>
    <w:rsid w:val="00200936"/>
    <w:rsid w:val="00200948"/>
    <w:rsid w:val="0020094A"/>
    <w:rsid w:val="00200957"/>
    <w:rsid w:val="00200962"/>
    <w:rsid w:val="00200979"/>
    <w:rsid w:val="0020097D"/>
    <w:rsid w:val="00200986"/>
    <w:rsid w:val="002009DF"/>
    <w:rsid w:val="00200A04"/>
    <w:rsid w:val="00200A1B"/>
    <w:rsid w:val="00200A94"/>
    <w:rsid w:val="00200AB7"/>
    <w:rsid w:val="00200B09"/>
    <w:rsid w:val="00200B56"/>
    <w:rsid w:val="00200B76"/>
    <w:rsid w:val="00200B77"/>
    <w:rsid w:val="00200BA5"/>
    <w:rsid w:val="00200BAC"/>
    <w:rsid w:val="00200C11"/>
    <w:rsid w:val="00200C35"/>
    <w:rsid w:val="00200C6E"/>
    <w:rsid w:val="00200C84"/>
    <w:rsid w:val="00200CDA"/>
    <w:rsid w:val="00200D06"/>
    <w:rsid w:val="00200D0E"/>
    <w:rsid w:val="00200D2E"/>
    <w:rsid w:val="00200D4F"/>
    <w:rsid w:val="00200D5B"/>
    <w:rsid w:val="00200DAF"/>
    <w:rsid w:val="00200DDA"/>
    <w:rsid w:val="00200DE5"/>
    <w:rsid w:val="00200DF9"/>
    <w:rsid w:val="00200E36"/>
    <w:rsid w:val="00200E4B"/>
    <w:rsid w:val="00200E58"/>
    <w:rsid w:val="00200E62"/>
    <w:rsid w:val="00200E98"/>
    <w:rsid w:val="00200ED0"/>
    <w:rsid w:val="00200ED1"/>
    <w:rsid w:val="00200ED5"/>
    <w:rsid w:val="00200F2D"/>
    <w:rsid w:val="00200F7B"/>
    <w:rsid w:val="00200F89"/>
    <w:rsid w:val="00200F8A"/>
    <w:rsid w:val="00200FE5"/>
    <w:rsid w:val="00200FED"/>
    <w:rsid w:val="00201050"/>
    <w:rsid w:val="0020107D"/>
    <w:rsid w:val="00201082"/>
    <w:rsid w:val="002010E7"/>
    <w:rsid w:val="0020112D"/>
    <w:rsid w:val="00201164"/>
    <w:rsid w:val="00201202"/>
    <w:rsid w:val="00201240"/>
    <w:rsid w:val="00201259"/>
    <w:rsid w:val="0020125E"/>
    <w:rsid w:val="0020127B"/>
    <w:rsid w:val="00201288"/>
    <w:rsid w:val="0020129B"/>
    <w:rsid w:val="00201344"/>
    <w:rsid w:val="0020134D"/>
    <w:rsid w:val="002013A6"/>
    <w:rsid w:val="00201495"/>
    <w:rsid w:val="00201497"/>
    <w:rsid w:val="002014D4"/>
    <w:rsid w:val="0020150F"/>
    <w:rsid w:val="0020155C"/>
    <w:rsid w:val="00201577"/>
    <w:rsid w:val="002015D6"/>
    <w:rsid w:val="0020160A"/>
    <w:rsid w:val="0020161B"/>
    <w:rsid w:val="0020161C"/>
    <w:rsid w:val="00201654"/>
    <w:rsid w:val="00201664"/>
    <w:rsid w:val="00201671"/>
    <w:rsid w:val="00201697"/>
    <w:rsid w:val="002016A9"/>
    <w:rsid w:val="002016EF"/>
    <w:rsid w:val="00201763"/>
    <w:rsid w:val="002017A2"/>
    <w:rsid w:val="002017B6"/>
    <w:rsid w:val="002017BC"/>
    <w:rsid w:val="002017E6"/>
    <w:rsid w:val="0020180A"/>
    <w:rsid w:val="0020182B"/>
    <w:rsid w:val="00201861"/>
    <w:rsid w:val="00201899"/>
    <w:rsid w:val="002018A4"/>
    <w:rsid w:val="002018C1"/>
    <w:rsid w:val="002018D3"/>
    <w:rsid w:val="0020193E"/>
    <w:rsid w:val="0020195E"/>
    <w:rsid w:val="00201972"/>
    <w:rsid w:val="0020199B"/>
    <w:rsid w:val="002019A9"/>
    <w:rsid w:val="002019B6"/>
    <w:rsid w:val="002019C4"/>
    <w:rsid w:val="002019CC"/>
    <w:rsid w:val="002019E3"/>
    <w:rsid w:val="002019F2"/>
    <w:rsid w:val="00201A06"/>
    <w:rsid w:val="00201A19"/>
    <w:rsid w:val="00201A65"/>
    <w:rsid w:val="00201A6D"/>
    <w:rsid w:val="00201A6E"/>
    <w:rsid w:val="00201A7E"/>
    <w:rsid w:val="00201AA3"/>
    <w:rsid w:val="00201ABF"/>
    <w:rsid w:val="00201AE7"/>
    <w:rsid w:val="00201B49"/>
    <w:rsid w:val="00201B55"/>
    <w:rsid w:val="00201B6D"/>
    <w:rsid w:val="00201BA1"/>
    <w:rsid w:val="00201BA4"/>
    <w:rsid w:val="00201BC6"/>
    <w:rsid w:val="00201BF7"/>
    <w:rsid w:val="00201C11"/>
    <w:rsid w:val="00201C12"/>
    <w:rsid w:val="00201C18"/>
    <w:rsid w:val="00201C29"/>
    <w:rsid w:val="00201C65"/>
    <w:rsid w:val="00201C6D"/>
    <w:rsid w:val="00201C87"/>
    <w:rsid w:val="00201CE3"/>
    <w:rsid w:val="00201D01"/>
    <w:rsid w:val="00201D25"/>
    <w:rsid w:val="00201D26"/>
    <w:rsid w:val="00201D32"/>
    <w:rsid w:val="00201DA0"/>
    <w:rsid w:val="00201DA7"/>
    <w:rsid w:val="00201DE0"/>
    <w:rsid w:val="00201E05"/>
    <w:rsid w:val="00201E1E"/>
    <w:rsid w:val="00201E39"/>
    <w:rsid w:val="00201E79"/>
    <w:rsid w:val="00201EC5"/>
    <w:rsid w:val="00201ECC"/>
    <w:rsid w:val="00201EDC"/>
    <w:rsid w:val="00201F01"/>
    <w:rsid w:val="00201F33"/>
    <w:rsid w:val="00201F3E"/>
    <w:rsid w:val="00201F69"/>
    <w:rsid w:val="00201FA2"/>
    <w:rsid w:val="00201FB6"/>
    <w:rsid w:val="00201FB7"/>
    <w:rsid w:val="00201FE1"/>
    <w:rsid w:val="00201FFF"/>
    <w:rsid w:val="00202002"/>
    <w:rsid w:val="00202004"/>
    <w:rsid w:val="0020201C"/>
    <w:rsid w:val="0020207D"/>
    <w:rsid w:val="00202093"/>
    <w:rsid w:val="002020B8"/>
    <w:rsid w:val="002020ED"/>
    <w:rsid w:val="0020216B"/>
    <w:rsid w:val="0020217E"/>
    <w:rsid w:val="002021A6"/>
    <w:rsid w:val="002021BA"/>
    <w:rsid w:val="002021C9"/>
    <w:rsid w:val="002021E6"/>
    <w:rsid w:val="002021E7"/>
    <w:rsid w:val="002021EC"/>
    <w:rsid w:val="002021FF"/>
    <w:rsid w:val="00202227"/>
    <w:rsid w:val="00202255"/>
    <w:rsid w:val="00202264"/>
    <w:rsid w:val="0020226A"/>
    <w:rsid w:val="00202271"/>
    <w:rsid w:val="00202277"/>
    <w:rsid w:val="0020227A"/>
    <w:rsid w:val="0020227D"/>
    <w:rsid w:val="0020228E"/>
    <w:rsid w:val="002022B2"/>
    <w:rsid w:val="002022B5"/>
    <w:rsid w:val="002022FC"/>
    <w:rsid w:val="00202312"/>
    <w:rsid w:val="00202313"/>
    <w:rsid w:val="00202315"/>
    <w:rsid w:val="00202316"/>
    <w:rsid w:val="0020231A"/>
    <w:rsid w:val="0020232A"/>
    <w:rsid w:val="0020232F"/>
    <w:rsid w:val="00202364"/>
    <w:rsid w:val="00202381"/>
    <w:rsid w:val="002023AC"/>
    <w:rsid w:val="002023C4"/>
    <w:rsid w:val="002023FF"/>
    <w:rsid w:val="0020242E"/>
    <w:rsid w:val="00202438"/>
    <w:rsid w:val="00202440"/>
    <w:rsid w:val="00202443"/>
    <w:rsid w:val="002024A6"/>
    <w:rsid w:val="002024BF"/>
    <w:rsid w:val="002024F0"/>
    <w:rsid w:val="0020250B"/>
    <w:rsid w:val="00202514"/>
    <w:rsid w:val="00202524"/>
    <w:rsid w:val="0020252C"/>
    <w:rsid w:val="00202547"/>
    <w:rsid w:val="0020254C"/>
    <w:rsid w:val="00202577"/>
    <w:rsid w:val="00202599"/>
    <w:rsid w:val="002025A6"/>
    <w:rsid w:val="002025B7"/>
    <w:rsid w:val="002025CD"/>
    <w:rsid w:val="002025E1"/>
    <w:rsid w:val="00202632"/>
    <w:rsid w:val="00202658"/>
    <w:rsid w:val="002026BC"/>
    <w:rsid w:val="002026D7"/>
    <w:rsid w:val="002026DF"/>
    <w:rsid w:val="002026EB"/>
    <w:rsid w:val="002026FB"/>
    <w:rsid w:val="0020272D"/>
    <w:rsid w:val="00202778"/>
    <w:rsid w:val="00202791"/>
    <w:rsid w:val="0020279B"/>
    <w:rsid w:val="0020279E"/>
    <w:rsid w:val="002027E1"/>
    <w:rsid w:val="002027F6"/>
    <w:rsid w:val="00202802"/>
    <w:rsid w:val="00202835"/>
    <w:rsid w:val="00202861"/>
    <w:rsid w:val="0020286C"/>
    <w:rsid w:val="00202874"/>
    <w:rsid w:val="002028D5"/>
    <w:rsid w:val="002028E1"/>
    <w:rsid w:val="00202974"/>
    <w:rsid w:val="00202983"/>
    <w:rsid w:val="0020299F"/>
    <w:rsid w:val="002029A8"/>
    <w:rsid w:val="002029C2"/>
    <w:rsid w:val="002029EB"/>
    <w:rsid w:val="00202A32"/>
    <w:rsid w:val="00202A3A"/>
    <w:rsid w:val="00202A41"/>
    <w:rsid w:val="00202A51"/>
    <w:rsid w:val="00202A8E"/>
    <w:rsid w:val="00202A98"/>
    <w:rsid w:val="00202AA5"/>
    <w:rsid w:val="00202C19"/>
    <w:rsid w:val="00202C26"/>
    <w:rsid w:val="00202C68"/>
    <w:rsid w:val="00202C96"/>
    <w:rsid w:val="00202D08"/>
    <w:rsid w:val="00202D38"/>
    <w:rsid w:val="00202D79"/>
    <w:rsid w:val="00202D7D"/>
    <w:rsid w:val="00202D87"/>
    <w:rsid w:val="00202D94"/>
    <w:rsid w:val="00202DAC"/>
    <w:rsid w:val="00202DBF"/>
    <w:rsid w:val="00202DCB"/>
    <w:rsid w:val="00202E07"/>
    <w:rsid w:val="00202E0D"/>
    <w:rsid w:val="00202E91"/>
    <w:rsid w:val="00202EA2"/>
    <w:rsid w:val="00202EA6"/>
    <w:rsid w:val="00202ECE"/>
    <w:rsid w:val="00202F01"/>
    <w:rsid w:val="00202F11"/>
    <w:rsid w:val="00202F37"/>
    <w:rsid w:val="00202F48"/>
    <w:rsid w:val="00202F4A"/>
    <w:rsid w:val="00202F64"/>
    <w:rsid w:val="00202F75"/>
    <w:rsid w:val="00202F9A"/>
    <w:rsid w:val="00202FB4"/>
    <w:rsid w:val="00203028"/>
    <w:rsid w:val="00203037"/>
    <w:rsid w:val="00203098"/>
    <w:rsid w:val="002030D7"/>
    <w:rsid w:val="002030E5"/>
    <w:rsid w:val="00203110"/>
    <w:rsid w:val="0020311A"/>
    <w:rsid w:val="00203148"/>
    <w:rsid w:val="00203151"/>
    <w:rsid w:val="002031B4"/>
    <w:rsid w:val="002031C5"/>
    <w:rsid w:val="002031F8"/>
    <w:rsid w:val="00203261"/>
    <w:rsid w:val="0020326F"/>
    <w:rsid w:val="0020328B"/>
    <w:rsid w:val="002032A1"/>
    <w:rsid w:val="002032D8"/>
    <w:rsid w:val="00203337"/>
    <w:rsid w:val="0020336B"/>
    <w:rsid w:val="00203379"/>
    <w:rsid w:val="0020338E"/>
    <w:rsid w:val="0020339A"/>
    <w:rsid w:val="002033A0"/>
    <w:rsid w:val="002033A7"/>
    <w:rsid w:val="0020340A"/>
    <w:rsid w:val="00203411"/>
    <w:rsid w:val="00203489"/>
    <w:rsid w:val="002034A6"/>
    <w:rsid w:val="002034AB"/>
    <w:rsid w:val="002034C5"/>
    <w:rsid w:val="00203505"/>
    <w:rsid w:val="00203511"/>
    <w:rsid w:val="00203564"/>
    <w:rsid w:val="00203576"/>
    <w:rsid w:val="0020359B"/>
    <w:rsid w:val="002035EF"/>
    <w:rsid w:val="0020360C"/>
    <w:rsid w:val="00203626"/>
    <w:rsid w:val="00203629"/>
    <w:rsid w:val="00203644"/>
    <w:rsid w:val="00203647"/>
    <w:rsid w:val="00203674"/>
    <w:rsid w:val="0020367D"/>
    <w:rsid w:val="002036B5"/>
    <w:rsid w:val="002036C7"/>
    <w:rsid w:val="002036FA"/>
    <w:rsid w:val="002036FB"/>
    <w:rsid w:val="0020370D"/>
    <w:rsid w:val="0020370E"/>
    <w:rsid w:val="00203725"/>
    <w:rsid w:val="00203750"/>
    <w:rsid w:val="00203780"/>
    <w:rsid w:val="0020379B"/>
    <w:rsid w:val="002037BB"/>
    <w:rsid w:val="002037D8"/>
    <w:rsid w:val="002038D2"/>
    <w:rsid w:val="002038E6"/>
    <w:rsid w:val="002038EF"/>
    <w:rsid w:val="00203905"/>
    <w:rsid w:val="00203952"/>
    <w:rsid w:val="00203957"/>
    <w:rsid w:val="00203996"/>
    <w:rsid w:val="00203997"/>
    <w:rsid w:val="002039D5"/>
    <w:rsid w:val="002039F1"/>
    <w:rsid w:val="00203A28"/>
    <w:rsid w:val="00203A38"/>
    <w:rsid w:val="00203A3D"/>
    <w:rsid w:val="00203A84"/>
    <w:rsid w:val="00203A86"/>
    <w:rsid w:val="00203A98"/>
    <w:rsid w:val="00203A9A"/>
    <w:rsid w:val="00203A9C"/>
    <w:rsid w:val="00203AD3"/>
    <w:rsid w:val="00203AE1"/>
    <w:rsid w:val="00203B35"/>
    <w:rsid w:val="00203B48"/>
    <w:rsid w:val="00203BA1"/>
    <w:rsid w:val="00203BB7"/>
    <w:rsid w:val="00203BFE"/>
    <w:rsid w:val="00203C21"/>
    <w:rsid w:val="00203C3F"/>
    <w:rsid w:val="00203C7B"/>
    <w:rsid w:val="00203C83"/>
    <w:rsid w:val="00203CA3"/>
    <w:rsid w:val="00203D14"/>
    <w:rsid w:val="00203D21"/>
    <w:rsid w:val="00203D5E"/>
    <w:rsid w:val="00203D84"/>
    <w:rsid w:val="00203DB4"/>
    <w:rsid w:val="00203DD6"/>
    <w:rsid w:val="00203E04"/>
    <w:rsid w:val="00203E0D"/>
    <w:rsid w:val="00203E0E"/>
    <w:rsid w:val="00203EC2"/>
    <w:rsid w:val="00203EE9"/>
    <w:rsid w:val="00203F04"/>
    <w:rsid w:val="00203F0D"/>
    <w:rsid w:val="00203F5B"/>
    <w:rsid w:val="00203F72"/>
    <w:rsid w:val="00203F73"/>
    <w:rsid w:val="00203F94"/>
    <w:rsid w:val="00203FA5"/>
    <w:rsid w:val="00203FAD"/>
    <w:rsid w:val="00203FBB"/>
    <w:rsid w:val="00203FF1"/>
    <w:rsid w:val="00204054"/>
    <w:rsid w:val="00204095"/>
    <w:rsid w:val="002040B0"/>
    <w:rsid w:val="002040C5"/>
    <w:rsid w:val="002040C8"/>
    <w:rsid w:val="002040F1"/>
    <w:rsid w:val="0020413C"/>
    <w:rsid w:val="00204166"/>
    <w:rsid w:val="002041A0"/>
    <w:rsid w:val="00204216"/>
    <w:rsid w:val="00204234"/>
    <w:rsid w:val="00204251"/>
    <w:rsid w:val="00204295"/>
    <w:rsid w:val="002042E1"/>
    <w:rsid w:val="002042F2"/>
    <w:rsid w:val="0020431F"/>
    <w:rsid w:val="00204329"/>
    <w:rsid w:val="00204344"/>
    <w:rsid w:val="002043A0"/>
    <w:rsid w:val="002043B9"/>
    <w:rsid w:val="002043BB"/>
    <w:rsid w:val="002043BD"/>
    <w:rsid w:val="002043C0"/>
    <w:rsid w:val="002043C2"/>
    <w:rsid w:val="002043CF"/>
    <w:rsid w:val="00204412"/>
    <w:rsid w:val="0020444A"/>
    <w:rsid w:val="00204452"/>
    <w:rsid w:val="00204458"/>
    <w:rsid w:val="00204468"/>
    <w:rsid w:val="00204493"/>
    <w:rsid w:val="0020451E"/>
    <w:rsid w:val="00204542"/>
    <w:rsid w:val="0020455C"/>
    <w:rsid w:val="002045A7"/>
    <w:rsid w:val="002045DF"/>
    <w:rsid w:val="0020468F"/>
    <w:rsid w:val="002046C7"/>
    <w:rsid w:val="002046DE"/>
    <w:rsid w:val="002046E5"/>
    <w:rsid w:val="00204740"/>
    <w:rsid w:val="00204760"/>
    <w:rsid w:val="00204769"/>
    <w:rsid w:val="0020477D"/>
    <w:rsid w:val="002047A5"/>
    <w:rsid w:val="002047F2"/>
    <w:rsid w:val="00204876"/>
    <w:rsid w:val="00204898"/>
    <w:rsid w:val="002048E4"/>
    <w:rsid w:val="00204901"/>
    <w:rsid w:val="0020499A"/>
    <w:rsid w:val="0020499D"/>
    <w:rsid w:val="0020499E"/>
    <w:rsid w:val="002049AA"/>
    <w:rsid w:val="002049B7"/>
    <w:rsid w:val="002049C7"/>
    <w:rsid w:val="002049E3"/>
    <w:rsid w:val="002049F1"/>
    <w:rsid w:val="00204A36"/>
    <w:rsid w:val="00204A55"/>
    <w:rsid w:val="00204ABF"/>
    <w:rsid w:val="00204AC2"/>
    <w:rsid w:val="00204AF5"/>
    <w:rsid w:val="00204AF7"/>
    <w:rsid w:val="00204B2D"/>
    <w:rsid w:val="00204B43"/>
    <w:rsid w:val="00204B64"/>
    <w:rsid w:val="00204BAD"/>
    <w:rsid w:val="00204BC4"/>
    <w:rsid w:val="00204BE5"/>
    <w:rsid w:val="00204BFF"/>
    <w:rsid w:val="00204C2C"/>
    <w:rsid w:val="00204C2D"/>
    <w:rsid w:val="00204CB8"/>
    <w:rsid w:val="00204CBD"/>
    <w:rsid w:val="00204CBE"/>
    <w:rsid w:val="00204CD8"/>
    <w:rsid w:val="00204CE3"/>
    <w:rsid w:val="00204D4D"/>
    <w:rsid w:val="00204D5F"/>
    <w:rsid w:val="00204DA3"/>
    <w:rsid w:val="00204DB9"/>
    <w:rsid w:val="00204DBE"/>
    <w:rsid w:val="00204DCF"/>
    <w:rsid w:val="00204DF2"/>
    <w:rsid w:val="00204DF4"/>
    <w:rsid w:val="00204E15"/>
    <w:rsid w:val="00204E7C"/>
    <w:rsid w:val="00204E87"/>
    <w:rsid w:val="00204EBF"/>
    <w:rsid w:val="00204EE7"/>
    <w:rsid w:val="00204EFA"/>
    <w:rsid w:val="00204F13"/>
    <w:rsid w:val="00204F37"/>
    <w:rsid w:val="00204F40"/>
    <w:rsid w:val="00204F80"/>
    <w:rsid w:val="00204F94"/>
    <w:rsid w:val="00204F99"/>
    <w:rsid w:val="00204FA9"/>
    <w:rsid w:val="00204FD8"/>
    <w:rsid w:val="00204FDE"/>
    <w:rsid w:val="00204FFF"/>
    <w:rsid w:val="00205022"/>
    <w:rsid w:val="00205041"/>
    <w:rsid w:val="002050AD"/>
    <w:rsid w:val="002050BC"/>
    <w:rsid w:val="00205128"/>
    <w:rsid w:val="00205141"/>
    <w:rsid w:val="00205152"/>
    <w:rsid w:val="00205159"/>
    <w:rsid w:val="0020515E"/>
    <w:rsid w:val="0020519E"/>
    <w:rsid w:val="002051BB"/>
    <w:rsid w:val="002051E6"/>
    <w:rsid w:val="002051F4"/>
    <w:rsid w:val="0020522B"/>
    <w:rsid w:val="00205245"/>
    <w:rsid w:val="0020524D"/>
    <w:rsid w:val="0020527F"/>
    <w:rsid w:val="0020530A"/>
    <w:rsid w:val="00205321"/>
    <w:rsid w:val="0020534C"/>
    <w:rsid w:val="00205359"/>
    <w:rsid w:val="00205380"/>
    <w:rsid w:val="00205406"/>
    <w:rsid w:val="00205419"/>
    <w:rsid w:val="0020542A"/>
    <w:rsid w:val="00205462"/>
    <w:rsid w:val="0020546E"/>
    <w:rsid w:val="00205481"/>
    <w:rsid w:val="0020548A"/>
    <w:rsid w:val="0020548C"/>
    <w:rsid w:val="0020549B"/>
    <w:rsid w:val="002054FF"/>
    <w:rsid w:val="0020556E"/>
    <w:rsid w:val="00205579"/>
    <w:rsid w:val="002055E4"/>
    <w:rsid w:val="00205632"/>
    <w:rsid w:val="00205691"/>
    <w:rsid w:val="002056A8"/>
    <w:rsid w:val="002056C6"/>
    <w:rsid w:val="002056D3"/>
    <w:rsid w:val="002056D5"/>
    <w:rsid w:val="0020570F"/>
    <w:rsid w:val="00205727"/>
    <w:rsid w:val="0020574E"/>
    <w:rsid w:val="00205757"/>
    <w:rsid w:val="00205795"/>
    <w:rsid w:val="002057A6"/>
    <w:rsid w:val="002057CC"/>
    <w:rsid w:val="002057F5"/>
    <w:rsid w:val="0020580E"/>
    <w:rsid w:val="00205837"/>
    <w:rsid w:val="00205843"/>
    <w:rsid w:val="00205861"/>
    <w:rsid w:val="00205891"/>
    <w:rsid w:val="0020589D"/>
    <w:rsid w:val="002058C7"/>
    <w:rsid w:val="002058FE"/>
    <w:rsid w:val="00205914"/>
    <w:rsid w:val="00205937"/>
    <w:rsid w:val="0020596C"/>
    <w:rsid w:val="00205976"/>
    <w:rsid w:val="00205987"/>
    <w:rsid w:val="00205993"/>
    <w:rsid w:val="002059C0"/>
    <w:rsid w:val="002059DF"/>
    <w:rsid w:val="002059F0"/>
    <w:rsid w:val="00205A65"/>
    <w:rsid w:val="00205A86"/>
    <w:rsid w:val="00205A8B"/>
    <w:rsid w:val="00205AC1"/>
    <w:rsid w:val="00205AD4"/>
    <w:rsid w:val="00205AE9"/>
    <w:rsid w:val="00205B19"/>
    <w:rsid w:val="00205B39"/>
    <w:rsid w:val="00205B3D"/>
    <w:rsid w:val="00205B3E"/>
    <w:rsid w:val="00205B5A"/>
    <w:rsid w:val="00205B62"/>
    <w:rsid w:val="00205B65"/>
    <w:rsid w:val="00205B74"/>
    <w:rsid w:val="00205B93"/>
    <w:rsid w:val="00205BBE"/>
    <w:rsid w:val="00205BD0"/>
    <w:rsid w:val="00205BDB"/>
    <w:rsid w:val="00205BEE"/>
    <w:rsid w:val="00205C04"/>
    <w:rsid w:val="00205C07"/>
    <w:rsid w:val="00205C34"/>
    <w:rsid w:val="00205C3F"/>
    <w:rsid w:val="00205C60"/>
    <w:rsid w:val="00205C88"/>
    <w:rsid w:val="00205D37"/>
    <w:rsid w:val="00205D4D"/>
    <w:rsid w:val="00205D76"/>
    <w:rsid w:val="00205D84"/>
    <w:rsid w:val="00205DC0"/>
    <w:rsid w:val="00205DCC"/>
    <w:rsid w:val="00205DD2"/>
    <w:rsid w:val="00205DDB"/>
    <w:rsid w:val="00205DEE"/>
    <w:rsid w:val="00205E38"/>
    <w:rsid w:val="00205E5D"/>
    <w:rsid w:val="00205E87"/>
    <w:rsid w:val="00205EAF"/>
    <w:rsid w:val="00205EB0"/>
    <w:rsid w:val="00205ED3"/>
    <w:rsid w:val="00205EF4"/>
    <w:rsid w:val="00205EFC"/>
    <w:rsid w:val="00205F10"/>
    <w:rsid w:val="00205FD0"/>
    <w:rsid w:val="0020604A"/>
    <w:rsid w:val="00206057"/>
    <w:rsid w:val="002060B3"/>
    <w:rsid w:val="002060B8"/>
    <w:rsid w:val="002060C6"/>
    <w:rsid w:val="002060C9"/>
    <w:rsid w:val="002060F5"/>
    <w:rsid w:val="00206146"/>
    <w:rsid w:val="00206184"/>
    <w:rsid w:val="0020619D"/>
    <w:rsid w:val="002061A2"/>
    <w:rsid w:val="002061EA"/>
    <w:rsid w:val="00206216"/>
    <w:rsid w:val="00206217"/>
    <w:rsid w:val="00206271"/>
    <w:rsid w:val="0020628C"/>
    <w:rsid w:val="002062FB"/>
    <w:rsid w:val="00206328"/>
    <w:rsid w:val="00206366"/>
    <w:rsid w:val="00206371"/>
    <w:rsid w:val="002063A1"/>
    <w:rsid w:val="002063B2"/>
    <w:rsid w:val="002063C7"/>
    <w:rsid w:val="002063D2"/>
    <w:rsid w:val="002063E5"/>
    <w:rsid w:val="002063F5"/>
    <w:rsid w:val="002063FF"/>
    <w:rsid w:val="0020641A"/>
    <w:rsid w:val="00206437"/>
    <w:rsid w:val="00206448"/>
    <w:rsid w:val="00206454"/>
    <w:rsid w:val="00206462"/>
    <w:rsid w:val="00206464"/>
    <w:rsid w:val="00206483"/>
    <w:rsid w:val="002064A3"/>
    <w:rsid w:val="002064B7"/>
    <w:rsid w:val="002064D1"/>
    <w:rsid w:val="0020652E"/>
    <w:rsid w:val="0020656D"/>
    <w:rsid w:val="00206571"/>
    <w:rsid w:val="002065A2"/>
    <w:rsid w:val="002065BA"/>
    <w:rsid w:val="002065C1"/>
    <w:rsid w:val="002065EA"/>
    <w:rsid w:val="00206616"/>
    <w:rsid w:val="0020661C"/>
    <w:rsid w:val="00206634"/>
    <w:rsid w:val="0020663A"/>
    <w:rsid w:val="0020663F"/>
    <w:rsid w:val="00206668"/>
    <w:rsid w:val="00206697"/>
    <w:rsid w:val="002066D9"/>
    <w:rsid w:val="002066EF"/>
    <w:rsid w:val="00206703"/>
    <w:rsid w:val="00206729"/>
    <w:rsid w:val="00206731"/>
    <w:rsid w:val="00206755"/>
    <w:rsid w:val="0020675C"/>
    <w:rsid w:val="00206764"/>
    <w:rsid w:val="0020676C"/>
    <w:rsid w:val="002067B0"/>
    <w:rsid w:val="002067F6"/>
    <w:rsid w:val="0020684B"/>
    <w:rsid w:val="00206866"/>
    <w:rsid w:val="002068DF"/>
    <w:rsid w:val="002068F3"/>
    <w:rsid w:val="00206910"/>
    <w:rsid w:val="00206912"/>
    <w:rsid w:val="0020694B"/>
    <w:rsid w:val="00206956"/>
    <w:rsid w:val="0020695A"/>
    <w:rsid w:val="00206979"/>
    <w:rsid w:val="00206987"/>
    <w:rsid w:val="00206A0B"/>
    <w:rsid w:val="00206A1D"/>
    <w:rsid w:val="00206A28"/>
    <w:rsid w:val="00206A5E"/>
    <w:rsid w:val="00206A66"/>
    <w:rsid w:val="00206A82"/>
    <w:rsid w:val="00206B14"/>
    <w:rsid w:val="00206B22"/>
    <w:rsid w:val="00206B43"/>
    <w:rsid w:val="00206BE2"/>
    <w:rsid w:val="00206C4D"/>
    <w:rsid w:val="00206C61"/>
    <w:rsid w:val="00206C8C"/>
    <w:rsid w:val="00206C99"/>
    <w:rsid w:val="00206CA5"/>
    <w:rsid w:val="00206CDF"/>
    <w:rsid w:val="00206CF2"/>
    <w:rsid w:val="00206CFE"/>
    <w:rsid w:val="00206D04"/>
    <w:rsid w:val="00206D4A"/>
    <w:rsid w:val="00206D54"/>
    <w:rsid w:val="00206D63"/>
    <w:rsid w:val="00206D9F"/>
    <w:rsid w:val="00206E17"/>
    <w:rsid w:val="00206E56"/>
    <w:rsid w:val="00206E59"/>
    <w:rsid w:val="00206E96"/>
    <w:rsid w:val="00206EA0"/>
    <w:rsid w:val="00206EE6"/>
    <w:rsid w:val="00206F03"/>
    <w:rsid w:val="00206F05"/>
    <w:rsid w:val="00206F1D"/>
    <w:rsid w:val="00206F26"/>
    <w:rsid w:val="00206F65"/>
    <w:rsid w:val="00206F80"/>
    <w:rsid w:val="00206FB7"/>
    <w:rsid w:val="00206FCC"/>
    <w:rsid w:val="00207042"/>
    <w:rsid w:val="00207046"/>
    <w:rsid w:val="0020705E"/>
    <w:rsid w:val="00207077"/>
    <w:rsid w:val="00207090"/>
    <w:rsid w:val="002070A5"/>
    <w:rsid w:val="002070B0"/>
    <w:rsid w:val="002070B6"/>
    <w:rsid w:val="002071B0"/>
    <w:rsid w:val="002071C9"/>
    <w:rsid w:val="002071D3"/>
    <w:rsid w:val="00207221"/>
    <w:rsid w:val="00207227"/>
    <w:rsid w:val="0020722C"/>
    <w:rsid w:val="0020728A"/>
    <w:rsid w:val="0020728B"/>
    <w:rsid w:val="00207299"/>
    <w:rsid w:val="0020729E"/>
    <w:rsid w:val="002072BB"/>
    <w:rsid w:val="002072CA"/>
    <w:rsid w:val="002072CE"/>
    <w:rsid w:val="002072D4"/>
    <w:rsid w:val="002072D8"/>
    <w:rsid w:val="002072F8"/>
    <w:rsid w:val="002072F9"/>
    <w:rsid w:val="00207329"/>
    <w:rsid w:val="0020732D"/>
    <w:rsid w:val="0020733F"/>
    <w:rsid w:val="00207342"/>
    <w:rsid w:val="00207350"/>
    <w:rsid w:val="00207362"/>
    <w:rsid w:val="0020736C"/>
    <w:rsid w:val="0020737F"/>
    <w:rsid w:val="002073EE"/>
    <w:rsid w:val="00207419"/>
    <w:rsid w:val="0020743C"/>
    <w:rsid w:val="00207457"/>
    <w:rsid w:val="0020748E"/>
    <w:rsid w:val="00207515"/>
    <w:rsid w:val="00207576"/>
    <w:rsid w:val="00207581"/>
    <w:rsid w:val="00207598"/>
    <w:rsid w:val="002075B6"/>
    <w:rsid w:val="0020760A"/>
    <w:rsid w:val="0020762C"/>
    <w:rsid w:val="00207631"/>
    <w:rsid w:val="00207688"/>
    <w:rsid w:val="00207734"/>
    <w:rsid w:val="00207738"/>
    <w:rsid w:val="0020778E"/>
    <w:rsid w:val="002077A8"/>
    <w:rsid w:val="002077B2"/>
    <w:rsid w:val="002077BD"/>
    <w:rsid w:val="002077BF"/>
    <w:rsid w:val="002077DB"/>
    <w:rsid w:val="002077EE"/>
    <w:rsid w:val="002077FB"/>
    <w:rsid w:val="00207860"/>
    <w:rsid w:val="00207863"/>
    <w:rsid w:val="002078A3"/>
    <w:rsid w:val="002078AF"/>
    <w:rsid w:val="002078C2"/>
    <w:rsid w:val="002078D0"/>
    <w:rsid w:val="0020793D"/>
    <w:rsid w:val="0020796A"/>
    <w:rsid w:val="0020797A"/>
    <w:rsid w:val="00207988"/>
    <w:rsid w:val="002079F9"/>
    <w:rsid w:val="002079FE"/>
    <w:rsid w:val="00207A13"/>
    <w:rsid w:val="00207A5E"/>
    <w:rsid w:val="00207A65"/>
    <w:rsid w:val="00207A6E"/>
    <w:rsid w:val="00207A8E"/>
    <w:rsid w:val="00207A90"/>
    <w:rsid w:val="00207A97"/>
    <w:rsid w:val="00207AB3"/>
    <w:rsid w:val="00207AC0"/>
    <w:rsid w:val="00207B2A"/>
    <w:rsid w:val="00207B32"/>
    <w:rsid w:val="00207B4C"/>
    <w:rsid w:val="00207BC1"/>
    <w:rsid w:val="00207BFE"/>
    <w:rsid w:val="00207C68"/>
    <w:rsid w:val="00207CC6"/>
    <w:rsid w:val="00207CD7"/>
    <w:rsid w:val="00207CDD"/>
    <w:rsid w:val="00207D1B"/>
    <w:rsid w:val="00207D5B"/>
    <w:rsid w:val="00207D87"/>
    <w:rsid w:val="00207DE9"/>
    <w:rsid w:val="00207E0C"/>
    <w:rsid w:val="00207E63"/>
    <w:rsid w:val="00207E79"/>
    <w:rsid w:val="00207E85"/>
    <w:rsid w:val="00207E8B"/>
    <w:rsid w:val="00207EA2"/>
    <w:rsid w:val="00207EAE"/>
    <w:rsid w:val="00207EED"/>
    <w:rsid w:val="00207F02"/>
    <w:rsid w:val="00207F06"/>
    <w:rsid w:val="00207F1B"/>
    <w:rsid w:val="00207F26"/>
    <w:rsid w:val="00207F59"/>
    <w:rsid w:val="00207F5D"/>
    <w:rsid w:val="00207F7E"/>
    <w:rsid w:val="00207F9C"/>
    <w:rsid w:val="00207FD7"/>
    <w:rsid w:val="00207FEF"/>
    <w:rsid w:val="00207FF9"/>
    <w:rsid w:val="00207FFA"/>
    <w:rsid w:val="00210008"/>
    <w:rsid w:val="00210016"/>
    <w:rsid w:val="00210031"/>
    <w:rsid w:val="00210047"/>
    <w:rsid w:val="00210051"/>
    <w:rsid w:val="00210066"/>
    <w:rsid w:val="002100C1"/>
    <w:rsid w:val="002100C4"/>
    <w:rsid w:val="00210126"/>
    <w:rsid w:val="00210139"/>
    <w:rsid w:val="0021016B"/>
    <w:rsid w:val="0021019B"/>
    <w:rsid w:val="002101B0"/>
    <w:rsid w:val="002101E4"/>
    <w:rsid w:val="00210208"/>
    <w:rsid w:val="0021020A"/>
    <w:rsid w:val="0021021B"/>
    <w:rsid w:val="0021030D"/>
    <w:rsid w:val="0021032B"/>
    <w:rsid w:val="0021035E"/>
    <w:rsid w:val="00210369"/>
    <w:rsid w:val="0021038D"/>
    <w:rsid w:val="002103F2"/>
    <w:rsid w:val="0021045F"/>
    <w:rsid w:val="0021048F"/>
    <w:rsid w:val="002104B0"/>
    <w:rsid w:val="002104C9"/>
    <w:rsid w:val="00210552"/>
    <w:rsid w:val="0021055D"/>
    <w:rsid w:val="0021065D"/>
    <w:rsid w:val="0021066E"/>
    <w:rsid w:val="0021067D"/>
    <w:rsid w:val="0021069B"/>
    <w:rsid w:val="002106B1"/>
    <w:rsid w:val="002106B6"/>
    <w:rsid w:val="002106C5"/>
    <w:rsid w:val="002106CE"/>
    <w:rsid w:val="002106EF"/>
    <w:rsid w:val="002106F9"/>
    <w:rsid w:val="002106FF"/>
    <w:rsid w:val="0021072B"/>
    <w:rsid w:val="00210736"/>
    <w:rsid w:val="00210750"/>
    <w:rsid w:val="0021075D"/>
    <w:rsid w:val="002107B4"/>
    <w:rsid w:val="002107E9"/>
    <w:rsid w:val="002107EF"/>
    <w:rsid w:val="00210809"/>
    <w:rsid w:val="00210834"/>
    <w:rsid w:val="00210853"/>
    <w:rsid w:val="002108AC"/>
    <w:rsid w:val="002108CA"/>
    <w:rsid w:val="002108CC"/>
    <w:rsid w:val="002108E0"/>
    <w:rsid w:val="002108EB"/>
    <w:rsid w:val="00210916"/>
    <w:rsid w:val="0021096D"/>
    <w:rsid w:val="0021098F"/>
    <w:rsid w:val="002109C0"/>
    <w:rsid w:val="00210A28"/>
    <w:rsid w:val="00210A39"/>
    <w:rsid w:val="00210A5B"/>
    <w:rsid w:val="00210A5E"/>
    <w:rsid w:val="00210A80"/>
    <w:rsid w:val="00210A81"/>
    <w:rsid w:val="00210A90"/>
    <w:rsid w:val="00210AAE"/>
    <w:rsid w:val="00210ABF"/>
    <w:rsid w:val="00210AC9"/>
    <w:rsid w:val="00210ADE"/>
    <w:rsid w:val="00210B0F"/>
    <w:rsid w:val="00210B25"/>
    <w:rsid w:val="00210B33"/>
    <w:rsid w:val="00210B44"/>
    <w:rsid w:val="00210B4F"/>
    <w:rsid w:val="00210BAE"/>
    <w:rsid w:val="00210BB6"/>
    <w:rsid w:val="00210BD4"/>
    <w:rsid w:val="00210BDA"/>
    <w:rsid w:val="00210C2F"/>
    <w:rsid w:val="00210C39"/>
    <w:rsid w:val="00210C3D"/>
    <w:rsid w:val="00210C5B"/>
    <w:rsid w:val="00210C60"/>
    <w:rsid w:val="00210C7A"/>
    <w:rsid w:val="00210C9C"/>
    <w:rsid w:val="00210CCA"/>
    <w:rsid w:val="00210CEB"/>
    <w:rsid w:val="00210D0F"/>
    <w:rsid w:val="00210D2C"/>
    <w:rsid w:val="00210D4D"/>
    <w:rsid w:val="00210D71"/>
    <w:rsid w:val="00210D99"/>
    <w:rsid w:val="00210DA5"/>
    <w:rsid w:val="00210DCE"/>
    <w:rsid w:val="00210E0D"/>
    <w:rsid w:val="00210E14"/>
    <w:rsid w:val="00210E4E"/>
    <w:rsid w:val="00210E72"/>
    <w:rsid w:val="00210E7A"/>
    <w:rsid w:val="00210EDA"/>
    <w:rsid w:val="00210EE7"/>
    <w:rsid w:val="00210F04"/>
    <w:rsid w:val="00210F06"/>
    <w:rsid w:val="00210F28"/>
    <w:rsid w:val="00210F43"/>
    <w:rsid w:val="00210F6C"/>
    <w:rsid w:val="00210F90"/>
    <w:rsid w:val="00210F99"/>
    <w:rsid w:val="00210F9B"/>
    <w:rsid w:val="00210FEE"/>
    <w:rsid w:val="00210FF0"/>
    <w:rsid w:val="00210FF9"/>
    <w:rsid w:val="00211006"/>
    <w:rsid w:val="00211027"/>
    <w:rsid w:val="0021103F"/>
    <w:rsid w:val="00211068"/>
    <w:rsid w:val="00211077"/>
    <w:rsid w:val="00211151"/>
    <w:rsid w:val="00211157"/>
    <w:rsid w:val="00211171"/>
    <w:rsid w:val="0021118D"/>
    <w:rsid w:val="002111C4"/>
    <w:rsid w:val="00211241"/>
    <w:rsid w:val="00211286"/>
    <w:rsid w:val="002112FE"/>
    <w:rsid w:val="00211323"/>
    <w:rsid w:val="00211354"/>
    <w:rsid w:val="00211375"/>
    <w:rsid w:val="002113DE"/>
    <w:rsid w:val="0021142C"/>
    <w:rsid w:val="00211438"/>
    <w:rsid w:val="00211480"/>
    <w:rsid w:val="0021148A"/>
    <w:rsid w:val="0021148D"/>
    <w:rsid w:val="002114AC"/>
    <w:rsid w:val="002114C2"/>
    <w:rsid w:val="002114DD"/>
    <w:rsid w:val="002114F1"/>
    <w:rsid w:val="0021151C"/>
    <w:rsid w:val="00211523"/>
    <w:rsid w:val="00211581"/>
    <w:rsid w:val="002115AB"/>
    <w:rsid w:val="002115BB"/>
    <w:rsid w:val="00211617"/>
    <w:rsid w:val="0021162E"/>
    <w:rsid w:val="0021165D"/>
    <w:rsid w:val="00211675"/>
    <w:rsid w:val="002116F4"/>
    <w:rsid w:val="00211701"/>
    <w:rsid w:val="0021173B"/>
    <w:rsid w:val="00211798"/>
    <w:rsid w:val="002117B6"/>
    <w:rsid w:val="002117DD"/>
    <w:rsid w:val="002117FB"/>
    <w:rsid w:val="00211808"/>
    <w:rsid w:val="0021181E"/>
    <w:rsid w:val="00211847"/>
    <w:rsid w:val="00211891"/>
    <w:rsid w:val="002118A1"/>
    <w:rsid w:val="002118B7"/>
    <w:rsid w:val="002118C9"/>
    <w:rsid w:val="00211938"/>
    <w:rsid w:val="0021194E"/>
    <w:rsid w:val="00211955"/>
    <w:rsid w:val="0021197D"/>
    <w:rsid w:val="00211998"/>
    <w:rsid w:val="002119B3"/>
    <w:rsid w:val="002119EF"/>
    <w:rsid w:val="00211A06"/>
    <w:rsid w:val="00211A0C"/>
    <w:rsid w:val="00211A0D"/>
    <w:rsid w:val="00211A1B"/>
    <w:rsid w:val="00211A9E"/>
    <w:rsid w:val="00211AA0"/>
    <w:rsid w:val="00211ABB"/>
    <w:rsid w:val="00211AC7"/>
    <w:rsid w:val="00211B17"/>
    <w:rsid w:val="00211B37"/>
    <w:rsid w:val="00211B3A"/>
    <w:rsid w:val="00211B51"/>
    <w:rsid w:val="00211B57"/>
    <w:rsid w:val="00211B5D"/>
    <w:rsid w:val="00211B90"/>
    <w:rsid w:val="00211BA4"/>
    <w:rsid w:val="00211BAD"/>
    <w:rsid w:val="00211BBE"/>
    <w:rsid w:val="00211BCC"/>
    <w:rsid w:val="00211BDF"/>
    <w:rsid w:val="00211BE2"/>
    <w:rsid w:val="00211BF7"/>
    <w:rsid w:val="00211C05"/>
    <w:rsid w:val="00211CA7"/>
    <w:rsid w:val="00211CB0"/>
    <w:rsid w:val="00211CF6"/>
    <w:rsid w:val="00211D68"/>
    <w:rsid w:val="00211E43"/>
    <w:rsid w:val="00211EDC"/>
    <w:rsid w:val="00211EE0"/>
    <w:rsid w:val="00211F0B"/>
    <w:rsid w:val="00211F19"/>
    <w:rsid w:val="00211F50"/>
    <w:rsid w:val="00211F57"/>
    <w:rsid w:val="00211F61"/>
    <w:rsid w:val="00211F6A"/>
    <w:rsid w:val="00211F6B"/>
    <w:rsid w:val="00211F7C"/>
    <w:rsid w:val="00211F96"/>
    <w:rsid w:val="00211FB9"/>
    <w:rsid w:val="0021204D"/>
    <w:rsid w:val="00212057"/>
    <w:rsid w:val="002120BE"/>
    <w:rsid w:val="00212149"/>
    <w:rsid w:val="0021216D"/>
    <w:rsid w:val="002121CE"/>
    <w:rsid w:val="002121D6"/>
    <w:rsid w:val="002121E1"/>
    <w:rsid w:val="002121EC"/>
    <w:rsid w:val="002121EF"/>
    <w:rsid w:val="00212252"/>
    <w:rsid w:val="00212268"/>
    <w:rsid w:val="00212277"/>
    <w:rsid w:val="0021231D"/>
    <w:rsid w:val="00212353"/>
    <w:rsid w:val="0021235F"/>
    <w:rsid w:val="00212372"/>
    <w:rsid w:val="002123A3"/>
    <w:rsid w:val="002123AB"/>
    <w:rsid w:val="002123BC"/>
    <w:rsid w:val="002123BF"/>
    <w:rsid w:val="002123C1"/>
    <w:rsid w:val="002123C7"/>
    <w:rsid w:val="002123CB"/>
    <w:rsid w:val="002123E4"/>
    <w:rsid w:val="0021240F"/>
    <w:rsid w:val="00212412"/>
    <w:rsid w:val="00212493"/>
    <w:rsid w:val="0021249A"/>
    <w:rsid w:val="002124AC"/>
    <w:rsid w:val="002124B1"/>
    <w:rsid w:val="002124B7"/>
    <w:rsid w:val="002124D9"/>
    <w:rsid w:val="002124ED"/>
    <w:rsid w:val="002124EF"/>
    <w:rsid w:val="00212503"/>
    <w:rsid w:val="00212512"/>
    <w:rsid w:val="00212577"/>
    <w:rsid w:val="0021257A"/>
    <w:rsid w:val="0021258A"/>
    <w:rsid w:val="002125A6"/>
    <w:rsid w:val="002125BB"/>
    <w:rsid w:val="002125DE"/>
    <w:rsid w:val="002125FA"/>
    <w:rsid w:val="00212706"/>
    <w:rsid w:val="00212791"/>
    <w:rsid w:val="002127CA"/>
    <w:rsid w:val="002127D8"/>
    <w:rsid w:val="002127DB"/>
    <w:rsid w:val="00212817"/>
    <w:rsid w:val="00212835"/>
    <w:rsid w:val="00212849"/>
    <w:rsid w:val="0021284C"/>
    <w:rsid w:val="00212861"/>
    <w:rsid w:val="0021287A"/>
    <w:rsid w:val="00212886"/>
    <w:rsid w:val="002128DD"/>
    <w:rsid w:val="002128F9"/>
    <w:rsid w:val="00212908"/>
    <w:rsid w:val="0021290C"/>
    <w:rsid w:val="00212919"/>
    <w:rsid w:val="0021293A"/>
    <w:rsid w:val="0021294A"/>
    <w:rsid w:val="0021296B"/>
    <w:rsid w:val="0021298E"/>
    <w:rsid w:val="00212A1A"/>
    <w:rsid w:val="00212AAC"/>
    <w:rsid w:val="00212AFD"/>
    <w:rsid w:val="00212B26"/>
    <w:rsid w:val="00212B2A"/>
    <w:rsid w:val="00212B35"/>
    <w:rsid w:val="00212BCA"/>
    <w:rsid w:val="00212BDF"/>
    <w:rsid w:val="00212BE6"/>
    <w:rsid w:val="00212C07"/>
    <w:rsid w:val="00212C10"/>
    <w:rsid w:val="00212C5D"/>
    <w:rsid w:val="00212C94"/>
    <w:rsid w:val="00212CD4"/>
    <w:rsid w:val="00212CEA"/>
    <w:rsid w:val="00212D13"/>
    <w:rsid w:val="00212D6C"/>
    <w:rsid w:val="00212D77"/>
    <w:rsid w:val="00212D7F"/>
    <w:rsid w:val="00212D83"/>
    <w:rsid w:val="00212D8F"/>
    <w:rsid w:val="00212D94"/>
    <w:rsid w:val="00212D95"/>
    <w:rsid w:val="00212DB2"/>
    <w:rsid w:val="00212DBD"/>
    <w:rsid w:val="00212E0B"/>
    <w:rsid w:val="00212E72"/>
    <w:rsid w:val="00212E83"/>
    <w:rsid w:val="00212E90"/>
    <w:rsid w:val="00212F0E"/>
    <w:rsid w:val="00212F3F"/>
    <w:rsid w:val="00212F4E"/>
    <w:rsid w:val="00212F64"/>
    <w:rsid w:val="00212F85"/>
    <w:rsid w:val="00212FAC"/>
    <w:rsid w:val="00212FB6"/>
    <w:rsid w:val="00212FDC"/>
    <w:rsid w:val="00212FEB"/>
    <w:rsid w:val="00212FEE"/>
    <w:rsid w:val="00213027"/>
    <w:rsid w:val="00213030"/>
    <w:rsid w:val="0021305A"/>
    <w:rsid w:val="0021308F"/>
    <w:rsid w:val="002130B7"/>
    <w:rsid w:val="002130BC"/>
    <w:rsid w:val="00213151"/>
    <w:rsid w:val="0021317A"/>
    <w:rsid w:val="002131AD"/>
    <w:rsid w:val="002131F6"/>
    <w:rsid w:val="00213292"/>
    <w:rsid w:val="002132E0"/>
    <w:rsid w:val="002132E5"/>
    <w:rsid w:val="002132EB"/>
    <w:rsid w:val="00213337"/>
    <w:rsid w:val="00213386"/>
    <w:rsid w:val="0021338B"/>
    <w:rsid w:val="002133B4"/>
    <w:rsid w:val="002133BA"/>
    <w:rsid w:val="002133CF"/>
    <w:rsid w:val="002133D8"/>
    <w:rsid w:val="002133E7"/>
    <w:rsid w:val="002133FD"/>
    <w:rsid w:val="00213448"/>
    <w:rsid w:val="002134AA"/>
    <w:rsid w:val="002134B2"/>
    <w:rsid w:val="002134C4"/>
    <w:rsid w:val="002134D3"/>
    <w:rsid w:val="002134EE"/>
    <w:rsid w:val="00213535"/>
    <w:rsid w:val="00213585"/>
    <w:rsid w:val="002135A1"/>
    <w:rsid w:val="002135AF"/>
    <w:rsid w:val="002135C2"/>
    <w:rsid w:val="0021362E"/>
    <w:rsid w:val="00213669"/>
    <w:rsid w:val="0021366D"/>
    <w:rsid w:val="00213677"/>
    <w:rsid w:val="00213694"/>
    <w:rsid w:val="002136A5"/>
    <w:rsid w:val="002136BE"/>
    <w:rsid w:val="002136C4"/>
    <w:rsid w:val="002136FE"/>
    <w:rsid w:val="0021370F"/>
    <w:rsid w:val="00213716"/>
    <w:rsid w:val="00213724"/>
    <w:rsid w:val="00213728"/>
    <w:rsid w:val="00213741"/>
    <w:rsid w:val="0021376D"/>
    <w:rsid w:val="00213781"/>
    <w:rsid w:val="002137CD"/>
    <w:rsid w:val="0021380E"/>
    <w:rsid w:val="00213815"/>
    <w:rsid w:val="00213833"/>
    <w:rsid w:val="00213851"/>
    <w:rsid w:val="00213857"/>
    <w:rsid w:val="00213876"/>
    <w:rsid w:val="00213899"/>
    <w:rsid w:val="0021389B"/>
    <w:rsid w:val="002138B3"/>
    <w:rsid w:val="002138C0"/>
    <w:rsid w:val="002138E1"/>
    <w:rsid w:val="0021390E"/>
    <w:rsid w:val="0021391E"/>
    <w:rsid w:val="0021394B"/>
    <w:rsid w:val="0021394C"/>
    <w:rsid w:val="002139A1"/>
    <w:rsid w:val="002139AD"/>
    <w:rsid w:val="002139B4"/>
    <w:rsid w:val="002139DC"/>
    <w:rsid w:val="002139ED"/>
    <w:rsid w:val="00213A26"/>
    <w:rsid w:val="00213A2C"/>
    <w:rsid w:val="00213A52"/>
    <w:rsid w:val="00213AB6"/>
    <w:rsid w:val="00213B10"/>
    <w:rsid w:val="00213B43"/>
    <w:rsid w:val="00213B48"/>
    <w:rsid w:val="00213B86"/>
    <w:rsid w:val="00213BD1"/>
    <w:rsid w:val="00213C73"/>
    <w:rsid w:val="00213C7D"/>
    <w:rsid w:val="00213D3F"/>
    <w:rsid w:val="00213DBC"/>
    <w:rsid w:val="00213DD4"/>
    <w:rsid w:val="00213DDF"/>
    <w:rsid w:val="00213E00"/>
    <w:rsid w:val="00213E12"/>
    <w:rsid w:val="00213E1F"/>
    <w:rsid w:val="00213E21"/>
    <w:rsid w:val="00213E31"/>
    <w:rsid w:val="00213E3C"/>
    <w:rsid w:val="00213E57"/>
    <w:rsid w:val="00213E6A"/>
    <w:rsid w:val="00213E9F"/>
    <w:rsid w:val="00213EA3"/>
    <w:rsid w:val="00213EB0"/>
    <w:rsid w:val="00213EDF"/>
    <w:rsid w:val="00213F05"/>
    <w:rsid w:val="00213F09"/>
    <w:rsid w:val="00213F11"/>
    <w:rsid w:val="00213F31"/>
    <w:rsid w:val="00213F7C"/>
    <w:rsid w:val="00213F8C"/>
    <w:rsid w:val="00213FB9"/>
    <w:rsid w:val="00213FD4"/>
    <w:rsid w:val="00213FEE"/>
    <w:rsid w:val="00214052"/>
    <w:rsid w:val="00214058"/>
    <w:rsid w:val="00214083"/>
    <w:rsid w:val="002140D5"/>
    <w:rsid w:val="002140E0"/>
    <w:rsid w:val="002140FA"/>
    <w:rsid w:val="00214129"/>
    <w:rsid w:val="00214140"/>
    <w:rsid w:val="00214162"/>
    <w:rsid w:val="00214176"/>
    <w:rsid w:val="002141BC"/>
    <w:rsid w:val="002141C3"/>
    <w:rsid w:val="002141C8"/>
    <w:rsid w:val="002141F3"/>
    <w:rsid w:val="00214232"/>
    <w:rsid w:val="00214273"/>
    <w:rsid w:val="0021428C"/>
    <w:rsid w:val="002142B4"/>
    <w:rsid w:val="002142FA"/>
    <w:rsid w:val="0021433A"/>
    <w:rsid w:val="00214371"/>
    <w:rsid w:val="00214379"/>
    <w:rsid w:val="00214385"/>
    <w:rsid w:val="002143D7"/>
    <w:rsid w:val="0021442F"/>
    <w:rsid w:val="00214438"/>
    <w:rsid w:val="0021443F"/>
    <w:rsid w:val="00214461"/>
    <w:rsid w:val="00214475"/>
    <w:rsid w:val="002144A7"/>
    <w:rsid w:val="002144B8"/>
    <w:rsid w:val="00214564"/>
    <w:rsid w:val="00214599"/>
    <w:rsid w:val="002145C9"/>
    <w:rsid w:val="002145E6"/>
    <w:rsid w:val="00214606"/>
    <w:rsid w:val="00214640"/>
    <w:rsid w:val="00214668"/>
    <w:rsid w:val="0021466D"/>
    <w:rsid w:val="0021467D"/>
    <w:rsid w:val="002146B8"/>
    <w:rsid w:val="002146D2"/>
    <w:rsid w:val="002146E9"/>
    <w:rsid w:val="00214722"/>
    <w:rsid w:val="00214736"/>
    <w:rsid w:val="002147BD"/>
    <w:rsid w:val="002147C6"/>
    <w:rsid w:val="00214810"/>
    <w:rsid w:val="0021482F"/>
    <w:rsid w:val="00214839"/>
    <w:rsid w:val="0021485B"/>
    <w:rsid w:val="00214872"/>
    <w:rsid w:val="0021489A"/>
    <w:rsid w:val="002148A2"/>
    <w:rsid w:val="002148BC"/>
    <w:rsid w:val="002148BF"/>
    <w:rsid w:val="002148FF"/>
    <w:rsid w:val="00214911"/>
    <w:rsid w:val="00214931"/>
    <w:rsid w:val="00214957"/>
    <w:rsid w:val="00214963"/>
    <w:rsid w:val="002149A0"/>
    <w:rsid w:val="002149AF"/>
    <w:rsid w:val="002149EE"/>
    <w:rsid w:val="00214A33"/>
    <w:rsid w:val="00214A45"/>
    <w:rsid w:val="00214A52"/>
    <w:rsid w:val="00214A54"/>
    <w:rsid w:val="00214A5D"/>
    <w:rsid w:val="00214A6A"/>
    <w:rsid w:val="00214AE0"/>
    <w:rsid w:val="00214AFA"/>
    <w:rsid w:val="00214B11"/>
    <w:rsid w:val="00214B98"/>
    <w:rsid w:val="00214BBE"/>
    <w:rsid w:val="00214BC0"/>
    <w:rsid w:val="00214C05"/>
    <w:rsid w:val="00214C5A"/>
    <w:rsid w:val="00214C6C"/>
    <w:rsid w:val="00214C9E"/>
    <w:rsid w:val="00214CC6"/>
    <w:rsid w:val="00214CD1"/>
    <w:rsid w:val="00214CDB"/>
    <w:rsid w:val="00214D02"/>
    <w:rsid w:val="00214D3B"/>
    <w:rsid w:val="00214D7D"/>
    <w:rsid w:val="00214D8A"/>
    <w:rsid w:val="00214DB6"/>
    <w:rsid w:val="00214DE6"/>
    <w:rsid w:val="00214E17"/>
    <w:rsid w:val="00214E71"/>
    <w:rsid w:val="00214EA3"/>
    <w:rsid w:val="00214EAE"/>
    <w:rsid w:val="00214EE8"/>
    <w:rsid w:val="00214F3D"/>
    <w:rsid w:val="00214F64"/>
    <w:rsid w:val="00214F90"/>
    <w:rsid w:val="00214FAD"/>
    <w:rsid w:val="00214FB9"/>
    <w:rsid w:val="00214FE4"/>
    <w:rsid w:val="00214FEE"/>
    <w:rsid w:val="00215002"/>
    <w:rsid w:val="00215014"/>
    <w:rsid w:val="00215015"/>
    <w:rsid w:val="0021502D"/>
    <w:rsid w:val="00215036"/>
    <w:rsid w:val="0021504A"/>
    <w:rsid w:val="0021504E"/>
    <w:rsid w:val="0021506E"/>
    <w:rsid w:val="00215073"/>
    <w:rsid w:val="002150E9"/>
    <w:rsid w:val="002150F4"/>
    <w:rsid w:val="00215100"/>
    <w:rsid w:val="00215142"/>
    <w:rsid w:val="0021515D"/>
    <w:rsid w:val="00215162"/>
    <w:rsid w:val="0021517C"/>
    <w:rsid w:val="0021518B"/>
    <w:rsid w:val="00215197"/>
    <w:rsid w:val="002151B4"/>
    <w:rsid w:val="002151DD"/>
    <w:rsid w:val="002151DE"/>
    <w:rsid w:val="002151E5"/>
    <w:rsid w:val="00215217"/>
    <w:rsid w:val="00215241"/>
    <w:rsid w:val="002152A0"/>
    <w:rsid w:val="002152E0"/>
    <w:rsid w:val="002152F6"/>
    <w:rsid w:val="00215333"/>
    <w:rsid w:val="0021534E"/>
    <w:rsid w:val="002153B4"/>
    <w:rsid w:val="002153BE"/>
    <w:rsid w:val="002153D4"/>
    <w:rsid w:val="002153FD"/>
    <w:rsid w:val="00215418"/>
    <w:rsid w:val="0021541C"/>
    <w:rsid w:val="0021544E"/>
    <w:rsid w:val="0021549A"/>
    <w:rsid w:val="002154B5"/>
    <w:rsid w:val="002154BB"/>
    <w:rsid w:val="00215502"/>
    <w:rsid w:val="00215519"/>
    <w:rsid w:val="00215564"/>
    <w:rsid w:val="0021559D"/>
    <w:rsid w:val="002155C6"/>
    <w:rsid w:val="002155DD"/>
    <w:rsid w:val="00215601"/>
    <w:rsid w:val="00215633"/>
    <w:rsid w:val="002156B0"/>
    <w:rsid w:val="002156C4"/>
    <w:rsid w:val="002156CD"/>
    <w:rsid w:val="002156D0"/>
    <w:rsid w:val="002156DB"/>
    <w:rsid w:val="002156FE"/>
    <w:rsid w:val="00215711"/>
    <w:rsid w:val="002157B2"/>
    <w:rsid w:val="002157FA"/>
    <w:rsid w:val="00215800"/>
    <w:rsid w:val="00215835"/>
    <w:rsid w:val="00215855"/>
    <w:rsid w:val="00215864"/>
    <w:rsid w:val="00215880"/>
    <w:rsid w:val="00215886"/>
    <w:rsid w:val="00215895"/>
    <w:rsid w:val="002158BD"/>
    <w:rsid w:val="002158C9"/>
    <w:rsid w:val="002158EE"/>
    <w:rsid w:val="00215904"/>
    <w:rsid w:val="00215906"/>
    <w:rsid w:val="0021596F"/>
    <w:rsid w:val="00215995"/>
    <w:rsid w:val="0021599E"/>
    <w:rsid w:val="002159BF"/>
    <w:rsid w:val="002159C6"/>
    <w:rsid w:val="002159EF"/>
    <w:rsid w:val="00215A66"/>
    <w:rsid w:val="00215AC8"/>
    <w:rsid w:val="00215B00"/>
    <w:rsid w:val="00215B0E"/>
    <w:rsid w:val="00215B1A"/>
    <w:rsid w:val="00215B3E"/>
    <w:rsid w:val="00215B5A"/>
    <w:rsid w:val="00215B6E"/>
    <w:rsid w:val="00215BA9"/>
    <w:rsid w:val="00215BAF"/>
    <w:rsid w:val="00215BF6"/>
    <w:rsid w:val="00215C7B"/>
    <w:rsid w:val="00215CE5"/>
    <w:rsid w:val="00215CF0"/>
    <w:rsid w:val="00215D11"/>
    <w:rsid w:val="00215D2B"/>
    <w:rsid w:val="00215D81"/>
    <w:rsid w:val="00215DB0"/>
    <w:rsid w:val="00215DE2"/>
    <w:rsid w:val="00215E83"/>
    <w:rsid w:val="00215E9B"/>
    <w:rsid w:val="00215EA9"/>
    <w:rsid w:val="00215F32"/>
    <w:rsid w:val="00215F4E"/>
    <w:rsid w:val="00215F91"/>
    <w:rsid w:val="00215FBB"/>
    <w:rsid w:val="00215FBE"/>
    <w:rsid w:val="00216053"/>
    <w:rsid w:val="00216074"/>
    <w:rsid w:val="0021608A"/>
    <w:rsid w:val="0021609F"/>
    <w:rsid w:val="002160A4"/>
    <w:rsid w:val="002160B0"/>
    <w:rsid w:val="002160B7"/>
    <w:rsid w:val="002160C5"/>
    <w:rsid w:val="002160D0"/>
    <w:rsid w:val="002160E4"/>
    <w:rsid w:val="0021610B"/>
    <w:rsid w:val="0021613A"/>
    <w:rsid w:val="00216150"/>
    <w:rsid w:val="00216155"/>
    <w:rsid w:val="002161AC"/>
    <w:rsid w:val="002161EE"/>
    <w:rsid w:val="002161F8"/>
    <w:rsid w:val="0021621C"/>
    <w:rsid w:val="00216236"/>
    <w:rsid w:val="00216241"/>
    <w:rsid w:val="0021624C"/>
    <w:rsid w:val="00216277"/>
    <w:rsid w:val="002162CF"/>
    <w:rsid w:val="002162E4"/>
    <w:rsid w:val="002162E9"/>
    <w:rsid w:val="00216338"/>
    <w:rsid w:val="00216343"/>
    <w:rsid w:val="0021634E"/>
    <w:rsid w:val="0021634F"/>
    <w:rsid w:val="00216372"/>
    <w:rsid w:val="00216377"/>
    <w:rsid w:val="002163B7"/>
    <w:rsid w:val="002163CA"/>
    <w:rsid w:val="002163CC"/>
    <w:rsid w:val="002163D5"/>
    <w:rsid w:val="00216404"/>
    <w:rsid w:val="00216411"/>
    <w:rsid w:val="00216420"/>
    <w:rsid w:val="0021642B"/>
    <w:rsid w:val="0021643B"/>
    <w:rsid w:val="00216452"/>
    <w:rsid w:val="0021646E"/>
    <w:rsid w:val="00216502"/>
    <w:rsid w:val="00216529"/>
    <w:rsid w:val="0021653B"/>
    <w:rsid w:val="00216543"/>
    <w:rsid w:val="00216544"/>
    <w:rsid w:val="00216588"/>
    <w:rsid w:val="002165D5"/>
    <w:rsid w:val="0021671C"/>
    <w:rsid w:val="00216727"/>
    <w:rsid w:val="0021675F"/>
    <w:rsid w:val="00216766"/>
    <w:rsid w:val="002167A0"/>
    <w:rsid w:val="002167B7"/>
    <w:rsid w:val="002167DA"/>
    <w:rsid w:val="002167F5"/>
    <w:rsid w:val="0021686F"/>
    <w:rsid w:val="00216897"/>
    <w:rsid w:val="002168F3"/>
    <w:rsid w:val="002168FC"/>
    <w:rsid w:val="0021690E"/>
    <w:rsid w:val="00216919"/>
    <w:rsid w:val="00216953"/>
    <w:rsid w:val="0021697D"/>
    <w:rsid w:val="00216985"/>
    <w:rsid w:val="002169A6"/>
    <w:rsid w:val="002169AE"/>
    <w:rsid w:val="002169BC"/>
    <w:rsid w:val="002169C2"/>
    <w:rsid w:val="002169F7"/>
    <w:rsid w:val="00216A6C"/>
    <w:rsid w:val="00216A87"/>
    <w:rsid w:val="00216A99"/>
    <w:rsid w:val="00216AAC"/>
    <w:rsid w:val="00216ACD"/>
    <w:rsid w:val="00216AF3"/>
    <w:rsid w:val="00216B34"/>
    <w:rsid w:val="00216B45"/>
    <w:rsid w:val="00216B60"/>
    <w:rsid w:val="00216B8D"/>
    <w:rsid w:val="00216BB4"/>
    <w:rsid w:val="00216BCF"/>
    <w:rsid w:val="00216C1A"/>
    <w:rsid w:val="00216C2B"/>
    <w:rsid w:val="00216C48"/>
    <w:rsid w:val="00216C74"/>
    <w:rsid w:val="00216C76"/>
    <w:rsid w:val="00216CA6"/>
    <w:rsid w:val="00216CBB"/>
    <w:rsid w:val="00216CDF"/>
    <w:rsid w:val="00216D0E"/>
    <w:rsid w:val="00216D10"/>
    <w:rsid w:val="00216D44"/>
    <w:rsid w:val="00216D51"/>
    <w:rsid w:val="00216D88"/>
    <w:rsid w:val="00216DE4"/>
    <w:rsid w:val="00216DED"/>
    <w:rsid w:val="00216E33"/>
    <w:rsid w:val="00216E3C"/>
    <w:rsid w:val="00216E7C"/>
    <w:rsid w:val="00216E8D"/>
    <w:rsid w:val="00216E91"/>
    <w:rsid w:val="00216EF0"/>
    <w:rsid w:val="00216F0D"/>
    <w:rsid w:val="00216F1C"/>
    <w:rsid w:val="00216F1E"/>
    <w:rsid w:val="00216F35"/>
    <w:rsid w:val="00216F8A"/>
    <w:rsid w:val="00216F98"/>
    <w:rsid w:val="00216FF2"/>
    <w:rsid w:val="002170AE"/>
    <w:rsid w:val="002170E3"/>
    <w:rsid w:val="002170ED"/>
    <w:rsid w:val="0021717C"/>
    <w:rsid w:val="002171A9"/>
    <w:rsid w:val="002171AB"/>
    <w:rsid w:val="002171B6"/>
    <w:rsid w:val="002171C6"/>
    <w:rsid w:val="002171CC"/>
    <w:rsid w:val="002171D2"/>
    <w:rsid w:val="002171ED"/>
    <w:rsid w:val="002171FF"/>
    <w:rsid w:val="00217211"/>
    <w:rsid w:val="00217257"/>
    <w:rsid w:val="00217276"/>
    <w:rsid w:val="00217279"/>
    <w:rsid w:val="0021729E"/>
    <w:rsid w:val="002172C4"/>
    <w:rsid w:val="002172F6"/>
    <w:rsid w:val="0021730E"/>
    <w:rsid w:val="00217374"/>
    <w:rsid w:val="00217377"/>
    <w:rsid w:val="00217384"/>
    <w:rsid w:val="0021740D"/>
    <w:rsid w:val="0021741F"/>
    <w:rsid w:val="00217435"/>
    <w:rsid w:val="002174B7"/>
    <w:rsid w:val="002174CC"/>
    <w:rsid w:val="002174F5"/>
    <w:rsid w:val="00217506"/>
    <w:rsid w:val="0021750E"/>
    <w:rsid w:val="00217531"/>
    <w:rsid w:val="00217572"/>
    <w:rsid w:val="00217574"/>
    <w:rsid w:val="0021758A"/>
    <w:rsid w:val="002175BD"/>
    <w:rsid w:val="002175D3"/>
    <w:rsid w:val="002175EC"/>
    <w:rsid w:val="0021765D"/>
    <w:rsid w:val="002176E2"/>
    <w:rsid w:val="002176E9"/>
    <w:rsid w:val="002176F8"/>
    <w:rsid w:val="00217725"/>
    <w:rsid w:val="0021774A"/>
    <w:rsid w:val="0021775B"/>
    <w:rsid w:val="0021777A"/>
    <w:rsid w:val="002177D1"/>
    <w:rsid w:val="002177D2"/>
    <w:rsid w:val="0021780F"/>
    <w:rsid w:val="00217836"/>
    <w:rsid w:val="00217844"/>
    <w:rsid w:val="0021786F"/>
    <w:rsid w:val="0021787F"/>
    <w:rsid w:val="0021788D"/>
    <w:rsid w:val="002178BA"/>
    <w:rsid w:val="002178EC"/>
    <w:rsid w:val="002178FF"/>
    <w:rsid w:val="00217915"/>
    <w:rsid w:val="0021794F"/>
    <w:rsid w:val="002179BF"/>
    <w:rsid w:val="002179CF"/>
    <w:rsid w:val="00217A15"/>
    <w:rsid w:val="00217A30"/>
    <w:rsid w:val="00217A31"/>
    <w:rsid w:val="00217A38"/>
    <w:rsid w:val="00217A5E"/>
    <w:rsid w:val="00217ABE"/>
    <w:rsid w:val="00217AC2"/>
    <w:rsid w:val="00217AE6"/>
    <w:rsid w:val="00217AE9"/>
    <w:rsid w:val="00217AF1"/>
    <w:rsid w:val="00217B02"/>
    <w:rsid w:val="00217B5F"/>
    <w:rsid w:val="00217B62"/>
    <w:rsid w:val="00217B77"/>
    <w:rsid w:val="00217B99"/>
    <w:rsid w:val="00217BAF"/>
    <w:rsid w:val="00217BC1"/>
    <w:rsid w:val="00217BC2"/>
    <w:rsid w:val="00217BC3"/>
    <w:rsid w:val="00217BE0"/>
    <w:rsid w:val="00217BF6"/>
    <w:rsid w:val="00217C14"/>
    <w:rsid w:val="00217C37"/>
    <w:rsid w:val="00217C38"/>
    <w:rsid w:val="00217C4A"/>
    <w:rsid w:val="00217C74"/>
    <w:rsid w:val="00217CD6"/>
    <w:rsid w:val="00217D2B"/>
    <w:rsid w:val="00217D39"/>
    <w:rsid w:val="00217D42"/>
    <w:rsid w:val="00217DDC"/>
    <w:rsid w:val="00217DF8"/>
    <w:rsid w:val="00217E05"/>
    <w:rsid w:val="00217E58"/>
    <w:rsid w:val="00217E78"/>
    <w:rsid w:val="00217EA9"/>
    <w:rsid w:val="00217EAE"/>
    <w:rsid w:val="00217ED4"/>
    <w:rsid w:val="00217EFC"/>
    <w:rsid w:val="00217F17"/>
    <w:rsid w:val="00217F1A"/>
    <w:rsid w:val="00217F20"/>
    <w:rsid w:val="00217F3C"/>
    <w:rsid w:val="00217F45"/>
    <w:rsid w:val="00217FAA"/>
    <w:rsid w:val="00217FED"/>
    <w:rsid w:val="00220018"/>
    <w:rsid w:val="0022005A"/>
    <w:rsid w:val="00220064"/>
    <w:rsid w:val="00220099"/>
    <w:rsid w:val="0022013E"/>
    <w:rsid w:val="00220145"/>
    <w:rsid w:val="00220148"/>
    <w:rsid w:val="00220174"/>
    <w:rsid w:val="00220175"/>
    <w:rsid w:val="00220183"/>
    <w:rsid w:val="0022018E"/>
    <w:rsid w:val="002201C1"/>
    <w:rsid w:val="002201D0"/>
    <w:rsid w:val="002201DE"/>
    <w:rsid w:val="002201DF"/>
    <w:rsid w:val="00220236"/>
    <w:rsid w:val="0022023C"/>
    <w:rsid w:val="0022029C"/>
    <w:rsid w:val="002202E1"/>
    <w:rsid w:val="0022035C"/>
    <w:rsid w:val="002203B4"/>
    <w:rsid w:val="002203BD"/>
    <w:rsid w:val="002203D6"/>
    <w:rsid w:val="002203DF"/>
    <w:rsid w:val="002203E5"/>
    <w:rsid w:val="00220426"/>
    <w:rsid w:val="00220435"/>
    <w:rsid w:val="0022043C"/>
    <w:rsid w:val="0022044E"/>
    <w:rsid w:val="00220468"/>
    <w:rsid w:val="00220488"/>
    <w:rsid w:val="002204A2"/>
    <w:rsid w:val="002204BB"/>
    <w:rsid w:val="002204EC"/>
    <w:rsid w:val="00220502"/>
    <w:rsid w:val="00220509"/>
    <w:rsid w:val="00220517"/>
    <w:rsid w:val="00220539"/>
    <w:rsid w:val="00220542"/>
    <w:rsid w:val="0022056B"/>
    <w:rsid w:val="00220573"/>
    <w:rsid w:val="00220599"/>
    <w:rsid w:val="002205C6"/>
    <w:rsid w:val="002205ED"/>
    <w:rsid w:val="00220609"/>
    <w:rsid w:val="0022060E"/>
    <w:rsid w:val="00220622"/>
    <w:rsid w:val="0022064C"/>
    <w:rsid w:val="00220669"/>
    <w:rsid w:val="0022068A"/>
    <w:rsid w:val="0022068C"/>
    <w:rsid w:val="002206B4"/>
    <w:rsid w:val="002206E1"/>
    <w:rsid w:val="0022070A"/>
    <w:rsid w:val="0022074C"/>
    <w:rsid w:val="0022074D"/>
    <w:rsid w:val="002207D5"/>
    <w:rsid w:val="002207F1"/>
    <w:rsid w:val="00220810"/>
    <w:rsid w:val="00220813"/>
    <w:rsid w:val="0022081E"/>
    <w:rsid w:val="00220878"/>
    <w:rsid w:val="00220889"/>
    <w:rsid w:val="002208A8"/>
    <w:rsid w:val="002208B7"/>
    <w:rsid w:val="002208E5"/>
    <w:rsid w:val="00220924"/>
    <w:rsid w:val="00220942"/>
    <w:rsid w:val="00220967"/>
    <w:rsid w:val="00220969"/>
    <w:rsid w:val="002209B4"/>
    <w:rsid w:val="002209EB"/>
    <w:rsid w:val="00220AAE"/>
    <w:rsid w:val="00220AB7"/>
    <w:rsid w:val="00220AC2"/>
    <w:rsid w:val="00220ADE"/>
    <w:rsid w:val="00220AF3"/>
    <w:rsid w:val="00220AFF"/>
    <w:rsid w:val="00220B78"/>
    <w:rsid w:val="00220BA7"/>
    <w:rsid w:val="00220BB6"/>
    <w:rsid w:val="00220C13"/>
    <w:rsid w:val="00220C57"/>
    <w:rsid w:val="00220CDF"/>
    <w:rsid w:val="00220CE1"/>
    <w:rsid w:val="00220D0B"/>
    <w:rsid w:val="00220D12"/>
    <w:rsid w:val="00220D18"/>
    <w:rsid w:val="00220D2D"/>
    <w:rsid w:val="00220D34"/>
    <w:rsid w:val="00220D60"/>
    <w:rsid w:val="00220D82"/>
    <w:rsid w:val="00220D91"/>
    <w:rsid w:val="00220D95"/>
    <w:rsid w:val="00220D96"/>
    <w:rsid w:val="00220D9B"/>
    <w:rsid w:val="00220D9E"/>
    <w:rsid w:val="00220DBF"/>
    <w:rsid w:val="00220E06"/>
    <w:rsid w:val="00220E11"/>
    <w:rsid w:val="00220E2B"/>
    <w:rsid w:val="00220E3F"/>
    <w:rsid w:val="00220E58"/>
    <w:rsid w:val="00220E73"/>
    <w:rsid w:val="00220ED0"/>
    <w:rsid w:val="00220ED2"/>
    <w:rsid w:val="00220F50"/>
    <w:rsid w:val="00220F53"/>
    <w:rsid w:val="00220F85"/>
    <w:rsid w:val="00220F87"/>
    <w:rsid w:val="00220F94"/>
    <w:rsid w:val="00220F9E"/>
    <w:rsid w:val="00220FD4"/>
    <w:rsid w:val="0022102F"/>
    <w:rsid w:val="00221036"/>
    <w:rsid w:val="00221052"/>
    <w:rsid w:val="00221064"/>
    <w:rsid w:val="002210B7"/>
    <w:rsid w:val="002210BF"/>
    <w:rsid w:val="00221118"/>
    <w:rsid w:val="00221156"/>
    <w:rsid w:val="0022118E"/>
    <w:rsid w:val="0022119E"/>
    <w:rsid w:val="002211B0"/>
    <w:rsid w:val="002211D3"/>
    <w:rsid w:val="002211E2"/>
    <w:rsid w:val="002211E7"/>
    <w:rsid w:val="002211F6"/>
    <w:rsid w:val="00221200"/>
    <w:rsid w:val="00221201"/>
    <w:rsid w:val="00221208"/>
    <w:rsid w:val="00221217"/>
    <w:rsid w:val="0022121F"/>
    <w:rsid w:val="00221254"/>
    <w:rsid w:val="00221255"/>
    <w:rsid w:val="00221282"/>
    <w:rsid w:val="002212D1"/>
    <w:rsid w:val="00221322"/>
    <w:rsid w:val="00221337"/>
    <w:rsid w:val="0022133A"/>
    <w:rsid w:val="002213A1"/>
    <w:rsid w:val="002213FD"/>
    <w:rsid w:val="0022140C"/>
    <w:rsid w:val="0022144B"/>
    <w:rsid w:val="00221450"/>
    <w:rsid w:val="00221466"/>
    <w:rsid w:val="002214D7"/>
    <w:rsid w:val="002214EA"/>
    <w:rsid w:val="00221531"/>
    <w:rsid w:val="00221581"/>
    <w:rsid w:val="00221595"/>
    <w:rsid w:val="002215B4"/>
    <w:rsid w:val="002215D1"/>
    <w:rsid w:val="002215DC"/>
    <w:rsid w:val="002215F5"/>
    <w:rsid w:val="0022161B"/>
    <w:rsid w:val="0022162A"/>
    <w:rsid w:val="0022162E"/>
    <w:rsid w:val="00221649"/>
    <w:rsid w:val="0022164C"/>
    <w:rsid w:val="00221685"/>
    <w:rsid w:val="002216BE"/>
    <w:rsid w:val="00221726"/>
    <w:rsid w:val="00221735"/>
    <w:rsid w:val="00221762"/>
    <w:rsid w:val="00221769"/>
    <w:rsid w:val="0022177B"/>
    <w:rsid w:val="00221783"/>
    <w:rsid w:val="0022179C"/>
    <w:rsid w:val="002217AC"/>
    <w:rsid w:val="002217D6"/>
    <w:rsid w:val="002217E6"/>
    <w:rsid w:val="002217F6"/>
    <w:rsid w:val="00221806"/>
    <w:rsid w:val="0022181D"/>
    <w:rsid w:val="0022182D"/>
    <w:rsid w:val="002218B2"/>
    <w:rsid w:val="002218E9"/>
    <w:rsid w:val="00221914"/>
    <w:rsid w:val="0022191F"/>
    <w:rsid w:val="00221981"/>
    <w:rsid w:val="00221A19"/>
    <w:rsid w:val="00221A2C"/>
    <w:rsid w:val="00221A3C"/>
    <w:rsid w:val="00221A7D"/>
    <w:rsid w:val="00221AA3"/>
    <w:rsid w:val="00221AB6"/>
    <w:rsid w:val="00221ABB"/>
    <w:rsid w:val="00221ABC"/>
    <w:rsid w:val="00221AC8"/>
    <w:rsid w:val="00221AE3"/>
    <w:rsid w:val="00221AFC"/>
    <w:rsid w:val="00221B1A"/>
    <w:rsid w:val="00221B28"/>
    <w:rsid w:val="00221B2C"/>
    <w:rsid w:val="00221B67"/>
    <w:rsid w:val="00221B69"/>
    <w:rsid w:val="00221BB7"/>
    <w:rsid w:val="00221BC2"/>
    <w:rsid w:val="00221BCB"/>
    <w:rsid w:val="00221BFD"/>
    <w:rsid w:val="00221C0C"/>
    <w:rsid w:val="00221C40"/>
    <w:rsid w:val="00221C7F"/>
    <w:rsid w:val="00221CDA"/>
    <w:rsid w:val="00221CDF"/>
    <w:rsid w:val="00221CE0"/>
    <w:rsid w:val="00221D0D"/>
    <w:rsid w:val="00221D13"/>
    <w:rsid w:val="00221D1F"/>
    <w:rsid w:val="00221D32"/>
    <w:rsid w:val="00221D79"/>
    <w:rsid w:val="00221D86"/>
    <w:rsid w:val="00221DA5"/>
    <w:rsid w:val="00221DA7"/>
    <w:rsid w:val="00221DC7"/>
    <w:rsid w:val="00221E07"/>
    <w:rsid w:val="00221E53"/>
    <w:rsid w:val="00221E69"/>
    <w:rsid w:val="00221E9F"/>
    <w:rsid w:val="00221EB3"/>
    <w:rsid w:val="00221EC6"/>
    <w:rsid w:val="00221ED3"/>
    <w:rsid w:val="00221ED7"/>
    <w:rsid w:val="00221EF1"/>
    <w:rsid w:val="00221F1D"/>
    <w:rsid w:val="00221F41"/>
    <w:rsid w:val="00221F77"/>
    <w:rsid w:val="00221F7D"/>
    <w:rsid w:val="00221F9A"/>
    <w:rsid w:val="00221FA5"/>
    <w:rsid w:val="0022201A"/>
    <w:rsid w:val="00222076"/>
    <w:rsid w:val="0022207B"/>
    <w:rsid w:val="00222082"/>
    <w:rsid w:val="002220C4"/>
    <w:rsid w:val="002220CD"/>
    <w:rsid w:val="00222111"/>
    <w:rsid w:val="00222126"/>
    <w:rsid w:val="0022218B"/>
    <w:rsid w:val="0022219C"/>
    <w:rsid w:val="002221A2"/>
    <w:rsid w:val="002221A5"/>
    <w:rsid w:val="002221B5"/>
    <w:rsid w:val="002221F0"/>
    <w:rsid w:val="002221FB"/>
    <w:rsid w:val="00222252"/>
    <w:rsid w:val="0022229A"/>
    <w:rsid w:val="002222A5"/>
    <w:rsid w:val="002222A7"/>
    <w:rsid w:val="002222B7"/>
    <w:rsid w:val="002222B9"/>
    <w:rsid w:val="002222C9"/>
    <w:rsid w:val="002222D5"/>
    <w:rsid w:val="002222DB"/>
    <w:rsid w:val="002222F6"/>
    <w:rsid w:val="002222FF"/>
    <w:rsid w:val="00222300"/>
    <w:rsid w:val="0022231E"/>
    <w:rsid w:val="00222330"/>
    <w:rsid w:val="0022233E"/>
    <w:rsid w:val="00222346"/>
    <w:rsid w:val="00222386"/>
    <w:rsid w:val="00222389"/>
    <w:rsid w:val="0022238E"/>
    <w:rsid w:val="002223AB"/>
    <w:rsid w:val="002223CC"/>
    <w:rsid w:val="002223D5"/>
    <w:rsid w:val="002223E7"/>
    <w:rsid w:val="002223EF"/>
    <w:rsid w:val="002223F5"/>
    <w:rsid w:val="00222422"/>
    <w:rsid w:val="0022244D"/>
    <w:rsid w:val="00222458"/>
    <w:rsid w:val="0022247F"/>
    <w:rsid w:val="002224BF"/>
    <w:rsid w:val="002224DB"/>
    <w:rsid w:val="00222535"/>
    <w:rsid w:val="00222563"/>
    <w:rsid w:val="002225B1"/>
    <w:rsid w:val="002225FD"/>
    <w:rsid w:val="00222642"/>
    <w:rsid w:val="00222654"/>
    <w:rsid w:val="0022267F"/>
    <w:rsid w:val="00222680"/>
    <w:rsid w:val="00222681"/>
    <w:rsid w:val="0022269C"/>
    <w:rsid w:val="002226A2"/>
    <w:rsid w:val="002226E3"/>
    <w:rsid w:val="002226F2"/>
    <w:rsid w:val="00222710"/>
    <w:rsid w:val="0022271C"/>
    <w:rsid w:val="00222735"/>
    <w:rsid w:val="0022274B"/>
    <w:rsid w:val="0022278A"/>
    <w:rsid w:val="002227A2"/>
    <w:rsid w:val="002227CD"/>
    <w:rsid w:val="002227E2"/>
    <w:rsid w:val="00222817"/>
    <w:rsid w:val="00222846"/>
    <w:rsid w:val="00222852"/>
    <w:rsid w:val="00222885"/>
    <w:rsid w:val="0022289D"/>
    <w:rsid w:val="002228CB"/>
    <w:rsid w:val="002228E4"/>
    <w:rsid w:val="00222903"/>
    <w:rsid w:val="00222988"/>
    <w:rsid w:val="00222A04"/>
    <w:rsid w:val="00222A1E"/>
    <w:rsid w:val="00222A72"/>
    <w:rsid w:val="00222A9A"/>
    <w:rsid w:val="00222A9B"/>
    <w:rsid w:val="00222AB5"/>
    <w:rsid w:val="00222AE3"/>
    <w:rsid w:val="00222AF4"/>
    <w:rsid w:val="00222B03"/>
    <w:rsid w:val="00222B08"/>
    <w:rsid w:val="00222B39"/>
    <w:rsid w:val="00222B41"/>
    <w:rsid w:val="00222B82"/>
    <w:rsid w:val="00222B95"/>
    <w:rsid w:val="00222BA9"/>
    <w:rsid w:val="00222BD2"/>
    <w:rsid w:val="00222BE7"/>
    <w:rsid w:val="00222C09"/>
    <w:rsid w:val="00222C0E"/>
    <w:rsid w:val="00222C41"/>
    <w:rsid w:val="00222C45"/>
    <w:rsid w:val="00222C6E"/>
    <w:rsid w:val="00222C72"/>
    <w:rsid w:val="00222C81"/>
    <w:rsid w:val="00222CD7"/>
    <w:rsid w:val="00222CE1"/>
    <w:rsid w:val="00222D4C"/>
    <w:rsid w:val="00222D4D"/>
    <w:rsid w:val="00222D99"/>
    <w:rsid w:val="00222DBF"/>
    <w:rsid w:val="00222DFB"/>
    <w:rsid w:val="00222E07"/>
    <w:rsid w:val="00222E22"/>
    <w:rsid w:val="00222E46"/>
    <w:rsid w:val="00222E89"/>
    <w:rsid w:val="00222F02"/>
    <w:rsid w:val="00222F2E"/>
    <w:rsid w:val="00222F31"/>
    <w:rsid w:val="00222F44"/>
    <w:rsid w:val="00222FB2"/>
    <w:rsid w:val="00222FDD"/>
    <w:rsid w:val="00223001"/>
    <w:rsid w:val="00223007"/>
    <w:rsid w:val="0022300E"/>
    <w:rsid w:val="0022307D"/>
    <w:rsid w:val="002230A7"/>
    <w:rsid w:val="002230CE"/>
    <w:rsid w:val="00223125"/>
    <w:rsid w:val="0022312B"/>
    <w:rsid w:val="00223180"/>
    <w:rsid w:val="00223184"/>
    <w:rsid w:val="0022319D"/>
    <w:rsid w:val="002231B8"/>
    <w:rsid w:val="00223249"/>
    <w:rsid w:val="0022324C"/>
    <w:rsid w:val="002232BB"/>
    <w:rsid w:val="002232CA"/>
    <w:rsid w:val="002232F3"/>
    <w:rsid w:val="00223309"/>
    <w:rsid w:val="00223342"/>
    <w:rsid w:val="00223388"/>
    <w:rsid w:val="00223392"/>
    <w:rsid w:val="00223394"/>
    <w:rsid w:val="002233D2"/>
    <w:rsid w:val="002233E7"/>
    <w:rsid w:val="00223407"/>
    <w:rsid w:val="0022340E"/>
    <w:rsid w:val="00223420"/>
    <w:rsid w:val="00223444"/>
    <w:rsid w:val="00223486"/>
    <w:rsid w:val="002234AE"/>
    <w:rsid w:val="002234E0"/>
    <w:rsid w:val="00223524"/>
    <w:rsid w:val="00223530"/>
    <w:rsid w:val="0022353A"/>
    <w:rsid w:val="0022354E"/>
    <w:rsid w:val="00223571"/>
    <w:rsid w:val="002235B2"/>
    <w:rsid w:val="0022361F"/>
    <w:rsid w:val="0022363D"/>
    <w:rsid w:val="00223640"/>
    <w:rsid w:val="00223646"/>
    <w:rsid w:val="0022365E"/>
    <w:rsid w:val="00223670"/>
    <w:rsid w:val="0022367F"/>
    <w:rsid w:val="002236C7"/>
    <w:rsid w:val="002236E7"/>
    <w:rsid w:val="00223717"/>
    <w:rsid w:val="0022371A"/>
    <w:rsid w:val="00223721"/>
    <w:rsid w:val="0022373A"/>
    <w:rsid w:val="0022374D"/>
    <w:rsid w:val="00223794"/>
    <w:rsid w:val="00223799"/>
    <w:rsid w:val="0022379C"/>
    <w:rsid w:val="002237E9"/>
    <w:rsid w:val="00223804"/>
    <w:rsid w:val="0022382E"/>
    <w:rsid w:val="0022387F"/>
    <w:rsid w:val="00223889"/>
    <w:rsid w:val="00223891"/>
    <w:rsid w:val="002238B6"/>
    <w:rsid w:val="00223907"/>
    <w:rsid w:val="0022392A"/>
    <w:rsid w:val="00223950"/>
    <w:rsid w:val="00223997"/>
    <w:rsid w:val="002239A0"/>
    <w:rsid w:val="002239AB"/>
    <w:rsid w:val="002239D4"/>
    <w:rsid w:val="00223A01"/>
    <w:rsid w:val="00223A34"/>
    <w:rsid w:val="00223A57"/>
    <w:rsid w:val="00223A77"/>
    <w:rsid w:val="00223AB0"/>
    <w:rsid w:val="00223AC7"/>
    <w:rsid w:val="00223ADF"/>
    <w:rsid w:val="00223B5C"/>
    <w:rsid w:val="00223B7F"/>
    <w:rsid w:val="00223BAC"/>
    <w:rsid w:val="00223BAE"/>
    <w:rsid w:val="00223BB6"/>
    <w:rsid w:val="00223BCD"/>
    <w:rsid w:val="00223BE0"/>
    <w:rsid w:val="00223C44"/>
    <w:rsid w:val="00223C90"/>
    <w:rsid w:val="00223C93"/>
    <w:rsid w:val="00223CA2"/>
    <w:rsid w:val="00223CFC"/>
    <w:rsid w:val="00223D43"/>
    <w:rsid w:val="00223D59"/>
    <w:rsid w:val="00223D76"/>
    <w:rsid w:val="00223D8B"/>
    <w:rsid w:val="00223DA0"/>
    <w:rsid w:val="00223DA3"/>
    <w:rsid w:val="00223DB1"/>
    <w:rsid w:val="00223DB2"/>
    <w:rsid w:val="00223DC5"/>
    <w:rsid w:val="00223DCB"/>
    <w:rsid w:val="00223DEA"/>
    <w:rsid w:val="00223E1E"/>
    <w:rsid w:val="00223E3B"/>
    <w:rsid w:val="00223E73"/>
    <w:rsid w:val="00223E83"/>
    <w:rsid w:val="00223E9C"/>
    <w:rsid w:val="00223ED9"/>
    <w:rsid w:val="00223F09"/>
    <w:rsid w:val="00223F26"/>
    <w:rsid w:val="00223F29"/>
    <w:rsid w:val="00223F2B"/>
    <w:rsid w:val="00223F61"/>
    <w:rsid w:val="00223F6A"/>
    <w:rsid w:val="00223F76"/>
    <w:rsid w:val="00223F8D"/>
    <w:rsid w:val="00223F96"/>
    <w:rsid w:val="00223F9F"/>
    <w:rsid w:val="00223FB1"/>
    <w:rsid w:val="00223FC7"/>
    <w:rsid w:val="00223FE9"/>
    <w:rsid w:val="00223FF1"/>
    <w:rsid w:val="0022401F"/>
    <w:rsid w:val="00224045"/>
    <w:rsid w:val="0022406D"/>
    <w:rsid w:val="0022409D"/>
    <w:rsid w:val="002240E8"/>
    <w:rsid w:val="002240F8"/>
    <w:rsid w:val="0022415F"/>
    <w:rsid w:val="0022420E"/>
    <w:rsid w:val="0022423D"/>
    <w:rsid w:val="00224262"/>
    <w:rsid w:val="00224264"/>
    <w:rsid w:val="0022426D"/>
    <w:rsid w:val="002242B4"/>
    <w:rsid w:val="0022432C"/>
    <w:rsid w:val="0022434A"/>
    <w:rsid w:val="00224392"/>
    <w:rsid w:val="002243DA"/>
    <w:rsid w:val="002243E0"/>
    <w:rsid w:val="00224406"/>
    <w:rsid w:val="00224408"/>
    <w:rsid w:val="00224410"/>
    <w:rsid w:val="0022442E"/>
    <w:rsid w:val="002244E1"/>
    <w:rsid w:val="00224537"/>
    <w:rsid w:val="002245E4"/>
    <w:rsid w:val="002245E6"/>
    <w:rsid w:val="002245EE"/>
    <w:rsid w:val="00224620"/>
    <w:rsid w:val="00224626"/>
    <w:rsid w:val="0022462C"/>
    <w:rsid w:val="0022463B"/>
    <w:rsid w:val="00224674"/>
    <w:rsid w:val="002246AF"/>
    <w:rsid w:val="002246B4"/>
    <w:rsid w:val="002246B5"/>
    <w:rsid w:val="002246B6"/>
    <w:rsid w:val="002246FD"/>
    <w:rsid w:val="0022470D"/>
    <w:rsid w:val="0022471D"/>
    <w:rsid w:val="00224753"/>
    <w:rsid w:val="00224754"/>
    <w:rsid w:val="002247C5"/>
    <w:rsid w:val="002247F5"/>
    <w:rsid w:val="00224808"/>
    <w:rsid w:val="00224825"/>
    <w:rsid w:val="00224844"/>
    <w:rsid w:val="00224848"/>
    <w:rsid w:val="0022489D"/>
    <w:rsid w:val="0022496E"/>
    <w:rsid w:val="00224984"/>
    <w:rsid w:val="0022499E"/>
    <w:rsid w:val="002249CA"/>
    <w:rsid w:val="002249D7"/>
    <w:rsid w:val="002249E5"/>
    <w:rsid w:val="00224A00"/>
    <w:rsid w:val="00224A35"/>
    <w:rsid w:val="00224A60"/>
    <w:rsid w:val="00224A6E"/>
    <w:rsid w:val="00224A71"/>
    <w:rsid w:val="00224A8D"/>
    <w:rsid w:val="00224A8E"/>
    <w:rsid w:val="00224A9B"/>
    <w:rsid w:val="00224AB9"/>
    <w:rsid w:val="00224AC6"/>
    <w:rsid w:val="00224AEE"/>
    <w:rsid w:val="00224B60"/>
    <w:rsid w:val="00224B67"/>
    <w:rsid w:val="00224BB9"/>
    <w:rsid w:val="00224BBE"/>
    <w:rsid w:val="00224BD1"/>
    <w:rsid w:val="00224BD4"/>
    <w:rsid w:val="00224BDD"/>
    <w:rsid w:val="00224BEB"/>
    <w:rsid w:val="00224C09"/>
    <w:rsid w:val="00224C4C"/>
    <w:rsid w:val="00224C57"/>
    <w:rsid w:val="00224C68"/>
    <w:rsid w:val="00224C7A"/>
    <w:rsid w:val="00224C7E"/>
    <w:rsid w:val="00224C96"/>
    <w:rsid w:val="00224C9F"/>
    <w:rsid w:val="00224CA0"/>
    <w:rsid w:val="00224D02"/>
    <w:rsid w:val="00224D08"/>
    <w:rsid w:val="00224D12"/>
    <w:rsid w:val="00224D47"/>
    <w:rsid w:val="00224D4B"/>
    <w:rsid w:val="00224D52"/>
    <w:rsid w:val="00224DF5"/>
    <w:rsid w:val="00224E09"/>
    <w:rsid w:val="00224E2C"/>
    <w:rsid w:val="00224E8B"/>
    <w:rsid w:val="00224E93"/>
    <w:rsid w:val="00224E9A"/>
    <w:rsid w:val="00224EA9"/>
    <w:rsid w:val="00224EB0"/>
    <w:rsid w:val="00224ED8"/>
    <w:rsid w:val="00224EDF"/>
    <w:rsid w:val="00224EF3"/>
    <w:rsid w:val="00224F1D"/>
    <w:rsid w:val="00224F54"/>
    <w:rsid w:val="00224F5F"/>
    <w:rsid w:val="00224F61"/>
    <w:rsid w:val="00224F69"/>
    <w:rsid w:val="00224F8A"/>
    <w:rsid w:val="00224FE7"/>
    <w:rsid w:val="00224FEB"/>
    <w:rsid w:val="00224FEF"/>
    <w:rsid w:val="00225001"/>
    <w:rsid w:val="00225052"/>
    <w:rsid w:val="002250C1"/>
    <w:rsid w:val="002250D7"/>
    <w:rsid w:val="00225115"/>
    <w:rsid w:val="00225126"/>
    <w:rsid w:val="00225147"/>
    <w:rsid w:val="0022514A"/>
    <w:rsid w:val="0022516C"/>
    <w:rsid w:val="00225175"/>
    <w:rsid w:val="00225180"/>
    <w:rsid w:val="00225192"/>
    <w:rsid w:val="002251C0"/>
    <w:rsid w:val="002251C7"/>
    <w:rsid w:val="002251D3"/>
    <w:rsid w:val="002251DD"/>
    <w:rsid w:val="002251E5"/>
    <w:rsid w:val="002251F4"/>
    <w:rsid w:val="0022526B"/>
    <w:rsid w:val="002252AB"/>
    <w:rsid w:val="002252B0"/>
    <w:rsid w:val="002252DA"/>
    <w:rsid w:val="002252E8"/>
    <w:rsid w:val="00225354"/>
    <w:rsid w:val="0022536B"/>
    <w:rsid w:val="00225395"/>
    <w:rsid w:val="002253EC"/>
    <w:rsid w:val="0022541C"/>
    <w:rsid w:val="00225441"/>
    <w:rsid w:val="0022545D"/>
    <w:rsid w:val="00225482"/>
    <w:rsid w:val="002254A3"/>
    <w:rsid w:val="002254BC"/>
    <w:rsid w:val="002254CB"/>
    <w:rsid w:val="00225548"/>
    <w:rsid w:val="00225559"/>
    <w:rsid w:val="00225574"/>
    <w:rsid w:val="0022559D"/>
    <w:rsid w:val="002255A3"/>
    <w:rsid w:val="002255BE"/>
    <w:rsid w:val="002255CC"/>
    <w:rsid w:val="002255E3"/>
    <w:rsid w:val="002255F8"/>
    <w:rsid w:val="0022560F"/>
    <w:rsid w:val="00225610"/>
    <w:rsid w:val="0022565E"/>
    <w:rsid w:val="0022569C"/>
    <w:rsid w:val="002256B2"/>
    <w:rsid w:val="002256BF"/>
    <w:rsid w:val="002256CD"/>
    <w:rsid w:val="002256DB"/>
    <w:rsid w:val="002256FC"/>
    <w:rsid w:val="0022571B"/>
    <w:rsid w:val="00225728"/>
    <w:rsid w:val="00225773"/>
    <w:rsid w:val="002257AE"/>
    <w:rsid w:val="002257ED"/>
    <w:rsid w:val="002257FC"/>
    <w:rsid w:val="00225809"/>
    <w:rsid w:val="00225817"/>
    <w:rsid w:val="00225829"/>
    <w:rsid w:val="00225838"/>
    <w:rsid w:val="00225844"/>
    <w:rsid w:val="0022586E"/>
    <w:rsid w:val="002258A8"/>
    <w:rsid w:val="002258F2"/>
    <w:rsid w:val="00225917"/>
    <w:rsid w:val="00225951"/>
    <w:rsid w:val="00225986"/>
    <w:rsid w:val="002259A6"/>
    <w:rsid w:val="002259AA"/>
    <w:rsid w:val="002259EA"/>
    <w:rsid w:val="002259F8"/>
    <w:rsid w:val="00225A21"/>
    <w:rsid w:val="00225A2A"/>
    <w:rsid w:val="00225A37"/>
    <w:rsid w:val="00225A39"/>
    <w:rsid w:val="00225A47"/>
    <w:rsid w:val="00225A9D"/>
    <w:rsid w:val="00225AF0"/>
    <w:rsid w:val="00225AF3"/>
    <w:rsid w:val="00225B06"/>
    <w:rsid w:val="00225B40"/>
    <w:rsid w:val="00225B58"/>
    <w:rsid w:val="00225B7A"/>
    <w:rsid w:val="00225B9E"/>
    <w:rsid w:val="00225BBB"/>
    <w:rsid w:val="00225BD6"/>
    <w:rsid w:val="00225BF2"/>
    <w:rsid w:val="00225C5A"/>
    <w:rsid w:val="00225C72"/>
    <w:rsid w:val="00225C74"/>
    <w:rsid w:val="00225C8C"/>
    <w:rsid w:val="00225CB5"/>
    <w:rsid w:val="00225CB7"/>
    <w:rsid w:val="00225CD6"/>
    <w:rsid w:val="00225D25"/>
    <w:rsid w:val="00225D28"/>
    <w:rsid w:val="00225D46"/>
    <w:rsid w:val="00225D6C"/>
    <w:rsid w:val="00225D80"/>
    <w:rsid w:val="00225D8A"/>
    <w:rsid w:val="00225DDC"/>
    <w:rsid w:val="00225DEA"/>
    <w:rsid w:val="00225E0B"/>
    <w:rsid w:val="00225E21"/>
    <w:rsid w:val="00225E31"/>
    <w:rsid w:val="00225E50"/>
    <w:rsid w:val="00225E8B"/>
    <w:rsid w:val="00225E9D"/>
    <w:rsid w:val="00225EC5"/>
    <w:rsid w:val="00225ED1"/>
    <w:rsid w:val="00225EE9"/>
    <w:rsid w:val="00225F03"/>
    <w:rsid w:val="00225F3D"/>
    <w:rsid w:val="00225F52"/>
    <w:rsid w:val="00225F8E"/>
    <w:rsid w:val="00225FC1"/>
    <w:rsid w:val="00225FD7"/>
    <w:rsid w:val="00226012"/>
    <w:rsid w:val="00226049"/>
    <w:rsid w:val="00226065"/>
    <w:rsid w:val="002260BA"/>
    <w:rsid w:val="002260E7"/>
    <w:rsid w:val="002260F2"/>
    <w:rsid w:val="0022611C"/>
    <w:rsid w:val="0022612C"/>
    <w:rsid w:val="00226139"/>
    <w:rsid w:val="0022613B"/>
    <w:rsid w:val="00226161"/>
    <w:rsid w:val="002261A8"/>
    <w:rsid w:val="002261ED"/>
    <w:rsid w:val="00226200"/>
    <w:rsid w:val="00226218"/>
    <w:rsid w:val="0022621B"/>
    <w:rsid w:val="00226250"/>
    <w:rsid w:val="00226284"/>
    <w:rsid w:val="00226322"/>
    <w:rsid w:val="00226340"/>
    <w:rsid w:val="002263AE"/>
    <w:rsid w:val="002263B3"/>
    <w:rsid w:val="002263ED"/>
    <w:rsid w:val="002263FC"/>
    <w:rsid w:val="00226426"/>
    <w:rsid w:val="00226427"/>
    <w:rsid w:val="00226428"/>
    <w:rsid w:val="00226440"/>
    <w:rsid w:val="00226464"/>
    <w:rsid w:val="00226495"/>
    <w:rsid w:val="002264C4"/>
    <w:rsid w:val="002264D2"/>
    <w:rsid w:val="002264EF"/>
    <w:rsid w:val="0022651E"/>
    <w:rsid w:val="00226560"/>
    <w:rsid w:val="0022656D"/>
    <w:rsid w:val="002265B0"/>
    <w:rsid w:val="002265BC"/>
    <w:rsid w:val="002265C8"/>
    <w:rsid w:val="002265E0"/>
    <w:rsid w:val="002265E6"/>
    <w:rsid w:val="002265EB"/>
    <w:rsid w:val="00226672"/>
    <w:rsid w:val="002266CA"/>
    <w:rsid w:val="002266EA"/>
    <w:rsid w:val="002266F7"/>
    <w:rsid w:val="00226717"/>
    <w:rsid w:val="0022671B"/>
    <w:rsid w:val="00226733"/>
    <w:rsid w:val="00226780"/>
    <w:rsid w:val="00226882"/>
    <w:rsid w:val="00226899"/>
    <w:rsid w:val="002268CC"/>
    <w:rsid w:val="002268CF"/>
    <w:rsid w:val="0022690B"/>
    <w:rsid w:val="0022690C"/>
    <w:rsid w:val="00226912"/>
    <w:rsid w:val="002269C1"/>
    <w:rsid w:val="00226A21"/>
    <w:rsid w:val="00226A54"/>
    <w:rsid w:val="00226A9D"/>
    <w:rsid w:val="00226AFF"/>
    <w:rsid w:val="00226B6A"/>
    <w:rsid w:val="00226BB0"/>
    <w:rsid w:val="00226BE7"/>
    <w:rsid w:val="00226C53"/>
    <w:rsid w:val="00226C7D"/>
    <w:rsid w:val="00226C91"/>
    <w:rsid w:val="00226C96"/>
    <w:rsid w:val="00226C9F"/>
    <w:rsid w:val="00226CB4"/>
    <w:rsid w:val="00226CD8"/>
    <w:rsid w:val="00226D05"/>
    <w:rsid w:val="00226DB0"/>
    <w:rsid w:val="00226DEE"/>
    <w:rsid w:val="00226DF3"/>
    <w:rsid w:val="00226E06"/>
    <w:rsid w:val="00226E53"/>
    <w:rsid w:val="00226E5B"/>
    <w:rsid w:val="00226E87"/>
    <w:rsid w:val="00226EC3"/>
    <w:rsid w:val="00226ECD"/>
    <w:rsid w:val="00226ED6"/>
    <w:rsid w:val="00226EE9"/>
    <w:rsid w:val="00226F13"/>
    <w:rsid w:val="00226F6B"/>
    <w:rsid w:val="00226F6E"/>
    <w:rsid w:val="00226FC2"/>
    <w:rsid w:val="00226FC8"/>
    <w:rsid w:val="0022702E"/>
    <w:rsid w:val="00227035"/>
    <w:rsid w:val="00227043"/>
    <w:rsid w:val="00227067"/>
    <w:rsid w:val="0022708E"/>
    <w:rsid w:val="0022709D"/>
    <w:rsid w:val="002270C7"/>
    <w:rsid w:val="002270C8"/>
    <w:rsid w:val="002270D8"/>
    <w:rsid w:val="0022710E"/>
    <w:rsid w:val="0022712D"/>
    <w:rsid w:val="00227165"/>
    <w:rsid w:val="0022716B"/>
    <w:rsid w:val="002271A6"/>
    <w:rsid w:val="002271B2"/>
    <w:rsid w:val="002271C3"/>
    <w:rsid w:val="002271F2"/>
    <w:rsid w:val="002271FD"/>
    <w:rsid w:val="0022720F"/>
    <w:rsid w:val="00227217"/>
    <w:rsid w:val="0022721B"/>
    <w:rsid w:val="00227233"/>
    <w:rsid w:val="002272FE"/>
    <w:rsid w:val="0022734F"/>
    <w:rsid w:val="0022737A"/>
    <w:rsid w:val="0022738D"/>
    <w:rsid w:val="002273A5"/>
    <w:rsid w:val="002273B1"/>
    <w:rsid w:val="002273C7"/>
    <w:rsid w:val="002273CE"/>
    <w:rsid w:val="002273E6"/>
    <w:rsid w:val="00227488"/>
    <w:rsid w:val="002274BA"/>
    <w:rsid w:val="0022750F"/>
    <w:rsid w:val="0022757E"/>
    <w:rsid w:val="002275C9"/>
    <w:rsid w:val="00227654"/>
    <w:rsid w:val="00227663"/>
    <w:rsid w:val="0022767B"/>
    <w:rsid w:val="00227685"/>
    <w:rsid w:val="0022768D"/>
    <w:rsid w:val="002276C9"/>
    <w:rsid w:val="002276E4"/>
    <w:rsid w:val="0022770B"/>
    <w:rsid w:val="0022772B"/>
    <w:rsid w:val="00227731"/>
    <w:rsid w:val="00227732"/>
    <w:rsid w:val="00227785"/>
    <w:rsid w:val="002277A2"/>
    <w:rsid w:val="002277AA"/>
    <w:rsid w:val="002277C9"/>
    <w:rsid w:val="002277E9"/>
    <w:rsid w:val="002277FD"/>
    <w:rsid w:val="00227817"/>
    <w:rsid w:val="0022782E"/>
    <w:rsid w:val="00227847"/>
    <w:rsid w:val="002278AC"/>
    <w:rsid w:val="00227902"/>
    <w:rsid w:val="00227959"/>
    <w:rsid w:val="0022796E"/>
    <w:rsid w:val="002279C2"/>
    <w:rsid w:val="002279D6"/>
    <w:rsid w:val="002279F5"/>
    <w:rsid w:val="002279FC"/>
    <w:rsid w:val="00227A3E"/>
    <w:rsid w:val="00227A68"/>
    <w:rsid w:val="00227A7C"/>
    <w:rsid w:val="00227A87"/>
    <w:rsid w:val="00227A9A"/>
    <w:rsid w:val="00227AA2"/>
    <w:rsid w:val="00227B97"/>
    <w:rsid w:val="00227BAD"/>
    <w:rsid w:val="00227BEA"/>
    <w:rsid w:val="00227BFA"/>
    <w:rsid w:val="00227C46"/>
    <w:rsid w:val="00227C66"/>
    <w:rsid w:val="00227CAA"/>
    <w:rsid w:val="00227CD3"/>
    <w:rsid w:val="00227CE0"/>
    <w:rsid w:val="00227D27"/>
    <w:rsid w:val="00227D33"/>
    <w:rsid w:val="00227D64"/>
    <w:rsid w:val="00227DC5"/>
    <w:rsid w:val="00227DFA"/>
    <w:rsid w:val="00227E15"/>
    <w:rsid w:val="00227E40"/>
    <w:rsid w:val="00227E4C"/>
    <w:rsid w:val="00227E54"/>
    <w:rsid w:val="00227E56"/>
    <w:rsid w:val="00227EBD"/>
    <w:rsid w:val="00227F3D"/>
    <w:rsid w:val="00227F98"/>
    <w:rsid w:val="00227FFB"/>
    <w:rsid w:val="00230024"/>
    <w:rsid w:val="00230047"/>
    <w:rsid w:val="0023006E"/>
    <w:rsid w:val="00230087"/>
    <w:rsid w:val="002300A7"/>
    <w:rsid w:val="002300BA"/>
    <w:rsid w:val="002300BD"/>
    <w:rsid w:val="002300C2"/>
    <w:rsid w:val="00230119"/>
    <w:rsid w:val="00230143"/>
    <w:rsid w:val="0023016B"/>
    <w:rsid w:val="00230172"/>
    <w:rsid w:val="0023018E"/>
    <w:rsid w:val="002301BD"/>
    <w:rsid w:val="002301D2"/>
    <w:rsid w:val="002301E6"/>
    <w:rsid w:val="00230228"/>
    <w:rsid w:val="00230251"/>
    <w:rsid w:val="00230281"/>
    <w:rsid w:val="002302CD"/>
    <w:rsid w:val="002302CE"/>
    <w:rsid w:val="0023030E"/>
    <w:rsid w:val="00230313"/>
    <w:rsid w:val="0023034A"/>
    <w:rsid w:val="00230398"/>
    <w:rsid w:val="002303A1"/>
    <w:rsid w:val="002303AD"/>
    <w:rsid w:val="002303D3"/>
    <w:rsid w:val="00230401"/>
    <w:rsid w:val="00230461"/>
    <w:rsid w:val="0023047F"/>
    <w:rsid w:val="002304A5"/>
    <w:rsid w:val="002304CC"/>
    <w:rsid w:val="002304E7"/>
    <w:rsid w:val="0023056B"/>
    <w:rsid w:val="0023057B"/>
    <w:rsid w:val="002305E4"/>
    <w:rsid w:val="002305EA"/>
    <w:rsid w:val="002305EF"/>
    <w:rsid w:val="00230651"/>
    <w:rsid w:val="0023065C"/>
    <w:rsid w:val="0023067B"/>
    <w:rsid w:val="00230691"/>
    <w:rsid w:val="002306A1"/>
    <w:rsid w:val="002306B8"/>
    <w:rsid w:val="002306EB"/>
    <w:rsid w:val="0023075B"/>
    <w:rsid w:val="0023075D"/>
    <w:rsid w:val="0023076E"/>
    <w:rsid w:val="002307A5"/>
    <w:rsid w:val="002307FA"/>
    <w:rsid w:val="0023082C"/>
    <w:rsid w:val="0023082F"/>
    <w:rsid w:val="0023087C"/>
    <w:rsid w:val="002308AE"/>
    <w:rsid w:val="002308D1"/>
    <w:rsid w:val="00230910"/>
    <w:rsid w:val="00230921"/>
    <w:rsid w:val="00230925"/>
    <w:rsid w:val="0023093F"/>
    <w:rsid w:val="0023095B"/>
    <w:rsid w:val="00230974"/>
    <w:rsid w:val="00230987"/>
    <w:rsid w:val="00230A39"/>
    <w:rsid w:val="00230A63"/>
    <w:rsid w:val="00230A65"/>
    <w:rsid w:val="00230A89"/>
    <w:rsid w:val="00230A93"/>
    <w:rsid w:val="00230B3B"/>
    <w:rsid w:val="00230B4F"/>
    <w:rsid w:val="00230B58"/>
    <w:rsid w:val="00230B6F"/>
    <w:rsid w:val="00230B72"/>
    <w:rsid w:val="00230B7C"/>
    <w:rsid w:val="00230B97"/>
    <w:rsid w:val="00230BBC"/>
    <w:rsid w:val="00230BCA"/>
    <w:rsid w:val="00230BD6"/>
    <w:rsid w:val="00230BDB"/>
    <w:rsid w:val="00230BDD"/>
    <w:rsid w:val="00230BFD"/>
    <w:rsid w:val="00230C0F"/>
    <w:rsid w:val="00230C32"/>
    <w:rsid w:val="00230C4B"/>
    <w:rsid w:val="00230C4D"/>
    <w:rsid w:val="00230C55"/>
    <w:rsid w:val="00230C56"/>
    <w:rsid w:val="00230C68"/>
    <w:rsid w:val="00230C8A"/>
    <w:rsid w:val="00230C8F"/>
    <w:rsid w:val="00230C91"/>
    <w:rsid w:val="00230CF8"/>
    <w:rsid w:val="00230D21"/>
    <w:rsid w:val="00230DEB"/>
    <w:rsid w:val="00230E17"/>
    <w:rsid w:val="00230E52"/>
    <w:rsid w:val="00230E5E"/>
    <w:rsid w:val="00230E6D"/>
    <w:rsid w:val="00230E7B"/>
    <w:rsid w:val="00230E94"/>
    <w:rsid w:val="00230EA1"/>
    <w:rsid w:val="00230EC1"/>
    <w:rsid w:val="00230EF3"/>
    <w:rsid w:val="00230F0C"/>
    <w:rsid w:val="00230F33"/>
    <w:rsid w:val="00230F37"/>
    <w:rsid w:val="00230F3B"/>
    <w:rsid w:val="00230F3C"/>
    <w:rsid w:val="00230F3D"/>
    <w:rsid w:val="00230F6F"/>
    <w:rsid w:val="00230F8B"/>
    <w:rsid w:val="00230F9D"/>
    <w:rsid w:val="00230FBD"/>
    <w:rsid w:val="00230FE1"/>
    <w:rsid w:val="00230FF6"/>
    <w:rsid w:val="00231005"/>
    <w:rsid w:val="00231060"/>
    <w:rsid w:val="00231078"/>
    <w:rsid w:val="00231079"/>
    <w:rsid w:val="002310A4"/>
    <w:rsid w:val="002310A6"/>
    <w:rsid w:val="002310BE"/>
    <w:rsid w:val="002310E6"/>
    <w:rsid w:val="00231131"/>
    <w:rsid w:val="00231136"/>
    <w:rsid w:val="0023114F"/>
    <w:rsid w:val="0023115A"/>
    <w:rsid w:val="0023115D"/>
    <w:rsid w:val="00231183"/>
    <w:rsid w:val="00231189"/>
    <w:rsid w:val="00231196"/>
    <w:rsid w:val="0023119E"/>
    <w:rsid w:val="002311BC"/>
    <w:rsid w:val="002311C3"/>
    <w:rsid w:val="002311E2"/>
    <w:rsid w:val="002311E7"/>
    <w:rsid w:val="00231212"/>
    <w:rsid w:val="00231217"/>
    <w:rsid w:val="0023122F"/>
    <w:rsid w:val="00231240"/>
    <w:rsid w:val="0023126E"/>
    <w:rsid w:val="00231277"/>
    <w:rsid w:val="00231284"/>
    <w:rsid w:val="002312A8"/>
    <w:rsid w:val="002312B5"/>
    <w:rsid w:val="00231394"/>
    <w:rsid w:val="002313CB"/>
    <w:rsid w:val="002313ED"/>
    <w:rsid w:val="00231419"/>
    <w:rsid w:val="00231446"/>
    <w:rsid w:val="0023147B"/>
    <w:rsid w:val="0023147E"/>
    <w:rsid w:val="002314C1"/>
    <w:rsid w:val="002314C7"/>
    <w:rsid w:val="002314D8"/>
    <w:rsid w:val="00231514"/>
    <w:rsid w:val="00231517"/>
    <w:rsid w:val="00231518"/>
    <w:rsid w:val="00231551"/>
    <w:rsid w:val="00231586"/>
    <w:rsid w:val="0023158E"/>
    <w:rsid w:val="00231591"/>
    <w:rsid w:val="002315A3"/>
    <w:rsid w:val="002315A9"/>
    <w:rsid w:val="0023167B"/>
    <w:rsid w:val="00231686"/>
    <w:rsid w:val="00231724"/>
    <w:rsid w:val="00231760"/>
    <w:rsid w:val="0023176D"/>
    <w:rsid w:val="0023177C"/>
    <w:rsid w:val="00231783"/>
    <w:rsid w:val="0023179D"/>
    <w:rsid w:val="002317B2"/>
    <w:rsid w:val="002317D0"/>
    <w:rsid w:val="00231811"/>
    <w:rsid w:val="00231828"/>
    <w:rsid w:val="00231837"/>
    <w:rsid w:val="0023183C"/>
    <w:rsid w:val="0023189F"/>
    <w:rsid w:val="002318B3"/>
    <w:rsid w:val="002318F6"/>
    <w:rsid w:val="0023192B"/>
    <w:rsid w:val="0023194C"/>
    <w:rsid w:val="00231979"/>
    <w:rsid w:val="002319BC"/>
    <w:rsid w:val="00231A26"/>
    <w:rsid w:val="00231A55"/>
    <w:rsid w:val="00231A93"/>
    <w:rsid w:val="00231A9E"/>
    <w:rsid w:val="00231AA1"/>
    <w:rsid w:val="00231ABD"/>
    <w:rsid w:val="00231B4A"/>
    <w:rsid w:val="00231B9D"/>
    <w:rsid w:val="00231BA2"/>
    <w:rsid w:val="00231BD1"/>
    <w:rsid w:val="00231BD5"/>
    <w:rsid w:val="00231C25"/>
    <w:rsid w:val="00231C40"/>
    <w:rsid w:val="00231C82"/>
    <w:rsid w:val="00231CA6"/>
    <w:rsid w:val="00231CC1"/>
    <w:rsid w:val="00231CE9"/>
    <w:rsid w:val="00231CFD"/>
    <w:rsid w:val="00231D07"/>
    <w:rsid w:val="00231D15"/>
    <w:rsid w:val="00231D1A"/>
    <w:rsid w:val="00231D54"/>
    <w:rsid w:val="00231D68"/>
    <w:rsid w:val="00231D8D"/>
    <w:rsid w:val="00231D90"/>
    <w:rsid w:val="00231D95"/>
    <w:rsid w:val="00231DE0"/>
    <w:rsid w:val="00231E22"/>
    <w:rsid w:val="00231E2D"/>
    <w:rsid w:val="00231E49"/>
    <w:rsid w:val="00231E4E"/>
    <w:rsid w:val="00231E74"/>
    <w:rsid w:val="00231E78"/>
    <w:rsid w:val="00231EBB"/>
    <w:rsid w:val="00231ED0"/>
    <w:rsid w:val="00231ED2"/>
    <w:rsid w:val="00231EE9"/>
    <w:rsid w:val="00231EF0"/>
    <w:rsid w:val="00231EF4"/>
    <w:rsid w:val="00231F04"/>
    <w:rsid w:val="00231F1D"/>
    <w:rsid w:val="00231F40"/>
    <w:rsid w:val="00231F66"/>
    <w:rsid w:val="00231FA9"/>
    <w:rsid w:val="00231FC3"/>
    <w:rsid w:val="00231FE4"/>
    <w:rsid w:val="00232072"/>
    <w:rsid w:val="0023207E"/>
    <w:rsid w:val="00232081"/>
    <w:rsid w:val="002320A2"/>
    <w:rsid w:val="002320B8"/>
    <w:rsid w:val="002320DF"/>
    <w:rsid w:val="002320EC"/>
    <w:rsid w:val="00232101"/>
    <w:rsid w:val="00232125"/>
    <w:rsid w:val="00232156"/>
    <w:rsid w:val="00232195"/>
    <w:rsid w:val="002321B6"/>
    <w:rsid w:val="002321DF"/>
    <w:rsid w:val="00232201"/>
    <w:rsid w:val="00232222"/>
    <w:rsid w:val="00232227"/>
    <w:rsid w:val="0023228D"/>
    <w:rsid w:val="002322C0"/>
    <w:rsid w:val="002322E8"/>
    <w:rsid w:val="00232314"/>
    <w:rsid w:val="00232350"/>
    <w:rsid w:val="00232384"/>
    <w:rsid w:val="00232385"/>
    <w:rsid w:val="002323AB"/>
    <w:rsid w:val="002323C6"/>
    <w:rsid w:val="002323D0"/>
    <w:rsid w:val="002323EB"/>
    <w:rsid w:val="00232443"/>
    <w:rsid w:val="00232452"/>
    <w:rsid w:val="00232476"/>
    <w:rsid w:val="00232488"/>
    <w:rsid w:val="002324DC"/>
    <w:rsid w:val="002324F5"/>
    <w:rsid w:val="002324F9"/>
    <w:rsid w:val="00232502"/>
    <w:rsid w:val="00232566"/>
    <w:rsid w:val="00232575"/>
    <w:rsid w:val="00232588"/>
    <w:rsid w:val="00232590"/>
    <w:rsid w:val="00232597"/>
    <w:rsid w:val="002325A0"/>
    <w:rsid w:val="002325B8"/>
    <w:rsid w:val="002325BB"/>
    <w:rsid w:val="00232612"/>
    <w:rsid w:val="00232622"/>
    <w:rsid w:val="00232633"/>
    <w:rsid w:val="0023263B"/>
    <w:rsid w:val="00232697"/>
    <w:rsid w:val="002326D4"/>
    <w:rsid w:val="00232711"/>
    <w:rsid w:val="0023275B"/>
    <w:rsid w:val="00232760"/>
    <w:rsid w:val="0023276E"/>
    <w:rsid w:val="00232775"/>
    <w:rsid w:val="00232793"/>
    <w:rsid w:val="002327B4"/>
    <w:rsid w:val="002327FD"/>
    <w:rsid w:val="0023284E"/>
    <w:rsid w:val="00232856"/>
    <w:rsid w:val="00232868"/>
    <w:rsid w:val="0023287A"/>
    <w:rsid w:val="00232881"/>
    <w:rsid w:val="00232890"/>
    <w:rsid w:val="00232892"/>
    <w:rsid w:val="002328B5"/>
    <w:rsid w:val="00232921"/>
    <w:rsid w:val="00232948"/>
    <w:rsid w:val="00232952"/>
    <w:rsid w:val="00232974"/>
    <w:rsid w:val="002329B7"/>
    <w:rsid w:val="002329BE"/>
    <w:rsid w:val="002329C1"/>
    <w:rsid w:val="00232A05"/>
    <w:rsid w:val="00232A50"/>
    <w:rsid w:val="00232A62"/>
    <w:rsid w:val="00232A6A"/>
    <w:rsid w:val="00232AFB"/>
    <w:rsid w:val="00232B56"/>
    <w:rsid w:val="00232B8E"/>
    <w:rsid w:val="00232BF6"/>
    <w:rsid w:val="00232C16"/>
    <w:rsid w:val="00232C23"/>
    <w:rsid w:val="00232C31"/>
    <w:rsid w:val="00232C5F"/>
    <w:rsid w:val="00232C6C"/>
    <w:rsid w:val="00232CA0"/>
    <w:rsid w:val="00232CC9"/>
    <w:rsid w:val="00232CDD"/>
    <w:rsid w:val="00232D0E"/>
    <w:rsid w:val="00232D2B"/>
    <w:rsid w:val="00232D2D"/>
    <w:rsid w:val="00232D3E"/>
    <w:rsid w:val="00232D4B"/>
    <w:rsid w:val="00232D56"/>
    <w:rsid w:val="00232D91"/>
    <w:rsid w:val="00232D9F"/>
    <w:rsid w:val="00232DD6"/>
    <w:rsid w:val="00232DFA"/>
    <w:rsid w:val="00232E15"/>
    <w:rsid w:val="00232E1E"/>
    <w:rsid w:val="00232E2C"/>
    <w:rsid w:val="00232E53"/>
    <w:rsid w:val="00232E84"/>
    <w:rsid w:val="00232E90"/>
    <w:rsid w:val="00232EA4"/>
    <w:rsid w:val="00232ED4"/>
    <w:rsid w:val="00232F20"/>
    <w:rsid w:val="00232F2F"/>
    <w:rsid w:val="00232F70"/>
    <w:rsid w:val="00232FB9"/>
    <w:rsid w:val="00232FD6"/>
    <w:rsid w:val="00233002"/>
    <w:rsid w:val="00233063"/>
    <w:rsid w:val="00233073"/>
    <w:rsid w:val="002330A6"/>
    <w:rsid w:val="002330C4"/>
    <w:rsid w:val="002330ED"/>
    <w:rsid w:val="002330F6"/>
    <w:rsid w:val="00233187"/>
    <w:rsid w:val="002331D6"/>
    <w:rsid w:val="002331DD"/>
    <w:rsid w:val="002331FF"/>
    <w:rsid w:val="0023324C"/>
    <w:rsid w:val="0023328E"/>
    <w:rsid w:val="002332D2"/>
    <w:rsid w:val="002332E3"/>
    <w:rsid w:val="0023333F"/>
    <w:rsid w:val="0023334C"/>
    <w:rsid w:val="00233363"/>
    <w:rsid w:val="0023338A"/>
    <w:rsid w:val="0023339A"/>
    <w:rsid w:val="00233437"/>
    <w:rsid w:val="0023343F"/>
    <w:rsid w:val="00233441"/>
    <w:rsid w:val="00233451"/>
    <w:rsid w:val="00233461"/>
    <w:rsid w:val="00233489"/>
    <w:rsid w:val="002334E8"/>
    <w:rsid w:val="00233511"/>
    <w:rsid w:val="00233559"/>
    <w:rsid w:val="0023356E"/>
    <w:rsid w:val="00233578"/>
    <w:rsid w:val="002335B2"/>
    <w:rsid w:val="002335DB"/>
    <w:rsid w:val="002335ED"/>
    <w:rsid w:val="002336A3"/>
    <w:rsid w:val="002336A8"/>
    <w:rsid w:val="002336B2"/>
    <w:rsid w:val="002336BE"/>
    <w:rsid w:val="002336C6"/>
    <w:rsid w:val="002336F5"/>
    <w:rsid w:val="0023370E"/>
    <w:rsid w:val="0023371A"/>
    <w:rsid w:val="00233729"/>
    <w:rsid w:val="0023374F"/>
    <w:rsid w:val="00233782"/>
    <w:rsid w:val="0023378C"/>
    <w:rsid w:val="002337B4"/>
    <w:rsid w:val="002337D1"/>
    <w:rsid w:val="002337E0"/>
    <w:rsid w:val="002337F8"/>
    <w:rsid w:val="00233828"/>
    <w:rsid w:val="00233873"/>
    <w:rsid w:val="00233878"/>
    <w:rsid w:val="0023389A"/>
    <w:rsid w:val="002338A2"/>
    <w:rsid w:val="002338D6"/>
    <w:rsid w:val="00233907"/>
    <w:rsid w:val="00233943"/>
    <w:rsid w:val="0023395C"/>
    <w:rsid w:val="0023397F"/>
    <w:rsid w:val="0023398D"/>
    <w:rsid w:val="002339F1"/>
    <w:rsid w:val="002339F7"/>
    <w:rsid w:val="002339FC"/>
    <w:rsid w:val="00233A3D"/>
    <w:rsid w:val="00233A41"/>
    <w:rsid w:val="00233A7D"/>
    <w:rsid w:val="00233A8E"/>
    <w:rsid w:val="00233AA3"/>
    <w:rsid w:val="00233AA4"/>
    <w:rsid w:val="00233AAB"/>
    <w:rsid w:val="00233AE3"/>
    <w:rsid w:val="00233B1D"/>
    <w:rsid w:val="00233B1E"/>
    <w:rsid w:val="00233B47"/>
    <w:rsid w:val="00233B84"/>
    <w:rsid w:val="00233BBA"/>
    <w:rsid w:val="00233C07"/>
    <w:rsid w:val="00233C16"/>
    <w:rsid w:val="00233C44"/>
    <w:rsid w:val="00233C5A"/>
    <w:rsid w:val="00233C71"/>
    <w:rsid w:val="00233CC0"/>
    <w:rsid w:val="00233CFE"/>
    <w:rsid w:val="00233D0A"/>
    <w:rsid w:val="00233D1A"/>
    <w:rsid w:val="00233D2E"/>
    <w:rsid w:val="00233D3E"/>
    <w:rsid w:val="00233DAE"/>
    <w:rsid w:val="00233E56"/>
    <w:rsid w:val="00233E5A"/>
    <w:rsid w:val="00233E6F"/>
    <w:rsid w:val="00233E83"/>
    <w:rsid w:val="00233E91"/>
    <w:rsid w:val="00233EC2"/>
    <w:rsid w:val="00233F12"/>
    <w:rsid w:val="00233F44"/>
    <w:rsid w:val="00233F50"/>
    <w:rsid w:val="00233F65"/>
    <w:rsid w:val="00233F7B"/>
    <w:rsid w:val="00233F88"/>
    <w:rsid w:val="00233FA7"/>
    <w:rsid w:val="0023401B"/>
    <w:rsid w:val="00234029"/>
    <w:rsid w:val="00234035"/>
    <w:rsid w:val="00234043"/>
    <w:rsid w:val="002340B7"/>
    <w:rsid w:val="002340BD"/>
    <w:rsid w:val="002340CD"/>
    <w:rsid w:val="002340EB"/>
    <w:rsid w:val="0023410D"/>
    <w:rsid w:val="00234148"/>
    <w:rsid w:val="0023414D"/>
    <w:rsid w:val="00234151"/>
    <w:rsid w:val="00234164"/>
    <w:rsid w:val="00234169"/>
    <w:rsid w:val="00234173"/>
    <w:rsid w:val="00234191"/>
    <w:rsid w:val="002341A0"/>
    <w:rsid w:val="002341A1"/>
    <w:rsid w:val="002341FF"/>
    <w:rsid w:val="00234210"/>
    <w:rsid w:val="00234216"/>
    <w:rsid w:val="00234219"/>
    <w:rsid w:val="00234268"/>
    <w:rsid w:val="00234292"/>
    <w:rsid w:val="0023429E"/>
    <w:rsid w:val="002342A8"/>
    <w:rsid w:val="002342B7"/>
    <w:rsid w:val="002342C7"/>
    <w:rsid w:val="00234305"/>
    <w:rsid w:val="00234306"/>
    <w:rsid w:val="0023430E"/>
    <w:rsid w:val="00234325"/>
    <w:rsid w:val="00234366"/>
    <w:rsid w:val="002343AF"/>
    <w:rsid w:val="00234433"/>
    <w:rsid w:val="002344B4"/>
    <w:rsid w:val="00234502"/>
    <w:rsid w:val="00234518"/>
    <w:rsid w:val="002345A3"/>
    <w:rsid w:val="002345AD"/>
    <w:rsid w:val="002345B9"/>
    <w:rsid w:val="002345D8"/>
    <w:rsid w:val="00234607"/>
    <w:rsid w:val="00234635"/>
    <w:rsid w:val="0023464C"/>
    <w:rsid w:val="0023465C"/>
    <w:rsid w:val="00234715"/>
    <w:rsid w:val="00234730"/>
    <w:rsid w:val="00234732"/>
    <w:rsid w:val="00234745"/>
    <w:rsid w:val="00234746"/>
    <w:rsid w:val="002347A0"/>
    <w:rsid w:val="002347FA"/>
    <w:rsid w:val="00234807"/>
    <w:rsid w:val="00234844"/>
    <w:rsid w:val="0023486B"/>
    <w:rsid w:val="00234881"/>
    <w:rsid w:val="0023492F"/>
    <w:rsid w:val="0023493F"/>
    <w:rsid w:val="00234942"/>
    <w:rsid w:val="00234989"/>
    <w:rsid w:val="00234998"/>
    <w:rsid w:val="002349D8"/>
    <w:rsid w:val="002349E7"/>
    <w:rsid w:val="00234A23"/>
    <w:rsid w:val="00234A45"/>
    <w:rsid w:val="00234A55"/>
    <w:rsid w:val="00234AE5"/>
    <w:rsid w:val="00234AF0"/>
    <w:rsid w:val="00234B08"/>
    <w:rsid w:val="00234B2A"/>
    <w:rsid w:val="00234B41"/>
    <w:rsid w:val="00234B6E"/>
    <w:rsid w:val="00234BE2"/>
    <w:rsid w:val="00234C39"/>
    <w:rsid w:val="00234CBA"/>
    <w:rsid w:val="00234CD1"/>
    <w:rsid w:val="00234CD7"/>
    <w:rsid w:val="00234CF3"/>
    <w:rsid w:val="00234CFF"/>
    <w:rsid w:val="00234D19"/>
    <w:rsid w:val="00234D2A"/>
    <w:rsid w:val="00234D34"/>
    <w:rsid w:val="00234D45"/>
    <w:rsid w:val="00234D72"/>
    <w:rsid w:val="00234D94"/>
    <w:rsid w:val="00234DBD"/>
    <w:rsid w:val="00234DE0"/>
    <w:rsid w:val="00234E4E"/>
    <w:rsid w:val="00234E50"/>
    <w:rsid w:val="00234E52"/>
    <w:rsid w:val="00234E5C"/>
    <w:rsid w:val="00234E61"/>
    <w:rsid w:val="00234E9D"/>
    <w:rsid w:val="00234EBF"/>
    <w:rsid w:val="00234ED0"/>
    <w:rsid w:val="00234EDB"/>
    <w:rsid w:val="00234EF2"/>
    <w:rsid w:val="00234F14"/>
    <w:rsid w:val="00234F2A"/>
    <w:rsid w:val="00234F87"/>
    <w:rsid w:val="00234FBC"/>
    <w:rsid w:val="00234FF4"/>
    <w:rsid w:val="0023504D"/>
    <w:rsid w:val="00235073"/>
    <w:rsid w:val="00235076"/>
    <w:rsid w:val="00235099"/>
    <w:rsid w:val="002350BB"/>
    <w:rsid w:val="002350CA"/>
    <w:rsid w:val="002350DB"/>
    <w:rsid w:val="00235136"/>
    <w:rsid w:val="00235191"/>
    <w:rsid w:val="002351BF"/>
    <w:rsid w:val="002351DF"/>
    <w:rsid w:val="00235210"/>
    <w:rsid w:val="00235218"/>
    <w:rsid w:val="00235223"/>
    <w:rsid w:val="00235249"/>
    <w:rsid w:val="0023525C"/>
    <w:rsid w:val="00235267"/>
    <w:rsid w:val="00235270"/>
    <w:rsid w:val="002352C0"/>
    <w:rsid w:val="002352FD"/>
    <w:rsid w:val="00235318"/>
    <w:rsid w:val="00235352"/>
    <w:rsid w:val="0023535C"/>
    <w:rsid w:val="0023537A"/>
    <w:rsid w:val="002353B6"/>
    <w:rsid w:val="002353C0"/>
    <w:rsid w:val="0023541A"/>
    <w:rsid w:val="0023543F"/>
    <w:rsid w:val="00235479"/>
    <w:rsid w:val="002354C4"/>
    <w:rsid w:val="002354E7"/>
    <w:rsid w:val="002354EA"/>
    <w:rsid w:val="00235519"/>
    <w:rsid w:val="00235568"/>
    <w:rsid w:val="002355BD"/>
    <w:rsid w:val="002355BE"/>
    <w:rsid w:val="002355BF"/>
    <w:rsid w:val="002355F3"/>
    <w:rsid w:val="002355F9"/>
    <w:rsid w:val="00235606"/>
    <w:rsid w:val="00235608"/>
    <w:rsid w:val="00235610"/>
    <w:rsid w:val="00235638"/>
    <w:rsid w:val="00235644"/>
    <w:rsid w:val="0023565F"/>
    <w:rsid w:val="002356B3"/>
    <w:rsid w:val="002356D7"/>
    <w:rsid w:val="0023571C"/>
    <w:rsid w:val="0023574C"/>
    <w:rsid w:val="0023575D"/>
    <w:rsid w:val="00235795"/>
    <w:rsid w:val="0023581B"/>
    <w:rsid w:val="00235858"/>
    <w:rsid w:val="00235896"/>
    <w:rsid w:val="00235935"/>
    <w:rsid w:val="00235939"/>
    <w:rsid w:val="00235A25"/>
    <w:rsid w:val="00235A3D"/>
    <w:rsid w:val="00235A9B"/>
    <w:rsid w:val="00235ABE"/>
    <w:rsid w:val="00235B16"/>
    <w:rsid w:val="00235B1A"/>
    <w:rsid w:val="00235B1E"/>
    <w:rsid w:val="00235B22"/>
    <w:rsid w:val="00235B3B"/>
    <w:rsid w:val="00235B81"/>
    <w:rsid w:val="00235BA6"/>
    <w:rsid w:val="00235BC0"/>
    <w:rsid w:val="00235BD9"/>
    <w:rsid w:val="00235C2B"/>
    <w:rsid w:val="00235C45"/>
    <w:rsid w:val="00235CA4"/>
    <w:rsid w:val="00235CCE"/>
    <w:rsid w:val="00235CD8"/>
    <w:rsid w:val="00235CE8"/>
    <w:rsid w:val="00235CEB"/>
    <w:rsid w:val="00235D05"/>
    <w:rsid w:val="00235D17"/>
    <w:rsid w:val="00235D74"/>
    <w:rsid w:val="00235DCB"/>
    <w:rsid w:val="00235DD0"/>
    <w:rsid w:val="00235DE6"/>
    <w:rsid w:val="00235DF1"/>
    <w:rsid w:val="00235E00"/>
    <w:rsid w:val="00235E0F"/>
    <w:rsid w:val="00235E11"/>
    <w:rsid w:val="00235E36"/>
    <w:rsid w:val="00235E47"/>
    <w:rsid w:val="00235E4E"/>
    <w:rsid w:val="00235E96"/>
    <w:rsid w:val="00235E98"/>
    <w:rsid w:val="00235ECD"/>
    <w:rsid w:val="00235EE3"/>
    <w:rsid w:val="00235F18"/>
    <w:rsid w:val="00235F5A"/>
    <w:rsid w:val="00235F92"/>
    <w:rsid w:val="00235F9B"/>
    <w:rsid w:val="00235FB5"/>
    <w:rsid w:val="00235FDD"/>
    <w:rsid w:val="00235FF3"/>
    <w:rsid w:val="00236022"/>
    <w:rsid w:val="00236039"/>
    <w:rsid w:val="00236073"/>
    <w:rsid w:val="00236087"/>
    <w:rsid w:val="00236088"/>
    <w:rsid w:val="00236090"/>
    <w:rsid w:val="0023609B"/>
    <w:rsid w:val="002360CA"/>
    <w:rsid w:val="00236113"/>
    <w:rsid w:val="00236114"/>
    <w:rsid w:val="0023613D"/>
    <w:rsid w:val="0023614C"/>
    <w:rsid w:val="002361AF"/>
    <w:rsid w:val="002361B5"/>
    <w:rsid w:val="002361E7"/>
    <w:rsid w:val="00236203"/>
    <w:rsid w:val="00236279"/>
    <w:rsid w:val="0023628B"/>
    <w:rsid w:val="0023629E"/>
    <w:rsid w:val="002362B6"/>
    <w:rsid w:val="002362D3"/>
    <w:rsid w:val="002362DF"/>
    <w:rsid w:val="002362E1"/>
    <w:rsid w:val="0023631B"/>
    <w:rsid w:val="00236355"/>
    <w:rsid w:val="00236364"/>
    <w:rsid w:val="0023639B"/>
    <w:rsid w:val="002363A0"/>
    <w:rsid w:val="002363A7"/>
    <w:rsid w:val="002363CF"/>
    <w:rsid w:val="002363D3"/>
    <w:rsid w:val="0023640E"/>
    <w:rsid w:val="00236420"/>
    <w:rsid w:val="0023643E"/>
    <w:rsid w:val="00236444"/>
    <w:rsid w:val="00236446"/>
    <w:rsid w:val="0023646C"/>
    <w:rsid w:val="00236489"/>
    <w:rsid w:val="00236494"/>
    <w:rsid w:val="002364A8"/>
    <w:rsid w:val="002364B8"/>
    <w:rsid w:val="00236568"/>
    <w:rsid w:val="002365B2"/>
    <w:rsid w:val="002365C1"/>
    <w:rsid w:val="0023660F"/>
    <w:rsid w:val="0023661D"/>
    <w:rsid w:val="0023661E"/>
    <w:rsid w:val="00236626"/>
    <w:rsid w:val="0023666F"/>
    <w:rsid w:val="0023668C"/>
    <w:rsid w:val="002366CA"/>
    <w:rsid w:val="002366D3"/>
    <w:rsid w:val="002366DC"/>
    <w:rsid w:val="00236740"/>
    <w:rsid w:val="002367CA"/>
    <w:rsid w:val="002367D6"/>
    <w:rsid w:val="002367D9"/>
    <w:rsid w:val="002367DA"/>
    <w:rsid w:val="002367DD"/>
    <w:rsid w:val="002367EC"/>
    <w:rsid w:val="002367F3"/>
    <w:rsid w:val="00236835"/>
    <w:rsid w:val="002368BC"/>
    <w:rsid w:val="002368CC"/>
    <w:rsid w:val="002368D7"/>
    <w:rsid w:val="00236903"/>
    <w:rsid w:val="00236911"/>
    <w:rsid w:val="00236913"/>
    <w:rsid w:val="00236936"/>
    <w:rsid w:val="00236953"/>
    <w:rsid w:val="00236956"/>
    <w:rsid w:val="00236979"/>
    <w:rsid w:val="00236993"/>
    <w:rsid w:val="002369A6"/>
    <w:rsid w:val="002369B3"/>
    <w:rsid w:val="002369BE"/>
    <w:rsid w:val="002369CC"/>
    <w:rsid w:val="002369F5"/>
    <w:rsid w:val="00236A7E"/>
    <w:rsid w:val="00236A92"/>
    <w:rsid w:val="00236A9E"/>
    <w:rsid w:val="00236AA2"/>
    <w:rsid w:val="00236AC3"/>
    <w:rsid w:val="00236AFD"/>
    <w:rsid w:val="00236B18"/>
    <w:rsid w:val="00236B63"/>
    <w:rsid w:val="00236B7B"/>
    <w:rsid w:val="00236BED"/>
    <w:rsid w:val="00236C2F"/>
    <w:rsid w:val="00236C5F"/>
    <w:rsid w:val="00236C79"/>
    <w:rsid w:val="00236C90"/>
    <w:rsid w:val="00236CB4"/>
    <w:rsid w:val="00236CC8"/>
    <w:rsid w:val="00236D6E"/>
    <w:rsid w:val="00236D86"/>
    <w:rsid w:val="00236D92"/>
    <w:rsid w:val="00236DA7"/>
    <w:rsid w:val="00236DDA"/>
    <w:rsid w:val="00236E05"/>
    <w:rsid w:val="00236E32"/>
    <w:rsid w:val="00236E8D"/>
    <w:rsid w:val="00236E8E"/>
    <w:rsid w:val="00236E95"/>
    <w:rsid w:val="00236EA2"/>
    <w:rsid w:val="00236ED0"/>
    <w:rsid w:val="00236F01"/>
    <w:rsid w:val="00236F05"/>
    <w:rsid w:val="00236F29"/>
    <w:rsid w:val="00236F38"/>
    <w:rsid w:val="00236F56"/>
    <w:rsid w:val="00236F57"/>
    <w:rsid w:val="00236F66"/>
    <w:rsid w:val="00236F81"/>
    <w:rsid w:val="00236F84"/>
    <w:rsid w:val="00236F85"/>
    <w:rsid w:val="00236F8E"/>
    <w:rsid w:val="00236FCD"/>
    <w:rsid w:val="00236FE1"/>
    <w:rsid w:val="00237048"/>
    <w:rsid w:val="00237058"/>
    <w:rsid w:val="00237078"/>
    <w:rsid w:val="00237080"/>
    <w:rsid w:val="00237084"/>
    <w:rsid w:val="0023709B"/>
    <w:rsid w:val="002370D0"/>
    <w:rsid w:val="0023710B"/>
    <w:rsid w:val="002371CF"/>
    <w:rsid w:val="002371DD"/>
    <w:rsid w:val="00237206"/>
    <w:rsid w:val="00237213"/>
    <w:rsid w:val="00237232"/>
    <w:rsid w:val="00237261"/>
    <w:rsid w:val="002372D8"/>
    <w:rsid w:val="00237311"/>
    <w:rsid w:val="00237323"/>
    <w:rsid w:val="00237370"/>
    <w:rsid w:val="00237393"/>
    <w:rsid w:val="00237418"/>
    <w:rsid w:val="00237430"/>
    <w:rsid w:val="00237442"/>
    <w:rsid w:val="00237446"/>
    <w:rsid w:val="00237479"/>
    <w:rsid w:val="00237488"/>
    <w:rsid w:val="0023749B"/>
    <w:rsid w:val="002374BC"/>
    <w:rsid w:val="002374C4"/>
    <w:rsid w:val="002374CD"/>
    <w:rsid w:val="002374F7"/>
    <w:rsid w:val="00237518"/>
    <w:rsid w:val="0023752A"/>
    <w:rsid w:val="00237532"/>
    <w:rsid w:val="00237535"/>
    <w:rsid w:val="00237565"/>
    <w:rsid w:val="00237599"/>
    <w:rsid w:val="002375AC"/>
    <w:rsid w:val="002375B1"/>
    <w:rsid w:val="002375B4"/>
    <w:rsid w:val="002375C7"/>
    <w:rsid w:val="00237601"/>
    <w:rsid w:val="00237621"/>
    <w:rsid w:val="00237628"/>
    <w:rsid w:val="00237652"/>
    <w:rsid w:val="00237656"/>
    <w:rsid w:val="0023769C"/>
    <w:rsid w:val="00237715"/>
    <w:rsid w:val="0023776C"/>
    <w:rsid w:val="00237780"/>
    <w:rsid w:val="00237785"/>
    <w:rsid w:val="00237796"/>
    <w:rsid w:val="002377A3"/>
    <w:rsid w:val="002377DE"/>
    <w:rsid w:val="002377F0"/>
    <w:rsid w:val="00237846"/>
    <w:rsid w:val="00237861"/>
    <w:rsid w:val="0023786C"/>
    <w:rsid w:val="0023787C"/>
    <w:rsid w:val="002378AC"/>
    <w:rsid w:val="002378AF"/>
    <w:rsid w:val="002378CB"/>
    <w:rsid w:val="002378FB"/>
    <w:rsid w:val="0023796E"/>
    <w:rsid w:val="00237985"/>
    <w:rsid w:val="00237987"/>
    <w:rsid w:val="00237A11"/>
    <w:rsid w:val="00237A39"/>
    <w:rsid w:val="00237A49"/>
    <w:rsid w:val="00237A4C"/>
    <w:rsid w:val="00237A56"/>
    <w:rsid w:val="00237AB7"/>
    <w:rsid w:val="00237AE2"/>
    <w:rsid w:val="00237B30"/>
    <w:rsid w:val="00237B3D"/>
    <w:rsid w:val="00237B4F"/>
    <w:rsid w:val="00237B92"/>
    <w:rsid w:val="00237BEB"/>
    <w:rsid w:val="00237BF5"/>
    <w:rsid w:val="00237BFD"/>
    <w:rsid w:val="00237C44"/>
    <w:rsid w:val="00237C99"/>
    <w:rsid w:val="00237CA7"/>
    <w:rsid w:val="00237CD8"/>
    <w:rsid w:val="00237CE3"/>
    <w:rsid w:val="00237CE7"/>
    <w:rsid w:val="00237D0A"/>
    <w:rsid w:val="00237D3D"/>
    <w:rsid w:val="00237D70"/>
    <w:rsid w:val="00237D9A"/>
    <w:rsid w:val="00237DA2"/>
    <w:rsid w:val="00237DB6"/>
    <w:rsid w:val="00237DBB"/>
    <w:rsid w:val="00237DC8"/>
    <w:rsid w:val="00237DE1"/>
    <w:rsid w:val="00237DE3"/>
    <w:rsid w:val="00237E1C"/>
    <w:rsid w:val="00237E20"/>
    <w:rsid w:val="00237E37"/>
    <w:rsid w:val="00237E3E"/>
    <w:rsid w:val="00237E4E"/>
    <w:rsid w:val="00237E66"/>
    <w:rsid w:val="00237E77"/>
    <w:rsid w:val="00237E8B"/>
    <w:rsid w:val="00237EBA"/>
    <w:rsid w:val="00237EDB"/>
    <w:rsid w:val="00237EE2"/>
    <w:rsid w:val="00237EFB"/>
    <w:rsid w:val="00237EFD"/>
    <w:rsid w:val="00237F2F"/>
    <w:rsid w:val="00237F33"/>
    <w:rsid w:val="00237FC9"/>
    <w:rsid w:val="00237FE0"/>
    <w:rsid w:val="00237FEF"/>
    <w:rsid w:val="002400CA"/>
    <w:rsid w:val="002400D8"/>
    <w:rsid w:val="00240104"/>
    <w:rsid w:val="00240126"/>
    <w:rsid w:val="00240146"/>
    <w:rsid w:val="00240186"/>
    <w:rsid w:val="00240214"/>
    <w:rsid w:val="0024023A"/>
    <w:rsid w:val="00240247"/>
    <w:rsid w:val="00240289"/>
    <w:rsid w:val="002402B6"/>
    <w:rsid w:val="00240312"/>
    <w:rsid w:val="00240314"/>
    <w:rsid w:val="00240346"/>
    <w:rsid w:val="0024037F"/>
    <w:rsid w:val="002403D6"/>
    <w:rsid w:val="002403EF"/>
    <w:rsid w:val="002403F6"/>
    <w:rsid w:val="002403FB"/>
    <w:rsid w:val="00240475"/>
    <w:rsid w:val="00240476"/>
    <w:rsid w:val="0024049F"/>
    <w:rsid w:val="002404E1"/>
    <w:rsid w:val="002404EF"/>
    <w:rsid w:val="00240500"/>
    <w:rsid w:val="00240508"/>
    <w:rsid w:val="0024050C"/>
    <w:rsid w:val="00240548"/>
    <w:rsid w:val="002405DC"/>
    <w:rsid w:val="002405E8"/>
    <w:rsid w:val="0024061B"/>
    <w:rsid w:val="00240646"/>
    <w:rsid w:val="0024065F"/>
    <w:rsid w:val="00240683"/>
    <w:rsid w:val="002406AA"/>
    <w:rsid w:val="002406C2"/>
    <w:rsid w:val="002406D4"/>
    <w:rsid w:val="002406D7"/>
    <w:rsid w:val="002406E7"/>
    <w:rsid w:val="0024073B"/>
    <w:rsid w:val="00240776"/>
    <w:rsid w:val="00240777"/>
    <w:rsid w:val="002407B2"/>
    <w:rsid w:val="002407BB"/>
    <w:rsid w:val="002407E3"/>
    <w:rsid w:val="00240862"/>
    <w:rsid w:val="002408B9"/>
    <w:rsid w:val="002408CA"/>
    <w:rsid w:val="00240909"/>
    <w:rsid w:val="00240958"/>
    <w:rsid w:val="00240968"/>
    <w:rsid w:val="00240998"/>
    <w:rsid w:val="002409DA"/>
    <w:rsid w:val="002409E7"/>
    <w:rsid w:val="00240A1E"/>
    <w:rsid w:val="00240A30"/>
    <w:rsid w:val="00240A4B"/>
    <w:rsid w:val="00240A55"/>
    <w:rsid w:val="00240AB4"/>
    <w:rsid w:val="00240AFA"/>
    <w:rsid w:val="00240B19"/>
    <w:rsid w:val="00240B1F"/>
    <w:rsid w:val="00240B39"/>
    <w:rsid w:val="00240BA0"/>
    <w:rsid w:val="00240BC4"/>
    <w:rsid w:val="00240BC6"/>
    <w:rsid w:val="00240BC8"/>
    <w:rsid w:val="00240BCA"/>
    <w:rsid w:val="00240BE2"/>
    <w:rsid w:val="00240C2A"/>
    <w:rsid w:val="00240C53"/>
    <w:rsid w:val="00240C58"/>
    <w:rsid w:val="00240C72"/>
    <w:rsid w:val="00240C7A"/>
    <w:rsid w:val="00240CC1"/>
    <w:rsid w:val="00240CC5"/>
    <w:rsid w:val="00240CFE"/>
    <w:rsid w:val="00240D00"/>
    <w:rsid w:val="00240D3C"/>
    <w:rsid w:val="00240D6B"/>
    <w:rsid w:val="00240D6F"/>
    <w:rsid w:val="00240D93"/>
    <w:rsid w:val="00240D98"/>
    <w:rsid w:val="00240DB5"/>
    <w:rsid w:val="00240DBB"/>
    <w:rsid w:val="00240DC5"/>
    <w:rsid w:val="00240DD2"/>
    <w:rsid w:val="00240DEA"/>
    <w:rsid w:val="00240DFA"/>
    <w:rsid w:val="00240E5E"/>
    <w:rsid w:val="00240E62"/>
    <w:rsid w:val="00240E69"/>
    <w:rsid w:val="00240E7C"/>
    <w:rsid w:val="00240E8F"/>
    <w:rsid w:val="00240EBA"/>
    <w:rsid w:val="00240EC2"/>
    <w:rsid w:val="00240ECC"/>
    <w:rsid w:val="00240ED1"/>
    <w:rsid w:val="00240ED7"/>
    <w:rsid w:val="00240EDD"/>
    <w:rsid w:val="00240F04"/>
    <w:rsid w:val="00240F6E"/>
    <w:rsid w:val="00240F9E"/>
    <w:rsid w:val="0024102F"/>
    <w:rsid w:val="00241034"/>
    <w:rsid w:val="0024105C"/>
    <w:rsid w:val="0024105D"/>
    <w:rsid w:val="0024105E"/>
    <w:rsid w:val="00241060"/>
    <w:rsid w:val="00241080"/>
    <w:rsid w:val="00241093"/>
    <w:rsid w:val="00241097"/>
    <w:rsid w:val="002410A1"/>
    <w:rsid w:val="002410AB"/>
    <w:rsid w:val="002410B0"/>
    <w:rsid w:val="002410C6"/>
    <w:rsid w:val="00241118"/>
    <w:rsid w:val="00241127"/>
    <w:rsid w:val="00241142"/>
    <w:rsid w:val="00241159"/>
    <w:rsid w:val="00241188"/>
    <w:rsid w:val="0024119D"/>
    <w:rsid w:val="002411B8"/>
    <w:rsid w:val="002411BB"/>
    <w:rsid w:val="002411E1"/>
    <w:rsid w:val="002411E5"/>
    <w:rsid w:val="00241218"/>
    <w:rsid w:val="00241219"/>
    <w:rsid w:val="00241226"/>
    <w:rsid w:val="00241237"/>
    <w:rsid w:val="0024125A"/>
    <w:rsid w:val="00241277"/>
    <w:rsid w:val="002412CA"/>
    <w:rsid w:val="002412DD"/>
    <w:rsid w:val="002412ED"/>
    <w:rsid w:val="002412F2"/>
    <w:rsid w:val="002412F6"/>
    <w:rsid w:val="0024132F"/>
    <w:rsid w:val="00241343"/>
    <w:rsid w:val="0024134D"/>
    <w:rsid w:val="002413B5"/>
    <w:rsid w:val="002413DA"/>
    <w:rsid w:val="002413FD"/>
    <w:rsid w:val="00241403"/>
    <w:rsid w:val="00241415"/>
    <w:rsid w:val="00241428"/>
    <w:rsid w:val="0024145A"/>
    <w:rsid w:val="002414FF"/>
    <w:rsid w:val="00241501"/>
    <w:rsid w:val="0024151E"/>
    <w:rsid w:val="00241529"/>
    <w:rsid w:val="0024152F"/>
    <w:rsid w:val="00241582"/>
    <w:rsid w:val="00241642"/>
    <w:rsid w:val="0024166E"/>
    <w:rsid w:val="0024168E"/>
    <w:rsid w:val="00241696"/>
    <w:rsid w:val="002416CA"/>
    <w:rsid w:val="002416DE"/>
    <w:rsid w:val="002416FB"/>
    <w:rsid w:val="0024170D"/>
    <w:rsid w:val="00241724"/>
    <w:rsid w:val="0024172B"/>
    <w:rsid w:val="00241735"/>
    <w:rsid w:val="00241742"/>
    <w:rsid w:val="0024174B"/>
    <w:rsid w:val="00241757"/>
    <w:rsid w:val="0024178C"/>
    <w:rsid w:val="002417F5"/>
    <w:rsid w:val="0024183F"/>
    <w:rsid w:val="00241855"/>
    <w:rsid w:val="0024187E"/>
    <w:rsid w:val="0024189F"/>
    <w:rsid w:val="002418B5"/>
    <w:rsid w:val="002418BD"/>
    <w:rsid w:val="002418EB"/>
    <w:rsid w:val="00241908"/>
    <w:rsid w:val="00241913"/>
    <w:rsid w:val="0024193A"/>
    <w:rsid w:val="00241961"/>
    <w:rsid w:val="00241973"/>
    <w:rsid w:val="0024198B"/>
    <w:rsid w:val="0024198C"/>
    <w:rsid w:val="002419BD"/>
    <w:rsid w:val="002419D0"/>
    <w:rsid w:val="002419F9"/>
    <w:rsid w:val="00241A03"/>
    <w:rsid w:val="00241A19"/>
    <w:rsid w:val="00241A38"/>
    <w:rsid w:val="00241A76"/>
    <w:rsid w:val="00241AD2"/>
    <w:rsid w:val="00241AD9"/>
    <w:rsid w:val="00241B05"/>
    <w:rsid w:val="00241B29"/>
    <w:rsid w:val="00241B31"/>
    <w:rsid w:val="00241B7F"/>
    <w:rsid w:val="00241BD8"/>
    <w:rsid w:val="00241BF1"/>
    <w:rsid w:val="00241C27"/>
    <w:rsid w:val="00241C3F"/>
    <w:rsid w:val="00241C5C"/>
    <w:rsid w:val="00241C8B"/>
    <w:rsid w:val="00241C97"/>
    <w:rsid w:val="00241C9F"/>
    <w:rsid w:val="00241D0B"/>
    <w:rsid w:val="00241D1A"/>
    <w:rsid w:val="00241D80"/>
    <w:rsid w:val="00241DA8"/>
    <w:rsid w:val="00241DE0"/>
    <w:rsid w:val="00241DF4"/>
    <w:rsid w:val="00241E1D"/>
    <w:rsid w:val="00241E1E"/>
    <w:rsid w:val="00241E26"/>
    <w:rsid w:val="00241E30"/>
    <w:rsid w:val="00241E35"/>
    <w:rsid w:val="00241E6D"/>
    <w:rsid w:val="00241EAE"/>
    <w:rsid w:val="00241EB1"/>
    <w:rsid w:val="00241ED1"/>
    <w:rsid w:val="00241ED2"/>
    <w:rsid w:val="00241F07"/>
    <w:rsid w:val="00241F34"/>
    <w:rsid w:val="00241F6F"/>
    <w:rsid w:val="00241FF8"/>
    <w:rsid w:val="00242035"/>
    <w:rsid w:val="0024204C"/>
    <w:rsid w:val="00242078"/>
    <w:rsid w:val="0024209D"/>
    <w:rsid w:val="0024209E"/>
    <w:rsid w:val="002420D4"/>
    <w:rsid w:val="002420E7"/>
    <w:rsid w:val="002420EA"/>
    <w:rsid w:val="0024210C"/>
    <w:rsid w:val="00242151"/>
    <w:rsid w:val="00242153"/>
    <w:rsid w:val="0024218C"/>
    <w:rsid w:val="002421A4"/>
    <w:rsid w:val="002421A9"/>
    <w:rsid w:val="002421E5"/>
    <w:rsid w:val="002421FF"/>
    <w:rsid w:val="0024222B"/>
    <w:rsid w:val="002422B6"/>
    <w:rsid w:val="002422F5"/>
    <w:rsid w:val="00242325"/>
    <w:rsid w:val="0024233B"/>
    <w:rsid w:val="00242366"/>
    <w:rsid w:val="00242371"/>
    <w:rsid w:val="00242385"/>
    <w:rsid w:val="002423B3"/>
    <w:rsid w:val="002423C3"/>
    <w:rsid w:val="002423CB"/>
    <w:rsid w:val="002423CC"/>
    <w:rsid w:val="002423F3"/>
    <w:rsid w:val="002423F4"/>
    <w:rsid w:val="002423FE"/>
    <w:rsid w:val="00242453"/>
    <w:rsid w:val="0024245D"/>
    <w:rsid w:val="0024246D"/>
    <w:rsid w:val="002424AE"/>
    <w:rsid w:val="002424B4"/>
    <w:rsid w:val="002424B6"/>
    <w:rsid w:val="002424B7"/>
    <w:rsid w:val="002424CD"/>
    <w:rsid w:val="002424E3"/>
    <w:rsid w:val="00242530"/>
    <w:rsid w:val="002425AC"/>
    <w:rsid w:val="002425B1"/>
    <w:rsid w:val="002425CA"/>
    <w:rsid w:val="002425E1"/>
    <w:rsid w:val="00242615"/>
    <w:rsid w:val="00242621"/>
    <w:rsid w:val="00242639"/>
    <w:rsid w:val="002426B6"/>
    <w:rsid w:val="002426C9"/>
    <w:rsid w:val="002426D1"/>
    <w:rsid w:val="00242701"/>
    <w:rsid w:val="0024271E"/>
    <w:rsid w:val="0024273C"/>
    <w:rsid w:val="0024278B"/>
    <w:rsid w:val="00242792"/>
    <w:rsid w:val="0024279B"/>
    <w:rsid w:val="002427A2"/>
    <w:rsid w:val="002427BF"/>
    <w:rsid w:val="002427E8"/>
    <w:rsid w:val="002427FE"/>
    <w:rsid w:val="00242827"/>
    <w:rsid w:val="0024284A"/>
    <w:rsid w:val="0024284F"/>
    <w:rsid w:val="00242857"/>
    <w:rsid w:val="0024288B"/>
    <w:rsid w:val="002428C5"/>
    <w:rsid w:val="002428CB"/>
    <w:rsid w:val="002428EE"/>
    <w:rsid w:val="00242908"/>
    <w:rsid w:val="0024293E"/>
    <w:rsid w:val="00242949"/>
    <w:rsid w:val="00242964"/>
    <w:rsid w:val="002429A8"/>
    <w:rsid w:val="002429B2"/>
    <w:rsid w:val="002429C3"/>
    <w:rsid w:val="00242A4C"/>
    <w:rsid w:val="00242A56"/>
    <w:rsid w:val="00242A5E"/>
    <w:rsid w:val="00242A88"/>
    <w:rsid w:val="00242AAF"/>
    <w:rsid w:val="00242AC3"/>
    <w:rsid w:val="00242AC6"/>
    <w:rsid w:val="00242ADA"/>
    <w:rsid w:val="00242B1A"/>
    <w:rsid w:val="00242B35"/>
    <w:rsid w:val="00242B70"/>
    <w:rsid w:val="00242B98"/>
    <w:rsid w:val="00242BC3"/>
    <w:rsid w:val="00242BC7"/>
    <w:rsid w:val="00242BE0"/>
    <w:rsid w:val="00242BF5"/>
    <w:rsid w:val="00242C58"/>
    <w:rsid w:val="00242C85"/>
    <w:rsid w:val="00242C86"/>
    <w:rsid w:val="00242CD1"/>
    <w:rsid w:val="00242CD8"/>
    <w:rsid w:val="00242CDC"/>
    <w:rsid w:val="00242D61"/>
    <w:rsid w:val="00242D97"/>
    <w:rsid w:val="00242DAE"/>
    <w:rsid w:val="00242DC0"/>
    <w:rsid w:val="00242DD6"/>
    <w:rsid w:val="00242DDC"/>
    <w:rsid w:val="00242E03"/>
    <w:rsid w:val="00242E0F"/>
    <w:rsid w:val="00242E7B"/>
    <w:rsid w:val="00242EAA"/>
    <w:rsid w:val="00242EB8"/>
    <w:rsid w:val="00242EBA"/>
    <w:rsid w:val="00242F0A"/>
    <w:rsid w:val="00242F37"/>
    <w:rsid w:val="00242F3C"/>
    <w:rsid w:val="00242FBA"/>
    <w:rsid w:val="00242FCC"/>
    <w:rsid w:val="00243014"/>
    <w:rsid w:val="0024301E"/>
    <w:rsid w:val="00243031"/>
    <w:rsid w:val="00243037"/>
    <w:rsid w:val="0024303E"/>
    <w:rsid w:val="0024305F"/>
    <w:rsid w:val="002430EB"/>
    <w:rsid w:val="00243143"/>
    <w:rsid w:val="00243149"/>
    <w:rsid w:val="00243169"/>
    <w:rsid w:val="00243191"/>
    <w:rsid w:val="0024319A"/>
    <w:rsid w:val="0024319C"/>
    <w:rsid w:val="002431B7"/>
    <w:rsid w:val="002431C3"/>
    <w:rsid w:val="002431C6"/>
    <w:rsid w:val="002431F4"/>
    <w:rsid w:val="00243211"/>
    <w:rsid w:val="00243216"/>
    <w:rsid w:val="00243242"/>
    <w:rsid w:val="00243265"/>
    <w:rsid w:val="00243294"/>
    <w:rsid w:val="002432AE"/>
    <w:rsid w:val="002432BA"/>
    <w:rsid w:val="002432D1"/>
    <w:rsid w:val="002432E6"/>
    <w:rsid w:val="00243316"/>
    <w:rsid w:val="0024331E"/>
    <w:rsid w:val="0024331F"/>
    <w:rsid w:val="0024334B"/>
    <w:rsid w:val="0024335D"/>
    <w:rsid w:val="002433DC"/>
    <w:rsid w:val="00243407"/>
    <w:rsid w:val="00243425"/>
    <w:rsid w:val="00243428"/>
    <w:rsid w:val="00243446"/>
    <w:rsid w:val="002434A5"/>
    <w:rsid w:val="002434BB"/>
    <w:rsid w:val="002434C2"/>
    <w:rsid w:val="0024351A"/>
    <w:rsid w:val="0024355B"/>
    <w:rsid w:val="0024355E"/>
    <w:rsid w:val="00243566"/>
    <w:rsid w:val="002435A4"/>
    <w:rsid w:val="002435AD"/>
    <w:rsid w:val="002435C7"/>
    <w:rsid w:val="002435FF"/>
    <w:rsid w:val="00243634"/>
    <w:rsid w:val="002436D0"/>
    <w:rsid w:val="002436E2"/>
    <w:rsid w:val="00243705"/>
    <w:rsid w:val="0024372E"/>
    <w:rsid w:val="0024374A"/>
    <w:rsid w:val="0024374B"/>
    <w:rsid w:val="002437B0"/>
    <w:rsid w:val="002437CF"/>
    <w:rsid w:val="0024386F"/>
    <w:rsid w:val="0024389B"/>
    <w:rsid w:val="002438DB"/>
    <w:rsid w:val="002438DE"/>
    <w:rsid w:val="002439BE"/>
    <w:rsid w:val="002439E9"/>
    <w:rsid w:val="00243A14"/>
    <w:rsid w:val="00243A52"/>
    <w:rsid w:val="00243A72"/>
    <w:rsid w:val="00243AD2"/>
    <w:rsid w:val="00243B09"/>
    <w:rsid w:val="00243B58"/>
    <w:rsid w:val="00243B5C"/>
    <w:rsid w:val="00243B89"/>
    <w:rsid w:val="00243BA9"/>
    <w:rsid w:val="00243BCF"/>
    <w:rsid w:val="00243BE9"/>
    <w:rsid w:val="00243C27"/>
    <w:rsid w:val="00243C62"/>
    <w:rsid w:val="00243C7F"/>
    <w:rsid w:val="00243C95"/>
    <w:rsid w:val="00243C99"/>
    <w:rsid w:val="00243CA2"/>
    <w:rsid w:val="00243CB9"/>
    <w:rsid w:val="00243D15"/>
    <w:rsid w:val="00243D89"/>
    <w:rsid w:val="00243D8B"/>
    <w:rsid w:val="00243DAF"/>
    <w:rsid w:val="00243DB5"/>
    <w:rsid w:val="00243DC3"/>
    <w:rsid w:val="00243DC5"/>
    <w:rsid w:val="00243E1C"/>
    <w:rsid w:val="00243E1E"/>
    <w:rsid w:val="00243E2E"/>
    <w:rsid w:val="00243E31"/>
    <w:rsid w:val="00243E56"/>
    <w:rsid w:val="00243EB9"/>
    <w:rsid w:val="00243ECA"/>
    <w:rsid w:val="00243ED4"/>
    <w:rsid w:val="00243F46"/>
    <w:rsid w:val="00243F58"/>
    <w:rsid w:val="00243F88"/>
    <w:rsid w:val="00243FE0"/>
    <w:rsid w:val="00244010"/>
    <w:rsid w:val="00244054"/>
    <w:rsid w:val="00244100"/>
    <w:rsid w:val="00244103"/>
    <w:rsid w:val="0024410C"/>
    <w:rsid w:val="00244122"/>
    <w:rsid w:val="00244130"/>
    <w:rsid w:val="00244141"/>
    <w:rsid w:val="00244158"/>
    <w:rsid w:val="0024415F"/>
    <w:rsid w:val="0024416D"/>
    <w:rsid w:val="0024418D"/>
    <w:rsid w:val="002441BE"/>
    <w:rsid w:val="00244204"/>
    <w:rsid w:val="00244206"/>
    <w:rsid w:val="0024420A"/>
    <w:rsid w:val="00244245"/>
    <w:rsid w:val="00244252"/>
    <w:rsid w:val="00244283"/>
    <w:rsid w:val="002442EC"/>
    <w:rsid w:val="002442F3"/>
    <w:rsid w:val="002442F5"/>
    <w:rsid w:val="00244320"/>
    <w:rsid w:val="00244344"/>
    <w:rsid w:val="00244392"/>
    <w:rsid w:val="002443A4"/>
    <w:rsid w:val="002443DB"/>
    <w:rsid w:val="002443F1"/>
    <w:rsid w:val="0024442A"/>
    <w:rsid w:val="00244442"/>
    <w:rsid w:val="00244449"/>
    <w:rsid w:val="0024444A"/>
    <w:rsid w:val="00244479"/>
    <w:rsid w:val="0024447B"/>
    <w:rsid w:val="002444C5"/>
    <w:rsid w:val="00244505"/>
    <w:rsid w:val="00244514"/>
    <w:rsid w:val="00244560"/>
    <w:rsid w:val="0024458D"/>
    <w:rsid w:val="00244598"/>
    <w:rsid w:val="0024459C"/>
    <w:rsid w:val="0024465E"/>
    <w:rsid w:val="00244677"/>
    <w:rsid w:val="00244680"/>
    <w:rsid w:val="0024468A"/>
    <w:rsid w:val="002446A2"/>
    <w:rsid w:val="002446BA"/>
    <w:rsid w:val="002446D3"/>
    <w:rsid w:val="002446EF"/>
    <w:rsid w:val="00244738"/>
    <w:rsid w:val="0024475A"/>
    <w:rsid w:val="0024475B"/>
    <w:rsid w:val="00244768"/>
    <w:rsid w:val="002447AB"/>
    <w:rsid w:val="002447D8"/>
    <w:rsid w:val="00244838"/>
    <w:rsid w:val="0024484E"/>
    <w:rsid w:val="00244863"/>
    <w:rsid w:val="002448B1"/>
    <w:rsid w:val="002448BD"/>
    <w:rsid w:val="002448D6"/>
    <w:rsid w:val="002448DC"/>
    <w:rsid w:val="002448EE"/>
    <w:rsid w:val="00244903"/>
    <w:rsid w:val="00244907"/>
    <w:rsid w:val="0024491C"/>
    <w:rsid w:val="00244936"/>
    <w:rsid w:val="0024494C"/>
    <w:rsid w:val="00244A15"/>
    <w:rsid w:val="00244A40"/>
    <w:rsid w:val="00244A78"/>
    <w:rsid w:val="00244A7A"/>
    <w:rsid w:val="00244B16"/>
    <w:rsid w:val="00244B44"/>
    <w:rsid w:val="00244B53"/>
    <w:rsid w:val="00244B55"/>
    <w:rsid w:val="00244B5C"/>
    <w:rsid w:val="00244B65"/>
    <w:rsid w:val="00244B8F"/>
    <w:rsid w:val="00244B9C"/>
    <w:rsid w:val="00244BB8"/>
    <w:rsid w:val="00244BCA"/>
    <w:rsid w:val="00244BE8"/>
    <w:rsid w:val="00244C08"/>
    <w:rsid w:val="00244C09"/>
    <w:rsid w:val="00244C53"/>
    <w:rsid w:val="00244C8E"/>
    <w:rsid w:val="00244CC6"/>
    <w:rsid w:val="00244CCC"/>
    <w:rsid w:val="00244CCF"/>
    <w:rsid w:val="00244D3D"/>
    <w:rsid w:val="00244D3F"/>
    <w:rsid w:val="00244D47"/>
    <w:rsid w:val="00244D70"/>
    <w:rsid w:val="00244D8C"/>
    <w:rsid w:val="00244DB7"/>
    <w:rsid w:val="00244DBA"/>
    <w:rsid w:val="00244DC5"/>
    <w:rsid w:val="00244DCE"/>
    <w:rsid w:val="00244DE9"/>
    <w:rsid w:val="00244DF1"/>
    <w:rsid w:val="00244DF2"/>
    <w:rsid w:val="00244E14"/>
    <w:rsid w:val="00244E27"/>
    <w:rsid w:val="00244E3A"/>
    <w:rsid w:val="00244E4E"/>
    <w:rsid w:val="00244E77"/>
    <w:rsid w:val="00244EA2"/>
    <w:rsid w:val="00244EBE"/>
    <w:rsid w:val="00244F09"/>
    <w:rsid w:val="00244F7C"/>
    <w:rsid w:val="00244FB4"/>
    <w:rsid w:val="00244FD7"/>
    <w:rsid w:val="00244FE9"/>
    <w:rsid w:val="00244FF3"/>
    <w:rsid w:val="00244FF8"/>
    <w:rsid w:val="00245051"/>
    <w:rsid w:val="00245073"/>
    <w:rsid w:val="002450A0"/>
    <w:rsid w:val="002450B6"/>
    <w:rsid w:val="002450CE"/>
    <w:rsid w:val="0024510E"/>
    <w:rsid w:val="0024510F"/>
    <w:rsid w:val="0024511F"/>
    <w:rsid w:val="00245155"/>
    <w:rsid w:val="0024517B"/>
    <w:rsid w:val="00245186"/>
    <w:rsid w:val="002451AB"/>
    <w:rsid w:val="002451BA"/>
    <w:rsid w:val="00245218"/>
    <w:rsid w:val="0024524E"/>
    <w:rsid w:val="00245255"/>
    <w:rsid w:val="0024527F"/>
    <w:rsid w:val="002452AB"/>
    <w:rsid w:val="002452C0"/>
    <w:rsid w:val="00245300"/>
    <w:rsid w:val="00245307"/>
    <w:rsid w:val="0024533A"/>
    <w:rsid w:val="00245352"/>
    <w:rsid w:val="0024535A"/>
    <w:rsid w:val="0024536A"/>
    <w:rsid w:val="00245392"/>
    <w:rsid w:val="002453B1"/>
    <w:rsid w:val="00245496"/>
    <w:rsid w:val="002454C2"/>
    <w:rsid w:val="00245592"/>
    <w:rsid w:val="00245594"/>
    <w:rsid w:val="002455C7"/>
    <w:rsid w:val="002455EB"/>
    <w:rsid w:val="00245630"/>
    <w:rsid w:val="00245641"/>
    <w:rsid w:val="00245657"/>
    <w:rsid w:val="00245677"/>
    <w:rsid w:val="0024567A"/>
    <w:rsid w:val="002456C6"/>
    <w:rsid w:val="002456DC"/>
    <w:rsid w:val="002456EC"/>
    <w:rsid w:val="0024575B"/>
    <w:rsid w:val="00245767"/>
    <w:rsid w:val="00245777"/>
    <w:rsid w:val="00245799"/>
    <w:rsid w:val="002457AF"/>
    <w:rsid w:val="002457C2"/>
    <w:rsid w:val="002457FD"/>
    <w:rsid w:val="00245811"/>
    <w:rsid w:val="0024581F"/>
    <w:rsid w:val="002458E0"/>
    <w:rsid w:val="002458E8"/>
    <w:rsid w:val="002458F8"/>
    <w:rsid w:val="00245916"/>
    <w:rsid w:val="0024591F"/>
    <w:rsid w:val="0024597F"/>
    <w:rsid w:val="002459BA"/>
    <w:rsid w:val="002459ED"/>
    <w:rsid w:val="00245A13"/>
    <w:rsid w:val="00245A33"/>
    <w:rsid w:val="00245A4F"/>
    <w:rsid w:val="00245A63"/>
    <w:rsid w:val="00245A79"/>
    <w:rsid w:val="00245A8C"/>
    <w:rsid w:val="00245AAD"/>
    <w:rsid w:val="00245AB2"/>
    <w:rsid w:val="00245ADC"/>
    <w:rsid w:val="00245AF1"/>
    <w:rsid w:val="00245B35"/>
    <w:rsid w:val="00245B6A"/>
    <w:rsid w:val="00245B86"/>
    <w:rsid w:val="00245BAC"/>
    <w:rsid w:val="00245BB5"/>
    <w:rsid w:val="00245BE8"/>
    <w:rsid w:val="00245BFD"/>
    <w:rsid w:val="00245C18"/>
    <w:rsid w:val="00245C21"/>
    <w:rsid w:val="00245C2D"/>
    <w:rsid w:val="00245C3C"/>
    <w:rsid w:val="00245C48"/>
    <w:rsid w:val="00245C5E"/>
    <w:rsid w:val="00245CC3"/>
    <w:rsid w:val="00245CCD"/>
    <w:rsid w:val="00245CD1"/>
    <w:rsid w:val="00245CFE"/>
    <w:rsid w:val="00245D27"/>
    <w:rsid w:val="00245D49"/>
    <w:rsid w:val="00245D65"/>
    <w:rsid w:val="00245DBC"/>
    <w:rsid w:val="00245DF6"/>
    <w:rsid w:val="00245E01"/>
    <w:rsid w:val="00245E2C"/>
    <w:rsid w:val="00245EEF"/>
    <w:rsid w:val="00245F2A"/>
    <w:rsid w:val="00245F34"/>
    <w:rsid w:val="00245F51"/>
    <w:rsid w:val="00245F5F"/>
    <w:rsid w:val="00245F7B"/>
    <w:rsid w:val="00245FAA"/>
    <w:rsid w:val="00245FB0"/>
    <w:rsid w:val="00245FCF"/>
    <w:rsid w:val="00245FFD"/>
    <w:rsid w:val="00246029"/>
    <w:rsid w:val="00246046"/>
    <w:rsid w:val="00246048"/>
    <w:rsid w:val="0024609F"/>
    <w:rsid w:val="002460A4"/>
    <w:rsid w:val="002460C1"/>
    <w:rsid w:val="002460CC"/>
    <w:rsid w:val="002460CF"/>
    <w:rsid w:val="002460D5"/>
    <w:rsid w:val="00246150"/>
    <w:rsid w:val="00246168"/>
    <w:rsid w:val="002461D1"/>
    <w:rsid w:val="002461D3"/>
    <w:rsid w:val="002461D5"/>
    <w:rsid w:val="002461DA"/>
    <w:rsid w:val="00246210"/>
    <w:rsid w:val="00246242"/>
    <w:rsid w:val="0024625E"/>
    <w:rsid w:val="00246265"/>
    <w:rsid w:val="0024628C"/>
    <w:rsid w:val="0024630B"/>
    <w:rsid w:val="0024630C"/>
    <w:rsid w:val="0024630D"/>
    <w:rsid w:val="00246313"/>
    <w:rsid w:val="00246328"/>
    <w:rsid w:val="0024632B"/>
    <w:rsid w:val="0024636B"/>
    <w:rsid w:val="0024638A"/>
    <w:rsid w:val="0024638C"/>
    <w:rsid w:val="002463B0"/>
    <w:rsid w:val="0024645D"/>
    <w:rsid w:val="00246465"/>
    <w:rsid w:val="0024647C"/>
    <w:rsid w:val="0024647E"/>
    <w:rsid w:val="002464A1"/>
    <w:rsid w:val="002464C6"/>
    <w:rsid w:val="002464ED"/>
    <w:rsid w:val="0024650D"/>
    <w:rsid w:val="0024650F"/>
    <w:rsid w:val="00246528"/>
    <w:rsid w:val="00246575"/>
    <w:rsid w:val="002465A2"/>
    <w:rsid w:val="002465E2"/>
    <w:rsid w:val="0024663E"/>
    <w:rsid w:val="002466A3"/>
    <w:rsid w:val="002466AA"/>
    <w:rsid w:val="002466B5"/>
    <w:rsid w:val="002466BB"/>
    <w:rsid w:val="00246734"/>
    <w:rsid w:val="00246749"/>
    <w:rsid w:val="0024679C"/>
    <w:rsid w:val="002467B1"/>
    <w:rsid w:val="002467F8"/>
    <w:rsid w:val="00246878"/>
    <w:rsid w:val="00246880"/>
    <w:rsid w:val="00246896"/>
    <w:rsid w:val="00246898"/>
    <w:rsid w:val="002468B4"/>
    <w:rsid w:val="002468CC"/>
    <w:rsid w:val="002468CD"/>
    <w:rsid w:val="002468E4"/>
    <w:rsid w:val="00246918"/>
    <w:rsid w:val="0024691F"/>
    <w:rsid w:val="00246968"/>
    <w:rsid w:val="0024697A"/>
    <w:rsid w:val="0024698D"/>
    <w:rsid w:val="00246991"/>
    <w:rsid w:val="002469AD"/>
    <w:rsid w:val="002469AF"/>
    <w:rsid w:val="002469C2"/>
    <w:rsid w:val="002469EE"/>
    <w:rsid w:val="002469FF"/>
    <w:rsid w:val="00246A1D"/>
    <w:rsid w:val="00246A24"/>
    <w:rsid w:val="00246A3B"/>
    <w:rsid w:val="00246A65"/>
    <w:rsid w:val="00246A68"/>
    <w:rsid w:val="00246A8D"/>
    <w:rsid w:val="00246AB3"/>
    <w:rsid w:val="00246AD7"/>
    <w:rsid w:val="00246AF5"/>
    <w:rsid w:val="00246AF6"/>
    <w:rsid w:val="00246B16"/>
    <w:rsid w:val="00246B1C"/>
    <w:rsid w:val="00246B5A"/>
    <w:rsid w:val="00246B6C"/>
    <w:rsid w:val="00246B84"/>
    <w:rsid w:val="00246B85"/>
    <w:rsid w:val="00246BE0"/>
    <w:rsid w:val="00246C4A"/>
    <w:rsid w:val="00246C60"/>
    <w:rsid w:val="00246C66"/>
    <w:rsid w:val="00246C70"/>
    <w:rsid w:val="00246C99"/>
    <w:rsid w:val="00246CA4"/>
    <w:rsid w:val="00246CBD"/>
    <w:rsid w:val="00246CD4"/>
    <w:rsid w:val="00246D57"/>
    <w:rsid w:val="00246D68"/>
    <w:rsid w:val="00246D94"/>
    <w:rsid w:val="00246DAF"/>
    <w:rsid w:val="00246DDC"/>
    <w:rsid w:val="00246DDE"/>
    <w:rsid w:val="00246E02"/>
    <w:rsid w:val="00246E45"/>
    <w:rsid w:val="00246E4E"/>
    <w:rsid w:val="00246EDB"/>
    <w:rsid w:val="00246EF5"/>
    <w:rsid w:val="00246F0E"/>
    <w:rsid w:val="00246F79"/>
    <w:rsid w:val="00246F98"/>
    <w:rsid w:val="00246FA3"/>
    <w:rsid w:val="00246FAE"/>
    <w:rsid w:val="00246FB1"/>
    <w:rsid w:val="00246FB7"/>
    <w:rsid w:val="00246FD3"/>
    <w:rsid w:val="00247004"/>
    <w:rsid w:val="00247065"/>
    <w:rsid w:val="00247099"/>
    <w:rsid w:val="002470A5"/>
    <w:rsid w:val="002470B9"/>
    <w:rsid w:val="002470C9"/>
    <w:rsid w:val="00247103"/>
    <w:rsid w:val="00247178"/>
    <w:rsid w:val="00247183"/>
    <w:rsid w:val="0024719D"/>
    <w:rsid w:val="002471DA"/>
    <w:rsid w:val="00247205"/>
    <w:rsid w:val="0024722D"/>
    <w:rsid w:val="00247257"/>
    <w:rsid w:val="00247281"/>
    <w:rsid w:val="002472A1"/>
    <w:rsid w:val="002472A4"/>
    <w:rsid w:val="002472AD"/>
    <w:rsid w:val="002472C3"/>
    <w:rsid w:val="00247330"/>
    <w:rsid w:val="0024733C"/>
    <w:rsid w:val="00247393"/>
    <w:rsid w:val="002473A8"/>
    <w:rsid w:val="002473D2"/>
    <w:rsid w:val="002473EF"/>
    <w:rsid w:val="00247426"/>
    <w:rsid w:val="0024743A"/>
    <w:rsid w:val="002474B5"/>
    <w:rsid w:val="00247504"/>
    <w:rsid w:val="0024751E"/>
    <w:rsid w:val="00247534"/>
    <w:rsid w:val="00247579"/>
    <w:rsid w:val="002475A6"/>
    <w:rsid w:val="002475B2"/>
    <w:rsid w:val="002475C2"/>
    <w:rsid w:val="002475DB"/>
    <w:rsid w:val="002475EB"/>
    <w:rsid w:val="002475F8"/>
    <w:rsid w:val="0024760D"/>
    <w:rsid w:val="0024761A"/>
    <w:rsid w:val="0024761F"/>
    <w:rsid w:val="00247641"/>
    <w:rsid w:val="002476F0"/>
    <w:rsid w:val="0024772D"/>
    <w:rsid w:val="00247730"/>
    <w:rsid w:val="00247741"/>
    <w:rsid w:val="002477B1"/>
    <w:rsid w:val="002477DF"/>
    <w:rsid w:val="002477EA"/>
    <w:rsid w:val="002477FC"/>
    <w:rsid w:val="00247810"/>
    <w:rsid w:val="00247828"/>
    <w:rsid w:val="00247840"/>
    <w:rsid w:val="00247864"/>
    <w:rsid w:val="00247880"/>
    <w:rsid w:val="00247892"/>
    <w:rsid w:val="00247899"/>
    <w:rsid w:val="002478BE"/>
    <w:rsid w:val="002478E5"/>
    <w:rsid w:val="00247901"/>
    <w:rsid w:val="00247994"/>
    <w:rsid w:val="002479AF"/>
    <w:rsid w:val="002479CA"/>
    <w:rsid w:val="002479DC"/>
    <w:rsid w:val="00247A1C"/>
    <w:rsid w:val="00247A2D"/>
    <w:rsid w:val="00247A30"/>
    <w:rsid w:val="00247A3E"/>
    <w:rsid w:val="00247A40"/>
    <w:rsid w:val="00247A4C"/>
    <w:rsid w:val="00247A88"/>
    <w:rsid w:val="00247AA9"/>
    <w:rsid w:val="00247AEB"/>
    <w:rsid w:val="00247B02"/>
    <w:rsid w:val="00247B15"/>
    <w:rsid w:val="00247BA0"/>
    <w:rsid w:val="00247BCD"/>
    <w:rsid w:val="00247BF9"/>
    <w:rsid w:val="00247C61"/>
    <w:rsid w:val="00247C67"/>
    <w:rsid w:val="00247C93"/>
    <w:rsid w:val="00247CDE"/>
    <w:rsid w:val="00247D0E"/>
    <w:rsid w:val="00247D14"/>
    <w:rsid w:val="00247D2A"/>
    <w:rsid w:val="00247D31"/>
    <w:rsid w:val="00247D50"/>
    <w:rsid w:val="00247D60"/>
    <w:rsid w:val="00247D61"/>
    <w:rsid w:val="00247D8A"/>
    <w:rsid w:val="00247D99"/>
    <w:rsid w:val="00247E03"/>
    <w:rsid w:val="00247E05"/>
    <w:rsid w:val="00247E1E"/>
    <w:rsid w:val="00247E27"/>
    <w:rsid w:val="00247E35"/>
    <w:rsid w:val="00247E69"/>
    <w:rsid w:val="00247EDF"/>
    <w:rsid w:val="00247F1D"/>
    <w:rsid w:val="00247F3B"/>
    <w:rsid w:val="00247F40"/>
    <w:rsid w:val="00247F57"/>
    <w:rsid w:val="00247F5B"/>
    <w:rsid w:val="00247F73"/>
    <w:rsid w:val="00247F9E"/>
    <w:rsid w:val="00247FC2"/>
    <w:rsid w:val="00247FD1"/>
    <w:rsid w:val="00250028"/>
    <w:rsid w:val="0025005A"/>
    <w:rsid w:val="00250085"/>
    <w:rsid w:val="002500B5"/>
    <w:rsid w:val="002500B9"/>
    <w:rsid w:val="002500C3"/>
    <w:rsid w:val="00250127"/>
    <w:rsid w:val="0025012E"/>
    <w:rsid w:val="00250135"/>
    <w:rsid w:val="0025017C"/>
    <w:rsid w:val="002501A0"/>
    <w:rsid w:val="002501B4"/>
    <w:rsid w:val="002501BF"/>
    <w:rsid w:val="002501DC"/>
    <w:rsid w:val="00250211"/>
    <w:rsid w:val="0025028D"/>
    <w:rsid w:val="002502A0"/>
    <w:rsid w:val="002502C2"/>
    <w:rsid w:val="00250321"/>
    <w:rsid w:val="00250328"/>
    <w:rsid w:val="0025032C"/>
    <w:rsid w:val="0025032F"/>
    <w:rsid w:val="00250333"/>
    <w:rsid w:val="0025033E"/>
    <w:rsid w:val="00250348"/>
    <w:rsid w:val="00250366"/>
    <w:rsid w:val="0025038C"/>
    <w:rsid w:val="002503AE"/>
    <w:rsid w:val="00250408"/>
    <w:rsid w:val="0025040C"/>
    <w:rsid w:val="0025041F"/>
    <w:rsid w:val="00250466"/>
    <w:rsid w:val="00250467"/>
    <w:rsid w:val="0025046D"/>
    <w:rsid w:val="00250492"/>
    <w:rsid w:val="00250497"/>
    <w:rsid w:val="002504AA"/>
    <w:rsid w:val="00250515"/>
    <w:rsid w:val="00250596"/>
    <w:rsid w:val="002505BF"/>
    <w:rsid w:val="002505ED"/>
    <w:rsid w:val="00250607"/>
    <w:rsid w:val="00250608"/>
    <w:rsid w:val="0025062D"/>
    <w:rsid w:val="00250630"/>
    <w:rsid w:val="00250674"/>
    <w:rsid w:val="00250680"/>
    <w:rsid w:val="0025068D"/>
    <w:rsid w:val="002506DA"/>
    <w:rsid w:val="002506DC"/>
    <w:rsid w:val="00250710"/>
    <w:rsid w:val="00250743"/>
    <w:rsid w:val="00250745"/>
    <w:rsid w:val="00250749"/>
    <w:rsid w:val="002507B3"/>
    <w:rsid w:val="002507D8"/>
    <w:rsid w:val="002507DA"/>
    <w:rsid w:val="002507E4"/>
    <w:rsid w:val="0025082B"/>
    <w:rsid w:val="0025084A"/>
    <w:rsid w:val="00250853"/>
    <w:rsid w:val="00250858"/>
    <w:rsid w:val="0025087D"/>
    <w:rsid w:val="002508C7"/>
    <w:rsid w:val="0025095E"/>
    <w:rsid w:val="002509A4"/>
    <w:rsid w:val="002509B5"/>
    <w:rsid w:val="002509C8"/>
    <w:rsid w:val="002509CE"/>
    <w:rsid w:val="002509E9"/>
    <w:rsid w:val="00250A00"/>
    <w:rsid w:val="00250A0C"/>
    <w:rsid w:val="00250A42"/>
    <w:rsid w:val="00250A82"/>
    <w:rsid w:val="00250A8C"/>
    <w:rsid w:val="00250A9A"/>
    <w:rsid w:val="00250AA6"/>
    <w:rsid w:val="00250AE7"/>
    <w:rsid w:val="00250B31"/>
    <w:rsid w:val="00250BC0"/>
    <w:rsid w:val="00250BDA"/>
    <w:rsid w:val="00250C0A"/>
    <w:rsid w:val="00250C17"/>
    <w:rsid w:val="00250C33"/>
    <w:rsid w:val="00250C4E"/>
    <w:rsid w:val="00250C74"/>
    <w:rsid w:val="00250C77"/>
    <w:rsid w:val="00250C7A"/>
    <w:rsid w:val="00250CA7"/>
    <w:rsid w:val="00250CAF"/>
    <w:rsid w:val="00250CDB"/>
    <w:rsid w:val="00250CE5"/>
    <w:rsid w:val="00250CFA"/>
    <w:rsid w:val="00250D09"/>
    <w:rsid w:val="00250D2D"/>
    <w:rsid w:val="00250D36"/>
    <w:rsid w:val="00250D47"/>
    <w:rsid w:val="00250E12"/>
    <w:rsid w:val="00250E36"/>
    <w:rsid w:val="00250E6A"/>
    <w:rsid w:val="00250EA7"/>
    <w:rsid w:val="00250EB2"/>
    <w:rsid w:val="00250EFE"/>
    <w:rsid w:val="00250F26"/>
    <w:rsid w:val="00250F32"/>
    <w:rsid w:val="00250F63"/>
    <w:rsid w:val="00250F64"/>
    <w:rsid w:val="00250F89"/>
    <w:rsid w:val="00250F90"/>
    <w:rsid w:val="00250FEA"/>
    <w:rsid w:val="00250FFE"/>
    <w:rsid w:val="00251024"/>
    <w:rsid w:val="00251030"/>
    <w:rsid w:val="00251034"/>
    <w:rsid w:val="00251038"/>
    <w:rsid w:val="00251087"/>
    <w:rsid w:val="002510A4"/>
    <w:rsid w:val="002510C7"/>
    <w:rsid w:val="002510ED"/>
    <w:rsid w:val="002510F9"/>
    <w:rsid w:val="00251123"/>
    <w:rsid w:val="00251143"/>
    <w:rsid w:val="00251151"/>
    <w:rsid w:val="0025118D"/>
    <w:rsid w:val="00251194"/>
    <w:rsid w:val="0025119F"/>
    <w:rsid w:val="002511AF"/>
    <w:rsid w:val="002511DF"/>
    <w:rsid w:val="00251225"/>
    <w:rsid w:val="00251238"/>
    <w:rsid w:val="0025123C"/>
    <w:rsid w:val="00251263"/>
    <w:rsid w:val="00251277"/>
    <w:rsid w:val="0025128D"/>
    <w:rsid w:val="00251296"/>
    <w:rsid w:val="00251299"/>
    <w:rsid w:val="002512BA"/>
    <w:rsid w:val="002512E7"/>
    <w:rsid w:val="002512E9"/>
    <w:rsid w:val="00251376"/>
    <w:rsid w:val="00251419"/>
    <w:rsid w:val="0025142E"/>
    <w:rsid w:val="00251477"/>
    <w:rsid w:val="002514F9"/>
    <w:rsid w:val="0025151B"/>
    <w:rsid w:val="00251545"/>
    <w:rsid w:val="0025154F"/>
    <w:rsid w:val="00251598"/>
    <w:rsid w:val="002515A1"/>
    <w:rsid w:val="002515D2"/>
    <w:rsid w:val="0025164E"/>
    <w:rsid w:val="002516A2"/>
    <w:rsid w:val="002516E3"/>
    <w:rsid w:val="002516EB"/>
    <w:rsid w:val="002516ED"/>
    <w:rsid w:val="00251715"/>
    <w:rsid w:val="00251739"/>
    <w:rsid w:val="00251750"/>
    <w:rsid w:val="0025177E"/>
    <w:rsid w:val="00251787"/>
    <w:rsid w:val="0025178C"/>
    <w:rsid w:val="002517AB"/>
    <w:rsid w:val="002517E0"/>
    <w:rsid w:val="002517EC"/>
    <w:rsid w:val="002517F0"/>
    <w:rsid w:val="002517F2"/>
    <w:rsid w:val="0025180B"/>
    <w:rsid w:val="00251820"/>
    <w:rsid w:val="00251824"/>
    <w:rsid w:val="00251826"/>
    <w:rsid w:val="0025186A"/>
    <w:rsid w:val="002518E4"/>
    <w:rsid w:val="00251977"/>
    <w:rsid w:val="0025198F"/>
    <w:rsid w:val="00251999"/>
    <w:rsid w:val="002519B1"/>
    <w:rsid w:val="00251A0E"/>
    <w:rsid w:val="00251A21"/>
    <w:rsid w:val="00251A5A"/>
    <w:rsid w:val="00251A7F"/>
    <w:rsid w:val="00251AAA"/>
    <w:rsid w:val="00251AE2"/>
    <w:rsid w:val="00251B02"/>
    <w:rsid w:val="00251B28"/>
    <w:rsid w:val="00251B8C"/>
    <w:rsid w:val="00251BAD"/>
    <w:rsid w:val="00251BB2"/>
    <w:rsid w:val="00251BEF"/>
    <w:rsid w:val="00251C2C"/>
    <w:rsid w:val="00251C53"/>
    <w:rsid w:val="00251C82"/>
    <w:rsid w:val="00251C87"/>
    <w:rsid w:val="00251C8F"/>
    <w:rsid w:val="00251CAA"/>
    <w:rsid w:val="00251CB3"/>
    <w:rsid w:val="00251CC9"/>
    <w:rsid w:val="00251CD6"/>
    <w:rsid w:val="00251D55"/>
    <w:rsid w:val="00251D6C"/>
    <w:rsid w:val="00251D7E"/>
    <w:rsid w:val="00251D88"/>
    <w:rsid w:val="00251DBA"/>
    <w:rsid w:val="00251DC1"/>
    <w:rsid w:val="00251DC3"/>
    <w:rsid w:val="00251DCD"/>
    <w:rsid w:val="00251DD0"/>
    <w:rsid w:val="00251DDE"/>
    <w:rsid w:val="00251DEF"/>
    <w:rsid w:val="00251E0A"/>
    <w:rsid w:val="00251E18"/>
    <w:rsid w:val="00251E20"/>
    <w:rsid w:val="00251E26"/>
    <w:rsid w:val="00251E34"/>
    <w:rsid w:val="00251E4C"/>
    <w:rsid w:val="00251EB9"/>
    <w:rsid w:val="00251EBB"/>
    <w:rsid w:val="00251F3D"/>
    <w:rsid w:val="00251F74"/>
    <w:rsid w:val="00251F75"/>
    <w:rsid w:val="00251F78"/>
    <w:rsid w:val="00251F85"/>
    <w:rsid w:val="00251FBD"/>
    <w:rsid w:val="00251FEC"/>
    <w:rsid w:val="00251FFB"/>
    <w:rsid w:val="0025200C"/>
    <w:rsid w:val="00252027"/>
    <w:rsid w:val="00252068"/>
    <w:rsid w:val="00252069"/>
    <w:rsid w:val="0025207C"/>
    <w:rsid w:val="002520B0"/>
    <w:rsid w:val="002520EC"/>
    <w:rsid w:val="002520FA"/>
    <w:rsid w:val="00252108"/>
    <w:rsid w:val="00252109"/>
    <w:rsid w:val="00252120"/>
    <w:rsid w:val="00252121"/>
    <w:rsid w:val="00252125"/>
    <w:rsid w:val="0025212F"/>
    <w:rsid w:val="0025215A"/>
    <w:rsid w:val="00252184"/>
    <w:rsid w:val="00252230"/>
    <w:rsid w:val="00252241"/>
    <w:rsid w:val="00252251"/>
    <w:rsid w:val="00252274"/>
    <w:rsid w:val="002522B2"/>
    <w:rsid w:val="002522C7"/>
    <w:rsid w:val="002522F9"/>
    <w:rsid w:val="0025230C"/>
    <w:rsid w:val="00252319"/>
    <w:rsid w:val="00252365"/>
    <w:rsid w:val="00252371"/>
    <w:rsid w:val="00252390"/>
    <w:rsid w:val="002523AB"/>
    <w:rsid w:val="002523AF"/>
    <w:rsid w:val="002523B6"/>
    <w:rsid w:val="002523D2"/>
    <w:rsid w:val="00252416"/>
    <w:rsid w:val="00252418"/>
    <w:rsid w:val="00252469"/>
    <w:rsid w:val="0025248A"/>
    <w:rsid w:val="00252494"/>
    <w:rsid w:val="002524C2"/>
    <w:rsid w:val="0025251D"/>
    <w:rsid w:val="0025253F"/>
    <w:rsid w:val="00252544"/>
    <w:rsid w:val="0025254F"/>
    <w:rsid w:val="00252556"/>
    <w:rsid w:val="002525D5"/>
    <w:rsid w:val="002525EA"/>
    <w:rsid w:val="00252648"/>
    <w:rsid w:val="0025265A"/>
    <w:rsid w:val="0025269A"/>
    <w:rsid w:val="0025269E"/>
    <w:rsid w:val="0025269F"/>
    <w:rsid w:val="00252708"/>
    <w:rsid w:val="0025270A"/>
    <w:rsid w:val="00252729"/>
    <w:rsid w:val="0025272E"/>
    <w:rsid w:val="00252735"/>
    <w:rsid w:val="00252741"/>
    <w:rsid w:val="0025275D"/>
    <w:rsid w:val="00252767"/>
    <w:rsid w:val="002527B0"/>
    <w:rsid w:val="002527F0"/>
    <w:rsid w:val="00252834"/>
    <w:rsid w:val="00252863"/>
    <w:rsid w:val="00252873"/>
    <w:rsid w:val="0025292B"/>
    <w:rsid w:val="00252939"/>
    <w:rsid w:val="002529BC"/>
    <w:rsid w:val="002529DB"/>
    <w:rsid w:val="002529EF"/>
    <w:rsid w:val="002529F3"/>
    <w:rsid w:val="00252A04"/>
    <w:rsid w:val="00252A3A"/>
    <w:rsid w:val="00252A52"/>
    <w:rsid w:val="00252A87"/>
    <w:rsid w:val="00252AE4"/>
    <w:rsid w:val="00252B05"/>
    <w:rsid w:val="00252B75"/>
    <w:rsid w:val="00252B78"/>
    <w:rsid w:val="00252B9E"/>
    <w:rsid w:val="00252BE8"/>
    <w:rsid w:val="00252C39"/>
    <w:rsid w:val="00252C5C"/>
    <w:rsid w:val="00252CA2"/>
    <w:rsid w:val="00252CB6"/>
    <w:rsid w:val="00252CC0"/>
    <w:rsid w:val="00252CD5"/>
    <w:rsid w:val="00252D23"/>
    <w:rsid w:val="00252D4A"/>
    <w:rsid w:val="00252D94"/>
    <w:rsid w:val="00252DD2"/>
    <w:rsid w:val="00252E06"/>
    <w:rsid w:val="00252E16"/>
    <w:rsid w:val="00252E5A"/>
    <w:rsid w:val="00252E68"/>
    <w:rsid w:val="00252EE7"/>
    <w:rsid w:val="00252F15"/>
    <w:rsid w:val="00252F25"/>
    <w:rsid w:val="00252F2C"/>
    <w:rsid w:val="00252F42"/>
    <w:rsid w:val="00252F46"/>
    <w:rsid w:val="00252F84"/>
    <w:rsid w:val="00252FA3"/>
    <w:rsid w:val="00252FF2"/>
    <w:rsid w:val="00253004"/>
    <w:rsid w:val="00253012"/>
    <w:rsid w:val="00253042"/>
    <w:rsid w:val="00253044"/>
    <w:rsid w:val="00253087"/>
    <w:rsid w:val="0025308C"/>
    <w:rsid w:val="002530A4"/>
    <w:rsid w:val="002530EC"/>
    <w:rsid w:val="00253114"/>
    <w:rsid w:val="0025314A"/>
    <w:rsid w:val="0025314E"/>
    <w:rsid w:val="00253184"/>
    <w:rsid w:val="00253194"/>
    <w:rsid w:val="00253202"/>
    <w:rsid w:val="00253205"/>
    <w:rsid w:val="0025321F"/>
    <w:rsid w:val="0025324E"/>
    <w:rsid w:val="00253266"/>
    <w:rsid w:val="002532A6"/>
    <w:rsid w:val="002532EF"/>
    <w:rsid w:val="002532F5"/>
    <w:rsid w:val="0025330E"/>
    <w:rsid w:val="00253314"/>
    <w:rsid w:val="00253349"/>
    <w:rsid w:val="00253375"/>
    <w:rsid w:val="00253395"/>
    <w:rsid w:val="002533C1"/>
    <w:rsid w:val="0025343C"/>
    <w:rsid w:val="00253458"/>
    <w:rsid w:val="0025345D"/>
    <w:rsid w:val="0025348F"/>
    <w:rsid w:val="002534AF"/>
    <w:rsid w:val="00253529"/>
    <w:rsid w:val="00253533"/>
    <w:rsid w:val="00253569"/>
    <w:rsid w:val="0025356A"/>
    <w:rsid w:val="0025356B"/>
    <w:rsid w:val="00253587"/>
    <w:rsid w:val="00253597"/>
    <w:rsid w:val="00253606"/>
    <w:rsid w:val="0025361D"/>
    <w:rsid w:val="00253663"/>
    <w:rsid w:val="002536A4"/>
    <w:rsid w:val="002536AF"/>
    <w:rsid w:val="00253747"/>
    <w:rsid w:val="002537A6"/>
    <w:rsid w:val="002537AF"/>
    <w:rsid w:val="002537B4"/>
    <w:rsid w:val="002537D5"/>
    <w:rsid w:val="002537D8"/>
    <w:rsid w:val="002537F7"/>
    <w:rsid w:val="0025384F"/>
    <w:rsid w:val="00253880"/>
    <w:rsid w:val="002538A4"/>
    <w:rsid w:val="002538E8"/>
    <w:rsid w:val="00253945"/>
    <w:rsid w:val="00253946"/>
    <w:rsid w:val="0025396C"/>
    <w:rsid w:val="002539F1"/>
    <w:rsid w:val="00253A22"/>
    <w:rsid w:val="00253A3F"/>
    <w:rsid w:val="00253A6F"/>
    <w:rsid w:val="00253A83"/>
    <w:rsid w:val="00253A92"/>
    <w:rsid w:val="00253ABE"/>
    <w:rsid w:val="00253ACF"/>
    <w:rsid w:val="00253B31"/>
    <w:rsid w:val="00253B34"/>
    <w:rsid w:val="00253B49"/>
    <w:rsid w:val="00253B82"/>
    <w:rsid w:val="00253B95"/>
    <w:rsid w:val="00253BA7"/>
    <w:rsid w:val="00253BB6"/>
    <w:rsid w:val="00253C11"/>
    <w:rsid w:val="00253C26"/>
    <w:rsid w:val="00253C3F"/>
    <w:rsid w:val="00253CC2"/>
    <w:rsid w:val="00253CCE"/>
    <w:rsid w:val="00253D40"/>
    <w:rsid w:val="00253D74"/>
    <w:rsid w:val="00253DC7"/>
    <w:rsid w:val="00253DE4"/>
    <w:rsid w:val="00253E0A"/>
    <w:rsid w:val="00253E26"/>
    <w:rsid w:val="00253E3A"/>
    <w:rsid w:val="00253E45"/>
    <w:rsid w:val="00253E68"/>
    <w:rsid w:val="00253EF2"/>
    <w:rsid w:val="00253EFF"/>
    <w:rsid w:val="00253F02"/>
    <w:rsid w:val="00253F0F"/>
    <w:rsid w:val="00253F2F"/>
    <w:rsid w:val="00253F58"/>
    <w:rsid w:val="00253F6C"/>
    <w:rsid w:val="00253F87"/>
    <w:rsid w:val="00253FA5"/>
    <w:rsid w:val="00253FA8"/>
    <w:rsid w:val="00253FD5"/>
    <w:rsid w:val="00253FF3"/>
    <w:rsid w:val="00254022"/>
    <w:rsid w:val="0025404F"/>
    <w:rsid w:val="00254055"/>
    <w:rsid w:val="00254075"/>
    <w:rsid w:val="002540A5"/>
    <w:rsid w:val="002540C4"/>
    <w:rsid w:val="002540FD"/>
    <w:rsid w:val="00254131"/>
    <w:rsid w:val="00254136"/>
    <w:rsid w:val="00254143"/>
    <w:rsid w:val="0025419F"/>
    <w:rsid w:val="002541BE"/>
    <w:rsid w:val="002541E9"/>
    <w:rsid w:val="00254202"/>
    <w:rsid w:val="00254210"/>
    <w:rsid w:val="00254235"/>
    <w:rsid w:val="00254259"/>
    <w:rsid w:val="00254288"/>
    <w:rsid w:val="0025428A"/>
    <w:rsid w:val="002542A6"/>
    <w:rsid w:val="002542AC"/>
    <w:rsid w:val="002542B8"/>
    <w:rsid w:val="002542F2"/>
    <w:rsid w:val="002542F7"/>
    <w:rsid w:val="00254322"/>
    <w:rsid w:val="00254362"/>
    <w:rsid w:val="0025436B"/>
    <w:rsid w:val="00254373"/>
    <w:rsid w:val="0025438E"/>
    <w:rsid w:val="002543AF"/>
    <w:rsid w:val="002543F3"/>
    <w:rsid w:val="00254413"/>
    <w:rsid w:val="0025441C"/>
    <w:rsid w:val="00254453"/>
    <w:rsid w:val="002544BD"/>
    <w:rsid w:val="002544BF"/>
    <w:rsid w:val="002544EF"/>
    <w:rsid w:val="002544FE"/>
    <w:rsid w:val="00254534"/>
    <w:rsid w:val="0025454A"/>
    <w:rsid w:val="00254561"/>
    <w:rsid w:val="00254570"/>
    <w:rsid w:val="00254571"/>
    <w:rsid w:val="002545A1"/>
    <w:rsid w:val="002545DD"/>
    <w:rsid w:val="00254613"/>
    <w:rsid w:val="00254619"/>
    <w:rsid w:val="00254640"/>
    <w:rsid w:val="00254657"/>
    <w:rsid w:val="0025465A"/>
    <w:rsid w:val="00254684"/>
    <w:rsid w:val="0025468A"/>
    <w:rsid w:val="002546D9"/>
    <w:rsid w:val="002546F2"/>
    <w:rsid w:val="00254719"/>
    <w:rsid w:val="00254778"/>
    <w:rsid w:val="0025485E"/>
    <w:rsid w:val="0025486F"/>
    <w:rsid w:val="00254878"/>
    <w:rsid w:val="0025489A"/>
    <w:rsid w:val="002548CC"/>
    <w:rsid w:val="002548DB"/>
    <w:rsid w:val="00254901"/>
    <w:rsid w:val="00254905"/>
    <w:rsid w:val="0025490B"/>
    <w:rsid w:val="00254921"/>
    <w:rsid w:val="00254942"/>
    <w:rsid w:val="00254952"/>
    <w:rsid w:val="0025498B"/>
    <w:rsid w:val="002549DE"/>
    <w:rsid w:val="002549EC"/>
    <w:rsid w:val="00254A8F"/>
    <w:rsid w:val="00254ACB"/>
    <w:rsid w:val="00254AF8"/>
    <w:rsid w:val="00254AF9"/>
    <w:rsid w:val="00254B4A"/>
    <w:rsid w:val="00254B4D"/>
    <w:rsid w:val="00254B61"/>
    <w:rsid w:val="00254B7B"/>
    <w:rsid w:val="00254B7F"/>
    <w:rsid w:val="00254B8B"/>
    <w:rsid w:val="00254BCA"/>
    <w:rsid w:val="00254C0A"/>
    <w:rsid w:val="00254C19"/>
    <w:rsid w:val="00254C64"/>
    <w:rsid w:val="00254CE2"/>
    <w:rsid w:val="00254D0D"/>
    <w:rsid w:val="00254D3B"/>
    <w:rsid w:val="00254D46"/>
    <w:rsid w:val="00254D56"/>
    <w:rsid w:val="00254D81"/>
    <w:rsid w:val="00254D8B"/>
    <w:rsid w:val="00254DB9"/>
    <w:rsid w:val="00254DCA"/>
    <w:rsid w:val="00254E66"/>
    <w:rsid w:val="00254EA3"/>
    <w:rsid w:val="00254ED9"/>
    <w:rsid w:val="00254EE1"/>
    <w:rsid w:val="00254EF5"/>
    <w:rsid w:val="00254EFD"/>
    <w:rsid w:val="00254F05"/>
    <w:rsid w:val="00254F23"/>
    <w:rsid w:val="00254F36"/>
    <w:rsid w:val="00254F43"/>
    <w:rsid w:val="00254F63"/>
    <w:rsid w:val="00254F96"/>
    <w:rsid w:val="00255028"/>
    <w:rsid w:val="00255042"/>
    <w:rsid w:val="00255049"/>
    <w:rsid w:val="0025505B"/>
    <w:rsid w:val="002550D2"/>
    <w:rsid w:val="002550FD"/>
    <w:rsid w:val="00255111"/>
    <w:rsid w:val="00255160"/>
    <w:rsid w:val="002551BB"/>
    <w:rsid w:val="002551E6"/>
    <w:rsid w:val="0025520A"/>
    <w:rsid w:val="00255259"/>
    <w:rsid w:val="002552C1"/>
    <w:rsid w:val="002552C4"/>
    <w:rsid w:val="002552F9"/>
    <w:rsid w:val="0025530B"/>
    <w:rsid w:val="00255383"/>
    <w:rsid w:val="002553B4"/>
    <w:rsid w:val="002553C9"/>
    <w:rsid w:val="002553D3"/>
    <w:rsid w:val="002553EA"/>
    <w:rsid w:val="002553EC"/>
    <w:rsid w:val="00255420"/>
    <w:rsid w:val="002554AF"/>
    <w:rsid w:val="0025550A"/>
    <w:rsid w:val="0025552B"/>
    <w:rsid w:val="00255531"/>
    <w:rsid w:val="00255566"/>
    <w:rsid w:val="0025557E"/>
    <w:rsid w:val="00255580"/>
    <w:rsid w:val="002555CA"/>
    <w:rsid w:val="002555D9"/>
    <w:rsid w:val="0025561F"/>
    <w:rsid w:val="00255630"/>
    <w:rsid w:val="0025563B"/>
    <w:rsid w:val="00255644"/>
    <w:rsid w:val="00255653"/>
    <w:rsid w:val="00255666"/>
    <w:rsid w:val="00255694"/>
    <w:rsid w:val="0025569C"/>
    <w:rsid w:val="002556A2"/>
    <w:rsid w:val="002556E5"/>
    <w:rsid w:val="00255740"/>
    <w:rsid w:val="0025574B"/>
    <w:rsid w:val="0025577E"/>
    <w:rsid w:val="002557BB"/>
    <w:rsid w:val="002557DD"/>
    <w:rsid w:val="00255811"/>
    <w:rsid w:val="0025581A"/>
    <w:rsid w:val="00255882"/>
    <w:rsid w:val="00255894"/>
    <w:rsid w:val="00255897"/>
    <w:rsid w:val="002558AA"/>
    <w:rsid w:val="002558CD"/>
    <w:rsid w:val="00255900"/>
    <w:rsid w:val="00255961"/>
    <w:rsid w:val="00255964"/>
    <w:rsid w:val="002559A4"/>
    <w:rsid w:val="00255A05"/>
    <w:rsid w:val="00255A14"/>
    <w:rsid w:val="00255A5C"/>
    <w:rsid w:val="00255AC2"/>
    <w:rsid w:val="00255B03"/>
    <w:rsid w:val="00255B0F"/>
    <w:rsid w:val="00255B12"/>
    <w:rsid w:val="00255B2F"/>
    <w:rsid w:val="00255B74"/>
    <w:rsid w:val="00255B8D"/>
    <w:rsid w:val="00255BF4"/>
    <w:rsid w:val="00255BFE"/>
    <w:rsid w:val="00255C21"/>
    <w:rsid w:val="00255C24"/>
    <w:rsid w:val="00255C80"/>
    <w:rsid w:val="00255C88"/>
    <w:rsid w:val="00255CD7"/>
    <w:rsid w:val="00255D00"/>
    <w:rsid w:val="00255D0D"/>
    <w:rsid w:val="00255D47"/>
    <w:rsid w:val="00255DA7"/>
    <w:rsid w:val="00255DB5"/>
    <w:rsid w:val="00255DCA"/>
    <w:rsid w:val="00255DF0"/>
    <w:rsid w:val="00255DFF"/>
    <w:rsid w:val="00255E1A"/>
    <w:rsid w:val="00255E40"/>
    <w:rsid w:val="00255E68"/>
    <w:rsid w:val="00255E7A"/>
    <w:rsid w:val="00255EB7"/>
    <w:rsid w:val="00255F03"/>
    <w:rsid w:val="00255F76"/>
    <w:rsid w:val="00255F80"/>
    <w:rsid w:val="00255FDE"/>
    <w:rsid w:val="00256006"/>
    <w:rsid w:val="0025601E"/>
    <w:rsid w:val="00256033"/>
    <w:rsid w:val="00256051"/>
    <w:rsid w:val="00256074"/>
    <w:rsid w:val="00256088"/>
    <w:rsid w:val="00256099"/>
    <w:rsid w:val="002560E7"/>
    <w:rsid w:val="0025611B"/>
    <w:rsid w:val="0025615A"/>
    <w:rsid w:val="00256164"/>
    <w:rsid w:val="0025617A"/>
    <w:rsid w:val="0025619D"/>
    <w:rsid w:val="002561F8"/>
    <w:rsid w:val="00256200"/>
    <w:rsid w:val="00256217"/>
    <w:rsid w:val="00256274"/>
    <w:rsid w:val="00256285"/>
    <w:rsid w:val="002562BE"/>
    <w:rsid w:val="002562C0"/>
    <w:rsid w:val="002562DD"/>
    <w:rsid w:val="00256316"/>
    <w:rsid w:val="00256327"/>
    <w:rsid w:val="0025633A"/>
    <w:rsid w:val="00256385"/>
    <w:rsid w:val="0025639A"/>
    <w:rsid w:val="0025639F"/>
    <w:rsid w:val="002563D0"/>
    <w:rsid w:val="002563E1"/>
    <w:rsid w:val="002563E6"/>
    <w:rsid w:val="002564A8"/>
    <w:rsid w:val="002564B6"/>
    <w:rsid w:val="002564C5"/>
    <w:rsid w:val="00256596"/>
    <w:rsid w:val="002565F6"/>
    <w:rsid w:val="00256612"/>
    <w:rsid w:val="0025665E"/>
    <w:rsid w:val="002566C9"/>
    <w:rsid w:val="002566ED"/>
    <w:rsid w:val="00256719"/>
    <w:rsid w:val="00256730"/>
    <w:rsid w:val="00256785"/>
    <w:rsid w:val="002567A4"/>
    <w:rsid w:val="002567EC"/>
    <w:rsid w:val="002567F9"/>
    <w:rsid w:val="0025687B"/>
    <w:rsid w:val="00256893"/>
    <w:rsid w:val="002568CE"/>
    <w:rsid w:val="002568EC"/>
    <w:rsid w:val="00256900"/>
    <w:rsid w:val="00256912"/>
    <w:rsid w:val="00256963"/>
    <w:rsid w:val="002569A6"/>
    <w:rsid w:val="002569D0"/>
    <w:rsid w:val="00256A1B"/>
    <w:rsid w:val="00256A3E"/>
    <w:rsid w:val="00256A91"/>
    <w:rsid w:val="00256A95"/>
    <w:rsid w:val="00256AA0"/>
    <w:rsid w:val="00256AA4"/>
    <w:rsid w:val="00256AC1"/>
    <w:rsid w:val="00256BD4"/>
    <w:rsid w:val="00256BDC"/>
    <w:rsid w:val="00256BE0"/>
    <w:rsid w:val="00256C3F"/>
    <w:rsid w:val="00256C5C"/>
    <w:rsid w:val="00256C5E"/>
    <w:rsid w:val="00256C88"/>
    <w:rsid w:val="00256CA6"/>
    <w:rsid w:val="00256CD9"/>
    <w:rsid w:val="00256D00"/>
    <w:rsid w:val="00256D08"/>
    <w:rsid w:val="00256D35"/>
    <w:rsid w:val="00256D72"/>
    <w:rsid w:val="00256D7F"/>
    <w:rsid w:val="00256DB1"/>
    <w:rsid w:val="00256DC9"/>
    <w:rsid w:val="00256E3E"/>
    <w:rsid w:val="00256E72"/>
    <w:rsid w:val="00256EA4"/>
    <w:rsid w:val="00256EA6"/>
    <w:rsid w:val="00256EAC"/>
    <w:rsid w:val="00256EBF"/>
    <w:rsid w:val="00256EC2"/>
    <w:rsid w:val="00256EFD"/>
    <w:rsid w:val="00256F89"/>
    <w:rsid w:val="00256FA9"/>
    <w:rsid w:val="00256FAD"/>
    <w:rsid w:val="00256FC4"/>
    <w:rsid w:val="00256FD7"/>
    <w:rsid w:val="00257013"/>
    <w:rsid w:val="0025704B"/>
    <w:rsid w:val="0025706E"/>
    <w:rsid w:val="00257071"/>
    <w:rsid w:val="0025709D"/>
    <w:rsid w:val="0025717B"/>
    <w:rsid w:val="00257180"/>
    <w:rsid w:val="0025719F"/>
    <w:rsid w:val="002571A5"/>
    <w:rsid w:val="002571A9"/>
    <w:rsid w:val="002571B7"/>
    <w:rsid w:val="002571B8"/>
    <w:rsid w:val="002571F9"/>
    <w:rsid w:val="002571FD"/>
    <w:rsid w:val="0025721D"/>
    <w:rsid w:val="00257254"/>
    <w:rsid w:val="002572E7"/>
    <w:rsid w:val="002572F1"/>
    <w:rsid w:val="0025730B"/>
    <w:rsid w:val="0025731E"/>
    <w:rsid w:val="00257349"/>
    <w:rsid w:val="002573BE"/>
    <w:rsid w:val="002573C5"/>
    <w:rsid w:val="0025740A"/>
    <w:rsid w:val="0025742E"/>
    <w:rsid w:val="00257449"/>
    <w:rsid w:val="00257468"/>
    <w:rsid w:val="0025748D"/>
    <w:rsid w:val="0025748E"/>
    <w:rsid w:val="002574BA"/>
    <w:rsid w:val="002574EA"/>
    <w:rsid w:val="00257510"/>
    <w:rsid w:val="00257515"/>
    <w:rsid w:val="00257553"/>
    <w:rsid w:val="00257556"/>
    <w:rsid w:val="0025757B"/>
    <w:rsid w:val="002575AC"/>
    <w:rsid w:val="002575EB"/>
    <w:rsid w:val="002575EE"/>
    <w:rsid w:val="002575FC"/>
    <w:rsid w:val="00257656"/>
    <w:rsid w:val="00257657"/>
    <w:rsid w:val="002576AD"/>
    <w:rsid w:val="002576C4"/>
    <w:rsid w:val="002576D4"/>
    <w:rsid w:val="002576DE"/>
    <w:rsid w:val="002576EC"/>
    <w:rsid w:val="002576F1"/>
    <w:rsid w:val="002576F6"/>
    <w:rsid w:val="00257730"/>
    <w:rsid w:val="00257749"/>
    <w:rsid w:val="00257763"/>
    <w:rsid w:val="00257779"/>
    <w:rsid w:val="002577C1"/>
    <w:rsid w:val="002577DB"/>
    <w:rsid w:val="00257812"/>
    <w:rsid w:val="0025783A"/>
    <w:rsid w:val="00257854"/>
    <w:rsid w:val="00257855"/>
    <w:rsid w:val="002578B0"/>
    <w:rsid w:val="002578B3"/>
    <w:rsid w:val="002578B5"/>
    <w:rsid w:val="002578BE"/>
    <w:rsid w:val="002578C1"/>
    <w:rsid w:val="002578C6"/>
    <w:rsid w:val="002578D0"/>
    <w:rsid w:val="002578DC"/>
    <w:rsid w:val="0025791B"/>
    <w:rsid w:val="00257921"/>
    <w:rsid w:val="0025799B"/>
    <w:rsid w:val="002579FA"/>
    <w:rsid w:val="00257A45"/>
    <w:rsid w:val="00257AB4"/>
    <w:rsid w:val="00257AEC"/>
    <w:rsid w:val="00257B6B"/>
    <w:rsid w:val="00257B93"/>
    <w:rsid w:val="00257B95"/>
    <w:rsid w:val="00257BF5"/>
    <w:rsid w:val="00257C32"/>
    <w:rsid w:val="00257C36"/>
    <w:rsid w:val="00257C3B"/>
    <w:rsid w:val="00257C3E"/>
    <w:rsid w:val="00257C3F"/>
    <w:rsid w:val="00257C44"/>
    <w:rsid w:val="00257C4A"/>
    <w:rsid w:val="00257C52"/>
    <w:rsid w:val="00257C71"/>
    <w:rsid w:val="00257C79"/>
    <w:rsid w:val="00257CB8"/>
    <w:rsid w:val="00257CCE"/>
    <w:rsid w:val="00257CEC"/>
    <w:rsid w:val="00257D49"/>
    <w:rsid w:val="00257D55"/>
    <w:rsid w:val="00257D89"/>
    <w:rsid w:val="00257DD7"/>
    <w:rsid w:val="00257DEE"/>
    <w:rsid w:val="00257E12"/>
    <w:rsid w:val="00257E13"/>
    <w:rsid w:val="00257E4A"/>
    <w:rsid w:val="00257E6F"/>
    <w:rsid w:val="00257E80"/>
    <w:rsid w:val="00257E88"/>
    <w:rsid w:val="00257E8B"/>
    <w:rsid w:val="00257E8D"/>
    <w:rsid w:val="00257E96"/>
    <w:rsid w:val="00257EC8"/>
    <w:rsid w:val="00257F28"/>
    <w:rsid w:val="00257F34"/>
    <w:rsid w:val="00257F7A"/>
    <w:rsid w:val="00257FA5"/>
    <w:rsid w:val="00257FB6"/>
    <w:rsid w:val="00257FBC"/>
    <w:rsid w:val="00257FD3"/>
    <w:rsid w:val="00260024"/>
    <w:rsid w:val="0026002D"/>
    <w:rsid w:val="002600F4"/>
    <w:rsid w:val="00260101"/>
    <w:rsid w:val="00260169"/>
    <w:rsid w:val="00260186"/>
    <w:rsid w:val="002601B0"/>
    <w:rsid w:val="002601CF"/>
    <w:rsid w:val="002601E6"/>
    <w:rsid w:val="0026020B"/>
    <w:rsid w:val="00260217"/>
    <w:rsid w:val="00260261"/>
    <w:rsid w:val="0026028E"/>
    <w:rsid w:val="002602AB"/>
    <w:rsid w:val="002602C5"/>
    <w:rsid w:val="002602E2"/>
    <w:rsid w:val="002602EF"/>
    <w:rsid w:val="002602F2"/>
    <w:rsid w:val="002602F5"/>
    <w:rsid w:val="00260313"/>
    <w:rsid w:val="0026031D"/>
    <w:rsid w:val="00260330"/>
    <w:rsid w:val="00260369"/>
    <w:rsid w:val="002603B6"/>
    <w:rsid w:val="0026040C"/>
    <w:rsid w:val="00260416"/>
    <w:rsid w:val="00260431"/>
    <w:rsid w:val="00260444"/>
    <w:rsid w:val="00260458"/>
    <w:rsid w:val="002604AD"/>
    <w:rsid w:val="002604C2"/>
    <w:rsid w:val="002604EB"/>
    <w:rsid w:val="002604ED"/>
    <w:rsid w:val="002604EE"/>
    <w:rsid w:val="00260505"/>
    <w:rsid w:val="0026051A"/>
    <w:rsid w:val="0026051B"/>
    <w:rsid w:val="0026054D"/>
    <w:rsid w:val="0026058D"/>
    <w:rsid w:val="0026060F"/>
    <w:rsid w:val="00260632"/>
    <w:rsid w:val="00260673"/>
    <w:rsid w:val="0026069F"/>
    <w:rsid w:val="002606E9"/>
    <w:rsid w:val="002606F7"/>
    <w:rsid w:val="00260703"/>
    <w:rsid w:val="00260709"/>
    <w:rsid w:val="00260734"/>
    <w:rsid w:val="00260753"/>
    <w:rsid w:val="002607A4"/>
    <w:rsid w:val="002607B7"/>
    <w:rsid w:val="002607C1"/>
    <w:rsid w:val="002607F7"/>
    <w:rsid w:val="00260860"/>
    <w:rsid w:val="002608BD"/>
    <w:rsid w:val="002608D8"/>
    <w:rsid w:val="002608EA"/>
    <w:rsid w:val="002608FF"/>
    <w:rsid w:val="00260968"/>
    <w:rsid w:val="0026097A"/>
    <w:rsid w:val="00260992"/>
    <w:rsid w:val="00260997"/>
    <w:rsid w:val="0026099B"/>
    <w:rsid w:val="002609E8"/>
    <w:rsid w:val="00260A7C"/>
    <w:rsid w:val="00260A8F"/>
    <w:rsid w:val="00260AB9"/>
    <w:rsid w:val="00260ACA"/>
    <w:rsid w:val="00260AD0"/>
    <w:rsid w:val="00260ADE"/>
    <w:rsid w:val="00260AE1"/>
    <w:rsid w:val="00260B0A"/>
    <w:rsid w:val="00260B3E"/>
    <w:rsid w:val="00260B41"/>
    <w:rsid w:val="00260B57"/>
    <w:rsid w:val="00260B65"/>
    <w:rsid w:val="00260B9C"/>
    <w:rsid w:val="00260BB0"/>
    <w:rsid w:val="00260BDB"/>
    <w:rsid w:val="00260BDE"/>
    <w:rsid w:val="00260C04"/>
    <w:rsid w:val="00260C69"/>
    <w:rsid w:val="00260C70"/>
    <w:rsid w:val="00260C7F"/>
    <w:rsid w:val="00260CBB"/>
    <w:rsid w:val="00260D01"/>
    <w:rsid w:val="00260D0A"/>
    <w:rsid w:val="00260D13"/>
    <w:rsid w:val="00260D17"/>
    <w:rsid w:val="00260D2D"/>
    <w:rsid w:val="00260D39"/>
    <w:rsid w:val="00260D46"/>
    <w:rsid w:val="00260D64"/>
    <w:rsid w:val="00260D6D"/>
    <w:rsid w:val="00260D81"/>
    <w:rsid w:val="00260DA7"/>
    <w:rsid w:val="00260DFC"/>
    <w:rsid w:val="00260E33"/>
    <w:rsid w:val="00260E5A"/>
    <w:rsid w:val="00260E6D"/>
    <w:rsid w:val="00260E76"/>
    <w:rsid w:val="00260EFE"/>
    <w:rsid w:val="00260F0C"/>
    <w:rsid w:val="00260F34"/>
    <w:rsid w:val="00260F94"/>
    <w:rsid w:val="00260FC6"/>
    <w:rsid w:val="00260FFD"/>
    <w:rsid w:val="00261054"/>
    <w:rsid w:val="00261063"/>
    <w:rsid w:val="0026106C"/>
    <w:rsid w:val="00261093"/>
    <w:rsid w:val="00261147"/>
    <w:rsid w:val="0026114E"/>
    <w:rsid w:val="00261183"/>
    <w:rsid w:val="00261196"/>
    <w:rsid w:val="002611B5"/>
    <w:rsid w:val="002611D7"/>
    <w:rsid w:val="002611F8"/>
    <w:rsid w:val="00261248"/>
    <w:rsid w:val="0026127E"/>
    <w:rsid w:val="002612CA"/>
    <w:rsid w:val="002612E6"/>
    <w:rsid w:val="002612EC"/>
    <w:rsid w:val="002612F5"/>
    <w:rsid w:val="002613A7"/>
    <w:rsid w:val="002613AA"/>
    <w:rsid w:val="002613EC"/>
    <w:rsid w:val="002613EF"/>
    <w:rsid w:val="0026144C"/>
    <w:rsid w:val="0026149A"/>
    <w:rsid w:val="002614B0"/>
    <w:rsid w:val="002614D1"/>
    <w:rsid w:val="00261525"/>
    <w:rsid w:val="0026153A"/>
    <w:rsid w:val="00261586"/>
    <w:rsid w:val="002615AA"/>
    <w:rsid w:val="002615C3"/>
    <w:rsid w:val="002615DB"/>
    <w:rsid w:val="00261616"/>
    <w:rsid w:val="00261627"/>
    <w:rsid w:val="00261640"/>
    <w:rsid w:val="00261692"/>
    <w:rsid w:val="0026169C"/>
    <w:rsid w:val="002616DA"/>
    <w:rsid w:val="002616F3"/>
    <w:rsid w:val="00261736"/>
    <w:rsid w:val="0026174B"/>
    <w:rsid w:val="00261754"/>
    <w:rsid w:val="00261755"/>
    <w:rsid w:val="0026176E"/>
    <w:rsid w:val="0026181B"/>
    <w:rsid w:val="00261827"/>
    <w:rsid w:val="0026184F"/>
    <w:rsid w:val="00261878"/>
    <w:rsid w:val="0026188D"/>
    <w:rsid w:val="002618B4"/>
    <w:rsid w:val="002618F1"/>
    <w:rsid w:val="00261909"/>
    <w:rsid w:val="002619B1"/>
    <w:rsid w:val="002619C9"/>
    <w:rsid w:val="002619F2"/>
    <w:rsid w:val="002619FD"/>
    <w:rsid w:val="00261A13"/>
    <w:rsid w:val="00261A2F"/>
    <w:rsid w:val="00261A6D"/>
    <w:rsid w:val="00261A78"/>
    <w:rsid w:val="00261A82"/>
    <w:rsid w:val="00261AA8"/>
    <w:rsid w:val="00261ABA"/>
    <w:rsid w:val="00261ACA"/>
    <w:rsid w:val="00261AD5"/>
    <w:rsid w:val="00261ADA"/>
    <w:rsid w:val="00261AEA"/>
    <w:rsid w:val="00261B03"/>
    <w:rsid w:val="00261B10"/>
    <w:rsid w:val="00261B30"/>
    <w:rsid w:val="00261B8B"/>
    <w:rsid w:val="00261BD4"/>
    <w:rsid w:val="00261BDE"/>
    <w:rsid w:val="00261C06"/>
    <w:rsid w:val="00261C40"/>
    <w:rsid w:val="00261C4C"/>
    <w:rsid w:val="00261CBE"/>
    <w:rsid w:val="00261CD4"/>
    <w:rsid w:val="00261D3F"/>
    <w:rsid w:val="00261D84"/>
    <w:rsid w:val="00261DA8"/>
    <w:rsid w:val="00261DA9"/>
    <w:rsid w:val="00261DAD"/>
    <w:rsid w:val="00261DBC"/>
    <w:rsid w:val="00261E48"/>
    <w:rsid w:val="00261EA3"/>
    <w:rsid w:val="00261ECD"/>
    <w:rsid w:val="00261F09"/>
    <w:rsid w:val="00261F1C"/>
    <w:rsid w:val="00261F52"/>
    <w:rsid w:val="00261F6D"/>
    <w:rsid w:val="00261F89"/>
    <w:rsid w:val="00261FB0"/>
    <w:rsid w:val="00261FF0"/>
    <w:rsid w:val="00262015"/>
    <w:rsid w:val="00262045"/>
    <w:rsid w:val="0026205B"/>
    <w:rsid w:val="0026208F"/>
    <w:rsid w:val="00262093"/>
    <w:rsid w:val="002620AD"/>
    <w:rsid w:val="002620AE"/>
    <w:rsid w:val="002620B2"/>
    <w:rsid w:val="002620B6"/>
    <w:rsid w:val="002620FB"/>
    <w:rsid w:val="00262123"/>
    <w:rsid w:val="00262147"/>
    <w:rsid w:val="00262169"/>
    <w:rsid w:val="0026216E"/>
    <w:rsid w:val="00262189"/>
    <w:rsid w:val="00262260"/>
    <w:rsid w:val="00262272"/>
    <w:rsid w:val="00262278"/>
    <w:rsid w:val="00262292"/>
    <w:rsid w:val="002622A4"/>
    <w:rsid w:val="0026230A"/>
    <w:rsid w:val="00262320"/>
    <w:rsid w:val="0026232D"/>
    <w:rsid w:val="00262337"/>
    <w:rsid w:val="00262352"/>
    <w:rsid w:val="0026238D"/>
    <w:rsid w:val="00262399"/>
    <w:rsid w:val="002623B5"/>
    <w:rsid w:val="00262407"/>
    <w:rsid w:val="00262455"/>
    <w:rsid w:val="00262488"/>
    <w:rsid w:val="002624FC"/>
    <w:rsid w:val="0026253A"/>
    <w:rsid w:val="0026258A"/>
    <w:rsid w:val="0026258E"/>
    <w:rsid w:val="00262592"/>
    <w:rsid w:val="00262593"/>
    <w:rsid w:val="0026259B"/>
    <w:rsid w:val="002625AA"/>
    <w:rsid w:val="002625BA"/>
    <w:rsid w:val="002625CB"/>
    <w:rsid w:val="002625E0"/>
    <w:rsid w:val="00262689"/>
    <w:rsid w:val="002626A9"/>
    <w:rsid w:val="002626BC"/>
    <w:rsid w:val="002626C7"/>
    <w:rsid w:val="002626D2"/>
    <w:rsid w:val="0026272F"/>
    <w:rsid w:val="00262730"/>
    <w:rsid w:val="00262731"/>
    <w:rsid w:val="00262777"/>
    <w:rsid w:val="00262786"/>
    <w:rsid w:val="002627B7"/>
    <w:rsid w:val="002627D3"/>
    <w:rsid w:val="002627D7"/>
    <w:rsid w:val="002627D9"/>
    <w:rsid w:val="002627DC"/>
    <w:rsid w:val="002627E1"/>
    <w:rsid w:val="002627EE"/>
    <w:rsid w:val="0026280F"/>
    <w:rsid w:val="00262830"/>
    <w:rsid w:val="0026289C"/>
    <w:rsid w:val="002628D5"/>
    <w:rsid w:val="002628D8"/>
    <w:rsid w:val="0026297A"/>
    <w:rsid w:val="00262987"/>
    <w:rsid w:val="00262990"/>
    <w:rsid w:val="0026299E"/>
    <w:rsid w:val="002629D4"/>
    <w:rsid w:val="002629DD"/>
    <w:rsid w:val="00262A8A"/>
    <w:rsid w:val="00262AA3"/>
    <w:rsid w:val="00262AAB"/>
    <w:rsid w:val="00262AD2"/>
    <w:rsid w:val="00262AFB"/>
    <w:rsid w:val="00262B1D"/>
    <w:rsid w:val="00262B35"/>
    <w:rsid w:val="00262B9C"/>
    <w:rsid w:val="00262BB3"/>
    <w:rsid w:val="00262BD5"/>
    <w:rsid w:val="00262BEC"/>
    <w:rsid w:val="00262C0D"/>
    <w:rsid w:val="00262C3F"/>
    <w:rsid w:val="00262C77"/>
    <w:rsid w:val="00262CFD"/>
    <w:rsid w:val="00262D01"/>
    <w:rsid w:val="00262D0E"/>
    <w:rsid w:val="00262D3C"/>
    <w:rsid w:val="00262D41"/>
    <w:rsid w:val="00262D62"/>
    <w:rsid w:val="00262D80"/>
    <w:rsid w:val="00262DAB"/>
    <w:rsid w:val="00262DB0"/>
    <w:rsid w:val="00262E1C"/>
    <w:rsid w:val="00262E29"/>
    <w:rsid w:val="00262E4D"/>
    <w:rsid w:val="00262E5E"/>
    <w:rsid w:val="00262E76"/>
    <w:rsid w:val="00262EB0"/>
    <w:rsid w:val="00262EBB"/>
    <w:rsid w:val="00262F13"/>
    <w:rsid w:val="00262F31"/>
    <w:rsid w:val="00262F39"/>
    <w:rsid w:val="00262F8B"/>
    <w:rsid w:val="00262F9A"/>
    <w:rsid w:val="00263000"/>
    <w:rsid w:val="00263017"/>
    <w:rsid w:val="00263020"/>
    <w:rsid w:val="00263023"/>
    <w:rsid w:val="00263046"/>
    <w:rsid w:val="00263049"/>
    <w:rsid w:val="0026306F"/>
    <w:rsid w:val="00263075"/>
    <w:rsid w:val="00263080"/>
    <w:rsid w:val="00263090"/>
    <w:rsid w:val="00263093"/>
    <w:rsid w:val="002630F3"/>
    <w:rsid w:val="002630F4"/>
    <w:rsid w:val="00263109"/>
    <w:rsid w:val="00263125"/>
    <w:rsid w:val="0026315A"/>
    <w:rsid w:val="002631CA"/>
    <w:rsid w:val="002631DC"/>
    <w:rsid w:val="00263230"/>
    <w:rsid w:val="00263275"/>
    <w:rsid w:val="00263297"/>
    <w:rsid w:val="002632D9"/>
    <w:rsid w:val="002632E3"/>
    <w:rsid w:val="00263307"/>
    <w:rsid w:val="00263328"/>
    <w:rsid w:val="00263335"/>
    <w:rsid w:val="00263342"/>
    <w:rsid w:val="00263349"/>
    <w:rsid w:val="0026337F"/>
    <w:rsid w:val="0026339E"/>
    <w:rsid w:val="002633C0"/>
    <w:rsid w:val="002633C3"/>
    <w:rsid w:val="002633EF"/>
    <w:rsid w:val="00263406"/>
    <w:rsid w:val="00263407"/>
    <w:rsid w:val="0026342D"/>
    <w:rsid w:val="0026344B"/>
    <w:rsid w:val="0026345A"/>
    <w:rsid w:val="00263473"/>
    <w:rsid w:val="00263486"/>
    <w:rsid w:val="00263488"/>
    <w:rsid w:val="0026349F"/>
    <w:rsid w:val="00263551"/>
    <w:rsid w:val="00263567"/>
    <w:rsid w:val="00263595"/>
    <w:rsid w:val="00263616"/>
    <w:rsid w:val="00263637"/>
    <w:rsid w:val="0026363C"/>
    <w:rsid w:val="00263647"/>
    <w:rsid w:val="0026364B"/>
    <w:rsid w:val="00263662"/>
    <w:rsid w:val="00263683"/>
    <w:rsid w:val="00263696"/>
    <w:rsid w:val="00263697"/>
    <w:rsid w:val="002636D9"/>
    <w:rsid w:val="002636DA"/>
    <w:rsid w:val="002636EA"/>
    <w:rsid w:val="00263730"/>
    <w:rsid w:val="0026373D"/>
    <w:rsid w:val="00263789"/>
    <w:rsid w:val="00263799"/>
    <w:rsid w:val="002637AA"/>
    <w:rsid w:val="002637AC"/>
    <w:rsid w:val="002637FB"/>
    <w:rsid w:val="0026383C"/>
    <w:rsid w:val="0026384E"/>
    <w:rsid w:val="00263863"/>
    <w:rsid w:val="0026388F"/>
    <w:rsid w:val="002638CA"/>
    <w:rsid w:val="00263922"/>
    <w:rsid w:val="00263934"/>
    <w:rsid w:val="0026397C"/>
    <w:rsid w:val="002639A4"/>
    <w:rsid w:val="002639A5"/>
    <w:rsid w:val="002639FE"/>
    <w:rsid w:val="00263A11"/>
    <w:rsid w:val="00263A2E"/>
    <w:rsid w:val="00263A3A"/>
    <w:rsid w:val="00263A48"/>
    <w:rsid w:val="00263A69"/>
    <w:rsid w:val="00263A71"/>
    <w:rsid w:val="00263A78"/>
    <w:rsid w:val="00263AB7"/>
    <w:rsid w:val="00263AC1"/>
    <w:rsid w:val="00263AC9"/>
    <w:rsid w:val="00263B74"/>
    <w:rsid w:val="00263B9A"/>
    <w:rsid w:val="00263BC3"/>
    <w:rsid w:val="00263BDD"/>
    <w:rsid w:val="00263BEE"/>
    <w:rsid w:val="00263BFD"/>
    <w:rsid w:val="00263C02"/>
    <w:rsid w:val="00263C11"/>
    <w:rsid w:val="00263C42"/>
    <w:rsid w:val="00263C61"/>
    <w:rsid w:val="00263C81"/>
    <w:rsid w:val="00263C87"/>
    <w:rsid w:val="00263C88"/>
    <w:rsid w:val="00263CA8"/>
    <w:rsid w:val="00263D23"/>
    <w:rsid w:val="00263D4A"/>
    <w:rsid w:val="00263D59"/>
    <w:rsid w:val="00263D5E"/>
    <w:rsid w:val="00263DB2"/>
    <w:rsid w:val="00263E14"/>
    <w:rsid w:val="00263E58"/>
    <w:rsid w:val="00263E65"/>
    <w:rsid w:val="00263E74"/>
    <w:rsid w:val="00263E95"/>
    <w:rsid w:val="00263E98"/>
    <w:rsid w:val="00263EA5"/>
    <w:rsid w:val="00263EA7"/>
    <w:rsid w:val="00263EBC"/>
    <w:rsid w:val="00263ED2"/>
    <w:rsid w:val="00263EE8"/>
    <w:rsid w:val="00263EF3"/>
    <w:rsid w:val="00263F0E"/>
    <w:rsid w:val="00263F3B"/>
    <w:rsid w:val="00263F44"/>
    <w:rsid w:val="00263F4C"/>
    <w:rsid w:val="00263FD3"/>
    <w:rsid w:val="00264065"/>
    <w:rsid w:val="002640A2"/>
    <w:rsid w:val="002640A8"/>
    <w:rsid w:val="002640A9"/>
    <w:rsid w:val="002640C2"/>
    <w:rsid w:val="002640E5"/>
    <w:rsid w:val="00264145"/>
    <w:rsid w:val="00264148"/>
    <w:rsid w:val="0026414A"/>
    <w:rsid w:val="0026414E"/>
    <w:rsid w:val="00264151"/>
    <w:rsid w:val="0026416B"/>
    <w:rsid w:val="00264185"/>
    <w:rsid w:val="00264192"/>
    <w:rsid w:val="00264199"/>
    <w:rsid w:val="0026419C"/>
    <w:rsid w:val="002641D4"/>
    <w:rsid w:val="00264229"/>
    <w:rsid w:val="0026424B"/>
    <w:rsid w:val="0026427D"/>
    <w:rsid w:val="00264283"/>
    <w:rsid w:val="0026428C"/>
    <w:rsid w:val="002642A6"/>
    <w:rsid w:val="002642AC"/>
    <w:rsid w:val="002642AE"/>
    <w:rsid w:val="002642F5"/>
    <w:rsid w:val="002642FA"/>
    <w:rsid w:val="00264313"/>
    <w:rsid w:val="00264343"/>
    <w:rsid w:val="00264393"/>
    <w:rsid w:val="002643A1"/>
    <w:rsid w:val="002643B0"/>
    <w:rsid w:val="002643DC"/>
    <w:rsid w:val="00264423"/>
    <w:rsid w:val="00264438"/>
    <w:rsid w:val="00264454"/>
    <w:rsid w:val="00264461"/>
    <w:rsid w:val="0026446E"/>
    <w:rsid w:val="0026447D"/>
    <w:rsid w:val="00264524"/>
    <w:rsid w:val="00264540"/>
    <w:rsid w:val="00264564"/>
    <w:rsid w:val="00264565"/>
    <w:rsid w:val="00264567"/>
    <w:rsid w:val="0026458A"/>
    <w:rsid w:val="002645BB"/>
    <w:rsid w:val="002645BF"/>
    <w:rsid w:val="002645EB"/>
    <w:rsid w:val="0026465F"/>
    <w:rsid w:val="0026467F"/>
    <w:rsid w:val="002646A9"/>
    <w:rsid w:val="002646CC"/>
    <w:rsid w:val="002646ED"/>
    <w:rsid w:val="00264711"/>
    <w:rsid w:val="0026473D"/>
    <w:rsid w:val="0026475F"/>
    <w:rsid w:val="00264767"/>
    <w:rsid w:val="0026478D"/>
    <w:rsid w:val="00264792"/>
    <w:rsid w:val="002647D5"/>
    <w:rsid w:val="002647ED"/>
    <w:rsid w:val="00264816"/>
    <w:rsid w:val="00264840"/>
    <w:rsid w:val="00264845"/>
    <w:rsid w:val="002648D5"/>
    <w:rsid w:val="00264951"/>
    <w:rsid w:val="0026496E"/>
    <w:rsid w:val="00264996"/>
    <w:rsid w:val="002649E6"/>
    <w:rsid w:val="00264A41"/>
    <w:rsid w:val="00264A6E"/>
    <w:rsid w:val="00264A80"/>
    <w:rsid w:val="00264AA2"/>
    <w:rsid w:val="00264AF5"/>
    <w:rsid w:val="00264AFE"/>
    <w:rsid w:val="00264B3B"/>
    <w:rsid w:val="00264B3D"/>
    <w:rsid w:val="00264B3E"/>
    <w:rsid w:val="00264B73"/>
    <w:rsid w:val="00264B75"/>
    <w:rsid w:val="00264BC7"/>
    <w:rsid w:val="00264C12"/>
    <w:rsid w:val="00264C45"/>
    <w:rsid w:val="00264C7D"/>
    <w:rsid w:val="00264CB5"/>
    <w:rsid w:val="00264CC1"/>
    <w:rsid w:val="00264CC3"/>
    <w:rsid w:val="00264D0C"/>
    <w:rsid w:val="00264D13"/>
    <w:rsid w:val="00264D1F"/>
    <w:rsid w:val="00264D72"/>
    <w:rsid w:val="00264D93"/>
    <w:rsid w:val="00264DA3"/>
    <w:rsid w:val="00264DC6"/>
    <w:rsid w:val="00264DED"/>
    <w:rsid w:val="00264E1A"/>
    <w:rsid w:val="00264E31"/>
    <w:rsid w:val="00264E37"/>
    <w:rsid w:val="00264E5E"/>
    <w:rsid w:val="00264E79"/>
    <w:rsid w:val="00264EA7"/>
    <w:rsid w:val="00264ED5"/>
    <w:rsid w:val="00264F0E"/>
    <w:rsid w:val="00264F57"/>
    <w:rsid w:val="00264F65"/>
    <w:rsid w:val="00264F6E"/>
    <w:rsid w:val="00264F72"/>
    <w:rsid w:val="00264F7A"/>
    <w:rsid w:val="00264FA0"/>
    <w:rsid w:val="00264FB1"/>
    <w:rsid w:val="00264FC7"/>
    <w:rsid w:val="00264FE4"/>
    <w:rsid w:val="0026500F"/>
    <w:rsid w:val="00265050"/>
    <w:rsid w:val="00265052"/>
    <w:rsid w:val="00265053"/>
    <w:rsid w:val="00265072"/>
    <w:rsid w:val="002650AA"/>
    <w:rsid w:val="002650D0"/>
    <w:rsid w:val="002650DE"/>
    <w:rsid w:val="002650E4"/>
    <w:rsid w:val="002650EC"/>
    <w:rsid w:val="0026512B"/>
    <w:rsid w:val="00265135"/>
    <w:rsid w:val="00265161"/>
    <w:rsid w:val="002651BD"/>
    <w:rsid w:val="002651EC"/>
    <w:rsid w:val="002651F6"/>
    <w:rsid w:val="0026520D"/>
    <w:rsid w:val="0026521D"/>
    <w:rsid w:val="00265290"/>
    <w:rsid w:val="00265298"/>
    <w:rsid w:val="002652CE"/>
    <w:rsid w:val="002652E7"/>
    <w:rsid w:val="002652F3"/>
    <w:rsid w:val="002652F4"/>
    <w:rsid w:val="0026535A"/>
    <w:rsid w:val="002653CF"/>
    <w:rsid w:val="0026540C"/>
    <w:rsid w:val="0026549C"/>
    <w:rsid w:val="002654A6"/>
    <w:rsid w:val="002654E9"/>
    <w:rsid w:val="002654EE"/>
    <w:rsid w:val="0026550B"/>
    <w:rsid w:val="00265514"/>
    <w:rsid w:val="0026551F"/>
    <w:rsid w:val="00265524"/>
    <w:rsid w:val="00265531"/>
    <w:rsid w:val="00265532"/>
    <w:rsid w:val="00265548"/>
    <w:rsid w:val="0026554B"/>
    <w:rsid w:val="00265590"/>
    <w:rsid w:val="002655BC"/>
    <w:rsid w:val="002655BF"/>
    <w:rsid w:val="002655C7"/>
    <w:rsid w:val="002655D7"/>
    <w:rsid w:val="00265650"/>
    <w:rsid w:val="00265670"/>
    <w:rsid w:val="002656FF"/>
    <w:rsid w:val="00265702"/>
    <w:rsid w:val="00265705"/>
    <w:rsid w:val="0026570F"/>
    <w:rsid w:val="00265723"/>
    <w:rsid w:val="00265746"/>
    <w:rsid w:val="00265758"/>
    <w:rsid w:val="002657B1"/>
    <w:rsid w:val="002657D7"/>
    <w:rsid w:val="0026585D"/>
    <w:rsid w:val="0026592C"/>
    <w:rsid w:val="0026592F"/>
    <w:rsid w:val="00265953"/>
    <w:rsid w:val="0026595A"/>
    <w:rsid w:val="00265963"/>
    <w:rsid w:val="0026596A"/>
    <w:rsid w:val="0026596C"/>
    <w:rsid w:val="00265975"/>
    <w:rsid w:val="002659AC"/>
    <w:rsid w:val="002659D2"/>
    <w:rsid w:val="002659D7"/>
    <w:rsid w:val="00265A1C"/>
    <w:rsid w:val="00265AC1"/>
    <w:rsid w:val="00265ADC"/>
    <w:rsid w:val="00265AE6"/>
    <w:rsid w:val="00265AF9"/>
    <w:rsid w:val="00265B48"/>
    <w:rsid w:val="00265B5D"/>
    <w:rsid w:val="00265B62"/>
    <w:rsid w:val="00265BB8"/>
    <w:rsid w:val="00265BBD"/>
    <w:rsid w:val="00265BC4"/>
    <w:rsid w:val="00265BDC"/>
    <w:rsid w:val="00265BF8"/>
    <w:rsid w:val="00265C31"/>
    <w:rsid w:val="00265C3B"/>
    <w:rsid w:val="00265C6A"/>
    <w:rsid w:val="00265C6F"/>
    <w:rsid w:val="00265CD9"/>
    <w:rsid w:val="00265CF2"/>
    <w:rsid w:val="00265CF8"/>
    <w:rsid w:val="00265D0C"/>
    <w:rsid w:val="00265D79"/>
    <w:rsid w:val="00265D86"/>
    <w:rsid w:val="00265D89"/>
    <w:rsid w:val="00265D93"/>
    <w:rsid w:val="00265DAB"/>
    <w:rsid w:val="00265DC7"/>
    <w:rsid w:val="00265DF6"/>
    <w:rsid w:val="00265E14"/>
    <w:rsid w:val="00265E46"/>
    <w:rsid w:val="00265E99"/>
    <w:rsid w:val="00265EEC"/>
    <w:rsid w:val="00265F44"/>
    <w:rsid w:val="00265F5A"/>
    <w:rsid w:val="00265FCD"/>
    <w:rsid w:val="00265FE2"/>
    <w:rsid w:val="00266011"/>
    <w:rsid w:val="00266021"/>
    <w:rsid w:val="00266029"/>
    <w:rsid w:val="0026602C"/>
    <w:rsid w:val="0026606D"/>
    <w:rsid w:val="00266096"/>
    <w:rsid w:val="002660BD"/>
    <w:rsid w:val="002660CC"/>
    <w:rsid w:val="00266166"/>
    <w:rsid w:val="00266182"/>
    <w:rsid w:val="00266190"/>
    <w:rsid w:val="0026619B"/>
    <w:rsid w:val="002661B6"/>
    <w:rsid w:val="002661C4"/>
    <w:rsid w:val="002661D1"/>
    <w:rsid w:val="00266214"/>
    <w:rsid w:val="00266275"/>
    <w:rsid w:val="002663C3"/>
    <w:rsid w:val="002663D7"/>
    <w:rsid w:val="002663D8"/>
    <w:rsid w:val="0026640E"/>
    <w:rsid w:val="00266428"/>
    <w:rsid w:val="0026642A"/>
    <w:rsid w:val="00266459"/>
    <w:rsid w:val="0026646A"/>
    <w:rsid w:val="0026646C"/>
    <w:rsid w:val="00266496"/>
    <w:rsid w:val="002664AA"/>
    <w:rsid w:val="0026654B"/>
    <w:rsid w:val="0026655F"/>
    <w:rsid w:val="00266565"/>
    <w:rsid w:val="0026658E"/>
    <w:rsid w:val="002665FB"/>
    <w:rsid w:val="00266623"/>
    <w:rsid w:val="00266629"/>
    <w:rsid w:val="00266657"/>
    <w:rsid w:val="00266686"/>
    <w:rsid w:val="0026668F"/>
    <w:rsid w:val="00266691"/>
    <w:rsid w:val="00266697"/>
    <w:rsid w:val="002666A0"/>
    <w:rsid w:val="002666A1"/>
    <w:rsid w:val="002666B5"/>
    <w:rsid w:val="002666D6"/>
    <w:rsid w:val="002666DC"/>
    <w:rsid w:val="002666EF"/>
    <w:rsid w:val="00266737"/>
    <w:rsid w:val="00266764"/>
    <w:rsid w:val="002667B1"/>
    <w:rsid w:val="002667FD"/>
    <w:rsid w:val="002667FF"/>
    <w:rsid w:val="0026683F"/>
    <w:rsid w:val="00266846"/>
    <w:rsid w:val="00266857"/>
    <w:rsid w:val="00266874"/>
    <w:rsid w:val="002668C2"/>
    <w:rsid w:val="002668E3"/>
    <w:rsid w:val="00266936"/>
    <w:rsid w:val="00266938"/>
    <w:rsid w:val="00266977"/>
    <w:rsid w:val="002669C8"/>
    <w:rsid w:val="00266A3A"/>
    <w:rsid w:val="00266A60"/>
    <w:rsid w:val="00266AA3"/>
    <w:rsid w:val="00266AEE"/>
    <w:rsid w:val="00266B07"/>
    <w:rsid w:val="00266B25"/>
    <w:rsid w:val="00266B5C"/>
    <w:rsid w:val="00266BAD"/>
    <w:rsid w:val="00266BE5"/>
    <w:rsid w:val="00266C2C"/>
    <w:rsid w:val="00266C3C"/>
    <w:rsid w:val="00266C54"/>
    <w:rsid w:val="00266C7A"/>
    <w:rsid w:val="00266C9F"/>
    <w:rsid w:val="00266CBC"/>
    <w:rsid w:val="00266CC5"/>
    <w:rsid w:val="00266CDF"/>
    <w:rsid w:val="00266D35"/>
    <w:rsid w:val="00266D46"/>
    <w:rsid w:val="00266E2B"/>
    <w:rsid w:val="00266E4A"/>
    <w:rsid w:val="00266E54"/>
    <w:rsid w:val="00266E6E"/>
    <w:rsid w:val="00266E76"/>
    <w:rsid w:val="00266E96"/>
    <w:rsid w:val="00266EA7"/>
    <w:rsid w:val="00266EB4"/>
    <w:rsid w:val="00266EBB"/>
    <w:rsid w:val="00266ECD"/>
    <w:rsid w:val="00266ED1"/>
    <w:rsid w:val="00266F03"/>
    <w:rsid w:val="00266F1B"/>
    <w:rsid w:val="00266F45"/>
    <w:rsid w:val="00266F4A"/>
    <w:rsid w:val="00266F51"/>
    <w:rsid w:val="00266F68"/>
    <w:rsid w:val="00266F85"/>
    <w:rsid w:val="00266FAC"/>
    <w:rsid w:val="00266FCD"/>
    <w:rsid w:val="00266FE8"/>
    <w:rsid w:val="00266FFF"/>
    <w:rsid w:val="00267009"/>
    <w:rsid w:val="002670A1"/>
    <w:rsid w:val="002670C8"/>
    <w:rsid w:val="002670E3"/>
    <w:rsid w:val="002670F7"/>
    <w:rsid w:val="0026710D"/>
    <w:rsid w:val="00267152"/>
    <w:rsid w:val="0026716D"/>
    <w:rsid w:val="00267173"/>
    <w:rsid w:val="00267186"/>
    <w:rsid w:val="002671A3"/>
    <w:rsid w:val="002671A6"/>
    <w:rsid w:val="002671D6"/>
    <w:rsid w:val="002671EE"/>
    <w:rsid w:val="002671F5"/>
    <w:rsid w:val="0026721E"/>
    <w:rsid w:val="00267262"/>
    <w:rsid w:val="0026726C"/>
    <w:rsid w:val="00267272"/>
    <w:rsid w:val="00267291"/>
    <w:rsid w:val="002672AC"/>
    <w:rsid w:val="0026730E"/>
    <w:rsid w:val="00267315"/>
    <w:rsid w:val="00267345"/>
    <w:rsid w:val="0026734A"/>
    <w:rsid w:val="0026736F"/>
    <w:rsid w:val="00267375"/>
    <w:rsid w:val="00267385"/>
    <w:rsid w:val="002673AA"/>
    <w:rsid w:val="002673C5"/>
    <w:rsid w:val="002673D0"/>
    <w:rsid w:val="002673F0"/>
    <w:rsid w:val="0026741B"/>
    <w:rsid w:val="00267453"/>
    <w:rsid w:val="002674A4"/>
    <w:rsid w:val="002674B0"/>
    <w:rsid w:val="002674C6"/>
    <w:rsid w:val="002674DC"/>
    <w:rsid w:val="002674E6"/>
    <w:rsid w:val="00267593"/>
    <w:rsid w:val="00267631"/>
    <w:rsid w:val="002676E9"/>
    <w:rsid w:val="002676FA"/>
    <w:rsid w:val="0026772F"/>
    <w:rsid w:val="0026775F"/>
    <w:rsid w:val="00267760"/>
    <w:rsid w:val="0026777D"/>
    <w:rsid w:val="002677D1"/>
    <w:rsid w:val="002677D2"/>
    <w:rsid w:val="00267842"/>
    <w:rsid w:val="00267890"/>
    <w:rsid w:val="002678A1"/>
    <w:rsid w:val="002678B7"/>
    <w:rsid w:val="002678CF"/>
    <w:rsid w:val="0026791B"/>
    <w:rsid w:val="00267920"/>
    <w:rsid w:val="0026792B"/>
    <w:rsid w:val="00267935"/>
    <w:rsid w:val="00267995"/>
    <w:rsid w:val="002679A9"/>
    <w:rsid w:val="002679E6"/>
    <w:rsid w:val="00267A4B"/>
    <w:rsid w:val="00267A77"/>
    <w:rsid w:val="00267A89"/>
    <w:rsid w:val="00267AA6"/>
    <w:rsid w:val="00267B30"/>
    <w:rsid w:val="00267B55"/>
    <w:rsid w:val="00267B8E"/>
    <w:rsid w:val="00267BAF"/>
    <w:rsid w:val="00267C17"/>
    <w:rsid w:val="00267C5C"/>
    <w:rsid w:val="00267CA2"/>
    <w:rsid w:val="00267CAF"/>
    <w:rsid w:val="00267CD6"/>
    <w:rsid w:val="00267D33"/>
    <w:rsid w:val="00267D5A"/>
    <w:rsid w:val="00267D8B"/>
    <w:rsid w:val="00267DDD"/>
    <w:rsid w:val="00267DE0"/>
    <w:rsid w:val="00267E18"/>
    <w:rsid w:val="00267E30"/>
    <w:rsid w:val="00267EBB"/>
    <w:rsid w:val="00267ECB"/>
    <w:rsid w:val="00267ED9"/>
    <w:rsid w:val="00267F0D"/>
    <w:rsid w:val="00267F11"/>
    <w:rsid w:val="00267F90"/>
    <w:rsid w:val="00267F94"/>
    <w:rsid w:val="00267F9C"/>
    <w:rsid w:val="00267F9E"/>
    <w:rsid w:val="00267FC9"/>
    <w:rsid w:val="00267FEF"/>
    <w:rsid w:val="00270001"/>
    <w:rsid w:val="00270004"/>
    <w:rsid w:val="0027000B"/>
    <w:rsid w:val="0027003E"/>
    <w:rsid w:val="0027003F"/>
    <w:rsid w:val="00270077"/>
    <w:rsid w:val="002700CB"/>
    <w:rsid w:val="002700D0"/>
    <w:rsid w:val="002700DA"/>
    <w:rsid w:val="002700DE"/>
    <w:rsid w:val="002700FC"/>
    <w:rsid w:val="00270103"/>
    <w:rsid w:val="0027012D"/>
    <w:rsid w:val="0027012E"/>
    <w:rsid w:val="002701F0"/>
    <w:rsid w:val="00270205"/>
    <w:rsid w:val="00270257"/>
    <w:rsid w:val="00270281"/>
    <w:rsid w:val="002702CF"/>
    <w:rsid w:val="002702D4"/>
    <w:rsid w:val="002702E0"/>
    <w:rsid w:val="002702E7"/>
    <w:rsid w:val="002702E8"/>
    <w:rsid w:val="002702ED"/>
    <w:rsid w:val="00270305"/>
    <w:rsid w:val="00270325"/>
    <w:rsid w:val="002703AF"/>
    <w:rsid w:val="002703ED"/>
    <w:rsid w:val="002703F3"/>
    <w:rsid w:val="00270498"/>
    <w:rsid w:val="002704DA"/>
    <w:rsid w:val="0027052A"/>
    <w:rsid w:val="00270536"/>
    <w:rsid w:val="00270548"/>
    <w:rsid w:val="00270570"/>
    <w:rsid w:val="00270589"/>
    <w:rsid w:val="002705C9"/>
    <w:rsid w:val="002705D3"/>
    <w:rsid w:val="002705D4"/>
    <w:rsid w:val="0027060C"/>
    <w:rsid w:val="002706A5"/>
    <w:rsid w:val="002706F6"/>
    <w:rsid w:val="00270720"/>
    <w:rsid w:val="0027072C"/>
    <w:rsid w:val="0027076C"/>
    <w:rsid w:val="0027077A"/>
    <w:rsid w:val="00270794"/>
    <w:rsid w:val="002707A5"/>
    <w:rsid w:val="002707B4"/>
    <w:rsid w:val="002707BE"/>
    <w:rsid w:val="002707DE"/>
    <w:rsid w:val="00270804"/>
    <w:rsid w:val="00270816"/>
    <w:rsid w:val="00270843"/>
    <w:rsid w:val="00270864"/>
    <w:rsid w:val="0027088E"/>
    <w:rsid w:val="002708AC"/>
    <w:rsid w:val="002708C3"/>
    <w:rsid w:val="002708CF"/>
    <w:rsid w:val="002708F2"/>
    <w:rsid w:val="00270946"/>
    <w:rsid w:val="00270958"/>
    <w:rsid w:val="00270969"/>
    <w:rsid w:val="0027096E"/>
    <w:rsid w:val="0027099D"/>
    <w:rsid w:val="002709D4"/>
    <w:rsid w:val="002709DE"/>
    <w:rsid w:val="00270A3D"/>
    <w:rsid w:val="00270A43"/>
    <w:rsid w:val="00270A87"/>
    <w:rsid w:val="00270A8F"/>
    <w:rsid w:val="00270A90"/>
    <w:rsid w:val="00270A96"/>
    <w:rsid w:val="00270A9D"/>
    <w:rsid w:val="00270AE7"/>
    <w:rsid w:val="00270B61"/>
    <w:rsid w:val="00270B98"/>
    <w:rsid w:val="00270BBE"/>
    <w:rsid w:val="00270C07"/>
    <w:rsid w:val="00270C24"/>
    <w:rsid w:val="00270C63"/>
    <w:rsid w:val="00270C6C"/>
    <w:rsid w:val="00270C72"/>
    <w:rsid w:val="00270C7D"/>
    <w:rsid w:val="00270CC2"/>
    <w:rsid w:val="00270CDE"/>
    <w:rsid w:val="00270D01"/>
    <w:rsid w:val="00270D0C"/>
    <w:rsid w:val="00270D10"/>
    <w:rsid w:val="00270D17"/>
    <w:rsid w:val="00270D28"/>
    <w:rsid w:val="00270D53"/>
    <w:rsid w:val="00270D87"/>
    <w:rsid w:val="00270D8C"/>
    <w:rsid w:val="00270D91"/>
    <w:rsid w:val="00270DA6"/>
    <w:rsid w:val="00270DB6"/>
    <w:rsid w:val="00270DFC"/>
    <w:rsid w:val="00270E00"/>
    <w:rsid w:val="00270E3F"/>
    <w:rsid w:val="00270E8E"/>
    <w:rsid w:val="00270E92"/>
    <w:rsid w:val="00270EC4"/>
    <w:rsid w:val="00270ED6"/>
    <w:rsid w:val="00270EF3"/>
    <w:rsid w:val="00270F20"/>
    <w:rsid w:val="00270F33"/>
    <w:rsid w:val="00270F50"/>
    <w:rsid w:val="00270F72"/>
    <w:rsid w:val="00270F7B"/>
    <w:rsid w:val="00270F8E"/>
    <w:rsid w:val="00270F96"/>
    <w:rsid w:val="00270FB2"/>
    <w:rsid w:val="00270FE9"/>
    <w:rsid w:val="00271012"/>
    <w:rsid w:val="00271049"/>
    <w:rsid w:val="0027104A"/>
    <w:rsid w:val="002710AB"/>
    <w:rsid w:val="002710B0"/>
    <w:rsid w:val="002710C1"/>
    <w:rsid w:val="002710D9"/>
    <w:rsid w:val="002710EE"/>
    <w:rsid w:val="002710F1"/>
    <w:rsid w:val="00271115"/>
    <w:rsid w:val="0027111C"/>
    <w:rsid w:val="0027112F"/>
    <w:rsid w:val="00271139"/>
    <w:rsid w:val="002711AB"/>
    <w:rsid w:val="0027122D"/>
    <w:rsid w:val="002712A2"/>
    <w:rsid w:val="002712B2"/>
    <w:rsid w:val="002712B5"/>
    <w:rsid w:val="002712B6"/>
    <w:rsid w:val="00271307"/>
    <w:rsid w:val="00271337"/>
    <w:rsid w:val="00271338"/>
    <w:rsid w:val="002713B3"/>
    <w:rsid w:val="002713BB"/>
    <w:rsid w:val="002713EF"/>
    <w:rsid w:val="00271418"/>
    <w:rsid w:val="00271426"/>
    <w:rsid w:val="00271447"/>
    <w:rsid w:val="0027144D"/>
    <w:rsid w:val="00271471"/>
    <w:rsid w:val="002714C5"/>
    <w:rsid w:val="0027159F"/>
    <w:rsid w:val="002715A4"/>
    <w:rsid w:val="002715C7"/>
    <w:rsid w:val="00271649"/>
    <w:rsid w:val="002716B7"/>
    <w:rsid w:val="002716D2"/>
    <w:rsid w:val="002716D8"/>
    <w:rsid w:val="0027172E"/>
    <w:rsid w:val="00271768"/>
    <w:rsid w:val="0027177D"/>
    <w:rsid w:val="002717B7"/>
    <w:rsid w:val="002717F2"/>
    <w:rsid w:val="00271830"/>
    <w:rsid w:val="00271853"/>
    <w:rsid w:val="00271881"/>
    <w:rsid w:val="0027188A"/>
    <w:rsid w:val="00271892"/>
    <w:rsid w:val="002718D3"/>
    <w:rsid w:val="002718E7"/>
    <w:rsid w:val="002718FB"/>
    <w:rsid w:val="00271931"/>
    <w:rsid w:val="00271937"/>
    <w:rsid w:val="0027195D"/>
    <w:rsid w:val="0027199D"/>
    <w:rsid w:val="002719A1"/>
    <w:rsid w:val="002719BF"/>
    <w:rsid w:val="00271A1A"/>
    <w:rsid w:val="00271A2E"/>
    <w:rsid w:val="00271A35"/>
    <w:rsid w:val="00271A86"/>
    <w:rsid w:val="00271AA8"/>
    <w:rsid w:val="00271AC3"/>
    <w:rsid w:val="00271ACD"/>
    <w:rsid w:val="00271AEC"/>
    <w:rsid w:val="00271B00"/>
    <w:rsid w:val="00271B1C"/>
    <w:rsid w:val="00271B48"/>
    <w:rsid w:val="00271BB7"/>
    <w:rsid w:val="00271BD5"/>
    <w:rsid w:val="00271C4C"/>
    <w:rsid w:val="00271C51"/>
    <w:rsid w:val="00271C67"/>
    <w:rsid w:val="00271CBC"/>
    <w:rsid w:val="00271CE2"/>
    <w:rsid w:val="00271D31"/>
    <w:rsid w:val="00271D37"/>
    <w:rsid w:val="00271D3E"/>
    <w:rsid w:val="00271D4E"/>
    <w:rsid w:val="00271D61"/>
    <w:rsid w:val="00271DC8"/>
    <w:rsid w:val="00271DD0"/>
    <w:rsid w:val="00271DE1"/>
    <w:rsid w:val="00271E1B"/>
    <w:rsid w:val="00271E40"/>
    <w:rsid w:val="00271E78"/>
    <w:rsid w:val="00271E7C"/>
    <w:rsid w:val="00271EE0"/>
    <w:rsid w:val="00271EF2"/>
    <w:rsid w:val="00271EFA"/>
    <w:rsid w:val="00271F23"/>
    <w:rsid w:val="00271F42"/>
    <w:rsid w:val="00271F5B"/>
    <w:rsid w:val="00271F62"/>
    <w:rsid w:val="00271FA9"/>
    <w:rsid w:val="0027201F"/>
    <w:rsid w:val="0027203D"/>
    <w:rsid w:val="00272049"/>
    <w:rsid w:val="0027208A"/>
    <w:rsid w:val="002720C4"/>
    <w:rsid w:val="002720D5"/>
    <w:rsid w:val="0027213C"/>
    <w:rsid w:val="00272141"/>
    <w:rsid w:val="00272162"/>
    <w:rsid w:val="00272167"/>
    <w:rsid w:val="0027218B"/>
    <w:rsid w:val="0027219D"/>
    <w:rsid w:val="002721E5"/>
    <w:rsid w:val="00272214"/>
    <w:rsid w:val="0027222C"/>
    <w:rsid w:val="0027226B"/>
    <w:rsid w:val="00272289"/>
    <w:rsid w:val="002722A3"/>
    <w:rsid w:val="002722AF"/>
    <w:rsid w:val="00272369"/>
    <w:rsid w:val="0027236D"/>
    <w:rsid w:val="00272384"/>
    <w:rsid w:val="002723AB"/>
    <w:rsid w:val="00272415"/>
    <w:rsid w:val="00272424"/>
    <w:rsid w:val="00272434"/>
    <w:rsid w:val="00272438"/>
    <w:rsid w:val="0027243C"/>
    <w:rsid w:val="00272451"/>
    <w:rsid w:val="0027247A"/>
    <w:rsid w:val="00272493"/>
    <w:rsid w:val="002724AC"/>
    <w:rsid w:val="002724D5"/>
    <w:rsid w:val="002724E1"/>
    <w:rsid w:val="002724E7"/>
    <w:rsid w:val="002724FD"/>
    <w:rsid w:val="00272527"/>
    <w:rsid w:val="00272532"/>
    <w:rsid w:val="0027258F"/>
    <w:rsid w:val="002725BB"/>
    <w:rsid w:val="002725CA"/>
    <w:rsid w:val="002725F1"/>
    <w:rsid w:val="00272620"/>
    <w:rsid w:val="00272628"/>
    <w:rsid w:val="00272639"/>
    <w:rsid w:val="00272656"/>
    <w:rsid w:val="00272672"/>
    <w:rsid w:val="0027267D"/>
    <w:rsid w:val="00272691"/>
    <w:rsid w:val="00272692"/>
    <w:rsid w:val="002726A3"/>
    <w:rsid w:val="002726AC"/>
    <w:rsid w:val="002726CE"/>
    <w:rsid w:val="002726F3"/>
    <w:rsid w:val="002726F6"/>
    <w:rsid w:val="00272741"/>
    <w:rsid w:val="00272771"/>
    <w:rsid w:val="0027277E"/>
    <w:rsid w:val="00272796"/>
    <w:rsid w:val="002727A0"/>
    <w:rsid w:val="002727A7"/>
    <w:rsid w:val="002727DF"/>
    <w:rsid w:val="002727E2"/>
    <w:rsid w:val="00272810"/>
    <w:rsid w:val="0027281A"/>
    <w:rsid w:val="00272850"/>
    <w:rsid w:val="00272851"/>
    <w:rsid w:val="00272861"/>
    <w:rsid w:val="00272884"/>
    <w:rsid w:val="002728A6"/>
    <w:rsid w:val="002728A9"/>
    <w:rsid w:val="002728B7"/>
    <w:rsid w:val="0027291C"/>
    <w:rsid w:val="0027293E"/>
    <w:rsid w:val="0027294A"/>
    <w:rsid w:val="00272960"/>
    <w:rsid w:val="0027297A"/>
    <w:rsid w:val="0027299D"/>
    <w:rsid w:val="002729B1"/>
    <w:rsid w:val="002729EC"/>
    <w:rsid w:val="00272A70"/>
    <w:rsid w:val="00272A72"/>
    <w:rsid w:val="00272A80"/>
    <w:rsid w:val="00272A9B"/>
    <w:rsid w:val="00272AD7"/>
    <w:rsid w:val="00272AF6"/>
    <w:rsid w:val="00272B2F"/>
    <w:rsid w:val="00272B41"/>
    <w:rsid w:val="00272B4D"/>
    <w:rsid w:val="00272B51"/>
    <w:rsid w:val="00272B55"/>
    <w:rsid w:val="00272B5E"/>
    <w:rsid w:val="00272BE9"/>
    <w:rsid w:val="00272C02"/>
    <w:rsid w:val="00272C0D"/>
    <w:rsid w:val="00272C1A"/>
    <w:rsid w:val="00272C36"/>
    <w:rsid w:val="00272C80"/>
    <w:rsid w:val="00272C9C"/>
    <w:rsid w:val="00272CA6"/>
    <w:rsid w:val="00272CC3"/>
    <w:rsid w:val="00272CE4"/>
    <w:rsid w:val="00272CE8"/>
    <w:rsid w:val="00272CF8"/>
    <w:rsid w:val="00272D27"/>
    <w:rsid w:val="00272D4A"/>
    <w:rsid w:val="00272D79"/>
    <w:rsid w:val="00272D9C"/>
    <w:rsid w:val="00272D9E"/>
    <w:rsid w:val="00272DAE"/>
    <w:rsid w:val="00272E26"/>
    <w:rsid w:val="00272E53"/>
    <w:rsid w:val="00272E75"/>
    <w:rsid w:val="00272F01"/>
    <w:rsid w:val="00272F17"/>
    <w:rsid w:val="00272F23"/>
    <w:rsid w:val="00272F62"/>
    <w:rsid w:val="00272F7A"/>
    <w:rsid w:val="00272FBA"/>
    <w:rsid w:val="00272FBE"/>
    <w:rsid w:val="00272FFF"/>
    <w:rsid w:val="00273007"/>
    <w:rsid w:val="00273010"/>
    <w:rsid w:val="00273092"/>
    <w:rsid w:val="00273094"/>
    <w:rsid w:val="002730B5"/>
    <w:rsid w:val="002730D0"/>
    <w:rsid w:val="002730DA"/>
    <w:rsid w:val="002730FC"/>
    <w:rsid w:val="00273112"/>
    <w:rsid w:val="00273186"/>
    <w:rsid w:val="0027318A"/>
    <w:rsid w:val="002731B1"/>
    <w:rsid w:val="002731F2"/>
    <w:rsid w:val="0027321B"/>
    <w:rsid w:val="0027323B"/>
    <w:rsid w:val="00273248"/>
    <w:rsid w:val="00273267"/>
    <w:rsid w:val="0027327A"/>
    <w:rsid w:val="002732DF"/>
    <w:rsid w:val="00273314"/>
    <w:rsid w:val="00273345"/>
    <w:rsid w:val="00273374"/>
    <w:rsid w:val="00273383"/>
    <w:rsid w:val="00273390"/>
    <w:rsid w:val="002733A8"/>
    <w:rsid w:val="002733F2"/>
    <w:rsid w:val="002733F5"/>
    <w:rsid w:val="00273404"/>
    <w:rsid w:val="0027340F"/>
    <w:rsid w:val="0027341E"/>
    <w:rsid w:val="00273423"/>
    <w:rsid w:val="00273453"/>
    <w:rsid w:val="00273495"/>
    <w:rsid w:val="002734C2"/>
    <w:rsid w:val="002734FF"/>
    <w:rsid w:val="0027352C"/>
    <w:rsid w:val="0027352D"/>
    <w:rsid w:val="00273531"/>
    <w:rsid w:val="0027353E"/>
    <w:rsid w:val="00273549"/>
    <w:rsid w:val="0027356F"/>
    <w:rsid w:val="00273583"/>
    <w:rsid w:val="002735B1"/>
    <w:rsid w:val="002735E8"/>
    <w:rsid w:val="0027365D"/>
    <w:rsid w:val="00273670"/>
    <w:rsid w:val="002736C3"/>
    <w:rsid w:val="002736DC"/>
    <w:rsid w:val="002736F0"/>
    <w:rsid w:val="00273713"/>
    <w:rsid w:val="00273726"/>
    <w:rsid w:val="0027374F"/>
    <w:rsid w:val="0027377B"/>
    <w:rsid w:val="0027379D"/>
    <w:rsid w:val="002737A8"/>
    <w:rsid w:val="002737EF"/>
    <w:rsid w:val="002737F1"/>
    <w:rsid w:val="00273835"/>
    <w:rsid w:val="0027385A"/>
    <w:rsid w:val="00273869"/>
    <w:rsid w:val="0027386B"/>
    <w:rsid w:val="00273874"/>
    <w:rsid w:val="0027389D"/>
    <w:rsid w:val="002738AC"/>
    <w:rsid w:val="002738D2"/>
    <w:rsid w:val="002738E2"/>
    <w:rsid w:val="002738F5"/>
    <w:rsid w:val="002738FD"/>
    <w:rsid w:val="00273911"/>
    <w:rsid w:val="0027392F"/>
    <w:rsid w:val="0027393E"/>
    <w:rsid w:val="0027397F"/>
    <w:rsid w:val="00273989"/>
    <w:rsid w:val="002739EE"/>
    <w:rsid w:val="00273A28"/>
    <w:rsid w:val="00273A2F"/>
    <w:rsid w:val="00273A69"/>
    <w:rsid w:val="00273AB6"/>
    <w:rsid w:val="00273ACE"/>
    <w:rsid w:val="00273AE5"/>
    <w:rsid w:val="00273AEA"/>
    <w:rsid w:val="00273AF8"/>
    <w:rsid w:val="00273B00"/>
    <w:rsid w:val="00273B31"/>
    <w:rsid w:val="00273B32"/>
    <w:rsid w:val="00273B44"/>
    <w:rsid w:val="00273B6C"/>
    <w:rsid w:val="00273BCD"/>
    <w:rsid w:val="00273BCF"/>
    <w:rsid w:val="00273BE4"/>
    <w:rsid w:val="00273BEE"/>
    <w:rsid w:val="00273C4B"/>
    <w:rsid w:val="00273C57"/>
    <w:rsid w:val="00273C78"/>
    <w:rsid w:val="00273CC6"/>
    <w:rsid w:val="00273CE2"/>
    <w:rsid w:val="00273D03"/>
    <w:rsid w:val="00273DA7"/>
    <w:rsid w:val="00273DB2"/>
    <w:rsid w:val="00273DB6"/>
    <w:rsid w:val="00273DED"/>
    <w:rsid w:val="00273DFF"/>
    <w:rsid w:val="00273E0B"/>
    <w:rsid w:val="00273E11"/>
    <w:rsid w:val="00273E15"/>
    <w:rsid w:val="00273E55"/>
    <w:rsid w:val="00273E5E"/>
    <w:rsid w:val="00273E6F"/>
    <w:rsid w:val="00273E89"/>
    <w:rsid w:val="00273EB9"/>
    <w:rsid w:val="00273EC3"/>
    <w:rsid w:val="00273F0F"/>
    <w:rsid w:val="00273F1D"/>
    <w:rsid w:val="00273F8F"/>
    <w:rsid w:val="00273FE2"/>
    <w:rsid w:val="0027401C"/>
    <w:rsid w:val="00274025"/>
    <w:rsid w:val="00274045"/>
    <w:rsid w:val="00274063"/>
    <w:rsid w:val="0027406C"/>
    <w:rsid w:val="00274089"/>
    <w:rsid w:val="002740C4"/>
    <w:rsid w:val="002740F0"/>
    <w:rsid w:val="0027410E"/>
    <w:rsid w:val="0027413C"/>
    <w:rsid w:val="00274161"/>
    <w:rsid w:val="0027416F"/>
    <w:rsid w:val="002741B4"/>
    <w:rsid w:val="002741CB"/>
    <w:rsid w:val="002741E9"/>
    <w:rsid w:val="002741FE"/>
    <w:rsid w:val="00274212"/>
    <w:rsid w:val="00274244"/>
    <w:rsid w:val="0027424C"/>
    <w:rsid w:val="00274257"/>
    <w:rsid w:val="00274262"/>
    <w:rsid w:val="00274271"/>
    <w:rsid w:val="00274287"/>
    <w:rsid w:val="0027428C"/>
    <w:rsid w:val="002742A6"/>
    <w:rsid w:val="002742C2"/>
    <w:rsid w:val="002742C4"/>
    <w:rsid w:val="002742C9"/>
    <w:rsid w:val="00274310"/>
    <w:rsid w:val="00274312"/>
    <w:rsid w:val="00274351"/>
    <w:rsid w:val="00274379"/>
    <w:rsid w:val="00274399"/>
    <w:rsid w:val="002743B9"/>
    <w:rsid w:val="002743CD"/>
    <w:rsid w:val="002743E6"/>
    <w:rsid w:val="00274458"/>
    <w:rsid w:val="00274471"/>
    <w:rsid w:val="00274492"/>
    <w:rsid w:val="002744A6"/>
    <w:rsid w:val="002744AD"/>
    <w:rsid w:val="002744C6"/>
    <w:rsid w:val="0027450B"/>
    <w:rsid w:val="0027452F"/>
    <w:rsid w:val="00274556"/>
    <w:rsid w:val="0027456A"/>
    <w:rsid w:val="0027457F"/>
    <w:rsid w:val="00274599"/>
    <w:rsid w:val="002745BD"/>
    <w:rsid w:val="002745CC"/>
    <w:rsid w:val="002745E7"/>
    <w:rsid w:val="002745FF"/>
    <w:rsid w:val="00274613"/>
    <w:rsid w:val="00274614"/>
    <w:rsid w:val="0027463E"/>
    <w:rsid w:val="00274665"/>
    <w:rsid w:val="00274677"/>
    <w:rsid w:val="00274687"/>
    <w:rsid w:val="002746A7"/>
    <w:rsid w:val="002746B7"/>
    <w:rsid w:val="002746E0"/>
    <w:rsid w:val="002746EF"/>
    <w:rsid w:val="002746F1"/>
    <w:rsid w:val="002746FA"/>
    <w:rsid w:val="00274711"/>
    <w:rsid w:val="00274714"/>
    <w:rsid w:val="00274716"/>
    <w:rsid w:val="00274717"/>
    <w:rsid w:val="00274734"/>
    <w:rsid w:val="0027474E"/>
    <w:rsid w:val="00274754"/>
    <w:rsid w:val="00274770"/>
    <w:rsid w:val="00274776"/>
    <w:rsid w:val="00274782"/>
    <w:rsid w:val="00274797"/>
    <w:rsid w:val="002747D2"/>
    <w:rsid w:val="002747DC"/>
    <w:rsid w:val="002747EC"/>
    <w:rsid w:val="00274854"/>
    <w:rsid w:val="00274885"/>
    <w:rsid w:val="0027488B"/>
    <w:rsid w:val="00274920"/>
    <w:rsid w:val="0027493D"/>
    <w:rsid w:val="0027494C"/>
    <w:rsid w:val="0027494D"/>
    <w:rsid w:val="00274966"/>
    <w:rsid w:val="00274978"/>
    <w:rsid w:val="00274989"/>
    <w:rsid w:val="002749A1"/>
    <w:rsid w:val="002749B1"/>
    <w:rsid w:val="00274A2A"/>
    <w:rsid w:val="00274A52"/>
    <w:rsid w:val="00274A7E"/>
    <w:rsid w:val="00274A80"/>
    <w:rsid w:val="00274A81"/>
    <w:rsid w:val="00274A86"/>
    <w:rsid w:val="00274AA0"/>
    <w:rsid w:val="00274ADC"/>
    <w:rsid w:val="00274B09"/>
    <w:rsid w:val="00274B21"/>
    <w:rsid w:val="00274B4C"/>
    <w:rsid w:val="00274B65"/>
    <w:rsid w:val="00274B8C"/>
    <w:rsid w:val="00274B99"/>
    <w:rsid w:val="00274BB6"/>
    <w:rsid w:val="00274BD1"/>
    <w:rsid w:val="00274C24"/>
    <w:rsid w:val="00274C4F"/>
    <w:rsid w:val="00274C69"/>
    <w:rsid w:val="00274C93"/>
    <w:rsid w:val="00274CB0"/>
    <w:rsid w:val="00274CD3"/>
    <w:rsid w:val="00274D47"/>
    <w:rsid w:val="00274D8A"/>
    <w:rsid w:val="00274D8C"/>
    <w:rsid w:val="00274DBE"/>
    <w:rsid w:val="00274DC2"/>
    <w:rsid w:val="00274DDD"/>
    <w:rsid w:val="00274DF1"/>
    <w:rsid w:val="00274DF7"/>
    <w:rsid w:val="00274E05"/>
    <w:rsid w:val="00274E3C"/>
    <w:rsid w:val="00274E60"/>
    <w:rsid w:val="00274E71"/>
    <w:rsid w:val="00274EC0"/>
    <w:rsid w:val="00274ED7"/>
    <w:rsid w:val="00274F07"/>
    <w:rsid w:val="00274F1E"/>
    <w:rsid w:val="00274F33"/>
    <w:rsid w:val="00274F39"/>
    <w:rsid w:val="00274F4E"/>
    <w:rsid w:val="00274FC1"/>
    <w:rsid w:val="0027503A"/>
    <w:rsid w:val="0027504A"/>
    <w:rsid w:val="002750B5"/>
    <w:rsid w:val="002750E1"/>
    <w:rsid w:val="0027513D"/>
    <w:rsid w:val="00275147"/>
    <w:rsid w:val="0027516A"/>
    <w:rsid w:val="00275174"/>
    <w:rsid w:val="0027517D"/>
    <w:rsid w:val="0027518B"/>
    <w:rsid w:val="0027521F"/>
    <w:rsid w:val="00275239"/>
    <w:rsid w:val="0027525C"/>
    <w:rsid w:val="00275262"/>
    <w:rsid w:val="00275263"/>
    <w:rsid w:val="002752CC"/>
    <w:rsid w:val="002752CF"/>
    <w:rsid w:val="002752DA"/>
    <w:rsid w:val="0027530B"/>
    <w:rsid w:val="0027531C"/>
    <w:rsid w:val="00275324"/>
    <w:rsid w:val="0027532C"/>
    <w:rsid w:val="0027538D"/>
    <w:rsid w:val="00275396"/>
    <w:rsid w:val="002753A4"/>
    <w:rsid w:val="002753D8"/>
    <w:rsid w:val="002753D9"/>
    <w:rsid w:val="002753ED"/>
    <w:rsid w:val="002753F5"/>
    <w:rsid w:val="002753FC"/>
    <w:rsid w:val="0027540F"/>
    <w:rsid w:val="0027541E"/>
    <w:rsid w:val="00275447"/>
    <w:rsid w:val="00275455"/>
    <w:rsid w:val="0027545F"/>
    <w:rsid w:val="00275478"/>
    <w:rsid w:val="00275491"/>
    <w:rsid w:val="0027549A"/>
    <w:rsid w:val="002754EF"/>
    <w:rsid w:val="0027551E"/>
    <w:rsid w:val="0027552A"/>
    <w:rsid w:val="0027554C"/>
    <w:rsid w:val="0027556B"/>
    <w:rsid w:val="00275582"/>
    <w:rsid w:val="00275597"/>
    <w:rsid w:val="002755A3"/>
    <w:rsid w:val="002755C9"/>
    <w:rsid w:val="00275628"/>
    <w:rsid w:val="0027563F"/>
    <w:rsid w:val="00275644"/>
    <w:rsid w:val="0027564A"/>
    <w:rsid w:val="0027565C"/>
    <w:rsid w:val="002756D4"/>
    <w:rsid w:val="002756F8"/>
    <w:rsid w:val="00275717"/>
    <w:rsid w:val="0027572F"/>
    <w:rsid w:val="00275748"/>
    <w:rsid w:val="0027576A"/>
    <w:rsid w:val="00275771"/>
    <w:rsid w:val="0027578C"/>
    <w:rsid w:val="002757A0"/>
    <w:rsid w:val="002757B3"/>
    <w:rsid w:val="002757E3"/>
    <w:rsid w:val="0027580E"/>
    <w:rsid w:val="0027584F"/>
    <w:rsid w:val="002758D1"/>
    <w:rsid w:val="002758D7"/>
    <w:rsid w:val="00275924"/>
    <w:rsid w:val="0027592F"/>
    <w:rsid w:val="00275946"/>
    <w:rsid w:val="00275986"/>
    <w:rsid w:val="002759C1"/>
    <w:rsid w:val="002759C9"/>
    <w:rsid w:val="002759EF"/>
    <w:rsid w:val="002759FD"/>
    <w:rsid w:val="00275A35"/>
    <w:rsid w:val="00275A37"/>
    <w:rsid w:val="00275A55"/>
    <w:rsid w:val="00275A60"/>
    <w:rsid w:val="00275A89"/>
    <w:rsid w:val="00275AA6"/>
    <w:rsid w:val="00275AAD"/>
    <w:rsid w:val="00275AC0"/>
    <w:rsid w:val="00275ACE"/>
    <w:rsid w:val="00275B0C"/>
    <w:rsid w:val="00275B14"/>
    <w:rsid w:val="00275B1D"/>
    <w:rsid w:val="00275BE3"/>
    <w:rsid w:val="00275C05"/>
    <w:rsid w:val="00275C4E"/>
    <w:rsid w:val="00275C6E"/>
    <w:rsid w:val="00275C89"/>
    <w:rsid w:val="00275CBF"/>
    <w:rsid w:val="00275CF1"/>
    <w:rsid w:val="00275D6F"/>
    <w:rsid w:val="00275D81"/>
    <w:rsid w:val="00275D9E"/>
    <w:rsid w:val="00275E02"/>
    <w:rsid w:val="00275E0C"/>
    <w:rsid w:val="00275E34"/>
    <w:rsid w:val="00275E39"/>
    <w:rsid w:val="00275E3A"/>
    <w:rsid w:val="00275E84"/>
    <w:rsid w:val="00275ECF"/>
    <w:rsid w:val="00275EDB"/>
    <w:rsid w:val="00275EE8"/>
    <w:rsid w:val="00275EF9"/>
    <w:rsid w:val="00275F41"/>
    <w:rsid w:val="00275F6C"/>
    <w:rsid w:val="00275F7B"/>
    <w:rsid w:val="00275F92"/>
    <w:rsid w:val="00275FB4"/>
    <w:rsid w:val="00275FBD"/>
    <w:rsid w:val="00275FDA"/>
    <w:rsid w:val="00276002"/>
    <w:rsid w:val="00276043"/>
    <w:rsid w:val="0027607E"/>
    <w:rsid w:val="002760B1"/>
    <w:rsid w:val="002760DC"/>
    <w:rsid w:val="00276102"/>
    <w:rsid w:val="0027613D"/>
    <w:rsid w:val="00276195"/>
    <w:rsid w:val="0027619A"/>
    <w:rsid w:val="002761A4"/>
    <w:rsid w:val="002761B6"/>
    <w:rsid w:val="002761F1"/>
    <w:rsid w:val="0027625B"/>
    <w:rsid w:val="00276294"/>
    <w:rsid w:val="002762C0"/>
    <w:rsid w:val="00276305"/>
    <w:rsid w:val="00276310"/>
    <w:rsid w:val="00276327"/>
    <w:rsid w:val="0027638B"/>
    <w:rsid w:val="0027639D"/>
    <w:rsid w:val="002763B7"/>
    <w:rsid w:val="002763D5"/>
    <w:rsid w:val="002763E9"/>
    <w:rsid w:val="0027642E"/>
    <w:rsid w:val="00276449"/>
    <w:rsid w:val="00276455"/>
    <w:rsid w:val="0027645D"/>
    <w:rsid w:val="00276466"/>
    <w:rsid w:val="0027648A"/>
    <w:rsid w:val="0027648B"/>
    <w:rsid w:val="002764C4"/>
    <w:rsid w:val="002764DF"/>
    <w:rsid w:val="002764ED"/>
    <w:rsid w:val="00276514"/>
    <w:rsid w:val="00276519"/>
    <w:rsid w:val="00276546"/>
    <w:rsid w:val="00276588"/>
    <w:rsid w:val="00276589"/>
    <w:rsid w:val="002765C2"/>
    <w:rsid w:val="002765CB"/>
    <w:rsid w:val="002765DB"/>
    <w:rsid w:val="002765E9"/>
    <w:rsid w:val="002765F5"/>
    <w:rsid w:val="00276606"/>
    <w:rsid w:val="00276672"/>
    <w:rsid w:val="002766B5"/>
    <w:rsid w:val="002766C1"/>
    <w:rsid w:val="002766F3"/>
    <w:rsid w:val="002767C4"/>
    <w:rsid w:val="002767C7"/>
    <w:rsid w:val="002767E9"/>
    <w:rsid w:val="00276800"/>
    <w:rsid w:val="00276827"/>
    <w:rsid w:val="0027682B"/>
    <w:rsid w:val="0027682E"/>
    <w:rsid w:val="0027686B"/>
    <w:rsid w:val="0027686C"/>
    <w:rsid w:val="00276889"/>
    <w:rsid w:val="002768A7"/>
    <w:rsid w:val="002768AC"/>
    <w:rsid w:val="0027694E"/>
    <w:rsid w:val="0027698B"/>
    <w:rsid w:val="002769A4"/>
    <w:rsid w:val="002769D7"/>
    <w:rsid w:val="00276A1B"/>
    <w:rsid w:val="00276A2C"/>
    <w:rsid w:val="00276A6D"/>
    <w:rsid w:val="00276AC8"/>
    <w:rsid w:val="00276ADD"/>
    <w:rsid w:val="00276B04"/>
    <w:rsid w:val="00276B18"/>
    <w:rsid w:val="00276B4A"/>
    <w:rsid w:val="00276BC9"/>
    <w:rsid w:val="00276BF2"/>
    <w:rsid w:val="00276C14"/>
    <w:rsid w:val="00276C43"/>
    <w:rsid w:val="00276C53"/>
    <w:rsid w:val="00276C64"/>
    <w:rsid w:val="00276C65"/>
    <w:rsid w:val="00276CEB"/>
    <w:rsid w:val="00276D0A"/>
    <w:rsid w:val="00276D13"/>
    <w:rsid w:val="00276D17"/>
    <w:rsid w:val="00276D1B"/>
    <w:rsid w:val="00276D40"/>
    <w:rsid w:val="00276D9D"/>
    <w:rsid w:val="00276DC4"/>
    <w:rsid w:val="00276DCB"/>
    <w:rsid w:val="00276DD2"/>
    <w:rsid w:val="00276DDC"/>
    <w:rsid w:val="00276E06"/>
    <w:rsid w:val="00276E0A"/>
    <w:rsid w:val="00276E25"/>
    <w:rsid w:val="00276E41"/>
    <w:rsid w:val="00276E72"/>
    <w:rsid w:val="00276E7F"/>
    <w:rsid w:val="00276EC6"/>
    <w:rsid w:val="00276EFE"/>
    <w:rsid w:val="00276F2B"/>
    <w:rsid w:val="00276F52"/>
    <w:rsid w:val="00276F8B"/>
    <w:rsid w:val="00276F9D"/>
    <w:rsid w:val="00276FDB"/>
    <w:rsid w:val="00276FE7"/>
    <w:rsid w:val="00277028"/>
    <w:rsid w:val="0027703B"/>
    <w:rsid w:val="00277073"/>
    <w:rsid w:val="002770AA"/>
    <w:rsid w:val="002770B4"/>
    <w:rsid w:val="002770CB"/>
    <w:rsid w:val="002770D8"/>
    <w:rsid w:val="002770DD"/>
    <w:rsid w:val="002770EB"/>
    <w:rsid w:val="00277108"/>
    <w:rsid w:val="00277131"/>
    <w:rsid w:val="00277149"/>
    <w:rsid w:val="0027716F"/>
    <w:rsid w:val="00277182"/>
    <w:rsid w:val="00277188"/>
    <w:rsid w:val="00277192"/>
    <w:rsid w:val="00277194"/>
    <w:rsid w:val="00277198"/>
    <w:rsid w:val="002771B5"/>
    <w:rsid w:val="002771C3"/>
    <w:rsid w:val="002771ED"/>
    <w:rsid w:val="002771EF"/>
    <w:rsid w:val="00277221"/>
    <w:rsid w:val="00277251"/>
    <w:rsid w:val="00277274"/>
    <w:rsid w:val="0027727B"/>
    <w:rsid w:val="0027728D"/>
    <w:rsid w:val="002772AD"/>
    <w:rsid w:val="002772C1"/>
    <w:rsid w:val="002772EF"/>
    <w:rsid w:val="00277336"/>
    <w:rsid w:val="00277382"/>
    <w:rsid w:val="002773A2"/>
    <w:rsid w:val="002773BE"/>
    <w:rsid w:val="002773C0"/>
    <w:rsid w:val="002773C7"/>
    <w:rsid w:val="002773CE"/>
    <w:rsid w:val="002773DA"/>
    <w:rsid w:val="00277427"/>
    <w:rsid w:val="00277442"/>
    <w:rsid w:val="0027748D"/>
    <w:rsid w:val="0027749D"/>
    <w:rsid w:val="002774A3"/>
    <w:rsid w:val="002774DC"/>
    <w:rsid w:val="00277520"/>
    <w:rsid w:val="0027754B"/>
    <w:rsid w:val="0027754E"/>
    <w:rsid w:val="002775C9"/>
    <w:rsid w:val="002775E3"/>
    <w:rsid w:val="002775E9"/>
    <w:rsid w:val="002775EC"/>
    <w:rsid w:val="002775F8"/>
    <w:rsid w:val="00277627"/>
    <w:rsid w:val="00277638"/>
    <w:rsid w:val="002776AD"/>
    <w:rsid w:val="002776C7"/>
    <w:rsid w:val="002776C8"/>
    <w:rsid w:val="0027770B"/>
    <w:rsid w:val="002777A1"/>
    <w:rsid w:val="002777C8"/>
    <w:rsid w:val="002777FB"/>
    <w:rsid w:val="00277845"/>
    <w:rsid w:val="00277870"/>
    <w:rsid w:val="0027787A"/>
    <w:rsid w:val="0027787C"/>
    <w:rsid w:val="002778A7"/>
    <w:rsid w:val="002778BE"/>
    <w:rsid w:val="002778CF"/>
    <w:rsid w:val="002778EF"/>
    <w:rsid w:val="00277934"/>
    <w:rsid w:val="00277969"/>
    <w:rsid w:val="00277982"/>
    <w:rsid w:val="002779D0"/>
    <w:rsid w:val="002779D6"/>
    <w:rsid w:val="002779ED"/>
    <w:rsid w:val="00277A04"/>
    <w:rsid w:val="00277A65"/>
    <w:rsid w:val="00277A74"/>
    <w:rsid w:val="00277A8D"/>
    <w:rsid w:val="00277B40"/>
    <w:rsid w:val="00277B67"/>
    <w:rsid w:val="00277BA3"/>
    <w:rsid w:val="00277BD0"/>
    <w:rsid w:val="00277BE8"/>
    <w:rsid w:val="00277CF3"/>
    <w:rsid w:val="00277CF5"/>
    <w:rsid w:val="00277D0A"/>
    <w:rsid w:val="00277D28"/>
    <w:rsid w:val="00277D63"/>
    <w:rsid w:val="00277E0A"/>
    <w:rsid w:val="00277E25"/>
    <w:rsid w:val="00277E77"/>
    <w:rsid w:val="00277F02"/>
    <w:rsid w:val="00277F0B"/>
    <w:rsid w:val="00277F2F"/>
    <w:rsid w:val="00277F49"/>
    <w:rsid w:val="00277F78"/>
    <w:rsid w:val="00277FC0"/>
    <w:rsid w:val="00280015"/>
    <w:rsid w:val="0028002F"/>
    <w:rsid w:val="0028003B"/>
    <w:rsid w:val="0028004C"/>
    <w:rsid w:val="00280093"/>
    <w:rsid w:val="00280106"/>
    <w:rsid w:val="00280122"/>
    <w:rsid w:val="0028015F"/>
    <w:rsid w:val="00280170"/>
    <w:rsid w:val="00280178"/>
    <w:rsid w:val="002801F5"/>
    <w:rsid w:val="00280212"/>
    <w:rsid w:val="00280227"/>
    <w:rsid w:val="00280298"/>
    <w:rsid w:val="002802F2"/>
    <w:rsid w:val="00280304"/>
    <w:rsid w:val="0028031A"/>
    <w:rsid w:val="00280338"/>
    <w:rsid w:val="00280344"/>
    <w:rsid w:val="0028036B"/>
    <w:rsid w:val="00280377"/>
    <w:rsid w:val="002803B5"/>
    <w:rsid w:val="002803E1"/>
    <w:rsid w:val="0028040C"/>
    <w:rsid w:val="0028040D"/>
    <w:rsid w:val="0028041D"/>
    <w:rsid w:val="00280494"/>
    <w:rsid w:val="002804A7"/>
    <w:rsid w:val="002804E0"/>
    <w:rsid w:val="002804F3"/>
    <w:rsid w:val="0028057C"/>
    <w:rsid w:val="00280585"/>
    <w:rsid w:val="002805A1"/>
    <w:rsid w:val="002805A8"/>
    <w:rsid w:val="002805BC"/>
    <w:rsid w:val="002805FE"/>
    <w:rsid w:val="0028062E"/>
    <w:rsid w:val="00280632"/>
    <w:rsid w:val="0028066B"/>
    <w:rsid w:val="002806D4"/>
    <w:rsid w:val="0028070F"/>
    <w:rsid w:val="0028071B"/>
    <w:rsid w:val="0028072F"/>
    <w:rsid w:val="00280734"/>
    <w:rsid w:val="0028079D"/>
    <w:rsid w:val="002807AF"/>
    <w:rsid w:val="00280813"/>
    <w:rsid w:val="00280831"/>
    <w:rsid w:val="00280871"/>
    <w:rsid w:val="00280894"/>
    <w:rsid w:val="002808A3"/>
    <w:rsid w:val="002808E3"/>
    <w:rsid w:val="002808EB"/>
    <w:rsid w:val="0028093F"/>
    <w:rsid w:val="0028094E"/>
    <w:rsid w:val="00280950"/>
    <w:rsid w:val="0028097E"/>
    <w:rsid w:val="00280A22"/>
    <w:rsid w:val="00280A33"/>
    <w:rsid w:val="00280A3B"/>
    <w:rsid w:val="00280A46"/>
    <w:rsid w:val="00280A71"/>
    <w:rsid w:val="00280A95"/>
    <w:rsid w:val="00280AF8"/>
    <w:rsid w:val="00280AFB"/>
    <w:rsid w:val="00280B1D"/>
    <w:rsid w:val="00280B3F"/>
    <w:rsid w:val="00280B6E"/>
    <w:rsid w:val="00280B73"/>
    <w:rsid w:val="00280B88"/>
    <w:rsid w:val="00280BC0"/>
    <w:rsid w:val="00280BEC"/>
    <w:rsid w:val="00280BF4"/>
    <w:rsid w:val="00280C2C"/>
    <w:rsid w:val="00280C46"/>
    <w:rsid w:val="00280C7C"/>
    <w:rsid w:val="00280D15"/>
    <w:rsid w:val="00280D3E"/>
    <w:rsid w:val="00280DB6"/>
    <w:rsid w:val="00280DBC"/>
    <w:rsid w:val="00280DD8"/>
    <w:rsid w:val="00280DE6"/>
    <w:rsid w:val="00280E97"/>
    <w:rsid w:val="00280EA4"/>
    <w:rsid w:val="00280EA5"/>
    <w:rsid w:val="00280EDC"/>
    <w:rsid w:val="00280FAD"/>
    <w:rsid w:val="00280FAE"/>
    <w:rsid w:val="0028101A"/>
    <w:rsid w:val="0028101E"/>
    <w:rsid w:val="00281060"/>
    <w:rsid w:val="00281066"/>
    <w:rsid w:val="00281104"/>
    <w:rsid w:val="00281184"/>
    <w:rsid w:val="002811D1"/>
    <w:rsid w:val="002811E2"/>
    <w:rsid w:val="002811F4"/>
    <w:rsid w:val="00281219"/>
    <w:rsid w:val="00281272"/>
    <w:rsid w:val="002812D0"/>
    <w:rsid w:val="002812D5"/>
    <w:rsid w:val="002812FD"/>
    <w:rsid w:val="00281304"/>
    <w:rsid w:val="0028130C"/>
    <w:rsid w:val="00281332"/>
    <w:rsid w:val="00281341"/>
    <w:rsid w:val="0028136C"/>
    <w:rsid w:val="0028138E"/>
    <w:rsid w:val="00281398"/>
    <w:rsid w:val="002813E6"/>
    <w:rsid w:val="002813EE"/>
    <w:rsid w:val="00281404"/>
    <w:rsid w:val="00281411"/>
    <w:rsid w:val="002814A3"/>
    <w:rsid w:val="002814A6"/>
    <w:rsid w:val="002814AE"/>
    <w:rsid w:val="002814D0"/>
    <w:rsid w:val="002814F4"/>
    <w:rsid w:val="00281522"/>
    <w:rsid w:val="00281527"/>
    <w:rsid w:val="00281559"/>
    <w:rsid w:val="00281587"/>
    <w:rsid w:val="002815F8"/>
    <w:rsid w:val="002815FB"/>
    <w:rsid w:val="00281601"/>
    <w:rsid w:val="0028161B"/>
    <w:rsid w:val="0028161F"/>
    <w:rsid w:val="0028163F"/>
    <w:rsid w:val="002816AC"/>
    <w:rsid w:val="002816E9"/>
    <w:rsid w:val="0028170D"/>
    <w:rsid w:val="00281717"/>
    <w:rsid w:val="00281727"/>
    <w:rsid w:val="00281749"/>
    <w:rsid w:val="00281750"/>
    <w:rsid w:val="00281766"/>
    <w:rsid w:val="002817A0"/>
    <w:rsid w:val="002817B8"/>
    <w:rsid w:val="002817BE"/>
    <w:rsid w:val="002817F9"/>
    <w:rsid w:val="0028180F"/>
    <w:rsid w:val="00281814"/>
    <w:rsid w:val="0028184B"/>
    <w:rsid w:val="00281872"/>
    <w:rsid w:val="002818A2"/>
    <w:rsid w:val="002818DF"/>
    <w:rsid w:val="002818E1"/>
    <w:rsid w:val="002818E7"/>
    <w:rsid w:val="00281905"/>
    <w:rsid w:val="0028192A"/>
    <w:rsid w:val="00281951"/>
    <w:rsid w:val="00281964"/>
    <w:rsid w:val="002819CF"/>
    <w:rsid w:val="00281A08"/>
    <w:rsid w:val="00281A2A"/>
    <w:rsid w:val="00281A62"/>
    <w:rsid w:val="00281A74"/>
    <w:rsid w:val="00281A83"/>
    <w:rsid w:val="00281A84"/>
    <w:rsid w:val="00281A87"/>
    <w:rsid w:val="00281AD0"/>
    <w:rsid w:val="00281AD7"/>
    <w:rsid w:val="00281AEB"/>
    <w:rsid w:val="00281B05"/>
    <w:rsid w:val="00281B3A"/>
    <w:rsid w:val="00281B5B"/>
    <w:rsid w:val="00281B80"/>
    <w:rsid w:val="00281BBE"/>
    <w:rsid w:val="00281BF5"/>
    <w:rsid w:val="00281C0B"/>
    <w:rsid w:val="00281C65"/>
    <w:rsid w:val="00281C79"/>
    <w:rsid w:val="00281C9B"/>
    <w:rsid w:val="00281CC2"/>
    <w:rsid w:val="00281CDF"/>
    <w:rsid w:val="00281CED"/>
    <w:rsid w:val="00281D1F"/>
    <w:rsid w:val="00281D23"/>
    <w:rsid w:val="00281D2E"/>
    <w:rsid w:val="00281D6B"/>
    <w:rsid w:val="00281DA5"/>
    <w:rsid w:val="00281DB6"/>
    <w:rsid w:val="00281DF1"/>
    <w:rsid w:val="00281DF7"/>
    <w:rsid w:val="00281E15"/>
    <w:rsid w:val="00281E3C"/>
    <w:rsid w:val="00281EA2"/>
    <w:rsid w:val="00281EBC"/>
    <w:rsid w:val="00281EF5"/>
    <w:rsid w:val="00281F3A"/>
    <w:rsid w:val="00281F98"/>
    <w:rsid w:val="00281FB5"/>
    <w:rsid w:val="00281FD1"/>
    <w:rsid w:val="00281FF5"/>
    <w:rsid w:val="0028200C"/>
    <w:rsid w:val="00282014"/>
    <w:rsid w:val="00282024"/>
    <w:rsid w:val="0028202D"/>
    <w:rsid w:val="00282054"/>
    <w:rsid w:val="00282074"/>
    <w:rsid w:val="00282092"/>
    <w:rsid w:val="002820A2"/>
    <w:rsid w:val="0028212B"/>
    <w:rsid w:val="00282179"/>
    <w:rsid w:val="00282185"/>
    <w:rsid w:val="0028218C"/>
    <w:rsid w:val="00282199"/>
    <w:rsid w:val="0028219B"/>
    <w:rsid w:val="002821D7"/>
    <w:rsid w:val="00282208"/>
    <w:rsid w:val="0028221A"/>
    <w:rsid w:val="0028223F"/>
    <w:rsid w:val="00282264"/>
    <w:rsid w:val="0028229B"/>
    <w:rsid w:val="002822D1"/>
    <w:rsid w:val="002822EC"/>
    <w:rsid w:val="0028230D"/>
    <w:rsid w:val="0028232A"/>
    <w:rsid w:val="002823B1"/>
    <w:rsid w:val="002823D8"/>
    <w:rsid w:val="002823F4"/>
    <w:rsid w:val="002823FE"/>
    <w:rsid w:val="0028242D"/>
    <w:rsid w:val="00282453"/>
    <w:rsid w:val="00282478"/>
    <w:rsid w:val="002824A3"/>
    <w:rsid w:val="002824D3"/>
    <w:rsid w:val="002824DE"/>
    <w:rsid w:val="00282542"/>
    <w:rsid w:val="002825BD"/>
    <w:rsid w:val="002825C6"/>
    <w:rsid w:val="002825C9"/>
    <w:rsid w:val="002825F0"/>
    <w:rsid w:val="00282608"/>
    <w:rsid w:val="00282620"/>
    <w:rsid w:val="00282622"/>
    <w:rsid w:val="00282642"/>
    <w:rsid w:val="00282654"/>
    <w:rsid w:val="002826A5"/>
    <w:rsid w:val="002826B1"/>
    <w:rsid w:val="002826D8"/>
    <w:rsid w:val="0028274E"/>
    <w:rsid w:val="0028277C"/>
    <w:rsid w:val="002827A4"/>
    <w:rsid w:val="002827C2"/>
    <w:rsid w:val="002827C3"/>
    <w:rsid w:val="002827D5"/>
    <w:rsid w:val="002827DD"/>
    <w:rsid w:val="002827EB"/>
    <w:rsid w:val="00282826"/>
    <w:rsid w:val="0028282C"/>
    <w:rsid w:val="00282836"/>
    <w:rsid w:val="00282859"/>
    <w:rsid w:val="0028288F"/>
    <w:rsid w:val="00282894"/>
    <w:rsid w:val="002828A0"/>
    <w:rsid w:val="002828E3"/>
    <w:rsid w:val="002828E7"/>
    <w:rsid w:val="002828F1"/>
    <w:rsid w:val="00282914"/>
    <w:rsid w:val="0028291A"/>
    <w:rsid w:val="0028291D"/>
    <w:rsid w:val="00282927"/>
    <w:rsid w:val="0028292E"/>
    <w:rsid w:val="00282958"/>
    <w:rsid w:val="0028295E"/>
    <w:rsid w:val="0028297F"/>
    <w:rsid w:val="002829AE"/>
    <w:rsid w:val="002829BA"/>
    <w:rsid w:val="002829DF"/>
    <w:rsid w:val="002829FF"/>
    <w:rsid w:val="00282A1C"/>
    <w:rsid w:val="00282A1E"/>
    <w:rsid w:val="00282AC9"/>
    <w:rsid w:val="00282B4B"/>
    <w:rsid w:val="00282BA0"/>
    <w:rsid w:val="00282BB5"/>
    <w:rsid w:val="00282BBE"/>
    <w:rsid w:val="00282BCF"/>
    <w:rsid w:val="00282C15"/>
    <w:rsid w:val="00282C25"/>
    <w:rsid w:val="00282C27"/>
    <w:rsid w:val="00282C37"/>
    <w:rsid w:val="00282C43"/>
    <w:rsid w:val="00282C46"/>
    <w:rsid w:val="00282C53"/>
    <w:rsid w:val="00282DA2"/>
    <w:rsid w:val="00282DD0"/>
    <w:rsid w:val="00282DDD"/>
    <w:rsid w:val="00282DE8"/>
    <w:rsid w:val="00282DF8"/>
    <w:rsid w:val="00282E2D"/>
    <w:rsid w:val="00282E64"/>
    <w:rsid w:val="00282EA0"/>
    <w:rsid w:val="00282EC1"/>
    <w:rsid w:val="00282EC8"/>
    <w:rsid w:val="00282F1C"/>
    <w:rsid w:val="00282F38"/>
    <w:rsid w:val="00282F69"/>
    <w:rsid w:val="00282F78"/>
    <w:rsid w:val="00282F7E"/>
    <w:rsid w:val="00283025"/>
    <w:rsid w:val="00283029"/>
    <w:rsid w:val="0028307B"/>
    <w:rsid w:val="002830BC"/>
    <w:rsid w:val="0028314E"/>
    <w:rsid w:val="00283161"/>
    <w:rsid w:val="0028316A"/>
    <w:rsid w:val="0028317D"/>
    <w:rsid w:val="00283196"/>
    <w:rsid w:val="002831B3"/>
    <w:rsid w:val="002831C1"/>
    <w:rsid w:val="002831C9"/>
    <w:rsid w:val="00283219"/>
    <w:rsid w:val="00283281"/>
    <w:rsid w:val="00283284"/>
    <w:rsid w:val="0028329F"/>
    <w:rsid w:val="002832DB"/>
    <w:rsid w:val="002832E4"/>
    <w:rsid w:val="002832F9"/>
    <w:rsid w:val="00283318"/>
    <w:rsid w:val="00283349"/>
    <w:rsid w:val="0028334B"/>
    <w:rsid w:val="00283388"/>
    <w:rsid w:val="002833C4"/>
    <w:rsid w:val="0028340F"/>
    <w:rsid w:val="00283448"/>
    <w:rsid w:val="0028347F"/>
    <w:rsid w:val="00283485"/>
    <w:rsid w:val="00283498"/>
    <w:rsid w:val="002834C1"/>
    <w:rsid w:val="00283502"/>
    <w:rsid w:val="00283517"/>
    <w:rsid w:val="00283540"/>
    <w:rsid w:val="0028354E"/>
    <w:rsid w:val="00283561"/>
    <w:rsid w:val="00283563"/>
    <w:rsid w:val="0028357E"/>
    <w:rsid w:val="00283599"/>
    <w:rsid w:val="0028359C"/>
    <w:rsid w:val="002835A5"/>
    <w:rsid w:val="002835D0"/>
    <w:rsid w:val="002835FE"/>
    <w:rsid w:val="0028360A"/>
    <w:rsid w:val="00283612"/>
    <w:rsid w:val="00283628"/>
    <w:rsid w:val="0028363E"/>
    <w:rsid w:val="0028365B"/>
    <w:rsid w:val="0028365E"/>
    <w:rsid w:val="00283668"/>
    <w:rsid w:val="00283733"/>
    <w:rsid w:val="00283763"/>
    <w:rsid w:val="00283783"/>
    <w:rsid w:val="0028378C"/>
    <w:rsid w:val="0028384D"/>
    <w:rsid w:val="00283885"/>
    <w:rsid w:val="002838CD"/>
    <w:rsid w:val="002838DC"/>
    <w:rsid w:val="00283976"/>
    <w:rsid w:val="00283985"/>
    <w:rsid w:val="00283997"/>
    <w:rsid w:val="002839B3"/>
    <w:rsid w:val="002839B9"/>
    <w:rsid w:val="002839CD"/>
    <w:rsid w:val="002839E5"/>
    <w:rsid w:val="00283A19"/>
    <w:rsid w:val="00283A1F"/>
    <w:rsid w:val="00283A2C"/>
    <w:rsid w:val="00283A2E"/>
    <w:rsid w:val="00283A47"/>
    <w:rsid w:val="00283A72"/>
    <w:rsid w:val="00283A76"/>
    <w:rsid w:val="00283A7D"/>
    <w:rsid w:val="00283AAD"/>
    <w:rsid w:val="00283AE2"/>
    <w:rsid w:val="00283B18"/>
    <w:rsid w:val="00283B50"/>
    <w:rsid w:val="00283BCD"/>
    <w:rsid w:val="00283BF5"/>
    <w:rsid w:val="00283C19"/>
    <w:rsid w:val="00283C1A"/>
    <w:rsid w:val="00283C2E"/>
    <w:rsid w:val="00283C60"/>
    <w:rsid w:val="00283C93"/>
    <w:rsid w:val="00283CAC"/>
    <w:rsid w:val="00283CC9"/>
    <w:rsid w:val="00283CCC"/>
    <w:rsid w:val="00283CDE"/>
    <w:rsid w:val="00283D06"/>
    <w:rsid w:val="00283D0F"/>
    <w:rsid w:val="00283D10"/>
    <w:rsid w:val="00283D1F"/>
    <w:rsid w:val="00283D2D"/>
    <w:rsid w:val="00283D32"/>
    <w:rsid w:val="00283D44"/>
    <w:rsid w:val="00283D60"/>
    <w:rsid w:val="00283D75"/>
    <w:rsid w:val="00283D87"/>
    <w:rsid w:val="00283D8E"/>
    <w:rsid w:val="00283DCE"/>
    <w:rsid w:val="00283DE5"/>
    <w:rsid w:val="00283DF8"/>
    <w:rsid w:val="00283E1E"/>
    <w:rsid w:val="00283E49"/>
    <w:rsid w:val="00283E5E"/>
    <w:rsid w:val="00283EA4"/>
    <w:rsid w:val="00283EB8"/>
    <w:rsid w:val="00283EEF"/>
    <w:rsid w:val="00283F01"/>
    <w:rsid w:val="00283F3B"/>
    <w:rsid w:val="00283F46"/>
    <w:rsid w:val="00283FD5"/>
    <w:rsid w:val="00284023"/>
    <w:rsid w:val="0028405A"/>
    <w:rsid w:val="00284063"/>
    <w:rsid w:val="00284072"/>
    <w:rsid w:val="00284099"/>
    <w:rsid w:val="0028409D"/>
    <w:rsid w:val="002840B4"/>
    <w:rsid w:val="002840CF"/>
    <w:rsid w:val="002840F3"/>
    <w:rsid w:val="0028414A"/>
    <w:rsid w:val="00284157"/>
    <w:rsid w:val="002841CE"/>
    <w:rsid w:val="002841D1"/>
    <w:rsid w:val="002841E9"/>
    <w:rsid w:val="0028420C"/>
    <w:rsid w:val="00284234"/>
    <w:rsid w:val="0028423A"/>
    <w:rsid w:val="00284247"/>
    <w:rsid w:val="00284286"/>
    <w:rsid w:val="002842A9"/>
    <w:rsid w:val="002842D6"/>
    <w:rsid w:val="00284326"/>
    <w:rsid w:val="0028435B"/>
    <w:rsid w:val="00284374"/>
    <w:rsid w:val="0028437B"/>
    <w:rsid w:val="00284385"/>
    <w:rsid w:val="00284399"/>
    <w:rsid w:val="0028440C"/>
    <w:rsid w:val="0028444E"/>
    <w:rsid w:val="00284459"/>
    <w:rsid w:val="00284485"/>
    <w:rsid w:val="00284487"/>
    <w:rsid w:val="002844D0"/>
    <w:rsid w:val="0028450E"/>
    <w:rsid w:val="00284613"/>
    <w:rsid w:val="0028462E"/>
    <w:rsid w:val="00284638"/>
    <w:rsid w:val="0028463E"/>
    <w:rsid w:val="00284663"/>
    <w:rsid w:val="00284683"/>
    <w:rsid w:val="002846A6"/>
    <w:rsid w:val="002846B4"/>
    <w:rsid w:val="002846B8"/>
    <w:rsid w:val="002846C9"/>
    <w:rsid w:val="00284728"/>
    <w:rsid w:val="00284736"/>
    <w:rsid w:val="00284771"/>
    <w:rsid w:val="0028478D"/>
    <w:rsid w:val="002847C6"/>
    <w:rsid w:val="002847DD"/>
    <w:rsid w:val="002847E7"/>
    <w:rsid w:val="00284808"/>
    <w:rsid w:val="00284823"/>
    <w:rsid w:val="00284851"/>
    <w:rsid w:val="00284896"/>
    <w:rsid w:val="002848BF"/>
    <w:rsid w:val="002848D2"/>
    <w:rsid w:val="002848D6"/>
    <w:rsid w:val="00284903"/>
    <w:rsid w:val="00284933"/>
    <w:rsid w:val="0028494B"/>
    <w:rsid w:val="002849A4"/>
    <w:rsid w:val="002849C1"/>
    <w:rsid w:val="00284A3B"/>
    <w:rsid w:val="00284A52"/>
    <w:rsid w:val="00284A6B"/>
    <w:rsid w:val="00284A74"/>
    <w:rsid w:val="00284A80"/>
    <w:rsid w:val="00284AA6"/>
    <w:rsid w:val="00284ADA"/>
    <w:rsid w:val="00284AEF"/>
    <w:rsid w:val="00284AFD"/>
    <w:rsid w:val="00284B0C"/>
    <w:rsid w:val="00284B0D"/>
    <w:rsid w:val="00284B16"/>
    <w:rsid w:val="00284B3D"/>
    <w:rsid w:val="00284B54"/>
    <w:rsid w:val="00284BAC"/>
    <w:rsid w:val="00284BCD"/>
    <w:rsid w:val="00284C2E"/>
    <w:rsid w:val="00284C3B"/>
    <w:rsid w:val="00284C50"/>
    <w:rsid w:val="00284C89"/>
    <w:rsid w:val="00284CA2"/>
    <w:rsid w:val="00284CE2"/>
    <w:rsid w:val="00284CF0"/>
    <w:rsid w:val="00284D11"/>
    <w:rsid w:val="00284D30"/>
    <w:rsid w:val="00284D64"/>
    <w:rsid w:val="00284D91"/>
    <w:rsid w:val="00284E17"/>
    <w:rsid w:val="00284E91"/>
    <w:rsid w:val="00284EA8"/>
    <w:rsid w:val="00284F14"/>
    <w:rsid w:val="00284F36"/>
    <w:rsid w:val="00284F39"/>
    <w:rsid w:val="00284F56"/>
    <w:rsid w:val="00284F57"/>
    <w:rsid w:val="00284F62"/>
    <w:rsid w:val="00284F6A"/>
    <w:rsid w:val="00284F8F"/>
    <w:rsid w:val="00284FA8"/>
    <w:rsid w:val="00284FBB"/>
    <w:rsid w:val="00284FE5"/>
    <w:rsid w:val="0028500D"/>
    <w:rsid w:val="00285052"/>
    <w:rsid w:val="00285058"/>
    <w:rsid w:val="0028505A"/>
    <w:rsid w:val="0028510B"/>
    <w:rsid w:val="0028510C"/>
    <w:rsid w:val="0028511E"/>
    <w:rsid w:val="00285153"/>
    <w:rsid w:val="00285164"/>
    <w:rsid w:val="00285169"/>
    <w:rsid w:val="00285172"/>
    <w:rsid w:val="00285195"/>
    <w:rsid w:val="002851A5"/>
    <w:rsid w:val="002851B9"/>
    <w:rsid w:val="002851DA"/>
    <w:rsid w:val="002851E3"/>
    <w:rsid w:val="00285201"/>
    <w:rsid w:val="00285215"/>
    <w:rsid w:val="0028524B"/>
    <w:rsid w:val="002852C0"/>
    <w:rsid w:val="00285307"/>
    <w:rsid w:val="00285325"/>
    <w:rsid w:val="0028532B"/>
    <w:rsid w:val="00285341"/>
    <w:rsid w:val="0028535B"/>
    <w:rsid w:val="002853B0"/>
    <w:rsid w:val="002853BD"/>
    <w:rsid w:val="002853CE"/>
    <w:rsid w:val="0028543A"/>
    <w:rsid w:val="0028545A"/>
    <w:rsid w:val="0028546A"/>
    <w:rsid w:val="002854B1"/>
    <w:rsid w:val="002854B5"/>
    <w:rsid w:val="002854E0"/>
    <w:rsid w:val="002854E5"/>
    <w:rsid w:val="002854FF"/>
    <w:rsid w:val="00285540"/>
    <w:rsid w:val="0028555E"/>
    <w:rsid w:val="00285565"/>
    <w:rsid w:val="00285568"/>
    <w:rsid w:val="002855A3"/>
    <w:rsid w:val="002855A8"/>
    <w:rsid w:val="002855AB"/>
    <w:rsid w:val="00285682"/>
    <w:rsid w:val="0028568F"/>
    <w:rsid w:val="00285696"/>
    <w:rsid w:val="0028569B"/>
    <w:rsid w:val="002856F4"/>
    <w:rsid w:val="0028570D"/>
    <w:rsid w:val="00285744"/>
    <w:rsid w:val="00285747"/>
    <w:rsid w:val="00285763"/>
    <w:rsid w:val="0028578B"/>
    <w:rsid w:val="0028579D"/>
    <w:rsid w:val="002857B9"/>
    <w:rsid w:val="002857BB"/>
    <w:rsid w:val="002857E8"/>
    <w:rsid w:val="002857F0"/>
    <w:rsid w:val="00285836"/>
    <w:rsid w:val="00285859"/>
    <w:rsid w:val="0028585E"/>
    <w:rsid w:val="002858B1"/>
    <w:rsid w:val="002858C1"/>
    <w:rsid w:val="002858C9"/>
    <w:rsid w:val="002858E0"/>
    <w:rsid w:val="0028592F"/>
    <w:rsid w:val="00285930"/>
    <w:rsid w:val="00285933"/>
    <w:rsid w:val="0028593D"/>
    <w:rsid w:val="0028595D"/>
    <w:rsid w:val="0028595F"/>
    <w:rsid w:val="0028598B"/>
    <w:rsid w:val="002859A1"/>
    <w:rsid w:val="002859AB"/>
    <w:rsid w:val="002859BD"/>
    <w:rsid w:val="002859CA"/>
    <w:rsid w:val="00285A4E"/>
    <w:rsid w:val="00285A76"/>
    <w:rsid w:val="00285A8C"/>
    <w:rsid w:val="00285AA7"/>
    <w:rsid w:val="00285AC2"/>
    <w:rsid w:val="00285B03"/>
    <w:rsid w:val="00285B06"/>
    <w:rsid w:val="00285B37"/>
    <w:rsid w:val="00285B5A"/>
    <w:rsid w:val="00285B7D"/>
    <w:rsid w:val="00285BB1"/>
    <w:rsid w:val="00285BB2"/>
    <w:rsid w:val="00285BD7"/>
    <w:rsid w:val="00285BEB"/>
    <w:rsid w:val="00285C17"/>
    <w:rsid w:val="00285C30"/>
    <w:rsid w:val="00285C72"/>
    <w:rsid w:val="00285C86"/>
    <w:rsid w:val="00285CA6"/>
    <w:rsid w:val="00285CBC"/>
    <w:rsid w:val="00285CD0"/>
    <w:rsid w:val="00285D19"/>
    <w:rsid w:val="00285D2A"/>
    <w:rsid w:val="00285D68"/>
    <w:rsid w:val="00285DA6"/>
    <w:rsid w:val="00285DF5"/>
    <w:rsid w:val="00285DFD"/>
    <w:rsid w:val="00285E04"/>
    <w:rsid w:val="00285E3B"/>
    <w:rsid w:val="00285E3D"/>
    <w:rsid w:val="00285E3E"/>
    <w:rsid w:val="00285E53"/>
    <w:rsid w:val="00285E5C"/>
    <w:rsid w:val="00285EA8"/>
    <w:rsid w:val="00285EED"/>
    <w:rsid w:val="00285F18"/>
    <w:rsid w:val="00285F7A"/>
    <w:rsid w:val="00285F80"/>
    <w:rsid w:val="00285F85"/>
    <w:rsid w:val="00285F8B"/>
    <w:rsid w:val="00285F8C"/>
    <w:rsid w:val="00285FA8"/>
    <w:rsid w:val="00285FAF"/>
    <w:rsid w:val="00285FB1"/>
    <w:rsid w:val="00286001"/>
    <w:rsid w:val="0028602C"/>
    <w:rsid w:val="00286050"/>
    <w:rsid w:val="0028606B"/>
    <w:rsid w:val="002860AA"/>
    <w:rsid w:val="002860B4"/>
    <w:rsid w:val="002860C7"/>
    <w:rsid w:val="002860EA"/>
    <w:rsid w:val="0028611C"/>
    <w:rsid w:val="0028613A"/>
    <w:rsid w:val="00286194"/>
    <w:rsid w:val="002861BA"/>
    <w:rsid w:val="002861D8"/>
    <w:rsid w:val="00286225"/>
    <w:rsid w:val="00286251"/>
    <w:rsid w:val="00286273"/>
    <w:rsid w:val="00286276"/>
    <w:rsid w:val="002862BC"/>
    <w:rsid w:val="002862F7"/>
    <w:rsid w:val="00286357"/>
    <w:rsid w:val="00286379"/>
    <w:rsid w:val="00286383"/>
    <w:rsid w:val="002863C8"/>
    <w:rsid w:val="002863EC"/>
    <w:rsid w:val="002863FE"/>
    <w:rsid w:val="0028640D"/>
    <w:rsid w:val="00286430"/>
    <w:rsid w:val="0028645F"/>
    <w:rsid w:val="0028646D"/>
    <w:rsid w:val="00286492"/>
    <w:rsid w:val="00286493"/>
    <w:rsid w:val="002864A7"/>
    <w:rsid w:val="002864B4"/>
    <w:rsid w:val="002864D6"/>
    <w:rsid w:val="002864D8"/>
    <w:rsid w:val="002864E1"/>
    <w:rsid w:val="002864E5"/>
    <w:rsid w:val="00286525"/>
    <w:rsid w:val="00286529"/>
    <w:rsid w:val="0028653D"/>
    <w:rsid w:val="00286552"/>
    <w:rsid w:val="0028656B"/>
    <w:rsid w:val="002865A6"/>
    <w:rsid w:val="002865C5"/>
    <w:rsid w:val="002865D6"/>
    <w:rsid w:val="00286609"/>
    <w:rsid w:val="00286627"/>
    <w:rsid w:val="00286628"/>
    <w:rsid w:val="0028665B"/>
    <w:rsid w:val="002866E3"/>
    <w:rsid w:val="002866E9"/>
    <w:rsid w:val="00286758"/>
    <w:rsid w:val="0028676A"/>
    <w:rsid w:val="00286780"/>
    <w:rsid w:val="0028678B"/>
    <w:rsid w:val="00286797"/>
    <w:rsid w:val="002867B3"/>
    <w:rsid w:val="002867CF"/>
    <w:rsid w:val="002867D7"/>
    <w:rsid w:val="002867EC"/>
    <w:rsid w:val="00286826"/>
    <w:rsid w:val="00286846"/>
    <w:rsid w:val="0028685A"/>
    <w:rsid w:val="0028686D"/>
    <w:rsid w:val="00286885"/>
    <w:rsid w:val="0028689E"/>
    <w:rsid w:val="002868AC"/>
    <w:rsid w:val="002868C8"/>
    <w:rsid w:val="0028692F"/>
    <w:rsid w:val="0028693B"/>
    <w:rsid w:val="00286949"/>
    <w:rsid w:val="0028694F"/>
    <w:rsid w:val="00286972"/>
    <w:rsid w:val="002869C4"/>
    <w:rsid w:val="002869C6"/>
    <w:rsid w:val="002869F9"/>
    <w:rsid w:val="00286A4E"/>
    <w:rsid w:val="00286A8B"/>
    <w:rsid w:val="00286AA0"/>
    <w:rsid w:val="00286AA1"/>
    <w:rsid w:val="00286AAA"/>
    <w:rsid w:val="00286AF6"/>
    <w:rsid w:val="00286B0B"/>
    <w:rsid w:val="00286B60"/>
    <w:rsid w:val="00286B62"/>
    <w:rsid w:val="00286B65"/>
    <w:rsid w:val="00286B76"/>
    <w:rsid w:val="00286BB1"/>
    <w:rsid w:val="00286BB3"/>
    <w:rsid w:val="00286BB4"/>
    <w:rsid w:val="00286BB7"/>
    <w:rsid w:val="00286BC8"/>
    <w:rsid w:val="00286BDC"/>
    <w:rsid w:val="00286BF9"/>
    <w:rsid w:val="00286C0A"/>
    <w:rsid w:val="00286C0C"/>
    <w:rsid w:val="00286C32"/>
    <w:rsid w:val="00286C4C"/>
    <w:rsid w:val="00286C70"/>
    <w:rsid w:val="00286C87"/>
    <w:rsid w:val="00286C9D"/>
    <w:rsid w:val="00286CAB"/>
    <w:rsid w:val="00286CDF"/>
    <w:rsid w:val="00286D06"/>
    <w:rsid w:val="00286D94"/>
    <w:rsid w:val="00286DA3"/>
    <w:rsid w:val="00286DAC"/>
    <w:rsid w:val="00286DC1"/>
    <w:rsid w:val="00286DF5"/>
    <w:rsid w:val="00286E33"/>
    <w:rsid w:val="00286E65"/>
    <w:rsid w:val="00286E76"/>
    <w:rsid w:val="00286E7B"/>
    <w:rsid w:val="00286F88"/>
    <w:rsid w:val="00286FA4"/>
    <w:rsid w:val="00286FB1"/>
    <w:rsid w:val="00286FCC"/>
    <w:rsid w:val="00286FFB"/>
    <w:rsid w:val="00286FFE"/>
    <w:rsid w:val="00287021"/>
    <w:rsid w:val="0028702C"/>
    <w:rsid w:val="00287079"/>
    <w:rsid w:val="00287089"/>
    <w:rsid w:val="00287092"/>
    <w:rsid w:val="002870B6"/>
    <w:rsid w:val="002870C3"/>
    <w:rsid w:val="002870CB"/>
    <w:rsid w:val="00287113"/>
    <w:rsid w:val="00287168"/>
    <w:rsid w:val="0028716A"/>
    <w:rsid w:val="002871A2"/>
    <w:rsid w:val="002871D3"/>
    <w:rsid w:val="00287234"/>
    <w:rsid w:val="00287240"/>
    <w:rsid w:val="002873CA"/>
    <w:rsid w:val="002873CC"/>
    <w:rsid w:val="002873E5"/>
    <w:rsid w:val="00287417"/>
    <w:rsid w:val="0028741B"/>
    <w:rsid w:val="0028741C"/>
    <w:rsid w:val="00287435"/>
    <w:rsid w:val="0028743F"/>
    <w:rsid w:val="0028744B"/>
    <w:rsid w:val="00287471"/>
    <w:rsid w:val="0028749F"/>
    <w:rsid w:val="002874BD"/>
    <w:rsid w:val="00287513"/>
    <w:rsid w:val="00287527"/>
    <w:rsid w:val="00287560"/>
    <w:rsid w:val="002875B4"/>
    <w:rsid w:val="002875E0"/>
    <w:rsid w:val="0028762F"/>
    <w:rsid w:val="0028763C"/>
    <w:rsid w:val="00287640"/>
    <w:rsid w:val="002876A3"/>
    <w:rsid w:val="002876A9"/>
    <w:rsid w:val="002876B9"/>
    <w:rsid w:val="002876F8"/>
    <w:rsid w:val="0028773A"/>
    <w:rsid w:val="00287744"/>
    <w:rsid w:val="0028775D"/>
    <w:rsid w:val="0028776B"/>
    <w:rsid w:val="00287776"/>
    <w:rsid w:val="002877A2"/>
    <w:rsid w:val="002877A4"/>
    <w:rsid w:val="002877CC"/>
    <w:rsid w:val="00287810"/>
    <w:rsid w:val="0028782E"/>
    <w:rsid w:val="00287856"/>
    <w:rsid w:val="0028786C"/>
    <w:rsid w:val="00287871"/>
    <w:rsid w:val="00287874"/>
    <w:rsid w:val="0028788D"/>
    <w:rsid w:val="002878BA"/>
    <w:rsid w:val="002878C5"/>
    <w:rsid w:val="002878D9"/>
    <w:rsid w:val="002878FF"/>
    <w:rsid w:val="0028790F"/>
    <w:rsid w:val="0028793E"/>
    <w:rsid w:val="00287941"/>
    <w:rsid w:val="0028797F"/>
    <w:rsid w:val="002879A8"/>
    <w:rsid w:val="002879CE"/>
    <w:rsid w:val="002879EA"/>
    <w:rsid w:val="00287A5C"/>
    <w:rsid w:val="00287A67"/>
    <w:rsid w:val="00287A7C"/>
    <w:rsid w:val="00287A98"/>
    <w:rsid w:val="00287ADB"/>
    <w:rsid w:val="00287AF4"/>
    <w:rsid w:val="00287B11"/>
    <w:rsid w:val="00287B1A"/>
    <w:rsid w:val="00287B22"/>
    <w:rsid w:val="00287B85"/>
    <w:rsid w:val="00287B9B"/>
    <w:rsid w:val="00287BB5"/>
    <w:rsid w:val="00287BDC"/>
    <w:rsid w:val="00287BDE"/>
    <w:rsid w:val="00287C04"/>
    <w:rsid w:val="00287C09"/>
    <w:rsid w:val="00287C0F"/>
    <w:rsid w:val="00287C16"/>
    <w:rsid w:val="00287C20"/>
    <w:rsid w:val="00287C5B"/>
    <w:rsid w:val="00287C8E"/>
    <w:rsid w:val="00287CB1"/>
    <w:rsid w:val="00287CD9"/>
    <w:rsid w:val="00287CE6"/>
    <w:rsid w:val="00287D0C"/>
    <w:rsid w:val="00287D2D"/>
    <w:rsid w:val="00287D63"/>
    <w:rsid w:val="00287D9F"/>
    <w:rsid w:val="00287DB5"/>
    <w:rsid w:val="00287DDF"/>
    <w:rsid w:val="00287E68"/>
    <w:rsid w:val="00287EC8"/>
    <w:rsid w:val="00287F23"/>
    <w:rsid w:val="00287F40"/>
    <w:rsid w:val="00287F4E"/>
    <w:rsid w:val="00287F7F"/>
    <w:rsid w:val="00287FA3"/>
    <w:rsid w:val="00287FBF"/>
    <w:rsid w:val="00287FC4"/>
    <w:rsid w:val="00287FD6"/>
    <w:rsid w:val="00287FE0"/>
    <w:rsid w:val="00290019"/>
    <w:rsid w:val="00290089"/>
    <w:rsid w:val="002900E4"/>
    <w:rsid w:val="002900F9"/>
    <w:rsid w:val="00290139"/>
    <w:rsid w:val="00290154"/>
    <w:rsid w:val="0029016E"/>
    <w:rsid w:val="002901C4"/>
    <w:rsid w:val="002901D9"/>
    <w:rsid w:val="002901DB"/>
    <w:rsid w:val="00290222"/>
    <w:rsid w:val="00290227"/>
    <w:rsid w:val="0029024D"/>
    <w:rsid w:val="00290262"/>
    <w:rsid w:val="00290289"/>
    <w:rsid w:val="002902AE"/>
    <w:rsid w:val="002902BD"/>
    <w:rsid w:val="002902CD"/>
    <w:rsid w:val="002902E0"/>
    <w:rsid w:val="00290330"/>
    <w:rsid w:val="00290336"/>
    <w:rsid w:val="00290364"/>
    <w:rsid w:val="00290367"/>
    <w:rsid w:val="00290375"/>
    <w:rsid w:val="0029038F"/>
    <w:rsid w:val="002903B5"/>
    <w:rsid w:val="002903CB"/>
    <w:rsid w:val="002903F7"/>
    <w:rsid w:val="00290401"/>
    <w:rsid w:val="00290405"/>
    <w:rsid w:val="0029042C"/>
    <w:rsid w:val="0029043C"/>
    <w:rsid w:val="00290468"/>
    <w:rsid w:val="00290469"/>
    <w:rsid w:val="00290484"/>
    <w:rsid w:val="002904A0"/>
    <w:rsid w:val="002904A1"/>
    <w:rsid w:val="002904BC"/>
    <w:rsid w:val="002904D6"/>
    <w:rsid w:val="002904DA"/>
    <w:rsid w:val="002904DB"/>
    <w:rsid w:val="002904EB"/>
    <w:rsid w:val="00290514"/>
    <w:rsid w:val="0029051E"/>
    <w:rsid w:val="00290521"/>
    <w:rsid w:val="0029052A"/>
    <w:rsid w:val="00290563"/>
    <w:rsid w:val="002905A2"/>
    <w:rsid w:val="002905A5"/>
    <w:rsid w:val="002905B5"/>
    <w:rsid w:val="002905BD"/>
    <w:rsid w:val="002905CD"/>
    <w:rsid w:val="002905F3"/>
    <w:rsid w:val="002905F7"/>
    <w:rsid w:val="00290603"/>
    <w:rsid w:val="0029061A"/>
    <w:rsid w:val="00290636"/>
    <w:rsid w:val="00290642"/>
    <w:rsid w:val="00290677"/>
    <w:rsid w:val="0029069E"/>
    <w:rsid w:val="002906AC"/>
    <w:rsid w:val="002906AF"/>
    <w:rsid w:val="0029076F"/>
    <w:rsid w:val="0029078A"/>
    <w:rsid w:val="00290826"/>
    <w:rsid w:val="00290829"/>
    <w:rsid w:val="0029083A"/>
    <w:rsid w:val="0029084A"/>
    <w:rsid w:val="0029086D"/>
    <w:rsid w:val="00290883"/>
    <w:rsid w:val="002908EC"/>
    <w:rsid w:val="002908F8"/>
    <w:rsid w:val="0029091E"/>
    <w:rsid w:val="0029096E"/>
    <w:rsid w:val="0029098D"/>
    <w:rsid w:val="002909AB"/>
    <w:rsid w:val="002909EC"/>
    <w:rsid w:val="00290A15"/>
    <w:rsid w:val="00290A1D"/>
    <w:rsid w:val="00290A62"/>
    <w:rsid w:val="00290A6E"/>
    <w:rsid w:val="00290A85"/>
    <w:rsid w:val="00290A8D"/>
    <w:rsid w:val="00290AAC"/>
    <w:rsid w:val="00290AF7"/>
    <w:rsid w:val="00290AF8"/>
    <w:rsid w:val="00290B11"/>
    <w:rsid w:val="00290BC6"/>
    <w:rsid w:val="00290C44"/>
    <w:rsid w:val="00290C70"/>
    <w:rsid w:val="00290CA9"/>
    <w:rsid w:val="00290CD2"/>
    <w:rsid w:val="00290CF5"/>
    <w:rsid w:val="00290D14"/>
    <w:rsid w:val="00290D28"/>
    <w:rsid w:val="00290D50"/>
    <w:rsid w:val="00290D6C"/>
    <w:rsid w:val="00290DB9"/>
    <w:rsid w:val="00290DD2"/>
    <w:rsid w:val="00290DD4"/>
    <w:rsid w:val="00290E07"/>
    <w:rsid w:val="00290E37"/>
    <w:rsid w:val="00290E6A"/>
    <w:rsid w:val="00290E8A"/>
    <w:rsid w:val="00290EAF"/>
    <w:rsid w:val="00290F07"/>
    <w:rsid w:val="00290F0D"/>
    <w:rsid w:val="00290F39"/>
    <w:rsid w:val="00290F92"/>
    <w:rsid w:val="00290FDE"/>
    <w:rsid w:val="00291004"/>
    <w:rsid w:val="0029104E"/>
    <w:rsid w:val="002910A4"/>
    <w:rsid w:val="002910CB"/>
    <w:rsid w:val="002910F4"/>
    <w:rsid w:val="00291169"/>
    <w:rsid w:val="00291175"/>
    <w:rsid w:val="002911A8"/>
    <w:rsid w:val="002911AD"/>
    <w:rsid w:val="002911C2"/>
    <w:rsid w:val="002911C5"/>
    <w:rsid w:val="002911F0"/>
    <w:rsid w:val="0029120C"/>
    <w:rsid w:val="0029121A"/>
    <w:rsid w:val="00291229"/>
    <w:rsid w:val="0029123E"/>
    <w:rsid w:val="0029125C"/>
    <w:rsid w:val="002912A1"/>
    <w:rsid w:val="002912C0"/>
    <w:rsid w:val="00291301"/>
    <w:rsid w:val="00291302"/>
    <w:rsid w:val="00291322"/>
    <w:rsid w:val="00291330"/>
    <w:rsid w:val="00291372"/>
    <w:rsid w:val="002913AE"/>
    <w:rsid w:val="002913CD"/>
    <w:rsid w:val="002913D3"/>
    <w:rsid w:val="0029140E"/>
    <w:rsid w:val="00291444"/>
    <w:rsid w:val="00291446"/>
    <w:rsid w:val="0029144C"/>
    <w:rsid w:val="00291461"/>
    <w:rsid w:val="00291463"/>
    <w:rsid w:val="002914D4"/>
    <w:rsid w:val="002914DF"/>
    <w:rsid w:val="002914F5"/>
    <w:rsid w:val="00291512"/>
    <w:rsid w:val="00291514"/>
    <w:rsid w:val="0029151A"/>
    <w:rsid w:val="002915FC"/>
    <w:rsid w:val="00291613"/>
    <w:rsid w:val="00291649"/>
    <w:rsid w:val="002916EB"/>
    <w:rsid w:val="00291705"/>
    <w:rsid w:val="00291709"/>
    <w:rsid w:val="0029170D"/>
    <w:rsid w:val="00291717"/>
    <w:rsid w:val="002917A1"/>
    <w:rsid w:val="002917B5"/>
    <w:rsid w:val="002917E1"/>
    <w:rsid w:val="0029180B"/>
    <w:rsid w:val="00291812"/>
    <w:rsid w:val="00291818"/>
    <w:rsid w:val="002918A7"/>
    <w:rsid w:val="00291908"/>
    <w:rsid w:val="00291914"/>
    <w:rsid w:val="00291982"/>
    <w:rsid w:val="0029199D"/>
    <w:rsid w:val="002919BB"/>
    <w:rsid w:val="002919F3"/>
    <w:rsid w:val="00291A0E"/>
    <w:rsid w:val="00291A49"/>
    <w:rsid w:val="00291A50"/>
    <w:rsid w:val="00291A60"/>
    <w:rsid w:val="00291A6E"/>
    <w:rsid w:val="00291AA5"/>
    <w:rsid w:val="00291AB0"/>
    <w:rsid w:val="00291B04"/>
    <w:rsid w:val="00291B3C"/>
    <w:rsid w:val="00291B4D"/>
    <w:rsid w:val="00291B60"/>
    <w:rsid w:val="00291B64"/>
    <w:rsid w:val="00291B67"/>
    <w:rsid w:val="00291B6C"/>
    <w:rsid w:val="00291B76"/>
    <w:rsid w:val="00291B87"/>
    <w:rsid w:val="00291B91"/>
    <w:rsid w:val="00291B94"/>
    <w:rsid w:val="00291BC6"/>
    <w:rsid w:val="00291BD5"/>
    <w:rsid w:val="00291BE0"/>
    <w:rsid w:val="00291BF2"/>
    <w:rsid w:val="00291C25"/>
    <w:rsid w:val="00291C29"/>
    <w:rsid w:val="00291C3A"/>
    <w:rsid w:val="00291CB6"/>
    <w:rsid w:val="00291CDF"/>
    <w:rsid w:val="00291CE0"/>
    <w:rsid w:val="00291CE7"/>
    <w:rsid w:val="00291CEB"/>
    <w:rsid w:val="00291D0A"/>
    <w:rsid w:val="00291D1F"/>
    <w:rsid w:val="00291D4A"/>
    <w:rsid w:val="00291D82"/>
    <w:rsid w:val="00291DB4"/>
    <w:rsid w:val="00291DBA"/>
    <w:rsid w:val="00291DC8"/>
    <w:rsid w:val="00291DF9"/>
    <w:rsid w:val="00291E15"/>
    <w:rsid w:val="00291E1F"/>
    <w:rsid w:val="00291E22"/>
    <w:rsid w:val="00291E57"/>
    <w:rsid w:val="00291E58"/>
    <w:rsid w:val="00291E6F"/>
    <w:rsid w:val="00291E93"/>
    <w:rsid w:val="00291E9A"/>
    <w:rsid w:val="00291EEF"/>
    <w:rsid w:val="00291EF7"/>
    <w:rsid w:val="00291F21"/>
    <w:rsid w:val="00291F25"/>
    <w:rsid w:val="00291F2F"/>
    <w:rsid w:val="00291F38"/>
    <w:rsid w:val="00291F4D"/>
    <w:rsid w:val="00291F9D"/>
    <w:rsid w:val="00291FA9"/>
    <w:rsid w:val="00291FB1"/>
    <w:rsid w:val="00291FCA"/>
    <w:rsid w:val="00291FCC"/>
    <w:rsid w:val="00291FFE"/>
    <w:rsid w:val="00292005"/>
    <w:rsid w:val="0029200C"/>
    <w:rsid w:val="00292022"/>
    <w:rsid w:val="00292023"/>
    <w:rsid w:val="00292032"/>
    <w:rsid w:val="00292062"/>
    <w:rsid w:val="00292071"/>
    <w:rsid w:val="00292072"/>
    <w:rsid w:val="0029208F"/>
    <w:rsid w:val="002920CC"/>
    <w:rsid w:val="002920D5"/>
    <w:rsid w:val="0029211B"/>
    <w:rsid w:val="00292147"/>
    <w:rsid w:val="00292168"/>
    <w:rsid w:val="00292179"/>
    <w:rsid w:val="0029219B"/>
    <w:rsid w:val="002921B1"/>
    <w:rsid w:val="002921E4"/>
    <w:rsid w:val="0029222D"/>
    <w:rsid w:val="00292242"/>
    <w:rsid w:val="002922A1"/>
    <w:rsid w:val="002922CD"/>
    <w:rsid w:val="002922F4"/>
    <w:rsid w:val="002922F7"/>
    <w:rsid w:val="0029231D"/>
    <w:rsid w:val="00292325"/>
    <w:rsid w:val="00292345"/>
    <w:rsid w:val="0029236F"/>
    <w:rsid w:val="002923A5"/>
    <w:rsid w:val="002923B5"/>
    <w:rsid w:val="0029244B"/>
    <w:rsid w:val="00292451"/>
    <w:rsid w:val="002924BF"/>
    <w:rsid w:val="002924D1"/>
    <w:rsid w:val="002924EE"/>
    <w:rsid w:val="002924F9"/>
    <w:rsid w:val="00292515"/>
    <w:rsid w:val="0029255C"/>
    <w:rsid w:val="002925C7"/>
    <w:rsid w:val="002925E0"/>
    <w:rsid w:val="00292609"/>
    <w:rsid w:val="00292645"/>
    <w:rsid w:val="0029269C"/>
    <w:rsid w:val="002926B6"/>
    <w:rsid w:val="002926BE"/>
    <w:rsid w:val="0029272D"/>
    <w:rsid w:val="00292742"/>
    <w:rsid w:val="0029275D"/>
    <w:rsid w:val="00292763"/>
    <w:rsid w:val="00292776"/>
    <w:rsid w:val="00292786"/>
    <w:rsid w:val="00292794"/>
    <w:rsid w:val="0029279A"/>
    <w:rsid w:val="002927A7"/>
    <w:rsid w:val="002927DA"/>
    <w:rsid w:val="00292800"/>
    <w:rsid w:val="00292801"/>
    <w:rsid w:val="00292859"/>
    <w:rsid w:val="00292865"/>
    <w:rsid w:val="002928AA"/>
    <w:rsid w:val="002928D2"/>
    <w:rsid w:val="00292946"/>
    <w:rsid w:val="002929BD"/>
    <w:rsid w:val="002929D9"/>
    <w:rsid w:val="00292A06"/>
    <w:rsid w:val="00292A22"/>
    <w:rsid w:val="00292A5A"/>
    <w:rsid w:val="00292A61"/>
    <w:rsid w:val="00292A75"/>
    <w:rsid w:val="00292AA5"/>
    <w:rsid w:val="00292ABF"/>
    <w:rsid w:val="00292AC6"/>
    <w:rsid w:val="00292ADF"/>
    <w:rsid w:val="00292AEC"/>
    <w:rsid w:val="00292B0D"/>
    <w:rsid w:val="00292B0E"/>
    <w:rsid w:val="00292B11"/>
    <w:rsid w:val="00292B32"/>
    <w:rsid w:val="00292BB8"/>
    <w:rsid w:val="00292BD8"/>
    <w:rsid w:val="00292BF6"/>
    <w:rsid w:val="00292BFC"/>
    <w:rsid w:val="00292C21"/>
    <w:rsid w:val="00292C38"/>
    <w:rsid w:val="00292C55"/>
    <w:rsid w:val="00292C77"/>
    <w:rsid w:val="00292C91"/>
    <w:rsid w:val="00292CB1"/>
    <w:rsid w:val="00292CDF"/>
    <w:rsid w:val="00292CFA"/>
    <w:rsid w:val="00292D11"/>
    <w:rsid w:val="00292D24"/>
    <w:rsid w:val="00292D36"/>
    <w:rsid w:val="00292D4A"/>
    <w:rsid w:val="00292D89"/>
    <w:rsid w:val="00292DA4"/>
    <w:rsid w:val="00292DAA"/>
    <w:rsid w:val="00292DD7"/>
    <w:rsid w:val="00292E31"/>
    <w:rsid w:val="00292E42"/>
    <w:rsid w:val="00292E9A"/>
    <w:rsid w:val="00292E9E"/>
    <w:rsid w:val="00292EB7"/>
    <w:rsid w:val="00292EBF"/>
    <w:rsid w:val="00292F03"/>
    <w:rsid w:val="00292F08"/>
    <w:rsid w:val="00292F1E"/>
    <w:rsid w:val="00292F4B"/>
    <w:rsid w:val="00292F6C"/>
    <w:rsid w:val="00292FAE"/>
    <w:rsid w:val="00292FB7"/>
    <w:rsid w:val="00292FDB"/>
    <w:rsid w:val="00292FFE"/>
    <w:rsid w:val="002930D0"/>
    <w:rsid w:val="00293106"/>
    <w:rsid w:val="0029311E"/>
    <w:rsid w:val="0029313D"/>
    <w:rsid w:val="00293179"/>
    <w:rsid w:val="00293180"/>
    <w:rsid w:val="002931E3"/>
    <w:rsid w:val="002931E9"/>
    <w:rsid w:val="00293215"/>
    <w:rsid w:val="0029322C"/>
    <w:rsid w:val="00293234"/>
    <w:rsid w:val="00293252"/>
    <w:rsid w:val="00293297"/>
    <w:rsid w:val="002932AD"/>
    <w:rsid w:val="002932B6"/>
    <w:rsid w:val="002932D8"/>
    <w:rsid w:val="002932D9"/>
    <w:rsid w:val="002932F6"/>
    <w:rsid w:val="0029331D"/>
    <w:rsid w:val="00293367"/>
    <w:rsid w:val="00293397"/>
    <w:rsid w:val="002933BB"/>
    <w:rsid w:val="00293405"/>
    <w:rsid w:val="0029342F"/>
    <w:rsid w:val="002934C1"/>
    <w:rsid w:val="002934D0"/>
    <w:rsid w:val="002934DC"/>
    <w:rsid w:val="002934DF"/>
    <w:rsid w:val="002934FA"/>
    <w:rsid w:val="0029350C"/>
    <w:rsid w:val="00293528"/>
    <w:rsid w:val="00293533"/>
    <w:rsid w:val="0029353D"/>
    <w:rsid w:val="0029353F"/>
    <w:rsid w:val="00293564"/>
    <w:rsid w:val="0029358C"/>
    <w:rsid w:val="002935BC"/>
    <w:rsid w:val="002935EC"/>
    <w:rsid w:val="00293664"/>
    <w:rsid w:val="00293668"/>
    <w:rsid w:val="0029368E"/>
    <w:rsid w:val="002936A2"/>
    <w:rsid w:val="002936BC"/>
    <w:rsid w:val="002936C5"/>
    <w:rsid w:val="00293730"/>
    <w:rsid w:val="0029377A"/>
    <w:rsid w:val="00293788"/>
    <w:rsid w:val="0029378E"/>
    <w:rsid w:val="002937B7"/>
    <w:rsid w:val="002937F0"/>
    <w:rsid w:val="00293807"/>
    <w:rsid w:val="00293887"/>
    <w:rsid w:val="0029389C"/>
    <w:rsid w:val="002938CC"/>
    <w:rsid w:val="002938CF"/>
    <w:rsid w:val="002938F9"/>
    <w:rsid w:val="00293900"/>
    <w:rsid w:val="00293919"/>
    <w:rsid w:val="0029395E"/>
    <w:rsid w:val="002939CF"/>
    <w:rsid w:val="002939D9"/>
    <w:rsid w:val="002939DA"/>
    <w:rsid w:val="00293A28"/>
    <w:rsid w:val="00293A31"/>
    <w:rsid w:val="00293A5B"/>
    <w:rsid w:val="00293A6E"/>
    <w:rsid w:val="00293AB4"/>
    <w:rsid w:val="00293AD5"/>
    <w:rsid w:val="00293ADA"/>
    <w:rsid w:val="00293B57"/>
    <w:rsid w:val="00293BDF"/>
    <w:rsid w:val="00293C42"/>
    <w:rsid w:val="00293C53"/>
    <w:rsid w:val="00293C9F"/>
    <w:rsid w:val="00293CBA"/>
    <w:rsid w:val="00293CEE"/>
    <w:rsid w:val="00293D14"/>
    <w:rsid w:val="00293D25"/>
    <w:rsid w:val="00293D4D"/>
    <w:rsid w:val="00293D51"/>
    <w:rsid w:val="00293D7D"/>
    <w:rsid w:val="00293D94"/>
    <w:rsid w:val="00293D9C"/>
    <w:rsid w:val="00293DD9"/>
    <w:rsid w:val="00293DED"/>
    <w:rsid w:val="00293E1A"/>
    <w:rsid w:val="00293E49"/>
    <w:rsid w:val="00293E58"/>
    <w:rsid w:val="00293E7A"/>
    <w:rsid w:val="00293E8D"/>
    <w:rsid w:val="00293EBD"/>
    <w:rsid w:val="00293F07"/>
    <w:rsid w:val="00293F25"/>
    <w:rsid w:val="00293F2E"/>
    <w:rsid w:val="00293F37"/>
    <w:rsid w:val="00293F73"/>
    <w:rsid w:val="00293F9D"/>
    <w:rsid w:val="00293FA2"/>
    <w:rsid w:val="00293FD4"/>
    <w:rsid w:val="00293FF0"/>
    <w:rsid w:val="00293FF6"/>
    <w:rsid w:val="00293FFE"/>
    <w:rsid w:val="00294025"/>
    <w:rsid w:val="00294052"/>
    <w:rsid w:val="0029411F"/>
    <w:rsid w:val="00294133"/>
    <w:rsid w:val="00294171"/>
    <w:rsid w:val="002941BF"/>
    <w:rsid w:val="002941F3"/>
    <w:rsid w:val="00294200"/>
    <w:rsid w:val="00294236"/>
    <w:rsid w:val="00294239"/>
    <w:rsid w:val="00294265"/>
    <w:rsid w:val="0029427E"/>
    <w:rsid w:val="0029429B"/>
    <w:rsid w:val="002942AA"/>
    <w:rsid w:val="002942BE"/>
    <w:rsid w:val="002942C2"/>
    <w:rsid w:val="002942C8"/>
    <w:rsid w:val="00294304"/>
    <w:rsid w:val="00294335"/>
    <w:rsid w:val="0029433A"/>
    <w:rsid w:val="0029433F"/>
    <w:rsid w:val="0029435F"/>
    <w:rsid w:val="002943A3"/>
    <w:rsid w:val="002943BA"/>
    <w:rsid w:val="002943C0"/>
    <w:rsid w:val="002943C3"/>
    <w:rsid w:val="002943CE"/>
    <w:rsid w:val="002943E6"/>
    <w:rsid w:val="00294412"/>
    <w:rsid w:val="00294423"/>
    <w:rsid w:val="00294424"/>
    <w:rsid w:val="00294454"/>
    <w:rsid w:val="0029449B"/>
    <w:rsid w:val="002944A1"/>
    <w:rsid w:val="002944B6"/>
    <w:rsid w:val="002944E9"/>
    <w:rsid w:val="00294510"/>
    <w:rsid w:val="0029451A"/>
    <w:rsid w:val="00294529"/>
    <w:rsid w:val="00294536"/>
    <w:rsid w:val="00294572"/>
    <w:rsid w:val="00294592"/>
    <w:rsid w:val="002945AC"/>
    <w:rsid w:val="002945B0"/>
    <w:rsid w:val="002945BE"/>
    <w:rsid w:val="002945E8"/>
    <w:rsid w:val="00294674"/>
    <w:rsid w:val="002946B7"/>
    <w:rsid w:val="002946EC"/>
    <w:rsid w:val="00294717"/>
    <w:rsid w:val="0029472E"/>
    <w:rsid w:val="00294793"/>
    <w:rsid w:val="002947C6"/>
    <w:rsid w:val="002947EB"/>
    <w:rsid w:val="00294823"/>
    <w:rsid w:val="00294830"/>
    <w:rsid w:val="0029485A"/>
    <w:rsid w:val="00294879"/>
    <w:rsid w:val="0029487D"/>
    <w:rsid w:val="002948A9"/>
    <w:rsid w:val="002948C6"/>
    <w:rsid w:val="002948CD"/>
    <w:rsid w:val="002948E1"/>
    <w:rsid w:val="00294904"/>
    <w:rsid w:val="00294953"/>
    <w:rsid w:val="0029499C"/>
    <w:rsid w:val="0029499D"/>
    <w:rsid w:val="002949C9"/>
    <w:rsid w:val="002949CF"/>
    <w:rsid w:val="002949DC"/>
    <w:rsid w:val="00294A04"/>
    <w:rsid w:val="00294AAC"/>
    <w:rsid w:val="00294AC0"/>
    <w:rsid w:val="00294AC8"/>
    <w:rsid w:val="00294B04"/>
    <w:rsid w:val="00294B3C"/>
    <w:rsid w:val="00294B8E"/>
    <w:rsid w:val="00294BC6"/>
    <w:rsid w:val="00294C23"/>
    <w:rsid w:val="00294C34"/>
    <w:rsid w:val="00294C4B"/>
    <w:rsid w:val="00294C85"/>
    <w:rsid w:val="00294D12"/>
    <w:rsid w:val="00294D3E"/>
    <w:rsid w:val="00294D44"/>
    <w:rsid w:val="00294D6C"/>
    <w:rsid w:val="00294DB4"/>
    <w:rsid w:val="00294DC6"/>
    <w:rsid w:val="00294DCC"/>
    <w:rsid w:val="00294DD1"/>
    <w:rsid w:val="00294DF6"/>
    <w:rsid w:val="00294E08"/>
    <w:rsid w:val="00294E46"/>
    <w:rsid w:val="00294E70"/>
    <w:rsid w:val="00294EC9"/>
    <w:rsid w:val="00294EF2"/>
    <w:rsid w:val="00294F2C"/>
    <w:rsid w:val="00294F44"/>
    <w:rsid w:val="00294F4F"/>
    <w:rsid w:val="00294F75"/>
    <w:rsid w:val="00294FE1"/>
    <w:rsid w:val="00294FF5"/>
    <w:rsid w:val="00295000"/>
    <w:rsid w:val="0029500B"/>
    <w:rsid w:val="0029506A"/>
    <w:rsid w:val="00295081"/>
    <w:rsid w:val="002950B2"/>
    <w:rsid w:val="002950D6"/>
    <w:rsid w:val="002950D7"/>
    <w:rsid w:val="00295137"/>
    <w:rsid w:val="00295150"/>
    <w:rsid w:val="00295160"/>
    <w:rsid w:val="002951BF"/>
    <w:rsid w:val="002951CF"/>
    <w:rsid w:val="00295204"/>
    <w:rsid w:val="00295218"/>
    <w:rsid w:val="00295242"/>
    <w:rsid w:val="00295245"/>
    <w:rsid w:val="00295285"/>
    <w:rsid w:val="002952A6"/>
    <w:rsid w:val="00295324"/>
    <w:rsid w:val="00295362"/>
    <w:rsid w:val="00295387"/>
    <w:rsid w:val="0029539D"/>
    <w:rsid w:val="002953A5"/>
    <w:rsid w:val="002953B0"/>
    <w:rsid w:val="002953B1"/>
    <w:rsid w:val="002953F2"/>
    <w:rsid w:val="00295445"/>
    <w:rsid w:val="00295446"/>
    <w:rsid w:val="00295460"/>
    <w:rsid w:val="0029546E"/>
    <w:rsid w:val="002954A7"/>
    <w:rsid w:val="002954AC"/>
    <w:rsid w:val="002954B0"/>
    <w:rsid w:val="002954D3"/>
    <w:rsid w:val="002954EE"/>
    <w:rsid w:val="002954FA"/>
    <w:rsid w:val="002954FB"/>
    <w:rsid w:val="00295526"/>
    <w:rsid w:val="00295572"/>
    <w:rsid w:val="00295573"/>
    <w:rsid w:val="002955AE"/>
    <w:rsid w:val="002955D0"/>
    <w:rsid w:val="002955E4"/>
    <w:rsid w:val="0029567A"/>
    <w:rsid w:val="0029569B"/>
    <w:rsid w:val="002956AE"/>
    <w:rsid w:val="002956BC"/>
    <w:rsid w:val="002956D5"/>
    <w:rsid w:val="002956D8"/>
    <w:rsid w:val="002956E4"/>
    <w:rsid w:val="002956EA"/>
    <w:rsid w:val="00295705"/>
    <w:rsid w:val="00295725"/>
    <w:rsid w:val="00295729"/>
    <w:rsid w:val="0029573C"/>
    <w:rsid w:val="00295767"/>
    <w:rsid w:val="0029579E"/>
    <w:rsid w:val="002957A7"/>
    <w:rsid w:val="002957D5"/>
    <w:rsid w:val="002957F7"/>
    <w:rsid w:val="0029580E"/>
    <w:rsid w:val="00295851"/>
    <w:rsid w:val="00295875"/>
    <w:rsid w:val="0029587B"/>
    <w:rsid w:val="002958B8"/>
    <w:rsid w:val="002958F0"/>
    <w:rsid w:val="00295916"/>
    <w:rsid w:val="00295984"/>
    <w:rsid w:val="002959A9"/>
    <w:rsid w:val="002959EB"/>
    <w:rsid w:val="002959F8"/>
    <w:rsid w:val="00295A03"/>
    <w:rsid w:val="00295AD2"/>
    <w:rsid w:val="00295AD4"/>
    <w:rsid w:val="00295B01"/>
    <w:rsid w:val="00295B3B"/>
    <w:rsid w:val="00295B4F"/>
    <w:rsid w:val="00295B5B"/>
    <w:rsid w:val="00295B6E"/>
    <w:rsid w:val="00295BB4"/>
    <w:rsid w:val="00295BD1"/>
    <w:rsid w:val="00295C09"/>
    <w:rsid w:val="00295C29"/>
    <w:rsid w:val="00295C44"/>
    <w:rsid w:val="00295C8F"/>
    <w:rsid w:val="00295CA7"/>
    <w:rsid w:val="00295CC3"/>
    <w:rsid w:val="00295D11"/>
    <w:rsid w:val="00295D2B"/>
    <w:rsid w:val="00295D57"/>
    <w:rsid w:val="00295D6A"/>
    <w:rsid w:val="00295D96"/>
    <w:rsid w:val="00295E2A"/>
    <w:rsid w:val="00295E83"/>
    <w:rsid w:val="00295E94"/>
    <w:rsid w:val="00295ED9"/>
    <w:rsid w:val="00295F26"/>
    <w:rsid w:val="00295F28"/>
    <w:rsid w:val="00295F76"/>
    <w:rsid w:val="00295F92"/>
    <w:rsid w:val="00295FA6"/>
    <w:rsid w:val="00295FAA"/>
    <w:rsid w:val="00295FD9"/>
    <w:rsid w:val="00295FFF"/>
    <w:rsid w:val="00296000"/>
    <w:rsid w:val="0029601B"/>
    <w:rsid w:val="00296044"/>
    <w:rsid w:val="00296059"/>
    <w:rsid w:val="00296060"/>
    <w:rsid w:val="0029606E"/>
    <w:rsid w:val="00296076"/>
    <w:rsid w:val="002960F4"/>
    <w:rsid w:val="00296125"/>
    <w:rsid w:val="00296151"/>
    <w:rsid w:val="002961C5"/>
    <w:rsid w:val="00296209"/>
    <w:rsid w:val="00296214"/>
    <w:rsid w:val="00296216"/>
    <w:rsid w:val="00296228"/>
    <w:rsid w:val="00296256"/>
    <w:rsid w:val="00296267"/>
    <w:rsid w:val="00296270"/>
    <w:rsid w:val="0029628A"/>
    <w:rsid w:val="002962B4"/>
    <w:rsid w:val="00296372"/>
    <w:rsid w:val="0029638C"/>
    <w:rsid w:val="00296395"/>
    <w:rsid w:val="002963C7"/>
    <w:rsid w:val="00296404"/>
    <w:rsid w:val="00296409"/>
    <w:rsid w:val="00296412"/>
    <w:rsid w:val="00296428"/>
    <w:rsid w:val="00296448"/>
    <w:rsid w:val="0029645C"/>
    <w:rsid w:val="0029648E"/>
    <w:rsid w:val="002964A6"/>
    <w:rsid w:val="002964CC"/>
    <w:rsid w:val="002964E3"/>
    <w:rsid w:val="00296504"/>
    <w:rsid w:val="0029655C"/>
    <w:rsid w:val="00296616"/>
    <w:rsid w:val="0029661D"/>
    <w:rsid w:val="00296644"/>
    <w:rsid w:val="00296670"/>
    <w:rsid w:val="00296685"/>
    <w:rsid w:val="002966A9"/>
    <w:rsid w:val="002966B3"/>
    <w:rsid w:val="00296758"/>
    <w:rsid w:val="00296763"/>
    <w:rsid w:val="002967A4"/>
    <w:rsid w:val="002967AB"/>
    <w:rsid w:val="002967B6"/>
    <w:rsid w:val="002967C5"/>
    <w:rsid w:val="0029687C"/>
    <w:rsid w:val="00296883"/>
    <w:rsid w:val="0029688E"/>
    <w:rsid w:val="002968A4"/>
    <w:rsid w:val="002968A8"/>
    <w:rsid w:val="002968C7"/>
    <w:rsid w:val="002968E9"/>
    <w:rsid w:val="00296990"/>
    <w:rsid w:val="002969B6"/>
    <w:rsid w:val="002969C7"/>
    <w:rsid w:val="002969DF"/>
    <w:rsid w:val="002969E1"/>
    <w:rsid w:val="00296A25"/>
    <w:rsid w:val="00296A2C"/>
    <w:rsid w:val="00296A5B"/>
    <w:rsid w:val="00296A61"/>
    <w:rsid w:val="00296AB2"/>
    <w:rsid w:val="00296AB4"/>
    <w:rsid w:val="00296AC4"/>
    <w:rsid w:val="00296AF8"/>
    <w:rsid w:val="00296B40"/>
    <w:rsid w:val="00296BA8"/>
    <w:rsid w:val="00296BCD"/>
    <w:rsid w:val="00296BD3"/>
    <w:rsid w:val="00296BD4"/>
    <w:rsid w:val="00296C12"/>
    <w:rsid w:val="00296C53"/>
    <w:rsid w:val="00296C6E"/>
    <w:rsid w:val="00296C88"/>
    <w:rsid w:val="00296C95"/>
    <w:rsid w:val="00296CBF"/>
    <w:rsid w:val="00296D02"/>
    <w:rsid w:val="00296D23"/>
    <w:rsid w:val="00296D24"/>
    <w:rsid w:val="00296D55"/>
    <w:rsid w:val="00296D87"/>
    <w:rsid w:val="00296DE8"/>
    <w:rsid w:val="00296DFD"/>
    <w:rsid w:val="00296E28"/>
    <w:rsid w:val="00296E35"/>
    <w:rsid w:val="00296E47"/>
    <w:rsid w:val="00296E51"/>
    <w:rsid w:val="00296E6A"/>
    <w:rsid w:val="00296E8F"/>
    <w:rsid w:val="00296E9E"/>
    <w:rsid w:val="00296EAC"/>
    <w:rsid w:val="00296ED5"/>
    <w:rsid w:val="00296EEC"/>
    <w:rsid w:val="00296F06"/>
    <w:rsid w:val="00296F49"/>
    <w:rsid w:val="00296F8D"/>
    <w:rsid w:val="00296F9B"/>
    <w:rsid w:val="00297017"/>
    <w:rsid w:val="00297040"/>
    <w:rsid w:val="00297072"/>
    <w:rsid w:val="00297094"/>
    <w:rsid w:val="002970EE"/>
    <w:rsid w:val="00297104"/>
    <w:rsid w:val="00297127"/>
    <w:rsid w:val="00297157"/>
    <w:rsid w:val="00297189"/>
    <w:rsid w:val="002971E0"/>
    <w:rsid w:val="002971E5"/>
    <w:rsid w:val="00297239"/>
    <w:rsid w:val="002972C3"/>
    <w:rsid w:val="0029730D"/>
    <w:rsid w:val="0029731D"/>
    <w:rsid w:val="0029732E"/>
    <w:rsid w:val="00297332"/>
    <w:rsid w:val="00297388"/>
    <w:rsid w:val="0029738A"/>
    <w:rsid w:val="0029738B"/>
    <w:rsid w:val="002973A5"/>
    <w:rsid w:val="002973EA"/>
    <w:rsid w:val="0029740C"/>
    <w:rsid w:val="00297411"/>
    <w:rsid w:val="0029741F"/>
    <w:rsid w:val="0029742B"/>
    <w:rsid w:val="00297481"/>
    <w:rsid w:val="002974D2"/>
    <w:rsid w:val="002974EF"/>
    <w:rsid w:val="00297512"/>
    <w:rsid w:val="00297531"/>
    <w:rsid w:val="00297536"/>
    <w:rsid w:val="00297560"/>
    <w:rsid w:val="00297565"/>
    <w:rsid w:val="00297569"/>
    <w:rsid w:val="00297587"/>
    <w:rsid w:val="0029759A"/>
    <w:rsid w:val="00297630"/>
    <w:rsid w:val="00297653"/>
    <w:rsid w:val="002976B9"/>
    <w:rsid w:val="00297704"/>
    <w:rsid w:val="00297708"/>
    <w:rsid w:val="00297753"/>
    <w:rsid w:val="00297759"/>
    <w:rsid w:val="0029776B"/>
    <w:rsid w:val="0029778B"/>
    <w:rsid w:val="002977D4"/>
    <w:rsid w:val="002977DB"/>
    <w:rsid w:val="002977E0"/>
    <w:rsid w:val="0029780B"/>
    <w:rsid w:val="00297826"/>
    <w:rsid w:val="00297839"/>
    <w:rsid w:val="0029784A"/>
    <w:rsid w:val="00297859"/>
    <w:rsid w:val="0029788B"/>
    <w:rsid w:val="0029789D"/>
    <w:rsid w:val="002978CE"/>
    <w:rsid w:val="002978F2"/>
    <w:rsid w:val="00297914"/>
    <w:rsid w:val="00297930"/>
    <w:rsid w:val="0029799C"/>
    <w:rsid w:val="002979A9"/>
    <w:rsid w:val="002979D5"/>
    <w:rsid w:val="002979E0"/>
    <w:rsid w:val="002979EB"/>
    <w:rsid w:val="00297A59"/>
    <w:rsid w:val="00297A6C"/>
    <w:rsid w:val="00297ABA"/>
    <w:rsid w:val="00297B18"/>
    <w:rsid w:val="00297B1C"/>
    <w:rsid w:val="00297B57"/>
    <w:rsid w:val="00297B70"/>
    <w:rsid w:val="00297BA4"/>
    <w:rsid w:val="00297BC4"/>
    <w:rsid w:val="00297BCB"/>
    <w:rsid w:val="00297C10"/>
    <w:rsid w:val="00297C6A"/>
    <w:rsid w:val="00297C81"/>
    <w:rsid w:val="00297CB8"/>
    <w:rsid w:val="00297CBA"/>
    <w:rsid w:val="00297CDB"/>
    <w:rsid w:val="00297CDD"/>
    <w:rsid w:val="00297D22"/>
    <w:rsid w:val="00297D2A"/>
    <w:rsid w:val="00297D47"/>
    <w:rsid w:val="00297D69"/>
    <w:rsid w:val="00297DA2"/>
    <w:rsid w:val="00297DA3"/>
    <w:rsid w:val="00297DAF"/>
    <w:rsid w:val="00297DCE"/>
    <w:rsid w:val="00297DE8"/>
    <w:rsid w:val="00297E07"/>
    <w:rsid w:val="00297E11"/>
    <w:rsid w:val="00297E45"/>
    <w:rsid w:val="00297E7F"/>
    <w:rsid w:val="00297E8B"/>
    <w:rsid w:val="00297E90"/>
    <w:rsid w:val="00297EB2"/>
    <w:rsid w:val="00297EDB"/>
    <w:rsid w:val="00297EFF"/>
    <w:rsid w:val="00297F08"/>
    <w:rsid w:val="00297F0D"/>
    <w:rsid w:val="00297FE1"/>
    <w:rsid w:val="00297FED"/>
    <w:rsid w:val="00297FF1"/>
    <w:rsid w:val="002A0035"/>
    <w:rsid w:val="002A0053"/>
    <w:rsid w:val="002A00F7"/>
    <w:rsid w:val="002A0123"/>
    <w:rsid w:val="002A0139"/>
    <w:rsid w:val="002A0142"/>
    <w:rsid w:val="002A0159"/>
    <w:rsid w:val="002A0160"/>
    <w:rsid w:val="002A01A4"/>
    <w:rsid w:val="002A01BF"/>
    <w:rsid w:val="002A0208"/>
    <w:rsid w:val="002A0212"/>
    <w:rsid w:val="002A0217"/>
    <w:rsid w:val="002A022E"/>
    <w:rsid w:val="002A0242"/>
    <w:rsid w:val="002A0244"/>
    <w:rsid w:val="002A0274"/>
    <w:rsid w:val="002A0282"/>
    <w:rsid w:val="002A02CE"/>
    <w:rsid w:val="002A02D9"/>
    <w:rsid w:val="002A02DF"/>
    <w:rsid w:val="002A0324"/>
    <w:rsid w:val="002A0331"/>
    <w:rsid w:val="002A0335"/>
    <w:rsid w:val="002A0338"/>
    <w:rsid w:val="002A038F"/>
    <w:rsid w:val="002A0390"/>
    <w:rsid w:val="002A039B"/>
    <w:rsid w:val="002A03CF"/>
    <w:rsid w:val="002A03D7"/>
    <w:rsid w:val="002A03F7"/>
    <w:rsid w:val="002A0405"/>
    <w:rsid w:val="002A0433"/>
    <w:rsid w:val="002A0479"/>
    <w:rsid w:val="002A048D"/>
    <w:rsid w:val="002A04A5"/>
    <w:rsid w:val="002A04BB"/>
    <w:rsid w:val="002A04C4"/>
    <w:rsid w:val="002A04EC"/>
    <w:rsid w:val="002A04ED"/>
    <w:rsid w:val="002A0524"/>
    <w:rsid w:val="002A0525"/>
    <w:rsid w:val="002A056F"/>
    <w:rsid w:val="002A0576"/>
    <w:rsid w:val="002A05CB"/>
    <w:rsid w:val="002A05F8"/>
    <w:rsid w:val="002A068E"/>
    <w:rsid w:val="002A06D4"/>
    <w:rsid w:val="002A06D8"/>
    <w:rsid w:val="002A0727"/>
    <w:rsid w:val="002A0740"/>
    <w:rsid w:val="002A0757"/>
    <w:rsid w:val="002A0767"/>
    <w:rsid w:val="002A078E"/>
    <w:rsid w:val="002A079A"/>
    <w:rsid w:val="002A07A8"/>
    <w:rsid w:val="002A07AB"/>
    <w:rsid w:val="002A07B9"/>
    <w:rsid w:val="002A07D1"/>
    <w:rsid w:val="002A07DC"/>
    <w:rsid w:val="002A07EC"/>
    <w:rsid w:val="002A07F0"/>
    <w:rsid w:val="002A0811"/>
    <w:rsid w:val="002A0813"/>
    <w:rsid w:val="002A082B"/>
    <w:rsid w:val="002A0858"/>
    <w:rsid w:val="002A086E"/>
    <w:rsid w:val="002A08A8"/>
    <w:rsid w:val="002A08D0"/>
    <w:rsid w:val="002A0960"/>
    <w:rsid w:val="002A09B2"/>
    <w:rsid w:val="002A09B7"/>
    <w:rsid w:val="002A09CE"/>
    <w:rsid w:val="002A09D4"/>
    <w:rsid w:val="002A0A12"/>
    <w:rsid w:val="002A0A2C"/>
    <w:rsid w:val="002A0A46"/>
    <w:rsid w:val="002A0A4C"/>
    <w:rsid w:val="002A0A6F"/>
    <w:rsid w:val="002A0AB0"/>
    <w:rsid w:val="002A0ACA"/>
    <w:rsid w:val="002A0AEA"/>
    <w:rsid w:val="002A0AF0"/>
    <w:rsid w:val="002A0B64"/>
    <w:rsid w:val="002A0B79"/>
    <w:rsid w:val="002A0B9D"/>
    <w:rsid w:val="002A0BC4"/>
    <w:rsid w:val="002A0BD2"/>
    <w:rsid w:val="002A0BD4"/>
    <w:rsid w:val="002A0BDC"/>
    <w:rsid w:val="002A0BEC"/>
    <w:rsid w:val="002A0BFA"/>
    <w:rsid w:val="002A0C08"/>
    <w:rsid w:val="002A0C17"/>
    <w:rsid w:val="002A0C54"/>
    <w:rsid w:val="002A0C6E"/>
    <w:rsid w:val="002A0C70"/>
    <w:rsid w:val="002A0C77"/>
    <w:rsid w:val="002A0C7D"/>
    <w:rsid w:val="002A0C9C"/>
    <w:rsid w:val="002A0CC8"/>
    <w:rsid w:val="002A0CD9"/>
    <w:rsid w:val="002A0D42"/>
    <w:rsid w:val="002A0D77"/>
    <w:rsid w:val="002A0D8B"/>
    <w:rsid w:val="002A0D9D"/>
    <w:rsid w:val="002A0E0C"/>
    <w:rsid w:val="002A0E2C"/>
    <w:rsid w:val="002A0E36"/>
    <w:rsid w:val="002A0E85"/>
    <w:rsid w:val="002A0E8D"/>
    <w:rsid w:val="002A0EBC"/>
    <w:rsid w:val="002A0EE7"/>
    <w:rsid w:val="002A0F02"/>
    <w:rsid w:val="002A0F03"/>
    <w:rsid w:val="002A0F1A"/>
    <w:rsid w:val="002A0F2D"/>
    <w:rsid w:val="002A0F44"/>
    <w:rsid w:val="002A0F5A"/>
    <w:rsid w:val="002A0F6E"/>
    <w:rsid w:val="002A0F6F"/>
    <w:rsid w:val="002A0F78"/>
    <w:rsid w:val="002A0FC2"/>
    <w:rsid w:val="002A0FE1"/>
    <w:rsid w:val="002A100D"/>
    <w:rsid w:val="002A1067"/>
    <w:rsid w:val="002A1070"/>
    <w:rsid w:val="002A10A5"/>
    <w:rsid w:val="002A10A8"/>
    <w:rsid w:val="002A10E2"/>
    <w:rsid w:val="002A10EC"/>
    <w:rsid w:val="002A10EF"/>
    <w:rsid w:val="002A112E"/>
    <w:rsid w:val="002A116D"/>
    <w:rsid w:val="002A1177"/>
    <w:rsid w:val="002A1181"/>
    <w:rsid w:val="002A1183"/>
    <w:rsid w:val="002A11CA"/>
    <w:rsid w:val="002A11D6"/>
    <w:rsid w:val="002A11D8"/>
    <w:rsid w:val="002A1239"/>
    <w:rsid w:val="002A1269"/>
    <w:rsid w:val="002A12A6"/>
    <w:rsid w:val="002A134B"/>
    <w:rsid w:val="002A1351"/>
    <w:rsid w:val="002A1368"/>
    <w:rsid w:val="002A136C"/>
    <w:rsid w:val="002A13B4"/>
    <w:rsid w:val="002A13DC"/>
    <w:rsid w:val="002A140B"/>
    <w:rsid w:val="002A1427"/>
    <w:rsid w:val="002A1484"/>
    <w:rsid w:val="002A14CF"/>
    <w:rsid w:val="002A14D3"/>
    <w:rsid w:val="002A1522"/>
    <w:rsid w:val="002A1539"/>
    <w:rsid w:val="002A155A"/>
    <w:rsid w:val="002A156B"/>
    <w:rsid w:val="002A1588"/>
    <w:rsid w:val="002A15C7"/>
    <w:rsid w:val="002A15FF"/>
    <w:rsid w:val="002A1601"/>
    <w:rsid w:val="002A161A"/>
    <w:rsid w:val="002A1629"/>
    <w:rsid w:val="002A163A"/>
    <w:rsid w:val="002A167C"/>
    <w:rsid w:val="002A1690"/>
    <w:rsid w:val="002A16B9"/>
    <w:rsid w:val="002A16D2"/>
    <w:rsid w:val="002A1709"/>
    <w:rsid w:val="002A170E"/>
    <w:rsid w:val="002A1718"/>
    <w:rsid w:val="002A1729"/>
    <w:rsid w:val="002A1786"/>
    <w:rsid w:val="002A180D"/>
    <w:rsid w:val="002A1825"/>
    <w:rsid w:val="002A1872"/>
    <w:rsid w:val="002A1879"/>
    <w:rsid w:val="002A187C"/>
    <w:rsid w:val="002A18AC"/>
    <w:rsid w:val="002A18B4"/>
    <w:rsid w:val="002A18C5"/>
    <w:rsid w:val="002A18D8"/>
    <w:rsid w:val="002A193D"/>
    <w:rsid w:val="002A194D"/>
    <w:rsid w:val="002A195A"/>
    <w:rsid w:val="002A195E"/>
    <w:rsid w:val="002A1971"/>
    <w:rsid w:val="002A198E"/>
    <w:rsid w:val="002A1996"/>
    <w:rsid w:val="002A19F0"/>
    <w:rsid w:val="002A1A3F"/>
    <w:rsid w:val="002A1A5F"/>
    <w:rsid w:val="002A1A61"/>
    <w:rsid w:val="002A1AEB"/>
    <w:rsid w:val="002A1AFE"/>
    <w:rsid w:val="002A1B12"/>
    <w:rsid w:val="002A1B22"/>
    <w:rsid w:val="002A1B2C"/>
    <w:rsid w:val="002A1B51"/>
    <w:rsid w:val="002A1B9C"/>
    <w:rsid w:val="002A1BCC"/>
    <w:rsid w:val="002A1BE1"/>
    <w:rsid w:val="002A1C0A"/>
    <w:rsid w:val="002A1C3D"/>
    <w:rsid w:val="002A1C70"/>
    <w:rsid w:val="002A1C9F"/>
    <w:rsid w:val="002A1CBF"/>
    <w:rsid w:val="002A1D0E"/>
    <w:rsid w:val="002A1D32"/>
    <w:rsid w:val="002A1D44"/>
    <w:rsid w:val="002A1D50"/>
    <w:rsid w:val="002A1D56"/>
    <w:rsid w:val="002A1D67"/>
    <w:rsid w:val="002A1D77"/>
    <w:rsid w:val="002A1D86"/>
    <w:rsid w:val="002A1D94"/>
    <w:rsid w:val="002A1DD5"/>
    <w:rsid w:val="002A1DE3"/>
    <w:rsid w:val="002A1E0B"/>
    <w:rsid w:val="002A1E71"/>
    <w:rsid w:val="002A1E7E"/>
    <w:rsid w:val="002A1E82"/>
    <w:rsid w:val="002A1E95"/>
    <w:rsid w:val="002A1E9F"/>
    <w:rsid w:val="002A1ED9"/>
    <w:rsid w:val="002A1F11"/>
    <w:rsid w:val="002A1F39"/>
    <w:rsid w:val="002A1F4A"/>
    <w:rsid w:val="002A1FB6"/>
    <w:rsid w:val="002A1FE3"/>
    <w:rsid w:val="002A1FF2"/>
    <w:rsid w:val="002A1FF3"/>
    <w:rsid w:val="002A203D"/>
    <w:rsid w:val="002A2046"/>
    <w:rsid w:val="002A2061"/>
    <w:rsid w:val="002A2073"/>
    <w:rsid w:val="002A208F"/>
    <w:rsid w:val="002A209E"/>
    <w:rsid w:val="002A20E9"/>
    <w:rsid w:val="002A2107"/>
    <w:rsid w:val="002A2154"/>
    <w:rsid w:val="002A2155"/>
    <w:rsid w:val="002A2159"/>
    <w:rsid w:val="002A218C"/>
    <w:rsid w:val="002A21BF"/>
    <w:rsid w:val="002A21E0"/>
    <w:rsid w:val="002A2200"/>
    <w:rsid w:val="002A2204"/>
    <w:rsid w:val="002A2230"/>
    <w:rsid w:val="002A224C"/>
    <w:rsid w:val="002A228B"/>
    <w:rsid w:val="002A229C"/>
    <w:rsid w:val="002A22AC"/>
    <w:rsid w:val="002A22F5"/>
    <w:rsid w:val="002A230C"/>
    <w:rsid w:val="002A2312"/>
    <w:rsid w:val="002A232F"/>
    <w:rsid w:val="002A2336"/>
    <w:rsid w:val="002A233D"/>
    <w:rsid w:val="002A23AD"/>
    <w:rsid w:val="002A23E6"/>
    <w:rsid w:val="002A2475"/>
    <w:rsid w:val="002A2498"/>
    <w:rsid w:val="002A24AA"/>
    <w:rsid w:val="002A24FD"/>
    <w:rsid w:val="002A252A"/>
    <w:rsid w:val="002A254C"/>
    <w:rsid w:val="002A2562"/>
    <w:rsid w:val="002A256C"/>
    <w:rsid w:val="002A25A7"/>
    <w:rsid w:val="002A25B6"/>
    <w:rsid w:val="002A2625"/>
    <w:rsid w:val="002A2635"/>
    <w:rsid w:val="002A2694"/>
    <w:rsid w:val="002A26A1"/>
    <w:rsid w:val="002A26A8"/>
    <w:rsid w:val="002A26B7"/>
    <w:rsid w:val="002A26DD"/>
    <w:rsid w:val="002A26E0"/>
    <w:rsid w:val="002A26F9"/>
    <w:rsid w:val="002A27E3"/>
    <w:rsid w:val="002A27E5"/>
    <w:rsid w:val="002A2805"/>
    <w:rsid w:val="002A280F"/>
    <w:rsid w:val="002A2862"/>
    <w:rsid w:val="002A2864"/>
    <w:rsid w:val="002A2866"/>
    <w:rsid w:val="002A28B7"/>
    <w:rsid w:val="002A28C1"/>
    <w:rsid w:val="002A28FE"/>
    <w:rsid w:val="002A290E"/>
    <w:rsid w:val="002A295F"/>
    <w:rsid w:val="002A2987"/>
    <w:rsid w:val="002A299E"/>
    <w:rsid w:val="002A2A71"/>
    <w:rsid w:val="002A2A8E"/>
    <w:rsid w:val="002A2A9F"/>
    <w:rsid w:val="002A2AAF"/>
    <w:rsid w:val="002A2ABA"/>
    <w:rsid w:val="002A2AD6"/>
    <w:rsid w:val="002A2B36"/>
    <w:rsid w:val="002A2B6E"/>
    <w:rsid w:val="002A2B71"/>
    <w:rsid w:val="002A2B80"/>
    <w:rsid w:val="002A2BA3"/>
    <w:rsid w:val="002A2BA7"/>
    <w:rsid w:val="002A2BEF"/>
    <w:rsid w:val="002A2BFA"/>
    <w:rsid w:val="002A2C08"/>
    <w:rsid w:val="002A2C26"/>
    <w:rsid w:val="002A2C40"/>
    <w:rsid w:val="002A2C63"/>
    <w:rsid w:val="002A2CA9"/>
    <w:rsid w:val="002A2CAA"/>
    <w:rsid w:val="002A2CBC"/>
    <w:rsid w:val="002A2CBF"/>
    <w:rsid w:val="002A2CC5"/>
    <w:rsid w:val="002A2CC9"/>
    <w:rsid w:val="002A2CCC"/>
    <w:rsid w:val="002A2D0E"/>
    <w:rsid w:val="002A2D38"/>
    <w:rsid w:val="002A2D3C"/>
    <w:rsid w:val="002A2DA5"/>
    <w:rsid w:val="002A2DDE"/>
    <w:rsid w:val="002A2DF4"/>
    <w:rsid w:val="002A2DFD"/>
    <w:rsid w:val="002A2E15"/>
    <w:rsid w:val="002A2E3D"/>
    <w:rsid w:val="002A2E66"/>
    <w:rsid w:val="002A2E81"/>
    <w:rsid w:val="002A2E88"/>
    <w:rsid w:val="002A2EC4"/>
    <w:rsid w:val="002A2EC6"/>
    <w:rsid w:val="002A2EE6"/>
    <w:rsid w:val="002A2EF0"/>
    <w:rsid w:val="002A2F05"/>
    <w:rsid w:val="002A2F32"/>
    <w:rsid w:val="002A2F4D"/>
    <w:rsid w:val="002A2F83"/>
    <w:rsid w:val="002A2FB3"/>
    <w:rsid w:val="002A2FE2"/>
    <w:rsid w:val="002A3008"/>
    <w:rsid w:val="002A3040"/>
    <w:rsid w:val="002A3094"/>
    <w:rsid w:val="002A30A5"/>
    <w:rsid w:val="002A30B7"/>
    <w:rsid w:val="002A30D8"/>
    <w:rsid w:val="002A310B"/>
    <w:rsid w:val="002A311E"/>
    <w:rsid w:val="002A3123"/>
    <w:rsid w:val="002A312B"/>
    <w:rsid w:val="002A3133"/>
    <w:rsid w:val="002A318E"/>
    <w:rsid w:val="002A319C"/>
    <w:rsid w:val="002A31C6"/>
    <w:rsid w:val="002A322D"/>
    <w:rsid w:val="002A3258"/>
    <w:rsid w:val="002A3259"/>
    <w:rsid w:val="002A325B"/>
    <w:rsid w:val="002A3262"/>
    <w:rsid w:val="002A3266"/>
    <w:rsid w:val="002A3286"/>
    <w:rsid w:val="002A3290"/>
    <w:rsid w:val="002A32B2"/>
    <w:rsid w:val="002A32B7"/>
    <w:rsid w:val="002A32C9"/>
    <w:rsid w:val="002A32DF"/>
    <w:rsid w:val="002A32E1"/>
    <w:rsid w:val="002A32EA"/>
    <w:rsid w:val="002A3331"/>
    <w:rsid w:val="002A33A2"/>
    <w:rsid w:val="002A33C3"/>
    <w:rsid w:val="002A33CD"/>
    <w:rsid w:val="002A33FA"/>
    <w:rsid w:val="002A34C3"/>
    <w:rsid w:val="002A3518"/>
    <w:rsid w:val="002A351B"/>
    <w:rsid w:val="002A353A"/>
    <w:rsid w:val="002A354E"/>
    <w:rsid w:val="002A3552"/>
    <w:rsid w:val="002A35A5"/>
    <w:rsid w:val="002A35D6"/>
    <w:rsid w:val="002A35F7"/>
    <w:rsid w:val="002A361B"/>
    <w:rsid w:val="002A3634"/>
    <w:rsid w:val="002A366A"/>
    <w:rsid w:val="002A36A7"/>
    <w:rsid w:val="002A3721"/>
    <w:rsid w:val="002A372A"/>
    <w:rsid w:val="002A3732"/>
    <w:rsid w:val="002A376F"/>
    <w:rsid w:val="002A3817"/>
    <w:rsid w:val="002A3822"/>
    <w:rsid w:val="002A3852"/>
    <w:rsid w:val="002A3893"/>
    <w:rsid w:val="002A38A4"/>
    <w:rsid w:val="002A38B6"/>
    <w:rsid w:val="002A38B7"/>
    <w:rsid w:val="002A38BB"/>
    <w:rsid w:val="002A38D9"/>
    <w:rsid w:val="002A3978"/>
    <w:rsid w:val="002A3994"/>
    <w:rsid w:val="002A3995"/>
    <w:rsid w:val="002A3A1A"/>
    <w:rsid w:val="002A3A77"/>
    <w:rsid w:val="002A3AC1"/>
    <w:rsid w:val="002A3AD7"/>
    <w:rsid w:val="002A3AF2"/>
    <w:rsid w:val="002A3B3E"/>
    <w:rsid w:val="002A3BC1"/>
    <w:rsid w:val="002A3BDE"/>
    <w:rsid w:val="002A3BE0"/>
    <w:rsid w:val="002A3C07"/>
    <w:rsid w:val="002A3C55"/>
    <w:rsid w:val="002A3C5B"/>
    <w:rsid w:val="002A3C8A"/>
    <w:rsid w:val="002A3CBC"/>
    <w:rsid w:val="002A3CE8"/>
    <w:rsid w:val="002A3D54"/>
    <w:rsid w:val="002A3D57"/>
    <w:rsid w:val="002A3D68"/>
    <w:rsid w:val="002A3DD2"/>
    <w:rsid w:val="002A3E00"/>
    <w:rsid w:val="002A3E54"/>
    <w:rsid w:val="002A3E64"/>
    <w:rsid w:val="002A3E73"/>
    <w:rsid w:val="002A3E9E"/>
    <w:rsid w:val="002A3EC9"/>
    <w:rsid w:val="002A3F9B"/>
    <w:rsid w:val="002A3FDD"/>
    <w:rsid w:val="002A40A0"/>
    <w:rsid w:val="002A40B6"/>
    <w:rsid w:val="002A40F9"/>
    <w:rsid w:val="002A40FE"/>
    <w:rsid w:val="002A411A"/>
    <w:rsid w:val="002A4169"/>
    <w:rsid w:val="002A4182"/>
    <w:rsid w:val="002A4183"/>
    <w:rsid w:val="002A41B1"/>
    <w:rsid w:val="002A41F9"/>
    <w:rsid w:val="002A4227"/>
    <w:rsid w:val="002A423A"/>
    <w:rsid w:val="002A4264"/>
    <w:rsid w:val="002A42A9"/>
    <w:rsid w:val="002A42C0"/>
    <w:rsid w:val="002A42D3"/>
    <w:rsid w:val="002A42D8"/>
    <w:rsid w:val="002A42E9"/>
    <w:rsid w:val="002A4301"/>
    <w:rsid w:val="002A4323"/>
    <w:rsid w:val="002A43E0"/>
    <w:rsid w:val="002A43F2"/>
    <w:rsid w:val="002A4428"/>
    <w:rsid w:val="002A4436"/>
    <w:rsid w:val="002A4463"/>
    <w:rsid w:val="002A4491"/>
    <w:rsid w:val="002A44AD"/>
    <w:rsid w:val="002A44B3"/>
    <w:rsid w:val="002A44D0"/>
    <w:rsid w:val="002A44DF"/>
    <w:rsid w:val="002A44F8"/>
    <w:rsid w:val="002A4530"/>
    <w:rsid w:val="002A453D"/>
    <w:rsid w:val="002A4544"/>
    <w:rsid w:val="002A454D"/>
    <w:rsid w:val="002A4572"/>
    <w:rsid w:val="002A4574"/>
    <w:rsid w:val="002A4583"/>
    <w:rsid w:val="002A45C3"/>
    <w:rsid w:val="002A45E5"/>
    <w:rsid w:val="002A45E8"/>
    <w:rsid w:val="002A45EB"/>
    <w:rsid w:val="002A45F7"/>
    <w:rsid w:val="002A460C"/>
    <w:rsid w:val="002A4676"/>
    <w:rsid w:val="002A46A7"/>
    <w:rsid w:val="002A46C8"/>
    <w:rsid w:val="002A46DD"/>
    <w:rsid w:val="002A46E5"/>
    <w:rsid w:val="002A4727"/>
    <w:rsid w:val="002A472A"/>
    <w:rsid w:val="002A475A"/>
    <w:rsid w:val="002A4772"/>
    <w:rsid w:val="002A477C"/>
    <w:rsid w:val="002A47AD"/>
    <w:rsid w:val="002A4857"/>
    <w:rsid w:val="002A488B"/>
    <w:rsid w:val="002A4891"/>
    <w:rsid w:val="002A48B8"/>
    <w:rsid w:val="002A48F8"/>
    <w:rsid w:val="002A4902"/>
    <w:rsid w:val="002A4909"/>
    <w:rsid w:val="002A491B"/>
    <w:rsid w:val="002A4978"/>
    <w:rsid w:val="002A499E"/>
    <w:rsid w:val="002A49BE"/>
    <w:rsid w:val="002A4A1E"/>
    <w:rsid w:val="002A4A22"/>
    <w:rsid w:val="002A4A3A"/>
    <w:rsid w:val="002A4A7B"/>
    <w:rsid w:val="002A4AA4"/>
    <w:rsid w:val="002A4ADD"/>
    <w:rsid w:val="002A4B47"/>
    <w:rsid w:val="002A4B64"/>
    <w:rsid w:val="002A4B72"/>
    <w:rsid w:val="002A4B80"/>
    <w:rsid w:val="002A4B96"/>
    <w:rsid w:val="002A4BC5"/>
    <w:rsid w:val="002A4BDC"/>
    <w:rsid w:val="002A4BE8"/>
    <w:rsid w:val="002A4BF1"/>
    <w:rsid w:val="002A4C06"/>
    <w:rsid w:val="002A4C59"/>
    <w:rsid w:val="002A4C98"/>
    <w:rsid w:val="002A4CAA"/>
    <w:rsid w:val="002A4CD9"/>
    <w:rsid w:val="002A4CFC"/>
    <w:rsid w:val="002A4D0A"/>
    <w:rsid w:val="002A4D0C"/>
    <w:rsid w:val="002A4D38"/>
    <w:rsid w:val="002A4D65"/>
    <w:rsid w:val="002A4D8A"/>
    <w:rsid w:val="002A4DB9"/>
    <w:rsid w:val="002A4DD3"/>
    <w:rsid w:val="002A4DD9"/>
    <w:rsid w:val="002A4DE6"/>
    <w:rsid w:val="002A4DF3"/>
    <w:rsid w:val="002A4E31"/>
    <w:rsid w:val="002A4E42"/>
    <w:rsid w:val="002A4E55"/>
    <w:rsid w:val="002A4EAD"/>
    <w:rsid w:val="002A4EB6"/>
    <w:rsid w:val="002A4EE8"/>
    <w:rsid w:val="002A4EF8"/>
    <w:rsid w:val="002A4FA2"/>
    <w:rsid w:val="002A4FB4"/>
    <w:rsid w:val="002A4FD7"/>
    <w:rsid w:val="002A4FEA"/>
    <w:rsid w:val="002A4FF2"/>
    <w:rsid w:val="002A5022"/>
    <w:rsid w:val="002A503D"/>
    <w:rsid w:val="002A507F"/>
    <w:rsid w:val="002A5098"/>
    <w:rsid w:val="002A509B"/>
    <w:rsid w:val="002A50B7"/>
    <w:rsid w:val="002A5110"/>
    <w:rsid w:val="002A5157"/>
    <w:rsid w:val="002A5173"/>
    <w:rsid w:val="002A5174"/>
    <w:rsid w:val="002A51BC"/>
    <w:rsid w:val="002A51C7"/>
    <w:rsid w:val="002A51D2"/>
    <w:rsid w:val="002A520A"/>
    <w:rsid w:val="002A5220"/>
    <w:rsid w:val="002A5223"/>
    <w:rsid w:val="002A523F"/>
    <w:rsid w:val="002A5251"/>
    <w:rsid w:val="002A5257"/>
    <w:rsid w:val="002A5266"/>
    <w:rsid w:val="002A5272"/>
    <w:rsid w:val="002A5284"/>
    <w:rsid w:val="002A52EB"/>
    <w:rsid w:val="002A5317"/>
    <w:rsid w:val="002A533B"/>
    <w:rsid w:val="002A533C"/>
    <w:rsid w:val="002A53C4"/>
    <w:rsid w:val="002A53D9"/>
    <w:rsid w:val="002A5406"/>
    <w:rsid w:val="002A543D"/>
    <w:rsid w:val="002A544F"/>
    <w:rsid w:val="002A5470"/>
    <w:rsid w:val="002A5484"/>
    <w:rsid w:val="002A549A"/>
    <w:rsid w:val="002A54AF"/>
    <w:rsid w:val="002A54BB"/>
    <w:rsid w:val="002A54F4"/>
    <w:rsid w:val="002A5512"/>
    <w:rsid w:val="002A5540"/>
    <w:rsid w:val="002A5557"/>
    <w:rsid w:val="002A559D"/>
    <w:rsid w:val="002A55D2"/>
    <w:rsid w:val="002A5610"/>
    <w:rsid w:val="002A563C"/>
    <w:rsid w:val="002A5663"/>
    <w:rsid w:val="002A566F"/>
    <w:rsid w:val="002A567C"/>
    <w:rsid w:val="002A5681"/>
    <w:rsid w:val="002A56B4"/>
    <w:rsid w:val="002A56C4"/>
    <w:rsid w:val="002A56E1"/>
    <w:rsid w:val="002A5726"/>
    <w:rsid w:val="002A5793"/>
    <w:rsid w:val="002A57A9"/>
    <w:rsid w:val="002A57AF"/>
    <w:rsid w:val="002A57BB"/>
    <w:rsid w:val="002A5806"/>
    <w:rsid w:val="002A581C"/>
    <w:rsid w:val="002A581F"/>
    <w:rsid w:val="002A587C"/>
    <w:rsid w:val="002A5898"/>
    <w:rsid w:val="002A589A"/>
    <w:rsid w:val="002A58A6"/>
    <w:rsid w:val="002A58CC"/>
    <w:rsid w:val="002A58D0"/>
    <w:rsid w:val="002A58D7"/>
    <w:rsid w:val="002A58EB"/>
    <w:rsid w:val="002A591E"/>
    <w:rsid w:val="002A59B3"/>
    <w:rsid w:val="002A59DA"/>
    <w:rsid w:val="002A5A3C"/>
    <w:rsid w:val="002A5A42"/>
    <w:rsid w:val="002A5A87"/>
    <w:rsid w:val="002A5A99"/>
    <w:rsid w:val="002A5ADA"/>
    <w:rsid w:val="002A5ADE"/>
    <w:rsid w:val="002A5B24"/>
    <w:rsid w:val="002A5B50"/>
    <w:rsid w:val="002A5B69"/>
    <w:rsid w:val="002A5B6B"/>
    <w:rsid w:val="002A5B86"/>
    <w:rsid w:val="002A5B87"/>
    <w:rsid w:val="002A5BB0"/>
    <w:rsid w:val="002A5BB2"/>
    <w:rsid w:val="002A5BC2"/>
    <w:rsid w:val="002A5BC8"/>
    <w:rsid w:val="002A5BD4"/>
    <w:rsid w:val="002A5BDB"/>
    <w:rsid w:val="002A5BDC"/>
    <w:rsid w:val="002A5BF8"/>
    <w:rsid w:val="002A5C24"/>
    <w:rsid w:val="002A5C31"/>
    <w:rsid w:val="002A5C40"/>
    <w:rsid w:val="002A5C49"/>
    <w:rsid w:val="002A5C60"/>
    <w:rsid w:val="002A5C61"/>
    <w:rsid w:val="002A5C6D"/>
    <w:rsid w:val="002A5C70"/>
    <w:rsid w:val="002A5C76"/>
    <w:rsid w:val="002A5C7B"/>
    <w:rsid w:val="002A5C9D"/>
    <w:rsid w:val="002A5CB2"/>
    <w:rsid w:val="002A5CD7"/>
    <w:rsid w:val="002A5D34"/>
    <w:rsid w:val="002A5D38"/>
    <w:rsid w:val="002A5D39"/>
    <w:rsid w:val="002A5D4A"/>
    <w:rsid w:val="002A5D54"/>
    <w:rsid w:val="002A5D85"/>
    <w:rsid w:val="002A5D94"/>
    <w:rsid w:val="002A5DAD"/>
    <w:rsid w:val="002A5E11"/>
    <w:rsid w:val="002A5E4A"/>
    <w:rsid w:val="002A5EBE"/>
    <w:rsid w:val="002A5EBF"/>
    <w:rsid w:val="002A5EC0"/>
    <w:rsid w:val="002A5FBC"/>
    <w:rsid w:val="002A5FE6"/>
    <w:rsid w:val="002A6018"/>
    <w:rsid w:val="002A6087"/>
    <w:rsid w:val="002A6094"/>
    <w:rsid w:val="002A60AD"/>
    <w:rsid w:val="002A60C0"/>
    <w:rsid w:val="002A6114"/>
    <w:rsid w:val="002A611F"/>
    <w:rsid w:val="002A613C"/>
    <w:rsid w:val="002A6166"/>
    <w:rsid w:val="002A616C"/>
    <w:rsid w:val="002A617E"/>
    <w:rsid w:val="002A61A7"/>
    <w:rsid w:val="002A61B9"/>
    <w:rsid w:val="002A61D6"/>
    <w:rsid w:val="002A61E7"/>
    <w:rsid w:val="002A61F0"/>
    <w:rsid w:val="002A6226"/>
    <w:rsid w:val="002A622B"/>
    <w:rsid w:val="002A6263"/>
    <w:rsid w:val="002A6272"/>
    <w:rsid w:val="002A6288"/>
    <w:rsid w:val="002A6291"/>
    <w:rsid w:val="002A6298"/>
    <w:rsid w:val="002A62AC"/>
    <w:rsid w:val="002A62D8"/>
    <w:rsid w:val="002A62D9"/>
    <w:rsid w:val="002A62E0"/>
    <w:rsid w:val="002A6360"/>
    <w:rsid w:val="002A6397"/>
    <w:rsid w:val="002A63B7"/>
    <w:rsid w:val="002A63DE"/>
    <w:rsid w:val="002A644C"/>
    <w:rsid w:val="002A649F"/>
    <w:rsid w:val="002A64E7"/>
    <w:rsid w:val="002A655A"/>
    <w:rsid w:val="002A656F"/>
    <w:rsid w:val="002A662A"/>
    <w:rsid w:val="002A666C"/>
    <w:rsid w:val="002A6688"/>
    <w:rsid w:val="002A669A"/>
    <w:rsid w:val="002A66AD"/>
    <w:rsid w:val="002A66CC"/>
    <w:rsid w:val="002A66CD"/>
    <w:rsid w:val="002A66F8"/>
    <w:rsid w:val="002A66FB"/>
    <w:rsid w:val="002A66FF"/>
    <w:rsid w:val="002A6711"/>
    <w:rsid w:val="002A6714"/>
    <w:rsid w:val="002A6721"/>
    <w:rsid w:val="002A6769"/>
    <w:rsid w:val="002A6776"/>
    <w:rsid w:val="002A67AE"/>
    <w:rsid w:val="002A67B5"/>
    <w:rsid w:val="002A67E2"/>
    <w:rsid w:val="002A6854"/>
    <w:rsid w:val="002A6861"/>
    <w:rsid w:val="002A6870"/>
    <w:rsid w:val="002A68E5"/>
    <w:rsid w:val="002A68E8"/>
    <w:rsid w:val="002A68F6"/>
    <w:rsid w:val="002A690E"/>
    <w:rsid w:val="002A6933"/>
    <w:rsid w:val="002A69D4"/>
    <w:rsid w:val="002A6A09"/>
    <w:rsid w:val="002A6A27"/>
    <w:rsid w:val="002A6A30"/>
    <w:rsid w:val="002A6A3E"/>
    <w:rsid w:val="002A6A6D"/>
    <w:rsid w:val="002A6A9F"/>
    <w:rsid w:val="002A6AB0"/>
    <w:rsid w:val="002A6AB4"/>
    <w:rsid w:val="002A6AE8"/>
    <w:rsid w:val="002A6B1B"/>
    <w:rsid w:val="002A6B69"/>
    <w:rsid w:val="002A6B6B"/>
    <w:rsid w:val="002A6B7E"/>
    <w:rsid w:val="002A6B87"/>
    <w:rsid w:val="002A6BD7"/>
    <w:rsid w:val="002A6C10"/>
    <w:rsid w:val="002A6C39"/>
    <w:rsid w:val="002A6C4B"/>
    <w:rsid w:val="002A6C6F"/>
    <w:rsid w:val="002A6C8C"/>
    <w:rsid w:val="002A6CBA"/>
    <w:rsid w:val="002A6CC7"/>
    <w:rsid w:val="002A6CF3"/>
    <w:rsid w:val="002A6CF7"/>
    <w:rsid w:val="002A6D09"/>
    <w:rsid w:val="002A6D26"/>
    <w:rsid w:val="002A6D31"/>
    <w:rsid w:val="002A6D8E"/>
    <w:rsid w:val="002A6D96"/>
    <w:rsid w:val="002A6D9D"/>
    <w:rsid w:val="002A6E35"/>
    <w:rsid w:val="002A6E79"/>
    <w:rsid w:val="002A6EA2"/>
    <w:rsid w:val="002A6EDA"/>
    <w:rsid w:val="002A6EE8"/>
    <w:rsid w:val="002A6F01"/>
    <w:rsid w:val="002A6F50"/>
    <w:rsid w:val="002A6F6F"/>
    <w:rsid w:val="002A6FB4"/>
    <w:rsid w:val="002A700C"/>
    <w:rsid w:val="002A701D"/>
    <w:rsid w:val="002A7029"/>
    <w:rsid w:val="002A7076"/>
    <w:rsid w:val="002A7091"/>
    <w:rsid w:val="002A70BF"/>
    <w:rsid w:val="002A711C"/>
    <w:rsid w:val="002A7131"/>
    <w:rsid w:val="002A7160"/>
    <w:rsid w:val="002A7200"/>
    <w:rsid w:val="002A7264"/>
    <w:rsid w:val="002A72A4"/>
    <w:rsid w:val="002A72B7"/>
    <w:rsid w:val="002A72F1"/>
    <w:rsid w:val="002A7314"/>
    <w:rsid w:val="002A733A"/>
    <w:rsid w:val="002A736C"/>
    <w:rsid w:val="002A7385"/>
    <w:rsid w:val="002A7392"/>
    <w:rsid w:val="002A739C"/>
    <w:rsid w:val="002A73B4"/>
    <w:rsid w:val="002A73CF"/>
    <w:rsid w:val="002A73E2"/>
    <w:rsid w:val="002A741E"/>
    <w:rsid w:val="002A7425"/>
    <w:rsid w:val="002A743C"/>
    <w:rsid w:val="002A7440"/>
    <w:rsid w:val="002A745A"/>
    <w:rsid w:val="002A7491"/>
    <w:rsid w:val="002A74BA"/>
    <w:rsid w:val="002A74C0"/>
    <w:rsid w:val="002A74D8"/>
    <w:rsid w:val="002A7516"/>
    <w:rsid w:val="002A7519"/>
    <w:rsid w:val="002A7542"/>
    <w:rsid w:val="002A756B"/>
    <w:rsid w:val="002A7585"/>
    <w:rsid w:val="002A7588"/>
    <w:rsid w:val="002A7598"/>
    <w:rsid w:val="002A75A3"/>
    <w:rsid w:val="002A75A9"/>
    <w:rsid w:val="002A75D5"/>
    <w:rsid w:val="002A7609"/>
    <w:rsid w:val="002A762D"/>
    <w:rsid w:val="002A7663"/>
    <w:rsid w:val="002A7674"/>
    <w:rsid w:val="002A7680"/>
    <w:rsid w:val="002A7696"/>
    <w:rsid w:val="002A76AA"/>
    <w:rsid w:val="002A76AC"/>
    <w:rsid w:val="002A76BF"/>
    <w:rsid w:val="002A76CD"/>
    <w:rsid w:val="002A76EB"/>
    <w:rsid w:val="002A76F6"/>
    <w:rsid w:val="002A778F"/>
    <w:rsid w:val="002A7799"/>
    <w:rsid w:val="002A77A1"/>
    <w:rsid w:val="002A77A8"/>
    <w:rsid w:val="002A77C7"/>
    <w:rsid w:val="002A782F"/>
    <w:rsid w:val="002A7837"/>
    <w:rsid w:val="002A7859"/>
    <w:rsid w:val="002A78E7"/>
    <w:rsid w:val="002A793A"/>
    <w:rsid w:val="002A79B3"/>
    <w:rsid w:val="002A79CC"/>
    <w:rsid w:val="002A79D2"/>
    <w:rsid w:val="002A79D4"/>
    <w:rsid w:val="002A79E6"/>
    <w:rsid w:val="002A7B85"/>
    <w:rsid w:val="002A7BAA"/>
    <w:rsid w:val="002A7BAC"/>
    <w:rsid w:val="002A7BB5"/>
    <w:rsid w:val="002A7BC9"/>
    <w:rsid w:val="002A7BD7"/>
    <w:rsid w:val="002A7C3B"/>
    <w:rsid w:val="002A7C4B"/>
    <w:rsid w:val="002A7C54"/>
    <w:rsid w:val="002A7C70"/>
    <w:rsid w:val="002A7C74"/>
    <w:rsid w:val="002A7C77"/>
    <w:rsid w:val="002A7C7B"/>
    <w:rsid w:val="002A7C7E"/>
    <w:rsid w:val="002A7C9A"/>
    <w:rsid w:val="002A7CAC"/>
    <w:rsid w:val="002A7CC4"/>
    <w:rsid w:val="002A7CD6"/>
    <w:rsid w:val="002A7CEF"/>
    <w:rsid w:val="002A7D18"/>
    <w:rsid w:val="002A7D49"/>
    <w:rsid w:val="002A7D5A"/>
    <w:rsid w:val="002A7D89"/>
    <w:rsid w:val="002A7DCF"/>
    <w:rsid w:val="002A7E05"/>
    <w:rsid w:val="002A7E4A"/>
    <w:rsid w:val="002A7E6E"/>
    <w:rsid w:val="002A7E7F"/>
    <w:rsid w:val="002A7ECF"/>
    <w:rsid w:val="002A7ED4"/>
    <w:rsid w:val="002A7EDA"/>
    <w:rsid w:val="002A7F05"/>
    <w:rsid w:val="002A7F2C"/>
    <w:rsid w:val="002A7F4B"/>
    <w:rsid w:val="002A7F6F"/>
    <w:rsid w:val="002A7F8E"/>
    <w:rsid w:val="002A7FBC"/>
    <w:rsid w:val="002A7FE6"/>
    <w:rsid w:val="002B000C"/>
    <w:rsid w:val="002B0022"/>
    <w:rsid w:val="002B0038"/>
    <w:rsid w:val="002B005B"/>
    <w:rsid w:val="002B0086"/>
    <w:rsid w:val="002B009D"/>
    <w:rsid w:val="002B00C7"/>
    <w:rsid w:val="002B00F6"/>
    <w:rsid w:val="002B0114"/>
    <w:rsid w:val="002B0125"/>
    <w:rsid w:val="002B0128"/>
    <w:rsid w:val="002B0134"/>
    <w:rsid w:val="002B0149"/>
    <w:rsid w:val="002B015E"/>
    <w:rsid w:val="002B0179"/>
    <w:rsid w:val="002B019B"/>
    <w:rsid w:val="002B01B8"/>
    <w:rsid w:val="002B01D6"/>
    <w:rsid w:val="002B01DF"/>
    <w:rsid w:val="002B01E9"/>
    <w:rsid w:val="002B022F"/>
    <w:rsid w:val="002B0287"/>
    <w:rsid w:val="002B0325"/>
    <w:rsid w:val="002B0369"/>
    <w:rsid w:val="002B0383"/>
    <w:rsid w:val="002B0396"/>
    <w:rsid w:val="002B03AE"/>
    <w:rsid w:val="002B03AF"/>
    <w:rsid w:val="002B03B9"/>
    <w:rsid w:val="002B03C4"/>
    <w:rsid w:val="002B0401"/>
    <w:rsid w:val="002B0409"/>
    <w:rsid w:val="002B043A"/>
    <w:rsid w:val="002B0442"/>
    <w:rsid w:val="002B0451"/>
    <w:rsid w:val="002B0452"/>
    <w:rsid w:val="002B046F"/>
    <w:rsid w:val="002B0490"/>
    <w:rsid w:val="002B04A8"/>
    <w:rsid w:val="002B04B4"/>
    <w:rsid w:val="002B04BA"/>
    <w:rsid w:val="002B04D0"/>
    <w:rsid w:val="002B04ED"/>
    <w:rsid w:val="002B0502"/>
    <w:rsid w:val="002B0504"/>
    <w:rsid w:val="002B0542"/>
    <w:rsid w:val="002B0555"/>
    <w:rsid w:val="002B055C"/>
    <w:rsid w:val="002B0598"/>
    <w:rsid w:val="002B05EB"/>
    <w:rsid w:val="002B05FE"/>
    <w:rsid w:val="002B0616"/>
    <w:rsid w:val="002B062F"/>
    <w:rsid w:val="002B0652"/>
    <w:rsid w:val="002B0698"/>
    <w:rsid w:val="002B06B4"/>
    <w:rsid w:val="002B06EE"/>
    <w:rsid w:val="002B072D"/>
    <w:rsid w:val="002B0741"/>
    <w:rsid w:val="002B077D"/>
    <w:rsid w:val="002B0791"/>
    <w:rsid w:val="002B0848"/>
    <w:rsid w:val="002B0885"/>
    <w:rsid w:val="002B08B1"/>
    <w:rsid w:val="002B08BF"/>
    <w:rsid w:val="002B08D2"/>
    <w:rsid w:val="002B08E5"/>
    <w:rsid w:val="002B08E6"/>
    <w:rsid w:val="002B09AF"/>
    <w:rsid w:val="002B09BD"/>
    <w:rsid w:val="002B09DB"/>
    <w:rsid w:val="002B09E3"/>
    <w:rsid w:val="002B0A04"/>
    <w:rsid w:val="002B0A24"/>
    <w:rsid w:val="002B0A30"/>
    <w:rsid w:val="002B0A42"/>
    <w:rsid w:val="002B0A4A"/>
    <w:rsid w:val="002B0A69"/>
    <w:rsid w:val="002B0A8C"/>
    <w:rsid w:val="002B0A96"/>
    <w:rsid w:val="002B0AA7"/>
    <w:rsid w:val="002B0AAC"/>
    <w:rsid w:val="002B0AAF"/>
    <w:rsid w:val="002B0AD7"/>
    <w:rsid w:val="002B0B31"/>
    <w:rsid w:val="002B0B38"/>
    <w:rsid w:val="002B0B3B"/>
    <w:rsid w:val="002B0B5C"/>
    <w:rsid w:val="002B0B74"/>
    <w:rsid w:val="002B0B7D"/>
    <w:rsid w:val="002B0B8C"/>
    <w:rsid w:val="002B0B92"/>
    <w:rsid w:val="002B0C38"/>
    <w:rsid w:val="002B0C69"/>
    <w:rsid w:val="002B0C76"/>
    <w:rsid w:val="002B0C8F"/>
    <w:rsid w:val="002B0C91"/>
    <w:rsid w:val="002B0CA6"/>
    <w:rsid w:val="002B0CB4"/>
    <w:rsid w:val="002B0D4C"/>
    <w:rsid w:val="002B0D4E"/>
    <w:rsid w:val="002B0D65"/>
    <w:rsid w:val="002B0D86"/>
    <w:rsid w:val="002B0DA3"/>
    <w:rsid w:val="002B0DF1"/>
    <w:rsid w:val="002B0E00"/>
    <w:rsid w:val="002B0E2F"/>
    <w:rsid w:val="002B0E66"/>
    <w:rsid w:val="002B0EB7"/>
    <w:rsid w:val="002B0EBB"/>
    <w:rsid w:val="002B0EE0"/>
    <w:rsid w:val="002B0EF7"/>
    <w:rsid w:val="002B0EFF"/>
    <w:rsid w:val="002B0F16"/>
    <w:rsid w:val="002B0F56"/>
    <w:rsid w:val="002B0F65"/>
    <w:rsid w:val="002B0F85"/>
    <w:rsid w:val="002B0FD3"/>
    <w:rsid w:val="002B1018"/>
    <w:rsid w:val="002B103A"/>
    <w:rsid w:val="002B103F"/>
    <w:rsid w:val="002B1058"/>
    <w:rsid w:val="002B105B"/>
    <w:rsid w:val="002B1074"/>
    <w:rsid w:val="002B1078"/>
    <w:rsid w:val="002B107A"/>
    <w:rsid w:val="002B10E6"/>
    <w:rsid w:val="002B1101"/>
    <w:rsid w:val="002B1156"/>
    <w:rsid w:val="002B1186"/>
    <w:rsid w:val="002B119C"/>
    <w:rsid w:val="002B1212"/>
    <w:rsid w:val="002B1238"/>
    <w:rsid w:val="002B1249"/>
    <w:rsid w:val="002B1254"/>
    <w:rsid w:val="002B125D"/>
    <w:rsid w:val="002B1268"/>
    <w:rsid w:val="002B1275"/>
    <w:rsid w:val="002B1283"/>
    <w:rsid w:val="002B1288"/>
    <w:rsid w:val="002B1289"/>
    <w:rsid w:val="002B12A5"/>
    <w:rsid w:val="002B12AD"/>
    <w:rsid w:val="002B12BA"/>
    <w:rsid w:val="002B12F2"/>
    <w:rsid w:val="002B1303"/>
    <w:rsid w:val="002B133F"/>
    <w:rsid w:val="002B134D"/>
    <w:rsid w:val="002B1354"/>
    <w:rsid w:val="002B1361"/>
    <w:rsid w:val="002B1368"/>
    <w:rsid w:val="002B1392"/>
    <w:rsid w:val="002B13AC"/>
    <w:rsid w:val="002B13E3"/>
    <w:rsid w:val="002B13EE"/>
    <w:rsid w:val="002B13EF"/>
    <w:rsid w:val="002B13F5"/>
    <w:rsid w:val="002B140E"/>
    <w:rsid w:val="002B142B"/>
    <w:rsid w:val="002B144A"/>
    <w:rsid w:val="002B1461"/>
    <w:rsid w:val="002B1478"/>
    <w:rsid w:val="002B147C"/>
    <w:rsid w:val="002B14B7"/>
    <w:rsid w:val="002B14BF"/>
    <w:rsid w:val="002B14F9"/>
    <w:rsid w:val="002B1545"/>
    <w:rsid w:val="002B1564"/>
    <w:rsid w:val="002B15A9"/>
    <w:rsid w:val="002B15C1"/>
    <w:rsid w:val="002B15E5"/>
    <w:rsid w:val="002B162D"/>
    <w:rsid w:val="002B1632"/>
    <w:rsid w:val="002B1696"/>
    <w:rsid w:val="002B16CF"/>
    <w:rsid w:val="002B16F7"/>
    <w:rsid w:val="002B1723"/>
    <w:rsid w:val="002B1756"/>
    <w:rsid w:val="002B17A7"/>
    <w:rsid w:val="002B1818"/>
    <w:rsid w:val="002B184A"/>
    <w:rsid w:val="002B1876"/>
    <w:rsid w:val="002B1893"/>
    <w:rsid w:val="002B18EF"/>
    <w:rsid w:val="002B1903"/>
    <w:rsid w:val="002B1910"/>
    <w:rsid w:val="002B1939"/>
    <w:rsid w:val="002B1983"/>
    <w:rsid w:val="002B1A07"/>
    <w:rsid w:val="002B1A67"/>
    <w:rsid w:val="002B1A96"/>
    <w:rsid w:val="002B1AC2"/>
    <w:rsid w:val="002B1AD2"/>
    <w:rsid w:val="002B1ADD"/>
    <w:rsid w:val="002B1AE7"/>
    <w:rsid w:val="002B1AEC"/>
    <w:rsid w:val="002B1B3D"/>
    <w:rsid w:val="002B1B44"/>
    <w:rsid w:val="002B1B8C"/>
    <w:rsid w:val="002B1BA4"/>
    <w:rsid w:val="002B1BC2"/>
    <w:rsid w:val="002B1BF2"/>
    <w:rsid w:val="002B1C7C"/>
    <w:rsid w:val="002B1C8A"/>
    <w:rsid w:val="002B1CA1"/>
    <w:rsid w:val="002B1CC6"/>
    <w:rsid w:val="002B1CDE"/>
    <w:rsid w:val="002B1D13"/>
    <w:rsid w:val="002B1D27"/>
    <w:rsid w:val="002B1D34"/>
    <w:rsid w:val="002B1D43"/>
    <w:rsid w:val="002B1D61"/>
    <w:rsid w:val="002B1D6A"/>
    <w:rsid w:val="002B1DA0"/>
    <w:rsid w:val="002B1DB1"/>
    <w:rsid w:val="002B1DB2"/>
    <w:rsid w:val="002B1DC4"/>
    <w:rsid w:val="002B1DE3"/>
    <w:rsid w:val="002B1DE6"/>
    <w:rsid w:val="002B1E01"/>
    <w:rsid w:val="002B1E1F"/>
    <w:rsid w:val="002B1E3B"/>
    <w:rsid w:val="002B1E3F"/>
    <w:rsid w:val="002B1E62"/>
    <w:rsid w:val="002B1E8A"/>
    <w:rsid w:val="002B1E8D"/>
    <w:rsid w:val="002B1E9E"/>
    <w:rsid w:val="002B1EA9"/>
    <w:rsid w:val="002B1EE8"/>
    <w:rsid w:val="002B1EEB"/>
    <w:rsid w:val="002B1EF2"/>
    <w:rsid w:val="002B1EFD"/>
    <w:rsid w:val="002B1F10"/>
    <w:rsid w:val="002B1F12"/>
    <w:rsid w:val="002B1F2E"/>
    <w:rsid w:val="002B1F39"/>
    <w:rsid w:val="002B1F5F"/>
    <w:rsid w:val="002B1F78"/>
    <w:rsid w:val="002B1F82"/>
    <w:rsid w:val="002B1F8F"/>
    <w:rsid w:val="002B1FFF"/>
    <w:rsid w:val="002B2064"/>
    <w:rsid w:val="002B206B"/>
    <w:rsid w:val="002B207B"/>
    <w:rsid w:val="002B20A6"/>
    <w:rsid w:val="002B20AD"/>
    <w:rsid w:val="002B20BB"/>
    <w:rsid w:val="002B20DB"/>
    <w:rsid w:val="002B210C"/>
    <w:rsid w:val="002B2113"/>
    <w:rsid w:val="002B214E"/>
    <w:rsid w:val="002B218B"/>
    <w:rsid w:val="002B21CC"/>
    <w:rsid w:val="002B2233"/>
    <w:rsid w:val="002B2235"/>
    <w:rsid w:val="002B224E"/>
    <w:rsid w:val="002B2256"/>
    <w:rsid w:val="002B22B0"/>
    <w:rsid w:val="002B22F1"/>
    <w:rsid w:val="002B22F7"/>
    <w:rsid w:val="002B2304"/>
    <w:rsid w:val="002B232C"/>
    <w:rsid w:val="002B2368"/>
    <w:rsid w:val="002B23AF"/>
    <w:rsid w:val="002B23D7"/>
    <w:rsid w:val="002B23DF"/>
    <w:rsid w:val="002B23E6"/>
    <w:rsid w:val="002B23F1"/>
    <w:rsid w:val="002B240E"/>
    <w:rsid w:val="002B241E"/>
    <w:rsid w:val="002B2434"/>
    <w:rsid w:val="002B244F"/>
    <w:rsid w:val="002B2470"/>
    <w:rsid w:val="002B2486"/>
    <w:rsid w:val="002B248E"/>
    <w:rsid w:val="002B24BA"/>
    <w:rsid w:val="002B24F4"/>
    <w:rsid w:val="002B250E"/>
    <w:rsid w:val="002B253A"/>
    <w:rsid w:val="002B254D"/>
    <w:rsid w:val="002B2578"/>
    <w:rsid w:val="002B25BF"/>
    <w:rsid w:val="002B260B"/>
    <w:rsid w:val="002B262B"/>
    <w:rsid w:val="002B2650"/>
    <w:rsid w:val="002B268C"/>
    <w:rsid w:val="002B268D"/>
    <w:rsid w:val="002B2698"/>
    <w:rsid w:val="002B26B7"/>
    <w:rsid w:val="002B26C2"/>
    <w:rsid w:val="002B26D5"/>
    <w:rsid w:val="002B26DC"/>
    <w:rsid w:val="002B26ED"/>
    <w:rsid w:val="002B26EE"/>
    <w:rsid w:val="002B2771"/>
    <w:rsid w:val="002B2797"/>
    <w:rsid w:val="002B279D"/>
    <w:rsid w:val="002B27A4"/>
    <w:rsid w:val="002B27D5"/>
    <w:rsid w:val="002B27EF"/>
    <w:rsid w:val="002B2831"/>
    <w:rsid w:val="002B284A"/>
    <w:rsid w:val="002B2854"/>
    <w:rsid w:val="002B2886"/>
    <w:rsid w:val="002B2887"/>
    <w:rsid w:val="002B28AB"/>
    <w:rsid w:val="002B28B0"/>
    <w:rsid w:val="002B28E6"/>
    <w:rsid w:val="002B28EC"/>
    <w:rsid w:val="002B28F9"/>
    <w:rsid w:val="002B28FA"/>
    <w:rsid w:val="002B2938"/>
    <w:rsid w:val="002B2969"/>
    <w:rsid w:val="002B297F"/>
    <w:rsid w:val="002B29A6"/>
    <w:rsid w:val="002B2A29"/>
    <w:rsid w:val="002B2A6C"/>
    <w:rsid w:val="002B2A7F"/>
    <w:rsid w:val="002B2A80"/>
    <w:rsid w:val="002B2A86"/>
    <w:rsid w:val="002B2AC5"/>
    <w:rsid w:val="002B2AC9"/>
    <w:rsid w:val="002B2AE4"/>
    <w:rsid w:val="002B2B1B"/>
    <w:rsid w:val="002B2B3C"/>
    <w:rsid w:val="002B2B52"/>
    <w:rsid w:val="002B2B6A"/>
    <w:rsid w:val="002B2C04"/>
    <w:rsid w:val="002B2C15"/>
    <w:rsid w:val="002B2C57"/>
    <w:rsid w:val="002B2C6C"/>
    <w:rsid w:val="002B2C77"/>
    <w:rsid w:val="002B2CA5"/>
    <w:rsid w:val="002B2CC0"/>
    <w:rsid w:val="002B2CEB"/>
    <w:rsid w:val="002B2CF5"/>
    <w:rsid w:val="002B2DB2"/>
    <w:rsid w:val="002B2DC4"/>
    <w:rsid w:val="002B2DD3"/>
    <w:rsid w:val="002B2DD5"/>
    <w:rsid w:val="002B2DEE"/>
    <w:rsid w:val="002B2DF2"/>
    <w:rsid w:val="002B2E0B"/>
    <w:rsid w:val="002B2E15"/>
    <w:rsid w:val="002B2E30"/>
    <w:rsid w:val="002B2E99"/>
    <w:rsid w:val="002B2F23"/>
    <w:rsid w:val="002B2F50"/>
    <w:rsid w:val="002B2F81"/>
    <w:rsid w:val="002B2F98"/>
    <w:rsid w:val="002B2FB1"/>
    <w:rsid w:val="002B3054"/>
    <w:rsid w:val="002B30D4"/>
    <w:rsid w:val="002B30DA"/>
    <w:rsid w:val="002B30F6"/>
    <w:rsid w:val="002B30FB"/>
    <w:rsid w:val="002B30FC"/>
    <w:rsid w:val="002B3118"/>
    <w:rsid w:val="002B3143"/>
    <w:rsid w:val="002B3195"/>
    <w:rsid w:val="002B31F0"/>
    <w:rsid w:val="002B31FA"/>
    <w:rsid w:val="002B3207"/>
    <w:rsid w:val="002B3232"/>
    <w:rsid w:val="002B325F"/>
    <w:rsid w:val="002B32FD"/>
    <w:rsid w:val="002B331B"/>
    <w:rsid w:val="002B3337"/>
    <w:rsid w:val="002B3340"/>
    <w:rsid w:val="002B3341"/>
    <w:rsid w:val="002B338D"/>
    <w:rsid w:val="002B3398"/>
    <w:rsid w:val="002B33F2"/>
    <w:rsid w:val="002B340E"/>
    <w:rsid w:val="002B3476"/>
    <w:rsid w:val="002B3488"/>
    <w:rsid w:val="002B34A0"/>
    <w:rsid w:val="002B34A2"/>
    <w:rsid w:val="002B34AE"/>
    <w:rsid w:val="002B34AF"/>
    <w:rsid w:val="002B34C3"/>
    <w:rsid w:val="002B34C7"/>
    <w:rsid w:val="002B34E5"/>
    <w:rsid w:val="002B3504"/>
    <w:rsid w:val="002B3516"/>
    <w:rsid w:val="002B3539"/>
    <w:rsid w:val="002B356D"/>
    <w:rsid w:val="002B35C2"/>
    <w:rsid w:val="002B35E4"/>
    <w:rsid w:val="002B35F7"/>
    <w:rsid w:val="002B363D"/>
    <w:rsid w:val="002B367B"/>
    <w:rsid w:val="002B3682"/>
    <w:rsid w:val="002B368E"/>
    <w:rsid w:val="002B36AB"/>
    <w:rsid w:val="002B36D7"/>
    <w:rsid w:val="002B36D9"/>
    <w:rsid w:val="002B36DD"/>
    <w:rsid w:val="002B3722"/>
    <w:rsid w:val="002B377C"/>
    <w:rsid w:val="002B3796"/>
    <w:rsid w:val="002B37D8"/>
    <w:rsid w:val="002B37E0"/>
    <w:rsid w:val="002B37E1"/>
    <w:rsid w:val="002B37EC"/>
    <w:rsid w:val="002B3809"/>
    <w:rsid w:val="002B3826"/>
    <w:rsid w:val="002B3844"/>
    <w:rsid w:val="002B387C"/>
    <w:rsid w:val="002B388F"/>
    <w:rsid w:val="002B38AE"/>
    <w:rsid w:val="002B38E1"/>
    <w:rsid w:val="002B38E3"/>
    <w:rsid w:val="002B3911"/>
    <w:rsid w:val="002B3916"/>
    <w:rsid w:val="002B3994"/>
    <w:rsid w:val="002B39B2"/>
    <w:rsid w:val="002B39B8"/>
    <w:rsid w:val="002B39F5"/>
    <w:rsid w:val="002B3A3A"/>
    <w:rsid w:val="002B3A50"/>
    <w:rsid w:val="002B3A6D"/>
    <w:rsid w:val="002B3A95"/>
    <w:rsid w:val="002B3AB2"/>
    <w:rsid w:val="002B3AC3"/>
    <w:rsid w:val="002B3AC6"/>
    <w:rsid w:val="002B3AD2"/>
    <w:rsid w:val="002B3B4F"/>
    <w:rsid w:val="002B3B50"/>
    <w:rsid w:val="002B3B5D"/>
    <w:rsid w:val="002B3B75"/>
    <w:rsid w:val="002B3B88"/>
    <w:rsid w:val="002B3BB5"/>
    <w:rsid w:val="002B3BEE"/>
    <w:rsid w:val="002B3BFF"/>
    <w:rsid w:val="002B3C40"/>
    <w:rsid w:val="002B3C41"/>
    <w:rsid w:val="002B3C76"/>
    <w:rsid w:val="002B3CA4"/>
    <w:rsid w:val="002B3CE3"/>
    <w:rsid w:val="002B3CF9"/>
    <w:rsid w:val="002B3D41"/>
    <w:rsid w:val="002B3D4E"/>
    <w:rsid w:val="002B3DBC"/>
    <w:rsid w:val="002B3DDF"/>
    <w:rsid w:val="002B3DE9"/>
    <w:rsid w:val="002B3DED"/>
    <w:rsid w:val="002B3DF5"/>
    <w:rsid w:val="002B3DF9"/>
    <w:rsid w:val="002B3DFE"/>
    <w:rsid w:val="002B3E04"/>
    <w:rsid w:val="002B3E22"/>
    <w:rsid w:val="002B3E3F"/>
    <w:rsid w:val="002B3E9A"/>
    <w:rsid w:val="002B3EAD"/>
    <w:rsid w:val="002B3ECC"/>
    <w:rsid w:val="002B3EE3"/>
    <w:rsid w:val="002B3EFF"/>
    <w:rsid w:val="002B3F46"/>
    <w:rsid w:val="002B3F5C"/>
    <w:rsid w:val="002B3F70"/>
    <w:rsid w:val="002B3FAD"/>
    <w:rsid w:val="002B3FDF"/>
    <w:rsid w:val="002B3FEA"/>
    <w:rsid w:val="002B402A"/>
    <w:rsid w:val="002B4064"/>
    <w:rsid w:val="002B40B4"/>
    <w:rsid w:val="002B40C5"/>
    <w:rsid w:val="002B40C6"/>
    <w:rsid w:val="002B40DD"/>
    <w:rsid w:val="002B40E6"/>
    <w:rsid w:val="002B40EF"/>
    <w:rsid w:val="002B40FC"/>
    <w:rsid w:val="002B412E"/>
    <w:rsid w:val="002B415C"/>
    <w:rsid w:val="002B41C5"/>
    <w:rsid w:val="002B41D0"/>
    <w:rsid w:val="002B420F"/>
    <w:rsid w:val="002B421D"/>
    <w:rsid w:val="002B4234"/>
    <w:rsid w:val="002B4245"/>
    <w:rsid w:val="002B4247"/>
    <w:rsid w:val="002B4281"/>
    <w:rsid w:val="002B42DF"/>
    <w:rsid w:val="002B432A"/>
    <w:rsid w:val="002B4348"/>
    <w:rsid w:val="002B4349"/>
    <w:rsid w:val="002B434F"/>
    <w:rsid w:val="002B4357"/>
    <w:rsid w:val="002B4365"/>
    <w:rsid w:val="002B437B"/>
    <w:rsid w:val="002B4399"/>
    <w:rsid w:val="002B43B9"/>
    <w:rsid w:val="002B43BA"/>
    <w:rsid w:val="002B43C9"/>
    <w:rsid w:val="002B43F1"/>
    <w:rsid w:val="002B4404"/>
    <w:rsid w:val="002B442C"/>
    <w:rsid w:val="002B4437"/>
    <w:rsid w:val="002B445C"/>
    <w:rsid w:val="002B448D"/>
    <w:rsid w:val="002B4496"/>
    <w:rsid w:val="002B44D0"/>
    <w:rsid w:val="002B44E1"/>
    <w:rsid w:val="002B44E7"/>
    <w:rsid w:val="002B450D"/>
    <w:rsid w:val="002B4521"/>
    <w:rsid w:val="002B4522"/>
    <w:rsid w:val="002B4532"/>
    <w:rsid w:val="002B458C"/>
    <w:rsid w:val="002B4599"/>
    <w:rsid w:val="002B45D1"/>
    <w:rsid w:val="002B45F6"/>
    <w:rsid w:val="002B461E"/>
    <w:rsid w:val="002B4622"/>
    <w:rsid w:val="002B4623"/>
    <w:rsid w:val="002B4639"/>
    <w:rsid w:val="002B4667"/>
    <w:rsid w:val="002B466E"/>
    <w:rsid w:val="002B4670"/>
    <w:rsid w:val="002B4677"/>
    <w:rsid w:val="002B467C"/>
    <w:rsid w:val="002B467D"/>
    <w:rsid w:val="002B4699"/>
    <w:rsid w:val="002B46EC"/>
    <w:rsid w:val="002B4704"/>
    <w:rsid w:val="002B4707"/>
    <w:rsid w:val="002B4752"/>
    <w:rsid w:val="002B4754"/>
    <w:rsid w:val="002B475D"/>
    <w:rsid w:val="002B476C"/>
    <w:rsid w:val="002B4790"/>
    <w:rsid w:val="002B47A4"/>
    <w:rsid w:val="002B47BB"/>
    <w:rsid w:val="002B4806"/>
    <w:rsid w:val="002B4808"/>
    <w:rsid w:val="002B480D"/>
    <w:rsid w:val="002B4838"/>
    <w:rsid w:val="002B484D"/>
    <w:rsid w:val="002B485B"/>
    <w:rsid w:val="002B4936"/>
    <w:rsid w:val="002B4965"/>
    <w:rsid w:val="002B4977"/>
    <w:rsid w:val="002B4987"/>
    <w:rsid w:val="002B49E2"/>
    <w:rsid w:val="002B4A49"/>
    <w:rsid w:val="002B4A51"/>
    <w:rsid w:val="002B4A99"/>
    <w:rsid w:val="002B4A9A"/>
    <w:rsid w:val="002B4AA1"/>
    <w:rsid w:val="002B4AD6"/>
    <w:rsid w:val="002B4AE5"/>
    <w:rsid w:val="002B4AF1"/>
    <w:rsid w:val="002B4B04"/>
    <w:rsid w:val="002B4B05"/>
    <w:rsid w:val="002B4B1C"/>
    <w:rsid w:val="002B4B3A"/>
    <w:rsid w:val="002B4B9D"/>
    <w:rsid w:val="002B4B9E"/>
    <w:rsid w:val="002B4BAE"/>
    <w:rsid w:val="002B4BB9"/>
    <w:rsid w:val="002B4BC7"/>
    <w:rsid w:val="002B4C19"/>
    <w:rsid w:val="002B4C5B"/>
    <w:rsid w:val="002B4C7C"/>
    <w:rsid w:val="002B4CA8"/>
    <w:rsid w:val="002B4CC2"/>
    <w:rsid w:val="002B4CD4"/>
    <w:rsid w:val="002B4D18"/>
    <w:rsid w:val="002B4D34"/>
    <w:rsid w:val="002B4D59"/>
    <w:rsid w:val="002B4DE6"/>
    <w:rsid w:val="002B4E03"/>
    <w:rsid w:val="002B4E1D"/>
    <w:rsid w:val="002B4E45"/>
    <w:rsid w:val="002B4EAA"/>
    <w:rsid w:val="002B4EC6"/>
    <w:rsid w:val="002B4F10"/>
    <w:rsid w:val="002B4F83"/>
    <w:rsid w:val="002B4F9A"/>
    <w:rsid w:val="002B4FCC"/>
    <w:rsid w:val="002B4FD3"/>
    <w:rsid w:val="002B4FD7"/>
    <w:rsid w:val="002B501B"/>
    <w:rsid w:val="002B5045"/>
    <w:rsid w:val="002B505E"/>
    <w:rsid w:val="002B5073"/>
    <w:rsid w:val="002B508D"/>
    <w:rsid w:val="002B50AE"/>
    <w:rsid w:val="002B50C7"/>
    <w:rsid w:val="002B50D2"/>
    <w:rsid w:val="002B50FD"/>
    <w:rsid w:val="002B5110"/>
    <w:rsid w:val="002B512B"/>
    <w:rsid w:val="002B512F"/>
    <w:rsid w:val="002B516C"/>
    <w:rsid w:val="002B5180"/>
    <w:rsid w:val="002B5181"/>
    <w:rsid w:val="002B518D"/>
    <w:rsid w:val="002B518F"/>
    <w:rsid w:val="002B519D"/>
    <w:rsid w:val="002B51CC"/>
    <w:rsid w:val="002B51E0"/>
    <w:rsid w:val="002B51E6"/>
    <w:rsid w:val="002B520E"/>
    <w:rsid w:val="002B5219"/>
    <w:rsid w:val="002B5237"/>
    <w:rsid w:val="002B525A"/>
    <w:rsid w:val="002B527F"/>
    <w:rsid w:val="002B52BA"/>
    <w:rsid w:val="002B52C2"/>
    <w:rsid w:val="002B52D9"/>
    <w:rsid w:val="002B5351"/>
    <w:rsid w:val="002B5377"/>
    <w:rsid w:val="002B5399"/>
    <w:rsid w:val="002B53CD"/>
    <w:rsid w:val="002B53F3"/>
    <w:rsid w:val="002B53FF"/>
    <w:rsid w:val="002B5453"/>
    <w:rsid w:val="002B545A"/>
    <w:rsid w:val="002B5499"/>
    <w:rsid w:val="002B54C2"/>
    <w:rsid w:val="002B550F"/>
    <w:rsid w:val="002B554B"/>
    <w:rsid w:val="002B554C"/>
    <w:rsid w:val="002B5563"/>
    <w:rsid w:val="002B55D2"/>
    <w:rsid w:val="002B560E"/>
    <w:rsid w:val="002B5630"/>
    <w:rsid w:val="002B5658"/>
    <w:rsid w:val="002B5683"/>
    <w:rsid w:val="002B56B5"/>
    <w:rsid w:val="002B56FE"/>
    <w:rsid w:val="002B5709"/>
    <w:rsid w:val="002B5715"/>
    <w:rsid w:val="002B571F"/>
    <w:rsid w:val="002B577D"/>
    <w:rsid w:val="002B578B"/>
    <w:rsid w:val="002B57D4"/>
    <w:rsid w:val="002B57E5"/>
    <w:rsid w:val="002B57E8"/>
    <w:rsid w:val="002B57EB"/>
    <w:rsid w:val="002B5838"/>
    <w:rsid w:val="002B5843"/>
    <w:rsid w:val="002B58AD"/>
    <w:rsid w:val="002B58CC"/>
    <w:rsid w:val="002B5907"/>
    <w:rsid w:val="002B593C"/>
    <w:rsid w:val="002B594A"/>
    <w:rsid w:val="002B596B"/>
    <w:rsid w:val="002B597F"/>
    <w:rsid w:val="002B59BA"/>
    <w:rsid w:val="002B59EF"/>
    <w:rsid w:val="002B5A2D"/>
    <w:rsid w:val="002B5A4C"/>
    <w:rsid w:val="002B5A5A"/>
    <w:rsid w:val="002B5A6F"/>
    <w:rsid w:val="002B5A79"/>
    <w:rsid w:val="002B5A85"/>
    <w:rsid w:val="002B5AB8"/>
    <w:rsid w:val="002B5ABF"/>
    <w:rsid w:val="002B5B43"/>
    <w:rsid w:val="002B5B81"/>
    <w:rsid w:val="002B5BB6"/>
    <w:rsid w:val="002B5C09"/>
    <w:rsid w:val="002B5C65"/>
    <w:rsid w:val="002B5CB2"/>
    <w:rsid w:val="002B5CC1"/>
    <w:rsid w:val="002B5CF2"/>
    <w:rsid w:val="002B5CF9"/>
    <w:rsid w:val="002B5CFA"/>
    <w:rsid w:val="002B5CFF"/>
    <w:rsid w:val="002B5D06"/>
    <w:rsid w:val="002B5D16"/>
    <w:rsid w:val="002B5D7F"/>
    <w:rsid w:val="002B5DE6"/>
    <w:rsid w:val="002B5DEB"/>
    <w:rsid w:val="002B5F02"/>
    <w:rsid w:val="002B5F2D"/>
    <w:rsid w:val="002B5F66"/>
    <w:rsid w:val="002B6004"/>
    <w:rsid w:val="002B6020"/>
    <w:rsid w:val="002B60D7"/>
    <w:rsid w:val="002B60D8"/>
    <w:rsid w:val="002B6102"/>
    <w:rsid w:val="002B6110"/>
    <w:rsid w:val="002B613B"/>
    <w:rsid w:val="002B6152"/>
    <w:rsid w:val="002B61BE"/>
    <w:rsid w:val="002B61CA"/>
    <w:rsid w:val="002B61DD"/>
    <w:rsid w:val="002B61F1"/>
    <w:rsid w:val="002B6214"/>
    <w:rsid w:val="002B6256"/>
    <w:rsid w:val="002B625F"/>
    <w:rsid w:val="002B6274"/>
    <w:rsid w:val="002B6287"/>
    <w:rsid w:val="002B6296"/>
    <w:rsid w:val="002B62B2"/>
    <w:rsid w:val="002B62BE"/>
    <w:rsid w:val="002B62C2"/>
    <w:rsid w:val="002B62D3"/>
    <w:rsid w:val="002B6303"/>
    <w:rsid w:val="002B6311"/>
    <w:rsid w:val="002B6336"/>
    <w:rsid w:val="002B6339"/>
    <w:rsid w:val="002B6369"/>
    <w:rsid w:val="002B63A8"/>
    <w:rsid w:val="002B63BB"/>
    <w:rsid w:val="002B63BD"/>
    <w:rsid w:val="002B63C2"/>
    <w:rsid w:val="002B63F0"/>
    <w:rsid w:val="002B63F4"/>
    <w:rsid w:val="002B643D"/>
    <w:rsid w:val="002B6442"/>
    <w:rsid w:val="002B6448"/>
    <w:rsid w:val="002B6463"/>
    <w:rsid w:val="002B6468"/>
    <w:rsid w:val="002B647A"/>
    <w:rsid w:val="002B647B"/>
    <w:rsid w:val="002B647D"/>
    <w:rsid w:val="002B648C"/>
    <w:rsid w:val="002B648F"/>
    <w:rsid w:val="002B6491"/>
    <w:rsid w:val="002B64BB"/>
    <w:rsid w:val="002B64C5"/>
    <w:rsid w:val="002B64D9"/>
    <w:rsid w:val="002B64EA"/>
    <w:rsid w:val="002B650B"/>
    <w:rsid w:val="002B6528"/>
    <w:rsid w:val="002B6576"/>
    <w:rsid w:val="002B6584"/>
    <w:rsid w:val="002B6585"/>
    <w:rsid w:val="002B6597"/>
    <w:rsid w:val="002B65F7"/>
    <w:rsid w:val="002B6608"/>
    <w:rsid w:val="002B6613"/>
    <w:rsid w:val="002B668B"/>
    <w:rsid w:val="002B669E"/>
    <w:rsid w:val="002B66A0"/>
    <w:rsid w:val="002B66B7"/>
    <w:rsid w:val="002B66BE"/>
    <w:rsid w:val="002B670F"/>
    <w:rsid w:val="002B671C"/>
    <w:rsid w:val="002B6720"/>
    <w:rsid w:val="002B6731"/>
    <w:rsid w:val="002B673A"/>
    <w:rsid w:val="002B6754"/>
    <w:rsid w:val="002B679D"/>
    <w:rsid w:val="002B67A1"/>
    <w:rsid w:val="002B67BC"/>
    <w:rsid w:val="002B67E9"/>
    <w:rsid w:val="002B67F1"/>
    <w:rsid w:val="002B67F9"/>
    <w:rsid w:val="002B6827"/>
    <w:rsid w:val="002B6857"/>
    <w:rsid w:val="002B685E"/>
    <w:rsid w:val="002B6876"/>
    <w:rsid w:val="002B68A5"/>
    <w:rsid w:val="002B68C1"/>
    <w:rsid w:val="002B68C3"/>
    <w:rsid w:val="002B6908"/>
    <w:rsid w:val="002B6920"/>
    <w:rsid w:val="002B6924"/>
    <w:rsid w:val="002B692B"/>
    <w:rsid w:val="002B6944"/>
    <w:rsid w:val="002B6949"/>
    <w:rsid w:val="002B694D"/>
    <w:rsid w:val="002B697B"/>
    <w:rsid w:val="002B69BB"/>
    <w:rsid w:val="002B69CE"/>
    <w:rsid w:val="002B6A12"/>
    <w:rsid w:val="002B6A67"/>
    <w:rsid w:val="002B6A8E"/>
    <w:rsid w:val="002B6AA2"/>
    <w:rsid w:val="002B6ACD"/>
    <w:rsid w:val="002B6AF5"/>
    <w:rsid w:val="002B6B16"/>
    <w:rsid w:val="002B6B29"/>
    <w:rsid w:val="002B6B4A"/>
    <w:rsid w:val="002B6B57"/>
    <w:rsid w:val="002B6B6D"/>
    <w:rsid w:val="002B6B74"/>
    <w:rsid w:val="002B6B7F"/>
    <w:rsid w:val="002B6B94"/>
    <w:rsid w:val="002B6B9C"/>
    <w:rsid w:val="002B6BFA"/>
    <w:rsid w:val="002B6C24"/>
    <w:rsid w:val="002B6C33"/>
    <w:rsid w:val="002B6C45"/>
    <w:rsid w:val="002B6C65"/>
    <w:rsid w:val="002B6C67"/>
    <w:rsid w:val="002B6C68"/>
    <w:rsid w:val="002B6C72"/>
    <w:rsid w:val="002B6C7A"/>
    <w:rsid w:val="002B6C95"/>
    <w:rsid w:val="002B6CB3"/>
    <w:rsid w:val="002B6CCB"/>
    <w:rsid w:val="002B6CE9"/>
    <w:rsid w:val="002B6D27"/>
    <w:rsid w:val="002B6D74"/>
    <w:rsid w:val="002B6D7B"/>
    <w:rsid w:val="002B6D7D"/>
    <w:rsid w:val="002B6D8F"/>
    <w:rsid w:val="002B6D94"/>
    <w:rsid w:val="002B6DC7"/>
    <w:rsid w:val="002B6DEB"/>
    <w:rsid w:val="002B6DFC"/>
    <w:rsid w:val="002B6E35"/>
    <w:rsid w:val="002B6E4C"/>
    <w:rsid w:val="002B6E7E"/>
    <w:rsid w:val="002B6E91"/>
    <w:rsid w:val="002B6E9B"/>
    <w:rsid w:val="002B6EC2"/>
    <w:rsid w:val="002B6EC6"/>
    <w:rsid w:val="002B6ED5"/>
    <w:rsid w:val="002B6F4A"/>
    <w:rsid w:val="002B6FA2"/>
    <w:rsid w:val="002B7007"/>
    <w:rsid w:val="002B702A"/>
    <w:rsid w:val="002B702C"/>
    <w:rsid w:val="002B706A"/>
    <w:rsid w:val="002B70FF"/>
    <w:rsid w:val="002B712E"/>
    <w:rsid w:val="002B7132"/>
    <w:rsid w:val="002B713E"/>
    <w:rsid w:val="002B717D"/>
    <w:rsid w:val="002B71CE"/>
    <w:rsid w:val="002B71D3"/>
    <w:rsid w:val="002B71E6"/>
    <w:rsid w:val="002B720A"/>
    <w:rsid w:val="002B7227"/>
    <w:rsid w:val="002B72AC"/>
    <w:rsid w:val="002B7301"/>
    <w:rsid w:val="002B7359"/>
    <w:rsid w:val="002B737C"/>
    <w:rsid w:val="002B737E"/>
    <w:rsid w:val="002B73AC"/>
    <w:rsid w:val="002B73C3"/>
    <w:rsid w:val="002B73D8"/>
    <w:rsid w:val="002B73E1"/>
    <w:rsid w:val="002B73EB"/>
    <w:rsid w:val="002B7475"/>
    <w:rsid w:val="002B7480"/>
    <w:rsid w:val="002B748F"/>
    <w:rsid w:val="002B74AB"/>
    <w:rsid w:val="002B74BF"/>
    <w:rsid w:val="002B74CB"/>
    <w:rsid w:val="002B74CF"/>
    <w:rsid w:val="002B74F7"/>
    <w:rsid w:val="002B7554"/>
    <w:rsid w:val="002B755D"/>
    <w:rsid w:val="002B756D"/>
    <w:rsid w:val="002B7575"/>
    <w:rsid w:val="002B759B"/>
    <w:rsid w:val="002B75E5"/>
    <w:rsid w:val="002B7613"/>
    <w:rsid w:val="002B7631"/>
    <w:rsid w:val="002B763D"/>
    <w:rsid w:val="002B7645"/>
    <w:rsid w:val="002B7647"/>
    <w:rsid w:val="002B7649"/>
    <w:rsid w:val="002B7667"/>
    <w:rsid w:val="002B7668"/>
    <w:rsid w:val="002B766C"/>
    <w:rsid w:val="002B766E"/>
    <w:rsid w:val="002B76C2"/>
    <w:rsid w:val="002B770A"/>
    <w:rsid w:val="002B7719"/>
    <w:rsid w:val="002B7750"/>
    <w:rsid w:val="002B7777"/>
    <w:rsid w:val="002B778D"/>
    <w:rsid w:val="002B7798"/>
    <w:rsid w:val="002B77A3"/>
    <w:rsid w:val="002B77BC"/>
    <w:rsid w:val="002B77D2"/>
    <w:rsid w:val="002B782F"/>
    <w:rsid w:val="002B7847"/>
    <w:rsid w:val="002B7851"/>
    <w:rsid w:val="002B78D5"/>
    <w:rsid w:val="002B7905"/>
    <w:rsid w:val="002B7913"/>
    <w:rsid w:val="002B79A5"/>
    <w:rsid w:val="002B79C9"/>
    <w:rsid w:val="002B7A07"/>
    <w:rsid w:val="002B7A0D"/>
    <w:rsid w:val="002B7A2A"/>
    <w:rsid w:val="002B7A61"/>
    <w:rsid w:val="002B7A8B"/>
    <w:rsid w:val="002B7A91"/>
    <w:rsid w:val="002B7AA3"/>
    <w:rsid w:val="002B7AAF"/>
    <w:rsid w:val="002B7ABD"/>
    <w:rsid w:val="002B7AC9"/>
    <w:rsid w:val="002B7AF8"/>
    <w:rsid w:val="002B7B00"/>
    <w:rsid w:val="002B7B20"/>
    <w:rsid w:val="002B7B55"/>
    <w:rsid w:val="002B7B58"/>
    <w:rsid w:val="002B7B74"/>
    <w:rsid w:val="002B7B7E"/>
    <w:rsid w:val="002B7B8C"/>
    <w:rsid w:val="002B7BA2"/>
    <w:rsid w:val="002B7C60"/>
    <w:rsid w:val="002B7C6F"/>
    <w:rsid w:val="002B7CAD"/>
    <w:rsid w:val="002B7CCA"/>
    <w:rsid w:val="002B7CD6"/>
    <w:rsid w:val="002B7CEB"/>
    <w:rsid w:val="002B7D10"/>
    <w:rsid w:val="002B7D1F"/>
    <w:rsid w:val="002B7D44"/>
    <w:rsid w:val="002B7D45"/>
    <w:rsid w:val="002B7D60"/>
    <w:rsid w:val="002B7D67"/>
    <w:rsid w:val="002B7D71"/>
    <w:rsid w:val="002B7D7B"/>
    <w:rsid w:val="002B7D8F"/>
    <w:rsid w:val="002B7DA6"/>
    <w:rsid w:val="002B7DB3"/>
    <w:rsid w:val="002B7DCF"/>
    <w:rsid w:val="002B7E26"/>
    <w:rsid w:val="002B7E83"/>
    <w:rsid w:val="002B7E9A"/>
    <w:rsid w:val="002B7E9E"/>
    <w:rsid w:val="002B7EA2"/>
    <w:rsid w:val="002B7F00"/>
    <w:rsid w:val="002B7F0D"/>
    <w:rsid w:val="002B7F3E"/>
    <w:rsid w:val="002B7F47"/>
    <w:rsid w:val="002B7F69"/>
    <w:rsid w:val="002B7F6F"/>
    <w:rsid w:val="002B7F9E"/>
    <w:rsid w:val="002B7FBC"/>
    <w:rsid w:val="002B7FBD"/>
    <w:rsid w:val="002B7FEF"/>
    <w:rsid w:val="002C0052"/>
    <w:rsid w:val="002C0072"/>
    <w:rsid w:val="002C0081"/>
    <w:rsid w:val="002C008D"/>
    <w:rsid w:val="002C00A6"/>
    <w:rsid w:val="002C00AF"/>
    <w:rsid w:val="002C00E7"/>
    <w:rsid w:val="002C00E9"/>
    <w:rsid w:val="002C00F4"/>
    <w:rsid w:val="002C0113"/>
    <w:rsid w:val="002C012B"/>
    <w:rsid w:val="002C0143"/>
    <w:rsid w:val="002C0160"/>
    <w:rsid w:val="002C0169"/>
    <w:rsid w:val="002C0178"/>
    <w:rsid w:val="002C01A4"/>
    <w:rsid w:val="002C01DB"/>
    <w:rsid w:val="002C020F"/>
    <w:rsid w:val="002C0272"/>
    <w:rsid w:val="002C0276"/>
    <w:rsid w:val="002C0284"/>
    <w:rsid w:val="002C02C2"/>
    <w:rsid w:val="002C02C5"/>
    <w:rsid w:val="002C02F1"/>
    <w:rsid w:val="002C0334"/>
    <w:rsid w:val="002C0364"/>
    <w:rsid w:val="002C03B1"/>
    <w:rsid w:val="002C0448"/>
    <w:rsid w:val="002C04E8"/>
    <w:rsid w:val="002C0520"/>
    <w:rsid w:val="002C0574"/>
    <w:rsid w:val="002C059F"/>
    <w:rsid w:val="002C05EF"/>
    <w:rsid w:val="002C0630"/>
    <w:rsid w:val="002C064B"/>
    <w:rsid w:val="002C064D"/>
    <w:rsid w:val="002C0662"/>
    <w:rsid w:val="002C0676"/>
    <w:rsid w:val="002C0693"/>
    <w:rsid w:val="002C06CD"/>
    <w:rsid w:val="002C06E0"/>
    <w:rsid w:val="002C06E5"/>
    <w:rsid w:val="002C06FD"/>
    <w:rsid w:val="002C0738"/>
    <w:rsid w:val="002C0740"/>
    <w:rsid w:val="002C0786"/>
    <w:rsid w:val="002C07A9"/>
    <w:rsid w:val="002C07AD"/>
    <w:rsid w:val="002C07E4"/>
    <w:rsid w:val="002C07E8"/>
    <w:rsid w:val="002C0801"/>
    <w:rsid w:val="002C0852"/>
    <w:rsid w:val="002C086C"/>
    <w:rsid w:val="002C08A3"/>
    <w:rsid w:val="002C08D8"/>
    <w:rsid w:val="002C08E4"/>
    <w:rsid w:val="002C08E5"/>
    <w:rsid w:val="002C08F8"/>
    <w:rsid w:val="002C090C"/>
    <w:rsid w:val="002C093E"/>
    <w:rsid w:val="002C097C"/>
    <w:rsid w:val="002C0990"/>
    <w:rsid w:val="002C0991"/>
    <w:rsid w:val="002C09B3"/>
    <w:rsid w:val="002C09B4"/>
    <w:rsid w:val="002C09B7"/>
    <w:rsid w:val="002C09C0"/>
    <w:rsid w:val="002C09F6"/>
    <w:rsid w:val="002C0A1E"/>
    <w:rsid w:val="002C0A2F"/>
    <w:rsid w:val="002C0AA7"/>
    <w:rsid w:val="002C0AB7"/>
    <w:rsid w:val="002C0AB9"/>
    <w:rsid w:val="002C0AC8"/>
    <w:rsid w:val="002C0AD9"/>
    <w:rsid w:val="002C0AEB"/>
    <w:rsid w:val="002C0B3A"/>
    <w:rsid w:val="002C0B71"/>
    <w:rsid w:val="002C0B7C"/>
    <w:rsid w:val="002C0B86"/>
    <w:rsid w:val="002C0B98"/>
    <w:rsid w:val="002C0BD9"/>
    <w:rsid w:val="002C0C30"/>
    <w:rsid w:val="002C0CB5"/>
    <w:rsid w:val="002C0CD0"/>
    <w:rsid w:val="002C0CD3"/>
    <w:rsid w:val="002C0CF0"/>
    <w:rsid w:val="002C0CF8"/>
    <w:rsid w:val="002C0D0D"/>
    <w:rsid w:val="002C0D1C"/>
    <w:rsid w:val="002C0D25"/>
    <w:rsid w:val="002C0D95"/>
    <w:rsid w:val="002C0DA0"/>
    <w:rsid w:val="002C0DBF"/>
    <w:rsid w:val="002C0DC9"/>
    <w:rsid w:val="002C0DEB"/>
    <w:rsid w:val="002C0E19"/>
    <w:rsid w:val="002C0E2A"/>
    <w:rsid w:val="002C0EAF"/>
    <w:rsid w:val="002C0EB6"/>
    <w:rsid w:val="002C0EF1"/>
    <w:rsid w:val="002C0F14"/>
    <w:rsid w:val="002C0F40"/>
    <w:rsid w:val="002C0F57"/>
    <w:rsid w:val="002C0F7D"/>
    <w:rsid w:val="002C0FAF"/>
    <w:rsid w:val="002C0FCE"/>
    <w:rsid w:val="002C0FD6"/>
    <w:rsid w:val="002C100F"/>
    <w:rsid w:val="002C1032"/>
    <w:rsid w:val="002C105C"/>
    <w:rsid w:val="002C1087"/>
    <w:rsid w:val="002C10B7"/>
    <w:rsid w:val="002C10DC"/>
    <w:rsid w:val="002C10DE"/>
    <w:rsid w:val="002C110E"/>
    <w:rsid w:val="002C1118"/>
    <w:rsid w:val="002C115A"/>
    <w:rsid w:val="002C118D"/>
    <w:rsid w:val="002C1205"/>
    <w:rsid w:val="002C122D"/>
    <w:rsid w:val="002C1241"/>
    <w:rsid w:val="002C1271"/>
    <w:rsid w:val="002C128F"/>
    <w:rsid w:val="002C129E"/>
    <w:rsid w:val="002C12F1"/>
    <w:rsid w:val="002C1316"/>
    <w:rsid w:val="002C134F"/>
    <w:rsid w:val="002C13AA"/>
    <w:rsid w:val="002C13B3"/>
    <w:rsid w:val="002C13B5"/>
    <w:rsid w:val="002C13C2"/>
    <w:rsid w:val="002C13CF"/>
    <w:rsid w:val="002C13DC"/>
    <w:rsid w:val="002C13E9"/>
    <w:rsid w:val="002C1418"/>
    <w:rsid w:val="002C144C"/>
    <w:rsid w:val="002C14A3"/>
    <w:rsid w:val="002C14B7"/>
    <w:rsid w:val="002C14FF"/>
    <w:rsid w:val="002C1502"/>
    <w:rsid w:val="002C1523"/>
    <w:rsid w:val="002C1585"/>
    <w:rsid w:val="002C158E"/>
    <w:rsid w:val="002C159E"/>
    <w:rsid w:val="002C15C5"/>
    <w:rsid w:val="002C15DA"/>
    <w:rsid w:val="002C1645"/>
    <w:rsid w:val="002C1682"/>
    <w:rsid w:val="002C1694"/>
    <w:rsid w:val="002C16B3"/>
    <w:rsid w:val="002C16B8"/>
    <w:rsid w:val="002C16F0"/>
    <w:rsid w:val="002C1716"/>
    <w:rsid w:val="002C1718"/>
    <w:rsid w:val="002C171F"/>
    <w:rsid w:val="002C174B"/>
    <w:rsid w:val="002C1763"/>
    <w:rsid w:val="002C1789"/>
    <w:rsid w:val="002C17A6"/>
    <w:rsid w:val="002C17D0"/>
    <w:rsid w:val="002C17E7"/>
    <w:rsid w:val="002C1809"/>
    <w:rsid w:val="002C1821"/>
    <w:rsid w:val="002C1839"/>
    <w:rsid w:val="002C1876"/>
    <w:rsid w:val="002C188D"/>
    <w:rsid w:val="002C189C"/>
    <w:rsid w:val="002C18B8"/>
    <w:rsid w:val="002C18C2"/>
    <w:rsid w:val="002C1913"/>
    <w:rsid w:val="002C1936"/>
    <w:rsid w:val="002C1947"/>
    <w:rsid w:val="002C194D"/>
    <w:rsid w:val="002C1966"/>
    <w:rsid w:val="002C1984"/>
    <w:rsid w:val="002C19B5"/>
    <w:rsid w:val="002C19C9"/>
    <w:rsid w:val="002C19FA"/>
    <w:rsid w:val="002C1A27"/>
    <w:rsid w:val="002C1A2A"/>
    <w:rsid w:val="002C1A63"/>
    <w:rsid w:val="002C1A76"/>
    <w:rsid w:val="002C1A9A"/>
    <w:rsid w:val="002C1ADA"/>
    <w:rsid w:val="002C1B0D"/>
    <w:rsid w:val="002C1B14"/>
    <w:rsid w:val="002C1B36"/>
    <w:rsid w:val="002C1B42"/>
    <w:rsid w:val="002C1B7B"/>
    <w:rsid w:val="002C1B93"/>
    <w:rsid w:val="002C1B96"/>
    <w:rsid w:val="002C1B9C"/>
    <w:rsid w:val="002C1BC4"/>
    <w:rsid w:val="002C1BCA"/>
    <w:rsid w:val="002C1C0B"/>
    <w:rsid w:val="002C1C3C"/>
    <w:rsid w:val="002C1C60"/>
    <w:rsid w:val="002C1C63"/>
    <w:rsid w:val="002C1C65"/>
    <w:rsid w:val="002C1C7D"/>
    <w:rsid w:val="002C1C9D"/>
    <w:rsid w:val="002C1CA7"/>
    <w:rsid w:val="002C1CBE"/>
    <w:rsid w:val="002C1D26"/>
    <w:rsid w:val="002C1D54"/>
    <w:rsid w:val="002C1DAB"/>
    <w:rsid w:val="002C1DB4"/>
    <w:rsid w:val="002C1DBA"/>
    <w:rsid w:val="002C1DDC"/>
    <w:rsid w:val="002C1DFE"/>
    <w:rsid w:val="002C1E1A"/>
    <w:rsid w:val="002C1E24"/>
    <w:rsid w:val="002C1E82"/>
    <w:rsid w:val="002C1EB7"/>
    <w:rsid w:val="002C1EBE"/>
    <w:rsid w:val="002C1ED2"/>
    <w:rsid w:val="002C1EE8"/>
    <w:rsid w:val="002C1EF6"/>
    <w:rsid w:val="002C1F11"/>
    <w:rsid w:val="002C1F1A"/>
    <w:rsid w:val="002C1F2F"/>
    <w:rsid w:val="002C1F4F"/>
    <w:rsid w:val="002C1F53"/>
    <w:rsid w:val="002C1F79"/>
    <w:rsid w:val="002C1F7E"/>
    <w:rsid w:val="002C1F8B"/>
    <w:rsid w:val="002C1FAF"/>
    <w:rsid w:val="002C1FB0"/>
    <w:rsid w:val="002C1FBF"/>
    <w:rsid w:val="002C1FD3"/>
    <w:rsid w:val="002C1FD4"/>
    <w:rsid w:val="002C1FF6"/>
    <w:rsid w:val="002C2017"/>
    <w:rsid w:val="002C203E"/>
    <w:rsid w:val="002C2043"/>
    <w:rsid w:val="002C2079"/>
    <w:rsid w:val="002C2097"/>
    <w:rsid w:val="002C20ED"/>
    <w:rsid w:val="002C20FD"/>
    <w:rsid w:val="002C210A"/>
    <w:rsid w:val="002C2119"/>
    <w:rsid w:val="002C2141"/>
    <w:rsid w:val="002C2161"/>
    <w:rsid w:val="002C219E"/>
    <w:rsid w:val="002C21BF"/>
    <w:rsid w:val="002C21CB"/>
    <w:rsid w:val="002C21F4"/>
    <w:rsid w:val="002C2204"/>
    <w:rsid w:val="002C224C"/>
    <w:rsid w:val="002C227B"/>
    <w:rsid w:val="002C227D"/>
    <w:rsid w:val="002C2284"/>
    <w:rsid w:val="002C2299"/>
    <w:rsid w:val="002C22B0"/>
    <w:rsid w:val="002C22C4"/>
    <w:rsid w:val="002C22C8"/>
    <w:rsid w:val="002C22DF"/>
    <w:rsid w:val="002C2349"/>
    <w:rsid w:val="002C239F"/>
    <w:rsid w:val="002C23B2"/>
    <w:rsid w:val="002C23C9"/>
    <w:rsid w:val="002C23CA"/>
    <w:rsid w:val="002C23EC"/>
    <w:rsid w:val="002C23EF"/>
    <w:rsid w:val="002C2433"/>
    <w:rsid w:val="002C2464"/>
    <w:rsid w:val="002C2474"/>
    <w:rsid w:val="002C2476"/>
    <w:rsid w:val="002C2491"/>
    <w:rsid w:val="002C24B8"/>
    <w:rsid w:val="002C24BA"/>
    <w:rsid w:val="002C24C5"/>
    <w:rsid w:val="002C24FC"/>
    <w:rsid w:val="002C250E"/>
    <w:rsid w:val="002C2543"/>
    <w:rsid w:val="002C2568"/>
    <w:rsid w:val="002C256F"/>
    <w:rsid w:val="002C2593"/>
    <w:rsid w:val="002C259F"/>
    <w:rsid w:val="002C25B0"/>
    <w:rsid w:val="002C25CE"/>
    <w:rsid w:val="002C25D2"/>
    <w:rsid w:val="002C25D9"/>
    <w:rsid w:val="002C26B8"/>
    <w:rsid w:val="002C26D2"/>
    <w:rsid w:val="002C275C"/>
    <w:rsid w:val="002C2777"/>
    <w:rsid w:val="002C2786"/>
    <w:rsid w:val="002C27C7"/>
    <w:rsid w:val="002C27DD"/>
    <w:rsid w:val="002C2839"/>
    <w:rsid w:val="002C2890"/>
    <w:rsid w:val="002C28C1"/>
    <w:rsid w:val="002C290C"/>
    <w:rsid w:val="002C2919"/>
    <w:rsid w:val="002C294C"/>
    <w:rsid w:val="002C2953"/>
    <w:rsid w:val="002C2954"/>
    <w:rsid w:val="002C297F"/>
    <w:rsid w:val="002C2988"/>
    <w:rsid w:val="002C2995"/>
    <w:rsid w:val="002C29AF"/>
    <w:rsid w:val="002C2A0B"/>
    <w:rsid w:val="002C2A3B"/>
    <w:rsid w:val="002C2A44"/>
    <w:rsid w:val="002C2A65"/>
    <w:rsid w:val="002C2A93"/>
    <w:rsid w:val="002C2AAC"/>
    <w:rsid w:val="002C2AE4"/>
    <w:rsid w:val="002C2AF1"/>
    <w:rsid w:val="002C2B1A"/>
    <w:rsid w:val="002C2B1C"/>
    <w:rsid w:val="002C2B26"/>
    <w:rsid w:val="002C2B70"/>
    <w:rsid w:val="002C2BDA"/>
    <w:rsid w:val="002C2BEE"/>
    <w:rsid w:val="002C2C05"/>
    <w:rsid w:val="002C2C58"/>
    <w:rsid w:val="002C2C6C"/>
    <w:rsid w:val="002C2CCF"/>
    <w:rsid w:val="002C2CDC"/>
    <w:rsid w:val="002C2CF5"/>
    <w:rsid w:val="002C2D01"/>
    <w:rsid w:val="002C2D5E"/>
    <w:rsid w:val="002C2DA1"/>
    <w:rsid w:val="002C2DB0"/>
    <w:rsid w:val="002C2DC0"/>
    <w:rsid w:val="002C2E0A"/>
    <w:rsid w:val="002C2E55"/>
    <w:rsid w:val="002C2EBC"/>
    <w:rsid w:val="002C2ED1"/>
    <w:rsid w:val="002C2F0E"/>
    <w:rsid w:val="002C2F21"/>
    <w:rsid w:val="002C2F35"/>
    <w:rsid w:val="002C2F80"/>
    <w:rsid w:val="002C2FB5"/>
    <w:rsid w:val="002C2FC3"/>
    <w:rsid w:val="002C2FC7"/>
    <w:rsid w:val="002C3030"/>
    <w:rsid w:val="002C3065"/>
    <w:rsid w:val="002C30B5"/>
    <w:rsid w:val="002C30C1"/>
    <w:rsid w:val="002C30C8"/>
    <w:rsid w:val="002C30EF"/>
    <w:rsid w:val="002C30F6"/>
    <w:rsid w:val="002C3128"/>
    <w:rsid w:val="002C312A"/>
    <w:rsid w:val="002C31D3"/>
    <w:rsid w:val="002C3211"/>
    <w:rsid w:val="002C3222"/>
    <w:rsid w:val="002C3229"/>
    <w:rsid w:val="002C322E"/>
    <w:rsid w:val="002C333C"/>
    <w:rsid w:val="002C3360"/>
    <w:rsid w:val="002C3393"/>
    <w:rsid w:val="002C33A9"/>
    <w:rsid w:val="002C33F4"/>
    <w:rsid w:val="002C3417"/>
    <w:rsid w:val="002C3425"/>
    <w:rsid w:val="002C347A"/>
    <w:rsid w:val="002C34AE"/>
    <w:rsid w:val="002C34B0"/>
    <w:rsid w:val="002C34FF"/>
    <w:rsid w:val="002C3519"/>
    <w:rsid w:val="002C3568"/>
    <w:rsid w:val="002C357C"/>
    <w:rsid w:val="002C3580"/>
    <w:rsid w:val="002C3590"/>
    <w:rsid w:val="002C35CD"/>
    <w:rsid w:val="002C35F0"/>
    <w:rsid w:val="002C3621"/>
    <w:rsid w:val="002C3659"/>
    <w:rsid w:val="002C3669"/>
    <w:rsid w:val="002C3684"/>
    <w:rsid w:val="002C3689"/>
    <w:rsid w:val="002C3693"/>
    <w:rsid w:val="002C36C6"/>
    <w:rsid w:val="002C36D3"/>
    <w:rsid w:val="002C3706"/>
    <w:rsid w:val="002C371E"/>
    <w:rsid w:val="002C3724"/>
    <w:rsid w:val="002C3747"/>
    <w:rsid w:val="002C37B0"/>
    <w:rsid w:val="002C381D"/>
    <w:rsid w:val="002C3834"/>
    <w:rsid w:val="002C3845"/>
    <w:rsid w:val="002C386B"/>
    <w:rsid w:val="002C38A9"/>
    <w:rsid w:val="002C38C3"/>
    <w:rsid w:val="002C38D2"/>
    <w:rsid w:val="002C38F2"/>
    <w:rsid w:val="002C3921"/>
    <w:rsid w:val="002C3933"/>
    <w:rsid w:val="002C3947"/>
    <w:rsid w:val="002C396A"/>
    <w:rsid w:val="002C396F"/>
    <w:rsid w:val="002C398A"/>
    <w:rsid w:val="002C3994"/>
    <w:rsid w:val="002C39A1"/>
    <w:rsid w:val="002C39CB"/>
    <w:rsid w:val="002C39CF"/>
    <w:rsid w:val="002C39DB"/>
    <w:rsid w:val="002C3A00"/>
    <w:rsid w:val="002C3A09"/>
    <w:rsid w:val="002C3A0E"/>
    <w:rsid w:val="002C3A29"/>
    <w:rsid w:val="002C3A8A"/>
    <w:rsid w:val="002C3A9D"/>
    <w:rsid w:val="002C3AA2"/>
    <w:rsid w:val="002C3ABB"/>
    <w:rsid w:val="002C3AEF"/>
    <w:rsid w:val="002C3B18"/>
    <w:rsid w:val="002C3B22"/>
    <w:rsid w:val="002C3B35"/>
    <w:rsid w:val="002C3B3C"/>
    <w:rsid w:val="002C3B72"/>
    <w:rsid w:val="002C3B86"/>
    <w:rsid w:val="002C3B9C"/>
    <w:rsid w:val="002C3BCD"/>
    <w:rsid w:val="002C3BD3"/>
    <w:rsid w:val="002C3BF4"/>
    <w:rsid w:val="002C3C35"/>
    <w:rsid w:val="002C3C46"/>
    <w:rsid w:val="002C3C8F"/>
    <w:rsid w:val="002C3C98"/>
    <w:rsid w:val="002C3C9E"/>
    <w:rsid w:val="002C3CCB"/>
    <w:rsid w:val="002C3D14"/>
    <w:rsid w:val="002C3D20"/>
    <w:rsid w:val="002C3D22"/>
    <w:rsid w:val="002C3D3D"/>
    <w:rsid w:val="002C3D55"/>
    <w:rsid w:val="002C3D5D"/>
    <w:rsid w:val="002C3DA3"/>
    <w:rsid w:val="002C3DF9"/>
    <w:rsid w:val="002C3E63"/>
    <w:rsid w:val="002C3E73"/>
    <w:rsid w:val="002C3EA3"/>
    <w:rsid w:val="002C3EAC"/>
    <w:rsid w:val="002C3F02"/>
    <w:rsid w:val="002C3F5A"/>
    <w:rsid w:val="002C3F77"/>
    <w:rsid w:val="002C3F89"/>
    <w:rsid w:val="002C3FE2"/>
    <w:rsid w:val="002C4030"/>
    <w:rsid w:val="002C4038"/>
    <w:rsid w:val="002C404A"/>
    <w:rsid w:val="002C405B"/>
    <w:rsid w:val="002C40B6"/>
    <w:rsid w:val="002C40BA"/>
    <w:rsid w:val="002C40FC"/>
    <w:rsid w:val="002C4140"/>
    <w:rsid w:val="002C415F"/>
    <w:rsid w:val="002C4165"/>
    <w:rsid w:val="002C4189"/>
    <w:rsid w:val="002C41DD"/>
    <w:rsid w:val="002C41E1"/>
    <w:rsid w:val="002C41E2"/>
    <w:rsid w:val="002C424C"/>
    <w:rsid w:val="002C424F"/>
    <w:rsid w:val="002C4266"/>
    <w:rsid w:val="002C4272"/>
    <w:rsid w:val="002C42BE"/>
    <w:rsid w:val="002C42D5"/>
    <w:rsid w:val="002C430C"/>
    <w:rsid w:val="002C435A"/>
    <w:rsid w:val="002C4375"/>
    <w:rsid w:val="002C4393"/>
    <w:rsid w:val="002C4396"/>
    <w:rsid w:val="002C43AA"/>
    <w:rsid w:val="002C43C1"/>
    <w:rsid w:val="002C43DD"/>
    <w:rsid w:val="002C4428"/>
    <w:rsid w:val="002C4437"/>
    <w:rsid w:val="002C4486"/>
    <w:rsid w:val="002C449E"/>
    <w:rsid w:val="002C449F"/>
    <w:rsid w:val="002C44A1"/>
    <w:rsid w:val="002C44F1"/>
    <w:rsid w:val="002C44FF"/>
    <w:rsid w:val="002C4569"/>
    <w:rsid w:val="002C4588"/>
    <w:rsid w:val="002C45ED"/>
    <w:rsid w:val="002C4614"/>
    <w:rsid w:val="002C462A"/>
    <w:rsid w:val="002C4639"/>
    <w:rsid w:val="002C4644"/>
    <w:rsid w:val="002C465D"/>
    <w:rsid w:val="002C4663"/>
    <w:rsid w:val="002C4674"/>
    <w:rsid w:val="002C46A3"/>
    <w:rsid w:val="002C46A6"/>
    <w:rsid w:val="002C46A9"/>
    <w:rsid w:val="002C46E7"/>
    <w:rsid w:val="002C46F0"/>
    <w:rsid w:val="002C471D"/>
    <w:rsid w:val="002C47BF"/>
    <w:rsid w:val="002C47DD"/>
    <w:rsid w:val="002C47E1"/>
    <w:rsid w:val="002C47E4"/>
    <w:rsid w:val="002C47F8"/>
    <w:rsid w:val="002C4838"/>
    <w:rsid w:val="002C4861"/>
    <w:rsid w:val="002C4891"/>
    <w:rsid w:val="002C48C0"/>
    <w:rsid w:val="002C497A"/>
    <w:rsid w:val="002C49B6"/>
    <w:rsid w:val="002C49C4"/>
    <w:rsid w:val="002C49D4"/>
    <w:rsid w:val="002C49E4"/>
    <w:rsid w:val="002C49F2"/>
    <w:rsid w:val="002C49F3"/>
    <w:rsid w:val="002C49F4"/>
    <w:rsid w:val="002C4A07"/>
    <w:rsid w:val="002C4A15"/>
    <w:rsid w:val="002C4A3E"/>
    <w:rsid w:val="002C4A56"/>
    <w:rsid w:val="002C4A6C"/>
    <w:rsid w:val="002C4A8F"/>
    <w:rsid w:val="002C4A99"/>
    <w:rsid w:val="002C4AB8"/>
    <w:rsid w:val="002C4ABD"/>
    <w:rsid w:val="002C4ACB"/>
    <w:rsid w:val="002C4AF4"/>
    <w:rsid w:val="002C4B16"/>
    <w:rsid w:val="002C4B54"/>
    <w:rsid w:val="002C4B6C"/>
    <w:rsid w:val="002C4B7D"/>
    <w:rsid w:val="002C4B88"/>
    <w:rsid w:val="002C4BA7"/>
    <w:rsid w:val="002C4BB6"/>
    <w:rsid w:val="002C4BCB"/>
    <w:rsid w:val="002C4BDB"/>
    <w:rsid w:val="002C4BEE"/>
    <w:rsid w:val="002C4BF6"/>
    <w:rsid w:val="002C4BF8"/>
    <w:rsid w:val="002C4BFD"/>
    <w:rsid w:val="002C4C30"/>
    <w:rsid w:val="002C4C33"/>
    <w:rsid w:val="002C4C47"/>
    <w:rsid w:val="002C4C5F"/>
    <w:rsid w:val="002C4CD6"/>
    <w:rsid w:val="002C4D15"/>
    <w:rsid w:val="002C4D32"/>
    <w:rsid w:val="002C4D39"/>
    <w:rsid w:val="002C4D6C"/>
    <w:rsid w:val="002C4D9A"/>
    <w:rsid w:val="002C4DC0"/>
    <w:rsid w:val="002C4DDB"/>
    <w:rsid w:val="002C4DF1"/>
    <w:rsid w:val="002C4DF4"/>
    <w:rsid w:val="002C4DFF"/>
    <w:rsid w:val="002C4E00"/>
    <w:rsid w:val="002C4E3B"/>
    <w:rsid w:val="002C4E3E"/>
    <w:rsid w:val="002C4E64"/>
    <w:rsid w:val="002C4E87"/>
    <w:rsid w:val="002C4E90"/>
    <w:rsid w:val="002C4ED5"/>
    <w:rsid w:val="002C4EE7"/>
    <w:rsid w:val="002C4F2A"/>
    <w:rsid w:val="002C4F42"/>
    <w:rsid w:val="002C4F5B"/>
    <w:rsid w:val="002C4F61"/>
    <w:rsid w:val="002C4F82"/>
    <w:rsid w:val="002C4FA6"/>
    <w:rsid w:val="002C4FAC"/>
    <w:rsid w:val="002C4FB9"/>
    <w:rsid w:val="002C5028"/>
    <w:rsid w:val="002C505D"/>
    <w:rsid w:val="002C5063"/>
    <w:rsid w:val="002C5094"/>
    <w:rsid w:val="002C50ED"/>
    <w:rsid w:val="002C50F0"/>
    <w:rsid w:val="002C515B"/>
    <w:rsid w:val="002C51B8"/>
    <w:rsid w:val="002C51E8"/>
    <w:rsid w:val="002C51FF"/>
    <w:rsid w:val="002C5213"/>
    <w:rsid w:val="002C52E1"/>
    <w:rsid w:val="002C52FA"/>
    <w:rsid w:val="002C52FF"/>
    <w:rsid w:val="002C531A"/>
    <w:rsid w:val="002C534E"/>
    <w:rsid w:val="002C535E"/>
    <w:rsid w:val="002C5381"/>
    <w:rsid w:val="002C53EB"/>
    <w:rsid w:val="002C540E"/>
    <w:rsid w:val="002C5452"/>
    <w:rsid w:val="002C5458"/>
    <w:rsid w:val="002C5480"/>
    <w:rsid w:val="002C549B"/>
    <w:rsid w:val="002C54A9"/>
    <w:rsid w:val="002C54F9"/>
    <w:rsid w:val="002C5538"/>
    <w:rsid w:val="002C556D"/>
    <w:rsid w:val="002C5573"/>
    <w:rsid w:val="002C559B"/>
    <w:rsid w:val="002C55C2"/>
    <w:rsid w:val="002C55CF"/>
    <w:rsid w:val="002C55E4"/>
    <w:rsid w:val="002C5656"/>
    <w:rsid w:val="002C5695"/>
    <w:rsid w:val="002C56F9"/>
    <w:rsid w:val="002C5713"/>
    <w:rsid w:val="002C5717"/>
    <w:rsid w:val="002C5734"/>
    <w:rsid w:val="002C5764"/>
    <w:rsid w:val="002C57BF"/>
    <w:rsid w:val="002C57C2"/>
    <w:rsid w:val="002C57D3"/>
    <w:rsid w:val="002C582C"/>
    <w:rsid w:val="002C5867"/>
    <w:rsid w:val="002C586D"/>
    <w:rsid w:val="002C5875"/>
    <w:rsid w:val="002C588C"/>
    <w:rsid w:val="002C58EE"/>
    <w:rsid w:val="002C5934"/>
    <w:rsid w:val="002C5981"/>
    <w:rsid w:val="002C5990"/>
    <w:rsid w:val="002C5991"/>
    <w:rsid w:val="002C59B9"/>
    <w:rsid w:val="002C59BA"/>
    <w:rsid w:val="002C59EC"/>
    <w:rsid w:val="002C59F0"/>
    <w:rsid w:val="002C5A39"/>
    <w:rsid w:val="002C5A96"/>
    <w:rsid w:val="002C5AA8"/>
    <w:rsid w:val="002C5ABA"/>
    <w:rsid w:val="002C5ACF"/>
    <w:rsid w:val="002C5AE0"/>
    <w:rsid w:val="002C5AF5"/>
    <w:rsid w:val="002C5AFA"/>
    <w:rsid w:val="002C5B00"/>
    <w:rsid w:val="002C5B04"/>
    <w:rsid w:val="002C5B37"/>
    <w:rsid w:val="002C5B49"/>
    <w:rsid w:val="002C5B52"/>
    <w:rsid w:val="002C5B5B"/>
    <w:rsid w:val="002C5BC9"/>
    <w:rsid w:val="002C5BD4"/>
    <w:rsid w:val="002C5BD6"/>
    <w:rsid w:val="002C5C06"/>
    <w:rsid w:val="002C5C60"/>
    <w:rsid w:val="002C5C72"/>
    <w:rsid w:val="002C5C82"/>
    <w:rsid w:val="002C5CA6"/>
    <w:rsid w:val="002C5CDB"/>
    <w:rsid w:val="002C5CE5"/>
    <w:rsid w:val="002C5D02"/>
    <w:rsid w:val="002C5D25"/>
    <w:rsid w:val="002C5D28"/>
    <w:rsid w:val="002C5D33"/>
    <w:rsid w:val="002C5D51"/>
    <w:rsid w:val="002C5D78"/>
    <w:rsid w:val="002C5D7D"/>
    <w:rsid w:val="002C5DA2"/>
    <w:rsid w:val="002C5DA7"/>
    <w:rsid w:val="002C5DCF"/>
    <w:rsid w:val="002C5DF8"/>
    <w:rsid w:val="002C5E18"/>
    <w:rsid w:val="002C5E31"/>
    <w:rsid w:val="002C5E76"/>
    <w:rsid w:val="002C5EAC"/>
    <w:rsid w:val="002C5EB0"/>
    <w:rsid w:val="002C5EED"/>
    <w:rsid w:val="002C5EEE"/>
    <w:rsid w:val="002C5EFB"/>
    <w:rsid w:val="002C5F54"/>
    <w:rsid w:val="002C5F5A"/>
    <w:rsid w:val="002C5FD3"/>
    <w:rsid w:val="002C6000"/>
    <w:rsid w:val="002C6001"/>
    <w:rsid w:val="002C6013"/>
    <w:rsid w:val="002C602E"/>
    <w:rsid w:val="002C6038"/>
    <w:rsid w:val="002C605D"/>
    <w:rsid w:val="002C605E"/>
    <w:rsid w:val="002C607B"/>
    <w:rsid w:val="002C609B"/>
    <w:rsid w:val="002C60A7"/>
    <w:rsid w:val="002C60CA"/>
    <w:rsid w:val="002C60CB"/>
    <w:rsid w:val="002C6115"/>
    <w:rsid w:val="002C6132"/>
    <w:rsid w:val="002C6192"/>
    <w:rsid w:val="002C619A"/>
    <w:rsid w:val="002C61C7"/>
    <w:rsid w:val="002C61D4"/>
    <w:rsid w:val="002C6252"/>
    <w:rsid w:val="002C6264"/>
    <w:rsid w:val="002C62A4"/>
    <w:rsid w:val="002C62A9"/>
    <w:rsid w:val="002C62C0"/>
    <w:rsid w:val="002C62F9"/>
    <w:rsid w:val="002C6312"/>
    <w:rsid w:val="002C6353"/>
    <w:rsid w:val="002C6372"/>
    <w:rsid w:val="002C637B"/>
    <w:rsid w:val="002C63A3"/>
    <w:rsid w:val="002C63E4"/>
    <w:rsid w:val="002C6446"/>
    <w:rsid w:val="002C6449"/>
    <w:rsid w:val="002C6450"/>
    <w:rsid w:val="002C6465"/>
    <w:rsid w:val="002C6536"/>
    <w:rsid w:val="002C6542"/>
    <w:rsid w:val="002C656D"/>
    <w:rsid w:val="002C65A7"/>
    <w:rsid w:val="002C65C7"/>
    <w:rsid w:val="002C6609"/>
    <w:rsid w:val="002C6621"/>
    <w:rsid w:val="002C6681"/>
    <w:rsid w:val="002C66A1"/>
    <w:rsid w:val="002C66A2"/>
    <w:rsid w:val="002C66BC"/>
    <w:rsid w:val="002C66C1"/>
    <w:rsid w:val="002C66C3"/>
    <w:rsid w:val="002C66C9"/>
    <w:rsid w:val="002C66ED"/>
    <w:rsid w:val="002C6791"/>
    <w:rsid w:val="002C67B3"/>
    <w:rsid w:val="002C67E1"/>
    <w:rsid w:val="002C68C7"/>
    <w:rsid w:val="002C6927"/>
    <w:rsid w:val="002C692C"/>
    <w:rsid w:val="002C6937"/>
    <w:rsid w:val="002C69A5"/>
    <w:rsid w:val="002C69C1"/>
    <w:rsid w:val="002C69EB"/>
    <w:rsid w:val="002C69F5"/>
    <w:rsid w:val="002C6A16"/>
    <w:rsid w:val="002C6A2A"/>
    <w:rsid w:val="002C6A4F"/>
    <w:rsid w:val="002C6A6C"/>
    <w:rsid w:val="002C6A76"/>
    <w:rsid w:val="002C6A8B"/>
    <w:rsid w:val="002C6A9A"/>
    <w:rsid w:val="002C6AD1"/>
    <w:rsid w:val="002C6AEA"/>
    <w:rsid w:val="002C6B57"/>
    <w:rsid w:val="002C6B78"/>
    <w:rsid w:val="002C6B8D"/>
    <w:rsid w:val="002C6B8F"/>
    <w:rsid w:val="002C6BB5"/>
    <w:rsid w:val="002C6C37"/>
    <w:rsid w:val="002C6C68"/>
    <w:rsid w:val="002C6C81"/>
    <w:rsid w:val="002C6C96"/>
    <w:rsid w:val="002C6CCC"/>
    <w:rsid w:val="002C6CE3"/>
    <w:rsid w:val="002C6D66"/>
    <w:rsid w:val="002C6D8B"/>
    <w:rsid w:val="002C6DD2"/>
    <w:rsid w:val="002C6E13"/>
    <w:rsid w:val="002C6E4D"/>
    <w:rsid w:val="002C6E74"/>
    <w:rsid w:val="002C6E91"/>
    <w:rsid w:val="002C6EA5"/>
    <w:rsid w:val="002C6ED1"/>
    <w:rsid w:val="002C6EF2"/>
    <w:rsid w:val="002C6F17"/>
    <w:rsid w:val="002C6F2D"/>
    <w:rsid w:val="002C6F31"/>
    <w:rsid w:val="002C6F56"/>
    <w:rsid w:val="002C6FBC"/>
    <w:rsid w:val="002C6FD0"/>
    <w:rsid w:val="002C6FD2"/>
    <w:rsid w:val="002C6FE0"/>
    <w:rsid w:val="002C701A"/>
    <w:rsid w:val="002C7032"/>
    <w:rsid w:val="002C705C"/>
    <w:rsid w:val="002C7067"/>
    <w:rsid w:val="002C70DE"/>
    <w:rsid w:val="002C711C"/>
    <w:rsid w:val="002C712B"/>
    <w:rsid w:val="002C713A"/>
    <w:rsid w:val="002C715D"/>
    <w:rsid w:val="002C7190"/>
    <w:rsid w:val="002C7195"/>
    <w:rsid w:val="002C719E"/>
    <w:rsid w:val="002C71B8"/>
    <w:rsid w:val="002C71C4"/>
    <w:rsid w:val="002C71CF"/>
    <w:rsid w:val="002C71D4"/>
    <w:rsid w:val="002C71DF"/>
    <w:rsid w:val="002C71F3"/>
    <w:rsid w:val="002C720C"/>
    <w:rsid w:val="002C7238"/>
    <w:rsid w:val="002C725C"/>
    <w:rsid w:val="002C726B"/>
    <w:rsid w:val="002C72C2"/>
    <w:rsid w:val="002C72F5"/>
    <w:rsid w:val="002C7340"/>
    <w:rsid w:val="002C739C"/>
    <w:rsid w:val="002C73BC"/>
    <w:rsid w:val="002C73BE"/>
    <w:rsid w:val="002C73FC"/>
    <w:rsid w:val="002C740F"/>
    <w:rsid w:val="002C7420"/>
    <w:rsid w:val="002C742D"/>
    <w:rsid w:val="002C7460"/>
    <w:rsid w:val="002C7487"/>
    <w:rsid w:val="002C7490"/>
    <w:rsid w:val="002C74A3"/>
    <w:rsid w:val="002C74C6"/>
    <w:rsid w:val="002C74DD"/>
    <w:rsid w:val="002C74E6"/>
    <w:rsid w:val="002C751D"/>
    <w:rsid w:val="002C7541"/>
    <w:rsid w:val="002C7549"/>
    <w:rsid w:val="002C754F"/>
    <w:rsid w:val="002C7581"/>
    <w:rsid w:val="002C758B"/>
    <w:rsid w:val="002C75A1"/>
    <w:rsid w:val="002C75DA"/>
    <w:rsid w:val="002C7603"/>
    <w:rsid w:val="002C76A3"/>
    <w:rsid w:val="002C76BC"/>
    <w:rsid w:val="002C76D2"/>
    <w:rsid w:val="002C771B"/>
    <w:rsid w:val="002C773C"/>
    <w:rsid w:val="002C7741"/>
    <w:rsid w:val="002C7762"/>
    <w:rsid w:val="002C7822"/>
    <w:rsid w:val="002C7829"/>
    <w:rsid w:val="002C784C"/>
    <w:rsid w:val="002C785C"/>
    <w:rsid w:val="002C78AA"/>
    <w:rsid w:val="002C78D1"/>
    <w:rsid w:val="002C7945"/>
    <w:rsid w:val="002C799A"/>
    <w:rsid w:val="002C79DE"/>
    <w:rsid w:val="002C79F6"/>
    <w:rsid w:val="002C79F8"/>
    <w:rsid w:val="002C7A50"/>
    <w:rsid w:val="002C7A58"/>
    <w:rsid w:val="002C7A60"/>
    <w:rsid w:val="002C7A9C"/>
    <w:rsid w:val="002C7AD6"/>
    <w:rsid w:val="002C7B0C"/>
    <w:rsid w:val="002C7B34"/>
    <w:rsid w:val="002C7B5A"/>
    <w:rsid w:val="002C7BB4"/>
    <w:rsid w:val="002C7C17"/>
    <w:rsid w:val="002C7C1B"/>
    <w:rsid w:val="002C7C38"/>
    <w:rsid w:val="002C7C65"/>
    <w:rsid w:val="002C7C94"/>
    <w:rsid w:val="002C7C98"/>
    <w:rsid w:val="002C7CA6"/>
    <w:rsid w:val="002C7CA8"/>
    <w:rsid w:val="002C7CB8"/>
    <w:rsid w:val="002C7CF4"/>
    <w:rsid w:val="002C7D4B"/>
    <w:rsid w:val="002C7D4F"/>
    <w:rsid w:val="002C7D86"/>
    <w:rsid w:val="002C7DA1"/>
    <w:rsid w:val="002C7DA4"/>
    <w:rsid w:val="002C7DD0"/>
    <w:rsid w:val="002C7DD4"/>
    <w:rsid w:val="002C7E3F"/>
    <w:rsid w:val="002C7E6C"/>
    <w:rsid w:val="002C7E78"/>
    <w:rsid w:val="002C7E86"/>
    <w:rsid w:val="002C7EA2"/>
    <w:rsid w:val="002C7EAA"/>
    <w:rsid w:val="002C7EB8"/>
    <w:rsid w:val="002C7EC5"/>
    <w:rsid w:val="002C7ED1"/>
    <w:rsid w:val="002C7EE9"/>
    <w:rsid w:val="002C7F23"/>
    <w:rsid w:val="002C7F58"/>
    <w:rsid w:val="002C7F6D"/>
    <w:rsid w:val="002C7F86"/>
    <w:rsid w:val="002C7FB4"/>
    <w:rsid w:val="002C7FD1"/>
    <w:rsid w:val="002C7FDB"/>
    <w:rsid w:val="002C7FED"/>
    <w:rsid w:val="002D000B"/>
    <w:rsid w:val="002D001B"/>
    <w:rsid w:val="002D005A"/>
    <w:rsid w:val="002D006E"/>
    <w:rsid w:val="002D00C7"/>
    <w:rsid w:val="002D013A"/>
    <w:rsid w:val="002D017E"/>
    <w:rsid w:val="002D01A9"/>
    <w:rsid w:val="002D01C4"/>
    <w:rsid w:val="002D01E2"/>
    <w:rsid w:val="002D01EE"/>
    <w:rsid w:val="002D023E"/>
    <w:rsid w:val="002D025C"/>
    <w:rsid w:val="002D028A"/>
    <w:rsid w:val="002D02CD"/>
    <w:rsid w:val="002D02D9"/>
    <w:rsid w:val="002D02EA"/>
    <w:rsid w:val="002D030F"/>
    <w:rsid w:val="002D0342"/>
    <w:rsid w:val="002D034B"/>
    <w:rsid w:val="002D0380"/>
    <w:rsid w:val="002D03B3"/>
    <w:rsid w:val="002D044F"/>
    <w:rsid w:val="002D047C"/>
    <w:rsid w:val="002D0486"/>
    <w:rsid w:val="002D0498"/>
    <w:rsid w:val="002D0580"/>
    <w:rsid w:val="002D05A9"/>
    <w:rsid w:val="002D05B3"/>
    <w:rsid w:val="002D062B"/>
    <w:rsid w:val="002D0649"/>
    <w:rsid w:val="002D0697"/>
    <w:rsid w:val="002D06B9"/>
    <w:rsid w:val="002D06C6"/>
    <w:rsid w:val="002D06E5"/>
    <w:rsid w:val="002D0759"/>
    <w:rsid w:val="002D0812"/>
    <w:rsid w:val="002D0825"/>
    <w:rsid w:val="002D086E"/>
    <w:rsid w:val="002D0881"/>
    <w:rsid w:val="002D088A"/>
    <w:rsid w:val="002D08A0"/>
    <w:rsid w:val="002D08A5"/>
    <w:rsid w:val="002D08A6"/>
    <w:rsid w:val="002D0923"/>
    <w:rsid w:val="002D0933"/>
    <w:rsid w:val="002D094F"/>
    <w:rsid w:val="002D095E"/>
    <w:rsid w:val="002D0979"/>
    <w:rsid w:val="002D097B"/>
    <w:rsid w:val="002D09F4"/>
    <w:rsid w:val="002D09F9"/>
    <w:rsid w:val="002D09FE"/>
    <w:rsid w:val="002D0A20"/>
    <w:rsid w:val="002D0A4D"/>
    <w:rsid w:val="002D0AAB"/>
    <w:rsid w:val="002D0AF3"/>
    <w:rsid w:val="002D0B17"/>
    <w:rsid w:val="002D0B31"/>
    <w:rsid w:val="002D0B8F"/>
    <w:rsid w:val="002D0B94"/>
    <w:rsid w:val="002D0BB9"/>
    <w:rsid w:val="002D0BCA"/>
    <w:rsid w:val="002D0BD2"/>
    <w:rsid w:val="002D0BD3"/>
    <w:rsid w:val="002D0BD6"/>
    <w:rsid w:val="002D0BD9"/>
    <w:rsid w:val="002D0BE7"/>
    <w:rsid w:val="002D0C52"/>
    <w:rsid w:val="002D0C70"/>
    <w:rsid w:val="002D0CD2"/>
    <w:rsid w:val="002D0CE2"/>
    <w:rsid w:val="002D0D51"/>
    <w:rsid w:val="002D0D7C"/>
    <w:rsid w:val="002D0D80"/>
    <w:rsid w:val="002D0D82"/>
    <w:rsid w:val="002D0D84"/>
    <w:rsid w:val="002D0DAB"/>
    <w:rsid w:val="002D0DDD"/>
    <w:rsid w:val="002D0DF2"/>
    <w:rsid w:val="002D0E0F"/>
    <w:rsid w:val="002D0E20"/>
    <w:rsid w:val="002D0E26"/>
    <w:rsid w:val="002D0E2E"/>
    <w:rsid w:val="002D0E3A"/>
    <w:rsid w:val="002D0E68"/>
    <w:rsid w:val="002D0E77"/>
    <w:rsid w:val="002D0E7F"/>
    <w:rsid w:val="002D0E89"/>
    <w:rsid w:val="002D0E93"/>
    <w:rsid w:val="002D0EE3"/>
    <w:rsid w:val="002D0F1D"/>
    <w:rsid w:val="002D0F29"/>
    <w:rsid w:val="002D0F6E"/>
    <w:rsid w:val="002D0F7D"/>
    <w:rsid w:val="002D0FC3"/>
    <w:rsid w:val="002D0FEA"/>
    <w:rsid w:val="002D101A"/>
    <w:rsid w:val="002D102B"/>
    <w:rsid w:val="002D1075"/>
    <w:rsid w:val="002D1096"/>
    <w:rsid w:val="002D1099"/>
    <w:rsid w:val="002D10CD"/>
    <w:rsid w:val="002D10DC"/>
    <w:rsid w:val="002D114B"/>
    <w:rsid w:val="002D11A1"/>
    <w:rsid w:val="002D1219"/>
    <w:rsid w:val="002D124D"/>
    <w:rsid w:val="002D12E6"/>
    <w:rsid w:val="002D1334"/>
    <w:rsid w:val="002D1335"/>
    <w:rsid w:val="002D1366"/>
    <w:rsid w:val="002D1370"/>
    <w:rsid w:val="002D13A8"/>
    <w:rsid w:val="002D13C8"/>
    <w:rsid w:val="002D13D7"/>
    <w:rsid w:val="002D13DA"/>
    <w:rsid w:val="002D140C"/>
    <w:rsid w:val="002D1444"/>
    <w:rsid w:val="002D144E"/>
    <w:rsid w:val="002D145E"/>
    <w:rsid w:val="002D1486"/>
    <w:rsid w:val="002D148D"/>
    <w:rsid w:val="002D14CA"/>
    <w:rsid w:val="002D1519"/>
    <w:rsid w:val="002D1546"/>
    <w:rsid w:val="002D154B"/>
    <w:rsid w:val="002D155C"/>
    <w:rsid w:val="002D1561"/>
    <w:rsid w:val="002D15D9"/>
    <w:rsid w:val="002D1693"/>
    <w:rsid w:val="002D16B2"/>
    <w:rsid w:val="002D16B7"/>
    <w:rsid w:val="002D16C9"/>
    <w:rsid w:val="002D16E9"/>
    <w:rsid w:val="002D16F4"/>
    <w:rsid w:val="002D1711"/>
    <w:rsid w:val="002D174E"/>
    <w:rsid w:val="002D1756"/>
    <w:rsid w:val="002D1765"/>
    <w:rsid w:val="002D1778"/>
    <w:rsid w:val="002D1794"/>
    <w:rsid w:val="002D179C"/>
    <w:rsid w:val="002D17C5"/>
    <w:rsid w:val="002D1832"/>
    <w:rsid w:val="002D1848"/>
    <w:rsid w:val="002D185E"/>
    <w:rsid w:val="002D1885"/>
    <w:rsid w:val="002D188D"/>
    <w:rsid w:val="002D1894"/>
    <w:rsid w:val="002D18A4"/>
    <w:rsid w:val="002D18F8"/>
    <w:rsid w:val="002D18FC"/>
    <w:rsid w:val="002D1934"/>
    <w:rsid w:val="002D1937"/>
    <w:rsid w:val="002D194A"/>
    <w:rsid w:val="002D1965"/>
    <w:rsid w:val="002D1984"/>
    <w:rsid w:val="002D1987"/>
    <w:rsid w:val="002D1994"/>
    <w:rsid w:val="002D1A31"/>
    <w:rsid w:val="002D1A52"/>
    <w:rsid w:val="002D1A55"/>
    <w:rsid w:val="002D1A64"/>
    <w:rsid w:val="002D1AB9"/>
    <w:rsid w:val="002D1B28"/>
    <w:rsid w:val="002D1B31"/>
    <w:rsid w:val="002D1B3B"/>
    <w:rsid w:val="002D1B72"/>
    <w:rsid w:val="002D1B93"/>
    <w:rsid w:val="002D1BC4"/>
    <w:rsid w:val="002D1BCE"/>
    <w:rsid w:val="002D1C1E"/>
    <w:rsid w:val="002D1C28"/>
    <w:rsid w:val="002D1C47"/>
    <w:rsid w:val="002D1C57"/>
    <w:rsid w:val="002D1C78"/>
    <w:rsid w:val="002D1C7C"/>
    <w:rsid w:val="002D1C90"/>
    <w:rsid w:val="002D1C95"/>
    <w:rsid w:val="002D1CA6"/>
    <w:rsid w:val="002D1CDE"/>
    <w:rsid w:val="002D1D45"/>
    <w:rsid w:val="002D1D5A"/>
    <w:rsid w:val="002D1D95"/>
    <w:rsid w:val="002D1DAA"/>
    <w:rsid w:val="002D1DF4"/>
    <w:rsid w:val="002D1E27"/>
    <w:rsid w:val="002D1E37"/>
    <w:rsid w:val="002D1E67"/>
    <w:rsid w:val="002D1E9A"/>
    <w:rsid w:val="002D1F0D"/>
    <w:rsid w:val="002D1F0F"/>
    <w:rsid w:val="002D1F13"/>
    <w:rsid w:val="002D1F19"/>
    <w:rsid w:val="002D1F26"/>
    <w:rsid w:val="002D1F52"/>
    <w:rsid w:val="002D1F5D"/>
    <w:rsid w:val="002D1F7A"/>
    <w:rsid w:val="002D1F90"/>
    <w:rsid w:val="002D1FB8"/>
    <w:rsid w:val="002D1FF9"/>
    <w:rsid w:val="002D201E"/>
    <w:rsid w:val="002D2024"/>
    <w:rsid w:val="002D202C"/>
    <w:rsid w:val="002D2043"/>
    <w:rsid w:val="002D2063"/>
    <w:rsid w:val="002D20AD"/>
    <w:rsid w:val="002D20B0"/>
    <w:rsid w:val="002D20FC"/>
    <w:rsid w:val="002D211C"/>
    <w:rsid w:val="002D212B"/>
    <w:rsid w:val="002D2157"/>
    <w:rsid w:val="002D21E2"/>
    <w:rsid w:val="002D21F0"/>
    <w:rsid w:val="002D21FD"/>
    <w:rsid w:val="002D223A"/>
    <w:rsid w:val="002D2265"/>
    <w:rsid w:val="002D2280"/>
    <w:rsid w:val="002D2286"/>
    <w:rsid w:val="002D22E7"/>
    <w:rsid w:val="002D2327"/>
    <w:rsid w:val="002D2339"/>
    <w:rsid w:val="002D234F"/>
    <w:rsid w:val="002D2376"/>
    <w:rsid w:val="002D237B"/>
    <w:rsid w:val="002D23AD"/>
    <w:rsid w:val="002D23CF"/>
    <w:rsid w:val="002D23E1"/>
    <w:rsid w:val="002D242F"/>
    <w:rsid w:val="002D2434"/>
    <w:rsid w:val="002D2451"/>
    <w:rsid w:val="002D2477"/>
    <w:rsid w:val="002D249B"/>
    <w:rsid w:val="002D249D"/>
    <w:rsid w:val="002D24A8"/>
    <w:rsid w:val="002D24BE"/>
    <w:rsid w:val="002D250D"/>
    <w:rsid w:val="002D2513"/>
    <w:rsid w:val="002D2523"/>
    <w:rsid w:val="002D2549"/>
    <w:rsid w:val="002D2559"/>
    <w:rsid w:val="002D2563"/>
    <w:rsid w:val="002D2581"/>
    <w:rsid w:val="002D258B"/>
    <w:rsid w:val="002D2594"/>
    <w:rsid w:val="002D25AD"/>
    <w:rsid w:val="002D25CB"/>
    <w:rsid w:val="002D25D4"/>
    <w:rsid w:val="002D25D8"/>
    <w:rsid w:val="002D25E2"/>
    <w:rsid w:val="002D25E6"/>
    <w:rsid w:val="002D25EC"/>
    <w:rsid w:val="002D2602"/>
    <w:rsid w:val="002D261D"/>
    <w:rsid w:val="002D2634"/>
    <w:rsid w:val="002D2663"/>
    <w:rsid w:val="002D266D"/>
    <w:rsid w:val="002D2680"/>
    <w:rsid w:val="002D26CE"/>
    <w:rsid w:val="002D26FA"/>
    <w:rsid w:val="002D272F"/>
    <w:rsid w:val="002D273A"/>
    <w:rsid w:val="002D274F"/>
    <w:rsid w:val="002D2769"/>
    <w:rsid w:val="002D2785"/>
    <w:rsid w:val="002D27BF"/>
    <w:rsid w:val="002D27C7"/>
    <w:rsid w:val="002D27FD"/>
    <w:rsid w:val="002D281D"/>
    <w:rsid w:val="002D2842"/>
    <w:rsid w:val="002D284D"/>
    <w:rsid w:val="002D2853"/>
    <w:rsid w:val="002D286B"/>
    <w:rsid w:val="002D288D"/>
    <w:rsid w:val="002D2895"/>
    <w:rsid w:val="002D289B"/>
    <w:rsid w:val="002D28B0"/>
    <w:rsid w:val="002D28C2"/>
    <w:rsid w:val="002D28CD"/>
    <w:rsid w:val="002D28D6"/>
    <w:rsid w:val="002D2903"/>
    <w:rsid w:val="002D2921"/>
    <w:rsid w:val="002D2953"/>
    <w:rsid w:val="002D29BD"/>
    <w:rsid w:val="002D29C0"/>
    <w:rsid w:val="002D29C6"/>
    <w:rsid w:val="002D29DF"/>
    <w:rsid w:val="002D2A28"/>
    <w:rsid w:val="002D2A42"/>
    <w:rsid w:val="002D2A5B"/>
    <w:rsid w:val="002D2A76"/>
    <w:rsid w:val="002D2A79"/>
    <w:rsid w:val="002D2AF3"/>
    <w:rsid w:val="002D2AF8"/>
    <w:rsid w:val="002D2B04"/>
    <w:rsid w:val="002D2B53"/>
    <w:rsid w:val="002D2BB6"/>
    <w:rsid w:val="002D2BDF"/>
    <w:rsid w:val="002D2BEB"/>
    <w:rsid w:val="002D2BFC"/>
    <w:rsid w:val="002D2C08"/>
    <w:rsid w:val="002D2C47"/>
    <w:rsid w:val="002D2C5C"/>
    <w:rsid w:val="002D2C5E"/>
    <w:rsid w:val="002D2C6A"/>
    <w:rsid w:val="002D2C70"/>
    <w:rsid w:val="002D2C88"/>
    <w:rsid w:val="002D2CB7"/>
    <w:rsid w:val="002D2CF4"/>
    <w:rsid w:val="002D2D04"/>
    <w:rsid w:val="002D2D1B"/>
    <w:rsid w:val="002D2D8B"/>
    <w:rsid w:val="002D2DAE"/>
    <w:rsid w:val="002D2E14"/>
    <w:rsid w:val="002D2E48"/>
    <w:rsid w:val="002D2E51"/>
    <w:rsid w:val="002D2EC0"/>
    <w:rsid w:val="002D2ED8"/>
    <w:rsid w:val="002D2EE7"/>
    <w:rsid w:val="002D2F0F"/>
    <w:rsid w:val="002D2F12"/>
    <w:rsid w:val="002D2F19"/>
    <w:rsid w:val="002D2F2A"/>
    <w:rsid w:val="002D2F2E"/>
    <w:rsid w:val="002D2F46"/>
    <w:rsid w:val="002D2F5F"/>
    <w:rsid w:val="002D2F70"/>
    <w:rsid w:val="002D2F7C"/>
    <w:rsid w:val="002D2F8F"/>
    <w:rsid w:val="002D2FDA"/>
    <w:rsid w:val="002D2FF5"/>
    <w:rsid w:val="002D302D"/>
    <w:rsid w:val="002D303E"/>
    <w:rsid w:val="002D3049"/>
    <w:rsid w:val="002D30CA"/>
    <w:rsid w:val="002D30EE"/>
    <w:rsid w:val="002D30F7"/>
    <w:rsid w:val="002D3110"/>
    <w:rsid w:val="002D312A"/>
    <w:rsid w:val="002D31A7"/>
    <w:rsid w:val="002D31E0"/>
    <w:rsid w:val="002D31EA"/>
    <w:rsid w:val="002D3200"/>
    <w:rsid w:val="002D3221"/>
    <w:rsid w:val="002D3230"/>
    <w:rsid w:val="002D3288"/>
    <w:rsid w:val="002D328C"/>
    <w:rsid w:val="002D32A0"/>
    <w:rsid w:val="002D32B3"/>
    <w:rsid w:val="002D3345"/>
    <w:rsid w:val="002D334E"/>
    <w:rsid w:val="002D3379"/>
    <w:rsid w:val="002D33D4"/>
    <w:rsid w:val="002D33E6"/>
    <w:rsid w:val="002D33FA"/>
    <w:rsid w:val="002D3457"/>
    <w:rsid w:val="002D346E"/>
    <w:rsid w:val="002D34CF"/>
    <w:rsid w:val="002D34F8"/>
    <w:rsid w:val="002D356E"/>
    <w:rsid w:val="002D3589"/>
    <w:rsid w:val="002D35B2"/>
    <w:rsid w:val="002D361A"/>
    <w:rsid w:val="002D3625"/>
    <w:rsid w:val="002D3676"/>
    <w:rsid w:val="002D367E"/>
    <w:rsid w:val="002D369B"/>
    <w:rsid w:val="002D372B"/>
    <w:rsid w:val="002D3767"/>
    <w:rsid w:val="002D3775"/>
    <w:rsid w:val="002D37A8"/>
    <w:rsid w:val="002D37AD"/>
    <w:rsid w:val="002D37B2"/>
    <w:rsid w:val="002D37BC"/>
    <w:rsid w:val="002D3864"/>
    <w:rsid w:val="002D387A"/>
    <w:rsid w:val="002D388F"/>
    <w:rsid w:val="002D38BB"/>
    <w:rsid w:val="002D38D4"/>
    <w:rsid w:val="002D38E9"/>
    <w:rsid w:val="002D3946"/>
    <w:rsid w:val="002D3968"/>
    <w:rsid w:val="002D398A"/>
    <w:rsid w:val="002D398E"/>
    <w:rsid w:val="002D39DE"/>
    <w:rsid w:val="002D3A32"/>
    <w:rsid w:val="002D3A66"/>
    <w:rsid w:val="002D3B0A"/>
    <w:rsid w:val="002D3B12"/>
    <w:rsid w:val="002D3B2F"/>
    <w:rsid w:val="002D3B68"/>
    <w:rsid w:val="002D3B73"/>
    <w:rsid w:val="002D3BA6"/>
    <w:rsid w:val="002D3BD0"/>
    <w:rsid w:val="002D3C05"/>
    <w:rsid w:val="002D3C11"/>
    <w:rsid w:val="002D3C58"/>
    <w:rsid w:val="002D3C98"/>
    <w:rsid w:val="002D3CAD"/>
    <w:rsid w:val="002D3CB6"/>
    <w:rsid w:val="002D3CC4"/>
    <w:rsid w:val="002D3CC6"/>
    <w:rsid w:val="002D3CCB"/>
    <w:rsid w:val="002D3CF1"/>
    <w:rsid w:val="002D3CF3"/>
    <w:rsid w:val="002D3CF5"/>
    <w:rsid w:val="002D3D65"/>
    <w:rsid w:val="002D3D85"/>
    <w:rsid w:val="002D3D8B"/>
    <w:rsid w:val="002D3D95"/>
    <w:rsid w:val="002D3DCD"/>
    <w:rsid w:val="002D3E28"/>
    <w:rsid w:val="002D3E3E"/>
    <w:rsid w:val="002D3E4C"/>
    <w:rsid w:val="002D3E9F"/>
    <w:rsid w:val="002D3EA9"/>
    <w:rsid w:val="002D3EC9"/>
    <w:rsid w:val="002D3ED9"/>
    <w:rsid w:val="002D3F71"/>
    <w:rsid w:val="002D3F88"/>
    <w:rsid w:val="002D3F8C"/>
    <w:rsid w:val="002D4024"/>
    <w:rsid w:val="002D402D"/>
    <w:rsid w:val="002D4052"/>
    <w:rsid w:val="002D4053"/>
    <w:rsid w:val="002D4055"/>
    <w:rsid w:val="002D406E"/>
    <w:rsid w:val="002D40AE"/>
    <w:rsid w:val="002D40F6"/>
    <w:rsid w:val="002D40F7"/>
    <w:rsid w:val="002D4127"/>
    <w:rsid w:val="002D4184"/>
    <w:rsid w:val="002D4198"/>
    <w:rsid w:val="002D419A"/>
    <w:rsid w:val="002D41E3"/>
    <w:rsid w:val="002D41E9"/>
    <w:rsid w:val="002D4239"/>
    <w:rsid w:val="002D4283"/>
    <w:rsid w:val="002D4287"/>
    <w:rsid w:val="002D429F"/>
    <w:rsid w:val="002D42A0"/>
    <w:rsid w:val="002D42AF"/>
    <w:rsid w:val="002D42E0"/>
    <w:rsid w:val="002D4332"/>
    <w:rsid w:val="002D4342"/>
    <w:rsid w:val="002D4365"/>
    <w:rsid w:val="002D4366"/>
    <w:rsid w:val="002D43A6"/>
    <w:rsid w:val="002D43CB"/>
    <w:rsid w:val="002D441A"/>
    <w:rsid w:val="002D4434"/>
    <w:rsid w:val="002D44A7"/>
    <w:rsid w:val="002D44A8"/>
    <w:rsid w:val="002D44E3"/>
    <w:rsid w:val="002D44E4"/>
    <w:rsid w:val="002D455A"/>
    <w:rsid w:val="002D456E"/>
    <w:rsid w:val="002D45B9"/>
    <w:rsid w:val="002D45C7"/>
    <w:rsid w:val="002D45CD"/>
    <w:rsid w:val="002D45F9"/>
    <w:rsid w:val="002D4616"/>
    <w:rsid w:val="002D4662"/>
    <w:rsid w:val="002D46CA"/>
    <w:rsid w:val="002D46DF"/>
    <w:rsid w:val="002D46E8"/>
    <w:rsid w:val="002D46FF"/>
    <w:rsid w:val="002D470E"/>
    <w:rsid w:val="002D4715"/>
    <w:rsid w:val="002D478B"/>
    <w:rsid w:val="002D47C0"/>
    <w:rsid w:val="002D47DA"/>
    <w:rsid w:val="002D481E"/>
    <w:rsid w:val="002D482D"/>
    <w:rsid w:val="002D4857"/>
    <w:rsid w:val="002D4886"/>
    <w:rsid w:val="002D4888"/>
    <w:rsid w:val="002D489B"/>
    <w:rsid w:val="002D48AA"/>
    <w:rsid w:val="002D48F3"/>
    <w:rsid w:val="002D4938"/>
    <w:rsid w:val="002D4972"/>
    <w:rsid w:val="002D49A9"/>
    <w:rsid w:val="002D49B9"/>
    <w:rsid w:val="002D4A4C"/>
    <w:rsid w:val="002D4A51"/>
    <w:rsid w:val="002D4A63"/>
    <w:rsid w:val="002D4A84"/>
    <w:rsid w:val="002D4A93"/>
    <w:rsid w:val="002D4AC5"/>
    <w:rsid w:val="002D4ACE"/>
    <w:rsid w:val="002D4B08"/>
    <w:rsid w:val="002D4B50"/>
    <w:rsid w:val="002D4B8B"/>
    <w:rsid w:val="002D4B9B"/>
    <w:rsid w:val="002D4BAE"/>
    <w:rsid w:val="002D4BF6"/>
    <w:rsid w:val="002D4C45"/>
    <w:rsid w:val="002D4C46"/>
    <w:rsid w:val="002D4C6D"/>
    <w:rsid w:val="002D4C7D"/>
    <w:rsid w:val="002D4C83"/>
    <w:rsid w:val="002D4C98"/>
    <w:rsid w:val="002D4C9A"/>
    <w:rsid w:val="002D4CBB"/>
    <w:rsid w:val="002D4D06"/>
    <w:rsid w:val="002D4D09"/>
    <w:rsid w:val="002D4D2D"/>
    <w:rsid w:val="002D4D5F"/>
    <w:rsid w:val="002D4D83"/>
    <w:rsid w:val="002D4DB2"/>
    <w:rsid w:val="002D4DCF"/>
    <w:rsid w:val="002D4E07"/>
    <w:rsid w:val="002D4E38"/>
    <w:rsid w:val="002D4E5E"/>
    <w:rsid w:val="002D4E86"/>
    <w:rsid w:val="002D4EA2"/>
    <w:rsid w:val="002D4EB0"/>
    <w:rsid w:val="002D4EE5"/>
    <w:rsid w:val="002D4F54"/>
    <w:rsid w:val="002D4F60"/>
    <w:rsid w:val="002D4F86"/>
    <w:rsid w:val="002D4F94"/>
    <w:rsid w:val="002D4FB9"/>
    <w:rsid w:val="002D4FC7"/>
    <w:rsid w:val="002D4FED"/>
    <w:rsid w:val="002D500D"/>
    <w:rsid w:val="002D501B"/>
    <w:rsid w:val="002D502E"/>
    <w:rsid w:val="002D5047"/>
    <w:rsid w:val="002D507A"/>
    <w:rsid w:val="002D50C0"/>
    <w:rsid w:val="002D5104"/>
    <w:rsid w:val="002D5131"/>
    <w:rsid w:val="002D51B2"/>
    <w:rsid w:val="002D51C0"/>
    <w:rsid w:val="002D51D1"/>
    <w:rsid w:val="002D525A"/>
    <w:rsid w:val="002D5276"/>
    <w:rsid w:val="002D527D"/>
    <w:rsid w:val="002D5281"/>
    <w:rsid w:val="002D52B5"/>
    <w:rsid w:val="002D5300"/>
    <w:rsid w:val="002D5334"/>
    <w:rsid w:val="002D5349"/>
    <w:rsid w:val="002D5378"/>
    <w:rsid w:val="002D53D3"/>
    <w:rsid w:val="002D53FF"/>
    <w:rsid w:val="002D5434"/>
    <w:rsid w:val="002D5460"/>
    <w:rsid w:val="002D548A"/>
    <w:rsid w:val="002D54B6"/>
    <w:rsid w:val="002D54C4"/>
    <w:rsid w:val="002D54CF"/>
    <w:rsid w:val="002D54D2"/>
    <w:rsid w:val="002D54D7"/>
    <w:rsid w:val="002D554A"/>
    <w:rsid w:val="002D554D"/>
    <w:rsid w:val="002D556E"/>
    <w:rsid w:val="002D5570"/>
    <w:rsid w:val="002D5577"/>
    <w:rsid w:val="002D55AE"/>
    <w:rsid w:val="002D55BB"/>
    <w:rsid w:val="002D5641"/>
    <w:rsid w:val="002D5668"/>
    <w:rsid w:val="002D5689"/>
    <w:rsid w:val="002D56D9"/>
    <w:rsid w:val="002D5728"/>
    <w:rsid w:val="002D576F"/>
    <w:rsid w:val="002D5779"/>
    <w:rsid w:val="002D5783"/>
    <w:rsid w:val="002D579B"/>
    <w:rsid w:val="002D57BB"/>
    <w:rsid w:val="002D57C8"/>
    <w:rsid w:val="002D57CC"/>
    <w:rsid w:val="002D57EC"/>
    <w:rsid w:val="002D57F0"/>
    <w:rsid w:val="002D5801"/>
    <w:rsid w:val="002D5839"/>
    <w:rsid w:val="002D584B"/>
    <w:rsid w:val="002D58BF"/>
    <w:rsid w:val="002D58C5"/>
    <w:rsid w:val="002D58C9"/>
    <w:rsid w:val="002D58F4"/>
    <w:rsid w:val="002D5933"/>
    <w:rsid w:val="002D594D"/>
    <w:rsid w:val="002D594E"/>
    <w:rsid w:val="002D5950"/>
    <w:rsid w:val="002D5962"/>
    <w:rsid w:val="002D5984"/>
    <w:rsid w:val="002D5996"/>
    <w:rsid w:val="002D59A2"/>
    <w:rsid w:val="002D5A4D"/>
    <w:rsid w:val="002D5A5B"/>
    <w:rsid w:val="002D5A62"/>
    <w:rsid w:val="002D5AA1"/>
    <w:rsid w:val="002D5B13"/>
    <w:rsid w:val="002D5B28"/>
    <w:rsid w:val="002D5B2E"/>
    <w:rsid w:val="002D5B3B"/>
    <w:rsid w:val="002D5B57"/>
    <w:rsid w:val="002D5B8C"/>
    <w:rsid w:val="002D5BB5"/>
    <w:rsid w:val="002D5BEC"/>
    <w:rsid w:val="002D5BED"/>
    <w:rsid w:val="002D5BFD"/>
    <w:rsid w:val="002D5C2C"/>
    <w:rsid w:val="002D5C42"/>
    <w:rsid w:val="002D5C4B"/>
    <w:rsid w:val="002D5C59"/>
    <w:rsid w:val="002D5C7A"/>
    <w:rsid w:val="002D5C85"/>
    <w:rsid w:val="002D5CB6"/>
    <w:rsid w:val="002D5CC2"/>
    <w:rsid w:val="002D5CD0"/>
    <w:rsid w:val="002D5D10"/>
    <w:rsid w:val="002D5D2C"/>
    <w:rsid w:val="002D5D72"/>
    <w:rsid w:val="002D5D97"/>
    <w:rsid w:val="002D5DB9"/>
    <w:rsid w:val="002D5E39"/>
    <w:rsid w:val="002D5E40"/>
    <w:rsid w:val="002D5E4D"/>
    <w:rsid w:val="002D5E5E"/>
    <w:rsid w:val="002D5EF9"/>
    <w:rsid w:val="002D5F00"/>
    <w:rsid w:val="002D5F22"/>
    <w:rsid w:val="002D5F3F"/>
    <w:rsid w:val="002D5F42"/>
    <w:rsid w:val="002D5F49"/>
    <w:rsid w:val="002D5F72"/>
    <w:rsid w:val="002D6000"/>
    <w:rsid w:val="002D6019"/>
    <w:rsid w:val="002D6023"/>
    <w:rsid w:val="002D602E"/>
    <w:rsid w:val="002D603E"/>
    <w:rsid w:val="002D604A"/>
    <w:rsid w:val="002D604B"/>
    <w:rsid w:val="002D6056"/>
    <w:rsid w:val="002D6059"/>
    <w:rsid w:val="002D6080"/>
    <w:rsid w:val="002D60A6"/>
    <w:rsid w:val="002D614E"/>
    <w:rsid w:val="002D6188"/>
    <w:rsid w:val="002D61A6"/>
    <w:rsid w:val="002D61C3"/>
    <w:rsid w:val="002D6264"/>
    <w:rsid w:val="002D6286"/>
    <w:rsid w:val="002D62C0"/>
    <w:rsid w:val="002D62D1"/>
    <w:rsid w:val="002D62E0"/>
    <w:rsid w:val="002D6351"/>
    <w:rsid w:val="002D637F"/>
    <w:rsid w:val="002D6386"/>
    <w:rsid w:val="002D63DD"/>
    <w:rsid w:val="002D63DF"/>
    <w:rsid w:val="002D63E1"/>
    <w:rsid w:val="002D642A"/>
    <w:rsid w:val="002D643A"/>
    <w:rsid w:val="002D6478"/>
    <w:rsid w:val="002D64AB"/>
    <w:rsid w:val="002D6503"/>
    <w:rsid w:val="002D6519"/>
    <w:rsid w:val="002D6543"/>
    <w:rsid w:val="002D655F"/>
    <w:rsid w:val="002D6582"/>
    <w:rsid w:val="002D658B"/>
    <w:rsid w:val="002D65C2"/>
    <w:rsid w:val="002D6635"/>
    <w:rsid w:val="002D6640"/>
    <w:rsid w:val="002D6706"/>
    <w:rsid w:val="002D6743"/>
    <w:rsid w:val="002D6750"/>
    <w:rsid w:val="002D6756"/>
    <w:rsid w:val="002D6780"/>
    <w:rsid w:val="002D67C6"/>
    <w:rsid w:val="002D67D3"/>
    <w:rsid w:val="002D67D8"/>
    <w:rsid w:val="002D67F9"/>
    <w:rsid w:val="002D6802"/>
    <w:rsid w:val="002D6839"/>
    <w:rsid w:val="002D6882"/>
    <w:rsid w:val="002D688A"/>
    <w:rsid w:val="002D6893"/>
    <w:rsid w:val="002D68B1"/>
    <w:rsid w:val="002D68F0"/>
    <w:rsid w:val="002D6909"/>
    <w:rsid w:val="002D6931"/>
    <w:rsid w:val="002D6985"/>
    <w:rsid w:val="002D6998"/>
    <w:rsid w:val="002D69EC"/>
    <w:rsid w:val="002D6A38"/>
    <w:rsid w:val="002D6A5B"/>
    <w:rsid w:val="002D6AB5"/>
    <w:rsid w:val="002D6AEB"/>
    <w:rsid w:val="002D6B73"/>
    <w:rsid w:val="002D6B75"/>
    <w:rsid w:val="002D6B81"/>
    <w:rsid w:val="002D6B89"/>
    <w:rsid w:val="002D6BA4"/>
    <w:rsid w:val="002D6BD8"/>
    <w:rsid w:val="002D6BE0"/>
    <w:rsid w:val="002D6C24"/>
    <w:rsid w:val="002D6C3C"/>
    <w:rsid w:val="002D6C87"/>
    <w:rsid w:val="002D6CAF"/>
    <w:rsid w:val="002D6CEF"/>
    <w:rsid w:val="002D6CF0"/>
    <w:rsid w:val="002D6CF2"/>
    <w:rsid w:val="002D6CFF"/>
    <w:rsid w:val="002D6D0B"/>
    <w:rsid w:val="002D6D0E"/>
    <w:rsid w:val="002D6D12"/>
    <w:rsid w:val="002D6D1B"/>
    <w:rsid w:val="002D6D73"/>
    <w:rsid w:val="002D6D7F"/>
    <w:rsid w:val="002D6DC3"/>
    <w:rsid w:val="002D6DF7"/>
    <w:rsid w:val="002D6E76"/>
    <w:rsid w:val="002D6E8C"/>
    <w:rsid w:val="002D6E9D"/>
    <w:rsid w:val="002D6F3E"/>
    <w:rsid w:val="002D6F44"/>
    <w:rsid w:val="002D6F57"/>
    <w:rsid w:val="002D6F58"/>
    <w:rsid w:val="002D6F5E"/>
    <w:rsid w:val="002D6F62"/>
    <w:rsid w:val="002D6F85"/>
    <w:rsid w:val="002D6FA2"/>
    <w:rsid w:val="002D6FD0"/>
    <w:rsid w:val="002D6FD9"/>
    <w:rsid w:val="002D6FF3"/>
    <w:rsid w:val="002D7040"/>
    <w:rsid w:val="002D7044"/>
    <w:rsid w:val="002D7061"/>
    <w:rsid w:val="002D706B"/>
    <w:rsid w:val="002D70FD"/>
    <w:rsid w:val="002D70FF"/>
    <w:rsid w:val="002D7103"/>
    <w:rsid w:val="002D7115"/>
    <w:rsid w:val="002D7119"/>
    <w:rsid w:val="002D717E"/>
    <w:rsid w:val="002D71B6"/>
    <w:rsid w:val="002D71C4"/>
    <w:rsid w:val="002D71DC"/>
    <w:rsid w:val="002D7209"/>
    <w:rsid w:val="002D722A"/>
    <w:rsid w:val="002D724D"/>
    <w:rsid w:val="002D7266"/>
    <w:rsid w:val="002D726C"/>
    <w:rsid w:val="002D72BA"/>
    <w:rsid w:val="002D72BE"/>
    <w:rsid w:val="002D72D9"/>
    <w:rsid w:val="002D72E7"/>
    <w:rsid w:val="002D72E9"/>
    <w:rsid w:val="002D7310"/>
    <w:rsid w:val="002D737C"/>
    <w:rsid w:val="002D73B0"/>
    <w:rsid w:val="002D73C6"/>
    <w:rsid w:val="002D73EA"/>
    <w:rsid w:val="002D740B"/>
    <w:rsid w:val="002D7435"/>
    <w:rsid w:val="002D7440"/>
    <w:rsid w:val="002D749E"/>
    <w:rsid w:val="002D74D5"/>
    <w:rsid w:val="002D74EA"/>
    <w:rsid w:val="002D74EB"/>
    <w:rsid w:val="002D74FE"/>
    <w:rsid w:val="002D7509"/>
    <w:rsid w:val="002D7515"/>
    <w:rsid w:val="002D7539"/>
    <w:rsid w:val="002D754E"/>
    <w:rsid w:val="002D7562"/>
    <w:rsid w:val="002D7567"/>
    <w:rsid w:val="002D756F"/>
    <w:rsid w:val="002D7578"/>
    <w:rsid w:val="002D757D"/>
    <w:rsid w:val="002D759B"/>
    <w:rsid w:val="002D75A0"/>
    <w:rsid w:val="002D75B2"/>
    <w:rsid w:val="002D75D0"/>
    <w:rsid w:val="002D75E3"/>
    <w:rsid w:val="002D75EB"/>
    <w:rsid w:val="002D760C"/>
    <w:rsid w:val="002D761E"/>
    <w:rsid w:val="002D7634"/>
    <w:rsid w:val="002D7681"/>
    <w:rsid w:val="002D7682"/>
    <w:rsid w:val="002D76D8"/>
    <w:rsid w:val="002D7702"/>
    <w:rsid w:val="002D774D"/>
    <w:rsid w:val="002D777D"/>
    <w:rsid w:val="002D779B"/>
    <w:rsid w:val="002D77CB"/>
    <w:rsid w:val="002D77E5"/>
    <w:rsid w:val="002D7859"/>
    <w:rsid w:val="002D7884"/>
    <w:rsid w:val="002D78BD"/>
    <w:rsid w:val="002D78D5"/>
    <w:rsid w:val="002D78ED"/>
    <w:rsid w:val="002D78F8"/>
    <w:rsid w:val="002D793A"/>
    <w:rsid w:val="002D7958"/>
    <w:rsid w:val="002D79C6"/>
    <w:rsid w:val="002D79FF"/>
    <w:rsid w:val="002D7A04"/>
    <w:rsid w:val="002D7A5B"/>
    <w:rsid w:val="002D7AF2"/>
    <w:rsid w:val="002D7B2F"/>
    <w:rsid w:val="002D7B39"/>
    <w:rsid w:val="002D7B40"/>
    <w:rsid w:val="002D7B50"/>
    <w:rsid w:val="002D7BB6"/>
    <w:rsid w:val="002D7BC5"/>
    <w:rsid w:val="002D7C15"/>
    <w:rsid w:val="002D7C3C"/>
    <w:rsid w:val="002D7C52"/>
    <w:rsid w:val="002D7C59"/>
    <w:rsid w:val="002D7C86"/>
    <w:rsid w:val="002D7CB7"/>
    <w:rsid w:val="002D7CDB"/>
    <w:rsid w:val="002D7CFF"/>
    <w:rsid w:val="002D7D07"/>
    <w:rsid w:val="002D7D5C"/>
    <w:rsid w:val="002D7D6C"/>
    <w:rsid w:val="002D7D7C"/>
    <w:rsid w:val="002D7D7D"/>
    <w:rsid w:val="002D7DB1"/>
    <w:rsid w:val="002D7DF1"/>
    <w:rsid w:val="002D7DF2"/>
    <w:rsid w:val="002D7E02"/>
    <w:rsid w:val="002D7E3F"/>
    <w:rsid w:val="002D7E46"/>
    <w:rsid w:val="002D7EAB"/>
    <w:rsid w:val="002D7EAF"/>
    <w:rsid w:val="002D7F87"/>
    <w:rsid w:val="002D7F97"/>
    <w:rsid w:val="002D7FEC"/>
    <w:rsid w:val="002E0004"/>
    <w:rsid w:val="002E001D"/>
    <w:rsid w:val="002E0024"/>
    <w:rsid w:val="002E006F"/>
    <w:rsid w:val="002E0070"/>
    <w:rsid w:val="002E0095"/>
    <w:rsid w:val="002E009B"/>
    <w:rsid w:val="002E00B1"/>
    <w:rsid w:val="002E00D1"/>
    <w:rsid w:val="002E00E0"/>
    <w:rsid w:val="002E0103"/>
    <w:rsid w:val="002E0116"/>
    <w:rsid w:val="002E0191"/>
    <w:rsid w:val="002E01F0"/>
    <w:rsid w:val="002E0249"/>
    <w:rsid w:val="002E0263"/>
    <w:rsid w:val="002E02F7"/>
    <w:rsid w:val="002E0352"/>
    <w:rsid w:val="002E03B7"/>
    <w:rsid w:val="002E03CB"/>
    <w:rsid w:val="002E03CE"/>
    <w:rsid w:val="002E0457"/>
    <w:rsid w:val="002E045A"/>
    <w:rsid w:val="002E0484"/>
    <w:rsid w:val="002E048C"/>
    <w:rsid w:val="002E0496"/>
    <w:rsid w:val="002E04DB"/>
    <w:rsid w:val="002E0535"/>
    <w:rsid w:val="002E0576"/>
    <w:rsid w:val="002E05E0"/>
    <w:rsid w:val="002E05E1"/>
    <w:rsid w:val="002E05FD"/>
    <w:rsid w:val="002E062B"/>
    <w:rsid w:val="002E0644"/>
    <w:rsid w:val="002E0688"/>
    <w:rsid w:val="002E069F"/>
    <w:rsid w:val="002E0707"/>
    <w:rsid w:val="002E070C"/>
    <w:rsid w:val="002E072A"/>
    <w:rsid w:val="002E074A"/>
    <w:rsid w:val="002E0753"/>
    <w:rsid w:val="002E0757"/>
    <w:rsid w:val="002E07BD"/>
    <w:rsid w:val="002E0807"/>
    <w:rsid w:val="002E082D"/>
    <w:rsid w:val="002E0861"/>
    <w:rsid w:val="002E0890"/>
    <w:rsid w:val="002E089E"/>
    <w:rsid w:val="002E08AA"/>
    <w:rsid w:val="002E08B4"/>
    <w:rsid w:val="002E08D0"/>
    <w:rsid w:val="002E08EB"/>
    <w:rsid w:val="002E0932"/>
    <w:rsid w:val="002E0934"/>
    <w:rsid w:val="002E097C"/>
    <w:rsid w:val="002E099A"/>
    <w:rsid w:val="002E09A0"/>
    <w:rsid w:val="002E0A6A"/>
    <w:rsid w:val="002E0A82"/>
    <w:rsid w:val="002E0AF2"/>
    <w:rsid w:val="002E0B05"/>
    <w:rsid w:val="002E0B90"/>
    <w:rsid w:val="002E0B9F"/>
    <w:rsid w:val="002E0BF9"/>
    <w:rsid w:val="002E0C00"/>
    <w:rsid w:val="002E0C34"/>
    <w:rsid w:val="002E0C3C"/>
    <w:rsid w:val="002E0C3E"/>
    <w:rsid w:val="002E0C40"/>
    <w:rsid w:val="002E0C49"/>
    <w:rsid w:val="002E0C74"/>
    <w:rsid w:val="002E0C7C"/>
    <w:rsid w:val="002E0C92"/>
    <w:rsid w:val="002E0CB4"/>
    <w:rsid w:val="002E0CD5"/>
    <w:rsid w:val="002E0CE8"/>
    <w:rsid w:val="002E0D2D"/>
    <w:rsid w:val="002E0D3F"/>
    <w:rsid w:val="002E0D61"/>
    <w:rsid w:val="002E0DAB"/>
    <w:rsid w:val="002E0DB5"/>
    <w:rsid w:val="002E0DE9"/>
    <w:rsid w:val="002E0E15"/>
    <w:rsid w:val="002E0E39"/>
    <w:rsid w:val="002E0E3D"/>
    <w:rsid w:val="002E0E99"/>
    <w:rsid w:val="002E0EA2"/>
    <w:rsid w:val="002E0EA8"/>
    <w:rsid w:val="002E0F03"/>
    <w:rsid w:val="002E0F4F"/>
    <w:rsid w:val="002E0FC0"/>
    <w:rsid w:val="002E1005"/>
    <w:rsid w:val="002E1040"/>
    <w:rsid w:val="002E1066"/>
    <w:rsid w:val="002E106B"/>
    <w:rsid w:val="002E1073"/>
    <w:rsid w:val="002E1076"/>
    <w:rsid w:val="002E10AD"/>
    <w:rsid w:val="002E10B7"/>
    <w:rsid w:val="002E10CE"/>
    <w:rsid w:val="002E112C"/>
    <w:rsid w:val="002E1137"/>
    <w:rsid w:val="002E1157"/>
    <w:rsid w:val="002E1179"/>
    <w:rsid w:val="002E119A"/>
    <w:rsid w:val="002E11D2"/>
    <w:rsid w:val="002E11EE"/>
    <w:rsid w:val="002E11FC"/>
    <w:rsid w:val="002E1209"/>
    <w:rsid w:val="002E1226"/>
    <w:rsid w:val="002E122B"/>
    <w:rsid w:val="002E122C"/>
    <w:rsid w:val="002E1255"/>
    <w:rsid w:val="002E12AC"/>
    <w:rsid w:val="002E12B8"/>
    <w:rsid w:val="002E12C8"/>
    <w:rsid w:val="002E1327"/>
    <w:rsid w:val="002E133D"/>
    <w:rsid w:val="002E1349"/>
    <w:rsid w:val="002E1397"/>
    <w:rsid w:val="002E13B5"/>
    <w:rsid w:val="002E13C4"/>
    <w:rsid w:val="002E13D2"/>
    <w:rsid w:val="002E13FC"/>
    <w:rsid w:val="002E1478"/>
    <w:rsid w:val="002E149F"/>
    <w:rsid w:val="002E14B8"/>
    <w:rsid w:val="002E14E6"/>
    <w:rsid w:val="002E14F5"/>
    <w:rsid w:val="002E14F7"/>
    <w:rsid w:val="002E1542"/>
    <w:rsid w:val="002E1544"/>
    <w:rsid w:val="002E1569"/>
    <w:rsid w:val="002E1588"/>
    <w:rsid w:val="002E15AE"/>
    <w:rsid w:val="002E15C9"/>
    <w:rsid w:val="002E15D3"/>
    <w:rsid w:val="002E15EC"/>
    <w:rsid w:val="002E160D"/>
    <w:rsid w:val="002E1612"/>
    <w:rsid w:val="002E161F"/>
    <w:rsid w:val="002E164C"/>
    <w:rsid w:val="002E1666"/>
    <w:rsid w:val="002E168F"/>
    <w:rsid w:val="002E16BC"/>
    <w:rsid w:val="002E16EE"/>
    <w:rsid w:val="002E16EF"/>
    <w:rsid w:val="002E1739"/>
    <w:rsid w:val="002E175A"/>
    <w:rsid w:val="002E1769"/>
    <w:rsid w:val="002E177E"/>
    <w:rsid w:val="002E178D"/>
    <w:rsid w:val="002E17A6"/>
    <w:rsid w:val="002E17BF"/>
    <w:rsid w:val="002E1812"/>
    <w:rsid w:val="002E181B"/>
    <w:rsid w:val="002E18BB"/>
    <w:rsid w:val="002E1909"/>
    <w:rsid w:val="002E1915"/>
    <w:rsid w:val="002E192B"/>
    <w:rsid w:val="002E1943"/>
    <w:rsid w:val="002E197A"/>
    <w:rsid w:val="002E1993"/>
    <w:rsid w:val="002E1999"/>
    <w:rsid w:val="002E19EF"/>
    <w:rsid w:val="002E1A15"/>
    <w:rsid w:val="002E1A42"/>
    <w:rsid w:val="002E1A76"/>
    <w:rsid w:val="002E1A80"/>
    <w:rsid w:val="002E1A88"/>
    <w:rsid w:val="002E1B56"/>
    <w:rsid w:val="002E1B84"/>
    <w:rsid w:val="002E1B85"/>
    <w:rsid w:val="002E1B91"/>
    <w:rsid w:val="002E1BB7"/>
    <w:rsid w:val="002E1BCF"/>
    <w:rsid w:val="002E1C08"/>
    <w:rsid w:val="002E1C0D"/>
    <w:rsid w:val="002E1C11"/>
    <w:rsid w:val="002E1C1E"/>
    <w:rsid w:val="002E1C3C"/>
    <w:rsid w:val="002E1C53"/>
    <w:rsid w:val="002E1C84"/>
    <w:rsid w:val="002E1CB4"/>
    <w:rsid w:val="002E1CC7"/>
    <w:rsid w:val="002E1CFB"/>
    <w:rsid w:val="002E1D01"/>
    <w:rsid w:val="002E1D3B"/>
    <w:rsid w:val="002E1D42"/>
    <w:rsid w:val="002E1D5F"/>
    <w:rsid w:val="002E1D64"/>
    <w:rsid w:val="002E1D7A"/>
    <w:rsid w:val="002E1D8E"/>
    <w:rsid w:val="002E1DA1"/>
    <w:rsid w:val="002E1E25"/>
    <w:rsid w:val="002E1E41"/>
    <w:rsid w:val="002E1E4D"/>
    <w:rsid w:val="002E1E58"/>
    <w:rsid w:val="002E1EB8"/>
    <w:rsid w:val="002E1ED6"/>
    <w:rsid w:val="002E1F1E"/>
    <w:rsid w:val="002E1F24"/>
    <w:rsid w:val="002E1F34"/>
    <w:rsid w:val="002E1F71"/>
    <w:rsid w:val="002E1F7D"/>
    <w:rsid w:val="002E1F80"/>
    <w:rsid w:val="002E1FCC"/>
    <w:rsid w:val="002E1FF9"/>
    <w:rsid w:val="002E200A"/>
    <w:rsid w:val="002E2012"/>
    <w:rsid w:val="002E201D"/>
    <w:rsid w:val="002E2033"/>
    <w:rsid w:val="002E2078"/>
    <w:rsid w:val="002E2084"/>
    <w:rsid w:val="002E208C"/>
    <w:rsid w:val="002E20F4"/>
    <w:rsid w:val="002E2125"/>
    <w:rsid w:val="002E2152"/>
    <w:rsid w:val="002E215D"/>
    <w:rsid w:val="002E216C"/>
    <w:rsid w:val="002E217A"/>
    <w:rsid w:val="002E2199"/>
    <w:rsid w:val="002E21B7"/>
    <w:rsid w:val="002E21BF"/>
    <w:rsid w:val="002E21C2"/>
    <w:rsid w:val="002E21DF"/>
    <w:rsid w:val="002E21F1"/>
    <w:rsid w:val="002E21F4"/>
    <w:rsid w:val="002E21F6"/>
    <w:rsid w:val="002E2283"/>
    <w:rsid w:val="002E2295"/>
    <w:rsid w:val="002E22B7"/>
    <w:rsid w:val="002E2329"/>
    <w:rsid w:val="002E2345"/>
    <w:rsid w:val="002E2350"/>
    <w:rsid w:val="002E2365"/>
    <w:rsid w:val="002E23A5"/>
    <w:rsid w:val="002E23C0"/>
    <w:rsid w:val="002E23D3"/>
    <w:rsid w:val="002E23EA"/>
    <w:rsid w:val="002E23FB"/>
    <w:rsid w:val="002E2404"/>
    <w:rsid w:val="002E2416"/>
    <w:rsid w:val="002E2418"/>
    <w:rsid w:val="002E242B"/>
    <w:rsid w:val="002E2433"/>
    <w:rsid w:val="002E2437"/>
    <w:rsid w:val="002E243C"/>
    <w:rsid w:val="002E243F"/>
    <w:rsid w:val="002E2441"/>
    <w:rsid w:val="002E24AB"/>
    <w:rsid w:val="002E24B6"/>
    <w:rsid w:val="002E24B9"/>
    <w:rsid w:val="002E24DC"/>
    <w:rsid w:val="002E2518"/>
    <w:rsid w:val="002E251E"/>
    <w:rsid w:val="002E2551"/>
    <w:rsid w:val="002E2552"/>
    <w:rsid w:val="002E2571"/>
    <w:rsid w:val="002E25A2"/>
    <w:rsid w:val="002E25AB"/>
    <w:rsid w:val="002E25C0"/>
    <w:rsid w:val="002E25CD"/>
    <w:rsid w:val="002E2615"/>
    <w:rsid w:val="002E2647"/>
    <w:rsid w:val="002E2679"/>
    <w:rsid w:val="002E2693"/>
    <w:rsid w:val="002E26E9"/>
    <w:rsid w:val="002E26F0"/>
    <w:rsid w:val="002E2739"/>
    <w:rsid w:val="002E2754"/>
    <w:rsid w:val="002E2779"/>
    <w:rsid w:val="002E27A1"/>
    <w:rsid w:val="002E27DD"/>
    <w:rsid w:val="002E27FB"/>
    <w:rsid w:val="002E284E"/>
    <w:rsid w:val="002E285C"/>
    <w:rsid w:val="002E2887"/>
    <w:rsid w:val="002E288A"/>
    <w:rsid w:val="002E28A6"/>
    <w:rsid w:val="002E28B2"/>
    <w:rsid w:val="002E28CD"/>
    <w:rsid w:val="002E2948"/>
    <w:rsid w:val="002E296A"/>
    <w:rsid w:val="002E2A07"/>
    <w:rsid w:val="002E2A1E"/>
    <w:rsid w:val="002E2A1F"/>
    <w:rsid w:val="002E2A60"/>
    <w:rsid w:val="002E2A84"/>
    <w:rsid w:val="002E2A88"/>
    <w:rsid w:val="002E2A92"/>
    <w:rsid w:val="002E2AA4"/>
    <w:rsid w:val="002E2AA7"/>
    <w:rsid w:val="002E2AB5"/>
    <w:rsid w:val="002E2AC6"/>
    <w:rsid w:val="002E2AEB"/>
    <w:rsid w:val="002E2AFB"/>
    <w:rsid w:val="002E2B07"/>
    <w:rsid w:val="002E2B12"/>
    <w:rsid w:val="002E2B55"/>
    <w:rsid w:val="002E2B5F"/>
    <w:rsid w:val="002E2BA6"/>
    <w:rsid w:val="002E2BA8"/>
    <w:rsid w:val="002E2BC8"/>
    <w:rsid w:val="002E2C04"/>
    <w:rsid w:val="002E2CA8"/>
    <w:rsid w:val="002E2CD5"/>
    <w:rsid w:val="002E2D6E"/>
    <w:rsid w:val="002E2D7F"/>
    <w:rsid w:val="002E2DCB"/>
    <w:rsid w:val="002E2DD2"/>
    <w:rsid w:val="002E2DDB"/>
    <w:rsid w:val="002E2E01"/>
    <w:rsid w:val="002E2E16"/>
    <w:rsid w:val="002E2E58"/>
    <w:rsid w:val="002E2E7D"/>
    <w:rsid w:val="002E2E83"/>
    <w:rsid w:val="002E2E8D"/>
    <w:rsid w:val="002E2EC0"/>
    <w:rsid w:val="002E2EF3"/>
    <w:rsid w:val="002E2F18"/>
    <w:rsid w:val="002E2F7A"/>
    <w:rsid w:val="002E2F9D"/>
    <w:rsid w:val="002E2FB0"/>
    <w:rsid w:val="002E3002"/>
    <w:rsid w:val="002E3037"/>
    <w:rsid w:val="002E305B"/>
    <w:rsid w:val="002E3064"/>
    <w:rsid w:val="002E308F"/>
    <w:rsid w:val="002E3093"/>
    <w:rsid w:val="002E30AD"/>
    <w:rsid w:val="002E30D8"/>
    <w:rsid w:val="002E30DF"/>
    <w:rsid w:val="002E3121"/>
    <w:rsid w:val="002E3145"/>
    <w:rsid w:val="002E314E"/>
    <w:rsid w:val="002E3171"/>
    <w:rsid w:val="002E3175"/>
    <w:rsid w:val="002E318D"/>
    <w:rsid w:val="002E31C5"/>
    <w:rsid w:val="002E31FE"/>
    <w:rsid w:val="002E3225"/>
    <w:rsid w:val="002E3264"/>
    <w:rsid w:val="002E326C"/>
    <w:rsid w:val="002E3278"/>
    <w:rsid w:val="002E3284"/>
    <w:rsid w:val="002E3312"/>
    <w:rsid w:val="002E3334"/>
    <w:rsid w:val="002E3348"/>
    <w:rsid w:val="002E3365"/>
    <w:rsid w:val="002E33CA"/>
    <w:rsid w:val="002E3419"/>
    <w:rsid w:val="002E3425"/>
    <w:rsid w:val="002E3447"/>
    <w:rsid w:val="002E3464"/>
    <w:rsid w:val="002E3499"/>
    <w:rsid w:val="002E34A3"/>
    <w:rsid w:val="002E34CC"/>
    <w:rsid w:val="002E34EE"/>
    <w:rsid w:val="002E352E"/>
    <w:rsid w:val="002E358B"/>
    <w:rsid w:val="002E35D5"/>
    <w:rsid w:val="002E35FE"/>
    <w:rsid w:val="002E360F"/>
    <w:rsid w:val="002E3642"/>
    <w:rsid w:val="002E367E"/>
    <w:rsid w:val="002E369A"/>
    <w:rsid w:val="002E36DE"/>
    <w:rsid w:val="002E3708"/>
    <w:rsid w:val="002E3756"/>
    <w:rsid w:val="002E3792"/>
    <w:rsid w:val="002E37B0"/>
    <w:rsid w:val="002E37C2"/>
    <w:rsid w:val="002E37D8"/>
    <w:rsid w:val="002E37D9"/>
    <w:rsid w:val="002E37F4"/>
    <w:rsid w:val="002E38A5"/>
    <w:rsid w:val="002E3909"/>
    <w:rsid w:val="002E394C"/>
    <w:rsid w:val="002E395E"/>
    <w:rsid w:val="002E3984"/>
    <w:rsid w:val="002E39A6"/>
    <w:rsid w:val="002E39A7"/>
    <w:rsid w:val="002E39C3"/>
    <w:rsid w:val="002E39D3"/>
    <w:rsid w:val="002E3A0E"/>
    <w:rsid w:val="002E3A1C"/>
    <w:rsid w:val="002E3A20"/>
    <w:rsid w:val="002E3A54"/>
    <w:rsid w:val="002E3A6C"/>
    <w:rsid w:val="002E3A72"/>
    <w:rsid w:val="002E3A7C"/>
    <w:rsid w:val="002E3AB9"/>
    <w:rsid w:val="002E3AC9"/>
    <w:rsid w:val="002E3AFA"/>
    <w:rsid w:val="002E3AFC"/>
    <w:rsid w:val="002E3B36"/>
    <w:rsid w:val="002E3B70"/>
    <w:rsid w:val="002E3B78"/>
    <w:rsid w:val="002E3BAC"/>
    <w:rsid w:val="002E3BE2"/>
    <w:rsid w:val="002E3C1D"/>
    <w:rsid w:val="002E3C2B"/>
    <w:rsid w:val="002E3C4A"/>
    <w:rsid w:val="002E3C67"/>
    <w:rsid w:val="002E3C7F"/>
    <w:rsid w:val="002E3C81"/>
    <w:rsid w:val="002E3CA5"/>
    <w:rsid w:val="002E3CAE"/>
    <w:rsid w:val="002E3CC9"/>
    <w:rsid w:val="002E3CFB"/>
    <w:rsid w:val="002E3D02"/>
    <w:rsid w:val="002E3D96"/>
    <w:rsid w:val="002E3D9F"/>
    <w:rsid w:val="002E3DC3"/>
    <w:rsid w:val="002E3DD4"/>
    <w:rsid w:val="002E3DFE"/>
    <w:rsid w:val="002E3E12"/>
    <w:rsid w:val="002E3E13"/>
    <w:rsid w:val="002E3E23"/>
    <w:rsid w:val="002E3E7E"/>
    <w:rsid w:val="002E3E86"/>
    <w:rsid w:val="002E3E94"/>
    <w:rsid w:val="002E3EBB"/>
    <w:rsid w:val="002E3EE1"/>
    <w:rsid w:val="002E3EE6"/>
    <w:rsid w:val="002E3F0E"/>
    <w:rsid w:val="002E3F30"/>
    <w:rsid w:val="002E3F4D"/>
    <w:rsid w:val="002E3F93"/>
    <w:rsid w:val="002E3FA2"/>
    <w:rsid w:val="002E3FB2"/>
    <w:rsid w:val="002E4005"/>
    <w:rsid w:val="002E4025"/>
    <w:rsid w:val="002E4056"/>
    <w:rsid w:val="002E4091"/>
    <w:rsid w:val="002E40F7"/>
    <w:rsid w:val="002E4105"/>
    <w:rsid w:val="002E4114"/>
    <w:rsid w:val="002E414D"/>
    <w:rsid w:val="002E414E"/>
    <w:rsid w:val="002E4161"/>
    <w:rsid w:val="002E41CA"/>
    <w:rsid w:val="002E41E7"/>
    <w:rsid w:val="002E41F0"/>
    <w:rsid w:val="002E41F3"/>
    <w:rsid w:val="002E4202"/>
    <w:rsid w:val="002E4224"/>
    <w:rsid w:val="002E4249"/>
    <w:rsid w:val="002E4255"/>
    <w:rsid w:val="002E429C"/>
    <w:rsid w:val="002E42A5"/>
    <w:rsid w:val="002E42AD"/>
    <w:rsid w:val="002E42D3"/>
    <w:rsid w:val="002E42ED"/>
    <w:rsid w:val="002E4300"/>
    <w:rsid w:val="002E430D"/>
    <w:rsid w:val="002E432D"/>
    <w:rsid w:val="002E432E"/>
    <w:rsid w:val="002E4334"/>
    <w:rsid w:val="002E4367"/>
    <w:rsid w:val="002E437C"/>
    <w:rsid w:val="002E43D7"/>
    <w:rsid w:val="002E4441"/>
    <w:rsid w:val="002E444B"/>
    <w:rsid w:val="002E4465"/>
    <w:rsid w:val="002E4469"/>
    <w:rsid w:val="002E447A"/>
    <w:rsid w:val="002E448A"/>
    <w:rsid w:val="002E44BB"/>
    <w:rsid w:val="002E44C5"/>
    <w:rsid w:val="002E44D4"/>
    <w:rsid w:val="002E44D9"/>
    <w:rsid w:val="002E4535"/>
    <w:rsid w:val="002E454A"/>
    <w:rsid w:val="002E458A"/>
    <w:rsid w:val="002E45AB"/>
    <w:rsid w:val="002E45D6"/>
    <w:rsid w:val="002E4638"/>
    <w:rsid w:val="002E4663"/>
    <w:rsid w:val="002E4736"/>
    <w:rsid w:val="002E4738"/>
    <w:rsid w:val="002E4777"/>
    <w:rsid w:val="002E4787"/>
    <w:rsid w:val="002E4792"/>
    <w:rsid w:val="002E47D6"/>
    <w:rsid w:val="002E47F3"/>
    <w:rsid w:val="002E4813"/>
    <w:rsid w:val="002E4840"/>
    <w:rsid w:val="002E4882"/>
    <w:rsid w:val="002E48B6"/>
    <w:rsid w:val="002E48D7"/>
    <w:rsid w:val="002E490D"/>
    <w:rsid w:val="002E4917"/>
    <w:rsid w:val="002E491F"/>
    <w:rsid w:val="002E4922"/>
    <w:rsid w:val="002E4931"/>
    <w:rsid w:val="002E4988"/>
    <w:rsid w:val="002E49A6"/>
    <w:rsid w:val="002E49B0"/>
    <w:rsid w:val="002E49BF"/>
    <w:rsid w:val="002E49DD"/>
    <w:rsid w:val="002E4A21"/>
    <w:rsid w:val="002E4A49"/>
    <w:rsid w:val="002E4A4B"/>
    <w:rsid w:val="002E4A8F"/>
    <w:rsid w:val="002E4B20"/>
    <w:rsid w:val="002E4B40"/>
    <w:rsid w:val="002E4B43"/>
    <w:rsid w:val="002E4B44"/>
    <w:rsid w:val="002E4B46"/>
    <w:rsid w:val="002E4B59"/>
    <w:rsid w:val="002E4B72"/>
    <w:rsid w:val="002E4BD0"/>
    <w:rsid w:val="002E4BDF"/>
    <w:rsid w:val="002E4BE5"/>
    <w:rsid w:val="002E4C04"/>
    <w:rsid w:val="002E4C28"/>
    <w:rsid w:val="002E4C6A"/>
    <w:rsid w:val="002E4D33"/>
    <w:rsid w:val="002E4D3B"/>
    <w:rsid w:val="002E4D78"/>
    <w:rsid w:val="002E4D8C"/>
    <w:rsid w:val="002E4DEA"/>
    <w:rsid w:val="002E4DF8"/>
    <w:rsid w:val="002E4E07"/>
    <w:rsid w:val="002E4E12"/>
    <w:rsid w:val="002E4E34"/>
    <w:rsid w:val="002E4E3E"/>
    <w:rsid w:val="002E4E7B"/>
    <w:rsid w:val="002E4E80"/>
    <w:rsid w:val="002E4EA8"/>
    <w:rsid w:val="002E4EC4"/>
    <w:rsid w:val="002E4ED9"/>
    <w:rsid w:val="002E4EF6"/>
    <w:rsid w:val="002E4EFF"/>
    <w:rsid w:val="002E4F18"/>
    <w:rsid w:val="002E4F1A"/>
    <w:rsid w:val="002E4F22"/>
    <w:rsid w:val="002E4F26"/>
    <w:rsid w:val="002E4F2E"/>
    <w:rsid w:val="002E4F7F"/>
    <w:rsid w:val="002E4F86"/>
    <w:rsid w:val="002E4FA6"/>
    <w:rsid w:val="002E4FB6"/>
    <w:rsid w:val="002E4FBB"/>
    <w:rsid w:val="002E4FCE"/>
    <w:rsid w:val="002E5025"/>
    <w:rsid w:val="002E5090"/>
    <w:rsid w:val="002E5092"/>
    <w:rsid w:val="002E50A9"/>
    <w:rsid w:val="002E50AB"/>
    <w:rsid w:val="002E50DC"/>
    <w:rsid w:val="002E50FB"/>
    <w:rsid w:val="002E5160"/>
    <w:rsid w:val="002E5165"/>
    <w:rsid w:val="002E517F"/>
    <w:rsid w:val="002E5180"/>
    <w:rsid w:val="002E51CE"/>
    <w:rsid w:val="002E51EE"/>
    <w:rsid w:val="002E51F2"/>
    <w:rsid w:val="002E5217"/>
    <w:rsid w:val="002E5269"/>
    <w:rsid w:val="002E527A"/>
    <w:rsid w:val="002E5282"/>
    <w:rsid w:val="002E52F0"/>
    <w:rsid w:val="002E5303"/>
    <w:rsid w:val="002E533A"/>
    <w:rsid w:val="002E5353"/>
    <w:rsid w:val="002E537C"/>
    <w:rsid w:val="002E539E"/>
    <w:rsid w:val="002E53F5"/>
    <w:rsid w:val="002E5440"/>
    <w:rsid w:val="002E5455"/>
    <w:rsid w:val="002E5468"/>
    <w:rsid w:val="002E5469"/>
    <w:rsid w:val="002E548E"/>
    <w:rsid w:val="002E54AC"/>
    <w:rsid w:val="002E54BD"/>
    <w:rsid w:val="002E54C7"/>
    <w:rsid w:val="002E54CB"/>
    <w:rsid w:val="002E54DC"/>
    <w:rsid w:val="002E5504"/>
    <w:rsid w:val="002E5505"/>
    <w:rsid w:val="002E550B"/>
    <w:rsid w:val="002E5517"/>
    <w:rsid w:val="002E552A"/>
    <w:rsid w:val="002E554F"/>
    <w:rsid w:val="002E5554"/>
    <w:rsid w:val="002E5567"/>
    <w:rsid w:val="002E5584"/>
    <w:rsid w:val="002E558C"/>
    <w:rsid w:val="002E55A9"/>
    <w:rsid w:val="002E55BB"/>
    <w:rsid w:val="002E55BF"/>
    <w:rsid w:val="002E55C3"/>
    <w:rsid w:val="002E55EE"/>
    <w:rsid w:val="002E55F2"/>
    <w:rsid w:val="002E5653"/>
    <w:rsid w:val="002E5699"/>
    <w:rsid w:val="002E571F"/>
    <w:rsid w:val="002E5721"/>
    <w:rsid w:val="002E5733"/>
    <w:rsid w:val="002E5737"/>
    <w:rsid w:val="002E573C"/>
    <w:rsid w:val="002E573F"/>
    <w:rsid w:val="002E576E"/>
    <w:rsid w:val="002E57AB"/>
    <w:rsid w:val="002E57B4"/>
    <w:rsid w:val="002E57C3"/>
    <w:rsid w:val="002E57C5"/>
    <w:rsid w:val="002E57C9"/>
    <w:rsid w:val="002E57FE"/>
    <w:rsid w:val="002E5829"/>
    <w:rsid w:val="002E583B"/>
    <w:rsid w:val="002E5849"/>
    <w:rsid w:val="002E5866"/>
    <w:rsid w:val="002E5868"/>
    <w:rsid w:val="002E586C"/>
    <w:rsid w:val="002E587C"/>
    <w:rsid w:val="002E58D3"/>
    <w:rsid w:val="002E5964"/>
    <w:rsid w:val="002E5965"/>
    <w:rsid w:val="002E59C1"/>
    <w:rsid w:val="002E59DB"/>
    <w:rsid w:val="002E59DC"/>
    <w:rsid w:val="002E59E5"/>
    <w:rsid w:val="002E5A2D"/>
    <w:rsid w:val="002E5A4F"/>
    <w:rsid w:val="002E5A7B"/>
    <w:rsid w:val="002E5AD9"/>
    <w:rsid w:val="002E5B2A"/>
    <w:rsid w:val="002E5B66"/>
    <w:rsid w:val="002E5BAF"/>
    <w:rsid w:val="002E5BB1"/>
    <w:rsid w:val="002E5BBB"/>
    <w:rsid w:val="002E5BBE"/>
    <w:rsid w:val="002E5C4A"/>
    <w:rsid w:val="002E5C69"/>
    <w:rsid w:val="002E5C73"/>
    <w:rsid w:val="002E5C75"/>
    <w:rsid w:val="002E5C76"/>
    <w:rsid w:val="002E5C82"/>
    <w:rsid w:val="002E5CBF"/>
    <w:rsid w:val="002E5CC9"/>
    <w:rsid w:val="002E5D26"/>
    <w:rsid w:val="002E5D39"/>
    <w:rsid w:val="002E5D4D"/>
    <w:rsid w:val="002E5D4E"/>
    <w:rsid w:val="002E5DC5"/>
    <w:rsid w:val="002E5DD0"/>
    <w:rsid w:val="002E5DFF"/>
    <w:rsid w:val="002E5E3C"/>
    <w:rsid w:val="002E5E41"/>
    <w:rsid w:val="002E5E67"/>
    <w:rsid w:val="002E5EC1"/>
    <w:rsid w:val="002E5F01"/>
    <w:rsid w:val="002E5F04"/>
    <w:rsid w:val="002E5F19"/>
    <w:rsid w:val="002E5F36"/>
    <w:rsid w:val="002E5F63"/>
    <w:rsid w:val="002E5F7B"/>
    <w:rsid w:val="002E5F87"/>
    <w:rsid w:val="002E5FD3"/>
    <w:rsid w:val="002E5FF1"/>
    <w:rsid w:val="002E602B"/>
    <w:rsid w:val="002E602C"/>
    <w:rsid w:val="002E6032"/>
    <w:rsid w:val="002E6049"/>
    <w:rsid w:val="002E6080"/>
    <w:rsid w:val="002E60AD"/>
    <w:rsid w:val="002E60B9"/>
    <w:rsid w:val="002E60CB"/>
    <w:rsid w:val="002E60CC"/>
    <w:rsid w:val="002E60D5"/>
    <w:rsid w:val="002E60F4"/>
    <w:rsid w:val="002E60FE"/>
    <w:rsid w:val="002E60FF"/>
    <w:rsid w:val="002E6109"/>
    <w:rsid w:val="002E611D"/>
    <w:rsid w:val="002E614C"/>
    <w:rsid w:val="002E6173"/>
    <w:rsid w:val="002E618B"/>
    <w:rsid w:val="002E61A1"/>
    <w:rsid w:val="002E61C3"/>
    <w:rsid w:val="002E61DC"/>
    <w:rsid w:val="002E6203"/>
    <w:rsid w:val="002E620D"/>
    <w:rsid w:val="002E6215"/>
    <w:rsid w:val="002E6216"/>
    <w:rsid w:val="002E627B"/>
    <w:rsid w:val="002E62ED"/>
    <w:rsid w:val="002E62EF"/>
    <w:rsid w:val="002E62F9"/>
    <w:rsid w:val="002E635F"/>
    <w:rsid w:val="002E6371"/>
    <w:rsid w:val="002E63A7"/>
    <w:rsid w:val="002E63F6"/>
    <w:rsid w:val="002E649B"/>
    <w:rsid w:val="002E649E"/>
    <w:rsid w:val="002E64A2"/>
    <w:rsid w:val="002E64B0"/>
    <w:rsid w:val="002E64B7"/>
    <w:rsid w:val="002E6548"/>
    <w:rsid w:val="002E655D"/>
    <w:rsid w:val="002E6570"/>
    <w:rsid w:val="002E6582"/>
    <w:rsid w:val="002E65A1"/>
    <w:rsid w:val="002E65CC"/>
    <w:rsid w:val="002E65E3"/>
    <w:rsid w:val="002E6603"/>
    <w:rsid w:val="002E6609"/>
    <w:rsid w:val="002E662C"/>
    <w:rsid w:val="002E6665"/>
    <w:rsid w:val="002E6678"/>
    <w:rsid w:val="002E668B"/>
    <w:rsid w:val="002E66BA"/>
    <w:rsid w:val="002E66C1"/>
    <w:rsid w:val="002E6702"/>
    <w:rsid w:val="002E6735"/>
    <w:rsid w:val="002E679C"/>
    <w:rsid w:val="002E67B7"/>
    <w:rsid w:val="002E67C3"/>
    <w:rsid w:val="002E6801"/>
    <w:rsid w:val="002E6810"/>
    <w:rsid w:val="002E681A"/>
    <w:rsid w:val="002E683C"/>
    <w:rsid w:val="002E684A"/>
    <w:rsid w:val="002E6855"/>
    <w:rsid w:val="002E685B"/>
    <w:rsid w:val="002E6869"/>
    <w:rsid w:val="002E687C"/>
    <w:rsid w:val="002E6892"/>
    <w:rsid w:val="002E689A"/>
    <w:rsid w:val="002E68C0"/>
    <w:rsid w:val="002E68D0"/>
    <w:rsid w:val="002E68D1"/>
    <w:rsid w:val="002E68E2"/>
    <w:rsid w:val="002E68ED"/>
    <w:rsid w:val="002E6932"/>
    <w:rsid w:val="002E6958"/>
    <w:rsid w:val="002E695D"/>
    <w:rsid w:val="002E696F"/>
    <w:rsid w:val="002E6980"/>
    <w:rsid w:val="002E6984"/>
    <w:rsid w:val="002E6991"/>
    <w:rsid w:val="002E69EE"/>
    <w:rsid w:val="002E6A5C"/>
    <w:rsid w:val="002E6AB2"/>
    <w:rsid w:val="002E6B01"/>
    <w:rsid w:val="002E6B04"/>
    <w:rsid w:val="002E6B0E"/>
    <w:rsid w:val="002E6B34"/>
    <w:rsid w:val="002E6B3D"/>
    <w:rsid w:val="002E6B78"/>
    <w:rsid w:val="002E6B79"/>
    <w:rsid w:val="002E6B8D"/>
    <w:rsid w:val="002E6B92"/>
    <w:rsid w:val="002E6B9D"/>
    <w:rsid w:val="002E6BA3"/>
    <w:rsid w:val="002E6BB1"/>
    <w:rsid w:val="002E6BBC"/>
    <w:rsid w:val="002E6BE9"/>
    <w:rsid w:val="002E6BF2"/>
    <w:rsid w:val="002E6C0E"/>
    <w:rsid w:val="002E6CE3"/>
    <w:rsid w:val="002E6CE7"/>
    <w:rsid w:val="002E6D01"/>
    <w:rsid w:val="002E6D1E"/>
    <w:rsid w:val="002E6D36"/>
    <w:rsid w:val="002E6D57"/>
    <w:rsid w:val="002E6D58"/>
    <w:rsid w:val="002E6D8D"/>
    <w:rsid w:val="002E6D93"/>
    <w:rsid w:val="002E6DC9"/>
    <w:rsid w:val="002E6E1B"/>
    <w:rsid w:val="002E6EBA"/>
    <w:rsid w:val="002E6EBB"/>
    <w:rsid w:val="002E6ECB"/>
    <w:rsid w:val="002E6F26"/>
    <w:rsid w:val="002E6F34"/>
    <w:rsid w:val="002E6F36"/>
    <w:rsid w:val="002E6F53"/>
    <w:rsid w:val="002E6FB2"/>
    <w:rsid w:val="002E6FC6"/>
    <w:rsid w:val="002E6FD1"/>
    <w:rsid w:val="002E6FDB"/>
    <w:rsid w:val="002E6FEC"/>
    <w:rsid w:val="002E6FFD"/>
    <w:rsid w:val="002E700E"/>
    <w:rsid w:val="002E7017"/>
    <w:rsid w:val="002E703C"/>
    <w:rsid w:val="002E706C"/>
    <w:rsid w:val="002E707D"/>
    <w:rsid w:val="002E7082"/>
    <w:rsid w:val="002E70A6"/>
    <w:rsid w:val="002E7109"/>
    <w:rsid w:val="002E710A"/>
    <w:rsid w:val="002E7129"/>
    <w:rsid w:val="002E7148"/>
    <w:rsid w:val="002E715B"/>
    <w:rsid w:val="002E7196"/>
    <w:rsid w:val="002E71A9"/>
    <w:rsid w:val="002E71C3"/>
    <w:rsid w:val="002E71F8"/>
    <w:rsid w:val="002E7202"/>
    <w:rsid w:val="002E721C"/>
    <w:rsid w:val="002E7221"/>
    <w:rsid w:val="002E7244"/>
    <w:rsid w:val="002E725D"/>
    <w:rsid w:val="002E72BB"/>
    <w:rsid w:val="002E72BF"/>
    <w:rsid w:val="002E72F6"/>
    <w:rsid w:val="002E7304"/>
    <w:rsid w:val="002E7311"/>
    <w:rsid w:val="002E7334"/>
    <w:rsid w:val="002E7360"/>
    <w:rsid w:val="002E7368"/>
    <w:rsid w:val="002E73FD"/>
    <w:rsid w:val="002E7428"/>
    <w:rsid w:val="002E7441"/>
    <w:rsid w:val="002E7483"/>
    <w:rsid w:val="002E748C"/>
    <w:rsid w:val="002E74AB"/>
    <w:rsid w:val="002E750E"/>
    <w:rsid w:val="002E7563"/>
    <w:rsid w:val="002E7570"/>
    <w:rsid w:val="002E75C2"/>
    <w:rsid w:val="002E75E5"/>
    <w:rsid w:val="002E7646"/>
    <w:rsid w:val="002E7656"/>
    <w:rsid w:val="002E7693"/>
    <w:rsid w:val="002E76A9"/>
    <w:rsid w:val="002E76AB"/>
    <w:rsid w:val="002E76B9"/>
    <w:rsid w:val="002E770D"/>
    <w:rsid w:val="002E7764"/>
    <w:rsid w:val="002E778E"/>
    <w:rsid w:val="002E779F"/>
    <w:rsid w:val="002E77CC"/>
    <w:rsid w:val="002E77F2"/>
    <w:rsid w:val="002E7800"/>
    <w:rsid w:val="002E7834"/>
    <w:rsid w:val="002E7856"/>
    <w:rsid w:val="002E7872"/>
    <w:rsid w:val="002E7877"/>
    <w:rsid w:val="002E78B5"/>
    <w:rsid w:val="002E78D4"/>
    <w:rsid w:val="002E78E7"/>
    <w:rsid w:val="002E792B"/>
    <w:rsid w:val="002E7945"/>
    <w:rsid w:val="002E7949"/>
    <w:rsid w:val="002E799D"/>
    <w:rsid w:val="002E79E2"/>
    <w:rsid w:val="002E79ED"/>
    <w:rsid w:val="002E7A0F"/>
    <w:rsid w:val="002E7A27"/>
    <w:rsid w:val="002E7A42"/>
    <w:rsid w:val="002E7A4A"/>
    <w:rsid w:val="002E7A87"/>
    <w:rsid w:val="002E7A97"/>
    <w:rsid w:val="002E7AAD"/>
    <w:rsid w:val="002E7AB7"/>
    <w:rsid w:val="002E7ABD"/>
    <w:rsid w:val="002E7AC9"/>
    <w:rsid w:val="002E7AEE"/>
    <w:rsid w:val="002E7AF4"/>
    <w:rsid w:val="002E7B06"/>
    <w:rsid w:val="002E7B1C"/>
    <w:rsid w:val="002E7B1F"/>
    <w:rsid w:val="002E7B7D"/>
    <w:rsid w:val="002E7B86"/>
    <w:rsid w:val="002E7BE0"/>
    <w:rsid w:val="002E7BE3"/>
    <w:rsid w:val="002E7BFC"/>
    <w:rsid w:val="002E7CE0"/>
    <w:rsid w:val="002E7D35"/>
    <w:rsid w:val="002E7D6A"/>
    <w:rsid w:val="002E7D90"/>
    <w:rsid w:val="002E7DA8"/>
    <w:rsid w:val="002E7DB1"/>
    <w:rsid w:val="002E7DB6"/>
    <w:rsid w:val="002E7DC8"/>
    <w:rsid w:val="002E7E3C"/>
    <w:rsid w:val="002E7E5A"/>
    <w:rsid w:val="002E7E74"/>
    <w:rsid w:val="002E7ED8"/>
    <w:rsid w:val="002E7F09"/>
    <w:rsid w:val="002E7F1A"/>
    <w:rsid w:val="002E7F7A"/>
    <w:rsid w:val="002E7F7C"/>
    <w:rsid w:val="002E7F95"/>
    <w:rsid w:val="002E7FE6"/>
    <w:rsid w:val="002F001C"/>
    <w:rsid w:val="002F004D"/>
    <w:rsid w:val="002F0077"/>
    <w:rsid w:val="002F0080"/>
    <w:rsid w:val="002F00AC"/>
    <w:rsid w:val="002F00C3"/>
    <w:rsid w:val="002F00CC"/>
    <w:rsid w:val="002F00E4"/>
    <w:rsid w:val="002F014C"/>
    <w:rsid w:val="002F014F"/>
    <w:rsid w:val="002F0164"/>
    <w:rsid w:val="002F018F"/>
    <w:rsid w:val="002F0192"/>
    <w:rsid w:val="002F0193"/>
    <w:rsid w:val="002F01B7"/>
    <w:rsid w:val="002F01F8"/>
    <w:rsid w:val="002F0201"/>
    <w:rsid w:val="002F0208"/>
    <w:rsid w:val="002F020E"/>
    <w:rsid w:val="002F0224"/>
    <w:rsid w:val="002F022C"/>
    <w:rsid w:val="002F0238"/>
    <w:rsid w:val="002F0297"/>
    <w:rsid w:val="002F02DC"/>
    <w:rsid w:val="002F0310"/>
    <w:rsid w:val="002F0345"/>
    <w:rsid w:val="002F0346"/>
    <w:rsid w:val="002F034A"/>
    <w:rsid w:val="002F0360"/>
    <w:rsid w:val="002F037B"/>
    <w:rsid w:val="002F039C"/>
    <w:rsid w:val="002F03BB"/>
    <w:rsid w:val="002F03D7"/>
    <w:rsid w:val="002F03D9"/>
    <w:rsid w:val="002F03E7"/>
    <w:rsid w:val="002F03EA"/>
    <w:rsid w:val="002F0408"/>
    <w:rsid w:val="002F048D"/>
    <w:rsid w:val="002F04AA"/>
    <w:rsid w:val="002F04AF"/>
    <w:rsid w:val="002F04F3"/>
    <w:rsid w:val="002F0514"/>
    <w:rsid w:val="002F0547"/>
    <w:rsid w:val="002F0589"/>
    <w:rsid w:val="002F05CF"/>
    <w:rsid w:val="002F05E3"/>
    <w:rsid w:val="002F05EA"/>
    <w:rsid w:val="002F0615"/>
    <w:rsid w:val="002F0618"/>
    <w:rsid w:val="002F0642"/>
    <w:rsid w:val="002F0645"/>
    <w:rsid w:val="002F0667"/>
    <w:rsid w:val="002F0668"/>
    <w:rsid w:val="002F0689"/>
    <w:rsid w:val="002F072F"/>
    <w:rsid w:val="002F073C"/>
    <w:rsid w:val="002F0748"/>
    <w:rsid w:val="002F0752"/>
    <w:rsid w:val="002F077D"/>
    <w:rsid w:val="002F0780"/>
    <w:rsid w:val="002F07E2"/>
    <w:rsid w:val="002F082E"/>
    <w:rsid w:val="002F08F5"/>
    <w:rsid w:val="002F0900"/>
    <w:rsid w:val="002F090B"/>
    <w:rsid w:val="002F090D"/>
    <w:rsid w:val="002F0950"/>
    <w:rsid w:val="002F0972"/>
    <w:rsid w:val="002F097B"/>
    <w:rsid w:val="002F0991"/>
    <w:rsid w:val="002F09DE"/>
    <w:rsid w:val="002F09E2"/>
    <w:rsid w:val="002F0A04"/>
    <w:rsid w:val="002F0A07"/>
    <w:rsid w:val="002F0A17"/>
    <w:rsid w:val="002F0A4A"/>
    <w:rsid w:val="002F0A61"/>
    <w:rsid w:val="002F0AD0"/>
    <w:rsid w:val="002F0AE0"/>
    <w:rsid w:val="002F0AE7"/>
    <w:rsid w:val="002F0B17"/>
    <w:rsid w:val="002F0B23"/>
    <w:rsid w:val="002F0B37"/>
    <w:rsid w:val="002F0B58"/>
    <w:rsid w:val="002F0B6F"/>
    <w:rsid w:val="002F0B73"/>
    <w:rsid w:val="002F0B9A"/>
    <w:rsid w:val="002F0BBE"/>
    <w:rsid w:val="002F0BEE"/>
    <w:rsid w:val="002F0BFA"/>
    <w:rsid w:val="002F0C1D"/>
    <w:rsid w:val="002F0C21"/>
    <w:rsid w:val="002F0C56"/>
    <w:rsid w:val="002F0C6C"/>
    <w:rsid w:val="002F0C88"/>
    <w:rsid w:val="002F0CD8"/>
    <w:rsid w:val="002F0CF4"/>
    <w:rsid w:val="002F0CFD"/>
    <w:rsid w:val="002F0D06"/>
    <w:rsid w:val="002F0D37"/>
    <w:rsid w:val="002F0D77"/>
    <w:rsid w:val="002F0D90"/>
    <w:rsid w:val="002F0DA5"/>
    <w:rsid w:val="002F0DF7"/>
    <w:rsid w:val="002F0E29"/>
    <w:rsid w:val="002F0E2D"/>
    <w:rsid w:val="002F0E69"/>
    <w:rsid w:val="002F0E7E"/>
    <w:rsid w:val="002F0EA1"/>
    <w:rsid w:val="002F0EAA"/>
    <w:rsid w:val="002F0EAB"/>
    <w:rsid w:val="002F0EDF"/>
    <w:rsid w:val="002F0F19"/>
    <w:rsid w:val="002F0F80"/>
    <w:rsid w:val="002F0F93"/>
    <w:rsid w:val="002F0F94"/>
    <w:rsid w:val="002F0FA5"/>
    <w:rsid w:val="002F0FAF"/>
    <w:rsid w:val="002F0FBB"/>
    <w:rsid w:val="002F0FD4"/>
    <w:rsid w:val="002F0FD6"/>
    <w:rsid w:val="002F0FFB"/>
    <w:rsid w:val="002F1017"/>
    <w:rsid w:val="002F1034"/>
    <w:rsid w:val="002F10BB"/>
    <w:rsid w:val="002F10CF"/>
    <w:rsid w:val="002F10F8"/>
    <w:rsid w:val="002F1185"/>
    <w:rsid w:val="002F11A3"/>
    <w:rsid w:val="002F11AA"/>
    <w:rsid w:val="002F1200"/>
    <w:rsid w:val="002F1218"/>
    <w:rsid w:val="002F129A"/>
    <w:rsid w:val="002F12B7"/>
    <w:rsid w:val="002F12BD"/>
    <w:rsid w:val="002F1353"/>
    <w:rsid w:val="002F136A"/>
    <w:rsid w:val="002F139E"/>
    <w:rsid w:val="002F13B0"/>
    <w:rsid w:val="002F13B4"/>
    <w:rsid w:val="002F13B8"/>
    <w:rsid w:val="002F140B"/>
    <w:rsid w:val="002F1422"/>
    <w:rsid w:val="002F144E"/>
    <w:rsid w:val="002F1456"/>
    <w:rsid w:val="002F1483"/>
    <w:rsid w:val="002F1493"/>
    <w:rsid w:val="002F1494"/>
    <w:rsid w:val="002F14AB"/>
    <w:rsid w:val="002F14C2"/>
    <w:rsid w:val="002F1520"/>
    <w:rsid w:val="002F155A"/>
    <w:rsid w:val="002F1571"/>
    <w:rsid w:val="002F1601"/>
    <w:rsid w:val="002F1602"/>
    <w:rsid w:val="002F161F"/>
    <w:rsid w:val="002F1630"/>
    <w:rsid w:val="002F1636"/>
    <w:rsid w:val="002F163D"/>
    <w:rsid w:val="002F16BB"/>
    <w:rsid w:val="002F16C5"/>
    <w:rsid w:val="002F1727"/>
    <w:rsid w:val="002F1729"/>
    <w:rsid w:val="002F1734"/>
    <w:rsid w:val="002F1750"/>
    <w:rsid w:val="002F1779"/>
    <w:rsid w:val="002F177D"/>
    <w:rsid w:val="002F179C"/>
    <w:rsid w:val="002F17AA"/>
    <w:rsid w:val="002F17BF"/>
    <w:rsid w:val="002F17D0"/>
    <w:rsid w:val="002F17D4"/>
    <w:rsid w:val="002F1840"/>
    <w:rsid w:val="002F1864"/>
    <w:rsid w:val="002F18C2"/>
    <w:rsid w:val="002F1977"/>
    <w:rsid w:val="002F19C9"/>
    <w:rsid w:val="002F19E9"/>
    <w:rsid w:val="002F19F7"/>
    <w:rsid w:val="002F1A15"/>
    <w:rsid w:val="002F1A19"/>
    <w:rsid w:val="002F1A40"/>
    <w:rsid w:val="002F1AD1"/>
    <w:rsid w:val="002F1ADC"/>
    <w:rsid w:val="002F1B1F"/>
    <w:rsid w:val="002F1B4C"/>
    <w:rsid w:val="002F1B9D"/>
    <w:rsid w:val="002F1C8D"/>
    <w:rsid w:val="002F1CC7"/>
    <w:rsid w:val="002F1CD9"/>
    <w:rsid w:val="002F1D1E"/>
    <w:rsid w:val="002F1D41"/>
    <w:rsid w:val="002F1DB6"/>
    <w:rsid w:val="002F1DD1"/>
    <w:rsid w:val="002F1DD8"/>
    <w:rsid w:val="002F1DE9"/>
    <w:rsid w:val="002F1DF1"/>
    <w:rsid w:val="002F1E02"/>
    <w:rsid w:val="002F1E06"/>
    <w:rsid w:val="002F1E4F"/>
    <w:rsid w:val="002F1E8E"/>
    <w:rsid w:val="002F1EB8"/>
    <w:rsid w:val="002F1ECA"/>
    <w:rsid w:val="002F1F7D"/>
    <w:rsid w:val="002F1FB5"/>
    <w:rsid w:val="002F1FD0"/>
    <w:rsid w:val="002F1FE6"/>
    <w:rsid w:val="002F1FFD"/>
    <w:rsid w:val="002F2020"/>
    <w:rsid w:val="002F208F"/>
    <w:rsid w:val="002F2096"/>
    <w:rsid w:val="002F20F4"/>
    <w:rsid w:val="002F20F6"/>
    <w:rsid w:val="002F2104"/>
    <w:rsid w:val="002F2134"/>
    <w:rsid w:val="002F2142"/>
    <w:rsid w:val="002F2148"/>
    <w:rsid w:val="002F2149"/>
    <w:rsid w:val="002F214A"/>
    <w:rsid w:val="002F2151"/>
    <w:rsid w:val="002F2154"/>
    <w:rsid w:val="002F219A"/>
    <w:rsid w:val="002F21D4"/>
    <w:rsid w:val="002F21E9"/>
    <w:rsid w:val="002F2261"/>
    <w:rsid w:val="002F226F"/>
    <w:rsid w:val="002F2291"/>
    <w:rsid w:val="002F22B5"/>
    <w:rsid w:val="002F22C6"/>
    <w:rsid w:val="002F22F6"/>
    <w:rsid w:val="002F22F8"/>
    <w:rsid w:val="002F22FD"/>
    <w:rsid w:val="002F2330"/>
    <w:rsid w:val="002F239F"/>
    <w:rsid w:val="002F23D6"/>
    <w:rsid w:val="002F2437"/>
    <w:rsid w:val="002F243A"/>
    <w:rsid w:val="002F2452"/>
    <w:rsid w:val="002F2453"/>
    <w:rsid w:val="002F2459"/>
    <w:rsid w:val="002F24EA"/>
    <w:rsid w:val="002F24FB"/>
    <w:rsid w:val="002F2519"/>
    <w:rsid w:val="002F2530"/>
    <w:rsid w:val="002F2546"/>
    <w:rsid w:val="002F2568"/>
    <w:rsid w:val="002F2589"/>
    <w:rsid w:val="002F25A3"/>
    <w:rsid w:val="002F25AB"/>
    <w:rsid w:val="002F25DB"/>
    <w:rsid w:val="002F25E1"/>
    <w:rsid w:val="002F2620"/>
    <w:rsid w:val="002F2632"/>
    <w:rsid w:val="002F2673"/>
    <w:rsid w:val="002F2680"/>
    <w:rsid w:val="002F2691"/>
    <w:rsid w:val="002F26A4"/>
    <w:rsid w:val="002F26B6"/>
    <w:rsid w:val="002F26B9"/>
    <w:rsid w:val="002F26E0"/>
    <w:rsid w:val="002F2711"/>
    <w:rsid w:val="002F2719"/>
    <w:rsid w:val="002F2737"/>
    <w:rsid w:val="002F27E9"/>
    <w:rsid w:val="002F27F5"/>
    <w:rsid w:val="002F2804"/>
    <w:rsid w:val="002F2813"/>
    <w:rsid w:val="002F2848"/>
    <w:rsid w:val="002F2849"/>
    <w:rsid w:val="002F285F"/>
    <w:rsid w:val="002F2861"/>
    <w:rsid w:val="002F286F"/>
    <w:rsid w:val="002F288F"/>
    <w:rsid w:val="002F289C"/>
    <w:rsid w:val="002F28AF"/>
    <w:rsid w:val="002F28B7"/>
    <w:rsid w:val="002F28D4"/>
    <w:rsid w:val="002F291F"/>
    <w:rsid w:val="002F2948"/>
    <w:rsid w:val="002F2971"/>
    <w:rsid w:val="002F2987"/>
    <w:rsid w:val="002F29BD"/>
    <w:rsid w:val="002F29E2"/>
    <w:rsid w:val="002F2A0C"/>
    <w:rsid w:val="002F2A48"/>
    <w:rsid w:val="002F2A76"/>
    <w:rsid w:val="002F2B18"/>
    <w:rsid w:val="002F2B21"/>
    <w:rsid w:val="002F2B46"/>
    <w:rsid w:val="002F2B55"/>
    <w:rsid w:val="002F2B73"/>
    <w:rsid w:val="002F2BB7"/>
    <w:rsid w:val="002F2BBE"/>
    <w:rsid w:val="002F2BE5"/>
    <w:rsid w:val="002F2BF9"/>
    <w:rsid w:val="002F2C39"/>
    <w:rsid w:val="002F2C3B"/>
    <w:rsid w:val="002F2C6B"/>
    <w:rsid w:val="002F2C6F"/>
    <w:rsid w:val="002F2C9D"/>
    <w:rsid w:val="002F2CA6"/>
    <w:rsid w:val="002F2CB9"/>
    <w:rsid w:val="002F2CD8"/>
    <w:rsid w:val="002F2CEB"/>
    <w:rsid w:val="002F2CEC"/>
    <w:rsid w:val="002F2D13"/>
    <w:rsid w:val="002F2D1E"/>
    <w:rsid w:val="002F2D82"/>
    <w:rsid w:val="002F2D91"/>
    <w:rsid w:val="002F2D92"/>
    <w:rsid w:val="002F2DF1"/>
    <w:rsid w:val="002F2E16"/>
    <w:rsid w:val="002F2E79"/>
    <w:rsid w:val="002F2E85"/>
    <w:rsid w:val="002F2E96"/>
    <w:rsid w:val="002F2F8D"/>
    <w:rsid w:val="002F2FB6"/>
    <w:rsid w:val="002F2FC7"/>
    <w:rsid w:val="002F2FE2"/>
    <w:rsid w:val="002F300E"/>
    <w:rsid w:val="002F3044"/>
    <w:rsid w:val="002F3077"/>
    <w:rsid w:val="002F30CE"/>
    <w:rsid w:val="002F3137"/>
    <w:rsid w:val="002F313D"/>
    <w:rsid w:val="002F313F"/>
    <w:rsid w:val="002F3149"/>
    <w:rsid w:val="002F316A"/>
    <w:rsid w:val="002F3177"/>
    <w:rsid w:val="002F318F"/>
    <w:rsid w:val="002F31E7"/>
    <w:rsid w:val="002F31ED"/>
    <w:rsid w:val="002F31F7"/>
    <w:rsid w:val="002F322D"/>
    <w:rsid w:val="002F3250"/>
    <w:rsid w:val="002F326A"/>
    <w:rsid w:val="002F326C"/>
    <w:rsid w:val="002F3285"/>
    <w:rsid w:val="002F32A2"/>
    <w:rsid w:val="002F32F0"/>
    <w:rsid w:val="002F331C"/>
    <w:rsid w:val="002F3322"/>
    <w:rsid w:val="002F3347"/>
    <w:rsid w:val="002F336A"/>
    <w:rsid w:val="002F33B8"/>
    <w:rsid w:val="002F33C0"/>
    <w:rsid w:val="002F33D8"/>
    <w:rsid w:val="002F3401"/>
    <w:rsid w:val="002F3475"/>
    <w:rsid w:val="002F34BF"/>
    <w:rsid w:val="002F34C3"/>
    <w:rsid w:val="002F351D"/>
    <w:rsid w:val="002F355A"/>
    <w:rsid w:val="002F355D"/>
    <w:rsid w:val="002F3588"/>
    <w:rsid w:val="002F35AC"/>
    <w:rsid w:val="002F35D5"/>
    <w:rsid w:val="002F35FD"/>
    <w:rsid w:val="002F360A"/>
    <w:rsid w:val="002F362C"/>
    <w:rsid w:val="002F3670"/>
    <w:rsid w:val="002F3673"/>
    <w:rsid w:val="002F3694"/>
    <w:rsid w:val="002F369A"/>
    <w:rsid w:val="002F36CE"/>
    <w:rsid w:val="002F36D4"/>
    <w:rsid w:val="002F36E8"/>
    <w:rsid w:val="002F36F2"/>
    <w:rsid w:val="002F3728"/>
    <w:rsid w:val="002F3732"/>
    <w:rsid w:val="002F373A"/>
    <w:rsid w:val="002F374F"/>
    <w:rsid w:val="002F3757"/>
    <w:rsid w:val="002F376F"/>
    <w:rsid w:val="002F378F"/>
    <w:rsid w:val="002F3795"/>
    <w:rsid w:val="002F3802"/>
    <w:rsid w:val="002F3833"/>
    <w:rsid w:val="002F383C"/>
    <w:rsid w:val="002F3898"/>
    <w:rsid w:val="002F38AB"/>
    <w:rsid w:val="002F38AE"/>
    <w:rsid w:val="002F38B6"/>
    <w:rsid w:val="002F38CD"/>
    <w:rsid w:val="002F38EA"/>
    <w:rsid w:val="002F3901"/>
    <w:rsid w:val="002F3909"/>
    <w:rsid w:val="002F393D"/>
    <w:rsid w:val="002F3965"/>
    <w:rsid w:val="002F3979"/>
    <w:rsid w:val="002F3998"/>
    <w:rsid w:val="002F399D"/>
    <w:rsid w:val="002F39A1"/>
    <w:rsid w:val="002F39CB"/>
    <w:rsid w:val="002F39F8"/>
    <w:rsid w:val="002F3A35"/>
    <w:rsid w:val="002F3A62"/>
    <w:rsid w:val="002F3AA6"/>
    <w:rsid w:val="002F3AAA"/>
    <w:rsid w:val="002F3AAC"/>
    <w:rsid w:val="002F3AB9"/>
    <w:rsid w:val="002F3AC5"/>
    <w:rsid w:val="002F3ACE"/>
    <w:rsid w:val="002F3AE1"/>
    <w:rsid w:val="002F3AF1"/>
    <w:rsid w:val="002F3B11"/>
    <w:rsid w:val="002F3B5D"/>
    <w:rsid w:val="002F3B67"/>
    <w:rsid w:val="002F3BB1"/>
    <w:rsid w:val="002F3BC0"/>
    <w:rsid w:val="002F3BCE"/>
    <w:rsid w:val="002F3C10"/>
    <w:rsid w:val="002F3C27"/>
    <w:rsid w:val="002F3C60"/>
    <w:rsid w:val="002F3CA8"/>
    <w:rsid w:val="002F3CC0"/>
    <w:rsid w:val="002F3CD6"/>
    <w:rsid w:val="002F3D00"/>
    <w:rsid w:val="002F3D04"/>
    <w:rsid w:val="002F3D2C"/>
    <w:rsid w:val="002F3DC5"/>
    <w:rsid w:val="002F3DF5"/>
    <w:rsid w:val="002F3E11"/>
    <w:rsid w:val="002F3E6C"/>
    <w:rsid w:val="002F3E8D"/>
    <w:rsid w:val="002F3E97"/>
    <w:rsid w:val="002F3EAC"/>
    <w:rsid w:val="002F3F3D"/>
    <w:rsid w:val="002F3F95"/>
    <w:rsid w:val="002F3F9A"/>
    <w:rsid w:val="002F3FAF"/>
    <w:rsid w:val="002F3FD5"/>
    <w:rsid w:val="002F3FE7"/>
    <w:rsid w:val="002F3FF3"/>
    <w:rsid w:val="002F3FF7"/>
    <w:rsid w:val="002F400D"/>
    <w:rsid w:val="002F4061"/>
    <w:rsid w:val="002F406D"/>
    <w:rsid w:val="002F40B1"/>
    <w:rsid w:val="002F40C4"/>
    <w:rsid w:val="002F40DB"/>
    <w:rsid w:val="002F40FA"/>
    <w:rsid w:val="002F4113"/>
    <w:rsid w:val="002F4117"/>
    <w:rsid w:val="002F411A"/>
    <w:rsid w:val="002F411C"/>
    <w:rsid w:val="002F4150"/>
    <w:rsid w:val="002F4171"/>
    <w:rsid w:val="002F4179"/>
    <w:rsid w:val="002F41C0"/>
    <w:rsid w:val="002F41EB"/>
    <w:rsid w:val="002F41EC"/>
    <w:rsid w:val="002F41FC"/>
    <w:rsid w:val="002F4203"/>
    <w:rsid w:val="002F4254"/>
    <w:rsid w:val="002F4274"/>
    <w:rsid w:val="002F427F"/>
    <w:rsid w:val="002F4291"/>
    <w:rsid w:val="002F42C2"/>
    <w:rsid w:val="002F4381"/>
    <w:rsid w:val="002F43EE"/>
    <w:rsid w:val="002F43FD"/>
    <w:rsid w:val="002F4405"/>
    <w:rsid w:val="002F440A"/>
    <w:rsid w:val="002F4411"/>
    <w:rsid w:val="002F441C"/>
    <w:rsid w:val="002F4424"/>
    <w:rsid w:val="002F4425"/>
    <w:rsid w:val="002F442A"/>
    <w:rsid w:val="002F4441"/>
    <w:rsid w:val="002F4448"/>
    <w:rsid w:val="002F4463"/>
    <w:rsid w:val="002F4517"/>
    <w:rsid w:val="002F451C"/>
    <w:rsid w:val="002F4526"/>
    <w:rsid w:val="002F4579"/>
    <w:rsid w:val="002F4593"/>
    <w:rsid w:val="002F45F7"/>
    <w:rsid w:val="002F4657"/>
    <w:rsid w:val="002F4658"/>
    <w:rsid w:val="002F467D"/>
    <w:rsid w:val="002F4682"/>
    <w:rsid w:val="002F4690"/>
    <w:rsid w:val="002F4696"/>
    <w:rsid w:val="002F471E"/>
    <w:rsid w:val="002F4720"/>
    <w:rsid w:val="002F472A"/>
    <w:rsid w:val="002F4755"/>
    <w:rsid w:val="002F4769"/>
    <w:rsid w:val="002F4794"/>
    <w:rsid w:val="002F4795"/>
    <w:rsid w:val="002F47DF"/>
    <w:rsid w:val="002F47F2"/>
    <w:rsid w:val="002F47FD"/>
    <w:rsid w:val="002F4830"/>
    <w:rsid w:val="002F4840"/>
    <w:rsid w:val="002F485D"/>
    <w:rsid w:val="002F4899"/>
    <w:rsid w:val="002F48AB"/>
    <w:rsid w:val="002F48CA"/>
    <w:rsid w:val="002F48D6"/>
    <w:rsid w:val="002F48E9"/>
    <w:rsid w:val="002F48FE"/>
    <w:rsid w:val="002F4987"/>
    <w:rsid w:val="002F4995"/>
    <w:rsid w:val="002F49A6"/>
    <w:rsid w:val="002F49EA"/>
    <w:rsid w:val="002F49F9"/>
    <w:rsid w:val="002F4A0C"/>
    <w:rsid w:val="002F4A7E"/>
    <w:rsid w:val="002F4AB3"/>
    <w:rsid w:val="002F4ABF"/>
    <w:rsid w:val="002F4B00"/>
    <w:rsid w:val="002F4B3D"/>
    <w:rsid w:val="002F4B55"/>
    <w:rsid w:val="002F4B94"/>
    <w:rsid w:val="002F4BE6"/>
    <w:rsid w:val="002F4C01"/>
    <w:rsid w:val="002F4C45"/>
    <w:rsid w:val="002F4C71"/>
    <w:rsid w:val="002F4C8C"/>
    <w:rsid w:val="002F4C92"/>
    <w:rsid w:val="002F4CB3"/>
    <w:rsid w:val="002F4CCA"/>
    <w:rsid w:val="002F4D34"/>
    <w:rsid w:val="002F4DC3"/>
    <w:rsid w:val="002F4DDD"/>
    <w:rsid w:val="002F4E2F"/>
    <w:rsid w:val="002F4E35"/>
    <w:rsid w:val="002F4E3D"/>
    <w:rsid w:val="002F4E57"/>
    <w:rsid w:val="002F4E5C"/>
    <w:rsid w:val="002F4E71"/>
    <w:rsid w:val="002F4E81"/>
    <w:rsid w:val="002F4EBC"/>
    <w:rsid w:val="002F4EF7"/>
    <w:rsid w:val="002F4F05"/>
    <w:rsid w:val="002F4F46"/>
    <w:rsid w:val="002F4F4E"/>
    <w:rsid w:val="002F4F5B"/>
    <w:rsid w:val="002F4F62"/>
    <w:rsid w:val="002F4F96"/>
    <w:rsid w:val="002F4FD9"/>
    <w:rsid w:val="002F5024"/>
    <w:rsid w:val="002F506F"/>
    <w:rsid w:val="002F508E"/>
    <w:rsid w:val="002F509E"/>
    <w:rsid w:val="002F50BE"/>
    <w:rsid w:val="002F50E2"/>
    <w:rsid w:val="002F5112"/>
    <w:rsid w:val="002F5181"/>
    <w:rsid w:val="002F51C7"/>
    <w:rsid w:val="002F51F6"/>
    <w:rsid w:val="002F5210"/>
    <w:rsid w:val="002F523B"/>
    <w:rsid w:val="002F5241"/>
    <w:rsid w:val="002F5259"/>
    <w:rsid w:val="002F525A"/>
    <w:rsid w:val="002F526E"/>
    <w:rsid w:val="002F5285"/>
    <w:rsid w:val="002F5290"/>
    <w:rsid w:val="002F52BF"/>
    <w:rsid w:val="002F5339"/>
    <w:rsid w:val="002F535A"/>
    <w:rsid w:val="002F535B"/>
    <w:rsid w:val="002F5384"/>
    <w:rsid w:val="002F53A1"/>
    <w:rsid w:val="002F53AB"/>
    <w:rsid w:val="002F53B3"/>
    <w:rsid w:val="002F53E8"/>
    <w:rsid w:val="002F53FD"/>
    <w:rsid w:val="002F5401"/>
    <w:rsid w:val="002F5479"/>
    <w:rsid w:val="002F547B"/>
    <w:rsid w:val="002F548C"/>
    <w:rsid w:val="002F54D1"/>
    <w:rsid w:val="002F5524"/>
    <w:rsid w:val="002F5558"/>
    <w:rsid w:val="002F558D"/>
    <w:rsid w:val="002F55F4"/>
    <w:rsid w:val="002F55F8"/>
    <w:rsid w:val="002F55F9"/>
    <w:rsid w:val="002F569F"/>
    <w:rsid w:val="002F56A1"/>
    <w:rsid w:val="002F56C1"/>
    <w:rsid w:val="002F56E5"/>
    <w:rsid w:val="002F56E9"/>
    <w:rsid w:val="002F56FE"/>
    <w:rsid w:val="002F5708"/>
    <w:rsid w:val="002F571C"/>
    <w:rsid w:val="002F571F"/>
    <w:rsid w:val="002F5734"/>
    <w:rsid w:val="002F5738"/>
    <w:rsid w:val="002F578A"/>
    <w:rsid w:val="002F57D2"/>
    <w:rsid w:val="002F57D8"/>
    <w:rsid w:val="002F57ED"/>
    <w:rsid w:val="002F5808"/>
    <w:rsid w:val="002F5831"/>
    <w:rsid w:val="002F583E"/>
    <w:rsid w:val="002F586E"/>
    <w:rsid w:val="002F58DC"/>
    <w:rsid w:val="002F58FB"/>
    <w:rsid w:val="002F5954"/>
    <w:rsid w:val="002F5990"/>
    <w:rsid w:val="002F5991"/>
    <w:rsid w:val="002F59AB"/>
    <w:rsid w:val="002F59C4"/>
    <w:rsid w:val="002F59DB"/>
    <w:rsid w:val="002F59F0"/>
    <w:rsid w:val="002F59FD"/>
    <w:rsid w:val="002F5A04"/>
    <w:rsid w:val="002F5A12"/>
    <w:rsid w:val="002F5AA4"/>
    <w:rsid w:val="002F5AA5"/>
    <w:rsid w:val="002F5ABE"/>
    <w:rsid w:val="002F5AC2"/>
    <w:rsid w:val="002F5AD1"/>
    <w:rsid w:val="002F5B06"/>
    <w:rsid w:val="002F5B29"/>
    <w:rsid w:val="002F5B73"/>
    <w:rsid w:val="002F5B75"/>
    <w:rsid w:val="002F5B7F"/>
    <w:rsid w:val="002F5BCC"/>
    <w:rsid w:val="002F5BDB"/>
    <w:rsid w:val="002F5BE3"/>
    <w:rsid w:val="002F5C0C"/>
    <w:rsid w:val="002F5C14"/>
    <w:rsid w:val="002F5C19"/>
    <w:rsid w:val="002F5C3D"/>
    <w:rsid w:val="002F5C49"/>
    <w:rsid w:val="002F5C9A"/>
    <w:rsid w:val="002F5CE2"/>
    <w:rsid w:val="002F5CE6"/>
    <w:rsid w:val="002F5CF9"/>
    <w:rsid w:val="002F5D02"/>
    <w:rsid w:val="002F5DE7"/>
    <w:rsid w:val="002F5DE9"/>
    <w:rsid w:val="002F5DEE"/>
    <w:rsid w:val="002F5E3A"/>
    <w:rsid w:val="002F5E76"/>
    <w:rsid w:val="002F5E86"/>
    <w:rsid w:val="002F5E88"/>
    <w:rsid w:val="002F5ECA"/>
    <w:rsid w:val="002F5F1F"/>
    <w:rsid w:val="002F5F2D"/>
    <w:rsid w:val="002F5F4D"/>
    <w:rsid w:val="002F5F6B"/>
    <w:rsid w:val="002F5F6C"/>
    <w:rsid w:val="002F5FED"/>
    <w:rsid w:val="002F6018"/>
    <w:rsid w:val="002F602F"/>
    <w:rsid w:val="002F6061"/>
    <w:rsid w:val="002F608F"/>
    <w:rsid w:val="002F60AD"/>
    <w:rsid w:val="002F60C2"/>
    <w:rsid w:val="002F60C9"/>
    <w:rsid w:val="002F6120"/>
    <w:rsid w:val="002F617B"/>
    <w:rsid w:val="002F6187"/>
    <w:rsid w:val="002F6217"/>
    <w:rsid w:val="002F6246"/>
    <w:rsid w:val="002F6286"/>
    <w:rsid w:val="002F6325"/>
    <w:rsid w:val="002F637C"/>
    <w:rsid w:val="002F63CF"/>
    <w:rsid w:val="002F6419"/>
    <w:rsid w:val="002F644C"/>
    <w:rsid w:val="002F6486"/>
    <w:rsid w:val="002F64A2"/>
    <w:rsid w:val="002F64C1"/>
    <w:rsid w:val="002F6553"/>
    <w:rsid w:val="002F65A3"/>
    <w:rsid w:val="002F65B5"/>
    <w:rsid w:val="002F65D1"/>
    <w:rsid w:val="002F65D3"/>
    <w:rsid w:val="002F665E"/>
    <w:rsid w:val="002F6696"/>
    <w:rsid w:val="002F66AF"/>
    <w:rsid w:val="002F6737"/>
    <w:rsid w:val="002F67E4"/>
    <w:rsid w:val="002F67F6"/>
    <w:rsid w:val="002F67FA"/>
    <w:rsid w:val="002F67FD"/>
    <w:rsid w:val="002F6832"/>
    <w:rsid w:val="002F6835"/>
    <w:rsid w:val="002F683E"/>
    <w:rsid w:val="002F6854"/>
    <w:rsid w:val="002F6891"/>
    <w:rsid w:val="002F68B4"/>
    <w:rsid w:val="002F68C3"/>
    <w:rsid w:val="002F68D7"/>
    <w:rsid w:val="002F68DA"/>
    <w:rsid w:val="002F6942"/>
    <w:rsid w:val="002F6988"/>
    <w:rsid w:val="002F69D4"/>
    <w:rsid w:val="002F69E7"/>
    <w:rsid w:val="002F69F5"/>
    <w:rsid w:val="002F69FD"/>
    <w:rsid w:val="002F6A0A"/>
    <w:rsid w:val="002F6A14"/>
    <w:rsid w:val="002F6A26"/>
    <w:rsid w:val="002F6A44"/>
    <w:rsid w:val="002F6A50"/>
    <w:rsid w:val="002F6A75"/>
    <w:rsid w:val="002F6AB7"/>
    <w:rsid w:val="002F6AC1"/>
    <w:rsid w:val="002F6ACA"/>
    <w:rsid w:val="002F6ACE"/>
    <w:rsid w:val="002F6AE5"/>
    <w:rsid w:val="002F6B1D"/>
    <w:rsid w:val="002F6B25"/>
    <w:rsid w:val="002F6B63"/>
    <w:rsid w:val="002F6B6B"/>
    <w:rsid w:val="002F6B81"/>
    <w:rsid w:val="002F6BBB"/>
    <w:rsid w:val="002F6BC2"/>
    <w:rsid w:val="002F6BE7"/>
    <w:rsid w:val="002F6C14"/>
    <w:rsid w:val="002F6C3D"/>
    <w:rsid w:val="002F6C94"/>
    <w:rsid w:val="002F6C97"/>
    <w:rsid w:val="002F6CDC"/>
    <w:rsid w:val="002F6CE8"/>
    <w:rsid w:val="002F6D03"/>
    <w:rsid w:val="002F6D33"/>
    <w:rsid w:val="002F6D48"/>
    <w:rsid w:val="002F6D80"/>
    <w:rsid w:val="002F6D8B"/>
    <w:rsid w:val="002F6DB5"/>
    <w:rsid w:val="002F6E03"/>
    <w:rsid w:val="002F6E04"/>
    <w:rsid w:val="002F6E27"/>
    <w:rsid w:val="002F6E31"/>
    <w:rsid w:val="002F6E4A"/>
    <w:rsid w:val="002F6E7E"/>
    <w:rsid w:val="002F6F68"/>
    <w:rsid w:val="002F6F9D"/>
    <w:rsid w:val="002F6FA2"/>
    <w:rsid w:val="002F6FB2"/>
    <w:rsid w:val="002F6FDC"/>
    <w:rsid w:val="002F7030"/>
    <w:rsid w:val="002F704F"/>
    <w:rsid w:val="002F7058"/>
    <w:rsid w:val="002F708A"/>
    <w:rsid w:val="002F7114"/>
    <w:rsid w:val="002F713B"/>
    <w:rsid w:val="002F7186"/>
    <w:rsid w:val="002F71AE"/>
    <w:rsid w:val="002F7202"/>
    <w:rsid w:val="002F720A"/>
    <w:rsid w:val="002F7235"/>
    <w:rsid w:val="002F72CF"/>
    <w:rsid w:val="002F72DF"/>
    <w:rsid w:val="002F734D"/>
    <w:rsid w:val="002F736F"/>
    <w:rsid w:val="002F73BB"/>
    <w:rsid w:val="002F73D8"/>
    <w:rsid w:val="002F73E3"/>
    <w:rsid w:val="002F73F5"/>
    <w:rsid w:val="002F7405"/>
    <w:rsid w:val="002F7439"/>
    <w:rsid w:val="002F7449"/>
    <w:rsid w:val="002F7469"/>
    <w:rsid w:val="002F7508"/>
    <w:rsid w:val="002F75D5"/>
    <w:rsid w:val="002F75ED"/>
    <w:rsid w:val="002F7606"/>
    <w:rsid w:val="002F7614"/>
    <w:rsid w:val="002F7681"/>
    <w:rsid w:val="002F769B"/>
    <w:rsid w:val="002F76D9"/>
    <w:rsid w:val="002F7726"/>
    <w:rsid w:val="002F773D"/>
    <w:rsid w:val="002F774F"/>
    <w:rsid w:val="002F7768"/>
    <w:rsid w:val="002F778F"/>
    <w:rsid w:val="002F7791"/>
    <w:rsid w:val="002F77A4"/>
    <w:rsid w:val="002F77EB"/>
    <w:rsid w:val="002F77F9"/>
    <w:rsid w:val="002F7801"/>
    <w:rsid w:val="002F7846"/>
    <w:rsid w:val="002F786B"/>
    <w:rsid w:val="002F78D6"/>
    <w:rsid w:val="002F7952"/>
    <w:rsid w:val="002F795D"/>
    <w:rsid w:val="002F7965"/>
    <w:rsid w:val="002F7994"/>
    <w:rsid w:val="002F79CC"/>
    <w:rsid w:val="002F79EE"/>
    <w:rsid w:val="002F7A01"/>
    <w:rsid w:val="002F7A17"/>
    <w:rsid w:val="002F7A6A"/>
    <w:rsid w:val="002F7A7C"/>
    <w:rsid w:val="002F7A9C"/>
    <w:rsid w:val="002F7AE3"/>
    <w:rsid w:val="002F7AFA"/>
    <w:rsid w:val="002F7B0E"/>
    <w:rsid w:val="002F7B15"/>
    <w:rsid w:val="002F7B2C"/>
    <w:rsid w:val="002F7B58"/>
    <w:rsid w:val="002F7B5B"/>
    <w:rsid w:val="002F7B62"/>
    <w:rsid w:val="002F7B87"/>
    <w:rsid w:val="002F7BED"/>
    <w:rsid w:val="002F7C36"/>
    <w:rsid w:val="002F7C45"/>
    <w:rsid w:val="002F7C4E"/>
    <w:rsid w:val="002F7C56"/>
    <w:rsid w:val="002F7C62"/>
    <w:rsid w:val="002F7C77"/>
    <w:rsid w:val="002F7C82"/>
    <w:rsid w:val="002F7CAE"/>
    <w:rsid w:val="002F7CBE"/>
    <w:rsid w:val="002F7D25"/>
    <w:rsid w:val="002F7D57"/>
    <w:rsid w:val="002F7E02"/>
    <w:rsid w:val="002F7E26"/>
    <w:rsid w:val="002F7E57"/>
    <w:rsid w:val="002F7E7A"/>
    <w:rsid w:val="002F7E86"/>
    <w:rsid w:val="002F7E87"/>
    <w:rsid w:val="002F7F24"/>
    <w:rsid w:val="002F7F36"/>
    <w:rsid w:val="002F7F7D"/>
    <w:rsid w:val="002F7FF2"/>
    <w:rsid w:val="002F7FF3"/>
    <w:rsid w:val="002F7FF9"/>
    <w:rsid w:val="00300055"/>
    <w:rsid w:val="003000D6"/>
    <w:rsid w:val="00300135"/>
    <w:rsid w:val="003001AC"/>
    <w:rsid w:val="003001B2"/>
    <w:rsid w:val="003001B7"/>
    <w:rsid w:val="003001CF"/>
    <w:rsid w:val="003001D3"/>
    <w:rsid w:val="003001E8"/>
    <w:rsid w:val="0030020B"/>
    <w:rsid w:val="00300270"/>
    <w:rsid w:val="0030028D"/>
    <w:rsid w:val="003002C7"/>
    <w:rsid w:val="003002CD"/>
    <w:rsid w:val="003002EA"/>
    <w:rsid w:val="0030033A"/>
    <w:rsid w:val="00300367"/>
    <w:rsid w:val="00300380"/>
    <w:rsid w:val="0030038A"/>
    <w:rsid w:val="003003A0"/>
    <w:rsid w:val="003003D9"/>
    <w:rsid w:val="0030041A"/>
    <w:rsid w:val="00300439"/>
    <w:rsid w:val="00300441"/>
    <w:rsid w:val="0030046E"/>
    <w:rsid w:val="0030047B"/>
    <w:rsid w:val="003004BB"/>
    <w:rsid w:val="003004BC"/>
    <w:rsid w:val="003004D8"/>
    <w:rsid w:val="003004E8"/>
    <w:rsid w:val="003004FF"/>
    <w:rsid w:val="00300504"/>
    <w:rsid w:val="00300534"/>
    <w:rsid w:val="00300565"/>
    <w:rsid w:val="0030056A"/>
    <w:rsid w:val="0030056F"/>
    <w:rsid w:val="0030057C"/>
    <w:rsid w:val="00300587"/>
    <w:rsid w:val="003005B7"/>
    <w:rsid w:val="003005DF"/>
    <w:rsid w:val="0030060E"/>
    <w:rsid w:val="0030064B"/>
    <w:rsid w:val="00300667"/>
    <w:rsid w:val="00300673"/>
    <w:rsid w:val="003006BF"/>
    <w:rsid w:val="0030070A"/>
    <w:rsid w:val="0030070E"/>
    <w:rsid w:val="0030072A"/>
    <w:rsid w:val="00300776"/>
    <w:rsid w:val="00300783"/>
    <w:rsid w:val="003007FC"/>
    <w:rsid w:val="00300821"/>
    <w:rsid w:val="00300826"/>
    <w:rsid w:val="00300850"/>
    <w:rsid w:val="003008A3"/>
    <w:rsid w:val="003008AA"/>
    <w:rsid w:val="003008BF"/>
    <w:rsid w:val="003008CD"/>
    <w:rsid w:val="003008F2"/>
    <w:rsid w:val="00300906"/>
    <w:rsid w:val="00300911"/>
    <w:rsid w:val="00300929"/>
    <w:rsid w:val="0030093B"/>
    <w:rsid w:val="0030098F"/>
    <w:rsid w:val="003009B6"/>
    <w:rsid w:val="003009CD"/>
    <w:rsid w:val="003009FC"/>
    <w:rsid w:val="00300A80"/>
    <w:rsid w:val="00300AAE"/>
    <w:rsid w:val="00300AB0"/>
    <w:rsid w:val="00300AD9"/>
    <w:rsid w:val="00300ADB"/>
    <w:rsid w:val="00300AE4"/>
    <w:rsid w:val="00300B37"/>
    <w:rsid w:val="00300B5E"/>
    <w:rsid w:val="00300B5F"/>
    <w:rsid w:val="00300B83"/>
    <w:rsid w:val="00300B94"/>
    <w:rsid w:val="00300BB7"/>
    <w:rsid w:val="00300BBC"/>
    <w:rsid w:val="00300BE3"/>
    <w:rsid w:val="00300BF3"/>
    <w:rsid w:val="00300BF5"/>
    <w:rsid w:val="00300BFB"/>
    <w:rsid w:val="00300C04"/>
    <w:rsid w:val="00300C61"/>
    <w:rsid w:val="00300C7E"/>
    <w:rsid w:val="00300D24"/>
    <w:rsid w:val="00300D5D"/>
    <w:rsid w:val="00300D90"/>
    <w:rsid w:val="00300D94"/>
    <w:rsid w:val="00300D98"/>
    <w:rsid w:val="00300D9B"/>
    <w:rsid w:val="00300E01"/>
    <w:rsid w:val="00300E4D"/>
    <w:rsid w:val="00300E55"/>
    <w:rsid w:val="00300E5D"/>
    <w:rsid w:val="00300E9D"/>
    <w:rsid w:val="00300EB5"/>
    <w:rsid w:val="00300EFB"/>
    <w:rsid w:val="00300F16"/>
    <w:rsid w:val="00300F31"/>
    <w:rsid w:val="00300F46"/>
    <w:rsid w:val="00300F48"/>
    <w:rsid w:val="00300F82"/>
    <w:rsid w:val="00300F8C"/>
    <w:rsid w:val="00300FB6"/>
    <w:rsid w:val="00300FBF"/>
    <w:rsid w:val="00300FC0"/>
    <w:rsid w:val="00300FCC"/>
    <w:rsid w:val="00301026"/>
    <w:rsid w:val="00301078"/>
    <w:rsid w:val="0030108A"/>
    <w:rsid w:val="0030109B"/>
    <w:rsid w:val="0030110A"/>
    <w:rsid w:val="00301136"/>
    <w:rsid w:val="0030113F"/>
    <w:rsid w:val="00301173"/>
    <w:rsid w:val="00301198"/>
    <w:rsid w:val="003011DE"/>
    <w:rsid w:val="0030121D"/>
    <w:rsid w:val="00301270"/>
    <w:rsid w:val="003012A4"/>
    <w:rsid w:val="003012CF"/>
    <w:rsid w:val="003012EE"/>
    <w:rsid w:val="00301309"/>
    <w:rsid w:val="003013CE"/>
    <w:rsid w:val="00301414"/>
    <w:rsid w:val="00301456"/>
    <w:rsid w:val="0030145D"/>
    <w:rsid w:val="00301466"/>
    <w:rsid w:val="00301489"/>
    <w:rsid w:val="003014B4"/>
    <w:rsid w:val="003014E3"/>
    <w:rsid w:val="003014F9"/>
    <w:rsid w:val="0030151F"/>
    <w:rsid w:val="00301532"/>
    <w:rsid w:val="00301552"/>
    <w:rsid w:val="00301555"/>
    <w:rsid w:val="0030157C"/>
    <w:rsid w:val="003015B4"/>
    <w:rsid w:val="003015BA"/>
    <w:rsid w:val="003015E7"/>
    <w:rsid w:val="003015E8"/>
    <w:rsid w:val="00301628"/>
    <w:rsid w:val="0030162B"/>
    <w:rsid w:val="0030163A"/>
    <w:rsid w:val="00301646"/>
    <w:rsid w:val="0030166E"/>
    <w:rsid w:val="0030167A"/>
    <w:rsid w:val="00301693"/>
    <w:rsid w:val="003016C9"/>
    <w:rsid w:val="003016E7"/>
    <w:rsid w:val="00301700"/>
    <w:rsid w:val="0030172C"/>
    <w:rsid w:val="00301736"/>
    <w:rsid w:val="00301770"/>
    <w:rsid w:val="00301789"/>
    <w:rsid w:val="003017C8"/>
    <w:rsid w:val="003017D0"/>
    <w:rsid w:val="003017F2"/>
    <w:rsid w:val="003017FB"/>
    <w:rsid w:val="00301820"/>
    <w:rsid w:val="00301827"/>
    <w:rsid w:val="0030182C"/>
    <w:rsid w:val="00301836"/>
    <w:rsid w:val="00301859"/>
    <w:rsid w:val="003018C4"/>
    <w:rsid w:val="003018DF"/>
    <w:rsid w:val="003018EC"/>
    <w:rsid w:val="00301942"/>
    <w:rsid w:val="00301954"/>
    <w:rsid w:val="003019C0"/>
    <w:rsid w:val="00301A31"/>
    <w:rsid w:val="00301A44"/>
    <w:rsid w:val="00301A47"/>
    <w:rsid w:val="00301A70"/>
    <w:rsid w:val="00301A7B"/>
    <w:rsid w:val="00301A7F"/>
    <w:rsid w:val="00301AF7"/>
    <w:rsid w:val="00301B02"/>
    <w:rsid w:val="00301B42"/>
    <w:rsid w:val="00301B76"/>
    <w:rsid w:val="00301B7A"/>
    <w:rsid w:val="00301B7D"/>
    <w:rsid w:val="00301B8A"/>
    <w:rsid w:val="00301BBC"/>
    <w:rsid w:val="00301BDE"/>
    <w:rsid w:val="00301CA1"/>
    <w:rsid w:val="00301CDB"/>
    <w:rsid w:val="00301D4F"/>
    <w:rsid w:val="00301D69"/>
    <w:rsid w:val="00301D92"/>
    <w:rsid w:val="00301D95"/>
    <w:rsid w:val="00301D9B"/>
    <w:rsid w:val="00301DA0"/>
    <w:rsid w:val="00301DA7"/>
    <w:rsid w:val="00301DB4"/>
    <w:rsid w:val="00301E00"/>
    <w:rsid w:val="00301E0B"/>
    <w:rsid w:val="00301E32"/>
    <w:rsid w:val="00301E45"/>
    <w:rsid w:val="00301ECD"/>
    <w:rsid w:val="00301ECE"/>
    <w:rsid w:val="00301F23"/>
    <w:rsid w:val="00301FAD"/>
    <w:rsid w:val="00301FB4"/>
    <w:rsid w:val="00301FC4"/>
    <w:rsid w:val="00301FD1"/>
    <w:rsid w:val="00301FD2"/>
    <w:rsid w:val="00302055"/>
    <w:rsid w:val="0030206D"/>
    <w:rsid w:val="00302099"/>
    <w:rsid w:val="0030209D"/>
    <w:rsid w:val="003020C6"/>
    <w:rsid w:val="003020F6"/>
    <w:rsid w:val="00302106"/>
    <w:rsid w:val="00302137"/>
    <w:rsid w:val="00302157"/>
    <w:rsid w:val="0030216F"/>
    <w:rsid w:val="003021A3"/>
    <w:rsid w:val="003021A5"/>
    <w:rsid w:val="003021B1"/>
    <w:rsid w:val="003021CA"/>
    <w:rsid w:val="003021D7"/>
    <w:rsid w:val="0030221F"/>
    <w:rsid w:val="00302267"/>
    <w:rsid w:val="0030228D"/>
    <w:rsid w:val="00302298"/>
    <w:rsid w:val="0030232F"/>
    <w:rsid w:val="0030235A"/>
    <w:rsid w:val="00302360"/>
    <w:rsid w:val="003023B3"/>
    <w:rsid w:val="003023C4"/>
    <w:rsid w:val="003023D1"/>
    <w:rsid w:val="003023E1"/>
    <w:rsid w:val="003023F0"/>
    <w:rsid w:val="0030241C"/>
    <w:rsid w:val="00302436"/>
    <w:rsid w:val="00302453"/>
    <w:rsid w:val="00302476"/>
    <w:rsid w:val="0030249E"/>
    <w:rsid w:val="003024BB"/>
    <w:rsid w:val="003024F1"/>
    <w:rsid w:val="003024F5"/>
    <w:rsid w:val="0030252F"/>
    <w:rsid w:val="0030254A"/>
    <w:rsid w:val="003025BA"/>
    <w:rsid w:val="003025D3"/>
    <w:rsid w:val="0030261E"/>
    <w:rsid w:val="00302658"/>
    <w:rsid w:val="0030265B"/>
    <w:rsid w:val="00302668"/>
    <w:rsid w:val="00302673"/>
    <w:rsid w:val="0030267B"/>
    <w:rsid w:val="00302680"/>
    <w:rsid w:val="00302690"/>
    <w:rsid w:val="003026A7"/>
    <w:rsid w:val="003026D0"/>
    <w:rsid w:val="003026F9"/>
    <w:rsid w:val="0030270B"/>
    <w:rsid w:val="0030274B"/>
    <w:rsid w:val="00302768"/>
    <w:rsid w:val="003027B2"/>
    <w:rsid w:val="003027C3"/>
    <w:rsid w:val="003027D6"/>
    <w:rsid w:val="00302823"/>
    <w:rsid w:val="00302837"/>
    <w:rsid w:val="0030283D"/>
    <w:rsid w:val="0030287A"/>
    <w:rsid w:val="0030289F"/>
    <w:rsid w:val="003028A3"/>
    <w:rsid w:val="003028C6"/>
    <w:rsid w:val="003028D1"/>
    <w:rsid w:val="003028F2"/>
    <w:rsid w:val="00302909"/>
    <w:rsid w:val="0030290A"/>
    <w:rsid w:val="0030291F"/>
    <w:rsid w:val="00302992"/>
    <w:rsid w:val="003029DC"/>
    <w:rsid w:val="00302A01"/>
    <w:rsid w:val="00302A03"/>
    <w:rsid w:val="00302A1C"/>
    <w:rsid w:val="00302A29"/>
    <w:rsid w:val="00302A67"/>
    <w:rsid w:val="00302A84"/>
    <w:rsid w:val="00302AB8"/>
    <w:rsid w:val="00302AD4"/>
    <w:rsid w:val="00302AEE"/>
    <w:rsid w:val="00302B0E"/>
    <w:rsid w:val="00302B2D"/>
    <w:rsid w:val="00302B5E"/>
    <w:rsid w:val="00302B7F"/>
    <w:rsid w:val="00302BCF"/>
    <w:rsid w:val="00302BD1"/>
    <w:rsid w:val="00302C00"/>
    <w:rsid w:val="00302C0B"/>
    <w:rsid w:val="00302C56"/>
    <w:rsid w:val="00302C67"/>
    <w:rsid w:val="00302C8D"/>
    <w:rsid w:val="00302CA6"/>
    <w:rsid w:val="00302CB8"/>
    <w:rsid w:val="00302CF8"/>
    <w:rsid w:val="00302D04"/>
    <w:rsid w:val="00302D1E"/>
    <w:rsid w:val="00302D3E"/>
    <w:rsid w:val="00302E04"/>
    <w:rsid w:val="00302E48"/>
    <w:rsid w:val="00302E7B"/>
    <w:rsid w:val="00302EA8"/>
    <w:rsid w:val="00302EB4"/>
    <w:rsid w:val="00302EDC"/>
    <w:rsid w:val="00302F10"/>
    <w:rsid w:val="00302F16"/>
    <w:rsid w:val="00302F58"/>
    <w:rsid w:val="00302F63"/>
    <w:rsid w:val="0030300F"/>
    <w:rsid w:val="00303022"/>
    <w:rsid w:val="00303071"/>
    <w:rsid w:val="00303081"/>
    <w:rsid w:val="003030B2"/>
    <w:rsid w:val="003030B7"/>
    <w:rsid w:val="003030C7"/>
    <w:rsid w:val="003030D1"/>
    <w:rsid w:val="003030F3"/>
    <w:rsid w:val="003030F8"/>
    <w:rsid w:val="00303136"/>
    <w:rsid w:val="00303149"/>
    <w:rsid w:val="0030316E"/>
    <w:rsid w:val="003031A2"/>
    <w:rsid w:val="003031BA"/>
    <w:rsid w:val="003031C1"/>
    <w:rsid w:val="003031E0"/>
    <w:rsid w:val="0030320D"/>
    <w:rsid w:val="0030322D"/>
    <w:rsid w:val="00303256"/>
    <w:rsid w:val="00303257"/>
    <w:rsid w:val="0030325B"/>
    <w:rsid w:val="00303261"/>
    <w:rsid w:val="00303295"/>
    <w:rsid w:val="003032B8"/>
    <w:rsid w:val="003032BF"/>
    <w:rsid w:val="00303313"/>
    <w:rsid w:val="00303340"/>
    <w:rsid w:val="00303375"/>
    <w:rsid w:val="003033B6"/>
    <w:rsid w:val="00303453"/>
    <w:rsid w:val="00303463"/>
    <w:rsid w:val="0030346F"/>
    <w:rsid w:val="0030349A"/>
    <w:rsid w:val="003034A9"/>
    <w:rsid w:val="0030353A"/>
    <w:rsid w:val="00303579"/>
    <w:rsid w:val="003035AC"/>
    <w:rsid w:val="003035EA"/>
    <w:rsid w:val="00303644"/>
    <w:rsid w:val="0030364E"/>
    <w:rsid w:val="003036B8"/>
    <w:rsid w:val="003036D8"/>
    <w:rsid w:val="00303724"/>
    <w:rsid w:val="0030372C"/>
    <w:rsid w:val="00303768"/>
    <w:rsid w:val="003037D5"/>
    <w:rsid w:val="00303804"/>
    <w:rsid w:val="0030380B"/>
    <w:rsid w:val="00303831"/>
    <w:rsid w:val="00303852"/>
    <w:rsid w:val="0030385E"/>
    <w:rsid w:val="00303867"/>
    <w:rsid w:val="00303871"/>
    <w:rsid w:val="003038A3"/>
    <w:rsid w:val="003038D5"/>
    <w:rsid w:val="003038E5"/>
    <w:rsid w:val="00303928"/>
    <w:rsid w:val="003039A6"/>
    <w:rsid w:val="003039BB"/>
    <w:rsid w:val="003039FD"/>
    <w:rsid w:val="00303A06"/>
    <w:rsid w:val="00303A73"/>
    <w:rsid w:val="00303A95"/>
    <w:rsid w:val="00303AFC"/>
    <w:rsid w:val="00303B57"/>
    <w:rsid w:val="00303B5B"/>
    <w:rsid w:val="00303BAE"/>
    <w:rsid w:val="00303BC5"/>
    <w:rsid w:val="00303BE8"/>
    <w:rsid w:val="00303BF0"/>
    <w:rsid w:val="00303C64"/>
    <w:rsid w:val="00303C74"/>
    <w:rsid w:val="00303C86"/>
    <w:rsid w:val="00303CB0"/>
    <w:rsid w:val="00303CC3"/>
    <w:rsid w:val="00303CCA"/>
    <w:rsid w:val="00303CD3"/>
    <w:rsid w:val="00303CE5"/>
    <w:rsid w:val="00303D1A"/>
    <w:rsid w:val="00303D1F"/>
    <w:rsid w:val="00303D76"/>
    <w:rsid w:val="00303D8C"/>
    <w:rsid w:val="00303D90"/>
    <w:rsid w:val="00303D92"/>
    <w:rsid w:val="00303DBF"/>
    <w:rsid w:val="00303E3C"/>
    <w:rsid w:val="00303EBA"/>
    <w:rsid w:val="00303ED4"/>
    <w:rsid w:val="00303EE5"/>
    <w:rsid w:val="00303F1C"/>
    <w:rsid w:val="00303F88"/>
    <w:rsid w:val="00303FD8"/>
    <w:rsid w:val="00303FF8"/>
    <w:rsid w:val="0030400A"/>
    <w:rsid w:val="00304039"/>
    <w:rsid w:val="0030408F"/>
    <w:rsid w:val="00304097"/>
    <w:rsid w:val="003040AC"/>
    <w:rsid w:val="003040B5"/>
    <w:rsid w:val="003040CF"/>
    <w:rsid w:val="003040E4"/>
    <w:rsid w:val="0030410B"/>
    <w:rsid w:val="00304177"/>
    <w:rsid w:val="00304192"/>
    <w:rsid w:val="00304196"/>
    <w:rsid w:val="003041A5"/>
    <w:rsid w:val="00304215"/>
    <w:rsid w:val="00304242"/>
    <w:rsid w:val="0030424D"/>
    <w:rsid w:val="00304290"/>
    <w:rsid w:val="003042A6"/>
    <w:rsid w:val="003042DB"/>
    <w:rsid w:val="00304325"/>
    <w:rsid w:val="00304347"/>
    <w:rsid w:val="003043EA"/>
    <w:rsid w:val="003043FF"/>
    <w:rsid w:val="00304419"/>
    <w:rsid w:val="0030442F"/>
    <w:rsid w:val="0030443C"/>
    <w:rsid w:val="00304472"/>
    <w:rsid w:val="00304477"/>
    <w:rsid w:val="003044BF"/>
    <w:rsid w:val="0030456E"/>
    <w:rsid w:val="003045B7"/>
    <w:rsid w:val="003045C0"/>
    <w:rsid w:val="003045E2"/>
    <w:rsid w:val="00304659"/>
    <w:rsid w:val="0030465E"/>
    <w:rsid w:val="0030467C"/>
    <w:rsid w:val="0030468E"/>
    <w:rsid w:val="00304693"/>
    <w:rsid w:val="003046BB"/>
    <w:rsid w:val="003046C2"/>
    <w:rsid w:val="003046C5"/>
    <w:rsid w:val="003046E1"/>
    <w:rsid w:val="0030470A"/>
    <w:rsid w:val="0030470C"/>
    <w:rsid w:val="00304712"/>
    <w:rsid w:val="0030473E"/>
    <w:rsid w:val="00304749"/>
    <w:rsid w:val="0030474A"/>
    <w:rsid w:val="00304750"/>
    <w:rsid w:val="00304790"/>
    <w:rsid w:val="00304800"/>
    <w:rsid w:val="0030480F"/>
    <w:rsid w:val="0030483A"/>
    <w:rsid w:val="0030485F"/>
    <w:rsid w:val="0030486E"/>
    <w:rsid w:val="003048D0"/>
    <w:rsid w:val="003048E5"/>
    <w:rsid w:val="003048E9"/>
    <w:rsid w:val="0030493A"/>
    <w:rsid w:val="0030495E"/>
    <w:rsid w:val="0030496D"/>
    <w:rsid w:val="003049A0"/>
    <w:rsid w:val="003049E8"/>
    <w:rsid w:val="003049FC"/>
    <w:rsid w:val="00304A18"/>
    <w:rsid w:val="00304A29"/>
    <w:rsid w:val="00304A43"/>
    <w:rsid w:val="00304A63"/>
    <w:rsid w:val="00304A7C"/>
    <w:rsid w:val="00304A88"/>
    <w:rsid w:val="00304AB6"/>
    <w:rsid w:val="00304ABC"/>
    <w:rsid w:val="00304AE9"/>
    <w:rsid w:val="00304AF5"/>
    <w:rsid w:val="00304B05"/>
    <w:rsid w:val="00304B16"/>
    <w:rsid w:val="00304B2D"/>
    <w:rsid w:val="00304B39"/>
    <w:rsid w:val="00304B43"/>
    <w:rsid w:val="00304B8C"/>
    <w:rsid w:val="00304B97"/>
    <w:rsid w:val="00304BD5"/>
    <w:rsid w:val="00304BE0"/>
    <w:rsid w:val="00304BEE"/>
    <w:rsid w:val="00304C3A"/>
    <w:rsid w:val="00304C47"/>
    <w:rsid w:val="00304C52"/>
    <w:rsid w:val="00304C58"/>
    <w:rsid w:val="00304C70"/>
    <w:rsid w:val="00304C7B"/>
    <w:rsid w:val="00304CCD"/>
    <w:rsid w:val="00304CDB"/>
    <w:rsid w:val="00304CE6"/>
    <w:rsid w:val="00304D01"/>
    <w:rsid w:val="00304D0A"/>
    <w:rsid w:val="00304D55"/>
    <w:rsid w:val="00304D94"/>
    <w:rsid w:val="00304DCD"/>
    <w:rsid w:val="00304DDB"/>
    <w:rsid w:val="00304DDF"/>
    <w:rsid w:val="00304E31"/>
    <w:rsid w:val="00304E47"/>
    <w:rsid w:val="00304E85"/>
    <w:rsid w:val="00304ED5"/>
    <w:rsid w:val="00304ED7"/>
    <w:rsid w:val="00304F02"/>
    <w:rsid w:val="00304F19"/>
    <w:rsid w:val="00304F20"/>
    <w:rsid w:val="00304F35"/>
    <w:rsid w:val="00304F36"/>
    <w:rsid w:val="00304F8C"/>
    <w:rsid w:val="00304F8F"/>
    <w:rsid w:val="00304FF6"/>
    <w:rsid w:val="0030500F"/>
    <w:rsid w:val="0030504A"/>
    <w:rsid w:val="003050A0"/>
    <w:rsid w:val="003050E2"/>
    <w:rsid w:val="003050E7"/>
    <w:rsid w:val="00305113"/>
    <w:rsid w:val="00305134"/>
    <w:rsid w:val="00305147"/>
    <w:rsid w:val="003051C3"/>
    <w:rsid w:val="003051E4"/>
    <w:rsid w:val="00305267"/>
    <w:rsid w:val="0030529B"/>
    <w:rsid w:val="00305307"/>
    <w:rsid w:val="0030533E"/>
    <w:rsid w:val="0030536C"/>
    <w:rsid w:val="0030537C"/>
    <w:rsid w:val="003053C0"/>
    <w:rsid w:val="003053C4"/>
    <w:rsid w:val="003053CD"/>
    <w:rsid w:val="003053CF"/>
    <w:rsid w:val="003053D9"/>
    <w:rsid w:val="003053E0"/>
    <w:rsid w:val="003053ED"/>
    <w:rsid w:val="00305482"/>
    <w:rsid w:val="00305487"/>
    <w:rsid w:val="00305497"/>
    <w:rsid w:val="003054CB"/>
    <w:rsid w:val="003054DA"/>
    <w:rsid w:val="00305513"/>
    <w:rsid w:val="0030555C"/>
    <w:rsid w:val="00305587"/>
    <w:rsid w:val="003055A7"/>
    <w:rsid w:val="00305630"/>
    <w:rsid w:val="00305647"/>
    <w:rsid w:val="0030564C"/>
    <w:rsid w:val="0030574C"/>
    <w:rsid w:val="0030574E"/>
    <w:rsid w:val="0030577E"/>
    <w:rsid w:val="003057AE"/>
    <w:rsid w:val="003057C7"/>
    <w:rsid w:val="00305831"/>
    <w:rsid w:val="00305835"/>
    <w:rsid w:val="0030586C"/>
    <w:rsid w:val="003058CE"/>
    <w:rsid w:val="003058E8"/>
    <w:rsid w:val="003058E9"/>
    <w:rsid w:val="003058FD"/>
    <w:rsid w:val="00305907"/>
    <w:rsid w:val="00305951"/>
    <w:rsid w:val="003059A7"/>
    <w:rsid w:val="003059A8"/>
    <w:rsid w:val="003059AB"/>
    <w:rsid w:val="003059BB"/>
    <w:rsid w:val="003059EE"/>
    <w:rsid w:val="00305A20"/>
    <w:rsid w:val="00305AD9"/>
    <w:rsid w:val="00305B23"/>
    <w:rsid w:val="00305B4F"/>
    <w:rsid w:val="00305B6C"/>
    <w:rsid w:val="00305B6D"/>
    <w:rsid w:val="00305BAC"/>
    <w:rsid w:val="00305BC1"/>
    <w:rsid w:val="00305BD3"/>
    <w:rsid w:val="00305BD4"/>
    <w:rsid w:val="00305BDF"/>
    <w:rsid w:val="00305BF6"/>
    <w:rsid w:val="00305C21"/>
    <w:rsid w:val="00305C30"/>
    <w:rsid w:val="00305C3E"/>
    <w:rsid w:val="00305C4D"/>
    <w:rsid w:val="00305CAB"/>
    <w:rsid w:val="00305CAD"/>
    <w:rsid w:val="00305D15"/>
    <w:rsid w:val="00305D1B"/>
    <w:rsid w:val="00305D4A"/>
    <w:rsid w:val="00305D66"/>
    <w:rsid w:val="00305D6E"/>
    <w:rsid w:val="00305D9A"/>
    <w:rsid w:val="00305DA4"/>
    <w:rsid w:val="00305DBB"/>
    <w:rsid w:val="00305DF3"/>
    <w:rsid w:val="00305E00"/>
    <w:rsid w:val="00305E0D"/>
    <w:rsid w:val="00305E10"/>
    <w:rsid w:val="00305E14"/>
    <w:rsid w:val="00305E40"/>
    <w:rsid w:val="00305E66"/>
    <w:rsid w:val="00305E71"/>
    <w:rsid w:val="00305FAA"/>
    <w:rsid w:val="00305FB3"/>
    <w:rsid w:val="00306001"/>
    <w:rsid w:val="00306002"/>
    <w:rsid w:val="0030604E"/>
    <w:rsid w:val="0030605A"/>
    <w:rsid w:val="00306061"/>
    <w:rsid w:val="003060A3"/>
    <w:rsid w:val="003060A5"/>
    <w:rsid w:val="003060B1"/>
    <w:rsid w:val="003060C0"/>
    <w:rsid w:val="003060C5"/>
    <w:rsid w:val="003060D5"/>
    <w:rsid w:val="0030610F"/>
    <w:rsid w:val="0030611D"/>
    <w:rsid w:val="003061AD"/>
    <w:rsid w:val="003061D8"/>
    <w:rsid w:val="003061DF"/>
    <w:rsid w:val="003061E3"/>
    <w:rsid w:val="003061E4"/>
    <w:rsid w:val="00306214"/>
    <w:rsid w:val="0030621A"/>
    <w:rsid w:val="00306222"/>
    <w:rsid w:val="00306247"/>
    <w:rsid w:val="0030624B"/>
    <w:rsid w:val="003062CB"/>
    <w:rsid w:val="003063CD"/>
    <w:rsid w:val="003063EE"/>
    <w:rsid w:val="00306421"/>
    <w:rsid w:val="00306455"/>
    <w:rsid w:val="00306462"/>
    <w:rsid w:val="0030646A"/>
    <w:rsid w:val="003064E1"/>
    <w:rsid w:val="00306516"/>
    <w:rsid w:val="00306529"/>
    <w:rsid w:val="00306537"/>
    <w:rsid w:val="00306559"/>
    <w:rsid w:val="00306594"/>
    <w:rsid w:val="003065BB"/>
    <w:rsid w:val="003065D3"/>
    <w:rsid w:val="003065D8"/>
    <w:rsid w:val="0030660F"/>
    <w:rsid w:val="0030661A"/>
    <w:rsid w:val="0030667E"/>
    <w:rsid w:val="0030669D"/>
    <w:rsid w:val="003066AB"/>
    <w:rsid w:val="003066AE"/>
    <w:rsid w:val="003066E4"/>
    <w:rsid w:val="0030673D"/>
    <w:rsid w:val="00306769"/>
    <w:rsid w:val="00306778"/>
    <w:rsid w:val="00306790"/>
    <w:rsid w:val="003067B5"/>
    <w:rsid w:val="003067CA"/>
    <w:rsid w:val="003067D8"/>
    <w:rsid w:val="00306810"/>
    <w:rsid w:val="00306828"/>
    <w:rsid w:val="0030687E"/>
    <w:rsid w:val="0030689F"/>
    <w:rsid w:val="003068CB"/>
    <w:rsid w:val="0030692B"/>
    <w:rsid w:val="00306969"/>
    <w:rsid w:val="0030697D"/>
    <w:rsid w:val="003069B2"/>
    <w:rsid w:val="003069DA"/>
    <w:rsid w:val="00306A4A"/>
    <w:rsid w:val="00306A7B"/>
    <w:rsid w:val="00306AB2"/>
    <w:rsid w:val="00306B0A"/>
    <w:rsid w:val="00306B1C"/>
    <w:rsid w:val="00306B20"/>
    <w:rsid w:val="00306B42"/>
    <w:rsid w:val="00306B45"/>
    <w:rsid w:val="00306B7C"/>
    <w:rsid w:val="00306BC5"/>
    <w:rsid w:val="00306BD1"/>
    <w:rsid w:val="00306BD6"/>
    <w:rsid w:val="00306C2F"/>
    <w:rsid w:val="00306C31"/>
    <w:rsid w:val="00306C34"/>
    <w:rsid w:val="00306C51"/>
    <w:rsid w:val="00306C64"/>
    <w:rsid w:val="00306C71"/>
    <w:rsid w:val="00306C7D"/>
    <w:rsid w:val="00306CB3"/>
    <w:rsid w:val="00306CB5"/>
    <w:rsid w:val="00306CDE"/>
    <w:rsid w:val="00306CEC"/>
    <w:rsid w:val="00306D08"/>
    <w:rsid w:val="00306D24"/>
    <w:rsid w:val="00306D34"/>
    <w:rsid w:val="00306D3F"/>
    <w:rsid w:val="00306D40"/>
    <w:rsid w:val="00306DBC"/>
    <w:rsid w:val="00306E08"/>
    <w:rsid w:val="00306E1B"/>
    <w:rsid w:val="00306E1C"/>
    <w:rsid w:val="00306E26"/>
    <w:rsid w:val="00306E6A"/>
    <w:rsid w:val="00306E6F"/>
    <w:rsid w:val="00306E9A"/>
    <w:rsid w:val="00306F1F"/>
    <w:rsid w:val="00306FBD"/>
    <w:rsid w:val="00307011"/>
    <w:rsid w:val="0030706F"/>
    <w:rsid w:val="0030709F"/>
    <w:rsid w:val="003070B1"/>
    <w:rsid w:val="003070B5"/>
    <w:rsid w:val="003070BB"/>
    <w:rsid w:val="0030710C"/>
    <w:rsid w:val="00307149"/>
    <w:rsid w:val="003071B5"/>
    <w:rsid w:val="003071CC"/>
    <w:rsid w:val="003071F6"/>
    <w:rsid w:val="00307200"/>
    <w:rsid w:val="0030729B"/>
    <w:rsid w:val="003072A7"/>
    <w:rsid w:val="003072BF"/>
    <w:rsid w:val="003072CD"/>
    <w:rsid w:val="003072E6"/>
    <w:rsid w:val="003072FC"/>
    <w:rsid w:val="0030730E"/>
    <w:rsid w:val="0030735E"/>
    <w:rsid w:val="0030737C"/>
    <w:rsid w:val="00307387"/>
    <w:rsid w:val="00307396"/>
    <w:rsid w:val="00307415"/>
    <w:rsid w:val="00307463"/>
    <w:rsid w:val="00307479"/>
    <w:rsid w:val="003074A3"/>
    <w:rsid w:val="003074AC"/>
    <w:rsid w:val="003074DC"/>
    <w:rsid w:val="003074EB"/>
    <w:rsid w:val="00307521"/>
    <w:rsid w:val="00307539"/>
    <w:rsid w:val="00307558"/>
    <w:rsid w:val="00307559"/>
    <w:rsid w:val="003075BA"/>
    <w:rsid w:val="003075D2"/>
    <w:rsid w:val="003075F9"/>
    <w:rsid w:val="00307600"/>
    <w:rsid w:val="00307698"/>
    <w:rsid w:val="003076B1"/>
    <w:rsid w:val="003076EA"/>
    <w:rsid w:val="00307729"/>
    <w:rsid w:val="00307732"/>
    <w:rsid w:val="0030774F"/>
    <w:rsid w:val="003077A5"/>
    <w:rsid w:val="003077D2"/>
    <w:rsid w:val="003077D6"/>
    <w:rsid w:val="00307812"/>
    <w:rsid w:val="00307834"/>
    <w:rsid w:val="0030783A"/>
    <w:rsid w:val="00307844"/>
    <w:rsid w:val="0030788A"/>
    <w:rsid w:val="003078BD"/>
    <w:rsid w:val="003078C1"/>
    <w:rsid w:val="003078C2"/>
    <w:rsid w:val="003078C6"/>
    <w:rsid w:val="003078EC"/>
    <w:rsid w:val="0030791A"/>
    <w:rsid w:val="003079B9"/>
    <w:rsid w:val="003079BF"/>
    <w:rsid w:val="00307A0C"/>
    <w:rsid w:val="00307A5D"/>
    <w:rsid w:val="00307A61"/>
    <w:rsid w:val="00307A81"/>
    <w:rsid w:val="00307ABF"/>
    <w:rsid w:val="00307B39"/>
    <w:rsid w:val="00307B6A"/>
    <w:rsid w:val="00307B6E"/>
    <w:rsid w:val="00307BB6"/>
    <w:rsid w:val="00307BDC"/>
    <w:rsid w:val="00307C15"/>
    <w:rsid w:val="00307C45"/>
    <w:rsid w:val="00307C48"/>
    <w:rsid w:val="00307C71"/>
    <w:rsid w:val="00307C8E"/>
    <w:rsid w:val="00307CE4"/>
    <w:rsid w:val="00307D1C"/>
    <w:rsid w:val="00307DCA"/>
    <w:rsid w:val="00307DD5"/>
    <w:rsid w:val="00307E1B"/>
    <w:rsid w:val="00307E50"/>
    <w:rsid w:val="00307E5B"/>
    <w:rsid w:val="00307E6B"/>
    <w:rsid w:val="00307E80"/>
    <w:rsid w:val="00307EC5"/>
    <w:rsid w:val="00307ED7"/>
    <w:rsid w:val="00307EDB"/>
    <w:rsid w:val="00307EDC"/>
    <w:rsid w:val="00307EF7"/>
    <w:rsid w:val="00307EF9"/>
    <w:rsid w:val="00307F2C"/>
    <w:rsid w:val="00307F31"/>
    <w:rsid w:val="00307F60"/>
    <w:rsid w:val="00307F82"/>
    <w:rsid w:val="00307F98"/>
    <w:rsid w:val="00307FA0"/>
    <w:rsid w:val="00307FCC"/>
    <w:rsid w:val="00307FD5"/>
    <w:rsid w:val="00310016"/>
    <w:rsid w:val="00310019"/>
    <w:rsid w:val="00310038"/>
    <w:rsid w:val="00310076"/>
    <w:rsid w:val="00310080"/>
    <w:rsid w:val="0031008C"/>
    <w:rsid w:val="0031009B"/>
    <w:rsid w:val="003100B6"/>
    <w:rsid w:val="003100F2"/>
    <w:rsid w:val="00310103"/>
    <w:rsid w:val="0031010E"/>
    <w:rsid w:val="0031012C"/>
    <w:rsid w:val="00310130"/>
    <w:rsid w:val="00310141"/>
    <w:rsid w:val="00310197"/>
    <w:rsid w:val="0031022C"/>
    <w:rsid w:val="00310250"/>
    <w:rsid w:val="0031025C"/>
    <w:rsid w:val="00310285"/>
    <w:rsid w:val="003102C5"/>
    <w:rsid w:val="003102CB"/>
    <w:rsid w:val="003102DB"/>
    <w:rsid w:val="003102F8"/>
    <w:rsid w:val="0031030D"/>
    <w:rsid w:val="003103D9"/>
    <w:rsid w:val="00310408"/>
    <w:rsid w:val="00310450"/>
    <w:rsid w:val="0031045F"/>
    <w:rsid w:val="0031046D"/>
    <w:rsid w:val="00310489"/>
    <w:rsid w:val="00310499"/>
    <w:rsid w:val="003104D1"/>
    <w:rsid w:val="00310551"/>
    <w:rsid w:val="00310568"/>
    <w:rsid w:val="0031056E"/>
    <w:rsid w:val="0031056F"/>
    <w:rsid w:val="003105B2"/>
    <w:rsid w:val="003105F3"/>
    <w:rsid w:val="003105F8"/>
    <w:rsid w:val="0031060E"/>
    <w:rsid w:val="0031064F"/>
    <w:rsid w:val="00310691"/>
    <w:rsid w:val="0031071F"/>
    <w:rsid w:val="00310726"/>
    <w:rsid w:val="00310733"/>
    <w:rsid w:val="003107B1"/>
    <w:rsid w:val="0031082A"/>
    <w:rsid w:val="00310846"/>
    <w:rsid w:val="00310866"/>
    <w:rsid w:val="00310876"/>
    <w:rsid w:val="003108E0"/>
    <w:rsid w:val="003108EE"/>
    <w:rsid w:val="00310908"/>
    <w:rsid w:val="00310909"/>
    <w:rsid w:val="0031092A"/>
    <w:rsid w:val="0031094B"/>
    <w:rsid w:val="00310951"/>
    <w:rsid w:val="00310977"/>
    <w:rsid w:val="00310995"/>
    <w:rsid w:val="003109A3"/>
    <w:rsid w:val="003109A7"/>
    <w:rsid w:val="003109D3"/>
    <w:rsid w:val="00310A54"/>
    <w:rsid w:val="00310A61"/>
    <w:rsid w:val="00310A81"/>
    <w:rsid w:val="00310AAC"/>
    <w:rsid w:val="00310ACC"/>
    <w:rsid w:val="00310B1A"/>
    <w:rsid w:val="00310B28"/>
    <w:rsid w:val="00310B41"/>
    <w:rsid w:val="00310B82"/>
    <w:rsid w:val="00310BA5"/>
    <w:rsid w:val="00310BCB"/>
    <w:rsid w:val="00310C2C"/>
    <w:rsid w:val="00310C2D"/>
    <w:rsid w:val="00310C58"/>
    <w:rsid w:val="00310C5C"/>
    <w:rsid w:val="00310CB1"/>
    <w:rsid w:val="00310CB6"/>
    <w:rsid w:val="00310CCF"/>
    <w:rsid w:val="00310CFD"/>
    <w:rsid w:val="00310D14"/>
    <w:rsid w:val="00310D33"/>
    <w:rsid w:val="00310D55"/>
    <w:rsid w:val="00310D72"/>
    <w:rsid w:val="00310D7F"/>
    <w:rsid w:val="00310D88"/>
    <w:rsid w:val="00310D95"/>
    <w:rsid w:val="00310DA6"/>
    <w:rsid w:val="00310DE7"/>
    <w:rsid w:val="00310E09"/>
    <w:rsid w:val="00310E91"/>
    <w:rsid w:val="00310E92"/>
    <w:rsid w:val="00310EA2"/>
    <w:rsid w:val="00310ED2"/>
    <w:rsid w:val="00310F09"/>
    <w:rsid w:val="00310F14"/>
    <w:rsid w:val="00310F2E"/>
    <w:rsid w:val="00310F47"/>
    <w:rsid w:val="00310F4C"/>
    <w:rsid w:val="00310F77"/>
    <w:rsid w:val="00310F78"/>
    <w:rsid w:val="00310F8B"/>
    <w:rsid w:val="00310FD8"/>
    <w:rsid w:val="00310FE2"/>
    <w:rsid w:val="00310FEB"/>
    <w:rsid w:val="0031108C"/>
    <w:rsid w:val="003110A9"/>
    <w:rsid w:val="003110BD"/>
    <w:rsid w:val="003110CA"/>
    <w:rsid w:val="003110FF"/>
    <w:rsid w:val="00311109"/>
    <w:rsid w:val="00311149"/>
    <w:rsid w:val="00311217"/>
    <w:rsid w:val="00311225"/>
    <w:rsid w:val="00311243"/>
    <w:rsid w:val="00311287"/>
    <w:rsid w:val="003112AD"/>
    <w:rsid w:val="003112FE"/>
    <w:rsid w:val="00311310"/>
    <w:rsid w:val="00311316"/>
    <w:rsid w:val="00311321"/>
    <w:rsid w:val="00311328"/>
    <w:rsid w:val="00311334"/>
    <w:rsid w:val="00311366"/>
    <w:rsid w:val="00311369"/>
    <w:rsid w:val="00311376"/>
    <w:rsid w:val="00311389"/>
    <w:rsid w:val="003113BE"/>
    <w:rsid w:val="003113D6"/>
    <w:rsid w:val="003113DB"/>
    <w:rsid w:val="003113F5"/>
    <w:rsid w:val="00311413"/>
    <w:rsid w:val="00311415"/>
    <w:rsid w:val="003114A3"/>
    <w:rsid w:val="003114AA"/>
    <w:rsid w:val="0031151A"/>
    <w:rsid w:val="00311557"/>
    <w:rsid w:val="0031155F"/>
    <w:rsid w:val="003115D6"/>
    <w:rsid w:val="00311623"/>
    <w:rsid w:val="00311644"/>
    <w:rsid w:val="00311660"/>
    <w:rsid w:val="00311675"/>
    <w:rsid w:val="0031169E"/>
    <w:rsid w:val="003116B7"/>
    <w:rsid w:val="003116ED"/>
    <w:rsid w:val="0031170F"/>
    <w:rsid w:val="00311761"/>
    <w:rsid w:val="0031178B"/>
    <w:rsid w:val="00311791"/>
    <w:rsid w:val="003117A6"/>
    <w:rsid w:val="003117F8"/>
    <w:rsid w:val="00311815"/>
    <w:rsid w:val="0031182F"/>
    <w:rsid w:val="0031185B"/>
    <w:rsid w:val="00311883"/>
    <w:rsid w:val="003118B4"/>
    <w:rsid w:val="003118C2"/>
    <w:rsid w:val="003118CE"/>
    <w:rsid w:val="003118F9"/>
    <w:rsid w:val="00311903"/>
    <w:rsid w:val="00311904"/>
    <w:rsid w:val="00311913"/>
    <w:rsid w:val="00311922"/>
    <w:rsid w:val="00311951"/>
    <w:rsid w:val="00311968"/>
    <w:rsid w:val="0031198D"/>
    <w:rsid w:val="003119A6"/>
    <w:rsid w:val="003119C8"/>
    <w:rsid w:val="00311A0C"/>
    <w:rsid w:val="00311A57"/>
    <w:rsid w:val="00311A7A"/>
    <w:rsid w:val="00311A8A"/>
    <w:rsid w:val="00311A91"/>
    <w:rsid w:val="00311AA7"/>
    <w:rsid w:val="00311AE4"/>
    <w:rsid w:val="00311B0B"/>
    <w:rsid w:val="00311B2F"/>
    <w:rsid w:val="00311B54"/>
    <w:rsid w:val="00311BA2"/>
    <w:rsid w:val="00311BE8"/>
    <w:rsid w:val="00311C05"/>
    <w:rsid w:val="00311C38"/>
    <w:rsid w:val="00311C50"/>
    <w:rsid w:val="00311C59"/>
    <w:rsid w:val="00311C71"/>
    <w:rsid w:val="00311D18"/>
    <w:rsid w:val="00311D64"/>
    <w:rsid w:val="00311DAF"/>
    <w:rsid w:val="00311DD5"/>
    <w:rsid w:val="00311E2C"/>
    <w:rsid w:val="00311E54"/>
    <w:rsid w:val="00311E96"/>
    <w:rsid w:val="00311F18"/>
    <w:rsid w:val="00311F1A"/>
    <w:rsid w:val="00311F46"/>
    <w:rsid w:val="00311F56"/>
    <w:rsid w:val="00311F80"/>
    <w:rsid w:val="00311F99"/>
    <w:rsid w:val="00311FAD"/>
    <w:rsid w:val="00311FCB"/>
    <w:rsid w:val="00311FE4"/>
    <w:rsid w:val="00311FF1"/>
    <w:rsid w:val="00311FF4"/>
    <w:rsid w:val="00312045"/>
    <w:rsid w:val="00312079"/>
    <w:rsid w:val="00312083"/>
    <w:rsid w:val="003120B0"/>
    <w:rsid w:val="003120B8"/>
    <w:rsid w:val="003120E6"/>
    <w:rsid w:val="003120EE"/>
    <w:rsid w:val="003120FE"/>
    <w:rsid w:val="0031212F"/>
    <w:rsid w:val="00312134"/>
    <w:rsid w:val="0031214E"/>
    <w:rsid w:val="00312189"/>
    <w:rsid w:val="003121A2"/>
    <w:rsid w:val="003121A3"/>
    <w:rsid w:val="003121DA"/>
    <w:rsid w:val="00312218"/>
    <w:rsid w:val="00312237"/>
    <w:rsid w:val="0031224E"/>
    <w:rsid w:val="00312268"/>
    <w:rsid w:val="00312272"/>
    <w:rsid w:val="003122C2"/>
    <w:rsid w:val="003122D4"/>
    <w:rsid w:val="003122ED"/>
    <w:rsid w:val="0031232F"/>
    <w:rsid w:val="00312368"/>
    <w:rsid w:val="0031237B"/>
    <w:rsid w:val="0031237D"/>
    <w:rsid w:val="00312388"/>
    <w:rsid w:val="003123BA"/>
    <w:rsid w:val="003123DF"/>
    <w:rsid w:val="00312400"/>
    <w:rsid w:val="00312416"/>
    <w:rsid w:val="0031243E"/>
    <w:rsid w:val="003124BE"/>
    <w:rsid w:val="003124C4"/>
    <w:rsid w:val="003124C9"/>
    <w:rsid w:val="003124DD"/>
    <w:rsid w:val="003124F1"/>
    <w:rsid w:val="0031250B"/>
    <w:rsid w:val="0031250C"/>
    <w:rsid w:val="0031254C"/>
    <w:rsid w:val="00312644"/>
    <w:rsid w:val="00312653"/>
    <w:rsid w:val="0031265C"/>
    <w:rsid w:val="0031268E"/>
    <w:rsid w:val="003126C4"/>
    <w:rsid w:val="003126D9"/>
    <w:rsid w:val="003126DA"/>
    <w:rsid w:val="003126E6"/>
    <w:rsid w:val="003126E9"/>
    <w:rsid w:val="00312708"/>
    <w:rsid w:val="00312773"/>
    <w:rsid w:val="003127AE"/>
    <w:rsid w:val="003127BB"/>
    <w:rsid w:val="003127CE"/>
    <w:rsid w:val="003127F2"/>
    <w:rsid w:val="0031281B"/>
    <w:rsid w:val="00312847"/>
    <w:rsid w:val="0031284F"/>
    <w:rsid w:val="00312873"/>
    <w:rsid w:val="003128C0"/>
    <w:rsid w:val="003128DC"/>
    <w:rsid w:val="003128FB"/>
    <w:rsid w:val="0031290F"/>
    <w:rsid w:val="0031291B"/>
    <w:rsid w:val="00312930"/>
    <w:rsid w:val="00312973"/>
    <w:rsid w:val="003129D3"/>
    <w:rsid w:val="003129F5"/>
    <w:rsid w:val="00312A07"/>
    <w:rsid w:val="00312A1F"/>
    <w:rsid w:val="00312A4B"/>
    <w:rsid w:val="00312A4D"/>
    <w:rsid w:val="00312A70"/>
    <w:rsid w:val="00312A98"/>
    <w:rsid w:val="00312ADE"/>
    <w:rsid w:val="00312AF0"/>
    <w:rsid w:val="00312B0D"/>
    <w:rsid w:val="00312B6F"/>
    <w:rsid w:val="00312B8D"/>
    <w:rsid w:val="00312BD5"/>
    <w:rsid w:val="00312BE9"/>
    <w:rsid w:val="00312C18"/>
    <w:rsid w:val="00312C35"/>
    <w:rsid w:val="00312C6B"/>
    <w:rsid w:val="00312CB0"/>
    <w:rsid w:val="00312D3A"/>
    <w:rsid w:val="00312D58"/>
    <w:rsid w:val="00312D65"/>
    <w:rsid w:val="00312DDC"/>
    <w:rsid w:val="00312DEE"/>
    <w:rsid w:val="00312DF1"/>
    <w:rsid w:val="00312DF9"/>
    <w:rsid w:val="00312E0A"/>
    <w:rsid w:val="00312E4C"/>
    <w:rsid w:val="00312E4D"/>
    <w:rsid w:val="00312EA6"/>
    <w:rsid w:val="00312EC7"/>
    <w:rsid w:val="00312EC8"/>
    <w:rsid w:val="00312EE9"/>
    <w:rsid w:val="00312F16"/>
    <w:rsid w:val="00312F52"/>
    <w:rsid w:val="00312FCF"/>
    <w:rsid w:val="00312FE3"/>
    <w:rsid w:val="00312FE7"/>
    <w:rsid w:val="00312FF4"/>
    <w:rsid w:val="00313021"/>
    <w:rsid w:val="0031304B"/>
    <w:rsid w:val="0031306E"/>
    <w:rsid w:val="00313081"/>
    <w:rsid w:val="00313099"/>
    <w:rsid w:val="003130A7"/>
    <w:rsid w:val="003130C9"/>
    <w:rsid w:val="003130CB"/>
    <w:rsid w:val="003130D0"/>
    <w:rsid w:val="00313123"/>
    <w:rsid w:val="00313146"/>
    <w:rsid w:val="0031318A"/>
    <w:rsid w:val="003131F1"/>
    <w:rsid w:val="00313222"/>
    <w:rsid w:val="0031328A"/>
    <w:rsid w:val="00313316"/>
    <w:rsid w:val="00313317"/>
    <w:rsid w:val="00313323"/>
    <w:rsid w:val="00313327"/>
    <w:rsid w:val="0031334F"/>
    <w:rsid w:val="00313351"/>
    <w:rsid w:val="0031336A"/>
    <w:rsid w:val="00313376"/>
    <w:rsid w:val="0031339B"/>
    <w:rsid w:val="003133A0"/>
    <w:rsid w:val="003133A2"/>
    <w:rsid w:val="003133B3"/>
    <w:rsid w:val="003133BB"/>
    <w:rsid w:val="003133BE"/>
    <w:rsid w:val="00313459"/>
    <w:rsid w:val="00313478"/>
    <w:rsid w:val="00313491"/>
    <w:rsid w:val="003134A4"/>
    <w:rsid w:val="003134B0"/>
    <w:rsid w:val="003134CA"/>
    <w:rsid w:val="003134EC"/>
    <w:rsid w:val="003134F6"/>
    <w:rsid w:val="003134FC"/>
    <w:rsid w:val="003134FF"/>
    <w:rsid w:val="003135AC"/>
    <w:rsid w:val="003135F1"/>
    <w:rsid w:val="00313608"/>
    <w:rsid w:val="0031360C"/>
    <w:rsid w:val="00313683"/>
    <w:rsid w:val="003136B0"/>
    <w:rsid w:val="003136BC"/>
    <w:rsid w:val="003136BE"/>
    <w:rsid w:val="003136FC"/>
    <w:rsid w:val="00313708"/>
    <w:rsid w:val="00313736"/>
    <w:rsid w:val="00313775"/>
    <w:rsid w:val="0031378D"/>
    <w:rsid w:val="0031379E"/>
    <w:rsid w:val="003137CE"/>
    <w:rsid w:val="0031383A"/>
    <w:rsid w:val="00313875"/>
    <w:rsid w:val="00313881"/>
    <w:rsid w:val="003138B6"/>
    <w:rsid w:val="003138C4"/>
    <w:rsid w:val="00313900"/>
    <w:rsid w:val="00313909"/>
    <w:rsid w:val="00313912"/>
    <w:rsid w:val="0031391F"/>
    <w:rsid w:val="00313934"/>
    <w:rsid w:val="00313942"/>
    <w:rsid w:val="0031394D"/>
    <w:rsid w:val="0031394E"/>
    <w:rsid w:val="0031396D"/>
    <w:rsid w:val="003139B3"/>
    <w:rsid w:val="003139BA"/>
    <w:rsid w:val="00313A08"/>
    <w:rsid w:val="00313A24"/>
    <w:rsid w:val="00313A55"/>
    <w:rsid w:val="00313A5F"/>
    <w:rsid w:val="00313ADC"/>
    <w:rsid w:val="00313B1C"/>
    <w:rsid w:val="00313B3D"/>
    <w:rsid w:val="00313B4F"/>
    <w:rsid w:val="00313B85"/>
    <w:rsid w:val="00313B99"/>
    <w:rsid w:val="00313BA7"/>
    <w:rsid w:val="00313BAD"/>
    <w:rsid w:val="00313BB3"/>
    <w:rsid w:val="00313BC4"/>
    <w:rsid w:val="00313BD1"/>
    <w:rsid w:val="00313C17"/>
    <w:rsid w:val="00313C5C"/>
    <w:rsid w:val="00313CC3"/>
    <w:rsid w:val="00313D0D"/>
    <w:rsid w:val="00313D23"/>
    <w:rsid w:val="00313D4B"/>
    <w:rsid w:val="00313D5E"/>
    <w:rsid w:val="00313D78"/>
    <w:rsid w:val="00313D93"/>
    <w:rsid w:val="00313DA9"/>
    <w:rsid w:val="00313DF1"/>
    <w:rsid w:val="00313E64"/>
    <w:rsid w:val="00313E71"/>
    <w:rsid w:val="00313E75"/>
    <w:rsid w:val="00313EBC"/>
    <w:rsid w:val="00313ECA"/>
    <w:rsid w:val="00313F27"/>
    <w:rsid w:val="00313FAF"/>
    <w:rsid w:val="0031402C"/>
    <w:rsid w:val="0031402F"/>
    <w:rsid w:val="00314062"/>
    <w:rsid w:val="0031406E"/>
    <w:rsid w:val="0031409C"/>
    <w:rsid w:val="003140C8"/>
    <w:rsid w:val="003140E3"/>
    <w:rsid w:val="00314103"/>
    <w:rsid w:val="0031410E"/>
    <w:rsid w:val="0031412C"/>
    <w:rsid w:val="0031414D"/>
    <w:rsid w:val="0031414F"/>
    <w:rsid w:val="00314159"/>
    <w:rsid w:val="0031415C"/>
    <w:rsid w:val="00314172"/>
    <w:rsid w:val="003141FD"/>
    <w:rsid w:val="0031421E"/>
    <w:rsid w:val="00314257"/>
    <w:rsid w:val="0031429C"/>
    <w:rsid w:val="003142AC"/>
    <w:rsid w:val="003142DD"/>
    <w:rsid w:val="003142ED"/>
    <w:rsid w:val="00314319"/>
    <w:rsid w:val="0031431F"/>
    <w:rsid w:val="00314342"/>
    <w:rsid w:val="0031437D"/>
    <w:rsid w:val="0031438D"/>
    <w:rsid w:val="003143A8"/>
    <w:rsid w:val="003143A9"/>
    <w:rsid w:val="00314442"/>
    <w:rsid w:val="00314445"/>
    <w:rsid w:val="00314465"/>
    <w:rsid w:val="003144BD"/>
    <w:rsid w:val="003144FB"/>
    <w:rsid w:val="00314501"/>
    <w:rsid w:val="00314537"/>
    <w:rsid w:val="00314540"/>
    <w:rsid w:val="00314556"/>
    <w:rsid w:val="00314585"/>
    <w:rsid w:val="0031458A"/>
    <w:rsid w:val="003145DC"/>
    <w:rsid w:val="0031462E"/>
    <w:rsid w:val="00314632"/>
    <w:rsid w:val="0031463B"/>
    <w:rsid w:val="00314659"/>
    <w:rsid w:val="00314662"/>
    <w:rsid w:val="0031466F"/>
    <w:rsid w:val="003146A8"/>
    <w:rsid w:val="003146B6"/>
    <w:rsid w:val="003146D4"/>
    <w:rsid w:val="003146F0"/>
    <w:rsid w:val="00314746"/>
    <w:rsid w:val="0031477C"/>
    <w:rsid w:val="003147B5"/>
    <w:rsid w:val="003147C3"/>
    <w:rsid w:val="003147E0"/>
    <w:rsid w:val="00314834"/>
    <w:rsid w:val="0031484B"/>
    <w:rsid w:val="00314866"/>
    <w:rsid w:val="003148BD"/>
    <w:rsid w:val="003148E6"/>
    <w:rsid w:val="00314914"/>
    <w:rsid w:val="00314962"/>
    <w:rsid w:val="0031498F"/>
    <w:rsid w:val="003149AF"/>
    <w:rsid w:val="003149C6"/>
    <w:rsid w:val="003149F2"/>
    <w:rsid w:val="00314A1B"/>
    <w:rsid w:val="00314A2D"/>
    <w:rsid w:val="00314A41"/>
    <w:rsid w:val="00314A5E"/>
    <w:rsid w:val="00314A9C"/>
    <w:rsid w:val="00314AA6"/>
    <w:rsid w:val="00314ACC"/>
    <w:rsid w:val="00314B23"/>
    <w:rsid w:val="00314B2F"/>
    <w:rsid w:val="00314B51"/>
    <w:rsid w:val="00314B62"/>
    <w:rsid w:val="00314B82"/>
    <w:rsid w:val="00314B87"/>
    <w:rsid w:val="00314B95"/>
    <w:rsid w:val="00314BB9"/>
    <w:rsid w:val="00314BD4"/>
    <w:rsid w:val="00314C09"/>
    <w:rsid w:val="00314C54"/>
    <w:rsid w:val="00314C7B"/>
    <w:rsid w:val="00314C7E"/>
    <w:rsid w:val="00314CA5"/>
    <w:rsid w:val="00314CE9"/>
    <w:rsid w:val="00314CFB"/>
    <w:rsid w:val="00314D12"/>
    <w:rsid w:val="00314D25"/>
    <w:rsid w:val="00314D29"/>
    <w:rsid w:val="00314D46"/>
    <w:rsid w:val="00314D49"/>
    <w:rsid w:val="00314D7B"/>
    <w:rsid w:val="00314DA4"/>
    <w:rsid w:val="00314DC7"/>
    <w:rsid w:val="00314DD3"/>
    <w:rsid w:val="00314E25"/>
    <w:rsid w:val="00314E5F"/>
    <w:rsid w:val="00314E6A"/>
    <w:rsid w:val="00314E72"/>
    <w:rsid w:val="00314E84"/>
    <w:rsid w:val="00314EC5"/>
    <w:rsid w:val="00314ECE"/>
    <w:rsid w:val="00314EF8"/>
    <w:rsid w:val="00314EFA"/>
    <w:rsid w:val="00314F1A"/>
    <w:rsid w:val="00314F1F"/>
    <w:rsid w:val="00314F28"/>
    <w:rsid w:val="00314F5D"/>
    <w:rsid w:val="00314FCA"/>
    <w:rsid w:val="0031506D"/>
    <w:rsid w:val="0031509E"/>
    <w:rsid w:val="003150A0"/>
    <w:rsid w:val="003150B2"/>
    <w:rsid w:val="003150DF"/>
    <w:rsid w:val="0031511B"/>
    <w:rsid w:val="00315146"/>
    <w:rsid w:val="00315152"/>
    <w:rsid w:val="00315156"/>
    <w:rsid w:val="00315176"/>
    <w:rsid w:val="00315187"/>
    <w:rsid w:val="0031518F"/>
    <w:rsid w:val="003151B6"/>
    <w:rsid w:val="003151C8"/>
    <w:rsid w:val="003151EB"/>
    <w:rsid w:val="00315207"/>
    <w:rsid w:val="00315218"/>
    <w:rsid w:val="00315256"/>
    <w:rsid w:val="0031525D"/>
    <w:rsid w:val="00315278"/>
    <w:rsid w:val="00315292"/>
    <w:rsid w:val="003152E3"/>
    <w:rsid w:val="003152E5"/>
    <w:rsid w:val="0031530E"/>
    <w:rsid w:val="0031531A"/>
    <w:rsid w:val="00315352"/>
    <w:rsid w:val="00315358"/>
    <w:rsid w:val="00315382"/>
    <w:rsid w:val="003153A3"/>
    <w:rsid w:val="003153B5"/>
    <w:rsid w:val="003153B8"/>
    <w:rsid w:val="003153C4"/>
    <w:rsid w:val="003153F1"/>
    <w:rsid w:val="003153F8"/>
    <w:rsid w:val="00315413"/>
    <w:rsid w:val="0031542C"/>
    <w:rsid w:val="0031542F"/>
    <w:rsid w:val="00315487"/>
    <w:rsid w:val="00315499"/>
    <w:rsid w:val="003154D0"/>
    <w:rsid w:val="003154DB"/>
    <w:rsid w:val="0031551E"/>
    <w:rsid w:val="00315541"/>
    <w:rsid w:val="00315542"/>
    <w:rsid w:val="0031557C"/>
    <w:rsid w:val="00315589"/>
    <w:rsid w:val="003155C7"/>
    <w:rsid w:val="003155D6"/>
    <w:rsid w:val="00315671"/>
    <w:rsid w:val="00315672"/>
    <w:rsid w:val="003156D1"/>
    <w:rsid w:val="003156F3"/>
    <w:rsid w:val="0031570C"/>
    <w:rsid w:val="00315716"/>
    <w:rsid w:val="00315730"/>
    <w:rsid w:val="0031574B"/>
    <w:rsid w:val="00315758"/>
    <w:rsid w:val="003157B9"/>
    <w:rsid w:val="003157BE"/>
    <w:rsid w:val="003157CF"/>
    <w:rsid w:val="00315817"/>
    <w:rsid w:val="0031582A"/>
    <w:rsid w:val="00315866"/>
    <w:rsid w:val="003158F7"/>
    <w:rsid w:val="00315914"/>
    <w:rsid w:val="0031596A"/>
    <w:rsid w:val="003159DE"/>
    <w:rsid w:val="003159E3"/>
    <w:rsid w:val="00315A1D"/>
    <w:rsid w:val="00315A67"/>
    <w:rsid w:val="00315A78"/>
    <w:rsid w:val="00315A7D"/>
    <w:rsid w:val="00315A7F"/>
    <w:rsid w:val="00315A85"/>
    <w:rsid w:val="00315AEF"/>
    <w:rsid w:val="00315B12"/>
    <w:rsid w:val="00315B1E"/>
    <w:rsid w:val="00315B37"/>
    <w:rsid w:val="00315B66"/>
    <w:rsid w:val="00315B8A"/>
    <w:rsid w:val="00315B94"/>
    <w:rsid w:val="00315BAB"/>
    <w:rsid w:val="00315BE1"/>
    <w:rsid w:val="00315C1B"/>
    <w:rsid w:val="00315C56"/>
    <w:rsid w:val="00315CFA"/>
    <w:rsid w:val="00315D18"/>
    <w:rsid w:val="00315D37"/>
    <w:rsid w:val="00315DC0"/>
    <w:rsid w:val="00315DF8"/>
    <w:rsid w:val="00315E29"/>
    <w:rsid w:val="00315E2A"/>
    <w:rsid w:val="00315E35"/>
    <w:rsid w:val="00315E3E"/>
    <w:rsid w:val="00315E47"/>
    <w:rsid w:val="00315E66"/>
    <w:rsid w:val="00315EA8"/>
    <w:rsid w:val="00315EC5"/>
    <w:rsid w:val="00315F21"/>
    <w:rsid w:val="00315F27"/>
    <w:rsid w:val="00315F72"/>
    <w:rsid w:val="00315FD7"/>
    <w:rsid w:val="00315FF4"/>
    <w:rsid w:val="00315FFA"/>
    <w:rsid w:val="00316005"/>
    <w:rsid w:val="0031602A"/>
    <w:rsid w:val="00316058"/>
    <w:rsid w:val="00316097"/>
    <w:rsid w:val="003160CC"/>
    <w:rsid w:val="003160CF"/>
    <w:rsid w:val="003160F0"/>
    <w:rsid w:val="0031616C"/>
    <w:rsid w:val="0031618F"/>
    <w:rsid w:val="00316197"/>
    <w:rsid w:val="003161D0"/>
    <w:rsid w:val="003161F1"/>
    <w:rsid w:val="0031620F"/>
    <w:rsid w:val="00316221"/>
    <w:rsid w:val="00316236"/>
    <w:rsid w:val="00316247"/>
    <w:rsid w:val="0031624C"/>
    <w:rsid w:val="0031624E"/>
    <w:rsid w:val="00316256"/>
    <w:rsid w:val="00316263"/>
    <w:rsid w:val="0031628F"/>
    <w:rsid w:val="003162A5"/>
    <w:rsid w:val="003162B1"/>
    <w:rsid w:val="00316318"/>
    <w:rsid w:val="00316341"/>
    <w:rsid w:val="00316370"/>
    <w:rsid w:val="003163D0"/>
    <w:rsid w:val="003163D3"/>
    <w:rsid w:val="0031645C"/>
    <w:rsid w:val="0031647D"/>
    <w:rsid w:val="003164B7"/>
    <w:rsid w:val="003164C6"/>
    <w:rsid w:val="003164D0"/>
    <w:rsid w:val="00316507"/>
    <w:rsid w:val="0031654E"/>
    <w:rsid w:val="003165EF"/>
    <w:rsid w:val="0031660D"/>
    <w:rsid w:val="00316622"/>
    <w:rsid w:val="00316661"/>
    <w:rsid w:val="003166BE"/>
    <w:rsid w:val="003166BF"/>
    <w:rsid w:val="003166C4"/>
    <w:rsid w:val="0031670C"/>
    <w:rsid w:val="00316728"/>
    <w:rsid w:val="00316746"/>
    <w:rsid w:val="0031678E"/>
    <w:rsid w:val="00316791"/>
    <w:rsid w:val="00316797"/>
    <w:rsid w:val="003167B5"/>
    <w:rsid w:val="003167CE"/>
    <w:rsid w:val="003167E9"/>
    <w:rsid w:val="003167FB"/>
    <w:rsid w:val="00316820"/>
    <w:rsid w:val="0031685A"/>
    <w:rsid w:val="0031688A"/>
    <w:rsid w:val="003168B6"/>
    <w:rsid w:val="003168D6"/>
    <w:rsid w:val="003168FC"/>
    <w:rsid w:val="0031690A"/>
    <w:rsid w:val="00316923"/>
    <w:rsid w:val="00316940"/>
    <w:rsid w:val="0031699C"/>
    <w:rsid w:val="003169CB"/>
    <w:rsid w:val="00316A36"/>
    <w:rsid w:val="00316A3D"/>
    <w:rsid w:val="00316A57"/>
    <w:rsid w:val="00316A7E"/>
    <w:rsid w:val="00316B1D"/>
    <w:rsid w:val="00316B1F"/>
    <w:rsid w:val="00316B95"/>
    <w:rsid w:val="00316BAB"/>
    <w:rsid w:val="00316BC1"/>
    <w:rsid w:val="00316BC9"/>
    <w:rsid w:val="00316BD2"/>
    <w:rsid w:val="00316BE5"/>
    <w:rsid w:val="00316C2F"/>
    <w:rsid w:val="00316C35"/>
    <w:rsid w:val="00316C4A"/>
    <w:rsid w:val="00316C7D"/>
    <w:rsid w:val="00316C82"/>
    <w:rsid w:val="00316CB4"/>
    <w:rsid w:val="00316CBB"/>
    <w:rsid w:val="00316D02"/>
    <w:rsid w:val="00316D11"/>
    <w:rsid w:val="00316D15"/>
    <w:rsid w:val="00316D1A"/>
    <w:rsid w:val="00316D5B"/>
    <w:rsid w:val="00316D5E"/>
    <w:rsid w:val="00316D66"/>
    <w:rsid w:val="00316D77"/>
    <w:rsid w:val="00316DAF"/>
    <w:rsid w:val="00316DE2"/>
    <w:rsid w:val="00316E30"/>
    <w:rsid w:val="00316E4F"/>
    <w:rsid w:val="00316E52"/>
    <w:rsid w:val="00316E57"/>
    <w:rsid w:val="00316EEE"/>
    <w:rsid w:val="00316F82"/>
    <w:rsid w:val="00316F87"/>
    <w:rsid w:val="00316FCA"/>
    <w:rsid w:val="00316FCD"/>
    <w:rsid w:val="00316FF3"/>
    <w:rsid w:val="00316FF9"/>
    <w:rsid w:val="00317010"/>
    <w:rsid w:val="0031704C"/>
    <w:rsid w:val="00317067"/>
    <w:rsid w:val="00317087"/>
    <w:rsid w:val="0031712F"/>
    <w:rsid w:val="00317148"/>
    <w:rsid w:val="0031717E"/>
    <w:rsid w:val="0031718B"/>
    <w:rsid w:val="00317190"/>
    <w:rsid w:val="003171A6"/>
    <w:rsid w:val="00317208"/>
    <w:rsid w:val="0031724A"/>
    <w:rsid w:val="0031724F"/>
    <w:rsid w:val="0031726A"/>
    <w:rsid w:val="0031727E"/>
    <w:rsid w:val="00317296"/>
    <w:rsid w:val="003172B1"/>
    <w:rsid w:val="003172B6"/>
    <w:rsid w:val="003172D2"/>
    <w:rsid w:val="00317353"/>
    <w:rsid w:val="00317386"/>
    <w:rsid w:val="003173E0"/>
    <w:rsid w:val="003173E8"/>
    <w:rsid w:val="0031741E"/>
    <w:rsid w:val="003174E5"/>
    <w:rsid w:val="0031750E"/>
    <w:rsid w:val="00317542"/>
    <w:rsid w:val="00317579"/>
    <w:rsid w:val="00317585"/>
    <w:rsid w:val="003175B8"/>
    <w:rsid w:val="003175B9"/>
    <w:rsid w:val="003175E6"/>
    <w:rsid w:val="00317611"/>
    <w:rsid w:val="00317631"/>
    <w:rsid w:val="00317676"/>
    <w:rsid w:val="0031769B"/>
    <w:rsid w:val="003176CC"/>
    <w:rsid w:val="003176DF"/>
    <w:rsid w:val="003176F7"/>
    <w:rsid w:val="00317760"/>
    <w:rsid w:val="003177B2"/>
    <w:rsid w:val="003177BD"/>
    <w:rsid w:val="003177CF"/>
    <w:rsid w:val="003177DB"/>
    <w:rsid w:val="003177EB"/>
    <w:rsid w:val="003177F8"/>
    <w:rsid w:val="00317822"/>
    <w:rsid w:val="00317834"/>
    <w:rsid w:val="003178B4"/>
    <w:rsid w:val="003178C2"/>
    <w:rsid w:val="003178F9"/>
    <w:rsid w:val="003178FC"/>
    <w:rsid w:val="003178FF"/>
    <w:rsid w:val="00317936"/>
    <w:rsid w:val="00317937"/>
    <w:rsid w:val="00317964"/>
    <w:rsid w:val="0031796E"/>
    <w:rsid w:val="00317971"/>
    <w:rsid w:val="00317990"/>
    <w:rsid w:val="003179A0"/>
    <w:rsid w:val="003179DD"/>
    <w:rsid w:val="003179E0"/>
    <w:rsid w:val="00317A13"/>
    <w:rsid w:val="00317A4D"/>
    <w:rsid w:val="00317A85"/>
    <w:rsid w:val="00317A97"/>
    <w:rsid w:val="00317AA2"/>
    <w:rsid w:val="00317AC9"/>
    <w:rsid w:val="00317B09"/>
    <w:rsid w:val="00317B42"/>
    <w:rsid w:val="00317B8B"/>
    <w:rsid w:val="00317BB1"/>
    <w:rsid w:val="00317BC6"/>
    <w:rsid w:val="00317BDB"/>
    <w:rsid w:val="00317BDC"/>
    <w:rsid w:val="00317BFF"/>
    <w:rsid w:val="00317C22"/>
    <w:rsid w:val="00317C39"/>
    <w:rsid w:val="00317CD6"/>
    <w:rsid w:val="00317CFD"/>
    <w:rsid w:val="00317D6C"/>
    <w:rsid w:val="00317D8D"/>
    <w:rsid w:val="00317DB2"/>
    <w:rsid w:val="00317DBA"/>
    <w:rsid w:val="00317DC5"/>
    <w:rsid w:val="00317DC6"/>
    <w:rsid w:val="00317E3A"/>
    <w:rsid w:val="00317E3C"/>
    <w:rsid w:val="00317E6D"/>
    <w:rsid w:val="00317E6F"/>
    <w:rsid w:val="00317EC7"/>
    <w:rsid w:val="00317F0A"/>
    <w:rsid w:val="00317F3B"/>
    <w:rsid w:val="00317F45"/>
    <w:rsid w:val="00317F69"/>
    <w:rsid w:val="00317F8F"/>
    <w:rsid w:val="00317F97"/>
    <w:rsid w:val="00317FBE"/>
    <w:rsid w:val="00317FF0"/>
    <w:rsid w:val="0032000C"/>
    <w:rsid w:val="0032001D"/>
    <w:rsid w:val="0032002B"/>
    <w:rsid w:val="00320033"/>
    <w:rsid w:val="00320044"/>
    <w:rsid w:val="003200CB"/>
    <w:rsid w:val="003200DA"/>
    <w:rsid w:val="003200F3"/>
    <w:rsid w:val="00320113"/>
    <w:rsid w:val="00320153"/>
    <w:rsid w:val="00320168"/>
    <w:rsid w:val="0032019C"/>
    <w:rsid w:val="003201D7"/>
    <w:rsid w:val="00320210"/>
    <w:rsid w:val="0032021B"/>
    <w:rsid w:val="00320223"/>
    <w:rsid w:val="0032025B"/>
    <w:rsid w:val="00320275"/>
    <w:rsid w:val="00320278"/>
    <w:rsid w:val="003202AB"/>
    <w:rsid w:val="003202C8"/>
    <w:rsid w:val="00320392"/>
    <w:rsid w:val="00320397"/>
    <w:rsid w:val="003203A8"/>
    <w:rsid w:val="00320426"/>
    <w:rsid w:val="003204A3"/>
    <w:rsid w:val="003204AC"/>
    <w:rsid w:val="003204BE"/>
    <w:rsid w:val="003204EA"/>
    <w:rsid w:val="00320560"/>
    <w:rsid w:val="00320562"/>
    <w:rsid w:val="00320567"/>
    <w:rsid w:val="00320583"/>
    <w:rsid w:val="00320589"/>
    <w:rsid w:val="003205F9"/>
    <w:rsid w:val="00320624"/>
    <w:rsid w:val="0032064D"/>
    <w:rsid w:val="00320698"/>
    <w:rsid w:val="00320699"/>
    <w:rsid w:val="003206A5"/>
    <w:rsid w:val="003206B5"/>
    <w:rsid w:val="003206DC"/>
    <w:rsid w:val="003206EA"/>
    <w:rsid w:val="003206F3"/>
    <w:rsid w:val="00320723"/>
    <w:rsid w:val="0032078C"/>
    <w:rsid w:val="003207A1"/>
    <w:rsid w:val="003207D4"/>
    <w:rsid w:val="003207D7"/>
    <w:rsid w:val="003207FE"/>
    <w:rsid w:val="00320803"/>
    <w:rsid w:val="00320832"/>
    <w:rsid w:val="00320888"/>
    <w:rsid w:val="003208BB"/>
    <w:rsid w:val="003208CE"/>
    <w:rsid w:val="003208D4"/>
    <w:rsid w:val="003208F5"/>
    <w:rsid w:val="00320906"/>
    <w:rsid w:val="00320922"/>
    <w:rsid w:val="00320938"/>
    <w:rsid w:val="0032093A"/>
    <w:rsid w:val="00320960"/>
    <w:rsid w:val="00320971"/>
    <w:rsid w:val="00320976"/>
    <w:rsid w:val="0032098C"/>
    <w:rsid w:val="00320998"/>
    <w:rsid w:val="003209A4"/>
    <w:rsid w:val="003209A6"/>
    <w:rsid w:val="003209AC"/>
    <w:rsid w:val="003209B1"/>
    <w:rsid w:val="00320A25"/>
    <w:rsid w:val="00320A4C"/>
    <w:rsid w:val="00320A67"/>
    <w:rsid w:val="00320A8C"/>
    <w:rsid w:val="00320AB6"/>
    <w:rsid w:val="00320ABC"/>
    <w:rsid w:val="00320AED"/>
    <w:rsid w:val="00320AF0"/>
    <w:rsid w:val="00320B05"/>
    <w:rsid w:val="00320B08"/>
    <w:rsid w:val="00320B82"/>
    <w:rsid w:val="00320BB5"/>
    <w:rsid w:val="00320BC2"/>
    <w:rsid w:val="00320BDC"/>
    <w:rsid w:val="00320BE7"/>
    <w:rsid w:val="00320BFD"/>
    <w:rsid w:val="00320C0A"/>
    <w:rsid w:val="00320C16"/>
    <w:rsid w:val="00320C1C"/>
    <w:rsid w:val="00320C1E"/>
    <w:rsid w:val="00320C37"/>
    <w:rsid w:val="00320C66"/>
    <w:rsid w:val="00320C75"/>
    <w:rsid w:val="00320C8B"/>
    <w:rsid w:val="00320CBA"/>
    <w:rsid w:val="00320CF8"/>
    <w:rsid w:val="00320D07"/>
    <w:rsid w:val="00320D27"/>
    <w:rsid w:val="00320D5D"/>
    <w:rsid w:val="00320D9C"/>
    <w:rsid w:val="00320DB9"/>
    <w:rsid w:val="00320DBD"/>
    <w:rsid w:val="00320DD1"/>
    <w:rsid w:val="00320DD7"/>
    <w:rsid w:val="00320DEE"/>
    <w:rsid w:val="00320E11"/>
    <w:rsid w:val="00320E1D"/>
    <w:rsid w:val="00320E26"/>
    <w:rsid w:val="00320E59"/>
    <w:rsid w:val="00320E6A"/>
    <w:rsid w:val="00320E8F"/>
    <w:rsid w:val="00320E97"/>
    <w:rsid w:val="00320EAA"/>
    <w:rsid w:val="00320ED9"/>
    <w:rsid w:val="00320F08"/>
    <w:rsid w:val="00320F60"/>
    <w:rsid w:val="00320F7D"/>
    <w:rsid w:val="00320F90"/>
    <w:rsid w:val="00320F9C"/>
    <w:rsid w:val="00320FEE"/>
    <w:rsid w:val="00321075"/>
    <w:rsid w:val="003210C0"/>
    <w:rsid w:val="003210E8"/>
    <w:rsid w:val="003210F8"/>
    <w:rsid w:val="0032111D"/>
    <w:rsid w:val="00321134"/>
    <w:rsid w:val="00321173"/>
    <w:rsid w:val="0032117B"/>
    <w:rsid w:val="00321198"/>
    <w:rsid w:val="0032119F"/>
    <w:rsid w:val="003211C6"/>
    <w:rsid w:val="003211C9"/>
    <w:rsid w:val="003211D0"/>
    <w:rsid w:val="003211ED"/>
    <w:rsid w:val="0032123D"/>
    <w:rsid w:val="00321244"/>
    <w:rsid w:val="0032125D"/>
    <w:rsid w:val="0032128F"/>
    <w:rsid w:val="003212BD"/>
    <w:rsid w:val="00321372"/>
    <w:rsid w:val="003213E7"/>
    <w:rsid w:val="003213E9"/>
    <w:rsid w:val="003213EA"/>
    <w:rsid w:val="00321458"/>
    <w:rsid w:val="0032146C"/>
    <w:rsid w:val="003214A3"/>
    <w:rsid w:val="003214B3"/>
    <w:rsid w:val="003214B8"/>
    <w:rsid w:val="003214C7"/>
    <w:rsid w:val="003214D1"/>
    <w:rsid w:val="003214FA"/>
    <w:rsid w:val="00321574"/>
    <w:rsid w:val="003215C2"/>
    <w:rsid w:val="003215CB"/>
    <w:rsid w:val="003215E8"/>
    <w:rsid w:val="003215F4"/>
    <w:rsid w:val="00321608"/>
    <w:rsid w:val="00321610"/>
    <w:rsid w:val="00321615"/>
    <w:rsid w:val="0032164C"/>
    <w:rsid w:val="0032169B"/>
    <w:rsid w:val="003216DE"/>
    <w:rsid w:val="003216F3"/>
    <w:rsid w:val="003216FC"/>
    <w:rsid w:val="00321706"/>
    <w:rsid w:val="0032173E"/>
    <w:rsid w:val="003217AE"/>
    <w:rsid w:val="00321886"/>
    <w:rsid w:val="00321892"/>
    <w:rsid w:val="00321903"/>
    <w:rsid w:val="0032193E"/>
    <w:rsid w:val="0032199D"/>
    <w:rsid w:val="003219C3"/>
    <w:rsid w:val="003219CF"/>
    <w:rsid w:val="003219DC"/>
    <w:rsid w:val="00321A0A"/>
    <w:rsid w:val="00321A26"/>
    <w:rsid w:val="00321A46"/>
    <w:rsid w:val="00321A64"/>
    <w:rsid w:val="00321A75"/>
    <w:rsid w:val="00321AA5"/>
    <w:rsid w:val="00321ABF"/>
    <w:rsid w:val="00321B07"/>
    <w:rsid w:val="00321B2A"/>
    <w:rsid w:val="00321B56"/>
    <w:rsid w:val="00321B93"/>
    <w:rsid w:val="00321BE3"/>
    <w:rsid w:val="00321BF8"/>
    <w:rsid w:val="00321BFA"/>
    <w:rsid w:val="00321C2C"/>
    <w:rsid w:val="00321C56"/>
    <w:rsid w:val="00321C5F"/>
    <w:rsid w:val="00321C79"/>
    <w:rsid w:val="00321CB4"/>
    <w:rsid w:val="00321CCC"/>
    <w:rsid w:val="00321CDA"/>
    <w:rsid w:val="00321D44"/>
    <w:rsid w:val="00321D8E"/>
    <w:rsid w:val="00321DC2"/>
    <w:rsid w:val="00321DF4"/>
    <w:rsid w:val="00321E25"/>
    <w:rsid w:val="00321EBB"/>
    <w:rsid w:val="00321EE8"/>
    <w:rsid w:val="00321F24"/>
    <w:rsid w:val="00321F2F"/>
    <w:rsid w:val="00321F3D"/>
    <w:rsid w:val="00321F3E"/>
    <w:rsid w:val="00321FAB"/>
    <w:rsid w:val="00321FBB"/>
    <w:rsid w:val="00321FCD"/>
    <w:rsid w:val="00321FF4"/>
    <w:rsid w:val="00322001"/>
    <w:rsid w:val="0032203A"/>
    <w:rsid w:val="00322058"/>
    <w:rsid w:val="00322100"/>
    <w:rsid w:val="0032210F"/>
    <w:rsid w:val="00322122"/>
    <w:rsid w:val="00322160"/>
    <w:rsid w:val="0032219B"/>
    <w:rsid w:val="003221B7"/>
    <w:rsid w:val="003221BE"/>
    <w:rsid w:val="003221D1"/>
    <w:rsid w:val="003221E7"/>
    <w:rsid w:val="00322207"/>
    <w:rsid w:val="0032220B"/>
    <w:rsid w:val="00322228"/>
    <w:rsid w:val="0032231E"/>
    <w:rsid w:val="0032231F"/>
    <w:rsid w:val="00322322"/>
    <w:rsid w:val="00322335"/>
    <w:rsid w:val="00322349"/>
    <w:rsid w:val="0032238D"/>
    <w:rsid w:val="003223A3"/>
    <w:rsid w:val="003223A8"/>
    <w:rsid w:val="003223E4"/>
    <w:rsid w:val="00322400"/>
    <w:rsid w:val="00322428"/>
    <w:rsid w:val="0032242E"/>
    <w:rsid w:val="0032244F"/>
    <w:rsid w:val="00322492"/>
    <w:rsid w:val="003224F7"/>
    <w:rsid w:val="00322512"/>
    <w:rsid w:val="00322522"/>
    <w:rsid w:val="00322525"/>
    <w:rsid w:val="0032253F"/>
    <w:rsid w:val="0032255E"/>
    <w:rsid w:val="00322582"/>
    <w:rsid w:val="003225C0"/>
    <w:rsid w:val="003225E3"/>
    <w:rsid w:val="003225EC"/>
    <w:rsid w:val="003225F6"/>
    <w:rsid w:val="0032261A"/>
    <w:rsid w:val="00322647"/>
    <w:rsid w:val="0032265F"/>
    <w:rsid w:val="00322672"/>
    <w:rsid w:val="00322683"/>
    <w:rsid w:val="0032268B"/>
    <w:rsid w:val="00322746"/>
    <w:rsid w:val="00322749"/>
    <w:rsid w:val="0032275A"/>
    <w:rsid w:val="0032275C"/>
    <w:rsid w:val="00322773"/>
    <w:rsid w:val="003227B0"/>
    <w:rsid w:val="003227D8"/>
    <w:rsid w:val="003227F9"/>
    <w:rsid w:val="003227FC"/>
    <w:rsid w:val="0032280D"/>
    <w:rsid w:val="00322811"/>
    <w:rsid w:val="00322832"/>
    <w:rsid w:val="00322858"/>
    <w:rsid w:val="00322863"/>
    <w:rsid w:val="0032288D"/>
    <w:rsid w:val="003228D5"/>
    <w:rsid w:val="003228EE"/>
    <w:rsid w:val="003228F0"/>
    <w:rsid w:val="0032290D"/>
    <w:rsid w:val="0032298E"/>
    <w:rsid w:val="0032299C"/>
    <w:rsid w:val="003229CF"/>
    <w:rsid w:val="003229DB"/>
    <w:rsid w:val="00322A00"/>
    <w:rsid w:val="00322ABA"/>
    <w:rsid w:val="00322B2F"/>
    <w:rsid w:val="00322B69"/>
    <w:rsid w:val="00322BDB"/>
    <w:rsid w:val="00322C20"/>
    <w:rsid w:val="00322C41"/>
    <w:rsid w:val="00322CC0"/>
    <w:rsid w:val="00322CC1"/>
    <w:rsid w:val="00322CD8"/>
    <w:rsid w:val="00322CF6"/>
    <w:rsid w:val="00322D07"/>
    <w:rsid w:val="00322D69"/>
    <w:rsid w:val="00322D7A"/>
    <w:rsid w:val="00322D7B"/>
    <w:rsid w:val="00322DB0"/>
    <w:rsid w:val="00322DBF"/>
    <w:rsid w:val="00322E08"/>
    <w:rsid w:val="00322E20"/>
    <w:rsid w:val="00322E8E"/>
    <w:rsid w:val="00322EC1"/>
    <w:rsid w:val="00322EC8"/>
    <w:rsid w:val="00322F62"/>
    <w:rsid w:val="00322FFB"/>
    <w:rsid w:val="0032300B"/>
    <w:rsid w:val="0032303C"/>
    <w:rsid w:val="00323053"/>
    <w:rsid w:val="00323062"/>
    <w:rsid w:val="00323086"/>
    <w:rsid w:val="00323087"/>
    <w:rsid w:val="0032309E"/>
    <w:rsid w:val="003230B4"/>
    <w:rsid w:val="003230FD"/>
    <w:rsid w:val="0032313E"/>
    <w:rsid w:val="0032314D"/>
    <w:rsid w:val="00323152"/>
    <w:rsid w:val="0032316A"/>
    <w:rsid w:val="0032316F"/>
    <w:rsid w:val="00323179"/>
    <w:rsid w:val="003231F9"/>
    <w:rsid w:val="00323258"/>
    <w:rsid w:val="003232A9"/>
    <w:rsid w:val="003232B5"/>
    <w:rsid w:val="00323329"/>
    <w:rsid w:val="0032334C"/>
    <w:rsid w:val="0032335A"/>
    <w:rsid w:val="00323377"/>
    <w:rsid w:val="003233C9"/>
    <w:rsid w:val="003233F1"/>
    <w:rsid w:val="00323436"/>
    <w:rsid w:val="0032347E"/>
    <w:rsid w:val="0032348D"/>
    <w:rsid w:val="0032349C"/>
    <w:rsid w:val="003234D2"/>
    <w:rsid w:val="00323502"/>
    <w:rsid w:val="00323546"/>
    <w:rsid w:val="00323593"/>
    <w:rsid w:val="00323595"/>
    <w:rsid w:val="003235B6"/>
    <w:rsid w:val="00323620"/>
    <w:rsid w:val="00323636"/>
    <w:rsid w:val="00323642"/>
    <w:rsid w:val="00323665"/>
    <w:rsid w:val="00323689"/>
    <w:rsid w:val="00323692"/>
    <w:rsid w:val="003236A5"/>
    <w:rsid w:val="003236AE"/>
    <w:rsid w:val="003236C2"/>
    <w:rsid w:val="003236F7"/>
    <w:rsid w:val="00323729"/>
    <w:rsid w:val="0032372C"/>
    <w:rsid w:val="00323763"/>
    <w:rsid w:val="00323769"/>
    <w:rsid w:val="00323776"/>
    <w:rsid w:val="0032379E"/>
    <w:rsid w:val="003237A8"/>
    <w:rsid w:val="003237AF"/>
    <w:rsid w:val="003237C7"/>
    <w:rsid w:val="003237F1"/>
    <w:rsid w:val="0032388A"/>
    <w:rsid w:val="003238AB"/>
    <w:rsid w:val="003238AD"/>
    <w:rsid w:val="003238B1"/>
    <w:rsid w:val="003238C2"/>
    <w:rsid w:val="003238D0"/>
    <w:rsid w:val="00323929"/>
    <w:rsid w:val="00323958"/>
    <w:rsid w:val="00323975"/>
    <w:rsid w:val="00323998"/>
    <w:rsid w:val="003239A1"/>
    <w:rsid w:val="003239A7"/>
    <w:rsid w:val="003239B4"/>
    <w:rsid w:val="00323A1A"/>
    <w:rsid w:val="00323A53"/>
    <w:rsid w:val="00323A61"/>
    <w:rsid w:val="00323A94"/>
    <w:rsid w:val="00323A9C"/>
    <w:rsid w:val="00323AB0"/>
    <w:rsid w:val="00323AE6"/>
    <w:rsid w:val="00323B0B"/>
    <w:rsid w:val="00323B1A"/>
    <w:rsid w:val="00323B49"/>
    <w:rsid w:val="00323B5C"/>
    <w:rsid w:val="00323B83"/>
    <w:rsid w:val="00323B86"/>
    <w:rsid w:val="00323BEA"/>
    <w:rsid w:val="00323BFE"/>
    <w:rsid w:val="00323C48"/>
    <w:rsid w:val="00323CB6"/>
    <w:rsid w:val="00323CB7"/>
    <w:rsid w:val="00323CC3"/>
    <w:rsid w:val="00323CD4"/>
    <w:rsid w:val="00323D15"/>
    <w:rsid w:val="00323D63"/>
    <w:rsid w:val="00323D69"/>
    <w:rsid w:val="00323D9B"/>
    <w:rsid w:val="00323E2B"/>
    <w:rsid w:val="00323E70"/>
    <w:rsid w:val="00323E94"/>
    <w:rsid w:val="00323EA5"/>
    <w:rsid w:val="00323EB7"/>
    <w:rsid w:val="00323EBE"/>
    <w:rsid w:val="00323F2E"/>
    <w:rsid w:val="00323F63"/>
    <w:rsid w:val="00323FB9"/>
    <w:rsid w:val="00323FBF"/>
    <w:rsid w:val="00323FD5"/>
    <w:rsid w:val="00323FDB"/>
    <w:rsid w:val="00323FFE"/>
    <w:rsid w:val="003240AA"/>
    <w:rsid w:val="003240CC"/>
    <w:rsid w:val="003240DE"/>
    <w:rsid w:val="003240E6"/>
    <w:rsid w:val="0032411E"/>
    <w:rsid w:val="00324133"/>
    <w:rsid w:val="00324147"/>
    <w:rsid w:val="0032416D"/>
    <w:rsid w:val="00324179"/>
    <w:rsid w:val="00324185"/>
    <w:rsid w:val="00324192"/>
    <w:rsid w:val="003241C4"/>
    <w:rsid w:val="003241E3"/>
    <w:rsid w:val="00324205"/>
    <w:rsid w:val="0032423A"/>
    <w:rsid w:val="0032423C"/>
    <w:rsid w:val="0032424C"/>
    <w:rsid w:val="00324257"/>
    <w:rsid w:val="00324262"/>
    <w:rsid w:val="0032426C"/>
    <w:rsid w:val="00324281"/>
    <w:rsid w:val="00324288"/>
    <w:rsid w:val="003242A9"/>
    <w:rsid w:val="003242F6"/>
    <w:rsid w:val="00324379"/>
    <w:rsid w:val="0032437C"/>
    <w:rsid w:val="00324380"/>
    <w:rsid w:val="0032438F"/>
    <w:rsid w:val="00324486"/>
    <w:rsid w:val="003244BF"/>
    <w:rsid w:val="003244C4"/>
    <w:rsid w:val="003244D4"/>
    <w:rsid w:val="003244DB"/>
    <w:rsid w:val="003244E5"/>
    <w:rsid w:val="0032453D"/>
    <w:rsid w:val="0032454C"/>
    <w:rsid w:val="0032457E"/>
    <w:rsid w:val="003245B3"/>
    <w:rsid w:val="003245E9"/>
    <w:rsid w:val="00324651"/>
    <w:rsid w:val="00324683"/>
    <w:rsid w:val="00324690"/>
    <w:rsid w:val="0032469D"/>
    <w:rsid w:val="003246BE"/>
    <w:rsid w:val="003246C1"/>
    <w:rsid w:val="00324738"/>
    <w:rsid w:val="003247BC"/>
    <w:rsid w:val="003247D7"/>
    <w:rsid w:val="003247F6"/>
    <w:rsid w:val="00324822"/>
    <w:rsid w:val="00324824"/>
    <w:rsid w:val="00324825"/>
    <w:rsid w:val="00324851"/>
    <w:rsid w:val="00324854"/>
    <w:rsid w:val="00324890"/>
    <w:rsid w:val="00324894"/>
    <w:rsid w:val="003248A3"/>
    <w:rsid w:val="003248BC"/>
    <w:rsid w:val="0032491F"/>
    <w:rsid w:val="00324937"/>
    <w:rsid w:val="00324947"/>
    <w:rsid w:val="00324961"/>
    <w:rsid w:val="00324971"/>
    <w:rsid w:val="00324998"/>
    <w:rsid w:val="0032499E"/>
    <w:rsid w:val="003249B9"/>
    <w:rsid w:val="003249BC"/>
    <w:rsid w:val="003249DC"/>
    <w:rsid w:val="003249FF"/>
    <w:rsid w:val="00324A08"/>
    <w:rsid w:val="00324A5B"/>
    <w:rsid w:val="00324ACC"/>
    <w:rsid w:val="00324AD9"/>
    <w:rsid w:val="00324AF1"/>
    <w:rsid w:val="00324B16"/>
    <w:rsid w:val="00324B91"/>
    <w:rsid w:val="00324BEF"/>
    <w:rsid w:val="00324C04"/>
    <w:rsid w:val="00324C2E"/>
    <w:rsid w:val="00324C4F"/>
    <w:rsid w:val="00324CBD"/>
    <w:rsid w:val="00324D6B"/>
    <w:rsid w:val="00324DEA"/>
    <w:rsid w:val="00324E26"/>
    <w:rsid w:val="00324E55"/>
    <w:rsid w:val="00324E7A"/>
    <w:rsid w:val="00324E8D"/>
    <w:rsid w:val="00324E93"/>
    <w:rsid w:val="00324E9D"/>
    <w:rsid w:val="00324ED3"/>
    <w:rsid w:val="00324F09"/>
    <w:rsid w:val="00324F22"/>
    <w:rsid w:val="00324F29"/>
    <w:rsid w:val="00324F3C"/>
    <w:rsid w:val="00324F4F"/>
    <w:rsid w:val="00324F9F"/>
    <w:rsid w:val="00324FC4"/>
    <w:rsid w:val="00324FD2"/>
    <w:rsid w:val="00325020"/>
    <w:rsid w:val="003250B4"/>
    <w:rsid w:val="003250D7"/>
    <w:rsid w:val="003250FD"/>
    <w:rsid w:val="0032510F"/>
    <w:rsid w:val="00325129"/>
    <w:rsid w:val="0032512F"/>
    <w:rsid w:val="00325135"/>
    <w:rsid w:val="0032513C"/>
    <w:rsid w:val="0032514A"/>
    <w:rsid w:val="00325174"/>
    <w:rsid w:val="003251A2"/>
    <w:rsid w:val="00325205"/>
    <w:rsid w:val="00325209"/>
    <w:rsid w:val="003252C7"/>
    <w:rsid w:val="00325302"/>
    <w:rsid w:val="00325334"/>
    <w:rsid w:val="00325347"/>
    <w:rsid w:val="00325367"/>
    <w:rsid w:val="0032536E"/>
    <w:rsid w:val="003253C8"/>
    <w:rsid w:val="003253DE"/>
    <w:rsid w:val="003253F1"/>
    <w:rsid w:val="00325407"/>
    <w:rsid w:val="00325476"/>
    <w:rsid w:val="003254BA"/>
    <w:rsid w:val="003254C9"/>
    <w:rsid w:val="003254E0"/>
    <w:rsid w:val="00325518"/>
    <w:rsid w:val="00325520"/>
    <w:rsid w:val="00325540"/>
    <w:rsid w:val="003255A1"/>
    <w:rsid w:val="003255A2"/>
    <w:rsid w:val="003255A3"/>
    <w:rsid w:val="003255AB"/>
    <w:rsid w:val="003255BB"/>
    <w:rsid w:val="003255BE"/>
    <w:rsid w:val="003255EE"/>
    <w:rsid w:val="00325616"/>
    <w:rsid w:val="0032561B"/>
    <w:rsid w:val="0032563B"/>
    <w:rsid w:val="0032565D"/>
    <w:rsid w:val="0032565F"/>
    <w:rsid w:val="00325660"/>
    <w:rsid w:val="0032568E"/>
    <w:rsid w:val="00325694"/>
    <w:rsid w:val="003256B8"/>
    <w:rsid w:val="00325732"/>
    <w:rsid w:val="00325744"/>
    <w:rsid w:val="003257AA"/>
    <w:rsid w:val="003257BA"/>
    <w:rsid w:val="003257F5"/>
    <w:rsid w:val="00325828"/>
    <w:rsid w:val="00325875"/>
    <w:rsid w:val="00325884"/>
    <w:rsid w:val="00325886"/>
    <w:rsid w:val="003258B6"/>
    <w:rsid w:val="003258F6"/>
    <w:rsid w:val="0032591D"/>
    <w:rsid w:val="00325930"/>
    <w:rsid w:val="0032599D"/>
    <w:rsid w:val="00325A08"/>
    <w:rsid w:val="00325A28"/>
    <w:rsid w:val="00325A4C"/>
    <w:rsid w:val="00325A52"/>
    <w:rsid w:val="00325A77"/>
    <w:rsid w:val="00325AB0"/>
    <w:rsid w:val="00325B05"/>
    <w:rsid w:val="00325B13"/>
    <w:rsid w:val="00325B19"/>
    <w:rsid w:val="00325B95"/>
    <w:rsid w:val="00325BAE"/>
    <w:rsid w:val="00325BB3"/>
    <w:rsid w:val="00325BC2"/>
    <w:rsid w:val="00325BC3"/>
    <w:rsid w:val="00325BEC"/>
    <w:rsid w:val="00325BF7"/>
    <w:rsid w:val="00325C61"/>
    <w:rsid w:val="00325C78"/>
    <w:rsid w:val="00325C9D"/>
    <w:rsid w:val="00325CBA"/>
    <w:rsid w:val="00325CE0"/>
    <w:rsid w:val="00325CFE"/>
    <w:rsid w:val="00325D29"/>
    <w:rsid w:val="00325D55"/>
    <w:rsid w:val="00325D65"/>
    <w:rsid w:val="00325DB8"/>
    <w:rsid w:val="00325DBE"/>
    <w:rsid w:val="00325DE1"/>
    <w:rsid w:val="00325E28"/>
    <w:rsid w:val="00325E41"/>
    <w:rsid w:val="00325E73"/>
    <w:rsid w:val="00325EA3"/>
    <w:rsid w:val="00325EA5"/>
    <w:rsid w:val="00325EB5"/>
    <w:rsid w:val="00325EC7"/>
    <w:rsid w:val="00325ECA"/>
    <w:rsid w:val="00325F12"/>
    <w:rsid w:val="00325F1C"/>
    <w:rsid w:val="00325F4F"/>
    <w:rsid w:val="00325F5E"/>
    <w:rsid w:val="00325FA7"/>
    <w:rsid w:val="00325FB7"/>
    <w:rsid w:val="00325FD8"/>
    <w:rsid w:val="00325FD9"/>
    <w:rsid w:val="00325FE2"/>
    <w:rsid w:val="00325FE5"/>
    <w:rsid w:val="00326011"/>
    <w:rsid w:val="00326022"/>
    <w:rsid w:val="0032602E"/>
    <w:rsid w:val="00326065"/>
    <w:rsid w:val="003260A3"/>
    <w:rsid w:val="003260A6"/>
    <w:rsid w:val="003260BF"/>
    <w:rsid w:val="003260D3"/>
    <w:rsid w:val="00326102"/>
    <w:rsid w:val="00326122"/>
    <w:rsid w:val="00326189"/>
    <w:rsid w:val="0032620A"/>
    <w:rsid w:val="0032622C"/>
    <w:rsid w:val="0032625B"/>
    <w:rsid w:val="00326267"/>
    <w:rsid w:val="0032626F"/>
    <w:rsid w:val="00326274"/>
    <w:rsid w:val="0032627E"/>
    <w:rsid w:val="00326287"/>
    <w:rsid w:val="003262AC"/>
    <w:rsid w:val="003262C1"/>
    <w:rsid w:val="003262E3"/>
    <w:rsid w:val="003262E8"/>
    <w:rsid w:val="00326320"/>
    <w:rsid w:val="00326341"/>
    <w:rsid w:val="003263C6"/>
    <w:rsid w:val="003263CF"/>
    <w:rsid w:val="003263E0"/>
    <w:rsid w:val="0032640C"/>
    <w:rsid w:val="0032642C"/>
    <w:rsid w:val="00326437"/>
    <w:rsid w:val="00326441"/>
    <w:rsid w:val="0032648C"/>
    <w:rsid w:val="003264E0"/>
    <w:rsid w:val="00326584"/>
    <w:rsid w:val="003265AF"/>
    <w:rsid w:val="003265DC"/>
    <w:rsid w:val="003265F2"/>
    <w:rsid w:val="00326613"/>
    <w:rsid w:val="00326614"/>
    <w:rsid w:val="00326628"/>
    <w:rsid w:val="00326687"/>
    <w:rsid w:val="003266BB"/>
    <w:rsid w:val="003266C5"/>
    <w:rsid w:val="003266D2"/>
    <w:rsid w:val="003266F9"/>
    <w:rsid w:val="0032671F"/>
    <w:rsid w:val="003267CC"/>
    <w:rsid w:val="00326809"/>
    <w:rsid w:val="00326811"/>
    <w:rsid w:val="00326821"/>
    <w:rsid w:val="00326828"/>
    <w:rsid w:val="0032683C"/>
    <w:rsid w:val="00326871"/>
    <w:rsid w:val="00326891"/>
    <w:rsid w:val="00326899"/>
    <w:rsid w:val="003268E1"/>
    <w:rsid w:val="003268E2"/>
    <w:rsid w:val="00326902"/>
    <w:rsid w:val="00326911"/>
    <w:rsid w:val="00326929"/>
    <w:rsid w:val="00326947"/>
    <w:rsid w:val="00326969"/>
    <w:rsid w:val="0032697A"/>
    <w:rsid w:val="0032699E"/>
    <w:rsid w:val="003269A8"/>
    <w:rsid w:val="003269AB"/>
    <w:rsid w:val="003269CA"/>
    <w:rsid w:val="003269F2"/>
    <w:rsid w:val="00326A4D"/>
    <w:rsid w:val="00326A4F"/>
    <w:rsid w:val="00326A69"/>
    <w:rsid w:val="00326ABF"/>
    <w:rsid w:val="00326AE7"/>
    <w:rsid w:val="00326B37"/>
    <w:rsid w:val="00326B50"/>
    <w:rsid w:val="00326BFD"/>
    <w:rsid w:val="00326C05"/>
    <w:rsid w:val="00326C93"/>
    <w:rsid w:val="00326CA8"/>
    <w:rsid w:val="00326CFC"/>
    <w:rsid w:val="00326D0B"/>
    <w:rsid w:val="00326D24"/>
    <w:rsid w:val="00326D52"/>
    <w:rsid w:val="00326D64"/>
    <w:rsid w:val="00326D7E"/>
    <w:rsid w:val="00326DC4"/>
    <w:rsid w:val="00326DD5"/>
    <w:rsid w:val="00326DDD"/>
    <w:rsid w:val="00326E3C"/>
    <w:rsid w:val="00326E4D"/>
    <w:rsid w:val="00326E6D"/>
    <w:rsid w:val="00326E84"/>
    <w:rsid w:val="00326E86"/>
    <w:rsid w:val="00326ED6"/>
    <w:rsid w:val="00326F21"/>
    <w:rsid w:val="00326F4F"/>
    <w:rsid w:val="00326F6F"/>
    <w:rsid w:val="00326F9E"/>
    <w:rsid w:val="00326FB2"/>
    <w:rsid w:val="00326FCE"/>
    <w:rsid w:val="00326FDD"/>
    <w:rsid w:val="00327038"/>
    <w:rsid w:val="0032708A"/>
    <w:rsid w:val="003270E3"/>
    <w:rsid w:val="00327172"/>
    <w:rsid w:val="0032718C"/>
    <w:rsid w:val="00327191"/>
    <w:rsid w:val="003271EC"/>
    <w:rsid w:val="00327268"/>
    <w:rsid w:val="0032728E"/>
    <w:rsid w:val="003272B9"/>
    <w:rsid w:val="003272C8"/>
    <w:rsid w:val="003272CF"/>
    <w:rsid w:val="003272F0"/>
    <w:rsid w:val="003272FC"/>
    <w:rsid w:val="00327300"/>
    <w:rsid w:val="00327310"/>
    <w:rsid w:val="00327337"/>
    <w:rsid w:val="00327342"/>
    <w:rsid w:val="00327351"/>
    <w:rsid w:val="00327364"/>
    <w:rsid w:val="0032739F"/>
    <w:rsid w:val="003273DD"/>
    <w:rsid w:val="00327408"/>
    <w:rsid w:val="00327410"/>
    <w:rsid w:val="00327422"/>
    <w:rsid w:val="00327472"/>
    <w:rsid w:val="00327506"/>
    <w:rsid w:val="00327530"/>
    <w:rsid w:val="00327538"/>
    <w:rsid w:val="0032754E"/>
    <w:rsid w:val="00327552"/>
    <w:rsid w:val="00327586"/>
    <w:rsid w:val="00327594"/>
    <w:rsid w:val="003275BB"/>
    <w:rsid w:val="003275CA"/>
    <w:rsid w:val="003275EF"/>
    <w:rsid w:val="0032764E"/>
    <w:rsid w:val="0032765F"/>
    <w:rsid w:val="003276E4"/>
    <w:rsid w:val="003276E7"/>
    <w:rsid w:val="00327735"/>
    <w:rsid w:val="00327744"/>
    <w:rsid w:val="00327773"/>
    <w:rsid w:val="0032779E"/>
    <w:rsid w:val="003277A2"/>
    <w:rsid w:val="003277CD"/>
    <w:rsid w:val="003277DC"/>
    <w:rsid w:val="00327838"/>
    <w:rsid w:val="00327850"/>
    <w:rsid w:val="00327885"/>
    <w:rsid w:val="00327891"/>
    <w:rsid w:val="0032789F"/>
    <w:rsid w:val="003278BC"/>
    <w:rsid w:val="003278D7"/>
    <w:rsid w:val="003278F0"/>
    <w:rsid w:val="003278FB"/>
    <w:rsid w:val="00327904"/>
    <w:rsid w:val="0032791D"/>
    <w:rsid w:val="00327934"/>
    <w:rsid w:val="00327958"/>
    <w:rsid w:val="003279E0"/>
    <w:rsid w:val="003279E6"/>
    <w:rsid w:val="00327A19"/>
    <w:rsid w:val="00327A1C"/>
    <w:rsid w:val="00327A59"/>
    <w:rsid w:val="00327A77"/>
    <w:rsid w:val="00327A80"/>
    <w:rsid w:val="00327A8F"/>
    <w:rsid w:val="00327AB0"/>
    <w:rsid w:val="00327ACE"/>
    <w:rsid w:val="00327AE7"/>
    <w:rsid w:val="00327B96"/>
    <w:rsid w:val="00327BA4"/>
    <w:rsid w:val="00327BA7"/>
    <w:rsid w:val="00327BDB"/>
    <w:rsid w:val="00327BF4"/>
    <w:rsid w:val="00327BFF"/>
    <w:rsid w:val="00327C14"/>
    <w:rsid w:val="00327C1C"/>
    <w:rsid w:val="00327C1E"/>
    <w:rsid w:val="00327C86"/>
    <w:rsid w:val="00327CCD"/>
    <w:rsid w:val="00327D1E"/>
    <w:rsid w:val="00327D6F"/>
    <w:rsid w:val="00327D81"/>
    <w:rsid w:val="00327D8A"/>
    <w:rsid w:val="00327E4F"/>
    <w:rsid w:val="00327E8B"/>
    <w:rsid w:val="00327E9B"/>
    <w:rsid w:val="00327EC2"/>
    <w:rsid w:val="00327F4D"/>
    <w:rsid w:val="00327F57"/>
    <w:rsid w:val="00327F7C"/>
    <w:rsid w:val="00327F89"/>
    <w:rsid w:val="00327F98"/>
    <w:rsid w:val="00327FB8"/>
    <w:rsid w:val="00327FC0"/>
    <w:rsid w:val="00327FC1"/>
    <w:rsid w:val="0033002E"/>
    <w:rsid w:val="00330034"/>
    <w:rsid w:val="0033007E"/>
    <w:rsid w:val="00330084"/>
    <w:rsid w:val="003300B1"/>
    <w:rsid w:val="003300BC"/>
    <w:rsid w:val="003300CB"/>
    <w:rsid w:val="003300D6"/>
    <w:rsid w:val="0033015A"/>
    <w:rsid w:val="0033018B"/>
    <w:rsid w:val="00330190"/>
    <w:rsid w:val="0033019A"/>
    <w:rsid w:val="003301B3"/>
    <w:rsid w:val="0033020A"/>
    <w:rsid w:val="00330228"/>
    <w:rsid w:val="0033022A"/>
    <w:rsid w:val="0033025F"/>
    <w:rsid w:val="003302C7"/>
    <w:rsid w:val="003302C8"/>
    <w:rsid w:val="003302D2"/>
    <w:rsid w:val="003302DE"/>
    <w:rsid w:val="00330300"/>
    <w:rsid w:val="00330359"/>
    <w:rsid w:val="0033036D"/>
    <w:rsid w:val="003303DB"/>
    <w:rsid w:val="003303E3"/>
    <w:rsid w:val="00330409"/>
    <w:rsid w:val="003304B0"/>
    <w:rsid w:val="003304BB"/>
    <w:rsid w:val="003304E4"/>
    <w:rsid w:val="003304F5"/>
    <w:rsid w:val="00330503"/>
    <w:rsid w:val="00330505"/>
    <w:rsid w:val="0033051B"/>
    <w:rsid w:val="00330567"/>
    <w:rsid w:val="00330577"/>
    <w:rsid w:val="00330587"/>
    <w:rsid w:val="003305B0"/>
    <w:rsid w:val="003305E3"/>
    <w:rsid w:val="003305EB"/>
    <w:rsid w:val="00330649"/>
    <w:rsid w:val="00330659"/>
    <w:rsid w:val="0033068A"/>
    <w:rsid w:val="0033068C"/>
    <w:rsid w:val="003306A8"/>
    <w:rsid w:val="003306B1"/>
    <w:rsid w:val="003306BF"/>
    <w:rsid w:val="003306C2"/>
    <w:rsid w:val="00330702"/>
    <w:rsid w:val="0033071B"/>
    <w:rsid w:val="00330731"/>
    <w:rsid w:val="003307C5"/>
    <w:rsid w:val="0033086C"/>
    <w:rsid w:val="003308A0"/>
    <w:rsid w:val="0033091A"/>
    <w:rsid w:val="0033092E"/>
    <w:rsid w:val="00330943"/>
    <w:rsid w:val="0033098B"/>
    <w:rsid w:val="003309A5"/>
    <w:rsid w:val="003309B3"/>
    <w:rsid w:val="003309C7"/>
    <w:rsid w:val="003309CF"/>
    <w:rsid w:val="00330A19"/>
    <w:rsid w:val="00330A33"/>
    <w:rsid w:val="00330A57"/>
    <w:rsid w:val="00330AE1"/>
    <w:rsid w:val="00330AF7"/>
    <w:rsid w:val="00330B68"/>
    <w:rsid w:val="00330B86"/>
    <w:rsid w:val="00330BF6"/>
    <w:rsid w:val="00330C22"/>
    <w:rsid w:val="00330CA2"/>
    <w:rsid w:val="00330CC8"/>
    <w:rsid w:val="00330CDF"/>
    <w:rsid w:val="00330D07"/>
    <w:rsid w:val="00330D17"/>
    <w:rsid w:val="00330D2A"/>
    <w:rsid w:val="00330D44"/>
    <w:rsid w:val="00330D47"/>
    <w:rsid w:val="00330D4B"/>
    <w:rsid w:val="00330D7B"/>
    <w:rsid w:val="00330D95"/>
    <w:rsid w:val="00330DA5"/>
    <w:rsid w:val="00330DBA"/>
    <w:rsid w:val="00330DC4"/>
    <w:rsid w:val="00330DCF"/>
    <w:rsid w:val="00330DE3"/>
    <w:rsid w:val="00330E27"/>
    <w:rsid w:val="00330E37"/>
    <w:rsid w:val="00330E51"/>
    <w:rsid w:val="00330E5A"/>
    <w:rsid w:val="00330E70"/>
    <w:rsid w:val="00330EDB"/>
    <w:rsid w:val="00330EEC"/>
    <w:rsid w:val="00330F17"/>
    <w:rsid w:val="00330F2E"/>
    <w:rsid w:val="00330F30"/>
    <w:rsid w:val="00330F46"/>
    <w:rsid w:val="00330F48"/>
    <w:rsid w:val="00330F5E"/>
    <w:rsid w:val="00330F6B"/>
    <w:rsid w:val="00330F7F"/>
    <w:rsid w:val="00330FD8"/>
    <w:rsid w:val="00330FF8"/>
    <w:rsid w:val="0033102F"/>
    <w:rsid w:val="00331034"/>
    <w:rsid w:val="00331054"/>
    <w:rsid w:val="0033106D"/>
    <w:rsid w:val="00331091"/>
    <w:rsid w:val="00331096"/>
    <w:rsid w:val="00331099"/>
    <w:rsid w:val="003310B3"/>
    <w:rsid w:val="003310C6"/>
    <w:rsid w:val="003310EB"/>
    <w:rsid w:val="0033110F"/>
    <w:rsid w:val="0033113F"/>
    <w:rsid w:val="00331151"/>
    <w:rsid w:val="003311E9"/>
    <w:rsid w:val="0033120E"/>
    <w:rsid w:val="00331211"/>
    <w:rsid w:val="00331217"/>
    <w:rsid w:val="0033123A"/>
    <w:rsid w:val="003312A6"/>
    <w:rsid w:val="003312B5"/>
    <w:rsid w:val="003312C8"/>
    <w:rsid w:val="003312E1"/>
    <w:rsid w:val="003312F5"/>
    <w:rsid w:val="00331356"/>
    <w:rsid w:val="00331366"/>
    <w:rsid w:val="00331369"/>
    <w:rsid w:val="003313B0"/>
    <w:rsid w:val="003313BB"/>
    <w:rsid w:val="003313C0"/>
    <w:rsid w:val="003313D0"/>
    <w:rsid w:val="003313E1"/>
    <w:rsid w:val="003313FD"/>
    <w:rsid w:val="00331402"/>
    <w:rsid w:val="0033141C"/>
    <w:rsid w:val="00331440"/>
    <w:rsid w:val="00331454"/>
    <w:rsid w:val="00331464"/>
    <w:rsid w:val="00331475"/>
    <w:rsid w:val="003314F4"/>
    <w:rsid w:val="003314FD"/>
    <w:rsid w:val="0033153E"/>
    <w:rsid w:val="00331553"/>
    <w:rsid w:val="0033158D"/>
    <w:rsid w:val="003315B6"/>
    <w:rsid w:val="003315C4"/>
    <w:rsid w:val="003315CD"/>
    <w:rsid w:val="003315DF"/>
    <w:rsid w:val="003315F2"/>
    <w:rsid w:val="00331622"/>
    <w:rsid w:val="0033165B"/>
    <w:rsid w:val="00331674"/>
    <w:rsid w:val="00331676"/>
    <w:rsid w:val="003316A6"/>
    <w:rsid w:val="003316A7"/>
    <w:rsid w:val="003316D2"/>
    <w:rsid w:val="003316EC"/>
    <w:rsid w:val="00331700"/>
    <w:rsid w:val="0033173D"/>
    <w:rsid w:val="0033175A"/>
    <w:rsid w:val="0033177F"/>
    <w:rsid w:val="0033179A"/>
    <w:rsid w:val="003317DD"/>
    <w:rsid w:val="003317E9"/>
    <w:rsid w:val="00331872"/>
    <w:rsid w:val="003318EF"/>
    <w:rsid w:val="00331910"/>
    <w:rsid w:val="00331929"/>
    <w:rsid w:val="00331964"/>
    <w:rsid w:val="0033197D"/>
    <w:rsid w:val="00331982"/>
    <w:rsid w:val="00331A0C"/>
    <w:rsid w:val="00331A18"/>
    <w:rsid w:val="00331A20"/>
    <w:rsid w:val="00331A2A"/>
    <w:rsid w:val="00331A88"/>
    <w:rsid w:val="00331A9A"/>
    <w:rsid w:val="00331B03"/>
    <w:rsid w:val="00331B34"/>
    <w:rsid w:val="00331B38"/>
    <w:rsid w:val="00331BB8"/>
    <w:rsid w:val="00331BC3"/>
    <w:rsid w:val="00331C13"/>
    <w:rsid w:val="00331C15"/>
    <w:rsid w:val="00331C60"/>
    <w:rsid w:val="00331C64"/>
    <w:rsid w:val="00331C69"/>
    <w:rsid w:val="00331C95"/>
    <w:rsid w:val="00331CBE"/>
    <w:rsid w:val="00331CE5"/>
    <w:rsid w:val="00331D20"/>
    <w:rsid w:val="00331D8C"/>
    <w:rsid w:val="00331DCA"/>
    <w:rsid w:val="00331DFF"/>
    <w:rsid w:val="00331E1B"/>
    <w:rsid w:val="00331E67"/>
    <w:rsid w:val="00331E77"/>
    <w:rsid w:val="00331EB9"/>
    <w:rsid w:val="00331EC3"/>
    <w:rsid w:val="00331ED5"/>
    <w:rsid w:val="00331EE5"/>
    <w:rsid w:val="00331F1A"/>
    <w:rsid w:val="00331F2A"/>
    <w:rsid w:val="00331F30"/>
    <w:rsid w:val="00331F4E"/>
    <w:rsid w:val="00331F51"/>
    <w:rsid w:val="00331F6A"/>
    <w:rsid w:val="00331F89"/>
    <w:rsid w:val="00331F98"/>
    <w:rsid w:val="00331FBC"/>
    <w:rsid w:val="00331FCF"/>
    <w:rsid w:val="00331FDA"/>
    <w:rsid w:val="0033203C"/>
    <w:rsid w:val="003320AC"/>
    <w:rsid w:val="003320EC"/>
    <w:rsid w:val="0033210D"/>
    <w:rsid w:val="0033211F"/>
    <w:rsid w:val="00332159"/>
    <w:rsid w:val="0033219A"/>
    <w:rsid w:val="003321C9"/>
    <w:rsid w:val="003321DF"/>
    <w:rsid w:val="00332208"/>
    <w:rsid w:val="00332252"/>
    <w:rsid w:val="0033226D"/>
    <w:rsid w:val="003322B1"/>
    <w:rsid w:val="003322F6"/>
    <w:rsid w:val="0033232C"/>
    <w:rsid w:val="00332336"/>
    <w:rsid w:val="0033233F"/>
    <w:rsid w:val="00332359"/>
    <w:rsid w:val="00332391"/>
    <w:rsid w:val="003323B8"/>
    <w:rsid w:val="003323C3"/>
    <w:rsid w:val="0033242D"/>
    <w:rsid w:val="00332442"/>
    <w:rsid w:val="0033244B"/>
    <w:rsid w:val="00332458"/>
    <w:rsid w:val="00332460"/>
    <w:rsid w:val="00332488"/>
    <w:rsid w:val="003324B7"/>
    <w:rsid w:val="003324FD"/>
    <w:rsid w:val="00332543"/>
    <w:rsid w:val="0033254B"/>
    <w:rsid w:val="00332578"/>
    <w:rsid w:val="00332584"/>
    <w:rsid w:val="003325F1"/>
    <w:rsid w:val="003325F2"/>
    <w:rsid w:val="00332646"/>
    <w:rsid w:val="00332649"/>
    <w:rsid w:val="00332685"/>
    <w:rsid w:val="00332688"/>
    <w:rsid w:val="0033268A"/>
    <w:rsid w:val="003326B8"/>
    <w:rsid w:val="003326C8"/>
    <w:rsid w:val="003326E0"/>
    <w:rsid w:val="00332700"/>
    <w:rsid w:val="00332706"/>
    <w:rsid w:val="00332713"/>
    <w:rsid w:val="00332774"/>
    <w:rsid w:val="00332784"/>
    <w:rsid w:val="00332797"/>
    <w:rsid w:val="003327BC"/>
    <w:rsid w:val="003327C0"/>
    <w:rsid w:val="003327F5"/>
    <w:rsid w:val="0033280D"/>
    <w:rsid w:val="00332812"/>
    <w:rsid w:val="00332852"/>
    <w:rsid w:val="003328B0"/>
    <w:rsid w:val="003328C7"/>
    <w:rsid w:val="003328D8"/>
    <w:rsid w:val="003328DE"/>
    <w:rsid w:val="0033290F"/>
    <w:rsid w:val="0033291B"/>
    <w:rsid w:val="00332964"/>
    <w:rsid w:val="00332992"/>
    <w:rsid w:val="003329C5"/>
    <w:rsid w:val="003329D1"/>
    <w:rsid w:val="003329D2"/>
    <w:rsid w:val="003329D6"/>
    <w:rsid w:val="003329F8"/>
    <w:rsid w:val="00332A06"/>
    <w:rsid w:val="00332A48"/>
    <w:rsid w:val="00332A9B"/>
    <w:rsid w:val="00332AD4"/>
    <w:rsid w:val="00332AFC"/>
    <w:rsid w:val="00332B03"/>
    <w:rsid w:val="00332B42"/>
    <w:rsid w:val="00332B89"/>
    <w:rsid w:val="00332BA8"/>
    <w:rsid w:val="00332BB4"/>
    <w:rsid w:val="00332C96"/>
    <w:rsid w:val="00332CD2"/>
    <w:rsid w:val="00332CEF"/>
    <w:rsid w:val="00332CF0"/>
    <w:rsid w:val="00332CF2"/>
    <w:rsid w:val="00332D0F"/>
    <w:rsid w:val="00332D15"/>
    <w:rsid w:val="00332D1E"/>
    <w:rsid w:val="00332D5A"/>
    <w:rsid w:val="00332D60"/>
    <w:rsid w:val="00332D94"/>
    <w:rsid w:val="00332DC5"/>
    <w:rsid w:val="00332E19"/>
    <w:rsid w:val="00332E22"/>
    <w:rsid w:val="00332E43"/>
    <w:rsid w:val="00332E56"/>
    <w:rsid w:val="00332E8F"/>
    <w:rsid w:val="00332EA4"/>
    <w:rsid w:val="00332EBC"/>
    <w:rsid w:val="00332ED1"/>
    <w:rsid w:val="00332ED4"/>
    <w:rsid w:val="00332EE3"/>
    <w:rsid w:val="00332EF6"/>
    <w:rsid w:val="00332F10"/>
    <w:rsid w:val="00332F46"/>
    <w:rsid w:val="00332F50"/>
    <w:rsid w:val="00332FDA"/>
    <w:rsid w:val="00332FDB"/>
    <w:rsid w:val="00332FF3"/>
    <w:rsid w:val="00333039"/>
    <w:rsid w:val="0033307C"/>
    <w:rsid w:val="0033308A"/>
    <w:rsid w:val="003330B0"/>
    <w:rsid w:val="00333128"/>
    <w:rsid w:val="0033313B"/>
    <w:rsid w:val="00333147"/>
    <w:rsid w:val="0033316D"/>
    <w:rsid w:val="00333179"/>
    <w:rsid w:val="003331B6"/>
    <w:rsid w:val="003331C3"/>
    <w:rsid w:val="003331D0"/>
    <w:rsid w:val="003331E4"/>
    <w:rsid w:val="0033322E"/>
    <w:rsid w:val="00333254"/>
    <w:rsid w:val="0033326A"/>
    <w:rsid w:val="0033329D"/>
    <w:rsid w:val="003332F5"/>
    <w:rsid w:val="0033333B"/>
    <w:rsid w:val="0033337D"/>
    <w:rsid w:val="00333391"/>
    <w:rsid w:val="003333A2"/>
    <w:rsid w:val="003333B1"/>
    <w:rsid w:val="00333457"/>
    <w:rsid w:val="00333460"/>
    <w:rsid w:val="00333464"/>
    <w:rsid w:val="003334C7"/>
    <w:rsid w:val="00333502"/>
    <w:rsid w:val="0033354D"/>
    <w:rsid w:val="003335B3"/>
    <w:rsid w:val="003335EA"/>
    <w:rsid w:val="0033361C"/>
    <w:rsid w:val="0033363A"/>
    <w:rsid w:val="00333688"/>
    <w:rsid w:val="003336B5"/>
    <w:rsid w:val="003336B6"/>
    <w:rsid w:val="003336C2"/>
    <w:rsid w:val="003336D5"/>
    <w:rsid w:val="003336F8"/>
    <w:rsid w:val="003336FA"/>
    <w:rsid w:val="003336FC"/>
    <w:rsid w:val="00333805"/>
    <w:rsid w:val="0033381D"/>
    <w:rsid w:val="00333857"/>
    <w:rsid w:val="003338BA"/>
    <w:rsid w:val="003338C2"/>
    <w:rsid w:val="003338DC"/>
    <w:rsid w:val="0033391D"/>
    <w:rsid w:val="00333930"/>
    <w:rsid w:val="00333960"/>
    <w:rsid w:val="00333964"/>
    <w:rsid w:val="003339B0"/>
    <w:rsid w:val="003339C3"/>
    <w:rsid w:val="003339D1"/>
    <w:rsid w:val="003339FA"/>
    <w:rsid w:val="00333A41"/>
    <w:rsid w:val="00333A45"/>
    <w:rsid w:val="00333A63"/>
    <w:rsid w:val="00333A65"/>
    <w:rsid w:val="00333AA4"/>
    <w:rsid w:val="00333AB6"/>
    <w:rsid w:val="00333ACD"/>
    <w:rsid w:val="00333B5A"/>
    <w:rsid w:val="00333B9C"/>
    <w:rsid w:val="00333BA6"/>
    <w:rsid w:val="00333BDA"/>
    <w:rsid w:val="00333BEB"/>
    <w:rsid w:val="00333BEC"/>
    <w:rsid w:val="00333C19"/>
    <w:rsid w:val="00333C82"/>
    <w:rsid w:val="00333C9D"/>
    <w:rsid w:val="00333CA7"/>
    <w:rsid w:val="00333CB0"/>
    <w:rsid w:val="00333CD9"/>
    <w:rsid w:val="00333D43"/>
    <w:rsid w:val="00333D89"/>
    <w:rsid w:val="00333D8E"/>
    <w:rsid w:val="00333D9E"/>
    <w:rsid w:val="00333DE0"/>
    <w:rsid w:val="00333E01"/>
    <w:rsid w:val="00333E2D"/>
    <w:rsid w:val="00333E31"/>
    <w:rsid w:val="00333E3E"/>
    <w:rsid w:val="00333E48"/>
    <w:rsid w:val="00333E65"/>
    <w:rsid w:val="00333EAA"/>
    <w:rsid w:val="00333F1E"/>
    <w:rsid w:val="00333F35"/>
    <w:rsid w:val="00333F64"/>
    <w:rsid w:val="00333F6C"/>
    <w:rsid w:val="00333F79"/>
    <w:rsid w:val="00333F7A"/>
    <w:rsid w:val="00333FCC"/>
    <w:rsid w:val="0033400D"/>
    <w:rsid w:val="00334066"/>
    <w:rsid w:val="00334074"/>
    <w:rsid w:val="00334094"/>
    <w:rsid w:val="003340CB"/>
    <w:rsid w:val="00334125"/>
    <w:rsid w:val="00334141"/>
    <w:rsid w:val="003341D2"/>
    <w:rsid w:val="003341E4"/>
    <w:rsid w:val="00334204"/>
    <w:rsid w:val="00334205"/>
    <w:rsid w:val="00334215"/>
    <w:rsid w:val="00334241"/>
    <w:rsid w:val="00334244"/>
    <w:rsid w:val="0033426C"/>
    <w:rsid w:val="003342A0"/>
    <w:rsid w:val="003342A8"/>
    <w:rsid w:val="003342B0"/>
    <w:rsid w:val="003342B2"/>
    <w:rsid w:val="003342C7"/>
    <w:rsid w:val="003342CA"/>
    <w:rsid w:val="003342D9"/>
    <w:rsid w:val="003342EF"/>
    <w:rsid w:val="003342F3"/>
    <w:rsid w:val="00334324"/>
    <w:rsid w:val="00334328"/>
    <w:rsid w:val="00334333"/>
    <w:rsid w:val="00334354"/>
    <w:rsid w:val="0033435D"/>
    <w:rsid w:val="00334366"/>
    <w:rsid w:val="003343B9"/>
    <w:rsid w:val="003343E3"/>
    <w:rsid w:val="003343E5"/>
    <w:rsid w:val="003343F0"/>
    <w:rsid w:val="00334416"/>
    <w:rsid w:val="00334427"/>
    <w:rsid w:val="00334429"/>
    <w:rsid w:val="00334460"/>
    <w:rsid w:val="0033446F"/>
    <w:rsid w:val="00334478"/>
    <w:rsid w:val="00334496"/>
    <w:rsid w:val="003344DE"/>
    <w:rsid w:val="003344EF"/>
    <w:rsid w:val="003344F6"/>
    <w:rsid w:val="00334544"/>
    <w:rsid w:val="00334583"/>
    <w:rsid w:val="003345BA"/>
    <w:rsid w:val="003345D6"/>
    <w:rsid w:val="003345EE"/>
    <w:rsid w:val="003345FB"/>
    <w:rsid w:val="00334604"/>
    <w:rsid w:val="00334628"/>
    <w:rsid w:val="0033462C"/>
    <w:rsid w:val="00334638"/>
    <w:rsid w:val="0033463A"/>
    <w:rsid w:val="00334640"/>
    <w:rsid w:val="003346BC"/>
    <w:rsid w:val="003346E2"/>
    <w:rsid w:val="003346ED"/>
    <w:rsid w:val="00334714"/>
    <w:rsid w:val="0033472D"/>
    <w:rsid w:val="00334741"/>
    <w:rsid w:val="00334756"/>
    <w:rsid w:val="003347C1"/>
    <w:rsid w:val="003347C7"/>
    <w:rsid w:val="003347CE"/>
    <w:rsid w:val="003347FE"/>
    <w:rsid w:val="00334806"/>
    <w:rsid w:val="00334831"/>
    <w:rsid w:val="0033483F"/>
    <w:rsid w:val="00334851"/>
    <w:rsid w:val="00334878"/>
    <w:rsid w:val="00334887"/>
    <w:rsid w:val="00334895"/>
    <w:rsid w:val="003348B2"/>
    <w:rsid w:val="003348CB"/>
    <w:rsid w:val="003348E6"/>
    <w:rsid w:val="0033491C"/>
    <w:rsid w:val="0033499E"/>
    <w:rsid w:val="003349A2"/>
    <w:rsid w:val="003349F9"/>
    <w:rsid w:val="003349FF"/>
    <w:rsid w:val="00334A0F"/>
    <w:rsid w:val="00334A4A"/>
    <w:rsid w:val="00334ACA"/>
    <w:rsid w:val="00334B0F"/>
    <w:rsid w:val="00334B12"/>
    <w:rsid w:val="00334B38"/>
    <w:rsid w:val="00334B44"/>
    <w:rsid w:val="00334B4E"/>
    <w:rsid w:val="00334B53"/>
    <w:rsid w:val="00334B64"/>
    <w:rsid w:val="00334B6A"/>
    <w:rsid w:val="00334B7E"/>
    <w:rsid w:val="00334BA8"/>
    <w:rsid w:val="00334BE4"/>
    <w:rsid w:val="00334C20"/>
    <w:rsid w:val="00334C91"/>
    <w:rsid w:val="00334CA4"/>
    <w:rsid w:val="00334CA8"/>
    <w:rsid w:val="00334CAF"/>
    <w:rsid w:val="00334CD7"/>
    <w:rsid w:val="00334CFE"/>
    <w:rsid w:val="00334D1B"/>
    <w:rsid w:val="00334D26"/>
    <w:rsid w:val="00334D87"/>
    <w:rsid w:val="00334DDE"/>
    <w:rsid w:val="00334E0B"/>
    <w:rsid w:val="00334E8A"/>
    <w:rsid w:val="00334EA5"/>
    <w:rsid w:val="00334EAF"/>
    <w:rsid w:val="00334EE1"/>
    <w:rsid w:val="00334EF9"/>
    <w:rsid w:val="00334F1D"/>
    <w:rsid w:val="00334F4B"/>
    <w:rsid w:val="00334F67"/>
    <w:rsid w:val="00334FC0"/>
    <w:rsid w:val="00335077"/>
    <w:rsid w:val="0033507F"/>
    <w:rsid w:val="003350B6"/>
    <w:rsid w:val="003350CA"/>
    <w:rsid w:val="003350CB"/>
    <w:rsid w:val="003350DB"/>
    <w:rsid w:val="00335125"/>
    <w:rsid w:val="00335155"/>
    <w:rsid w:val="003351A1"/>
    <w:rsid w:val="003351E4"/>
    <w:rsid w:val="003351FA"/>
    <w:rsid w:val="00335201"/>
    <w:rsid w:val="00335208"/>
    <w:rsid w:val="0033521E"/>
    <w:rsid w:val="00335246"/>
    <w:rsid w:val="00335284"/>
    <w:rsid w:val="003352CA"/>
    <w:rsid w:val="003352E8"/>
    <w:rsid w:val="00335356"/>
    <w:rsid w:val="00335363"/>
    <w:rsid w:val="00335369"/>
    <w:rsid w:val="0033538C"/>
    <w:rsid w:val="00335392"/>
    <w:rsid w:val="00335399"/>
    <w:rsid w:val="0033539A"/>
    <w:rsid w:val="003353AD"/>
    <w:rsid w:val="003353B8"/>
    <w:rsid w:val="003353DE"/>
    <w:rsid w:val="0033545A"/>
    <w:rsid w:val="0033549E"/>
    <w:rsid w:val="003354A7"/>
    <w:rsid w:val="003354AE"/>
    <w:rsid w:val="003354BE"/>
    <w:rsid w:val="003354CD"/>
    <w:rsid w:val="003354DC"/>
    <w:rsid w:val="0033556D"/>
    <w:rsid w:val="00335596"/>
    <w:rsid w:val="003355BA"/>
    <w:rsid w:val="003355FA"/>
    <w:rsid w:val="00335608"/>
    <w:rsid w:val="0033566E"/>
    <w:rsid w:val="0033573C"/>
    <w:rsid w:val="00335749"/>
    <w:rsid w:val="0033578C"/>
    <w:rsid w:val="0033579A"/>
    <w:rsid w:val="003357B4"/>
    <w:rsid w:val="003357BA"/>
    <w:rsid w:val="003357C0"/>
    <w:rsid w:val="003357DA"/>
    <w:rsid w:val="00335862"/>
    <w:rsid w:val="0033586F"/>
    <w:rsid w:val="00335899"/>
    <w:rsid w:val="0033589F"/>
    <w:rsid w:val="003358A9"/>
    <w:rsid w:val="003358BB"/>
    <w:rsid w:val="00335913"/>
    <w:rsid w:val="00335923"/>
    <w:rsid w:val="00335925"/>
    <w:rsid w:val="0033594A"/>
    <w:rsid w:val="00335981"/>
    <w:rsid w:val="0033599B"/>
    <w:rsid w:val="003359F8"/>
    <w:rsid w:val="00335A03"/>
    <w:rsid w:val="00335A08"/>
    <w:rsid w:val="00335A23"/>
    <w:rsid w:val="00335A2C"/>
    <w:rsid w:val="00335A65"/>
    <w:rsid w:val="00335A91"/>
    <w:rsid w:val="00335AFE"/>
    <w:rsid w:val="00335B21"/>
    <w:rsid w:val="00335B80"/>
    <w:rsid w:val="00335BA8"/>
    <w:rsid w:val="00335BD8"/>
    <w:rsid w:val="00335BEE"/>
    <w:rsid w:val="00335C97"/>
    <w:rsid w:val="00335CBB"/>
    <w:rsid w:val="00335CCF"/>
    <w:rsid w:val="00335CDF"/>
    <w:rsid w:val="00335D0E"/>
    <w:rsid w:val="00335D24"/>
    <w:rsid w:val="00335D29"/>
    <w:rsid w:val="00335D59"/>
    <w:rsid w:val="00335E49"/>
    <w:rsid w:val="00335E58"/>
    <w:rsid w:val="00335E88"/>
    <w:rsid w:val="00335EB8"/>
    <w:rsid w:val="00335EDD"/>
    <w:rsid w:val="00335F0E"/>
    <w:rsid w:val="00335F33"/>
    <w:rsid w:val="00335F57"/>
    <w:rsid w:val="00335F60"/>
    <w:rsid w:val="00335FA3"/>
    <w:rsid w:val="00335FAA"/>
    <w:rsid w:val="00336023"/>
    <w:rsid w:val="0033607C"/>
    <w:rsid w:val="00336080"/>
    <w:rsid w:val="00336098"/>
    <w:rsid w:val="0033609B"/>
    <w:rsid w:val="003360A0"/>
    <w:rsid w:val="003360A9"/>
    <w:rsid w:val="003360C2"/>
    <w:rsid w:val="003360ED"/>
    <w:rsid w:val="00336109"/>
    <w:rsid w:val="00336115"/>
    <w:rsid w:val="00336142"/>
    <w:rsid w:val="00336182"/>
    <w:rsid w:val="003361D0"/>
    <w:rsid w:val="003361D2"/>
    <w:rsid w:val="003361F7"/>
    <w:rsid w:val="003361FC"/>
    <w:rsid w:val="00336205"/>
    <w:rsid w:val="00336206"/>
    <w:rsid w:val="00336229"/>
    <w:rsid w:val="00336248"/>
    <w:rsid w:val="0033624B"/>
    <w:rsid w:val="0033625D"/>
    <w:rsid w:val="00336261"/>
    <w:rsid w:val="00336273"/>
    <w:rsid w:val="00336286"/>
    <w:rsid w:val="0033628D"/>
    <w:rsid w:val="003362A6"/>
    <w:rsid w:val="003362AA"/>
    <w:rsid w:val="003362B0"/>
    <w:rsid w:val="003362C0"/>
    <w:rsid w:val="003362D5"/>
    <w:rsid w:val="00336355"/>
    <w:rsid w:val="00336386"/>
    <w:rsid w:val="003363AC"/>
    <w:rsid w:val="003363C1"/>
    <w:rsid w:val="003363EA"/>
    <w:rsid w:val="0033641A"/>
    <w:rsid w:val="00336432"/>
    <w:rsid w:val="00336492"/>
    <w:rsid w:val="0033649A"/>
    <w:rsid w:val="003364A4"/>
    <w:rsid w:val="003364E2"/>
    <w:rsid w:val="003364E4"/>
    <w:rsid w:val="0033651C"/>
    <w:rsid w:val="00336538"/>
    <w:rsid w:val="0033654F"/>
    <w:rsid w:val="0033655A"/>
    <w:rsid w:val="0033655E"/>
    <w:rsid w:val="003365AC"/>
    <w:rsid w:val="003365C3"/>
    <w:rsid w:val="003365CA"/>
    <w:rsid w:val="003365F4"/>
    <w:rsid w:val="0033660A"/>
    <w:rsid w:val="0033663B"/>
    <w:rsid w:val="00336655"/>
    <w:rsid w:val="00336656"/>
    <w:rsid w:val="00336672"/>
    <w:rsid w:val="00336693"/>
    <w:rsid w:val="0033670A"/>
    <w:rsid w:val="00336772"/>
    <w:rsid w:val="0033677B"/>
    <w:rsid w:val="00336792"/>
    <w:rsid w:val="003367C8"/>
    <w:rsid w:val="003367DB"/>
    <w:rsid w:val="00336804"/>
    <w:rsid w:val="0033683D"/>
    <w:rsid w:val="00336853"/>
    <w:rsid w:val="00336868"/>
    <w:rsid w:val="0033686A"/>
    <w:rsid w:val="0033688A"/>
    <w:rsid w:val="003368AB"/>
    <w:rsid w:val="003368C6"/>
    <w:rsid w:val="003368CF"/>
    <w:rsid w:val="003368FE"/>
    <w:rsid w:val="0033692D"/>
    <w:rsid w:val="00336945"/>
    <w:rsid w:val="00336963"/>
    <w:rsid w:val="00336964"/>
    <w:rsid w:val="0033696D"/>
    <w:rsid w:val="0033697F"/>
    <w:rsid w:val="00336980"/>
    <w:rsid w:val="0033699E"/>
    <w:rsid w:val="003369A6"/>
    <w:rsid w:val="003369DE"/>
    <w:rsid w:val="003369E2"/>
    <w:rsid w:val="003369F8"/>
    <w:rsid w:val="003369FD"/>
    <w:rsid w:val="00336A02"/>
    <w:rsid w:val="00336A4C"/>
    <w:rsid w:val="00336ABC"/>
    <w:rsid w:val="00336ACD"/>
    <w:rsid w:val="00336AD1"/>
    <w:rsid w:val="00336AEF"/>
    <w:rsid w:val="00336B02"/>
    <w:rsid w:val="00336B15"/>
    <w:rsid w:val="00336B28"/>
    <w:rsid w:val="00336B60"/>
    <w:rsid w:val="00336B8A"/>
    <w:rsid w:val="00336B90"/>
    <w:rsid w:val="00336BFB"/>
    <w:rsid w:val="00336C0A"/>
    <w:rsid w:val="00336C27"/>
    <w:rsid w:val="00336C43"/>
    <w:rsid w:val="00336C48"/>
    <w:rsid w:val="00336C5E"/>
    <w:rsid w:val="00336C62"/>
    <w:rsid w:val="00336C63"/>
    <w:rsid w:val="00336CF7"/>
    <w:rsid w:val="00336D32"/>
    <w:rsid w:val="00336D48"/>
    <w:rsid w:val="00336D78"/>
    <w:rsid w:val="00336DA7"/>
    <w:rsid w:val="00336DAB"/>
    <w:rsid w:val="00336DE3"/>
    <w:rsid w:val="00336E09"/>
    <w:rsid w:val="00336E32"/>
    <w:rsid w:val="00336E37"/>
    <w:rsid w:val="00336E62"/>
    <w:rsid w:val="00336E8C"/>
    <w:rsid w:val="00336E9B"/>
    <w:rsid w:val="00336EE7"/>
    <w:rsid w:val="00336F18"/>
    <w:rsid w:val="00336F29"/>
    <w:rsid w:val="00336F85"/>
    <w:rsid w:val="00336F8D"/>
    <w:rsid w:val="00336FAB"/>
    <w:rsid w:val="00337003"/>
    <w:rsid w:val="00337013"/>
    <w:rsid w:val="0033701A"/>
    <w:rsid w:val="00337045"/>
    <w:rsid w:val="0033707E"/>
    <w:rsid w:val="00337083"/>
    <w:rsid w:val="003370CC"/>
    <w:rsid w:val="003370DA"/>
    <w:rsid w:val="003370FE"/>
    <w:rsid w:val="00337108"/>
    <w:rsid w:val="00337116"/>
    <w:rsid w:val="0033711C"/>
    <w:rsid w:val="0033712C"/>
    <w:rsid w:val="00337139"/>
    <w:rsid w:val="0033716B"/>
    <w:rsid w:val="003371BA"/>
    <w:rsid w:val="00337221"/>
    <w:rsid w:val="00337240"/>
    <w:rsid w:val="0033725A"/>
    <w:rsid w:val="003372CB"/>
    <w:rsid w:val="003372D4"/>
    <w:rsid w:val="00337315"/>
    <w:rsid w:val="00337316"/>
    <w:rsid w:val="00337342"/>
    <w:rsid w:val="0033736E"/>
    <w:rsid w:val="003373D2"/>
    <w:rsid w:val="003373DC"/>
    <w:rsid w:val="003373EA"/>
    <w:rsid w:val="003373FC"/>
    <w:rsid w:val="003374B2"/>
    <w:rsid w:val="003374DA"/>
    <w:rsid w:val="003374F3"/>
    <w:rsid w:val="00337546"/>
    <w:rsid w:val="00337550"/>
    <w:rsid w:val="0033756E"/>
    <w:rsid w:val="00337572"/>
    <w:rsid w:val="00337578"/>
    <w:rsid w:val="003375B1"/>
    <w:rsid w:val="003375EF"/>
    <w:rsid w:val="00337608"/>
    <w:rsid w:val="0033760B"/>
    <w:rsid w:val="00337615"/>
    <w:rsid w:val="0033761A"/>
    <w:rsid w:val="00337626"/>
    <w:rsid w:val="0033762D"/>
    <w:rsid w:val="00337665"/>
    <w:rsid w:val="003376AD"/>
    <w:rsid w:val="003376DF"/>
    <w:rsid w:val="003376E0"/>
    <w:rsid w:val="003376E4"/>
    <w:rsid w:val="00337710"/>
    <w:rsid w:val="0033774A"/>
    <w:rsid w:val="00337795"/>
    <w:rsid w:val="003377C4"/>
    <w:rsid w:val="0033782F"/>
    <w:rsid w:val="0033785C"/>
    <w:rsid w:val="0033786A"/>
    <w:rsid w:val="0033786E"/>
    <w:rsid w:val="0033789A"/>
    <w:rsid w:val="003378D5"/>
    <w:rsid w:val="003378EB"/>
    <w:rsid w:val="003378FD"/>
    <w:rsid w:val="00337914"/>
    <w:rsid w:val="0033792E"/>
    <w:rsid w:val="00337948"/>
    <w:rsid w:val="00337974"/>
    <w:rsid w:val="00337978"/>
    <w:rsid w:val="00337991"/>
    <w:rsid w:val="003379D6"/>
    <w:rsid w:val="003379E9"/>
    <w:rsid w:val="00337A25"/>
    <w:rsid w:val="00337A72"/>
    <w:rsid w:val="00337A81"/>
    <w:rsid w:val="00337A8D"/>
    <w:rsid w:val="00337AD6"/>
    <w:rsid w:val="00337AFD"/>
    <w:rsid w:val="00337B2F"/>
    <w:rsid w:val="00337BAE"/>
    <w:rsid w:val="00337C28"/>
    <w:rsid w:val="00337C35"/>
    <w:rsid w:val="00337C4A"/>
    <w:rsid w:val="00337C61"/>
    <w:rsid w:val="00337C9E"/>
    <w:rsid w:val="00337CA0"/>
    <w:rsid w:val="00337CBA"/>
    <w:rsid w:val="00337CEB"/>
    <w:rsid w:val="00337D08"/>
    <w:rsid w:val="00337D11"/>
    <w:rsid w:val="00337D28"/>
    <w:rsid w:val="00337D2B"/>
    <w:rsid w:val="00337D39"/>
    <w:rsid w:val="00337D42"/>
    <w:rsid w:val="00337DBF"/>
    <w:rsid w:val="00337DFF"/>
    <w:rsid w:val="00337E25"/>
    <w:rsid w:val="00337E37"/>
    <w:rsid w:val="00337E4C"/>
    <w:rsid w:val="00337E5A"/>
    <w:rsid w:val="00337E7D"/>
    <w:rsid w:val="00337E8F"/>
    <w:rsid w:val="00337E92"/>
    <w:rsid w:val="00337E98"/>
    <w:rsid w:val="00337EA1"/>
    <w:rsid w:val="00337F1C"/>
    <w:rsid w:val="00337F26"/>
    <w:rsid w:val="00337F3A"/>
    <w:rsid w:val="00337F9F"/>
    <w:rsid w:val="00337FA5"/>
    <w:rsid w:val="00337FBA"/>
    <w:rsid w:val="00337FDF"/>
    <w:rsid w:val="00337FFC"/>
    <w:rsid w:val="00340027"/>
    <w:rsid w:val="0034006F"/>
    <w:rsid w:val="0034008B"/>
    <w:rsid w:val="00340095"/>
    <w:rsid w:val="003400BE"/>
    <w:rsid w:val="003400CB"/>
    <w:rsid w:val="003400F4"/>
    <w:rsid w:val="00340107"/>
    <w:rsid w:val="0034011C"/>
    <w:rsid w:val="00340124"/>
    <w:rsid w:val="00340125"/>
    <w:rsid w:val="003401AC"/>
    <w:rsid w:val="003401ED"/>
    <w:rsid w:val="003401FC"/>
    <w:rsid w:val="00340269"/>
    <w:rsid w:val="0034026D"/>
    <w:rsid w:val="00340276"/>
    <w:rsid w:val="00340287"/>
    <w:rsid w:val="003402DB"/>
    <w:rsid w:val="003402E5"/>
    <w:rsid w:val="0034030A"/>
    <w:rsid w:val="0034030B"/>
    <w:rsid w:val="00340319"/>
    <w:rsid w:val="0034031F"/>
    <w:rsid w:val="0034035F"/>
    <w:rsid w:val="0034037B"/>
    <w:rsid w:val="003403BA"/>
    <w:rsid w:val="003403F3"/>
    <w:rsid w:val="00340408"/>
    <w:rsid w:val="0034041A"/>
    <w:rsid w:val="0034043E"/>
    <w:rsid w:val="00340441"/>
    <w:rsid w:val="00340465"/>
    <w:rsid w:val="003404A1"/>
    <w:rsid w:val="003404B9"/>
    <w:rsid w:val="003404EC"/>
    <w:rsid w:val="00340502"/>
    <w:rsid w:val="00340569"/>
    <w:rsid w:val="0034056E"/>
    <w:rsid w:val="003405B8"/>
    <w:rsid w:val="00340631"/>
    <w:rsid w:val="0034066C"/>
    <w:rsid w:val="0034068C"/>
    <w:rsid w:val="003406A4"/>
    <w:rsid w:val="003406C7"/>
    <w:rsid w:val="003406D3"/>
    <w:rsid w:val="00340728"/>
    <w:rsid w:val="0034075B"/>
    <w:rsid w:val="00340793"/>
    <w:rsid w:val="0034079C"/>
    <w:rsid w:val="0034079E"/>
    <w:rsid w:val="003407A2"/>
    <w:rsid w:val="003407AC"/>
    <w:rsid w:val="00340899"/>
    <w:rsid w:val="0034089F"/>
    <w:rsid w:val="003408B8"/>
    <w:rsid w:val="003408CD"/>
    <w:rsid w:val="003408DD"/>
    <w:rsid w:val="003408EF"/>
    <w:rsid w:val="00340901"/>
    <w:rsid w:val="00340908"/>
    <w:rsid w:val="0034092F"/>
    <w:rsid w:val="0034093B"/>
    <w:rsid w:val="00340949"/>
    <w:rsid w:val="00340966"/>
    <w:rsid w:val="003409C2"/>
    <w:rsid w:val="003409ED"/>
    <w:rsid w:val="003409F2"/>
    <w:rsid w:val="00340A26"/>
    <w:rsid w:val="00340A2A"/>
    <w:rsid w:val="00340A40"/>
    <w:rsid w:val="00340A43"/>
    <w:rsid w:val="00340A52"/>
    <w:rsid w:val="00340A82"/>
    <w:rsid w:val="00340AA1"/>
    <w:rsid w:val="00340AF7"/>
    <w:rsid w:val="00340B0B"/>
    <w:rsid w:val="00340B0E"/>
    <w:rsid w:val="00340BA3"/>
    <w:rsid w:val="00340BBF"/>
    <w:rsid w:val="00340BDD"/>
    <w:rsid w:val="00340BF5"/>
    <w:rsid w:val="00340C2D"/>
    <w:rsid w:val="00340C3C"/>
    <w:rsid w:val="00340C43"/>
    <w:rsid w:val="00340C52"/>
    <w:rsid w:val="00340C60"/>
    <w:rsid w:val="00340CE0"/>
    <w:rsid w:val="00340CFF"/>
    <w:rsid w:val="00340D06"/>
    <w:rsid w:val="00340D16"/>
    <w:rsid w:val="00340D1E"/>
    <w:rsid w:val="00340D5D"/>
    <w:rsid w:val="00340D8A"/>
    <w:rsid w:val="00340D8E"/>
    <w:rsid w:val="00340DB6"/>
    <w:rsid w:val="00340DC3"/>
    <w:rsid w:val="00340E45"/>
    <w:rsid w:val="00340E4E"/>
    <w:rsid w:val="00340EC6"/>
    <w:rsid w:val="00340EED"/>
    <w:rsid w:val="00340F23"/>
    <w:rsid w:val="00340F24"/>
    <w:rsid w:val="00340F32"/>
    <w:rsid w:val="00340F47"/>
    <w:rsid w:val="00340F5F"/>
    <w:rsid w:val="00340F70"/>
    <w:rsid w:val="00340F7C"/>
    <w:rsid w:val="00340FA5"/>
    <w:rsid w:val="00340FE6"/>
    <w:rsid w:val="00340FEA"/>
    <w:rsid w:val="00341037"/>
    <w:rsid w:val="0034108E"/>
    <w:rsid w:val="003410DB"/>
    <w:rsid w:val="003410FF"/>
    <w:rsid w:val="0034113B"/>
    <w:rsid w:val="00341140"/>
    <w:rsid w:val="00341143"/>
    <w:rsid w:val="00341175"/>
    <w:rsid w:val="003411A5"/>
    <w:rsid w:val="003411B1"/>
    <w:rsid w:val="00341221"/>
    <w:rsid w:val="00341243"/>
    <w:rsid w:val="00341245"/>
    <w:rsid w:val="003412E1"/>
    <w:rsid w:val="003412F9"/>
    <w:rsid w:val="00341309"/>
    <w:rsid w:val="0034130B"/>
    <w:rsid w:val="00341332"/>
    <w:rsid w:val="00341333"/>
    <w:rsid w:val="0034135E"/>
    <w:rsid w:val="00341390"/>
    <w:rsid w:val="003413A2"/>
    <w:rsid w:val="003413AD"/>
    <w:rsid w:val="003413B2"/>
    <w:rsid w:val="003413CE"/>
    <w:rsid w:val="003413EE"/>
    <w:rsid w:val="003413F1"/>
    <w:rsid w:val="0034140C"/>
    <w:rsid w:val="00341476"/>
    <w:rsid w:val="00341477"/>
    <w:rsid w:val="003414A3"/>
    <w:rsid w:val="003414AB"/>
    <w:rsid w:val="003414D7"/>
    <w:rsid w:val="003414E9"/>
    <w:rsid w:val="00341573"/>
    <w:rsid w:val="00341578"/>
    <w:rsid w:val="00341581"/>
    <w:rsid w:val="003415E6"/>
    <w:rsid w:val="00341606"/>
    <w:rsid w:val="00341609"/>
    <w:rsid w:val="0034167E"/>
    <w:rsid w:val="00341683"/>
    <w:rsid w:val="0034169F"/>
    <w:rsid w:val="003416A9"/>
    <w:rsid w:val="003416F3"/>
    <w:rsid w:val="00341713"/>
    <w:rsid w:val="00341784"/>
    <w:rsid w:val="0034178C"/>
    <w:rsid w:val="00341791"/>
    <w:rsid w:val="003417B1"/>
    <w:rsid w:val="003417F1"/>
    <w:rsid w:val="003417F4"/>
    <w:rsid w:val="00341833"/>
    <w:rsid w:val="0034187E"/>
    <w:rsid w:val="003418DA"/>
    <w:rsid w:val="0034191E"/>
    <w:rsid w:val="00341937"/>
    <w:rsid w:val="0034196F"/>
    <w:rsid w:val="003419B6"/>
    <w:rsid w:val="00341A4C"/>
    <w:rsid w:val="00341A5C"/>
    <w:rsid w:val="00341A62"/>
    <w:rsid w:val="00341A6B"/>
    <w:rsid w:val="00341A8D"/>
    <w:rsid w:val="00341ABF"/>
    <w:rsid w:val="00341B78"/>
    <w:rsid w:val="00341B91"/>
    <w:rsid w:val="00341B93"/>
    <w:rsid w:val="00341BBF"/>
    <w:rsid w:val="00341C0F"/>
    <w:rsid w:val="00341C12"/>
    <w:rsid w:val="00341C1C"/>
    <w:rsid w:val="00341C1D"/>
    <w:rsid w:val="00341C1F"/>
    <w:rsid w:val="00341C46"/>
    <w:rsid w:val="00341C4F"/>
    <w:rsid w:val="00341C93"/>
    <w:rsid w:val="00341CDC"/>
    <w:rsid w:val="00341CE1"/>
    <w:rsid w:val="00341CE2"/>
    <w:rsid w:val="00341D07"/>
    <w:rsid w:val="00341D36"/>
    <w:rsid w:val="00341D4C"/>
    <w:rsid w:val="00341D57"/>
    <w:rsid w:val="00341D7A"/>
    <w:rsid w:val="00341D86"/>
    <w:rsid w:val="00341D91"/>
    <w:rsid w:val="00341DA3"/>
    <w:rsid w:val="00341DB9"/>
    <w:rsid w:val="00341DD1"/>
    <w:rsid w:val="00341DF4"/>
    <w:rsid w:val="00341E55"/>
    <w:rsid w:val="00341E75"/>
    <w:rsid w:val="00341E81"/>
    <w:rsid w:val="00341E8D"/>
    <w:rsid w:val="00341ED2"/>
    <w:rsid w:val="00341EDA"/>
    <w:rsid w:val="00341F09"/>
    <w:rsid w:val="00341F12"/>
    <w:rsid w:val="00341F22"/>
    <w:rsid w:val="00341F27"/>
    <w:rsid w:val="00341F72"/>
    <w:rsid w:val="00341F7E"/>
    <w:rsid w:val="00341F90"/>
    <w:rsid w:val="00341FA8"/>
    <w:rsid w:val="00342047"/>
    <w:rsid w:val="00342058"/>
    <w:rsid w:val="0034209C"/>
    <w:rsid w:val="003420FE"/>
    <w:rsid w:val="00342116"/>
    <w:rsid w:val="00342127"/>
    <w:rsid w:val="00342147"/>
    <w:rsid w:val="00342173"/>
    <w:rsid w:val="00342191"/>
    <w:rsid w:val="003421BC"/>
    <w:rsid w:val="00342202"/>
    <w:rsid w:val="0034221C"/>
    <w:rsid w:val="00342235"/>
    <w:rsid w:val="0034223C"/>
    <w:rsid w:val="00342240"/>
    <w:rsid w:val="00342280"/>
    <w:rsid w:val="003422A9"/>
    <w:rsid w:val="003422BB"/>
    <w:rsid w:val="003422CC"/>
    <w:rsid w:val="00342354"/>
    <w:rsid w:val="00342362"/>
    <w:rsid w:val="0034238E"/>
    <w:rsid w:val="003423D2"/>
    <w:rsid w:val="003423DF"/>
    <w:rsid w:val="00342437"/>
    <w:rsid w:val="00342439"/>
    <w:rsid w:val="0034243D"/>
    <w:rsid w:val="00342457"/>
    <w:rsid w:val="00342462"/>
    <w:rsid w:val="0034247E"/>
    <w:rsid w:val="00342493"/>
    <w:rsid w:val="003424A9"/>
    <w:rsid w:val="003424AB"/>
    <w:rsid w:val="003424B8"/>
    <w:rsid w:val="003424D3"/>
    <w:rsid w:val="003424D7"/>
    <w:rsid w:val="003424DC"/>
    <w:rsid w:val="003424F9"/>
    <w:rsid w:val="00342507"/>
    <w:rsid w:val="0034250F"/>
    <w:rsid w:val="0034254A"/>
    <w:rsid w:val="00342552"/>
    <w:rsid w:val="0034256F"/>
    <w:rsid w:val="0034259A"/>
    <w:rsid w:val="003425BF"/>
    <w:rsid w:val="00342606"/>
    <w:rsid w:val="00342627"/>
    <w:rsid w:val="00342631"/>
    <w:rsid w:val="0034268C"/>
    <w:rsid w:val="00342717"/>
    <w:rsid w:val="0034272C"/>
    <w:rsid w:val="003427B2"/>
    <w:rsid w:val="00342811"/>
    <w:rsid w:val="0034281A"/>
    <w:rsid w:val="00342867"/>
    <w:rsid w:val="0034289C"/>
    <w:rsid w:val="003428A9"/>
    <w:rsid w:val="003428B2"/>
    <w:rsid w:val="003428DF"/>
    <w:rsid w:val="003428E8"/>
    <w:rsid w:val="00342925"/>
    <w:rsid w:val="00342941"/>
    <w:rsid w:val="0034294B"/>
    <w:rsid w:val="00342982"/>
    <w:rsid w:val="003429C6"/>
    <w:rsid w:val="003429CA"/>
    <w:rsid w:val="003429DA"/>
    <w:rsid w:val="00342A01"/>
    <w:rsid w:val="00342A06"/>
    <w:rsid w:val="00342A49"/>
    <w:rsid w:val="00342A60"/>
    <w:rsid w:val="00342AC0"/>
    <w:rsid w:val="00342AEB"/>
    <w:rsid w:val="00342B01"/>
    <w:rsid w:val="00342B04"/>
    <w:rsid w:val="00342B11"/>
    <w:rsid w:val="00342B88"/>
    <w:rsid w:val="00342BA8"/>
    <w:rsid w:val="00342BB5"/>
    <w:rsid w:val="00342BF4"/>
    <w:rsid w:val="00342C42"/>
    <w:rsid w:val="00342C50"/>
    <w:rsid w:val="00342C64"/>
    <w:rsid w:val="00342C76"/>
    <w:rsid w:val="00342D08"/>
    <w:rsid w:val="00342D09"/>
    <w:rsid w:val="00342D35"/>
    <w:rsid w:val="00342D63"/>
    <w:rsid w:val="00342D6E"/>
    <w:rsid w:val="00342DA3"/>
    <w:rsid w:val="00342DC3"/>
    <w:rsid w:val="00342DE0"/>
    <w:rsid w:val="00342E27"/>
    <w:rsid w:val="00342E37"/>
    <w:rsid w:val="00342E45"/>
    <w:rsid w:val="00342E54"/>
    <w:rsid w:val="00342E77"/>
    <w:rsid w:val="00342E85"/>
    <w:rsid w:val="00342EA7"/>
    <w:rsid w:val="00342EC0"/>
    <w:rsid w:val="00342ED5"/>
    <w:rsid w:val="00342EE2"/>
    <w:rsid w:val="00342EF9"/>
    <w:rsid w:val="00342F15"/>
    <w:rsid w:val="00342F26"/>
    <w:rsid w:val="00342F5C"/>
    <w:rsid w:val="00342F67"/>
    <w:rsid w:val="00342F71"/>
    <w:rsid w:val="00342F9D"/>
    <w:rsid w:val="00342F9E"/>
    <w:rsid w:val="00342FBC"/>
    <w:rsid w:val="00342FCB"/>
    <w:rsid w:val="00342FCD"/>
    <w:rsid w:val="00343015"/>
    <w:rsid w:val="00343025"/>
    <w:rsid w:val="0034302F"/>
    <w:rsid w:val="003430AC"/>
    <w:rsid w:val="003430E6"/>
    <w:rsid w:val="00343165"/>
    <w:rsid w:val="003431CC"/>
    <w:rsid w:val="003431F0"/>
    <w:rsid w:val="003431FA"/>
    <w:rsid w:val="00343272"/>
    <w:rsid w:val="0034327F"/>
    <w:rsid w:val="003432E1"/>
    <w:rsid w:val="00343372"/>
    <w:rsid w:val="003433A6"/>
    <w:rsid w:val="003433ED"/>
    <w:rsid w:val="00343400"/>
    <w:rsid w:val="0034340C"/>
    <w:rsid w:val="00343448"/>
    <w:rsid w:val="00343465"/>
    <w:rsid w:val="003434A8"/>
    <w:rsid w:val="003434C0"/>
    <w:rsid w:val="003434C4"/>
    <w:rsid w:val="00343525"/>
    <w:rsid w:val="00343546"/>
    <w:rsid w:val="00343585"/>
    <w:rsid w:val="003435BD"/>
    <w:rsid w:val="003435BF"/>
    <w:rsid w:val="003435F5"/>
    <w:rsid w:val="00343642"/>
    <w:rsid w:val="00343643"/>
    <w:rsid w:val="0034365A"/>
    <w:rsid w:val="00343660"/>
    <w:rsid w:val="00343662"/>
    <w:rsid w:val="003436B6"/>
    <w:rsid w:val="003436C2"/>
    <w:rsid w:val="00343727"/>
    <w:rsid w:val="00343769"/>
    <w:rsid w:val="003437C6"/>
    <w:rsid w:val="003437ED"/>
    <w:rsid w:val="003437F6"/>
    <w:rsid w:val="00343802"/>
    <w:rsid w:val="00343807"/>
    <w:rsid w:val="00343819"/>
    <w:rsid w:val="00343829"/>
    <w:rsid w:val="0034382D"/>
    <w:rsid w:val="003438D6"/>
    <w:rsid w:val="003438FB"/>
    <w:rsid w:val="00343986"/>
    <w:rsid w:val="0034399A"/>
    <w:rsid w:val="003439BE"/>
    <w:rsid w:val="003439C7"/>
    <w:rsid w:val="003439F2"/>
    <w:rsid w:val="00343A11"/>
    <w:rsid w:val="00343A24"/>
    <w:rsid w:val="00343A87"/>
    <w:rsid w:val="00343A9A"/>
    <w:rsid w:val="00343AAF"/>
    <w:rsid w:val="00343AE7"/>
    <w:rsid w:val="00343B0A"/>
    <w:rsid w:val="00343B0C"/>
    <w:rsid w:val="00343B11"/>
    <w:rsid w:val="00343B36"/>
    <w:rsid w:val="00343B38"/>
    <w:rsid w:val="00343B6C"/>
    <w:rsid w:val="00343B97"/>
    <w:rsid w:val="00343BFE"/>
    <w:rsid w:val="00343C10"/>
    <w:rsid w:val="00343C4E"/>
    <w:rsid w:val="00343C63"/>
    <w:rsid w:val="00343C6A"/>
    <w:rsid w:val="00343C6B"/>
    <w:rsid w:val="00343CB1"/>
    <w:rsid w:val="00343CB9"/>
    <w:rsid w:val="00343CD8"/>
    <w:rsid w:val="00343CDF"/>
    <w:rsid w:val="00343CEC"/>
    <w:rsid w:val="00343D0A"/>
    <w:rsid w:val="00343D8A"/>
    <w:rsid w:val="00343D9C"/>
    <w:rsid w:val="00343DB4"/>
    <w:rsid w:val="00343DEA"/>
    <w:rsid w:val="00343DED"/>
    <w:rsid w:val="00343DF3"/>
    <w:rsid w:val="00343DF9"/>
    <w:rsid w:val="00343DFC"/>
    <w:rsid w:val="00343E29"/>
    <w:rsid w:val="00343E51"/>
    <w:rsid w:val="00343E5B"/>
    <w:rsid w:val="00343E62"/>
    <w:rsid w:val="00343E67"/>
    <w:rsid w:val="00343EBE"/>
    <w:rsid w:val="00343F07"/>
    <w:rsid w:val="00343F3B"/>
    <w:rsid w:val="00343F77"/>
    <w:rsid w:val="00343F7B"/>
    <w:rsid w:val="00343FB0"/>
    <w:rsid w:val="00343FD9"/>
    <w:rsid w:val="00343FF7"/>
    <w:rsid w:val="0034404A"/>
    <w:rsid w:val="00344095"/>
    <w:rsid w:val="003440AF"/>
    <w:rsid w:val="003440B8"/>
    <w:rsid w:val="003440CA"/>
    <w:rsid w:val="003440DE"/>
    <w:rsid w:val="00344114"/>
    <w:rsid w:val="00344134"/>
    <w:rsid w:val="00344136"/>
    <w:rsid w:val="00344143"/>
    <w:rsid w:val="0034415B"/>
    <w:rsid w:val="0034417B"/>
    <w:rsid w:val="003441C9"/>
    <w:rsid w:val="003441D7"/>
    <w:rsid w:val="00344214"/>
    <w:rsid w:val="00344251"/>
    <w:rsid w:val="00344283"/>
    <w:rsid w:val="0034428D"/>
    <w:rsid w:val="003442CB"/>
    <w:rsid w:val="003442D7"/>
    <w:rsid w:val="00344355"/>
    <w:rsid w:val="00344359"/>
    <w:rsid w:val="00344379"/>
    <w:rsid w:val="003443A3"/>
    <w:rsid w:val="003443A9"/>
    <w:rsid w:val="003443E2"/>
    <w:rsid w:val="003443F6"/>
    <w:rsid w:val="00344403"/>
    <w:rsid w:val="00344492"/>
    <w:rsid w:val="003444AA"/>
    <w:rsid w:val="003444F2"/>
    <w:rsid w:val="003444F9"/>
    <w:rsid w:val="00344513"/>
    <w:rsid w:val="0034453C"/>
    <w:rsid w:val="00344540"/>
    <w:rsid w:val="0034454A"/>
    <w:rsid w:val="0034455B"/>
    <w:rsid w:val="003445A8"/>
    <w:rsid w:val="003445DB"/>
    <w:rsid w:val="003445EE"/>
    <w:rsid w:val="0034465D"/>
    <w:rsid w:val="00344665"/>
    <w:rsid w:val="00344669"/>
    <w:rsid w:val="0034469E"/>
    <w:rsid w:val="003446C0"/>
    <w:rsid w:val="003446FD"/>
    <w:rsid w:val="00344713"/>
    <w:rsid w:val="0034474F"/>
    <w:rsid w:val="00344788"/>
    <w:rsid w:val="0034478F"/>
    <w:rsid w:val="003447C0"/>
    <w:rsid w:val="003447E0"/>
    <w:rsid w:val="00344835"/>
    <w:rsid w:val="00344894"/>
    <w:rsid w:val="0034490C"/>
    <w:rsid w:val="0034491B"/>
    <w:rsid w:val="0034495B"/>
    <w:rsid w:val="0034495D"/>
    <w:rsid w:val="00344A22"/>
    <w:rsid w:val="00344A5E"/>
    <w:rsid w:val="00344A6C"/>
    <w:rsid w:val="00344A8C"/>
    <w:rsid w:val="00344AAC"/>
    <w:rsid w:val="00344B04"/>
    <w:rsid w:val="00344B29"/>
    <w:rsid w:val="00344B9C"/>
    <w:rsid w:val="00344BBF"/>
    <w:rsid w:val="00344BD1"/>
    <w:rsid w:val="00344BFE"/>
    <w:rsid w:val="00344C05"/>
    <w:rsid w:val="00344C0B"/>
    <w:rsid w:val="00344C0D"/>
    <w:rsid w:val="00344C31"/>
    <w:rsid w:val="00344C64"/>
    <w:rsid w:val="00344C85"/>
    <w:rsid w:val="00344CA4"/>
    <w:rsid w:val="00344CAB"/>
    <w:rsid w:val="00344CBD"/>
    <w:rsid w:val="00344CE5"/>
    <w:rsid w:val="00344D2D"/>
    <w:rsid w:val="00344D71"/>
    <w:rsid w:val="00344D74"/>
    <w:rsid w:val="00344DDE"/>
    <w:rsid w:val="00344E12"/>
    <w:rsid w:val="00344E13"/>
    <w:rsid w:val="00344E4D"/>
    <w:rsid w:val="00344E53"/>
    <w:rsid w:val="00344E57"/>
    <w:rsid w:val="00344E6A"/>
    <w:rsid w:val="00344E78"/>
    <w:rsid w:val="00344EC9"/>
    <w:rsid w:val="00344EDE"/>
    <w:rsid w:val="00344F0B"/>
    <w:rsid w:val="00344F13"/>
    <w:rsid w:val="00344F2F"/>
    <w:rsid w:val="00344F3A"/>
    <w:rsid w:val="00344FA2"/>
    <w:rsid w:val="00344FB2"/>
    <w:rsid w:val="00344FC8"/>
    <w:rsid w:val="00344FE8"/>
    <w:rsid w:val="00344FEB"/>
    <w:rsid w:val="00345027"/>
    <w:rsid w:val="0034504A"/>
    <w:rsid w:val="00345074"/>
    <w:rsid w:val="00345081"/>
    <w:rsid w:val="0034509C"/>
    <w:rsid w:val="003450AA"/>
    <w:rsid w:val="0034512C"/>
    <w:rsid w:val="00345134"/>
    <w:rsid w:val="0034515B"/>
    <w:rsid w:val="0034519B"/>
    <w:rsid w:val="003451CC"/>
    <w:rsid w:val="003451D2"/>
    <w:rsid w:val="003451E2"/>
    <w:rsid w:val="0034520C"/>
    <w:rsid w:val="0034523A"/>
    <w:rsid w:val="0034523D"/>
    <w:rsid w:val="0034524C"/>
    <w:rsid w:val="003452BA"/>
    <w:rsid w:val="003452D9"/>
    <w:rsid w:val="003452E5"/>
    <w:rsid w:val="00345318"/>
    <w:rsid w:val="0034534D"/>
    <w:rsid w:val="00345365"/>
    <w:rsid w:val="00345377"/>
    <w:rsid w:val="00345391"/>
    <w:rsid w:val="003453BB"/>
    <w:rsid w:val="003453C1"/>
    <w:rsid w:val="00345407"/>
    <w:rsid w:val="00345442"/>
    <w:rsid w:val="0034547D"/>
    <w:rsid w:val="00345495"/>
    <w:rsid w:val="003454C0"/>
    <w:rsid w:val="00345533"/>
    <w:rsid w:val="0034553C"/>
    <w:rsid w:val="00345555"/>
    <w:rsid w:val="00345584"/>
    <w:rsid w:val="0034558C"/>
    <w:rsid w:val="003455A1"/>
    <w:rsid w:val="003455B2"/>
    <w:rsid w:val="003455ED"/>
    <w:rsid w:val="00345654"/>
    <w:rsid w:val="00345658"/>
    <w:rsid w:val="00345665"/>
    <w:rsid w:val="00345668"/>
    <w:rsid w:val="003456A4"/>
    <w:rsid w:val="003456D5"/>
    <w:rsid w:val="0034573E"/>
    <w:rsid w:val="00345741"/>
    <w:rsid w:val="0034575A"/>
    <w:rsid w:val="0034575B"/>
    <w:rsid w:val="0034576A"/>
    <w:rsid w:val="00345791"/>
    <w:rsid w:val="003457A5"/>
    <w:rsid w:val="003457BB"/>
    <w:rsid w:val="003457D6"/>
    <w:rsid w:val="003457DB"/>
    <w:rsid w:val="003457E6"/>
    <w:rsid w:val="0034580A"/>
    <w:rsid w:val="00345831"/>
    <w:rsid w:val="0034583E"/>
    <w:rsid w:val="00345858"/>
    <w:rsid w:val="003458F0"/>
    <w:rsid w:val="0034591B"/>
    <w:rsid w:val="0034591E"/>
    <w:rsid w:val="00345926"/>
    <w:rsid w:val="00345934"/>
    <w:rsid w:val="00345965"/>
    <w:rsid w:val="0034596B"/>
    <w:rsid w:val="003459A1"/>
    <w:rsid w:val="003459D4"/>
    <w:rsid w:val="00345A1A"/>
    <w:rsid w:val="00345A1C"/>
    <w:rsid w:val="00345A79"/>
    <w:rsid w:val="00345AA3"/>
    <w:rsid w:val="00345AAB"/>
    <w:rsid w:val="00345AE7"/>
    <w:rsid w:val="00345B56"/>
    <w:rsid w:val="00345B66"/>
    <w:rsid w:val="00345B7C"/>
    <w:rsid w:val="00345B86"/>
    <w:rsid w:val="00345BAA"/>
    <w:rsid w:val="00345BED"/>
    <w:rsid w:val="00345C63"/>
    <w:rsid w:val="00345CC0"/>
    <w:rsid w:val="00345CD3"/>
    <w:rsid w:val="00345CF3"/>
    <w:rsid w:val="00345CFC"/>
    <w:rsid w:val="00345D1E"/>
    <w:rsid w:val="00345D55"/>
    <w:rsid w:val="00345D67"/>
    <w:rsid w:val="00345D86"/>
    <w:rsid w:val="00345DD4"/>
    <w:rsid w:val="00345DEF"/>
    <w:rsid w:val="00345E19"/>
    <w:rsid w:val="00345E48"/>
    <w:rsid w:val="00345E4D"/>
    <w:rsid w:val="00345E69"/>
    <w:rsid w:val="00345E82"/>
    <w:rsid w:val="00345E96"/>
    <w:rsid w:val="00345E9E"/>
    <w:rsid w:val="00345ECB"/>
    <w:rsid w:val="00345ED9"/>
    <w:rsid w:val="00345F0E"/>
    <w:rsid w:val="00345F40"/>
    <w:rsid w:val="00345F58"/>
    <w:rsid w:val="00345FA7"/>
    <w:rsid w:val="00345FBE"/>
    <w:rsid w:val="00345FDF"/>
    <w:rsid w:val="00346012"/>
    <w:rsid w:val="00346046"/>
    <w:rsid w:val="00346050"/>
    <w:rsid w:val="00346085"/>
    <w:rsid w:val="00346093"/>
    <w:rsid w:val="00346099"/>
    <w:rsid w:val="003460B7"/>
    <w:rsid w:val="003460C5"/>
    <w:rsid w:val="003460DE"/>
    <w:rsid w:val="003460E9"/>
    <w:rsid w:val="00346103"/>
    <w:rsid w:val="00346149"/>
    <w:rsid w:val="00346174"/>
    <w:rsid w:val="00346177"/>
    <w:rsid w:val="00346196"/>
    <w:rsid w:val="003461AF"/>
    <w:rsid w:val="003461F5"/>
    <w:rsid w:val="003461F6"/>
    <w:rsid w:val="003461FB"/>
    <w:rsid w:val="00346204"/>
    <w:rsid w:val="00346247"/>
    <w:rsid w:val="00346276"/>
    <w:rsid w:val="003462CB"/>
    <w:rsid w:val="003462F1"/>
    <w:rsid w:val="003462FC"/>
    <w:rsid w:val="00346306"/>
    <w:rsid w:val="00346312"/>
    <w:rsid w:val="00346335"/>
    <w:rsid w:val="00346354"/>
    <w:rsid w:val="00346371"/>
    <w:rsid w:val="00346376"/>
    <w:rsid w:val="00346392"/>
    <w:rsid w:val="003463A7"/>
    <w:rsid w:val="003463B0"/>
    <w:rsid w:val="003463CB"/>
    <w:rsid w:val="003463DC"/>
    <w:rsid w:val="003463F1"/>
    <w:rsid w:val="0034647F"/>
    <w:rsid w:val="00346495"/>
    <w:rsid w:val="003464AC"/>
    <w:rsid w:val="003464EC"/>
    <w:rsid w:val="00346507"/>
    <w:rsid w:val="0034650D"/>
    <w:rsid w:val="00346522"/>
    <w:rsid w:val="00346545"/>
    <w:rsid w:val="003465D5"/>
    <w:rsid w:val="003465DE"/>
    <w:rsid w:val="0034661F"/>
    <w:rsid w:val="0034665D"/>
    <w:rsid w:val="00346673"/>
    <w:rsid w:val="0034667C"/>
    <w:rsid w:val="0034671D"/>
    <w:rsid w:val="00346742"/>
    <w:rsid w:val="00346743"/>
    <w:rsid w:val="0034674A"/>
    <w:rsid w:val="0034676D"/>
    <w:rsid w:val="0034679A"/>
    <w:rsid w:val="003467AE"/>
    <w:rsid w:val="003467B9"/>
    <w:rsid w:val="003467DD"/>
    <w:rsid w:val="00346836"/>
    <w:rsid w:val="00346848"/>
    <w:rsid w:val="0034684D"/>
    <w:rsid w:val="0034687E"/>
    <w:rsid w:val="0034688E"/>
    <w:rsid w:val="003468A6"/>
    <w:rsid w:val="003468B5"/>
    <w:rsid w:val="00346915"/>
    <w:rsid w:val="0034692E"/>
    <w:rsid w:val="00346946"/>
    <w:rsid w:val="00346969"/>
    <w:rsid w:val="003469F5"/>
    <w:rsid w:val="00346A36"/>
    <w:rsid w:val="00346A37"/>
    <w:rsid w:val="00346A3C"/>
    <w:rsid w:val="00346A6D"/>
    <w:rsid w:val="00346A8C"/>
    <w:rsid w:val="00346ABA"/>
    <w:rsid w:val="00346AD4"/>
    <w:rsid w:val="00346AED"/>
    <w:rsid w:val="00346B0E"/>
    <w:rsid w:val="00346B6F"/>
    <w:rsid w:val="00346B7F"/>
    <w:rsid w:val="00346BB6"/>
    <w:rsid w:val="00346BCD"/>
    <w:rsid w:val="00346BE6"/>
    <w:rsid w:val="00346BFF"/>
    <w:rsid w:val="00346C75"/>
    <w:rsid w:val="00346CB6"/>
    <w:rsid w:val="00346D18"/>
    <w:rsid w:val="00346D40"/>
    <w:rsid w:val="00346D45"/>
    <w:rsid w:val="00346D60"/>
    <w:rsid w:val="00346D8F"/>
    <w:rsid w:val="00346D90"/>
    <w:rsid w:val="00346DA5"/>
    <w:rsid w:val="00346DB3"/>
    <w:rsid w:val="00346DDF"/>
    <w:rsid w:val="00346DFF"/>
    <w:rsid w:val="00346E44"/>
    <w:rsid w:val="00346E7B"/>
    <w:rsid w:val="00346E98"/>
    <w:rsid w:val="00346E99"/>
    <w:rsid w:val="00346EFE"/>
    <w:rsid w:val="00346F0E"/>
    <w:rsid w:val="00346F6D"/>
    <w:rsid w:val="00346F7A"/>
    <w:rsid w:val="00346F99"/>
    <w:rsid w:val="00346FD0"/>
    <w:rsid w:val="00346FD1"/>
    <w:rsid w:val="00346FFE"/>
    <w:rsid w:val="00347007"/>
    <w:rsid w:val="00347060"/>
    <w:rsid w:val="00347073"/>
    <w:rsid w:val="00347085"/>
    <w:rsid w:val="003470A3"/>
    <w:rsid w:val="003470D1"/>
    <w:rsid w:val="00347106"/>
    <w:rsid w:val="00347128"/>
    <w:rsid w:val="00347132"/>
    <w:rsid w:val="00347146"/>
    <w:rsid w:val="00347153"/>
    <w:rsid w:val="0034718F"/>
    <w:rsid w:val="003471B7"/>
    <w:rsid w:val="003471B9"/>
    <w:rsid w:val="003471BA"/>
    <w:rsid w:val="003471C4"/>
    <w:rsid w:val="003471C7"/>
    <w:rsid w:val="00347246"/>
    <w:rsid w:val="00347252"/>
    <w:rsid w:val="00347255"/>
    <w:rsid w:val="00347262"/>
    <w:rsid w:val="0034728C"/>
    <w:rsid w:val="0034728D"/>
    <w:rsid w:val="003472A3"/>
    <w:rsid w:val="003472E8"/>
    <w:rsid w:val="003472EE"/>
    <w:rsid w:val="00347338"/>
    <w:rsid w:val="00347371"/>
    <w:rsid w:val="003473A7"/>
    <w:rsid w:val="003473E0"/>
    <w:rsid w:val="003473E2"/>
    <w:rsid w:val="0034740F"/>
    <w:rsid w:val="00347421"/>
    <w:rsid w:val="00347445"/>
    <w:rsid w:val="00347465"/>
    <w:rsid w:val="003474AC"/>
    <w:rsid w:val="003474BA"/>
    <w:rsid w:val="00347517"/>
    <w:rsid w:val="0034756C"/>
    <w:rsid w:val="003475A0"/>
    <w:rsid w:val="0034765C"/>
    <w:rsid w:val="00347665"/>
    <w:rsid w:val="0034767E"/>
    <w:rsid w:val="0034769E"/>
    <w:rsid w:val="003476A0"/>
    <w:rsid w:val="003476F8"/>
    <w:rsid w:val="003476FD"/>
    <w:rsid w:val="0034770D"/>
    <w:rsid w:val="00347721"/>
    <w:rsid w:val="00347732"/>
    <w:rsid w:val="00347747"/>
    <w:rsid w:val="0034776B"/>
    <w:rsid w:val="003477B4"/>
    <w:rsid w:val="003477CF"/>
    <w:rsid w:val="0034782F"/>
    <w:rsid w:val="0034785D"/>
    <w:rsid w:val="0034785E"/>
    <w:rsid w:val="00347882"/>
    <w:rsid w:val="0034788E"/>
    <w:rsid w:val="003478A0"/>
    <w:rsid w:val="003478BF"/>
    <w:rsid w:val="00347901"/>
    <w:rsid w:val="00347976"/>
    <w:rsid w:val="003479B5"/>
    <w:rsid w:val="003479D6"/>
    <w:rsid w:val="00347A35"/>
    <w:rsid w:val="00347A4A"/>
    <w:rsid w:val="00347A8D"/>
    <w:rsid w:val="00347AE4"/>
    <w:rsid w:val="00347B60"/>
    <w:rsid w:val="00347B7E"/>
    <w:rsid w:val="00347BA7"/>
    <w:rsid w:val="00347C90"/>
    <w:rsid w:val="00347CAE"/>
    <w:rsid w:val="00347CF1"/>
    <w:rsid w:val="00347D02"/>
    <w:rsid w:val="00347D13"/>
    <w:rsid w:val="00347D2A"/>
    <w:rsid w:val="00347D99"/>
    <w:rsid w:val="00347DCD"/>
    <w:rsid w:val="00347DD6"/>
    <w:rsid w:val="00347DD7"/>
    <w:rsid w:val="00347E09"/>
    <w:rsid w:val="00347E0C"/>
    <w:rsid w:val="00347E13"/>
    <w:rsid w:val="00347E3F"/>
    <w:rsid w:val="00347E6D"/>
    <w:rsid w:val="00347E73"/>
    <w:rsid w:val="00347E75"/>
    <w:rsid w:val="00347E9F"/>
    <w:rsid w:val="00347EB8"/>
    <w:rsid w:val="00347EB9"/>
    <w:rsid w:val="00347EDF"/>
    <w:rsid w:val="00347EF3"/>
    <w:rsid w:val="00347F36"/>
    <w:rsid w:val="00347F3F"/>
    <w:rsid w:val="00347F41"/>
    <w:rsid w:val="00347F52"/>
    <w:rsid w:val="00347F78"/>
    <w:rsid w:val="00347FA4"/>
    <w:rsid w:val="00347FC6"/>
    <w:rsid w:val="00347FD5"/>
    <w:rsid w:val="00347FFA"/>
    <w:rsid w:val="00350015"/>
    <w:rsid w:val="0035001E"/>
    <w:rsid w:val="00350073"/>
    <w:rsid w:val="003500AB"/>
    <w:rsid w:val="003500BA"/>
    <w:rsid w:val="003500D9"/>
    <w:rsid w:val="003500E3"/>
    <w:rsid w:val="00350101"/>
    <w:rsid w:val="00350117"/>
    <w:rsid w:val="0035011F"/>
    <w:rsid w:val="00350147"/>
    <w:rsid w:val="0035014D"/>
    <w:rsid w:val="0035018B"/>
    <w:rsid w:val="003501C7"/>
    <w:rsid w:val="003501E0"/>
    <w:rsid w:val="00350345"/>
    <w:rsid w:val="00350349"/>
    <w:rsid w:val="00350369"/>
    <w:rsid w:val="00350382"/>
    <w:rsid w:val="003503B2"/>
    <w:rsid w:val="003503DF"/>
    <w:rsid w:val="003503EA"/>
    <w:rsid w:val="003503EE"/>
    <w:rsid w:val="003503F5"/>
    <w:rsid w:val="003503FA"/>
    <w:rsid w:val="00350402"/>
    <w:rsid w:val="0035041A"/>
    <w:rsid w:val="00350433"/>
    <w:rsid w:val="00350458"/>
    <w:rsid w:val="00350459"/>
    <w:rsid w:val="0035046A"/>
    <w:rsid w:val="0035046E"/>
    <w:rsid w:val="003504D4"/>
    <w:rsid w:val="003504D7"/>
    <w:rsid w:val="003504F0"/>
    <w:rsid w:val="0035052A"/>
    <w:rsid w:val="00350545"/>
    <w:rsid w:val="00350574"/>
    <w:rsid w:val="003505B1"/>
    <w:rsid w:val="003505BE"/>
    <w:rsid w:val="003505C4"/>
    <w:rsid w:val="003505CB"/>
    <w:rsid w:val="003505E5"/>
    <w:rsid w:val="00350606"/>
    <w:rsid w:val="00350661"/>
    <w:rsid w:val="00350662"/>
    <w:rsid w:val="0035075E"/>
    <w:rsid w:val="00350768"/>
    <w:rsid w:val="0035076A"/>
    <w:rsid w:val="0035077F"/>
    <w:rsid w:val="003507B7"/>
    <w:rsid w:val="003507DA"/>
    <w:rsid w:val="003507F7"/>
    <w:rsid w:val="00350818"/>
    <w:rsid w:val="0035082A"/>
    <w:rsid w:val="00350868"/>
    <w:rsid w:val="003508C0"/>
    <w:rsid w:val="003508D5"/>
    <w:rsid w:val="003508EC"/>
    <w:rsid w:val="0035090C"/>
    <w:rsid w:val="0035093F"/>
    <w:rsid w:val="00350998"/>
    <w:rsid w:val="003509CF"/>
    <w:rsid w:val="003509D0"/>
    <w:rsid w:val="003509DC"/>
    <w:rsid w:val="003509E5"/>
    <w:rsid w:val="00350A9D"/>
    <w:rsid w:val="00350AD7"/>
    <w:rsid w:val="00350AF6"/>
    <w:rsid w:val="00350B19"/>
    <w:rsid w:val="00350B54"/>
    <w:rsid w:val="00350C0A"/>
    <w:rsid w:val="00350C8B"/>
    <w:rsid w:val="00350C97"/>
    <w:rsid w:val="00350CA2"/>
    <w:rsid w:val="00350CCF"/>
    <w:rsid w:val="00350CFF"/>
    <w:rsid w:val="00350D11"/>
    <w:rsid w:val="00350D25"/>
    <w:rsid w:val="00350D5E"/>
    <w:rsid w:val="00350D83"/>
    <w:rsid w:val="00350D94"/>
    <w:rsid w:val="00350DB7"/>
    <w:rsid w:val="00350DFB"/>
    <w:rsid w:val="00350E50"/>
    <w:rsid w:val="00350E57"/>
    <w:rsid w:val="00350E58"/>
    <w:rsid w:val="00350E5B"/>
    <w:rsid w:val="00350EDB"/>
    <w:rsid w:val="00350EE4"/>
    <w:rsid w:val="00350F3C"/>
    <w:rsid w:val="00350F5E"/>
    <w:rsid w:val="00350F78"/>
    <w:rsid w:val="00350F80"/>
    <w:rsid w:val="00350FAC"/>
    <w:rsid w:val="00350FF6"/>
    <w:rsid w:val="00351014"/>
    <w:rsid w:val="0035103D"/>
    <w:rsid w:val="00351042"/>
    <w:rsid w:val="00351050"/>
    <w:rsid w:val="0035107D"/>
    <w:rsid w:val="00351086"/>
    <w:rsid w:val="003510BA"/>
    <w:rsid w:val="0035110F"/>
    <w:rsid w:val="00351114"/>
    <w:rsid w:val="0035114D"/>
    <w:rsid w:val="00351160"/>
    <w:rsid w:val="0035116E"/>
    <w:rsid w:val="00351185"/>
    <w:rsid w:val="0035118C"/>
    <w:rsid w:val="00351195"/>
    <w:rsid w:val="003511BE"/>
    <w:rsid w:val="003511D1"/>
    <w:rsid w:val="0035121D"/>
    <w:rsid w:val="0035122D"/>
    <w:rsid w:val="00351235"/>
    <w:rsid w:val="0035125E"/>
    <w:rsid w:val="003512CC"/>
    <w:rsid w:val="003512D4"/>
    <w:rsid w:val="003512E0"/>
    <w:rsid w:val="003512E9"/>
    <w:rsid w:val="00351303"/>
    <w:rsid w:val="00351324"/>
    <w:rsid w:val="00351379"/>
    <w:rsid w:val="003513C3"/>
    <w:rsid w:val="0035144F"/>
    <w:rsid w:val="00351460"/>
    <w:rsid w:val="003514AA"/>
    <w:rsid w:val="003514E3"/>
    <w:rsid w:val="0035153C"/>
    <w:rsid w:val="003515BC"/>
    <w:rsid w:val="003515CC"/>
    <w:rsid w:val="003515D1"/>
    <w:rsid w:val="00351615"/>
    <w:rsid w:val="00351618"/>
    <w:rsid w:val="00351661"/>
    <w:rsid w:val="00351670"/>
    <w:rsid w:val="003516C1"/>
    <w:rsid w:val="003516C8"/>
    <w:rsid w:val="003516E1"/>
    <w:rsid w:val="003516F5"/>
    <w:rsid w:val="00351749"/>
    <w:rsid w:val="00351762"/>
    <w:rsid w:val="003517DB"/>
    <w:rsid w:val="003517FE"/>
    <w:rsid w:val="0035182A"/>
    <w:rsid w:val="00351860"/>
    <w:rsid w:val="00351896"/>
    <w:rsid w:val="003518A2"/>
    <w:rsid w:val="003518FD"/>
    <w:rsid w:val="00351938"/>
    <w:rsid w:val="00351944"/>
    <w:rsid w:val="00351975"/>
    <w:rsid w:val="0035197F"/>
    <w:rsid w:val="00351983"/>
    <w:rsid w:val="003519A7"/>
    <w:rsid w:val="003519B7"/>
    <w:rsid w:val="003519C7"/>
    <w:rsid w:val="00351A55"/>
    <w:rsid w:val="00351A6E"/>
    <w:rsid w:val="00351AE7"/>
    <w:rsid w:val="00351B26"/>
    <w:rsid w:val="00351B28"/>
    <w:rsid w:val="00351B32"/>
    <w:rsid w:val="00351B98"/>
    <w:rsid w:val="00351B9F"/>
    <w:rsid w:val="00351BA1"/>
    <w:rsid w:val="00351BA7"/>
    <w:rsid w:val="00351BAC"/>
    <w:rsid w:val="00351BB2"/>
    <w:rsid w:val="00351BF4"/>
    <w:rsid w:val="00351C2F"/>
    <w:rsid w:val="00351C31"/>
    <w:rsid w:val="00351C4C"/>
    <w:rsid w:val="00351C79"/>
    <w:rsid w:val="00351C86"/>
    <w:rsid w:val="00351CB2"/>
    <w:rsid w:val="00351CC9"/>
    <w:rsid w:val="00351D33"/>
    <w:rsid w:val="00351D38"/>
    <w:rsid w:val="00351D40"/>
    <w:rsid w:val="00351DC3"/>
    <w:rsid w:val="00351DD7"/>
    <w:rsid w:val="00351DFB"/>
    <w:rsid w:val="00351DFD"/>
    <w:rsid w:val="00351E0F"/>
    <w:rsid w:val="00351E5F"/>
    <w:rsid w:val="00351E7B"/>
    <w:rsid w:val="00351E9B"/>
    <w:rsid w:val="00351EB8"/>
    <w:rsid w:val="00351EC2"/>
    <w:rsid w:val="00351EC4"/>
    <w:rsid w:val="00351ED1"/>
    <w:rsid w:val="00351F70"/>
    <w:rsid w:val="00351F79"/>
    <w:rsid w:val="00351FA6"/>
    <w:rsid w:val="00351FB3"/>
    <w:rsid w:val="00352038"/>
    <w:rsid w:val="00352070"/>
    <w:rsid w:val="00352086"/>
    <w:rsid w:val="0035208F"/>
    <w:rsid w:val="003520CE"/>
    <w:rsid w:val="00352118"/>
    <w:rsid w:val="0035211F"/>
    <w:rsid w:val="0035212E"/>
    <w:rsid w:val="0035216F"/>
    <w:rsid w:val="003521BC"/>
    <w:rsid w:val="003521E0"/>
    <w:rsid w:val="00352267"/>
    <w:rsid w:val="00352285"/>
    <w:rsid w:val="0035229F"/>
    <w:rsid w:val="003522A3"/>
    <w:rsid w:val="003522A9"/>
    <w:rsid w:val="003522D8"/>
    <w:rsid w:val="00352312"/>
    <w:rsid w:val="00352316"/>
    <w:rsid w:val="0035233B"/>
    <w:rsid w:val="00352394"/>
    <w:rsid w:val="00352396"/>
    <w:rsid w:val="003523C4"/>
    <w:rsid w:val="003523C5"/>
    <w:rsid w:val="003523CB"/>
    <w:rsid w:val="00352485"/>
    <w:rsid w:val="0035248B"/>
    <w:rsid w:val="00352491"/>
    <w:rsid w:val="003524A2"/>
    <w:rsid w:val="003524AF"/>
    <w:rsid w:val="003524B1"/>
    <w:rsid w:val="003524B5"/>
    <w:rsid w:val="003524D8"/>
    <w:rsid w:val="003524FC"/>
    <w:rsid w:val="00352507"/>
    <w:rsid w:val="00352509"/>
    <w:rsid w:val="0035252F"/>
    <w:rsid w:val="00352566"/>
    <w:rsid w:val="00352597"/>
    <w:rsid w:val="003525B8"/>
    <w:rsid w:val="003525CA"/>
    <w:rsid w:val="003525CD"/>
    <w:rsid w:val="003525DF"/>
    <w:rsid w:val="003526D3"/>
    <w:rsid w:val="003526FC"/>
    <w:rsid w:val="00352772"/>
    <w:rsid w:val="00352774"/>
    <w:rsid w:val="0035277B"/>
    <w:rsid w:val="003527A2"/>
    <w:rsid w:val="003527B9"/>
    <w:rsid w:val="003527E4"/>
    <w:rsid w:val="003527E9"/>
    <w:rsid w:val="00352819"/>
    <w:rsid w:val="00352861"/>
    <w:rsid w:val="00352883"/>
    <w:rsid w:val="00352897"/>
    <w:rsid w:val="0035289A"/>
    <w:rsid w:val="003528BA"/>
    <w:rsid w:val="003528D9"/>
    <w:rsid w:val="003528E0"/>
    <w:rsid w:val="003528F1"/>
    <w:rsid w:val="0035292E"/>
    <w:rsid w:val="00352954"/>
    <w:rsid w:val="0035296F"/>
    <w:rsid w:val="00352985"/>
    <w:rsid w:val="00352988"/>
    <w:rsid w:val="00352989"/>
    <w:rsid w:val="0035298C"/>
    <w:rsid w:val="003529E2"/>
    <w:rsid w:val="00352A07"/>
    <w:rsid w:val="00352A70"/>
    <w:rsid w:val="00352ABF"/>
    <w:rsid w:val="00352B03"/>
    <w:rsid w:val="00352B1E"/>
    <w:rsid w:val="00352B41"/>
    <w:rsid w:val="00352B5D"/>
    <w:rsid w:val="00352B60"/>
    <w:rsid w:val="00352B87"/>
    <w:rsid w:val="00352B99"/>
    <w:rsid w:val="00352BC0"/>
    <w:rsid w:val="00352BD3"/>
    <w:rsid w:val="00352BDE"/>
    <w:rsid w:val="00352BE5"/>
    <w:rsid w:val="00352C0E"/>
    <w:rsid w:val="00352C10"/>
    <w:rsid w:val="00352C1E"/>
    <w:rsid w:val="00352C2D"/>
    <w:rsid w:val="00352C33"/>
    <w:rsid w:val="00352C59"/>
    <w:rsid w:val="00352C89"/>
    <w:rsid w:val="00352CB4"/>
    <w:rsid w:val="00352CC0"/>
    <w:rsid w:val="00352D18"/>
    <w:rsid w:val="00352D23"/>
    <w:rsid w:val="00352D44"/>
    <w:rsid w:val="00352D6B"/>
    <w:rsid w:val="00352D81"/>
    <w:rsid w:val="00352D91"/>
    <w:rsid w:val="00352DA0"/>
    <w:rsid w:val="00352DF8"/>
    <w:rsid w:val="00352E1F"/>
    <w:rsid w:val="00352E25"/>
    <w:rsid w:val="00352E28"/>
    <w:rsid w:val="00352E5E"/>
    <w:rsid w:val="00352E77"/>
    <w:rsid w:val="00352EAC"/>
    <w:rsid w:val="00352EAE"/>
    <w:rsid w:val="00352EBF"/>
    <w:rsid w:val="00352EC1"/>
    <w:rsid w:val="00352EC5"/>
    <w:rsid w:val="00352EC7"/>
    <w:rsid w:val="00352EEF"/>
    <w:rsid w:val="00352EFE"/>
    <w:rsid w:val="00352F16"/>
    <w:rsid w:val="00352F21"/>
    <w:rsid w:val="00352F33"/>
    <w:rsid w:val="00352FD7"/>
    <w:rsid w:val="00352FD8"/>
    <w:rsid w:val="00352FE0"/>
    <w:rsid w:val="00352FE8"/>
    <w:rsid w:val="00353061"/>
    <w:rsid w:val="0035307E"/>
    <w:rsid w:val="003530B5"/>
    <w:rsid w:val="003530B6"/>
    <w:rsid w:val="003530C1"/>
    <w:rsid w:val="003530CE"/>
    <w:rsid w:val="003530CF"/>
    <w:rsid w:val="003530D4"/>
    <w:rsid w:val="00353104"/>
    <w:rsid w:val="0035311A"/>
    <w:rsid w:val="0035313B"/>
    <w:rsid w:val="00353150"/>
    <w:rsid w:val="003531A2"/>
    <w:rsid w:val="003531AE"/>
    <w:rsid w:val="00353234"/>
    <w:rsid w:val="0035323F"/>
    <w:rsid w:val="00353257"/>
    <w:rsid w:val="00353271"/>
    <w:rsid w:val="00353282"/>
    <w:rsid w:val="003532E6"/>
    <w:rsid w:val="003532FA"/>
    <w:rsid w:val="00353319"/>
    <w:rsid w:val="003533B9"/>
    <w:rsid w:val="003533DB"/>
    <w:rsid w:val="003533DC"/>
    <w:rsid w:val="003533F3"/>
    <w:rsid w:val="003533FD"/>
    <w:rsid w:val="00353421"/>
    <w:rsid w:val="00353441"/>
    <w:rsid w:val="00353443"/>
    <w:rsid w:val="00353486"/>
    <w:rsid w:val="00353487"/>
    <w:rsid w:val="003534E8"/>
    <w:rsid w:val="003534EB"/>
    <w:rsid w:val="00353516"/>
    <w:rsid w:val="00353551"/>
    <w:rsid w:val="003535A0"/>
    <w:rsid w:val="003535AC"/>
    <w:rsid w:val="003535DB"/>
    <w:rsid w:val="003535F9"/>
    <w:rsid w:val="00353612"/>
    <w:rsid w:val="00353615"/>
    <w:rsid w:val="0035361D"/>
    <w:rsid w:val="00353644"/>
    <w:rsid w:val="00353659"/>
    <w:rsid w:val="0035369E"/>
    <w:rsid w:val="003536AE"/>
    <w:rsid w:val="003536E8"/>
    <w:rsid w:val="0035373B"/>
    <w:rsid w:val="00353794"/>
    <w:rsid w:val="003537F0"/>
    <w:rsid w:val="003537FE"/>
    <w:rsid w:val="0035382E"/>
    <w:rsid w:val="00353850"/>
    <w:rsid w:val="00353851"/>
    <w:rsid w:val="0035385A"/>
    <w:rsid w:val="0035389E"/>
    <w:rsid w:val="003538F1"/>
    <w:rsid w:val="00353920"/>
    <w:rsid w:val="00353949"/>
    <w:rsid w:val="003539BC"/>
    <w:rsid w:val="003539FA"/>
    <w:rsid w:val="003539FD"/>
    <w:rsid w:val="00353A04"/>
    <w:rsid w:val="00353A3A"/>
    <w:rsid w:val="00353A4C"/>
    <w:rsid w:val="00353A63"/>
    <w:rsid w:val="00353A98"/>
    <w:rsid w:val="00353AAC"/>
    <w:rsid w:val="00353AF8"/>
    <w:rsid w:val="00353B11"/>
    <w:rsid w:val="00353B2A"/>
    <w:rsid w:val="00353B69"/>
    <w:rsid w:val="00353B81"/>
    <w:rsid w:val="00353BA4"/>
    <w:rsid w:val="00353BC9"/>
    <w:rsid w:val="00353BE7"/>
    <w:rsid w:val="00353C11"/>
    <w:rsid w:val="00353C22"/>
    <w:rsid w:val="00353C26"/>
    <w:rsid w:val="00353C2C"/>
    <w:rsid w:val="00353C6E"/>
    <w:rsid w:val="00353CA3"/>
    <w:rsid w:val="00353D2A"/>
    <w:rsid w:val="00353D30"/>
    <w:rsid w:val="00353D47"/>
    <w:rsid w:val="00353D4A"/>
    <w:rsid w:val="00353D4D"/>
    <w:rsid w:val="00353D80"/>
    <w:rsid w:val="00353DA0"/>
    <w:rsid w:val="00353DA9"/>
    <w:rsid w:val="00353DB9"/>
    <w:rsid w:val="00353DC8"/>
    <w:rsid w:val="00353DCB"/>
    <w:rsid w:val="00353DE1"/>
    <w:rsid w:val="00353DFA"/>
    <w:rsid w:val="00353E05"/>
    <w:rsid w:val="00353E10"/>
    <w:rsid w:val="00353E14"/>
    <w:rsid w:val="00353E4B"/>
    <w:rsid w:val="00353E9E"/>
    <w:rsid w:val="00353EB2"/>
    <w:rsid w:val="00353F3E"/>
    <w:rsid w:val="00353F6D"/>
    <w:rsid w:val="00353F9C"/>
    <w:rsid w:val="00353FA6"/>
    <w:rsid w:val="00353FBE"/>
    <w:rsid w:val="00353FC8"/>
    <w:rsid w:val="00353FE8"/>
    <w:rsid w:val="0035402E"/>
    <w:rsid w:val="00354032"/>
    <w:rsid w:val="003540C8"/>
    <w:rsid w:val="003540EE"/>
    <w:rsid w:val="00354131"/>
    <w:rsid w:val="0035413F"/>
    <w:rsid w:val="0035414C"/>
    <w:rsid w:val="00354151"/>
    <w:rsid w:val="0035416C"/>
    <w:rsid w:val="00354172"/>
    <w:rsid w:val="0035417F"/>
    <w:rsid w:val="00354189"/>
    <w:rsid w:val="003541E4"/>
    <w:rsid w:val="003541FB"/>
    <w:rsid w:val="0035421C"/>
    <w:rsid w:val="00354225"/>
    <w:rsid w:val="003542A9"/>
    <w:rsid w:val="003542C9"/>
    <w:rsid w:val="00354313"/>
    <w:rsid w:val="00354317"/>
    <w:rsid w:val="00354319"/>
    <w:rsid w:val="0035431E"/>
    <w:rsid w:val="00354349"/>
    <w:rsid w:val="00354359"/>
    <w:rsid w:val="003543AD"/>
    <w:rsid w:val="003543B8"/>
    <w:rsid w:val="003543C1"/>
    <w:rsid w:val="00354405"/>
    <w:rsid w:val="00354416"/>
    <w:rsid w:val="00354427"/>
    <w:rsid w:val="00354453"/>
    <w:rsid w:val="00354466"/>
    <w:rsid w:val="00354479"/>
    <w:rsid w:val="00354485"/>
    <w:rsid w:val="003544A7"/>
    <w:rsid w:val="003544C5"/>
    <w:rsid w:val="00354517"/>
    <w:rsid w:val="00354538"/>
    <w:rsid w:val="00354554"/>
    <w:rsid w:val="00354579"/>
    <w:rsid w:val="0035457C"/>
    <w:rsid w:val="003545B9"/>
    <w:rsid w:val="00354606"/>
    <w:rsid w:val="00354671"/>
    <w:rsid w:val="00354695"/>
    <w:rsid w:val="003546CB"/>
    <w:rsid w:val="003546CE"/>
    <w:rsid w:val="003546DE"/>
    <w:rsid w:val="003546F3"/>
    <w:rsid w:val="003546F6"/>
    <w:rsid w:val="00354703"/>
    <w:rsid w:val="0035471D"/>
    <w:rsid w:val="003547A6"/>
    <w:rsid w:val="003547E3"/>
    <w:rsid w:val="003547F2"/>
    <w:rsid w:val="00354814"/>
    <w:rsid w:val="00354829"/>
    <w:rsid w:val="00354830"/>
    <w:rsid w:val="00354865"/>
    <w:rsid w:val="00354870"/>
    <w:rsid w:val="0035488B"/>
    <w:rsid w:val="00354897"/>
    <w:rsid w:val="00354942"/>
    <w:rsid w:val="00354952"/>
    <w:rsid w:val="00354999"/>
    <w:rsid w:val="003549B0"/>
    <w:rsid w:val="00354A1F"/>
    <w:rsid w:val="00354A28"/>
    <w:rsid w:val="00354A35"/>
    <w:rsid w:val="00354A46"/>
    <w:rsid w:val="00354A4A"/>
    <w:rsid w:val="00354A65"/>
    <w:rsid w:val="00354A7C"/>
    <w:rsid w:val="00354A80"/>
    <w:rsid w:val="00354AA9"/>
    <w:rsid w:val="00354AB1"/>
    <w:rsid w:val="00354ABF"/>
    <w:rsid w:val="00354AD3"/>
    <w:rsid w:val="00354B0E"/>
    <w:rsid w:val="00354B3E"/>
    <w:rsid w:val="00354B49"/>
    <w:rsid w:val="00354B57"/>
    <w:rsid w:val="00354B65"/>
    <w:rsid w:val="00354BB6"/>
    <w:rsid w:val="00354CCF"/>
    <w:rsid w:val="00354CFD"/>
    <w:rsid w:val="00354D01"/>
    <w:rsid w:val="00354D29"/>
    <w:rsid w:val="00354D98"/>
    <w:rsid w:val="00354DA8"/>
    <w:rsid w:val="00354DA9"/>
    <w:rsid w:val="00354DD3"/>
    <w:rsid w:val="00354DE6"/>
    <w:rsid w:val="00354E04"/>
    <w:rsid w:val="00354E40"/>
    <w:rsid w:val="00354E49"/>
    <w:rsid w:val="00354E4D"/>
    <w:rsid w:val="00354E60"/>
    <w:rsid w:val="00354ECE"/>
    <w:rsid w:val="00354F09"/>
    <w:rsid w:val="00354F14"/>
    <w:rsid w:val="00354F2C"/>
    <w:rsid w:val="00354F30"/>
    <w:rsid w:val="00354F82"/>
    <w:rsid w:val="00354FB7"/>
    <w:rsid w:val="00354FCB"/>
    <w:rsid w:val="00354FCC"/>
    <w:rsid w:val="00355008"/>
    <w:rsid w:val="00355045"/>
    <w:rsid w:val="0035504E"/>
    <w:rsid w:val="00355075"/>
    <w:rsid w:val="00355088"/>
    <w:rsid w:val="0035509D"/>
    <w:rsid w:val="003550AE"/>
    <w:rsid w:val="003550B4"/>
    <w:rsid w:val="003550BC"/>
    <w:rsid w:val="0035510C"/>
    <w:rsid w:val="0035516C"/>
    <w:rsid w:val="0035518B"/>
    <w:rsid w:val="003551A6"/>
    <w:rsid w:val="003551AA"/>
    <w:rsid w:val="003551DA"/>
    <w:rsid w:val="003551DD"/>
    <w:rsid w:val="003551E6"/>
    <w:rsid w:val="003551F2"/>
    <w:rsid w:val="0035524B"/>
    <w:rsid w:val="0035524F"/>
    <w:rsid w:val="00355270"/>
    <w:rsid w:val="00355276"/>
    <w:rsid w:val="00355279"/>
    <w:rsid w:val="0035527C"/>
    <w:rsid w:val="00355290"/>
    <w:rsid w:val="003552A0"/>
    <w:rsid w:val="003552BE"/>
    <w:rsid w:val="003552EF"/>
    <w:rsid w:val="003552F9"/>
    <w:rsid w:val="00355304"/>
    <w:rsid w:val="00355306"/>
    <w:rsid w:val="00355329"/>
    <w:rsid w:val="00355350"/>
    <w:rsid w:val="00355356"/>
    <w:rsid w:val="0035535E"/>
    <w:rsid w:val="0035538D"/>
    <w:rsid w:val="00355393"/>
    <w:rsid w:val="00355395"/>
    <w:rsid w:val="003553BC"/>
    <w:rsid w:val="003553C6"/>
    <w:rsid w:val="003553CF"/>
    <w:rsid w:val="003553D1"/>
    <w:rsid w:val="003553E7"/>
    <w:rsid w:val="003553ED"/>
    <w:rsid w:val="003553EF"/>
    <w:rsid w:val="003553F3"/>
    <w:rsid w:val="00355416"/>
    <w:rsid w:val="00355459"/>
    <w:rsid w:val="0035547C"/>
    <w:rsid w:val="00355530"/>
    <w:rsid w:val="00355539"/>
    <w:rsid w:val="0035553F"/>
    <w:rsid w:val="00355573"/>
    <w:rsid w:val="0035559E"/>
    <w:rsid w:val="003555C7"/>
    <w:rsid w:val="003555EF"/>
    <w:rsid w:val="00355622"/>
    <w:rsid w:val="00355625"/>
    <w:rsid w:val="00355663"/>
    <w:rsid w:val="0035566C"/>
    <w:rsid w:val="00355683"/>
    <w:rsid w:val="0035569E"/>
    <w:rsid w:val="003556D3"/>
    <w:rsid w:val="00355731"/>
    <w:rsid w:val="00355738"/>
    <w:rsid w:val="0035576E"/>
    <w:rsid w:val="003557E2"/>
    <w:rsid w:val="00355857"/>
    <w:rsid w:val="00355872"/>
    <w:rsid w:val="003558A0"/>
    <w:rsid w:val="003558BB"/>
    <w:rsid w:val="0035592C"/>
    <w:rsid w:val="0035593E"/>
    <w:rsid w:val="0035597A"/>
    <w:rsid w:val="003559BA"/>
    <w:rsid w:val="003559BC"/>
    <w:rsid w:val="003559E5"/>
    <w:rsid w:val="003559F8"/>
    <w:rsid w:val="00355A15"/>
    <w:rsid w:val="00355A2C"/>
    <w:rsid w:val="00355A78"/>
    <w:rsid w:val="00355A7A"/>
    <w:rsid w:val="00355B0D"/>
    <w:rsid w:val="00355B2A"/>
    <w:rsid w:val="00355B35"/>
    <w:rsid w:val="00355B45"/>
    <w:rsid w:val="00355B4A"/>
    <w:rsid w:val="00355B51"/>
    <w:rsid w:val="00355B9D"/>
    <w:rsid w:val="00355BEC"/>
    <w:rsid w:val="00355C1E"/>
    <w:rsid w:val="00355C4F"/>
    <w:rsid w:val="00355C5D"/>
    <w:rsid w:val="00355C66"/>
    <w:rsid w:val="00355C78"/>
    <w:rsid w:val="00355C95"/>
    <w:rsid w:val="00355CBF"/>
    <w:rsid w:val="00355CC4"/>
    <w:rsid w:val="00355CFB"/>
    <w:rsid w:val="00355D00"/>
    <w:rsid w:val="00355D09"/>
    <w:rsid w:val="00355D23"/>
    <w:rsid w:val="00355D3B"/>
    <w:rsid w:val="00355D82"/>
    <w:rsid w:val="00355D8C"/>
    <w:rsid w:val="00355D98"/>
    <w:rsid w:val="00355DD0"/>
    <w:rsid w:val="00355DD5"/>
    <w:rsid w:val="00355DF2"/>
    <w:rsid w:val="00355E28"/>
    <w:rsid w:val="00355E65"/>
    <w:rsid w:val="00355E7C"/>
    <w:rsid w:val="00355E7F"/>
    <w:rsid w:val="00355EA8"/>
    <w:rsid w:val="00355ECA"/>
    <w:rsid w:val="00355EF8"/>
    <w:rsid w:val="00355F02"/>
    <w:rsid w:val="00355F11"/>
    <w:rsid w:val="00355F4C"/>
    <w:rsid w:val="00355F57"/>
    <w:rsid w:val="00355F5F"/>
    <w:rsid w:val="00355F69"/>
    <w:rsid w:val="00355F72"/>
    <w:rsid w:val="00355F77"/>
    <w:rsid w:val="00355F78"/>
    <w:rsid w:val="00355F92"/>
    <w:rsid w:val="00355FB5"/>
    <w:rsid w:val="00355FC4"/>
    <w:rsid w:val="00355FDE"/>
    <w:rsid w:val="0035600B"/>
    <w:rsid w:val="0035600D"/>
    <w:rsid w:val="0035601D"/>
    <w:rsid w:val="0035603C"/>
    <w:rsid w:val="0035604E"/>
    <w:rsid w:val="003560D3"/>
    <w:rsid w:val="003560D7"/>
    <w:rsid w:val="0035614C"/>
    <w:rsid w:val="00356153"/>
    <w:rsid w:val="0035615A"/>
    <w:rsid w:val="0035615B"/>
    <w:rsid w:val="0035615E"/>
    <w:rsid w:val="00356184"/>
    <w:rsid w:val="003561A6"/>
    <w:rsid w:val="003561CE"/>
    <w:rsid w:val="003561FF"/>
    <w:rsid w:val="00356216"/>
    <w:rsid w:val="00356241"/>
    <w:rsid w:val="0035628E"/>
    <w:rsid w:val="003562A4"/>
    <w:rsid w:val="003562A9"/>
    <w:rsid w:val="003562AD"/>
    <w:rsid w:val="003562C4"/>
    <w:rsid w:val="003562D7"/>
    <w:rsid w:val="003562FD"/>
    <w:rsid w:val="003562FE"/>
    <w:rsid w:val="0035631E"/>
    <w:rsid w:val="00356321"/>
    <w:rsid w:val="00356347"/>
    <w:rsid w:val="00356356"/>
    <w:rsid w:val="00356375"/>
    <w:rsid w:val="003563C8"/>
    <w:rsid w:val="003563CC"/>
    <w:rsid w:val="00356404"/>
    <w:rsid w:val="0035641A"/>
    <w:rsid w:val="00356427"/>
    <w:rsid w:val="0035642E"/>
    <w:rsid w:val="0035645D"/>
    <w:rsid w:val="00356478"/>
    <w:rsid w:val="003564DD"/>
    <w:rsid w:val="003564EA"/>
    <w:rsid w:val="00356521"/>
    <w:rsid w:val="00356526"/>
    <w:rsid w:val="003565A9"/>
    <w:rsid w:val="003565F4"/>
    <w:rsid w:val="00356609"/>
    <w:rsid w:val="00356625"/>
    <w:rsid w:val="0035664A"/>
    <w:rsid w:val="0035665D"/>
    <w:rsid w:val="00356677"/>
    <w:rsid w:val="003566C9"/>
    <w:rsid w:val="003566F1"/>
    <w:rsid w:val="00356789"/>
    <w:rsid w:val="003567BB"/>
    <w:rsid w:val="003567FC"/>
    <w:rsid w:val="003567FF"/>
    <w:rsid w:val="0035689C"/>
    <w:rsid w:val="0035690B"/>
    <w:rsid w:val="0035692A"/>
    <w:rsid w:val="00356934"/>
    <w:rsid w:val="00356935"/>
    <w:rsid w:val="0035697A"/>
    <w:rsid w:val="00356993"/>
    <w:rsid w:val="003569A4"/>
    <w:rsid w:val="003569B4"/>
    <w:rsid w:val="00356A5A"/>
    <w:rsid w:val="00356A6C"/>
    <w:rsid w:val="00356A82"/>
    <w:rsid w:val="00356AAC"/>
    <w:rsid w:val="00356AE3"/>
    <w:rsid w:val="00356AE7"/>
    <w:rsid w:val="00356B15"/>
    <w:rsid w:val="00356B2E"/>
    <w:rsid w:val="00356B68"/>
    <w:rsid w:val="00356B7F"/>
    <w:rsid w:val="00356B9D"/>
    <w:rsid w:val="00356BAC"/>
    <w:rsid w:val="00356BBB"/>
    <w:rsid w:val="00356BDE"/>
    <w:rsid w:val="00356BE9"/>
    <w:rsid w:val="00356BF2"/>
    <w:rsid w:val="00356C07"/>
    <w:rsid w:val="00356C25"/>
    <w:rsid w:val="00356C54"/>
    <w:rsid w:val="00356CB3"/>
    <w:rsid w:val="00356CC3"/>
    <w:rsid w:val="00356CFA"/>
    <w:rsid w:val="00356D57"/>
    <w:rsid w:val="00356D7E"/>
    <w:rsid w:val="00356D97"/>
    <w:rsid w:val="00356DCC"/>
    <w:rsid w:val="00356DDD"/>
    <w:rsid w:val="00356E16"/>
    <w:rsid w:val="00356E1B"/>
    <w:rsid w:val="00356E44"/>
    <w:rsid w:val="00356E50"/>
    <w:rsid w:val="00356E56"/>
    <w:rsid w:val="00356E78"/>
    <w:rsid w:val="00356E9E"/>
    <w:rsid w:val="00356ED0"/>
    <w:rsid w:val="00356ED3"/>
    <w:rsid w:val="00356EDA"/>
    <w:rsid w:val="00356F62"/>
    <w:rsid w:val="00356F87"/>
    <w:rsid w:val="00356F98"/>
    <w:rsid w:val="00356FD0"/>
    <w:rsid w:val="00356FFC"/>
    <w:rsid w:val="0035700F"/>
    <w:rsid w:val="0035702A"/>
    <w:rsid w:val="0035705B"/>
    <w:rsid w:val="00357077"/>
    <w:rsid w:val="003570A5"/>
    <w:rsid w:val="00357156"/>
    <w:rsid w:val="00357158"/>
    <w:rsid w:val="0035716C"/>
    <w:rsid w:val="00357199"/>
    <w:rsid w:val="0035723F"/>
    <w:rsid w:val="00357259"/>
    <w:rsid w:val="00357263"/>
    <w:rsid w:val="00357271"/>
    <w:rsid w:val="00357282"/>
    <w:rsid w:val="003572C0"/>
    <w:rsid w:val="003572C5"/>
    <w:rsid w:val="003572F7"/>
    <w:rsid w:val="0035731E"/>
    <w:rsid w:val="00357321"/>
    <w:rsid w:val="0035735B"/>
    <w:rsid w:val="00357365"/>
    <w:rsid w:val="0035739E"/>
    <w:rsid w:val="003573D5"/>
    <w:rsid w:val="003573DE"/>
    <w:rsid w:val="003573F8"/>
    <w:rsid w:val="0035743E"/>
    <w:rsid w:val="0035743F"/>
    <w:rsid w:val="0035746D"/>
    <w:rsid w:val="0035747D"/>
    <w:rsid w:val="003574F3"/>
    <w:rsid w:val="00357520"/>
    <w:rsid w:val="00357558"/>
    <w:rsid w:val="00357565"/>
    <w:rsid w:val="003575B0"/>
    <w:rsid w:val="003575DA"/>
    <w:rsid w:val="003575FE"/>
    <w:rsid w:val="00357640"/>
    <w:rsid w:val="00357648"/>
    <w:rsid w:val="00357666"/>
    <w:rsid w:val="0035768B"/>
    <w:rsid w:val="00357694"/>
    <w:rsid w:val="0035769F"/>
    <w:rsid w:val="003576A9"/>
    <w:rsid w:val="003576C9"/>
    <w:rsid w:val="003576DE"/>
    <w:rsid w:val="003576EB"/>
    <w:rsid w:val="0035771E"/>
    <w:rsid w:val="00357732"/>
    <w:rsid w:val="0035773D"/>
    <w:rsid w:val="00357758"/>
    <w:rsid w:val="00357767"/>
    <w:rsid w:val="00357779"/>
    <w:rsid w:val="00357780"/>
    <w:rsid w:val="00357793"/>
    <w:rsid w:val="003577A5"/>
    <w:rsid w:val="003577CB"/>
    <w:rsid w:val="00357836"/>
    <w:rsid w:val="00357837"/>
    <w:rsid w:val="0035785F"/>
    <w:rsid w:val="00357864"/>
    <w:rsid w:val="003578DD"/>
    <w:rsid w:val="003578E7"/>
    <w:rsid w:val="0035792B"/>
    <w:rsid w:val="0035793D"/>
    <w:rsid w:val="00357965"/>
    <w:rsid w:val="003579A0"/>
    <w:rsid w:val="00357A33"/>
    <w:rsid w:val="00357A46"/>
    <w:rsid w:val="00357A75"/>
    <w:rsid w:val="00357A8A"/>
    <w:rsid w:val="00357A99"/>
    <w:rsid w:val="00357A9B"/>
    <w:rsid w:val="00357ADB"/>
    <w:rsid w:val="00357AEF"/>
    <w:rsid w:val="00357AF5"/>
    <w:rsid w:val="00357B04"/>
    <w:rsid w:val="00357B33"/>
    <w:rsid w:val="00357B3E"/>
    <w:rsid w:val="00357B3F"/>
    <w:rsid w:val="00357B62"/>
    <w:rsid w:val="00357B96"/>
    <w:rsid w:val="00357BC5"/>
    <w:rsid w:val="00357C2F"/>
    <w:rsid w:val="00357C3A"/>
    <w:rsid w:val="00357CAC"/>
    <w:rsid w:val="00357CE8"/>
    <w:rsid w:val="00357CF1"/>
    <w:rsid w:val="00357D0A"/>
    <w:rsid w:val="00357D42"/>
    <w:rsid w:val="00357D6C"/>
    <w:rsid w:val="00357DD7"/>
    <w:rsid w:val="00357E30"/>
    <w:rsid w:val="00357E36"/>
    <w:rsid w:val="00357E55"/>
    <w:rsid w:val="00357E56"/>
    <w:rsid w:val="00357E87"/>
    <w:rsid w:val="00357E8D"/>
    <w:rsid w:val="00357EC3"/>
    <w:rsid w:val="00357EE4"/>
    <w:rsid w:val="00357F42"/>
    <w:rsid w:val="00357F4E"/>
    <w:rsid w:val="00357F62"/>
    <w:rsid w:val="00357F87"/>
    <w:rsid w:val="00357F9A"/>
    <w:rsid w:val="00357FB6"/>
    <w:rsid w:val="0036001E"/>
    <w:rsid w:val="003600C9"/>
    <w:rsid w:val="003600E3"/>
    <w:rsid w:val="0036015C"/>
    <w:rsid w:val="00360164"/>
    <w:rsid w:val="0036017B"/>
    <w:rsid w:val="0036019E"/>
    <w:rsid w:val="00360206"/>
    <w:rsid w:val="00360208"/>
    <w:rsid w:val="00360251"/>
    <w:rsid w:val="00360257"/>
    <w:rsid w:val="00360340"/>
    <w:rsid w:val="0036034B"/>
    <w:rsid w:val="0036034D"/>
    <w:rsid w:val="00360393"/>
    <w:rsid w:val="00360396"/>
    <w:rsid w:val="003603C9"/>
    <w:rsid w:val="003603DE"/>
    <w:rsid w:val="003603F4"/>
    <w:rsid w:val="00360402"/>
    <w:rsid w:val="00360436"/>
    <w:rsid w:val="00360446"/>
    <w:rsid w:val="00360461"/>
    <w:rsid w:val="003604A7"/>
    <w:rsid w:val="003604C6"/>
    <w:rsid w:val="003604CD"/>
    <w:rsid w:val="00360561"/>
    <w:rsid w:val="0036059F"/>
    <w:rsid w:val="003605A8"/>
    <w:rsid w:val="00360638"/>
    <w:rsid w:val="0036065F"/>
    <w:rsid w:val="00360667"/>
    <w:rsid w:val="00360668"/>
    <w:rsid w:val="0036067C"/>
    <w:rsid w:val="00360690"/>
    <w:rsid w:val="00360693"/>
    <w:rsid w:val="003606AB"/>
    <w:rsid w:val="003606B1"/>
    <w:rsid w:val="003606EB"/>
    <w:rsid w:val="003607C3"/>
    <w:rsid w:val="003607F2"/>
    <w:rsid w:val="00360877"/>
    <w:rsid w:val="00360897"/>
    <w:rsid w:val="003608C5"/>
    <w:rsid w:val="003608FD"/>
    <w:rsid w:val="00360914"/>
    <w:rsid w:val="0036092F"/>
    <w:rsid w:val="00360953"/>
    <w:rsid w:val="0036096A"/>
    <w:rsid w:val="00360983"/>
    <w:rsid w:val="0036099B"/>
    <w:rsid w:val="003609D2"/>
    <w:rsid w:val="00360A11"/>
    <w:rsid w:val="00360A4B"/>
    <w:rsid w:val="00360A4E"/>
    <w:rsid w:val="00360A84"/>
    <w:rsid w:val="00360ACA"/>
    <w:rsid w:val="00360AF1"/>
    <w:rsid w:val="00360AF6"/>
    <w:rsid w:val="00360B02"/>
    <w:rsid w:val="00360B47"/>
    <w:rsid w:val="00360B48"/>
    <w:rsid w:val="00360B5A"/>
    <w:rsid w:val="00360B68"/>
    <w:rsid w:val="00360BAF"/>
    <w:rsid w:val="00360BB0"/>
    <w:rsid w:val="00360BC1"/>
    <w:rsid w:val="00360C1E"/>
    <w:rsid w:val="00360C22"/>
    <w:rsid w:val="00360C4A"/>
    <w:rsid w:val="00360C8F"/>
    <w:rsid w:val="00360CC1"/>
    <w:rsid w:val="00360CC2"/>
    <w:rsid w:val="00360CE6"/>
    <w:rsid w:val="00360CF5"/>
    <w:rsid w:val="00360D33"/>
    <w:rsid w:val="00360DE2"/>
    <w:rsid w:val="00360DE9"/>
    <w:rsid w:val="00360DF1"/>
    <w:rsid w:val="00360E11"/>
    <w:rsid w:val="00360E71"/>
    <w:rsid w:val="00360EB0"/>
    <w:rsid w:val="00360EC0"/>
    <w:rsid w:val="00360EEA"/>
    <w:rsid w:val="00360F45"/>
    <w:rsid w:val="00360F58"/>
    <w:rsid w:val="00360F5C"/>
    <w:rsid w:val="00360FA7"/>
    <w:rsid w:val="00360FAA"/>
    <w:rsid w:val="00361021"/>
    <w:rsid w:val="0036103B"/>
    <w:rsid w:val="00361047"/>
    <w:rsid w:val="0036105F"/>
    <w:rsid w:val="0036106C"/>
    <w:rsid w:val="0036106E"/>
    <w:rsid w:val="0036108B"/>
    <w:rsid w:val="003610AE"/>
    <w:rsid w:val="003610B4"/>
    <w:rsid w:val="003610ED"/>
    <w:rsid w:val="00361117"/>
    <w:rsid w:val="00361119"/>
    <w:rsid w:val="00361140"/>
    <w:rsid w:val="003611F3"/>
    <w:rsid w:val="0036122E"/>
    <w:rsid w:val="00361239"/>
    <w:rsid w:val="00361264"/>
    <w:rsid w:val="00361270"/>
    <w:rsid w:val="003612CB"/>
    <w:rsid w:val="003612DD"/>
    <w:rsid w:val="003612ED"/>
    <w:rsid w:val="00361305"/>
    <w:rsid w:val="0036130E"/>
    <w:rsid w:val="0036130F"/>
    <w:rsid w:val="0036132F"/>
    <w:rsid w:val="00361340"/>
    <w:rsid w:val="0036134C"/>
    <w:rsid w:val="0036135D"/>
    <w:rsid w:val="00361389"/>
    <w:rsid w:val="00361394"/>
    <w:rsid w:val="003613B0"/>
    <w:rsid w:val="003613CD"/>
    <w:rsid w:val="003613D2"/>
    <w:rsid w:val="003613E6"/>
    <w:rsid w:val="00361457"/>
    <w:rsid w:val="003614C4"/>
    <w:rsid w:val="003614CF"/>
    <w:rsid w:val="003614F7"/>
    <w:rsid w:val="003614FC"/>
    <w:rsid w:val="00361517"/>
    <w:rsid w:val="0036151C"/>
    <w:rsid w:val="00361523"/>
    <w:rsid w:val="00361559"/>
    <w:rsid w:val="00361561"/>
    <w:rsid w:val="0036156B"/>
    <w:rsid w:val="0036159D"/>
    <w:rsid w:val="003615A4"/>
    <w:rsid w:val="0036160E"/>
    <w:rsid w:val="00361617"/>
    <w:rsid w:val="00361641"/>
    <w:rsid w:val="0036166A"/>
    <w:rsid w:val="0036166D"/>
    <w:rsid w:val="00361684"/>
    <w:rsid w:val="003616B2"/>
    <w:rsid w:val="003616C1"/>
    <w:rsid w:val="003616C5"/>
    <w:rsid w:val="003616D9"/>
    <w:rsid w:val="003616F4"/>
    <w:rsid w:val="0036171E"/>
    <w:rsid w:val="00361720"/>
    <w:rsid w:val="0036172F"/>
    <w:rsid w:val="00361731"/>
    <w:rsid w:val="00361761"/>
    <w:rsid w:val="00361788"/>
    <w:rsid w:val="00361791"/>
    <w:rsid w:val="00361827"/>
    <w:rsid w:val="00361828"/>
    <w:rsid w:val="00361849"/>
    <w:rsid w:val="00361862"/>
    <w:rsid w:val="0036186F"/>
    <w:rsid w:val="00361939"/>
    <w:rsid w:val="00361991"/>
    <w:rsid w:val="003619B1"/>
    <w:rsid w:val="003619C8"/>
    <w:rsid w:val="00361A45"/>
    <w:rsid w:val="00361A51"/>
    <w:rsid w:val="00361A59"/>
    <w:rsid w:val="00361A7A"/>
    <w:rsid w:val="00361A7E"/>
    <w:rsid w:val="00361A9E"/>
    <w:rsid w:val="00361AB3"/>
    <w:rsid w:val="00361ADB"/>
    <w:rsid w:val="00361B23"/>
    <w:rsid w:val="00361B51"/>
    <w:rsid w:val="00361B83"/>
    <w:rsid w:val="00361BCC"/>
    <w:rsid w:val="00361BD5"/>
    <w:rsid w:val="00361C08"/>
    <w:rsid w:val="00361C1F"/>
    <w:rsid w:val="00361C37"/>
    <w:rsid w:val="00361C4B"/>
    <w:rsid w:val="00361C58"/>
    <w:rsid w:val="00361CB9"/>
    <w:rsid w:val="00361CCC"/>
    <w:rsid w:val="00361CE4"/>
    <w:rsid w:val="00361CEC"/>
    <w:rsid w:val="00361D39"/>
    <w:rsid w:val="00361D5D"/>
    <w:rsid w:val="00361D70"/>
    <w:rsid w:val="00361D77"/>
    <w:rsid w:val="00361DCD"/>
    <w:rsid w:val="00361DF5"/>
    <w:rsid w:val="00361E49"/>
    <w:rsid w:val="00361E4B"/>
    <w:rsid w:val="00361E53"/>
    <w:rsid w:val="00361E5E"/>
    <w:rsid w:val="00361E66"/>
    <w:rsid w:val="00361F1A"/>
    <w:rsid w:val="00361F32"/>
    <w:rsid w:val="00361F57"/>
    <w:rsid w:val="00361F63"/>
    <w:rsid w:val="00361F82"/>
    <w:rsid w:val="00361FCF"/>
    <w:rsid w:val="00361FE8"/>
    <w:rsid w:val="00361FFE"/>
    <w:rsid w:val="00362044"/>
    <w:rsid w:val="00362045"/>
    <w:rsid w:val="0036206E"/>
    <w:rsid w:val="00362073"/>
    <w:rsid w:val="003620C6"/>
    <w:rsid w:val="003620D2"/>
    <w:rsid w:val="003620F1"/>
    <w:rsid w:val="00362114"/>
    <w:rsid w:val="00362159"/>
    <w:rsid w:val="0036217E"/>
    <w:rsid w:val="003621B2"/>
    <w:rsid w:val="003621EE"/>
    <w:rsid w:val="00362241"/>
    <w:rsid w:val="00362245"/>
    <w:rsid w:val="00362268"/>
    <w:rsid w:val="00362281"/>
    <w:rsid w:val="00362298"/>
    <w:rsid w:val="003622B1"/>
    <w:rsid w:val="00362304"/>
    <w:rsid w:val="0036232B"/>
    <w:rsid w:val="00362334"/>
    <w:rsid w:val="00362373"/>
    <w:rsid w:val="003623A8"/>
    <w:rsid w:val="003623B4"/>
    <w:rsid w:val="00362489"/>
    <w:rsid w:val="003624CB"/>
    <w:rsid w:val="003624EE"/>
    <w:rsid w:val="00362507"/>
    <w:rsid w:val="00362547"/>
    <w:rsid w:val="00362550"/>
    <w:rsid w:val="003625C3"/>
    <w:rsid w:val="003625E9"/>
    <w:rsid w:val="00362618"/>
    <w:rsid w:val="0036263D"/>
    <w:rsid w:val="00362667"/>
    <w:rsid w:val="0036266C"/>
    <w:rsid w:val="00362696"/>
    <w:rsid w:val="003626B6"/>
    <w:rsid w:val="003626BC"/>
    <w:rsid w:val="003626C2"/>
    <w:rsid w:val="003626DC"/>
    <w:rsid w:val="003626F1"/>
    <w:rsid w:val="00362723"/>
    <w:rsid w:val="0036274E"/>
    <w:rsid w:val="00362784"/>
    <w:rsid w:val="003627A9"/>
    <w:rsid w:val="003627AE"/>
    <w:rsid w:val="003627BA"/>
    <w:rsid w:val="003627DB"/>
    <w:rsid w:val="00362801"/>
    <w:rsid w:val="00362837"/>
    <w:rsid w:val="0036283A"/>
    <w:rsid w:val="0036283B"/>
    <w:rsid w:val="00362883"/>
    <w:rsid w:val="003628A2"/>
    <w:rsid w:val="003628E9"/>
    <w:rsid w:val="00362904"/>
    <w:rsid w:val="00362919"/>
    <w:rsid w:val="00362922"/>
    <w:rsid w:val="00362933"/>
    <w:rsid w:val="00362961"/>
    <w:rsid w:val="0036296E"/>
    <w:rsid w:val="00362981"/>
    <w:rsid w:val="00362A25"/>
    <w:rsid w:val="00362AA9"/>
    <w:rsid w:val="00362ADC"/>
    <w:rsid w:val="00362AEC"/>
    <w:rsid w:val="00362B17"/>
    <w:rsid w:val="00362B43"/>
    <w:rsid w:val="00362B56"/>
    <w:rsid w:val="00362BBF"/>
    <w:rsid w:val="00362BD4"/>
    <w:rsid w:val="00362C00"/>
    <w:rsid w:val="00362C12"/>
    <w:rsid w:val="00362C1C"/>
    <w:rsid w:val="00362C2A"/>
    <w:rsid w:val="00362C32"/>
    <w:rsid w:val="00362C75"/>
    <w:rsid w:val="00362C78"/>
    <w:rsid w:val="00362C98"/>
    <w:rsid w:val="00362CB1"/>
    <w:rsid w:val="00362CC5"/>
    <w:rsid w:val="00362D36"/>
    <w:rsid w:val="00362D56"/>
    <w:rsid w:val="00362D59"/>
    <w:rsid w:val="00362D69"/>
    <w:rsid w:val="00362D8D"/>
    <w:rsid w:val="00362D9A"/>
    <w:rsid w:val="00362DC1"/>
    <w:rsid w:val="00362DE2"/>
    <w:rsid w:val="00362E10"/>
    <w:rsid w:val="00362E19"/>
    <w:rsid w:val="00362E4C"/>
    <w:rsid w:val="00362E50"/>
    <w:rsid w:val="00362E74"/>
    <w:rsid w:val="00362E7C"/>
    <w:rsid w:val="00362EA1"/>
    <w:rsid w:val="00362EC5"/>
    <w:rsid w:val="00362EDA"/>
    <w:rsid w:val="00362F1F"/>
    <w:rsid w:val="00362F3D"/>
    <w:rsid w:val="00362F9A"/>
    <w:rsid w:val="00362FB1"/>
    <w:rsid w:val="00362FB5"/>
    <w:rsid w:val="00362FEC"/>
    <w:rsid w:val="00363035"/>
    <w:rsid w:val="00363075"/>
    <w:rsid w:val="0036308C"/>
    <w:rsid w:val="00363099"/>
    <w:rsid w:val="003630A4"/>
    <w:rsid w:val="003630CF"/>
    <w:rsid w:val="003630D8"/>
    <w:rsid w:val="003630F3"/>
    <w:rsid w:val="003630F4"/>
    <w:rsid w:val="00363146"/>
    <w:rsid w:val="00363148"/>
    <w:rsid w:val="0036316F"/>
    <w:rsid w:val="003631FA"/>
    <w:rsid w:val="0036321C"/>
    <w:rsid w:val="0036323A"/>
    <w:rsid w:val="0036323B"/>
    <w:rsid w:val="00363277"/>
    <w:rsid w:val="00363281"/>
    <w:rsid w:val="003632A4"/>
    <w:rsid w:val="003632BA"/>
    <w:rsid w:val="00363302"/>
    <w:rsid w:val="0036337A"/>
    <w:rsid w:val="003633D1"/>
    <w:rsid w:val="003633F9"/>
    <w:rsid w:val="0036340D"/>
    <w:rsid w:val="00363414"/>
    <w:rsid w:val="00363426"/>
    <w:rsid w:val="00363448"/>
    <w:rsid w:val="00363452"/>
    <w:rsid w:val="00363467"/>
    <w:rsid w:val="0036347B"/>
    <w:rsid w:val="0036347D"/>
    <w:rsid w:val="0036349A"/>
    <w:rsid w:val="0036349F"/>
    <w:rsid w:val="003634A4"/>
    <w:rsid w:val="003634A7"/>
    <w:rsid w:val="003634C4"/>
    <w:rsid w:val="003634FE"/>
    <w:rsid w:val="00363525"/>
    <w:rsid w:val="0036356E"/>
    <w:rsid w:val="003635AF"/>
    <w:rsid w:val="003635C9"/>
    <w:rsid w:val="003635D1"/>
    <w:rsid w:val="00363626"/>
    <w:rsid w:val="00363632"/>
    <w:rsid w:val="00363646"/>
    <w:rsid w:val="00363650"/>
    <w:rsid w:val="00363663"/>
    <w:rsid w:val="00363675"/>
    <w:rsid w:val="003636B3"/>
    <w:rsid w:val="0036377C"/>
    <w:rsid w:val="003637A1"/>
    <w:rsid w:val="003637B7"/>
    <w:rsid w:val="003637CA"/>
    <w:rsid w:val="0036380A"/>
    <w:rsid w:val="0036383B"/>
    <w:rsid w:val="0036386D"/>
    <w:rsid w:val="00363887"/>
    <w:rsid w:val="00363899"/>
    <w:rsid w:val="003638FC"/>
    <w:rsid w:val="00363934"/>
    <w:rsid w:val="00363946"/>
    <w:rsid w:val="00363988"/>
    <w:rsid w:val="003639B9"/>
    <w:rsid w:val="003639C0"/>
    <w:rsid w:val="003639C7"/>
    <w:rsid w:val="00363A51"/>
    <w:rsid w:val="00363AB7"/>
    <w:rsid w:val="00363ABC"/>
    <w:rsid w:val="00363AC4"/>
    <w:rsid w:val="00363AF4"/>
    <w:rsid w:val="00363B43"/>
    <w:rsid w:val="00363B5C"/>
    <w:rsid w:val="00363B77"/>
    <w:rsid w:val="00363B7E"/>
    <w:rsid w:val="00363BC9"/>
    <w:rsid w:val="00363BDD"/>
    <w:rsid w:val="00363C00"/>
    <w:rsid w:val="00363C0E"/>
    <w:rsid w:val="00363C47"/>
    <w:rsid w:val="00363C73"/>
    <w:rsid w:val="00363C9E"/>
    <w:rsid w:val="00363CA6"/>
    <w:rsid w:val="00363CCF"/>
    <w:rsid w:val="00363CD9"/>
    <w:rsid w:val="00363D14"/>
    <w:rsid w:val="00363D37"/>
    <w:rsid w:val="00363D4D"/>
    <w:rsid w:val="00363D91"/>
    <w:rsid w:val="00363D97"/>
    <w:rsid w:val="00363DC4"/>
    <w:rsid w:val="00363E1A"/>
    <w:rsid w:val="00363E2D"/>
    <w:rsid w:val="00363E55"/>
    <w:rsid w:val="00363E6B"/>
    <w:rsid w:val="00363E6E"/>
    <w:rsid w:val="00363EA9"/>
    <w:rsid w:val="00363EE4"/>
    <w:rsid w:val="00363EFD"/>
    <w:rsid w:val="00363F09"/>
    <w:rsid w:val="00363F26"/>
    <w:rsid w:val="00363F87"/>
    <w:rsid w:val="00363FAE"/>
    <w:rsid w:val="00364033"/>
    <w:rsid w:val="0036408B"/>
    <w:rsid w:val="003640BA"/>
    <w:rsid w:val="0036413A"/>
    <w:rsid w:val="0036414C"/>
    <w:rsid w:val="0036414D"/>
    <w:rsid w:val="0036415B"/>
    <w:rsid w:val="0036416F"/>
    <w:rsid w:val="00364180"/>
    <w:rsid w:val="0036419A"/>
    <w:rsid w:val="003641E5"/>
    <w:rsid w:val="003641F5"/>
    <w:rsid w:val="00364217"/>
    <w:rsid w:val="00364221"/>
    <w:rsid w:val="00364282"/>
    <w:rsid w:val="003642B4"/>
    <w:rsid w:val="003642B7"/>
    <w:rsid w:val="003642CC"/>
    <w:rsid w:val="003642EF"/>
    <w:rsid w:val="003642FD"/>
    <w:rsid w:val="0036430E"/>
    <w:rsid w:val="00364340"/>
    <w:rsid w:val="00364351"/>
    <w:rsid w:val="0036436E"/>
    <w:rsid w:val="0036437B"/>
    <w:rsid w:val="00364393"/>
    <w:rsid w:val="003643A9"/>
    <w:rsid w:val="003643BC"/>
    <w:rsid w:val="003643C6"/>
    <w:rsid w:val="0036440F"/>
    <w:rsid w:val="00364430"/>
    <w:rsid w:val="00364435"/>
    <w:rsid w:val="00364444"/>
    <w:rsid w:val="00364458"/>
    <w:rsid w:val="00364478"/>
    <w:rsid w:val="0036448E"/>
    <w:rsid w:val="00364498"/>
    <w:rsid w:val="003644B6"/>
    <w:rsid w:val="00364500"/>
    <w:rsid w:val="00364522"/>
    <w:rsid w:val="00364524"/>
    <w:rsid w:val="00364543"/>
    <w:rsid w:val="00364587"/>
    <w:rsid w:val="0036459D"/>
    <w:rsid w:val="003645DA"/>
    <w:rsid w:val="00364603"/>
    <w:rsid w:val="00364614"/>
    <w:rsid w:val="00364679"/>
    <w:rsid w:val="003646C0"/>
    <w:rsid w:val="003646DB"/>
    <w:rsid w:val="003646E8"/>
    <w:rsid w:val="0036473A"/>
    <w:rsid w:val="0036476A"/>
    <w:rsid w:val="00364779"/>
    <w:rsid w:val="0036477B"/>
    <w:rsid w:val="0036477C"/>
    <w:rsid w:val="00364792"/>
    <w:rsid w:val="00364799"/>
    <w:rsid w:val="003647A9"/>
    <w:rsid w:val="003647B9"/>
    <w:rsid w:val="003647D5"/>
    <w:rsid w:val="003647FD"/>
    <w:rsid w:val="00364874"/>
    <w:rsid w:val="003648A2"/>
    <w:rsid w:val="003648B4"/>
    <w:rsid w:val="003648E6"/>
    <w:rsid w:val="003648E8"/>
    <w:rsid w:val="003648FC"/>
    <w:rsid w:val="00364901"/>
    <w:rsid w:val="00364922"/>
    <w:rsid w:val="0036493D"/>
    <w:rsid w:val="00364955"/>
    <w:rsid w:val="0036495A"/>
    <w:rsid w:val="0036495B"/>
    <w:rsid w:val="00364992"/>
    <w:rsid w:val="003649A9"/>
    <w:rsid w:val="003649C8"/>
    <w:rsid w:val="00364A6B"/>
    <w:rsid w:val="00364AA1"/>
    <w:rsid w:val="00364AB2"/>
    <w:rsid w:val="00364ACB"/>
    <w:rsid w:val="00364ADA"/>
    <w:rsid w:val="00364B01"/>
    <w:rsid w:val="00364B36"/>
    <w:rsid w:val="00364B6D"/>
    <w:rsid w:val="00364B74"/>
    <w:rsid w:val="00364B90"/>
    <w:rsid w:val="00364BB2"/>
    <w:rsid w:val="00364BCC"/>
    <w:rsid w:val="00364C16"/>
    <w:rsid w:val="00364C21"/>
    <w:rsid w:val="00364C5F"/>
    <w:rsid w:val="00364C74"/>
    <w:rsid w:val="00364CC5"/>
    <w:rsid w:val="00364CEF"/>
    <w:rsid w:val="00364D45"/>
    <w:rsid w:val="00364DB0"/>
    <w:rsid w:val="00364DBF"/>
    <w:rsid w:val="00364DDE"/>
    <w:rsid w:val="00364DFB"/>
    <w:rsid w:val="00364E25"/>
    <w:rsid w:val="00364E29"/>
    <w:rsid w:val="00364E42"/>
    <w:rsid w:val="00364E88"/>
    <w:rsid w:val="00364ED1"/>
    <w:rsid w:val="00364EE1"/>
    <w:rsid w:val="00364F09"/>
    <w:rsid w:val="00364F14"/>
    <w:rsid w:val="00364F31"/>
    <w:rsid w:val="00364F58"/>
    <w:rsid w:val="00364F77"/>
    <w:rsid w:val="00364F8A"/>
    <w:rsid w:val="00364F91"/>
    <w:rsid w:val="00364FAA"/>
    <w:rsid w:val="00364FB8"/>
    <w:rsid w:val="00364FCC"/>
    <w:rsid w:val="00364FE6"/>
    <w:rsid w:val="00365017"/>
    <w:rsid w:val="0036501F"/>
    <w:rsid w:val="00365062"/>
    <w:rsid w:val="0036506C"/>
    <w:rsid w:val="0036506E"/>
    <w:rsid w:val="00365079"/>
    <w:rsid w:val="003650D4"/>
    <w:rsid w:val="003650DC"/>
    <w:rsid w:val="00365116"/>
    <w:rsid w:val="0036517A"/>
    <w:rsid w:val="0036518C"/>
    <w:rsid w:val="0036519D"/>
    <w:rsid w:val="003651F9"/>
    <w:rsid w:val="003651FD"/>
    <w:rsid w:val="00365221"/>
    <w:rsid w:val="0036524B"/>
    <w:rsid w:val="0036525A"/>
    <w:rsid w:val="0036526C"/>
    <w:rsid w:val="0036527D"/>
    <w:rsid w:val="003652BA"/>
    <w:rsid w:val="003652E3"/>
    <w:rsid w:val="00365326"/>
    <w:rsid w:val="00365336"/>
    <w:rsid w:val="00365359"/>
    <w:rsid w:val="00365380"/>
    <w:rsid w:val="003653B6"/>
    <w:rsid w:val="003653CF"/>
    <w:rsid w:val="003653E8"/>
    <w:rsid w:val="003653EB"/>
    <w:rsid w:val="003653F0"/>
    <w:rsid w:val="00365416"/>
    <w:rsid w:val="0036542B"/>
    <w:rsid w:val="00365433"/>
    <w:rsid w:val="00365443"/>
    <w:rsid w:val="00365455"/>
    <w:rsid w:val="00365462"/>
    <w:rsid w:val="0036546E"/>
    <w:rsid w:val="003654A1"/>
    <w:rsid w:val="003654E1"/>
    <w:rsid w:val="003654F0"/>
    <w:rsid w:val="00365501"/>
    <w:rsid w:val="00365510"/>
    <w:rsid w:val="00365516"/>
    <w:rsid w:val="00365573"/>
    <w:rsid w:val="00365575"/>
    <w:rsid w:val="00365596"/>
    <w:rsid w:val="00365598"/>
    <w:rsid w:val="00365629"/>
    <w:rsid w:val="0036568E"/>
    <w:rsid w:val="003656A0"/>
    <w:rsid w:val="003656B9"/>
    <w:rsid w:val="003656C0"/>
    <w:rsid w:val="003656ED"/>
    <w:rsid w:val="00365724"/>
    <w:rsid w:val="0036573E"/>
    <w:rsid w:val="00365771"/>
    <w:rsid w:val="00365772"/>
    <w:rsid w:val="0036577B"/>
    <w:rsid w:val="00365799"/>
    <w:rsid w:val="003657A0"/>
    <w:rsid w:val="003657AF"/>
    <w:rsid w:val="00365829"/>
    <w:rsid w:val="00365863"/>
    <w:rsid w:val="00365868"/>
    <w:rsid w:val="00365878"/>
    <w:rsid w:val="0036588D"/>
    <w:rsid w:val="003658B8"/>
    <w:rsid w:val="00365967"/>
    <w:rsid w:val="0036596B"/>
    <w:rsid w:val="003659B7"/>
    <w:rsid w:val="003659FF"/>
    <w:rsid w:val="00365A33"/>
    <w:rsid w:val="00365A44"/>
    <w:rsid w:val="00365A81"/>
    <w:rsid w:val="00365A82"/>
    <w:rsid w:val="00365AEA"/>
    <w:rsid w:val="00365B2F"/>
    <w:rsid w:val="00365B72"/>
    <w:rsid w:val="00365B7C"/>
    <w:rsid w:val="00365BA7"/>
    <w:rsid w:val="00365BAE"/>
    <w:rsid w:val="00365BBA"/>
    <w:rsid w:val="00365BE4"/>
    <w:rsid w:val="00365BFB"/>
    <w:rsid w:val="00365BFF"/>
    <w:rsid w:val="00365C46"/>
    <w:rsid w:val="00365C62"/>
    <w:rsid w:val="00365CA3"/>
    <w:rsid w:val="00365CAD"/>
    <w:rsid w:val="00365CCD"/>
    <w:rsid w:val="00365CCF"/>
    <w:rsid w:val="00365CD5"/>
    <w:rsid w:val="00365CF1"/>
    <w:rsid w:val="00365D03"/>
    <w:rsid w:val="00365D1D"/>
    <w:rsid w:val="00365D36"/>
    <w:rsid w:val="00365D37"/>
    <w:rsid w:val="00365D39"/>
    <w:rsid w:val="00365D3A"/>
    <w:rsid w:val="00365D45"/>
    <w:rsid w:val="00365D50"/>
    <w:rsid w:val="00365DA9"/>
    <w:rsid w:val="00365DC3"/>
    <w:rsid w:val="00365DD5"/>
    <w:rsid w:val="00365DE2"/>
    <w:rsid w:val="00365DE3"/>
    <w:rsid w:val="00365DE9"/>
    <w:rsid w:val="00365E13"/>
    <w:rsid w:val="00365E17"/>
    <w:rsid w:val="00365E20"/>
    <w:rsid w:val="00365E2C"/>
    <w:rsid w:val="00365E70"/>
    <w:rsid w:val="00365E86"/>
    <w:rsid w:val="00365EA6"/>
    <w:rsid w:val="00365EB6"/>
    <w:rsid w:val="00365EB7"/>
    <w:rsid w:val="00365EC8"/>
    <w:rsid w:val="00365EDA"/>
    <w:rsid w:val="00365EFA"/>
    <w:rsid w:val="00365F0E"/>
    <w:rsid w:val="00365F1D"/>
    <w:rsid w:val="00365F21"/>
    <w:rsid w:val="00365F8E"/>
    <w:rsid w:val="00365F92"/>
    <w:rsid w:val="00365FC7"/>
    <w:rsid w:val="00366010"/>
    <w:rsid w:val="00366016"/>
    <w:rsid w:val="00366068"/>
    <w:rsid w:val="003660B7"/>
    <w:rsid w:val="003660BF"/>
    <w:rsid w:val="003660E8"/>
    <w:rsid w:val="003660EC"/>
    <w:rsid w:val="003660F9"/>
    <w:rsid w:val="00366110"/>
    <w:rsid w:val="00366119"/>
    <w:rsid w:val="0036612A"/>
    <w:rsid w:val="0036614A"/>
    <w:rsid w:val="00366179"/>
    <w:rsid w:val="00366186"/>
    <w:rsid w:val="0036618E"/>
    <w:rsid w:val="003661AF"/>
    <w:rsid w:val="003661E8"/>
    <w:rsid w:val="0036622C"/>
    <w:rsid w:val="0036625B"/>
    <w:rsid w:val="0036629A"/>
    <w:rsid w:val="003662E5"/>
    <w:rsid w:val="0036630D"/>
    <w:rsid w:val="0036632A"/>
    <w:rsid w:val="00366364"/>
    <w:rsid w:val="00366370"/>
    <w:rsid w:val="00366393"/>
    <w:rsid w:val="003663B9"/>
    <w:rsid w:val="003663CB"/>
    <w:rsid w:val="003663CE"/>
    <w:rsid w:val="003663D9"/>
    <w:rsid w:val="003663F0"/>
    <w:rsid w:val="003663F6"/>
    <w:rsid w:val="00366459"/>
    <w:rsid w:val="00366490"/>
    <w:rsid w:val="0036649F"/>
    <w:rsid w:val="003664A3"/>
    <w:rsid w:val="003664B6"/>
    <w:rsid w:val="0036650B"/>
    <w:rsid w:val="0036653B"/>
    <w:rsid w:val="00366540"/>
    <w:rsid w:val="0036655B"/>
    <w:rsid w:val="00366575"/>
    <w:rsid w:val="0036657B"/>
    <w:rsid w:val="00366593"/>
    <w:rsid w:val="00366595"/>
    <w:rsid w:val="00366611"/>
    <w:rsid w:val="00366616"/>
    <w:rsid w:val="0036662A"/>
    <w:rsid w:val="00366630"/>
    <w:rsid w:val="0036663D"/>
    <w:rsid w:val="00366644"/>
    <w:rsid w:val="0036664D"/>
    <w:rsid w:val="00366678"/>
    <w:rsid w:val="0036667F"/>
    <w:rsid w:val="003666A6"/>
    <w:rsid w:val="003666A7"/>
    <w:rsid w:val="003666C2"/>
    <w:rsid w:val="003666E0"/>
    <w:rsid w:val="00366731"/>
    <w:rsid w:val="00366759"/>
    <w:rsid w:val="0036676E"/>
    <w:rsid w:val="00366797"/>
    <w:rsid w:val="003667D8"/>
    <w:rsid w:val="00366804"/>
    <w:rsid w:val="00366807"/>
    <w:rsid w:val="0036680E"/>
    <w:rsid w:val="0036681F"/>
    <w:rsid w:val="00366828"/>
    <w:rsid w:val="0036684F"/>
    <w:rsid w:val="00366851"/>
    <w:rsid w:val="0036686C"/>
    <w:rsid w:val="003668A1"/>
    <w:rsid w:val="003668C4"/>
    <w:rsid w:val="003668D3"/>
    <w:rsid w:val="003668DF"/>
    <w:rsid w:val="003668ED"/>
    <w:rsid w:val="00366921"/>
    <w:rsid w:val="00366955"/>
    <w:rsid w:val="00366989"/>
    <w:rsid w:val="003669B8"/>
    <w:rsid w:val="00366A31"/>
    <w:rsid w:val="00366AA5"/>
    <w:rsid w:val="00366B0B"/>
    <w:rsid w:val="00366B23"/>
    <w:rsid w:val="00366B58"/>
    <w:rsid w:val="00366B72"/>
    <w:rsid w:val="00366BA7"/>
    <w:rsid w:val="00366BA8"/>
    <w:rsid w:val="00366BE3"/>
    <w:rsid w:val="00366BE8"/>
    <w:rsid w:val="00366BF1"/>
    <w:rsid w:val="00366C39"/>
    <w:rsid w:val="00366CCF"/>
    <w:rsid w:val="00366CE4"/>
    <w:rsid w:val="00366CEE"/>
    <w:rsid w:val="00366CFB"/>
    <w:rsid w:val="00366D1A"/>
    <w:rsid w:val="00366D52"/>
    <w:rsid w:val="00366D91"/>
    <w:rsid w:val="00366DBF"/>
    <w:rsid w:val="00366DD0"/>
    <w:rsid w:val="00366DF9"/>
    <w:rsid w:val="00366E0B"/>
    <w:rsid w:val="00366E11"/>
    <w:rsid w:val="00366E14"/>
    <w:rsid w:val="00366E19"/>
    <w:rsid w:val="00366E4E"/>
    <w:rsid w:val="00366E5A"/>
    <w:rsid w:val="00366E5C"/>
    <w:rsid w:val="00366E8C"/>
    <w:rsid w:val="00366E9B"/>
    <w:rsid w:val="00366E9C"/>
    <w:rsid w:val="00366ECF"/>
    <w:rsid w:val="00366EFF"/>
    <w:rsid w:val="00366F12"/>
    <w:rsid w:val="00366F1F"/>
    <w:rsid w:val="00366F38"/>
    <w:rsid w:val="00366FB5"/>
    <w:rsid w:val="00366FDA"/>
    <w:rsid w:val="00367049"/>
    <w:rsid w:val="0036707F"/>
    <w:rsid w:val="00367081"/>
    <w:rsid w:val="0036709A"/>
    <w:rsid w:val="003670FA"/>
    <w:rsid w:val="00367109"/>
    <w:rsid w:val="0036714E"/>
    <w:rsid w:val="00367170"/>
    <w:rsid w:val="00367190"/>
    <w:rsid w:val="00367198"/>
    <w:rsid w:val="003671B3"/>
    <w:rsid w:val="003671B7"/>
    <w:rsid w:val="0036720B"/>
    <w:rsid w:val="0036721D"/>
    <w:rsid w:val="00367238"/>
    <w:rsid w:val="0036723C"/>
    <w:rsid w:val="00367241"/>
    <w:rsid w:val="00367254"/>
    <w:rsid w:val="0036725F"/>
    <w:rsid w:val="00367268"/>
    <w:rsid w:val="003672C1"/>
    <w:rsid w:val="003672CB"/>
    <w:rsid w:val="003672DE"/>
    <w:rsid w:val="003672F8"/>
    <w:rsid w:val="00367310"/>
    <w:rsid w:val="0036735C"/>
    <w:rsid w:val="0036735F"/>
    <w:rsid w:val="003673E4"/>
    <w:rsid w:val="0036741C"/>
    <w:rsid w:val="00367445"/>
    <w:rsid w:val="0036748E"/>
    <w:rsid w:val="003674C6"/>
    <w:rsid w:val="003674F8"/>
    <w:rsid w:val="00367527"/>
    <w:rsid w:val="00367550"/>
    <w:rsid w:val="00367584"/>
    <w:rsid w:val="003675A2"/>
    <w:rsid w:val="003675A5"/>
    <w:rsid w:val="003675D4"/>
    <w:rsid w:val="00367608"/>
    <w:rsid w:val="00367631"/>
    <w:rsid w:val="00367648"/>
    <w:rsid w:val="0036765A"/>
    <w:rsid w:val="003676EA"/>
    <w:rsid w:val="003676F3"/>
    <w:rsid w:val="00367746"/>
    <w:rsid w:val="0036775D"/>
    <w:rsid w:val="003677A3"/>
    <w:rsid w:val="003677CF"/>
    <w:rsid w:val="003677EC"/>
    <w:rsid w:val="00367809"/>
    <w:rsid w:val="00367825"/>
    <w:rsid w:val="00367829"/>
    <w:rsid w:val="00367860"/>
    <w:rsid w:val="0036788A"/>
    <w:rsid w:val="00367920"/>
    <w:rsid w:val="0036792F"/>
    <w:rsid w:val="0036799C"/>
    <w:rsid w:val="0036799F"/>
    <w:rsid w:val="003679AD"/>
    <w:rsid w:val="00367A00"/>
    <w:rsid w:val="00367A78"/>
    <w:rsid w:val="00367A9E"/>
    <w:rsid w:val="00367AA5"/>
    <w:rsid w:val="00367AAB"/>
    <w:rsid w:val="00367ABA"/>
    <w:rsid w:val="00367ADA"/>
    <w:rsid w:val="00367AE1"/>
    <w:rsid w:val="00367AFC"/>
    <w:rsid w:val="00367B47"/>
    <w:rsid w:val="00367B8A"/>
    <w:rsid w:val="00367B94"/>
    <w:rsid w:val="00367C04"/>
    <w:rsid w:val="00367C80"/>
    <w:rsid w:val="00367C8E"/>
    <w:rsid w:val="00367CA5"/>
    <w:rsid w:val="00367CAF"/>
    <w:rsid w:val="00367CB2"/>
    <w:rsid w:val="00367CBD"/>
    <w:rsid w:val="00367CC5"/>
    <w:rsid w:val="00367CD7"/>
    <w:rsid w:val="00367D02"/>
    <w:rsid w:val="00367D4E"/>
    <w:rsid w:val="00367D56"/>
    <w:rsid w:val="00367EAA"/>
    <w:rsid w:val="00367EF9"/>
    <w:rsid w:val="00367F32"/>
    <w:rsid w:val="00367F43"/>
    <w:rsid w:val="00367F45"/>
    <w:rsid w:val="00367FB2"/>
    <w:rsid w:val="00367FB4"/>
    <w:rsid w:val="00367FE5"/>
    <w:rsid w:val="00367FF2"/>
    <w:rsid w:val="0037003C"/>
    <w:rsid w:val="0037005F"/>
    <w:rsid w:val="00370088"/>
    <w:rsid w:val="003700B0"/>
    <w:rsid w:val="003700B8"/>
    <w:rsid w:val="00370140"/>
    <w:rsid w:val="00370157"/>
    <w:rsid w:val="003701DF"/>
    <w:rsid w:val="0037021E"/>
    <w:rsid w:val="0037025D"/>
    <w:rsid w:val="00370261"/>
    <w:rsid w:val="0037026C"/>
    <w:rsid w:val="0037029E"/>
    <w:rsid w:val="003702C8"/>
    <w:rsid w:val="00370315"/>
    <w:rsid w:val="0037032D"/>
    <w:rsid w:val="00370333"/>
    <w:rsid w:val="0037033A"/>
    <w:rsid w:val="00370341"/>
    <w:rsid w:val="003703AF"/>
    <w:rsid w:val="003703DC"/>
    <w:rsid w:val="0037044E"/>
    <w:rsid w:val="0037045C"/>
    <w:rsid w:val="0037046F"/>
    <w:rsid w:val="0037049C"/>
    <w:rsid w:val="003704AD"/>
    <w:rsid w:val="003704D7"/>
    <w:rsid w:val="003704E8"/>
    <w:rsid w:val="0037051B"/>
    <w:rsid w:val="0037054C"/>
    <w:rsid w:val="00370563"/>
    <w:rsid w:val="00370577"/>
    <w:rsid w:val="00370598"/>
    <w:rsid w:val="00370599"/>
    <w:rsid w:val="003705A1"/>
    <w:rsid w:val="00370613"/>
    <w:rsid w:val="00370616"/>
    <w:rsid w:val="00370685"/>
    <w:rsid w:val="00370686"/>
    <w:rsid w:val="0037068F"/>
    <w:rsid w:val="00370698"/>
    <w:rsid w:val="003706E0"/>
    <w:rsid w:val="0037073F"/>
    <w:rsid w:val="0037077B"/>
    <w:rsid w:val="003707C8"/>
    <w:rsid w:val="003707CA"/>
    <w:rsid w:val="003707FA"/>
    <w:rsid w:val="0037084C"/>
    <w:rsid w:val="0037086B"/>
    <w:rsid w:val="00370879"/>
    <w:rsid w:val="003708B5"/>
    <w:rsid w:val="003708E9"/>
    <w:rsid w:val="003708FA"/>
    <w:rsid w:val="003708FE"/>
    <w:rsid w:val="0037091A"/>
    <w:rsid w:val="0037092E"/>
    <w:rsid w:val="00370943"/>
    <w:rsid w:val="0037096E"/>
    <w:rsid w:val="0037097F"/>
    <w:rsid w:val="003709EE"/>
    <w:rsid w:val="003709FB"/>
    <w:rsid w:val="00370A19"/>
    <w:rsid w:val="00370A45"/>
    <w:rsid w:val="00370A75"/>
    <w:rsid w:val="00370A7C"/>
    <w:rsid w:val="00370A8A"/>
    <w:rsid w:val="00370A96"/>
    <w:rsid w:val="00370B04"/>
    <w:rsid w:val="00370B77"/>
    <w:rsid w:val="00370B99"/>
    <w:rsid w:val="00370BDB"/>
    <w:rsid w:val="00370C19"/>
    <w:rsid w:val="00370C54"/>
    <w:rsid w:val="00370C95"/>
    <w:rsid w:val="00370CC5"/>
    <w:rsid w:val="00370CDC"/>
    <w:rsid w:val="00370D0F"/>
    <w:rsid w:val="00370D14"/>
    <w:rsid w:val="00370D1D"/>
    <w:rsid w:val="00370D42"/>
    <w:rsid w:val="00370D45"/>
    <w:rsid w:val="00370D62"/>
    <w:rsid w:val="00370D75"/>
    <w:rsid w:val="00370D83"/>
    <w:rsid w:val="00370DA8"/>
    <w:rsid w:val="00370DF4"/>
    <w:rsid w:val="00370E22"/>
    <w:rsid w:val="00370E74"/>
    <w:rsid w:val="00370E8E"/>
    <w:rsid w:val="00370F08"/>
    <w:rsid w:val="00370F19"/>
    <w:rsid w:val="00370F1A"/>
    <w:rsid w:val="00370F3C"/>
    <w:rsid w:val="00370F5E"/>
    <w:rsid w:val="00370FFA"/>
    <w:rsid w:val="00371019"/>
    <w:rsid w:val="00371048"/>
    <w:rsid w:val="00371066"/>
    <w:rsid w:val="0037106E"/>
    <w:rsid w:val="003710C3"/>
    <w:rsid w:val="003710C6"/>
    <w:rsid w:val="003710CD"/>
    <w:rsid w:val="003710D5"/>
    <w:rsid w:val="00371107"/>
    <w:rsid w:val="0037115B"/>
    <w:rsid w:val="003711C9"/>
    <w:rsid w:val="003711CB"/>
    <w:rsid w:val="003711EB"/>
    <w:rsid w:val="0037121F"/>
    <w:rsid w:val="00371224"/>
    <w:rsid w:val="0037123D"/>
    <w:rsid w:val="00371293"/>
    <w:rsid w:val="003712DA"/>
    <w:rsid w:val="00371302"/>
    <w:rsid w:val="00371336"/>
    <w:rsid w:val="003713BC"/>
    <w:rsid w:val="003713CD"/>
    <w:rsid w:val="003713DB"/>
    <w:rsid w:val="003713E4"/>
    <w:rsid w:val="003713EB"/>
    <w:rsid w:val="00371435"/>
    <w:rsid w:val="00371485"/>
    <w:rsid w:val="00371486"/>
    <w:rsid w:val="003714B5"/>
    <w:rsid w:val="003714E1"/>
    <w:rsid w:val="003714E7"/>
    <w:rsid w:val="00371500"/>
    <w:rsid w:val="0037153E"/>
    <w:rsid w:val="00371543"/>
    <w:rsid w:val="00371549"/>
    <w:rsid w:val="0037154C"/>
    <w:rsid w:val="00371565"/>
    <w:rsid w:val="003715C2"/>
    <w:rsid w:val="003715D4"/>
    <w:rsid w:val="003715DE"/>
    <w:rsid w:val="003715F7"/>
    <w:rsid w:val="00371610"/>
    <w:rsid w:val="00371621"/>
    <w:rsid w:val="00371623"/>
    <w:rsid w:val="00371635"/>
    <w:rsid w:val="00371695"/>
    <w:rsid w:val="003716E7"/>
    <w:rsid w:val="003716F7"/>
    <w:rsid w:val="003716FC"/>
    <w:rsid w:val="00371700"/>
    <w:rsid w:val="00371777"/>
    <w:rsid w:val="00371790"/>
    <w:rsid w:val="003717A2"/>
    <w:rsid w:val="003717D0"/>
    <w:rsid w:val="003717DB"/>
    <w:rsid w:val="003717F1"/>
    <w:rsid w:val="003717FC"/>
    <w:rsid w:val="003717FD"/>
    <w:rsid w:val="00371815"/>
    <w:rsid w:val="0037186D"/>
    <w:rsid w:val="0037187B"/>
    <w:rsid w:val="00371890"/>
    <w:rsid w:val="0037189F"/>
    <w:rsid w:val="003718A7"/>
    <w:rsid w:val="003718DA"/>
    <w:rsid w:val="00371924"/>
    <w:rsid w:val="0037194E"/>
    <w:rsid w:val="00371954"/>
    <w:rsid w:val="0037196E"/>
    <w:rsid w:val="00371971"/>
    <w:rsid w:val="00371991"/>
    <w:rsid w:val="003719E3"/>
    <w:rsid w:val="00371A1B"/>
    <w:rsid w:val="00371A1D"/>
    <w:rsid w:val="00371A24"/>
    <w:rsid w:val="00371AA6"/>
    <w:rsid w:val="00371AB0"/>
    <w:rsid w:val="00371AE7"/>
    <w:rsid w:val="00371B38"/>
    <w:rsid w:val="00371B52"/>
    <w:rsid w:val="00371B66"/>
    <w:rsid w:val="00371BA1"/>
    <w:rsid w:val="00371BC4"/>
    <w:rsid w:val="00371C28"/>
    <w:rsid w:val="00371C52"/>
    <w:rsid w:val="00371CB8"/>
    <w:rsid w:val="00371CC0"/>
    <w:rsid w:val="00371CC7"/>
    <w:rsid w:val="00371CF1"/>
    <w:rsid w:val="00371CFE"/>
    <w:rsid w:val="00371D17"/>
    <w:rsid w:val="00371D2D"/>
    <w:rsid w:val="00371D65"/>
    <w:rsid w:val="00371D84"/>
    <w:rsid w:val="00371D88"/>
    <w:rsid w:val="00371D8F"/>
    <w:rsid w:val="00371D96"/>
    <w:rsid w:val="00371DD4"/>
    <w:rsid w:val="00371E01"/>
    <w:rsid w:val="00371E1E"/>
    <w:rsid w:val="00371E30"/>
    <w:rsid w:val="00371E6C"/>
    <w:rsid w:val="00371E6E"/>
    <w:rsid w:val="00371E8E"/>
    <w:rsid w:val="00371E9D"/>
    <w:rsid w:val="00371F20"/>
    <w:rsid w:val="00371F52"/>
    <w:rsid w:val="00371F6C"/>
    <w:rsid w:val="00371F9A"/>
    <w:rsid w:val="00371FC4"/>
    <w:rsid w:val="00371FC7"/>
    <w:rsid w:val="00371FDC"/>
    <w:rsid w:val="00372017"/>
    <w:rsid w:val="0037202A"/>
    <w:rsid w:val="0037205F"/>
    <w:rsid w:val="003720FB"/>
    <w:rsid w:val="00372101"/>
    <w:rsid w:val="00372102"/>
    <w:rsid w:val="0037211E"/>
    <w:rsid w:val="00372127"/>
    <w:rsid w:val="0037213B"/>
    <w:rsid w:val="00372148"/>
    <w:rsid w:val="0037214A"/>
    <w:rsid w:val="00372195"/>
    <w:rsid w:val="00372197"/>
    <w:rsid w:val="003721A8"/>
    <w:rsid w:val="003721D8"/>
    <w:rsid w:val="003721F2"/>
    <w:rsid w:val="00372206"/>
    <w:rsid w:val="00372227"/>
    <w:rsid w:val="0037222C"/>
    <w:rsid w:val="0037226E"/>
    <w:rsid w:val="00372281"/>
    <w:rsid w:val="0037228A"/>
    <w:rsid w:val="003722BB"/>
    <w:rsid w:val="003722C8"/>
    <w:rsid w:val="00372330"/>
    <w:rsid w:val="0037235D"/>
    <w:rsid w:val="0037237D"/>
    <w:rsid w:val="00372391"/>
    <w:rsid w:val="003723A4"/>
    <w:rsid w:val="003723AA"/>
    <w:rsid w:val="003723C0"/>
    <w:rsid w:val="003723D1"/>
    <w:rsid w:val="003723D9"/>
    <w:rsid w:val="0037248C"/>
    <w:rsid w:val="00372490"/>
    <w:rsid w:val="003724F4"/>
    <w:rsid w:val="0037250E"/>
    <w:rsid w:val="00372538"/>
    <w:rsid w:val="00372539"/>
    <w:rsid w:val="0037253E"/>
    <w:rsid w:val="0037254D"/>
    <w:rsid w:val="0037257B"/>
    <w:rsid w:val="0037260A"/>
    <w:rsid w:val="0037265E"/>
    <w:rsid w:val="003726EE"/>
    <w:rsid w:val="003726FE"/>
    <w:rsid w:val="0037271C"/>
    <w:rsid w:val="0037272C"/>
    <w:rsid w:val="0037276C"/>
    <w:rsid w:val="0037277D"/>
    <w:rsid w:val="0037279E"/>
    <w:rsid w:val="003727AB"/>
    <w:rsid w:val="003727B1"/>
    <w:rsid w:val="003727BC"/>
    <w:rsid w:val="003727CE"/>
    <w:rsid w:val="003727F3"/>
    <w:rsid w:val="003727F4"/>
    <w:rsid w:val="0037282B"/>
    <w:rsid w:val="00372862"/>
    <w:rsid w:val="00372865"/>
    <w:rsid w:val="003728CE"/>
    <w:rsid w:val="003728DC"/>
    <w:rsid w:val="003728FC"/>
    <w:rsid w:val="00372909"/>
    <w:rsid w:val="0037290E"/>
    <w:rsid w:val="00372934"/>
    <w:rsid w:val="0037294F"/>
    <w:rsid w:val="00372963"/>
    <w:rsid w:val="00372990"/>
    <w:rsid w:val="003729A2"/>
    <w:rsid w:val="003729B2"/>
    <w:rsid w:val="003729B3"/>
    <w:rsid w:val="00372A14"/>
    <w:rsid w:val="00372A34"/>
    <w:rsid w:val="00372A48"/>
    <w:rsid w:val="00372A8C"/>
    <w:rsid w:val="00372A9F"/>
    <w:rsid w:val="00372AA2"/>
    <w:rsid w:val="00372AD7"/>
    <w:rsid w:val="00372B09"/>
    <w:rsid w:val="00372B35"/>
    <w:rsid w:val="00372B37"/>
    <w:rsid w:val="00372B47"/>
    <w:rsid w:val="00372B5B"/>
    <w:rsid w:val="00372B63"/>
    <w:rsid w:val="00372BA0"/>
    <w:rsid w:val="00372BA3"/>
    <w:rsid w:val="00372BC2"/>
    <w:rsid w:val="00372BC3"/>
    <w:rsid w:val="00372BEA"/>
    <w:rsid w:val="00372C63"/>
    <w:rsid w:val="00372C8E"/>
    <w:rsid w:val="00372CB0"/>
    <w:rsid w:val="00372CB7"/>
    <w:rsid w:val="00372CDE"/>
    <w:rsid w:val="00372CE7"/>
    <w:rsid w:val="00372CF0"/>
    <w:rsid w:val="00372CF2"/>
    <w:rsid w:val="00372D03"/>
    <w:rsid w:val="00372D1F"/>
    <w:rsid w:val="00372D49"/>
    <w:rsid w:val="00372D4A"/>
    <w:rsid w:val="00372D6B"/>
    <w:rsid w:val="00372DA5"/>
    <w:rsid w:val="00372DCA"/>
    <w:rsid w:val="00372E00"/>
    <w:rsid w:val="00372E0B"/>
    <w:rsid w:val="00372E15"/>
    <w:rsid w:val="00372E39"/>
    <w:rsid w:val="00372E54"/>
    <w:rsid w:val="00372E65"/>
    <w:rsid w:val="00372E7B"/>
    <w:rsid w:val="00372E85"/>
    <w:rsid w:val="00372E86"/>
    <w:rsid w:val="00372EDD"/>
    <w:rsid w:val="00372EFB"/>
    <w:rsid w:val="00372EFD"/>
    <w:rsid w:val="00372F17"/>
    <w:rsid w:val="00372F61"/>
    <w:rsid w:val="00372F65"/>
    <w:rsid w:val="00372F69"/>
    <w:rsid w:val="00372F74"/>
    <w:rsid w:val="00372FF5"/>
    <w:rsid w:val="00373036"/>
    <w:rsid w:val="0037304D"/>
    <w:rsid w:val="003730E3"/>
    <w:rsid w:val="003730F1"/>
    <w:rsid w:val="0037311D"/>
    <w:rsid w:val="0037313D"/>
    <w:rsid w:val="00373185"/>
    <w:rsid w:val="003731AA"/>
    <w:rsid w:val="003731AD"/>
    <w:rsid w:val="003731B4"/>
    <w:rsid w:val="003731D7"/>
    <w:rsid w:val="00373217"/>
    <w:rsid w:val="0037327D"/>
    <w:rsid w:val="00373284"/>
    <w:rsid w:val="003732C4"/>
    <w:rsid w:val="003732DB"/>
    <w:rsid w:val="003732F0"/>
    <w:rsid w:val="00373307"/>
    <w:rsid w:val="00373322"/>
    <w:rsid w:val="0037338A"/>
    <w:rsid w:val="0037338E"/>
    <w:rsid w:val="0037338F"/>
    <w:rsid w:val="0037339E"/>
    <w:rsid w:val="003733B4"/>
    <w:rsid w:val="003733D1"/>
    <w:rsid w:val="003733D8"/>
    <w:rsid w:val="00373430"/>
    <w:rsid w:val="003734BD"/>
    <w:rsid w:val="003734CA"/>
    <w:rsid w:val="003734F4"/>
    <w:rsid w:val="003734F7"/>
    <w:rsid w:val="0037350B"/>
    <w:rsid w:val="00373589"/>
    <w:rsid w:val="0037358B"/>
    <w:rsid w:val="00373597"/>
    <w:rsid w:val="003735D3"/>
    <w:rsid w:val="0037360F"/>
    <w:rsid w:val="00373663"/>
    <w:rsid w:val="00373703"/>
    <w:rsid w:val="00373733"/>
    <w:rsid w:val="00373752"/>
    <w:rsid w:val="0037376B"/>
    <w:rsid w:val="00373784"/>
    <w:rsid w:val="003737A7"/>
    <w:rsid w:val="003737DA"/>
    <w:rsid w:val="00373804"/>
    <w:rsid w:val="0037380F"/>
    <w:rsid w:val="00373822"/>
    <w:rsid w:val="00373843"/>
    <w:rsid w:val="00373855"/>
    <w:rsid w:val="0037385B"/>
    <w:rsid w:val="00373879"/>
    <w:rsid w:val="00373881"/>
    <w:rsid w:val="0037388F"/>
    <w:rsid w:val="003738FF"/>
    <w:rsid w:val="00373901"/>
    <w:rsid w:val="00373905"/>
    <w:rsid w:val="00373977"/>
    <w:rsid w:val="00373981"/>
    <w:rsid w:val="00373991"/>
    <w:rsid w:val="00373995"/>
    <w:rsid w:val="00373A1C"/>
    <w:rsid w:val="00373A41"/>
    <w:rsid w:val="00373AA9"/>
    <w:rsid w:val="00373ABC"/>
    <w:rsid w:val="00373ABE"/>
    <w:rsid w:val="00373AC5"/>
    <w:rsid w:val="00373AD4"/>
    <w:rsid w:val="00373AE9"/>
    <w:rsid w:val="00373AF1"/>
    <w:rsid w:val="00373B35"/>
    <w:rsid w:val="00373B83"/>
    <w:rsid w:val="00373BB3"/>
    <w:rsid w:val="00373BBA"/>
    <w:rsid w:val="00373BD8"/>
    <w:rsid w:val="00373BE0"/>
    <w:rsid w:val="00373BE3"/>
    <w:rsid w:val="00373BE7"/>
    <w:rsid w:val="00373C17"/>
    <w:rsid w:val="00373C2B"/>
    <w:rsid w:val="00373C32"/>
    <w:rsid w:val="00373CA8"/>
    <w:rsid w:val="00373CBC"/>
    <w:rsid w:val="00373CD2"/>
    <w:rsid w:val="00373CE9"/>
    <w:rsid w:val="00373CED"/>
    <w:rsid w:val="00373CF7"/>
    <w:rsid w:val="00373CFC"/>
    <w:rsid w:val="00373D02"/>
    <w:rsid w:val="00373D20"/>
    <w:rsid w:val="00373D64"/>
    <w:rsid w:val="00373DA8"/>
    <w:rsid w:val="00373DB7"/>
    <w:rsid w:val="00373DDF"/>
    <w:rsid w:val="00373DF7"/>
    <w:rsid w:val="00373DFB"/>
    <w:rsid w:val="00373E04"/>
    <w:rsid w:val="00373E1B"/>
    <w:rsid w:val="00373E6C"/>
    <w:rsid w:val="00373E74"/>
    <w:rsid w:val="00373EA8"/>
    <w:rsid w:val="00373F12"/>
    <w:rsid w:val="00373F25"/>
    <w:rsid w:val="00373F28"/>
    <w:rsid w:val="00373F33"/>
    <w:rsid w:val="00373F34"/>
    <w:rsid w:val="00373F54"/>
    <w:rsid w:val="00373F61"/>
    <w:rsid w:val="00373F64"/>
    <w:rsid w:val="00373F73"/>
    <w:rsid w:val="00373FA9"/>
    <w:rsid w:val="00373FAB"/>
    <w:rsid w:val="00373FB0"/>
    <w:rsid w:val="00373FDA"/>
    <w:rsid w:val="00373FF7"/>
    <w:rsid w:val="00373FF9"/>
    <w:rsid w:val="00374020"/>
    <w:rsid w:val="00374025"/>
    <w:rsid w:val="0037406C"/>
    <w:rsid w:val="003740E0"/>
    <w:rsid w:val="00374165"/>
    <w:rsid w:val="0037418B"/>
    <w:rsid w:val="003741A0"/>
    <w:rsid w:val="003741A1"/>
    <w:rsid w:val="003741B9"/>
    <w:rsid w:val="003741C7"/>
    <w:rsid w:val="003741F7"/>
    <w:rsid w:val="00374201"/>
    <w:rsid w:val="0037420A"/>
    <w:rsid w:val="0037420D"/>
    <w:rsid w:val="0037424D"/>
    <w:rsid w:val="00374251"/>
    <w:rsid w:val="00374266"/>
    <w:rsid w:val="0037426F"/>
    <w:rsid w:val="00374278"/>
    <w:rsid w:val="003742E2"/>
    <w:rsid w:val="0037431A"/>
    <w:rsid w:val="0037433A"/>
    <w:rsid w:val="0037433E"/>
    <w:rsid w:val="00374344"/>
    <w:rsid w:val="00374346"/>
    <w:rsid w:val="00374355"/>
    <w:rsid w:val="00374386"/>
    <w:rsid w:val="0037439C"/>
    <w:rsid w:val="003743AE"/>
    <w:rsid w:val="003743C1"/>
    <w:rsid w:val="003743CD"/>
    <w:rsid w:val="003743F7"/>
    <w:rsid w:val="003743F9"/>
    <w:rsid w:val="00374421"/>
    <w:rsid w:val="003744C2"/>
    <w:rsid w:val="003744C5"/>
    <w:rsid w:val="003744CA"/>
    <w:rsid w:val="003744D9"/>
    <w:rsid w:val="003744FD"/>
    <w:rsid w:val="0037451A"/>
    <w:rsid w:val="00374539"/>
    <w:rsid w:val="0037457B"/>
    <w:rsid w:val="003745A7"/>
    <w:rsid w:val="003745BE"/>
    <w:rsid w:val="003745C1"/>
    <w:rsid w:val="003745E2"/>
    <w:rsid w:val="003745ED"/>
    <w:rsid w:val="003745F6"/>
    <w:rsid w:val="00374653"/>
    <w:rsid w:val="00374738"/>
    <w:rsid w:val="00374757"/>
    <w:rsid w:val="0037477F"/>
    <w:rsid w:val="0037478E"/>
    <w:rsid w:val="003747C2"/>
    <w:rsid w:val="003747D6"/>
    <w:rsid w:val="0037480A"/>
    <w:rsid w:val="00374814"/>
    <w:rsid w:val="00374825"/>
    <w:rsid w:val="00374847"/>
    <w:rsid w:val="0037484D"/>
    <w:rsid w:val="003748AE"/>
    <w:rsid w:val="003748B6"/>
    <w:rsid w:val="003748D6"/>
    <w:rsid w:val="003748DC"/>
    <w:rsid w:val="003748E5"/>
    <w:rsid w:val="003748F3"/>
    <w:rsid w:val="00374917"/>
    <w:rsid w:val="00374937"/>
    <w:rsid w:val="0037494A"/>
    <w:rsid w:val="00374962"/>
    <w:rsid w:val="0037498E"/>
    <w:rsid w:val="003749C4"/>
    <w:rsid w:val="003749DE"/>
    <w:rsid w:val="00374A0C"/>
    <w:rsid w:val="00374A56"/>
    <w:rsid w:val="00374A62"/>
    <w:rsid w:val="00374A6A"/>
    <w:rsid w:val="00374AA0"/>
    <w:rsid w:val="00374ABE"/>
    <w:rsid w:val="00374ACD"/>
    <w:rsid w:val="00374AD4"/>
    <w:rsid w:val="00374B28"/>
    <w:rsid w:val="00374B2B"/>
    <w:rsid w:val="00374B4A"/>
    <w:rsid w:val="00374B55"/>
    <w:rsid w:val="00374B74"/>
    <w:rsid w:val="00374B8A"/>
    <w:rsid w:val="00374B8E"/>
    <w:rsid w:val="00374BD5"/>
    <w:rsid w:val="00374C04"/>
    <w:rsid w:val="00374C2F"/>
    <w:rsid w:val="00374C6B"/>
    <w:rsid w:val="00374C99"/>
    <w:rsid w:val="00374C9B"/>
    <w:rsid w:val="00374CA4"/>
    <w:rsid w:val="00374CC5"/>
    <w:rsid w:val="00374CCB"/>
    <w:rsid w:val="00374CD3"/>
    <w:rsid w:val="00374CD6"/>
    <w:rsid w:val="00374CEA"/>
    <w:rsid w:val="00374D06"/>
    <w:rsid w:val="00374D12"/>
    <w:rsid w:val="00374D21"/>
    <w:rsid w:val="00374D32"/>
    <w:rsid w:val="00374D3D"/>
    <w:rsid w:val="00374DA3"/>
    <w:rsid w:val="00374DBC"/>
    <w:rsid w:val="00374DD2"/>
    <w:rsid w:val="00374DE0"/>
    <w:rsid w:val="00374E09"/>
    <w:rsid w:val="00374E25"/>
    <w:rsid w:val="00374E94"/>
    <w:rsid w:val="00374EF4"/>
    <w:rsid w:val="00374F1F"/>
    <w:rsid w:val="00374F5F"/>
    <w:rsid w:val="00374F6D"/>
    <w:rsid w:val="00374FA2"/>
    <w:rsid w:val="00374FAB"/>
    <w:rsid w:val="00374FB0"/>
    <w:rsid w:val="00374FBB"/>
    <w:rsid w:val="00375022"/>
    <w:rsid w:val="00375043"/>
    <w:rsid w:val="00375057"/>
    <w:rsid w:val="0037507D"/>
    <w:rsid w:val="00375082"/>
    <w:rsid w:val="003750BA"/>
    <w:rsid w:val="003750E4"/>
    <w:rsid w:val="0037510C"/>
    <w:rsid w:val="0037512F"/>
    <w:rsid w:val="00375154"/>
    <w:rsid w:val="003751B9"/>
    <w:rsid w:val="003751C2"/>
    <w:rsid w:val="003751E6"/>
    <w:rsid w:val="00375203"/>
    <w:rsid w:val="0037520F"/>
    <w:rsid w:val="0037521B"/>
    <w:rsid w:val="00375229"/>
    <w:rsid w:val="0037524D"/>
    <w:rsid w:val="00375255"/>
    <w:rsid w:val="00375282"/>
    <w:rsid w:val="003752D9"/>
    <w:rsid w:val="00375302"/>
    <w:rsid w:val="00375315"/>
    <w:rsid w:val="0037534C"/>
    <w:rsid w:val="0037535C"/>
    <w:rsid w:val="0037535D"/>
    <w:rsid w:val="003753A9"/>
    <w:rsid w:val="00375403"/>
    <w:rsid w:val="00375425"/>
    <w:rsid w:val="00375437"/>
    <w:rsid w:val="0037544B"/>
    <w:rsid w:val="0037547F"/>
    <w:rsid w:val="003754AA"/>
    <w:rsid w:val="003754C0"/>
    <w:rsid w:val="003754C1"/>
    <w:rsid w:val="003754C5"/>
    <w:rsid w:val="003754D5"/>
    <w:rsid w:val="003754DF"/>
    <w:rsid w:val="0037550B"/>
    <w:rsid w:val="00375512"/>
    <w:rsid w:val="0037554B"/>
    <w:rsid w:val="00375584"/>
    <w:rsid w:val="00375595"/>
    <w:rsid w:val="00375598"/>
    <w:rsid w:val="003755B6"/>
    <w:rsid w:val="003755D7"/>
    <w:rsid w:val="003755FA"/>
    <w:rsid w:val="0037562E"/>
    <w:rsid w:val="00375639"/>
    <w:rsid w:val="0037565B"/>
    <w:rsid w:val="0037567B"/>
    <w:rsid w:val="0037567E"/>
    <w:rsid w:val="00375680"/>
    <w:rsid w:val="00375681"/>
    <w:rsid w:val="00375743"/>
    <w:rsid w:val="00375752"/>
    <w:rsid w:val="0037579A"/>
    <w:rsid w:val="0037579F"/>
    <w:rsid w:val="003757E4"/>
    <w:rsid w:val="0037581C"/>
    <w:rsid w:val="0037584A"/>
    <w:rsid w:val="0037585C"/>
    <w:rsid w:val="00375862"/>
    <w:rsid w:val="00375863"/>
    <w:rsid w:val="0037587E"/>
    <w:rsid w:val="003758D4"/>
    <w:rsid w:val="00375934"/>
    <w:rsid w:val="00375964"/>
    <w:rsid w:val="00375974"/>
    <w:rsid w:val="00375985"/>
    <w:rsid w:val="003759A9"/>
    <w:rsid w:val="003759C9"/>
    <w:rsid w:val="003759CC"/>
    <w:rsid w:val="003759D0"/>
    <w:rsid w:val="00375A3F"/>
    <w:rsid w:val="00375A48"/>
    <w:rsid w:val="00375A50"/>
    <w:rsid w:val="00375A54"/>
    <w:rsid w:val="00375A84"/>
    <w:rsid w:val="00375A94"/>
    <w:rsid w:val="00375ACA"/>
    <w:rsid w:val="00375AEA"/>
    <w:rsid w:val="00375B14"/>
    <w:rsid w:val="00375B61"/>
    <w:rsid w:val="00375B68"/>
    <w:rsid w:val="00375B70"/>
    <w:rsid w:val="00375B78"/>
    <w:rsid w:val="00375BBA"/>
    <w:rsid w:val="00375BEC"/>
    <w:rsid w:val="00375BFF"/>
    <w:rsid w:val="00375C00"/>
    <w:rsid w:val="00375C66"/>
    <w:rsid w:val="00375C71"/>
    <w:rsid w:val="00375C85"/>
    <w:rsid w:val="00375C9A"/>
    <w:rsid w:val="00375CB8"/>
    <w:rsid w:val="00375D25"/>
    <w:rsid w:val="00375D34"/>
    <w:rsid w:val="00375D59"/>
    <w:rsid w:val="00375D77"/>
    <w:rsid w:val="00375D92"/>
    <w:rsid w:val="00375DEB"/>
    <w:rsid w:val="00375E1E"/>
    <w:rsid w:val="00375E43"/>
    <w:rsid w:val="00375E5B"/>
    <w:rsid w:val="00375EB1"/>
    <w:rsid w:val="00375EB8"/>
    <w:rsid w:val="00375EC9"/>
    <w:rsid w:val="00375ED5"/>
    <w:rsid w:val="00375EE6"/>
    <w:rsid w:val="00375EEC"/>
    <w:rsid w:val="00375F26"/>
    <w:rsid w:val="00375F27"/>
    <w:rsid w:val="00375F29"/>
    <w:rsid w:val="00375F93"/>
    <w:rsid w:val="00375FA1"/>
    <w:rsid w:val="00376008"/>
    <w:rsid w:val="00376014"/>
    <w:rsid w:val="0037604D"/>
    <w:rsid w:val="00376058"/>
    <w:rsid w:val="003760E5"/>
    <w:rsid w:val="00376125"/>
    <w:rsid w:val="0037615E"/>
    <w:rsid w:val="00376162"/>
    <w:rsid w:val="00376190"/>
    <w:rsid w:val="003761BE"/>
    <w:rsid w:val="003761C0"/>
    <w:rsid w:val="003761CF"/>
    <w:rsid w:val="00376217"/>
    <w:rsid w:val="0037621B"/>
    <w:rsid w:val="00376246"/>
    <w:rsid w:val="003762AD"/>
    <w:rsid w:val="003762B4"/>
    <w:rsid w:val="003762BF"/>
    <w:rsid w:val="003762D4"/>
    <w:rsid w:val="00376321"/>
    <w:rsid w:val="00376338"/>
    <w:rsid w:val="0037633A"/>
    <w:rsid w:val="0037637F"/>
    <w:rsid w:val="003763D8"/>
    <w:rsid w:val="00376427"/>
    <w:rsid w:val="0037649A"/>
    <w:rsid w:val="003764CE"/>
    <w:rsid w:val="00376507"/>
    <w:rsid w:val="00376523"/>
    <w:rsid w:val="00376525"/>
    <w:rsid w:val="0037652C"/>
    <w:rsid w:val="00376545"/>
    <w:rsid w:val="0037654B"/>
    <w:rsid w:val="00376572"/>
    <w:rsid w:val="0037657E"/>
    <w:rsid w:val="0037658B"/>
    <w:rsid w:val="003765B0"/>
    <w:rsid w:val="00376604"/>
    <w:rsid w:val="003766B2"/>
    <w:rsid w:val="003766B4"/>
    <w:rsid w:val="003766C0"/>
    <w:rsid w:val="003766C1"/>
    <w:rsid w:val="003766F6"/>
    <w:rsid w:val="0037671D"/>
    <w:rsid w:val="00376721"/>
    <w:rsid w:val="0037672E"/>
    <w:rsid w:val="00376732"/>
    <w:rsid w:val="00376746"/>
    <w:rsid w:val="003767EF"/>
    <w:rsid w:val="003767F7"/>
    <w:rsid w:val="0037682E"/>
    <w:rsid w:val="0037683B"/>
    <w:rsid w:val="00376850"/>
    <w:rsid w:val="00376887"/>
    <w:rsid w:val="00376889"/>
    <w:rsid w:val="003768A1"/>
    <w:rsid w:val="003768B1"/>
    <w:rsid w:val="003768D0"/>
    <w:rsid w:val="003768D8"/>
    <w:rsid w:val="003768F4"/>
    <w:rsid w:val="00376928"/>
    <w:rsid w:val="0037697F"/>
    <w:rsid w:val="00376983"/>
    <w:rsid w:val="00376A08"/>
    <w:rsid w:val="00376A5D"/>
    <w:rsid w:val="00376A7A"/>
    <w:rsid w:val="00376AB4"/>
    <w:rsid w:val="00376AD0"/>
    <w:rsid w:val="00376AE2"/>
    <w:rsid w:val="00376B0A"/>
    <w:rsid w:val="00376B42"/>
    <w:rsid w:val="00376B93"/>
    <w:rsid w:val="00376BB1"/>
    <w:rsid w:val="00376BB3"/>
    <w:rsid w:val="00376BC3"/>
    <w:rsid w:val="00376BFF"/>
    <w:rsid w:val="00376C00"/>
    <w:rsid w:val="00376C07"/>
    <w:rsid w:val="00376C40"/>
    <w:rsid w:val="00376C43"/>
    <w:rsid w:val="00376C59"/>
    <w:rsid w:val="00376C6D"/>
    <w:rsid w:val="00376C76"/>
    <w:rsid w:val="00376C7A"/>
    <w:rsid w:val="00376C80"/>
    <w:rsid w:val="00376C88"/>
    <w:rsid w:val="00376C97"/>
    <w:rsid w:val="00376CC4"/>
    <w:rsid w:val="00376CC9"/>
    <w:rsid w:val="00376CD2"/>
    <w:rsid w:val="00376CDA"/>
    <w:rsid w:val="00376CEC"/>
    <w:rsid w:val="00376D28"/>
    <w:rsid w:val="00376D63"/>
    <w:rsid w:val="00376DA6"/>
    <w:rsid w:val="00376DE6"/>
    <w:rsid w:val="00376E2D"/>
    <w:rsid w:val="00376E31"/>
    <w:rsid w:val="00376E81"/>
    <w:rsid w:val="00376E82"/>
    <w:rsid w:val="00376E8B"/>
    <w:rsid w:val="00376E95"/>
    <w:rsid w:val="00376ECB"/>
    <w:rsid w:val="00376EE9"/>
    <w:rsid w:val="00376EF6"/>
    <w:rsid w:val="00376F2D"/>
    <w:rsid w:val="00376F30"/>
    <w:rsid w:val="00376F87"/>
    <w:rsid w:val="00376F9C"/>
    <w:rsid w:val="00376FA8"/>
    <w:rsid w:val="00376FD2"/>
    <w:rsid w:val="0037701F"/>
    <w:rsid w:val="00377034"/>
    <w:rsid w:val="0037705E"/>
    <w:rsid w:val="0037709B"/>
    <w:rsid w:val="003770D0"/>
    <w:rsid w:val="003770D2"/>
    <w:rsid w:val="003770DF"/>
    <w:rsid w:val="003770FA"/>
    <w:rsid w:val="0037713F"/>
    <w:rsid w:val="0037715A"/>
    <w:rsid w:val="0037719C"/>
    <w:rsid w:val="00377211"/>
    <w:rsid w:val="00377226"/>
    <w:rsid w:val="00377250"/>
    <w:rsid w:val="0037726C"/>
    <w:rsid w:val="00377271"/>
    <w:rsid w:val="00377276"/>
    <w:rsid w:val="003772B6"/>
    <w:rsid w:val="003772E2"/>
    <w:rsid w:val="003772EF"/>
    <w:rsid w:val="003772F4"/>
    <w:rsid w:val="0037731C"/>
    <w:rsid w:val="00377345"/>
    <w:rsid w:val="00377347"/>
    <w:rsid w:val="0037734F"/>
    <w:rsid w:val="003773C1"/>
    <w:rsid w:val="003773C2"/>
    <w:rsid w:val="003773DA"/>
    <w:rsid w:val="003773E5"/>
    <w:rsid w:val="003773E9"/>
    <w:rsid w:val="00377449"/>
    <w:rsid w:val="00377468"/>
    <w:rsid w:val="0037748F"/>
    <w:rsid w:val="00377490"/>
    <w:rsid w:val="003774DC"/>
    <w:rsid w:val="00377511"/>
    <w:rsid w:val="0037754B"/>
    <w:rsid w:val="0037755B"/>
    <w:rsid w:val="003775A3"/>
    <w:rsid w:val="003775B8"/>
    <w:rsid w:val="003775D2"/>
    <w:rsid w:val="00377619"/>
    <w:rsid w:val="0037763C"/>
    <w:rsid w:val="00377686"/>
    <w:rsid w:val="003776D8"/>
    <w:rsid w:val="003776E5"/>
    <w:rsid w:val="00377715"/>
    <w:rsid w:val="00377724"/>
    <w:rsid w:val="00377730"/>
    <w:rsid w:val="0037779C"/>
    <w:rsid w:val="003777C9"/>
    <w:rsid w:val="003777F1"/>
    <w:rsid w:val="0037780D"/>
    <w:rsid w:val="00377816"/>
    <w:rsid w:val="0037781B"/>
    <w:rsid w:val="0037786D"/>
    <w:rsid w:val="00377870"/>
    <w:rsid w:val="003778B9"/>
    <w:rsid w:val="003778BB"/>
    <w:rsid w:val="003778BE"/>
    <w:rsid w:val="003778EF"/>
    <w:rsid w:val="00377911"/>
    <w:rsid w:val="00377939"/>
    <w:rsid w:val="00377958"/>
    <w:rsid w:val="003779F5"/>
    <w:rsid w:val="00377A2E"/>
    <w:rsid w:val="00377A56"/>
    <w:rsid w:val="00377A5F"/>
    <w:rsid w:val="00377AA6"/>
    <w:rsid w:val="00377B12"/>
    <w:rsid w:val="00377B3D"/>
    <w:rsid w:val="00377B89"/>
    <w:rsid w:val="00377BCF"/>
    <w:rsid w:val="00377BEE"/>
    <w:rsid w:val="00377BFB"/>
    <w:rsid w:val="00377C4E"/>
    <w:rsid w:val="00377C56"/>
    <w:rsid w:val="00377C5B"/>
    <w:rsid w:val="00377CB7"/>
    <w:rsid w:val="00377CC6"/>
    <w:rsid w:val="00377D28"/>
    <w:rsid w:val="00377D34"/>
    <w:rsid w:val="00377D3F"/>
    <w:rsid w:val="00377D52"/>
    <w:rsid w:val="00377D72"/>
    <w:rsid w:val="00377D86"/>
    <w:rsid w:val="00377D8E"/>
    <w:rsid w:val="00377DB8"/>
    <w:rsid w:val="00377DC9"/>
    <w:rsid w:val="00377E16"/>
    <w:rsid w:val="00377E30"/>
    <w:rsid w:val="00377E3B"/>
    <w:rsid w:val="00377E61"/>
    <w:rsid w:val="00377EFC"/>
    <w:rsid w:val="00377F03"/>
    <w:rsid w:val="00377F2C"/>
    <w:rsid w:val="00377FF6"/>
    <w:rsid w:val="00380033"/>
    <w:rsid w:val="00380058"/>
    <w:rsid w:val="0038006C"/>
    <w:rsid w:val="0038009A"/>
    <w:rsid w:val="0038009C"/>
    <w:rsid w:val="003800FF"/>
    <w:rsid w:val="0038010C"/>
    <w:rsid w:val="00380128"/>
    <w:rsid w:val="00380146"/>
    <w:rsid w:val="0038014D"/>
    <w:rsid w:val="00380162"/>
    <w:rsid w:val="0038017D"/>
    <w:rsid w:val="003801B6"/>
    <w:rsid w:val="003801CD"/>
    <w:rsid w:val="003801E3"/>
    <w:rsid w:val="00380242"/>
    <w:rsid w:val="00380245"/>
    <w:rsid w:val="00380274"/>
    <w:rsid w:val="00380278"/>
    <w:rsid w:val="0038029C"/>
    <w:rsid w:val="003802DE"/>
    <w:rsid w:val="0038035B"/>
    <w:rsid w:val="00380368"/>
    <w:rsid w:val="00380376"/>
    <w:rsid w:val="00380389"/>
    <w:rsid w:val="0038038E"/>
    <w:rsid w:val="00380390"/>
    <w:rsid w:val="003803A9"/>
    <w:rsid w:val="003803B2"/>
    <w:rsid w:val="003803F2"/>
    <w:rsid w:val="00380451"/>
    <w:rsid w:val="00380457"/>
    <w:rsid w:val="00380462"/>
    <w:rsid w:val="0038048A"/>
    <w:rsid w:val="003804A9"/>
    <w:rsid w:val="003804B0"/>
    <w:rsid w:val="003804CC"/>
    <w:rsid w:val="003804EF"/>
    <w:rsid w:val="003804FE"/>
    <w:rsid w:val="00380556"/>
    <w:rsid w:val="0038056E"/>
    <w:rsid w:val="0038057F"/>
    <w:rsid w:val="003805B2"/>
    <w:rsid w:val="003805D5"/>
    <w:rsid w:val="00380657"/>
    <w:rsid w:val="003806B9"/>
    <w:rsid w:val="003806C1"/>
    <w:rsid w:val="0038070F"/>
    <w:rsid w:val="00380794"/>
    <w:rsid w:val="003807B9"/>
    <w:rsid w:val="003807C6"/>
    <w:rsid w:val="003807F4"/>
    <w:rsid w:val="0038081E"/>
    <w:rsid w:val="00380847"/>
    <w:rsid w:val="00380898"/>
    <w:rsid w:val="003808CC"/>
    <w:rsid w:val="00380926"/>
    <w:rsid w:val="0038093F"/>
    <w:rsid w:val="0038097E"/>
    <w:rsid w:val="0038098F"/>
    <w:rsid w:val="0038099B"/>
    <w:rsid w:val="003809C1"/>
    <w:rsid w:val="003809DA"/>
    <w:rsid w:val="00380A34"/>
    <w:rsid w:val="00380A6D"/>
    <w:rsid w:val="00380A92"/>
    <w:rsid w:val="00380ACF"/>
    <w:rsid w:val="00380AD3"/>
    <w:rsid w:val="00380AF9"/>
    <w:rsid w:val="00380B05"/>
    <w:rsid w:val="00380B4E"/>
    <w:rsid w:val="00380B7C"/>
    <w:rsid w:val="00380BA5"/>
    <w:rsid w:val="00380BD5"/>
    <w:rsid w:val="00380BFF"/>
    <w:rsid w:val="00380C1F"/>
    <w:rsid w:val="00380C22"/>
    <w:rsid w:val="00380C39"/>
    <w:rsid w:val="00380C7D"/>
    <w:rsid w:val="00380C90"/>
    <w:rsid w:val="00380CBA"/>
    <w:rsid w:val="00380CBD"/>
    <w:rsid w:val="00380CF6"/>
    <w:rsid w:val="00380CFE"/>
    <w:rsid w:val="00380D83"/>
    <w:rsid w:val="00380DBA"/>
    <w:rsid w:val="00380DD2"/>
    <w:rsid w:val="00380DF0"/>
    <w:rsid w:val="00380DF9"/>
    <w:rsid w:val="00380E47"/>
    <w:rsid w:val="00380E65"/>
    <w:rsid w:val="00380E81"/>
    <w:rsid w:val="00380F31"/>
    <w:rsid w:val="00380F6B"/>
    <w:rsid w:val="00380F6E"/>
    <w:rsid w:val="00380F73"/>
    <w:rsid w:val="00380FA5"/>
    <w:rsid w:val="00381007"/>
    <w:rsid w:val="0038102A"/>
    <w:rsid w:val="0038102E"/>
    <w:rsid w:val="0038103D"/>
    <w:rsid w:val="00381045"/>
    <w:rsid w:val="0038105C"/>
    <w:rsid w:val="00381088"/>
    <w:rsid w:val="003810CB"/>
    <w:rsid w:val="003810D3"/>
    <w:rsid w:val="00381112"/>
    <w:rsid w:val="003811B5"/>
    <w:rsid w:val="003811EC"/>
    <w:rsid w:val="00381204"/>
    <w:rsid w:val="0038122D"/>
    <w:rsid w:val="00381231"/>
    <w:rsid w:val="0038125F"/>
    <w:rsid w:val="00381270"/>
    <w:rsid w:val="0038128C"/>
    <w:rsid w:val="003812E8"/>
    <w:rsid w:val="00381312"/>
    <w:rsid w:val="00381358"/>
    <w:rsid w:val="003813D6"/>
    <w:rsid w:val="00381407"/>
    <w:rsid w:val="00381455"/>
    <w:rsid w:val="0038145B"/>
    <w:rsid w:val="00381473"/>
    <w:rsid w:val="0038147C"/>
    <w:rsid w:val="00381500"/>
    <w:rsid w:val="00381515"/>
    <w:rsid w:val="00381520"/>
    <w:rsid w:val="00381521"/>
    <w:rsid w:val="00381570"/>
    <w:rsid w:val="003815BC"/>
    <w:rsid w:val="00381615"/>
    <w:rsid w:val="0038163C"/>
    <w:rsid w:val="00381643"/>
    <w:rsid w:val="0038167A"/>
    <w:rsid w:val="0038168A"/>
    <w:rsid w:val="00381696"/>
    <w:rsid w:val="003816F1"/>
    <w:rsid w:val="003816F3"/>
    <w:rsid w:val="00381706"/>
    <w:rsid w:val="00381738"/>
    <w:rsid w:val="0038174D"/>
    <w:rsid w:val="00381759"/>
    <w:rsid w:val="003817A2"/>
    <w:rsid w:val="003817AF"/>
    <w:rsid w:val="003817D3"/>
    <w:rsid w:val="003817E2"/>
    <w:rsid w:val="003817E9"/>
    <w:rsid w:val="00381845"/>
    <w:rsid w:val="00381850"/>
    <w:rsid w:val="00381875"/>
    <w:rsid w:val="0038187A"/>
    <w:rsid w:val="0038187F"/>
    <w:rsid w:val="00381882"/>
    <w:rsid w:val="003818B8"/>
    <w:rsid w:val="003818DD"/>
    <w:rsid w:val="003818F5"/>
    <w:rsid w:val="00381912"/>
    <w:rsid w:val="00381947"/>
    <w:rsid w:val="00381984"/>
    <w:rsid w:val="003819E8"/>
    <w:rsid w:val="003819F9"/>
    <w:rsid w:val="00381A06"/>
    <w:rsid w:val="00381A5F"/>
    <w:rsid w:val="00381A83"/>
    <w:rsid w:val="00381A88"/>
    <w:rsid w:val="00381A96"/>
    <w:rsid w:val="00381B0B"/>
    <w:rsid w:val="00381B18"/>
    <w:rsid w:val="00381B29"/>
    <w:rsid w:val="00381B74"/>
    <w:rsid w:val="00381B8B"/>
    <w:rsid w:val="00381B90"/>
    <w:rsid w:val="00381BA0"/>
    <w:rsid w:val="00381BB9"/>
    <w:rsid w:val="00381BE9"/>
    <w:rsid w:val="00381C43"/>
    <w:rsid w:val="00381C68"/>
    <w:rsid w:val="00381C6B"/>
    <w:rsid w:val="00381CB7"/>
    <w:rsid w:val="00381CC0"/>
    <w:rsid w:val="00381CD4"/>
    <w:rsid w:val="00381D0F"/>
    <w:rsid w:val="00381D18"/>
    <w:rsid w:val="00381D26"/>
    <w:rsid w:val="00381D39"/>
    <w:rsid w:val="00381D43"/>
    <w:rsid w:val="00381D5A"/>
    <w:rsid w:val="00381D61"/>
    <w:rsid w:val="00381D66"/>
    <w:rsid w:val="00381D8C"/>
    <w:rsid w:val="00381DAE"/>
    <w:rsid w:val="00381DBD"/>
    <w:rsid w:val="00381E29"/>
    <w:rsid w:val="00381E84"/>
    <w:rsid w:val="00381EA2"/>
    <w:rsid w:val="00381ED3"/>
    <w:rsid w:val="00381EE2"/>
    <w:rsid w:val="00381F27"/>
    <w:rsid w:val="00381F3F"/>
    <w:rsid w:val="00381F72"/>
    <w:rsid w:val="00381F7A"/>
    <w:rsid w:val="00381F84"/>
    <w:rsid w:val="00381FC6"/>
    <w:rsid w:val="00381FE6"/>
    <w:rsid w:val="00382002"/>
    <w:rsid w:val="00382054"/>
    <w:rsid w:val="003820DA"/>
    <w:rsid w:val="003820E1"/>
    <w:rsid w:val="00382102"/>
    <w:rsid w:val="0038214B"/>
    <w:rsid w:val="0038214C"/>
    <w:rsid w:val="0038218F"/>
    <w:rsid w:val="003821BB"/>
    <w:rsid w:val="003821CD"/>
    <w:rsid w:val="003821D4"/>
    <w:rsid w:val="0038221C"/>
    <w:rsid w:val="00382232"/>
    <w:rsid w:val="00382252"/>
    <w:rsid w:val="00382259"/>
    <w:rsid w:val="00382277"/>
    <w:rsid w:val="00382290"/>
    <w:rsid w:val="00382297"/>
    <w:rsid w:val="003822C0"/>
    <w:rsid w:val="00382304"/>
    <w:rsid w:val="0038233A"/>
    <w:rsid w:val="0038238C"/>
    <w:rsid w:val="00382390"/>
    <w:rsid w:val="00382397"/>
    <w:rsid w:val="003823C4"/>
    <w:rsid w:val="0038242B"/>
    <w:rsid w:val="00382441"/>
    <w:rsid w:val="00382452"/>
    <w:rsid w:val="00382455"/>
    <w:rsid w:val="00382490"/>
    <w:rsid w:val="00382497"/>
    <w:rsid w:val="003824A8"/>
    <w:rsid w:val="00382511"/>
    <w:rsid w:val="0038254B"/>
    <w:rsid w:val="00382564"/>
    <w:rsid w:val="0038258D"/>
    <w:rsid w:val="003825BD"/>
    <w:rsid w:val="0038260F"/>
    <w:rsid w:val="00382646"/>
    <w:rsid w:val="0038264A"/>
    <w:rsid w:val="00382665"/>
    <w:rsid w:val="003826B1"/>
    <w:rsid w:val="003826BA"/>
    <w:rsid w:val="003826EF"/>
    <w:rsid w:val="0038270B"/>
    <w:rsid w:val="0038270F"/>
    <w:rsid w:val="00382726"/>
    <w:rsid w:val="0038276C"/>
    <w:rsid w:val="003827A1"/>
    <w:rsid w:val="003827B4"/>
    <w:rsid w:val="003827D0"/>
    <w:rsid w:val="003827E0"/>
    <w:rsid w:val="003827E7"/>
    <w:rsid w:val="00382805"/>
    <w:rsid w:val="0038281B"/>
    <w:rsid w:val="00382836"/>
    <w:rsid w:val="00382889"/>
    <w:rsid w:val="003828A1"/>
    <w:rsid w:val="003828E7"/>
    <w:rsid w:val="003828EE"/>
    <w:rsid w:val="00382946"/>
    <w:rsid w:val="00382967"/>
    <w:rsid w:val="003829C3"/>
    <w:rsid w:val="003829CE"/>
    <w:rsid w:val="00382A05"/>
    <w:rsid w:val="00382A31"/>
    <w:rsid w:val="00382A4A"/>
    <w:rsid w:val="00382ABF"/>
    <w:rsid w:val="00382B7D"/>
    <w:rsid w:val="00382B8C"/>
    <w:rsid w:val="00382BA7"/>
    <w:rsid w:val="00382BD8"/>
    <w:rsid w:val="00382BDE"/>
    <w:rsid w:val="00382BDF"/>
    <w:rsid w:val="00382BE7"/>
    <w:rsid w:val="00382BF4"/>
    <w:rsid w:val="00382C0C"/>
    <w:rsid w:val="00382C22"/>
    <w:rsid w:val="00382C59"/>
    <w:rsid w:val="00382CA0"/>
    <w:rsid w:val="00382CF7"/>
    <w:rsid w:val="00382D0D"/>
    <w:rsid w:val="00382D27"/>
    <w:rsid w:val="00382D46"/>
    <w:rsid w:val="00382D7B"/>
    <w:rsid w:val="00382DBF"/>
    <w:rsid w:val="00382E10"/>
    <w:rsid w:val="00382E3B"/>
    <w:rsid w:val="00382E57"/>
    <w:rsid w:val="00382E87"/>
    <w:rsid w:val="00382E94"/>
    <w:rsid w:val="00382E9E"/>
    <w:rsid w:val="00382EC2"/>
    <w:rsid w:val="00382EC9"/>
    <w:rsid w:val="00382F6B"/>
    <w:rsid w:val="00382FAA"/>
    <w:rsid w:val="00382FAE"/>
    <w:rsid w:val="00382FCA"/>
    <w:rsid w:val="00382FDF"/>
    <w:rsid w:val="00383009"/>
    <w:rsid w:val="0038306E"/>
    <w:rsid w:val="00383091"/>
    <w:rsid w:val="0038309F"/>
    <w:rsid w:val="003830D7"/>
    <w:rsid w:val="003830F0"/>
    <w:rsid w:val="0038312D"/>
    <w:rsid w:val="0038315B"/>
    <w:rsid w:val="0038319D"/>
    <w:rsid w:val="003831BB"/>
    <w:rsid w:val="003831D4"/>
    <w:rsid w:val="00383213"/>
    <w:rsid w:val="00383250"/>
    <w:rsid w:val="0038326F"/>
    <w:rsid w:val="0038329D"/>
    <w:rsid w:val="00383329"/>
    <w:rsid w:val="00383344"/>
    <w:rsid w:val="0038334C"/>
    <w:rsid w:val="00383356"/>
    <w:rsid w:val="00383387"/>
    <w:rsid w:val="003833B8"/>
    <w:rsid w:val="003833C4"/>
    <w:rsid w:val="003833D6"/>
    <w:rsid w:val="003833D9"/>
    <w:rsid w:val="00383409"/>
    <w:rsid w:val="00383415"/>
    <w:rsid w:val="0038341E"/>
    <w:rsid w:val="003834AA"/>
    <w:rsid w:val="003834FF"/>
    <w:rsid w:val="00383505"/>
    <w:rsid w:val="0038353B"/>
    <w:rsid w:val="00383542"/>
    <w:rsid w:val="00383544"/>
    <w:rsid w:val="003835A9"/>
    <w:rsid w:val="003835BE"/>
    <w:rsid w:val="003835FC"/>
    <w:rsid w:val="00383608"/>
    <w:rsid w:val="00383627"/>
    <w:rsid w:val="0038363D"/>
    <w:rsid w:val="0038367A"/>
    <w:rsid w:val="0038367B"/>
    <w:rsid w:val="00383681"/>
    <w:rsid w:val="00383690"/>
    <w:rsid w:val="00383693"/>
    <w:rsid w:val="003836CD"/>
    <w:rsid w:val="0038370E"/>
    <w:rsid w:val="00383716"/>
    <w:rsid w:val="0038373C"/>
    <w:rsid w:val="00383767"/>
    <w:rsid w:val="00383779"/>
    <w:rsid w:val="0038379E"/>
    <w:rsid w:val="003837CB"/>
    <w:rsid w:val="00383806"/>
    <w:rsid w:val="00383815"/>
    <w:rsid w:val="0038382A"/>
    <w:rsid w:val="00383837"/>
    <w:rsid w:val="0038385A"/>
    <w:rsid w:val="0038385D"/>
    <w:rsid w:val="003838D0"/>
    <w:rsid w:val="0038391E"/>
    <w:rsid w:val="0038392D"/>
    <w:rsid w:val="00383943"/>
    <w:rsid w:val="00383958"/>
    <w:rsid w:val="00383965"/>
    <w:rsid w:val="003839CF"/>
    <w:rsid w:val="00383A74"/>
    <w:rsid w:val="00383A7B"/>
    <w:rsid w:val="00383AAD"/>
    <w:rsid w:val="00383AAE"/>
    <w:rsid w:val="00383AFA"/>
    <w:rsid w:val="00383B29"/>
    <w:rsid w:val="00383B93"/>
    <w:rsid w:val="00383B9E"/>
    <w:rsid w:val="00383BAB"/>
    <w:rsid w:val="00383BBC"/>
    <w:rsid w:val="00383BD4"/>
    <w:rsid w:val="00383BEF"/>
    <w:rsid w:val="00383C64"/>
    <w:rsid w:val="00383CAA"/>
    <w:rsid w:val="00383CD8"/>
    <w:rsid w:val="00383D03"/>
    <w:rsid w:val="00383D1A"/>
    <w:rsid w:val="00383D83"/>
    <w:rsid w:val="00383DB4"/>
    <w:rsid w:val="00383DCF"/>
    <w:rsid w:val="00383DD6"/>
    <w:rsid w:val="00383DEE"/>
    <w:rsid w:val="00383E29"/>
    <w:rsid w:val="00383E72"/>
    <w:rsid w:val="00383ED0"/>
    <w:rsid w:val="00383ED4"/>
    <w:rsid w:val="00383EE7"/>
    <w:rsid w:val="00383F01"/>
    <w:rsid w:val="00383F07"/>
    <w:rsid w:val="00383F1D"/>
    <w:rsid w:val="00383F29"/>
    <w:rsid w:val="00383F40"/>
    <w:rsid w:val="00383FB7"/>
    <w:rsid w:val="00383FEB"/>
    <w:rsid w:val="00384002"/>
    <w:rsid w:val="0038400D"/>
    <w:rsid w:val="00384042"/>
    <w:rsid w:val="0038404A"/>
    <w:rsid w:val="0038405A"/>
    <w:rsid w:val="0038413A"/>
    <w:rsid w:val="00384145"/>
    <w:rsid w:val="00384196"/>
    <w:rsid w:val="0038419F"/>
    <w:rsid w:val="003841BE"/>
    <w:rsid w:val="00384219"/>
    <w:rsid w:val="0038421B"/>
    <w:rsid w:val="0038424F"/>
    <w:rsid w:val="0038425D"/>
    <w:rsid w:val="00384294"/>
    <w:rsid w:val="003842DE"/>
    <w:rsid w:val="00384311"/>
    <w:rsid w:val="00384425"/>
    <w:rsid w:val="0038443A"/>
    <w:rsid w:val="00384460"/>
    <w:rsid w:val="00384466"/>
    <w:rsid w:val="00384470"/>
    <w:rsid w:val="003844CC"/>
    <w:rsid w:val="003844D2"/>
    <w:rsid w:val="0038455E"/>
    <w:rsid w:val="00384568"/>
    <w:rsid w:val="003845B4"/>
    <w:rsid w:val="003845E4"/>
    <w:rsid w:val="003845EE"/>
    <w:rsid w:val="003845FA"/>
    <w:rsid w:val="00384606"/>
    <w:rsid w:val="00384609"/>
    <w:rsid w:val="00384631"/>
    <w:rsid w:val="00384652"/>
    <w:rsid w:val="0038465B"/>
    <w:rsid w:val="003846AB"/>
    <w:rsid w:val="003846F9"/>
    <w:rsid w:val="003846FE"/>
    <w:rsid w:val="003847B4"/>
    <w:rsid w:val="003847D4"/>
    <w:rsid w:val="003847E7"/>
    <w:rsid w:val="00384813"/>
    <w:rsid w:val="0038482A"/>
    <w:rsid w:val="003848AF"/>
    <w:rsid w:val="003848C0"/>
    <w:rsid w:val="003848FA"/>
    <w:rsid w:val="00384914"/>
    <w:rsid w:val="0038493B"/>
    <w:rsid w:val="00384987"/>
    <w:rsid w:val="003849A8"/>
    <w:rsid w:val="00384A1A"/>
    <w:rsid w:val="00384A3D"/>
    <w:rsid w:val="00384A51"/>
    <w:rsid w:val="00384A59"/>
    <w:rsid w:val="00384AA8"/>
    <w:rsid w:val="00384ABE"/>
    <w:rsid w:val="00384ACA"/>
    <w:rsid w:val="00384AD2"/>
    <w:rsid w:val="00384AEF"/>
    <w:rsid w:val="00384AF2"/>
    <w:rsid w:val="00384B0C"/>
    <w:rsid w:val="00384B22"/>
    <w:rsid w:val="00384B34"/>
    <w:rsid w:val="00384B49"/>
    <w:rsid w:val="00384C0D"/>
    <w:rsid w:val="00384C3A"/>
    <w:rsid w:val="00384CFA"/>
    <w:rsid w:val="00384D09"/>
    <w:rsid w:val="00384D30"/>
    <w:rsid w:val="00384D42"/>
    <w:rsid w:val="00384DC4"/>
    <w:rsid w:val="00384DD7"/>
    <w:rsid w:val="00384E04"/>
    <w:rsid w:val="00384E3C"/>
    <w:rsid w:val="00384E54"/>
    <w:rsid w:val="00384EA6"/>
    <w:rsid w:val="00384ED9"/>
    <w:rsid w:val="00384F16"/>
    <w:rsid w:val="00384F56"/>
    <w:rsid w:val="00384F71"/>
    <w:rsid w:val="00384F8F"/>
    <w:rsid w:val="00384FA0"/>
    <w:rsid w:val="00384FA6"/>
    <w:rsid w:val="00384FAB"/>
    <w:rsid w:val="00384FC1"/>
    <w:rsid w:val="00384FF2"/>
    <w:rsid w:val="00384FF7"/>
    <w:rsid w:val="00385013"/>
    <w:rsid w:val="0038501B"/>
    <w:rsid w:val="00385021"/>
    <w:rsid w:val="0038502C"/>
    <w:rsid w:val="00385051"/>
    <w:rsid w:val="0038506C"/>
    <w:rsid w:val="00385081"/>
    <w:rsid w:val="003850A0"/>
    <w:rsid w:val="003850AE"/>
    <w:rsid w:val="003850AF"/>
    <w:rsid w:val="003850BB"/>
    <w:rsid w:val="003850D0"/>
    <w:rsid w:val="003850E2"/>
    <w:rsid w:val="00385123"/>
    <w:rsid w:val="00385130"/>
    <w:rsid w:val="00385151"/>
    <w:rsid w:val="00385170"/>
    <w:rsid w:val="003851A8"/>
    <w:rsid w:val="003851EE"/>
    <w:rsid w:val="00385204"/>
    <w:rsid w:val="0038520A"/>
    <w:rsid w:val="0038523D"/>
    <w:rsid w:val="00385250"/>
    <w:rsid w:val="0038525D"/>
    <w:rsid w:val="00385264"/>
    <w:rsid w:val="0038527D"/>
    <w:rsid w:val="0038528B"/>
    <w:rsid w:val="003852A2"/>
    <w:rsid w:val="003852C0"/>
    <w:rsid w:val="003852D4"/>
    <w:rsid w:val="003852FF"/>
    <w:rsid w:val="00385314"/>
    <w:rsid w:val="00385330"/>
    <w:rsid w:val="00385344"/>
    <w:rsid w:val="00385380"/>
    <w:rsid w:val="003853C5"/>
    <w:rsid w:val="003853CD"/>
    <w:rsid w:val="003853F2"/>
    <w:rsid w:val="003853F5"/>
    <w:rsid w:val="003853FC"/>
    <w:rsid w:val="00385437"/>
    <w:rsid w:val="00385484"/>
    <w:rsid w:val="003854A6"/>
    <w:rsid w:val="003854C9"/>
    <w:rsid w:val="003854CF"/>
    <w:rsid w:val="003854D6"/>
    <w:rsid w:val="00385509"/>
    <w:rsid w:val="0038550E"/>
    <w:rsid w:val="0038557D"/>
    <w:rsid w:val="00385597"/>
    <w:rsid w:val="00385607"/>
    <w:rsid w:val="00385612"/>
    <w:rsid w:val="0038562E"/>
    <w:rsid w:val="00385650"/>
    <w:rsid w:val="0038565B"/>
    <w:rsid w:val="0038566B"/>
    <w:rsid w:val="0038566C"/>
    <w:rsid w:val="00385696"/>
    <w:rsid w:val="003856C5"/>
    <w:rsid w:val="003856F9"/>
    <w:rsid w:val="003856FA"/>
    <w:rsid w:val="003856FD"/>
    <w:rsid w:val="0038573F"/>
    <w:rsid w:val="00385746"/>
    <w:rsid w:val="00385756"/>
    <w:rsid w:val="0038575E"/>
    <w:rsid w:val="0038578A"/>
    <w:rsid w:val="00385791"/>
    <w:rsid w:val="003857BE"/>
    <w:rsid w:val="00385804"/>
    <w:rsid w:val="0038581A"/>
    <w:rsid w:val="00385828"/>
    <w:rsid w:val="00385853"/>
    <w:rsid w:val="00385880"/>
    <w:rsid w:val="003858E5"/>
    <w:rsid w:val="003858E6"/>
    <w:rsid w:val="00385907"/>
    <w:rsid w:val="0038593F"/>
    <w:rsid w:val="0038595C"/>
    <w:rsid w:val="00385971"/>
    <w:rsid w:val="00385978"/>
    <w:rsid w:val="00385989"/>
    <w:rsid w:val="00385999"/>
    <w:rsid w:val="0038599F"/>
    <w:rsid w:val="003859A4"/>
    <w:rsid w:val="00385A20"/>
    <w:rsid w:val="00385A39"/>
    <w:rsid w:val="00385A79"/>
    <w:rsid w:val="00385A89"/>
    <w:rsid w:val="00385AC4"/>
    <w:rsid w:val="00385B20"/>
    <w:rsid w:val="00385B51"/>
    <w:rsid w:val="00385B5C"/>
    <w:rsid w:val="00385B7B"/>
    <w:rsid w:val="00385B87"/>
    <w:rsid w:val="00385B9C"/>
    <w:rsid w:val="00385BA3"/>
    <w:rsid w:val="00385BB5"/>
    <w:rsid w:val="00385BBB"/>
    <w:rsid w:val="00385BDF"/>
    <w:rsid w:val="00385BF6"/>
    <w:rsid w:val="00385C02"/>
    <w:rsid w:val="00385C1A"/>
    <w:rsid w:val="00385C38"/>
    <w:rsid w:val="00385C72"/>
    <w:rsid w:val="00385C7A"/>
    <w:rsid w:val="00385C88"/>
    <w:rsid w:val="00385CCB"/>
    <w:rsid w:val="00385D09"/>
    <w:rsid w:val="00385D18"/>
    <w:rsid w:val="00385D1E"/>
    <w:rsid w:val="00385D37"/>
    <w:rsid w:val="00385DA8"/>
    <w:rsid w:val="00385DD8"/>
    <w:rsid w:val="00385E2A"/>
    <w:rsid w:val="00385E2D"/>
    <w:rsid w:val="00385E5D"/>
    <w:rsid w:val="00385E74"/>
    <w:rsid w:val="00385E7D"/>
    <w:rsid w:val="00385E99"/>
    <w:rsid w:val="00385EAC"/>
    <w:rsid w:val="00385EB4"/>
    <w:rsid w:val="00385EBD"/>
    <w:rsid w:val="00385ECF"/>
    <w:rsid w:val="00385F33"/>
    <w:rsid w:val="00385F79"/>
    <w:rsid w:val="00385FD1"/>
    <w:rsid w:val="00385FE1"/>
    <w:rsid w:val="00386092"/>
    <w:rsid w:val="00386094"/>
    <w:rsid w:val="00386099"/>
    <w:rsid w:val="003860F1"/>
    <w:rsid w:val="00386105"/>
    <w:rsid w:val="00386128"/>
    <w:rsid w:val="00386130"/>
    <w:rsid w:val="00386139"/>
    <w:rsid w:val="0038614C"/>
    <w:rsid w:val="0038618E"/>
    <w:rsid w:val="003861A2"/>
    <w:rsid w:val="003861BB"/>
    <w:rsid w:val="003861CD"/>
    <w:rsid w:val="0038625E"/>
    <w:rsid w:val="0038627E"/>
    <w:rsid w:val="00386282"/>
    <w:rsid w:val="00386296"/>
    <w:rsid w:val="003862C8"/>
    <w:rsid w:val="003862D6"/>
    <w:rsid w:val="003862FA"/>
    <w:rsid w:val="00386314"/>
    <w:rsid w:val="00386353"/>
    <w:rsid w:val="00386374"/>
    <w:rsid w:val="00386394"/>
    <w:rsid w:val="003863C6"/>
    <w:rsid w:val="003863E2"/>
    <w:rsid w:val="0038642B"/>
    <w:rsid w:val="00386472"/>
    <w:rsid w:val="00386496"/>
    <w:rsid w:val="00386498"/>
    <w:rsid w:val="003864C6"/>
    <w:rsid w:val="003864CB"/>
    <w:rsid w:val="003864CD"/>
    <w:rsid w:val="00386501"/>
    <w:rsid w:val="00386537"/>
    <w:rsid w:val="003865BD"/>
    <w:rsid w:val="003865E2"/>
    <w:rsid w:val="00386630"/>
    <w:rsid w:val="00386679"/>
    <w:rsid w:val="00386686"/>
    <w:rsid w:val="0038673A"/>
    <w:rsid w:val="00386751"/>
    <w:rsid w:val="00386775"/>
    <w:rsid w:val="003867D9"/>
    <w:rsid w:val="00386817"/>
    <w:rsid w:val="00386823"/>
    <w:rsid w:val="00386844"/>
    <w:rsid w:val="003868EB"/>
    <w:rsid w:val="00386907"/>
    <w:rsid w:val="0038694B"/>
    <w:rsid w:val="0038695F"/>
    <w:rsid w:val="003869B0"/>
    <w:rsid w:val="003869DE"/>
    <w:rsid w:val="003869F3"/>
    <w:rsid w:val="003869FA"/>
    <w:rsid w:val="00386A19"/>
    <w:rsid w:val="00386A3E"/>
    <w:rsid w:val="00386A3F"/>
    <w:rsid w:val="00386A41"/>
    <w:rsid w:val="00386A44"/>
    <w:rsid w:val="00386A60"/>
    <w:rsid w:val="00386A67"/>
    <w:rsid w:val="00386AC8"/>
    <w:rsid w:val="00386AE6"/>
    <w:rsid w:val="00386B0F"/>
    <w:rsid w:val="00386B6C"/>
    <w:rsid w:val="00386B7F"/>
    <w:rsid w:val="00386BCC"/>
    <w:rsid w:val="00386BEB"/>
    <w:rsid w:val="00386C55"/>
    <w:rsid w:val="00386C61"/>
    <w:rsid w:val="00386C64"/>
    <w:rsid w:val="00386C6B"/>
    <w:rsid w:val="00386C74"/>
    <w:rsid w:val="00386CC3"/>
    <w:rsid w:val="00386CE4"/>
    <w:rsid w:val="00386CF0"/>
    <w:rsid w:val="00386CFB"/>
    <w:rsid w:val="00386D32"/>
    <w:rsid w:val="00386D43"/>
    <w:rsid w:val="00386D61"/>
    <w:rsid w:val="00386DA4"/>
    <w:rsid w:val="00386DD1"/>
    <w:rsid w:val="00386DE0"/>
    <w:rsid w:val="00386DF1"/>
    <w:rsid w:val="00386E17"/>
    <w:rsid w:val="00386E29"/>
    <w:rsid w:val="00386E59"/>
    <w:rsid w:val="00386E8C"/>
    <w:rsid w:val="00386E91"/>
    <w:rsid w:val="00386EC3"/>
    <w:rsid w:val="00386EFE"/>
    <w:rsid w:val="00386FB6"/>
    <w:rsid w:val="00386FBD"/>
    <w:rsid w:val="00386FC6"/>
    <w:rsid w:val="00386FC8"/>
    <w:rsid w:val="00387052"/>
    <w:rsid w:val="00387064"/>
    <w:rsid w:val="0038706A"/>
    <w:rsid w:val="0038706D"/>
    <w:rsid w:val="00387086"/>
    <w:rsid w:val="00387088"/>
    <w:rsid w:val="003870B3"/>
    <w:rsid w:val="003870B9"/>
    <w:rsid w:val="003870D0"/>
    <w:rsid w:val="003870DD"/>
    <w:rsid w:val="00387108"/>
    <w:rsid w:val="0038714F"/>
    <w:rsid w:val="00387161"/>
    <w:rsid w:val="00387183"/>
    <w:rsid w:val="003871A1"/>
    <w:rsid w:val="003871F7"/>
    <w:rsid w:val="0038720C"/>
    <w:rsid w:val="00387277"/>
    <w:rsid w:val="003872A1"/>
    <w:rsid w:val="003872A2"/>
    <w:rsid w:val="003872FE"/>
    <w:rsid w:val="00387310"/>
    <w:rsid w:val="0038736F"/>
    <w:rsid w:val="00387376"/>
    <w:rsid w:val="0038737E"/>
    <w:rsid w:val="003873D9"/>
    <w:rsid w:val="0038740A"/>
    <w:rsid w:val="0038741F"/>
    <w:rsid w:val="0038742D"/>
    <w:rsid w:val="0038744F"/>
    <w:rsid w:val="0038749D"/>
    <w:rsid w:val="00387527"/>
    <w:rsid w:val="0038752D"/>
    <w:rsid w:val="00387574"/>
    <w:rsid w:val="0038757A"/>
    <w:rsid w:val="00387580"/>
    <w:rsid w:val="00387582"/>
    <w:rsid w:val="0038758A"/>
    <w:rsid w:val="003875A8"/>
    <w:rsid w:val="0038761C"/>
    <w:rsid w:val="00387656"/>
    <w:rsid w:val="00387682"/>
    <w:rsid w:val="003876B2"/>
    <w:rsid w:val="003876BA"/>
    <w:rsid w:val="003876BF"/>
    <w:rsid w:val="003876C9"/>
    <w:rsid w:val="003876E6"/>
    <w:rsid w:val="003876FB"/>
    <w:rsid w:val="00387720"/>
    <w:rsid w:val="00387741"/>
    <w:rsid w:val="00387746"/>
    <w:rsid w:val="0038774D"/>
    <w:rsid w:val="00387771"/>
    <w:rsid w:val="003877BC"/>
    <w:rsid w:val="003877EE"/>
    <w:rsid w:val="0038780E"/>
    <w:rsid w:val="00387830"/>
    <w:rsid w:val="0038786B"/>
    <w:rsid w:val="0038787A"/>
    <w:rsid w:val="0038795A"/>
    <w:rsid w:val="003879BD"/>
    <w:rsid w:val="003879FF"/>
    <w:rsid w:val="00387A0C"/>
    <w:rsid w:val="00387A1C"/>
    <w:rsid w:val="00387A29"/>
    <w:rsid w:val="00387A8C"/>
    <w:rsid w:val="00387A9D"/>
    <w:rsid w:val="00387AA3"/>
    <w:rsid w:val="00387AA6"/>
    <w:rsid w:val="00387AC4"/>
    <w:rsid w:val="00387AC5"/>
    <w:rsid w:val="00387B26"/>
    <w:rsid w:val="00387B35"/>
    <w:rsid w:val="00387B61"/>
    <w:rsid w:val="00387BB1"/>
    <w:rsid w:val="00387BCD"/>
    <w:rsid w:val="00387BD9"/>
    <w:rsid w:val="00387C2A"/>
    <w:rsid w:val="00387C3C"/>
    <w:rsid w:val="00387C9C"/>
    <w:rsid w:val="00387D13"/>
    <w:rsid w:val="00387D21"/>
    <w:rsid w:val="00387D34"/>
    <w:rsid w:val="00387D43"/>
    <w:rsid w:val="00387D6E"/>
    <w:rsid w:val="00387D87"/>
    <w:rsid w:val="00387DB1"/>
    <w:rsid w:val="00387DED"/>
    <w:rsid w:val="00387DF1"/>
    <w:rsid w:val="00387DFD"/>
    <w:rsid w:val="00387E02"/>
    <w:rsid w:val="00387E1F"/>
    <w:rsid w:val="00387E48"/>
    <w:rsid w:val="00387E4F"/>
    <w:rsid w:val="00387E53"/>
    <w:rsid w:val="00387E8C"/>
    <w:rsid w:val="00387E8F"/>
    <w:rsid w:val="00387EBD"/>
    <w:rsid w:val="00387F60"/>
    <w:rsid w:val="00387F63"/>
    <w:rsid w:val="00387F78"/>
    <w:rsid w:val="00387F90"/>
    <w:rsid w:val="00387FB5"/>
    <w:rsid w:val="00387FD7"/>
    <w:rsid w:val="00390004"/>
    <w:rsid w:val="00390016"/>
    <w:rsid w:val="0039003E"/>
    <w:rsid w:val="00390086"/>
    <w:rsid w:val="00390090"/>
    <w:rsid w:val="0039009A"/>
    <w:rsid w:val="003900F6"/>
    <w:rsid w:val="00390121"/>
    <w:rsid w:val="00390122"/>
    <w:rsid w:val="00390124"/>
    <w:rsid w:val="00390126"/>
    <w:rsid w:val="0039014B"/>
    <w:rsid w:val="00390170"/>
    <w:rsid w:val="00390172"/>
    <w:rsid w:val="00390198"/>
    <w:rsid w:val="0039021E"/>
    <w:rsid w:val="00390221"/>
    <w:rsid w:val="0039023C"/>
    <w:rsid w:val="00390263"/>
    <w:rsid w:val="0039026E"/>
    <w:rsid w:val="0039029C"/>
    <w:rsid w:val="003902C8"/>
    <w:rsid w:val="00390319"/>
    <w:rsid w:val="00390321"/>
    <w:rsid w:val="00390337"/>
    <w:rsid w:val="00390342"/>
    <w:rsid w:val="00390360"/>
    <w:rsid w:val="00390383"/>
    <w:rsid w:val="00390387"/>
    <w:rsid w:val="003903D9"/>
    <w:rsid w:val="003903EE"/>
    <w:rsid w:val="0039044A"/>
    <w:rsid w:val="00390463"/>
    <w:rsid w:val="0039048F"/>
    <w:rsid w:val="0039049F"/>
    <w:rsid w:val="003904D1"/>
    <w:rsid w:val="0039053A"/>
    <w:rsid w:val="00390553"/>
    <w:rsid w:val="00390583"/>
    <w:rsid w:val="003905BF"/>
    <w:rsid w:val="003905C2"/>
    <w:rsid w:val="003905C5"/>
    <w:rsid w:val="003905D6"/>
    <w:rsid w:val="003905DF"/>
    <w:rsid w:val="00390600"/>
    <w:rsid w:val="0039060C"/>
    <w:rsid w:val="00390624"/>
    <w:rsid w:val="00390665"/>
    <w:rsid w:val="003906BB"/>
    <w:rsid w:val="003906EE"/>
    <w:rsid w:val="003906EF"/>
    <w:rsid w:val="0039072C"/>
    <w:rsid w:val="0039072F"/>
    <w:rsid w:val="0039076C"/>
    <w:rsid w:val="00390774"/>
    <w:rsid w:val="00390775"/>
    <w:rsid w:val="003907CC"/>
    <w:rsid w:val="003907E3"/>
    <w:rsid w:val="0039083D"/>
    <w:rsid w:val="00390843"/>
    <w:rsid w:val="003908C2"/>
    <w:rsid w:val="003908DF"/>
    <w:rsid w:val="003908E2"/>
    <w:rsid w:val="0039090A"/>
    <w:rsid w:val="0039096C"/>
    <w:rsid w:val="0039098D"/>
    <w:rsid w:val="0039099A"/>
    <w:rsid w:val="003909B9"/>
    <w:rsid w:val="003909BF"/>
    <w:rsid w:val="003909E5"/>
    <w:rsid w:val="00390A31"/>
    <w:rsid w:val="00390A53"/>
    <w:rsid w:val="00390A80"/>
    <w:rsid w:val="00390A98"/>
    <w:rsid w:val="00390AC0"/>
    <w:rsid w:val="00390ACE"/>
    <w:rsid w:val="00390AE8"/>
    <w:rsid w:val="00390B03"/>
    <w:rsid w:val="00390B4E"/>
    <w:rsid w:val="00390B5E"/>
    <w:rsid w:val="00390B88"/>
    <w:rsid w:val="00390B9F"/>
    <w:rsid w:val="00390BB7"/>
    <w:rsid w:val="00390BD8"/>
    <w:rsid w:val="00390BE2"/>
    <w:rsid w:val="00390C04"/>
    <w:rsid w:val="00390C2E"/>
    <w:rsid w:val="00390C31"/>
    <w:rsid w:val="00390C45"/>
    <w:rsid w:val="00390C4D"/>
    <w:rsid w:val="00390C53"/>
    <w:rsid w:val="00390C82"/>
    <w:rsid w:val="00390D9E"/>
    <w:rsid w:val="00390E30"/>
    <w:rsid w:val="00390E7C"/>
    <w:rsid w:val="00390E97"/>
    <w:rsid w:val="00390EBF"/>
    <w:rsid w:val="00390EEA"/>
    <w:rsid w:val="00390F0D"/>
    <w:rsid w:val="00390F64"/>
    <w:rsid w:val="00390F99"/>
    <w:rsid w:val="00390FA5"/>
    <w:rsid w:val="00390FD7"/>
    <w:rsid w:val="00390FF7"/>
    <w:rsid w:val="00391008"/>
    <w:rsid w:val="0039100A"/>
    <w:rsid w:val="0039101C"/>
    <w:rsid w:val="00391031"/>
    <w:rsid w:val="00391072"/>
    <w:rsid w:val="00391076"/>
    <w:rsid w:val="003910A0"/>
    <w:rsid w:val="003910C2"/>
    <w:rsid w:val="003910C4"/>
    <w:rsid w:val="003910FE"/>
    <w:rsid w:val="00391123"/>
    <w:rsid w:val="00391147"/>
    <w:rsid w:val="00391166"/>
    <w:rsid w:val="00391187"/>
    <w:rsid w:val="00391197"/>
    <w:rsid w:val="003911C1"/>
    <w:rsid w:val="003911C6"/>
    <w:rsid w:val="0039120E"/>
    <w:rsid w:val="00391248"/>
    <w:rsid w:val="0039126B"/>
    <w:rsid w:val="00391299"/>
    <w:rsid w:val="003912AD"/>
    <w:rsid w:val="00391319"/>
    <w:rsid w:val="0039136A"/>
    <w:rsid w:val="0039136C"/>
    <w:rsid w:val="0039140F"/>
    <w:rsid w:val="0039141F"/>
    <w:rsid w:val="00391449"/>
    <w:rsid w:val="0039147C"/>
    <w:rsid w:val="0039148C"/>
    <w:rsid w:val="003914AE"/>
    <w:rsid w:val="00391542"/>
    <w:rsid w:val="00391579"/>
    <w:rsid w:val="003915A9"/>
    <w:rsid w:val="003915E1"/>
    <w:rsid w:val="003915E8"/>
    <w:rsid w:val="0039162B"/>
    <w:rsid w:val="00391631"/>
    <w:rsid w:val="00391638"/>
    <w:rsid w:val="00391689"/>
    <w:rsid w:val="0039168A"/>
    <w:rsid w:val="003916D7"/>
    <w:rsid w:val="0039171A"/>
    <w:rsid w:val="00391726"/>
    <w:rsid w:val="00391729"/>
    <w:rsid w:val="00391748"/>
    <w:rsid w:val="00391808"/>
    <w:rsid w:val="00391866"/>
    <w:rsid w:val="00391879"/>
    <w:rsid w:val="0039187A"/>
    <w:rsid w:val="003918DE"/>
    <w:rsid w:val="003918E4"/>
    <w:rsid w:val="00391915"/>
    <w:rsid w:val="00391959"/>
    <w:rsid w:val="0039196E"/>
    <w:rsid w:val="00391973"/>
    <w:rsid w:val="00391985"/>
    <w:rsid w:val="003919BB"/>
    <w:rsid w:val="003919C6"/>
    <w:rsid w:val="003919D1"/>
    <w:rsid w:val="003919FE"/>
    <w:rsid w:val="00391A06"/>
    <w:rsid w:val="00391A11"/>
    <w:rsid w:val="00391A12"/>
    <w:rsid w:val="00391A38"/>
    <w:rsid w:val="00391A39"/>
    <w:rsid w:val="00391A4E"/>
    <w:rsid w:val="00391A61"/>
    <w:rsid w:val="00391A7A"/>
    <w:rsid w:val="00391A88"/>
    <w:rsid w:val="00391AB7"/>
    <w:rsid w:val="00391B22"/>
    <w:rsid w:val="00391B4D"/>
    <w:rsid w:val="00391B61"/>
    <w:rsid w:val="00391BA6"/>
    <w:rsid w:val="00391C0C"/>
    <w:rsid w:val="00391C0E"/>
    <w:rsid w:val="00391C1D"/>
    <w:rsid w:val="00391C49"/>
    <w:rsid w:val="00391C85"/>
    <w:rsid w:val="00391CCF"/>
    <w:rsid w:val="00391CF1"/>
    <w:rsid w:val="00391D0D"/>
    <w:rsid w:val="00391D25"/>
    <w:rsid w:val="00391D3F"/>
    <w:rsid w:val="00391D45"/>
    <w:rsid w:val="00391D51"/>
    <w:rsid w:val="00391D94"/>
    <w:rsid w:val="00391DAA"/>
    <w:rsid w:val="00391DC0"/>
    <w:rsid w:val="00391DDA"/>
    <w:rsid w:val="00391E27"/>
    <w:rsid w:val="00391E2A"/>
    <w:rsid w:val="00391E2F"/>
    <w:rsid w:val="00391E4E"/>
    <w:rsid w:val="00391E52"/>
    <w:rsid w:val="00391E64"/>
    <w:rsid w:val="00391E9E"/>
    <w:rsid w:val="00391EC2"/>
    <w:rsid w:val="00391EE1"/>
    <w:rsid w:val="00391F0F"/>
    <w:rsid w:val="00391F27"/>
    <w:rsid w:val="00391F7E"/>
    <w:rsid w:val="00391F84"/>
    <w:rsid w:val="00391FA4"/>
    <w:rsid w:val="00391FB3"/>
    <w:rsid w:val="00391FCD"/>
    <w:rsid w:val="00391FD9"/>
    <w:rsid w:val="00391FE9"/>
    <w:rsid w:val="00391FF3"/>
    <w:rsid w:val="0039201D"/>
    <w:rsid w:val="00392037"/>
    <w:rsid w:val="00392044"/>
    <w:rsid w:val="0039204F"/>
    <w:rsid w:val="00392066"/>
    <w:rsid w:val="00392077"/>
    <w:rsid w:val="003920CC"/>
    <w:rsid w:val="00392102"/>
    <w:rsid w:val="00392142"/>
    <w:rsid w:val="0039218B"/>
    <w:rsid w:val="003921A1"/>
    <w:rsid w:val="003921A8"/>
    <w:rsid w:val="003921AA"/>
    <w:rsid w:val="003921C0"/>
    <w:rsid w:val="003921C1"/>
    <w:rsid w:val="00392217"/>
    <w:rsid w:val="00392235"/>
    <w:rsid w:val="0039223E"/>
    <w:rsid w:val="00392252"/>
    <w:rsid w:val="00392259"/>
    <w:rsid w:val="00392284"/>
    <w:rsid w:val="00392292"/>
    <w:rsid w:val="003922AA"/>
    <w:rsid w:val="003922C0"/>
    <w:rsid w:val="003922C3"/>
    <w:rsid w:val="00392312"/>
    <w:rsid w:val="00392319"/>
    <w:rsid w:val="00392345"/>
    <w:rsid w:val="00392355"/>
    <w:rsid w:val="0039238C"/>
    <w:rsid w:val="0039239C"/>
    <w:rsid w:val="00392418"/>
    <w:rsid w:val="00392449"/>
    <w:rsid w:val="00392488"/>
    <w:rsid w:val="003924B5"/>
    <w:rsid w:val="003924C9"/>
    <w:rsid w:val="003924D4"/>
    <w:rsid w:val="00392506"/>
    <w:rsid w:val="00392511"/>
    <w:rsid w:val="00392530"/>
    <w:rsid w:val="0039254F"/>
    <w:rsid w:val="00392595"/>
    <w:rsid w:val="003925D3"/>
    <w:rsid w:val="00392628"/>
    <w:rsid w:val="00392640"/>
    <w:rsid w:val="00392656"/>
    <w:rsid w:val="0039265D"/>
    <w:rsid w:val="00392675"/>
    <w:rsid w:val="003926A7"/>
    <w:rsid w:val="003926C7"/>
    <w:rsid w:val="003926DC"/>
    <w:rsid w:val="00392704"/>
    <w:rsid w:val="0039270B"/>
    <w:rsid w:val="00392724"/>
    <w:rsid w:val="0039272C"/>
    <w:rsid w:val="0039273B"/>
    <w:rsid w:val="00392748"/>
    <w:rsid w:val="003927B2"/>
    <w:rsid w:val="003927E7"/>
    <w:rsid w:val="00392827"/>
    <w:rsid w:val="0039283D"/>
    <w:rsid w:val="0039284D"/>
    <w:rsid w:val="003928B1"/>
    <w:rsid w:val="003928DC"/>
    <w:rsid w:val="003928E5"/>
    <w:rsid w:val="003928F6"/>
    <w:rsid w:val="0039290E"/>
    <w:rsid w:val="0039291A"/>
    <w:rsid w:val="00392927"/>
    <w:rsid w:val="00392928"/>
    <w:rsid w:val="0039295A"/>
    <w:rsid w:val="0039297E"/>
    <w:rsid w:val="00392990"/>
    <w:rsid w:val="003929C9"/>
    <w:rsid w:val="00392A27"/>
    <w:rsid w:val="00392A4B"/>
    <w:rsid w:val="00392A50"/>
    <w:rsid w:val="00392A5A"/>
    <w:rsid w:val="00392A5F"/>
    <w:rsid w:val="00392A8E"/>
    <w:rsid w:val="00392ADB"/>
    <w:rsid w:val="00392B07"/>
    <w:rsid w:val="00392B0A"/>
    <w:rsid w:val="00392B93"/>
    <w:rsid w:val="00392BE9"/>
    <w:rsid w:val="00392C11"/>
    <w:rsid w:val="00392C5D"/>
    <w:rsid w:val="00392C6E"/>
    <w:rsid w:val="00392C8D"/>
    <w:rsid w:val="00392CCE"/>
    <w:rsid w:val="00392CDE"/>
    <w:rsid w:val="00392CF9"/>
    <w:rsid w:val="00392D0C"/>
    <w:rsid w:val="00392D28"/>
    <w:rsid w:val="00392D49"/>
    <w:rsid w:val="00392D7A"/>
    <w:rsid w:val="00392D92"/>
    <w:rsid w:val="00392DA7"/>
    <w:rsid w:val="00392DD5"/>
    <w:rsid w:val="00392DE4"/>
    <w:rsid w:val="00392DF0"/>
    <w:rsid w:val="00392DF2"/>
    <w:rsid w:val="00392E3D"/>
    <w:rsid w:val="00392E40"/>
    <w:rsid w:val="00392E4C"/>
    <w:rsid w:val="00392E63"/>
    <w:rsid w:val="00392E69"/>
    <w:rsid w:val="00392E8C"/>
    <w:rsid w:val="00392EC6"/>
    <w:rsid w:val="00392EFF"/>
    <w:rsid w:val="00392F3F"/>
    <w:rsid w:val="00392F54"/>
    <w:rsid w:val="00392F7E"/>
    <w:rsid w:val="00392F94"/>
    <w:rsid w:val="00392FA7"/>
    <w:rsid w:val="00392FA9"/>
    <w:rsid w:val="00392FBB"/>
    <w:rsid w:val="00392FE3"/>
    <w:rsid w:val="00392FF5"/>
    <w:rsid w:val="00393049"/>
    <w:rsid w:val="0039308B"/>
    <w:rsid w:val="003930F5"/>
    <w:rsid w:val="0039311E"/>
    <w:rsid w:val="0039312E"/>
    <w:rsid w:val="003931D3"/>
    <w:rsid w:val="003931D6"/>
    <w:rsid w:val="003931ED"/>
    <w:rsid w:val="003931F8"/>
    <w:rsid w:val="00393240"/>
    <w:rsid w:val="00393250"/>
    <w:rsid w:val="00393280"/>
    <w:rsid w:val="003932BD"/>
    <w:rsid w:val="003932F3"/>
    <w:rsid w:val="00393313"/>
    <w:rsid w:val="00393366"/>
    <w:rsid w:val="00393367"/>
    <w:rsid w:val="003933E2"/>
    <w:rsid w:val="003933EB"/>
    <w:rsid w:val="00393442"/>
    <w:rsid w:val="00393472"/>
    <w:rsid w:val="003934AE"/>
    <w:rsid w:val="003934D1"/>
    <w:rsid w:val="003934EA"/>
    <w:rsid w:val="003935A2"/>
    <w:rsid w:val="003935BB"/>
    <w:rsid w:val="003935F1"/>
    <w:rsid w:val="0039361E"/>
    <w:rsid w:val="00393643"/>
    <w:rsid w:val="00393663"/>
    <w:rsid w:val="00393696"/>
    <w:rsid w:val="003936B8"/>
    <w:rsid w:val="003936DF"/>
    <w:rsid w:val="003936F8"/>
    <w:rsid w:val="0039370B"/>
    <w:rsid w:val="0039375E"/>
    <w:rsid w:val="0039376C"/>
    <w:rsid w:val="0039378E"/>
    <w:rsid w:val="003937A6"/>
    <w:rsid w:val="003937F0"/>
    <w:rsid w:val="00393822"/>
    <w:rsid w:val="00393825"/>
    <w:rsid w:val="00393828"/>
    <w:rsid w:val="0039387B"/>
    <w:rsid w:val="0039387C"/>
    <w:rsid w:val="00393895"/>
    <w:rsid w:val="003938AB"/>
    <w:rsid w:val="003938FE"/>
    <w:rsid w:val="00393A27"/>
    <w:rsid w:val="00393A3A"/>
    <w:rsid w:val="00393AA1"/>
    <w:rsid w:val="00393AC1"/>
    <w:rsid w:val="00393AD2"/>
    <w:rsid w:val="00393AD3"/>
    <w:rsid w:val="00393AD4"/>
    <w:rsid w:val="00393B21"/>
    <w:rsid w:val="00393B29"/>
    <w:rsid w:val="00393B74"/>
    <w:rsid w:val="00393B7D"/>
    <w:rsid w:val="00393B94"/>
    <w:rsid w:val="00393BC6"/>
    <w:rsid w:val="00393BCD"/>
    <w:rsid w:val="00393C00"/>
    <w:rsid w:val="00393C2B"/>
    <w:rsid w:val="00393C51"/>
    <w:rsid w:val="00393C58"/>
    <w:rsid w:val="00393C6B"/>
    <w:rsid w:val="00393C89"/>
    <w:rsid w:val="00393C98"/>
    <w:rsid w:val="00393CAF"/>
    <w:rsid w:val="00393CE2"/>
    <w:rsid w:val="00393D0D"/>
    <w:rsid w:val="00393D3E"/>
    <w:rsid w:val="00393D7D"/>
    <w:rsid w:val="00393D8B"/>
    <w:rsid w:val="00393D92"/>
    <w:rsid w:val="00393DA0"/>
    <w:rsid w:val="00393DC4"/>
    <w:rsid w:val="00393DD5"/>
    <w:rsid w:val="00393E4F"/>
    <w:rsid w:val="00393E53"/>
    <w:rsid w:val="00393EB8"/>
    <w:rsid w:val="00393EBA"/>
    <w:rsid w:val="00393F38"/>
    <w:rsid w:val="00393F63"/>
    <w:rsid w:val="00393F80"/>
    <w:rsid w:val="00393F85"/>
    <w:rsid w:val="00393F93"/>
    <w:rsid w:val="00393FDF"/>
    <w:rsid w:val="00393FE0"/>
    <w:rsid w:val="0039400D"/>
    <w:rsid w:val="0039401F"/>
    <w:rsid w:val="00394040"/>
    <w:rsid w:val="0039404F"/>
    <w:rsid w:val="00394063"/>
    <w:rsid w:val="00394085"/>
    <w:rsid w:val="003940AE"/>
    <w:rsid w:val="003940D2"/>
    <w:rsid w:val="003940EA"/>
    <w:rsid w:val="00394176"/>
    <w:rsid w:val="00394189"/>
    <w:rsid w:val="0039418A"/>
    <w:rsid w:val="00394198"/>
    <w:rsid w:val="003941B1"/>
    <w:rsid w:val="003941DE"/>
    <w:rsid w:val="003941EB"/>
    <w:rsid w:val="003941FC"/>
    <w:rsid w:val="0039421B"/>
    <w:rsid w:val="00394252"/>
    <w:rsid w:val="00394256"/>
    <w:rsid w:val="00394279"/>
    <w:rsid w:val="003942A8"/>
    <w:rsid w:val="00394327"/>
    <w:rsid w:val="00394360"/>
    <w:rsid w:val="0039439E"/>
    <w:rsid w:val="00394410"/>
    <w:rsid w:val="00394432"/>
    <w:rsid w:val="00394435"/>
    <w:rsid w:val="00394460"/>
    <w:rsid w:val="0039446F"/>
    <w:rsid w:val="003944BF"/>
    <w:rsid w:val="003944E5"/>
    <w:rsid w:val="003944FC"/>
    <w:rsid w:val="00394516"/>
    <w:rsid w:val="00394579"/>
    <w:rsid w:val="00394584"/>
    <w:rsid w:val="003945DB"/>
    <w:rsid w:val="003945E1"/>
    <w:rsid w:val="003945F6"/>
    <w:rsid w:val="00394620"/>
    <w:rsid w:val="00394629"/>
    <w:rsid w:val="00394635"/>
    <w:rsid w:val="003946CB"/>
    <w:rsid w:val="003946EC"/>
    <w:rsid w:val="003946FC"/>
    <w:rsid w:val="0039471F"/>
    <w:rsid w:val="00394723"/>
    <w:rsid w:val="0039473E"/>
    <w:rsid w:val="00394787"/>
    <w:rsid w:val="003947A0"/>
    <w:rsid w:val="003947D9"/>
    <w:rsid w:val="003947E4"/>
    <w:rsid w:val="003947F4"/>
    <w:rsid w:val="003947FD"/>
    <w:rsid w:val="00394802"/>
    <w:rsid w:val="00394808"/>
    <w:rsid w:val="00394815"/>
    <w:rsid w:val="00394819"/>
    <w:rsid w:val="0039482D"/>
    <w:rsid w:val="00394831"/>
    <w:rsid w:val="0039486B"/>
    <w:rsid w:val="0039487D"/>
    <w:rsid w:val="0039487E"/>
    <w:rsid w:val="0039488B"/>
    <w:rsid w:val="003948C6"/>
    <w:rsid w:val="003948F7"/>
    <w:rsid w:val="00394905"/>
    <w:rsid w:val="00394916"/>
    <w:rsid w:val="0039491D"/>
    <w:rsid w:val="00394920"/>
    <w:rsid w:val="00394924"/>
    <w:rsid w:val="00394947"/>
    <w:rsid w:val="0039499B"/>
    <w:rsid w:val="003949AA"/>
    <w:rsid w:val="003949B8"/>
    <w:rsid w:val="003949C5"/>
    <w:rsid w:val="003949CA"/>
    <w:rsid w:val="00394A02"/>
    <w:rsid w:val="00394A1F"/>
    <w:rsid w:val="00394A50"/>
    <w:rsid w:val="00394A65"/>
    <w:rsid w:val="00394A6A"/>
    <w:rsid w:val="00394A76"/>
    <w:rsid w:val="00394A81"/>
    <w:rsid w:val="00394A86"/>
    <w:rsid w:val="00394A8F"/>
    <w:rsid w:val="00394AF7"/>
    <w:rsid w:val="00394B22"/>
    <w:rsid w:val="00394B35"/>
    <w:rsid w:val="00394B36"/>
    <w:rsid w:val="00394B41"/>
    <w:rsid w:val="00394B52"/>
    <w:rsid w:val="00394B71"/>
    <w:rsid w:val="00394B79"/>
    <w:rsid w:val="00394BA3"/>
    <w:rsid w:val="00394BA5"/>
    <w:rsid w:val="00394BB9"/>
    <w:rsid w:val="00394BBA"/>
    <w:rsid w:val="00394BD9"/>
    <w:rsid w:val="00394C0D"/>
    <w:rsid w:val="00394C27"/>
    <w:rsid w:val="00394C2E"/>
    <w:rsid w:val="00394C63"/>
    <w:rsid w:val="00394C69"/>
    <w:rsid w:val="00394C6D"/>
    <w:rsid w:val="00394C83"/>
    <w:rsid w:val="00394C91"/>
    <w:rsid w:val="00394CA1"/>
    <w:rsid w:val="00394CAE"/>
    <w:rsid w:val="00394CCF"/>
    <w:rsid w:val="00394CDB"/>
    <w:rsid w:val="00394CDD"/>
    <w:rsid w:val="00394CED"/>
    <w:rsid w:val="00394D04"/>
    <w:rsid w:val="00394D28"/>
    <w:rsid w:val="00394D54"/>
    <w:rsid w:val="00394D76"/>
    <w:rsid w:val="00394D93"/>
    <w:rsid w:val="00394D94"/>
    <w:rsid w:val="00394DA1"/>
    <w:rsid w:val="00394DA7"/>
    <w:rsid w:val="00394DBD"/>
    <w:rsid w:val="00394DC6"/>
    <w:rsid w:val="00394DE9"/>
    <w:rsid w:val="00394DED"/>
    <w:rsid w:val="00394DF7"/>
    <w:rsid w:val="00394E10"/>
    <w:rsid w:val="00394E21"/>
    <w:rsid w:val="00394E3A"/>
    <w:rsid w:val="00394E50"/>
    <w:rsid w:val="00394E59"/>
    <w:rsid w:val="00394E65"/>
    <w:rsid w:val="00394E8F"/>
    <w:rsid w:val="00394EAF"/>
    <w:rsid w:val="00394EF9"/>
    <w:rsid w:val="00394F02"/>
    <w:rsid w:val="00394F0E"/>
    <w:rsid w:val="00394F0F"/>
    <w:rsid w:val="00394F19"/>
    <w:rsid w:val="00394F2D"/>
    <w:rsid w:val="00394FA3"/>
    <w:rsid w:val="00394FE9"/>
    <w:rsid w:val="00394FEC"/>
    <w:rsid w:val="00394FEF"/>
    <w:rsid w:val="00394FF6"/>
    <w:rsid w:val="00394FFF"/>
    <w:rsid w:val="00395042"/>
    <w:rsid w:val="00395058"/>
    <w:rsid w:val="00395071"/>
    <w:rsid w:val="0039509F"/>
    <w:rsid w:val="003950A5"/>
    <w:rsid w:val="003950DA"/>
    <w:rsid w:val="003950FD"/>
    <w:rsid w:val="00395116"/>
    <w:rsid w:val="00395124"/>
    <w:rsid w:val="00395129"/>
    <w:rsid w:val="0039512C"/>
    <w:rsid w:val="0039514C"/>
    <w:rsid w:val="003951A1"/>
    <w:rsid w:val="003951E9"/>
    <w:rsid w:val="003951FD"/>
    <w:rsid w:val="0039526B"/>
    <w:rsid w:val="00395285"/>
    <w:rsid w:val="003952A1"/>
    <w:rsid w:val="003952F2"/>
    <w:rsid w:val="003952F8"/>
    <w:rsid w:val="0039530D"/>
    <w:rsid w:val="00395312"/>
    <w:rsid w:val="0039535E"/>
    <w:rsid w:val="0039537C"/>
    <w:rsid w:val="00395394"/>
    <w:rsid w:val="003953D0"/>
    <w:rsid w:val="003953F1"/>
    <w:rsid w:val="003953F6"/>
    <w:rsid w:val="003953F7"/>
    <w:rsid w:val="003953FF"/>
    <w:rsid w:val="0039540A"/>
    <w:rsid w:val="0039543D"/>
    <w:rsid w:val="00395481"/>
    <w:rsid w:val="00395487"/>
    <w:rsid w:val="003954C1"/>
    <w:rsid w:val="003954DA"/>
    <w:rsid w:val="003954E2"/>
    <w:rsid w:val="0039555B"/>
    <w:rsid w:val="00395575"/>
    <w:rsid w:val="003955BF"/>
    <w:rsid w:val="003955D9"/>
    <w:rsid w:val="0039560A"/>
    <w:rsid w:val="0039565E"/>
    <w:rsid w:val="003956A0"/>
    <w:rsid w:val="003956B6"/>
    <w:rsid w:val="003956E7"/>
    <w:rsid w:val="00395709"/>
    <w:rsid w:val="0039577C"/>
    <w:rsid w:val="00395785"/>
    <w:rsid w:val="003957A4"/>
    <w:rsid w:val="003957AD"/>
    <w:rsid w:val="003957C8"/>
    <w:rsid w:val="003957EC"/>
    <w:rsid w:val="00395803"/>
    <w:rsid w:val="00395823"/>
    <w:rsid w:val="00395852"/>
    <w:rsid w:val="00395862"/>
    <w:rsid w:val="00395873"/>
    <w:rsid w:val="0039588C"/>
    <w:rsid w:val="00395896"/>
    <w:rsid w:val="003958A0"/>
    <w:rsid w:val="003958C6"/>
    <w:rsid w:val="0039590F"/>
    <w:rsid w:val="00395923"/>
    <w:rsid w:val="00395975"/>
    <w:rsid w:val="0039597D"/>
    <w:rsid w:val="003959C6"/>
    <w:rsid w:val="003959EC"/>
    <w:rsid w:val="003959EF"/>
    <w:rsid w:val="003959FA"/>
    <w:rsid w:val="003959FF"/>
    <w:rsid w:val="00395A1C"/>
    <w:rsid w:val="00395A22"/>
    <w:rsid w:val="00395A2C"/>
    <w:rsid w:val="00395A89"/>
    <w:rsid w:val="00395AC0"/>
    <w:rsid w:val="00395B45"/>
    <w:rsid w:val="00395B6E"/>
    <w:rsid w:val="00395B9B"/>
    <w:rsid w:val="00395BA5"/>
    <w:rsid w:val="00395BF8"/>
    <w:rsid w:val="00395C0D"/>
    <w:rsid w:val="00395C14"/>
    <w:rsid w:val="00395C52"/>
    <w:rsid w:val="00395C91"/>
    <w:rsid w:val="00395D64"/>
    <w:rsid w:val="00395D79"/>
    <w:rsid w:val="00395D82"/>
    <w:rsid w:val="00395DE3"/>
    <w:rsid w:val="00395DEA"/>
    <w:rsid w:val="00395DF2"/>
    <w:rsid w:val="00395E0D"/>
    <w:rsid w:val="00395E46"/>
    <w:rsid w:val="00395E54"/>
    <w:rsid w:val="00395E7A"/>
    <w:rsid w:val="00395EA1"/>
    <w:rsid w:val="00395EA5"/>
    <w:rsid w:val="00395EA9"/>
    <w:rsid w:val="00395EBD"/>
    <w:rsid w:val="00395EC2"/>
    <w:rsid w:val="00395EDB"/>
    <w:rsid w:val="00395EFC"/>
    <w:rsid w:val="00395F2B"/>
    <w:rsid w:val="00395F81"/>
    <w:rsid w:val="00395F94"/>
    <w:rsid w:val="00395FD8"/>
    <w:rsid w:val="00395FDA"/>
    <w:rsid w:val="00395FEA"/>
    <w:rsid w:val="00396004"/>
    <w:rsid w:val="0039602F"/>
    <w:rsid w:val="00396048"/>
    <w:rsid w:val="0039605B"/>
    <w:rsid w:val="00396072"/>
    <w:rsid w:val="0039609E"/>
    <w:rsid w:val="003960F1"/>
    <w:rsid w:val="003960FB"/>
    <w:rsid w:val="0039610D"/>
    <w:rsid w:val="00396155"/>
    <w:rsid w:val="0039617E"/>
    <w:rsid w:val="0039619F"/>
    <w:rsid w:val="003961A0"/>
    <w:rsid w:val="003961A9"/>
    <w:rsid w:val="003961C2"/>
    <w:rsid w:val="003961CF"/>
    <w:rsid w:val="003961D0"/>
    <w:rsid w:val="003961D9"/>
    <w:rsid w:val="003961E7"/>
    <w:rsid w:val="003961F0"/>
    <w:rsid w:val="003961F7"/>
    <w:rsid w:val="00396261"/>
    <w:rsid w:val="00396274"/>
    <w:rsid w:val="00396293"/>
    <w:rsid w:val="003962A8"/>
    <w:rsid w:val="003962C8"/>
    <w:rsid w:val="0039631B"/>
    <w:rsid w:val="003963B4"/>
    <w:rsid w:val="003963E4"/>
    <w:rsid w:val="00396416"/>
    <w:rsid w:val="00396446"/>
    <w:rsid w:val="00396461"/>
    <w:rsid w:val="00396475"/>
    <w:rsid w:val="003964AC"/>
    <w:rsid w:val="003964B6"/>
    <w:rsid w:val="003964E8"/>
    <w:rsid w:val="0039650D"/>
    <w:rsid w:val="00396584"/>
    <w:rsid w:val="003965E8"/>
    <w:rsid w:val="00396610"/>
    <w:rsid w:val="003966E0"/>
    <w:rsid w:val="003966E6"/>
    <w:rsid w:val="00396720"/>
    <w:rsid w:val="0039673C"/>
    <w:rsid w:val="00396779"/>
    <w:rsid w:val="0039678C"/>
    <w:rsid w:val="003967C8"/>
    <w:rsid w:val="003967E0"/>
    <w:rsid w:val="00396807"/>
    <w:rsid w:val="003968A7"/>
    <w:rsid w:val="003968B6"/>
    <w:rsid w:val="003968CD"/>
    <w:rsid w:val="00396917"/>
    <w:rsid w:val="00396971"/>
    <w:rsid w:val="00396978"/>
    <w:rsid w:val="003969A5"/>
    <w:rsid w:val="003969D1"/>
    <w:rsid w:val="00396A3D"/>
    <w:rsid w:val="00396AAB"/>
    <w:rsid w:val="00396AAD"/>
    <w:rsid w:val="00396AB8"/>
    <w:rsid w:val="00396ABF"/>
    <w:rsid w:val="00396AF1"/>
    <w:rsid w:val="00396AFC"/>
    <w:rsid w:val="00396B00"/>
    <w:rsid w:val="00396B10"/>
    <w:rsid w:val="00396B19"/>
    <w:rsid w:val="00396B67"/>
    <w:rsid w:val="00396B8B"/>
    <w:rsid w:val="00396BB9"/>
    <w:rsid w:val="00396C08"/>
    <w:rsid w:val="00396C14"/>
    <w:rsid w:val="00396C42"/>
    <w:rsid w:val="00396C4C"/>
    <w:rsid w:val="00396C6E"/>
    <w:rsid w:val="00396C71"/>
    <w:rsid w:val="00396CAD"/>
    <w:rsid w:val="00396CB9"/>
    <w:rsid w:val="00396CBD"/>
    <w:rsid w:val="00396CC6"/>
    <w:rsid w:val="00396CEC"/>
    <w:rsid w:val="00396D02"/>
    <w:rsid w:val="00396D4C"/>
    <w:rsid w:val="00396D69"/>
    <w:rsid w:val="00396DCC"/>
    <w:rsid w:val="00396DE0"/>
    <w:rsid w:val="00396E03"/>
    <w:rsid w:val="00396E19"/>
    <w:rsid w:val="00396E4C"/>
    <w:rsid w:val="00396E73"/>
    <w:rsid w:val="00396E81"/>
    <w:rsid w:val="00396E95"/>
    <w:rsid w:val="00396EA0"/>
    <w:rsid w:val="00396EB9"/>
    <w:rsid w:val="00396EF5"/>
    <w:rsid w:val="00396F0B"/>
    <w:rsid w:val="00396F60"/>
    <w:rsid w:val="00396F66"/>
    <w:rsid w:val="00396F6B"/>
    <w:rsid w:val="00396F81"/>
    <w:rsid w:val="00396F9F"/>
    <w:rsid w:val="00397003"/>
    <w:rsid w:val="00397030"/>
    <w:rsid w:val="00397039"/>
    <w:rsid w:val="0039703A"/>
    <w:rsid w:val="00397040"/>
    <w:rsid w:val="00397049"/>
    <w:rsid w:val="00397062"/>
    <w:rsid w:val="0039707E"/>
    <w:rsid w:val="003970BB"/>
    <w:rsid w:val="00397163"/>
    <w:rsid w:val="00397172"/>
    <w:rsid w:val="003971AE"/>
    <w:rsid w:val="0039722C"/>
    <w:rsid w:val="0039727A"/>
    <w:rsid w:val="003972E4"/>
    <w:rsid w:val="0039730E"/>
    <w:rsid w:val="00397324"/>
    <w:rsid w:val="0039733A"/>
    <w:rsid w:val="003973F5"/>
    <w:rsid w:val="00397418"/>
    <w:rsid w:val="0039741A"/>
    <w:rsid w:val="00397475"/>
    <w:rsid w:val="003974C9"/>
    <w:rsid w:val="0039754A"/>
    <w:rsid w:val="00397596"/>
    <w:rsid w:val="003975A2"/>
    <w:rsid w:val="003975B5"/>
    <w:rsid w:val="00397604"/>
    <w:rsid w:val="0039760C"/>
    <w:rsid w:val="00397645"/>
    <w:rsid w:val="00397666"/>
    <w:rsid w:val="00397669"/>
    <w:rsid w:val="0039766E"/>
    <w:rsid w:val="0039767A"/>
    <w:rsid w:val="003976A2"/>
    <w:rsid w:val="003976AC"/>
    <w:rsid w:val="003976B1"/>
    <w:rsid w:val="0039770E"/>
    <w:rsid w:val="0039771F"/>
    <w:rsid w:val="00397745"/>
    <w:rsid w:val="003977C2"/>
    <w:rsid w:val="00397817"/>
    <w:rsid w:val="00397825"/>
    <w:rsid w:val="00397829"/>
    <w:rsid w:val="00397851"/>
    <w:rsid w:val="00397854"/>
    <w:rsid w:val="00397871"/>
    <w:rsid w:val="003978B2"/>
    <w:rsid w:val="003978F3"/>
    <w:rsid w:val="00397979"/>
    <w:rsid w:val="0039797B"/>
    <w:rsid w:val="003979E9"/>
    <w:rsid w:val="003979F1"/>
    <w:rsid w:val="003979F4"/>
    <w:rsid w:val="003979F5"/>
    <w:rsid w:val="00397A39"/>
    <w:rsid w:val="00397A73"/>
    <w:rsid w:val="00397A7E"/>
    <w:rsid w:val="00397ABE"/>
    <w:rsid w:val="00397ACD"/>
    <w:rsid w:val="00397B01"/>
    <w:rsid w:val="00397B31"/>
    <w:rsid w:val="00397B68"/>
    <w:rsid w:val="00397B79"/>
    <w:rsid w:val="00397B91"/>
    <w:rsid w:val="00397C4F"/>
    <w:rsid w:val="00397C5A"/>
    <w:rsid w:val="00397CA0"/>
    <w:rsid w:val="00397CA2"/>
    <w:rsid w:val="00397CAD"/>
    <w:rsid w:val="00397CBB"/>
    <w:rsid w:val="00397CCB"/>
    <w:rsid w:val="00397D1A"/>
    <w:rsid w:val="00397D21"/>
    <w:rsid w:val="00397D39"/>
    <w:rsid w:val="00397D6F"/>
    <w:rsid w:val="00397DA9"/>
    <w:rsid w:val="00397DBC"/>
    <w:rsid w:val="00397E45"/>
    <w:rsid w:val="00397E46"/>
    <w:rsid w:val="00397E4D"/>
    <w:rsid w:val="00397EE0"/>
    <w:rsid w:val="00397EED"/>
    <w:rsid w:val="00397EF4"/>
    <w:rsid w:val="00397EF8"/>
    <w:rsid w:val="00397EFF"/>
    <w:rsid w:val="00397F04"/>
    <w:rsid w:val="00397F13"/>
    <w:rsid w:val="00397FA6"/>
    <w:rsid w:val="00397FCE"/>
    <w:rsid w:val="003A0029"/>
    <w:rsid w:val="003A0075"/>
    <w:rsid w:val="003A008F"/>
    <w:rsid w:val="003A009A"/>
    <w:rsid w:val="003A00A0"/>
    <w:rsid w:val="003A00AA"/>
    <w:rsid w:val="003A010C"/>
    <w:rsid w:val="003A015E"/>
    <w:rsid w:val="003A0168"/>
    <w:rsid w:val="003A0169"/>
    <w:rsid w:val="003A0176"/>
    <w:rsid w:val="003A018B"/>
    <w:rsid w:val="003A0193"/>
    <w:rsid w:val="003A01BE"/>
    <w:rsid w:val="003A01CD"/>
    <w:rsid w:val="003A01DA"/>
    <w:rsid w:val="003A01E4"/>
    <w:rsid w:val="003A01F3"/>
    <w:rsid w:val="003A01F5"/>
    <w:rsid w:val="003A022E"/>
    <w:rsid w:val="003A0240"/>
    <w:rsid w:val="003A0248"/>
    <w:rsid w:val="003A0260"/>
    <w:rsid w:val="003A02BD"/>
    <w:rsid w:val="003A0303"/>
    <w:rsid w:val="003A0308"/>
    <w:rsid w:val="003A03A1"/>
    <w:rsid w:val="003A03A8"/>
    <w:rsid w:val="003A03AF"/>
    <w:rsid w:val="003A03CE"/>
    <w:rsid w:val="003A0437"/>
    <w:rsid w:val="003A043E"/>
    <w:rsid w:val="003A0451"/>
    <w:rsid w:val="003A0456"/>
    <w:rsid w:val="003A0539"/>
    <w:rsid w:val="003A0558"/>
    <w:rsid w:val="003A057B"/>
    <w:rsid w:val="003A0585"/>
    <w:rsid w:val="003A05A1"/>
    <w:rsid w:val="003A05C4"/>
    <w:rsid w:val="003A05DC"/>
    <w:rsid w:val="003A05EA"/>
    <w:rsid w:val="003A0655"/>
    <w:rsid w:val="003A068E"/>
    <w:rsid w:val="003A0739"/>
    <w:rsid w:val="003A07A2"/>
    <w:rsid w:val="003A07E4"/>
    <w:rsid w:val="003A07FE"/>
    <w:rsid w:val="003A0820"/>
    <w:rsid w:val="003A084A"/>
    <w:rsid w:val="003A0870"/>
    <w:rsid w:val="003A08C7"/>
    <w:rsid w:val="003A0905"/>
    <w:rsid w:val="003A0928"/>
    <w:rsid w:val="003A0949"/>
    <w:rsid w:val="003A097B"/>
    <w:rsid w:val="003A0989"/>
    <w:rsid w:val="003A098B"/>
    <w:rsid w:val="003A09B7"/>
    <w:rsid w:val="003A0A04"/>
    <w:rsid w:val="003A0A15"/>
    <w:rsid w:val="003A0A26"/>
    <w:rsid w:val="003A0A37"/>
    <w:rsid w:val="003A0A4B"/>
    <w:rsid w:val="003A0A56"/>
    <w:rsid w:val="003A0A87"/>
    <w:rsid w:val="003A0AA5"/>
    <w:rsid w:val="003A0AAD"/>
    <w:rsid w:val="003A0AAE"/>
    <w:rsid w:val="003A0ACC"/>
    <w:rsid w:val="003A0B15"/>
    <w:rsid w:val="003A0B60"/>
    <w:rsid w:val="003A0B67"/>
    <w:rsid w:val="003A0BB2"/>
    <w:rsid w:val="003A0BC9"/>
    <w:rsid w:val="003A0BD0"/>
    <w:rsid w:val="003A0BD3"/>
    <w:rsid w:val="003A0C40"/>
    <w:rsid w:val="003A0C89"/>
    <w:rsid w:val="003A0CB4"/>
    <w:rsid w:val="003A0CEF"/>
    <w:rsid w:val="003A0D2A"/>
    <w:rsid w:val="003A0D39"/>
    <w:rsid w:val="003A0D4A"/>
    <w:rsid w:val="003A0D50"/>
    <w:rsid w:val="003A0D7E"/>
    <w:rsid w:val="003A0EAA"/>
    <w:rsid w:val="003A0EAF"/>
    <w:rsid w:val="003A0F14"/>
    <w:rsid w:val="003A0F19"/>
    <w:rsid w:val="003A0F30"/>
    <w:rsid w:val="003A0F37"/>
    <w:rsid w:val="003A0FF8"/>
    <w:rsid w:val="003A1041"/>
    <w:rsid w:val="003A10D0"/>
    <w:rsid w:val="003A10E5"/>
    <w:rsid w:val="003A10EE"/>
    <w:rsid w:val="003A1128"/>
    <w:rsid w:val="003A114C"/>
    <w:rsid w:val="003A1172"/>
    <w:rsid w:val="003A1174"/>
    <w:rsid w:val="003A1177"/>
    <w:rsid w:val="003A117C"/>
    <w:rsid w:val="003A1191"/>
    <w:rsid w:val="003A11B1"/>
    <w:rsid w:val="003A1242"/>
    <w:rsid w:val="003A1256"/>
    <w:rsid w:val="003A1261"/>
    <w:rsid w:val="003A1298"/>
    <w:rsid w:val="003A12C2"/>
    <w:rsid w:val="003A12E8"/>
    <w:rsid w:val="003A130A"/>
    <w:rsid w:val="003A1318"/>
    <w:rsid w:val="003A1364"/>
    <w:rsid w:val="003A1369"/>
    <w:rsid w:val="003A138D"/>
    <w:rsid w:val="003A139E"/>
    <w:rsid w:val="003A13BC"/>
    <w:rsid w:val="003A13DE"/>
    <w:rsid w:val="003A13E7"/>
    <w:rsid w:val="003A1492"/>
    <w:rsid w:val="003A1515"/>
    <w:rsid w:val="003A1563"/>
    <w:rsid w:val="003A1593"/>
    <w:rsid w:val="003A15BB"/>
    <w:rsid w:val="003A15BC"/>
    <w:rsid w:val="003A15C7"/>
    <w:rsid w:val="003A15DD"/>
    <w:rsid w:val="003A15DE"/>
    <w:rsid w:val="003A15E8"/>
    <w:rsid w:val="003A1645"/>
    <w:rsid w:val="003A1651"/>
    <w:rsid w:val="003A1696"/>
    <w:rsid w:val="003A1707"/>
    <w:rsid w:val="003A170A"/>
    <w:rsid w:val="003A1711"/>
    <w:rsid w:val="003A1751"/>
    <w:rsid w:val="003A1782"/>
    <w:rsid w:val="003A17E9"/>
    <w:rsid w:val="003A1832"/>
    <w:rsid w:val="003A1863"/>
    <w:rsid w:val="003A186D"/>
    <w:rsid w:val="003A188C"/>
    <w:rsid w:val="003A1896"/>
    <w:rsid w:val="003A1898"/>
    <w:rsid w:val="003A189E"/>
    <w:rsid w:val="003A18AB"/>
    <w:rsid w:val="003A18B2"/>
    <w:rsid w:val="003A18D1"/>
    <w:rsid w:val="003A18D6"/>
    <w:rsid w:val="003A18F7"/>
    <w:rsid w:val="003A18F8"/>
    <w:rsid w:val="003A18F9"/>
    <w:rsid w:val="003A1933"/>
    <w:rsid w:val="003A193F"/>
    <w:rsid w:val="003A1949"/>
    <w:rsid w:val="003A1979"/>
    <w:rsid w:val="003A1994"/>
    <w:rsid w:val="003A19BD"/>
    <w:rsid w:val="003A19E8"/>
    <w:rsid w:val="003A19ED"/>
    <w:rsid w:val="003A1A37"/>
    <w:rsid w:val="003A1A5C"/>
    <w:rsid w:val="003A1A7C"/>
    <w:rsid w:val="003A1A99"/>
    <w:rsid w:val="003A1AEF"/>
    <w:rsid w:val="003A1B1D"/>
    <w:rsid w:val="003A1B34"/>
    <w:rsid w:val="003A1B38"/>
    <w:rsid w:val="003A1B6E"/>
    <w:rsid w:val="003A1B96"/>
    <w:rsid w:val="003A1BAD"/>
    <w:rsid w:val="003A1BDF"/>
    <w:rsid w:val="003A1BE0"/>
    <w:rsid w:val="003A1C0B"/>
    <w:rsid w:val="003A1C22"/>
    <w:rsid w:val="003A1C27"/>
    <w:rsid w:val="003A1C3C"/>
    <w:rsid w:val="003A1CBD"/>
    <w:rsid w:val="003A1D31"/>
    <w:rsid w:val="003A1D3C"/>
    <w:rsid w:val="003A1D7B"/>
    <w:rsid w:val="003A1DA7"/>
    <w:rsid w:val="003A1DBF"/>
    <w:rsid w:val="003A1DCE"/>
    <w:rsid w:val="003A1DD9"/>
    <w:rsid w:val="003A1DF6"/>
    <w:rsid w:val="003A1DFA"/>
    <w:rsid w:val="003A1EBB"/>
    <w:rsid w:val="003A1ED1"/>
    <w:rsid w:val="003A1ED9"/>
    <w:rsid w:val="003A1EE8"/>
    <w:rsid w:val="003A1EE9"/>
    <w:rsid w:val="003A1EF2"/>
    <w:rsid w:val="003A1EF7"/>
    <w:rsid w:val="003A1EF9"/>
    <w:rsid w:val="003A1F01"/>
    <w:rsid w:val="003A1F1B"/>
    <w:rsid w:val="003A1F29"/>
    <w:rsid w:val="003A1F67"/>
    <w:rsid w:val="003A1F6F"/>
    <w:rsid w:val="003A1F73"/>
    <w:rsid w:val="003A1F74"/>
    <w:rsid w:val="003A1F7B"/>
    <w:rsid w:val="003A1FC9"/>
    <w:rsid w:val="003A1FCD"/>
    <w:rsid w:val="003A2016"/>
    <w:rsid w:val="003A2017"/>
    <w:rsid w:val="003A201C"/>
    <w:rsid w:val="003A2067"/>
    <w:rsid w:val="003A2095"/>
    <w:rsid w:val="003A20A9"/>
    <w:rsid w:val="003A20BA"/>
    <w:rsid w:val="003A20C7"/>
    <w:rsid w:val="003A2131"/>
    <w:rsid w:val="003A2148"/>
    <w:rsid w:val="003A2150"/>
    <w:rsid w:val="003A216A"/>
    <w:rsid w:val="003A2176"/>
    <w:rsid w:val="003A217B"/>
    <w:rsid w:val="003A21A1"/>
    <w:rsid w:val="003A21BC"/>
    <w:rsid w:val="003A21CF"/>
    <w:rsid w:val="003A2224"/>
    <w:rsid w:val="003A224C"/>
    <w:rsid w:val="003A2263"/>
    <w:rsid w:val="003A22C6"/>
    <w:rsid w:val="003A22F5"/>
    <w:rsid w:val="003A230A"/>
    <w:rsid w:val="003A2325"/>
    <w:rsid w:val="003A23A0"/>
    <w:rsid w:val="003A23A7"/>
    <w:rsid w:val="003A23AE"/>
    <w:rsid w:val="003A23D7"/>
    <w:rsid w:val="003A240A"/>
    <w:rsid w:val="003A2431"/>
    <w:rsid w:val="003A2445"/>
    <w:rsid w:val="003A2457"/>
    <w:rsid w:val="003A24B3"/>
    <w:rsid w:val="003A24DD"/>
    <w:rsid w:val="003A24DE"/>
    <w:rsid w:val="003A24E1"/>
    <w:rsid w:val="003A24FD"/>
    <w:rsid w:val="003A254D"/>
    <w:rsid w:val="003A2566"/>
    <w:rsid w:val="003A2567"/>
    <w:rsid w:val="003A256E"/>
    <w:rsid w:val="003A2574"/>
    <w:rsid w:val="003A2579"/>
    <w:rsid w:val="003A2631"/>
    <w:rsid w:val="003A2640"/>
    <w:rsid w:val="003A265D"/>
    <w:rsid w:val="003A2677"/>
    <w:rsid w:val="003A26C6"/>
    <w:rsid w:val="003A26ED"/>
    <w:rsid w:val="003A26EF"/>
    <w:rsid w:val="003A26F2"/>
    <w:rsid w:val="003A27BA"/>
    <w:rsid w:val="003A27C5"/>
    <w:rsid w:val="003A27D4"/>
    <w:rsid w:val="003A2889"/>
    <w:rsid w:val="003A28B7"/>
    <w:rsid w:val="003A28EE"/>
    <w:rsid w:val="003A298E"/>
    <w:rsid w:val="003A2990"/>
    <w:rsid w:val="003A29BE"/>
    <w:rsid w:val="003A29E7"/>
    <w:rsid w:val="003A2A10"/>
    <w:rsid w:val="003A2A15"/>
    <w:rsid w:val="003A2A29"/>
    <w:rsid w:val="003A2A35"/>
    <w:rsid w:val="003A2A44"/>
    <w:rsid w:val="003A2A7C"/>
    <w:rsid w:val="003A2AB7"/>
    <w:rsid w:val="003A2AEA"/>
    <w:rsid w:val="003A2B03"/>
    <w:rsid w:val="003A2B09"/>
    <w:rsid w:val="003A2B15"/>
    <w:rsid w:val="003A2B29"/>
    <w:rsid w:val="003A2B40"/>
    <w:rsid w:val="003A2B83"/>
    <w:rsid w:val="003A2C62"/>
    <w:rsid w:val="003A2C82"/>
    <w:rsid w:val="003A2CB4"/>
    <w:rsid w:val="003A2CBA"/>
    <w:rsid w:val="003A2CC3"/>
    <w:rsid w:val="003A2CCA"/>
    <w:rsid w:val="003A2CD7"/>
    <w:rsid w:val="003A2CEF"/>
    <w:rsid w:val="003A2CF9"/>
    <w:rsid w:val="003A2CFF"/>
    <w:rsid w:val="003A2D6B"/>
    <w:rsid w:val="003A2D80"/>
    <w:rsid w:val="003A2DA0"/>
    <w:rsid w:val="003A2DBB"/>
    <w:rsid w:val="003A2DC8"/>
    <w:rsid w:val="003A2DC9"/>
    <w:rsid w:val="003A2E72"/>
    <w:rsid w:val="003A2E97"/>
    <w:rsid w:val="003A2EA8"/>
    <w:rsid w:val="003A2EBF"/>
    <w:rsid w:val="003A2EF6"/>
    <w:rsid w:val="003A2F09"/>
    <w:rsid w:val="003A3008"/>
    <w:rsid w:val="003A300E"/>
    <w:rsid w:val="003A3015"/>
    <w:rsid w:val="003A302D"/>
    <w:rsid w:val="003A3045"/>
    <w:rsid w:val="003A3049"/>
    <w:rsid w:val="003A3056"/>
    <w:rsid w:val="003A3101"/>
    <w:rsid w:val="003A311A"/>
    <w:rsid w:val="003A311B"/>
    <w:rsid w:val="003A313F"/>
    <w:rsid w:val="003A31B2"/>
    <w:rsid w:val="003A31CA"/>
    <w:rsid w:val="003A31D9"/>
    <w:rsid w:val="003A31F2"/>
    <w:rsid w:val="003A31F6"/>
    <w:rsid w:val="003A3236"/>
    <w:rsid w:val="003A3284"/>
    <w:rsid w:val="003A329C"/>
    <w:rsid w:val="003A32B7"/>
    <w:rsid w:val="003A32E3"/>
    <w:rsid w:val="003A32F4"/>
    <w:rsid w:val="003A3345"/>
    <w:rsid w:val="003A3361"/>
    <w:rsid w:val="003A3382"/>
    <w:rsid w:val="003A33AC"/>
    <w:rsid w:val="003A33D9"/>
    <w:rsid w:val="003A342F"/>
    <w:rsid w:val="003A3448"/>
    <w:rsid w:val="003A345D"/>
    <w:rsid w:val="003A34D8"/>
    <w:rsid w:val="003A34F3"/>
    <w:rsid w:val="003A3519"/>
    <w:rsid w:val="003A351C"/>
    <w:rsid w:val="003A354C"/>
    <w:rsid w:val="003A3551"/>
    <w:rsid w:val="003A358E"/>
    <w:rsid w:val="003A35A8"/>
    <w:rsid w:val="003A35BE"/>
    <w:rsid w:val="003A35C4"/>
    <w:rsid w:val="003A3611"/>
    <w:rsid w:val="003A3625"/>
    <w:rsid w:val="003A3639"/>
    <w:rsid w:val="003A363E"/>
    <w:rsid w:val="003A36BD"/>
    <w:rsid w:val="003A36F0"/>
    <w:rsid w:val="003A3706"/>
    <w:rsid w:val="003A3739"/>
    <w:rsid w:val="003A373B"/>
    <w:rsid w:val="003A3740"/>
    <w:rsid w:val="003A3750"/>
    <w:rsid w:val="003A3756"/>
    <w:rsid w:val="003A377C"/>
    <w:rsid w:val="003A377D"/>
    <w:rsid w:val="003A3787"/>
    <w:rsid w:val="003A3793"/>
    <w:rsid w:val="003A37A4"/>
    <w:rsid w:val="003A37AF"/>
    <w:rsid w:val="003A37BE"/>
    <w:rsid w:val="003A37CF"/>
    <w:rsid w:val="003A380E"/>
    <w:rsid w:val="003A380F"/>
    <w:rsid w:val="003A3824"/>
    <w:rsid w:val="003A3825"/>
    <w:rsid w:val="003A3857"/>
    <w:rsid w:val="003A3866"/>
    <w:rsid w:val="003A3887"/>
    <w:rsid w:val="003A38AE"/>
    <w:rsid w:val="003A38B0"/>
    <w:rsid w:val="003A38E4"/>
    <w:rsid w:val="003A3914"/>
    <w:rsid w:val="003A391C"/>
    <w:rsid w:val="003A3924"/>
    <w:rsid w:val="003A3968"/>
    <w:rsid w:val="003A3983"/>
    <w:rsid w:val="003A399A"/>
    <w:rsid w:val="003A39A1"/>
    <w:rsid w:val="003A39A9"/>
    <w:rsid w:val="003A39CE"/>
    <w:rsid w:val="003A3A20"/>
    <w:rsid w:val="003A3A52"/>
    <w:rsid w:val="003A3A5E"/>
    <w:rsid w:val="003A3A79"/>
    <w:rsid w:val="003A3A89"/>
    <w:rsid w:val="003A3AB7"/>
    <w:rsid w:val="003A3ABE"/>
    <w:rsid w:val="003A3AD7"/>
    <w:rsid w:val="003A3B23"/>
    <w:rsid w:val="003A3B30"/>
    <w:rsid w:val="003A3B70"/>
    <w:rsid w:val="003A3B81"/>
    <w:rsid w:val="003A3BCD"/>
    <w:rsid w:val="003A3BD2"/>
    <w:rsid w:val="003A3BDD"/>
    <w:rsid w:val="003A3BF7"/>
    <w:rsid w:val="003A3C41"/>
    <w:rsid w:val="003A3C72"/>
    <w:rsid w:val="003A3CBA"/>
    <w:rsid w:val="003A3D03"/>
    <w:rsid w:val="003A3D3D"/>
    <w:rsid w:val="003A3D42"/>
    <w:rsid w:val="003A3DBC"/>
    <w:rsid w:val="003A3DC0"/>
    <w:rsid w:val="003A3DCD"/>
    <w:rsid w:val="003A3DF4"/>
    <w:rsid w:val="003A3DFB"/>
    <w:rsid w:val="003A3E04"/>
    <w:rsid w:val="003A3E05"/>
    <w:rsid w:val="003A3E47"/>
    <w:rsid w:val="003A3E4D"/>
    <w:rsid w:val="003A3E51"/>
    <w:rsid w:val="003A3E62"/>
    <w:rsid w:val="003A3EA2"/>
    <w:rsid w:val="003A3EC0"/>
    <w:rsid w:val="003A3EDE"/>
    <w:rsid w:val="003A3EDF"/>
    <w:rsid w:val="003A3EEF"/>
    <w:rsid w:val="003A3F04"/>
    <w:rsid w:val="003A3F19"/>
    <w:rsid w:val="003A3F4C"/>
    <w:rsid w:val="003A3F66"/>
    <w:rsid w:val="003A3F85"/>
    <w:rsid w:val="003A3FC7"/>
    <w:rsid w:val="003A3FE4"/>
    <w:rsid w:val="003A3FF7"/>
    <w:rsid w:val="003A401A"/>
    <w:rsid w:val="003A402F"/>
    <w:rsid w:val="003A4049"/>
    <w:rsid w:val="003A4080"/>
    <w:rsid w:val="003A4092"/>
    <w:rsid w:val="003A4095"/>
    <w:rsid w:val="003A40A7"/>
    <w:rsid w:val="003A412E"/>
    <w:rsid w:val="003A4137"/>
    <w:rsid w:val="003A4160"/>
    <w:rsid w:val="003A4183"/>
    <w:rsid w:val="003A419B"/>
    <w:rsid w:val="003A41CA"/>
    <w:rsid w:val="003A41E0"/>
    <w:rsid w:val="003A41E9"/>
    <w:rsid w:val="003A4269"/>
    <w:rsid w:val="003A4273"/>
    <w:rsid w:val="003A42A4"/>
    <w:rsid w:val="003A4312"/>
    <w:rsid w:val="003A4344"/>
    <w:rsid w:val="003A4358"/>
    <w:rsid w:val="003A438A"/>
    <w:rsid w:val="003A4391"/>
    <w:rsid w:val="003A43C2"/>
    <w:rsid w:val="003A43F5"/>
    <w:rsid w:val="003A4422"/>
    <w:rsid w:val="003A447C"/>
    <w:rsid w:val="003A448C"/>
    <w:rsid w:val="003A449D"/>
    <w:rsid w:val="003A44AD"/>
    <w:rsid w:val="003A44D9"/>
    <w:rsid w:val="003A4508"/>
    <w:rsid w:val="003A450B"/>
    <w:rsid w:val="003A45EA"/>
    <w:rsid w:val="003A45FE"/>
    <w:rsid w:val="003A45FF"/>
    <w:rsid w:val="003A4633"/>
    <w:rsid w:val="003A4650"/>
    <w:rsid w:val="003A467F"/>
    <w:rsid w:val="003A46B9"/>
    <w:rsid w:val="003A46D0"/>
    <w:rsid w:val="003A46DF"/>
    <w:rsid w:val="003A46E7"/>
    <w:rsid w:val="003A4794"/>
    <w:rsid w:val="003A47CB"/>
    <w:rsid w:val="003A4824"/>
    <w:rsid w:val="003A4835"/>
    <w:rsid w:val="003A484D"/>
    <w:rsid w:val="003A486F"/>
    <w:rsid w:val="003A48A8"/>
    <w:rsid w:val="003A48C1"/>
    <w:rsid w:val="003A48F8"/>
    <w:rsid w:val="003A4917"/>
    <w:rsid w:val="003A4965"/>
    <w:rsid w:val="003A498F"/>
    <w:rsid w:val="003A49E8"/>
    <w:rsid w:val="003A4A75"/>
    <w:rsid w:val="003A4A77"/>
    <w:rsid w:val="003A4A8E"/>
    <w:rsid w:val="003A4A97"/>
    <w:rsid w:val="003A4A9F"/>
    <w:rsid w:val="003A4AA6"/>
    <w:rsid w:val="003A4B0C"/>
    <w:rsid w:val="003A4B1B"/>
    <w:rsid w:val="003A4B2B"/>
    <w:rsid w:val="003A4B4C"/>
    <w:rsid w:val="003A4B78"/>
    <w:rsid w:val="003A4B89"/>
    <w:rsid w:val="003A4B94"/>
    <w:rsid w:val="003A4B97"/>
    <w:rsid w:val="003A4BB4"/>
    <w:rsid w:val="003A4BC2"/>
    <w:rsid w:val="003A4BE2"/>
    <w:rsid w:val="003A4BE8"/>
    <w:rsid w:val="003A4C18"/>
    <w:rsid w:val="003A4C4E"/>
    <w:rsid w:val="003A4C56"/>
    <w:rsid w:val="003A4C5B"/>
    <w:rsid w:val="003A4C6A"/>
    <w:rsid w:val="003A4C88"/>
    <w:rsid w:val="003A4C97"/>
    <w:rsid w:val="003A4CA1"/>
    <w:rsid w:val="003A4CCA"/>
    <w:rsid w:val="003A4CE2"/>
    <w:rsid w:val="003A4D00"/>
    <w:rsid w:val="003A4D09"/>
    <w:rsid w:val="003A4D32"/>
    <w:rsid w:val="003A4D38"/>
    <w:rsid w:val="003A4D43"/>
    <w:rsid w:val="003A4D69"/>
    <w:rsid w:val="003A4DA1"/>
    <w:rsid w:val="003A4DD1"/>
    <w:rsid w:val="003A4E06"/>
    <w:rsid w:val="003A4E1C"/>
    <w:rsid w:val="003A4E2F"/>
    <w:rsid w:val="003A4E64"/>
    <w:rsid w:val="003A4E70"/>
    <w:rsid w:val="003A4E7E"/>
    <w:rsid w:val="003A4E88"/>
    <w:rsid w:val="003A4E8F"/>
    <w:rsid w:val="003A4EE4"/>
    <w:rsid w:val="003A4F2F"/>
    <w:rsid w:val="003A4F36"/>
    <w:rsid w:val="003A4F5A"/>
    <w:rsid w:val="003A4F9A"/>
    <w:rsid w:val="003A4F9F"/>
    <w:rsid w:val="003A4FB9"/>
    <w:rsid w:val="003A4FC1"/>
    <w:rsid w:val="003A4FD5"/>
    <w:rsid w:val="003A4FE8"/>
    <w:rsid w:val="003A5071"/>
    <w:rsid w:val="003A50D6"/>
    <w:rsid w:val="003A50E6"/>
    <w:rsid w:val="003A510E"/>
    <w:rsid w:val="003A5123"/>
    <w:rsid w:val="003A5171"/>
    <w:rsid w:val="003A5176"/>
    <w:rsid w:val="003A5183"/>
    <w:rsid w:val="003A5185"/>
    <w:rsid w:val="003A519F"/>
    <w:rsid w:val="003A51B1"/>
    <w:rsid w:val="003A51C5"/>
    <w:rsid w:val="003A5246"/>
    <w:rsid w:val="003A525A"/>
    <w:rsid w:val="003A5282"/>
    <w:rsid w:val="003A52A1"/>
    <w:rsid w:val="003A52CB"/>
    <w:rsid w:val="003A52FF"/>
    <w:rsid w:val="003A5311"/>
    <w:rsid w:val="003A533B"/>
    <w:rsid w:val="003A533C"/>
    <w:rsid w:val="003A534F"/>
    <w:rsid w:val="003A53A2"/>
    <w:rsid w:val="003A53BC"/>
    <w:rsid w:val="003A5432"/>
    <w:rsid w:val="003A543C"/>
    <w:rsid w:val="003A544F"/>
    <w:rsid w:val="003A5451"/>
    <w:rsid w:val="003A545D"/>
    <w:rsid w:val="003A547E"/>
    <w:rsid w:val="003A547F"/>
    <w:rsid w:val="003A5490"/>
    <w:rsid w:val="003A54A2"/>
    <w:rsid w:val="003A54A6"/>
    <w:rsid w:val="003A54AA"/>
    <w:rsid w:val="003A54E4"/>
    <w:rsid w:val="003A5542"/>
    <w:rsid w:val="003A55A1"/>
    <w:rsid w:val="003A560B"/>
    <w:rsid w:val="003A5630"/>
    <w:rsid w:val="003A5632"/>
    <w:rsid w:val="003A566A"/>
    <w:rsid w:val="003A56AD"/>
    <w:rsid w:val="003A56EA"/>
    <w:rsid w:val="003A5716"/>
    <w:rsid w:val="003A572A"/>
    <w:rsid w:val="003A5763"/>
    <w:rsid w:val="003A5766"/>
    <w:rsid w:val="003A577D"/>
    <w:rsid w:val="003A578D"/>
    <w:rsid w:val="003A57AA"/>
    <w:rsid w:val="003A57C7"/>
    <w:rsid w:val="003A57D6"/>
    <w:rsid w:val="003A57E5"/>
    <w:rsid w:val="003A5800"/>
    <w:rsid w:val="003A5804"/>
    <w:rsid w:val="003A580D"/>
    <w:rsid w:val="003A582A"/>
    <w:rsid w:val="003A5837"/>
    <w:rsid w:val="003A5857"/>
    <w:rsid w:val="003A5882"/>
    <w:rsid w:val="003A589D"/>
    <w:rsid w:val="003A58A0"/>
    <w:rsid w:val="003A58EC"/>
    <w:rsid w:val="003A5911"/>
    <w:rsid w:val="003A592A"/>
    <w:rsid w:val="003A5942"/>
    <w:rsid w:val="003A5945"/>
    <w:rsid w:val="003A5972"/>
    <w:rsid w:val="003A599C"/>
    <w:rsid w:val="003A59A4"/>
    <w:rsid w:val="003A59BE"/>
    <w:rsid w:val="003A59CF"/>
    <w:rsid w:val="003A59F0"/>
    <w:rsid w:val="003A59FA"/>
    <w:rsid w:val="003A5A09"/>
    <w:rsid w:val="003A5A0D"/>
    <w:rsid w:val="003A5A4D"/>
    <w:rsid w:val="003A5A60"/>
    <w:rsid w:val="003A5A8D"/>
    <w:rsid w:val="003A5A9C"/>
    <w:rsid w:val="003A5B1D"/>
    <w:rsid w:val="003A5B3A"/>
    <w:rsid w:val="003A5B60"/>
    <w:rsid w:val="003A5B68"/>
    <w:rsid w:val="003A5B75"/>
    <w:rsid w:val="003A5B97"/>
    <w:rsid w:val="003A5BFE"/>
    <w:rsid w:val="003A5C37"/>
    <w:rsid w:val="003A5C9E"/>
    <w:rsid w:val="003A5CCA"/>
    <w:rsid w:val="003A5D02"/>
    <w:rsid w:val="003A5D65"/>
    <w:rsid w:val="003A5D7B"/>
    <w:rsid w:val="003A5D7E"/>
    <w:rsid w:val="003A5D87"/>
    <w:rsid w:val="003A5D89"/>
    <w:rsid w:val="003A5DE4"/>
    <w:rsid w:val="003A5E09"/>
    <w:rsid w:val="003A5E11"/>
    <w:rsid w:val="003A5E17"/>
    <w:rsid w:val="003A5E34"/>
    <w:rsid w:val="003A5E3B"/>
    <w:rsid w:val="003A5E44"/>
    <w:rsid w:val="003A5E4C"/>
    <w:rsid w:val="003A5E90"/>
    <w:rsid w:val="003A5E99"/>
    <w:rsid w:val="003A5EB0"/>
    <w:rsid w:val="003A5EE7"/>
    <w:rsid w:val="003A5F24"/>
    <w:rsid w:val="003A5F2E"/>
    <w:rsid w:val="003A5F81"/>
    <w:rsid w:val="003A5FB3"/>
    <w:rsid w:val="003A6011"/>
    <w:rsid w:val="003A606B"/>
    <w:rsid w:val="003A606D"/>
    <w:rsid w:val="003A6093"/>
    <w:rsid w:val="003A6103"/>
    <w:rsid w:val="003A610C"/>
    <w:rsid w:val="003A614C"/>
    <w:rsid w:val="003A6181"/>
    <w:rsid w:val="003A6188"/>
    <w:rsid w:val="003A61E9"/>
    <w:rsid w:val="003A61EE"/>
    <w:rsid w:val="003A61F2"/>
    <w:rsid w:val="003A6253"/>
    <w:rsid w:val="003A6292"/>
    <w:rsid w:val="003A6293"/>
    <w:rsid w:val="003A62AB"/>
    <w:rsid w:val="003A6308"/>
    <w:rsid w:val="003A6346"/>
    <w:rsid w:val="003A6396"/>
    <w:rsid w:val="003A63C6"/>
    <w:rsid w:val="003A640A"/>
    <w:rsid w:val="003A6450"/>
    <w:rsid w:val="003A6456"/>
    <w:rsid w:val="003A645E"/>
    <w:rsid w:val="003A6493"/>
    <w:rsid w:val="003A64AE"/>
    <w:rsid w:val="003A652E"/>
    <w:rsid w:val="003A6530"/>
    <w:rsid w:val="003A6550"/>
    <w:rsid w:val="003A65AB"/>
    <w:rsid w:val="003A65D8"/>
    <w:rsid w:val="003A65EE"/>
    <w:rsid w:val="003A6615"/>
    <w:rsid w:val="003A664A"/>
    <w:rsid w:val="003A664F"/>
    <w:rsid w:val="003A6670"/>
    <w:rsid w:val="003A668A"/>
    <w:rsid w:val="003A66D5"/>
    <w:rsid w:val="003A66DF"/>
    <w:rsid w:val="003A6751"/>
    <w:rsid w:val="003A675D"/>
    <w:rsid w:val="003A676E"/>
    <w:rsid w:val="003A6780"/>
    <w:rsid w:val="003A678B"/>
    <w:rsid w:val="003A6794"/>
    <w:rsid w:val="003A6796"/>
    <w:rsid w:val="003A6813"/>
    <w:rsid w:val="003A6874"/>
    <w:rsid w:val="003A68AF"/>
    <w:rsid w:val="003A68F4"/>
    <w:rsid w:val="003A68FE"/>
    <w:rsid w:val="003A691D"/>
    <w:rsid w:val="003A6922"/>
    <w:rsid w:val="003A6962"/>
    <w:rsid w:val="003A6987"/>
    <w:rsid w:val="003A6989"/>
    <w:rsid w:val="003A69A7"/>
    <w:rsid w:val="003A69B1"/>
    <w:rsid w:val="003A69C0"/>
    <w:rsid w:val="003A69D2"/>
    <w:rsid w:val="003A69FC"/>
    <w:rsid w:val="003A6A18"/>
    <w:rsid w:val="003A6A3A"/>
    <w:rsid w:val="003A6A7A"/>
    <w:rsid w:val="003A6A8C"/>
    <w:rsid w:val="003A6AA8"/>
    <w:rsid w:val="003A6ADF"/>
    <w:rsid w:val="003A6AFF"/>
    <w:rsid w:val="003A6B09"/>
    <w:rsid w:val="003A6B16"/>
    <w:rsid w:val="003A6B27"/>
    <w:rsid w:val="003A6B38"/>
    <w:rsid w:val="003A6B6E"/>
    <w:rsid w:val="003A6B7E"/>
    <w:rsid w:val="003A6B8F"/>
    <w:rsid w:val="003A6BCE"/>
    <w:rsid w:val="003A6C26"/>
    <w:rsid w:val="003A6C28"/>
    <w:rsid w:val="003A6C2E"/>
    <w:rsid w:val="003A6C3C"/>
    <w:rsid w:val="003A6CB3"/>
    <w:rsid w:val="003A6CB5"/>
    <w:rsid w:val="003A6CCF"/>
    <w:rsid w:val="003A6CF7"/>
    <w:rsid w:val="003A6CF8"/>
    <w:rsid w:val="003A6D22"/>
    <w:rsid w:val="003A6D2C"/>
    <w:rsid w:val="003A6D46"/>
    <w:rsid w:val="003A6DAA"/>
    <w:rsid w:val="003A6DED"/>
    <w:rsid w:val="003A6DF2"/>
    <w:rsid w:val="003A6DF4"/>
    <w:rsid w:val="003A6E30"/>
    <w:rsid w:val="003A6E31"/>
    <w:rsid w:val="003A6E44"/>
    <w:rsid w:val="003A6E4D"/>
    <w:rsid w:val="003A6E66"/>
    <w:rsid w:val="003A6EA9"/>
    <w:rsid w:val="003A6EF2"/>
    <w:rsid w:val="003A6F5F"/>
    <w:rsid w:val="003A6F9A"/>
    <w:rsid w:val="003A6FA0"/>
    <w:rsid w:val="003A6FEB"/>
    <w:rsid w:val="003A6FF9"/>
    <w:rsid w:val="003A7040"/>
    <w:rsid w:val="003A70B1"/>
    <w:rsid w:val="003A70D2"/>
    <w:rsid w:val="003A70E0"/>
    <w:rsid w:val="003A7159"/>
    <w:rsid w:val="003A7181"/>
    <w:rsid w:val="003A7216"/>
    <w:rsid w:val="003A7245"/>
    <w:rsid w:val="003A7262"/>
    <w:rsid w:val="003A72D2"/>
    <w:rsid w:val="003A72D6"/>
    <w:rsid w:val="003A7314"/>
    <w:rsid w:val="003A7335"/>
    <w:rsid w:val="003A736D"/>
    <w:rsid w:val="003A737D"/>
    <w:rsid w:val="003A7385"/>
    <w:rsid w:val="003A738E"/>
    <w:rsid w:val="003A73A0"/>
    <w:rsid w:val="003A73A5"/>
    <w:rsid w:val="003A73EE"/>
    <w:rsid w:val="003A7406"/>
    <w:rsid w:val="003A7435"/>
    <w:rsid w:val="003A743F"/>
    <w:rsid w:val="003A7451"/>
    <w:rsid w:val="003A7452"/>
    <w:rsid w:val="003A745D"/>
    <w:rsid w:val="003A7463"/>
    <w:rsid w:val="003A746F"/>
    <w:rsid w:val="003A747D"/>
    <w:rsid w:val="003A74C5"/>
    <w:rsid w:val="003A74D5"/>
    <w:rsid w:val="003A74E1"/>
    <w:rsid w:val="003A74FC"/>
    <w:rsid w:val="003A7529"/>
    <w:rsid w:val="003A7576"/>
    <w:rsid w:val="003A75A8"/>
    <w:rsid w:val="003A75AE"/>
    <w:rsid w:val="003A75D0"/>
    <w:rsid w:val="003A760F"/>
    <w:rsid w:val="003A7647"/>
    <w:rsid w:val="003A7649"/>
    <w:rsid w:val="003A766F"/>
    <w:rsid w:val="003A7670"/>
    <w:rsid w:val="003A7675"/>
    <w:rsid w:val="003A7677"/>
    <w:rsid w:val="003A76B4"/>
    <w:rsid w:val="003A76C2"/>
    <w:rsid w:val="003A76E9"/>
    <w:rsid w:val="003A7711"/>
    <w:rsid w:val="003A7765"/>
    <w:rsid w:val="003A7792"/>
    <w:rsid w:val="003A77B7"/>
    <w:rsid w:val="003A77BF"/>
    <w:rsid w:val="003A77C2"/>
    <w:rsid w:val="003A77CF"/>
    <w:rsid w:val="003A7819"/>
    <w:rsid w:val="003A7843"/>
    <w:rsid w:val="003A7845"/>
    <w:rsid w:val="003A787B"/>
    <w:rsid w:val="003A787D"/>
    <w:rsid w:val="003A7889"/>
    <w:rsid w:val="003A7897"/>
    <w:rsid w:val="003A78A6"/>
    <w:rsid w:val="003A78AC"/>
    <w:rsid w:val="003A78DC"/>
    <w:rsid w:val="003A78F6"/>
    <w:rsid w:val="003A7906"/>
    <w:rsid w:val="003A7960"/>
    <w:rsid w:val="003A7985"/>
    <w:rsid w:val="003A79B3"/>
    <w:rsid w:val="003A7A19"/>
    <w:rsid w:val="003A7A55"/>
    <w:rsid w:val="003A7A6D"/>
    <w:rsid w:val="003A7A80"/>
    <w:rsid w:val="003A7A89"/>
    <w:rsid w:val="003A7A9E"/>
    <w:rsid w:val="003A7AB2"/>
    <w:rsid w:val="003A7AC8"/>
    <w:rsid w:val="003A7AD8"/>
    <w:rsid w:val="003A7B05"/>
    <w:rsid w:val="003A7B07"/>
    <w:rsid w:val="003A7B50"/>
    <w:rsid w:val="003A7B61"/>
    <w:rsid w:val="003A7B9E"/>
    <w:rsid w:val="003A7BC1"/>
    <w:rsid w:val="003A7C0D"/>
    <w:rsid w:val="003A7C8D"/>
    <w:rsid w:val="003A7C9F"/>
    <w:rsid w:val="003A7CBD"/>
    <w:rsid w:val="003A7CF0"/>
    <w:rsid w:val="003A7D0B"/>
    <w:rsid w:val="003A7D63"/>
    <w:rsid w:val="003A7D93"/>
    <w:rsid w:val="003A7DA2"/>
    <w:rsid w:val="003A7DFD"/>
    <w:rsid w:val="003A7E5F"/>
    <w:rsid w:val="003A7E60"/>
    <w:rsid w:val="003A7E67"/>
    <w:rsid w:val="003A7E73"/>
    <w:rsid w:val="003A7E7A"/>
    <w:rsid w:val="003A7E80"/>
    <w:rsid w:val="003A7E91"/>
    <w:rsid w:val="003A7EAC"/>
    <w:rsid w:val="003A7ECC"/>
    <w:rsid w:val="003A7EE5"/>
    <w:rsid w:val="003A7F20"/>
    <w:rsid w:val="003A7F3E"/>
    <w:rsid w:val="003A7F6B"/>
    <w:rsid w:val="003A7F7B"/>
    <w:rsid w:val="003A7F83"/>
    <w:rsid w:val="003A7FA3"/>
    <w:rsid w:val="003B002E"/>
    <w:rsid w:val="003B0045"/>
    <w:rsid w:val="003B0061"/>
    <w:rsid w:val="003B008F"/>
    <w:rsid w:val="003B00EF"/>
    <w:rsid w:val="003B00F9"/>
    <w:rsid w:val="003B014A"/>
    <w:rsid w:val="003B016E"/>
    <w:rsid w:val="003B0174"/>
    <w:rsid w:val="003B017D"/>
    <w:rsid w:val="003B018D"/>
    <w:rsid w:val="003B01AA"/>
    <w:rsid w:val="003B01F9"/>
    <w:rsid w:val="003B0227"/>
    <w:rsid w:val="003B023B"/>
    <w:rsid w:val="003B025F"/>
    <w:rsid w:val="003B0285"/>
    <w:rsid w:val="003B0291"/>
    <w:rsid w:val="003B02A5"/>
    <w:rsid w:val="003B02C5"/>
    <w:rsid w:val="003B02CC"/>
    <w:rsid w:val="003B02CE"/>
    <w:rsid w:val="003B02E2"/>
    <w:rsid w:val="003B0326"/>
    <w:rsid w:val="003B0349"/>
    <w:rsid w:val="003B0372"/>
    <w:rsid w:val="003B0386"/>
    <w:rsid w:val="003B03C8"/>
    <w:rsid w:val="003B0431"/>
    <w:rsid w:val="003B0454"/>
    <w:rsid w:val="003B0498"/>
    <w:rsid w:val="003B049E"/>
    <w:rsid w:val="003B04AC"/>
    <w:rsid w:val="003B04BE"/>
    <w:rsid w:val="003B04C6"/>
    <w:rsid w:val="003B04CE"/>
    <w:rsid w:val="003B04FD"/>
    <w:rsid w:val="003B0518"/>
    <w:rsid w:val="003B0562"/>
    <w:rsid w:val="003B05B4"/>
    <w:rsid w:val="003B05C1"/>
    <w:rsid w:val="003B05F5"/>
    <w:rsid w:val="003B062F"/>
    <w:rsid w:val="003B0637"/>
    <w:rsid w:val="003B0648"/>
    <w:rsid w:val="003B0663"/>
    <w:rsid w:val="003B0681"/>
    <w:rsid w:val="003B06C7"/>
    <w:rsid w:val="003B06DD"/>
    <w:rsid w:val="003B0702"/>
    <w:rsid w:val="003B070A"/>
    <w:rsid w:val="003B0758"/>
    <w:rsid w:val="003B0795"/>
    <w:rsid w:val="003B07A3"/>
    <w:rsid w:val="003B07A9"/>
    <w:rsid w:val="003B0811"/>
    <w:rsid w:val="003B0820"/>
    <w:rsid w:val="003B0847"/>
    <w:rsid w:val="003B0848"/>
    <w:rsid w:val="003B086B"/>
    <w:rsid w:val="003B086D"/>
    <w:rsid w:val="003B0886"/>
    <w:rsid w:val="003B08C6"/>
    <w:rsid w:val="003B08E3"/>
    <w:rsid w:val="003B0902"/>
    <w:rsid w:val="003B090B"/>
    <w:rsid w:val="003B0916"/>
    <w:rsid w:val="003B091B"/>
    <w:rsid w:val="003B0974"/>
    <w:rsid w:val="003B098D"/>
    <w:rsid w:val="003B099F"/>
    <w:rsid w:val="003B09A9"/>
    <w:rsid w:val="003B09BE"/>
    <w:rsid w:val="003B09D5"/>
    <w:rsid w:val="003B09F6"/>
    <w:rsid w:val="003B09FB"/>
    <w:rsid w:val="003B0A70"/>
    <w:rsid w:val="003B0A7E"/>
    <w:rsid w:val="003B0ABF"/>
    <w:rsid w:val="003B0ACF"/>
    <w:rsid w:val="003B0ADD"/>
    <w:rsid w:val="003B0AF1"/>
    <w:rsid w:val="003B0AFC"/>
    <w:rsid w:val="003B0B58"/>
    <w:rsid w:val="003B0B71"/>
    <w:rsid w:val="003B0B8E"/>
    <w:rsid w:val="003B0BD9"/>
    <w:rsid w:val="003B0C3B"/>
    <w:rsid w:val="003B0C63"/>
    <w:rsid w:val="003B0C79"/>
    <w:rsid w:val="003B0C7A"/>
    <w:rsid w:val="003B0CA6"/>
    <w:rsid w:val="003B0CD1"/>
    <w:rsid w:val="003B0CE3"/>
    <w:rsid w:val="003B0CFE"/>
    <w:rsid w:val="003B0D20"/>
    <w:rsid w:val="003B0D28"/>
    <w:rsid w:val="003B0D41"/>
    <w:rsid w:val="003B0D46"/>
    <w:rsid w:val="003B0D6F"/>
    <w:rsid w:val="003B0D7E"/>
    <w:rsid w:val="003B0D9C"/>
    <w:rsid w:val="003B0DA3"/>
    <w:rsid w:val="003B0DAC"/>
    <w:rsid w:val="003B0DBB"/>
    <w:rsid w:val="003B0DD6"/>
    <w:rsid w:val="003B0DDB"/>
    <w:rsid w:val="003B0DE8"/>
    <w:rsid w:val="003B0DF4"/>
    <w:rsid w:val="003B0E4F"/>
    <w:rsid w:val="003B0E59"/>
    <w:rsid w:val="003B0E88"/>
    <w:rsid w:val="003B0E8F"/>
    <w:rsid w:val="003B0EEE"/>
    <w:rsid w:val="003B0F2B"/>
    <w:rsid w:val="003B0F67"/>
    <w:rsid w:val="003B0F74"/>
    <w:rsid w:val="003B1029"/>
    <w:rsid w:val="003B1047"/>
    <w:rsid w:val="003B106E"/>
    <w:rsid w:val="003B1106"/>
    <w:rsid w:val="003B1109"/>
    <w:rsid w:val="003B117E"/>
    <w:rsid w:val="003B1191"/>
    <w:rsid w:val="003B11AB"/>
    <w:rsid w:val="003B11BF"/>
    <w:rsid w:val="003B11DA"/>
    <w:rsid w:val="003B11EC"/>
    <w:rsid w:val="003B1241"/>
    <w:rsid w:val="003B1246"/>
    <w:rsid w:val="003B126F"/>
    <w:rsid w:val="003B127B"/>
    <w:rsid w:val="003B12A8"/>
    <w:rsid w:val="003B12D2"/>
    <w:rsid w:val="003B12D7"/>
    <w:rsid w:val="003B12F7"/>
    <w:rsid w:val="003B1355"/>
    <w:rsid w:val="003B1357"/>
    <w:rsid w:val="003B1365"/>
    <w:rsid w:val="003B1371"/>
    <w:rsid w:val="003B13AD"/>
    <w:rsid w:val="003B13BF"/>
    <w:rsid w:val="003B13D8"/>
    <w:rsid w:val="003B140C"/>
    <w:rsid w:val="003B1434"/>
    <w:rsid w:val="003B143B"/>
    <w:rsid w:val="003B144A"/>
    <w:rsid w:val="003B1456"/>
    <w:rsid w:val="003B145A"/>
    <w:rsid w:val="003B146A"/>
    <w:rsid w:val="003B1482"/>
    <w:rsid w:val="003B1495"/>
    <w:rsid w:val="003B14EC"/>
    <w:rsid w:val="003B1507"/>
    <w:rsid w:val="003B1536"/>
    <w:rsid w:val="003B1572"/>
    <w:rsid w:val="003B15A6"/>
    <w:rsid w:val="003B15A8"/>
    <w:rsid w:val="003B15CD"/>
    <w:rsid w:val="003B15DC"/>
    <w:rsid w:val="003B1629"/>
    <w:rsid w:val="003B162D"/>
    <w:rsid w:val="003B1682"/>
    <w:rsid w:val="003B16D3"/>
    <w:rsid w:val="003B16FB"/>
    <w:rsid w:val="003B1708"/>
    <w:rsid w:val="003B1709"/>
    <w:rsid w:val="003B1737"/>
    <w:rsid w:val="003B1747"/>
    <w:rsid w:val="003B1752"/>
    <w:rsid w:val="003B1780"/>
    <w:rsid w:val="003B17AB"/>
    <w:rsid w:val="003B17CF"/>
    <w:rsid w:val="003B1813"/>
    <w:rsid w:val="003B184E"/>
    <w:rsid w:val="003B1860"/>
    <w:rsid w:val="003B18AE"/>
    <w:rsid w:val="003B18FD"/>
    <w:rsid w:val="003B196F"/>
    <w:rsid w:val="003B19A0"/>
    <w:rsid w:val="003B19AA"/>
    <w:rsid w:val="003B19E2"/>
    <w:rsid w:val="003B1A15"/>
    <w:rsid w:val="003B1A19"/>
    <w:rsid w:val="003B1A38"/>
    <w:rsid w:val="003B1A7C"/>
    <w:rsid w:val="003B1B03"/>
    <w:rsid w:val="003B1B06"/>
    <w:rsid w:val="003B1B0A"/>
    <w:rsid w:val="003B1B10"/>
    <w:rsid w:val="003B1B2F"/>
    <w:rsid w:val="003B1B32"/>
    <w:rsid w:val="003B1B6C"/>
    <w:rsid w:val="003B1B71"/>
    <w:rsid w:val="003B1B8E"/>
    <w:rsid w:val="003B1BAD"/>
    <w:rsid w:val="003B1BBE"/>
    <w:rsid w:val="003B1BEB"/>
    <w:rsid w:val="003B1BFC"/>
    <w:rsid w:val="003B1C39"/>
    <w:rsid w:val="003B1C94"/>
    <w:rsid w:val="003B1CC9"/>
    <w:rsid w:val="003B1CCA"/>
    <w:rsid w:val="003B1D13"/>
    <w:rsid w:val="003B1D34"/>
    <w:rsid w:val="003B1DDD"/>
    <w:rsid w:val="003B1E24"/>
    <w:rsid w:val="003B1ECA"/>
    <w:rsid w:val="003B1EE4"/>
    <w:rsid w:val="003B1EE8"/>
    <w:rsid w:val="003B1F07"/>
    <w:rsid w:val="003B1F6A"/>
    <w:rsid w:val="003B1FCB"/>
    <w:rsid w:val="003B1FE0"/>
    <w:rsid w:val="003B2052"/>
    <w:rsid w:val="003B2071"/>
    <w:rsid w:val="003B2089"/>
    <w:rsid w:val="003B20D6"/>
    <w:rsid w:val="003B20DC"/>
    <w:rsid w:val="003B20E3"/>
    <w:rsid w:val="003B20F1"/>
    <w:rsid w:val="003B2115"/>
    <w:rsid w:val="003B212F"/>
    <w:rsid w:val="003B213E"/>
    <w:rsid w:val="003B2180"/>
    <w:rsid w:val="003B21B3"/>
    <w:rsid w:val="003B21E8"/>
    <w:rsid w:val="003B2274"/>
    <w:rsid w:val="003B2276"/>
    <w:rsid w:val="003B2278"/>
    <w:rsid w:val="003B22A7"/>
    <w:rsid w:val="003B22F5"/>
    <w:rsid w:val="003B22FC"/>
    <w:rsid w:val="003B2307"/>
    <w:rsid w:val="003B2354"/>
    <w:rsid w:val="003B2363"/>
    <w:rsid w:val="003B236C"/>
    <w:rsid w:val="003B23E8"/>
    <w:rsid w:val="003B2412"/>
    <w:rsid w:val="003B2428"/>
    <w:rsid w:val="003B243E"/>
    <w:rsid w:val="003B2471"/>
    <w:rsid w:val="003B24E2"/>
    <w:rsid w:val="003B24E5"/>
    <w:rsid w:val="003B2522"/>
    <w:rsid w:val="003B2524"/>
    <w:rsid w:val="003B2538"/>
    <w:rsid w:val="003B2540"/>
    <w:rsid w:val="003B2562"/>
    <w:rsid w:val="003B256E"/>
    <w:rsid w:val="003B2592"/>
    <w:rsid w:val="003B25AD"/>
    <w:rsid w:val="003B25BB"/>
    <w:rsid w:val="003B25FC"/>
    <w:rsid w:val="003B2625"/>
    <w:rsid w:val="003B2636"/>
    <w:rsid w:val="003B2648"/>
    <w:rsid w:val="003B2694"/>
    <w:rsid w:val="003B26A7"/>
    <w:rsid w:val="003B26AA"/>
    <w:rsid w:val="003B26DA"/>
    <w:rsid w:val="003B26DD"/>
    <w:rsid w:val="003B2720"/>
    <w:rsid w:val="003B2747"/>
    <w:rsid w:val="003B277B"/>
    <w:rsid w:val="003B27E1"/>
    <w:rsid w:val="003B27F2"/>
    <w:rsid w:val="003B2814"/>
    <w:rsid w:val="003B281A"/>
    <w:rsid w:val="003B28AD"/>
    <w:rsid w:val="003B28D1"/>
    <w:rsid w:val="003B28DD"/>
    <w:rsid w:val="003B2910"/>
    <w:rsid w:val="003B2915"/>
    <w:rsid w:val="003B2939"/>
    <w:rsid w:val="003B295D"/>
    <w:rsid w:val="003B2997"/>
    <w:rsid w:val="003B2A02"/>
    <w:rsid w:val="003B2A13"/>
    <w:rsid w:val="003B2A23"/>
    <w:rsid w:val="003B2A59"/>
    <w:rsid w:val="003B2A95"/>
    <w:rsid w:val="003B2AA4"/>
    <w:rsid w:val="003B2AD7"/>
    <w:rsid w:val="003B2AFD"/>
    <w:rsid w:val="003B2B08"/>
    <w:rsid w:val="003B2B6B"/>
    <w:rsid w:val="003B2B7C"/>
    <w:rsid w:val="003B2B80"/>
    <w:rsid w:val="003B2B90"/>
    <w:rsid w:val="003B2BD5"/>
    <w:rsid w:val="003B2BEC"/>
    <w:rsid w:val="003B2C19"/>
    <w:rsid w:val="003B2C2F"/>
    <w:rsid w:val="003B2C3B"/>
    <w:rsid w:val="003B2C68"/>
    <w:rsid w:val="003B2C6C"/>
    <w:rsid w:val="003B2CAD"/>
    <w:rsid w:val="003B2CB3"/>
    <w:rsid w:val="003B2CBE"/>
    <w:rsid w:val="003B2CD7"/>
    <w:rsid w:val="003B2CF0"/>
    <w:rsid w:val="003B2D09"/>
    <w:rsid w:val="003B2D4B"/>
    <w:rsid w:val="003B2D99"/>
    <w:rsid w:val="003B2DDA"/>
    <w:rsid w:val="003B2DEB"/>
    <w:rsid w:val="003B2E23"/>
    <w:rsid w:val="003B2E2E"/>
    <w:rsid w:val="003B2E36"/>
    <w:rsid w:val="003B2EA6"/>
    <w:rsid w:val="003B2ECD"/>
    <w:rsid w:val="003B2F1B"/>
    <w:rsid w:val="003B2F23"/>
    <w:rsid w:val="003B2F89"/>
    <w:rsid w:val="003B2F9B"/>
    <w:rsid w:val="003B2F9F"/>
    <w:rsid w:val="003B2FA8"/>
    <w:rsid w:val="003B2FAA"/>
    <w:rsid w:val="003B3015"/>
    <w:rsid w:val="003B301C"/>
    <w:rsid w:val="003B3022"/>
    <w:rsid w:val="003B302D"/>
    <w:rsid w:val="003B306D"/>
    <w:rsid w:val="003B30BB"/>
    <w:rsid w:val="003B30F6"/>
    <w:rsid w:val="003B3100"/>
    <w:rsid w:val="003B311C"/>
    <w:rsid w:val="003B3120"/>
    <w:rsid w:val="003B3124"/>
    <w:rsid w:val="003B3128"/>
    <w:rsid w:val="003B3143"/>
    <w:rsid w:val="003B3151"/>
    <w:rsid w:val="003B3177"/>
    <w:rsid w:val="003B31EF"/>
    <w:rsid w:val="003B3287"/>
    <w:rsid w:val="003B3328"/>
    <w:rsid w:val="003B333A"/>
    <w:rsid w:val="003B3343"/>
    <w:rsid w:val="003B33C5"/>
    <w:rsid w:val="003B33CD"/>
    <w:rsid w:val="003B33E7"/>
    <w:rsid w:val="003B3404"/>
    <w:rsid w:val="003B343B"/>
    <w:rsid w:val="003B3466"/>
    <w:rsid w:val="003B3474"/>
    <w:rsid w:val="003B3481"/>
    <w:rsid w:val="003B3498"/>
    <w:rsid w:val="003B34D8"/>
    <w:rsid w:val="003B34F6"/>
    <w:rsid w:val="003B34FA"/>
    <w:rsid w:val="003B351F"/>
    <w:rsid w:val="003B3525"/>
    <w:rsid w:val="003B3539"/>
    <w:rsid w:val="003B3547"/>
    <w:rsid w:val="003B3560"/>
    <w:rsid w:val="003B3569"/>
    <w:rsid w:val="003B35AB"/>
    <w:rsid w:val="003B35B2"/>
    <w:rsid w:val="003B360A"/>
    <w:rsid w:val="003B3629"/>
    <w:rsid w:val="003B3636"/>
    <w:rsid w:val="003B3666"/>
    <w:rsid w:val="003B36D2"/>
    <w:rsid w:val="003B36D7"/>
    <w:rsid w:val="003B36EE"/>
    <w:rsid w:val="003B3702"/>
    <w:rsid w:val="003B3710"/>
    <w:rsid w:val="003B3714"/>
    <w:rsid w:val="003B375C"/>
    <w:rsid w:val="003B375D"/>
    <w:rsid w:val="003B37A8"/>
    <w:rsid w:val="003B37D0"/>
    <w:rsid w:val="003B37D4"/>
    <w:rsid w:val="003B3807"/>
    <w:rsid w:val="003B387B"/>
    <w:rsid w:val="003B38CB"/>
    <w:rsid w:val="003B3925"/>
    <w:rsid w:val="003B3A16"/>
    <w:rsid w:val="003B3A19"/>
    <w:rsid w:val="003B3A2D"/>
    <w:rsid w:val="003B3A31"/>
    <w:rsid w:val="003B3A5D"/>
    <w:rsid w:val="003B3A6D"/>
    <w:rsid w:val="003B3ABB"/>
    <w:rsid w:val="003B3AE4"/>
    <w:rsid w:val="003B3B0A"/>
    <w:rsid w:val="003B3B19"/>
    <w:rsid w:val="003B3B1E"/>
    <w:rsid w:val="003B3B7C"/>
    <w:rsid w:val="003B3B81"/>
    <w:rsid w:val="003B3BBC"/>
    <w:rsid w:val="003B3BD1"/>
    <w:rsid w:val="003B3C4F"/>
    <w:rsid w:val="003B3C5E"/>
    <w:rsid w:val="003B3C96"/>
    <w:rsid w:val="003B3CB1"/>
    <w:rsid w:val="003B3CD1"/>
    <w:rsid w:val="003B3D18"/>
    <w:rsid w:val="003B3D2D"/>
    <w:rsid w:val="003B3D30"/>
    <w:rsid w:val="003B3D35"/>
    <w:rsid w:val="003B3D73"/>
    <w:rsid w:val="003B3D79"/>
    <w:rsid w:val="003B3DC9"/>
    <w:rsid w:val="003B3DD3"/>
    <w:rsid w:val="003B3DE7"/>
    <w:rsid w:val="003B3E30"/>
    <w:rsid w:val="003B3E48"/>
    <w:rsid w:val="003B3E95"/>
    <w:rsid w:val="003B3EB8"/>
    <w:rsid w:val="003B3ED8"/>
    <w:rsid w:val="003B3EE6"/>
    <w:rsid w:val="003B3F13"/>
    <w:rsid w:val="003B3F18"/>
    <w:rsid w:val="003B3F4F"/>
    <w:rsid w:val="003B3F68"/>
    <w:rsid w:val="003B3F84"/>
    <w:rsid w:val="003B3FC3"/>
    <w:rsid w:val="003B3FCB"/>
    <w:rsid w:val="003B3FD0"/>
    <w:rsid w:val="003B3FE1"/>
    <w:rsid w:val="003B3FE8"/>
    <w:rsid w:val="003B3FFE"/>
    <w:rsid w:val="003B4006"/>
    <w:rsid w:val="003B4007"/>
    <w:rsid w:val="003B4081"/>
    <w:rsid w:val="003B4099"/>
    <w:rsid w:val="003B410B"/>
    <w:rsid w:val="003B4143"/>
    <w:rsid w:val="003B416B"/>
    <w:rsid w:val="003B4198"/>
    <w:rsid w:val="003B419B"/>
    <w:rsid w:val="003B41BC"/>
    <w:rsid w:val="003B42B2"/>
    <w:rsid w:val="003B42B4"/>
    <w:rsid w:val="003B42C0"/>
    <w:rsid w:val="003B4310"/>
    <w:rsid w:val="003B434B"/>
    <w:rsid w:val="003B435E"/>
    <w:rsid w:val="003B4361"/>
    <w:rsid w:val="003B436F"/>
    <w:rsid w:val="003B4378"/>
    <w:rsid w:val="003B4385"/>
    <w:rsid w:val="003B438A"/>
    <w:rsid w:val="003B43B7"/>
    <w:rsid w:val="003B43B8"/>
    <w:rsid w:val="003B43C0"/>
    <w:rsid w:val="003B43EE"/>
    <w:rsid w:val="003B43FD"/>
    <w:rsid w:val="003B4446"/>
    <w:rsid w:val="003B4457"/>
    <w:rsid w:val="003B4493"/>
    <w:rsid w:val="003B4496"/>
    <w:rsid w:val="003B449F"/>
    <w:rsid w:val="003B44AA"/>
    <w:rsid w:val="003B44E5"/>
    <w:rsid w:val="003B4514"/>
    <w:rsid w:val="003B4555"/>
    <w:rsid w:val="003B455C"/>
    <w:rsid w:val="003B4560"/>
    <w:rsid w:val="003B456F"/>
    <w:rsid w:val="003B4587"/>
    <w:rsid w:val="003B45AF"/>
    <w:rsid w:val="003B45FC"/>
    <w:rsid w:val="003B4600"/>
    <w:rsid w:val="003B461A"/>
    <w:rsid w:val="003B4623"/>
    <w:rsid w:val="003B465B"/>
    <w:rsid w:val="003B46C0"/>
    <w:rsid w:val="003B470E"/>
    <w:rsid w:val="003B472F"/>
    <w:rsid w:val="003B4773"/>
    <w:rsid w:val="003B477C"/>
    <w:rsid w:val="003B47D1"/>
    <w:rsid w:val="003B47E3"/>
    <w:rsid w:val="003B47E6"/>
    <w:rsid w:val="003B4810"/>
    <w:rsid w:val="003B4828"/>
    <w:rsid w:val="003B48AD"/>
    <w:rsid w:val="003B48BC"/>
    <w:rsid w:val="003B48C1"/>
    <w:rsid w:val="003B48EE"/>
    <w:rsid w:val="003B48F6"/>
    <w:rsid w:val="003B48FB"/>
    <w:rsid w:val="003B490F"/>
    <w:rsid w:val="003B4917"/>
    <w:rsid w:val="003B4938"/>
    <w:rsid w:val="003B493F"/>
    <w:rsid w:val="003B495B"/>
    <w:rsid w:val="003B4965"/>
    <w:rsid w:val="003B498B"/>
    <w:rsid w:val="003B49C6"/>
    <w:rsid w:val="003B49C9"/>
    <w:rsid w:val="003B49CE"/>
    <w:rsid w:val="003B49D8"/>
    <w:rsid w:val="003B4A1D"/>
    <w:rsid w:val="003B4A21"/>
    <w:rsid w:val="003B4A62"/>
    <w:rsid w:val="003B4A6E"/>
    <w:rsid w:val="003B4A7E"/>
    <w:rsid w:val="003B4A87"/>
    <w:rsid w:val="003B4AA1"/>
    <w:rsid w:val="003B4AA7"/>
    <w:rsid w:val="003B4AB3"/>
    <w:rsid w:val="003B4AB7"/>
    <w:rsid w:val="003B4B22"/>
    <w:rsid w:val="003B4B78"/>
    <w:rsid w:val="003B4BAE"/>
    <w:rsid w:val="003B4BBE"/>
    <w:rsid w:val="003B4BD0"/>
    <w:rsid w:val="003B4BDD"/>
    <w:rsid w:val="003B4BF8"/>
    <w:rsid w:val="003B4C04"/>
    <w:rsid w:val="003B4C1C"/>
    <w:rsid w:val="003B4C63"/>
    <w:rsid w:val="003B4CA4"/>
    <w:rsid w:val="003B4CDC"/>
    <w:rsid w:val="003B4D3E"/>
    <w:rsid w:val="003B4D45"/>
    <w:rsid w:val="003B4D53"/>
    <w:rsid w:val="003B4D95"/>
    <w:rsid w:val="003B4DA2"/>
    <w:rsid w:val="003B4DA4"/>
    <w:rsid w:val="003B4DBB"/>
    <w:rsid w:val="003B4DEB"/>
    <w:rsid w:val="003B4DED"/>
    <w:rsid w:val="003B4E18"/>
    <w:rsid w:val="003B4E35"/>
    <w:rsid w:val="003B4E4B"/>
    <w:rsid w:val="003B4E91"/>
    <w:rsid w:val="003B4E9B"/>
    <w:rsid w:val="003B4EA4"/>
    <w:rsid w:val="003B4ED6"/>
    <w:rsid w:val="003B4F09"/>
    <w:rsid w:val="003B4F28"/>
    <w:rsid w:val="003B4F6B"/>
    <w:rsid w:val="003B4F74"/>
    <w:rsid w:val="003B4F97"/>
    <w:rsid w:val="003B4FA0"/>
    <w:rsid w:val="003B4FD4"/>
    <w:rsid w:val="003B5012"/>
    <w:rsid w:val="003B503B"/>
    <w:rsid w:val="003B503F"/>
    <w:rsid w:val="003B5051"/>
    <w:rsid w:val="003B5059"/>
    <w:rsid w:val="003B507B"/>
    <w:rsid w:val="003B50AD"/>
    <w:rsid w:val="003B50C0"/>
    <w:rsid w:val="003B50D7"/>
    <w:rsid w:val="003B5124"/>
    <w:rsid w:val="003B5136"/>
    <w:rsid w:val="003B5152"/>
    <w:rsid w:val="003B5160"/>
    <w:rsid w:val="003B51D5"/>
    <w:rsid w:val="003B51DB"/>
    <w:rsid w:val="003B51FF"/>
    <w:rsid w:val="003B5243"/>
    <w:rsid w:val="003B526F"/>
    <w:rsid w:val="003B5280"/>
    <w:rsid w:val="003B52A8"/>
    <w:rsid w:val="003B5328"/>
    <w:rsid w:val="003B5330"/>
    <w:rsid w:val="003B5361"/>
    <w:rsid w:val="003B536D"/>
    <w:rsid w:val="003B536E"/>
    <w:rsid w:val="003B53AE"/>
    <w:rsid w:val="003B53C3"/>
    <w:rsid w:val="003B53DB"/>
    <w:rsid w:val="003B53E0"/>
    <w:rsid w:val="003B53F0"/>
    <w:rsid w:val="003B53F2"/>
    <w:rsid w:val="003B53F6"/>
    <w:rsid w:val="003B5423"/>
    <w:rsid w:val="003B545F"/>
    <w:rsid w:val="003B54E3"/>
    <w:rsid w:val="003B54EE"/>
    <w:rsid w:val="003B54F0"/>
    <w:rsid w:val="003B5504"/>
    <w:rsid w:val="003B5531"/>
    <w:rsid w:val="003B557B"/>
    <w:rsid w:val="003B558F"/>
    <w:rsid w:val="003B55AA"/>
    <w:rsid w:val="003B55E0"/>
    <w:rsid w:val="003B5607"/>
    <w:rsid w:val="003B5650"/>
    <w:rsid w:val="003B5687"/>
    <w:rsid w:val="003B568B"/>
    <w:rsid w:val="003B56B8"/>
    <w:rsid w:val="003B56ED"/>
    <w:rsid w:val="003B5718"/>
    <w:rsid w:val="003B5720"/>
    <w:rsid w:val="003B5758"/>
    <w:rsid w:val="003B578C"/>
    <w:rsid w:val="003B579D"/>
    <w:rsid w:val="003B57B6"/>
    <w:rsid w:val="003B580B"/>
    <w:rsid w:val="003B5819"/>
    <w:rsid w:val="003B5858"/>
    <w:rsid w:val="003B5873"/>
    <w:rsid w:val="003B5876"/>
    <w:rsid w:val="003B58C5"/>
    <w:rsid w:val="003B58C8"/>
    <w:rsid w:val="003B58F1"/>
    <w:rsid w:val="003B58F8"/>
    <w:rsid w:val="003B590D"/>
    <w:rsid w:val="003B5936"/>
    <w:rsid w:val="003B5945"/>
    <w:rsid w:val="003B595A"/>
    <w:rsid w:val="003B598C"/>
    <w:rsid w:val="003B59AB"/>
    <w:rsid w:val="003B59D1"/>
    <w:rsid w:val="003B59E9"/>
    <w:rsid w:val="003B5A1F"/>
    <w:rsid w:val="003B5A3F"/>
    <w:rsid w:val="003B5A71"/>
    <w:rsid w:val="003B5AAF"/>
    <w:rsid w:val="003B5AD4"/>
    <w:rsid w:val="003B5AE7"/>
    <w:rsid w:val="003B5B16"/>
    <w:rsid w:val="003B5B1D"/>
    <w:rsid w:val="003B5B45"/>
    <w:rsid w:val="003B5B6F"/>
    <w:rsid w:val="003B5B82"/>
    <w:rsid w:val="003B5BAE"/>
    <w:rsid w:val="003B5BB3"/>
    <w:rsid w:val="003B5C60"/>
    <w:rsid w:val="003B5C80"/>
    <w:rsid w:val="003B5C9C"/>
    <w:rsid w:val="003B5CA8"/>
    <w:rsid w:val="003B5CDD"/>
    <w:rsid w:val="003B5D1F"/>
    <w:rsid w:val="003B5D2A"/>
    <w:rsid w:val="003B5D46"/>
    <w:rsid w:val="003B5D4E"/>
    <w:rsid w:val="003B5DC6"/>
    <w:rsid w:val="003B5DDD"/>
    <w:rsid w:val="003B5E2E"/>
    <w:rsid w:val="003B5E7C"/>
    <w:rsid w:val="003B5E9F"/>
    <w:rsid w:val="003B5EB9"/>
    <w:rsid w:val="003B5EE8"/>
    <w:rsid w:val="003B5F28"/>
    <w:rsid w:val="003B5F6D"/>
    <w:rsid w:val="003B5FA5"/>
    <w:rsid w:val="003B5FC5"/>
    <w:rsid w:val="003B5FD5"/>
    <w:rsid w:val="003B6012"/>
    <w:rsid w:val="003B6045"/>
    <w:rsid w:val="003B604F"/>
    <w:rsid w:val="003B6051"/>
    <w:rsid w:val="003B6083"/>
    <w:rsid w:val="003B6108"/>
    <w:rsid w:val="003B611E"/>
    <w:rsid w:val="003B615E"/>
    <w:rsid w:val="003B6162"/>
    <w:rsid w:val="003B618A"/>
    <w:rsid w:val="003B61A9"/>
    <w:rsid w:val="003B61BB"/>
    <w:rsid w:val="003B61CF"/>
    <w:rsid w:val="003B61DB"/>
    <w:rsid w:val="003B61E3"/>
    <w:rsid w:val="003B6208"/>
    <w:rsid w:val="003B620B"/>
    <w:rsid w:val="003B6217"/>
    <w:rsid w:val="003B623D"/>
    <w:rsid w:val="003B623F"/>
    <w:rsid w:val="003B6260"/>
    <w:rsid w:val="003B6271"/>
    <w:rsid w:val="003B6288"/>
    <w:rsid w:val="003B6294"/>
    <w:rsid w:val="003B629E"/>
    <w:rsid w:val="003B62A8"/>
    <w:rsid w:val="003B62B9"/>
    <w:rsid w:val="003B62BF"/>
    <w:rsid w:val="003B62DB"/>
    <w:rsid w:val="003B6371"/>
    <w:rsid w:val="003B6377"/>
    <w:rsid w:val="003B6385"/>
    <w:rsid w:val="003B63B3"/>
    <w:rsid w:val="003B63C0"/>
    <w:rsid w:val="003B63CE"/>
    <w:rsid w:val="003B6418"/>
    <w:rsid w:val="003B64A6"/>
    <w:rsid w:val="003B64C3"/>
    <w:rsid w:val="003B6534"/>
    <w:rsid w:val="003B653F"/>
    <w:rsid w:val="003B6581"/>
    <w:rsid w:val="003B65A7"/>
    <w:rsid w:val="003B65AF"/>
    <w:rsid w:val="003B6623"/>
    <w:rsid w:val="003B6660"/>
    <w:rsid w:val="003B66A8"/>
    <w:rsid w:val="003B66B8"/>
    <w:rsid w:val="003B66BC"/>
    <w:rsid w:val="003B66C6"/>
    <w:rsid w:val="003B66CE"/>
    <w:rsid w:val="003B66DF"/>
    <w:rsid w:val="003B66E1"/>
    <w:rsid w:val="003B66F9"/>
    <w:rsid w:val="003B66FC"/>
    <w:rsid w:val="003B6752"/>
    <w:rsid w:val="003B677D"/>
    <w:rsid w:val="003B67EC"/>
    <w:rsid w:val="003B6810"/>
    <w:rsid w:val="003B685C"/>
    <w:rsid w:val="003B68D7"/>
    <w:rsid w:val="003B68DF"/>
    <w:rsid w:val="003B68E0"/>
    <w:rsid w:val="003B6936"/>
    <w:rsid w:val="003B6969"/>
    <w:rsid w:val="003B696E"/>
    <w:rsid w:val="003B697B"/>
    <w:rsid w:val="003B69C1"/>
    <w:rsid w:val="003B69F8"/>
    <w:rsid w:val="003B6A06"/>
    <w:rsid w:val="003B6A13"/>
    <w:rsid w:val="003B6A18"/>
    <w:rsid w:val="003B6A3F"/>
    <w:rsid w:val="003B6A46"/>
    <w:rsid w:val="003B6A64"/>
    <w:rsid w:val="003B6AAC"/>
    <w:rsid w:val="003B6AAD"/>
    <w:rsid w:val="003B6ABF"/>
    <w:rsid w:val="003B6AC4"/>
    <w:rsid w:val="003B6AED"/>
    <w:rsid w:val="003B6B55"/>
    <w:rsid w:val="003B6B61"/>
    <w:rsid w:val="003B6B72"/>
    <w:rsid w:val="003B6BE5"/>
    <w:rsid w:val="003B6BF0"/>
    <w:rsid w:val="003B6C54"/>
    <w:rsid w:val="003B6C93"/>
    <w:rsid w:val="003B6CA4"/>
    <w:rsid w:val="003B6D1E"/>
    <w:rsid w:val="003B6DA6"/>
    <w:rsid w:val="003B6DAD"/>
    <w:rsid w:val="003B6DCA"/>
    <w:rsid w:val="003B6DE0"/>
    <w:rsid w:val="003B6E13"/>
    <w:rsid w:val="003B6E14"/>
    <w:rsid w:val="003B6E18"/>
    <w:rsid w:val="003B6E2C"/>
    <w:rsid w:val="003B6E45"/>
    <w:rsid w:val="003B6E4B"/>
    <w:rsid w:val="003B6E66"/>
    <w:rsid w:val="003B6E83"/>
    <w:rsid w:val="003B6EEA"/>
    <w:rsid w:val="003B6F36"/>
    <w:rsid w:val="003B6F4C"/>
    <w:rsid w:val="003B6F5F"/>
    <w:rsid w:val="003B6FAB"/>
    <w:rsid w:val="003B6FC0"/>
    <w:rsid w:val="003B6FF9"/>
    <w:rsid w:val="003B7060"/>
    <w:rsid w:val="003B7077"/>
    <w:rsid w:val="003B7081"/>
    <w:rsid w:val="003B709E"/>
    <w:rsid w:val="003B70A2"/>
    <w:rsid w:val="003B70DA"/>
    <w:rsid w:val="003B70E4"/>
    <w:rsid w:val="003B70F9"/>
    <w:rsid w:val="003B7102"/>
    <w:rsid w:val="003B711C"/>
    <w:rsid w:val="003B714B"/>
    <w:rsid w:val="003B7156"/>
    <w:rsid w:val="003B7174"/>
    <w:rsid w:val="003B71B0"/>
    <w:rsid w:val="003B71E3"/>
    <w:rsid w:val="003B71E8"/>
    <w:rsid w:val="003B722A"/>
    <w:rsid w:val="003B72A8"/>
    <w:rsid w:val="003B72ED"/>
    <w:rsid w:val="003B7302"/>
    <w:rsid w:val="003B7303"/>
    <w:rsid w:val="003B730A"/>
    <w:rsid w:val="003B7342"/>
    <w:rsid w:val="003B7374"/>
    <w:rsid w:val="003B737D"/>
    <w:rsid w:val="003B73B9"/>
    <w:rsid w:val="003B73C4"/>
    <w:rsid w:val="003B742A"/>
    <w:rsid w:val="003B744F"/>
    <w:rsid w:val="003B7452"/>
    <w:rsid w:val="003B7476"/>
    <w:rsid w:val="003B74D7"/>
    <w:rsid w:val="003B74DD"/>
    <w:rsid w:val="003B74EC"/>
    <w:rsid w:val="003B74F2"/>
    <w:rsid w:val="003B750F"/>
    <w:rsid w:val="003B751C"/>
    <w:rsid w:val="003B753F"/>
    <w:rsid w:val="003B75C3"/>
    <w:rsid w:val="003B75CE"/>
    <w:rsid w:val="003B75D5"/>
    <w:rsid w:val="003B7601"/>
    <w:rsid w:val="003B763E"/>
    <w:rsid w:val="003B7672"/>
    <w:rsid w:val="003B768D"/>
    <w:rsid w:val="003B76B6"/>
    <w:rsid w:val="003B76BC"/>
    <w:rsid w:val="003B76F0"/>
    <w:rsid w:val="003B7705"/>
    <w:rsid w:val="003B7711"/>
    <w:rsid w:val="003B7714"/>
    <w:rsid w:val="003B7744"/>
    <w:rsid w:val="003B7780"/>
    <w:rsid w:val="003B7783"/>
    <w:rsid w:val="003B778F"/>
    <w:rsid w:val="003B77C5"/>
    <w:rsid w:val="003B77C6"/>
    <w:rsid w:val="003B77E9"/>
    <w:rsid w:val="003B7817"/>
    <w:rsid w:val="003B7867"/>
    <w:rsid w:val="003B787E"/>
    <w:rsid w:val="003B7891"/>
    <w:rsid w:val="003B7925"/>
    <w:rsid w:val="003B7929"/>
    <w:rsid w:val="003B795B"/>
    <w:rsid w:val="003B796F"/>
    <w:rsid w:val="003B7981"/>
    <w:rsid w:val="003B7987"/>
    <w:rsid w:val="003B7992"/>
    <w:rsid w:val="003B79C1"/>
    <w:rsid w:val="003B79CC"/>
    <w:rsid w:val="003B7A0F"/>
    <w:rsid w:val="003B7A77"/>
    <w:rsid w:val="003B7AAA"/>
    <w:rsid w:val="003B7AF2"/>
    <w:rsid w:val="003B7B10"/>
    <w:rsid w:val="003B7B1E"/>
    <w:rsid w:val="003B7B55"/>
    <w:rsid w:val="003B7B80"/>
    <w:rsid w:val="003B7B84"/>
    <w:rsid w:val="003B7B8A"/>
    <w:rsid w:val="003B7B9C"/>
    <w:rsid w:val="003B7BD1"/>
    <w:rsid w:val="003B7BE5"/>
    <w:rsid w:val="003B7C08"/>
    <w:rsid w:val="003B7C0E"/>
    <w:rsid w:val="003B7C32"/>
    <w:rsid w:val="003B7C56"/>
    <w:rsid w:val="003B7C80"/>
    <w:rsid w:val="003B7CF8"/>
    <w:rsid w:val="003B7D11"/>
    <w:rsid w:val="003B7D39"/>
    <w:rsid w:val="003B7D55"/>
    <w:rsid w:val="003B7DAC"/>
    <w:rsid w:val="003B7DED"/>
    <w:rsid w:val="003B7DFC"/>
    <w:rsid w:val="003B7E37"/>
    <w:rsid w:val="003B7E3D"/>
    <w:rsid w:val="003B7E7C"/>
    <w:rsid w:val="003B7E85"/>
    <w:rsid w:val="003B7E91"/>
    <w:rsid w:val="003B7EAC"/>
    <w:rsid w:val="003B7EBF"/>
    <w:rsid w:val="003B7ECA"/>
    <w:rsid w:val="003B7F1D"/>
    <w:rsid w:val="003B7F5A"/>
    <w:rsid w:val="003B7F6D"/>
    <w:rsid w:val="003B7F70"/>
    <w:rsid w:val="003B7F79"/>
    <w:rsid w:val="003B7F99"/>
    <w:rsid w:val="003B7F9D"/>
    <w:rsid w:val="003B7FBD"/>
    <w:rsid w:val="003B7FC0"/>
    <w:rsid w:val="003B7FDC"/>
    <w:rsid w:val="003B7FDD"/>
    <w:rsid w:val="003B7FE8"/>
    <w:rsid w:val="003B7FF1"/>
    <w:rsid w:val="003B7FF6"/>
    <w:rsid w:val="003C0014"/>
    <w:rsid w:val="003C002F"/>
    <w:rsid w:val="003C0062"/>
    <w:rsid w:val="003C0064"/>
    <w:rsid w:val="003C009E"/>
    <w:rsid w:val="003C00CA"/>
    <w:rsid w:val="003C00DF"/>
    <w:rsid w:val="003C00FB"/>
    <w:rsid w:val="003C014B"/>
    <w:rsid w:val="003C0185"/>
    <w:rsid w:val="003C01C7"/>
    <w:rsid w:val="003C01F4"/>
    <w:rsid w:val="003C0229"/>
    <w:rsid w:val="003C0262"/>
    <w:rsid w:val="003C0285"/>
    <w:rsid w:val="003C02B5"/>
    <w:rsid w:val="003C02BA"/>
    <w:rsid w:val="003C02BF"/>
    <w:rsid w:val="003C02CB"/>
    <w:rsid w:val="003C02D5"/>
    <w:rsid w:val="003C0304"/>
    <w:rsid w:val="003C0345"/>
    <w:rsid w:val="003C035B"/>
    <w:rsid w:val="003C0399"/>
    <w:rsid w:val="003C03E8"/>
    <w:rsid w:val="003C03EC"/>
    <w:rsid w:val="003C03F5"/>
    <w:rsid w:val="003C0414"/>
    <w:rsid w:val="003C0426"/>
    <w:rsid w:val="003C042E"/>
    <w:rsid w:val="003C042F"/>
    <w:rsid w:val="003C0433"/>
    <w:rsid w:val="003C045B"/>
    <w:rsid w:val="003C047D"/>
    <w:rsid w:val="003C0488"/>
    <w:rsid w:val="003C04AB"/>
    <w:rsid w:val="003C04C9"/>
    <w:rsid w:val="003C04D8"/>
    <w:rsid w:val="003C04D9"/>
    <w:rsid w:val="003C04E7"/>
    <w:rsid w:val="003C050D"/>
    <w:rsid w:val="003C0513"/>
    <w:rsid w:val="003C0524"/>
    <w:rsid w:val="003C0538"/>
    <w:rsid w:val="003C0545"/>
    <w:rsid w:val="003C0587"/>
    <w:rsid w:val="003C05A3"/>
    <w:rsid w:val="003C05A5"/>
    <w:rsid w:val="003C05BF"/>
    <w:rsid w:val="003C05C8"/>
    <w:rsid w:val="003C05FD"/>
    <w:rsid w:val="003C0659"/>
    <w:rsid w:val="003C068D"/>
    <w:rsid w:val="003C06CB"/>
    <w:rsid w:val="003C06D6"/>
    <w:rsid w:val="003C071D"/>
    <w:rsid w:val="003C0723"/>
    <w:rsid w:val="003C0737"/>
    <w:rsid w:val="003C074E"/>
    <w:rsid w:val="003C0755"/>
    <w:rsid w:val="003C0759"/>
    <w:rsid w:val="003C075B"/>
    <w:rsid w:val="003C0787"/>
    <w:rsid w:val="003C0790"/>
    <w:rsid w:val="003C07B9"/>
    <w:rsid w:val="003C07BA"/>
    <w:rsid w:val="003C07D3"/>
    <w:rsid w:val="003C0824"/>
    <w:rsid w:val="003C083D"/>
    <w:rsid w:val="003C083E"/>
    <w:rsid w:val="003C0869"/>
    <w:rsid w:val="003C088E"/>
    <w:rsid w:val="003C0900"/>
    <w:rsid w:val="003C0907"/>
    <w:rsid w:val="003C0947"/>
    <w:rsid w:val="003C09B6"/>
    <w:rsid w:val="003C09FB"/>
    <w:rsid w:val="003C0A0C"/>
    <w:rsid w:val="003C0A2E"/>
    <w:rsid w:val="003C0A44"/>
    <w:rsid w:val="003C0AB2"/>
    <w:rsid w:val="003C0B04"/>
    <w:rsid w:val="003C0B28"/>
    <w:rsid w:val="003C0B49"/>
    <w:rsid w:val="003C0B56"/>
    <w:rsid w:val="003C0B9D"/>
    <w:rsid w:val="003C0BD0"/>
    <w:rsid w:val="003C0BDB"/>
    <w:rsid w:val="003C0C1C"/>
    <w:rsid w:val="003C0C6E"/>
    <w:rsid w:val="003C0D1A"/>
    <w:rsid w:val="003C0D2A"/>
    <w:rsid w:val="003C0D45"/>
    <w:rsid w:val="003C0D58"/>
    <w:rsid w:val="003C0D72"/>
    <w:rsid w:val="003C0D76"/>
    <w:rsid w:val="003C0DAA"/>
    <w:rsid w:val="003C0DC2"/>
    <w:rsid w:val="003C0DF7"/>
    <w:rsid w:val="003C0E10"/>
    <w:rsid w:val="003C0E21"/>
    <w:rsid w:val="003C0E45"/>
    <w:rsid w:val="003C0E90"/>
    <w:rsid w:val="003C0E92"/>
    <w:rsid w:val="003C0EE6"/>
    <w:rsid w:val="003C0FA3"/>
    <w:rsid w:val="003C0FEF"/>
    <w:rsid w:val="003C0FF4"/>
    <w:rsid w:val="003C1017"/>
    <w:rsid w:val="003C1024"/>
    <w:rsid w:val="003C107B"/>
    <w:rsid w:val="003C107E"/>
    <w:rsid w:val="003C1097"/>
    <w:rsid w:val="003C10A8"/>
    <w:rsid w:val="003C10F3"/>
    <w:rsid w:val="003C1101"/>
    <w:rsid w:val="003C1102"/>
    <w:rsid w:val="003C112C"/>
    <w:rsid w:val="003C1142"/>
    <w:rsid w:val="003C1172"/>
    <w:rsid w:val="003C1174"/>
    <w:rsid w:val="003C117D"/>
    <w:rsid w:val="003C119B"/>
    <w:rsid w:val="003C11B7"/>
    <w:rsid w:val="003C11BA"/>
    <w:rsid w:val="003C11CE"/>
    <w:rsid w:val="003C11D3"/>
    <w:rsid w:val="003C11E4"/>
    <w:rsid w:val="003C1210"/>
    <w:rsid w:val="003C121E"/>
    <w:rsid w:val="003C1233"/>
    <w:rsid w:val="003C12A0"/>
    <w:rsid w:val="003C12C9"/>
    <w:rsid w:val="003C12E0"/>
    <w:rsid w:val="003C1315"/>
    <w:rsid w:val="003C1325"/>
    <w:rsid w:val="003C135F"/>
    <w:rsid w:val="003C1371"/>
    <w:rsid w:val="003C137A"/>
    <w:rsid w:val="003C137F"/>
    <w:rsid w:val="003C1391"/>
    <w:rsid w:val="003C13A0"/>
    <w:rsid w:val="003C1413"/>
    <w:rsid w:val="003C1429"/>
    <w:rsid w:val="003C1430"/>
    <w:rsid w:val="003C1447"/>
    <w:rsid w:val="003C1470"/>
    <w:rsid w:val="003C14C3"/>
    <w:rsid w:val="003C152E"/>
    <w:rsid w:val="003C1531"/>
    <w:rsid w:val="003C1543"/>
    <w:rsid w:val="003C1552"/>
    <w:rsid w:val="003C15B7"/>
    <w:rsid w:val="003C15C3"/>
    <w:rsid w:val="003C15EE"/>
    <w:rsid w:val="003C1639"/>
    <w:rsid w:val="003C164A"/>
    <w:rsid w:val="003C1662"/>
    <w:rsid w:val="003C1681"/>
    <w:rsid w:val="003C16A9"/>
    <w:rsid w:val="003C1734"/>
    <w:rsid w:val="003C173A"/>
    <w:rsid w:val="003C175E"/>
    <w:rsid w:val="003C176B"/>
    <w:rsid w:val="003C1790"/>
    <w:rsid w:val="003C179D"/>
    <w:rsid w:val="003C17A3"/>
    <w:rsid w:val="003C17DE"/>
    <w:rsid w:val="003C1806"/>
    <w:rsid w:val="003C180E"/>
    <w:rsid w:val="003C1817"/>
    <w:rsid w:val="003C181A"/>
    <w:rsid w:val="003C182A"/>
    <w:rsid w:val="003C18A6"/>
    <w:rsid w:val="003C190E"/>
    <w:rsid w:val="003C195B"/>
    <w:rsid w:val="003C1968"/>
    <w:rsid w:val="003C1980"/>
    <w:rsid w:val="003C1988"/>
    <w:rsid w:val="003C19D2"/>
    <w:rsid w:val="003C19DA"/>
    <w:rsid w:val="003C19F9"/>
    <w:rsid w:val="003C1A08"/>
    <w:rsid w:val="003C1A47"/>
    <w:rsid w:val="003C1A59"/>
    <w:rsid w:val="003C1A60"/>
    <w:rsid w:val="003C1A66"/>
    <w:rsid w:val="003C1A9E"/>
    <w:rsid w:val="003C1AD8"/>
    <w:rsid w:val="003C1B30"/>
    <w:rsid w:val="003C1B55"/>
    <w:rsid w:val="003C1B6E"/>
    <w:rsid w:val="003C1B87"/>
    <w:rsid w:val="003C1BAD"/>
    <w:rsid w:val="003C1BC4"/>
    <w:rsid w:val="003C1C10"/>
    <w:rsid w:val="003C1C2E"/>
    <w:rsid w:val="003C1CDE"/>
    <w:rsid w:val="003C1CF2"/>
    <w:rsid w:val="003C1D07"/>
    <w:rsid w:val="003C1D09"/>
    <w:rsid w:val="003C1D10"/>
    <w:rsid w:val="003C1D27"/>
    <w:rsid w:val="003C1D41"/>
    <w:rsid w:val="003C1D42"/>
    <w:rsid w:val="003C1DA2"/>
    <w:rsid w:val="003C1DA4"/>
    <w:rsid w:val="003C1DD3"/>
    <w:rsid w:val="003C1E38"/>
    <w:rsid w:val="003C1EEF"/>
    <w:rsid w:val="003C1F04"/>
    <w:rsid w:val="003C1F58"/>
    <w:rsid w:val="003C1F62"/>
    <w:rsid w:val="003C1F71"/>
    <w:rsid w:val="003C1F95"/>
    <w:rsid w:val="003C1FB8"/>
    <w:rsid w:val="003C1FE7"/>
    <w:rsid w:val="003C2001"/>
    <w:rsid w:val="003C200F"/>
    <w:rsid w:val="003C2012"/>
    <w:rsid w:val="003C202B"/>
    <w:rsid w:val="003C2042"/>
    <w:rsid w:val="003C2058"/>
    <w:rsid w:val="003C207C"/>
    <w:rsid w:val="003C20AD"/>
    <w:rsid w:val="003C20B6"/>
    <w:rsid w:val="003C20CC"/>
    <w:rsid w:val="003C20E3"/>
    <w:rsid w:val="003C20ED"/>
    <w:rsid w:val="003C20F0"/>
    <w:rsid w:val="003C2107"/>
    <w:rsid w:val="003C217A"/>
    <w:rsid w:val="003C21BA"/>
    <w:rsid w:val="003C21D1"/>
    <w:rsid w:val="003C21DA"/>
    <w:rsid w:val="003C21F9"/>
    <w:rsid w:val="003C2225"/>
    <w:rsid w:val="003C2240"/>
    <w:rsid w:val="003C2242"/>
    <w:rsid w:val="003C224E"/>
    <w:rsid w:val="003C2258"/>
    <w:rsid w:val="003C22AF"/>
    <w:rsid w:val="003C22C2"/>
    <w:rsid w:val="003C2310"/>
    <w:rsid w:val="003C2342"/>
    <w:rsid w:val="003C2399"/>
    <w:rsid w:val="003C23A0"/>
    <w:rsid w:val="003C23A1"/>
    <w:rsid w:val="003C23C7"/>
    <w:rsid w:val="003C241D"/>
    <w:rsid w:val="003C2422"/>
    <w:rsid w:val="003C242C"/>
    <w:rsid w:val="003C243A"/>
    <w:rsid w:val="003C2464"/>
    <w:rsid w:val="003C2467"/>
    <w:rsid w:val="003C2495"/>
    <w:rsid w:val="003C24DE"/>
    <w:rsid w:val="003C251A"/>
    <w:rsid w:val="003C2520"/>
    <w:rsid w:val="003C254D"/>
    <w:rsid w:val="003C2559"/>
    <w:rsid w:val="003C2565"/>
    <w:rsid w:val="003C261F"/>
    <w:rsid w:val="003C262F"/>
    <w:rsid w:val="003C2642"/>
    <w:rsid w:val="003C2647"/>
    <w:rsid w:val="003C266E"/>
    <w:rsid w:val="003C2684"/>
    <w:rsid w:val="003C269F"/>
    <w:rsid w:val="003C26D2"/>
    <w:rsid w:val="003C26E1"/>
    <w:rsid w:val="003C26EE"/>
    <w:rsid w:val="003C26FE"/>
    <w:rsid w:val="003C271D"/>
    <w:rsid w:val="003C2720"/>
    <w:rsid w:val="003C2751"/>
    <w:rsid w:val="003C2772"/>
    <w:rsid w:val="003C2789"/>
    <w:rsid w:val="003C27A2"/>
    <w:rsid w:val="003C27A5"/>
    <w:rsid w:val="003C27A7"/>
    <w:rsid w:val="003C27AF"/>
    <w:rsid w:val="003C27B2"/>
    <w:rsid w:val="003C27D6"/>
    <w:rsid w:val="003C27F6"/>
    <w:rsid w:val="003C2803"/>
    <w:rsid w:val="003C2814"/>
    <w:rsid w:val="003C284B"/>
    <w:rsid w:val="003C2894"/>
    <w:rsid w:val="003C289A"/>
    <w:rsid w:val="003C28B9"/>
    <w:rsid w:val="003C28BF"/>
    <w:rsid w:val="003C28F6"/>
    <w:rsid w:val="003C292D"/>
    <w:rsid w:val="003C294B"/>
    <w:rsid w:val="003C29BD"/>
    <w:rsid w:val="003C29CB"/>
    <w:rsid w:val="003C29ED"/>
    <w:rsid w:val="003C29F4"/>
    <w:rsid w:val="003C2A08"/>
    <w:rsid w:val="003C2A2C"/>
    <w:rsid w:val="003C2A31"/>
    <w:rsid w:val="003C2A38"/>
    <w:rsid w:val="003C2A3D"/>
    <w:rsid w:val="003C2AA8"/>
    <w:rsid w:val="003C2AB0"/>
    <w:rsid w:val="003C2B91"/>
    <w:rsid w:val="003C2BB7"/>
    <w:rsid w:val="003C2C07"/>
    <w:rsid w:val="003C2C65"/>
    <w:rsid w:val="003C2CB6"/>
    <w:rsid w:val="003C2CB7"/>
    <w:rsid w:val="003C2CBA"/>
    <w:rsid w:val="003C2CC2"/>
    <w:rsid w:val="003C2CE3"/>
    <w:rsid w:val="003C2D16"/>
    <w:rsid w:val="003C2D32"/>
    <w:rsid w:val="003C2D54"/>
    <w:rsid w:val="003C2D7C"/>
    <w:rsid w:val="003C2DB6"/>
    <w:rsid w:val="003C2DC2"/>
    <w:rsid w:val="003C2DE1"/>
    <w:rsid w:val="003C2DFE"/>
    <w:rsid w:val="003C2E1F"/>
    <w:rsid w:val="003C2E54"/>
    <w:rsid w:val="003C2E6D"/>
    <w:rsid w:val="003C2E6F"/>
    <w:rsid w:val="003C2E70"/>
    <w:rsid w:val="003C2EA7"/>
    <w:rsid w:val="003C2EAF"/>
    <w:rsid w:val="003C2F90"/>
    <w:rsid w:val="003C2FA6"/>
    <w:rsid w:val="003C2FBE"/>
    <w:rsid w:val="003C2FCA"/>
    <w:rsid w:val="003C2FD3"/>
    <w:rsid w:val="003C2FDC"/>
    <w:rsid w:val="003C2FE6"/>
    <w:rsid w:val="003C2FE7"/>
    <w:rsid w:val="003C304C"/>
    <w:rsid w:val="003C306F"/>
    <w:rsid w:val="003C30D0"/>
    <w:rsid w:val="003C30F5"/>
    <w:rsid w:val="003C3142"/>
    <w:rsid w:val="003C3146"/>
    <w:rsid w:val="003C3158"/>
    <w:rsid w:val="003C3173"/>
    <w:rsid w:val="003C3188"/>
    <w:rsid w:val="003C318C"/>
    <w:rsid w:val="003C31BF"/>
    <w:rsid w:val="003C31C4"/>
    <w:rsid w:val="003C3205"/>
    <w:rsid w:val="003C321C"/>
    <w:rsid w:val="003C3231"/>
    <w:rsid w:val="003C3245"/>
    <w:rsid w:val="003C3246"/>
    <w:rsid w:val="003C3259"/>
    <w:rsid w:val="003C327F"/>
    <w:rsid w:val="003C3291"/>
    <w:rsid w:val="003C3295"/>
    <w:rsid w:val="003C32B8"/>
    <w:rsid w:val="003C330A"/>
    <w:rsid w:val="003C330F"/>
    <w:rsid w:val="003C3327"/>
    <w:rsid w:val="003C333C"/>
    <w:rsid w:val="003C3340"/>
    <w:rsid w:val="003C3345"/>
    <w:rsid w:val="003C3353"/>
    <w:rsid w:val="003C3355"/>
    <w:rsid w:val="003C3381"/>
    <w:rsid w:val="003C3384"/>
    <w:rsid w:val="003C3399"/>
    <w:rsid w:val="003C33BB"/>
    <w:rsid w:val="003C33C8"/>
    <w:rsid w:val="003C33F4"/>
    <w:rsid w:val="003C3411"/>
    <w:rsid w:val="003C3433"/>
    <w:rsid w:val="003C345C"/>
    <w:rsid w:val="003C34AA"/>
    <w:rsid w:val="003C34FF"/>
    <w:rsid w:val="003C3501"/>
    <w:rsid w:val="003C3549"/>
    <w:rsid w:val="003C3556"/>
    <w:rsid w:val="003C3586"/>
    <w:rsid w:val="003C35EB"/>
    <w:rsid w:val="003C3635"/>
    <w:rsid w:val="003C3642"/>
    <w:rsid w:val="003C3664"/>
    <w:rsid w:val="003C3666"/>
    <w:rsid w:val="003C3676"/>
    <w:rsid w:val="003C3688"/>
    <w:rsid w:val="003C368D"/>
    <w:rsid w:val="003C36E0"/>
    <w:rsid w:val="003C36ED"/>
    <w:rsid w:val="003C3718"/>
    <w:rsid w:val="003C3727"/>
    <w:rsid w:val="003C3734"/>
    <w:rsid w:val="003C3744"/>
    <w:rsid w:val="003C3746"/>
    <w:rsid w:val="003C3771"/>
    <w:rsid w:val="003C37C4"/>
    <w:rsid w:val="003C37E2"/>
    <w:rsid w:val="003C37FC"/>
    <w:rsid w:val="003C3862"/>
    <w:rsid w:val="003C388E"/>
    <w:rsid w:val="003C3891"/>
    <w:rsid w:val="003C389F"/>
    <w:rsid w:val="003C38C6"/>
    <w:rsid w:val="003C38CF"/>
    <w:rsid w:val="003C38E6"/>
    <w:rsid w:val="003C3951"/>
    <w:rsid w:val="003C3964"/>
    <w:rsid w:val="003C39E4"/>
    <w:rsid w:val="003C39ED"/>
    <w:rsid w:val="003C3A86"/>
    <w:rsid w:val="003C3AA2"/>
    <w:rsid w:val="003C3AE7"/>
    <w:rsid w:val="003C3AF6"/>
    <w:rsid w:val="003C3B56"/>
    <w:rsid w:val="003C3B8C"/>
    <w:rsid w:val="003C3BA1"/>
    <w:rsid w:val="003C3BA2"/>
    <w:rsid w:val="003C3BA7"/>
    <w:rsid w:val="003C3BF2"/>
    <w:rsid w:val="003C3C1C"/>
    <w:rsid w:val="003C3C3D"/>
    <w:rsid w:val="003C3C44"/>
    <w:rsid w:val="003C3C5C"/>
    <w:rsid w:val="003C3C8F"/>
    <w:rsid w:val="003C3CBD"/>
    <w:rsid w:val="003C3CE7"/>
    <w:rsid w:val="003C3D01"/>
    <w:rsid w:val="003C3D55"/>
    <w:rsid w:val="003C3D68"/>
    <w:rsid w:val="003C3D8E"/>
    <w:rsid w:val="003C3DDE"/>
    <w:rsid w:val="003C3E43"/>
    <w:rsid w:val="003C3E4C"/>
    <w:rsid w:val="003C3E51"/>
    <w:rsid w:val="003C3E67"/>
    <w:rsid w:val="003C3E74"/>
    <w:rsid w:val="003C3E8E"/>
    <w:rsid w:val="003C3EB6"/>
    <w:rsid w:val="003C3EE9"/>
    <w:rsid w:val="003C3EF4"/>
    <w:rsid w:val="003C3EF7"/>
    <w:rsid w:val="003C3EFF"/>
    <w:rsid w:val="003C3F06"/>
    <w:rsid w:val="003C3F1C"/>
    <w:rsid w:val="003C3F24"/>
    <w:rsid w:val="003C3F39"/>
    <w:rsid w:val="003C3F59"/>
    <w:rsid w:val="003C3F5D"/>
    <w:rsid w:val="003C3F68"/>
    <w:rsid w:val="003C3F83"/>
    <w:rsid w:val="003C3FB0"/>
    <w:rsid w:val="003C3FD7"/>
    <w:rsid w:val="003C4013"/>
    <w:rsid w:val="003C401D"/>
    <w:rsid w:val="003C4072"/>
    <w:rsid w:val="003C4076"/>
    <w:rsid w:val="003C407F"/>
    <w:rsid w:val="003C4081"/>
    <w:rsid w:val="003C4084"/>
    <w:rsid w:val="003C4088"/>
    <w:rsid w:val="003C4099"/>
    <w:rsid w:val="003C40F7"/>
    <w:rsid w:val="003C4105"/>
    <w:rsid w:val="003C4106"/>
    <w:rsid w:val="003C4118"/>
    <w:rsid w:val="003C41D5"/>
    <w:rsid w:val="003C41DD"/>
    <w:rsid w:val="003C4225"/>
    <w:rsid w:val="003C42A1"/>
    <w:rsid w:val="003C42B7"/>
    <w:rsid w:val="003C42FC"/>
    <w:rsid w:val="003C430A"/>
    <w:rsid w:val="003C4379"/>
    <w:rsid w:val="003C43EA"/>
    <w:rsid w:val="003C4421"/>
    <w:rsid w:val="003C4432"/>
    <w:rsid w:val="003C4490"/>
    <w:rsid w:val="003C44CB"/>
    <w:rsid w:val="003C44EF"/>
    <w:rsid w:val="003C453F"/>
    <w:rsid w:val="003C4547"/>
    <w:rsid w:val="003C456A"/>
    <w:rsid w:val="003C4575"/>
    <w:rsid w:val="003C45A9"/>
    <w:rsid w:val="003C45D3"/>
    <w:rsid w:val="003C45D7"/>
    <w:rsid w:val="003C45EF"/>
    <w:rsid w:val="003C465C"/>
    <w:rsid w:val="003C4661"/>
    <w:rsid w:val="003C4680"/>
    <w:rsid w:val="003C46C3"/>
    <w:rsid w:val="003C46C9"/>
    <w:rsid w:val="003C46F4"/>
    <w:rsid w:val="003C46FF"/>
    <w:rsid w:val="003C476B"/>
    <w:rsid w:val="003C4782"/>
    <w:rsid w:val="003C47CD"/>
    <w:rsid w:val="003C47FD"/>
    <w:rsid w:val="003C4800"/>
    <w:rsid w:val="003C4819"/>
    <w:rsid w:val="003C4848"/>
    <w:rsid w:val="003C4865"/>
    <w:rsid w:val="003C48A9"/>
    <w:rsid w:val="003C48C4"/>
    <w:rsid w:val="003C48E0"/>
    <w:rsid w:val="003C48E6"/>
    <w:rsid w:val="003C4958"/>
    <w:rsid w:val="003C4973"/>
    <w:rsid w:val="003C4974"/>
    <w:rsid w:val="003C497A"/>
    <w:rsid w:val="003C49AE"/>
    <w:rsid w:val="003C49AF"/>
    <w:rsid w:val="003C49E9"/>
    <w:rsid w:val="003C4A9F"/>
    <w:rsid w:val="003C4B08"/>
    <w:rsid w:val="003C4B38"/>
    <w:rsid w:val="003C4B3C"/>
    <w:rsid w:val="003C4B58"/>
    <w:rsid w:val="003C4B76"/>
    <w:rsid w:val="003C4B91"/>
    <w:rsid w:val="003C4BAF"/>
    <w:rsid w:val="003C4BBF"/>
    <w:rsid w:val="003C4BD0"/>
    <w:rsid w:val="003C4BDD"/>
    <w:rsid w:val="003C4C22"/>
    <w:rsid w:val="003C4C31"/>
    <w:rsid w:val="003C4C55"/>
    <w:rsid w:val="003C4C8B"/>
    <w:rsid w:val="003C4CB0"/>
    <w:rsid w:val="003C4CDE"/>
    <w:rsid w:val="003C4CF4"/>
    <w:rsid w:val="003C4D31"/>
    <w:rsid w:val="003C4DA3"/>
    <w:rsid w:val="003C4E18"/>
    <w:rsid w:val="003C4E38"/>
    <w:rsid w:val="003C4E68"/>
    <w:rsid w:val="003C4E74"/>
    <w:rsid w:val="003C4E96"/>
    <w:rsid w:val="003C4EB0"/>
    <w:rsid w:val="003C4EDA"/>
    <w:rsid w:val="003C4F26"/>
    <w:rsid w:val="003C4F71"/>
    <w:rsid w:val="003C4F92"/>
    <w:rsid w:val="003C4F98"/>
    <w:rsid w:val="003C4FAD"/>
    <w:rsid w:val="003C4FC2"/>
    <w:rsid w:val="003C4FCB"/>
    <w:rsid w:val="003C4FCC"/>
    <w:rsid w:val="003C5002"/>
    <w:rsid w:val="003C508A"/>
    <w:rsid w:val="003C50BF"/>
    <w:rsid w:val="003C50C6"/>
    <w:rsid w:val="003C50DA"/>
    <w:rsid w:val="003C50EC"/>
    <w:rsid w:val="003C50F3"/>
    <w:rsid w:val="003C511F"/>
    <w:rsid w:val="003C5150"/>
    <w:rsid w:val="003C515A"/>
    <w:rsid w:val="003C518C"/>
    <w:rsid w:val="003C519D"/>
    <w:rsid w:val="003C51A4"/>
    <w:rsid w:val="003C51B1"/>
    <w:rsid w:val="003C51C2"/>
    <w:rsid w:val="003C51DB"/>
    <w:rsid w:val="003C5208"/>
    <w:rsid w:val="003C5247"/>
    <w:rsid w:val="003C52F7"/>
    <w:rsid w:val="003C531B"/>
    <w:rsid w:val="003C5341"/>
    <w:rsid w:val="003C5353"/>
    <w:rsid w:val="003C538D"/>
    <w:rsid w:val="003C53E1"/>
    <w:rsid w:val="003C53F1"/>
    <w:rsid w:val="003C5435"/>
    <w:rsid w:val="003C5448"/>
    <w:rsid w:val="003C549E"/>
    <w:rsid w:val="003C54A5"/>
    <w:rsid w:val="003C5531"/>
    <w:rsid w:val="003C5564"/>
    <w:rsid w:val="003C556D"/>
    <w:rsid w:val="003C556E"/>
    <w:rsid w:val="003C557A"/>
    <w:rsid w:val="003C55A8"/>
    <w:rsid w:val="003C55F2"/>
    <w:rsid w:val="003C5686"/>
    <w:rsid w:val="003C569C"/>
    <w:rsid w:val="003C56A3"/>
    <w:rsid w:val="003C56AC"/>
    <w:rsid w:val="003C56AE"/>
    <w:rsid w:val="003C56B0"/>
    <w:rsid w:val="003C56B3"/>
    <w:rsid w:val="003C56CF"/>
    <w:rsid w:val="003C56E4"/>
    <w:rsid w:val="003C5702"/>
    <w:rsid w:val="003C5737"/>
    <w:rsid w:val="003C573C"/>
    <w:rsid w:val="003C5773"/>
    <w:rsid w:val="003C57BE"/>
    <w:rsid w:val="003C57D4"/>
    <w:rsid w:val="003C57EE"/>
    <w:rsid w:val="003C57F4"/>
    <w:rsid w:val="003C57FE"/>
    <w:rsid w:val="003C5816"/>
    <w:rsid w:val="003C5825"/>
    <w:rsid w:val="003C584D"/>
    <w:rsid w:val="003C5854"/>
    <w:rsid w:val="003C58D1"/>
    <w:rsid w:val="003C58DB"/>
    <w:rsid w:val="003C58EC"/>
    <w:rsid w:val="003C59A7"/>
    <w:rsid w:val="003C59BD"/>
    <w:rsid w:val="003C5A4A"/>
    <w:rsid w:val="003C5AAB"/>
    <w:rsid w:val="003C5AC7"/>
    <w:rsid w:val="003C5AEA"/>
    <w:rsid w:val="003C5AFD"/>
    <w:rsid w:val="003C5B13"/>
    <w:rsid w:val="003C5B34"/>
    <w:rsid w:val="003C5B3E"/>
    <w:rsid w:val="003C5B72"/>
    <w:rsid w:val="003C5B81"/>
    <w:rsid w:val="003C5B95"/>
    <w:rsid w:val="003C5BAA"/>
    <w:rsid w:val="003C5BB4"/>
    <w:rsid w:val="003C5BBC"/>
    <w:rsid w:val="003C5BE2"/>
    <w:rsid w:val="003C5CFB"/>
    <w:rsid w:val="003C5D03"/>
    <w:rsid w:val="003C5D33"/>
    <w:rsid w:val="003C5D48"/>
    <w:rsid w:val="003C5D4B"/>
    <w:rsid w:val="003C5D50"/>
    <w:rsid w:val="003C5D6E"/>
    <w:rsid w:val="003C5D81"/>
    <w:rsid w:val="003C5DAA"/>
    <w:rsid w:val="003C5DD6"/>
    <w:rsid w:val="003C5DF4"/>
    <w:rsid w:val="003C5DFD"/>
    <w:rsid w:val="003C5E06"/>
    <w:rsid w:val="003C5E3B"/>
    <w:rsid w:val="003C5E66"/>
    <w:rsid w:val="003C5E7A"/>
    <w:rsid w:val="003C5ED6"/>
    <w:rsid w:val="003C5F17"/>
    <w:rsid w:val="003C5F4F"/>
    <w:rsid w:val="003C5F5A"/>
    <w:rsid w:val="003C5F87"/>
    <w:rsid w:val="003C5FC3"/>
    <w:rsid w:val="003C5FDA"/>
    <w:rsid w:val="003C603C"/>
    <w:rsid w:val="003C604C"/>
    <w:rsid w:val="003C6056"/>
    <w:rsid w:val="003C6063"/>
    <w:rsid w:val="003C606D"/>
    <w:rsid w:val="003C608F"/>
    <w:rsid w:val="003C6090"/>
    <w:rsid w:val="003C60CC"/>
    <w:rsid w:val="003C61BD"/>
    <w:rsid w:val="003C61C6"/>
    <w:rsid w:val="003C61D2"/>
    <w:rsid w:val="003C61D7"/>
    <w:rsid w:val="003C61F8"/>
    <w:rsid w:val="003C6269"/>
    <w:rsid w:val="003C6274"/>
    <w:rsid w:val="003C62A2"/>
    <w:rsid w:val="003C62CB"/>
    <w:rsid w:val="003C62D4"/>
    <w:rsid w:val="003C62FF"/>
    <w:rsid w:val="003C630E"/>
    <w:rsid w:val="003C6312"/>
    <w:rsid w:val="003C635A"/>
    <w:rsid w:val="003C6391"/>
    <w:rsid w:val="003C63DA"/>
    <w:rsid w:val="003C63DB"/>
    <w:rsid w:val="003C6417"/>
    <w:rsid w:val="003C6428"/>
    <w:rsid w:val="003C644C"/>
    <w:rsid w:val="003C646B"/>
    <w:rsid w:val="003C6473"/>
    <w:rsid w:val="003C648B"/>
    <w:rsid w:val="003C649E"/>
    <w:rsid w:val="003C64B1"/>
    <w:rsid w:val="003C6561"/>
    <w:rsid w:val="003C658C"/>
    <w:rsid w:val="003C6592"/>
    <w:rsid w:val="003C65D0"/>
    <w:rsid w:val="003C6615"/>
    <w:rsid w:val="003C6617"/>
    <w:rsid w:val="003C66A3"/>
    <w:rsid w:val="003C66D0"/>
    <w:rsid w:val="003C66F7"/>
    <w:rsid w:val="003C671B"/>
    <w:rsid w:val="003C6776"/>
    <w:rsid w:val="003C67A6"/>
    <w:rsid w:val="003C67D1"/>
    <w:rsid w:val="003C67FD"/>
    <w:rsid w:val="003C6809"/>
    <w:rsid w:val="003C684B"/>
    <w:rsid w:val="003C685B"/>
    <w:rsid w:val="003C685F"/>
    <w:rsid w:val="003C6862"/>
    <w:rsid w:val="003C6870"/>
    <w:rsid w:val="003C6874"/>
    <w:rsid w:val="003C6876"/>
    <w:rsid w:val="003C68A6"/>
    <w:rsid w:val="003C68BC"/>
    <w:rsid w:val="003C68DB"/>
    <w:rsid w:val="003C6966"/>
    <w:rsid w:val="003C697B"/>
    <w:rsid w:val="003C697E"/>
    <w:rsid w:val="003C69B1"/>
    <w:rsid w:val="003C69FC"/>
    <w:rsid w:val="003C6A17"/>
    <w:rsid w:val="003C6A42"/>
    <w:rsid w:val="003C6A5C"/>
    <w:rsid w:val="003C6A73"/>
    <w:rsid w:val="003C6A80"/>
    <w:rsid w:val="003C6AC2"/>
    <w:rsid w:val="003C6AD1"/>
    <w:rsid w:val="003C6AD5"/>
    <w:rsid w:val="003C6AF6"/>
    <w:rsid w:val="003C6B05"/>
    <w:rsid w:val="003C6B0C"/>
    <w:rsid w:val="003C6B47"/>
    <w:rsid w:val="003C6B59"/>
    <w:rsid w:val="003C6B64"/>
    <w:rsid w:val="003C6B80"/>
    <w:rsid w:val="003C6BA1"/>
    <w:rsid w:val="003C6BC1"/>
    <w:rsid w:val="003C6BCE"/>
    <w:rsid w:val="003C6BD5"/>
    <w:rsid w:val="003C6BE2"/>
    <w:rsid w:val="003C6BF7"/>
    <w:rsid w:val="003C6C33"/>
    <w:rsid w:val="003C6C7A"/>
    <w:rsid w:val="003C6C85"/>
    <w:rsid w:val="003C6D51"/>
    <w:rsid w:val="003C6D5B"/>
    <w:rsid w:val="003C6D6F"/>
    <w:rsid w:val="003C6D75"/>
    <w:rsid w:val="003C6DB9"/>
    <w:rsid w:val="003C6DCB"/>
    <w:rsid w:val="003C6DDA"/>
    <w:rsid w:val="003C6DE8"/>
    <w:rsid w:val="003C6DFB"/>
    <w:rsid w:val="003C6E05"/>
    <w:rsid w:val="003C6EA1"/>
    <w:rsid w:val="003C6EB0"/>
    <w:rsid w:val="003C6EC2"/>
    <w:rsid w:val="003C6ED7"/>
    <w:rsid w:val="003C6EFE"/>
    <w:rsid w:val="003C6F5F"/>
    <w:rsid w:val="003C6F82"/>
    <w:rsid w:val="003C6FAC"/>
    <w:rsid w:val="003C6FB8"/>
    <w:rsid w:val="003C6FBC"/>
    <w:rsid w:val="003C6FBE"/>
    <w:rsid w:val="003C6FC9"/>
    <w:rsid w:val="003C6FCD"/>
    <w:rsid w:val="003C6FD2"/>
    <w:rsid w:val="003C6FE1"/>
    <w:rsid w:val="003C6FEC"/>
    <w:rsid w:val="003C700C"/>
    <w:rsid w:val="003C7016"/>
    <w:rsid w:val="003C7069"/>
    <w:rsid w:val="003C708F"/>
    <w:rsid w:val="003C70A2"/>
    <w:rsid w:val="003C70F1"/>
    <w:rsid w:val="003C7108"/>
    <w:rsid w:val="003C7130"/>
    <w:rsid w:val="003C715C"/>
    <w:rsid w:val="003C71CE"/>
    <w:rsid w:val="003C7219"/>
    <w:rsid w:val="003C7293"/>
    <w:rsid w:val="003C72A9"/>
    <w:rsid w:val="003C72D0"/>
    <w:rsid w:val="003C72D1"/>
    <w:rsid w:val="003C72F1"/>
    <w:rsid w:val="003C72F2"/>
    <w:rsid w:val="003C731C"/>
    <w:rsid w:val="003C7340"/>
    <w:rsid w:val="003C738D"/>
    <w:rsid w:val="003C73B4"/>
    <w:rsid w:val="003C73C0"/>
    <w:rsid w:val="003C7422"/>
    <w:rsid w:val="003C7454"/>
    <w:rsid w:val="003C747D"/>
    <w:rsid w:val="003C74AE"/>
    <w:rsid w:val="003C74D5"/>
    <w:rsid w:val="003C7540"/>
    <w:rsid w:val="003C755B"/>
    <w:rsid w:val="003C7570"/>
    <w:rsid w:val="003C7628"/>
    <w:rsid w:val="003C763B"/>
    <w:rsid w:val="003C7643"/>
    <w:rsid w:val="003C765F"/>
    <w:rsid w:val="003C7694"/>
    <w:rsid w:val="003C76C0"/>
    <w:rsid w:val="003C7752"/>
    <w:rsid w:val="003C7757"/>
    <w:rsid w:val="003C775B"/>
    <w:rsid w:val="003C776A"/>
    <w:rsid w:val="003C778D"/>
    <w:rsid w:val="003C77E7"/>
    <w:rsid w:val="003C7812"/>
    <w:rsid w:val="003C781E"/>
    <w:rsid w:val="003C785A"/>
    <w:rsid w:val="003C7875"/>
    <w:rsid w:val="003C78B4"/>
    <w:rsid w:val="003C7903"/>
    <w:rsid w:val="003C7964"/>
    <w:rsid w:val="003C797E"/>
    <w:rsid w:val="003C79ED"/>
    <w:rsid w:val="003C79F5"/>
    <w:rsid w:val="003C7A11"/>
    <w:rsid w:val="003C7A47"/>
    <w:rsid w:val="003C7A69"/>
    <w:rsid w:val="003C7A80"/>
    <w:rsid w:val="003C7AC9"/>
    <w:rsid w:val="003C7AF7"/>
    <w:rsid w:val="003C7B17"/>
    <w:rsid w:val="003C7B65"/>
    <w:rsid w:val="003C7B67"/>
    <w:rsid w:val="003C7B72"/>
    <w:rsid w:val="003C7B89"/>
    <w:rsid w:val="003C7BA7"/>
    <w:rsid w:val="003C7BAD"/>
    <w:rsid w:val="003C7BDC"/>
    <w:rsid w:val="003C7BF6"/>
    <w:rsid w:val="003C7C12"/>
    <w:rsid w:val="003C7C18"/>
    <w:rsid w:val="003C7C2E"/>
    <w:rsid w:val="003C7C56"/>
    <w:rsid w:val="003C7C6C"/>
    <w:rsid w:val="003C7C73"/>
    <w:rsid w:val="003C7C88"/>
    <w:rsid w:val="003C7CE3"/>
    <w:rsid w:val="003C7D2F"/>
    <w:rsid w:val="003C7D55"/>
    <w:rsid w:val="003C7D60"/>
    <w:rsid w:val="003C7D98"/>
    <w:rsid w:val="003C7DA1"/>
    <w:rsid w:val="003C7E2F"/>
    <w:rsid w:val="003C7E46"/>
    <w:rsid w:val="003C7E4B"/>
    <w:rsid w:val="003C7E4C"/>
    <w:rsid w:val="003C7EB5"/>
    <w:rsid w:val="003C7EC7"/>
    <w:rsid w:val="003C7F0B"/>
    <w:rsid w:val="003C7F3D"/>
    <w:rsid w:val="003C7F46"/>
    <w:rsid w:val="003C7F84"/>
    <w:rsid w:val="003C7F8E"/>
    <w:rsid w:val="003C7FAE"/>
    <w:rsid w:val="003C7FB5"/>
    <w:rsid w:val="003C7FFA"/>
    <w:rsid w:val="003D000D"/>
    <w:rsid w:val="003D000E"/>
    <w:rsid w:val="003D00D9"/>
    <w:rsid w:val="003D00EE"/>
    <w:rsid w:val="003D0107"/>
    <w:rsid w:val="003D0127"/>
    <w:rsid w:val="003D0139"/>
    <w:rsid w:val="003D01A7"/>
    <w:rsid w:val="003D01F7"/>
    <w:rsid w:val="003D0218"/>
    <w:rsid w:val="003D0234"/>
    <w:rsid w:val="003D0275"/>
    <w:rsid w:val="003D0292"/>
    <w:rsid w:val="003D02CA"/>
    <w:rsid w:val="003D02E7"/>
    <w:rsid w:val="003D0324"/>
    <w:rsid w:val="003D03C2"/>
    <w:rsid w:val="003D03DB"/>
    <w:rsid w:val="003D0483"/>
    <w:rsid w:val="003D04A2"/>
    <w:rsid w:val="003D04E4"/>
    <w:rsid w:val="003D04FF"/>
    <w:rsid w:val="003D0535"/>
    <w:rsid w:val="003D0557"/>
    <w:rsid w:val="003D056B"/>
    <w:rsid w:val="003D0570"/>
    <w:rsid w:val="003D0571"/>
    <w:rsid w:val="003D0580"/>
    <w:rsid w:val="003D05B1"/>
    <w:rsid w:val="003D05B2"/>
    <w:rsid w:val="003D05C5"/>
    <w:rsid w:val="003D05D9"/>
    <w:rsid w:val="003D05F4"/>
    <w:rsid w:val="003D05FE"/>
    <w:rsid w:val="003D061F"/>
    <w:rsid w:val="003D0630"/>
    <w:rsid w:val="003D0641"/>
    <w:rsid w:val="003D0665"/>
    <w:rsid w:val="003D066E"/>
    <w:rsid w:val="003D0687"/>
    <w:rsid w:val="003D069F"/>
    <w:rsid w:val="003D06A5"/>
    <w:rsid w:val="003D06AF"/>
    <w:rsid w:val="003D06FB"/>
    <w:rsid w:val="003D070D"/>
    <w:rsid w:val="003D0714"/>
    <w:rsid w:val="003D0753"/>
    <w:rsid w:val="003D078A"/>
    <w:rsid w:val="003D078C"/>
    <w:rsid w:val="003D0799"/>
    <w:rsid w:val="003D07B7"/>
    <w:rsid w:val="003D07C7"/>
    <w:rsid w:val="003D0810"/>
    <w:rsid w:val="003D082A"/>
    <w:rsid w:val="003D0842"/>
    <w:rsid w:val="003D0844"/>
    <w:rsid w:val="003D085F"/>
    <w:rsid w:val="003D0877"/>
    <w:rsid w:val="003D087E"/>
    <w:rsid w:val="003D0886"/>
    <w:rsid w:val="003D08B0"/>
    <w:rsid w:val="003D097A"/>
    <w:rsid w:val="003D0992"/>
    <w:rsid w:val="003D099C"/>
    <w:rsid w:val="003D09A3"/>
    <w:rsid w:val="003D09BD"/>
    <w:rsid w:val="003D09CC"/>
    <w:rsid w:val="003D09E3"/>
    <w:rsid w:val="003D0A40"/>
    <w:rsid w:val="003D0A96"/>
    <w:rsid w:val="003D0ADC"/>
    <w:rsid w:val="003D0B59"/>
    <w:rsid w:val="003D0BA9"/>
    <w:rsid w:val="003D0BB0"/>
    <w:rsid w:val="003D0BFA"/>
    <w:rsid w:val="003D0C0E"/>
    <w:rsid w:val="003D0C4C"/>
    <w:rsid w:val="003D0C85"/>
    <w:rsid w:val="003D0CAE"/>
    <w:rsid w:val="003D0CBD"/>
    <w:rsid w:val="003D0CCC"/>
    <w:rsid w:val="003D0CD6"/>
    <w:rsid w:val="003D0D03"/>
    <w:rsid w:val="003D0D13"/>
    <w:rsid w:val="003D0D34"/>
    <w:rsid w:val="003D0D59"/>
    <w:rsid w:val="003D0D89"/>
    <w:rsid w:val="003D0D8B"/>
    <w:rsid w:val="003D0DCF"/>
    <w:rsid w:val="003D0E21"/>
    <w:rsid w:val="003D0E3F"/>
    <w:rsid w:val="003D0EC4"/>
    <w:rsid w:val="003D0EE7"/>
    <w:rsid w:val="003D0EEF"/>
    <w:rsid w:val="003D0F2C"/>
    <w:rsid w:val="003D0FB0"/>
    <w:rsid w:val="003D0FEE"/>
    <w:rsid w:val="003D0FFE"/>
    <w:rsid w:val="003D1015"/>
    <w:rsid w:val="003D1028"/>
    <w:rsid w:val="003D102D"/>
    <w:rsid w:val="003D1037"/>
    <w:rsid w:val="003D1039"/>
    <w:rsid w:val="003D103E"/>
    <w:rsid w:val="003D1047"/>
    <w:rsid w:val="003D1070"/>
    <w:rsid w:val="003D109A"/>
    <w:rsid w:val="003D10F0"/>
    <w:rsid w:val="003D1139"/>
    <w:rsid w:val="003D1155"/>
    <w:rsid w:val="003D116E"/>
    <w:rsid w:val="003D1179"/>
    <w:rsid w:val="003D11AD"/>
    <w:rsid w:val="003D122E"/>
    <w:rsid w:val="003D124A"/>
    <w:rsid w:val="003D1265"/>
    <w:rsid w:val="003D12E1"/>
    <w:rsid w:val="003D12E6"/>
    <w:rsid w:val="003D12EA"/>
    <w:rsid w:val="003D12F1"/>
    <w:rsid w:val="003D1329"/>
    <w:rsid w:val="003D133B"/>
    <w:rsid w:val="003D1368"/>
    <w:rsid w:val="003D13A8"/>
    <w:rsid w:val="003D13F0"/>
    <w:rsid w:val="003D1423"/>
    <w:rsid w:val="003D145A"/>
    <w:rsid w:val="003D148F"/>
    <w:rsid w:val="003D149A"/>
    <w:rsid w:val="003D14A6"/>
    <w:rsid w:val="003D14C7"/>
    <w:rsid w:val="003D14E8"/>
    <w:rsid w:val="003D14F1"/>
    <w:rsid w:val="003D14F6"/>
    <w:rsid w:val="003D1536"/>
    <w:rsid w:val="003D15B4"/>
    <w:rsid w:val="003D15B9"/>
    <w:rsid w:val="003D162C"/>
    <w:rsid w:val="003D1679"/>
    <w:rsid w:val="003D1695"/>
    <w:rsid w:val="003D16E6"/>
    <w:rsid w:val="003D170A"/>
    <w:rsid w:val="003D1722"/>
    <w:rsid w:val="003D1732"/>
    <w:rsid w:val="003D1783"/>
    <w:rsid w:val="003D17CD"/>
    <w:rsid w:val="003D17E7"/>
    <w:rsid w:val="003D1838"/>
    <w:rsid w:val="003D1845"/>
    <w:rsid w:val="003D1861"/>
    <w:rsid w:val="003D1866"/>
    <w:rsid w:val="003D186C"/>
    <w:rsid w:val="003D1872"/>
    <w:rsid w:val="003D18B2"/>
    <w:rsid w:val="003D18C1"/>
    <w:rsid w:val="003D18C5"/>
    <w:rsid w:val="003D18DF"/>
    <w:rsid w:val="003D18F3"/>
    <w:rsid w:val="003D1909"/>
    <w:rsid w:val="003D1922"/>
    <w:rsid w:val="003D1931"/>
    <w:rsid w:val="003D198E"/>
    <w:rsid w:val="003D1992"/>
    <w:rsid w:val="003D19DB"/>
    <w:rsid w:val="003D19E6"/>
    <w:rsid w:val="003D1A0F"/>
    <w:rsid w:val="003D1A15"/>
    <w:rsid w:val="003D1A35"/>
    <w:rsid w:val="003D1A75"/>
    <w:rsid w:val="003D1A79"/>
    <w:rsid w:val="003D1A96"/>
    <w:rsid w:val="003D1AE8"/>
    <w:rsid w:val="003D1B2D"/>
    <w:rsid w:val="003D1B30"/>
    <w:rsid w:val="003D1B73"/>
    <w:rsid w:val="003D1B76"/>
    <w:rsid w:val="003D1BB6"/>
    <w:rsid w:val="003D1BD3"/>
    <w:rsid w:val="003D1C0D"/>
    <w:rsid w:val="003D1C11"/>
    <w:rsid w:val="003D1C1C"/>
    <w:rsid w:val="003D1C22"/>
    <w:rsid w:val="003D1C73"/>
    <w:rsid w:val="003D1CAE"/>
    <w:rsid w:val="003D1D05"/>
    <w:rsid w:val="003D1D17"/>
    <w:rsid w:val="003D1D37"/>
    <w:rsid w:val="003D1D62"/>
    <w:rsid w:val="003D1D6A"/>
    <w:rsid w:val="003D1D70"/>
    <w:rsid w:val="003D1DA7"/>
    <w:rsid w:val="003D1DD0"/>
    <w:rsid w:val="003D1DF8"/>
    <w:rsid w:val="003D1DFB"/>
    <w:rsid w:val="003D1E18"/>
    <w:rsid w:val="003D1E1B"/>
    <w:rsid w:val="003D1E1C"/>
    <w:rsid w:val="003D1E51"/>
    <w:rsid w:val="003D1E52"/>
    <w:rsid w:val="003D1E8E"/>
    <w:rsid w:val="003D1EB0"/>
    <w:rsid w:val="003D1EC3"/>
    <w:rsid w:val="003D1EF9"/>
    <w:rsid w:val="003D1EFD"/>
    <w:rsid w:val="003D1F28"/>
    <w:rsid w:val="003D1F3D"/>
    <w:rsid w:val="003D1F4E"/>
    <w:rsid w:val="003D1F7B"/>
    <w:rsid w:val="003D1F9B"/>
    <w:rsid w:val="003D1FBE"/>
    <w:rsid w:val="003D201B"/>
    <w:rsid w:val="003D201D"/>
    <w:rsid w:val="003D202F"/>
    <w:rsid w:val="003D2036"/>
    <w:rsid w:val="003D2075"/>
    <w:rsid w:val="003D20E9"/>
    <w:rsid w:val="003D20F4"/>
    <w:rsid w:val="003D210E"/>
    <w:rsid w:val="003D2122"/>
    <w:rsid w:val="003D2123"/>
    <w:rsid w:val="003D213E"/>
    <w:rsid w:val="003D2146"/>
    <w:rsid w:val="003D214F"/>
    <w:rsid w:val="003D2162"/>
    <w:rsid w:val="003D2174"/>
    <w:rsid w:val="003D21CA"/>
    <w:rsid w:val="003D2225"/>
    <w:rsid w:val="003D2236"/>
    <w:rsid w:val="003D223C"/>
    <w:rsid w:val="003D2254"/>
    <w:rsid w:val="003D2270"/>
    <w:rsid w:val="003D2286"/>
    <w:rsid w:val="003D22A7"/>
    <w:rsid w:val="003D22BA"/>
    <w:rsid w:val="003D2316"/>
    <w:rsid w:val="003D232E"/>
    <w:rsid w:val="003D2356"/>
    <w:rsid w:val="003D2360"/>
    <w:rsid w:val="003D236F"/>
    <w:rsid w:val="003D2377"/>
    <w:rsid w:val="003D2382"/>
    <w:rsid w:val="003D238B"/>
    <w:rsid w:val="003D23AC"/>
    <w:rsid w:val="003D23CB"/>
    <w:rsid w:val="003D23D7"/>
    <w:rsid w:val="003D23F4"/>
    <w:rsid w:val="003D2445"/>
    <w:rsid w:val="003D247E"/>
    <w:rsid w:val="003D248A"/>
    <w:rsid w:val="003D2492"/>
    <w:rsid w:val="003D2493"/>
    <w:rsid w:val="003D24C5"/>
    <w:rsid w:val="003D24E2"/>
    <w:rsid w:val="003D24E9"/>
    <w:rsid w:val="003D24EA"/>
    <w:rsid w:val="003D2503"/>
    <w:rsid w:val="003D250A"/>
    <w:rsid w:val="003D256F"/>
    <w:rsid w:val="003D2586"/>
    <w:rsid w:val="003D2588"/>
    <w:rsid w:val="003D2594"/>
    <w:rsid w:val="003D2595"/>
    <w:rsid w:val="003D25BC"/>
    <w:rsid w:val="003D25CC"/>
    <w:rsid w:val="003D2601"/>
    <w:rsid w:val="003D263E"/>
    <w:rsid w:val="003D263F"/>
    <w:rsid w:val="003D26BC"/>
    <w:rsid w:val="003D26CD"/>
    <w:rsid w:val="003D26D4"/>
    <w:rsid w:val="003D26E2"/>
    <w:rsid w:val="003D26F5"/>
    <w:rsid w:val="003D272D"/>
    <w:rsid w:val="003D2749"/>
    <w:rsid w:val="003D276B"/>
    <w:rsid w:val="003D277D"/>
    <w:rsid w:val="003D2782"/>
    <w:rsid w:val="003D2788"/>
    <w:rsid w:val="003D2793"/>
    <w:rsid w:val="003D27BD"/>
    <w:rsid w:val="003D27C3"/>
    <w:rsid w:val="003D27CC"/>
    <w:rsid w:val="003D2829"/>
    <w:rsid w:val="003D2853"/>
    <w:rsid w:val="003D2876"/>
    <w:rsid w:val="003D2890"/>
    <w:rsid w:val="003D2896"/>
    <w:rsid w:val="003D28E6"/>
    <w:rsid w:val="003D28F5"/>
    <w:rsid w:val="003D2965"/>
    <w:rsid w:val="003D2967"/>
    <w:rsid w:val="003D296E"/>
    <w:rsid w:val="003D297A"/>
    <w:rsid w:val="003D297F"/>
    <w:rsid w:val="003D29C2"/>
    <w:rsid w:val="003D29D2"/>
    <w:rsid w:val="003D2A02"/>
    <w:rsid w:val="003D2A39"/>
    <w:rsid w:val="003D2A42"/>
    <w:rsid w:val="003D2A89"/>
    <w:rsid w:val="003D2A93"/>
    <w:rsid w:val="003D2AD4"/>
    <w:rsid w:val="003D2B0C"/>
    <w:rsid w:val="003D2B34"/>
    <w:rsid w:val="003D2B70"/>
    <w:rsid w:val="003D2B83"/>
    <w:rsid w:val="003D2BA0"/>
    <w:rsid w:val="003D2BCA"/>
    <w:rsid w:val="003D2BE7"/>
    <w:rsid w:val="003D2C3F"/>
    <w:rsid w:val="003D2C44"/>
    <w:rsid w:val="003D2C54"/>
    <w:rsid w:val="003D2C5D"/>
    <w:rsid w:val="003D2C61"/>
    <w:rsid w:val="003D2C62"/>
    <w:rsid w:val="003D2C8E"/>
    <w:rsid w:val="003D2CAE"/>
    <w:rsid w:val="003D2D05"/>
    <w:rsid w:val="003D2D6D"/>
    <w:rsid w:val="003D2D77"/>
    <w:rsid w:val="003D2DB8"/>
    <w:rsid w:val="003D2E12"/>
    <w:rsid w:val="003D2E15"/>
    <w:rsid w:val="003D2E42"/>
    <w:rsid w:val="003D2E5F"/>
    <w:rsid w:val="003D2E7C"/>
    <w:rsid w:val="003D2E89"/>
    <w:rsid w:val="003D2EA0"/>
    <w:rsid w:val="003D2F2A"/>
    <w:rsid w:val="003D2FBD"/>
    <w:rsid w:val="003D2FC2"/>
    <w:rsid w:val="003D2FE4"/>
    <w:rsid w:val="003D300C"/>
    <w:rsid w:val="003D3014"/>
    <w:rsid w:val="003D3043"/>
    <w:rsid w:val="003D3072"/>
    <w:rsid w:val="003D308C"/>
    <w:rsid w:val="003D3092"/>
    <w:rsid w:val="003D3093"/>
    <w:rsid w:val="003D30B3"/>
    <w:rsid w:val="003D30B6"/>
    <w:rsid w:val="003D3153"/>
    <w:rsid w:val="003D3166"/>
    <w:rsid w:val="003D319B"/>
    <w:rsid w:val="003D31AE"/>
    <w:rsid w:val="003D31DC"/>
    <w:rsid w:val="003D3228"/>
    <w:rsid w:val="003D3232"/>
    <w:rsid w:val="003D3242"/>
    <w:rsid w:val="003D32A0"/>
    <w:rsid w:val="003D32B4"/>
    <w:rsid w:val="003D32E9"/>
    <w:rsid w:val="003D32F3"/>
    <w:rsid w:val="003D3352"/>
    <w:rsid w:val="003D3372"/>
    <w:rsid w:val="003D33A2"/>
    <w:rsid w:val="003D33B6"/>
    <w:rsid w:val="003D33FE"/>
    <w:rsid w:val="003D341C"/>
    <w:rsid w:val="003D34C2"/>
    <w:rsid w:val="003D34E4"/>
    <w:rsid w:val="003D34FE"/>
    <w:rsid w:val="003D3577"/>
    <w:rsid w:val="003D35B7"/>
    <w:rsid w:val="003D35B9"/>
    <w:rsid w:val="003D3607"/>
    <w:rsid w:val="003D3609"/>
    <w:rsid w:val="003D3658"/>
    <w:rsid w:val="003D365A"/>
    <w:rsid w:val="003D3683"/>
    <w:rsid w:val="003D36FC"/>
    <w:rsid w:val="003D370A"/>
    <w:rsid w:val="003D3717"/>
    <w:rsid w:val="003D371F"/>
    <w:rsid w:val="003D3720"/>
    <w:rsid w:val="003D3750"/>
    <w:rsid w:val="003D379A"/>
    <w:rsid w:val="003D379F"/>
    <w:rsid w:val="003D37AF"/>
    <w:rsid w:val="003D37B7"/>
    <w:rsid w:val="003D37BD"/>
    <w:rsid w:val="003D384F"/>
    <w:rsid w:val="003D38C6"/>
    <w:rsid w:val="003D38DA"/>
    <w:rsid w:val="003D391E"/>
    <w:rsid w:val="003D3923"/>
    <w:rsid w:val="003D392B"/>
    <w:rsid w:val="003D395C"/>
    <w:rsid w:val="003D3968"/>
    <w:rsid w:val="003D39D7"/>
    <w:rsid w:val="003D39F7"/>
    <w:rsid w:val="003D3A0D"/>
    <w:rsid w:val="003D3A2D"/>
    <w:rsid w:val="003D3A51"/>
    <w:rsid w:val="003D3A54"/>
    <w:rsid w:val="003D3A5F"/>
    <w:rsid w:val="003D3A6A"/>
    <w:rsid w:val="003D3A91"/>
    <w:rsid w:val="003D3AA9"/>
    <w:rsid w:val="003D3ACF"/>
    <w:rsid w:val="003D3B20"/>
    <w:rsid w:val="003D3B68"/>
    <w:rsid w:val="003D3B95"/>
    <w:rsid w:val="003D3BEB"/>
    <w:rsid w:val="003D3BEC"/>
    <w:rsid w:val="003D3BFC"/>
    <w:rsid w:val="003D3C18"/>
    <w:rsid w:val="003D3C2B"/>
    <w:rsid w:val="003D3C35"/>
    <w:rsid w:val="003D3CBC"/>
    <w:rsid w:val="003D3CD6"/>
    <w:rsid w:val="003D3CF6"/>
    <w:rsid w:val="003D3CF8"/>
    <w:rsid w:val="003D3D71"/>
    <w:rsid w:val="003D3D82"/>
    <w:rsid w:val="003D3DB2"/>
    <w:rsid w:val="003D3DB4"/>
    <w:rsid w:val="003D3DBB"/>
    <w:rsid w:val="003D3E28"/>
    <w:rsid w:val="003D3E37"/>
    <w:rsid w:val="003D3E4B"/>
    <w:rsid w:val="003D3EDD"/>
    <w:rsid w:val="003D3F39"/>
    <w:rsid w:val="003D3F4E"/>
    <w:rsid w:val="003D3F55"/>
    <w:rsid w:val="003D3F59"/>
    <w:rsid w:val="003D3F5E"/>
    <w:rsid w:val="003D3F65"/>
    <w:rsid w:val="003D3FE3"/>
    <w:rsid w:val="003D4004"/>
    <w:rsid w:val="003D401D"/>
    <w:rsid w:val="003D402C"/>
    <w:rsid w:val="003D4076"/>
    <w:rsid w:val="003D407F"/>
    <w:rsid w:val="003D4088"/>
    <w:rsid w:val="003D40CC"/>
    <w:rsid w:val="003D40EA"/>
    <w:rsid w:val="003D4120"/>
    <w:rsid w:val="003D4143"/>
    <w:rsid w:val="003D417E"/>
    <w:rsid w:val="003D4196"/>
    <w:rsid w:val="003D41D5"/>
    <w:rsid w:val="003D4224"/>
    <w:rsid w:val="003D4246"/>
    <w:rsid w:val="003D4304"/>
    <w:rsid w:val="003D4323"/>
    <w:rsid w:val="003D432A"/>
    <w:rsid w:val="003D432D"/>
    <w:rsid w:val="003D43A3"/>
    <w:rsid w:val="003D43BE"/>
    <w:rsid w:val="003D4428"/>
    <w:rsid w:val="003D4429"/>
    <w:rsid w:val="003D4439"/>
    <w:rsid w:val="003D4463"/>
    <w:rsid w:val="003D4473"/>
    <w:rsid w:val="003D44DF"/>
    <w:rsid w:val="003D4518"/>
    <w:rsid w:val="003D451E"/>
    <w:rsid w:val="003D4575"/>
    <w:rsid w:val="003D4576"/>
    <w:rsid w:val="003D4599"/>
    <w:rsid w:val="003D459F"/>
    <w:rsid w:val="003D45DD"/>
    <w:rsid w:val="003D460B"/>
    <w:rsid w:val="003D4613"/>
    <w:rsid w:val="003D464F"/>
    <w:rsid w:val="003D4683"/>
    <w:rsid w:val="003D46B3"/>
    <w:rsid w:val="003D46DA"/>
    <w:rsid w:val="003D471C"/>
    <w:rsid w:val="003D472E"/>
    <w:rsid w:val="003D4760"/>
    <w:rsid w:val="003D476B"/>
    <w:rsid w:val="003D47B3"/>
    <w:rsid w:val="003D47B8"/>
    <w:rsid w:val="003D47CC"/>
    <w:rsid w:val="003D47E6"/>
    <w:rsid w:val="003D483F"/>
    <w:rsid w:val="003D4859"/>
    <w:rsid w:val="003D4866"/>
    <w:rsid w:val="003D4885"/>
    <w:rsid w:val="003D488F"/>
    <w:rsid w:val="003D48E4"/>
    <w:rsid w:val="003D48FE"/>
    <w:rsid w:val="003D494D"/>
    <w:rsid w:val="003D495A"/>
    <w:rsid w:val="003D4969"/>
    <w:rsid w:val="003D4998"/>
    <w:rsid w:val="003D49A1"/>
    <w:rsid w:val="003D49A6"/>
    <w:rsid w:val="003D49B1"/>
    <w:rsid w:val="003D49CC"/>
    <w:rsid w:val="003D49E0"/>
    <w:rsid w:val="003D49E4"/>
    <w:rsid w:val="003D4A35"/>
    <w:rsid w:val="003D4A65"/>
    <w:rsid w:val="003D4A85"/>
    <w:rsid w:val="003D4AA5"/>
    <w:rsid w:val="003D4AB3"/>
    <w:rsid w:val="003D4AC6"/>
    <w:rsid w:val="003D4AEE"/>
    <w:rsid w:val="003D4B2C"/>
    <w:rsid w:val="003D4B38"/>
    <w:rsid w:val="003D4B46"/>
    <w:rsid w:val="003D4B4B"/>
    <w:rsid w:val="003D4B52"/>
    <w:rsid w:val="003D4B7C"/>
    <w:rsid w:val="003D4B7E"/>
    <w:rsid w:val="003D4B9D"/>
    <w:rsid w:val="003D4BFA"/>
    <w:rsid w:val="003D4C03"/>
    <w:rsid w:val="003D4C2D"/>
    <w:rsid w:val="003D4C83"/>
    <w:rsid w:val="003D4CCB"/>
    <w:rsid w:val="003D4CEA"/>
    <w:rsid w:val="003D4CEC"/>
    <w:rsid w:val="003D4CF2"/>
    <w:rsid w:val="003D4D40"/>
    <w:rsid w:val="003D4D78"/>
    <w:rsid w:val="003D4D7E"/>
    <w:rsid w:val="003D4DFF"/>
    <w:rsid w:val="003D4E03"/>
    <w:rsid w:val="003D4E0D"/>
    <w:rsid w:val="003D4E46"/>
    <w:rsid w:val="003D4E48"/>
    <w:rsid w:val="003D4E73"/>
    <w:rsid w:val="003D4E77"/>
    <w:rsid w:val="003D4EA7"/>
    <w:rsid w:val="003D4ECB"/>
    <w:rsid w:val="003D4F09"/>
    <w:rsid w:val="003D4F0E"/>
    <w:rsid w:val="003D4F18"/>
    <w:rsid w:val="003D4F59"/>
    <w:rsid w:val="003D4F8B"/>
    <w:rsid w:val="003D4F9D"/>
    <w:rsid w:val="003D4F9E"/>
    <w:rsid w:val="003D4FCF"/>
    <w:rsid w:val="003D4FD4"/>
    <w:rsid w:val="003D4FDA"/>
    <w:rsid w:val="003D4FF4"/>
    <w:rsid w:val="003D5043"/>
    <w:rsid w:val="003D5054"/>
    <w:rsid w:val="003D506F"/>
    <w:rsid w:val="003D50A2"/>
    <w:rsid w:val="003D50AB"/>
    <w:rsid w:val="003D50BD"/>
    <w:rsid w:val="003D50C4"/>
    <w:rsid w:val="003D50C8"/>
    <w:rsid w:val="003D50D9"/>
    <w:rsid w:val="003D512E"/>
    <w:rsid w:val="003D512F"/>
    <w:rsid w:val="003D51DA"/>
    <w:rsid w:val="003D51FE"/>
    <w:rsid w:val="003D5221"/>
    <w:rsid w:val="003D52A1"/>
    <w:rsid w:val="003D52B1"/>
    <w:rsid w:val="003D52B8"/>
    <w:rsid w:val="003D5308"/>
    <w:rsid w:val="003D530B"/>
    <w:rsid w:val="003D534C"/>
    <w:rsid w:val="003D535B"/>
    <w:rsid w:val="003D535D"/>
    <w:rsid w:val="003D5361"/>
    <w:rsid w:val="003D5368"/>
    <w:rsid w:val="003D5371"/>
    <w:rsid w:val="003D537A"/>
    <w:rsid w:val="003D53B2"/>
    <w:rsid w:val="003D53E4"/>
    <w:rsid w:val="003D53EC"/>
    <w:rsid w:val="003D546C"/>
    <w:rsid w:val="003D546E"/>
    <w:rsid w:val="003D54B6"/>
    <w:rsid w:val="003D54D8"/>
    <w:rsid w:val="003D54E0"/>
    <w:rsid w:val="003D5508"/>
    <w:rsid w:val="003D5553"/>
    <w:rsid w:val="003D5565"/>
    <w:rsid w:val="003D556D"/>
    <w:rsid w:val="003D55BE"/>
    <w:rsid w:val="003D55E0"/>
    <w:rsid w:val="003D55FC"/>
    <w:rsid w:val="003D561A"/>
    <w:rsid w:val="003D5638"/>
    <w:rsid w:val="003D564E"/>
    <w:rsid w:val="003D56AF"/>
    <w:rsid w:val="003D56DF"/>
    <w:rsid w:val="003D571B"/>
    <w:rsid w:val="003D5721"/>
    <w:rsid w:val="003D5756"/>
    <w:rsid w:val="003D5766"/>
    <w:rsid w:val="003D576F"/>
    <w:rsid w:val="003D579A"/>
    <w:rsid w:val="003D580F"/>
    <w:rsid w:val="003D586B"/>
    <w:rsid w:val="003D58AD"/>
    <w:rsid w:val="003D58D8"/>
    <w:rsid w:val="003D58E5"/>
    <w:rsid w:val="003D590B"/>
    <w:rsid w:val="003D5942"/>
    <w:rsid w:val="003D5961"/>
    <w:rsid w:val="003D596C"/>
    <w:rsid w:val="003D59BC"/>
    <w:rsid w:val="003D59CB"/>
    <w:rsid w:val="003D5A00"/>
    <w:rsid w:val="003D5A02"/>
    <w:rsid w:val="003D5A1B"/>
    <w:rsid w:val="003D5A2D"/>
    <w:rsid w:val="003D5A68"/>
    <w:rsid w:val="003D5A82"/>
    <w:rsid w:val="003D5B01"/>
    <w:rsid w:val="003D5B1B"/>
    <w:rsid w:val="003D5B60"/>
    <w:rsid w:val="003D5B79"/>
    <w:rsid w:val="003D5B83"/>
    <w:rsid w:val="003D5BBB"/>
    <w:rsid w:val="003D5BE1"/>
    <w:rsid w:val="003D5C57"/>
    <w:rsid w:val="003D5C60"/>
    <w:rsid w:val="003D5C70"/>
    <w:rsid w:val="003D5C76"/>
    <w:rsid w:val="003D5D11"/>
    <w:rsid w:val="003D5D30"/>
    <w:rsid w:val="003D5DBE"/>
    <w:rsid w:val="003D5DD6"/>
    <w:rsid w:val="003D5E38"/>
    <w:rsid w:val="003D5E86"/>
    <w:rsid w:val="003D5E92"/>
    <w:rsid w:val="003D5E96"/>
    <w:rsid w:val="003D5E9D"/>
    <w:rsid w:val="003D5EA2"/>
    <w:rsid w:val="003D5EC9"/>
    <w:rsid w:val="003D5F02"/>
    <w:rsid w:val="003D5F0A"/>
    <w:rsid w:val="003D5F0B"/>
    <w:rsid w:val="003D5F1C"/>
    <w:rsid w:val="003D5F28"/>
    <w:rsid w:val="003D5F6F"/>
    <w:rsid w:val="003D5F9B"/>
    <w:rsid w:val="003D5F9C"/>
    <w:rsid w:val="003D5FCE"/>
    <w:rsid w:val="003D5FD8"/>
    <w:rsid w:val="003D604C"/>
    <w:rsid w:val="003D607D"/>
    <w:rsid w:val="003D6098"/>
    <w:rsid w:val="003D609A"/>
    <w:rsid w:val="003D60A9"/>
    <w:rsid w:val="003D60B5"/>
    <w:rsid w:val="003D60BA"/>
    <w:rsid w:val="003D60D4"/>
    <w:rsid w:val="003D60F2"/>
    <w:rsid w:val="003D6139"/>
    <w:rsid w:val="003D613E"/>
    <w:rsid w:val="003D6141"/>
    <w:rsid w:val="003D6153"/>
    <w:rsid w:val="003D61AA"/>
    <w:rsid w:val="003D61AC"/>
    <w:rsid w:val="003D61E3"/>
    <w:rsid w:val="003D6203"/>
    <w:rsid w:val="003D622C"/>
    <w:rsid w:val="003D6270"/>
    <w:rsid w:val="003D6272"/>
    <w:rsid w:val="003D628F"/>
    <w:rsid w:val="003D62A0"/>
    <w:rsid w:val="003D62AB"/>
    <w:rsid w:val="003D636D"/>
    <w:rsid w:val="003D639B"/>
    <w:rsid w:val="003D63D3"/>
    <w:rsid w:val="003D63DC"/>
    <w:rsid w:val="003D6410"/>
    <w:rsid w:val="003D6424"/>
    <w:rsid w:val="003D6466"/>
    <w:rsid w:val="003D646D"/>
    <w:rsid w:val="003D652B"/>
    <w:rsid w:val="003D6561"/>
    <w:rsid w:val="003D6572"/>
    <w:rsid w:val="003D6599"/>
    <w:rsid w:val="003D65C5"/>
    <w:rsid w:val="003D65CA"/>
    <w:rsid w:val="003D65DA"/>
    <w:rsid w:val="003D65DB"/>
    <w:rsid w:val="003D6627"/>
    <w:rsid w:val="003D6631"/>
    <w:rsid w:val="003D666A"/>
    <w:rsid w:val="003D667E"/>
    <w:rsid w:val="003D66B9"/>
    <w:rsid w:val="003D66BF"/>
    <w:rsid w:val="003D66F7"/>
    <w:rsid w:val="003D6704"/>
    <w:rsid w:val="003D6735"/>
    <w:rsid w:val="003D6757"/>
    <w:rsid w:val="003D67A7"/>
    <w:rsid w:val="003D67BA"/>
    <w:rsid w:val="003D67E7"/>
    <w:rsid w:val="003D683E"/>
    <w:rsid w:val="003D684A"/>
    <w:rsid w:val="003D684D"/>
    <w:rsid w:val="003D6861"/>
    <w:rsid w:val="003D6873"/>
    <w:rsid w:val="003D68A4"/>
    <w:rsid w:val="003D68C6"/>
    <w:rsid w:val="003D690B"/>
    <w:rsid w:val="003D691B"/>
    <w:rsid w:val="003D6921"/>
    <w:rsid w:val="003D693B"/>
    <w:rsid w:val="003D6989"/>
    <w:rsid w:val="003D698A"/>
    <w:rsid w:val="003D69D6"/>
    <w:rsid w:val="003D69F3"/>
    <w:rsid w:val="003D6A04"/>
    <w:rsid w:val="003D6A27"/>
    <w:rsid w:val="003D6A44"/>
    <w:rsid w:val="003D6A59"/>
    <w:rsid w:val="003D6B04"/>
    <w:rsid w:val="003D6B23"/>
    <w:rsid w:val="003D6B7B"/>
    <w:rsid w:val="003D6B9E"/>
    <w:rsid w:val="003D6BAF"/>
    <w:rsid w:val="003D6BB7"/>
    <w:rsid w:val="003D6BDA"/>
    <w:rsid w:val="003D6C31"/>
    <w:rsid w:val="003D6C4E"/>
    <w:rsid w:val="003D6C6A"/>
    <w:rsid w:val="003D6C85"/>
    <w:rsid w:val="003D6CA3"/>
    <w:rsid w:val="003D6D4A"/>
    <w:rsid w:val="003D6D4E"/>
    <w:rsid w:val="003D6D56"/>
    <w:rsid w:val="003D6D61"/>
    <w:rsid w:val="003D6DAD"/>
    <w:rsid w:val="003D6DDB"/>
    <w:rsid w:val="003D6DDC"/>
    <w:rsid w:val="003D6DE6"/>
    <w:rsid w:val="003D6DE7"/>
    <w:rsid w:val="003D6E20"/>
    <w:rsid w:val="003D6E6D"/>
    <w:rsid w:val="003D6EAC"/>
    <w:rsid w:val="003D6EB5"/>
    <w:rsid w:val="003D6EC1"/>
    <w:rsid w:val="003D6ED8"/>
    <w:rsid w:val="003D6EFB"/>
    <w:rsid w:val="003D6F1D"/>
    <w:rsid w:val="003D6F20"/>
    <w:rsid w:val="003D6F44"/>
    <w:rsid w:val="003D6F5A"/>
    <w:rsid w:val="003D6F73"/>
    <w:rsid w:val="003D6FC2"/>
    <w:rsid w:val="003D7049"/>
    <w:rsid w:val="003D7050"/>
    <w:rsid w:val="003D7062"/>
    <w:rsid w:val="003D7063"/>
    <w:rsid w:val="003D707F"/>
    <w:rsid w:val="003D709E"/>
    <w:rsid w:val="003D70AD"/>
    <w:rsid w:val="003D70EA"/>
    <w:rsid w:val="003D70EC"/>
    <w:rsid w:val="003D7101"/>
    <w:rsid w:val="003D711A"/>
    <w:rsid w:val="003D715A"/>
    <w:rsid w:val="003D7191"/>
    <w:rsid w:val="003D719F"/>
    <w:rsid w:val="003D71B3"/>
    <w:rsid w:val="003D71DA"/>
    <w:rsid w:val="003D7205"/>
    <w:rsid w:val="003D723D"/>
    <w:rsid w:val="003D7256"/>
    <w:rsid w:val="003D726E"/>
    <w:rsid w:val="003D72AB"/>
    <w:rsid w:val="003D72DA"/>
    <w:rsid w:val="003D72DC"/>
    <w:rsid w:val="003D72E6"/>
    <w:rsid w:val="003D72E7"/>
    <w:rsid w:val="003D7336"/>
    <w:rsid w:val="003D7337"/>
    <w:rsid w:val="003D733D"/>
    <w:rsid w:val="003D7340"/>
    <w:rsid w:val="003D7344"/>
    <w:rsid w:val="003D734D"/>
    <w:rsid w:val="003D7362"/>
    <w:rsid w:val="003D7396"/>
    <w:rsid w:val="003D73B8"/>
    <w:rsid w:val="003D73D1"/>
    <w:rsid w:val="003D742B"/>
    <w:rsid w:val="003D7451"/>
    <w:rsid w:val="003D745D"/>
    <w:rsid w:val="003D7466"/>
    <w:rsid w:val="003D7475"/>
    <w:rsid w:val="003D748D"/>
    <w:rsid w:val="003D74A2"/>
    <w:rsid w:val="003D74A5"/>
    <w:rsid w:val="003D74E9"/>
    <w:rsid w:val="003D74FC"/>
    <w:rsid w:val="003D7533"/>
    <w:rsid w:val="003D7581"/>
    <w:rsid w:val="003D75BF"/>
    <w:rsid w:val="003D75D2"/>
    <w:rsid w:val="003D75EB"/>
    <w:rsid w:val="003D75F2"/>
    <w:rsid w:val="003D75F9"/>
    <w:rsid w:val="003D7640"/>
    <w:rsid w:val="003D766A"/>
    <w:rsid w:val="003D7688"/>
    <w:rsid w:val="003D7689"/>
    <w:rsid w:val="003D76F3"/>
    <w:rsid w:val="003D7713"/>
    <w:rsid w:val="003D771C"/>
    <w:rsid w:val="003D7721"/>
    <w:rsid w:val="003D7743"/>
    <w:rsid w:val="003D776D"/>
    <w:rsid w:val="003D777D"/>
    <w:rsid w:val="003D778D"/>
    <w:rsid w:val="003D77C0"/>
    <w:rsid w:val="003D7834"/>
    <w:rsid w:val="003D7896"/>
    <w:rsid w:val="003D789D"/>
    <w:rsid w:val="003D7921"/>
    <w:rsid w:val="003D7960"/>
    <w:rsid w:val="003D79D0"/>
    <w:rsid w:val="003D7A4C"/>
    <w:rsid w:val="003D7A6F"/>
    <w:rsid w:val="003D7AA1"/>
    <w:rsid w:val="003D7AAA"/>
    <w:rsid w:val="003D7AB7"/>
    <w:rsid w:val="003D7ADC"/>
    <w:rsid w:val="003D7AF8"/>
    <w:rsid w:val="003D7B11"/>
    <w:rsid w:val="003D7B39"/>
    <w:rsid w:val="003D7B4B"/>
    <w:rsid w:val="003D7B88"/>
    <w:rsid w:val="003D7B97"/>
    <w:rsid w:val="003D7BA7"/>
    <w:rsid w:val="003D7BAE"/>
    <w:rsid w:val="003D7BF1"/>
    <w:rsid w:val="003D7C09"/>
    <w:rsid w:val="003D7C0A"/>
    <w:rsid w:val="003D7CE6"/>
    <w:rsid w:val="003D7CE8"/>
    <w:rsid w:val="003D7CEB"/>
    <w:rsid w:val="003D7CFD"/>
    <w:rsid w:val="003D7D00"/>
    <w:rsid w:val="003D7D0F"/>
    <w:rsid w:val="003D7D18"/>
    <w:rsid w:val="003D7D3A"/>
    <w:rsid w:val="003D7D62"/>
    <w:rsid w:val="003D7DD0"/>
    <w:rsid w:val="003D7E15"/>
    <w:rsid w:val="003D7EAF"/>
    <w:rsid w:val="003D7EC0"/>
    <w:rsid w:val="003D7EDB"/>
    <w:rsid w:val="003D7F53"/>
    <w:rsid w:val="003D7F5E"/>
    <w:rsid w:val="003D7F92"/>
    <w:rsid w:val="003D7F96"/>
    <w:rsid w:val="003D7FD8"/>
    <w:rsid w:val="003D7FE8"/>
    <w:rsid w:val="003E000B"/>
    <w:rsid w:val="003E0015"/>
    <w:rsid w:val="003E002F"/>
    <w:rsid w:val="003E003B"/>
    <w:rsid w:val="003E0053"/>
    <w:rsid w:val="003E0096"/>
    <w:rsid w:val="003E00CD"/>
    <w:rsid w:val="003E00E2"/>
    <w:rsid w:val="003E011D"/>
    <w:rsid w:val="003E012A"/>
    <w:rsid w:val="003E012D"/>
    <w:rsid w:val="003E0130"/>
    <w:rsid w:val="003E016B"/>
    <w:rsid w:val="003E016D"/>
    <w:rsid w:val="003E01BD"/>
    <w:rsid w:val="003E021D"/>
    <w:rsid w:val="003E026C"/>
    <w:rsid w:val="003E0278"/>
    <w:rsid w:val="003E0281"/>
    <w:rsid w:val="003E02C8"/>
    <w:rsid w:val="003E02EB"/>
    <w:rsid w:val="003E0302"/>
    <w:rsid w:val="003E0395"/>
    <w:rsid w:val="003E03BE"/>
    <w:rsid w:val="003E040C"/>
    <w:rsid w:val="003E040D"/>
    <w:rsid w:val="003E046D"/>
    <w:rsid w:val="003E0493"/>
    <w:rsid w:val="003E04AF"/>
    <w:rsid w:val="003E04DD"/>
    <w:rsid w:val="003E0509"/>
    <w:rsid w:val="003E0531"/>
    <w:rsid w:val="003E0537"/>
    <w:rsid w:val="003E056B"/>
    <w:rsid w:val="003E056D"/>
    <w:rsid w:val="003E059D"/>
    <w:rsid w:val="003E05B1"/>
    <w:rsid w:val="003E0609"/>
    <w:rsid w:val="003E061E"/>
    <w:rsid w:val="003E0642"/>
    <w:rsid w:val="003E06A6"/>
    <w:rsid w:val="003E06B3"/>
    <w:rsid w:val="003E06BE"/>
    <w:rsid w:val="003E06BF"/>
    <w:rsid w:val="003E06C1"/>
    <w:rsid w:val="003E06C9"/>
    <w:rsid w:val="003E06ED"/>
    <w:rsid w:val="003E072E"/>
    <w:rsid w:val="003E0734"/>
    <w:rsid w:val="003E073A"/>
    <w:rsid w:val="003E0745"/>
    <w:rsid w:val="003E0753"/>
    <w:rsid w:val="003E076B"/>
    <w:rsid w:val="003E07A9"/>
    <w:rsid w:val="003E0800"/>
    <w:rsid w:val="003E0813"/>
    <w:rsid w:val="003E0854"/>
    <w:rsid w:val="003E086D"/>
    <w:rsid w:val="003E08A3"/>
    <w:rsid w:val="003E08A7"/>
    <w:rsid w:val="003E08CB"/>
    <w:rsid w:val="003E091A"/>
    <w:rsid w:val="003E0923"/>
    <w:rsid w:val="003E094F"/>
    <w:rsid w:val="003E0983"/>
    <w:rsid w:val="003E09B1"/>
    <w:rsid w:val="003E09B8"/>
    <w:rsid w:val="003E09C1"/>
    <w:rsid w:val="003E0A5B"/>
    <w:rsid w:val="003E0A8B"/>
    <w:rsid w:val="003E0ADD"/>
    <w:rsid w:val="003E0AFD"/>
    <w:rsid w:val="003E0B0D"/>
    <w:rsid w:val="003E0B59"/>
    <w:rsid w:val="003E0B9A"/>
    <w:rsid w:val="003E0C00"/>
    <w:rsid w:val="003E0C45"/>
    <w:rsid w:val="003E0C56"/>
    <w:rsid w:val="003E0C65"/>
    <w:rsid w:val="003E0C83"/>
    <w:rsid w:val="003E0CBA"/>
    <w:rsid w:val="003E0CD4"/>
    <w:rsid w:val="003E0CE0"/>
    <w:rsid w:val="003E0CF5"/>
    <w:rsid w:val="003E0D20"/>
    <w:rsid w:val="003E0D31"/>
    <w:rsid w:val="003E0DC5"/>
    <w:rsid w:val="003E0DCA"/>
    <w:rsid w:val="003E0DE6"/>
    <w:rsid w:val="003E0DE9"/>
    <w:rsid w:val="003E0E40"/>
    <w:rsid w:val="003E0E61"/>
    <w:rsid w:val="003E0E65"/>
    <w:rsid w:val="003E0E72"/>
    <w:rsid w:val="003E0E7C"/>
    <w:rsid w:val="003E0E8C"/>
    <w:rsid w:val="003E0EC4"/>
    <w:rsid w:val="003E0ECB"/>
    <w:rsid w:val="003E0F41"/>
    <w:rsid w:val="003E0F45"/>
    <w:rsid w:val="003E1021"/>
    <w:rsid w:val="003E1030"/>
    <w:rsid w:val="003E103C"/>
    <w:rsid w:val="003E1044"/>
    <w:rsid w:val="003E104C"/>
    <w:rsid w:val="003E1093"/>
    <w:rsid w:val="003E10AC"/>
    <w:rsid w:val="003E10D0"/>
    <w:rsid w:val="003E10F7"/>
    <w:rsid w:val="003E1176"/>
    <w:rsid w:val="003E11B6"/>
    <w:rsid w:val="003E11EB"/>
    <w:rsid w:val="003E1201"/>
    <w:rsid w:val="003E12C8"/>
    <w:rsid w:val="003E12E0"/>
    <w:rsid w:val="003E130C"/>
    <w:rsid w:val="003E1319"/>
    <w:rsid w:val="003E131D"/>
    <w:rsid w:val="003E1330"/>
    <w:rsid w:val="003E1341"/>
    <w:rsid w:val="003E136D"/>
    <w:rsid w:val="003E1374"/>
    <w:rsid w:val="003E13CC"/>
    <w:rsid w:val="003E13F1"/>
    <w:rsid w:val="003E13FA"/>
    <w:rsid w:val="003E13FB"/>
    <w:rsid w:val="003E1404"/>
    <w:rsid w:val="003E1435"/>
    <w:rsid w:val="003E1437"/>
    <w:rsid w:val="003E1461"/>
    <w:rsid w:val="003E1473"/>
    <w:rsid w:val="003E14BA"/>
    <w:rsid w:val="003E14CD"/>
    <w:rsid w:val="003E14D2"/>
    <w:rsid w:val="003E14F3"/>
    <w:rsid w:val="003E1500"/>
    <w:rsid w:val="003E1501"/>
    <w:rsid w:val="003E1513"/>
    <w:rsid w:val="003E152A"/>
    <w:rsid w:val="003E1573"/>
    <w:rsid w:val="003E15AB"/>
    <w:rsid w:val="003E1600"/>
    <w:rsid w:val="003E165A"/>
    <w:rsid w:val="003E166B"/>
    <w:rsid w:val="003E168F"/>
    <w:rsid w:val="003E16A4"/>
    <w:rsid w:val="003E16AE"/>
    <w:rsid w:val="003E16DB"/>
    <w:rsid w:val="003E1790"/>
    <w:rsid w:val="003E17B7"/>
    <w:rsid w:val="003E17CF"/>
    <w:rsid w:val="003E17FD"/>
    <w:rsid w:val="003E1827"/>
    <w:rsid w:val="003E185B"/>
    <w:rsid w:val="003E18B2"/>
    <w:rsid w:val="003E18B6"/>
    <w:rsid w:val="003E18FD"/>
    <w:rsid w:val="003E1904"/>
    <w:rsid w:val="003E1957"/>
    <w:rsid w:val="003E1993"/>
    <w:rsid w:val="003E19AD"/>
    <w:rsid w:val="003E19CA"/>
    <w:rsid w:val="003E1A09"/>
    <w:rsid w:val="003E1A23"/>
    <w:rsid w:val="003E1A5C"/>
    <w:rsid w:val="003E1A65"/>
    <w:rsid w:val="003E1A82"/>
    <w:rsid w:val="003E1AD6"/>
    <w:rsid w:val="003E1B6D"/>
    <w:rsid w:val="003E1BA5"/>
    <w:rsid w:val="003E1BC7"/>
    <w:rsid w:val="003E1C08"/>
    <w:rsid w:val="003E1C2A"/>
    <w:rsid w:val="003E1C2C"/>
    <w:rsid w:val="003E1C46"/>
    <w:rsid w:val="003E1C68"/>
    <w:rsid w:val="003E1C87"/>
    <w:rsid w:val="003E1CCB"/>
    <w:rsid w:val="003E1CE4"/>
    <w:rsid w:val="003E1D29"/>
    <w:rsid w:val="003E1D34"/>
    <w:rsid w:val="003E1D39"/>
    <w:rsid w:val="003E1D3B"/>
    <w:rsid w:val="003E1D6D"/>
    <w:rsid w:val="003E1D86"/>
    <w:rsid w:val="003E1D9C"/>
    <w:rsid w:val="003E1DA4"/>
    <w:rsid w:val="003E1DAF"/>
    <w:rsid w:val="003E1E1A"/>
    <w:rsid w:val="003E1E45"/>
    <w:rsid w:val="003E1E83"/>
    <w:rsid w:val="003E1EA0"/>
    <w:rsid w:val="003E1EB2"/>
    <w:rsid w:val="003E1F20"/>
    <w:rsid w:val="003E1F33"/>
    <w:rsid w:val="003E1F79"/>
    <w:rsid w:val="003E1F8A"/>
    <w:rsid w:val="003E1FDE"/>
    <w:rsid w:val="003E1FFA"/>
    <w:rsid w:val="003E2043"/>
    <w:rsid w:val="003E2089"/>
    <w:rsid w:val="003E20C6"/>
    <w:rsid w:val="003E20D4"/>
    <w:rsid w:val="003E20F3"/>
    <w:rsid w:val="003E2104"/>
    <w:rsid w:val="003E2119"/>
    <w:rsid w:val="003E2156"/>
    <w:rsid w:val="003E2181"/>
    <w:rsid w:val="003E218A"/>
    <w:rsid w:val="003E2194"/>
    <w:rsid w:val="003E219B"/>
    <w:rsid w:val="003E21C5"/>
    <w:rsid w:val="003E2210"/>
    <w:rsid w:val="003E2224"/>
    <w:rsid w:val="003E2273"/>
    <w:rsid w:val="003E22A8"/>
    <w:rsid w:val="003E22E4"/>
    <w:rsid w:val="003E235A"/>
    <w:rsid w:val="003E23B9"/>
    <w:rsid w:val="003E23C7"/>
    <w:rsid w:val="003E23E6"/>
    <w:rsid w:val="003E2424"/>
    <w:rsid w:val="003E245A"/>
    <w:rsid w:val="003E246A"/>
    <w:rsid w:val="003E2476"/>
    <w:rsid w:val="003E24DB"/>
    <w:rsid w:val="003E2510"/>
    <w:rsid w:val="003E2515"/>
    <w:rsid w:val="003E252B"/>
    <w:rsid w:val="003E2551"/>
    <w:rsid w:val="003E2552"/>
    <w:rsid w:val="003E255E"/>
    <w:rsid w:val="003E257B"/>
    <w:rsid w:val="003E2581"/>
    <w:rsid w:val="003E25AC"/>
    <w:rsid w:val="003E25AF"/>
    <w:rsid w:val="003E25B7"/>
    <w:rsid w:val="003E25E8"/>
    <w:rsid w:val="003E2633"/>
    <w:rsid w:val="003E2657"/>
    <w:rsid w:val="003E265F"/>
    <w:rsid w:val="003E2662"/>
    <w:rsid w:val="003E2683"/>
    <w:rsid w:val="003E26A4"/>
    <w:rsid w:val="003E26AA"/>
    <w:rsid w:val="003E26BF"/>
    <w:rsid w:val="003E26C0"/>
    <w:rsid w:val="003E26CA"/>
    <w:rsid w:val="003E26D9"/>
    <w:rsid w:val="003E2716"/>
    <w:rsid w:val="003E2731"/>
    <w:rsid w:val="003E2735"/>
    <w:rsid w:val="003E2782"/>
    <w:rsid w:val="003E2783"/>
    <w:rsid w:val="003E27DD"/>
    <w:rsid w:val="003E27E1"/>
    <w:rsid w:val="003E27F3"/>
    <w:rsid w:val="003E280D"/>
    <w:rsid w:val="003E281C"/>
    <w:rsid w:val="003E281F"/>
    <w:rsid w:val="003E282B"/>
    <w:rsid w:val="003E2848"/>
    <w:rsid w:val="003E2881"/>
    <w:rsid w:val="003E2892"/>
    <w:rsid w:val="003E28D8"/>
    <w:rsid w:val="003E2981"/>
    <w:rsid w:val="003E299E"/>
    <w:rsid w:val="003E29B4"/>
    <w:rsid w:val="003E29DB"/>
    <w:rsid w:val="003E2A06"/>
    <w:rsid w:val="003E2A1C"/>
    <w:rsid w:val="003E2A1D"/>
    <w:rsid w:val="003E2A8D"/>
    <w:rsid w:val="003E2AA7"/>
    <w:rsid w:val="003E2AF6"/>
    <w:rsid w:val="003E2B0D"/>
    <w:rsid w:val="003E2B13"/>
    <w:rsid w:val="003E2B3C"/>
    <w:rsid w:val="003E2BAE"/>
    <w:rsid w:val="003E2BBD"/>
    <w:rsid w:val="003E2C0A"/>
    <w:rsid w:val="003E2C2A"/>
    <w:rsid w:val="003E2C2C"/>
    <w:rsid w:val="003E2C64"/>
    <w:rsid w:val="003E2C87"/>
    <w:rsid w:val="003E2D1C"/>
    <w:rsid w:val="003E2D20"/>
    <w:rsid w:val="003E2D34"/>
    <w:rsid w:val="003E2D6D"/>
    <w:rsid w:val="003E2DA8"/>
    <w:rsid w:val="003E2DEC"/>
    <w:rsid w:val="003E2DF2"/>
    <w:rsid w:val="003E2EDB"/>
    <w:rsid w:val="003E2F24"/>
    <w:rsid w:val="003E2F45"/>
    <w:rsid w:val="003E2F5A"/>
    <w:rsid w:val="003E2F78"/>
    <w:rsid w:val="003E2F86"/>
    <w:rsid w:val="003E2FA3"/>
    <w:rsid w:val="003E2FC9"/>
    <w:rsid w:val="003E2FD2"/>
    <w:rsid w:val="003E2FDD"/>
    <w:rsid w:val="003E302D"/>
    <w:rsid w:val="003E307B"/>
    <w:rsid w:val="003E308B"/>
    <w:rsid w:val="003E30CE"/>
    <w:rsid w:val="003E30D8"/>
    <w:rsid w:val="003E30EF"/>
    <w:rsid w:val="003E30FC"/>
    <w:rsid w:val="003E3102"/>
    <w:rsid w:val="003E3125"/>
    <w:rsid w:val="003E3129"/>
    <w:rsid w:val="003E3133"/>
    <w:rsid w:val="003E3155"/>
    <w:rsid w:val="003E3169"/>
    <w:rsid w:val="003E3193"/>
    <w:rsid w:val="003E31CC"/>
    <w:rsid w:val="003E31E1"/>
    <w:rsid w:val="003E3218"/>
    <w:rsid w:val="003E3231"/>
    <w:rsid w:val="003E325E"/>
    <w:rsid w:val="003E3261"/>
    <w:rsid w:val="003E3267"/>
    <w:rsid w:val="003E3288"/>
    <w:rsid w:val="003E329E"/>
    <w:rsid w:val="003E32B6"/>
    <w:rsid w:val="003E32BF"/>
    <w:rsid w:val="003E32C1"/>
    <w:rsid w:val="003E32C5"/>
    <w:rsid w:val="003E3329"/>
    <w:rsid w:val="003E3363"/>
    <w:rsid w:val="003E33AE"/>
    <w:rsid w:val="003E33C6"/>
    <w:rsid w:val="003E3424"/>
    <w:rsid w:val="003E343E"/>
    <w:rsid w:val="003E3455"/>
    <w:rsid w:val="003E3471"/>
    <w:rsid w:val="003E3499"/>
    <w:rsid w:val="003E350E"/>
    <w:rsid w:val="003E3526"/>
    <w:rsid w:val="003E3539"/>
    <w:rsid w:val="003E354C"/>
    <w:rsid w:val="003E354D"/>
    <w:rsid w:val="003E3589"/>
    <w:rsid w:val="003E35A4"/>
    <w:rsid w:val="003E35B4"/>
    <w:rsid w:val="003E35D8"/>
    <w:rsid w:val="003E35EC"/>
    <w:rsid w:val="003E35F9"/>
    <w:rsid w:val="003E360E"/>
    <w:rsid w:val="003E362B"/>
    <w:rsid w:val="003E3636"/>
    <w:rsid w:val="003E364D"/>
    <w:rsid w:val="003E366A"/>
    <w:rsid w:val="003E3672"/>
    <w:rsid w:val="003E368C"/>
    <w:rsid w:val="003E36DF"/>
    <w:rsid w:val="003E36FB"/>
    <w:rsid w:val="003E36FC"/>
    <w:rsid w:val="003E3716"/>
    <w:rsid w:val="003E3736"/>
    <w:rsid w:val="003E3758"/>
    <w:rsid w:val="003E3776"/>
    <w:rsid w:val="003E378B"/>
    <w:rsid w:val="003E37C4"/>
    <w:rsid w:val="003E3819"/>
    <w:rsid w:val="003E38A0"/>
    <w:rsid w:val="003E38EE"/>
    <w:rsid w:val="003E38F1"/>
    <w:rsid w:val="003E38F2"/>
    <w:rsid w:val="003E395F"/>
    <w:rsid w:val="003E3969"/>
    <w:rsid w:val="003E396C"/>
    <w:rsid w:val="003E3972"/>
    <w:rsid w:val="003E3998"/>
    <w:rsid w:val="003E3A04"/>
    <w:rsid w:val="003E3A14"/>
    <w:rsid w:val="003E3AF4"/>
    <w:rsid w:val="003E3AFE"/>
    <w:rsid w:val="003E3B08"/>
    <w:rsid w:val="003E3B11"/>
    <w:rsid w:val="003E3B89"/>
    <w:rsid w:val="003E3B9D"/>
    <w:rsid w:val="003E3BDA"/>
    <w:rsid w:val="003E3BDE"/>
    <w:rsid w:val="003E3BE6"/>
    <w:rsid w:val="003E3C43"/>
    <w:rsid w:val="003E3C8A"/>
    <w:rsid w:val="003E3C8D"/>
    <w:rsid w:val="003E3C8E"/>
    <w:rsid w:val="003E3CDA"/>
    <w:rsid w:val="003E3D16"/>
    <w:rsid w:val="003E3D2F"/>
    <w:rsid w:val="003E3D3E"/>
    <w:rsid w:val="003E3D5C"/>
    <w:rsid w:val="003E3DAB"/>
    <w:rsid w:val="003E3DBA"/>
    <w:rsid w:val="003E3DDD"/>
    <w:rsid w:val="003E3DE1"/>
    <w:rsid w:val="003E3DE4"/>
    <w:rsid w:val="003E3DE9"/>
    <w:rsid w:val="003E3E0D"/>
    <w:rsid w:val="003E3E20"/>
    <w:rsid w:val="003E3E64"/>
    <w:rsid w:val="003E3E83"/>
    <w:rsid w:val="003E3EA4"/>
    <w:rsid w:val="003E3EC6"/>
    <w:rsid w:val="003E3F05"/>
    <w:rsid w:val="003E3F22"/>
    <w:rsid w:val="003E3F5B"/>
    <w:rsid w:val="003E3FB8"/>
    <w:rsid w:val="003E3FC6"/>
    <w:rsid w:val="003E3FE2"/>
    <w:rsid w:val="003E3FF2"/>
    <w:rsid w:val="003E4022"/>
    <w:rsid w:val="003E404D"/>
    <w:rsid w:val="003E404E"/>
    <w:rsid w:val="003E406B"/>
    <w:rsid w:val="003E40A0"/>
    <w:rsid w:val="003E40AB"/>
    <w:rsid w:val="003E40B6"/>
    <w:rsid w:val="003E40D9"/>
    <w:rsid w:val="003E40EA"/>
    <w:rsid w:val="003E4187"/>
    <w:rsid w:val="003E4195"/>
    <w:rsid w:val="003E41BD"/>
    <w:rsid w:val="003E41DF"/>
    <w:rsid w:val="003E41E2"/>
    <w:rsid w:val="003E41E6"/>
    <w:rsid w:val="003E4207"/>
    <w:rsid w:val="003E420A"/>
    <w:rsid w:val="003E4226"/>
    <w:rsid w:val="003E4245"/>
    <w:rsid w:val="003E426A"/>
    <w:rsid w:val="003E4290"/>
    <w:rsid w:val="003E42AB"/>
    <w:rsid w:val="003E42D9"/>
    <w:rsid w:val="003E42E3"/>
    <w:rsid w:val="003E4388"/>
    <w:rsid w:val="003E43A5"/>
    <w:rsid w:val="003E43B8"/>
    <w:rsid w:val="003E43C7"/>
    <w:rsid w:val="003E43CA"/>
    <w:rsid w:val="003E4457"/>
    <w:rsid w:val="003E44C3"/>
    <w:rsid w:val="003E44EA"/>
    <w:rsid w:val="003E4511"/>
    <w:rsid w:val="003E4515"/>
    <w:rsid w:val="003E4523"/>
    <w:rsid w:val="003E4562"/>
    <w:rsid w:val="003E4565"/>
    <w:rsid w:val="003E4583"/>
    <w:rsid w:val="003E45F0"/>
    <w:rsid w:val="003E45F3"/>
    <w:rsid w:val="003E4635"/>
    <w:rsid w:val="003E4644"/>
    <w:rsid w:val="003E465B"/>
    <w:rsid w:val="003E4693"/>
    <w:rsid w:val="003E4698"/>
    <w:rsid w:val="003E469C"/>
    <w:rsid w:val="003E46D7"/>
    <w:rsid w:val="003E46E8"/>
    <w:rsid w:val="003E4701"/>
    <w:rsid w:val="003E4723"/>
    <w:rsid w:val="003E4766"/>
    <w:rsid w:val="003E47BC"/>
    <w:rsid w:val="003E4824"/>
    <w:rsid w:val="003E4831"/>
    <w:rsid w:val="003E484D"/>
    <w:rsid w:val="003E48F6"/>
    <w:rsid w:val="003E48F7"/>
    <w:rsid w:val="003E4911"/>
    <w:rsid w:val="003E4924"/>
    <w:rsid w:val="003E493A"/>
    <w:rsid w:val="003E49AF"/>
    <w:rsid w:val="003E49C3"/>
    <w:rsid w:val="003E49FE"/>
    <w:rsid w:val="003E4A05"/>
    <w:rsid w:val="003E4A13"/>
    <w:rsid w:val="003E4A4B"/>
    <w:rsid w:val="003E4AE8"/>
    <w:rsid w:val="003E4B0B"/>
    <w:rsid w:val="003E4B15"/>
    <w:rsid w:val="003E4B19"/>
    <w:rsid w:val="003E4B20"/>
    <w:rsid w:val="003E4B3D"/>
    <w:rsid w:val="003E4B4E"/>
    <w:rsid w:val="003E4B91"/>
    <w:rsid w:val="003E4BD0"/>
    <w:rsid w:val="003E4BD4"/>
    <w:rsid w:val="003E4BE9"/>
    <w:rsid w:val="003E4BF7"/>
    <w:rsid w:val="003E4C6F"/>
    <w:rsid w:val="003E4C82"/>
    <w:rsid w:val="003E4CA7"/>
    <w:rsid w:val="003E4CD3"/>
    <w:rsid w:val="003E4CE5"/>
    <w:rsid w:val="003E4CF1"/>
    <w:rsid w:val="003E4D01"/>
    <w:rsid w:val="003E4D1E"/>
    <w:rsid w:val="003E4DB5"/>
    <w:rsid w:val="003E4DC4"/>
    <w:rsid w:val="003E4DEF"/>
    <w:rsid w:val="003E4EB1"/>
    <w:rsid w:val="003E4EB6"/>
    <w:rsid w:val="003E4ED6"/>
    <w:rsid w:val="003E5001"/>
    <w:rsid w:val="003E5023"/>
    <w:rsid w:val="003E5025"/>
    <w:rsid w:val="003E505E"/>
    <w:rsid w:val="003E508B"/>
    <w:rsid w:val="003E50F6"/>
    <w:rsid w:val="003E5111"/>
    <w:rsid w:val="003E5117"/>
    <w:rsid w:val="003E5159"/>
    <w:rsid w:val="003E5176"/>
    <w:rsid w:val="003E522C"/>
    <w:rsid w:val="003E523A"/>
    <w:rsid w:val="003E525E"/>
    <w:rsid w:val="003E5272"/>
    <w:rsid w:val="003E52A8"/>
    <w:rsid w:val="003E52D4"/>
    <w:rsid w:val="003E5350"/>
    <w:rsid w:val="003E53A8"/>
    <w:rsid w:val="003E53C7"/>
    <w:rsid w:val="003E5421"/>
    <w:rsid w:val="003E5454"/>
    <w:rsid w:val="003E5478"/>
    <w:rsid w:val="003E547F"/>
    <w:rsid w:val="003E54D1"/>
    <w:rsid w:val="003E54F6"/>
    <w:rsid w:val="003E553F"/>
    <w:rsid w:val="003E5554"/>
    <w:rsid w:val="003E5564"/>
    <w:rsid w:val="003E5578"/>
    <w:rsid w:val="003E5599"/>
    <w:rsid w:val="003E55B0"/>
    <w:rsid w:val="003E55E5"/>
    <w:rsid w:val="003E55FD"/>
    <w:rsid w:val="003E560B"/>
    <w:rsid w:val="003E565D"/>
    <w:rsid w:val="003E5686"/>
    <w:rsid w:val="003E568D"/>
    <w:rsid w:val="003E56B3"/>
    <w:rsid w:val="003E56B5"/>
    <w:rsid w:val="003E56D4"/>
    <w:rsid w:val="003E56DB"/>
    <w:rsid w:val="003E56E0"/>
    <w:rsid w:val="003E570D"/>
    <w:rsid w:val="003E5718"/>
    <w:rsid w:val="003E5735"/>
    <w:rsid w:val="003E5747"/>
    <w:rsid w:val="003E574A"/>
    <w:rsid w:val="003E576F"/>
    <w:rsid w:val="003E581E"/>
    <w:rsid w:val="003E5844"/>
    <w:rsid w:val="003E5862"/>
    <w:rsid w:val="003E58BA"/>
    <w:rsid w:val="003E58E3"/>
    <w:rsid w:val="003E590D"/>
    <w:rsid w:val="003E5940"/>
    <w:rsid w:val="003E5946"/>
    <w:rsid w:val="003E595D"/>
    <w:rsid w:val="003E597B"/>
    <w:rsid w:val="003E59CA"/>
    <w:rsid w:val="003E59D7"/>
    <w:rsid w:val="003E5A03"/>
    <w:rsid w:val="003E5A0F"/>
    <w:rsid w:val="003E5A39"/>
    <w:rsid w:val="003E5AAE"/>
    <w:rsid w:val="003E5AF2"/>
    <w:rsid w:val="003E5B41"/>
    <w:rsid w:val="003E5B4A"/>
    <w:rsid w:val="003E5B61"/>
    <w:rsid w:val="003E5BD2"/>
    <w:rsid w:val="003E5BE8"/>
    <w:rsid w:val="003E5BE9"/>
    <w:rsid w:val="003E5C1F"/>
    <w:rsid w:val="003E5C26"/>
    <w:rsid w:val="003E5C4F"/>
    <w:rsid w:val="003E5C61"/>
    <w:rsid w:val="003E5C67"/>
    <w:rsid w:val="003E5C70"/>
    <w:rsid w:val="003E5C77"/>
    <w:rsid w:val="003E5C91"/>
    <w:rsid w:val="003E5CAB"/>
    <w:rsid w:val="003E5CAE"/>
    <w:rsid w:val="003E5CE6"/>
    <w:rsid w:val="003E5D66"/>
    <w:rsid w:val="003E5D7C"/>
    <w:rsid w:val="003E5D9A"/>
    <w:rsid w:val="003E5DE4"/>
    <w:rsid w:val="003E5E78"/>
    <w:rsid w:val="003E5EA4"/>
    <w:rsid w:val="003E5EDA"/>
    <w:rsid w:val="003E5EE4"/>
    <w:rsid w:val="003E5F02"/>
    <w:rsid w:val="003E5F16"/>
    <w:rsid w:val="003E5F2F"/>
    <w:rsid w:val="003E5F4F"/>
    <w:rsid w:val="003E5F5A"/>
    <w:rsid w:val="003E5FBB"/>
    <w:rsid w:val="003E5FD5"/>
    <w:rsid w:val="003E5FE0"/>
    <w:rsid w:val="003E5FE8"/>
    <w:rsid w:val="003E605E"/>
    <w:rsid w:val="003E6091"/>
    <w:rsid w:val="003E60A7"/>
    <w:rsid w:val="003E60C9"/>
    <w:rsid w:val="003E60FF"/>
    <w:rsid w:val="003E610A"/>
    <w:rsid w:val="003E6110"/>
    <w:rsid w:val="003E611E"/>
    <w:rsid w:val="003E6144"/>
    <w:rsid w:val="003E6166"/>
    <w:rsid w:val="003E616D"/>
    <w:rsid w:val="003E61BC"/>
    <w:rsid w:val="003E61CD"/>
    <w:rsid w:val="003E61D0"/>
    <w:rsid w:val="003E61D2"/>
    <w:rsid w:val="003E61FB"/>
    <w:rsid w:val="003E6203"/>
    <w:rsid w:val="003E6226"/>
    <w:rsid w:val="003E6232"/>
    <w:rsid w:val="003E6249"/>
    <w:rsid w:val="003E6270"/>
    <w:rsid w:val="003E6273"/>
    <w:rsid w:val="003E627A"/>
    <w:rsid w:val="003E628E"/>
    <w:rsid w:val="003E62FD"/>
    <w:rsid w:val="003E631D"/>
    <w:rsid w:val="003E6342"/>
    <w:rsid w:val="003E6394"/>
    <w:rsid w:val="003E644E"/>
    <w:rsid w:val="003E645C"/>
    <w:rsid w:val="003E6460"/>
    <w:rsid w:val="003E648F"/>
    <w:rsid w:val="003E649B"/>
    <w:rsid w:val="003E651A"/>
    <w:rsid w:val="003E6527"/>
    <w:rsid w:val="003E6533"/>
    <w:rsid w:val="003E65AB"/>
    <w:rsid w:val="003E65B6"/>
    <w:rsid w:val="003E6615"/>
    <w:rsid w:val="003E6646"/>
    <w:rsid w:val="003E6670"/>
    <w:rsid w:val="003E669C"/>
    <w:rsid w:val="003E669D"/>
    <w:rsid w:val="003E66C9"/>
    <w:rsid w:val="003E66CE"/>
    <w:rsid w:val="003E66D3"/>
    <w:rsid w:val="003E66F3"/>
    <w:rsid w:val="003E6728"/>
    <w:rsid w:val="003E6758"/>
    <w:rsid w:val="003E675C"/>
    <w:rsid w:val="003E6762"/>
    <w:rsid w:val="003E6770"/>
    <w:rsid w:val="003E677E"/>
    <w:rsid w:val="003E67AE"/>
    <w:rsid w:val="003E67D7"/>
    <w:rsid w:val="003E67FC"/>
    <w:rsid w:val="003E6815"/>
    <w:rsid w:val="003E6836"/>
    <w:rsid w:val="003E6872"/>
    <w:rsid w:val="003E693D"/>
    <w:rsid w:val="003E695F"/>
    <w:rsid w:val="003E6982"/>
    <w:rsid w:val="003E6988"/>
    <w:rsid w:val="003E69BB"/>
    <w:rsid w:val="003E69CE"/>
    <w:rsid w:val="003E69D2"/>
    <w:rsid w:val="003E69DD"/>
    <w:rsid w:val="003E69E9"/>
    <w:rsid w:val="003E69F6"/>
    <w:rsid w:val="003E6A1F"/>
    <w:rsid w:val="003E6A53"/>
    <w:rsid w:val="003E6A85"/>
    <w:rsid w:val="003E6AC9"/>
    <w:rsid w:val="003E6ACD"/>
    <w:rsid w:val="003E6AE6"/>
    <w:rsid w:val="003E6B00"/>
    <w:rsid w:val="003E6B42"/>
    <w:rsid w:val="003E6B61"/>
    <w:rsid w:val="003E6B63"/>
    <w:rsid w:val="003E6B67"/>
    <w:rsid w:val="003E6B81"/>
    <w:rsid w:val="003E6B86"/>
    <w:rsid w:val="003E6BCB"/>
    <w:rsid w:val="003E6BD4"/>
    <w:rsid w:val="003E6BDD"/>
    <w:rsid w:val="003E6BEB"/>
    <w:rsid w:val="003E6BEC"/>
    <w:rsid w:val="003E6C13"/>
    <w:rsid w:val="003E6C46"/>
    <w:rsid w:val="003E6C68"/>
    <w:rsid w:val="003E6C7A"/>
    <w:rsid w:val="003E6C92"/>
    <w:rsid w:val="003E6CE1"/>
    <w:rsid w:val="003E6CE2"/>
    <w:rsid w:val="003E6D41"/>
    <w:rsid w:val="003E6D55"/>
    <w:rsid w:val="003E6D87"/>
    <w:rsid w:val="003E6D91"/>
    <w:rsid w:val="003E6DA7"/>
    <w:rsid w:val="003E6DAF"/>
    <w:rsid w:val="003E6DB8"/>
    <w:rsid w:val="003E6DCD"/>
    <w:rsid w:val="003E6DD6"/>
    <w:rsid w:val="003E6DDF"/>
    <w:rsid w:val="003E6DEB"/>
    <w:rsid w:val="003E6DF6"/>
    <w:rsid w:val="003E6E18"/>
    <w:rsid w:val="003E6E2C"/>
    <w:rsid w:val="003E6E63"/>
    <w:rsid w:val="003E6F7A"/>
    <w:rsid w:val="003E6FC9"/>
    <w:rsid w:val="003E6FED"/>
    <w:rsid w:val="003E6FEF"/>
    <w:rsid w:val="003E7058"/>
    <w:rsid w:val="003E7069"/>
    <w:rsid w:val="003E7092"/>
    <w:rsid w:val="003E70A3"/>
    <w:rsid w:val="003E70B6"/>
    <w:rsid w:val="003E70BC"/>
    <w:rsid w:val="003E70BF"/>
    <w:rsid w:val="003E7119"/>
    <w:rsid w:val="003E7138"/>
    <w:rsid w:val="003E7165"/>
    <w:rsid w:val="003E71A3"/>
    <w:rsid w:val="003E71AB"/>
    <w:rsid w:val="003E71AF"/>
    <w:rsid w:val="003E71BE"/>
    <w:rsid w:val="003E721C"/>
    <w:rsid w:val="003E7222"/>
    <w:rsid w:val="003E7251"/>
    <w:rsid w:val="003E72A0"/>
    <w:rsid w:val="003E72C8"/>
    <w:rsid w:val="003E730F"/>
    <w:rsid w:val="003E732B"/>
    <w:rsid w:val="003E7345"/>
    <w:rsid w:val="003E7364"/>
    <w:rsid w:val="003E736E"/>
    <w:rsid w:val="003E7385"/>
    <w:rsid w:val="003E73E9"/>
    <w:rsid w:val="003E7433"/>
    <w:rsid w:val="003E745E"/>
    <w:rsid w:val="003E7464"/>
    <w:rsid w:val="003E747F"/>
    <w:rsid w:val="003E748F"/>
    <w:rsid w:val="003E74C6"/>
    <w:rsid w:val="003E74D3"/>
    <w:rsid w:val="003E74F3"/>
    <w:rsid w:val="003E750C"/>
    <w:rsid w:val="003E7550"/>
    <w:rsid w:val="003E755C"/>
    <w:rsid w:val="003E7569"/>
    <w:rsid w:val="003E758C"/>
    <w:rsid w:val="003E75A0"/>
    <w:rsid w:val="003E765B"/>
    <w:rsid w:val="003E7680"/>
    <w:rsid w:val="003E7691"/>
    <w:rsid w:val="003E76A2"/>
    <w:rsid w:val="003E76D2"/>
    <w:rsid w:val="003E76D9"/>
    <w:rsid w:val="003E76E6"/>
    <w:rsid w:val="003E76EF"/>
    <w:rsid w:val="003E76FC"/>
    <w:rsid w:val="003E7708"/>
    <w:rsid w:val="003E7714"/>
    <w:rsid w:val="003E771C"/>
    <w:rsid w:val="003E7720"/>
    <w:rsid w:val="003E7724"/>
    <w:rsid w:val="003E7771"/>
    <w:rsid w:val="003E77DE"/>
    <w:rsid w:val="003E77F5"/>
    <w:rsid w:val="003E7804"/>
    <w:rsid w:val="003E783B"/>
    <w:rsid w:val="003E7858"/>
    <w:rsid w:val="003E7897"/>
    <w:rsid w:val="003E78A8"/>
    <w:rsid w:val="003E78C9"/>
    <w:rsid w:val="003E78EB"/>
    <w:rsid w:val="003E78ED"/>
    <w:rsid w:val="003E78F9"/>
    <w:rsid w:val="003E7901"/>
    <w:rsid w:val="003E793D"/>
    <w:rsid w:val="003E796E"/>
    <w:rsid w:val="003E79B1"/>
    <w:rsid w:val="003E79C6"/>
    <w:rsid w:val="003E79E4"/>
    <w:rsid w:val="003E7A1E"/>
    <w:rsid w:val="003E7A2B"/>
    <w:rsid w:val="003E7A3C"/>
    <w:rsid w:val="003E7A3F"/>
    <w:rsid w:val="003E7A56"/>
    <w:rsid w:val="003E7A58"/>
    <w:rsid w:val="003E7A8E"/>
    <w:rsid w:val="003E7A9A"/>
    <w:rsid w:val="003E7A9F"/>
    <w:rsid w:val="003E7ACE"/>
    <w:rsid w:val="003E7B08"/>
    <w:rsid w:val="003E7B0E"/>
    <w:rsid w:val="003E7B29"/>
    <w:rsid w:val="003E7BC6"/>
    <w:rsid w:val="003E7BD1"/>
    <w:rsid w:val="003E7BF0"/>
    <w:rsid w:val="003E7C1B"/>
    <w:rsid w:val="003E7C58"/>
    <w:rsid w:val="003E7CCF"/>
    <w:rsid w:val="003E7CD9"/>
    <w:rsid w:val="003E7CE2"/>
    <w:rsid w:val="003E7CE7"/>
    <w:rsid w:val="003E7CF8"/>
    <w:rsid w:val="003E7D04"/>
    <w:rsid w:val="003E7D21"/>
    <w:rsid w:val="003E7D37"/>
    <w:rsid w:val="003E7D52"/>
    <w:rsid w:val="003E7D6C"/>
    <w:rsid w:val="003E7DAC"/>
    <w:rsid w:val="003E7DB2"/>
    <w:rsid w:val="003E7DE6"/>
    <w:rsid w:val="003E7DF0"/>
    <w:rsid w:val="003E7E30"/>
    <w:rsid w:val="003E7E4B"/>
    <w:rsid w:val="003E7E8F"/>
    <w:rsid w:val="003E7E91"/>
    <w:rsid w:val="003E7EA3"/>
    <w:rsid w:val="003E7EC3"/>
    <w:rsid w:val="003E7EE5"/>
    <w:rsid w:val="003E7EF2"/>
    <w:rsid w:val="003E7F06"/>
    <w:rsid w:val="003E7F1F"/>
    <w:rsid w:val="003E7F2B"/>
    <w:rsid w:val="003E7F3C"/>
    <w:rsid w:val="003E7F51"/>
    <w:rsid w:val="003E7F56"/>
    <w:rsid w:val="003E7F67"/>
    <w:rsid w:val="003E7F71"/>
    <w:rsid w:val="003E7FDC"/>
    <w:rsid w:val="003E7FE5"/>
    <w:rsid w:val="003F000C"/>
    <w:rsid w:val="003F001F"/>
    <w:rsid w:val="003F0022"/>
    <w:rsid w:val="003F0044"/>
    <w:rsid w:val="003F0049"/>
    <w:rsid w:val="003F0056"/>
    <w:rsid w:val="003F007A"/>
    <w:rsid w:val="003F00A4"/>
    <w:rsid w:val="003F00A5"/>
    <w:rsid w:val="003F00BD"/>
    <w:rsid w:val="003F00F1"/>
    <w:rsid w:val="003F0105"/>
    <w:rsid w:val="003F0179"/>
    <w:rsid w:val="003F018F"/>
    <w:rsid w:val="003F01BC"/>
    <w:rsid w:val="003F01BE"/>
    <w:rsid w:val="003F01D9"/>
    <w:rsid w:val="003F01DE"/>
    <w:rsid w:val="003F0211"/>
    <w:rsid w:val="003F0238"/>
    <w:rsid w:val="003F0282"/>
    <w:rsid w:val="003F028A"/>
    <w:rsid w:val="003F02C0"/>
    <w:rsid w:val="003F031B"/>
    <w:rsid w:val="003F0320"/>
    <w:rsid w:val="003F033F"/>
    <w:rsid w:val="003F0384"/>
    <w:rsid w:val="003F03B0"/>
    <w:rsid w:val="003F03B4"/>
    <w:rsid w:val="003F0439"/>
    <w:rsid w:val="003F0443"/>
    <w:rsid w:val="003F0478"/>
    <w:rsid w:val="003F04A1"/>
    <w:rsid w:val="003F04AB"/>
    <w:rsid w:val="003F04F9"/>
    <w:rsid w:val="003F0516"/>
    <w:rsid w:val="003F052D"/>
    <w:rsid w:val="003F056B"/>
    <w:rsid w:val="003F058F"/>
    <w:rsid w:val="003F05A6"/>
    <w:rsid w:val="003F05AB"/>
    <w:rsid w:val="003F05C6"/>
    <w:rsid w:val="003F0619"/>
    <w:rsid w:val="003F0628"/>
    <w:rsid w:val="003F065E"/>
    <w:rsid w:val="003F069A"/>
    <w:rsid w:val="003F06C5"/>
    <w:rsid w:val="003F06CE"/>
    <w:rsid w:val="003F06DC"/>
    <w:rsid w:val="003F06DF"/>
    <w:rsid w:val="003F06FB"/>
    <w:rsid w:val="003F0744"/>
    <w:rsid w:val="003F074C"/>
    <w:rsid w:val="003F0764"/>
    <w:rsid w:val="003F0793"/>
    <w:rsid w:val="003F07A3"/>
    <w:rsid w:val="003F07B4"/>
    <w:rsid w:val="003F07B7"/>
    <w:rsid w:val="003F08D2"/>
    <w:rsid w:val="003F08F0"/>
    <w:rsid w:val="003F0900"/>
    <w:rsid w:val="003F091B"/>
    <w:rsid w:val="003F0956"/>
    <w:rsid w:val="003F097C"/>
    <w:rsid w:val="003F097E"/>
    <w:rsid w:val="003F09BD"/>
    <w:rsid w:val="003F09CD"/>
    <w:rsid w:val="003F09E2"/>
    <w:rsid w:val="003F0A15"/>
    <w:rsid w:val="003F0A1E"/>
    <w:rsid w:val="003F0A25"/>
    <w:rsid w:val="003F0A4D"/>
    <w:rsid w:val="003F0A7B"/>
    <w:rsid w:val="003F0A85"/>
    <w:rsid w:val="003F0A9F"/>
    <w:rsid w:val="003F0AFE"/>
    <w:rsid w:val="003F0B0F"/>
    <w:rsid w:val="003F0B46"/>
    <w:rsid w:val="003F0B69"/>
    <w:rsid w:val="003F0B94"/>
    <w:rsid w:val="003F0BB2"/>
    <w:rsid w:val="003F0BFA"/>
    <w:rsid w:val="003F0C20"/>
    <w:rsid w:val="003F0CA2"/>
    <w:rsid w:val="003F0CE3"/>
    <w:rsid w:val="003F0CE7"/>
    <w:rsid w:val="003F0CEC"/>
    <w:rsid w:val="003F0CFB"/>
    <w:rsid w:val="003F0D09"/>
    <w:rsid w:val="003F0D20"/>
    <w:rsid w:val="003F0D5F"/>
    <w:rsid w:val="003F0D73"/>
    <w:rsid w:val="003F0D79"/>
    <w:rsid w:val="003F0D7E"/>
    <w:rsid w:val="003F0DAE"/>
    <w:rsid w:val="003F0E2A"/>
    <w:rsid w:val="003F0E45"/>
    <w:rsid w:val="003F0E9F"/>
    <w:rsid w:val="003F0EBD"/>
    <w:rsid w:val="003F0F38"/>
    <w:rsid w:val="003F0F61"/>
    <w:rsid w:val="003F0F6A"/>
    <w:rsid w:val="003F0F7E"/>
    <w:rsid w:val="003F0F97"/>
    <w:rsid w:val="003F0F9A"/>
    <w:rsid w:val="003F0FE1"/>
    <w:rsid w:val="003F0FF8"/>
    <w:rsid w:val="003F1004"/>
    <w:rsid w:val="003F100A"/>
    <w:rsid w:val="003F1040"/>
    <w:rsid w:val="003F107E"/>
    <w:rsid w:val="003F1088"/>
    <w:rsid w:val="003F1097"/>
    <w:rsid w:val="003F10C4"/>
    <w:rsid w:val="003F10C9"/>
    <w:rsid w:val="003F10DC"/>
    <w:rsid w:val="003F1101"/>
    <w:rsid w:val="003F1128"/>
    <w:rsid w:val="003F1154"/>
    <w:rsid w:val="003F1158"/>
    <w:rsid w:val="003F1179"/>
    <w:rsid w:val="003F11C9"/>
    <w:rsid w:val="003F11DE"/>
    <w:rsid w:val="003F11F0"/>
    <w:rsid w:val="003F1238"/>
    <w:rsid w:val="003F123F"/>
    <w:rsid w:val="003F1326"/>
    <w:rsid w:val="003F1344"/>
    <w:rsid w:val="003F134A"/>
    <w:rsid w:val="003F138D"/>
    <w:rsid w:val="003F13E2"/>
    <w:rsid w:val="003F141F"/>
    <w:rsid w:val="003F1425"/>
    <w:rsid w:val="003F1429"/>
    <w:rsid w:val="003F1446"/>
    <w:rsid w:val="003F144C"/>
    <w:rsid w:val="003F1470"/>
    <w:rsid w:val="003F147B"/>
    <w:rsid w:val="003F147C"/>
    <w:rsid w:val="003F1482"/>
    <w:rsid w:val="003F1499"/>
    <w:rsid w:val="003F14D3"/>
    <w:rsid w:val="003F14EB"/>
    <w:rsid w:val="003F14F2"/>
    <w:rsid w:val="003F14F3"/>
    <w:rsid w:val="003F152C"/>
    <w:rsid w:val="003F1532"/>
    <w:rsid w:val="003F1557"/>
    <w:rsid w:val="003F1594"/>
    <w:rsid w:val="003F15CF"/>
    <w:rsid w:val="003F15D2"/>
    <w:rsid w:val="003F15D5"/>
    <w:rsid w:val="003F15D9"/>
    <w:rsid w:val="003F15E7"/>
    <w:rsid w:val="003F15EA"/>
    <w:rsid w:val="003F1624"/>
    <w:rsid w:val="003F1662"/>
    <w:rsid w:val="003F16A9"/>
    <w:rsid w:val="003F16E0"/>
    <w:rsid w:val="003F1704"/>
    <w:rsid w:val="003F171C"/>
    <w:rsid w:val="003F1759"/>
    <w:rsid w:val="003F1761"/>
    <w:rsid w:val="003F179D"/>
    <w:rsid w:val="003F179F"/>
    <w:rsid w:val="003F17D3"/>
    <w:rsid w:val="003F17FD"/>
    <w:rsid w:val="003F183B"/>
    <w:rsid w:val="003F1868"/>
    <w:rsid w:val="003F1869"/>
    <w:rsid w:val="003F1897"/>
    <w:rsid w:val="003F1898"/>
    <w:rsid w:val="003F189B"/>
    <w:rsid w:val="003F18C6"/>
    <w:rsid w:val="003F18CE"/>
    <w:rsid w:val="003F18F5"/>
    <w:rsid w:val="003F18FF"/>
    <w:rsid w:val="003F1907"/>
    <w:rsid w:val="003F193D"/>
    <w:rsid w:val="003F193E"/>
    <w:rsid w:val="003F1967"/>
    <w:rsid w:val="003F1986"/>
    <w:rsid w:val="003F19B7"/>
    <w:rsid w:val="003F19D5"/>
    <w:rsid w:val="003F19D6"/>
    <w:rsid w:val="003F19E5"/>
    <w:rsid w:val="003F1A07"/>
    <w:rsid w:val="003F1A2B"/>
    <w:rsid w:val="003F1A3A"/>
    <w:rsid w:val="003F1A4B"/>
    <w:rsid w:val="003F1A60"/>
    <w:rsid w:val="003F1A72"/>
    <w:rsid w:val="003F1A82"/>
    <w:rsid w:val="003F1AB3"/>
    <w:rsid w:val="003F1AC6"/>
    <w:rsid w:val="003F1AD3"/>
    <w:rsid w:val="003F1AEF"/>
    <w:rsid w:val="003F1B59"/>
    <w:rsid w:val="003F1B71"/>
    <w:rsid w:val="003F1B9A"/>
    <w:rsid w:val="003F1BBB"/>
    <w:rsid w:val="003F1BD5"/>
    <w:rsid w:val="003F1BDA"/>
    <w:rsid w:val="003F1BF4"/>
    <w:rsid w:val="003F1C37"/>
    <w:rsid w:val="003F1C3F"/>
    <w:rsid w:val="003F1C76"/>
    <w:rsid w:val="003F1CC7"/>
    <w:rsid w:val="003F1CCC"/>
    <w:rsid w:val="003F1CCF"/>
    <w:rsid w:val="003F1D3C"/>
    <w:rsid w:val="003F1D65"/>
    <w:rsid w:val="003F1D66"/>
    <w:rsid w:val="003F1DBB"/>
    <w:rsid w:val="003F1DE0"/>
    <w:rsid w:val="003F1E1B"/>
    <w:rsid w:val="003F1E3F"/>
    <w:rsid w:val="003F1E44"/>
    <w:rsid w:val="003F1E99"/>
    <w:rsid w:val="003F1EA7"/>
    <w:rsid w:val="003F1EB3"/>
    <w:rsid w:val="003F1EC3"/>
    <w:rsid w:val="003F1EEB"/>
    <w:rsid w:val="003F1EF6"/>
    <w:rsid w:val="003F1EFE"/>
    <w:rsid w:val="003F1F21"/>
    <w:rsid w:val="003F1F2C"/>
    <w:rsid w:val="003F1F63"/>
    <w:rsid w:val="003F1F7A"/>
    <w:rsid w:val="003F1F85"/>
    <w:rsid w:val="003F1F88"/>
    <w:rsid w:val="003F1FA4"/>
    <w:rsid w:val="003F1FC1"/>
    <w:rsid w:val="003F1FC5"/>
    <w:rsid w:val="003F2024"/>
    <w:rsid w:val="003F2028"/>
    <w:rsid w:val="003F209E"/>
    <w:rsid w:val="003F20AC"/>
    <w:rsid w:val="003F20C9"/>
    <w:rsid w:val="003F20CA"/>
    <w:rsid w:val="003F20D1"/>
    <w:rsid w:val="003F2196"/>
    <w:rsid w:val="003F21AC"/>
    <w:rsid w:val="003F21B2"/>
    <w:rsid w:val="003F21D4"/>
    <w:rsid w:val="003F2224"/>
    <w:rsid w:val="003F2233"/>
    <w:rsid w:val="003F2235"/>
    <w:rsid w:val="003F2242"/>
    <w:rsid w:val="003F2266"/>
    <w:rsid w:val="003F2280"/>
    <w:rsid w:val="003F22B9"/>
    <w:rsid w:val="003F22D7"/>
    <w:rsid w:val="003F22F7"/>
    <w:rsid w:val="003F2333"/>
    <w:rsid w:val="003F2356"/>
    <w:rsid w:val="003F235E"/>
    <w:rsid w:val="003F239A"/>
    <w:rsid w:val="003F23BA"/>
    <w:rsid w:val="003F23E9"/>
    <w:rsid w:val="003F244E"/>
    <w:rsid w:val="003F2457"/>
    <w:rsid w:val="003F24B3"/>
    <w:rsid w:val="003F2538"/>
    <w:rsid w:val="003F254B"/>
    <w:rsid w:val="003F258E"/>
    <w:rsid w:val="003F2599"/>
    <w:rsid w:val="003F259E"/>
    <w:rsid w:val="003F25FD"/>
    <w:rsid w:val="003F260F"/>
    <w:rsid w:val="003F263C"/>
    <w:rsid w:val="003F2661"/>
    <w:rsid w:val="003F26A0"/>
    <w:rsid w:val="003F26BF"/>
    <w:rsid w:val="003F26C1"/>
    <w:rsid w:val="003F26DA"/>
    <w:rsid w:val="003F26ED"/>
    <w:rsid w:val="003F26F6"/>
    <w:rsid w:val="003F2735"/>
    <w:rsid w:val="003F2740"/>
    <w:rsid w:val="003F277C"/>
    <w:rsid w:val="003F27CF"/>
    <w:rsid w:val="003F27D8"/>
    <w:rsid w:val="003F27F3"/>
    <w:rsid w:val="003F27FD"/>
    <w:rsid w:val="003F287A"/>
    <w:rsid w:val="003F2881"/>
    <w:rsid w:val="003F288E"/>
    <w:rsid w:val="003F28A7"/>
    <w:rsid w:val="003F28C0"/>
    <w:rsid w:val="003F28CC"/>
    <w:rsid w:val="003F28DE"/>
    <w:rsid w:val="003F28E1"/>
    <w:rsid w:val="003F2932"/>
    <w:rsid w:val="003F2937"/>
    <w:rsid w:val="003F294E"/>
    <w:rsid w:val="003F2956"/>
    <w:rsid w:val="003F296A"/>
    <w:rsid w:val="003F29AD"/>
    <w:rsid w:val="003F29B6"/>
    <w:rsid w:val="003F29C7"/>
    <w:rsid w:val="003F29D7"/>
    <w:rsid w:val="003F29D9"/>
    <w:rsid w:val="003F29FC"/>
    <w:rsid w:val="003F2A28"/>
    <w:rsid w:val="003F2A4C"/>
    <w:rsid w:val="003F2A65"/>
    <w:rsid w:val="003F2A71"/>
    <w:rsid w:val="003F2A93"/>
    <w:rsid w:val="003F2AE4"/>
    <w:rsid w:val="003F2AE7"/>
    <w:rsid w:val="003F2B11"/>
    <w:rsid w:val="003F2B3B"/>
    <w:rsid w:val="003F2B4D"/>
    <w:rsid w:val="003F2BDB"/>
    <w:rsid w:val="003F2BEA"/>
    <w:rsid w:val="003F2C08"/>
    <w:rsid w:val="003F2C1A"/>
    <w:rsid w:val="003F2C21"/>
    <w:rsid w:val="003F2C82"/>
    <w:rsid w:val="003F2C85"/>
    <w:rsid w:val="003F2C86"/>
    <w:rsid w:val="003F2C9D"/>
    <w:rsid w:val="003F2CBF"/>
    <w:rsid w:val="003F2CD8"/>
    <w:rsid w:val="003F2CDF"/>
    <w:rsid w:val="003F2D03"/>
    <w:rsid w:val="003F2D12"/>
    <w:rsid w:val="003F2D30"/>
    <w:rsid w:val="003F2D39"/>
    <w:rsid w:val="003F2D3A"/>
    <w:rsid w:val="003F2D42"/>
    <w:rsid w:val="003F2D80"/>
    <w:rsid w:val="003F2D93"/>
    <w:rsid w:val="003F2DFE"/>
    <w:rsid w:val="003F2E0F"/>
    <w:rsid w:val="003F2E15"/>
    <w:rsid w:val="003F2E37"/>
    <w:rsid w:val="003F2E74"/>
    <w:rsid w:val="003F2E7C"/>
    <w:rsid w:val="003F2F16"/>
    <w:rsid w:val="003F2F52"/>
    <w:rsid w:val="003F2F5D"/>
    <w:rsid w:val="003F2F7E"/>
    <w:rsid w:val="003F2F80"/>
    <w:rsid w:val="003F2F82"/>
    <w:rsid w:val="003F2FB5"/>
    <w:rsid w:val="003F2FC9"/>
    <w:rsid w:val="003F2FE4"/>
    <w:rsid w:val="003F2FF1"/>
    <w:rsid w:val="003F300E"/>
    <w:rsid w:val="003F3025"/>
    <w:rsid w:val="003F30A4"/>
    <w:rsid w:val="003F30CC"/>
    <w:rsid w:val="003F30DD"/>
    <w:rsid w:val="003F30E0"/>
    <w:rsid w:val="003F30E8"/>
    <w:rsid w:val="003F30FA"/>
    <w:rsid w:val="003F314C"/>
    <w:rsid w:val="003F3151"/>
    <w:rsid w:val="003F3152"/>
    <w:rsid w:val="003F3156"/>
    <w:rsid w:val="003F315D"/>
    <w:rsid w:val="003F3190"/>
    <w:rsid w:val="003F319C"/>
    <w:rsid w:val="003F31DB"/>
    <w:rsid w:val="003F3216"/>
    <w:rsid w:val="003F3218"/>
    <w:rsid w:val="003F3238"/>
    <w:rsid w:val="003F3265"/>
    <w:rsid w:val="003F3269"/>
    <w:rsid w:val="003F3271"/>
    <w:rsid w:val="003F3273"/>
    <w:rsid w:val="003F3288"/>
    <w:rsid w:val="003F328E"/>
    <w:rsid w:val="003F3291"/>
    <w:rsid w:val="003F329D"/>
    <w:rsid w:val="003F32A3"/>
    <w:rsid w:val="003F32AE"/>
    <w:rsid w:val="003F32B3"/>
    <w:rsid w:val="003F32B7"/>
    <w:rsid w:val="003F32BD"/>
    <w:rsid w:val="003F32E9"/>
    <w:rsid w:val="003F3348"/>
    <w:rsid w:val="003F3354"/>
    <w:rsid w:val="003F33B3"/>
    <w:rsid w:val="003F33C7"/>
    <w:rsid w:val="003F3410"/>
    <w:rsid w:val="003F3472"/>
    <w:rsid w:val="003F348B"/>
    <w:rsid w:val="003F348C"/>
    <w:rsid w:val="003F351B"/>
    <w:rsid w:val="003F353A"/>
    <w:rsid w:val="003F35C5"/>
    <w:rsid w:val="003F35E8"/>
    <w:rsid w:val="003F3643"/>
    <w:rsid w:val="003F3669"/>
    <w:rsid w:val="003F3679"/>
    <w:rsid w:val="003F36A1"/>
    <w:rsid w:val="003F3721"/>
    <w:rsid w:val="003F3728"/>
    <w:rsid w:val="003F37C6"/>
    <w:rsid w:val="003F381C"/>
    <w:rsid w:val="003F382A"/>
    <w:rsid w:val="003F3843"/>
    <w:rsid w:val="003F384F"/>
    <w:rsid w:val="003F38A2"/>
    <w:rsid w:val="003F38C2"/>
    <w:rsid w:val="003F38CD"/>
    <w:rsid w:val="003F38D2"/>
    <w:rsid w:val="003F38DB"/>
    <w:rsid w:val="003F3904"/>
    <w:rsid w:val="003F391A"/>
    <w:rsid w:val="003F393B"/>
    <w:rsid w:val="003F3952"/>
    <w:rsid w:val="003F3985"/>
    <w:rsid w:val="003F3989"/>
    <w:rsid w:val="003F39B9"/>
    <w:rsid w:val="003F39D4"/>
    <w:rsid w:val="003F39F0"/>
    <w:rsid w:val="003F3A40"/>
    <w:rsid w:val="003F3A7C"/>
    <w:rsid w:val="003F3AA4"/>
    <w:rsid w:val="003F3AC6"/>
    <w:rsid w:val="003F3ADE"/>
    <w:rsid w:val="003F3AE6"/>
    <w:rsid w:val="003F3B41"/>
    <w:rsid w:val="003F3B47"/>
    <w:rsid w:val="003F3B93"/>
    <w:rsid w:val="003F3BE4"/>
    <w:rsid w:val="003F3BEA"/>
    <w:rsid w:val="003F3BFB"/>
    <w:rsid w:val="003F3C5A"/>
    <w:rsid w:val="003F3CFC"/>
    <w:rsid w:val="003F3D18"/>
    <w:rsid w:val="003F3D19"/>
    <w:rsid w:val="003F3D32"/>
    <w:rsid w:val="003F3D6E"/>
    <w:rsid w:val="003F3D8E"/>
    <w:rsid w:val="003F3DAB"/>
    <w:rsid w:val="003F3E38"/>
    <w:rsid w:val="003F3F1E"/>
    <w:rsid w:val="003F3F23"/>
    <w:rsid w:val="003F3FB0"/>
    <w:rsid w:val="003F3FB7"/>
    <w:rsid w:val="003F3FD3"/>
    <w:rsid w:val="003F3FF5"/>
    <w:rsid w:val="003F4015"/>
    <w:rsid w:val="003F4080"/>
    <w:rsid w:val="003F4081"/>
    <w:rsid w:val="003F40F1"/>
    <w:rsid w:val="003F40F7"/>
    <w:rsid w:val="003F413B"/>
    <w:rsid w:val="003F4163"/>
    <w:rsid w:val="003F41E2"/>
    <w:rsid w:val="003F41FB"/>
    <w:rsid w:val="003F4200"/>
    <w:rsid w:val="003F420C"/>
    <w:rsid w:val="003F4211"/>
    <w:rsid w:val="003F4215"/>
    <w:rsid w:val="003F421E"/>
    <w:rsid w:val="003F42CE"/>
    <w:rsid w:val="003F4305"/>
    <w:rsid w:val="003F431E"/>
    <w:rsid w:val="003F4320"/>
    <w:rsid w:val="003F432B"/>
    <w:rsid w:val="003F433A"/>
    <w:rsid w:val="003F4351"/>
    <w:rsid w:val="003F4382"/>
    <w:rsid w:val="003F43CB"/>
    <w:rsid w:val="003F43DB"/>
    <w:rsid w:val="003F43F2"/>
    <w:rsid w:val="003F4428"/>
    <w:rsid w:val="003F4480"/>
    <w:rsid w:val="003F44C2"/>
    <w:rsid w:val="003F44DC"/>
    <w:rsid w:val="003F44F8"/>
    <w:rsid w:val="003F451E"/>
    <w:rsid w:val="003F4530"/>
    <w:rsid w:val="003F454B"/>
    <w:rsid w:val="003F45CB"/>
    <w:rsid w:val="003F45E6"/>
    <w:rsid w:val="003F4606"/>
    <w:rsid w:val="003F4648"/>
    <w:rsid w:val="003F465B"/>
    <w:rsid w:val="003F46AD"/>
    <w:rsid w:val="003F46E8"/>
    <w:rsid w:val="003F46EC"/>
    <w:rsid w:val="003F476B"/>
    <w:rsid w:val="003F4793"/>
    <w:rsid w:val="003F47D0"/>
    <w:rsid w:val="003F4861"/>
    <w:rsid w:val="003F4887"/>
    <w:rsid w:val="003F48DE"/>
    <w:rsid w:val="003F493E"/>
    <w:rsid w:val="003F4964"/>
    <w:rsid w:val="003F49B6"/>
    <w:rsid w:val="003F49C2"/>
    <w:rsid w:val="003F49F0"/>
    <w:rsid w:val="003F49F6"/>
    <w:rsid w:val="003F4A26"/>
    <w:rsid w:val="003F4A34"/>
    <w:rsid w:val="003F4AA8"/>
    <w:rsid w:val="003F4AAD"/>
    <w:rsid w:val="003F4AD6"/>
    <w:rsid w:val="003F4B03"/>
    <w:rsid w:val="003F4B08"/>
    <w:rsid w:val="003F4B2C"/>
    <w:rsid w:val="003F4B2F"/>
    <w:rsid w:val="003F4B3D"/>
    <w:rsid w:val="003F4B49"/>
    <w:rsid w:val="003F4BA7"/>
    <w:rsid w:val="003F4BDA"/>
    <w:rsid w:val="003F4BDF"/>
    <w:rsid w:val="003F4C17"/>
    <w:rsid w:val="003F4C1D"/>
    <w:rsid w:val="003F4C3A"/>
    <w:rsid w:val="003F4C59"/>
    <w:rsid w:val="003F4C82"/>
    <w:rsid w:val="003F4C9E"/>
    <w:rsid w:val="003F4CA1"/>
    <w:rsid w:val="003F4CF5"/>
    <w:rsid w:val="003F4D2E"/>
    <w:rsid w:val="003F4D33"/>
    <w:rsid w:val="003F4D72"/>
    <w:rsid w:val="003F4DB3"/>
    <w:rsid w:val="003F4DE8"/>
    <w:rsid w:val="003F4E1D"/>
    <w:rsid w:val="003F4E29"/>
    <w:rsid w:val="003F4E53"/>
    <w:rsid w:val="003F4E78"/>
    <w:rsid w:val="003F4E84"/>
    <w:rsid w:val="003F4E9F"/>
    <w:rsid w:val="003F4EA7"/>
    <w:rsid w:val="003F4EF2"/>
    <w:rsid w:val="003F4EF6"/>
    <w:rsid w:val="003F4F07"/>
    <w:rsid w:val="003F4F3F"/>
    <w:rsid w:val="003F4F73"/>
    <w:rsid w:val="003F4F83"/>
    <w:rsid w:val="003F4F8A"/>
    <w:rsid w:val="003F4FAA"/>
    <w:rsid w:val="003F4FD8"/>
    <w:rsid w:val="003F501F"/>
    <w:rsid w:val="003F503F"/>
    <w:rsid w:val="003F5045"/>
    <w:rsid w:val="003F5063"/>
    <w:rsid w:val="003F5064"/>
    <w:rsid w:val="003F508A"/>
    <w:rsid w:val="003F50C1"/>
    <w:rsid w:val="003F5119"/>
    <w:rsid w:val="003F512A"/>
    <w:rsid w:val="003F5144"/>
    <w:rsid w:val="003F5156"/>
    <w:rsid w:val="003F5176"/>
    <w:rsid w:val="003F51B3"/>
    <w:rsid w:val="003F51FB"/>
    <w:rsid w:val="003F5204"/>
    <w:rsid w:val="003F52B1"/>
    <w:rsid w:val="003F52CE"/>
    <w:rsid w:val="003F5317"/>
    <w:rsid w:val="003F5346"/>
    <w:rsid w:val="003F5353"/>
    <w:rsid w:val="003F5364"/>
    <w:rsid w:val="003F5387"/>
    <w:rsid w:val="003F53A2"/>
    <w:rsid w:val="003F5425"/>
    <w:rsid w:val="003F5434"/>
    <w:rsid w:val="003F5469"/>
    <w:rsid w:val="003F54AA"/>
    <w:rsid w:val="003F5517"/>
    <w:rsid w:val="003F55FE"/>
    <w:rsid w:val="003F560A"/>
    <w:rsid w:val="003F561C"/>
    <w:rsid w:val="003F5630"/>
    <w:rsid w:val="003F5636"/>
    <w:rsid w:val="003F5640"/>
    <w:rsid w:val="003F5661"/>
    <w:rsid w:val="003F566D"/>
    <w:rsid w:val="003F5691"/>
    <w:rsid w:val="003F56E2"/>
    <w:rsid w:val="003F56EC"/>
    <w:rsid w:val="003F5715"/>
    <w:rsid w:val="003F5755"/>
    <w:rsid w:val="003F5777"/>
    <w:rsid w:val="003F5787"/>
    <w:rsid w:val="003F57B9"/>
    <w:rsid w:val="003F57D6"/>
    <w:rsid w:val="003F5807"/>
    <w:rsid w:val="003F5808"/>
    <w:rsid w:val="003F5810"/>
    <w:rsid w:val="003F582D"/>
    <w:rsid w:val="003F5850"/>
    <w:rsid w:val="003F586F"/>
    <w:rsid w:val="003F5890"/>
    <w:rsid w:val="003F5907"/>
    <w:rsid w:val="003F5915"/>
    <w:rsid w:val="003F5919"/>
    <w:rsid w:val="003F593A"/>
    <w:rsid w:val="003F5951"/>
    <w:rsid w:val="003F5975"/>
    <w:rsid w:val="003F5978"/>
    <w:rsid w:val="003F598F"/>
    <w:rsid w:val="003F5997"/>
    <w:rsid w:val="003F59C4"/>
    <w:rsid w:val="003F59CF"/>
    <w:rsid w:val="003F59F5"/>
    <w:rsid w:val="003F5A30"/>
    <w:rsid w:val="003F5A3A"/>
    <w:rsid w:val="003F5A40"/>
    <w:rsid w:val="003F5AA2"/>
    <w:rsid w:val="003F5AC6"/>
    <w:rsid w:val="003F5AC7"/>
    <w:rsid w:val="003F5AE2"/>
    <w:rsid w:val="003F5AEF"/>
    <w:rsid w:val="003F5B11"/>
    <w:rsid w:val="003F5B13"/>
    <w:rsid w:val="003F5B1E"/>
    <w:rsid w:val="003F5B25"/>
    <w:rsid w:val="003F5B59"/>
    <w:rsid w:val="003F5B5E"/>
    <w:rsid w:val="003F5B82"/>
    <w:rsid w:val="003F5C01"/>
    <w:rsid w:val="003F5C10"/>
    <w:rsid w:val="003F5C50"/>
    <w:rsid w:val="003F5C89"/>
    <w:rsid w:val="003F5CA4"/>
    <w:rsid w:val="003F5CCB"/>
    <w:rsid w:val="003F5CDD"/>
    <w:rsid w:val="003F5CF6"/>
    <w:rsid w:val="003F5D07"/>
    <w:rsid w:val="003F5D9B"/>
    <w:rsid w:val="003F5DA6"/>
    <w:rsid w:val="003F5DB6"/>
    <w:rsid w:val="003F5DD0"/>
    <w:rsid w:val="003F5DD1"/>
    <w:rsid w:val="003F5E11"/>
    <w:rsid w:val="003F5E15"/>
    <w:rsid w:val="003F5E1E"/>
    <w:rsid w:val="003F5E43"/>
    <w:rsid w:val="003F5E4D"/>
    <w:rsid w:val="003F5E6E"/>
    <w:rsid w:val="003F5E7C"/>
    <w:rsid w:val="003F5EC9"/>
    <w:rsid w:val="003F5EE8"/>
    <w:rsid w:val="003F5EF6"/>
    <w:rsid w:val="003F5F33"/>
    <w:rsid w:val="003F5F37"/>
    <w:rsid w:val="003F5F4D"/>
    <w:rsid w:val="003F5F60"/>
    <w:rsid w:val="003F5F78"/>
    <w:rsid w:val="003F5F85"/>
    <w:rsid w:val="003F5F94"/>
    <w:rsid w:val="003F601B"/>
    <w:rsid w:val="003F601E"/>
    <w:rsid w:val="003F606C"/>
    <w:rsid w:val="003F6081"/>
    <w:rsid w:val="003F6086"/>
    <w:rsid w:val="003F608E"/>
    <w:rsid w:val="003F60B0"/>
    <w:rsid w:val="003F60B9"/>
    <w:rsid w:val="003F60D1"/>
    <w:rsid w:val="003F6100"/>
    <w:rsid w:val="003F6111"/>
    <w:rsid w:val="003F6183"/>
    <w:rsid w:val="003F618A"/>
    <w:rsid w:val="003F61D9"/>
    <w:rsid w:val="003F61ED"/>
    <w:rsid w:val="003F61F7"/>
    <w:rsid w:val="003F6231"/>
    <w:rsid w:val="003F6277"/>
    <w:rsid w:val="003F627E"/>
    <w:rsid w:val="003F628A"/>
    <w:rsid w:val="003F628F"/>
    <w:rsid w:val="003F6299"/>
    <w:rsid w:val="003F62BC"/>
    <w:rsid w:val="003F62BD"/>
    <w:rsid w:val="003F62DB"/>
    <w:rsid w:val="003F62EA"/>
    <w:rsid w:val="003F62F7"/>
    <w:rsid w:val="003F6316"/>
    <w:rsid w:val="003F6342"/>
    <w:rsid w:val="003F634E"/>
    <w:rsid w:val="003F6366"/>
    <w:rsid w:val="003F637F"/>
    <w:rsid w:val="003F63C7"/>
    <w:rsid w:val="003F63DB"/>
    <w:rsid w:val="003F63FA"/>
    <w:rsid w:val="003F645F"/>
    <w:rsid w:val="003F647F"/>
    <w:rsid w:val="003F649B"/>
    <w:rsid w:val="003F64A8"/>
    <w:rsid w:val="003F64F2"/>
    <w:rsid w:val="003F6525"/>
    <w:rsid w:val="003F6532"/>
    <w:rsid w:val="003F653E"/>
    <w:rsid w:val="003F6544"/>
    <w:rsid w:val="003F654E"/>
    <w:rsid w:val="003F656A"/>
    <w:rsid w:val="003F659E"/>
    <w:rsid w:val="003F65CC"/>
    <w:rsid w:val="003F65D0"/>
    <w:rsid w:val="003F660F"/>
    <w:rsid w:val="003F6622"/>
    <w:rsid w:val="003F6634"/>
    <w:rsid w:val="003F6657"/>
    <w:rsid w:val="003F668D"/>
    <w:rsid w:val="003F66A1"/>
    <w:rsid w:val="003F66A3"/>
    <w:rsid w:val="003F66E5"/>
    <w:rsid w:val="003F66F4"/>
    <w:rsid w:val="003F6752"/>
    <w:rsid w:val="003F678D"/>
    <w:rsid w:val="003F67EA"/>
    <w:rsid w:val="003F67EE"/>
    <w:rsid w:val="003F6803"/>
    <w:rsid w:val="003F6832"/>
    <w:rsid w:val="003F687D"/>
    <w:rsid w:val="003F6889"/>
    <w:rsid w:val="003F68A2"/>
    <w:rsid w:val="003F68C2"/>
    <w:rsid w:val="003F68F3"/>
    <w:rsid w:val="003F6934"/>
    <w:rsid w:val="003F693B"/>
    <w:rsid w:val="003F6944"/>
    <w:rsid w:val="003F69C2"/>
    <w:rsid w:val="003F6A15"/>
    <w:rsid w:val="003F6A18"/>
    <w:rsid w:val="003F6A2D"/>
    <w:rsid w:val="003F6A34"/>
    <w:rsid w:val="003F6A9C"/>
    <w:rsid w:val="003F6ABF"/>
    <w:rsid w:val="003F6ADE"/>
    <w:rsid w:val="003F6B34"/>
    <w:rsid w:val="003F6B6E"/>
    <w:rsid w:val="003F6BF2"/>
    <w:rsid w:val="003F6BFD"/>
    <w:rsid w:val="003F6C46"/>
    <w:rsid w:val="003F6C5E"/>
    <w:rsid w:val="003F6C8F"/>
    <w:rsid w:val="003F6C97"/>
    <w:rsid w:val="003F6CE2"/>
    <w:rsid w:val="003F6D2C"/>
    <w:rsid w:val="003F6DB4"/>
    <w:rsid w:val="003F6E0B"/>
    <w:rsid w:val="003F6EA8"/>
    <w:rsid w:val="003F6ED9"/>
    <w:rsid w:val="003F6F17"/>
    <w:rsid w:val="003F6F1D"/>
    <w:rsid w:val="003F6F7D"/>
    <w:rsid w:val="003F6F7E"/>
    <w:rsid w:val="003F6FC9"/>
    <w:rsid w:val="003F6FD9"/>
    <w:rsid w:val="003F6FE0"/>
    <w:rsid w:val="003F7041"/>
    <w:rsid w:val="003F7067"/>
    <w:rsid w:val="003F706D"/>
    <w:rsid w:val="003F708C"/>
    <w:rsid w:val="003F7090"/>
    <w:rsid w:val="003F709D"/>
    <w:rsid w:val="003F70C8"/>
    <w:rsid w:val="003F70CC"/>
    <w:rsid w:val="003F7154"/>
    <w:rsid w:val="003F7166"/>
    <w:rsid w:val="003F7195"/>
    <w:rsid w:val="003F71A1"/>
    <w:rsid w:val="003F71B8"/>
    <w:rsid w:val="003F71CB"/>
    <w:rsid w:val="003F71CC"/>
    <w:rsid w:val="003F71DC"/>
    <w:rsid w:val="003F71F6"/>
    <w:rsid w:val="003F71FA"/>
    <w:rsid w:val="003F7263"/>
    <w:rsid w:val="003F7293"/>
    <w:rsid w:val="003F72B8"/>
    <w:rsid w:val="003F733A"/>
    <w:rsid w:val="003F7351"/>
    <w:rsid w:val="003F7367"/>
    <w:rsid w:val="003F7391"/>
    <w:rsid w:val="003F73B3"/>
    <w:rsid w:val="003F73C1"/>
    <w:rsid w:val="003F73E4"/>
    <w:rsid w:val="003F73E8"/>
    <w:rsid w:val="003F73ED"/>
    <w:rsid w:val="003F7444"/>
    <w:rsid w:val="003F747A"/>
    <w:rsid w:val="003F74E2"/>
    <w:rsid w:val="003F7530"/>
    <w:rsid w:val="003F755E"/>
    <w:rsid w:val="003F7583"/>
    <w:rsid w:val="003F75BC"/>
    <w:rsid w:val="003F75BE"/>
    <w:rsid w:val="003F75FB"/>
    <w:rsid w:val="003F75FC"/>
    <w:rsid w:val="003F760E"/>
    <w:rsid w:val="003F7648"/>
    <w:rsid w:val="003F764F"/>
    <w:rsid w:val="003F7675"/>
    <w:rsid w:val="003F76A2"/>
    <w:rsid w:val="003F76C5"/>
    <w:rsid w:val="003F76E3"/>
    <w:rsid w:val="003F76F2"/>
    <w:rsid w:val="003F772D"/>
    <w:rsid w:val="003F7737"/>
    <w:rsid w:val="003F775E"/>
    <w:rsid w:val="003F7776"/>
    <w:rsid w:val="003F77BD"/>
    <w:rsid w:val="003F77D1"/>
    <w:rsid w:val="003F77F2"/>
    <w:rsid w:val="003F7814"/>
    <w:rsid w:val="003F784E"/>
    <w:rsid w:val="003F7890"/>
    <w:rsid w:val="003F78D3"/>
    <w:rsid w:val="003F78D8"/>
    <w:rsid w:val="003F78F2"/>
    <w:rsid w:val="003F7919"/>
    <w:rsid w:val="003F791C"/>
    <w:rsid w:val="003F7924"/>
    <w:rsid w:val="003F79C8"/>
    <w:rsid w:val="003F7A0C"/>
    <w:rsid w:val="003F7A0F"/>
    <w:rsid w:val="003F7A41"/>
    <w:rsid w:val="003F7A53"/>
    <w:rsid w:val="003F7A5B"/>
    <w:rsid w:val="003F7A80"/>
    <w:rsid w:val="003F7AB3"/>
    <w:rsid w:val="003F7ABD"/>
    <w:rsid w:val="003F7B34"/>
    <w:rsid w:val="003F7B3A"/>
    <w:rsid w:val="003F7B77"/>
    <w:rsid w:val="003F7B81"/>
    <w:rsid w:val="003F7B9C"/>
    <w:rsid w:val="003F7BB9"/>
    <w:rsid w:val="003F7BC6"/>
    <w:rsid w:val="003F7BD5"/>
    <w:rsid w:val="003F7BFD"/>
    <w:rsid w:val="003F7C08"/>
    <w:rsid w:val="003F7C2F"/>
    <w:rsid w:val="003F7C80"/>
    <w:rsid w:val="003F7C8F"/>
    <w:rsid w:val="003F7C9F"/>
    <w:rsid w:val="003F7CF0"/>
    <w:rsid w:val="003F7D10"/>
    <w:rsid w:val="003F7D39"/>
    <w:rsid w:val="003F7D5E"/>
    <w:rsid w:val="003F7D71"/>
    <w:rsid w:val="003F7D75"/>
    <w:rsid w:val="003F7D92"/>
    <w:rsid w:val="003F7DDA"/>
    <w:rsid w:val="003F7DF1"/>
    <w:rsid w:val="003F7E31"/>
    <w:rsid w:val="003F7E45"/>
    <w:rsid w:val="003F7E8B"/>
    <w:rsid w:val="003F7EF5"/>
    <w:rsid w:val="003F7F7D"/>
    <w:rsid w:val="003F7FBC"/>
    <w:rsid w:val="003F7FEA"/>
    <w:rsid w:val="00400075"/>
    <w:rsid w:val="004000BC"/>
    <w:rsid w:val="00400127"/>
    <w:rsid w:val="00400154"/>
    <w:rsid w:val="00400177"/>
    <w:rsid w:val="004001A5"/>
    <w:rsid w:val="004001EE"/>
    <w:rsid w:val="004001F0"/>
    <w:rsid w:val="00400296"/>
    <w:rsid w:val="004002AC"/>
    <w:rsid w:val="004002CA"/>
    <w:rsid w:val="004002D0"/>
    <w:rsid w:val="004002D7"/>
    <w:rsid w:val="0040030F"/>
    <w:rsid w:val="00400315"/>
    <w:rsid w:val="00400379"/>
    <w:rsid w:val="004003B6"/>
    <w:rsid w:val="004003B9"/>
    <w:rsid w:val="004003DE"/>
    <w:rsid w:val="004003E2"/>
    <w:rsid w:val="004003E4"/>
    <w:rsid w:val="004003E7"/>
    <w:rsid w:val="004003FF"/>
    <w:rsid w:val="0040042E"/>
    <w:rsid w:val="0040047F"/>
    <w:rsid w:val="0040049D"/>
    <w:rsid w:val="00400515"/>
    <w:rsid w:val="004005A2"/>
    <w:rsid w:val="004005D1"/>
    <w:rsid w:val="0040060E"/>
    <w:rsid w:val="00400634"/>
    <w:rsid w:val="00400648"/>
    <w:rsid w:val="0040065E"/>
    <w:rsid w:val="0040066A"/>
    <w:rsid w:val="00400684"/>
    <w:rsid w:val="00400747"/>
    <w:rsid w:val="00400787"/>
    <w:rsid w:val="004007FE"/>
    <w:rsid w:val="00400831"/>
    <w:rsid w:val="0040083B"/>
    <w:rsid w:val="004008B7"/>
    <w:rsid w:val="004008B9"/>
    <w:rsid w:val="004008C0"/>
    <w:rsid w:val="004008EA"/>
    <w:rsid w:val="00400903"/>
    <w:rsid w:val="0040090B"/>
    <w:rsid w:val="00400912"/>
    <w:rsid w:val="0040091D"/>
    <w:rsid w:val="00400950"/>
    <w:rsid w:val="0040095E"/>
    <w:rsid w:val="00400990"/>
    <w:rsid w:val="00400999"/>
    <w:rsid w:val="004009DA"/>
    <w:rsid w:val="004009E0"/>
    <w:rsid w:val="00400A1C"/>
    <w:rsid w:val="00400A23"/>
    <w:rsid w:val="00400A6D"/>
    <w:rsid w:val="00400A79"/>
    <w:rsid w:val="00400A7B"/>
    <w:rsid w:val="00400A80"/>
    <w:rsid w:val="00400A83"/>
    <w:rsid w:val="00400AB8"/>
    <w:rsid w:val="00400AF6"/>
    <w:rsid w:val="00400AFD"/>
    <w:rsid w:val="00400B09"/>
    <w:rsid w:val="00400B67"/>
    <w:rsid w:val="00400B91"/>
    <w:rsid w:val="00400BC5"/>
    <w:rsid w:val="00400BDE"/>
    <w:rsid w:val="00400BF2"/>
    <w:rsid w:val="00400C05"/>
    <w:rsid w:val="00400C1B"/>
    <w:rsid w:val="00400C48"/>
    <w:rsid w:val="00400C56"/>
    <w:rsid w:val="00400C73"/>
    <w:rsid w:val="00400C74"/>
    <w:rsid w:val="00400CB7"/>
    <w:rsid w:val="00400CC9"/>
    <w:rsid w:val="00400CFB"/>
    <w:rsid w:val="00400D0A"/>
    <w:rsid w:val="00400D0B"/>
    <w:rsid w:val="00400D1D"/>
    <w:rsid w:val="00400D29"/>
    <w:rsid w:val="00400DDC"/>
    <w:rsid w:val="00400DDE"/>
    <w:rsid w:val="00400E14"/>
    <w:rsid w:val="00400E1D"/>
    <w:rsid w:val="00400E26"/>
    <w:rsid w:val="00400E85"/>
    <w:rsid w:val="00400E9F"/>
    <w:rsid w:val="00400ECE"/>
    <w:rsid w:val="00400EDB"/>
    <w:rsid w:val="00400F14"/>
    <w:rsid w:val="00400F19"/>
    <w:rsid w:val="00400F59"/>
    <w:rsid w:val="00400F5E"/>
    <w:rsid w:val="00400F7B"/>
    <w:rsid w:val="00400F7F"/>
    <w:rsid w:val="00400F8C"/>
    <w:rsid w:val="00401017"/>
    <w:rsid w:val="00401027"/>
    <w:rsid w:val="00401077"/>
    <w:rsid w:val="00401087"/>
    <w:rsid w:val="0040108F"/>
    <w:rsid w:val="00401096"/>
    <w:rsid w:val="004010CC"/>
    <w:rsid w:val="004010D2"/>
    <w:rsid w:val="00401149"/>
    <w:rsid w:val="0040115C"/>
    <w:rsid w:val="00401186"/>
    <w:rsid w:val="00401244"/>
    <w:rsid w:val="00401258"/>
    <w:rsid w:val="00401276"/>
    <w:rsid w:val="004012A9"/>
    <w:rsid w:val="004012BC"/>
    <w:rsid w:val="004012D6"/>
    <w:rsid w:val="00401323"/>
    <w:rsid w:val="00401338"/>
    <w:rsid w:val="0040135B"/>
    <w:rsid w:val="0040136C"/>
    <w:rsid w:val="004013BE"/>
    <w:rsid w:val="004013EF"/>
    <w:rsid w:val="00401451"/>
    <w:rsid w:val="00401472"/>
    <w:rsid w:val="004014CC"/>
    <w:rsid w:val="00401501"/>
    <w:rsid w:val="0040152A"/>
    <w:rsid w:val="00401537"/>
    <w:rsid w:val="0040154B"/>
    <w:rsid w:val="0040156F"/>
    <w:rsid w:val="0040157C"/>
    <w:rsid w:val="004015B7"/>
    <w:rsid w:val="004015CC"/>
    <w:rsid w:val="004015CD"/>
    <w:rsid w:val="004015D7"/>
    <w:rsid w:val="004015DC"/>
    <w:rsid w:val="0040161B"/>
    <w:rsid w:val="004016B5"/>
    <w:rsid w:val="004016B7"/>
    <w:rsid w:val="004016C5"/>
    <w:rsid w:val="004016DB"/>
    <w:rsid w:val="00401714"/>
    <w:rsid w:val="00401721"/>
    <w:rsid w:val="0040173B"/>
    <w:rsid w:val="004017A0"/>
    <w:rsid w:val="004017B6"/>
    <w:rsid w:val="004017CF"/>
    <w:rsid w:val="00401811"/>
    <w:rsid w:val="00401859"/>
    <w:rsid w:val="0040185E"/>
    <w:rsid w:val="0040186B"/>
    <w:rsid w:val="0040186C"/>
    <w:rsid w:val="00401873"/>
    <w:rsid w:val="004018A6"/>
    <w:rsid w:val="004018AF"/>
    <w:rsid w:val="004018CE"/>
    <w:rsid w:val="004018DA"/>
    <w:rsid w:val="004018EA"/>
    <w:rsid w:val="004018F0"/>
    <w:rsid w:val="00401938"/>
    <w:rsid w:val="00401990"/>
    <w:rsid w:val="00401995"/>
    <w:rsid w:val="004019A5"/>
    <w:rsid w:val="004019DF"/>
    <w:rsid w:val="00401A0A"/>
    <w:rsid w:val="00401A24"/>
    <w:rsid w:val="00401A6F"/>
    <w:rsid w:val="00401AFB"/>
    <w:rsid w:val="00401B6B"/>
    <w:rsid w:val="00401BE4"/>
    <w:rsid w:val="00401BF2"/>
    <w:rsid w:val="00401C40"/>
    <w:rsid w:val="00401C4D"/>
    <w:rsid w:val="00401CE0"/>
    <w:rsid w:val="00401D30"/>
    <w:rsid w:val="00401D32"/>
    <w:rsid w:val="00401D47"/>
    <w:rsid w:val="00401D81"/>
    <w:rsid w:val="00401D85"/>
    <w:rsid w:val="00401E1A"/>
    <w:rsid w:val="00401E1D"/>
    <w:rsid w:val="00401E4F"/>
    <w:rsid w:val="00401E5E"/>
    <w:rsid w:val="00401E70"/>
    <w:rsid w:val="00401EAB"/>
    <w:rsid w:val="00401ED0"/>
    <w:rsid w:val="00401EE9"/>
    <w:rsid w:val="00401F0B"/>
    <w:rsid w:val="00401F3E"/>
    <w:rsid w:val="00401F69"/>
    <w:rsid w:val="00401F94"/>
    <w:rsid w:val="00401FD0"/>
    <w:rsid w:val="00401FE5"/>
    <w:rsid w:val="00401FE7"/>
    <w:rsid w:val="00402003"/>
    <w:rsid w:val="00402019"/>
    <w:rsid w:val="00402037"/>
    <w:rsid w:val="00402048"/>
    <w:rsid w:val="00402080"/>
    <w:rsid w:val="0040209C"/>
    <w:rsid w:val="004020A0"/>
    <w:rsid w:val="004020EA"/>
    <w:rsid w:val="00402111"/>
    <w:rsid w:val="00402114"/>
    <w:rsid w:val="00402117"/>
    <w:rsid w:val="00402134"/>
    <w:rsid w:val="0040215E"/>
    <w:rsid w:val="00402187"/>
    <w:rsid w:val="0040219F"/>
    <w:rsid w:val="004021D1"/>
    <w:rsid w:val="00402217"/>
    <w:rsid w:val="004022BD"/>
    <w:rsid w:val="004022C2"/>
    <w:rsid w:val="004022D6"/>
    <w:rsid w:val="004022DD"/>
    <w:rsid w:val="004022E5"/>
    <w:rsid w:val="004022EA"/>
    <w:rsid w:val="00402304"/>
    <w:rsid w:val="0040233C"/>
    <w:rsid w:val="0040235E"/>
    <w:rsid w:val="0040238E"/>
    <w:rsid w:val="00402438"/>
    <w:rsid w:val="00402445"/>
    <w:rsid w:val="00402455"/>
    <w:rsid w:val="00402492"/>
    <w:rsid w:val="004024C3"/>
    <w:rsid w:val="004024D2"/>
    <w:rsid w:val="004024F4"/>
    <w:rsid w:val="0040251A"/>
    <w:rsid w:val="00402533"/>
    <w:rsid w:val="004025DE"/>
    <w:rsid w:val="00402612"/>
    <w:rsid w:val="0040261A"/>
    <w:rsid w:val="0040262E"/>
    <w:rsid w:val="00402669"/>
    <w:rsid w:val="0040267F"/>
    <w:rsid w:val="004026B1"/>
    <w:rsid w:val="004026ED"/>
    <w:rsid w:val="004026EF"/>
    <w:rsid w:val="00402708"/>
    <w:rsid w:val="0040270A"/>
    <w:rsid w:val="0040270E"/>
    <w:rsid w:val="00402725"/>
    <w:rsid w:val="0040273F"/>
    <w:rsid w:val="0040277A"/>
    <w:rsid w:val="00402781"/>
    <w:rsid w:val="004027B4"/>
    <w:rsid w:val="004027B5"/>
    <w:rsid w:val="004027E0"/>
    <w:rsid w:val="004027F5"/>
    <w:rsid w:val="00402849"/>
    <w:rsid w:val="0040285F"/>
    <w:rsid w:val="00402871"/>
    <w:rsid w:val="0040287C"/>
    <w:rsid w:val="00402892"/>
    <w:rsid w:val="004028B3"/>
    <w:rsid w:val="004028C3"/>
    <w:rsid w:val="004028C9"/>
    <w:rsid w:val="004028EF"/>
    <w:rsid w:val="00402938"/>
    <w:rsid w:val="00402951"/>
    <w:rsid w:val="00402961"/>
    <w:rsid w:val="00402963"/>
    <w:rsid w:val="004029BD"/>
    <w:rsid w:val="004029C0"/>
    <w:rsid w:val="004029CF"/>
    <w:rsid w:val="00402A05"/>
    <w:rsid w:val="00402A3B"/>
    <w:rsid w:val="00402ABA"/>
    <w:rsid w:val="00402AFD"/>
    <w:rsid w:val="00402B17"/>
    <w:rsid w:val="00402B48"/>
    <w:rsid w:val="00402B61"/>
    <w:rsid w:val="00402B82"/>
    <w:rsid w:val="00402BAB"/>
    <w:rsid w:val="00402BB2"/>
    <w:rsid w:val="00402C32"/>
    <w:rsid w:val="00402C3B"/>
    <w:rsid w:val="00402C3F"/>
    <w:rsid w:val="00402C73"/>
    <w:rsid w:val="00402CAE"/>
    <w:rsid w:val="00402CB7"/>
    <w:rsid w:val="00402CCE"/>
    <w:rsid w:val="00402D24"/>
    <w:rsid w:val="00402D4B"/>
    <w:rsid w:val="00402D5A"/>
    <w:rsid w:val="00402DA6"/>
    <w:rsid w:val="00402DB9"/>
    <w:rsid w:val="00402DC6"/>
    <w:rsid w:val="00402DCE"/>
    <w:rsid w:val="00402E18"/>
    <w:rsid w:val="00402E59"/>
    <w:rsid w:val="00402E65"/>
    <w:rsid w:val="00402EE8"/>
    <w:rsid w:val="00402EF4"/>
    <w:rsid w:val="00402F19"/>
    <w:rsid w:val="00402F64"/>
    <w:rsid w:val="00402F80"/>
    <w:rsid w:val="00402FB8"/>
    <w:rsid w:val="00402FEA"/>
    <w:rsid w:val="00402FEB"/>
    <w:rsid w:val="00402FF0"/>
    <w:rsid w:val="00402FF4"/>
    <w:rsid w:val="00403013"/>
    <w:rsid w:val="00403022"/>
    <w:rsid w:val="00403031"/>
    <w:rsid w:val="0040307B"/>
    <w:rsid w:val="00403084"/>
    <w:rsid w:val="004030A9"/>
    <w:rsid w:val="00403134"/>
    <w:rsid w:val="00403141"/>
    <w:rsid w:val="00403164"/>
    <w:rsid w:val="00403165"/>
    <w:rsid w:val="004031A9"/>
    <w:rsid w:val="004031B0"/>
    <w:rsid w:val="0040326C"/>
    <w:rsid w:val="004032BE"/>
    <w:rsid w:val="004032C6"/>
    <w:rsid w:val="004032E3"/>
    <w:rsid w:val="00403316"/>
    <w:rsid w:val="00403354"/>
    <w:rsid w:val="0040336F"/>
    <w:rsid w:val="004033DA"/>
    <w:rsid w:val="004033EB"/>
    <w:rsid w:val="004033FF"/>
    <w:rsid w:val="004034D9"/>
    <w:rsid w:val="004034F7"/>
    <w:rsid w:val="004035AC"/>
    <w:rsid w:val="004035B3"/>
    <w:rsid w:val="004035E0"/>
    <w:rsid w:val="004035E3"/>
    <w:rsid w:val="00403605"/>
    <w:rsid w:val="0040363E"/>
    <w:rsid w:val="00403656"/>
    <w:rsid w:val="0040365A"/>
    <w:rsid w:val="0040367F"/>
    <w:rsid w:val="00403695"/>
    <w:rsid w:val="00403731"/>
    <w:rsid w:val="004037F6"/>
    <w:rsid w:val="00403844"/>
    <w:rsid w:val="0040386B"/>
    <w:rsid w:val="00403873"/>
    <w:rsid w:val="004038AA"/>
    <w:rsid w:val="004038C7"/>
    <w:rsid w:val="00403919"/>
    <w:rsid w:val="0040391A"/>
    <w:rsid w:val="0040391F"/>
    <w:rsid w:val="00403920"/>
    <w:rsid w:val="00403941"/>
    <w:rsid w:val="00403958"/>
    <w:rsid w:val="0040398C"/>
    <w:rsid w:val="004039E7"/>
    <w:rsid w:val="004039F7"/>
    <w:rsid w:val="00403A06"/>
    <w:rsid w:val="00403A0B"/>
    <w:rsid w:val="00403A90"/>
    <w:rsid w:val="00403AD9"/>
    <w:rsid w:val="00403AF4"/>
    <w:rsid w:val="00403B03"/>
    <w:rsid w:val="00403B0E"/>
    <w:rsid w:val="00403B9E"/>
    <w:rsid w:val="00403BB2"/>
    <w:rsid w:val="00403BDE"/>
    <w:rsid w:val="00403C27"/>
    <w:rsid w:val="00403C60"/>
    <w:rsid w:val="00403C7D"/>
    <w:rsid w:val="00403C93"/>
    <w:rsid w:val="00403CD7"/>
    <w:rsid w:val="00403CE0"/>
    <w:rsid w:val="00403CEE"/>
    <w:rsid w:val="00403D36"/>
    <w:rsid w:val="00403D62"/>
    <w:rsid w:val="00403D72"/>
    <w:rsid w:val="00403D9C"/>
    <w:rsid w:val="00403DA1"/>
    <w:rsid w:val="00403DA8"/>
    <w:rsid w:val="00403DD8"/>
    <w:rsid w:val="00403DEF"/>
    <w:rsid w:val="00403DFB"/>
    <w:rsid w:val="00403E43"/>
    <w:rsid w:val="00403E52"/>
    <w:rsid w:val="00403E57"/>
    <w:rsid w:val="00403E89"/>
    <w:rsid w:val="00403E99"/>
    <w:rsid w:val="00403ED7"/>
    <w:rsid w:val="00403F0C"/>
    <w:rsid w:val="00403F80"/>
    <w:rsid w:val="00403F8C"/>
    <w:rsid w:val="00403F94"/>
    <w:rsid w:val="00403FC1"/>
    <w:rsid w:val="00403FC5"/>
    <w:rsid w:val="00403FD8"/>
    <w:rsid w:val="00403FF3"/>
    <w:rsid w:val="00404045"/>
    <w:rsid w:val="00404048"/>
    <w:rsid w:val="0040404E"/>
    <w:rsid w:val="0040409B"/>
    <w:rsid w:val="004040BF"/>
    <w:rsid w:val="004041A6"/>
    <w:rsid w:val="004041C8"/>
    <w:rsid w:val="004041D7"/>
    <w:rsid w:val="004041D9"/>
    <w:rsid w:val="00404270"/>
    <w:rsid w:val="0040428E"/>
    <w:rsid w:val="0040429B"/>
    <w:rsid w:val="0040429C"/>
    <w:rsid w:val="004042CB"/>
    <w:rsid w:val="00404316"/>
    <w:rsid w:val="00404318"/>
    <w:rsid w:val="0040431E"/>
    <w:rsid w:val="00404364"/>
    <w:rsid w:val="004043F7"/>
    <w:rsid w:val="00404467"/>
    <w:rsid w:val="004044C9"/>
    <w:rsid w:val="004044DD"/>
    <w:rsid w:val="004044ED"/>
    <w:rsid w:val="00404504"/>
    <w:rsid w:val="0040452C"/>
    <w:rsid w:val="0040452F"/>
    <w:rsid w:val="004045B9"/>
    <w:rsid w:val="0040461D"/>
    <w:rsid w:val="0040464E"/>
    <w:rsid w:val="0040466B"/>
    <w:rsid w:val="00404678"/>
    <w:rsid w:val="0040468D"/>
    <w:rsid w:val="004046B4"/>
    <w:rsid w:val="004046C5"/>
    <w:rsid w:val="004046DA"/>
    <w:rsid w:val="004046F1"/>
    <w:rsid w:val="0040470C"/>
    <w:rsid w:val="0040472B"/>
    <w:rsid w:val="0040474C"/>
    <w:rsid w:val="00404774"/>
    <w:rsid w:val="0040477E"/>
    <w:rsid w:val="0040479B"/>
    <w:rsid w:val="004047A7"/>
    <w:rsid w:val="004047FF"/>
    <w:rsid w:val="00404833"/>
    <w:rsid w:val="004048A1"/>
    <w:rsid w:val="004048C6"/>
    <w:rsid w:val="004048D6"/>
    <w:rsid w:val="004048DB"/>
    <w:rsid w:val="0040490C"/>
    <w:rsid w:val="00404931"/>
    <w:rsid w:val="0040495B"/>
    <w:rsid w:val="004049A6"/>
    <w:rsid w:val="004049A8"/>
    <w:rsid w:val="004049D9"/>
    <w:rsid w:val="004049E2"/>
    <w:rsid w:val="00404A76"/>
    <w:rsid w:val="00404AEB"/>
    <w:rsid w:val="00404AF0"/>
    <w:rsid w:val="00404B14"/>
    <w:rsid w:val="00404B1C"/>
    <w:rsid w:val="00404B76"/>
    <w:rsid w:val="00404B7F"/>
    <w:rsid w:val="00404B83"/>
    <w:rsid w:val="00404BF9"/>
    <w:rsid w:val="00404C9F"/>
    <w:rsid w:val="00404CB3"/>
    <w:rsid w:val="00404CB4"/>
    <w:rsid w:val="00404CB5"/>
    <w:rsid w:val="00404CC5"/>
    <w:rsid w:val="00404CF1"/>
    <w:rsid w:val="00404D2B"/>
    <w:rsid w:val="00404D2E"/>
    <w:rsid w:val="00404D87"/>
    <w:rsid w:val="00404D8E"/>
    <w:rsid w:val="00404D9F"/>
    <w:rsid w:val="00404DBD"/>
    <w:rsid w:val="00404DF5"/>
    <w:rsid w:val="00404E87"/>
    <w:rsid w:val="00404E9B"/>
    <w:rsid w:val="00404EBD"/>
    <w:rsid w:val="00404EC7"/>
    <w:rsid w:val="00404F00"/>
    <w:rsid w:val="00404F0E"/>
    <w:rsid w:val="00404F15"/>
    <w:rsid w:val="00404F1C"/>
    <w:rsid w:val="00404F39"/>
    <w:rsid w:val="00404F67"/>
    <w:rsid w:val="00404F8B"/>
    <w:rsid w:val="00404FDB"/>
    <w:rsid w:val="00404FE1"/>
    <w:rsid w:val="00405009"/>
    <w:rsid w:val="00405018"/>
    <w:rsid w:val="00405062"/>
    <w:rsid w:val="004050D6"/>
    <w:rsid w:val="004050EF"/>
    <w:rsid w:val="004050F9"/>
    <w:rsid w:val="00405102"/>
    <w:rsid w:val="00405147"/>
    <w:rsid w:val="00405155"/>
    <w:rsid w:val="00405164"/>
    <w:rsid w:val="0040516B"/>
    <w:rsid w:val="00405199"/>
    <w:rsid w:val="004051D7"/>
    <w:rsid w:val="004051ED"/>
    <w:rsid w:val="0040522A"/>
    <w:rsid w:val="0040524F"/>
    <w:rsid w:val="00405254"/>
    <w:rsid w:val="004052A1"/>
    <w:rsid w:val="004052A7"/>
    <w:rsid w:val="004052AD"/>
    <w:rsid w:val="004052B9"/>
    <w:rsid w:val="004052D5"/>
    <w:rsid w:val="00405307"/>
    <w:rsid w:val="0040530C"/>
    <w:rsid w:val="00405311"/>
    <w:rsid w:val="0040531C"/>
    <w:rsid w:val="00405338"/>
    <w:rsid w:val="004053A1"/>
    <w:rsid w:val="004053BE"/>
    <w:rsid w:val="004053C9"/>
    <w:rsid w:val="004053CD"/>
    <w:rsid w:val="004053F2"/>
    <w:rsid w:val="004053FF"/>
    <w:rsid w:val="00405402"/>
    <w:rsid w:val="0040547E"/>
    <w:rsid w:val="0040550C"/>
    <w:rsid w:val="00405524"/>
    <w:rsid w:val="0040554C"/>
    <w:rsid w:val="00405571"/>
    <w:rsid w:val="004055B2"/>
    <w:rsid w:val="004055CD"/>
    <w:rsid w:val="004055E8"/>
    <w:rsid w:val="00405626"/>
    <w:rsid w:val="0040563D"/>
    <w:rsid w:val="00405676"/>
    <w:rsid w:val="0040567A"/>
    <w:rsid w:val="004056A9"/>
    <w:rsid w:val="004056B8"/>
    <w:rsid w:val="004056DF"/>
    <w:rsid w:val="004056F2"/>
    <w:rsid w:val="004056FD"/>
    <w:rsid w:val="00405736"/>
    <w:rsid w:val="00405748"/>
    <w:rsid w:val="00405753"/>
    <w:rsid w:val="00405760"/>
    <w:rsid w:val="00405764"/>
    <w:rsid w:val="0040577F"/>
    <w:rsid w:val="00405787"/>
    <w:rsid w:val="00405794"/>
    <w:rsid w:val="004057B0"/>
    <w:rsid w:val="004057B4"/>
    <w:rsid w:val="004057F5"/>
    <w:rsid w:val="00405823"/>
    <w:rsid w:val="0040585E"/>
    <w:rsid w:val="004058C0"/>
    <w:rsid w:val="004058DB"/>
    <w:rsid w:val="004058FE"/>
    <w:rsid w:val="00405969"/>
    <w:rsid w:val="0040596B"/>
    <w:rsid w:val="004059A5"/>
    <w:rsid w:val="004059A6"/>
    <w:rsid w:val="004059C4"/>
    <w:rsid w:val="004059EC"/>
    <w:rsid w:val="004059FC"/>
    <w:rsid w:val="00405A4B"/>
    <w:rsid w:val="00405A62"/>
    <w:rsid w:val="00405A78"/>
    <w:rsid w:val="00405AA3"/>
    <w:rsid w:val="00405AB2"/>
    <w:rsid w:val="00405AC5"/>
    <w:rsid w:val="00405AF1"/>
    <w:rsid w:val="00405B03"/>
    <w:rsid w:val="00405B1E"/>
    <w:rsid w:val="00405B46"/>
    <w:rsid w:val="00405B61"/>
    <w:rsid w:val="00405B7D"/>
    <w:rsid w:val="00405B8D"/>
    <w:rsid w:val="00405BA0"/>
    <w:rsid w:val="00405BAE"/>
    <w:rsid w:val="00405BC4"/>
    <w:rsid w:val="00405BC6"/>
    <w:rsid w:val="00405BF9"/>
    <w:rsid w:val="00405C39"/>
    <w:rsid w:val="00405C88"/>
    <w:rsid w:val="00405CF9"/>
    <w:rsid w:val="00405D3B"/>
    <w:rsid w:val="00405D3F"/>
    <w:rsid w:val="00405D44"/>
    <w:rsid w:val="00405DC4"/>
    <w:rsid w:val="00405DD9"/>
    <w:rsid w:val="00405DDF"/>
    <w:rsid w:val="00405E11"/>
    <w:rsid w:val="00405E38"/>
    <w:rsid w:val="00405E50"/>
    <w:rsid w:val="00405E7C"/>
    <w:rsid w:val="00405E97"/>
    <w:rsid w:val="00405EA2"/>
    <w:rsid w:val="00405ED7"/>
    <w:rsid w:val="00405F30"/>
    <w:rsid w:val="00405F65"/>
    <w:rsid w:val="00405F69"/>
    <w:rsid w:val="00405F73"/>
    <w:rsid w:val="00405F9F"/>
    <w:rsid w:val="00405FF6"/>
    <w:rsid w:val="00406016"/>
    <w:rsid w:val="00406018"/>
    <w:rsid w:val="0040603D"/>
    <w:rsid w:val="004060A2"/>
    <w:rsid w:val="004060D9"/>
    <w:rsid w:val="004060F6"/>
    <w:rsid w:val="004061B5"/>
    <w:rsid w:val="004061DE"/>
    <w:rsid w:val="004061E4"/>
    <w:rsid w:val="0040625D"/>
    <w:rsid w:val="00406280"/>
    <w:rsid w:val="00406285"/>
    <w:rsid w:val="0040628A"/>
    <w:rsid w:val="0040630F"/>
    <w:rsid w:val="00406317"/>
    <w:rsid w:val="0040631E"/>
    <w:rsid w:val="0040635E"/>
    <w:rsid w:val="0040636C"/>
    <w:rsid w:val="00406385"/>
    <w:rsid w:val="0040639B"/>
    <w:rsid w:val="004063BF"/>
    <w:rsid w:val="004063CB"/>
    <w:rsid w:val="004063F0"/>
    <w:rsid w:val="00406402"/>
    <w:rsid w:val="00406412"/>
    <w:rsid w:val="00406487"/>
    <w:rsid w:val="0040650E"/>
    <w:rsid w:val="00406525"/>
    <w:rsid w:val="00406537"/>
    <w:rsid w:val="00406568"/>
    <w:rsid w:val="00406571"/>
    <w:rsid w:val="00406574"/>
    <w:rsid w:val="004065EC"/>
    <w:rsid w:val="0040661F"/>
    <w:rsid w:val="00406663"/>
    <w:rsid w:val="00406675"/>
    <w:rsid w:val="004066BB"/>
    <w:rsid w:val="00406740"/>
    <w:rsid w:val="0040679A"/>
    <w:rsid w:val="004067B0"/>
    <w:rsid w:val="004067B2"/>
    <w:rsid w:val="004067B4"/>
    <w:rsid w:val="004067B9"/>
    <w:rsid w:val="004067CA"/>
    <w:rsid w:val="004067FF"/>
    <w:rsid w:val="00406830"/>
    <w:rsid w:val="00406836"/>
    <w:rsid w:val="00406864"/>
    <w:rsid w:val="00406881"/>
    <w:rsid w:val="004068AC"/>
    <w:rsid w:val="004068D0"/>
    <w:rsid w:val="00406982"/>
    <w:rsid w:val="00406983"/>
    <w:rsid w:val="00406996"/>
    <w:rsid w:val="004069A1"/>
    <w:rsid w:val="004069AC"/>
    <w:rsid w:val="004069B2"/>
    <w:rsid w:val="004069C4"/>
    <w:rsid w:val="004069E1"/>
    <w:rsid w:val="00406A56"/>
    <w:rsid w:val="00406A5A"/>
    <w:rsid w:val="00406A62"/>
    <w:rsid w:val="00406A95"/>
    <w:rsid w:val="00406AA6"/>
    <w:rsid w:val="00406ADF"/>
    <w:rsid w:val="00406AFE"/>
    <w:rsid w:val="00406B19"/>
    <w:rsid w:val="00406B3D"/>
    <w:rsid w:val="00406B52"/>
    <w:rsid w:val="00406B69"/>
    <w:rsid w:val="00406B6D"/>
    <w:rsid w:val="00406B79"/>
    <w:rsid w:val="00406BE1"/>
    <w:rsid w:val="00406C38"/>
    <w:rsid w:val="00406C3B"/>
    <w:rsid w:val="00406C50"/>
    <w:rsid w:val="00406C5C"/>
    <w:rsid w:val="00406C9E"/>
    <w:rsid w:val="00406CC0"/>
    <w:rsid w:val="00406CE2"/>
    <w:rsid w:val="00406D08"/>
    <w:rsid w:val="00406D46"/>
    <w:rsid w:val="00406D61"/>
    <w:rsid w:val="00406D7A"/>
    <w:rsid w:val="00406DA2"/>
    <w:rsid w:val="00406DBC"/>
    <w:rsid w:val="00406DF1"/>
    <w:rsid w:val="00406E11"/>
    <w:rsid w:val="00406EE0"/>
    <w:rsid w:val="00406F44"/>
    <w:rsid w:val="00406F88"/>
    <w:rsid w:val="00406FB6"/>
    <w:rsid w:val="00406FCC"/>
    <w:rsid w:val="00406FD2"/>
    <w:rsid w:val="00407007"/>
    <w:rsid w:val="00407014"/>
    <w:rsid w:val="0040701B"/>
    <w:rsid w:val="00407022"/>
    <w:rsid w:val="00407025"/>
    <w:rsid w:val="00407034"/>
    <w:rsid w:val="0040703F"/>
    <w:rsid w:val="004070A0"/>
    <w:rsid w:val="004070AC"/>
    <w:rsid w:val="004070B7"/>
    <w:rsid w:val="004070D3"/>
    <w:rsid w:val="00407105"/>
    <w:rsid w:val="0040710F"/>
    <w:rsid w:val="00407115"/>
    <w:rsid w:val="00407140"/>
    <w:rsid w:val="00407152"/>
    <w:rsid w:val="004071AF"/>
    <w:rsid w:val="004071B6"/>
    <w:rsid w:val="004071DC"/>
    <w:rsid w:val="00407202"/>
    <w:rsid w:val="00407208"/>
    <w:rsid w:val="00407213"/>
    <w:rsid w:val="00407217"/>
    <w:rsid w:val="00407269"/>
    <w:rsid w:val="00407271"/>
    <w:rsid w:val="00407297"/>
    <w:rsid w:val="004072AD"/>
    <w:rsid w:val="004072BE"/>
    <w:rsid w:val="004072E3"/>
    <w:rsid w:val="00407309"/>
    <w:rsid w:val="0040732C"/>
    <w:rsid w:val="00407334"/>
    <w:rsid w:val="00407344"/>
    <w:rsid w:val="0040736E"/>
    <w:rsid w:val="0040739F"/>
    <w:rsid w:val="004073A4"/>
    <w:rsid w:val="004073BC"/>
    <w:rsid w:val="004073BF"/>
    <w:rsid w:val="0040745A"/>
    <w:rsid w:val="00407493"/>
    <w:rsid w:val="004074AB"/>
    <w:rsid w:val="004074C5"/>
    <w:rsid w:val="004074EA"/>
    <w:rsid w:val="004074F6"/>
    <w:rsid w:val="00407509"/>
    <w:rsid w:val="00407544"/>
    <w:rsid w:val="00407545"/>
    <w:rsid w:val="004075E6"/>
    <w:rsid w:val="004075F2"/>
    <w:rsid w:val="004075FF"/>
    <w:rsid w:val="00407601"/>
    <w:rsid w:val="00407606"/>
    <w:rsid w:val="0040763E"/>
    <w:rsid w:val="00407648"/>
    <w:rsid w:val="00407654"/>
    <w:rsid w:val="00407673"/>
    <w:rsid w:val="00407724"/>
    <w:rsid w:val="0040777C"/>
    <w:rsid w:val="004077B4"/>
    <w:rsid w:val="004077BC"/>
    <w:rsid w:val="004077DC"/>
    <w:rsid w:val="004077E3"/>
    <w:rsid w:val="004077EB"/>
    <w:rsid w:val="00407852"/>
    <w:rsid w:val="00407856"/>
    <w:rsid w:val="00407878"/>
    <w:rsid w:val="00407890"/>
    <w:rsid w:val="004078A2"/>
    <w:rsid w:val="004078F6"/>
    <w:rsid w:val="00407914"/>
    <w:rsid w:val="00407928"/>
    <w:rsid w:val="0040794C"/>
    <w:rsid w:val="0040796A"/>
    <w:rsid w:val="0040799F"/>
    <w:rsid w:val="004079DE"/>
    <w:rsid w:val="00407A63"/>
    <w:rsid w:val="00407A99"/>
    <w:rsid w:val="00407AD7"/>
    <w:rsid w:val="00407AF4"/>
    <w:rsid w:val="00407AF6"/>
    <w:rsid w:val="00407AFC"/>
    <w:rsid w:val="00407B01"/>
    <w:rsid w:val="00407B13"/>
    <w:rsid w:val="00407B2A"/>
    <w:rsid w:val="00407B43"/>
    <w:rsid w:val="00407B4A"/>
    <w:rsid w:val="00407B71"/>
    <w:rsid w:val="00407BDA"/>
    <w:rsid w:val="00407BE2"/>
    <w:rsid w:val="00407C01"/>
    <w:rsid w:val="00407C09"/>
    <w:rsid w:val="00407CA9"/>
    <w:rsid w:val="00407CB1"/>
    <w:rsid w:val="00407CD3"/>
    <w:rsid w:val="00407D3B"/>
    <w:rsid w:val="00407D67"/>
    <w:rsid w:val="00407D7A"/>
    <w:rsid w:val="00407D8B"/>
    <w:rsid w:val="00407E11"/>
    <w:rsid w:val="00407E15"/>
    <w:rsid w:val="00407E2D"/>
    <w:rsid w:val="00407E45"/>
    <w:rsid w:val="00407E50"/>
    <w:rsid w:val="00407E53"/>
    <w:rsid w:val="00407E6D"/>
    <w:rsid w:val="00407E6E"/>
    <w:rsid w:val="00407EBF"/>
    <w:rsid w:val="00407ED7"/>
    <w:rsid w:val="00407F8C"/>
    <w:rsid w:val="00407FC4"/>
    <w:rsid w:val="00407FD4"/>
    <w:rsid w:val="00410001"/>
    <w:rsid w:val="00410018"/>
    <w:rsid w:val="0041004D"/>
    <w:rsid w:val="0041008F"/>
    <w:rsid w:val="004100A0"/>
    <w:rsid w:val="004100F4"/>
    <w:rsid w:val="00410113"/>
    <w:rsid w:val="00410124"/>
    <w:rsid w:val="00410135"/>
    <w:rsid w:val="00410148"/>
    <w:rsid w:val="00410172"/>
    <w:rsid w:val="00410179"/>
    <w:rsid w:val="004101E5"/>
    <w:rsid w:val="00410233"/>
    <w:rsid w:val="00410236"/>
    <w:rsid w:val="00410239"/>
    <w:rsid w:val="00410241"/>
    <w:rsid w:val="00410257"/>
    <w:rsid w:val="00410267"/>
    <w:rsid w:val="004102ED"/>
    <w:rsid w:val="0041035B"/>
    <w:rsid w:val="0041037B"/>
    <w:rsid w:val="004103B1"/>
    <w:rsid w:val="004103C7"/>
    <w:rsid w:val="004103E2"/>
    <w:rsid w:val="004103E7"/>
    <w:rsid w:val="004103EC"/>
    <w:rsid w:val="0041040B"/>
    <w:rsid w:val="00410416"/>
    <w:rsid w:val="00410443"/>
    <w:rsid w:val="0041044E"/>
    <w:rsid w:val="004104A9"/>
    <w:rsid w:val="004104F4"/>
    <w:rsid w:val="0041052E"/>
    <w:rsid w:val="0041054A"/>
    <w:rsid w:val="00410590"/>
    <w:rsid w:val="004105B0"/>
    <w:rsid w:val="004105B8"/>
    <w:rsid w:val="004105F6"/>
    <w:rsid w:val="00410607"/>
    <w:rsid w:val="0041063B"/>
    <w:rsid w:val="0041066E"/>
    <w:rsid w:val="0041068B"/>
    <w:rsid w:val="00410695"/>
    <w:rsid w:val="004106A3"/>
    <w:rsid w:val="004106D2"/>
    <w:rsid w:val="004106E9"/>
    <w:rsid w:val="004106F1"/>
    <w:rsid w:val="00410742"/>
    <w:rsid w:val="00410759"/>
    <w:rsid w:val="00410783"/>
    <w:rsid w:val="0041079E"/>
    <w:rsid w:val="004107A4"/>
    <w:rsid w:val="004107D1"/>
    <w:rsid w:val="004107D4"/>
    <w:rsid w:val="004107DD"/>
    <w:rsid w:val="004107F9"/>
    <w:rsid w:val="0041083D"/>
    <w:rsid w:val="0041087F"/>
    <w:rsid w:val="004108A7"/>
    <w:rsid w:val="004108AC"/>
    <w:rsid w:val="004108B3"/>
    <w:rsid w:val="00410992"/>
    <w:rsid w:val="004109DA"/>
    <w:rsid w:val="004109DE"/>
    <w:rsid w:val="004109EC"/>
    <w:rsid w:val="00410A11"/>
    <w:rsid w:val="00410A57"/>
    <w:rsid w:val="00410A8D"/>
    <w:rsid w:val="00410A9C"/>
    <w:rsid w:val="00410AB9"/>
    <w:rsid w:val="00410AD5"/>
    <w:rsid w:val="00410ADD"/>
    <w:rsid w:val="00410AE6"/>
    <w:rsid w:val="00410AE9"/>
    <w:rsid w:val="00410AEF"/>
    <w:rsid w:val="00410AF5"/>
    <w:rsid w:val="00410B36"/>
    <w:rsid w:val="00410B48"/>
    <w:rsid w:val="00410B6D"/>
    <w:rsid w:val="00410BA4"/>
    <w:rsid w:val="00410BA6"/>
    <w:rsid w:val="00410BB7"/>
    <w:rsid w:val="00410BB9"/>
    <w:rsid w:val="00410BF3"/>
    <w:rsid w:val="00410BF9"/>
    <w:rsid w:val="00410BFD"/>
    <w:rsid w:val="00410C1E"/>
    <w:rsid w:val="00410C92"/>
    <w:rsid w:val="00410CBE"/>
    <w:rsid w:val="00410CEC"/>
    <w:rsid w:val="00410D12"/>
    <w:rsid w:val="00410D2A"/>
    <w:rsid w:val="00410D5C"/>
    <w:rsid w:val="00410D6A"/>
    <w:rsid w:val="00410D80"/>
    <w:rsid w:val="00410D97"/>
    <w:rsid w:val="00410DB2"/>
    <w:rsid w:val="00410DC8"/>
    <w:rsid w:val="00410DE0"/>
    <w:rsid w:val="00410DE9"/>
    <w:rsid w:val="00410E3C"/>
    <w:rsid w:val="00410E3F"/>
    <w:rsid w:val="00410E96"/>
    <w:rsid w:val="00410EC0"/>
    <w:rsid w:val="00410EEA"/>
    <w:rsid w:val="00410EF2"/>
    <w:rsid w:val="00410F2E"/>
    <w:rsid w:val="00410F67"/>
    <w:rsid w:val="00410FBB"/>
    <w:rsid w:val="00410FBD"/>
    <w:rsid w:val="00410FCC"/>
    <w:rsid w:val="00410FEA"/>
    <w:rsid w:val="00411009"/>
    <w:rsid w:val="0041102B"/>
    <w:rsid w:val="00411030"/>
    <w:rsid w:val="004110A9"/>
    <w:rsid w:val="004110C5"/>
    <w:rsid w:val="004110F2"/>
    <w:rsid w:val="00411100"/>
    <w:rsid w:val="00411130"/>
    <w:rsid w:val="00411158"/>
    <w:rsid w:val="004111BD"/>
    <w:rsid w:val="004111D4"/>
    <w:rsid w:val="004111F1"/>
    <w:rsid w:val="00411224"/>
    <w:rsid w:val="00411244"/>
    <w:rsid w:val="00411246"/>
    <w:rsid w:val="004112A1"/>
    <w:rsid w:val="004112A9"/>
    <w:rsid w:val="004112C4"/>
    <w:rsid w:val="004112D2"/>
    <w:rsid w:val="004112E0"/>
    <w:rsid w:val="004112FA"/>
    <w:rsid w:val="00411301"/>
    <w:rsid w:val="00411305"/>
    <w:rsid w:val="00411345"/>
    <w:rsid w:val="00411355"/>
    <w:rsid w:val="004113A7"/>
    <w:rsid w:val="004113C5"/>
    <w:rsid w:val="004113DF"/>
    <w:rsid w:val="004113F5"/>
    <w:rsid w:val="00411412"/>
    <w:rsid w:val="00411415"/>
    <w:rsid w:val="00411416"/>
    <w:rsid w:val="00411423"/>
    <w:rsid w:val="0041142F"/>
    <w:rsid w:val="0041144B"/>
    <w:rsid w:val="00411459"/>
    <w:rsid w:val="0041146A"/>
    <w:rsid w:val="004114BA"/>
    <w:rsid w:val="0041152D"/>
    <w:rsid w:val="00411532"/>
    <w:rsid w:val="0041157D"/>
    <w:rsid w:val="00411597"/>
    <w:rsid w:val="004115B3"/>
    <w:rsid w:val="004115BD"/>
    <w:rsid w:val="004115C4"/>
    <w:rsid w:val="004115D7"/>
    <w:rsid w:val="0041161F"/>
    <w:rsid w:val="00411650"/>
    <w:rsid w:val="00411681"/>
    <w:rsid w:val="00411690"/>
    <w:rsid w:val="004116A5"/>
    <w:rsid w:val="004116C2"/>
    <w:rsid w:val="004116DA"/>
    <w:rsid w:val="004116EC"/>
    <w:rsid w:val="004116EF"/>
    <w:rsid w:val="00411746"/>
    <w:rsid w:val="00411747"/>
    <w:rsid w:val="00411769"/>
    <w:rsid w:val="004117A1"/>
    <w:rsid w:val="004117B4"/>
    <w:rsid w:val="004117ED"/>
    <w:rsid w:val="004117FC"/>
    <w:rsid w:val="00411807"/>
    <w:rsid w:val="00411817"/>
    <w:rsid w:val="00411848"/>
    <w:rsid w:val="00411849"/>
    <w:rsid w:val="0041185C"/>
    <w:rsid w:val="00411897"/>
    <w:rsid w:val="004118A4"/>
    <w:rsid w:val="0041191D"/>
    <w:rsid w:val="00411931"/>
    <w:rsid w:val="0041193F"/>
    <w:rsid w:val="0041196B"/>
    <w:rsid w:val="00411993"/>
    <w:rsid w:val="004119E0"/>
    <w:rsid w:val="00411A1A"/>
    <w:rsid w:val="00411A31"/>
    <w:rsid w:val="00411A66"/>
    <w:rsid w:val="00411A8B"/>
    <w:rsid w:val="00411A96"/>
    <w:rsid w:val="00411AE4"/>
    <w:rsid w:val="00411B1E"/>
    <w:rsid w:val="00411B75"/>
    <w:rsid w:val="00411BB9"/>
    <w:rsid w:val="00411BDC"/>
    <w:rsid w:val="00411BF7"/>
    <w:rsid w:val="00411C4D"/>
    <w:rsid w:val="00411C59"/>
    <w:rsid w:val="00411CBC"/>
    <w:rsid w:val="00411CBD"/>
    <w:rsid w:val="00411CDD"/>
    <w:rsid w:val="00411D58"/>
    <w:rsid w:val="00411D62"/>
    <w:rsid w:val="00411D6A"/>
    <w:rsid w:val="00411D81"/>
    <w:rsid w:val="00411DA4"/>
    <w:rsid w:val="00411DBB"/>
    <w:rsid w:val="00411DCB"/>
    <w:rsid w:val="00411DF0"/>
    <w:rsid w:val="00411E2E"/>
    <w:rsid w:val="00411E32"/>
    <w:rsid w:val="00411E80"/>
    <w:rsid w:val="00411F18"/>
    <w:rsid w:val="00411F34"/>
    <w:rsid w:val="00411F75"/>
    <w:rsid w:val="00411F9E"/>
    <w:rsid w:val="00411FCB"/>
    <w:rsid w:val="00411FD2"/>
    <w:rsid w:val="00411FDD"/>
    <w:rsid w:val="00411FE9"/>
    <w:rsid w:val="00412080"/>
    <w:rsid w:val="00412084"/>
    <w:rsid w:val="004120A2"/>
    <w:rsid w:val="004120B6"/>
    <w:rsid w:val="004120D6"/>
    <w:rsid w:val="004120FD"/>
    <w:rsid w:val="00412104"/>
    <w:rsid w:val="00412109"/>
    <w:rsid w:val="00412144"/>
    <w:rsid w:val="00412163"/>
    <w:rsid w:val="00412167"/>
    <w:rsid w:val="00412179"/>
    <w:rsid w:val="004121D3"/>
    <w:rsid w:val="004121E8"/>
    <w:rsid w:val="00412236"/>
    <w:rsid w:val="0041226B"/>
    <w:rsid w:val="00412289"/>
    <w:rsid w:val="004122DE"/>
    <w:rsid w:val="00412305"/>
    <w:rsid w:val="00412307"/>
    <w:rsid w:val="0041230D"/>
    <w:rsid w:val="0041230E"/>
    <w:rsid w:val="00412326"/>
    <w:rsid w:val="0041232A"/>
    <w:rsid w:val="00412350"/>
    <w:rsid w:val="00412354"/>
    <w:rsid w:val="00412379"/>
    <w:rsid w:val="00412398"/>
    <w:rsid w:val="0041239B"/>
    <w:rsid w:val="0041239F"/>
    <w:rsid w:val="00412403"/>
    <w:rsid w:val="00412427"/>
    <w:rsid w:val="00412433"/>
    <w:rsid w:val="00412440"/>
    <w:rsid w:val="0041246B"/>
    <w:rsid w:val="00412486"/>
    <w:rsid w:val="0041248D"/>
    <w:rsid w:val="0041249F"/>
    <w:rsid w:val="004124DE"/>
    <w:rsid w:val="0041252C"/>
    <w:rsid w:val="0041253A"/>
    <w:rsid w:val="00412548"/>
    <w:rsid w:val="00412588"/>
    <w:rsid w:val="004125DA"/>
    <w:rsid w:val="004125DB"/>
    <w:rsid w:val="004125EE"/>
    <w:rsid w:val="0041267D"/>
    <w:rsid w:val="004126DF"/>
    <w:rsid w:val="004126F5"/>
    <w:rsid w:val="00412786"/>
    <w:rsid w:val="00412791"/>
    <w:rsid w:val="004127C7"/>
    <w:rsid w:val="004127D8"/>
    <w:rsid w:val="00412801"/>
    <w:rsid w:val="00412820"/>
    <w:rsid w:val="0041282A"/>
    <w:rsid w:val="00412838"/>
    <w:rsid w:val="00412887"/>
    <w:rsid w:val="0041288D"/>
    <w:rsid w:val="004128BA"/>
    <w:rsid w:val="0041290B"/>
    <w:rsid w:val="0041290F"/>
    <w:rsid w:val="00412925"/>
    <w:rsid w:val="00412933"/>
    <w:rsid w:val="004129AE"/>
    <w:rsid w:val="004129B9"/>
    <w:rsid w:val="004129DE"/>
    <w:rsid w:val="004129E8"/>
    <w:rsid w:val="004129FC"/>
    <w:rsid w:val="00412A1E"/>
    <w:rsid w:val="00412A50"/>
    <w:rsid w:val="00412A64"/>
    <w:rsid w:val="00412A6D"/>
    <w:rsid w:val="00412A70"/>
    <w:rsid w:val="00412A84"/>
    <w:rsid w:val="00412AA0"/>
    <w:rsid w:val="00412ACF"/>
    <w:rsid w:val="00412AD5"/>
    <w:rsid w:val="00412AF0"/>
    <w:rsid w:val="00412B5A"/>
    <w:rsid w:val="00412B62"/>
    <w:rsid w:val="00412B64"/>
    <w:rsid w:val="00412BB3"/>
    <w:rsid w:val="00412BC6"/>
    <w:rsid w:val="00412BF2"/>
    <w:rsid w:val="00412C1B"/>
    <w:rsid w:val="00412C1C"/>
    <w:rsid w:val="00412C28"/>
    <w:rsid w:val="00412C67"/>
    <w:rsid w:val="00412C79"/>
    <w:rsid w:val="00412C84"/>
    <w:rsid w:val="00412C96"/>
    <w:rsid w:val="00412C99"/>
    <w:rsid w:val="00412C9A"/>
    <w:rsid w:val="00412C9D"/>
    <w:rsid w:val="00412CC8"/>
    <w:rsid w:val="00412CD8"/>
    <w:rsid w:val="00412CF3"/>
    <w:rsid w:val="00412CF7"/>
    <w:rsid w:val="00412D13"/>
    <w:rsid w:val="00412D6D"/>
    <w:rsid w:val="00412D6E"/>
    <w:rsid w:val="00412D79"/>
    <w:rsid w:val="00412D9E"/>
    <w:rsid w:val="00412DA7"/>
    <w:rsid w:val="00412DBD"/>
    <w:rsid w:val="00412DE5"/>
    <w:rsid w:val="00412DEB"/>
    <w:rsid w:val="00412DF8"/>
    <w:rsid w:val="00412E24"/>
    <w:rsid w:val="00412E52"/>
    <w:rsid w:val="00412EA0"/>
    <w:rsid w:val="00412EB0"/>
    <w:rsid w:val="00412ED8"/>
    <w:rsid w:val="00412EF4"/>
    <w:rsid w:val="00412FB3"/>
    <w:rsid w:val="00412FD4"/>
    <w:rsid w:val="00413000"/>
    <w:rsid w:val="00413015"/>
    <w:rsid w:val="00413054"/>
    <w:rsid w:val="0041309E"/>
    <w:rsid w:val="004130D2"/>
    <w:rsid w:val="00413116"/>
    <w:rsid w:val="0041311A"/>
    <w:rsid w:val="00413123"/>
    <w:rsid w:val="0041314E"/>
    <w:rsid w:val="004131A3"/>
    <w:rsid w:val="004131A8"/>
    <w:rsid w:val="004131CD"/>
    <w:rsid w:val="00413201"/>
    <w:rsid w:val="00413208"/>
    <w:rsid w:val="0041322A"/>
    <w:rsid w:val="0041326F"/>
    <w:rsid w:val="00413277"/>
    <w:rsid w:val="00413281"/>
    <w:rsid w:val="00413291"/>
    <w:rsid w:val="004132A2"/>
    <w:rsid w:val="004132AC"/>
    <w:rsid w:val="004132D1"/>
    <w:rsid w:val="004132E7"/>
    <w:rsid w:val="004132E9"/>
    <w:rsid w:val="00413341"/>
    <w:rsid w:val="0041339C"/>
    <w:rsid w:val="004133A4"/>
    <w:rsid w:val="004133C2"/>
    <w:rsid w:val="0041346A"/>
    <w:rsid w:val="004134BA"/>
    <w:rsid w:val="004134CC"/>
    <w:rsid w:val="004134D6"/>
    <w:rsid w:val="004134E5"/>
    <w:rsid w:val="004134EA"/>
    <w:rsid w:val="0041351F"/>
    <w:rsid w:val="0041352F"/>
    <w:rsid w:val="0041353E"/>
    <w:rsid w:val="0041354E"/>
    <w:rsid w:val="00413590"/>
    <w:rsid w:val="004135B0"/>
    <w:rsid w:val="004135E8"/>
    <w:rsid w:val="00413600"/>
    <w:rsid w:val="00413606"/>
    <w:rsid w:val="0041362E"/>
    <w:rsid w:val="004136C1"/>
    <w:rsid w:val="00413704"/>
    <w:rsid w:val="00413709"/>
    <w:rsid w:val="0041371B"/>
    <w:rsid w:val="0041372D"/>
    <w:rsid w:val="00413734"/>
    <w:rsid w:val="0041375F"/>
    <w:rsid w:val="00413791"/>
    <w:rsid w:val="004137BA"/>
    <w:rsid w:val="004137C2"/>
    <w:rsid w:val="004137F0"/>
    <w:rsid w:val="0041380E"/>
    <w:rsid w:val="00413812"/>
    <w:rsid w:val="00413896"/>
    <w:rsid w:val="004138C9"/>
    <w:rsid w:val="0041390A"/>
    <w:rsid w:val="0041397A"/>
    <w:rsid w:val="004139DF"/>
    <w:rsid w:val="004139F2"/>
    <w:rsid w:val="00413A20"/>
    <w:rsid w:val="00413A37"/>
    <w:rsid w:val="00413A88"/>
    <w:rsid w:val="00413A8B"/>
    <w:rsid w:val="00413A8C"/>
    <w:rsid w:val="00413AD6"/>
    <w:rsid w:val="00413AE0"/>
    <w:rsid w:val="00413B1D"/>
    <w:rsid w:val="00413B62"/>
    <w:rsid w:val="00413B6B"/>
    <w:rsid w:val="00413B77"/>
    <w:rsid w:val="00413B7C"/>
    <w:rsid w:val="00413C40"/>
    <w:rsid w:val="00413C65"/>
    <w:rsid w:val="00413CC2"/>
    <w:rsid w:val="00413CE3"/>
    <w:rsid w:val="00413CFF"/>
    <w:rsid w:val="00413D0C"/>
    <w:rsid w:val="00413D29"/>
    <w:rsid w:val="00413D31"/>
    <w:rsid w:val="00413D37"/>
    <w:rsid w:val="00413D4A"/>
    <w:rsid w:val="00413D84"/>
    <w:rsid w:val="00413DD8"/>
    <w:rsid w:val="00413DDE"/>
    <w:rsid w:val="00413DE3"/>
    <w:rsid w:val="00413DE9"/>
    <w:rsid w:val="00413DFA"/>
    <w:rsid w:val="00413E04"/>
    <w:rsid w:val="00413E0B"/>
    <w:rsid w:val="00413E30"/>
    <w:rsid w:val="00413E86"/>
    <w:rsid w:val="00413E95"/>
    <w:rsid w:val="00413EBE"/>
    <w:rsid w:val="00413EC7"/>
    <w:rsid w:val="00413EC8"/>
    <w:rsid w:val="00413ED4"/>
    <w:rsid w:val="00413F1C"/>
    <w:rsid w:val="00413F55"/>
    <w:rsid w:val="00413F5F"/>
    <w:rsid w:val="00413F62"/>
    <w:rsid w:val="00413FA5"/>
    <w:rsid w:val="00413FF4"/>
    <w:rsid w:val="00414010"/>
    <w:rsid w:val="0041401D"/>
    <w:rsid w:val="00414024"/>
    <w:rsid w:val="0041403C"/>
    <w:rsid w:val="00414040"/>
    <w:rsid w:val="0041404A"/>
    <w:rsid w:val="0041404F"/>
    <w:rsid w:val="00414072"/>
    <w:rsid w:val="004140A3"/>
    <w:rsid w:val="004140B9"/>
    <w:rsid w:val="004140D7"/>
    <w:rsid w:val="0041417C"/>
    <w:rsid w:val="00414187"/>
    <w:rsid w:val="004141AA"/>
    <w:rsid w:val="004141B1"/>
    <w:rsid w:val="004141D7"/>
    <w:rsid w:val="004141E3"/>
    <w:rsid w:val="00414269"/>
    <w:rsid w:val="004142CE"/>
    <w:rsid w:val="00414321"/>
    <w:rsid w:val="00414338"/>
    <w:rsid w:val="0041434C"/>
    <w:rsid w:val="004143AA"/>
    <w:rsid w:val="004143AD"/>
    <w:rsid w:val="0041440F"/>
    <w:rsid w:val="00414449"/>
    <w:rsid w:val="004144B2"/>
    <w:rsid w:val="004144C9"/>
    <w:rsid w:val="004144EA"/>
    <w:rsid w:val="00414500"/>
    <w:rsid w:val="00414507"/>
    <w:rsid w:val="00414527"/>
    <w:rsid w:val="004145A0"/>
    <w:rsid w:val="004145BD"/>
    <w:rsid w:val="004145C8"/>
    <w:rsid w:val="004145D9"/>
    <w:rsid w:val="0041460C"/>
    <w:rsid w:val="00414610"/>
    <w:rsid w:val="0041461E"/>
    <w:rsid w:val="0041465E"/>
    <w:rsid w:val="0041466D"/>
    <w:rsid w:val="00414678"/>
    <w:rsid w:val="00414702"/>
    <w:rsid w:val="0041471A"/>
    <w:rsid w:val="0041471F"/>
    <w:rsid w:val="00414725"/>
    <w:rsid w:val="0041474A"/>
    <w:rsid w:val="00414754"/>
    <w:rsid w:val="00414796"/>
    <w:rsid w:val="00414802"/>
    <w:rsid w:val="00414854"/>
    <w:rsid w:val="004148F3"/>
    <w:rsid w:val="004148FA"/>
    <w:rsid w:val="00414946"/>
    <w:rsid w:val="00414948"/>
    <w:rsid w:val="0041496F"/>
    <w:rsid w:val="00414973"/>
    <w:rsid w:val="00414975"/>
    <w:rsid w:val="004149B2"/>
    <w:rsid w:val="004149B8"/>
    <w:rsid w:val="004149C1"/>
    <w:rsid w:val="00414A29"/>
    <w:rsid w:val="00414AAE"/>
    <w:rsid w:val="00414BD5"/>
    <w:rsid w:val="00414BF5"/>
    <w:rsid w:val="00414C04"/>
    <w:rsid w:val="00414C24"/>
    <w:rsid w:val="00414C3D"/>
    <w:rsid w:val="00414C59"/>
    <w:rsid w:val="00414C5C"/>
    <w:rsid w:val="00414C65"/>
    <w:rsid w:val="00414C79"/>
    <w:rsid w:val="00414C7B"/>
    <w:rsid w:val="00414C87"/>
    <w:rsid w:val="00414CB3"/>
    <w:rsid w:val="00414CB5"/>
    <w:rsid w:val="00414D23"/>
    <w:rsid w:val="00414D2A"/>
    <w:rsid w:val="00414D3C"/>
    <w:rsid w:val="00414D54"/>
    <w:rsid w:val="00414D6B"/>
    <w:rsid w:val="00414D71"/>
    <w:rsid w:val="00414D7D"/>
    <w:rsid w:val="00414D86"/>
    <w:rsid w:val="00414D8B"/>
    <w:rsid w:val="00414DA5"/>
    <w:rsid w:val="00414DB8"/>
    <w:rsid w:val="00414DD0"/>
    <w:rsid w:val="00414E13"/>
    <w:rsid w:val="00414E18"/>
    <w:rsid w:val="00414E24"/>
    <w:rsid w:val="00414E3D"/>
    <w:rsid w:val="00414E58"/>
    <w:rsid w:val="00414E59"/>
    <w:rsid w:val="00414E96"/>
    <w:rsid w:val="00414ECF"/>
    <w:rsid w:val="00414EE2"/>
    <w:rsid w:val="00414EF3"/>
    <w:rsid w:val="00414F0A"/>
    <w:rsid w:val="00414F1F"/>
    <w:rsid w:val="00414F35"/>
    <w:rsid w:val="00414F5A"/>
    <w:rsid w:val="00414F80"/>
    <w:rsid w:val="00414FA5"/>
    <w:rsid w:val="00414FAD"/>
    <w:rsid w:val="0041500A"/>
    <w:rsid w:val="0041502C"/>
    <w:rsid w:val="0041506A"/>
    <w:rsid w:val="00415072"/>
    <w:rsid w:val="0041508C"/>
    <w:rsid w:val="00415097"/>
    <w:rsid w:val="004150C9"/>
    <w:rsid w:val="004150E6"/>
    <w:rsid w:val="004150ED"/>
    <w:rsid w:val="0041511E"/>
    <w:rsid w:val="0041514C"/>
    <w:rsid w:val="00415179"/>
    <w:rsid w:val="0041517B"/>
    <w:rsid w:val="004151BA"/>
    <w:rsid w:val="004151C5"/>
    <w:rsid w:val="004151C8"/>
    <w:rsid w:val="004151E7"/>
    <w:rsid w:val="00415205"/>
    <w:rsid w:val="00415276"/>
    <w:rsid w:val="0041528A"/>
    <w:rsid w:val="0041529A"/>
    <w:rsid w:val="004152A2"/>
    <w:rsid w:val="004152B9"/>
    <w:rsid w:val="004152C6"/>
    <w:rsid w:val="004152D8"/>
    <w:rsid w:val="0041533D"/>
    <w:rsid w:val="00415350"/>
    <w:rsid w:val="00415360"/>
    <w:rsid w:val="00415366"/>
    <w:rsid w:val="0041537F"/>
    <w:rsid w:val="00415384"/>
    <w:rsid w:val="004153BB"/>
    <w:rsid w:val="004153DD"/>
    <w:rsid w:val="004153E2"/>
    <w:rsid w:val="00415413"/>
    <w:rsid w:val="00415432"/>
    <w:rsid w:val="00415467"/>
    <w:rsid w:val="004154CC"/>
    <w:rsid w:val="004154F3"/>
    <w:rsid w:val="00415539"/>
    <w:rsid w:val="0041554B"/>
    <w:rsid w:val="00415588"/>
    <w:rsid w:val="0041559D"/>
    <w:rsid w:val="004155C0"/>
    <w:rsid w:val="004155EC"/>
    <w:rsid w:val="0041560F"/>
    <w:rsid w:val="00415616"/>
    <w:rsid w:val="00415697"/>
    <w:rsid w:val="004156D2"/>
    <w:rsid w:val="00415720"/>
    <w:rsid w:val="00415740"/>
    <w:rsid w:val="00415746"/>
    <w:rsid w:val="00415767"/>
    <w:rsid w:val="004157AF"/>
    <w:rsid w:val="004157E4"/>
    <w:rsid w:val="004157FB"/>
    <w:rsid w:val="00415857"/>
    <w:rsid w:val="0041589B"/>
    <w:rsid w:val="004158CD"/>
    <w:rsid w:val="004158E8"/>
    <w:rsid w:val="0041593A"/>
    <w:rsid w:val="00415967"/>
    <w:rsid w:val="0041598A"/>
    <w:rsid w:val="00415993"/>
    <w:rsid w:val="004159EB"/>
    <w:rsid w:val="004159F4"/>
    <w:rsid w:val="004159F9"/>
    <w:rsid w:val="00415A03"/>
    <w:rsid w:val="00415A23"/>
    <w:rsid w:val="00415A31"/>
    <w:rsid w:val="00415A47"/>
    <w:rsid w:val="00415ACC"/>
    <w:rsid w:val="00415AF7"/>
    <w:rsid w:val="00415B3D"/>
    <w:rsid w:val="00415B47"/>
    <w:rsid w:val="00415B52"/>
    <w:rsid w:val="00415B63"/>
    <w:rsid w:val="00415B88"/>
    <w:rsid w:val="00415BA8"/>
    <w:rsid w:val="00415C0F"/>
    <w:rsid w:val="00415C1E"/>
    <w:rsid w:val="00415C20"/>
    <w:rsid w:val="00415C96"/>
    <w:rsid w:val="00415CA4"/>
    <w:rsid w:val="00415CC3"/>
    <w:rsid w:val="00415CF4"/>
    <w:rsid w:val="00415D07"/>
    <w:rsid w:val="00415D22"/>
    <w:rsid w:val="00415D2B"/>
    <w:rsid w:val="00415D53"/>
    <w:rsid w:val="00415D7A"/>
    <w:rsid w:val="00415D99"/>
    <w:rsid w:val="00415DAE"/>
    <w:rsid w:val="00415DE8"/>
    <w:rsid w:val="00415DF3"/>
    <w:rsid w:val="00415E31"/>
    <w:rsid w:val="00415E3E"/>
    <w:rsid w:val="00415E42"/>
    <w:rsid w:val="00415E56"/>
    <w:rsid w:val="00415E67"/>
    <w:rsid w:val="00415E76"/>
    <w:rsid w:val="00415EB3"/>
    <w:rsid w:val="00415EBC"/>
    <w:rsid w:val="00415ECA"/>
    <w:rsid w:val="00415EF0"/>
    <w:rsid w:val="00415F94"/>
    <w:rsid w:val="00415FBB"/>
    <w:rsid w:val="00415FC9"/>
    <w:rsid w:val="00415FE7"/>
    <w:rsid w:val="00415FF3"/>
    <w:rsid w:val="00415FFC"/>
    <w:rsid w:val="00415FFD"/>
    <w:rsid w:val="00415FFE"/>
    <w:rsid w:val="00416040"/>
    <w:rsid w:val="00416066"/>
    <w:rsid w:val="0041606A"/>
    <w:rsid w:val="004160B4"/>
    <w:rsid w:val="004160C5"/>
    <w:rsid w:val="004160F5"/>
    <w:rsid w:val="00416105"/>
    <w:rsid w:val="00416117"/>
    <w:rsid w:val="0041612A"/>
    <w:rsid w:val="0041616E"/>
    <w:rsid w:val="004161BB"/>
    <w:rsid w:val="004161D6"/>
    <w:rsid w:val="004161FC"/>
    <w:rsid w:val="00416204"/>
    <w:rsid w:val="0041621B"/>
    <w:rsid w:val="00416303"/>
    <w:rsid w:val="0041630C"/>
    <w:rsid w:val="00416317"/>
    <w:rsid w:val="00416324"/>
    <w:rsid w:val="00416358"/>
    <w:rsid w:val="004163B6"/>
    <w:rsid w:val="00416411"/>
    <w:rsid w:val="00416415"/>
    <w:rsid w:val="0041641A"/>
    <w:rsid w:val="00416429"/>
    <w:rsid w:val="00416456"/>
    <w:rsid w:val="004164A4"/>
    <w:rsid w:val="004164D9"/>
    <w:rsid w:val="00416505"/>
    <w:rsid w:val="0041650F"/>
    <w:rsid w:val="00416510"/>
    <w:rsid w:val="00416514"/>
    <w:rsid w:val="00416529"/>
    <w:rsid w:val="00416542"/>
    <w:rsid w:val="00416548"/>
    <w:rsid w:val="00416549"/>
    <w:rsid w:val="0041655E"/>
    <w:rsid w:val="00416583"/>
    <w:rsid w:val="00416589"/>
    <w:rsid w:val="004165BE"/>
    <w:rsid w:val="004165DD"/>
    <w:rsid w:val="004165E1"/>
    <w:rsid w:val="0041666D"/>
    <w:rsid w:val="0041668A"/>
    <w:rsid w:val="004166B0"/>
    <w:rsid w:val="004166D1"/>
    <w:rsid w:val="004166DE"/>
    <w:rsid w:val="004166E5"/>
    <w:rsid w:val="004166E8"/>
    <w:rsid w:val="0041670B"/>
    <w:rsid w:val="0041671D"/>
    <w:rsid w:val="00416747"/>
    <w:rsid w:val="0041677E"/>
    <w:rsid w:val="00416780"/>
    <w:rsid w:val="00416797"/>
    <w:rsid w:val="004167A9"/>
    <w:rsid w:val="004167BE"/>
    <w:rsid w:val="004167F0"/>
    <w:rsid w:val="00416809"/>
    <w:rsid w:val="00416844"/>
    <w:rsid w:val="00416870"/>
    <w:rsid w:val="0041687B"/>
    <w:rsid w:val="004168B4"/>
    <w:rsid w:val="004168B5"/>
    <w:rsid w:val="004168C3"/>
    <w:rsid w:val="004168C5"/>
    <w:rsid w:val="0041698F"/>
    <w:rsid w:val="004169DA"/>
    <w:rsid w:val="004169FA"/>
    <w:rsid w:val="00416A14"/>
    <w:rsid w:val="00416A25"/>
    <w:rsid w:val="00416A40"/>
    <w:rsid w:val="00416A7C"/>
    <w:rsid w:val="00416A84"/>
    <w:rsid w:val="00416AA6"/>
    <w:rsid w:val="00416AD7"/>
    <w:rsid w:val="00416ADA"/>
    <w:rsid w:val="00416ADF"/>
    <w:rsid w:val="00416B0C"/>
    <w:rsid w:val="00416B1A"/>
    <w:rsid w:val="00416B26"/>
    <w:rsid w:val="00416B70"/>
    <w:rsid w:val="00416BB4"/>
    <w:rsid w:val="00416BD1"/>
    <w:rsid w:val="00416BD7"/>
    <w:rsid w:val="00416C29"/>
    <w:rsid w:val="00416C78"/>
    <w:rsid w:val="00416CA2"/>
    <w:rsid w:val="00416CB7"/>
    <w:rsid w:val="00416CCF"/>
    <w:rsid w:val="00416CE8"/>
    <w:rsid w:val="00416CF7"/>
    <w:rsid w:val="00416CFB"/>
    <w:rsid w:val="00416D28"/>
    <w:rsid w:val="00416D46"/>
    <w:rsid w:val="00416D92"/>
    <w:rsid w:val="00416DAF"/>
    <w:rsid w:val="00416DDD"/>
    <w:rsid w:val="00416DEF"/>
    <w:rsid w:val="00416DFD"/>
    <w:rsid w:val="00416E0F"/>
    <w:rsid w:val="00416E37"/>
    <w:rsid w:val="00416E4A"/>
    <w:rsid w:val="00416EA5"/>
    <w:rsid w:val="00416EAA"/>
    <w:rsid w:val="00416EDA"/>
    <w:rsid w:val="00416EE7"/>
    <w:rsid w:val="00416EF6"/>
    <w:rsid w:val="00416F17"/>
    <w:rsid w:val="00416F32"/>
    <w:rsid w:val="00416F49"/>
    <w:rsid w:val="00416FA9"/>
    <w:rsid w:val="00416FAF"/>
    <w:rsid w:val="00416FCC"/>
    <w:rsid w:val="00416FEB"/>
    <w:rsid w:val="00417029"/>
    <w:rsid w:val="0041702C"/>
    <w:rsid w:val="00417075"/>
    <w:rsid w:val="00417085"/>
    <w:rsid w:val="004170B1"/>
    <w:rsid w:val="0041710C"/>
    <w:rsid w:val="00417125"/>
    <w:rsid w:val="00417150"/>
    <w:rsid w:val="0041717B"/>
    <w:rsid w:val="004171CC"/>
    <w:rsid w:val="004171D4"/>
    <w:rsid w:val="00417209"/>
    <w:rsid w:val="00417253"/>
    <w:rsid w:val="00417271"/>
    <w:rsid w:val="0041727E"/>
    <w:rsid w:val="0041729F"/>
    <w:rsid w:val="004172AB"/>
    <w:rsid w:val="004172FE"/>
    <w:rsid w:val="00417325"/>
    <w:rsid w:val="00417371"/>
    <w:rsid w:val="00417380"/>
    <w:rsid w:val="004173B2"/>
    <w:rsid w:val="004173B3"/>
    <w:rsid w:val="004173C4"/>
    <w:rsid w:val="004173DA"/>
    <w:rsid w:val="004173EC"/>
    <w:rsid w:val="00417410"/>
    <w:rsid w:val="00417418"/>
    <w:rsid w:val="0041741D"/>
    <w:rsid w:val="0041741F"/>
    <w:rsid w:val="00417440"/>
    <w:rsid w:val="00417447"/>
    <w:rsid w:val="0041748D"/>
    <w:rsid w:val="004174DE"/>
    <w:rsid w:val="004174E7"/>
    <w:rsid w:val="00417521"/>
    <w:rsid w:val="004175AF"/>
    <w:rsid w:val="004175D1"/>
    <w:rsid w:val="004175D6"/>
    <w:rsid w:val="0041761E"/>
    <w:rsid w:val="00417621"/>
    <w:rsid w:val="0041767F"/>
    <w:rsid w:val="00417684"/>
    <w:rsid w:val="004176AF"/>
    <w:rsid w:val="00417706"/>
    <w:rsid w:val="00417709"/>
    <w:rsid w:val="00417759"/>
    <w:rsid w:val="00417762"/>
    <w:rsid w:val="0041776D"/>
    <w:rsid w:val="0041778B"/>
    <w:rsid w:val="004177A1"/>
    <w:rsid w:val="004177A2"/>
    <w:rsid w:val="004177D3"/>
    <w:rsid w:val="00417803"/>
    <w:rsid w:val="0041780D"/>
    <w:rsid w:val="00417815"/>
    <w:rsid w:val="00417855"/>
    <w:rsid w:val="00417866"/>
    <w:rsid w:val="00417892"/>
    <w:rsid w:val="0041789A"/>
    <w:rsid w:val="004178B0"/>
    <w:rsid w:val="004178B5"/>
    <w:rsid w:val="004178FC"/>
    <w:rsid w:val="0041790C"/>
    <w:rsid w:val="0041790E"/>
    <w:rsid w:val="00417943"/>
    <w:rsid w:val="004179C4"/>
    <w:rsid w:val="00417A35"/>
    <w:rsid w:val="00417A48"/>
    <w:rsid w:val="00417A9F"/>
    <w:rsid w:val="00417AC1"/>
    <w:rsid w:val="00417ACF"/>
    <w:rsid w:val="00417AFC"/>
    <w:rsid w:val="00417B1A"/>
    <w:rsid w:val="00417B27"/>
    <w:rsid w:val="00417B4C"/>
    <w:rsid w:val="00417BB0"/>
    <w:rsid w:val="00417BCE"/>
    <w:rsid w:val="00417C21"/>
    <w:rsid w:val="00417C9A"/>
    <w:rsid w:val="00417CAF"/>
    <w:rsid w:val="00417D01"/>
    <w:rsid w:val="00417D3F"/>
    <w:rsid w:val="00417D75"/>
    <w:rsid w:val="00417D8F"/>
    <w:rsid w:val="00417DAA"/>
    <w:rsid w:val="00417DC6"/>
    <w:rsid w:val="00417E15"/>
    <w:rsid w:val="00417E2C"/>
    <w:rsid w:val="00417E3C"/>
    <w:rsid w:val="00417E49"/>
    <w:rsid w:val="00417E66"/>
    <w:rsid w:val="00417E6B"/>
    <w:rsid w:val="00417EF7"/>
    <w:rsid w:val="00417F2C"/>
    <w:rsid w:val="00417F32"/>
    <w:rsid w:val="00417FD6"/>
    <w:rsid w:val="00417FD7"/>
    <w:rsid w:val="00417FED"/>
    <w:rsid w:val="00420006"/>
    <w:rsid w:val="00420050"/>
    <w:rsid w:val="00420054"/>
    <w:rsid w:val="0042006F"/>
    <w:rsid w:val="00420075"/>
    <w:rsid w:val="00420079"/>
    <w:rsid w:val="00420085"/>
    <w:rsid w:val="0042009F"/>
    <w:rsid w:val="004200B2"/>
    <w:rsid w:val="004200DE"/>
    <w:rsid w:val="004200F5"/>
    <w:rsid w:val="00420100"/>
    <w:rsid w:val="00420102"/>
    <w:rsid w:val="00420140"/>
    <w:rsid w:val="0042014A"/>
    <w:rsid w:val="0042016E"/>
    <w:rsid w:val="004201E9"/>
    <w:rsid w:val="00420217"/>
    <w:rsid w:val="00420219"/>
    <w:rsid w:val="00420222"/>
    <w:rsid w:val="0042022B"/>
    <w:rsid w:val="0042022D"/>
    <w:rsid w:val="00420238"/>
    <w:rsid w:val="00420250"/>
    <w:rsid w:val="0042027B"/>
    <w:rsid w:val="00420283"/>
    <w:rsid w:val="004202A6"/>
    <w:rsid w:val="004202B3"/>
    <w:rsid w:val="004202EA"/>
    <w:rsid w:val="00420346"/>
    <w:rsid w:val="00420357"/>
    <w:rsid w:val="0042035E"/>
    <w:rsid w:val="00420395"/>
    <w:rsid w:val="004203A1"/>
    <w:rsid w:val="004203AA"/>
    <w:rsid w:val="004203F4"/>
    <w:rsid w:val="00420427"/>
    <w:rsid w:val="00420440"/>
    <w:rsid w:val="00420443"/>
    <w:rsid w:val="00420452"/>
    <w:rsid w:val="0042045D"/>
    <w:rsid w:val="00420468"/>
    <w:rsid w:val="0042048C"/>
    <w:rsid w:val="004204A7"/>
    <w:rsid w:val="004204C8"/>
    <w:rsid w:val="004204F3"/>
    <w:rsid w:val="00420513"/>
    <w:rsid w:val="00420526"/>
    <w:rsid w:val="0042052B"/>
    <w:rsid w:val="0042055B"/>
    <w:rsid w:val="0042055C"/>
    <w:rsid w:val="00420564"/>
    <w:rsid w:val="0042057E"/>
    <w:rsid w:val="004205D2"/>
    <w:rsid w:val="004205D3"/>
    <w:rsid w:val="004205E6"/>
    <w:rsid w:val="0042062B"/>
    <w:rsid w:val="0042064C"/>
    <w:rsid w:val="00420685"/>
    <w:rsid w:val="004206CA"/>
    <w:rsid w:val="004206D7"/>
    <w:rsid w:val="004206FC"/>
    <w:rsid w:val="0042071E"/>
    <w:rsid w:val="00420745"/>
    <w:rsid w:val="004207B9"/>
    <w:rsid w:val="004207BE"/>
    <w:rsid w:val="00420800"/>
    <w:rsid w:val="0042080A"/>
    <w:rsid w:val="00420810"/>
    <w:rsid w:val="0042083C"/>
    <w:rsid w:val="00420840"/>
    <w:rsid w:val="00420852"/>
    <w:rsid w:val="0042086C"/>
    <w:rsid w:val="0042087E"/>
    <w:rsid w:val="0042088E"/>
    <w:rsid w:val="004208B7"/>
    <w:rsid w:val="004208BB"/>
    <w:rsid w:val="004208E3"/>
    <w:rsid w:val="0042090A"/>
    <w:rsid w:val="00420945"/>
    <w:rsid w:val="0042094E"/>
    <w:rsid w:val="004209B5"/>
    <w:rsid w:val="004209DD"/>
    <w:rsid w:val="004209ED"/>
    <w:rsid w:val="00420A30"/>
    <w:rsid w:val="00420B55"/>
    <w:rsid w:val="00420B5A"/>
    <w:rsid w:val="00420B72"/>
    <w:rsid w:val="00420B89"/>
    <w:rsid w:val="00420BB3"/>
    <w:rsid w:val="00420BD4"/>
    <w:rsid w:val="00420C0D"/>
    <w:rsid w:val="00420C23"/>
    <w:rsid w:val="00420C5F"/>
    <w:rsid w:val="00420C91"/>
    <w:rsid w:val="00420C9F"/>
    <w:rsid w:val="00420CB0"/>
    <w:rsid w:val="00420CCA"/>
    <w:rsid w:val="00420CE7"/>
    <w:rsid w:val="00420CF7"/>
    <w:rsid w:val="00420D51"/>
    <w:rsid w:val="00420D98"/>
    <w:rsid w:val="00420DB7"/>
    <w:rsid w:val="00420DBF"/>
    <w:rsid w:val="00420DC3"/>
    <w:rsid w:val="00420DD6"/>
    <w:rsid w:val="00420E52"/>
    <w:rsid w:val="00420EDB"/>
    <w:rsid w:val="00420F20"/>
    <w:rsid w:val="00420F31"/>
    <w:rsid w:val="00420F39"/>
    <w:rsid w:val="00420F70"/>
    <w:rsid w:val="00420F9F"/>
    <w:rsid w:val="00421024"/>
    <w:rsid w:val="00421065"/>
    <w:rsid w:val="0042106C"/>
    <w:rsid w:val="00421077"/>
    <w:rsid w:val="0042109C"/>
    <w:rsid w:val="004210AE"/>
    <w:rsid w:val="004210BA"/>
    <w:rsid w:val="004210C4"/>
    <w:rsid w:val="004210D9"/>
    <w:rsid w:val="004210DE"/>
    <w:rsid w:val="004210ED"/>
    <w:rsid w:val="004210EE"/>
    <w:rsid w:val="0042114E"/>
    <w:rsid w:val="0042118B"/>
    <w:rsid w:val="00421192"/>
    <w:rsid w:val="004211C1"/>
    <w:rsid w:val="004211CC"/>
    <w:rsid w:val="004211EF"/>
    <w:rsid w:val="004211FB"/>
    <w:rsid w:val="00421208"/>
    <w:rsid w:val="00421223"/>
    <w:rsid w:val="00421244"/>
    <w:rsid w:val="00421268"/>
    <w:rsid w:val="0042127B"/>
    <w:rsid w:val="0042127D"/>
    <w:rsid w:val="00421282"/>
    <w:rsid w:val="00421294"/>
    <w:rsid w:val="004212C0"/>
    <w:rsid w:val="004212D2"/>
    <w:rsid w:val="0042130F"/>
    <w:rsid w:val="0042133C"/>
    <w:rsid w:val="004213AF"/>
    <w:rsid w:val="004213C4"/>
    <w:rsid w:val="004213F1"/>
    <w:rsid w:val="004213F8"/>
    <w:rsid w:val="00421418"/>
    <w:rsid w:val="00421446"/>
    <w:rsid w:val="0042144A"/>
    <w:rsid w:val="00421493"/>
    <w:rsid w:val="004214AB"/>
    <w:rsid w:val="004214B9"/>
    <w:rsid w:val="00421514"/>
    <w:rsid w:val="00421519"/>
    <w:rsid w:val="00421553"/>
    <w:rsid w:val="00421561"/>
    <w:rsid w:val="00421573"/>
    <w:rsid w:val="004215B7"/>
    <w:rsid w:val="004215BA"/>
    <w:rsid w:val="004215E5"/>
    <w:rsid w:val="00421604"/>
    <w:rsid w:val="00421620"/>
    <w:rsid w:val="0042165C"/>
    <w:rsid w:val="004216C0"/>
    <w:rsid w:val="004216F4"/>
    <w:rsid w:val="0042171D"/>
    <w:rsid w:val="00421731"/>
    <w:rsid w:val="00421739"/>
    <w:rsid w:val="0042173A"/>
    <w:rsid w:val="0042176C"/>
    <w:rsid w:val="00421775"/>
    <w:rsid w:val="00421782"/>
    <w:rsid w:val="004217CC"/>
    <w:rsid w:val="004217CF"/>
    <w:rsid w:val="004217F3"/>
    <w:rsid w:val="00421803"/>
    <w:rsid w:val="0042185D"/>
    <w:rsid w:val="0042187C"/>
    <w:rsid w:val="00421892"/>
    <w:rsid w:val="004218A1"/>
    <w:rsid w:val="004218CB"/>
    <w:rsid w:val="004218DE"/>
    <w:rsid w:val="004218EF"/>
    <w:rsid w:val="0042191C"/>
    <w:rsid w:val="0042192B"/>
    <w:rsid w:val="00421951"/>
    <w:rsid w:val="004219C7"/>
    <w:rsid w:val="004219EC"/>
    <w:rsid w:val="00421A06"/>
    <w:rsid w:val="00421A0E"/>
    <w:rsid w:val="00421A3B"/>
    <w:rsid w:val="00421A4C"/>
    <w:rsid w:val="00421A5E"/>
    <w:rsid w:val="00421A67"/>
    <w:rsid w:val="00421A84"/>
    <w:rsid w:val="00421AC2"/>
    <w:rsid w:val="00421AD7"/>
    <w:rsid w:val="00421ADD"/>
    <w:rsid w:val="00421AF8"/>
    <w:rsid w:val="00421AFC"/>
    <w:rsid w:val="00421B1C"/>
    <w:rsid w:val="00421B8C"/>
    <w:rsid w:val="00421B90"/>
    <w:rsid w:val="00421B9F"/>
    <w:rsid w:val="00421BD5"/>
    <w:rsid w:val="00421C51"/>
    <w:rsid w:val="00421C8A"/>
    <w:rsid w:val="00421CD9"/>
    <w:rsid w:val="00421D3A"/>
    <w:rsid w:val="00421D41"/>
    <w:rsid w:val="00421D46"/>
    <w:rsid w:val="00421D4A"/>
    <w:rsid w:val="00421D6D"/>
    <w:rsid w:val="00421D79"/>
    <w:rsid w:val="00421DD9"/>
    <w:rsid w:val="00421E04"/>
    <w:rsid w:val="00421E14"/>
    <w:rsid w:val="00421E31"/>
    <w:rsid w:val="00421E48"/>
    <w:rsid w:val="00421E5F"/>
    <w:rsid w:val="00421E94"/>
    <w:rsid w:val="00421EA5"/>
    <w:rsid w:val="00421EC2"/>
    <w:rsid w:val="00421EC3"/>
    <w:rsid w:val="00421F35"/>
    <w:rsid w:val="00421F76"/>
    <w:rsid w:val="00421FBE"/>
    <w:rsid w:val="00421FC6"/>
    <w:rsid w:val="00421FF2"/>
    <w:rsid w:val="00422030"/>
    <w:rsid w:val="00422072"/>
    <w:rsid w:val="00422096"/>
    <w:rsid w:val="004220D0"/>
    <w:rsid w:val="004220E5"/>
    <w:rsid w:val="00422114"/>
    <w:rsid w:val="0042214D"/>
    <w:rsid w:val="00422164"/>
    <w:rsid w:val="00422191"/>
    <w:rsid w:val="004221E1"/>
    <w:rsid w:val="00422219"/>
    <w:rsid w:val="00422243"/>
    <w:rsid w:val="004222AE"/>
    <w:rsid w:val="004222C8"/>
    <w:rsid w:val="004222CB"/>
    <w:rsid w:val="0042230B"/>
    <w:rsid w:val="0042232E"/>
    <w:rsid w:val="00422335"/>
    <w:rsid w:val="0042234E"/>
    <w:rsid w:val="00422355"/>
    <w:rsid w:val="0042237B"/>
    <w:rsid w:val="004223F8"/>
    <w:rsid w:val="0042241A"/>
    <w:rsid w:val="0042244A"/>
    <w:rsid w:val="00422454"/>
    <w:rsid w:val="00422484"/>
    <w:rsid w:val="0042249A"/>
    <w:rsid w:val="004224B7"/>
    <w:rsid w:val="004224B9"/>
    <w:rsid w:val="004224D6"/>
    <w:rsid w:val="004224DC"/>
    <w:rsid w:val="004224F9"/>
    <w:rsid w:val="00422534"/>
    <w:rsid w:val="00422536"/>
    <w:rsid w:val="00422537"/>
    <w:rsid w:val="0042253C"/>
    <w:rsid w:val="0042255E"/>
    <w:rsid w:val="00422596"/>
    <w:rsid w:val="004225FE"/>
    <w:rsid w:val="0042262A"/>
    <w:rsid w:val="00422638"/>
    <w:rsid w:val="00422687"/>
    <w:rsid w:val="00422688"/>
    <w:rsid w:val="004226CE"/>
    <w:rsid w:val="004226DA"/>
    <w:rsid w:val="0042270D"/>
    <w:rsid w:val="00422718"/>
    <w:rsid w:val="00422748"/>
    <w:rsid w:val="00422783"/>
    <w:rsid w:val="00422802"/>
    <w:rsid w:val="0042280F"/>
    <w:rsid w:val="00422816"/>
    <w:rsid w:val="00422820"/>
    <w:rsid w:val="00422822"/>
    <w:rsid w:val="00422824"/>
    <w:rsid w:val="00422862"/>
    <w:rsid w:val="0042287B"/>
    <w:rsid w:val="004228A8"/>
    <w:rsid w:val="00422920"/>
    <w:rsid w:val="00422963"/>
    <w:rsid w:val="004229D9"/>
    <w:rsid w:val="00422A10"/>
    <w:rsid w:val="00422A1C"/>
    <w:rsid w:val="00422A1F"/>
    <w:rsid w:val="00422A46"/>
    <w:rsid w:val="00422A4F"/>
    <w:rsid w:val="00422A87"/>
    <w:rsid w:val="00422A9D"/>
    <w:rsid w:val="00422B38"/>
    <w:rsid w:val="00422B3E"/>
    <w:rsid w:val="00422B45"/>
    <w:rsid w:val="00422B5D"/>
    <w:rsid w:val="00422B67"/>
    <w:rsid w:val="00422B8F"/>
    <w:rsid w:val="00422B9F"/>
    <w:rsid w:val="00422BC0"/>
    <w:rsid w:val="00422C0E"/>
    <w:rsid w:val="00422C4B"/>
    <w:rsid w:val="00422C4F"/>
    <w:rsid w:val="00422C56"/>
    <w:rsid w:val="00422CD4"/>
    <w:rsid w:val="00422D02"/>
    <w:rsid w:val="00422D0A"/>
    <w:rsid w:val="00422D44"/>
    <w:rsid w:val="00422DB6"/>
    <w:rsid w:val="00422DBC"/>
    <w:rsid w:val="00422DD9"/>
    <w:rsid w:val="00422E11"/>
    <w:rsid w:val="00422E17"/>
    <w:rsid w:val="00422E49"/>
    <w:rsid w:val="00422E5A"/>
    <w:rsid w:val="00422E5D"/>
    <w:rsid w:val="00422E6A"/>
    <w:rsid w:val="00422E6E"/>
    <w:rsid w:val="00422EC3"/>
    <w:rsid w:val="00422EC4"/>
    <w:rsid w:val="00422ED3"/>
    <w:rsid w:val="00422F01"/>
    <w:rsid w:val="00422F0E"/>
    <w:rsid w:val="00422F1F"/>
    <w:rsid w:val="00422F57"/>
    <w:rsid w:val="00422F5A"/>
    <w:rsid w:val="00422F9F"/>
    <w:rsid w:val="00422FAF"/>
    <w:rsid w:val="00422FE1"/>
    <w:rsid w:val="00422FE6"/>
    <w:rsid w:val="00422FED"/>
    <w:rsid w:val="00422FFA"/>
    <w:rsid w:val="00423040"/>
    <w:rsid w:val="00423048"/>
    <w:rsid w:val="0042304C"/>
    <w:rsid w:val="0042304E"/>
    <w:rsid w:val="00423076"/>
    <w:rsid w:val="00423085"/>
    <w:rsid w:val="004230DF"/>
    <w:rsid w:val="00423104"/>
    <w:rsid w:val="00423106"/>
    <w:rsid w:val="00423109"/>
    <w:rsid w:val="00423145"/>
    <w:rsid w:val="00423155"/>
    <w:rsid w:val="00423170"/>
    <w:rsid w:val="00423185"/>
    <w:rsid w:val="0042318D"/>
    <w:rsid w:val="004231CB"/>
    <w:rsid w:val="004231D0"/>
    <w:rsid w:val="004231ED"/>
    <w:rsid w:val="00423201"/>
    <w:rsid w:val="00423212"/>
    <w:rsid w:val="00423218"/>
    <w:rsid w:val="0042321A"/>
    <w:rsid w:val="00423234"/>
    <w:rsid w:val="0042323D"/>
    <w:rsid w:val="0042325F"/>
    <w:rsid w:val="00423277"/>
    <w:rsid w:val="0042329E"/>
    <w:rsid w:val="004232A5"/>
    <w:rsid w:val="004232D8"/>
    <w:rsid w:val="0042332D"/>
    <w:rsid w:val="00423340"/>
    <w:rsid w:val="004233BE"/>
    <w:rsid w:val="004233D5"/>
    <w:rsid w:val="00423418"/>
    <w:rsid w:val="00423423"/>
    <w:rsid w:val="0042342B"/>
    <w:rsid w:val="0042344B"/>
    <w:rsid w:val="00423482"/>
    <w:rsid w:val="00423483"/>
    <w:rsid w:val="004234A8"/>
    <w:rsid w:val="004234AA"/>
    <w:rsid w:val="004234AD"/>
    <w:rsid w:val="00423599"/>
    <w:rsid w:val="004235A3"/>
    <w:rsid w:val="004235C8"/>
    <w:rsid w:val="004235EE"/>
    <w:rsid w:val="00423638"/>
    <w:rsid w:val="0042364F"/>
    <w:rsid w:val="0042366E"/>
    <w:rsid w:val="00423684"/>
    <w:rsid w:val="0042368D"/>
    <w:rsid w:val="004236AA"/>
    <w:rsid w:val="004236D3"/>
    <w:rsid w:val="004236D8"/>
    <w:rsid w:val="004236E5"/>
    <w:rsid w:val="0042373B"/>
    <w:rsid w:val="00423743"/>
    <w:rsid w:val="00423789"/>
    <w:rsid w:val="00423799"/>
    <w:rsid w:val="004237BD"/>
    <w:rsid w:val="004237F4"/>
    <w:rsid w:val="0042382F"/>
    <w:rsid w:val="00423833"/>
    <w:rsid w:val="00423853"/>
    <w:rsid w:val="004238A1"/>
    <w:rsid w:val="004238B2"/>
    <w:rsid w:val="004238FC"/>
    <w:rsid w:val="00423928"/>
    <w:rsid w:val="00423929"/>
    <w:rsid w:val="0042392C"/>
    <w:rsid w:val="00423981"/>
    <w:rsid w:val="004239C7"/>
    <w:rsid w:val="004239CC"/>
    <w:rsid w:val="004239D0"/>
    <w:rsid w:val="004239D7"/>
    <w:rsid w:val="00423A35"/>
    <w:rsid w:val="00423A5C"/>
    <w:rsid w:val="00423A8A"/>
    <w:rsid w:val="00423A97"/>
    <w:rsid w:val="00423AAD"/>
    <w:rsid w:val="00423AD6"/>
    <w:rsid w:val="00423AE1"/>
    <w:rsid w:val="00423AE9"/>
    <w:rsid w:val="00423B15"/>
    <w:rsid w:val="00423B3A"/>
    <w:rsid w:val="00423BD1"/>
    <w:rsid w:val="00423BFB"/>
    <w:rsid w:val="00423C00"/>
    <w:rsid w:val="00423C0C"/>
    <w:rsid w:val="00423C33"/>
    <w:rsid w:val="00423C37"/>
    <w:rsid w:val="00423C3D"/>
    <w:rsid w:val="00423C43"/>
    <w:rsid w:val="00423C55"/>
    <w:rsid w:val="00423C5D"/>
    <w:rsid w:val="00423C75"/>
    <w:rsid w:val="00423CAD"/>
    <w:rsid w:val="00423CD0"/>
    <w:rsid w:val="00423CD3"/>
    <w:rsid w:val="00423CE9"/>
    <w:rsid w:val="00423CEB"/>
    <w:rsid w:val="00423D12"/>
    <w:rsid w:val="00423D59"/>
    <w:rsid w:val="00423D8C"/>
    <w:rsid w:val="00423D90"/>
    <w:rsid w:val="00423DF4"/>
    <w:rsid w:val="00423EC1"/>
    <w:rsid w:val="00423ECF"/>
    <w:rsid w:val="00423EDE"/>
    <w:rsid w:val="00423EF2"/>
    <w:rsid w:val="00423EF4"/>
    <w:rsid w:val="00423EFC"/>
    <w:rsid w:val="00423F3E"/>
    <w:rsid w:val="00423F46"/>
    <w:rsid w:val="00423F61"/>
    <w:rsid w:val="00423F66"/>
    <w:rsid w:val="00423F7F"/>
    <w:rsid w:val="00423F9C"/>
    <w:rsid w:val="00423FD1"/>
    <w:rsid w:val="00423FD8"/>
    <w:rsid w:val="00423FEE"/>
    <w:rsid w:val="0042400C"/>
    <w:rsid w:val="00424014"/>
    <w:rsid w:val="0042407B"/>
    <w:rsid w:val="0042407D"/>
    <w:rsid w:val="00424092"/>
    <w:rsid w:val="0042409B"/>
    <w:rsid w:val="004240A0"/>
    <w:rsid w:val="004240B2"/>
    <w:rsid w:val="004240CF"/>
    <w:rsid w:val="00424102"/>
    <w:rsid w:val="00424156"/>
    <w:rsid w:val="0042416A"/>
    <w:rsid w:val="004241C0"/>
    <w:rsid w:val="004241E0"/>
    <w:rsid w:val="004241E1"/>
    <w:rsid w:val="00424229"/>
    <w:rsid w:val="0042423D"/>
    <w:rsid w:val="00424252"/>
    <w:rsid w:val="0042425A"/>
    <w:rsid w:val="00424269"/>
    <w:rsid w:val="0042428D"/>
    <w:rsid w:val="0042429B"/>
    <w:rsid w:val="004242DB"/>
    <w:rsid w:val="0042432D"/>
    <w:rsid w:val="00424332"/>
    <w:rsid w:val="0042433E"/>
    <w:rsid w:val="00424343"/>
    <w:rsid w:val="00424347"/>
    <w:rsid w:val="0042439C"/>
    <w:rsid w:val="004243B0"/>
    <w:rsid w:val="004243FA"/>
    <w:rsid w:val="00424403"/>
    <w:rsid w:val="0042440B"/>
    <w:rsid w:val="00424425"/>
    <w:rsid w:val="00424459"/>
    <w:rsid w:val="00424518"/>
    <w:rsid w:val="00424535"/>
    <w:rsid w:val="0042456C"/>
    <w:rsid w:val="004245D6"/>
    <w:rsid w:val="004245DC"/>
    <w:rsid w:val="004245FA"/>
    <w:rsid w:val="0042460E"/>
    <w:rsid w:val="00424653"/>
    <w:rsid w:val="0042466C"/>
    <w:rsid w:val="0042466F"/>
    <w:rsid w:val="00424677"/>
    <w:rsid w:val="0042467C"/>
    <w:rsid w:val="004246AF"/>
    <w:rsid w:val="004246B1"/>
    <w:rsid w:val="004246FB"/>
    <w:rsid w:val="00424707"/>
    <w:rsid w:val="00424795"/>
    <w:rsid w:val="004247A2"/>
    <w:rsid w:val="004247D5"/>
    <w:rsid w:val="0042482E"/>
    <w:rsid w:val="00424883"/>
    <w:rsid w:val="00424894"/>
    <w:rsid w:val="00424899"/>
    <w:rsid w:val="004248C3"/>
    <w:rsid w:val="004248DC"/>
    <w:rsid w:val="004248EC"/>
    <w:rsid w:val="0042492C"/>
    <w:rsid w:val="00424953"/>
    <w:rsid w:val="004249BC"/>
    <w:rsid w:val="00424A22"/>
    <w:rsid w:val="00424A39"/>
    <w:rsid w:val="00424A47"/>
    <w:rsid w:val="00424A4C"/>
    <w:rsid w:val="00424A4E"/>
    <w:rsid w:val="00424A68"/>
    <w:rsid w:val="00424AC5"/>
    <w:rsid w:val="00424B13"/>
    <w:rsid w:val="00424B71"/>
    <w:rsid w:val="00424B7A"/>
    <w:rsid w:val="00424BC3"/>
    <w:rsid w:val="00424C10"/>
    <w:rsid w:val="00424C3C"/>
    <w:rsid w:val="00424C4C"/>
    <w:rsid w:val="00424C74"/>
    <w:rsid w:val="00424C84"/>
    <w:rsid w:val="00424C8E"/>
    <w:rsid w:val="00424C9F"/>
    <w:rsid w:val="00424D14"/>
    <w:rsid w:val="00424D1F"/>
    <w:rsid w:val="00424D21"/>
    <w:rsid w:val="00424D45"/>
    <w:rsid w:val="00424D46"/>
    <w:rsid w:val="00424DAC"/>
    <w:rsid w:val="00424DC5"/>
    <w:rsid w:val="00424E5D"/>
    <w:rsid w:val="00424E67"/>
    <w:rsid w:val="00424EC9"/>
    <w:rsid w:val="00424ED9"/>
    <w:rsid w:val="00424F05"/>
    <w:rsid w:val="00424F0E"/>
    <w:rsid w:val="00424F1F"/>
    <w:rsid w:val="00424F6A"/>
    <w:rsid w:val="00424FBF"/>
    <w:rsid w:val="00424FC7"/>
    <w:rsid w:val="00424FF3"/>
    <w:rsid w:val="0042501E"/>
    <w:rsid w:val="00425042"/>
    <w:rsid w:val="00425048"/>
    <w:rsid w:val="0042504D"/>
    <w:rsid w:val="00425079"/>
    <w:rsid w:val="00425089"/>
    <w:rsid w:val="0042508B"/>
    <w:rsid w:val="0042509E"/>
    <w:rsid w:val="004250A9"/>
    <w:rsid w:val="004250C1"/>
    <w:rsid w:val="004250DB"/>
    <w:rsid w:val="0042510D"/>
    <w:rsid w:val="00425116"/>
    <w:rsid w:val="00425124"/>
    <w:rsid w:val="0042515A"/>
    <w:rsid w:val="0042519E"/>
    <w:rsid w:val="004251CF"/>
    <w:rsid w:val="004251D5"/>
    <w:rsid w:val="004251DE"/>
    <w:rsid w:val="004251FA"/>
    <w:rsid w:val="0042523C"/>
    <w:rsid w:val="0042528A"/>
    <w:rsid w:val="00425298"/>
    <w:rsid w:val="0042529C"/>
    <w:rsid w:val="004252D4"/>
    <w:rsid w:val="0042531A"/>
    <w:rsid w:val="00425344"/>
    <w:rsid w:val="00425354"/>
    <w:rsid w:val="00425361"/>
    <w:rsid w:val="00425363"/>
    <w:rsid w:val="0042536C"/>
    <w:rsid w:val="0042538D"/>
    <w:rsid w:val="0042538E"/>
    <w:rsid w:val="0042539D"/>
    <w:rsid w:val="00425450"/>
    <w:rsid w:val="0042545B"/>
    <w:rsid w:val="004254A5"/>
    <w:rsid w:val="004254D1"/>
    <w:rsid w:val="004254E2"/>
    <w:rsid w:val="004254E9"/>
    <w:rsid w:val="004254FB"/>
    <w:rsid w:val="0042550A"/>
    <w:rsid w:val="00425523"/>
    <w:rsid w:val="0042553B"/>
    <w:rsid w:val="0042554D"/>
    <w:rsid w:val="00425562"/>
    <w:rsid w:val="00425579"/>
    <w:rsid w:val="0042557C"/>
    <w:rsid w:val="0042558F"/>
    <w:rsid w:val="004255B4"/>
    <w:rsid w:val="00425605"/>
    <w:rsid w:val="00425612"/>
    <w:rsid w:val="00425617"/>
    <w:rsid w:val="00425625"/>
    <w:rsid w:val="00425659"/>
    <w:rsid w:val="00425662"/>
    <w:rsid w:val="0042567C"/>
    <w:rsid w:val="00425685"/>
    <w:rsid w:val="0042569D"/>
    <w:rsid w:val="004256DD"/>
    <w:rsid w:val="00425706"/>
    <w:rsid w:val="0042570A"/>
    <w:rsid w:val="00425753"/>
    <w:rsid w:val="00425778"/>
    <w:rsid w:val="00425794"/>
    <w:rsid w:val="00425799"/>
    <w:rsid w:val="004257C8"/>
    <w:rsid w:val="00425801"/>
    <w:rsid w:val="00425863"/>
    <w:rsid w:val="004258DD"/>
    <w:rsid w:val="004258E7"/>
    <w:rsid w:val="004258EF"/>
    <w:rsid w:val="00425904"/>
    <w:rsid w:val="0042590E"/>
    <w:rsid w:val="00425947"/>
    <w:rsid w:val="0042594C"/>
    <w:rsid w:val="00425953"/>
    <w:rsid w:val="0042597F"/>
    <w:rsid w:val="004259AA"/>
    <w:rsid w:val="004259B9"/>
    <w:rsid w:val="004259D6"/>
    <w:rsid w:val="004259D7"/>
    <w:rsid w:val="004259F6"/>
    <w:rsid w:val="004259FD"/>
    <w:rsid w:val="00425A07"/>
    <w:rsid w:val="00425A2C"/>
    <w:rsid w:val="00425A64"/>
    <w:rsid w:val="00425A83"/>
    <w:rsid w:val="00425A8C"/>
    <w:rsid w:val="00425A96"/>
    <w:rsid w:val="00425A9C"/>
    <w:rsid w:val="00425AB7"/>
    <w:rsid w:val="00425ADD"/>
    <w:rsid w:val="00425B83"/>
    <w:rsid w:val="00425BF1"/>
    <w:rsid w:val="00425C16"/>
    <w:rsid w:val="00425CDE"/>
    <w:rsid w:val="00425CF4"/>
    <w:rsid w:val="00425CF8"/>
    <w:rsid w:val="00425D03"/>
    <w:rsid w:val="00425D1C"/>
    <w:rsid w:val="00425D44"/>
    <w:rsid w:val="00425D54"/>
    <w:rsid w:val="00425D83"/>
    <w:rsid w:val="00425D93"/>
    <w:rsid w:val="00425DC6"/>
    <w:rsid w:val="00425DD9"/>
    <w:rsid w:val="00425E16"/>
    <w:rsid w:val="00425E3A"/>
    <w:rsid w:val="00425EA0"/>
    <w:rsid w:val="00425EF6"/>
    <w:rsid w:val="00425F17"/>
    <w:rsid w:val="00425F1A"/>
    <w:rsid w:val="00425F3E"/>
    <w:rsid w:val="00425F40"/>
    <w:rsid w:val="00425F87"/>
    <w:rsid w:val="00426027"/>
    <w:rsid w:val="00426038"/>
    <w:rsid w:val="0042604F"/>
    <w:rsid w:val="004260A8"/>
    <w:rsid w:val="004260BD"/>
    <w:rsid w:val="004260CF"/>
    <w:rsid w:val="00426107"/>
    <w:rsid w:val="0042612F"/>
    <w:rsid w:val="0042614E"/>
    <w:rsid w:val="00426193"/>
    <w:rsid w:val="004261A9"/>
    <w:rsid w:val="004261B9"/>
    <w:rsid w:val="004261C4"/>
    <w:rsid w:val="004261CB"/>
    <w:rsid w:val="004261E1"/>
    <w:rsid w:val="00426201"/>
    <w:rsid w:val="00426211"/>
    <w:rsid w:val="00426238"/>
    <w:rsid w:val="00426289"/>
    <w:rsid w:val="004262D6"/>
    <w:rsid w:val="004262DE"/>
    <w:rsid w:val="004262E4"/>
    <w:rsid w:val="004262E8"/>
    <w:rsid w:val="004262E9"/>
    <w:rsid w:val="00426322"/>
    <w:rsid w:val="00426376"/>
    <w:rsid w:val="0042637F"/>
    <w:rsid w:val="004263B6"/>
    <w:rsid w:val="004263DE"/>
    <w:rsid w:val="004263FB"/>
    <w:rsid w:val="00426422"/>
    <w:rsid w:val="00426458"/>
    <w:rsid w:val="004264BF"/>
    <w:rsid w:val="004264C4"/>
    <w:rsid w:val="004264D1"/>
    <w:rsid w:val="004264F0"/>
    <w:rsid w:val="00426551"/>
    <w:rsid w:val="00426553"/>
    <w:rsid w:val="00426555"/>
    <w:rsid w:val="0042655A"/>
    <w:rsid w:val="00426568"/>
    <w:rsid w:val="004265B7"/>
    <w:rsid w:val="004266BB"/>
    <w:rsid w:val="004266BE"/>
    <w:rsid w:val="004266E7"/>
    <w:rsid w:val="00426700"/>
    <w:rsid w:val="0042672D"/>
    <w:rsid w:val="0042675C"/>
    <w:rsid w:val="004267FA"/>
    <w:rsid w:val="00426803"/>
    <w:rsid w:val="0042680F"/>
    <w:rsid w:val="0042683D"/>
    <w:rsid w:val="0042684D"/>
    <w:rsid w:val="00426894"/>
    <w:rsid w:val="004268AC"/>
    <w:rsid w:val="004268AD"/>
    <w:rsid w:val="004268D2"/>
    <w:rsid w:val="00426905"/>
    <w:rsid w:val="0042691C"/>
    <w:rsid w:val="004269B3"/>
    <w:rsid w:val="004269EE"/>
    <w:rsid w:val="00426A29"/>
    <w:rsid w:val="00426A44"/>
    <w:rsid w:val="00426A98"/>
    <w:rsid w:val="00426AAE"/>
    <w:rsid w:val="00426AB1"/>
    <w:rsid w:val="00426AC3"/>
    <w:rsid w:val="00426B22"/>
    <w:rsid w:val="00426B44"/>
    <w:rsid w:val="00426B70"/>
    <w:rsid w:val="00426BA1"/>
    <w:rsid w:val="00426BB0"/>
    <w:rsid w:val="00426BCE"/>
    <w:rsid w:val="00426BEA"/>
    <w:rsid w:val="00426BF5"/>
    <w:rsid w:val="00426C81"/>
    <w:rsid w:val="00426C83"/>
    <w:rsid w:val="00426C93"/>
    <w:rsid w:val="00426CAF"/>
    <w:rsid w:val="00426CCC"/>
    <w:rsid w:val="00426CE0"/>
    <w:rsid w:val="00426CF8"/>
    <w:rsid w:val="00426D24"/>
    <w:rsid w:val="00426D31"/>
    <w:rsid w:val="00426D62"/>
    <w:rsid w:val="00426DB6"/>
    <w:rsid w:val="00426DD6"/>
    <w:rsid w:val="00426DEB"/>
    <w:rsid w:val="00426DFD"/>
    <w:rsid w:val="00426E37"/>
    <w:rsid w:val="00426E68"/>
    <w:rsid w:val="00426E88"/>
    <w:rsid w:val="00426EE1"/>
    <w:rsid w:val="00426EF1"/>
    <w:rsid w:val="00426F1C"/>
    <w:rsid w:val="00426F4A"/>
    <w:rsid w:val="00426F5D"/>
    <w:rsid w:val="00426F68"/>
    <w:rsid w:val="00426F8D"/>
    <w:rsid w:val="00426FB5"/>
    <w:rsid w:val="00426FBF"/>
    <w:rsid w:val="00426FFC"/>
    <w:rsid w:val="00427004"/>
    <w:rsid w:val="00427068"/>
    <w:rsid w:val="0042706E"/>
    <w:rsid w:val="004270A7"/>
    <w:rsid w:val="004270C5"/>
    <w:rsid w:val="004270D3"/>
    <w:rsid w:val="004270D8"/>
    <w:rsid w:val="004270D9"/>
    <w:rsid w:val="0042710D"/>
    <w:rsid w:val="0042719A"/>
    <w:rsid w:val="0042719B"/>
    <w:rsid w:val="004271A8"/>
    <w:rsid w:val="00427206"/>
    <w:rsid w:val="00427224"/>
    <w:rsid w:val="00427294"/>
    <w:rsid w:val="00427297"/>
    <w:rsid w:val="004272D8"/>
    <w:rsid w:val="004272DF"/>
    <w:rsid w:val="00427322"/>
    <w:rsid w:val="00427349"/>
    <w:rsid w:val="00427394"/>
    <w:rsid w:val="004273A4"/>
    <w:rsid w:val="004273C9"/>
    <w:rsid w:val="004273D0"/>
    <w:rsid w:val="00427410"/>
    <w:rsid w:val="00427437"/>
    <w:rsid w:val="00427466"/>
    <w:rsid w:val="004274B5"/>
    <w:rsid w:val="004274F1"/>
    <w:rsid w:val="004274FC"/>
    <w:rsid w:val="00427502"/>
    <w:rsid w:val="00427545"/>
    <w:rsid w:val="0042755C"/>
    <w:rsid w:val="00427570"/>
    <w:rsid w:val="00427571"/>
    <w:rsid w:val="004275A9"/>
    <w:rsid w:val="00427638"/>
    <w:rsid w:val="0042764A"/>
    <w:rsid w:val="0042764F"/>
    <w:rsid w:val="0042765E"/>
    <w:rsid w:val="00427678"/>
    <w:rsid w:val="004276D0"/>
    <w:rsid w:val="004276FB"/>
    <w:rsid w:val="004276FE"/>
    <w:rsid w:val="0042772D"/>
    <w:rsid w:val="00427772"/>
    <w:rsid w:val="004277FE"/>
    <w:rsid w:val="00427817"/>
    <w:rsid w:val="00427864"/>
    <w:rsid w:val="00427868"/>
    <w:rsid w:val="00427875"/>
    <w:rsid w:val="004278BE"/>
    <w:rsid w:val="004278EF"/>
    <w:rsid w:val="0042790B"/>
    <w:rsid w:val="00427937"/>
    <w:rsid w:val="0042793F"/>
    <w:rsid w:val="00427994"/>
    <w:rsid w:val="004279A2"/>
    <w:rsid w:val="004279C4"/>
    <w:rsid w:val="004279FC"/>
    <w:rsid w:val="00427A3E"/>
    <w:rsid w:val="00427A4C"/>
    <w:rsid w:val="00427A4E"/>
    <w:rsid w:val="00427A55"/>
    <w:rsid w:val="00427A84"/>
    <w:rsid w:val="00427A94"/>
    <w:rsid w:val="00427AA5"/>
    <w:rsid w:val="00427ABB"/>
    <w:rsid w:val="00427ADA"/>
    <w:rsid w:val="00427ADB"/>
    <w:rsid w:val="00427AF3"/>
    <w:rsid w:val="00427B56"/>
    <w:rsid w:val="00427BB8"/>
    <w:rsid w:val="00427BDF"/>
    <w:rsid w:val="00427BFB"/>
    <w:rsid w:val="00427C17"/>
    <w:rsid w:val="00427C23"/>
    <w:rsid w:val="00427C45"/>
    <w:rsid w:val="00427C71"/>
    <w:rsid w:val="00427C8C"/>
    <w:rsid w:val="00427C92"/>
    <w:rsid w:val="00427CB7"/>
    <w:rsid w:val="00427CBA"/>
    <w:rsid w:val="00427CE0"/>
    <w:rsid w:val="00427CEB"/>
    <w:rsid w:val="00427D0A"/>
    <w:rsid w:val="00427D41"/>
    <w:rsid w:val="00427D4A"/>
    <w:rsid w:val="00427D4D"/>
    <w:rsid w:val="00427D7E"/>
    <w:rsid w:val="00427D90"/>
    <w:rsid w:val="00427DBF"/>
    <w:rsid w:val="00427E13"/>
    <w:rsid w:val="00427E96"/>
    <w:rsid w:val="00427ECD"/>
    <w:rsid w:val="00427ED1"/>
    <w:rsid w:val="00427EED"/>
    <w:rsid w:val="00427F0C"/>
    <w:rsid w:val="00427F1A"/>
    <w:rsid w:val="00427F35"/>
    <w:rsid w:val="00427F4A"/>
    <w:rsid w:val="00427FBB"/>
    <w:rsid w:val="00427FBF"/>
    <w:rsid w:val="00427FD4"/>
    <w:rsid w:val="00427FEE"/>
    <w:rsid w:val="00430016"/>
    <w:rsid w:val="0043002E"/>
    <w:rsid w:val="00430062"/>
    <w:rsid w:val="0043017F"/>
    <w:rsid w:val="004301D9"/>
    <w:rsid w:val="004301DE"/>
    <w:rsid w:val="0043027C"/>
    <w:rsid w:val="00430282"/>
    <w:rsid w:val="00430286"/>
    <w:rsid w:val="0043028A"/>
    <w:rsid w:val="00430292"/>
    <w:rsid w:val="004302B5"/>
    <w:rsid w:val="004302D2"/>
    <w:rsid w:val="00430343"/>
    <w:rsid w:val="0043039B"/>
    <w:rsid w:val="004303C8"/>
    <w:rsid w:val="004303DD"/>
    <w:rsid w:val="00430401"/>
    <w:rsid w:val="00430404"/>
    <w:rsid w:val="0043043B"/>
    <w:rsid w:val="00430443"/>
    <w:rsid w:val="0043044F"/>
    <w:rsid w:val="0043045B"/>
    <w:rsid w:val="0043045F"/>
    <w:rsid w:val="00430472"/>
    <w:rsid w:val="0043049C"/>
    <w:rsid w:val="004304C4"/>
    <w:rsid w:val="004304CA"/>
    <w:rsid w:val="004304EA"/>
    <w:rsid w:val="004304EB"/>
    <w:rsid w:val="004304FB"/>
    <w:rsid w:val="00430538"/>
    <w:rsid w:val="0043056A"/>
    <w:rsid w:val="00430581"/>
    <w:rsid w:val="004305A0"/>
    <w:rsid w:val="004305A7"/>
    <w:rsid w:val="004305CE"/>
    <w:rsid w:val="004305E3"/>
    <w:rsid w:val="00430600"/>
    <w:rsid w:val="00430624"/>
    <w:rsid w:val="00430629"/>
    <w:rsid w:val="0043062D"/>
    <w:rsid w:val="00430643"/>
    <w:rsid w:val="0043066C"/>
    <w:rsid w:val="0043066D"/>
    <w:rsid w:val="00430675"/>
    <w:rsid w:val="00430693"/>
    <w:rsid w:val="0043069A"/>
    <w:rsid w:val="004306A2"/>
    <w:rsid w:val="004306BC"/>
    <w:rsid w:val="004306E1"/>
    <w:rsid w:val="004306F7"/>
    <w:rsid w:val="004306FB"/>
    <w:rsid w:val="00430742"/>
    <w:rsid w:val="00430753"/>
    <w:rsid w:val="00430787"/>
    <w:rsid w:val="004307B1"/>
    <w:rsid w:val="00430804"/>
    <w:rsid w:val="00430866"/>
    <w:rsid w:val="00430895"/>
    <w:rsid w:val="004308B1"/>
    <w:rsid w:val="00430932"/>
    <w:rsid w:val="00430935"/>
    <w:rsid w:val="00430937"/>
    <w:rsid w:val="00430945"/>
    <w:rsid w:val="00430969"/>
    <w:rsid w:val="00430984"/>
    <w:rsid w:val="00430997"/>
    <w:rsid w:val="00430999"/>
    <w:rsid w:val="004309E5"/>
    <w:rsid w:val="00430A22"/>
    <w:rsid w:val="00430A26"/>
    <w:rsid w:val="00430A59"/>
    <w:rsid w:val="00430A98"/>
    <w:rsid w:val="00430AAB"/>
    <w:rsid w:val="00430B34"/>
    <w:rsid w:val="00430B3B"/>
    <w:rsid w:val="00430B55"/>
    <w:rsid w:val="00430B76"/>
    <w:rsid w:val="00430B89"/>
    <w:rsid w:val="00430BAF"/>
    <w:rsid w:val="00430BCE"/>
    <w:rsid w:val="00430C23"/>
    <w:rsid w:val="00430C4D"/>
    <w:rsid w:val="00430C4E"/>
    <w:rsid w:val="00430C5C"/>
    <w:rsid w:val="00430C5D"/>
    <w:rsid w:val="00430C62"/>
    <w:rsid w:val="00430C9B"/>
    <w:rsid w:val="00430D01"/>
    <w:rsid w:val="00430D4F"/>
    <w:rsid w:val="00430D66"/>
    <w:rsid w:val="00430DDA"/>
    <w:rsid w:val="00430DDC"/>
    <w:rsid w:val="00430DF3"/>
    <w:rsid w:val="00430E0B"/>
    <w:rsid w:val="00430E0D"/>
    <w:rsid w:val="00430E0E"/>
    <w:rsid w:val="00430E6D"/>
    <w:rsid w:val="00430E8C"/>
    <w:rsid w:val="00430E9B"/>
    <w:rsid w:val="00430EE0"/>
    <w:rsid w:val="00430EEA"/>
    <w:rsid w:val="00430F06"/>
    <w:rsid w:val="00430F4E"/>
    <w:rsid w:val="00430F63"/>
    <w:rsid w:val="00430F6E"/>
    <w:rsid w:val="00430F71"/>
    <w:rsid w:val="00430FAE"/>
    <w:rsid w:val="00430FD9"/>
    <w:rsid w:val="00430FE5"/>
    <w:rsid w:val="00431003"/>
    <w:rsid w:val="0043103F"/>
    <w:rsid w:val="0043106E"/>
    <w:rsid w:val="0043107C"/>
    <w:rsid w:val="004310E8"/>
    <w:rsid w:val="004310F8"/>
    <w:rsid w:val="00431103"/>
    <w:rsid w:val="0043110F"/>
    <w:rsid w:val="00431193"/>
    <w:rsid w:val="004311C3"/>
    <w:rsid w:val="00431218"/>
    <w:rsid w:val="0043122E"/>
    <w:rsid w:val="0043123B"/>
    <w:rsid w:val="00431272"/>
    <w:rsid w:val="004312CB"/>
    <w:rsid w:val="004312F0"/>
    <w:rsid w:val="0043134A"/>
    <w:rsid w:val="004313CB"/>
    <w:rsid w:val="004313CD"/>
    <w:rsid w:val="004313F7"/>
    <w:rsid w:val="00431403"/>
    <w:rsid w:val="00431443"/>
    <w:rsid w:val="00431466"/>
    <w:rsid w:val="00431475"/>
    <w:rsid w:val="004314C0"/>
    <w:rsid w:val="004314C3"/>
    <w:rsid w:val="004314F9"/>
    <w:rsid w:val="0043150B"/>
    <w:rsid w:val="0043153D"/>
    <w:rsid w:val="00431592"/>
    <w:rsid w:val="004315D5"/>
    <w:rsid w:val="004315E9"/>
    <w:rsid w:val="0043163A"/>
    <w:rsid w:val="0043165F"/>
    <w:rsid w:val="00431678"/>
    <w:rsid w:val="004316BE"/>
    <w:rsid w:val="00431736"/>
    <w:rsid w:val="00431739"/>
    <w:rsid w:val="00431744"/>
    <w:rsid w:val="00431758"/>
    <w:rsid w:val="004317C0"/>
    <w:rsid w:val="00431806"/>
    <w:rsid w:val="00431852"/>
    <w:rsid w:val="0043185A"/>
    <w:rsid w:val="00431892"/>
    <w:rsid w:val="004318CB"/>
    <w:rsid w:val="004318CF"/>
    <w:rsid w:val="004318D5"/>
    <w:rsid w:val="004319A9"/>
    <w:rsid w:val="004319C9"/>
    <w:rsid w:val="004319D8"/>
    <w:rsid w:val="004319F6"/>
    <w:rsid w:val="004319FA"/>
    <w:rsid w:val="00431A00"/>
    <w:rsid w:val="00431A60"/>
    <w:rsid w:val="00431A92"/>
    <w:rsid w:val="00431AC0"/>
    <w:rsid w:val="00431AD5"/>
    <w:rsid w:val="00431AE8"/>
    <w:rsid w:val="00431B24"/>
    <w:rsid w:val="00431B41"/>
    <w:rsid w:val="00431B5E"/>
    <w:rsid w:val="00431BDA"/>
    <w:rsid w:val="00431BEB"/>
    <w:rsid w:val="00431C29"/>
    <w:rsid w:val="00431CB2"/>
    <w:rsid w:val="00431CBD"/>
    <w:rsid w:val="00431CCF"/>
    <w:rsid w:val="00431D39"/>
    <w:rsid w:val="00431D48"/>
    <w:rsid w:val="00431D59"/>
    <w:rsid w:val="00431D77"/>
    <w:rsid w:val="00431DA1"/>
    <w:rsid w:val="00431DA6"/>
    <w:rsid w:val="00431DC2"/>
    <w:rsid w:val="00431DDC"/>
    <w:rsid w:val="00431E2D"/>
    <w:rsid w:val="00431E47"/>
    <w:rsid w:val="00431EA5"/>
    <w:rsid w:val="00431EBE"/>
    <w:rsid w:val="00431ED0"/>
    <w:rsid w:val="00431EE2"/>
    <w:rsid w:val="00431F07"/>
    <w:rsid w:val="00431FBE"/>
    <w:rsid w:val="00431FCE"/>
    <w:rsid w:val="00431FEA"/>
    <w:rsid w:val="00431FF5"/>
    <w:rsid w:val="00432000"/>
    <w:rsid w:val="0043201E"/>
    <w:rsid w:val="00432029"/>
    <w:rsid w:val="00432059"/>
    <w:rsid w:val="0043208C"/>
    <w:rsid w:val="004320A3"/>
    <w:rsid w:val="004320D6"/>
    <w:rsid w:val="004320FF"/>
    <w:rsid w:val="00432105"/>
    <w:rsid w:val="00432119"/>
    <w:rsid w:val="00432124"/>
    <w:rsid w:val="00432149"/>
    <w:rsid w:val="004321C4"/>
    <w:rsid w:val="004321F2"/>
    <w:rsid w:val="0043222C"/>
    <w:rsid w:val="00432259"/>
    <w:rsid w:val="00432281"/>
    <w:rsid w:val="00432293"/>
    <w:rsid w:val="004322E0"/>
    <w:rsid w:val="0043230A"/>
    <w:rsid w:val="0043232D"/>
    <w:rsid w:val="00432345"/>
    <w:rsid w:val="004323B7"/>
    <w:rsid w:val="004323BD"/>
    <w:rsid w:val="004323E6"/>
    <w:rsid w:val="004323FD"/>
    <w:rsid w:val="00432407"/>
    <w:rsid w:val="00432442"/>
    <w:rsid w:val="00432459"/>
    <w:rsid w:val="00432492"/>
    <w:rsid w:val="004324AB"/>
    <w:rsid w:val="004324B3"/>
    <w:rsid w:val="004324CA"/>
    <w:rsid w:val="004324CD"/>
    <w:rsid w:val="004324D7"/>
    <w:rsid w:val="004324E1"/>
    <w:rsid w:val="004324F3"/>
    <w:rsid w:val="00432541"/>
    <w:rsid w:val="004325B1"/>
    <w:rsid w:val="004325FF"/>
    <w:rsid w:val="00432613"/>
    <w:rsid w:val="0043264A"/>
    <w:rsid w:val="00432663"/>
    <w:rsid w:val="00432690"/>
    <w:rsid w:val="004326C5"/>
    <w:rsid w:val="004326CA"/>
    <w:rsid w:val="004326DA"/>
    <w:rsid w:val="004326F4"/>
    <w:rsid w:val="004326FB"/>
    <w:rsid w:val="0043270B"/>
    <w:rsid w:val="00432731"/>
    <w:rsid w:val="00432734"/>
    <w:rsid w:val="00432736"/>
    <w:rsid w:val="00432766"/>
    <w:rsid w:val="00432769"/>
    <w:rsid w:val="00432784"/>
    <w:rsid w:val="004327BD"/>
    <w:rsid w:val="004327C0"/>
    <w:rsid w:val="004327D4"/>
    <w:rsid w:val="00432805"/>
    <w:rsid w:val="00432813"/>
    <w:rsid w:val="0043283D"/>
    <w:rsid w:val="00432845"/>
    <w:rsid w:val="0043284D"/>
    <w:rsid w:val="0043286B"/>
    <w:rsid w:val="00432881"/>
    <w:rsid w:val="004328BD"/>
    <w:rsid w:val="00432933"/>
    <w:rsid w:val="00432957"/>
    <w:rsid w:val="0043295B"/>
    <w:rsid w:val="00432993"/>
    <w:rsid w:val="004329CD"/>
    <w:rsid w:val="00432A23"/>
    <w:rsid w:val="00432A3A"/>
    <w:rsid w:val="00432A57"/>
    <w:rsid w:val="00432A8F"/>
    <w:rsid w:val="00432AA4"/>
    <w:rsid w:val="00432B01"/>
    <w:rsid w:val="00432B33"/>
    <w:rsid w:val="00432BC2"/>
    <w:rsid w:val="00432BC9"/>
    <w:rsid w:val="00432BD4"/>
    <w:rsid w:val="00432BF3"/>
    <w:rsid w:val="00432BF7"/>
    <w:rsid w:val="00432C12"/>
    <w:rsid w:val="00432C33"/>
    <w:rsid w:val="00432CC3"/>
    <w:rsid w:val="00432CC9"/>
    <w:rsid w:val="00432D35"/>
    <w:rsid w:val="00432D5A"/>
    <w:rsid w:val="00432D68"/>
    <w:rsid w:val="00432D83"/>
    <w:rsid w:val="00432DB2"/>
    <w:rsid w:val="00432DC6"/>
    <w:rsid w:val="00432E00"/>
    <w:rsid w:val="00432E18"/>
    <w:rsid w:val="00432E48"/>
    <w:rsid w:val="00432E81"/>
    <w:rsid w:val="00432E9C"/>
    <w:rsid w:val="00432EB0"/>
    <w:rsid w:val="00432ED2"/>
    <w:rsid w:val="00432F1F"/>
    <w:rsid w:val="00433016"/>
    <w:rsid w:val="0043302F"/>
    <w:rsid w:val="00433042"/>
    <w:rsid w:val="004330AC"/>
    <w:rsid w:val="004330E9"/>
    <w:rsid w:val="0043311B"/>
    <w:rsid w:val="00433132"/>
    <w:rsid w:val="0043317A"/>
    <w:rsid w:val="004331AA"/>
    <w:rsid w:val="00433280"/>
    <w:rsid w:val="00433287"/>
    <w:rsid w:val="004332C1"/>
    <w:rsid w:val="004332D1"/>
    <w:rsid w:val="004332DC"/>
    <w:rsid w:val="004332E5"/>
    <w:rsid w:val="004332E8"/>
    <w:rsid w:val="004332E9"/>
    <w:rsid w:val="004332F7"/>
    <w:rsid w:val="00433303"/>
    <w:rsid w:val="0043334B"/>
    <w:rsid w:val="00433362"/>
    <w:rsid w:val="0043336B"/>
    <w:rsid w:val="00433392"/>
    <w:rsid w:val="0043339B"/>
    <w:rsid w:val="0043339F"/>
    <w:rsid w:val="004333BB"/>
    <w:rsid w:val="004333E1"/>
    <w:rsid w:val="004333F9"/>
    <w:rsid w:val="00433415"/>
    <w:rsid w:val="0043343C"/>
    <w:rsid w:val="0043344F"/>
    <w:rsid w:val="00433492"/>
    <w:rsid w:val="00433499"/>
    <w:rsid w:val="004334CE"/>
    <w:rsid w:val="004334DB"/>
    <w:rsid w:val="0043350C"/>
    <w:rsid w:val="00433540"/>
    <w:rsid w:val="00433542"/>
    <w:rsid w:val="0043359E"/>
    <w:rsid w:val="004335BA"/>
    <w:rsid w:val="004335C4"/>
    <w:rsid w:val="004335C8"/>
    <w:rsid w:val="004335FD"/>
    <w:rsid w:val="0043362B"/>
    <w:rsid w:val="00433648"/>
    <w:rsid w:val="00433666"/>
    <w:rsid w:val="004336C5"/>
    <w:rsid w:val="004336E7"/>
    <w:rsid w:val="00433701"/>
    <w:rsid w:val="0043371E"/>
    <w:rsid w:val="0043372A"/>
    <w:rsid w:val="00433776"/>
    <w:rsid w:val="0043378D"/>
    <w:rsid w:val="004337CA"/>
    <w:rsid w:val="0043383C"/>
    <w:rsid w:val="00433852"/>
    <w:rsid w:val="00433872"/>
    <w:rsid w:val="0043387E"/>
    <w:rsid w:val="00433880"/>
    <w:rsid w:val="0043390D"/>
    <w:rsid w:val="004339DD"/>
    <w:rsid w:val="004339E1"/>
    <w:rsid w:val="00433A08"/>
    <w:rsid w:val="00433A77"/>
    <w:rsid w:val="00433A78"/>
    <w:rsid w:val="00433A80"/>
    <w:rsid w:val="00433A96"/>
    <w:rsid w:val="00433AA4"/>
    <w:rsid w:val="00433ACF"/>
    <w:rsid w:val="00433AFA"/>
    <w:rsid w:val="00433B00"/>
    <w:rsid w:val="00433B04"/>
    <w:rsid w:val="00433B15"/>
    <w:rsid w:val="00433B1B"/>
    <w:rsid w:val="00433B28"/>
    <w:rsid w:val="00433B48"/>
    <w:rsid w:val="00433B58"/>
    <w:rsid w:val="00433BAB"/>
    <w:rsid w:val="00433BAD"/>
    <w:rsid w:val="00433BBE"/>
    <w:rsid w:val="00433BCF"/>
    <w:rsid w:val="00433BDC"/>
    <w:rsid w:val="00433BDF"/>
    <w:rsid w:val="00433C0B"/>
    <w:rsid w:val="00433C2A"/>
    <w:rsid w:val="00433C2B"/>
    <w:rsid w:val="00433C31"/>
    <w:rsid w:val="00433C48"/>
    <w:rsid w:val="00433C61"/>
    <w:rsid w:val="00433C63"/>
    <w:rsid w:val="00433CA1"/>
    <w:rsid w:val="00433CC0"/>
    <w:rsid w:val="00433CE8"/>
    <w:rsid w:val="00433CF0"/>
    <w:rsid w:val="00433D00"/>
    <w:rsid w:val="00433D4A"/>
    <w:rsid w:val="00433D5B"/>
    <w:rsid w:val="00433DBD"/>
    <w:rsid w:val="00433DC4"/>
    <w:rsid w:val="00433E5D"/>
    <w:rsid w:val="00433EA0"/>
    <w:rsid w:val="00433EB0"/>
    <w:rsid w:val="00433EBC"/>
    <w:rsid w:val="00433EDE"/>
    <w:rsid w:val="00433EFA"/>
    <w:rsid w:val="00433F41"/>
    <w:rsid w:val="00433F4C"/>
    <w:rsid w:val="00433F89"/>
    <w:rsid w:val="00433FA3"/>
    <w:rsid w:val="00433FF2"/>
    <w:rsid w:val="0043400A"/>
    <w:rsid w:val="00434019"/>
    <w:rsid w:val="00434042"/>
    <w:rsid w:val="0043406A"/>
    <w:rsid w:val="00434079"/>
    <w:rsid w:val="00434096"/>
    <w:rsid w:val="0043409C"/>
    <w:rsid w:val="004340A5"/>
    <w:rsid w:val="004340B3"/>
    <w:rsid w:val="004340B7"/>
    <w:rsid w:val="004340F2"/>
    <w:rsid w:val="004340F7"/>
    <w:rsid w:val="00434101"/>
    <w:rsid w:val="00434104"/>
    <w:rsid w:val="00434133"/>
    <w:rsid w:val="00434145"/>
    <w:rsid w:val="00434172"/>
    <w:rsid w:val="00434175"/>
    <w:rsid w:val="00434177"/>
    <w:rsid w:val="0043419B"/>
    <w:rsid w:val="004341A8"/>
    <w:rsid w:val="004341C1"/>
    <w:rsid w:val="004341DA"/>
    <w:rsid w:val="00434200"/>
    <w:rsid w:val="00434229"/>
    <w:rsid w:val="0043428B"/>
    <w:rsid w:val="0043428C"/>
    <w:rsid w:val="0043428F"/>
    <w:rsid w:val="004342B5"/>
    <w:rsid w:val="004342DD"/>
    <w:rsid w:val="004342E2"/>
    <w:rsid w:val="0043430A"/>
    <w:rsid w:val="00434317"/>
    <w:rsid w:val="00434367"/>
    <w:rsid w:val="00434388"/>
    <w:rsid w:val="004343BE"/>
    <w:rsid w:val="004343EF"/>
    <w:rsid w:val="00434405"/>
    <w:rsid w:val="00434410"/>
    <w:rsid w:val="0043441E"/>
    <w:rsid w:val="0043442E"/>
    <w:rsid w:val="0043445B"/>
    <w:rsid w:val="00434465"/>
    <w:rsid w:val="00434484"/>
    <w:rsid w:val="0043448A"/>
    <w:rsid w:val="004344B8"/>
    <w:rsid w:val="004344FB"/>
    <w:rsid w:val="00434535"/>
    <w:rsid w:val="00434544"/>
    <w:rsid w:val="0043454D"/>
    <w:rsid w:val="0043457A"/>
    <w:rsid w:val="004345A2"/>
    <w:rsid w:val="004345AD"/>
    <w:rsid w:val="004345E0"/>
    <w:rsid w:val="0043463C"/>
    <w:rsid w:val="00434659"/>
    <w:rsid w:val="0043466E"/>
    <w:rsid w:val="0043474B"/>
    <w:rsid w:val="00434759"/>
    <w:rsid w:val="0043478D"/>
    <w:rsid w:val="00434792"/>
    <w:rsid w:val="004347BE"/>
    <w:rsid w:val="004347C3"/>
    <w:rsid w:val="004347C4"/>
    <w:rsid w:val="004347E9"/>
    <w:rsid w:val="004347FA"/>
    <w:rsid w:val="0043481B"/>
    <w:rsid w:val="004348EB"/>
    <w:rsid w:val="00434926"/>
    <w:rsid w:val="00434963"/>
    <w:rsid w:val="00434973"/>
    <w:rsid w:val="0043499C"/>
    <w:rsid w:val="004349A1"/>
    <w:rsid w:val="004349B5"/>
    <w:rsid w:val="004349C6"/>
    <w:rsid w:val="004349DF"/>
    <w:rsid w:val="004349FC"/>
    <w:rsid w:val="00434A00"/>
    <w:rsid w:val="00434A24"/>
    <w:rsid w:val="00434A55"/>
    <w:rsid w:val="00434A99"/>
    <w:rsid w:val="00434A9D"/>
    <w:rsid w:val="00434AAF"/>
    <w:rsid w:val="00434ACC"/>
    <w:rsid w:val="00434BBF"/>
    <w:rsid w:val="00434C1B"/>
    <w:rsid w:val="00434C6D"/>
    <w:rsid w:val="00434C84"/>
    <w:rsid w:val="00434C97"/>
    <w:rsid w:val="00434C9F"/>
    <w:rsid w:val="00434CDA"/>
    <w:rsid w:val="00434CDE"/>
    <w:rsid w:val="00434CE9"/>
    <w:rsid w:val="00434CF0"/>
    <w:rsid w:val="00434D66"/>
    <w:rsid w:val="00434D8D"/>
    <w:rsid w:val="00434D9C"/>
    <w:rsid w:val="00434DC2"/>
    <w:rsid w:val="00434DD0"/>
    <w:rsid w:val="00434DF0"/>
    <w:rsid w:val="00434E0D"/>
    <w:rsid w:val="00434E42"/>
    <w:rsid w:val="00434E55"/>
    <w:rsid w:val="00434EA8"/>
    <w:rsid w:val="00434EE3"/>
    <w:rsid w:val="00434EE8"/>
    <w:rsid w:val="00434F02"/>
    <w:rsid w:val="00434F1D"/>
    <w:rsid w:val="00434F76"/>
    <w:rsid w:val="00434F95"/>
    <w:rsid w:val="00434FBE"/>
    <w:rsid w:val="00434FC4"/>
    <w:rsid w:val="00434FCE"/>
    <w:rsid w:val="0043501A"/>
    <w:rsid w:val="00435067"/>
    <w:rsid w:val="004350B7"/>
    <w:rsid w:val="00435103"/>
    <w:rsid w:val="00435124"/>
    <w:rsid w:val="0043513D"/>
    <w:rsid w:val="0043515A"/>
    <w:rsid w:val="00435195"/>
    <w:rsid w:val="004351A4"/>
    <w:rsid w:val="00435203"/>
    <w:rsid w:val="00435205"/>
    <w:rsid w:val="00435217"/>
    <w:rsid w:val="00435226"/>
    <w:rsid w:val="00435231"/>
    <w:rsid w:val="0043528F"/>
    <w:rsid w:val="0043530B"/>
    <w:rsid w:val="0043539A"/>
    <w:rsid w:val="004353CD"/>
    <w:rsid w:val="004353EF"/>
    <w:rsid w:val="004353F0"/>
    <w:rsid w:val="004353FC"/>
    <w:rsid w:val="0043540B"/>
    <w:rsid w:val="0043540F"/>
    <w:rsid w:val="00435434"/>
    <w:rsid w:val="00435462"/>
    <w:rsid w:val="0043548A"/>
    <w:rsid w:val="004354B9"/>
    <w:rsid w:val="004354BC"/>
    <w:rsid w:val="004354D2"/>
    <w:rsid w:val="004354F1"/>
    <w:rsid w:val="004354F6"/>
    <w:rsid w:val="0043550B"/>
    <w:rsid w:val="00435573"/>
    <w:rsid w:val="004355A0"/>
    <w:rsid w:val="004355C0"/>
    <w:rsid w:val="004355F9"/>
    <w:rsid w:val="004355FF"/>
    <w:rsid w:val="00435642"/>
    <w:rsid w:val="00435650"/>
    <w:rsid w:val="00435664"/>
    <w:rsid w:val="00435678"/>
    <w:rsid w:val="0043567A"/>
    <w:rsid w:val="00435689"/>
    <w:rsid w:val="004356A3"/>
    <w:rsid w:val="004356B5"/>
    <w:rsid w:val="004356D4"/>
    <w:rsid w:val="0043571F"/>
    <w:rsid w:val="00435794"/>
    <w:rsid w:val="0043579D"/>
    <w:rsid w:val="004357F3"/>
    <w:rsid w:val="0043580F"/>
    <w:rsid w:val="0043581E"/>
    <w:rsid w:val="00435821"/>
    <w:rsid w:val="0043584C"/>
    <w:rsid w:val="0043586E"/>
    <w:rsid w:val="0043586F"/>
    <w:rsid w:val="0043589B"/>
    <w:rsid w:val="004358A8"/>
    <w:rsid w:val="004358B7"/>
    <w:rsid w:val="004358F6"/>
    <w:rsid w:val="004358FC"/>
    <w:rsid w:val="0043590E"/>
    <w:rsid w:val="0043592F"/>
    <w:rsid w:val="0043597F"/>
    <w:rsid w:val="0043598E"/>
    <w:rsid w:val="004359A0"/>
    <w:rsid w:val="00435A07"/>
    <w:rsid w:val="00435A22"/>
    <w:rsid w:val="00435AB4"/>
    <w:rsid w:val="00435AFD"/>
    <w:rsid w:val="00435B0C"/>
    <w:rsid w:val="00435B2D"/>
    <w:rsid w:val="00435B39"/>
    <w:rsid w:val="00435B44"/>
    <w:rsid w:val="00435BB9"/>
    <w:rsid w:val="00435BCC"/>
    <w:rsid w:val="00435C1A"/>
    <w:rsid w:val="00435C33"/>
    <w:rsid w:val="00435C5C"/>
    <w:rsid w:val="00435C5F"/>
    <w:rsid w:val="00435C9D"/>
    <w:rsid w:val="00435C9E"/>
    <w:rsid w:val="00435D2A"/>
    <w:rsid w:val="00435D30"/>
    <w:rsid w:val="00435D7B"/>
    <w:rsid w:val="00435DCF"/>
    <w:rsid w:val="00435E02"/>
    <w:rsid w:val="00435E07"/>
    <w:rsid w:val="00435E0B"/>
    <w:rsid w:val="00435E50"/>
    <w:rsid w:val="00435E55"/>
    <w:rsid w:val="00435E59"/>
    <w:rsid w:val="00435E66"/>
    <w:rsid w:val="00435E6E"/>
    <w:rsid w:val="00435EBB"/>
    <w:rsid w:val="00435ED6"/>
    <w:rsid w:val="00435EEC"/>
    <w:rsid w:val="00435EED"/>
    <w:rsid w:val="00435F02"/>
    <w:rsid w:val="00435F1F"/>
    <w:rsid w:val="00435F2B"/>
    <w:rsid w:val="00435F75"/>
    <w:rsid w:val="00435FBB"/>
    <w:rsid w:val="00435FC5"/>
    <w:rsid w:val="00435FCD"/>
    <w:rsid w:val="00435FF6"/>
    <w:rsid w:val="00435FF9"/>
    <w:rsid w:val="0043601E"/>
    <w:rsid w:val="0043604D"/>
    <w:rsid w:val="00436062"/>
    <w:rsid w:val="00436087"/>
    <w:rsid w:val="004360DE"/>
    <w:rsid w:val="004360E8"/>
    <w:rsid w:val="004360F1"/>
    <w:rsid w:val="004360F7"/>
    <w:rsid w:val="0043610A"/>
    <w:rsid w:val="0043611F"/>
    <w:rsid w:val="0043616F"/>
    <w:rsid w:val="004361B4"/>
    <w:rsid w:val="004361C8"/>
    <w:rsid w:val="004361CC"/>
    <w:rsid w:val="00436238"/>
    <w:rsid w:val="00436260"/>
    <w:rsid w:val="0043627F"/>
    <w:rsid w:val="00436284"/>
    <w:rsid w:val="004362DB"/>
    <w:rsid w:val="004362FD"/>
    <w:rsid w:val="0043631F"/>
    <w:rsid w:val="00436325"/>
    <w:rsid w:val="00436361"/>
    <w:rsid w:val="0043636F"/>
    <w:rsid w:val="004363CB"/>
    <w:rsid w:val="00436441"/>
    <w:rsid w:val="00436443"/>
    <w:rsid w:val="00436466"/>
    <w:rsid w:val="0043648C"/>
    <w:rsid w:val="00436492"/>
    <w:rsid w:val="004364A9"/>
    <w:rsid w:val="0043652B"/>
    <w:rsid w:val="0043659C"/>
    <w:rsid w:val="004365AF"/>
    <w:rsid w:val="004365C0"/>
    <w:rsid w:val="004365E7"/>
    <w:rsid w:val="00436602"/>
    <w:rsid w:val="00436609"/>
    <w:rsid w:val="00436639"/>
    <w:rsid w:val="0043667B"/>
    <w:rsid w:val="00436680"/>
    <w:rsid w:val="004366B6"/>
    <w:rsid w:val="00436708"/>
    <w:rsid w:val="00436717"/>
    <w:rsid w:val="00436739"/>
    <w:rsid w:val="00436773"/>
    <w:rsid w:val="00436784"/>
    <w:rsid w:val="00436831"/>
    <w:rsid w:val="00436856"/>
    <w:rsid w:val="00436879"/>
    <w:rsid w:val="004368D1"/>
    <w:rsid w:val="0043692E"/>
    <w:rsid w:val="00436932"/>
    <w:rsid w:val="00436949"/>
    <w:rsid w:val="00436A09"/>
    <w:rsid w:val="00436A0E"/>
    <w:rsid w:val="00436A6F"/>
    <w:rsid w:val="00436A82"/>
    <w:rsid w:val="00436ABA"/>
    <w:rsid w:val="00436AF7"/>
    <w:rsid w:val="00436B18"/>
    <w:rsid w:val="00436B4A"/>
    <w:rsid w:val="00436B4B"/>
    <w:rsid w:val="00436B77"/>
    <w:rsid w:val="00436B82"/>
    <w:rsid w:val="00436B8A"/>
    <w:rsid w:val="00436BA0"/>
    <w:rsid w:val="00436C2A"/>
    <w:rsid w:val="00436C36"/>
    <w:rsid w:val="00436C62"/>
    <w:rsid w:val="00436C86"/>
    <w:rsid w:val="00436C8C"/>
    <w:rsid w:val="00436CCE"/>
    <w:rsid w:val="00436D3C"/>
    <w:rsid w:val="00436D8C"/>
    <w:rsid w:val="00436DB1"/>
    <w:rsid w:val="00436DB8"/>
    <w:rsid w:val="00436E3B"/>
    <w:rsid w:val="00436E6E"/>
    <w:rsid w:val="00436E8B"/>
    <w:rsid w:val="00436EB0"/>
    <w:rsid w:val="00436EB4"/>
    <w:rsid w:val="00436EB8"/>
    <w:rsid w:val="00436EBD"/>
    <w:rsid w:val="00436EE1"/>
    <w:rsid w:val="00436EEA"/>
    <w:rsid w:val="00436F38"/>
    <w:rsid w:val="00436F3C"/>
    <w:rsid w:val="00436F82"/>
    <w:rsid w:val="00436F83"/>
    <w:rsid w:val="00436FC3"/>
    <w:rsid w:val="00436FD8"/>
    <w:rsid w:val="00436FDF"/>
    <w:rsid w:val="00436FF9"/>
    <w:rsid w:val="00437022"/>
    <w:rsid w:val="00437073"/>
    <w:rsid w:val="00437074"/>
    <w:rsid w:val="0043707E"/>
    <w:rsid w:val="00437083"/>
    <w:rsid w:val="00437088"/>
    <w:rsid w:val="00437092"/>
    <w:rsid w:val="004370E6"/>
    <w:rsid w:val="00437109"/>
    <w:rsid w:val="0043712E"/>
    <w:rsid w:val="00437145"/>
    <w:rsid w:val="004371A7"/>
    <w:rsid w:val="004371C1"/>
    <w:rsid w:val="004371C9"/>
    <w:rsid w:val="004371D3"/>
    <w:rsid w:val="004371D4"/>
    <w:rsid w:val="0043720A"/>
    <w:rsid w:val="00437267"/>
    <w:rsid w:val="00437270"/>
    <w:rsid w:val="004372B1"/>
    <w:rsid w:val="004372C0"/>
    <w:rsid w:val="004372DE"/>
    <w:rsid w:val="004372F3"/>
    <w:rsid w:val="00437318"/>
    <w:rsid w:val="0043735D"/>
    <w:rsid w:val="0043738E"/>
    <w:rsid w:val="0043738F"/>
    <w:rsid w:val="004373C8"/>
    <w:rsid w:val="004373DB"/>
    <w:rsid w:val="004373E1"/>
    <w:rsid w:val="00437470"/>
    <w:rsid w:val="00437471"/>
    <w:rsid w:val="004374DF"/>
    <w:rsid w:val="004374F0"/>
    <w:rsid w:val="0043750F"/>
    <w:rsid w:val="00437557"/>
    <w:rsid w:val="00437559"/>
    <w:rsid w:val="004375C9"/>
    <w:rsid w:val="004375E3"/>
    <w:rsid w:val="004375E6"/>
    <w:rsid w:val="004375E9"/>
    <w:rsid w:val="004375EF"/>
    <w:rsid w:val="0043761D"/>
    <w:rsid w:val="0043766D"/>
    <w:rsid w:val="00437672"/>
    <w:rsid w:val="00437674"/>
    <w:rsid w:val="00437676"/>
    <w:rsid w:val="00437696"/>
    <w:rsid w:val="004376D2"/>
    <w:rsid w:val="004376EB"/>
    <w:rsid w:val="00437715"/>
    <w:rsid w:val="00437777"/>
    <w:rsid w:val="00437781"/>
    <w:rsid w:val="004377BF"/>
    <w:rsid w:val="004377E3"/>
    <w:rsid w:val="004377F1"/>
    <w:rsid w:val="00437807"/>
    <w:rsid w:val="00437856"/>
    <w:rsid w:val="00437885"/>
    <w:rsid w:val="0043788D"/>
    <w:rsid w:val="004378A3"/>
    <w:rsid w:val="004378D5"/>
    <w:rsid w:val="004378EB"/>
    <w:rsid w:val="0043791F"/>
    <w:rsid w:val="00437994"/>
    <w:rsid w:val="004379C4"/>
    <w:rsid w:val="004379D8"/>
    <w:rsid w:val="00437A11"/>
    <w:rsid w:val="00437A49"/>
    <w:rsid w:val="00437A56"/>
    <w:rsid w:val="00437A66"/>
    <w:rsid w:val="00437A74"/>
    <w:rsid w:val="00437A7A"/>
    <w:rsid w:val="00437A86"/>
    <w:rsid w:val="00437A9E"/>
    <w:rsid w:val="00437AA5"/>
    <w:rsid w:val="00437ABA"/>
    <w:rsid w:val="00437AC7"/>
    <w:rsid w:val="00437B7A"/>
    <w:rsid w:val="00437B88"/>
    <w:rsid w:val="00437BAA"/>
    <w:rsid w:val="00437BD9"/>
    <w:rsid w:val="00437BE1"/>
    <w:rsid w:val="00437BF2"/>
    <w:rsid w:val="00437BFF"/>
    <w:rsid w:val="00437C00"/>
    <w:rsid w:val="00437C16"/>
    <w:rsid w:val="00437C18"/>
    <w:rsid w:val="00437C1B"/>
    <w:rsid w:val="00437C21"/>
    <w:rsid w:val="00437C2E"/>
    <w:rsid w:val="00437C40"/>
    <w:rsid w:val="00437C59"/>
    <w:rsid w:val="00437C6D"/>
    <w:rsid w:val="00437CDA"/>
    <w:rsid w:val="00437D26"/>
    <w:rsid w:val="00437D35"/>
    <w:rsid w:val="00437D64"/>
    <w:rsid w:val="00437E21"/>
    <w:rsid w:val="00437E30"/>
    <w:rsid w:val="00437E6B"/>
    <w:rsid w:val="00437EA1"/>
    <w:rsid w:val="00437ED8"/>
    <w:rsid w:val="00437F0F"/>
    <w:rsid w:val="00437F74"/>
    <w:rsid w:val="00437F7C"/>
    <w:rsid w:val="00437F9F"/>
    <w:rsid w:val="00437FB1"/>
    <w:rsid w:val="00437FD9"/>
    <w:rsid w:val="00437FF7"/>
    <w:rsid w:val="00437FFB"/>
    <w:rsid w:val="00440066"/>
    <w:rsid w:val="00440114"/>
    <w:rsid w:val="0044011D"/>
    <w:rsid w:val="0044019B"/>
    <w:rsid w:val="004401AE"/>
    <w:rsid w:val="004401E3"/>
    <w:rsid w:val="004401F3"/>
    <w:rsid w:val="004401F6"/>
    <w:rsid w:val="00440201"/>
    <w:rsid w:val="0044021B"/>
    <w:rsid w:val="00440221"/>
    <w:rsid w:val="00440223"/>
    <w:rsid w:val="0044022F"/>
    <w:rsid w:val="00440242"/>
    <w:rsid w:val="00440275"/>
    <w:rsid w:val="00440278"/>
    <w:rsid w:val="004402BB"/>
    <w:rsid w:val="004402ED"/>
    <w:rsid w:val="0044030A"/>
    <w:rsid w:val="0044030F"/>
    <w:rsid w:val="00440324"/>
    <w:rsid w:val="00440378"/>
    <w:rsid w:val="0044038E"/>
    <w:rsid w:val="004403AE"/>
    <w:rsid w:val="004403CF"/>
    <w:rsid w:val="0044047F"/>
    <w:rsid w:val="004404AE"/>
    <w:rsid w:val="004404EE"/>
    <w:rsid w:val="0044050F"/>
    <w:rsid w:val="00440536"/>
    <w:rsid w:val="00440549"/>
    <w:rsid w:val="0044058E"/>
    <w:rsid w:val="004405BC"/>
    <w:rsid w:val="004405F1"/>
    <w:rsid w:val="0044060F"/>
    <w:rsid w:val="00440630"/>
    <w:rsid w:val="0044063D"/>
    <w:rsid w:val="00440695"/>
    <w:rsid w:val="00440733"/>
    <w:rsid w:val="00440738"/>
    <w:rsid w:val="0044075C"/>
    <w:rsid w:val="00440771"/>
    <w:rsid w:val="00440798"/>
    <w:rsid w:val="004407BF"/>
    <w:rsid w:val="00440857"/>
    <w:rsid w:val="00440860"/>
    <w:rsid w:val="004408A1"/>
    <w:rsid w:val="004408A2"/>
    <w:rsid w:val="004408AD"/>
    <w:rsid w:val="004408DA"/>
    <w:rsid w:val="00440901"/>
    <w:rsid w:val="0044091B"/>
    <w:rsid w:val="00440931"/>
    <w:rsid w:val="00440996"/>
    <w:rsid w:val="004409A0"/>
    <w:rsid w:val="004409A6"/>
    <w:rsid w:val="004409C6"/>
    <w:rsid w:val="004409D4"/>
    <w:rsid w:val="00440A54"/>
    <w:rsid w:val="00440A8D"/>
    <w:rsid w:val="00440AAA"/>
    <w:rsid w:val="00440AC4"/>
    <w:rsid w:val="00440ACA"/>
    <w:rsid w:val="00440AE5"/>
    <w:rsid w:val="00440AEA"/>
    <w:rsid w:val="00440B0A"/>
    <w:rsid w:val="00440B54"/>
    <w:rsid w:val="00440B74"/>
    <w:rsid w:val="00440B75"/>
    <w:rsid w:val="00440B8C"/>
    <w:rsid w:val="00440BAF"/>
    <w:rsid w:val="00440BC4"/>
    <w:rsid w:val="00440BE1"/>
    <w:rsid w:val="00440C15"/>
    <w:rsid w:val="00440C2C"/>
    <w:rsid w:val="00440C30"/>
    <w:rsid w:val="00440C4B"/>
    <w:rsid w:val="00440C4C"/>
    <w:rsid w:val="00440CC1"/>
    <w:rsid w:val="00440D01"/>
    <w:rsid w:val="00440D08"/>
    <w:rsid w:val="00440D5C"/>
    <w:rsid w:val="00440D6A"/>
    <w:rsid w:val="00440D6E"/>
    <w:rsid w:val="00440D8F"/>
    <w:rsid w:val="00440DA4"/>
    <w:rsid w:val="00440DDD"/>
    <w:rsid w:val="00440DDF"/>
    <w:rsid w:val="00440E14"/>
    <w:rsid w:val="00440E6F"/>
    <w:rsid w:val="00440E9A"/>
    <w:rsid w:val="00440EA2"/>
    <w:rsid w:val="00440EC3"/>
    <w:rsid w:val="00440ED1"/>
    <w:rsid w:val="00440F2F"/>
    <w:rsid w:val="00440F32"/>
    <w:rsid w:val="00440F39"/>
    <w:rsid w:val="00440F6B"/>
    <w:rsid w:val="00440FF1"/>
    <w:rsid w:val="0044101B"/>
    <w:rsid w:val="0044101C"/>
    <w:rsid w:val="0044106A"/>
    <w:rsid w:val="004410BA"/>
    <w:rsid w:val="00441136"/>
    <w:rsid w:val="00441138"/>
    <w:rsid w:val="00441170"/>
    <w:rsid w:val="00441193"/>
    <w:rsid w:val="004411F4"/>
    <w:rsid w:val="0044127F"/>
    <w:rsid w:val="0044128A"/>
    <w:rsid w:val="004412DB"/>
    <w:rsid w:val="004412F2"/>
    <w:rsid w:val="0044131A"/>
    <w:rsid w:val="00441374"/>
    <w:rsid w:val="00441388"/>
    <w:rsid w:val="00441398"/>
    <w:rsid w:val="0044139A"/>
    <w:rsid w:val="004413D2"/>
    <w:rsid w:val="00441428"/>
    <w:rsid w:val="0044143D"/>
    <w:rsid w:val="0044143F"/>
    <w:rsid w:val="00441446"/>
    <w:rsid w:val="0044145C"/>
    <w:rsid w:val="00441468"/>
    <w:rsid w:val="004414B3"/>
    <w:rsid w:val="004414B4"/>
    <w:rsid w:val="004414D4"/>
    <w:rsid w:val="00441509"/>
    <w:rsid w:val="00441515"/>
    <w:rsid w:val="00441526"/>
    <w:rsid w:val="00441574"/>
    <w:rsid w:val="0044158B"/>
    <w:rsid w:val="00441596"/>
    <w:rsid w:val="00441638"/>
    <w:rsid w:val="004416A4"/>
    <w:rsid w:val="004416E2"/>
    <w:rsid w:val="00441708"/>
    <w:rsid w:val="00441758"/>
    <w:rsid w:val="0044175D"/>
    <w:rsid w:val="00441795"/>
    <w:rsid w:val="004417B1"/>
    <w:rsid w:val="004417BD"/>
    <w:rsid w:val="004417D8"/>
    <w:rsid w:val="004417F8"/>
    <w:rsid w:val="0044182A"/>
    <w:rsid w:val="0044184D"/>
    <w:rsid w:val="0044185B"/>
    <w:rsid w:val="0044185D"/>
    <w:rsid w:val="004418A1"/>
    <w:rsid w:val="004418DC"/>
    <w:rsid w:val="00441932"/>
    <w:rsid w:val="00441936"/>
    <w:rsid w:val="0044193E"/>
    <w:rsid w:val="00441970"/>
    <w:rsid w:val="00441974"/>
    <w:rsid w:val="004419A2"/>
    <w:rsid w:val="004419C3"/>
    <w:rsid w:val="004419D3"/>
    <w:rsid w:val="004419FD"/>
    <w:rsid w:val="00441A27"/>
    <w:rsid w:val="00441A44"/>
    <w:rsid w:val="00441A5F"/>
    <w:rsid w:val="00441A69"/>
    <w:rsid w:val="00441AE4"/>
    <w:rsid w:val="00441AE7"/>
    <w:rsid w:val="00441AF6"/>
    <w:rsid w:val="00441AF9"/>
    <w:rsid w:val="00441B17"/>
    <w:rsid w:val="00441B21"/>
    <w:rsid w:val="00441B30"/>
    <w:rsid w:val="00441B6E"/>
    <w:rsid w:val="00441B97"/>
    <w:rsid w:val="00441BC8"/>
    <w:rsid w:val="00441BD1"/>
    <w:rsid w:val="00441BD3"/>
    <w:rsid w:val="00441C8F"/>
    <w:rsid w:val="00441CBA"/>
    <w:rsid w:val="00441CD1"/>
    <w:rsid w:val="00441CF3"/>
    <w:rsid w:val="00441D09"/>
    <w:rsid w:val="00441D0D"/>
    <w:rsid w:val="00441D63"/>
    <w:rsid w:val="00441D76"/>
    <w:rsid w:val="00441D7F"/>
    <w:rsid w:val="00441D8D"/>
    <w:rsid w:val="00441D94"/>
    <w:rsid w:val="00441DC0"/>
    <w:rsid w:val="00441DD3"/>
    <w:rsid w:val="00441E23"/>
    <w:rsid w:val="00441EC7"/>
    <w:rsid w:val="00441EFE"/>
    <w:rsid w:val="00441F12"/>
    <w:rsid w:val="00441F28"/>
    <w:rsid w:val="00441F3B"/>
    <w:rsid w:val="00441FB0"/>
    <w:rsid w:val="00441FC0"/>
    <w:rsid w:val="00441FC5"/>
    <w:rsid w:val="00441FC9"/>
    <w:rsid w:val="00441FE9"/>
    <w:rsid w:val="0044200B"/>
    <w:rsid w:val="0044201A"/>
    <w:rsid w:val="00442049"/>
    <w:rsid w:val="00442084"/>
    <w:rsid w:val="00442093"/>
    <w:rsid w:val="004420AE"/>
    <w:rsid w:val="004420DA"/>
    <w:rsid w:val="004420FC"/>
    <w:rsid w:val="00442106"/>
    <w:rsid w:val="00442108"/>
    <w:rsid w:val="0044211C"/>
    <w:rsid w:val="0044215D"/>
    <w:rsid w:val="00442174"/>
    <w:rsid w:val="00442181"/>
    <w:rsid w:val="004421C3"/>
    <w:rsid w:val="004421D4"/>
    <w:rsid w:val="004421D5"/>
    <w:rsid w:val="004421DB"/>
    <w:rsid w:val="004421E7"/>
    <w:rsid w:val="0044222C"/>
    <w:rsid w:val="0044225B"/>
    <w:rsid w:val="00442269"/>
    <w:rsid w:val="004422AA"/>
    <w:rsid w:val="00442302"/>
    <w:rsid w:val="00442320"/>
    <w:rsid w:val="00442340"/>
    <w:rsid w:val="00442369"/>
    <w:rsid w:val="00442384"/>
    <w:rsid w:val="00442399"/>
    <w:rsid w:val="004423B9"/>
    <w:rsid w:val="004423F2"/>
    <w:rsid w:val="00442401"/>
    <w:rsid w:val="0044246F"/>
    <w:rsid w:val="00442472"/>
    <w:rsid w:val="00442496"/>
    <w:rsid w:val="004424EF"/>
    <w:rsid w:val="0044251F"/>
    <w:rsid w:val="00442540"/>
    <w:rsid w:val="00442551"/>
    <w:rsid w:val="00442592"/>
    <w:rsid w:val="004425B3"/>
    <w:rsid w:val="004425B6"/>
    <w:rsid w:val="004425C5"/>
    <w:rsid w:val="004425E8"/>
    <w:rsid w:val="00442608"/>
    <w:rsid w:val="00442621"/>
    <w:rsid w:val="0044265F"/>
    <w:rsid w:val="00442670"/>
    <w:rsid w:val="00442671"/>
    <w:rsid w:val="00442679"/>
    <w:rsid w:val="0044268B"/>
    <w:rsid w:val="004426B3"/>
    <w:rsid w:val="004426ED"/>
    <w:rsid w:val="004426F0"/>
    <w:rsid w:val="0044271A"/>
    <w:rsid w:val="0044274A"/>
    <w:rsid w:val="0044276A"/>
    <w:rsid w:val="00442778"/>
    <w:rsid w:val="00442780"/>
    <w:rsid w:val="004427D9"/>
    <w:rsid w:val="0044281B"/>
    <w:rsid w:val="00442846"/>
    <w:rsid w:val="00442855"/>
    <w:rsid w:val="004428A8"/>
    <w:rsid w:val="0044290B"/>
    <w:rsid w:val="00442948"/>
    <w:rsid w:val="00442997"/>
    <w:rsid w:val="00442999"/>
    <w:rsid w:val="004429B2"/>
    <w:rsid w:val="004429DC"/>
    <w:rsid w:val="00442A09"/>
    <w:rsid w:val="00442A31"/>
    <w:rsid w:val="00442A44"/>
    <w:rsid w:val="00442A96"/>
    <w:rsid w:val="00442AB0"/>
    <w:rsid w:val="00442AC0"/>
    <w:rsid w:val="00442B09"/>
    <w:rsid w:val="00442B1E"/>
    <w:rsid w:val="00442B70"/>
    <w:rsid w:val="00442B72"/>
    <w:rsid w:val="00442B96"/>
    <w:rsid w:val="00442BA4"/>
    <w:rsid w:val="00442BB5"/>
    <w:rsid w:val="00442BDB"/>
    <w:rsid w:val="00442C36"/>
    <w:rsid w:val="00442C47"/>
    <w:rsid w:val="00442C4B"/>
    <w:rsid w:val="00442C4D"/>
    <w:rsid w:val="00442C94"/>
    <w:rsid w:val="00442CC6"/>
    <w:rsid w:val="00442CCA"/>
    <w:rsid w:val="00442CDB"/>
    <w:rsid w:val="00442D63"/>
    <w:rsid w:val="00442D72"/>
    <w:rsid w:val="00442D88"/>
    <w:rsid w:val="00442D9E"/>
    <w:rsid w:val="00442DD6"/>
    <w:rsid w:val="00442DFB"/>
    <w:rsid w:val="00442E59"/>
    <w:rsid w:val="00442ECB"/>
    <w:rsid w:val="00442ED0"/>
    <w:rsid w:val="00442F18"/>
    <w:rsid w:val="00442FC9"/>
    <w:rsid w:val="0044303C"/>
    <w:rsid w:val="00443074"/>
    <w:rsid w:val="004430C3"/>
    <w:rsid w:val="004430CF"/>
    <w:rsid w:val="004430D2"/>
    <w:rsid w:val="004430D9"/>
    <w:rsid w:val="004430EC"/>
    <w:rsid w:val="004430F6"/>
    <w:rsid w:val="00443115"/>
    <w:rsid w:val="00443138"/>
    <w:rsid w:val="00443153"/>
    <w:rsid w:val="004431A6"/>
    <w:rsid w:val="00443200"/>
    <w:rsid w:val="0044320A"/>
    <w:rsid w:val="00443219"/>
    <w:rsid w:val="0044321E"/>
    <w:rsid w:val="00443245"/>
    <w:rsid w:val="0044324B"/>
    <w:rsid w:val="00443254"/>
    <w:rsid w:val="00443275"/>
    <w:rsid w:val="00443281"/>
    <w:rsid w:val="00443292"/>
    <w:rsid w:val="004432C8"/>
    <w:rsid w:val="004432EA"/>
    <w:rsid w:val="004432F3"/>
    <w:rsid w:val="00443301"/>
    <w:rsid w:val="00443303"/>
    <w:rsid w:val="0044330D"/>
    <w:rsid w:val="0044330F"/>
    <w:rsid w:val="0044335F"/>
    <w:rsid w:val="00443388"/>
    <w:rsid w:val="00443389"/>
    <w:rsid w:val="00443398"/>
    <w:rsid w:val="004433D9"/>
    <w:rsid w:val="004433DA"/>
    <w:rsid w:val="004433F1"/>
    <w:rsid w:val="0044341D"/>
    <w:rsid w:val="0044342E"/>
    <w:rsid w:val="0044344D"/>
    <w:rsid w:val="004434A6"/>
    <w:rsid w:val="0044352E"/>
    <w:rsid w:val="00443544"/>
    <w:rsid w:val="00443566"/>
    <w:rsid w:val="0044356F"/>
    <w:rsid w:val="00443594"/>
    <w:rsid w:val="004435B9"/>
    <w:rsid w:val="004435D5"/>
    <w:rsid w:val="00443608"/>
    <w:rsid w:val="00443636"/>
    <w:rsid w:val="0044363B"/>
    <w:rsid w:val="0044363D"/>
    <w:rsid w:val="00443666"/>
    <w:rsid w:val="004436AC"/>
    <w:rsid w:val="004436D1"/>
    <w:rsid w:val="00443776"/>
    <w:rsid w:val="00443782"/>
    <w:rsid w:val="0044378D"/>
    <w:rsid w:val="00443798"/>
    <w:rsid w:val="00443799"/>
    <w:rsid w:val="004437B0"/>
    <w:rsid w:val="00443866"/>
    <w:rsid w:val="004438C5"/>
    <w:rsid w:val="004438D7"/>
    <w:rsid w:val="0044391D"/>
    <w:rsid w:val="00443956"/>
    <w:rsid w:val="00443983"/>
    <w:rsid w:val="004439B8"/>
    <w:rsid w:val="00443A2F"/>
    <w:rsid w:val="00443A32"/>
    <w:rsid w:val="00443A65"/>
    <w:rsid w:val="00443A97"/>
    <w:rsid w:val="00443AB3"/>
    <w:rsid w:val="00443ACD"/>
    <w:rsid w:val="00443AE6"/>
    <w:rsid w:val="00443B15"/>
    <w:rsid w:val="00443B76"/>
    <w:rsid w:val="00443BB3"/>
    <w:rsid w:val="00443C42"/>
    <w:rsid w:val="00443C4D"/>
    <w:rsid w:val="00443C67"/>
    <w:rsid w:val="00443C90"/>
    <w:rsid w:val="00443CB4"/>
    <w:rsid w:val="00443CF8"/>
    <w:rsid w:val="00443CFC"/>
    <w:rsid w:val="00443D1E"/>
    <w:rsid w:val="00443D25"/>
    <w:rsid w:val="00443D65"/>
    <w:rsid w:val="00443D85"/>
    <w:rsid w:val="00443DB4"/>
    <w:rsid w:val="00443DFD"/>
    <w:rsid w:val="00443E70"/>
    <w:rsid w:val="00443E73"/>
    <w:rsid w:val="00443EB7"/>
    <w:rsid w:val="00443EF3"/>
    <w:rsid w:val="00443F0D"/>
    <w:rsid w:val="00443F63"/>
    <w:rsid w:val="00443FD6"/>
    <w:rsid w:val="00443FF3"/>
    <w:rsid w:val="0044402D"/>
    <w:rsid w:val="0044402F"/>
    <w:rsid w:val="004440C5"/>
    <w:rsid w:val="004440F0"/>
    <w:rsid w:val="00444122"/>
    <w:rsid w:val="00444156"/>
    <w:rsid w:val="004441B0"/>
    <w:rsid w:val="004441C9"/>
    <w:rsid w:val="004441EB"/>
    <w:rsid w:val="00444268"/>
    <w:rsid w:val="0044427B"/>
    <w:rsid w:val="00444284"/>
    <w:rsid w:val="004442D0"/>
    <w:rsid w:val="004442FE"/>
    <w:rsid w:val="0044433D"/>
    <w:rsid w:val="00444341"/>
    <w:rsid w:val="00444358"/>
    <w:rsid w:val="00444364"/>
    <w:rsid w:val="00444388"/>
    <w:rsid w:val="0044438B"/>
    <w:rsid w:val="004443A9"/>
    <w:rsid w:val="004443B9"/>
    <w:rsid w:val="00444419"/>
    <w:rsid w:val="00444437"/>
    <w:rsid w:val="00444452"/>
    <w:rsid w:val="00444462"/>
    <w:rsid w:val="00444489"/>
    <w:rsid w:val="004444A4"/>
    <w:rsid w:val="004444A9"/>
    <w:rsid w:val="004444BE"/>
    <w:rsid w:val="004444D7"/>
    <w:rsid w:val="004444E6"/>
    <w:rsid w:val="004444EB"/>
    <w:rsid w:val="00444504"/>
    <w:rsid w:val="00444506"/>
    <w:rsid w:val="00444518"/>
    <w:rsid w:val="00444546"/>
    <w:rsid w:val="00444592"/>
    <w:rsid w:val="004445A3"/>
    <w:rsid w:val="004445C6"/>
    <w:rsid w:val="004445D2"/>
    <w:rsid w:val="00444614"/>
    <w:rsid w:val="0044467F"/>
    <w:rsid w:val="004446AA"/>
    <w:rsid w:val="004446EA"/>
    <w:rsid w:val="004446F2"/>
    <w:rsid w:val="0044475B"/>
    <w:rsid w:val="00444784"/>
    <w:rsid w:val="004447BE"/>
    <w:rsid w:val="004447E9"/>
    <w:rsid w:val="0044486A"/>
    <w:rsid w:val="0044492D"/>
    <w:rsid w:val="00444980"/>
    <w:rsid w:val="0044498F"/>
    <w:rsid w:val="004449B6"/>
    <w:rsid w:val="004449BA"/>
    <w:rsid w:val="004449BB"/>
    <w:rsid w:val="004449CA"/>
    <w:rsid w:val="004449D7"/>
    <w:rsid w:val="00444A3E"/>
    <w:rsid w:val="00444A57"/>
    <w:rsid w:val="00444A7D"/>
    <w:rsid w:val="00444A92"/>
    <w:rsid w:val="00444AE1"/>
    <w:rsid w:val="00444AEE"/>
    <w:rsid w:val="00444B48"/>
    <w:rsid w:val="00444B96"/>
    <w:rsid w:val="00444BC1"/>
    <w:rsid w:val="00444C43"/>
    <w:rsid w:val="00444C8C"/>
    <w:rsid w:val="00444C96"/>
    <w:rsid w:val="00444C98"/>
    <w:rsid w:val="00444D05"/>
    <w:rsid w:val="00444D1C"/>
    <w:rsid w:val="00444D21"/>
    <w:rsid w:val="00444D2C"/>
    <w:rsid w:val="00444D43"/>
    <w:rsid w:val="00444D5A"/>
    <w:rsid w:val="00444D67"/>
    <w:rsid w:val="00444D78"/>
    <w:rsid w:val="00444DE9"/>
    <w:rsid w:val="00444DEB"/>
    <w:rsid w:val="00444E00"/>
    <w:rsid w:val="00444E13"/>
    <w:rsid w:val="00444EA5"/>
    <w:rsid w:val="00444EBB"/>
    <w:rsid w:val="00444F21"/>
    <w:rsid w:val="00444F46"/>
    <w:rsid w:val="00444F47"/>
    <w:rsid w:val="00444F63"/>
    <w:rsid w:val="00444F6A"/>
    <w:rsid w:val="00444F7B"/>
    <w:rsid w:val="00444F8C"/>
    <w:rsid w:val="00444FE2"/>
    <w:rsid w:val="00444FE4"/>
    <w:rsid w:val="00444FFA"/>
    <w:rsid w:val="00445025"/>
    <w:rsid w:val="00445060"/>
    <w:rsid w:val="00445072"/>
    <w:rsid w:val="00445077"/>
    <w:rsid w:val="00445085"/>
    <w:rsid w:val="00445086"/>
    <w:rsid w:val="0044509A"/>
    <w:rsid w:val="004450CE"/>
    <w:rsid w:val="004450EA"/>
    <w:rsid w:val="0044511F"/>
    <w:rsid w:val="00445146"/>
    <w:rsid w:val="0044519D"/>
    <w:rsid w:val="00445204"/>
    <w:rsid w:val="0044520A"/>
    <w:rsid w:val="00445220"/>
    <w:rsid w:val="00445221"/>
    <w:rsid w:val="00445299"/>
    <w:rsid w:val="004452D4"/>
    <w:rsid w:val="004452EF"/>
    <w:rsid w:val="004452F1"/>
    <w:rsid w:val="004452F2"/>
    <w:rsid w:val="00445307"/>
    <w:rsid w:val="0044539D"/>
    <w:rsid w:val="004453B1"/>
    <w:rsid w:val="004453C2"/>
    <w:rsid w:val="004453DA"/>
    <w:rsid w:val="00445418"/>
    <w:rsid w:val="0044541F"/>
    <w:rsid w:val="0044543E"/>
    <w:rsid w:val="00445446"/>
    <w:rsid w:val="00445480"/>
    <w:rsid w:val="0044548A"/>
    <w:rsid w:val="004454BC"/>
    <w:rsid w:val="004454E4"/>
    <w:rsid w:val="00445505"/>
    <w:rsid w:val="00445530"/>
    <w:rsid w:val="00445544"/>
    <w:rsid w:val="00445546"/>
    <w:rsid w:val="00445549"/>
    <w:rsid w:val="0044555B"/>
    <w:rsid w:val="0044557C"/>
    <w:rsid w:val="00445587"/>
    <w:rsid w:val="00445598"/>
    <w:rsid w:val="004455B0"/>
    <w:rsid w:val="004455B1"/>
    <w:rsid w:val="004455BD"/>
    <w:rsid w:val="004455D5"/>
    <w:rsid w:val="0044561C"/>
    <w:rsid w:val="00445656"/>
    <w:rsid w:val="00445666"/>
    <w:rsid w:val="004456A6"/>
    <w:rsid w:val="004456BD"/>
    <w:rsid w:val="004456C0"/>
    <w:rsid w:val="004456F7"/>
    <w:rsid w:val="00445711"/>
    <w:rsid w:val="00445732"/>
    <w:rsid w:val="0044574C"/>
    <w:rsid w:val="0044575C"/>
    <w:rsid w:val="00445780"/>
    <w:rsid w:val="00445781"/>
    <w:rsid w:val="0044579B"/>
    <w:rsid w:val="0044579D"/>
    <w:rsid w:val="004457A9"/>
    <w:rsid w:val="004457BD"/>
    <w:rsid w:val="00445805"/>
    <w:rsid w:val="00445830"/>
    <w:rsid w:val="00445845"/>
    <w:rsid w:val="00445851"/>
    <w:rsid w:val="00445875"/>
    <w:rsid w:val="0044587A"/>
    <w:rsid w:val="004458B7"/>
    <w:rsid w:val="004458C7"/>
    <w:rsid w:val="00445901"/>
    <w:rsid w:val="00445926"/>
    <w:rsid w:val="00445945"/>
    <w:rsid w:val="00445954"/>
    <w:rsid w:val="00445966"/>
    <w:rsid w:val="00445973"/>
    <w:rsid w:val="00445989"/>
    <w:rsid w:val="0044598D"/>
    <w:rsid w:val="004459A2"/>
    <w:rsid w:val="004459A9"/>
    <w:rsid w:val="004459C2"/>
    <w:rsid w:val="004459CE"/>
    <w:rsid w:val="00445A02"/>
    <w:rsid w:val="00445A2F"/>
    <w:rsid w:val="00445A91"/>
    <w:rsid w:val="00445AA3"/>
    <w:rsid w:val="00445B20"/>
    <w:rsid w:val="00445B3C"/>
    <w:rsid w:val="00445B55"/>
    <w:rsid w:val="00445B68"/>
    <w:rsid w:val="00445B70"/>
    <w:rsid w:val="00445B73"/>
    <w:rsid w:val="00445BB5"/>
    <w:rsid w:val="00445BC7"/>
    <w:rsid w:val="00445BF2"/>
    <w:rsid w:val="00445C0F"/>
    <w:rsid w:val="00445C5C"/>
    <w:rsid w:val="00445C7D"/>
    <w:rsid w:val="00445C9F"/>
    <w:rsid w:val="00445CE3"/>
    <w:rsid w:val="00445D04"/>
    <w:rsid w:val="00445D2E"/>
    <w:rsid w:val="00445D49"/>
    <w:rsid w:val="00445D5D"/>
    <w:rsid w:val="00445D7C"/>
    <w:rsid w:val="00445D93"/>
    <w:rsid w:val="00445D9D"/>
    <w:rsid w:val="00445DE9"/>
    <w:rsid w:val="00445E29"/>
    <w:rsid w:val="00445E32"/>
    <w:rsid w:val="00445E46"/>
    <w:rsid w:val="00445E47"/>
    <w:rsid w:val="00445E57"/>
    <w:rsid w:val="00445E5C"/>
    <w:rsid w:val="00445E5E"/>
    <w:rsid w:val="00445E62"/>
    <w:rsid w:val="00445E86"/>
    <w:rsid w:val="00445E8C"/>
    <w:rsid w:val="00445ED8"/>
    <w:rsid w:val="00445EF9"/>
    <w:rsid w:val="00445F24"/>
    <w:rsid w:val="00445F27"/>
    <w:rsid w:val="00445F3A"/>
    <w:rsid w:val="00445F6C"/>
    <w:rsid w:val="00445F7F"/>
    <w:rsid w:val="00445FB1"/>
    <w:rsid w:val="00445FCA"/>
    <w:rsid w:val="00445FD0"/>
    <w:rsid w:val="00445FDD"/>
    <w:rsid w:val="00446001"/>
    <w:rsid w:val="00446010"/>
    <w:rsid w:val="00446055"/>
    <w:rsid w:val="00446061"/>
    <w:rsid w:val="00446069"/>
    <w:rsid w:val="00446089"/>
    <w:rsid w:val="004460A2"/>
    <w:rsid w:val="004460BD"/>
    <w:rsid w:val="004460F5"/>
    <w:rsid w:val="00446101"/>
    <w:rsid w:val="0044618D"/>
    <w:rsid w:val="004461B8"/>
    <w:rsid w:val="004461C3"/>
    <w:rsid w:val="004461D9"/>
    <w:rsid w:val="004461DB"/>
    <w:rsid w:val="004461EB"/>
    <w:rsid w:val="00446241"/>
    <w:rsid w:val="00446272"/>
    <w:rsid w:val="004462AB"/>
    <w:rsid w:val="004462B7"/>
    <w:rsid w:val="004462E5"/>
    <w:rsid w:val="00446315"/>
    <w:rsid w:val="00446332"/>
    <w:rsid w:val="00446358"/>
    <w:rsid w:val="004463DF"/>
    <w:rsid w:val="004463E1"/>
    <w:rsid w:val="0044641C"/>
    <w:rsid w:val="0044648C"/>
    <w:rsid w:val="0044649D"/>
    <w:rsid w:val="004464AD"/>
    <w:rsid w:val="004464B3"/>
    <w:rsid w:val="004464BF"/>
    <w:rsid w:val="004464FE"/>
    <w:rsid w:val="0044654E"/>
    <w:rsid w:val="0044655C"/>
    <w:rsid w:val="0044657C"/>
    <w:rsid w:val="00446590"/>
    <w:rsid w:val="00446596"/>
    <w:rsid w:val="004465D5"/>
    <w:rsid w:val="004465EF"/>
    <w:rsid w:val="00446600"/>
    <w:rsid w:val="00446667"/>
    <w:rsid w:val="00446674"/>
    <w:rsid w:val="004466C2"/>
    <w:rsid w:val="004466F0"/>
    <w:rsid w:val="004466FA"/>
    <w:rsid w:val="00446721"/>
    <w:rsid w:val="00446737"/>
    <w:rsid w:val="00446740"/>
    <w:rsid w:val="00446761"/>
    <w:rsid w:val="00446778"/>
    <w:rsid w:val="00446795"/>
    <w:rsid w:val="004467A6"/>
    <w:rsid w:val="004467E6"/>
    <w:rsid w:val="00446832"/>
    <w:rsid w:val="00446833"/>
    <w:rsid w:val="00446834"/>
    <w:rsid w:val="0044684C"/>
    <w:rsid w:val="00446850"/>
    <w:rsid w:val="00446857"/>
    <w:rsid w:val="00446879"/>
    <w:rsid w:val="00446886"/>
    <w:rsid w:val="004468A0"/>
    <w:rsid w:val="004468AF"/>
    <w:rsid w:val="004468C8"/>
    <w:rsid w:val="004468DA"/>
    <w:rsid w:val="004468EE"/>
    <w:rsid w:val="00446930"/>
    <w:rsid w:val="004469F4"/>
    <w:rsid w:val="00446A0E"/>
    <w:rsid w:val="00446A17"/>
    <w:rsid w:val="00446A5C"/>
    <w:rsid w:val="00446A80"/>
    <w:rsid w:val="00446A98"/>
    <w:rsid w:val="00446AAA"/>
    <w:rsid w:val="00446AE9"/>
    <w:rsid w:val="00446AFC"/>
    <w:rsid w:val="00446B4E"/>
    <w:rsid w:val="00446B50"/>
    <w:rsid w:val="00446B97"/>
    <w:rsid w:val="00446BBE"/>
    <w:rsid w:val="00446BDF"/>
    <w:rsid w:val="00446C5D"/>
    <w:rsid w:val="00446C9C"/>
    <w:rsid w:val="00446CAC"/>
    <w:rsid w:val="00446CED"/>
    <w:rsid w:val="00446D14"/>
    <w:rsid w:val="00446D20"/>
    <w:rsid w:val="00446D68"/>
    <w:rsid w:val="00446DA9"/>
    <w:rsid w:val="00446DAB"/>
    <w:rsid w:val="00446DAE"/>
    <w:rsid w:val="00446E2F"/>
    <w:rsid w:val="00446E5F"/>
    <w:rsid w:val="00446E69"/>
    <w:rsid w:val="00446E90"/>
    <w:rsid w:val="00446E99"/>
    <w:rsid w:val="00446EAC"/>
    <w:rsid w:val="00446F43"/>
    <w:rsid w:val="00446F60"/>
    <w:rsid w:val="00446F9A"/>
    <w:rsid w:val="00446FAB"/>
    <w:rsid w:val="00446FE2"/>
    <w:rsid w:val="00447001"/>
    <w:rsid w:val="0044700F"/>
    <w:rsid w:val="00447012"/>
    <w:rsid w:val="00447043"/>
    <w:rsid w:val="00447050"/>
    <w:rsid w:val="00447073"/>
    <w:rsid w:val="00447074"/>
    <w:rsid w:val="00447075"/>
    <w:rsid w:val="004470A7"/>
    <w:rsid w:val="004470E7"/>
    <w:rsid w:val="00447103"/>
    <w:rsid w:val="00447130"/>
    <w:rsid w:val="004471C5"/>
    <w:rsid w:val="004471E1"/>
    <w:rsid w:val="004471F0"/>
    <w:rsid w:val="0044724F"/>
    <w:rsid w:val="00447269"/>
    <w:rsid w:val="0044726F"/>
    <w:rsid w:val="0044727E"/>
    <w:rsid w:val="0044728C"/>
    <w:rsid w:val="004472A0"/>
    <w:rsid w:val="004472B6"/>
    <w:rsid w:val="0044736A"/>
    <w:rsid w:val="00447377"/>
    <w:rsid w:val="0044737E"/>
    <w:rsid w:val="00447387"/>
    <w:rsid w:val="004473E0"/>
    <w:rsid w:val="004473F7"/>
    <w:rsid w:val="00447467"/>
    <w:rsid w:val="004474C1"/>
    <w:rsid w:val="004474D6"/>
    <w:rsid w:val="004474F8"/>
    <w:rsid w:val="0044758C"/>
    <w:rsid w:val="0044758D"/>
    <w:rsid w:val="00447591"/>
    <w:rsid w:val="0044759B"/>
    <w:rsid w:val="004475A8"/>
    <w:rsid w:val="004475AF"/>
    <w:rsid w:val="004475B1"/>
    <w:rsid w:val="00447624"/>
    <w:rsid w:val="00447684"/>
    <w:rsid w:val="0044768D"/>
    <w:rsid w:val="004476AB"/>
    <w:rsid w:val="004476DF"/>
    <w:rsid w:val="00447714"/>
    <w:rsid w:val="0044775C"/>
    <w:rsid w:val="004477AA"/>
    <w:rsid w:val="004477C3"/>
    <w:rsid w:val="004477D0"/>
    <w:rsid w:val="004477D5"/>
    <w:rsid w:val="004477E2"/>
    <w:rsid w:val="00447801"/>
    <w:rsid w:val="00447822"/>
    <w:rsid w:val="0044784F"/>
    <w:rsid w:val="00447857"/>
    <w:rsid w:val="0044787C"/>
    <w:rsid w:val="0044787E"/>
    <w:rsid w:val="00447882"/>
    <w:rsid w:val="004478A4"/>
    <w:rsid w:val="004478AC"/>
    <w:rsid w:val="004478FC"/>
    <w:rsid w:val="00447915"/>
    <w:rsid w:val="0044791D"/>
    <w:rsid w:val="00447934"/>
    <w:rsid w:val="00447972"/>
    <w:rsid w:val="004479B6"/>
    <w:rsid w:val="00447A54"/>
    <w:rsid w:val="00447A73"/>
    <w:rsid w:val="00447A8B"/>
    <w:rsid w:val="00447A8D"/>
    <w:rsid w:val="00447A8E"/>
    <w:rsid w:val="00447ADE"/>
    <w:rsid w:val="00447B13"/>
    <w:rsid w:val="00447B20"/>
    <w:rsid w:val="00447B3B"/>
    <w:rsid w:val="00447BA9"/>
    <w:rsid w:val="00447BE0"/>
    <w:rsid w:val="00447C00"/>
    <w:rsid w:val="00447C08"/>
    <w:rsid w:val="00447C58"/>
    <w:rsid w:val="00447CAA"/>
    <w:rsid w:val="00447CFC"/>
    <w:rsid w:val="00447D1A"/>
    <w:rsid w:val="00447D36"/>
    <w:rsid w:val="00447D67"/>
    <w:rsid w:val="00447D83"/>
    <w:rsid w:val="00447DCC"/>
    <w:rsid w:val="00447E03"/>
    <w:rsid w:val="00447E18"/>
    <w:rsid w:val="00447E1F"/>
    <w:rsid w:val="00447E2E"/>
    <w:rsid w:val="00447E32"/>
    <w:rsid w:val="00447EC4"/>
    <w:rsid w:val="00447EF7"/>
    <w:rsid w:val="00447F78"/>
    <w:rsid w:val="00447FDF"/>
    <w:rsid w:val="00447FEA"/>
    <w:rsid w:val="00450043"/>
    <w:rsid w:val="00450044"/>
    <w:rsid w:val="004500A7"/>
    <w:rsid w:val="004500F9"/>
    <w:rsid w:val="004500FD"/>
    <w:rsid w:val="0045011A"/>
    <w:rsid w:val="00450126"/>
    <w:rsid w:val="0045018B"/>
    <w:rsid w:val="004501A1"/>
    <w:rsid w:val="004501AA"/>
    <w:rsid w:val="004501BE"/>
    <w:rsid w:val="004501D2"/>
    <w:rsid w:val="004501ED"/>
    <w:rsid w:val="004501F0"/>
    <w:rsid w:val="00450200"/>
    <w:rsid w:val="0045022C"/>
    <w:rsid w:val="0045026D"/>
    <w:rsid w:val="00450278"/>
    <w:rsid w:val="004502AD"/>
    <w:rsid w:val="004502E6"/>
    <w:rsid w:val="00450319"/>
    <w:rsid w:val="0045031B"/>
    <w:rsid w:val="00450350"/>
    <w:rsid w:val="00450360"/>
    <w:rsid w:val="00450367"/>
    <w:rsid w:val="00450388"/>
    <w:rsid w:val="00450395"/>
    <w:rsid w:val="0045039D"/>
    <w:rsid w:val="004503AA"/>
    <w:rsid w:val="004503B5"/>
    <w:rsid w:val="004503C9"/>
    <w:rsid w:val="004503D6"/>
    <w:rsid w:val="004503EC"/>
    <w:rsid w:val="004503F7"/>
    <w:rsid w:val="00450415"/>
    <w:rsid w:val="00450417"/>
    <w:rsid w:val="0045041C"/>
    <w:rsid w:val="0045042B"/>
    <w:rsid w:val="0045043A"/>
    <w:rsid w:val="004504FA"/>
    <w:rsid w:val="004504FD"/>
    <w:rsid w:val="0045057F"/>
    <w:rsid w:val="0045058A"/>
    <w:rsid w:val="004505BF"/>
    <w:rsid w:val="00450674"/>
    <w:rsid w:val="00450692"/>
    <w:rsid w:val="004506AA"/>
    <w:rsid w:val="004506DE"/>
    <w:rsid w:val="004506E4"/>
    <w:rsid w:val="00450720"/>
    <w:rsid w:val="00450755"/>
    <w:rsid w:val="0045075D"/>
    <w:rsid w:val="004507A4"/>
    <w:rsid w:val="004507AC"/>
    <w:rsid w:val="004507C5"/>
    <w:rsid w:val="004507D6"/>
    <w:rsid w:val="004507DF"/>
    <w:rsid w:val="004507F0"/>
    <w:rsid w:val="0045083C"/>
    <w:rsid w:val="0045086A"/>
    <w:rsid w:val="00450870"/>
    <w:rsid w:val="00450879"/>
    <w:rsid w:val="004508A4"/>
    <w:rsid w:val="004508C2"/>
    <w:rsid w:val="004508F8"/>
    <w:rsid w:val="004508FE"/>
    <w:rsid w:val="00450923"/>
    <w:rsid w:val="0045096D"/>
    <w:rsid w:val="004509A1"/>
    <w:rsid w:val="004509C4"/>
    <w:rsid w:val="004509CF"/>
    <w:rsid w:val="00450A0C"/>
    <w:rsid w:val="00450A1D"/>
    <w:rsid w:val="00450A36"/>
    <w:rsid w:val="00450A38"/>
    <w:rsid w:val="00450A4C"/>
    <w:rsid w:val="00450A4F"/>
    <w:rsid w:val="00450A8E"/>
    <w:rsid w:val="00450A9F"/>
    <w:rsid w:val="00450AA3"/>
    <w:rsid w:val="00450AC7"/>
    <w:rsid w:val="00450B12"/>
    <w:rsid w:val="00450B23"/>
    <w:rsid w:val="00450B30"/>
    <w:rsid w:val="00450B4E"/>
    <w:rsid w:val="00450B72"/>
    <w:rsid w:val="00450BAB"/>
    <w:rsid w:val="00450BD8"/>
    <w:rsid w:val="00450BDF"/>
    <w:rsid w:val="00450C2E"/>
    <w:rsid w:val="00450C42"/>
    <w:rsid w:val="00450C51"/>
    <w:rsid w:val="00450C6D"/>
    <w:rsid w:val="00450C88"/>
    <w:rsid w:val="00450C94"/>
    <w:rsid w:val="00450CB4"/>
    <w:rsid w:val="00450D11"/>
    <w:rsid w:val="00450D41"/>
    <w:rsid w:val="00450DA4"/>
    <w:rsid w:val="00450DE3"/>
    <w:rsid w:val="00450DFD"/>
    <w:rsid w:val="00450E1A"/>
    <w:rsid w:val="00450E2C"/>
    <w:rsid w:val="00450EE9"/>
    <w:rsid w:val="00450F11"/>
    <w:rsid w:val="00450F15"/>
    <w:rsid w:val="00450F47"/>
    <w:rsid w:val="00450F62"/>
    <w:rsid w:val="00450F67"/>
    <w:rsid w:val="00450F72"/>
    <w:rsid w:val="00450F79"/>
    <w:rsid w:val="00450F80"/>
    <w:rsid w:val="00450F90"/>
    <w:rsid w:val="00450FF5"/>
    <w:rsid w:val="0045102B"/>
    <w:rsid w:val="00451030"/>
    <w:rsid w:val="0045105C"/>
    <w:rsid w:val="004510C5"/>
    <w:rsid w:val="0045112F"/>
    <w:rsid w:val="00451147"/>
    <w:rsid w:val="0045115B"/>
    <w:rsid w:val="0045117C"/>
    <w:rsid w:val="00451186"/>
    <w:rsid w:val="0045119A"/>
    <w:rsid w:val="004511B6"/>
    <w:rsid w:val="00451271"/>
    <w:rsid w:val="004512BF"/>
    <w:rsid w:val="004512C8"/>
    <w:rsid w:val="004512D0"/>
    <w:rsid w:val="004512DC"/>
    <w:rsid w:val="00451350"/>
    <w:rsid w:val="00451361"/>
    <w:rsid w:val="0045136E"/>
    <w:rsid w:val="00451397"/>
    <w:rsid w:val="004513A0"/>
    <w:rsid w:val="004513B1"/>
    <w:rsid w:val="004513B9"/>
    <w:rsid w:val="0045140C"/>
    <w:rsid w:val="0045141D"/>
    <w:rsid w:val="00451434"/>
    <w:rsid w:val="00451452"/>
    <w:rsid w:val="004514B8"/>
    <w:rsid w:val="004514D8"/>
    <w:rsid w:val="004514FA"/>
    <w:rsid w:val="00451535"/>
    <w:rsid w:val="00451571"/>
    <w:rsid w:val="00451575"/>
    <w:rsid w:val="00451577"/>
    <w:rsid w:val="00451591"/>
    <w:rsid w:val="0045159B"/>
    <w:rsid w:val="0045159E"/>
    <w:rsid w:val="004515B5"/>
    <w:rsid w:val="004515CC"/>
    <w:rsid w:val="004515EA"/>
    <w:rsid w:val="00451646"/>
    <w:rsid w:val="00451664"/>
    <w:rsid w:val="004516B2"/>
    <w:rsid w:val="004516B9"/>
    <w:rsid w:val="004516EF"/>
    <w:rsid w:val="004516F2"/>
    <w:rsid w:val="00451717"/>
    <w:rsid w:val="00451754"/>
    <w:rsid w:val="00451778"/>
    <w:rsid w:val="004517AD"/>
    <w:rsid w:val="004517B0"/>
    <w:rsid w:val="004517D2"/>
    <w:rsid w:val="004517D9"/>
    <w:rsid w:val="004517FF"/>
    <w:rsid w:val="0045180B"/>
    <w:rsid w:val="00451827"/>
    <w:rsid w:val="00451888"/>
    <w:rsid w:val="00451896"/>
    <w:rsid w:val="0045189E"/>
    <w:rsid w:val="004518C2"/>
    <w:rsid w:val="004518EB"/>
    <w:rsid w:val="00451919"/>
    <w:rsid w:val="00451927"/>
    <w:rsid w:val="00451968"/>
    <w:rsid w:val="00451971"/>
    <w:rsid w:val="004519B5"/>
    <w:rsid w:val="00451A16"/>
    <w:rsid w:val="00451A1D"/>
    <w:rsid w:val="00451A34"/>
    <w:rsid w:val="00451A3B"/>
    <w:rsid w:val="00451A4D"/>
    <w:rsid w:val="00451A61"/>
    <w:rsid w:val="00451A90"/>
    <w:rsid w:val="00451AE7"/>
    <w:rsid w:val="00451B14"/>
    <w:rsid w:val="00451B45"/>
    <w:rsid w:val="00451B60"/>
    <w:rsid w:val="00451B6E"/>
    <w:rsid w:val="00451B91"/>
    <w:rsid w:val="00451BD6"/>
    <w:rsid w:val="00451BFB"/>
    <w:rsid w:val="00451C07"/>
    <w:rsid w:val="00451C57"/>
    <w:rsid w:val="00451CAF"/>
    <w:rsid w:val="00451CC4"/>
    <w:rsid w:val="00451CD3"/>
    <w:rsid w:val="00451CE0"/>
    <w:rsid w:val="00451CFD"/>
    <w:rsid w:val="00451D0D"/>
    <w:rsid w:val="00451D33"/>
    <w:rsid w:val="00451D44"/>
    <w:rsid w:val="00451DB1"/>
    <w:rsid w:val="00451DC8"/>
    <w:rsid w:val="00451DCB"/>
    <w:rsid w:val="00451E22"/>
    <w:rsid w:val="00451E40"/>
    <w:rsid w:val="00451E72"/>
    <w:rsid w:val="00451E7D"/>
    <w:rsid w:val="00451EB6"/>
    <w:rsid w:val="00451EDD"/>
    <w:rsid w:val="00451EE1"/>
    <w:rsid w:val="00451EF3"/>
    <w:rsid w:val="00451F00"/>
    <w:rsid w:val="00451F22"/>
    <w:rsid w:val="00451F68"/>
    <w:rsid w:val="00451F80"/>
    <w:rsid w:val="00451FA3"/>
    <w:rsid w:val="00451FC0"/>
    <w:rsid w:val="00452024"/>
    <w:rsid w:val="00452053"/>
    <w:rsid w:val="00452065"/>
    <w:rsid w:val="00452084"/>
    <w:rsid w:val="0045209C"/>
    <w:rsid w:val="004520B5"/>
    <w:rsid w:val="004520CA"/>
    <w:rsid w:val="004520E2"/>
    <w:rsid w:val="004520F7"/>
    <w:rsid w:val="0045215F"/>
    <w:rsid w:val="004521C3"/>
    <w:rsid w:val="004521D7"/>
    <w:rsid w:val="004521F6"/>
    <w:rsid w:val="0045223A"/>
    <w:rsid w:val="0045223E"/>
    <w:rsid w:val="00452247"/>
    <w:rsid w:val="0045224F"/>
    <w:rsid w:val="00452268"/>
    <w:rsid w:val="00452276"/>
    <w:rsid w:val="0045227C"/>
    <w:rsid w:val="004522CF"/>
    <w:rsid w:val="004522DD"/>
    <w:rsid w:val="0045232D"/>
    <w:rsid w:val="004523B0"/>
    <w:rsid w:val="004523BE"/>
    <w:rsid w:val="004523C5"/>
    <w:rsid w:val="004523EF"/>
    <w:rsid w:val="00452432"/>
    <w:rsid w:val="0045243A"/>
    <w:rsid w:val="00452457"/>
    <w:rsid w:val="00452488"/>
    <w:rsid w:val="004524BF"/>
    <w:rsid w:val="004524E7"/>
    <w:rsid w:val="004524F6"/>
    <w:rsid w:val="0045254E"/>
    <w:rsid w:val="0045255E"/>
    <w:rsid w:val="004525B2"/>
    <w:rsid w:val="00452605"/>
    <w:rsid w:val="0045260F"/>
    <w:rsid w:val="00452625"/>
    <w:rsid w:val="00452648"/>
    <w:rsid w:val="00452649"/>
    <w:rsid w:val="00452686"/>
    <w:rsid w:val="004526C9"/>
    <w:rsid w:val="004526EB"/>
    <w:rsid w:val="004526ED"/>
    <w:rsid w:val="004526EF"/>
    <w:rsid w:val="00452722"/>
    <w:rsid w:val="0045274F"/>
    <w:rsid w:val="0045275C"/>
    <w:rsid w:val="004527A1"/>
    <w:rsid w:val="004527A3"/>
    <w:rsid w:val="004527F7"/>
    <w:rsid w:val="00452828"/>
    <w:rsid w:val="00452830"/>
    <w:rsid w:val="00452837"/>
    <w:rsid w:val="0045285B"/>
    <w:rsid w:val="00452872"/>
    <w:rsid w:val="00452888"/>
    <w:rsid w:val="004528B0"/>
    <w:rsid w:val="004528BE"/>
    <w:rsid w:val="00452908"/>
    <w:rsid w:val="00452945"/>
    <w:rsid w:val="0045296E"/>
    <w:rsid w:val="0045298E"/>
    <w:rsid w:val="00452991"/>
    <w:rsid w:val="004529AB"/>
    <w:rsid w:val="004529B5"/>
    <w:rsid w:val="004529CA"/>
    <w:rsid w:val="004529F7"/>
    <w:rsid w:val="00452A0E"/>
    <w:rsid w:val="00452A25"/>
    <w:rsid w:val="00452A3D"/>
    <w:rsid w:val="00452A46"/>
    <w:rsid w:val="00452A7C"/>
    <w:rsid w:val="00452AC4"/>
    <w:rsid w:val="00452AEE"/>
    <w:rsid w:val="00452AFF"/>
    <w:rsid w:val="00452B0C"/>
    <w:rsid w:val="00452B13"/>
    <w:rsid w:val="00452B1E"/>
    <w:rsid w:val="00452B5D"/>
    <w:rsid w:val="00452BAA"/>
    <w:rsid w:val="00452C0D"/>
    <w:rsid w:val="00452C26"/>
    <w:rsid w:val="00452C27"/>
    <w:rsid w:val="00452C2E"/>
    <w:rsid w:val="00452C52"/>
    <w:rsid w:val="00452D01"/>
    <w:rsid w:val="00452D16"/>
    <w:rsid w:val="00452D25"/>
    <w:rsid w:val="00452D49"/>
    <w:rsid w:val="00452D5B"/>
    <w:rsid w:val="00452D7D"/>
    <w:rsid w:val="00452D8B"/>
    <w:rsid w:val="00452D91"/>
    <w:rsid w:val="00452DA0"/>
    <w:rsid w:val="00452DA1"/>
    <w:rsid w:val="00452DD5"/>
    <w:rsid w:val="00452DF7"/>
    <w:rsid w:val="00452E34"/>
    <w:rsid w:val="00452E46"/>
    <w:rsid w:val="00452EC9"/>
    <w:rsid w:val="00452ECA"/>
    <w:rsid w:val="00452EE8"/>
    <w:rsid w:val="00452F22"/>
    <w:rsid w:val="00452F4C"/>
    <w:rsid w:val="00452F52"/>
    <w:rsid w:val="00452F5F"/>
    <w:rsid w:val="00452F88"/>
    <w:rsid w:val="00452FA7"/>
    <w:rsid w:val="00452FB1"/>
    <w:rsid w:val="00452FFF"/>
    <w:rsid w:val="0045303C"/>
    <w:rsid w:val="00453048"/>
    <w:rsid w:val="00453075"/>
    <w:rsid w:val="00453099"/>
    <w:rsid w:val="004530C1"/>
    <w:rsid w:val="004530E6"/>
    <w:rsid w:val="004530EC"/>
    <w:rsid w:val="00453107"/>
    <w:rsid w:val="0045310A"/>
    <w:rsid w:val="00453144"/>
    <w:rsid w:val="00453153"/>
    <w:rsid w:val="00453164"/>
    <w:rsid w:val="00453183"/>
    <w:rsid w:val="004531AE"/>
    <w:rsid w:val="004531B7"/>
    <w:rsid w:val="00453203"/>
    <w:rsid w:val="00453218"/>
    <w:rsid w:val="0045322E"/>
    <w:rsid w:val="00453238"/>
    <w:rsid w:val="0045324E"/>
    <w:rsid w:val="0045325A"/>
    <w:rsid w:val="004532D3"/>
    <w:rsid w:val="004532EB"/>
    <w:rsid w:val="00453328"/>
    <w:rsid w:val="0045333B"/>
    <w:rsid w:val="00453354"/>
    <w:rsid w:val="004533A4"/>
    <w:rsid w:val="004533A5"/>
    <w:rsid w:val="004533F0"/>
    <w:rsid w:val="00453402"/>
    <w:rsid w:val="0045341B"/>
    <w:rsid w:val="00453420"/>
    <w:rsid w:val="00453423"/>
    <w:rsid w:val="00453429"/>
    <w:rsid w:val="004534B4"/>
    <w:rsid w:val="004534F6"/>
    <w:rsid w:val="00453512"/>
    <w:rsid w:val="0045351E"/>
    <w:rsid w:val="00453525"/>
    <w:rsid w:val="00453537"/>
    <w:rsid w:val="0045357E"/>
    <w:rsid w:val="004535B0"/>
    <w:rsid w:val="004535BB"/>
    <w:rsid w:val="004535C6"/>
    <w:rsid w:val="0045367A"/>
    <w:rsid w:val="004536A3"/>
    <w:rsid w:val="004536EC"/>
    <w:rsid w:val="004536F3"/>
    <w:rsid w:val="00453707"/>
    <w:rsid w:val="0045371B"/>
    <w:rsid w:val="00453725"/>
    <w:rsid w:val="0045375C"/>
    <w:rsid w:val="004537DE"/>
    <w:rsid w:val="004537DF"/>
    <w:rsid w:val="004537E4"/>
    <w:rsid w:val="004537EF"/>
    <w:rsid w:val="004537FB"/>
    <w:rsid w:val="004537FF"/>
    <w:rsid w:val="00453802"/>
    <w:rsid w:val="0045381A"/>
    <w:rsid w:val="00453835"/>
    <w:rsid w:val="0045386E"/>
    <w:rsid w:val="00453878"/>
    <w:rsid w:val="0045387C"/>
    <w:rsid w:val="004538D8"/>
    <w:rsid w:val="004538EF"/>
    <w:rsid w:val="0045396B"/>
    <w:rsid w:val="0045397C"/>
    <w:rsid w:val="00453995"/>
    <w:rsid w:val="00453996"/>
    <w:rsid w:val="00453A29"/>
    <w:rsid w:val="00453A32"/>
    <w:rsid w:val="00453A50"/>
    <w:rsid w:val="00453A71"/>
    <w:rsid w:val="00453A89"/>
    <w:rsid w:val="00453ABF"/>
    <w:rsid w:val="00453AE3"/>
    <w:rsid w:val="00453AE8"/>
    <w:rsid w:val="00453B35"/>
    <w:rsid w:val="00453B37"/>
    <w:rsid w:val="00453B59"/>
    <w:rsid w:val="00453BA9"/>
    <w:rsid w:val="00453BC3"/>
    <w:rsid w:val="00453BE4"/>
    <w:rsid w:val="00453BE7"/>
    <w:rsid w:val="00453C00"/>
    <w:rsid w:val="00453C21"/>
    <w:rsid w:val="00453C26"/>
    <w:rsid w:val="00453C69"/>
    <w:rsid w:val="00453C74"/>
    <w:rsid w:val="00453C91"/>
    <w:rsid w:val="00453CA9"/>
    <w:rsid w:val="00453CAA"/>
    <w:rsid w:val="00453CBE"/>
    <w:rsid w:val="00453D18"/>
    <w:rsid w:val="00453D45"/>
    <w:rsid w:val="00453D49"/>
    <w:rsid w:val="00453D54"/>
    <w:rsid w:val="00453D5C"/>
    <w:rsid w:val="00453E52"/>
    <w:rsid w:val="00453E6F"/>
    <w:rsid w:val="00453E72"/>
    <w:rsid w:val="00453EA6"/>
    <w:rsid w:val="00453EB2"/>
    <w:rsid w:val="00453EE9"/>
    <w:rsid w:val="00453EF0"/>
    <w:rsid w:val="00453F3A"/>
    <w:rsid w:val="00453F56"/>
    <w:rsid w:val="00453F62"/>
    <w:rsid w:val="00453F77"/>
    <w:rsid w:val="00453F95"/>
    <w:rsid w:val="00453FA0"/>
    <w:rsid w:val="00453FAC"/>
    <w:rsid w:val="00453FBA"/>
    <w:rsid w:val="00453FD7"/>
    <w:rsid w:val="00453FE1"/>
    <w:rsid w:val="00453FE2"/>
    <w:rsid w:val="00454001"/>
    <w:rsid w:val="0045402F"/>
    <w:rsid w:val="00454040"/>
    <w:rsid w:val="0045406F"/>
    <w:rsid w:val="00454081"/>
    <w:rsid w:val="0045408E"/>
    <w:rsid w:val="00454097"/>
    <w:rsid w:val="004540AD"/>
    <w:rsid w:val="004540AF"/>
    <w:rsid w:val="004540B8"/>
    <w:rsid w:val="004540D1"/>
    <w:rsid w:val="004540D3"/>
    <w:rsid w:val="0045418E"/>
    <w:rsid w:val="00454198"/>
    <w:rsid w:val="004541D9"/>
    <w:rsid w:val="004541DD"/>
    <w:rsid w:val="004541DF"/>
    <w:rsid w:val="004541E0"/>
    <w:rsid w:val="00454295"/>
    <w:rsid w:val="004542BC"/>
    <w:rsid w:val="004542C7"/>
    <w:rsid w:val="004542DB"/>
    <w:rsid w:val="004542FA"/>
    <w:rsid w:val="00454332"/>
    <w:rsid w:val="0045433C"/>
    <w:rsid w:val="00454365"/>
    <w:rsid w:val="00454396"/>
    <w:rsid w:val="004543AF"/>
    <w:rsid w:val="004543ED"/>
    <w:rsid w:val="004543F1"/>
    <w:rsid w:val="00454404"/>
    <w:rsid w:val="00454439"/>
    <w:rsid w:val="0045445B"/>
    <w:rsid w:val="00454470"/>
    <w:rsid w:val="004544A4"/>
    <w:rsid w:val="004544D7"/>
    <w:rsid w:val="0045453C"/>
    <w:rsid w:val="00454555"/>
    <w:rsid w:val="004545B0"/>
    <w:rsid w:val="004545B1"/>
    <w:rsid w:val="004545B4"/>
    <w:rsid w:val="004545E3"/>
    <w:rsid w:val="0045460F"/>
    <w:rsid w:val="0045468F"/>
    <w:rsid w:val="00454704"/>
    <w:rsid w:val="00454730"/>
    <w:rsid w:val="0045474B"/>
    <w:rsid w:val="0045477D"/>
    <w:rsid w:val="00454781"/>
    <w:rsid w:val="004547F2"/>
    <w:rsid w:val="0045480C"/>
    <w:rsid w:val="00454839"/>
    <w:rsid w:val="00454840"/>
    <w:rsid w:val="0045484A"/>
    <w:rsid w:val="00454853"/>
    <w:rsid w:val="00454873"/>
    <w:rsid w:val="00454882"/>
    <w:rsid w:val="0045489C"/>
    <w:rsid w:val="004548A7"/>
    <w:rsid w:val="004548C1"/>
    <w:rsid w:val="004548E0"/>
    <w:rsid w:val="004548EC"/>
    <w:rsid w:val="004548FC"/>
    <w:rsid w:val="00454911"/>
    <w:rsid w:val="00454921"/>
    <w:rsid w:val="00454922"/>
    <w:rsid w:val="00454984"/>
    <w:rsid w:val="0045499B"/>
    <w:rsid w:val="004549E3"/>
    <w:rsid w:val="004549F0"/>
    <w:rsid w:val="004549FE"/>
    <w:rsid w:val="00454A2A"/>
    <w:rsid w:val="00454A40"/>
    <w:rsid w:val="00454A49"/>
    <w:rsid w:val="00454A62"/>
    <w:rsid w:val="00454ADF"/>
    <w:rsid w:val="00454B10"/>
    <w:rsid w:val="00454B1E"/>
    <w:rsid w:val="00454B29"/>
    <w:rsid w:val="00454BDC"/>
    <w:rsid w:val="00454BE5"/>
    <w:rsid w:val="00454C00"/>
    <w:rsid w:val="00454C5A"/>
    <w:rsid w:val="00454C8B"/>
    <w:rsid w:val="00454C92"/>
    <w:rsid w:val="00454CC7"/>
    <w:rsid w:val="00454D10"/>
    <w:rsid w:val="00454D17"/>
    <w:rsid w:val="00454D23"/>
    <w:rsid w:val="00454D3F"/>
    <w:rsid w:val="00454D7F"/>
    <w:rsid w:val="00454DEE"/>
    <w:rsid w:val="00454E25"/>
    <w:rsid w:val="00454E2E"/>
    <w:rsid w:val="00454E53"/>
    <w:rsid w:val="00454E69"/>
    <w:rsid w:val="00454E6B"/>
    <w:rsid w:val="00454E8B"/>
    <w:rsid w:val="00454EBD"/>
    <w:rsid w:val="00454ECC"/>
    <w:rsid w:val="00454F20"/>
    <w:rsid w:val="00454F47"/>
    <w:rsid w:val="00454F58"/>
    <w:rsid w:val="00455053"/>
    <w:rsid w:val="0045505B"/>
    <w:rsid w:val="00455066"/>
    <w:rsid w:val="00455092"/>
    <w:rsid w:val="004550A7"/>
    <w:rsid w:val="004550BA"/>
    <w:rsid w:val="004550DB"/>
    <w:rsid w:val="00455102"/>
    <w:rsid w:val="00455129"/>
    <w:rsid w:val="0045512A"/>
    <w:rsid w:val="0045512E"/>
    <w:rsid w:val="00455130"/>
    <w:rsid w:val="0045514C"/>
    <w:rsid w:val="00455161"/>
    <w:rsid w:val="00455193"/>
    <w:rsid w:val="004551A1"/>
    <w:rsid w:val="004551A7"/>
    <w:rsid w:val="004551BA"/>
    <w:rsid w:val="004551BE"/>
    <w:rsid w:val="004551D7"/>
    <w:rsid w:val="004551EC"/>
    <w:rsid w:val="004551F7"/>
    <w:rsid w:val="00455254"/>
    <w:rsid w:val="00455285"/>
    <w:rsid w:val="004552CA"/>
    <w:rsid w:val="004552D7"/>
    <w:rsid w:val="004552DB"/>
    <w:rsid w:val="00455332"/>
    <w:rsid w:val="00455334"/>
    <w:rsid w:val="0045533A"/>
    <w:rsid w:val="00455367"/>
    <w:rsid w:val="00455379"/>
    <w:rsid w:val="00455383"/>
    <w:rsid w:val="004553A4"/>
    <w:rsid w:val="004553D3"/>
    <w:rsid w:val="004553D9"/>
    <w:rsid w:val="00455409"/>
    <w:rsid w:val="00455418"/>
    <w:rsid w:val="00455428"/>
    <w:rsid w:val="00455448"/>
    <w:rsid w:val="0045546F"/>
    <w:rsid w:val="004554D9"/>
    <w:rsid w:val="004554E6"/>
    <w:rsid w:val="004554F1"/>
    <w:rsid w:val="004554F5"/>
    <w:rsid w:val="00455508"/>
    <w:rsid w:val="00455509"/>
    <w:rsid w:val="0045551C"/>
    <w:rsid w:val="0045552C"/>
    <w:rsid w:val="0045555E"/>
    <w:rsid w:val="00455586"/>
    <w:rsid w:val="004555A8"/>
    <w:rsid w:val="004555B2"/>
    <w:rsid w:val="004555BF"/>
    <w:rsid w:val="004555C0"/>
    <w:rsid w:val="004555E4"/>
    <w:rsid w:val="004555F0"/>
    <w:rsid w:val="004555F6"/>
    <w:rsid w:val="0045560A"/>
    <w:rsid w:val="00455625"/>
    <w:rsid w:val="00455628"/>
    <w:rsid w:val="00455652"/>
    <w:rsid w:val="004556B5"/>
    <w:rsid w:val="004556D9"/>
    <w:rsid w:val="004556EE"/>
    <w:rsid w:val="00455708"/>
    <w:rsid w:val="0045571F"/>
    <w:rsid w:val="00455721"/>
    <w:rsid w:val="0045572D"/>
    <w:rsid w:val="00455755"/>
    <w:rsid w:val="00455774"/>
    <w:rsid w:val="004557C9"/>
    <w:rsid w:val="004557D7"/>
    <w:rsid w:val="004557E4"/>
    <w:rsid w:val="0045582D"/>
    <w:rsid w:val="00455853"/>
    <w:rsid w:val="00455895"/>
    <w:rsid w:val="004558A8"/>
    <w:rsid w:val="004558AB"/>
    <w:rsid w:val="004558FD"/>
    <w:rsid w:val="00455946"/>
    <w:rsid w:val="0045594B"/>
    <w:rsid w:val="00455951"/>
    <w:rsid w:val="00455973"/>
    <w:rsid w:val="00455993"/>
    <w:rsid w:val="004559AC"/>
    <w:rsid w:val="004559FA"/>
    <w:rsid w:val="00455A41"/>
    <w:rsid w:val="00455A47"/>
    <w:rsid w:val="00455A64"/>
    <w:rsid w:val="00455A7C"/>
    <w:rsid w:val="00455AA6"/>
    <w:rsid w:val="00455AB3"/>
    <w:rsid w:val="00455AD7"/>
    <w:rsid w:val="00455B33"/>
    <w:rsid w:val="00455B54"/>
    <w:rsid w:val="00455B67"/>
    <w:rsid w:val="00455B85"/>
    <w:rsid w:val="00455BBD"/>
    <w:rsid w:val="00455BCF"/>
    <w:rsid w:val="00455C03"/>
    <w:rsid w:val="00455C29"/>
    <w:rsid w:val="00455C5F"/>
    <w:rsid w:val="00455C65"/>
    <w:rsid w:val="00455CAE"/>
    <w:rsid w:val="00455CF3"/>
    <w:rsid w:val="00455CF8"/>
    <w:rsid w:val="00455D11"/>
    <w:rsid w:val="00455D15"/>
    <w:rsid w:val="00455D2D"/>
    <w:rsid w:val="00455D46"/>
    <w:rsid w:val="00455D6C"/>
    <w:rsid w:val="00455D72"/>
    <w:rsid w:val="00455DA8"/>
    <w:rsid w:val="00455DE1"/>
    <w:rsid w:val="00455E2C"/>
    <w:rsid w:val="00455E38"/>
    <w:rsid w:val="00455E4D"/>
    <w:rsid w:val="00455E55"/>
    <w:rsid w:val="00455E86"/>
    <w:rsid w:val="00455EDD"/>
    <w:rsid w:val="00455EE5"/>
    <w:rsid w:val="00455EEC"/>
    <w:rsid w:val="00455EF3"/>
    <w:rsid w:val="00455F0F"/>
    <w:rsid w:val="00455F3D"/>
    <w:rsid w:val="00455F4B"/>
    <w:rsid w:val="00455F4E"/>
    <w:rsid w:val="00455F9D"/>
    <w:rsid w:val="00455FE1"/>
    <w:rsid w:val="00456010"/>
    <w:rsid w:val="00456024"/>
    <w:rsid w:val="00456032"/>
    <w:rsid w:val="00456052"/>
    <w:rsid w:val="00456055"/>
    <w:rsid w:val="00456062"/>
    <w:rsid w:val="0045607D"/>
    <w:rsid w:val="00456082"/>
    <w:rsid w:val="00456096"/>
    <w:rsid w:val="0045609F"/>
    <w:rsid w:val="004560F9"/>
    <w:rsid w:val="00456155"/>
    <w:rsid w:val="0045615F"/>
    <w:rsid w:val="00456162"/>
    <w:rsid w:val="00456176"/>
    <w:rsid w:val="0045617F"/>
    <w:rsid w:val="004561D1"/>
    <w:rsid w:val="004561DE"/>
    <w:rsid w:val="004561F4"/>
    <w:rsid w:val="004561F9"/>
    <w:rsid w:val="00456256"/>
    <w:rsid w:val="004562A8"/>
    <w:rsid w:val="004562B0"/>
    <w:rsid w:val="004562FF"/>
    <w:rsid w:val="0045630C"/>
    <w:rsid w:val="00456333"/>
    <w:rsid w:val="00456344"/>
    <w:rsid w:val="0045634D"/>
    <w:rsid w:val="0045635D"/>
    <w:rsid w:val="00456371"/>
    <w:rsid w:val="00456388"/>
    <w:rsid w:val="00456389"/>
    <w:rsid w:val="004563AE"/>
    <w:rsid w:val="004563B5"/>
    <w:rsid w:val="00456429"/>
    <w:rsid w:val="00456433"/>
    <w:rsid w:val="00456438"/>
    <w:rsid w:val="0045643C"/>
    <w:rsid w:val="0045643D"/>
    <w:rsid w:val="0045643F"/>
    <w:rsid w:val="00456446"/>
    <w:rsid w:val="00456497"/>
    <w:rsid w:val="0045649B"/>
    <w:rsid w:val="004564C9"/>
    <w:rsid w:val="004564EA"/>
    <w:rsid w:val="004564F3"/>
    <w:rsid w:val="004564F6"/>
    <w:rsid w:val="00456513"/>
    <w:rsid w:val="00456562"/>
    <w:rsid w:val="00456576"/>
    <w:rsid w:val="0045657F"/>
    <w:rsid w:val="004565A1"/>
    <w:rsid w:val="004565FA"/>
    <w:rsid w:val="0045661F"/>
    <w:rsid w:val="00456673"/>
    <w:rsid w:val="0045667F"/>
    <w:rsid w:val="0045668D"/>
    <w:rsid w:val="0045669F"/>
    <w:rsid w:val="004566AC"/>
    <w:rsid w:val="004566BA"/>
    <w:rsid w:val="004566CE"/>
    <w:rsid w:val="004566E7"/>
    <w:rsid w:val="00456703"/>
    <w:rsid w:val="00456713"/>
    <w:rsid w:val="0045672B"/>
    <w:rsid w:val="00456738"/>
    <w:rsid w:val="00456758"/>
    <w:rsid w:val="00456792"/>
    <w:rsid w:val="004567DA"/>
    <w:rsid w:val="004567DC"/>
    <w:rsid w:val="0045680B"/>
    <w:rsid w:val="00456814"/>
    <w:rsid w:val="0045681B"/>
    <w:rsid w:val="00456896"/>
    <w:rsid w:val="004568E5"/>
    <w:rsid w:val="004568F7"/>
    <w:rsid w:val="00456901"/>
    <w:rsid w:val="0045690C"/>
    <w:rsid w:val="00456921"/>
    <w:rsid w:val="00456925"/>
    <w:rsid w:val="0045692C"/>
    <w:rsid w:val="00456937"/>
    <w:rsid w:val="00456939"/>
    <w:rsid w:val="0045696E"/>
    <w:rsid w:val="00456984"/>
    <w:rsid w:val="004569E7"/>
    <w:rsid w:val="004569F0"/>
    <w:rsid w:val="00456A19"/>
    <w:rsid w:val="00456A2A"/>
    <w:rsid w:val="00456A9C"/>
    <w:rsid w:val="00456AA6"/>
    <w:rsid w:val="00456AC8"/>
    <w:rsid w:val="00456AE3"/>
    <w:rsid w:val="00456AE9"/>
    <w:rsid w:val="00456AF9"/>
    <w:rsid w:val="00456B2E"/>
    <w:rsid w:val="00456B30"/>
    <w:rsid w:val="00456B3C"/>
    <w:rsid w:val="00456B3F"/>
    <w:rsid w:val="00456B48"/>
    <w:rsid w:val="00456B52"/>
    <w:rsid w:val="00456B5A"/>
    <w:rsid w:val="00456BB5"/>
    <w:rsid w:val="00456BED"/>
    <w:rsid w:val="00456BFA"/>
    <w:rsid w:val="00456C34"/>
    <w:rsid w:val="00456C56"/>
    <w:rsid w:val="00456C83"/>
    <w:rsid w:val="00456C87"/>
    <w:rsid w:val="00456CB4"/>
    <w:rsid w:val="00456CB5"/>
    <w:rsid w:val="00456CDF"/>
    <w:rsid w:val="00456CFA"/>
    <w:rsid w:val="00456CFF"/>
    <w:rsid w:val="00456D11"/>
    <w:rsid w:val="00456D15"/>
    <w:rsid w:val="00456D46"/>
    <w:rsid w:val="00456D54"/>
    <w:rsid w:val="00456D5A"/>
    <w:rsid w:val="00456D98"/>
    <w:rsid w:val="00456DAA"/>
    <w:rsid w:val="00456DBE"/>
    <w:rsid w:val="00456DD1"/>
    <w:rsid w:val="00456E09"/>
    <w:rsid w:val="00456E2D"/>
    <w:rsid w:val="00456E45"/>
    <w:rsid w:val="00456E52"/>
    <w:rsid w:val="00456E64"/>
    <w:rsid w:val="00456E65"/>
    <w:rsid w:val="00456E78"/>
    <w:rsid w:val="00456E9B"/>
    <w:rsid w:val="00456EF6"/>
    <w:rsid w:val="00456F08"/>
    <w:rsid w:val="00456F28"/>
    <w:rsid w:val="00456F41"/>
    <w:rsid w:val="00456F59"/>
    <w:rsid w:val="00456F6D"/>
    <w:rsid w:val="00456F83"/>
    <w:rsid w:val="00456FB4"/>
    <w:rsid w:val="00456FC9"/>
    <w:rsid w:val="00456FD9"/>
    <w:rsid w:val="00456FE9"/>
    <w:rsid w:val="00456FF2"/>
    <w:rsid w:val="00456FFB"/>
    <w:rsid w:val="00457001"/>
    <w:rsid w:val="00457002"/>
    <w:rsid w:val="00457008"/>
    <w:rsid w:val="004570B6"/>
    <w:rsid w:val="004570B9"/>
    <w:rsid w:val="00457145"/>
    <w:rsid w:val="00457149"/>
    <w:rsid w:val="0045715C"/>
    <w:rsid w:val="0045718F"/>
    <w:rsid w:val="0045719B"/>
    <w:rsid w:val="004571CF"/>
    <w:rsid w:val="004571FB"/>
    <w:rsid w:val="00457220"/>
    <w:rsid w:val="0045723A"/>
    <w:rsid w:val="0045724B"/>
    <w:rsid w:val="004572FE"/>
    <w:rsid w:val="00457335"/>
    <w:rsid w:val="0045734E"/>
    <w:rsid w:val="0045734F"/>
    <w:rsid w:val="00457367"/>
    <w:rsid w:val="00457397"/>
    <w:rsid w:val="0045739A"/>
    <w:rsid w:val="004573AA"/>
    <w:rsid w:val="004573EF"/>
    <w:rsid w:val="004573F7"/>
    <w:rsid w:val="00457406"/>
    <w:rsid w:val="00457436"/>
    <w:rsid w:val="00457443"/>
    <w:rsid w:val="00457464"/>
    <w:rsid w:val="00457467"/>
    <w:rsid w:val="00457487"/>
    <w:rsid w:val="00457498"/>
    <w:rsid w:val="0045749E"/>
    <w:rsid w:val="004574A7"/>
    <w:rsid w:val="004574D1"/>
    <w:rsid w:val="00457511"/>
    <w:rsid w:val="0045751C"/>
    <w:rsid w:val="00457522"/>
    <w:rsid w:val="00457529"/>
    <w:rsid w:val="0045753E"/>
    <w:rsid w:val="0045757A"/>
    <w:rsid w:val="004575B0"/>
    <w:rsid w:val="004575B4"/>
    <w:rsid w:val="004575B8"/>
    <w:rsid w:val="004575E3"/>
    <w:rsid w:val="00457653"/>
    <w:rsid w:val="00457670"/>
    <w:rsid w:val="0045767E"/>
    <w:rsid w:val="00457696"/>
    <w:rsid w:val="004576A1"/>
    <w:rsid w:val="004576B3"/>
    <w:rsid w:val="0045772A"/>
    <w:rsid w:val="00457733"/>
    <w:rsid w:val="0045773D"/>
    <w:rsid w:val="00457779"/>
    <w:rsid w:val="00457780"/>
    <w:rsid w:val="004577C2"/>
    <w:rsid w:val="00457826"/>
    <w:rsid w:val="0045787A"/>
    <w:rsid w:val="004578B7"/>
    <w:rsid w:val="004578F5"/>
    <w:rsid w:val="00457918"/>
    <w:rsid w:val="0045792B"/>
    <w:rsid w:val="00457935"/>
    <w:rsid w:val="00457937"/>
    <w:rsid w:val="0045795E"/>
    <w:rsid w:val="0045798A"/>
    <w:rsid w:val="004579A6"/>
    <w:rsid w:val="004579EF"/>
    <w:rsid w:val="00457A15"/>
    <w:rsid w:val="00457A48"/>
    <w:rsid w:val="00457A57"/>
    <w:rsid w:val="00457AB8"/>
    <w:rsid w:val="00457ABB"/>
    <w:rsid w:val="00457B25"/>
    <w:rsid w:val="00457B35"/>
    <w:rsid w:val="00457C17"/>
    <w:rsid w:val="00457C4A"/>
    <w:rsid w:val="00457C5F"/>
    <w:rsid w:val="00457C66"/>
    <w:rsid w:val="00457C73"/>
    <w:rsid w:val="00457C80"/>
    <w:rsid w:val="00457C97"/>
    <w:rsid w:val="00457CA0"/>
    <w:rsid w:val="00457CA6"/>
    <w:rsid w:val="00457CAB"/>
    <w:rsid w:val="00457CB6"/>
    <w:rsid w:val="00457CD9"/>
    <w:rsid w:val="00457CEA"/>
    <w:rsid w:val="00457D12"/>
    <w:rsid w:val="00457D31"/>
    <w:rsid w:val="00457D33"/>
    <w:rsid w:val="00457D34"/>
    <w:rsid w:val="00457D37"/>
    <w:rsid w:val="00457D46"/>
    <w:rsid w:val="00457D59"/>
    <w:rsid w:val="00457D7D"/>
    <w:rsid w:val="00457D92"/>
    <w:rsid w:val="00457DBA"/>
    <w:rsid w:val="00457DC4"/>
    <w:rsid w:val="00457E05"/>
    <w:rsid w:val="00457E3B"/>
    <w:rsid w:val="00457E55"/>
    <w:rsid w:val="00457E5E"/>
    <w:rsid w:val="00457E6A"/>
    <w:rsid w:val="00457E85"/>
    <w:rsid w:val="00457EA9"/>
    <w:rsid w:val="00457EC2"/>
    <w:rsid w:val="00457ECE"/>
    <w:rsid w:val="00457F6A"/>
    <w:rsid w:val="00457F7E"/>
    <w:rsid w:val="00457F8C"/>
    <w:rsid w:val="00457FA0"/>
    <w:rsid w:val="00457FA4"/>
    <w:rsid w:val="00457FC6"/>
    <w:rsid w:val="00457FD9"/>
    <w:rsid w:val="00457FE3"/>
    <w:rsid w:val="00460015"/>
    <w:rsid w:val="0046004C"/>
    <w:rsid w:val="00460062"/>
    <w:rsid w:val="00460099"/>
    <w:rsid w:val="004600A5"/>
    <w:rsid w:val="004600B8"/>
    <w:rsid w:val="004600D2"/>
    <w:rsid w:val="004600F9"/>
    <w:rsid w:val="00460102"/>
    <w:rsid w:val="0046014B"/>
    <w:rsid w:val="0046015C"/>
    <w:rsid w:val="00460163"/>
    <w:rsid w:val="0046017B"/>
    <w:rsid w:val="004601A4"/>
    <w:rsid w:val="004601AC"/>
    <w:rsid w:val="004601E1"/>
    <w:rsid w:val="004601EB"/>
    <w:rsid w:val="00460246"/>
    <w:rsid w:val="0046027C"/>
    <w:rsid w:val="0046029C"/>
    <w:rsid w:val="004602B9"/>
    <w:rsid w:val="004602C1"/>
    <w:rsid w:val="004602D2"/>
    <w:rsid w:val="004602D5"/>
    <w:rsid w:val="004602E0"/>
    <w:rsid w:val="004602E3"/>
    <w:rsid w:val="004602F9"/>
    <w:rsid w:val="0046030C"/>
    <w:rsid w:val="00460346"/>
    <w:rsid w:val="00460363"/>
    <w:rsid w:val="00460388"/>
    <w:rsid w:val="004603AF"/>
    <w:rsid w:val="004603CE"/>
    <w:rsid w:val="004603EE"/>
    <w:rsid w:val="0046044D"/>
    <w:rsid w:val="00460481"/>
    <w:rsid w:val="004604D5"/>
    <w:rsid w:val="004604E0"/>
    <w:rsid w:val="004604E8"/>
    <w:rsid w:val="00460516"/>
    <w:rsid w:val="0046053E"/>
    <w:rsid w:val="0046055A"/>
    <w:rsid w:val="00460564"/>
    <w:rsid w:val="0046058B"/>
    <w:rsid w:val="00460598"/>
    <w:rsid w:val="004605AA"/>
    <w:rsid w:val="004605D1"/>
    <w:rsid w:val="00460615"/>
    <w:rsid w:val="00460638"/>
    <w:rsid w:val="0046065C"/>
    <w:rsid w:val="00460668"/>
    <w:rsid w:val="0046067C"/>
    <w:rsid w:val="0046069C"/>
    <w:rsid w:val="004606C2"/>
    <w:rsid w:val="00460737"/>
    <w:rsid w:val="00460752"/>
    <w:rsid w:val="0046075C"/>
    <w:rsid w:val="00460765"/>
    <w:rsid w:val="0046078C"/>
    <w:rsid w:val="004607B3"/>
    <w:rsid w:val="00460876"/>
    <w:rsid w:val="00460878"/>
    <w:rsid w:val="004608EC"/>
    <w:rsid w:val="00460903"/>
    <w:rsid w:val="00460949"/>
    <w:rsid w:val="00460984"/>
    <w:rsid w:val="004609B0"/>
    <w:rsid w:val="004609DC"/>
    <w:rsid w:val="004609EF"/>
    <w:rsid w:val="004609F3"/>
    <w:rsid w:val="00460A0C"/>
    <w:rsid w:val="00460A23"/>
    <w:rsid w:val="00460A25"/>
    <w:rsid w:val="00460A2F"/>
    <w:rsid w:val="00460A44"/>
    <w:rsid w:val="00460A5F"/>
    <w:rsid w:val="00460A6F"/>
    <w:rsid w:val="00460A82"/>
    <w:rsid w:val="00460A95"/>
    <w:rsid w:val="00460AA1"/>
    <w:rsid w:val="00460AAE"/>
    <w:rsid w:val="00460ABC"/>
    <w:rsid w:val="00460AC6"/>
    <w:rsid w:val="00460AD1"/>
    <w:rsid w:val="00460AFE"/>
    <w:rsid w:val="00460B1F"/>
    <w:rsid w:val="00460B27"/>
    <w:rsid w:val="00460B35"/>
    <w:rsid w:val="00460B6C"/>
    <w:rsid w:val="00460B6F"/>
    <w:rsid w:val="00460BD8"/>
    <w:rsid w:val="00460BDD"/>
    <w:rsid w:val="00460BE6"/>
    <w:rsid w:val="00460C35"/>
    <w:rsid w:val="00460C36"/>
    <w:rsid w:val="00460C61"/>
    <w:rsid w:val="00460CC5"/>
    <w:rsid w:val="00460D2E"/>
    <w:rsid w:val="00460D46"/>
    <w:rsid w:val="00460D6C"/>
    <w:rsid w:val="00460D99"/>
    <w:rsid w:val="00460E0F"/>
    <w:rsid w:val="00460E26"/>
    <w:rsid w:val="00460E3C"/>
    <w:rsid w:val="00460E50"/>
    <w:rsid w:val="00460ED3"/>
    <w:rsid w:val="00460EDA"/>
    <w:rsid w:val="00460EDF"/>
    <w:rsid w:val="00460F2B"/>
    <w:rsid w:val="00460F2F"/>
    <w:rsid w:val="00460F3A"/>
    <w:rsid w:val="00460F40"/>
    <w:rsid w:val="00460F57"/>
    <w:rsid w:val="00460F6F"/>
    <w:rsid w:val="00460FE2"/>
    <w:rsid w:val="00461002"/>
    <w:rsid w:val="00461005"/>
    <w:rsid w:val="00461015"/>
    <w:rsid w:val="004610B7"/>
    <w:rsid w:val="004610B8"/>
    <w:rsid w:val="004610F7"/>
    <w:rsid w:val="00461145"/>
    <w:rsid w:val="00461175"/>
    <w:rsid w:val="0046118E"/>
    <w:rsid w:val="00461192"/>
    <w:rsid w:val="004611B2"/>
    <w:rsid w:val="004611D6"/>
    <w:rsid w:val="0046120C"/>
    <w:rsid w:val="00461219"/>
    <w:rsid w:val="0046121E"/>
    <w:rsid w:val="00461298"/>
    <w:rsid w:val="004612AC"/>
    <w:rsid w:val="004612BA"/>
    <w:rsid w:val="004612EB"/>
    <w:rsid w:val="004612ED"/>
    <w:rsid w:val="004612EE"/>
    <w:rsid w:val="00461314"/>
    <w:rsid w:val="0046133E"/>
    <w:rsid w:val="00461347"/>
    <w:rsid w:val="0046134D"/>
    <w:rsid w:val="0046135F"/>
    <w:rsid w:val="0046137A"/>
    <w:rsid w:val="0046139B"/>
    <w:rsid w:val="004613C9"/>
    <w:rsid w:val="004613D7"/>
    <w:rsid w:val="004613E6"/>
    <w:rsid w:val="00461420"/>
    <w:rsid w:val="00461427"/>
    <w:rsid w:val="0046142A"/>
    <w:rsid w:val="00461437"/>
    <w:rsid w:val="0046143E"/>
    <w:rsid w:val="00461452"/>
    <w:rsid w:val="00461465"/>
    <w:rsid w:val="00461483"/>
    <w:rsid w:val="004614A4"/>
    <w:rsid w:val="004614E0"/>
    <w:rsid w:val="0046156C"/>
    <w:rsid w:val="0046159A"/>
    <w:rsid w:val="004615DB"/>
    <w:rsid w:val="00461630"/>
    <w:rsid w:val="00461642"/>
    <w:rsid w:val="00461661"/>
    <w:rsid w:val="004616B0"/>
    <w:rsid w:val="004616BA"/>
    <w:rsid w:val="004616BD"/>
    <w:rsid w:val="00461720"/>
    <w:rsid w:val="00461755"/>
    <w:rsid w:val="0046175F"/>
    <w:rsid w:val="004617A0"/>
    <w:rsid w:val="004617B7"/>
    <w:rsid w:val="00461851"/>
    <w:rsid w:val="00461867"/>
    <w:rsid w:val="0046186F"/>
    <w:rsid w:val="00461883"/>
    <w:rsid w:val="0046189C"/>
    <w:rsid w:val="004618AF"/>
    <w:rsid w:val="004618DD"/>
    <w:rsid w:val="0046194B"/>
    <w:rsid w:val="00461954"/>
    <w:rsid w:val="004619B9"/>
    <w:rsid w:val="004619C3"/>
    <w:rsid w:val="004619CC"/>
    <w:rsid w:val="004619DB"/>
    <w:rsid w:val="00461A29"/>
    <w:rsid w:val="00461A54"/>
    <w:rsid w:val="00461A6A"/>
    <w:rsid w:val="00461A70"/>
    <w:rsid w:val="00461AC9"/>
    <w:rsid w:val="00461B11"/>
    <w:rsid w:val="00461B56"/>
    <w:rsid w:val="00461B97"/>
    <w:rsid w:val="00461BA0"/>
    <w:rsid w:val="00461BA4"/>
    <w:rsid w:val="00461BAF"/>
    <w:rsid w:val="00461BB5"/>
    <w:rsid w:val="00461BD4"/>
    <w:rsid w:val="00461BE6"/>
    <w:rsid w:val="00461BE8"/>
    <w:rsid w:val="00461BEF"/>
    <w:rsid w:val="00461C22"/>
    <w:rsid w:val="00461C2F"/>
    <w:rsid w:val="00461C55"/>
    <w:rsid w:val="00461CBA"/>
    <w:rsid w:val="00461CCE"/>
    <w:rsid w:val="00461CE0"/>
    <w:rsid w:val="00461D38"/>
    <w:rsid w:val="00461D6A"/>
    <w:rsid w:val="00461DB6"/>
    <w:rsid w:val="00461DC5"/>
    <w:rsid w:val="00461DEA"/>
    <w:rsid w:val="00461DFE"/>
    <w:rsid w:val="00461E06"/>
    <w:rsid w:val="00461E24"/>
    <w:rsid w:val="00461E3B"/>
    <w:rsid w:val="00461E79"/>
    <w:rsid w:val="00461E80"/>
    <w:rsid w:val="00461EF2"/>
    <w:rsid w:val="00461F24"/>
    <w:rsid w:val="00461F88"/>
    <w:rsid w:val="00461FD3"/>
    <w:rsid w:val="00462008"/>
    <w:rsid w:val="0046200C"/>
    <w:rsid w:val="00462040"/>
    <w:rsid w:val="0046204C"/>
    <w:rsid w:val="0046208E"/>
    <w:rsid w:val="0046212A"/>
    <w:rsid w:val="0046212E"/>
    <w:rsid w:val="00462143"/>
    <w:rsid w:val="00462199"/>
    <w:rsid w:val="004621B4"/>
    <w:rsid w:val="004621B5"/>
    <w:rsid w:val="004621C3"/>
    <w:rsid w:val="004621EA"/>
    <w:rsid w:val="004621EC"/>
    <w:rsid w:val="004621F9"/>
    <w:rsid w:val="00462246"/>
    <w:rsid w:val="0046226D"/>
    <w:rsid w:val="00462298"/>
    <w:rsid w:val="0046229B"/>
    <w:rsid w:val="004622D2"/>
    <w:rsid w:val="004622D6"/>
    <w:rsid w:val="0046231F"/>
    <w:rsid w:val="0046239A"/>
    <w:rsid w:val="0046239F"/>
    <w:rsid w:val="004623CD"/>
    <w:rsid w:val="0046240C"/>
    <w:rsid w:val="0046241D"/>
    <w:rsid w:val="0046242C"/>
    <w:rsid w:val="0046245F"/>
    <w:rsid w:val="00462468"/>
    <w:rsid w:val="00462477"/>
    <w:rsid w:val="0046247B"/>
    <w:rsid w:val="004624B1"/>
    <w:rsid w:val="004624F3"/>
    <w:rsid w:val="004624F5"/>
    <w:rsid w:val="00462505"/>
    <w:rsid w:val="00462506"/>
    <w:rsid w:val="00462530"/>
    <w:rsid w:val="00462546"/>
    <w:rsid w:val="004625D3"/>
    <w:rsid w:val="0046260C"/>
    <w:rsid w:val="00462628"/>
    <w:rsid w:val="0046266E"/>
    <w:rsid w:val="004626F8"/>
    <w:rsid w:val="00462731"/>
    <w:rsid w:val="00462771"/>
    <w:rsid w:val="00462789"/>
    <w:rsid w:val="004627A7"/>
    <w:rsid w:val="004627AC"/>
    <w:rsid w:val="00462823"/>
    <w:rsid w:val="00462827"/>
    <w:rsid w:val="00462893"/>
    <w:rsid w:val="004628D7"/>
    <w:rsid w:val="0046294A"/>
    <w:rsid w:val="00462994"/>
    <w:rsid w:val="004629E6"/>
    <w:rsid w:val="004629F3"/>
    <w:rsid w:val="00462A01"/>
    <w:rsid w:val="00462A09"/>
    <w:rsid w:val="00462A0E"/>
    <w:rsid w:val="00462A1F"/>
    <w:rsid w:val="00462A49"/>
    <w:rsid w:val="00462A7C"/>
    <w:rsid w:val="00462AF7"/>
    <w:rsid w:val="00462B02"/>
    <w:rsid w:val="00462B03"/>
    <w:rsid w:val="00462B35"/>
    <w:rsid w:val="00462B37"/>
    <w:rsid w:val="00462B72"/>
    <w:rsid w:val="00462B80"/>
    <w:rsid w:val="00462BA4"/>
    <w:rsid w:val="00462C11"/>
    <w:rsid w:val="00462C18"/>
    <w:rsid w:val="00462C3C"/>
    <w:rsid w:val="00462C56"/>
    <w:rsid w:val="00462C61"/>
    <w:rsid w:val="00462C85"/>
    <w:rsid w:val="00462C88"/>
    <w:rsid w:val="00462CE4"/>
    <w:rsid w:val="00462D2E"/>
    <w:rsid w:val="00462D54"/>
    <w:rsid w:val="00462D90"/>
    <w:rsid w:val="00462D94"/>
    <w:rsid w:val="00462DD8"/>
    <w:rsid w:val="00462DD9"/>
    <w:rsid w:val="00462E0D"/>
    <w:rsid w:val="00462E11"/>
    <w:rsid w:val="00462E28"/>
    <w:rsid w:val="00462E4D"/>
    <w:rsid w:val="00462E7F"/>
    <w:rsid w:val="00462E8E"/>
    <w:rsid w:val="00462E95"/>
    <w:rsid w:val="00462E9E"/>
    <w:rsid w:val="00462EB8"/>
    <w:rsid w:val="00462EEA"/>
    <w:rsid w:val="00462EF1"/>
    <w:rsid w:val="00462EF7"/>
    <w:rsid w:val="00462F07"/>
    <w:rsid w:val="00462F0F"/>
    <w:rsid w:val="00462F31"/>
    <w:rsid w:val="00462F46"/>
    <w:rsid w:val="00462FD0"/>
    <w:rsid w:val="00463002"/>
    <w:rsid w:val="00463026"/>
    <w:rsid w:val="00463036"/>
    <w:rsid w:val="00463042"/>
    <w:rsid w:val="0046304C"/>
    <w:rsid w:val="004630C0"/>
    <w:rsid w:val="004630C6"/>
    <w:rsid w:val="004630C7"/>
    <w:rsid w:val="00463168"/>
    <w:rsid w:val="00463176"/>
    <w:rsid w:val="004631AD"/>
    <w:rsid w:val="004631B9"/>
    <w:rsid w:val="004631D1"/>
    <w:rsid w:val="004631F9"/>
    <w:rsid w:val="00463239"/>
    <w:rsid w:val="0046323E"/>
    <w:rsid w:val="0046324F"/>
    <w:rsid w:val="00463256"/>
    <w:rsid w:val="00463274"/>
    <w:rsid w:val="00463297"/>
    <w:rsid w:val="004632E4"/>
    <w:rsid w:val="00463309"/>
    <w:rsid w:val="0046332C"/>
    <w:rsid w:val="0046334A"/>
    <w:rsid w:val="0046334C"/>
    <w:rsid w:val="0046336B"/>
    <w:rsid w:val="00463371"/>
    <w:rsid w:val="00463388"/>
    <w:rsid w:val="00463392"/>
    <w:rsid w:val="0046339C"/>
    <w:rsid w:val="004633ED"/>
    <w:rsid w:val="004633F2"/>
    <w:rsid w:val="0046341B"/>
    <w:rsid w:val="0046342C"/>
    <w:rsid w:val="00463448"/>
    <w:rsid w:val="0046345A"/>
    <w:rsid w:val="0046346B"/>
    <w:rsid w:val="004634E0"/>
    <w:rsid w:val="004634F7"/>
    <w:rsid w:val="004634FE"/>
    <w:rsid w:val="00463515"/>
    <w:rsid w:val="00463537"/>
    <w:rsid w:val="0046356A"/>
    <w:rsid w:val="00463599"/>
    <w:rsid w:val="0046361A"/>
    <w:rsid w:val="004636C0"/>
    <w:rsid w:val="004636CF"/>
    <w:rsid w:val="004636DE"/>
    <w:rsid w:val="004636DF"/>
    <w:rsid w:val="004636E0"/>
    <w:rsid w:val="0046370E"/>
    <w:rsid w:val="00463723"/>
    <w:rsid w:val="0046375E"/>
    <w:rsid w:val="00463781"/>
    <w:rsid w:val="00463789"/>
    <w:rsid w:val="004637A7"/>
    <w:rsid w:val="004637D2"/>
    <w:rsid w:val="0046380F"/>
    <w:rsid w:val="00463842"/>
    <w:rsid w:val="0046386E"/>
    <w:rsid w:val="00463876"/>
    <w:rsid w:val="0046388C"/>
    <w:rsid w:val="004638F5"/>
    <w:rsid w:val="00463940"/>
    <w:rsid w:val="00463949"/>
    <w:rsid w:val="00463956"/>
    <w:rsid w:val="0046395C"/>
    <w:rsid w:val="00463971"/>
    <w:rsid w:val="0046398E"/>
    <w:rsid w:val="004639DD"/>
    <w:rsid w:val="00463A0B"/>
    <w:rsid w:val="00463A18"/>
    <w:rsid w:val="00463A2D"/>
    <w:rsid w:val="00463A60"/>
    <w:rsid w:val="00463A76"/>
    <w:rsid w:val="00463AAD"/>
    <w:rsid w:val="00463AB2"/>
    <w:rsid w:val="00463ADC"/>
    <w:rsid w:val="00463B47"/>
    <w:rsid w:val="00463B84"/>
    <w:rsid w:val="00463BAA"/>
    <w:rsid w:val="00463BDA"/>
    <w:rsid w:val="00463BE6"/>
    <w:rsid w:val="00463C08"/>
    <w:rsid w:val="00463C22"/>
    <w:rsid w:val="00463C41"/>
    <w:rsid w:val="00463C43"/>
    <w:rsid w:val="00463C45"/>
    <w:rsid w:val="00463C48"/>
    <w:rsid w:val="00463C95"/>
    <w:rsid w:val="00463CBB"/>
    <w:rsid w:val="00463CD2"/>
    <w:rsid w:val="00463D05"/>
    <w:rsid w:val="00463D0A"/>
    <w:rsid w:val="00463D1E"/>
    <w:rsid w:val="00463D67"/>
    <w:rsid w:val="00463D6E"/>
    <w:rsid w:val="00463D6F"/>
    <w:rsid w:val="00463D92"/>
    <w:rsid w:val="00463D9E"/>
    <w:rsid w:val="00463DB2"/>
    <w:rsid w:val="00463DBB"/>
    <w:rsid w:val="00463DCC"/>
    <w:rsid w:val="00463DD1"/>
    <w:rsid w:val="00463DE0"/>
    <w:rsid w:val="00463DE5"/>
    <w:rsid w:val="00463DFA"/>
    <w:rsid w:val="00463E17"/>
    <w:rsid w:val="00463E26"/>
    <w:rsid w:val="00463E8E"/>
    <w:rsid w:val="00463E95"/>
    <w:rsid w:val="00463E9B"/>
    <w:rsid w:val="00463E9C"/>
    <w:rsid w:val="00463EC9"/>
    <w:rsid w:val="00463F10"/>
    <w:rsid w:val="00463F6D"/>
    <w:rsid w:val="00463F74"/>
    <w:rsid w:val="00463F94"/>
    <w:rsid w:val="00463FB4"/>
    <w:rsid w:val="00463FC6"/>
    <w:rsid w:val="00463FF0"/>
    <w:rsid w:val="00464032"/>
    <w:rsid w:val="00464049"/>
    <w:rsid w:val="0046408B"/>
    <w:rsid w:val="00464105"/>
    <w:rsid w:val="0046419D"/>
    <w:rsid w:val="004641D5"/>
    <w:rsid w:val="004641E2"/>
    <w:rsid w:val="00464232"/>
    <w:rsid w:val="00464237"/>
    <w:rsid w:val="00464269"/>
    <w:rsid w:val="0046429A"/>
    <w:rsid w:val="0046429D"/>
    <w:rsid w:val="004642B3"/>
    <w:rsid w:val="004642CD"/>
    <w:rsid w:val="00464354"/>
    <w:rsid w:val="0046436E"/>
    <w:rsid w:val="004643D0"/>
    <w:rsid w:val="00464423"/>
    <w:rsid w:val="00464445"/>
    <w:rsid w:val="00464452"/>
    <w:rsid w:val="004644B9"/>
    <w:rsid w:val="004644CE"/>
    <w:rsid w:val="004644E5"/>
    <w:rsid w:val="004644ED"/>
    <w:rsid w:val="0046452C"/>
    <w:rsid w:val="00464530"/>
    <w:rsid w:val="00464533"/>
    <w:rsid w:val="004645B9"/>
    <w:rsid w:val="004645D3"/>
    <w:rsid w:val="00464629"/>
    <w:rsid w:val="0046466F"/>
    <w:rsid w:val="00464685"/>
    <w:rsid w:val="00464688"/>
    <w:rsid w:val="00464690"/>
    <w:rsid w:val="0046469E"/>
    <w:rsid w:val="004646D1"/>
    <w:rsid w:val="004646FC"/>
    <w:rsid w:val="00464755"/>
    <w:rsid w:val="00464792"/>
    <w:rsid w:val="00464798"/>
    <w:rsid w:val="00464799"/>
    <w:rsid w:val="004647D7"/>
    <w:rsid w:val="00464807"/>
    <w:rsid w:val="00464899"/>
    <w:rsid w:val="004648A9"/>
    <w:rsid w:val="004648C6"/>
    <w:rsid w:val="004648DB"/>
    <w:rsid w:val="004648E6"/>
    <w:rsid w:val="004648EA"/>
    <w:rsid w:val="00464927"/>
    <w:rsid w:val="0046496B"/>
    <w:rsid w:val="0046499F"/>
    <w:rsid w:val="004649B7"/>
    <w:rsid w:val="004649C4"/>
    <w:rsid w:val="004649DC"/>
    <w:rsid w:val="00464AA0"/>
    <w:rsid w:val="00464AC6"/>
    <w:rsid w:val="00464B01"/>
    <w:rsid w:val="00464B14"/>
    <w:rsid w:val="00464B1E"/>
    <w:rsid w:val="00464B1F"/>
    <w:rsid w:val="00464B29"/>
    <w:rsid w:val="00464B35"/>
    <w:rsid w:val="00464B6C"/>
    <w:rsid w:val="00464B6D"/>
    <w:rsid w:val="00464BC6"/>
    <w:rsid w:val="00464C25"/>
    <w:rsid w:val="00464C42"/>
    <w:rsid w:val="00464C64"/>
    <w:rsid w:val="00464C84"/>
    <w:rsid w:val="00464CA1"/>
    <w:rsid w:val="00464CC0"/>
    <w:rsid w:val="00464CCE"/>
    <w:rsid w:val="00464CD2"/>
    <w:rsid w:val="00464CE1"/>
    <w:rsid w:val="00464D72"/>
    <w:rsid w:val="00464DA1"/>
    <w:rsid w:val="00464DC6"/>
    <w:rsid w:val="00464E37"/>
    <w:rsid w:val="00464E3F"/>
    <w:rsid w:val="00464E45"/>
    <w:rsid w:val="00464E6F"/>
    <w:rsid w:val="00464EFA"/>
    <w:rsid w:val="00464F15"/>
    <w:rsid w:val="00464F4C"/>
    <w:rsid w:val="00464F60"/>
    <w:rsid w:val="00464FB0"/>
    <w:rsid w:val="00465013"/>
    <w:rsid w:val="00465036"/>
    <w:rsid w:val="0046504C"/>
    <w:rsid w:val="0046506B"/>
    <w:rsid w:val="004650B7"/>
    <w:rsid w:val="00465126"/>
    <w:rsid w:val="00465144"/>
    <w:rsid w:val="0046514E"/>
    <w:rsid w:val="0046516B"/>
    <w:rsid w:val="00465171"/>
    <w:rsid w:val="0046517C"/>
    <w:rsid w:val="00465185"/>
    <w:rsid w:val="004651C9"/>
    <w:rsid w:val="00465219"/>
    <w:rsid w:val="00465227"/>
    <w:rsid w:val="00465250"/>
    <w:rsid w:val="0046526A"/>
    <w:rsid w:val="00465275"/>
    <w:rsid w:val="0046527C"/>
    <w:rsid w:val="004652A5"/>
    <w:rsid w:val="004652AF"/>
    <w:rsid w:val="004652C6"/>
    <w:rsid w:val="00465338"/>
    <w:rsid w:val="00465344"/>
    <w:rsid w:val="0046534B"/>
    <w:rsid w:val="0046534F"/>
    <w:rsid w:val="004653DC"/>
    <w:rsid w:val="004653DF"/>
    <w:rsid w:val="00465408"/>
    <w:rsid w:val="00465424"/>
    <w:rsid w:val="00465434"/>
    <w:rsid w:val="0046543A"/>
    <w:rsid w:val="00465453"/>
    <w:rsid w:val="00465467"/>
    <w:rsid w:val="00465484"/>
    <w:rsid w:val="004654F1"/>
    <w:rsid w:val="00465525"/>
    <w:rsid w:val="00465543"/>
    <w:rsid w:val="00465577"/>
    <w:rsid w:val="0046558C"/>
    <w:rsid w:val="004655F0"/>
    <w:rsid w:val="00465602"/>
    <w:rsid w:val="0046569E"/>
    <w:rsid w:val="0046570E"/>
    <w:rsid w:val="00465729"/>
    <w:rsid w:val="00465742"/>
    <w:rsid w:val="00465751"/>
    <w:rsid w:val="0046575A"/>
    <w:rsid w:val="00465769"/>
    <w:rsid w:val="00465789"/>
    <w:rsid w:val="004657DD"/>
    <w:rsid w:val="004657DE"/>
    <w:rsid w:val="0046588C"/>
    <w:rsid w:val="004658CE"/>
    <w:rsid w:val="0046592E"/>
    <w:rsid w:val="0046594F"/>
    <w:rsid w:val="00465983"/>
    <w:rsid w:val="00465986"/>
    <w:rsid w:val="004659B3"/>
    <w:rsid w:val="004659C4"/>
    <w:rsid w:val="004659E9"/>
    <w:rsid w:val="00465A47"/>
    <w:rsid w:val="00465A67"/>
    <w:rsid w:val="00465A79"/>
    <w:rsid w:val="00465A8C"/>
    <w:rsid w:val="00465A9E"/>
    <w:rsid w:val="00465AB8"/>
    <w:rsid w:val="00465AFF"/>
    <w:rsid w:val="00465B0D"/>
    <w:rsid w:val="00465B29"/>
    <w:rsid w:val="00465B2A"/>
    <w:rsid w:val="00465B2B"/>
    <w:rsid w:val="00465B50"/>
    <w:rsid w:val="00465B5D"/>
    <w:rsid w:val="00465B61"/>
    <w:rsid w:val="00465B83"/>
    <w:rsid w:val="00465BAF"/>
    <w:rsid w:val="00465BCA"/>
    <w:rsid w:val="00465C55"/>
    <w:rsid w:val="00465C7A"/>
    <w:rsid w:val="00465C92"/>
    <w:rsid w:val="00465C97"/>
    <w:rsid w:val="00465CAE"/>
    <w:rsid w:val="00465CCA"/>
    <w:rsid w:val="00465CDD"/>
    <w:rsid w:val="00465D07"/>
    <w:rsid w:val="00465D0E"/>
    <w:rsid w:val="00465D20"/>
    <w:rsid w:val="00465D4E"/>
    <w:rsid w:val="00465DC0"/>
    <w:rsid w:val="00465DC5"/>
    <w:rsid w:val="00465DEB"/>
    <w:rsid w:val="00465E1D"/>
    <w:rsid w:val="00465E1E"/>
    <w:rsid w:val="00465E3E"/>
    <w:rsid w:val="00465EF3"/>
    <w:rsid w:val="00465F0B"/>
    <w:rsid w:val="00465F37"/>
    <w:rsid w:val="00465FCB"/>
    <w:rsid w:val="00465FD2"/>
    <w:rsid w:val="00465FEF"/>
    <w:rsid w:val="0046602D"/>
    <w:rsid w:val="00466037"/>
    <w:rsid w:val="00466061"/>
    <w:rsid w:val="00466101"/>
    <w:rsid w:val="00466138"/>
    <w:rsid w:val="00466149"/>
    <w:rsid w:val="00466196"/>
    <w:rsid w:val="0046619E"/>
    <w:rsid w:val="004661C1"/>
    <w:rsid w:val="004661D4"/>
    <w:rsid w:val="0046621B"/>
    <w:rsid w:val="0046627D"/>
    <w:rsid w:val="0046628A"/>
    <w:rsid w:val="004662BF"/>
    <w:rsid w:val="004662C7"/>
    <w:rsid w:val="004662DB"/>
    <w:rsid w:val="0046630C"/>
    <w:rsid w:val="00466325"/>
    <w:rsid w:val="0046634D"/>
    <w:rsid w:val="00466364"/>
    <w:rsid w:val="004663CF"/>
    <w:rsid w:val="004663F9"/>
    <w:rsid w:val="00466421"/>
    <w:rsid w:val="0046642A"/>
    <w:rsid w:val="00466444"/>
    <w:rsid w:val="00466463"/>
    <w:rsid w:val="00466578"/>
    <w:rsid w:val="0046658A"/>
    <w:rsid w:val="004665BC"/>
    <w:rsid w:val="004665D6"/>
    <w:rsid w:val="00466625"/>
    <w:rsid w:val="0046662A"/>
    <w:rsid w:val="00466639"/>
    <w:rsid w:val="00466713"/>
    <w:rsid w:val="0046671E"/>
    <w:rsid w:val="0046672B"/>
    <w:rsid w:val="00466754"/>
    <w:rsid w:val="004667C1"/>
    <w:rsid w:val="0046687F"/>
    <w:rsid w:val="004668A3"/>
    <w:rsid w:val="004668CC"/>
    <w:rsid w:val="004668DD"/>
    <w:rsid w:val="00466919"/>
    <w:rsid w:val="0046699E"/>
    <w:rsid w:val="004669C0"/>
    <w:rsid w:val="004669C2"/>
    <w:rsid w:val="004669D7"/>
    <w:rsid w:val="00466A28"/>
    <w:rsid w:val="00466A43"/>
    <w:rsid w:val="00466A59"/>
    <w:rsid w:val="00466A85"/>
    <w:rsid w:val="00466AAE"/>
    <w:rsid w:val="00466ABF"/>
    <w:rsid w:val="00466AD1"/>
    <w:rsid w:val="00466B3F"/>
    <w:rsid w:val="00466B60"/>
    <w:rsid w:val="00466B86"/>
    <w:rsid w:val="00466BA4"/>
    <w:rsid w:val="00466BFF"/>
    <w:rsid w:val="00466C39"/>
    <w:rsid w:val="00466C45"/>
    <w:rsid w:val="00466C74"/>
    <w:rsid w:val="00466C95"/>
    <w:rsid w:val="00466CA9"/>
    <w:rsid w:val="00466CCF"/>
    <w:rsid w:val="00466D00"/>
    <w:rsid w:val="00466D03"/>
    <w:rsid w:val="00466D33"/>
    <w:rsid w:val="00466D42"/>
    <w:rsid w:val="00466D6B"/>
    <w:rsid w:val="00466D8A"/>
    <w:rsid w:val="00466D9F"/>
    <w:rsid w:val="00466DC3"/>
    <w:rsid w:val="00466DD4"/>
    <w:rsid w:val="00466E0D"/>
    <w:rsid w:val="00466E2C"/>
    <w:rsid w:val="00466E4A"/>
    <w:rsid w:val="00466E4B"/>
    <w:rsid w:val="00466E65"/>
    <w:rsid w:val="00466E82"/>
    <w:rsid w:val="00466EA3"/>
    <w:rsid w:val="00466F0E"/>
    <w:rsid w:val="00466F1D"/>
    <w:rsid w:val="00466F5C"/>
    <w:rsid w:val="00466FCE"/>
    <w:rsid w:val="00466FE4"/>
    <w:rsid w:val="0046700B"/>
    <w:rsid w:val="00467016"/>
    <w:rsid w:val="00467057"/>
    <w:rsid w:val="00467065"/>
    <w:rsid w:val="004670A4"/>
    <w:rsid w:val="004670D8"/>
    <w:rsid w:val="004670DE"/>
    <w:rsid w:val="004670E0"/>
    <w:rsid w:val="00467121"/>
    <w:rsid w:val="00467159"/>
    <w:rsid w:val="0046717F"/>
    <w:rsid w:val="00467189"/>
    <w:rsid w:val="004671AA"/>
    <w:rsid w:val="004671BA"/>
    <w:rsid w:val="004671C2"/>
    <w:rsid w:val="0046721E"/>
    <w:rsid w:val="0046725A"/>
    <w:rsid w:val="00467266"/>
    <w:rsid w:val="00467281"/>
    <w:rsid w:val="00467326"/>
    <w:rsid w:val="00467328"/>
    <w:rsid w:val="00467370"/>
    <w:rsid w:val="0046737C"/>
    <w:rsid w:val="004673B5"/>
    <w:rsid w:val="004673BE"/>
    <w:rsid w:val="004673E6"/>
    <w:rsid w:val="004673EF"/>
    <w:rsid w:val="0046741C"/>
    <w:rsid w:val="00467423"/>
    <w:rsid w:val="00467433"/>
    <w:rsid w:val="0046745A"/>
    <w:rsid w:val="0046748A"/>
    <w:rsid w:val="00467497"/>
    <w:rsid w:val="004674B7"/>
    <w:rsid w:val="00467519"/>
    <w:rsid w:val="0046754A"/>
    <w:rsid w:val="0046756A"/>
    <w:rsid w:val="004675E9"/>
    <w:rsid w:val="0046760C"/>
    <w:rsid w:val="00467622"/>
    <w:rsid w:val="00467686"/>
    <w:rsid w:val="0046768F"/>
    <w:rsid w:val="004676A7"/>
    <w:rsid w:val="00467720"/>
    <w:rsid w:val="00467765"/>
    <w:rsid w:val="004677DD"/>
    <w:rsid w:val="004677EE"/>
    <w:rsid w:val="0046784C"/>
    <w:rsid w:val="0046789B"/>
    <w:rsid w:val="004678C6"/>
    <w:rsid w:val="004678CB"/>
    <w:rsid w:val="00467911"/>
    <w:rsid w:val="00467915"/>
    <w:rsid w:val="004679E4"/>
    <w:rsid w:val="00467A0E"/>
    <w:rsid w:val="00467A28"/>
    <w:rsid w:val="00467A31"/>
    <w:rsid w:val="00467AA5"/>
    <w:rsid w:val="00467AD8"/>
    <w:rsid w:val="00467B33"/>
    <w:rsid w:val="00467B6F"/>
    <w:rsid w:val="00467B71"/>
    <w:rsid w:val="00467B73"/>
    <w:rsid w:val="00467BA5"/>
    <w:rsid w:val="00467BB0"/>
    <w:rsid w:val="00467BE3"/>
    <w:rsid w:val="00467C00"/>
    <w:rsid w:val="00467C13"/>
    <w:rsid w:val="00467C3C"/>
    <w:rsid w:val="00467C3D"/>
    <w:rsid w:val="00467C44"/>
    <w:rsid w:val="00467C51"/>
    <w:rsid w:val="00467CA3"/>
    <w:rsid w:val="00467CB3"/>
    <w:rsid w:val="00467CF8"/>
    <w:rsid w:val="00467CFF"/>
    <w:rsid w:val="00467D15"/>
    <w:rsid w:val="00467D34"/>
    <w:rsid w:val="00467D52"/>
    <w:rsid w:val="00467DBA"/>
    <w:rsid w:val="00467DE4"/>
    <w:rsid w:val="00467E29"/>
    <w:rsid w:val="00467E2D"/>
    <w:rsid w:val="00467E39"/>
    <w:rsid w:val="00467E4E"/>
    <w:rsid w:val="00467EB8"/>
    <w:rsid w:val="00467EC0"/>
    <w:rsid w:val="00467EEB"/>
    <w:rsid w:val="00467EEF"/>
    <w:rsid w:val="00467F0D"/>
    <w:rsid w:val="00467F22"/>
    <w:rsid w:val="00467F6A"/>
    <w:rsid w:val="00467F8B"/>
    <w:rsid w:val="00467FB9"/>
    <w:rsid w:val="00467FDA"/>
    <w:rsid w:val="00467FE4"/>
    <w:rsid w:val="00467FEB"/>
    <w:rsid w:val="00467FF7"/>
    <w:rsid w:val="0047000C"/>
    <w:rsid w:val="00470044"/>
    <w:rsid w:val="004700DA"/>
    <w:rsid w:val="004700E9"/>
    <w:rsid w:val="00470104"/>
    <w:rsid w:val="0047011C"/>
    <w:rsid w:val="00470122"/>
    <w:rsid w:val="00470163"/>
    <w:rsid w:val="00470197"/>
    <w:rsid w:val="004701AB"/>
    <w:rsid w:val="004701C4"/>
    <w:rsid w:val="004701CC"/>
    <w:rsid w:val="004701D6"/>
    <w:rsid w:val="004701DA"/>
    <w:rsid w:val="004701E2"/>
    <w:rsid w:val="00470213"/>
    <w:rsid w:val="00470223"/>
    <w:rsid w:val="0047026D"/>
    <w:rsid w:val="00470273"/>
    <w:rsid w:val="00470308"/>
    <w:rsid w:val="0047032C"/>
    <w:rsid w:val="004703AA"/>
    <w:rsid w:val="004703B5"/>
    <w:rsid w:val="004703CB"/>
    <w:rsid w:val="004703DE"/>
    <w:rsid w:val="00470441"/>
    <w:rsid w:val="0047044E"/>
    <w:rsid w:val="00470481"/>
    <w:rsid w:val="0047050C"/>
    <w:rsid w:val="00470523"/>
    <w:rsid w:val="00470529"/>
    <w:rsid w:val="0047052D"/>
    <w:rsid w:val="0047055E"/>
    <w:rsid w:val="00470574"/>
    <w:rsid w:val="00470585"/>
    <w:rsid w:val="0047058E"/>
    <w:rsid w:val="004705C8"/>
    <w:rsid w:val="004705DD"/>
    <w:rsid w:val="004705FD"/>
    <w:rsid w:val="0047060F"/>
    <w:rsid w:val="0047061D"/>
    <w:rsid w:val="0047064F"/>
    <w:rsid w:val="004706C2"/>
    <w:rsid w:val="004706DA"/>
    <w:rsid w:val="004706FF"/>
    <w:rsid w:val="00470722"/>
    <w:rsid w:val="00470740"/>
    <w:rsid w:val="004707D0"/>
    <w:rsid w:val="004707FF"/>
    <w:rsid w:val="00470833"/>
    <w:rsid w:val="004708E9"/>
    <w:rsid w:val="00470925"/>
    <w:rsid w:val="00470931"/>
    <w:rsid w:val="0047095B"/>
    <w:rsid w:val="00470985"/>
    <w:rsid w:val="0047099D"/>
    <w:rsid w:val="004709AC"/>
    <w:rsid w:val="004709C0"/>
    <w:rsid w:val="00470A00"/>
    <w:rsid w:val="00470A79"/>
    <w:rsid w:val="00470A93"/>
    <w:rsid w:val="00470B06"/>
    <w:rsid w:val="00470B0A"/>
    <w:rsid w:val="00470B53"/>
    <w:rsid w:val="00470B5B"/>
    <w:rsid w:val="00470C18"/>
    <w:rsid w:val="00470C1D"/>
    <w:rsid w:val="00470C4C"/>
    <w:rsid w:val="00470C69"/>
    <w:rsid w:val="00470C8D"/>
    <w:rsid w:val="00470C9C"/>
    <w:rsid w:val="00470D04"/>
    <w:rsid w:val="00470D5D"/>
    <w:rsid w:val="00470D6C"/>
    <w:rsid w:val="00470D80"/>
    <w:rsid w:val="00470D95"/>
    <w:rsid w:val="00470DCB"/>
    <w:rsid w:val="00470DDB"/>
    <w:rsid w:val="00470DDC"/>
    <w:rsid w:val="00470E01"/>
    <w:rsid w:val="00470E20"/>
    <w:rsid w:val="00470E37"/>
    <w:rsid w:val="00470E3E"/>
    <w:rsid w:val="00470E4A"/>
    <w:rsid w:val="00470E78"/>
    <w:rsid w:val="00470E83"/>
    <w:rsid w:val="00470E94"/>
    <w:rsid w:val="00470ED7"/>
    <w:rsid w:val="00470EEA"/>
    <w:rsid w:val="00470EFF"/>
    <w:rsid w:val="00470F0A"/>
    <w:rsid w:val="00470F55"/>
    <w:rsid w:val="00470F7D"/>
    <w:rsid w:val="00471038"/>
    <w:rsid w:val="0047105B"/>
    <w:rsid w:val="00471086"/>
    <w:rsid w:val="0047108B"/>
    <w:rsid w:val="0047108F"/>
    <w:rsid w:val="004710A9"/>
    <w:rsid w:val="004710C4"/>
    <w:rsid w:val="004710CE"/>
    <w:rsid w:val="004710D0"/>
    <w:rsid w:val="004710E4"/>
    <w:rsid w:val="004710FB"/>
    <w:rsid w:val="004710FE"/>
    <w:rsid w:val="0047110F"/>
    <w:rsid w:val="00471143"/>
    <w:rsid w:val="00471165"/>
    <w:rsid w:val="0047117F"/>
    <w:rsid w:val="004711B3"/>
    <w:rsid w:val="004711DD"/>
    <w:rsid w:val="004711E8"/>
    <w:rsid w:val="004711EB"/>
    <w:rsid w:val="00471201"/>
    <w:rsid w:val="0047122F"/>
    <w:rsid w:val="0047123F"/>
    <w:rsid w:val="00471242"/>
    <w:rsid w:val="0047126C"/>
    <w:rsid w:val="00471290"/>
    <w:rsid w:val="00471296"/>
    <w:rsid w:val="004712CA"/>
    <w:rsid w:val="004712DD"/>
    <w:rsid w:val="00471302"/>
    <w:rsid w:val="00471325"/>
    <w:rsid w:val="0047133A"/>
    <w:rsid w:val="00471347"/>
    <w:rsid w:val="00471361"/>
    <w:rsid w:val="004713DD"/>
    <w:rsid w:val="0047144B"/>
    <w:rsid w:val="00471452"/>
    <w:rsid w:val="004714BE"/>
    <w:rsid w:val="004714DA"/>
    <w:rsid w:val="004714FD"/>
    <w:rsid w:val="0047153F"/>
    <w:rsid w:val="0047158F"/>
    <w:rsid w:val="004715A0"/>
    <w:rsid w:val="00471641"/>
    <w:rsid w:val="0047168B"/>
    <w:rsid w:val="004716B0"/>
    <w:rsid w:val="004716EC"/>
    <w:rsid w:val="004716F9"/>
    <w:rsid w:val="004716FF"/>
    <w:rsid w:val="0047173F"/>
    <w:rsid w:val="004717AF"/>
    <w:rsid w:val="004717B6"/>
    <w:rsid w:val="004717BB"/>
    <w:rsid w:val="004717C3"/>
    <w:rsid w:val="004717E5"/>
    <w:rsid w:val="004717FD"/>
    <w:rsid w:val="00471826"/>
    <w:rsid w:val="0047183E"/>
    <w:rsid w:val="00471855"/>
    <w:rsid w:val="0047188A"/>
    <w:rsid w:val="004718AB"/>
    <w:rsid w:val="004718AD"/>
    <w:rsid w:val="004718C4"/>
    <w:rsid w:val="004718E4"/>
    <w:rsid w:val="004718ED"/>
    <w:rsid w:val="004718F9"/>
    <w:rsid w:val="004718FC"/>
    <w:rsid w:val="00471939"/>
    <w:rsid w:val="0047193A"/>
    <w:rsid w:val="00471941"/>
    <w:rsid w:val="0047197A"/>
    <w:rsid w:val="004719B5"/>
    <w:rsid w:val="004719BC"/>
    <w:rsid w:val="004719C7"/>
    <w:rsid w:val="004719D7"/>
    <w:rsid w:val="00471A19"/>
    <w:rsid w:val="00471A59"/>
    <w:rsid w:val="00471A61"/>
    <w:rsid w:val="00471A91"/>
    <w:rsid w:val="00471AC6"/>
    <w:rsid w:val="00471AF6"/>
    <w:rsid w:val="00471AFE"/>
    <w:rsid w:val="00471AFF"/>
    <w:rsid w:val="00471B5B"/>
    <w:rsid w:val="00471BE2"/>
    <w:rsid w:val="00471BFA"/>
    <w:rsid w:val="00471C23"/>
    <w:rsid w:val="00471C8A"/>
    <w:rsid w:val="00471CA6"/>
    <w:rsid w:val="00471CC2"/>
    <w:rsid w:val="00471CC9"/>
    <w:rsid w:val="00471CE5"/>
    <w:rsid w:val="00471D0C"/>
    <w:rsid w:val="00471D4A"/>
    <w:rsid w:val="00471D82"/>
    <w:rsid w:val="00471D86"/>
    <w:rsid w:val="00471D92"/>
    <w:rsid w:val="00471D96"/>
    <w:rsid w:val="00471E80"/>
    <w:rsid w:val="00471E9B"/>
    <w:rsid w:val="00471EAA"/>
    <w:rsid w:val="00471EE0"/>
    <w:rsid w:val="00471F48"/>
    <w:rsid w:val="00471FB5"/>
    <w:rsid w:val="00471FC1"/>
    <w:rsid w:val="00472017"/>
    <w:rsid w:val="0047202B"/>
    <w:rsid w:val="00472039"/>
    <w:rsid w:val="0047203D"/>
    <w:rsid w:val="00472051"/>
    <w:rsid w:val="00472055"/>
    <w:rsid w:val="00472059"/>
    <w:rsid w:val="00472075"/>
    <w:rsid w:val="00472076"/>
    <w:rsid w:val="0047209E"/>
    <w:rsid w:val="004720C1"/>
    <w:rsid w:val="00472108"/>
    <w:rsid w:val="00472134"/>
    <w:rsid w:val="0047216B"/>
    <w:rsid w:val="004721E4"/>
    <w:rsid w:val="0047221E"/>
    <w:rsid w:val="00472247"/>
    <w:rsid w:val="0047226C"/>
    <w:rsid w:val="00472283"/>
    <w:rsid w:val="00472284"/>
    <w:rsid w:val="004722E9"/>
    <w:rsid w:val="0047231D"/>
    <w:rsid w:val="0047234B"/>
    <w:rsid w:val="00472372"/>
    <w:rsid w:val="00472378"/>
    <w:rsid w:val="004723B9"/>
    <w:rsid w:val="004723C5"/>
    <w:rsid w:val="004723DE"/>
    <w:rsid w:val="004723F4"/>
    <w:rsid w:val="0047240B"/>
    <w:rsid w:val="00472451"/>
    <w:rsid w:val="00472460"/>
    <w:rsid w:val="004724B1"/>
    <w:rsid w:val="004724D6"/>
    <w:rsid w:val="004724DD"/>
    <w:rsid w:val="004724F3"/>
    <w:rsid w:val="00472548"/>
    <w:rsid w:val="00472564"/>
    <w:rsid w:val="00472591"/>
    <w:rsid w:val="004725B4"/>
    <w:rsid w:val="004725D3"/>
    <w:rsid w:val="004725D8"/>
    <w:rsid w:val="00472600"/>
    <w:rsid w:val="00472613"/>
    <w:rsid w:val="00472622"/>
    <w:rsid w:val="0047262D"/>
    <w:rsid w:val="00472667"/>
    <w:rsid w:val="00472678"/>
    <w:rsid w:val="004726E9"/>
    <w:rsid w:val="004726EA"/>
    <w:rsid w:val="004726F1"/>
    <w:rsid w:val="00472713"/>
    <w:rsid w:val="0047272F"/>
    <w:rsid w:val="00472730"/>
    <w:rsid w:val="00472757"/>
    <w:rsid w:val="00472774"/>
    <w:rsid w:val="004727C5"/>
    <w:rsid w:val="0047282E"/>
    <w:rsid w:val="00472896"/>
    <w:rsid w:val="004728F0"/>
    <w:rsid w:val="0047296A"/>
    <w:rsid w:val="004729E8"/>
    <w:rsid w:val="00472A04"/>
    <w:rsid w:val="00472A12"/>
    <w:rsid w:val="00472A3D"/>
    <w:rsid w:val="00472A90"/>
    <w:rsid w:val="00472A92"/>
    <w:rsid w:val="00472AB2"/>
    <w:rsid w:val="00472AB6"/>
    <w:rsid w:val="00472AB9"/>
    <w:rsid w:val="00472AE9"/>
    <w:rsid w:val="00472B1E"/>
    <w:rsid w:val="00472B70"/>
    <w:rsid w:val="00472BED"/>
    <w:rsid w:val="00472BF6"/>
    <w:rsid w:val="00472C12"/>
    <w:rsid w:val="00472C16"/>
    <w:rsid w:val="00472C2F"/>
    <w:rsid w:val="00472C39"/>
    <w:rsid w:val="00472C59"/>
    <w:rsid w:val="00472C82"/>
    <w:rsid w:val="00472C8E"/>
    <w:rsid w:val="00472CA8"/>
    <w:rsid w:val="00472CB0"/>
    <w:rsid w:val="00472CD0"/>
    <w:rsid w:val="00472CDB"/>
    <w:rsid w:val="00472CF8"/>
    <w:rsid w:val="00472D03"/>
    <w:rsid w:val="00472D04"/>
    <w:rsid w:val="00472D37"/>
    <w:rsid w:val="00472D44"/>
    <w:rsid w:val="00472D5A"/>
    <w:rsid w:val="00472D6A"/>
    <w:rsid w:val="00472D73"/>
    <w:rsid w:val="00472DD2"/>
    <w:rsid w:val="00472DF1"/>
    <w:rsid w:val="00472E10"/>
    <w:rsid w:val="00472E35"/>
    <w:rsid w:val="00472E9D"/>
    <w:rsid w:val="00472EFC"/>
    <w:rsid w:val="00472F32"/>
    <w:rsid w:val="00472F3C"/>
    <w:rsid w:val="00472F4E"/>
    <w:rsid w:val="00472F54"/>
    <w:rsid w:val="00472F5B"/>
    <w:rsid w:val="00472F67"/>
    <w:rsid w:val="00472F93"/>
    <w:rsid w:val="00472F9F"/>
    <w:rsid w:val="00472FCD"/>
    <w:rsid w:val="00473083"/>
    <w:rsid w:val="00473085"/>
    <w:rsid w:val="004730F1"/>
    <w:rsid w:val="0047317F"/>
    <w:rsid w:val="00473188"/>
    <w:rsid w:val="004731B3"/>
    <w:rsid w:val="00473202"/>
    <w:rsid w:val="0047325F"/>
    <w:rsid w:val="004732CB"/>
    <w:rsid w:val="00473338"/>
    <w:rsid w:val="00473373"/>
    <w:rsid w:val="00473393"/>
    <w:rsid w:val="004733B8"/>
    <w:rsid w:val="004733D3"/>
    <w:rsid w:val="0047342D"/>
    <w:rsid w:val="0047344F"/>
    <w:rsid w:val="00473459"/>
    <w:rsid w:val="0047346E"/>
    <w:rsid w:val="00473471"/>
    <w:rsid w:val="00473475"/>
    <w:rsid w:val="00473483"/>
    <w:rsid w:val="004734A6"/>
    <w:rsid w:val="004734BE"/>
    <w:rsid w:val="004734C7"/>
    <w:rsid w:val="0047353A"/>
    <w:rsid w:val="0047354D"/>
    <w:rsid w:val="004735AA"/>
    <w:rsid w:val="004735CB"/>
    <w:rsid w:val="004735CF"/>
    <w:rsid w:val="004735D6"/>
    <w:rsid w:val="0047360B"/>
    <w:rsid w:val="0047360F"/>
    <w:rsid w:val="0047361F"/>
    <w:rsid w:val="00473624"/>
    <w:rsid w:val="0047365A"/>
    <w:rsid w:val="0047369E"/>
    <w:rsid w:val="004736AE"/>
    <w:rsid w:val="004736B5"/>
    <w:rsid w:val="00473709"/>
    <w:rsid w:val="00473739"/>
    <w:rsid w:val="00473743"/>
    <w:rsid w:val="00473758"/>
    <w:rsid w:val="00473763"/>
    <w:rsid w:val="00473786"/>
    <w:rsid w:val="00473794"/>
    <w:rsid w:val="004737AF"/>
    <w:rsid w:val="004737E6"/>
    <w:rsid w:val="0047382B"/>
    <w:rsid w:val="0047384C"/>
    <w:rsid w:val="00473878"/>
    <w:rsid w:val="00473883"/>
    <w:rsid w:val="004738C8"/>
    <w:rsid w:val="004738D4"/>
    <w:rsid w:val="004738EF"/>
    <w:rsid w:val="00473902"/>
    <w:rsid w:val="0047391F"/>
    <w:rsid w:val="00473960"/>
    <w:rsid w:val="00473964"/>
    <w:rsid w:val="0047396B"/>
    <w:rsid w:val="0047398C"/>
    <w:rsid w:val="00473A4B"/>
    <w:rsid w:val="00473A4E"/>
    <w:rsid w:val="00473A5A"/>
    <w:rsid w:val="00473A5C"/>
    <w:rsid w:val="00473A61"/>
    <w:rsid w:val="00473A91"/>
    <w:rsid w:val="00473AB6"/>
    <w:rsid w:val="00473B03"/>
    <w:rsid w:val="00473B59"/>
    <w:rsid w:val="00473B96"/>
    <w:rsid w:val="00473B9C"/>
    <w:rsid w:val="00473BB4"/>
    <w:rsid w:val="00473C21"/>
    <w:rsid w:val="00473C55"/>
    <w:rsid w:val="00473C5B"/>
    <w:rsid w:val="00473C60"/>
    <w:rsid w:val="00473D07"/>
    <w:rsid w:val="00473D19"/>
    <w:rsid w:val="00473D26"/>
    <w:rsid w:val="00473D4B"/>
    <w:rsid w:val="00473DAF"/>
    <w:rsid w:val="00473DB6"/>
    <w:rsid w:val="00473DBA"/>
    <w:rsid w:val="00473DCA"/>
    <w:rsid w:val="00473DDA"/>
    <w:rsid w:val="00473E34"/>
    <w:rsid w:val="00473E41"/>
    <w:rsid w:val="00473E60"/>
    <w:rsid w:val="00473E99"/>
    <w:rsid w:val="00473F37"/>
    <w:rsid w:val="00473FE8"/>
    <w:rsid w:val="00473FF0"/>
    <w:rsid w:val="00474009"/>
    <w:rsid w:val="00474019"/>
    <w:rsid w:val="00474024"/>
    <w:rsid w:val="00474064"/>
    <w:rsid w:val="0047406D"/>
    <w:rsid w:val="0047409F"/>
    <w:rsid w:val="004740C2"/>
    <w:rsid w:val="004740CF"/>
    <w:rsid w:val="0047410D"/>
    <w:rsid w:val="00474155"/>
    <w:rsid w:val="004741CE"/>
    <w:rsid w:val="004741EF"/>
    <w:rsid w:val="0047421F"/>
    <w:rsid w:val="00474238"/>
    <w:rsid w:val="00474243"/>
    <w:rsid w:val="0047424A"/>
    <w:rsid w:val="0047424D"/>
    <w:rsid w:val="00474297"/>
    <w:rsid w:val="004742A1"/>
    <w:rsid w:val="004742D5"/>
    <w:rsid w:val="004742FB"/>
    <w:rsid w:val="00474315"/>
    <w:rsid w:val="00474316"/>
    <w:rsid w:val="0047432B"/>
    <w:rsid w:val="00474346"/>
    <w:rsid w:val="00474358"/>
    <w:rsid w:val="0047437E"/>
    <w:rsid w:val="00474385"/>
    <w:rsid w:val="00474388"/>
    <w:rsid w:val="004743B2"/>
    <w:rsid w:val="004743C8"/>
    <w:rsid w:val="004743D8"/>
    <w:rsid w:val="00474467"/>
    <w:rsid w:val="0047448F"/>
    <w:rsid w:val="00474493"/>
    <w:rsid w:val="0047449C"/>
    <w:rsid w:val="004744A7"/>
    <w:rsid w:val="004744A8"/>
    <w:rsid w:val="004744AE"/>
    <w:rsid w:val="004744B0"/>
    <w:rsid w:val="004744CE"/>
    <w:rsid w:val="004744D0"/>
    <w:rsid w:val="00474514"/>
    <w:rsid w:val="00474559"/>
    <w:rsid w:val="0047455E"/>
    <w:rsid w:val="00474599"/>
    <w:rsid w:val="004745B0"/>
    <w:rsid w:val="004745F9"/>
    <w:rsid w:val="00474624"/>
    <w:rsid w:val="00474645"/>
    <w:rsid w:val="00474655"/>
    <w:rsid w:val="00474658"/>
    <w:rsid w:val="0047467B"/>
    <w:rsid w:val="00474719"/>
    <w:rsid w:val="0047471D"/>
    <w:rsid w:val="00474725"/>
    <w:rsid w:val="0047472A"/>
    <w:rsid w:val="00474756"/>
    <w:rsid w:val="004747D5"/>
    <w:rsid w:val="004747EA"/>
    <w:rsid w:val="004747F1"/>
    <w:rsid w:val="004747F2"/>
    <w:rsid w:val="004747FC"/>
    <w:rsid w:val="00474837"/>
    <w:rsid w:val="0047489C"/>
    <w:rsid w:val="004748D1"/>
    <w:rsid w:val="0047490B"/>
    <w:rsid w:val="00474972"/>
    <w:rsid w:val="00474979"/>
    <w:rsid w:val="0047498C"/>
    <w:rsid w:val="0047498E"/>
    <w:rsid w:val="004749C5"/>
    <w:rsid w:val="004749C6"/>
    <w:rsid w:val="004749D7"/>
    <w:rsid w:val="004749E4"/>
    <w:rsid w:val="004749EB"/>
    <w:rsid w:val="004749F6"/>
    <w:rsid w:val="004749FD"/>
    <w:rsid w:val="00474A13"/>
    <w:rsid w:val="00474A22"/>
    <w:rsid w:val="00474A5B"/>
    <w:rsid w:val="00474A6A"/>
    <w:rsid w:val="00474A75"/>
    <w:rsid w:val="00474A8C"/>
    <w:rsid w:val="00474AAA"/>
    <w:rsid w:val="00474AB1"/>
    <w:rsid w:val="00474AC2"/>
    <w:rsid w:val="00474AD4"/>
    <w:rsid w:val="00474B02"/>
    <w:rsid w:val="00474BA1"/>
    <w:rsid w:val="00474BBE"/>
    <w:rsid w:val="00474BCA"/>
    <w:rsid w:val="00474BCF"/>
    <w:rsid w:val="00474BFA"/>
    <w:rsid w:val="00474C27"/>
    <w:rsid w:val="00474C8F"/>
    <w:rsid w:val="00474C94"/>
    <w:rsid w:val="00474CB5"/>
    <w:rsid w:val="00474CC4"/>
    <w:rsid w:val="00474CCD"/>
    <w:rsid w:val="00474CD6"/>
    <w:rsid w:val="00474D28"/>
    <w:rsid w:val="00474D2F"/>
    <w:rsid w:val="00474D41"/>
    <w:rsid w:val="00474D7A"/>
    <w:rsid w:val="00474D88"/>
    <w:rsid w:val="00474D9B"/>
    <w:rsid w:val="00474DD6"/>
    <w:rsid w:val="00474DDF"/>
    <w:rsid w:val="00474DE5"/>
    <w:rsid w:val="00474DEC"/>
    <w:rsid w:val="00474E0F"/>
    <w:rsid w:val="00474E26"/>
    <w:rsid w:val="00474E88"/>
    <w:rsid w:val="00474E8E"/>
    <w:rsid w:val="00474EDA"/>
    <w:rsid w:val="00474EE8"/>
    <w:rsid w:val="00474EEA"/>
    <w:rsid w:val="00474EFD"/>
    <w:rsid w:val="00474F02"/>
    <w:rsid w:val="00474F20"/>
    <w:rsid w:val="00474F25"/>
    <w:rsid w:val="00474F52"/>
    <w:rsid w:val="00474F5B"/>
    <w:rsid w:val="00474F61"/>
    <w:rsid w:val="00474F6B"/>
    <w:rsid w:val="00474FAC"/>
    <w:rsid w:val="00474FB7"/>
    <w:rsid w:val="00474FC1"/>
    <w:rsid w:val="00475022"/>
    <w:rsid w:val="0047506D"/>
    <w:rsid w:val="00475085"/>
    <w:rsid w:val="00475089"/>
    <w:rsid w:val="00475095"/>
    <w:rsid w:val="004750D6"/>
    <w:rsid w:val="004750F2"/>
    <w:rsid w:val="004750FE"/>
    <w:rsid w:val="00475170"/>
    <w:rsid w:val="00475185"/>
    <w:rsid w:val="00475188"/>
    <w:rsid w:val="004751AC"/>
    <w:rsid w:val="00475265"/>
    <w:rsid w:val="0047527A"/>
    <w:rsid w:val="00475289"/>
    <w:rsid w:val="0047528A"/>
    <w:rsid w:val="0047528C"/>
    <w:rsid w:val="004752B2"/>
    <w:rsid w:val="004752EB"/>
    <w:rsid w:val="004752F1"/>
    <w:rsid w:val="0047530C"/>
    <w:rsid w:val="00475343"/>
    <w:rsid w:val="004753D1"/>
    <w:rsid w:val="0047540B"/>
    <w:rsid w:val="0047542A"/>
    <w:rsid w:val="0047546B"/>
    <w:rsid w:val="00475487"/>
    <w:rsid w:val="0047549D"/>
    <w:rsid w:val="00475509"/>
    <w:rsid w:val="0047551E"/>
    <w:rsid w:val="00475539"/>
    <w:rsid w:val="00475568"/>
    <w:rsid w:val="0047566A"/>
    <w:rsid w:val="004756C0"/>
    <w:rsid w:val="004756D7"/>
    <w:rsid w:val="004756EE"/>
    <w:rsid w:val="004756F7"/>
    <w:rsid w:val="00475736"/>
    <w:rsid w:val="00475741"/>
    <w:rsid w:val="0047574D"/>
    <w:rsid w:val="0047578E"/>
    <w:rsid w:val="004757A5"/>
    <w:rsid w:val="004757C4"/>
    <w:rsid w:val="004757E2"/>
    <w:rsid w:val="004757E3"/>
    <w:rsid w:val="0047580B"/>
    <w:rsid w:val="00475820"/>
    <w:rsid w:val="00475824"/>
    <w:rsid w:val="0047586A"/>
    <w:rsid w:val="00475881"/>
    <w:rsid w:val="0047589A"/>
    <w:rsid w:val="004758B6"/>
    <w:rsid w:val="004758C2"/>
    <w:rsid w:val="004758C7"/>
    <w:rsid w:val="004758CA"/>
    <w:rsid w:val="004758D9"/>
    <w:rsid w:val="004758F3"/>
    <w:rsid w:val="00475906"/>
    <w:rsid w:val="00475983"/>
    <w:rsid w:val="00475994"/>
    <w:rsid w:val="00475A1C"/>
    <w:rsid w:val="00475A54"/>
    <w:rsid w:val="00475A87"/>
    <w:rsid w:val="00475AF2"/>
    <w:rsid w:val="00475AFE"/>
    <w:rsid w:val="00475B10"/>
    <w:rsid w:val="00475B1C"/>
    <w:rsid w:val="00475B24"/>
    <w:rsid w:val="00475B69"/>
    <w:rsid w:val="00475B9E"/>
    <w:rsid w:val="00475BA4"/>
    <w:rsid w:val="00475BBF"/>
    <w:rsid w:val="00475C0B"/>
    <w:rsid w:val="00475C14"/>
    <w:rsid w:val="00475C68"/>
    <w:rsid w:val="00475CFD"/>
    <w:rsid w:val="00475D33"/>
    <w:rsid w:val="00475D40"/>
    <w:rsid w:val="00475D85"/>
    <w:rsid w:val="00475DB8"/>
    <w:rsid w:val="00475DBF"/>
    <w:rsid w:val="00475E1B"/>
    <w:rsid w:val="00475E2C"/>
    <w:rsid w:val="00475E32"/>
    <w:rsid w:val="00475E68"/>
    <w:rsid w:val="00475E6E"/>
    <w:rsid w:val="00475E81"/>
    <w:rsid w:val="00475E87"/>
    <w:rsid w:val="00475EAA"/>
    <w:rsid w:val="00475EB5"/>
    <w:rsid w:val="00475EE3"/>
    <w:rsid w:val="00475F03"/>
    <w:rsid w:val="00475F11"/>
    <w:rsid w:val="00475F1D"/>
    <w:rsid w:val="00475F9B"/>
    <w:rsid w:val="00475FC6"/>
    <w:rsid w:val="00475FD1"/>
    <w:rsid w:val="00475FF3"/>
    <w:rsid w:val="00476006"/>
    <w:rsid w:val="00476034"/>
    <w:rsid w:val="00476087"/>
    <w:rsid w:val="004760A0"/>
    <w:rsid w:val="004760EC"/>
    <w:rsid w:val="004760FD"/>
    <w:rsid w:val="00476118"/>
    <w:rsid w:val="00476128"/>
    <w:rsid w:val="0047613F"/>
    <w:rsid w:val="0047614B"/>
    <w:rsid w:val="00476160"/>
    <w:rsid w:val="00476187"/>
    <w:rsid w:val="004761AC"/>
    <w:rsid w:val="004761C0"/>
    <w:rsid w:val="004761F8"/>
    <w:rsid w:val="004761FF"/>
    <w:rsid w:val="00476243"/>
    <w:rsid w:val="00476246"/>
    <w:rsid w:val="00476282"/>
    <w:rsid w:val="004762AF"/>
    <w:rsid w:val="004762D8"/>
    <w:rsid w:val="00476308"/>
    <w:rsid w:val="00476323"/>
    <w:rsid w:val="0047632C"/>
    <w:rsid w:val="0047632D"/>
    <w:rsid w:val="00476344"/>
    <w:rsid w:val="00476369"/>
    <w:rsid w:val="004763D1"/>
    <w:rsid w:val="0047641C"/>
    <w:rsid w:val="00476451"/>
    <w:rsid w:val="00476456"/>
    <w:rsid w:val="0047645D"/>
    <w:rsid w:val="0047647E"/>
    <w:rsid w:val="00476486"/>
    <w:rsid w:val="00476499"/>
    <w:rsid w:val="004764C8"/>
    <w:rsid w:val="004764E0"/>
    <w:rsid w:val="004764E5"/>
    <w:rsid w:val="004764F1"/>
    <w:rsid w:val="004764F3"/>
    <w:rsid w:val="00476509"/>
    <w:rsid w:val="00476522"/>
    <w:rsid w:val="00476539"/>
    <w:rsid w:val="00476573"/>
    <w:rsid w:val="004765F0"/>
    <w:rsid w:val="00476605"/>
    <w:rsid w:val="00476614"/>
    <w:rsid w:val="0047662E"/>
    <w:rsid w:val="00476656"/>
    <w:rsid w:val="004766E0"/>
    <w:rsid w:val="00476701"/>
    <w:rsid w:val="00476786"/>
    <w:rsid w:val="00476789"/>
    <w:rsid w:val="0047678D"/>
    <w:rsid w:val="0047678E"/>
    <w:rsid w:val="00476793"/>
    <w:rsid w:val="004767C9"/>
    <w:rsid w:val="00476832"/>
    <w:rsid w:val="00476882"/>
    <w:rsid w:val="004768AD"/>
    <w:rsid w:val="00476921"/>
    <w:rsid w:val="00476945"/>
    <w:rsid w:val="00476956"/>
    <w:rsid w:val="004769A8"/>
    <w:rsid w:val="004769FF"/>
    <w:rsid w:val="00476A0A"/>
    <w:rsid w:val="00476A6B"/>
    <w:rsid w:val="00476A7B"/>
    <w:rsid w:val="00476AB8"/>
    <w:rsid w:val="00476B00"/>
    <w:rsid w:val="00476B03"/>
    <w:rsid w:val="00476B39"/>
    <w:rsid w:val="00476B6C"/>
    <w:rsid w:val="00476B84"/>
    <w:rsid w:val="00476B92"/>
    <w:rsid w:val="00476B95"/>
    <w:rsid w:val="00476BAA"/>
    <w:rsid w:val="00476BB0"/>
    <w:rsid w:val="00476C15"/>
    <w:rsid w:val="00476C33"/>
    <w:rsid w:val="00476C38"/>
    <w:rsid w:val="00476CB8"/>
    <w:rsid w:val="00476CBA"/>
    <w:rsid w:val="00476CCE"/>
    <w:rsid w:val="00476CE1"/>
    <w:rsid w:val="00476CF7"/>
    <w:rsid w:val="00476D1C"/>
    <w:rsid w:val="00476D56"/>
    <w:rsid w:val="00476D63"/>
    <w:rsid w:val="00476D8E"/>
    <w:rsid w:val="00476DBA"/>
    <w:rsid w:val="00476DBF"/>
    <w:rsid w:val="00476DC5"/>
    <w:rsid w:val="00476E74"/>
    <w:rsid w:val="00476E91"/>
    <w:rsid w:val="00476EF3"/>
    <w:rsid w:val="00476F45"/>
    <w:rsid w:val="00476F93"/>
    <w:rsid w:val="00476F98"/>
    <w:rsid w:val="00476FB0"/>
    <w:rsid w:val="00476FD5"/>
    <w:rsid w:val="00476FF9"/>
    <w:rsid w:val="00476FFF"/>
    <w:rsid w:val="00477000"/>
    <w:rsid w:val="0047703D"/>
    <w:rsid w:val="004770EC"/>
    <w:rsid w:val="0047710B"/>
    <w:rsid w:val="00477132"/>
    <w:rsid w:val="00477150"/>
    <w:rsid w:val="00477155"/>
    <w:rsid w:val="0047716C"/>
    <w:rsid w:val="00477177"/>
    <w:rsid w:val="004771A3"/>
    <w:rsid w:val="004771C5"/>
    <w:rsid w:val="004771C8"/>
    <w:rsid w:val="004771DE"/>
    <w:rsid w:val="004771F9"/>
    <w:rsid w:val="004771FF"/>
    <w:rsid w:val="00477215"/>
    <w:rsid w:val="0047721E"/>
    <w:rsid w:val="0047722C"/>
    <w:rsid w:val="00477265"/>
    <w:rsid w:val="004772C5"/>
    <w:rsid w:val="004772D1"/>
    <w:rsid w:val="004772E9"/>
    <w:rsid w:val="00477343"/>
    <w:rsid w:val="00477351"/>
    <w:rsid w:val="00477360"/>
    <w:rsid w:val="0047736B"/>
    <w:rsid w:val="0047737E"/>
    <w:rsid w:val="00477418"/>
    <w:rsid w:val="0047742B"/>
    <w:rsid w:val="0047743D"/>
    <w:rsid w:val="0047747C"/>
    <w:rsid w:val="00477497"/>
    <w:rsid w:val="0047749A"/>
    <w:rsid w:val="004774A1"/>
    <w:rsid w:val="004774C3"/>
    <w:rsid w:val="004774E4"/>
    <w:rsid w:val="00477513"/>
    <w:rsid w:val="00477565"/>
    <w:rsid w:val="00477567"/>
    <w:rsid w:val="00477591"/>
    <w:rsid w:val="004775BC"/>
    <w:rsid w:val="0047762F"/>
    <w:rsid w:val="00477677"/>
    <w:rsid w:val="00477679"/>
    <w:rsid w:val="00477688"/>
    <w:rsid w:val="004776A9"/>
    <w:rsid w:val="004776D0"/>
    <w:rsid w:val="0047771B"/>
    <w:rsid w:val="00477720"/>
    <w:rsid w:val="00477739"/>
    <w:rsid w:val="00477749"/>
    <w:rsid w:val="004777E0"/>
    <w:rsid w:val="00477810"/>
    <w:rsid w:val="00477825"/>
    <w:rsid w:val="00477863"/>
    <w:rsid w:val="00477873"/>
    <w:rsid w:val="004778E1"/>
    <w:rsid w:val="0047792B"/>
    <w:rsid w:val="00477949"/>
    <w:rsid w:val="0047795A"/>
    <w:rsid w:val="00477972"/>
    <w:rsid w:val="004779A5"/>
    <w:rsid w:val="004779C9"/>
    <w:rsid w:val="004779CB"/>
    <w:rsid w:val="004779D3"/>
    <w:rsid w:val="004779EB"/>
    <w:rsid w:val="004779F7"/>
    <w:rsid w:val="004779F8"/>
    <w:rsid w:val="00477A15"/>
    <w:rsid w:val="00477A28"/>
    <w:rsid w:val="00477A2A"/>
    <w:rsid w:val="00477A2C"/>
    <w:rsid w:val="00477A51"/>
    <w:rsid w:val="00477A5C"/>
    <w:rsid w:val="00477A5F"/>
    <w:rsid w:val="00477A6E"/>
    <w:rsid w:val="00477A6F"/>
    <w:rsid w:val="00477A99"/>
    <w:rsid w:val="00477AAE"/>
    <w:rsid w:val="00477AB9"/>
    <w:rsid w:val="00477AFE"/>
    <w:rsid w:val="00477B17"/>
    <w:rsid w:val="00477B38"/>
    <w:rsid w:val="00477B48"/>
    <w:rsid w:val="00477B51"/>
    <w:rsid w:val="00477B5D"/>
    <w:rsid w:val="00477B6C"/>
    <w:rsid w:val="00477BAE"/>
    <w:rsid w:val="00477BD4"/>
    <w:rsid w:val="00477C03"/>
    <w:rsid w:val="00477C29"/>
    <w:rsid w:val="00477C3B"/>
    <w:rsid w:val="00477C86"/>
    <w:rsid w:val="00477C89"/>
    <w:rsid w:val="00477CB3"/>
    <w:rsid w:val="00477CD2"/>
    <w:rsid w:val="00477D31"/>
    <w:rsid w:val="00477D52"/>
    <w:rsid w:val="00477DE3"/>
    <w:rsid w:val="00477DE5"/>
    <w:rsid w:val="00477E11"/>
    <w:rsid w:val="00477E54"/>
    <w:rsid w:val="00477E87"/>
    <w:rsid w:val="00477E9F"/>
    <w:rsid w:val="00477EB2"/>
    <w:rsid w:val="00477EBA"/>
    <w:rsid w:val="00477EBC"/>
    <w:rsid w:val="00477EDF"/>
    <w:rsid w:val="00477F25"/>
    <w:rsid w:val="00477F28"/>
    <w:rsid w:val="00477F3C"/>
    <w:rsid w:val="00477F66"/>
    <w:rsid w:val="00477F68"/>
    <w:rsid w:val="00477F6A"/>
    <w:rsid w:val="00477F6C"/>
    <w:rsid w:val="00477F7A"/>
    <w:rsid w:val="00477F99"/>
    <w:rsid w:val="00480001"/>
    <w:rsid w:val="00480018"/>
    <w:rsid w:val="0048001A"/>
    <w:rsid w:val="00480028"/>
    <w:rsid w:val="00480030"/>
    <w:rsid w:val="00480075"/>
    <w:rsid w:val="0048007E"/>
    <w:rsid w:val="004800A4"/>
    <w:rsid w:val="004800BA"/>
    <w:rsid w:val="00480151"/>
    <w:rsid w:val="00480191"/>
    <w:rsid w:val="004801B9"/>
    <w:rsid w:val="004801F1"/>
    <w:rsid w:val="004801F7"/>
    <w:rsid w:val="00480206"/>
    <w:rsid w:val="0048020C"/>
    <w:rsid w:val="0048020D"/>
    <w:rsid w:val="0048021C"/>
    <w:rsid w:val="0048023B"/>
    <w:rsid w:val="00480252"/>
    <w:rsid w:val="00480255"/>
    <w:rsid w:val="00480298"/>
    <w:rsid w:val="004802B7"/>
    <w:rsid w:val="004802C7"/>
    <w:rsid w:val="0048038F"/>
    <w:rsid w:val="004803A1"/>
    <w:rsid w:val="004803D1"/>
    <w:rsid w:val="00480428"/>
    <w:rsid w:val="00480437"/>
    <w:rsid w:val="00480450"/>
    <w:rsid w:val="00480490"/>
    <w:rsid w:val="004804AA"/>
    <w:rsid w:val="004804BD"/>
    <w:rsid w:val="004804D7"/>
    <w:rsid w:val="004804DA"/>
    <w:rsid w:val="004804FF"/>
    <w:rsid w:val="00480500"/>
    <w:rsid w:val="00480507"/>
    <w:rsid w:val="00480520"/>
    <w:rsid w:val="0048053A"/>
    <w:rsid w:val="00480559"/>
    <w:rsid w:val="00480577"/>
    <w:rsid w:val="00480579"/>
    <w:rsid w:val="0048057B"/>
    <w:rsid w:val="004805C4"/>
    <w:rsid w:val="0048060A"/>
    <w:rsid w:val="0048061B"/>
    <w:rsid w:val="00480639"/>
    <w:rsid w:val="00480643"/>
    <w:rsid w:val="00480655"/>
    <w:rsid w:val="0048067D"/>
    <w:rsid w:val="00480696"/>
    <w:rsid w:val="004806A4"/>
    <w:rsid w:val="00480700"/>
    <w:rsid w:val="0048070C"/>
    <w:rsid w:val="00480735"/>
    <w:rsid w:val="00480737"/>
    <w:rsid w:val="0048073E"/>
    <w:rsid w:val="00480762"/>
    <w:rsid w:val="004807A2"/>
    <w:rsid w:val="004807AB"/>
    <w:rsid w:val="004807EA"/>
    <w:rsid w:val="00480838"/>
    <w:rsid w:val="00480845"/>
    <w:rsid w:val="00480850"/>
    <w:rsid w:val="00480867"/>
    <w:rsid w:val="0048086B"/>
    <w:rsid w:val="00480899"/>
    <w:rsid w:val="004808B7"/>
    <w:rsid w:val="004808DC"/>
    <w:rsid w:val="004808EC"/>
    <w:rsid w:val="004808F3"/>
    <w:rsid w:val="0048097A"/>
    <w:rsid w:val="00480991"/>
    <w:rsid w:val="0048099C"/>
    <w:rsid w:val="004809BD"/>
    <w:rsid w:val="004809EF"/>
    <w:rsid w:val="00480A11"/>
    <w:rsid w:val="00480A35"/>
    <w:rsid w:val="00480A60"/>
    <w:rsid w:val="00480A71"/>
    <w:rsid w:val="00480A77"/>
    <w:rsid w:val="00480A83"/>
    <w:rsid w:val="00480A89"/>
    <w:rsid w:val="00480AA6"/>
    <w:rsid w:val="00480AB2"/>
    <w:rsid w:val="00480B04"/>
    <w:rsid w:val="00480B40"/>
    <w:rsid w:val="00480B44"/>
    <w:rsid w:val="00480B66"/>
    <w:rsid w:val="00480B8D"/>
    <w:rsid w:val="00480C03"/>
    <w:rsid w:val="00480C38"/>
    <w:rsid w:val="00480C5B"/>
    <w:rsid w:val="00480CF2"/>
    <w:rsid w:val="00480D25"/>
    <w:rsid w:val="00480D36"/>
    <w:rsid w:val="00480D3E"/>
    <w:rsid w:val="00480DA3"/>
    <w:rsid w:val="00480DA4"/>
    <w:rsid w:val="00480DA6"/>
    <w:rsid w:val="00480DAF"/>
    <w:rsid w:val="00480DCB"/>
    <w:rsid w:val="00480DE9"/>
    <w:rsid w:val="00480DF7"/>
    <w:rsid w:val="00480E0C"/>
    <w:rsid w:val="00480E89"/>
    <w:rsid w:val="00480E92"/>
    <w:rsid w:val="00480E96"/>
    <w:rsid w:val="00480EA5"/>
    <w:rsid w:val="00480EB5"/>
    <w:rsid w:val="00480F12"/>
    <w:rsid w:val="00480F35"/>
    <w:rsid w:val="00480F3A"/>
    <w:rsid w:val="00480F4A"/>
    <w:rsid w:val="00480F58"/>
    <w:rsid w:val="00480F86"/>
    <w:rsid w:val="00480F95"/>
    <w:rsid w:val="00480FB0"/>
    <w:rsid w:val="00480FB2"/>
    <w:rsid w:val="00481009"/>
    <w:rsid w:val="0048102E"/>
    <w:rsid w:val="00481032"/>
    <w:rsid w:val="0048104B"/>
    <w:rsid w:val="00481051"/>
    <w:rsid w:val="00481062"/>
    <w:rsid w:val="0048107A"/>
    <w:rsid w:val="00481082"/>
    <w:rsid w:val="0048109F"/>
    <w:rsid w:val="004810AA"/>
    <w:rsid w:val="004810C3"/>
    <w:rsid w:val="004810E6"/>
    <w:rsid w:val="0048110A"/>
    <w:rsid w:val="0048113B"/>
    <w:rsid w:val="00481147"/>
    <w:rsid w:val="00481185"/>
    <w:rsid w:val="004811B3"/>
    <w:rsid w:val="004811C4"/>
    <w:rsid w:val="004811DA"/>
    <w:rsid w:val="004811F6"/>
    <w:rsid w:val="0048123E"/>
    <w:rsid w:val="0048127F"/>
    <w:rsid w:val="004812A5"/>
    <w:rsid w:val="004812C0"/>
    <w:rsid w:val="004812E8"/>
    <w:rsid w:val="0048130A"/>
    <w:rsid w:val="00481324"/>
    <w:rsid w:val="00481325"/>
    <w:rsid w:val="00481333"/>
    <w:rsid w:val="004813A0"/>
    <w:rsid w:val="004813B0"/>
    <w:rsid w:val="004813BA"/>
    <w:rsid w:val="004813FC"/>
    <w:rsid w:val="00481445"/>
    <w:rsid w:val="00481459"/>
    <w:rsid w:val="00481484"/>
    <w:rsid w:val="004814AA"/>
    <w:rsid w:val="004814D2"/>
    <w:rsid w:val="004814E0"/>
    <w:rsid w:val="004814FA"/>
    <w:rsid w:val="00481526"/>
    <w:rsid w:val="0048153C"/>
    <w:rsid w:val="0048156E"/>
    <w:rsid w:val="00481582"/>
    <w:rsid w:val="004815AA"/>
    <w:rsid w:val="004815DF"/>
    <w:rsid w:val="004815E5"/>
    <w:rsid w:val="0048162B"/>
    <w:rsid w:val="00481645"/>
    <w:rsid w:val="0048168B"/>
    <w:rsid w:val="00481692"/>
    <w:rsid w:val="004816CD"/>
    <w:rsid w:val="004816D9"/>
    <w:rsid w:val="00481714"/>
    <w:rsid w:val="0048171B"/>
    <w:rsid w:val="00481766"/>
    <w:rsid w:val="004817C6"/>
    <w:rsid w:val="004817D1"/>
    <w:rsid w:val="004817E9"/>
    <w:rsid w:val="00481820"/>
    <w:rsid w:val="00481879"/>
    <w:rsid w:val="00481882"/>
    <w:rsid w:val="004818C3"/>
    <w:rsid w:val="004818DD"/>
    <w:rsid w:val="0048191E"/>
    <w:rsid w:val="0048192E"/>
    <w:rsid w:val="0048195A"/>
    <w:rsid w:val="00481980"/>
    <w:rsid w:val="00481991"/>
    <w:rsid w:val="004819BD"/>
    <w:rsid w:val="004819C2"/>
    <w:rsid w:val="004819C4"/>
    <w:rsid w:val="004819C7"/>
    <w:rsid w:val="00481A7D"/>
    <w:rsid w:val="00481A92"/>
    <w:rsid w:val="00481A98"/>
    <w:rsid w:val="00481A9C"/>
    <w:rsid w:val="00481ABE"/>
    <w:rsid w:val="00481ACD"/>
    <w:rsid w:val="00481AF8"/>
    <w:rsid w:val="00481B70"/>
    <w:rsid w:val="00481B85"/>
    <w:rsid w:val="00481B8F"/>
    <w:rsid w:val="00481B9B"/>
    <w:rsid w:val="00481BAF"/>
    <w:rsid w:val="00481BEB"/>
    <w:rsid w:val="00481C15"/>
    <w:rsid w:val="00481C28"/>
    <w:rsid w:val="00481C3D"/>
    <w:rsid w:val="00481C40"/>
    <w:rsid w:val="00481C4E"/>
    <w:rsid w:val="00481C68"/>
    <w:rsid w:val="00481C86"/>
    <w:rsid w:val="00481CDB"/>
    <w:rsid w:val="00481CEC"/>
    <w:rsid w:val="00481D0B"/>
    <w:rsid w:val="00481D2B"/>
    <w:rsid w:val="00481D39"/>
    <w:rsid w:val="00481D57"/>
    <w:rsid w:val="00481D92"/>
    <w:rsid w:val="00481DA0"/>
    <w:rsid w:val="00481DE1"/>
    <w:rsid w:val="00481EA1"/>
    <w:rsid w:val="00481EA5"/>
    <w:rsid w:val="00481EAA"/>
    <w:rsid w:val="00481EC6"/>
    <w:rsid w:val="00481EFD"/>
    <w:rsid w:val="00481F04"/>
    <w:rsid w:val="00481F2F"/>
    <w:rsid w:val="00481F30"/>
    <w:rsid w:val="00481F37"/>
    <w:rsid w:val="00481F4D"/>
    <w:rsid w:val="00481F61"/>
    <w:rsid w:val="00481F96"/>
    <w:rsid w:val="00481F99"/>
    <w:rsid w:val="00481F9A"/>
    <w:rsid w:val="00481FAE"/>
    <w:rsid w:val="00481FCF"/>
    <w:rsid w:val="00481FE5"/>
    <w:rsid w:val="00482011"/>
    <w:rsid w:val="00482062"/>
    <w:rsid w:val="004820C7"/>
    <w:rsid w:val="004820CB"/>
    <w:rsid w:val="004820E6"/>
    <w:rsid w:val="004820F4"/>
    <w:rsid w:val="00482156"/>
    <w:rsid w:val="00482172"/>
    <w:rsid w:val="0048217C"/>
    <w:rsid w:val="004821B4"/>
    <w:rsid w:val="004821E0"/>
    <w:rsid w:val="004821EC"/>
    <w:rsid w:val="0048220B"/>
    <w:rsid w:val="0048223E"/>
    <w:rsid w:val="00482242"/>
    <w:rsid w:val="00482249"/>
    <w:rsid w:val="0048228A"/>
    <w:rsid w:val="004822B2"/>
    <w:rsid w:val="004822CC"/>
    <w:rsid w:val="004822EE"/>
    <w:rsid w:val="004822F7"/>
    <w:rsid w:val="00482320"/>
    <w:rsid w:val="0048233B"/>
    <w:rsid w:val="00482342"/>
    <w:rsid w:val="00482389"/>
    <w:rsid w:val="004823A9"/>
    <w:rsid w:val="004823AF"/>
    <w:rsid w:val="00482429"/>
    <w:rsid w:val="0048244E"/>
    <w:rsid w:val="0048249D"/>
    <w:rsid w:val="004824CD"/>
    <w:rsid w:val="004824CF"/>
    <w:rsid w:val="004824EC"/>
    <w:rsid w:val="004824F4"/>
    <w:rsid w:val="00482526"/>
    <w:rsid w:val="0048252B"/>
    <w:rsid w:val="00482590"/>
    <w:rsid w:val="004825C8"/>
    <w:rsid w:val="004825DC"/>
    <w:rsid w:val="004825F9"/>
    <w:rsid w:val="00482656"/>
    <w:rsid w:val="0048267A"/>
    <w:rsid w:val="004826D3"/>
    <w:rsid w:val="00482700"/>
    <w:rsid w:val="00482727"/>
    <w:rsid w:val="00482736"/>
    <w:rsid w:val="00482751"/>
    <w:rsid w:val="00482754"/>
    <w:rsid w:val="00482794"/>
    <w:rsid w:val="004827BB"/>
    <w:rsid w:val="004827D3"/>
    <w:rsid w:val="00482818"/>
    <w:rsid w:val="0048281C"/>
    <w:rsid w:val="00482847"/>
    <w:rsid w:val="00482859"/>
    <w:rsid w:val="00482874"/>
    <w:rsid w:val="004828A0"/>
    <w:rsid w:val="004828AD"/>
    <w:rsid w:val="004828D6"/>
    <w:rsid w:val="004828D9"/>
    <w:rsid w:val="004828FF"/>
    <w:rsid w:val="00482908"/>
    <w:rsid w:val="00482926"/>
    <w:rsid w:val="00482942"/>
    <w:rsid w:val="0048295A"/>
    <w:rsid w:val="0048295D"/>
    <w:rsid w:val="00482979"/>
    <w:rsid w:val="0048297F"/>
    <w:rsid w:val="004829C7"/>
    <w:rsid w:val="004829D9"/>
    <w:rsid w:val="00482A08"/>
    <w:rsid w:val="00482A7C"/>
    <w:rsid w:val="00482AA4"/>
    <w:rsid w:val="00482B0D"/>
    <w:rsid w:val="00482B0F"/>
    <w:rsid w:val="00482B4A"/>
    <w:rsid w:val="00482B78"/>
    <w:rsid w:val="00482B98"/>
    <w:rsid w:val="00482BA8"/>
    <w:rsid w:val="00482BC3"/>
    <w:rsid w:val="00482BF3"/>
    <w:rsid w:val="00482C44"/>
    <w:rsid w:val="00482C4B"/>
    <w:rsid w:val="00482CAB"/>
    <w:rsid w:val="00482CC6"/>
    <w:rsid w:val="00482CF4"/>
    <w:rsid w:val="00482CFB"/>
    <w:rsid w:val="00482D7F"/>
    <w:rsid w:val="00482DBE"/>
    <w:rsid w:val="00482DC3"/>
    <w:rsid w:val="00482DC7"/>
    <w:rsid w:val="00482DEB"/>
    <w:rsid w:val="00482DEE"/>
    <w:rsid w:val="00482E21"/>
    <w:rsid w:val="00482E4C"/>
    <w:rsid w:val="00482E60"/>
    <w:rsid w:val="00482E72"/>
    <w:rsid w:val="00482E74"/>
    <w:rsid w:val="00482EBE"/>
    <w:rsid w:val="00482EE8"/>
    <w:rsid w:val="00482F74"/>
    <w:rsid w:val="00482F84"/>
    <w:rsid w:val="00482F95"/>
    <w:rsid w:val="00482FDF"/>
    <w:rsid w:val="00482FE7"/>
    <w:rsid w:val="00483026"/>
    <w:rsid w:val="0048308F"/>
    <w:rsid w:val="00483095"/>
    <w:rsid w:val="004830B6"/>
    <w:rsid w:val="004830EB"/>
    <w:rsid w:val="004830FA"/>
    <w:rsid w:val="00483100"/>
    <w:rsid w:val="00483120"/>
    <w:rsid w:val="00483121"/>
    <w:rsid w:val="0048314B"/>
    <w:rsid w:val="00483175"/>
    <w:rsid w:val="00483193"/>
    <w:rsid w:val="00483212"/>
    <w:rsid w:val="00483226"/>
    <w:rsid w:val="0048323B"/>
    <w:rsid w:val="0048324D"/>
    <w:rsid w:val="00483259"/>
    <w:rsid w:val="0048326B"/>
    <w:rsid w:val="0048327E"/>
    <w:rsid w:val="004832A6"/>
    <w:rsid w:val="004832C9"/>
    <w:rsid w:val="004832D8"/>
    <w:rsid w:val="004832DE"/>
    <w:rsid w:val="00483317"/>
    <w:rsid w:val="00483389"/>
    <w:rsid w:val="004833CC"/>
    <w:rsid w:val="004833DE"/>
    <w:rsid w:val="004833E2"/>
    <w:rsid w:val="004833F9"/>
    <w:rsid w:val="00483405"/>
    <w:rsid w:val="00483442"/>
    <w:rsid w:val="00483445"/>
    <w:rsid w:val="0048347A"/>
    <w:rsid w:val="004834BC"/>
    <w:rsid w:val="004834E1"/>
    <w:rsid w:val="00483595"/>
    <w:rsid w:val="004835DA"/>
    <w:rsid w:val="00483617"/>
    <w:rsid w:val="0048361B"/>
    <w:rsid w:val="0048362D"/>
    <w:rsid w:val="0048369F"/>
    <w:rsid w:val="004836A0"/>
    <w:rsid w:val="004836F1"/>
    <w:rsid w:val="0048376F"/>
    <w:rsid w:val="00483786"/>
    <w:rsid w:val="004837A3"/>
    <w:rsid w:val="004837B6"/>
    <w:rsid w:val="00483811"/>
    <w:rsid w:val="0048382D"/>
    <w:rsid w:val="00483865"/>
    <w:rsid w:val="0048393E"/>
    <w:rsid w:val="0048395A"/>
    <w:rsid w:val="0048395D"/>
    <w:rsid w:val="00483972"/>
    <w:rsid w:val="0048398A"/>
    <w:rsid w:val="0048398C"/>
    <w:rsid w:val="004839C9"/>
    <w:rsid w:val="004839DC"/>
    <w:rsid w:val="004839E0"/>
    <w:rsid w:val="00483A08"/>
    <w:rsid w:val="00483A32"/>
    <w:rsid w:val="00483AA2"/>
    <w:rsid w:val="00483B09"/>
    <w:rsid w:val="00483B3D"/>
    <w:rsid w:val="00483B96"/>
    <w:rsid w:val="00483BC5"/>
    <w:rsid w:val="00483C0B"/>
    <w:rsid w:val="00483C33"/>
    <w:rsid w:val="00483C51"/>
    <w:rsid w:val="00483C61"/>
    <w:rsid w:val="00483C6D"/>
    <w:rsid w:val="00483C7D"/>
    <w:rsid w:val="00483C94"/>
    <w:rsid w:val="00483CA3"/>
    <w:rsid w:val="00483CD6"/>
    <w:rsid w:val="00483D4D"/>
    <w:rsid w:val="00483DA0"/>
    <w:rsid w:val="00483DA8"/>
    <w:rsid w:val="00483DBE"/>
    <w:rsid w:val="00483DEA"/>
    <w:rsid w:val="00483DF4"/>
    <w:rsid w:val="00483E75"/>
    <w:rsid w:val="00483E7A"/>
    <w:rsid w:val="00483E99"/>
    <w:rsid w:val="00483ECC"/>
    <w:rsid w:val="00483EFB"/>
    <w:rsid w:val="00483F11"/>
    <w:rsid w:val="00483F15"/>
    <w:rsid w:val="00483F3B"/>
    <w:rsid w:val="00483F3F"/>
    <w:rsid w:val="0048400C"/>
    <w:rsid w:val="00484011"/>
    <w:rsid w:val="00484036"/>
    <w:rsid w:val="0048404A"/>
    <w:rsid w:val="00484058"/>
    <w:rsid w:val="00484069"/>
    <w:rsid w:val="00484093"/>
    <w:rsid w:val="004840CB"/>
    <w:rsid w:val="004840DB"/>
    <w:rsid w:val="00484144"/>
    <w:rsid w:val="00484168"/>
    <w:rsid w:val="0048418D"/>
    <w:rsid w:val="0048419F"/>
    <w:rsid w:val="004841A6"/>
    <w:rsid w:val="004841B4"/>
    <w:rsid w:val="004841BE"/>
    <w:rsid w:val="004841C0"/>
    <w:rsid w:val="004841D7"/>
    <w:rsid w:val="004841E9"/>
    <w:rsid w:val="004841F8"/>
    <w:rsid w:val="004841FA"/>
    <w:rsid w:val="00484211"/>
    <w:rsid w:val="00484224"/>
    <w:rsid w:val="00484286"/>
    <w:rsid w:val="004842D6"/>
    <w:rsid w:val="0048434C"/>
    <w:rsid w:val="00484361"/>
    <w:rsid w:val="00484374"/>
    <w:rsid w:val="004843B5"/>
    <w:rsid w:val="004843E9"/>
    <w:rsid w:val="00484486"/>
    <w:rsid w:val="004844A1"/>
    <w:rsid w:val="004844BD"/>
    <w:rsid w:val="004844C4"/>
    <w:rsid w:val="004844E0"/>
    <w:rsid w:val="004844E2"/>
    <w:rsid w:val="004844F1"/>
    <w:rsid w:val="004844FE"/>
    <w:rsid w:val="00484551"/>
    <w:rsid w:val="004845D7"/>
    <w:rsid w:val="004845F4"/>
    <w:rsid w:val="0048460A"/>
    <w:rsid w:val="00484628"/>
    <w:rsid w:val="0048463F"/>
    <w:rsid w:val="004846BA"/>
    <w:rsid w:val="00484720"/>
    <w:rsid w:val="00484733"/>
    <w:rsid w:val="004847C5"/>
    <w:rsid w:val="004847D9"/>
    <w:rsid w:val="004847DC"/>
    <w:rsid w:val="004847ED"/>
    <w:rsid w:val="004847FF"/>
    <w:rsid w:val="00484821"/>
    <w:rsid w:val="0048482B"/>
    <w:rsid w:val="00484838"/>
    <w:rsid w:val="0048487F"/>
    <w:rsid w:val="004848BB"/>
    <w:rsid w:val="004848BF"/>
    <w:rsid w:val="004848C6"/>
    <w:rsid w:val="004848FC"/>
    <w:rsid w:val="0048490A"/>
    <w:rsid w:val="00484912"/>
    <w:rsid w:val="00484925"/>
    <w:rsid w:val="00484935"/>
    <w:rsid w:val="0048493D"/>
    <w:rsid w:val="00484940"/>
    <w:rsid w:val="0048494C"/>
    <w:rsid w:val="00484960"/>
    <w:rsid w:val="00484964"/>
    <w:rsid w:val="00484991"/>
    <w:rsid w:val="004849BE"/>
    <w:rsid w:val="004849E6"/>
    <w:rsid w:val="004849ED"/>
    <w:rsid w:val="004849F3"/>
    <w:rsid w:val="004849F7"/>
    <w:rsid w:val="00484A02"/>
    <w:rsid w:val="00484A42"/>
    <w:rsid w:val="00484A56"/>
    <w:rsid w:val="00484A7B"/>
    <w:rsid w:val="00484A90"/>
    <w:rsid w:val="00484A92"/>
    <w:rsid w:val="00484A96"/>
    <w:rsid w:val="00484AAC"/>
    <w:rsid w:val="00484AF1"/>
    <w:rsid w:val="00484B11"/>
    <w:rsid w:val="00484B18"/>
    <w:rsid w:val="00484B6A"/>
    <w:rsid w:val="00484BAC"/>
    <w:rsid w:val="00484BAF"/>
    <w:rsid w:val="00484BBA"/>
    <w:rsid w:val="00484BC0"/>
    <w:rsid w:val="00484BE7"/>
    <w:rsid w:val="00484C12"/>
    <w:rsid w:val="00484C3F"/>
    <w:rsid w:val="00484C6E"/>
    <w:rsid w:val="00484C8F"/>
    <w:rsid w:val="00484C92"/>
    <w:rsid w:val="00484C9D"/>
    <w:rsid w:val="00484CB4"/>
    <w:rsid w:val="00484CC5"/>
    <w:rsid w:val="00484D1F"/>
    <w:rsid w:val="00484D2A"/>
    <w:rsid w:val="00484D35"/>
    <w:rsid w:val="00484D55"/>
    <w:rsid w:val="00484D60"/>
    <w:rsid w:val="00484D65"/>
    <w:rsid w:val="00484D7D"/>
    <w:rsid w:val="00484D88"/>
    <w:rsid w:val="00484E3D"/>
    <w:rsid w:val="00484E9D"/>
    <w:rsid w:val="00484ED6"/>
    <w:rsid w:val="00484ED7"/>
    <w:rsid w:val="00484EDE"/>
    <w:rsid w:val="00484EF5"/>
    <w:rsid w:val="00484F3B"/>
    <w:rsid w:val="00484F3C"/>
    <w:rsid w:val="00484F56"/>
    <w:rsid w:val="00484F5A"/>
    <w:rsid w:val="00484F7F"/>
    <w:rsid w:val="00484FB8"/>
    <w:rsid w:val="00484FFF"/>
    <w:rsid w:val="00485001"/>
    <w:rsid w:val="0048501D"/>
    <w:rsid w:val="00485061"/>
    <w:rsid w:val="00485076"/>
    <w:rsid w:val="00485097"/>
    <w:rsid w:val="004850AD"/>
    <w:rsid w:val="004850F4"/>
    <w:rsid w:val="00485113"/>
    <w:rsid w:val="00485117"/>
    <w:rsid w:val="00485127"/>
    <w:rsid w:val="00485130"/>
    <w:rsid w:val="00485153"/>
    <w:rsid w:val="0048519F"/>
    <w:rsid w:val="004851BE"/>
    <w:rsid w:val="004851CB"/>
    <w:rsid w:val="004851DF"/>
    <w:rsid w:val="004851E3"/>
    <w:rsid w:val="004851E8"/>
    <w:rsid w:val="004851ED"/>
    <w:rsid w:val="0048523A"/>
    <w:rsid w:val="0048524C"/>
    <w:rsid w:val="00485273"/>
    <w:rsid w:val="004852CC"/>
    <w:rsid w:val="004852D5"/>
    <w:rsid w:val="004852EF"/>
    <w:rsid w:val="004852F1"/>
    <w:rsid w:val="00485307"/>
    <w:rsid w:val="0048532D"/>
    <w:rsid w:val="00485348"/>
    <w:rsid w:val="00485391"/>
    <w:rsid w:val="0048539F"/>
    <w:rsid w:val="004853AB"/>
    <w:rsid w:val="00485401"/>
    <w:rsid w:val="00485404"/>
    <w:rsid w:val="00485437"/>
    <w:rsid w:val="00485454"/>
    <w:rsid w:val="00485496"/>
    <w:rsid w:val="004854A5"/>
    <w:rsid w:val="0048553C"/>
    <w:rsid w:val="0048557E"/>
    <w:rsid w:val="004855B6"/>
    <w:rsid w:val="00485618"/>
    <w:rsid w:val="00485643"/>
    <w:rsid w:val="00485646"/>
    <w:rsid w:val="004856BD"/>
    <w:rsid w:val="0048570F"/>
    <w:rsid w:val="00485782"/>
    <w:rsid w:val="0048578E"/>
    <w:rsid w:val="0048578F"/>
    <w:rsid w:val="0048579A"/>
    <w:rsid w:val="004857E7"/>
    <w:rsid w:val="004857E8"/>
    <w:rsid w:val="004857FE"/>
    <w:rsid w:val="00485832"/>
    <w:rsid w:val="00485835"/>
    <w:rsid w:val="00485879"/>
    <w:rsid w:val="0048587A"/>
    <w:rsid w:val="004858C2"/>
    <w:rsid w:val="004858E1"/>
    <w:rsid w:val="00485905"/>
    <w:rsid w:val="0048590C"/>
    <w:rsid w:val="0048591D"/>
    <w:rsid w:val="0048596D"/>
    <w:rsid w:val="00485970"/>
    <w:rsid w:val="00485979"/>
    <w:rsid w:val="00485A29"/>
    <w:rsid w:val="00485A45"/>
    <w:rsid w:val="00485A75"/>
    <w:rsid w:val="00485AA9"/>
    <w:rsid w:val="00485AC3"/>
    <w:rsid w:val="00485AE4"/>
    <w:rsid w:val="00485B11"/>
    <w:rsid w:val="00485B22"/>
    <w:rsid w:val="00485B24"/>
    <w:rsid w:val="00485B44"/>
    <w:rsid w:val="00485B48"/>
    <w:rsid w:val="00485B8B"/>
    <w:rsid w:val="00485B8C"/>
    <w:rsid w:val="00485BA6"/>
    <w:rsid w:val="00485BDE"/>
    <w:rsid w:val="00485BF5"/>
    <w:rsid w:val="00485C22"/>
    <w:rsid w:val="00485C66"/>
    <w:rsid w:val="00485C83"/>
    <w:rsid w:val="00485CE2"/>
    <w:rsid w:val="00485CED"/>
    <w:rsid w:val="00485D16"/>
    <w:rsid w:val="00485D5A"/>
    <w:rsid w:val="00485DE2"/>
    <w:rsid w:val="00485E2D"/>
    <w:rsid w:val="00485E2F"/>
    <w:rsid w:val="00485E4B"/>
    <w:rsid w:val="00485E57"/>
    <w:rsid w:val="00485E66"/>
    <w:rsid w:val="00485E9C"/>
    <w:rsid w:val="00485EC3"/>
    <w:rsid w:val="00485EDE"/>
    <w:rsid w:val="00485EE9"/>
    <w:rsid w:val="00485EFA"/>
    <w:rsid w:val="00485EFC"/>
    <w:rsid w:val="00485F30"/>
    <w:rsid w:val="00485F75"/>
    <w:rsid w:val="00485F8C"/>
    <w:rsid w:val="00485FCE"/>
    <w:rsid w:val="00485FF0"/>
    <w:rsid w:val="00485FF2"/>
    <w:rsid w:val="00485FFD"/>
    <w:rsid w:val="00486012"/>
    <w:rsid w:val="0048601C"/>
    <w:rsid w:val="00486029"/>
    <w:rsid w:val="00486030"/>
    <w:rsid w:val="00486032"/>
    <w:rsid w:val="00486035"/>
    <w:rsid w:val="0048603A"/>
    <w:rsid w:val="00486049"/>
    <w:rsid w:val="00486050"/>
    <w:rsid w:val="0048607B"/>
    <w:rsid w:val="00486089"/>
    <w:rsid w:val="004860A0"/>
    <w:rsid w:val="004860B9"/>
    <w:rsid w:val="004860D9"/>
    <w:rsid w:val="004860E1"/>
    <w:rsid w:val="00486114"/>
    <w:rsid w:val="0048611D"/>
    <w:rsid w:val="00486137"/>
    <w:rsid w:val="00486152"/>
    <w:rsid w:val="004861BB"/>
    <w:rsid w:val="004861BC"/>
    <w:rsid w:val="00486215"/>
    <w:rsid w:val="0048621F"/>
    <w:rsid w:val="00486239"/>
    <w:rsid w:val="0048624B"/>
    <w:rsid w:val="00486251"/>
    <w:rsid w:val="0048625D"/>
    <w:rsid w:val="004862DE"/>
    <w:rsid w:val="004862F5"/>
    <w:rsid w:val="00486312"/>
    <w:rsid w:val="0048631C"/>
    <w:rsid w:val="00486391"/>
    <w:rsid w:val="00486397"/>
    <w:rsid w:val="004863AA"/>
    <w:rsid w:val="004863D7"/>
    <w:rsid w:val="0048640C"/>
    <w:rsid w:val="0048643C"/>
    <w:rsid w:val="00486471"/>
    <w:rsid w:val="00486486"/>
    <w:rsid w:val="0048648F"/>
    <w:rsid w:val="0048649C"/>
    <w:rsid w:val="004864C5"/>
    <w:rsid w:val="004864D6"/>
    <w:rsid w:val="004864DB"/>
    <w:rsid w:val="00486548"/>
    <w:rsid w:val="00486555"/>
    <w:rsid w:val="0048656F"/>
    <w:rsid w:val="0048659D"/>
    <w:rsid w:val="004865B9"/>
    <w:rsid w:val="004865D0"/>
    <w:rsid w:val="004865F3"/>
    <w:rsid w:val="00486601"/>
    <w:rsid w:val="00486611"/>
    <w:rsid w:val="00486635"/>
    <w:rsid w:val="0048664A"/>
    <w:rsid w:val="00486676"/>
    <w:rsid w:val="00486698"/>
    <w:rsid w:val="004866D4"/>
    <w:rsid w:val="004866FB"/>
    <w:rsid w:val="0048673F"/>
    <w:rsid w:val="0048675B"/>
    <w:rsid w:val="0048679F"/>
    <w:rsid w:val="004867C6"/>
    <w:rsid w:val="004867E3"/>
    <w:rsid w:val="00486802"/>
    <w:rsid w:val="00486803"/>
    <w:rsid w:val="0048681D"/>
    <w:rsid w:val="00486822"/>
    <w:rsid w:val="00486833"/>
    <w:rsid w:val="00486869"/>
    <w:rsid w:val="0048688B"/>
    <w:rsid w:val="0048688C"/>
    <w:rsid w:val="004868BC"/>
    <w:rsid w:val="004868D7"/>
    <w:rsid w:val="004868F6"/>
    <w:rsid w:val="00486925"/>
    <w:rsid w:val="00486931"/>
    <w:rsid w:val="0048695C"/>
    <w:rsid w:val="0048696D"/>
    <w:rsid w:val="0048699B"/>
    <w:rsid w:val="004869CA"/>
    <w:rsid w:val="004869E3"/>
    <w:rsid w:val="004869E4"/>
    <w:rsid w:val="004869F5"/>
    <w:rsid w:val="004869F9"/>
    <w:rsid w:val="004869FD"/>
    <w:rsid w:val="00486A06"/>
    <w:rsid w:val="00486A09"/>
    <w:rsid w:val="00486A13"/>
    <w:rsid w:val="00486A1C"/>
    <w:rsid w:val="00486A9A"/>
    <w:rsid w:val="00486AA0"/>
    <w:rsid w:val="00486AA7"/>
    <w:rsid w:val="00486AA8"/>
    <w:rsid w:val="00486AA9"/>
    <w:rsid w:val="00486AAC"/>
    <w:rsid w:val="00486AC3"/>
    <w:rsid w:val="00486AC7"/>
    <w:rsid w:val="00486AC9"/>
    <w:rsid w:val="00486B40"/>
    <w:rsid w:val="00486B4D"/>
    <w:rsid w:val="00486BAB"/>
    <w:rsid w:val="00486BE6"/>
    <w:rsid w:val="00486C4D"/>
    <w:rsid w:val="00486C6B"/>
    <w:rsid w:val="00486CBD"/>
    <w:rsid w:val="00486D0B"/>
    <w:rsid w:val="00486D33"/>
    <w:rsid w:val="00486DAD"/>
    <w:rsid w:val="00486DE9"/>
    <w:rsid w:val="00486E0E"/>
    <w:rsid w:val="00486E26"/>
    <w:rsid w:val="00486E35"/>
    <w:rsid w:val="00486E52"/>
    <w:rsid w:val="00486E9C"/>
    <w:rsid w:val="00486EBC"/>
    <w:rsid w:val="00486EDB"/>
    <w:rsid w:val="00486F81"/>
    <w:rsid w:val="00486F87"/>
    <w:rsid w:val="00486F8B"/>
    <w:rsid w:val="00486F98"/>
    <w:rsid w:val="00486FE5"/>
    <w:rsid w:val="00487008"/>
    <w:rsid w:val="00487052"/>
    <w:rsid w:val="00487054"/>
    <w:rsid w:val="00487056"/>
    <w:rsid w:val="00487066"/>
    <w:rsid w:val="00487076"/>
    <w:rsid w:val="004870CB"/>
    <w:rsid w:val="004870E4"/>
    <w:rsid w:val="004870F0"/>
    <w:rsid w:val="004870FB"/>
    <w:rsid w:val="0048711C"/>
    <w:rsid w:val="0048713C"/>
    <w:rsid w:val="00487154"/>
    <w:rsid w:val="00487155"/>
    <w:rsid w:val="00487177"/>
    <w:rsid w:val="0048717F"/>
    <w:rsid w:val="004871AE"/>
    <w:rsid w:val="004871CB"/>
    <w:rsid w:val="004871E6"/>
    <w:rsid w:val="004871F7"/>
    <w:rsid w:val="0048720D"/>
    <w:rsid w:val="00487221"/>
    <w:rsid w:val="00487266"/>
    <w:rsid w:val="0048727F"/>
    <w:rsid w:val="00487305"/>
    <w:rsid w:val="00487319"/>
    <w:rsid w:val="00487334"/>
    <w:rsid w:val="00487351"/>
    <w:rsid w:val="0048735C"/>
    <w:rsid w:val="00487378"/>
    <w:rsid w:val="0048739E"/>
    <w:rsid w:val="004873A0"/>
    <w:rsid w:val="004873B8"/>
    <w:rsid w:val="004873CA"/>
    <w:rsid w:val="004873CC"/>
    <w:rsid w:val="004873D6"/>
    <w:rsid w:val="004873E6"/>
    <w:rsid w:val="00487412"/>
    <w:rsid w:val="0048743B"/>
    <w:rsid w:val="00487461"/>
    <w:rsid w:val="00487464"/>
    <w:rsid w:val="004874A2"/>
    <w:rsid w:val="004874D1"/>
    <w:rsid w:val="004874FC"/>
    <w:rsid w:val="0048750F"/>
    <w:rsid w:val="00487534"/>
    <w:rsid w:val="00487564"/>
    <w:rsid w:val="00487596"/>
    <w:rsid w:val="004875AC"/>
    <w:rsid w:val="00487608"/>
    <w:rsid w:val="00487616"/>
    <w:rsid w:val="00487645"/>
    <w:rsid w:val="00487692"/>
    <w:rsid w:val="0048769E"/>
    <w:rsid w:val="004876BD"/>
    <w:rsid w:val="004876C2"/>
    <w:rsid w:val="004876FD"/>
    <w:rsid w:val="00487703"/>
    <w:rsid w:val="00487709"/>
    <w:rsid w:val="00487714"/>
    <w:rsid w:val="0048773A"/>
    <w:rsid w:val="004877CC"/>
    <w:rsid w:val="00487845"/>
    <w:rsid w:val="00487857"/>
    <w:rsid w:val="00487868"/>
    <w:rsid w:val="00487878"/>
    <w:rsid w:val="00487885"/>
    <w:rsid w:val="0048788E"/>
    <w:rsid w:val="004878AF"/>
    <w:rsid w:val="004878C6"/>
    <w:rsid w:val="004878F2"/>
    <w:rsid w:val="0048792D"/>
    <w:rsid w:val="0048794D"/>
    <w:rsid w:val="0048794F"/>
    <w:rsid w:val="00487963"/>
    <w:rsid w:val="004879F4"/>
    <w:rsid w:val="00487A00"/>
    <w:rsid w:val="00487A58"/>
    <w:rsid w:val="00487A60"/>
    <w:rsid w:val="00487A70"/>
    <w:rsid w:val="00487A8F"/>
    <w:rsid w:val="00487B49"/>
    <w:rsid w:val="00487B58"/>
    <w:rsid w:val="00487B8F"/>
    <w:rsid w:val="00487BDF"/>
    <w:rsid w:val="00487BE0"/>
    <w:rsid w:val="00487C13"/>
    <w:rsid w:val="00487C16"/>
    <w:rsid w:val="00487C2A"/>
    <w:rsid w:val="00487C52"/>
    <w:rsid w:val="00487C5D"/>
    <w:rsid w:val="00487C60"/>
    <w:rsid w:val="00487C65"/>
    <w:rsid w:val="00487C89"/>
    <w:rsid w:val="00487CA1"/>
    <w:rsid w:val="00487CA6"/>
    <w:rsid w:val="00487CC5"/>
    <w:rsid w:val="00487CCB"/>
    <w:rsid w:val="00487CF0"/>
    <w:rsid w:val="00487D1A"/>
    <w:rsid w:val="00487D9E"/>
    <w:rsid w:val="00487DBE"/>
    <w:rsid w:val="00487E04"/>
    <w:rsid w:val="00487E98"/>
    <w:rsid w:val="00487EA1"/>
    <w:rsid w:val="00487EB7"/>
    <w:rsid w:val="00487F28"/>
    <w:rsid w:val="00487F29"/>
    <w:rsid w:val="00487F72"/>
    <w:rsid w:val="00487F8E"/>
    <w:rsid w:val="00487FAF"/>
    <w:rsid w:val="00487FD3"/>
    <w:rsid w:val="00490011"/>
    <w:rsid w:val="00490014"/>
    <w:rsid w:val="0049001F"/>
    <w:rsid w:val="00490022"/>
    <w:rsid w:val="00490046"/>
    <w:rsid w:val="0049005C"/>
    <w:rsid w:val="00490072"/>
    <w:rsid w:val="0049007D"/>
    <w:rsid w:val="00490090"/>
    <w:rsid w:val="004900B9"/>
    <w:rsid w:val="004900BC"/>
    <w:rsid w:val="004900C7"/>
    <w:rsid w:val="004900F5"/>
    <w:rsid w:val="00490102"/>
    <w:rsid w:val="00490120"/>
    <w:rsid w:val="0049013A"/>
    <w:rsid w:val="00490144"/>
    <w:rsid w:val="0049015F"/>
    <w:rsid w:val="0049016A"/>
    <w:rsid w:val="00490187"/>
    <w:rsid w:val="004901B2"/>
    <w:rsid w:val="004901BC"/>
    <w:rsid w:val="00490204"/>
    <w:rsid w:val="00490221"/>
    <w:rsid w:val="0049024B"/>
    <w:rsid w:val="00490276"/>
    <w:rsid w:val="00490306"/>
    <w:rsid w:val="00490317"/>
    <w:rsid w:val="0049036A"/>
    <w:rsid w:val="0049036E"/>
    <w:rsid w:val="00490391"/>
    <w:rsid w:val="004903BD"/>
    <w:rsid w:val="004903D9"/>
    <w:rsid w:val="004903DA"/>
    <w:rsid w:val="004903DC"/>
    <w:rsid w:val="004903DE"/>
    <w:rsid w:val="004903FB"/>
    <w:rsid w:val="00490416"/>
    <w:rsid w:val="0049042B"/>
    <w:rsid w:val="00490448"/>
    <w:rsid w:val="00490452"/>
    <w:rsid w:val="0049049C"/>
    <w:rsid w:val="004904D1"/>
    <w:rsid w:val="004904E1"/>
    <w:rsid w:val="004904F3"/>
    <w:rsid w:val="00490518"/>
    <w:rsid w:val="0049056B"/>
    <w:rsid w:val="0049057C"/>
    <w:rsid w:val="00490589"/>
    <w:rsid w:val="004905B0"/>
    <w:rsid w:val="00490615"/>
    <w:rsid w:val="00490622"/>
    <w:rsid w:val="00490626"/>
    <w:rsid w:val="0049066B"/>
    <w:rsid w:val="0049066F"/>
    <w:rsid w:val="00490710"/>
    <w:rsid w:val="00490714"/>
    <w:rsid w:val="00490749"/>
    <w:rsid w:val="0049075B"/>
    <w:rsid w:val="004907AC"/>
    <w:rsid w:val="004907C9"/>
    <w:rsid w:val="004907DE"/>
    <w:rsid w:val="00490817"/>
    <w:rsid w:val="00490827"/>
    <w:rsid w:val="00490874"/>
    <w:rsid w:val="00490877"/>
    <w:rsid w:val="0049087A"/>
    <w:rsid w:val="004908A6"/>
    <w:rsid w:val="004908AD"/>
    <w:rsid w:val="004908B8"/>
    <w:rsid w:val="004908F3"/>
    <w:rsid w:val="0049090D"/>
    <w:rsid w:val="00490988"/>
    <w:rsid w:val="00490A07"/>
    <w:rsid w:val="00490A1C"/>
    <w:rsid w:val="00490A1F"/>
    <w:rsid w:val="00490A27"/>
    <w:rsid w:val="00490A32"/>
    <w:rsid w:val="00490A47"/>
    <w:rsid w:val="00490A48"/>
    <w:rsid w:val="00490A49"/>
    <w:rsid w:val="00490A61"/>
    <w:rsid w:val="00490AAA"/>
    <w:rsid w:val="00490AC4"/>
    <w:rsid w:val="00490B06"/>
    <w:rsid w:val="00490B2C"/>
    <w:rsid w:val="00490B42"/>
    <w:rsid w:val="00490B4E"/>
    <w:rsid w:val="00490BC0"/>
    <w:rsid w:val="00490BC2"/>
    <w:rsid w:val="00490BDA"/>
    <w:rsid w:val="00490BEF"/>
    <w:rsid w:val="00490C25"/>
    <w:rsid w:val="00490C6E"/>
    <w:rsid w:val="00490CAC"/>
    <w:rsid w:val="00490CD2"/>
    <w:rsid w:val="00490CDD"/>
    <w:rsid w:val="00490CF8"/>
    <w:rsid w:val="00490D1F"/>
    <w:rsid w:val="00490D24"/>
    <w:rsid w:val="00490D33"/>
    <w:rsid w:val="00490D8F"/>
    <w:rsid w:val="00490DA8"/>
    <w:rsid w:val="00490DA9"/>
    <w:rsid w:val="00490DB7"/>
    <w:rsid w:val="00490DD7"/>
    <w:rsid w:val="00490E16"/>
    <w:rsid w:val="00490E46"/>
    <w:rsid w:val="00490E6B"/>
    <w:rsid w:val="00490E7C"/>
    <w:rsid w:val="00490E88"/>
    <w:rsid w:val="00490EAB"/>
    <w:rsid w:val="00490EBC"/>
    <w:rsid w:val="00490EC3"/>
    <w:rsid w:val="00490ED4"/>
    <w:rsid w:val="00490F35"/>
    <w:rsid w:val="00490F48"/>
    <w:rsid w:val="00490F95"/>
    <w:rsid w:val="00490F9B"/>
    <w:rsid w:val="00490FA2"/>
    <w:rsid w:val="00490FD7"/>
    <w:rsid w:val="00491003"/>
    <w:rsid w:val="00491007"/>
    <w:rsid w:val="00491019"/>
    <w:rsid w:val="00491045"/>
    <w:rsid w:val="00491066"/>
    <w:rsid w:val="0049107F"/>
    <w:rsid w:val="004910AA"/>
    <w:rsid w:val="00491172"/>
    <w:rsid w:val="00491175"/>
    <w:rsid w:val="00491195"/>
    <w:rsid w:val="004911C2"/>
    <w:rsid w:val="004911F3"/>
    <w:rsid w:val="0049121A"/>
    <w:rsid w:val="00491221"/>
    <w:rsid w:val="0049123F"/>
    <w:rsid w:val="00491247"/>
    <w:rsid w:val="0049124F"/>
    <w:rsid w:val="00491274"/>
    <w:rsid w:val="00491291"/>
    <w:rsid w:val="00491309"/>
    <w:rsid w:val="0049133B"/>
    <w:rsid w:val="00491340"/>
    <w:rsid w:val="00491356"/>
    <w:rsid w:val="0049137B"/>
    <w:rsid w:val="004913A1"/>
    <w:rsid w:val="004913A9"/>
    <w:rsid w:val="004913CE"/>
    <w:rsid w:val="0049141F"/>
    <w:rsid w:val="00491423"/>
    <w:rsid w:val="00491427"/>
    <w:rsid w:val="00491455"/>
    <w:rsid w:val="00491472"/>
    <w:rsid w:val="0049149A"/>
    <w:rsid w:val="004914B0"/>
    <w:rsid w:val="00491505"/>
    <w:rsid w:val="00491511"/>
    <w:rsid w:val="004915A9"/>
    <w:rsid w:val="004915C1"/>
    <w:rsid w:val="004915E6"/>
    <w:rsid w:val="0049160E"/>
    <w:rsid w:val="00491688"/>
    <w:rsid w:val="004916C0"/>
    <w:rsid w:val="004916C7"/>
    <w:rsid w:val="004916F6"/>
    <w:rsid w:val="00491746"/>
    <w:rsid w:val="00491753"/>
    <w:rsid w:val="0049175B"/>
    <w:rsid w:val="00491781"/>
    <w:rsid w:val="00491783"/>
    <w:rsid w:val="00491788"/>
    <w:rsid w:val="00491790"/>
    <w:rsid w:val="004917A7"/>
    <w:rsid w:val="004917B1"/>
    <w:rsid w:val="004917C1"/>
    <w:rsid w:val="00491822"/>
    <w:rsid w:val="00491829"/>
    <w:rsid w:val="00491851"/>
    <w:rsid w:val="0049188D"/>
    <w:rsid w:val="0049189F"/>
    <w:rsid w:val="004918A5"/>
    <w:rsid w:val="004918BC"/>
    <w:rsid w:val="00491924"/>
    <w:rsid w:val="00491940"/>
    <w:rsid w:val="00491952"/>
    <w:rsid w:val="0049195A"/>
    <w:rsid w:val="0049197D"/>
    <w:rsid w:val="004919E0"/>
    <w:rsid w:val="004919E5"/>
    <w:rsid w:val="004919EB"/>
    <w:rsid w:val="004919FA"/>
    <w:rsid w:val="00491A41"/>
    <w:rsid w:val="00491A7E"/>
    <w:rsid w:val="00491AA0"/>
    <w:rsid w:val="00491AD0"/>
    <w:rsid w:val="00491AEE"/>
    <w:rsid w:val="00491B16"/>
    <w:rsid w:val="00491BC0"/>
    <w:rsid w:val="00491BEC"/>
    <w:rsid w:val="00491BEE"/>
    <w:rsid w:val="00491C04"/>
    <w:rsid w:val="00491C3C"/>
    <w:rsid w:val="00491C48"/>
    <w:rsid w:val="00491CB1"/>
    <w:rsid w:val="00491CC9"/>
    <w:rsid w:val="00491D06"/>
    <w:rsid w:val="00491D0E"/>
    <w:rsid w:val="00491D64"/>
    <w:rsid w:val="00491D8E"/>
    <w:rsid w:val="00491DB7"/>
    <w:rsid w:val="00491DCB"/>
    <w:rsid w:val="00491DF8"/>
    <w:rsid w:val="00491DFC"/>
    <w:rsid w:val="00491DFF"/>
    <w:rsid w:val="00491E3C"/>
    <w:rsid w:val="00491E6C"/>
    <w:rsid w:val="00491E89"/>
    <w:rsid w:val="00491E9E"/>
    <w:rsid w:val="00491EDF"/>
    <w:rsid w:val="00491F0D"/>
    <w:rsid w:val="00491F1F"/>
    <w:rsid w:val="00491F50"/>
    <w:rsid w:val="00491F5B"/>
    <w:rsid w:val="00491F68"/>
    <w:rsid w:val="00491F6F"/>
    <w:rsid w:val="00491F70"/>
    <w:rsid w:val="00491FBE"/>
    <w:rsid w:val="00491FC3"/>
    <w:rsid w:val="0049204E"/>
    <w:rsid w:val="0049205B"/>
    <w:rsid w:val="004920B3"/>
    <w:rsid w:val="004920CB"/>
    <w:rsid w:val="004920F3"/>
    <w:rsid w:val="004920FD"/>
    <w:rsid w:val="0049211C"/>
    <w:rsid w:val="0049211D"/>
    <w:rsid w:val="00492165"/>
    <w:rsid w:val="0049224F"/>
    <w:rsid w:val="00492250"/>
    <w:rsid w:val="00492277"/>
    <w:rsid w:val="004922AD"/>
    <w:rsid w:val="004922AE"/>
    <w:rsid w:val="00492352"/>
    <w:rsid w:val="00492358"/>
    <w:rsid w:val="00492361"/>
    <w:rsid w:val="0049236F"/>
    <w:rsid w:val="004923F9"/>
    <w:rsid w:val="004923FD"/>
    <w:rsid w:val="00492407"/>
    <w:rsid w:val="00492466"/>
    <w:rsid w:val="00492496"/>
    <w:rsid w:val="004924B3"/>
    <w:rsid w:val="004924C7"/>
    <w:rsid w:val="004924DA"/>
    <w:rsid w:val="004924E2"/>
    <w:rsid w:val="004924F7"/>
    <w:rsid w:val="0049253F"/>
    <w:rsid w:val="004925C3"/>
    <w:rsid w:val="004925CE"/>
    <w:rsid w:val="004925D7"/>
    <w:rsid w:val="004925DA"/>
    <w:rsid w:val="00492628"/>
    <w:rsid w:val="00492636"/>
    <w:rsid w:val="0049266D"/>
    <w:rsid w:val="0049266E"/>
    <w:rsid w:val="0049267B"/>
    <w:rsid w:val="00492684"/>
    <w:rsid w:val="00492695"/>
    <w:rsid w:val="004926B0"/>
    <w:rsid w:val="004926C5"/>
    <w:rsid w:val="004926EC"/>
    <w:rsid w:val="004926EE"/>
    <w:rsid w:val="004926F1"/>
    <w:rsid w:val="00492722"/>
    <w:rsid w:val="0049276C"/>
    <w:rsid w:val="004927A2"/>
    <w:rsid w:val="004927F8"/>
    <w:rsid w:val="00492832"/>
    <w:rsid w:val="00492840"/>
    <w:rsid w:val="00492879"/>
    <w:rsid w:val="00492893"/>
    <w:rsid w:val="004928A4"/>
    <w:rsid w:val="004928DB"/>
    <w:rsid w:val="004928E6"/>
    <w:rsid w:val="00492906"/>
    <w:rsid w:val="0049290A"/>
    <w:rsid w:val="0049290B"/>
    <w:rsid w:val="00492922"/>
    <w:rsid w:val="004929C8"/>
    <w:rsid w:val="004929E7"/>
    <w:rsid w:val="00492A08"/>
    <w:rsid w:val="00492A45"/>
    <w:rsid w:val="00492A48"/>
    <w:rsid w:val="00492AC1"/>
    <w:rsid w:val="00492AE4"/>
    <w:rsid w:val="00492AFA"/>
    <w:rsid w:val="00492B26"/>
    <w:rsid w:val="00492B40"/>
    <w:rsid w:val="00492B6F"/>
    <w:rsid w:val="00492BB2"/>
    <w:rsid w:val="00492C00"/>
    <w:rsid w:val="00492C18"/>
    <w:rsid w:val="00492C19"/>
    <w:rsid w:val="00492C25"/>
    <w:rsid w:val="00492C31"/>
    <w:rsid w:val="00492C38"/>
    <w:rsid w:val="00492C65"/>
    <w:rsid w:val="00492C6C"/>
    <w:rsid w:val="00492C91"/>
    <w:rsid w:val="00492CB5"/>
    <w:rsid w:val="00492CD8"/>
    <w:rsid w:val="00492CED"/>
    <w:rsid w:val="00492D1A"/>
    <w:rsid w:val="00492D29"/>
    <w:rsid w:val="00492D3D"/>
    <w:rsid w:val="00492D52"/>
    <w:rsid w:val="00492D68"/>
    <w:rsid w:val="00492D76"/>
    <w:rsid w:val="00492DC1"/>
    <w:rsid w:val="00492E44"/>
    <w:rsid w:val="00492E4F"/>
    <w:rsid w:val="00492E71"/>
    <w:rsid w:val="00492EA9"/>
    <w:rsid w:val="00492ED4"/>
    <w:rsid w:val="00492F0C"/>
    <w:rsid w:val="00492F0E"/>
    <w:rsid w:val="00492F4B"/>
    <w:rsid w:val="00492F72"/>
    <w:rsid w:val="00492F8B"/>
    <w:rsid w:val="00492F9D"/>
    <w:rsid w:val="00492FB4"/>
    <w:rsid w:val="0049302C"/>
    <w:rsid w:val="00493048"/>
    <w:rsid w:val="004930BD"/>
    <w:rsid w:val="00493136"/>
    <w:rsid w:val="00493139"/>
    <w:rsid w:val="0049318B"/>
    <w:rsid w:val="004931DC"/>
    <w:rsid w:val="004931E5"/>
    <w:rsid w:val="00493212"/>
    <w:rsid w:val="00493265"/>
    <w:rsid w:val="00493285"/>
    <w:rsid w:val="004932A1"/>
    <w:rsid w:val="004932AC"/>
    <w:rsid w:val="004932C8"/>
    <w:rsid w:val="0049335A"/>
    <w:rsid w:val="00493388"/>
    <w:rsid w:val="004933A3"/>
    <w:rsid w:val="004933A9"/>
    <w:rsid w:val="004933AE"/>
    <w:rsid w:val="004933DF"/>
    <w:rsid w:val="004933F9"/>
    <w:rsid w:val="0049340E"/>
    <w:rsid w:val="0049341B"/>
    <w:rsid w:val="00493434"/>
    <w:rsid w:val="00493450"/>
    <w:rsid w:val="004934B3"/>
    <w:rsid w:val="004934BD"/>
    <w:rsid w:val="004934DB"/>
    <w:rsid w:val="004934DE"/>
    <w:rsid w:val="00493500"/>
    <w:rsid w:val="0049352B"/>
    <w:rsid w:val="0049354B"/>
    <w:rsid w:val="00493551"/>
    <w:rsid w:val="0049355F"/>
    <w:rsid w:val="004935B5"/>
    <w:rsid w:val="004935DD"/>
    <w:rsid w:val="00493603"/>
    <w:rsid w:val="00493604"/>
    <w:rsid w:val="0049360B"/>
    <w:rsid w:val="00493644"/>
    <w:rsid w:val="00493669"/>
    <w:rsid w:val="00493693"/>
    <w:rsid w:val="004936BB"/>
    <w:rsid w:val="004936D2"/>
    <w:rsid w:val="00493713"/>
    <w:rsid w:val="00493718"/>
    <w:rsid w:val="00493744"/>
    <w:rsid w:val="00493784"/>
    <w:rsid w:val="004937A0"/>
    <w:rsid w:val="004937AC"/>
    <w:rsid w:val="004937E3"/>
    <w:rsid w:val="004937EE"/>
    <w:rsid w:val="00493832"/>
    <w:rsid w:val="00493833"/>
    <w:rsid w:val="0049384D"/>
    <w:rsid w:val="00493885"/>
    <w:rsid w:val="004938A8"/>
    <w:rsid w:val="004938C4"/>
    <w:rsid w:val="004938C7"/>
    <w:rsid w:val="004938CE"/>
    <w:rsid w:val="004938D3"/>
    <w:rsid w:val="004938F4"/>
    <w:rsid w:val="004938F6"/>
    <w:rsid w:val="00493943"/>
    <w:rsid w:val="0049397E"/>
    <w:rsid w:val="00493992"/>
    <w:rsid w:val="004939D8"/>
    <w:rsid w:val="00493A12"/>
    <w:rsid w:val="00493A36"/>
    <w:rsid w:val="00493A8E"/>
    <w:rsid w:val="00493AA0"/>
    <w:rsid w:val="00493AAE"/>
    <w:rsid w:val="00493AB5"/>
    <w:rsid w:val="00493AC8"/>
    <w:rsid w:val="00493AD0"/>
    <w:rsid w:val="00493AE3"/>
    <w:rsid w:val="00493BC0"/>
    <w:rsid w:val="00493BDC"/>
    <w:rsid w:val="00493BEB"/>
    <w:rsid w:val="00493C3D"/>
    <w:rsid w:val="00493C42"/>
    <w:rsid w:val="00493C4B"/>
    <w:rsid w:val="00493C7A"/>
    <w:rsid w:val="00493CDD"/>
    <w:rsid w:val="00493CED"/>
    <w:rsid w:val="00493CFD"/>
    <w:rsid w:val="00493D0E"/>
    <w:rsid w:val="00493D15"/>
    <w:rsid w:val="00493D1F"/>
    <w:rsid w:val="00493D30"/>
    <w:rsid w:val="00493D93"/>
    <w:rsid w:val="00493D9E"/>
    <w:rsid w:val="00493DA2"/>
    <w:rsid w:val="00493DE7"/>
    <w:rsid w:val="00493DE9"/>
    <w:rsid w:val="00493DEC"/>
    <w:rsid w:val="00493E00"/>
    <w:rsid w:val="00493E02"/>
    <w:rsid w:val="00493E06"/>
    <w:rsid w:val="00493E1F"/>
    <w:rsid w:val="00493E24"/>
    <w:rsid w:val="00493E36"/>
    <w:rsid w:val="00493E3D"/>
    <w:rsid w:val="00493E5A"/>
    <w:rsid w:val="00493E95"/>
    <w:rsid w:val="00493EA0"/>
    <w:rsid w:val="00493EB1"/>
    <w:rsid w:val="00493EC7"/>
    <w:rsid w:val="00493EDA"/>
    <w:rsid w:val="00493F12"/>
    <w:rsid w:val="00493F5D"/>
    <w:rsid w:val="00493F85"/>
    <w:rsid w:val="00493F99"/>
    <w:rsid w:val="00493F9F"/>
    <w:rsid w:val="00494005"/>
    <w:rsid w:val="00494017"/>
    <w:rsid w:val="0049401C"/>
    <w:rsid w:val="00494044"/>
    <w:rsid w:val="00494092"/>
    <w:rsid w:val="004940AD"/>
    <w:rsid w:val="0049412E"/>
    <w:rsid w:val="00494144"/>
    <w:rsid w:val="004941F1"/>
    <w:rsid w:val="004941F6"/>
    <w:rsid w:val="004941FB"/>
    <w:rsid w:val="0049427F"/>
    <w:rsid w:val="0049431F"/>
    <w:rsid w:val="00494325"/>
    <w:rsid w:val="0049434E"/>
    <w:rsid w:val="0049438C"/>
    <w:rsid w:val="0049439D"/>
    <w:rsid w:val="004943C5"/>
    <w:rsid w:val="004943E4"/>
    <w:rsid w:val="004943FC"/>
    <w:rsid w:val="00494404"/>
    <w:rsid w:val="00494427"/>
    <w:rsid w:val="00494468"/>
    <w:rsid w:val="004944DD"/>
    <w:rsid w:val="004944E2"/>
    <w:rsid w:val="00494522"/>
    <w:rsid w:val="00494588"/>
    <w:rsid w:val="0049458C"/>
    <w:rsid w:val="004945CB"/>
    <w:rsid w:val="004945E8"/>
    <w:rsid w:val="00494612"/>
    <w:rsid w:val="00494617"/>
    <w:rsid w:val="00494630"/>
    <w:rsid w:val="0049467E"/>
    <w:rsid w:val="004946CA"/>
    <w:rsid w:val="004946E3"/>
    <w:rsid w:val="004946FD"/>
    <w:rsid w:val="0049470F"/>
    <w:rsid w:val="00494711"/>
    <w:rsid w:val="00494723"/>
    <w:rsid w:val="00494725"/>
    <w:rsid w:val="0049479E"/>
    <w:rsid w:val="004947D0"/>
    <w:rsid w:val="00494899"/>
    <w:rsid w:val="0049490D"/>
    <w:rsid w:val="0049492F"/>
    <w:rsid w:val="00494937"/>
    <w:rsid w:val="0049495B"/>
    <w:rsid w:val="004949CE"/>
    <w:rsid w:val="004949D9"/>
    <w:rsid w:val="004949F1"/>
    <w:rsid w:val="00494A13"/>
    <w:rsid w:val="00494A3E"/>
    <w:rsid w:val="00494A41"/>
    <w:rsid w:val="00494A45"/>
    <w:rsid w:val="00494A4B"/>
    <w:rsid w:val="00494A53"/>
    <w:rsid w:val="00494A61"/>
    <w:rsid w:val="00494A67"/>
    <w:rsid w:val="00494A70"/>
    <w:rsid w:val="00494A82"/>
    <w:rsid w:val="00494AB5"/>
    <w:rsid w:val="00494B07"/>
    <w:rsid w:val="00494B34"/>
    <w:rsid w:val="00494B38"/>
    <w:rsid w:val="00494B53"/>
    <w:rsid w:val="00494B6F"/>
    <w:rsid w:val="00494BA4"/>
    <w:rsid w:val="00494BB0"/>
    <w:rsid w:val="00494BDC"/>
    <w:rsid w:val="00494C12"/>
    <w:rsid w:val="00494C1F"/>
    <w:rsid w:val="00494C44"/>
    <w:rsid w:val="00494C97"/>
    <w:rsid w:val="00494CBE"/>
    <w:rsid w:val="00494D0E"/>
    <w:rsid w:val="00494D4D"/>
    <w:rsid w:val="00494D93"/>
    <w:rsid w:val="00494DA5"/>
    <w:rsid w:val="00494DB1"/>
    <w:rsid w:val="00494DD5"/>
    <w:rsid w:val="00494DE5"/>
    <w:rsid w:val="00494DFE"/>
    <w:rsid w:val="00494E42"/>
    <w:rsid w:val="00494E6B"/>
    <w:rsid w:val="00494E7A"/>
    <w:rsid w:val="00494E95"/>
    <w:rsid w:val="00494EAF"/>
    <w:rsid w:val="00494F1F"/>
    <w:rsid w:val="00494F31"/>
    <w:rsid w:val="00494F43"/>
    <w:rsid w:val="00494F65"/>
    <w:rsid w:val="00494FAE"/>
    <w:rsid w:val="00494FC2"/>
    <w:rsid w:val="00494FC3"/>
    <w:rsid w:val="00494FCA"/>
    <w:rsid w:val="00495010"/>
    <w:rsid w:val="0049502E"/>
    <w:rsid w:val="0049505A"/>
    <w:rsid w:val="0049506D"/>
    <w:rsid w:val="004950DA"/>
    <w:rsid w:val="00495113"/>
    <w:rsid w:val="0049511A"/>
    <w:rsid w:val="00495134"/>
    <w:rsid w:val="00495158"/>
    <w:rsid w:val="004951A1"/>
    <w:rsid w:val="004951E4"/>
    <w:rsid w:val="004951E5"/>
    <w:rsid w:val="0049522F"/>
    <w:rsid w:val="0049525A"/>
    <w:rsid w:val="0049526D"/>
    <w:rsid w:val="00495283"/>
    <w:rsid w:val="00495285"/>
    <w:rsid w:val="0049529E"/>
    <w:rsid w:val="004952B0"/>
    <w:rsid w:val="004952CC"/>
    <w:rsid w:val="004952FA"/>
    <w:rsid w:val="0049531C"/>
    <w:rsid w:val="0049538D"/>
    <w:rsid w:val="00495396"/>
    <w:rsid w:val="0049539D"/>
    <w:rsid w:val="004953EA"/>
    <w:rsid w:val="00495420"/>
    <w:rsid w:val="00495441"/>
    <w:rsid w:val="00495467"/>
    <w:rsid w:val="004954A1"/>
    <w:rsid w:val="004954DF"/>
    <w:rsid w:val="00495512"/>
    <w:rsid w:val="0049552D"/>
    <w:rsid w:val="004955A1"/>
    <w:rsid w:val="004955C9"/>
    <w:rsid w:val="004955D3"/>
    <w:rsid w:val="004955D9"/>
    <w:rsid w:val="00495651"/>
    <w:rsid w:val="00495698"/>
    <w:rsid w:val="004956BB"/>
    <w:rsid w:val="004956F2"/>
    <w:rsid w:val="00495722"/>
    <w:rsid w:val="00495744"/>
    <w:rsid w:val="0049577C"/>
    <w:rsid w:val="004957B5"/>
    <w:rsid w:val="004957E2"/>
    <w:rsid w:val="004957EA"/>
    <w:rsid w:val="0049582E"/>
    <w:rsid w:val="00495835"/>
    <w:rsid w:val="0049584E"/>
    <w:rsid w:val="00495867"/>
    <w:rsid w:val="0049586A"/>
    <w:rsid w:val="00495894"/>
    <w:rsid w:val="00495896"/>
    <w:rsid w:val="004958A2"/>
    <w:rsid w:val="004958C5"/>
    <w:rsid w:val="004958E4"/>
    <w:rsid w:val="00495928"/>
    <w:rsid w:val="00495947"/>
    <w:rsid w:val="00495979"/>
    <w:rsid w:val="00495997"/>
    <w:rsid w:val="004959DD"/>
    <w:rsid w:val="00495A08"/>
    <w:rsid w:val="00495A94"/>
    <w:rsid w:val="00495AD9"/>
    <w:rsid w:val="00495B1F"/>
    <w:rsid w:val="00495B67"/>
    <w:rsid w:val="00495B99"/>
    <w:rsid w:val="00495BA1"/>
    <w:rsid w:val="00495BC9"/>
    <w:rsid w:val="00495BE4"/>
    <w:rsid w:val="00495C0B"/>
    <w:rsid w:val="00495C16"/>
    <w:rsid w:val="00495C37"/>
    <w:rsid w:val="00495C41"/>
    <w:rsid w:val="00495C74"/>
    <w:rsid w:val="00495C8D"/>
    <w:rsid w:val="00495C9A"/>
    <w:rsid w:val="00495CB6"/>
    <w:rsid w:val="00495CBC"/>
    <w:rsid w:val="00495CCD"/>
    <w:rsid w:val="00495CF7"/>
    <w:rsid w:val="00495CFF"/>
    <w:rsid w:val="00495D08"/>
    <w:rsid w:val="00495D1A"/>
    <w:rsid w:val="00495D3B"/>
    <w:rsid w:val="00495D59"/>
    <w:rsid w:val="00495D80"/>
    <w:rsid w:val="00495D99"/>
    <w:rsid w:val="00495DC3"/>
    <w:rsid w:val="00495DCE"/>
    <w:rsid w:val="00495DF0"/>
    <w:rsid w:val="00495DF2"/>
    <w:rsid w:val="00495E25"/>
    <w:rsid w:val="00495F0F"/>
    <w:rsid w:val="00495F29"/>
    <w:rsid w:val="00495FC9"/>
    <w:rsid w:val="00495FCB"/>
    <w:rsid w:val="00495FCE"/>
    <w:rsid w:val="00495FE2"/>
    <w:rsid w:val="0049600F"/>
    <w:rsid w:val="0049601C"/>
    <w:rsid w:val="0049602B"/>
    <w:rsid w:val="00496050"/>
    <w:rsid w:val="0049606C"/>
    <w:rsid w:val="00496073"/>
    <w:rsid w:val="00496083"/>
    <w:rsid w:val="004960AA"/>
    <w:rsid w:val="004960DA"/>
    <w:rsid w:val="00496164"/>
    <w:rsid w:val="004961F7"/>
    <w:rsid w:val="00496222"/>
    <w:rsid w:val="00496227"/>
    <w:rsid w:val="004962D4"/>
    <w:rsid w:val="004962E6"/>
    <w:rsid w:val="00496302"/>
    <w:rsid w:val="00496312"/>
    <w:rsid w:val="00496323"/>
    <w:rsid w:val="0049632F"/>
    <w:rsid w:val="00496359"/>
    <w:rsid w:val="004963AF"/>
    <w:rsid w:val="004963D2"/>
    <w:rsid w:val="0049640C"/>
    <w:rsid w:val="00496411"/>
    <w:rsid w:val="004964B5"/>
    <w:rsid w:val="004964C8"/>
    <w:rsid w:val="004964F9"/>
    <w:rsid w:val="0049651B"/>
    <w:rsid w:val="004965AA"/>
    <w:rsid w:val="004965B4"/>
    <w:rsid w:val="004965EC"/>
    <w:rsid w:val="00496616"/>
    <w:rsid w:val="00496657"/>
    <w:rsid w:val="00496667"/>
    <w:rsid w:val="004966AE"/>
    <w:rsid w:val="004966E5"/>
    <w:rsid w:val="0049670C"/>
    <w:rsid w:val="0049670F"/>
    <w:rsid w:val="00496766"/>
    <w:rsid w:val="00496778"/>
    <w:rsid w:val="0049678B"/>
    <w:rsid w:val="004967C7"/>
    <w:rsid w:val="004967EC"/>
    <w:rsid w:val="004967F9"/>
    <w:rsid w:val="00496814"/>
    <w:rsid w:val="00496836"/>
    <w:rsid w:val="00496889"/>
    <w:rsid w:val="004968BB"/>
    <w:rsid w:val="004968CC"/>
    <w:rsid w:val="004968DF"/>
    <w:rsid w:val="004968F6"/>
    <w:rsid w:val="004968F7"/>
    <w:rsid w:val="00496957"/>
    <w:rsid w:val="0049696A"/>
    <w:rsid w:val="00496971"/>
    <w:rsid w:val="004969D3"/>
    <w:rsid w:val="004969EB"/>
    <w:rsid w:val="004969EE"/>
    <w:rsid w:val="00496A2F"/>
    <w:rsid w:val="00496A82"/>
    <w:rsid w:val="00496A91"/>
    <w:rsid w:val="00496AB5"/>
    <w:rsid w:val="00496AC3"/>
    <w:rsid w:val="00496B0D"/>
    <w:rsid w:val="00496B18"/>
    <w:rsid w:val="00496BBE"/>
    <w:rsid w:val="00496BC7"/>
    <w:rsid w:val="00496BD7"/>
    <w:rsid w:val="00496CCA"/>
    <w:rsid w:val="00496CF9"/>
    <w:rsid w:val="00496D04"/>
    <w:rsid w:val="00496D05"/>
    <w:rsid w:val="00496D20"/>
    <w:rsid w:val="00496D2A"/>
    <w:rsid w:val="00496D4E"/>
    <w:rsid w:val="00496D5A"/>
    <w:rsid w:val="00496DBE"/>
    <w:rsid w:val="00496DCB"/>
    <w:rsid w:val="00496DCC"/>
    <w:rsid w:val="00496E05"/>
    <w:rsid w:val="00496E50"/>
    <w:rsid w:val="00496E75"/>
    <w:rsid w:val="00496E7A"/>
    <w:rsid w:val="00496E7F"/>
    <w:rsid w:val="00496EDD"/>
    <w:rsid w:val="00496EFD"/>
    <w:rsid w:val="00496F53"/>
    <w:rsid w:val="00496FAF"/>
    <w:rsid w:val="00496FB3"/>
    <w:rsid w:val="00496FFC"/>
    <w:rsid w:val="0049700F"/>
    <w:rsid w:val="00497034"/>
    <w:rsid w:val="00497047"/>
    <w:rsid w:val="0049705B"/>
    <w:rsid w:val="00497060"/>
    <w:rsid w:val="00497071"/>
    <w:rsid w:val="00497076"/>
    <w:rsid w:val="00497096"/>
    <w:rsid w:val="004970A2"/>
    <w:rsid w:val="004970DD"/>
    <w:rsid w:val="00497106"/>
    <w:rsid w:val="0049714E"/>
    <w:rsid w:val="004971B1"/>
    <w:rsid w:val="00497220"/>
    <w:rsid w:val="00497232"/>
    <w:rsid w:val="00497274"/>
    <w:rsid w:val="004972A2"/>
    <w:rsid w:val="004972CE"/>
    <w:rsid w:val="0049731D"/>
    <w:rsid w:val="00497326"/>
    <w:rsid w:val="00497330"/>
    <w:rsid w:val="00497331"/>
    <w:rsid w:val="00497336"/>
    <w:rsid w:val="00497349"/>
    <w:rsid w:val="004973B5"/>
    <w:rsid w:val="004973B8"/>
    <w:rsid w:val="004973D1"/>
    <w:rsid w:val="004973E2"/>
    <w:rsid w:val="00497426"/>
    <w:rsid w:val="00497481"/>
    <w:rsid w:val="00497492"/>
    <w:rsid w:val="0049749D"/>
    <w:rsid w:val="0049749E"/>
    <w:rsid w:val="004974A6"/>
    <w:rsid w:val="004974AB"/>
    <w:rsid w:val="0049750A"/>
    <w:rsid w:val="0049750B"/>
    <w:rsid w:val="0049750C"/>
    <w:rsid w:val="0049752B"/>
    <w:rsid w:val="0049754A"/>
    <w:rsid w:val="00497570"/>
    <w:rsid w:val="004975A8"/>
    <w:rsid w:val="0049760C"/>
    <w:rsid w:val="00497624"/>
    <w:rsid w:val="00497681"/>
    <w:rsid w:val="004976A1"/>
    <w:rsid w:val="004976B6"/>
    <w:rsid w:val="004976B9"/>
    <w:rsid w:val="0049771C"/>
    <w:rsid w:val="0049772F"/>
    <w:rsid w:val="0049773E"/>
    <w:rsid w:val="00497762"/>
    <w:rsid w:val="00497790"/>
    <w:rsid w:val="004977AD"/>
    <w:rsid w:val="004977B9"/>
    <w:rsid w:val="004977D6"/>
    <w:rsid w:val="004977E4"/>
    <w:rsid w:val="00497839"/>
    <w:rsid w:val="0049784B"/>
    <w:rsid w:val="00497880"/>
    <w:rsid w:val="004978CF"/>
    <w:rsid w:val="004978DF"/>
    <w:rsid w:val="004978F1"/>
    <w:rsid w:val="00497941"/>
    <w:rsid w:val="00497949"/>
    <w:rsid w:val="00497952"/>
    <w:rsid w:val="00497997"/>
    <w:rsid w:val="004979D3"/>
    <w:rsid w:val="004979D6"/>
    <w:rsid w:val="004979F1"/>
    <w:rsid w:val="00497A1A"/>
    <w:rsid w:val="00497A77"/>
    <w:rsid w:val="00497A8F"/>
    <w:rsid w:val="00497AD2"/>
    <w:rsid w:val="00497AF9"/>
    <w:rsid w:val="00497B9F"/>
    <w:rsid w:val="00497BEE"/>
    <w:rsid w:val="00497C76"/>
    <w:rsid w:val="00497CB1"/>
    <w:rsid w:val="00497CDE"/>
    <w:rsid w:val="00497CEB"/>
    <w:rsid w:val="00497D54"/>
    <w:rsid w:val="00497D90"/>
    <w:rsid w:val="00497D93"/>
    <w:rsid w:val="00497D94"/>
    <w:rsid w:val="00497DD0"/>
    <w:rsid w:val="00497E47"/>
    <w:rsid w:val="00497EA8"/>
    <w:rsid w:val="00497EEB"/>
    <w:rsid w:val="00497EF1"/>
    <w:rsid w:val="00497EF3"/>
    <w:rsid w:val="00497F14"/>
    <w:rsid w:val="00497F38"/>
    <w:rsid w:val="00497F43"/>
    <w:rsid w:val="00497F5C"/>
    <w:rsid w:val="00497F6F"/>
    <w:rsid w:val="00497F92"/>
    <w:rsid w:val="00497F9A"/>
    <w:rsid w:val="00497FAC"/>
    <w:rsid w:val="00497FD8"/>
    <w:rsid w:val="00497FEC"/>
    <w:rsid w:val="00497FF3"/>
    <w:rsid w:val="004A0006"/>
    <w:rsid w:val="004A003F"/>
    <w:rsid w:val="004A006C"/>
    <w:rsid w:val="004A007C"/>
    <w:rsid w:val="004A008C"/>
    <w:rsid w:val="004A00B5"/>
    <w:rsid w:val="004A0179"/>
    <w:rsid w:val="004A020A"/>
    <w:rsid w:val="004A024C"/>
    <w:rsid w:val="004A0264"/>
    <w:rsid w:val="004A02DD"/>
    <w:rsid w:val="004A033A"/>
    <w:rsid w:val="004A034A"/>
    <w:rsid w:val="004A035B"/>
    <w:rsid w:val="004A038D"/>
    <w:rsid w:val="004A03C0"/>
    <w:rsid w:val="004A03C5"/>
    <w:rsid w:val="004A03D0"/>
    <w:rsid w:val="004A03F5"/>
    <w:rsid w:val="004A03F6"/>
    <w:rsid w:val="004A0403"/>
    <w:rsid w:val="004A0500"/>
    <w:rsid w:val="004A050E"/>
    <w:rsid w:val="004A0538"/>
    <w:rsid w:val="004A0548"/>
    <w:rsid w:val="004A05AD"/>
    <w:rsid w:val="004A05DC"/>
    <w:rsid w:val="004A05F2"/>
    <w:rsid w:val="004A05F8"/>
    <w:rsid w:val="004A0612"/>
    <w:rsid w:val="004A065C"/>
    <w:rsid w:val="004A065D"/>
    <w:rsid w:val="004A0672"/>
    <w:rsid w:val="004A068F"/>
    <w:rsid w:val="004A06A6"/>
    <w:rsid w:val="004A076C"/>
    <w:rsid w:val="004A0773"/>
    <w:rsid w:val="004A077C"/>
    <w:rsid w:val="004A07B1"/>
    <w:rsid w:val="004A07B3"/>
    <w:rsid w:val="004A07CF"/>
    <w:rsid w:val="004A07F0"/>
    <w:rsid w:val="004A07F2"/>
    <w:rsid w:val="004A0804"/>
    <w:rsid w:val="004A08C7"/>
    <w:rsid w:val="004A08DB"/>
    <w:rsid w:val="004A08E1"/>
    <w:rsid w:val="004A08F8"/>
    <w:rsid w:val="004A091A"/>
    <w:rsid w:val="004A0936"/>
    <w:rsid w:val="004A0940"/>
    <w:rsid w:val="004A0967"/>
    <w:rsid w:val="004A097D"/>
    <w:rsid w:val="004A09A7"/>
    <w:rsid w:val="004A09DE"/>
    <w:rsid w:val="004A09F4"/>
    <w:rsid w:val="004A0A09"/>
    <w:rsid w:val="004A0A0E"/>
    <w:rsid w:val="004A0A13"/>
    <w:rsid w:val="004A0A1A"/>
    <w:rsid w:val="004A0A68"/>
    <w:rsid w:val="004A0A7D"/>
    <w:rsid w:val="004A0A86"/>
    <w:rsid w:val="004A0ABC"/>
    <w:rsid w:val="004A0ABD"/>
    <w:rsid w:val="004A0AF2"/>
    <w:rsid w:val="004A0B1E"/>
    <w:rsid w:val="004A0B1F"/>
    <w:rsid w:val="004A0B60"/>
    <w:rsid w:val="004A0B87"/>
    <w:rsid w:val="004A0B9F"/>
    <w:rsid w:val="004A0C45"/>
    <w:rsid w:val="004A0C49"/>
    <w:rsid w:val="004A0CC2"/>
    <w:rsid w:val="004A0CC7"/>
    <w:rsid w:val="004A0CE0"/>
    <w:rsid w:val="004A0D82"/>
    <w:rsid w:val="004A0E08"/>
    <w:rsid w:val="004A0E0B"/>
    <w:rsid w:val="004A0E0F"/>
    <w:rsid w:val="004A0E1A"/>
    <w:rsid w:val="004A0E21"/>
    <w:rsid w:val="004A0E28"/>
    <w:rsid w:val="004A0E38"/>
    <w:rsid w:val="004A0E7D"/>
    <w:rsid w:val="004A0E88"/>
    <w:rsid w:val="004A0EA2"/>
    <w:rsid w:val="004A0EAB"/>
    <w:rsid w:val="004A0EB0"/>
    <w:rsid w:val="004A0ED4"/>
    <w:rsid w:val="004A0F23"/>
    <w:rsid w:val="004A0F7E"/>
    <w:rsid w:val="004A0FB7"/>
    <w:rsid w:val="004A0FB8"/>
    <w:rsid w:val="004A0FE4"/>
    <w:rsid w:val="004A102A"/>
    <w:rsid w:val="004A1033"/>
    <w:rsid w:val="004A105E"/>
    <w:rsid w:val="004A1069"/>
    <w:rsid w:val="004A10C4"/>
    <w:rsid w:val="004A110E"/>
    <w:rsid w:val="004A1125"/>
    <w:rsid w:val="004A1137"/>
    <w:rsid w:val="004A1139"/>
    <w:rsid w:val="004A113A"/>
    <w:rsid w:val="004A1146"/>
    <w:rsid w:val="004A114D"/>
    <w:rsid w:val="004A1156"/>
    <w:rsid w:val="004A1181"/>
    <w:rsid w:val="004A1195"/>
    <w:rsid w:val="004A11AC"/>
    <w:rsid w:val="004A11BE"/>
    <w:rsid w:val="004A11D3"/>
    <w:rsid w:val="004A11D9"/>
    <w:rsid w:val="004A128B"/>
    <w:rsid w:val="004A12E6"/>
    <w:rsid w:val="004A130C"/>
    <w:rsid w:val="004A133F"/>
    <w:rsid w:val="004A137C"/>
    <w:rsid w:val="004A1394"/>
    <w:rsid w:val="004A1397"/>
    <w:rsid w:val="004A13C1"/>
    <w:rsid w:val="004A13D9"/>
    <w:rsid w:val="004A1443"/>
    <w:rsid w:val="004A14B4"/>
    <w:rsid w:val="004A14C6"/>
    <w:rsid w:val="004A14E3"/>
    <w:rsid w:val="004A1529"/>
    <w:rsid w:val="004A154C"/>
    <w:rsid w:val="004A1566"/>
    <w:rsid w:val="004A1583"/>
    <w:rsid w:val="004A1584"/>
    <w:rsid w:val="004A15A8"/>
    <w:rsid w:val="004A15AF"/>
    <w:rsid w:val="004A15C4"/>
    <w:rsid w:val="004A1608"/>
    <w:rsid w:val="004A1610"/>
    <w:rsid w:val="004A1622"/>
    <w:rsid w:val="004A1666"/>
    <w:rsid w:val="004A16CF"/>
    <w:rsid w:val="004A16D5"/>
    <w:rsid w:val="004A16D8"/>
    <w:rsid w:val="004A16EA"/>
    <w:rsid w:val="004A1709"/>
    <w:rsid w:val="004A172D"/>
    <w:rsid w:val="004A1747"/>
    <w:rsid w:val="004A176D"/>
    <w:rsid w:val="004A1786"/>
    <w:rsid w:val="004A1790"/>
    <w:rsid w:val="004A17CE"/>
    <w:rsid w:val="004A17FA"/>
    <w:rsid w:val="004A183F"/>
    <w:rsid w:val="004A184C"/>
    <w:rsid w:val="004A1852"/>
    <w:rsid w:val="004A1859"/>
    <w:rsid w:val="004A187A"/>
    <w:rsid w:val="004A1897"/>
    <w:rsid w:val="004A18AD"/>
    <w:rsid w:val="004A18B0"/>
    <w:rsid w:val="004A18B8"/>
    <w:rsid w:val="004A18D0"/>
    <w:rsid w:val="004A1925"/>
    <w:rsid w:val="004A1961"/>
    <w:rsid w:val="004A1962"/>
    <w:rsid w:val="004A1990"/>
    <w:rsid w:val="004A19BC"/>
    <w:rsid w:val="004A19BE"/>
    <w:rsid w:val="004A19E4"/>
    <w:rsid w:val="004A19EC"/>
    <w:rsid w:val="004A1A02"/>
    <w:rsid w:val="004A1A0F"/>
    <w:rsid w:val="004A1A41"/>
    <w:rsid w:val="004A1A4E"/>
    <w:rsid w:val="004A1AA5"/>
    <w:rsid w:val="004A1B2D"/>
    <w:rsid w:val="004A1B57"/>
    <w:rsid w:val="004A1B78"/>
    <w:rsid w:val="004A1C09"/>
    <w:rsid w:val="004A1C16"/>
    <w:rsid w:val="004A1C23"/>
    <w:rsid w:val="004A1C2B"/>
    <w:rsid w:val="004A1C52"/>
    <w:rsid w:val="004A1C7E"/>
    <w:rsid w:val="004A1CBD"/>
    <w:rsid w:val="004A1D21"/>
    <w:rsid w:val="004A1D33"/>
    <w:rsid w:val="004A1D6F"/>
    <w:rsid w:val="004A1D85"/>
    <w:rsid w:val="004A1D9D"/>
    <w:rsid w:val="004A1DA8"/>
    <w:rsid w:val="004A1DB0"/>
    <w:rsid w:val="004A1DB8"/>
    <w:rsid w:val="004A1DC2"/>
    <w:rsid w:val="004A1DE2"/>
    <w:rsid w:val="004A1DEA"/>
    <w:rsid w:val="004A1DF8"/>
    <w:rsid w:val="004A1E11"/>
    <w:rsid w:val="004A1E2B"/>
    <w:rsid w:val="004A1E7B"/>
    <w:rsid w:val="004A1EA1"/>
    <w:rsid w:val="004A1EAF"/>
    <w:rsid w:val="004A1EB0"/>
    <w:rsid w:val="004A1EB8"/>
    <w:rsid w:val="004A1F2B"/>
    <w:rsid w:val="004A1F4A"/>
    <w:rsid w:val="004A1F53"/>
    <w:rsid w:val="004A1F6B"/>
    <w:rsid w:val="004A1FCA"/>
    <w:rsid w:val="004A1FCF"/>
    <w:rsid w:val="004A1FDB"/>
    <w:rsid w:val="004A1FEE"/>
    <w:rsid w:val="004A1FF5"/>
    <w:rsid w:val="004A201E"/>
    <w:rsid w:val="004A2038"/>
    <w:rsid w:val="004A2055"/>
    <w:rsid w:val="004A2066"/>
    <w:rsid w:val="004A20A7"/>
    <w:rsid w:val="004A20AF"/>
    <w:rsid w:val="004A20C4"/>
    <w:rsid w:val="004A20F3"/>
    <w:rsid w:val="004A2179"/>
    <w:rsid w:val="004A2194"/>
    <w:rsid w:val="004A21BA"/>
    <w:rsid w:val="004A21CB"/>
    <w:rsid w:val="004A21CE"/>
    <w:rsid w:val="004A21DF"/>
    <w:rsid w:val="004A21F8"/>
    <w:rsid w:val="004A2250"/>
    <w:rsid w:val="004A22A0"/>
    <w:rsid w:val="004A22CF"/>
    <w:rsid w:val="004A22D2"/>
    <w:rsid w:val="004A22E8"/>
    <w:rsid w:val="004A2315"/>
    <w:rsid w:val="004A2333"/>
    <w:rsid w:val="004A2388"/>
    <w:rsid w:val="004A23A2"/>
    <w:rsid w:val="004A23CB"/>
    <w:rsid w:val="004A23D2"/>
    <w:rsid w:val="004A243F"/>
    <w:rsid w:val="004A2491"/>
    <w:rsid w:val="004A24B7"/>
    <w:rsid w:val="004A24E8"/>
    <w:rsid w:val="004A2511"/>
    <w:rsid w:val="004A2555"/>
    <w:rsid w:val="004A25CC"/>
    <w:rsid w:val="004A2607"/>
    <w:rsid w:val="004A260C"/>
    <w:rsid w:val="004A2664"/>
    <w:rsid w:val="004A2667"/>
    <w:rsid w:val="004A2683"/>
    <w:rsid w:val="004A26A7"/>
    <w:rsid w:val="004A272A"/>
    <w:rsid w:val="004A2744"/>
    <w:rsid w:val="004A2759"/>
    <w:rsid w:val="004A2772"/>
    <w:rsid w:val="004A27CB"/>
    <w:rsid w:val="004A27CD"/>
    <w:rsid w:val="004A2827"/>
    <w:rsid w:val="004A2834"/>
    <w:rsid w:val="004A2841"/>
    <w:rsid w:val="004A28B6"/>
    <w:rsid w:val="004A28D7"/>
    <w:rsid w:val="004A2919"/>
    <w:rsid w:val="004A2958"/>
    <w:rsid w:val="004A2963"/>
    <w:rsid w:val="004A296B"/>
    <w:rsid w:val="004A298F"/>
    <w:rsid w:val="004A2991"/>
    <w:rsid w:val="004A29A6"/>
    <w:rsid w:val="004A29CD"/>
    <w:rsid w:val="004A2A02"/>
    <w:rsid w:val="004A2A30"/>
    <w:rsid w:val="004A2AB0"/>
    <w:rsid w:val="004A2AB7"/>
    <w:rsid w:val="004A2ACA"/>
    <w:rsid w:val="004A2ACD"/>
    <w:rsid w:val="004A2B1A"/>
    <w:rsid w:val="004A2B37"/>
    <w:rsid w:val="004A2B8B"/>
    <w:rsid w:val="004A2B97"/>
    <w:rsid w:val="004A2BAD"/>
    <w:rsid w:val="004A2BC6"/>
    <w:rsid w:val="004A2BFE"/>
    <w:rsid w:val="004A2C49"/>
    <w:rsid w:val="004A2CB4"/>
    <w:rsid w:val="004A2D00"/>
    <w:rsid w:val="004A2D1D"/>
    <w:rsid w:val="004A2D22"/>
    <w:rsid w:val="004A2D35"/>
    <w:rsid w:val="004A2D4C"/>
    <w:rsid w:val="004A2D55"/>
    <w:rsid w:val="004A2D67"/>
    <w:rsid w:val="004A2DCA"/>
    <w:rsid w:val="004A2DE0"/>
    <w:rsid w:val="004A2DED"/>
    <w:rsid w:val="004A2E1C"/>
    <w:rsid w:val="004A2E8B"/>
    <w:rsid w:val="004A2EC6"/>
    <w:rsid w:val="004A2F04"/>
    <w:rsid w:val="004A2F1E"/>
    <w:rsid w:val="004A2F30"/>
    <w:rsid w:val="004A2F38"/>
    <w:rsid w:val="004A2F83"/>
    <w:rsid w:val="004A2FA3"/>
    <w:rsid w:val="004A2FC1"/>
    <w:rsid w:val="004A3001"/>
    <w:rsid w:val="004A3010"/>
    <w:rsid w:val="004A3028"/>
    <w:rsid w:val="004A302A"/>
    <w:rsid w:val="004A302D"/>
    <w:rsid w:val="004A30B6"/>
    <w:rsid w:val="004A30E0"/>
    <w:rsid w:val="004A30EC"/>
    <w:rsid w:val="004A30F4"/>
    <w:rsid w:val="004A3101"/>
    <w:rsid w:val="004A311D"/>
    <w:rsid w:val="004A3189"/>
    <w:rsid w:val="004A31BB"/>
    <w:rsid w:val="004A31FB"/>
    <w:rsid w:val="004A323C"/>
    <w:rsid w:val="004A32B1"/>
    <w:rsid w:val="004A32BF"/>
    <w:rsid w:val="004A32C1"/>
    <w:rsid w:val="004A32C4"/>
    <w:rsid w:val="004A32E8"/>
    <w:rsid w:val="004A3330"/>
    <w:rsid w:val="004A3352"/>
    <w:rsid w:val="004A3361"/>
    <w:rsid w:val="004A338E"/>
    <w:rsid w:val="004A33AB"/>
    <w:rsid w:val="004A342C"/>
    <w:rsid w:val="004A3451"/>
    <w:rsid w:val="004A345B"/>
    <w:rsid w:val="004A34B3"/>
    <w:rsid w:val="004A34BE"/>
    <w:rsid w:val="004A34C8"/>
    <w:rsid w:val="004A34F2"/>
    <w:rsid w:val="004A34F9"/>
    <w:rsid w:val="004A350D"/>
    <w:rsid w:val="004A3515"/>
    <w:rsid w:val="004A3517"/>
    <w:rsid w:val="004A352D"/>
    <w:rsid w:val="004A355D"/>
    <w:rsid w:val="004A3564"/>
    <w:rsid w:val="004A3589"/>
    <w:rsid w:val="004A358D"/>
    <w:rsid w:val="004A35A6"/>
    <w:rsid w:val="004A35BD"/>
    <w:rsid w:val="004A3625"/>
    <w:rsid w:val="004A362F"/>
    <w:rsid w:val="004A3632"/>
    <w:rsid w:val="004A3652"/>
    <w:rsid w:val="004A3658"/>
    <w:rsid w:val="004A3697"/>
    <w:rsid w:val="004A369F"/>
    <w:rsid w:val="004A36BB"/>
    <w:rsid w:val="004A36DC"/>
    <w:rsid w:val="004A3716"/>
    <w:rsid w:val="004A3727"/>
    <w:rsid w:val="004A37C7"/>
    <w:rsid w:val="004A37F7"/>
    <w:rsid w:val="004A37FC"/>
    <w:rsid w:val="004A3801"/>
    <w:rsid w:val="004A3826"/>
    <w:rsid w:val="004A383D"/>
    <w:rsid w:val="004A3843"/>
    <w:rsid w:val="004A38A5"/>
    <w:rsid w:val="004A38DA"/>
    <w:rsid w:val="004A38E8"/>
    <w:rsid w:val="004A390B"/>
    <w:rsid w:val="004A3914"/>
    <w:rsid w:val="004A3932"/>
    <w:rsid w:val="004A3936"/>
    <w:rsid w:val="004A3949"/>
    <w:rsid w:val="004A394C"/>
    <w:rsid w:val="004A3990"/>
    <w:rsid w:val="004A39A0"/>
    <w:rsid w:val="004A39A8"/>
    <w:rsid w:val="004A39C8"/>
    <w:rsid w:val="004A3A09"/>
    <w:rsid w:val="004A3A0C"/>
    <w:rsid w:val="004A3A0E"/>
    <w:rsid w:val="004A3A42"/>
    <w:rsid w:val="004A3A56"/>
    <w:rsid w:val="004A3B12"/>
    <w:rsid w:val="004A3B48"/>
    <w:rsid w:val="004A3B61"/>
    <w:rsid w:val="004A3B68"/>
    <w:rsid w:val="004A3B9E"/>
    <w:rsid w:val="004A3BD5"/>
    <w:rsid w:val="004A3BE7"/>
    <w:rsid w:val="004A3C04"/>
    <w:rsid w:val="004A3C1C"/>
    <w:rsid w:val="004A3C4E"/>
    <w:rsid w:val="004A3C64"/>
    <w:rsid w:val="004A3C8A"/>
    <w:rsid w:val="004A3CD1"/>
    <w:rsid w:val="004A3D66"/>
    <w:rsid w:val="004A3D70"/>
    <w:rsid w:val="004A3DA4"/>
    <w:rsid w:val="004A3DD0"/>
    <w:rsid w:val="004A3DD7"/>
    <w:rsid w:val="004A3E03"/>
    <w:rsid w:val="004A3E0C"/>
    <w:rsid w:val="004A3E21"/>
    <w:rsid w:val="004A3E30"/>
    <w:rsid w:val="004A3EB7"/>
    <w:rsid w:val="004A3F18"/>
    <w:rsid w:val="004A3F28"/>
    <w:rsid w:val="004A3F29"/>
    <w:rsid w:val="004A3F4A"/>
    <w:rsid w:val="004A3FB0"/>
    <w:rsid w:val="004A3FB3"/>
    <w:rsid w:val="004A3FC7"/>
    <w:rsid w:val="004A3FC9"/>
    <w:rsid w:val="004A3FD7"/>
    <w:rsid w:val="004A401E"/>
    <w:rsid w:val="004A4043"/>
    <w:rsid w:val="004A405F"/>
    <w:rsid w:val="004A40BE"/>
    <w:rsid w:val="004A4119"/>
    <w:rsid w:val="004A4145"/>
    <w:rsid w:val="004A414C"/>
    <w:rsid w:val="004A416C"/>
    <w:rsid w:val="004A41A9"/>
    <w:rsid w:val="004A41BE"/>
    <w:rsid w:val="004A41C6"/>
    <w:rsid w:val="004A4218"/>
    <w:rsid w:val="004A4241"/>
    <w:rsid w:val="004A4258"/>
    <w:rsid w:val="004A426C"/>
    <w:rsid w:val="004A42AA"/>
    <w:rsid w:val="004A432D"/>
    <w:rsid w:val="004A43A1"/>
    <w:rsid w:val="004A43CD"/>
    <w:rsid w:val="004A4406"/>
    <w:rsid w:val="004A4408"/>
    <w:rsid w:val="004A440A"/>
    <w:rsid w:val="004A4462"/>
    <w:rsid w:val="004A4471"/>
    <w:rsid w:val="004A447B"/>
    <w:rsid w:val="004A4495"/>
    <w:rsid w:val="004A4499"/>
    <w:rsid w:val="004A44AA"/>
    <w:rsid w:val="004A44BA"/>
    <w:rsid w:val="004A44C9"/>
    <w:rsid w:val="004A453E"/>
    <w:rsid w:val="004A464B"/>
    <w:rsid w:val="004A4659"/>
    <w:rsid w:val="004A4695"/>
    <w:rsid w:val="004A469F"/>
    <w:rsid w:val="004A46B8"/>
    <w:rsid w:val="004A46C9"/>
    <w:rsid w:val="004A46E0"/>
    <w:rsid w:val="004A46F1"/>
    <w:rsid w:val="004A4739"/>
    <w:rsid w:val="004A473E"/>
    <w:rsid w:val="004A4742"/>
    <w:rsid w:val="004A4743"/>
    <w:rsid w:val="004A4788"/>
    <w:rsid w:val="004A479E"/>
    <w:rsid w:val="004A47AE"/>
    <w:rsid w:val="004A47D8"/>
    <w:rsid w:val="004A47DE"/>
    <w:rsid w:val="004A4814"/>
    <w:rsid w:val="004A481E"/>
    <w:rsid w:val="004A4837"/>
    <w:rsid w:val="004A4866"/>
    <w:rsid w:val="004A4875"/>
    <w:rsid w:val="004A48A1"/>
    <w:rsid w:val="004A48FD"/>
    <w:rsid w:val="004A4902"/>
    <w:rsid w:val="004A4905"/>
    <w:rsid w:val="004A497A"/>
    <w:rsid w:val="004A49A7"/>
    <w:rsid w:val="004A49B9"/>
    <w:rsid w:val="004A49BE"/>
    <w:rsid w:val="004A49D4"/>
    <w:rsid w:val="004A49F9"/>
    <w:rsid w:val="004A4A55"/>
    <w:rsid w:val="004A4A64"/>
    <w:rsid w:val="004A4A78"/>
    <w:rsid w:val="004A4A7D"/>
    <w:rsid w:val="004A4AA7"/>
    <w:rsid w:val="004A4B65"/>
    <w:rsid w:val="004A4B96"/>
    <w:rsid w:val="004A4BB5"/>
    <w:rsid w:val="004A4BB6"/>
    <w:rsid w:val="004A4BC0"/>
    <w:rsid w:val="004A4BD2"/>
    <w:rsid w:val="004A4BF1"/>
    <w:rsid w:val="004A4BFD"/>
    <w:rsid w:val="004A4C6E"/>
    <w:rsid w:val="004A4C72"/>
    <w:rsid w:val="004A4CD2"/>
    <w:rsid w:val="004A4CD4"/>
    <w:rsid w:val="004A4CEE"/>
    <w:rsid w:val="004A4CF7"/>
    <w:rsid w:val="004A4D03"/>
    <w:rsid w:val="004A4DF2"/>
    <w:rsid w:val="004A4E54"/>
    <w:rsid w:val="004A4E66"/>
    <w:rsid w:val="004A4E6A"/>
    <w:rsid w:val="004A4E7F"/>
    <w:rsid w:val="004A4E92"/>
    <w:rsid w:val="004A4EA4"/>
    <w:rsid w:val="004A4ECF"/>
    <w:rsid w:val="004A4EDB"/>
    <w:rsid w:val="004A4EDF"/>
    <w:rsid w:val="004A4F02"/>
    <w:rsid w:val="004A4F1D"/>
    <w:rsid w:val="004A4F5A"/>
    <w:rsid w:val="004A4F81"/>
    <w:rsid w:val="004A4FB5"/>
    <w:rsid w:val="004A4FB8"/>
    <w:rsid w:val="004A4FC5"/>
    <w:rsid w:val="004A4FCC"/>
    <w:rsid w:val="004A5002"/>
    <w:rsid w:val="004A5003"/>
    <w:rsid w:val="004A5055"/>
    <w:rsid w:val="004A50AC"/>
    <w:rsid w:val="004A510A"/>
    <w:rsid w:val="004A5126"/>
    <w:rsid w:val="004A514D"/>
    <w:rsid w:val="004A5160"/>
    <w:rsid w:val="004A5172"/>
    <w:rsid w:val="004A51A1"/>
    <w:rsid w:val="004A51AC"/>
    <w:rsid w:val="004A51D5"/>
    <w:rsid w:val="004A51DE"/>
    <w:rsid w:val="004A5215"/>
    <w:rsid w:val="004A522E"/>
    <w:rsid w:val="004A524D"/>
    <w:rsid w:val="004A5280"/>
    <w:rsid w:val="004A5294"/>
    <w:rsid w:val="004A52BB"/>
    <w:rsid w:val="004A52F2"/>
    <w:rsid w:val="004A52F6"/>
    <w:rsid w:val="004A5354"/>
    <w:rsid w:val="004A535A"/>
    <w:rsid w:val="004A5379"/>
    <w:rsid w:val="004A538F"/>
    <w:rsid w:val="004A53A4"/>
    <w:rsid w:val="004A53BE"/>
    <w:rsid w:val="004A53E4"/>
    <w:rsid w:val="004A53F9"/>
    <w:rsid w:val="004A541C"/>
    <w:rsid w:val="004A5437"/>
    <w:rsid w:val="004A5441"/>
    <w:rsid w:val="004A547F"/>
    <w:rsid w:val="004A54A0"/>
    <w:rsid w:val="004A54A3"/>
    <w:rsid w:val="004A54B8"/>
    <w:rsid w:val="004A54D5"/>
    <w:rsid w:val="004A54E2"/>
    <w:rsid w:val="004A551B"/>
    <w:rsid w:val="004A5547"/>
    <w:rsid w:val="004A5573"/>
    <w:rsid w:val="004A558C"/>
    <w:rsid w:val="004A55F0"/>
    <w:rsid w:val="004A55FB"/>
    <w:rsid w:val="004A5633"/>
    <w:rsid w:val="004A5649"/>
    <w:rsid w:val="004A564F"/>
    <w:rsid w:val="004A5695"/>
    <w:rsid w:val="004A5699"/>
    <w:rsid w:val="004A56A1"/>
    <w:rsid w:val="004A56AB"/>
    <w:rsid w:val="004A5723"/>
    <w:rsid w:val="004A5726"/>
    <w:rsid w:val="004A5733"/>
    <w:rsid w:val="004A573A"/>
    <w:rsid w:val="004A5741"/>
    <w:rsid w:val="004A576E"/>
    <w:rsid w:val="004A5789"/>
    <w:rsid w:val="004A5793"/>
    <w:rsid w:val="004A5796"/>
    <w:rsid w:val="004A57A4"/>
    <w:rsid w:val="004A57AF"/>
    <w:rsid w:val="004A57BD"/>
    <w:rsid w:val="004A57DD"/>
    <w:rsid w:val="004A5849"/>
    <w:rsid w:val="004A5881"/>
    <w:rsid w:val="004A58CC"/>
    <w:rsid w:val="004A58D8"/>
    <w:rsid w:val="004A58FB"/>
    <w:rsid w:val="004A5900"/>
    <w:rsid w:val="004A5931"/>
    <w:rsid w:val="004A593A"/>
    <w:rsid w:val="004A59E2"/>
    <w:rsid w:val="004A5A7F"/>
    <w:rsid w:val="004A5AA5"/>
    <w:rsid w:val="004A5AAA"/>
    <w:rsid w:val="004A5AB8"/>
    <w:rsid w:val="004A5AFA"/>
    <w:rsid w:val="004A5B1A"/>
    <w:rsid w:val="004A5B1E"/>
    <w:rsid w:val="004A5B25"/>
    <w:rsid w:val="004A5B9F"/>
    <w:rsid w:val="004A5BA0"/>
    <w:rsid w:val="004A5BD9"/>
    <w:rsid w:val="004A5C30"/>
    <w:rsid w:val="004A5C33"/>
    <w:rsid w:val="004A5C67"/>
    <w:rsid w:val="004A5CA5"/>
    <w:rsid w:val="004A5CB0"/>
    <w:rsid w:val="004A5CBC"/>
    <w:rsid w:val="004A5CCE"/>
    <w:rsid w:val="004A5D5A"/>
    <w:rsid w:val="004A5D88"/>
    <w:rsid w:val="004A5D8B"/>
    <w:rsid w:val="004A5D96"/>
    <w:rsid w:val="004A5DBB"/>
    <w:rsid w:val="004A5DD0"/>
    <w:rsid w:val="004A5DDF"/>
    <w:rsid w:val="004A5DE7"/>
    <w:rsid w:val="004A5E1C"/>
    <w:rsid w:val="004A5E22"/>
    <w:rsid w:val="004A5E39"/>
    <w:rsid w:val="004A5E84"/>
    <w:rsid w:val="004A5F11"/>
    <w:rsid w:val="004A5F6E"/>
    <w:rsid w:val="004A5F9E"/>
    <w:rsid w:val="004A5FF1"/>
    <w:rsid w:val="004A6008"/>
    <w:rsid w:val="004A6014"/>
    <w:rsid w:val="004A6046"/>
    <w:rsid w:val="004A606A"/>
    <w:rsid w:val="004A606F"/>
    <w:rsid w:val="004A60BC"/>
    <w:rsid w:val="004A60D9"/>
    <w:rsid w:val="004A60E3"/>
    <w:rsid w:val="004A61A5"/>
    <w:rsid w:val="004A61A8"/>
    <w:rsid w:val="004A61AD"/>
    <w:rsid w:val="004A61B4"/>
    <w:rsid w:val="004A61B5"/>
    <w:rsid w:val="004A61BF"/>
    <w:rsid w:val="004A6202"/>
    <w:rsid w:val="004A621F"/>
    <w:rsid w:val="004A6256"/>
    <w:rsid w:val="004A6285"/>
    <w:rsid w:val="004A6292"/>
    <w:rsid w:val="004A62AA"/>
    <w:rsid w:val="004A62B5"/>
    <w:rsid w:val="004A62E3"/>
    <w:rsid w:val="004A63DB"/>
    <w:rsid w:val="004A641E"/>
    <w:rsid w:val="004A6423"/>
    <w:rsid w:val="004A6430"/>
    <w:rsid w:val="004A648D"/>
    <w:rsid w:val="004A649C"/>
    <w:rsid w:val="004A64BF"/>
    <w:rsid w:val="004A64D4"/>
    <w:rsid w:val="004A64EE"/>
    <w:rsid w:val="004A64FE"/>
    <w:rsid w:val="004A6507"/>
    <w:rsid w:val="004A6530"/>
    <w:rsid w:val="004A654A"/>
    <w:rsid w:val="004A6560"/>
    <w:rsid w:val="004A65FA"/>
    <w:rsid w:val="004A665D"/>
    <w:rsid w:val="004A665F"/>
    <w:rsid w:val="004A666E"/>
    <w:rsid w:val="004A669A"/>
    <w:rsid w:val="004A66E4"/>
    <w:rsid w:val="004A66E6"/>
    <w:rsid w:val="004A6703"/>
    <w:rsid w:val="004A6707"/>
    <w:rsid w:val="004A6710"/>
    <w:rsid w:val="004A671C"/>
    <w:rsid w:val="004A672D"/>
    <w:rsid w:val="004A674A"/>
    <w:rsid w:val="004A6753"/>
    <w:rsid w:val="004A6756"/>
    <w:rsid w:val="004A6791"/>
    <w:rsid w:val="004A679E"/>
    <w:rsid w:val="004A67C1"/>
    <w:rsid w:val="004A67E8"/>
    <w:rsid w:val="004A67EB"/>
    <w:rsid w:val="004A6811"/>
    <w:rsid w:val="004A6813"/>
    <w:rsid w:val="004A681E"/>
    <w:rsid w:val="004A683C"/>
    <w:rsid w:val="004A68A5"/>
    <w:rsid w:val="004A68B4"/>
    <w:rsid w:val="004A6928"/>
    <w:rsid w:val="004A6948"/>
    <w:rsid w:val="004A694B"/>
    <w:rsid w:val="004A6975"/>
    <w:rsid w:val="004A69CD"/>
    <w:rsid w:val="004A69D1"/>
    <w:rsid w:val="004A69E2"/>
    <w:rsid w:val="004A69E8"/>
    <w:rsid w:val="004A6A02"/>
    <w:rsid w:val="004A6A07"/>
    <w:rsid w:val="004A6A1A"/>
    <w:rsid w:val="004A6A2B"/>
    <w:rsid w:val="004A6A3B"/>
    <w:rsid w:val="004A6A52"/>
    <w:rsid w:val="004A6A75"/>
    <w:rsid w:val="004A6A7F"/>
    <w:rsid w:val="004A6AB6"/>
    <w:rsid w:val="004A6ADD"/>
    <w:rsid w:val="004A6AEB"/>
    <w:rsid w:val="004A6AF1"/>
    <w:rsid w:val="004A6B8C"/>
    <w:rsid w:val="004A6BB3"/>
    <w:rsid w:val="004A6C53"/>
    <w:rsid w:val="004A6CA7"/>
    <w:rsid w:val="004A6CE4"/>
    <w:rsid w:val="004A6CEB"/>
    <w:rsid w:val="004A6CFD"/>
    <w:rsid w:val="004A6D03"/>
    <w:rsid w:val="004A6D1A"/>
    <w:rsid w:val="004A6D1F"/>
    <w:rsid w:val="004A6D55"/>
    <w:rsid w:val="004A6D74"/>
    <w:rsid w:val="004A6DB1"/>
    <w:rsid w:val="004A6DC1"/>
    <w:rsid w:val="004A6E30"/>
    <w:rsid w:val="004A6E50"/>
    <w:rsid w:val="004A6E63"/>
    <w:rsid w:val="004A6E83"/>
    <w:rsid w:val="004A6E93"/>
    <w:rsid w:val="004A6EDF"/>
    <w:rsid w:val="004A6F03"/>
    <w:rsid w:val="004A6F12"/>
    <w:rsid w:val="004A6F40"/>
    <w:rsid w:val="004A6F7B"/>
    <w:rsid w:val="004A6F8D"/>
    <w:rsid w:val="004A6FB6"/>
    <w:rsid w:val="004A6FBD"/>
    <w:rsid w:val="004A701E"/>
    <w:rsid w:val="004A7041"/>
    <w:rsid w:val="004A7053"/>
    <w:rsid w:val="004A70C9"/>
    <w:rsid w:val="004A70FD"/>
    <w:rsid w:val="004A7124"/>
    <w:rsid w:val="004A7139"/>
    <w:rsid w:val="004A7174"/>
    <w:rsid w:val="004A7185"/>
    <w:rsid w:val="004A71EF"/>
    <w:rsid w:val="004A71F1"/>
    <w:rsid w:val="004A720D"/>
    <w:rsid w:val="004A7232"/>
    <w:rsid w:val="004A7245"/>
    <w:rsid w:val="004A72CE"/>
    <w:rsid w:val="004A72FC"/>
    <w:rsid w:val="004A7320"/>
    <w:rsid w:val="004A7353"/>
    <w:rsid w:val="004A735C"/>
    <w:rsid w:val="004A7387"/>
    <w:rsid w:val="004A73BE"/>
    <w:rsid w:val="004A7433"/>
    <w:rsid w:val="004A7442"/>
    <w:rsid w:val="004A744D"/>
    <w:rsid w:val="004A7452"/>
    <w:rsid w:val="004A7459"/>
    <w:rsid w:val="004A74B7"/>
    <w:rsid w:val="004A74BD"/>
    <w:rsid w:val="004A74C1"/>
    <w:rsid w:val="004A7501"/>
    <w:rsid w:val="004A7522"/>
    <w:rsid w:val="004A754F"/>
    <w:rsid w:val="004A7560"/>
    <w:rsid w:val="004A7570"/>
    <w:rsid w:val="004A75FA"/>
    <w:rsid w:val="004A7603"/>
    <w:rsid w:val="004A7613"/>
    <w:rsid w:val="004A7642"/>
    <w:rsid w:val="004A765D"/>
    <w:rsid w:val="004A7690"/>
    <w:rsid w:val="004A76A4"/>
    <w:rsid w:val="004A76A9"/>
    <w:rsid w:val="004A76F1"/>
    <w:rsid w:val="004A7704"/>
    <w:rsid w:val="004A7719"/>
    <w:rsid w:val="004A77F1"/>
    <w:rsid w:val="004A77F5"/>
    <w:rsid w:val="004A7819"/>
    <w:rsid w:val="004A7870"/>
    <w:rsid w:val="004A7908"/>
    <w:rsid w:val="004A7909"/>
    <w:rsid w:val="004A797D"/>
    <w:rsid w:val="004A79B0"/>
    <w:rsid w:val="004A79BD"/>
    <w:rsid w:val="004A79CD"/>
    <w:rsid w:val="004A79D1"/>
    <w:rsid w:val="004A79D6"/>
    <w:rsid w:val="004A7A1C"/>
    <w:rsid w:val="004A7A20"/>
    <w:rsid w:val="004A7A3C"/>
    <w:rsid w:val="004A7ABF"/>
    <w:rsid w:val="004A7AC3"/>
    <w:rsid w:val="004A7B3D"/>
    <w:rsid w:val="004A7B44"/>
    <w:rsid w:val="004A7B9C"/>
    <w:rsid w:val="004A7BA0"/>
    <w:rsid w:val="004A7C23"/>
    <w:rsid w:val="004A7C5A"/>
    <w:rsid w:val="004A7C7C"/>
    <w:rsid w:val="004A7C96"/>
    <w:rsid w:val="004A7C99"/>
    <w:rsid w:val="004A7CA1"/>
    <w:rsid w:val="004A7CC9"/>
    <w:rsid w:val="004A7D16"/>
    <w:rsid w:val="004A7DB2"/>
    <w:rsid w:val="004A7DF7"/>
    <w:rsid w:val="004A7E22"/>
    <w:rsid w:val="004A7E5B"/>
    <w:rsid w:val="004A7E5C"/>
    <w:rsid w:val="004A7E6B"/>
    <w:rsid w:val="004A7EA5"/>
    <w:rsid w:val="004A7EE8"/>
    <w:rsid w:val="004A7F65"/>
    <w:rsid w:val="004A7F7C"/>
    <w:rsid w:val="004A7F9A"/>
    <w:rsid w:val="004A7FB0"/>
    <w:rsid w:val="004A7FEB"/>
    <w:rsid w:val="004B0093"/>
    <w:rsid w:val="004B00AB"/>
    <w:rsid w:val="004B00AE"/>
    <w:rsid w:val="004B00E7"/>
    <w:rsid w:val="004B010C"/>
    <w:rsid w:val="004B0128"/>
    <w:rsid w:val="004B012D"/>
    <w:rsid w:val="004B015F"/>
    <w:rsid w:val="004B0183"/>
    <w:rsid w:val="004B0195"/>
    <w:rsid w:val="004B0199"/>
    <w:rsid w:val="004B01B5"/>
    <w:rsid w:val="004B023B"/>
    <w:rsid w:val="004B025C"/>
    <w:rsid w:val="004B0308"/>
    <w:rsid w:val="004B0324"/>
    <w:rsid w:val="004B0337"/>
    <w:rsid w:val="004B0363"/>
    <w:rsid w:val="004B0393"/>
    <w:rsid w:val="004B03A1"/>
    <w:rsid w:val="004B03BD"/>
    <w:rsid w:val="004B0408"/>
    <w:rsid w:val="004B0466"/>
    <w:rsid w:val="004B0488"/>
    <w:rsid w:val="004B0547"/>
    <w:rsid w:val="004B0570"/>
    <w:rsid w:val="004B05AB"/>
    <w:rsid w:val="004B05C5"/>
    <w:rsid w:val="004B05CA"/>
    <w:rsid w:val="004B05DD"/>
    <w:rsid w:val="004B05FE"/>
    <w:rsid w:val="004B0606"/>
    <w:rsid w:val="004B062D"/>
    <w:rsid w:val="004B063E"/>
    <w:rsid w:val="004B063F"/>
    <w:rsid w:val="004B0645"/>
    <w:rsid w:val="004B06DF"/>
    <w:rsid w:val="004B070B"/>
    <w:rsid w:val="004B070F"/>
    <w:rsid w:val="004B073A"/>
    <w:rsid w:val="004B0787"/>
    <w:rsid w:val="004B07D1"/>
    <w:rsid w:val="004B07DB"/>
    <w:rsid w:val="004B07F3"/>
    <w:rsid w:val="004B07F7"/>
    <w:rsid w:val="004B0805"/>
    <w:rsid w:val="004B0814"/>
    <w:rsid w:val="004B0833"/>
    <w:rsid w:val="004B083E"/>
    <w:rsid w:val="004B0877"/>
    <w:rsid w:val="004B0887"/>
    <w:rsid w:val="004B08C8"/>
    <w:rsid w:val="004B08D2"/>
    <w:rsid w:val="004B08D4"/>
    <w:rsid w:val="004B08EF"/>
    <w:rsid w:val="004B08F0"/>
    <w:rsid w:val="004B08F2"/>
    <w:rsid w:val="004B08FB"/>
    <w:rsid w:val="004B092A"/>
    <w:rsid w:val="004B0961"/>
    <w:rsid w:val="004B0977"/>
    <w:rsid w:val="004B09EA"/>
    <w:rsid w:val="004B0A3C"/>
    <w:rsid w:val="004B0A50"/>
    <w:rsid w:val="004B0A68"/>
    <w:rsid w:val="004B0A80"/>
    <w:rsid w:val="004B0AB8"/>
    <w:rsid w:val="004B0B22"/>
    <w:rsid w:val="004B0B6E"/>
    <w:rsid w:val="004B0B72"/>
    <w:rsid w:val="004B0B84"/>
    <w:rsid w:val="004B0B93"/>
    <w:rsid w:val="004B0BA6"/>
    <w:rsid w:val="004B0BC0"/>
    <w:rsid w:val="004B0BC3"/>
    <w:rsid w:val="004B0BC6"/>
    <w:rsid w:val="004B0C2E"/>
    <w:rsid w:val="004B0C51"/>
    <w:rsid w:val="004B0C5D"/>
    <w:rsid w:val="004B0C67"/>
    <w:rsid w:val="004B0C7E"/>
    <w:rsid w:val="004B0CC7"/>
    <w:rsid w:val="004B0CC9"/>
    <w:rsid w:val="004B0CD6"/>
    <w:rsid w:val="004B0D0A"/>
    <w:rsid w:val="004B0D18"/>
    <w:rsid w:val="004B0D1C"/>
    <w:rsid w:val="004B0D49"/>
    <w:rsid w:val="004B0D50"/>
    <w:rsid w:val="004B0D55"/>
    <w:rsid w:val="004B0D5C"/>
    <w:rsid w:val="004B0D85"/>
    <w:rsid w:val="004B0D91"/>
    <w:rsid w:val="004B0DB8"/>
    <w:rsid w:val="004B0DB9"/>
    <w:rsid w:val="004B0DC2"/>
    <w:rsid w:val="004B0DFC"/>
    <w:rsid w:val="004B0E35"/>
    <w:rsid w:val="004B0E39"/>
    <w:rsid w:val="004B0EA3"/>
    <w:rsid w:val="004B0EE1"/>
    <w:rsid w:val="004B0F1A"/>
    <w:rsid w:val="004B0F25"/>
    <w:rsid w:val="004B0F4D"/>
    <w:rsid w:val="004B0F5F"/>
    <w:rsid w:val="004B0F76"/>
    <w:rsid w:val="004B0FB4"/>
    <w:rsid w:val="004B1003"/>
    <w:rsid w:val="004B100E"/>
    <w:rsid w:val="004B101C"/>
    <w:rsid w:val="004B1025"/>
    <w:rsid w:val="004B102F"/>
    <w:rsid w:val="004B1031"/>
    <w:rsid w:val="004B1045"/>
    <w:rsid w:val="004B108D"/>
    <w:rsid w:val="004B10B0"/>
    <w:rsid w:val="004B10D7"/>
    <w:rsid w:val="004B1113"/>
    <w:rsid w:val="004B1117"/>
    <w:rsid w:val="004B113B"/>
    <w:rsid w:val="004B1163"/>
    <w:rsid w:val="004B116A"/>
    <w:rsid w:val="004B1185"/>
    <w:rsid w:val="004B11BF"/>
    <w:rsid w:val="004B11CF"/>
    <w:rsid w:val="004B122E"/>
    <w:rsid w:val="004B123F"/>
    <w:rsid w:val="004B1249"/>
    <w:rsid w:val="004B1288"/>
    <w:rsid w:val="004B1293"/>
    <w:rsid w:val="004B1297"/>
    <w:rsid w:val="004B12CB"/>
    <w:rsid w:val="004B12CD"/>
    <w:rsid w:val="004B12F2"/>
    <w:rsid w:val="004B12FE"/>
    <w:rsid w:val="004B130A"/>
    <w:rsid w:val="004B1349"/>
    <w:rsid w:val="004B134E"/>
    <w:rsid w:val="004B1356"/>
    <w:rsid w:val="004B1374"/>
    <w:rsid w:val="004B1388"/>
    <w:rsid w:val="004B13BC"/>
    <w:rsid w:val="004B1458"/>
    <w:rsid w:val="004B145F"/>
    <w:rsid w:val="004B1463"/>
    <w:rsid w:val="004B14A8"/>
    <w:rsid w:val="004B14CC"/>
    <w:rsid w:val="004B14D8"/>
    <w:rsid w:val="004B14DD"/>
    <w:rsid w:val="004B14FC"/>
    <w:rsid w:val="004B1501"/>
    <w:rsid w:val="004B150D"/>
    <w:rsid w:val="004B1530"/>
    <w:rsid w:val="004B1545"/>
    <w:rsid w:val="004B1564"/>
    <w:rsid w:val="004B156C"/>
    <w:rsid w:val="004B1580"/>
    <w:rsid w:val="004B1586"/>
    <w:rsid w:val="004B1592"/>
    <w:rsid w:val="004B15A2"/>
    <w:rsid w:val="004B1626"/>
    <w:rsid w:val="004B165D"/>
    <w:rsid w:val="004B167B"/>
    <w:rsid w:val="004B167F"/>
    <w:rsid w:val="004B169D"/>
    <w:rsid w:val="004B16A3"/>
    <w:rsid w:val="004B1728"/>
    <w:rsid w:val="004B1738"/>
    <w:rsid w:val="004B1799"/>
    <w:rsid w:val="004B18BF"/>
    <w:rsid w:val="004B18C3"/>
    <w:rsid w:val="004B1952"/>
    <w:rsid w:val="004B1A13"/>
    <w:rsid w:val="004B1A51"/>
    <w:rsid w:val="004B1A5C"/>
    <w:rsid w:val="004B1A88"/>
    <w:rsid w:val="004B1AA8"/>
    <w:rsid w:val="004B1AFD"/>
    <w:rsid w:val="004B1B07"/>
    <w:rsid w:val="004B1B2F"/>
    <w:rsid w:val="004B1B35"/>
    <w:rsid w:val="004B1B5F"/>
    <w:rsid w:val="004B1B71"/>
    <w:rsid w:val="004B1B9A"/>
    <w:rsid w:val="004B1C19"/>
    <w:rsid w:val="004B1C22"/>
    <w:rsid w:val="004B1C72"/>
    <w:rsid w:val="004B1C81"/>
    <w:rsid w:val="004B1C8B"/>
    <w:rsid w:val="004B1CB9"/>
    <w:rsid w:val="004B1CBE"/>
    <w:rsid w:val="004B1CDC"/>
    <w:rsid w:val="004B1CE7"/>
    <w:rsid w:val="004B1D4C"/>
    <w:rsid w:val="004B1D4E"/>
    <w:rsid w:val="004B1D67"/>
    <w:rsid w:val="004B1D78"/>
    <w:rsid w:val="004B1DB2"/>
    <w:rsid w:val="004B1DB7"/>
    <w:rsid w:val="004B1E65"/>
    <w:rsid w:val="004B1E82"/>
    <w:rsid w:val="004B1EC1"/>
    <w:rsid w:val="004B1EC6"/>
    <w:rsid w:val="004B1ECC"/>
    <w:rsid w:val="004B1EE7"/>
    <w:rsid w:val="004B1EF0"/>
    <w:rsid w:val="004B1EFE"/>
    <w:rsid w:val="004B1F30"/>
    <w:rsid w:val="004B1F69"/>
    <w:rsid w:val="004B1FCC"/>
    <w:rsid w:val="004B1FE1"/>
    <w:rsid w:val="004B2078"/>
    <w:rsid w:val="004B2080"/>
    <w:rsid w:val="004B2089"/>
    <w:rsid w:val="004B20BB"/>
    <w:rsid w:val="004B20F8"/>
    <w:rsid w:val="004B2102"/>
    <w:rsid w:val="004B2117"/>
    <w:rsid w:val="004B2128"/>
    <w:rsid w:val="004B213B"/>
    <w:rsid w:val="004B2144"/>
    <w:rsid w:val="004B215A"/>
    <w:rsid w:val="004B215C"/>
    <w:rsid w:val="004B215E"/>
    <w:rsid w:val="004B218A"/>
    <w:rsid w:val="004B2198"/>
    <w:rsid w:val="004B21D4"/>
    <w:rsid w:val="004B21EA"/>
    <w:rsid w:val="004B21FA"/>
    <w:rsid w:val="004B22AE"/>
    <w:rsid w:val="004B22B5"/>
    <w:rsid w:val="004B22C1"/>
    <w:rsid w:val="004B22FF"/>
    <w:rsid w:val="004B2317"/>
    <w:rsid w:val="004B2330"/>
    <w:rsid w:val="004B2346"/>
    <w:rsid w:val="004B2357"/>
    <w:rsid w:val="004B2391"/>
    <w:rsid w:val="004B23ED"/>
    <w:rsid w:val="004B2404"/>
    <w:rsid w:val="004B2407"/>
    <w:rsid w:val="004B2421"/>
    <w:rsid w:val="004B2471"/>
    <w:rsid w:val="004B24A2"/>
    <w:rsid w:val="004B24B4"/>
    <w:rsid w:val="004B24C1"/>
    <w:rsid w:val="004B24DD"/>
    <w:rsid w:val="004B24FE"/>
    <w:rsid w:val="004B2509"/>
    <w:rsid w:val="004B2513"/>
    <w:rsid w:val="004B251F"/>
    <w:rsid w:val="004B2531"/>
    <w:rsid w:val="004B2535"/>
    <w:rsid w:val="004B255E"/>
    <w:rsid w:val="004B2592"/>
    <w:rsid w:val="004B2618"/>
    <w:rsid w:val="004B261A"/>
    <w:rsid w:val="004B2639"/>
    <w:rsid w:val="004B263D"/>
    <w:rsid w:val="004B2640"/>
    <w:rsid w:val="004B26AB"/>
    <w:rsid w:val="004B26AF"/>
    <w:rsid w:val="004B26B9"/>
    <w:rsid w:val="004B26C2"/>
    <w:rsid w:val="004B26C8"/>
    <w:rsid w:val="004B26E6"/>
    <w:rsid w:val="004B271A"/>
    <w:rsid w:val="004B2721"/>
    <w:rsid w:val="004B2746"/>
    <w:rsid w:val="004B2771"/>
    <w:rsid w:val="004B277B"/>
    <w:rsid w:val="004B2795"/>
    <w:rsid w:val="004B27B1"/>
    <w:rsid w:val="004B27EF"/>
    <w:rsid w:val="004B27F6"/>
    <w:rsid w:val="004B2818"/>
    <w:rsid w:val="004B283A"/>
    <w:rsid w:val="004B2857"/>
    <w:rsid w:val="004B286C"/>
    <w:rsid w:val="004B287B"/>
    <w:rsid w:val="004B2890"/>
    <w:rsid w:val="004B28D0"/>
    <w:rsid w:val="004B28F4"/>
    <w:rsid w:val="004B2933"/>
    <w:rsid w:val="004B2971"/>
    <w:rsid w:val="004B29CB"/>
    <w:rsid w:val="004B29D6"/>
    <w:rsid w:val="004B29ED"/>
    <w:rsid w:val="004B2A03"/>
    <w:rsid w:val="004B2A6C"/>
    <w:rsid w:val="004B2A89"/>
    <w:rsid w:val="004B2AB1"/>
    <w:rsid w:val="004B2AB4"/>
    <w:rsid w:val="004B2AB6"/>
    <w:rsid w:val="004B2ABC"/>
    <w:rsid w:val="004B2B09"/>
    <w:rsid w:val="004B2B35"/>
    <w:rsid w:val="004B2B42"/>
    <w:rsid w:val="004B2B47"/>
    <w:rsid w:val="004B2B48"/>
    <w:rsid w:val="004B2B4C"/>
    <w:rsid w:val="004B2B73"/>
    <w:rsid w:val="004B2B87"/>
    <w:rsid w:val="004B2B96"/>
    <w:rsid w:val="004B2BEF"/>
    <w:rsid w:val="004B2C2D"/>
    <w:rsid w:val="004B2C35"/>
    <w:rsid w:val="004B2C67"/>
    <w:rsid w:val="004B2C6B"/>
    <w:rsid w:val="004B2C9C"/>
    <w:rsid w:val="004B2CA8"/>
    <w:rsid w:val="004B2CBE"/>
    <w:rsid w:val="004B2CDF"/>
    <w:rsid w:val="004B2D08"/>
    <w:rsid w:val="004B2D2A"/>
    <w:rsid w:val="004B2D62"/>
    <w:rsid w:val="004B2D6D"/>
    <w:rsid w:val="004B2DDA"/>
    <w:rsid w:val="004B2DF0"/>
    <w:rsid w:val="004B2E16"/>
    <w:rsid w:val="004B2E30"/>
    <w:rsid w:val="004B2E77"/>
    <w:rsid w:val="004B2E88"/>
    <w:rsid w:val="004B2ED5"/>
    <w:rsid w:val="004B2EE6"/>
    <w:rsid w:val="004B2F47"/>
    <w:rsid w:val="004B2F5A"/>
    <w:rsid w:val="004B2F6A"/>
    <w:rsid w:val="004B2F85"/>
    <w:rsid w:val="004B2FFA"/>
    <w:rsid w:val="004B302C"/>
    <w:rsid w:val="004B303C"/>
    <w:rsid w:val="004B307D"/>
    <w:rsid w:val="004B30E7"/>
    <w:rsid w:val="004B30EC"/>
    <w:rsid w:val="004B310C"/>
    <w:rsid w:val="004B3114"/>
    <w:rsid w:val="004B3123"/>
    <w:rsid w:val="004B313B"/>
    <w:rsid w:val="004B31F3"/>
    <w:rsid w:val="004B323A"/>
    <w:rsid w:val="004B3247"/>
    <w:rsid w:val="004B325F"/>
    <w:rsid w:val="004B3285"/>
    <w:rsid w:val="004B32A2"/>
    <w:rsid w:val="004B32E9"/>
    <w:rsid w:val="004B3331"/>
    <w:rsid w:val="004B3395"/>
    <w:rsid w:val="004B3399"/>
    <w:rsid w:val="004B33E3"/>
    <w:rsid w:val="004B33FE"/>
    <w:rsid w:val="004B3424"/>
    <w:rsid w:val="004B3425"/>
    <w:rsid w:val="004B34BE"/>
    <w:rsid w:val="004B34D7"/>
    <w:rsid w:val="004B34E3"/>
    <w:rsid w:val="004B3533"/>
    <w:rsid w:val="004B3559"/>
    <w:rsid w:val="004B3562"/>
    <w:rsid w:val="004B3582"/>
    <w:rsid w:val="004B35BC"/>
    <w:rsid w:val="004B35D6"/>
    <w:rsid w:val="004B361C"/>
    <w:rsid w:val="004B3694"/>
    <w:rsid w:val="004B36D7"/>
    <w:rsid w:val="004B36ED"/>
    <w:rsid w:val="004B378B"/>
    <w:rsid w:val="004B37C6"/>
    <w:rsid w:val="004B37DA"/>
    <w:rsid w:val="004B3805"/>
    <w:rsid w:val="004B380C"/>
    <w:rsid w:val="004B384D"/>
    <w:rsid w:val="004B3864"/>
    <w:rsid w:val="004B38A7"/>
    <w:rsid w:val="004B38AD"/>
    <w:rsid w:val="004B38F4"/>
    <w:rsid w:val="004B3927"/>
    <w:rsid w:val="004B3980"/>
    <w:rsid w:val="004B3986"/>
    <w:rsid w:val="004B39C8"/>
    <w:rsid w:val="004B39DB"/>
    <w:rsid w:val="004B39DC"/>
    <w:rsid w:val="004B3A33"/>
    <w:rsid w:val="004B3A39"/>
    <w:rsid w:val="004B3A86"/>
    <w:rsid w:val="004B3A8B"/>
    <w:rsid w:val="004B3A96"/>
    <w:rsid w:val="004B3AA1"/>
    <w:rsid w:val="004B3AFF"/>
    <w:rsid w:val="004B3B09"/>
    <w:rsid w:val="004B3B14"/>
    <w:rsid w:val="004B3B16"/>
    <w:rsid w:val="004B3B61"/>
    <w:rsid w:val="004B3B82"/>
    <w:rsid w:val="004B3BAE"/>
    <w:rsid w:val="004B3BBA"/>
    <w:rsid w:val="004B3BC5"/>
    <w:rsid w:val="004B3BDE"/>
    <w:rsid w:val="004B3C84"/>
    <w:rsid w:val="004B3C8E"/>
    <w:rsid w:val="004B3CD0"/>
    <w:rsid w:val="004B3CEA"/>
    <w:rsid w:val="004B3CF3"/>
    <w:rsid w:val="004B3D13"/>
    <w:rsid w:val="004B3D4E"/>
    <w:rsid w:val="004B3D5D"/>
    <w:rsid w:val="004B3D8B"/>
    <w:rsid w:val="004B3DD7"/>
    <w:rsid w:val="004B3E0D"/>
    <w:rsid w:val="004B3E47"/>
    <w:rsid w:val="004B3E72"/>
    <w:rsid w:val="004B3E82"/>
    <w:rsid w:val="004B3EB7"/>
    <w:rsid w:val="004B3EBA"/>
    <w:rsid w:val="004B3F5A"/>
    <w:rsid w:val="004B3F80"/>
    <w:rsid w:val="004B3FCA"/>
    <w:rsid w:val="004B3FF4"/>
    <w:rsid w:val="004B401C"/>
    <w:rsid w:val="004B4040"/>
    <w:rsid w:val="004B4074"/>
    <w:rsid w:val="004B408D"/>
    <w:rsid w:val="004B4093"/>
    <w:rsid w:val="004B40E3"/>
    <w:rsid w:val="004B40FA"/>
    <w:rsid w:val="004B4104"/>
    <w:rsid w:val="004B4111"/>
    <w:rsid w:val="004B4141"/>
    <w:rsid w:val="004B4168"/>
    <w:rsid w:val="004B416F"/>
    <w:rsid w:val="004B4197"/>
    <w:rsid w:val="004B41A1"/>
    <w:rsid w:val="004B41B2"/>
    <w:rsid w:val="004B41F5"/>
    <w:rsid w:val="004B4216"/>
    <w:rsid w:val="004B4225"/>
    <w:rsid w:val="004B4229"/>
    <w:rsid w:val="004B423A"/>
    <w:rsid w:val="004B425A"/>
    <w:rsid w:val="004B4282"/>
    <w:rsid w:val="004B4283"/>
    <w:rsid w:val="004B42BF"/>
    <w:rsid w:val="004B42D7"/>
    <w:rsid w:val="004B42DA"/>
    <w:rsid w:val="004B42FF"/>
    <w:rsid w:val="004B436B"/>
    <w:rsid w:val="004B4399"/>
    <w:rsid w:val="004B43A0"/>
    <w:rsid w:val="004B43A5"/>
    <w:rsid w:val="004B43A6"/>
    <w:rsid w:val="004B43F6"/>
    <w:rsid w:val="004B4416"/>
    <w:rsid w:val="004B445B"/>
    <w:rsid w:val="004B4467"/>
    <w:rsid w:val="004B447B"/>
    <w:rsid w:val="004B44B2"/>
    <w:rsid w:val="004B44CE"/>
    <w:rsid w:val="004B44DE"/>
    <w:rsid w:val="004B44F2"/>
    <w:rsid w:val="004B44F8"/>
    <w:rsid w:val="004B4542"/>
    <w:rsid w:val="004B4553"/>
    <w:rsid w:val="004B456B"/>
    <w:rsid w:val="004B45A4"/>
    <w:rsid w:val="004B45CA"/>
    <w:rsid w:val="004B4601"/>
    <w:rsid w:val="004B4612"/>
    <w:rsid w:val="004B4640"/>
    <w:rsid w:val="004B4667"/>
    <w:rsid w:val="004B4678"/>
    <w:rsid w:val="004B4699"/>
    <w:rsid w:val="004B46A1"/>
    <w:rsid w:val="004B46BC"/>
    <w:rsid w:val="004B46C6"/>
    <w:rsid w:val="004B46E0"/>
    <w:rsid w:val="004B4705"/>
    <w:rsid w:val="004B4732"/>
    <w:rsid w:val="004B4779"/>
    <w:rsid w:val="004B4795"/>
    <w:rsid w:val="004B47BA"/>
    <w:rsid w:val="004B47E2"/>
    <w:rsid w:val="004B47FC"/>
    <w:rsid w:val="004B4813"/>
    <w:rsid w:val="004B481A"/>
    <w:rsid w:val="004B482F"/>
    <w:rsid w:val="004B4848"/>
    <w:rsid w:val="004B4867"/>
    <w:rsid w:val="004B488C"/>
    <w:rsid w:val="004B48E5"/>
    <w:rsid w:val="004B48F1"/>
    <w:rsid w:val="004B4902"/>
    <w:rsid w:val="004B4906"/>
    <w:rsid w:val="004B4912"/>
    <w:rsid w:val="004B491A"/>
    <w:rsid w:val="004B491B"/>
    <w:rsid w:val="004B492A"/>
    <w:rsid w:val="004B4948"/>
    <w:rsid w:val="004B495A"/>
    <w:rsid w:val="004B4991"/>
    <w:rsid w:val="004B49AA"/>
    <w:rsid w:val="004B49CC"/>
    <w:rsid w:val="004B49ED"/>
    <w:rsid w:val="004B4A11"/>
    <w:rsid w:val="004B4A19"/>
    <w:rsid w:val="004B4A1B"/>
    <w:rsid w:val="004B4A6C"/>
    <w:rsid w:val="004B4A73"/>
    <w:rsid w:val="004B4A79"/>
    <w:rsid w:val="004B4ABD"/>
    <w:rsid w:val="004B4AF1"/>
    <w:rsid w:val="004B4B09"/>
    <w:rsid w:val="004B4B0B"/>
    <w:rsid w:val="004B4B3C"/>
    <w:rsid w:val="004B4B77"/>
    <w:rsid w:val="004B4B7B"/>
    <w:rsid w:val="004B4B8C"/>
    <w:rsid w:val="004B4C08"/>
    <w:rsid w:val="004B4C10"/>
    <w:rsid w:val="004B4C42"/>
    <w:rsid w:val="004B4CA9"/>
    <w:rsid w:val="004B4CB8"/>
    <w:rsid w:val="004B4CC3"/>
    <w:rsid w:val="004B4CF3"/>
    <w:rsid w:val="004B4CF6"/>
    <w:rsid w:val="004B4D2D"/>
    <w:rsid w:val="004B4D33"/>
    <w:rsid w:val="004B4D5B"/>
    <w:rsid w:val="004B4D5D"/>
    <w:rsid w:val="004B4D68"/>
    <w:rsid w:val="004B4D72"/>
    <w:rsid w:val="004B4D84"/>
    <w:rsid w:val="004B4D99"/>
    <w:rsid w:val="004B4DE7"/>
    <w:rsid w:val="004B4E14"/>
    <w:rsid w:val="004B4E22"/>
    <w:rsid w:val="004B4E89"/>
    <w:rsid w:val="004B4E94"/>
    <w:rsid w:val="004B4E9A"/>
    <w:rsid w:val="004B4EDC"/>
    <w:rsid w:val="004B4EFB"/>
    <w:rsid w:val="004B4F18"/>
    <w:rsid w:val="004B4F4D"/>
    <w:rsid w:val="004B4F4E"/>
    <w:rsid w:val="004B4FAA"/>
    <w:rsid w:val="004B4FD8"/>
    <w:rsid w:val="004B4FF0"/>
    <w:rsid w:val="004B5097"/>
    <w:rsid w:val="004B5098"/>
    <w:rsid w:val="004B50A9"/>
    <w:rsid w:val="004B50AC"/>
    <w:rsid w:val="004B50C1"/>
    <w:rsid w:val="004B50C6"/>
    <w:rsid w:val="004B50FF"/>
    <w:rsid w:val="004B5137"/>
    <w:rsid w:val="004B515E"/>
    <w:rsid w:val="004B5177"/>
    <w:rsid w:val="004B51BA"/>
    <w:rsid w:val="004B51CA"/>
    <w:rsid w:val="004B51F1"/>
    <w:rsid w:val="004B522E"/>
    <w:rsid w:val="004B5270"/>
    <w:rsid w:val="004B52A0"/>
    <w:rsid w:val="004B5355"/>
    <w:rsid w:val="004B53E7"/>
    <w:rsid w:val="004B5403"/>
    <w:rsid w:val="004B546A"/>
    <w:rsid w:val="004B5493"/>
    <w:rsid w:val="004B54C2"/>
    <w:rsid w:val="004B54C5"/>
    <w:rsid w:val="004B54D5"/>
    <w:rsid w:val="004B54E9"/>
    <w:rsid w:val="004B54F5"/>
    <w:rsid w:val="004B554F"/>
    <w:rsid w:val="004B555E"/>
    <w:rsid w:val="004B559A"/>
    <w:rsid w:val="004B55AE"/>
    <w:rsid w:val="004B55C2"/>
    <w:rsid w:val="004B55D4"/>
    <w:rsid w:val="004B55D9"/>
    <w:rsid w:val="004B560A"/>
    <w:rsid w:val="004B565B"/>
    <w:rsid w:val="004B5676"/>
    <w:rsid w:val="004B56E1"/>
    <w:rsid w:val="004B571D"/>
    <w:rsid w:val="004B5738"/>
    <w:rsid w:val="004B5785"/>
    <w:rsid w:val="004B57CC"/>
    <w:rsid w:val="004B57E9"/>
    <w:rsid w:val="004B5812"/>
    <w:rsid w:val="004B5836"/>
    <w:rsid w:val="004B5857"/>
    <w:rsid w:val="004B5879"/>
    <w:rsid w:val="004B5884"/>
    <w:rsid w:val="004B58D4"/>
    <w:rsid w:val="004B591B"/>
    <w:rsid w:val="004B5953"/>
    <w:rsid w:val="004B596B"/>
    <w:rsid w:val="004B597D"/>
    <w:rsid w:val="004B598C"/>
    <w:rsid w:val="004B59A2"/>
    <w:rsid w:val="004B59CF"/>
    <w:rsid w:val="004B5A69"/>
    <w:rsid w:val="004B5A72"/>
    <w:rsid w:val="004B5AC3"/>
    <w:rsid w:val="004B5AD3"/>
    <w:rsid w:val="004B5AE0"/>
    <w:rsid w:val="004B5B11"/>
    <w:rsid w:val="004B5B34"/>
    <w:rsid w:val="004B5B4B"/>
    <w:rsid w:val="004B5B97"/>
    <w:rsid w:val="004B5C0A"/>
    <w:rsid w:val="004B5C53"/>
    <w:rsid w:val="004B5CFE"/>
    <w:rsid w:val="004B5D43"/>
    <w:rsid w:val="004B5D61"/>
    <w:rsid w:val="004B5D66"/>
    <w:rsid w:val="004B5DBE"/>
    <w:rsid w:val="004B5DC0"/>
    <w:rsid w:val="004B5E17"/>
    <w:rsid w:val="004B5E3F"/>
    <w:rsid w:val="004B5E49"/>
    <w:rsid w:val="004B5E5D"/>
    <w:rsid w:val="004B5E84"/>
    <w:rsid w:val="004B5E87"/>
    <w:rsid w:val="004B5EE7"/>
    <w:rsid w:val="004B5EF3"/>
    <w:rsid w:val="004B5F29"/>
    <w:rsid w:val="004B5F67"/>
    <w:rsid w:val="004B5F86"/>
    <w:rsid w:val="004B5FB5"/>
    <w:rsid w:val="004B5FB6"/>
    <w:rsid w:val="004B5FD5"/>
    <w:rsid w:val="004B5FFB"/>
    <w:rsid w:val="004B6054"/>
    <w:rsid w:val="004B605B"/>
    <w:rsid w:val="004B606F"/>
    <w:rsid w:val="004B6097"/>
    <w:rsid w:val="004B60A1"/>
    <w:rsid w:val="004B612C"/>
    <w:rsid w:val="004B615B"/>
    <w:rsid w:val="004B61AA"/>
    <w:rsid w:val="004B61B4"/>
    <w:rsid w:val="004B61C8"/>
    <w:rsid w:val="004B61CA"/>
    <w:rsid w:val="004B61DC"/>
    <w:rsid w:val="004B61EE"/>
    <w:rsid w:val="004B621B"/>
    <w:rsid w:val="004B6247"/>
    <w:rsid w:val="004B6258"/>
    <w:rsid w:val="004B6311"/>
    <w:rsid w:val="004B6372"/>
    <w:rsid w:val="004B6379"/>
    <w:rsid w:val="004B63AE"/>
    <w:rsid w:val="004B63B1"/>
    <w:rsid w:val="004B63D5"/>
    <w:rsid w:val="004B63E3"/>
    <w:rsid w:val="004B63EF"/>
    <w:rsid w:val="004B63F8"/>
    <w:rsid w:val="004B6463"/>
    <w:rsid w:val="004B646C"/>
    <w:rsid w:val="004B646D"/>
    <w:rsid w:val="004B6473"/>
    <w:rsid w:val="004B6489"/>
    <w:rsid w:val="004B64A5"/>
    <w:rsid w:val="004B64A7"/>
    <w:rsid w:val="004B64B1"/>
    <w:rsid w:val="004B6547"/>
    <w:rsid w:val="004B6557"/>
    <w:rsid w:val="004B6563"/>
    <w:rsid w:val="004B657F"/>
    <w:rsid w:val="004B6583"/>
    <w:rsid w:val="004B6594"/>
    <w:rsid w:val="004B65C6"/>
    <w:rsid w:val="004B65C9"/>
    <w:rsid w:val="004B6645"/>
    <w:rsid w:val="004B6647"/>
    <w:rsid w:val="004B6675"/>
    <w:rsid w:val="004B66D5"/>
    <w:rsid w:val="004B66E6"/>
    <w:rsid w:val="004B66F6"/>
    <w:rsid w:val="004B6730"/>
    <w:rsid w:val="004B6759"/>
    <w:rsid w:val="004B678D"/>
    <w:rsid w:val="004B679B"/>
    <w:rsid w:val="004B67C1"/>
    <w:rsid w:val="004B67F0"/>
    <w:rsid w:val="004B6802"/>
    <w:rsid w:val="004B680B"/>
    <w:rsid w:val="004B6818"/>
    <w:rsid w:val="004B68CA"/>
    <w:rsid w:val="004B68CE"/>
    <w:rsid w:val="004B68DD"/>
    <w:rsid w:val="004B6926"/>
    <w:rsid w:val="004B6938"/>
    <w:rsid w:val="004B69D7"/>
    <w:rsid w:val="004B69E4"/>
    <w:rsid w:val="004B69ED"/>
    <w:rsid w:val="004B69F4"/>
    <w:rsid w:val="004B6A8B"/>
    <w:rsid w:val="004B6AAF"/>
    <w:rsid w:val="004B6ACF"/>
    <w:rsid w:val="004B6AFD"/>
    <w:rsid w:val="004B6B58"/>
    <w:rsid w:val="004B6BC8"/>
    <w:rsid w:val="004B6BF2"/>
    <w:rsid w:val="004B6C1B"/>
    <w:rsid w:val="004B6C66"/>
    <w:rsid w:val="004B6C69"/>
    <w:rsid w:val="004B6C72"/>
    <w:rsid w:val="004B6CA9"/>
    <w:rsid w:val="004B6CBD"/>
    <w:rsid w:val="004B6CC4"/>
    <w:rsid w:val="004B6CED"/>
    <w:rsid w:val="004B6D0F"/>
    <w:rsid w:val="004B6D28"/>
    <w:rsid w:val="004B6D38"/>
    <w:rsid w:val="004B6D4B"/>
    <w:rsid w:val="004B6D4F"/>
    <w:rsid w:val="004B6D5B"/>
    <w:rsid w:val="004B6DB9"/>
    <w:rsid w:val="004B6DD6"/>
    <w:rsid w:val="004B6DF6"/>
    <w:rsid w:val="004B6E67"/>
    <w:rsid w:val="004B6E71"/>
    <w:rsid w:val="004B6E79"/>
    <w:rsid w:val="004B6EA3"/>
    <w:rsid w:val="004B6EB5"/>
    <w:rsid w:val="004B6EC7"/>
    <w:rsid w:val="004B6EF6"/>
    <w:rsid w:val="004B6F10"/>
    <w:rsid w:val="004B6F18"/>
    <w:rsid w:val="004B6F5A"/>
    <w:rsid w:val="004B7012"/>
    <w:rsid w:val="004B7015"/>
    <w:rsid w:val="004B7032"/>
    <w:rsid w:val="004B70B4"/>
    <w:rsid w:val="004B7102"/>
    <w:rsid w:val="004B7130"/>
    <w:rsid w:val="004B7136"/>
    <w:rsid w:val="004B71AC"/>
    <w:rsid w:val="004B71EA"/>
    <w:rsid w:val="004B7260"/>
    <w:rsid w:val="004B728C"/>
    <w:rsid w:val="004B72E5"/>
    <w:rsid w:val="004B72FE"/>
    <w:rsid w:val="004B7308"/>
    <w:rsid w:val="004B730C"/>
    <w:rsid w:val="004B730E"/>
    <w:rsid w:val="004B7336"/>
    <w:rsid w:val="004B733D"/>
    <w:rsid w:val="004B7357"/>
    <w:rsid w:val="004B735E"/>
    <w:rsid w:val="004B7360"/>
    <w:rsid w:val="004B73A7"/>
    <w:rsid w:val="004B73C9"/>
    <w:rsid w:val="004B73CB"/>
    <w:rsid w:val="004B73E0"/>
    <w:rsid w:val="004B7417"/>
    <w:rsid w:val="004B7429"/>
    <w:rsid w:val="004B7445"/>
    <w:rsid w:val="004B744F"/>
    <w:rsid w:val="004B7502"/>
    <w:rsid w:val="004B7550"/>
    <w:rsid w:val="004B7570"/>
    <w:rsid w:val="004B759A"/>
    <w:rsid w:val="004B75C5"/>
    <w:rsid w:val="004B75F5"/>
    <w:rsid w:val="004B76A3"/>
    <w:rsid w:val="004B76B7"/>
    <w:rsid w:val="004B76C3"/>
    <w:rsid w:val="004B76F9"/>
    <w:rsid w:val="004B7733"/>
    <w:rsid w:val="004B7753"/>
    <w:rsid w:val="004B776B"/>
    <w:rsid w:val="004B7777"/>
    <w:rsid w:val="004B7787"/>
    <w:rsid w:val="004B7791"/>
    <w:rsid w:val="004B77A0"/>
    <w:rsid w:val="004B77A8"/>
    <w:rsid w:val="004B77D1"/>
    <w:rsid w:val="004B77FD"/>
    <w:rsid w:val="004B7808"/>
    <w:rsid w:val="004B781A"/>
    <w:rsid w:val="004B7823"/>
    <w:rsid w:val="004B7844"/>
    <w:rsid w:val="004B7845"/>
    <w:rsid w:val="004B7852"/>
    <w:rsid w:val="004B785E"/>
    <w:rsid w:val="004B7867"/>
    <w:rsid w:val="004B7873"/>
    <w:rsid w:val="004B78E4"/>
    <w:rsid w:val="004B7905"/>
    <w:rsid w:val="004B7910"/>
    <w:rsid w:val="004B791D"/>
    <w:rsid w:val="004B795D"/>
    <w:rsid w:val="004B796E"/>
    <w:rsid w:val="004B797A"/>
    <w:rsid w:val="004B798C"/>
    <w:rsid w:val="004B79BA"/>
    <w:rsid w:val="004B79F3"/>
    <w:rsid w:val="004B7A28"/>
    <w:rsid w:val="004B7A29"/>
    <w:rsid w:val="004B7AA0"/>
    <w:rsid w:val="004B7AA2"/>
    <w:rsid w:val="004B7AAD"/>
    <w:rsid w:val="004B7AB3"/>
    <w:rsid w:val="004B7B16"/>
    <w:rsid w:val="004B7B30"/>
    <w:rsid w:val="004B7B68"/>
    <w:rsid w:val="004B7C1D"/>
    <w:rsid w:val="004B7C43"/>
    <w:rsid w:val="004B7C70"/>
    <w:rsid w:val="004B7C88"/>
    <w:rsid w:val="004B7CCA"/>
    <w:rsid w:val="004B7CF6"/>
    <w:rsid w:val="004B7D1A"/>
    <w:rsid w:val="004B7D45"/>
    <w:rsid w:val="004B7D64"/>
    <w:rsid w:val="004B7D70"/>
    <w:rsid w:val="004B7DA7"/>
    <w:rsid w:val="004B7DB5"/>
    <w:rsid w:val="004B7DBD"/>
    <w:rsid w:val="004B7DC0"/>
    <w:rsid w:val="004B7E1A"/>
    <w:rsid w:val="004B7E2B"/>
    <w:rsid w:val="004B7E5A"/>
    <w:rsid w:val="004B7EA4"/>
    <w:rsid w:val="004B7EB9"/>
    <w:rsid w:val="004B7F7C"/>
    <w:rsid w:val="004C0005"/>
    <w:rsid w:val="004C0019"/>
    <w:rsid w:val="004C004B"/>
    <w:rsid w:val="004C0078"/>
    <w:rsid w:val="004C00A8"/>
    <w:rsid w:val="004C00CA"/>
    <w:rsid w:val="004C00DA"/>
    <w:rsid w:val="004C00DF"/>
    <w:rsid w:val="004C00E1"/>
    <w:rsid w:val="004C00F4"/>
    <w:rsid w:val="004C010C"/>
    <w:rsid w:val="004C010F"/>
    <w:rsid w:val="004C012E"/>
    <w:rsid w:val="004C0144"/>
    <w:rsid w:val="004C0170"/>
    <w:rsid w:val="004C018F"/>
    <w:rsid w:val="004C01A2"/>
    <w:rsid w:val="004C01A9"/>
    <w:rsid w:val="004C01BC"/>
    <w:rsid w:val="004C01C6"/>
    <w:rsid w:val="004C01EA"/>
    <w:rsid w:val="004C01F3"/>
    <w:rsid w:val="004C0205"/>
    <w:rsid w:val="004C022B"/>
    <w:rsid w:val="004C0243"/>
    <w:rsid w:val="004C0255"/>
    <w:rsid w:val="004C026B"/>
    <w:rsid w:val="004C026D"/>
    <w:rsid w:val="004C0276"/>
    <w:rsid w:val="004C02A4"/>
    <w:rsid w:val="004C02BF"/>
    <w:rsid w:val="004C02C6"/>
    <w:rsid w:val="004C0306"/>
    <w:rsid w:val="004C030F"/>
    <w:rsid w:val="004C034A"/>
    <w:rsid w:val="004C037B"/>
    <w:rsid w:val="004C0385"/>
    <w:rsid w:val="004C0396"/>
    <w:rsid w:val="004C03B4"/>
    <w:rsid w:val="004C03BA"/>
    <w:rsid w:val="004C03C1"/>
    <w:rsid w:val="004C0465"/>
    <w:rsid w:val="004C04A8"/>
    <w:rsid w:val="004C04AB"/>
    <w:rsid w:val="004C04D1"/>
    <w:rsid w:val="004C04E6"/>
    <w:rsid w:val="004C050C"/>
    <w:rsid w:val="004C0584"/>
    <w:rsid w:val="004C05AC"/>
    <w:rsid w:val="004C05CD"/>
    <w:rsid w:val="004C0621"/>
    <w:rsid w:val="004C063E"/>
    <w:rsid w:val="004C0661"/>
    <w:rsid w:val="004C0672"/>
    <w:rsid w:val="004C0688"/>
    <w:rsid w:val="004C06CA"/>
    <w:rsid w:val="004C0769"/>
    <w:rsid w:val="004C077E"/>
    <w:rsid w:val="004C0782"/>
    <w:rsid w:val="004C07CF"/>
    <w:rsid w:val="004C080E"/>
    <w:rsid w:val="004C081C"/>
    <w:rsid w:val="004C085E"/>
    <w:rsid w:val="004C0890"/>
    <w:rsid w:val="004C08C3"/>
    <w:rsid w:val="004C08F2"/>
    <w:rsid w:val="004C0906"/>
    <w:rsid w:val="004C090F"/>
    <w:rsid w:val="004C091D"/>
    <w:rsid w:val="004C0939"/>
    <w:rsid w:val="004C0959"/>
    <w:rsid w:val="004C09DA"/>
    <w:rsid w:val="004C0A0D"/>
    <w:rsid w:val="004C0A40"/>
    <w:rsid w:val="004C0A59"/>
    <w:rsid w:val="004C0A70"/>
    <w:rsid w:val="004C0AA0"/>
    <w:rsid w:val="004C0AC8"/>
    <w:rsid w:val="004C0ACB"/>
    <w:rsid w:val="004C0AE0"/>
    <w:rsid w:val="004C0AEB"/>
    <w:rsid w:val="004C0AF8"/>
    <w:rsid w:val="004C0B1E"/>
    <w:rsid w:val="004C0B2A"/>
    <w:rsid w:val="004C0B5A"/>
    <w:rsid w:val="004C0B9C"/>
    <w:rsid w:val="004C0BD3"/>
    <w:rsid w:val="004C0C4C"/>
    <w:rsid w:val="004C0C5A"/>
    <w:rsid w:val="004C0C60"/>
    <w:rsid w:val="004C0C84"/>
    <w:rsid w:val="004C0CA6"/>
    <w:rsid w:val="004C0CBD"/>
    <w:rsid w:val="004C0CFC"/>
    <w:rsid w:val="004C0D0B"/>
    <w:rsid w:val="004C0D3B"/>
    <w:rsid w:val="004C0D52"/>
    <w:rsid w:val="004C0D56"/>
    <w:rsid w:val="004C0D9B"/>
    <w:rsid w:val="004C0DCB"/>
    <w:rsid w:val="004C0E27"/>
    <w:rsid w:val="004C0E2C"/>
    <w:rsid w:val="004C0E41"/>
    <w:rsid w:val="004C0E48"/>
    <w:rsid w:val="004C0E4E"/>
    <w:rsid w:val="004C0EBE"/>
    <w:rsid w:val="004C0ED2"/>
    <w:rsid w:val="004C0EF1"/>
    <w:rsid w:val="004C0F53"/>
    <w:rsid w:val="004C0F5F"/>
    <w:rsid w:val="004C0FAE"/>
    <w:rsid w:val="004C0FCB"/>
    <w:rsid w:val="004C0FCF"/>
    <w:rsid w:val="004C1007"/>
    <w:rsid w:val="004C1012"/>
    <w:rsid w:val="004C1016"/>
    <w:rsid w:val="004C1019"/>
    <w:rsid w:val="004C102A"/>
    <w:rsid w:val="004C104A"/>
    <w:rsid w:val="004C1071"/>
    <w:rsid w:val="004C1078"/>
    <w:rsid w:val="004C112D"/>
    <w:rsid w:val="004C1184"/>
    <w:rsid w:val="004C11C0"/>
    <w:rsid w:val="004C123A"/>
    <w:rsid w:val="004C123F"/>
    <w:rsid w:val="004C125C"/>
    <w:rsid w:val="004C1289"/>
    <w:rsid w:val="004C1291"/>
    <w:rsid w:val="004C12F5"/>
    <w:rsid w:val="004C12FC"/>
    <w:rsid w:val="004C13A9"/>
    <w:rsid w:val="004C13AB"/>
    <w:rsid w:val="004C13E8"/>
    <w:rsid w:val="004C1405"/>
    <w:rsid w:val="004C145B"/>
    <w:rsid w:val="004C145C"/>
    <w:rsid w:val="004C148D"/>
    <w:rsid w:val="004C149C"/>
    <w:rsid w:val="004C14FD"/>
    <w:rsid w:val="004C14FE"/>
    <w:rsid w:val="004C157D"/>
    <w:rsid w:val="004C15D7"/>
    <w:rsid w:val="004C162F"/>
    <w:rsid w:val="004C163D"/>
    <w:rsid w:val="004C165A"/>
    <w:rsid w:val="004C166B"/>
    <w:rsid w:val="004C168A"/>
    <w:rsid w:val="004C1692"/>
    <w:rsid w:val="004C16C9"/>
    <w:rsid w:val="004C16CA"/>
    <w:rsid w:val="004C16DD"/>
    <w:rsid w:val="004C16FB"/>
    <w:rsid w:val="004C1703"/>
    <w:rsid w:val="004C173D"/>
    <w:rsid w:val="004C1770"/>
    <w:rsid w:val="004C1785"/>
    <w:rsid w:val="004C1787"/>
    <w:rsid w:val="004C17A1"/>
    <w:rsid w:val="004C17E1"/>
    <w:rsid w:val="004C185D"/>
    <w:rsid w:val="004C1884"/>
    <w:rsid w:val="004C188F"/>
    <w:rsid w:val="004C18C8"/>
    <w:rsid w:val="004C18E1"/>
    <w:rsid w:val="004C18F4"/>
    <w:rsid w:val="004C1958"/>
    <w:rsid w:val="004C1966"/>
    <w:rsid w:val="004C1995"/>
    <w:rsid w:val="004C19DA"/>
    <w:rsid w:val="004C19EF"/>
    <w:rsid w:val="004C1A06"/>
    <w:rsid w:val="004C1A09"/>
    <w:rsid w:val="004C1A27"/>
    <w:rsid w:val="004C1A2D"/>
    <w:rsid w:val="004C1AEA"/>
    <w:rsid w:val="004C1AED"/>
    <w:rsid w:val="004C1B19"/>
    <w:rsid w:val="004C1B1E"/>
    <w:rsid w:val="004C1B31"/>
    <w:rsid w:val="004C1B51"/>
    <w:rsid w:val="004C1B5E"/>
    <w:rsid w:val="004C1B61"/>
    <w:rsid w:val="004C1B7F"/>
    <w:rsid w:val="004C1B91"/>
    <w:rsid w:val="004C1B9C"/>
    <w:rsid w:val="004C1BA8"/>
    <w:rsid w:val="004C1BBD"/>
    <w:rsid w:val="004C1BC7"/>
    <w:rsid w:val="004C1BFC"/>
    <w:rsid w:val="004C1C23"/>
    <w:rsid w:val="004C1C38"/>
    <w:rsid w:val="004C1C44"/>
    <w:rsid w:val="004C1C4A"/>
    <w:rsid w:val="004C1C6E"/>
    <w:rsid w:val="004C1C8C"/>
    <w:rsid w:val="004C1C9F"/>
    <w:rsid w:val="004C1CBC"/>
    <w:rsid w:val="004C1CC0"/>
    <w:rsid w:val="004C1CF4"/>
    <w:rsid w:val="004C1D04"/>
    <w:rsid w:val="004C1D3A"/>
    <w:rsid w:val="004C1D3C"/>
    <w:rsid w:val="004C1D41"/>
    <w:rsid w:val="004C1D65"/>
    <w:rsid w:val="004C1D9C"/>
    <w:rsid w:val="004C1D9F"/>
    <w:rsid w:val="004C1DA5"/>
    <w:rsid w:val="004C1E0A"/>
    <w:rsid w:val="004C1E0E"/>
    <w:rsid w:val="004C1E75"/>
    <w:rsid w:val="004C1E81"/>
    <w:rsid w:val="004C1E86"/>
    <w:rsid w:val="004C1E89"/>
    <w:rsid w:val="004C1EE0"/>
    <w:rsid w:val="004C1EE1"/>
    <w:rsid w:val="004C1F10"/>
    <w:rsid w:val="004C1F24"/>
    <w:rsid w:val="004C1F82"/>
    <w:rsid w:val="004C1FC2"/>
    <w:rsid w:val="004C1FFC"/>
    <w:rsid w:val="004C2038"/>
    <w:rsid w:val="004C204A"/>
    <w:rsid w:val="004C2072"/>
    <w:rsid w:val="004C207E"/>
    <w:rsid w:val="004C2091"/>
    <w:rsid w:val="004C209F"/>
    <w:rsid w:val="004C20C3"/>
    <w:rsid w:val="004C20F6"/>
    <w:rsid w:val="004C210E"/>
    <w:rsid w:val="004C2139"/>
    <w:rsid w:val="004C2194"/>
    <w:rsid w:val="004C21BB"/>
    <w:rsid w:val="004C21F3"/>
    <w:rsid w:val="004C2224"/>
    <w:rsid w:val="004C229B"/>
    <w:rsid w:val="004C22E8"/>
    <w:rsid w:val="004C2300"/>
    <w:rsid w:val="004C232B"/>
    <w:rsid w:val="004C232E"/>
    <w:rsid w:val="004C2330"/>
    <w:rsid w:val="004C2344"/>
    <w:rsid w:val="004C238A"/>
    <w:rsid w:val="004C23A0"/>
    <w:rsid w:val="004C23B6"/>
    <w:rsid w:val="004C23CF"/>
    <w:rsid w:val="004C23E1"/>
    <w:rsid w:val="004C23ED"/>
    <w:rsid w:val="004C2425"/>
    <w:rsid w:val="004C24A4"/>
    <w:rsid w:val="004C24C2"/>
    <w:rsid w:val="004C24E8"/>
    <w:rsid w:val="004C24EA"/>
    <w:rsid w:val="004C252D"/>
    <w:rsid w:val="004C2537"/>
    <w:rsid w:val="004C253D"/>
    <w:rsid w:val="004C2571"/>
    <w:rsid w:val="004C2584"/>
    <w:rsid w:val="004C25A9"/>
    <w:rsid w:val="004C25D0"/>
    <w:rsid w:val="004C25DC"/>
    <w:rsid w:val="004C25F6"/>
    <w:rsid w:val="004C25FD"/>
    <w:rsid w:val="004C260A"/>
    <w:rsid w:val="004C260E"/>
    <w:rsid w:val="004C2614"/>
    <w:rsid w:val="004C2680"/>
    <w:rsid w:val="004C268E"/>
    <w:rsid w:val="004C26AB"/>
    <w:rsid w:val="004C26BD"/>
    <w:rsid w:val="004C26E0"/>
    <w:rsid w:val="004C2714"/>
    <w:rsid w:val="004C271C"/>
    <w:rsid w:val="004C27B1"/>
    <w:rsid w:val="004C27C3"/>
    <w:rsid w:val="004C27C9"/>
    <w:rsid w:val="004C27E0"/>
    <w:rsid w:val="004C27E7"/>
    <w:rsid w:val="004C2818"/>
    <w:rsid w:val="004C2831"/>
    <w:rsid w:val="004C283A"/>
    <w:rsid w:val="004C2880"/>
    <w:rsid w:val="004C28B0"/>
    <w:rsid w:val="004C28B3"/>
    <w:rsid w:val="004C28D6"/>
    <w:rsid w:val="004C292E"/>
    <w:rsid w:val="004C2957"/>
    <w:rsid w:val="004C296E"/>
    <w:rsid w:val="004C2974"/>
    <w:rsid w:val="004C29BC"/>
    <w:rsid w:val="004C29E7"/>
    <w:rsid w:val="004C2A0B"/>
    <w:rsid w:val="004C2A32"/>
    <w:rsid w:val="004C2A87"/>
    <w:rsid w:val="004C2AA2"/>
    <w:rsid w:val="004C2ABF"/>
    <w:rsid w:val="004C2B19"/>
    <w:rsid w:val="004C2B55"/>
    <w:rsid w:val="004C2B6A"/>
    <w:rsid w:val="004C2B91"/>
    <w:rsid w:val="004C2B94"/>
    <w:rsid w:val="004C2BA7"/>
    <w:rsid w:val="004C2BAA"/>
    <w:rsid w:val="004C2C37"/>
    <w:rsid w:val="004C2C80"/>
    <w:rsid w:val="004C2CB9"/>
    <w:rsid w:val="004C2CE8"/>
    <w:rsid w:val="004C2CED"/>
    <w:rsid w:val="004C2D55"/>
    <w:rsid w:val="004C2DBD"/>
    <w:rsid w:val="004C2DD3"/>
    <w:rsid w:val="004C2DDE"/>
    <w:rsid w:val="004C2E34"/>
    <w:rsid w:val="004C2E3C"/>
    <w:rsid w:val="004C2E44"/>
    <w:rsid w:val="004C2E51"/>
    <w:rsid w:val="004C2E63"/>
    <w:rsid w:val="004C2EAB"/>
    <w:rsid w:val="004C2EB5"/>
    <w:rsid w:val="004C2EDF"/>
    <w:rsid w:val="004C2EF8"/>
    <w:rsid w:val="004C2F1D"/>
    <w:rsid w:val="004C2F97"/>
    <w:rsid w:val="004C2FAB"/>
    <w:rsid w:val="004C2FC0"/>
    <w:rsid w:val="004C2FF5"/>
    <w:rsid w:val="004C3002"/>
    <w:rsid w:val="004C3036"/>
    <w:rsid w:val="004C3065"/>
    <w:rsid w:val="004C30A4"/>
    <w:rsid w:val="004C30AD"/>
    <w:rsid w:val="004C30D5"/>
    <w:rsid w:val="004C30E1"/>
    <w:rsid w:val="004C30E3"/>
    <w:rsid w:val="004C30EB"/>
    <w:rsid w:val="004C3132"/>
    <w:rsid w:val="004C3159"/>
    <w:rsid w:val="004C316B"/>
    <w:rsid w:val="004C3194"/>
    <w:rsid w:val="004C31B9"/>
    <w:rsid w:val="004C31D5"/>
    <w:rsid w:val="004C3217"/>
    <w:rsid w:val="004C3241"/>
    <w:rsid w:val="004C326E"/>
    <w:rsid w:val="004C32C5"/>
    <w:rsid w:val="004C32DC"/>
    <w:rsid w:val="004C32E7"/>
    <w:rsid w:val="004C3302"/>
    <w:rsid w:val="004C3303"/>
    <w:rsid w:val="004C3307"/>
    <w:rsid w:val="004C3317"/>
    <w:rsid w:val="004C332C"/>
    <w:rsid w:val="004C338C"/>
    <w:rsid w:val="004C33AD"/>
    <w:rsid w:val="004C33D5"/>
    <w:rsid w:val="004C33E1"/>
    <w:rsid w:val="004C33F3"/>
    <w:rsid w:val="004C344B"/>
    <w:rsid w:val="004C3467"/>
    <w:rsid w:val="004C347C"/>
    <w:rsid w:val="004C3481"/>
    <w:rsid w:val="004C348A"/>
    <w:rsid w:val="004C3494"/>
    <w:rsid w:val="004C34D3"/>
    <w:rsid w:val="004C34F4"/>
    <w:rsid w:val="004C3506"/>
    <w:rsid w:val="004C3535"/>
    <w:rsid w:val="004C3545"/>
    <w:rsid w:val="004C3548"/>
    <w:rsid w:val="004C3591"/>
    <w:rsid w:val="004C35A6"/>
    <w:rsid w:val="004C35D3"/>
    <w:rsid w:val="004C35F3"/>
    <w:rsid w:val="004C3613"/>
    <w:rsid w:val="004C361A"/>
    <w:rsid w:val="004C366C"/>
    <w:rsid w:val="004C3670"/>
    <w:rsid w:val="004C36BD"/>
    <w:rsid w:val="004C36D1"/>
    <w:rsid w:val="004C3701"/>
    <w:rsid w:val="004C37D6"/>
    <w:rsid w:val="004C37DF"/>
    <w:rsid w:val="004C380F"/>
    <w:rsid w:val="004C385E"/>
    <w:rsid w:val="004C3861"/>
    <w:rsid w:val="004C38A6"/>
    <w:rsid w:val="004C399E"/>
    <w:rsid w:val="004C39B4"/>
    <w:rsid w:val="004C39B6"/>
    <w:rsid w:val="004C3A09"/>
    <w:rsid w:val="004C3A0A"/>
    <w:rsid w:val="004C3A25"/>
    <w:rsid w:val="004C3A41"/>
    <w:rsid w:val="004C3A44"/>
    <w:rsid w:val="004C3A53"/>
    <w:rsid w:val="004C3A57"/>
    <w:rsid w:val="004C3A7F"/>
    <w:rsid w:val="004C3AB2"/>
    <w:rsid w:val="004C3B54"/>
    <w:rsid w:val="004C3B98"/>
    <w:rsid w:val="004C3BAD"/>
    <w:rsid w:val="004C3BE7"/>
    <w:rsid w:val="004C3BEB"/>
    <w:rsid w:val="004C3C1C"/>
    <w:rsid w:val="004C3C26"/>
    <w:rsid w:val="004C3C41"/>
    <w:rsid w:val="004C3C50"/>
    <w:rsid w:val="004C3C51"/>
    <w:rsid w:val="004C3C53"/>
    <w:rsid w:val="004C3C79"/>
    <w:rsid w:val="004C3C88"/>
    <w:rsid w:val="004C3C9E"/>
    <w:rsid w:val="004C3CB9"/>
    <w:rsid w:val="004C3CFF"/>
    <w:rsid w:val="004C3D52"/>
    <w:rsid w:val="004C3D74"/>
    <w:rsid w:val="004C3E26"/>
    <w:rsid w:val="004C3E42"/>
    <w:rsid w:val="004C3E6F"/>
    <w:rsid w:val="004C3E92"/>
    <w:rsid w:val="004C3E9A"/>
    <w:rsid w:val="004C3ECC"/>
    <w:rsid w:val="004C3ED5"/>
    <w:rsid w:val="004C3EF6"/>
    <w:rsid w:val="004C3F28"/>
    <w:rsid w:val="004C3F4B"/>
    <w:rsid w:val="004C3F70"/>
    <w:rsid w:val="004C3FE8"/>
    <w:rsid w:val="004C3FF9"/>
    <w:rsid w:val="004C407B"/>
    <w:rsid w:val="004C409D"/>
    <w:rsid w:val="004C40B1"/>
    <w:rsid w:val="004C40DC"/>
    <w:rsid w:val="004C40EF"/>
    <w:rsid w:val="004C40FF"/>
    <w:rsid w:val="004C412A"/>
    <w:rsid w:val="004C413D"/>
    <w:rsid w:val="004C4149"/>
    <w:rsid w:val="004C41AA"/>
    <w:rsid w:val="004C41B8"/>
    <w:rsid w:val="004C41BA"/>
    <w:rsid w:val="004C41C1"/>
    <w:rsid w:val="004C41F0"/>
    <w:rsid w:val="004C41F3"/>
    <w:rsid w:val="004C4212"/>
    <w:rsid w:val="004C4219"/>
    <w:rsid w:val="004C421D"/>
    <w:rsid w:val="004C4235"/>
    <w:rsid w:val="004C427D"/>
    <w:rsid w:val="004C42AD"/>
    <w:rsid w:val="004C42D8"/>
    <w:rsid w:val="004C436B"/>
    <w:rsid w:val="004C4370"/>
    <w:rsid w:val="004C43CB"/>
    <w:rsid w:val="004C43D8"/>
    <w:rsid w:val="004C43DE"/>
    <w:rsid w:val="004C43E1"/>
    <w:rsid w:val="004C43F1"/>
    <w:rsid w:val="004C43F8"/>
    <w:rsid w:val="004C4448"/>
    <w:rsid w:val="004C445E"/>
    <w:rsid w:val="004C4491"/>
    <w:rsid w:val="004C44D6"/>
    <w:rsid w:val="004C44F5"/>
    <w:rsid w:val="004C4524"/>
    <w:rsid w:val="004C454A"/>
    <w:rsid w:val="004C457F"/>
    <w:rsid w:val="004C4591"/>
    <w:rsid w:val="004C459A"/>
    <w:rsid w:val="004C45F4"/>
    <w:rsid w:val="004C461E"/>
    <w:rsid w:val="004C4630"/>
    <w:rsid w:val="004C4631"/>
    <w:rsid w:val="004C468A"/>
    <w:rsid w:val="004C4699"/>
    <w:rsid w:val="004C469D"/>
    <w:rsid w:val="004C4711"/>
    <w:rsid w:val="004C4726"/>
    <w:rsid w:val="004C473F"/>
    <w:rsid w:val="004C476D"/>
    <w:rsid w:val="004C47A3"/>
    <w:rsid w:val="004C488F"/>
    <w:rsid w:val="004C489A"/>
    <w:rsid w:val="004C48A1"/>
    <w:rsid w:val="004C48B5"/>
    <w:rsid w:val="004C48BD"/>
    <w:rsid w:val="004C48E7"/>
    <w:rsid w:val="004C4935"/>
    <w:rsid w:val="004C4961"/>
    <w:rsid w:val="004C4980"/>
    <w:rsid w:val="004C4983"/>
    <w:rsid w:val="004C499B"/>
    <w:rsid w:val="004C4A07"/>
    <w:rsid w:val="004C4A0E"/>
    <w:rsid w:val="004C4AA3"/>
    <w:rsid w:val="004C4AAE"/>
    <w:rsid w:val="004C4ADF"/>
    <w:rsid w:val="004C4B47"/>
    <w:rsid w:val="004C4B70"/>
    <w:rsid w:val="004C4B79"/>
    <w:rsid w:val="004C4BE5"/>
    <w:rsid w:val="004C4C00"/>
    <w:rsid w:val="004C4C1E"/>
    <w:rsid w:val="004C4C46"/>
    <w:rsid w:val="004C4C5C"/>
    <w:rsid w:val="004C4C80"/>
    <w:rsid w:val="004C4CE4"/>
    <w:rsid w:val="004C4D0A"/>
    <w:rsid w:val="004C4D37"/>
    <w:rsid w:val="004C4D73"/>
    <w:rsid w:val="004C4D89"/>
    <w:rsid w:val="004C4DB9"/>
    <w:rsid w:val="004C4DD5"/>
    <w:rsid w:val="004C4E06"/>
    <w:rsid w:val="004C4E38"/>
    <w:rsid w:val="004C4E72"/>
    <w:rsid w:val="004C4EAB"/>
    <w:rsid w:val="004C4ED2"/>
    <w:rsid w:val="004C4EFE"/>
    <w:rsid w:val="004C4F0F"/>
    <w:rsid w:val="004C4F5C"/>
    <w:rsid w:val="004C4F67"/>
    <w:rsid w:val="004C4FA8"/>
    <w:rsid w:val="004C4FC9"/>
    <w:rsid w:val="004C4FCE"/>
    <w:rsid w:val="004C4FD3"/>
    <w:rsid w:val="004C5019"/>
    <w:rsid w:val="004C505E"/>
    <w:rsid w:val="004C5066"/>
    <w:rsid w:val="004C50E4"/>
    <w:rsid w:val="004C50E9"/>
    <w:rsid w:val="004C50FB"/>
    <w:rsid w:val="004C5108"/>
    <w:rsid w:val="004C510D"/>
    <w:rsid w:val="004C5141"/>
    <w:rsid w:val="004C51CF"/>
    <w:rsid w:val="004C5238"/>
    <w:rsid w:val="004C5240"/>
    <w:rsid w:val="004C52AF"/>
    <w:rsid w:val="004C532D"/>
    <w:rsid w:val="004C5331"/>
    <w:rsid w:val="004C534A"/>
    <w:rsid w:val="004C534E"/>
    <w:rsid w:val="004C5367"/>
    <w:rsid w:val="004C53F3"/>
    <w:rsid w:val="004C545A"/>
    <w:rsid w:val="004C5462"/>
    <w:rsid w:val="004C546B"/>
    <w:rsid w:val="004C5471"/>
    <w:rsid w:val="004C549C"/>
    <w:rsid w:val="004C5503"/>
    <w:rsid w:val="004C55D1"/>
    <w:rsid w:val="004C55EC"/>
    <w:rsid w:val="004C55ED"/>
    <w:rsid w:val="004C55F1"/>
    <w:rsid w:val="004C5606"/>
    <w:rsid w:val="004C560B"/>
    <w:rsid w:val="004C5630"/>
    <w:rsid w:val="004C5636"/>
    <w:rsid w:val="004C5658"/>
    <w:rsid w:val="004C5677"/>
    <w:rsid w:val="004C5683"/>
    <w:rsid w:val="004C569F"/>
    <w:rsid w:val="004C56B5"/>
    <w:rsid w:val="004C56DD"/>
    <w:rsid w:val="004C56F6"/>
    <w:rsid w:val="004C5705"/>
    <w:rsid w:val="004C5794"/>
    <w:rsid w:val="004C57B0"/>
    <w:rsid w:val="004C57B1"/>
    <w:rsid w:val="004C57D6"/>
    <w:rsid w:val="004C580B"/>
    <w:rsid w:val="004C580F"/>
    <w:rsid w:val="004C584F"/>
    <w:rsid w:val="004C585C"/>
    <w:rsid w:val="004C586F"/>
    <w:rsid w:val="004C58B1"/>
    <w:rsid w:val="004C5915"/>
    <w:rsid w:val="004C5937"/>
    <w:rsid w:val="004C5942"/>
    <w:rsid w:val="004C597A"/>
    <w:rsid w:val="004C5984"/>
    <w:rsid w:val="004C59AA"/>
    <w:rsid w:val="004C59CA"/>
    <w:rsid w:val="004C5A18"/>
    <w:rsid w:val="004C5A19"/>
    <w:rsid w:val="004C5A75"/>
    <w:rsid w:val="004C5AA6"/>
    <w:rsid w:val="004C5AAA"/>
    <w:rsid w:val="004C5AB0"/>
    <w:rsid w:val="004C5AE5"/>
    <w:rsid w:val="004C5B17"/>
    <w:rsid w:val="004C5B2D"/>
    <w:rsid w:val="004C5B3C"/>
    <w:rsid w:val="004C5B4A"/>
    <w:rsid w:val="004C5BA4"/>
    <w:rsid w:val="004C5BA6"/>
    <w:rsid w:val="004C5BF9"/>
    <w:rsid w:val="004C5C15"/>
    <w:rsid w:val="004C5C5F"/>
    <w:rsid w:val="004C5C69"/>
    <w:rsid w:val="004C5C70"/>
    <w:rsid w:val="004C5CA5"/>
    <w:rsid w:val="004C5D19"/>
    <w:rsid w:val="004C5D41"/>
    <w:rsid w:val="004C5D6F"/>
    <w:rsid w:val="004C5D8D"/>
    <w:rsid w:val="004C5DB9"/>
    <w:rsid w:val="004C5E0D"/>
    <w:rsid w:val="004C5E25"/>
    <w:rsid w:val="004C5E99"/>
    <w:rsid w:val="004C5EA4"/>
    <w:rsid w:val="004C5EAA"/>
    <w:rsid w:val="004C5EAF"/>
    <w:rsid w:val="004C5EE8"/>
    <w:rsid w:val="004C5EF2"/>
    <w:rsid w:val="004C5EF9"/>
    <w:rsid w:val="004C5F00"/>
    <w:rsid w:val="004C5F1A"/>
    <w:rsid w:val="004C5F37"/>
    <w:rsid w:val="004C6017"/>
    <w:rsid w:val="004C6043"/>
    <w:rsid w:val="004C605D"/>
    <w:rsid w:val="004C6064"/>
    <w:rsid w:val="004C60C5"/>
    <w:rsid w:val="004C60CC"/>
    <w:rsid w:val="004C60D7"/>
    <w:rsid w:val="004C6128"/>
    <w:rsid w:val="004C6170"/>
    <w:rsid w:val="004C61A4"/>
    <w:rsid w:val="004C61B4"/>
    <w:rsid w:val="004C61C9"/>
    <w:rsid w:val="004C61DF"/>
    <w:rsid w:val="004C61F4"/>
    <w:rsid w:val="004C6224"/>
    <w:rsid w:val="004C6234"/>
    <w:rsid w:val="004C6286"/>
    <w:rsid w:val="004C62E8"/>
    <w:rsid w:val="004C62F3"/>
    <w:rsid w:val="004C6303"/>
    <w:rsid w:val="004C6340"/>
    <w:rsid w:val="004C6368"/>
    <w:rsid w:val="004C636D"/>
    <w:rsid w:val="004C63A8"/>
    <w:rsid w:val="004C63A9"/>
    <w:rsid w:val="004C63AC"/>
    <w:rsid w:val="004C63E3"/>
    <w:rsid w:val="004C63EE"/>
    <w:rsid w:val="004C63EF"/>
    <w:rsid w:val="004C6409"/>
    <w:rsid w:val="004C640A"/>
    <w:rsid w:val="004C645A"/>
    <w:rsid w:val="004C64A1"/>
    <w:rsid w:val="004C64D4"/>
    <w:rsid w:val="004C6501"/>
    <w:rsid w:val="004C6538"/>
    <w:rsid w:val="004C654A"/>
    <w:rsid w:val="004C6567"/>
    <w:rsid w:val="004C65AE"/>
    <w:rsid w:val="004C65B4"/>
    <w:rsid w:val="004C65EE"/>
    <w:rsid w:val="004C65F7"/>
    <w:rsid w:val="004C6645"/>
    <w:rsid w:val="004C6691"/>
    <w:rsid w:val="004C6693"/>
    <w:rsid w:val="004C66E7"/>
    <w:rsid w:val="004C677B"/>
    <w:rsid w:val="004C67BC"/>
    <w:rsid w:val="004C67DC"/>
    <w:rsid w:val="004C6826"/>
    <w:rsid w:val="004C683C"/>
    <w:rsid w:val="004C689B"/>
    <w:rsid w:val="004C68A9"/>
    <w:rsid w:val="004C68AA"/>
    <w:rsid w:val="004C68BB"/>
    <w:rsid w:val="004C68CE"/>
    <w:rsid w:val="004C68D5"/>
    <w:rsid w:val="004C68DB"/>
    <w:rsid w:val="004C6902"/>
    <w:rsid w:val="004C6925"/>
    <w:rsid w:val="004C694C"/>
    <w:rsid w:val="004C697C"/>
    <w:rsid w:val="004C6986"/>
    <w:rsid w:val="004C699C"/>
    <w:rsid w:val="004C6A0A"/>
    <w:rsid w:val="004C6A0F"/>
    <w:rsid w:val="004C6A3F"/>
    <w:rsid w:val="004C6A54"/>
    <w:rsid w:val="004C6A58"/>
    <w:rsid w:val="004C6B13"/>
    <w:rsid w:val="004C6B23"/>
    <w:rsid w:val="004C6B34"/>
    <w:rsid w:val="004C6B76"/>
    <w:rsid w:val="004C6B83"/>
    <w:rsid w:val="004C6BB7"/>
    <w:rsid w:val="004C6BD2"/>
    <w:rsid w:val="004C6C1A"/>
    <w:rsid w:val="004C6C21"/>
    <w:rsid w:val="004C6C36"/>
    <w:rsid w:val="004C6C91"/>
    <w:rsid w:val="004C6CA0"/>
    <w:rsid w:val="004C6CDA"/>
    <w:rsid w:val="004C6CDB"/>
    <w:rsid w:val="004C6D1A"/>
    <w:rsid w:val="004C6D33"/>
    <w:rsid w:val="004C6D34"/>
    <w:rsid w:val="004C6D40"/>
    <w:rsid w:val="004C6D47"/>
    <w:rsid w:val="004C6D60"/>
    <w:rsid w:val="004C6D8B"/>
    <w:rsid w:val="004C6D91"/>
    <w:rsid w:val="004C6DFC"/>
    <w:rsid w:val="004C6E1C"/>
    <w:rsid w:val="004C6E6E"/>
    <w:rsid w:val="004C6E95"/>
    <w:rsid w:val="004C6E9A"/>
    <w:rsid w:val="004C6EB4"/>
    <w:rsid w:val="004C6EC6"/>
    <w:rsid w:val="004C6ECE"/>
    <w:rsid w:val="004C6F08"/>
    <w:rsid w:val="004C6F45"/>
    <w:rsid w:val="004C6F54"/>
    <w:rsid w:val="004C6F7E"/>
    <w:rsid w:val="004C7023"/>
    <w:rsid w:val="004C7048"/>
    <w:rsid w:val="004C7056"/>
    <w:rsid w:val="004C70B3"/>
    <w:rsid w:val="004C70CC"/>
    <w:rsid w:val="004C70F6"/>
    <w:rsid w:val="004C7100"/>
    <w:rsid w:val="004C7112"/>
    <w:rsid w:val="004C7118"/>
    <w:rsid w:val="004C7123"/>
    <w:rsid w:val="004C712B"/>
    <w:rsid w:val="004C7142"/>
    <w:rsid w:val="004C7146"/>
    <w:rsid w:val="004C7153"/>
    <w:rsid w:val="004C7161"/>
    <w:rsid w:val="004C71AE"/>
    <w:rsid w:val="004C71E8"/>
    <w:rsid w:val="004C7239"/>
    <w:rsid w:val="004C7261"/>
    <w:rsid w:val="004C727A"/>
    <w:rsid w:val="004C7288"/>
    <w:rsid w:val="004C72D4"/>
    <w:rsid w:val="004C7328"/>
    <w:rsid w:val="004C7350"/>
    <w:rsid w:val="004C735E"/>
    <w:rsid w:val="004C736D"/>
    <w:rsid w:val="004C739A"/>
    <w:rsid w:val="004C73F8"/>
    <w:rsid w:val="004C73FA"/>
    <w:rsid w:val="004C73FF"/>
    <w:rsid w:val="004C7439"/>
    <w:rsid w:val="004C748E"/>
    <w:rsid w:val="004C74AE"/>
    <w:rsid w:val="004C74B0"/>
    <w:rsid w:val="004C74FD"/>
    <w:rsid w:val="004C7509"/>
    <w:rsid w:val="004C756B"/>
    <w:rsid w:val="004C7587"/>
    <w:rsid w:val="004C758A"/>
    <w:rsid w:val="004C75A1"/>
    <w:rsid w:val="004C75AA"/>
    <w:rsid w:val="004C75B4"/>
    <w:rsid w:val="004C75B7"/>
    <w:rsid w:val="004C75D9"/>
    <w:rsid w:val="004C75E6"/>
    <w:rsid w:val="004C75EE"/>
    <w:rsid w:val="004C75EF"/>
    <w:rsid w:val="004C7608"/>
    <w:rsid w:val="004C7631"/>
    <w:rsid w:val="004C7635"/>
    <w:rsid w:val="004C7679"/>
    <w:rsid w:val="004C7682"/>
    <w:rsid w:val="004C7689"/>
    <w:rsid w:val="004C76F2"/>
    <w:rsid w:val="004C76FE"/>
    <w:rsid w:val="004C7756"/>
    <w:rsid w:val="004C775C"/>
    <w:rsid w:val="004C7771"/>
    <w:rsid w:val="004C77A0"/>
    <w:rsid w:val="004C77BF"/>
    <w:rsid w:val="004C77C3"/>
    <w:rsid w:val="004C77E4"/>
    <w:rsid w:val="004C7812"/>
    <w:rsid w:val="004C786C"/>
    <w:rsid w:val="004C7874"/>
    <w:rsid w:val="004C787A"/>
    <w:rsid w:val="004C787C"/>
    <w:rsid w:val="004C78A4"/>
    <w:rsid w:val="004C78C8"/>
    <w:rsid w:val="004C78D0"/>
    <w:rsid w:val="004C78DD"/>
    <w:rsid w:val="004C78EB"/>
    <w:rsid w:val="004C7904"/>
    <w:rsid w:val="004C7942"/>
    <w:rsid w:val="004C7949"/>
    <w:rsid w:val="004C7967"/>
    <w:rsid w:val="004C7980"/>
    <w:rsid w:val="004C79A3"/>
    <w:rsid w:val="004C79B8"/>
    <w:rsid w:val="004C79E0"/>
    <w:rsid w:val="004C79F6"/>
    <w:rsid w:val="004C7A15"/>
    <w:rsid w:val="004C7AA2"/>
    <w:rsid w:val="004C7ADF"/>
    <w:rsid w:val="004C7AEC"/>
    <w:rsid w:val="004C7B01"/>
    <w:rsid w:val="004C7B08"/>
    <w:rsid w:val="004C7B24"/>
    <w:rsid w:val="004C7B26"/>
    <w:rsid w:val="004C7B3D"/>
    <w:rsid w:val="004C7B41"/>
    <w:rsid w:val="004C7B6C"/>
    <w:rsid w:val="004C7B8A"/>
    <w:rsid w:val="004C7BC6"/>
    <w:rsid w:val="004C7BD3"/>
    <w:rsid w:val="004C7BD5"/>
    <w:rsid w:val="004C7BE1"/>
    <w:rsid w:val="004C7BE2"/>
    <w:rsid w:val="004C7BFB"/>
    <w:rsid w:val="004C7BFC"/>
    <w:rsid w:val="004C7C2D"/>
    <w:rsid w:val="004C7C44"/>
    <w:rsid w:val="004C7C6D"/>
    <w:rsid w:val="004C7C83"/>
    <w:rsid w:val="004C7C84"/>
    <w:rsid w:val="004C7C8C"/>
    <w:rsid w:val="004C7CA6"/>
    <w:rsid w:val="004C7CD8"/>
    <w:rsid w:val="004C7CEC"/>
    <w:rsid w:val="004C7D19"/>
    <w:rsid w:val="004C7D2F"/>
    <w:rsid w:val="004C7D41"/>
    <w:rsid w:val="004C7D8F"/>
    <w:rsid w:val="004C7DE2"/>
    <w:rsid w:val="004C7E18"/>
    <w:rsid w:val="004C7E22"/>
    <w:rsid w:val="004C7E4F"/>
    <w:rsid w:val="004C7E70"/>
    <w:rsid w:val="004C7E78"/>
    <w:rsid w:val="004C7E7F"/>
    <w:rsid w:val="004C7E81"/>
    <w:rsid w:val="004C7ECA"/>
    <w:rsid w:val="004C7F23"/>
    <w:rsid w:val="004C7F25"/>
    <w:rsid w:val="004C7F52"/>
    <w:rsid w:val="004C7F84"/>
    <w:rsid w:val="004C7F94"/>
    <w:rsid w:val="004C7FAB"/>
    <w:rsid w:val="004C7FBD"/>
    <w:rsid w:val="004D000D"/>
    <w:rsid w:val="004D0014"/>
    <w:rsid w:val="004D002B"/>
    <w:rsid w:val="004D0030"/>
    <w:rsid w:val="004D0046"/>
    <w:rsid w:val="004D0067"/>
    <w:rsid w:val="004D00BC"/>
    <w:rsid w:val="004D00BD"/>
    <w:rsid w:val="004D00C1"/>
    <w:rsid w:val="004D0114"/>
    <w:rsid w:val="004D011D"/>
    <w:rsid w:val="004D0136"/>
    <w:rsid w:val="004D014B"/>
    <w:rsid w:val="004D022E"/>
    <w:rsid w:val="004D0272"/>
    <w:rsid w:val="004D0277"/>
    <w:rsid w:val="004D02E0"/>
    <w:rsid w:val="004D030C"/>
    <w:rsid w:val="004D0329"/>
    <w:rsid w:val="004D032E"/>
    <w:rsid w:val="004D0369"/>
    <w:rsid w:val="004D03D4"/>
    <w:rsid w:val="004D03EE"/>
    <w:rsid w:val="004D03F8"/>
    <w:rsid w:val="004D042D"/>
    <w:rsid w:val="004D0434"/>
    <w:rsid w:val="004D0440"/>
    <w:rsid w:val="004D0451"/>
    <w:rsid w:val="004D050C"/>
    <w:rsid w:val="004D0561"/>
    <w:rsid w:val="004D0567"/>
    <w:rsid w:val="004D05C3"/>
    <w:rsid w:val="004D05EC"/>
    <w:rsid w:val="004D0618"/>
    <w:rsid w:val="004D061B"/>
    <w:rsid w:val="004D0653"/>
    <w:rsid w:val="004D0662"/>
    <w:rsid w:val="004D0713"/>
    <w:rsid w:val="004D074C"/>
    <w:rsid w:val="004D0762"/>
    <w:rsid w:val="004D078D"/>
    <w:rsid w:val="004D07C5"/>
    <w:rsid w:val="004D0801"/>
    <w:rsid w:val="004D084B"/>
    <w:rsid w:val="004D0875"/>
    <w:rsid w:val="004D08EE"/>
    <w:rsid w:val="004D0983"/>
    <w:rsid w:val="004D0992"/>
    <w:rsid w:val="004D0994"/>
    <w:rsid w:val="004D09BD"/>
    <w:rsid w:val="004D09CC"/>
    <w:rsid w:val="004D09D1"/>
    <w:rsid w:val="004D09D9"/>
    <w:rsid w:val="004D0A08"/>
    <w:rsid w:val="004D0A29"/>
    <w:rsid w:val="004D0A42"/>
    <w:rsid w:val="004D0A43"/>
    <w:rsid w:val="004D0A7F"/>
    <w:rsid w:val="004D0A88"/>
    <w:rsid w:val="004D0A8D"/>
    <w:rsid w:val="004D0AAB"/>
    <w:rsid w:val="004D0AF0"/>
    <w:rsid w:val="004D0B15"/>
    <w:rsid w:val="004D0B34"/>
    <w:rsid w:val="004D0B6C"/>
    <w:rsid w:val="004D0BA0"/>
    <w:rsid w:val="004D0BD2"/>
    <w:rsid w:val="004D0BDA"/>
    <w:rsid w:val="004D0BE8"/>
    <w:rsid w:val="004D0C0C"/>
    <w:rsid w:val="004D0C2A"/>
    <w:rsid w:val="004D0C41"/>
    <w:rsid w:val="004D0C76"/>
    <w:rsid w:val="004D0C78"/>
    <w:rsid w:val="004D0C7D"/>
    <w:rsid w:val="004D0C93"/>
    <w:rsid w:val="004D0CB5"/>
    <w:rsid w:val="004D0CC9"/>
    <w:rsid w:val="004D0D7B"/>
    <w:rsid w:val="004D0D9D"/>
    <w:rsid w:val="004D0DA1"/>
    <w:rsid w:val="004D0DF6"/>
    <w:rsid w:val="004D0E2F"/>
    <w:rsid w:val="004D0E82"/>
    <w:rsid w:val="004D0EC8"/>
    <w:rsid w:val="004D0F41"/>
    <w:rsid w:val="004D0F4C"/>
    <w:rsid w:val="004D0F62"/>
    <w:rsid w:val="004D0F92"/>
    <w:rsid w:val="004D0FBB"/>
    <w:rsid w:val="004D1031"/>
    <w:rsid w:val="004D1040"/>
    <w:rsid w:val="004D1085"/>
    <w:rsid w:val="004D108C"/>
    <w:rsid w:val="004D109F"/>
    <w:rsid w:val="004D10C2"/>
    <w:rsid w:val="004D1115"/>
    <w:rsid w:val="004D1127"/>
    <w:rsid w:val="004D11C8"/>
    <w:rsid w:val="004D11F5"/>
    <w:rsid w:val="004D125E"/>
    <w:rsid w:val="004D136B"/>
    <w:rsid w:val="004D13C9"/>
    <w:rsid w:val="004D1411"/>
    <w:rsid w:val="004D141F"/>
    <w:rsid w:val="004D1430"/>
    <w:rsid w:val="004D1440"/>
    <w:rsid w:val="004D145C"/>
    <w:rsid w:val="004D1485"/>
    <w:rsid w:val="004D14A2"/>
    <w:rsid w:val="004D14A6"/>
    <w:rsid w:val="004D14CE"/>
    <w:rsid w:val="004D1578"/>
    <w:rsid w:val="004D157E"/>
    <w:rsid w:val="004D15AA"/>
    <w:rsid w:val="004D15E4"/>
    <w:rsid w:val="004D1617"/>
    <w:rsid w:val="004D1667"/>
    <w:rsid w:val="004D1699"/>
    <w:rsid w:val="004D16A3"/>
    <w:rsid w:val="004D16B9"/>
    <w:rsid w:val="004D16C2"/>
    <w:rsid w:val="004D16D6"/>
    <w:rsid w:val="004D1709"/>
    <w:rsid w:val="004D1710"/>
    <w:rsid w:val="004D1728"/>
    <w:rsid w:val="004D172D"/>
    <w:rsid w:val="004D1758"/>
    <w:rsid w:val="004D1760"/>
    <w:rsid w:val="004D177C"/>
    <w:rsid w:val="004D178A"/>
    <w:rsid w:val="004D17B7"/>
    <w:rsid w:val="004D17BF"/>
    <w:rsid w:val="004D17E6"/>
    <w:rsid w:val="004D180C"/>
    <w:rsid w:val="004D1827"/>
    <w:rsid w:val="004D1859"/>
    <w:rsid w:val="004D185E"/>
    <w:rsid w:val="004D18A2"/>
    <w:rsid w:val="004D18A9"/>
    <w:rsid w:val="004D18BF"/>
    <w:rsid w:val="004D18DA"/>
    <w:rsid w:val="004D18DD"/>
    <w:rsid w:val="004D1900"/>
    <w:rsid w:val="004D190F"/>
    <w:rsid w:val="004D194F"/>
    <w:rsid w:val="004D1982"/>
    <w:rsid w:val="004D19D3"/>
    <w:rsid w:val="004D1A1C"/>
    <w:rsid w:val="004D1A48"/>
    <w:rsid w:val="004D1A77"/>
    <w:rsid w:val="004D1A87"/>
    <w:rsid w:val="004D1AC9"/>
    <w:rsid w:val="004D1B00"/>
    <w:rsid w:val="004D1B02"/>
    <w:rsid w:val="004D1BB0"/>
    <w:rsid w:val="004D1BBE"/>
    <w:rsid w:val="004D1BCB"/>
    <w:rsid w:val="004D1BFD"/>
    <w:rsid w:val="004D1C39"/>
    <w:rsid w:val="004D1C52"/>
    <w:rsid w:val="004D1C5C"/>
    <w:rsid w:val="004D1C6B"/>
    <w:rsid w:val="004D1CE4"/>
    <w:rsid w:val="004D1D07"/>
    <w:rsid w:val="004D1D28"/>
    <w:rsid w:val="004D1D57"/>
    <w:rsid w:val="004D1D6A"/>
    <w:rsid w:val="004D1D89"/>
    <w:rsid w:val="004D1DB0"/>
    <w:rsid w:val="004D1DD5"/>
    <w:rsid w:val="004D1DFC"/>
    <w:rsid w:val="004D1E0F"/>
    <w:rsid w:val="004D1E63"/>
    <w:rsid w:val="004D1E9D"/>
    <w:rsid w:val="004D1F2E"/>
    <w:rsid w:val="004D1F30"/>
    <w:rsid w:val="004D1F53"/>
    <w:rsid w:val="004D1F98"/>
    <w:rsid w:val="004D1FAB"/>
    <w:rsid w:val="004D1FB6"/>
    <w:rsid w:val="004D1FBE"/>
    <w:rsid w:val="004D1FCF"/>
    <w:rsid w:val="004D1FDD"/>
    <w:rsid w:val="004D2034"/>
    <w:rsid w:val="004D2035"/>
    <w:rsid w:val="004D2047"/>
    <w:rsid w:val="004D20BB"/>
    <w:rsid w:val="004D213C"/>
    <w:rsid w:val="004D2165"/>
    <w:rsid w:val="004D218F"/>
    <w:rsid w:val="004D219F"/>
    <w:rsid w:val="004D21E9"/>
    <w:rsid w:val="004D21F2"/>
    <w:rsid w:val="004D21FD"/>
    <w:rsid w:val="004D2210"/>
    <w:rsid w:val="004D2228"/>
    <w:rsid w:val="004D2281"/>
    <w:rsid w:val="004D2342"/>
    <w:rsid w:val="004D234A"/>
    <w:rsid w:val="004D2359"/>
    <w:rsid w:val="004D2395"/>
    <w:rsid w:val="004D23C2"/>
    <w:rsid w:val="004D23CE"/>
    <w:rsid w:val="004D23D0"/>
    <w:rsid w:val="004D23E3"/>
    <w:rsid w:val="004D23EF"/>
    <w:rsid w:val="004D2471"/>
    <w:rsid w:val="004D248F"/>
    <w:rsid w:val="004D24B0"/>
    <w:rsid w:val="004D24FA"/>
    <w:rsid w:val="004D253E"/>
    <w:rsid w:val="004D2586"/>
    <w:rsid w:val="004D261A"/>
    <w:rsid w:val="004D2621"/>
    <w:rsid w:val="004D2627"/>
    <w:rsid w:val="004D2639"/>
    <w:rsid w:val="004D263B"/>
    <w:rsid w:val="004D2650"/>
    <w:rsid w:val="004D265D"/>
    <w:rsid w:val="004D26A5"/>
    <w:rsid w:val="004D26B6"/>
    <w:rsid w:val="004D26C4"/>
    <w:rsid w:val="004D26D4"/>
    <w:rsid w:val="004D26EC"/>
    <w:rsid w:val="004D26F7"/>
    <w:rsid w:val="004D2773"/>
    <w:rsid w:val="004D277E"/>
    <w:rsid w:val="004D27DC"/>
    <w:rsid w:val="004D27E9"/>
    <w:rsid w:val="004D280F"/>
    <w:rsid w:val="004D2825"/>
    <w:rsid w:val="004D2856"/>
    <w:rsid w:val="004D2891"/>
    <w:rsid w:val="004D28F2"/>
    <w:rsid w:val="004D290B"/>
    <w:rsid w:val="004D2951"/>
    <w:rsid w:val="004D2959"/>
    <w:rsid w:val="004D296E"/>
    <w:rsid w:val="004D2980"/>
    <w:rsid w:val="004D299D"/>
    <w:rsid w:val="004D29DD"/>
    <w:rsid w:val="004D29DE"/>
    <w:rsid w:val="004D2A02"/>
    <w:rsid w:val="004D2A08"/>
    <w:rsid w:val="004D2A26"/>
    <w:rsid w:val="004D2A2B"/>
    <w:rsid w:val="004D2A45"/>
    <w:rsid w:val="004D2A5D"/>
    <w:rsid w:val="004D2A9B"/>
    <w:rsid w:val="004D2AA1"/>
    <w:rsid w:val="004D2AAD"/>
    <w:rsid w:val="004D2ABE"/>
    <w:rsid w:val="004D2AE8"/>
    <w:rsid w:val="004D2B24"/>
    <w:rsid w:val="004D2B33"/>
    <w:rsid w:val="004D2B35"/>
    <w:rsid w:val="004D2B37"/>
    <w:rsid w:val="004D2B6E"/>
    <w:rsid w:val="004D2B8E"/>
    <w:rsid w:val="004D2BB7"/>
    <w:rsid w:val="004D2BFC"/>
    <w:rsid w:val="004D2C1A"/>
    <w:rsid w:val="004D2C25"/>
    <w:rsid w:val="004D2C30"/>
    <w:rsid w:val="004D2C57"/>
    <w:rsid w:val="004D2C7C"/>
    <w:rsid w:val="004D2CCB"/>
    <w:rsid w:val="004D2CF5"/>
    <w:rsid w:val="004D2D03"/>
    <w:rsid w:val="004D2D24"/>
    <w:rsid w:val="004D2D64"/>
    <w:rsid w:val="004D2D8F"/>
    <w:rsid w:val="004D2DA6"/>
    <w:rsid w:val="004D2DD8"/>
    <w:rsid w:val="004D2E01"/>
    <w:rsid w:val="004D2E3B"/>
    <w:rsid w:val="004D2E4A"/>
    <w:rsid w:val="004D2E50"/>
    <w:rsid w:val="004D2E51"/>
    <w:rsid w:val="004D2E95"/>
    <w:rsid w:val="004D2E9A"/>
    <w:rsid w:val="004D2EBD"/>
    <w:rsid w:val="004D2EEF"/>
    <w:rsid w:val="004D2EF3"/>
    <w:rsid w:val="004D2EF4"/>
    <w:rsid w:val="004D2F3C"/>
    <w:rsid w:val="004D2F4D"/>
    <w:rsid w:val="004D2F6C"/>
    <w:rsid w:val="004D2FAB"/>
    <w:rsid w:val="004D2FBA"/>
    <w:rsid w:val="004D2FBD"/>
    <w:rsid w:val="004D2FBF"/>
    <w:rsid w:val="004D2FD3"/>
    <w:rsid w:val="004D2FDF"/>
    <w:rsid w:val="004D304F"/>
    <w:rsid w:val="004D3085"/>
    <w:rsid w:val="004D30CF"/>
    <w:rsid w:val="004D30EE"/>
    <w:rsid w:val="004D3109"/>
    <w:rsid w:val="004D310D"/>
    <w:rsid w:val="004D3142"/>
    <w:rsid w:val="004D316D"/>
    <w:rsid w:val="004D3178"/>
    <w:rsid w:val="004D318D"/>
    <w:rsid w:val="004D31A6"/>
    <w:rsid w:val="004D31E9"/>
    <w:rsid w:val="004D31FC"/>
    <w:rsid w:val="004D326F"/>
    <w:rsid w:val="004D3271"/>
    <w:rsid w:val="004D3280"/>
    <w:rsid w:val="004D3282"/>
    <w:rsid w:val="004D3283"/>
    <w:rsid w:val="004D32A2"/>
    <w:rsid w:val="004D32D9"/>
    <w:rsid w:val="004D3381"/>
    <w:rsid w:val="004D3387"/>
    <w:rsid w:val="004D338B"/>
    <w:rsid w:val="004D33CE"/>
    <w:rsid w:val="004D33D1"/>
    <w:rsid w:val="004D33DC"/>
    <w:rsid w:val="004D33DD"/>
    <w:rsid w:val="004D33F3"/>
    <w:rsid w:val="004D33FB"/>
    <w:rsid w:val="004D3421"/>
    <w:rsid w:val="004D342A"/>
    <w:rsid w:val="004D3468"/>
    <w:rsid w:val="004D346D"/>
    <w:rsid w:val="004D3475"/>
    <w:rsid w:val="004D347A"/>
    <w:rsid w:val="004D34CD"/>
    <w:rsid w:val="004D352D"/>
    <w:rsid w:val="004D353A"/>
    <w:rsid w:val="004D3561"/>
    <w:rsid w:val="004D3577"/>
    <w:rsid w:val="004D3591"/>
    <w:rsid w:val="004D35B1"/>
    <w:rsid w:val="004D35E8"/>
    <w:rsid w:val="004D35F2"/>
    <w:rsid w:val="004D360A"/>
    <w:rsid w:val="004D360F"/>
    <w:rsid w:val="004D3617"/>
    <w:rsid w:val="004D3645"/>
    <w:rsid w:val="004D3656"/>
    <w:rsid w:val="004D3658"/>
    <w:rsid w:val="004D3674"/>
    <w:rsid w:val="004D3680"/>
    <w:rsid w:val="004D36CF"/>
    <w:rsid w:val="004D36F6"/>
    <w:rsid w:val="004D3706"/>
    <w:rsid w:val="004D3763"/>
    <w:rsid w:val="004D3775"/>
    <w:rsid w:val="004D3795"/>
    <w:rsid w:val="004D379A"/>
    <w:rsid w:val="004D37B9"/>
    <w:rsid w:val="004D37C2"/>
    <w:rsid w:val="004D37DD"/>
    <w:rsid w:val="004D37E9"/>
    <w:rsid w:val="004D3864"/>
    <w:rsid w:val="004D3871"/>
    <w:rsid w:val="004D3884"/>
    <w:rsid w:val="004D38EB"/>
    <w:rsid w:val="004D38ED"/>
    <w:rsid w:val="004D393F"/>
    <w:rsid w:val="004D3946"/>
    <w:rsid w:val="004D3984"/>
    <w:rsid w:val="004D399E"/>
    <w:rsid w:val="004D39A6"/>
    <w:rsid w:val="004D39D6"/>
    <w:rsid w:val="004D39DB"/>
    <w:rsid w:val="004D3A1F"/>
    <w:rsid w:val="004D3A4A"/>
    <w:rsid w:val="004D3A4E"/>
    <w:rsid w:val="004D3A5A"/>
    <w:rsid w:val="004D3AAB"/>
    <w:rsid w:val="004D3ABB"/>
    <w:rsid w:val="004D3AC8"/>
    <w:rsid w:val="004D3AFC"/>
    <w:rsid w:val="004D3B08"/>
    <w:rsid w:val="004D3B31"/>
    <w:rsid w:val="004D3B56"/>
    <w:rsid w:val="004D3B6A"/>
    <w:rsid w:val="004D3B7C"/>
    <w:rsid w:val="004D3B87"/>
    <w:rsid w:val="004D3BDF"/>
    <w:rsid w:val="004D3C0A"/>
    <w:rsid w:val="004D3C20"/>
    <w:rsid w:val="004D3C3E"/>
    <w:rsid w:val="004D3C81"/>
    <w:rsid w:val="004D3C92"/>
    <w:rsid w:val="004D3CA5"/>
    <w:rsid w:val="004D3CFA"/>
    <w:rsid w:val="004D3D32"/>
    <w:rsid w:val="004D3DB5"/>
    <w:rsid w:val="004D3E00"/>
    <w:rsid w:val="004D3E32"/>
    <w:rsid w:val="004D3E3E"/>
    <w:rsid w:val="004D3EAB"/>
    <w:rsid w:val="004D3EAE"/>
    <w:rsid w:val="004D3EBF"/>
    <w:rsid w:val="004D3ED0"/>
    <w:rsid w:val="004D3ED6"/>
    <w:rsid w:val="004D3F00"/>
    <w:rsid w:val="004D3F1C"/>
    <w:rsid w:val="004D3F42"/>
    <w:rsid w:val="004D3F44"/>
    <w:rsid w:val="004D3F50"/>
    <w:rsid w:val="004D3F62"/>
    <w:rsid w:val="004D3F73"/>
    <w:rsid w:val="004D4006"/>
    <w:rsid w:val="004D4030"/>
    <w:rsid w:val="004D403D"/>
    <w:rsid w:val="004D40C6"/>
    <w:rsid w:val="004D40D1"/>
    <w:rsid w:val="004D4119"/>
    <w:rsid w:val="004D4137"/>
    <w:rsid w:val="004D4163"/>
    <w:rsid w:val="004D41B0"/>
    <w:rsid w:val="004D41C5"/>
    <w:rsid w:val="004D41D4"/>
    <w:rsid w:val="004D41E9"/>
    <w:rsid w:val="004D4231"/>
    <w:rsid w:val="004D4232"/>
    <w:rsid w:val="004D4289"/>
    <w:rsid w:val="004D4292"/>
    <w:rsid w:val="004D42A1"/>
    <w:rsid w:val="004D42C4"/>
    <w:rsid w:val="004D432C"/>
    <w:rsid w:val="004D4337"/>
    <w:rsid w:val="004D4356"/>
    <w:rsid w:val="004D4362"/>
    <w:rsid w:val="004D438A"/>
    <w:rsid w:val="004D4397"/>
    <w:rsid w:val="004D439A"/>
    <w:rsid w:val="004D43A0"/>
    <w:rsid w:val="004D43BE"/>
    <w:rsid w:val="004D43D0"/>
    <w:rsid w:val="004D43E8"/>
    <w:rsid w:val="004D4416"/>
    <w:rsid w:val="004D4425"/>
    <w:rsid w:val="004D4446"/>
    <w:rsid w:val="004D4469"/>
    <w:rsid w:val="004D4479"/>
    <w:rsid w:val="004D448C"/>
    <w:rsid w:val="004D449D"/>
    <w:rsid w:val="004D44F6"/>
    <w:rsid w:val="004D4519"/>
    <w:rsid w:val="004D4538"/>
    <w:rsid w:val="004D4564"/>
    <w:rsid w:val="004D4582"/>
    <w:rsid w:val="004D45A2"/>
    <w:rsid w:val="004D45D2"/>
    <w:rsid w:val="004D45D3"/>
    <w:rsid w:val="004D45EE"/>
    <w:rsid w:val="004D4648"/>
    <w:rsid w:val="004D464D"/>
    <w:rsid w:val="004D468A"/>
    <w:rsid w:val="004D46D8"/>
    <w:rsid w:val="004D46EE"/>
    <w:rsid w:val="004D46FE"/>
    <w:rsid w:val="004D472E"/>
    <w:rsid w:val="004D4768"/>
    <w:rsid w:val="004D47A5"/>
    <w:rsid w:val="004D47B8"/>
    <w:rsid w:val="004D47FA"/>
    <w:rsid w:val="004D4868"/>
    <w:rsid w:val="004D4883"/>
    <w:rsid w:val="004D488A"/>
    <w:rsid w:val="004D4894"/>
    <w:rsid w:val="004D4967"/>
    <w:rsid w:val="004D496A"/>
    <w:rsid w:val="004D4974"/>
    <w:rsid w:val="004D498E"/>
    <w:rsid w:val="004D49AA"/>
    <w:rsid w:val="004D49AC"/>
    <w:rsid w:val="004D4A00"/>
    <w:rsid w:val="004D4A1B"/>
    <w:rsid w:val="004D4A31"/>
    <w:rsid w:val="004D4A34"/>
    <w:rsid w:val="004D4A5D"/>
    <w:rsid w:val="004D4A6D"/>
    <w:rsid w:val="004D4A73"/>
    <w:rsid w:val="004D4A84"/>
    <w:rsid w:val="004D4AB4"/>
    <w:rsid w:val="004D4B3C"/>
    <w:rsid w:val="004D4B61"/>
    <w:rsid w:val="004D4BA6"/>
    <w:rsid w:val="004D4BC7"/>
    <w:rsid w:val="004D4BFD"/>
    <w:rsid w:val="004D4C11"/>
    <w:rsid w:val="004D4C43"/>
    <w:rsid w:val="004D4C52"/>
    <w:rsid w:val="004D4CC7"/>
    <w:rsid w:val="004D4DC3"/>
    <w:rsid w:val="004D4E04"/>
    <w:rsid w:val="004D4E41"/>
    <w:rsid w:val="004D4E5E"/>
    <w:rsid w:val="004D4E69"/>
    <w:rsid w:val="004D4E7B"/>
    <w:rsid w:val="004D4EB1"/>
    <w:rsid w:val="004D4EB6"/>
    <w:rsid w:val="004D4EBC"/>
    <w:rsid w:val="004D4EEC"/>
    <w:rsid w:val="004D4F08"/>
    <w:rsid w:val="004D4F74"/>
    <w:rsid w:val="004D4FD1"/>
    <w:rsid w:val="004D500B"/>
    <w:rsid w:val="004D50BF"/>
    <w:rsid w:val="004D50DE"/>
    <w:rsid w:val="004D50FF"/>
    <w:rsid w:val="004D5104"/>
    <w:rsid w:val="004D512E"/>
    <w:rsid w:val="004D515A"/>
    <w:rsid w:val="004D5171"/>
    <w:rsid w:val="004D51A6"/>
    <w:rsid w:val="004D51AD"/>
    <w:rsid w:val="004D5207"/>
    <w:rsid w:val="004D5208"/>
    <w:rsid w:val="004D5214"/>
    <w:rsid w:val="004D522E"/>
    <w:rsid w:val="004D5237"/>
    <w:rsid w:val="004D5256"/>
    <w:rsid w:val="004D5258"/>
    <w:rsid w:val="004D52B0"/>
    <w:rsid w:val="004D52D6"/>
    <w:rsid w:val="004D52E4"/>
    <w:rsid w:val="004D534D"/>
    <w:rsid w:val="004D536E"/>
    <w:rsid w:val="004D537E"/>
    <w:rsid w:val="004D53CF"/>
    <w:rsid w:val="004D53E7"/>
    <w:rsid w:val="004D53EF"/>
    <w:rsid w:val="004D5403"/>
    <w:rsid w:val="004D5423"/>
    <w:rsid w:val="004D542A"/>
    <w:rsid w:val="004D5490"/>
    <w:rsid w:val="004D54B5"/>
    <w:rsid w:val="004D55C2"/>
    <w:rsid w:val="004D560B"/>
    <w:rsid w:val="004D561E"/>
    <w:rsid w:val="004D564B"/>
    <w:rsid w:val="004D56B7"/>
    <w:rsid w:val="004D56C4"/>
    <w:rsid w:val="004D56DF"/>
    <w:rsid w:val="004D56E7"/>
    <w:rsid w:val="004D5705"/>
    <w:rsid w:val="004D5747"/>
    <w:rsid w:val="004D574B"/>
    <w:rsid w:val="004D575B"/>
    <w:rsid w:val="004D576C"/>
    <w:rsid w:val="004D57A8"/>
    <w:rsid w:val="004D57E8"/>
    <w:rsid w:val="004D57EA"/>
    <w:rsid w:val="004D5830"/>
    <w:rsid w:val="004D5858"/>
    <w:rsid w:val="004D5860"/>
    <w:rsid w:val="004D5894"/>
    <w:rsid w:val="004D58A7"/>
    <w:rsid w:val="004D58B9"/>
    <w:rsid w:val="004D58D8"/>
    <w:rsid w:val="004D5979"/>
    <w:rsid w:val="004D598F"/>
    <w:rsid w:val="004D5996"/>
    <w:rsid w:val="004D59A8"/>
    <w:rsid w:val="004D59CB"/>
    <w:rsid w:val="004D5A1F"/>
    <w:rsid w:val="004D5A24"/>
    <w:rsid w:val="004D5A25"/>
    <w:rsid w:val="004D5A38"/>
    <w:rsid w:val="004D5A54"/>
    <w:rsid w:val="004D5A73"/>
    <w:rsid w:val="004D5A89"/>
    <w:rsid w:val="004D5AA2"/>
    <w:rsid w:val="004D5AA6"/>
    <w:rsid w:val="004D5AF4"/>
    <w:rsid w:val="004D5AFE"/>
    <w:rsid w:val="004D5B21"/>
    <w:rsid w:val="004D5B34"/>
    <w:rsid w:val="004D5B63"/>
    <w:rsid w:val="004D5B65"/>
    <w:rsid w:val="004D5B7B"/>
    <w:rsid w:val="004D5BAB"/>
    <w:rsid w:val="004D5BC4"/>
    <w:rsid w:val="004D5BF1"/>
    <w:rsid w:val="004D5C05"/>
    <w:rsid w:val="004D5C0A"/>
    <w:rsid w:val="004D5C41"/>
    <w:rsid w:val="004D5C51"/>
    <w:rsid w:val="004D5CA0"/>
    <w:rsid w:val="004D5CA1"/>
    <w:rsid w:val="004D5CE8"/>
    <w:rsid w:val="004D5D38"/>
    <w:rsid w:val="004D5D6B"/>
    <w:rsid w:val="004D5D72"/>
    <w:rsid w:val="004D5D73"/>
    <w:rsid w:val="004D5D8E"/>
    <w:rsid w:val="004D5D9C"/>
    <w:rsid w:val="004D5E08"/>
    <w:rsid w:val="004D5E22"/>
    <w:rsid w:val="004D5E32"/>
    <w:rsid w:val="004D5E35"/>
    <w:rsid w:val="004D5E9A"/>
    <w:rsid w:val="004D5E9C"/>
    <w:rsid w:val="004D5EB0"/>
    <w:rsid w:val="004D5ECD"/>
    <w:rsid w:val="004D5F07"/>
    <w:rsid w:val="004D5F0C"/>
    <w:rsid w:val="004D5F3D"/>
    <w:rsid w:val="004D5F6F"/>
    <w:rsid w:val="004D5F7E"/>
    <w:rsid w:val="004D5F8F"/>
    <w:rsid w:val="004D5F92"/>
    <w:rsid w:val="004D5F94"/>
    <w:rsid w:val="004D5F99"/>
    <w:rsid w:val="004D6007"/>
    <w:rsid w:val="004D6090"/>
    <w:rsid w:val="004D60E5"/>
    <w:rsid w:val="004D60F4"/>
    <w:rsid w:val="004D610F"/>
    <w:rsid w:val="004D6111"/>
    <w:rsid w:val="004D6123"/>
    <w:rsid w:val="004D6130"/>
    <w:rsid w:val="004D6134"/>
    <w:rsid w:val="004D6155"/>
    <w:rsid w:val="004D619C"/>
    <w:rsid w:val="004D61D4"/>
    <w:rsid w:val="004D61DE"/>
    <w:rsid w:val="004D61E9"/>
    <w:rsid w:val="004D6202"/>
    <w:rsid w:val="004D622E"/>
    <w:rsid w:val="004D6259"/>
    <w:rsid w:val="004D62FB"/>
    <w:rsid w:val="004D633B"/>
    <w:rsid w:val="004D633C"/>
    <w:rsid w:val="004D6360"/>
    <w:rsid w:val="004D6361"/>
    <w:rsid w:val="004D6369"/>
    <w:rsid w:val="004D63B2"/>
    <w:rsid w:val="004D63C9"/>
    <w:rsid w:val="004D63CE"/>
    <w:rsid w:val="004D642B"/>
    <w:rsid w:val="004D6443"/>
    <w:rsid w:val="004D6446"/>
    <w:rsid w:val="004D644B"/>
    <w:rsid w:val="004D648F"/>
    <w:rsid w:val="004D64B7"/>
    <w:rsid w:val="004D64C2"/>
    <w:rsid w:val="004D64CE"/>
    <w:rsid w:val="004D64E8"/>
    <w:rsid w:val="004D64EB"/>
    <w:rsid w:val="004D6572"/>
    <w:rsid w:val="004D658E"/>
    <w:rsid w:val="004D6599"/>
    <w:rsid w:val="004D65C8"/>
    <w:rsid w:val="004D65DC"/>
    <w:rsid w:val="004D65FA"/>
    <w:rsid w:val="004D66C4"/>
    <w:rsid w:val="004D66C6"/>
    <w:rsid w:val="004D66E0"/>
    <w:rsid w:val="004D66E3"/>
    <w:rsid w:val="004D6708"/>
    <w:rsid w:val="004D6711"/>
    <w:rsid w:val="004D6756"/>
    <w:rsid w:val="004D6758"/>
    <w:rsid w:val="004D6762"/>
    <w:rsid w:val="004D6768"/>
    <w:rsid w:val="004D676C"/>
    <w:rsid w:val="004D67A0"/>
    <w:rsid w:val="004D67BC"/>
    <w:rsid w:val="004D67D1"/>
    <w:rsid w:val="004D680C"/>
    <w:rsid w:val="004D682A"/>
    <w:rsid w:val="004D682D"/>
    <w:rsid w:val="004D6897"/>
    <w:rsid w:val="004D68C7"/>
    <w:rsid w:val="004D68E8"/>
    <w:rsid w:val="004D68F7"/>
    <w:rsid w:val="004D6926"/>
    <w:rsid w:val="004D693B"/>
    <w:rsid w:val="004D6980"/>
    <w:rsid w:val="004D6986"/>
    <w:rsid w:val="004D69D6"/>
    <w:rsid w:val="004D69E5"/>
    <w:rsid w:val="004D6A12"/>
    <w:rsid w:val="004D6A23"/>
    <w:rsid w:val="004D6A3C"/>
    <w:rsid w:val="004D6A4A"/>
    <w:rsid w:val="004D6A4B"/>
    <w:rsid w:val="004D6AA1"/>
    <w:rsid w:val="004D6AD5"/>
    <w:rsid w:val="004D6AFD"/>
    <w:rsid w:val="004D6B01"/>
    <w:rsid w:val="004D6B08"/>
    <w:rsid w:val="004D6B11"/>
    <w:rsid w:val="004D6B16"/>
    <w:rsid w:val="004D6B36"/>
    <w:rsid w:val="004D6B5D"/>
    <w:rsid w:val="004D6B7C"/>
    <w:rsid w:val="004D6B98"/>
    <w:rsid w:val="004D6BA5"/>
    <w:rsid w:val="004D6BA6"/>
    <w:rsid w:val="004D6BE3"/>
    <w:rsid w:val="004D6BED"/>
    <w:rsid w:val="004D6BF8"/>
    <w:rsid w:val="004D6C10"/>
    <w:rsid w:val="004D6C19"/>
    <w:rsid w:val="004D6C57"/>
    <w:rsid w:val="004D6C58"/>
    <w:rsid w:val="004D6C61"/>
    <w:rsid w:val="004D6C98"/>
    <w:rsid w:val="004D6CA2"/>
    <w:rsid w:val="004D6CB9"/>
    <w:rsid w:val="004D6CC1"/>
    <w:rsid w:val="004D6D29"/>
    <w:rsid w:val="004D6DEF"/>
    <w:rsid w:val="004D6E1E"/>
    <w:rsid w:val="004D6E42"/>
    <w:rsid w:val="004D6E45"/>
    <w:rsid w:val="004D6E5A"/>
    <w:rsid w:val="004D6E5E"/>
    <w:rsid w:val="004D6E65"/>
    <w:rsid w:val="004D6E81"/>
    <w:rsid w:val="004D6E91"/>
    <w:rsid w:val="004D6EB6"/>
    <w:rsid w:val="004D6F18"/>
    <w:rsid w:val="004D6FBF"/>
    <w:rsid w:val="004D6FED"/>
    <w:rsid w:val="004D700D"/>
    <w:rsid w:val="004D702F"/>
    <w:rsid w:val="004D7036"/>
    <w:rsid w:val="004D706B"/>
    <w:rsid w:val="004D706F"/>
    <w:rsid w:val="004D7077"/>
    <w:rsid w:val="004D70D5"/>
    <w:rsid w:val="004D711C"/>
    <w:rsid w:val="004D7126"/>
    <w:rsid w:val="004D7166"/>
    <w:rsid w:val="004D71A2"/>
    <w:rsid w:val="004D71BD"/>
    <w:rsid w:val="004D720B"/>
    <w:rsid w:val="004D725E"/>
    <w:rsid w:val="004D729D"/>
    <w:rsid w:val="004D72A4"/>
    <w:rsid w:val="004D7321"/>
    <w:rsid w:val="004D733E"/>
    <w:rsid w:val="004D736D"/>
    <w:rsid w:val="004D739F"/>
    <w:rsid w:val="004D73AF"/>
    <w:rsid w:val="004D73D9"/>
    <w:rsid w:val="004D73F5"/>
    <w:rsid w:val="004D73FC"/>
    <w:rsid w:val="004D7456"/>
    <w:rsid w:val="004D746B"/>
    <w:rsid w:val="004D748E"/>
    <w:rsid w:val="004D7490"/>
    <w:rsid w:val="004D74A0"/>
    <w:rsid w:val="004D750B"/>
    <w:rsid w:val="004D7517"/>
    <w:rsid w:val="004D7548"/>
    <w:rsid w:val="004D7571"/>
    <w:rsid w:val="004D7585"/>
    <w:rsid w:val="004D7601"/>
    <w:rsid w:val="004D7602"/>
    <w:rsid w:val="004D761F"/>
    <w:rsid w:val="004D7635"/>
    <w:rsid w:val="004D7654"/>
    <w:rsid w:val="004D765C"/>
    <w:rsid w:val="004D7667"/>
    <w:rsid w:val="004D7677"/>
    <w:rsid w:val="004D76CB"/>
    <w:rsid w:val="004D76DD"/>
    <w:rsid w:val="004D776D"/>
    <w:rsid w:val="004D7782"/>
    <w:rsid w:val="004D77D3"/>
    <w:rsid w:val="004D77E6"/>
    <w:rsid w:val="004D7817"/>
    <w:rsid w:val="004D782A"/>
    <w:rsid w:val="004D7847"/>
    <w:rsid w:val="004D78A9"/>
    <w:rsid w:val="004D78F7"/>
    <w:rsid w:val="004D7960"/>
    <w:rsid w:val="004D7964"/>
    <w:rsid w:val="004D796D"/>
    <w:rsid w:val="004D79AD"/>
    <w:rsid w:val="004D7A2B"/>
    <w:rsid w:val="004D7A3A"/>
    <w:rsid w:val="004D7A68"/>
    <w:rsid w:val="004D7A82"/>
    <w:rsid w:val="004D7A9A"/>
    <w:rsid w:val="004D7AB9"/>
    <w:rsid w:val="004D7ABF"/>
    <w:rsid w:val="004D7AFD"/>
    <w:rsid w:val="004D7B11"/>
    <w:rsid w:val="004D7B1D"/>
    <w:rsid w:val="004D7B34"/>
    <w:rsid w:val="004D7B37"/>
    <w:rsid w:val="004D7B3A"/>
    <w:rsid w:val="004D7B57"/>
    <w:rsid w:val="004D7BA9"/>
    <w:rsid w:val="004D7BC2"/>
    <w:rsid w:val="004D7BCF"/>
    <w:rsid w:val="004D7C4C"/>
    <w:rsid w:val="004D7C60"/>
    <w:rsid w:val="004D7C88"/>
    <w:rsid w:val="004D7CC5"/>
    <w:rsid w:val="004D7D0C"/>
    <w:rsid w:val="004D7D12"/>
    <w:rsid w:val="004D7D79"/>
    <w:rsid w:val="004D7D7A"/>
    <w:rsid w:val="004D7D81"/>
    <w:rsid w:val="004D7D96"/>
    <w:rsid w:val="004D7DB2"/>
    <w:rsid w:val="004D7DCC"/>
    <w:rsid w:val="004D7DEB"/>
    <w:rsid w:val="004D7DF2"/>
    <w:rsid w:val="004D7E23"/>
    <w:rsid w:val="004D7E34"/>
    <w:rsid w:val="004D7E39"/>
    <w:rsid w:val="004D7E3E"/>
    <w:rsid w:val="004D7E79"/>
    <w:rsid w:val="004D7EC3"/>
    <w:rsid w:val="004D7F01"/>
    <w:rsid w:val="004D7F86"/>
    <w:rsid w:val="004D7F9D"/>
    <w:rsid w:val="004D7FE7"/>
    <w:rsid w:val="004D7FFD"/>
    <w:rsid w:val="004E007C"/>
    <w:rsid w:val="004E009C"/>
    <w:rsid w:val="004E00A6"/>
    <w:rsid w:val="004E00AA"/>
    <w:rsid w:val="004E00ED"/>
    <w:rsid w:val="004E00EE"/>
    <w:rsid w:val="004E0141"/>
    <w:rsid w:val="004E0147"/>
    <w:rsid w:val="004E0163"/>
    <w:rsid w:val="004E0175"/>
    <w:rsid w:val="004E017B"/>
    <w:rsid w:val="004E017E"/>
    <w:rsid w:val="004E01A2"/>
    <w:rsid w:val="004E01C1"/>
    <w:rsid w:val="004E01F3"/>
    <w:rsid w:val="004E0247"/>
    <w:rsid w:val="004E0251"/>
    <w:rsid w:val="004E0264"/>
    <w:rsid w:val="004E0274"/>
    <w:rsid w:val="004E02A5"/>
    <w:rsid w:val="004E02DD"/>
    <w:rsid w:val="004E02EB"/>
    <w:rsid w:val="004E0315"/>
    <w:rsid w:val="004E031B"/>
    <w:rsid w:val="004E0330"/>
    <w:rsid w:val="004E035B"/>
    <w:rsid w:val="004E0360"/>
    <w:rsid w:val="004E0376"/>
    <w:rsid w:val="004E03A1"/>
    <w:rsid w:val="004E03C0"/>
    <w:rsid w:val="004E042E"/>
    <w:rsid w:val="004E0449"/>
    <w:rsid w:val="004E0459"/>
    <w:rsid w:val="004E047B"/>
    <w:rsid w:val="004E04B1"/>
    <w:rsid w:val="004E04B9"/>
    <w:rsid w:val="004E04DB"/>
    <w:rsid w:val="004E0515"/>
    <w:rsid w:val="004E057D"/>
    <w:rsid w:val="004E0581"/>
    <w:rsid w:val="004E05BF"/>
    <w:rsid w:val="004E05C0"/>
    <w:rsid w:val="004E05D5"/>
    <w:rsid w:val="004E0607"/>
    <w:rsid w:val="004E0627"/>
    <w:rsid w:val="004E0646"/>
    <w:rsid w:val="004E0666"/>
    <w:rsid w:val="004E06AE"/>
    <w:rsid w:val="004E06DE"/>
    <w:rsid w:val="004E0702"/>
    <w:rsid w:val="004E0713"/>
    <w:rsid w:val="004E0723"/>
    <w:rsid w:val="004E0730"/>
    <w:rsid w:val="004E0731"/>
    <w:rsid w:val="004E0735"/>
    <w:rsid w:val="004E0738"/>
    <w:rsid w:val="004E0794"/>
    <w:rsid w:val="004E07EF"/>
    <w:rsid w:val="004E07F6"/>
    <w:rsid w:val="004E0804"/>
    <w:rsid w:val="004E0817"/>
    <w:rsid w:val="004E085A"/>
    <w:rsid w:val="004E0883"/>
    <w:rsid w:val="004E088A"/>
    <w:rsid w:val="004E0894"/>
    <w:rsid w:val="004E08AA"/>
    <w:rsid w:val="004E08B2"/>
    <w:rsid w:val="004E0902"/>
    <w:rsid w:val="004E0904"/>
    <w:rsid w:val="004E0916"/>
    <w:rsid w:val="004E0917"/>
    <w:rsid w:val="004E0953"/>
    <w:rsid w:val="004E095B"/>
    <w:rsid w:val="004E097A"/>
    <w:rsid w:val="004E0980"/>
    <w:rsid w:val="004E0A3A"/>
    <w:rsid w:val="004E0A64"/>
    <w:rsid w:val="004E0A84"/>
    <w:rsid w:val="004E0A8E"/>
    <w:rsid w:val="004E0A94"/>
    <w:rsid w:val="004E0AA1"/>
    <w:rsid w:val="004E0AA4"/>
    <w:rsid w:val="004E0ABC"/>
    <w:rsid w:val="004E0ABD"/>
    <w:rsid w:val="004E0AD5"/>
    <w:rsid w:val="004E0AEC"/>
    <w:rsid w:val="004E0AF9"/>
    <w:rsid w:val="004E0B22"/>
    <w:rsid w:val="004E0B28"/>
    <w:rsid w:val="004E0B37"/>
    <w:rsid w:val="004E0B39"/>
    <w:rsid w:val="004E0B40"/>
    <w:rsid w:val="004E0B4B"/>
    <w:rsid w:val="004E0B7C"/>
    <w:rsid w:val="004E0B95"/>
    <w:rsid w:val="004E0BED"/>
    <w:rsid w:val="004E0BFD"/>
    <w:rsid w:val="004E0C10"/>
    <w:rsid w:val="004E0C5A"/>
    <w:rsid w:val="004E0C7A"/>
    <w:rsid w:val="004E0CF9"/>
    <w:rsid w:val="004E0D05"/>
    <w:rsid w:val="004E0D23"/>
    <w:rsid w:val="004E0D3D"/>
    <w:rsid w:val="004E0D5F"/>
    <w:rsid w:val="004E0DAB"/>
    <w:rsid w:val="004E0DAD"/>
    <w:rsid w:val="004E0E13"/>
    <w:rsid w:val="004E0E17"/>
    <w:rsid w:val="004E0E1C"/>
    <w:rsid w:val="004E0E24"/>
    <w:rsid w:val="004E0E4D"/>
    <w:rsid w:val="004E0E60"/>
    <w:rsid w:val="004E0E65"/>
    <w:rsid w:val="004E0E6C"/>
    <w:rsid w:val="004E0E7E"/>
    <w:rsid w:val="004E0EBD"/>
    <w:rsid w:val="004E0F1B"/>
    <w:rsid w:val="004E0F1E"/>
    <w:rsid w:val="004E0F64"/>
    <w:rsid w:val="004E0FC2"/>
    <w:rsid w:val="004E1000"/>
    <w:rsid w:val="004E1004"/>
    <w:rsid w:val="004E1007"/>
    <w:rsid w:val="004E1012"/>
    <w:rsid w:val="004E1018"/>
    <w:rsid w:val="004E1028"/>
    <w:rsid w:val="004E10B8"/>
    <w:rsid w:val="004E10C1"/>
    <w:rsid w:val="004E113D"/>
    <w:rsid w:val="004E1181"/>
    <w:rsid w:val="004E11B0"/>
    <w:rsid w:val="004E1205"/>
    <w:rsid w:val="004E1224"/>
    <w:rsid w:val="004E1293"/>
    <w:rsid w:val="004E12A5"/>
    <w:rsid w:val="004E12DF"/>
    <w:rsid w:val="004E12EA"/>
    <w:rsid w:val="004E12F9"/>
    <w:rsid w:val="004E1316"/>
    <w:rsid w:val="004E1330"/>
    <w:rsid w:val="004E1368"/>
    <w:rsid w:val="004E1389"/>
    <w:rsid w:val="004E13A2"/>
    <w:rsid w:val="004E13CA"/>
    <w:rsid w:val="004E143B"/>
    <w:rsid w:val="004E143C"/>
    <w:rsid w:val="004E1495"/>
    <w:rsid w:val="004E14C6"/>
    <w:rsid w:val="004E14CD"/>
    <w:rsid w:val="004E158F"/>
    <w:rsid w:val="004E159A"/>
    <w:rsid w:val="004E15AF"/>
    <w:rsid w:val="004E15CE"/>
    <w:rsid w:val="004E15D9"/>
    <w:rsid w:val="004E1615"/>
    <w:rsid w:val="004E161D"/>
    <w:rsid w:val="004E16E6"/>
    <w:rsid w:val="004E16EC"/>
    <w:rsid w:val="004E1741"/>
    <w:rsid w:val="004E1785"/>
    <w:rsid w:val="004E1787"/>
    <w:rsid w:val="004E17AC"/>
    <w:rsid w:val="004E17F9"/>
    <w:rsid w:val="004E1885"/>
    <w:rsid w:val="004E18A1"/>
    <w:rsid w:val="004E18B2"/>
    <w:rsid w:val="004E18BE"/>
    <w:rsid w:val="004E18D5"/>
    <w:rsid w:val="004E18D6"/>
    <w:rsid w:val="004E18E0"/>
    <w:rsid w:val="004E191D"/>
    <w:rsid w:val="004E1931"/>
    <w:rsid w:val="004E1945"/>
    <w:rsid w:val="004E19CA"/>
    <w:rsid w:val="004E19D2"/>
    <w:rsid w:val="004E19F6"/>
    <w:rsid w:val="004E19F7"/>
    <w:rsid w:val="004E1A05"/>
    <w:rsid w:val="004E1A13"/>
    <w:rsid w:val="004E1A1A"/>
    <w:rsid w:val="004E1A23"/>
    <w:rsid w:val="004E1A2E"/>
    <w:rsid w:val="004E1A48"/>
    <w:rsid w:val="004E1A63"/>
    <w:rsid w:val="004E1A64"/>
    <w:rsid w:val="004E1A95"/>
    <w:rsid w:val="004E1A99"/>
    <w:rsid w:val="004E1A9B"/>
    <w:rsid w:val="004E1A9F"/>
    <w:rsid w:val="004E1AAC"/>
    <w:rsid w:val="004E1AC7"/>
    <w:rsid w:val="004E1B32"/>
    <w:rsid w:val="004E1B45"/>
    <w:rsid w:val="004E1B4C"/>
    <w:rsid w:val="004E1B63"/>
    <w:rsid w:val="004E1B85"/>
    <w:rsid w:val="004E1B89"/>
    <w:rsid w:val="004E1BBB"/>
    <w:rsid w:val="004E1BE7"/>
    <w:rsid w:val="004E1BEF"/>
    <w:rsid w:val="004E1C06"/>
    <w:rsid w:val="004E1C1A"/>
    <w:rsid w:val="004E1C30"/>
    <w:rsid w:val="004E1C62"/>
    <w:rsid w:val="004E1C66"/>
    <w:rsid w:val="004E1CB9"/>
    <w:rsid w:val="004E1CEE"/>
    <w:rsid w:val="004E1D23"/>
    <w:rsid w:val="004E1D3B"/>
    <w:rsid w:val="004E1D48"/>
    <w:rsid w:val="004E1D74"/>
    <w:rsid w:val="004E1D84"/>
    <w:rsid w:val="004E1D92"/>
    <w:rsid w:val="004E1DB1"/>
    <w:rsid w:val="004E1DB6"/>
    <w:rsid w:val="004E1DB7"/>
    <w:rsid w:val="004E1E12"/>
    <w:rsid w:val="004E1E28"/>
    <w:rsid w:val="004E1E7B"/>
    <w:rsid w:val="004E1E9E"/>
    <w:rsid w:val="004E1ECB"/>
    <w:rsid w:val="004E1F13"/>
    <w:rsid w:val="004E1F14"/>
    <w:rsid w:val="004E1F27"/>
    <w:rsid w:val="004E1F31"/>
    <w:rsid w:val="004E1F3D"/>
    <w:rsid w:val="004E1F4E"/>
    <w:rsid w:val="004E1F4F"/>
    <w:rsid w:val="004E1F6D"/>
    <w:rsid w:val="004E1F96"/>
    <w:rsid w:val="004E1F9F"/>
    <w:rsid w:val="004E1FCA"/>
    <w:rsid w:val="004E2041"/>
    <w:rsid w:val="004E2055"/>
    <w:rsid w:val="004E2062"/>
    <w:rsid w:val="004E2083"/>
    <w:rsid w:val="004E209C"/>
    <w:rsid w:val="004E20B0"/>
    <w:rsid w:val="004E20B2"/>
    <w:rsid w:val="004E20B6"/>
    <w:rsid w:val="004E20BF"/>
    <w:rsid w:val="004E20C3"/>
    <w:rsid w:val="004E20DE"/>
    <w:rsid w:val="004E213F"/>
    <w:rsid w:val="004E2146"/>
    <w:rsid w:val="004E214B"/>
    <w:rsid w:val="004E2190"/>
    <w:rsid w:val="004E21F0"/>
    <w:rsid w:val="004E2208"/>
    <w:rsid w:val="004E220E"/>
    <w:rsid w:val="004E2211"/>
    <w:rsid w:val="004E221B"/>
    <w:rsid w:val="004E225E"/>
    <w:rsid w:val="004E2281"/>
    <w:rsid w:val="004E22AC"/>
    <w:rsid w:val="004E22D0"/>
    <w:rsid w:val="004E22E2"/>
    <w:rsid w:val="004E22E6"/>
    <w:rsid w:val="004E22F7"/>
    <w:rsid w:val="004E2301"/>
    <w:rsid w:val="004E2334"/>
    <w:rsid w:val="004E233C"/>
    <w:rsid w:val="004E2382"/>
    <w:rsid w:val="004E2386"/>
    <w:rsid w:val="004E2395"/>
    <w:rsid w:val="004E239C"/>
    <w:rsid w:val="004E23ED"/>
    <w:rsid w:val="004E23F7"/>
    <w:rsid w:val="004E23F9"/>
    <w:rsid w:val="004E2404"/>
    <w:rsid w:val="004E242F"/>
    <w:rsid w:val="004E246D"/>
    <w:rsid w:val="004E2476"/>
    <w:rsid w:val="004E24C3"/>
    <w:rsid w:val="004E24CD"/>
    <w:rsid w:val="004E24FA"/>
    <w:rsid w:val="004E2527"/>
    <w:rsid w:val="004E2596"/>
    <w:rsid w:val="004E25A8"/>
    <w:rsid w:val="004E267B"/>
    <w:rsid w:val="004E2697"/>
    <w:rsid w:val="004E26A2"/>
    <w:rsid w:val="004E26E2"/>
    <w:rsid w:val="004E274B"/>
    <w:rsid w:val="004E2785"/>
    <w:rsid w:val="004E279B"/>
    <w:rsid w:val="004E27E1"/>
    <w:rsid w:val="004E2842"/>
    <w:rsid w:val="004E284B"/>
    <w:rsid w:val="004E2878"/>
    <w:rsid w:val="004E287A"/>
    <w:rsid w:val="004E28C8"/>
    <w:rsid w:val="004E28D3"/>
    <w:rsid w:val="004E2900"/>
    <w:rsid w:val="004E2901"/>
    <w:rsid w:val="004E296A"/>
    <w:rsid w:val="004E299C"/>
    <w:rsid w:val="004E29C8"/>
    <w:rsid w:val="004E2A1D"/>
    <w:rsid w:val="004E2A3A"/>
    <w:rsid w:val="004E2A98"/>
    <w:rsid w:val="004E2AB3"/>
    <w:rsid w:val="004E2AF0"/>
    <w:rsid w:val="004E2B0F"/>
    <w:rsid w:val="004E2B1F"/>
    <w:rsid w:val="004E2B2E"/>
    <w:rsid w:val="004E2B3E"/>
    <w:rsid w:val="004E2B41"/>
    <w:rsid w:val="004E2B66"/>
    <w:rsid w:val="004E2B6C"/>
    <w:rsid w:val="004E2B86"/>
    <w:rsid w:val="004E2C25"/>
    <w:rsid w:val="004E2C35"/>
    <w:rsid w:val="004E2C39"/>
    <w:rsid w:val="004E2C5B"/>
    <w:rsid w:val="004E2C7B"/>
    <w:rsid w:val="004E2C80"/>
    <w:rsid w:val="004E2C82"/>
    <w:rsid w:val="004E2CC2"/>
    <w:rsid w:val="004E2CC6"/>
    <w:rsid w:val="004E2D0F"/>
    <w:rsid w:val="004E2D42"/>
    <w:rsid w:val="004E2D56"/>
    <w:rsid w:val="004E2D63"/>
    <w:rsid w:val="004E2D65"/>
    <w:rsid w:val="004E2D6A"/>
    <w:rsid w:val="004E2D70"/>
    <w:rsid w:val="004E2DB3"/>
    <w:rsid w:val="004E2DBD"/>
    <w:rsid w:val="004E2E0A"/>
    <w:rsid w:val="004E2E0C"/>
    <w:rsid w:val="004E2E4F"/>
    <w:rsid w:val="004E2E5D"/>
    <w:rsid w:val="004E2E81"/>
    <w:rsid w:val="004E2EA3"/>
    <w:rsid w:val="004E2F0D"/>
    <w:rsid w:val="004E2F1D"/>
    <w:rsid w:val="004E2F4C"/>
    <w:rsid w:val="004E2F57"/>
    <w:rsid w:val="004E2F70"/>
    <w:rsid w:val="004E2FAE"/>
    <w:rsid w:val="004E2FC2"/>
    <w:rsid w:val="004E3034"/>
    <w:rsid w:val="004E3037"/>
    <w:rsid w:val="004E303C"/>
    <w:rsid w:val="004E305E"/>
    <w:rsid w:val="004E306E"/>
    <w:rsid w:val="004E3094"/>
    <w:rsid w:val="004E30AD"/>
    <w:rsid w:val="004E30CA"/>
    <w:rsid w:val="004E30CB"/>
    <w:rsid w:val="004E30CD"/>
    <w:rsid w:val="004E30DC"/>
    <w:rsid w:val="004E30FA"/>
    <w:rsid w:val="004E3110"/>
    <w:rsid w:val="004E311A"/>
    <w:rsid w:val="004E3134"/>
    <w:rsid w:val="004E3150"/>
    <w:rsid w:val="004E315B"/>
    <w:rsid w:val="004E318B"/>
    <w:rsid w:val="004E3192"/>
    <w:rsid w:val="004E31B1"/>
    <w:rsid w:val="004E31DF"/>
    <w:rsid w:val="004E31E2"/>
    <w:rsid w:val="004E3259"/>
    <w:rsid w:val="004E325E"/>
    <w:rsid w:val="004E327B"/>
    <w:rsid w:val="004E32E7"/>
    <w:rsid w:val="004E3301"/>
    <w:rsid w:val="004E3310"/>
    <w:rsid w:val="004E336A"/>
    <w:rsid w:val="004E3384"/>
    <w:rsid w:val="004E3389"/>
    <w:rsid w:val="004E33B0"/>
    <w:rsid w:val="004E33C7"/>
    <w:rsid w:val="004E33D8"/>
    <w:rsid w:val="004E33ED"/>
    <w:rsid w:val="004E3414"/>
    <w:rsid w:val="004E343B"/>
    <w:rsid w:val="004E343F"/>
    <w:rsid w:val="004E3453"/>
    <w:rsid w:val="004E34B0"/>
    <w:rsid w:val="004E34D1"/>
    <w:rsid w:val="004E3504"/>
    <w:rsid w:val="004E3533"/>
    <w:rsid w:val="004E3576"/>
    <w:rsid w:val="004E358E"/>
    <w:rsid w:val="004E35A0"/>
    <w:rsid w:val="004E35E9"/>
    <w:rsid w:val="004E35ED"/>
    <w:rsid w:val="004E35FD"/>
    <w:rsid w:val="004E3628"/>
    <w:rsid w:val="004E3645"/>
    <w:rsid w:val="004E3650"/>
    <w:rsid w:val="004E365D"/>
    <w:rsid w:val="004E3662"/>
    <w:rsid w:val="004E36AA"/>
    <w:rsid w:val="004E3742"/>
    <w:rsid w:val="004E374B"/>
    <w:rsid w:val="004E376A"/>
    <w:rsid w:val="004E384C"/>
    <w:rsid w:val="004E3854"/>
    <w:rsid w:val="004E38A9"/>
    <w:rsid w:val="004E38B5"/>
    <w:rsid w:val="004E38BE"/>
    <w:rsid w:val="004E38E1"/>
    <w:rsid w:val="004E38EB"/>
    <w:rsid w:val="004E3910"/>
    <w:rsid w:val="004E391E"/>
    <w:rsid w:val="004E391F"/>
    <w:rsid w:val="004E3920"/>
    <w:rsid w:val="004E392E"/>
    <w:rsid w:val="004E395F"/>
    <w:rsid w:val="004E3965"/>
    <w:rsid w:val="004E397F"/>
    <w:rsid w:val="004E39AC"/>
    <w:rsid w:val="004E3A1F"/>
    <w:rsid w:val="004E3A47"/>
    <w:rsid w:val="004E3A49"/>
    <w:rsid w:val="004E3A52"/>
    <w:rsid w:val="004E3A6F"/>
    <w:rsid w:val="004E3A79"/>
    <w:rsid w:val="004E3B10"/>
    <w:rsid w:val="004E3B28"/>
    <w:rsid w:val="004E3B7A"/>
    <w:rsid w:val="004E3B81"/>
    <w:rsid w:val="004E3B9B"/>
    <w:rsid w:val="004E3BDE"/>
    <w:rsid w:val="004E3BE7"/>
    <w:rsid w:val="004E3BF8"/>
    <w:rsid w:val="004E3C23"/>
    <w:rsid w:val="004E3C29"/>
    <w:rsid w:val="004E3C64"/>
    <w:rsid w:val="004E3C71"/>
    <w:rsid w:val="004E3C84"/>
    <w:rsid w:val="004E3CA9"/>
    <w:rsid w:val="004E3CD2"/>
    <w:rsid w:val="004E3CDF"/>
    <w:rsid w:val="004E3CEF"/>
    <w:rsid w:val="004E3D0F"/>
    <w:rsid w:val="004E3D1C"/>
    <w:rsid w:val="004E3D1E"/>
    <w:rsid w:val="004E3D24"/>
    <w:rsid w:val="004E3D58"/>
    <w:rsid w:val="004E3D5C"/>
    <w:rsid w:val="004E3D5F"/>
    <w:rsid w:val="004E3D62"/>
    <w:rsid w:val="004E3D6E"/>
    <w:rsid w:val="004E3D80"/>
    <w:rsid w:val="004E3DEB"/>
    <w:rsid w:val="004E3E81"/>
    <w:rsid w:val="004E3E94"/>
    <w:rsid w:val="004E3EB4"/>
    <w:rsid w:val="004E3EEA"/>
    <w:rsid w:val="004E3F16"/>
    <w:rsid w:val="004E3F31"/>
    <w:rsid w:val="004E3F43"/>
    <w:rsid w:val="004E3F69"/>
    <w:rsid w:val="004E3F72"/>
    <w:rsid w:val="004E3FB6"/>
    <w:rsid w:val="004E3FEB"/>
    <w:rsid w:val="004E3FF3"/>
    <w:rsid w:val="004E3FF9"/>
    <w:rsid w:val="004E4003"/>
    <w:rsid w:val="004E400B"/>
    <w:rsid w:val="004E400D"/>
    <w:rsid w:val="004E403B"/>
    <w:rsid w:val="004E405B"/>
    <w:rsid w:val="004E4073"/>
    <w:rsid w:val="004E4094"/>
    <w:rsid w:val="004E40FD"/>
    <w:rsid w:val="004E410E"/>
    <w:rsid w:val="004E411D"/>
    <w:rsid w:val="004E4137"/>
    <w:rsid w:val="004E416B"/>
    <w:rsid w:val="004E4196"/>
    <w:rsid w:val="004E419A"/>
    <w:rsid w:val="004E41A0"/>
    <w:rsid w:val="004E41BB"/>
    <w:rsid w:val="004E41DC"/>
    <w:rsid w:val="004E4236"/>
    <w:rsid w:val="004E4275"/>
    <w:rsid w:val="004E4324"/>
    <w:rsid w:val="004E432D"/>
    <w:rsid w:val="004E437B"/>
    <w:rsid w:val="004E43F1"/>
    <w:rsid w:val="004E4455"/>
    <w:rsid w:val="004E4480"/>
    <w:rsid w:val="004E4498"/>
    <w:rsid w:val="004E44D0"/>
    <w:rsid w:val="004E44D3"/>
    <w:rsid w:val="004E44FC"/>
    <w:rsid w:val="004E4570"/>
    <w:rsid w:val="004E4599"/>
    <w:rsid w:val="004E45A0"/>
    <w:rsid w:val="004E45CE"/>
    <w:rsid w:val="004E45D4"/>
    <w:rsid w:val="004E45F5"/>
    <w:rsid w:val="004E461B"/>
    <w:rsid w:val="004E4636"/>
    <w:rsid w:val="004E463C"/>
    <w:rsid w:val="004E466E"/>
    <w:rsid w:val="004E4672"/>
    <w:rsid w:val="004E4691"/>
    <w:rsid w:val="004E4697"/>
    <w:rsid w:val="004E4698"/>
    <w:rsid w:val="004E46A5"/>
    <w:rsid w:val="004E46A7"/>
    <w:rsid w:val="004E46B4"/>
    <w:rsid w:val="004E46E3"/>
    <w:rsid w:val="004E46E5"/>
    <w:rsid w:val="004E46F9"/>
    <w:rsid w:val="004E473D"/>
    <w:rsid w:val="004E4764"/>
    <w:rsid w:val="004E4796"/>
    <w:rsid w:val="004E47B6"/>
    <w:rsid w:val="004E47DF"/>
    <w:rsid w:val="004E480E"/>
    <w:rsid w:val="004E481B"/>
    <w:rsid w:val="004E48BF"/>
    <w:rsid w:val="004E48C4"/>
    <w:rsid w:val="004E48CB"/>
    <w:rsid w:val="004E48D4"/>
    <w:rsid w:val="004E4913"/>
    <w:rsid w:val="004E4954"/>
    <w:rsid w:val="004E4964"/>
    <w:rsid w:val="004E49C7"/>
    <w:rsid w:val="004E49F7"/>
    <w:rsid w:val="004E4A55"/>
    <w:rsid w:val="004E4A62"/>
    <w:rsid w:val="004E4A72"/>
    <w:rsid w:val="004E4AAC"/>
    <w:rsid w:val="004E4B35"/>
    <w:rsid w:val="004E4B83"/>
    <w:rsid w:val="004E4B88"/>
    <w:rsid w:val="004E4BA8"/>
    <w:rsid w:val="004E4BC9"/>
    <w:rsid w:val="004E4C3B"/>
    <w:rsid w:val="004E4C9F"/>
    <w:rsid w:val="004E4CBA"/>
    <w:rsid w:val="004E4CC6"/>
    <w:rsid w:val="004E4CC8"/>
    <w:rsid w:val="004E4D2E"/>
    <w:rsid w:val="004E4D50"/>
    <w:rsid w:val="004E4D73"/>
    <w:rsid w:val="004E4D87"/>
    <w:rsid w:val="004E4D8B"/>
    <w:rsid w:val="004E4D99"/>
    <w:rsid w:val="004E4D9F"/>
    <w:rsid w:val="004E4DA2"/>
    <w:rsid w:val="004E4DBC"/>
    <w:rsid w:val="004E4DBD"/>
    <w:rsid w:val="004E4DE5"/>
    <w:rsid w:val="004E4DE7"/>
    <w:rsid w:val="004E4DEF"/>
    <w:rsid w:val="004E4E03"/>
    <w:rsid w:val="004E4E3F"/>
    <w:rsid w:val="004E4E48"/>
    <w:rsid w:val="004E4E5B"/>
    <w:rsid w:val="004E4E64"/>
    <w:rsid w:val="004E4E6A"/>
    <w:rsid w:val="004E4EAF"/>
    <w:rsid w:val="004E4EB1"/>
    <w:rsid w:val="004E4EC0"/>
    <w:rsid w:val="004E4EC5"/>
    <w:rsid w:val="004E4EE3"/>
    <w:rsid w:val="004E4EF1"/>
    <w:rsid w:val="004E4EFF"/>
    <w:rsid w:val="004E4F38"/>
    <w:rsid w:val="004E4F48"/>
    <w:rsid w:val="004E4F7F"/>
    <w:rsid w:val="004E4FB7"/>
    <w:rsid w:val="004E4FFB"/>
    <w:rsid w:val="004E5013"/>
    <w:rsid w:val="004E503C"/>
    <w:rsid w:val="004E5047"/>
    <w:rsid w:val="004E5049"/>
    <w:rsid w:val="004E505D"/>
    <w:rsid w:val="004E50AF"/>
    <w:rsid w:val="004E50B4"/>
    <w:rsid w:val="004E50C7"/>
    <w:rsid w:val="004E50C8"/>
    <w:rsid w:val="004E50CD"/>
    <w:rsid w:val="004E50F7"/>
    <w:rsid w:val="004E516C"/>
    <w:rsid w:val="004E519D"/>
    <w:rsid w:val="004E51B8"/>
    <w:rsid w:val="004E51FD"/>
    <w:rsid w:val="004E520F"/>
    <w:rsid w:val="004E523D"/>
    <w:rsid w:val="004E5265"/>
    <w:rsid w:val="004E529C"/>
    <w:rsid w:val="004E52C9"/>
    <w:rsid w:val="004E5339"/>
    <w:rsid w:val="004E5352"/>
    <w:rsid w:val="004E53E9"/>
    <w:rsid w:val="004E53EF"/>
    <w:rsid w:val="004E540D"/>
    <w:rsid w:val="004E5415"/>
    <w:rsid w:val="004E548E"/>
    <w:rsid w:val="004E5498"/>
    <w:rsid w:val="004E54B8"/>
    <w:rsid w:val="004E54CC"/>
    <w:rsid w:val="004E54D6"/>
    <w:rsid w:val="004E5543"/>
    <w:rsid w:val="004E554D"/>
    <w:rsid w:val="004E5582"/>
    <w:rsid w:val="004E5597"/>
    <w:rsid w:val="004E55E4"/>
    <w:rsid w:val="004E5600"/>
    <w:rsid w:val="004E5612"/>
    <w:rsid w:val="004E5619"/>
    <w:rsid w:val="004E5626"/>
    <w:rsid w:val="004E564C"/>
    <w:rsid w:val="004E5683"/>
    <w:rsid w:val="004E5685"/>
    <w:rsid w:val="004E5686"/>
    <w:rsid w:val="004E56A4"/>
    <w:rsid w:val="004E56F0"/>
    <w:rsid w:val="004E5706"/>
    <w:rsid w:val="004E576A"/>
    <w:rsid w:val="004E5778"/>
    <w:rsid w:val="004E57C0"/>
    <w:rsid w:val="004E57FE"/>
    <w:rsid w:val="004E5818"/>
    <w:rsid w:val="004E583F"/>
    <w:rsid w:val="004E585E"/>
    <w:rsid w:val="004E586B"/>
    <w:rsid w:val="004E58D6"/>
    <w:rsid w:val="004E5904"/>
    <w:rsid w:val="004E591E"/>
    <w:rsid w:val="004E5932"/>
    <w:rsid w:val="004E5944"/>
    <w:rsid w:val="004E5978"/>
    <w:rsid w:val="004E5984"/>
    <w:rsid w:val="004E598B"/>
    <w:rsid w:val="004E59B6"/>
    <w:rsid w:val="004E59E4"/>
    <w:rsid w:val="004E59F4"/>
    <w:rsid w:val="004E5A5E"/>
    <w:rsid w:val="004E5B18"/>
    <w:rsid w:val="004E5B30"/>
    <w:rsid w:val="004E5B69"/>
    <w:rsid w:val="004E5B6B"/>
    <w:rsid w:val="004E5B7F"/>
    <w:rsid w:val="004E5B8A"/>
    <w:rsid w:val="004E5B97"/>
    <w:rsid w:val="004E5BC7"/>
    <w:rsid w:val="004E5BC8"/>
    <w:rsid w:val="004E5BE6"/>
    <w:rsid w:val="004E5BE9"/>
    <w:rsid w:val="004E5C48"/>
    <w:rsid w:val="004E5C69"/>
    <w:rsid w:val="004E5CB7"/>
    <w:rsid w:val="004E5CDC"/>
    <w:rsid w:val="004E5CE3"/>
    <w:rsid w:val="004E5D0C"/>
    <w:rsid w:val="004E5D8E"/>
    <w:rsid w:val="004E5DAD"/>
    <w:rsid w:val="004E5DB2"/>
    <w:rsid w:val="004E5DC6"/>
    <w:rsid w:val="004E5DC7"/>
    <w:rsid w:val="004E5DE7"/>
    <w:rsid w:val="004E5E13"/>
    <w:rsid w:val="004E5E53"/>
    <w:rsid w:val="004E5E54"/>
    <w:rsid w:val="004E5E55"/>
    <w:rsid w:val="004E5E61"/>
    <w:rsid w:val="004E5E6E"/>
    <w:rsid w:val="004E5E83"/>
    <w:rsid w:val="004E5E94"/>
    <w:rsid w:val="004E5E9A"/>
    <w:rsid w:val="004E5F1D"/>
    <w:rsid w:val="004E5F76"/>
    <w:rsid w:val="004E5F8E"/>
    <w:rsid w:val="004E5FB3"/>
    <w:rsid w:val="004E5FDA"/>
    <w:rsid w:val="004E6008"/>
    <w:rsid w:val="004E600B"/>
    <w:rsid w:val="004E601C"/>
    <w:rsid w:val="004E60BC"/>
    <w:rsid w:val="004E60E7"/>
    <w:rsid w:val="004E60E9"/>
    <w:rsid w:val="004E60F7"/>
    <w:rsid w:val="004E6109"/>
    <w:rsid w:val="004E6132"/>
    <w:rsid w:val="004E6142"/>
    <w:rsid w:val="004E615F"/>
    <w:rsid w:val="004E6183"/>
    <w:rsid w:val="004E6189"/>
    <w:rsid w:val="004E6220"/>
    <w:rsid w:val="004E625C"/>
    <w:rsid w:val="004E6262"/>
    <w:rsid w:val="004E627A"/>
    <w:rsid w:val="004E6291"/>
    <w:rsid w:val="004E62EB"/>
    <w:rsid w:val="004E6331"/>
    <w:rsid w:val="004E6369"/>
    <w:rsid w:val="004E636E"/>
    <w:rsid w:val="004E63A5"/>
    <w:rsid w:val="004E63BC"/>
    <w:rsid w:val="004E63C8"/>
    <w:rsid w:val="004E63E1"/>
    <w:rsid w:val="004E63EB"/>
    <w:rsid w:val="004E641F"/>
    <w:rsid w:val="004E642C"/>
    <w:rsid w:val="004E642D"/>
    <w:rsid w:val="004E6430"/>
    <w:rsid w:val="004E6475"/>
    <w:rsid w:val="004E6486"/>
    <w:rsid w:val="004E64E9"/>
    <w:rsid w:val="004E6522"/>
    <w:rsid w:val="004E654A"/>
    <w:rsid w:val="004E65AA"/>
    <w:rsid w:val="004E65B9"/>
    <w:rsid w:val="004E65CE"/>
    <w:rsid w:val="004E65FD"/>
    <w:rsid w:val="004E6636"/>
    <w:rsid w:val="004E6691"/>
    <w:rsid w:val="004E66A8"/>
    <w:rsid w:val="004E66E1"/>
    <w:rsid w:val="004E66E8"/>
    <w:rsid w:val="004E6709"/>
    <w:rsid w:val="004E6732"/>
    <w:rsid w:val="004E6762"/>
    <w:rsid w:val="004E67D8"/>
    <w:rsid w:val="004E681F"/>
    <w:rsid w:val="004E6830"/>
    <w:rsid w:val="004E6845"/>
    <w:rsid w:val="004E6875"/>
    <w:rsid w:val="004E6888"/>
    <w:rsid w:val="004E68CB"/>
    <w:rsid w:val="004E68FF"/>
    <w:rsid w:val="004E6937"/>
    <w:rsid w:val="004E6948"/>
    <w:rsid w:val="004E6951"/>
    <w:rsid w:val="004E6960"/>
    <w:rsid w:val="004E696A"/>
    <w:rsid w:val="004E696B"/>
    <w:rsid w:val="004E6974"/>
    <w:rsid w:val="004E69A8"/>
    <w:rsid w:val="004E69BC"/>
    <w:rsid w:val="004E69C7"/>
    <w:rsid w:val="004E69E2"/>
    <w:rsid w:val="004E69EB"/>
    <w:rsid w:val="004E6A9B"/>
    <w:rsid w:val="004E6ACC"/>
    <w:rsid w:val="004E6AE3"/>
    <w:rsid w:val="004E6AEA"/>
    <w:rsid w:val="004E6AF2"/>
    <w:rsid w:val="004E6AFA"/>
    <w:rsid w:val="004E6B3A"/>
    <w:rsid w:val="004E6B3C"/>
    <w:rsid w:val="004E6C26"/>
    <w:rsid w:val="004E6C5C"/>
    <w:rsid w:val="004E6C7C"/>
    <w:rsid w:val="004E6C90"/>
    <w:rsid w:val="004E6CDB"/>
    <w:rsid w:val="004E6D54"/>
    <w:rsid w:val="004E6D6D"/>
    <w:rsid w:val="004E6D7E"/>
    <w:rsid w:val="004E6D83"/>
    <w:rsid w:val="004E6DAB"/>
    <w:rsid w:val="004E6DBE"/>
    <w:rsid w:val="004E6E1E"/>
    <w:rsid w:val="004E6E42"/>
    <w:rsid w:val="004E6E57"/>
    <w:rsid w:val="004E6F21"/>
    <w:rsid w:val="004E6F48"/>
    <w:rsid w:val="004E6F7C"/>
    <w:rsid w:val="004E6F82"/>
    <w:rsid w:val="004E6F9A"/>
    <w:rsid w:val="004E6FAE"/>
    <w:rsid w:val="004E6FFA"/>
    <w:rsid w:val="004E7036"/>
    <w:rsid w:val="004E704A"/>
    <w:rsid w:val="004E70A5"/>
    <w:rsid w:val="004E70B3"/>
    <w:rsid w:val="004E70F2"/>
    <w:rsid w:val="004E713D"/>
    <w:rsid w:val="004E7143"/>
    <w:rsid w:val="004E7146"/>
    <w:rsid w:val="004E7153"/>
    <w:rsid w:val="004E71BF"/>
    <w:rsid w:val="004E71D0"/>
    <w:rsid w:val="004E7207"/>
    <w:rsid w:val="004E7228"/>
    <w:rsid w:val="004E725A"/>
    <w:rsid w:val="004E7283"/>
    <w:rsid w:val="004E7288"/>
    <w:rsid w:val="004E72AE"/>
    <w:rsid w:val="004E72BD"/>
    <w:rsid w:val="004E72CB"/>
    <w:rsid w:val="004E72CC"/>
    <w:rsid w:val="004E72DF"/>
    <w:rsid w:val="004E7303"/>
    <w:rsid w:val="004E736A"/>
    <w:rsid w:val="004E73CB"/>
    <w:rsid w:val="004E73E7"/>
    <w:rsid w:val="004E7413"/>
    <w:rsid w:val="004E7414"/>
    <w:rsid w:val="004E747C"/>
    <w:rsid w:val="004E7486"/>
    <w:rsid w:val="004E749C"/>
    <w:rsid w:val="004E74C2"/>
    <w:rsid w:val="004E74E3"/>
    <w:rsid w:val="004E751E"/>
    <w:rsid w:val="004E7587"/>
    <w:rsid w:val="004E759A"/>
    <w:rsid w:val="004E75A5"/>
    <w:rsid w:val="004E75DE"/>
    <w:rsid w:val="004E75E5"/>
    <w:rsid w:val="004E75F5"/>
    <w:rsid w:val="004E7622"/>
    <w:rsid w:val="004E762C"/>
    <w:rsid w:val="004E7630"/>
    <w:rsid w:val="004E7647"/>
    <w:rsid w:val="004E764D"/>
    <w:rsid w:val="004E7689"/>
    <w:rsid w:val="004E7795"/>
    <w:rsid w:val="004E77B5"/>
    <w:rsid w:val="004E7805"/>
    <w:rsid w:val="004E7816"/>
    <w:rsid w:val="004E784F"/>
    <w:rsid w:val="004E7866"/>
    <w:rsid w:val="004E78A3"/>
    <w:rsid w:val="004E78AB"/>
    <w:rsid w:val="004E78F8"/>
    <w:rsid w:val="004E790A"/>
    <w:rsid w:val="004E790B"/>
    <w:rsid w:val="004E790E"/>
    <w:rsid w:val="004E7916"/>
    <w:rsid w:val="004E792F"/>
    <w:rsid w:val="004E793B"/>
    <w:rsid w:val="004E7948"/>
    <w:rsid w:val="004E795C"/>
    <w:rsid w:val="004E7961"/>
    <w:rsid w:val="004E7976"/>
    <w:rsid w:val="004E79AE"/>
    <w:rsid w:val="004E7A07"/>
    <w:rsid w:val="004E7A1F"/>
    <w:rsid w:val="004E7A52"/>
    <w:rsid w:val="004E7A63"/>
    <w:rsid w:val="004E7AA9"/>
    <w:rsid w:val="004E7AD7"/>
    <w:rsid w:val="004E7ADC"/>
    <w:rsid w:val="004E7B37"/>
    <w:rsid w:val="004E7B3D"/>
    <w:rsid w:val="004E7B55"/>
    <w:rsid w:val="004E7BAB"/>
    <w:rsid w:val="004E7BD2"/>
    <w:rsid w:val="004E7C29"/>
    <w:rsid w:val="004E7C77"/>
    <w:rsid w:val="004E7C88"/>
    <w:rsid w:val="004E7CBA"/>
    <w:rsid w:val="004E7CE5"/>
    <w:rsid w:val="004E7D4A"/>
    <w:rsid w:val="004E7D62"/>
    <w:rsid w:val="004E7DBC"/>
    <w:rsid w:val="004E7DD9"/>
    <w:rsid w:val="004E7E1B"/>
    <w:rsid w:val="004E7E2B"/>
    <w:rsid w:val="004E7E35"/>
    <w:rsid w:val="004E7E8D"/>
    <w:rsid w:val="004E7EAA"/>
    <w:rsid w:val="004E7EC2"/>
    <w:rsid w:val="004E7EE2"/>
    <w:rsid w:val="004E7EF7"/>
    <w:rsid w:val="004E7F0B"/>
    <w:rsid w:val="004E7FB5"/>
    <w:rsid w:val="004E7FF4"/>
    <w:rsid w:val="004E7FFD"/>
    <w:rsid w:val="004F0018"/>
    <w:rsid w:val="004F0040"/>
    <w:rsid w:val="004F0064"/>
    <w:rsid w:val="004F007D"/>
    <w:rsid w:val="004F0081"/>
    <w:rsid w:val="004F0084"/>
    <w:rsid w:val="004F0103"/>
    <w:rsid w:val="004F011B"/>
    <w:rsid w:val="004F012E"/>
    <w:rsid w:val="004F0130"/>
    <w:rsid w:val="004F0138"/>
    <w:rsid w:val="004F014A"/>
    <w:rsid w:val="004F014D"/>
    <w:rsid w:val="004F0192"/>
    <w:rsid w:val="004F01EC"/>
    <w:rsid w:val="004F022D"/>
    <w:rsid w:val="004F0268"/>
    <w:rsid w:val="004F02D2"/>
    <w:rsid w:val="004F02D9"/>
    <w:rsid w:val="004F0311"/>
    <w:rsid w:val="004F0333"/>
    <w:rsid w:val="004F033B"/>
    <w:rsid w:val="004F0395"/>
    <w:rsid w:val="004F039F"/>
    <w:rsid w:val="004F03B2"/>
    <w:rsid w:val="004F03B4"/>
    <w:rsid w:val="004F03BF"/>
    <w:rsid w:val="004F03D9"/>
    <w:rsid w:val="004F03DB"/>
    <w:rsid w:val="004F03E3"/>
    <w:rsid w:val="004F03E6"/>
    <w:rsid w:val="004F042E"/>
    <w:rsid w:val="004F043C"/>
    <w:rsid w:val="004F044D"/>
    <w:rsid w:val="004F045D"/>
    <w:rsid w:val="004F0473"/>
    <w:rsid w:val="004F047F"/>
    <w:rsid w:val="004F0488"/>
    <w:rsid w:val="004F0490"/>
    <w:rsid w:val="004F04A4"/>
    <w:rsid w:val="004F04BE"/>
    <w:rsid w:val="004F04C1"/>
    <w:rsid w:val="004F05BA"/>
    <w:rsid w:val="004F05E2"/>
    <w:rsid w:val="004F0619"/>
    <w:rsid w:val="004F0647"/>
    <w:rsid w:val="004F0659"/>
    <w:rsid w:val="004F0665"/>
    <w:rsid w:val="004F066F"/>
    <w:rsid w:val="004F06A7"/>
    <w:rsid w:val="004F06A8"/>
    <w:rsid w:val="004F06EC"/>
    <w:rsid w:val="004F0705"/>
    <w:rsid w:val="004F070B"/>
    <w:rsid w:val="004F072D"/>
    <w:rsid w:val="004F0739"/>
    <w:rsid w:val="004F0782"/>
    <w:rsid w:val="004F0812"/>
    <w:rsid w:val="004F081F"/>
    <w:rsid w:val="004F0854"/>
    <w:rsid w:val="004F0858"/>
    <w:rsid w:val="004F0878"/>
    <w:rsid w:val="004F087C"/>
    <w:rsid w:val="004F0881"/>
    <w:rsid w:val="004F0894"/>
    <w:rsid w:val="004F089A"/>
    <w:rsid w:val="004F08D2"/>
    <w:rsid w:val="004F08DD"/>
    <w:rsid w:val="004F08F5"/>
    <w:rsid w:val="004F0900"/>
    <w:rsid w:val="004F095C"/>
    <w:rsid w:val="004F0985"/>
    <w:rsid w:val="004F0994"/>
    <w:rsid w:val="004F09BE"/>
    <w:rsid w:val="004F0A24"/>
    <w:rsid w:val="004F0A69"/>
    <w:rsid w:val="004F0A81"/>
    <w:rsid w:val="004F0ABC"/>
    <w:rsid w:val="004F0ADC"/>
    <w:rsid w:val="004F0B27"/>
    <w:rsid w:val="004F0B3C"/>
    <w:rsid w:val="004F0B57"/>
    <w:rsid w:val="004F0B5E"/>
    <w:rsid w:val="004F0B7E"/>
    <w:rsid w:val="004F0BC9"/>
    <w:rsid w:val="004F0BD4"/>
    <w:rsid w:val="004F0BF1"/>
    <w:rsid w:val="004F0C32"/>
    <w:rsid w:val="004F0C5A"/>
    <w:rsid w:val="004F0C86"/>
    <w:rsid w:val="004F0C93"/>
    <w:rsid w:val="004F0C9B"/>
    <w:rsid w:val="004F0CC5"/>
    <w:rsid w:val="004F0D07"/>
    <w:rsid w:val="004F0D18"/>
    <w:rsid w:val="004F0D39"/>
    <w:rsid w:val="004F0D58"/>
    <w:rsid w:val="004F0D7F"/>
    <w:rsid w:val="004F0DF4"/>
    <w:rsid w:val="004F0E11"/>
    <w:rsid w:val="004F0E13"/>
    <w:rsid w:val="004F0E22"/>
    <w:rsid w:val="004F0E57"/>
    <w:rsid w:val="004F0E78"/>
    <w:rsid w:val="004F0ED0"/>
    <w:rsid w:val="004F0F61"/>
    <w:rsid w:val="004F0F64"/>
    <w:rsid w:val="004F0F74"/>
    <w:rsid w:val="004F100B"/>
    <w:rsid w:val="004F1021"/>
    <w:rsid w:val="004F104C"/>
    <w:rsid w:val="004F1063"/>
    <w:rsid w:val="004F1068"/>
    <w:rsid w:val="004F107E"/>
    <w:rsid w:val="004F10A7"/>
    <w:rsid w:val="004F10AC"/>
    <w:rsid w:val="004F10B5"/>
    <w:rsid w:val="004F1118"/>
    <w:rsid w:val="004F111D"/>
    <w:rsid w:val="004F1175"/>
    <w:rsid w:val="004F11AF"/>
    <w:rsid w:val="004F11B0"/>
    <w:rsid w:val="004F11BD"/>
    <w:rsid w:val="004F11CC"/>
    <w:rsid w:val="004F11E5"/>
    <w:rsid w:val="004F11F9"/>
    <w:rsid w:val="004F1200"/>
    <w:rsid w:val="004F1206"/>
    <w:rsid w:val="004F126B"/>
    <w:rsid w:val="004F1276"/>
    <w:rsid w:val="004F128E"/>
    <w:rsid w:val="004F12AC"/>
    <w:rsid w:val="004F12E7"/>
    <w:rsid w:val="004F1361"/>
    <w:rsid w:val="004F1373"/>
    <w:rsid w:val="004F1403"/>
    <w:rsid w:val="004F1404"/>
    <w:rsid w:val="004F1432"/>
    <w:rsid w:val="004F1464"/>
    <w:rsid w:val="004F1471"/>
    <w:rsid w:val="004F14B8"/>
    <w:rsid w:val="004F14BD"/>
    <w:rsid w:val="004F14E7"/>
    <w:rsid w:val="004F1530"/>
    <w:rsid w:val="004F1584"/>
    <w:rsid w:val="004F1590"/>
    <w:rsid w:val="004F15BD"/>
    <w:rsid w:val="004F15DC"/>
    <w:rsid w:val="004F15E3"/>
    <w:rsid w:val="004F15FD"/>
    <w:rsid w:val="004F160E"/>
    <w:rsid w:val="004F1621"/>
    <w:rsid w:val="004F1636"/>
    <w:rsid w:val="004F165D"/>
    <w:rsid w:val="004F1660"/>
    <w:rsid w:val="004F1678"/>
    <w:rsid w:val="004F169E"/>
    <w:rsid w:val="004F16CD"/>
    <w:rsid w:val="004F1708"/>
    <w:rsid w:val="004F180D"/>
    <w:rsid w:val="004F187D"/>
    <w:rsid w:val="004F1896"/>
    <w:rsid w:val="004F18EA"/>
    <w:rsid w:val="004F18F7"/>
    <w:rsid w:val="004F190C"/>
    <w:rsid w:val="004F1942"/>
    <w:rsid w:val="004F196C"/>
    <w:rsid w:val="004F198D"/>
    <w:rsid w:val="004F1A24"/>
    <w:rsid w:val="004F1A2A"/>
    <w:rsid w:val="004F1A2F"/>
    <w:rsid w:val="004F1A3A"/>
    <w:rsid w:val="004F1A49"/>
    <w:rsid w:val="004F1A4E"/>
    <w:rsid w:val="004F1A55"/>
    <w:rsid w:val="004F1A75"/>
    <w:rsid w:val="004F1AAA"/>
    <w:rsid w:val="004F1AB6"/>
    <w:rsid w:val="004F1ADF"/>
    <w:rsid w:val="004F1AF3"/>
    <w:rsid w:val="004F1B18"/>
    <w:rsid w:val="004F1B24"/>
    <w:rsid w:val="004F1B48"/>
    <w:rsid w:val="004F1B55"/>
    <w:rsid w:val="004F1B71"/>
    <w:rsid w:val="004F1BC2"/>
    <w:rsid w:val="004F1C08"/>
    <w:rsid w:val="004F1C09"/>
    <w:rsid w:val="004F1C1C"/>
    <w:rsid w:val="004F1C5F"/>
    <w:rsid w:val="004F1CC9"/>
    <w:rsid w:val="004F1D4E"/>
    <w:rsid w:val="004F1D93"/>
    <w:rsid w:val="004F1DBD"/>
    <w:rsid w:val="004F1DC5"/>
    <w:rsid w:val="004F1DE1"/>
    <w:rsid w:val="004F1EBB"/>
    <w:rsid w:val="004F1EBC"/>
    <w:rsid w:val="004F1EFA"/>
    <w:rsid w:val="004F1EFE"/>
    <w:rsid w:val="004F1F2B"/>
    <w:rsid w:val="004F1F2D"/>
    <w:rsid w:val="004F1F4A"/>
    <w:rsid w:val="004F1F4D"/>
    <w:rsid w:val="004F1F77"/>
    <w:rsid w:val="004F1F92"/>
    <w:rsid w:val="004F1F93"/>
    <w:rsid w:val="004F1FDB"/>
    <w:rsid w:val="004F1FEA"/>
    <w:rsid w:val="004F2045"/>
    <w:rsid w:val="004F2050"/>
    <w:rsid w:val="004F208C"/>
    <w:rsid w:val="004F209E"/>
    <w:rsid w:val="004F20D8"/>
    <w:rsid w:val="004F211F"/>
    <w:rsid w:val="004F212C"/>
    <w:rsid w:val="004F2131"/>
    <w:rsid w:val="004F2159"/>
    <w:rsid w:val="004F215D"/>
    <w:rsid w:val="004F216A"/>
    <w:rsid w:val="004F21AA"/>
    <w:rsid w:val="004F2202"/>
    <w:rsid w:val="004F2225"/>
    <w:rsid w:val="004F222A"/>
    <w:rsid w:val="004F225C"/>
    <w:rsid w:val="004F22BA"/>
    <w:rsid w:val="004F2332"/>
    <w:rsid w:val="004F2345"/>
    <w:rsid w:val="004F2372"/>
    <w:rsid w:val="004F2398"/>
    <w:rsid w:val="004F23A1"/>
    <w:rsid w:val="004F23B9"/>
    <w:rsid w:val="004F23C4"/>
    <w:rsid w:val="004F23CA"/>
    <w:rsid w:val="004F23FD"/>
    <w:rsid w:val="004F2411"/>
    <w:rsid w:val="004F245C"/>
    <w:rsid w:val="004F250E"/>
    <w:rsid w:val="004F251A"/>
    <w:rsid w:val="004F2559"/>
    <w:rsid w:val="004F2565"/>
    <w:rsid w:val="004F25AC"/>
    <w:rsid w:val="004F25BF"/>
    <w:rsid w:val="004F25C8"/>
    <w:rsid w:val="004F25EB"/>
    <w:rsid w:val="004F25F9"/>
    <w:rsid w:val="004F2625"/>
    <w:rsid w:val="004F269A"/>
    <w:rsid w:val="004F2714"/>
    <w:rsid w:val="004F2730"/>
    <w:rsid w:val="004F2733"/>
    <w:rsid w:val="004F2737"/>
    <w:rsid w:val="004F2753"/>
    <w:rsid w:val="004F275F"/>
    <w:rsid w:val="004F27B4"/>
    <w:rsid w:val="004F2819"/>
    <w:rsid w:val="004F2837"/>
    <w:rsid w:val="004F2838"/>
    <w:rsid w:val="004F288D"/>
    <w:rsid w:val="004F2913"/>
    <w:rsid w:val="004F2920"/>
    <w:rsid w:val="004F2959"/>
    <w:rsid w:val="004F298B"/>
    <w:rsid w:val="004F2998"/>
    <w:rsid w:val="004F29B3"/>
    <w:rsid w:val="004F29E1"/>
    <w:rsid w:val="004F2A35"/>
    <w:rsid w:val="004F2A68"/>
    <w:rsid w:val="004F2A6F"/>
    <w:rsid w:val="004F2A90"/>
    <w:rsid w:val="004F2AC2"/>
    <w:rsid w:val="004F2AC9"/>
    <w:rsid w:val="004F2B1F"/>
    <w:rsid w:val="004F2B33"/>
    <w:rsid w:val="004F2B71"/>
    <w:rsid w:val="004F2B83"/>
    <w:rsid w:val="004F2BC4"/>
    <w:rsid w:val="004F2BE8"/>
    <w:rsid w:val="004F2BF2"/>
    <w:rsid w:val="004F2BF4"/>
    <w:rsid w:val="004F2C19"/>
    <w:rsid w:val="004F2C81"/>
    <w:rsid w:val="004F2CD2"/>
    <w:rsid w:val="004F2CFF"/>
    <w:rsid w:val="004F2D16"/>
    <w:rsid w:val="004F2D18"/>
    <w:rsid w:val="004F2D6F"/>
    <w:rsid w:val="004F2D7C"/>
    <w:rsid w:val="004F2D87"/>
    <w:rsid w:val="004F2E4E"/>
    <w:rsid w:val="004F2E7A"/>
    <w:rsid w:val="004F2E8B"/>
    <w:rsid w:val="004F2E8C"/>
    <w:rsid w:val="004F2EB7"/>
    <w:rsid w:val="004F2ECE"/>
    <w:rsid w:val="004F2F1A"/>
    <w:rsid w:val="004F2F9D"/>
    <w:rsid w:val="004F2FB7"/>
    <w:rsid w:val="004F2FB9"/>
    <w:rsid w:val="004F2FC9"/>
    <w:rsid w:val="004F2FEE"/>
    <w:rsid w:val="004F303F"/>
    <w:rsid w:val="004F3046"/>
    <w:rsid w:val="004F305D"/>
    <w:rsid w:val="004F3092"/>
    <w:rsid w:val="004F30DA"/>
    <w:rsid w:val="004F30E4"/>
    <w:rsid w:val="004F30E9"/>
    <w:rsid w:val="004F310A"/>
    <w:rsid w:val="004F3138"/>
    <w:rsid w:val="004F3169"/>
    <w:rsid w:val="004F3174"/>
    <w:rsid w:val="004F3180"/>
    <w:rsid w:val="004F31B5"/>
    <w:rsid w:val="004F320B"/>
    <w:rsid w:val="004F322E"/>
    <w:rsid w:val="004F325F"/>
    <w:rsid w:val="004F3262"/>
    <w:rsid w:val="004F326B"/>
    <w:rsid w:val="004F3291"/>
    <w:rsid w:val="004F32C3"/>
    <w:rsid w:val="004F3325"/>
    <w:rsid w:val="004F3332"/>
    <w:rsid w:val="004F335D"/>
    <w:rsid w:val="004F33AB"/>
    <w:rsid w:val="004F33AD"/>
    <w:rsid w:val="004F341F"/>
    <w:rsid w:val="004F3445"/>
    <w:rsid w:val="004F347A"/>
    <w:rsid w:val="004F34A9"/>
    <w:rsid w:val="004F34D2"/>
    <w:rsid w:val="004F34EA"/>
    <w:rsid w:val="004F34F6"/>
    <w:rsid w:val="004F3502"/>
    <w:rsid w:val="004F3503"/>
    <w:rsid w:val="004F351D"/>
    <w:rsid w:val="004F3522"/>
    <w:rsid w:val="004F3533"/>
    <w:rsid w:val="004F3540"/>
    <w:rsid w:val="004F3555"/>
    <w:rsid w:val="004F355B"/>
    <w:rsid w:val="004F35A2"/>
    <w:rsid w:val="004F35AF"/>
    <w:rsid w:val="004F35C8"/>
    <w:rsid w:val="004F35F9"/>
    <w:rsid w:val="004F3668"/>
    <w:rsid w:val="004F36E3"/>
    <w:rsid w:val="004F37D0"/>
    <w:rsid w:val="004F37EB"/>
    <w:rsid w:val="004F3801"/>
    <w:rsid w:val="004F3827"/>
    <w:rsid w:val="004F383B"/>
    <w:rsid w:val="004F3841"/>
    <w:rsid w:val="004F3887"/>
    <w:rsid w:val="004F388E"/>
    <w:rsid w:val="004F38B3"/>
    <w:rsid w:val="004F38C3"/>
    <w:rsid w:val="004F38DB"/>
    <w:rsid w:val="004F3942"/>
    <w:rsid w:val="004F397B"/>
    <w:rsid w:val="004F3986"/>
    <w:rsid w:val="004F39A3"/>
    <w:rsid w:val="004F39C4"/>
    <w:rsid w:val="004F39F2"/>
    <w:rsid w:val="004F3A08"/>
    <w:rsid w:val="004F3A6B"/>
    <w:rsid w:val="004F3A7F"/>
    <w:rsid w:val="004F3AA7"/>
    <w:rsid w:val="004F3AAA"/>
    <w:rsid w:val="004F3ABA"/>
    <w:rsid w:val="004F3AE7"/>
    <w:rsid w:val="004F3B18"/>
    <w:rsid w:val="004F3B69"/>
    <w:rsid w:val="004F3B71"/>
    <w:rsid w:val="004F3B8D"/>
    <w:rsid w:val="004F3B94"/>
    <w:rsid w:val="004F3BC7"/>
    <w:rsid w:val="004F3BCC"/>
    <w:rsid w:val="004F3BDC"/>
    <w:rsid w:val="004F3C1A"/>
    <w:rsid w:val="004F3C3B"/>
    <w:rsid w:val="004F3C4D"/>
    <w:rsid w:val="004F3C75"/>
    <w:rsid w:val="004F3CA1"/>
    <w:rsid w:val="004F3CAB"/>
    <w:rsid w:val="004F3CC5"/>
    <w:rsid w:val="004F3CCB"/>
    <w:rsid w:val="004F3CE7"/>
    <w:rsid w:val="004F3CE9"/>
    <w:rsid w:val="004F3CF0"/>
    <w:rsid w:val="004F3CF7"/>
    <w:rsid w:val="004F3D1B"/>
    <w:rsid w:val="004F3D2E"/>
    <w:rsid w:val="004F3D43"/>
    <w:rsid w:val="004F3D47"/>
    <w:rsid w:val="004F3D59"/>
    <w:rsid w:val="004F3D91"/>
    <w:rsid w:val="004F3D94"/>
    <w:rsid w:val="004F3DC8"/>
    <w:rsid w:val="004F3E2D"/>
    <w:rsid w:val="004F3E48"/>
    <w:rsid w:val="004F3E66"/>
    <w:rsid w:val="004F3E6B"/>
    <w:rsid w:val="004F3EF9"/>
    <w:rsid w:val="004F3F54"/>
    <w:rsid w:val="004F3F55"/>
    <w:rsid w:val="004F3F89"/>
    <w:rsid w:val="004F3FB1"/>
    <w:rsid w:val="004F3FD0"/>
    <w:rsid w:val="004F400F"/>
    <w:rsid w:val="004F4049"/>
    <w:rsid w:val="004F4065"/>
    <w:rsid w:val="004F4070"/>
    <w:rsid w:val="004F4074"/>
    <w:rsid w:val="004F407A"/>
    <w:rsid w:val="004F4086"/>
    <w:rsid w:val="004F40BC"/>
    <w:rsid w:val="004F4156"/>
    <w:rsid w:val="004F4168"/>
    <w:rsid w:val="004F4200"/>
    <w:rsid w:val="004F428E"/>
    <w:rsid w:val="004F4290"/>
    <w:rsid w:val="004F42AB"/>
    <w:rsid w:val="004F42DD"/>
    <w:rsid w:val="004F42F0"/>
    <w:rsid w:val="004F4304"/>
    <w:rsid w:val="004F431E"/>
    <w:rsid w:val="004F4378"/>
    <w:rsid w:val="004F43CD"/>
    <w:rsid w:val="004F43CF"/>
    <w:rsid w:val="004F43F4"/>
    <w:rsid w:val="004F43FB"/>
    <w:rsid w:val="004F4439"/>
    <w:rsid w:val="004F443F"/>
    <w:rsid w:val="004F4447"/>
    <w:rsid w:val="004F4450"/>
    <w:rsid w:val="004F4452"/>
    <w:rsid w:val="004F448B"/>
    <w:rsid w:val="004F44EE"/>
    <w:rsid w:val="004F4513"/>
    <w:rsid w:val="004F4530"/>
    <w:rsid w:val="004F4558"/>
    <w:rsid w:val="004F455E"/>
    <w:rsid w:val="004F4563"/>
    <w:rsid w:val="004F456F"/>
    <w:rsid w:val="004F4578"/>
    <w:rsid w:val="004F4595"/>
    <w:rsid w:val="004F4600"/>
    <w:rsid w:val="004F4621"/>
    <w:rsid w:val="004F4642"/>
    <w:rsid w:val="004F4654"/>
    <w:rsid w:val="004F465C"/>
    <w:rsid w:val="004F465E"/>
    <w:rsid w:val="004F4692"/>
    <w:rsid w:val="004F46F1"/>
    <w:rsid w:val="004F4710"/>
    <w:rsid w:val="004F47B3"/>
    <w:rsid w:val="004F47BB"/>
    <w:rsid w:val="004F47E1"/>
    <w:rsid w:val="004F47E4"/>
    <w:rsid w:val="004F4822"/>
    <w:rsid w:val="004F4854"/>
    <w:rsid w:val="004F48B6"/>
    <w:rsid w:val="004F48CD"/>
    <w:rsid w:val="004F48F2"/>
    <w:rsid w:val="004F491A"/>
    <w:rsid w:val="004F492A"/>
    <w:rsid w:val="004F493C"/>
    <w:rsid w:val="004F4984"/>
    <w:rsid w:val="004F49C7"/>
    <w:rsid w:val="004F49D3"/>
    <w:rsid w:val="004F49D9"/>
    <w:rsid w:val="004F4A02"/>
    <w:rsid w:val="004F4A17"/>
    <w:rsid w:val="004F4A1B"/>
    <w:rsid w:val="004F4A1F"/>
    <w:rsid w:val="004F4A3E"/>
    <w:rsid w:val="004F4A5E"/>
    <w:rsid w:val="004F4AE1"/>
    <w:rsid w:val="004F4AFD"/>
    <w:rsid w:val="004F4B2D"/>
    <w:rsid w:val="004F4B44"/>
    <w:rsid w:val="004F4B99"/>
    <w:rsid w:val="004F4BB7"/>
    <w:rsid w:val="004F4BBD"/>
    <w:rsid w:val="004F4C31"/>
    <w:rsid w:val="004F4C67"/>
    <w:rsid w:val="004F4C96"/>
    <w:rsid w:val="004F4CAE"/>
    <w:rsid w:val="004F4CF8"/>
    <w:rsid w:val="004F4CF9"/>
    <w:rsid w:val="004F4D0F"/>
    <w:rsid w:val="004F4D19"/>
    <w:rsid w:val="004F4D56"/>
    <w:rsid w:val="004F4D84"/>
    <w:rsid w:val="004F4D8B"/>
    <w:rsid w:val="004F4DC0"/>
    <w:rsid w:val="004F4DCB"/>
    <w:rsid w:val="004F4DEE"/>
    <w:rsid w:val="004F4E36"/>
    <w:rsid w:val="004F4E7C"/>
    <w:rsid w:val="004F4E86"/>
    <w:rsid w:val="004F4E90"/>
    <w:rsid w:val="004F4EBB"/>
    <w:rsid w:val="004F4EF1"/>
    <w:rsid w:val="004F4EFB"/>
    <w:rsid w:val="004F4F29"/>
    <w:rsid w:val="004F4F2C"/>
    <w:rsid w:val="004F4F30"/>
    <w:rsid w:val="004F4F85"/>
    <w:rsid w:val="004F4F92"/>
    <w:rsid w:val="004F4FA9"/>
    <w:rsid w:val="004F4FC6"/>
    <w:rsid w:val="004F4FEC"/>
    <w:rsid w:val="004F4FF7"/>
    <w:rsid w:val="004F5004"/>
    <w:rsid w:val="004F501A"/>
    <w:rsid w:val="004F503E"/>
    <w:rsid w:val="004F5090"/>
    <w:rsid w:val="004F5092"/>
    <w:rsid w:val="004F50D5"/>
    <w:rsid w:val="004F511B"/>
    <w:rsid w:val="004F512A"/>
    <w:rsid w:val="004F516A"/>
    <w:rsid w:val="004F516F"/>
    <w:rsid w:val="004F51CA"/>
    <w:rsid w:val="004F5211"/>
    <w:rsid w:val="004F5243"/>
    <w:rsid w:val="004F5244"/>
    <w:rsid w:val="004F5258"/>
    <w:rsid w:val="004F526C"/>
    <w:rsid w:val="004F527E"/>
    <w:rsid w:val="004F52CF"/>
    <w:rsid w:val="004F52E2"/>
    <w:rsid w:val="004F52E3"/>
    <w:rsid w:val="004F5329"/>
    <w:rsid w:val="004F5335"/>
    <w:rsid w:val="004F533F"/>
    <w:rsid w:val="004F5359"/>
    <w:rsid w:val="004F538B"/>
    <w:rsid w:val="004F53A1"/>
    <w:rsid w:val="004F53BC"/>
    <w:rsid w:val="004F53CD"/>
    <w:rsid w:val="004F53E5"/>
    <w:rsid w:val="004F53EA"/>
    <w:rsid w:val="004F53ED"/>
    <w:rsid w:val="004F5403"/>
    <w:rsid w:val="004F545C"/>
    <w:rsid w:val="004F5467"/>
    <w:rsid w:val="004F54C2"/>
    <w:rsid w:val="004F54EC"/>
    <w:rsid w:val="004F553F"/>
    <w:rsid w:val="004F5544"/>
    <w:rsid w:val="004F557C"/>
    <w:rsid w:val="004F557F"/>
    <w:rsid w:val="004F5589"/>
    <w:rsid w:val="004F55AB"/>
    <w:rsid w:val="004F55C7"/>
    <w:rsid w:val="004F55F3"/>
    <w:rsid w:val="004F5630"/>
    <w:rsid w:val="004F5680"/>
    <w:rsid w:val="004F5695"/>
    <w:rsid w:val="004F56B7"/>
    <w:rsid w:val="004F56BA"/>
    <w:rsid w:val="004F56C5"/>
    <w:rsid w:val="004F56CB"/>
    <w:rsid w:val="004F5716"/>
    <w:rsid w:val="004F5737"/>
    <w:rsid w:val="004F5747"/>
    <w:rsid w:val="004F5798"/>
    <w:rsid w:val="004F57AB"/>
    <w:rsid w:val="004F5819"/>
    <w:rsid w:val="004F581D"/>
    <w:rsid w:val="004F5822"/>
    <w:rsid w:val="004F5828"/>
    <w:rsid w:val="004F5834"/>
    <w:rsid w:val="004F585E"/>
    <w:rsid w:val="004F58B3"/>
    <w:rsid w:val="004F5960"/>
    <w:rsid w:val="004F5966"/>
    <w:rsid w:val="004F596C"/>
    <w:rsid w:val="004F59A9"/>
    <w:rsid w:val="004F59B0"/>
    <w:rsid w:val="004F59C2"/>
    <w:rsid w:val="004F59EF"/>
    <w:rsid w:val="004F5A02"/>
    <w:rsid w:val="004F5A65"/>
    <w:rsid w:val="004F5A8B"/>
    <w:rsid w:val="004F5ADB"/>
    <w:rsid w:val="004F5B07"/>
    <w:rsid w:val="004F5B39"/>
    <w:rsid w:val="004F5B4A"/>
    <w:rsid w:val="004F5B4F"/>
    <w:rsid w:val="004F5B5E"/>
    <w:rsid w:val="004F5B6C"/>
    <w:rsid w:val="004F5B6D"/>
    <w:rsid w:val="004F5B78"/>
    <w:rsid w:val="004F5BD6"/>
    <w:rsid w:val="004F5BE7"/>
    <w:rsid w:val="004F5BF9"/>
    <w:rsid w:val="004F5C14"/>
    <w:rsid w:val="004F5C29"/>
    <w:rsid w:val="004F5C35"/>
    <w:rsid w:val="004F5C50"/>
    <w:rsid w:val="004F5C52"/>
    <w:rsid w:val="004F5CB7"/>
    <w:rsid w:val="004F5CE5"/>
    <w:rsid w:val="004F5CEB"/>
    <w:rsid w:val="004F5D4F"/>
    <w:rsid w:val="004F5DA3"/>
    <w:rsid w:val="004F5DB4"/>
    <w:rsid w:val="004F5DFB"/>
    <w:rsid w:val="004F5E07"/>
    <w:rsid w:val="004F5E2B"/>
    <w:rsid w:val="004F5EC1"/>
    <w:rsid w:val="004F5EC7"/>
    <w:rsid w:val="004F5F36"/>
    <w:rsid w:val="004F5F44"/>
    <w:rsid w:val="004F5F61"/>
    <w:rsid w:val="004F5F64"/>
    <w:rsid w:val="004F5F68"/>
    <w:rsid w:val="004F5F6C"/>
    <w:rsid w:val="004F5F82"/>
    <w:rsid w:val="004F5F98"/>
    <w:rsid w:val="004F5FB8"/>
    <w:rsid w:val="004F5FC3"/>
    <w:rsid w:val="004F5FCD"/>
    <w:rsid w:val="004F6005"/>
    <w:rsid w:val="004F606B"/>
    <w:rsid w:val="004F606C"/>
    <w:rsid w:val="004F606D"/>
    <w:rsid w:val="004F608B"/>
    <w:rsid w:val="004F6110"/>
    <w:rsid w:val="004F6118"/>
    <w:rsid w:val="004F6208"/>
    <w:rsid w:val="004F621B"/>
    <w:rsid w:val="004F626F"/>
    <w:rsid w:val="004F627D"/>
    <w:rsid w:val="004F62AA"/>
    <w:rsid w:val="004F62E7"/>
    <w:rsid w:val="004F6365"/>
    <w:rsid w:val="004F6383"/>
    <w:rsid w:val="004F638A"/>
    <w:rsid w:val="004F6391"/>
    <w:rsid w:val="004F63B4"/>
    <w:rsid w:val="004F63C7"/>
    <w:rsid w:val="004F63CA"/>
    <w:rsid w:val="004F63D6"/>
    <w:rsid w:val="004F63FD"/>
    <w:rsid w:val="004F641E"/>
    <w:rsid w:val="004F644F"/>
    <w:rsid w:val="004F6462"/>
    <w:rsid w:val="004F64B8"/>
    <w:rsid w:val="004F64D5"/>
    <w:rsid w:val="004F653E"/>
    <w:rsid w:val="004F6572"/>
    <w:rsid w:val="004F65C4"/>
    <w:rsid w:val="004F65F9"/>
    <w:rsid w:val="004F65FA"/>
    <w:rsid w:val="004F6625"/>
    <w:rsid w:val="004F6656"/>
    <w:rsid w:val="004F666F"/>
    <w:rsid w:val="004F667D"/>
    <w:rsid w:val="004F66A9"/>
    <w:rsid w:val="004F66BC"/>
    <w:rsid w:val="004F66F8"/>
    <w:rsid w:val="004F6705"/>
    <w:rsid w:val="004F670E"/>
    <w:rsid w:val="004F6710"/>
    <w:rsid w:val="004F671F"/>
    <w:rsid w:val="004F6725"/>
    <w:rsid w:val="004F6754"/>
    <w:rsid w:val="004F67EA"/>
    <w:rsid w:val="004F67F7"/>
    <w:rsid w:val="004F6801"/>
    <w:rsid w:val="004F6813"/>
    <w:rsid w:val="004F6844"/>
    <w:rsid w:val="004F68A5"/>
    <w:rsid w:val="004F68D6"/>
    <w:rsid w:val="004F68E0"/>
    <w:rsid w:val="004F68EB"/>
    <w:rsid w:val="004F6921"/>
    <w:rsid w:val="004F693F"/>
    <w:rsid w:val="004F6948"/>
    <w:rsid w:val="004F695A"/>
    <w:rsid w:val="004F69B2"/>
    <w:rsid w:val="004F6A0C"/>
    <w:rsid w:val="004F6A4C"/>
    <w:rsid w:val="004F6AB6"/>
    <w:rsid w:val="004F6AFF"/>
    <w:rsid w:val="004F6B24"/>
    <w:rsid w:val="004F6B4E"/>
    <w:rsid w:val="004F6B52"/>
    <w:rsid w:val="004F6BC1"/>
    <w:rsid w:val="004F6BE9"/>
    <w:rsid w:val="004F6C0F"/>
    <w:rsid w:val="004F6C54"/>
    <w:rsid w:val="004F6C95"/>
    <w:rsid w:val="004F6CFB"/>
    <w:rsid w:val="004F6D38"/>
    <w:rsid w:val="004F6D3C"/>
    <w:rsid w:val="004F6D52"/>
    <w:rsid w:val="004F6D62"/>
    <w:rsid w:val="004F6D9E"/>
    <w:rsid w:val="004F6DA0"/>
    <w:rsid w:val="004F6DB4"/>
    <w:rsid w:val="004F6DBA"/>
    <w:rsid w:val="004F6DDE"/>
    <w:rsid w:val="004F6DE3"/>
    <w:rsid w:val="004F6EB1"/>
    <w:rsid w:val="004F6EC2"/>
    <w:rsid w:val="004F6F09"/>
    <w:rsid w:val="004F6F5B"/>
    <w:rsid w:val="004F6FFB"/>
    <w:rsid w:val="004F7022"/>
    <w:rsid w:val="004F7029"/>
    <w:rsid w:val="004F7039"/>
    <w:rsid w:val="004F704F"/>
    <w:rsid w:val="004F70DC"/>
    <w:rsid w:val="004F7139"/>
    <w:rsid w:val="004F7165"/>
    <w:rsid w:val="004F7197"/>
    <w:rsid w:val="004F719F"/>
    <w:rsid w:val="004F71C9"/>
    <w:rsid w:val="004F71EE"/>
    <w:rsid w:val="004F7200"/>
    <w:rsid w:val="004F7201"/>
    <w:rsid w:val="004F7214"/>
    <w:rsid w:val="004F725F"/>
    <w:rsid w:val="004F72C7"/>
    <w:rsid w:val="004F72C8"/>
    <w:rsid w:val="004F72CB"/>
    <w:rsid w:val="004F731F"/>
    <w:rsid w:val="004F7341"/>
    <w:rsid w:val="004F7350"/>
    <w:rsid w:val="004F7381"/>
    <w:rsid w:val="004F7392"/>
    <w:rsid w:val="004F73A3"/>
    <w:rsid w:val="004F73FB"/>
    <w:rsid w:val="004F73FE"/>
    <w:rsid w:val="004F745E"/>
    <w:rsid w:val="004F74EE"/>
    <w:rsid w:val="004F751A"/>
    <w:rsid w:val="004F7520"/>
    <w:rsid w:val="004F7532"/>
    <w:rsid w:val="004F753F"/>
    <w:rsid w:val="004F7558"/>
    <w:rsid w:val="004F7559"/>
    <w:rsid w:val="004F757B"/>
    <w:rsid w:val="004F759A"/>
    <w:rsid w:val="004F75C9"/>
    <w:rsid w:val="004F75F1"/>
    <w:rsid w:val="004F761E"/>
    <w:rsid w:val="004F762C"/>
    <w:rsid w:val="004F7634"/>
    <w:rsid w:val="004F7644"/>
    <w:rsid w:val="004F7665"/>
    <w:rsid w:val="004F7688"/>
    <w:rsid w:val="004F769D"/>
    <w:rsid w:val="004F76DD"/>
    <w:rsid w:val="004F76E6"/>
    <w:rsid w:val="004F770D"/>
    <w:rsid w:val="004F7753"/>
    <w:rsid w:val="004F7775"/>
    <w:rsid w:val="004F7787"/>
    <w:rsid w:val="004F77A2"/>
    <w:rsid w:val="004F77A3"/>
    <w:rsid w:val="004F77AB"/>
    <w:rsid w:val="004F77E5"/>
    <w:rsid w:val="004F77E7"/>
    <w:rsid w:val="004F78C7"/>
    <w:rsid w:val="004F799D"/>
    <w:rsid w:val="004F79CC"/>
    <w:rsid w:val="004F79EF"/>
    <w:rsid w:val="004F79F0"/>
    <w:rsid w:val="004F79F4"/>
    <w:rsid w:val="004F7A14"/>
    <w:rsid w:val="004F7A17"/>
    <w:rsid w:val="004F7A1E"/>
    <w:rsid w:val="004F7AD7"/>
    <w:rsid w:val="004F7AFE"/>
    <w:rsid w:val="004F7B00"/>
    <w:rsid w:val="004F7B0F"/>
    <w:rsid w:val="004F7B20"/>
    <w:rsid w:val="004F7B2A"/>
    <w:rsid w:val="004F7B48"/>
    <w:rsid w:val="004F7B7B"/>
    <w:rsid w:val="004F7B89"/>
    <w:rsid w:val="004F7B8D"/>
    <w:rsid w:val="004F7B97"/>
    <w:rsid w:val="004F7BA5"/>
    <w:rsid w:val="004F7BAE"/>
    <w:rsid w:val="004F7BC4"/>
    <w:rsid w:val="004F7BCF"/>
    <w:rsid w:val="004F7C22"/>
    <w:rsid w:val="004F7C2C"/>
    <w:rsid w:val="004F7C53"/>
    <w:rsid w:val="004F7CD5"/>
    <w:rsid w:val="004F7D56"/>
    <w:rsid w:val="004F7D95"/>
    <w:rsid w:val="004F7D99"/>
    <w:rsid w:val="004F7DA2"/>
    <w:rsid w:val="004F7DB2"/>
    <w:rsid w:val="004F7DBC"/>
    <w:rsid w:val="004F7DD9"/>
    <w:rsid w:val="004F7DE5"/>
    <w:rsid w:val="004F7DEA"/>
    <w:rsid w:val="004F7DF7"/>
    <w:rsid w:val="004F7E76"/>
    <w:rsid w:val="004F7E77"/>
    <w:rsid w:val="004F7E83"/>
    <w:rsid w:val="004F7EB0"/>
    <w:rsid w:val="004F7EEF"/>
    <w:rsid w:val="004F7F3F"/>
    <w:rsid w:val="004F7F48"/>
    <w:rsid w:val="004F7F4F"/>
    <w:rsid w:val="004F7F6C"/>
    <w:rsid w:val="004F7F88"/>
    <w:rsid w:val="004F7FA6"/>
    <w:rsid w:val="004F7FB5"/>
    <w:rsid w:val="00500034"/>
    <w:rsid w:val="0050008F"/>
    <w:rsid w:val="005000AC"/>
    <w:rsid w:val="0050011A"/>
    <w:rsid w:val="00500153"/>
    <w:rsid w:val="00500180"/>
    <w:rsid w:val="005001B1"/>
    <w:rsid w:val="005001D2"/>
    <w:rsid w:val="005001DC"/>
    <w:rsid w:val="005001F6"/>
    <w:rsid w:val="00500210"/>
    <w:rsid w:val="00500251"/>
    <w:rsid w:val="00500274"/>
    <w:rsid w:val="005002A4"/>
    <w:rsid w:val="005002C8"/>
    <w:rsid w:val="005002DF"/>
    <w:rsid w:val="005002E1"/>
    <w:rsid w:val="0050030A"/>
    <w:rsid w:val="0050034B"/>
    <w:rsid w:val="00500392"/>
    <w:rsid w:val="005003B8"/>
    <w:rsid w:val="005003DA"/>
    <w:rsid w:val="005003E4"/>
    <w:rsid w:val="00500403"/>
    <w:rsid w:val="00500406"/>
    <w:rsid w:val="00500437"/>
    <w:rsid w:val="00500452"/>
    <w:rsid w:val="00500462"/>
    <w:rsid w:val="0050047B"/>
    <w:rsid w:val="005004AD"/>
    <w:rsid w:val="005004D0"/>
    <w:rsid w:val="005004DC"/>
    <w:rsid w:val="005004FD"/>
    <w:rsid w:val="00500508"/>
    <w:rsid w:val="0050052E"/>
    <w:rsid w:val="00500589"/>
    <w:rsid w:val="005005B0"/>
    <w:rsid w:val="005005C9"/>
    <w:rsid w:val="005005ED"/>
    <w:rsid w:val="005006CF"/>
    <w:rsid w:val="005006DC"/>
    <w:rsid w:val="00500707"/>
    <w:rsid w:val="00500709"/>
    <w:rsid w:val="00500733"/>
    <w:rsid w:val="0050077D"/>
    <w:rsid w:val="00500796"/>
    <w:rsid w:val="005007AB"/>
    <w:rsid w:val="00500830"/>
    <w:rsid w:val="00500859"/>
    <w:rsid w:val="00500869"/>
    <w:rsid w:val="00500912"/>
    <w:rsid w:val="00500919"/>
    <w:rsid w:val="00500935"/>
    <w:rsid w:val="0050093C"/>
    <w:rsid w:val="00500944"/>
    <w:rsid w:val="00500A12"/>
    <w:rsid w:val="00500A37"/>
    <w:rsid w:val="00500A39"/>
    <w:rsid w:val="00500A3A"/>
    <w:rsid w:val="00500A3E"/>
    <w:rsid w:val="00500A60"/>
    <w:rsid w:val="00500A6B"/>
    <w:rsid w:val="00500AAB"/>
    <w:rsid w:val="00500AAF"/>
    <w:rsid w:val="00500AE3"/>
    <w:rsid w:val="00500AEE"/>
    <w:rsid w:val="00500B18"/>
    <w:rsid w:val="00500B19"/>
    <w:rsid w:val="00500B1D"/>
    <w:rsid w:val="00500B20"/>
    <w:rsid w:val="00500B22"/>
    <w:rsid w:val="00500B6E"/>
    <w:rsid w:val="00500BB6"/>
    <w:rsid w:val="00500BCA"/>
    <w:rsid w:val="00500BE6"/>
    <w:rsid w:val="00500C2C"/>
    <w:rsid w:val="00500C5A"/>
    <w:rsid w:val="00500CB4"/>
    <w:rsid w:val="00500CE5"/>
    <w:rsid w:val="00500CF3"/>
    <w:rsid w:val="00500CF4"/>
    <w:rsid w:val="00500D43"/>
    <w:rsid w:val="00500D84"/>
    <w:rsid w:val="00500DD9"/>
    <w:rsid w:val="00500DED"/>
    <w:rsid w:val="00500E02"/>
    <w:rsid w:val="00500E21"/>
    <w:rsid w:val="00500E39"/>
    <w:rsid w:val="00500E44"/>
    <w:rsid w:val="00500E50"/>
    <w:rsid w:val="00500E90"/>
    <w:rsid w:val="00500E97"/>
    <w:rsid w:val="00500EB7"/>
    <w:rsid w:val="00500EC7"/>
    <w:rsid w:val="00500F3E"/>
    <w:rsid w:val="00500F4E"/>
    <w:rsid w:val="00500F5B"/>
    <w:rsid w:val="00500F68"/>
    <w:rsid w:val="00500F82"/>
    <w:rsid w:val="00500F89"/>
    <w:rsid w:val="00500FC4"/>
    <w:rsid w:val="00501027"/>
    <w:rsid w:val="0050108E"/>
    <w:rsid w:val="005010B5"/>
    <w:rsid w:val="00501108"/>
    <w:rsid w:val="0050110A"/>
    <w:rsid w:val="00501114"/>
    <w:rsid w:val="00501144"/>
    <w:rsid w:val="00501145"/>
    <w:rsid w:val="0050115C"/>
    <w:rsid w:val="0050115E"/>
    <w:rsid w:val="00501182"/>
    <w:rsid w:val="00501197"/>
    <w:rsid w:val="005011AB"/>
    <w:rsid w:val="005011C0"/>
    <w:rsid w:val="005011EF"/>
    <w:rsid w:val="0050120D"/>
    <w:rsid w:val="00501290"/>
    <w:rsid w:val="005012D3"/>
    <w:rsid w:val="005012F4"/>
    <w:rsid w:val="0050133C"/>
    <w:rsid w:val="00501353"/>
    <w:rsid w:val="0050136E"/>
    <w:rsid w:val="0050137F"/>
    <w:rsid w:val="00501388"/>
    <w:rsid w:val="0050140B"/>
    <w:rsid w:val="0050142F"/>
    <w:rsid w:val="0050143C"/>
    <w:rsid w:val="00501461"/>
    <w:rsid w:val="005014EB"/>
    <w:rsid w:val="0050151E"/>
    <w:rsid w:val="0050157A"/>
    <w:rsid w:val="005015BD"/>
    <w:rsid w:val="005015DB"/>
    <w:rsid w:val="005015DF"/>
    <w:rsid w:val="005015E3"/>
    <w:rsid w:val="00501673"/>
    <w:rsid w:val="00501682"/>
    <w:rsid w:val="00501685"/>
    <w:rsid w:val="005016A1"/>
    <w:rsid w:val="005016B1"/>
    <w:rsid w:val="005016B8"/>
    <w:rsid w:val="005016C4"/>
    <w:rsid w:val="00501733"/>
    <w:rsid w:val="00501754"/>
    <w:rsid w:val="0050175B"/>
    <w:rsid w:val="00501761"/>
    <w:rsid w:val="00501784"/>
    <w:rsid w:val="0050178B"/>
    <w:rsid w:val="00501792"/>
    <w:rsid w:val="005017AD"/>
    <w:rsid w:val="005017C4"/>
    <w:rsid w:val="005017D5"/>
    <w:rsid w:val="005017FB"/>
    <w:rsid w:val="0050189D"/>
    <w:rsid w:val="005018B9"/>
    <w:rsid w:val="005018CA"/>
    <w:rsid w:val="005018D4"/>
    <w:rsid w:val="00501936"/>
    <w:rsid w:val="00501940"/>
    <w:rsid w:val="0050195A"/>
    <w:rsid w:val="00501979"/>
    <w:rsid w:val="0050198C"/>
    <w:rsid w:val="005019B2"/>
    <w:rsid w:val="005019C5"/>
    <w:rsid w:val="005019CE"/>
    <w:rsid w:val="00501A0C"/>
    <w:rsid w:val="00501A11"/>
    <w:rsid w:val="00501A76"/>
    <w:rsid w:val="00501A82"/>
    <w:rsid w:val="00501A90"/>
    <w:rsid w:val="00501AA3"/>
    <w:rsid w:val="00501ACD"/>
    <w:rsid w:val="00501AE6"/>
    <w:rsid w:val="00501AF9"/>
    <w:rsid w:val="00501BBD"/>
    <w:rsid w:val="00501BC2"/>
    <w:rsid w:val="00501BD2"/>
    <w:rsid w:val="00501C6F"/>
    <w:rsid w:val="00501CEB"/>
    <w:rsid w:val="00501D32"/>
    <w:rsid w:val="00501D4E"/>
    <w:rsid w:val="00501D72"/>
    <w:rsid w:val="00501D98"/>
    <w:rsid w:val="00501DDF"/>
    <w:rsid w:val="00501DE7"/>
    <w:rsid w:val="00501DEC"/>
    <w:rsid w:val="00501DF9"/>
    <w:rsid w:val="00501E41"/>
    <w:rsid w:val="00501EDC"/>
    <w:rsid w:val="00501EE4"/>
    <w:rsid w:val="00501EE6"/>
    <w:rsid w:val="00501EF0"/>
    <w:rsid w:val="00501F17"/>
    <w:rsid w:val="00501F44"/>
    <w:rsid w:val="00501F75"/>
    <w:rsid w:val="00501F8A"/>
    <w:rsid w:val="00501FF9"/>
    <w:rsid w:val="0050201C"/>
    <w:rsid w:val="00502025"/>
    <w:rsid w:val="00502077"/>
    <w:rsid w:val="00502092"/>
    <w:rsid w:val="005020D9"/>
    <w:rsid w:val="005020E2"/>
    <w:rsid w:val="005020F1"/>
    <w:rsid w:val="0050213D"/>
    <w:rsid w:val="00502145"/>
    <w:rsid w:val="0050218C"/>
    <w:rsid w:val="00502196"/>
    <w:rsid w:val="0050219D"/>
    <w:rsid w:val="005021A5"/>
    <w:rsid w:val="005021CA"/>
    <w:rsid w:val="005021DD"/>
    <w:rsid w:val="0050224E"/>
    <w:rsid w:val="005022AB"/>
    <w:rsid w:val="00502336"/>
    <w:rsid w:val="00502358"/>
    <w:rsid w:val="0050235A"/>
    <w:rsid w:val="00502386"/>
    <w:rsid w:val="0050238C"/>
    <w:rsid w:val="0050239E"/>
    <w:rsid w:val="005023E3"/>
    <w:rsid w:val="0050240B"/>
    <w:rsid w:val="0050240C"/>
    <w:rsid w:val="0050241B"/>
    <w:rsid w:val="00502466"/>
    <w:rsid w:val="0050248E"/>
    <w:rsid w:val="00502496"/>
    <w:rsid w:val="00502497"/>
    <w:rsid w:val="005024AA"/>
    <w:rsid w:val="005024FA"/>
    <w:rsid w:val="005024FB"/>
    <w:rsid w:val="00502529"/>
    <w:rsid w:val="0050253E"/>
    <w:rsid w:val="00502565"/>
    <w:rsid w:val="005025B1"/>
    <w:rsid w:val="00502621"/>
    <w:rsid w:val="00502643"/>
    <w:rsid w:val="0050268D"/>
    <w:rsid w:val="00502691"/>
    <w:rsid w:val="005026C8"/>
    <w:rsid w:val="005026F6"/>
    <w:rsid w:val="00502728"/>
    <w:rsid w:val="005027AB"/>
    <w:rsid w:val="005027CA"/>
    <w:rsid w:val="005027E3"/>
    <w:rsid w:val="005027F7"/>
    <w:rsid w:val="005027FB"/>
    <w:rsid w:val="00502857"/>
    <w:rsid w:val="0050286C"/>
    <w:rsid w:val="0050288A"/>
    <w:rsid w:val="005028D0"/>
    <w:rsid w:val="005028EC"/>
    <w:rsid w:val="005028FC"/>
    <w:rsid w:val="00502912"/>
    <w:rsid w:val="00502943"/>
    <w:rsid w:val="00502957"/>
    <w:rsid w:val="00502998"/>
    <w:rsid w:val="005029C1"/>
    <w:rsid w:val="005029FF"/>
    <w:rsid w:val="00502A1A"/>
    <w:rsid w:val="00502A29"/>
    <w:rsid w:val="00502A62"/>
    <w:rsid w:val="00502AC1"/>
    <w:rsid w:val="00502ACA"/>
    <w:rsid w:val="00502ACB"/>
    <w:rsid w:val="00502B4B"/>
    <w:rsid w:val="00502B57"/>
    <w:rsid w:val="00502BAE"/>
    <w:rsid w:val="00502BB8"/>
    <w:rsid w:val="00502BD2"/>
    <w:rsid w:val="00502BF1"/>
    <w:rsid w:val="00502C2E"/>
    <w:rsid w:val="00502C59"/>
    <w:rsid w:val="00502C67"/>
    <w:rsid w:val="00502CBA"/>
    <w:rsid w:val="00502D88"/>
    <w:rsid w:val="00502D93"/>
    <w:rsid w:val="00502DB1"/>
    <w:rsid w:val="00502E0C"/>
    <w:rsid w:val="00502E3E"/>
    <w:rsid w:val="00502E8A"/>
    <w:rsid w:val="00502E91"/>
    <w:rsid w:val="00502E9D"/>
    <w:rsid w:val="00502EFA"/>
    <w:rsid w:val="00502F0B"/>
    <w:rsid w:val="00502F56"/>
    <w:rsid w:val="00502F85"/>
    <w:rsid w:val="00503019"/>
    <w:rsid w:val="0050301B"/>
    <w:rsid w:val="00503024"/>
    <w:rsid w:val="0050305F"/>
    <w:rsid w:val="0050307D"/>
    <w:rsid w:val="00503086"/>
    <w:rsid w:val="005030E1"/>
    <w:rsid w:val="005030FB"/>
    <w:rsid w:val="00503103"/>
    <w:rsid w:val="0050317D"/>
    <w:rsid w:val="00503181"/>
    <w:rsid w:val="0050318C"/>
    <w:rsid w:val="00503191"/>
    <w:rsid w:val="0050319D"/>
    <w:rsid w:val="005031B2"/>
    <w:rsid w:val="005031BA"/>
    <w:rsid w:val="00503201"/>
    <w:rsid w:val="00503237"/>
    <w:rsid w:val="0050323E"/>
    <w:rsid w:val="00503296"/>
    <w:rsid w:val="0050329E"/>
    <w:rsid w:val="005032A5"/>
    <w:rsid w:val="005032AB"/>
    <w:rsid w:val="005032F0"/>
    <w:rsid w:val="005032F4"/>
    <w:rsid w:val="00503337"/>
    <w:rsid w:val="0050335B"/>
    <w:rsid w:val="0050335D"/>
    <w:rsid w:val="0050339A"/>
    <w:rsid w:val="005033D9"/>
    <w:rsid w:val="0050341C"/>
    <w:rsid w:val="00503455"/>
    <w:rsid w:val="00503457"/>
    <w:rsid w:val="0050346B"/>
    <w:rsid w:val="00503472"/>
    <w:rsid w:val="005034C0"/>
    <w:rsid w:val="005034FA"/>
    <w:rsid w:val="00503532"/>
    <w:rsid w:val="005035E1"/>
    <w:rsid w:val="0050360A"/>
    <w:rsid w:val="0050362D"/>
    <w:rsid w:val="00503638"/>
    <w:rsid w:val="00503661"/>
    <w:rsid w:val="00503687"/>
    <w:rsid w:val="0050368F"/>
    <w:rsid w:val="00503697"/>
    <w:rsid w:val="005036A0"/>
    <w:rsid w:val="005036C6"/>
    <w:rsid w:val="005036D0"/>
    <w:rsid w:val="005036D5"/>
    <w:rsid w:val="00503703"/>
    <w:rsid w:val="00503779"/>
    <w:rsid w:val="0050377F"/>
    <w:rsid w:val="005037B1"/>
    <w:rsid w:val="005037BE"/>
    <w:rsid w:val="005037C1"/>
    <w:rsid w:val="005037CB"/>
    <w:rsid w:val="005037D1"/>
    <w:rsid w:val="00503825"/>
    <w:rsid w:val="00503827"/>
    <w:rsid w:val="00503832"/>
    <w:rsid w:val="005038C5"/>
    <w:rsid w:val="005038D3"/>
    <w:rsid w:val="00503954"/>
    <w:rsid w:val="00503959"/>
    <w:rsid w:val="00503967"/>
    <w:rsid w:val="005039A8"/>
    <w:rsid w:val="005039FA"/>
    <w:rsid w:val="00503A39"/>
    <w:rsid w:val="00503A3A"/>
    <w:rsid w:val="00503A5F"/>
    <w:rsid w:val="00503A69"/>
    <w:rsid w:val="00503A75"/>
    <w:rsid w:val="00503AA9"/>
    <w:rsid w:val="00503AAB"/>
    <w:rsid w:val="00503AD5"/>
    <w:rsid w:val="00503AE5"/>
    <w:rsid w:val="00503B04"/>
    <w:rsid w:val="00503B8D"/>
    <w:rsid w:val="00503BF7"/>
    <w:rsid w:val="00503C34"/>
    <w:rsid w:val="00503C3E"/>
    <w:rsid w:val="00503C3F"/>
    <w:rsid w:val="00503C48"/>
    <w:rsid w:val="00503CA2"/>
    <w:rsid w:val="00503CAB"/>
    <w:rsid w:val="00503CBB"/>
    <w:rsid w:val="00503CDE"/>
    <w:rsid w:val="00503CF6"/>
    <w:rsid w:val="00503D0E"/>
    <w:rsid w:val="00503D27"/>
    <w:rsid w:val="00503D3F"/>
    <w:rsid w:val="00503D42"/>
    <w:rsid w:val="00503D64"/>
    <w:rsid w:val="00503D8A"/>
    <w:rsid w:val="00503DA1"/>
    <w:rsid w:val="00503DBE"/>
    <w:rsid w:val="00503E2F"/>
    <w:rsid w:val="00503E30"/>
    <w:rsid w:val="00503E3C"/>
    <w:rsid w:val="00503E5F"/>
    <w:rsid w:val="00503E67"/>
    <w:rsid w:val="00503E68"/>
    <w:rsid w:val="00503E78"/>
    <w:rsid w:val="00503E81"/>
    <w:rsid w:val="00503E9A"/>
    <w:rsid w:val="00503EAD"/>
    <w:rsid w:val="00503EB6"/>
    <w:rsid w:val="00503EF1"/>
    <w:rsid w:val="00503EFF"/>
    <w:rsid w:val="00503F03"/>
    <w:rsid w:val="00503F04"/>
    <w:rsid w:val="00503F41"/>
    <w:rsid w:val="00503F44"/>
    <w:rsid w:val="00503F5C"/>
    <w:rsid w:val="00503FB8"/>
    <w:rsid w:val="00503FC9"/>
    <w:rsid w:val="00503FCA"/>
    <w:rsid w:val="00503FDE"/>
    <w:rsid w:val="00503FFB"/>
    <w:rsid w:val="00504022"/>
    <w:rsid w:val="00504030"/>
    <w:rsid w:val="00504039"/>
    <w:rsid w:val="00504060"/>
    <w:rsid w:val="0050407B"/>
    <w:rsid w:val="00504092"/>
    <w:rsid w:val="00504097"/>
    <w:rsid w:val="005040AB"/>
    <w:rsid w:val="005040CD"/>
    <w:rsid w:val="005040CF"/>
    <w:rsid w:val="005040D1"/>
    <w:rsid w:val="005040FD"/>
    <w:rsid w:val="00504101"/>
    <w:rsid w:val="00504113"/>
    <w:rsid w:val="0050413C"/>
    <w:rsid w:val="00504185"/>
    <w:rsid w:val="005041C0"/>
    <w:rsid w:val="005041D3"/>
    <w:rsid w:val="00504200"/>
    <w:rsid w:val="0050420E"/>
    <w:rsid w:val="00504218"/>
    <w:rsid w:val="0050423D"/>
    <w:rsid w:val="00504276"/>
    <w:rsid w:val="005042B1"/>
    <w:rsid w:val="005042F2"/>
    <w:rsid w:val="00504318"/>
    <w:rsid w:val="00504323"/>
    <w:rsid w:val="0050432E"/>
    <w:rsid w:val="005043B8"/>
    <w:rsid w:val="005043C7"/>
    <w:rsid w:val="0050441E"/>
    <w:rsid w:val="0050447E"/>
    <w:rsid w:val="0050448A"/>
    <w:rsid w:val="005044A1"/>
    <w:rsid w:val="005044C0"/>
    <w:rsid w:val="005044D5"/>
    <w:rsid w:val="00504511"/>
    <w:rsid w:val="00504512"/>
    <w:rsid w:val="0050452A"/>
    <w:rsid w:val="0050453A"/>
    <w:rsid w:val="00504556"/>
    <w:rsid w:val="0050457B"/>
    <w:rsid w:val="0050458D"/>
    <w:rsid w:val="0050459C"/>
    <w:rsid w:val="005045B1"/>
    <w:rsid w:val="005045ED"/>
    <w:rsid w:val="00504613"/>
    <w:rsid w:val="00504621"/>
    <w:rsid w:val="00504631"/>
    <w:rsid w:val="0050464E"/>
    <w:rsid w:val="0050466D"/>
    <w:rsid w:val="0050467B"/>
    <w:rsid w:val="005046BA"/>
    <w:rsid w:val="005046C0"/>
    <w:rsid w:val="00504707"/>
    <w:rsid w:val="0050471B"/>
    <w:rsid w:val="00504738"/>
    <w:rsid w:val="0050476A"/>
    <w:rsid w:val="0050477C"/>
    <w:rsid w:val="00504797"/>
    <w:rsid w:val="005047B1"/>
    <w:rsid w:val="005047D3"/>
    <w:rsid w:val="005047DA"/>
    <w:rsid w:val="005047FB"/>
    <w:rsid w:val="005047FE"/>
    <w:rsid w:val="0050481C"/>
    <w:rsid w:val="00504863"/>
    <w:rsid w:val="0050488F"/>
    <w:rsid w:val="005048A3"/>
    <w:rsid w:val="00504904"/>
    <w:rsid w:val="00504908"/>
    <w:rsid w:val="00504949"/>
    <w:rsid w:val="005049A3"/>
    <w:rsid w:val="005049A9"/>
    <w:rsid w:val="005049D0"/>
    <w:rsid w:val="005049D1"/>
    <w:rsid w:val="005049DF"/>
    <w:rsid w:val="00504A16"/>
    <w:rsid w:val="00504A3A"/>
    <w:rsid w:val="00504A5B"/>
    <w:rsid w:val="00504A5D"/>
    <w:rsid w:val="00504A8F"/>
    <w:rsid w:val="00504AA5"/>
    <w:rsid w:val="00504ABB"/>
    <w:rsid w:val="00504AD4"/>
    <w:rsid w:val="00504B42"/>
    <w:rsid w:val="00504B7B"/>
    <w:rsid w:val="00504B87"/>
    <w:rsid w:val="00504BB4"/>
    <w:rsid w:val="00504BED"/>
    <w:rsid w:val="00504C0E"/>
    <w:rsid w:val="00504C29"/>
    <w:rsid w:val="00504C43"/>
    <w:rsid w:val="00504C6B"/>
    <w:rsid w:val="00504C78"/>
    <w:rsid w:val="00504C8D"/>
    <w:rsid w:val="00504C9B"/>
    <w:rsid w:val="00504CC4"/>
    <w:rsid w:val="00504CDA"/>
    <w:rsid w:val="00504D04"/>
    <w:rsid w:val="00504D2A"/>
    <w:rsid w:val="00504D2F"/>
    <w:rsid w:val="00504D48"/>
    <w:rsid w:val="00504D66"/>
    <w:rsid w:val="00504D6C"/>
    <w:rsid w:val="00504D72"/>
    <w:rsid w:val="00504D96"/>
    <w:rsid w:val="00504DA2"/>
    <w:rsid w:val="00504DC9"/>
    <w:rsid w:val="00504DF7"/>
    <w:rsid w:val="00504E00"/>
    <w:rsid w:val="00504E20"/>
    <w:rsid w:val="00504E2B"/>
    <w:rsid w:val="00504E99"/>
    <w:rsid w:val="00504EBC"/>
    <w:rsid w:val="00504F4F"/>
    <w:rsid w:val="00504F8C"/>
    <w:rsid w:val="00504FAE"/>
    <w:rsid w:val="00504FDB"/>
    <w:rsid w:val="00504FFE"/>
    <w:rsid w:val="0050500F"/>
    <w:rsid w:val="0050502C"/>
    <w:rsid w:val="00505066"/>
    <w:rsid w:val="005050AC"/>
    <w:rsid w:val="005050C7"/>
    <w:rsid w:val="005050D7"/>
    <w:rsid w:val="00505126"/>
    <w:rsid w:val="00505129"/>
    <w:rsid w:val="00505132"/>
    <w:rsid w:val="0050513F"/>
    <w:rsid w:val="00505171"/>
    <w:rsid w:val="0050519A"/>
    <w:rsid w:val="005051A0"/>
    <w:rsid w:val="005051C0"/>
    <w:rsid w:val="005051DF"/>
    <w:rsid w:val="005051E6"/>
    <w:rsid w:val="00505202"/>
    <w:rsid w:val="0050521F"/>
    <w:rsid w:val="00505220"/>
    <w:rsid w:val="00505268"/>
    <w:rsid w:val="0050527B"/>
    <w:rsid w:val="00505284"/>
    <w:rsid w:val="00505286"/>
    <w:rsid w:val="0050529E"/>
    <w:rsid w:val="005052B1"/>
    <w:rsid w:val="005052BC"/>
    <w:rsid w:val="0050532E"/>
    <w:rsid w:val="0050533B"/>
    <w:rsid w:val="0050535B"/>
    <w:rsid w:val="0050538A"/>
    <w:rsid w:val="0050538D"/>
    <w:rsid w:val="005053A2"/>
    <w:rsid w:val="0050540A"/>
    <w:rsid w:val="00505436"/>
    <w:rsid w:val="00505467"/>
    <w:rsid w:val="0050548A"/>
    <w:rsid w:val="0050548D"/>
    <w:rsid w:val="00505496"/>
    <w:rsid w:val="005054BB"/>
    <w:rsid w:val="005054CC"/>
    <w:rsid w:val="005054EF"/>
    <w:rsid w:val="00505523"/>
    <w:rsid w:val="00505539"/>
    <w:rsid w:val="0050554D"/>
    <w:rsid w:val="0050555F"/>
    <w:rsid w:val="00505596"/>
    <w:rsid w:val="005055C3"/>
    <w:rsid w:val="005055CA"/>
    <w:rsid w:val="005055E4"/>
    <w:rsid w:val="0050562A"/>
    <w:rsid w:val="00505641"/>
    <w:rsid w:val="00505651"/>
    <w:rsid w:val="00505680"/>
    <w:rsid w:val="005056DB"/>
    <w:rsid w:val="005056DC"/>
    <w:rsid w:val="005056ED"/>
    <w:rsid w:val="005056F2"/>
    <w:rsid w:val="0050572C"/>
    <w:rsid w:val="0050574A"/>
    <w:rsid w:val="005057BF"/>
    <w:rsid w:val="005057C7"/>
    <w:rsid w:val="00505805"/>
    <w:rsid w:val="00505823"/>
    <w:rsid w:val="005058A6"/>
    <w:rsid w:val="005058AE"/>
    <w:rsid w:val="005058B9"/>
    <w:rsid w:val="00505965"/>
    <w:rsid w:val="0050596E"/>
    <w:rsid w:val="00505983"/>
    <w:rsid w:val="005059CB"/>
    <w:rsid w:val="005059D9"/>
    <w:rsid w:val="005059E9"/>
    <w:rsid w:val="005059EB"/>
    <w:rsid w:val="00505A19"/>
    <w:rsid w:val="00505A3A"/>
    <w:rsid w:val="00505A4E"/>
    <w:rsid w:val="00505A63"/>
    <w:rsid w:val="00505A79"/>
    <w:rsid w:val="00505A85"/>
    <w:rsid w:val="00505AA0"/>
    <w:rsid w:val="00505AC3"/>
    <w:rsid w:val="00505B15"/>
    <w:rsid w:val="00505B64"/>
    <w:rsid w:val="00505B9A"/>
    <w:rsid w:val="00505BBA"/>
    <w:rsid w:val="00505C32"/>
    <w:rsid w:val="00505C50"/>
    <w:rsid w:val="00505C52"/>
    <w:rsid w:val="00505C68"/>
    <w:rsid w:val="00505C97"/>
    <w:rsid w:val="00505CD7"/>
    <w:rsid w:val="00505DEE"/>
    <w:rsid w:val="00505E25"/>
    <w:rsid w:val="00505E31"/>
    <w:rsid w:val="00505E70"/>
    <w:rsid w:val="00505E93"/>
    <w:rsid w:val="00505E9A"/>
    <w:rsid w:val="00505EAC"/>
    <w:rsid w:val="00505EB0"/>
    <w:rsid w:val="00505F00"/>
    <w:rsid w:val="00505F1E"/>
    <w:rsid w:val="00505F21"/>
    <w:rsid w:val="00505F42"/>
    <w:rsid w:val="00505F46"/>
    <w:rsid w:val="00505F9A"/>
    <w:rsid w:val="00505F9D"/>
    <w:rsid w:val="00506061"/>
    <w:rsid w:val="0050607D"/>
    <w:rsid w:val="00506095"/>
    <w:rsid w:val="0050609C"/>
    <w:rsid w:val="005060AD"/>
    <w:rsid w:val="005060E8"/>
    <w:rsid w:val="00506118"/>
    <w:rsid w:val="00506130"/>
    <w:rsid w:val="00506147"/>
    <w:rsid w:val="00506166"/>
    <w:rsid w:val="0050617B"/>
    <w:rsid w:val="0050618B"/>
    <w:rsid w:val="00506196"/>
    <w:rsid w:val="005061E3"/>
    <w:rsid w:val="00506228"/>
    <w:rsid w:val="00506272"/>
    <w:rsid w:val="00506274"/>
    <w:rsid w:val="00506288"/>
    <w:rsid w:val="00506294"/>
    <w:rsid w:val="005062B3"/>
    <w:rsid w:val="005062C0"/>
    <w:rsid w:val="005062C1"/>
    <w:rsid w:val="005062D2"/>
    <w:rsid w:val="005062DD"/>
    <w:rsid w:val="005062EB"/>
    <w:rsid w:val="005062EF"/>
    <w:rsid w:val="00506307"/>
    <w:rsid w:val="00506338"/>
    <w:rsid w:val="00506339"/>
    <w:rsid w:val="0050634E"/>
    <w:rsid w:val="0050635C"/>
    <w:rsid w:val="00506383"/>
    <w:rsid w:val="00506399"/>
    <w:rsid w:val="005063B9"/>
    <w:rsid w:val="00506418"/>
    <w:rsid w:val="00506422"/>
    <w:rsid w:val="00506443"/>
    <w:rsid w:val="00506446"/>
    <w:rsid w:val="00506464"/>
    <w:rsid w:val="00506472"/>
    <w:rsid w:val="00506476"/>
    <w:rsid w:val="005064DB"/>
    <w:rsid w:val="005064E1"/>
    <w:rsid w:val="005064EF"/>
    <w:rsid w:val="005064FF"/>
    <w:rsid w:val="0050655C"/>
    <w:rsid w:val="00506589"/>
    <w:rsid w:val="005065A9"/>
    <w:rsid w:val="00506614"/>
    <w:rsid w:val="0050664F"/>
    <w:rsid w:val="00506657"/>
    <w:rsid w:val="0050666D"/>
    <w:rsid w:val="00506696"/>
    <w:rsid w:val="005066B9"/>
    <w:rsid w:val="005066D1"/>
    <w:rsid w:val="005066F0"/>
    <w:rsid w:val="005066FD"/>
    <w:rsid w:val="00506700"/>
    <w:rsid w:val="005067AC"/>
    <w:rsid w:val="005067B3"/>
    <w:rsid w:val="005067C1"/>
    <w:rsid w:val="005067D1"/>
    <w:rsid w:val="0050688A"/>
    <w:rsid w:val="005068BD"/>
    <w:rsid w:val="005069A8"/>
    <w:rsid w:val="005069D0"/>
    <w:rsid w:val="005069D3"/>
    <w:rsid w:val="005069EC"/>
    <w:rsid w:val="00506AAD"/>
    <w:rsid w:val="00506B49"/>
    <w:rsid w:val="00506B50"/>
    <w:rsid w:val="00506BC4"/>
    <w:rsid w:val="00506BE1"/>
    <w:rsid w:val="00506BF5"/>
    <w:rsid w:val="00506C86"/>
    <w:rsid w:val="00506CE1"/>
    <w:rsid w:val="00506D07"/>
    <w:rsid w:val="00506D17"/>
    <w:rsid w:val="00506DC4"/>
    <w:rsid w:val="00506E0F"/>
    <w:rsid w:val="00506E12"/>
    <w:rsid w:val="00506E36"/>
    <w:rsid w:val="00506E52"/>
    <w:rsid w:val="00506E63"/>
    <w:rsid w:val="00506EB8"/>
    <w:rsid w:val="00506EE9"/>
    <w:rsid w:val="00506EEA"/>
    <w:rsid w:val="00506EFE"/>
    <w:rsid w:val="00506F07"/>
    <w:rsid w:val="00506F2F"/>
    <w:rsid w:val="00506F4B"/>
    <w:rsid w:val="00506F6A"/>
    <w:rsid w:val="00506F7F"/>
    <w:rsid w:val="00506F8D"/>
    <w:rsid w:val="00506F98"/>
    <w:rsid w:val="00506FE4"/>
    <w:rsid w:val="00506FEB"/>
    <w:rsid w:val="00507029"/>
    <w:rsid w:val="00507042"/>
    <w:rsid w:val="00507047"/>
    <w:rsid w:val="005070A2"/>
    <w:rsid w:val="00507101"/>
    <w:rsid w:val="0050711C"/>
    <w:rsid w:val="00507143"/>
    <w:rsid w:val="005071E1"/>
    <w:rsid w:val="00507202"/>
    <w:rsid w:val="00507208"/>
    <w:rsid w:val="0050721B"/>
    <w:rsid w:val="0050722F"/>
    <w:rsid w:val="00507241"/>
    <w:rsid w:val="0050725A"/>
    <w:rsid w:val="00507266"/>
    <w:rsid w:val="00507272"/>
    <w:rsid w:val="0050728E"/>
    <w:rsid w:val="0050729E"/>
    <w:rsid w:val="005072BD"/>
    <w:rsid w:val="0050732B"/>
    <w:rsid w:val="00507331"/>
    <w:rsid w:val="00507365"/>
    <w:rsid w:val="0050737E"/>
    <w:rsid w:val="0050738C"/>
    <w:rsid w:val="00507391"/>
    <w:rsid w:val="005073CD"/>
    <w:rsid w:val="005073EA"/>
    <w:rsid w:val="00507408"/>
    <w:rsid w:val="0050744D"/>
    <w:rsid w:val="00507457"/>
    <w:rsid w:val="00507495"/>
    <w:rsid w:val="005074EB"/>
    <w:rsid w:val="005074EC"/>
    <w:rsid w:val="005074FD"/>
    <w:rsid w:val="0050755D"/>
    <w:rsid w:val="00507562"/>
    <w:rsid w:val="0050757C"/>
    <w:rsid w:val="00507590"/>
    <w:rsid w:val="00507594"/>
    <w:rsid w:val="005075AB"/>
    <w:rsid w:val="005075B4"/>
    <w:rsid w:val="005075C6"/>
    <w:rsid w:val="005075ED"/>
    <w:rsid w:val="005075FA"/>
    <w:rsid w:val="00507616"/>
    <w:rsid w:val="00507618"/>
    <w:rsid w:val="0050764C"/>
    <w:rsid w:val="0050768D"/>
    <w:rsid w:val="00507699"/>
    <w:rsid w:val="005076AD"/>
    <w:rsid w:val="005076EC"/>
    <w:rsid w:val="00507718"/>
    <w:rsid w:val="00507749"/>
    <w:rsid w:val="0050775C"/>
    <w:rsid w:val="00507775"/>
    <w:rsid w:val="0050778C"/>
    <w:rsid w:val="0050779E"/>
    <w:rsid w:val="0050783E"/>
    <w:rsid w:val="005078C0"/>
    <w:rsid w:val="005078C4"/>
    <w:rsid w:val="005078F6"/>
    <w:rsid w:val="0050790B"/>
    <w:rsid w:val="0050794C"/>
    <w:rsid w:val="00507957"/>
    <w:rsid w:val="00507980"/>
    <w:rsid w:val="00507998"/>
    <w:rsid w:val="005079BB"/>
    <w:rsid w:val="005079ED"/>
    <w:rsid w:val="00507A09"/>
    <w:rsid w:val="00507A1A"/>
    <w:rsid w:val="00507A44"/>
    <w:rsid w:val="00507AB5"/>
    <w:rsid w:val="00507AF2"/>
    <w:rsid w:val="00507AF7"/>
    <w:rsid w:val="00507B94"/>
    <w:rsid w:val="00507BB7"/>
    <w:rsid w:val="00507C1D"/>
    <w:rsid w:val="00507C37"/>
    <w:rsid w:val="00507C6F"/>
    <w:rsid w:val="00507C93"/>
    <w:rsid w:val="00507C99"/>
    <w:rsid w:val="00507D13"/>
    <w:rsid w:val="00507D3C"/>
    <w:rsid w:val="00507D43"/>
    <w:rsid w:val="00507D54"/>
    <w:rsid w:val="00507D62"/>
    <w:rsid w:val="00507DB4"/>
    <w:rsid w:val="00507DDD"/>
    <w:rsid w:val="00507DED"/>
    <w:rsid w:val="00507DF8"/>
    <w:rsid w:val="00507E03"/>
    <w:rsid w:val="00507E14"/>
    <w:rsid w:val="00507E28"/>
    <w:rsid w:val="00507E2F"/>
    <w:rsid w:val="00507E30"/>
    <w:rsid w:val="00507E4C"/>
    <w:rsid w:val="00507E56"/>
    <w:rsid w:val="00507E6B"/>
    <w:rsid w:val="00507EAD"/>
    <w:rsid w:val="00507F15"/>
    <w:rsid w:val="00507F1E"/>
    <w:rsid w:val="00507F23"/>
    <w:rsid w:val="00507F2A"/>
    <w:rsid w:val="00507F32"/>
    <w:rsid w:val="00507F54"/>
    <w:rsid w:val="00507F58"/>
    <w:rsid w:val="00507F65"/>
    <w:rsid w:val="00507F75"/>
    <w:rsid w:val="00507F8B"/>
    <w:rsid w:val="00507F9D"/>
    <w:rsid w:val="00507FC5"/>
    <w:rsid w:val="00510052"/>
    <w:rsid w:val="00510086"/>
    <w:rsid w:val="00510087"/>
    <w:rsid w:val="0051008F"/>
    <w:rsid w:val="0051009C"/>
    <w:rsid w:val="005100A5"/>
    <w:rsid w:val="005100A7"/>
    <w:rsid w:val="00510124"/>
    <w:rsid w:val="00510149"/>
    <w:rsid w:val="00510157"/>
    <w:rsid w:val="00510186"/>
    <w:rsid w:val="005101C5"/>
    <w:rsid w:val="0051023E"/>
    <w:rsid w:val="0051024F"/>
    <w:rsid w:val="00510316"/>
    <w:rsid w:val="0051032B"/>
    <w:rsid w:val="005103A3"/>
    <w:rsid w:val="005103AE"/>
    <w:rsid w:val="005103D1"/>
    <w:rsid w:val="00510401"/>
    <w:rsid w:val="0051043D"/>
    <w:rsid w:val="00510465"/>
    <w:rsid w:val="0051047E"/>
    <w:rsid w:val="005104AF"/>
    <w:rsid w:val="005104F4"/>
    <w:rsid w:val="00510505"/>
    <w:rsid w:val="00510508"/>
    <w:rsid w:val="0051051E"/>
    <w:rsid w:val="00510530"/>
    <w:rsid w:val="00510561"/>
    <w:rsid w:val="005105C1"/>
    <w:rsid w:val="005105CC"/>
    <w:rsid w:val="005105F1"/>
    <w:rsid w:val="00510604"/>
    <w:rsid w:val="00510625"/>
    <w:rsid w:val="00510658"/>
    <w:rsid w:val="0051067A"/>
    <w:rsid w:val="005106D1"/>
    <w:rsid w:val="00510793"/>
    <w:rsid w:val="005107BF"/>
    <w:rsid w:val="005107D9"/>
    <w:rsid w:val="00510802"/>
    <w:rsid w:val="00510817"/>
    <w:rsid w:val="00510824"/>
    <w:rsid w:val="00510830"/>
    <w:rsid w:val="00510835"/>
    <w:rsid w:val="0051083D"/>
    <w:rsid w:val="00510841"/>
    <w:rsid w:val="00510861"/>
    <w:rsid w:val="00510877"/>
    <w:rsid w:val="005108A5"/>
    <w:rsid w:val="005108DB"/>
    <w:rsid w:val="005108FD"/>
    <w:rsid w:val="0051090F"/>
    <w:rsid w:val="00510951"/>
    <w:rsid w:val="00510954"/>
    <w:rsid w:val="00510989"/>
    <w:rsid w:val="005109DB"/>
    <w:rsid w:val="005109DC"/>
    <w:rsid w:val="005109F8"/>
    <w:rsid w:val="00510AFF"/>
    <w:rsid w:val="00510B30"/>
    <w:rsid w:val="00510B3B"/>
    <w:rsid w:val="00510B3D"/>
    <w:rsid w:val="00510B67"/>
    <w:rsid w:val="00510BC5"/>
    <w:rsid w:val="00510C01"/>
    <w:rsid w:val="00510C67"/>
    <w:rsid w:val="00510C89"/>
    <w:rsid w:val="00510C8F"/>
    <w:rsid w:val="00510CC3"/>
    <w:rsid w:val="00510D54"/>
    <w:rsid w:val="00510D59"/>
    <w:rsid w:val="00510D6A"/>
    <w:rsid w:val="00510D81"/>
    <w:rsid w:val="00510DA7"/>
    <w:rsid w:val="00510E15"/>
    <w:rsid w:val="00510E4A"/>
    <w:rsid w:val="00510EAF"/>
    <w:rsid w:val="00510EB2"/>
    <w:rsid w:val="00510EB3"/>
    <w:rsid w:val="00510EDD"/>
    <w:rsid w:val="00510EF0"/>
    <w:rsid w:val="00510F15"/>
    <w:rsid w:val="00510F63"/>
    <w:rsid w:val="00510FA8"/>
    <w:rsid w:val="00510FB4"/>
    <w:rsid w:val="00510FE0"/>
    <w:rsid w:val="00511064"/>
    <w:rsid w:val="00511072"/>
    <w:rsid w:val="005110F6"/>
    <w:rsid w:val="00511109"/>
    <w:rsid w:val="00511118"/>
    <w:rsid w:val="00511125"/>
    <w:rsid w:val="00511170"/>
    <w:rsid w:val="0051118F"/>
    <w:rsid w:val="005111CA"/>
    <w:rsid w:val="005111E1"/>
    <w:rsid w:val="00511286"/>
    <w:rsid w:val="005112A5"/>
    <w:rsid w:val="005112F4"/>
    <w:rsid w:val="0051130E"/>
    <w:rsid w:val="00511331"/>
    <w:rsid w:val="0051135C"/>
    <w:rsid w:val="00511385"/>
    <w:rsid w:val="0051139D"/>
    <w:rsid w:val="005113A3"/>
    <w:rsid w:val="005113A5"/>
    <w:rsid w:val="005113AE"/>
    <w:rsid w:val="005113B4"/>
    <w:rsid w:val="005113CF"/>
    <w:rsid w:val="005113D6"/>
    <w:rsid w:val="00511409"/>
    <w:rsid w:val="0051140F"/>
    <w:rsid w:val="00511413"/>
    <w:rsid w:val="00511456"/>
    <w:rsid w:val="00511468"/>
    <w:rsid w:val="005114CA"/>
    <w:rsid w:val="0051152E"/>
    <w:rsid w:val="0051153E"/>
    <w:rsid w:val="00511565"/>
    <w:rsid w:val="00511604"/>
    <w:rsid w:val="00511609"/>
    <w:rsid w:val="00511661"/>
    <w:rsid w:val="00511680"/>
    <w:rsid w:val="005116AC"/>
    <w:rsid w:val="005116C6"/>
    <w:rsid w:val="005116CB"/>
    <w:rsid w:val="005116CD"/>
    <w:rsid w:val="00511739"/>
    <w:rsid w:val="00511782"/>
    <w:rsid w:val="005117CF"/>
    <w:rsid w:val="005117D8"/>
    <w:rsid w:val="005117ED"/>
    <w:rsid w:val="00511836"/>
    <w:rsid w:val="00511847"/>
    <w:rsid w:val="005118A9"/>
    <w:rsid w:val="005118AC"/>
    <w:rsid w:val="005118DB"/>
    <w:rsid w:val="00511963"/>
    <w:rsid w:val="00511964"/>
    <w:rsid w:val="005119EB"/>
    <w:rsid w:val="005119ED"/>
    <w:rsid w:val="005119F2"/>
    <w:rsid w:val="00511A09"/>
    <w:rsid w:val="00511A14"/>
    <w:rsid w:val="00511A17"/>
    <w:rsid w:val="00511A48"/>
    <w:rsid w:val="00511A7F"/>
    <w:rsid w:val="00511A8B"/>
    <w:rsid w:val="00511AB6"/>
    <w:rsid w:val="00511AC4"/>
    <w:rsid w:val="00511AC8"/>
    <w:rsid w:val="00511AF6"/>
    <w:rsid w:val="00511B02"/>
    <w:rsid w:val="00511B1A"/>
    <w:rsid w:val="00511B45"/>
    <w:rsid w:val="00511B5F"/>
    <w:rsid w:val="00511BAC"/>
    <w:rsid w:val="00511BBA"/>
    <w:rsid w:val="00511BD3"/>
    <w:rsid w:val="00511C26"/>
    <w:rsid w:val="00511C38"/>
    <w:rsid w:val="00511C3B"/>
    <w:rsid w:val="00511C56"/>
    <w:rsid w:val="00511C65"/>
    <w:rsid w:val="00511C70"/>
    <w:rsid w:val="00511C8E"/>
    <w:rsid w:val="00511CAA"/>
    <w:rsid w:val="00511CD2"/>
    <w:rsid w:val="00511D20"/>
    <w:rsid w:val="00511D35"/>
    <w:rsid w:val="00511D37"/>
    <w:rsid w:val="00511D4D"/>
    <w:rsid w:val="00511D78"/>
    <w:rsid w:val="00511D93"/>
    <w:rsid w:val="00511DAD"/>
    <w:rsid w:val="00511DC3"/>
    <w:rsid w:val="00511DD4"/>
    <w:rsid w:val="00511DD7"/>
    <w:rsid w:val="00511DD8"/>
    <w:rsid w:val="00511E20"/>
    <w:rsid w:val="00511E35"/>
    <w:rsid w:val="00511E59"/>
    <w:rsid w:val="00511E95"/>
    <w:rsid w:val="00511ED1"/>
    <w:rsid w:val="00511EDC"/>
    <w:rsid w:val="00511F26"/>
    <w:rsid w:val="00511F47"/>
    <w:rsid w:val="00511F90"/>
    <w:rsid w:val="00511F96"/>
    <w:rsid w:val="00511F9E"/>
    <w:rsid w:val="00511FD0"/>
    <w:rsid w:val="0051204E"/>
    <w:rsid w:val="0051206B"/>
    <w:rsid w:val="00512094"/>
    <w:rsid w:val="00512099"/>
    <w:rsid w:val="005120E8"/>
    <w:rsid w:val="00512147"/>
    <w:rsid w:val="00512154"/>
    <w:rsid w:val="0051215D"/>
    <w:rsid w:val="00512193"/>
    <w:rsid w:val="005121AD"/>
    <w:rsid w:val="005121B2"/>
    <w:rsid w:val="005121F9"/>
    <w:rsid w:val="00512203"/>
    <w:rsid w:val="00512205"/>
    <w:rsid w:val="00512207"/>
    <w:rsid w:val="0051220E"/>
    <w:rsid w:val="00512265"/>
    <w:rsid w:val="00512269"/>
    <w:rsid w:val="00512273"/>
    <w:rsid w:val="0051227C"/>
    <w:rsid w:val="005122B9"/>
    <w:rsid w:val="005122BC"/>
    <w:rsid w:val="005122F0"/>
    <w:rsid w:val="00512315"/>
    <w:rsid w:val="00512336"/>
    <w:rsid w:val="00512363"/>
    <w:rsid w:val="00512392"/>
    <w:rsid w:val="005123BC"/>
    <w:rsid w:val="0051245D"/>
    <w:rsid w:val="0051245F"/>
    <w:rsid w:val="00512473"/>
    <w:rsid w:val="00512487"/>
    <w:rsid w:val="0051249E"/>
    <w:rsid w:val="005124C4"/>
    <w:rsid w:val="005124DC"/>
    <w:rsid w:val="005124E7"/>
    <w:rsid w:val="0051251C"/>
    <w:rsid w:val="0051252A"/>
    <w:rsid w:val="0051254B"/>
    <w:rsid w:val="00512552"/>
    <w:rsid w:val="0051255F"/>
    <w:rsid w:val="0051256D"/>
    <w:rsid w:val="005125A0"/>
    <w:rsid w:val="005125A9"/>
    <w:rsid w:val="005125FC"/>
    <w:rsid w:val="00512672"/>
    <w:rsid w:val="0051267E"/>
    <w:rsid w:val="00512686"/>
    <w:rsid w:val="0051268D"/>
    <w:rsid w:val="005126A2"/>
    <w:rsid w:val="005126A9"/>
    <w:rsid w:val="005126DD"/>
    <w:rsid w:val="00512706"/>
    <w:rsid w:val="00512712"/>
    <w:rsid w:val="0051272E"/>
    <w:rsid w:val="00512775"/>
    <w:rsid w:val="005127A1"/>
    <w:rsid w:val="00512840"/>
    <w:rsid w:val="00512852"/>
    <w:rsid w:val="00512862"/>
    <w:rsid w:val="0051286F"/>
    <w:rsid w:val="0051287E"/>
    <w:rsid w:val="00512883"/>
    <w:rsid w:val="005128A1"/>
    <w:rsid w:val="0051295E"/>
    <w:rsid w:val="0051296D"/>
    <w:rsid w:val="00512978"/>
    <w:rsid w:val="00512980"/>
    <w:rsid w:val="005129C2"/>
    <w:rsid w:val="00512A55"/>
    <w:rsid w:val="00512A57"/>
    <w:rsid w:val="00512A72"/>
    <w:rsid w:val="00512A76"/>
    <w:rsid w:val="00512A79"/>
    <w:rsid w:val="00512A82"/>
    <w:rsid w:val="00512AAB"/>
    <w:rsid w:val="00512AD2"/>
    <w:rsid w:val="00512B20"/>
    <w:rsid w:val="00512B34"/>
    <w:rsid w:val="00512B54"/>
    <w:rsid w:val="00512B56"/>
    <w:rsid w:val="00512BFE"/>
    <w:rsid w:val="00512C2E"/>
    <w:rsid w:val="00512C55"/>
    <w:rsid w:val="00512CC7"/>
    <w:rsid w:val="00512CD9"/>
    <w:rsid w:val="00512CFA"/>
    <w:rsid w:val="00512D5D"/>
    <w:rsid w:val="00512DB3"/>
    <w:rsid w:val="00512DEF"/>
    <w:rsid w:val="00512E33"/>
    <w:rsid w:val="00512E37"/>
    <w:rsid w:val="00512E39"/>
    <w:rsid w:val="00512E8A"/>
    <w:rsid w:val="00512EAF"/>
    <w:rsid w:val="00512EC2"/>
    <w:rsid w:val="00512EC8"/>
    <w:rsid w:val="00512EE5"/>
    <w:rsid w:val="00512F03"/>
    <w:rsid w:val="00512F1E"/>
    <w:rsid w:val="00512F58"/>
    <w:rsid w:val="00512FAA"/>
    <w:rsid w:val="00512FB3"/>
    <w:rsid w:val="00512FB4"/>
    <w:rsid w:val="00512FDC"/>
    <w:rsid w:val="00512FE3"/>
    <w:rsid w:val="00513056"/>
    <w:rsid w:val="00513064"/>
    <w:rsid w:val="0051306D"/>
    <w:rsid w:val="00513100"/>
    <w:rsid w:val="00513141"/>
    <w:rsid w:val="0051315E"/>
    <w:rsid w:val="005131D9"/>
    <w:rsid w:val="005131E6"/>
    <w:rsid w:val="005131F5"/>
    <w:rsid w:val="00513277"/>
    <w:rsid w:val="005132B7"/>
    <w:rsid w:val="005132CF"/>
    <w:rsid w:val="005132E0"/>
    <w:rsid w:val="005132E3"/>
    <w:rsid w:val="00513314"/>
    <w:rsid w:val="00513349"/>
    <w:rsid w:val="0051334B"/>
    <w:rsid w:val="00513353"/>
    <w:rsid w:val="00513358"/>
    <w:rsid w:val="005133B4"/>
    <w:rsid w:val="005133C2"/>
    <w:rsid w:val="005133C7"/>
    <w:rsid w:val="005133D1"/>
    <w:rsid w:val="00513411"/>
    <w:rsid w:val="00513463"/>
    <w:rsid w:val="00513468"/>
    <w:rsid w:val="005134AD"/>
    <w:rsid w:val="005134B5"/>
    <w:rsid w:val="005134EF"/>
    <w:rsid w:val="005134F4"/>
    <w:rsid w:val="00513514"/>
    <w:rsid w:val="0051352F"/>
    <w:rsid w:val="00513530"/>
    <w:rsid w:val="0051355A"/>
    <w:rsid w:val="00513603"/>
    <w:rsid w:val="0051360B"/>
    <w:rsid w:val="00513611"/>
    <w:rsid w:val="0051361C"/>
    <w:rsid w:val="0051367C"/>
    <w:rsid w:val="0051367F"/>
    <w:rsid w:val="005136DB"/>
    <w:rsid w:val="005136F9"/>
    <w:rsid w:val="00513701"/>
    <w:rsid w:val="00513722"/>
    <w:rsid w:val="00513735"/>
    <w:rsid w:val="00513743"/>
    <w:rsid w:val="00513767"/>
    <w:rsid w:val="00513772"/>
    <w:rsid w:val="005137AD"/>
    <w:rsid w:val="005137C0"/>
    <w:rsid w:val="005137F9"/>
    <w:rsid w:val="00513800"/>
    <w:rsid w:val="00513828"/>
    <w:rsid w:val="00513848"/>
    <w:rsid w:val="00513899"/>
    <w:rsid w:val="0051389D"/>
    <w:rsid w:val="00513928"/>
    <w:rsid w:val="00513955"/>
    <w:rsid w:val="00513978"/>
    <w:rsid w:val="00513990"/>
    <w:rsid w:val="005139A2"/>
    <w:rsid w:val="005139E9"/>
    <w:rsid w:val="00513A3C"/>
    <w:rsid w:val="00513A4A"/>
    <w:rsid w:val="00513A61"/>
    <w:rsid w:val="00513AB2"/>
    <w:rsid w:val="00513AB8"/>
    <w:rsid w:val="00513AE4"/>
    <w:rsid w:val="00513AF3"/>
    <w:rsid w:val="00513B34"/>
    <w:rsid w:val="00513B40"/>
    <w:rsid w:val="00513B70"/>
    <w:rsid w:val="00513BA8"/>
    <w:rsid w:val="00513BC8"/>
    <w:rsid w:val="00513BCE"/>
    <w:rsid w:val="00513BE4"/>
    <w:rsid w:val="00513BF4"/>
    <w:rsid w:val="00513C29"/>
    <w:rsid w:val="00513C66"/>
    <w:rsid w:val="00513C68"/>
    <w:rsid w:val="00513CC0"/>
    <w:rsid w:val="00513CCE"/>
    <w:rsid w:val="00513D45"/>
    <w:rsid w:val="00513D9A"/>
    <w:rsid w:val="00513DF6"/>
    <w:rsid w:val="00513E19"/>
    <w:rsid w:val="00513E2B"/>
    <w:rsid w:val="00513E31"/>
    <w:rsid w:val="00513E89"/>
    <w:rsid w:val="00513E9E"/>
    <w:rsid w:val="00513EA1"/>
    <w:rsid w:val="00513ECF"/>
    <w:rsid w:val="00513EE1"/>
    <w:rsid w:val="00513EE5"/>
    <w:rsid w:val="00513EE7"/>
    <w:rsid w:val="00513F07"/>
    <w:rsid w:val="00513F2D"/>
    <w:rsid w:val="00513F79"/>
    <w:rsid w:val="00513FCD"/>
    <w:rsid w:val="00513FE2"/>
    <w:rsid w:val="00513FF3"/>
    <w:rsid w:val="00513FFD"/>
    <w:rsid w:val="00514014"/>
    <w:rsid w:val="0051404B"/>
    <w:rsid w:val="00514083"/>
    <w:rsid w:val="00514084"/>
    <w:rsid w:val="00514093"/>
    <w:rsid w:val="005140A4"/>
    <w:rsid w:val="005140DD"/>
    <w:rsid w:val="005140EB"/>
    <w:rsid w:val="00514105"/>
    <w:rsid w:val="00514134"/>
    <w:rsid w:val="00514142"/>
    <w:rsid w:val="00514178"/>
    <w:rsid w:val="00514180"/>
    <w:rsid w:val="00514196"/>
    <w:rsid w:val="0051419F"/>
    <w:rsid w:val="005141C7"/>
    <w:rsid w:val="00514211"/>
    <w:rsid w:val="0051423B"/>
    <w:rsid w:val="0051425F"/>
    <w:rsid w:val="0051426E"/>
    <w:rsid w:val="00514274"/>
    <w:rsid w:val="0051427E"/>
    <w:rsid w:val="00514280"/>
    <w:rsid w:val="00514282"/>
    <w:rsid w:val="00514297"/>
    <w:rsid w:val="005142E9"/>
    <w:rsid w:val="005142F5"/>
    <w:rsid w:val="00514343"/>
    <w:rsid w:val="0051435A"/>
    <w:rsid w:val="00514368"/>
    <w:rsid w:val="00514372"/>
    <w:rsid w:val="00514382"/>
    <w:rsid w:val="00514388"/>
    <w:rsid w:val="005143CB"/>
    <w:rsid w:val="0051444C"/>
    <w:rsid w:val="00514460"/>
    <w:rsid w:val="00514469"/>
    <w:rsid w:val="00514489"/>
    <w:rsid w:val="005144A3"/>
    <w:rsid w:val="005144C3"/>
    <w:rsid w:val="005144CA"/>
    <w:rsid w:val="005144D3"/>
    <w:rsid w:val="005144EF"/>
    <w:rsid w:val="00514516"/>
    <w:rsid w:val="0051451D"/>
    <w:rsid w:val="0051456C"/>
    <w:rsid w:val="0051458B"/>
    <w:rsid w:val="005145E9"/>
    <w:rsid w:val="00514626"/>
    <w:rsid w:val="00514639"/>
    <w:rsid w:val="0051464E"/>
    <w:rsid w:val="00514672"/>
    <w:rsid w:val="0051467C"/>
    <w:rsid w:val="005146A0"/>
    <w:rsid w:val="00514711"/>
    <w:rsid w:val="0051474A"/>
    <w:rsid w:val="005147E2"/>
    <w:rsid w:val="005147FA"/>
    <w:rsid w:val="0051480E"/>
    <w:rsid w:val="0051481F"/>
    <w:rsid w:val="00514822"/>
    <w:rsid w:val="00514830"/>
    <w:rsid w:val="00514840"/>
    <w:rsid w:val="00514849"/>
    <w:rsid w:val="00514882"/>
    <w:rsid w:val="0051489C"/>
    <w:rsid w:val="005148DA"/>
    <w:rsid w:val="005148E5"/>
    <w:rsid w:val="005148FC"/>
    <w:rsid w:val="00514923"/>
    <w:rsid w:val="005149AA"/>
    <w:rsid w:val="005149AE"/>
    <w:rsid w:val="005149F5"/>
    <w:rsid w:val="00514A20"/>
    <w:rsid w:val="00514A3E"/>
    <w:rsid w:val="00514A94"/>
    <w:rsid w:val="00514AA3"/>
    <w:rsid w:val="00514ADE"/>
    <w:rsid w:val="00514B2B"/>
    <w:rsid w:val="00514B72"/>
    <w:rsid w:val="00514B73"/>
    <w:rsid w:val="00514BAE"/>
    <w:rsid w:val="00514BBE"/>
    <w:rsid w:val="00514BCA"/>
    <w:rsid w:val="00514BE1"/>
    <w:rsid w:val="00514C09"/>
    <w:rsid w:val="00514C19"/>
    <w:rsid w:val="00514C48"/>
    <w:rsid w:val="00514C64"/>
    <w:rsid w:val="00514C65"/>
    <w:rsid w:val="00514C75"/>
    <w:rsid w:val="00514C78"/>
    <w:rsid w:val="00514C8B"/>
    <w:rsid w:val="00514CA5"/>
    <w:rsid w:val="00514CC4"/>
    <w:rsid w:val="00514D09"/>
    <w:rsid w:val="00514D42"/>
    <w:rsid w:val="00514D4B"/>
    <w:rsid w:val="00514D6F"/>
    <w:rsid w:val="00514D7C"/>
    <w:rsid w:val="00514DA3"/>
    <w:rsid w:val="00514DD8"/>
    <w:rsid w:val="00514DE8"/>
    <w:rsid w:val="00514E02"/>
    <w:rsid w:val="00514E08"/>
    <w:rsid w:val="00514E11"/>
    <w:rsid w:val="00514E18"/>
    <w:rsid w:val="00514E2C"/>
    <w:rsid w:val="00514E2F"/>
    <w:rsid w:val="00514E4D"/>
    <w:rsid w:val="00514E9D"/>
    <w:rsid w:val="00514EAD"/>
    <w:rsid w:val="00514EE4"/>
    <w:rsid w:val="00514EE7"/>
    <w:rsid w:val="00514EF1"/>
    <w:rsid w:val="00514EFE"/>
    <w:rsid w:val="00514F22"/>
    <w:rsid w:val="00514F41"/>
    <w:rsid w:val="00514F52"/>
    <w:rsid w:val="00514F53"/>
    <w:rsid w:val="00514F60"/>
    <w:rsid w:val="00514F91"/>
    <w:rsid w:val="00514F9D"/>
    <w:rsid w:val="00514FE5"/>
    <w:rsid w:val="00515003"/>
    <w:rsid w:val="00515019"/>
    <w:rsid w:val="00515028"/>
    <w:rsid w:val="0051505C"/>
    <w:rsid w:val="0051508B"/>
    <w:rsid w:val="0051508C"/>
    <w:rsid w:val="0051508D"/>
    <w:rsid w:val="00515095"/>
    <w:rsid w:val="005150BD"/>
    <w:rsid w:val="005150C8"/>
    <w:rsid w:val="005150E8"/>
    <w:rsid w:val="00515107"/>
    <w:rsid w:val="0051510C"/>
    <w:rsid w:val="00515142"/>
    <w:rsid w:val="0051514B"/>
    <w:rsid w:val="005151A6"/>
    <w:rsid w:val="005151CB"/>
    <w:rsid w:val="005151CF"/>
    <w:rsid w:val="005151DF"/>
    <w:rsid w:val="0051521D"/>
    <w:rsid w:val="00515243"/>
    <w:rsid w:val="00515257"/>
    <w:rsid w:val="0051525D"/>
    <w:rsid w:val="0051526F"/>
    <w:rsid w:val="00515285"/>
    <w:rsid w:val="0051529A"/>
    <w:rsid w:val="005152A9"/>
    <w:rsid w:val="005152C9"/>
    <w:rsid w:val="005152D4"/>
    <w:rsid w:val="00515302"/>
    <w:rsid w:val="00515344"/>
    <w:rsid w:val="00515346"/>
    <w:rsid w:val="00515368"/>
    <w:rsid w:val="00515372"/>
    <w:rsid w:val="00515381"/>
    <w:rsid w:val="005153A8"/>
    <w:rsid w:val="005153E2"/>
    <w:rsid w:val="005153FE"/>
    <w:rsid w:val="00515456"/>
    <w:rsid w:val="005154CA"/>
    <w:rsid w:val="005154E0"/>
    <w:rsid w:val="005154E4"/>
    <w:rsid w:val="00515511"/>
    <w:rsid w:val="00515529"/>
    <w:rsid w:val="00515553"/>
    <w:rsid w:val="00515560"/>
    <w:rsid w:val="00515568"/>
    <w:rsid w:val="0051556C"/>
    <w:rsid w:val="00515581"/>
    <w:rsid w:val="005155A5"/>
    <w:rsid w:val="005155B7"/>
    <w:rsid w:val="005155C7"/>
    <w:rsid w:val="005155DA"/>
    <w:rsid w:val="005155E3"/>
    <w:rsid w:val="0051560D"/>
    <w:rsid w:val="0051561C"/>
    <w:rsid w:val="00515622"/>
    <w:rsid w:val="0051563A"/>
    <w:rsid w:val="00515664"/>
    <w:rsid w:val="0051566F"/>
    <w:rsid w:val="005156AF"/>
    <w:rsid w:val="00515714"/>
    <w:rsid w:val="00515737"/>
    <w:rsid w:val="00515766"/>
    <w:rsid w:val="005157A5"/>
    <w:rsid w:val="005157B9"/>
    <w:rsid w:val="005157C0"/>
    <w:rsid w:val="005157D0"/>
    <w:rsid w:val="005157F6"/>
    <w:rsid w:val="00515802"/>
    <w:rsid w:val="00515846"/>
    <w:rsid w:val="0051584A"/>
    <w:rsid w:val="0051585B"/>
    <w:rsid w:val="00515863"/>
    <w:rsid w:val="00515866"/>
    <w:rsid w:val="0051586C"/>
    <w:rsid w:val="005158A7"/>
    <w:rsid w:val="005158A9"/>
    <w:rsid w:val="005158AC"/>
    <w:rsid w:val="005158BF"/>
    <w:rsid w:val="005158E3"/>
    <w:rsid w:val="00515936"/>
    <w:rsid w:val="00515938"/>
    <w:rsid w:val="00515975"/>
    <w:rsid w:val="0051598A"/>
    <w:rsid w:val="005159B5"/>
    <w:rsid w:val="005159BF"/>
    <w:rsid w:val="00515A28"/>
    <w:rsid w:val="00515A42"/>
    <w:rsid w:val="00515A4A"/>
    <w:rsid w:val="00515A7A"/>
    <w:rsid w:val="00515AA5"/>
    <w:rsid w:val="00515AAF"/>
    <w:rsid w:val="00515AC5"/>
    <w:rsid w:val="00515ADE"/>
    <w:rsid w:val="00515AE7"/>
    <w:rsid w:val="00515B00"/>
    <w:rsid w:val="00515B14"/>
    <w:rsid w:val="00515B30"/>
    <w:rsid w:val="00515B7E"/>
    <w:rsid w:val="00515B96"/>
    <w:rsid w:val="00515BC8"/>
    <w:rsid w:val="00515BD7"/>
    <w:rsid w:val="00515BEA"/>
    <w:rsid w:val="00515BF8"/>
    <w:rsid w:val="00515C0B"/>
    <w:rsid w:val="00515C62"/>
    <w:rsid w:val="00515C83"/>
    <w:rsid w:val="00515C87"/>
    <w:rsid w:val="00515CA3"/>
    <w:rsid w:val="00515CAF"/>
    <w:rsid w:val="00515CD1"/>
    <w:rsid w:val="00515D0A"/>
    <w:rsid w:val="00515D2C"/>
    <w:rsid w:val="00515D58"/>
    <w:rsid w:val="00515D93"/>
    <w:rsid w:val="00515DD8"/>
    <w:rsid w:val="00515E0F"/>
    <w:rsid w:val="00515E17"/>
    <w:rsid w:val="00515E52"/>
    <w:rsid w:val="00515E69"/>
    <w:rsid w:val="00515E7D"/>
    <w:rsid w:val="00515EA6"/>
    <w:rsid w:val="00515ECF"/>
    <w:rsid w:val="00515ED0"/>
    <w:rsid w:val="00515EFF"/>
    <w:rsid w:val="00515F0D"/>
    <w:rsid w:val="00515FE1"/>
    <w:rsid w:val="00516073"/>
    <w:rsid w:val="00516075"/>
    <w:rsid w:val="00516079"/>
    <w:rsid w:val="00516083"/>
    <w:rsid w:val="0051608A"/>
    <w:rsid w:val="0051608F"/>
    <w:rsid w:val="00516099"/>
    <w:rsid w:val="005160D6"/>
    <w:rsid w:val="005160D8"/>
    <w:rsid w:val="0051611D"/>
    <w:rsid w:val="0051611E"/>
    <w:rsid w:val="00516133"/>
    <w:rsid w:val="00516140"/>
    <w:rsid w:val="0051614D"/>
    <w:rsid w:val="0051617A"/>
    <w:rsid w:val="00516196"/>
    <w:rsid w:val="0051619D"/>
    <w:rsid w:val="0051619E"/>
    <w:rsid w:val="005161BB"/>
    <w:rsid w:val="005161C1"/>
    <w:rsid w:val="005161E4"/>
    <w:rsid w:val="005161E7"/>
    <w:rsid w:val="005161F4"/>
    <w:rsid w:val="005161FC"/>
    <w:rsid w:val="00516202"/>
    <w:rsid w:val="00516211"/>
    <w:rsid w:val="00516215"/>
    <w:rsid w:val="00516218"/>
    <w:rsid w:val="00516265"/>
    <w:rsid w:val="00516271"/>
    <w:rsid w:val="00516276"/>
    <w:rsid w:val="0051629E"/>
    <w:rsid w:val="005162EB"/>
    <w:rsid w:val="00516310"/>
    <w:rsid w:val="00516322"/>
    <w:rsid w:val="0051632C"/>
    <w:rsid w:val="00516335"/>
    <w:rsid w:val="00516356"/>
    <w:rsid w:val="00516365"/>
    <w:rsid w:val="00516380"/>
    <w:rsid w:val="005163AD"/>
    <w:rsid w:val="005163C9"/>
    <w:rsid w:val="005163E3"/>
    <w:rsid w:val="005163F8"/>
    <w:rsid w:val="005163FA"/>
    <w:rsid w:val="0051640E"/>
    <w:rsid w:val="00516430"/>
    <w:rsid w:val="00516463"/>
    <w:rsid w:val="005164A9"/>
    <w:rsid w:val="005164B8"/>
    <w:rsid w:val="005164C1"/>
    <w:rsid w:val="005164D3"/>
    <w:rsid w:val="005164F3"/>
    <w:rsid w:val="0051651B"/>
    <w:rsid w:val="0051659F"/>
    <w:rsid w:val="005165AA"/>
    <w:rsid w:val="005165F9"/>
    <w:rsid w:val="0051660C"/>
    <w:rsid w:val="00516615"/>
    <w:rsid w:val="00516658"/>
    <w:rsid w:val="00516665"/>
    <w:rsid w:val="0051666B"/>
    <w:rsid w:val="0051667C"/>
    <w:rsid w:val="0051668C"/>
    <w:rsid w:val="0051669C"/>
    <w:rsid w:val="005166B7"/>
    <w:rsid w:val="005166FD"/>
    <w:rsid w:val="0051670A"/>
    <w:rsid w:val="0051671F"/>
    <w:rsid w:val="00516761"/>
    <w:rsid w:val="0051677E"/>
    <w:rsid w:val="00516782"/>
    <w:rsid w:val="00516787"/>
    <w:rsid w:val="00516832"/>
    <w:rsid w:val="00516841"/>
    <w:rsid w:val="00516852"/>
    <w:rsid w:val="0051687E"/>
    <w:rsid w:val="0051688C"/>
    <w:rsid w:val="005168A9"/>
    <w:rsid w:val="005168B7"/>
    <w:rsid w:val="005168CF"/>
    <w:rsid w:val="005168D6"/>
    <w:rsid w:val="005168D9"/>
    <w:rsid w:val="005168DC"/>
    <w:rsid w:val="005168F4"/>
    <w:rsid w:val="00516921"/>
    <w:rsid w:val="00516929"/>
    <w:rsid w:val="0051696C"/>
    <w:rsid w:val="00516984"/>
    <w:rsid w:val="00516991"/>
    <w:rsid w:val="005169A9"/>
    <w:rsid w:val="005169C1"/>
    <w:rsid w:val="005169C3"/>
    <w:rsid w:val="005169CD"/>
    <w:rsid w:val="00516A09"/>
    <w:rsid w:val="00516A10"/>
    <w:rsid w:val="00516A30"/>
    <w:rsid w:val="00516AA5"/>
    <w:rsid w:val="00516AAB"/>
    <w:rsid w:val="00516B08"/>
    <w:rsid w:val="00516B14"/>
    <w:rsid w:val="00516B73"/>
    <w:rsid w:val="00516B82"/>
    <w:rsid w:val="00516B94"/>
    <w:rsid w:val="00516B98"/>
    <w:rsid w:val="00516BFE"/>
    <w:rsid w:val="00516C16"/>
    <w:rsid w:val="00516C4F"/>
    <w:rsid w:val="00516C5F"/>
    <w:rsid w:val="00516C99"/>
    <w:rsid w:val="00516CB2"/>
    <w:rsid w:val="00516CE0"/>
    <w:rsid w:val="00516CEB"/>
    <w:rsid w:val="00516CED"/>
    <w:rsid w:val="00516D23"/>
    <w:rsid w:val="00516D6C"/>
    <w:rsid w:val="00516D7D"/>
    <w:rsid w:val="00516D9A"/>
    <w:rsid w:val="00516DC9"/>
    <w:rsid w:val="00516DD8"/>
    <w:rsid w:val="00516DF2"/>
    <w:rsid w:val="00516E1E"/>
    <w:rsid w:val="00516E58"/>
    <w:rsid w:val="00516E69"/>
    <w:rsid w:val="00516E8D"/>
    <w:rsid w:val="00516E93"/>
    <w:rsid w:val="00516EAE"/>
    <w:rsid w:val="00516EC2"/>
    <w:rsid w:val="00516F08"/>
    <w:rsid w:val="00516F16"/>
    <w:rsid w:val="00516F38"/>
    <w:rsid w:val="00516FC7"/>
    <w:rsid w:val="00516FE4"/>
    <w:rsid w:val="00517032"/>
    <w:rsid w:val="00517043"/>
    <w:rsid w:val="00517046"/>
    <w:rsid w:val="00517065"/>
    <w:rsid w:val="00517092"/>
    <w:rsid w:val="00517099"/>
    <w:rsid w:val="005170B3"/>
    <w:rsid w:val="005170C1"/>
    <w:rsid w:val="005170D3"/>
    <w:rsid w:val="005170F3"/>
    <w:rsid w:val="00517145"/>
    <w:rsid w:val="0051716B"/>
    <w:rsid w:val="005171F7"/>
    <w:rsid w:val="00517215"/>
    <w:rsid w:val="0051722D"/>
    <w:rsid w:val="0051722E"/>
    <w:rsid w:val="00517297"/>
    <w:rsid w:val="005172BD"/>
    <w:rsid w:val="005172C1"/>
    <w:rsid w:val="005172C3"/>
    <w:rsid w:val="005172CB"/>
    <w:rsid w:val="00517312"/>
    <w:rsid w:val="0051731B"/>
    <w:rsid w:val="0051732B"/>
    <w:rsid w:val="0051732E"/>
    <w:rsid w:val="00517365"/>
    <w:rsid w:val="0051737F"/>
    <w:rsid w:val="00517393"/>
    <w:rsid w:val="005173B9"/>
    <w:rsid w:val="005173BC"/>
    <w:rsid w:val="005173EB"/>
    <w:rsid w:val="0051740C"/>
    <w:rsid w:val="00517418"/>
    <w:rsid w:val="00517422"/>
    <w:rsid w:val="00517443"/>
    <w:rsid w:val="00517446"/>
    <w:rsid w:val="00517460"/>
    <w:rsid w:val="0051750B"/>
    <w:rsid w:val="0051751C"/>
    <w:rsid w:val="0051754E"/>
    <w:rsid w:val="00517598"/>
    <w:rsid w:val="005175A7"/>
    <w:rsid w:val="005175B3"/>
    <w:rsid w:val="00517634"/>
    <w:rsid w:val="00517638"/>
    <w:rsid w:val="0051766A"/>
    <w:rsid w:val="00517686"/>
    <w:rsid w:val="00517714"/>
    <w:rsid w:val="00517766"/>
    <w:rsid w:val="005177AC"/>
    <w:rsid w:val="005177FD"/>
    <w:rsid w:val="00517813"/>
    <w:rsid w:val="00517817"/>
    <w:rsid w:val="00517848"/>
    <w:rsid w:val="00517849"/>
    <w:rsid w:val="00517859"/>
    <w:rsid w:val="005178A0"/>
    <w:rsid w:val="005178AE"/>
    <w:rsid w:val="005178B7"/>
    <w:rsid w:val="005178C6"/>
    <w:rsid w:val="005178CD"/>
    <w:rsid w:val="005178EF"/>
    <w:rsid w:val="005178FD"/>
    <w:rsid w:val="00517AA4"/>
    <w:rsid w:val="00517AB0"/>
    <w:rsid w:val="00517AE5"/>
    <w:rsid w:val="00517B21"/>
    <w:rsid w:val="00517B59"/>
    <w:rsid w:val="00517B63"/>
    <w:rsid w:val="00517B6A"/>
    <w:rsid w:val="00517B96"/>
    <w:rsid w:val="00517BC3"/>
    <w:rsid w:val="00517BC7"/>
    <w:rsid w:val="00517BCF"/>
    <w:rsid w:val="00517BD3"/>
    <w:rsid w:val="00517BE0"/>
    <w:rsid w:val="00517BF4"/>
    <w:rsid w:val="00517BFE"/>
    <w:rsid w:val="00517C0D"/>
    <w:rsid w:val="00517C13"/>
    <w:rsid w:val="00517C42"/>
    <w:rsid w:val="00517C8F"/>
    <w:rsid w:val="00517CAB"/>
    <w:rsid w:val="00517CBF"/>
    <w:rsid w:val="00517CD5"/>
    <w:rsid w:val="00517CF6"/>
    <w:rsid w:val="00517D1C"/>
    <w:rsid w:val="00517D1F"/>
    <w:rsid w:val="00517D89"/>
    <w:rsid w:val="00517DC0"/>
    <w:rsid w:val="00517DC1"/>
    <w:rsid w:val="00517DCB"/>
    <w:rsid w:val="00517DDF"/>
    <w:rsid w:val="00517DE0"/>
    <w:rsid w:val="00517E01"/>
    <w:rsid w:val="00517E05"/>
    <w:rsid w:val="00517E08"/>
    <w:rsid w:val="00517E14"/>
    <w:rsid w:val="00517E16"/>
    <w:rsid w:val="00517E30"/>
    <w:rsid w:val="00517E4B"/>
    <w:rsid w:val="00517E4C"/>
    <w:rsid w:val="00517E55"/>
    <w:rsid w:val="00517E5F"/>
    <w:rsid w:val="00517ECE"/>
    <w:rsid w:val="00517ED8"/>
    <w:rsid w:val="00517F07"/>
    <w:rsid w:val="00517F43"/>
    <w:rsid w:val="00517F58"/>
    <w:rsid w:val="00517F70"/>
    <w:rsid w:val="00517F86"/>
    <w:rsid w:val="00517F91"/>
    <w:rsid w:val="00517F95"/>
    <w:rsid w:val="00517FAE"/>
    <w:rsid w:val="00517FDF"/>
    <w:rsid w:val="005200A0"/>
    <w:rsid w:val="005200FA"/>
    <w:rsid w:val="00520115"/>
    <w:rsid w:val="00520118"/>
    <w:rsid w:val="00520122"/>
    <w:rsid w:val="00520143"/>
    <w:rsid w:val="0052014D"/>
    <w:rsid w:val="00520165"/>
    <w:rsid w:val="0052018C"/>
    <w:rsid w:val="005201F8"/>
    <w:rsid w:val="005201FD"/>
    <w:rsid w:val="00520223"/>
    <w:rsid w:val="00520254"/>
    <w:rsid w:val="005202B1"/>
    <w:rsid w:val="005202DC"/>
    <w:rsid w:val="0052030F"/>
    <w:rsid w:val="00520318"/>
    <w:rsid w:val="0052031A"/>
    <w:rsid w:val="00520323"/>
    <w:rsid w:val="00520342"/>
    <w:rsid w:val="00520374"/>
    <w:rsid w:val="0052037B"/>
    <w:rsid w:val="0052038E"/>
    <w:rsid w:val="00520399"/>
    <w:rsid w:val="0052039D"/>
    <w:rsid w:val="005203A3"/>
    <w:rsid w:val="005203BE"/>
    <w:rsid w:val="005203DC"/>
    <w:rsid w:val="005203DE"/>
    <w:rsid w:val="005203E0"/>
    <w:rsid w:val="005203EE"/>
    <w:rsid w:val="00520427"/>
    <w:rsid w:val="00520458"/>
    <w:rsid w:val="00520473"/>
    <w:rsid w:val="005204C1"/>
    <w:rsid w:val="0052056A"/>
    <w:rsid w:val="005205AE"/>
    <w:rsid w:val="005205B1"/>
    <w:rsid w:val="005205DE"/>
    <w:rsid w:val="0052062A"/>
    <w:rsid w:val="005206F9"/>
    <w:rsid w:val="00520761"/>
    <w:rsid w:val="00520764"/>
    <w:rsid w:val="00520781"/>
    <w:rsid w:val="005207DA"/>
    <w:rsid w:val="005207DF"/>
    <w:rsid w:val="0052081B"/>
    <w:rsid w:val="0052082B"/>
    <w:rsid w:val="005208B7"/>
    <w:rsid w:val="005208F9"/>
    <w:rsid w:val="0052092D"/>
    <w:rsid w:val="00520967"/>
    <w:rsid w:val="00520974"/>
    <w:rsid w:val="0052099D"/>
    <w:rsid w:val="005209F2"/>
    <w:rsid w:val="00520A26"/>
    <w:rsid w:val="00520A3B"/>
    <w:rsid w:val="00520A69"/>
    <w:rsid w:val="00520A95"/>
    <w:rsid w:val="00520A99"/>
    <w:rsid w:val="00520AEA"/>
    <w:rsid w:val="00520B31"/>
    <w:rsid w:val="00520B6B"/>
    <w:rsid w:val="00520B6D"/>
    <w:rsid w:val="00520B80"/>
    <w:rsid w:val="00520B9F"/>
    <w:rsid w:val="00520BA6"/>
    <w:rsid w:val="00520BDB"/>
    <w:rsid w:val="00520C7F"/>
    <w:rsid w:val="00520C9B"/>
    <w:rsid w:val="00520CBB"/>
    <w:rsid w:val="00520CC9"/>
    <w:rsid w:val="00520D0D"/>
    <w:rsid w:val="00520D63"/>
    <w:rsid w:val="00520D76"/>
    <w:rsid w:val="00520D86"/>
    <w:rsid w:val="00520D9F"/>
    <w:rsid w:val="00520DE7"/>
    <w:rsid w:val="00520E14"/>
    <w:rsid w:val="00520E7A"/>
    <w:rsid w:val="00520F06"/>
    <w:rsid w:val="00520F40"/>
    <w:rsid w:val="00520F60"/>
    <w:rsid w:val="00520F9E"/>
    <w:rsid w:val="00520FA0"/>
    <w:rsid w:val="00520FAD"/>
    <w:rsid w:val="00520FE4"/>
    <w:rsid w:val="00521023"/>
    <w:rsid w:val="00521046"/>
    <w:rsid w:val="005210B3"/>
    <w:rsid w:val="005210BD"/>
    <w:rsid w:val="005210E4"/>
    <w:rsid w:val="005210E8"/>
    <w:rsid w:val="00521113"/>
    <w:rsid w:val="0052111E"/>
    <w:rsid w:val="00521120"/>
    <w:rsid w:val="0052117F"/>
    <w:rsid w:val="00521185"/>
    <w:rsid w:val="0052119C"/>
    <w:rsid w:val="005211E4"/>
    <w:rsid w:val="0052120A"/>
    <w:rsid w:val="0052125D"/>
    <w:rsid w:val="0052128B"/>
    <w:rsid w:val="005212D7"/>
    <w:rsid w:val="005212DA"/>
    <w:rsid w:val="005212DF"/>
    <w:rsid w:val="00521301"/>
    <w:rsid w:val="0052135B"/>
    <w:rsid w:val="00521376"/>
    <w:rsid w:val="005213D2"/>
    <w:rsid w:val="005213E9"/>
    <w:rsid w:val="005213F8"/>
    <w:rsid w:val="005213F9"/>
    <w:rsid w:val="0052142D"/>
    <w:rsid w:val="00521448"/>
    <w:rsid w:val="0052144C"/>
    <w:rsid w:val="00521451"/>
    <w:rsid w:val="00521479"/>
    <w:rsid w:val="00521487"/>
    <w:rsid w:val="00521492"/>
    <w:rsid w:val="005214BB"/>
    <w:rsid w:val="005214E2"/>
    <w:rsid w:val="00521549"/>
    <w:rsid w:val="00521591"/>
    <w:rsid w:val="00521593"/>
    <w:rsid w:val="0052159D"/>
    <w:rsid w:val="005215AE"/>
    <w:rsid w:val="005215BB"/>
    <w:rsid w:val="005215C4"/>
    <w:rsid w:val="005215DA"/>
    <w:rsid w:val="00521659"/>
    <w:rsid w:val="0052166D"/>
    <w:rsid w:val="0052168E"/>
    <w:rsid w:val="0052169A"/>
    <w:rsid w:val="005216C4"/>
    <w:rsid w:val="005216EF"/>
    <w:rsid w:val="00521703"/>
    <w:rsid w:val="00521710"/>
    <w:rsid w:val="00521725"/>
    <w:rsid w:val="00521735"/>
    <w:rsid w:val="0052173F"/>
    <w:rsid w:val="00521743"/>
    <w:rsid w:val="0052174C"/>
    <w:rsid w:val="005217A5"/>
    <w:rsid w:val="005217A8"/>
    <w:rsid w:val="005217AB"/>
    <w:rsid w:val="005217B0"/>
    <w:rsid w:val="005217BA"/>
    <w:rsid w:val="00521871"/>
    <w:rsid w:val="00521875"/>
    <w:rsid w:val="005218CE"/>
    <w:rsid w:val="00521931"/>
    <w:rsid w:val="0052194F"/>
    <w:rsid w:val="00521955"/>
    <w:rsid w:val="00521960"/>
    <w:rsid w:val="005219E6"/>
    <w:rsid w:val="00521A2C"/>
    <w:rsid w:val="00521B13"/>
    <w:rsid w:val="00521B7B"/>
    <w:rsid w:val="00521B94"/>
    <w:rsid w:val="00521BAA"/>
    <w:rsid w:val="00521BB9"/>
    <w:rsid w:val="00521BC3"/>
    <w:rsid w:val="00521C3D"/>
    <w:rsid w:val="00521C45"/>
    <w:rsid w:val="00521C56"/>
    <w:rsid w:val="00521C75"/>
    <w:rsid w:val="00521C8D"/>
    <w:rsid w:val="00521C93"/>
    <w:rsid w:val="00521CD4"/>
    <w:rsid w:val="00521CE9"/>
    <w:rsid w:val="00521D17"/>
    <w:rsid w:val="00521D24"/>
    <w:rsid w:val="00521D59"/>
    <w:rsid w:val="00521D73"/>
    <w:rsid w:val="00521DB6"/>
    <w:rsid w:val="00521DCD"/>
    <w:rsid w:val="00521DF1"/>
    <w:rsid w:val="00521DFA"/>
    <w:rsid w:val="00521E0F"/>
    <w:rsid w:val="00521E19"/>
    <w:rsid w:val="00521EBA"/>
    <w:rsid w:val="00521F47"/>
    <w:rsid w:val="00521F52"/>
    <w:rsid w:val="00521F57"/>
    <w:rsid w:val="00521F5E"/>
    <w:rsid w:val="00521F6D"/>
    <w:rsid w:val="00521F6F"/>
    <w:rsid w:val="00521F80"/>
    <w:rsid w:val="00521F84"/>
    <w:rsid w:val="00521F86"/>
    <w:rsid w:val="00521FB5"/>
    <w:rsid w:val="00521FC9"/>
    <w:rsid w:val="00521FEC"/>
    <w:rsid w:val="00521FF8"/>
    <w:rsid w:val="00522054"/>
    <w:rsid w:val="0052207A"/>
    <w:rsid w:val="005220C2"/>
    <w:rsid w:val="005220C6"/>
    <w:rsid w:val="005220CA"/>
    <w:rsid w:val="00522122"/>
    <w:rsid w:val="00522126"/>
    <w:rsid w:val="00522143"/>
    <w:rsid w:val="0052214E"/>
    <w:rsid w:val="00522166"/>
    <w:rsid w:val="0052216C"/>
    <w:rsid w:val="00522171"/>
    <w:rsid w:val="00522174"/>
    <w:rsid w:val="0052217F"/>
    <w:rsid w:val="00522180"/>
    <w:rsid w:val="005221B7"/>
    <w:rsid w:val="005221BA"/>
    <w:rsid w:val="005221D2"/>
    <w:rsid w:val="005221DD"/>
    <w:rsid w:val="005221DF"/>
    <w:rsid w:val="0052220D"/>
    <w:rsid w:val="0052221A"/>
    <w:rsid w:val="00522230"/>
    <w:rsid w:val="0052224F"/>
    <w:rsid w:val="00522258"/>
    <w:rsid w:val="00522289"/>
    <w:rsid w:val="00522290"/>
    <w:rsid w:val="005222D3"/>
    <w:rsid w:val="005222E8"/>
    <w:rsid w:val="005222EE"/>
    <w:rsid w:val="0052230F"/>
    <w:rsid w:val="00522310"/>
    <w:rsid w:val="00522312"/>
    <w:rsid w:val="00522329"/>
    <w:rsid w:val="00522345"/>
    <w:rsid w:val="00522353"/>
    <w:rsid w:val="00522365"/>
    <w:rsid w:val="00522390"/>
    <w:rsid w:val="005223EC"/>
    <w:rsid w:val="005223FE"/>
    <w:rsid w:val="0052241E"/>
    <w:rsid w:val="0052244F"/>
    <w:rsid w:val="00522471"/>
    <w:rsid w:val="00522476"/>
    <w:rsid w:val="00522494"/>
    <w:rsid w:val="005224AC"/>
    <w:rsid w:val="00522525"/>
    <w:rsid w:val="00522547"/>
    <w:rsid w:val="0052255E"/>
    <w:rsid w:val="0052256D"/>
    <w:rsid w:val="0052258D"/>
    <w:rsid w:val="00522596"/>
    <w:rsid w:val="005225B6"/>
    <w:rsid w:val="005225D1"/>
    <w:rsid w:val="00522606"/>
    <w:rsid w:val="00522615"/>
    <w:rsid w:val="0052262E"/>
    <w:rsid w:val="00522653"/>
    <w:rsid w:val="005226AC"/>
    <w:rsid w:val="005226B6"/>
    <w:rsid w:val="005226C7"/>
    <w:rsid w:val="005226D1"/>
    <w:rsid w:val="005226E7"/>
    <w:rsid w:val="00522707"/>
    <w:rsid w:val="0052277F"/>
    <w:rsid w:val="005227BE"/>
    <w:rsid w:val="005227CA"/>
    <w:rsid w:val="0052282F"/>
    <w:rsid w:val="00522834"/>
    <w:rsid w:val="005228C8"/>
    <w:rsid w:val="005228CE"/>
    <w:rsid w:val="00522951"/>
    <w:rsid w:val="00522996"/>
    <w:rsid w:val="005229AB"/>
    <w:rsid w:val="00522A08"/>
    <w:rsid w:val="00522A15"/>
    <w:rsid w:val="00522A3E"/>
    <w:rsid w:val="00522A7A"/>
    <w:rsid w:val="00522AA0"/>
    <w:rsid w:val="00522ADA"/>
    <w:rsid w:val="00522AF1"/>
    <w:rsid w:val="00522B03"/>
    <w:rsid w:val="00522B1A"/>
    <w:rsid w:val="00522B2B"/>
    <w:rsid w:val="00522B2F"/>
    <w:rsid w:val="00522B34"/>
    <w:rsid w:val="00522B49"/>
    <w:rsid w:val="00522B8D"/>
    <w:rsid w:val="00522B9A"/>
    <w:rsid w:val="00522C13"/>
    <w:rsid w:val="00522C85"/>
    <w:rsid w:val="00522C93"/>
    <w:rsid w:val="00522CA0"/>
    <w:rsid w:val="00522D8B"/>
    <w:rsid w:val="00522D8E"/>
    <w:rsid w:val="00522E25"/>
    <w:rsid w:val="00522E7B"/>
    <w:rsid w:val="00522EBB"/>
    <w:rsid w:val="00522ECA"/>
    <w:rsid w:val="00522F20"/>
    <w:rsid w:val="00522F2B"/>
    <w:rsid w:val="00522F63"/>
    <w:rsid w:val="00522F9A"/>
    <w:rsid w:val="00522FBA"/>
    <w:rsid w:val="00522FE9"/>
    <w:rsid w:val="00522FF4"/>
    <w:rsid w:val="0052301C"/>
    <w:rsid w:val="0052303C"/>
    <w:rsid w:val="00523058"/>
    <w:rsid w:val="00523061"/>
    <w:rsid w:val="0052308E"/>
    <w:rsid w:val="005230C1"/>
    <w:rsid w:val="00523151"/>
    <w:rsid w:val="00523156"/>
    <w:rsid w:val="00523172"/>
    <w:rsid w:val="005231E9"/>
    <w:rsid w:val="0052320C"/>
    <w:rsid w:val="0052324F"/>
    <w:rsid w:val="00523259"/>
    <w:rsid w:val="00523265"/>
    <w:rsid w:val="0052326C"/>
    <w:rsid w:val="005232BC"/>
    <w:rsid w:val="005232D9"/>
    <w:rsid w:val="0052330E"/>
    <w:rsid w:val="00523320"/>
    <w:rsid w:val="005233A9"/>
    <w:rsid w:val="005233C5"/>
    <w:rsid w:val="005233D4"/>
    <w:rsid w:val="0052342B"/>
    <w:rsid w:val="00523435"/>
    <w:rsid w:val="00523446"/>
    <w:rsid w:val="00523487"/>
    <w:rsid w:val="0052348A"/>
    <w:rsid w:val="00523495"/>
    <w:rsid w:val="00523496"/>
    <w:rsid w:val="005234A6"/>
    <w:rsid w:val="005234B1"/>
    <w:rsid w:val="005234E0"/>
    <w:rsid w:val="005234E6"/>
    <w:rsid w:val="0052351B"/>
    <w:rsid w:val="0052353D"/>
    <w:rsid w:val="00523592"/>
    <w:rsid w:val="005235A8"/>
    <w:rsid w:val="005235FD"/>
    <w:rsid w:val="00523620"/>
    <w:rsid w:val="00523661"/>
    <w:rsid w:val="0052367C"/>
    <w:rsid w:val="0052367F"/>
    <w:rsid w:val="00523681"/>
    <w:rsid w:val="00523689"/>
    <w:rsid w:val="00523697"/>
    <w:rsid w:val="005236F0"/>
    <w:rsid w:val="00523706"/>
    <w:rsid w:val="00523707"/>
    <w:rsid w:val="0052370C"/>
    <w:rsid w:val="00523721"/>
    <w:rsid w:val="00523731"/>
    <w:rsid w:val="00523758"/>
    <w:rsid w:val="00523794"/>
    <w:rsid w:val="00523815"/>
    <w:rsid w:val="0052386E"/>
    <w:rsid w:val="00523880"/>
    <w:rsid w:val="005238AE"/>
    <w:rsid w:val="005238B3"/>
    <w:rsid w:val="005238D3"/>
    <w:rsid w:val="005238D9"/>
    <w:rsid w:val="005238DD"/>
    <w:rsid w:val="005238E9"/>
    <w:rsid w:val="00523953"/>
    <w:rsid w:val="005239AE"/>
    <w:rsid w:val="005239FE"/>
    <w:rsid w:val="00523A2A"/>
    <w:rsid w:val="00523A2F"/>
    <w:rsid w:val="00523A40"/>
    <w:rsid w:val="00523AB1"/>
    <w:rsid w:val="00523AF6"/>
    <w:rsid w:val="00523B03"/>
    <w:rsid w:val="00523B23"/>
    <w:rsid w:val="00523B35"/>
    <w:rsid w:val="00523B6C"/>
    <w:rsid w:val="00523B72"/>
    <w:rsid w:val="00523B7B"/>
    <w:rsid w:val="00523B8D"/>
    <w:rsid w:val="00523B9F"/>
    <w:rsid w:val="00523BAB"/>
    <w:rsid w:val="00523BAD"/>
    <w:rsid w:val="00523BD8"/>
    <w:rsid w:val="00523C5E"/>
    <w:rsid w:val="00523C96"/>
    <w:rsid w:val="00523C9F"/>
    <w:rsid w:val="00523CD0"/>
    <w:rsid w:val="00523CD7"/>
    <w:rsid w:val="00523D49"/>
    <w:rsid w:val="00523D77"/>
    <w:rsid w:val="00523D8B"/>
    <w:rsid w:val="00523D9D"/>
    <w:rsid w:val="00523E66"/>
    <w:rsid w:val="00523E93"/>
    <w:rsid w:val="00523EAD"/>
    <w:rsid w:val="00523ED0"/>
    <w:rsid w:val="00523EF6"/>
    <w:rsid w:val="00523F10"/>
    <w:rsid w:val="00523F20"/>
    <w:rsid w:val="00523F9B"/>
    <w:rsid w:val="00523FD4"/>
    <w:rsid w:val="00524007"/>
    <w:rsid w:val="0052403B"/>
    <w:rsid w:val="00524056"/>
    <w:rsid w:val="0052405E"/>
    <w:rsid w:val="00524068"/>
    <w:rsid w:val="005240A1"/>
    <w:rsid w:val="005240B3"/>
    <w:rsid w:val="005240D2"/>
    <w:rsid w:val="005240D9"/>
    <w:rsid w:val="005240F7"/>
    <w:rsid w:val="0052410C"/>
    <w:rsid w:val="00524117"/>
    <w:rsid w:val="0052411B"/>
    <w:rsid w:val="00524131"/>
    <w:rsid w:val="00524135"/>
    <w:rsid w:val="0052413C"/>
    <w:rsid w:val="0052416B"/>
    <w:rsid w:val="00524187"/>
    <w:rsid w:val="005241ED"/>
    <w:rsid w:val="0052420C"/>
    <w:rsid w:val="0052421C"/>
    <w:rsid w:val="0052422A"/>
    <w:rsid w:val="0052424F"/>
    <w:rsid w:val="00524261"/>
    <w:rsid w:val="0052428F"/>
    <w:rsid w:val="005242BF"/>
    <w:rsid w:val="005242E0"/>
    <w:rsid w:val="005242EA"/>
    <w:rsid w:val="005242EE"/>
    <w:rsid w:val="00524313"/>
    <w:rsid w:val="0052434D"/>
    <w:rsid w:val="0052436A"/>
    <w:rsid w:val="0052437D"/>
    <w:rsid w:val="0052437E"/>
    <w:rsid w:val="005243AD"/>
    <w:rsid w:val="005243AF"/>
    <w:rsid w:val="005243B0"/>
    <w:rsid w:val="005243B1"/>
    <w:rsid w:val="0052441C"/>
    <w:rsid w:val="0052445A"/>
    <w:rsid w:val="0052448F"/>
    <w:rsid w:val="005244C4"/>
    <w:rsid w:val="005244DE"/>
    <w:rsid w:val="005244ED"/>
    <w:rsid w:val="005244F7"/>
    <w:rsid w:val="00524508"/>
    <w:rsid w:val="00524513"/>
    <w:rsid w:val="00524551"/>
    <w:rsid w:val="00524553"/>
    <w:rsid w:val="00524582"/>
    <w:rsid w:val="00524586"/>
    <w:rsid w:val="00524598"/>
    <w:rsid w:val="005245A4"/>
    <w:rsid w:val="005245B0"/>
    <w:rsid w:val="005245CF"/>
    <w:rsid w:val="005245DD"/>
    <w:rsid w:val="005245DF"/>
    <w:rsid w:val="00524625"/>
    <w:rsid w:val="0052462F"/>
    <w:rsid w:val="0052465A"/>
    <w:rsid w:val="0052469A"/>
    <w:rsid w:val="005246A1"/>
    <w:rsid w:val="005246AB"/>
    <w:rsid w:val="005246B5"/>
    <w:rsid w:val="005246C6"/>
    <w:rsid w:val="005246DD"/>
    <w:rsid w:val="00524706"/>
    <w:rsid w:val="00524735"/>
    <w:rsid w:val="00524774"/>
    <w:rsid w:val="0052477C"/>
    <w:rsid w:val="00524788"/>
    <w:rsid w:val="0052478F"/>
    <w:rsid w:val="005247CC"/>
    <w:rsid w:val="005247D8"/>
    <w:rsid w:val="005247E9"/>
    <w:rsid w:val="00524808"/>
    <w:rsid w:val="0052480A"/>
    <w:rsid w:val="0052480E"/>
    <w:rsid w:val="00524876"/>
    <w:rsid w:val="00524878"/>
    <w:rsid w:val="005248E3"/>
    <w:rsid w:val="005248E5"/>
    <w:rsid w:val="00524917"/>
    <w:rsid w:val="0052493A"/>
    <w:rsid w:val="0052496D"/>
    <w:rsid w:val="0052497F"/>
    <w:rsid w:val="00524985"/>
    <w:rsid w:val="005249EB"/>
    <w:rsid w:val="005249F6"/>
    <w:rsid w:val="005249FA"/>
    <w:rsid w:val="00524A29"/>
    <w:rsid w:val="00524A36"/>
    <w:rsid w:val="00524A41"/>
    <w:rsid w:val="00524A7E"/>
    <w:rsid w:val="00524AC1"/>
    <w:rsid w:val="00524B1C"/>
    <w:rsid w:val="00524B35"/>
    <w:rsid w:val="00524B81"/>
    <w:rsid w:val="00524B86"/>
    <w:rsid w:val="00524B99"/>
    <w:rsid w:val="00524BBA"/>
    <w:rsid w:val="00524BC6"/>
    <w:rsid w:val="00524BF9"/>
    <w:rsid w:val="00524C0D"/>
    <w:rsid w:val="00524C24"/>
    <w:rsid w:val="00524C4B"/>
    <w:rsid w:val="00524C5E"/>
    <w:rsid w:val="00524C9F"/>
    <w:rsid w:val="00524CF0"/>
    <w:rsid w:val="00524D38"/>
    <w:rsid w:val="00524D4E"/>
    <w:rsid w:val="00524D9E"/>
    <w:rsid w:val="00524E27"/>
    <w:rsid w:val="00524E56"/>
    <w:rsid w:val="00524EAF"/>
    <w:rsid w:val="00524EC7"/>
    <w:rsid w:val="00524EC8"/>
    <w:rsid w:val="00524F32"/>
    <w:rsid w:val="00524F73"/>
    <w:rsid w:val="00524F9E"/>
    <w:rsid w:val="00524FD0"/>
    <w:rsid w:val="00524FDA"/>
    <w:rsid w:val="00524FFF"/>
    <w:rsid w:val="00525051"/>
    <w:rsid w:val="00525082"/>
    <w:rsid w:val="00525083"/>
    <w:rsid w:val="00525086"/>
    <w:rsid w:val="005250CC"/>
    <w:rsid w:val="00525117"/>
    <w:rsid w:val="00525178"/>
    <w:rsid w:val="0052517D"/>
    <w:rsid w:val="00525188"/>
    <w:rsid w:val="00525194"/>
    <w:rsid w:val="005251A2"/>
    <w:rsid w:val="005251B7"/>
    <w:rsid w:val="005251D8"/>
    <w:rsid w:val="00525209"/>
    <w:rsid w:val="0052521F"/>
    <w:rsid w:val="00525234"/>
    <w:rsid w:val="00525250"/>
    <w:rsid w:val="0052526D"/>
    <w:rsid w:val="00525278"/>
    <w:rsid w:val="0052528E"/>
    <w:rsid w:val="00525293"/>
    <w:rsid w:val="00525296"/>
    <w:rsid w:val="005252ED"/>
    <w:rsid w:val="005252EF"/>
    <w:rsid w:val="00525362"/>
    <w:rsid w:val="0052537A"/>
    <w:rsid w:val="0052537B"/>
    <w:rsid w:val="005253A3"/>
    <w:rsid w:val="005253E5"/>
    <w:rsid w:val="0052542B"/>
    <w:rsid w:val="00525454"/>
    <w:rsid w:val="00525511"/>
    <w:rsid w:val="00525535"/>
    <w:rsid w:val="00525571"/>
    <w:rsid w:val="00525584"/>
    <w:rsid w:val="0052563E"/>
    <w:rsid w:val="0052563F"/>
    <w:rsid w:val="00525691"/>
    <w:rsid w:val="005256B7"/>
    <w:rsid w:val="005256C4"/>
    <w:rsid w:val="005256C7"/>
    <w:rsid w:val="005256D9"/>
    <w:rsid w:val="005256E5"/>
    <w:rsid w:val="00525718"/>
    <w:rsid w:val="00525746"/>
    <w:rsid w:val="00525776"/>
    <w:rsid w:val="005257B8"/>
    <w:rsid w:val="00525803"/>
    <w:rsid w:val="0052583F"/>
    <w:rsid w:val="0052584D"/>
    <w:rsid w:val="0052585E"/>
    <w:rsid w:val="0052587B"/>
    <w:rsid w:val="00525891"/>
    <w:rsid w:val="005258A5"/>
    <w:rsid w:val="005258EC"/>
    <w:rsid w:val="0052591E"/>
    <w:rsid w:val="00525924"/>
    <w:rsid w:val="0052594A"/>
    <w:rsid w:val="0052594C"/>
    <w:rsid w:val="005259AA"/>
    <w:rsid w:val="005259DF"/>
    <w:rsid w:val="005259F2"/>
    <w:rsid w:val="005259F5"/>
    <w:rsid w:val="005259FD"/>
    <w:rsid w:val="00525A22"/>
    <w:rsid w:val="00525A27"/>
    <w:rsid w:val="00525A7B"/>
    <w:rsid w:val="00525A8F"/>
    <w:rsid w:val="00525AB5"/>
    <w:rsid w:val="00525AEA"/>
    <w:rsid w:val="00525B01"/>
    <w:rsid w:val="00525B1E"/>
    <w:rsid w:val="00525B3E"/>
    <w:rsid w:val="00525BA2"/>
    <w:rsid w:val="00525BC5"/>
    <w:rsid w:val="00525BCA"/>
    <w:rsid w:val="00525BCB"/>
    <w:rsid w:val="00525BD9"/>
    <w:rsid w:val="00525BE0"/>
    <w:rsid w:val="00525BF4"/>
    <w:rsid w:val="00525C49"/>
    <w:rsid w:val="00525C6E"/>
    <w:rsid w:val="00525C85"/>
    <w:rsid w:val="00525CAD"/>
    <w:rsid w:val="00525CDC"/>
    <w:rsid w:val="00525CF4"/>
    <w:rsid w:val="00525D84"/>
    <w:rsid w:val="00525DB2"/>
    <w:rsid w:val="00525DBC"/>
    <w:rsid w:val="00525DC2"/>
    <w:rsid w:val="00525DED"/>
    <w:rsid w:val="00525DF1"/>
    <w:rsid w:val="00525E75"/>
    <w:rsid w:val="00525E78"/>
    <w:rsid w:val="00525E7F"/>
    <w:rsid w:val="00525E99"/>
    <w:rsid w:val="00525EB1"/>
    <w:rsid w:val="00525ECA"/>
    <w:rsid w:val="00525EF6"/>
    <w:rsid w:val="00525F30"/>
    <w:rsid w:val="00525F3E"/>
    <w:rsid w:val="00525F71"/>
    <w:rsid w:val="00525FAE"/>
    <w:rsid w:val="00525FAF"/>
    <w:rsid w:val="00525FC8"/>
    <w:rsid w:val="00526006"/>
    <w:rsid w:val="0052604D"/>
    <w:rsid w:val="005260F4"/>
    <w:rsid w:val="005260FD"/>
    <w:rsid w:val="00526100"/>
    <w:rsid w:val="0052610E"/>
    <w:rsid w:val="00526189"/>
    <w:rsid w:val="0052619D"/>
    <w:rsid w:val="005261B3"/>
    <w:rsid w:val="005261E1"/>
    <w:rsid w:val="0052622A"/>
    <w:rsid w:val="00526236"/>
    <w:rsid w:val="00526238"/>
    <w:rsid w:val="00526246"/>
    <w:rsid w:val="0052624B"/>
    <w:rsid w:val="00526266"/>
    <w:rsid w:val="00526294"/>
    <w:rsid w:val="005262C1"/>
    <w:rsid w:val="005262EE"/>
    <w:rsid w:val="0052631E"/>
    <w:rsid w:val="0052635A"/>
    <w:rsid w:val="00526385"/>
    <w:rsid w:val="005263A6"/>
    <w:rsid w:val="005263DA"/>
    <w:rsid w:val="005263ED"/>
    <w:rsid w:val="005263F3"/>
    <w:rsid w:val="0052640A"/>
    <w:rsid w:val="00526439"/>
    <w:rsid w:val="00526466"/>
    <w:rsid w:val="0052646D"/>
    <w:rsid w:val="00526487"/>
    <w:rsid w:val="00526495"/>
    <w:rsid w:val="005264D9"/>
    <w:rsid w:val="005264F1"/>
    <w:rsid w:val="00526522"/>
    <w:rsid w:val="00526532"/>
    <w:rsid w:val="00526539"/>
    <w:rsid w:val="0052657F"/>
    <w:rsid w:val="0052658C"/>
    <w:rsid w:val="00526595"/>
    <w:rsid w:val="005265F2"/>
    <w:rsid w:val="00526697"/>
    <w:rsid w:val="005266B1"/>
    <w:rsid w:val="005266CF"/>
    <w:rsid w:val="005266DD"/>
    <w:rsid w:val="005266E4"/>
    <w:rsid w:val="005266F1"/>
    <w:rsid w:val="0052670D"/>
    <w:rsid w:val="00526711"/>
    <w:rsid w:val="00526734"/>
    <w:rsid w:val="0052673A"/>
    <w:rsid w:val="0052677B"/>
    <w:rsid w:val="005267CA"/>
    <w:rsid w:val="005267F1"/>
    <w:rsid w:val="00526809"/>
    <w:rsid w:val="0052689E"/>
    <w:rsid w:val="005268FC"/>
    <w:rsid w:val="00526907"/>
    <w:rsid w:val="0052690D"/>
    <w:rsid w:val="00526939"/>
    <w:rsid w:val="0052695C"/>
    <w:rsid w:val="0052695F"/>
    <w:rsid w:val="0052696B"/>
    <w:rsid w:val="005269BD"/>
    <w:rsid w:val="00526AA9"/>
    <w:rsid w:val="00526AF9"/>
    <w:rsid w:val="00526B27"/>
    <w:rsid w:val="00526B31"/>
    <w:rsid w:val="00526B3D"/>
    <w:rsid w:val="00526B46"/>
    <w:rsid w:val="00526B48"/>
    <w:rsid w:val="00526B6C"/>
    <w:rsid w:val="00526BC3"/>
    <w:rsid w:val="00526C0A"/>
    <w:rsid w:val="00526C1C"/>
    <w:rsid w:val="00526C1E"/>
    <w:rsid w:val="00526C22"/>
    <w:rsid w:val="00526C26"/>
    <w:rsid w:val="00526C72"/>
    <w:rsid w:val="00526C89"/>
    <w:rsid w:val="00526CA9"/>
    <w:rsid w:val="00526CC4"/>
    <w:rsid w:val="00526CC8"/>
    <w:rsid w:val="00526CD2"/>
    <w:rsid w:val="00526CD6"/>
    <w:rsid w:val="00526CE4"/>
    <w:rsid w:val="00526CF4"/>
    <w:rsid w:val="00526CF9"/>
    <w:rsid w:val="00526D2B"/>
    <w:rsid w:val="00526D59"/>
    <w:rsid w:val="00526D65"/>
    <w:rsid w:val="00526D6A"/>
    <w:rsid w:val="00526D7B"/>
    <w:rsid w:val="00526DA3"/>
    <w:rsid w:val="00526E5C"/>
    <w:rsid w:val="00526E6C"/>
    <w:rsid w:val="00526E9C"/>
    <w:rsid w:val="00526ECB"/>
    <w:rsid w:val="00526EFB"/>
    <w:rsid w:val="00526EFD"/>
    <w:rsid w:val="00526F0D"/>
    <w:rsid w:val="00526F16"/>
    <w:rsid w:val="00526F66"/>
    <w:rsid w:val="00526F8E"/>
    <w:rsid w:val="00526FBB"/>
    <w:rsid w:val="00527024"/>
    <w:rsid w:val="00527039"/>
    <w:rsid w:val="0052706C"/>
    <w:rsid w:val="0052708D"/>
    <w:rsid w:val="00527097"/>
    <w:rsid w:val="005270AD"/>
    <w:rsid w:val="005270BB"/>
    <w:rsid w:val="005270BE"/>
    <w:rsid w:val="005270C0"/>
    <w:rsid w:val="005270C8"/>
    <w:rsid w:val="005270CC"/>
    <w:rsid w:val="005270F4"/>
    <w:rsid w:val="0052712C"/>
    <w:rsid w:val="00527139"/>
    <w:rsid w:val="0052714D"/>
    <w:rsid w:val="00527156"/>
    <w:rsid w:val="0052717E"/>
    <w:rsid w:val="0052718F"/>
    <w:rsid w:val="005271A6"/>
    <w:rsid w:val="005271AA"/>
    <w:rsid w:val="005271F2"/>
    <w:rsid w:val="0052721A"/>
    <w:rsid w:val="0052721C"/>
    <w:rsid w:val="00527226"/>
    <w:rsid w:val="00527232"/>
    <w:rsid w:val="00527236"/>
    <w:rsid w:val="00527266"/>
    <w:rsid w:val="0052728F"/>
    <w:rsid w:val="005272B5"/>
    <w:rsid w:val="00527303"/>
    <w:rsid w:val="0052732E"/>
    <w:rsid w:val="0052737F"/>
    <w:rsid w:val="00527406"/>
    <w:rsid w:val="00527419"/>
    <w:rsid w:val="0052742E"/>
    <w:rsid w:val="00527448"/>
    <w:rsid w:val="0052744A"/>
    <w:rsid w:val="00527480"/>
    <w:rsid w:val="005274E4"/>
    <w:rsid w:val="0052751D"/>
    <w:rsid w:val="00527571"/>
    <w:rsid w:val="00527587"/>
    <w:rsid w:val="0052759D"/>
    <w:rsid w:val="005275B1"/>
    <w:rsid w:val="005275D6"/>
    <w:rsid w:val="005275E8"/>
    <w:rsid w:val="005275F8"/>
    <w:rsid w:val="00527657"/>
    <w:rsid w:val="0052767C"/>
    <w:rsid w:val="00527695"/>
    <w:rsid w:val="005276D1"/>
    <w:rsid w:val="005276D7"/>
    <w:rsid w:val="00527727"/>
    <w:rsid w:val="0052772D"/>
    <w:rsid w:val="00527764"/>
    <w:rsid w:val="0052776B"/>
    <w:rsid w:val="005277A2"/>
    <w:rsid w:val="005277DE"/>
    <w:rsid w:val="005277F8"/>
    <w:rsid w:val="0052781C"/>
    <w:rsid w:val="00527853"/>
    <w:rsid w:val="00527883"/>
    <w:rsid w:val="00527887"/>
    <w:rsid w:val="005278C8"/>
    <w:rsid w:val="005278CD"/>
    <w:rsid w:val="005278E6"/>
    <w:rsid w:val="005278EF"/>
    <w:rsid w:val="00527906"/>
    <w:rsid w:val="00527907"/>
    <w:rsid w:val="0052791F"/>
    <w:rsid w:val="0052792C"/>
    <w:rsid w:val="00527935"/>
    <w:rsid w:val="0052795A"/>
    <w:rsid w:val="00527987"/>
    <w:rsid w:val="00527991"/>
    <w:rsid w:val="00527996"/>
    <w:rsid w:val="005279F2"/>
    <w:rsid w:val="005279FE"/>
    <w:rsid w:val="00527A15"/>
    <w:rsid w:val="00527A27"/>
    <w:rsid w:val="00527A28"/>
    <w:rsid w:val="00527A36"/>
    <w:rsid w:val="00527AB0"/>
    <w:rsid w:val="00527AE5"/>
    <w:rsid w:val="00527AEA"/>
    <w:rsid w:val="00527B0D"/>
    <w:rsid w:val="00527B3D"/>
    <w:rsid w:val="00527B96"/>
    <w:rsid w:val="00527BE2"/>
    <w:rsid w:val="00527BF3"/>
    <w:rsid w:val="00527BFE"/>
    <w:rsid w:val="00527C15"/>
    <w:rsid w:val="00527C21"/>
    <w:rsid w:val="00527C47"/>
    <w:rsid w:val="00527C4E"/>
    <w:rsid w:val="00527D09"/>
    <w:rsid w:val="00527D24"/>
    <w:rsid w:val="00527D3F"/>
    <w:rsid w:val="00527D41"/>
    <w:rsid w:val="00527D4F"/>
    <w:rsid w:val="00527D6D"/>
    <w:rsid w:val="00527DB5"/>
    <w:rsid w:val="00527DE9"/>
    <w:rsid w:val="00527E16"/>
    <w:rsid w:val="00527E3D"/>
    <w:rsid w:val="00527E4D"/>
    <w:rsid w:val="00527E57"/>
    <w:rsid w:val="00527E5A"/>
    <w:rsid w:val="00527E69"/>
    <w:rsid w:val="00527E86"/>
    <w:rsid w:val="00527EA8"/>
    <w:rsid w:val="00527EBD"/>
    <w:rsid w:val="00527EC2"/>
    <w:rsid w:val="00527EE9"/>
    <w:rsid w:val="00527F00"/>
    <w:rsid w:val="00527F11"/>
    <w:rsid w:val="00527F14"/>
    <w:rsid w:val="00527F18"/>
    <w:rsid w:val="00527F27"/>
    <w:rsid w:val="00530006"/>
    <w:rsid w:val="00530025"/>
    <w:rsid w:val="00530061"/>
    <w:rsid w:val="00530090"/>
    <w:rsid w:val="005300A5"/>
    <w:rsid w:val="005300A7"/>
    <w:rsid w:val="005300E3"/>
    <w:rsid w:val="005300E9"/>
    <w:rsid w:val="00530164"/>
    <w:rsid w:val="00530169"/>
    <w:rsid w:val="0053018D"/>
    <w:rsid w:val="00530196"/>
    <w:rsid w:val="005301AC"/>
    <w:rsid w:val="005301B5"/>
    <w:rsid w:val="005301C1"/>
    <w:rsid w:val="005301E3"/>
    <w:rsid w:val="005301F8"/>
    <w:rsid w:val="0053020D"/>
    <w:rsid w:val="0053022D"/>
    <w:rsid w:val="00530238"/>
    <w:rsid w:val="00530240"/>
    <w:rsid w:val="00530262"/>
    <w:rsid w:val="005302F2"/>
    <w:rsid w:val="00530331"/>
    <w:rsid w:val="00530341"/>
    <w:rsid w:val="0053035E"/>
    <w:rsid w:val="00530364"/>
    <w:rsid w:val="00530372"/>
    <w:rsid w:val="0053037E"/>
    <w:rsid w:val="0053038D"/>
    <w:rsid w:val="00530390"/>
    <w:rsid w:val="00530391"/>
    <w:rsid w:val="005303AB"/>
    <w:rsid w:val="005303B9"/>
    <w:rsid w:val="00530400"/>
    <w:rsid w:val="00530422"/>
    <w:rsid w:val="00530424"/>
    <w:rsid w:val="00530431"/>
    <w:rsid w:val="0053045E"/>
    <w:rsid w:val="00530467"/>
    <w:rsid w:val="0053046F"/>
    <w:rsid w:val="0053048C"/>
    <w:rsid w:val="0053048E"/>
    <w:rsid w:val="00530499"/>
    <w:rsid w:val="005304B4"/>
    <w:rsid w:val="005304FE"/>
    <w:rsid w:val="00530512"/>
    <w:rsid w:val="00530517"/>
    <w:rsid w:val="00530526"/>
    <w:rsid w:val="0053052C"/>
    <w:rsid w:val="0053057E"/>
    <w:rsid w:val="0053059A"/>
    <w:rsid w:val="005305CE"/>
    <w:rsid w:val="005305DD"/>
    <w:rsid w:val="00530633"/>
    <w:rsid w:val="00530637"/>
    <w:rsid w:val="00530649"/>
    <w:rsid w:val="0053069E"/>
    <w:rsid w:val="005306AA"/>
    <w:rsid w:val="005306B2"/>
    <w:rsid w:val="00530752"/>
    <w:rsid w:val="00530767"/>
    <w:rsid w:val="0053077C"/>
    <w:rsid w:val="00530793"/>
    <w:rsid w:val="005307A5"/>
    <w:rsid w:val="005307F9"/>
    <w:rsid w:val="0053080D"/>
    <w:rsid w:val="00530835"/>
    <w:rsid w:val="00530852"/>
    <w:rsid w:val="0053085F"/>
    <w:rsid w:val="00530880"/>
    <w:rsid w:val="0053089F"/>
    <w:rsid w:val="005308AB"/>
    <w:rsid w:val="005308E3"/>
    <w:rsid w:val="00530920"/>
    <w:rsid w:val="00530931"/>
    <w:rsid w:val="00530964"/>
    <w:rsid w:val="0053096F"/>
    <w:rsid w:val="00530978"/>
    <w:rsid w:val="00530998"/>
    <w:rsid w:val="005309A9"/>
    <w:rsid w:val="00530A19"/>
    <w:rsid w:val="00530A1B"/>
    <w:rsid w:val="00530A30"/>
    <w:rsid w:val="00530A3F"/>
    <w:rsid w:val="00530A45"/>
    <w:rsid w:val="00530A7B"/>
    <w:rsid w:val="00530A81"/>
    <w:rsid w:val="00530A8C"/>
    <w:rsid w:val="00530B26"/>
    <w:rsid w:val="00530B51"/>
    <w:rsid w:val="00530B5A"/>
    <w:rsid w:val="00530B68"/>
    <w:rsid w:val="00530B94"/>
    <w:rsid w:val="00530BAB"/>
    <w:rsid w:val="00530BAC"/>
    <w:rsid w:val="00530BC0"/>
    <w:rsid w:val="00530BC2"/>
    <w:rsid w:val="00530BDD"/>
    <w:rsid w:val="00530BED"/>
    <w:rsid w:val="00530C04"/>
    <w:rsid w:val="00530C06"/>
    <w:rsid w:val="00530C38"/>
    <w:rsid w:val="00530C3D"/>
    <w:rsid w:val="00530C48"/>
    <w:rsid w:val="00530C53"/>
    <w:rsid w:val="00530CC9"/>
    <w:rsid w:val="00530CD0"/>
    <w:rsid w:val="00530D5F"/>
    <w:rsid w:val="00530D97"/>
    <w:rsid w:val="00530DBB"/>
    <w:rsid w:val="00530DBE"/>
    <w:rsid w:val="00530DC0"/>
    <w:rsid w:val="00530E12"/>
    <w:rsid w:val="00530E16"/>
    <w:rsid w:val="00530E42"/>
    <w:rsid w:val="00530E84"/>
    <w:rsid w:val="00530E85"/>
    <w:rsid w:val="00530E90"/>
    <w:rsid w:val="00530ECE"/>
    <w:rsid w:val="00530ED2"/>
    <w:rsid w:val="00530EE3"/>
    <w:rsid w:val="00530EFA"/>
    <w:rsid w:val="00530F45"/>
    <w:rsid w:val="00530F6F"/>
    <w:rsid w:val="00530F71"/>
    <w:rsid w:val="00530F8F"/>
    <w:rsid w:val="00530FA6"/>
    <w:rsid w:val="00530FCD"/>
    <w:rsid w:val="00530FD0"/>
    <w:rsid w:val="00531012"/>
    <w:rsid w:val="00531023"/>
    <w:rsid w:val="00531043"/>
    <w:rsid w:val="0053104D"/>
    <w:rsid w:val="0053104F"/>
    <w:rsid w:val="00531051"/>
    <w:rsid w:val="00531064"/>
    <w:rsid w:val="00531069"/>
    <w:rsid w:val="00531079"/>
    <w:rsid w:val="005310AB"/>
    <w:rsid w:val="005310BD"/>
    <w:rsid w:val="005310C6"/>
    <w:rsid w:val="005310C7"/>
    <w:rsid w:val="005310C8"/>
    <w:rsid w:val="00531122"/>
    <w:rsid w:val="00531131"/>
    <w:rsid w:val="005311D4"/>
    <w:rsid w:val="00531215"/>
    <w:rsid w:val="0053125F"/>
    <w:rsid w:val="0053126A"/>
    <w:rsid w:val="0053127A"/>
    <w:rsid w:val="00531287"/>
    <w:rsid w:val="005312BE"/>
    <w:rsid w:val="005312CA"/>
    <w:rsid w:val="005312CF"/>
    <w:rsid w:val="00531317"/>
    <w:rsid w:val="00531350"/>
    <w:rsid w:val="00531357"/>
    <w:rsid w:val="0053136A"/>
    <w:rsid w:val="00531396"/>
    <w:rsid w:val="005313BC"/>
    <w:rsid w:val="005313C6"/>
    <w:rsid w:val="005313E2"/>
    <w:rsid w:val="005313EB"/>
    <w:rsid w:val="0053143B"/>
    <w:rsid w:val="00531448"/>
    <w:rsid w:val="0053146C"/>
    <w:rsid w:val="0053147C"/>
    <w:rsid w:val="0053151A"/>
    <w:rsid w:val="0053159C"/>
    <w:rsid w:val="005315A1"/>
    <w:rsid w:val="005315A8"/>
    <w:rsid w:val="005315B6"/>
    <w:rsid w:val="005315D1"/>
    <w:rsid w:val="005315EC"/>
    <w:rsid w:val="0053161A"/>
    <w:rsid w:val="0053165B"/>
    <w:rsid w:val="005316AA"/>
    <w:rsid w:val="005316C2"/>
    <w:rsid w:val="005316E6"/>
    <w:rsid w:val="00531709"/>
    <w:rsid w:val="00531712"/>
    <w:rsid w:val="00531791"/>
    <w:rsid w:val="005317B2"/>
    <w:rsid w:val="005317CA"/>
    <w:rsid w:val="005317E3"/>
    <w:rsid w:val="00531813"/>
    <w:rsid w:val="00531819"/>
    <w:rsid w:val="00531851"/>
    <w:rsid w:val="00531855"/>
    <w:rsid w:val="005318D7"/>
    <w:rsid w:val="00531903"/>
    <w:rsid w:val="00531907"/>
    <w:rsid w:val="00531912"/>
    <w:rsid w:val="00531937"/>
    <w:rsid w:val="00531939"/>
    <w:rsid w:val="0053198D"/>
    <w:rsid w:val="005319FB"/>
    <w:rsid w:val="00531A11"/>
    <w:rsid w:val="00531A23"/>
    <w:rsid w:val="00531A4E"/>
    <w:rsid w:val="00531A61"/>
    <w:rsid w:val="00531A91"/>
    <w:rsid w:val="00531AC1"/>
    <w:rsid w:val="00531B0B"/>
    <w:rsid w:val="00531B14"/>
    <w:rsid w:val="00531B83"/>
    <w:rsid w:val="00531BAB"/>
    <w:rsid w:val="00531BBC"/>
    <w:rsid w:val="00531C02"/>
    <w:rsid w:val="00531C12"/>
    <w:rsid w:val="00531C31"/>
    <w:rsid w:val="00531C32"/>
    <w:rsid w:val="00531C5E"/>
    <w:rsid w:val="00531C86"/>
    <w:rsid w:val="00531CA4"/>
    <w:rsid w:val="00531CB4"/>
    <w:rsid w:val="00531D27"/>
    <w:rsid w:val="00531D79"/>
    <w:rsid w:val="00531DC8"/>
    <w:rsid w:val="00531DF5"/>
    <w:rsid w:val="00531E14"/>
    <w:rsid w:val="00531E1C"/>
    <w:rsid w:val="00531E46"/>
    <w:rsid w:val="00531E74"/>
    <w:rsid w:val="00531EA3"/>
    <w:rsid w:val="00531EB7"/>
    <w:rsid w:val="00531EC8"/>
    <w:rsid w:val="00531EEB"/>
    <w:rsid w:val="00531EFF"/>
    <w:rsid w:val="00531F13"/>
    <w:rsid w:val="00531F31"/>
    <w:rsid w:val="00531F50"/>
    <w:rsid w:val="00531F99"/>
    <w:rsid w:val="00531FC3"/>
    <w:rsid w:val="00531FDB"/>
    <w:rsid w:val="0053201A"/>
    <w:rsid w:val="00532046"/>
    <w:rsid w:val="0053204D"/>
    <w:rsid w:val="00532063"/>
    <w:rsid w:val="005320A4"/>
    <w:rsid w:val="005320A8"/>
    <w:rsid w:val="005320B1"/>
    <w:rsid w:val="005320D0"/>
    <w:rsid w:val="005320D6"/>
    <w:rsid w:val="005320E5"/>
    <w:rsid w:val="00532160"/>
    <w:rsid w:val="005321BC"/>
    <w:rsid w:val="005321C7"/>
    <w:rsid w:val="005321CC"/>
    <w:rsid w:val="005321DB"/>
    <w:rsid w:val="00532201"/>
    <w:rsid w:val="005322A9"/>
    <w:rsid w:val="005322E0"/>
    <w:rsid w:val="005322F5"/>
    <w:rsid w:val="00532366"/>
    <w:rsid w:val="0053238D"/>
    <w:rsid w:val="00532394"/>
    <w:rsid w:val="0053239C"/>
    <w:rsid w:val="005323C6"/>
    <w:rsid w:val="0053241E"/>
    <w:rsid w:val="00532445"/>
    <w:rsid w:val="00532478"/>
    <w:rsid w:val="005324B6"/>
    <w:rsid w:val="00532519"/>
    <w:rsid w:val="0053251C"/>
    <w:rsid w:val="0053251D"/>
    <w:rsid w:val="0053252F"/>
    <w:rsid w:val="0053254B"/>
    <w:rsid w:val="00532554"/>
    <w:rsid w:val="00532607"/>
    <w:rsid w:val="0053261F"/>
    <w:rsid w:val="00532635"/>
    <w:rsid w:val="00532642"/>
    <w:rsid w:val="0053264E"/>
    <w:rsid w:val="0053266F"/>
    <w:rsid w:val="005326B2"/>
    <w:rsid w:val="005326BF"/>
    <w:rsid w:val="005326DA"/>
    <w:rsid w:val="005326EA"/>
    <w:rsid w:val="0053272C"/>
    <w:rsid w:val="00532732"/>
    <w:rsid w:val="0053277A"/>
    <w:rsid w:val="005327F2"/>
    <w:rsid w:val="00532801"/>
    <w:rsid w:val="00532803"/>
    <w:rsid w:val="00532838"/>
    <w:rsid w:val="0053283A"/>
    <w:rsid w:val="00532886"/>
    <w:rsid w:val="005328A0"/>
    <w:rsid w:val="005328A3"/>
    <w:rsid w:val="005328FA"/>
    <w:rsid w:val="00532927"/>
    <w:rsid w:val="0053292A"/>
    <w:rsid w:val="0053298E"/>
    <w:rsid w:val="0053298F"/>
    <w:rsid w:val="005329CA"/>
    <w:rsid w:val="00532A43"/>
    <w:rsid w:val="00532ABB"/>
    <w:rsid w:val="00532ACB"/>
    <w:rsid w:val="00532AD3"/>
    <w:rsid w:val="00532AF5"/>
    <w:rsid w:val="00532B10"/>
    <w:rsid w:val="00532B13"/>
    <w:rsid w:val="00532B1D"/>
    <w:rsid w:val="00532B3A"/>
    <w:rsid w:val="00532BB8"/>
    <w:rsid w:val="00532C10"/>
    <w:rsid w:val="00532C28"/>
    <w:rsid w:val="00532C57"/>
    <w:rsid w:val="00532C95"/>
    <w:rsid w:val="00532CA9"/>
    <w:rsid w:val="00532CB2"/>
    <w:rsid w:val="00532CCC"/>
    <w:rsid w:val="00532CFA"/>
    <w:rsid w:val="00532D08"/>
    <w:rsid w:val="00532D3B"/>
    <w:rsid w:val="00532D4E"/>
    <w:rsid w:val="00532D86"/>
    <w:rsid w:val="00532DD4"/>
    <w:rsid w:val="00532DD7"/>
    <w:rsid w:val="00532DE4"/>
    <w:rsid w:val="00532E1B"/>
    <w:rsid w:val="00532E4A"/>
    <w:rsid w:val="00532E4C"/>
    <w:rsid w:val="00532E6C"/>
    <w:rsid w:val="00532E79"/>
    <w:rsid w:val="00532E82"/>
    <w:rsid w:val="00532E85"/>
    <w:rsid w:val="00532EB2"/>
    <w:rsid w:val="00532F76"/>
    <w:rsid w:val="00532FF2"/>
    <w:rsid w:val="00533002"/>
    <w:rsid w:val="00533006"/>
    <w:rsid w:val="00533014"/>
    <w:rsid w:val="0053305F"/>
    <w:rsid w:val="00533070"/>
    <w:rsid w:val="00533091"/>
    <w:rsid w:val="00533145"/>
    <w:rsid w:val="00533187"/>
    <w:rsid w:val="0053319E"/>
    <w:rsid w:val="005331BD"/>
    <w:rsid w:val="005331E5"/>
    <w:rsid w:val="0053320F"/>
    <w:rsid w:val="00533212"/>
    <w:rsid w:val="0053325C"/>
    <w:rsid w:val="0053325F"/>
    <w:rsid w:val="0053328B"/>
    <w:rsid w:val="0053329A"/>
    <w:rsid w:val="0053329C"/>
    <w:rsid w:val="0053329F"/>
    <w:rsid w:val="005332A9"/>
    <w:rsid w:val="00533304"/>
    <w:rsid w:val="00533310"/>
    <w:rsid w:val="0053336D"/>
    <w:rsid w:val="0053337D"/>
    <w:rsid w:val="00533390"/>
    <w:rsid w:val="00533391"/>
    <w:rsid w:val="005333A7"/>
    <w:rsid w:val="005333E8"/>
    <w:rsid w:val="00533402"/>
    <w:rsid w:val="00533416"/>
    <w:rsid w:val="0053345B"/>
    <w:rsid w:val="00533468"/>
    <w:rsid w:val="0053347D"/>
    <w:rsid w:val="0053348C"/>
    <w:rsid w:val="0053349F"/>
    <w:rsid w:val="005334B1"/>
    <w:rsid w:val="005334BF"/>
    <w:rsid w:val="005334DB"/>
    <w:rsid w:val="005334E3"/>
    <w:rsid w:val="005334E9"/>
    <w:rsid w:val="0053352C"/>
    <w:rsid w:val="0053354A"/>
    <w:rsid w:val="0053355C"/>
    <w:rsid w:val="005335D5"/>
    <w:rsid w:val="005335DD"/>
    <w:rsid w:val="005335E1"/>
    <w:rsid w:val="00533633"/>
    <w:rsid w:val="0053365A"/>
    <w:rsid w:val="00533663"/>
    <w:rsid w:val="00533678"/>
    <w:rsid w:val="00533691"/>
    <w:rsid w:val="005336A5"/>
    <w:rsid w:val="005336A7"/>
    <w:rsid w:val="005336D9"/>
    <w:rsid w:val="005336DF"/>
    <w:rsid w:val="0053372B"/>
    <w:rsid w:val="0053375F"/>
    <w:rsid w:val="00533797"/>
    <w:rsid w:val="005337EC"/>
    <w:rsid w:val="00533820"/>
    <w:rsid w:val="00533875"/>
    <w:rsid w:val="0053389D"/>
    <w:rsid w:val="005338A9"/>
    <w:rsid w:val="005338BA"/>
    <w:rsid w:val="00533905"/>
    <w:rsid w:val="00533910"/>
    <w:rsid w:val="00533931"/>
    <w:rsid w:val="00533950"/>
    <w:rsid w:val="00533966"/>
    <w:rsid w:val="005339AF"/>
    <w:rsid w:val="005339C8"/>
    <w:rsid w:val="005339D3"/>
    <w:rsid w:val="00533A06"/>
    <w:rsid w:val="00533A0E"/>
    <w:rsid w:val="00533A10"/>
    <w:rsid w:val="00533A80"/>
    <w:rsid w:val="00533AE0"/>
    <w:rsid w:val="00533B38"/>
    <w:rsid w:val="00533B4D"/>
    <w:rsid w:val="00533B84"/>
    <w:rsid w:val="00533B8E"/>
    <w:rsid w:val="00533BAE"/>
    <w:rsid w:val="00533BEF"/>
    <w:rsid w:val="00533BF7"/>
    <w:rsid w:val="00533BF8"/>
    <w:rsid w:val="00533C1A"/>
    <w:rsid w:val="00533C1B"/>
    <w:rsid w:val="00533C1E"/>
    <w:rsid w:val="00533C5B"/>
    <w:rsid w:val="00533C9D"/>
    <w:rsid w:val="00533CB1"/>
    <w:rsid w:val="00533CEB"/>
    <w:rsid w:val="00533D0A"/>
    <w:rsid w:val="00533D6B"/>
    <w:rsid w:val="00533D74"/>
    <w:rsid w:val="00533D93"/>
    <w:rsid w:val="00533DAC"/>
    <w:rsid w:val="00533DB5"/>
    <w:rsid w:val="00533DC1"/>
    <w:rsid w:val="00533DDA"/>
    <w:rsid w:val="00533DE0"/>
    <w:rsid w:val="00533DEA"/>
    <w:rsid w:val="00533E0A"/>
    <w:rsid w:val="00533E85"/>
    <w:rsid w:val="00533E86"/>
    <w:rsid w:val="00533EA7"/>
    <w:rsid w:val="00533EAA"/>
    <w:rsid w:val="00533EF9"/>
    <w:rsid w:val="0053400C"/>
    <w:rsid w:val="0053404A"/>
    <w:rsid w:val="00534053"/>
    <w:rsid w:val="0053408C"/>
    <w:rsid w:val="005340A1"/>
    <w:rsid w:val="005340C6"/>
    <w:rsid w:val="005340F0"/>
    <w:rsid w:val="00534110"/>
    <w:rsid w:val="00534124"/>
    <w:rsid w:val="00534176"/>
    <w:rsid w:val="0053418D"/>
    <w:rsid w:val="005341B2"/>
    <w:rsid w:val="005341C5"/>
    <w:rsid w:val="005341E2"/>
    <w:rsid w:val="005341F3"/>
    <w:rsid w:val="00534238"/>
    <w:rsid w:val="005342FA"/>
    <w:rsid w:val="005343BE"/>
    <w:rsid w:val="00534418"/>
    <w:rsid w:val="0053445A"/>
    <w:rsid w:val="005344A1"/>
    <w:rsid w:val="005344BE"/>
    <w:rsid w:val="005344C4"/>
    <w:rsid w:val="005344E6"/>
    <w:rsid w:val="00534570"/>
    <w:rsid w:val="00534573"/>
    <w:rsid w:val="005345AC"/>
    <w:rsid w:val="005345B2"/>
    <w:rsid w:val="005345F2"/>
    <w:rsid w:val="005345F9"/>
    <w:rsid w:val="0053461C"/>
    <w:rsid w:val="005346DE"/>
    <w:rsid w:val="005346F9"/>
    <w:rsid w:val="005346FE"/>
    <w:rsid w:val="00534701"/>
    <w:rsid w:val="00534705"/>
    <w:rsid w:val="0053470D"/>
    <w:rsid w:val="005347A4"/>
    <w:rsid w:val="005347BC"/>
    <w:rsid w:val="005347DB"/>
    <w:rsid w:val="00534820"/>
    <w:rsid w:val="00534824"/>
    <w:rsid w:val="00534853"/>
    <w:rsid w:val="005348A9"/>
    <w:rsid w:val="005348AE"/>
    <w:rsid w:val="005348C1"/>
    <w:rsid w:val="005348F5"/>
    <w:rsid w:val="0053497C"/>
    <w:rsid w:val="00534988"/>
    <w:rsid w:val="005349AE"/>
    <w:rsid w:val="005349B7"/>
    <w:rsid w:val="005349D1"/>
    <w:rsid w:val="005349E3"/>
    <w:rsid w:val="00534A5C"/>
    <w:rsid w:val="00534A6D"/>
    <w:rsid w:val="00534A6E"/>
    <w:rsid w:val="00534ADA"/>
    <w:rsid w:val="00534AE5"/>
    <w:rsid w:val="00534B00"/>
    <w:rsid w:val="00534B0B"/>
    <w:rsid w:val="00534B0C"/>
    <w:rsid w:val="00534B40"/>
    <w:rsid w:val="00534BC1"/>
    <w:rsid w:val="00534BE2"/>
    <w:rsid w:val="00534BE4"/>
    <w:rsid w:val="00534BF9"/>
    <w:rsid w:val="00534C75"/>
    <w:rsid w:val="00534C9F"/>
    <w:rsid w:val="00534CA2"/>
    <w:rsid w:val="00534CEB"/>
    <w:rsid w:val="00534D26"/>
    <w:rsid w:val="00534D27"/>
    <w:rsid w:val="00534D2B"/>
    <w:rsid w:val="00534D56"/>
    <w:rsid w:val="00534D60"/>
    <w:rsid w:val="00534D7C"/>
    <w:rsid w:val="00534DA3"/>
    <w:rsid w:val="00534DFC"/>
    <w:rsid w:val="00534E52"/>
    <w:rsid w:val="00534E6C"/>
    <w:rsid w:val="00534E6F"/>
    <w:rsid w:val="00534EF2"/>
    <w:rsid w:val="00534F08"/>
    <w:rsid w:val="00534F18"/>
    <w:rsid w:val="00534F25"/>
    <w:rsid w:val="00534F44"/>
    <w:rsid w:val="00534F4A"/>
    <w:rsid w:val="00534FC0"/>
    <w:rsid w:val="00534FF7"/>
    <w:rsid w:val="00534FFB"/>
    <w:rsid w:val="00535018"/>
    <w:rsid w:val="00535082"/>
    <w:rsid w:val="0053509A"/>
    <w:rsid w:val="005350B6"/>
    <w:rsid w:val="005350D7"/>
    <w:rsid w:val="005350F8"/>
    <w:rsid w:val="0053514C"/>
    <w:rsid w:val="0053515A"/>
    <w:rsid w:val="00535163"/>
    <w:rsid w:val="005351A1"/>
    <w:rsid w:val="005351C5"/>
    <w:rsid w:val="005351CB"/>
    <w:rsid w:val="005351D5"/>
    <w:rsid w:val="005351E7"/>
    <w:rsid w:val="00535228"/>
    <w:rsid w:val="00535233"/>
    <w:rsid w:val="0053524D"/>
    <w:rsid w:val="0053526C"/>
    <w:rsid w:val="00535272"/>
    <w:rsid w:val="0053527B"/>
    <w:rsid w:val="0053527D"/>
    <w:rsid w:val="005352A4"/>
    <w:rsid w:val="0053530E"/>
    <w:rsid w:val="00535311"/>
    <w:rsid w:val="00535335"/>
    <w:rsid w:val="0053533C"/>
    <w:rsid w:val="00535344"/>
    <w:rsid w:val="005353C1"/>
    <w:rsid w:val="005353F3"/>
    <w:rsid w:val="00535457"/>
    <w:rsid w:val="00535478"/>
    <w:rsid w:val="005354A0"/>
    <w:rsid w:val="005354D1"/>
    <w:rsid w:val="005354D7"/>
    <w:rsid w:val="00535526"/>
    <w:rsid w:val="00535536"/>
    <w:rsid w:val="0053553E"/>
    <w:rsid w:val="0053555F"/>
    <w:rsid w:val="0053559E"/>
    <w:rsid w:val="005355BB"/>
    <w:rsid w:val="005355C9"/>
    <w:rsid w:val="005355FE"/>
    <w:rsid w:val="0053561C"/>
    <w:rsid w:val="00535649"/>
    <w:rsid w:val="00535660"/>
    <w:rsid w:val="0053566D"/>
    <w:rsid w:val="005356B2"/>
    <w:rsid w:val="005356B6"/>
    <w:rsid w:val="0053572E"/>
    <w:rsid w:val="00535777"/>
    <w:rsid w:val="005357AB"/>
    <w:rsid w:val="0053583E"/>
    <w:rsid w:val="00535896"/>
    <w:rsid w:val="005358BA"/>
    <w:rsid w:val="005358C8"/>
    <w:rsid w:val="005358CE"/>
    <w:rsid w:val="0053591A"/>
    <w:rsid w:val="0053591F"/>
    <w:rsid w:val="00535932"/>
    <w:rsid w:val="00535987"/>
    <w:rsid w:val="00535990"/>
    <w:rsid w:val="00535A1F"/>
    <w:rsid w:val="00535ADD"/>
    <w:rsid w:val="00535B19"/>
    <w:rsid w:val="00535B3D"/>
    <w:rsid w:val="00535B52"/>
    <w:rsid w:val="00535B78"/>
    <w:rsid w:val="00535BEE"/>
    <w:rsid w:val="00535C17"/>
    <w:rsid w:val="00535C32"/>
    <w:rsid w:val="00535C37"/>
    <w:rsid w:val="00535C3E"/>
    <w:rsid w:val="00535C58"/>
    <w:rsid w:val="00535C75"/>
    <w:rsid w:val="00535C8F"/>
    <w:rsid w:val="00535C93"/>
    <w:rsid w:val="00535CA0"/>
    <w:rsid w:val="00535D1D"/>
    <w:rsid w:val="00535D22"/>
    <w:rsid w:val="00535D35"/>
    <w:rsid w:val="00535D37"/>
    <w:rsid w:val="00535D39"/>
    <w:rsid w:val="00535D44"/>
    <w:rsid w:val="00535D6E"/>
    <w:rsid w:val="00535E00"/>
    <w:rsid w:val="00535E10"/>
    <w:rsid w:val="00535E32"/>
    <w:rsid w:val="00535E90"/>
    <w:rsid w:val="00535E9E"/>
    <w:rsid w:val="00535EE3"/>
    <w:rsid w:val="00535EEC"/>
    <w:rsid w:val="00535F23"/>
    <w:rsid w:val="00535F38"/>
    <w:rsid w:val="00535F57"/>
    <w:rsid w:val="00535F6F"/>
    <w:rsid w:val="00535F7D"/>
    <w:rsid w:val="00535F85"/>
    <w:rsid w:val="00535FBF"/>
    <w:rsid w:val="00535FD6"/>
    <w:rsid w:val="00535FE1"/>
    <w:rsid w:val="00536011"/>
    <w:rsid w:val="00536088"/>
    <w:rsid w:val="005360A0"/>
    <w:rsid w:val="005360B5"/>
    <w:rsid w:val="005360B8"/>
    <w:rsid w:val="005360D3"/>
    <w:rsid w:val="00536135"/>
    <w:rsid w:val="00536139"/>
    <w:rsid w:val="0053615F"/>
    <w:rsid w:val="00536162"/>
    <w:rsid w:val="00536199"/>
    <w:rsid w:val="005361A7"/>
    <w:rsid w:val="005361C2"/>
    <w:rsid w:val="005361E0"/>
    <w:rsid w:val="005361E9"/>
    <w:rsid w:val="0053625B"/>
    <w:rsid w:val="0053625E"/>
    <w:rsid w:val="005362A2"/>
    <w:rsid w:val="005362B0"/>
    <w:rsid w:val="005362BE"/>
    <w:rsid w:val="005362C6"/>
    <w:rsid w:val="005362C9"/>
    <w:rsid w:val="00536314"/>
    <w:rsid w:val="0053631F"/>
    <w:rsid w:val="0053632C"/>
    <w:rsid w:val="0053633C"/>
    <w:rsid w:val="0053635E"/>
    <w:rsid w:val="005363EC"/>
    <w:rsid w:val="00536411"/>
    <w:rsid w:val="00536425"/>
    <w:rsid w:val="00536426"/>
    <w:rsid w:val="00536453"/>
    <w:rsid w:val="0053645C"/>
    <w:rsid w:val="00536461"/>
    <w:rsid w:val="005364BA"/>
    <w:rsid w:val="005364DD"/>
    <w:rsid w:val="005364F5"/>
    <w:rsid w:val="0053654E"/>
    <w:rsid w:val="00536581"/>
    <w:rsid w:val="0053658C"/>
    <w:rsid w:val="005365AA"/>
    <w:rsid w:val="005365CB"/>
    <w:rsid w:val="005365D0"/>
    <w:rsid w:val="005365DF"/>
    <w:rsid w:val="005365E4"/>
    <w:rsid w:val="00536615"/>
    <w:rsid w:val="00536662"/>
    <w:rsid w:val="005366FD"/>
    <w:rsid w:val="00536758"/>
    <w:rsid w:val="005367C7"/>
    <w:rsid w:val="005367CD"/>
    <w:rsid w:val="005367E2"/>
    <w:rsid w:val="0053681C"/>
    <w:rsid w:val="00536835"/>
    <w:rsid w:val="00536884"/>
    <w:rsid w:val="005368FD"/>
    <w:rsid w:val="0053691D"/>
    <w:rsid w:val="0053692B"/>
    <w:rsid w:val="00536930"/>
    <w:rsid w:val="00536940"/>
    <w:rsid w:val="00536968"/>
    <w:rsid w:val="005369A1"/>
    <w:rsid w:val="005369BA"/>
    <w:rsid w:val="005369C6"/>
    <w:rsid w:val="00536A16"/>
    <w:rsid w:val="00536A19"/>
    <w:rsid w:val="00536A7A"/>
    <w:rsid w:val="00536AA1"/>
    <w:rsid w:val="00536AA4"/>
    <w:rsid w:val="00536AE4"/>
    <w:rsid w:val="00536AF3"/>
    <w:rsid w:val="00536B07"/>
    <w:rsid w:val="00536B0A"/>
    <w:rsid w:val="00536B46"/>
    <w:rsid w:val="00536BC8"/>
    <w:rsid w:val="00536BE0"/>
    <w:rsid w:val="00536BEB"/>
    <w:rsid w:val="00536C1E"/>
    <w:rsid w:val="00536C6B"/>
    <w:rsid w:val="00536CA4"/>
    <w:rsid w:val="00536CBC"/>
    <w:rsid w:val="00536CD1"/>
    <w:rsid w:val="00536CE1"/>
    <w:rsid w:val="00536CE5"/>
    <w:rsid w:val="00536D04"/>
    <w:rsid w:val="00536D0A"/>
    <w:rsid w:val="00536D25"/>
    <w:rsid w:val="00536D33"/>
    <w:rsid w:val="00536D3E"/>
    <w:rsid w:val="00536D3F"/>
    <w:rsid w:val="00536D8F"/>
    <w:rsid w:val="00536DC2"/>
    <w:rsid w:val="00536E1F"/>
    <w:rsid w:val="00536E40"/>
    <w:rsid w:val="00536E46"/>
    <w:rsid w:val="00536E53"/>
    <w:rsid w:val="00536E6F"/>
    <w:rsid w:val="00536E79"/>
    <w:rsid w:val="00536E9F"/>
    <w:rsid w:val="00536F0D"/>
    <w:rsid w:val="00536F5B"/>
    <w:rsid w:val="00536F6A"/>
    <w:rsid w:val="00536F73"/>
    <w:rsid w:val="00536FA8"/>
    <w:rsid w:val="00536FBC"/>
    <w:rsid w:val="00536FD5"/>
    <w:rsid w:val="00536FE8"/>
    <w:rsid w:val="00537024"/>
    <w:rsid w:val="00537032"/>
    <w:rsid w:val="005370A9"/>
    <w:rsid w:val="005370B3"/>
    <w:rsid w:val="005370DE"/>
    <w:rsid w:val="005370EE"/>
    <w:rsid w:val="005370F6"/>
    <w:rsid w:val="005370F7"/>
    <w:rsid w:val="0053710E"/>
    <w:rsid w:val="00537147"/>
    <w:rsid w:val="00537154"/>
    <w:rsid w:val="00537186"/>
    <w:rsid w:val="0053719D"/>
    <w:rsid w:val="0053719F"/>
    <w:rsid w:val="005371D4"/>
    <w:rsid w:val="005371E4"/>
    <w:rsid w:val="005371EC"/>
    <w:rsid w:val="00537217"/>
    <w:rsid w:val="005372B8"/>
    <w:rsid w:val="005372B9"/>
    <w:rsid w:val="005372E8"/>
    <w:rsid w:val="0053731F"/>
    <w:rsid w:val="0053734B"/>
    <w:rsid w:val="0053736C"/>
    <w:rsid w:val="00537376"/>
    <w:rsid w:val="00537396"/>
    <w:rsid w:val="005373A3"/>
    <w:rsid w:val="005373D3"/>
    <w:rsid w:val="00537425"/>
    <w:rsid w:val="0053745C"/>
    <w:rsid w:val="005374BE"/>
    <w:rsid w:val="005374F7"/>
    <w:rsid w:val="00537521"/>
    <w:rsid w:val="0053757F"/>
    <w:rsid w:val="00537592"/>
    <w:rsid w:val="005375D8"/>
    <w:rsid w:val="005375E4"/>
    <w:rsid w:val="005375FF"/>
    <w:rsid w:val="00537621"/>
    <w:rsid w:val="0053763C"/>
    <w:rsid w:val="00537641"/>
    <w:rsid w:val="00537644"/>
    <w:rsid w:val="0053764A"/>
    <w:rsid w:val="00537664"/>
    <w:rsid w:val="00537689"/>
    <w:rsid w:val="005376AE"/>
    <w:rsid w:val="00537706"/>
    <w:rsid w:val="00537711"/>
    <w:rsid w:val="00537719"/>
    <w:rsid w:val="00537725"/>
    <w:rsid w:val="0053772C"/>
    <w:rsid w:val="00537765"/>
    <w:rsid w:val="0053777D"/>
    <w:rsid w:val="00537796"/>
    <w:rsid w:val="005377BA"/>
    <w:rsid w:val="005377C7"/>
    <w:rsid w:val="005377CD"/>
    <w:rsid w:val="0053781E"/>
    <w:rsid w:val="0053783E"/>
    <w:rsid w:val="0053784C"/>
    <w:rsid w:val="00537855"/>
    <w:rsid w:val="0053788F"/>
    <w:rsid w:val="00537897"/>
    <w:rsid w:val="005378A7"/>
    <w:rsid w:val="005378AB"/>
    <w:rsid w:val="005378B0"/>
    <w:rsid w:val="005378BC"/>
    <w:rsid w:val="0053792E"/>
    <w:rsid w:val="00537939"/>
    <w:rsid w:val="00537988"/>
    <w:rsid w:val="005379AB"/>
    <w:rsid w:val="005379AC"/>
    <w:rsid w:val="005379C4"/>
    <w:rsid w:val="005379C8"/>
    <w:rsid w:val="00537A00"/>
    <w:rsid w:val="00537A32"/>
    <w:rsid w:val="00537AD4"/>
    <w:rsid w:val="00537AD9"/>
    <w:rsid w:val="00537B4B"/>
    <w:rsid w:val="00537B85"/>
    <w:rsid w:val="00537B87"/>
    <w:rsid w:val="00537BAE"/>
    <w:rsid w:val="00537BC0"/>
    <w:rsid w:val="00537BF6"/>
    <w:rsid w:val="00537C1B"/>
    <w:rsid w:val="00537C1E"/>
    <w:rsid w:val="00537C1F"/>
    <w:rsid w:val="00537C66"/>
    <w:rsid w:val="00537C86"/>
    <w:rsid w:val="00537C9F"/>
    <w:rsid w:val="00537CA2"/>
    <w:rsid w:val="00537CBE"/>
    <w:rsid w:val="00537CE3"/>
    <w:rsid w:val="00537CE5"/>
    <w:rsid w:val="00537CEB"/>
    <w:rsid w:val="00537D00"/>
    <w:rsid w:val="00537D44"/>
    <w:rsid w:val="00537D5E"/>
    <w:rsid w:val="00537D60"/>
    <w:rsid w:val="00537D74"/>
    <w:rsid w:val="00537D99"/>
    <w:rsid w:val="00537DC2"/>
    <w:rsid w:val="00537DD4"/>
    <w:rsid w:val="00537DE3"/>
    <w:rsid w:val="00537E26"/>
    <w:rsid w:val="00537E2F"/>
    <w:rsid w:val="00537E52"/>
    <w:rsid w:val="00537E5C"/>
    <w:rsid w:val="00537E73"/>
    <w:rsid w:val="00537E98"/>
    <w:rsid w:val="00537EA4"/>
    <w:rsid w:val="00537ED4"/>
    <w:rsid w:val="00537EDC"/>
    <w:rsid w:val="00537F2E"/>
    <w:rsid w:val="00537F38"/>
    <w:rsid w:val="00537F42"/>
    <w:rsid w:val="00537F48"/>
    <w:rsid w:val="00537F53"/>
    <w:rsid w:val="00537FD2"/>
    <w:rsid w:val="00537FFA"/>
    <w:rsid w:val="00540007"/>
    <w:rsid w:val="00540049"/>
    <w:rsid w:val="00540083"/>
    <w:rsid w:val="005400AF"/>
    <w:rsid w:val="005400B8"/>
    <w:rsid w:val="005400C4"/>
    <w:rsid w:val="005400EB"/>
    <w:rsid w:val="00540110"/>
    <w:rsid w:val="0054014D"/>
    <w:rsid w:val="00540158"/>
    <w:rsid w:val="00540182"/>
    <w:rsid w:val="0054018E"/>
    <w:rsid w:val="0054018F"/>
    <w:rsid w:val="005401A3"/>
    <w:rsid w:val="005401A7"/>
    <w:rsid w:val="005401C1"/>
    <w:rsid w:val="00540216"/>
    <w:rsid w:val="00540220"/>
    <w:rsid w:val="00540228"/>
    <w:rsid w:val="0054025A"/>
    <w:rsid w:val="00540260"/>
    <w:rsid w:val="0054026C"/>
    <w:rsid w:val="0054027F"/>
    <w:rsid w:val="0054028E"/>
    <w:rsid w:val="005402A1"/>
    <w:rsid w:val="005402B0"/>
    <w:rsid w:val="0054033C"/>
    <w:rsid w:val="0054033E"/>
    <w:rsid w:val="00540387"/>
    <w:rsid w:val="005403C1"/>
    <w:rsid w:val="005403E8"/>
    <w:rsid w:val="005403FA"/>
    <w:rsid w:val="0054040A"/>
    <w:rsid w:val="0054040C"/>
    <w:rsid w:val="00540437"/>
    <w:rsid w:val="00540449"/>
    <w:rsid w:val="00540485"/>
    <w:rsid w:val="005404B4"/>
    <w:rsid w:val="005404EF"/>
    <w:rsid w:val="00540508"/>
    <w:rsid w:val="00540520"/>
    <w:rsid w:val="00540531"/>
    <w:rsid w:val="0054055E"/>
    <w:rsid w:val="005405A0"/>
    <w:rsid w:val="005405A9"/>
    <w:rsid w:val="005405B7"/>
    <w:rsid w:val="005405CF"/>
    <w:rsid w:val="005405E3"/>
    <w:rsid w:val="005405EE"/>
    <w:rsid w:val="00540610"/>
    <w:rsid w:val="00540618"/>
    <w:rsid w:val="0054062F"/>
    <w:rsid w:val="0054065C"/>
    <w:rsid w:val="005406A0"/>
    <w:rsid w:val="005406FC"/>
    <w:rsid w:val="0054070F"/>
    <w:rsid w:val="0054071D"/>
    <w:rsid w:val="00540777"/>
    <w:rsid w:val="00540790"/>
    <w:rsid w:val="0054079A"/>
    <w:rsid w:val="005407AF"/>
    <w:rsid w:val="005407B0"/>
    <w:rsid w:val="005407B9"/>
    <w:rsid w:val="0054080A"/>
    <w:rsid w:val="0054081B"/>
    <w:rsid w:val="00540827"/>
    <w:rsid w:val="0054084B"/>
    <w:rsid w:val="00540855"/>
    <w:rsid w:val="005408AA"/>
    <w:rsid w:val="005408B3"/>
    <w:rsid w:val="00540900"/>
    <w:rsid w:val="00540908"/>
    <w:rsid w:val="00540919"/>
    <w:rsid w:val="0054094F"/>
    <w:rsid w:val="0054097B"/>
    <w:rsid w:val="00540987"/>
    <w:rsid w:val="0054098B"/>
    <w:rsid w:val="00540A39"/>
    <w:rsid w:val="00540A75"/>
    <w:rsid w:val="00540A78"/>
    <w:rsid w:val="00540A89"/>
    <w:rsid w:val="00540A96"/>
    <w:rsid w:val="00540ABF"/>
    <w:rsid w:val="00540AC7"/>
    <w:rsid w:val="00540AD2"/>
    <w:rsid w:val="00540AF7"/>
    <w:rsid w:val="00540B1F"/>
    <w:rsid w:val="00540B66"/>
    <w:rsid w:val="00540B71"/>
    <w:rsid w:val="00540B76"/>
    <w:rsid w:val="00540B8F"/>
    <w:rsid w:val="00540BBB"/>
    <w:rsid w:val="00540BD3"/>
    <w:rsid w:val="00540BEE"/>
    <w:rsid w:val="00540C04"/>
    <w:rsid w:val="00540C1B"/>
    <w:rsid w:val="00540C1F"/>
    <w:rsid w:val="00540C5B"/>
    <w:rsid w:val="00540C6C"/>
    <w:rsid w:val="00540C9D"/>
    <w:rsid w:val="00540CB4"/>
    <w:rsid w:val="00540CB8"/>
    <w:rsid w:val="00540CC3"/>
    <w:rsid w:val="00540CDA"/>
    <w:rsid w:val="00540D05"/>
    <w:rsid w:val="00540D43"/>
    <w:rsid w:val="00540D5D"/>
    <w:rsid w:val="00540D63"/>
    <w:rsid w:val="00540DB2"/>
    <w:rsid w:val="00540DC4"/>
    <w:rsid w:val="00540DC7"/>
    <w:rsid w:val="00540E00"/>
    <w:rsid w:val="00540E02"/>
    <w:rsid w:val="00540E23"/>
    <w:rsid w:val="00540E25"/>
    <w:rsid w:val="00540E46"/>
    <w:rsid w:val="00540E48"/>
    <w:rsid w:val="00540E60"/>
    <w:rsid w:val="00540EF0"/>
    <w:rsid w:val="00540EF4"/>
    <w:rsid w:val="00540F38"/>
    <w:rsid w:val="00540F4F"/>
    <w:rsid w:val="00540F8F"/>
    <w:rsid w:val="00540FC5"/>
    <w:rsid w:val="0054101B"/>
    <w:rsid w:val="00541029"/>
    <w:rsid w:val="00541039"/>
    <w:rsid w:val="0054106C"/>
    <w:rsid w:val="00541093"/>
    <w:rsid w:val="005410BC"/>
    <w:rsid w:val="005410E7"/>
    <w:rsid w:val="005410EC"/>
    <w:rsid w:val="005410F2"/>
    <w:rsid w:val="005410F4"/>
    <w:rsid w:val="0054111C"/>
    <w:rsid w:val="0054119F"/>
    <w:rsid w:val="005411A4"/>
    <w:rsid w:val="00541229"/>
    <w:rsid w:val="00541271"/>
    <w:rsid w:val="00541291"/>
    <w:rsid w:val="005412DA"/>
    <w:rsid w:val="00541328"/>
    <w:rsid w:val="00541330"/>
    <w:rsid w:val="00541344"/>
    <w:rsid w:val="00541386"/>
    <w:rsid w:val="0054139D"/>
    <w:rsid w:val="005413E5"/>
    <w:rsid w:val="005413F1"/>
    <w:rsid w:val="0054147A"/>
    <w:rsid w:val="00541484"/>
    <w:rsid w:val="005414AB"/>
    <w:rsid w:val="005414B3"/>
    <w:rsid w:val="005414BB"/>
    <w:rsid w:val="005414D8"/>
    <w:rsid w:val="005414E0"/>
    <w:rsid w:val="0054152C"/>
    <w:rsid w:val="00541586"/>
    <w:rsid w:val="00541594"/>
    <w:rsid w:val="005415FD"/>
    <w:rsid w:val="00541616"/>
    <w:rsid w:val="00541651"/>
    <w:rsid w:val="00541652"/>
    <w:rsid w:val="00541658"/>
    <w:rsid w:val="00541665"/>
    <w:rsid w:val="0054167A"/>
    <w:rsid w:val="0054169E"/>
    <w:rsid w:val="00541761"/>
    <w:rsid w:val="00541788"/>
    <w:rsid w:val="0054179D"/>
    <w:rsid w:val="005417A4"/>
    <w:rsid w:val="005417AE"/>
    <w:rsid w:val="005417B3"/>
    <w:rsid w:val="005417DA"/>
    <w:rsid w:val="00541838"/>
    <w:rsid w:val="00541874"/>
    <w:rsid w:val="00541895"/>
    <w:rsid w:val="005418BD"/>
    <w:rsid w:val="005418BE"/>
    <w:rsid w:val="005418C2"/>
    <w:rsid w:val="00541908"/>
    <w:rsid w:val="00541956"/>
    <w:rsid w:val="0054195C"/>
    <w:rsid w:val="00541976"/>
    <w:rsid w:val="005419CE"/>
    <w:rsid w:val="00541A2E"/>
    <w:rsid w:val="00541A55"/>
    <w:rsid w:val="00541A57"/>
    <w:rsid w:val="00541A6A"/>
    <w:rsid w:val="00541A81"/>
    <w:rsid w:val="00541ACF"/>
    <w:rsid w:val="00541B25"/>
    <w:rsid w:val="00541B3E"/>
    <w:rsid w:val="00541B4A"/>
    <w:rsid w:val="00541B5F"/>
    <w:rsid w:val="00541B95"/>
    <w:rsid w:val="00541B9B"/>
    <w:rsid w:val="00541BE1"/>
    <w:rsid w:val="00541C18"/>
    <w:rsid w:val="00541C30"/>
    <w:rsid w:val="00541C58"/>
    <w:rsid w:val="00541C95"/>
    <w:rsid w:val="00541CA5"/>
    <w:rsid w:val="00541CA9"/>
    <w:rsid w:val="00541CB7"/>
    <w:rsid w:val="00541CB9"/>
    <w:rsid w:val="00541CDF"/>
    <w:rsid w:val="00541CF0"/>
    <w:rsid w:val="00541D0A"/>
    <w:rsid w:val="00541D12"/>
    <w:rsid w:val="00541D26"/>
    <w:rsid w:val="00541D58"/>
    <w:rsid w:val="00541D81"/>
    <w:rsid w:val="00541D82"/>
    <w:rsid w:val="00541D8B"/>
    <w:rsid w:val="00541D9C"/>
    <w:rsid w:val="00541DD6"/>
    <w:rsid w:val="00541DF0"/>
    <w:rsid w:val="00541DF1"/>
    <w:rsid w:val="00541E02"/>
    <w:rsid w:val="00541E12"/>
    <w:rsid w:val="00541E21"/>
    <w:rsid w:val="00541E9B"/>
    <w:rsid w:val="00541ED9"/>
    <w:rsid w:val="00541F1F"/>
    <w:rsid w:val="00541F5E"/>
    <w:rsid w:val="00541F95"/>
    <w:rsid w:val="00541FC4"/>
    <w:rsid w:val="00541FDA"/>
    <w:rsid w:val="00542052"/>
    <w:rsid w:val="00542059"/>
    <w:rsid w:val="0054208F"/>
    <w:rsid w:val="005420A6"/>
    <w:rsid w:val="005420C3"/>
    <w:rsid w:val="005420C8"/>
    <w:rsid w:val="005420F3"/>
    <w:rsid w:val="0054217C"/>
    <w:rsid w:val="0054218F"/>
    <w:rsid w:val="00542198"/>
    <w:rsid w:val="005421A0"/>
    <w:rsid w:val="005421AC"/>
    <w:rsid w:val="005421C5"/>
    <w:rsid w:val="005421CB"/>
    <w:rsid w:val="005421F9"/>
    <w:rsid w:val="0054223E"/>
    <w:rsid w:val="00542261"/>
    <w:rsid w:val="0054227F"/>
    <w:rsid w:val="00542299"/>
    <w:rsid w:val="005422C6"/>
    <w:rsid w:val="005422C7"/>
    <w:rsid w:val="005422F3"/>
    <w:rsid w:val="005422FA"/>
    <w:rsid w:val="00542356"/>
    <w:rsid w:val="00542357"/>
    <w:rsid w:val="00542376"/>
    <w:rsid w:val="00542387"/>
    <w:rsid w:val="00542391"/>
    <w:rsid w:val="005423A2"/>
    <w:rsid w:val="005423DC"/>
    <w:rsid w:val="00542426"/>
    <w:rsid w:val="00542468"/>
    <w:rsid w:val="0054246D"/>
    <w:rsid w:val="0054246F"/>
    <w:rsid w:val="00542488"/>
    <w:rsid w:val="005424A2"/>
    <w:rsid w:val="005424E6"/>
    <w:rsid w:val="005424F1"/>
    <w:rsid w:val="00542541"/>
    <w:rsid w:val="00542574"/>
    <w:rsid w:val="00542587"/>
    <w:rsid w:val="0054258F"/>
    <w:rsid w:val="005425B8"/>
    <w:rsid w:val="0054261E"/>
    <w:rsid w:val="0054263D"/>
    <w:rsid w:val="0054265C"/>
    <w:rsid w:val="00542682"/>
    <w:rsid w:val="00542693"/>
    <w:rsid w:val="005426A5"/>
    <w:rsid w:val="005426A7"/>
    <w:rsid w:val="005426C0"/>
    <w:rsid w:val="005426C3"/>
    <w:rsid w:val="00542713"/>
    <w:rsid w:val="0054274C"/>
    <w:rsid w:val="00542786"/>
    <w:rsid w:val="005427AD"/>
    <w:rsid w:val="005427BC"/>
    <w:rsid w:val="005427CB"/>
    <w:rsid w:val="005427DE"/>
    <w:rsid w:val="0054281F"/>
    <w:rsid w:val="00542860"/>
    <w:rsid w:val="00542886"/>
    <w:rsid w:val="005428DC"/>
    <w:rsid w:val="00542906"/>
    <w:rsid w:val="00542908"/>
    <w:rsid w:val="0054297E"/>
    <w:rsid w:val="00542982"/>
    <w:rsid w:val="0054298A"/>
    <w:rsid w:val="00542997"/>
    <w:rsid w:val="005429B3"/>
    <w:rsid w:val="00542A21"/>
    <w:rsid w:val="00542A64"/>
    <w:rsid w:val="00542A7B"/>
    <w:rsid w:val="00542AC7"/>
    <w:rsid w:val="00542AD5"/>
    <w:rsid w:val="00542AEF"/>
    <w:rsid w:val="00542AF2"/>
    <w:rsid w:val="00542AF4"/>
    <w:rsid w:val="00542AFE"/>
    <w:rsid w:val="00542B01"/>
    <w:rsid w:val="00542B1E"/>
    <w:rsid w:val="00542B23"/>
    <w:rsid w:val="00542B65"/>
    <w:rsid w:val="00542B78"/>
    <w:rsid w:val="00542B8F"/>
    <w:rsid w:val="00542B97"/>
    <w:rsid w:val="00542BE9"/>
    <w:rsid w:val="00542BF5"/>
    <w:rsid w:val="00542BF8"/>
    <w:rsid w:val="00542C0D"/>
    <w:rsid w:val="00542C96"/>
    <w:rsid w:val="00542CC6"/>
    <w:rsid w:val="00542D01"/>
    <w:rsid w:val="00542D4D"/>
    <w:rsid w:val="00542D52"/>
    <w:rsid w:val="00542D7E"/>
    <w:rsid w:val="00542DA7"/>
    <w:rsid w:val="00542DC1"/>
    <w:rsid w:val="00542DC3"/>
    <w:rsid w:val="00542E29"/>
    <w:rsid w:val="00542E55"/>
    <w:rsid w:val="00542E76"/>
    <w:rsid w:val="00542EF2"/>
    <w:rsid w:val="00542EFB"/>
    <w:rsid w:val="00542F06"/>
    <w:rsid w:val="00542F4A"/>
    <w:rsid w:val="00542F6E"/>
    <w:rsid w:val="00542FF2"/>
    <w:rsid w:val="00543044"/>
    <w:rsid w:val="005430AB"/>
    <w:rsid w:val="005430CC"/>
    <w:rsid w:val="005430D6"/>
    <w:rsid w:val="005430DD"/>
    <w:rsid w:val="005430E0"/>
    <w:rsid w:val="0054313B"/>
    <w:rsid w:val="00543140"/>
    <w:rsid w:val="0054314D"/>
    <w:rsid w:val="0054315E"/>
    <w:rsid w:val="00543178"/>
    <w:rsid w:val="00543195"/>
    <w:rsid w:val="005431BF"/>
    <w:rsid w:val="005431DB"/>
    <w:rsid w:val="0054323A"/>
    <w:rsid w:val="0054324A"/>
    <w:rsid w:val="00543279"/>
    <w:rsid w:val="00543286"/>
    <w:rsid w:val="00543299"/>
    <w:rsid w:val="005432A2"/>
    <w:rsid w:val="005432B1"/>
    <w:rsid w:val="005432C8"/>
    <w:rsid w:val="005432D7"/>
    <w:rsid w:val="00543309"/>
    <w:rsid w:val="0054339B"/>
    <w:rsid w:val="005433CA"/>
    <w:rsid w:val="005433CC"/>
    <w:rsid w:val="005433F0"/>
    <w:rsid w:val="005433F4"/>
    <w:rsid w:val="0054345B"/>
    <w:rsid w:val="0054347B"/>
    <w:rsid w:val="0054348E"/>
    <w:rsid w:val="005434B5"/>
    <w:rsid w:val="005434D8"/>
    <w:rsid w:val="005434DC"/>
    <w:rsid w:val="005434EE"/>
    <w:rsid w:val="0054350D"/>
    <w:rsid w:val="0054353D"/>
    <w:rsid w:val="005435E1"/>
    <w:rsid w:val="005435E8"/>
    <w:rsid w:val="005435EC"/>
    <w:rsid w:val="005435FD"/>
    <w:rsid w:val="00543663"/>
    <w:rsid w:val="005436D7"/>
    <w:rsid w:val="005436FD"/>
    <w:rsid w:val="00543703"/>
    <w:rsid w:val="00543730"/>
    <w:rsid w:val="0054373F"/>
    <w:rsid w:val="00543769"/>
    <w:rsid w:val="005437C1"/>
    <w:rsid w:val="005437D8"/>
    <w:rsid w:val="005437E9"/>
    <w:rsid w:val="005437F2"/>
    <w:rsid w:val="005437F8"/>
    <w:rsid w:val="00543828"/>
    <w:rsid w:val="00543850"/>
    <w:rsid w:val="00543867"/>
    <w:rsid w:val="0054386D"/>
    <w:rsid w:val="005438D9"/>
    <w:rsid w:val="0054395A"/>
    <w:rsid w:val="0054395F"/>
    <w:rsid w:val="0054396A"/>
    <w:rsid w:val="005439F0"/>
    <w:rsid w:val="00543A1C"/>
    <w:rsid w:val="00543A6A"/>
    <w:rsid w:val="00543A6B"/>
    <w:rsid w:val="00543A71"/>
    <w:rsid w:val="00543A7B"/>
    <w:rsid w:val="00543AA4"/>
    <w:rsid w:val="00543ADD"/>
    <w:rsid w:val="00543AEB"/>
    <w:rsid w:val="00543B33"/>
    <w:rsid w:val="00543B55"/>
    <w:rsid w:val="00543B63"/>
    <w:rsid w:val="00543B66"/>
    <w:rsid w:val="00543B69"/>
    <w:rsid w:val="00543B72"/>
    <w:rsid w:val="00543BAF"/>
    <w:rsid w:val="00543BF7"/>
    <w:rsid w:val="00543C1B"/>
    <w:rsid w:val="00543C2E"/>
    <w:rsid w:val="00543C3E"/>
    <w:rsid w:val="00543C49"/>
    <w:rsid w:val="00543C7F"/>
    <w:rsid w:val="00543CBA"/>
    <w:rsid w:val="00543CC3"/>
    <w:rsid w:val="00543CC5"/>
    <w:rsid w:val="00543CE6"/>
    <w:rsid w:val="00543CE7"/>
    <w:rsid w:val="00543D0E"/>
    <w:rsid w:val="00543D1A"/>
    <w:rsid w:val="00543D1E"/>
    <w:rsid w:val="00543D74"/>
    <w:rsid w:val="00543D83"/>
    <w:rsid w:val="00543DA6"/>
    <w:rsid w:val="00543DA7"/>
    <w:rsid w:val="00543DB1"/>
    <w:rsid w:val="00543DB6"/>
    <w:rsid w:val="00543DC8"/>
    <w:rsid w:val="00543E02"/>
    <w:rsid w:val="00543E64"/>
    <w:rsid w:val="00543EA5"/>
    <w:rsid w:val="00543EDE"/>
    <w:rsid w:val="00543F21"/>
    <w:rsid w:val="00543F45"/>
    <w:rsid w:val="00543F4E"/>
    <w:rsid w:val="00543F5F"/>
    <w:rsid w:val="00543F74"/>
    <w:rsid w:val="00543FA4"/>
    <w:rsid w:val="00543FB6"/>
    <w:rsid w:val="00543FF9"/>
    <w:rsid w:val="00544031"/>
    <w:rsid w:val="0054404E"/>
    <w:rsid w:val="00544067"/>
    <w:rsid w:val="005440AC"/>
    <w:rsid w:val="005440FE"/>
    <w:rsid w:val="0054410A"/>
    <w:rsid w:val="005441A5"/>
    <w:rsid w:val="005441B9"/>
    <w:rsid w:val="005441CF"/>
    <w:rsid w:val="005441E1"/>
    <w:rsid w:val="00544218"/>
    <w:rsid w:val="00544230"/>
    <w:rsid w:val="00544234"/>
    <w:rsid w:val="0054423A"/>
    <w:rsid w:val="0054425B"/>
    <w:rsid w:val="00544262"/>
    <w:rsid w:val="005442CB"/>
    <w:rsid w:val="005442CC"/>
    <w:rsid w:val="005442CE"/>
    <w:rsid w:val="005442F5"/>
    <w:rsid w:val="00544312"/>
    <w:rsid w:val="00544324"/>
    <w:rsid w:val="00544340"/>
    <w:rsid w:val="0054435A"/>
    <w:rsid w:val="0054435E"/>
    <w:rsid w:val="00544362"/>
    <w:rsid w:val="00544363"/>
    <w:rsid w:val="00544386"/>
    <w:rsid w:val="005443BA"/>
    <w:rsid w:val="005443D3"/>
    <w:rsid w:val="005443D4"/>
    <w:rsid w:val="005443D5"/>
    <w:rsid w:val="005443F8"/>
    <w:rsid w:val="00544414"/>
    <w:rsid w:val="0054441F"/>
    <w:rsid w:val="0054442C"/>
    <w:rsid w:val="0054443B"/>
    <w:rsid w:val="00544488"/>
    <w:rsid w:val="00544499"/>
    <w:rsid w:val="005444B1"/>
    <w:rsid w:val="005444D8"/>
    <w:rsid w:val="00544510"/>
    <w:rsid w:val="00544528"/>
    <w:rsid w:val="00544543"/>
    <w:rsid w:val="005445CD"/>
    <w:rsid w:val="005445E4"/>
    <w:rsid w:val="00544608"/>
    <w:rsid w:val="0054466B"/>
    <w:rsid w:val="005446BB"/>
    <w:rsid w:val="005446C6"/>
    <w:rsid w:val="005446D5"/>
    <w:rsid w:val="005446FB"/>
    <w:rsid w:val="00544772"/>
    <w:rsid w:val="0054477C"/>
    <w:rsid w:val="005447A1"/>
    <w:rsid w:val="005447AD"/>
    <w:rsid w:val="0054482D"/>
    <w:rsid w:val="00544839"/>
    <w:rsid w:val="00544854"/>
    <w:rsid w:val="00544884"/>
    <w:rsid w:val="00544893"/>
    <w:rsid w:val="005448C2"/>
    <w:rsid w:val="005448CA"/>
    <w:rsid w:val="005448CC"/>
    <w:rsid w:val="005448CE"/>
    <w:rsid w:val="005448E2"/>
    <w:rsid w:val="005448F9"/>
    <w:rsid w:val="005448FE"/>
    <w:rsid w:val="00544926"/>
    <w:rsid w:val="0054498B"/>
    <w:rsid w:val="005449B6"/>
    <w:rsid w:val="005449C3"/>
    <w:rsid w:val="005449CA"/>
    <w:rsid w:val="00544A29"/>
    <w:rsid w:val="00544A33"/>
    <w:rsid w:val="00544A68"/>
    <w:rsid w:val="00544A75"/>
    <w:rsid w:val="00544A82"/>
    <w:rsid w:val="00544A88"/>
    <w:rsid w:val="00544AA3"/>
    <w:rsid w:val="00544AA9"/>
    <w:rsid w:val="00544ADA"/>
    <w:rsid w:val="00544ADC"/>
    <w:rsid w:val="00544B47"/>
    <w:rsid w:val="00544B5D"/>
    <w:rsid w:val="00544B91"/>
    <w:rsid w:val="00544BAF"/>
    <w:rsid w:val="00544BBA"/>
    <w:rsid w:val="00544BC0"/>
    <w:rsid w:val="00544C08"/>
    <w:rsid w:val="00544C3B"/>
    <w:rsid w:val="00544C7E"/>
    <w:rsid w:val="00544CA6"/>
    <w:rsid w:val="00544CC2"/>
    <w:rsid w:val="00544CCF"/>
    <w:rsid w:val="00544CD3"/>
    <w:rsid w:val="00544CF3"/>
    <w:rsid w:val="00544D06"/>
    <w:rsid w:val="00544D27"/>
    <w:rsid w:val="00544D4F"/>
    <w:rsid w:val="00544D55"/>
    <w:rsid w:val="00544D88"/>
    <w:rsid w:val="00544DA8"/>
    <w:rsid w:val="00544DB0"/>
    <w:rsid w:val="00544DB8"/>
    <w:rsid w:val="00544DD3"/>
    <w:rsid w:val="00544E1C"/>
    <w:rsid w:val="00544E38"/>
    <w:rsid w:val="00544E4A"/>
    <w:rsid w:val="00544EC9"/>
    <w:rsid w:val="00544ED7"/>
    <w:rsid w:val="00544EDA"/>
    <w:rsid w:val="00544EE3"/>
    <w:rsid w:val="00544EEF"/>
    <w:rsid w:val="00544F5F"/>
    <w:rsid w:val="00544F61"/>
    <w:rsid w:val="00544F83"/>
    <w:rsid w:val="00544FAD"/>
    <w:rsid w:val="00544FDE"/>
    <w:rsid w:val="00544FE0"/>
    <w:rsid w:val="00545037"/>
    <w:rsid w:val="0054503E"/>
    <w:rsid w:val="0054508C"/>
    <w:rsid w:val="00545113"/>
    <w:rsid w:val="0054515B"/>
    <w:rsid w:val="00545168"/>
    <w:rsid w:val="0054517A"/>
    <w:rsid w:val="00545197"/>
    <w:rsid w:val="005451C5"/>
    <w:rsid w:val="005451E1"/>
    <w:rsid w:val="0054520B"/>
    <w:rsid w:val="0054523E"/>
    <w:rsid w:val="00545266"/>
    <w:rsid w:val="00545281"/>
    <w:rsid w:val="005452ED"/>
    <w:rsid w:val="00545307"/>
    <w:rsid w:val="00545345"/>
    <w:rsid w:val="00545350"/>
    <w:rsid w:val="00545354"/>
    <w:rsid w:val="00545363"/>
    <w:rsid w:val="00545387"/>
    <w:rsid w:val="005453C0"/>
    <w:rsid w:val="00545402"/>
    <w:rsid w:val="00545409"/>
    <w:rsid w:val="00545429"/>
    <w:rsid w:val="00545453"/>
    <w:rsid w:val="00545461"/>
    <w:rsid w:val="005454A0"/>
    <w:rsid w:val="005454FA"/>
    <w:rsid w:val="00545500"/>
    <w:rsid w:val="00545565"/>
    <w:rsid w:val="00545589"/>
    <w:rsid w:val="0054558D"/>
    <w:rsid w:val="0054558E"/>
    <w:rsid w:val="005455E4"/>
    <w:rsid w:val="0054560F"/>
    <w:rsid w:val="0054564C"/>
    <w:rsid w:val="0054565A"/>
    <w:rsid w:val="0054565B"/>
    <w:rsid w:val="0054567C"/>
    <w:rsid w:val="00545680"/>
    <w:rsid w:val="00545699"/>
    <w:rsid w:val="005456C3"/>
    <w:rsid w:val="005456E5"/>
    <w:rsid w:val="005456EB"/>
    <w:rsid w:val="005456F7"/>
    <w:rsid w:val="0054570C"/>
    <w:rsid w:val="00545731"/>
    <w:rsid w:val="00545744"/>
    <w:rsid w:val="005457A0"/>
    <w:rsid w:val="005457C7"/>
    <w:rsid w:val="00545807"/>
    <w:rsid w:val="0054582F"/>
    <w:rsid w:val="00545854"/>
    <w:rsid w:val="00545882"/>
    <w:rsid w:val="005458A2"/>
    <w:rsid w:val="005458DB"/>
    <w:rsid w:val="005458F0"/>
    <w:rsid w:val="005458FF"/>
    <w:rsid w:val="0054591F"/>
    <w:rsid w:val="0054592F"/>
    <w:rsid w:val="00545944"/>
    <w:rsid w:val="00545955"/>
    <w:rsid w:val="0054598A"/>
    <w:rsid w:val="005459A2"/>
    <w:rsid w:val="00545A09"/>
    <w:rsid w:val="00545AB3"/>
    <w:rsid w:val="00545AD9"/>
    <w:rsid w:val="00545B08"/>
    <w:rsid w:val="00545B28"/>
    <w:rsid w:val="00545B45"/>
    <w:rsid w:val="00545B4F"/>
    <w:rsid w:val="00545BA7"/>
    <w:rsid w:val="00545BB2"/>
    <w:rsid w:val="00545BC6"/>
    <w:rsid w:val="00545BD5"/>
    <w:rsid w:val="00545BE9"/>
    <w:rsid w:val="00545C0E"/>
    <w:rsid w:val="00545C13"/>
    <w:rsid w:val="00545C25"/>
    <w:rsid w:val="00545C53"/>
    <w:rsid w:val="00545C72"/>
    <w:rsid w:val="00545CBB"/>
    <w:rsid w:val="00545CEE"/>
    <w:rsid w:val="00545CFF"/>
    <w:rsid w:val="00545D34"/>
    <w:rsid w:val="00545D72"/>
    <w:rsid w:val="00545DC4"/>
    <w:rsid w:val="00545DE0"/>
    <w:rsid w:val="00545E03"/>
    <w:rsid w:val="00545E1B"/>
    <w:rsid w:val="00545E4E"/>
    <w:rsid w:val="00545E56"/>
    <w:rsid w:val="00545EB4"/>
    <w:rsid w:val="00545EC9"/>
    <w:rsid w:val="00545ECE"/>
    <w:rsid w:val="00545ED0"/>
    <w:rsid w:val="00545F92"/>
    <w:rsid w:val="00545F93"/>
    <w:rsid w:val="00545FA5"/>
    <w:rsid w:val="00545FEE"/>
    <w:rsid w:val="00546001"/>
    <w:rsid w:val="0054600B"/>
    <w:rsid w:val="00546019"/>
    <w:rsid w:val="00546045"/>
    <w:rsid w:val="00546050"/>
    <w:rsid w:val="00546068"/>
    <w:rsid w:val="005460A4"/>
    <w:rsid w:val="005460F7"/>
    <w:rsid w:val="00546107"/>
    <w:rsid w:val="0054611C"/>
    <w:rsid w:val="00546127"/>
    <w:rsid w:val="0054613C"/>
    <w:rsid w:val="00546142"/>
    <w:rsid w:val="00546162"/>
    <w:rsid w:val="00546186"/>
    <w:rsid w:val="0054619C"/>
    <w:rsid w:val="005461B3"/>
    <w:rsid w:val="005461FF"/>
    <w:rsid w:val="0054620C"/>
    <w:rsid w:val="00546214"/>
    <w:rsid w:val="00546233"/>
    <w:rsid w:val="00546246"/>
    <w:rsid w:val="00546274"/>
    <w:rsid w:val="00546286"/>
    <w:rsid w:val="005462D3"/>
    <w:rsid w:val="005462E7"/>
    <w:rsid w:val="00546357"/>
    <w:rsid w:val="0054637B"/>
    <w:rsid w:val="00546393"/>
    <w:rsid w:val="0054639A"/>
    <w:rsid w:val="005463C3"/>
    <w:rsid w:val="005463D6"/>
    <w:rsid w:val="00546449"/>
    <w:rsid w:val="00546473"/>
    <w:rsid w:val="00546477"/>
    <w:rsid w:val="0054648C"/>
    <w:rsid w:val="005464A7"/>
    <w:rsid w:val="005464AF"/>
    <w:rsid w:val="005464B9"/>
    <w:rsid w:val="005464CC"/>
    <w:rsid w:val="00546531"/>
    <w:rsid w:val="0054655B"/>
    <w:rsid w:val="005465AE"/>
    <w:rsid w:val="005465C8"/>
    <w:rsid w:val="005465DD"/>
    <w:rsid w:val="00546620"/>
    <w:rsid w:val="00546621"/>
    <w:rsid w:val="0054662D"/>
    <w:rsid w:val="0054664E"/>
    <w:rsid w:val="00546682"/>
    <w:rsid w:val="005466A9"/>
    <w:rsid w:val="005466E2"/>
    <w:rsid w:val="005466F3"/>
    <w:rsid w:val="00546700"/>
    <w:rsid w:val="0054673D"/>
    <w:rsid w:val="0054674C"/>
    <w:rsid w:val="00546758"/>
    <w:rsid w:val="00546763"/>
    <w:rsid w:val="00546793"/>
    <w:rsid w:val="005467A9"/>
    <w:rsid w:val="005467FB"/>
    <w:rsid w:val="0054681F"/>
    <w:rsid w:val="0054682C"/>
    <w:rsid w:val="0054686A"/>
    <w:rsid w:val="00546891"/>
    <w:rsid w:val="005468A9"/>
    <w:rsid w:val="005468B8"/>
    <w:rsid w:val="005468E4"/>
    <w:rsid w:val="005468E7"/>
    <w:rsid w:val="005468EB"/>
    <w:rsid w:val="00546944"/>
    <w:rsid w:val="00546957"/>
    <w:rsid w:val="0054695F"/>
    <w:rsid w:val="00546977"/>
    <w:rsid w:val="00546996"/>
    <w:rsid w:val="005469BE"/>
    <w:rsid w:val="005469CF"/>
    <w:rsid w:val="005469DA"/>
    <w:rsid w:val="005469DB"/>
    <w:rsid w:val="00546A20"/>
    <w:rsid w:val="00546A29"/>
    <w:rsid w:val="00546A42"/>
    <w:rsid w:val="00546A4E"/>
    <w:rsid w:val="00546A65"/>
    <w:rsid w:val="00546A7D"/>
    <w:rsid w:val="00546AB8"/>
    <w:rsid w:val="00546ACE"/>
    <w:rsid w:val="00546AFE"/>
    <w:rsid w:val="00546B07"/>
    <w:rsid w:val="00546B18"/>
    <w:rsid w:val="00546B1D"/>
    <w:rsid w:val="00546B25"/>
    <w:rsid w:val="00546B3E"/>
    <w:rsid w:val="00546B63"/>
    <w:rsid w:val="00546B7E"/>
    <w:rsid w:val="00546B8A"/>
    <w:rsid w:val="00546BAD"/>
    <w:rsid w:val="00546BB6"/>
    <w:rsid w:val="00546C26"/>
    <w:rsid w:val="00546CA6"/>
    <w:rsid w:val="00546CC2"/>
    <w:rsid w:val="00546CF2"/>
    <w:rsid w:val="00546D37"/>
    <w:rsid w:val="00546D4D"/>
    <w:rsid w:val="00546D7C"/>
    <w:rsid w:val="00546D7D"/>
    <w:rsid w:val="00546D89"/>
    <w:rsid w:val="00546DA4"/>
    <w:rsid w:val="00546DCF"/>
    <w:rsid w:val="00546E26"/>
    <w:rsid w:val="00546E44"/>
    <w:rsid w:val="00546E6A"/>
    <w:rsid w:val="00546E77"/>
    <w:rsid w:val="00546E99"/>
    <w:rsid w:val="00546F10"/>
    <w:rsid w:val="00546F1C"/>
    <w:rsid w:val="00546F26"/>
    <w:rsid w:val="00546F39"/>
    <w:rsid w:val="00546F3D"/>
    <w:rsid w:val="00546F4E"/>
    <w:rsid w:val="00546F5B"/>
    <w:rsid w:val="00546F84"/>
    <w:rsid w:val="00546F8A"/>
    <w:rsid w:val="00546FBA"/>
    <w:rsid w:val="00546FDF"/>
    <w:rsid w:val="00546FE3"/>
    <w:rsid w:val="0054700A"/>
    <w:rsid w:val="00547013"/>
    <w:rsid w:val="00547030"/>
    <w:rsid w:val="0054703A"/>
    <w:rsid w:val="00547049"/>
    <w:rsid w:val="00547065"/>
    <w:rsid w:val="005470C9"/>
    <w:rsid w:val="005470CA"/>
    <w:rsid w:val="005470E5"/>
    <w:rsid w:val="00547110"/>
    <w:rsid w:val="00547123"/>
    <w:rsid w:val="00547152"/>
    <w:rsid w:val="0054719A"/>
    <w:rsid w:val="005471AF"/>
    <w:rsid w:val="005471DE"/>
    <w:rsid w:val="005471ED"/>
    <w:rsid w:val="005471F0"/>
    <w:rsid w:val="005471FC"/>
    <w:rsid w:val="00547213"/>
    <w:rsid w:val="0054727D"/>
    <w:rsid w:val="005472D9"/>
    <w:rsid w:val="005472ED"/>
    <w:rsid w:val="0054733B"/>
    <w:rsid w:val="0054737E"/>
    <w:rsid w:val="005473AB"/>
    <w:rsid w:val="005473AD"/>
    <w:rsid w:val="005473BE"/>
    <w:rsid w:val="005473E8"/>
    <w:rsid w:val="00547421"/>
    <w:rsid w:val="00547453"/>
    <w:rsid w:val="0054745A"/>
    <w:rsid w:val="00547461"/>
    <w:rsid w:val="00547463"/>
    <w:rsid w:val="00547493"/>
    <w:rsid w:val="005474AA"/>
    <w:rsid w:val="005474C1"/>
    <w:rsid w:val="005474F4"/>
    <w:rsid w:val="005474F6"/>
    <w:rsid w:val="005474FB"/>
    <w:rsid w:val="0054752A"/>
    <w:rsid w:val="0054758A"/>
    <w:rsid w:val="005475A0"/>
    <w:rsid w:val="005475CA"/>
    <w:rsid w:val="0054760A"/>
    <w:rsid w:val="00547626"/>
    <w:rsid w:val="00547629"/>
    <w:rsid w:val="00547638"/>
    <w:rsid w:val="0054764D"/>
    <w:rsid w:val="00547663"/>
    <w:rsid w:val="0054768E"/>
    <w:rsid w:val="005476AC"/>
    <w:rsid w:val="005476CE"/>
    <w:rsid w:val="00547702"/>
    <w:rsid w:val="0054772B"/>
    <w:rsid w:val="0054778F"/>
    <w:rsid w:val="005477FA"/>
    <w:rsid w:val="005478AF"/>
    <w:rsid w:val="005478C5"/>
    <w:rsid w:val="005478F1"/>
    <w:rsid w:val="0054797F"/>
    <w:rsid w:val="0054798B"/>
    <w:rsid w:val="005479CE"/>
    <w:rsid w:val="005479FC"/>
    <w:rsid w:val="00547A7B"/>
    <w:rsid w:val="00547AC1"/>
    <w:rsid w:val="00547ACF"/>
    <w:rsid w:val="00547AEC"/>
    <w:rsid w:val="00547B0F"/>
    <w:rsid w:val="00547B3D"/>
    <w:rsid w:val="00547B40"/>
    <w:rsid w:val="00547B5B"/>
    <w:rsid w:val="00547B5D"/>
    <w:rsid w:val="00547BAB"/>
    <w:rsid w:val="00547C02"/>
    <w:rsid w:val="00547C06"/>
    <w:rsid w:val="00547C15"/>
    <w:rsid w:val="00547C1A"/>
    <w:rsid w:val="00547C20"/>
    <w:rsid w:val="00547C29"/>
    <w:rsid w:val="00547C51"/>
    <w:rsid w:val="00547C8A"/>
    <w:rsid w:val="00547CBB"/>
    <w:rsid w:val="00547CD8"/>
    <w:rsid w:val="00547CE4"/>
    <w:rsid w:val="00547CFC"/>
    <w:rsid w:val="00547D59"/>
    <w:rsid w:val="00547D86"/>
    <w:rsid w:val="00547D9E"/>
    <w:rsid w:val="00547DB0"/>
    <w:rsid w:val="00547DCD"/>
    <w:rsid w:val="00547DF6"/>
    <w:rsid w:val="00547F08"/>
    <w:rsid w:val="00547F1F"/>
    <w:rsid w:val="00547F3F"/>
    <w:rsid w:val="00547F45"/>
    <w:rsid w:val="00547F8F"/>
    <w:rsid w:val="00547FB7"/>
    <w:rsid w:val="00547FC8"/>
    <w:rsid w:val="00550018"/>
    <w:rsid w:val="0055001D"/>
    <w:rsid w:val="0055006A"/>
    <w:rsid w:val="00550070"/>
    <w:rsid w:val="005500BC"/>
    <w:rsid w:val="005500CD"/>
    <w:rsid w:val="005500D0"/>
    <w:rsid w:val="005500EE"/>
    <w:rsid w:val="00550103"/>
    <w:rsid w:val="00550113"/>
    <w:rsid w:val="00550118"/>
    <w:rsid w:val="0055011B"/>
    <w:rsid w:val="00550154"/>
    <w:rsid w:val="00550171"/>
    <w:rsid w:val="00550172"/>
    <w:rsid w:val="00550174"/>
    <w:rsid w:val="00550182"/>
    <w:rsid w:val="005501A0"/>
    <w:rsid w:val="005501B3"/>
    <w:rsid w:val="005501C1"/>
    <w:rsid w:val="005501CC"/>
    <w:rsid w:val="005501FB"/>
    <w:rsid w:val="005501FD"/>
    <w:rsid w:val="0055022F"/>
    <w:rsid w:val="00550270"/>
    <w:rsid w:val="005502AD"/>
    <w:rsid w:val="005502D8"/>
    <w:rsid w:val="005502EE"/>
    <w:rsid w:val="00550314"/>
    <w:rsid w:val="00550315"/>
    <w:rsid w:val="00550336"/>
    <w:rsid w:val="0055036F"/>
    <w:rsid w:val="005503A6"/>
    <w:rsid w:val="005503C0"/>
    <w:rsid w:val="005503EE"/>
    <w:rsid w:val="005503F3"/>
    <w:rsid w:val="005503F8"/>
    <w:rsid w:val="00550402"/>
    <w:rsid w:val="0055043F"/>
    <w:rsid w:val="00550455"/>
    <w:rsid w:val="00550497"/>
    <w:rsid w:val="005504BD"/>
    <w:rsid w:val="005504C4"/>
    <w:rsid w:val="005504F6"/>
    <w:rsid w:val="005504F9"/>
    <w:rsid w:val="00550511"/>
    <w:rsid w:val="0055054D"/>
    <w:rsid w:val="00550575"/>
    <w:rsid w:val="00550592"/>
    <w:rsid w:val="00550682"/>
    <w:rsid w:val="00550692"/>
    <w:rsid w:val="0055069B"/>
    <w:rsid w:val="0055069F"/>
    <w:rsid w:val="005506A5"/>
    <w:rsid w:val="005506CB"/>
    <w:rsid w:val="00550703"/>
    <w:rsid w:val="00550733"/>
    <w:rsid w:val="005507A8"/>
    <w:rsid w:val="005507F4"/>
    <w:rsid w:val="0055082B"/>
    <w:rsid w:val="0055083B"/>
    <w:rsid w:val="0055086C"/>
    <w:rsid w:val="0055087B"/>
    <w:rsid w:val="0055089E"/>
    <w:rsid w:val="0055089F"/>
    <w:rsid w:val="005508E9"/>
    <w:rsid w:val="005508FB"/>
    <w:rsid w:val="00550914"/>
    <w:rsid w:val="00550917"/>
    <w:rsid w:val="0055096D"/>
    <w:rsid w:val="0055098A"/>
    <w:rsid w:val="005509C4"/>
    <w:rsid w:val="005509F3"/>
    <w:rsid w:val="00550A30"/>
    <w:rsid w:val="00550A32"/>
    <w:rsid w:val="00550A37"/>
    <w:rsid w:val="00550A47"/>
    <w:rsid w:val="00550A71"/>
    <w:rsid w:val="00550A94"/>
    <w:rsid w:val="00550AD0"/>
    <w:rsid w:val="00550AEF"/>
    <w:rsid w:val="00550AF4"/>
    <w:rsid w:val="00550B32"/>
    <w:rsid w:val="00550B5C"/>
    <w:rsid w:val="00550B81"/>
    <w:rsid w:val="00550BFD"/>
    <w:rsid w:val="00550C77"/>
    <w:rsid w:val="00550D3B"/>
    <w:rsid w:val="00550D6B"/>
    <w:rsid w:val="00550D71"/>
    <w:rsid w:val="00550D7E"/>
    <w:rsid w:val="00550DA8"/>
    <w:rsid w:val="00550DAF"/>
    <w:rsid w:val="00550DCE"/>
    <w:rsid w:val="00550E44"/>
    <w:rsid w:val="00550E99"/>
    <w:rsid w:val="00550EA9"/>
    <w:rsid w:val="00550EAB"/>
    <w:rsid w:val="00550EC7"/>
    <w:rsid w:val="00550ECB"/>
    <w:rsid w:val="00550F1F"/>
    <w:rsid w:val="00550F35"/>
    <w:rsid w:val="00550F46"/>
    <w:rsid w:val="00550F7E"/>
    <w:rsid w:val="00550FC8"/>
    <w:rsid w:val="00550FD4"/>
    <w:rsid w:val="00550FEC"/>
    <w:rsid w:val="00550FF5"/>
    <w:rsid w:val="00550FFD"/>
    <w:rsid w:val="00551017"/>
    <w:rsid w:val="00551045"/>
    <w:rsid w:val="005510C7"/>
    <w:rsid w:val="005510D2"/>
    <w:rsid w:val="00551132"/>
    <w:rsid w:val="00551146"/>
    <w:rsid w:val="0055115C"/>
    <w:rsid w:val="005511EE"/>
    <w:rsid w:val="00551209"/>
    <w:rsid w:val="00551212"/>
    <w:rsid w:val="00551232"/>
    <w:rsid w:val="00551235"/>
    <w:rsid w:val="0055123B"/>
    <w:rsid w:val="00551266"/>
    <w:rsid w:val="00551278"/>
    <w:rsid w:val="005512A6"/>
    <w:rsid w:val="005512B4"/>
    <w:rsid w:val="005512E5"/>
    <w:rsid w:val="0055130F"/>
    <w:rsid w:val="0055131F"/>
    <w:rsid w:val="00551335"/>
    <w:rsid w:val="0055136D"/>
    <w:rsid w:val="005513A0"/>
    <w:rsid w:val="005513B4"/>
    <w:rsid w:val="005513CB"/>
    <w:rsid w:val="005513F1"/>
    <w:rsid w:val="00551403"/>
    <w:rsid w:val="00551424"/>
    <w:rsid w:val="00551432"/>
    <w:rsid w:val="0055144E"/>
    <w:rsid w:val="00551456"/>
    <w:rsid w:val="00551486"/>
    <w:rsid w:val="00551513"/>
    <w:rsid w:val="0055151E"/>
    <w:rsid w:val="0055157F"/>
    <w:rsid w:val="005515A4"/>
    <w:rsid w:val="005515DF"/>
    <w:rsid w:val="005515E6"/>
    <w:rsid w:val="00551610"/>
    <w:rsid w:val="0055162C"/>
    <w:rsid w:val="0055163C"/>
    <w:rsid w:val="00551647"/>
    <w:rsid w:val="00551666"/>
    <w:rsid w:val="00551671"/>
    <w:rsid w:val="00551689"/>
    <w:rsid w:val="00551695"/>
    <w:rsid w:val="005516AE"/>
    <w:rsid w:val="00551721"/>
    <w:rsid w:val="00551723"/>
    <w:rsid w:val="00551729"/>
    <w:rsid w:val="0055175F"/>
    <w:rsid w:val="00551763"/>
    <w:rsid w:val="0055176B"/>
    <w:rsid w:val="00551796"/>
    <w:rsid w:val="005517AD"/>
    <w:rsid w:val="005517AF"/>
    <w:rsid w:val="005517CA"/>
    <w:rsid w:val="005517F2"/>
    <w:rsid w:val="0055182A"/>
    <w:rsid w:val="00551832"/>
    <w:rsid w:val="00551845"/>
    <w:rsid w:val="0055184B"/>
    <w:rsid w:val="0055184E"/>
    <w:rsid w:val="00551861"/>
    <w:rsid w:val="00551867"/>
    <w:rsid w:val="00551873"/>
    <w:rsid w:val="00551894"/>
    <w:rsid w:val="00551898"/>
    <w:rsid w:val="005518E9"/>
    <w:rsid w:val="005518EB"/>
    <w:rsid w:val="005518FB"/>
    <w:rsid w:val="00551900"/>
    <w:rsid w:val="005519A2"/>
    <w:rsid w:val="005519BF"/>
    <w:rsid w:val="005519C1"/>
    <w:rsid w:val="005519C3"/>
    <w:rsid w:val="005519D8"/>
    <w:rsid w:val="005519DE"/>
    <w:rsid w:val="005519E3"/>
    <w:rsid w:val="005519FC"/>
    <w:rsid w:val="00551A7A"/>
    <w:rsid w:val="00551A8B"/>
    <w:rsid w:val="00551B27"/>
    <w:rsid w:val="00551B5E"/>
    <w:rsid w:val="00551B84"/>
    <w:rsid w:val="00551BE9"/>
    <w:rsid w:val="00551C0D"/>
    <w:rsid w:val="00551C40"/>
    <w:rsid w:val="00551C5E"/>
    <w:rsid w:val="00551C79"/>
    <w:rsid w:val="00551C7A"/>
    <w:rsid w:val="00551C8F"/>
    <w:rsid w:val="00551C93"/>
    <w:rsid w:val="00551CBC"/>
    <w:rsid w:val="00551CCF"/>
    <w:rsid w:val="00551CD3"/>
    <w:rsid w:val="00551CDB"/>
    <w:rsid w:val="00551CEB"/>
    <w:rsid w:val="00551CED"/>
    <w:rsid w:val="00551CF8"/>
    <w:rsid w:val="00551CFC"/>
    <w:rsid w:val="00551D2C"/>
    <w:rsid w:val="00551D31"/>
    <w:rsid w:val="00551D6F"/>
    <w:rsid w:val="00551D89"/>
    <w:rsid w:val="00551D9D"/>
    <w:rsid w:val="00551DD1"/>
    <w:rsid w:val="00551DE9"/>
    <w:rsid w:val="00551DF2"/>
    <w:rsid w:val="00551DFE"/>
    <w:rsid w:val="00551E09"/>
    <w:rsid w:val="00551E3B"/>
    <w:rsid w:val="00551EDB"/>
    <w:rsid w:val="00551EF2"/>
    <w:rsid w:val="00551EF9"/>
    <w:rsid w:val="00551F02"/>
    <w:rsid w:val="00551F48"/>
    <w:rsid w:val="00551F5B"/>
    <w:rsid w:val="00551F5D"/>
    <w:rsid w:val="00551F70"/>
    <w:rsid w:val="00551FB0"/>
    <w:rsid w:val="00551FB6"/>
    <w:rsid w:val="00551FC1"/>
    <w:rsid w:val="00551FFA"/>
    <w:rsid w:val="00552013"/>
    <w:rsid w:val="0055202B"/>
    <w:rsid w:val="00552065"/>
    <w:rsid w:val="00552090"/>
    <w:rsid w:val="005520A9"/>
    <w:rsid w:val="005520D7"/>
    <w:rsid w:val="005520EE"/>
    <w:rsid w:val="00552135"/>
    <w:rsid w:val="00552143"/>
    <w:rsid w:val="00552154"/>
    <w:rsid w:val="00552155"/>
    <w:rsid w:val="0055218A"/>
    <w:rsid w:val="00552240"/>
    <w:rsid w:val="005522AC"/>
    <w:rsid w:val="00552302"/>
    <w:rsid w:val="0055239D"/>
    <w:rsid w:val="0055248B"/>
    <w:rsid w:val="00552507"/>
    <w:rsid w:val="00552521"/>
    <w:rsid w:val="0055253F"/>
    <w:rsid w:val="00552541"/>
    <w:rsid w:val="0055254E"/>
    <w:rsid w:val="0055255D"/>
    <w:rsid w:val="0055255E"/>
    <w:rsid w:val="00552572"/>
    <w:rsid w:val="00552574"/>
    <w:rsid w:val="005525BE"/>
    <w:rsid w:val="005525C5"/>
    <w:rsid w:val="005525F6"/>
    <w:rsid w:val="00552610"/>
    <w:rsid w:val="00552632"/>
    <w:rsid w:val="00552637"/>
    <w:rsid w:val="005526DB"/>
    <w:rsid w:val="005526EC"/>
    <w:rsid w:val="00552774"/>
    <w:rsid w:val="00552777"/>
    <w:rsid w:val="005527D4"/>
    <w:rsid w:val="005527DE"/>
    <w:rsid w:val="005527E3"/>
    <w:rsid w:val="00552802"/>
    <w:rsid w:val="00552838"/>
    <w:rsid w:val="005528F8"/>
    <w:rsid w:val="00552906"/>
    <w:rsid w:val="00552910"/>
    <w:rsid w:val="00552929"/>
    <w:rsid w:val="0055294A"/>
    <w:rsid w:val="00552953"/>
    <w:rsid w:val="0055295B"/>
    <w:rsid w:val="00552984"/>
    <w:rsid w:val="00552994"/>
    <w:rsid w:val="005529F8"/>
    <w:rsid w:val="00552A26"/>
    <w:rsid w:val="00552A45"/>
    <w:rsid w:val="00552A61"/>
    <w:rsid w:val="00552A78"/>
    <w:rsid w:val="00552AA2"/>
    <w:rsid w:val="00552AAF"/>
    <w:rsid w:val="00552ADD"/>
    <w:rsid w:val="00552B45"/>
    <w:rsid w:val="00552BC0"/>
    <w:rsid w:val="00552BC9"/>
    <w:rsid w:val="00552BD5"/>
    <w:rsid w:val="00552BF7"/>
    <w:rsid w:val="00552C06"/>
    <w:rsid w:val="00552C48"/>
    <w:rsid w:val="00552C86"/>
    <w:rsid w:val="00552CAF"/>
    <w:rsid w:val="00552CE9"/>
    <w:rsid w:val="00552D0A"/>
    <w:rsid w:val="00552D69"/>
    <w:rsid w:val="00552D91"/>
    <w:rsid w:val="00552D92"/>
    <w:rsid w:val="00552DB5"/>
    <w:rsid w:val="00552DB9"/>
    <w:rsid w:val="00552DCC"/>
    <w:rsid w:val="00552DDE"/>
    <w:rsid w:val="00552DE4"/>
    <w:rsid w:val="00552DFF"/>
    <w:rsid w:val="00552E04"/>
    <w:rsid w:val="00552E18"/>
    <w:rsid w:val="00552E1B"/>
    <w:rsid w:val="00552E32"/>
    <w:rsid w:val="00552E37"/>
    <w:rsid w:val="00552E6E"/>
    <w:rsid w:val="00552E79"/>
    <w:rsid w:val="00552EB5"/>
    <w:rsid w:val="00552ED1"/>
    <w:rsid w:val="00552EEC"/>
    <w:rsid w:val="00552F05"/>
    <w:rsid w:val="00552F6E"/>
    <w:rsid w:val="00552FE6"/>
    <w:rsid w:val="00552FF0"/>
    <w:rsid w:val="0055301F"/>
    <w:rsid w:val="00553026"/>
    <w:rsid w:val="0055303D"/>
    <w:rsid w:val="00553041"/>
    <w:rsid w:val="00553082"/>
    <w:rsid w:val="005530B7"/>
    <w:rsid w:val="00553126"/>
    <w:rsid w:val="00553146"/>
    <w:rsid w:val="0055316E"/>
    <w:rsid w:val="0055317A"/>
    <w:rsid w:val="005531DE"/>
    <w:rsid w:val="005531E6"/>
    <w:rsid w:val="00553258"/>
    <w:rsid w:val="00553280"/>
    <w:rsid w:val="005532C5"/>
    <w:rsid w:val="005532CC"/>
    <w:rsid w:val="005532E4"/>
    <w:rsid w:val="0055330C"/>
    <w:rsid w:val="0055334D"/>
    <w:rsid w:val="00553367"/>
    <w:rsid w:val="0055336A"/>
    <w:rsid w:val="005533D3"/>
    <w:rsid w:val="005533E3"/>
    <w:rsid w:val="00553442"/>
    <w:rsid w:val="00553455"/>
    <w:rsid w:val="005534A5"/>
    <w:rsid w:val="005534B1"/>
    <w:rsid w:val="00553513"/>
    <w:rsid w:val="00553525"/>
    <w:rsid w:val="0055352A"/>
    <w:rsid w:val="00553574"/>
    <w:rsid w:val="0055358D"/>
    <w:rsid w:val="00553590"/>
    <w:rsid w:val="005535F2"/>
    <w:rsid w:val="00553601"/>
    <w:rsid w:val="0055361E"/>
    <w:rsid w:val="00553631"/>
    <w:rsid w:val="00553659"/>
    <w:rsid w:val="00553666"/>
    <w:rsid w:val="00553674"/>
    <w:rsid w:val="0055369D"/>
    <w:rsid w:val="005536A3"/>
    <w:rsid w:val="005536A6"/>
    <w:rsid w:val="005536C7"/>
    <w:rsid w:val="00553706"/>
    <w:rsid w:val="00553715"/>
    <w:rsid w:val="0055373D"/>
    <w:rsid w:val="005537C6"/>
    <w:rsid w:val="005537F5"/>
    <w:rsid w:val="0055380B"/>
    <w:rsid w:val="00553811"/>
    <w:rsid w:val="00553823"/>
    <w:rsid w:val="00553848"/>
    <w:rsid w:val="00553877"/>
    <w:rsid w:val="005538D7"/>
    <w:rsid w:val="005538D8"/>
    <w:rsid w:val="005538DD"/>
    <w:rsid w:val="005538F8"/>
    <w:rsid w:val="005538F9"/>
    <w:rsid w:val="00553915"/>
    <w:rsid w:val="0055394C"/>
    <w:rsid w:val="00553957"/>
    <w:rsid w:val="00553959"/>
    <w:rsid w:val="0055396C"/>
    <w:rsid w:val="00553992"/>
    <w:rsid w:val="005539A0"/>
    <w:rsid w:val="005539D2"/>
    <w:rsid w:val="00553A23"/>
    <w:rsid w:val="00553A37"/>
    <w:rsid w:val="00553A49"/>
    <w:rsid w:val="00553A98"/>
    <w:rsid w:val="00553AC2"/>
    <w:rsid w:val="00553AFC"/>
    <w:rsid w:val="00553B46"/>
    <w:rsid w:val="00553BA3"/>
    <w:rsid w:val="00553BBC"/>
    <w:rsid w:val="00553C10"/>
    <w:rsid w:val="00553C20"/>
    <w:rsid w:val="00553C37"/>
    <w:rsid w:val="00553CA3"/>
    <w:rsid w:val="00553CB6"/>
    <w:rsid w:val="00553D00"/>
    <w:rsid w:val="00553D2B"/>
    <w:rsid w:val="00553D67"/>
    <w:rsid w:val="00553D76"/>
    <w:rsid w:val="00553D7F"/>
    <w:rsid w:val="00553DE3"/>
    <w:rsid w:val="00553DEA"/>
    <w:rsid w:val="00553E0D"/>
    <w:rsid w:val="00553E50"/>
    <w:rsid w:val="00553E62"/>
    <w:rsid w:val="00553EB2"/>
    <w:rsid w:val="00553EC4"/>
    <w:rsid w:val="00553EE0"/>
    <w:rsid w:val="00553EED"/>
    <w:rsid w:val="00553F27"/>
    <w:rsid w:val="00553F2D"/>
    <w:rsid w:val="00553F52"/>
    <w:rsid w:val="00553F9E"/>
    <w:rsid w:val="00553FAD"/>
    <w:rsid w:val="00553FB6"/>
    <w:rsid w:val="0055402C"/>
    <w:rsid w:val="00554043"/>
    <w:rsid w:val="0055405F"/>
    <w:rsid w:val="00554094"/>
    <w:rsid w:val="00554095"/>
    <w:rsid w:val="005540D5"/>
    <w:rsid w:val="0055411B"/>
    <w:rsid w:val="00554138"/>
    <w:rsid w:val="005541A0"/>
    <w:rsid w:val="005541B2"/>
    <w:rsid w:val="005541D4"/>
    <w:rsid w:val="005541E1"/>
    <w:rsid w:val="005541FC"/>
    <w:rsid w:val="0055423E"/>
    <w:rsid w:val="00554270"/>
    <w:rsid w:val="0055427F"/>
    <w:rsid w:val="00554286"/>
    <w:rsid w:val="005542C0"/>
    <w:rsid w:val="005542D4"/>
    <w:rsid w:val="00554311"/>
    <w:rsid w:val="00554382"/>
    <w:rsid w:val="0055438C"/>
    <w:rsid w:val="00554397"/>
    <w:rsid w:val="005543AA"/>
    <w:rsid w:val="005543B7"/>
    <w:rsid w:val="00554437"/>
    <w:rsid w:val="00554450"/>
    <w:rsid w:val="0055448D"/>
    <w:rsid w:val="005544F6"/>
    <w:rsid w:val="00554500"/>
    <w:rsid w:val="00554530"/>
    <w:rsid w:val="00554533"/>
    <w:rsid w:val="00554549"/>
    <w:rsid w:val="00554553"/>
    <w:rsid w:val="00554574"/>
    <w:rsid w:val="0055457C"/>
    <w:rsid w:val="005545AD"/>
    <w:rsid w:val="005545D9"/>
    <w:rsid w:val="005545E8"/>
    <w:rsid w:val="0055468C"/>
    <w:rsid w:val="005546A5"/>
    <w:rsid w:val="005546AA"/>
    <w:rsid w:val="005546AC"/>
    <w:rsid w:val="005546CB"/>
    <w:rsid w:val="005546D0"/>
    <w:rsid w:val="005546D7"/>
    <w:rsid w:val="00554724"/>
    <w:rsid w:val="0055474B"/>
    <w:rsid w:val="0055474D"/>
    <w:rsid w:val="00554769"/>
    <w:rsid w:val="0055476D"/>
    <w:rsid w:val="0055477A"/>
    <w:rsid w:val="005547C4"/>
    <w:rsid w:val="0055483D"/>
    <w:rsid w:val="0055488C"/>
    <w:rsid w:val="005548A1"/>
    <w:rsid w:val="005548A7"/>
    <w:rsid w:val="005548C0"/>
    <w:rsid w:val="0055491A"/>
    <w:rsid w:val="00554936"/>
    <w:rsid w:val="00554969"/>
    <w:rsid w:val="005549C9"/>
    <w:rsid w:val="005549F0"/>
    <w:rsid w:val="00554A1D"/>
    <w:rsid w:val="00554A4A"/>
    <w:rsid w:val="00554A63"/>
    <w:rsid w:val="00554A86"/>
    <w:rsid w:val="00554AB1"/>
    <w:rsid w:val="00554B67"/>
    <w:rsid w:val="00554B93"/>
    <w:rsid w:val="00554BA6"/>
    <w:rsid w:val="00554BA7"/>
    <w:rsid w:val="00554BB2"/>
    <w:rsid w:val="00554BFF"/>
    <w:rsid w:val="00554C29"/>
    <w:rsid w:val="00554C66"/>
    <w:rsid w:val="00554C69"/>
    <w:rsid w:val="00554C6A"/>
    <w:rsid w:val="00554C85"/>
    <w:rsid w:val="00554C8D"/>
    <w:rsid w:val="00554CAC"/>
    <w:rsid w:val="00554CCE"/>
    <w:rsid w:val="00554CEF"/>
    <w:rsid w:val="00554CF0"/>
    <w:rsid w:val="00554D17"/>
    <w:rsid w:val="00554D27"/>
    <w:rsid w:val="00554D3C"/>
    <w:rsid w:val="00554D5A"/>
    <w:rsid w:val="00554DD6"/>
    <w:rsid w:val="00554E1E"/>
    <w:rsid w:val="00554EA1"/>
    <w:rsid w:val="00554ED4"/>
    <w:rsid w:val="00554EE3"/>
    <w:rsid w:val="00554F08"/>
    <w:rsid w:val="00554F31"/>
    <w:rsid w:val="00554F35"/>
    <w:rsid w:val="00554F38"/>
    <w:rsid w:val="00554F6D"/>
    <w:rsid w:val="00554F90"/>
    <w:rsid w:val="00554FE9"/>
    <w:rsid w:val="0055501B"/>
    <w:rsid w:val="0055507E"/>
    <w:rsid w:val="0055508C"/>
    <w:rsid w:val="0055509F"/>
    <w:rsid w:val="005550AD"/>
    <w:rsid w:val="005550DB"/>
    <w:rsid w:val="005550F1"/>
    <w:rsid w:val="005550FD"/>
    <w:rsid w:val="00555105"/>
    <w:rsid w:val="0055511C"/>
    <w:rsid w:val="00555120"/>
    <w:rsid w:val="0055513A"/>
    <w:rsid w:val="0055513F"/>
    <w:rsid w:val="00555145"/>
    <w:rsid w:val="00555146"/>
    <w:rsid w:val="0055515D"/>
    <w:rsid w:val="0055516D"/>
    <w:rsid w:val="0055518F"/>
    <w:rsid w:val="005551A2"/>
    <w:rsid w:val="005551A7"/>
    <w:rsid w:val="005551D7"/>
    <w:rsid w:val="005551DE"/>
    <w:rsid w:val="0055520A"/>
    <w:rsid w:val="0055520F"/>
    <w:rsid w:val="00555225"/>
    <w:rsid w:val="0055522F"/>
    <w:rsid w:val="00555244"/>
    <w:rsid w:val="00555252"/>
    <w:rsid w:val="00555286"/>
    <w:rsid w:val="005552BB"/>
    <w:rsid w:val="005552C6"/>
    <w:rsid w:val="005552E0"/>
    <w:rsid w:val="005552EC"/>
    <w:rsid w:val="00555334"/>
    <w:rsid w:val="0055534F"/>
    <w:rsid w:val="0055535E"/>
    <w:rsid w:val="005553E1"/>
    <w:rsid w:val="00555438"/>
    <w:rsid w:val="00555469"/>
    <w:rsid w:val="005554AD"/>
    <w:rsid w:val="005554BF"/>
    <w:rsid w:val="005554E8"/>
    <w:rsid w:val="00555502"/>
    <w:rsid w:val="00555585"/>
    <w:rsid w:val="00555588"/>
    <w:rsid w:val="005555AC"/>
    <w:rsid w:val="005555C9"/>
    <w:rsid w:val="00555639"/>
    <w:rsid w:val="00555647"/>
    <w:rsid w:val="00555688"/>
    <w:rsid w:val="005556B2"/>
    <w:rsid w:val="005556C4"/>
    <w:rsid w:val="005556D0"/>
    <w:rsid w:val="00555710"/>
    <w:rsid w:val="0055573F"/>
    <w:rsid w:val="0055576C"/>
    <w:rsid w:val="005557A6"/>
    <w:rsid w:val="005557D9"/>
    <w:rsid w:val="00555806"/>
    <w:rsid w:val="00555807"/>
    <w:rsid w:val="00555811"/>
    <w:rsid w:val="00555854"/>
    <w:rsid w:val="00555861"/>
    <w:rsid w:val="00555875"/>
    <w:rsid w:val="005558AB"/>
    <w:rsid w:val="005558CA"/>
    <w:rsid w:val="00555909"/>
    <w:rsid w:val="0055592A"/>
    <w:rsid w:val="00555972"/>
    <w:rsid w:val="0055597B"/>
    <w:rsid w:val="00555988"/>
    <w:rsid w:val="00555992"/>
    <w:rsid w:val="00555997"/>
    <w:rsid w:val="005559B1"/>
    <w:rsid w:val="005559CA"/>
    <w:rsid w:val="005559F5"/>
    <w:rsid w:val="00555A3E"/>
    <w:rsid w:val="00555A51"/>
    <w:rsid w:val="00555A5C"/>
    <w:rsid w:val="00555A80"/>
    <w:rsid w:val="00555AAE"/>
    <w:rsid w:val="00555AB0"/>
    <w:rsid w:val="00555AB3"/>
    <w:rsid w:val="00555ABD"/>
    <w:rsid w:val="00555ABF"/>
    <w:rsid w:val="00555AC4"/>
    <w:rsid w:val="00555AE8"/>
    <w:rsid w:val="00555AFF"/>
    <w:rsid w:val="00555B0B"/>
    <w:rsid w:val="00555B1E"/>
    <w:rsid w:val="00555B36"/>
    <w:rsid w:val="00555B57"/>
    <w:rsid w:val="00555B70"/>
    <w:rsid w:val="00555B86"/>
    <w:rsid w:val="00555BAB"/>
    <w:rsid w:val="00555BAE"/>
    <w:rsid w:val="00555BB0"/>
    <w:rsid w:val="00555BB2"/>
    <w:rsid w:val="00555C2E"/>
    <w:rsid w:val="00555C4C"/>
    <w:rsid w:val="00555C4D"/>
    <w:rsid w:val="00555C7E"/>
    <w:rsid w:val="00555C96"/>
    <w:rsid w:val="00555CE0"/>
    <w:rsid w:val="00555CE4"/>
    <w:rsid w:val="00555D00"/>
    <w:rsid w:val="00555D31"/>
    <w:rsid w:val="00555D32"/>
    <w:rsid w:val="00555D33"/>
    <w:rsid w:val="00555D48"/>
    <w:rsid w:val="00555D75"/>
    <w:rsid w:val="00555D82"/>
    <w:rsid w:val="00555D84"/>
    <w:rsid w:val="00555D91"/>
    <w:rsid w:val="00555DDD"/>
    <w:rsid w:val="00555DE8"/>
    <w:rsid w:val="00555E15"/>
    <w:rsid w:val="00555E24"/>
    <w:rsid w:val="00555E30"/>
    <w:rsid w:val="00555E46"/>
    <w:rsid w:val="00555E55"/>
    <w:rsid w:val="00555EDD"/>
    <w:rsid w:val="00555F0C"/>
    <w:rsid w:val="00555F29"/>
    <w:rsid w:val="00555F2D"/>
    <w:rsid w:val="00555F44"/>
    <w:rsid w:val="00555F83"/>
    <w:rsid w:val="00555F92"/>
    <w:rsid w:val="00555FB3"/>
    <w:rsid w:val="00555FC0"/>
    <w:rsid w:val="00555FCA"/>
    <w:rsid w:val="00555FD5"/>
    <w:rsid w:val="00555FE7"/>
    <w:rsid w:val="00555FFE"/>
    <w:rsid w:val="00556001"/>
    <w:rsid w:val="0055601A"/>
    <w:rsid w:val="00556036"/>
    <w:rsid w:val="0055603B"/>
    <w:rsid w:val="0055608A"/>
    <w:rsid w:val="005560BA"/>
    <w:rsid w:val="00556101"/>
    <w:rsid w:val="00556104"/>
    <w:rsid w:val="0055610E"/>
    <w:rsid w:val="00556127"/>
    <w:rsid w:val="0055614C"/>
    <w:rsid w:val="00556150"/>
    <w:rsid w:val="00556156"/>
    <w:rsid w:val="00556157"/>
    <w:rsid w:val="00556178"/>
    <w:rsid w:val="0055617A"/>
    <w:rsid w:val="005561DB"/>
    <w:rsid w:val="005561E6"/>
    <w:rsid w:val="005561E9"/>
    <w:rsid w:val="005561FD"/>
    <w:rsid w:val="00556200"/>
    <w:rsid w:val="0055621E"/>
    <w:rsid w:val="00556259"/>
    <w:rsid w:val="00556288"/>
    <w:rsid w:val="00556302"/>
    <w:rsid w:val="00556321"/>
    <w:rsid w:val="0055632A"/>
    <w:rsid w:val="0055635A"/>
    <w:rsid w:val="0055638A"/>
    <w:rsid w:val="005563A0"/>
    <w:rsid w:val="00556423"/>
    <w:rsid w:val="00556450"/>
    <w:rsid w:val="0055645E"/>
    <w:rsid w:val="0055646A"/>
    <w:rsid w:val="00556476"/>
    <w:rsid w:val="00556491"/>
    <w:rsid w:val="00556496"/>
    <w:rsid w:val="005564AB"/>
    <w:rsid w:val="005564C3"/>
    <w:rsid w:val="005564D2"/>
    <w:rsid w:val="005564E6"/>
    <w:rsid w:val="005564F8"/>
    <w:rsid w:val="0055650F"/>
    <w:rsid w:val="00556510"/>
    <w:rsid w:val="00556548"/>
    <w:rsid w:val="0055656C"/>
    <w:rsid w:val="00556578"/>
    <w:rsid w:val="005565C6"/>
    <w:rsid w:val="005565CD"/>
    <w:rsid w:val="005565D5"/>
    <w:rsid w:val="005565EA"/>
    <w:rsid w:val="00556644"/>
    <w:rsid w:val="00556645"/>
    <w:rsid w:val="0055664C"/>
    <w:rsid w:val="00556669"/>
    <w:rsid w:val="005566CB"/>
    <w:rsid w:val="005566D3"/>
    <w:rsid w:val="005566D5"/>
    <w:rsid w:val="005566DC"/>
    <w:rsid w:val="005566E0"/>
    <w:rsid w:val="005566F4"/>
    <w:rsid w:val="00556741"/>
    <w:rsid w:val="00556777"/>
    <w:rsid w:val="005567F9"/>
    <w:rsid w:val="00556853"/>
    <w:rsid w:val="0055686F"/>
    <w:rsid w:val="0055688C"/>
    <w:rsid w:val="00556943"/>
    <w:rsid w:val="00556963"/>
    <w:rsid w:val="0055699C"/>
    <w:rsid w:val="005569E8"/>
    <w:rsid w:val="005569F1"/>
    <w:rsid w:val="00556A0A"/>
    <w:rsid w:val="00556A29"/>
    <w:rsid w:val="00556A2A"/>
    <w:rsid w:val="00556A5F"/>
    <w:rsid w:val="00556A87"/>
    <w:rsid w:val="00556A8E"/>
    <w:rsid w:val="00556AE6"/>
    <w:rsid w:val="00556B5A"/>
    <w:rsid w:val="00556B67"/>
    <w:rsid w:val="00556B73"/>
    <w:rsid w:val="00556B8D"/>
    <w:rsid w:val="00556BD3"/>
    <w:rsid w:val="00556BE4"/>
    <w:rsid w:val="00556BF7"/>
    <w:rsid w:val="00556C86"/>
    <w:rsid w:val="00556CA9"/>
    <w:rsid w:val="00556CAC"/>
    <w:rsid w:val="00556CAD"/>
    <w:rsid w:val="00556CCC"/>
    <w:rsid w:val="00556CF3"/>
    <w:rsid w:val="00556D2B"/>
    <w:rsid w:val="00556DE9"/>
    <w:rsid w:val="00556E02"/>
    <w:rsid w:val="00556E04"/>
    <w:rsid w:val="00556E11"/>
    <w:rsid w:val="00556E2F"/>
    <w:rsid w:val="00556E32"/>
    <w:rsid w:val="00556E9C"/>
    <w:rsid w:val="00556EB8"/>
    <w:rsid w:val="00556EE3"/>
    <w:rsid w:val="00556F15"/>
    <w:rsid w:val="00556F18"/>
    <w:rsid w:val="00556F46"/>
    <w:rsid w:val="00556F69"/>
    <w:rsid w:val="00556F70"/>
    <w:rsid w:val="00556FB5"/>
    <w:rsid w:val="00556FBF"/>
    <w:rsid w:val="00556FC7"/>
    <w:rsid w:val="00557002"/>
    <w:rsid w:val="00557024"/>
    <w:rsid w:val="0055703E"/>
    <w:rsid w:val="00557043"/>
    <w:rsid w:val="00557078"/>
    <w:rsid w:val="00557080"/>
    <w:rsid w:val="00557092"/>
    <w:rsid w:val="00557095"/>
    <w:rsid w:val="00557096"/>
    <w:rsid w:val="005570B9"/>
    <w:rsid w:val="005570D6"/>
    <w:rsid w:val="005570E0"/>
    <w:rsid w:val="00557137"/>
    <w:rsid w:val="0055715A"/>
    <w:rsid w:val="00557186"/>
    <w:rsid w:val="005571F6"/>
    <w:rsid w:val="0055720D"/>
    <w:rsid w:val="0055724C"/>
    <w:rsid w:val="00557260"/>
    <w:rsid w:val="0055729E"/>
    <w:rsid w:val="005572AF"/>
    <w:rsid w:val="005572D0"/>
    <w:rsid w:val="00557302"/>
    <w:rsid w:val="0055735C"/>
    <w:rsid w:val="00557371"/>
    <w:rsid w:val="00557391"/>
    <w:rsid w:val="0055739C"/>
    <w:rsid w:val="005573C4"/>
    <w:rsid w:val="005573F4"/>
    <w:rsid w:val="00557471"/>
    <w:rsid w:val="00557478"/>
    <w:rsid w:val="00557534"/>
    <w:rsid w:val="0055755E"/>
    <w:rsid w:val="0055756C"/>
    <w:rsid w:val="0055758E"/>
    <w:rsid w:val="005575ED"/>
    <w:rsid w:val="00557614"/>
    <w:rsid w:val="0055761D"/>
    <w:rsid w:val="00557640"/>
    <w:rsid w:val="00557671"/>
    <w:rsid w:val="00557675"/>
    <w:rsid w:val="00557698"/>
    <w:rsid w:val="005576C6"/>
    <w:rsid w:val="005576E6"/>
    <w:rsid w:val="0055771F"/>
    <w:rsid w:val="00557779"/>
    <w:rsid w:val="005577D8"/>
    <w:rsid w:val="005577DF"/>
    <w:rsid w:val="0055780D"/>
    <w:rsid w:val="00557816"/>
    <w:rsid w:val="0055783C"/>
    <w:rsid w:val="0055788E"/>
    <w:rsid w:val="005578E2"/>
    <w:rsid w:val="00557913"/>
    <w:rsid w:val="00557961"/>
    <w:rsid w:val="00557966"/>
    <w:rsid w:val="005579B5"/>
    <w:rsid w:val="005579BD"/>
    <w:rsid w:val="005579D5"/>
    <w:rsid w:val="00557A0E"/>
    <w:rsid w:val="00557A12"/>
    <w:rsid w:val="00557A27"/>
    <w:rsid w:val="00557A37"/>
    <w:rsid w:val="00557A39"/>
    <w:rsid w:val="00557A63"/>
    <w:rsid w:val="00557A6B"/>
    <w:rsid w:val="00557ABB"/>
    <w:rsid w:val="00557B29"/>
    <w:rsid w:val="00557B6F"/>
    <w:rsid w:val="00557B9A"/>
    <w:rsid w:val="00557BA9"/>
    <w:rsid w:val="00557BD2"/>
    <w:rsid w:val="00557BF9"/>
    <w:rsid w:val="00557C09"/>
    <w:rsid w:val="00557C4B"/>
    <w:rsid w:val="00557CC4"/>
    <w:rsid w:val="00557CE1"/>
    <w:rsid w:val="00557CFD"/>
    <w:rsid w:val="00557D01"/>
    <w:rsid w:val="00557D07"/>
    <w:rsid w:val="00557D52"/>
    <w:rsid w:val="00557D56"/>
    <w:rsid w:val="00557D85"/>
    <w:rsid w:val="00557DB1"/>
    <w:rsid w:val="00557DBA"/>
    <w:rsid w:val="00557DC3"/>
    <w:rsid w:val="00557DC5"/>
    <w:rsid w:val="00557DDE"/>
    <w:rsid w:val="00557DF1"/>
    <w:rsid w:val="00557E19"/>
    <w:rsid w:val="00557E30"/>
    <w:rsid w:val="00557E4D"/>
    <w:rsid w:val="00557EA1"/>
    <w:rsid w:val="00557EB0"/>
    <w:rsid w:val="00557EC5"/>
    <w:rsid w:val="00557EC8"/>
    <w:rsid w:val="00557ECF"/>
    <w:rsid w:val="00557F06"/>
    <w:rsid w:val="00557F08"/>
    <w:rsid w:val="00557F10"/>
    <w:rsid w:val="00557F21"/>
    <w:rsid w:val="00557F32"/>
    <w:rsid w:val="00557FB9"/>
    <w:rsid w:val="00557FFA"/>
    <w:rsid w:val="00560038"/>
    <w:rsid w:val="0056007D"/>
    <w:rsid w:val="005600E7"/>
    <w:rsid w:val="005600F8"/>
    <w:rsid w:val="0056011D"/>
    <w:rsid w:val="0056011E"/>
    <w:rsid w:val="00560199"/>
    <w:rsid w:val="005601B1"/>
    <w:rsid w:val="005601C6"/>
    <w:rsid w:val="005601ED"/>
    <w:rsid w:val="00560211"/>
    <w:rsid w:val="0056022D"/>
    <w:rsid w:val="00560239"/>
    <w:rsid w:val="00560244"/>
    <w:rsid w:val="00560295"/>
    <w:rsid w:val="0056029B"/>
    <w:rsid w:val="0056030F"/>
    <w:rsid w:val="00560336"/>
    <w:rsid w:val="0056034C"/>
    <w:rsid w:val="00560363"/>
    <w:rsid w:val="005603B7"/>
    <w:rsid w:val="005603C6"/>
    <w:rsid w:val="00560416"/>
    <w:rsid w:val="00560428"/>
    <w:rsid w:val="00560468"/>
    <w:rsid w:val="00560483"/>
    <w:rsid w:val="00560486"/>
    <w:rsid w:val="00560492"/>
    <w:rsid w:val="005604A7"/>
    <w:rsid w:val="005604BC"/>
    <w:rsid w:val="005604C6"/>
    <w:rsid w:val="005604F4"/>
    <w:rsid w:val="005604FC"/>
    <w:rsid w:val="00560584"/>
    <w:rsid w:val="0056058D"/>
    <w:rsid w:val="00560598"/>
    <w:rsid w:val="0056059E"/>
    <w:rsid w:val="005605A7"/>
    <w:rsid w:val="005605BE"/>
    <w:rsid w:val="005605D1"/>
    <w:rsid w:val="005605D4"/>
    <w:rsid w:val="00560602"/>
    <w:rsid w:val="0056064F"/>
    <w:rsid w:val="00560655"/>
    <w:rsid w:val="005606B8"/>
    <w:rsid w:val="005606BF"/>
    <w:rsid w:val="005606F3"/>
    <w:rsid w:val="005606FC"/>
    <w:rsid w:val="00560738"/>
    <w:rsid w:val="00560739"/>
    <w:rsid w:val="00560776"/>
    <w:rsid w:val="005607D0"/>
    <w:rsid w:val="005607D5"/>
    <w:rsid w:val="005607FF"/>
    <w:rsid w:val="00560806"/>
    <w:rsid w:val="0056080E"/>
    <w:rsid w:val="0056083B"/>
    <w:rsid w:val="00560887"/>
    <w:rsid w:val="00560893"/>
    <w:rsid w:val="0056089B"/>
    <w:rsid w:val="005608B5"/>
    <w:rsid w:val="00560921"/>
    <w:rsid w:val="00560949"/>
    <w:rsid w:val="00560961"/>
    <w:rsid w:val="00560A04"/>
    <w:rsid w:val="00560A0B"/>
    <w:rsid w:val="00560A1A"/>
    <w:rsid w:val="00560A1C"/>
    <w:rsid w:val="00560A39"/>
    <w:rsid w:val="00560A3C"/>
    <w:rsid w:val="00560A91"/>
    <w:rsid w:val="00560AB8"/>
    <w:rsid w:val="00560ADD"/>
    <w:rsid w:val="00560B0B"/>
    <w:rsid w:val="00560B16"/>
    <w:rsid w:val="00560B42"/>
    <w:rsid w:val="00560B98"/>
    <w:rsid w:val="00560BA8"/>
    <w:rsid w:val="00560C06"/>
    <w:rsid w:val="00560C07"/>
    <w:rsid w:val="00560C0C"/>
    <w:rsid w:val="00560C10"/>
    <w:rsid w:val="00560C2E"/>
    <w:rsid w:val="00560C86"/>
    <w:rsid w:val="00560C87"/>
    <w:rsid w:val="00560CC9"/>
    <w:rsid w:val="00560CDF"/>
    <w:rsid w:val="00560D53"/>
    <w:rsid w:val="00560F79"/>
    <w:rsid w:val="00560FEA"/>
    <w:rsid w:val="00561022"/>
    <w:rsid w:val="00561024"/>
    <w:rsid w:val="00561066"/>
    <w:rsid w:val="0056106D"/>
    <w:rsid w:val="00561077"/>
    <w:rsid w:val="0056108F"/>
    <w:rsid w:val="0056109F"/>
    <w:rsid w:val="005610EF"/>
    <w:rsid w:val="005610FC"/>
    <w:rsid w:val="00561123"/>
    <w:rsid w:val="0056112F"/>
    <w:rsid w:val="00561147"/>
    <w:rsid w:val="00561177"/>
    <w:rsid w:val="0056118B"/>
    <w:rsid w:val="005611A2"/>
    <w:rsid w:val="005611AB"/>
    <w:rsid w:val="005611E7"/>
    <w:rsid w:val="0056120D"/>
    <w:rsid w:val="00561220"/>
    <w:rsid w:val="00561235"/>
    <w:rsid w:val="005612D9"/>
    <w:rsid w:val="005612DC"/>
    <w:rsid w:val="00561311"/>
    <w:rsid w:val="0056131C"/>
    <w:rsid w:val="0056131D"/>
    <w:rsid w:val="00561334"/>
    <w:rsid w:val="00561381"/>
    <w:rsid w:val="0056141C"/>
    <w:rsid w:val="0056144E"/>
    <w:rsid w:val="00561468"/>
    <w:rsid w:val="00561484"/>
    <w:rsid w:val="00561495"/>
    <w:rsid w:val="005614AE"/>
    <w:rsid w:val="005614CF"/>
    <w:rsid w:val="005614D4"/>
    <w:rsid w:val="0056151C"/>
    <w:rsid w:val="00561530"/>
    <w:rsid w:val="00561538"/>
    <w:rsid w:val="00561559"/>
    <w:rsid w:val="0056155E"/>
    <w:rsid w:val="00561574"/>
    <w:rsid w:val="0056157E"/>
    <w:rsid w:val="0056158E"/>
    <w:rsid w:val="00561591"/>
    <w:rsid w:val="005615A7"/>
    <w:rsid w:val="005615FC"/>
    <w:rsid w:val="00561611"/>
    <w:rsid w:val="0056163D"/>
    <w:rsid w:val="00561640"/>
    <w:rsid w:val="00561642"/>
    <w:rsid w:val="00561675"/>
    <w:rsid w:val="0056167A"/>
    <w:rsid w:val="005616D2"/>
    <w:rsid w:val="005616E4"/>
    <w:rsid w:val="005616F6"/>
    <w:rsid w:val="00561711"/>
    <w:rsid w:val="00561761"/>
    <w:rsid w:val="00561763"/>
    <w:rsid w:val="0056177D"/>
    <w:rsid w:val="00561786"/>
    <w:rsid w:val="005617B1"/>
    <w:rsid w:val="005617D6"/>
    <w:rsid w:val="005617F1"/>
    <w:rsid w:val="00561802"/>
    <w:rsid w:val="00561810"/>
    <w:rsid w:val="00561815"/>
    <w:rsid w:val="0056183D"/>
    <w:rsid w:val="00561851"/>
    <w:rsid w:val="00561855"/>
    <w:rsid w:val="00561860"/>
    <w:rsid w:val="0056187B"/>
    <w:rsid w:val="00561884"/>
    <w:rsid w:val="00561892"/>
    <w:rsid w:val="005618DE"/>
    <w:rsid w:val="005618FD"/>
    <w:rsid w:val="0056194A"/>
    <w:rsid w:val="00561979"/>
    <w:rsid w:val="0056198D"/>
    <w:rsid w:val="005619BB"/>
    <w:rsid w:val="005619DA"/>
    <w:rsid w:val="005619DD"/>
    <w:rsid w:val="005619EA"/>
    <w:rsid w:val="00561A27"/>
    <w:rsid w:val="00561A51"/>
    <w:rsid w:val="00561A59"/>
    <w:rsid w:val="00561A6F"/>
    <w:rsid w:val="00561ABE"/>
    <w:rsid w:val="00561B0F"/>
    <w:rsid w:val="00561B1B"/>
    <w:rsid w:val="00561B5E"/>
    <w:rsid w:val="00561B7B"/>
    <w:rsid w:val="00561B86"/>
    <w:rsid w:val="00561B9A"/>
    <w:rsid w:val="00561BC3"/>
    <w:rsid w:val="00561BC5"/>
    <w:rsid w:val="00561BE4"/>
    <w:rsid w:val="00561C0A"/>
    <w:rsid w:val="00561C32"/>
    <w:rsid w:val="00561C73"/>
    <w:rsid w:val="00561C78"/>
    <w:rsid w:val="00561C87"/>
    <w:rsid w:val="00561CC1"/>
    <w:rsid w:val="00561CD4"/>
    <w:rsid w:val="00561D28"/>
    <w:rsid w:val="00561D4A"/>
    <w:rsid w:val="00561D5B"/>
    <w:rsid w:val="00561D66"/>
    <w:rsid w:val="00561D9B"/>
    <w:rsid w:val="00561DA5"/>
    <w:rsid w:val="00561DAE"/>
    <w:rsid w:val="00561DB8"/>
    <w:rsid w:val="00561DBC"/>
    <w:rsid w:val="00561DCC"/>
    <w:rsid w:val="00561DF5"/>
    <w:rsid w:val="00561E3D"/>
    <w:rsid w:val="00561E55"/>
    <w:rsid w:val="00561E78"/>
    <w:rsid w:val="00561EB0"/>
    <w:rsid w:val="00561F1F"/>
    <w:rsid w:val="00562025"/>
    <w:rsid w:val="00562033"/>
    <w:rsid w:val="00562035"/>
    <w:rsid w:val="00562053"/>
    <w:rsid w:val="005620AF"/>
    <w:rsid w:val="005620B1"/>
    <w:rsid w:val="005620C5"/>
    <w:rsid w:val="005620CA"/>
    <w:rsid w:val="005620D5"/>
    <w:rsid w:val="005620E3"/>
    <w:rsid w:val="00562119"/>
    <w:rsid w:val="0056213D"/>
    <w:rsid w:val="00562165"/>
    <w:rsid w:val="00562172"/>
    <w:rsid w:val="005621AD"/>
    <w:rsid w:val="005621BE"/>
    <w:rsid w:val="005621D0"/>
    <w:rsid w:val="005621E5"/>
    <w:rsid w:val="005621EC"/>
    <w:rsid w:val="0056223F"/>
    <w:rsid w:val="005622C3"/>
    <w:rsid w:val="005622CC"/>
    <w:rsid w:val="005622F3"/>
    <w:rsid w:val="00562301"/>
    <w:rsid w:val="0056234D"/>
    <w:rsid w:val="0056237F"/>
    <w:rsid w:val="005623AA"/>
    <w:rsid w:val="005623BB"/>
    <w:rsid w:val="005623C2"/>
    <w:rsid w:val="00562400"/>
    <w:rsid w:val="00562453"/>
    <w:rsid w:val="00562464"/>
    <w:rsid w:val="00562478"/>
    <w:rsid w:val="0056247C"/>
    <w:rsid w:val="005624B7"/>
    <w:rsid w:val="00562524"/>
    <w:rsid w:val="00562525"/>
    <w:rsid w:val="0056254B"/>
    <w:rsid w:val="0056257B"/>
    <w:rsid w:val="0056259D"/>
    <w:rsid w:val="005625A1"/>
    <w:rsid w:val="005625A4"/>
    <w:rsid w:val="005625B2"/>
    <w:rsid w:val="005625D3"/>
    <w:rsid w:val="005625FB"/>
    <w:rsid w:val="00562606"/>
    <w:rsid w:val="0056261B"/>
    <w:rsid w:val="0056263F"/>
    <w:rsid w:val="00562644"/>
    <w:rsid w:val="00562645"/>
    <w:rsid w:val="0056268D"/>
    <w:rsid w:val="005626D3"/>
    <w:rsid w:val="0056271F"/>
    <w:rsid w:val="0056272A"/>
    <w:rsid w:val="00562750"/>
    <w:rsid w:val="0056277E"/>
    <w:rsid w:val="00562784"/>
    <w:rsid w:val="00562793"/>
    <w:rsid w:val="005627AA"/>
    <w:rsid w:val="005627BD"/>
    <w:rsid w:val="005627C1"/>
    <w:rsid w:val="005627CA"/>
    <w:rsid w:val="005627DD"/>
    <w:rsid w:val="005627FB"/>
    <w:rsid w:val="00562805"/>
    <w:rsid w:val="0056280A"/>
    <w:rsid w:val="00562857"/>
    <w:rsid w:val="0056286B"/>
    <w:rsid w:val="005628D6"/>
    <w:rsid w:val="005628DD"/>
    <w:rsid w:val="005629AF"/>
    <w:rsid w:val="00562A10"/>
    <w:rsid w:val="00562A13"/>
    <w:rsid w:val="00562A69"/>
    <w:rsid w:val="00562A73"/>
    <w:rsid w:val="00562A9E"/>
    <w:rsid w:val="00562ABF"/>
    <w:rsid w:val="00562AE8"/>
    <w:rsid w:val="00562AEA"/>
    <w:rsid w:val="00562B29"/>
    <w:rsid w:val="00562B3A"/>
    <w:rsid w:val="00562B3B"/>
    <w:rsid w:val="00562B65"/>
    <w:rsid w:val="00562B6C"/>
    <w:rsid w:val="00562B6E"/>
    <w:rsid w:val="00562BB7"/>
    <w:rsid w:val="00562BB8"/>
    <w:rsid w:val="00562BBF"/>
    <w:rsid w:val="00562BCB"/>
    <w:rsid w:val="00562BD5"/>
    <w:rsid w:val="00562BF9"/>
    <w:rsid w:val="00562C03"/>
    <w:rsid w:val="00562C5D"/>
    <w:rsid w:val="00562C60"/>
    <w:rsid w:val="00562C74"/>
    <w:rsid w:val="00562C7C"/>
    <w:rsid w:val="00562C9E"/>
    <w:rsid w:val="00562CDE"/>
    <w:rsid w:val="00562CFE"/>
    <w:rsid w:val="00562D09"/>
    <w:rsid w:val="00562D14"/>
    <w:rsid w:val="00562D49"/>
    <w:rsid w:val="00562D52"/>
    <w:rsid w:val="00562D5C"/>
    <w:rsid w:val="00562D9E"/>
    <w:rsid w:val="00562DC5"/>
    <w:rsid w:val="00562DD8"/>
    <w:rsid w:val="00562E07"/>
    <w:rsid w:val="00562E0E"/>
    <w:rsid w:val="00562E2A"/>
    <w:rsid w:val="00562E49"/>
    <w:rsid w:val="00562E68"/>
    <w:rsid w:val="00562EDB"/>
    <w:rsid w:val="00562EDE"/>
    <w:rsid w:val="00562EE1"/>
    <w:rsid w:val="00562EF9"/>
    <w:rsid w:val="00562F01"/>
    <w:rsid w:val="00562F1E"/>
    <w:rsid w:val="00562F30"/>
    <w:rsid w:val="00562F65"/>
    <w:rsid w:val="00562F9C"/>
    <w:rsid w:val="00562FC0"/>
    <w:rsid w:val="00562FFC"/>
    <w:rsid w:val="00563006"/>
    <w:rsid w:val="00563033"/>
    <w:rsid w:val="00563088"/>
    <w:rsid w:val="00563091"/>
    <w:rsid w:val="005630C1"/>
    <w:rsid w:val="005630CD"/>
    <w:rsid w:val="005630CE"/>
    <w:rsid w:val="005630DA"/>
    <w:rsid w:val="005630E3"/>
    <w:rsid w:val="005630F7"/>
    <w:rsid w:val="00563103"/>
    <w:rsid w:val="00563109"/>
    <w:rsid w:val="00563126"/>
    <w:rsid w:val="0056314D"/>
    <w:rsid w:val="0056316E"/>
    <w:rsid w:val="0056317A"/>
    <w:rsid w:val="005631DB"/>
    <w:rsid w:val="005631EC"/>
    <w:rsid w:val="005631FD"/>
    <w:rsid w:val="0056320E"/>
    <w:rsid w:val="00563213"/>
    <w:rsid w:val="00563248"/>
    <w:rsid w:val="0056325C"/>
    <w:rsid w:val="00563268"/>
    <w:rsid w:val="0056328E"/>
    <w:rsid w:val="005632CB"/>
    <w:rsid w:val="005632D4"/>
    <w:rsid w:val="005632E8"/>
    <w:rsid w:val="005632F5"/>
    <w:rsid w:val="00563342"/>
    <w:rsid w:val="00563367"/>
    <w:rsid w:val="0056336E"/>
    <w:rsid w:val="0056338A"/>
    <w:rsid w:val="005633B8"/>
    <w:rsid w:val="005633D4"/>
    <w:rsid w:val="005633E0"/>
    <w:rsid w:val="005634D5"/>
    <w:rsid w:val="00563504"/>
    <w:rsid w:val="0056354C"/>
    <w:rsid w:val="00563575"/>
    <w:rsid w:val="005635AF"/>
    <w:rsid w:val="005635BB"/>
    <w:rsid w:val="00563606"/>
    <w:rsid w:val="0056361E"/>
    <w:rsid w:val="00563660"/>
    <w:rsid w:val="005636AA"/>
    <w:rsid w:val="005636B7"/>
    <w:rsid w:val="005636E9"/>
    <w:rsid w:val="005636FC"/>
    <w:rsid w:val="00563713"/>
    <w:rsid w:val="0056379B"/>
    <w:rsid w:val="005637DD"/>
    <w:rsid w:val="005637FA"/>
    <w:rsid w:val="00563866"/>
    <w:rsid w:val="00563868"/>
    <w:rsid w:val="005638B8"/>
    <w:rsid w:val="005638C4"/>
    <w:rsid w:val="005638ED"/>
    <w:rsid w:val="005638FC"/>
    <w:rsid w:val="0056391B"/>
    <w:rsid w:val="00563954"/>
    <w:rsid w:val="0056396B"/>
    <w:rsid w:val="00563978"/>
    <w:rsid w:val="00563987"/>
    <w:rsid w:val="0056398A"/>
    <w:rsid w:val="0056398D"/>
    <w:rsid w:val="005639A6"/>
    <w:rsid w:val="005639AA"/>
    <w:rsid w:val="005639BF"/>
    <w:rsid w:val="005639F3"/>
    <w:rsid w:val="00563A33"/>
    <w:rsid w:val="00563A80"/>
    <w:rsid w:val="00563AA1"/>
    <w:rsid w:val="00563AE8"/>
    <w:rsid w:val="00563AF1"/>
    <w:rsid w:val="00563B26"/>
    <w:rsid w:val="00563B36"/>
    <w:rsid w:val="00563B56"/>
    <w:rsid w:val="00563B66"/>
    <w:rsid w:val="00563BA8"/>
    <w:rsid w:val="00563BDE"/>
    <w:rsid w:val="00563C03"/>
    <w:rsid w:val="00563C62"/>
    <w:rsid w:val="00563C6E"/>
    <w:rsid w:val="00563CA6"/>
    <w:rsid w:val="00563CA8"/>
    <w:rsid w:val="00563CEC"/>
    <w:rsid w:val="00563D12"/>
    <w:rsid w:val="00563D26"/>
    <w:rsid w:val="00563DBD"/>
    <w:rsid w:val="00563DCE"/>
    <w:rsid w:val="00563E4B"/>
    <w:rsid w:val="00563E71"/>
    <w:rsid w:val="00563E89"/>
    <w:rsid w:val="00563EBE"/>
    <w:rsid w:val="00563ECC"/>
    <w:rsid w:val="00563EF4"/>
    <w:rsid w:val="00563F3D"/>
    <w:rsid w:val="00563F7E"/>
    <w:rsid w:val="00563F85"/>
    <w:rsid w:val="00563F8C"/>
    <w:rsid w:val="00563F90"/>
    <w:rsid w:val="00563F9A"/>
    <w:rsid w:val="00564027"/>
    <w:rsid w:val="00564066"/>
    <w:rsid w:val="00564080"/>
    <w:rsid w:val="005640C1"/>
    <w:rsid w:val="005640E2"/>
    <w:rsid w:val="005640FC"/>
    <w:rsid w:val="0056410A"/>
    <w:rsid w:val="00564127"/>
    <w:rsid w:val="00564141"/>
    <w:rsid w:val="00564164"/>
    <w:rsid w:val="005641D1"/>
    <w:rsid w:val="005641F7"/>
    <w:rsid w:val="00564200"/>
    <w:rsid w:val="00564201"/>
    <w:rsid w:val="00564237"/>
    <w:rsid w:val="0056424C"/>
    <w:rsid w:val="00564255"/>
    <w:rsid w:val="0056427C"/>
    <w:rsid w:val="00564280"/>
    <w:rsid w:val="005642DE"/>
    <w:rsid w:val="00564403"/>
    <w:rsid w:val="005644AA"/>
    <w:rsid w:val="005644E8"/>
    <w:rsid w:val="00564514"/>
    <w:rsid w:val="00564553"/>
    <w:rsid w:val="00564561"/>
    <w:rsid w:val="00564564"/>
    <w:rsid w:val="00564568"/>
    <w:rsid w:val="0056456B"/>
    <w:rsid w:val="0056457A"/>
    <w:rsid w:val="0056458F"/>
    <w:rsid w:val="005645A1"/>
    <w:rsid w:val="005645D6"/>
    <w:rsid w:val="005645E7"/>
    <w:rsid w:val="005645FA"/>
    <w:rsid w:val="00564600"/>
    <w:rsid w:val="00564623"/>
    <w:rsid w:val="00564656"/>
    <w:rsid w:val="00564691"/>
    <w:rsid w:val="005646B8"/>
    <w:rsid w:val="005646C2"/>
    <w:rsid w:val="005646D5"/>
    <w:rsid w:val="0056470F"/>
    <w:rsid w:val="0056474A"/>
    <w:rsid w:val="00564785"/>
    <w:rsid w:val="00564795"/>
    <w:rsid w:val="005647C9"/>
    <w:rsid w:val="00564805"/>
    <w:rsid w:val="00564817"/>
    <w:rsid w:val="00564826"/>
    <w:rsid w:val="0056482E"/>
    <w:rsid w:val="00564870"/>
    <w:rsid w:val="005648A5"/>
    <w:rsid w:val="005648B0"/>
    <w:rsid w:val="005648C2"/>
    <w:rsid w:val="0056494E"/>
    <w:rsid w:val="00564955"/>
    <w:rsid w:val="005649B3"/>
    <w:rsid w:val="005649C1"/>
    <w:rsid w:val="005649E7"/>
    <w:rsid w:val="005649F2"/>
    <w:rsid w:val="005649F4"/>
    <w:rsid w:val="00564A1D"/>
    <w:rsid w:val="00564A34"/>
    <w:rsid w:val="00564A80"/>
    <w:rsid w:val="00564A82"/>
    <w:rsid w:val="00564A96"/>
    <w:rsid w:val="00564AF5"/>
    <w:rsid w:val="00564B11"/>
    <w:rsid w:val="00564B23"/>
    <w:rsid w:val="00564B2E"/>
    <w:rsid w:val="00564B43"/>
    <w:rsid w:val="00564B89"/>
    <w:rsid w:val="00564BA1"/>
    <w:rsid w:val="00564BF9"/>
    <w:rsid w:val="00564C18"/>
    <w:rsid w:val="00564C45"/>
    <w:rsid w:val="00564C4F"/>
    <w:rsid w:val="00564C88"/>
    <w:rsid w:val="00564CA7"/>
    <w:rsid w:val="00564CAE"/>
    <w:rsid w:val="00564CE2"/>
    <w:rsid w:val="00564CF0"/>
    <w:rsid w:val="00564D7B"/>
    <w:rsid w:val="00564D97"/>
    <w:rsid w:val="00564DAF"/>
    <w:rsid w:val="00564E1B"/>
    <w:rsid w:val="00564E2A"/>
    <w:rsid w:val="00564ED4"/>
    <w:rsid w:val="00564EE4"/>
    <w:rsid w:val="00564F01"/>
    <w:rsid w:val="00564F03"/>
    <w:rsid w:val="00564F2C"/>
    <w:rsid w:val="00564F8F"/>
    <w:rsid w:val="00564F9E"/>
    <w:rsid w:val="00564FA6"/>
    <w:rsid w:val="00564FFB"/>
    <w:rsid w:val="00565045"/>
    <w:rsid w:val="00565051"/>
    <w:rsid w:val="005650A4"/>
    <w:rsid w:val="005650C7"/>
    <w:rsid w:val="005650D6"/>
    <w:rsid w:val="00565101"/>
    <w:rsid w:val="0056514C"/>
    <w:rsid w:val="0056515C"/>
    <w:rsid w:val="005651C7"/>
    <w:rsid w:val="005651D8"/>
    <w:rsid w:val="005651FD"/>
    <w:rsid w:val="0056521D"/>
    <w:rsid w:val="00565265"/>
    <w:rsid w:val="00565272"/>
    <w:rsid w:val="00565284"/>
    <w:rsid w:val="005652CE"/>
    <w:rsid w:val="005652DF"/>
    <w:rsid w:val="005652F1"/>
    <w:rsid w:val="005652FD"/>
    <w:rsid w:val="00565329"/>
    <w:rsid w:val="0056536E"/>
    <w:rsid w:val="0056539F"/>
    <w:rsid w:val="005653A0"/>
    <w:rsid w:val="005653BA"/>
    <w:rsid w:val="005653F8"/>
    <w:rsid w:val="00565401"/>
    <w:rsid w:val="00565437"/>
    <w:rsid w:val="00565441"/>
    <w:rsid w:val="00565468"/>
    <w:rsid w:val="005654B9"/>
    <w:rsid w:val="005654E6"/>
    <w:rsid w:val="005654ED"/>
    <w:rsid w:val="005654EE"/>
    <w:rsid w:val="005654FD"/>
    <w:rsid w:val="00565532"/>
    <w:rsid w:val="0056554D"/>
    <w:rsid w:val="0056555B"/>
    <w:rsid w:val="0056556A"/>
    <w:rsid w:val="0056556F"/>
    <w:rsid w:val="0056557C"/>
    <w:rsid w:val="0056559D"/>
    <w:rsid w:val="005655CD"/>
    <w:rsid w:val="005655DA"/>
    <w:rsid w:val="00565603"/>
    <w:rsid w:val="00565608"/>
    <w:rsid w:val="00565617"/>
    <w:rsid w:val="0056563A"/>
    <w:rsid w:val="0056564D"/>
    <w:rsid w:val="00565674"/>
    <w:rsid w:val="00565681"/>
    <w:rsid w:val="005656E1"/>
    <w:rsid w:val="0056571C"/>
    <w:rsid w:val="00565720"/>
    <w:rsid w:val="00565733"/>
    <w:rsid w:val="00565746"/>
    <w:rsid w:val="00565779"/>
    <w:rsid w:val="005657AB"/>
    <w:rsid w:val="005657B7"/>
    <w:rsid w:val="005657C4"/>
    <w:rsid w:val="005657C6"/>
    <w:rsid w:val="005657EE"/>
    <w:rsid w:val="005657F9"/>
    <w:rsid w:val="0056580C"/>
    <w:rsid w:val="005658A3"/>
    <w:rsid w:val="005658B1"/>
    <w:rsid w:val="005658DE"/>
    <w:rsid w:val="005658E6"/>
    <w:rsid w:val="005658FA"/>
    <w:rsid w:val="00565914"/>
    <w:rsid w:val="00565941"/>
    <w:rsid w:val="00565963"/>
    <w:rsid w:val="00565970"/>
    <w:rsid w:val="00565983"/>
    <w:rsid w:val="005659FB"/>
    <w:rsid w:val="00565A78"/>
    <w:rsid w:val="00565A8A"/>
    <w:rsid w:val="00565AA8"/>
    <w:rsid w:val="00565AAA"/>
    <w:rsid w:val="00565AAC"/>
    <w:rsid w:val="00565ACA"/>
    <w:rsid w:val="00565ADA"/>
    <w:rsid w:val="00565B1B"/>
    <w:rsid w:val="00565B1F"/>
    <w:rsid w:val="00565B2E"/>
    <w:rsid w:val="00565B5B"/>
    <w:rsid w:val="00565B7E"/>
    <w:rsid w:val="00565B9D"/>
    <w:rsid w:val="00565C0D"/>
    <w:rsid w:val="00565C20"/>
    <w:rsid w:val="00565C41"/>
    <w:rsid w:val="00565C4E"/>
    <w:rsid w:val="00565C53"/>
    <w:rsid w:val="00565C6A"/>
    <w:rsid w:val="00565C83"/>
    <w:rsid w:val="00565CA0"/>
    <w:rsid w:val="00565CD2"/>
    <w:rsid w:val="00565CDE"/>
    <w:rsid w:val="00565CE7"/>
    <w:rsid w:val="00565CF0"/>
    <w:rsid w:val="00565D0B"/>
    <w:rsid w:val="00565D0C"/>
    <w:rsid w:val="00565D3C"/>
    <w:rsid w:val="00565D71"/>
    <w:rsid w:val="00565D87"/>
    <w:rsid w:val="00565D90"/>
    <w:rsid w:val="00565DC6"/>
    <w:rsid w:val="00565DE3"/>
    <w:rsid w:val="00565E05"/>
    <w:rsid w:val="00565E11"/>
    <w:rsid w:val="00565E6E"/>
    <w:rsid w:val="00565E9F"/>
    <w:rsid w:val="00565EF2"/>
    <w:rsid w:val="00565EF5"/>
    <w:rsid w:val="00565F15"/>
    <w:rsid w:val="00565F28"/>
    <w:rsid w:val="00565F37"/>
    <w:rsid w:val="00565F43"/>
    <w:rsid w:val="00565F80"/>
    <w:rsid w:val="00565F86"/>
    <w:rsid w:val="00565F95"/>
    <w:rsid w:val="00565F9B"/>
    <w:rsid w:val="00565FAD"/>
    <w:rsid w:val="00565FC3"/>
    <w:rsid w:val="0056600E"/>
    <w:rsid w:val="00566017"/>
    <w:rsid w:val="00566023"/>
    <w:rsid w:val="00566071"/>
    <w:rsid w:val="005660C0"/>
    <w:rsid w:val="005660C3"/>
    <w:rsid w:val="005661BA"/>
    <w:rsid w:val="005661CA"/>
    <w:rsid w:val="005661DC"/>
    <w:rsid w:val="005661E3"/>
    <w:rsid w:val="005661F6"/>
    <w:rsid w:val="0056620D"/>
    <w:rsid w:val="00566238"/>
    <w:rsid w:val="0056635D"/>
    <w:rsid w:val="0056637A"/>
    <w:rsid w:val="005663A1"/>
    <w:rsid w:val="005663B1"/>
    <w:rsid w:val="005663E5"/>
    <w:rsid w:val="00566402"/>
    <w:rsid w:val="0056641C"/>
    <w:rsid w:val="0056641D"/>
    <w:rsid w:val="0056644F"/>
    <w:rsid w:val="005664C1"/>
    <w:rsid w:val="0056650E"/>
    <w:rsid w:val="00566535"/>
    <w:rsid w:val="00566537"/>
    <w:rsid w:val="0056654E"/>
    <w:rsid w:val="00566560"/>
    <w:rsid w:val="00566567"/>
    <w:rsid w:val="00566575"/>
    <w:rsid w:val="00566632"/>
    <w:rsid w:val="00566704"/>
    <w:rsid w:val="0056671E"/>
    <w:rsid w:val="00566752"/>
    <w:rsid w:val="00566798"/>
    <w:rsid w:val="0056679E"/>
    <w:rsid w:val="005667AE"/>
    <w:rsid w:val="005667D0"/>
    <w:rsid w:val="005667D3"/>
    <w:rsid w:val="005667FC"/>
    <w:rsid w:val="00566803"/>
    <w:rsid w:val="00566875"/>
    <w:rsid w:val="005668EA"/>
    <w:rsid w:val="00566930"/>
    <w:rsid w:val="00566933"/>
    <w:rsid w:val="0056694C"/>
    <w:rsid w:val="0056695B"/>
    <w:rsid w:val="00566963"/>
    <w:rsid w:val="00566986"/>
    <w:rsid w:val="005669C7"/>
    <w:rsid w:val="005669FD"/>
    <w:rsid w:val="00566A00"/>
    <w:rsid w:val="00566A3A"/>
    <w:rsid w:val="00566A3D"/>
    <w:rsid w:val="00566A47"/>
    <w:rsid w:val="00566A50"/>
    <w:rsid w:val="00566A58"/>
    <w:rsid w:val="00566A7D"/>
    <w:rsid w:val="00566A97"/>
    <w:rsid w:val="00566AB1"/>
    <w:rsid w:val="00566AEB"/>
    <w:rsid w:val="00566AF5"/>
    <w:rsid w:val="00566B15"/>
    <w:rsid w:val="00566B26"/>
    <w:rsid w:val="00566B2C"/>
    <w:rsid w:val="00566B34"/>
    <w:rsid w:val="00566B5A"/>
    <w:rsid w:val="00566B60"/>
    <w:rsid w:val="00566B76"/>
    <w:rsid w:val="00566B9B"/>
    <w:rsid w:val="00566BDE"/>
    <w:rsid w:val="00566BEE"/>
    <w:rsid w:val="00566C0E"/>
    <w:rsid w:val="00566C42"/>
    <w:rsid w:val="00566C44"/>
    <w:rsid w:val="00566C4C"/>
    <w:rsid w:val="00566C54"/>
    <w:rsid w:val="00566C76"/>
    <w:rsid w:val="00566C77"/>
    <w:rsid w:val="00566CA7"/>
    <w:rsid w:val="00566D0C"/>
    <w:rsid w:val="00566D10"/>
    <w:rsid w:val="00566D2E"/>
    <w:rsid w:val="00566D4E"/>
    <w:rsid w:val="00566D52"/>
    <w:rsid w:val="00566D5E"/>
    <w:rsid w:val="00566E0E"/>
    <w:rsid w:val="00566E2C"/>
    <w:rsid w:val="00566E41"/>
    <w:rsid w:val="00566E54"/>
    <w:rsid w:val="00566E80"/>
    <w:rsid w:val="00566E81"/>
    <w:rsid w:val="00566EA6"/>
    <w:rsid w:val="00566EE8"/>
    <w:rsid w:val="00566F2A"/>
    <w:rsid w:val="00566F39"/>
    <w:rsid w:val="00566F43"/>
    <w:rsid w:val="00566F44"/>
    <w:rsid w:val="00566F76"/>
    <w:rsid w:val="00566F82"/>
    <w:rsid w:val="00566FC8"/>
    <w:rsid w:val="00567003"/>
    <w:rsid w:val="00567008"/>
    <w:rsid w:val="0056700A"/>
    <w:rsid w:val="0056705E"/>
    <w:rsid w:val="00567064"/>
    <w:rsid w:val="0056709A"/>
    <w:rsid w:val="005670D6"/>
    <w:rsid w:val="005670FA"/>
    <w:rsid w:val="005670FD"/>
    <w:rsid w:val="00567112"/>
    <w:rsid w:val="00567116"/>
    <w:rsid w:val="00567176"/>
    <w:rsid w:val="0056719F"/>
    <w:rsid w:val="005671AE"/>
    <w:rsid w:val="005671CB"/>
    <w:rsid w:val="00567204"/>
    <w:rsid w:val="00567218"/>
    <w:rsid w:val="00567226"/>
    <w:rsid w:val="00567280"/>
    <w:rsid w:val="00567296"/>
    <w:rsid w:val="005672BE"/>
    <w:rsid w:val="005672C0"/>
    <w:rsid w:val="005672E6"/>
    <w:rsid w:val="00567300"/>
    <w:rsid w:val="00567358"/>
    <w:rsid w:val="00567398"/>
    <w:rsid w:val="0056739E"/>
    <w:rsid w:val="0056739F"/>
    <w:rsid w:val="005673DA"/>
    <w:rsid w:val="00567440"/>
    <w:rsid w:val="00567441"/>
    <w:rsid w:val="0056744B"/>
    <w:rsid w:val="00567467"/>
    <w:rsid w:val="005674CF"/>
    <w:rsid w:val="0056750C"/>
    <w:rsid w:val="00567576"/>
    <w:rsid w:val="005675A6"/>
    <w:rsid w:val="005675F7"/>
    <w:rsid w:val="00567646"/>
    <w:rsid w:val="005676B4"/>
    <w:rsid w:val="005676C6"/>
    <w:rsid w:val="005676CD"/>
    <w:rsid w:val="005676CE"/>
    <w:rsid w:val="00567713"/>
    <w:rsid w:val="00567715"/>
    <w:rsid w:val="00567765"/>
    <w:rsid w:val="00567777"/>
    <w:rsid w:val="0056777F"/>
    <w:rsid w:val="005677DB"/>
    <w:rsid w:val="00567806"/>
    <w:rsid w:val="00567807"/>
    <w:rsid w:val="00567846"/>
    <w:rsid w:val="00567893"/>
    <w:rsid w:val="005678A1"/>
    <w:rsid w:val="005678B0"/>
    <w:rsid w:val="005678B6"/>
    <w:rsid w:val="005678D9"/>
    <w:rsid w:val="005678DC"/>
    <w:rsid w:val="005678F1"/>
    <w:rsid w:val="00567900"/>
    <w:rsid w:val="00567910"/>
    <w:rsid w:val="0056791A"/>
    <w:rsid w:val="0056798F"/>
    <w:rsid w:val="00567998"/>
    <w:rsid w:val="005679C9"/>
    <w:rsid w:val="005679CA"/>
    <w:rsid w:val="005679CC"/>
    <w:rsid w:val="00567A0E"/>
    <w:rsid w:val="00567A26"/>
    <w:rsid w:val="00567A4D"/>
    <w:rsid w:val="00567AD7"/>
    <w:rsid w:val="00567ADA"/>
    <w:rsid w:val="00567B04"/>
    <w:rsid w:val="00567B08"/>
    <w:rsid w:val="00567B3A"/>
    <w:rsid w:val="00567B4A"/>
    <w:rsid w:val="00567B76"/>
    <w:rsid w:val="00567BB3"/>
    <w:rsid w:val="00567BD7"/>
    <w:rsid w:val="00567BF8"/>
    <w:rsid w:val="00567C08"/>
    <w:rsid w:val="00567C09"/>
    <w:rsid w:val="00567C29"/>
    <w:rsid w:val="00567C3A"/>
    <w:rsid w:val="00567C9F"/>
    <w:rsid w:val="00567CAF"/>
    <w:rsid w:val="00567CD9"/>
    <w:rsid w:val="00567CE8"/>
    <w:rsid w:val="00567D3E"/>
    <w:rsid w:val="00567D50"/>
    <w:rsid w:val="00567D52"/>
    <w:rsid w:val="00567D58"/>
    <w:rsid w:val="00567D61"/>
    <w:rsid w:val="00567DB1"/>
    <w:rsid w:val="00567DCF"/>
    <w:rsid w:val="00567DDE"/>
    <w:rsid w:val="00567DEF"/>
    <w:rsid w:val="00567DF8"/>
    <w:rsid w:val="00567E04"/>
    <w:rsid w:val="00567E18"/>
    <w:rsid w:val="00567E72"/>
    <w:rsid w:val="00567E73"/>
    <w:rsid w:val="00567E8F"/>
    <w:rsid w:val="00567E94"/>
    <w:rsid w:val="00567EB2"/>
    <w:rsid w:val="00567EE3"/>
    <w:rsid w:val="00567EFC"/>
    <w:rsid w:val="00567F4A"/>
    <w:rsid w:val="00567F65"/>
    <w:rsid w:val="00567F86"/>
    <w:rsid w:val="00567FAD"/>
    <w:rsid w:val="00567FBF"/>
    <w:rsid w:val="00567FFE"/>
    <w:rsid w:val="00570035"/>
    <w:rsid w:val="00570036"/>
    <w:rsid w:val="0057003E"/>
    <w:rsid w:val="0057005A"/>
    <w:rsid w:val="0057007F"/>
    <w:rsid w:val="00570085"/>
    <w:rsid w:val="00570091"/>
    <w:rsid w:val="005700A9"/>
    <w:rsid w:val="005700DB"/>
    <w:rsid w:val="005700FC"/>
    <w:rsid w:val="0057011A"/>
    <w:rsid w:val="00570120"/>
    <w:rsid w:val="00570135"/>
    <w:rsid w:val="00570140"/>
    <w:rsid w:val="00570158"/>
    <w:rsid w:val="0057015D"/>
    <w:rsid w:val="00570163"/>
    <w:rsid w:val="00570166"/>
    <w:rsid w:val="00570167"/>
    <w:rsid w:val="00570174"/>
    <w:rsid w:val="005701A3"/>
    <w:rsid w:val="005701A4"/>
    <w:rsid w:val="005701A7"/>
    <w:rsid w:val="005701AA"/>
    <w:rsid w:val="005701EE"/>
    <w:rsid w:val="00570212"/>
    <w:rsid w:val="00570246"/>
    <w:rsid w:val="00570260"/>
    <w:rsid w:val="00570295"/>
    <w:rsid w:val="005702B1"/>
    <w:rsid w:val="005702CB"/>
    <w:rsid w:val="005702F1"/>
    <w:rsid w:val="00570306"/>
    <w:rsid w:val="00570313"/>
    <w:rsid w:val="00570373"/>
    <w:rsid w:val="0057037F"/>
    <w:rsid w:val="00570403"/>
    <w:rsid w:val="00570487"/>
    <w:rsid w:val="0057052C"/>
    <w:rsid w:val="00570550"/>
    <w:rsid w:val="00570596"/>
    <w:rsid w:val="005705AE"/>
    <w:rsid w:val="005705B9"/>
    <w:rsid w:val="00570600"/>
    <w:rsid w:val="00570607"/>
    <w:rsid w:val="00570628"/>
    <w:rsid w:val="00570679"/>
    <w:rsid w:val="00570690"/>
    <w:rsid w:val="005706C0"/>
    <w:rsid w:val="00570738"/>
    <w:rsid w:val="00570742"/>
    <w:rsid w:val="00570748"/>
    <w:rsid w:val="0057077E"/>
    <w:rsid w:val="0057079B"/>
    <w:rsid w:val="005707F2"/>
    <w:rsid w:val="005707FC"/>
    <w:rsid w:val="0057080A"/>
    <w:rsid w:val="00570863"/>
    <w:rsid w:val="00570893"/>
    <w:rsid w:val="005708A0"/>
    <w:rsid w:val="005708B1"/>
    <w:rsid w:val="005708E5"/>
    <w:rsid w:val="00570900"/>
    <w:rsid w:val="00570904"/>
    <w:rsid w:val="00570953"/>
    <w:rsid w:val="0057097A"/>
    <w:rsid w:val="005709A0"/>
    <w:rsid w:val="005709FE"/>
    <w:rsid w:val="00570A32"/>
    <w:rsid w:val="00570A63"/>
    <w:rsid w:val="00570A7E"/>
    <w:rsid w:val="00570A91"/>
    <w:rsid w:val="00570AA0"/>
    <w:rsid w:val="00570AA4"/>
    <w:rsid w:val="00570AA6"/>
    <w:rsid w:val="00570AB4"/>
    <w:rsid w:val="00570AB9"/>
    <w:rsid w:val="00570AC9"/>
    <w:rsid w:val="00570ACD"/>
    <w:rsid w:val="00570AF9"/>
    <w:rsid w:val="00570B00"/>
    <w:rsid w:val="00570B12"/>
    <w:rsid w:val="00570B16"/>
    <w:rsid w:val="00570B1D"/>
    <w:rsid w:val="00570BA1"/>
    <w:rsid w:val="00570BEC"/>
    <w:rsid w:val="00570C02"/>
    <w:rsid w:val="00570C03"/>
    <w:rsid w:val="00570C12"/>
    <w:rsid w:val="00570C2B"/>
    <w:rsid w:val="00570C2F"/>
    <w:rsid w:val="00570C52"/>
    <w:rsid w:val="00570C7B"/>
    <w:rsid w:val="00570C96"/>
    <w:rsid w:val="00570C97"/>
    <w:rsid w:val="00570D12"/>
    <w:rsid w:val="00570D1F"/>
    <w:rsid w:val="00570D68"/>
    <w:rsid w:val="00570D70"/>
    <w:rsid w:val="00570DA5"/>
    <w:rsid w:val="00570DBB"/>
    <w:rsid w:val="00570DC5"/>
    <w:rsid w:val="00570E23"/>
    <w:rsid w:val="00570E31"/>
    <w:rsid w:val="00570E7E"/>
    <w:rsid w:val="00570EA4"/>
    <w:rsid w:val="00570ECD"/>
    <w:rsid w:val="00570EF2"/>
    <w:rsid w:val="00570EFD"/>
    <w:rsid w:val="00570F5A"/>
    <w:rsid w:val="00570F6D"/>
    <w:rsid w:val="00570FBA"/>
    <w:rsid w:val="00570FCD"/>
    <w:rsid w:val="00570FCF"/>
    <w:rsid w:val="00571007"/>
    <w:rsid w:val="00571012"/>
    <w:rsid w:val="0057101B"/>
    <w:rsid w:val="00571039"/>
    <w:rsid w:val="00571053"/>
    <w:rsid w:val="00571084"/>
    <w:rsid w:val="00571095"/>
    <w:rsid w:val="005710AC"/>
    <w:rsid w:val="005710E7"/>
    <w:rsid w:val="005710F6"/>
    <w:rsid w:val="0057111F"/>
    <w:rsid w:val="0057112B"/>
    <w:rsid w:val="00571131"/>
    <w:rsid w:val="0057113E"/>
    <w:rsid w:val="005711F3"/>
    <w:rsid w:val="0057129D"/>
    <w:rsid w:val="005712A9"/>
    <w:rsid w:val="005712C6"/>
    <w:rsid w:val="005712D3"/>
    <w:rsid w:val="005712DF"/>
    <w:rsid w:val="005712FF"/>
    <w:rsid w:val="0057130C"/>
    <w:rsid w:val="0057133A"/>
    <w:rsid w:val="00571344"/>
    <w:rsid w:val="00571351"/>
    <w:rsid w:val="00571396"/>
    <w:rsid w:val="005713AC"/>
    <w:rsid w:val="005713B6"/>
    <w:rsid w:val="005713F0"/>
    <w:rsid w:val="00571454"/>
    <w:rsid w:val="00571459"/>
    <w:rsid w:val="0057149C"/>
    <w:rsid w:val="005714D9"/>
    <w:rsid w:val="005714DA"/>
    <w:rsid w:val="005714ED"/>
    <w:rsid w:val="00571512"/>
    <w:rsid w:val="00571528"/>
    <w:rsid w:val="005715BA"/>
    <w:rsid w:val="005715D6"/>
    <w:rsid w:val="005715EA"/>
    <w:rsid w:val="00571647"/>
    <w:rsid w:val="005716EF"/>
    <w:rsid w:val="0057171F"/>
    <w:rsid w:val="00571727"/>
    <w:rsid w:val="00571762"/>
    <w:rsid w:val="00571763"/>
    <w:rsid w:val="0057176A"/>
    <w:rsid w:val="00571779"/>
    <w:rsid w:val="005717C9"/>
    <w:rsid w:val="005717D7"/>
    <w:rsid w:val="005717DF"/>
    <w:rsid w:val="005717E9"/>
    <w:rsid w:val="005717F6"/>
    <w:rsid w:val="00571814"/>
    <w:rsid w:val="005718B5"/>
    <w:rsid w:val="005718EE"/>
    <w:rsid w:val="00571904"/>
    <w:rsid w:val="0057191C"/>
    <w:rsid w:val="00571953"/>
    <w:rsid w:val="00571979"/>
    <w:rsid w:val="005719AA"/>
    <w:rsid w:val="005719C8"/>
    <w:rsid w:val="005719CB"/>
    <w:rsid w:val="00571A33"/>
    <w:rsid w:val="00571A50"/>
    <w:rsid w:val="00571A70"/>
    <w:rsid w:val="00571A82"/>
    <w:rsid w:val="00571AE3"/>
    <w:rsid w:val="00571B60"/>
    <w:rsid w:val="00571B73"/>
    <w:rsid w:val="00571B89"/>
    <w:rsid w:val="00571B97"/>
    <w:rsid w:val="00571BA5"/>
    <w:rsid w:val="00571BBC"/>
    <w:rsid w:val="00571BE9"/>
    <w:rsid w:val="00571C1C"/>
    <w:rsid w:val="00571C29"/>
    <w:rsid w:val="00571C42"/>
    <w:rsid w:val="00571C60"/>
    <w:rsid w:val="00571CC6"/>
    <w:rsid w:val="00571CDB"/>
    <w:rsid w:val="00571CF4"/>
    <w:rsid w:val="00571D46"/>
    <w:rsid w:val="00571D77"/>
    <w:rsid w:val="00571D8C"/>
    <w:rsid w:val="00571DB9"/>
    <w:rsid w:val="00571E9D"/>
    <w:rsid w:val="00571EAB"/>
    <w:rsid w:val="00571EDC"/>
    <w:rsid w:val="00571F1B"/>
    <w:rsid w:val="00571F41"/>
    <w:rsid w:val="00571F5B"/>
    <w:rsid w:val="00571F85"/>
    <w:rsid w:val="00571FBF"/>
    <w:rsid w:val="00571FC3"/>
    <w:rsid w:val="00571FE1"/>
    <w:rsid w:val="00571FF2"/>
    <w:rsid w:val="00571FF7"/>
    <w:rsid w:val="0057200F"/>
    <w:rsid w:val="00572015"/>
    <w:rsid w:val="00572021"/>
    <w:rsid w:val="0057202A"/>
    <w:rsid w:val="00572082"/>
    <w:rsid w:val="005720B6"/>
    <w:rsid w:val="005720C3"/>
    <w:rsid w:val="005720F1"/>
    <w:rsid w:val="0057210B"/>
    <w:rsid w:val="00572120"/>
    <w:rsid w:val="0057215E"/>
    <w:rsid w:val="00572165"/>
    <w:rsid w:val="005721CE"/>
    <w:rsid w:val="00572241"/>
    <w:rsid w:val="00572281"/>
    <w:rsid w:val="005722CF"/>
    <w:rsid w:val="005722DC"/>
    <w:rsid w:val="00572337"/>
    <w:rsid w:val="00572347"/>
    <w:rsid w:val="0057235E"/>
    <w:rsid w:val="00572366"/>
    <w:rsid w:val="0057238E"/>
    <w:rsid w:val="005723C0"/>
    <w:rsid w:val="005723DA"/>
    <w:rsid w:val="005723E2"/>
    <w:rsid w:val="005723EB"/>
    <w:rsid w:val="005723FC"/>
    <w:rsid w:val="00572418"/>
    <w:rsid w:val="00572440"/>
    <w:rsid w:val="00572488"/>
    <w:rsid w:val="005724A1"/>
    <w:rsid w:val="005724BA"/>
    <w:rsid w:val="005724CE"/>
    <w:rsid w:val="00572501"/>
    <w:rsid w:val="0057253A"/>
    <w:rsid w:val="0057254E"/>
    <w:rsid w:val="0057256A"/>
    <w:rsid w:val="005725AA"/>
    <w:rsid w:val="005725B5"/>
    <w:rsid w:val="005725C5"/>
    <w:rsid w:val="005725CC"/>
    <w:rsid w:val="005725D6"/>
    <w:rsid w:val="00572604"/>
    <w:rsid w:val="00572621"/>
    <w:rsid w:val="00572643"/>
    <w:rsid w:val="00572689"/>
    <w:rsid w:val="00572692"/>
    <w:rsid w:val="0057269D"/>
    <w:rsid w:val="0057269E"/>
    <w:rsid w:val="005726EA"/>
    <w:rsid w:val="00572700"/>
    <w:rsid w:val="0057270C"/>
    <w:rsid w:val="00572728"/>
    <w:rsid w:val="00572734"/>
    <w:rsid w:val="00572735"/>
    <w:rsid w:val="00572765"/>
    <w:rsid w:val="00572766"/>
    <w:rsid w:val="0057277B"/>
    <w:rsid w:val="0057279F"/>
    <w:rsid w:val="005727F0"/>
    <w:rsid w:val="0057280F"/>
    <w:rsid w:val="00572813"/>
    <w:rsid w:val="0057281A"/>
    <w:rsid w:val="00572842"/>
    <w:rsid w:val="0057286F"/>
    <w:rsid w:val="005728F8"/>
    <w:rsid w:val="00572928"/>
    <w:rsid w:val="00572940"/>
    <w:rsid w:val="005729B4"/>
    <w:rsid w:val="005729EC"/>
    <w:rsid w:val="00572A18"/>
    <w:rsid w:val="00572A31"/>
    <w:rsid w:val="00572A3B"/>
    <w:rsid w:val="00572A64"/>
    <w:rsid w:val="00572ABC"/>
    <w:rsid w:val="00572B35"/>
    <w:rsid w:val="00572B36"/>
    <w:rsid w:val="00572B3B"/>
    <w:rsid w:val="00572B4F"/>
    <w:rsid w:val="00572B5A"/>
    <w:rsid w:val="00572B70"/>
    <w:rsid w:val="00572B81"/>
    <w:rsid w:val="00572BA1"/>
    <w:rsid w:val="00572BAE"/>
    <w:rsid w:val="00572BE4"/>
    <w:rsid w:val="00572BE6"/>
    <w:rsid w:val="00572C19"/>
    <w:rsid w:val="00572C1F"/>
    <w:rsid w:val="00572C2F"/>
    <w:rsid w:val="00572C32"/>
    <w:rsid w:val="00572C37"/>
    <w:rsid w:val="00572C3A"/>
    <w:rsid w:val="00572C3E"/>
    <w:rsid w:val="00572C80"/>
    <w:rsid w:val="00572C88"/>
    <w:rsid w:val="00572C9D"/>
    <w:rsid w:val="00572CFA"/>
    <w:rsid w:val="00572D39"/>
    <w:rsid w:val="00572D47"/>
    <w:rsid w:val="00572D6A"/>
    <w:rsid w:val="00572DFD"/>
    <w:rsid w:val="00572E60"/>
    <w:rsid w:val="00572E7A"/>
    <w:rsid w:val="00572E80"/>
    <w:rsid w:val="00572E97"/>
    <w:rsid w:val="00572EEA"/>
    <w:rsid w:val="00572F03"/>
    <w:rsid w:val="00572F10"/>
    <w:rsid w:val="00572F26"/>
    <w:rsid w:val="00572F36"/>
    <w:rsid w:val="00572F45"/>
    <w:rsid w:val="00572F5D"/>
    <w:rsid w:val="00572FA1"/>
    <w:rsid w:val="00572FD3"/>
    <w:rsid w:val="00572FDF"/>
    <w:rsid w:val="00572FF0"/>
    <w:rsid w:val="00572FF8"/>
    <w:rsid w:val="00573011"/>
    <w:rsid w:val="0057303A"/>
    <w:rsid w:val="00573046"/>
    <w:rsid w:val="0057305B"/>
    <w:rsid w:val="0057305C"/>
    <w:rsid w:val="0057306C"/>
    <w:rsid w:val="0057308C"/>
    <w:rsid w:val="0057309A"/>
    <w:rsid w:val="005730A5"/>
    <w:rsid w:val="005730A6"/>
    <w:rsid w:val="005730E7"/>
    <w:rsid w:val="0057312F"/>
    <w:rsid w:val="00573140"/>
    <w:rsid w:val="0057316C"/>
    <w:rsid w:val="005731AD"/>
    <w:rsid w:val="005731B1"/>
    <w:rsid w:val="005731FD"/>
    <w:rsid w:val="0057320C"/>
    <w:rsid w:val="00573294"/>
    <w:rsid w:val="005732A9"/>
    <w:rsid w:val="005732FA"/>
    <w:rsid w:val="00573340"/>
    <w:rsid w:val="00573354"/>
    <w:rsid w:val="00573369"/>
    <w:rsid w:val="0057337F"/>
    <w:rsid w:val="005733A2"/>
    <w:rsid w:val="0057345E"/>
    <w:rsid w:val="00573472"/>
    <w:rsid w:val="0057348A"/>
    <w:rsid w:val="0057349A"/>
    <w:rsid w:val="005734CA"/>
    <w:rsid w:val="00573569"/>
    <w:rsid w:val="00573583"/>
    <w:rsid w:val="0057359B"/>
    <w:rsid w:val="005735A9"/>
    <w:rsid w:val="005735D3"/>
    <w:rsid w:val="005735E5"/>
    <w:rsid w:val="005735FD"/>
    <w:rsid w:val="0057362F"/>
    <w:rsid w:val="0057364A"/>
    <w:rsid w:val="0057365D"/>
    <w:rsid w:val="00573671"/>
    <w:rsid w:val="0057367E"/>
    <w:rsid w:val="00573681"/>
    <w:rsid w:val="00573686"/>
    <w:rsid w:val="005736B6"/>
    <w:rsid w:val="005736E9"/>
    <w:rsid w:val="005736F4"/>
    <w:rsid w:val="00573790"/>
    <w:rsid w:val="00573792"/>
    <w:rsid w:val="00573798"/>
    <w:rsid w:val="005737A9"/>
    <w:rsid w:val="005737DA"/>
    <w:rsid w:val="005737DD"/>
    <w:rsid w:val="005737DF"/>
    <w:rsid w:val="005737F2"/>
    <w:rsid w:val="00573815"/>
    <w:rsid w:val="00573838"/>
    <w:rsid w:val="005738C5"/>
    <w:rsid w:val="005738D2"/>
    <w:rsid w:val="005738D6"/>
    <w:rsid w:val="005738EB"/>
    <w:rsid w:val="00573964"/>
    <w:rsid w:val="0057398A"/>
    <w:rsid w:val="00573998"/>
    <w:rsid w:val="005739CD"/>
    <w:rsid w:val="005739D4"/>
    <w:rsid w:val="005739F7"/>
    <w:rsid w:val="00573A30"/>
    <w:rsid w:val="00573A48"/>
    <w:rsid w:val="00573AB2"/>
    <w:rsid w:val="00573B32"/>
    <w:rsid w:val="00573B3A"/>
    <w:rsid w:val="00573B41"/>
    <w:rsid w:val="00573B8D"/>
    <w:rsid w:val="00573BA8"/>
    <w:rsid w:val="00573BB9"/>
    <w:rsid w:val="00573BC6"/>
    <w:rsid w:val="00573C04"/>
    <w:rsid w:val="00573C17"/>
    <w:rsid w:val="00573C28"/>
    <w:rsid w:val="00573C3C"/>
    <w:rsid w:val="00573C46"/>
    <w:rsid w:val="00573C6F"/>
    <w:rsid w:val="00573CA5"/>
    <w:rsid w:val="00573CB8"/>
    <w:rsid w:val="00573CE6"/>
    <w:rsid w:val="00573D0F"/>
    <w:rsid w:val="00573D1A"/>
    <w:rsid w:val="00573D5E"/>
    <w:rsid w:val="00573D7D"/>
    <w:rsid w:val="00573D9A"/>
    <w:rsid w:val="00573D9C"/>
    <w:rsid w:val="00573DDE"/>
    <w:rsid w:val="00573DF0"/>
    <w:rsid w:val="00573E33"/>
    <w:rsid w:val="00573E60"/>
    <w:rsid w:val="00573E70"/>
    <w:rsid w:val="00573E79"/>
    <w:rsid w:val="00573E9C"/>
    <w:rsid w:val="00573EF6"/>
    <w:rsid w:val="00573F34"/>
    <w:rsid w:val="00573F67"/>
    <w:rsid w:val="00573FA5"/>
    <w:rsid w:val="00573FA7"/>
    <w:rsid w:val="00573FD1"/>
    <w:rsid w:val="00573FEB"/>
    <w:rsid w:val="00574003"/>
    <w:rsid w:val="00574038"/>
    <w:rsid w:val="005740E4"/>
    <w:rsid w:val="0057411A"/>
    <w:rsid w:val="0057411D"/>
    <w:rsid w:val="0057412F"/>
    <w:rsid w:val="00574138"/>
    <w:rsid w:val="00574139"/>
    <w:rsid w:val="0057415C"/>
    <w:rsid w:val="0057419A"/>
    <w:rsid w:val="005741A6"/>
    <w:rsid w:val="0057421D"/>
    <w:rsid w:val="0057423F"/>
    <w:rsid w:val="0057424E"/>
    <w:rsid w:val="00574253"/>
    <w:rsid w:val="00574290"/>
    <w:rsid w:val="0057429A"/>
    <w:rsid w:val="005742C0"/>
    <w:rsid w:val="00574300"/>
    <w:rsid w:val="00574308"/>
    <w:rsid w:val="00574357"/>
    <w:rsid w:val="0057435D"/>
    <w:rsid w:val="00574362"/>
    <w:rsid w:val="005743B2"/>
    <w:rsid w:val="005743E0"/>
    <w:rsid w:val="00574400"/>
    <w:rsid w:val="00574416"/>
    <w:rsid w:val="00574444"/>
    <w:rsid w:val="005744B3"/>
    <w:rsid w:val="005744CE"/>
    <w:rsid w:val="005744DF"/>
    <w:rsid w:val="00574512"/>
    <w:rsid w:val="00574570"/>
    <w:rsid w:val="0057458D"/>
    <w:rsid w:val="0057458E"/>
    <w:rsid w:val="0057458F"/>
    <w:rsid w:val="0057459C"/>
    <w:rsid w:val="00574610"/>
    <w:rsid w:val="0057461C"/>
    <w:rsid w:val="00574626"/>
    <w:rsid w:val="00574629"/>
    <w:rsid w:val="0057462B"/>
    <w:rsid w:val="0057463A"/>
    <w:rsid w:val="005746BA"/>
    <w:rsid w:val="005746D4"/>
    <w:rsid w:val="005746F7"/>
    <w:rsid w:val="0057470C"/>
    <w:rsid w:val="00574711"/>
    <w:rsid w:val="0057474F"/>
    <w:rsid w:val="005747A8"/>
    <w:rsid w:val="005747BA"/>
    <w:rsid w:val="005747BD"/>
    <w:rsid w:val="005747FD"/>
    <w:rsid w:val="00574808"/>
    <w:rsid w:val="0057481E"/>
    <w:rsid w:val="0057482F"/>
    <w:rsid w:val="00574847"/>
    <w:rsid w:val="00574855"/>
    <w:rsid w:val="0057486D"/>
    <w:rsid w:val="00574874"/>
    <w:rsid w:val="005748E0"/>
    <w:rsid w:val="0057491E"/>
    <w:rsid w:val="00574933"/>
    <w:rsid w:val="0057495C"/>
    <w:rsid w:val="005749D7"/>
    <w:rsid w:val="00574A1B"/>
    <w:rsid w:val="00574A42"/>
    <w:rsid w:val="00574A6E"/>
    <w:rsid w:val="00574AD6"/>
    <w:rsid w:val="00574AE1"/>
    <w:rsid w:val="00574B35"/>
    <w:rsid w:val="00574B9A"/>
    <w:rsid w:val="00574BA0"/>
    <w:rsid w:val="00574BA7"/>
    <w:rsid w:val="00574BDF"/>
    <w:rsid w:val="00574BF4"/>
    <w:rsid w:val="00574C2F"/>
    <w:rsid w:val="00574C4B"/>
    <w:rsid w:val="00574C55"/>
    <w:rsid w:val="00574C97"/>
    <w:rsid w:val="00574CB2"/>
    <w:rsid w:val="00574CDC"/>
    <w:rsid w:val="00574D57"/>
    <w:rsid w:val="00574DB9"/>
    <w:rsid w:val="00574E6E"/>
    <w:rsid w:val="00574E9E"/>
    <w:rsid w:val="00574EAE"/>
    <w:rsid w:val="00574ECC"/>
    <w:rsid w:val="00574EE1"/>
    <w:rsid w:val="00574EEC"/>
    <w:rsid w:val="00574F0E"/>
    <w:rsid w:val="00574F21"/>
    <w:rsid w:val="00574F25"/>
    <w:rsid w:val="00574F4E"/>
    <w:rsid w:val="00574F61"/>
    <w:rsid w:val="00574F95"/>
    <w:rsid w:val="00574FAB"/>
    <w:rsid w:val="00574FDA"/>
    <w:rsid w:val="00575009"/>
    <w:rsid w:val="0057502D"/>
    <w:rsid w:val="00575033"/>
    <w:rsid w:val="00575050"/>
    <w:rsid w:val="00575052"/>
    <w:rsid w:val="00575054"/>
    <w:rsid w:val="00575091"/>
    <w:rsid w:val="00575102"/>
    <w:rsid w:val="00575138"/>
    <w:rsid w:val="005751A8"/>
    <w:rsid w:val="005751B0"/>
    <w:rsid w:val="00575231"/>
    <w:rsid w:val="00575252"/>
    <w:rsid w:val="00575254"/>
    <w:rsid w:val="00575267"/>
    <w:rsid w:val="0057526F"/>
    <w:rsid w:val="0057527B"/>
    <w:rsid w:val="005752DF"/>
    <w:rsid w:val="005752E4"/>
    <w:rsid w:val="0057533A"/>
    <w:rsid w:val="0057533E"/>
    <w:rsid w:val="00575374"/>
    <w:rsid w:val="005753D5"/>
    <w:rsid w:val="00575460"/>
    <w:rsid w:val="00575474"/>
    <w:rsid w:val="005754BC"/>
    <w:rsid w:val="005754E9"/>
    <w:rsid w:val="00575523"/>
    <w:rsid w:val="00575584"/>
    <w:rsid w:val="0057558A"/>
    <w:rsid w:val="00575597"/>
    <w:rsid w:val="005755C1"/>
    <w:rsid w:val="005755FA"/>
    <w:rsid w:val="00575630"/>
    <w:rsid w:val="00575657"/>
    <w:rsid w:val="00575665"/>
    <w:rsid w:val="0057566C"/>
    <w:rsid w:val="00575674"/>
    <w:rsid w:val="005756ED"/>
    <w:rsid w:val="005756F3"/>
    <w:rsid w:val="00575729"/>
    <w:rsid w:val="00575735"/>
    <w:rsid w:val="00575754"/>
    <w:rsid w:val="0057576D"/>
    <w:rsid w:val="0057577A"/>
    <w:rsid w:val="00575787"/>
    <w:rsid w:val="005757D8"/>
    <w:rsid w:val="00575809"/>
    <w:rsid w:val="0057580B"/>
    <w:rsid w:val="00575813"/>
    <w:rsid w:val="00575826"/>
    <w:rsid w:val="00575830"/>
    <w:rsid w:val="00575845"/>
    <w:rsid w:val="00575859"/>
    <w:rsid w:val="00575860"/>
    <w:rsid w:val="00575867"/>
    <w:rsid w:val="00575886"/>
    <w:rsid w:val="005758A7"/>
    <w:rsid w:val="005758AD"/>
    <w:rsid w:val="005758E5"/>
    <w:rsid w:val="005759AD"/>
    <w:rsid w:val="00575A43"/>
    <w:rsid w:val="00575A53"/>
    <w:rsid w:val="00575AA1"/>
    <w:rsid w:val="00575AB9"/>
    <w:rsid w:val="00575AC7"/>
    <w:rsid w:val="00575AC8"/>
    <w:rsid w:val="00575ADC"/>
    <w:rsid w:val="00575B00"/>
    <w:rsid w:val="00575B03"/>
    <w:rsid w:val="00575B1A"/>
    <w:rsid w:val="00575B3B"/>
    <w:rsid w:val="00575B91"/>
    <w:rsid w:val="00575CE9"/>
    <w:rsid w:val="00575D04"/>
    <w:rsid w:val="00575D7D"/>
    <w:rsid w:val="00575D81"/>
    <w:rsid w:val="00575D85"/>
    <w:rsid w:val="00575DD2"/>
    <w:rsid w:val="00575DDE"/>
    <w:rsid w:val="00575E1E"/>
    <w:rsid w:val="00575E97"/>
    <w:rsid w:val="00575EC6"/>
    <w:rsid w:val="00575F26"/>
    <w:rsid w:val="00575F3B"/>
    <w:rsid w:val="00575F52"/>
    <w:rsid w:val="00575F68"/>
    <w:rsid w:val="00575F8F"/>
    <w:rsid w:val="00575FA7"/>
    <w:rsid w:val="00575FAA"/>
    <w:rsid w:val="00575FC9"/>
    <w:rsid w:val="00575FD7"/>
    <w:rsid w:val="00576007"/>
    <w:rsid w:val="0057603D"/>
    <w:rsid w:val="00576043"/>
    <w:rsid w:val="00576058"/>
    <w:rsid w:val="0057605A"/>
    <w:rsid w:val="005760B9"/>
    <w:rsid w:val="005760D2"/>
    <w:rsid w:val="005760FF"/>
    <w:rsid w:val="00576134"/>
    <w:rsid w:val="00576139"/>
    <w:rsid w:val="00576149"/>
    <w:rsid w:val="00576175"/>
    <w:rsid w:val="0057619B"/>
    <w:rsid w:val="005761AC"/>
    <w:rsid w:val="005761DA"/>
    <w:rsid w:val="005761DE"/>
    <w:rsid w:val="00576215"/>
    <w:rsid w:val="00576283"/>
    <w:rsid w:val="005762D8"/>
    <w:rsid w:val="005762DF"/>
    <w:rsid w:val="005762FF"/>
    <w:rsid w:val="0057630E"/>
    <w:rsid w:val="005763B2"/>
    <w:rsid w:val="0057640D"/>
    <w:rsid w:val="00576412"/>
    <w:rsid w:val="00576416"/>
    <w:rsid w:val="0057641C"/>
    <w:rsid w:val="00576443"/>
    <w:rsid w:val="0057644B"/>
    <w:rsid w:val="005764B3"/>
    <w:rsid w:val="005764B6"/>
    <w:rsid w:val="005764CF"/>
    <w:rsid w:val="005764D9"/>
    <w:rsid w:val="005764ED"/>
    <w:rsid w:val="00576540"/>
    <w:rsid w:val="0057658C"/>
    <w:rsid w:val="00576596"/>
    <w:rsid w:val="005765AA"/>
    <w:rsid w:val="005765E6"/>
    <w:rsid w:val="0057661E"/>
    <w:rsid w:val="00576623"/>
    <w:rsid w:val="0057666B"/>
    <w:rsid w:val="0057667C"/>
    <w:rsid w:val="005766FE"/>
    <w:rsid w:val="0057673B"/>
    <w:rsid w:val="0057675E"/>
    <w:rsid w:val="00576780"/>
    <w:rsid w:val="00576785"/>
    <w:rsid w:val="005767A2"/>
    <w:rsid w:val="005767CB"/>
    <w:rsid w:val="0057682A"/>
    <w:rsid w:val="005768AA"/>
    <w:rsid w:val="005768D1"/>
    <w:rsid w:val="005768E5"/>
    <w:rsid w:val="005768E7"/>
    <w:rsid w:val="005768FE"/>
    <w:rsid w:val="00576932"/>
    <w:rsid w:val="00576943"/>
    <w:rsid w:val="00576983"/>
    <w:rsid w:val="0057699F"/>
    <w:rsid w:val="005769B0"/>
    <w:rsid w:val="005769C8"/>
    <w:rsid w:val="005769F3"/>
    <w:rsid w:val="00576ABB"/>
    <w:rsid w:val="00576AEF"/>
    <w:rsid w:val="00576AF4"/>
    <w:rsid w:val="00576B06"/>
    <w:rsid w:val="00576B62"/>
    <w:rsid w:val="00576B7F"/>
    <w:rsid w:val="00576B82"/>
    <w:rsid w:val="00576B97"/>
    <w:rsid w:val="00576B9B"/>
    <w:rsid w:val="00576BDF"/>
    <w:rsid w:val="00576C12"/>
    <w:rsid w:val="00576C66"/>
    <w:rsid w:val="00576C8A"/>
    <w:rsid w:val="00576CD9"/>
    <w:rsid w:val="00576CDB"/>
    <w:rsid w:val="00576CDF"/>
    <w:rsid w:val="00576CFF"/>
    <w:rsid w:val="00576D01"/>
    <w:rsid w:val="00576D04"/>
    <w:rsid w:val="00576D34"/>
    <w:rsid w:val="00576D38"/>
    <w:rsid w:val="00576D3A"/>
    <w:rsid w:val="00576D53"/>
    <w:rsid w:val="00576D5B"/>
    <w:rsid w:val="00576D65"/>
    <w:rsid w:val="00576D82"/>
    <w:rsid w:val="00576DC4"/>
    <w:rsid w:val="00576DD5"/>
    <w:rsid w:val="00576E0E"/>
    <w:rsid w:val="00576E41"/>
    <w:rsid w:val="00576E47"/>
    <w:rsid w:val="00576E84"/>
    <w:rsid w:val="00576E85"/>
    <w:rsid w:val="00576EB8"/>
    <w:rsid w:val="00576EC6"/>
    <w:rsid w:val="00576ECA"/>
    <w:rsid w:val="00576ECF"/>
    <w:rsid w:val="00576EDD"/>
    <w:rsid w:val="00576EF4"/>
    <w:rsid w:val="00576F05"/>
    <w:rsid w:val="00576F0E"/>
    <w:rsid w:val="00576F24"/>
    <w:rsid w:val="00576F42"/>
    <w:rsid w:val="00576F53"/>
    <w:rsid w:val="00576F5A"/>
    <w:rsid w:val="00576F72"/>
    <w:rsid w:val="00576F84"/>
    <w:rsid w:val="00576FAA"/>
    <w:rsid w:val="00576FC1"/>
    <w:rsid w:val="00576FC4"/>
    <w:rsid w:val="0057701B"/>
    <w:rsid w:val="00577028"/>
    <w:rsid w:val="0057702B"/>
    <w:rsid w:val="0057703A"/>
    <w:rsid w:val="00577087"/>
    <w:rsid w:val="005770A1"/>
    <w:rsid w:val="005770A7"/>
    <w:rsid w:val="005770B5"/>
    <w:rsid w:val="005770B6"/>
    <w:rsid w:val="005770CC"/>
    <w:rsid w:val="00577106"/>
    <w:rsid w:val="0057713D"/>
    <w:rsid w:val="00577145"/>
    <w:rsid w:val="00577162"/>
    <w:rsid w:val="00577173"/>
    <w:rsid w:val="00577174"/>
    <w:rsid w:val="0057721A"/>
    <w:rsid w:val="0057721F"/>
    <w:rsid w:val="0057722F"/>
    <w:rsid w:val="0057728F"/>
    <w:rsid w:val="005772A1"/>
    <w:rsid w:val="005772CB"/>
    <w:rsid w:val="005772FB"/>
    <w:rsid w:val="00577320"/>
    <w:rsid w:val="0057733D"/>
    <w:rsid w:val="005773AD"/>
    <w:rsid w:val="005773B5"/>
    <w:rsid w:val="005773D4"/>
    <w:rsid w:val="005773DB"/>
    <w:rsid w:val="005773E9"/>
    <w:rsid w:val="005773F0"/>
    <w:rsid w:val="00577401"/>
    <w:rsid w:val="0057744A"/>
    <w:rsid w:val="00577475"/>
    <w:rsid w:val="0057747F"/>
    <w:rsid w:val="0057749D"/>
    <w:rsid w:val="0057749F"/>
    <w:rsid w:val="005774F0"/>
    <w:rsid w:val="0057750E"/>
    <w:rsid w:val="0057753C"/>
    <w:rsid w:val="00577551"/>
    <w:rsid w:val="00577569"/>
    <w:rsid w:val="00577578"/>
    <w:rsid w:val="0057757A"/>
    <w:rsid w:val="0057757C"/>
    <w:rsid w:val="0057757F"/>
    <w:rsid w:val="005775F5"/>
    <w:rsid w:val="00577621"/>
    <w:rsid w:val="00577630"/>
    <w:rsid w:val="005776C8"/>
    <w:rsid w:val="005776E1"/>
    <w:rsid w:val="00577757"/>
    <w:rsid w:val="00577759"/>
    <w:rsid w:val="00577773"/>
    <w:rsid w:val="0057779C"/>
    <w:rsid w:val="005777BB"/>
    <w:rsid w:val="0057780E"/>
    <w:rsid w:val="00577815"/>
    <w:rsid w:val="0057781E"/>
    <w:rsid w:val="00577854"/>
    <w:rsid w:val="00577882"/>
    <w:rsid w:val="00577885"/>
    <w:rsid w:val="005778A9"/>
    <w:rsid w:val="005778DE"/>
    <w:rsid w:val="005778FC"/>
    <w:rsid w:val="005778FF"/>
    <w:rsid w:val="0057792E"/>
    <w:rsid w:val="00577947"/>
    <w:rsid w:val="005779AF"/>
    <w:rsid w:val="00577A3C"/>
    <w:rsid w:val="00577A96"/>
    <w:rsid w:val="00577A97"/>
    <w:rsid w:val="00577AB1"/>
    <w:rsid w:val="00577B13"/>
    <w:rsid w:val="00577B2A"/>
    <w:rsid w:val="00577B32"/>
    <w:rsid w:val="00577B36"/>
    <w:rsid w:val="00577B73"/>
    <w:rsid w:val="00577B74"/>
    <w:rsid w:val="00577BAA"/>
    <w:rsid w:val="00577BCB"/>
    <w:rsid w:val="00577C16"/>
    <w:rsid w:val="00577C26"/>
    <w:rsid w:val="00577C29"/>
    <w:rsid w:val="00577C56"/>
    <w:rsid w:val="00577C57"/>
    <w:rsid w:val="00577C60"/>
    <w:rsid w:val="00577C65"/>
    <w:rsid w:val="00577C79"/>
    <w:rsid w:val="00577C84"/>
    <w:rsid w:val="00577C9F"/>
    <w:rsid w:val="00577CD2"/>
    <w:rsid w:val="00577CD9"/>
    <w:rsid w:val="00577CF8"/>
    <w:rsid w:val="00577D02"/>
    <w:rsid w:val="00577D2E"/>
    <w:rsid w:val="00577D4B"/>
    <w:rsid w:val="00577D6F"/>
    <w:rsid w:val="00577DAA"/>
    <w:rsid w:val="00577DC6"/>
    <w:rsid w:val="00577E44"/>
    <w:rsid w:val="00577E61"/>
    <w:rsid w:val="00577E6E"/>
    <w:rsid w:val="00577E97"/>
    <w:rsid w:val="00577ED3"/>
    <w:rsid w:val="00577F01"/>
    <w:rsid w:val="00577F39"/>
    <w:rsid w:val="00577F3B"/>
    <w:rsid w:val="00577F7E"/>
    <w:rsid w:val="00577FB0"/>
    <w:rsid w:val="00577FCB"/>
    <w:rsid w:val="00577FD5"/>
    <w:rsid w:val="00577FE1"/>
    <w:rsid w:val="00580010"/>
    <w:rsid w:val="00580030"/>
    <w:rsid w:val="00580067"/>
    <w:rsid w:val="00580083"/>
    <w:rsid w:val="005800BD"/>
    <w:rsid w:val="005800D3"/>
    <w:rsid w:val="005800EC"/>
    <w:rsid w:val="0058013A"/>
    <w:rsid w:val="0058015E"/>
    <w:rsid w:val="0058015F"/>
    <w:rsid w:val="00580168"/>
    <w:rsid w:val="00580195"/>
    <w:rsid w:val="0058019E"/>
    <w:rsid w:val="005801AE"/>
    <w:rsid w:val="005801B7"/>
    <w:rsid w:val="005801BB"/>
    <w:rsid w:val="005801CD"/>
    <w:rsid w:val="005801DC"/>
    <w:rsid w:val="005801E8"/>
    <w:rsid w:val="00580219"/>
    <w:rsid w:val="00580285"/>
    <w:rsid w:val="0058028D"/>
    <w:rsid w:val="00580328"/>
    <w:rsid w:val="00580338"/>
    <w:rsid w:val="00580349"/>
    <w:rsid w:val="0058039E"/>
    <w:rsid w:val="005803E1"/>
    <w:rsid w:val="00580420"/>
    <w:rsid w:val="0058042B"/>
    <w:rsid w:val="00580433"/>
    <w:rsid w:val="0058045A"/>
    <w:rsid w:val="00580464"/>
    <w:rsid w:val="00580476"/>
    <w:rsid w:val="0058047F"/>
    <w:rsid w:val="005804AF"/>
    <w:rsid w:val="005804B8"/>
    <w:rsid w:val="005804D5"/>
    <w:rsid w:val="005804E0"/>
    <w:rsid w:val="005804F8"/>
    <w:rsid w:val="00580529"/>
    <w:rsid w:val="00580582"/>
    <w:rsid w:val="0058059E"/>
    <w:rsid w:val="005805A5"/>
    <w:rsid w:val="005805CD"/>
    <w:rsid w:val="00580605"/>
    <w:rsid w:val="0058060E"/>
    <w:rsid w:val="00580618"/>
    <w:rsid w:val="00580635"/>
    <w:rsid w:val="0058067B"/>
    <w:rsid w:val="005806A4"/>
    <w:rsid w:val="005806B9"/>
    <w:rsid w:val="005806F9"/>
    <w:rsid w:val="00580705"/>
    <w:rsid w:val="00580735"/>
    <w:rsid w:val="00580743"/>
    <w:rsid w:val="00580773"/>
    <w:rsid w:val="005807DA"/>
    <w:rsid w:val="005807E8"/>
    <w:rsid w:val="00580829"/>
    <w:rsid w:val="00580838"/>
    <w:rsid w:val="005808B5"/>
    <w:rsid w:val="005808BF"/>
    <w:rsid w:val="00580907"/>
    <w:rsid w:val="0058091A"/>
    <w:rsid w:val="0058091B"/>
    <w:rsid w:val="00580973"/>
    <w:rsid w:val="00580990"/>
    <w:rsid w:val="005809A4"/>
    <w:rsid w:val="005809A8"/>
    <w:rsid w:val="005809AB"/>
    <w:rsid w:val="005809FA"/>
    <w:rsid w:val="00580A10"/>
    <w:rsid w:val="00580A79"/>
    <w:rsid w:val="00580A8B"/>
    <w:rsid w:val="00580A94"/>
    <w:rsid w:val="00580AC2"/>
    <w:rsid w:val="00580AD3"/>
    <w:rsid w:val="00580B44"/>
    <w:rsid w:val="00580B50"/>
    <w:rsid w:val="00580B64"/>
    <w:rsid w:val="00580B8B"/>
    <w:rsid w:val="00580BD1"/>
    <w:rsid w:val="00580CCC"/>
    <w:rsid w:val="00580CD5"/>
    <w:rsid w:val="00580D0E"/>
    <w:rsid w:val="00580D7B"/>
    <w:rsid w:val="00580D81"/>
    <w:rsid w:val="00580DA4"/>
    <w:rsid w:val="00580DB9"/>
    <w:rsid w:val="00580E59"/>
    <w:rsid w:val="00580E6A"/>
    <w:rsid w:val="00580E71"/>
    <w:rsid w:val="00580E8E"/>
    <w:rsid w:val="00580ECA"/>
    <w:rsid w:val="00580EE3"/>
    <w:rsid w:val="00580EE4"/>
    <w:rsid w:val="00580EF0"/>
    <w:rsid w:val="00580F04"/>
    <w:rsid w:val="00580F19"/>
    <w:rsid w:val="00580F1E"/>
    <w:rsid w:val="00580F38"/>
    <w:rsid w:val="00580FA4"/>
    <w:rsid w:val="00580FD8"/>
    <w:rsid w:val="00580FDF"/>
    <w:rsid w:val="00580FE8"/>
    <w:rsid w:val="00581032"/>
    <w:rsid w:val="00581061"/>
    <w:rsid w:val="00581087"/>
    <w:rsid w:val="005810BA"/>
    <w:rsid w:val="005810E4"/>
    <w:rsid w:val="005810F9"/>
    <w:rsid w:val="00581102"/>
    <w:rsid w:val="0058110B"/>
    <w:rsid w:val="00581121"/>
    <w:rsid w:val="00581180"/>
    <w:rsid w:val="00581194"/>
    <w:rsid w:val="005811B4"/>
    <w:rsid w:val="005811FB"/>
    <w:rsid w:val="00581202"/>
    <w:rsid w:val="0058121B"/>
    <w:rsid w:val="00581260"/>
    <w:rsid w:val="0058126A"/>
    <w:rsid w:val="00581279"/>
    <w:rsid w:val="005812C5"/>
    <w:rsid w:val="005812D2"/>
    <w:rsid w:val="005812DC"/>
    <w:rsid w:val="00581317"/>
    <w:rsid w:val="0058137C"/>
    <w:rsid w:val="005813AC"/>
    <w:rsid w:val="005813D2"/>
    <w:rsid w:val="005813E1"/>
    <w:rsid w:val="00581407"/>
    <w:rsid w:val="0058140B"/>
    <w:rsid w:val="0058141A"/>
    <w:rsid w:val="005814A1"/>
    <w:rsid w:val="005814CB"/>
    <w:rsid w:val="005814F0"/>
    <w:rsid w:val="00581500"/>
    <w:rsid w:val="0058153E"/>
    <w:rsid w:val="00581550"/>
    <w:rsid w:val="00581562"/>
    <w:rsid w:val="005815D2"/>
    <w:rsid w:val="005815E3"/>
    <w:rsid w:val="005815FD"/>
    <w:rsid w:val="00581606"/>
    <w:rsid w:val="00581608"/>
    <w:rsid w:val="0058164A"/>
    <w:rsid w:val="0058164B"/>
    <w:rsid w:val="00581660"/>
    <w:rsid w:val="00581691"/>
    <w:rsid w:val="00581695"/>
    <w:rsid w:val="005816F1"/>
    <w:rsid w:val="0058170F"/>
    <w:rsid w:val="00581722"/>
    <w:rsid w:val="0058175C"/>
    <w:rsid w:val="00581769"/>
    <w:rsid w:val="00581770"/>
    <w:rsid w:val="0058179D"/>
    <w:rsid w:val="005817AA"/>
    <w:rsid w:val="005817D7"/>
    <w:rsid w:val="005817F7"/>
    <w:rsid w:val="0058181A"/>
    <w:rsid w:val="00581822"/>
    <w:rsid w:val="00581866"/>
    <w:rsid w:val="00581888"/>
    <w:rsid w:val="00581896"/>
    <w:rsid w:val="005818A2"/>
    <w:rsid w:val="005818DE"/>
    <w:rsid w:val="005819A1"/>
    <w:rsid w:val="005819D5"/>
    <w:rsid w:val="005819F7"/>
    <w:rsid w:val="00581A05"/>
    <w:rsid w:val="00581A11"/>
    <w:rsid w:val="00581A4C"/>
    <w:rsid w:val="00581A4D"/>
    <w:rsid w:val="00581A6D"/>
    <w:rsid w:val="00581A7E"/>
    <w:rsid w:val="00581A8A"/>
    <w:rsid w:val="00581A8D"/>
    <w:rsid w:val="00581AD5"/>
    <w:rsid w:val="00581B65"/>
    <w:rsid w:val="00581C16"/>
    <w:rsid w:val="00581C3C"/>
    <w:rsid w:val="00581C3E"/>
    <w:rsid w:val="00581C53"/>
    <w:rsid w:val="00581C55"/>
    <w:rsid w:val="00581C66"/>
    <w:rsid w:val="00581C99"/>
    <w:rsid w:val="00581CA7"/>
    <w:rsid w:val="00581CBE"/>
    <w:rsid w:val="00581CCC"/>
    <w:rsid w:val="00581CE2"/>
    <w:rsid w:val="00581CFA"/>
    <w:rsid w:val="00581D0E"/>
    <w:rsid w:val="00581D14"/>
    <w:rsid w:val="00581D15"/>
    <w:rsid w:val="00581D28"/>
    <w:rsid w:val="00581D9D"/>
    <w:rsid w:val="00581DE5"/>
    <w:rsid w:val="00581DFA"/>
    <w:rsid w:val="00581E4B"/>
    <w:rsid w:val="00581E6D"/>
    <w:rsid w:val="00581EA0"/>
    <w:rsid w:val="00581ED3"/>
    <w:rsid w:val="00581ED6"/>
    <w:rsid w:val="00581F0D"/>
    <w:rsid w:val="00581F4F"/>
    <w:rsid w:val="00581F5A"/>
    <w:rsid w:val="00581FC1"/>
    <w:rsid w:val="00581FE8"/>
    <w:rsid w:val="00581FF0"/>
    <w:rsid w:val="0058203D"/>
    <w:rsid w:val="0058204A"/>
    <w:rsid w:val="0058206D"/>
    <w:rsid w:val="005820CB"/>
    <w:rsid w:val="005820DE"/>
    <w:rsid w:val="00582130"/>
    <w:rsid w:val="0058217F"/>
    <w:rsid w:val="005821EE"/>
    <w:rsid w:val="005821FD"/>
    <w:rsid w:val="0058225D"/>
    <w:rsid w:val="0058227D"/>
    <w:rsid w:val="00582292"/>
    <w:rsid w:val="00582295"/>
    <w:rsid w:val="0058229A"/>
    <w:rsid w:val="005822A4"/>
    <w:rsid w:val="005822A5"/>
    <w:rsid w:val="005822BE"/>
    <w:rsid w:val="005822C2"/>
    <w:rsid w:val="005822EC"/>
    <w:rsid w:val="00582325"/>
    <w:rsid w:val="0058232B"/>
    <w:rsid w:val="00582346"/>
    <w:rsid w:val="00582356"/>
    <w:rsid w:val="0058236F"/>
    <w:rsid w:val="0058238B"/>
    <w:rsid w:val="00582394"/>
    <w:rsid w:val="00582397"/>
    <w:rsid w:val="005823C2"/>
    <w:rsid w:val="005823C3"/>
    <w:rsid w:val="0058240A"/>
    <w:rsid w:val="00582420"/>
    <w:rsid w:val="0058245C"/>
    <w:rsid w:val="0058245E"/>
    <w:rsid w:val="00582469"/>
    <w:rsid w:val="00582496"/>
    <w:rsid w:val="005824B0"/>
    <w:rsid w:val="005824C7"/>
    <w:rsid w:val="0058251D"/>
    <w:rsid w:val="00582530"/>
    <w:rsid w:val="00582533"/>
    <w:rsid w:val="00582585"/>
    <w:rsid w:val="00582627"/>
    <w:rsid w:val="0058265E"/>
    <w:rsid w:val="00582665"/>
    <w:rsid w:val="00582678"/>
    <w:rsid w:val="00582681"/>
    <w:rsid w:val="0058269A"/>
    <w:rsid w:val="005826A8"/>
    <w:rsid w:val="005826AE"/>
    <w:rsid w:val="005826BE"/>
    <w:rsid w:val="005826D1"/>
    <w:rsid w:val="005826E2"/>
    <w:rsid w:val="005826ED"/>
    <w:rsid w:val="00582705"/>
    <w:rsid w:val="0058271C"/>
    <w:rsid w:val="00582738"/>
    <w:rsid w:val="0058273B"/>
    <w:rsid w:val="00582756"/>
    <w:rsid w:val="00582786"/>
    <w:rsid w:val="00582871"/>
    <w:rsid w:val="0058288B"/>
    <w:rsid w:val="005828F5"/>
    <w:rsid w:val="0058290D"/>
    <w:rsid w:val="00582936"/>
    <w:rsid w:val="00582947"/>
    <w:rsid w:val="0058297B"/>
    <w:rsid w:val="005829E1"/>
    <w:rsid w:val="005829EE"/>
    <w:rsid w:val="00582A06"/>
    <w:rsid w:val="00582A40"/>
    <w:rsid w:val="00582A7E"/>
    <w:rsid w:val="00582AE1"/>
    <w:rsid w:val="00582B02"/>
    <w:rsid w:val="00582B0B"/>
    <w:rsid w:val="00582B5C"/>
    <w:rsid w:val="00582B87"/>
    <w:rsid w:val="00582BDD"/>
    <w:rsid w:val="00582BF7"/>
    <w:rsid w:val="00582BFF"/>
    <w:rsid w:val="00582C43"/>
    <w:rsid w:val="00582C75"/>
    <w:rsid w:val="00582CA7"/>
    <w:rsid w:val="00582CBA"/>
    <w:rsid w:val="00582D0B"/>
    <w:rsid w:val="00582D61"/>
    <w:rsid w:val="00582D71"/>
    <w:rsid w:val="00582D78"/>
    <w:rsid w:val="00582D7A"/>
    <w:rsid w:val="00582D9E"/>
    <w:rsid w:val="00582DD9"/>
    <w:rsid w:val="00582DF2"/>
    <w:rsid w:val="00582DFC"/>
    <w:rsid w:val="00582E15"/>
    <w:rsid w:val="00582E1D"/>
    <w:rsid w:val="00582E45"/>
    <w:rsid w:val="00582E48"/>
    <w:rsid w:val="00582E4F"/>
    <w:rsid w:val="00582E65"/>
    <w:rsid w:val="00582E72"/>
    <w:rsid w:val="00582EA8"/>
    <w:rsid w:val="00582EAC"/>
    <w:rsid w:val="00582EB5"/>
    <w:rsid w:val="00582EBD"/>
    <w:rsid w:val="00582ECE"/>
    <w:rsid w:val="00582ED9"/>
    <w:rsid w:val="00582EF5"/>
    <w:rsid w:val="00582F09"/>
    <w:rsid w:val="00582F1A"/>
    <w:rsid w:val="00582F3A"/>
    <w:rsid w:val="00582F6F"/>
    <w:rsid w:val="00582FA2"/>
    <w:rsid w:val="00582FA7"/>
    <w:rsid w:val="00582FBB"/>
    <w:rsid w:val="00582FF5"/>
    <w:rsid w:val="00583004"/>
    <w:rsid w:val="00583027"/>
    <w:rsid w:val="0058304F"/>
    <w:rsid w:val="00583128"/>
    <w:rsid w:val="00583153"/>
    <w:rsid w:val="00583174"/>
    <w:rsid w:val="0058319D"/>
    <w:rsid w:val="005831D5"/>
    <w:rsid w:val="005831E9"/>
    <w:rsid w:val="00583220"/>
    <w:rsid w:val="00583228"/>
    <w:rsid w:val="0058323E"/>
    <w:rsid w:val="00583240"/>
    <w:rsid w:val="00583247"/>
    <w:rsid w:val="00583264"/>
    <w:rsid w:val="005832B6"/>
    <w:rsid w:val="005832BA"/>
    <w:rsid w:val="005832E5"/>
    <w:rsid w:val="005832F3"/>
    <w:rsid w:val="00583336"/>
    <w:rsid w:val="00583343"/>
    <w:rsid w:val="0058334D"/>
    <w:rsid w:val="00583354"/>
    <w:rsid w:val="00583370"/>
    <w:rsid w:val="0058337A"/>
    <w:rsid w:val="005833F6"/>
    <w:rsid w:val="005833FD"/>
    <w:rsid w:val="00583426"/>
    <w:rsid w:val="00583430"/>
    <w:rsid w:val="00583431"/>
    <w:rsid w:val="00583492"/>
    <w:rsid w:val="005834C3"/>
    <w:rsid w:val="005834D3"/>
    <w:rsid w:val="005834E0"/>
    <w:rsid w:val="0058352E"/>
    <w:rsid w:val="00583534"/>
    <w:rsid w:val="0058353B"/>
    <w:rsid w:val="00583542"/>
    <w:rsid w:val="0058357E"/>
    <w:rsid w:val="00583598"/>
    <w:rsid w:val="00583629"/>
    <w:rsid w:val="0058363D"/>
    <w:rsid w:val="00583640"/>
    <w:rsid w:val="00583674"/>
    <w:rsid w:val="0058367D"/>
    <w:rsid w:val="0058368F"/>
    <w:rsid w:val="005836A8"/>
    <w:rsid w:val="005836D5"/>
    <w:rsid w:val="005836E9"/>
    <w:rsid w:val="005836F9"/>
    <w:rsid w:val="00583719"/>
    <w:rsid w:val="00583772"/>
    <w:rsid w:val="00583793"/>
    <w:rsid w:val="00583882"/>
    <w:rsid w:val="005838B3"/>
    <w:rsid w:val="005838D2"/>
    <w:rsid w:val="005838D9"/>
    <w:rsid w:val="0058395E"/>
    <w:rsid w:val="005839D8"/>
    <w:rsid w:val="005839FF"/>
    <w:rsid w:val="00583A52"/>
    <w:rsid w:val="00583ABC"/>
    <w:rsid w:val="00583AEF"/>
    <w:rsid w:val="00583B1A"/>
    <w:rsid w:val="00583B38"/>
    <w:rsid w:val="00583BAC"/>
    <w:rsid w:val="00583C20"/>
    <w:rsid w:val="00583C38"/>
    <w:rsid w:val="00583CD6"/>
    <w:rsid w:val="00583CE1"/>
    <w:rsid w:val="00583D58"/>
    <w:rsid w:val="00583D8E"/>
    <w:rsid w:val="00583DAE"/>
    <w:rsid w:val="00583DD6"/>
    <w:rsid w:val="00583DD9"/>
    <w:rsid w:val="00583DFB"/>
    <w:rsid w:val="00583E15"/>
    <w:rsid w:val="00583E1C"/>
    <w:rsid w:val="00583E2D"/>
    <w:rsid w:val="00583E30"/>
    <w:rsid w:val="00583E4A"/>
    <w:rsid w:val="00583E60"/>
    <w:rsid w:val="00583E62"/>
    <w:rsid w:val="00583EA3"/>
    <w:rsid w:val="00583ED3"/>
    <w:rsid w:val="00583F39"/>
    <w:rsid w:val="00583F43"/>
    <w:rsid w:val="00583F7A"/>
    <w:rsid w:val="00583F88"/>
    <w:rsid w:val="00583F90"/>
    <w:rsid w:val="00583FA6"/>
    <w:rsid w:val="00583FCF"/>
    <w:rsid w:val="00584029"/>
    <w:rsid w:val="00584047"/>
    <w:rsid w:val="0058409A"/>
    <w:rsid w:val="005840D2"/>
    <w:rsid w:val="00584139"/>
    <w:rsid w:val="00584168"/>
    <w:rsid w:val="00584191"/>
    <w:rsid w:val="005841A4"/>
    <w:rsid w:val="005841BF"/>
    <w:rsid w:val="005841DF"/>
    <w:rsid w:val="005841E4"/>
    <w:rsid w:val="005841E9"/>
    <w:rsid w:val="005841FC"/>
    <w:rsid w:val="0058425A"/>
    <w:rsid w:val="005842BB"/>
    <w:rsid w:val="00584300"/>
    <w:rsid w:val="0058430B"/>
    <w:rsid w:val="00584313"/>
    <w:rsid w:val="0058433D"/>
    <w:rsid w:val="0058433E"/>
    <w:rsid w:val="0058438F"/>
    <w:rsid w:val="005843B3"/>
    <w:rsid w:val="005843BE"/>
    <w:rsid w:val="00584416"/>
    <w:rsid w:val="00584424"/>
    <w:rsid w:val="00584430"/>
    <w:rsid w:val="00584432"/>
    <w:rsid w:val="0058443A"/>
    <w:rsid w:val="0058446D"/>
    <w:rsid w:val="0058449F"/>
    <w:rsid w:val="005844EB"/>
    <w:rsid w:val="0058450A"/>
    <w:rsid w:val="00584562"/>
    <w:rsid w:val="00584585"/>
    <w:rsid w:val="005845DE"/>
    <w:rsid w:val="00584606"/>
    <w:rsid w:val="0058460B"/>
    <w:rsid w:val="00584619"/>
    <w:rsid w:val="00584626"/>
    <w:rsid w:val="00584658"/>
    <w:rsid w:val="0058465E"/>
    <w:rsid w:val="005846BC"/>
    <w:rsid w:val="0058471B"/>
    <w:rsid w:val="00584754"/>
    <w:rsid w:val="00584755"/>
    <w:rsid w:val="0058475A"/>
    <w:rsid w:val="0058479F"/>
    <w:rsid w:val="005847A8"/>
    <w:rsid w:val="005847EE"/>
    <w:rsid w:val="00584839"/>
    <w:rsid w:val="00584862"/>
    <w:rsid w:val="0058486C"/>
    <w:rsid w:val="00584887"/>
    <w:rsid w:val="005848C0"/>
    <w:rsid w:val="005848D3"/>
    <w:rsid w:val="0058491F"/>
    <w:rsid w:val="00584954"/>
    <w:rsid w:val="00584973"/>
    <w:rsid w:val="0058497F"/>
    <w:rsid w:val="005849D7"/>
    <w:rsid w:val="005849F9"/>
    <w:rsid w:val="00584A00"/>
    <w:rsid w:val="00584A09"/>
    <w:rsid w:val="00584A0D"/>
    <w:rsid w:val="00584A3C"/>
    <w:rsid w:val="00584A65"/>
    <w:rsid w:val="00584A79"/>
    <w:rsid w:val="00584A8E"/>
    <w:rsid w:val="00584A98"/>
    <w:rsid w:val="00584AA7"/>
    <w:rsid w:val="00584ABA"/>
    <w:rsid w:val="00584ADF"/>
    <w:rsid w:val="00584AE2"/>
    <w:rsid w:val="00584B20"/>
    <w:rsid w:val="00584B2C"/>
    <w:rsid w:val="00584B55"/>
    <w:rsid w:val="00584B63"/>
    <w:rsid w:val="00584BA8"/>
    <w:rsid w:val="00584BB7"/>
    <w:rsid w:val="00584BF0"/>
    <w:rsid w:val="00584BF8"/>
    <w:rsid w:val="00584C10"/>
    <w:rsid w:val="00584C2B"/>
    <w:rsid w:val="00584C2D"/>
    <w:rsid w:val="00584C33"/>
    <w:rsid w:val="00584C4B"/>
    <w:rsid w:val="00584CB1"/>
    <w:rsid w:val="00584CB3"/>
    <w:rsid w:val="00584CE2"/>
    <w:rsid w:val="00584D34"/>
    <w:rsid w:val="00584D3D"/>
    <w:rsid w:val="00584D5C"/>
    <w:rsid w:val="00584D6A"/>
    <w:rsid w:val="00584DC4"/>
    <w:rsid w:val="00584DDD"/>
    <w:rsid w:val="00584E04"/>
    <w:rsid w:val="00584E67"/>
    <w:rsid w:val="00584E7D"/>
    <w:rsid w:val="00584E8E"/>
    <w:rsid w:val="00584EB1"/>
    <w:rsid w:val="00584EEF"/>
    <w:rsid w:val="00584F05"/>
    <w:rsid w:val="00584F0D"/>
    <w:rsid w:val="00584F11"/>
    <w:rsid w:val="00584F20"/>
    <w:rsid w:val="00584F3A"/>
    <w:rsid w:val="00584F46"/>
    <w:rsid w:val="00584F72"/>
    <w:rsid w:val="00584F7E"/>
    <w:rsid w:val="00584F85"/>
    <w:rsid w:val="00584F95"/>
    <w:rsid w:val="00584FC3"/>
    <w:rsid w:val="00584FE9"/>
    <w:rsid w:val="00584FEC"/>
    <w:rsid w:val="0058502E"/>
    <w:rsid w:val="00585051"/>
    <w:rsid w:val="00585071"/>
    <w:rsid w:val="00585087"/>
    <w:rsid w:val="005850AD"/>
    <w:rsid w:val="005850B2"/>
    <w:rsid w:val="005850B3"/>
    <w:rsid w:val="005850B4"/>
    <w:rsid w:val="00585100"/>
    <w:rsid w:val="0058510C"/>
    <w:rsid w:val="00585117"/>
    <w:rsid w:val="0058512C"/>
    <w:rsid w:val="00585160"/>
    <w:rsid w:val="00585197"/>
    <w:rsid w:val="005851A8"/>
    <w:rsid w:val="005851FA"/>
    <w:rsid w:val="00585220"/>
    <w:rsid w:val="0058524F"/>
    <w:rsid w:val="005852CE"/>
    <w:rsid w:val="005852FD"/>
    <w:rsid w:val="0058530E"/>
    <w:rsid w:val="0058533C"/>
    <w:rsid w:val="00585341"/>
    <w:rsid w:val="005853A1"/>
    <w:rsid w:val="005853CD"/>
    <w:rsid w:val="005853D7"/>
    <w:rsid w:val="005853DA"/>
    <w:rsid w:val="005853FF"/>
    <w:rsid w:val="0058543E"/>
    <w:rsid w:val="00585470"/>
    <w:rsid w:val="00585493"/>
    <w:rsid w:val="005854C2"/>
    <w:rsid w:val="00585512"/>
    <w:rsid w:val="00585532"/>
    <w:rsid w:val="00585543"/>
    <w:rsid w:val="00585550"/>
    <w:rsid w:val="0058557E"/>
    <w:rsid w:val="0058558D"/>
    <w:rsid w:val="005855B4"/>
    <w:rsid w:val="005855E0"/>
    <w:rsid w:val="00585603"/>
    <w:rsid w:val="0058563E"/>
    <w:rsid w:val="0058568D"/>
    <w:rsid w:val="005856C4"/>
    <w:rsid w:val="005856C5"/>
    <w:rsid w:val="00585708"/>
    <w:rsid w:val="00585719"/>
    <w:rsid w:val="00585724"/>
    <w:rsid w:val="00585776"/>
    <w:rsid w:val="00585778"/>
    <w:rsid w:val="005857E8"/>
    <w:rsid w:val="00585806"/>
    <w:rsid w:val="0058581B"/>
    <w:rsid w:val="00585821"/>
    <w:rsid w:val="00585892"/>
    <w:rsid w:val="005858D2"/>
    <w:rsid w:val="005858DC"/>
    <w:rsid w:val="00585921"/>
    <w:rsid w:val="0058598C"/>
    <w:rsid w:val="005859A3"/>
    <w:rsid w:val="005859C4"/>
    <w:rsid w:val="00585A34"/>
    <w:rsid w:val="00585A5F"/>
    <w:rsid w:val="00585ACC"/>
    <w:rsid w:val="00585AF1"/>
    <w:rsid w:val="00585B2C"/>
    <w:rsid w:val="00585B3C"/>
    <w:rsid w:val="00585B57"/>
    <w:rsid w:val="00585B5D"/>
    <w:rsid w:val="00585B9E"/>
    <w:rsid w:val="00585BAD"/>
    <w:rsid w:val="00585BBE"/>
    <w:rsid w:val="00585BD5"/>
    <w:rsid w:val="00585BF0"/>
    <w:rsid w:val="00585C01"/>
    <w:rsid w:val="00585C0C"/>
    <w:rsid w:val="00585C2B"/>
    <w:rsid w:val="00585C57"/>
    <w:rsid w:val="00585C74"/>
    <w:rsid w:val="00585CB6"/>
    <w:rsid w:val="00585CB9"/>
    <w:rsid w:val="00585CE5"/>
    <w:rsid w:val="00585D2A"/>
    <w:rsid w:val="00585D3D"/>
    <w:rsid w:val="00585D7E"/>
    <w:rsid w:val="00585DDE"/>
    <w:rsid w:val="00585DF1"/>
    <w:rsid w:val="00585E20"/>
    <w:rsid w:val="00585E2C"/>
    <w:rsid w:val="00585E33"/>
    <w:rsid w:val="00585E5A"/>
    <w:rsid w:val="00585E7C"/>
    <w:rsid w:val="00585E9E"/>
    <w:rsid w:val="00585EBA"/>
    <w:rsid w:val="00585F2F"/>
    <w:rsid w:val="00585F33"/>
    <w:rsid w:val="00585F38"/>
    <w:rsid w:val="00585F3E"/>
    <w:rsid w:val="00585F40"/>
    <w:rsid w:val="00585F55"/>
    <w:rsid w:val="00585F74"/>
    <w:rsid w:val="00585F99"/>
    <w:rsid w:val="00585F9C"/>
    <w:rsid w:val="00585FA5"/>
    <w:rsid w:val="00585FB1"/>
    <w:rsid w:val="00585FDE"/>
    <w:rsid w:val="00586052"/>
    <w:rsid w:val="0058609B"/>
    <w:rsid w:val="0058609D"/>
    <w:rsid w:val="005860E9"/>
    <w:rsid w:val="0058610A"/>
    <w:rsid w:val="00586135"/>
    <w:rsid w:val="00586154"/>
    <w:rsid w:val="0058615F"/>
    <w:rsid w:val="00586164"/>
    <w:rsid w:val="00586199"/>
    <w:rsid w:val="00586244"/>
    <w:rsid w:val="00586249"/>
    <w:rsid w:val="0058627F"/>
    <w:rsid w:val="005862A2"/>
    <w:rsid w:val="005862A7"/>
    <w:rsid w:val="005862D2"/>
    <w:rsid w:val="00586351"/>
    <w:rsid w:val="00586352"/>
    <w:rsid w:val="00586380"/>
    <w:rsid w:val="005863CF"/>
    <w:rsid w:val="00586400"/>
    <w:rsid w:val="00586401"/>
    <w:rsid w:val="005864A0"/>
    <w:rsid w:val="005864E1"/>
    <w:rsid w:val="0058650E"/>
    <w:rsid w:val="00586513"/>
    <w:rsid w:val="0058652F"/>
    <w:rsid w:val="00586550"/>
    <w:rsid w:val="005865AA"/>
    <w:rsid w:val="005865AE"/>
    <w:rsid w:val="005865CE"/>
    <w:rsid w:val="005865E0"/>
    <w:rsid w:val="0058668B"/>
    <w:rsid w:val="005866CF"/>
    <w:rsid w:val="005866D2"/>
    <w:rsid w:val="005866F7"/>
    <w:rsid w:val="00586702"/>
    <w:rsid w:val="00586722"/>
    <w:rsid w:val="00586734"/>
    <w:rsid w:val="00586764"/>
    <w:rsid w:val="0058679D"/>
    <w:rsid w:val="005867B2"/>
    <w:rsid w:val="005867B4"/>
    <w:rsid w:val="005867C5"/>
    <w:rsid w:val="005867D9"/>
    <w:rsid w:val="005867F0"/>
    <w:rsid w:val="005867F4"/>
    <w:rsid w:val="00586864"/>
    <w:rsid w:val="005868A1"/>
    <w:rsid w:val="005868CD"/>
    <w:rsid w:val="005868F8"/>
    <w:rsid w:val="00586931"/>
    <w:rsid w:val="00586966"/>
    <w:rsid w:val="005869E8"/>
    <w:rsid w:val="00586A36"/>
    <w:rsid w:val="00586A5B"/>
    <w:rsid w:val="00586AE2"/>
    <w:rsid w:val="00586AEB"/>
    <w:rsid w:val="00586B56"/>
    <w:rsid w:val="00586B87"/>
    <w:rsid w:val="00586B90"/>
    <w:rsid w:val="00586B9A"/>
    <w:rsid w:val="00586BB2"/>
    <w:rsid w:val="00586BBE"/>
    <w:rsid w:val="00586C1C"/>
    <w:rsid w:val="00586C27"/>
    <w:rsid w:val="00586C2B"/>
    <w:rsid w:val="00586C35"/>
    <w:rsid w:val="00586C36"/>
    <w:rsid w:val="00586C40"/>
    <w:rsid w:val="00586C58"/>
    <w:rsid w:val="00586C86"/>
    <w:rsid w:val="00586CDA"/>
    <w:rsid w:val="00586CFD"/>
    <w:rsid w:val="00586D24"/>
    <w:rsid w:val="00586D3B"/>
    <w:rsid w:val="00586D5C"/>
    <w:rsid w:val="00586D8B"/>
    <w:rsid w:val="00586DB7"/>
    <w:rsid w:val="00586DBD"/>
    <w:rsid w:val="00586DC4"/>
    <w:rsid w:val="00586DDB"/>
    <w:rsid w:val="00586E12"/>
    <w:rsid w:val="00586E1A"/>
    <w:rsid w:val="00586E2D"/>
    <w:rsid w:val="00586E54"/>
    <w:rsid w:val="00586E5F"/>
    <w:rsid w:val="00586E71"/>
    <w:rsid w:val="00586E81"/>
    <w:rsid w:val="00586F2E"/>
    <w:rsid w:val="00586F64"/>
    <w:rsid w:val="00586FD8"/>
    <w:rsid w:val="00587016"/>
    <w:rsid w:val="00587047"/>
    <w:rsid w:val="00587051"/>
    <w:rsid w:val="00587095"/>
    <w:rsid w:val="005870A2"/>
    <w:rsid w:val="005870F9"/>
    <w:rsid w:val="00587105"/>
    <w:rsid w:val="00587169"/>
    <w:rsid w:val="00587173"/>
    <w:rsid w:val="00587175"/>
    <w:rsid w:val="005871CD"/>
    <w:rsid w:val="005871E8"/>
    <w:rsid w:val="00587204"/>
    <w:rsid w:val="00587206"/>
    <w:rsid w:val="00587217"/>
    <w:rsid w:val="00587228"/>
    <w:rsid w:val="00587230"/>
    <w:rsid w:val="0058724F"/>
    <w:rsid w:val="0058727F"/>
    <w:rsid w:val="005872A1"/>
    <w:rsid w:val="005872CA"/>
    <w:rsid w:val="005872F7"/>
    <w:rsid w:val="00587312"/>
    <w:rsid w:val="0058732B"/>
    <w:rsid w:val="00587370"/>
    <w:rsid w:val="00587373"/>
    <w:rsid w:val="005873A0"/>
    <w:rsid w:val="005873A3"/>
    <w:rsid w:val="0058742F"/>
    <w:rsid w:val="00587441"/>
    <w:rsid w:val="00587454"/>
    <w:rsid w:val="00587497"/>
    <w:rsid w:val="005874EB"/>
    <w:rsid w:val="00587523"/>
    <w:rsid w:val="00587527"/>
    <w:rsid w:val="00587540"/>
    <w:rsid w:val="005875A4"/>
    <w:rsid w:val="00587604"/>
    <w:rsid w:val="00587654"/>
    <w:rsid w:val="005876C6"/>
    <w:rsid w:val="005876D9"/>
    <w:rsid w:val="005876E8"/>
    <w:rsid w:val="005876FF"/>
    <w:rsid w:val="00587712"/>
    <w:rsid w:val="00587719"/>
    <w:rsid w:val="00587742"/>
    <w:rsid w:val="00587747"/>
    <w:rsid w:val="00587754"/>
    <w:rsid w:val="00587770"/>
    <w:rsid w:val="00587786"/>
    <w:rsid w:val="005877B6"/>
    <w:rsid w:val="005877D2"/>
    <w:rsid w:val="00587815"/>
    <w:rsid w:val="00587824"/>
    <w:rsid w:val="0058783D"/>
    <w:rsid w:val="00587895"/>
    <w:rsid w:val="005878BD"/>
    <w:rsid w:val="005878C8"/>
    <w:rsid w:val="005878D2"/>
    <w:rsid w:val="00587906"/>
    <w:rsid w:val="00587941"/>
    <w:rsid w:val="00587944"/>
    <w:rsid w:val="0058795C"/>
    <w:rsid w:val="00587970"/>
    <w:rsid w:val="005879B9"/>
    <w:rsid w:val="005879CD"/>
    <w:rsid w:val="00587A20"/>
    <w:rsid w:val="00587A4A"/>
    <w:rsid w:val="00587A6F"/>
    <w:rsid w:val="00587B00"/>
    <w:rsid w:val="00587B01"/>
    <w:rsid w:val="00587B26"/>
    <w:rsid w:val="00587BC3"/>
    <w:rsid w:val="00587BEF"/>
    <w:rsid w:val="00587BFA"/>
    <w:rsid w:val="00587BFF"/>
    <w:rsid w:val="00587C07"/>
    <w:rsid w:val="00587C09"/>
    <w:rsid w:val="00587C7D"/>
    <w:rsid w:val="00587CA8"/>
    <w:rsid w:val="00587CBF"/>
    <w:rsid w:val="00587CFA"/>
    <w:rsid w:val="00587D24"/>
    <w:rsid w:val="00587D8F"/>
    <w:rsid w:val="00587D9C"/>
    <w:rsid w:val="00587E36"/>
    <w:rsid w:val="00587E37"/>
    <w:rsid w:val="00587E6A"/>
    <w:rsid w:val="00587E93"/>
    <w:rsid w:val="00587EC8"/>
    <w:rsid w:val="00587EC9"/>
    <w:rsid w:val="00587F03"/>
    <w:rsid w:val="00587F0B"/>
    <w:rsid w:val="00587F17"/>
    <w:rsid w:val="00587F4D"/>
    <w:rsid w:val="00587F60"/>
    <w:rsid w:val="00587F94"/>
    <w:rsid w:val="0059006F"/>
    <w:rsid w:val="0059009F"/>
    <w:rsid w:val="005900A1"/>
    <w:rsid w:val="00590106"/>
    <w:rsid w:val="00590142"/>
    <w:rsid w:val="00590146"/>
    <w:rsid w:val="0059016C"/>
    <w:rsid w:val="00590184"/>
    <w:rsid w:val="005901FA"/>
    <w:rsid w:val="0059020E"/>
    <w:rsid w:val="0059025C"/>
    <w:rsid w:val="00590291"/>
    <w:rsid w:val="00590292"/>
    <w:rsid w:val="005902A8"/>
    <w:rsid w:val="005902AA"/>
    <w:rsid w:val="005902AB"/>
    <w:rsid w:val="005902E1"/>
    <w:rsid w:val="005902FD"/>
    <w:rsid w:val="00590309"/>
    <w:rsid w:val="0059030C"/>
    <w:rsid w:val="00590313"/>
    <w:rsid w:val="00590320"/>
    <w:rsid w:val="0059032A"/>
    <w:rsid w:val="00590350"/>
    <w:rsid w:val="00590382"/>
    <w:rsid w:val="005903A5"/>
    <w:rsid w:val="005903A7"/>
    <w:rsid w:val="005903CC"/>
    <w:rsid w:val="005903F3"/>
    <w:rsid w:val="005903FE"/>
    <w:rsid w:val="00590436"/>
    <w:rsid w:val="00590444"/>
    <w:rsid w:val="0059049C"/>
    <w:rsid w:val="005904C7"/>
    <w:rsid w:val="005904E5"/>
    <w:rsid w:val="0059059B"/>
    <w:rsid w:val="00590626"/>
    <w:rsid w:val="00590634"/>
    <w:rsid w:val="00590668"/>
    <w:rsid w:val="0059066E"/>
    <w:rsid w:val="0059068D"/>
    <w:rsid w:val="00590698"/>
    <w:rsid w:val="005906AA"/>
    <w:rsid w:val="005906AE"/>
    <w:rsid w:val="005906C6"/>
    <w:rsid w:val="005906D1"/>
    <w:rsid w:val="005906D8"/>
    <w:rsid w:val="005906E3"/>
    <w:rsid w:val="00590707"/>
    <w:rsid w:val="00590716"/>
    <w:rsid w:val="00590745"/>
    <w:rsid w:val="0059076A"/>
    <w:rsid w:val="00590791"/>
    <w:rsid w:val="00590795"/>
    <w:rsid w:val="005907BB"/>
    <w:rsid w:val="005907E0"/>
    <w:rsid w:val="005907E8"/>
    <w:rsid w:val="005907ED"/>
    <w:rsid w:val="005907F2"/>
    <w:rsid w:val="005907FC"/>
    <w:rsid w:val="00590826"/>
    <w:rsid w:val="00590843"/>
    <w:rsid w:val="0059087D"/>
    <w:rsid w:val="005908F3"/>
    <w:rsid w:val="005908FE"/>
    <w:rsid w:val="00590933"/>
    <w:rsid w:val="00590943"/>
    <w:rsid w:val="00590953"/>
    <w:rsid w:val="00590960"/>
    <w:rsid w:val="00590983"/>
    <w:rsid w:val="005909A0"/>
    <w:rsid w:val="005909BB"/>
    <w:rsid w:val="00590A17"/>
    <w:rsid w:val="00590A60"/>
    <w:rsid w:val="00590A69"/>
    <w:rsid w:val="00590A82"/>
    <w:rsid w:val="00590ABB"/>
    <w:rsid w:val="00590ABC"/>
    <w:rsid w:val="00590B11"/>
    <w:rsid w:val="00590B2E"/>
    <w:rsid w:val="00590B40"/>
    <w:rsid w:val="00590B94"/>
    <w:rsid w:val="00590BA1"/>
    <w:rsid w:val="00590BCE"/>
    <w:rsid w:val="00590C30"/>
    <w:rsid w:val="00590C6C"/>
    <w:rsid w:val="00590CCC"/>
    <w:rsid w:val="00590CE0"/>
    <w:rsid w:val="00590D04"/>
    <w:rsid w:val="00590D5A"/>
    <w:rsid w:val="00590D73"/>
    <w:rsid w:val="00590DBC"/>
    <w:rsid w:val="00590DDA"/>
    <w:rsid w:val="00590DFF"/>
    <w:rsid w:val="00590E1B"/>
    <w:rsid w:val="00590E28"/>
    <w:rsid w:val="00590E74"/>
    <w:rsid w:val="00590EDB"/>
    <w:rsid w:val="00590F04"/>
    <w:rsid w:val="00590F0D"/>
    <w:rsid w:val="00590F2B"/>
    <w:rsid w:val="00590F4C"/>
    <w:rsid w:val="00590FB5"/>
    <w:rsid w:val="00590FFB"/>
    <w:rsid w:val="0059103E"/>
    <w:rsid w:val="005910D1"/>
    <w:rsid w:val="005910E9"/>
    <w:rsid w:val="005910F2"/>
    <w:rsid w:val="005910F8"/>
    <w:rsid w:val="0059111F"/>
    <w:rsid w:val="00591135"/>
    <w:rsid w:val="00591139"/>
    <w:rsid w:val="00591183"/>
    <w:rsid w:val="0059119D"/>
    <w:rsid w:val="005911D6"/>
    <w:rsid w:val="005911EF"/>
    <w:rsid w:val="005911F9"/>
    <w:rsid w:val="00591216"/>
    <w:rsid w:val="0059124E"/>
    <w:rsid w:val="00591282"/>
    <w:rsid w:val="0059128C"/>
    <w:rsid w:val="005912A9"/>
    <w:rsid w:val="0059133A"/>
    <w:rsid w:val="0059133D"/>
    <w:rsid w:val="005913A2"/>
    <w:rsid w:val="005913D6"/>
    <w:rsid w:val="005913E0"/>
    <w:rsid w:val="00591403"/>
    <w:rsid w:val="0059142F"/>
    <w:rsid w:val="0059143F"/>
    <w:rsid w:val="00591452"/>
    <w:rsid w:val="005914DC"/>
    <w:rsid w:val="00591523"/>
    <w:rsid w:val="00591536"/>
    <w:rsid w:val="0059153C"/>
    <w:rsid w:val="0059156E"/>
    <w:rsid w:val="00591591"/>
    <w:rsid w:val="005915BE"/>
    <w:rsid w:val="005915C2"/>
    <w:rsid w:val="005915C3"/>
    <w:rsid w:val="0059161A"/>
    <w:rsid w:val="00591620"/>
    <w:rsid w:val="00591655"/>
    <w:rsid w:val="0059168B"/>
    <w:rsid w:val="00591693"/>
    <w:rsid w:val="005916DC"/>
    <w:rsid w:val="005916E0"/>
    <w:rsid w:val="005916F0"/>
    <w:rsid w:val="00591729"/>
    <w:rsid w:val="00591737"/>
    <w:rsid w:val="0059174B"/>
    <w:rsid w:val="0059174E"/>
    <w:rsid w:val="00591750"/>
    <w:rsid w:val="00591756"/>
    <w:rsid w:val="0059177A"/>
    <w:rsid w:val="00591798"/>
    <w:rsid w:val="005917B9"/>
    <w:rsid w:val="005917D9"/>
    <w:rsid w:val="005917DD"/>
    <w:rsid w:val="005917E0"/>
    <w:rsid w:val="005917E2"/>
    <w:rsid w:val="00591802"/>
    <w:rsid w:val="0059182B"/>
    <w:rsid w:val="00591841"/>
    <w:rsid w:val="00591844"/>
    <w:rsid w:val="00591873"/>
    <w:rsid w:val="00591883"/>
    <w:rsid w:val="005918C9"/>
    <w:rsid w:val="005918F6"/>
    <w:rsid w:val="0059192D"/>
    <w:rsid w:val="0059193A"/>
    <w:rsid w:val="00591951"/>
    <w:rsid w:val="00591959"/>
    <w:rsid w:val="00591992"/>
    <w:rsid w:val="0059199E"/>
    <w:rsid w:val="005919DA"/>
    <w:rsid w:val="00591A04"/>
    <w:rsid w:val="00591A41"/>
    <w:rsid w:val="00591A67"/>
    <w:rsid w:val="00591A6C"/>
    <w:rsid w:val="00591A7D"/>
    <w:rsid w:val="00591AAA"/>
    <w:rsid w:val="00591AD0"/>
    <w:rsid w:val="00591B00"/>
    <w:rsid w:val="00591B03"/>
    <w:rsid w:val="00591B0F"/>
    <w:rsid w:val="00591B15"/>
    <w:rsid w:val="00591B1F"/>
    <w:rsid w:val="00591B33"/>
    <w:rsid w:val="00591B42"/>
    <w:rsid w:val="00591B43"/>
    <w:rsid w:val="00591BE7"/>
    <w:rsid w:val="00591C0B"/>
    <w:rsid w:val="00591C2D"/>
    <w:rsid w:val="00591C58"/>
    <w:rsid w:val="00591C95"/>
    <w:rsid w:val="00591CF0"/>
    <w:rsid w:val="00591D08"/>
    <w:rsid w:val="00591D5C"/>
    <w:rsid w:val="00591D60"/>
    <w:rsid w:val="00591D81"/>
    <w:rsid w:val="00591DA2"/>
    <w:rsid w:val="00591DD2"/>
    <w:rsid w:val="00591DD6"/>
    <w:rsid w:val="00591DFB"/>
    <w:rsid w:val="00591E06"/>
    <w:rsid w:val="00591E21"/>
    <w:rsid w:val="00591E2A"/>
    <w:rsid w:val="00591E42"/>
    <w:rsid w:val="00591E5B"/>
    <w:rsid w:val="00591E69"/>
    <w:rsid w:val="00591EA0"/>
    <w:rsid w:val="00591EA8"/>
    <w:rsid w:val="00591EEC"/>
    <w:rsid w:val="00591F09"/>
    <w:rsid w:val="00591F12"/>
    <w:rsid w:val="00591FBC"/>
    <w:rsid w:val="00591FE2"/>
    <w:rsid w:val="00592009"/>
    <w:rsid w:val="00592036"/>
    <w:rsid w:val="0059205A"/>
    <w:rsid w:val="00592074"/>
    <w:rsid w:val="00592087"/>
    <w:rsid w:val="0059209A"/>
    <w:rsid w:val="005920A2"/>
    <w:rsid w:val="005920CA"/>
    <w:rsid w:val="005920D0"/>
    <w:rsid w:val="005920E2"/>
    <w:rsid w:val="005920E3"/>
    <w:rsid w:val="00592146"/>
    <w:rsid w:val="00592191"/>
    <w:rsid w:val="0059219C"/>
    <w:rsid w:val="005921AC"/>
    <w:rsid w:val="005921B2"/>
    <w:rsid w:val="005921B9"/>
    <w:rsid w:val="005921CE"/>
    <w:rsid w:val="0059224A"/>
    <w:rsid w:val="005922C5"/>
    <w:rsid w:val="0059232F"/>
    <w:rsid w:val="00592343"/>
    <w:rsid w:val="0059237E"/>
    <w:rsid w:val="005923A9"/>
    <w:rsid w:val="005923F2"/>
    <w:rsid w:val="0059240E"/>
    <w:rsid w:val="00592452"/>
    <w:rsid w:val="0059246C"/>
    <w:rsid w:val="00592491"/>
    <w:rsid w:val="00592493"/>
    <w:rsid w:val="005924B4"/>
    <w:rsid w:val="005924C9"/>
    <w:rsid w:val="005924CE"/>
    <w:rsid w:val="00592500"/>
    <w:rsid w:val="00592521"/>
    <w:rsid w:val="0059252A"/>
    <w:rsid w:val="00592564"/>
    <w:rsid w:val="00592595"/>
    <w:rsid w:val="005925C2"/>
    <w:rsid w:val="005925C9"/>
    <w:rsid w:val="005925F0"/>
    <w:rsid w:val="005925F9"/>
    <w:rsid w:val="00592667"/>
    <w:rsid w:val="0059266F"/>
    <w:rsid w:val="00592680"/>
    <w:rsid w:val="005926AF"/>
    <w:rsid w:val="005926C8"/>
    <w:rsid w:val="005926EC"/>
    <w:rsid w:val="005926F6"/>
    <w:rsid w:val="00592729"/>
    <w:rsid w:val="00592734"/>
    <w:rsid w:val="00592774"/>
    <w:rsid w:val="00592791"/>
    <w:rsid w:val="005927A0"/>
    <w:rsid w:val="005927B6"/>
    <w:rsid w:val="005927DB"/>
    <w:rsid w:val="005927F7"/>
    <w:rsid w:val="0059285A"/>
    <w:rsid w:val="0059285E"/>
    <w:rsid w:val="0059288C"/>
    <w:rsid w:val="005928F8"/>
    <w:rsid w:val="00592937"/>
    <w:rsid w:val="00592938"/>
    <w:rsid w:val="0059297B"/>
    <w:rsid w:val="00592997"/>
    <w:rsid w:val="005929B9"/>
    <w:rsid w:val="005929D3"/>
    <w:rsid w:val="00592A01"/>
    <w:rsid w:val="00592A52"/>
    <w:rsid w:val="00592A63"/>
    <w:rsid w:val="00592A8F"/>
    <w:rsid w:val="00592AA2"/>
    <w:rsid w:val="00592AC5"/>
    <w:rsid w:val="00592ADA"/>
    <w:rsid w:val="00592AE9"/>
    <w:rsid w:val="00592B20"/>
    <w:rsid w:val="00592B2D"/>
    <w:rsid w:val="00592B34"/>
    <w:rsid w:val="00592B4C"/>
    <w:rsid w:val="00592B53"/>
    <w:rsid w:val="00592B74"/>
    <w:rsid w:val="00592B93"/>
    <w:rsid w:val="00592B97"/>
    <w:rsid w:val="00592BDE"/>
    <w:rsid w:val="00592C26"/>
    <w:rsid w:val="00592C33"/>
    <w:rsid w:val="00592C34"/>
    <w:rsid w:val="00592C60"/>
    <w:rsid w:val="00592C6F"/>
    <w:rsid w:val="00592D3E"/>
    <w:rsid w:val="00592D78"/>
    <w:rsid w:val="00592DA2"/>
    <w:rsid w:val="00592DAA"/>
    <w:rsid w:val="00592DB1"/>
    <w:rsid w:val="00592DCE"/>
    <w:rsid w:val="00592DE3"/>
    <w:rsid w:val="00592E2D"/>
    <w:rsid w:val="00592E30"/>
    <w:rsid w:val="00592ED1"/>
    <w:rsid w:val="00592EF3"/>
    <w:rsid w:val="00592F43"/>
    <w:rsid w:val="00592F48"/>
    <w:rsid w:val="00592F61"/>
    <w:rsid w:val="00592F70"/>
    <w:rsid w:val="00592F7F"/>
    <w:rsid w:val="00592FB6"/>
    <w:rsid w:val="00593006"/>
    <w:rsid w:val="0059305D"/>
    <w:rsid w:val="00593081"/>
    <w:rsid w:val="005930C0"/>
    <w:rsid w:val="005930D3"/>
    <w:rsid w:val="00593121"/>
    <w:rsid w:val="0059312A"/>
    <w:rsid w:val="0059316A"/>
    <w:rsid w:val="00593172"/>
    <w:rsid w:val="00593179"/>
    <w:rsid w:val="005931A6"/>
    <w:rsid w:val="005931BB"/>
    <w:rsid w:val="005931DF"/>
    <w:rsid w:val="005931E4"/>
    <w:rsid w:val="005931E7"/>
    <w:rsid w:val="0059320C"/>
    <w:rsid w:val="00593220"/>
    <w:rsid w:val="0059324F"/>
    <w:rsid w:val="00593251"/>
    <w:rsid w:val="00593254"/>
    <w:rsid w:val="00593264"/>
    <w:rsid w:val="00593337"/>
    <w:rsid w:val="0059333C"/>
    <w:rsid w:val="00593372"/>
    <w:rsid w:val="0059337A"/>
    <w:rsid w:val="005933CA"/>
    <w:rsid w:val="00593425"/>
    <w:rsid w:val="0059343E"/>
    <w:rsid w:val="00593445"/>
    <w:rsid w:val="0059348C"/>
    <w:rsid w:val="005934DE"/>
    <w:rsid w:val="005934F3"/>
    <w:rsid w:val="0059352A"/>
    <w:rsid w:val="00593588"/>
    <w:rsid w:val="0059359D"/>
    <w:rsid w:val="005935A9"/>
    <w:rsid w:val="00593605"/>
    <w:rsid w:val="0059361B"/>
    <w:rsid w:val="00593626"/>
    <w:rsid w:val="0059362E"/>
    <w:rsid w:val="00593640"/>
    <w:rsid w:val="00593644"/>
    <w:rsid w:val="0059369C"/>
    <w:rsid w:val="005936BC"/>
    <w:rsid w:val="005936C0"/>
    <w:rsid w:val="005936F6"/>
    <w:rsid w:val="0059370D"/>
    <w:rsid w:val="00593719"/>
    <w:rsid w:val="0059376C"/>
    <w:rsid w:val="00593794"/>
    <w:rsid w:val="005937F2"/>
    <w:rsid w:val="005937F7"/>
    <w:rsid w:val="00593803"/>
    <w:rsid w:val="0059381B"/>
    <w:rsid w:val="00593846"/>
    <w:rsid w:val="00593862"/>
    <w:rsid w:val="005938AB"/>
    <w:rsid w:val="005938BD"/>
    <w:rsid w:val="005938C3"/>
    <w:rsid w:val="00593936"/>
    <w:rsid w:val="00593937"/>
    <w:rsid w:val="00593939"/>
    <w:rsid w:val="00593945"/>
    <w:rsid w:val="00593975"/>
    <w:rsid w:val="005939A7"/>
    <w:rsid w:val="005939E6"/>
    <w:rsid w:val="005939F2"/>
    <w:rsid w:val="00593A14"/>
    <w:rsid w:val="00593A25"/>
    <w:rsid w:val="00593A60"/>
    <w:rsid w:val="00593A9B"/>
    <w:rsid w:val="00593AA1"/>
    <w:rsid w:val="00593ADA"/>
    <w:rsid w:val="00593AFE"/>
    <w:rsid w:val="00593B57"/>
    <w:rsid w:val="00593B66"/>
    <w:rsid w:val="00593B6D"/>
    <w:rsid w:val="00593B80"/>
    <w:rsid w:val="00593B83"/>
    <w:rsid w:val="00593BA8"/>
    <w:rsid w:val="00593BCE"/>
    <w:rsid w:val="00593BD1"/>
    <w:rsid w:val="00593BE9"/>
    <w:rsid w:val="00593C57"/>
    <w:rsid w:val="00593C61"/>
    <w:rsid w:val="00593C63"/>
    <w:rsid w:val="00593C6B"/>
    <w:rsid w:val="00593CD0"/>
    <w:rsid w:val="00593D0D"/>
    <w:rsid w:val="00593D11"/>
    <w:rsid w:val="00593D14"/>
    <w:rsid w:val="00593D2A"/>
    <w:rsid w:val="00593D69"/>
    <w:rsid w:val="00593D7F"/>
    <w:rsid w:val="00593D8D"/>
    <w:rsid w:val="00593D98"/>
    <w:rsid w:val="00593DBD"/>
    <w:rsid w:val="00593E02"/>
    <w:rsid w:val="00593E5C"/>
    <w:rsid w:val="00593E62"/>
    <w:rsid w:val="00593E70"/>
    <w:rsid w:val="00593E88"/>
    <w:rsid w:val="00593EF9"/>
    <w:rsid w:val="00593F24"/>
    <w:rsid w:val="00593F93"/>
    <w:rsid w:val="00593FBE"/>
    <w:rsid w:val="00593FE7"/>
    <w:rsid w:val="00594056"/>
    <w:rsid w:val="00594064"/>
    <w:rsid w:val="0059408F"/>
    <w:rsid w:val="005940B7"/>
    <w:rsid w:val="005940B9"/>
    <w:rsid w:val="00594134"/>
    <w:rsid w:val="0059415B"/>
    <w:rsid w:val="00594162"/>
    <w:rsid w:val="00594164"/>
    <w:rsid w:val="00594180"/>
    <w:rsid w:val="00594181"/>
    <w:rsid w:val="00594196"/>
    <w:rsid w:val="005941A4"/>
    <w:rsid w:val="005941A5"/>
    <w:rsid w:val="00594219"/>
    <w:rsid w:val="0059422E"/>
    <w:rsid w:val="00594232"/>
    <w:rsid w:val="00594252"/>
    <w:rsid w:val="00594258"/>
    <w:rsid w:val="00594265"/>
    <w:rsid w:val="0059428E"/>
    <w:rsid w:val="005942A0"/>
    <w:rsid w:val="005942B0"/>
    <w:rsid w:val="005942D9"/>
    <w:rsid w:val="005942DF"/>
    <w:rsid w:val="005942F3"/>
    <w:rsid w:val="00594314"/>
    <w:rsid w:val="00594334"/>
    <w:rsid w:val="00594347"/>
    <w:rsid w:val="0059434C"/>
    <w:rsid w:val="00594374"/>
    <w:rsid w:val="0059439A"/>
    <w:rsid w:val="005943CA"/>
    <w:rsid w:val="005943DD"/>
    <w:rsid w:val="00594406"/>
    <w:rsid w:val="00594431"/>
    <w:rsid w:val="00594468"/>
    <w:rsid w:val="0059448B"/>
    <w:rsid w:val="0059448E"/>
    <w:rsid w:val="005944B8"/>
    <w:rsid w:val="005944C9"/>
    <w:rsid w:val="0059455E"/>
    <w:rsid w:val="00594560"/>
    <w:rsid w:val="00594587"/>
    <w:rsid w:val="005945A1"/>
    <w:rsid w:val="005945DA"/>
    <w:rsid w:val="005945DF"/>
    <w:rsid w:val="005945E0"/>
    <w:rsid w:val="0059460C"/>
    <w:rsid w:val="00594649"/>
    <w:rsid w:val="0059464F"/>
    <w:rsid w:val="00594660"/>
    <w:rsid w:val="0059467C"/>
    <w:rsid w:val="00594684"/>
    <w:rsid w:val="00594697"/>
    <w:rsid w:val="005946B7"/>
    <w:rsid w:val="005946C9"/>
    <w:rsid w:val="005946CD"/>
    <w:rsid w:val="005946DB"/>
    <w:rsid w:val="005946EE"/>
    <w:rsid w:val="00594701"/>
    <w:rsid w:val="0059478F"/>
    <w:rsid w:val="00594795"/>
    <w:rsid w:val="0059479B"/>
    <w:rsid w:val="005947C3"/>
    <w:rsid w:val="005947C5"/>
    <w:rsid w:val="00594822"/>
    <w:rsid w:val="00594861"/>
    <w:rsid w:val="0059486C"/>
    <w:rsid w:val="0059488F"/>
    <w:rsid w:val="00594897"/>
    <w:rsid w:val="005948AD"/>
    <w:rsid w:val="005948BF"/>
    <w:rsid w:val="005948D2"/>
    <w:rsid w:val="005948F9"/>
    <w:rsid w:val="0059491C"/>
    <w:rsid w:val="00594943"/>
    <w:rsid w:val="00594965"/>
    <w:rsid w:val="0059499C"/>
    <w:rsid w:val="005949CA"/>
    <w:rsid w:val="005949DE"/>
    <w:rsid w:val="00594A25"/>
    <w:rsid w:val="00594A73"/>
    <w:rsid w:val="00594AE1"/>
    <w:rsid w:val="00594B0B"/>
    <w:rsid w:val="00594B19"/>
    <w:rsid w:val="00594B49"/>
    <w:rsid w:val="00594B4D"/>
    <w:rsid w:val="00594B6B"/>
    <w:rsid w:val="00594BD9"/>
    <w:rsid w:val="00594C20"/>
    <w:rsid w:val="00594C3C"/>
    <w:rsid w:val="00594C78"/>
    <w:rsid w:val="00594C8E"/>
    <w:rsid w:val="00594C91"/>
    <w:rsid w:val="00594D10"/>
    <w:rsid w:val="00594D20"/>
    <w:rsid w:val="00594D27"/>
    <w:rsid w:val="00594D31"/>
    <w:rsid w:val="00594D62"/>
    <w:rsid w:val="00594D79"/>
    <w:rsid w:val="00594D86"/>
    <w:rsid w:val="00594DA1"/>
    <w:rsid w:val="00594DB0"/>
    <w:rsid w:val="00594DCF"/>
    <w:rsid w:val="00594E39"/>
    <w:rsid w:val="00594E3A"/>
    <w:rsid w:val="00594E5F"/>
    <w:rsid w:val="00594E69"/>
    <w:rsid w:val="00594E7E"/>
    <w:rsid w:val="00594EB6"/>
    <w:rsid w:val="00594EBA"/>
    <w:rsid w:val="00594ECB"/>
    <w:rsid w:val="00594F48"/>
    <w:rsid w:val="00594F57"/>
    <w:rsid w:val="00594F65"/>
    <w:rsid w:val="00594F8E"/>
    <w:rsid w:val="00594F91"/>
    <w:rsid w:val="00594FDC"/>
    <w:rsid w:val="00594FDE"/>
    <w:rsid w:val="00595002"/>
    <w:rsid w:val="00595004"/>
    <w:rsid w:val="00595031"/>
    <w:rsid w:val="00595038"/>
    <w:rsid w:val="00595055"/>
    <w:rsid w:val="0059505C"/>
    <w:rsid w:val="0059505E"/>
    <w:rsid w:val="005950A6"/>
    <w:rsid w:val="005950AD"/>
    <w:rsid w:val="00595106"/>
    <w:rsid w:val="00595116"/>
    <w:rsid w:val="00595139"/>
    <w:rsid w:val="0059513A"/>
    <w:rsid w:val="00595167"/>
    <w:rsid w:val="00595169"/>
    <w:rsid w:val="0059516E"/>
    <w:rsid w:val="00595183"/>
    <w:rsid w:val="005951AB"/>
    <w:rsid w:val="005951BD"/>
    <w:rsid w:val="005951D1"/>
    <w:rsid w:val="005951EF"/>
    <w:rsid w:val="005951F8"/>
    <w:rsid w:val="00595218"/>
    <w:rsid w:val="00595235"/>
    <w:rsid w:val="0059525F"/>
    <w:rsid w:val="005952DA"/>
    <w:rsid w:val="005952DE"/>
    <w:rsid w:val="00595304"/>
    <w:rsid w:val="00595333"/>
    <w:rsid w:val="0059534B"/>
    <w:rsid w:val="00595369"/>
    <w:rsid w:val="005953AE"/>
    <w:rsid w:val="005953CE"/>
    <w:rsid w:val="005953D2"/>
    <w:rsid w:val="005953E4"/>
    <w:rsid w:val="005953EF"/>
    <w:rsid w:val="00595468"/>
    <w:rsid w:val="00595484"/>
    <w:rsid w:val="00595490"/>
    <w:rsid w:val="005954CB"/>
    <w:rsid w:val="005954F2"/>
    <w:rsid w:val="005954F8"/>
    <w:rsid w:val="0059554F"/>
    <w:rsid w:val="00595557"/>
    <w:rsid w:val="00595562"/>
    <w:rsid w:val="00595578"/>
    <w:rsid w:val="0059558C"/>
    <w:rsid w:val="005955A5"/>
    <w:rsid w:val="005955C3"/>
    <w:rsid w:val="005955CD"/>
    <w:rsid w:val="005955E6"/>
    <w:rsid w:val="00595626"/>
    <w:rsid w:val="0059563A"/>
    <w:rsid w:val="005956DA"/>
    <w:rsid w:val="005956FE"/>
    <w:rsid w:val="0059576C"/>
    <w:rsid w:val="0059576E"/>
    <w:rsid w:val="00595781"/>
    <w:rsid w:val="00595783"/>
    <w:rsid w:val="005957A2"/>
    <w:rsid w:val="005957B3"/>
    <w:rsid w:val="005957BF"/>
    <w:rsid w:val="005957F4"/>
    <w:rsid w:val="0059581A"/>
    <w:rsid w:val="00595836"/>
    <w:rsid w:val="00595847"/>
    <w:rsid w:val="005958CE"/>
    <w:rsid w:val="00595913"/>
    <w:rsid w:val="00595926"/>
    <w:rsid w:val="0059592C"/>
    <w:rsid w:val="00595963"/>
    <w:rsid w:val="005959B5"/>
    <w:rsid w:val="005959BD"/>
    <w:rsid w:val="00595A77"/>
    <w:rsid w:val="00595A9C"/>
    <w:rsid w:val="00595AC1"/>
    <w:rsid w:val="00595AD2"/>
    <w:rsid w:val="00595AD6"/>
    <w:rsid w:val="00595B30"/>
    <w:rsid w:val="00595B51"/>
    <w:rsid w:val="00595B8E"/>
    <w:rsid w:val="00595BAB"/>
    <w:rsid w:val="00595BB4"/>
    <w:rsid w:val="00595BE5"/>
    <w:rsid w:val="00595C69"/>
    <w:rsid w:val="00595C6D"/>
    <w:rsid w:val="00595C85"/>
    <w:rsid w:val="00595C92"/>
    <w:rsid w:val="00595D19"/>
    <w:rsid w:val="00595D3A"/>
    <w:rsid w:val="00595D6B"/>
    <w:rsid w:val="00595DAA"/>
    <w:rsid w:val="00595DB3"/>
    <w:rsid w:val="00595DC5"/>
    <w:rsid w:val="00595DCB"/>
    <w:rsid w:val="00595DD7"/>
    <w:rsid w:val="00595DDE"/>
    <w:rsid w:val="00595DFB"/>
    <w:rsid w:val="00595E0B"/>
    <w:rsid w:val="00595E0F"/>
    <w:rsid w:val="00595E2B"/>
    <w:rsid w:val="00595E2E"/>
    <w:rsid w:val="00595E73"/>
    <w:rsid w:val="00595E95"/>
    <w:rsid w:val="00595EA3"/>
    <w:rsid w:val="00595EF3"/>
    <w:rsid w:val="00595F2F"/>
    <w:rsid w:val="00595F86"/>
    <w:rsid w:val="00595FB7"/>
    <w:rsid w:val="00596004"/>
    <w:rsid w:val="0059603B"/>
    <w:rsid w:val="0059604B"/>
    <w:rsid w:val="0059605B"/>
    <w:rsid w:val="00596068"/>
    <w:rsid w:val="0059607F"/>
    <w:rsid w:val="00596086"/>
    <w:rsid w:val="005960E1"/>
    <w:rsid w:val="00596101"/>
    <w:rsid w:val="00596139"/>
    <w:rsid w:val="0059617B"/>
    <w:rsid w:val="0059619F"/>
    <w:rsid w:val="005961B6"/>
    <w:rsid w:val="005961D7"/>
    <w:rsid w:val="0059620E"/>
    <w:rsid w:val="0059621F"/>
    <w:rsid w:val="00596231"/>
    <w:rsid w:val="0059624D"/>
    <w:rsid w:val="00596259"/>
    <w:rsid w:val="00596262"/>
    <w:rsid w:val="0059627B"/>
    <w:rsid w:val="005962E3"/>
    <w:rsid w:val="00596314"/>
    <w:rsid w:val="0059638F"/>
    <w:rsid w:val="00596394"/>
    <w:rsid w:val="005963C2"/>
    <w:rsid w:val="005963F1"/>
    <w:rsid w:val="00596429"/>
    <w:rsid w:val="0059645F"/>
    <w:rsid w:val="00596479"/>
    <w:rsid w:val="0059647E"/>
    <w:rsid w:val="0059649E"/>
    <w:rsid w:val="005964B9"/>
    <w:rsid w:val="005964C3"/>
    <w:rsid w:val="005964D0"/>
    <w:rsid w:val="005964F2"/>
    <w:rsid w:val="00596506"/>
    <w:rsid w:val="0059650B"/>
    <w:rsid w:val="00596523"/>
    <w:rsid w:val="0059652B"/>
    <w:rsid w:val="0059659F"/>
    <w:rsid w:val="005965E5"/>
    <w:rsid w:val="0059661E"/>
    <w:rsid w:val="00596651"/>
    <w:rsid w:val="00596658"/>
    <w:rsid w:val="0059667A"/>
    <w:rsid w:val="0059667B"/>
    <w:rsid w:val="0059669A"/>
    <w:rsid w:val="005966BB"/>
    <w:rsid w:val="005966E4"/>
    <w:rsid w:val="00596734"/>
    <w:rsid w:val="00596739"/>
    <w:rsid w:val="00596741"/>
    <w:rsid w:val="00596774"/>
    <w:rsid w:val="00596789"/>
    <w:rsid w:val="005967B4"/>
    <w:rsid w:val="005967E1"/>
    <w:rsid w:val="005967E5"/>
    <w:rsid w:val="00596854"/>
    <w:rsid w:val="00596894"/>
    <w:rsid w:val="0059689C"/>
    <w:rsid w:val="0059689D"/>
    <w:rsid w:val="005968AF"/>
    <w:rsid w:val="005968C1"/>
    <w:rsid w:val="005968CA"/>
    <w:rsid w:val="005968FE"/>
    <w:rsid w:val="00596912"/>
    <w:rsid w:val="00596927"/>
    <w:rsid w:val="00596948"/>
    <w:rsid w:val="00596962"/>
    <w:rsid w:val="005969AE"/>
    <w:rsid w:val="005969B4"/>
    <w:rsid w:val="005969CC"/>
    <w:rsid w:val="005969DE"/>
    <w:rsid w:val="00596A23"/>
    <w:rsid w:val="00596A24"/>
    <w:rsid w:val="00596A3C"/>
    <w:rsid w:val="00596A8F"/>
    <w:rsid w:val="00596B06"/>
    <w:rsid w:val="00596B7B"/>
    <w:rsid w:val="00596B8F"/>
    <w:rsid w:val="00596B9D"/>
    <w:rsid w:val="00596BB0"/>
    <w:rsid w:val="00596BB8"/>
    <w:rsid w:val="00596BBE"/>
    <w:rsid w:val="00596C22"/>
    <w:rsid w:val="00596C39"/>
    <w:rsid w:val="00596C98"/>
    <w:rsid w:val="00596CD1"/>
    <w:rsid w:val="00596CD5"/>
    <w:rsid w:val="00596CEB"/>
    <w:rsid w:val="00596D17"/>
    <w:rsid w:val="00596D46"/>
    <w:rsid w:val="00596D71"/>
    <w:rsid w:val="00596D89"/>
    <w:rsid w:val="00596DBB"/>
    <w:rsid w:val="00596DBE"/>
    <w:rsid w:val="00596DE5"/>
    <w:rsid w:val="00596E04"/>
    <w:rsid w:val="00596E20"/>
    <w:rsid w:val="00596E35"/>
    <w:rsid w:val="00596E39"/>
    <w:rsid w:val="00596E42"/>
    <w:rsid w:val="00596E4F"/>
    <w:rsid w:val="00596E5C"/>
    <w:rsid w:val="00596E7B"/>
    <w:rsid w:val="00596E8E"/>
    <w:rsid w:val="00596EA1"/>
    <w:rsid w:val="00596EAC"/>
    <w:rsid w:val="00596ED7"/>
    <w:rsid w:val="00596EDC"/>
    <w:rsid w:val="00596EDD"/>
    <w:rsid w:val="00596EFE"/>
    <w:rsid w:val="00596F1C"/>
    <w:rsid w:val="00596F3E"/>
    <w:rsid w:val="00596FE7"/>
    <w:rsid w:val="00596FFB"/>
    <w:rsid w:val="00597028"/>
    <w:rsid w:val="00597031"/>
    <w:rsid w:val="00597058"/>
    <w:rsid w:val="0059705F"/>
    <w:rsid w:val="00597061"/>
    <w:rsid w:val="005970F0"/>
    <w:rsid w:val="00597103"/>
    <w:rsid w:val="0059711E"/>
    <w:rsid w:val="00597169"/>
    <w:rsid w:val="00597191"/>
    <w:rsid w:val="005971B2"/>
    <w:rsid w:val="005971E6"/>
    <w:rsid w:val="005971F4"/>
    <w:rsid w:val="0059720C"/>
    <w:rsid w:val="00597226"/>
    <w:rsid w:val="00597245"/>
    <w:rsid w:val="0059724F"/>
    <w:rsid w:val="00597277"/>
    <w:rsid w:val="00597282"/>
    <w:rsid w:val="0059728B"/>
    <w:rsid w:val="0059729A"/>
    <w:rsid w:val="005972B1"/>
    <w:rsid w:val="00597311"/>
    <w:rsid w:val="00597317"/>
    <w:rsid w:val="00597321"/>
    <w:rsid w:val="0059734B"/>
    <w:rsid w:val="0059734F"/>
    <w:rsid w:val="0059735F"/>
    <w:rsid w:val="0059738D"/>
    <w:rsid w:val="005973B9"/>
    <w:rsid w:val="005973DD"/>
    <w:rsid w:val="00597405"/>
    <w:rsid w:val="00597441"/>
    <w:rsid w:val="0059744C"/>
    <w:rsid w:val="0059746B"/>
    <w:rsid w:val="00597474"/>
    <w:rsid w:val="005974BF"/>
    <w:rsid w:val="005974C7"/>
    <w:rsid w:val="005974D2"/>
    <w:rsid w:val="005974EC"/>
    <w:rsid w:val="005974F5"/>
    <w:rsid w:val="00597552"/>
    <w:rsid w:val="005975A0"/>
    <w:rsid w:val="00597653"/>
    <w:rsid w:val="00597655"/>
    <w:rsid w:val="00597667"/>
    <w:rsid w:val="00597696"/>
    <w:rsid w:val="005976DF"/>
    <w:rsid w:val="005976FC"/>
    <w:rsid w:val="00597712"/>
    <w:rsid w:val="00597715"/>
    <w:rsid w:val="00597746"/>
    <w:rsid w:val="00597753"/>
    <w:rsid w:val="00597797"/>
    <w:rsid w:val="005977DE"/>
    <w:rsid w:val="005977EC"/>
    <w:rsid w:val="005977F2"/>
    <w:rsid w:val="005977FF"/>
    <w:rsid w:val="00597805"/>
    <w:rsid w:val="0059786E"/>
    <w:rsid w:val="0059786F"/>
    <w:rsid w:val="005978DB"/>
    <w:rsid w:val="005978F1"/>
    <w:rsid w:val="00597908"/>
    <w:rsid w:val="0059790F"/>
    <w:rsid w:val="00597950"/>
    <w:rsid w:val="005979AE"/>
    <w:rsid w:val="005979B1"/>
    <w:rsid w:val="005979BD"/>
    <w:rsid w:val="005979D3"/>
    <w:rsid w:val="005979E6"/>
    <w:rsid w:val="00597A4D"/>
    <w:rsid w:val="00597A65"/>
    <w:rsid w:val="00597A87"/>
    <w:rsid w:val="00597A8C"/>
    <w:rsid w:val="00597AA2"/>
    <w:rsid w:val="00597AA3"/>
    <w:rsid w:val="00597ABB"/>
    <w:rsid w:val="00597ADC"/>
    <w:rsid w:val="00597AF4"/>
    <w:rsid w:val="00597B26"/>
    <w:rsid w:val="00597B55"/>
    <w:rsid w:val="00597B82"/>
    <w:rsid w:val="00597B9F"/>
    <w:rsid w:val="00597BA1"/>
    <w:rsid w:val="00597BDB"/>
    <w:rsid w:val="00597C0D"/>
    <w:rsid w:val="00597C28"/>
    <w:rsid w:val="00597C2A"/>
    <w:rsid w:val="00597CA7"/>
    <w:rsid w:val="00597CAD"/>
    <w:rsid w:val="00597CDA"/>
    <w:rsid w:val="00597CE7"/>
    <w:rsid w:val="00597D03"/>
    <w:rsid w:val="00597D2F"/>
    <w:rsid w:val="00597D36"/>
    <w:rsid w:val="00597D51"/>
    <w:rsid w:val="00597D9A"/>
    <w:rsid w:val="00597DD8"/>
    <w:rsid w:val="00597DE1"/>
    <w:rsid w:val="00597DFD"/>
    <w:rsid w:val="00597E45"/>
    <w:rsid w:val="00597E4A"/>
    <w:rsid w:val="00597E87"/>
    <w:rsid w:val="00597E90"/>
    <w:rsid w:val="00597E95"/>
    <w:rsid w:val="00597EEF"/>
    <w:rsid w:val="00597F13"/>
    <w:rsid w:val="00597F29"/>
    <w:rsid w:val="00597F31"/>
    <w:rsid w:val="00597F6F"/>
    <w:rsid w:val="00597F8F"/>
    <w:rsid w:val="00597FFE"/>
    <w:rsid w:val="005A0015"/>
    <w:rsid w:val="005A001E"/>
    <w:rsid w:val="005A0063"/>
    <w:rsid w:val="005A0066"/>
    <w:rsid w:val="005A011A"/>
    <w:rsid w:val="005A0127"/>
    <w:rsid w:val="005A015E"/>
    <w:rsid w:val="005A0174"/>
    <w:rsid w:val="005A0175"/>
    <w:rsid w:val="005A017B"/>
    <w:rsid w:val="005A01BF"/>
    <w:rsid w:val="005A0204"/>
    <w:rsid w:val="005A0215"/>
    <w:rsid w:val="005A025B"/>
    <w:rsid w:val="005A027E"/>
    <w:rsid w:val="005A0295"/>
    <w:rsid w:val="005A029A"/>
    <w:rsid w:val="005A029C"/>
    <w:rsid w:val="005A02EA"/>
    <w:rsid w:val="005A02F1"/>
    <w:rsid w:val="005A0308"/>
    <w:rsid w:val="005A0324"/>
    <w:rsid w:val="005A034C"/>
    <w:rsid w:val="005A0350"/>
    <w:rsid w:val="005A0359"/>
    <w:rsid w:val="005A035E"/>
    <w:rsid w:val="005A0385"/>
    <w:rsid w:val="005A0390"/>
    <w:rsid w:val="005A039A"/>
    <w:rsid w:val="005A03AD"/>
    <w:rsid w:val="005A03B2"/>
    <w:rsid w:val="005A03C5"/>
    <w:rsid w:val="005A045C"/>
    <w:rsid w:val="005A0484"/>
    <w:rsid w:val="005A04B6"/>
    <w:rsid w:val="005A0506"/>
    <w:rsid w:val="005A0576"/>
    <w:rsid w:val="005A05C5"/>
    <w:rsid w:val="005A05D2"/>
    <w:rsid w:val="005A05D5"/>
    <w:rsid w:val="005A05DB"/>
    <w:rsid w:val="005A05E2"/>
    <w:rsid w:val="005A060B"/>
    <w:rsid w:val="005A0612"/>
    <w:rsid w:val="005A0634"/>
    <w:rsid w:val="005A0636"/>
    <w:rsid w:val="005A063F"/>
    <w:rsid w:val="005A0651"/>
    <w:rsid w:val="005A067F"/>
    <w:rsid w:val="005A0681"/>
    <w:rsid w:val="005A0700"/>
    <w:rsid w:val="005A0704"/>
    <w:rsid w:val="005A07B9"/>
    <w:rsid w:val="005A07C1"/>
    <w:rsid w:val="005A07DC"/>
    <w:rsid w:val="005A07F2"/>
    <w:rsid w:val="005A0831"/>
    <w:rsid w:val="005A0874"/>
    <w:rsid w:val="005A0905"/>
    <w:rsid w:val="005A0923"/>
    <w:rsid w:val="005A0926"/>
    <w:rsid w:val="005A0929"/>
    <w:rsid w:val="005A0941"/>
    <w:rsid w:val="005A0968"/>
    <w:rsid w:val="005A098F"/>
    <w:rsid w:val="005A0999"/>
    <w:rsid w:val="005A09D6"/>
    <w:rsid w:val="005A09E0"/>
    <w:rsid w:val="005A09EC"/>
    <w:rsid w:val="005A09FA"/>
    <w:rsid w:val="005A0A25"/>
    <w:rsid w:val="005A0A3B"/>
    <w:rsid w:val="005A0A3C"/>
    <w:rsid w:val="005A0AB7"/>
    <w:rsid w:val="005A0ABA"/>
    <w:rsid w:val="005A0ACB"/>
    <w:rsid w:val="005A0B49"/>
    <w:rsid w:val="005A0B57"/>
    <w:rsid w:val="005A0B77"/>
    <w:rsid w:val="005A0BAA"/>
    <w:rsid w:val="005A0BC2"/>
    <w:rsid w:val="005A0BC7"/>
    <w:rsid w:val="005A0BF9"/>
    <w:rsid w:val="005A0C0B"/>
    <w:rsid w:val="005A0C31"/>
    <w:rsid w:val="005A0C8E"/>
    <w:rsid w:val="005A0CC9"/>
    <w:rsid w:val="005A0D30"/>
    <w:rsid w:val="005A0D66"/>
    <w:rsid w:val="005A0D77"/>
    <w:rsid w:val="005A0DB5"/>
    <w:rsid w:val="005A0E3C"/>
    <w:rsid w:val="005A0E5B"/>
    <w:rsid w:val="005A0EC5"/>
    <w:rsid w:val="005A0ECA"/>
    <w:rsid w:val="005A0EE4"/>
    <w:rsid w:val="005A0EF8"/>
    <w:rsid w:val="005A0F38"/>
    <w:rsid w:val="005A0F6A"/>
    <w:rsid w:val="005A0F79"/>
    <w:rsid w:val="005A0F94"/>
    <w:rsid w:val="005A0FA5"/>
    <w:rsid w:val="005A0FB7"/>
    <w:rsid w:val="005A0FD2"/>
    <w:rsid w:val="005A0FD3"/>
    <w:rsid w:val="005A0FEE"/>
    <w:rsid w:val="005A0FF8"/>
    <w:rsid w:val="005A1025"/>
    <w:rsid w:val="005A102E"/>
    <w:rsid w:val="005A104E"/>
    <w:rsid w:val="005A1076"/>
    <w:rsid w:val="005A107B"/>
    <w:rsid w:val="005A1086"/>
    <w:rsid w:val="005A10B8"/>
    <w:rsid w:val="005A10F1"/>
    <w:rsid w:val="005A1102"/>
    <w:rsid w:val="005A110E"/>
    <w:rsid w:val="005A11E2"/>
    <w:rsid w:val="005A11E4"/>
    <w:rsid w:val="005A1213"/>
    <w:rsid w:val="005A1246"/>
    <w:rsid w:val="005A126F"/>
    <w:rsid w:val="005A127B"/>
    <w:rsid w:val="005A127C"/>
    <w:rsid w:val="005A12B1"/>
    <w:rsid w:val="005A12C6"/>
    <w:rsid w:val="005A132B"/>
    <w:rsid w:val="005A1344"/>
    <w:rsid w:val="005A1352"/>
    <w:rsid w:val="005A1377"/>
    <w:rsid w:val="005A139C"/>
    <w:rsid w:val="005A13E7"/>
    <w:rsid w:val="005A13F7"/>
    <w:rsid w:val="005A141A"/>
    <w:rsid w:val="005A144B"/>
    <w:rsid w:val="005A1460"/>
    <w:rsid w:val="005A1464"/>
    <w:rsid w:val="005A1475"/>
    <w:rsid w:val="005A1477"/>
    <w:rsid w:val="005A14E5"/>
    <w:rsid w:val="005A14F5"/>
    <w:rsid w:val="005A1501"/>
    <w:rsid w:val="005A150D"/>
    <w:rsid w:val="005A150E"/>
    <w:rsid w:val="005A1595"/>
    <w:rsid w:val="005A15A0"/>
    <w:rsid w:val="005A15A2"/>
    <w:rsid w:val="005A15BD"/>
    <w:rsid w:val="005A15E5"/>
    <w:rsid w:val="005A15EB"/>
    <w:rsid w:val="005A166B"/>
    <w:rsid w:val="005A16AE"/>
    <w:rsid w:val="005A16BF"/>
    <w:rsid w:val="005A16F1"/>
    <w:rsid w:val="005A1724"/>
    <w:rsid w:val="005A1739"/>
    <w:rsid w:val="005A1796"/>
    <w:rsid w:val="005A17AF"/>
    <w:rsid w:val="005A184B"/>
    <w:rsid w:val="005A18D1"/>
    <w:rsid w:val="005A18FC"/>
    <w:rsid w:val="005A1906"/>
    <w:rsid w:val="005A1934"/>
    <w:rsid w:val="005A198C"/>
    <w:rsid w:val="005A19CA"/>
    <w:rsid w:val="005A1A09"/>
    <w:rsid w:val="005A1A6A"/>
    <w:rsid w:val="005A1A76"/>
    <w:rsid w:val="005A1ABA"/>
    <w:rsid w:val="005A1AD6"/>
    <w:rsid w:val="005A1AD8"/>
    <w:rsid w:val="005A1ADD"/>
    <w:rsid w:val="005A1AF0"/>
    <w:rsid w:val="005A1B36"/>
    <w:rsid w:val="005A1B3A"/>
    <w:rsid w:val="005A1B5B"/>
    <w:rsid w:val="005A1B7A"/>
    <w:rsid w:val="005A1BB8"/>
    <w:rsid w:val="005A1BD9"/>
    <w:rsid w:val="005A1C7A"/>
    <w:rsid w:val="005A1CBB"/>
    <w:rsid w:val="005A1D25"/>
    <w:rsid w:val="005A1D63"/>
    <w:rsid w:val="005A1D85"/>
    <w:rsid w:val="005A1DA7"/>
    <w:rsid w:val="005A1DB6"/>
    <w:rsid w:val="005A1DDF"/>
    <w:rsid w:val="005A1E26"/>
    <w:rsid w:val="005A1E64"/>
    <w:rsid w:val="005A1EB1"/>
    <w:rsid w:val="005A1ED1"/>
    <w:rsid w:val="005A1ED3"/>
    <w:rsid w:val="005A1F26"/>
    <w:rsid w:val="005A1F28"/>
    <w:rsid w:val="005A1F37"/>
    <w:rsid w:val="005A1F78"/>
    <w:rsid w:val="005A1FB8"/>
    <w:rsid w:val="005A1FCB"/>
    <w:rsid w:val="005A1FE8"/>
    <w:rsid w:val="005A1FEC"/>
    <w:rsid w:val="005A2003"/>
    <w:rsid w:val="005A2009"/>
    <w:rsid w:val="005A2046"/>
    <w:rsid w:val="005A2052"/>
    <w:rsid w:val="005A2054"/>
    <w:rsid w:val="005A2077"/>
    <w:rsid w:val="005A2089"/>
    <w:rsid w:val="005A20A4"/>
    <w:rsid w:val="005A20F8"/>
    <w:rsid w:val="005A2147"/>
    <w:rsid w:val="005A214F"/>
    <w:rsid w:val="005A215E"/>
    <w:rsid w:val="005A21BA"/>
    <w:rsid w:val="005A21C6"/>
    <w:rsid w:val="005A21D2"/>
    <w:rsid w:val="005A2253"/>
    <w:rsid w:val="005A227D"/>
    <w:rsid w:val="005A2280"/>
    <w:rsid w:val="005A2282"/>
    <w:rsid w:val="005A22A5"/>
    <w:rsid w:val="005A22E3"/>
    <w:rsid w:val="005A2314"/>
    <w:rsid w:val="005A2329"/>
    <w:rsid w:val="005A2344"/>
    <w:rsid w:val="005A2365"/>
    <w:rsid w:val="005A2382"/>
    <w:rsid w:val="005A23AE"/>
    <w:rsid w:val="005A23C1"/>
    <w:rsid w:val="005A23DE"/>
    <w:rsid w:val="005A240C"/>
    <w:rsid w:val="005A241C"/>
    <w:rsid w:val="005A2434"/>
    <w:rsid w:val="005A2469"/>
    <w:rsid w:val="005A248E"/>
    <w:rsid w:val="005A2492"/>
    <w:rsid w:val="005A2493"/>
    <w:rsid w:val="005A24D5"/>
    <w:rsid w:val="005A2509"/>
    <w:rsid w:val="005A251D"/>
    <w:rsid w:val="005A255D"/>
    <w:rsid w:val="005A2585"/>
    <w:rsid w:val="005A25A3"/>
    <w:rsid w:val="005A25B7"/>
    <w:rsid w:val="005A25BC"/>
    <w:rsid w:val="005A25E2"/>
    <w:rsid w:val="005A25F5"/>
    <w:rsid w:val="005A25FB"/>
    <w:rsid w:val="005A25FF"/>
    <w:rsid w:val="005A2626"/>
    <w:rsid w:val="005A2629"/>
    <w:rsid w:val="005A2646"/>
    <w:rsid w:val="005A26B4"/>
    <w:rsid w:val="005A26C0"/>
    <w:rsid w:val="005A26CC"/>
    <w:rsid w:val="005A26DB"/>
    <w:rsid w:val="005A26F6"/>
    <w:rsid w:val="005A26FE"/>
    <w:rsid w:val="005A2732"/>
    <w:rsid w:val="005A2767"/>
    <w:rsid w:val="005A27D3"/>
    <w:rsid w:val="005A27D8"/>
    <w:rsid w:val="005A27F0"/>
    <w:rsid w:val="005A2801"/>
    <w:rsid w:val="005A2822"/>
    <w:rsid w:val="005A2866"/>
    <w:rsid w:val="005A286A"/>
    <w:rsid w:val="005A2885"/>
    <w:rsid w:val="005A2889"/>
    <w:rsid w:val="005A2950"/>
    <w:rsid w:val="005A2982"/>
    <w:rsid w:val="005A2984"/>
    <w:rsid w:val="005A29AB"/>
    <w:rsid w:val="005A29CD"/>
    <w:rsid w:val="005A2A25"/>
    <w:rsid w:val="005A2A29"/>
    <w:rsid w:val="005A2A34"/>
    <w:rsid w:val="005A2A36"/>
    <w:rsid w:val="005A2A67"/>
    <w:rsid w:val="005A2A8C"/>
    <w:rsid w:val="005A2AB1"/>
    <w:rsid w:val="005A2AF1"/>
    <w:rsid w:val="005A2B1B"/>
    <w:rsid w:val="005A2B22"/>
    <w:rsid w:val="005A2B9F"/>
    <w:rsid w:val="005A2BC6"/>
    <w:rsid w:val="005A2BE6"/>
    <w:rsid w:val="005A2C03"/>
    <w:rsid w:val="005A2C15"/>
    <w:rsid w:val="005A2C27"/>
    <w:rsid w:val="005A2C35"/>
    <w:rsid w:val="005A2C39"/>
    <w:rsid w:val="005A2C44"/>
    <w:rsid w:val="005A2C62"/>
    <w:rsid w:val="005A2CA6"/>
    <w:rsid w:val="005A2CD8"/>
    <w:rsid w:val="005A2D12"/>
    <w:rsid w:val="005A2D22"/>
    <w:rsid w:val="005A2D49"/>
    <w:rsid w:val="005A2D52"/>
    <w:rsid w:val="005A2D5C"/>
    <w:rsid w:val="005A2D7B"/>
    <w:rsid w:val="005A2D7E"/>
    <w:rsid w:val="005A2DBD"/>
    <w:rsid w:val="005A2DD6"/>
    <w:rsid w:val="005A2DEB"/>
    <w:rsid w:val="005A2E0E"/>
    <w:rsid w:val="005A2E49"/>
    <w:rsid w:val="005A2E52"/>
    <w:rsid w:val="005A2E8D"/>
    <w:rsid w:val="005A2EB7"/>
    <w:rsid w:val="005A2EB8"/>
    <w:rsid w:val="005A2EC9"/>
    <w:rsid w:val="005A2EE0"/>
    <w:rsid w:val="005A2F0B"/>
    <w:rsid w:val="005A2F1A"/>
    <w:rsid w:val="005A2F59"/>
    <w:rsid w:val="005A2F6F"/>
    <w:rsid w:val="005A2F8B"/>
    <w:rsid w:val="005A2FBD"/>
    <w:rsid w:val="005A2FC7"/>
    <w:rsid w:val="005A2FE5"/>
    <w:rsid w:val="005A2FF8"/>
    <w:rsid w:val="005A2FFC"/>
    <w:rsid w:val="005A3020"/>
    <w:rsid w:val="005A30D4"/>
    <w:rsid w:val="005A30ED"/>
    <w:rsid w:val="005A315E"/>
    <w:rsid w:val="005A315F"/>
    <w:rsid w:val="005A31BE"/>
    <w:rsid w:val="005A31C3"/>
    <w:rsid w:val="005A31DB"/>
    <w:rsid w:val="005A31FC"/>
    <w:rsid w:val="005A321D"/>
    <w:rsid w:val="005A3224"/>
    <w:rsid w:val="005A323A"/>
    <w:rsid w:val="005A3250"/>
    <w:rsid w:val="005A3256"/>
    <w:rsid w:val="005A3285"/>
    <w:rsid w:val="005A32E3"/>
    <w:rsid w:val="005A3307"/>
    <w:rsid w:val="005A332A"/>
    <w:rsid w:val="005A3333"/>
    <w:rsid w:val="005A333B"/>
    <w:rsid w:val="005A3383"/>
    <w:rsid w:val="005A3392"/>
    <w:rsid w:val="005A33AA"/>
    <w:rsid w:val="005A33B6"/>
    <w:rsid w:val="005A3400"/>
    <w:rsid w:val="005A341E"/>
    <w:rsid w:val="005A3423"/>
    <w:rsid w:val="005A3493"/>
    <w:rsid w:val="005A349E"/>
    <w:rsid w:val="005A34C4"/>
    <w:rsid w:val="005A34CE"/>
    <w:rsid w:val="005A34E4"/>
    <w:rsid w:val="005A34E6"/>
    <w:rsid w:val="005A34EF"/>
    <w:rsid w:val="005A3593"/>
    <w:rsid w:val="005A35BB"/>
    <w:rsid w:val="005A35D5"/>
    <w:rsid w:val="005A3636"/>
    <w:rsid w:val="005A3661"/>
    <w:rsid w:val="005A3674"/>
    <w:rsid w:val="005A36D4"/>
    <w:rsid w:val="005A36D9"/>
    <w:rsid w:val="005A36F7"/>
    <w:rsid w:val="005A3727"/>
    <w:rsid w:val="005A372E"/>
    <w:rsid w:val="005A3735"/>
    <w:rsid w:val="005A3751"/>
    <w:rsid w:val="005A3779"/>
    <w:rsid w:val="005A37A2"/>
    <w:rsid w:val="005A3813"/>
    <w:rsid w:val="005A3820"/>
    <w:rsid w:val="005A3845"/>
    <w:rsid w:val="005A3849"/>
    <w:rsid w:val="005A388B"/>
    <w:rsid w:val="005A390D"/>
    <w:rsid w:val="005A392D"/>
    <w:rsid w:val="005A3953"/>
    <w:rsid w:val="005A3970"/>
    <w:rsid w:val="005A3993"/>
    <w:rsid w:val="005A3A02"/>
    <w:rsid w:val="005A3A04"/>
    <w:rsid w:val="005A3A35"/>
    <w:rsid w:val="005A3AAC"/>
    <w:rsid w:val="005A3AE1"/>
    <w:rsid w:val="005A3B16"/>
    <w:rsid w:val="005A3B38"/>
    <w:rsid w:val="005A3B40"/>
    <w:rsid w:val="005A3B5D"/>
    <w:rsid w:val="005A3BC3"/>
    <w:rsid w:val="005A3BE2"/>
    <w:rsid w:val="005A3BFD"/>
    <w:rsid w:val="005A3C05"/>
    <w:rsid w:val="005A3C1C"/>
    <w:rsid w:val="005A3CA1"/>
    <w:rsid w:val="005A3CC9"/>
    <w:rsid w:val="005A3CD1"/>
    <w:rsid w:val="005A3CFF"/>
    <w:rsid w:val="005A3D31"/>
    <w:rsid w:val="005A3D3A"/>
    <w:rsid w:val="005A3D3C"/>
    <w:rsid w:val="005A3D40"/>
    <w:rsid w:val="005A3D42"/>
    <w:rsid w:val="005A3D4B"/>
    <w:rsid w:val="005A3D78"/>
    <w:rsid w:val="005A3DBC"/>
    <w:rsid w:val="005A3DDA"/>
    <w:rsid w:val="005A3DDB"/>
    <w:rsid w:val="005A3DE6"/>
    <w:rsid w:val="005A3E20"/>
    <w:rsid w:val="005A3E3E"/>
    <w:rsid w:val="005A3E5E"/>
    <w:rsid w:val="005A3E61"/>
    <w:rsid w:val="005A3E6A"/>
    <w:rsid w:val="005A3E6E"/>
    <w:rsid w:val="005A3EB9"/>
    <w:rsid w:val="005A3EDC"/>
    <w:rsid w:val="005A3EDF"/>
    <w:rsid w:val="005A3EFA"/>
    <w:rsid w:val="005A3F45"/>
    <w:rsid w:val="005A3F48"/>
    <w:rsid w:val="005A3F5B"/>
    <w:rsid w:val="005A3F62"/>
    <w:rsid w:val="005A3F97"/>
    <w:rsid w:val="005A3F9C"/>
    <w:rsid w:val="005A3FC7"/>
    <w:rsid w:val="005A3FD7"/>
    <w:rsid w:val="005A402D"/>
    <w:rsid w:val="005A4037"/>
    <w:rsid w:val="005A4041"/>
    <w:rsid w:val="005A404D"/>
    <w:rsid w:val="005A4082"/>
    <w:rsid w:val="005A4102"/>
    <w:rsid w:val="005A4115"/>
    <w:rsid w:val="005A4122"/>
    <w:rsid w:val="005A4134"/>
    <w:rsid w:val="005A417F"/>
    <w:rsid w:val="005A41AC"/>
    <w:rsid w:val="005A41B6"/>
    <w:rsid w:val="005A421B"/>
    <w:rsid w:val="005A4247"/>
    <w:rsid w:val="005A4254"/>
    <w:rsid w:val="005A425A"/>
    <w:rsid w:val="005A42BD"/>
    <w:rsid w:val="005A42D0"/>
    <w:rsid w:val="005A42E9"/>
    <w:rsid w:val="005A4302"/>
    <w:rsid w:val="005A430B"/>
    <w:rsid w:val="005A4315"/>
    <w:rsid w:val="005A4317"/>
    <w:rsid w:val="005A433E"/>
    <w:rsid w:val="005A434B"/>
    <w:rsid w:val="005A434E"/>
    <w:rsid w:val="005A4365"/>
    <w:rsid w:val="005A4379"/>
    <w:rsid w:val="005A4389"/>
    <w:rsid w:val="005A43A2"/>
    <w:rsid w:val="005A43BC"/>
    <w:rsid w:val="005A43FA"/>
    <w:rsid w:val="005A440F"/>
    <w:rsid w:val="005A4449"/>
    <w:rsid w:val="005A445C"/>
    <w:rsid w:val="005A4493"/>
    <w:rsid w:val="005A449E"/>
    <w:rsid w:val="005A44A4"/>
    <w:rsid w:val="005A44E1"/>
    <w:rsid w:val="005A451D"/>
    <w:rsid w:val="005A4547"/>
    <w:rsid w:val="005A454F"/>
    <w:rsid w:val="005A4555"/>
    <w:rsid w:val="005A45B5"/>
    <w:rsid w:val="005A45E6"/>
    <w:rsid w:val="005A45E9"/>
    <w:rsid w:val="005A4614"/>
    <w:rsid w:val="005A4641"/>
    <w:rsid w:val="005A4647"/>
    <w:rsid w:val="005A4663"/>
    <w:rsid w:val="005A4674"/>
    <w:rsid w:val="005A4693"/>
    <w:rsid w:val="005A46BB"/>
    <w:rsid w:val="005A4713"/>
    <w:rsid w:val="005A4744"/>
    <w:rsid w:val="005A476E"/>
    <w:rsid w:val="005A47B4"/>
    <w:rsid w:val="005A47C2"/>
    <w:rsid w:val="005A47DC"/>
    <w:rsid w:val="005A4847"/>
    <w:rsid w:val="005A4872"/>
    <w:rsid w:val="005A489D"/>
    <w:rsid w:val="005A48A5"/>
    <w:rsid w:val="005A48CE"/>
    <w:rsid w:val="005A48FB"/>
    <w:rsid w:val="005A499D"/>
    <w:rsid w:val="005A49A5"/>
    <w:rsid w:val="005A49FD"/>
    <w:rsid w:val="005A4A2A"/>
    <w:rsid w:val="005A4A75"/>
    <w:rsid w:val="005A4AB4"/>
    <w:rsid w:val="005A4AE4"/>
    <w:rsid w:val="005A4AEA"/>
    <w:rsid w:val="005A4B08"/>
    <w:rsid w:val="005A4B14"/>
    <w:rsid w:val="005A4B17"/>
    <w:rsid w:val="005A4C0B"/>
    <w:rsid w:val="005A4C59"/>
    <w:rsid w:val="005A4C75"/>
    <w:rsid w:val="005A4C9D"/>
    <w:rsid w:val="005A4CC6"/>
    <w:rsid w:val="005A4CF4"/>
    <w:rsid w:val="005A4D3E"/>
    <w:rsid w:val="005A4D5D"/>
    <w:rsid w:val="005A4DB8"/>
    <w:rsid w:val="005A4DE5"/>
    <w:rsid w:val="005A4E0E"/>
    <w:rsid w:val="005A4E8D"/>
    <w:rsid w:val="005A4E8F"/>
    <w:rsid w:val="005A4EAC"/>
    <w:rsid w:val="005A4ED7"/>
    <w:rsid w:val="005A4EEC"/>
    <w:rsid w:val="005A4F01"/>
    <w:rsid w:val="005A4F10"/>
    <w:rsid w:val="005A4F64"/>
    <w:rsid w:val="005A4FA0"/>
    <w:rsid w:val="005A4FB9"/>
    <w:rsid w:val="005A4FC6"/>
    <w:rsid w:val="005A4FC8"/>
    <w:rsid w:val="005A4FE3"/>
    <w:rsid w:val="005A503D"/>
    <w:rsid w:val="005A5067"/>
    <w:rsid w:val="005A50A6"/>
    <w:rsid w:val="005A50EB"/>
    <w:rsid w:val="005A50ED"/>
    <w:rsid w:val="005A50F3"/>
    <w:rsid w:val="005A511C"/>
    <w:rsid w:val="005A5131"/>
    <w:rsid w:val="005A5141"/>
    <w:rsid w:val="005A515C"/>
    <w:rsid w:val="005A5176"/>
    <w:rsid w:val="005A5188"/>
    <w:rsid w:val="005A519B"/>
    <w:rsid w:val="005A51EC"/>
    <w:rsid w:val="005A51FB"/>
    <w:rsid w:val="005A5220"/>
    <w:rsid w:val="005A522B"/>
    <w:rsid w:val="005A522D"/>
    <w:rsid w:val="005A522F"/>
    <w:rsid w:val="005A5230"/>
    <w:rsid w:val="005A523F"/>
    <w:rsid w:val="005A5257"/>
    <w:rsid w:val="005A5263"/>
    <w:rsid w:val="005A5296"/>
    <w:rsid w:val="005A52AA"/>
    <w:rsid w:val="005A52BA"/>
    <w:rsid w:val="005A52E3"/>
    <w:rsid w:val="005A5322"/>
    <w:rsid w:val="005A5377"/>
    <w:rsid w:val="005A5389"/>
    <w:rsid w:val="005A5399"/>
    <w:rsid w:val="005A53DC"/>
    <w:rsid w:val="005A5404"/>
    <w:rsid w:val="005A540E"/>
    <w:rsid w:val="005A5410"/>
    <w:rsid w:val="005A543A"/>
    <w:rsid w:val="005A543F"/>
    <w:rsid w:val="005A544C"/>
    <w:rsid w:val="005A546B"/>
    <w:rsid w:val="005A547D"/>
    <w:rsid w:val="005A5485"/>
    <w:rsid w:val="005A54C3"/>
    <w:rsid w:val="005A54E0"/>
    <w:rsid w:val="005A54E1"/>
    <w:rsid w:val="005A54EE"/>
    <w:rsid w:val="005A54FF"/>
    <w:rsid w:val="005A5505"/>
    <w:rsid w:val="005A5512"/>
    <w:rsid w:val="005A551C"/>
    <w:rsid w:val="005A5586"/>
    <w:rsid w:val="005A5594"/>
    <w:rsid w:val="005A5595"/>
    <w:rsid w:val="005A5599"/>
    <w:rsid w:val="005A559E"/>
    <w:rsid w:val="005A55C9"/>
    <w:rsid w:val="005A5600"/>
    <w:rsid w:val="005A561C"/>
    <w:rsid w:val="005A562B"/>
    <w:rsid w:val="005A5644"/>
    <w:rsid w:val="005A56B4"/>
    <w:rsid w:val="005A5709"/>
    <w:rsid w:val="005A5722"/>
    <w:rsid w:val="005A5756"/>
    <w:rsid w:val="005A575C"/>
    <w:rsid w:val="005A575D"/>
    <w:rsid w:val="005A5775"/>
    <w:rsid w:val="005A578F"/>
    <w:rsid w:val="005A57B3"/>
    <w:rsid w:val="005A57CA"/>
    <w:rsid w:val="005A57D3"/>
    <w:rsid w:val="005A5811"/>
    <w:rsid w:val="005A5846"/>
    <w:rsid w:val="005A584B"/>
    <w:rsid w:val="005A5871"/>
    <w:rsid w:val="005A588C"/>
    <w:rsid w:val="005A58BA"/>
    <w:rsid w:val="005A58D3"/>
    <w:rsid w:val="005A5922"/>
    <w:rsid w:val="005A5939"/>
    <w:rsid w:val="005A598C"/>
    <w:rsid w:val="005A59B0"/>
    <w:rsid w:val="005A59BB"/>
    <w:rsid w:val="005A59C9"/>
    <w:rsid w:val="005A59FB"/>
    <w:rsid w:val="005A59FC"/>
    <w:rsid w:val="005A5A54"/>
    <w:rsid w:val="005A5AF0"/>
    <w:rsid w:val="005A5AF4"/>
    <w:rsid w:val="005A5B0C"/>
    <w:rsid w:val="005A5B16"/>
    <w:rsid w:val="005A5B20"/>
    <w:rsid w:val="005A5B2B"/>
    <w:rsid w:val="005A5B3E"/>
    <w:rsid w:val="005A5B93"/>
    <w:rsid w:val="005A5BAB"/>
    <w:rsid w:val="005A5BEF"/>
    <w:rsid w:val="005A5BF0"/>
    <w:rsid w:val="005A5C50"/>
    <w:rsid w:val="005A5C6F"/>
    <w:rsid w:val="005A5C8B"/>
    <w:rsid w:val="005A5CA7"/>
    <w:rsid w:val="005A5CC8"/>
    <w:rsid w:val="005A5D2B"/>
    <w:rsid w:val="005A5D32"/>
    <w:rsid w:val="005A5D37"/>
    <w:rsid w:val="005A5D79"/>
    <w:rsid w:val="005A5DC4"/>
    <w:rsid w:val="005A5DE9"/>
    <w:rsid w:val="005A5DFB"/>
    <w:rsid w:val="005A5E49"/>
    <w:rsid w:val="005A5E5A"/>
    <w:rsid w:val="005A5EE4"/>
    <w:rsid w:val="005A5EF4"/>
    <w:rsid w:val="005A5F1C"/>
    <w:rsid w:val="005A5F28"/>
    <w:rsid w:val="005A5F30"/>
    <w:rsid w:val="005A5F57"/>
    <w:rsid w:val="005A5F63"/>
    <w:rsid w:val="005A5FAC"/>
    <w:rsid w:val="005A5FCD"/>
    <w:rsid w:val="005A5FDC"/>
    <w:rsid w:val="005A5FE7"/>
    <w:rsid w:val="005A602B"/>
    <w:rsid w:val="005A604E"/>
    <w:rsid w:val="005A606F"/>
    <w:rsid w:val="005A6072"/>
    <w:rsid w:val="005A60A0"/>
    <w:rsid w:val="005A60A4"/>
    <w:rsid w:val="005A60D5"/>
    <w:rsid w:val="005A60E1"/>
    <w:rsid w:val="005A610A"/>
    <w:rsid w:val="005A611C"/>
    <w:rsid w:val="005A6127"/>
    <w:rsid w:val="005A612D"/>
    <w:rsid w:val="005A615E"/>
    <w:rsid w:val="005A6163"/>
    <w:rsid w:val="005A6169"/>
    <w:rsid w:val="005A618A"/>
    <w:rsid w:val="005A6199"/>
    <w:rsid w:val="005A61A0"/>
    <w:rsid w:val="005A61EB"/>
    <w:rsid w:val="005A627F"/>
    <w:rsid w:val="005A62AA"/>
    <w:rsid w:val="005A62FE"/>
    <w:rsid w:val="005A6331"/>
    <w:rsid w:val="005A635F"/>
    <w:rsid w:val="005A637D"/>
    <w:rsid w:val="005A63C4"/>
    <w:rsid w:val="005A63CC"/>
    <w:rsid w:val="005A63D8"/>
    <w:rsid w:val="005A6418"/>
    <w:rsid w:val="005A641B"/>
    <w:rsid w:val="005A6446"/>
    <w:rsid w:val="005A644E"/>
    <w:rsid w:val="005A6451"/>
    <w:rsid w:val="005A649C"/>
    <w:rsid w:val="005A64A6"/>
    <w:rsid w:val="005A64AD"/>
    <w:rsid w:val="005A64AF"/>
    <w:rsid w:val="005A6516"/>
    <w:rsid w:val="005A6526"/>
    <w:rsid w:val="005A654D"/>
    <w:rsid w:val="005A657A"/>
    <w:rsid w:val="005A65C2"/>
    <w:rsid w:val="005A65C6"/>
    <w:rsid w:val="005A6623"/>
    <w:rsid w:val="005A663C"/>
    <w:rsid w:val="005A6653"/>
    <w:rsid w:val="005A6685"/>
    <w:rsid w:val="005A66B8"/>
    <w:rsid w:val="005A66EE"/>
    <w:rsid w:val="005A6712"/>
    <w:rsid w:val="005A6728"/>
    <w:rsid w:val="005A6747"/>
    <w:rsid w:val="005A6751"/>
    <w:rsid w:val="005A6763"/>
    <w:rsid w:val="005A6775"/>
    <w:rsid w:val="005A6786"/>
    <w:rsid w:val="005A678C"/>
    <w:rsid w:val="005A6854"/>
    <w:rsid w:val="005A6862"/>
    <w:rsid w:val="005A687F"/>
    <w:rsid w:val="005A68DE"/>
    <w:rsid w:val="005A6902"/>
    <w:rsid w:val="005A6924"/>
    <w:rsid w:val="005A6927"/>
    <w:rsid w:val="005A6948"/>
    <w:rsid w:val="005A6971"/>
    <w:rsid w:val="005A6983"/>
    <w:rsid w:val="005A69A9"/>
    <w:rsid w:val="005A69E9"/>
    <w:rsid w:val="005A6A22"/>
    <w:rsid w:val="005A6A50"/>
    <w:rsid w:val="005A6A59"/>
    <w:rsid w:val="005A6A6E"/>
    <w:rsid w:val="005A6A71"/>
    <w:rsid w:val="005A6A7C"/>
    <w:rsid w:val="005A6A87"/>
    <w:rsid w:val="005A6AFB"/>
    <w:rsid w:val="005A6B0D"/>
    <w:rsid w:val="005A6C2D"/>
    <w:rsid w:val="005A6C34"/>
    <w:rsid w:val="005A6C37"/>
    <w:rsid w:val="005A6C3B"/>
    <w:rsid w:val="005A6C58"/>
    <w:rsid w:val="005A6C5A"/>
    <w:rsid w:val="005A6C88"/>
    <w:rsid w:val="005A6CAE"/>
    <w:rsid w:val="005A6CB1"/>
    <w:rsid w:val="005A6CD4"/>
    <w:rsid w:val="005A6CDF"/>
    <w:rsid w:val="005A6D02"/>
    <w:rsid w:val="005A6D41"/>
    <w:rsid w:val="005A6D6B"/>
    <w:rsid w:val="005A6D85"/>
    <w:rsid w:val="005A6DBA"/>
    <w:rsid w:val="005A6DE5"/>
    <w:rsid w:val="005A6E03"/>
    <w:rsid w:val="005A6E0A"/>
    <w:rsid w:val="005A6E0B"/>
    <w:rsid w:val="005A6E0F"/>
    <w:rsid w:val="005A6E4F"/>
    <w:rsid w:val="005A6E60"/>
    <w:rsid w:val="005A6E87"/>
    <w:rsid w:val="005A6F05"/>
    <w:rsid w:val="005A6F33"/>
    <w:rsid w:val="005A6F7A"/>
    <w:rsid w:val="005A6F97"/>
    <w:rsid w:val="005A6FB7"/>
    <w:rsid w:val="005A6FB9"/>
    <w:rsid w:val="005A6FF2"/>
    <w:rsid w:val="005A700C"/>
    <w:rsid w:val="005A700E"/>
    <w:rsid w:val="005A7037"/>
    <w:rsid w:val="005A7041"/>
    <w:rsid w:val="005A7075"/>
    <w:rsid w:val="005A70BA"/>
    <w:rsid w:val="005A70C7"/>
    <w:rsid w:val="005A70E0"/>
    <w:rsid w:val="005A70F5"/>
    <w:rsid w:val="005A70FB"/>
    <w:rsid w:val="005A7114"/>
    <w:rsid w:val="005A7148"/>
    <w:rsid w:val="005A7171"/>
    <w:rsid w:val="005A718B"/>
    <w:rsid w:val="005A719D"/>
    <w:rsid w:val="005A71B8"/>
    <w:rsid w:val="005A71BD"/>
    <w:rsid w:val="005A71CC"/>
    <w:rsid w:val="005A71ED"/>
    <w:rsid w:val="005A7210"/>
    <w:rsid w:val="005A722E"/>
    <w:rsid w:val="005A7267"/>
    <w:rsid w:val="005A7279"/>
    <w:rsid w:val="005A72C8"/>
    <w:rsid w:val="005A72EA"/>
    <w:rsid w:val="005A733B"/>
    <w:rsid w:val="005A73F1"/>
    <w:rsid w:val="005A7426"/>
    <w:rsid w:val="005A74C7"/>
    <w:rsid w:val="005A74DF"/>
    <w:rsid w:val="005A74E2"/>
    <w:rsid w:val="005A752E"/>
    <w:rsid w:val="005A7557"/>
    <w:rsid w:val="005A755D"/>
    <w:rsid w:val="005A7574"/>
    <w:rsid w:val="005A7592"/>
    <w:rsid w:val="005A759E"/>
    <w:rsid w:val="005A75C1"/>
    <w:rsid w:val="005A75CC"/>
    <w:rsid w:val="005A75D6"/>
    <w:rsid w:val="005A7621"/>
    <w:rsid w:val="005A763D"/>
    <w:rsid w:val="005A765D"/>
    <w:rsid w:val="005A7660"/>
    <w:rsid w:val="005A767D"/>
    <w:rsid w:val="005A768B"/>
    <w:rsid w:val="005A76A8"/>
    <w:rsid w:val="005A76E3"/>
    <w:rsid w:val="005A76E7"/>
    <w:rsid w:val="005A76F9"/>
    <w:rsid w:val="005A7736"/>
    <w:rsid w:val="005A7739"/>
    <w:rsid w:val="005A779D"/>
    <w:rsid w:val="005A779F"/>
    <w:rsid w:val="005A77FF"/>
    <w:rsid w:val="005A7870"/>
    <w:rsid w:val="005A788F"/>
    <w:rsid w:val="005A78B8"/>
    <w:rsid w:val="005A78BA"/>
    <w:rsid w:val="005A78C6"/>
    <w:rsid w:val="005A78CC"/>
    <w:rsid w:val="005A78EE"/>
    <w:rsid w:val="005A7915"/>
    <w:rsid w:val="005A792A"/>
    <w:rsid w:val="005A792E"/>
    <w:rsid w:val="005A795E"/>
    <w:rsid w:val="005A797D"/>
    <w:rsid w:val="005A797F"/>
    <w:rsid w:val="005A79AF"/>
    <w:rsid w:val="005A7A04"/>
    <w:rsid w:val="005A7A46"/>
    <w:rsid w:val="005A7A5A"/>
    <w:rsid w:val="005A7AE7"/>
    <w:rsid w:val="005A7AEE"/>
    <w:rsid w:val="005A7B0A"/>
    <w:rsid w:val="005A7B0C"/>
    <w:rsid w:val="005A7B23"/>
    <w:rsid w:val="005A7B73"/>
    <w:rsid w:val="005A7B8C"/>
    <w:rsid w:val="005A7BC1"/>
    <w:rsid w:val="005A7BC8"/>
    <w:rsid w:val="005A7BEA"/>
    <w:rsid w:val="005A7BFF"/>
    <w:rsid w:val="005A7C31"/>
    <w:rsid w:val="005A7C66"/>
    <w:rsid w:val="005A7C89"/>
    <w:rsid w:val="005A7CBA"/>
    <w:rsid w:val="005A7CEB"/>
    <w:rsid w:val="005A7D01"/>
    <w:rsid w:val="005A7D17"/>
    <w:rsid w:val="005A7D3A"/>
    <w:rsid w:val="005A7D3D"/>
    <w:rsid w:val="005A7D54"/>
    <w:rsid w:val="005A7D6E"/>
    <w:rsid w:val="005A7DD7"/>
    <w:rsid w:val="005A7DEC"/>
    <w:rsid w:val="005A7DFE"/>
    <w:rsid w:val="005A7E02"/>
    <w:rsid w:val="005A7E29"/>
    <w:rsid w:val="005A7E6D"/>
    <w:rsid w:val="005A7E8E"/>
    <w:rsid w:val="005A7ED5"/>
    <w:rsid w:val="005A7EE0"/>
    <w:rsid w:val="005A7F00"/>
    <w:rsid w:val="005A7F03"/>
    <w:rsid w:val="005A7F14"/>
    <w:rsid w:val="005A7F18"/>
    <w:rsid w:val="005A7F31"/>
    <w:rsid w:val="005A7F5F"/>
    <w:rsid w:val="005A7F82"/>
    <w:rsid w:val="005A7F89"/>
    <w:rsid w:val="005A7F93"/>
    <w:rsid w:val="005A7FB7"/>
    <w:rsid w:val="005A7FDF"/>
    <w:rsid w:val="005A7FED"/>
    <w:rsid w:val="005A7FF0"/>
    <w:rsid w:val="005A7FFA"/>
    <w:rsid w:val="005A7FFB"/>
    <w:rsid w:val="005A7FFC"/>
    <w:rsid w:val="005B0013"/>
    <w:rsid w:val="005B0016"/>
    <w:rsid w:val="005B0051"/>
    <w:rsid w:val="005B0053"/>
    <w:rsid w:val="005B007D"/>
    <w:rsid w:val="005B00B4"/>
    <w:rsid w:val="005B00B7"/>
    <w:rsid w:val="005B00BB"/>
    <w:rsid w:val="005B00C8"/>
    <w:rsid w:val="005B011E"/>
    <w:rsid w:val="005B013C"/>
    <w:rsid w:val="005B0144"/>
    <w:rsid w:val="005B018C"/>
    <w:rsid w:val="005B018F"/>
    <w:rsid w:val="005B0191"/>
    <w:rsid w:val="005B01A6"/>
    <w:rsid w:val="005B01CA"/>
    <w:rsid w:val="005B01CB"/>
    <w:rsid w:val="005B01ED"/>
    <w:rsid w:val="005B01EE"/>
    <w:rsid w:val="005B01FB"/>
    <w:rsid w:val="005B0202"/>
    <w:rsid w:val="005B0221"/>
    <w:rsid w:val="005B0223"/>
    <w:rsid w:val="005B022D"/>
    <w:rsid w:val="005B0239"/>
    <w:rsid w:val="005B024B"/>
    <w:rsid w:val="005B0254"/>
    <w:rsid w:val="005B02B1"/>
    <w:rsid w:val="005B02B7"/>
    <w:rsid w:val="005B02D5"/>
    <w:rsid w:val="005B02EB"/>
    <w:rsid w:val="005B0305"/>
    <w:rsid w:val="005B030D"/>
    <w:rsid w:val="005B0325"/>
    <w:rsid w:val="005B034B"/>
    <w:rsid w:val="005B0372"/>
    <w:rsid w:val="005B03B2"/>
    <w:rsid w:val="005B03BE"/>
    <w:rsid w:val="005B041A"/>
    <w:rsid w:val="005B0424"/>
    <w:rsid w:val="005B043E"/>
    <w:rsid w:val="005B0441"/>
    <w:rsid w:val="005B0473"/>
    <w:rsid w:val="005B049C"/>
    <w:rsid w:val="005B049D"/>
    <w:rsid w:val="005B04AD"/>
    <w:rsid w:val="005B04F3"/>
    <w:rsid w:val="005B054D"/>
    <w:rsid w:val="005B057D"/>
    <w:rsid w:val="005B05B2"/>
    <w:rsid w:val="005B05BE"/>
    <w:rsid w:val="005B05F3"/>
    <w:rsid w:val="005B0615"/>
    <w:rsid w:val="005B0627"/>
    <w:rsid w:val="005B06AE"/>
    <w:rsid w:val="005B06C5"/>
    <w:rsid w:val="005B06C6"/>
    <w:rsid w:val="005B06EB"/>
    <w:rsid w:val="005B0724"/>
    <w:rsid w:val="005B0751"/>
    <w:rsid w:val="005B0764"/>
    <w:rsid w:val="005B0784"/>
    <w:rsid w:val="005B0785"/>
    <w:rsid w:val="005B078C"/>
    <w:rsid w:val="005B07A2"/>
    <w:rsid w:val="005B07C5"/>
    <w:rsid w:val="005B082B"/>
    <w:rsid w:val="005B084A"/>
    <w:rsid w:val="005B0864"/>
    <w:rsid w:val="005B0881"/>
    <w:rsid w:val="005B08AA"/>
    <w:rsid w:val="005B08D7"/>
    <w:rsid w:val="005B08E8"/>
    <w:rsid w:val="005B0944"/>
    <w:rsid w:val="005B0965"/>
    <w:rsid w:val="005B0998"/>
    <w:rsid w:val="005B09B3"/>
    <w:rsid w:val="005B09EC"/>
    <w:rsid w:val="005B09F5"/>
    <w:rsid w:val="005B0A1F"/>
    <w:rsid w:val="005B0A2F"/>
    <w:rsid w:val="005B0A50"/>
    <w:rsid w:val="005B0A64"/>
    <w:rsid w:val="005B0A6C"/>
    <w:rsid w:val="005B0AAE"/>
    <w:rsid w:val="005B0AB5"/>
    <w:rsid w:val="005B0AB6"/>
    <w:rsid w:val="005B0B01"/>
    <w:rsid w:val="005B0B33"/>
    <w:rsid w:val="005B0BA1"/>
    <w:rsid w:val="005B0BD0"/>
    <w:rsid w:val="005B0BDA"/>
    <w:rsid w:val="005B0C20"/>
    <w:rsid w:val="005B0C35"/>
    <w:rsid w:val="005B0C90"/>
    <w:rsid w:val="005B0C92"/>
    <w:rsid w:val="005B0CCA"/>
    <w:rsid w:val="005B0CDA"/>
    <w:rsid w:val="005B0D5D"/>
    <w:rsid w:val="005B0DBB"/>
    <w:rsid w:val="005B0DCB"/>
    <w:rsid w:val="005B0DD9"/>
    <w:rsid w:val="005B0DE8"/>
    <w:rsid w:val="005B0E02"/>
    <w:rsid w:val="005B0E4F"/>
    <w:rsid w:val="005B0EA2"/>
    <w:rsid w:val="005B0EA8"/>
    <w:rsid w:val="005B0EDA"/>
    <w:rsid w:val="005B0F76"/>
    <w:rsid w:val="005B0F8E"/>
    <w:rsid w:val="005B0F93"/>
    <w:rsid w:val="005B1009"/>
    <w:rsid w:val="005B100C"/>
    <w:rsid w:val="005B102F"/>
    <w:rsid w:val="005B104F"/>
    <w:rsid w:val="005B106C"/>
    <w:rsid w:val="005B106D"/>
    <w:rsid w:val="005B1086"/>
    <w:rsid w:val="005B108F"/>
    <w:rsid w:val="005B10A5"/>
    <w:rsid w:val="005B10B3"/>
    <w:rsid w:val="005B10BC"/>
    <w:rsid w:val="005B10C6"/>
    <w:rsid w:val="005B10DE"/>
    <w:rsid w:val="005B1101"/>
    <w:rsid w:val="005B1119"/>
    <w:rsid w:val="005B11BC"/>
    <w:rsid w:val="005B11BF"/>
    <w:rsid w:val="005B11E4"/>
    <w:rsid w:val="005B1200"/>
    <w:rsid w:val="005B1215"/>
    <w:rsid w:val="005B127F"/>
    <w:rsid w:val="005B12CE"/>
    <w:rsid w:val="005B134E"/>
    <w:rsid w:val="005B1397"/>
    <w:rsid w:val="005B13AE"/>
    <w:rsid w:val="005B13BE"/>
    <w:rsid w:val="005B1411"/>
    <w:rsid w:val="005B1457"/>
    <w:rsid w:val="005B149A"/>
    <w:rsid w:val="005B149C"/>
    <w:rsid w:val="005B14BC"/>
    <w:rsid w:val="005B14DF"/>
    <w:rsid w:val="005B152B"/>
    <w:rsid w:val="005B15C5"/>
    <w:rsid w:val="005B15D3"/>
    <w:rsid w:val="005B15D6"/>
    <w:rsid w:val="005B160D"/>
    <w:rsid w:val="005B1618"/>
    <w:rsid w:val="005B1623"/>
    <w:rsid w:val="005B16C8"/>
    <w:rsid w:val="005B16E4"/>
    <w:rsid w:val="005B1711"/>
    <w:rsid w:val="005B1746"/>
    <w:rsid w:val="005B177B"/>
    <w:rsid w:val="005B1783"/>
    <w:rsid w:val="005B17B0"/>
    <w:rsid w:val="005B17BD"/>
    <w:rsid w:val="005B17CF"/>
    <w:rsid w:val="005B180A"/>
    <w:rsid w:val="005B1820"/>
    <w:rsid w:val="005B1837"/>
    <w:rsid w:val="005B1891"/>
    <w:rsid w:val="005B18A3"/>
    <w:rsid w:val="005B18F0"/>
    <w:rsid w:val="005B1905"/>
    <w:rsid w:val="005B1934"/>
    <w:rsid w:val="005B1937"/>
    <w:rsid w:val="005B1944"/>
    <w:rsid w:val="005B1954"/>
    <w:rsid w:val="005B1961"/>
    <w:rsid w:val="005B197C"/>
    <w:rsid w:val="005B1981"/>
    <w:rsid w:val="005B198D"/>
    <w:rsid w:val="005B1A37"/>
    <w:rsid w:val="005B1A3D"/>
    <w:rsid w:val="005B1A45"/>
    <w:rsid w:val="005B1A53"/>
    <w:rsid w:val="005B1A81"/>
    <w:rsid w:val="005B1A9A"/>
    <w:rsid w:val="005B1ABF"/>
    <w:rsid w:val="005B1AF1"/>
    <w:rsid w:val="005B1B00"/>
    <w:rsid w:val="005B1B13"/>
    <w:rsid w:val="005B1B48"/>
    <w:rsid w:val="005B1B5B"/>
    <w:rsid w:val="005B1B68"/>
    <w:rsid w:val="005B1B7E"/>
    <w:rsid w:val="005B1B9F"/>
    <w:rsid w:val="005B1BA5"/>
    <w:rsid w:val="005B1C08"/>
    <w:rsid w:val="005B1C0B"/>
    <w:rsid w:val="005B1C20"/>
    <w:rsid w:val="005B1C2D"/>
    <w:rsid w:val="005B1C31"/>
    <w:rsid w:val="005B1C35"/>
    <w:rsid w:val="005B1C9D"/>
    <w:rsid w:val="005B1D0A"/>
    <w:rsid w:val="005B1D18"/>
    <w:rsid w:val="005B1D48"/>
    <w:rsid w:val="005B1D51"/>
    <w:rsid w:val="005B1D59"/>
    <w:rsid w:val="005B1D64"/>
    <w:rsid w:val="005B1D69"/>
    <w:rsid w:val="005B1D72"/>
    <w:rsid w:val="005B1DA0"/>
    <w:rsid w:val="005B1DA6"/>
    <w:rsid w:val="005B1DD8"/>
    <w:rsid w:val="005B1E69"/>
    <w:rsid w:val="005B1E6A"/>
    <w:rsid w:val="005B1E6F"/>
    <w:rsid w:val="005B1E75"/>
    <w:rsid w:val="005B1E7E"/>
    <w:rsid w:val="005B1E8B"/>
    <w:rsid w:val="005B1E99"/>
    <w:rsid w:val="005B1EA5"/>
    <w:rsid w:val="005B1EC3"/>
    <w:rsid w:val="005B1EE6"/>
    <w:rsid w:val="005B1F0A"/>
    <w:rsid w:val="005B1F11"/>
    <w:rsid w:val="005B1F43"/>
    <w:rsid w:val="005B1F7D"/>
    <w:rsid w:val="005B1F84"/>
    <w:rsid w:val="005B1F8D"/>
    <w:rsid w:val="005B1F94"/>
    <w:rsid w:val="005B1FA5"/>
    <w:rsid w:val="005B1FB8"/>
    <w:rsid w:val="005B1FD0"/>
    <w:rsid w:val="005B1FD6"/>
    <w:rsid w:val="005B200B"/>
    <w:rsid w:val="005B201F"/>
    <w:rsid w:val="005B2032"/>
    <w:rsid w:val="005B207B"/>
    <w:rsid w:val="005B20A3"/>
    <w:rsid w:val="005B20A9"/>
    <w:rsid w:val="005B20BB"/>
    <w:rsid w:val="005B20C3"/>
    <w:rsid w:val="005B210B"/>
    <w:rsid w:val="005B2116"/>
    <w:rsid w:val="005B2126"/>
    <w:rsid w:val="005B212D"/>
    <w:rsid w:val="005B217A"/>
    <w:rsid w:val="005B21AB"/>
    <w:rsid w:val="005B21B7"/>
    <w:rsid w:val="005B2206"/>
    <w:rsid w:val="005B2239"/>
    <w:rsid w:val="005B2253"/>
    <w:rsid w:val="005B2261"/>
    <w:rsid w:val="005B227E"/>
    <w:rsid w:val="005B22BA"/>
    <w:rsid w:val="005B22BE"/>
    <w:rsid w:val="005B22C5"/>
    <w:rsid w:val="005B22C6"/>
    <w:rsid w:val="005B22C8"/>
    <w:rsid w:val="005B22FC"/>
    <w:rsid w:val="005B2336"/>
    <w:rsid w:val="005B23F7"/>
    <w:rsid w:val="005B241E"/>
    <w:rsid w:val="005B2436"/>
    <w:rsid w:val="005B244A"/>
    <w:rsid w:val="005B2455"/>
    <w:rsid w:val="005B2462"/>
    <w:rsid w:val="005B24B7"/>
    <w:rsid w:val="005B24C0"/>
    <w:rsid w:val="005B24CB"/>
    <w:rsid w:val="005B24DD"/>
    <w:rsid w:val="005B2549"/>
    <w:rsid w:val="005B2579"/>
    <w:rsid w:val="005B25ED"/>
    <w:rsid w:val="005B2630"/>
    <w:rsid w:val="005B265E"/>
    <w:rsid w:val="005B26CE"/>
    <w:rsid w:val="005B26D9"/>
    <w:rsid w:val="005B26EB"/>
    <w:rsid w:val="005B26ED"/>
    <w:rsid w:val="005B2702"/>
    <w:rsid w:val="005B270D"/>
    <w:rsid w:val="005B271A"/>
    <w:rsid w:val="005B2771"/>
    <w:rsid w:val="005B27C4"/>
    <w:rsid w:val="005B27E4"/>
    <w:rsid w:val="005B2835"/>
    <w:rsid w:val="005B28C6"/>
    <w:rsid w:val="005B28D2"/>
    <w:rsid w:val="005B28D8"/>
    <w:rsid w:val="005B28DE"/>
    <w:rsid w:val="005B2911"/>
    <w:rsid w:val="005B293E"/>
    <w:rsid w:val="005B29B4"/>
    <w:rsid w:val="005B29BC"/>
    <w:rsid w:val="005B29EC"/>
    <w:rsid w:val="005B2A63"/>
    <w:rsid w:val="005B2A74"/>
    <w:rsid w:val="005B2A88"/>
    <w:rsid w:val="005B2ADB"/>
    <w:rsid w:val="005B2AFD"/>
    <w:rsid w:val="005B2B1B"/>
    <w:rsid w:val="005B2B1C"/>
    <w:rsid w:val="005B2B5A"/>
    <w:rsid w:val="005B2B6D"/>
    <w:rsid w:val="005B2B9C"/>
    <w:rsid w:val="005B2BAF"/>
    <w:rsid w:val="005B2BF5"/>
    <w:rsid w:val="005B2C07"/>
    <w:rsid w:val="005B2C13"/>
    <w:rsid w:val="005B2C34"/>
    <w:rsid w:val="005B2C52"/>
    <w:rsid w:val="005B2D34"/>
    <w:rsid w:val="005B2D3B"/>
    <w:rsid w:val="005B2D4A"/>
    <w:rsid w:val="005B2D62"/>
    <w:rsid w:val="005B2D73"/>
    <w:rsid w:val="005B2D75"/>
    <w:rsid w:val="005B2DBA"/>
    <w:rsid w:val="005B2DBB"/>
    <w:rsid w:val="005B2DC6"/>
    <w:rsid w:val="005B2E32"/>
    <w:rsid w:val="005B2E56"/>
    <w:rsid w:val="005B2E87"/>
    <w:rsid w:val="005B2EA4"/>
    <w:rsid w:val="005B2EBB"/>
    <w:rsid w:val="005B2EC6"/>
    <w:rsid w:val="005B2ED8"/>
    <w:rsid w:val="005B2F2E"/>
    <w:rsid w:val="005B2F3B"/>
    <w:rsid w:val="005B2F45"/>
    <w:rsid w:val="005B2F9E"/>
    <w:rsid w:val="005B2FCA"/>
    <w:rsid w:val="005B2FD0"/>
    <w:rsid w:val="005B2FDE"/>
    <w:rsid w:val="005B2FE0"/>
    <w:rsid w:val="005B2FF7"/>
    <w:rsid w:val="005B2FFE"/>
    <w:rsid w:val="005B3014"/>
    <w:rsid w:val="005B301B"/>
    <w:rsid w:val="005B3023"/>
    <w:rsid w:val="005B302B"/>
    <w:rsid w:val="005B3056"/>
    <w:rsid w:val="005B3057"/>
    <w:rsid w:val="005B308D"/>
    <w:rsid w:val="005B3097"/>
    <w:rsid w:val="005B30AC"/>
    <w:rsid w:val="005B3124"/>
    <w:rsid w:val="005B3133"/>
    <w:rsid w:val="005B317A"/>
    <w:rsid w:val="005B3197"/>
    <w:rsid w:val="005B31F6"/>
    <w:rsid w:val="005B321B"/>
    <w:rsid w:val="005B3263"/>
    <w:rsid w:val="005B3269"/>
    <w:rsid w:val="005B329E"/>
    <w:rsid w:val="005B32E1"/>
    <w:rsid w:val="005B32E8"/>
    <w:rsid w:val="005B32EF"/>
    <w:rsid w:val="005B3340"/>
    <w:rsid w:val="005B334D"/>
    <w:rsid w:val="005B3359"/>
    <w:rsid w:val="005B337A"/>
    <w:rsid w:val="005B33D3"/>
    <w:rsid w:val="005B33F3"/>
    <w:rsid w:val="005B33FB"/>
    <w:rsid w:val="005B3426"/>
    <w:rsid w:val="005B3430"/>
    <w:rsid w:val="005B344F"/>
    <w:rsid w:val="005B3474"/>
    <w:rsid w:val="005B3475"/>
    <w:rsid w:val="005B349C"/>
    <w:rsid w:val="005B34DC"/>
    <w:rsid w:val="005B350B"/>
    <w:rsid w:val="005B352D"/>
    <w:rsid w:val="005B3531"/>
    <w:rsid w:val="005B353E"/>
    <w:rsid w:val="005B357E"/>
    <w:rsid w:val="005B35A5"/>
    <w:rsid w:val="005B35AF"/>
    <w:rsid w:val="005B35D5"/>
    <w:rsid w:val="005B35F8"/>
    <w:rsid w:val="005B362A"/>
    <w:rsid w:val="005B3648"/>
    <w:rsid w:val="005B3690"/>
    <w:rsid w:val="005B36E8"/>
    <w:rsid w:val="005B3720"/>
    <w:rsid w:val="005B3737"/>
    <w:rsid w:val="005B3755"/>
    <w:rsid w:val="005B375C"/>
    <w:rsid w:val="005B37CA"/>
    <w:rsid w:val="005B37F9"/>
    <w:rsid w:val="005B3806"/>
    <w:rsid w:val="005B3807"/>
    <w:rsid w:val="005B382F"/>
    <w:rsid w:val="005B3837"/>
    <w:rsid w:val="005B384B"/>
    <w:rsid w:val="005B385C"/>
    <w:rsid w:val="005B3889"/>
    <w:rsid w:val="005B38AE"/>
    <w:rsid w:val="005B38B2"/>
    <w:rsid w:val="005B38F8"/>
    <w:rsid w:val="005B3921"/>
    <w:rsid w:val="005B394E"/>
    <w:rsid w:val="005B3995"/>
    <w:rsid w:val="005B39D3"/>
    <w:rsid w:val="005B39D6"/>
    <w:rsid w:val="005B39F9"/>
    <w:rsid w:val="005B3A59"/>
    <w:rsid w:val="005B3A8D"/>
    <w:rsid w:val="005B3A90"/>
    <w:rsid w:val="005B3AA6"/>
    <w:rsid w:val="005B3AA9"/>
    <w:rsid w:val="005B3AAB"/>
    <w:rsid w:val="005B3AE1"/>
    <w:rsid w:val="005B3B1D"/>
    <w:rsid w:val="005B3B27"/>
    <w:rsid w:val="005B3B36"/>
    <w:rsid w:val="005B3B45"/>
    <w:rsid w:val="005B3B8B"/>
    <w:rsid w:val="005B3B96"/>
    <w:rsid w:val="005B3BFB"/>
    <w:rsid w:val="005B3C15"/>
    <w:rsid w:val="005B3C33"/>
    <w:rsid w:val="005B3C84"/>
    <w:rsid w:val="005B3C85"/>
    <w:rsid w:val="005B3C95"/>
    <w:rsid w:val="005B3CAD"/>
    <w:rsid w:val="005B3CC3"/>
    <w:rsid w:val="005B3CE1"/>
    <w:rsid w:val="005B3CEC"/>
    <w:rsid w:val="005B3CED"/>
    <w:rsid w:val="005B3CFB"/>
    <w:rsid w:val="005B3D23"/>
    <w:rsid w:val="005B3D70"/>
    <w:rsid w:val="005B3D72"/>
    <w:rsid w:val="005B3D87"/>
    <w:rsid w:val="005B3D9C"/>
    <w:rsid w:val="005B3DD4"/>
    <w:rsid w:val="005B3DEB"/>
    <w:rsid w:val="005B3E85"/>
    <w:rsid w:val="005B3E8B"/>
    <w:rsid w:val="005B3E95"/>
    <w:rsid w:val="005B3EE2"/>
    <w:rsid w:val="005B3EFB"/>
    <w:rsid w:val="005B3F81"/>
    <w:rsid w:val="005B3FBC"/>
    <w:rsid w:val="005B3FC0"/>
    <w:rsid w:val="005B3FC1"/>
    <w:rsid w:val="005B3FF9"/>
    <w:rsid w:val="005B400A"/>
    <w:rsid w:val="005B4023"/>
    <w:rsid w:val="005B40AB"/>
    <w:rsid w:val="005B40C9"/>
    <w:rsid w:val="005B40E5"/>
    <w:rsid w:val="005B411A"/>
    <w:rsid w:val="005B4132"/>
    <w:rsid w:val="005B414E"/>
    <w:rsid w:val="005B4159"/>
    <w:rsid w:val="005B417D"/>
    <w:rsid w:val="005B41AB"/>
    <w:rsid w:val="005B41AD"/>
    <w:rsid w:val="005B41B9"/>
    <w:rsid w:val="005B41BB"/>
    <w:rsid w:val="005B41CC"/>
    <w:rsid w:val="005B41DE"/>
    <w:rsid w:val="005B41EB"/>
    <w:rsid w:val="005B41FB"/>
    <w:rsid w:val="005B420D"/>
    <w:rsid w:val="005B421F"/>
    <w:rsid w:val="005B423F"/>
    <w:rsid w:val="005B424A"/>
    <w:rsid w:val="005B4285"/>
    <w:rsid w:val="005B42EF"/>
    <w:rsid w:val="005B42FE"/>
    <w:rsid w:val="005B4308"/>
    <w:rsid w:val="005B430C"/>
    <w:rsid w:val="005B432E"/>
    <w:rsid w:val="005B4349"/>
    <w:rsid w:val="005B4368"/>
    <w:rsid w:val="005B436C"/>
    <w:rsid w:val="005B43BF"/>
    <w:rsid w:val="005B4407"/>
    <w:rsid w:val="005B4415"/>
    <w:rsid w:val="005B4444"/>
    <w:rsid w:val="005B4473"/>
    <w:rsid w:val="005B4477"/>
    <w:rsid w:val="005B44B1"/>
    <w:rsid w:val="005B44FC"/>
    <w:rsid w:val="005B4554"/>
    <w:rsid w:val="005B457F"/>
    <w:rsid w:val="005B4587"/>
    <w:rsid w:val="005B45BF"/>
    <w:rsid w:val="005B45C5"/>
    <w:rsid w:val="005B462B"/>
    <w:rsid w:val="005B464F"/>
    <w:rsid w:val="005B465A"/>
    <w:rsid w:val="005B4691"/>
    <w:rsid w:val="005B46A4"/>
    <w:rsid w:val="005B46FD"/>
    <w:rsid w:val="005B470D"/>
    <w:rsid w:val="005B471D"/>
    <w:rsid w:val="005B4741"/>
    <w:rsid w:val="005B4754"/>
    <w:rsid w:val="005B4795"/>
    <w:rsid w:val="005B47C7"/>
    <w:rsid w:val="005B47DF"/>
    <w:rsid w:val="005B483A"/>
    <w:rsid w:val="005B4874"/>
    <w:rsid w:val="005B4898"/>
    <w:rsid w:val="005B48B5"/>
    <w:rsid w:val="005B48BD"/>
    <w:rsid w:val="005B48D7"/>
    <w:rsid w:val="005B48E0"/>
    <w:rsid w:val="005B4909"/>
    <w:rsid w:val="005B4914"/>
    <w:rsid w:val="005B4944"/>
    <w:rsid w:val="005B494D"/>
    <w:rsid w:val="005B4979"/>
    <w:rsid w:val="005B497B"/>
    <w:rsid w:val="005B498F"/>
    <w:rsid w:val="005B49CB"/>
    <w:rsid w:val="005B49EF"/>
    <w:rsid w:val="005B49F2"/>
    <w:rsid w:val="005B4A05"/>
    <w:rsid w:val="005B4A28"/>
    <w:rsid w:val="005B4A5E"/>
    <w:rsid w:val="005B4A68"/>
    <w:rsid w:val="005B4B08"/>
    <w:rsid w:val="005B4B1E"/>
    <w:rsid w:val="005B4B6B"/>
    <w:rsid w:val="005B4B6D"/>
    <w:rsid w:val="005B4BA9"/>
    <w:rsid w:val="005B4BD3"/>
    <w:rsid w:val="005B4C3B"/>
    <w:rsid w:val="005B4C45"/>
    <w:rsid w:val="005B4C6F"/>
    <w:rsid w:val="005B4C8A"/>
    <w:rsid w:val="005B4CA0"/>
    <w:rsid w:val="005B4CB1"/>
    <w:rsid w:val="005B4CBA"/>
    <w:rsid w:val="005B4CE8"/>
    <w:rsid w:val="005B4CF3"/>
    <w:rsid w:val="005B4CF4"/>
    <w:rsid w:val="005B4D04"/>
    <w:rsid w:val="005B4D16"/>
    <w:rsid w:val="005B4D19"/>
    <w:rsid w:val="005B4D1F"/>
    <w:rsid w:val="005B4D20"/>
    <w:rsid w:val="005B4D3C"/>
    <w:rsid w:val="005B4D6F"/>
    <w:rsid w:val="005B4D71"/>
    <w:rsid w:val="005B4DF3"/>
    <w:rsid w:val="005B4E0C"/>
    <w:rsid w:val="005B4E57"/>
    <w:rsid w:val="005B4E6E"/>
    <w:rsid w:val="005B4E88"/>
    <w:rsid w:val="005B4E90"/>
    <w:rsid w:val="005B4EA0"/>
    <w:rsid w:val="005B4EC8"/>
    <w:rsid w:val="005B4EDE"/>
    <w:rsid w:val="005B4EDF"/>
    <w:rsid w:val="005B4F2C"/>
    <w:rsid w:val="005B4F53"/>
    <w:rsid w:val="005B4F61"/>
    <w:rsid w:val="005B4F9C"/>
    <w:rsid w:val="005B4F9F"/>
    <w:rsid w:val="005B4FC9"/>
    <w:rsid w:val="005B4FEE"/>
    <w:rsid w:val="005B5017"/>
    <w:rsid w:val="005B501E"/>
    <w:rsid w:val="005B5027"/>
    <w:rsid w:val="005B508E"/>
    <w:rsid w:val="005B508F"/>
    <w:rsid w:val="005B50A0"/>
    <w:rsid w:val="005B50A7"/>
    <w:rsid w:val="005B50B3"/>
    <w:rsid w:val="005B50C5"/>
    <w:rsid w:val="005B50F6"/>
    <w:rsid w:val="005B5107"/>
    <w:rsid w:val="005B5112"/>
    <w:rsid w:val="005B5136"/>
    <w:rsid w:val="005B516B"/>
    <w:rsid w:val="005B519C"/>
    <w:rsid w:val="005B51F8"/>
    <w:rsid w:val="005B521B"/>
    <w:rsid w:val="005B521C"/>
    <w:rsid w:val="005B5291"/>
    <w:rsid w:val="005B52D6"/>
    <w:rsid w:val="005B531D"/>
    <w:rsid w:val="005B532B"/>
    <w:rsid w:val="005B5352"/>
    <w:rsid w:val="005B5391"/>
    <w:rsid w:val="005B53F0"/>
    <w:rsid w:val="005B53F9"/>
    <w:rsid w:val="005B5432"/>
    <w:rsid w:val="005B5495"/>
    <w:rsid w:val="005B54E0"/>
    <w:rsid w:val="005B54F3"/>
    <w:rsid w:val="005B5511"/>
    <w:rsid w:val="005B5516"/>
    <w:rsid w:val="005B5536"/>
    <w:rsid w:val="005B55D1"/>
    <w:rsid w:val="005B55EB"/>
    <w:rsid w:val="005B55F3"/>
    <w:rsid w:val="005B5618"/>
    <w:rsid w:val="005B5624"/>
    <w:rsid w:val="005B5659"/>
    <w:rsid w:val="005B5660"/>
    <w:rsid w:val="005B56BC"/>
    <w:rsid w:val="005B56CE"/>
    <w:rsid w:val="005B56D3"/>
    <w:rsid w:val="005B5702"/>
    <w:rsid w:val="005B5706"/>
    <w:rsid w:val="005B5718"/>
    <w:rsid w:val="005B577D"/>
    <w:rsid w:val="005B57C5"/>
    <w:rsid w:val="005B57CE"/>
    <w:rsid w:val="005B57F7"/>
    <w:rsid w:val="005B57FA"/>
    <w:rsid w:val="005B581A"/>
    <w:rsid w:val="005B5834"/>
    <w:rsid w:val="005B5837"/>
    <w:rsid w:val="005B5849"/>
    <w:rsid w:val="005B5870"/>
    <w:rsid w:val="005B5872"/>
    <w:rsid w:val="005B588C"/>
    <w:rsid w:val="005B58AB"/>
    <w:rsid w:val="005B58C7"/>
    <w:rsid w:val="005B58CB"/>
    <w:rsid w:val="005B58DD"/>
    <w:rsid w:val="005B58E6"/>
    <w:rsid w:val="005B58FE"/>
    <w:rsid w:val="005B591A"/>
    <w:rsid w:val="005B593B"/>
    <w:rsid w:val="005B5956"/>
    <w:rsid w:val="005B597E"/>
    <w:rsid w:val="005B598D"/>
    <w:rsid w:val="005B5990"/>
    <w:rsid w:val="005B59EE"/>
    <w:rsid w:val="005B59FE"/>
    <w:rsid w:val="005B5A1F"/>
    <w:rsid w:val="005B5A36"/>
    <w:rsid w:val="005B5A40"/>
    <w:rsid w:val="005B5A97"/>
    <w:rsid w:val="005B5A99"/>
    <w:rsid w:val="005B5A9B"/>
    <w:rsid w:val="005B5A9C"/>
    <w:rsid w:val="005B5B03"/>
    <w:rsid w:val="005B5B2E"/>
    <w:rsid w:val="005B5B41"/>
    <w:rsid w:val="005B5B50"/>
    <w:rsid w:val="005B5B7B"/>
    <w:rsid w:val="005B5B7E"/>
    <w:rsid w:val="005B5BBB"/>
    <w:rsid w:val="005B5BF5"/>
    <w:rsid w:val="005B5C02"/>
    <w:rsid w:val="005B5C1B"/>
    <w:rsid w:val="005B5C2B"/>
    <w:rsid w:val="005B5C2D"/>
    <w:rsid w:val="005B5C3F"/>
    <w:rsid w:val="005B5C6F"/>
    <w:rsid w:val="005B5C84"/>
    <w:rsid w:val="005B5C99"/>
    <w:rsid w:val="005B5CBA"/>
    <w:rsid w:val="005B5D59"/>
    <w:rsid w:val="005B5D6E"/>
    <w:rsid w:val="005B5D75"/>
    <w:rsid w:val="005B5DC8"/>
    <w:rsid w:val="005B5DF9"/>
    <w:rsid w:val="005B5E02"/>
    <w:rsid w:val="005B5E44"/>
    <w:rsid w:val="005B5E92"/>
    <w:rsid w:val="005B5EA3"/>
    <w:rsid w:val="005B5EA7"/>
    <w:rsid w:val="005B5ED9"/>
    <w:rsid w:val="005B5EE8"/>
    <w:rsid w:val="005B5EF7"/>
    <w:rsid w:val="005B5EFE"/>
    <w:rsid w:val="005B5F0C"/>
    <w:rsid w:val="005B5F30"/>
    <w:rsid w:val="005B5F34"/>
    <w:rsid w:val="005B5F6E"/>
    <w:rsid w:val="005B5F72"/>
    <w:rsid w:val="005B5F73"/>
    <w:rsid w:val="005B5F8D"/>
    <w:rsid w:val="005B5F9E"/>
    <w:rsid w:val="005B5FC3"/>
    <w:rsid w:val="005B5FF9"/>
    <w:rsid w:val="005B5FFD"/>
    <w:rsid w:val="005B6030"/>
    <w:rsid w:val="005B6048"/>
    <w:rsid w:val="005B604B"/>
    <w:rsid w:val="005B606A"/>
    <w:rsid w:val="005B6077"/>
    <w:rsid w:val="005B6081"/>
    <w:rsid w:val="005B609A"/>
    <w:rsid w:val="005B60B7"/>
    <w:rsid w:val="005B60C2"/>
    <w:rsid w:val="005B60C5"/>
    <w:rsid w:val="005B6114"/>
    <w:rsid w:val="005B611A"/>
    <w:rsid w:val="005B6160"/>
    <w:rsid w:val="005B6168"/>
    <w:rsid w:val="005B6196"/>
    <w:rsid w:val="005B61A4"/>
    <w:rsid w:val="005B61D7"/>
    <w:rsid w:val="005B61F1"/>
    <w:rsid w:val="005B6203"/>
    <w:rsid w:val="005B6251"/>
    <w:rsid w:val="005B6296"/>
    <w:rsid w:val="005B62B7"/>
    <w:rsid w:val="005B62E0"/>
    <w:rsid w:val="005B630A"/>
    <w:rsid w:val="005B6312"/>
    <w:rsid w:val="005B631A"/>
    <w:rsid w:val="005B6330"/>
    <w:rsid w:val="005B6335"/>
    <w:rsid w:val="005B635D"/>
    <w:rsid w:val="005B636C"/>
    <w:rsid w:val="005B6387"/>
    <w:rsid w:val="005B63A5"/>
    <w:rsid w:val="005B63C0"/>
    <w:rsid w:val="005B63C4"/>
    <w:rsid w:val="005B63CA"/>
    <w:rsid w:val="005B63DF"/>
    <w:rsid w:val="005B641C"/>
    <w:rsid w:val="005B642B"/>
    <w:rsid w:val="005B642C"/>
    <w:rsid w:val="005B64B5"/>
    <w:rsid w:val="005B64CE"/>
    <w:rsid w:val="005B64DE"/>
    <w:rsid w:val="005B64E4"/>
    <w:rsid w:val="005B6507"/>
    <w:rsid w:val="005B658E"/>
    <w:rsid w:val="005B65B2"/>
    <w:rsid w:val="005B65F6"/>
    <w:rsid w:val="005B65FD"/>
    <w:rsid w:val="005B6638"/>
    <w:rsid w:val="005B664E"/>
    <w:rsid w:val="005B66C4"/>
    <w:rsid w:val="005B66C5"/>
    <w:rsid w:val="005B6730"/>
    <w:rsid w:val="005B6748"/>
    <w:rsid w:val="005B6750"/>
    <w:rsid w:val="005B6786"/>
    <w:rsid w:val="005B67B8"/>
    <w:rsid w:val="005B67D0"/>
    <w:rsid w:val="005B67E3"/>
    <w:rsid w:val="005B680B"/>
    <w:rsid w:val="005B6851"/>
    <w:rsid w:val="005B6874"/>
    <w:rsid w:val="005B6876"/>
    <w:rsid w:val="005B68C4"/>
    <w:rsid w:val="005B68DA"/>
    <w:rsid w:val="005B68F6"/>
    <w:rsid w:val="005B691B"/>
    <w:rsid w:val="005B696C"/>
    <w:rsid w:val="005B69EB"/>
    <w:rsid w:val="005B69EC"/>
    <w:rsid w:val="005B6A20"/>
    <w:rsid w:val="005B6A50"/>
    <w:rsid w:val="005B6A5F"/>
    <w:rsid w:val="005B6A64"/>
    <w:rsid w:val="005B6A70"/>
    <w:rsid w:val="005B6AD3"/>
    <w:rsid w:val="005B6BB0"/>
    <w:rsid w:val="005B6BF1"/>
    <w:rsid w:val="005B6C25"/>
    <w:rsid w:val="005B6C34"/>
    <w:rsid w:val="005B6C3C"/>
    <w:rsid w:val="005B6C43"/>
    <w:rsid w:val="005B6C68"/>
    <w:rsid w:val="005B6C84"/>
    <w:rsid w:val="005B6C98"/>
    <w:rsid w:val="005B6C9F"/>
    <w:rsid w:val="005B6CAB"/>
    <w:rsid w:val="005B6CF2"/>
    <w:rsid w:val="005B6D18"/>
    <w:rsid w:val="005B6D4D"/>
    <w:rsid w:val="005B6D51"/>
    <w:rsid w:val="005B6D66"/>
    <w:rsid w:val="005B6D73"/>
    <w:rsid w:val="005B6D85"/>
    <w:rsid w:val="005B6D96"/>
    <w:rsid w:val="005B6DDE"/>
    <w:rsid w:val="005B6E62"/>
    <w:rsid w:val="005B6E69"/>
    <w:rsid w:val="005B6E81"/>
    <w:rsid w:val="005B6EBA"/>
    <w:rsid w:val="005B6EC1"/>
    <w:rsid w:val="005B6EE8"/>
    <w:rsid w:val="005B6EE9"/>
    <w:rsid w:val="005B6F07"/>
    <w:rsid w:val="005B6F80"/>
    <w:rsid w:val="005B6FA7"/>
    <w:rsid w:val="005B705C"/>
    <w:rsid w:val="005B7083"/>
    <w:rsid w:val="005B708A"/>
    <w:rsid w:val="005B70C1"/>
    <w:rsid w:val="005B7102"/>
    <w:rsid w:val="005B7150"/>
    <w:rsid w:val="005B715A"/>
    <w:rsid w:val="005B717C"/>
    <w:rsid w:val="005B71CA"/>
    <w:rsid w:val="005B71F3"/>
    <w:rsid w:val="005B71F4"/>
    <w:rsid w:val="005B722C"/>
    <w:rsid w:val="005B727D"/>
    <w:rsid w:val="005B736B"/>
    <w:rsid w:val="005B736E"/>
    <w:rsid w:val="005B7375"/>
    <w:rsid w:val="005B73DF"/>
    <w:rsid w:val="005B7413"/>
    <w:rsid w:val="005B7478"/>
    <w:rsid w:val="005B749C"/>
    <w:rsid w:val="005B74AD"/>
    <w:rsid w:val="005B74BC"/>
    <w:rsid w:val="005B7509"/>
    <w:rsid w:val="005B750C"/>
    <w:rsid w:val="005B753E"/>
    <w:rsid w:val="005B7555"/>
    <w:rsid w:val="005B7556"/>
    <w:rsid w:val="005B7570"/>
    <w:rsid w:val="005B759B"/>
    <w:rsid w:val="005B75BD"/>
    <w:rsid w:val="005B75DA"/>
    <w:rsid w:val="005B75E3"/>
    <w:rsid w:val="005B75E5"/>
    <w:rsid w:val="005B761B"/>
    <w:rsid w:val="005B7642"/>
    <w:rsid w:val="005B7652"/>
    <w:rsid w:val="005B7656"/>
    <w:rsid w:val="005B7657"/>
    <w:rsid w:val="005B768B"/>
    <w:rsid w:val="005B7696"/>
    <w:rsid w:val="005B7697"/>
    <w:rsid w:val="005B7726"/>
    <w:rsid w:val="005B7770"/>
    <w:rsid w:val="005B77CA"/>
    <w:rsid w:val="005B7829"/>
    <w:rsid w:val="005B7841"/>
    <w:rsid w:val="005B7842"/>
    <w:rsid w:val="005B784B"/>
    <w:rsid w:val="005B788E"/>
    <w:rsid w:val="005B78E3"/>
    <w:rsid w:val="005B78ED"/>
    <w:rsid w:val="005B78F1"/>
    <w:rsid w:val="005B7910"/>
    <w:rsid w:val="005B7968"/>
    <w:rsid w:val="005B79E5"/>
    <w:rsid w:val="005B7A5C"/>
    <w:rsid w:val="005B7A68"/>
    <w:rsid w:val="005B7AA0"/>
    <w:rsid w:val="005B7AA2"/>
    <w:rsid w:val="005B7ABE"/>
    <w:rsid w:val="005B7AD3"/>
    <w:rsid w:val="005B7AE8"/>
    <w:rsid w:val="005B7AF0"/>
    <w:rsid w:val="005B7B0B"/>
    <w:rsid w:val="005B7B0E"/>
    <w:rsid w:val="005B7B1E"/>
    <w:rsid w:val="005B7B31"/>
    <w:rsid w:val="005B7B39"/>
    <w:rsid w:val="005B7B3B"/>
    <w:rsid w:val="005B7B48"/>
    <w:rsid w:val="005B7B49"/>
    <w:rsid w:val="005B7BA7"/>
    <w:rsid w:val="005B7BEF"/>
    <w:rsid w:val="005B7C31"/>
    <w:rsid w:val="005B7C52"/>
    <w:rsid w:val="005B7C8E"/>
    <w:rsid w:val="005B7CD9"/>
    <w:rsid w:val="005B7CF3"/>
    <w:rsid w:val="005B7CFB"/>
    <w:rsid w:val="005B7D12"/>
    <w:rsid w:val="005B7D27"/>
    <w:rsid w:val="005B7D2C"/>
    <w:rsid w:val="005B7D5D"/>
    <w:rsid w:val="005B7D7F"/>
    <w:rsid w:val="005B7DB2"/>
    <w:rsid w:val="005B7E2A"/>
    <w:rsid w:val="005B7E43"/>
    <w:rsid w:val="005B7E4A"/>
    <w:rsid w:val="005B7E6D"/>
    <w:rsid w:val="005B7E91"/>
    <w:rsid w:val="005B7EA5"/>
    <w:rsid w:val="005B7EB1"/>
    <w:rsid w:val="005B7EDF"/>
    <w:rsid w:val="005B7EEE"/>
    <w:rsid w:val="005B7EEF"/>
    <w:rsid w:val="005B7EF5"/>
    <w:rsid w:val="005B7F23"/>
    <w:rsid w:val="005B7F4E"/>
    <w:rsid w:val="005B7F62"/>
    <w:rsid w:val="005B7F6D"/>
    <w:rsid w:val="005B7FCB"/>
    <w:rsid w:val="005B7FD2"/>
    <w:rsid w:val="005C000D"/>
    <w:rsid w:val="005C003E"/>
    <w:rsid w:val="005C0047"/>
    <w:rsid w:val="005C0079"/>
    <w:rsid w:val="005C00A4"/>
    <w:rsid w:val="005C00AB"/>
    <w:rsid w:val="005C00DA"/>
    <w:rsid w:val="005C0130"/>
    <w:rsid w:val="005C0158"/>
    <w:rsid w:val="005C01CD"/>
    <w:rsid w:val="005C01D9"/>
    <w:rsid w:val="005C01E6"/>
    <w:rsid w:val="005C0218"/>
    <w:rsid w:val="005C022E"/>
    <w:rsid w:val="005C0230"/>
    <w:rsid w:val="005C0233"/>
    <w:rsid w:val="005C023B"/>
    <w:rsid w:val="005C024D"/>
    <w:rsid w:val="005C0277"/>
    <w:rsid w:val="005C0282"/>
    <w:rsid w:val="005C0289"/>
    <w:rsid w:val="005C02A4"/>
    <w:rsid w:val="005C02AF"/>
    <w:rsid w:val="005C02B9"/>
    <w:rsid w:val="005C02CB"/>
    <w:rsid w:val="005C02EB"/>
    <w:rsid w:val="005C0304"/>
    <w:rsid w:val="005C0356"/>
    <w:rsid w:val="005C0393"/>
    <w:rsid w:val="005C0397"/>
    <w:rsid w:val="005C03B2"/>
    <w:rsid w:val="005C03DF"/>
    <w:rsid w:val="005C03E0"/>
    <w:rsid w:val="005C03E3"/>
    <w:rsid w:val="005C0416"/>
    <w:rsid w:val="005C041A"/>
    <w:rsid w:val="005C043E"/>
    <w:rsid w:val="005C04AB"/>
    <w:rsid w:val="005C04D5"/>
    <w:rsid w:val="005C04F5"/>
    <w:rsid w:val="005C05E8"/>
    <w:rsid w:val="005C060F"/>
    <w:rsid w:val="005C0615"/>
    <w:rsid w:val="005C0616"/>
    <w:rsid w:val="005C062C"/>
    <w:rsid w:val="005C063C"/>
    <w:rsid w:val="005C063F"/>
    <w:rsid w:val="005C0683"/>
    <w:rsid w:val="005C0720"/>
    <w:rsid w:val="005C0738"/>
    <w:rsid w:val="005C0740"/>
    <w:rsid w:val="005C0778"/>
    <w:rsid w:val="005C0791"/>
    <w:rsid w:val="005C0794"/>
    <w:rsid w:val="005C07A3"/>
    <w:rsid w:val="005C07B4"/>
    <w:rsid w:val="005C07ED"/>
    <w:rsid w:val="005C07F3"/>
    <w:rsid w:val="005C081E"/>
    <w:rsid w:val="005C0854"/>
    <w:rsid w:val="005C089E"/>
    <w:rsid w:val="005C08BB"/>
    <w:rsid w:val="005C08BC"/>
    <w:rsid w:val="005C08C7"/>
    <w:rsid w:val="005C08EF"/>
    <w:rsid w:val="005C0921"/>
    <w:rsid w:val="005C0967"/>
    <w:rsid w:val="005C0971"/>
    <w:rsid w:val="005C097A"/>
    <w:rsid w:val="005C0981"/>
    <w:rsid w:val="005C0997"/>
    <w:rsid w:val="005C099C"/>
    <w:rsid w:val="005C09B0"/>
    <w:rsid w:val="005C09B7"/>
    <w:rsid w:val="005C09CA"/>
    <w:rsid w:val="005C09EE"/>
    <w:rsid w:val="005C09FE"/>
    <w:rsid w:val="005C0A06"/>
    <w:rsid w:val="005C0A24"/>
    <w:rsid w:val="005C0A48"/>
    <w:rsid w:val="005C0A54"/>
    <w:rsid w:val="005C0A5C"/>
    <w:rsid w:val="005C0A88"/>
    <w:rsid w:val="005C0A95"/>
    <w:rsid w:val="005C0AA4"/>
    <w:rsid w:val="005C0AC5"/>
    <w:rsid w:val="005C0B39"/>
    <w:rsid w:val="005C0B85"/>
    <w:rsid w:val="005C0B86"/>
    <w:rsid w:val="005C0B98"/>
    <w:rsid w:val="005C0C42"/>
    <w:rsid w:val="005C0C47"/>
    <w:rsid w:val="005C0C67"/>
    <w:rsid w:val="005C0C79"/>
    <w:rsid w:val="005C0C97"/>
    <w:rsid w:val="005C0CD9"/>
    <w:rsid w:val="005C0D24"/>
    <w:rsid w:val="005C0D69"/>
    <w:rsid w:val="005C0DA6"/>
    <w:rsid w:val="005C0DFD"/>
    <w:rsid w:val="005C0E6E"/>
    <w:rsid w:val="005C0E9A"/>
    <w:rsid w:val="005C0EAC"/>
    <w:rsid w:val="005C0EB8"/>
    <w:rsid w:val="005C0EC9"/>
    <w:rsid w:val="005C0F16"/>
    <w:rsid w:val="005C0F18"/>
    <w:rsid w:val="005C0F37"/>
    <w:rsid w:val="005C0F59"/>
    <w:rsid w:val="005C0FA6"/>
    <w:rsid w:val="005C0FCB"/>
    <w:rsid w:val="005C0FF7"/>
    <w:rsid w:val="005C1049"/>
    <w:rsid w:val="005C1058"/>
    <w:rsid w:val="005C1094"/>
    <w:rsid w:val="005C109B"/>
    <w:rsid w:val="005C10D6"/>
    <w:rsid w:val="005C10DA"/>
    <w:rsid w:val="005C10EF"/>
    <w:rsid w:val="005C1137"/>
    <w:rsid w:val="005C115E"/>
    <w:rsid w:val="005C1164"/>
    <w:rsid w:val="005C1180"/>
    <w:rsid w:val="005C1188"/>
    <w:rsid w:val="005C118F"/>
    <w:rsid w:val="005C11D0"/>
    <w:rsid w:val="005C11D3"/>
    <w:rsid w:val="005C11E0"/>
    <w:rsid w:val="005C11F1"/>
    <w:rsid w:val="005C125E"/>
    <w:rsid w:val="005C1288"/>
    <w:rsid w:val="005C1304"/>
    <w:rsid w:val="005C134F"/>
    <w:rsid w:val="005C136C"/>
    <w:rsid w:val="005C13A1"/>
    <w:rsid w:val="005C13AA"/>
    <w:rsid w:val="005C13BC"/>
    <w:rsid w:val="005C1421"/>
    <w:rsid w:val="005C143A"/>
    <w:rsid w:val="005C145E"/>
    <w:rsid w:val="005C14C2"/>
    <w:rsid w:val="005C14C9"/>
    <w:rsid w:val="005C14E2"/>
    <w:rsid w:val="005C14F6"/>
    <w:rsid w:val="005C1533"/>
    <w:rsid w:val="005C1553"/>
    <w:rsid w:val="005C1555"/>
    <w:rsid w:val="005C1560"/>
    <w:rsid w:val="005C156A"/>
    <w:rsid w:val="005C1583"/>
    <w:rsid w:val="005C15AE"/>
    <w:rsid w:val="005C15BE"/>
    <w:rsid w:val="005C15F1"/>
    <w:rsid w:val="005C15F5"/>
    <w:rsid w:val="005C15F9"/>
    <w:rsid w:val="005C1621"/>
    <w:rsid w:val="005C162C"/>
    <w:rsid w:val="005C162D"/>
    <w:rsid w:val="005C1652"/>
    <w:rsid w:val="005C1673"/>
    <w:rsid w:val="005C1683"/>
    <w:rsid w:val="005C1695"/>
    <w:rsid w:val="005C16C7"/>
    <w:rsid w:val="005C1704"/>
    <w:rsid w:val="005C1771"/>
    <w:rsid w:val="005C1794"/>
    <w:rsid w:val="005C17BE"/>
    <w:rsid w:val="005C17CB"/>
    <w:rsid w:val="005C17DA"/>
    <w:rsid w:val="005C17F9"/>
    <w:rsid w:val="005C1839"/>
    <w:rsid w:val="005C183E"/>
    <w:rsid w:val="005C186B"/>
    <w:rsid w:val="005C18AC"/>
    <w:rsid w:val="005C18C2"/>
    <w:rsid w:val="005C1953"/>
    <w:rsid w:val="005C1978"/>
    <w:rsid w:val="005C1999"/>
    <w:rsid w:val="005C19E0"/>
    <w:rsid w:val="005C19ED"/>
    <w:rsid w:val="005C1B14"/>
    <w:rsid w:val="005C1B20"/>
    <w:rsid w:val="005C1B4F"/>
    <w:rsid w:val="005C1B5F"/>
    <w:rsid w:val="005C1B6E"/>
    <w:rsid w:val="005C1B79"/>
    <w:rsid w:val="005C1B7D"/>
    <w:rsid w:val="005C1B81"/>
    <w:rsid w:val="005C1BA0"/>
    <w:rsid w:val="005C1BF5"/>
    <w:rsid w:val="005C1C12"/>
    <w:rsid w:val="005C1C8E"/>
    <w:rsid w:val="005C1CB9"/>
    <w:rsid w:val="005C1CC3"/>
    <w:rsid w:val="005C1CF6"/>
    <w:rsid w:val="005C1CFA"/>
    <w:rsid w:val="005C1D10"/>
    <w:rsid w:val="005C1D8C"/>
    <w:rsid w:val="005C1DA6"/>
    <w:rsid w:val="005C1DA9"/>
    <w:rsid w:val="005C1DDB"/>
    <w:rsid w:val="005C1EEF"/>
    <w:rsid w:val="005C1F0E"/>
    <w:rsid w:val="005C1FA7"/>
    <w:rsid w:val="005C1FFE"/>
    <w:rsid w:val="005C2011"/>
    <w:rsid w:val="005C203F"/>
    <w:rsid w:val="005C2047"/>
    <w:rsid w:val="005C205F"/>
    <w:rsid w:val="005C2099"/>
    <w:rsid w:val="005C20A2"/>
    <w:rsid w:val="005C20A4"/>
    <w:rsid w:val="005C20E8"/>
    <w:rsid w:val="005C2101"/>
    <w:rsid w:val="005C2120"/>
    <w:rsid w:val="005C212B"/>
    <w:rsid w:val="005C2179"/>
    <w:rsid w:val="005C2194"/>
    <w:rsid w:val="005C21D7"/>
    <w:rsid w:val="005C21FD"/>
    <w:rsid w:val="005C2233"/>
    <w:rsid w:val="005C2248"/>
    <w:rsid w:val="005C2252"/>
    <w:rsid w:val="005C2265"/>
    <w:rsid w:val="005C2284"/>
    <w:rsid w:val="005C2292"/>
    <w:rsid w:val="005C229D"/>
    <w:rsid w:val="005C22BD"/>
    <w:rsid w:val="005C22F7"/>
    <w:rsid w:val="005C234B"/>
    <w:rsid w:val="005C2355"/>
    <w:rsid w:val="005C235A"/>
    <w:rsid w:val="005C2363"/>
    <w:rsid w:val="005C236E"/>
    <w:rsid w:val="005C238D"/>
    <w:rsid w:val="005C23A3"/>
    <w:rsid w:val="005C23B2"/>
    <w:rsid w:val="005C23E7"/>
    <w:rsid w:val="005C2429"/>
    <w:rsid w:val="005C243E"/>
    <w:rsid w:val="005C2474"/>
    <w:rsid w:val="005C24A3"/>
    <w:rsid w:val="005C24CB"/>
    <w:rsid w:val="005C2530"/>
    <w:rsid w:val="005C257D"/>
    <w:rsid w:val="005C257F"/>
    <w:rsid w:val="005C2589"/>
    <w:rsid w:val="005C258C"/>
    <w:rsid w:val="005C25AC"/>
    <w:rsid w:val="005C2618"/>
    <w:rsid w:val="005C2637"/>
    <w:rsid w:val="005C266A"/>
    <w:rsid w:val="005C267A"/>
    <w:rsid w:val="005C2688"/>
    <w:rsid w:val="005C26BE"/>
    <w:rsid w:val="005C26C8"/>
    <w:rsid w:val="005C26E2"/>
    <w:rsid w:val="005C26F0"/>
    <w:rsid w:val="005C2706"/>
    <w:rsid w:val="005C2712"/>
    <w:rsid w:val="005C273F"/>
    <w:rsid w:val="005C274C"/>
    <w:rsid w:val="005C275E"/>
    <w:rsid w:val="005C276C"/>
    <w:rsid w:val="005C2782"/>
    <w:rsid w:val="005C27BF"/>
    <w:rsid w:val="005C27DA"/>
    <w:rsid w:val="005C28AE"/>
    <w:rsid w:val="005C28B9"/>
    <w:rsid w:val="005C28C1"/>
    <w:rsid w:val="005C28E0"/>
    <w:rsid w:val="005C2912"/>
    <w:rsid w:val="005C2979"/>
    <w:rsid w:val="005C29C2"/>
    <w:rsid w:val="005C2A2D"/>
    <w:rsid w:val="005C2A40"/>
    <w:rsid w:val="005C2A41"/>
    <w:rsid w:val="005C2A5E"/>
    <w:rsid w:val="005C2A65"/>
    <w:rsid w:val="005C2A7E"/>
    <w:rsid w:val="005C2A90"/>
    <w:rsid w:val="005C2AD7"/>
    <w:rsid w:val="005C2B0A"/>
    <w:rsid w:val="005C2B18"/>
    <w:rsid w:val="005C2B2A"/>
    <w:rsid w:val="005C2B43"/>
    <w:rsid w:val="005C2B64"/>
    <w:rsid w:val="005C2B78"/>
    <w:rsid w:val="005C2B8E"/>
    <w:rsid w:val="005C2BD0"/>
    <w:rsid w:val="005C2BE8"/>
    <w:rsid w:val="005C2BE9"/>
    <w:rsid w:val="005C2BEE"/>
    <w:rsid w:val="005C2C1A"/>
    <w:rsid w:val="005C2C50"/>
    <w:rsid w:val="005C2C5F"/>
    <w:rsid w:val="005C2C71"/>
    <w:rsid w:val="005C2CCF"/>
    <w:rsid w:val="005C2CDC"/>
    <w:rsid w:val="005C2CE6"/>
    <w:rsid w:val="005C2CF6"/>
    <w:rsid w:val="005C2CF7"/>
    <w:rsid w:val="005C2DC0"/>
    <w:rsid w:val="005C2DFB"/>
    <w:rsid w:val="005C2DFD"/>
    <w:rsid w:val="005C2ECB"/>
    <w:rsid w:val="005C2EE1"/>
    <w:rsid w:val="005C2EFA"/>
    <w:rsid w:val="005C2F0E"/>
    <w:rsid w:val="005C2F69"/>
    <w:rsid w:val="005C2FCA"/>
    <w:rsid w:val="005C2FD6"/>
    <w:rsid w:val="005C2FDA"/>
    <w:rsid w:val="005C2FEE"/>
    <w:rsid w:val="005C3040"/>
    <w:rsid w:val="005C3041"/>
    <w:rsid w:val="005C3085"/>
    <w:rsid w:val="005C30D9"/>
    <w:rsid w:val="005C30E4"/>
    <w:rsid w:val="005C310F"/>
    <w:rsid w:val="005C3141"/>
    <w:rsid w:val="005C3146"/>
    <w:rsid w:val="005C3159"/>
    <w:rsid w:val="005C3163"/>
    <w:rsid w:val="005C3167"/>
    <w:rsid w:val="005C3186"/>
    <w:rsid w:val="005C3192"/>
    <w:rsid w:val="005C319B"/>
    <w:rsid w:val="005C31AD"/>
    <w:rsid w:val="005C31CB"/>
    <w:rsid w:val="005C31D8"/>
    <w:rsid w:val="005C31FB"/>
    <w:rsid w:val="005C3214"/>
    <w:rsid w:val="005C324C"/>
    <w:rsid w:val="005C3294"/>
    <w:rsid w:val="005C32B1"/>
    <w:rsid w:val="005C32BE"/>
    <w:rsid w:val="005C3310"/>
    <w:rsid w:val="005C3337"/>
    <w:rsid w:val="005C338B"/>
    <w:rsid w:val="005C33A4"/>
    <w:rsid w:val="005C33B2"/>
    <w:rsid w:val="005C3489"/>
    <w:rsid w:val="005C34DD"/>
    <w:rsid w:val="005C3557"/>
    <w:rsid w:val="005C3558"/>
    <w:rsid w:val="005C355E"/>
    <w:rsid w:val="005C356B"/>
    <w:rsid w:val="005C358A"/>
    <w:rsid w:val="005C35A4"/>
    <w:rsid w:val="005C35D5"/>
    <w:rsid w:val="005C35D7"/>
    <w:rsid w:val="005C3616"/>
    <w:rsid w:val="005C3617"/>
    <w:rsid w:val="005C3644"/>
    <w:rsid w:val="005C364F"/>
    <w:rsid w:val="005C365D"/>
    <w:rsid w:val="005C366F"/>
    <w:rsid w:val="005C36B0"/>
    <w:rsid w:val="005C36B1"/>
    <w:rsid w:val="005C36B9"/>
    <w:rsid w:val="005C36D5"/>
    <w:rsid w:val="005C36D9"/>
    <w:rsid w:val="005C36DE"/>
    <w:rsid w:val="005C3722"/>
    <w:rsid w:val="005C3730"/>
    <w:rsid w:val="005C3748"/>
    <w:rsid w:val="005C3757"/>
    <w:rsid w:val="005C3786"/>
    <w:rsid w:val="005C37A2"/>
    <w:rsid w:val="005C37B2"/>
    <w:rsid w:val="005C37D3"/>
    <w:rsid w:val="005C37D7"/>
    <w:rsid w:val="005C37F0"/>
    <w:rsid w:val="005C37F6"/>
    <w:rsid w:val="005C3807"/>
    <w:rsid w:val="005C3834"/>
    <w:rsid w:val="005C3851"/>
    <w:rsid w:val="005C3863"/>
    <w:rsid w:val="005C386B"/>
    <w:rsid w:val="005C38CF"/>
    <w:rsid w:val="005C38D9"/>
    <w:rsid w:val="005C38F5"/>
    <w:rsid w:val="005C38FC"/>
    <w:rsid w:val="005C38FF"/>
    <w:rsid w:val="005C3909"/>
    <w:rsid w:val="005C390B"/>
    <w:rsid w:val="005C3965"/>
    <w:rsid w:val="005C39CC"/>
    <w:rsid w:val="005C39DC"/>
    <w:rsid w:val="005C3A32"/>
    <w:rsid w:val="005C3A78"/>
    <w:rsid w:val="005C3A86"/>
    <w:rsid w:val="005C3B12"/>
    <w:rsid w:val="005C3B17"/>
    <w:rsid w:val="005C3BA3"/>
    <w:rsid w:val="005C3BCD"/>
    <w:rsid w:val="005C3BEE"/>
    <w:rsid w:val="005C3BEF"/>
    <w:rsid w:val="005C3C27"/>
    <w:rsid w:val="005C3C2F"/>
    <w:rsid w:val="005C3C90"/>
    <w:rsid w:val="005C3CBD"/>
    <w:rsid w:val="005C3CD5"/>
    <w:rsid w:val="005C3CFD"/>
    <w:rsid w:val="005C3D00"/>
    <w:rsid w:val="005C3D16"/>
    <w:rsid w:val="005C3D21"/>
    <w:rsid w:val="005C3D24"/>
    <w:rsid w:val="005C3D5F"/>
    <w:rsid w:val="005C3D88"/>
    <w:rsid w:val="005C3E05"/>
    <w:rsid w:val="005C3E27"/>
    <w:rsid w:val="005C3E28"/>
    <w:rsid w:val="005C3E64"/>
    <w:rsid w:val="005C3E93"/>
    <w:rsid w:val="005C3E96"/>
    <w:rsid w:val="005C3EA8"/>
    <w:rsid w:val="005C3EC6"/>
    <w:rsid w:val="005C3ED0"/>
    <w:rsid w:val="005C3ED3"/>
    <w:rsid w:val="005C3EDE"/>
    <w:rsid w:val="005C3EE8"/>
    <w:rsid w:val="005C3F3F"/>
    <w:rsid w:val="005C3FB7"/>
    <w:rsid w:val="005C3FE4"/>
    <w:rsid w:val="005C4042"/>
    <w:rsid w:val="005C405F"/>
    <w:rsid w:val="005C406B"/>
    <w:rsid w:val="005C4075"/>
    <w:rsid w:val="005C408B"/>
    <w:rsid w:val="005C40B2"/>
    <w:rsid w:val="005C40D0"/>
    <w:rsid w:val="005C40EE"/>
    <w:rsid w:val="005C40F8"/>
    <w:rsid w:val="005C4111"/>
    <w:rsid w:val="005C4120"/>
    <w:rsid w:val="005C419B"/>
    <w:rsid w:val="005C41B5"/>
    <w:rsid w:val="005C41F5"/>
    <w:rsid w:val="005C4216"/>
    <w:rsid w:val="005C42B0"/>
    <w:rsid w:val="005C42B3"/>
    <w:rsid w:val="005C42CF"/>
    <w:rsid w:val="005C42DA"/>
    <w:rsid w:val="005C42E9"/>
    <w:rsid w:val="005C4303"/>
    <w:rsid w:val="005C437A"/>
    <w:rsid w:val="005C4399"/>
    <w:rsid w:val="005C43D5"/>
    <w:rsid w:val="005C43E9"/>
    <w:rsid w:val="005C43FC"/>
    <w:rsid w:val="005C4421"/>
    <w:rsid w:val="005C4428"/>
    <w:rsid w:val="005C4449"/>
    <w:rsid w:val="005C4478"/>
    <w:rsid w:val="005C44B7"/>
    <w:rsid w:val="005C4551"/>
    <w:rsid w:val="005C4590"/>
    <w:rsid w:val="005C45C0"/>
    <w:rsid w:val="005C45DE"/>
    <w:rsid w:val="005C4630"/>
    <w:rsid w:val="005C464E"/>
    <w:rsid w:val="005C4662"/>
    <w:rsid w:val="005C46A0"/>
    <w:rsid w:val="005C46A2"/>
    <w:rsid w:val="005C46B3"/>
    <w:rsid w:val="005C46DF"/>
    <w:rsid w:val="005C4733"/>
    <w:rsid w:val="005C4736"/>
    <w:rsid w:val="005C473B"/>
    <w:rsid w:val="005C473C"/>
    <w:rsid w:val="005C4767"/>
    <w:rsid w:val="005C47AD"/>
    <w:rsid w:val="005C47AE"/>
    <w:rsid w:val="005C47CD"/>
    <w:rsid w:val="005C4807"/>
    <w:rsid w:val="005C4846"/>
    <w:rsid w:val="005C484E"/>
    <w:rsid w:val="005C48B4"/>
    <w:rsid w:val="005C48C9"/>
    <w:rsid w:val="005C490F"/>
    <w:rsid w:val="005C4931"/>
    <w:rsid w:val="005C493D"/>
    <w:rsid w:val="005C4941"/>
    <w:rsid w:val="005C4979"/>
    <w:rsid w:val="005C497A"/>
    <w:rsid w:val="005C4A27"/>
    <w:rsid w:val="005C4A6D"/>
    <w:rsid w:val="005C4AD0"/>
    <w:rsid w:val="005C4AE2"/>
    <w:rsid w:val="005C4AE9"/>
    <w:rsid w:val="005C4B83"/>
    <w:rsid w:val="005C4B86"/>
    <w:rsid w:val="005C4BA7"/>
    <w:rsid w:val="005C4BF9"/>
    <w:rsid w:val="005C4C0D"/>
    <w:rsid w:val="005C4C12"/>
    <w:rsid w:val="005C4C2E"/>
    <w:rsid w:val="005C4C34"/>
    <w:rsid w:val="005C4C4A"/>
    <w:rsid w:val="005C4C4B"/>
    <w:rsid w:val="005C4C6D"/>
    <w:rsid w:val="005C4C86"/>
    <w:rsid w:val="005C4C92"/>
    <w:rsid w:val="005C4C9D"/>
    <w:rsid w:val="005C4CAC"/>
    <w:rsid w:val="005C4CBC"/>
    <w:rsid w:val="005C4CE5"/>
    <w:rsid w:val="005C4CE6"/>
    <w:rsid w:val="005C4CE9"/>
    <w:rsid w:val="005C4D20"/>
    <w:rsid w:val="005C4D47"/>
    <w:rsid w:val="005C4D66"/>
    <w:rsid w:val="005C4D6C"/>
    <w:rsid w:val="005C4D7B"/>
    <w:rsid w:val="005C4D7E"/>
    <w:rsid w:val="005C4D86"/>
    <w:rsid w:val="005C4DB7"/>
    <w:rsid w:val="005C4DB9"/>
    <w:rsid w:val="005C4DCF"/>
    <w:rsid w:val="005C4DE2"/>
    <w:rsid w:val="005C4E19"/>
    <w:rsid w:val="005C4E28"/>
    <w:rsid w:val="005C4E40"/>
    <w:rsid w:val="005C4E61"/>
    <w:rsid w:val="005C4E7D"/>
    <w:rsid w:val="005C4EED"/>
    <w:rsid w:val="005C4F1D"/>
    <w:rsid w:val="005C4F1E"/>
    <w:rsid w:val="005C4F37"/>
    <w:rsid w:val="005C4F55"/>
    <w:rsid w:val="005C4F7D"/>
    <w:rsid w:val="005C4FA6"/>
    <w:rsid w:val="005C4FC6"/>
    <w:rsid w:val="005C4FCF"/>
    <w:rsid w:val="005C5071"/>
    <w:rsid w:val="005C5084"/>
    <w:rsid w:val="005C50C5"/>
    <w:rsid w:val="005C50DA"/>
    <w:rsid w:val="005C50FC"/>
    <w:rsid w:val="005C5135"/>
    <w:rsid w:val="005C5142"/>
    <w:rsid w:val="005C5158"/>
    <w:rsid w:val="005C517C"/>
    <w:rsid w:val="005C51A9"/>
    <w:rsid w:val="005C51B0"/>
    <w:rsid w:val="005C51D0"/>
    <w:rsid w:val="005C52AC"/>
    <w:rsid w:val="005C52BB"/>
    <w:rsid w:val="005C52C7"/>
    <w:rsid w:val="005C52D7"/>
    <w:rsid w:val="005C52FC"/>
    <w:rsid w:val="005C5316"/>
    <w:rsid w:val="005C5329"/>
    <w:rsid w:val="005C536F"/>
    <w:rsid w:val="005C538A"/>
    <w:rsid w:val="005C5392"/>
    <w:rsid w:val="005C53AB"/>
    <w:rsid w:val="005C541B"/>
    <w:rsid w:val="005C5444"/>
    <w:rsid w:val="005C544E"/>
    <w:rsid w:val="005C5495"/>
    <w:rsid w:val="005C54C8"/>
    <w:rsid w:val="005C557D"/>
    <w:rsid w:val="005C5597"/>
    <w:rsid w:val="005C55CD"/>
    <w:rsid w:val="005C55D2"/>
    <w:rsid w:val="005C5601"/>
    <w:rsid w:val="005C561F"/>
    <w:rsid w:val="005C5635"/>
    <w:rsid w:val="005C5643"/>
    <w:rsid w:val="005C5658"/>
    <w:rsid w:val="005C5666"/>
    <w:rsid w:val="005C5675"/>
    <w:rsid w:val="005C5690"/>
    <w:rsid w:val="005C569F"/>
    <w:rsid w:val="005C56B8"/>
    <w:rsid w:val="005C56C8"/>
    <w:rsid w:val="005C5713"/>
    <w:rsid w:val="005C573D"/>
    <w:rsid w:val="005C575C"/>
    <w:rsid w:val="005C5778"/>
    <w:rsid w:val="005C577D"/>
    <w:rsid w:val="005C577E"/>
    <w:rsid w:val="005C5781"/>
    <w:rsid w:val="005C57A9"/>
    <w:rsid w:val="005C57C6"/>
    <w:rsid w:val="005C57C7"/>
    <w:rsid w:val="005C57F3"/>
    <w:rsid w:val="005C5811"/>
    <w:rsid w:val="005C5867"/>
    <w:rsid w:val="005C5874"/>
    <w:rsid w:val="005C587C"/>
    <w:rsid w:val="005C5907"/>
    <w:rsid w:val="005C590D"/>
    <w:rsid w:val="005C592D"/>
    <w:rsid w:val="005C5938"/>
    <w:rsid w:val="005C59B7"/>
    <w:rsid w:val="005C5A07"/>
    <w:rsid w:val="005C5A7C"/>
    <w:rsid w:val="005C5AB7"/>
    <w:rsid w:val="005C5ABB"/>
    <w:rsid w:val="005C5AF8"/>
    <w:rsid w:val="005C5AFF"/>
    <w:rsid w:val="005C5B16"/>
    <w:rsid w:val="005C5B42"/>
    <w:rsid w:val="005C5B6C"/>
    <w:rsid w:val="005C5BA4"/>
    <w:rsid w:val="005C5BC5"/>
    <w:rsid w:val="005C5C16"/>
    <w:rsid w:val="005C5C2D"/>
    <w:rsid w:val="005C5C34"/>
    <w:rsid w:val="005C5C61"/>
    <w:rsid w:val="005C5C8E"/>
    <w:rsid w:val="005C5CA9"/>
    <w:rsid w:val="005C5CCD"/>
    <w:rsid w:val="005C5CCF"/>
    <w:rsid w:val="005C5D62"/>
    <w:rsid w:val="005C5D6B"/>
    <w:rsid w:val="005C5D92"/>
    <w:rsid w:val="005C5DA4"/>
    <w:rsid w:val="005C5DCB"/>
    <w:rsid w:val="005C5DD1"/>
    <w:rsid w:val="005C5DE7"/>
    <w:rsid w:val="005C5DEF"/>
    <w:rsid w:val="005C5DF8"/>
    <w:rsid w:val="005C5E72"/>
    <w:rsid w:val="005C5EA6"/>
    <w:rsid w:val="005C5EA9"/>
    <w:rsid w:val="005C5EAF"/>
    <w:rsid w:val="005C5EB9"/>
    <w:rsid w:val="005C5EC3"/>
    <w:rsid w:val="005C5EF4"/>
    <w:rsid w:val="005C5F06"/>
    <w:rsid w:val="005C5F20"/>
    <w:rsid w:val="005C5F3B"/>
    <w:rsid w:val="005C5F3D"/>
    <w:rsid w:val="005C5F43"/>
    <w:rsid w:val="005C5F5C"/>
    <w:rsid w:val="005C5F89"/>
    <w:rsid w:val="005C5FD2"/>
    <w:rsid w:val="005C5FE7"/>
    <w:rsid w:val="005C5FEB"/>
    <w:rsid w:val="005C5FF1"/>
    <w:rsid w:val="005C6008"/>
    <w:rsid w:val="005C6016"/>
    <w:rsid w:val="005C6036"/>
    <w:rsid w:val="005C607D"/>
    <w:rsid w:val="005C6081"/>
    <w:rsid w:val="005C60A2"/>
    <w:rsid w:val="005C60E0"/>
    <w:rsid w:val="005C60FF"/>
    <w:rsid w:val="005C614C"/>
    <w:rsid w:val="005C6174"/>
    <w:rsid w:val="005C619B"/>
    <w:rsid w:val="005C61A2"/>
    <w:rsid w:val="005C61B7"/>
    <w:rsid w:val="005C61C0"/>
    <w:rsid w:val="005C61FD"/>
    <w:rsid w:val="005C6266"/>
    <w:rsid w:val="005C6273"/>
    <w:rsid w:val="005C6286"/>
    <w:rsid w:val="005C6296"/>
    <w:rsid w:val="005C62B3"/>
    <w:rsid w:val="005C62FE"/>
    <w:rsid w:val="005C6305"/>
    <w:rsid w:val="005C6350"/>
    <w:rsid w:val="005C635C"/>
    <w:rsid w:val="005C6385"/>
    <w:rsid w:val="005C639F"/>
    <w:rsid w:val="005C63BA"/>
    <w:rsid w:val="005C63CC"/>
    <w:rsid w:val="005C63F7"/>
    <w:rsid w:val="005C6405"/>
    <w:rsid w:val="005C6417"/>
    <w:rsid w:val="005C6418"/>
    <w:rsid w:val="005C641E"/>
    <w:rsid w:val="005C6427"/>
    <w:rsid w:val="005C6465"/>
    <w:rsid w:val="005C64A6"/>
    <w:rsid w:val="005C64C0"/>
    <w:rsid w:val="005C6513"/>
    <w:rsid w:val="005C6520"/>
    <w:rsid w:val="005C654B"/>
    <w:rsid w:val="005C6580"/>
    <w:rsid w:val="005C6597"/>
    <w:rsid w:val="005C65A4"/>
    <w:rsid w:val="005C65F4"/>
    <w:rsid w:val="005C6651"/>
    <w:rsid w:val="005C667C"/>
    <w:rsid w:val="005C66E2"/>
    <w:rsid w:val="005C6709"/>
    <w:rsid w:val="005C6715"/>
    <w:rsid w:val="005C6748"/>
    <w:rsid w:val="005C6775"/>
    <w:rsid w:val="005C67B2"/>
    <w:rsid w:val="005C67B8"/>
    <w:rsid w:val="005C67E3"/>
    <w:rsid w:val="005C6818"/>
    <w:rsid w:val="005C6848"/>
    <w:rsid w:val="005C6888"/>
    <w:rsid w:val="005C688A"/>
    <w:rsid w:val="005C6893"/>
    <w:rsid w:val="005C6899"/>
    <w:rsid w:val="005C692D"/>
    <w:rsid w:val="005C693D"/>
    <w:rsid w:val="005C6967"/>
    <w:rsid w:val="005C6972"/>
    <w:rsid w:val="005C6983"/>
    <w:rsid w:val="005C69A4"/>
    <w:rsid w:val="005C69B8"/>
    <w:rsid w:val="005C69ED"/>
    <w:rsid w:val="005C6A3B"/>
    <w:rsid w:val="005C6A43"/>
    <w:rsid w:val="005C6A53"/>
    <w:rsid w:val="005C6A98"/>
    <w:rsid w:val="005C6AD0"/>
    <w:rsid w:val="005C6AE5"/>
    <w:rsid w:val="005C6AF1"/>
    <w:rsid w:val="005C6B3C"/>
    <w:rsid w:val="005C6B5D"/>
    <w:rsid w:val="005C6B8F"/>
    <w:rsid w:val="005C6BA1"/>
    <w:rsid w:val="005C6BD7"/>
    <w:rsid w:val="005C6BFD"/>
    <w:rsid w:val="005C6CB6"/>
    <w:rsid w:val="005C6CBE"/>
    <w:rsid w:val="005C6CBF"/>
    <w:rsid w:val="005C6D16"/>
    <w:rsid w:val="005C6D18"/>
    <w:rsid w:val="005C6D4F"/>
    <w:rsid w:val="005C6D69"/>
    <w:rsid w:val="005C6DA9"/>
    <w:rsid w:val="005C6DB7"/>
    <w:rsid w:val="005C6DBF"/>
    <w:rsid w:val="005C6DC4"/>
    <w:rsid w:val="005C6DCD"/>
    <w:rsid w:val="005C6E04"/>
    <w:rsid w:val="005C6E17"/>
    <w:rsid w:val="005C6E67"/>
    <w:rsid w:val="005C6E86"/>
    <w:rsid w:val="005C6E87"/>
    <w:rsid w:val="005C6E88"/>
    <w:rsid w:val="005C6EC5"/>
    <w:rsid w:val="005C6ECF"/>
    <w:rsid w:val="005C6ED9"/>
    <w:rsid w:val="005C6F32"/>
    <w:rsid w:val="005C6F46"/>
    <w:rsid w:val="005C6F55"/>
    <w:rsid w:val="005C6FA2"/>
    <w:rsid w:val="005C6FA5"/>
    <w:rsid w:val="005C7014"/>
    <w:rsid w:val="005C7030"/>
    <w:rsid w:val="005C705B"/>
    <w:rsid w:val="005C7075"/>
    <w:rsid w:val="005C7086"/>
    <w:rsid w:val="005C70DA"/>
    <w:rsid w:val="005C70F4"/>
    <w:rsid w:val="005C7139"/>
    <w:rsid w:val="005C7147"/>
    <w:rsid w:val="005C714A"/>
    <w:rsid w:val="005C715A"/>
    <w:rsid w:val="005C71A3"/>
    <w:rsid w:val="005C71C1"/>
    <w:rsid w:val="005C71C5"/>
    <w:rsid w:val="005C71CF"/>
    <w:rsid w:val="005C71DE"/>
    <w:rsid w:val="005C72B3"/>
    <w:rsid w:val="005C72C2"/>
    <w:rsid w:val="005C72DF"/>
    <w:rsid w:val="005C7303"/>
    <w:rsid w:val="005C7305"/>
    <w:rsid w:val="005C7321"/>
    <w:rsid w:val="005C736F"/>
    <w:rsid w:val="005C7398"/>
    <w:rsid w:val="005C73B5"/>
    <w:rsid w:val="005C73BB"/>
    <w:rsid w:val="005C73C2"/>
    <w:rsid w:val="005C73CB"/>
    <w:rsid w:val="005C7403"/>
    <w:rsid w:val="005C740E"/>
    <w:rsid w:val="005C7453"/>
    <w:rsid w:val="005C7457"/>
    <w:rsid w:val="005C7463"/>
    <w:rsid w:val="005C748C"/>
    <w:rsid w:val="005C74F2"/>
    <w:rsid w:val="005C7501"/>
    <w:rsid w:val="005C753A"/>
    <w:rsid w:val="005C753B"/>
    <w:rsid w:val="005C7540"/>
    <w:rsid w:val="005C755D"/>
    <w:rsid w:val="005C7570"/>
    <w:rsid w:val="005C7591"/>
    <w:rsid w:val="005C7596"/>
    <w:rsid w:val="005C759F"/>
    <w:rsid w:val="005C75DB"/>
    <w:rsid w:val="005C7617"/>
    <w:rsid w:val="005C7620"/>
    <w:rsid w:val="005C76D8"/>
    <w:rsid w:val="005C76E5"/>
    <w:rsid w:val="005C76E9"/>
    <w:rsid w:val="005C7737"/>
    <w:rsid w:val="005C7739"/>
    <w:rsid w:val="005C7746"/>
    <w:rsid w:val="005C774D"/>
    <w:rsid w:val="005C7774"/>
    <w:rsid w:val="005C7783"/>
    <w:rsid w:val="005C77B7"/>
    <w:rsid w:val="005C78D7"/>
    <w:rsid w:val="005C78E2"/>
    <w:rsid w:val="005C792A"/>
    <w:rsid w:val="005C7A18"/>
    <w:rsid w:val="005C7A2B"/>
    <w:rsid w:val="005C7A64"/>
    <w:rsid w:val="005C7A76"/>
    <w:rsid w:val="005C7B2C"/>
    <w:rsid w:val="005C7B3B"/>
    <w:rsid w:val="005C7B85"/>
    <w:rsid w:val="005C7BF7"/>
    <w:rsid w:val="005C7C28"/>
    <w:rsid w:val="005C7C49"/>
    <w:rsid w:val="005C7C61"/>
    <w:rsid w:val="005C7C95"/>
    <w:rsid w:val="005C7CAB"/>
    <w:rsid w:val="005C7CC3"/>
    <w:rsid w:val="005C7CC7"/>
    <w:rsid w:val="005C7CE2"/>
    <w:rsid w:val="005C7CF0"/>
    <w:rsid w:val="005C7D01"/>
    <w:rsid w:val="005C7D05"/>
    <w:rsid w:val="005C7D12"/>
    <w:rsid w:val="005C7D67"/>
    <w:rsid w:val="005C7D76"/>
    <w:rsid w:val="005C7DB3"/>
    <w:rsid w:val="005C7E24"/>
    <w:rsid w:val="005C7E34"/>
    <w:rsid w:val="005C7E64"/>
    <w:rsid w:val="005C7E84"/>
    <w:rsid w:val="005C7E87"/>
    <w:rsid w:val="005C7E8D"/>
    <w:rsid w:val="005C7E8F"/>
    <w:rsid w:val="005C7E9C"/>
    <w:rsid w:val="005C7EA2"/>
    <w:rsid w:val="005C7EA8"/>
    <w:rsid w:val="005C7F22"/>
    <w:rsid w:val="005C7F78"/>
    <w:rsid w:val="005C7F8D"/>
    <w:rsid w:val="005C7F93"/>
    <w:rsid w:val="005C7F9F"/>
    <w:rsid w:val="005D001D"/>
    <w:rsid w:val="005D0022"/>
    <w:rsid w:val="005D0031"/>
    <w:rsid w:val="005D003B"/>
    <w:rsid w:val="005D0049"/>
    <w:rsid w:val="005D006C"/>
    <w:rsid w:val="005D006F"/>
    <w:rsid w:val="005D0070"/>
    <w:rsid w:val="005D0089"/>
    <w:rsid w:val="005D009D"/>
    <w:rsid w:val="005D00D7"/>
    <w:rsid w:val="005D00F3"/>
    <w:rsid w:val="005D014B"/>
    <w:rsid w:val="005D0156"/>
    <w:rsid w:val="005D016D"/>
    <w:rsid w:val="005D017A"/>
    <w:rsid w:val="005D01CD"/>
    <w:rsid w:val="005D01E7"/>
    <w:rsid w:val="005D0205"/>
    <w:rsid w:val="005D0221"/>
    <w:rsid w:val="005D025E"/>
    <w:rsid w:val="005D026E"/>
    <w:rsid w:val="005D026F"/>
    <w:rsid w:val="005D0274"/>
    <w:rsid w:val="005D027D"/>
    <w:rsid w:val="005D0281"/>
    <w:rsid w:val="005D02A7"/>
    <w:rsid w:val="005D02FA"/>
    <w:rsid w:val="005D02FD"/>
    <w:rsid w:val="005D0339"/>
    <w:rsid w:val="005D034F"/>
    <w:rsid w:val="005D038D"/>
    <w:rsid w:val="005D03BF"/>
    <w:rsid w:val="005D0417"/>
    <w:rsid w:val="005D0420"/>
    <w:rsid w:val="005D044F"/>
    <w:rsid w:val="005D0454"/>
    <w:rsid w:val="005D0464"/>
    <w:rsid w:val="005D046B"/>
    <w:rsid w:val="005D04E1"/>
    <w:rsid w:val="005D0529"/>
    <w:rsid w:val="005D0548"/>
    <w:rsid w:val="005D05B8"/>
    <w:rsid w:val="005D05DD"/>
    <w:rsid w:val="005D05DF"/>
    <w:rsid w:val="005D05E0"/>
    <w:rsid w:val="005D05F1"/>
    <w:rsid w:val="005D0642"/>
    <w:rsid w:val="005D06C6"/>
    <w:rsid w:val="005D06FD"/>
    <w:rsid w:val="005D0701"/>
    <w:rsid w:val="005D0708"/>
    <w:rsid w:val="005D0781"/>
    <w:rsid w:val="005D0789"/>
    <w:rsid w:val="005D0790"/>
    <w:rsid w:val="005D079A"/>
    <w:rsid w:val="005D07AC"/>
    <w:rsid w:val="005D07BE"/>
    <w:rsid w:val="005D07BF"/>
    <w:rsid w:val="005D07C3"/>
    <w:rsid w:val="005D07CD"/>
    <w:rsid w:val="005D07F4"/>
    <w:rsid w:val="005D081A"/>
    <w:rsid w:val="005D081D"/>
    <w:rsid w:val="005D088F"/>
    <w:rsid w:val="005D0890"/>
    <w:rsid w:val="005D089A"/>
    <w:rsid w:val="005D08D8"/>
    <w:rsid w:val="005D08FB"/>
    <w:rsid w:val="005D0949"/>
    <w:rsid w:val="005D0967"/>
    <w:rsid w:val="005D0978"/>
    <w:rsid w:val="005D0986"/>
    <w:rsid w:val="005D099F"/>
    <w:rsid w:val="005D09A1"/>
    <w:rsid w:val="005D0A50"/>
    <w:rsid w:val="005D0A51"/>
    <w:rsid w:val="005D0A88"/>
    <w:rsid w:val="005D0A99"/>
    <w:rsid w:val="005D0AB1"/>
    <w:rsid w:val="005D0ABC"/>
    <w:rsid w:val="005D0ADA"/>
    <w:rsid w:val="005D0AE2"/>
    <w:rsid w:val="005D0AFE"/>
    <w:rsid w:val="005D0B29"/>
    <w:rsid w:val="005D0B41"/>
    <w:rsid w:val="005D0B6F"/>
    <w:rsid w:val="005D0B9A"/>
    <w:rsid w:val="005D0B9F"/>
    <w:rsid w:val="005D0BAF"/>
    <w:rsid w:val="005D0BD7"/>
    <w:rsid w:val="005D0BDB"/>
    <w:rsid w:val="005D0BFD"/>
    <w:rsid w:val="005D0C03"/>
    <w:rsid w:val="005D0C1D"/>
    <w:rsid w:val="005D0C23"/>
    <w:rsid w:val="005D0C90"/>
    <w:rsid w:val="005D0CD5"/>
    <w:rsid w:val="005D0CEA"/>
    <w:rsid w:val="005D0CEC"/>
    <w:rsid w:val="005D0CFE"/>
    <w:rsid w:val="005D0D81"/>
    <w:rsid w:val="005D0D92"/>
    <w:rsid w:val="005D0DAF"/>
    <w:rsid w:val="005D0DEA"/>
    <w:rsid w:val="005D0DEE"/>
    <w:rsid w:val="005D0DF4"/>
    <w:rsid w:val="005D0E34"/>
    <w:rsid w:val="005D0E43"/>
    <w:rsid w:val="005D0E4A"/>
    <w:rsid w:val="005D0E4B"/>
    <w:rsid w:val="005D0EB5"/>
    <w:rsid w:val="005D0EBA"/>
    <w:rsid w:val="005D0EC1"/>
    <w:rsid w:val="005D0ECB"/>
    <w:rsid w:val="005D0ED8"/>
    <w:rsid w:val="005D0F1E"/>
    <w:rsid w:val="005D0F4D"/>
    <w:rsid w:val="005D0F59"/>
    <w:rsid w:val="005D0F5A"/>
    <w:rsid w:val="005D0FB4"/>
    <w:rsid w:val="005D0FCE"/>
    <w:rsid w:val="005D0FFD"/>
    <w:rsid w:val="005D100B"/>
    <w:rsid w:val="005D100E"/>
    <w:rsid w:val="005D1040"/>
    <w:rsid w:val="005D10AD"/>
    <w:rsid w:val="005D10BF"/>
    <w:rsid w:val="005D10C8"/>
    <w:rsid w:val="005D10D1"/>
    <w:rsid w:val="005D1112"/>
    <w:rsid w:val="005D112F"/>
    <w:rsid w:val="005D1169"/>
    <w:rsid w:val="005D116C"/>
    <w:rsid w:val="005D117E"/>
    <w:rsid w:val="005D118D"/>
    <w:rsid w:val="005D11CF"/>
    <w:rsid w:val="005D11E4"/>
    <w:rsid w:val="005D11E8"/>
    <w:rsid w:val="005D11F4"/>
    <w:rsid w:val="005D1200"/>
    <w:rsid w:val="005D1226"/>
    <w:rsid w:val="005D129F"/>
    <w:rsid w:val="005D12B7"/>
    <w:rsid w:val="005D12BC"/>
    <w:rsid w:val="005D13AF"/>
    <w:rsid w:val="005D13BA"/>
    <w:rsid w:val="005D13F9"/>
    <w:rsid w:val="005D13FF"/>
    <w:rsid w:val="005D140B"/>
    <w:rsid w:val="005D1424"/>
    <w:rsid w:val="005D1425"/>
    <w:rsid w:val="005D143E"/>
    <w:rsid w:val="005D1492"/>
    <w:rsid w:val="005D149A"/>
    <w:rsid w:val="005D149D"/>
    <w:rsid w:val="005D14D5"/>
    <w:rsid w:val="005D14E6"/>
    <w:rsid w:val="005D14EF"/>
    <w:rsid w:val="005D1505"/>
    <w:rsid w:val="005D1531"/>
    <w:rsid w:val="005D1568"/>
    <w:rsid w:val="005D15AA"/>
    <w:rsid w:val="005D15F5"/>
    <w:rsid w:val="005D1641"/>
    <w:rsid w:val="005D1647"/>
    <w:rsid w:val="005D164E"/>
    <w:rsid w:val="005D1652"/>
    <w:rsid w:val="005D1660"/>
    <w:rsid w:val="005D168F"/>
    <w:rsid w:val="005D16C9"/>
    <w:rsid w:val="005D16FF"/>
    <w:rsid w:val="005D171A"/>
    <w:rsid w:val="005D1723"/>
    <w:rsid w:val="005D1745"/>
    <w:rsid w:val="005D1774"/>
    <w:rsid w:val="005D1791"/>
    <w:rsid w:val="005D1794"/>
    <w:rsid w:val="005D1797"/>
    <w:rsid w:val="005D17C4"/>
    <w:rsid w:val="005D17F3"/>
    <w:rsid w:val="005D1837"/>
    <w:rsid w:val="005D1852"/>
    <w:rsid w:val="005D1865"/>
    <w:rsid w:val="005D187B"/>
    <w:rsid w:val="005D18D2"/>
    <w:rsid w:val="005D18F3"/>
    <w:rsid w:val="005D1910"/>
    <w:rsid w:val="005D1934"/>
    <w:rsid w:val="005D197C"/>
    <w:rsid w:val="005D19FF"/>
    <w:rsid w:val="005D1A58"/>
    <w:rsid w:val="005D1A79"/>
    <w:rsid w:val="005D1A9B"/>
    <w:rsid w:val="005D1A9D"/>
    <w:rsid w:val="005D1B20"/>
    <w:rsid w:val="005D1B26"/>
    <w:rsid w:val="005D1B36"/>
    <w:rsid w:val="005D1B3C"/>
    <w:rsid w:val="005D1B5A"/>
    <w:rsid w:val="005D1B5D"/>
    <w:rsid w:val="005D1B88"/>
    <w:rsid w:val="005D1BB2"/>
    <w:rsid w:val="005D1BD6"/>
    <w:rsid w:val="005D1BDA"/>
    <w:rsid w:val="005D1BF0"/>
    <w:rsid w:val="005D1C01"/>
    <w:rsid w:val="005D1C03"/>
    <w:rsid w:val="005D1C40"/>
    <w:rsid w:val="005D1C77"/>
    <w:rsid w:val="005D1CBB"/>
    <w:rsid w:val="005D1CFB"/>
    <w:rsid w:val="005D1D59"/>
    <w:rsid w:val="005D1D64"/>
    <w:rsid w:val="005D1DDF"/>
    <w:rsid w:val="005D1DE0"/>
    <w:rsid w:val="005D1DF3"/>
    <w:rsid w:val="005D1DF4"/>
    <w:rsid w:val="005D1DF8"/>
    <w:rsid w:val="005D1E54"/>
    <w:rsid w:val="005D1E8F"/>
    <w:rsid w:val="005D1EA4"/>
    <w:rsid w:val="005D1EFB"/>
    <w:rsid w:val="005D1F23"/>
    <w:rsid w:val="005D1F27"/>
    <w:rsid w:val="005D1F5C"/>
    <w:rsid w:val="005D1F78"/>
    <w:rsid w:val="005D1F8C"/>
    <w:rsid w:val="005D1F9D"/>
    <w:rsid w:val="005D1F9F"/>
    <w:rsid w:val="005D1FC0"/>
    <w:rsid w:val="005D1FDD"/>
    <w:rsid w:val="005D1FE0"/>
    <w:rsid w:val="005D2038"/>
    <w:rsid w:val="005D2047"/>
    <w:rsid w:val="005D2083"/>
    <w:rsid w:val="005D20C8"/>
    <w:rsid w:val="005D20F3"/>
    <w:rsid w:val="005D211F"/>
    <w:rsid w:val="005D2130"/>
    <w:rsid w:val="005D2132"/>
    <w:rsid w:val="005D2161"/>
    <w:rsid w:val="005D2169"/>
    <w:rsid w:val="005D21A1"/>
    <w:rsid w:val="005D21C5"/>
    <w:rsid w:val="005D21C9"/>
    <w:rsid w:val="005D21CA"/>
    <w:rsid w:val="005D21E5"/>
    <w:rsid w:val="005D2215"/>
    <w:rsid w:val="005D2243"/>
    <w:rsid w:val="005D226A"/>
    <w:rsid w:val="005D2295"/>
    <w:rsid w:val="005D22A0"/>
    <w:rsid w:val="005D22AE"/>
    <w:rsid w:val="005D22B9"/>
    <w:rsid w:val="005D231D"/>
    <w:rsid w:val="005D2340"/>
    <w:rsid w:val="005D2376"/>
    <w:rsid w:val="005D237B"/>
    <w:rsid w:val="005D23A1"/>
    <w:rsid w:val="005D23C1"/>
    <w:rsid w:val="005D23CC"/>
    <w:rsid w:val="005D23EB"/>
    <w:rsid w:val="005D23F7"/>
    <w:rsid w:val="005D2448"/>
    <w:rsid w:val="005D2469"/>
    <w:rsid w:val="005D2492"/>
    <w:rsid w:val="005D2502"/>
    <w:rsid w:val="005D2504"/>
    <w:rsid w:val="005D2522"/>
    <w:rsid w:val="005D2524"/>
    <w:rsid w:val="005D255B"/>
    <w:rsid w:val="005D255D"/>
    <w:rsid w:val="005D2595"/>
    <w:rsid w:val="005D25AF"/>
    <w:rsid w:val="005D25C3"/>
    <w:rsid w:val="005D25DE"/>
    <w:rsid w:val="005D25F4"/>
    <w:rsid w:val="005D25FA"/>
    <w:rsid w:val="005D2600"/>
    <w:rsid w:val="005D261E"/>
    <w:rsid w:val="005D263F"/>
    <w:rsid w:val="005D264F"/>
    <w:rsid w:val="005D2653"/>
    <w:rsid w:val="005D2669"/>
    <w:rsid w:val="005D26D3"/>
    <w:rsid w:val="005D26E3"/>
    <w:rsid w:val="005D26E9"/>
    <w:rsid w:val="005D26F0"/>
    <w:rsid w:val="005D2705"/>
    <w:rsid w:val="005D2718"/>
    <w:rsid w:val="005D2725"/>
    <w:rsid w:val="005D2745"/>
    <w:rsid w:val="005D2756"/>
    <w:rsid w:val="005D2784"/>
    <w:rsid w:val="005D27B3"/>
    <w:rsid w:val="005D27F4"/>
    <w:rsid w:val="005D2828"/>
    <w:rsid w:val="005D283A"/>
    <w:rsid w:val="005D2876"/>
    <w:rsid w:val="005D2882"/>
    <w:rsid w:val="005D28A6"/>
    <w:rsid w:val="005D28B4"/>
    <w:rsid w:val="005D28E4"/>
    <w:rsid w:val="005D28FB"/>
    <w:rsid w:val="005D290F"/>
    <w:rsid w:val="005D2919"/>
    <w:rsid w:val="005D2933"/>
    <w:rsid w:val="005D2959"/>
    <w:rsid w:val="005D297B"/>
    <w:rsid w:val="005D29CA"/>
    <w:rsid w:val="005D29EB"/>
    <w:rsid w:val="005D2A1D"/>
    <w:rsid w:val="005D2A23"/>
    <w:rsid w:val="005D2A80"/>
    <w:rsid w:val="005D2A84"/>
    <w:rsid w:val="005D2A9E"/>
    <w:rsid w:val="005D2AAC"/>
    <w:rsid w:val="005D2AAF"/>
    <w:rsid w:val="005D2AB3"/>
    <w:rsid w:val="005D2AC0"/>
    <w:rsid w:val="005D2AF4"/>
    <w:rsid w:val="005D2AF7"/>
    <w:rsid w:val="005D2B4A"/>
    <w:rsid w:val="005D2B4D"/>
    <w:rsid w:val="005D2B4E"/>
    <w:rsid w:val="005D2B60"/>
    <w:rsid w:val="005D2C0B"/>
    <w:rsid w:val="005D2C1A"/>
    <w:rsid w:val="005D2C56"/>
    <w:rsid w:val="005D2CA2"/>
    <w:rsid w:val="005D2CA3"/>
    <w:rsid w:val="005D2DD5"/>
    <w:rsid w:val="005D2E62"/>
    <w:rsid w:val="005D2E6C"/>
    <w:rsid w:val="005D2E85"/>
    <w:rsid w:val="005D2E9B"/>
    <w:rsid w:val="005D2EA9"/>
    <w:rsid w:val="005D2EDB"/>
    <w:rsid w:val="005D2EFD"/>
    <w:rsid w:val="005D2F15"/>
    <w:rsid w:val="005D2F2D"/>
    <w:rsid w:val="005D2F4C"/>
    <w:rsid w:val="005D2F5B"/>
    <w:rsid w:val="005D2F60"/>
    <w:rsid w:val="005D2F7A"/>
    <w:rsid w:val="005D2FA0"/>
    <w:rsid w:val="005D2FAA"/>
    <w:rsid w:val="005D2FDC"/>
    <w:rsid w:val="005D2FF9"/>
    <w:rsid w:val="005D3014"/>
    <w:rsid w:val="005D303D"/>
    <w:rsid w:val="005D303E"/>
    <w:rsid w:val="005D306D"/>
    <w:rsid w:val="005D307D"/>
    <w:rsid w:val="005D3087"/>
    <w:rsid w:val="005D3091"/>
    <w:rsid w:val="005D30C1"/>
    <w:rsid w:val="005D30D3"/>
    <w:rsid w:val="005D30D9"/>
    <w:rsid w:val="005D30EB"/>
    <w:rsid w:val="005D3116"/>
    <w:rsid w:val="005D3121"/>
    <w:rsid w:val="005D3138"/>
    <w:rsid w:val="005D31D5"/>
    <w:rsid w:val="005D31D7"/>
    <w:rsid w:val="005D31EF"/>
    <w:rsid w:val="005D31FE"/>
    <w:rsid w:val="005D3203"/>
    <w:rsid w:val="005D320D"/>
    <w:rsid w:val="005D320F"/>
    <w:rsid w:val="005D3223"/>
    <w:rsid w:val="005D3229"/>
    <w:rsid w:val="005D3258"/>
    <w:rsid w:val="005D328A"/>
    <w:rsid w:val="005D328C"/>
    <w:rsid w:val="005D32EE"/>
    <w:rsid w:val="005D330E"/>
    <w:rsid w:val="005D332A"/>
    <w:rsid w:val="005D3343"/>
    <w:rsid w:val="005D3358"/>
    <w:rsid w:val="005D335B"/>
    <w:rsid w:val="005D335D"/>
    <w:rsid w:val="005D3385"/>
    <w:rsid w:val="005D33A5"/>
    <w:rsid w:val="005D33EB"/>
    <w:rsid w:val="005D340E"/>
    <w:rsid w:val="005D3417"/>
    <w:rsid w:val="005D343C"/>
    <w:rsid w:val="005D345A"/>
    <w:rsid w:val="005D3466"/>
    <w:rsid w:val="005D34B2"/>
    <w:rsid w:val="005D34DE"/>
    <w:rsid w:val="005D3560"/>
    <w:rsid w:val="005D3570"/>
    <w:rsid w:val="005D358F"/>
    <w:rsid w:val="005D3590"/>
    <w:rsid w:val="005D35BD"/>
    <w:rsid w:val="005D35E4"/>
    <w:rsid w:val="005D35F0"/>
    <w:rsid w:val="005D35F6"/>
    <w:rsid w:val="005D3608"/>
    <w:rsid w:val="005D3657"/>
    <w:rsid w:val="005D3677"/>
    <w:rsid w:val="005D368C"/>
    <w:rsid w:val="005D36DB"/>
    <w:rsid w:val="005D3708"/>
    <w:rsid w:val="005D3716"/>
    <w:rsid w:val="005D3736"/>
    <w:rsid w:val="005D3756"/>
    <w:rsid w:val="005D37C7"/>
    <w:rsid w:val="005D37D7"/>
    <w:rsid w:val="005D3816"/>
    <w:rsid w:val="005D3857"/>
    <w:rsid w:val="005D3866"/>
    <w:rsid w:val="005D38AA"/>
    <w:rsid w:val="005D38B5"/>
    <w:rsid w:val="005D38E8"/>
    <w:rsid w:val="005D38EE"/>
    <w:rsid w:val="005D38FE"/>
    <w:rsid w:val="005D3928"/>
    <w:rsid w:val="005D3933"/>
    <w:rsid w:val="005D393B"/>
    <w:rsid w:val="005D396D"/>
    <w:rsid w:val="005D3999"/>
    <w:rsid w:val="005D399E"/>
    <w:rsid w:val="005D39AE"/>
    <w:rsid w:val="005D39D1"/>
    <w:rsid w:val="005D39EF"/>
    <w:rsid w:val="005D3A04"/>
    <w:rsid w:val="005D3A3C"/>
    <w:rsid w:val="005D3A69"/>
    <w:rsid w:val="005D3ABF"/>
    <w:rsid w:val="005D3B00"/>
    <w:rsid w:val="005D3B40"/>
    <w:rsid w:val="005D3B48"/>
    <w:rsid w:val="005D3B5B"/>
    <w:rsid w:val="005D3B6C"/>
    <w:rsid w:val="005D3BD0"/>
    <w:rsid w:val="005D3BDB"/>
    <w:rsid w:val="005D3C2C"/>
    <w:rsid w:val="005D3C43"/>
    <w:rsid w:val="005D3C45"/>
    <w:rsid w:val="005D3C4F"/>
    <w:rsid w:val="005D3C95"/>
    <w:rsid w:val="005D3CAA"/>
    <w:rsid w:val="005D3CC8"/>
    <w:rsid w:val="005D3CD4"/>
    <w:rsid w:val="005D3CD9"/>
    <w:rsid w:val="005D3D35"/>
    <w:rsid w:val="005D3D59"/>
    <w:rsid w:val="005D3D5D"/>
    <w:rsid w:val="005D3DC9"/>
    <w:rsid w:val="005D3DE0"/>
    <w:rsid w:val="005D3DFC"/>
    <w:rsid w:val="005D3E04"/>
    <w:rsid w:val="005D3E14"/>
    <w:rsid w:val="005D3E2C"/>
    <w:rsid w:val="005D3E30"/>
    <w:rsid w:val="005D3E38"/>
    <w:rsid w:val="005D3E62"/>
    <w:rsid w:val="005D3E67"/>
    <w:rsid w:val="005D3E6C"/>
    <w:rsid w:val="005D3E96"/>
    <w:rsid w:val="005D3EB0"/>
    <w:rsid w:val="005D3F9F"/>
    <w:rsid w:val="005D3FA1"/>
    <w:rsid w:val="005D3FDA"/>
    <w:rsid w:val="005D3FE7"/>
    <w:rsid w:val="005D3FF3"/>
    <w:rsid w:val="005D405F"/>
    <w:rsid w:val="005D406E"/>
    <w:rsid w:val="005D40A8"/>
    <w:rsid w:val="005D40B7"/>
    <w:rsid w:val="005D40E7"/>
    <w:rsid w:val="005D40F2"/>
    <w:rsid w:val="005D413B"/>
    <w:rsid w:val="005D419B"/>
    <w:rsid w:val="005D4278"/>
    <w:rsid w:val="005D42C9"/>
    <w:rsid w:val="005D42CA"/>
    <w:rsid w:val="005D42E3"/>
    <w:rsid w:val="005D42E6"/>
    <w:rsid w:val="005D4306"/>
    <w:rsid w:val="005D4399"/>
    <w:rsid w:val="005D43D7"/>
    <w:rsid w:val="005D4403"/>
    <w:rsid w:val="005D4419"/>
    <w:rsid w:val="005D441E"/>
    <w:rsid w:val="005D446E"/>
    <w:rsid w:val="005D4487"/>
    <w:rsid w:val="005D448F"/>
    <w:rsid w:val="005D44CA"/>
    <w:rsid w:val="005D4590"/>
    <w:rsid w:val="005D45A3"/>
    <w:rsid w:val="005D45AF"/>
    <w:rsid w:val="005D45B6"/>
    <w:rsid w:val="005D45F9"/>
    <w:rsid w:val="005D466A"/>
    <w:rsid w:val="005D46A7"/>
    <w:rsid w:val="005D46B0"/>
    <w:rsid w:val="005D46B7"/>
    <w:rsid w:val="005D46BC"/>
    <w:rsid w:val="005D473D"/>
    <w:rsid w:val="005D4740"/>
    <w:rsid w:val="005D475A"/>
    <w:rsid w:val="005D476F"/>
    <w:rsid w:val="005D47AE"/>
    <w:rsid w:val="005D47B3"/>
    <w:rsid w:val="005D47C5"/>
    <w:rsid w:val="005D480E"/>
    <w:rsid w:val="005D486C"/>
    <w:rsid w:val="005D487E"/>
    <w:rsid w:val="005D48A4"/>
    <w:rsid w:val="005D48D6"/>
    <w:rsid w:val="005D490F"/>
    <w:rsid w:val="005D4916"/>
    <w:rsid w:val="005D493A"/>
    <w:rsid w:val="005D496F"/>
    <w:rsid w:val="005D498C"/>
    <w:rsid w:val="005D499E"/>
    <w:rsid w:val="005D49DC"/>
    <w:rsid w:val="005D49EA"/>
    <w:rsid w:val="005D4A0C"/>
    <w:rsid w:val="005D4A40"/>
    <w:rsid w:val="005D4A5A"/>
    <w:rsid w:val="005D4A75"/>
    <w:rsid w:val="005D4AD6"/>
    <w:rsid w:val="005D4B5C"/>
    <w:rsid w:val="005D4B81"/>
    <w:rsid w:val="005D4B82"/>
    <w:rsid w:val="005D4BA9"/>
    <w:rsid w:val="005D4C13"/>
    <w:rsid w:val="005D4C26"/>
    <w:rsid w:val="005D4C53"/>
    <w:rsid w:val="005D4C74"/>
    <w:rsid w:val="005D4C75"/>
    <w:rsid w:val="005D4CA5"/>
    <w:rsid w:val="005D4CDF"/>
    <w:rsid w:val="005D4CF5"/>
    <w:rsid w:val="005D4D03"/>
    <w:rsid w:val="005D4D2D"/>
    <w:rsid w:val="005D4D34"/>
    <w:rsid w:val="005D4D3D"/>
    <w:rsid w:val="005D4D81"/>
    <w:rsid w:val="005D4DA2"/>
    <w:rsid w:val="005D4DB3"/>
    <w:rsid w:val="005D4E1E"/>
    <w:rsid w:val="005D4E3D"/>
    <w:rsid w:val="005D4E44"/>
    <w:rsid w:val="005D4E5B"/>
    <w:rsid w:val="005D4E6E"/>
    <w:rsid w:val="005D4E95"/>
    <w:rsid w:val="005D4EE0"/>
    <w:rsid w:val="005D4F52"/>
    <w:rsid w:val="005D4F6F"/>
    <w:rsid w:val="005D4F8A"/>
    <w:rsid w:val="005D4F99"/>
    <w:rsid w:val="005D4FB7"/>
    <w:rsid w:val="005D4FC2"/>
    <w:rsid w:val="005D5002"/>
    <w:rsid w:val="005D5021"/>
    <w:rsid w:val="005D505F"/>
    <w:rsid w:val="005D5060"/>
    <w:rsid w:val="005D50A6"/>
    <w:rsid w:val="005D5101"/>
    <w:rsid w:val="005D5113"/>
    <w:rsid w:val="005D5122"/>
    <w:rsid w:val="005D5145"/>
    <w:rsid w:val="005D5148"/>
    <w:rsid w:val="005D5183"/>
    <w:rsid w:val="005D51D3"/>
    <w:rsid w:val="005D521F"/>
    <w:rsid w:val="005D5224"/>
    <w:rsid w:val="005D523C"/>
    <w:rsid w:val="005D5278"/>
    <w:rsid w:val="005D5285"/>
    <w:rsid w:val="005D528C"/>
    <w:rsid w:val="005D52FC"/>
    <w:rsid w:val="005D530E"/>
    <w:rsid w:val="005D5316"/>
    <w:rsid w:val="005D532C"/>
    <w:rsid w:val="005D5371"/>
    <w:rsid w:val="005D53E3"/>
    <w:rsid w:val="005D5406"/>
    <w:rsid w:val="005D5415"/>
    <w:rsid w:val="005D5418"/>
    <w:rsid w:val="005D542F"/>
    <w:rsid w:val="005D5438"/>
    <w:rsid w:val="005D545F"/>
    <w:rsid w:val="005D549D"/>
    <w:rsid w:val="005D5511"/>
    <w:rsid w:val="005D5520"/>
    <w:rsid w:val="005D5534"/>
    <w:rsid w:val="005D5558"/>
    <w:rsid w:val="005D5570"/>
    <w:rsid w:val="005D55B4"/>
    <w:rsid w:val="005D55CE"/>
    <w:rsid w:val="005D55D0"/>
    <w:rsid w:val="005D55DE"/>
    <w:rsid w:val="005D5620"/>
    <w:rsid w:val="005D5633"/>
    <w:rsid w:val="005D5641"/>
    <w:rsid w:val="005D5650"/>
    <w:rsid w:val="005D5674"/>
    <w:rsid w:val="005D5686"/>
    <w:rsid w:val="005D56AE"/>
    <w:rsid w:val="005D56E0"/>
    <w:rsid w:val="005D571F"/>
    <w:rsid w:val="005D572A"/>
    <w:rsid w:val="005D574C"/>
    <w:rsid w:val="005D5784"/>
    <w:rsid w:val="005D57AC"/>
    <w:rsid w:val="005D57D4"/>
    <w:rsid w:val="005D580E"/>
    <w:rsid w:val="005D5858"/>
    <w:rsid w:val="005D585F"/>
    <w:rsid w:val="005D587E"/>
    <w:rsid w:val="005D5950"/>
    <w:rsid w:val="005D59BB"/>
    <w:rsid w:val="005D59E6"/>
    <w:rsid w:val="005D5A4E"/>
    <w:rsid w:val="005D5A56"/>
    <w:rsid w:val="005D5A88"/>
    <w:rsid w:val="005D5A96"/>
    <w:rsid w:val="005D5AA0"/>
    <w:rsid w:val="005D5BB4"/>
    <w:rsid w:val="005D5BEF"/>
    <w:rsid w:val="005D5C0F"/>
    <w:rsid w:val="005D5C50"/>
    <w:rsid w:val="005D5C7B"/>
    <w:rsid w:val="005D5D16"/>
    <w:rsid w:val="005D5D19"/>
    <w:rsid w:val="005D5D1B"/>
    <w:rsid w:val="005D5D48"/>
    <w:rsid w:val="005D5DE3"/>
    <w:rsid w:val="005D5E3E"/>
    <w:rsid w:val="005D5E4A"/>
    <w:rsid w:val="005D5E5F"/>
    <w:rsid w:val="005D5E61"/>
    <w:rsid w:val="005D5E62"/>
    <w:rsid w:val="005D5E70"/>
    <w:rsid w:val="005D5E78"/>
    <w:rsid w:val="005D5E96"/>
    <w:rsid w:val="005D5E98"/>
    <w:rsid w:val="005D5EA0"/>
    <w:rsid w:val="005D5F0E"/>
    <w:rsid w:val="005D5F44"/>
    <w:rsid w:val="005D5F4C"/>
    <w:rsid w:val="005D5F72"/>
    <w:rsid w:val="005D5F7A"/>
    <w:rsid w:val="005D5FA3"/>
    <w:rsid w:val="005D5FC3"/>
    <w:rsid w:val="005D5FCD"/>
    <w:rsid w:val="005D5FE7"/>
    <w:rsid w:val="005D6064"/>
    <w:rsid w:val="005D6065"/>
    <w:rsid w:val="005D606D"/>
    <w:rsid w:val="005D608E"/>
    <w:rsid w:val="005D60CC"/>
    <w:rsid w:val="005D612D"/>
    <w:rsid w:val="005D6138"/>
    <w:rsid w:val="005D6151"/>
    <w:rsid w:val="005D6155"/>
    <w:rsid w:val="005D619F"/>
    <w:rsid w:val="005D6207"/>
    <w:rsid w:val="005D620E"/>
    <w:rsid w:val="005D623A"/>
    <w:rsid w:val="005D6251"/>
    <w:rsid w:val="005D627B"/>
    <w:rsid w:val="005D6288"/>
    <w:rsid w:val="005D628A"/>
    <w:rsid w:val="005D6295"/>
    <w:rsid w:val="005D62A5"/>
    <w:rsid w:val="005D6311"/>
    <w:rsid w:val="005D634E"/>
    <w:rsid w:val="005D6356"/>
    <w:rsid w:val="005D6381"/>
    <w:rsid w:val="005D638B"/>
    <w:rsid w:val="005D63AB"/>
    <w:rsid w:val="005D63B3"/>
    <w:rsid w:val="005D6436"/>
    <w:rsid w:val="005D644C"/>
    <w:rsid w:val="005D644E"/>
    <w:rsid w:val="005D64D5"/>
    <w:rsid w:val="005D64DC"/>
    <w:rsid w:val="005D64E7"/>
    <w:rsid w:val="005D6512"/>
    <w:rsid w:val="005D6580"/>
    <w:rsid w:val="005D665E"/>
    <w:rsid w:val="005D667A"/>
    <w:rsid w:val="005D667B"/>
    <w:rsid w:val="005D667C"/>
    <w:rsid w:val="005D66A0"/>
    <w:rsid w:val="005D670B"/>
    <w:rsid w:val="005D671B"/>
    <w:rsid w:val="005D671E"/>
    <w:rsid w:val="005D6745"/>
    <w:rsid w:val="005D6767"/>
    <w:rsid w:val="005D6773"/>
    <w:rsid w:val="005D6777"/>
    <w:rsid w:val="005D6784"/>
    <w:rsid w:val="005D678D"/>
    <w:rsid w:val="005D6796"/>
    <w:rsid w:val="005D6867"/>
    <w:rsid w:val="005D68AE"/>
    <w:rsid w:val="005D68B5"/>
    <w:rsid w:val="005D68C2"/>
    <w:rsid w:val="005D68E9"/>
    <w:rsid w:val="005D6900"/>
    <w:rsid w:val="005D6914"/>
    <w:rsid w:val="005D691E"/>
    <w:rsid w:val="005D694B"/>
    <w:rsid w:val="005D696D"/>
    <w:rsid w:val="005D697A"/>
    <w:rsid w:val="005D6990"/>
    <w:rsid w:val="005D69C5"/>
    <w:rsid w:val="005D69CD"/>
    <w:rsid w:val="005D69F1"/>
    <w:rsid w:val="005D69F2"/>
    <w:rsid w:val="005D69F3"/>
    <w:rsid w:val="005D69FE"/>
    <w:rsid w:val="005D6A02"/>
    <w:rsid w:val="005D6A28"/>
    <w:rsid w:val="005D6A58"/>
    <w:rsid w:val="005D6A75"/>
    <w:rsid w:val="005D6A77"/>
    <w:rsid w:val="005D6A7F"/>
    <w:rsid w:val="005D6A90"/>
    <w:rsid w:val="005D6A91"/>
    <w:rsid w:val="005D6A9B"/>
    <w:rsid w:val="005D6AC6"/>
    <w:rsid w:val="005D6ADE"/>
    <w:rsid w:val="005D6AEB"/>
    <w:rsid w:val="005D6AFC"/>
    <w:rsid w:val="005D6B59"/>
    <w:rsid w:val="005D6B88"/>
    <w:rsid w:val="005D6BD8"/>
    <w:rsid w:val="005D6BFD"/>
    <w:rsid w:val="005D6C53"/>
    <w:rsid w:val="005D6C69"/>
    <w:rsid w:val="005D6CB9"/>
    <w:rsid w:val="005D6CEB"/>
    <w:rsid w:val="005D6CEC"/>
    <w:rsid w:val="005D6CEE"/>
    <w:rsid w:val="005D6D2C"/>
    <w:rsid w:val="005D6D44"/>
    <w:rsid w:val="005D6D5C"/>
    <w:rsid w:val="005D6D8E"/>
    <w:rsid w:val="005D6DB1"/>
    <w:rsid w:val="005D6DFB"/>
    <w:rsid w:val="005D6E0F"/>
    <w:rsid w:val="005D6E14"/>
    <w:rsid w:val="005D6E72"/>
    <w:rsid w:val="005D6E73"/>
    <w:rsid w:val="005D6E96"/>
    <w:rsid w:val="005D6EF5"/>
    <w:rsid w:val="005D6EFD"/>
    <w:rsid w:val="005D6F11"/>
    <w:rsid w:val="005D6F13"/>
    <w:rsid w:val="005D6F54"/>
    <w:rsid w:val="005D6F95"/>
    <w:rsid w:val="005D6FB5"/>
    <w:rsid w:val="005D6FF7"/>
    <w:rsid w:val="005D7050"/>
    <w:rsid w:val="005D7056"/>
    <w:rsid w:val="005D705E"/>
    <w:rsid w:val="005D707E"/>
    <w:rsid w:val="005D7126"/>
    <w:rsid w:val="005D7160"/>
    <w:rsid w:val="005D71B4"/>
    <w:rsid w:val="005D71C1"/>
    <w:rsid w:val="005D71D9"/>
    <w:rsid w:val="005D71E0"/>
    <w:rsid w:val="005D71FC"/>
    <w:rsid w:val="005D7203"/>
    <w:rsid w:val="005D7227"/>
    <w:rsid w:val="005D7237"/>
    <w:rsid w:val="005D7256"/>
    <w:rsid w:val="005D72DC"/>
    <w:rsid w:val="005D7304"/>
    <w:rsid w:val="005D7314"/>
    <w:rsid w:val="005D7349"/>
    <w:rsid w:val="005D7369"/>
    <w:rsid w:val="005D7376"/>
    <w:rsid w:val="005D737B"/>
    <w:rsid w:val="005D73B2"/>
    <w:rsid w:val="005D73B9"/>
    <w:rsid w:val="005D73BB"/>
    <w:rsid w:val="005D73EB"/>
    <w:rsid w:val="005D73ED"/>
    <w:rsid w:val="005D73F6"/>
    <w:rsid w:val="005D743D"/>
    <w:rsid w:val="005D7453"/>
    <w:rsid w:val="005D746B"/>
    <w:rsid w:val="005D749D"/>
    <w:rsid w:val="005D7542"/>
    <w:rsid w:val="005D757F"/>
    <w:rsid w:val="005D75DC"/>
    <w:rsid w:val="005D7658"/>
    <w:rsid w:val="005D7661"/>
    <w:rsid w:val="005D7696"/>
    <w:rsid w:val="005D769B"/>
    <w:rsid w:val="005D76B4"/>
    <w:rsid w:val="005D76C8"/>
    <w:rsid w:val="005D76CA"/>
    <w:rsid w:val="005D7713"/>
    <w:rsid w:val="005D7763"/>
    <w:rsid w:val="005D778B"/>
    <w:rsid w:val="005D77A3"/>
    <w:rsid w:val="005D77AA"/>
    <w:rsid w:val="005D77BD"/>
    <w:rsid w:val="005D77D8"/>
    <w:rsid w:val="005D77E9"/>
    <w:rsid w:val="005D7821"/>
    <w:rsid w:val="005D7828"/>
    <w:rsid w:val="005D782F"/>
    <w:rsid w:val="005D783F"/>
    <w:rsid w:val="005D784B"/>
    <w:rsid w:val="005D787F"/>
    <w:rsid w:val="005D788C"/>
    <w:rsid w:val="005D78A3"/>
    <w:rsid w:val="005D78D3"/>
    <w:rsid w:val="005D7902"/>
    <w:rsid w:val="005D7904"/>
    <w:rsid w:val="005D7914"/>
    <w:rsid w:val="005D792B"/>
    <w:rsid w:val="005D7938"/>
    <w:rsid w:val="005D7953"/>
    <w:rsid w:val="005D795C"/>
    <w:rsid w:val="005D799E"/>
    <w:rsid w:val="005D79DE"/>
    <w:rsid w:val="005D7A6D"/>
    <w:rsid w:val="005D7AA8"/>
    <w:rsid w:val="005D7AB7"/>
    <w:rsid w:val="005D7AE9"/>
    <w:rsid w:val="005D7B04"/>
    <w:rsid w:val="005D7B0D"/>
    <w:rsid w:val="005D7B10"/>
    <w:rsid w:val="005D7B2F"/>
    <w:rsid w:val="005D7B3B"/>
    <w:rsid w:val="005D7BA1"/>
    <w:rsid w:val="005D7BA9"/>
    <w:rsid w:val="005D7BBD"/>
    <w:rsid w:val="005D7BD1"/>
    <w:rsid w:val="005D7C01"/>
    <w:rsid w:val="005D7C3E"/>
    <w:rsid w:val="005D7C7B"/>
    <w:rsid w:val="005D7C81"/>
    <w:rsid w:val="005D7C84"/>
    <w:rsid w:val="005D7CAB"/>
    <w:rsid w:val="005D7CD3"/>
    <w:rsid w:val="005D7CE2"/>
    <w:rsid w:val="005D7D1E"/>
    <w:rsid w:val="005D7D29"/>
    <w:rsid w:val="005D7D47"/>
    <w:rsid w:val="005D7D4D"/>
    <w:rsid w:val="005D7D57"/>
    <w:rsid w:val="005D7D72"/>
    <w:rsid w:val="005D7D91"/>
    <w:rsid w:val="005D7DE7"/>
    <w:rsid w:val="005D7E14"/>
    <w:rsid w:val="005D7E2C"/>
    <w:rsid w:val="005D7E48"/>
    <w:rsid w:val="005D7E72"/>
    <w:rsid w:val="005D7EA2"/>
    <w:rsid w:val="005D7EA6"/>
    <w:rsid w:val="005D7EF5"/>
    <w:rsid w:val="005D7F6D"/>
    <w:rsid w:val="005D7F71"/>
    <w:rsid w:val="005D7FD9"/>
    <w:rsid w:val="005D7FFA"/>
    <w:rsid w:val="005E0058"/>
    <w:rsid w:val="005E006B"/>
    <w:rsid w:val="005E006C"/>
    <w:rsid w:val="005E0076"/>
    <w:rsid w:val="005E008B"/>
    <w:rsid w:val="005E0101"/>
    <w:rsid w:val="005E0168"/>
    <w:rsid w:val="005E017F"/>
    <w:rsid w:val="005E01D9"/>
    <w:rsid w:val="005E021C"/>
    <w:rsid w:val="005E0290"/>
    <w:rsid w:val="005E02CA"/>
    <w:rsid w:val="005E02D4"/>
    <w:rsid w:val="005E0305"/>
    <w:rsid w:val="005E030A"/>
    <w:rsid w:val="005E0318"/>
    <w:rsid w:val="005E032B"/>
    <w:rsid w:val="005E033B"/>
    <w:rsid w:val="005E0342"/>
    <w:rsid w:val="005E03A7"/>
    <w:rsid w:val="005E03E6"/>
    <w:rsid w:val="005E0411"/>
    <w:rsid w:val="005E0497"/>
    <w:rsid w:val="005E0509"/>
    <w:rsid w:val="005E050A"/>
    <w:rsid w:val="005E053C"/>
    <w:rsid w:val="005E0555"/>
    <w:rsid w:val="005E0571"/>
    <w:rsid w:val="005E058A"/>
    <w:rsid w:val="005E059D"/>
    <w:rsid w:val="005E05AB"/>
    <w:rsid w:val="005E0645"/>
    <w:rsid w:val="005E065D"/>
    <w:rsid w:val="005E0664"/>
    <w:rsid w:val="005E06C6"/>
    <w:rsid w:val="005E0732"/>
    <w:rsid w:val="005E074B"/>
    <w:rsid w:val="005E077B"/>
    <w:rsid w:val="005E0798"/>
    <w:rsid w:val="005E07BE"/>
    <w:rsid w:val="005E07C1"/>
    <w:rsid w:val="005E07D2"/>
    <w:rsid w:val="005E083B"/>
    <w:rsid w:val="005E0875"/>
    <w:rsid w:val="005E08ED"/>
    <w:rsid w:val="005E093B"/>
    <w:rsid w:val="005E0954"/>
    <w:rsid w:val="005E0982"/>
    <w:rsid w:val="005E09AF"/>
    <w:rsid w:val="005E09BF"/>
    <w:rsid w:val="005E0A29"/>
    <w:rsid w:val="005E0A3C"/>
    <w:rsid w:val="005E0A5A"/>
    <w:rsid w:val="005E0A67"/>
    <w:rsid w:val="005E0A8A"/>
    <w:rsid w:val="005E0A91"/>
    <w:rsid w:val="005E0AFD"/>
    <w:rsid w:val="005E0B14"/>
    <w:rsid w:val="005E0B2E"/>
    <w:rsid w:val="005E0B3F"/>
    <w:rsid w:val="005E0B4A"/>
    <w:rsid w:val="005E0B59"/>
    <w:rsid w:val="005E0B5D"/>
    <w:rsid w:val="005E0B88"/>
    <w:rsid w:val="005E0BC8"/>
    <w:rsid w:val="005E0BED"/>
    <w:rsid w:val="005E0C44"/>
    <w:rsid w:val="005E0C52"/>
    <w:rsid w:val="005E0CAD"/>
    <w:rsid w:val="005E0CD6"/>
    <w:rsid w:val="005E0CE3"/>
    <w:rsid w:val="005E0DEA"/>
    <w:rsid w:val="005E0DFC"/>
    <w:rsid w:val="005E0E7C"/>
    <w:rsid w:val="005E0E91"/>
    <w:rsid w:val="005E0EA4"/>
    <w:rsid w:val="005E0EB9"/>
    <w:rsid w:val="005E0EDE"/>
    <w:rsid w:val="005E0EFE"/>
    <w:rsid w:val="005E0F01"/>
    <w:rsid w:val="005E0F1D"/>
    <w:rsid w:val="005E0F2F"/>
    <w:rsid w:val="005E0F59"/>
    <w:rsid w:val="005E0F64"/>
    <w:rsid w:val="005E0F7E"/>
    <w:rsid w:val="005E0F85"/>
    <w:rsid w:val="005E0F94"/>
    <w:rsid w:val="005E0FA7"/>
    <w:rsid w:val="005E0FB7"/>
    <w:rsid w:val="005E0FC5"/>
    <w:rsid w:val="005E0FD3"/>
    <w:rsid w:val="005E0FF6"/>
    <w:rsid w:val="005E0FF8"/>
    <w:rsid w:val="005E1060"/>
    <w:rsid w:val="005E1069"/>
    <w:rsid w:val="005E106A"/>
    <w:rsid w:val="005E10C3"/>
    <w:rsid w:val="005E10CA"/>
    <w:rsid w:val="005E10E8"/>
    <w:rsid w:val="005E110C"/>
    <w:rsid w:val="005E113D"/>
    <w:rsid w:val="005E117B"/>
    <w:rsid w:val="005E117D"/>
    <w:rsid w:val="005E11B5"/>
    <w:rsid w:val="005E11C3"/>
    <w:rsid w:val="005E11F2"/>
    <w:rsid w:val="005E11F3"/>
    <w:rsid w:val="005E1210"/>
    <w:rsid w:val="005E122D"/>
    <w:rsid w:val="005E1231"/>
    <w:rsid w:val="005E1273"/>
    <w:rsid w:val="005E12E3"/>
    <w:rsid w:val="005E13CD"/>
    <w:rsid w:val="005E13D6"/>
    <w:rsid w:val="005E13DE"/>
    <w:rsid w:val="005E141A"/>
    <w:rsid w:val="005E152A"/>
    <w:rsid w:val="005E153E"/>
    <w:rsid w:val="005E157D"/>
    <w:rsid w:val="005E1614"/>
    <w:rsid w:val="005E1616"/>
    <w:rsid w:val="005E1691"/>
    <w:rsid w:val="005E16AC"/>
    <w:rsid w:val="005E16B2"/>
    <w:rsid w:val="005E16C8"/>
    <w:rsid w:val="005E16EE"/>
    <w:rsid w:val="005E1703"/>
    <w:rsid w:val="005E1705"/>
    <w:rsid w:val="005E174C"/>
    <w:rsid w:val="005E1772"/>
    <w:rsid w:val="005E1773"/>
    <w:rsid w:val="005E177F"/>
    <w:rsid w:val="005E17F7"/>
    <w:rsid w:val="005E187B"/>
    <w:rsid w:val="005E1884"/>
    <w:rsid w:val="005E18A7"/>
    <w:rsid w:val="005E18DE"/>
    <w:rsid w:val="005E1929"/>
    <w:rsid w:val="005E1953"/>
    <w:rsid w:val="005E1955"/>
    <w:rsid w:val="005E19BC"/>
    <w:rsid w:val="005E19D1"/>
    <w:rsid w:val="005E1A1D"/>
    <w:rsid w:val="005E1A1F"/>
    <w:rsid w:val="005E1A4A"/>
    <w:rsid w:val="005E1A7E"/>
    <w:rsid w:val="005E1AE7"/>
    <w:rsid w:val="005E1B16"/>
    <w:rsid w:val="005E1BBF"/>
    <w:rsid w:val="005E1C22"/>
    <w:rsid w:val="005E1C24"/>
    <w:rsid w:val="005E1CAB"/>
    <w:rsid w:val="005E1CB1"/>
    <w:rsid w:val="005E1CB9"/>
    <w:rsid w:val="005E1CD8"/>
    <w:rsid w:val="005E1CF6"/>
    <w:rsid w:val="005E1D1F"/>
    <w:rsid w:val="005E1D37"/>
    <w:rsid w:val="005E1D4B"/>
    <w:rsid w:val="005E1DB7"/>
    <w:rsid w:val="005E1E0B"/>
    <w:rsid w:val="005E1E0C"/>
    <w:rsid w:val="005E1E1B"/>
    <w:rsid w:val="005E1EA1"/>
    <w:rsid w:val="005E1EAE"/>
    <w:rsid w:val="005E1EC7"/>
    <w:rsid w:val="005E1EEE"/>
    <w:rsid w:val="005E1EF2"/>
    <w:rsid w:val="005E1F21"/>
    <w:rsid w:val="005E1F47"/>
    <w:rsid w:val="005E1F6D"/>
    <w:rsid w:val="005E1F95"/>
    <w:rsid w:val="005E1FC4"/>
    <w:rsid w:val="005E2023"/>
    <w:rsid w:val="005E204D"/>
    <w:rsid w:val="005E2075"/>
    <w:rsid w:val="005E2094"/>
    <w:rsid w:val="005E209A"/>
    <w:rsid w:val="005E20BF"/>
    <w:rsid w:val="005E20C6"/>
    <w:rsid w:val="005E20EE"/>
    <w:rsid w:val="005E2125"/>
    <w:rsid w:val="005E2144"/>
    <w:rsid w:val="005E2152"/>
    <w:rsid w:val="005E2159"/>
    <w:rsid w:val="005E21D9"/>
    <w:rsid w:val="005E21F9"/>
    <w:rsid w:val="005E21FE"/>
    <w:rsid w:val="005E22BD"/>
    <w:rsid w:val="005E22C2"/>
    <w:rsid w:val="005E22EF"/>
    <w:rsid w:val="005E22FD"/>
    <w:rsid w:val="005E2301"/>
    <w:rsid w:val="005E2314"/>
    <w:rsid w:val="005E234B"/>
    <w:rsid w:val="005E23C5"/>
    <w:rsid w:val="005E23E6"/>
    <w:rsid w:val="005E243A"/>
    <w:rsid w:val="005E244A"/>
    <w:rsid w:val="005E2471"/>
    <w:rsid w:val="005E24BF"/>
    <w:rsid w:val="005E24D8"/>
    <w:rsid w:val="005E24E9"/>
    <w:rsid w:val="005E24FF"/>
    <w:rsid w:val="005E2527"/>
    <w:rsid w:val="005E252D"/>
    <w:rsid w:val="005E254C"/>
    <w:rsid w:val="005E2558"/>
    <w:rsid w:val="005E25A5"/>
    <w:rsid w:val="005E25C1"/>
    <w:rsid w:val="005E25C5"/>
    <w:rsid w:val="005E25CB"/>
    <w:rsid w:val="005E25F9"/>
    <w:rsid w:val="005E2609"/>
    <w:rsid w:val="005E262D"/>
    <w:rsid w:val="005E264E"/>
    <w:rsid w:val="005E268E"/>
    <w:rsid w:val="005E268F"/>
    <w:rsid w:val="005E2691"/>
    <w:rsid w:val="005E26A6"/>
    <w:rsid w:val="005E26AD"/>
    <w:rsid w:val="005E26CA"/>
    <w:rsid w:val="005E26DD"/>
    <w:rsid w:val="005E2737"/>
    <w:rsid w:val="005E2740"/>
    <w:rsid w:val="005E276F"/>
    <w:rsid w:val="005E2779"/>
    <w:rsid w:val="005E2793"/>
    <w:rsid w:val="005E27BD"/>
    <w:rsid w:val="005E27BE"/>
    <w:rsid w:val="005E27FE"/>
    <w:rsid w:val="005E2865"/>
    <w:rsid w:val="005E2868"/>
    <w:rsid w:val="005E28B7"/>
    <w:rsid w:val="005E28B9"/>
    <w:rsid w:val="005E28F3"/>
    <w:rsid w:val="005E291C"/>
    <w:rsid w:val="005E2942"/>
    <w:rsid w:val="005E2947"/>
    <w:rsid w:val="005E294C"/>
    <w:rsid w:val="005E298F"/>
    <w:rsid w:val="005E299D"/>
    <w:rsid w:val="005E29AB"/>
    <w:rsid w:val="005E29CE"/>
    <w:rsid w:val="005E2A08"/>
    <w:rsid w:val="005E2A65"/>
    <w:rsid w:val="005E2A87"/>
    <w:rsid w:val="005E2AF0"/>
    <w:rsid w:val="005E2B13"/>
    <w:rsid w:val="005E2B67"/>
    <w:rsid w:val="005E2B89"/>
    <w:rsid w:val="005E2BD4"/>
    <w:rsid w:val="005E2C1F"/>
    <w:rsid w:val="005E2C69"/>
    <w:rsid w:val="005E2C8A"/>
    <w:rsid w:val="005E2CB1"/>
    <w:rsid w:val="005E2CF8"/>
    <w:rsid w:val="005E2D09"/>
    <w:rsid w:val="005E2D74"/>
    <w:rsid w:val="005E2DBE"/>
    <w:rsid w:val="005E2E3B"/>
    <w:rsid w:val="005E2E46"/>
    <w:rsid w:val="005E2E5D"/>
    <w:rsid w:val="005E2E84"/>
    <w:rsid w:val="005E2E99"/>
    <w:rsid w:val="005E2E9A"/>
    <w:rsid w:val="005E2ED2"/>
    <w:rsid w:val="005E2EED"/>
    <w:rsid w:val="005E2F00"/>
    <w:rsid w:val="005E2F11"/>
    <w:rsid w:val="005E2F13"/>
    <w:rsid w:val="005E2F1A"/>
    <w:rsid w:val="005E2F3A"/>
    <w:rsid w:val="005E2F41"/>
    <w:rsid w:val="005E2F4D"/>
    <w:rsid w:val="005E2FB7"/>
    <w:rsid w:val="005E2FBB"/>
    <w:rsid w:val="005E2FC6"/>
    <w:rsid w:val="005E2FF6"/>
    <w:rsid w:val="005E301A"/>
    <w:rsid w:val="005E302A"/>
    <w:rsid w:val="005E303A"/>
    <w:rsid w:val="005E3053"/>
    <w:rsid w:val="005E3072"/>
    <w:rsid w:val="005E309E"/>
    <w:rsid w:val="005E310F"/>
    <w:rsid w:val="005E3117"/>
    <w:rsid w:val="005E3122"/>
    <w:rsid w:val="005E3142"/>
    <w:rsid w:val="005E31A7"/>
    <w:rsid w:val="005E31AE"/>
    <w:rsid w:val="005E31CE"/>
    <w:rsid w:val="005E31ED"/>
    <w:rsid w:val="005E3209"/>
    <w:rsid w:val="005E322A"/>
    <w:rsid w:val="005E3284"/>
    <w:rsid w:val="005E3297"/>
    <w:rsid w:val="005E32C4"/>
    <w:rsid w:val="005E32F2"/>
    <w:rsid w:val="005E3346"/>
    <w:rsid w:val="005E33A2"/>
    <w:rsid w:val="005E33F1"/>
    <w:rsid w:val="005E3409"/>
    <w:rsid w:val="005E3422"/>
    <w:rsid w:val="005E3434"/>
    <w:rsid w:val="005E344F"/>
    <w:rsid w:val="005E3496"/>
    <w:rsid w:val="005E34DF"/>
    <w:rsid w:val="005E3523"/>
    <w:rsid w:val="005E3551"/>
    <w:rsid w:val="005E3558"/>
    <w:rsid w:val="005E358D"/>
    <w:rsid w:val="005E3612"/>
    <w:rsid w:val="005E364A"/>
    <w:rsid w:val="005E366C"/>
    <w:rsid w:val="005E36A3"/>
    <w:rsid w:val="005E36B2"/>
    <w:rsid w:val="005E36FA"/>
    <w:rsid w:val="005E3701"/>
    <w:rsid w:val="005E3705"/>
    <w:rsid w:val="005E3763"/>
    <w:rsid w:val="005E3797"/>
    <w:rsid w:val="005E37AC"/>
    <w:rsid w:val="005E37AF"/>
    <w:rsid w:val="005E37B2"/>
    <w:rsid w:val="005E37C5"/>
    <w:rsid w:val="005E37D7"/>
    <w:rsid w:val="005E37F8"/>
    <w:rsid w:val="005E37FE"/>
    <w:rsid w:val="005E3815"/>
    <w:rsid w:val="005E382A"/>
    <w:rsid w:val="005E3890"/>
    <w:rsid w:val="005E3891"/>
    <w:rsid w:val="005E389A"/>
    <w:rsid w:val="005E389C"/>
    <w:rsid w:val="005E38BE"/>
    <w:rsid w:val="005E3905"/>
    <w:rsid w:val="005E3929"/>
    <w:rsid w:val="005E3939"/>
    <w:rsid w:val="005E394F"/>
    <w:rsid w:val="005E395B"/>
    <w:rsid w:val="005E399F"/>
    <w:rsid w:val="005E39A7"/>
    <w:rsid w:val="005E39CE"/>
    <w:rsid w:val="005E39E2"/>
    <w:rsid w:val="005E3A17"/>
    <w:rsid w:val="005E3A46"/>
    <w:rsid w:val="005E3A4B"/>
    <w:rsid w:val="005E3A98"/>
    <w:rsid w:val="005E3AD8"/>
    <w:rsid w:val="005E3B06"/>
    <w:rsid w:val="005E3B0B"/>
    <w:rsid w:val="005E3B1A"/>
    <w:rsid w:val="005E3B4A"/>
    <w:rsid w:val="005E3B8B"/>
    <w:rsid w:val="005E3B9F"/>
    <w:rsid w:val="005E3BE8"/>
    <w:rsid w:val="005E3C03"/>
    <w:rsid w:val="005E3C08"/>
    <w:rsid w:val="005E3C13"/>
    <w:rsid w:val="005E3C25"/>
    <w:rsid w:val="005E3C3B"/>
    <w:rsid w:val="005E3C4B"/>
    <w:rsid w:val="005E3C6A"/>
    <w:rsid w:val="005E3C74"/>
    <w:rsid w:val="005E3CD8"/>
    <w:rsid w:val="005E3CE9"/>
    <w:rsid w:val="005E3D10"/>
    <w:rsid w:val="005E3D42"/>
    <w:rsid w:val="005E3D48"/>
    <w:rsid w:val="005E3D5D"/>
    <w:rsid w:val="005E3D71"/>
    <w:rsid w:val="005E3D7E"/>
    <w:rsid w:val="005E3D89"/>
    <w:rsid w:val="005E3D8C"/>
    <w:rsid w:val="005E3DB7"/>
    <w:rsid w:val="005E3DBC"/>
    <w:rsid w:val="005E3DCF"/>
    <w:rsid w:val="005E3DD4"/>
    <w:rsid w:val="005E3DFE"/>
    <w:rsid w:val="005E3E17"/>
    <w:rsid w:val="005E3E34"/>
    <w:rsid w:val="005E3E52"/>
    <w:rsid w:val="005E3E57"/>
    <w:rsid w:val="005E3E80"/>
    <w:rsid w:val="005E3EBA"/>
    <w:rsid w:val="005E3EFA"/>
    <w:rsid w:val="005E3F28"/>
    <w:rsid w:val="005E3F57"/>
    <w:rsid w:val="005E3F73"/>
    <w:rsid w:val="005E3FC3"/>
    <w:rsid w:val="005E3FC9"/>
    <w:rsid w:val="005E4026"/>
    <w:rsid w:val="005E403F"/>
    <w:rsid w:val="005E4056"/>
    <w:rsid w:val="005E407D"/>
    <w:rsid w:val="005E4083"/>
    <w:rsid w:val="005E40D1"/>
    <w:rsid w:val="005E4100"/>
    <w:rsid w:val="005E4127"/>
    <w:rsid w:val="005E413F"/>
    <w:rsid w:val="005E41EF"/>
    <w:rsid w:val="005E4261"/>
    <w:rsid w:val="005E4278"/>
    <w:rsid w:val="005E4283"/>
    <w:rsid w:val="005E428A"/>
    <w:rsid w:val="005E429B"/>
    <w:rsid w:val="005E42BB"/>
    <w:rsid w:val="005E42DE"/>
    <w:rsid w:val="005E42EB"/>
    <w:rsid w:val="005E42F0"/>
    <w:rsid w:val="005E4304"/>
    <w:rsid w:val="005E430A"/>
    <w:rsid w:val="005E4334"/>
    <w:rsid w:val="005E4358"/>
    <w:rsid w:val="005E4384"/>
    <w:rsid w:val="005E4397"/>
    <w:rsid w:val="005E43AE"/>
    <w:rsid w:val="005E43B1"/>
    <w:rsid w:val="005E43B3"/>
    <w:rsid w:val="005E43C3"/>
    <w:rsid w:val="005E43CB"/>
    <w:rsid w:val="005E43D8"/>
    <w:rsid w:val="005E43DA"/>
    <w:rsid w:val="005E43EF"/>
    <w:rsid w:val="005E43FE"/>
    <w:rsid w:val="005E4405"/>
    <w:rsid w:val="005E442A"/>
    <w:rsid w:val="005E445F"/>
    <w:rsid w:val="005E4462"/>
    <w:rsid w:val="005E4475"/>
    <w:rsid w:val="005E447B"/>
    <w:rsid w:val="005E44BB"/>
    <w:rsid w:val="005E44D3"/>
    <w:rsid w:val="005E451A"/>
    <w:rsid w:val="005E45C4"/>
    <w:rsid w:val="005E45F0"/>
    <w:rsid w:val="005E4675"/>
    <w:rsid w:val="005E468E"/>
    <w:rsid w:val="005E46AD"/>
    <w:rsid w:val="005E46BB"/>
    <w:rsid w:val="005E46CE"/>
    <w:rsid w:val="005E4734"/>
    <w:rsid w:val="005E4739"/>
    <w:rsid w:val="005E4744"/>
    <w:rsid w:val="005E474C"/>
    <w:rsid w:val="005E475B"/>
    <w:rsid w:val="005E479C"/>
    <w:rsid w:val="005E47AC"/>
    <w:rsid w:val="005E47B9"/>
    <w:rsid w:val="005E47C8"/>
    <w:rsid w:val="005E4836"/>
    <w:rsid w:val="005E484D"/>
    <w:rsid w:val="005E4872"/>
    <w:rsid w:val="005E48EA"/>
    <w:rsid w:val="005E48ED"/>
    <w:rsid w:val="005E491D"/>
    <w:rsid w:val="005E4927"/>
    <w:rsid w:val="005E494E"/>
    <w:rsid w:val="005E4952"/>
    <w:rsid w:val="005E4953"/>
    <w:rsid w:val="005E4977"/>
    <w:rsid w:val="005E4996"/>
    <w:rsid w:val="005E49BC"/>
    <w:rsid w:val="005E49D4"/>
    <w:rsid w:val="005E49EE"/>
    <w:rsid w:val="005E4A33"/>
    <w:rsid w:val="005E4A41"/>
    <w:rsid w:val="005E4A68"/>
    <w:rsid w:val="005E4A7D"/>
    <w:rsid w:val="005E4A89"/>
    <w:rsid w:val="005E4A9E"/>
    <w:rsid w:val="005E4AB5"/>
    <w:rsid w:val="005E4AC5"/>
    <w:rsid w:val="005E4ADD"/>
    <w:rsid w:val="005E4B4B"/>
    <w:rsid w:val="005E4BAE"/>
    <w:rsid w:val="005E4BC4"/>
    <w:rsid w:val="005E4C0C"/>
    <w:rsid w:val="005E4C17"/>
    <w:rsid w:val="005E4C6F"/>
    <w:rsid w:val="005E4CAB"/>
    <w:rsid w:val="005E4CB8"/>
    <w:rsid w:val="005E4CCA"/>
    <w:rsid w:val="005E4CEB"/>
    <w:rsid w:val="005E4D1C"/>
    <w:rsid w:val="005E4D43"/>
    <w:rsid w:val="005E4D81"/>
    <w:rsid w:val="005E4D84"/>
    <w:rsid w:val="005E4DC0"/>
    <w:rsid w:val="005E4DD0"/>
    <w:rsid w:val="005E4DF6"/>
    <w:rsid w:val="005E4DF7"/>
    <w:rsid w:val="005E4DFF"/>
    <w:rsid w:val="005E4E3F"/>
    <w:rsid w:val="005E4E5D"/>
    <w:rsid w:val="005E4ED8"/>
    <w:rsid w:val="005E4F08"/>
    <w:rsid w:val="005E4F17"/>
    <w:rsid w:val="005E4F69"/>
    <w:rsid w:val="005E4F70"/>
    <w:rsid w:val="005E4F7B"/>
    <w:rsid w:val="005E501D"/>
    <w:rsid w:val="005E5036"/>
    <w:rsid w:val="005E503D"/>
    <w:rsid w:val="005E5080"/>
    <w:rsid w:val="005E5082"/>
    <w:rsid w:val="005E508A"/>
    <w:rsid w:val="005E5094"/>
    <w:rsid w:val="005E50E7"/>
    <w:rsid w:val="005E512B"/>
    <w:rsid w:val="005E518D"/>
    <w:rsid w:val="005E51C2"/>
    <w:rsid w:val="005E51C4"/>
    <w:rsid w:val="005E5207"/>
    <w:rsid w:val="005E5209"/>
    <w:rsid w:val="005E521F"/>
    <w:rsid w:val="005E525F"/>
    <w:rsid w:val="005E5276"/>
    <w:rsid w:val="005E52A1"/>
    <w:rsid w:val="005E52A7"/>
    <w:rsid w:val="005E52AF"/>
    <w:rsid w:val="005E52E7"/>
    <w:rsid w:val="005E52EA"/>
    <w:rsid w:val="005E52F5"/>
    <w:rsid w:val="005E5316"/>
    <w:rsid w:val="005E5354"/>
    <w:rsid w:val="005E5365"/>
    <w:rsid w:val="005E5370"/>
    <w:rsid w:val="005E5373"/>
    <w:rsid w:val="005E5385"/>
    <w:rsid w:val="005E539A"/>
    <w:rsid w:val="005E53BF"/>
    <w:rsid w:val="005E53C6"/>
    <w:rsid w:val="005E53D5"/>
    <w:rsid w:val="005E53E2"/>
    <w:rsid w:val="005E53E3"/>
    <w:rsid w:val="005E541E"/>
    <w:rsid w:val="005E542C"/>
    <w:rsid w:val="005E5444"/>
    <w:rsid w:val="005E5454"/>
    <w:rsid w:val="005E548B"/>
    <w:rsid w:val="005E54B8"/>
    <w:rsid w:val="005E54FF"/>
    <w:rsid w:val="005E5507"/>
    <w:rsid w:val="005E5521"/>
    <w:rsid w:val="005E5539"/>
    <w:rsid w:val="005E554C"/>
    <w:rsid w:val="005E5593"/>
    <w:rsid w:val="005E55AE"/>
    <w:rsid w:val="005E55AF"/>
    <w:rsid w:val="005E55B1"/>
    <w:rsid w:val="005E55B8"/>
    <w:rsid w:val="005E5620"/>
    <w:rsid w:val="005E562A"/>
    <w:rsid w:val="005E562F"/>
    <w:rsid w:val="005E565D"/>
    <w:rsid w:val="005E56AA"/>
    <w:rsid w:val="005E56C0"/>
    <w:rsid w:val="005E56C2"/>
    <w:rsid w:val="005E575C"/>
    <w:rsid w:val="005E576E"/>
    <w:rsid w:val="005E57C6"/>
    <w:rsid w:val="005E5802"/>
    <w:rsid w:val="005E5817"/>
    <w:rsid w:val="005E585F"/>
    <w:rsid w:val="005E5875"/>
    <w:rsid w:val="005E5881"/>
    <w:rsid w:val="005E5936"/>
    <w:rsid w:val="005E5944"/>
    <w:rsid w:val="005E5948"/>
    <w:rsid w:val="005E5957"/>
    <w:rsid w:val="005E595F"/>
    <w:rsid w:val="005E5971"/>
    <w:rsid w:val="005E5986"/>
    <w:rsid w:val="005E5997"/>
    <w:rsid w:val="005E59BF"/>
    <w:rsid w:val="005E59C4"/>
    <w:rsid w:val="005E5A14"/>
    <w:rsid w:val="005E5A2F"/>
    <w:rsid w:val="005E5A3E"/>
    <w:rsid w:val="005E5A4B"/>
    <w:rsid w:val="005E5A73"/>
    <w:rsid w:val="005E5AA1"/>
    <w:rsid w:val="005E5ACD"/>
    <w:rsid w:val="005E5AE3"/>
    <w:rsid w:val="005E5AF0"/>
    <w:rsid w:val="005E5AF8"/>
    <w:rsid w:val="005E5B82"/>
    <w:rsid w:val="005E5B9D"/>
    <w:rsid w:val="005E5BA1"/>
    <w:rsid w:val="005E5BB0"/>
    <w:rsid w:val="005E5BBE"/>
    <w:rsid w:val="005E5BD6"/>
    <w:rsid w:val="005E5C31"/>
    <w:rsid w:val="005E5C5E"/>
    <w:rsid w:val="005E5C67"/>
    <w:rsid w:val="005E5C7E"/>
    <w:rsid w:val="005E5CA8"/>
    <w:rsid w:val="005E5CF6"/>
    <w:rsid w:val="005E5D0C"/>
    <w:rsid w:val="005E5D6D"/>
    <w:rsid w:val="005E5D79"/>
    <w:rsid w:val="005E5DA1"/>
    <w:rsid w:val="005E5DDA"/>
    <w:rsid w:val="005E5E37"/>
    <w:rsid w:val="005E5E46"/>
    <w:rsid w:val="005E5E66"/>
    <w:rsid w:val="005E5EB0"/>
    <w:rsid w:val="005E5EBB"/>
    <w:rsid w:val="005E5EEB"/>
    <w:rsid w:val="005E5EFF"/>
    <w:rsid w:val="005E5F01"/>
    <w:rsid w:val="005E5F0C"/>
    <w:rsid w:val="005E5FA7"/>
    <w:rsid w:val="005E5FAA"/>
    <w:rsid w:val="005E5FC1"/>
    <w:rsid w:val="005E6002"/>
    <w:rsid w:val="005E602B"/>
    <w:rsid w:val="005E6065"/>
    <w:rsid w:val="005E607A"/>
    <w:rsid w:val="005E60F2"/>
    <w:rsid w:val="005E6111"/>
    <w:rsid w:val="005E6115"/>
    <w:rsid w:val="005E6140"/>
    <w:rsid w:val="005E6146"/>
    <w:rsid w:val="005E615E"/>
    <w:rsid w:val="005E6173"/>
    <w:rsid w:val="005E618C"/>
    <w:rsid w:val="005E61A0"/>
    <w:rsid w:val="005E6210"/>
    <w:rsid w:val="005E626C"/>
    <w:rsid w:val="005E62C1"/>
    <w:rsid w:val="005E62C9"/>
    <w:rsid w:val="005E62D8"/>
    <w:rsid w:val="005E6326"/>
    <w:rsid w:val="005E6360"/>
    <w:rsid w:val="005E6365"/>
    <w:rsid w:val="005E6381"/>
    <w:rsid w:val="005E63B3"/>
    <w:rsid w:val="005E63BE"/>
    <w:rsid w:val="005E6414"/>
    <w:rsid w:val="005E6443"/>
    <w:rsid w:val="005E6464"/>
    <w:rsid w:val="005E649A"/>
    <w:rsid w:val="005E64A0"/>
    <w:rsid w:val="005E64BD"/>
    <w:rsid w:val="005E64E3"/>
    <w:rsid w:val="005E653B"/>
    <w:rsid w:val="005E654C"/>
    <w:rsid w:val="005E6566"/>
    <w:rsid w:val="005E656A"/>
    <w:rsid w:val="005E6580"/>
    <w:rsid w:val="005E6581"/>
    <w:rsid w:val="005E658B"/>
    <w:rsid w:val="005E65A3"/>
    <w:rsid w:val="005E65AA"/>
    <w:rsid w:val="005E65B4"/>
    <w:rsid w:val="005E65B6"/>
    <w:rsid w:val="005E65C2"/>
    <w:rsid w:val="005E65C7"/>
    <w:rsid w:val="005E65E0"/>
    <w:rsid w:val="005E65FC"/>
    <w:rsid w:val="005E660D"/>
    <w:rsid w:val="005E660E"/>
    <w:rsid w:val="005E6664"/>
    <w:rsid w:val="005E6696"/>
    <w:rsid w:val="005E669C"/>
    <w:rsid w:val="005E669F"/>
    <w:rsid w:val="005E66C2"/>
    <w:rsid w:val="005E6702"/>
    <w:rsid w:val="005E670D"/>
    <w:rsid w:val="005E676E"/>
    <w:rsid w:val="005E6781"/>
    <w:rsid w:val="005E6787"/>
    <w:rsid w:val="005E6803"/>
    <w:rsid w:val="005E6805"/>
    <w:rsid w:val="005E6815"/>
    <w:rsid w:val="005E6844"/>
    <w:rsid w:val="005E6859"/>
    <w:rsid w:val="005E685A"/>
    <w:rsid w:val="005E6862"/>
    <w:rsid w:val="005E686A"/>
    <w:rsid w:val="005E6874"/>
    <w:rsid w:val="005E6875"/>
    <w:rsid w:val="005E688C"/>
    <w:rsid w:val="005E68AA"/>
    <w:rsid w:val="005E68AB"/>
    <w:rsid w:val="005E68C3"/>
    <w:rsid w:val="005E6904"/>
    <w:rsid w:val="005E690D"/>
    <w:rsid w:val="005E692E"/>
    <w:rsid w:val="005E6933"/>
    <w:rsid w:val="005E695E"/>
    <w:rsid w:val="005E69AE"/>
    <w:rsid w:val="005E69DB"/>
    <w:rsid w:val="005E6A05"/>
    <w:rsid w:val="005E6A4F"/>
    <w:rsid w:val="005E6A78"/>
    <w:rsid w:val="005E6AAF"/>
    <w:rsid w:val="005E6AC8"/>
    <w:rsid w:val="005E6B3A"/>
    <w:rsid w:val="005E6B5D"/>
    <w:rsid w:val="005E6B7D"/>
    <w:rsid w:val="005E6B7E"/>
    <w:rsid w:val="005E6BA6"/>
    <w:rsid w:val="005E6BC7"/>
    <w:rsid w:val="005E6C1F"/>
    <w:rsid w:val="005E6C47"/>
    <w:rsid w:val="005E6CCA"/>
    <w:rsid w:val="005E6CD0"/>
    <w:rsid w:val="005E6CD9"/>
    <w:rsid w:val="005E6D30"/>
    <w:rsid w:val="005E6D3F"/>
    <w:rsid w:val="005E6D6C"/>
    <w:rsid w:val="005E6D85"/>
    <w:rsid w:val="005E6D8E"/>
    <w:rsid w:val="005E6DAE"/>
    <w:rsid w:val="005E6DDC"/>
    <w:rsid w:val="005E6DF0"/>
    <w:rsid w:val="005E6E0A"/>
    <w:rsid w:val="005E6E25"/>
    <w:rsid w:val="005E6E56"/>
    <w:rsid w:val="005E6EBF"/>
    <w:rsid w:val="005E6ECB"/>
    <w:rsid w:val="005E6F03"/>
    <w:rsid w:val="005E6F04"/>
    <w:rsid w:val="005E6F16"/>
    <w:rsid w:val="005E6F1E"/>
    <w:rsid w:val="005E6F56"/>
    <w:rsid w:val="005E6F6A"/>
    <w:rsid w:val="005E6F71"/>
    <w:rsid w:val="005E6F78"/>
    <w:rsid w:val="005E6F7E"/>
    <w:rsid w:val="005E6FAA"/>
    <w:rsid w:val="005E6FF9"/>
    <w:rsid w:val="005E7078"/>
    <w:rsid w:val="005E7085"/>
    <w:rsid w:val="005E7092"/>
    <w:rsid w:val="005E7093"/>
    <w:rsid w:val="005E7097"/>
    <w:rsid w:val="005E70EA"/>
    <w:rsid w:val="005E7139"/>
    <w:rsid w:val="005E7166"/>
    <w:rsid w:val="005E716D"/>
    <w:rsid w:val="005E7183"/>
    <w:rsid w:val="005E71E9"/>
    <w:rsid w:val="005E71EA"/>
    <w:rsid w:val="005E7232"/>
    <w:rsid w:val="005E7236"/>
    <w:rsid w:val="005E7239"/>
    <w:rsid w:val="005E7242"/>
    <w:rsid w:val="005E7260"/>
    <w:rsid w:val="005E72BC"/>
    <w:rsid w:val="005E730F"/>
    <w:rsid w:val="005E7345"/>
    <w:rsid w:val="005E737D"/>
    <w:rsid w:val="005E7404"/>
    <w:rsid w:val="005E7440"/>
    <w:rsid w:val="005E7458"/>
    <w:rsid w:val="005E7497"/>
    <w:rsid w:val="005E749A"/>
    <w:rsid w:val="005E74AF"/>
    <w:rsid w:val="005E74CC"/>
    <w:rsid w:val="005E74CE"/>
    <w:rsid w:val="005E7534"/>
    <w:rsid w:val="005E7541"/>
    <w:rsid w:val="005E7554"/>
    <w:rsid w:val="005E7564"/>
    <w:rsid w:val="005E7573"/>
    <w:rsid w:val="005E758A"/>
    <w:rsid w:val="005E7590"/>
    <w:rsid w:val="005E7631"/>
    <w:rsid w:val="005E764F"/>
    <w:rsid w:val="005E76A6"/>
    <w:rsid w:val="005E76B1"/>
    <w:rsid w:val="005E76C3"/>
    <w:rsid w:val="005E76CA"/>
    <w:rsid w:val="005E770B"/>
    <w:rsid w:val="005E770E"/>
    <w:rsid w:val="005E772C"/>
    <w:rsid w:val="005E77F4"/>
    <w:rsid w:val="005E7817"/>
    <w:rsid w:val="005E7826"/>
    <w:rsid w:val="005E784C"/>
    <w:rsid w:val="005E7867"/>
    <w:rsid w:val="005E7876"/>
    <w:rsid w:val="005E7882"/>
    <w:rsid w:val="005E78C8"/>
    <w:rsid w:val="005E78FA"/>
    <w:rsid w:val="005E78FB"/>
    <w:rsid w:val="005E7938"/>
    <w:rsid w:val="005E7939"/>
    <w:rsid w:val="005E7958"/>
    <w:rsid w:val="005E7959"/>
    <w:rsid w:val="005E7972"/>
    <w:rsid w:val="005E798D"/>
    <w:rsid w:val="005E7A04"/>
    <w:rsid w:val="005E7A1F"/>
    <w:rsid w:val="005E7A39"/>
    <w:rsid w:val="005E7A43"/>
    <w:rsid w:val="005E7A57"/>
    <w:rsid w:val="005E7A5D"/>
    <w:rsid w:val="005E7A6A"/>
    <w:rsid w:val="005E7A80"/>
    <w:rsid w:val="005E7A97"/>
    <w:rsid w:val="005E7ACF"/>
    <w:rsid w:val="005E7ADE"/>
    <w:rsid w:val="005E7AE6"/>
    <w:rsid w:val="005E7AF5"/>
    <w:rsid w:val="005E7B03"/>
    <w:rsid w:val="005E7B0A"/>
    <w:rsid w:val="005E7B2D"/>
    <w:rsid w:val="005E7B41"/>
    <w:rsid w:val="005E7B44"/>
    <w:rsid w:val="005E7B60"/>
    <w:rsid w:val="005E7B90"/>
    <w:rsid w:val="005E7BA3"/>
    <w:rsid w:val="005E7BAE"/>
    <w:rsid w:val="005E7BBE"/>
    <w:rsid w:val="005E7BD5"/>
    <w:rsid w:val="005E7C4A"/>
    <w:rsid w:val="005E7C54"/>
    <w:rsid w:val="005E7C59"/>
    <w:rsid w:val="005E7C7F"/>
    <w:rsid w:val="005E7CAF"/>
    <w:rsid w:val="005E7CBC"/>
    <w:rsid w:val="005E7CC2"/>
    <w:rsid w:val="005E7CE6"/>
    <w:rsid w:val="005E7D8C"/>
    <w:rsid w:val="005E7DFE"/>
    <w:rsid w:val="005E7E32"/>
    <w:rsid w:val="005E7E42"/>
    <w:rsid w:val="005E7E74"/>
    <w:rsid w:val="005E7E77"/>
    <w:rsid w:val="005E7ECC"/>
    <w:rsid w:val="005E7EDA"/>
    <w:rsid w:val="005E7F5E"/>
    <w:rsid w:val="005E7F74"/>
    <w:rsid w:val="005E7F89"/>
    <w:rsid w:val="005E7F9C"/>
    <w:rsid w:val="005E7FF1"/>
    <w:rsid w:val="005F000E"/>
    <w:rsid w:val="005F001B"/>
    <w:rsid w:val="005F0023"/>
    <w:rsid w:val="005F002E"/>
    <w:rsid w:val="005F004A"/>
    <w:rsid w:val="005F0057"/>
    <w:rsid w:val="005F009A"/>
    <w:rsid w:val="005F00AC"/>
    <w:rsid w:val="005F00D7"/>
    <w:rsid w:val="005F0104"/>
    <w:rsid w:val="005F0139"/>
    <w:rsid w:val="005F017E"/>
    <w:rsid w:val="005F01BD"/>
    <w:rsid w:val="005F01C9"/>
    <w:rsid w:val="005F01EB"/>
    <w:rsid w:val="005F026C"/>
    <w:rsid w:val="005F02B5"/>
    <w:rsid w:val="005F02E1"/>
    <w:rsid w:val="005F02FB"/>
    <w:rsid w:val="005F0302"/>
    <w:rsid w:val="005F031E"/>
    <w:rsid w:val="005F0347"/>
    <w:rsid w:val="005F034E"/>
    <w:rsid w:val="005F0377"/>
    <w:rsid w:val="005F0384"/>
    <w:rsid w:val="005F039C"/>
    <w:rsid w:val="005F03CD"/>
    <w:rsid w:val="005F03F9"/>
    <w:rsid w:val="005F041A"/>
    <w:rsid w:val="005F043A"/>
    <w:rsid w:val="005F04B4"/>
    <w:rsid w:val="005F04CA"/>
    <w:rsid w:val="005F04DF"/>
    <w:rsid w:val="005F04E9"/>
    <w:rsid w:val="005F04F6"/>
    <w:rsid w:val="005F0508"/>
    <w:rsid w:val="005F0536"/>
    <w:rsid w:val="005F0548"/>
    <w:rsid w:val="005F0569"/>
    <w:rsid w:val="005F05D3"/>
    <w:rsid w:val="005F05D5"/>
    <w:rsid w:val="005F061E"/>
    <w:rsid w:val="005F063E"/>
    <w:rsid w:val="005F064A"/>
    <w:rsid w:val="005F06A7"/>
    <w:rsid w:val="005F06EA"/>
    <w:rsid w:val="005F06F9"/>
    <w:rsid w:val="005F0709"/>
    <w:rsid w:val="005F0734"/>
    <w:rsid w:val="005F0736"/>
    <w:rsid w:val="005F0766"/>
    <w:rsid w:val="005F0768"/>
    <w:rsid w:val="005F076F"/>
    <w:rsid w:val="005F0778"/>
    <w:rsid w:val="005F077A"/>
    <w:rsid w:val="005F0784"/>
    <w:rsid w:val="005F0790"/>
    <w:rsid w:val="005F07AE"/>
    <w:rsid w:val="005F07E6"/>
    <w:rsid w:val="005F0804"/>
    <w:rsid w:val="005F080D"/>
    <w:rsid w:val="005F0860"/>
    <w:rsid w:val="005F08C7"/>
    <w:rsid w:val="005F08E3"/>
    <w:rsid w:val="005F08F9"/>
    <w:rsid w:val="005F0919"/>
    <w:rsid w:val="005F092B"/>
    <w:rsid w:val="005F096F"/>
    <w:rsid w:val="005F097F"/>
    <w:rsid w:val="005F0999"/>
    <w:rsid w:val="005F09F9"/>
    <w:rsid w:val="005F0A19"/>
    <w:rsid w:val="005F0A20"/>
    <w:rsid w:val="005F0A3B"/>
    <w:rsid w:val="005F0A4B"/>
    <w:rsid w:val="005F0A77"/>
    <w:rsid w:val="005F0A78"/>
    <w:rsid w:val="005F0A7F"/>
    <w:rsid w:val="005F0A84"/>
    <w:rsid w:val="005F0A93"/>
    <w:rsid w:val="005F0AAF"/>
    <w:rsid w:val="005F0AB1"/>
    <w:rsid w:val="005F0AEB"/>
    <w:rsid w:val="005F0B1E"/>
    <w:rsid w:val="005F0BA1"/>
    <w:rsid w:val="005F0BD7"/>
    <w:rsid w:val="005F0BFB"/>
    <w:rsid w:val="005F0C20"/>
    <w:rsid w:val="005F0C4A"/>
    <w:rsid w:val="005F0C5D"/>
    <w:rsid w:val="005F0C63"/>
    <w:rsid w:val="005F0C65"/>
    <w:rsid w:val="005F0C67"/>
    <w:rsid w:val="005F0C7F"/>
    <w:rsid w:val="005F0CB8"/>
    <w:rsid w:val="005F0CE1"/>
    <w:rsid w:val="005F0D06"/>
    <w:rsid w:val="005F0D0A"/>
    <w:rsid w:val="005F0D30"/>
    <w:rsid w:val="005F0DA6"/>
    <w:rsid w:val="005F0DB0"/>
    <w:rsid w:val="005F0DE4"/>
    <w:rsid w:val="005F0DF3"/>
    <w:rsid w:val="005F0EBC"/>
    <w:rsid w:val="005F0EE3"/>
    <w:rsid w:val="005F0F14"/>
    <w:rsid w:val="005F0F2F"/>
    <w:rsid w:val="005F0F30"/>
    <w:rsid w:val="005F0F4A"/>
    <w:rsid w:val="005F0F84"/>
    <w:rsid w:val="005F0F86"/>
    <w:rsid w:val="005F0F8D"/>
    <w:rsid w:val="005F0FB9"/>
    <w:rsid w:val="005F0FBD"/>
    <w:rsid w:val="005F1055"/>
    <w:rsid w:val="005F105E"/>
    <w:rsid w:val="005F107A"/>
    <w:rsid w:val="005F1085"/>
    <w:rsid w:val="005F10F5"/>
    <w:rsid w:val="005F1127"/>
    <w:rsid w:val="005F1136"/>
    <w:rsid w:val="005F1164"/>
    <w:rsid w:val="005F11A1"/>
    <w:rsid w:val="005F11F9"/>
    <w:rsid w:val="005F123B"/>
    <w:rsid w:val="005F1271"/>
    <w:rsid w:val="005F1279"/>
    <w:rsid w:val="005F12B5"/>
    <w:rsid w:val="005F12FD"/>
    <w:rsid w:val="005F132A"/>
    <w:rsid w:val="005F132C"/>
    <w:rsid w:val="005F132E"/>
    <w:rsid w:val="005F1375"/>
    <w:rsid w:val="005F138B"/>
    <w:rsid w:val="005F13B0"/>
    <w:rsid w:val="005F13C2"/>
    <w:rsid w:val="005F1402"/>
    <w:rsid w:val="005F1408"/>
    <w:rsid w:val="005F1414"/>
    <w:rsid w:val="005F144C"/>
    <w:rsid w:val="005F14DB"/>
    <w:rsid w:val="005F1500"/>
    <w:rsid w:val="005F150A"/>
    <w:rsid w:val="005F1515"/>
    <w:rsid w:val="005F154C"/>
    <w:rsid w:val="005F1568"/>
    <w:rsid w:val="005F1570"/>
    <w:rsid w:val="005F1573"/>
    <w:rsid w:val="005F158B"/>
    <w:rsid w:val="005F159F"/>
    <w:rsid w:val="005F15A6"/>
    <w:rsid w:val="005F15AE"/>
    <w:rsid w:val="005F15C3"/>
    <w:rsid w:val="005F15CE"/>
    <w:rsid w:val="005F15E0"/>
    <w:rsid w:val="005F15F0"/>
    <w:rsid w:val="005F162E"/>
    <w:rsid w:val="005F16DB"/>
    <w:rsid w:val="005F16E2"/>
    <w:rsid w:val="005F1731"/>
    <w:rsid w:val="005F1756"/>
    <w:rsid w:val="005F175F"/>
    <w:rsid w:val="005F177D"/>
    <w:rsid w:val="005F1785"/>
    <w:rsid w:val="005F17C4"/>
    <w:rsid w:val="005F17C6"/>
    <w:rsid w:val="005F180B"/>
    <w:rsid w:val="005F182D"/>
    <w:rsid w:val="005F1853"/>
    <w:rsid w:val="005F1876"/>
    <w:rsid w:val="005F1878"/>
    <w:rsid w:val="005F1880"/>
    <w:rsid w:val="005F18A3"/>
    <w:rsid w:val="005F18C6"/>
    <w:rsid w:val="005F18DB"/>
    <w:rsid w:val="005F18FF"/>
    <w:rsid w:val="005F1920"/>
    <w:rsid w:val="005F193B"/>
    <w:rsid w:val="005F1951"/>
    <w:rsid w:val="005F1963"/>
    <w:rsid w:val="005F196A"/>
    <w:rsid w:val="005F199F"/>
    <w:rsid w:val="005F19A1"/>
    <w:rsid w:val="005F19AA"/>
    <w:rsid w:val="005F19BF"/>
    <w:rsid w:val="005F19FA"/>
    <w:rsid w:val="005F1A5E"/>
    <w:rsid w:val="005F1AAE"/>
    <w:rsid w:val="005F1AAF"/>
    <w:rsid w:val="005F1ACE"/>
    <w:rsid w:val="005F1B67"/>
    <w:rsid w:val="005F1B7F"/>
    <w:rsid w:val="005F1BB7"/>
    <w:rsid w:val="005F1BD2"/>
    <w:rsid w:val="005F1C0D"/>
    <w:rsid w:val="005F1C1C"/>
    <w:rsid w:val="005F1C89"/>
    <w:rsid w:val="005F1CA6"/>
    <w:rsid w:val="005F1CC9"/>
    <w:rsid w:val="005F1CD4"/>
    <w:rsid w:val="005F1D20"/>
    <w:rsid w:val="005F1D28"/>
    <w:rsid w:val="005F1D52"/>
    <w:rsid w:val="005F1DC6"/>
    <w:rsid w:val="005F1DD7"/>
    <w:rsid w:val="005F1DF0"/>
    <w:rsid w:val="005F1E1D"/>
    <w:rsid w:val="005F1E4D"/>
    <w:rsid w:val="005F1ECE"/>
    <w:rsid w:val="005F1EE6"/>
    <w:rsid w:val="005F1EE8"/>
    <w:rsid w:val="005F1F49"/>
    <w:rsid w:val="005F1F5B"/>
    <w:rsid w:val="005F1FA6"/>
    <w:rsid w:val="005F1FE0"/>
    <w:rsid w:val="005F2016"/>
    <w:rsid w:val="005F2039"/>
    <w:rsid w:val="005F203E"/>
    <w:rsid w:val="005F2063"/>
    <w:rsid w:val="005F2081"/>
    <w:rsid w:val="005F20B5"/>
    <w:rsid w:val="005F20BE"/>
    <w:rsid w:val="005F20D5"/>
    <w:rsid w:val="005F20DC"/>
    <w:rsid w:val="005F20E4"/>
    <w:rsid w:val="005F20F4"/>
    <w:rsid w:val="005F210C"/>
    <w:rsid w:val="005F211B"/>
    <w:rsid w:val="005F2150"/>
    <w:rsid w:val="005F2158"/>
    <w:rsid w:val="005F21A4"/>
    <w:rsid w:val="005F21AA"/>
    <w:rsid w:val="005F21BB"/>
    <w:rsid w:val="005F21C4"/>
    <w:rsid w:val="005F21CA"/>
    <w:rsid w:val="005F21F4"/>
    <w:rsid w:val="005F2213"/>
    <w:rsid w:val="005F226B"/>
    <w:rsid w:val="005F2279"/>
    <w:rsid w:val="005F2288"/>
    <w:rsid w:val="005F22B8"/>
    <w:rsid w:val="005F22C3"/>
    <w:rsid w:val="005F22F9"/>
    <w:rsid w:val="005F2313"/>
    <w:rsid w:val="005F234C"/>
    <w:rsid w:val="005F235A"/>
    <w:rsid w:val="005F2367"/>
    <w:rsid w:val="005F238E"/>
    <w:rsid w:val="005F23CA"/>
    <w:rsid w:val="005F23D2"/>
    <w:rsid w:val="005F2457"/>
    <w:rsid w:val="005F2466"/>
    <w:rsid w:val="005F246D"/>
    <w:rsid w:val="005F246E"/>
    <w:rsid w:val="005F24D3"/>
    <w:rsid w:val="005F24E1"/>
    <w:rsid w:val="005F24E9"/>
    <w:rsid w:val="005F24FD"/>
    <w:rsid w:val="005F2517"/>
    <w:rsid w:val="005F2530"/>
    <w:rsid w:val="005F2543"/>
    <w:rsid w:val="005F2558"/>
    <w:rsid w:val="005F25B0"/>
    <w:rsid w:val="005F25C6"/>
    <w:rsid w:val="005F25D5"/>
    <w:rsid w:val="005F25E6"/>
    <w:rsid w:val="005F2601"/>
    <w:rsid w:val="005F261C"/>
    <w:rsid w:val="005F261E"/>
    <w:rsid w:val="005F2640"/>
    <w:rsid w:val="005F2656"/>
    <w:rsid w:val="005F266E"/>
    <w:rsid w:val="005F26A0"/>
    <w:rsid w:val="005F26AA"/>
    <w:rsid w:val="005F26BA"/>
    <w:rsid w:val="005F2709"/>
    <w:rsid w:val="005F271A"/>
    <w:rsid w:val="005F272E"/>
    <w:rsid w:val="005F2774"/>
    <w:rsid w:val="005F2778"/>
    <w:rsid w:val="005F278B"/>
    <w:rsid w:val="005F27CF"/>
    <w:rsid w:val="005F27D5"/>
    <w:rsid w:val="005F27F3"/>
    <w:rsid w:val="005F2832"/>
    <w:rsid w:val="005F2852"/>
    <w:rsid w:val="005F2856"/>
    <w:rsid w:val="005F285B"/>
    <w:rsid w:val="005F286D"/>
    <w:rsid w:val="005F2902"/>
    <w:rsid w:val="005F290C"/>
    <w:rsid w:val="005F293F"/>
    <w:rsid w:val="005F2960"/>
    <w:rsid w:val="005F2962"/>
    <w:rsid w:val="005F296A"/>
    <w:rsid w:val="005F2973"/>
    <w:rsid w:val="005F29A0"/>
    <w:rsid w:val="005F29D4"/>
    <w:rsid w:val="005F29EB"/>
    <w:rsid w:val="005F29FD"/>
    <w:rsid w:val="005F2A01"/>
    <w:rsid w:val="005F2A09"/>
    <w:rsid w:val="005F2A60"/>
    <w:rsid w:val="005F2A9B"/>
    <w:rsid w:val="005F2B10"/>
    <w:rsid w:val="005F2B11"/>
    <w:rsid w:val="005F2B62"/>
    <w:rsid w:val="005F2B70"/>
    <w:rsid w:val="005F2B86"/>
    <w:rsid w:val="005F2B89"/>
    <w:rsid w:val="005F2B97"/>
    <w:rsid w:val="005F2B9F"/>
    <w:rsid w:val="005F2BC7"/>
    <w:rsid w:val="005F2BED"/>
    <w:rsid w:val="005F2C0D"/>
    <w:rsid w:val="005F2C20"/>
    <w:rsid w:val="005F2C4A"/>
    <w:rsid w:val="005F2C5B"/>
    <w:rsid w:val="005F2C7F"/>
    <w:rsid w:val="005F2C90"/>
    <w:rsid w:val="005F2CAF"/>
    <w:rsid w:val="005F2CBC"/>
    <w:rsid w:val="005F2CD9"/>
    <w:rsid w:val="005F2CE0"/>
    <w:rsid w:val="005F2CF5"/>
    <w:rsid w:val="005F2D1C"/>
    <w:rsid w:val="005F2D46"/>
    <w:rsid w:val="005F2D4F"/>
    <w:rsid w:val="005F2D60"/>
    <w:rsid w:val="005F2D70"/>
    <w:rsid w:val="005F2DBA"/>
    <w:rsid w:val="005F2DC2"/>
    <w:rsid w:val="005F2DCF"/>
    <w:rsid w:val="005F2E3A"/>
    <w:rsid w:val="005F2E4F"/>
    <w:rsid w:val="005F2E66"/>
    <w:rsid w:val="005F2EAB"/>
    <w:rsid w:val="005F2EF9"/>
    <w:rsid w:val="005F2F02"/>
    <w:rsid w:val="005F2F26"/>
    <w:rsid w:val="005F2F55"/>
    <w:rsid w:val="005F2F56"/>
    <w:rsid w:val="005F2F7A"/>
    <w:rsid w:val="005F2F7C"/>
    <w:rsid w:val="005F2FA4"/>
    <w:rsid w:val="005F302C"/>
    <w:rsid w:val="005F3034"/>
    <w:rsid w:val="005F3041"/>
    <w:rsid w:val="005F3096"/>
    <w:rsid w:val="005F30B4"/>
    <w:rsid w:val="005F310A"/>
    <w:rsid w:val="005F315D"/>
    <w:rsid w:val="005F3185"/>
    <w:rsid w:val="005F3187"/>
    <w:rsid w:val="005F31DF"/>
    <w:rsid w:val="005F31F2"/>
    <w:rsid w:val="005F31FF"/>
    <w:rsid w:val="005F320A"/>
    <w:rsid w:val="005F3223"/>
    <w:rsid w:val="005F322A"/>
    <w:rsid w:val="005F3238"/>
    <w:rsid w:val="005F323C"/>
    <w:rsid w:val="005F3249"/>
    <w:rsid w:val="005F324A"/>
    <w:rsid w:val="005F324F"/>
    <w:rsid w:val="005F3261"/>
    <w:rsid w:val="005F32AF"/>
    <w:rsid w:val="005F32F5"/>
    <w:rsid w:val="005F3329"/>
    <w:rsid w:val="005F3337"/>
    <w:rsid w:val="005F3349"/>
    <w:rsid w:val="005F338C"/>
    <w:rsid w:val="005F3399"/>
    <w:rsid w:val="005F33CD"/>
    <w:rsid w:val="005F33EC"/>
    <w:rsid w:val="005F33F4"/>
    <w:rsid w:val="005F33FC"/>
    <w:rsid w:val="005F3407"/>
    <w:rsid w:val="005F340F"/>
    <w:rsid w:val="005F3428"/>
    <w:rsid w:val="005F3430"/>
    <w:rsid w:val="005F3432"/>
    <w:rsid w:val="005F3435"/>
    <w:rsid w:val="005F3461"/>
    <w:rsid w:val="005F34C7"/>
    <w:rsid w:val="005F34E9"/>
    <w:rsid w:val="005F350B"/>
    <w:rsid w:val="005F3522"/>
    <w:rsid w:val="005F3530"/>
    <w:rsid w:val="005F3545"/>
    <w:rsid w:val="005F3563"/>
    <w:rsid w:val="005F358B"/>
    <w:rsid w:val="005F3590"/>
    <w:rsid w:val="005F3593"/>
    <w:rsid w:val="005F35A9"/>
    <w:rsid w:val="005F35CD"/>
    <w:rsid w:val="005F35F5"/>
    <w:rsid w:val="005F35FF"/>
    <w:rsid w:val="005F361A"/>
    <w:rsid w:val="005F3639"/>
    <w:rsid w:val="005F3659"/>
    <w:rsid w:val="005F3668"/>
    <w:rsid w:val="005F3682"/>
    <w:rsid w:val="005F36C0"/>
    <w:rsid w:val="005F36CD"/>
    <w:rsid w:val="005F36DC"/>
    <w:rsid w:val="005F3748"/>
    <w:rsid w:val="005F3767"/>
    <w:rsid w:val="005F37C9"/>
    <w:rsid w:val="005F37ED"/>
    <w:rsid w:val="005F381A"/>
    <w:rsid w:val="005F383A"/>
    <w:rsid w:val="005F3880"/>
    <w:rsid w:val="005F388B"/>
    <w:rsid w:val="005F38C2"/>
    <w:rsid w:val="005F38F1"/>
    <w:rsid w:val="005F390C"/>
    <w:rsid w:val="005F392D"/>
    <w:rsid w:val="005F3951"/>
    <w:rsid w:val="005F396C"/>
    <w:rsid w:val="005F396F"/>
    <w:rsid w:val="005F398A"/>
    <w:rsid w:val="005F3991"/>
    <w:rsid w:val="005F3A63"/>
    <w:rsid w:val="005F3AC8"/>
    <w:rsid w:val="005F3AD0"/>
    <w:rsid w:val="005F3AE6"/>
    <w:rsid w:val="005F3B0B"/>
    <w:rsid w:val="005F3B3C"/>
    <w:rsid w:val="005F3B69"/>
    <w:rsid w:val="005F3B6E"/>
    <w:rsid w:val="005F3B76"/>
    <w:rsid w:val="005F3B7F"/>
    <w:rsid w:val="005F3B9D"/>
    <w:rsid w:val="005F3BED"/>
    <w:rsid w:val="005F3C20"/>
    <w:rsid w:val="005F3C2C"/>
    <w:rsid w:val="005F3C37"/>
    <w:rsid w:val="005F3C4A"/>
    <w:rsid w:val="005F3C5B"/>
    <w:rsid w:val="005F3C65"/>
    <w:rsid w:val="005F3C96"/>
    <w:rsid w:val="005F3CEF"/>
    <w:rsid w:val="005F3D19"/>
    <w:rsid w:val="005F3D26"/>
    <w:rsid w:val="005F3D2B"/>
    <w:rsid w:val="005F3D53"/>
    <w:rsid w:val="005F3D70"/>
    <w:rsid w:val="005F3DA4"/>
    <w:rsid w:val="005F3DAC"/>
    <w:rsid w:val="005F3DD0"/>
    <w:rsid w:val="005F3DED"/>
    <w:rsid w:val="005F3DF9"/>
    <w:rsid w:val="005F3E27"/>
    <w:rsid w:val="005F3E88"/>
    <w:rsid w:val="005F3EAE"/>
    <w:rsid w:val="005F3EF8"/>
    <w:rsid w:val="005F3EFF"/>
    <w:rsid w:val="005F3F04"/>
    <w:rsid w:val="005F3F49"/>
    <w:rsid w:val="005F3F67"/>
    <w:rsid w:val="005F3FB1"/>
    <w:rsid w:val="005F3FC0"/>
    <w:rsid w:val="005F401E"/>
    <w:rsid w:val="005F4054"/>
    <w:rsid w:val="005F4069"/>
    <w:rsid w:val="005F4072"/>
    <w:rsid w:val="005F408B"/>
    <w:rsid w:val="005F40B9"/>
    <w:rsid w:val="005F40C5"/>
    <w:rsid w:val="005F40C6"/>
    <w:rsid w:val="005F40CA"/>
    <w:rsid w:val="005F40D3"/>
    <w:rsid w:val="005F40D7"/>
    <w:rsid w:val="005F412C"/>
    <w:rsid w:val="005F415C"/>
    <w:rsid w:val="005F4178"/>
    <w:rsid w:val="005F4225"/>
    <w:rsid w:val="005F4262"/>
    <w:rsid w:val="005F4263"/>
    <w:rsid w:val="005F42AE"/>
    <w:rsid w:val="005F42B5"/>
    <w:rsid w:val="005F42F2"/>
    <w:rsid w:val="005F42FF"/>
    <w:rsid w:val="005F4307"/>
    <w:rsid w:val="005F4329"/>
    <w:rsid w:val="005F4339"/>
    <w:rsid w:val="005F4341"/>
    <w:rsid w:val="005F437D"/>
    <w:rsid w:val="005F43DD"/>
    <w:rsid w:val="005F444A"/>
    <w:rsid w:val="005F447C"/>
    <w:rsid w:val="005F449E"/>
    <w:rsid w:val="005F44C4"/>
    <w:rsid w:val="005F44E3"/>
    <w:rsid w:val="005F4504"/>
    <w:rsid w:val="005F453C"/>
    <w:rsid w:val="005F4567"/>
    <w:rsid w:val="005F4575"/>
    <w:rsid w:val="005F45C5"/>
    <w:rsid w:val="005F465B"/>
    <w:rsid w:val="005F469E"/>
    <w:rsid w:val="005F46A5"/>
    <w:rsid w:val="005F46C8"/>
    <w:rsid w:val="005F46CB"/>
    <w:rsid w:val="005F46FD"/>
    <w:rsid w:val="005F4702"/>
    <w:rsid w:val="005F4709"/>
    <w:rsid w:val="005F471C"/>
    <w:rsid w:val="005F4724"/>
    <w:rsid w:val="005F4744"/>
    <w:rsid w:val="005F4758"/>
    <w:rsid w:val="005F476D"/>
    <w:rsid w:val="005F47E0"/>
    <w:rsid w:val="005F484E"/>
    <w:rsid w:val="005F4864"/>
    <w:rsid w:val="005F4865"/>
    <w:rsid w:val="005F4891"/>
    <w:rsid w:val="005F48F1"/>
    <w:rsid w:val="005F48F5"/>
    <w:rsid w:val="005F48FC"/>
    <w:rsid w:val="005F4917"/>
    <w:rsid w:val="005F4966"/>
    <w:rsid w:val="005F4968"/>
    <w:rsid w:val="005F49BC"/>
    <w:rsid w:val="005F4A24"/>
    <w:rsid w:val="005F4A2A"/>
    <w:rsid w:val="005F4A8D"/>
    <w:rsid w:val="005F4AAD"/>
    <w:rsid w:val="005F4AB3"/>
    <w:rsid w:val="005F4AD5"/>
    <w:rsid w:val="005F4AE7"/>
    <w:rsid w:val="005F4AF7"/>
    <w:rsid w:val="005F4AFF"/>
    <w:rsid w:val="005F4B2A"/>
    <w:rsid w:val="005F4B58"/>
    <w:rsid w:val="005F4B69"/>
    <w:rsid w:val="005F4B80"/>
    <w:rsid w:val="005F4B93"/>
    <w:rsid w:val="005F4B98"/>
    <w:rsid w:val="005F4BF2"/>
    <w:rsid w:val="005F4C03"/>
    <w:rsid w:val="005F4C1B"/>
    <w:rsid w:val="005F4C1C"/>
    <w:rsid w:val="005F4C26"/>
    <w:rsid w:val="005F4C28"/>
    <w:rsid w:val="005F4C68"/>
    <w:rsid w:val="005F4C9D"/>
    <w:rsid w:val="005F4CB6"/>
    <w:rsid w:val="005F4CDF"/>
    <w:rsid w:val="005F4D8D"/>
    <w:rsid w:val="005F4DB5"/>
    <w:rsid w:val="005F4DCF"/>
    <w:rsid w:val="005F4E06"/>
    <w:rsid w:val="005F4E33"/>
    <w:rsid w:val="005F4E46"/>
    <w:rsid w:val="005F4E95"/>
    <w:rsid w:val="005F4E9F"/>
    <w:rsid w:val="005F4EE0"/>
    <w:rsid w:val="005F4F10"/>
    <w:rsid w:val="005F4F14"/>
    <w:rsid w:val="005F4F21"/>
    <w:rsid w:val="005F4F22"/>
    <w:rsid w:val="005F4F4A"/>
    <w:rsid w:val="005F4F55"/>
    <w:rsid w:val="005F4F82"/>
    <w:rsid w:val="005F4FB7"/>
    <w:rsid w:val="005F4FDB"/>
    <w:rsid w:val="005F5013"/>
    <w:rsid w:val="005F504A"/>
    <w:rsid w:val="005F50A0"/>
    <w:rsid w:val="005F50A2"/>
    <w:rsid w:val="005F50A8"/>
    <w:rsid w:val="005F50BC"/>
    <w:rsid w:val="005F5110"/>
    <w:rsid w:val="005F516A"/>
    <w:rsid w:val="005F5186"/>
    <w:rsid w:val="005F51B1"/>
    <w:rsid w:val="005F521E"/>
    <w:rsid w:val="005F5238"/>
    <w:rsid w:val="005F525D"/>
    <w:rsid w:val="005F5279"/>
    <w:rsid w:val="005F528D"/>
    <w:rsid w:val="005F52AA"/>
    <w:rsid w:val="005F532D"/>
    <w:rsid w:val="005F5334"/>
    <w:rsid w:val="005F5359"/>
    <w:rsid w:val="005F535D"/>
    <w:rsid w:val="005F5364"/>
    <w:rsid w:val="005F53FC"/>
    <w:rsid w:val="005F5417"/>
    <w:rsid w:val="005F5421"/>
    <w:rsid w:val="005F545B"/>
    <w:rsid w:val="005F548A"/>
    <w:rsid w:val="005F54A0"/>
    <w:rsid w:val="005F54BE"/>
    <w:rsid w:val="005F54CA"/>
    <w:rsid w:val="005F54CB"/>
    <w:rsid w:val="005F5510"/>
    <w:rsid w:val="005F5512"/>
    <w:rsid w:val="005F552B"/>
    <w:rsid w:val="005F5534"/>
    <w:rsid w:val="005F5556"/>
    <w:rsid w:val="005F5599"/>
    <w:rsid w:val="005F55C9"/>
    <w:rsid w:val="005F563D"/>
    <w:rsid w:val="005F5660"/>
    <w:rsid w:val="005F5669"/>
    <w:rsid w:val="005F56B1"/>
    <w:rsid w:val="005F56E3"/>
    <w:rsid w:val="005F56E6"/>
    <w:rsid w:val="005F56EA"/>
    <w:rsid w:val="005F570B"/>
    <w:rsid w:val="005F570D"/>
    <w:rsid w:val="005F571F"/>
    <w:rsid w:val="005F5724"/>
    <w:rsid w:val="005F572E"/>
    <w:rsid w:val="005F5745"/>
    <w:rsid w:val="005F5758"/>
    <w:rsid w:val="005F57A0"/>
    <w:rsid w:val="005F57AD"/>
    <w:rsid w:val="005F57CB"/>
    <w:rsid w:val="005F57E3"/>
    <w:rsid w:val="005F57E9"/>
    <w:rsid w:val="005F5803"/>
    <w:rsid w:val="005F5829"/>
    <w:rsid w:val="005F5834"/>
    <w:rsid w:val="005F586D"/>
    <w:rsid w:val="005F5870"/>
    <w:rsid w:val="005F5884"/>
    <w:rsid w:val="005F588E"/>
    <w:rsid w:val="005F58AD"/>
    <w:rsid w:val="005F591E"/>
    <w:rsid w:val="005F594F"/>
    <w:rsid w:val="005F596C"/>
    <w:rsid w:val="005F598E"/>
    <w:rsid w:val="005F59BC"/>
    <w:rsid w:val="005F59DF"/>
    <w:rsid w:val="005F59E9"/>
    <w:rsid w:val="005F59ED"/>
    <w:rsid w:val="005F59EE"/>
    <w:rsid w:val="005F5A0B"/>
    <w:rsid w:val="005F5A3C"/>
    <w:rsid w:val="005F5A5D"/>
    <w:rsid w:val="005F5A67"/>
    <w:rsid w:val="005F5A7B"/>
    <w:rsid w:val="005F5A84"/>
    <w:rsid w:val="005F5B2D"/>
    <w:rsid w:val="005F5B4F"/>
    <w:rsid w:val="005F5B5B"/>
    <w:rsid w:val="005F5B61"/>
    <w:rsid w:val="005F5B95"/>
    <w:rsid w:val="005F5B97"/>
    <w:rsid w:val="005F5B9A"/>
    <w:rsid w:val="005F5BA9"/>
    <w:rsid w:val="005F5C05"/>
    <w:rsid w:val="005F5C5B"/>
    <w:rsid w:val="005F5C5E"/>
    <w:rsid w:val="005F5C73"/>
    <w:rsid w:val="005F5C91"/>
    <w:rsid w:val="005F5CD1"/>
    <w:rsid w:val="005F5D67"/>
    <w:rsid w:val="005F5D6A"/>
    <w:rsid w:val="005F5D6E"/>
    <w:rsid w:val="005F5D98"/>
    <w:rsid w:val="005F5DB7"/>
    <w:rsid w:val="005F5DE4"/>
    <w:rsid w:val="005F5DEB"/>
    <w:rsid w:val="005F5DF8"/>
    <w:rsid w:val="005F5E00"/>
    <w:rsid w:val="005F5E07"/>
    <w:rsid w:val="005F5E2C"/>
    <w:rsid w:val="005F5E57"/>
    <w:rsid w:val="005F5E8E"/>
    <w:rsid w:val="005F5EB2"/>
    <w:rsid w:val="005F5EE7"/>
    <w:rsid w:val="005F5F28"/>
    <w:rsid w:val="005F5F42"/>
    <w:rsid w:val="005F5F49"/>
    <w:rsid w:val="005F5F9A"/>
    <w:rsid w:val="005F5FB0"/>
    <w:rsid w:val="005F5FF2"/>
    <w:rsid w:val="005F5FF7"/>
    <w:rsid w:val="005F601F"/>
    <w:rsid w:val="005F6022"/>
    <w:rsid w:val="005F6046"/>
    <w:rsid w:val="005F6069"/>
    <w:rsid w:val="005F6078"/>
    <w:rsid w:val="005F60DF"/>
    <w:rsid w:val="005F6157"/>
    <w:rsid w:val="005F6171"/>
    <w:rsid w:val="005F619F"/>
    <w:rsid w:val="005F61B1"/>
    <w:rsid w:val="005F61C1"/>
    <w:rsid w:val="005F61E5"/>
    <w:rsid w:val="005F6204"/>
    <w:rsid w:val="005F6216"/>
    <w:rsid w:val="005F6227"/>
    <w:rsid w:val="005F6229"/>
    <w:rsid w:val="005F625C"/>
    <w:rsid w:val="005F626D"/>
    <w:rsid w:val="005F6279"/>
    <w:rsid w:val="005F6293"/>
    <w:rsid w:val="005F62C7"/>
    <w:rsid w:val="005F62E9"/>
    <w:rsid w:val="005F632F"/>
    <w:rsid w:val="005F638D"/>
    <w:rsid w:val="005F63AB"/>
    <w:rsid w:val="005F641D"/>
    <w:rsid w:val="005F6429"/>
    <w:rsid w:val="005F6436"/>
    <w:rsid w:val="005F6488"/>
    <w:rsid w:val="005F64D7"/>
    <w:rsid w:val="005F64FB"/>
    <w:rsid w:val="005F64FF"/>
    <w:rsid w:val="005F650E"/>
    <w:rsid w:val="005F6579"/>
    <w:rsid w:val="005F6599"/>
    <w:rsid w:val="005F65D9"/>
    <w:rsid w:val="005F65DD"/>
    <w:rsid w:val="005F65FB"/>
    <w:rsid w:val="005F6661"/>
    <w:rsid w:val="005F66E4"/>
    <w:rsid w:val="005F6732"/>
    <w:rsid w:val="005F6766"/>
    <w:rsid w:val="005F6767"/>
    <w:rsid w:val="005F67AE"/>
    <w:rsid w:val="005F67C0"/>
    <w:rsid w:val="005F67D4"/>
    <w:rsid w:val="005F6811"/>
    <w:rsid w:val="005F6828"/>
    <w:rsid w:val="005F6829"/>
    <w:rsid w:val="005F68CE"/>
    <w:rsid w:val="005F68EB"/>
    <w:rsid w:val="005F68EC"/>
    <w:rsid w:val="005F68FE"/>
    <w:rsid w:val="005F6911"/>
    <w:rsid w:val="005F6924"/>
    <w:rsid w:val="005F694F"/>
    <w:rsid w:val="005F69A6"/>
    <w:rsid w:val="005F6A0D"/>
    <w:rsid w:val="005F6A1D"/>
    <w:rsid w:val="005F6A49"/>
    <w:rsid w:val="005F6A5A"/>
    <w:rsid w:val="005F6A75"/>
    <w:rsid w:val="005F6A85"/>
    <w:rsid w:val="005F6A90"/>
    <w:rsid w:val="005F6A9E"/>
    <w:rsid w:val="005F6ABD"/>
    <w:rsid w:val="005F6AC9"/>
    <w:rsid w:val="005F6AFF"/>
    <w:rsid w:val="005F6B13"/>
    <w:rsid w:val="005F6B23"/>
    <w:rsid w:val="005F6B30"/>
    <w:rsid w:val="005F6B7A"/>
    <w:rsid w:val="005F6B84"/>
    <w:rsid w:val="005F6B87"/>
    <w:rsid w:val="005F6BB0"/>
    <w:rsid w:val="005F6BBF"/>
    <w:rsid w:val="005F6BCE"/>
    <w:rsid w:val="005F6BF6"/>
    <w:rsid w:val="005F6C0A"/>
    <w:rsid w:val="005F6C45"/>
    <w:rsid w:val="005F6C56"/>
    <w:rsid w:val="005F6C88"/>
    <w:rsid w:val="005F6CA1"/>
    <w:rsid w:val="005F6CAE"/>
    <w:rsid w:val="005F6CCC"/>
    <w:rsid w:val="005F6D5D"/>
    <w:rsid w:val="005F6E1A"/>
    <w:rsid w:val="005F6E29"/>
    <w:rsid w:val="005F6E2E"/>
    <w:rsid w:val="005F6E4B"/>
    <w:rsid w:val="005F6E52"/>
    <w:rsid w:val="005F6EBB"/>
    <w:rsid w:val="005F6ED9"/>
    <w:rsid w:val="005F6EFE"/>
    <w:rsid w:val="005F6F63"/>
    <w:rsid w:val="005F6F6E"/>
    <w:rsid w:val="005F6F70"/>
    <w:rsid w:val="005F6F9F"/>
    <w:rsid w:val="005F6FD7"/>
    <w:rsid w:val="005F6FDD"/>
    <w:rsid w:val="005F6FDE"/>
    <w:rsid w:val="005F6FE8"/>
    <w:rsid w:val="005F6FFF"/>
    <w:rsid w:val="005F701A"/>
    <w:rsid w:val="005F7061"/>
    <w:rsid w:val="005F7065"/>
    <w:rsid w:val="005F706C"/>
    <w:rsid w:val="005F70AE"/>
    <w:rsid w:val="005F70D7"/>
    <w:rsid w:val="005F70FA"/>
    <w:rsid w:val="005F70FB"/>
    <w:rsid w:val="005F7104"/>
    <w:rsid w:val="005F7128"/>
    <w:rsid w:val="005F7129"/>
    <w:rsid w:val="005F715E"/>
    <w:rsid w:val="005F7162"/>
    <w:rsid w:val="005F716D"/>
    <w:rsid w:val="005F71B5"/>
    <w:rsid w:val="005F71CD"/>
    <w:rsid w:val="005F71FA"/>
    <w:rsid w:val="005F7234"/>
    <w:rsid w:val="005F7247"/>
    <w:rsid w:val="005F724B"/>
    <w:rsid w:val="005F724F"/>
    <w:rsid w:val="005F7265"/>
    <w:rsid w:val="005F7266"/>
    <w:rsid w:val="005F72C2"/>
    <w:rsid w:val="005F72DC"/>
    <w:rsid w:val="005F72F1"/>
    <w:rsid w:val="005F7300"/>
    <w:rsid w:val="005F730F"/>
    <w:rsid w:val="005F734F"/>
    <w:rsid w:val="005F735C"/>
    <w:rsid w:val="005F737D"/>
    <w:rsid w:val="005F7385"/>
    <w:rsid w:val="005F7389"/>
    <w:rsid w:val="005F7390"/>
    <w:rsid w:val="005F73C6"/>
    <w:rsid w:val="005F73E3"/>
    <w:rsid w:val="005F73EC"/>
    <w:rsid w:val="005F73FD"/>
    <w:rsid w:val="005F7415"/>
    <w:rsid w:val="005F741F"/>
    <w:rsid w:val="005F7426"/>
    <w:rsid w:val="005F7451"/>
    <w:rsid w:val="005F746E"/>
    <w:rsid w:val="005F747D"/>
    <w:rsid w:val="005F74B1"/>
    <w:rsid w:val="005F74D9"/>
    <w:rsid w:val="005F74DA"/>
    <w:rsid w:val="005F74E0"/>
    <w:rsid w:val="005F74FB"/>
    <w:rsid w:val="005F750E"/>
    <w:rsid w:val="005F753D"/>
    <w:rsid w:val="005F7549"/>
    <w:rsid w:val="005F755B"/>
    <w:rsid w:val="005F7560"/>
    <w:rsid w:val="005F75B2"/>
    <w:rsid w:val="005F75D4"/>
    <w:rsid w:val="005F75E0"/>
    <w:rsid w:val="005F75E5"/>
    <w:rsid w:val="005F75FB"/>
    <w:rsid w:val="005F7664"/>
    <w:rsid w:val="005F7670"/>
    <w:rsid w:val="005F767B"/>
    <w:rsid w:val="005F7683"/>
    <w:rsid w:val="005F76A3"/>
    <w:rsid w:val="005F76C8"/>
    <w:rsid w:val="005F76C9"/>
    <w:rsid w:val="005F76DC"/>
    <w:rsid w:val="005F76FC"/>
    <w:rsid w:val="005F7722"/>
    <w:rsid w:val="005F7726"/>
    <w:rsid w:val="005F776B"/>
    <w:rsid w:val="005F7788"/>
    <w:rsid w:val="005F77B8"/>
    <w:rsid w:val="005F77CE"/>
    <w:rsid w:val="005F77F8"/>
    <w:rsid w:val="005F7812"/>
    <w:rsid w:val="005F7820"/>
    <w:rsid w:val="005F782D"/>
    <w:rsid w:val="005F784D"/>
    <w:rsid w:val="005F78A1"/>
    <w:rsid w:val="005F78CE"/>
    <w:rsid w:val="005F7918"/>
    <w:rsid w:val="005F7926"/>
    <w:rsid w:val="005F7932"/>
    <w:rsid w:val="005F795F"/>
    <w:rsid w:val="005F7996"/>
    <w:rsid w:val="005F79A4"/>
    <w:rsid w:val="005F79A7"/>
    <w:rsid w:val="005F79C5"/>
    <w:rsid w:val="005F79DD"/>
    <w:rsid w:val="005F79E6"/>
    <w:rsid w:val="005F7A43"/>
    <w:rsid w:val="005F7A5A"/>
    <w:rsid w:val="005F7ADF"/>
    <w:rsid w:val="005F7AE0"/>
    <w:rsid w:val="005F7B2C"/>
    <w:rsid w:val="005F7B32"/>
    <w:rsid w:val="005F7B5E"/>
    <w:rsid w:val="005F7B8F"/>
    <w:rsid w:val="005F7BB0"/>
    <w:rsid w:val="005F7BE1"/>
    <w:rsid w:val="005F7C3D"/>
    <w:rsid w:val="005F7C7C"/>
    <w:rsid w:val="005F7C84"/>
    <w:rsid w:val="005F7C8D"/>
    <w:rsid w:val="005F7CAB"/>
    <w:rsid w:val="005F7CB3"/>
    <w:rsid w:val="005F7CD4"/>
    <w:rsid w:val="005F7CFD"/>
    <w:rsid w:val="005F7D0E"/>
    <w:rsid w:val="005F7D10"/>
    <w:rsid w:val="005F7D6F"/>
    <w:rsid w:val="005F7DB5"/>
    <w:rsid w:val="005F7DB9"/>
    <w:rsid w:val="005F7DEC"/>
    <w:rsid w:val="005F7DF6"/>
    <w:rsid w:val="005F7E44"/>
    <w:rsid w:val="005F7E47"/>
    <w:rsid w:val="005F7E71"/>
    <w:rsid w:val="005F7E94"/>
    <w:rsid w:val="005F7EC5"/>
    <w:rsid w:val="005F7F04"/>
    <w:rsid w:val="005F7F13"/>
    <w:rsid w:val="005F7F58"/>
    <w:rsid w:val="005F7F66"/>
    <w:rsid w:val="005F7FB5"/>
    <w:rsid w:val="005F7FB8"/>
    <w:rsid w:val="005F7FC2"/>
    <w:rsid w:val="005F7FD6"/>
    <w:rsid w:val="005F7FDC"/>
    <w:rsid w:val="005F7FE2"/>
    <w:rsid w:val="005F7FFB"/>
    <w:rsid w:val="00600003"/>
    <w:rsid w:val="00600053"/>
    <w:rsid w:val="00600056"/>
    <w:rsid w:val="00600067"/>
    <w:rsid w:val="00600098"/>
    <w:rsid w:val="006000CF"/>
    <w:rsid w:val="006000DE"/>
    <w:rsid w:val="006000E2"/>
    <w:rsid w:val="006000FC"/>
    <w:rsid w:val="00600122"/>
    <w:rsid w:val="00600138"/>
    <w:rsid w:val="0060013F"/>
    <w:rsid w:val="0060016B"/>
    <w:rsid w:val="006001D3"/>
    <w:rsid w:val="00600219"/>
    <w:rsid w:val="00600247"/>
    <w:rsid w:val="006002E1"/>
    <w:rsid w:val="00600317"/>
    <w:rsid w:val="00600341"/>
    <w:rsid w:val="00600345"/>
    <w:rsid w:val="0060036E"/>
    <w:rsid w:val="006003A4"/>
    <w:rsid w:val="006003AD"/>
    <w:rsid w:val="006003B8"/>
    <w:rsid w:val="006003CB"/>
    <w:rsid w:val="006003D6"/>
    <w:rsid w:val="006003E5"/>
    <w:rsid w:val="006003FB"/>
    <w:rsid w:val="0060042D"/>
    <w:rsid w:val="00600438"/>
    <w:rsid w:val="00600446"/>
    <w:rsid w:val="00600497"/>
    <w:rsid w:val="0060049E"/>
    <w:rsid w:val="006004AC"/>
    <w:rsid w:val="006004AF"/>
    <w:rsid w:val="006004D5"/>
    <w:rsid w:val="006004DC"/>
    <w:rsid w:val="006004F7"/>
    <w:rsid w:val="0060050C"/>
    <w:rsid w:val="00600532"/>
    <w:rsid w:val="0060054A"/>
    <w:rsid w:val="00600558"/>
    <w:rsid w:val="00600563"/>
    <w:rsid w:val="0060056E"/>
    <w:rsid w:val="0060061B"/>
    <w:rsid w:val="0060068E"/>
    <w:rsid w:val="006006D8"/>
    <w:rsid w:val="006006DD"/>
    <w:rsid w:val="006006E4"/>
    <w:rsid w:val="00600709"/>
    <w:rsid w:val="00600763"/>
    <w:rsid w:val="00600764"/>
    <w:rsid w:val="00600797"/>
    <w:rsid w:val="006007A1"/>
    <w:rsid w:val="006007B4"/>
    <w:rsid w:val="006007CF"/>
    <w:rsid w:val="00600803"/>
    <w:rsid w:val="0060081D"/>
    <w:rsid w:val="00600829"/>
    <w:rsid w:val="006008DC"/>
    <w:rsid w:val="00600909"/>
    <w:rsid w:val="00600932"/>
    <w:rsid w:val="00600939"/>
    <w:rsid w:val="00600963"/>
    <w:rsid w:val="0060096F"/>
    <w:rsid w:val="00600976"/>
    <w:rsid w:val="00600999"/>
    <w:rsid w:val="006009AB"/>
    <w:rsid w:val="006009AF"/>
    <w:rsid w:val="006009B0"/>
    <w:rsid w:val="006009C7"/>
    <w:rsid w:val="006009E4"/>
    <w:rsid w:val="006009F8"/>
    <w:rsid w:val="00600A72"/>
    <w:rsid w:val="00600AE9"/>
    <w:rsid w:val="00600AF1"/>
    <w:rsid w:val="00600B0B"/>
    <w:rsid w:val="00600B31"/>
    <w:rsid w:val="00600B5C"/>
    <w:rsid w:val="00600B72"/>
    <w:rsid w:val="00600B8F"/>
    <w:rsid w:val="00600BA5"/>
    <w:rsid w:val="00600BA8"/>
    <w:rsid w:val="00600BB3"/>
    <w:rsid w:val="00600C20"/>
    <w:rsid w:val="00600C47"/>
    <w:rsid w:val="00600CD0"/>
    <w:rsid w:val="00600CE9"/>
    <w:rsid w:val="00600CEB"/>
    <w:rsid w:val="00600CED"/>
    <w:rsid w:val="00600CF4"/>
    <w:rsid w:val="00600D20"/>
    <w:rsid w:val="00600D2C"/>
    <w:rsid w:val="00600D49"/>
    <w:rsid w:val="00600DAF"/>
    <w:rsid w:val="00600DB5"/>
    <w:rsid w:val="00600DDD"/>
    <w:rsid w:val="00600E04"/>
    <w:rsid w:val="00600E10"/>
    <w:rsid w:val="00600E2B"/>
    <w:rsid w:val="00600E2F"/>
    <w:rsid w:val="00600E65"/>
    <w:rsid w:val="00600E8C"/>
    <w:rsid w:val="00600EA0"/>
    <w:rsid w:val="00600EB2"/>
    <w:rsid w:val="00600EB6"/>
    <w:rsid w:val="00600ECA"/>
    <w:rsid w:val="00600ED7"/>
    <w:rsid w:val="00600EEE"/>
    <w:rsid w:val="00600F1E"/>
    <w:rsid w:val="00600F48"/>
    <w:rsid w:val="00600F68"/>
    <w:rsid w:val="00600F7F"/>
    <w:rsid w:val="00600F9E"/>
    <w:rsid w:val="00600FE7"/>
    <w:rsid w:val="00600FEB"/>
    <w:rsid w:val="00600FFC"/>
    <w:rsid w:val="00601008"/>
    <w:rsid w:val="0060100E"/>
    <w:rsid w:val="00601026"/>
    <w:rsid w:val="0060104E"/>
    <w:rsid w:val="0060108C"/>
    <w:rsid w:val="006010A1"/>
    <w:rsid w:val="006010A7"/>
    <w:rsid w:val="006010F0"/>
    <w:rsid w:val="006010F4"/>
    <w:rsid w:val="006010FF"/>
    <w:rsid w:val="0060110D"/>
    <w:rsid w:val="00601124"/>
    <w:rsid w:val="00601159"/>
    <w:rsid w:val="006011BB"/>
    <w:rsid w:val="006011CE"/>
    <w:rsid w:val="006011D6"/>
    <w:rsid w:val="00601223"/>
    <w:rsid w:val="00601224"/>
    <w:rsid w:val="0060123B"/>
    <w:rsid w:val="00601266"/>
    <w:rsid w:val="006012A6"/>
    <w:rsid w:val="006012AF"/>
    <w:rsid w:val="006012B0"/>
    <w:rsid w:val="00601304"/>
    <w:rsid w:val="00601325"/>
    <w:rsid w:val="0060132B"/>
    <w:rsid w:val="00601370"/>
    <w:rsid w:val="006013A1"/>
    <w:rsid w:val="006013A9"/>
    <w:rsid w:val="006013B0"/>
    <w:rsid w:val="00601482"/>
    <w:rsid w:val="006014AE"/>
    <w:rsid w:val="006014B7"/>
    <w:rsid w:val="006014BE"/>
    <w:rsid w:val="006014CB"/>
    <w:rsid w:val="00601509"/>
    <w:rsid w:val="0060153D"/>
    <w:rsid w:val="00601569"/>
    <w:rsid w:val="00601596"/>
    <w:rsid w:val="006015B2"/>
    <w:rsid w:val="006015E8"/>
    <w:rsid w:val="006015FF"/>
    <w:rsid w:val="00601600"/>
    <w:rsid w:val="0060161B"/>
    <w:rsid w:val="00601625"/>
    <w:rsid w:val="00601645"/>
    <w:rsid w:val="00601652"/>
    <w:rsid w:val="006016A7"/>
    <w:rsid w:val="006016A8"/>
    <w:rsid w:val="006016B6"/>
    <w:rsid w:val="006016C5"/>
    <w:rsid w:val="006016DD"/>
    <w:rsid w:val="0060173D"/>
    <w:rsid w:val="00601755"/>
    <w:rsid w:val="00601774"/>
    <w:rsid w:val="006017BA"/>
    <w:rsid w:val="006017BE"/>
    <w:rsid w:val="006017C0"/>
    <w:rsid w:val="006017D8"/>
    <w:rsid w:val="006017DE"/>
    <w:rsid w:val="00601803"/>
    <w:rsid w:val="00601816"/>
    <w:rsid w:val="00601856"/>
    <w:rsid w:val="00601876"/>
    <w:rsid w:val="0060188B"/>
    <w:rsid w:val="006018A9"/>
    <w:rsid w:val="006018F0"/>
    <w:rsid w:val="0060190E"/>
    <w:rsid w:val="0060193E"/>
    <w:rsid w:val="0060195E"/>
    <w:rsid w:val="00601963"/>
    <w:rsid w:val="00601986"/>
    <w:rsid w:val="006019A0"/>
    <w:rsid w:val="006019BA"/>
    <w:rsid w:val="00601A06"/>
    <w:rsid w:val="00601A09"/>
    <w:rsid w:val="00601A0E"/>
    <w:rsid w:val="00601A17"/>
    <w:rsid w:val="00601A49"/>
    <w:rsid w:val="00601A5F"/>
    <w:rsid w:val="00601A68"/>
    <w:rsid w:val="00601AA1"/>
    <w:rsid w:val="00601AA3"/>
    <w:rsid w:val="00601AA7"/>
    <w:rsid w:val="00601AAC"/>
    <w:rsid w:val="00601B1E"/>
    <w:rsid w:val="00601B29"/>
    <w:rsid w:val="00601B31"/>
    <w:rsid w:val="00601B5A"/>
    <w:rsid w:val="00601B94"/>
    <w:rsid w:val="00601B9E"/>
    <w:rsid w:val="00601BA4"/>
    <w:rsid w:val="00601BC6"/>
    <w:rsid w:val="00601BE5"/>
    <w:rsid w:val="00601BF6"/>
    <w:rsid w:val="00601BFD"/>
    <w:rsid w:val="00601C13"/>
    <w:rsid w:val="00601C8D"/>
    <w:rsid w:val="00601CB4"/>
    <w:rsid w:val="00601CD6"/>
    <w:rsid w:val="00601CFB"/>
    <w:rsid w:val="00601D16"/>
    <w:rsid w:val="00601D43"/>
    <w:rsid w:val="00601D5C"/>
    <w:rsid w:val="00601D92"/>
    <w:rsid w:val="00601DAD"/>
    <w:rsid w:val="00601DCB"/>
    <w:rsid w:val="00601DF8"/>
    <w:rsid w:val="00601E4A"/>
    <w:rsid w:val="00601E4B"/>
    <w:rsid w:val="00601E4F"/>
    <w:rsid w:val="00601E93"/>
    <w:rsid w:val="00601EA2"/>
    <w:rsid w:val="00601EC4"/>
    <w:rsid w:val="00601ECC"/>
    <w:rsid w:val="00601ED4"/>
    <w:rsid w:val="00601EDB"/>
    <w:rsid w:val="00601F0E"/>
    <w:rsid w:val="00601F25"/>
    <w:rsid w:val="00601F28"/>
    <w:rsid w:val="00601F53"/>
    <w:rsid w:val="00601FDA"/>
    <w:rsid w:val="00601FF2"/>
    <w:rsid w:val="00601FF7"/>
    <w:rsid w:val="0060200E"/>
    <w:rsid w:val="00602052"/>
    <w:rsid w:val="00602090"/>
    <w:rsid w:val="006020A3"/>
    <w:rsid w:val="006020B7"/>
    <w:rsid w:val="006020B9"/>
    <w:rsid w:val="00602109"/>
    <w:rsid w:val="006021AE"/>
    <w:rsid w:val="006021EE"/>
    <w:rsid w:val="00602272"/>
    <w:rsid w:val="006022AF"/>
    <w:rsid w:val="006022E5"/>
    <w:rsid w:val="006022F2"/>
    <w:rsid w:val="0060230D"/>
    <w:rsid w:val="00602352"/>
    <w:rsid w:val="0060237A"/>
    <w:rsid w:val="00602395"/>
    <w:rsid w:val="006023C8"/>
    <w:rsid w:val="006023DC"/>
    <w:rsid w:val="00602438"/>
    <w:rsid w:val="0060243C"/>
    <w:rsid w:val="00602466"/>
    <w:rsid w:val="00602469"/>
    <w:rsid w:val="0060246D"/>
    <w:rsid w:val="00602470"/>
    <w:rsid w:val="00602483"/>
    <w:rsid w:val="006024C1"/>
    <w:rsid w:val="0060250F"/>
    <w:rsid w:val="00602529"/>
    <w:rsid w:val="00602549"/>
    <w:rsid w:val="00602553"/>
    <w:rsid w:val="0060256C"/>
    <w:rsid w:val="00602589"/>
    <w:rsid w:val="006025A0"/>
    <w:rsid w:val="006025E1"/>
    <w:rsid w:val="006025E5"/>
    <w:rsid w:val="0060261B"/>
    <w:rsid w:val="00602622"/>
    <w:rsid w:val="00602630"/>
    <w:rsid w:val="0060266B"/>
    <w:rsid w:val="006026AE"/>
    <w:rsid w:val="006026D1"/>
    <w:rsid w:val="006026F7"/>
    <w:rsid w:val="00602707"/>
    <w:rsid w:val="00602711"/>
    <w:rsid w:val="00602727"/>
    <w:rsid w:val="0060272F"/>
    <w:rsid w:val="00602756"/>
    <w:rsid w:val="00602761"/>
    <w:rsid w:val="00602780"/>
    <w:rsid w:val="00602793"/>
    <w:rsid w:val="006027B2"/>
    <w:rsid w:val="006027E4"/>
    <w:rsid w:val="006027FF"/>
    <w:rsid w:val="0060280D"/>
    <w:rsid w:val="0060282A"/>
    <w:rsid w:val="006028A5"/>
    <w:rsid w:val="006028CB"/>
    <w:rsid w:val="006028DE"/>
    <w:rsid w:val="0060298A"/>
    <w:rsid w:val="006029A8"/>
    <w:rsid w:val="006029A9"/>
    <w:rsid w:val="006029C7"/>
    <w:rsid w:val="006029DC"/>
    <w:rsid w:val="006029ED"/>
    <w:rsid w:val="00602A04"/>
    <w:rsid w:val="00602A06"/>
    <w:rsid w:val="00602A07"/>
    <w:rsid w:val="00602A18"/>
    <w:rsid w:val="00602A65"/>
    <w:rsid w:val="00602A6C"/>
    <w:rsid w:val="00602AA1"/>
    <w:rsid w:val="00602AD8"/>
    <w:rsid w:val="00602AEF"/>
    <w:rsid w:val="00602B02"/>
    <w:rsid w:val="00602B08"/>
    <w:rsid w:val="00602B97"/>
    <w:rsid w:val="00602BDF"/>
    <w:rsid w:val="00602C24"/>
    <w:rsid w:val="00602C4B"/>
    <w:rsid w:val="00602CA7"/>
    <w:rsid w:val="00602CA9"/>
    <w:rsid w:val="00602CDC"/>
    <w:rsid w:val="00602CE6"/>
    <w:rsid w:val="00602CED"/>
    <w:rsid w:val="00602D5C"/>
    <w:rsid w:val="00602E36"/>
    <w:rsid w:val="00602E6D"/>
    <w:rsid w:val="00602E73"/>
    <w:rsid w:val="00602E8C"/>
    <w:rsid w:val="00602E95"/>
    <w:rsid w:val="00602EC9"/>
    <w:rsid w:val="00602F5A"/>
    <w:rsid w:val="00602F75"/>
    <w:rsid w:val="00602FD9"/>
    <w:rsid w:val="00602FDC"/>
    <w:rsid w:val="00602FE0"/>
    <w:rsid w:val="0060301E"/>
    <w:rsid w:val="00603047"/>
    <w:rsid w:val="00603064"/>
    <w:rsid w:val="00603065"/>
    <w:rsid w:val="0060308F"/>
    <w:rsid w:val="006030CB"/>
    <w:rsid w:val="006030D7"/>
    <w:rsid w:val="006030D9"/>
    <w:rsid w:val="006031CD"/>
    <w:rsid w:val="006031F9"/>
    <w:rsid w:val="0060320F"/>
    <w:rsid w:val="00603214"/>
    <w:rsid w:val="0060321D"/>
    <w:rsid w:val="0060324D"/>
    <w:rsid w:val="00603273"/>
    <w:rsid w:val="00603297"/>
    <w:rsid w:val="006032CB"/>
    <w:rsid w:val="00603302"/>
    <w:rsid w:val="0060331E"/>
    <w:rsid w:val="00603334"/>
    <w:rsid w:val="00603340"/>
    <w:rsid w:val="00603365"/>
    <w:rsid w:val="00603368"/>
    <w:rsid w:val="00603378"/>
    <w:rsid w:val="006033A0"/>
    <w:rsid w:val="006033E2"/>
    <w:rsid w:val="006033F4"/>
    <w:rsid w:val="00603409"/>
    <w:rsid w:val="00603436"/>
    <w:rsid w:val="00603439"/>
    <w:rsid w:val="0060346A"/>
    <w:rsid w:val="0060347C"/>
    <w:rsid w:val="00603481"/>
    <w:rsid w:val="0060349F"/>
    <w:rsid w:val="006034AF"/>
    <w:rsid w:val="006034B0"/>
    <w:rsid w:val="006034ED"/>
    <w:rsid w:val="00603552"/>
    <w:rsid w:val="00603581"/>
    <w:rsid w:val="0060358D"/>
    <w:rsid w:val="006035DE"/>
    <w:rsid w:val="00603642"/>
    <w:rsid w:val="00603694"/>
    <w:rsid w:val="0060374E"/>
    <w:rsid w:val="0060375F"/>
    <w:rsid w:val="00603771"/>
    <w:rsid w:val="00603778"/>
    <w:rsid w:val="0060377D"/>
    <w:rsid w:val="00603793"/>
    <w:rsid w:val="006037E5"/>
    <w:rsid w:val="006037E6"/>
    <w:rsid w:val="006037FD"/>
    <w:rsid w:val="0060381A"/>
    <w:rsid w:val="0060381F"/>
    <w:rsid w:val="00603878"/>
    <w:rsid w:val="0060393A"/>
    <w:rsid w:val="00603947"/>
    <w:rsid w:val="00603990"/>
    <w:rsid w:val="006039C8"/>
    <w:rsid w:val="00603A14"/>
    <w:rsid w:val="00603A18"/>
    <w:rsid w:val="00603A28"/>
    <w:rsid w:val="00603A68"/>
    <w:rsid w:val="00603A7C"/>
    <w:rsid w:val="00603A87"/>
    <w:rsid w:val="00603AC9"/>
    <w:rsid w:val="00603AD9"/>
    <w:rsid w:val="00603B0C"/>
    <w:rsid w:val="00603B23"/>
    <w:rsid w:val="00603B49"/>
    <w:rsid w:val="00603B4D"/>
    <w:rsid w:val="00603B60"/>
    <w:rsid w:val="00603B6A"/>
    <w:rsid w:val="00603B92"/>
    <w:rsid w:val="00603BAA"/>
    <w:rsid w:val="00603C0B"/>
    <w:rsid w:val="00603C72"/>
    <w:rsid w:val="00603C8D"/>
    <w:rsid w:val="00603C92"/>
    <w:rsid w:val="00603C9F"/>
    <w:rsid w:val="00603CA6"/>
    <w:rsid w:val="00603D11"/>
    <w:rsid w:val="00603D92"/>
    <w:rsid w:val="00603DB5"/>
    <w:rsid w:val="00603DB9"/>
    <w:rsid w:val="00603DCC"/>
    <w:rsid w:val="00603DEB"/>
    <w:rsid w:val="00603E4A"/>
    <w:rsid w:val="00603E8F"/>
    <w:rsid w:val="00603E97"/>
    <w:rsid w:val="00603E9E"/>
    <w:rsid w:val="00603EB7"/>
    <w:rsid w:val="00603F04"/>
    <w:rsid w:val="00603F30"/>
    <w:rsid w:val="00603F52"/>
    <w:rsid w:val="00603F5D"/>
    <w:rsid w:val="00603F77"/>
    <w:rsid w:val="00603F8D"/>
    <w:rsid w:val="00603FC0"/>
    <w:rsid w:val="00603FCA"/>
    <w:rsid w:val="00603FCC"/>
    <w:rsid w:val="00603FF9"/>
    <w:rsid w:val="00603FFC"/>
    <w:rsid w:val="0060407E"/>
    <w:rsid w:val="00604093"/>
    <w:rsid w:val="006040E4"/>
    <w:rsid w:val="006040F2"/>
    <w:rsid w:val="006040FB"/>
    <w:rsid w:val="00604197"/>
    <w:rsid w:val="006041B6"/>
    <w:rsid w:val="00604202"/>
    <w:rsid w:val="00604296"/>
    <w:rsid w:val="00604299"/>
    <w:rsid w:val="006042B8"/>
    <w:rsid w:val="0060430E"/>
    <w:rsid w:val="00604347"/>
    <w:rsid w:val="0060435A"/>
    <w:rsid w:val="00604371"/>
    <w:rsid w:val="006043BE"/>
    <w:rsid w:val="006043DA"/>
    <w:rsid w:val="006043E6"/>
    <w:rsid w:val="006043F4"/>
    <w:rsid w:val="0060440C"/>
    <w:rsid w:val="00604479"/>
    <w:rsid w:val="0060448C"/>
    <w:rsid w:val="006044FA"/>
    <w:rsid w:val="0060457F"/>
    <w:rsid w:val="006045A1"/>
    <w:rsid w:val="006045CA"/>
    <w:rsid w:val="006045D6"/>
    <w:rsid w:val="006045E9"/>
    <w:rsid w:val="00604626"/>
    <w:rsid w:val="0060466E"/>
    <w:rsid w:val="0060467B"/>
    <w:rsid w:val="006046BA"/>
    <w:rsid w:val="006046D7"/>
    <w:rsid w:val="006046E9"/>
    <w:rsid w:val="006046EB"/>
    <w:rsid w:val="00604708"/>
    <w:rsid w:val="00604727"/>
    <w:rsid w:val="0060472D"/>
    <w:rsid w:val="00604744"/>
    <w:rsid w:val="006047AA"/>
    <w:rsid w:val="006047CC"/>
    <w:rsid w:val="006047E0"/>
    <w:rsid w:val="006047EE"/>
    <w:rsid w:val="006047F7"/>
    <w:rsid w:val="006047FC"/>
    <w:rsid w:val="0060481D"/>
    <w:rsid w:val="0060482D"/>
    <w:rsid w:val="0060482F"/>
    <w:rsid w:val="00604843"/>
    <w:rsid w:val="00604857"/>
    <w:rsid w:val="00604865"/>
    <w:rsid w:val="006048AE"/>
    <w:rsid w:val="006048C8"/>
    <w:rsid w:val="00604930"/>
    <w:rsid w:val="0060494B"/>
    <w:rsid w:val="0060499F"/>
    <w:rsid w:val="006049E6"/>
    <w:rsid w:val="00604A3C"/>
    <w:rsid w:val="00604ABF"/>
    <w:rsid w:val="00604AEB"/>
    <w:rsid w:val="00604AEC"/>
    <w:rsid w:val="00604AEF"/>
    <w:rsid w:val="00604AFD"/>
    <w:rsid w:val="00604B1A"/>
    <w:rsid w:val="00604B29"/>
    <w:rsid w:val="00604B4F"/>
    <w:rsid w:val="00604B61"/>
    <w:rsid w:val="00604B68"/>
    <w:rsid w:val="00604B97"/>
    <w:rsid w:val="00604BA2"/>
    <w:rsid w:val="00604BB3"/>
    <w:rsid w:val="00604C45"/>
    <w:rsid w:val="00604C47"/>
    <w:rsid w:val="00604C50"/>
    <w:rsid w:val="00604C55"/>
    <w:rsid w:val="00604C5F"/>
    <w:rsid w:val="00604C65"/>
    <w:rsid w:val="00604C96"/>
    <w:rsid w:val="00604CAC"/>
    <w:rsid w:val="00604D01"/>
    <w:rsid w:val="00604DE8"/>
    <w:rsid w:val="00604E14"/>
    <w:rsid w:val="00604E23"/>
    <w:rsid w:val="00604E3A"/>
    <w:rsid w:val="00604E68"/>
    <w:rsid w:val="00604E98"/>
    <w:rsid w:val="00604E9C"/>
    <w:rsid w:val="00604EA7"/>
    <w:rsid w:val="00604EA9"/>
    <w:rsid w:val="00604ED6"/>
    <w:rsid w:val="00604F0C"/>
    <w:rsid w:val="00604F3D"/>
    <w:rsid w:val="00604F75"/>
    <w:rsid w:val="00604F76"/>
    <w:rsid w:val="00604F8B"/>
    <w:rsid w:val="00604F8E"/>
    <w:rsid w:val="00604F9A"/>
    <w:rsid w:val="00604FB5"/>
    <w:rsid w:val="00604FC5"/>
    <w:rsid w:val="0060504A"/>
    <w:rsid w:val="0060509F"/>
    <w:rsid w:val="006050AF"/>
    <w:rsid w:val="006050C0"/>
    <w:rsid w:val="006050E9"/>
    <w:rsid w:val="00605111"/>
    <w:rsid w:val="00605117"/>
    <w:rsid w:val="00605137"/>
    <w:rsid w:val="00605161"/>
    <w:rsid w:val="00605195"/>
    <w:rsid w:val="006051CB"/>
    <w:rsid w:val="006051D0"/>
    <w:rsid w:val="0060521A"/>
    <w:rsid w:val="00605221"/>
    <w:rsid w:val="0060524E"/>
    <w:rsid w:val="0060525F"/>
    <w:rsid w:val="00605274"/>
    <w:rsid w:val="00605277"/>
    <w:rsid w:val="00605278"/>
    <w:rsid w:val="0060528D"/>
    <w:rsid w:val="00605294"/>
    <w:rsid w:val="006052CB"/>
    <w:rsid w:val="006052D8"/>
    <w:rsid w:val="006052D9"/>
    <w:rsid w:val="00605339"/>
    <w:rsid w:val="00605366"/>
    <w:rsid w:val="006053AB"/>
    <w:rsid w:val="006053AE"/>
    <w:rsid w:val="006053D7"/>
    <w:rsid w:val="006053DC"/>
    <w:rsid w:val="0060541C"/>
    <w:rsid w:val="00605422"/>
    <w:rsid w:val="0060546B"/>
    <w:rsid w:val="00605477"/>
    <w:rsid w:val="0060548A"/>
    <w:rsid w:val="00605499"/>
    <w:rsid w:val="006054BB"/>
    <w:rsid w:val="006054EB"/>
    <w:rsid w:val="0060555D"/>
    <w:rsid w:val="006055AC"/>
    <w:rsid w:val="006055B6"/>
    <w:rsid w:val="0060560C"/>
    <w:rsid w:val="00605617"/>
    <w:rsid w:val="00605661"/>
    <w:rsid w:val="00605667"/>
    <w:rsid w:val="0060566E"/>
    <w:rsid w:val="00605674"/>
    <w:rsid w:val="0060567C"/>
    <w:rsid w:val="00605688"/>
    <w:rsid w:val="006056AC"/>
    <w:rsid w:val="006056B2"/>
    <w:rsid w:val="006056C2"/>
    <w:rsid w:val="00605716"/>
    <w:rsid w:val="0060573C"/>
    <w:rsid w:val="006057B3"/>
    <w:rsid w:val="006057BD"/>
    <w:rsid w:val="006057E2"/>
    <w:rsid w:val="00605836"/>
    <w:rsid w:val="0060583E"/>
    <w:rsid w:val="00605882"/>
    <w:rsid w:val="006058A4"/>
    <w:rsid w:val="006058BB"/>
    <w:rsid w:val="006058EC"/>
    <w:rsid w:val="00605914"/>
    <w:rsid w:val="0060591C"/>
    <w:rsid w:val="00605967"/>
    <w:rsid w:val="006059BB"/>
    <w:rsid w:val="006059E2"/>
    <w:rsid w:val="006059FA"/>
    <w:rsid w:val="00605A33"/>
    <w:rsid w:val="00605A68"/>
    <w:rsid w:val="00605A80"/>
    <w:rsid w:val="00605A95"/>
    <w:rsid w:val="00605B1A"/>
    <w:rsid w:val="00605B85"/>
    <w:rsid w:val="00605BAB"/>
    <w:rsid w:val="00605BAC"/>
    <w:rsid w:val="00605C12"/>
    <w:rsid w:val="00605C13"/>
    <w:rsid w:val="00605C57"/>
    <w:rsid w:val="00605C7D"/>
    <w:rsid w:val="00605C99"/>
    <w:rsid w:val="00605CD5"/>
    <w:rsid w:val="00605CDC"/>
    <w:rsid w:val="00605D31"/>
    <w:rsid w:val="00605D36"/>
    <w:rsid w:val="00605D48"/>
    <w:rsid w:val="00605D63"/>
    <w:rsid w:val="00605D7A"/>
    <w:rsid w:val="00605E24"/>
    <w:rsid w:val="00605E4D"/>
    <w:rsid w:val="00605E7F"/>
    <w:rsid w:val="00605E97"/>
    <w:rsid w:val="00605EA9"/>
    <w:rsid w:val="00605EC1"/>
    <w:rsid w:val="00605EC9"/>
    <w:rsid w:val="00605EEE"/>
    <w:rsid w:val="00605F08"/>
    <w:rsid w:val="00605F1B"/>
    <w:rsid w:val="00605F3F"/>
    <w:rsid w:val="00605F58"/>
    <w:rsid w:val="00605F75"/>
    <w:rsid w:val="00605FBB"/>
    <w:rsid w:val="00606000"/>
    <w:rsid w:val="00606070"/>
    <w:rsid w:val="00606084"/>
    <w:rsid w:val="006060F6"/>
    <w:rsid w:val="0060610E"/>
    <w:rsid w:val="00606113"/>
    <w:rsid w:val="00606123"/>
    <w:rsid w:val="00606143"/>
    <w:rsid w:val="00606180"/>
    <w:rsid w:val="0060618C"/>
    <w:rsid w:val="006061AB"/>
    <w:rsid w:val="006061C3"/>
    <w:rsid w:val="0060621A"/>
    <w:rsid w:val="0060621F"/>
    <w:rsid w:val="00606222"/>
    <w:rsid w:val="006062E2"/>
    <w:rsid w:val="006062FD"/>
    <w:rsid w:val="0060633E"/>
    <w:rsid w:val="0060633F"/>
    <w:rsid w:val="00606367"/>
    <w:rsid w:val="0060637B"/>
    <w:rsid w:val="00606380"/>
    <w:rsid w:val="006063AA"/>
    <w:rsid w:val="006063B5"/>
    <w:rsid w:val="006063BA"/>
    <w:rsid w:val="006063D8"/>
    <w:rsid w:val="00606440"/>
    <w:rsid w:val="00606442"/>
    <w:rsid w:val="0060645D"/>
    <w:rsid w:val="00606461"/>
    <w:rsid w:val="0060646C"/>
    <w:rsid w:val="00606497"/>
    <w:rsid w:val="006064B0"/>
    <w:rsid w:val="006064BA"/>
    <w:rsid w:val="006064C3"/>
    <w:rsid w:val="006064D7"/>
    <w:rsid w:val="006064E0"/>
    <w:rsid w:val="006064E8"/>
    <w:rsid w:val="0060650C"/>
    <w:rsid w:val="00606525"/>
    <w:rsid w:val="0060654A"/>
    <w:rsid w:val="00606566"/>
    <w:rsid w:val="006065A6"/>
    <w:rsid w:val="006065CE"/>
    <w:rsid w:val="006065D5"/>
    <w:rsid w:val="006065EC"/>
    <w:rsid w:val="0060663E"/>
    <w:rsid w:val="006066A1"/>
    <w:rsid w:val="006066AF"/>
    <w:rsid w:val="006066C1"/>
    <w:rsid w:val="0060670A"/>
    <w:rsid w:val="0060673E"/>
    <w:rsid w:val="00606748"/>
    <w:rsid w:val="0060679B"/>
    <w:rsid w:val="006067A8"/>
    <w:rsid w:val="006067B0"/>
    <w:rsid w:val="006067C0"/>
    <w:rsid w:val="00606808"/>
    <w:rsid w:val="00606889"/>
    <w:rsid w:val="00606891"/>
    <w:rsid w:val="006068C9"/>
    <w:rsid w:val="00606948"/>
    <w:rsid w:val="0060698D"/>
    <w:rsid w:val="006069AB"/>
    <w:rsid w:val="006069C2"/>
    <w:rsid w:val="006069CE"/>
    <w:rsid w:val="006069DD"/>
    <w:rsid w:val="006069E7"/>
    <w:rsid w:val="00606A3C"/>
    <w:rsid w:val="00606A57"/>
    <w:rsid w:val="00606A65"/>
    <w:rsid w:val="00606A6B"/>
    <w:rsid w:val="00606A76"/>
    <w:rsid w:val="00606A7A"/>
    <w:rsid w:val="00606A8F"/>
    <w:rsid w:val="00606A94"/>
    <w:rsid w:val="00606AD6"/>
    <w:rsid w:val="00606ADF"/>
    <w:rsid w:val="00606AFF"/>
    <w:rsid w:val="00606B0B"/>
    <w:rsid w:val="00606B0C"/>
    <w:rsid w:val="00606B32"/>
    <w:rsid w:val="00606B3C"/>
    <w:rsid w:val="00606B5D"/>
    <w:rsid w:val="00606B6C"/>
    <w:rsid w:val="00606B9F"/>
    <w:rsid w:val="00606BB8"/>
    <w:rsid w:val="00606BE0"/>
    <w:rsid w:val="00606C35"/>
    <w:rsid w:val="00606C60"/>
    <w:rsid w:val="00606C68"/>
    <w:rsid w:val="00606C87"/>
    <w:rsid w:val="00606CA2"/>
    <w:rsid w:val="00606CE7"/>
    <w:rsid w:val="00606D03"/>
    <w:rsid w:val="00606D32"/>
    <w:rsid w:val="00606D6A"/>
    <w:rsid w:val="00606D74"/>
    <w:rsid w:val="00606D87"/>
    <w:rsid w:val="00606DE8"/>
    <w:rsid w:val="00606E03"/>
    <w:rsid w:val="00606E24"/>
    <w:rsid w:val="00606E34"/>
    <w:rsid w:val="00606E46"/>
    <w:rsid w:val="00606E5F"/>
    <w:rsid w:val="00606E98"/>
    <w:rsid w:val="00606E9C"/>
    <w:rsid w:val="00606ECB"/>
    <w:rsid w:val="00606F1A"/>
    <w:rsid w:val="00606F1E"/>
    <w:rsid w:val="00606F2A"/>
    <w:rsid w:val="00606F54"/>
    <w:rsid w:val="00606F75"/>
    <w:rsid w:val="00606F97"/>
    <w:rsid w:val="00606FF7"/>
    <w:rsid w:val="00607021"/>
    <w:rsid w:val="00607023"/>
    <w:rsid w:val="00607048"/>
    <w:rsid w:val="0060705E"/>
    <w:rsid w:val="00607070"/>
    <w:rsid w:val="006070B9"/>
    <w:rsid w:val="0060710C"/>
    <w:rsid w:val="0060711C"/>
    <w:rsid w:val="00607124"/>
    <w:rsid w:val="00607129"/>
    <w:rsid w:val="00607155"/>
    <w:rsid w:val="0060718B"/>
    <w:rsid w:val="00607197"/>
    <w:rsid w:val="006071E0"/>
    <w:rsid w:val="0060722F"/>
    <w:rsid w:val="00607230"/>
    <w:rsid w:val="00607289"/>
    <w:rsid w:val="00607297"/>
    <w:rsid w:val="006072CC"/>
    <w:rsid w:val="006072EA"/>
    <w:rsid w:val="006072FD"/>
    <w:rsid w:val="00607346"/>
    <w:rsid w:val="0060737D"/>
    <w:rsid w:val="006073A4"/>
    <w:rsid w:val="006073BA"/>
    <w:rsid w:val="006073CC"/>
    <w:rsid w:val="006073D6"/>
    <w:rsid w:val="00607401"/>
    <w:rsid w:val="0060745E"/>
    <w:rsid w:val="00607493"/>
    <w:rsid w:val="0060749E"/>
    <w:rsid w:val="006074A0"/>
    <w:rsid w:val="006074A7"/>
    <w:rsid w:val="006074AE"/>
    <w:rsid w:val="006074BB"/>
    <w:rsid w:val="006074FB"/>
    <w:rsid w:val="00607523"/>
    <w:rsid w:val="00607542"/>
    <w:rsid w:val="00607560"/>
    <w:rsid w:val="006075A9"/>
    <w:rsid w:val="006075BB"/>
    <w:rsid w:val="006075DC"/>
    <w:rsid w:val="006075F5"/>
    <w:rsid w:val="0060760C"/>
    <w:rsid w:val="00607669"/>
    <w:rsid w:val="0060766B"/>
    <w:rsid w:val="00607674"/>
    <w:rsid w:val="00607679"/>
    <w:rsid w:val="006076A3"/>
    <w:rsid w:val="006076BF"/>
    <w:rsid w:val="006076DF"/>
    <w:rsid w:val="0060773B"/>
    <w:rsid w:val="0060774F"/>
    <w:rsid w:val="0060776F"/>
    <w:rsid w:val="0060777A"/>
    <w:rsid w:val="00607784"/>
    <w:rsid w:val="00607794"/>
    <w:rsid w:val="006077B0"/>
    <w:rsid w:val="006077CD"/>
    <w:rsid w:val="00607802"/>
    <w:rsid w:val="00607819"/>
    <w:rsid w:val="00607863"/>
    <w:rsid w:val="006078C9"/>
    <w:rsid w:val="006078DD"/>
    <w:rsid w:val="00607919"/>
    <w:rsid w:val="00607988"/>
    <w:rsid w:val="006079A5"/>
    <w:rsid w:val="006079B5"/>
    <w:rsid w:val="006079C2"/>
    <w:rsid w:val="006079CE"/>
    <w:rsid w:val="006079D9"/>
    <w:rsid w:val="00607A17"/>
    <w:rsid w:val="00607A91"/>
    <w:rsid w:val="00607ADE"/>
    <w:rsid w:val="00607B34"/>
    <w:rsid w:val="00607B5A"/>
    <w:rsid w:val="00607B79"/>
    <w:rsid w:val="00607B93"/>
    <w:rsid w:val="00607BE7"/>
    <w:rsid w:val="00607BEF"/>
    <w:rsid w:val="00607BF7"/>
    <w:rsid w:val="00607C07"/>
    <w:rsid w:val="00607C11"/>
    <w:rsid w:val="00607C1F"/>
    <w:rsid w:val="00607C38"/>
    <w:rsid w:val="00607C67"/>
    <w:rsid w:val="00607CA0"/>
    <w:rsid w:val="00607CBB"/>
    <w:rsid w:val="00607CBE"/>
    <w:rsid w:val="00607D11"/>
    <w:rsid w:val="00607D3E"/>
    <w:rsid w:val="00607D6C"/>
    <w:rsid w:val="00607D7E"/>
    <w:rsid w:val="00607D98"/>
    <w:rsid w:val="00607DAE"/>
    <w:rsid w:val="00607DCA"/>
    <w:rsid w:val="00607E5D"/>
    <w:rsid w:val="00607E63"/>
    <w:rsid w:val="00607E6F"/>
    <w:rsid w:val="00607E8E"/>
    <w:rsid w:val="00607E98"/>
    <w:rsid w:val="00607E9A"/>
    <w:rsid w:val="00607EC6"/>
    <w:rsid w:val="00607EF9"/>
    <w:rsid w:val="00607F1C"/>
    <w:rsid w:val="00607F3E"/>
    <w:rsid w:val="00607F42"/>
    <w:rsid w:val="00607FA9"/>
    <w:rsid w:val="00607FC3"/>
    <w:rsid w:val="00607FC5"/>
    <w:rsid w:val="00607FD6"/>
    <w:rsid w:val="00607FD8"/>
    <w:rsid w:val="00607FDD"/>
    <w:rsid w:val="00607FF3"/>
    <w:rsid w:val="00607FF4"/>
    <w:rsid w:val="00610029"/>
    <w:rsid w:val="00610066"/>
    <w:rsid w:val="006100A3"/>
    <w:rsid w:val="006100D0"/>
    <w:rsid w:val="006100D6"/>
    <w:rsid w:val="006100D8"/>
    <w:rsid w:val="006100F4"/>
    <w:rsid w:val="00610102"/>
    <w:rsid w:val="0061014A"/>
    <w:rsid w:val="00610170"/>
    <w:rsid w:val="006101B5"/>
    <w:rsid w:val="006101B6"/>
    <w:rsid w:val="006101C6"/>
    <w:rsid w:val="006101F8"/>
    <w:rsid w:val="00610206"/>
    <w:rsid w:val="0061020F"/>
    <w:rsid w:val="0061022E"/>
    <w:rsid w:val="00610231"/>
    <w:rsid w:val="00610241"/>
    <w:rsid w:val="0061024A"/>
    <w:rsid w:val="006102A0"/>
    <w:rsid w:val="006102A2"/>
    <w:rsid w:val="006102B6"/>
    <w:rsid w:val="00610330"/>
    <w:rsid w:val="00610331"/>
    <w:rsid w:val="0061033F"/>
    <w:rsid w:val="00610378"/>
    <w:rsid w:val="00610399"/>
    <w:rsid w:val="006103D6"/>
    <w:rsid w:val="006103F8"/>
    <w:rsid w:val="00610419"/>
    <w:rsid w:val="00610467"/>
    <w:rsid w:val="0061046D"/>
    <w:rsid w:val="00610474"/>
    <w:rsid w:val="006104BB"/>
    <w:rsid w:val="006104BF"/>
    <w:rsid w:val="006104D1"/>
    <w:rsid w:val="006104D6"/>
    <w:rsid w:val="00610508"/>
    <w:rsid w:val="006105A5"/>
    <w:rsid w:val="006105F2"/>
    <w:rsid w:val="00610672"/>
    <w:rsid w:val="0061068A"/>
    <w:rsid w:val="00610699"/>
    <w:rsid w:val="006106A3"/>
    <w:rsid w:val="006106E8"/>
    <w:rsid w:val="00610702"/>
    <w:rsid w:val="00610719"/>
    <w:rsid w:val="00610764"/>
    <w:rsid w:val="006107A9"/>
    <w:rsid w:val="006107C4"/>
    <w:rsid w:val="006107CA"/>
    <w:rsid w:val="006107CF"/>
    <w:rsid w:val="00610832"/>
    <w:rsid w:val="00610874"/>
    <w:rsid w:val="0061088F"/>
    <w:rsid w:val="006108AF"/>
    <w:rsid w:val="006108E4"/>
    <w:rsid w:val="006108EA"/>
    <w:rsid w:val="00610912"/>
    <w:rsid w:val="00610984"/>
    <w:rsid w:val="0061099B"/>
    <w:rsid w:val="006109BC"/>
    <w:rsid w:val="006109DF"/>
    <w:rsid w:val="00610A11"/>
    <w:rsid w:val="00610A1E"/>
    <w:rsid w:val="00610A64"/>
    <w:rsid w:val="00610A92"/>
    <w:rsid w:val="00610A9B"/>
    <w:rsid w:val="00610AAC"/>
    <w:rsid w:val="00610AB0"/>
    <w:rsid w:val="00610AB1"/>
    <w:rsid w:val="00610AE1"/>
    <w:rsid w:val="00610AF9"/>
    <w:rsid w:val="00610B43"/>
    <w:rsid w:val="00610B92"/>
    <w:rsid w:val="00610B9E"/>
    <w:rsid w:val="00610BA6"/>
    <w:rsid w:val="00610BE1"/>
    <w:rsid w:val="00610C21"/>
    <w:rsid w:val="00610C3C"/>
    <w:rsid w:val="00610C45"/>
    <w:rsid w:val="00610CBC"/>
    <w:rsid w:val="00610CDE"/>
    <w:rsid w:val="00610CEA"/>
    <w:rsid w:val="00610D34"/>
    <w:rsid w:val="00610D45"/>
    <w:rsid w:val="00610DBA"/>
    <w:rsid w:val="00610E0C"/>
    <w:rsid w:val="00610E30"/>
    <w:rsid w:val="00610E36"/>
    <w:rsid w:val="00610E4C"/>
    <w:rsid w:val="00610E6C"/>
    <w:rsid w:val="00610E99"/>
    <w:rsid w:val="00610E9D"/>
    <w:rsid w:val="00610EB6"/>
    <w:rsid w:val="00610EE3"/>
    <w:rsid w:val="00610F1A"/>
    <w:rsid w:val="00610F2B"/>
    <w:rsid w:val="00610F44"/>
    <w:rsid w:val="0061100B"/>
    <w:rsid w:val="00611037"/>
    <w:rsid w:val="00611067"/>
    <w:rsid w:val="0061108C"/>
    <w:rsid w:val="0061109C"/>
    <w:rsid w:val="006110BA"/>
    <w:rsid w:val="0061112A"/>
    <w:rsid w:val="00611160"/>
    <w:rsid w:val="00611182"/>
    <w:rsid w:val="006111AB"/>
    <w:rsid w:val="006111B2"/>
    <w:rsid w:val="006111FB"/>
    <w:rsid w:val="0061120A"/>
    <w:rsid w:val="0061121D"/>
    <w:rsid w:val="0061125C"/>
    <w:rsid w:val="0061127E"/>
    <w:rsid w:val="006112B4"/>
    <w:rsid w:val="006112C1"/>
    <w:rsid w:val="00611304"/>
    <w:rsid w:val="00611328"/>
    <w:rsid w:val="00611342"/>
    <w:rsid w:val="0061135F"/>
    <w:rsid w:val="00611365"/>
    <w:rsid w:val="00611370"/>
    <w:rsid w:val="0061138C"/>
    <w:rsid w:val="006113B3"/>
    <w:rsid w:val="006113C3"/>
    <w:rsid w:val="006113D7"/>
    <w:rsid w:val="006113E7"/>
    <w:rsid w:val="006113EE"/>
    <w:rsid w:val="00611411"/>
    <w:rsid w:val="0061149E"/>
    <w:rsid w:val="0061149F"/>
    <w:rsid w:val="006114A5"/>
    <w:rsid w:val="006114B3"/>
    <w:rsid w:val="006114D0"/>
    <w:rsid w:val="006114D2"/>
    <w:rsid w:val="006114D6"/>
    <w:rsid w:val="00611508"/>
    <w:rsid w:val="0061150B"/>
    <w:rsid w:val="00611513"/>
    <w:rsid w:val="00611524"/>
    <w:rsid w:val="00611570"/>
    <w:rsid w:val="0061157D"/>
    <w:rsid w:val="006115AE"/>
    <w:rsid w:val="006115F3"/>
    <w:rsid w:val="006115F9"/>
    <w:rsid w:val="0061161A"/>
    <w:rsid w:val="0061161B"/>
    <w:rsid w:val="00611633"/>
    <w:rsid w:val="00611670"/>
    <w:rsid w:val="00611692"/>
    <w:rsid w:val="0061169A"/>
    <w:rsid w:val="006116F5"/>
    <w:rsid w:val="006116FA"/>
    <w:rsid w:val="00611708"/>
    <w:rsid w:val="00611718"/>
    <w:rsid w:val="0061179B"/>
    <w:rsid w:val="006117E6"/>
    <w:rsid w:val="006117E8"/>
    <w:rsid w:val="006117EF"/>
    <w:rsid w:val="006117FA"/>
    <w:rsid w:val="0061181C"/>
    <w:rsid w:val="00611837"/>
    <w:rsid w:val="0061188A"/>
    <w:rsid w:val="006118A6"/>
    <w:rsid w:val="006118A9"/>
    <w:rsid w:val="006118CE"/>
    <w:rsid w:val="006118F4"/>
    <w:rsid w:val="00611916"/>
    <w:rsid w:val="00611957"/>
    <w:rsid w:val="00611959"/>
    <w:rsid w:val="00611965"/>
    <w:rsid w:val="0061196E"/>
    <w:rsid w:val="0061197A"/>
    <w:rsid w:val="006119EE"/>
    <w:rsid w:val="00611A25"/>
    <w:rsid w:val="00611A2C"/>
    <w:rsid w:val="00611A67"/>
    <w:rsid w:val="00611A77"/>
    <w:rsid w:val="00611A85"/>
    <w:rsid w:val="00611AAC"/>
    <w:rsid w:val="00611AB1"/>
    <w:rsid w:val="00611AB3"/>
    <w:rsid w:val="00611B08"/>
    <w:rsid w:val="00611B14"/>
    <w:rsid w:val="00611B71"/>
    <w:rsid w:val="00611B81"/>
    <w:rsid w:val="00611B8A"/>
    <w:rsid w:val="00611C35"/>
    <w:rsid w:val="00611C76"/>
    <w:rsid w:val="00611C9E"/>
    <w:rsid w:val="00611CA4"/>
    <w:rsid w:val="00611CCC"/>
    <w:rsid w:val="00611CF5"/>
    <w:rsid w:val="00611D06"/>
    <w:rsid w:val="00611D1E"/>
    <w:rsid w:val="00611D51"/>
    <w:rsid w:val="00611D9E"/>
    <w:rsid w:val="00611DEA"/>
    <w:rsid w:val="00611E6E"/>
    <w:rsid w:val="00611E81"/>
    <w:rsid w:val="00611EA4"/>
    <w:rsid w:val="00611EC3"/>
    <w:rsid w:val="00611EC8"/>
    <w:rsid w:val="00611EE8"/>
    <w:rsid w:val="00611F0B"/>
    <w:rsid w:val="00611F33"/>
    <w:rsid w:val="00611F85"/>
    <w:rsid w:val="00611F8E"/>
    <w:rsid w:val="00611FA4"/>
    <w:rsid w:val="00611FDA"/>
    <w:rsid w:val="00611FDD"/>
    <w:rsid w:val="00612014"/>
    <w:rsid w:val="0061202C"/>
    <w:rsid w:val="00612071"/>
    <w:rsid w:val="00612089"/>
    <w:rsid w:val="006120BD"/>
    <w:rsid w:val="006120F6"/>
    <w:rsid w:val="00612137"/>
    <w:rsid w:val="0061213F"/>
    <w:rsid w:val="006121A0"/>
    <w:rsid w:val="006121CE"/>
    <w:rsid w:val="006121E6"/>
    <w:rsid w:val="006121F0"/>
    <w:rsid w:val="006121F4"/>
    <w:rsid w:val="00612200"/>
    <w:rsid w:val="006122A4"/>
    <w:rsid w:val="006122B6"/>
    <w:rsid w:val="006122CB"/>
    <w:rsid w:val="006122D9"/>
    <w:rsid w:val="006122DE"/>
    <w:rsid w:val="006122FF"/>
    <w:rsid w:val="00612313"/>
    <w:rsid w:val="00612379"/>
    <w:rsid w:val="00612392"/>
    <w:rsid w:val="0061239F"/>
    <w:rsid w:val="006123AB"/>
    <w:rsid w:val="006123B3"/>
    <w:rsid w:val="006123B4"/>
    <w:rsid w:val="006123FA"/>
    <w:rsid w:val="00612411"/>
    <w:rsid w:val="00612442"/>
    <w:rsid w:val="00612451"/>
    <w:rsid w:val="0061246D"/>
    <w:rsid w:val="0061249E"/>
    <w:rsid w:val="006124D4"/>
    <w:rsid w:val="006124D6"/>
    <w:rsid w:val="006124E5"/>
    <w:rsid w:val="00612504"/>
    <w:rsid w:val="00612506"/>
    <w:rsid w:val="00612532"/>
    <w:rsid w:val="00612534"/>
    <w:rsid w:val="00612539"/>
    <w:rsid w:val="0061258C"/>
    <w:rsid w:val="0061259A"/>
    <w:rsid w:val="0061259D"/>
    <w:rsid w:val="006125F8"/>
    <w:rsid w:val="006125FB"/>
    <w:rsid w:val="0061260B"/>
    <w:rsid w:val="0061262A"/>
    <w:rsid w:val="00612641"/>
    <w:rsid w:val="0061265B"/>
    <w:rsid w:val="0061268E"/>
    <w:rsid w:val="006126AB"/>
    <w:rsid w:val="00612701"/>
    <w:rsid w:val="00612715"/>
    <w:rsid w:val="00612727"/>
    <w:rsid w:val="00612745"/>
    <w:rsid w:val="0061274A"/>
    <w:rsid w:val="0061274C"/>
    <w:rsid w:val="0061279B"/>
    <w:rsid w:val="006127A3"/>
    <w:rsid w:val="00612804"/>
    <w:rsid w:val="0061282A"/>
    <w:rsid w:val="00612837"/>
    <w:rsid w:val="0061284D"/>
    <w:rsid w:val="00612850"/>
    <w:rsid w:val="006128BB"/>
    <w:rsid w:val="006128C8"/>
    <w:rsid w:val="00612932"/>
    <w:rsid w:val="0061294C"/>
    <w:rsid w:val="00612950"/>
    <w:rsid w:val="0061295F"/>
    <w:rsid w:val="0061297E"/>
    <w:rsid w:val="0061297F"/>
    <w:rsid w:val="00612994"/>
    <w:rsid w:val="006129A0"/>
    <w:rsid w:val="006129C8"/>
    <w:rsid w:val="00612A28"/>
    <w:rsid w:val="00612A40"/>
    <w:rsid w:val="00612A84"/>
    <w:rsid w:val="00612AB0"/>
    <w:rsid w:val="00612B3A"/>
    <w:rsid w:val="00612B43"/>
    <w:rsid w:val="00612B6D"/>
    <w:rsid w:val="00612B81"/>
    <w:rsid w:val="00612B8F"/>
    <w:rsid w:val="00612B96"/>
    <w:rsid w:val="00612BC9"/>
    <w:rsid w:val="00612BE4"/>
    <w:rsid w:val="00612C0C"/>
    <w:rsid w:val="00612C40"/>
    <w:rsid w:val="00612CC0"/>
    <w:rsid w:val="00612CDA"/>
    <w:rsid w:val="00612D2B"/>
    <w:rsid w:val="00612D33"/>
    <w:rsid w:val="00612D84"/>
    <w:rsid w:val="00612DF9"/>
    <w:rsid w:val="00612E12"/>
    <w:rsid w:val="00612E29"/>
    <w:rsid w:val="00612EAC"/>
    <w:rsid w:val="00612ECB"/>
    <w:rsid w:val="00612ED8"/>
    <w:rsid w:val="00612F0C"/>
    <w:rsid w:val="00612F14"/>
    <w:rsid w:val="00612F3D"/>
    <w:rsid w:val="00612F3E"/>
    <w:rsid w:val="00612F6A"/>
    <w:rsid w:val="00613038"/>
    <w:rsid w:val="0061303C"/>
    <w:rsid w:val="0061306C"/>
    <w:rsid w:val="006130D7"/>
    <w:rsid w:val="006130D9"/>
    <w:rsid w:val="0061310F"/>
    <w:rsid w:val="0061311B"/>
    <w:rsid w:val="00613122"/>
    <w:rsid w:val="00613130"/>
    <w:rsid w:val="00613132"/>
    <w:rsid w:val="00613141"/>
    <w:rsid w:val="00613143"/>
    <w:rsid w:val="00613144"/>
    <w:rsid w:val="00613149"/>
    <w:rsid w:val="0061315E"/>
    <w:rsid w:val="00613178"/>
    <w:rsid w:val="00613180"/>
    <w:rsid w:val="00613192"/>
    <w:rsid w:val="0061319C"/>
    <w:rsid w:val="006131AA"/>
    <w:rsid w:val="006131B5"/>
    <w:rsid w:val="006131FD"/>
    <w:rsid w:val="00613208"/>
    <w:rsid w:val="0061321B"/>
    <w:rsid w:val="00613252"/>
    <w:rsid w:val="00613256"/>
    <w:rsid w:val="0061327F"/>
    <w:rsid w:val="0061331A"/>
    <w:rsid w:val="00613337"/>
    <w:rsid w:val="00613342"/>
    <w:rsid w:val="0061336B"/>
    <w:rsid w:val="0061336C"/>
    <w:rsid w:val="00613371"/>
    <w:rsid w:val="00613395"/>
    <w:rsid w:val="006133B4"/>
    <w:rsid w:val="00613407"/>
    <w:rsid w:val="00613421"/>
    <w:rsid w:val="0061344F"/>
    <w:rsid w:val="0061346F"/>
    <w:rsid w:val="006134A4"/>
    <w:rsid w:val="006134A5"/>
    <w:rsid w:val="006134EC"/>
    <w:rsid w:val="00613527"/>
    <w:rsid w:val="00613554"/>
    <w:rsid w:val="00613576"/>
    <w:rsid w:val="006135A0"/>
    <w:rsid w:val="006135A3"/>
    <w:rsid w:val="006135AA"/>
    <w:rsid w:val="006135C5"/>
    <w:rsid w:val="006135E0"/>
    <w:rsid w:val="0061360A"/>
    <w:rsid w:val="0061362E"/>
    <w:rsid w:val="00613632"/>
    <w:rsid w:val="0061363B"/>
    <w:rsid w:val="00613643"/>
    <w:rsid w:val="00613695"/>
    <w:rsid w:val="006136B4"/>
    <w:rsid w:val="006136C9"/>
    <w:rsid w:val="00613709"/>
    <w:rsid w:val="00613727"/>
    <w:rsid w:val="00613728"/>
    <w:rsid w:val="0061373A"/>
    <w:rsid w:val="00613767"/>
    <w:rsid w:val="0061376F"/>
    <w:rsid w:val="006137C4"/>
    <w:rsid w:val="006137C5"/>
    <w:rsid w:val="00613828"/>
    <w:rsid w:val="00613841"/>
    <w:rsid w:val="0061385A"/>
    <w:rsid w:val="00613884"/>
    <w:rsid w:val="006138D6"/>
    <w:rsid w:val="0061396C"/>
    <w:rsid w:val="0061398A"/>
    <w:rsid w:val="006139D2"/>
    <w:rsid w:val="006139DB"/>
    <w:rsid w:val="006139E0"/>
    <w:rsid w:val="00613A29"/>
    <w:rsid w:val="00613A2E"/>
    <w:rsid w:val="00613A4A"/>
    <w:rsid w:val="00613A68"/>
    <w:rsid w:val="00613AA0"/>
    <w:rsid w:val="00613ACE"/>
    <w:rsid w:val="00613ACF"/>
    <w:rsid w:val="00613AE8"/>
    <w:rsid w:val="00613AEE"/>
    <w:rsid w:val="00613AF3"/>
    <w:rsid w:val="00613B24"/>
    <w:rsid w:val="00613B72"/>
    <w:rsid w:val="00613BB1"/>
    <w:rsid w:val="00613BBB"/>
    <w:rsid w:val="00613C42"/>
    <w:rsid w:val="00613C83"/>
    <w:rsid w:val="00613C9A"/>
    <w:rsid w:val="00613C9B"/>
    <w:rsid w:val="00613CA3"/>
    <w:rsid w:val="00613CB9"/>
    <w:rsid w:val="00613D0B"/>
    <w:rsid w:val="00613D38"/>
    <w:rsid w:val="00613D67"/>
    <w:rsid w:val="00613D73"/>
    <w:rsid w:val="00613D87"/>
    <w:rsid w:val="00613DB9"/>
    <w:rsid w:val="00613E0B"/>
    <w:rsid w:val="00613E0D"/>
    <w:rsid w:val="00613E28"/>
    <w:rsid w:val="00613E30"/>
    <w:rsid w:val="00613E3A"/>
    <w:rsid w:val="00613E50"/>
    <w:rsid w:val="00613E60"/>
    <w:rsid w:val="00613E71"/>
    <w:rsid w:val="00613E89"/>
    <w:rsid w:val="00613EA2"/>
    <w:rsid w:val="00613EC9"/>
    <w:rsid w:val="00613EFF"/>
    <w:rsid w:val="00613F25"/>
    <w:rsid w:val="00613F80"/>
    <w:rsid w:val="00613F8A"/>
    <w:rsid w:val="00613FE3"/>
    <w:rsid w:val="00614013"/>
    <w:rsid w:val="00614064"/>
    <w:rsid w:val="00614091"/>
    <w:rsid w:val="006140C1"/>
    <w:rsid w:val="006140FD"/>
    <w:rsid w:val="00614110"/>
    <w:rsid w:val="0061413A"/>
    <w:rsid w:val="0061417C"/>
    <w:rsid w:val="006141B4"/>
    <w:rsid w:val="00614202"/>
    <w:rsid w:val="00614208"/>
    <w:rsid w:val="00614211"/>
    <w:rsid w:val="0061425C"/>
    <w:rsid w:val="006142F5"/>
    <w:rsid w:val="00614318"/>
    <w:rsid w:val="00614331"/>
    <w:rsid w:val="00614376"/>
    <w:rsid w:val="00614380"/>
    <w:rsid w:val="006143A8"/>
    <w:rsid w:val="006143A9"/>
    <w:rsid w:val="006143BD"/>
    <w:rsid w:val="006143DC"/>
    <w:rsid w:val="00614438"/>
    <w:rsid w:val="00614484"/>
    <w:rsid w:val="006144B4"/>
    <w:rsid w:val="006144D4"/>
    <w:rsid w:val="0061451F"/>
    <w:rsid w:val="0061455F"/>
    <w:rsid w:val="00614574"/>
    <w:rsid w:val="0061458D"/>
    <w:rsid w:val="0061459F"/>
    <w:rsid w:val="0061460A"/>
    <w:rsid w:val="00614690"/>
    <w:rsid w:val="006146B8"/>
    <w:rsid w:val="006146F3"/>
    <w:rsid w:val="00614701"/>
    <w:rsid w:val="0061471F"/>
    <w:rsid w:val="0061476C"/>
    <w:rsid w:val="0061477B"/>
    <w:rsid w:val="0061477D"/>
    <w:rsid w:val="00614785"/>
    <w:rsid w:val="0061478C"/>
    <w:rsid w:val="00614791"/>
    <w:rsid w:val="006147E3"/>
    <w:rsid w:val="006147FF"/>
    <w:rsid w:val="0061485F"/>
    <w:rsid w:val="0061488A"/>
    <w:rsid w:val="006148BC"/>
    <w:rsid w:val="006148CA"/>
    <w:rsid w:val="006148D3"/>
    <w:rsid w:val="006148D8"/>
    <w:rsid w:val="00614900"/>
    <w:rsid w:val="0061490F"/>
    <w:rsid w:val="006149A7"/>
    <w:rsid w:val="00614A1B"/>
    <w:rsid w:val="00614A54"/>
    <w:rsid w:val="00614A6D"/>
    <w:rsid w:val="00614AD7"/>
    <w:rsid w:val="00614B1A"/>
    <w:rsid w:val="00614B1B"/>
    <w:rsid w:val="00614B2A"/>
    <w:rsid w:val="00614B38"/>
    <w:rsid w:val="00614B3E"/>
    <w:rsid w:val="00614B7D"/>
    <w:rsid w:val="00614BBD"/>
    <w:rsid w:val="00614BCC"/>
    <w:rsid w:val="00614BD5"/>
    <w:rsid w:val="00614C00"/>
    <w:rsid w:val="00614C06"/>
    <w:rsid w:val="00614C72"/>
    <w:rsid w:val="00614C78"/>
    <w:rsid w:val="00614CA2"/>
    <w:rsid w:val="00614D37"/>
    <w:rsid w:val="00614DEF"/>
    <w:rsid w:val="00614E0F"/>
    <w:rsid w:val="00614E10"/>
    <w:rsid w:val="00614E83"/>
    <w:rsid w:val="00614E99"/>
    <w:rsid w:val="00614ECE"/>
    <w:rsid w:val="00614ECF"/>
    <w:rsid w:val="00614EE2"/>
    <w:rsid w:val="00614EF9"/>
    <w:rsid w:val="00614EFA"/>
    <w:rsid w:val="00614F07"/>
    <w:rsid w:val="00614F1A"/>
    <w:rsid w:val="00614F73"/>
    <w:rsid w:val="00614F75"/>
    <w:rsid w:val="00614F78"/>
    <w:rsid w:val="00614F84"/>
    <w:rsid w:val="00614F8D"/>
    <w:rsid w:val="00614FCC"/>
    <w:rsid w:val="00614FE9"/>
    <w:rsid w:val="0061500A"/>
    <w:rsid w:val="00615033"/>
    <w:rsid w:val="00615043"/>
    <w:rsid w:val="00615068"/>
    <w:rsid w:val="00615081"/>
    <w:rsid w:val="0061509A"/>
    <w:rsid w:val="0061509C"/>
    <w:rsid w:val="006150CC"/>
    <w:rsid w:val="00615101"/>
    <w:rsid w:val="00615131"/>
    <w:rsid w:val="0061514E"/>
    <w:rsid w:val="00615169"/>
    <w:rsid w:val="0061516C"/>
    <w:rsid w:val="00615171"/>
    <w:rsid w:val="00615174"/>
    <w:rsid w:val="006151A8"/>
    <w:rsid w:val="006151B1"/>
    <w:rsid w:val="006151BE"/>
    <w:rsid w:val="006151EE"/>
    <w:rsid w:val="006151FD"/>
    <w:rsid w:val="00615208"/>
    <w:rsid w:val="0061523C"/>
    <w:rsid w:val="0061526B"/>
    <w:rsid w:val="0061527B"/>
    <w:rsid w:val="0061527E"/>
    <w:rsid w:val="00615293"/>
    <w:rsid w:val="006152AB"/>
    <w:rsid w:val="006152AC"/>
    <w:rsid w:val="006152D7"/>
    <w:rsid w:val="00615311"/>
    <w:rsid w:val="00615376"/>
    <w:rsid w:val="0061538B"/>
    <w:rsid w:val="0061538C"/>
    <w:rsid w:val="00615397"/>
    <w:rsid w:val="0061539D"/>
    <w:rsid w:val="006153C8"/>
    <w:rsid w:val="006153CD"/>
    <w:rsid w:val="00615469"/>
    <w:rsid w:val="006154A0"/>
    <w:rsid w:val="006154E9"/>
    <w:rsid w:val="006154FF"/>
    <w:rsid w:val="0061550B"/>
    <w:rsid w:val="00615511"/>
    <w:rsid w:val="0061551B"/>
    <w:rsid w:val="0061563D"/>
    <w:rsid w:val="00615643"/>
    <w:rsid w:val="0061567F"/>
    <w:rsid w:val="00615680"/>
    <w:rsid w:val="00615681"/>
    <w:rsid w:val="006156B0"/>
    <w:rsid w:val="006156B8"/>
    <w:rsid w:val="006156FD"/>
    <w:rsid w:val="00615717"/>
    <w:rsid w:val="00615754"/>
    <w:rsid w:val="00615756"/>
    <w:rsid w:val="00615781"/>
    <w:rsid w:val="006157BD"/>
    <w:rsid w:val="006157D8"/>
    <w:rsid w:val="006157F9"/>
    <w:rsid w:val="0061581B"/>
    <w:rsid w:val="0061581F"/>
    <w:rsid w:val="0061585B"/>
    <w:rsid w:val="0061587E"/>
    <w:rsid w:val="0061588D"/>
    <w:rsid w:val="0061588E"/>
    <w:rsid w:val="00615923"/>
    <w:rsid w:val="00615943"/>
    <w:rsid w:val="0061595B"/>
    <w:rsid w:val="0061598D"/>
    <w:rsid w:val="00615990"/>
    <w:rsid w:val="006159A8"/>
    <w:rsid w:val="006159C0"/>
    <w:rsid w:val="006159D2"/>
    <w:rsid w:val="006159DF"/>
    <w:rsid w:val="006159FE"/>
    <w:rsid w:val="00615A0D"/>
    <w:rsid w:val="00615A42"/>
    <w:rsid w:val="00615A54"/>
    <w:rsid w:val="00615A57"/>
    <w:rsid w:val="00615AAC"/>
    <w:rsid w:val="00615AC2"/>
    <w:rsid w:val="00615AFF"/>
    <w:rsid w:val="00615B1D"/>
    <w:rsid w:val="00615B25"/>
    <w:rsid w:val="00615B30"/>
    <w:rsid w:val="00615B48"/>
    <w:rsid w:val="00615B5D"/>
    <w:rsid w:val="00615B6F"/>
    <w:rsid w:val="00615BB0"/>
    <w:rsid w:val="00615BBD"/>
    <w:rsid w:val="00615BF8"/>
    <w:rsid w:val="00615BFE"/>
    <w:rsid w:val="00615C09"/>
    <w:rsid w:val="00615C14"/>
    <w:rsid w:val="00615C26"/>
    <w:rsid w:val="00615C53"/>
    <w:rsid w:val="00615C9A"/>
    <w:rsid w:val="00615CA1"/>
    <w:rsid w:val="00615D00"/>
    <w:rsid w:val="00615D90"/>
    <w:rsid w:val="00615DCF"/>
    <w:rsid w:val="00615E0D"/>
    <w:rsid w:val="00615E43"/>
    <w:rsid w:val="00615E57"/>
    <w:rsid w:val="00615E77"/>
    <w:rsid w:val="00615EAB"/>
    <w:rsid w:val="00615EB2"/>
    <w:rsid w:val="00615EBB"/>
    <w:rsid w:val="00615EC2"/>
    <w:rsid w:val="00615EC8"/>
    <w:rsid w:val="00615EF4"/>
    <w:rsid w:val="00615F39"/>
    <w:rsid w:val="00615F4B"/>
    <w:rsid w:val="00615FA7"/>
    <w:rsid w:val="00615FCB"/>
    <w:rsid w:val="00615FE0"/>
    <w:rsid w:val="00615FE8"/>
    <w:rsid w:val="00616001"/>
    <w:rsid w:val="00616008"/>
    <w:rsid w:val="00616032"/>
    <w:rsid w:val="0061603E"/>
    <w:rsid w:val="006160A1"/>
    <w:rsid w:val="006160D9"/>
    <w:rsid w:val="006160EB"/>
    <w:rsid w:val="00616107"/>
    <w:rsid w:val="0061612E"/>
    <w:rsid w:val="0061613E"/>
    <w:rsid w:val="00616144"/>
    <w:rsid w:val="00616184"/>
    <w:rsid w:val="00616185"/>
    <w:rsid w:val="0061618A"/>
    <w:rsid w:val="006161CF"/>
    <w:rsid w:val="0061620D"/>
    <w:rsid w:val="00616249"/>
    <w:rsid w:val="00616262"/>
    <w:rsid w:val="006162A9"/>
    <w:rsid w:val="006162AB"/>
    <w:rsid w:val="006162B1"/>
    <w:rsid w:val="006162E6"/>
    <w:rsid w:val="0061631E"/>
    <w:rsid w:val="00616332"/>
    <w:rsid w:val="0061638F"/>
    <w:rsid w:val="006163C0"/>
    <w:rsid w:val="006163C4"/>
    <w:rsid w:val="006163D6"/>
    <w:rsid w:val="006163E5"/>
    <w:rsid w:val="006163F8"/>
    <w:rsid w:val="00616405"/>
    <w:rsid w:val="00616424"/>
    <w:rsid w:val="0061643D"/>
    <w:rsid w:val="006164E6"/>
    <w:rsid w:val="00616558"/>
    <w:rsid w:val="0061657E"/>
    <w:rsid w:val="00616593"/>
    <w:rsid w:val="006165DE"/>
    <w:rsid w:val="00616635"/>
    <w:rsid w:val="00616638"/>
    <w:rsid w:val="00616641"/>
    <w:rsid w:val="00616654"/>
    <w:rsid w:val="00616659"/>
    <w:rsid w:val="006166E2"/>
    <w:rsid w:val="006166F4"/>
    <w:rsid w:val="00616727"/>
    <w:rsid w:val="0061674A"/>
    <w:rsid w:val="00616760"/>
    <w:rsid w:val="00616839"/>
    <w:rsid w:val="0061684A"/>
    <w:rsid w:val="0061689A"/>
    <w:rsid w:val="006168BB"/>
    <w:rsid w:val="006168C8"/>
    <w:rsid w:val="00616926"/>
    <w:rsid w:val="00616927"/>
    <w:rsid w:val="00616994"/>
    <w:rsid w:val="006169BF"/>
    <w:rsid w:val="006169DA"/>
    <w:rsid w:val="006169F0"/>
    <w:rsid w:val="006169F6"/>
    <w:rsid w:val="00616A34"/>
    <w:rsid w:val="00616A4B"/>
    <w:rsid w:val="00616A5D"/>
    <w:rsid w:val="00616A64"/>
    <w:rsid w:val="00616A68"/>
    <w:rsid w:val="00616AC2"/>
    <w:rsid w:val="00616AEA"/>
    <w:rsid w:val="00616B00"/>
    <w:rsid w:val="00616B0C"/>
    <w:rsid w:val="00616B51"/>
    <w:rsid w:val="00616C2C"/>
    <w:rsid w:val="00616C57"/>
    <w:rsid w:val="00616C86"/>
    <w:rsid w:val="00616C8A"/>
    <w:rsid w:val="00616CC1"/>
    <w:rsid w:val="00616CD0"/>
    <w:rsid w:val="00616D18"/>
    <w:rsid w:val="00616D37"/>
    <w:rsid w:val="00616D3C"/>
    <w:rsid w:val="00616D6F"/>
    <w:rsid w:val="00616D76"/>
    <w:rsid w:val="00616D9B"/>
    <w:rsid w:val="00616DB8"/>
    <w:rsid w:val="00616DBC"/>
    <w:rsid w:val="00616DCC"/>
    <w:rsid w:val="00616DF9"/>
    <w:rsid w:val="00616E64"/>
    <w:rsid w:val="00616E68"/>
    <w:rsid w:val="00616E75"/>
    <w:rsid w:val="00616E83"/>
    <w:rsid w:val="00616E98"/>
    <w:rsid w:val="00616EAA"/>
    <w:rsid w:val="00616ED6"/>
    <w:rsid w:val="00616F00"/>
    <w:rsid w:val="00616F22"/>
    <w:rsid w:val="00616F2B"/>
    <w:rsid w:val="00616F41"/>
    <w:rsid w:val="00616F89"/>
    <w:rsid w:val="00616FB0"/>
    <w:rsid w:val="00616FE4"/>
    <w:rsid w:val="00616FEB"/>
    <w:rsid w:val="00617011"/>
    <w:rsid w:val="00617021"/>
    <w:rsid w:val="00617023"/>
    <w:rsid w:val="00617025"/>
    <w:rsid w:val="00617032"/>
    <w:rsid w:val="0061703A"/>
    <w:rsid w:val="00617079"/>
    <w:rsid w:val="006170A4"/>
    <w:rsid w:val="006170C9"/>
    <w:rsid w:val="006170DA"/>
    <w:rsid w:val="006170E2"/>
    <w:rsid w:val="0061711B"/>
    <w:rsid w:val="0061711E"/>
    <w:rsid w:val="0061718B"/>
    <w:rsid w:val="0061718C"/>
    <w:rsid w:val="00617193"/>
    <w:rsid w:val="006171AC"/>
    <w:rsid w:val="006171B3"/>
    <w:rsid w:val="006171E4"/>
    <w:rsid w:val="006171F4"/>
    <w:rsid w:val="00617205"/>
    <w:rsid w:val="0061725F"/>
    <w:rsid w:val="00617263"/>
    <w:rsid w:val="0061728A"/>
    <w:rsid w:val="006172A5"/>
    <w:rsid w:val="006172C2"/>
    <w:rsid w:val="006172D2"/>
    <w:rsid w:val="006172DB"/>
    <w:rsid w:val="006172E3"/>
    <w:rsid w:val="0061732F"/>
    <w:rsid w:val="00617341"/>
    <w:rsid w:val="00617351"/>
    <w:rsid w:val="00617359"/>
    <w:rsid w:val="00617372"/>
    <w:rsid w:val="006173AE"/>
    <w:rsid w:val="006173B4"/>
    <w:rsid w:val="006173C7"/>
    <w:rsid w:val="006173CB"/>
    <w:rsid w:val="00617405"/>
    <w:rsid w:val="0061740F"/>
    <w:rsid w:val="00617457"/>
    <w:rsid w:val="006174E0"/>
    <w:rsid w:val="006174E4"/>
    <w:rsid w:val="006174FC"/>
    <w:rsid w:val="00617504"/>
    <w:rsid w:val="00617552"/>
    <w:rsid w:val="00617562"/>
    <w:rsid w:val="006175BF"/>
    <w:rsid w:val="006175FF"/>
    <w:rsid w:val="00617621"/>
    <w:rsid w:val="0061762F"/>
    <w:rsid w:val="00617683"/>
    <w:rsid w:val="006176A2"/>
    <w:rsid w:val="006176A5"/>
    <w:rsid w:val="006176C1"/>
    <w:rsid w:val="006176F3"/>
    <w:rsid w:val="006176FF"/>
    <w:rsid w:val="0061773F"/>
    <w:rsid w:val="0061774A"/>
    <w:rsid w:val="00617779"/>
    <w:rsid w:val="006177D8"/>
    <w:rsid w:val="006177FB"/>
    <w:rsid w:val="0061780E"/>
    <w:rsid w:val="0061783A"/>
    <w:rsid w:val="0061783C"/>
    <w:rsid w:val="006178DA"/>
    <w:rsid w:val="0061791B"/>
    <w:rsid w:val="00617959"/>
    <w:rsid w:val="006179B3"/>
    <w:rsid w:val="00617A03"/>
    <w:rsid w:val="00617A2A"/>
    <w:rsid w:val="00617A36"/>
    <w:rsid w:val="00617A3B"/>
    <w:rsid w:val="00617A59"/>
    <w:rsid w:val="00617A62"/>
    <w:rsid w:val="00617A69"/>
    <w:rsid w:val="00617A81"/>
    <w:rsid w:val="00617A88"/>
    <w:rsid w:val="00617AB7"/>
    <w:rsid w:val="00617ABF"/>
    <w:rsid w:val="00617AD6"/>
    <w:rsid w:val="00617AFB"/>
    <w:rsid w:val="00617B1E"/>
    <w:rsid w:val="00617B46"/>
    <w:rsid w:val="00617B81"/>
    <w:rsid w:val="00617BB8"/>
    <w:rsid w:val="00617BCC"/>
    <w:rsid w:val="00617C1A"/>
    <w:rsid w:val="00617C2F"/>
    <w:rsid w:val="00617C66"/>
    <w:rsid w:val="00617CB3"/>
    <w:rsid w:val="00617CB8"/>
    <w:rsid w:val="00617CBB"/>
    <w:rsid w:val="00617CC3"/>
    <w:rsid w:val="00617CDD"/>
    <w:rsid w:val="00617CDF"/>
    <w:rsid w:val="00617CF8"/>
    <w:rsid w:val="00617D0E"/>
    <w:rsid w:val="00617D63"/>
    <w:rsid w:val="00617DD2"/>
    <w:rsid w:val="00617DD7"/>
    <w:rsid w:val="00617E48"/>
    <w:rsid w:val="00617E52"/>
    <w:rsid w:val="00617E72"/>
    <w:rsid w:val="00617EC9"/>
    <w:rsid w:val="00617ED4"/>
    <w:rsid w:val="00617EEA"/>
    <w:rsid w:val="00617F2C"/>
    <w:rsid w:val="00617F70"/>
    <w:rsid w:val="00617FC6"/>
    <w:rsid w:val="00617FE8"/>
    <w:rsid w:val="00617FEC"/>
    <w:rsid w:val="00620040"/>
    <w:rsid w:val="0062005D"/>
    <w:rsid w:val="00620088"/>
    <w:rsid w:val="006200CE"/>
    <w:rsid w:val="00620111"/>
    <w:rsid w:val="0062014D"/>
    <w:rsid w:val="00620175"/>
    <w:rsid w:val="0062018B"/>
    <w:rsid w:val="006201B4"/>
    <w:rsid w:val="006201F7"/>
    <w:rsid w:val="0062020C"/>
    <w:rsid w:val="0062024A"/>
    <w:rsid w:val="00620268"/>
    <w:rsid w:val="006202DD"/>
    <w:rsid w:val="006202E4"/>
    <w:rsid w:val="006202FB"/>
    <w:rsid w:val="00620307"/>
    <w:rsid w:val="00620334"/>
    <w:rsid w:val="006203A6"/>
    <w:rsid w:val="0062042B"/>
    <w:rsid w:val="00620431"/>
    <w:rsid w:val="0062045B"/>
    <w:rsid w:val="00620498"/>
    <w:rsid w:val="006204DE"/>
    <w:rsid w:val="006204EF"/>
    <w:rsid w:val="006204F1"/>
    <w:rsid w:val="0062051B"/>
    <w:rsid w:val="0062051E"/>
    <w:rsid w:val="00620547"/>
    <w:rsid w:val="0062054D"/>
    <w:rsid w:val="00620561"/>
    <w:rsid w:val="00620564"/>
    <w:rsid w:val="00620582"/>
    <w:rsid w:val="006205CA"/>
    <w:rsid w:val="006205DF"/>
    <w:rsid w:val="00620649"/>
    <w:rsid w:val="006206AC"/>
    <w:rsid w:val="006206B2"/>
    <w:rsid w:val="006206C2"/>
    <w:rsid w:val="00620704"/>
    <w:rsid w:val="0062072F"/>
    <w:rsid w:val="00620733"/>
    <w:rsid w:val="0062076F"/>
    <w:rsid w:val="00620783"/>
    <w:rsid w:val="006207BD"/>
    <w:rsid w:val="006207C2"/>
    <w:rsid w:val="00620808"/>
    <w:rsid w:val="0062085A"/>
    <w:rsid w:val="0062087E"/>
    <w:rsid w:val="006208CB"/>
    <w:rsid w:val="00620960"/>
    <w:rsid w:val="00620975"/>
    <w:rsid w:val="00620984"/>
    <w:rsid w:val="00620998"/>
    <w:rsid w:val="006209A8"/>
    <w:rsid w:val="006209C8"/>
    <w:rsid w:val="006209D6"/>
    <w:rsid w:val="006209FE"/>
    <w:rsid w:val="00620A03"/>
    <w:rsid w:val="00620A1F"/>
    <w:rsid w:val="00620A29"/>
    <w:rsid w:val="00620A39"/>
    <w:rsid w:val="00620A8B"/>
    <w:rsid w:val="00620A8F"/>
    <w:rsid w:val="00620A91"/>
    <w:rsid w:val="00620ABE"/>
    <w:rsid w:val="00620AD6"/>
    <w:rsid w:val="00620AED"/>
    <w:rsid w:val="00620B0E"/>
    <w:rsid w:val="00620B27"/>
    <w:rsid w:val="00620B5E"/>
    <w:rsid w:val="00620B5F"/>
    <w:rsid w:val="00620B76"/>
    <w:rsid w:val="00620B90"/>
    <w:rsid w:val="00620BBD"/>
    <w:rsid w:val="00620BD1"/>
    <w:rsid w:val="00620C6E"/>
    <w:rsid w:val="00620C71"/>
    <w:rsid w:val="00620C85"/>
    <w:rsid w:val="00620C9E"/>
    <w:rsid w:val="00620CA3"/>
    <w:rsid w:val="00620CFD"/>
    <w:rsid w:val="00620D22"/>
    <w:rsid w:val="00620D31"/>
    <w:rsid w:val="00620D7C"/>
    <w:rsid w:val="00620D8C"/>
    <w:rsid w:val="00620DA4"/>
    <w:rsid w:val="00620DD3"/>
    <w:rsid w:val="00620DF3"/>
    <w:rsid w:val="00620E47"/>
    <w:rsid w:val="00620E57"/>
    <w:rsid w:val="00620E92"/>
    <w:rsid w:val="00620EDA"/>
    <w:rsid w:val="00620EEB"/>
    <w:rsid w:val="00620F29"/>
    <w:rsid w:val="00620F4E"/>
    <w:rsid w:val="00620F66"/>
    <w:rsid w:val="00620F78"/>
    <w:rsid w:val="00620F84"/>
    <w:rsid w:val="00620FA1"/>
    <w:rsid w:val="00620FFD"/>
    <w:rsid w:val="00621015"/>
    <w:rsid w:val="00621018"/>
    <w:rsid w:val="00621031"/>
    <w:rsid w:val="0062105A"/>
    <w:rsid w:val="00621082"/>
    <w:rsid w:val="006210A1"/>
    <w:rsid w:val="006210EF"/>
    <w:rsid w:val="006210F3"/>
    <w:rsid w:val="0062113F"/>
    <w:rsid w:val="0062115F"/>
    <w:rsid w:val="00621160"/>
    <w:rsid w:val="006211B4"/>
    <w:rsid w:val="006211C0"/>
    <w:rsid w:val="006211D3"/>
    <w:rsid w:val="006211E5"/>
    <w:rsid w:val="00621299"/>
    <w:rsid w:val="006212A5"/>
    <w:rsid w:val="006212E0"/>
    <w:rsid w:val="0062132F"/>
    <w:rsid w:val="00621338"/>
    <w:rsid w:val="0062135C"/>
    <w:rsid w:val="0062136C"/>
    <w:rsid w:val="00621379"/>
    <w:rsid w:val="00621387"/>
    <w:rsid w:val="006213CA"/>
    <w:rsid w:val="006213E1"/>
    <w:rsid w:val="006213FC"/>
    <w:rsid w:val="00621482"/>
    <w:rsid w:val="00621493"/>
    <w:rsid w:val="006214B0"/>
    <w:rsid w:val="006214B6"/>
    <w:rsid w:val="006214D0"/>
    <w:rsid w:val="006214D9"/>
    <w:rsid w:val="00621504"/>
    <w:rsid w:val="0062150E"/>
    <w:rsid w:val="00621515"/>
    <w:rsid w:val="00621543"/>
    <w:rsid w:val="00621550"/>
    <w:rsid w:val="00621553"/>
    <w:rsid w:val="0062156E"/>
    <w:rsid w:val="00621585"/>
    <w:rsid w:val="0062158C"/>
    <w:rsid w:val="006215B3"/>
    <w:rsid w:val="006215C8"/>
    <w:rsid w:val="00621633"/>
    <w:rsid w:val="00621634"/>
    <w:rsid w:val="00621651"/>
    <w:rsid w:val="00621658"/>
    <w:rsid w:val="0062167A"/>
    <w:rsid w:val="00621693"/>
    <w:rsid w:val="006216C3"/>
    <w:rsid w:val="006216C4"/>
    <w:rsid w:val="006216CD"/>
    <w:rsid w:val="006216DF"/>
    <w:rsid w:val="00621736"/>
    <w:rsid w:val="0062173A"/>
    <w:rsid w:val="00621792"/>
    <w:rsid w:val="00621798"/>
    <w:rsid w:val="006217B4"/>
    <w:rsid w:val="006217EA"/>
    <w:rsid w:val="00621801"/>
    <w:rsid w:val="0062183B"/>
    <w:rsid w:val="006218B1"/>
    <w:rsid w:val="006218BB"/>
    <w:rsid w:val="00621925"/>
    <w:rsid w:val="00621934"/>
    <w:rsid w:val="00621940"/>
    <w:rsid w:val="006219C6"/>
    <w:rsid w:val="006219F4"/>
    <w:rsid w:val="00621A16"/>
    <w:rsid w:val="00621A19"/>
    <w:rsid w:val="00621A25"/>
    <w:rsid w:val="00621B06"/>
    <w:rsid w:val="00621B1E"/>
    <w:rsid w:val="00621B32"/>
    <w:rsid w:val="00621B6C"/>
    <w:rsid w:val="00621BC4"/>
    <w:rsid w:val="00621BEE"/>
    <w:rsid w:val="00621BFB"/>
    <w:rsid w:val="00621C16"/>
    <w:rsid w:val="00621C65"/>
    <w:rsid w:val="00621CEB"/>
    <w:rsid w:val="00621D09"/>
    <w:rsid w:val="00621D23"/>
    <w:rsid w:val="00621D38"/>
    <w:rsid w:val="00621D97"/>
    <w:rsid w:val="00621DE2"/>
    <w:rsid w:val="00621DFF"/>
    <w:rsid w:val="00621E12"/>
    <w:rsid w:val="00621E28"/>
    <w:rsid w:val="00621E31"/>
    <w:rsid w:val="00621E39"/>
    <w:rsid w:val="00621E4D"/>
    <w:rsid w:val="00621E64"/>
    <w:rsid w:val="00621E6B"/>
    <w:rsid w:val="00621EA1"/>
    <w:rsid w:val="00621EC3"/>
    <w:rsid w:val="00621ED0"/>
    <w:rsid w:val="00621EED"/>
    <w:rsid w:val="00621EF3"/>
    <w:rsid w:val="00621F0F"/>
    <w:rsid w:val="00621F86"/>
    <w:rsid w:val="00621F95"/>
    <w:rsid w:val="00621FC3"/>
    <w:rsid w:val="00621FCD"/>
    <w:rsid w:val="00621FF1"/>
    <w:rsid w:val="00621FF2"/>
    <w:rsid w:val="00622005"/>
    <w:rsid w:val="0062200E"/>
    <w:rsid w:val="00622029"/>
    <w:rsid w:val="00622038"/>
    <w:rsid w:val="0062207D"/>
    <w:rsid w:val="006220ED"/>
    <w:rsid w:val="00622110"/>
    <w:rsid w:val="0062211A"/>
    <w:rsid w:val="00622126"/>
    <w:rsid w:val="0062212E"/>
    <w:rsid w:val="0062213B"/>
    <w:rsid w:val="0062214B"/>
    <w:rsid w:val="00622170"/>
    <w:rsid w:val="00622187"/>
    <w:rsid w:val="0062218C"/>
    <w:rsid w:val="006221BC"/>
    <w:rsid w:val="006221FB"/>
    <w:rsid w:val="0062222A"/>
    <w:rsid w:val="00622231"/>
    <w:rsid w:val="0062223F"/>
    <w:rsid w:val="0062224F"/>
    <w:rsid w:val="0062225A"/>
    <w:rsid w:val="006222AC"/>
    <w:rsid w:val="006222B4"/>
    <w:rsid w:val="006222D5"/>
    <w:rsid w:val="006222E4"/>
    <w:rsid w:val="006222F5"/>
    <w:rsid w:val="006222F9"/>
    <w:rsid w:val="00622311"/>
    <w:rsid w:val="00622312"/>
    <w:rsid w:val="0062231B"/>
    <w:rsid w:val="0062233A"/>
    <w:rsid w:val="0062233F"/>
    <w:rsid w:val="00622365"/>
    <w:rsid w:val="006223C9"/>
    <w:rsid w:val="0062240F"/>
    <w:rsid w:val="00622489"/>
    <w:rsid w:val="0062248F"/>
    <w:rsid w:val="006224A9"/>
    <w:rsid w:val="006224DC"/>
    <w:rsid w:val="006224ED"/>
    <w:rsid w:val="006224FC"/>
    <w:rsid w:val="00622520"/>
    <w:rsid w:val="0062256E"/>
    <w:rsid w:val="0062257D"/>
    <w:rsid w:val="006225C4"/>
    <w:rsid w:val="006225C6"/>
    <w:rsid w:val="006225D7"/>
    <w:rsid w:val="006225FD"/>
    <w:rsid w:val="006226D0"/>
    <w:rsid w:val="006226E2"/>
    <w:rsid w:val="00622702"/>
    <w:rsid w:val="00622704"/>
    <w:rsid w:val="0062274A"/>
    <w:rsid w:val="0062278B"/>
    <w:rsid w:val="0062279A"/>
    <w:rsid w:val="006227C3"/>
    <w:rsid w:val="00622822"/>
    <w:rsid w:val="00622830"/>
    <w:rsid w:val="00622843"/>
    <w:rsid w:val="00622844"/>
    <w:rsid w:val="00622856"/>
    <w:rsid w:val="0062287E"/>
    <w:rsid w:val="006228A8"/>
    <w:rsid w:val="006228B6"/>
    <w:rsid w:val="006228E5"/>
    <w:rsid w:val="00622916"/>
    <w:rsid w:val="00622948"/>
    <w:rsid w:val="00622958"/>
    <w:rsid w:val="00622962"/>
    <w:rsid w:val="0062299C"/>
    <w:rsid w:val="006229BB"/>
    <w:rsid w:val="006229C2"/>
    <w:rsid w:val="006229C5"/>
    <w:rsid w:val="006229D8"/>
    <w:rsid w:val="00622A07"/>
    <w:rsid w:val="00622A2E"/>
    <w:rsid w:val="00622AA0"/>
    <w:rsid w:val="00622AFB"/>
    <w:rsid w:val="00622B01"/>
    <w:rsid w:val="00622B14"/>
    <w:rsid w:val="00622B16"/>
    <w:rsid w:val="00622B50"/>
    <w:rsid w:val="00622B75"/>
    <w:rsid w:val="00622B85"/>
    <w:rsid w:val="00622BC1"/>
    <w:rsid w:val="00622BCC"/>
    <w:rsid w:val="00622BDF"/>
    <w:rsid w:val="00622BF2"/>
    <w:rsid w:val="00622C04"/>
    <w:rsid w:val="00622CA3"/>
    <w:rsid w:val="00622CA4"/>
    <w:rsid w:val="00622CB4"/>
    <w:rsid w:val="00622CC1"/>
    <w:rsid w:val="00622CF1"/>
    <w:rsid w:val="00622CF6"/>
    <w:rsid w:val="00622D01"/>
    <w:rsid w:val="00622D07"/>
    <w:rsid w:val="00622D2B"/>
    <w:rsid w:val="00622D33"/>
    <w:rsid w:val="00622D47"/>
    <w:rsid w:val="00622D68"/>
    <w:rsid w:val="00622D83"/>
    <w:rsid w:val="00622D8A"/>
    <w:rsid w:val="00622DC4"/>
    <w:rsid w:val="00622DEC"/>
    <w:rsid w:val="00622E04"/>
    <w:rsid w:val="00622E08"/>
    <w:rsid w:val="00622E58"/>
    <w:rsid w:val="00622E5B"/>
    <w:rsid w:val="00622E87"/>
    <w:rsid w:val="00622EA9"/>
    <w:rsid w:val="00622EAC"/>
    <w:rsid w:val="00622ED9"/>
    <w:rsid w:val="00622EDA"/>
    <w:rsid w:val="00622F17"/>
    <w:rsid w:val="00622F1C"/>
    <w:rsid w:val="00622F51"/>
    <w:rsid w:val="00622FAA"/>
    <w:rsid w:val="0062300D"/>
    <w:rsid w:val="0062301A"/>
    <w:rsid w:val="00623033"/>
    <w:rsid w:val="0062306A"/>
    <w:rsid w:val="00623072"/>
    <w:rsid w:val="00623081"/>
    <w:rsid w:val="006230A2"/>
    <w:rsid w:val="006230D6"/>
    <w:rsid w:val="006230E1"/>
    <w:rsid w:val="006230FB"/>
    <w:rsid w:val="00623119"/>
    <w:rsid w:val="00623138"/>
    <w:rsid w:val="00623165"/>
    <w:rsid w:val="00623182"/>
    <w:rsid w:val="006231A5"/>
    <w:rsid w:val="006231B4"/>
    <w:rsid w:val="006231D5"/>
    <w:rsid w:val="006231E5"/>
    <w:rsid w:val="00623227"/>
    <w:rsid w:val="00623230"/>
    <w:rsid w:val="00623260"/>
    <w:rsid w:val="00623294"/>
    <w:rsid w:val="006232A1"/>
    <w:rsid w:val="006232AE"/>
    <w:rsid w:val="006232EC"/>
    <w:rsid w:val="006232F5"/>
    <w:rsid w:val="00623327"/>
    <w:rsid w:val="00623337"/>
    <w:rsid w:val="0062333F"/>
    <w:rsid w:val="0062338B"/>
    <w:rsid w:val="00623395"/>
    <w:rsid w:val="006233A8"/>
    <w:rsid w:val="006233AB"/>
    <w:rsid w:val="006233B8"/>
    <w:rsid w:val="006233DE"/>
    <w:rsid w:val="006233ED"/>
    <w:rsid w:val="006233F9"/>
    <w:rsid w:val="00623408"/>
    <w:rsid w:val="00623427"/>
    <w:rsid w:val="00623443"/>
    <w:rsid w:val="00623445"/>
    <w:rsid w:val="00623471"/>
    <w:rsid w:val="00623489"/>
    <w:rsid w:val="006234B2"/>
    <w:rsid w:val="006234CD"/>
    <w:rsid w:val="006234DE"/>
    <w:rsid w:val="006234FD"/>
    <w:rsid w:val="00623506"/>
    <w:rsid w:val="00623512"/>
    <w:rsid w:val="00623517"/>
    <w:rsid w:val="0062351F"/>
    <w:rsid w:val="0062355F"/>
    <w:rsid w:val="006235AA"/>
    <w:rsid w:val="006235BF"/>
    <w:rsid w:val="006235C4"/>
    <w:rsid w:val="006235CB"/>
    <w:rsid w:val="006235D5"/>
    <w:rsid w:val="006235D8"/>
    <w:rsid w:val="006235FA"/>
    <w:rsid w:val="00623609"/>
    <w:rsid w:val="0062362B"/>
    <w:rsid w:val="00623664"/>
    <w:rsid w:val="00623682"/>
    <w:rsid w:val="006236F2"/>
    <w:rsid w:val="0062371D"/>
    <w:rsid w:val="00623730"/>
    <w:rsid w:val="00623746"/>
    <w:rsid w:val="00623763"/>
    <w:rsid w:val="00623767"/>
    <w:rsid w:val="00623770"/>
    <w:rsid w:val="00623785"/>
    <w:rsid w:val="00623797"/>
    <w:rsid w:val="0062379C"/>
    <w:rsid w:val="006237B8"/>
    <w:rsid w:val="006237D3"/>
    <w:rsid w:val="00623809"/>
    <w:rsid w:val="00623812"/>
    <w:rsid w:val="0062383D"/>
    <w:rsid w:val="0062383F"/>
    <w:rsid w:val="00623876"/>
    <w:rsid w:val="0062387B"/>
    <w:rsid w:val="006238A1"/>
    <w:rsid w:val="006238AB"/>
    <w:rsid w:val="006238C2"/>
    <w:rsid w:val="006238E6"/>
    <w:rsid w:val="00623905"/>
    <w:rsid w:val="0062390F"/>
    <w:rsid w:val="00623916"/>
    <w:rsid w:val="00623962"/>
    <w:rsid w:val="00623972"/>
    <w:rsid w:val="006239B0"/>
    <w:rsid w:val="00623A18"/>
    <w:rsid w:val="00623A73"/>
    <w:rsid w:val="00623A98"/>
    <w:rsid w:val="00623AA7"/>
    <w:rsid w:val="00623AA9"/>
    <w:rsid w:val="00623AAA"/>
    <w:rsid w:val="00623AF4"/>
    <w:rsid w:val="00623B17"/>
    <w:rsid w:val="00623B32"/>
    <w:rsid w:val="00623B7A"/>
    <w:rsid w:val="00623B7E"/>
    <w:rsid w:val="00623BAD"/>
    <w:rsid w:val="00623BBC"/>
    <w:rsid w:val="00623C03"/>
    <w:rsid w:val="00623C0E"/>
    <w:rsid w:val="00623C11"/>
    <w:rsid w:val="00623C16"/>
    <w:rsid w:val="00623C78"/>
    <w:rsid w:val="00623C7E"/>
    <w:rsid w:val="00623CD6"/>
    <w:rsid w:val="00623CE8"/>
    <w:rsid w:val="00623D1F"/>
    <w:rsid w:val="00623D25"/>
    <w:rsid w:val="00623D3A"/>
    <w:rsid w:val="00623D5A"/>
    <w:rsid w:val="00623D68"/>
    <w:rsid w:val="00623DAE"/>
    <w:rsid w:val="00623DB7"/>
    <w:rsid w:val="00623E0F"/>
    <w:rsid w:val="00623E4B"/>
    <w:rsid w:val="00623E69"/>
    <w:rsid w:val="00623E6C"/>
    <w:rsid w:val="00623E77"/>
    <w:rsid w:val="00623EC0"/>
    <w:rsid w:val="00623ECD"/>
    <w:rsid w:val="00623F37"/>
    <w:rsid w:val="00623F5B"/>
    <w:rsid w:val="00623F60"/>
    <w:rsid w:val="00623F9E"/>
    <w:rsid w:val="00623FD0"/>
    <w:rsid w:val="00623FE3"/>
    <w:rsid w:val="00623FEF"/>
    <w:rsid w:val="00623FF7"/>
    <w:rsid w:val="00623FFC"/>
    <w:rsid w:val="00624045"/>
    <w:rsid w:val="00624063"/>
    <w:rsid w:val="00624095"/>
    <w:rsid w:val="006240E7"/>
    <w:rsid w:val="006240EB"/>
    <w:rsid w:val="00624131"/>
    <w:rsid w:val="00624149"/>
    <w:rsid w:val="00624160"/>
    <w:rsid w:val="00624166"/>
    <w:rsid w:val="0062416A"/>
    <w:rsid w:val="00624185"/>
    <w:rsid w:val="0062418F"/>
    <w:rsid w:val="006241B0"/>
    <w:rsid w:val="006241B4"/>
    <w:rsid w:val="006241BC"/>
    <w:rsid w:val="006241DA"/>
    <w:rsid w:val="006241E7"/>
    <w:rsid w:val="006241F2"/>
    <w:rsid w:val="006241FB"/>
    <w:rsid w:val="0062423F"/>
    <w:rsid w:val="0062424A"/>
    <w:rsid w:val="00624260"/>
    <w:rsid w:val="0062427C"/>
    <w:rsid w:val="006242B7"/>
    <w:rsid w:val="006242C7"/>
    <w:rsid w:val="0062431B"/>
    <w:rsid w:val="00624360"/>
    <w:rsid w:val="00624363"/>
    <w:rsid w:val="00624366"/>
    <w:rsid w:val="00624375"/>
    <w:rsid w:val="0062438B"/>
    <w:rsid w:val="006243E5"/>
    <w:rsid w:val="006243EF"/>
    <w:rsid w:val="00624488"/>
    <w:rsid w:val="006244F5"/>
    <w:rsid w:val="00624508"/>
    <w:rsid w:val="0062455F"/>
    <w:rsid w:val="006245D6"/>
    <w:rsid w:val="00624614"/>
    <w:rsid w:val="00624633"/>
    <w:rsid w:val="0062468B"/>
    <w:rsid w:val="006246CA"/>
    <w:rsid w:val="006246F5"/>
    <w:rsid w:val="00624711"/>
    <w:rsid w:val="0062471B"/>
    <w:rsid w:val="0062474D"/>
    <w:rsid w:val="0062476F"/>
    <w:rsid w:val="00624778"/>
    <w:rsid w:val="0062477F"/>
    <w:rsid w:val="00624783"/>
    <w:rsid w:val="00624784"/>
    <w:rsid w:val="006247AB"/>
    <w:rsid w:val="006247AF"/>
    <w:rsid w:val="006247D9"/>
    <w:rsid w:val="00624831"/>
    <w:rsid w:val="00624873"/>
    <w:rsid w:val="006248AC"/>
    <w:rsid w:val="0062493D"/>
    <w:rsid w:val="0062493E"/>
    <w:rsid w:val="00624940"/>
    <w:rsid w:val="00624948"/>
    <w:rsid w:val="0062495B"/>
    <w:rsid w:val="00624978"/>
    <w:rsid w:val="00624983"/>
    <w:rsid w:val="0062498A"/>
    <w:rsid w:val="006249AA"/>
    <w:rsid w:val="006249B2"/>
    <w:rsid w:val="006249CA"/>
    <w:rsid w:val="006249F2"/>
    <w:rsid w:val="00624A1B"/>
    <w:rsid w:val="00624A63"/>
    <w:rsid w:val="00624A71"/>
    <w:rsid w:val="00624A91"/>
    <w:rsid w:val="00624AFF"/>
    <w:rsid w:val="00624B33"/>
    <w:rsid w:val="00624B39"/>
    <w:rsid w:val="00624B51"/>
    <w:rsid w:val="00624B62"/>
    <w:rsid w:val="00624B8F"/>
    <w:rsid w:val="00624B90"/>
    <w:rsid w:val="00624B9E"/>
    <w:rsid w:val="00624BA5"/>
    <w:rsid w:val="00624BB3"/>
    <w:rsid w:val="00624BBC"/>
    <w:rsid w:val="00624BE2"/>
    <w:rsid w:val="00624BF9"/>
    <w:rsid w:val="00624C00"/>
    <w:rsid w:val="00624C25"/>
    <w:rsid w:val="00624C28"/>
    <w:rsid w:val="00624C38"/>
    <w:rsid w:val="00624C3E"/>
    <w:rsid w:val="00624C9A"/>
    <w:rsid w:val="00624CDF"/>
    <w:rsid w:val="00624D5A"/>
    <w:rsid w:val="00624D73"/>
    <w:rsid w:val="00624DA8"/>
    <w:rsid w:val="00624DCA"/>
    <w:rsid w:val="00624DD0"/>
    <w:rsid w:val="00624DF6"/>
    <w:rsid w:val="00624E30"/>
    <w:rsid w:val="00624E47"/>
    <w:rsid w:val="00624E4C"/>
    <w:rsid w:val="00624E5F"/>
    <w:rsid w:val="00624E78"/>
    <w:rsid w:val="00624E7A"/>
    <w:rsid w:val="00624E83"/>
    <w:rsid w:val="00624E8F"/>
    <w:rsid w:val="00624E9C"/>
    <w:rsid w:val="00624EF3"/>
    <w:rsid w:val="00624EFD"/>
    <w:rsid w:val="00624F20"/>
    <w:rsid w:val="00624F49"/>
    <w:rsid w:val="00624F5E"/>
    <w:rsid w:val="00624F5F"/>
    <w:rsid w:val="00624F70"/>
    <w:rsid w:val="00624F87"/>
    <w:rsid w:val="00624F9F"/>
    <w:rsid w:val="00624FAB"/>
    <w:rsid w:val="00624FAE"/>
    <w:rsid w:val="00624FE2"/>
    <w:rsid w:val="00624FE7"/>
    <w:rsid w:val="00624FEE"/>
    <w:rsid w:val="00624FFE"/>
    <w:rsid w:val="00625010"/>
    <w:rsid w:val="0062501F"/>
    <w:rsid w:val="00625051"/>
    <w:rsid w:val="00625062"/>
    <w:rsid w:val="00625068"/>
    <w:rsid w:val="00625076"/>
    <w:rsid w:val="00625087"/>
    <w:rsid w:val="006250C5"/>
    <w:rsid w:val="006250DD"/>
    <w:rsid w:val="006250EA"/>
    <w:rsid w:val="006250F3"/>
    <w:rsid w:val="00625122"/>
    <w:rsid w:val="0062514B"/>
    <w:rsid w:val="0062514C"/>
    <w:rsid w:val="00625163"/>
    <w:rsid w:val="00625176"/>
    <w:rsid w:val="00625194"/>
    <w:rsid w:val="006251BC"/>
    <w:rsid w:val="0062523B"/>
    <w:rsid w:val="00625241"/>
    <w:rsid w:val="00625246"/>
    <w:rsid w:val="0062528A"/>
    <w:rsid w:val="006252C7"/>
    <w:rsid w:val="006252D6"/>
    <w:rsid w:val="0062535D"/>
    <w:rsid w:val="00625373"/>
    <w:rsid w:val="006253B1"/>
    <w:rsid w:val="006253B2"/>
    <w:rsid w:val="006253C9"/>
    <w:rsid w:val="006253CA"/>
    <w:rsid w:val="006253FF"/>
    <w:rsid w:val="00625452"/>
    <w:rsid w:val="0062549A"/>
    <w:rsid w:val="006254AC"/>
    <w:rsid w:val="006254F4"/>
    <w:rsid w:val="0062551A"/>
    <w:rsid w:val="00625538"/>
    <w:rsid w:val="00625586"/>
    <w:rsid w:val="006255AD"/>
    <w:rsid w:val="006255B3"/>
    <w:rsid w:val="006255C0"/>
    <w:rsid w:val="006255CB"/>
    <w:rsid w:val="00625651"/>
    <w:rsid w:val="006256B0"/>
    <w:rsid w:val="006256D0"/>
    <w:rsid w:val="006256D1"/>
    <w:rsid w:val="006256FD"/>
    <w:rsid w:val="00625703"/>
    <w:rsid w:val="00625713"/>
    <w:rsid w:val="0062573A"/>
    <w:rsid w:val="006257A2"/>
    <w:rsid w:val="006257AD"/>
    <w:rsid w:val="006257B4"/>
    <w:rsid w:val="006257FC"/>
    <w:rsid w:val="00625800"/>
    <w:rsid w:val="00625819"/>
    <w:rsid w:val="00625843"/>
    <w:rsid w:val="00625867"/>
    <w:rsid w:val="0062586B"/>
    <w:rsid w:val="00625870"/>
    <w:rsid w:val="00625882"/>
    <w:rsid w:val="006258CF"/>
    <w:rsid w:val="006258F7"/>
    <w:rsid w:val="0062590B"/>
    <w:rsid w:val="00625925"/>
    <w:rsid w:val="0062594E"/>
    <w:rsid w:val="00625951"/>
    <w:rsid w:val="0062595C"/>
    <w:rsid w:val="0062597C"/>
    <w:rsid w:val="00625987"/>
    <w:rsid w:val="00625990"/>
    <w:rsid w:val="006259DD"/>
    <w:rsid w:val="00625A05"/>
    <w:rsid w:val="00625A0C"/>
    <w:rsid w:val="00625A3A"/>
    <w:rsid w:val="00625A75"/>
    <w:rsid w:val="00625A7B"/>
    <w:rsid w:val="00625A9B"/>
    <w:rsid w:val="00625AA4"/>
    <w:rsid w:val="00625AA9"/>
    <w:rsid w:val="00625ABB"/>
    <w:rsid w:val="00625ACA"/>
    <w:rsid w:val="00625AD5"/>
    <w:rsid w:val="00625AE6"/>
    <w:rsid w:val="00625B77"/>
    <w:rsid w:val="00625B99"/>
    <w:rsid w:val="00625BC5"/>
    <w:rsid w:val="00625BE2"/>
    <w:rsid w:val="00625C6E"/>
    <w:rsid w:val="00625CAF"/>
    <w:rsid w:val="00625D07"/>
    <w:rsid w:val="00625D0C"/>
    <w:rsid w:val="00625D34"/>
    <w:rsid w:val="00625D59"/>
    <w:rsid w:val="00625DF2"/>
    <w:rsid w:val="00625DF6"/>
    <w:rsid w:val="00625E07"/>
    <w:rsid w:val="00625E3E"/>
    <w:rsid w:val="00625E53"/>
    <w:rsid w:val="00625E6F"/>
    <w:rsid w:val="00625EEB"/>
    <w:rsid w:val="00625EF3"/>
    <w:rsid w:val="00625EF9"/>
    <w:rsid w:val="00625F17"/>
    <w:rsid w:val="00625F26"/>
    <w:rsid w:val="00625F6F"/>
    <w:rsid w:val="00625F70"/>
    <w:rsid w:val="00625F71"/>
    <w:rsid w:val="00625F79"/>
    <w:rsid w:val="00625F80"/>
    <w:rsid w:val="00625F83"/>
    <w:rsid w:val="00625FE9"/>
    <w:rsid w:val="00625FFD"/>
    <w:rsid w:val="0062602C"/>
    <w:rsid w:val="00626032"/>
    <w:rsid w:val="0062609E"/>
    <w:rsid w:val="006260E7"/>
    <w:rsid w:val="00626102"/>
    <w:rsid w:val="0062617A"/>
    <w:rsid w:val="0062619D"/>
    <w:rsid w:val="006261B1"/>
    <w:rsid w:val="006261BB"/>
    <w:rsid w:val="006261CE"/>
    <w:rsid w:val="006261D7"/>
    <w:rsid w:val="0062621A"/>
    <w:rsid w:val="00626239"/>
    <w:rsid w:val="0062626E"/>
    <w:rsid w:val="0062627E"/>
    <w:rsid w:val="006262D5"/>
    <w:rsid w:val="00626303"/>
    <w:rsid w:val="00626351"/>
    <w:rsid w:val="00626368"/>
    <w:rsid w:val="0062637D"/>
    <w:rsid w:val="00626397"/>
    <w:rsid w:val="006263AD"/>
    <w:rsid w:val="006263B4"/>
    <w:rsid w:val="006263FB"/>
    <w:rsid w:val="00626415"/>
    <w:rsid w:val="00626416"/>
    <w:rsid w:val="00626422"/>
    <w:rsid w:val="00626436"/>
    <w:rsid w:val="0062643B"/>
    <w:rsid w:val="00626441"/>
    <w:rsid w:val="00626489"/>
    <w:rsid w:val="006264CC"/>
    <w:rsid w:val="006264D3"/>
    <w:rsid w:val="006264E9"/>
    <w:rsid w:val="0062651C"/>
    <w:rsid w:val="0062651D"/>
    <w:rsid w:val="00626580"/>
    <w:rsid w:val="006265B2"/>
    <w:rsid w:val="0062660D"/>
    <w:rsid w:val="0062661D"/>
    <w:rsid w:val="0062663A"/>
    <w:rsid w:val="0062664A"/>
    <w:rsid w:val="0062665A"/>
    <w:rsid w:val="0062666A"/>
    <w:rsid w:val="00626673"/>
    <w:rsid w:val="00626674"/>
    <w:rsid w:val="00626698"/>
    <w:rsid w:val="006266D4"/>
    <w:rsid w:val="006266DC"/>
    <w:rsid w:val="006266E2"/>
    <w:rsid w:val="006266E4"/>
    <w:rsid w:val="0062670C"/>
    <w:rsid w:val="00626722"/>
    <w:rsid w:val="00626725"/>
    <w:rsid w:val="00626734"/>
    <w:rsid w:val="00626753"/>
    <w:rsid w:val="00626757"/>
    <w:rsid w:val="00626766"/>
    <w:rsid w:val="00626768"/>
    <w:rsid w:val="00626776"/>
    <w:rsid w:val="00626782"/>
    <w:rsid w:val="00626783"/>
    <w:rsid w:val="006267A5"/>
    <w:rsid w:val="006267C3"/>
    <w:rsid w:val="00626804"/>
    <w:rsid w:val="0062680F"/>
    <w:rsid w:val="00626811"/>
    <w:rsid w:val="00626813"/>
    <w:rsid w:val="00626869"/>
    <w:rsid w:val="0062686D"/>
    <w:rsid w:val="0062686F"/>
    <w:rsid w:val="0062689A"/>
    <w:rsid w:val="006269AA"/>
    <w:rsid w:val="006269D0"/>
    <w:rsid w:val="006269D5"/>
    <w:rsid w:val="00626A4F"/>
    <w:rsid w:val="00626A5B"/>
    <w:rsid w:val="00626AC9"/>
    <w:rsid w:val="00626AD5"/>
    <w:rsid w:val="00626B24"/>
    <w:rsid w:val="00626B75"/>
    <w:rsid w:val="00626BF8"/>
    <w:rsid w:val="00626C22"/>
    <w:rsid w:val="00626C94"/>
    <w:rsid w:val="00626C99"/>
    <w:rsid w:val="00626CBD"/>
    <w:rsid w:val="00626CCA"/>
    <w:rsid w:val="00626D5A"/>
    <w:rsid w:val="00626DC7"/>
    <w:rsid w:val="00626DED"/>
    <w:rsid w:val="00626E41"/>
    <w:rsid w:val="00626E53"/>
    <w:rsid w:val="00626E65"/>
    <w:rsid w:val="00626E71"/>
    <w:rsid w:val="00626E84"/>
    <w:rsid w:val="00626E89"/>
    <w:rsid w:val="00626E8E"/>
    <w:rsid w:val="00626E90"/>
    <w:rsid w:val="00626EC8"/>
    <w:rsid w:val="00626F1B"/>
    <w:rsid w:val="00626F1E"/>
    <w:rsid w:val="00626F23"/>
    <w:rsid w:val="00626F25"/>
    <w:rsid w:val="00626F6A"/>
    <w:rsid w:val="00626FB5"/>
    <w:rsid w:val="00626FCD"/>
    <w:rsid w:val="00626FD9"/>
    <w:rsid w:val="00626FE8"/>
    <w:rsid w:val="00627115"/>
    <w:rsid w:val="0062712D"/>
    <w:rsid w:val="00627164"/>
    <w:rsid w:val="006271C3"/>
    <w:rsid w:val="00627200"/>
    <w:rsid w:val="006272C9"/>
    <w:rsid w:val="00627322"/>
    <w:rsid w:val="00627347"/>
    <w:rsid w:val="0062734B"/>
    <w:rsid w:val="00627355"/>
    <w:rsid w:val="00627374"/>
    <w:rsid w:val="006273A3"/>
    <w:rsid w:val="006273F1"/>
    <w:rsid w:val="006273FE"/>
    <w:rsid w:val="00627407"/>
    <w:rsid w:val="0062741A"/>
    <w:rsid w:val="0062741D"/>
    <w:rsid w:val="00627430"/>
    <w:rsid w:val="006274DB"/>
    <w:rsid w:val="006274F7"/>
    <w:rsid w:val="00627505"/>
    <w:rsid w:val="00627562"/>
    <w:rsid w:val="0062759B"/>
    <w:rsid w:val="0062759D"/>
    <w:rsid w:val="006275A1"/>
    <w:rsid w:val="006275BD"/>
    <w:rsid w:val="006275F1"/>
    <w:rsid w:val="00627615"/>
    <w:rsid w:val="00627677"/>
    <w:rsid w:val="0062767F"/>
    <w:rsid w:val="00627684"/>
    <w:rsid w:val="0062768F"/>
    <w:rsid w:val="006276AB"/>
    <w:rsid w:val="00627706"/>
    <w:rsid w:val="00627710"/>
    <w:rsid w:val="00627714"/>
    <w:rsid w:val="00627718"/>
    <w:rsid w:val="00627723"/>
    <w:rsid w:val="00627744"/>
    <w:rsid w:val="00627763"/>
    <w:rsid w:val="00627764"/>
    <w:rsid w:val="00627770"/>
    <w:rsid w:val="00627772"/>
    <w:rsid w:val="0062778A"/>
    <w:rsid w:val="0062778C"/>
    <w:rsid w:val="006277E9"/>
    <w:rsid w:val="00627802"/>
    <w:rsid w:val="00627826"/>
    <w:rsid w:val="00627865"/>
    <w:rsid w:val="0062786E"/>
    <w:rsid w:val="00627882"/>
    <w:rsid w:val="00627895"/>
    <w:rsid w:val="0062791B"/>
    <w:rsid w:val="0062792D"/>
    <w:rsid w:val="0062795C"/>
    <w:rsid w:val="00627964"/>
    <w:rsid w:val="0062797E"/>
    <w:rsid w:val="006279BF"/>
    <w:rsid w:val="00627A51"/>
    <w:rsid w:val="00627A65"/>
    <w:rsid w:val="00627A88"/>
    <w:rsid w:val="00627A8C"/>
    <w:rsid w:val="00627AB1"/>
    <w:rsid w:val="00627AC8"/>
    <w:rsid w:val="00627AF6"/>
    <w:rsid w:val="00627AF8"/>
    <w:rsid w:val="00627B06"/>
    <w:rsid w:val="00627B18"/>
    <w:rsid w:val="00627B72"/>
    <w:rsid w:val="00627B7D"/>
    <w:rsid w:val="00627BAC"/>
    <w:rsid w:val="00627BD6"/>
    <w:rsid w:val="00627BF5"/>
    <w:rsid w:val="00627BFE"/>
    <w:rsid w:val="00627C23"/>
    <w:rsid w:val="00627C48"/>
    <w:rsid w:val="00627C9D"/>
    <w:rsid w:val="00627CAC"/>
    <w:rsid w:val="00627D01"/>
    <w:rsid w:val="00627D09"/>
    <w:rsid w:val="00627D28"/>
    <w:rsid w:val="00627D63"/>
    <w:rsid w:val="00627D7E"/>
    <w:rsid w:val="00627DCE"/>
    <w:rsid w:val="00627E3E"/>
    <w:rsid w:val="00627E5F"/>
    <w:rsid w:val="00627E9C"/>
    <w:rsid w:val="00627EA3"/>
    <w:rsid w:val="00627EB4"/>
    <w:rsid w:val="00627EBD"/>
    <w:rsid w:val="00627ED0"/>
    <w:rsid w:val="00627EDA"/>
    <w:rsid w:val="00627EDE"/>
    <w:rsid w:val="00627EE6"/>
    <w:rsid w:val="00627EFA"/>
    <w:rsid w:val="00627EFD"/>
    <w:rsid w:val="00627F43"/>
    <w:rsid w:val="00627F81"/>
    <w:rsid w:val="00627F89"/>
    <w:rsid w:val="00627FF2"/>
    <w:rsid w:val="00630014"/>
    <w:rsid w:val="00630022"/>
    <w:rsid w:val="0063003B"/>
    <w:rsid w:val="00630047"/>
    <w:rsid w:val="00630083"/>
    <w:rsid w:val="006300AD"/>
    <w:rsid w:val="006300AE"/>
    <w:rsid w:val="006300C1"/>
    <w:rsid w:val="006300DF"/>
    <w:rsid w:val="006300E7"/>
    <w:rsid w:val="006300EF"/>
    <w:rsid w:val="0063012F"/>
    <w:rsid w:val="00630131"/>
    <w:rsid w:val="0063014C"/>
    <w:rsid w:val="00630162"/>
    <w:rsid w:val="0063016A"/>
    <w:rsid w:val="00630171"/>
    <w:rsid w:val="006301A9"/>
    <w:rsid w:val="006301B0"/>
    <w:rsid w:val="006301CC"/>
    <w:rsid w:val="006301FA"/>
    <w:rsid w:val="0063020D"/>
    <w:rsid w:val="00630229"/>
    <w:rsid w:val="0063024B"/>
    <w:rsid w:val="0063024E"/>
    <w:rsid w:val="006302C2"/>
    <w:rsid w:val="006302E5"/>
    <w:rsid w:val="0063031D"/>
    <w:rsid w:val="0063032D"/>
    <w:rsid w:val="0063032F"/>
    <w:rsid w:val="0063036A"/>
    <w:rsid w:val="0063037A"/>
    <w:rsid w:val="0063037B"/>
    <w:rsid w:val="00630398"/>
    <w:rsid w:val="0063040B"/>
    <w:rsid w:val="00630427"/>
    <w:rsid w:val="0063044C"/>
    <w:rsid w:val="00630450"/>
    <w:rsid w:val="0063046F"/>
    <w:rsid w:val="00630494"/>
    <w:rsid w:val="0063049C"/>
    <w:rsid w:val="00630532"/>
    <w:rsid w:val="00630533"/>
    <w:rsid w:val="00630543"/>
    <w:rsid w:val="00630552"/>
    <w:rsid w:val="00630570"/>
    <w:rsid w:val="00630589"/>
    <w:rsid w:val="006305D7"/>
    <w:rsid w:val="006305F0"/>
    <w:rsid w:val="006305F1"/>
    <w:rsid w:val="00630609"/>
    <w:rsid w:val="00630610"/>
    <w:rsid w:val="00630621"/>
    <w:rsid w:val="0063062B"/>
    <w:rsid w:val="0063063B"/>
    <w:rsid w:val="00630667"/>
    <w:rsid w:val="0063066A"/>
    <w:rsid w:val="006306B2"/>
    <w:rsid w:val="006306F2"/>
    <w:rsid w:val="006306F4"/>
    <w:rsid w:val="00630736"/>
    <w:rsid w:val="006307C8"/>
    <w:rsid w:val="006307D3"/>
    <w:rsid w:val="006307D6"/>
    <w:rsid w:val="0063085D"/>
    <w:rsid w:val="00630861"/>
    <w:rsid w:val="00630869"/>
    <w:rsid w:val="00630872"/>
    <w:rsid w:val="0063088E"/>
    <w:rsid w:val="006308E6"/>
    <w:rsid w:val="006308EE"/>
    <w:rsid w:val="00630904"/>
    <w:rsid w:val="00630987"/>
    <w:rsid w:val="0063098F"/>
    <w:rsid w:val="006309A9"/>
    <w:rsid w:val="006309C6"/>
    <w:rsid w:val="006309EC"/>
    <w:rsid w:val="006309FB"/>
    <w:rsid w:val="00630A1E"/>
    <w:rsid w:val="00630A35"/>
    <w:rsid w:val="00630A87"/>
    <w:rsid w:val="00630AAD"/>
    <w:rsid w:val="00630AB0"/>
    <w:rsid w:val="00630AEF"/>
    <w:rsid w:val="00630B13"/>
    <w:rsid w:val="00630B44"/>
    <w:rsid w:val="00630B4C"/>
    <w:rsid w:val="00630BBC"/>
    <w:rsid w:val="00630BC1"/>
    <w:rsid w:val="00630BE2"/>
    <w:rsid w:val="00630C35"/>
    <w:rsid w:val="00630C36"/>
    <w:rsid w:val="00630C3A"/>
    <w:rsid w:val="00630C40"/>
    <w:rsid w:val="00630C41"/>
    <w:rsid w:val="00630C7C"/>
    <w:rsid w:val="00630CC7"/>
    <w:rsid w:val="00630CE8"/>
    <w:rsid w:val="00630CF5"/>
    <w:rsid w:val="00630D84"/>
    <w:rsid w:val="00630DB2"/>
    <w:rsid w:val="00630DC5"/>
    <w:rsid w:val="00630DDC"/>
    <w:rsid w:val="00630E30"/>
    <w:rsid w:val="00630E51"/>
    <w:rsid w:val="00630E7B"/>
    <w:rsid w:val="00630E9F"/>
    <w:rsid w:val="00630EA3"/>
    <w:rsid w:val="00630EB1"/>
    <w:rsid w:val="00630F1A"/>
    <w:rsid w:val="00630F4F"/>
    <w:rsid w:val="00630F7D"/>
    <w:rsid w:val="00630F8E"/>
    <w:rsid w:val="00630F9B"/>
    <w:rsid w:val="00630FE7"/>
    <w:rsid w:val="00631000"/>
    <w:rsid w:val="0063103B"/>
    <w:rsid w:val="0063103F"/>
    <w:rsid w:val="00631059"/>
    <w:rsid w:val="0063106A"/>
    <w:rsid w:val="00631094"/>
    <w:rsid w:val="006310C2"/>
    <w:rsid w:val="006310D1"/>
    <w:rsid w:val="006310E4"/>
    <w:rsid w:val="0063112A"/>
    <w:rsid w:val="0063112D"/>
    <w:rsid w:val="00631135"/>
    <w:rsid w:val="00631163"/>
    <w:rsid w:val="00631192"/>
    <w:rsid w:val="006311B5"/>
    <w:rsid w:val="006311C2"/>
    <w:rsid w:val="006311E2"/>
    <w:rsid w:val="00631210"/>
    <w:rsid w:val="00631221"/>
    <w:rsid w:val="00631228"/>
    <w:rsid w:val="00631229"/>
    <w:rsid w:val="006312A3"/>
    <w:rsid w:val="006312D4"/>
    <w:rsid w:val="00631303"/>
    <w:rsid w:val="00631345"/>
    <w:rsid w:val="00631380"/>
    <w:rsid w:val="006313B2"/>
    <w:rsid w:val="006313C4"/>
    <w:rsid w:val="006313CA"/>
    <w:rsid w:val="006313DE"/>
    <w:rsid w:val="0063140B"/>
    <w:rsid w:val="0063143F"/>
    <w:rsid w:val="00631451"/>
    <w:rsid w:val="00631484"/>
    <w:rsid w:val="006314E2"/>
    <w:rsid w:val="00631519"/>
    <w:rsid w:val="00631532"/>
    <w:rsid w:val="0063153B"/>
    <w:rsid w:val="00631542"/>
    <w:rsid w:val="0063155D"/>
    <w:rsid w:val="00631585"/>
    <w:rsid w:val="006315AA"/>
    <w:rsid w:val="00631605"/>
    <w:rsid w:val="0063160C"/>
    <w:rsid w:val="00631614"/>
    <w:rsid w:val="0063161C"/>
    <w:rsid w:val="00631692"/>
    <w:rsid w:val="00631694"/>
    <w:rsid w:val="0063169B"/>
    <w:rsid w:val="0063171F"/>
    <w:rsid w:val="00631739"/>
    <w:rsid w:val="0063174C"/>
    <w:rsid w:val="0063174E"/>
    <w:rsid w:val="00631768"/>
    <w:rsid w:val="006317B6"/>
    <w:rsid w:val="006317BB"/>
    <w:rsid w:val="006317E9"/>
    <w:rsid w:val="0063184A"/>
    <w:rsid w:val="0063185B"/>
    <w:rsid w:val="006318B2"/>
    <w:rsid w:val="006318D1"/>
    <w:rsid w:val="006318F8"/>
    <w:rsid w:val="0063197B"/>
    <w:rsid w:val="0063197F"/>
    <w:rsid w:val="006319AB"/>
    <w:rsid w:val="006319E1"/>
    <w:rsid w:val="006319F6"/>
    <w:rsid w:val="00631A13"/>
    <w:rsid w:val="00631A48"/>
    <w:rsid w:val="00631AAA"/>
    <w:rsid w:val="00631ABB"/>
    <w:rsid w:val="00631AD2"/>
    <w:rsid w:val="00631AFA"/>
    <w:rsid w:val="00631B01"/>
    <w:rsid w:val="00631B4A"/>
    <w:rsid w:val="00631B52"/>
    <w:rsid w:val="00631B56"/>
    <w:rsid w:val="00631B8B"/>
    <w:rsid w:val="00631B95"/>
    <w:rsid w:val="00631BA4"/>
    <w:rsid w:val="00631BB9"/>
    <w:rsid w:val="00631BDF"/>
    <w:rsid w:val="00631BF6"/>
    <w:rsid w:val="00631C14"/>
    <w:rsid w:val="00631C20"/>
    <w:rsid w:val="00631C62"/>
    <w:rsid w:val="00631C86"/>
    <w:rsid w:val="00631C9D"/>
    <w:rsid w:val="00631CB6"/>
    <w:rsid w:val="00631CBB"/>
    <w:rsid w:val="00631D19"/>
    <w:rsid w:val="00631D2D"/>
    <w:rsid w:val="00631D8D"/>
    <w:rsid w:val="00631DBB"/>
    <w:rsid w:val="00631DFD"/>
    <w:rsid w:val="00631E24"/>
    <w:rsid w:val="00631E3A"/>
    <w:rsid w:val="00631F12"/>
    <w:rsid w:val="00631F13"/>
    <w:rsid w:val="00631F34"/>
    <w:rsid w:val="00631FD7"/>
    <w:rsid w:val="00631FDB"/>
    <w:rsid w:val="0063202E"/>
    <w:rsid w:val="0063203C"/>
    <w:rsid w:val="00632057"/>
    <w:rsid w:val="0063207C"/>
    <w:rsid w:val="006320BF"/>
    <w:rsid w:val="006320CC"/>
    <w:rsid w:val="006320D1"/>
    <w:rsid w:val="006320F4"/>
    <w:rsid w:val="006320FE"/>
    <w:rsid w:val="00632108"/>
    <w:rsid w:val="0063212E"/>
    <w:rsid w:val="00632138"/>
    <w:rsid w:val="00632150"/>
    <w:rsid w:val="00632161"/>
    <w:rsid w:val="0063216B"/>
    <w:rsid w:val="00632171"/>
    <w:rsid w:val="0063217B"/>
    <w:rsid w:val="006321BF"/>
    <w:rsid w:val="006321C5"/>
    <w:rsid w:val="006321F5"/>
    <w:rsid w:val="00632273"/>
    <w:rsid w:val="006322A1"/>
    <w:rsid w:val="006322BD"/>
    <w:rsid w:val="006322E5"/>
    <w:rsid w:val="0063230C"/>
    <w:rsid w:val="00632381"/>
    <w:rsid w:val="006323C4"/>
    <w:rsid w:val="00632486"/>
    <w:rsid w:val="006324DA"/>
    <w:rsid w:val="006324DB"/>
    <w:rsid w:val="006324FA"/>
    <w:rsid w:val="00632504"/>
    <w:rsid w:val="0063250F"/>
    <w:rsid w:val="00632519"/>
    <w:rsid w:val="0063253C"/>
    <w:rsid w:val="00632553"/>
    <w:rsid w:val="00632561"/>
    <w:rsid w:val="00632573"/>
    <w:rsid w:val="00632582"/>
    <w:rsid w:val="006325AE"/>
    <w:rsid w:val="006325BE"/>
    <w:rsid w:val="006325CD"/>
    <w:rsid w:val="006325DC"/>
    <w:rsid w:val="006325E7"/>
    <w:rsid w:val="006325ED"/>
    <w:rsid w:val="006325FD"/>
    <w:rsid w:val="0063263A"/>
    <w:rsid w:val="0063266F"/>
    <w:rsid w:val="00632675"/>
    <w:rsid w:val="00632699"/>
    <w:rsid w:val="006326C7"/>
    <w:rsid w:val="006326CC"/>
    <w:rsid w:val="006326DB"/>
    <w:rsid w:val="006326F1"/>
    <w:rsid w:val="0063270C"/>
    <w:rsid w:val="006327E3"/>
    <w:rsid w:val="00632803"/>
    <w:rsid w:val="00632813"/>
    <w:rsid w:val="00632878"/>
    <w:rsid w:val="00632879"/>
    <w:rsid w:val="006328AF"/>
    <w:rsid w:val="006328B9"/>
    <w:rsid w:val="0063293F"/>
    <w:rsid w:val="00632966"/>
    <w:rsid w:val="0063298C"/>
    <w:rsid w:val="006329CC"/>
    <w:rsid w:val="006329D9"/>
    <w:rsid w:val="006329EB"/>
    <w:rsid w:val="006329FB"/>
    <w:rsid w:val="00632A31"/>
    <w:rsid w:val="00632A94"/>
    <w:rsid w:val="00632AC5"/>
    <w:rsid w:val="00632AC8"/>
    <w:rsid w:val="00632AED"/>
    <w:rsid w:val="00632B3E"/>
    <w:rsid w:val="00632B5E"/>
    <w:rsid w:val="00632B60"/>
    <w:rsid w:val="00632B61"/>
    <w:rsid w:val="00632B65"/>
    <w:rsid w:val="00632BDF"/>
    <w:rsid w:val="00632BF8"/>
    <w:rsid w:val="00632BFB"/>
    <w:rsid w:val="00632C41"/>
    <w:rsid w:val="00632C45"/>
    <w:rsid w:val="00632C52"/>
    <w:rsid w:val="00632C75"/>
    <w:rsid w:val="00632C8C"/>
    <w:rsid w:val="00632C98"/>
    <w:rsid w:val="00632C9A"/>
    <w:rsid w:val="00632CD0"/>
    <w:rsid w:val="00632CD5"/>
    <w:rsid w:val="00632CEA"/>
    <w:rsid w:val="00632D06"/>
    <w:rsid w:val="00632D1B"/>
    <w:rsid w:val="00632D47"/>
    <w:rsid w:val="00632D4A"/>
    <w:rsid w:val="00632D7A"/>
    <w:rsid w:val="00632D7D"/>
    <w:rsid w:val="00632D8D"/>
    <w:rsid w:val="00632DAE"/>
    <w:rsid w:val="00632DC4"/>
    <w:rsid w:val="00632E11"/>
    <w:rsid w:val="00632E52"/>
    <w:rsid w:val="00632E6B"/>
    <w:rsid w:val="00632E70"/>
    <w:rsid w:val="00632E8D"/>
    <w:rsid w:val="00632EB4"/>
    <w:rsid w:val="00632ED4"/>
    <w:rsid w:val="00632ED6"/>
    <w:rsid w:val="00632EF5"/>
    <w:rsid w:val="00632F4A"/>
    <w:rsid w:val="00632FE0"/>
    <w:rsid w:val="0063303F"/>
    <w:rsid w:val="0063304D"/>
    <w:rsid w:val="00633067"/>
    <w:rsid w:val="006330A6"/>
    <w:rsid w:val="006330C5"/>
    <w:rsid w:val="006330E7"/>
    <w:rsid w:val="006330F9"/>
    <w:rsid w:val="0063310B"/>
    <w:rsid w:val="00633129"/>
    <w:rsid w:val="0063312A"/>
    <w:rsid w:val="00633143"/>
    <w:rsid w:val="006331A1"/>
    <w:rsid w:val="006331E6"/>
    <w:rsid w:val="0063323D"/>
    <w:rsid w:val="00633278"/>
    <w:rsid w:val="0063327B"/>
    <w:rsid w:val="0063328A"/>
    <w:rsid w:val="006332A2"/>
    <w:rsid w:val="006332A5"/>
    <w:rsid w:val="006332AD"/>
    <w:rsid w:val="006332AE"/>
    <w:rsid w:val="006332C2"/>
    <w:rsid w:val="006332DB"/>
    <w:rsid w:val="006332F2"/>
    <w:rsid w:val="0063333C"/>
    <w:rsid w:val="006333A0"/>
    <w:rsid w:val="006333B0"/>
    <w:rsid w:val="006333D2"/>
    <w:rsid w:val="006333DF"/>
    <w:rsid w:val="006333E3"/>
    <w:rsid w:val="0063342E"/>
    <w:rsid w:val="00633437"/>
    <w:rsid w:val="00633469"/>
    <w:rsid w:val="00633476"/>
    <w:rsid w:val="006334A5"/>
    <w:rsid w:val="006334AC"/>
    <w:rsid w:val="006334AE"/>
    <w:rsid w:val="006334CC"/>
    <w:rsid w:val="006334D0"/>
    <w:rsid w:val="0063352D"/>
    <w:rsid w:val="00633539"/>
    <w:rsid w:val="0063353B"/>
    <w:rsid w:val="00633540"/>
    <w:rsid w:val="0063354A"/>
    <w:rsid w:val="0063355D"/>
    <w:rsid w:val="00633570"/>
    <w:rsid w:val="006335AB"/>
    <w:rsid w:val="006335E8"/>
    <w:rsid w:val="00633600"/>
    <w:rsid w:val="0063360B"/>
    <w:rsid w:val="00633694"/>
    <w:rsid w:val="006336A6"/>
    <w:rsid w:val="006336AC"/>
    <w:rsid w:val="006336BC"/>
    <w:rsid w:val="006336C8"/>
    <w:rsid w:val="006336D4"/>
    <w:rsid w:val="006336DD"/>
    <w:rsid w:val="00633706"/>
    <w:rsid w:val="0063372A"/>
    <w:rsid w:val="006337AF"/>
    <w:rsid w:val="006337CA"/>
    <w:rsid w:val="006337E2"/>
    <w:rsid w:val="006337E6"/>
    <w:rsid w:val="0063380D"/>
    <w:rsid w:val="00633829"/>
    <w:rsid w:val="00633836"/>
    <w:rsid w:val="0063383D"/>
    <w:rsid w:val="0063384A"/>
    <w:rsid w:val="0063388F"/>
    <w:rsid w:val="006338D2"/>
    <w:rsid w:val="006338E2"/>
    <w:rsid w:val="00633941"/>
    <w:rsid w:val="0063396F"/>
    <w:rsid w:val="006339BC"/>
    <w:rsid w:val="006339E3"/>
    <w:rsid w:val="006339F3"/>
    <w:rsid w:val="00633A87"/>
    <w:rsid w:val="00633ADD"/>
    <w:rsid w:val="00633AF3"/>
    <w:rsid w:val="00633B2C"/>
    <w:rsid w:val="00633BA6"/>
    <w:rsid w:val="00633BA8"/>
    <w:rsid w:val="00633BE5"/>
    <w:rsid w:val="00633C33"/>
    <w:rsid w:val="00633C6D"/>
    <w:rsid w:val="00633D2C"/>
    <w:rsid w:val="00633D59"/>
    <w:rsid w:val="00633DE5"/>
    <w:rsid w:val="00633DF5"/>
    <w:rsid w:val="00633E2D"/>
    <w:rsid w:val="00633E3F"/>
    <w:rsid w:val="00633E64"/>
    <w:rsid w:val="00633ED0"/>
    <w:rsid w:val="00633EEA"/>
    <w:rsid w:val="00633EFC"/>
    <w:rsid w:val="00633F42"/>
    <w:rsid w:val="00633F4D"/>
    <w:rsid w:val="00633F8D"/>
    <w:rsid w:val="00633FB5"/>
    <w:rsid w:val="00633FC2"/>
    <w:rsid w:val="00633FF6"/>
    <w:rsid w:val="00634009"/>
    <w:rsid w:val="00634016"/>
    <w:rsid w:val="0063403B"/>
    <w:rsid w:val="0063409E"/>
    <w:rsid w:val="006340E5"/>
    <w:rsid w:val="00634173"/>
    <w:rsid w:val="0063417E"/>
    <w:rsid w:val="0063419F"/>
    <w:rsid w:val="006341C1"/>
    <w:rsid w:val="00634242"/>
    <w:rsid w:val="00634249"/>
    <w:rsid w:val="00634267"/>
    <w:rsid w:val="006342B5"/>
    <w:rsid w:val="006342C3"/>
    <w:rsid w:val="0063431A"/>
    <w:rsid w:val="0063431D"/>
    <w:rsid w:val="0063432E"/>
    <w:rsid w:val="00634360"/>
    <w:rsid w:val="00634390"/>
    <w:rsid w:val="006343AF"/>
    <w:rsid w:val="006343F1"/>
    <w:rsid w:val="0063441F"/>
    <w:rsid w:val="00634465"/>
    <w:rsid w:val="0063446E"/>
    <w:rsid w:val="00634476"/>
    <w:rsid w:val="0063447A"/>
    <w:rsid w:val="0063447E"/>
    <w:rsid w:val="00634491"/>
    <w:rsid w:val="0063449E"/>
    <w:rsid w:val="006344A6"/>
    <w:rsid w:val="006344B3"/>
    <w:rsid w:val="006344E7"/>
    <w:rsid w:val="00634522"/>
    <w:rsid w:val="00634528"/>
    <w:rsid w:val="0063458B"/>
    <w:rsid w:val="0063458E"/>
    <w:rsid w:val="006345A3"/>
    <w:rsid w:val="006345A7"/>
    <w:rsid w:val="006345A8"/>
    <w:rsid w:val="006345BC"/>
    <w:rsid w:val="00634610"/>
    <w:rsid w:val="0063461D"/>
    <w:rsid w:val="0063462A"/>
    <w:rsid w:val="00634673"/>
    <w:rsid w:val="006346DF"/>
    <w:rsid w:val="0063471F"/>
    <w:rsid w:val="00634772"/>
    <w:rsid w:val="00634777"/>
    <w:rsid w:val="0063478D"/>
    <w:rsid w:val="006347A4"/>
    <w:rsid w:val="006347B3"/>
    <w:rsid w:val="006347E4"/>
    <w:rsid w:val="006347E5"/>
    <w:rsid w:val="006347EA"/>
    <w:rsid w:val="00634810"/>
    <w:rsid w:val="00634826"/>
    <w:rsid w:val="00634836"/>
    <w:rsid w:val="0063484C"/>
    <w:rsid w:val="0063484E"/>
    <w:rsid w:val="0063485D"/>
    <w:rsid w:val="00634879"/>
    <w:rsid w:val="0063487A"/>
    <w:rsid w:val="0063487C"/>
    <w:rsid w:val="0063489D"/>
    <w:rsid w:val="00634933"/>
    <w:rsid w:val="00634962"/>
    <w:rsid w:val="006349A5"/>
    <w:rsid w:val="006349BE"/>
    <w:rsid w:val="006349D1"/>
    <w:rsid w:val="006349EA"/>
    <w:rsid w:val="00634A1E"/>
    <w:rsid w:val="00634A30"/>
    <w:rsid w:val="00634A5A"/>
    <w:rsid w:val="00634A6C"/>
    <w:rsid w:val="00634B0F"/>
    <w:rsid w:val="00634B29"/>
    <w:rsid w:val="00634BA3"/>
    <w:rsid w:val="00634BBF"/>
    <w:rsid w:val="00634BC6"/>
    <w:rsid w:val="00634BEA"/>
    <w:rsid w:val="00634BFF"/>
    <w:rsid w:val="00634C0F"/>
    <w:rsid w:val="00634C10"/>
    <w:rsid w:val="00634C47"/>
    <w:rsid w:val="00634C95"/>
    <w:rsid w:val="00634C9E"/>
    <w:rsid w:val="00634CA8"/>
    <w:rsid w:val="00634D1C"/>
    <w:rsid w:val="00634D26"/>
    <w:rsid w:val="00634D52"/>
    <w:rsid w:val="00634D7C"/>
    <w:rsid w:val="00634DA0"/>
    <w:rsid w:val="00634DB1"/>
    <w:rsid w:val="00634DB7"/>
    <w:rsid w:val="00634E0A"/>
    <w:rsid w:val="00634E7B"/>
    <w:rsid w:val="00634EDA"/>
    <w:rsid w:val="00634EFB"/>
    <w:rsid w:val="00634F01"/>
    <w:rsid w:val="00634F34"/>
    <w:rsid w:val="00634F38"/>
    <w:rsid w:val="00634F4D"/>
    <w:rsid w:val="00634F97"/>
    <w:rsid w:val="00634FBB"/>
    <w:rsid w:val="00634FBC"/>
    <w:rsid w:val="00634FDC"/>
    <w:rsid w:val="00634FFD"/>
    <w:rsid w:val="0063502D"/>
    <w:rsid w:val="006350FA"/>
    <w:rsid w:val="00635139"/>
    <w:rsid w:val="00635143"/>
    <w:rsid w:val="00635145"/>
    <w:rsid w:val="006351AE"/>
    <w:rsid w:val="006351B1"/>
    <w:rsid w:val="006351B3"/>
    <w:rsid w:val="0063520A"/>
    <w:rsid w:val="0063525D"/>
    <w:rsid w:val="006352A3"/>
    <w:rsid w:val="006352C2"/>
    <w:rsid w:val="006352CC"/>
    <w:rsid w:val="00635310"/>
    <w:rsid w:val="00635328"/>
    <w:rsid w:val="0063534E"/>
    <w:rsid w:val="006353AF"/>
    <w:rsid w:val="006353F6"/>
    <w:rsid w:val="00635452"/>
    <w:rsid w:val="00635485"/>
    <w:rsid w:val="006354AE"/>
    <w:rsid w:val="006354DA"/>
    <w:rsid w:val="0063550C"/>
    <w:rsid w:val="00635547"/>
    <w:rsid w:val="0063556E"/>
    <w:rsid w:val="006355CA"/>
    <w:rsid w:val="006355EE"/>
    <w:rsid w:val="0063560E"/>
    <w:rsid w:val="00635632"/>
    <w:rsid w:val="00635659"/>
    <w:rsid w:val="006356A0"/>
    <w:rsid w:val="006356B9"/>
    <w:rsid w:val="006356BD"/>
    <w:rsid w:val="006356D0"/>
    <w:rsid w:val="00635723"/>
    <w:rsid w:val="0063572C"/>
    <w:rsid w:val="0063574B"/>
    <w:rsid w:val="0063574C"/>
    <w:rsid w:val="0063575D"/>
    <w:rsid w:val="006357D6"/>
    <w:rsid w:val="006357E6"/>
    <w:rsid w:val="006357FB"/>
    <w:rsid w:val="0063580B"/>
    <w:rsid w:val="00635855"/>
    <w:rsid w:val="00635862"/>
    <w:rsid w:val="0063586D"/>
    <w:rsid w:val="00635883"/>
    <w:rsid w:val="00635889"/>
    <w:rsid w:val="006358BE"/>
    <w:rsid w:val="006358CC"/>
    <w:rsid w:val="006358D2"/>
    <w:rsid w:val="006358DF"/>
    <w:rsid w:val="006358EC"/>
    <w:rsid w:val="00635912"/>
    <w:rsid w:val="0063592E"/>
    <w:rsid w:val="00635932"/>
    <w:rsid w:val="00635945"/>
    <w:rsid w:val="0063595B"/>
    <w:rsid w:val="00635962"/>
    <w:rsid w:val="00635989"/>
    <w:rsid w:val="006359B6"/>
    <w:rsid w:val="00635A0F"/>
    <w:rsid w:val="00635A14"/>
    <w:rsid w:val="00635A30"/>
    <w:rsid w:val="00635A6F"/>
    <w:rsid w:val="00635A98"/>
    <w:rsid w:val="00635ABA"/>
    <w:rsid w:val="00635ABD"/>
    <w:rsid w:val="00635AF7"/>
    <w:rsid w:val="00635B2B"/>
    <w:rsid w:val="00635B60"/>
    <w:rsid w:val="00635B73"/>
    <w:rsid w:val="00635BCC"/>
    <w:rsid w:val="00635C34"/>
    <w:rsid w:val="00635C61"/>
    <w:rsid w:val="00635C79"/>
    <w:rsid w:val="00635C81"/>
    <w:rsid w:val="00635CC2"/>
    <w:rsid w:val="00635CD3"/>
    <w:rsid w:val="00635CD4"/>
    <w:rsid w:val="00635D13"/>
    <w:rsid w:val="00635D1F"/>
    <w:rsid w:val="00635D3E"/>
    <w:rsid w:val="00635D77"/>
    <w:rsid w:val="00635D79"/>
    <w:rsid w:val="00635DA4"/>
    <w:rsid w:val="00635DAE"/>
    <w:rsid w:val="00635DBA"/>
    <w:rsid w:val="00635E19"/>
    <w:rsid w:val="00635E23"/>
    <w:rsid w:val="00635E64"/>
    <w:rsid w:val="00635E65"/>
    <w:rsid w:val="00635E66"/>
    <w:rsid w:val="00635EA5"/>
    <w:rsid w:val="00635EA7"/>
    <w:rsid w:val="00635ED7"/>
    <w:rsid w:val="00635EE0"/>
    <w:rsid w:val="00635F0E"/>
    <w:rsid w:val="00635F1C"/>
    <w:rsid w:val="00635F1D"/>
    <w:rsid w:val="00635F42"/>
    <w:rsid w:val="00635F97"/>
    <w:rsid w:val="00636001"/>
    <w:rsid w:val="0063605D"/>
    <w:rsid w:val="0063607C"/>
    <w:rsid w:val="00636087"/>
    <w:rsid w:val="006360DF"/>
    <w:rsid w:val="006360F2"/>
    <w:rsid w:val="00636126"/>
    <w:rsid w:val="00636141"/>
    <w:rsid w:val="00636143"/>
    <w:rsid w:val="0063615C"/>
    <w:rsid w:val="00636191"/>
    <w:rsid w:val="006361B6"/>
    <w:rsid w:val="006361E7"/>
    <w:rsid w:val="006361F5"/>
    <w:rsid w:val="0063620B"/>
    <w:rsid w:val="00636243"/>
    <w:rsid w:val="00636247"/>
    <w:rsid w:val="00636258"/>
    <w:rsid w:val="00636278"/>
    <w:rsid w:val="006362A6"/>
    <w:rsid w:val="006362B1"/>
    <w:rsid w:val="00636347"/>
    <w:rsid w:val="0063635D"/>
    <w:rsid w:val="00636360"/>
    <w:rsid w:val="00636398"/>
    <w:rsid w:val="006363FD"/>
    <w:rsid w:val="00636409"/>
    <w:rsid w:val="0063641C"/>
    <w:rsid w:val="00636421"/>
    <w:rsid w:val="0063642A"/>
    <w:rsid w:val="0063644C"/>
    <w:rsid w:val="00636474"/>
    <w:rsid w:val="00636499"/>
    <w:rsid w:val="006364BE"/>
    <w:rsid w:val="006364D7"/>
    <w:rsid w:val="006364F5"/>
    <w:rsid w:val="0063650F"/>
    <w:rsid w:val="0063655F"/>
    <w:rsid w:val="00636578"/>
    <w:rsid w:val="006365A8"/>
    <w:rsid w:val="00636609"/>
    <w:rsid w:val="00636618"/>
    <w:rsid w:val="0063661D"/>
    <w:rsid w:val="00636632"/>
    <w:rsid w:val="006366BD"/>
    <w:rsid w:val="006366BF"/>
    <w:rsid w:val="006366D3"/>
    <w:rsid w:val="00636718"/>
    <w:rsid w:val="00636752"/>
    <w:rsid w:val="00636766"/>
    <w:rsid w:val="00636783"/>
    <w:rsid w:val="006367BD"/>
    <w:rsid w:val="006367C0"/>
    <w:rsid w:val="006367ED"/>
    <w:rsid w:val="00636813"/>
    <w:rsid w:val="00636828"/>
    <w:rsid w:val="00636895"/>
    <w:rsid w:val="006368C1"/>
    <w:rsid w:val="006368EA"/>
    <w:rsid w:val="00636924"/>
    <w:rsid w:val="0063693E"/>
    <w:rsid w:val="0063695D"/>
    <w:rsid w:val="00636967"/>
    <w:rsid w:val="0063696A"/>
    <w:rsid w:val="00636A08"/>
    <w:rsid w:val="00636A1A"/>
    <w:rsid w:val="00636A39"/>
    <w:rsid w:val="00636A3C"/>
    <w:rsid w:val="00636A5E"/>
    <w:rsid w:val="00636AA1"/>
    <w:rsid w:val="00636AB0"/>
    <w:rsid w:val="00636AD9"/>
    <w:rsid w:val="00636B1E"/>
    <w:rsid w:val="00636B52"/>
    <w:rsid w:val="00636BAE"/>
    <w:rsid w:val="00636C27"/>
    <w:rsid w:val="00636C51"/>
    <w:rsid w:val="00636C62"/>
    <w:rsid w:val="00636C8E"/>
    <w:rsid w:val="00636C91"/>
    <w:rsid w:val="00636C9A"/>
    <w:rsid w:val="00636CA1"/>
    <w:rsid w:val="00636CC2"/>
    <w:rsid w:val="00636CD5"/>
    <w:rsid w:val="00636CEB"/>
    <w:rsid w:val="00636D01"/>
    <w:rsid w:val="00636D08"/>
    <w:rsid w:val="00636D32"/>
    <w:rsid w:val="00636D67"/>
    <w:rsid w:val="00636DA6"/>
    <w:rsid w:val="00636DC1"/>
    <w:rsid w:val="00636DDB"/>
    <w:rsid w:val="00636DF2"/>
    <w:rsid w:val="00636E0B"/>
    <w:rsid w:val="00636E55"/>
    <w:rsid w:val="00636E62"/>
    <w:rsid w:val="00636E79"/>
    <w:rsid w:val="00636E7B"/>
    <w:rsid w:val="00636E7D"/>
    <w:rsid w:val="00636F23"/>
    <w:rsid w:val="00636F46"/>
    <w:rsid w:val="00636F4D"/>
    <w:rsid w:val="00636FB5"/>
    <w:rsid w:val="00636FBB"/>
    <w:rsid w:val="0063701A"/>
    <w:rsid w:val="00637026"/>
    <w:rsid w:val="0063702B"/>
    <w:rsid w:val="0063703D"/>
    <w:rsid w:val="0063707C"/>
    <w:rsid w:val="006370A2"/>
    <w:rsid w:val="006370E9"/>
    <w:rsid w:val="006370F9"/>
    <w:rsid w:val="00637113"/>
    <w:rsid w:val="0063712C"/>
    <w:rsid w:val="0063712F"/>
    <w:rsid w:val="00637188"/>
    <w:rsid w:val="00637198"/>
    <w:rsid w:val="006371BA"/>
    <w:rsid w:val="006371C0"/>
    <w:rsid w:val="006371CE"/>
    <w:rsid w:val="006371EC"/>
    <w:rsid w:val="006371EF"/>
    <w:rsid w:val="00637228"/>
    <w:rsid w:val="00637258"/>
    <w:rsid w:val="00637262"/>
    <w:rsid w:val="0063729C"/>
    <w:rsid w:val="006372E3"/>
    <w:rsid w:val="006372EA"/>
    <w:rsid w:val="0063735C"/>
    <w:rsid w:val="00637377"/>
    <w:rsid w:val="006373DC"/>
    <w:rsid w:val="00637412"/>
    <w:rsid w:val="00637415"/>
    <w:rsid w:val="00637446"/>
    <w:rsid w:val="0063745A"/>
    <w:rsid w:val="00637465"/>
    <w:rsid w:val="00637473"/>
    <w:rsid w:val="006374A5"/>
    <w:rsid w:val="006374D9"/>
    <w:rsid w:val="006374E4"/>
    <w:rsid w:val="006374E6"/>
    <w:rsid w:val="0063752D"/>
    <w:rsid w:val="0063752F"/>
    <w:rsid w:val="0063753B"/>
    <w:rsid w:val="00637567"/>
    <w:rsid w:val="00637575"/>
    <w:rsid w:val="0063757E"/>
    <w:rsid w:val="00637599"/>
    <w:rsid w:val="006375A7"/>
    <w:rsid w:val="006375B4"/>
    <w:rsid w:val="006375C1"/>
    <w:rsid w:val="006375C5"/>
    <w:rsid w:val="006375D4"/>
    <w:rsid w:val="006375EB"/>
    <w:rsid w:val="006375FE"/>
    <w:rsid w:val="0063760D"/>
    <w:rsid w:val="00637613"/>
    <w:rsid w:val="00637622"/>
    <w:rsid w:val="00637625"/>
    <w:rsid w:val="0063764C"/>
    <w:rsid w:val="0063767A"/>
    <w:rsid w:val="0063767E"/>
    <w:rsid w:val="006376D0"/>
    <w:rsid w:val="006376D7"/>
    <w:rsid w:val="0063770A"/>
    <w:rsid w:val="00637762"/>
    <w:rsid w:val="006377BB"/>
    <w:rsid w:val="006377C4"/>
    <w:rsid w:val="006377CB"/>
    <w:rsid w:val="00637841"/>
    <w:rsid w:val="0063788D"/>
    <w:rsid w:val="00637892"/>
    <w:rsid w:val="006378A3"/>
    <w:rsid w:val="006378C3"/>
    <w:rsid w:val="006378DE"/>
    <w:rsid w:val="006378EE"/>
    <w:rsid w:val="0063790B"/>
    <w:rsid w:val="00637914"/>
    <w:rsid w:val="0063795C"/>
    <w:rsid w:val="006379E3"/>
    <w:rsid w:val="00637A36"/>
    <w:rsid w:val="00637A4E"/>
    <w:rsid w:val="00637AAC"/>
    <w:rsid w:val="00637AC4"/>
    <w:rsid w:val="00637ADF"/>
    <w:rsid w:val="00637B14"/>
    <w:rsid w:val="00637B18"/>
    <w:rsid w:val="00637B39"/>
    <w:rsid w:val="00637B4C"/>
    <w:rsid w:val="00637B4F"/>
    <w:rsid w:val="00637B50"/>
    <w:rsid w:val="00637B5D"/>
    <w:rsid w:val="00637BAF"/>
    <w:rsid w:val="00637BCD"/>
    <w:rsid w:val="00637BD1"/>
    <w:rsid w:val="00637BEE"/>
    <w:rsid w:val="00637C05"/>
    <w:rsid w:val="00637C0B"/>
    <w:rsid w:val="00637C0D"/>
    <w:rsid w:val="00637C29"/>
    <w:rsid w:val="00637C48"/>
    <w:rsid w:val="00637C91"/>
    <w:rsid w:val="00637CAC"/>
    <w:rsid w:val="00637CDD"/>
    <w:rsid w:val="00637CE7"/>
    <w:rsid w:val="00637D10"/>
    <w:rsid w:val="00637D42"/>
    <w:rsid w:val="00637D5D"/>
    <w:rsid w:val="00637D6A"/>
    <w:rsid w:val="00637D6B"/>
    <w:rsid w:val="00637DAE"/>
    <w:rsid w:val="00637DC8"/>
    <w:rsid w:val="00637DCE"/>
    <w:rsid w:val="00637DD0"/>
    <w:rsid w:val="00637DD9"/>
    <w:rsid w:val="00637E19"/>
    <w:rsid w:val="00637E3D"/>
    <w:rsid w:val="00637E71"/>
    <w:rsid w:val="00637E95"/>
    <w:rsid w:val="00637EC0"/>
    <w:rsid w:val="00637EC6"/>
    <w:rsid w:val="00637EE3"/>
    <w:rsid w:val="00637F0E"/>
    <w:rsid w:val="00637F3A"/>
    <w:rsid w:val="00637F46"/>
    <w:rsid w:val="00637F78"/>
    <w:rsid w:val="00637FA4"/>
    <w:rsid w:val="00640002"/>
    <w:rsid w:val="0064001C"/>
    <w:rsid w:val="006400AB"/>
    <w:rsid w:val="006400CC"/>
    <w:rsid w:val="006400E6"/>
    <w:rsid w:val="00640106"/>
    <w:rsid w:val="0064010F"/>
    <w:rsid w:val="0064011B"/>
    <w:rsid w:val="00640164"/>
    <w:rsid w:val="0064016B"/>
    <w:rsid w:val="006401B4"/>
    <w:rsid w:val="006401F9"/>
    <w:rsid w:val="00640226"/>
    <w:rsid w:val="00640242"/>
    <w:rsid w:val="00640253"/>
    <w:rsid w:val="0064028C"/>
    <w:rsid w:val="006402AC"/>
    <w:rsid w:val="006402AF"/>
    <w:rsid w:val="006402C7"/>
    <w:rsid w:val="006402D1"/>
    <w:rsid w:val="006402E2"/>
    <w:rsid w:val="006402E6"/>
    <w:rsid w:val="00640302"/>
    <w:rsid w:val="0064031A"/>
    <w:rsid w:val="00640360"/>
    <w:rsid w:val="0064039C"/>
    <w:rsid w:val="0064039D"/>
    <w:rsid w:val="006403BC"/>
    <w:rsid w:val="00640424"/>
    <w:rsid w:val="0064046A"/>
    <w:rsid w:val="006404A5"/>
    <w:rsid w:val="006404B4"/>
    <w:rsid w:val="006404C1"/>
    <w:rsid w:val="006404CC"/>
    <w:rsid w:val="006404D1"/>
    <w:rsid w:val="00640513"/>
    <w:rsid w:val="0064051D"/>
    <w:rsid w:val="00640540"/>
    <w:rsid w:val="00640586"/>
    <w:rsid w:val="0064059E"/>
    <w:rsid w:val="006405CC"/>
    <w:rsid w:val="006405F2"/>
    <w:rsid w:val="006405FD"/>
    <w:rsid w:val="0064061A"/>
    <w:rsid w:val="00640634"/>
    <w:rsid w:val="0064066B"/>
    <w:rsid w:val="0064067D"/>
    <w:rsid w:val="006406C4"/>
    <w:rsid w:val="006406C7"/>
    <w:rsid w:val="006406F8"/>
    <w:rsid w:val="00640705"/>
    <w:rsid w:val="00640767"/>
    <w:rsid w:val="0064077B"/>
    <w:rsid w:val="0064078A"/>
    <w:rsid w:val="00640794"/>
    <w:rsid w:val="006407BD"/>
    <w:rsid w:val="006407C0"/>
    <w:rsid w:val="006407DF"/>
    <w:rsid w:val="006407F0"/>
    <w:rsid w:val="0064083C"/>
    <w:rsid w:val="00640853"/>
    <w:rsid w:val="0064088F"/>
    <w:rsid w:val="006408D1"/>
    <w:rsid w:val="00640900"/>
    <w:rsid w:val="00640938"/>
    <w:rsid w:val="00640981"/>
    <w:rsid w:val="00640997"/>
    <w:rsid w:val="006409CA"/>
    <w:rsid w:val="006409D0"/>
    <w:rsid w:val="006409DE"/>
    <w:rsid w:val="006409E9"/>
    <w:rsid w:val="006409F7"/>
    <w:rsid w:val="006409FA"/>
    <w:rsid w:val="00640A4B"/>
    <w:rsid w:val="00640A71"/>
    <w:rsid w:val="00640AAE"/>
    <w:rsid w:val="00640B1E"/>
    <w:rsid w:val="00640B90"/>
    <w:rsid w:val="00640BC9"/>
    <w:rsid w:val="00640BEA"/>
    <w:rsid w:val="00640BF1"/>
    <w:rsid w:val="00640BF5"/>
    <w:rsid w:val="00640C08"/>
    <w:rsid w:val="00640C12"/>
    <w:rsid w:val="00640C86"/>
    <w:rsid w:val="00640CD0"/>
    <w:rsid w:val="00640CDA"/>
    <w:rsid w:val="00640D21"/>
    <w:rsid w:val="00640D3B"/>
    <w:rsid w:val="00640DA8"/>
    <w:rsid w:val="00640DE3"/>
    <w:rsid w:val="00640E1B"/>
    <w:rsid w:val="00640E21"/>
    <w:rsid w:val="00640E40"/>
    <w:rsid w:val="00640E41"/>
    <w:rsid w:val="00640E53"/>
    <w:rsid w:val="00640E7D"/>
    <w:rsid w:val="00640EAE"/>
    <w:rsid w:val="00640EED"/>
    <w:rsid w:val="00640EFC"/>
    <w:rsid w:val="00640F09"/>
    <w:rsid w:val="00640F66"/>
    <w:rsid w:val="00640F99"/>
    <w:rsid w:val="00640FA9"/>
    <w:rsid w:val="00640FC9"/>
    <w:rsid w:val="00640FF8"/>
    <w:rsid w:val="00641009"/>
    <w:rsid w:val="00641034"/>
    <w:rsid w:val="00641055"/>
    <w:rsid w:val="00641067"/>
    <w:rsid w:val="00641087"/>
    <w:rsid w:val="0064108A"/>
    <w:rsid w:val="0064109B"/>
    <w:rsid w:val="006410A7"/>
    <w:rsid w:val="0064117A"/>
    <w:rsid w:val="006411A4"/>
    <w:rsid w:val="00641201"/>
    <w:rsid w:val="00641215"/>
    <w:rsid w:val="0064129E"/>
    <w:rsid w:val="006412B3"/>
    <w:rsid w:val="006412BF"/>
    <w:rsid w:val="006412D0"/>
    <w:rsid w:val="006412DB"/>
    <w:rsid w:val="006412E2"/>
    <w:rsid w:val="00641386"/>
    <w:rsid w:val="006413B1"/>
    <w:rsid w:val="006413B8"/>
    <w:rsid w:val="00641403"/>
    <w:rsid w:val="00641450"/>
    <w:rsid w:val="0064147F"/>
    <w:rsid w:val="006414B8"/>
    <w:rsid w:val="00641536"/>
    <w:rsid w:val="00641537"/>
    <w:rsid w:val="00641541"/>
    <w:rsid w:val="00641563"/>
    <w:rsid w:val="00641582"/>
    <w:rsid w:val="006415FA"/>
    <w:rsid w:val="00641643"/>
    <w:rsid w:val="0064165D"/>
    <w:rsid w:val="0064167B"/>
    <w:rsid w:val="00641694"/>
    <w:rsid w:val="006416B2"/>
    <w:rsid w:val="0064176F"/>
    <w:rsid w:val="0064177B"/>
    <w:rsid w:val="0064178D"/>
    <w:rsid w:val="006417A8"/>
    <w:rsid w:val="006417BA"/>
    <w:rsid w:val="006417C2"/>
    <w:rsid w:val="006417CC"/>
    <w:rsid w:val="00641862"/>
    <w:rsid w:val="00641892"/>
    <w:rsid w:val="006418E5"/>
    <w:rsid w:val="006418EE"/>
    <w:rsid w:val="006418F3"/>
    <w:rsid w:val="00641921"/>
    <w:rsid w:val="00641963"/>
    <w:rsid w:val="00641983"/>
    <w:rsid w:val="006419AE"/>
    <w:rsid w:val="006419C3"/>
    <w:rsid w:val="006419FF"/>
    <w:rsid w:val="00641A4C"/>
    <w:rsid w:val="00641A72"/>
    <w:rsid w:val="00641A81"/>
    <w:rsid w:val="00641AAE"/>
    <w:rsid w:val="00641B0D"/>
    <w:rsid w:val="00641B67"/>
    <w:rsid w:val="00641B92"/>
    <w:rsid w:val="00641BA2"/>
    <w:rsid w:val="00641BBB"/>
    <w:rsid w:val="00641BD2"/>
    <w:rsid w:val="00641BD3"/>
    <w:rsid w:val="00641C10"/>
    <w:rsid w:val="00641C27"/>
    <w:rsid w:val="00641C49"/>
    <w:rsid w:val="00641C84"/>
    <w:rsid w:val="00641C90"/>
    <w:rsid w:val="00641C98"/>
    <w:rsid w:val="00641D92"/>
    <w:rsid w:val="00641DAD"/>
    <w:rsid w:val="00641DE2"/>
    <w:rsid w:val="00641E06"/>
    <w:rsid w:val="00641E1F"/>
    <w:rsid w:val="00641E67"/>
    <w:rsid w:val="00641E80"/>
    <w:rsid w:val="00641E88"/>
    <w:rsid w:val="00641EA5"/>
    <w:rsid w:val="00641EAB"/>
    <w:rsid w:val="00641EC6"/>
    <w:rsid w:val="00641F07"/>
    <w:rsid w:val="00641F39"/>
    <w:rsid w:val="00641F43"/>
    <w:rsid w:val="00641F6C"/>
    <w:rsid w:val="00641F70"/>
    <w:rsid w:val="00641F8D"/>
    <w:rsid w:val="00641F93"/>
    <w:rsid w:val="00641FF1"/>
    <w:rsid w:val="00642019"/>
    <w:rsid w:val="00642034"/>
    <w:rsid w:val="0064204C"/>
    <w:rsid w:val="0064204D"/>
    <w:rsid w:val="00642066"/>
    <w:rsid w:val="0064206A"/>
    <w:rsid w:val="00642071"/>
    <w:rsid w:val="00642078"/>
    <w:rsid w:val="0064207B"/>
    <w:rsid w:val="006420C1"/>
    <w:rsid w:val="006420E3"/>
    <w:rsid w:val="006420EF"/>
    <w:rsid w:val="00642163"/>
    <w:rsid w:val="006421A0"/>
    <w:rsid w:val="006421B7"/>
    <w:rsid w:val="006421D1"/>
    <w:rsid w:val="006421E7"/>
    <w:rsid w:val="006421E8"/>
    <w:rsid w:val="006421EF"/>
    <w:rsid w:val="00642297"/>
    <w:rsid w:val="006422A5"/>
    <w:rsid w:val="006422CB"/>
    <w:rsid w:val="006422EE"/>
    <w:rsid w:val="00642329"/>
    <w:rsid w:val="0064232E"/>
    <w:rsid w:val="00642354"/>
    <w:rsid w:val="0064235A"/>
    <w:rsid w:val="0064236D"/>
    <w:rsid w:val="0064238E"/>
    <w:rsid w:val="006423E6"/>
    <w:rsid w:val="00642424"/>
    <w:rsid w:val="00642444"/>
    <w:rsid w:val="00642467"/>
    <w:rsid w:val="00642470"/>
    <w:rsid w:val="00642474"/>
    <w:rsid w:val="00642485"/>
    <w:rsid w:val="00642493"/>
    <w:rsid w:val="006424F0"/>
    <w:rsid w:val="00642528"/>
    <w:rsid w:val="00642532"/>
    <w:rsid w:val="00642535"/>
    <w:rsid w:val="0064253A"/>
    <w:rsid w:val="0064253D"/>
    <w:rsid w:val="00642570"/>
    <w:rsid w:val="00642580"/>
    <w:rsid w:val="006425E4"/>
    <w:rsid w:val="00642650"/>
    <w:rsid w:val="00642651"/>
    <w:rsid w:val="00642671"/>
    <w:rsid w:val="0064267B"/>
    <w:rsid w:val="0064267C"/>
    <w:rsid w:val="00642680"/>
    <w:rsid w:val="00642682"/>
    <w:rsid w:val="0064271B"/>
    <w:rsid w:val="0064272A"/>
    <w:rsid w:val="00642766"/>
    <w:rsid w:val="00642797"/>
    <w:rsid w:val="00642803"/>
    <w:rsid w:val="00642925"/>
    <w:rsid w:val="00642968"/>
    <w:rsid w:val="0064296C"/>
    <w:rsid w:val="00642987"/>
    <w:rsid w:val="00642996"/>
    <w:rsid w:val="006429B8"/>
    <w:rsid w:val="006429E2"/>
    <w:rsid w:val="00642A74"/>
    <w:rsid w:val="00642A77"/>
    <w:rsid w:val="00642A8F"/>
    <w:rsid w:val="00642A97"/>
    <w:rsid w:val="00642A9D"/>
    <w:rsid w:val="00642AAA"/>
    <w:rsid w:val="00642ABB"/>
    <w:rsid w:val="00642AC6"/>
    <w:rsid w:val="00642ACE"/>
    <w:rsid w:val="00642AE3"/>
    <w:rsid w:val="00642AEC"/>
    <w:rsid w:val="00642B25"/>
    <w:rsid w:val="00642B36"/>
    <w:rsid w:val="00642B3C"/>
    <w:rsid w:val="00642B40"/>
    <w:rsid w:val="00642B8B"/>
    <w:rsid w:val="00642BAA"/>
    <w:rsid w:val="00642BDF"/>
    <w:rsid w:val="00642BFC"/>
    <w:rsid w:val="00642C0D"/>
    <w:rsid w:val="00642C40"/>
    <w:rsid w:val="00642C78"/>
    <w:rsid w:val="00642CB7"/>
    <w:rsid w:val="00642CC6"/>
    <w:rsid w:val="00642CE5"/>
    <w:rsid w:val="00642CE6"/>
    <w:rsid w:val="00642D1F"/>
    <w:rsid w:val="00642D57"/>
    <w:rsid w:val="00642DBF"/>
    <w:rsid w:val="00642DF7"/>
    <w:rsid w:val="00642E00"/>
    <w:rsid w:val="00642E03"/>
    <w:rsid w:val="00642E34"/>
    <w:rsid w:val="00642E40"/>
    <w:rsid w:val="00642E5B"/>
    <w:rsid w:val="00642E6A"/>
    <w:rsid w:val="00642E8A"/>
    <w:rsid w:val="00642EB9"/>
    <w:rsid w:val="00642ED2"/>
    <w:rsid w:val="00642EDD"/>
    <w:rsid w:val="00642EDF"/>
    <w:rsid w:val="00642EEB"/>
    <w:rsid w:val="00642EEE"/>
    <w:rsid w:val="00642EF3"/>
    <w:rsid w:val="00642EF8"/>
    <w:rsid w:val="00642F0A"/>
    <w:rsid w:val="00642F5D"/>
    <w:rsid w:val="00642F66"/>
    <w:rsid w:val="00642F99"/>
    <w:rsid w:val="00642FC9"/>
    <w:rsid w:val="00642FDA"/>
    <w:rsid w:val="00642FDB"/>
    <w:rsid w:val="00643022"/>
    <w:rsid w:val="00643035"/>
    <w:rsid w:val="0064303C"/>
    <w:rsid w:val="00643065"/>
    <w:rsid w:val="00643070"/>
    <w:rsid w:val="00643079"/>
    <w:rsid w:val="00643086"/>
    <w:rsid w:val="006430BF"/>
    <w:rsid w:val="006430D0"/>
    <w:rsid w:val="00643115"/>
    <w:rsid w:val="00643152"/>
    <w:rsid w:val="0064317A"/>
    <w:rsid w:val="006431B7"/>
    <w:rsid w:val="006431CB"/>
    <w:rsid w:val="006431D8"/>
    <w:rsid w:val="00643210"/>
    <w:rsid w:val="00643217"/>
    <w:rsid w:val="00643231"/>
    <w:rsid w:val="0064323C"/>
    <w:rsid w:val="0064326D"/>
    <w:rsid w:val="0064328E"/>
    <w:rsid w:val="00643293"/>
    <w:rsid w:val="006432CA"/>
    <w:rsid w:val="006432EA"/>
    <w:rsid w:val="00643344"/>
    <w:rsid w:val="00643362"/>
    <w:rsid w:val="0064341F"/>
    <w:rsid w:val="0064343A"/>
    <w:rsid w:val="00643451"/>
    <w:rsid w:val="00643483"/>
    <w:rsid w:val="006434B3"/>
    <w:rsid w:val="006434D1"/>
    <w:rsid w:val="006434DD"/>
    <w:rsid w:val="006434F6"/>
    <w:rsid w:val="00643513"/>
    <w:rsid w:val="00643518"/>
    <w:rsid w:val="00643537"/>
    <w:rsid w:val="00643584"/>
    <w:rsid w:val="00643590"/>
    <w:rsid w:val="006435A5"/>
    <w:rsid w:val="006435AB"/>
    <w:rsid w:val="006435D1"/>
    <w:rsid w:val="0064360D"/>
    <w:rsid w:val="00643617"/>
    <w:rsid w:val="00643619"/>
    <w:rsid w:val="0064361B"/>
    <w:rsid w:val="0064361C"/>
    <w:rsid w:val="00643655"/>
    <w:rsid w:val="006436BC"/>
    <w:rsid w:val="006436CB"/>
    <w:rsid w:val="006436ED"/>
    <w:rsid w:val="006436FF"/>
    <w:rsid w:val="0064370C"/>
    <w:rsid w:val="00643739"/>
    <w:rsid w:val="00643777"/>
    <w:rsid w:val="0064378C"/>
    <w:rsid w:val="0064378D"/>
    <w:rsid w:val="006437C2"/>
    <w:rsid w:val="006437F3"/>
    <w:rsid w:val="00643806"/>
    <w:rsid w:val="00643817"/>
    <w:rsid w:val="00643820"/>
    <w:rsid w:val="0064387B"/>
    <w:rsid w:val="00643899"/>
    <w:rsid w:val="006438A8"/>
    <w:rsid w:val="006438C3"/>
    <w:rsid w:val="006438C5"/>
    <w:rsid w:val="00643909"/>
    <w:rsid w:val="00643921"/>
    <w:rsid w:val="00643989"/>
    <w:rsid w:val="006439E2"/>
    <w:rsid w:val="00643A47"/>
    <w:rsid w:val="00643A4D"/>
    <w:rsid w:val="00643A51"/>
    <w:rsid w:val="00643A62"/>
    <w:rsid w:val="00643A8C"/>
    <w:rsid w:val="00643A94"/>
    <w:rsid w:val="00643B14"/>
    <w:rsid w:val="00643B21"/>
    <w:rsid w:val="00643B38"/>
    <w:rsid w:val="00643B4B"/>
    <w:rsid w:val="00643B5B"/>
    <w:rsid w:val="00643B92"/>
    <w:rsid w:val="00643BA0"/>
    <w:rsid w:val="00643BC8"/>
    <w:rsid w:val="00643BDD"/>
    <w:rsid w:val="00643C14"/>
    <w:rsid w:val="00643C19"/>
    <w:rsid w:val="00643C3D"/>
    <w:rsid w:val="00643C66"/>
    <w:rsid w:val="00643C6C"/>
    <w:rsid w:val="00643CA1"/>
    <w:rsid w:val="00643CB4"/>
    <w:rsid w:val="00643CB5"/>
    <w:rsid w:val="00643CDB"/>
    <w:rsid w:val="00643CDC"/>
    <w:rsid w:val="00643CE5"/>
    <w:rsid w:val="00643CE8"/>
    <w:rsid w:val="00643D14"/>
    <w:rsid w:val="00643D6B"/>
    <w:rsid w:val="00643DC2"/>
    <w:rsid w:val="00643DCD"/>
    <w:rsid w:val="00643E59"/>
    <w:rsid w:val="00643E67"/>
    <w:rsid w:val="00643E6F"/>
    <w:rsid w:val="00643EA4"/>
    <w:rsid w:val="00643EAA"/>
    <w:rsid w:val="00643EB3"/>
    <w:rsid w:val="00643EC0"/>
    <w:rsid w:val="00643EC6"/>
    <w:rsid w:val="00643ECC"/>
    <w:rsid w:val="00643ED4"/>
    <w:rsid w:val="00643EF5"/>
    <w:rsid w:val="00643F50"/>
    <w:rsid w:val="00643F63"/>
    <w:rsid w:val="00643F9D"/>
    <w:rsid w:val="00643FB3"/>
    <w:rsid w:val="00643FB5"/>
    <w:rsid w:val="00643FBE"/>
    <w:rsid w:val="00643FC8"/>
    <w:rsid w:val="00644072"/>
    <w:rsid w:val="006440D2"/>
    <w:rsid w:val="006440E8"/>
    <w:rsid w:val="006440FF"/>
    <w:rsid w:val="0064417E"/>
    <w:rsid w:val="00644185"/>
    <w:rsid w:val="00644191"/>
    <w:rsid w:val="00644196"/>
    <w:rsid w:val="0064419D"/>
    <w:rsid w:val="006441B6"/>
    <w:rsid w:val="006441DD"/>
    <w:rsid w:val="00644230"/>
    <w:rsid w:val="0064423E"/>
    <w:rsid w:val="00644256"/>
    <w:rsid w:val="00644258"/>
    <w:rsid w:val="00644285"/>
    <w:rsid w:val="0064428F"/>
    <w:rsid w:val="00644293"/>
    <w:rsid w:val="0064429F"/>
    <w:rsid w:val="006442CD"/>
    <w:rsid w:val="006442F3"/>
    <w:rsid w:val="00644328"/>
    <w:rsid w:val="0064433A"/>
    <w:rsid w:val="00644398"/>
    <w:rsid w:val="006443D3"/>
    <w:rsid w:val="0064443A"/>
    <w:rsid w:val="00644459"/>
    <w:rsid w:val="00644470"/>
    <w:rsid w:val="006444B5"/>
    <w:rsid w:val="006444E2"/>
    <w:rsid w:val="00644503"/>
    <w:rsid w:val="0064450F"/>
    <w:rsid w:val="00644550"/>
    <w:rsid w:val="00644553"/>
    <w:rsid w:val="0064455B"/>
    <w:rsid w:val="0064458A"/>
    <w:rsid w:val="006445AC"/>
    <w:rsid w:val="006445D0"/>
    <w:rsid w:val="006445F0"/>
    <w:rsid w:val="0064463D"/>
    <w:rsid w:val="00644643"/>
    <w:rsid w:val="00644663"/>
    <w:rsid w:val="0064467D"/>
    <w:rsid w:val="0064468E"/>
    <w:rsid w:val="00644694"/>
    <w:rsid w:val="006446B5"/>
    <w:rsid w:val="006446F7"/>
    <w:rsid w:val="006446FB"/>
    <w:rsid w:val="00644712"/>
    <w:rsid w:val="0064471F"/>
    <w:rsid w:val="00644732"/>
    <w:rsid w:val="0064477D"/>
    <w:rsid w:val="00644809"/>
    <w:rsid w:val="00644851"/>
    <w:rsid w:val="00644879"/>
    <w:rsid w:val="0064487F"/>
    <w:rsid w:val="00644917"/>
    <w:rsid w:val="00644971"/>
    <w:rsid w:val="00644974"/>
    <w:rsid w:val="006449DB"/>
    <w:rsid w:val="00644A0A"/>
    <w:rsid w:val="00644A0F"/>
    <w:rsid w:val="00644A1A"/>
    <w:rsid w:val="00644A33"/>
    <w:rsid w:val="00644A78"/>
    <w:rsid w:val="00644A7C"/>
    <w:rsid w:val="00644AB8"/>
    <w:rsid w:val="00644B11"/>
    <w:rsid w:val="00644B5B"/>
    <w:rsid w:val="00644B88"/>
    <w:rsid w:val="00644B99"/>
    <w:rsid w:val="00644BB0"/>
    <w:rsid w:val="00644BC4"/>
    <w:rsid w:val="00644C07"/>
    <w:rsid w:val="00644C23"/>
    <w:rsid w:val="00644C2B"/>
    <w:rsid w:val="00644C55"/>
    <w:rsid w:val="00644C5C"/>
    <w:rsid w:val="00644C8C"/>
    <w:rsid w:val="00644CD3"/>
    <w:rsid w:val="00644D03"/>
    <w:rsid w:val="00644D4A"/>
    <w:rsid w:val="00644D4F"/>
    <w:rsid w:val="00644D73"/>
    <w:rsid w:val="00644DA4"/>
    <w:rsid w:val="00644DB5"/>
    <w:rsid w:val="00644DD1"/>
    <w:rsid w:val="00644DD8"/>
    <w:rsid w:val="00644DE7"/>
    <w:rsid w:val="00644E02"/>
    <w:rsid w:val="00644E2D"/>
    <w:rsid w:val="00644E2F"/>
    <w:rsid w:val="00644E48"/>
    <w:rsid w:val="00644E50"/>
    <w:rsid w:val="00644E52"/>
    <w:rsid w:val="00644E69"/>
    <w:rsid w:val="00644E7A"/>
    <w:rsid w:val="00644EA6"/>
    <w:rsid w:val="00644EC2"/>
    <w:rsid w:val="00644EF4"/>
    <w:rsid w:val="00644FB7"/>
    <w:rsid w:val="00644FBC"/>
    <w:rsid w:val="00644FD3"/>
    <w:rsid w:val="00644FD5"/>
    <w:rsid w:val="00644FFA"/>
    <w:rsid w:val="00645035"/>
    <w:rsid w:val="00645092"/>
    <w:rsid w:val="0064509E"/>
    <w:rsid w:val="006450D5"/>
    <w:rsid w:val="006450F0"/>
    <w:rsid w:val="00645157"/>
    <w:rsid w:val="00645163"/>
    <w:rsid w:val="00645184"/>
    <w:rsid w:val="006451A6"/>
    <w:rsid w:val="006451C1"/>
    <w:rsid w:val="00645244"/>
    <w:rsid w:val="0064536E"/>
    <w:rsid w:val="0064539E"/>
    <w:rsid w:val="006453A1"/>
    <w:rsid w:val="006453DB"/>
    <w:rsid w:val="006453EB"/>
    <w:rsid w:val="006453F0"/>
    <w:rsid w:val="00645426"/>
    <w:rsid w:val="00645435"/>
    <w:rsid w:val="0064543E"/>
    <w:rsid w:val="00645452"/>
    <w:rsid w:val="00645489"/>
    <w:rsid w:val="006454F0"/>
    <w:rsid w:val="00645590"/>
    <w:rsid w:val="0064559E"/>
    <w:rsid w:val="006455DF"/>
    <w:rsid w:val="006455ED"/>
    <w:rsid w:val="0064560A"/>
    <w:rsid w:val="00645624"/>
    <w:rsid w:val="00645681"/>
    <w:rsid w:val="006456E4"/>
    <w:rsid w:val="0064570E"/>
    <w:rsid w:val="00645750"/>
    <w:rsid w:val="00645751"/>
    <w:rsid w:val="006457A2"/>
    <w:rsid w:val="006457C4"/>
    <w:rsid w:val="006458C3"/>
    <w:rsid w:val="006458D4"/>
    <w:rsid w:val="006458DB"/>
    <w:rsid w:val="006458F0"/>
    <w:rsid w:val="006458F5"/>
    <w:rsid w:val="0064590B"/>
    <w:rsid w:val="0064593E"/>
    <w:rsid w:val="00645940"/>
    <w:rsid w:val="0064594C"/>
    <w:rsid w:val="00645967"/>
    <w:rsid w:val="00645991"/>
    <w:rsid w:val="006459CC"/>
    <w:rsid w:val="00645A52"/>
    <w:rsid w:val="00645A78"/>
    <w:rsid w:val="00645AD5"/>
    <w:rsid w:val="00645AFC"/>
    <w:rsid w:val="00645B3A"/>
    <w:rsid w:val="00645B3D"/>
    <w:rsid w:val="00645B69"/>
    <w:rsid w:val="00645BA3"/>
    <w:rsid w:val="00645BDD"/>
    <w:rsid w:val="00645BE4"/>
    <w:rsid w:val="00645BE8"/>
    <w:rsid w:val="00645C0C"/>
    <w:rsid w:val="00645C67"/>
    <w:rsid w:val="00645C9F"/>
    <w:rsid w:val="00645CA8"/>
    <w:rsid w:val="00645CBD"/>
    <w:rsid w:val="00645CC9"/>
    <w:rsid w:val="00645CE6"/>
    <w:rsid w:val="00645D73"/>
    <w:rsid w:val="00645DB3"/>
    <w:rsid w:val="00645E40"/>
    <w:rsid w:val="00645E5D"/>
    <w:rsid w:val="00645E70"/>
    <w:rsid w:val="00645E78"/>
    <w:rsid w:val="00645EDA"/>
    <w:rsid w:val="00645F11"/>
    <w:rsid w:val="00645F1F"/>
    <w:rsid w:val="00645F4F"/>
    <w:rsid w:val="00645F59"/>
    <w:rsid w:val="00645F74"/>
    <w:rsid w:val="00645F92"/>
    <w:rsid w:val="00645F9D"/>
    <w:rsid w:val="00645FBA"/>
    <w:rsid w:val="00645FF0"/>
    <w:rsid w:val="00645FF4"/>
    <w:rsid w:val="00646013"/>
    <w:rsid w:val="00646065"/>
    <w:rsid w:val="0064606C"/>
    <w:rsid w:val="0064607B"/>
    <w:rsid w:val="0064607D"/>
    <w:rsid w:val="006460B3"/>
    <w:rsid w:val="006460EB"/>
    <w:rsid w:val="00646102"/>
    <w:rsid w:val="0064612A"/>
    <w:rsid w:val="006461E2"/>
    <w:rsid w:val="00646242"/>
    <w:rsid w:val="00646253"/>
    <w:rsid w:val="00646273"/>
    <w:rsid w:val="006462E5"/>
    <w:rsid w:val="006462F4"/>
    <w:rsid w:val="0064633D"/>
    <w:rsid w:val="0064635F"/>
    <w:rsid w:val="00646363"/>
    <w:rsid w:val="0064636B"/>
    <w:rsid w:val="006463BA"/>
    <w:rsid w:val="006463DF"/>
    <w:rsid w:val="006463EF"/>
    <w:rsid w:val="00646461"/>
    <w:rsid w:val="00646462"/>
    <w:rsid w:val="006464CC"/>
    <w:rsid w:val="006464E0"/>
    <w:rsid w:val="006464F3"/>
    <w:rsid w:val="00646571"/>
    <w:rsid w:val="0064657D"/>
    <w:rsid w:val="006465B4"/>
    <w:rsid w:val="006465E6"/>
    <w:rsid w:val="006465FB"/>
    <w:rsid w:val="00646620"/>
    <w:rsid w:val="006466CF"/>
    <w:rsid w:val="006466D0"/>
    <w:rsid w:val="00646753"/>
    <w:rsid w:val="0064677D"/>
    <w:rsid w:val="006467A9"/>
    <w:rsid w:val="006467C9"/>
    <w:rsid w:val="006467CD"/>
    <w:rsid w:val="006467FB"/>
    <w:rsid w:val="006467FF"/>
    <w:rsid w:val="00646821"/>
    <w:rsid w:val="00646840"/>
    <w:rsid w:val="0064684C"/>
    <w:rsid w:val="00646860"/>
    <w:rsid w:val="00646872"/>
    <w:rsid w:val="0064687B"/>
    <w:rsid w:val="006468BC"/>
    <w:rsid w:val="00646941"/>
    <w:rsid w:val="0064697B"/>
    <w:rsid w:val="0064697D"/>
    <w:rsid w:val="0064699C"/>
    <w:rsid w:val="006469BA"/>
    <w:rsid w:val="006469C0"/>
    <w:rsid w:val="00646A29"/>
    <w:rsid w:val="00646A4B"/>
    <w:rsid w:val="00646A53"/>
    <w:rsid w:val="00646A5C"/>
    <w:rsid w:val="00646A5D"/>
    <w:rsid w:val="00646AA7"/>
    <w:rsid w:val="00646AE5"/>
    <w:rsid w:val="00646B0C"/>
    <w:rsid w:val="00646B37"/>
    <w:rsid w:val="00646B89"/>
    <w:rsid w:val="00646B8B"/>
    <w:rsid w:val="00646BD8"/>
    <w:rsid w:val="00646C00"/>
    <w:rsid w:val="00646C36"/>
    <w:rsid w:val="00646C73"/>
    <w:rsid w:val="00646C96"/>
    <w:rsid w:val="00646CC8"/>
    <w:rsid w:val="00646D0C"/>
    <w:rsid w:val="00646D6C"/>
    <w:rsid w:val="00646D78"/>
    <w:rsid w:val="00646D85"/>
    <w:rsid w:val="00646D92"/>
    <w:rsid w:val="00646D95"/>
    <w:rsid w:val="00646DA9"/>
    <w:rsid w:val="00646DC6"/>
    <w:rsid w:val="00646E29"/>
    <w:rsid w:val="00646E94"/>
    <w:rsid w:val="00646EAB"/>
    <w:rsid w:val="00646EBA"/>
    <w:rsid w:val="00646EC2"/>
    <w:rsid w:val="00646EC8"/>
    <w:rsid w:val="00646EFC"/>
    <w:rsid w:val="00646F78"/>
    <w:rsid w:val="00646F8B"/>
    <w:rsid w:val="00646FA4"/>
    <w:rsid w:val="00646FB0"/>
    <w:rsid w:val="00646FB3"/>
    <w:rsid w:val="00646FBF"/>
    <w:rsid w:val="00646FD8"/>
    <w:rsid w:val="00646FDC"/>
    <w:rsid w:val="00647036"/>
    <w:rsid w:val="0064703B"/>
    <w:rsid w:val="006470C2"/>
    <w:rsid w:val="006470D5"/>
    <w:rsid w:val="006470DF"/>
    <w:rsid w:val="006470ED"/>
    <w:rsid w:val="006470F3"/>
    <w:rsid w:val="006470F4"/>
    <w:rsid w:val="00647120"/>
    <w:rsid w:val="00647151"/>
    <w:rsid w:val="00647161"/>
    <w:rsid w:val="006471C1"/>
    <w:rsid w:val="006471D0"/>
    <w:rsid w:val="006471DF"/>
    <w:rsid w:val="006471EF"/>
    <w:rsid w:val="00647273"/>
    <w:rsid w:val="00647275"/>
    <w:rsid w:val="006472B0"/>
    <w:rsid w:val="006472B8"/>
    <w:rsid w:val="006472BA"/>
    <w:rsid w:val="006472DD"/>
    <w:rsid w:val="00647310"/>
    <w:rsid w:val="00647336"/>
    <w:rsid w:val="00647341"/>
    <w:rsid w:val="00647342"/>
    <w:rsid w:val="00647353"/>
    <w:rsid w:val="00647359"/>
    <w:rsid w:val="006473DD"/>
    <w:rsid w:val="006473F4"/>
    <w:rsid w:val="0064741E"/>
    <w:rsid w:val="00647452"/>
    <w:rsid w:val="0064745F"/>
    <w:rsid w:val="00647470"/>
    <w:rsid w:val="006474FF"/>
    <w:rsid w:val="00647533"/>
    <w:rsid w:val="00647538"/>
    <w:rsid w:val="00647586"/>
    <w:rsid w:val="00647591"/>
    <w:rsid w:val="006475C8"/>
    <w:rsid w:val="006475D4"/>
    <w:rsid w:val="006475F3"/>
    <w:rsid w:val="0064760D"/>
    <w:rsid w:val="0064765F"/>
    <w:rsid w:val="0064767A"/>
    <w:rsid w:val="006476AD"/>
    <w:rsid w:val="006476B3"/>
    <w:rsid w:val="006476CB"/>
    <w:rsid w:val="006476CD"/>
    <w:rsid w:val="00647727"/>
    <w:rsid w:val="00647736"/>
    <w:rsid w:val="00647766"/>
    <w:rsid w:val="0064778D"/>
    <w:rsid w:val="00647791"/>
    <w:rsid w:val="006477E2"/>
    <w:rsid w:val="00647813"/>
    <w:rsid w:val="00647821"/>
    <w:rsid w:val="0064786C"/>
    <w:rsid w:val="0064787F"/>
    <w:rsid w:val="006478B0"/>
    <w:rsid w:val="006478CA"/>
    <w:rsid w:val="00647908"/>
    <w:rsid w:val="00647913"/>
    <w:rsid w:val="00647918"/>
    <w:rsid w:val="00647930"/>
    <w:rsid w:val="0064796B"/>
    <w:rsid w:val="006479A4"/>
    <w:rsid w:val="006479AA"/>
    <w:rsid w:val="006479F0"/>
    <w:rsid w:val="00647A0F"/>
    <w:rsid w:val="00647A5A"/>
    <w:rsid w:val="00647A5D"/>
    <w:rsid w:val="00647A8C"/>
    <w:rsid w:val="00647AD7"/>
    <w:rsid w:val="00647AE3"/>
    <w:rsid w:val="00647B19"/>
    <w:rsid w:val="00647B34"/>
    <w:rsid w:val="00647B35"/>
    <w:rsid w:val="00647B4C"/>
    <w:rsid w:val="00647B5A"/>
    <w:rsid w:val="00647B61"/>
    <w:rsid w:val="00647B75"/>
    <w:rsid w:val="00647BD8"/>
    <w:rsid w:val="00647C0D"/>
    <w:rsid w:val="00647C0F"/>
    <w:rsid w:val="00647C36"/>
    <w:rsid w:val="00647C64"/>
    <w:rsid w:val="00647CAC"/>
    <w:rsid w:val="00647D09"/>
    <w:rsid w:val="00647D61"/>
    <w:rsid w:val="00647D6D"/>
    <w:rsid w:val="00647D91"/>
    <w:rsid w:val="00647E00"/>
    <w:rsid w:val="00647E02"/>
    <w:rsid w:val="00647E46"/>
    <w:rsid w:val="00647E68"/>
    <w:rsid w:val="00647E83"/>
    <w:rsid w:val="00647F3E"/>
    <w:rsid w:val="00647F4C"/>
    <w:rsid w:val="00647F8D"/>
    <w:rsid w:val="00647F90"/>
    <w:rsid w:val="00647FA5"/>
    <w:rsid w:val="00647FB5"/>
    <w:rsid w:val="00647FDD"/>
    <w:rsid w:val="0065000E"/>
    <w:rsid w:val="00650010"/>
    <w:rsid w:val="00650072"/>
    <w:rsid w:val="00650080"/>
    <w:rsid w:val="00650083"/>
    <w:rsid w:val="006500A8"/>
    <w:rsid w:val="006500B8"/>
    <w:rsid w:val="006500D8"/>
    <w:rsid w:val="006500E2"/>
    <w:rsid w:val="0065015E"/>
    <w:rsid w:val="00650178"/>
    <w:rsid w:val="006501A9"/>
    <w:rsid w:val="006501F3"/>
    <w:rsid w:val="00650258"/>
    <w:rsid w:val="006502AD"/>
    <w:rsid w:val="006502D8"/>
    <w:rsid w:val="006502F0"/>
    <w:rsid w:val="00650323"/>
    <w:rsid w:val="00650340"/>
    <w:rsid w:val="00650351"/>
    <w:rsid w:val="006503EE"/>
    <w:rsid w:val="00650463"/>
    <w:rsid w:val="00650467"/>
    <w:rsid w:val="0065046B"/>
    <w:rsid w:val="0065049A"/>
    <w:rsid w:val="006504A1"/>
    <w:rsid w:val="006504E6"/>
    <w:rsid w:val="006504EB"/>
    <w:rsid w:val="0065052E"/>
    <w:rsid w:val="00650548"/>
    <w:rsid w:val="00650579"/>
    <w:rsid w:val="0065057B"/>
    <w:rsid w:val="0065059A"/>
    <w:rsid w:val="00650633"/>
    <w:rsid w:val="00650660"/>
    <w:rsid w:val="00650670"/>
    <w:rsid w:val="00650679"/>
    <w:rsid w:val="00650690"/>
    <w:rsid w:val="0065069E"/>
    <w:rsid w:val="006506A5"/>
    <w:rsid w:val="006506D5"/>
    <w:rsid w:val="006506ED"/>
    <w:rsid w:val="006506FD"/>
    <w:rsid w:val="0065074A"/>
    <w:rsid w:val="00650753"/>
    <w:rsid w:val="00650766"/>
    <w:rsid w:val="00650780"/>
    <w:rsid w:val="006507A9"/>
    <w:rsid w:val="0065081A"/>
    <w:rsid w:val="00650869"/>
    <w:rsid w:val="006508C5"/>
    <w:rsid w:val="006508EC"/>
    <w:rsid w:val="006508F2"/>
    <w:rsid w:val="00650907"/>
    <w:rsid w:val="00650950"/>
    <w:rsid w:val="00650960"/>
    <w:rsid w:val="00650974"/>
    <w:rsid w:val="006509F0"/>
    <w:rsid w:val="00650A4F"/>
    <w:rsid w:val="00650A51"/>
    <w:rsid w:val="00650ACB"/>
    <w:rsid w:val="00650B24"/>
    <w:rsid w:val="00650B35"/>
    <w:rsid w:val="00650B64"/>
    <w:rsid w:val="00650B68"/>
    <w:rsid w:val="00650B7D"/>
    <w:rsid w:val="00650BC0"/>
    <w:rsid w:val="00650BD4"/>
    <w:rsid w:val="00650BF1"/>
    <w:rsid w:val="00650BFF"/>
    <w:rsid w:val="00650C02"/>
    <w:rsid w:val="00650C0B"/>
    <w:rsid w:val="00650C0C"/>
    <w:rsid w:val="00650C0E"/>
    <w:rsid w:val="00650C32"/>
    <w:rsid w:val="00650C46"/>
    <w:rsid w:val="00650C91"/>
    <w:rsid w:val="00650CA5"/>
    <w:rsid w:val="00650CF7"/>
    <w:rsid w:val="00650D2D"/>
    <w:rsid w:val="00650D68"/>
    <w:rsid w:val="00650D79"/>
    <w:rsid w:val="00650D88"/>
    <w:rsid w:val="00650D9C"/>
    <w:rsid w:val="00650DA0"/>
    <w:rsid w:val="00650DFC"/>
    <w:rsid w:val="00650E40"/>
    <w:rsid w:val="00650E5C"/>
    <w:rsid w:val="00650E7E"/>
    <w:rsid w:val="00650EDA"/>
    <w:rsid w:val="00650EF8"/>
    <w:rsid w:val="00650F14"/>
    <w:rsid w:val="00650F8F"/>
    <w:rsid w:val="0065102D"/>
    <w:rsid w:val="0065103C"/>
    <w:rsid w:val="00651061"/>
    <w:rsid w:val="006510E3"/>
    <w:rsid w:val="0065110A"/>
    <w:rsid w:val="00651139"/>
    <w:rsid w:val="006511CB"/>
    <w:rsid w:val="006511EC"/>
    <w:rsid w:val="00651234"/>
    <w:rsid w:val="00651282"/>
    <w:rsid w:val="006512BC"/>
    <w:rsid w:val="006512C4"/>
    <w:rsid w:val="00651322"/>
    <w:rsid w:val="0065133F"/>
    <w:rsid w:val="00651349"/>
    <w:rsid w:val="00651350"/>
    <w:rsid w:val="00651381"/>
    <w:rsid w:val="006513BE"/>
    <w:rsid w:val="006513BF"/>
    <w:rsid w:val="0065142A"/>
    <w:rsid w:val="0065142B"/>
    <w:rsid w:val="00651457"/>
    <w:rsid w:val="006514F4"/>
    <w:rsid w:val="00651511"/>
    <w:rsid w:val="0065151B"/>
    <w:rsid w:val="0065152B"/>
    <w:rsid w:val="0065153B"/>
    <w:rsid w:val="006515C7"/>
    <w:rsid w:val="0065160C"/>
    <w:rsid w:val="0065162D"/>
    <w:rsid w:val="0065163C"/>
    <w:rsid w:val="0065165F"/>
    <w:rsid w:val="0065168F"/>
    <w:rsid w:val="006516A8"/>
    <w:rsid w:val="006516A9"/>
    <w:rsid w:val="006516AE"/>
    <w:rsid w:val="006516BD"/>
    <w:rsid w:val="006516E6"/>
    <w:rsid w:val="006516F5"/>
    <w:rsid w:val="006516F8"/>
    <w:rsid w:val="0065171F"/>
    <w:rsid w:val="0065177E"/>
    <w:rsid w:val="00651797"/>
    <w:rsid w:val="0065179E"/>
    <w:rsid w:val="006517BA"/>
    <w:rsid w:val="006517E9"/>
    <w:rsid w:val="006517FF"/>
    <w:rsid w:val="00651838"/>
    <w:rsid w:val="0065184B"/>
    <w:rsid w:val="00651875"/>
    <w:rsid w:val="0065187C"/>
    <w:rsid w:val="0065189E"/>
    <w:rsid w:val="006518D5"/>
    <w:rsid w:val="006518E7"/>
    <w:rsid w:val="006518EA"/>
    <w:rsid w:val="006518F5"/>
    <w:rsid w:val="00651992"/>
    <w:rsid w:val="006519B5"/>
    <w:rsid w:val="006519E7"/>
    <w:rsid w:val="00651A0A"/>
    <w:rsid w:val="00651A0C"/>
    <w:rsid w:val="00651A14"/>
    <w:rsid w:val="00651A15"/>
    <w:rsid w:val="00651A1D"/>
    <w:rsid w:val="00651A41"/>
    <w:rsid w:val="00651A9F"/>
    <w:rsid w:val="00651AD8"/>
    <w:rsid w:val="00651B1E"/>
    <w:rsid w:val="00651B55"/>
    <w:rsid w:val="00651B6E"/>
    <w:rsid w:val="00651B92"/>
    <w:rsid w:val="00651BD4"/>
    <w:rsid w:val="00651BD6"/>
    <w:rsid w:val="00651BEA"/>
    <w:rsid w:val="00651C23"/>
    <w:rsid w:val="00651C6C"/>
    <w:rsid w:val="00651C7D"/>
    <w:rsid w:val="00651CCE"/>
    <w:rsid w:val="00651CE0"/>
    <w:rsid w:val="00651D2A"/>
    <w:rsid w:val="00651D3C"/>
    <w:rsid w:val="00651D71"/>
    <w:rsid w:val="00651D78"/>
    <w:rsid w:val="00651D7B"/>
    <w:rsid w:val="00651D8F"/>
    <w:rsid w:val="00651DDD"/>
    <w:rsid w:val="00651DE1"/>
    <w:rsid w:val="00651DEF"/>
    <w:rsid w:val="00651E29"/>
    <w:rsid w:val="00651E33"/>
    <w:rsid w:val="00651E42"/>
    <w:rsid w:val="00651E5D"/>
    <w:rsid w:val="00651E93"/>
    <w:rsid w:val="00651EA9"/>
    <w:rsid w:val="00651EBF"/>
    <w:rsid w:val="00651F93"/>
    <w:rsid w:val="00651FA0"/>
    <w:rsid w:val="00651FD0"/>
    <w:rsid w:val="00651FDD"/>
    <w:rsid w:val="00652012"/>
    <w:rsid w:val="00652017"/>
    <w:rsid w:val="00652018"/>
    <w:rsid w:val="0065201E"/>
    <w:rsid w:val="00652021"/>
    <w:rsid w:val="0065203B"/>
    <w:rsid w:val="0065208C"/>
    <w:rsid w:val="006520A2"/>
    <w:rsid w:val="006520F0"/>
    <w:rsid w:val="00652109"/>
    <w:rsid w:val="0065210C"/>
    <w:rsid w:val="0065213A"/>
    <w:rsid w:val="0065215E"/>
    <w:rsid w:val="00652188"/>
    <w:rsid w:val="006521BB"/>
    <w:rsid w:val="00652205"/>
    <w:rsid w:val="00652213"/>
    <w:rsid w:val="00652229"/>
    <w:rsid w:val="00652256"/>
    <w:rsid w:val="0065227C"/>
    <w:rsid w:val="006522B4"/>
    <w:rsid w:val="006522C2"/>
    <w:rsid w:val="006522D0"/>
    <w:rsid w:val="006522F0"/>
    <w:rsid w:val="006522F7"/>
    <w:rsid w:val="006522F8"/>
    <w:rsid w:val="00652305"/>
    <w:rsid w:val="00652347"/>
    <w:rsid w:val="0065235B"/>
    <w:rsid w:val="0065236C"/>
    <w:rsid w:val="006523C5"/>
    <w:rsid w:val="0065249D"/>
    <w:rsid w:val="006524F1"/>
    <w:rsid w:val="00652556"/>
    <w:rsid w:val="0065257F"/>
    <w:rsid w:val="006525BD"/>
    <w:rsid w:val="006525C7"/>
    <w:rsid w:val="00652602"/>
    <w:rsid w:val="00652618"/>
    <w:rsid w:val="0065261B"/>
    <w:rsid w:val="00652628"/>
    <w:rsid w:val="0065262C"/>
    <w:rsid w:val="0065264E"/>
    <w:rsid w:val="00652665"/>
    <w:rsid w:val="00652671"/>
    <w:rsid w:val="006526AA"/>
    <w:rsid w:val="006526BE"/>
    <w:rsid w:val="006526BF"/>
    <w:rsid w:val="006526EC"/>
    <w:rsid w:val="006526FD"/>
    <w:rsid w:val="00652712"/>
    <w:rsid w:val="00652714"/>
    <w:rsid w:val="00652779"/>
    <w:rsid w:val="006527C3"/>
    <w:rsid w:val="006527C7"/>
    <w:rsid w:val="006527D3"/>
    <w:rsid w:val="006527D6"/>
    <w:rsid w:val="00652809"/>
    <w:rsid w:val="0065282C"/>
    <w:rsid w:val="0065282E"/>
    <w:rsid w:val="00652833"/>
    <w:rsid w:val="00652847"/>
    <w:rsid w:val="0065284E"/>
    <w:rsid w:val="0065285D"/>
    <w:rsid w:val="0065292D"/>
    <w:rsid w:val="00652988"/>
    <w:rsid w:val="0065298A"/>
    <w:rsid w:val="006529A5"/>
    <w:rsid w:val="006529C4"/>
    <w:rsid w:val="00652A1F"/>
    <w:rsid w:val="00652A48"/>
    <w:rsid w:val="00652A4B"/>
    <w:rsid w:val="00652AAF"/>
    <w:rsid w:val="00652AB9"/>
    <w:rsid w:val="00652AC7"/>
    <w:rsid w:val="00652AF8"/>
    <w:rsid w:val="00652B1E"/>
    <w:rsid w:val="00652B61"/>
    <w:rsid w:val="00652B7C"/>
    <w:rsid w:val="00652BA5"/>
    <w:rsid w:val="00652BAC"/>
    <w:rsid w:val="00652BAE"/>
    <w:rsid w:val="00652BE5"/>
    <w:rsid w:val="00652C19"/>
    <w:rsid w:val="00652C53"/>
    <w:rsid w:val="00652C65"/>
    <w:rsid w:val="00652C73"/>
    <w:rsid w:val="00652C76"/>
    <w:rsid w:val="00652C7E"/>
    <w:rsid w:val="00652C80"/>
    <w:rsid w:val="00652C95"/>
    <w:rsid w:val="00652CB6"/>
    <w:rsid w:val="00652CCC"/>
    <w:rsid w:val="00652CD3"/>
    <w:rsid w:val="00652CF9"/>
    <w:rsid w:val="00652D12"/>
    <w:rsid w:val="00652D15"/>
    <w:rsid w:val="00652D29"/>
    <w:rsid w:val="00652D49"/>
    <w:rsid w:val="00652D89"/>
    <w:rsid w:val="00652DA8"/>
    <w:rsid w:val="00652DB5"/>
    <w:rsid w:val="00652DCA"/>
    <w:rsid w:val="00652DF3"/>
    <w:rsid w:val="00652E5A"/>
    <w:rsid w:val="00652E5F"/>
    <w:rsid w:val="00652E7A"/>
    <w:rsid w:val="00652E7E"/>
    <w:rsid w:val="00652E8A"/>
    <w:rsid w:val="00652E9F"/>
    <w:rsid w:val="00652EA4"/>
    <w:rsid w:val="00652EA9"/>
    <w:rsid w:val="00652EB6"/>
    <w:rsid w:val="00652EFC"/>
    <w:rsid w:val="00652F22"/>
    <w:rsid w:val="00652F38"/>
    <w:rsid w:val="00652F52"/>
    <w:rsid w:val="00652F53"/>
    <w:rsid w:val="00652F83"/>
    <w:rsid w:val="00652F9E"/>
    <w:rsid w:val="00652FA7"/>
    <w:rsid w:val="00652FB2"/>
    <w:rsid w:val="00652FB4"/>
    <w:rsid w:val="00652FB5"/>
    <w:rsid w:val="00652FB6"/>
    <w:rsid w:val="00652FE7"/>
    <w:rsid w:val="0065301C"/>
    <w:rsid w:val="0065303C"/>
    <w:rsid w:val="0065305F"/>
    <w:rsid w:val="0065307D"/>
    <w:rsid w:val="0065309C"/>
    <w:rsid w:val="006530F6"/>
    <w:rsid w:val="00653104"/>
    <w:rsid w:val="0065310E"/>
    <w:rsid w:val="00653164"/>
    <w:rsid w:val="00653174"/>
    <w:rsid w:val="006531A7"/>
    <w:rsid w:val="00653202"/>
    <w:rsid w:val="00653204"/>
    <w:rsid w:val="00653214"/>
    <w:rsid w:val="00653225"/>
    <w:rsid w:val="00653263"/>
    <w:rsid w:val="00653280"/>
    <w:rsid w:val="00653282"/>
    <w:rsid w:val="00653283"/>
    <w:rsid w:val="006532B2"/>
    <w:rsid w:val="006532B5"/>
    <w:rsid w:val="006532B9"/>
    <w:rsid w:val="006532BE"/>
    <w:rsid w:val="006532D0"/>
    <w:rsid w:val="006532DB"/>
    <w:rsid w:val="00653308"/>
    <w:rsid w:val="00653332"/>
    <w:rsid w:val="006533A4"/>
    <w:rsid w:val="006533C0"/>
    <w:rsid w:val="006533D3"/>
    <w:rsid w:val="006533DB"/>
    <w:rsid w:val="00653438"/>
    <w:rsid w:val="00653464"/>
    <w:rsid w:val="00653499"/>
    <w:rsid w:val="006534A8"/>
    <w:rsid w:val="006534B8"/>
    <w:rsid w:val="006534C5"/>
    <w:rsid w:val="006534D1"/>
    <w:rsid w:val="006534DB"/>
    <w:rsid w:val="006534EC"/>
    <w:rsid w:val="006534FC"/>
    <w:rsid w:val="00653505"/>
    <w:rsid w:val="00653523"/>
    <w:rsid w:val="0065354F"/>
    <w:rsid w:val="0065355B"/>
    <w:rsid w:val="00653561"/>
    <w:rsid w:val="00653620"/>
    <w:rsid w:val="0065362F"/>
    <w:rsid w:val="00653635"/>
    <w:rsid w:val="00653659"/>
    <w:rsid w:val="00653663"/>
    <w:rsid w:val="00653664"/>
    <w:rsid w:val="0065366E"/>
    <w:rsid w:val="0065366F"/>
    <w:rsid w:val="006536CB"/>
    <w:rsid w:val="006536D5"/>
    <w:rsid w:val="006536DE"/>
    <w:rsid w:val="006536E3"/>
    <w:rsid w:val="00653709"/>
    <w:rsid w:val="00653762"/>
    <w:rsid w:val="006537A0"/>
    <w:rsid w:val="006537A3"/>
    <w:rsid w:val="0065384D"/>
    <w:rsid w:val="00653880"/>
    <w:rsid w:val="0065389E"/>
    <w:rsid w:val="006538B3"/>
    <w:rsid w:val="006538C8"/>
    <w:rsid w:val="006538CE"/>
    <w:rsid w:val="006538E2"/>
    <w:rsid w:val="0065394F"/>
    <w:rsid w:val="00653962"/>
    <w:rsid w:val="00653971"/>
    <w:rsid w:val="006539AF"/>
    <w:rsid w:val="006539C6"/>
    <w:rsid w:val="00653A18"/>
    <w:rsid w:val="00653A4E"/>
    <w:rsid w:val="00653A70"/>
    <w:rsid w:val="00653AB5"/>
    <w:rsid w:val="00653AEB"/>
    <w:rsid w:val="00653AF9"/>
    <w:rsid w:val="00653B10"/>
    <w:rsid w:val="00653B2D"/>
    <w:rsid w:val="00653B50"/>
    <w:rsid w:val="00653B56"/>
    <w:rsid w:val="00653B77"/>
    <w:rsid w:val="00653B8C"/>
    <w:rsid w:val="00653B97"/>
    <w:rsid w:val="00653BF7"/>
    <w:rsid w:val="00653C38"/>
    <w:rsid w:val="00653C3F"/>
    <w:rsid w:val="00653C57"/>
    <w:rsid w:val="00653C69"/>
    <w:rsid w:val="00653C8D"/>
    <w:rsid w:val="00653C8E"/>
    <w:rsid w:val="00653CA5"/>
    <w:rsid w:val="00653CD6"/>
    <w:rsid w:val="00653CF8"/>
    <w:rsid w:val="00653D42"/>
    <w:rsid w:val="00653DBF"/>
    <w:rsid w:val="00653DC0"/>
    <w:rsid w:val="00653DD4"/>
    <w:rsid w:val="00653DF2"/>
    <w:rsid w:val="00653E00"/>
    <w:rsid w:val="00653E16"/>
    <w:rsid w:val="00653E33"/>
    <w:rsid w:val="00653E85"/>
    <w:rsid w:val="00653E90"/>
    <w:rsid w:val="00653EA4"/>
    <w:rsid w:val="00653EF1"/>
    <w:rsid w:val="00653F10"/>
    <w:rsid w:val="00653F35"/>
    <w:rsid w:val="00653F6B"/>
    <w:rsid w:val="00653F94"/>
    <w:rsid w:val="00653FB3"/>
    <w:rsid w:val="00653FD1"/>
    <w:rsid w:val="0065401E"/>
    <w:rsid w:val="0065403D"/>
    <w:rsid w:val="006540AB"/>
    <w:rsid w:val="006540FB"/>
    <w:rsid w:val="00654105"/>
    <w:rsid w:val="00654132"/>
    <w:rsid w:val="00654136"/>
    <w:rsid w:val="00654175"/>
    <w:rsid w:val="006541A6"/>
    <w:rsid w:val="006541D4"/>
    <w:rsid w:val="00654238"/>
    <w:rsid w:val="0065425A"/>
    <w:rsid w:val="00654283"/>
    <w:rsid w:val="0065428F"/>
    <w:rsid w:val="006542B7"/>
    <w:rsid w:val="006542C7"/>
    <w:rsid w:val="006542E0"/>
    <w:rsid w:val="006543AC"/>
    <w:rsid w:val="006543AE"/>
    <w:rsid w:val="006543BA"/>
    <w:rsid w:val="006543F3"/>
    <w:rsid w:val="0065440E"/>
    <w:rsid w:val="00654438"/>
    <w:rsid w:val="006544A6"/>
    <w:rsid w:val="006544BB"/>
    <w:rsid w:val="006544BF"/>
    <w:rsid w:val="006544D9"/>
    <w:rsid w:val="006544DB"/>
    <w:rsid w:val="0065451F"/>
    <w:rsid w:val="0065455B"/>
    <w:rsid w:val="0065459A"/>
    <w:rsid w:val="006545A3"/>
    <w:rsid w:val="00654604"/>
    <w:rsid w:val="00654687"/>
    <w:rsid w:val="0065468B"/>
    <w:rsid w:val="006546D2"/>
    <w:rsid w:val="006546DE"/>
    <w:rsid w:val="006546E1"/>
    <w:rsid w:val="00654702"/>
    <w:rsid w:val="0065473F"/>
    <w:rsid w:val="00654755"/>
    <w:rsid w:val="006547CE"/>
    <w:rsid w:val="006547F1"/>
    <w:rsid w:val="00654819"/>
    <w:rsid w:val="0065482E"/>
    <w:rsid w:val="00654878"/>
    <w:rsid w:val="0065487A"/>
    <w:rsid w:val="006548A3"/>
    <w:rsid w:val="006548D5"/>
    <w:rsid w:val="00654919"/>
    <w:rsid w:val="00654922"/>
    <w:rsid w:val="0065494D"/>
    <w:rsid w:val="0065496F"/>
    <w:rsid w:val="00654990"/>
    <w:rsid w:val="0065499C"/>
    <w:rsid w:val="00654A0C"/>
    <w:rsid w:val="00654A6D"/>
    <w:rsid w:val="00654AA5"/>
    <w:rsid w:val="00654AA9"/>
    <w:rsid w:val="00654AAA"/>
    <w:rsid w:val="00654AB3"/>
    <w:rsid w:val="00654ADF"/>
    <w:rsid w:val="00654B3F"/>
    <w:rsid w:val="00654B89"/>
    <w:rsid w:val="00654B96"/>
    <w:rsid w:val="00654BA2"/>
    <w:rsid w:val="00654BBC"/>
    <w:rsid w:val="00654BD7"/>
    <w:rsid w:val="00654C0E"/>
    <w:rsid w:val="00654C2D"/>
    <w:rsid w:val="00654C4F"/>
    <w:rsid w:val="00654C73"/>
    <w:rsid w:val="00654C78"/>
    <w:rsid w:val="00654C85"/>
    <w:rsid w:val="00654CA2"/>
    <w:rsid w:val="00654D07"/>
    <w:rsid w:val="00654D09"/>
    <w:rsid w:val="00654D13"/>
    <w:rsid w:val="00654D1C"/>
    <w:rsid w:val="00654D24"/>
    <w:rsid w:val="00654D48"/>
    <w:rsid w:val="00654D4F"/>
    <w:rsid w:val="00654DA4"/>
    <w:rsid w:val="00654DC3"/>
    <w:rsid w:val="00654DCC"/>
    <w:rsid w:val="00654DD0"/>
    <w:rsid w:val="00654E0A"/>
    <w:rsid w:val="00654E19"/>
    <w:rsid w:val="00654E28"/>
    <w:rsid w:val="00654E2F"/>
    <w:rsid w:val="00654E3E"/>
    <w:rsid w:val="00654E73"/>
    <w:rsid w:val="00654EE7"/>
    <w:rsid w:val="00654EF1"/>
    <w:rsid w:val="00654F04"/>
    <w:rsid w:val="00654F9B"/>
    <w:rsid w:val="00654FA8"/>
    <w:rsid w:val="00654FC7"/>
    <w:rsid w:val="00654FDC"/>
    <w:rsid w:val="00654FDD"/>
    <w:rsid w:val="00654FE6"/>
    <w:rsid w:val="00654FF5"/>
    <w:rsid w:val="00655072"/>
    <w:rsid w:val="006550A0"/>
    <w:rsid w:val="006550C3"/>
    <w:rsid w:val="006550EE"/>
    <w:rsid w:val="00655110"/>
    <w:rsid w:val="00655138"/>
    <w:rsid w:val="0065517F"/>
    <w:rsid w:val="00655197"/>
    <w:rsid w:val="00655198"/>
    <w:rsid w:val="006551B9"/>
    <w:rsid w:val="006551D0"/>
    <w:rsid w:val="006551E6"/>
    <w:rsid w:val="00655205"/>
    <w:rsid w:val="00655218"/>
    <w:rsid w:val="00655226"/>
    <w:rsid w:val="00655234"/>
    <w:rsid w:val="00655285"/>
    <w:rsid w:val="0065528C"/>
    <w:rsid w:val="006552B9"/>
    <w:rsid w:val="006552BF"/>
    <w:rsid w:val="006552F2"/>
    <w:rsid w:val="00655349"/>
    <w:rsid w:val="00655392"/>
    <w:rsid w:val="006553DE"/>
    <w:rsid w:val="006553EF"/>
    <w:rsid w:val="00655444"/>
    <w:rsid w:val="00655463"/>
    <w:rsid w:val="0065546B"/>
    <w:rsid w:val="0065549D"/>
    <w:rsid w:val="006554A9"/>
    <w:rsid w:val="006554BD"/>
    <w:rsid w:val="006554E4"/>
    <w:rsid w:val="006554FD"/>
    <w:rsid w:val="00655534"/>
    <w:rsid w:val="00655579"/>
    <w:rsid w:val="00655585"/>
    <w:rsid w:val="0065558A"/>
    <w:rsid w:val="006555C2"/>
    <w:rsid w:val="006555DE"/>
    <w:rsid w:val="006555F5"/>
    <w:rsid w:val="006555FE"/>
    <w:rsid w:val="00655613"/>
    <w:rsid w:val="0065561E"/>
    <w:rsid w:val="00655636"/>
    <w:rsid w:val="00655648"/>
    <w:rsid w:val="00655689"/>
    <w:rsid w:val="006556D1"/>
    <w:rsid w:val="006556ED"/>
    <w:rsid w:val="006556FF"/>
    <w:rsid w:val="0065572B"/>
    <w:rsid w:val="00655730"/>
    <w:rsid w:val="006557B1"/>
    <w:rsid w:val="006557C5"/>
    <w:rsid w:val="006557DF"/>
    <w:rsid w:val="006557F7"/>
    <w:rsid w:val="0065580D"/>
    <w:rsid w:val="00655819"/>
    <w:rsid w:val="00655876"/>
    <w:rsid w:val="006558A6"/>
    <w:rsid w:val="006558AD"/>
    <w:rsid w:val="006558B0"/>
    <w:rsid w:val="006558DE"/>
    <w:rsid w:val="006558FD"/>
    <w:rsid w:val="00655909"/>
    <w:rsid w:val="0065592D"/>
    <w:rsid w:val="00655958"/>
    <w:rsid w:val="00655966"/>
    <w:rsid w:val="00655993"/>
    <w:rsid w:val="006559A6"/>
    <w:rsid w:val="006559A9"/>
    <w:rsid w:val="00655A2B"/>
    <w:rsid w:val="00655A2D"/>
    <w:rsid w:val="00655A3B"/>
    <w:rsid w:val="00655A4C"/>
    <w:rsid w:val="00655A7C"/>
    <w:rsid w:val="00655A81"/>
    <w:rsid w:val="00655A95"/>
    <w:rsid w:val="00655AAB"/>
    <w:rsid w:val="00655ABF"/>
    <w:rsid w:val="00655AD4"/>
    <w:rsid w:val="00655AE8"/>
    <w:rsid w:val="00655AEC"/>
    <w:rsid w:val="00655AF9"/>
    <w:rsid w:val="00655B04"/>
    <w:rsid w:val="00655B24"/>
    <w:rsid w:val="00655BA5"/>
    <w:rsid w:val="00655C2D"/>
    <w:rsid w:val="00655C54"/>
    <w:rsid w:val="00655C79"/>
    <w:rsid w:val="00655C9F"/>
    <w:rsid w:val="00655CE7"/>
    <w:rsid w:val="00655CE8"/>
    <w:rsid w:val="00655D17"/>
    <w:rsid w:val="00655D22"/>
    <w:rsid w:val="00655D5F"/>
    <w:rsid w:val="00655D71"/>
    <w:rsid w:val="00655DED"/>
    <w:rsid w:val="00655DFB"/>
    <w:rsid w:val="00655E04"/>
    <w:rsid w:val="00655ECC"/>
    <w:rsid w:val="00655F23"/>
    <w:rsid w:val="00655F3C"/>
    <w:rsid w:val="00655F3F"/>
    <w:rsid w:val="00655F6B"/>
    <w:rsid w:val="00655F96"/>
    <w:rsid w:val="00655FCD"/>
    <w:rsid w:val="00656042"/>
    <w:rsid w:val="0065609D"/>
    <w:rsid w:val="006560EC"/>
    <w:rsid w:val="006560F3"/>
    <w:rsid w:val="0065614F"/>
    <w:rsid w:val="0065617B"/>
    <w:rsid w:val="00656220"/>
    <w:rsid w:val="00656235"/>
    <w:rsid w:val="00656251"/>
    <w:rsid w:val="0065629C"/>
    <w:rsid w:val="006562EA"/>
    <w:rsid w:val="00656378"/>
    <w:rsid w:val="0065637E"/>
    <w:rsid w:val="00656402"/>
    <w:rsid w:val="00656405"/>
    <w:rsid w:val="00656408"/>
    <w:rsid w:val="00656416"/>
    <w:rsid w:val="0065641B"/>
    <w:rsid w:val="0065642F"/>
    <w:rsid w:val="00656439"/>
    <w:rsid w:val="00656453"/>
    <w:rsid w:val="00656478"/>
    <w:rsid w:val="00656488"/>
    <w:rsid w:val="006564CF"/>
    <w:rsid w:val="006564EE"/>
    <w:rsid w:val="0065650F"/>
    <w:rsid w:val="0065653A"/>
    <w:rsid w:val="00656556"/>
    <w:rsid w:val="00656570"/>
    <w:rsid w:val="00656583"/>
    <w:rsid w:val="0065658D"/>
    <w:rsid w:val="006565BA"/>
    <w:rsid w:val="006565DB"/>
    <w:rsid w:val="00656612"/>
    <w:rsid w:val="00656645"/>
    <w:rsid w:val="0065668C"/>
    <w:rsid w:val="00656698"/>
    <w:rsid w:val="006566A3"/>
    <w:rsid w:val="006566C7"/>
    <w:rsid w:val="006566E5"/>
    <w:rsid w:val="0065671B"/>
    <w:rsid w:val="00656739"/>
    <w:rsid w:val="00656793"/>
    <w:rsid w:val="006567C2"/>
    <w:rsid w:val="006567CF"/>
    <w:rsid w:val="006567EC"/>
    <w:rsid w:val="0065680A"/>
    <w:rsid w:val="0065684A"/>
    <w:rsid w:val="0065686F"/>
    <w:rsid w:val="006568D8"/>
    <w:rsid w:val="006568EC"/>
    <w:rsid w:val="0065691E"/>
    <w:rsid w:val="00656922"/>
    <w:rsid w:val="00656955"/>
    <w:rsid w:val="00656959"/>
    <w:rsid w:val="0065697B"/>
    <w:rsid w:val="00656988"/>
    <w:rsid w:val="006569AD"/>
    <w:rsid w:val="006569BC"/>
    <w:rsid w:val="006569BE"/>
    <w:rsid w:val="00656A61"/>
    <w:rsid w:val="00656B38"/>
    <w:rsid w:val="00656B41"/>
    <w:rsid w:val="00656B4C"/>
    <w:rsid w:val="00656B98"/>
    <w:rsid w:val="00656C6D"/>
    <w:rsid w:val="00656C73"/>
    <w:rsid w:val="00656C87"/>
    <w:rsid w:val="00656CAB"/>
    <w:rsid w:val="00656CF1"/>
    <w:rsid w:val="00656CF2"/>
    <w:rsid w:val="00656D0C"/>
    <w:rsid w:val="00656D54"/>
    <w:rsid w:val="00656D6D"/>
    <w:rsid w:val="00656D8C"/>
    <w:rsid w:val="00656DBE"/>
    <w:rsid w:val="00656DDA"/>
    <w:rsid w:val="00656DE2"/>
    <w:rsid w:val="00656DFC"/>
    <w:rsid w:val="00656E03"/>
    <w:rsid w:val="00656E0C"/>
    <w:rsid w:val="00656E1A"/>
    <w:rsid w:val="00656E3D"/>
    <w:rsid w:val="00656E47"/>
    <w:rsid w:val="00656E66"/>
    <w:rsid w:val="00656E98"/>
    <w:rsid w:val="00656E9D"/>
    <w:rsid w:val="00656EA2"/>
    <w:rsid w:val="00656EC3"/>
    <w:rsid w:val="00656ED0"/>
    <w:rsid w:val="00656EE4"/>
    <w:rsid w:val="00656F0A"/>
    <w:rsid w:val="00656F0C"/>
    <w:rsid w:val="00656F1D"/>
    <w:rsid w:val="00656F23"/>
    <w:rsid w:val="00656F84"/>
    <w:rsid w:val="00656FB4"/>
    <w:rsid w:val="00656FB5"/>
    <w:rsid w:val="00656FF6"/>
    <w:rsid w:val="00656FFA"/>
    <w:rsid w:val="0065703D"/>
    <w:rsid w:val="00657062"/>
    <w:rsid w:val="00657084"/>
    <w:rsid w:val="006570D8"/>
    <w:rsid w:val="00657109"/>
    <w:rsid w:val="00657131"/>
    <w:rsid w:val="0065713A"/>
    <w:rsid w:val="00657145"/>
    <w:rsid w:val="00657148"/>
    <w:rsid w:val="0065718C"/>
    <w:rsid w:val="00657195"/>
    <w:rsid w:val="006571A8"/>
    <w:rsid w:val="006571D8"/>
    <w:rsid w:val="006571E1"/>
    <w:rsid w:val="006571FF"/>
    <w:rsid w:val="00657205"/>
    <w:rsid w:val="00657207"/>
    <w:rsid w:val="00657215"/>
    <w:rsid w:val="0065722C"/>
    <w:rsid w:val="0065723B"/>
    <w:rsid w:val="0065729C"/>
    <w:rsid w:val="006572B2"/>
    <w:rsid w:val="006572DB"/>
    <w:rsid w:val="006572E8"/>
    <w:rsid w:val="0065731C"/>
    <w:rsid w:val="00657339"/>
    <w:rsid w:val="0065733C"/>
    <w:rsid w:val="0065734B"/>
    <w:rsid w:val="00657394"/>
    <w:rsid w:val="006573C0"/>
    <w:rsid w:val="006573D0"/>
    <w:rsid w:val="006573D1"/>
    <w:rsid w:val="006573E1"/>
    <w:rsid w:val="0065742A"/>
    <w:rsid w:val="00657466"/>
    <w:rsid w:val="00657481"/>
    <w:rsid w:val="006574A6"/>
    <w:rsid w:val="006574A7"/>
    <w:rsid w:val="006574EF"/>
    <w:rsid w:val="00657549"/>
    <w:rsid w:val="00657598"/>
    <w:rsid w:val="006575C0"/>
    <w:rsid w:val="006575C9"/>
    <w:rsid w:val="00657663"/>
    <w:rsid w:val="00657670"/>
    <w:rsid w:val="00657679"/>
    <w:rsid w:val="00657680"/>
    <w:rsid w:val="006576BA"/>
    <w:rsid w:val="006576F0"/>
    <w:rsid w:val="006576FE"/>
    <w:rsid w:val="00657716"/>
    <w:rsid w:val="0065772B"/>
    <w:rsid w:val="00657748"/>
    <w:rsid w:val="00657754"/>
    <w:rsid w:val="0065779D"/>
    <w:rsid w:val="006577AA"/>
    <w:rsid w:val="006577AF"/>
    <w:rsid w:val="006577D2"/>
    <w:rsid w:val="00657820"/>
    <w:rsid w:val="0065783D"/>
    <w:rsid w:val="00657840"/>
    <w:rsid w:val="0065785A"/>
    <w:rsid w:val="00657863"/>
    <w:rsid w:val="0065787D"/>
    <w:rsid w:val="006578BE"/>
    <w:rsid w:val="006578D9"/>
    <w:rsid w:val="00657904"/>
    <w:rsid w:val="00657925"/>
    <w:rsid w:val="0065799E"/>
    <w:rsid w:val="006579C7"/>
    <w:rsid w:val="006579D9"/>
    <w:rsid w:val="00657A2E"/>
    <w:rsid w:val="00657A3A"/>
    <w:rsid w:val="00657A9C"/>
    <w:rsid w:val="00657AA1"/>
    <w:rsid w:val="00657ADF"/>
    <w:rsid w:val="00657AE2"/>
    <w:rsid w:val="00657B05"/>
    <w:rsid w:val="00657B25"/>
    <w:rsid w:val="00657B84"/>
    <w:rsid w:val="00657BC7"/>
    <w:rsid w:val="00657BC8"/>
    <w:rsid w:val="00657BFA"/>
    <w:rsid w:val="00657C2C"/>
    <w:rsid w:val="00657C33"/>
    <w:rsid w:val="00657C3E"/>
    <w:rsid w:val="00657C58"/>
    <w:rsid w:val="00657C96"/>
    <w:rsid w:val="00657CAD"/>
    <w:rsid w:val="00657CB3"/>
    <w:rsid w:val="00657CE1"/>
    <w:rsid w:val="00657CE3"/>
    <w:rsid w:val="00657D06"/>
    <w:rsid w:val="00657D4F"/>
    <w:rsid w:val="00657D50"/>
    <w:rsid w:val="00657D5C"/>
    <w:rsid w:val="00657D5D"/>
    <w:rsid w:val="00657D64"/>
    <w:rsid w:val="00657DA1"/>
    <w:rsid w:val="00657E26"/>
    <w:rsid w:val="00657E2D"/>
    <w:rsid w:val="00657E97"/>
    <w:rsid w:val="00657EB8"/>
    <w:rsid w:val="00657F2E"/>
    <w:rsid w:val="00657F56"/>
    <w:rsid w:val="00657F79"/>
    <w:rsid w:val="00657F8A"/>
    <w:rsid w:val="00657FDC"/>
    <w:rsid w:val="00657FEB"/>
    <w:rsid w:val="00657FFD"/>
    <w:rsid w:val="00660049"/>
    <w:rsid w:val="0066004F"/>
    <w:rsid w:val="00660075"/>
    <w:rsid w:val="006600A3"/>
    <w:rsid w:val="006600C9"/>
    <w:rsid w:val="006600CA"/>
    <w:rsid w:val="006600FF"/>
    <w:rsid w:val="0066012B"/>
    <w:rsid w:val="00660143"/>
    <w:rsid w:val="00660149"/>
    <w:rsid w:val="00660168"/>
    <w:rsid w:val="006601BF"/>
    <w:rsid w:val="006601F8"/>
    <w:rsid w:val="00660210"/>
    <w:rsid w:val="00660232"/>
    <w:rsid w:val="00660266"/>
    <w:rsid w:val="0066026E"/>
    <w:rsid w:val="0066027D"/>
    <w:rsid w:val="0066029E"/>
    <w:rsid w:val="006602B5"/>
    <w:rsid w:val="006602D1"/>
    <w:rsid w:val="006602D4"/>
    <w:rsid w:val="006602FB"/>
    <w:rsid w:val="00660359"/>
    <w:rsid w:val="00660395"/>
    <w:rsid w:val="006603AA"/>
    <w:rsid w:val="006603C8"/>
    <w:rsid w:val="006603FB"/>
    <w:rsid w:val="0066040A"/>
    <w:rsid w:val="00660451"/>
    <w:rsid w:val="00660469"/>
    <w:rsid w:val="006604E1"/>
    <w:rsid w:val="0066053B"/>
    <w:rsid w:val="00660553"/>
    <w:rsid w:val="0066058E"/>
    <w:rsid w:val="00660597"/>
    <w:rsid w:val="006605BA"/>
    <w:rsid w:val="006605E0"/>
    <w:rsid w:val="006605EC"/>
    <w:rsid w:val="0066066B"/>
    <w:rsid w:val="00660677"/>
    <w:rsid w:val="0066069A"/>
    <w:rsid w:val="00660702"/>
    <w:rsid w:val="0066072B"/>
    <w:rsid w:val="00660740"/>
    <w:rsid w:val="0066076E"/>
    <w:rsid w:val="0066077B"/>
    <w:rsid w:val="00660789"/>
    <w:rsid w:val="00660800"/>
    <w:rsid w:val="00660824"/>
    <w:rsid w:val="0066083D"/>
    <w:rsid w:val="00660853"/>
    <w:rsid w:val="00660869"/>
    <w:rsid w:val="00660872"/>
    <w:rsid w:val="00660892"/>
    <w:rsid w:val="006608A2"/>
    <w:rsid w:val="006608AB"/>
    <w:rsid w:val="006608C3"/>
    <w:rsid w:val="006608F6"/>
    <w:rsid w:val="0066097F"/>
    <w:rsid w:val="006609AF"/>
    <w:rsid w:val="006609B3"/>
    <w:rsid w:val="006609BA"/>
    <w:rsid w:val="006609CF"/>
    <w:rsid w:val="006609D9"/>
    <w:rsid w:val="006609DD"/>
    <w:rsid w:val="006609E0"/>
    <w:rsid w:val="00660A25"/>
    <w:rsid w:val="00660A74"/>
    <w:rsid w:val="00660AC7"/>
    <w:rsid w:val="00660ADB"/>
    <w:rsid w:val="00660AE5"/>
    <w:rsid w:val="00660B7C"/>
    <w:rsid w:val="00660BA5"/>
    <w:rsid w:val="00660BF0"/>
    <w:rsid w:val="00660BF9"/>
    <w:rsid w:val="00660C00"/>
    <w:rsid w:val="00660C49"/>
    <w:rsid w:val="00660C8D"/>
    <w:rsid w:val="00660CA5"/>
    <w:rsid w:val="00660CC9"/>
    <w:rsid w:val="00660CFB"/>
    <w:rsid w:val="00660D26"/>
    <w:rsid w:val="00660D7F"/>
    <w:rsid w:val="00660DBA"/>
    <w:rsid w:val="00660DD1"/>
    <w:rsid w:val="00660E07"/>
    <w:rsid w:val="00660E8A"/>
    <w:rsid w:val="00660EAC"/>
    <w:rsid w:val="00660F1E"/>
    <w:rsid w:val="00660F2E"/>
    <w:rsid w:val="00660F52"/>
    <w:rsid w:val="00660F67"/>
    <w:rsid w:val="00660F85"/>
    <w:rsid w:val="00660F95"/>
    <w:rsid w:val="00660FD9"/>
    <w:rsid w:val="00661004"/>
    <w:rsid w:val="00661041"/>
    <w:rsid w:val="00661048"/>
    <w:rsid w:val="00661076"/>
    <w:rsid w:val="0066108B"/>
    <w:rsid w:val="0066108F"/>
    <w:rsid w:val="006610B2"/>
    <w:rsid w:val="00661105"/>
    <w:rsid w:val="00661106"/>
    <w:rsid w:val="00661117"/>
    <w:rsid w:val="00661160"/>
    <w:rsid w:val="006611FF"/>
    <w:rsid w:val="00661260"/>
    <w:rsid w:val="006612B3"/>
    <w:rsid w:val="006612C3"/>
    <w:rsid w:val="00661329"/>
    <w:rsid w:val="00661330"/>
    <w:rsid w:val="00661337"/>
    <w:rsid w:val="00661344"/>
    <w:rsid w:val="00661386"/>
    <w:rsid w:val="00661394"/>
    <w:rsid w:val="006613CD"/>
    <w:rsid w:val="006613D7"/>
    <w:rsid w:val="00661405"/>
    <w:rsid w:val="00661425"/>
    <w:rsid w:val="00661440"/>
    <w:rsid w:val="00661460"/>
    <w:rsid w:val="006614F5"/>
    <w:rsid w:val="00661507"/>
    <w:rsid w:val="0066150B"/>
    <w:rsid w:val="0066150E"/>
    <w:rsid w:val="00661522"/>
    <w:rsid w:val="0066153A"/>
    <w:rsid w:val="00661551"/>
    <w:rsid w:val="00661578"/>
    <w:rsid w:val="0066157B"/>
    <w:rsid w:val="006615BD"/>
    <w:rsid w:val="006615FB"/>
    <w:rsid w:val="00661615"/>
    <w:rsid w:val="006616D6"/>
    <w:rsid w:val="00661702"/>
    <w:rsid w:val="00661712"/>
    <w:rsid w:val="00661716"/>
    <w:rsid w:val="0066177B"/>
    <w:rsid w:val="006617CE"/>
    <w:rsid w:val="0066182B"/>
    <w:rsid w:val="00661838"/>
    <w:rsid w:val="00661855"/>
    <w:rsid w:val="0066186A"/>
    <w:rsid w:val="00661876"/>
    <w:rsid w:val="00661881"/>
    <w:rsid w:val="00661883"/>
    <w:rsid w:val="00661897"/>
    <w:rsid w:val="006618AB"/>
    <w:rsid w:val="0066191D"/>
    <w:rsid w:val="00661956"/>
    <w:rsid w:val="0066195F"/>
    <w:rsid w:val="00661961"/>
    <w:rsid w:val="00661965"/>
    <w:rsid w:val="0066196A"/>
    <w:rsid w:val="0066196B"/>
    <w:rsid w:val="0066196E"/>
    <w:rsid w:val="006619C5"/>
    <w:rsid w:val="006619F1"/>
    <w:rsid w:val="006619FE"/>
    <w:rsid w:val="00661A04"/>
    <w:rsid w:val="00661A2E"/>
    <w:rsid w:val="00661A6C"/>
    <w:rsid w:val="00661A6D"/>
    <w:rsid w:val="00661A70"/>
    <w:rsid w:val="00661A85"/>
    <w:rsid w:val="00661AB4"/>
    <w:rsid w:val="00661ABB"/>
    <w:rsid w:val="00661ABE"/>
    <w:rsid w:val="00661ACC"/>
    <w:rsid w:val="00661B43"/>
    <w:rsid w:val="00661B5A"/>
    <w:rsid w:val="00661B87"/>
    <w:rsid w:val="00661BA4"/>
    <w:rsid w:val="00661C09"/>
    <w:rsid w:val="00661C87"/>
    <w:rsid w:val="00661CB8"/>
    <w:rsid w:val="00661CC2"/>
    <w:rsid w:val="00661D2F"/>
    <w:rsid w:val="00661E29"/>
    <w:rsid w:val="00661E44"/>
    <w:rsid w:val="00661E6B"/>
    <w:rsid w:val="00661E9C"/>
    <w:rsid w:val="00661EB5"/>
    <w:rsid w:val="00661EBE"/>
    <w:rsid w:val="00661EC3"/>
    <w:rsid w:val="00661EC5"/>
    <w:rsid w:val="00661F11"/>
    <w:rsid w:val="00661F5F"/>
    <w:rsid w:val="00661F6E"/>
    <w:rsid w:val="00661F8E"/>
    <w:rsid w:val="00661FCB"/>
    <w:rsid w:val="00661FD5"/>
    <w:rsid w:val="00661FD6"/>
    <w:rsid w:val="00661FDA"/>
    <w:rsid w:val="00662011"/>
    <w:rsid w:val="00662034"/>
    <w:rsid w:val="006620CC"/>
    <w:rsid w:val="0066211B"/>
    <w:rsid w:val="00662137"/>
    <w:rsid w:val="0066213E"/>
    <w:rsid w:val="00662145"/>
    <w:rsid w:val="00662157"/>
    <w:rsid w:val="00662170"/>
    <w:rsid w:val="0066217B"/>
    <w:rsid w:val="006621BE"/>
    <w:rsid w:val="006621CD"/>
    <w:rsid w:val="0066228D"/>
    <w:rsid w:val="006622BE"/>
    <w:rsid w:val="006622CE"/>
    <w:rsid w:val="0066231F"/>
    <w:rsid w:val="00662322"/>
    <w:rsid w:val="00662339"/>
    <w:rsid w:val="00662346"/>
    <w:rsid w:val="0066236C"/>
    <w:rsid w:val="0066238A"/>
    <w:rsid w:val="0066238F"/>
    <w:rsid w:val="0066239C"/>
    <w:rsid w:val="006623A9"/>
    <w:rsid w:val="00662491"/>
    <w:rsid w:val="00662493"/>
    <w:rsid w:val="006624F9"/>
    <w:rsid w:val="00662543"/>
    <w:rsid w:val="00662556"/>
    <w:rsid w:val="0066255D"/>
    <w:rsid w:val="00662560"/>
    <w:rsid w:val="006625B4"/>
    <w:rsid w:val="006625FB"/>
    <w:rsid w:val="0066264B"/>
    <w:rsid w:val="00662693"/>
    <w:rsid w:val="006626DB"/>
    <w:rsid w:val="006626E1"/>
    <w:rsid w:val="00662701"/>
    <w:rsid w:val="00662749"/>
    <w:rsid w:val="0066276E"/>
    <w:rsid w:val="0066279D"/>
    <w:rsid w:val="006627CA"/>
    <w:rsid w:val="006627F9"/>
    <w:rsid w:val="00662838"/>
    <w:rsid w:val="0066285A"/>
    <w:rsid w:val="00662879"/>
    <w:rsid w:val="00662884"/>
    <w:rsid w:val="0066289A"/>
    <w:rsid w:val="006628B0"/>
    <w:rsid w:val="006628B7"/>
    <w:rsid w:val="006628E2"/>
    <w:rsid w:val="006628E4"/>
    <w:rsid w:val="006628EF"/>
    <w:rsid w:val="006628F3"/>
    <w:rsid w:val="006628F6"/>
    <w:rsid w:val="00662904"/>
    <w:rsid w:val="0066291D"/>
    <w:rsid w:val="00662932"/>
    <w:rsid w:val="0066295F"/>
    <w:rsid w:val="00662991"/>
    <w:rsid w:val="0066299C"/>
    <w:rsid w:val="006629D5"/>
    <w:rsid w:val="00662A04"/>
    <w:rsid w:val="00662A07"/>
    <w:rsid w:val="00662A08"/>
    <w:rsid w:val="00662A34"/>
    <w:rsid w:val="00662A4A"/>
    <w:rsid w:val="00662ACF"/>
    <w:rsid w:val="00662B2A"/>
    <w:rsid w:val="00662B68"/>
    <w:rsid w:val="00662B92"/>
    <w:rsid w:val="00662B9E"/>
    <w:rsid w:val="00662BAF"/>
    <w:rsid w:val="00662BB7"/>
    <w:rsid w:val="00662BBD"/>
    <w:rsid w:val="00662C29"/>
    <w:rsid w:val="00662C52"/>
    <w:rsid w:val="00662C75"/>
    <w:rsid w:val="00662CE7"/>
    <w:rsid w:val="00662D98"/>
    <w:rsid w:val="00662D9E"/>
    <w:rsid w:val="00662DCA"/>
    <w:rsid w:val="00662DCD"/>
    <w:rsid w:val="00662DD4"/>
    <w:rsid w:val="00662DD7"/>
    <w:rsid w:val="00662DD8"/>
    <w:rsid w:val="00662E6B"/>
    <w:rsid w:val="00662E74"/>
    <w:rsid w:val="00662E92"/>
    <w:rsid w:val="00662E9D"/>
    <w:rsid w:val="00662EA4"/>
    <w:rsid w:val="00662EAF"/>
    <w:rsid w:val="00662EB7"/>
    <w:rsid w:val="00662F38"/>
    <w:rsid w:val="00662F3C"/>
    <w:rsid w:val="00662F85"/>
    <w:rsid w:val="0066300F"/>
    <w:rsid w:val="00663028"/>
    <w:rsid w:val="0066303C"/>
    <w:rsid w:val="00663082"/>
    <w:rsid w:val="0066309E"/>
    <w:rsid w:val="006630EC"/>
    <w:rsid w:val="006630FC"/>
    <w:rsid w:val="0066311D"/>
    <w:rsid w:val="00663131"/>
    <w:rsid w:val="00663184"/>
    <w:rsid w:val="00663197"/>
    <w:rsid w:val="0066320B"/>
    <w:rsid w:val="0066324B"/>
    <w:rsid w:val="00663301"/>
    <w:rsid w:val="0066330C"/>
    <w:rsid w:val="00663349"/>
    <w:rsid w:val="00663355"/>
    <w:rsid w:val="00663390"/>
    <w:rsid w:val="006633B1"/>
    <w:rsid w:val="006633E0"/>
    <w:rsid w:val="0066341B"/>
    <w:rsid w:val="00663432"/>
    <w:rsid w:val="00663454"/>
    <w:rsid w:val="00663479"/>
    <w:rsid w:val="0066348E"/>
    <w:rsid w:val="006634A8"/>
    <w:rsid w:val="006634CA"/>
    <w:rsid w:val="006634EA"/>
    <w:rsid w:val="006634FD"/>
    <w:rsid w:val="0066351F"/>
    <w:rsid w:val="00663558"/>
    <w:rsid w:val="00663560"/>
    <w:rsid w:val="00663566"/>
    <w:rsid w:val="00663567"/>
    <w:rsid w:val="00663578"/>
    <w:rsid w:val="0066357F"/>
    <w:rsid w:val="006635A3"/>
    <w:rsid w:val="006635B5"/>
    <w:rsid w:val="006635C1"/>
    <w:rsid w:val="006635CC"/>
    <w:rsid w:val="006636F7"/>
    <w:rsid w:val="006636FF"/>
    <w:rsid w:val="00663726"/>
    <w:rsid w:val="00663729"/>
    <w:rsid w:val="0066373C"/>
    <w:rsid w:val="0066374C"/>
    <w:rsid w:val="0066375C"/>
    <w:rsid w:val="00663778"/>
    <w:rsid w:val="0066377D"/>
    <w:rsid w:val="00663782"/>
    <w:rsid w:val="00663789"/>
    <w:rsid w:val="00663790"/>
    <w:rsid w:val="006637E2"/>
    <w:rsid w:val="006637E7"/>
    <w:rsid w:val="006637E9"/>
    <w:rsid w:val="006637EB"/>
    <w:rsid w:val="0066380F"/>
    <w:rsid w:val="00663816"/>
    <w:rsid w:val="00663851"/>
    <w:rsid w:val="00663891"/>
    <w:rsid w:val="006638AF"/>
    <w:rsid w:val="006638C4"/>
    <w:rsid w:val="006638CD"/>
    <w:rsid w:val="006638D6"/>
    <w:rsid w:val="006638E3"/>
    <w:rsid w:val="006638EF"/>
    <w:rsid w:val="00663907"/>
    <w:rsid w:val="00663921"/>
    <w:rsid w:val="00663942"/>
    <w:rsid w:val="00663946"/>
    <w:rsid w:val="00663955"/>
    <w:rsid w:val="00663965"/>
    <w:rsid w:val="00663974"/>
    <w:rsid w:val="00663988"/>
    <w:rsid w:val="00663992"/>
    <w:rsid w:val="006639D4"/>
    <w:rsid w:val="006639E4"/>
    <w:rsid w:val="006639EE"/>
    <w:rsid w:val="006639F1"/>
    <w:rsid w:val="00663A27"/>
    <w:rsid w:val="00663A3B"/>
    <w:rsid w:val="00663A95"/>
    <w:rsid w:val="00663A9D"/>
    <w:rsid w:val="00663AA3"/>
    <w:rsid w:val="00663AE7"/>
    <w:rsid w:val="00663AF6"/>
    <w:rsid w:val="00663B02"/>
    <w:rsid w:val="00663B3F"/>
    <w:rsid w:val="00663B7C"/>
    <w:rsid w:val="00663C01"/>
    <w:rsid w:val="00663C0B"/>
    <w:rsid w:val="00663C1B"/>
    <w:rsid w:val="00663C33"/>
    <w:rsid w:val="00663C5A"/>
    <w:rsid w:val="00663C82"/>
    <w:rsid w:val="00663C84"/>
    <w:rsid w:val="00663CB7"/>
    <w:rsid w:val="00663CB9"/>
    <w:rsid w:val="00663CCC"/>
    <w:rsid w:val="00663CCD"/>
    <w:rsid w:val="00663D02"/>
    <w:rsid w:val="00663D2B"/>
    <w:rsid w:val="00663D3E"/>
    <w:rsid w:val="00663D48"/>
    <w:rsid w:val="00663D9D"/>
    <w:rsid w:val="00663DC4"/>
    <w:rsid w:val="00663DD4"/>
    <w:rsid w:val="00663E1A"/>
    <w:rsid w:val="00663E4D"/>
    <w:rsid w:val="00663E9F"/>
    <w:rsid w:val="00663EC6"/>
    <w:rsid w:val="00663F02"/>
    <w:rsid w:val="00663F0C"/>
    <w:rsid w:val="00663F3D"/>
    <w:rsid w:val="00663F57"/>
    <w:rsid w:val="00663F6A"/>
    <w:rsid w:val="00663F82"/>
    <w:rsid w:val="00663FAF"/>
    <w:rsid w:val="00663FD1"/>
    <w:rsid w:val="00663FD9"/>
    <w:rsid w:val="00664000"/>
    <w:rsid w:val="00664069"/>
    <w:rsid w:val="0066406E"/>
    <w:rsid w:val="00664080"/>
    <w:rsid w:val="006640C2"/>
    <w:rsid w:val="006640E0"/>
    <w:rsid w:val="006640F8"/>
    <w:rsid w:val="00664140"/>
    <w:rsid w:val="00664170"/>
    <w:rsid w:val="0066418C"/>
    <w:rsid w:val="006641D0"/>
    <w:rsid w:val="006641D2"/>
    <w:rsid w:val="00664200"/>
    <w:rsid w:val="0066422D"/>
    <w:rsid w:val="00664230"/>
    <w:rsid w:val="00664260"/>
    <w:rsid w:val="00664293"/>
    <w:rsid w:val="006642A5"/>
    <w:rsid w:val="006642A8"/>
    <w:rsid w:val="006642C6"/>
    <w:rsid w:val="00664319"/>
    <w:rsid w:val="00664338"/>
    <w:rsid w:val="006643C2"/>
    <w:rsid w:val="006643C9"/>
    <w:rsid w:val="006643F2"/>
    <w:rsid w:val="00664436"/>
    <w:rsid w:val="00664451"/>
    <w:rsid w:val="0066446C"/>
    <w:rsid w:val="00664485"/>
    <w:rsid w:val="00664486"/>
    <w:rsid w:val="00664491"/>
    <w:rsid w:val="006644BE"/>
    <w:rsid w:val="006644D1"/>
    <w:rsid w:val="006644D4"/>
    <w:rsid w:val="0066454F"/>
    <w:rsid w:val="0066455E"/>
    <w:rsid w:val="006645B9"/>
    <w:rsid w:val="0066463F"/>
    <w:rsid w:val="00664664"/>
    <w:rsid w:val="00664679"/>
    <w:rsid w:val="00664698"/>
    <w:rsid w:val="006646E7"/>
    <w:rsid w:val="00664766"/>
    <w:rsid w:val="0066478F"/>
    <w:rsid w:val="006647AB"/>
    <w:rsid w:val="006647E9"/>
    <w:rsid w:val="006647FB"/>
    <w:rsid w:val="00664864"/>
    <w:rsid w:val="006648A1"/>
    <w:rsid w:val="006648B8"/>
    <w:rsid w:val="006648D5"/>
    <w:rsid w:val="006648D8"/>
    <w:rsid w:val="0066490C"/>
    <w:rsid w:val="0066491D"/>
    <w:rsid w:val="0066491F"/>
    <w:rsid w:val="00664935"/>
    <w:rsid w:val="0066499B"/>
    <w:rsid w:val="0066499F"/>
    <w:rsid w:val="006649AE"/>
    <w:rsid w:val="006649F6"/>
    <w:rsid w:val="00664A0A"/>
    <w:rsid w:val="00664A15"/>
    <w:rsid w:val="00664A6E"/>
    <w:rsid w:val="00664A75"/>
    <w:rsid w:val="00664AB1"/>
    <w:rsid w:val="00664AD0"/>
    <w:rsid w:val="00664AF4"/>
    <w:rsid w:val="00664B05"/>
    <w:rsid w:val="00664B0D"/>
    <w:rsid w:val="00664B1D"/>
    <w:rsid w:val="00664B52"/>
    <w:rsid w:val="00664B6F"/>
    <w:rsid w:val="00664B97"/>
    <w:rsid w:val="00664BA9"/>
    <w:rsid w:val="00664BAF"/>
    <w:rsid w:val="00664BD3"/>
    <w:rsid w:val="00664BD7"/>
    <w:rsid w:val="00664C10"/>
    <w:rsid w:val="00664CAE"/>
    <w:rsid w:val="00664CB8"/>
    <w:rsid w:val="00664CDF"/>
    <w:rsid w:val="00664D13"/>
    <w:rsid w:val="00664D4F"/>
    <w:rsid w:val="00664D50"/>
    <w:rsid w:val="00664D5E"/>
    <w:rsid w:val="00664DB8"/>
    <w:rsid w:val="00664DC3"/>
    <w:rsid w:val="00664E1E"/>
    <w:rsid w:val="00664E3A"/>
    <w:rsid w:val="00664E4E"/>
    <w:rsid w:val="00664E8F"/>
    <w:rsid w:val="00664EE2"/>
    <w:rsid w:val="00664EF8"/>
    <w:rsid w:val="00664F1E"/>
    <w:rsid w:val="00664F2C"/>
    <w:rsid w:val="00664F2D"/>
    <w:rsid w:val="00664FC3"/>
    <w:rsid w:val="00665016"/>
    <w:rsid w:val="0066502C"/>
    <w:rsid w:val="00665084"/>
    <w:rsid w:val="00665086"/>
    <w:rsid w:val="006650AB"/>
    <w:rsid w:val="006650BE"/>
    <w:rsid w:val="006650E4"/>
    <w:rsid w:val="00665110"/>
    <w:rsid w:val="00665163"/>
    <w:rsid w:val="00665174"/>
    <w:rsid w:val="0066523C"/>
    <w:rsid w:val="0066528A"/>
    <w:rsid w:val="006652A0"/>
    <w:rsid w:val="006652B1"/>
    <w:rsid w:val="006652D1"/>
    <w:rsid w:val="006652F8"/>
    <w:rsid w:val="00665305"/>
    <w:rsid w:val="00665312"/>
    <w:rsid w:val="0066533D"/>
    <w:rsid w:val="006653A3"/>
    <w:rsid w:val="006653C3"/>
    <w:rsid w:val="006653CA"/>
    <w:rsid w:val="00665430"/>
    <w:rsid w:val="00665475"/>
    <w:rsid w:val="006654E1"/>
    <w:rsid w:val="00665500"/>
    <w:rsid w:val="00665505"/>
    <w:rsid w:val="00665547"/>
    <w:rsid w:val="00665568"/>
    <w:rsid w:val="00665573"/>
    <w:rsid w:val="00665579"/>
    <w:rsid w:val="006655B4"/>
    <w:rsid w:val="006655D0"/>
    <w:rsid w:val="0066560C"/>
    <w:rsid w:val="00665622"/>
    <w:rsid w:val="00665623"/>
    <w:rsid w:val="00665672"/>
    <w:rsid w:val="006656C5"/>
    <w:rsid w:val="00665710"/>
    <w:rsid w:val="0066571A"/>
    <w:rsid w:val="0066572C"/>
    <w:rsid w:val="0066575E"/>
    <w:rsid w:val="00665765"/>
    <w:rsid w:val="0066576C"/>
    <w:rsid w:val="0066576D"/>
    <w:rsid w:val="00665804"/>
    <w:rsid w:val="00665814"/>
    <w:rsid w:val="00665815"/>
    <w:rsid w:val="00665818"/>
    <w:rsid w:val="0066581C"/>
    <w:rsid w:val="00665830"/>
    <w:rsid w:val="0066584A"/>
    <w:rsid w:val="0066584D"/>
    <w:rsid w:val="006658CA"/>
    <w:rsid w:val="00665913"/>
    <w:rsid w:val="00665917"/>
    <w:rsid w:val="0066594D"/>
    <w:rsid w:val="00665951"/>
    <w:rsid w:val="00665967"/>
    <w:rsid w:val="00665968"/>
    <w:rsid w:val="006659BE"/>
    <w:rsid w:val="006659CD"/>
    <w:rsid w:val="006659DE"/>
    <w:rsid w:val="006659F7"/>
    <w:rsid w:val="006659FC"/>
    <w:rsid w:val="006659FF"/>
    <w:rsid w:val="00665A2B"/>
    <w:rsid w:val="00665A61"/>
    <w:rsid w:val="00665AA5"/>
    <w:rsid w:val="00665AE6"/>
    <w:rsid w:val="00665B49"/>
    <w:rsid w:val="00665B4E"/>
    <w:rsid w:val="00665B51"/>
    <w:rsid w:val="00665B9E"/>
    <w:rsid w:val="00665BB3"/>
    <w:rsid w:val="00665BB7"/>
    <w:rsid w:val="00665BF8"/>
    <w:rsid w:val="00665BFA"/>
    <w:rsid w:val="00665C09"/>
    <w:rsid w:val="00665C4B"/>
    <w:rsid w:val="00665C8C"/>
    <w:rsid w:val="00665C97"/>
    <w:rsid w:val="00665CDE"/>
    <w:rsid w:val="00665D0A"/>
    <w:rsid w:val="00665D12"/>
    <w:rsid w:val="00665D13"/>
    <w:rsid w:val="00665D25"/>
    <w:rsid w:val="00665D27"/>
    <w:rsid w:val="00665D48"/>
    <w:rsid w:val="00665D66"/>
    <w:rsid w:val="00665D6C"/>
    <w:rsid w:val="00665DA2"/>
    <w:rsid w:val="00665DFB"/>
    <w:rsid w:val="00665E0C"/>
    <w:rsid w:val="00665E52"/>
    <w:rsid w:val="00665E86"/>
    <w:rsid w:val="00665EC6"/>
    <w:rsid w:val="00665EE3"/>
    <w:rsid w:val="00665F05"/>
    <w:rsid w:val="00665F1A"/>
    <w:rsid w:val="00665F25"/>
    <w:rsid w:val="00665F36"/>
    <w:rsid w:val="00665F3D"/>
    <w:rsid w:val="00665F77"/>
    <w:rsid w:val="00665F85"/>
    <w:rsid w:val="00665FCC"/>
    <w:rsid w:val="00665FDF"/>
    <w:rsid w:val="0066601F"/>
    <w:rsid w:val="00666057"/>
    <w:rsid w:val="006660EC"/>
    <w:rsid w:val="00666129"/>
    <w:rsid w:val="00666143"/>
    <w:rsid w:val="00666150"/>
    <w:rsid w:val="00666156"/>
    <w:rsid w:val="00666187"/>
    <w:rsid w:val="00666194"/>
    <w:rsid w:val="00666196"/>
    <w:rsid w:val="00666198"/>
    <w:rsid w:val="0066619A"/>
    <w:rsid w:val="006661D3"/>
    <w:rsid w:val="006661E9"/>
    <w:rsid w:val="00666210"/>
    <w:rsid w:val="0066622E"/>
    <w:rsid w:val="00666276"/>
    <w:rsid w:val="006662BD"/>
    <w:rsid w:val="006662D1"/>
    <w:rsid w:val="006663C1"/>
    <w:rsid w:val="006663EE"/>
    <w:rsid w:val="0066642F"/>
    <w:rsid w:val="00666458"/>
    <w:rsid w:val="0066647E"/>
    <w:rsid w:val="00666483"/>
    <w:rsid w:val="006664A5"/>
    <w:rsid w:val="006664F7"/>
    <w:rsid w:val="00666502"/>
    <w:rsid w:val="00666506"/>
    <w:rsid w:val="0066654C"/>
    <w:rsid w:val="0066656F"/>
    <w:rsid w:val="0066657B"/>
    <w:rsid w:val="00666586"/>
    <w:rsid w:val="00666587"/>
    <w:rsid w:val="006665EF"/>
    <w:rsid w:val="0066660B"/>
    <w:rsid w:val="0066664C"/>
    <w:rsid w:val="00666650"/>
    <w:rsid w:val="00666689"/>
    <w:rsid w:val="0066669E"/>
    <w:rsid w:val="006666F4"/>
    <w:rsid w:val="0066670D"/>
    <w:rsid w:val="0066676E"/>
    <w:rsid w:val="006667D5"/>
    <w:rsid w:val="006667DD"/>
    <w:rsid w:val="006667EA"/>
    <w:rsid w:val="0066683A"/>
    <w:rsid w:val="00666866"/>
    <w:rsid w:val="006668E3"/>
    <w:rsid w:val="006668FA"/>
    <w:rsid w:val="00666914"/>
    <w:rsid w:val="0066693E"/>
    <w:rsid w:val="00666940"/>
    <w:rsid w:val="00666943"/>
    <w:rsid w:val="00666967"/>
    <w:rsid w:val="006669ED"/>
    <w:rsid w:val="00666A21"/>
    <w:rsid w:val="00666A30"/>
    <w:rsid w:val="00666A54"/>
    <w:rsid w:val="00666AA4"/>
    <w:rsid w:val="00666AC0"/>
    <w:rsid w:val="00666AD6"/>
    <w:rsid w:val="00666ADE"/>
    <w:rsid w:val="00666AE1"/>
    <w:rsid w:val="00666AFD"/>
    <w:rsid w:val="00666B0A"/>
    <w:rsid w:val="00666B4D"/>
    <w:rsid w:val="00666B8E"/>
    <w:rsid w:val="00666BAA"/>
    <w:rsid w:val="00666BC8"/>
    <w:rsid w:val="00666C27"/>
    <w:rsid w:val="00666C33"/>
    <w:rsid w:val="00666C59"/>
    <w:rsid w:val="00666C8B"/>
    <w:rsid w:val="00666CC5"/>
    <w:rsid w:val="00666CCF"/>
    <w:rsid w:val="00666CDA"/>
    <w:rsid w:val="00666D74"/>
    <w:rsid w:val="00666D75"/>
    <w:rsid w:val="00666D8F"/>
    <w:rsid w:val="00666DB1"/>
    <w:rsid w:val="00666DD1"/>
    <w:rsid w:val="00666DFE"/>
    <w:rsid w:val="00666E17"/>
    <w:rsid w:val="00666E3B"/>
    <w:rsid w:val="00666E44"/>
    <w:rsid w:val="00666E4E"/>
    <w:rsid w:val="00666E55"/>
    <w:rsid w:val="00666E82"/>
    <w:rsid w:val="00666E88"/>
    <w:rsid w:val="00666EDA"/>
    <w:rsid w:val="00666EFC"/>
    <w:rsid w:val="00666F06"/>
    <w:rsid w:val="00666F1A"/>
    <w:rsid w:val="00666F1B"/>
    <w:rsid w:val="00666F2C"/>
    <w:rsid w:val="00666F63"/>
    <w:rsid w:val="00666FA3"/>
    <w:rsid w:val="0066704C"/>
    <w:rsid w:val="00667055"/>
    <w:rsid w:val="006670A4"/>
    <w:rsid w:val="006670A7"/>
    <w:rsid w:val="006670E7"/>
    <w:rsid w:val="00667140"/>
    <w:rsid w:val="00667178"/>
    <w:rsid w:val="006671E9"/>
    <w:rsid w:val="0066721A"/>
    <w:rsid w:val="00667223"/>
    <w:rsid w:val="00667241"/>
    <w:rsid w:val="00667245"/>
    <w:rsid w:val="0066726B"/>
    <w:rsid w:val="00667292"/>
    <w:rsid w:val="006672C7"/>
    <w:rsid w:val="006672D0"/>
    <w:rsid w:val="0066732E"/>
    <w:rsid w:val="00667349"/>
    <w:rsid w:val="00667352"/>
    <w:rsid w:val="00667383"/>
    <w:rsid w:val="006673C3"/>
    <w:rsid w:val="006673F4"/>
    <w:rsid w:val="006673F5"/>
    <w:rsid w:val="006673FE"/>
    <w:rsid w:val="00667404"/>
    <w:rsid w:val="00667414"/>
    <w:rsid w:val="006674AF"/>
    <w:rsid w:val="0066750F"/>
    <w:rsid w:val="00667541"/>
    <w:rsid w:val="00667593"/>
    <w:rsid w:val="00667616"/>
    <w:rsid w:val="00667618"/>
    <w:rsid w:val="00667681"/>
    <w:rsid w:val="0066769E"/>
    <w:rsid w:val="00667710"/>
    <w:rsid w:val="0066772E"/>
    <w:rsid w:val="0066773A"/>
    <w:rsid w:val="0066773C"/>
    <w:rsid w:val="0066774B"/>
    <w:rsid w:val="00667799"/>
    <w:rsid w:val="0066779D"/>
    <w:rsid w:val="0066779F"/>
    <w:rsid w:val="006677A1"/>
    <w:rsid w:val="006677AF"/>
    <w:rsid w:val="006677C5"/>
    <w:rsid w:val="006677D3"/>
    <w:rsid w:val="006677E5"/>
    <w:rsid w:val="006677F5"/>
    <w:rsid w:val="00667807"/>
    <w:rsid w:val="0066786D"/>
    <w:rsid w:val="0066788A"/>
    <w:rsid w:val="006678A9"/>
    <w:rsid w:val="006678E0"/>
    <w:rsid w:val="0066791A"/>
    <w:rsid w:val="0066794A"/>
    <w:rsid w:val="00667A46"/>
    <w:rsid w:val="00667A83"/>
    <w:rsid w:val="00667AC7"/>
    <w:rsid w:val="00667ACE"/>
    <w:rsid w:val="00667AF5"/>
    <w:rsid w:val="00667B16"/>
    <w:rsid w:val="00667B20"/>
    <w:rsid w:val="00667B31"/>
    <w:rsid w:val="00667C1C"/>
    <w:rsid w:val="00667C26"/>
    <w:rsid w:val="00667C30"/>
    <w:rsid w:val="00667C71"/>
    <w:rsid w:val="00667C74"/>
    <w:rsid w:val="00667D3C"/>
    <w:rsid w:val="00667D4C"/>
    <w:rsid w:val="00667D4D"/>
    <w:rsid w:val="00667D4F"/>
    <w:rsid w:val="00667D57"/>
    <w:rsid w:val="00667D7C"/>
    <w:rsid w:val="00667DBC"/>
    <w:rsid w:val="00667E08"/>
    <w:rsid w:val="00667E19"/>
    <w:rsid w:val="00667E51"/>
    <w:rsid w:val="00667E61"/>
    <w:rsid w:val="00667E7B"/>
    <w:rsid w:val="00667E90"/>
    <w:rsid w:val="00667EA0"/>
    <w:rsid w:val="00667ECF"/>
    <w:rsid w:val="00667F08"/>
    <w:rsid w:val="00667F10"/>
    <w:rsid w:val="00667F12"/>
    <w:rsid w:val="00667F28"/>
    <w:rsid w:val="00667F4D"/>
    <w:rsid w:val="00667FA6"/>
    <w:rsid w:val="00667FAA"/>
    <w:rsid w:val="00667FFB"/>
    <w:rsid w:val="00670011"/>
    <w:rsid w:val="00670020"/>
    <w:rsid w:val="00670024"/>
    <w:rsid w:val="00670056"/>
    <w:rsid w:val="0067006A"/>
    <w:rsid w:val="006700A2"/>
    <w:rsid w:val="006700B6"/>
    <w:rsid w:val="0067015C"/>
    <w:rsid w:val="00670175"/>
    <w:rsid w:val="006701E8"/>
    <w:rsid w:val="00670216"/>
    <w:rsid w:val="00670245"/>
    <w:rsid w:val="0067024D"/>
    <w:rsid w:val="00670298"/>
    <w:rsid w:val="00670299"/>
    <w:rsid w:val="006702B5"/>
    <w:rsid w:val="006702CE"/>
    <w:rsid w:val="006702D8"/>
    <w:rsid w:val="006702E0"/>
    <w:rsid w:val="006702E4"/>
    <w:rsid w:val="006702E7"/>
    <w:rsid w:val="00670311"/>
    <w:rsid w:val="00670313"/>
    <w:rsid w:val="0067034F"/>
    <w:rsid w:val="0067036B"/>
    <w:rsid w:val="0067038A"/>
    <w:rsid w:val="00670398"/>
    <w:rsid w:val="006703B6"/>
    <w:rsid w:val="0067044F"/>
    <w:rsid w:val="00670476"/>
    <w:rsid w:val="006704A8"/>
    <w:rsid w:val="006704DF"/>
    <w:rsid w:val="00670505"/>
    <w:rsid w:val="0067051A"/>
    <w:rsid w:val="0067053E"/>
    <w:rsid w:val="00670544"/>
    <w:rsid w:val="00670554"/>
    <w:rsid w:val="00670569"/>
    <w:rsid w:val="006705DC"/>
    <w:rsid w:val="006705DD"/>
    <w:rsid w:val="00670649"/>
    <w:rsid w:val="006706AC"/>
    <w:rsid w:val="006706AD"/>
    <w:rsid w:val="00670705"/>
    <w:rsid w:val="0067072A"/>
    <w:rsid w:val="0067073F"/>
    <w:rsid w:val="00670779"/>
    <w:rsid w:val="00670799"/>
    <w:rsid w:val="006707E7"/>
    <w:rsid w:val="00670886"/>
    <w:rsid w:val="00670895"/>
    <w:rsid w:val="006708B1"/>
    <w:rsid w:val="006708B2"/>
    <w:rsid w:val="006708B7"/>
    <w:rsid w:val="00670902"/>
    <w:rsid w:val="00670935"/>
    <w:rsid w:val="00670952"/>
    <w:rsid w:val="0067096F"/>
    <w:rsid w:val="00670990"/>
    <w:rsid w:val="00670993"/>
    <w:rsid w:val="0067099B"/>
    <w:rsid w:val="006709B4"/>
    <w:rsid w:val="006709B9"/>
    <w:rsid w:val="006709CD"/>
    <w:rsid w:val="006709E6"/>
    <w:rsid w:val="006709F1"/>
    <w:rsid w:val="00670A50"/>
    <w:rsid w:val="00670AA9"/>
    <w:rsid w:val="00670ACB"/>
    <w:rsid w:val="00670AFC"/>
    <w:rsid w:val="00670B01"/>
    <w:rsid w:val="00670B72"/>
    <w:rsid w:val="00670B8A"/>
    <w:rsid w:val="00670B9F"/>
    <w:rsid w:val="00670BCE"/>
    <w:rsid w:val="00670BDB"/>
    <w:rsid w:val="00670C25"/>
    <w:rsid w:val="00670C46"/>
    <w:rsid w:val="00670C75"/>
    <w:rsid w:val="00670C89"/>
    <w:rsid w:val="00670C95"/>
    <w:rsid w:val="00670CEC"/>
    <w:rsid w:val="00670CF8"/>
    <w:rsid w:val="00670D16"/>
    <w:rsid w:val="00670D27"/>
    <w:rsid w:val="00670D46"/>
    <w:rsid w:val="00670D49"/>
    <w:rsid w:val="00670D70"/>
    <w:rsid w:val="00670DF0"/>
    <w:rsid w:val="00670DFD"/>
    <w:rsid w:val="00670E07"/>
    <w:rsid w:val="00670E28"/>
    <w:rsid w:val="00670E37"/>
    <w:rsid w:val="00670E4E"/>
    <w:rsid w:val="00670E9C"/>
    <w:rsid w:val="00670EA9"/>
    <w:rsid w:val="00670EB0"/>
    <w:rsid w:val="00670ECF"/>
    <w:rsid w:val="00670ED0"/>
    <w:rsid w:val="00670ED3"/>
    <w:rsid w:val="00670F01"/>
    <w:rsid w:val="00670F23"/>
    <w:rsid w:val="00670F2B"/>
    <w:rsid w:val="00670F31"/>
    <w:rsid w:val="00670F32"/>
    <w:rsid w:val="00670F3B"/>
    <w:rsid w:val="00670F42"/>
    <w:rsid w:val="00670FE1"/>
    <w:rsid w:val="0067103C"/>
    <w:rsid w:val="0067105F"/>
    <w:rsid w:val="0067106A"/>
    <w:rsid w:val="00671082"/>
    <w:rsid w:val="006710A4"/>
    <w:rsid w:val="006710CB"/>
    <w:rsid w:val="006710D2"/>
    <w:rsid w:val="006710ED"/>
    <w:rsid w:val="006710FF"/>
    <w:rsid w:val="0067114F"/>
    <w:rsid w:val="00671173"/>
    <w:rsid w:val="00671180"/>
    <w:rsid w:val="0067119F"/>
    <w:rsid w:val="006711B0"/>
    <w:rsid w:val="006711C6"/>
    <w:rsid w:val="006711D3"/>
    <w:rsid w:val="006711E8"/>
    <w:rsid w:val="006711F2"/>
    <w:rsid w:val="006711F6"/>
    <w:rsid w:val="00671215"/>
    <w:rsid w:val="00671222"/>
    <w:rsid w:val="0067127B"/>
    <w:rsid w:val="0067128B"/>
    <w:rsid w:val="006712A7"/>
    <w:rsid w:val="00671329"/>
    <w:rsid w:val="00671349"/>
    <w:rsid w:val="0067134E"/>
    <w:rsid w:val="0067135A"/>
    <w:rsid w:val="00671374"/>
    <w:rsid w:val="00671386"/>
    <w:rsid w:val="006713C0"/>
    <w:rsid w:val="006713DB"/>
    <w:rsid w:val="006713DC"/>
    <w:rsid w:val="00671408"/>
    <w:rsid w:val="00671417"/>
    <w:rsid w:val="0067142F"/>
    <w:rsid w:val="00671456"/>
    <w:rsid w:val="00671469"/>
    <w:rsid w:val="0067146B"/>
    <w:rsid w:val="006714A4"/>
    <w:rsid w:val="006714AD"/>
    <w:rsid w:val="006714C2"/>
    <w:rsid w:val="00671516"/>
    <w:rsid w:val="0067152F"/>
    <w:rsid w:val="0067157C"/>
    <w:rsid w:val="006715CB"/>
    <w:rsid w:val="006715EF"/>
    <w:rsid w:val="00671604"/>
    <w:rsid w:val="0067164B"/>
    <w:rsid w:val="0067168A"/>
    <w:rsid w:val="0067168C"/>
    <w:rsid w:val="0067169C"/>
    <w:rsid w:val="006716A4"/>
    <w:rsid w:val="006716AE"/>
    <w:rsid w:val="006716B8"/>
    <w:rsid w:val="006716D6"/>
    <w:rsid w:val="006716F2"/>
    <w:rsid w:val="00671707"/>
    <w:rsid w:val="0067174F"/>
    <w:rsid w:val="00671755"/>
    <w:rsid w:val="00671775"/>
    <w:rsid w:val="0067178E"/>
    <w:rsid w:val="006717C0"/>
    <w:rsid w:val="006717D3"/>
    <w:rsid w:val="006717E6"/>
    <w:rsid w:val="00671800"/>
    <w:rsid w:val="0067185B"/>
    <w:rsid w:val="0067186D"/>
    <w:rsid w:val="0067188D"/>
    <w:rsid w:val="00671890"/>
    <w:rsid w:val="00671899"/>
    <w:rsid w:val="006718CE"/>
    <w:rsid w:val="006718EA"/>
    <w:rsid w:val="006718FD"/>
    <w:rsid w:val="00671909"/>
    <w:rsid w:val="0067190C"/>
    <w:rsid w:val="00671925"/>
    <w:rsid w:val="0067192B"/>
    <w:rsid w:val="0067192F"/>
    <w:rsid w:val="00671965"/>
    <w:rsid w:val="00671968"/>
    <w:rsid w:val="006719F0"/>
    <w:rsid w:val="006719F2"/>
    <w:rsid w:val="00671A08"/>
    <w:rsid w:val="00671A09"/>
    <w:rsid w:val="00671A26"/>
    <w:rsid w:val="00671AB1"/>
    <w:rsid w:val="00671AB8"/>
    <w:rsid w:val="00671AC1"/>
    <w:rsid w:val="00671AF5"/>
    <w:rsid w:val="00671B9A"/>
    <w:rsid w:val="00671B9F"/>
    <w:rsid w:val="00671BB2"/>
    <w:rsid w:val="00671BCC"/>
    <w:rsid w:val="00671C47"/>
    <w:rsid w:val="00671C54"/>
    <w:rsid w:val="00671C9E"/>
    <w:rsid w:val="00671CE9"/>
    <w:rsid w:val="00671D01"/>
    <w:rsid w:val="00671D14"/>
    <w:rsid w:val="00671D2C"/>
    <w:rsid w:val="00671D75"/>
    <w:rsid w:val="00671D7C"/>
    <w:rsid w:val="00671D7F"/>
    <w:rsid w:val="00671D82"/>
    <w:rsid w:val="00671DD2"/>
    <w:rsid w:val="00671DDC"/>
    <w:rsid w:val="00671E0F"/>
    <w:rsid w:val="00671E33"/>
    <w:rsid w:val="00671E5A"/>
    <w:rsid w:val="00671E9D"/>
    <w:rsid w:val="00671EDE"/>
    <w:rsid w:val="00671EF2"/>
    <w:rsid w:val="00671F1E"/>
    <w:rsid w:val="00671F4B"/>
    <w:rsid w:val="00671F6C"/>
    <w:rsid w:val="00671F70"/>
    <w:rsid w:val="00671F89"/>
    <w:rsid w:val="00671FAE"/>
    <w:rsid w:val="00671FC6"/>
    <w:rsid w:val="00671FD2"/>
    <w:rsid w:val="00671FDE"/>
    <w:rsid w:val="00671FE2"/>
    <w:rsid w:val="00672006"/>
    <w:rsid w:val="0067201A"/>
    <w:rsid w:val="0067204A"/>
    <w:rsid w:val="0067205D"/>
    <w:rsid w:val="006720A0"/>
    <w:rsid w:val="006720B4"/>
    <w:rsid w:val="006720F8"/>
    <w:rsid w:val="006720FA"/>
    <w:rsid w:val="00672112"/>
    <w:rsid w:val="00672161"/>
    <w:rsid w:val="0067218F"/>
    <w:rsid w:val="006721D8"/>
    <w:rsid w:val="0067223E"/>
    <w:rsid w:val="0067224F"/>
    <w:rsid w:val="00672258"/>
    <w:rsid w:val="0067226F"/>
    <w:rsid w:val="00672288"/>
    <w:rsid w:val="006722A7"/>
    <w:rsid w:val="006722B1"/>
    <w:rsid w:val="006722C7"/>
    <w:rsid w:val="00672372"/>
    <w:rsid w:val="00672394"/>
    <w:rsid w:val="006723AA"/>
    <w:rsid w:val="006723E3"/>
    <w:rsid w:val="006723E4"/>
    <w:rsid w:val="00672413"/>
    <w:rsid w:val="0067242C"/>
    <w:rsid w:val="0067244E"/>
    <w:rsid w:val="0067245E"/>
    <w:rsid w:val="00672499"/>
    <w:rsid w:val="006724A0"/>
    <w:rsid w:val="006724D2"/>
    <w:rsid w:val="0067250E"/>
    <w:rsid w:val="00672526"/>
    <w:rsid w:val="00672561"/>
    <w:rsid w:val="0067256B"/>
    <w:rsid w:val="00672582"/>
    <w:rsid w:val="00672586"/>
    <w:rsid w:val="006725B4"/>
    <w:rsid w:val="006725DE"/>
    <w:rsid w:val="006725E2"/>
    <w:rsid w:val="00672624"/>
    <w:rsid w:val="00672631"/>
    <w:rsid w:val="00672632"/>
    <w:rsid w:val="00672677"/>
    <w:rsid w:val="00672678"/>
    <w:rsid w:val="006726A9"/>
    <w:rsid w:val="006726AD"/>
    <w:rsid w:val="006726AF"/>
    <w:rsid w:val="006726C1"/>
    <w:rsid w:val="006726E5"/>
    <w:rsid w:val="006726FB"/>
    <w:rsid w:val="0067270B"/>
    <w:rsid w:val="00672723"/>
    <w:rsid w:val="00672743"/>
    <w:rsid w:val="00672761"/>
    <w:rsid w:val="006727A7"/>
    <w:rsid w:val="006727C2"/>
    <w:rsid w:val="006727DA"/>
    <w:rsid w:val="006728B6"/>
    <w:rsid w:val="006728CF"/>
    <w:rsid w:val="006728D0"/>
    <w:rsid w:val="006728E3"/>
    <w:rsid w:val="0067291E"/>
    <w:rsid w:val="00672930"/>
    <w:rsid w:val="0067297A"/>
    <w:rsid w:val="006729DE"/>
    <w:rsid w:val="00672A06"/>
    <w:rsid w:val="00672A99"/>
    <w:rsid w:val="00672AB4"/>
    <w:rsid w:val="00672AC0"/>
    <w:rsid w:val="00672AF6"/>
    <w:rsid w:val="00672B1D"/>
    <w:rsid w:val="00672B54"/>
    <w:rsid w:val="00672B7A"/>
    <w:rsid w:val="00672B92"/>
    <w:rsid w:val="00672BA3"/>
    <w:rsid w:val="00672BBF"/>
    <w:rsid w:val="00672C01"/>
    <w:rsid w:val="00672C2E"/>
    <w:rsid w:val="00672C4B"/>
    <w:rsid w:val="00672C69"/>
    <w:rsid w:val="00672C6F"/>
    <w:rsid w:val="00672CCE"/>
    <w:rsid w:val="00672CDA"/>
    <w:rsid w:val="00672D01"/>
    <w:rsid w:val="00672D1C"/>
    <w:rsid w:val="00672D30"/>
    <w:rsid w:val="00672D69"/>
    <w:rsid w:val="00672D94"/>
    <w:rsid w:val="00672DA7"/>
    <w:rsid w:val="00672DBF"/>
    <w:rsid w:val="00672DE3"/>
    <w:rsid w:val="00672DF8"/>
    <w:rsid w:val="00672E04"/>
    <w:rsid w:val="00672E05"/>
    <w:rsid w:val="00672E1F"/>
    <w:rsid w:val="00672E37"/>
    <w:rsid w:val="00672E59"/>
    <w:rsid w:val="00672EA4"/>
    <w:rsid w:val="00672EAA"/>
    <w:rsid w:val="00672EF5"/>
    <w:rsid w:val="00672EFB"/>
    <w:rsid w:val="00672F06"/>
    <w:rsid w:val="00672F0B"/>
    <w:rsid w:val="00672F0E"/>
    <w:rsid w:val="00672F26"/>
    <w:rsid w:val="00672F4E"/>
    <w:rsid w:val="00672F5A"/>
    <w:rsid w:val="00672F6C"/>
    <w:rsid w:val="00672FA5"/>
    <w:rsid w:val="00672FA9"/>
    <w:rsid w:val="00672FF9"/>
    <w:rsid w:val="00673015"/>
    <w:rsid w:val="00673037"/>
    <w:rsid w:val="00673064"/>
    <w:rsid w:val="00673086"/>
    <w:rsid w:val="0067309B"/>
    <w:rsid w:val="006730A8"/>
    <w:rsid w:val="006730B3"/>
    <w:rsid w:val="006730D5"/>
    <w:rsid w:val="006730FA"/>
    <w:rsid w:val="00673114"/>
    <w:rsid w:val="00673161"/>
    <w:rsid w:val="0067318A"/>
    <w:rsid w:val="006731CC"/>
    <w:rsid w:val="00673226"/>
    <w:rsid w:val="00673232"/>
    <w:rsid w:val="0067323D"/>
    <w:rsid w:val="00673240"/>
    <w:rsid w:val="0067325A"/>
    <w:rsid w:val="00673284"/>
    <w:rsid w:val="0067328D"/>
    <w:rsid w:val="006732A0"/>
    <w:rsid w:val="006732FE"/>
    <w:rsid w:val="00673303"/>
    <w:rsid w:val="00673317"/>
    <w:rsid w:val="00673318"/>
    <w:rsid w:val="00673346"/>
    <w:rsid w:val="0067338A"/>
    <w:rsid w:val="006733CB"/>
    <w:rsid w:val="006733D1"/>
    <w:rsid w:val="006733F0"/>
    <w:rsid w:val="006733FA"/>
    <w:rsid w:val="00673400"/>
    <w:rsid w:val="00673429"/>
    <w:rsid w:val="00673441"/>
    <w:rsid w:val="00673465"/>
    <w:rsid w:val="00673476"/>
    <w:rsid w:val="0067349C"/>
    <w:rsid w:val="006734D1"/>
    <w:rsid w:val="00673502"/>
    <w:rsid w:val="00673508"/>
    <w:rsid w:val="00673518"/>
    <w:rsid w:val="00673563"/>
    <w:rsid w:val="00673595"/>
    <w:rsid w:val="006735B4"/>
    <w:rsid w:val="006735CC"/>
    <w:rsid w:val="00673603"/>
    <w:rsid w:val="00673608"/>
    <w:rsid w:val="0067367E"/>
    <w:rsid w:val="006736B3"/>
    <w:rsid w:val="006736C6"/>
    <w:rsid w:val="006736E1"/>
    <w:rsid w:val="006736FE"/>
    <w:rsid w:val="00673758"/>
    <w:rsid w:val="00673772"/>
    <w:rsid w:val="00673773"/>
    <w:rsid w:val="0067378C"/>
    <w:rsid w:val="006737BA"/>
    <w:rsid w:val="0067382D"/>
    <w:rsid w:val="00673848"/>
    <w:rsid w:val="00673859"/>
    <w:rsid w:val="0067387A"/>
    <w:rsid w:val="006738B8"/>
    <w:rsid w:val="006738C9"/>
    <w:rsid w:val="00673933"/>
    <w:rsid w:val="00673989"/>
    <w:rsid w:val="006739A7"/>
    <w:rsid w:val="006739C4"/>
    <w:rsid w:val="00673A15"/>
    <w:rsid w:val="00673A36"/>
    <w:rsid w:val="00673A44"/>
    <w:rsid w:val="00673AD3"/>
    <w:rsid w:val="00673ADA"/>
    <w:rsid w:val="00673AF7"/>
    <w:rsid w:val="00673B52"/>
    <w:rsid w:val="00673B8B"/>
    <w:rsid w:val="00673B8E"/>
    <w:rsid w:val="00673BA8"/>
    <w:rsid w:val="00673BBB"/>
    <w:rsid w:val="00673BC1"/>
    <w:rsid w:val="00673C09"/>
    <w:rsid w:val="00673C12"/>
    <w:rsid w:val="00673C38"/>
    <w:rsid w:val="00673C39"/>
    <w:rsid w:val="00673C4C"/>
    <w:rsid w:val="00673C53"/>
    <w:rsid w:val="00673C58"/>
    <w:rsid w:val="00673C61"/>
    <w:rsid w:val="00673C8B"/>
    <w:rsid w:val="00673CB9"/>
    <w:rsid w:val="00673CC0"/>
    <w:rsid w:val="00673CC7"/>
    <w:rsid w:val="00673CDA"/>
    <w:rsid w:val="00673D36"/>
    <w:rsid w:val="00673D58"/>
    <w:rsid w:val="00673D8C"/>
    <w:rsid w:val="00673D9A"/>
    <w:rsid w:val="00673DA5"/>
    <w:rsid w:val="00673DB7"/>
    <w:rsid w:val="00673E1C"/>
    <w:rsid w:val="00673E2A"/>
    <w:rsid w:val="00673E42"/>
    <w:rsid w:val="00673E65"/>
    <w:rsid w:val="00673E70"/>
    <w:rsid w:val="00673E71"/>
    <w:rsid w:val="00673E74"/>
    <w:rsid w:val="00673ED4"/>
    <w:rsid w:val="00673F15"/>
    <w:rsid w:val="00673F39"/>
    <w:rsid w:val="00673F80"/>
    <w:rsid w:val="00673FA5"/>
    <w:rsid w:val="0067404D"/>
    <w:rsid w:val="0067405D"/>
    <w:rsid w:val="00674087"/>
    <w:rsid w:val="0067409C"/>
    <w:rsid w:val="006740CF"/>
    <w:rsid w:val="00674169"/>
    <w:rsid w:val="0067416A"/>
    <w:rsid w:val="00674190"/>
    <w:rsid w:val="006741AC"/>
    <w:rsid w:val="0067421A"/>
    <w:rsid w:val="00674262"/>
    <w:rsid w:val="0067426E"/>
    <w:rsid w:val="0067427B"/>
    <w:rsid w:val="00674287"/>
    <w:rsid w:val="006742AC"/>
    <w:rsid w:val="006742FA"/>
    <w:rsid w:val="00674313"/>
    <w:rsid w:val="0067432B"/>
    <w:rsid w:val="0067433C"/>
    <w:rsid w:val="00674341"/>
    <w:rsid w:val="00674360"/>
    <w:rsid w:val="00674392"/>
    <w:rsid w:val="00674397"/>
    <w:rsid w:val="006743AB"/>
    <w:rsid w:val="006743BE"/>
    <w:rsid w:val="006743C3"/>
    <w:rsid w:val="006743C6"/>
    <w:rsid w:val="006743F3"/>
    <w:rsid w:val="0067440C"/>
    <w:rsid w:val="00674420"/>
    <w:rsid w:val="00674437"/>
    <w:rsid w:val="0067445E"/>
    <w:rsid w:val="00674467"/>
    <w:rsid w:val="006744AB"/>
    <w:rsid w:val="006744F3"/>
    <w:rsid w:val="006744FD"/>
    <w:rsid w:val="00674512"/>
    <w:rsid w:val="00674526"/>
    <w:rsid w:val="00674543"/>
    <w:rsid w:val="0067454B"/>
    <w:rsid w:val="00674562"/>
    <w:rsid w:val="00674574"/>
    <w:rsid w:val="0067457D"/>
    <w:rsid w:val="0067458D"/>
    <w:rsid w:val="006745B0"/>
    <w:rsid w:val="006745C6"/>
    <w:rsid w:val="006745E3"/>
    <w:rsid w:val="006745FE"/>
    <w:rsid w:val="0067461D"/>
    <w:rsid w:val="00674623"/>
    <w:rsid w:val="00674633"/>
    <w:rsid w:val="00674691"/>
    <w:rsid w:val="006746A3"/>
    <w:rsid w:val="006746B4"/>
    <w:rsid w:val="006746BE"/>
    <w:rsid w:val="00674729"/>
    <w:rsid w:val="00674732"/>
    <w:rsid w:val="00674794"/>
    <w:rsid w:val="006747A3"/>
    <w:rsid w:val="006747AE"/>
    <w:rsid w:val="00674819"/>
    <w:rsid w:val="00674836"/>
    <w:rsid w:val="00674843"/>
    <w:rsid w:val="0067485A"/>
    <w:rsid w:val="00674887"/>
    <w:rsid w:val="006748A4"/>
    <w:rsid w:val="006748B0"/>
    <w:rsid w:val="006748FE"/>
    <w:rsid w:val="00674933"/>
    <w:rsid w:val="00674960"/>
    <w:rsid w:val="006749AA"/>
    <w:rsid w:val="006749B6"/>
    <w:rsid w:val="006749CF"/>
    <w:rsid w:val="00674A25"/>
    <w:rsid w:val="00674A2C"/>
    <w:rsid w:val="00674A3C"/>
    <w:rsid w:val="00674A43"/>
    <w:rsid w:val="00674A6D"/>
    <w:rsid w:val="00674AC2"/>
    <w:rsid w:val="00674AC3"/>
    <w:rsid w:val="00674ADC"/>
    <w:rsid w:val="00674AE0"/>
    <w:rsid w:val="00674AEA"/>
    <w:rsid w:val="00674AED"/>
    <w:rsid w:val="00674B2F"/>
    <w:rsid w:val="00674B41"/>
    <w:rsid w:val="00674B63"/>
    <w:rsid w:val="00674B7E"/>
    <w:rsid w:val="00674B87"/>
    <w:rsid w:val="00674B94"/>
    <w:rsid w:val="00674BD9"/>
    <w:rsid w:val="00674BE7"/>
    <w:rsid w:val="00674C1A"/>
    <w:rsid w:val="00674C31"/>
    <w:rsid w:val="00674C9E"/>
    <w:rsid w:val="00674CAC"/>
    <w:rsid w:val="00674CF5"/>
    <w:rsid w:val="00674D0A"/>
    <w:rsid w:val="00674D2F"/>
    <w:rsid w:val="00674D6C"/>
    <w:rsid w:val="00674D72"/>
    <w:rsid w:val="00674D78"/>
    <w:rsid w:val="00674D80"/>
    <w:rsid w:val="00674D9F"/>
    <w:rsid w:val="00674DAC"/>
    <w:rsid w:val="00674E02"/>
    <w:rsid w:val="00674E03"/>
    <w:rsid w:val="00674E38"/>
    <w:rsid w:val="00674E53"/>
    <w:rsid w:val="00674E89"/>
    <w:rsid w:val="00674ED7"/>
    <w:rsid w:val="00674EEC"/>
    <w:rsid w:val="00674EF4"/>
    <w:rsid w:val="00674EF9"/>
    <w:rsid w:val="00674F09"/>
    <w:rsid w:val="00674F2B"/>
    <w:rsid w:val="00674F8D"/>
    <w:rsid w:val="00674FCB"/>
    <w:rsid w:val="00674FFB"/>
    <w:rsid w:val="00675006"/>
    <w:rsid w:val="00675012"/>
    <w:rsid w:val="00675017"/>
    <w:rsid w:val="00675033"/>
    <w:rsid w:val="00675097"/>
    <w:rsid w:val="006750B7"/>
    <w:rsid w:val="006750CA"/>
    <w:rsid w:val="006750F3"/>
    <w:rsid w:val="006750FC"/>
    <w:rsid w:val="0067511E"/>
    <w:rsid w:val="00675125"/>
    <w:rsid w:val="00675174"/>
    <w:rsid w:val="0067517E"/>
    <w:rsid w:val="0067518E"/>
    <w:rsid w:val="006751D0"/>
    <w:rsid w:val="006751D6"/>
    <w:rsid w:val="006751E1"/>
    <w:rsid w:val="006751EB"/>
    <w:rsid w:val="00675233"/>
    <w:rsid w:val="00675278"/>
    <w:rsid w:val="006752AB"/>
    <w:rsid w:val="006752F5"/>
    <w:rsid w:val="006752FA"/>
    <w:rsid w:val="00675349"/>
    <w:rsid w:val="00675354"/>
    <w:rsid w:val="0067538D"/>
    <w:rsid w:val="006753AD"/>
    <w:rsid w:val="006753DE"/>
    <w:rsid w:val="00675442"/>
    <w:rsid w:val="0067548D"/>
    <w:rsid w:val="006754C6"/>
    <w:rsid w:val="006754D8"/>
    <w:rsid w:val="00675500"/>
    <w:rsid w:val="0067551A"/>
    <w:rsid w:val="0067556B"/>
    <w:rsid w:val="006755C2"/>
    <w:rsid w:val="006755C9"/>
    <w:rsid w:val="006755F9"/>
    <w:rsid w:val="006755FD"/>
    <w:rsid w:val="0067561B"/>
    <w:rsid w:val="00675627"/>
    <w:rsid w:val="0067566A"/>
    <w:rsid w:val="0067569F"/>
    <w:rsid w:val="006756E7"/>
    <w:rsid w:val="006756F4"/>
    <w:rsid w:val="006756FF"/>
    <w:rsid w:val="00675743"/>
    <w:rsid w:val="00675785"/>
    <w:rsid w:val="00675791"/>
    <w:rsid w:val="006757A1"/>
    <w:rsid w:val="006757A7"/>
    <w:rsid w:val="006757AD"/>
    <w:rsid w:val="006757D0"/>
    <w:rsid w:val="006757FF"/>
    <w:rsid w:val="00675821"/>
    <w:rsid w:val="00675894"/>
    <w:rsid w:val="006758B4"/>
    <w:rsid w:val="00675933"/>
    <w:rsid w:val="00675935"/>
    <w:rsid w:val="00675965"/>
    <w:rsid w:val="0067597C"/>
    <w:rsid w:val="006759C4"/>
    <w:rsid w:val="00675A1D"/>
    <w:rsid w:val="00675A40"/>
    <w:rsid w:val="00675A45"/>
    <w:rsid w:val="00675A7E"/>
    <w:rsid w:val="00675B0F"/>
    <w:rsid w:val="00675B1C"/>
    <w:rsid w:val="00675B5A"/>
    <w:rsid w:val="00675C11"/>
    <w:rsid w:val="00675C43"/>
    <w:rsid w:val="00675C59"/>
    <w:rsid w:val="00675C65"/>
    <w:rsid w:val="00675C7F"/>
    <w:rsid w:val="00675CD0"/>
    <w:rsid w:val="00675D60"/>
    <w:rsid w:val="00675D7C"/>
    <w:rsid w:val="00675D90"/>
    <w:rsid w:val="00675D9E"/>
    <w:rsid w:val="00675E08"/>
    <w:rsid w:val="00675E1A"/>
    <w:rsid w:val="00675E51"/>
    <w:rsid w:val="00675E66"/>
    <w:rsid w:val="00675E7D"/>
    <w:rsid w:val="00675EA1"/>
    <w:rsid w:val="00675EB4"/>
    <w:rsid w:val="00675F52"/>
    <w:rsid w:val="00675F57"/>
    <w:rsid w:val="00675F8C"/>
    <w:rsid w:val="00675FAF"/>
    <w:rsid w:val="00675FCF"/>
    <w:rsid w:val="00675FEA"/>
    <w:rsid w:val="00676021"/>
    <w:rsid w:val="00676031"/>
    <w:rsid w:val="00676041"/>
    <w:rsid w:val="0067607C"/>
    <w:rsid w:val="00676080"/>
    <w:rsid w:val="006760D3"/>
    <w:rsid w:val="006760D8"/>
    <w:rsid w:val="00676106"/>
    <w:rsid w:val="00676127"/>
    <w:rsid w:val="0067615A"/>
    <w:rsid w:val="0067615E"/>
    <w:rsid w:val="00676174"/>
    <w:rsid w:val="006761CD"/>
    <w:rsid w:val="00676202"/>
    <w:rsid w:val="0067620D"/>
    <w:rsid w:val="00676218"/>
    <w:rsid w:val="00676275"/>
    <w:rsid w:val="0067628A"/>
    <w:rsid w:val="0067628F"/>
    <w:rsid w:val="006762A1"/>
    <w:rsid w:val="006762AD"/>
    <w:rsid w:val="006762BA"/>
    <w:rsid w:val="0067630A"/>
    <w:rsid w:val="00676320"/>
    <w:rsid w:val="00676424"/>
    <w:rsid w:val="0067646C"/>
    <w:rsid w:val="00676473"/>
    <w:rsid w:val="006764AE"/>
    <w:rsid w:val="0067655D"/>
    <w:rsid w:val="00676583"/>
    <w:rsid w:val="00676593"/>
    <w:rsid w:val="006765B8"/>
    <w:rsid w:val="006765DB"/>
    <w:rsid w:val="00676605"/>
    <w:rsid w:val="00676607"/>
    <w:rsid w:val="00676617"/>
    <w:rsid w:val="0067661D"/>
    <w:rsid w:val="00676632"/>
    <w:rsid w:val="006766C3"/>
    <w:rsid w:val="006766C5"/>
    <w:rsid w:val="006766C7"/>
    <w:rsid w:val="00676711"/>
    <w:rsid w:val="00676739"/>
    <w:rsid w:val="00676765"/>
    <w:rsid w:val="00676788"/>
    <w:rsid w:val="006767CE"/>
    <w:rsid w:val="006767FD"/>
    <w:rsid w:val="00676809"/>
    <w:rsid w:val="00676810"/>
    <w:rsid w:val="0067685F"/>
    <w:rsid w:val="0067686E"/>
    <w:rsid w:val="00676883"/>
    <w:rsid w:val="0067688C"/>
    <w:rsid w:val="00676895"/>
    <w:rsid w:val="006768A0"/>
    <w:rsid w:val="006768B5"/>
    <w:rsid w:val="006768B6"/>
    <w:rsid w:val="006768CB"/>
    <w:rsid w:val="006768F9"/>
    <w:rsid w:val="006768FC"/>
    <w:rsid w:val="00676911"/>
    <w:rsid w:val="0067693C"/>
    <w:rsid w:val="0067696F"/>
    <w:rsid w:val="00676971"/>
    <w:rsid w:val="00676983"/>
    <w:rsid w:val="0067698C"/>
    <w:rsid w:val="00676992"/>
    <w:rsid w:val="00676999"/>
    <w:rsid w:val="006769E1"/>
    <w:rsid w:val="006769E5"/>
    <w:rsid w:val="00676A0C"/>
    <w:rsid w:val="00676A4C"/>
    <w:rsid w:val="00676AA5"/>
    <w:rsid w:val="00676AC1"/>
    <w:rsid w:val="00676ACA"/>
    <w:rsid w:val="00676AD7"/>
    <w:rsid w:val="00676B70"/>
    <w:rsid w:val="00676B8B"/>
    <w:rsid w:val="00676BAE"/>
    <w:rsid w:val="00676BF6"/>
    <w:rsid w:val="00676C2F"/>
    <w:rsid w:val="00676C4F"/>
    <w:rsid w:val="00676C53"/>
    <w:rsid w:val="00676C58"/>
    <w:rsid w:val="00676C60"/>
    <w:rsid w:val="00676CAC"/>
    <w:rsid w:val="00676CF5"/>
    <w:rsid w:val="00676D4E"/>
    <w:rsid w:val="00676D75"/>
    <w:rsid w:val="00676D81"/>
    <w:rsid w:val="00676E03"/>
    <w:rsid w:val="00676E07"/>
    <w:rsid w:val="00676E1D"/>
    <w:rsid w:val="00676E3E"/>
    <w:rsid w:val="00676E9F"/>
    <w:rsid w:val="00676EA7"/>
    <w:rsid w:val="00676EB1"/>
    <w:rsid w:val="00676EB5"/>
    <w:rsid w:val="00676ED7"/>
    <w:rsid w:val="00676EE7"/>
    <w:rsid w:val="00676F61"/>
    <w:rsid w:val="00676F8D"/>
    <w:rsid w:val="00676FDF"/>
    <w:rsid w:val="00676FE1"/>
    <w:rsid w:val="00676FEF"/>
    <w:rsid w:val="00677004"/>
    <w:rsid w:val="00677061"/>
    <w:rsid w:val="00677095"/>
    <w:rsid w:val="006770D1"/>
    <w:rsid w:val="006770E5"/>
    <w:rsid w:val="006770F9"/>
    <w:rsid w:val="00677108"/>
    <w:rsid w:val="00677161"/>
    <w:rsid w:val="00677170"/>
    <w:rsid w:val="006771B3"/>
    <w:rsid w:val="006771BA"/>
    <w:rsid w:val="006771BF"/>
    <w:rsid w:val="00677207"/>
    <w:rsid w:val="00677220"/>
    <w:rsid w:val="00677252"/>
    <w:rsid w:val="00677267"/>
    <w:rsid w:val="00677272"/>
    <w:rsid w:val="0067729E"/>
    <w:rsid w:val="00677303"/>
    <w:rsid w:val="00677309"/>
    <w:rsid w:val="00677333"/>
    <w:rsid w:val="006773B3"/>
    <w:rsid w:val="0067742E"/>
    <w:rsid w:val="00677432"/>
    <w:rsid w:val="00677463"/>
    <w:rsid w:val="006774C3"/>
    <w:rsid w:val="006774C4"/>
    <w:rsid w:val="006774F2"/>
    <w:rsid w:val="00677516"/>
    <w:rsid w:val="00677528"/>
    <w:rsid w:val="00677538"/>
    <w:rsid w:val="0067756E"/>
    <w:rsid w:val="0067758F"/>
    <w:rsid w:val="006775AA"/>
    <w:rsid w:val="006775B4"/>
    <w:rsid w:val="00677616"/>
    <w:rsid w:val="00677619"/>
    <w:rsid w:val="0067763B"/>
    <w:rsid w:val="006776B7"/>
    <w:rsid w:val="00677763"/>
    <w:rsid w:val="0067776E"/>
    <w:rsid w:val="00677842"/>
    <w:rsid w:val="0067785A"/>
    <w:rsid w:val="0067785C"/>
    <w:rsid w:val="0067788F"/>
    <w:rsid w:val="006778BE"/>
    <w:rsid w:val="006778D4"/>
    <w:rsid w:val="006778E3"/>
    <w:rsid w:val="00677919"/>
    <w:rsid w:val="00677951"/>
    <w:rsid w:val="00677991"/>
    <w:rsid w:val="00677ACF"/>
    <w:rsid w:val="00677AE6"/>
    <w:rsid w:val="00677B01"/>
    <w:rsid w:val="00677B85"/>
    <w:rsid w:val="00677B9B"/>
    <w:rsid w:val="00677BB3"/>
    <w:rsid w:val="00677BF5"/>
    <w:rsid w:val="00677C0C"/>
    <w:rsid w:val="00677C77"/>
    <w:rsid w:val="00677C79"/>
    <w:rsid w:val="00677C7D"/>
    <w:rsid w:val="00677CB0"/>
    <w:rsid w:val="00677CB3"/>
    <w:rsid w:val="00677CB5"/>
    <w:rsid w:val="00677CE6"/>
    <w:rsid w:val="00677CF1"/>
    <w:rsid w:val="00677D62"/>
    <w:rsid w:val="00677DBC"/>
    <w:rsid w:val="00677E13"/>
    <w:rsid w:val="00677E3C"/>
    <w:rsid w:val="00677E8A"/>
    <w:rsid w:val="00677EA3"/>
    <w:rsid w:val="00677EAE"/>
    <w:rsid w:val="00677EC6"/>
    <w:rsid w:val="00677ED5"/>
    <w:rsid w:val="00677EE7"/>
    <w:rsid w:val="00677EFC"/>
    <w:rsid w:val="00677F4C"/>
    <w:rsid w:val="00677F4D"/>
    <w:rsid w:val="00677F4F"/>
    <w:rsid w:val="00677F56"/>
    <w:rsid w:val="00677F6D"/>
    <w:rsid w:val="00677F83"/>
    <w:rsid w:val="00677F94"/>
    <w:rsid w:val="0068002D"/>
    <w:rsid w:val="00680039"/>
    <w:rsid w:val="006800B6"/>
    <w:rsid w:val="006800E2"/>
    <w:rsid w:val="0068011E"/>
    <w:rsid w:val="00680125"/>
    <w:rsid w:val="00680141"/>
    <w:rsid w:val="00680167"/>
    <w:rsid w:val="00680182"/>
    <w:rsid w:val="006801A2"/>
    <w:rsid w:val="006801B0"/>
    <w:rsid w:val="006801B2"/>
    <w:rsid w:val="006801E3"/>
    <w:rsid w:val="006802BE"/>
    <w:rsid w:val="006802C1"/>
    <w:rsid w:val="0068030C"/>
    <w:rsid w:val="0068033F"/>
    <w:rsid w:val="00680361"/>
    <w:rsid w:val="00680362"/>
    <w:rsid w:val="006803AE"/>
    <w:rsid w:val="006803DF"/>
    <w:rsid w:val="006803EB"/>
    <w:rsid w:val="006803FE"/>
    <w:rsid w:val="0068040B"/>
    <w:rsid w:val="0068040F"/>
    <w:rsid w:val="00680488"/>
    <w:rsid w:val="006804B3"/>
    <w:rsid w:val="006804D4"/>
    <w:rsid w:val="006804ED"/>
    <w:rsid w:val="00680546"/>
    <w:rsid w:val="0068057C"/>
    <w:rsid w:val="00680596"/>
    <w:rsid w:val="006805A4"/>
    <w:rsid w:val="006805BB"/>
    <w:rsid w:val="006805F6"/>
    <w:rsid w:val="00680602"/>
    <w:rsid w:val="00680661"/>
    <w:rsid w:val="00680662"/>
    <w:rsid w:val="0068067F"/>
    <w:rsid w:val="0068068A"/>
    <w:rsid w:val="006806EC"/>
    <w:rsid w:val="006806EE"/>
    <w:rsid w:val="0068070C"/>
    <w:rsid w:val="00680718"/>
    <w:rsid w:val="00680727"/>
    <w:rsid w:val="00680733"/>
    <w:rsid w:val="00680760"/>
    <w:rsid w:val="0068077F"/>
    <w:rsid w:val="0068079C"/>
    <w:rsid w:val="006807A3"/>
    <w:rsid w:val="006807B3"/>
    <w:rsid w:val="006807EA"/>
    <w:rsid w:val="006807EC"/>
    <w:rsid w:val="006807FF"/>
    <w:rsid w:val="0068080B"/>
    <w:rsid w:val="0068083A"/>
    <w:rsid w:val="00680849"/>
    <w:rsid w:val="00680866"/>
    <w:rsid w:val="0068089E"/>
    <w:rsid w:val="006808AD"/>
    <w:rsid w:val="006808B1"/>
    <w:rsid w:val="006808C9"/>
    <w:rsid w:val="006808FC"/>
    <w:rsid w:val="00680915"/>
    <w:rsid w:val="0068091A"/>
    <w:rsid w:val="00680939"/>
    <w:rsid w:val="0068094F"/>
    <w:rsid w:val="0068096B"/>
    <w:rsid w:val="0068096E"/>
    <w:rsid w:val="00680985"/>
    <w:rsid w:val="006809CB"/>
    <w:rsid w:val="00680A04"/>
    <w:rsid w:val="00680A05"/>
    <w:rsid w:val="00680A16"/>
    <w:rsid w:val="00680A31"/>
    <w:rsid w:val="00680A82"/>
    <w:rsid w:val="00680AA6"/>
    <w:rsid w:val="00680AE3"/>
    <w:rsid w:val="00680AEE"/>
    <w:rsid w:val="00680AFA"/>
    <w:rsid w:val="00680B17"/>
    <w:rsid w:val="00680B42"/>
    <w:rsid w:val="00680B50"/>
    <w:rsid w:val="00680B52"/>
    <w:rsid w:val="00680B7F"/>
    <w:rsid w:val="00680B83"/>
    <w:rsid w:val="00680BA2"/>
    <w:rsid w:val="00680BD7"/>
    <w:rsid w:val="00680BE5"/>
    <w:rsid w:val="00680BF8"/>
    <w:rsid w:val="00680C9B"/>
    <w:rsid w:val="00680CD8"/>
    <w:rsid w:val="00680CF3"/>
    <w:rsid w:val="00680CFF"/>
    <w:rsid w:val="00680D22"/>
    <w:rsid w:val="00680D27"/>
    <w:rsid w:val="00680D3E"/>
    <w:rsid w:val="00680D89"/>
    <w:rsid w:val="00680D99"/>
    <w:rsid w:val="00680DC5"/>
    <w:rsid w:val="00680DFC"/>
    <w:rsid w:val="00680E00"/>
    <w:rsid w:val="00680EBD"/>
    <w:rsid w:val="00680ED0"/>
    <w:rsid w:val="00680F03"/>
    <w:rsid w:val="00680F22"/>
    <w:rsid w:val="00680F38"/>
    <w:rsid w:val="00680F40"/>
    <w:rsid w:val="00680F4A"/>
    <w:rsid w:val="00680F90"/>
    <w:rsid w:val="00680FCC"/>
    <w:rsid w:val="00680FD8"/>
    <w:rsid w:val="0068104F"/>
    <w:rsid w:val="0068105A"/>
    <w:rsid w:val="006810CA"/>
    <w:rsid w:val="00681101"/>
    <w:rsid w:val="00681112"/>
    <w:rsid w:val="00681114"/>
    <w:rsid w:val="00681126"/>
    <w:rsid w:val="0068113B"/>
    <w:rsid w:val="00681177"/>
    <w:rsid w:val="0068118C"/>
    <w:rsid w:val="006811AC"/>
    <w:rsid w:val="006811B0"/>
    <w:rsid w:val="00681236"/>
    <w:rsid w:val="00681262"/>
    <w:rsid w:val="006812D5"/>
    <w:rsid w:val="006812E0"/>
    <w:rsid w:val="006812E1"/>
    <w:rsid w:val="006812E4"/>
    <w:rsid w:val="006812FD"/>
    <w:rsid w:val="0068130F"/>
    <w:rsid w:val="00681328"/>
    <w:rsid w:val="00681358"/>
    <w:rsid w:val="0068135C"/>
    <w:rsid w:val="00681367"/>
    <w:rsid w:val="0068137A"/>
    <w:rsid w:val="0068137F"/>
    <w:rsid w:val="00681384"/>
    <w:rsid w:val="00681387"/>
    <w:rsid w:val="0068138D"/>
    <w:rsid w:val="0068139A"/>
    <w:rsid w:val="006813C4"/>
    <w:rsid w:val="006813F2"/>
    <w:rsid w:val="00681409"/>
    <w:rsid w:val="0068141B"/>
    <w:rsid w:val="0068144A"/>
    <w:rsid w:val="006814A6"/>
    <w:rsid w:val="00681513"/>
    <w:rsid w:val="00681516"/>
    <w:rsid w:val="00681542"/>
    <w:rsid w:val="00681565"/>
    <w:rsid w:val="006815A0"/>
    <w:rsid w:val="006815F9"/>
    <w:rsid w:val="00681617"/>
    <w:rsid w:val="00681658"/>
    <w:rsid w:val="0068165B"/>
    <w:rsid w:val="0068167E"/>
    <w:rsid w:val="0068168C"/>
    <w:rsid w:val="006816AC"/>
    <w:rsid w:val="006816AF"/>
    <w:rsid w:val="006816C9"/>
    <w:rsid w:val="00681726"/>
    <w:rsid w:val="00681727"/>
    <w:rsid w:val="00681763"/>
    <w:rsid w:val="00681766"/>
    <w:rsid w:val="006817FC"/>
    <w:rsid w:val="0068180C"/>
    <w:rsid w:val="00681838"/>
    <w:rsid w:val="00681852"/>
    <w:rsid w:val="0068185A"/>
    <w:rsid w:val="00681873"/>
    <w:rsid w:val="00681874"/>
    <w:rsid w:val="00681878"/>
    <w:rsid w:val="00681879"/>
    <w:rsid w:val="006818A0"/>
    <w:rsid w:val="0068193F"/>
    <w:rsid w:val="0068195A"/>
    <w:rsid w:val="00681971"/>
    <w:rsid w:val="00681988"/>
    <w:rsid w:val="00681989"/>
    <w:rsid w:val="006819A6"/>
    <w:rsid w:val="006819D7"/>
    <w:rsid w:val="00681A0E"/>
    <w:rsid w:val="00681A16"/>
    <w:rsid w:val="00681A17"/>
    <w:rsid w:val="00681A42"/>
    <w:rsid w:val="00681B10"/>
    <w:rsid w:val="00681B15"/>
    <w:rsid w:val="00681B17"/>
    <w:rsid w:val="00681B30"/>
    <w:rsid w:val="00681B7D"/>
    <w:rsid w:val="00681BB7"/>
    <w:rsid w:val="00681BC3"/>
    <w:rsid w:val="00681BE3"/>
    <w:rsid w:val="00681BE9"/>
    <w:rsid w:val="00681BEE"/>
    <w:rsid w:val="00681C05"/>
    <w:rsid w:val="00681C59"/>
    <w:rsid w:val="00681CB4"/>
    <w:rsid w:val="00681CE5"/>
    <w:rsid w:val="00681D00"/>
    <w:rsid w:val="00681D47"/>
    <w:rsid w:val="00681D4F"/>
    <w:rsid w:val="00681D51"/>
    <w:rsid w:val="00681D57"/>
    <w:rsid w:val="00681D58"/>
    <w:rsid w:val="00681D62"/>
    <w:rsid w:val="00681D70"/>
    <w:rsid w:val="00681DED"/>
    <w:rsid w:val="00681E0B"/>
    <w:rsid w:val="00681E1A"/>
    <w:rsid w:val="00681E62"/>
    <w:rsid w:val="00681E68"/>
    <w:rsid w:val="00681E93"/>
    <w:rsid w:val="00681EBE"/>
    <w:rsid w:val="00681ECE"/>
    <w:rsid w:val="00681EFD"/>
    <w:rsid w:val="00681F0D"/>
    <w:rsid w:val="00681F27"/>
    <w:rsid w:val="00681F40"/>
    <w:rsid w:val="00681F45"/>
    <w:rsid w:val="00681F5E"/>
    <w:rsid w:val="00681F74"/>
    <w:rsid w:val="00681F77"/>
    <w:rsid w:val="00681F86"/>
    <w:rsid w:val="00681FF7"/>
    <w:rsid w:val="00682007"/>
    <w:rsid w:val="00682015"/>
    <w:rsid w:val="00682021"/>
    <w:rsid w:val="006820B2"/>
    <w:rsid w:val="006820B3"/>
    <w:rsid w:val="006820CF"/>
    <w:rsid w:val="00682119"/>
    <w:rsid w:val="0068214A"/>
    <w:rsid w:val="0068214B"/>
    <w:rsid w:val="00682152"/>
    <w:rsid w:val="00682183"/>
    <w:rsid w:val="006821BA"/>
    <w:rsid w:val="006821C8"/>
    <w:rsid w:val="006821F4"/>
    <w:rsid w:val="00682204"/>
    <w:rsid w:val="00682225"/>
    <w:rsid w:val="0068222A"/>
    <w:rsid w:val="00682283"/>
    <w:rsid w:val="006822A1"/>
    <w:rsid w:val="006822E5"/>
    <w:rsid w:val="006822E8"/>
    <w:rsid w:val="00682303"/>
    <w:rsid w:val="0068232E"/>
    <w:rsid w:val="00682331"/>
    <w:rsid w:val="0068237D"/>
    <w:rsid w:val="006823E0"/>
    <w:rsid w:val="006823EC"/>
    <w:rsid w:val="0068245C"/>
    <w:rsid w:val="0068250C"/>
    <w:rsid w:val="0068251E"/>
    <w:rsid w:val="00682532"/>
    <w:rsid w:val="0068253B"/>
    <w:rsid w:val="00682564"/>
    <w:rsid w:val="00682573"/>
    <w:rsid w:val="0068257E"/>
    <w:rsid w:val="00682581"/>
    <w:rsid w:val="0068258C"/>
    <w:rsid w:val="006825C8"/>
    <w:rsid w:val="006825FF"/>
    <w:rsid w:val="0068262C"/>
    <w:rsid w:val="006826A1"/>
    <w:rsid w:val="006826A9"/>
    <w:rsid w:val="006826B9"/>
    <w:rsid w:val="00682710"/>
    <w:rsid w:val="0068271C"/>
    <w:rsid w:val="0068275E"/>
    <w:rsid w:val="00682771"/>
    <w:rsid w:val="00682776"/>
    <w:rsid w:val="006827A2"/>
    <w:rsid w:val="006827A8"/>
    <w:rsid w:val="006827E9"/>
    <w:rsid w:val="00682808"/>
    <w:rsid w:val="0068281E"/>
    <w:rsid w:val="00682850"/>
    <w:rsid w:val="0068288D"/>
    <w:rsid w:val="0068289F"/>
    <w:rsid w:val="006828E2"/>
    <w:rsid w:val="00682932"/>
    <w:rsid w:val="00682938"/>
    <w:rsid w:val="0068293A"/>
    <w:rsid w:val="00682954"/>
    <w:rsid w:val="00682992"/>
    <w:rsid w:val="0068299D"/>
    <w:rsid w:val="00682A2E"/>
    <w:rsid w:val="00682A2F"/>
    <w:rsid w:val="00682A4A"/>
    <w:rsid w:val="00682A73"/>
    <w:rsid w:val="00682A9D"/>
    <w:rsid w:val="00682AA9"/>
    <w:rsid w:val="00682ACF"/>
    <w:rsid w:val="00682B19"/>
    <w:rsid w:val="00682B25"/>
    <w:rsid w:val="00682B28"/>
    <w:rsid w:val="00682B53"/>
    <w:rsid w:val="00682B65"/>
    <w:rsid w:val="00682B78"/>
    <w:rsid w:val="00682B7A"/>
    <w:rsid w:val="00682BA4"/>
    <w:rsid w:val="00682BF7"/>
    <w:rsid w:val="00682C08"/>
    <w:rsid w:val="00682C12"/>
    <w:rsid w:val="00682C23"/>
    <w:rsid w:val="00682C7F"/>
    <w:rsid w:val="00682CA1"/>
    <w:rsid w:val="00682CBF"/>
    <w:rsid w:val="00682CC9"/>
    <w:rsid w:val="00682CE4"/>
    <w:rsid w:val="00682D20"/>
    <w:rsid w:val="00682D68"/>
    <w:rsid w:val="00682D89"/>
    <w:rsid w:val="00682D9A"/>
    <w:rsid w:val="00682DE5"/>
    <w:rsid w:val="00682E00"/>
    <w:rsid w:val="00682E13"/>
    <w:rsid w:val="00682E19"/>
    <w:rsid w:val="00682E1F"/>
    <w:rsid w:val="00682E20"/>
    <w:rsid w:val="00682E3E"/>
    <w:rsid w:val="00682E45"/>
    <w:rsid w:val="00682E5A"/>
    <w:rsid w:val="00682E7F"/>
    <w:rsid w:val="00682E80"/>
    <w:rsid w:val="00682E9C"/>
    <w:rsid w:val="00682EB1"/>
    <w:rsid w:val="00682EC9"/>
    <w:rsid w:val="00682EF4"/>
    <w:rsid w:val="00682EF5"/>
    <w:rsid w:val="00682F39"/>
    <w:rsid w:val="00682F7F"/>
    <w:rsid w:val="00682F85"/>
    <w:rsid w:val="00682F9D"/>
    <w:rsid w:val="00683004"/>
    <w:rsid w:val="00683015"/>
    <w:rsid w:val="00683021"/>
    <w:rsid w:val="00683035"/>
    <w:rsid w:val="0068303A"/>
    <w:rsid w:val="0068303C"/>
    <w:rsid w:val="00683049"/>
    <w:rsid w:val="006830AF"/>
    <w:rsid w:val="006830C4"/>
    <w:rsid w:val="006830F1"/>
    <w:rsid w:val="0068311E"/>
    <w:rsid w:val="00683125"/>
    <w:rsid w:val="0068313D"/>
    <w:rsid w:val="00683163"/>
    <w:rsid w:val="00683177"/>
    <w:rsid w:val="00683185"/>
    <w:rsid w:val="00683195"/>
    <w:rsid w:val="006831AB"/>
    <w:rsid w:val="006831EB"/>
    <w:rsid w:val="006831F2"/>
    <w:rsid w:val="00683201"/>
    <w:rsid w:val="00683221"/>
    <w:rsid w:val="0068322C"/>
    <w:rsid w:val="00683232"/>
    <w:rsid w:val="0068324E"/>
    <w:rsid w:val="0068327F"/>
    <w:rsid w:val="0068328E"/>
    <w:rsid w:val="00683290"/>
    <w:rsid w:val="00683292"/>
    <w:rsid w:val="006832BE"/>
    <w:rsid w:val="00683310"/>
    <w:rsid w:val="00683326"/>
    <w:rsid w:val="0068332F"/>
    <w:rsid w:val="00683336"/>
    <w:rsid w:val="00683338"/>
    <w:rsid w:val="00683348"/>
    <w:rsid w:val="0068334E"/>
    <w:rsid w:val="006833A8"/>
    <w:rsid w:val="006833ED"/>
    <w:rsid w:val="00683402"/>
    <w:rsid w:val="00683403"/>
    <w:rsid w:val="00683404"/>
    <w:rsid w:val="00683419"/>
    <w:rsid w:val="00683479"/>
    <w:rsid w:val="00683486"/>
    <w:rsid w:val="0068348A"/>
    <w:rsid w:val="006834BB"/>
    <w:rsid w:val="006834D4"/>
    <w:rsid w:val="00683504"/>
    <w:rsid w:val="00683512"/>
    <w:rsid w:val="0068351B"/>
    <w:rsid w:val="0068351C"/>
    <w:rsid w:val="00683551"/>
    <w:rsid w:val="00683571"/>
    <w:rsid w:val="006835D5"/>
    <w:rsid w:val="00683601"/>
    <w:rsid w:val="00683603"/>
    <w:rsid w:val="0068364E"/>
    <w:rsid w:val="00683662"/>
    <w:rsid w:val="0068367C"/>
    <w:rsid w:val="00683682"/>
    <w:rsid w:val="006836A5"/>
    <w:rsid w:val="006836C6"/>
    <w:rsid w:val="006836E9"/>
    <w:rsid w:val="006836EC"/>
    <w:rsid w:val="006836F2"/>
    <w:rsid w:val="0068371F"/>
    <w:rsid w:val="00683776"/>
    <w:rsid w:val="006837B3"/>
    <w:rsid w:val="006837C7"/>
    <w:rsid w:val="006837FA"/>
    <w:rsid w:val="0068382E"/>
    <w:rsid w:val="00683845"/>
    <w:rsid w:val="0068385B"/>
    <w:rsid w:val="00683860"/>
    <w:rsid w:val="0068386A"/>
    <w:rsid w:val="00683870"/>
    <w:rsid w:val="006838BB"/>
    <w:rsid w:val="006838D4"/>
    <w:rsid w:val="00683918"/>
    <w:rsid w:val="0068393D"/>
    <w:rsid w:val="0068399D"/>
    <w:rsid w:val="006839D7"/>
    <w:rsid w:val="006839E8"/>
    <w:rsid w:val="006839FA"/>
    <w:rsid w:val="00683A34"/>
    <w:rsid w:val="00683AFC"/>
    <w:rsid w:val="00683B3D"/>
    <w:rsid w:val="00683B43"/>
    <w:rsid w:val="00683B59"/>
    <w:rsid w:val="00683B68"/>
    <w:rsid w:val="00683B83"/>
    <w:rsid w:val="00683B94"/>
    <w:rsid w:val="00683BB2"/>
    <w:rsid w:val="00683BD8"/>
    <w:rsid w:val="00683BF0"/>
    <w:rsid w:val="00683C0C"/>
    <w:rsid w:val="00683C4A"/>
    <w:rsid w:val="00683C72"/>
    <w:rsid w:val="00683CE0"/>
    <w:rsid w:val="00683D58"/>
    <w:rsid w:val="00683DA6"/>
    <w:rsid w:val="00683DCC"/>
    <w:rsid w:val="00683E17"/>
    <w:rsid w:val="00683E87"/>
    <w:rsid w:val="00683EE1"/>
    <w:rsid w:val="00683EF4"/>
    <w:rsid w:val="00683F18"/>
    <w:rsid w:val="00683F50"/>
    <w:rsid w:val="00683F65"/>
    <w:rsid w:val="00683F76"/>
    <w:rsid w:val="00683FB4"/>
    <w:rsid w:val="00683FD8"/>
    <w:rsid w:val="00683FDC"/>
    <w:rsid w:val="0068402B"/>
    <w:rsid w:val="00684040"/>
    <w:rsid w:val="00684062"/>
    <w:rsid w:val="00684073"/>
    <w:rsid w:val="0068409F"/>
    <w:rsid w:val="006840BC"/>
    <w:rsid w:val="006840C1"/>
    <w:rsid w:val="006840D3"/>
    <w:rsid w:val="006840EF"/>
    <w:rsid w:val="0068411E"/>
    <w:rsid w:val="00684138"/>
    <w:rsid w:val="00684152"/>
    <w:rsid w:val="006841FE"/>
    <w:rsid w:val="00684205"/>
    <w:rsid w:val="0068422C"/>
    <w:rsid w:val="00684250"/>
    <w:rsid w:val="00684251"/>
    <w:rsid w:val="00684260"/>
    <w:rsid w:val="00684298"/>
    <w:rsid w:val="0068429C"/>
    <w:rsid w:val="0068429D"/>
    <w:rsid w:val="006842A4"/>
    <w:rsid w:val="006842D7"/>
    <w:rsid w:val="00684344"/>
    <w:rsid w:val="00684362"/>
    <w:rsid w:val="00684368"/>
    <w:rsid w:val="0068437A"/>
    <w:rsid w:val="0068438C"/>
    <w:rsid w:val="00684391"/>
    <w:rsid w:val="006843CB"/>
    <w:rsid w:val="006843CE"/>
    <w:rsid w:val="006843D8"/>
    <w:rsid w:val="0068441E"/>
    <w:rsid w:val="00684437"/>
    <w:rsid w:val="0068446F"/>
    <w:rsid w:val="006844C5"/>
    <w:rsid w:val="006844DD"/>
    <w:rsid w:val="006844EA"/>
    <w:rsid w:val="006844FC"/>
    <w:rsid w:val="00684547"/>
    <w:rsid w:val="0068456E"/>
    <w:rsid w:val="006845F5"/>
    <w:rsid w:val="00684602"/>
    <w:rsid w:val="0068461C"/>
    <w:rsid w:val="0068461F"/>
    <w:rsid w:val="00684645"/>
    <w:rsid w:val="00684656"/>
    <w:rsid w:val="0068467B"/>
    <w:rsid w:val="0068467E"/>
    <w:rsid w:val="0068467F"/>
    <w:rsid w:val="006846AB"/>
    <w:rsid w:val="006846B6"/>
    <w:rsid w:val="006846C5"/>
    <w:rsid w:val="006846C9"/>
    <w:rsid w:val="006846F9"/>
    <w:rsid w:val="00684706"/>
    <w:rsid w:val="0068470F"/>
    <w:rsid w:val="0068473C"/>
    <w:rsid w:val="0068474D"/>
    <w:rsid w:val="00684781"/>
    <w:rsid w:val="0068478E"/>
    <w:rsid w:val="006847A3"/>
    <w:rsid w:val="006847C3"/>
    <w:rsid w:val="006847E4"/>
    <w:rsid w:val="006847ED"/>
    <w:rsid w:val="006847F7"/>
    <w:rsid w:val="00684813"/>
    <w:rsid w:val="00684830"/>
    <w:rsid w:val="00684857"/>
    <w:rsid w:val="00684865"/>
    <w:rsid w:val="0068487A"/>
    <w:rsid w:val="0068488F"/>
    <w:rsid w:val="00684953"/>
    <w:rsid w:val="006849DF"/>
    <w:rsid w:val="00684A3A"/>
    <w:rsid w:val="00684A53"/>
    <w:rsid w:val="00684A6E"/>
    <w:rsid w:val="00684A7D"/>
    <w:rsid w:val="00684AB6"/>
    <w:rsid w:val="00684AD6"/>
    <w:rsid w:val="00684AE3"/>
    <w:rsid w:val="00684AE5"/>
    <w:rsid w:val="00684AF9"/>
    <w:rsid w:val="00684B11"/>
    <w:rsid w:val="00684B46"/>
    <w:rsid w:val="00684B4A"/>
    <w:rsid w:val="00684B80"/>
    <w:rsid w:val="00684B9D"/>
    <w:rsid w:val="00684BB6"/>
    <w:rsid w:val="00684BF5"/>
    <w:rsid w:val="00684C02"/>
    <w:rsid w:val="00684C18"/>
    <w:rsid w:val="00684C4B"/>
    <w:rsid w:val="00684C5B"/>
    <w:rsid w:val="00684C74"/>
    <w:rsid w:val="00684D24"/>
    <w:rsid w:val="00684D31"/>
    <w:rsid w:val="00684D73"/>
    <w:rsid w:val="00684D7D"/>
    <w:rsid w:val="00684D87"/>
    <w:rsid w:val="00684D90"/>
    <w:rsid w:val="00684E29"/>
    <w:rsid w:val="00684E8C"/>
    <w:rsid w:val="00684EAB"/>
    <w:rsid w:val="00684F37"/>
    <w:rsid w:val="00684F42"/>
    <w:rsid w:val="00684F84"/>
    <w:rsid w:val="00684FCB"/>
    <w:rsid w:val="00684FD1"/>
    <w:rsid w:val="00685034"/>
    <w:rsid w:val="00685071"/>
    <w:rsid w:val="006850A5"/>
    <w:rsid w:val="006850CD"/>
    <w:rsid w:val="006850F0"/>
    <w:rsid w:val="00685114"/>
    <w:rsid w:val="00685117"/>
    <w:rsid w:val="00685140"/>
    <w:rsid w:val="00685142"/>
    <w:rsid w:val="0068514A"/>
    <w:rsid w:val="0068514C"/>
    <w:rsid w:val="0068514F"/>
    <w:rsid w:val="006851AB"/>
    <w:rsid w:val="006851BE"/>
    <w:rsid w:val="006851C2"/>
    <w:rsid w:val="006851C5"/>
    <w:rsid w:val="006851FC"/>
    <w:rsid w:val="0068522D"/>
    <w:rsid w:val="00685238"/>
    <w:rsid w:val="00685283"/>
    <w:rsid w:val="00685294"/>
    <w:rsid w:val="006852CD"/>
    <w:rsid w:val="0068531E"/>
    <w:rsid w:val="0068532E"/>
    <w:rsid w:val="006853A2"/>
    <w:rsid w:val="006853AC"/>
    <w:rsid w:val="00685433"/>
    <w:rsid w:val="00685469"/>
    <w:rsid w:val="0068547E"/>
    <w:rsid w:val="00685483"/>
    <w:rsid w:val="00685493"/>
    <w:rsid w:val="0068549D"/>
    <w:rsid w:val="006854AE"/>
    <w:rsid w:val="006854C6"/>
    <w:rsid w:val="006854DE"/>
    <w:rsid w:val="0068550C"/>
    <w:rsid w:val="0068551A"/>
    <w:rsid w:val="0068552B"/>
    <w:rsid w:val="00685550"/>
    <w:rsid w:val="00685552"/>
    <w:rsid w:val="006855AB"/>
    <w:rsid w:val="006855CD"/>
    <w:rsid w:val="006855F8"/>
    <w:rsid w:val="00685654"/>
    <w:rsid w:val="006856A6"/>
    <w:rsid w:val="006856B7"/>
    <w:rsid w:val="006856CC"/>
    <w:rsid w:val="006856DF"/>
    <w:rsid w:val="006856EC"/>
    <w:rsid w:val="00685710"/>
    <w:rsid w:val="0068577C"/>
    <w:rsid w:val="006857D5"/>
    <w:rsid w:val="00685802"/>
    <w:rsid w:val="00685803"/>
    <w:rsid w:val="00685805"/>
    <w:rsid w:val="0068581A"/>
    <w:rsid w:val="0068586E"/>
    <w:rsid w:val="00685884"/>
    <w:rsid w:val="006858B8"/>
    <w:rsid w:val="006858BC"/>
    <w:rsid w:val="0068592F"/>
    <w:rsid w:val="0068593C"/>
    <w:rsid w:val="006859A0"/>
    <w:rsid w:val="006859AA"/>
    <w:rsid w:val="006859B9"/>
    <w:rsid w:val="006859C9"/>
    <w:rsid w:val="006859FB"/>
    <w:rsid w:val="00685A14"/>
    <w:rsid w:val="00685A37"/>
    <w:rsid w:val="00685A4B"/>
    <w:rsid w:val="00685A91"/>
    <w:rsid w:val="00685AB4"/>
    <w:rsid w:val="00685AB8"/>
    <w:rsid w:val="00685ABB"/>
    <w:rsid w:val="00685ADF"/>
    <w:rsid w:val="00685B17"/>
    <w:rsid w:val="00685B18"/>
    <w:rsid w:val="00685B7E"/>
    <w:rsid w:val="00685B94"/>
    <w:rsid w:val="00685BCA"/>
    <w:rsid w:val="00685BCF"/>
    <w:rsid w:val="00685BFA"/>
    <w:rsid w:val="00685C30"/>
    <w:rsid w:val="00685C4F"/>
    <w:rsid w:val="00685C62"/>
    <w:rsid w:val="00685C6E"/>
    <w:rsid w:val="00685C85"/>
    <w:rsid w:val="00685C9A"/>
    <w:rsid w:val="00685D2E"/>
    <w:rsid w:val="00685D38"/>
    <w:rsid w:val="00685D7C"/>
    <w:rsid w:val="00685DBC"/>
    <w:rsid w:val="00685DC6"/>
    <w:rsid w:val="00685DCE"/>
    <w:rsid w:val="00685DFA"/>
    <w:rsid w:val="00685E69"/>
    <w:rsid w:val="00685E9B"/>
    <w:rsid w:val="00685ED8"/>
    <w:rsid w:val="00685F0D"/>
    <w:rsid w:val="00685F2F"/>
    <w:rsid w:val="00685F34"/>
    <w:rsid w:val="00685F76"/>
    <w:rsid w:val="00685F89"/>
    <w:rsid w:val="0068601D"/>
    <w:rsid w:val="0068602B"/>
    <w:rsid w:val="00686049"/>
    <w:rsid w:val="00686061"/>
    <w:rsid w:val="006860B2"/>
    <w:rsid w:val="006860C7"/>
    <w:rsid w:val="0068610F"/>
    <w:rsid w:val="0068612F"/>
    <w:rsid w:val="00686149"/>
    <w:rsid w:val="00686160"/>
    <w:rsid w:val="00686168"/>
    <w:rsid w:val="00686189"/>
    <w:rsid w:val="006861D4"/>
    <w:rsid w:val="006861D8"/>
    <w:rsid w:val="006861F0"/>
    <w:rsid w:val="006861FD"/>
    <w:rsid w:val="00686221"/>
    <w:rsid w:val="00686251"/>
    <w:rsid w:val="0068625E"/>
    <w:rsid w:val="00686276"/>
    <w:rsid w:val="0068627B"/>
    <w:rsid w:val="0068628E"/>
    <w:rsid w:val="0068628F"/>
    <w:rsid w:val="00686299"/>
    <w:rsid w:val="006862BA"/>
    <w:rsid w:val="006862BD"/>
    <w:rsid w:val="006862E7"/>
    <w:rsid w:val="006862ED"/>
    <w:rsid w:val="00686322"/>
    <w:rsid w:val="0068632D"/>
    <w:rsid w:val="00686342"/>
    <w:rsid w:val="00686371"/>
    <w:rsid w:val="006863D2"/>
    <w:rsid w:val="006863DF"/>
    <w:rsid w:val="006863E2"/>
    <w:rsid w:val="0068642A"/>
    <w:rsid w:val="0068647E"/>
    <w:rsid w:val="0068648F"/>
    <w:rsid w:val="006864E8"/>
    <w:rsid w:val="006864F6"/>
    <w:rsid w:val="0068651E"/>
    <w:rsid w:val="0068651F"/>
    <w:rsid w:val="00686542"/>
    <w:rsid w:val="00686578"/>
    <w:rsid w:val="0068659A"/>
    <w:rsid w:val="006865AB"/>
    <w:rsid w:val="006865AC"/>
    <w:rsid w:val="006865AF"/>
    <w:rsid w:val="006865CF"/>
    <w:rsid w:val="00686638"/>
    <w:rsid w:val="00686647"/>
    <w:rsid w:val="00686674"/>
    <w:rsid w:val="00686676"/>
    <w:rsid w:val="00686771"/>
    <w:rsid w:val="00686783"/>
    <w:rsid w:val="006867AB"/>
    <w:rsid w:val="006867DE"/>
    <w:rsid w:val="006867E7"/>
    <w:rsid w:val="006867E9"/>
    <w:rsid w:val="00686885"/>
    <w:rsid w:val="006868A3"/>
    <w:rsid w:val="006868BC"/>
    <w:rsid w:val="006868DC"/>
    <w:rsid w:val="006868F0"/>
    <w:rsid w:val="0068696E"/>
    <w:rsid w:val="0068697D"/>
    <w:rsid w:val="00686990"/>
    <w:rsid w:val="00686993"/>
    <w:rsid w:val="006869F3"/>
    <w:rsid w:val="006869F6"/>
    <w:rsid w:val="00686A24"/>
    <w:rsid w:val="00686A35"/>
    <w:rsid w:val="00686A4F"/>
    <w:rsid w:val="00686A62"/>
    <w:rsid w:val="00686A88"/>
    <w:rsid w:val="00686AA6"/>
    <w:rsid w:val="00686AA8"/>
    <w:rsid w:val="00686AAB"/>
    <w:rsid w:val="00686AAC"/>
    <w:rsid w:val="00686ABC"/>
    <w:rsid w:val="00686ACF"/>
    <w:rsid w:val="00686B8C"/>
    <w:rsid w:val="00686BD6"/>
    <w:rsid w:val="00686C0D"/>
    <w:rsid w:val="00686C3A"/>
    <w:rsid w:val="00686C47"/>
    <w:rsid w:val="00686C83"/>
    <w:rsid w:val="00686C8D"/>
    <w:rsid w:val="00686CA0"/>
    <w:rsid w:val="00686CD7"/>
    <w:rsid w:val="00686CDA"/>
    <w:rsid w:val="00686D69"/>
    <w:rsid w:val="00686D6D"/>
    <w:rsid w:val="00686DA0"/>
    <w:rsid w:val="00686DB3"/>
    <w:rsid w:val="00686DD3"/>
    <w:rsid w:val="00686E72"/>
    <w:rsid w:val="00686EC9"/>
    <w:rsid w:val="00686EE0"/>
    <w:rsid w:val="00686F7A"/>
    <w:rsid w:val="0068701C"/>
    <w:rsid w:val="0068702A"/>
    <w:rsid w:val="0068703A"/>
    <w:rsid w:val="00687065"/>
    <w:rsid w:val="0068706D"/>
    <w:rsid w:val="0068707C"/>
    <w:rsid w:val="00687090"/>
    <w:rsid w:val="006870D8"/>
    <w:rsid w:val="006870E0"/>
    <w:rsid w:val="006870ED"/>
    <w:rsid w:val="0068710E"/>
    <w:rsid w:val="00687122"/>
    <w:rsid w:val="0068712F"/>
    <w:rsid w:val="00687131"/>
    <w:rsid w:val="00687158"/>
    <w:rsid w:val="0068717C"/>
    <w:rsid w:val="0068725B"/>
    <w:rsid w:val="006872A0"/>
    <w:rsid w:val="006872A1"/>
    <w:rsid w:val="006872C7"/>
    <w:rsid w:val="006872E4"/>
    <w:rsid w:val="00687309"/>
    <w:rsid w:val="00687317"/>
    <w:rsid w:val="0068736F"/>
    <w:rsid w:val="00687398"/>
    <w:rsid w:val="00687431"/>
    <w:rsid w:val="0068747E"/>
    <w:rsid w:val="00687486"/>
    <w:rsid w:val="0068748E"/>
    <w:rsid w:val="006874A8"/>
    <w:rsid w:val="006874B0"/>
    <w:rsid w:val="006874C3"/>
    <w:rsid w:val="006874E5"/>
    <w:rsid w:val="006874E8"/>
    <w:rsid w:val="006874F0"/>
    <w:rsid w:val="0068751A"/>
    <w:rsid w:val="00687551"/>
    <w:rsid w:val="00687574"/>
    <w:rsid w:val="00687581"/>
    <w:rsid w:val="00687603"/>
    <w:rsid w:val="0068760E"/>
    <w:rsid w:val="0068766F"/>
    <w:rsid w:val="006876A1"/>
    <w:rsid w:val="006876BA"/>
    <w:rsid w:val="006876C8"/>
    <w:rsid w:val="006876C9"/>
    <w:rsid w:val="006876D5"/>
    <w:rsid w:val="006876F3"/>
    <w:rsid w:val="0068771D"/>
    <w:rsid w:val="00687729"/>
    <w:rsid w:val="0068772B"/>
    <w:rsid w:val="0068774D"/>
    <w:rsid w:val="00687774"/>
    <w:rsid w:val="00687779"/>
    <w:rsid w:val="00687790"/>
    <w:rsid w:val="006877A3"/>
    <w:rsid w:val="006877B1"/>
    <w:rsid w:val="006877CA"/>
    <w:rsid w:val="006877EB"/>
    <w:rsid w:val="00687805"/>
    <w:rsid w:val="0068780F"/>
    <w:rsid w:val="00687884"/>
    <w:rsid w:val="006878B6"/>
    <w:rsid w:val="006878C6"/>
    <w:rsid w:val="006878D3"/>
    <w:rsid w:val="0068794C"/>
    <w:rsid w:val="0068794F"/>
    <w:rsid w:val="00687970"/>
    <w:rsid w:val="00687981"/>
    <w:rsid w:val="006879B6"/>
    <w:rsid w:val="006879E5"/>
    <w:rsid w:val="006879FD"/>
    <w:rsid w:val="00687A04"/>
    <w:rsid w:val="00687A2F"/>
    <w:rsid w:val="00687A3B"/>
    <w:rsid w:val="00687A48"/>
    <w:rsid w:val="00687A94"/>
    <w:rsid w:val="00687AB7"/>
    <w:rsid w:val="00687ABF"/>
    <w:rsid w:val="00687B27"/>
    <w:rsid w:val="00687B64"/>
    <w:rsid w:val="00687BA0"/>
    <w:rsid w:val="00687BA2"/>
    <w:rsid w:val="00687BA3"/>
    <w:rsid w:val="00687BCC"/>
    <w:rsid w:val="00687BE6"/>
    <w:rsid w:val="00687C1C"/>
    <w:rsid w:val="00687C1E"/>
    <w:rsid w:val="00687C52"/>
    <w:rsid w:val="00687C5D"/>
    <w:rsid w:val="00687C8D"/>
    <w:rsid w:val="00687CFA"/>
    <w:rsid w:val="00687D6B"/>
    <w:rsid w:val="00687DCC"/>
    <w:rsid w:val="00687DD3"/>
    <w:rsid w:val="00687DF1"/>
    <w:rsid w:val="00687E68"/>
    <w:rsid w:val="00687EBC"/>
    <w:rsid w:val="00687EBF"/>
    <w:rsid w:val="00687EF5"/>
    <w:rsid w:val="00687EFA"/>
    <w:rsid w:val="00687F59"/>
    <w:rsid w:val="00687F6B"/>
    <w:rsid w:val="00687FF4"/>
    <w:rsid w:val="00690003"/>
    <w:rsid w:val="00690009"/>
    <w:rsid w:val="0069002F"/>
    <w:rsid w:val="00690047"/>
    <w:rsid w:val="0069006E"/>
    <w:rsid w:val="00690091"/>
    <w:rsid w:val="0069009C"/>
    <w:rsid w:val="00690120"/>
    <w:rsid w:val="0069013B"/>
    <w:rsid w:val="00690154"/>
    <w:rsid w:val="00690164"/>
    <w:rsid w:val="0069016A"/>
    <w:rsid w:val="0069016E"/>
    <w:rsid w:val="006901A0"/>
    <w:rsid w:val="006901AD"/>
    <w:rsid w:val="006901FD"/>
    <w:rsid w:val="00690214"/>
    <w:rsid w:val="0069021B"/>
    <w:rsid w:val="00690242"/>
    <w:rsid w:val="0069027A"/>
    <w:rsid w:val="006902A6"/>
    <w:rsid w:val="006902CF"/>
    <w:rsid w:val="00690303"/>
    <w:rsid w:val="00690315"/>
    <w:rsid w:val="00690345"/>
    <w:rsid w:val="0069035B"/>
    <w:rsid w:val="00690370"/>
    <w:rsid w:val="00690385"/>
    <w:rsid w:val="00690390"/>
    <w:rsid w:val="006903A0"/>
    <w:rsid w:val="006903C7"/>
    <w:rsid w:val="006903CF"/>
    <w:rsid w:val="006903E4"/>
    <w:rsid w:val="006903E7"/>
    <w:rsid w:val="006903F2"/>
    <w:rsid w:val="00690422"/>
    <w:rsid w:val="0069045A"/>
    <w:rsid w:val="0069046F"/>
    <w:rsid w:val="0069047E"/>
    <w:rsid w:val="006904BA"/>
    <w:rsid w:val="006904E8"/>
    <w:rsid w:val="00690516"/>
    <w:rsid w:val="00690580"/>
    <w:rsid w:val="0069059B"/>
    <w:rsid w:val="006905BE"/>
    <w:rsid w:val="006905EA"/>
    <w:rsid w:val="006905F3"/>
    <w:rsid w:val="006905FD"/>
    <w:rsid w:val="006905FE"/>
    <w:rsid w:val="00690607"/>
    <w:rsid w:val="0069060F"/>
    <w:rsid w:val="0069064F"/>
    <w:rsid w:val="006906A5"/>
    <w:rsid w:val="006906F4"/>
    <w:rsid w:val="00690721"/>
    <w:rsid w:val="0069073E"/>
    <w:rsid w:val="00690787"/>
    <w:rsid w:val="006907DC"/>
    <w:rsid w:val="006907EE"/>
    <w:rsid w:val="00690831"/>
    <w:rsid w:val="00690848"/>
    <w:rsid w:val="006908A6"/>
    <w:rsid w:val="006908AC"/>
    <w:rsid w:val="006908BE"/>
    <w:rsid w:val="006908C1"/>
    <w:rsid w:val="0069091C"/>
    <w:rsid w:val="00690972"/>
    <w:rsid w:val="006909B5"/>
    <w:rsid w:val="006909E9"/>
    <w:rsid w:val="006909F2"/>
    <w:rsid w:val="006909F4"/>
    <w:rsid w:val="00690A2E"/>
    <w:rsid w:val="00690A51"/>
    <w:rsid w:val="00690A5C"/>
    <w:rsid w:val="00690A86"/>
    <w:rsid w:val="00690A94"/>
    <w:rsid w:val="00690AA0"/>
    <w:rsid w:val="00690AA2"/>
    <w:rsid w:val="00690AAD"/>
    <w:rsid w:val="00690ADA"/>
    <w:rsid w:val="00690B23"/>
    <w:rsid w:val="00690B52"/>
    <w:rsid w:val="00690B87"/>
    <w:rsid w:val="00690B9A"/>
    <w:rsid w:val="00690BBB"/>
    <w:rsid w:val="00690C02"/>
    <w:rsid w:val="00690C08"/>
    <w:rsid w:val="00690C0B"/>
    <w:rsid w:val="00690C16"/>
    <w:rsid w:val="00690C2A"/>
    <w:rsid w:val="00690C2B"/>
    <w:rsid w:val="00690C59"/>
    <w:rsid w:val="00690CA3"/>
    <w:rsid w:val="00690CAE"/>
    <w:rsid w:val="00690CE4"/>
    <w:rsid w:val="00690DB8"/>
    <w:rsid w:val="00690DDB"/>
    <w:rsid w:val="00690DDF"/>
    <w:rsid w:val="00690E2A"/>
    <w:rsid w:val="00690E61"/>
    <w:rsid w:val="00690ECA"/>
    <w:rsid w:val="00690ECB"/>
    <w:rsid w:val="00690F15"/>
    <w:rsid w:val="00690F33"/>
    <w:rsid w:val="00690F35"/>
    <w:rsid w:val="00690F87"/>
    <w:rsid w:val="00690FA1"/>
    <w:rsid w:val="00690FB6"/>
    <w:rsid w:val="00690FEB"/>
    <w:rsid w:val="0069101F"/>
    <w:rsid w:val="00691051"/>
    <w:rsid w:val="0069105A"/>
    <w:rsid w:val="006910C7"/>
    <w:rsid w:val="006910D6"/>
    <w:rsid w:val="006910D8"/>
    <w:rsid w:val="006910F1"/>
    <w:rsid w:val="00691135"/>
    <w:rsid w:val="00691149"/>
    <w:rsid w:val="00691179"/>
    <w:rsid w:val="00691198"/>
    <w:rsid w:val="006911D4"/>
    <w:rsid w:val="006911E1"/>
    <w:rsid w:val="006911F3"/>
    <w:rsid w:val="00691255"/>
    <w:rsid w:val="006912A7"/>
    <w:rsid w:val="006912B8"/>
    <w:rsid w:val="006912BE"/>
    <w:rsid w:val="006912D0"/>
    <w:rsid w:val="006912DB"/>
    <w:rsid w:val="006912FE"/>
    <w:rsid w:val="00691322"/>
    <w:rsid w:val="0069133B"/>
    <w:rsid w:val="0069133D"/>
    <w:rsid w:val="00691352"/>
    <w:rsid w:val="0069135C"/>
    <w:rsid w:val="006913B6"/>
    <w:rsid w:val="006913C3"/>
    <w:rsid w:val="0069140A"/>
    <w:rsid w:val="00691426"/>
    <w:rsid w:val="00691466"/>
    <w:rsid w:val="00691480"/>
    <w:rsid w:val="006914AD"/>
    <w:rsid w:val="006914AE"/>
    <w:rsid w:val="00691501"/>
    <w:rsid w:val="0069154C"/>
    <w:rsid w:val="006915B3"/>
    <w:rsid w:val="006915CE"/>
    <w:rsid w:val="00691621"/>
    <w:rsid w:val="00691644"/>
    <w:rsid w:val="00691715"/>
    <w:rsid w:val="00691742"/>
    <w:rsid w:val="00691765"/>
    <w:rsid w:val="0069179C"/>
    <w:rsid w:val="006917E5"/>
    <w:rsid w:val="006917EC"/>
    <w:rsid w:val="0069181B"/>
    <w:rsid w:val="0069182B"/>
    <w:rsid w:val="0069186E"/>
    <w:rsid w:val="00691879"/>
    <w:rsid w:val="006918C0"/>
    <w:rsid w:val="006918D4"/>
    <w:rsid w:val="00691934"/>
    <w:rsid w:val="0069195A"/>
    <w:rsid w:val="00691969"/>
    <w:rsid w:val="006919AE"/>
    <w:rsid w:val="006919C6"/>
    <w:rsid w:val="006919E5"/>
    <w:rsid w:val="006919EB"/>
    <w:rsid w:val="00691A09"/>
    <w:rsid w:val="00691A5F"/>
    <w:rsid w:val="00691A6E"/>
    <w:rsid w:val="00691A9D"/>
    <w:rsid w:val="00691ABD"/>
    <w:rsid w:val="00691ABE"/>
    <w:rsid w:val="00691AF5"/>
    <w:rsid w:val="00691B0E"/>
    <w:rsid w:val="00691B17"/>
    <w:rsid w:val="00691B1E"/>
    <w:rsid w:val="00691B3F"/>
    <w:rsid w:val="00691B42"/>
    <w:rsid w:val="00691B87"/>
    <w:rsid w:val="00691B8B"/>
    <w:rsid w:val="00691B93"/>
    <w:rsid w:val="00691B9A"/>
    <w:rsid w:val="00691BED"/>
    <w:rsid w:val="00691BFA"/>
    <w:rsid w:val="00691C06"/>
    <w:rsid w:val="00691C14"/>
    <w:rsid w:val="00691C39"/>
    <w:rsid w:val="00691C3E"/>
    <w:rsid w:val="00691C45"/>
    <w:rsid w:val="00691C77"/>
    <w:rsid w:val="00691CCD"/>
    <w:rsid w:val="00691CF8"/>
    <w:rsid w:val="00691D11"/>
    <w:rsid w:val="00691D1F"/>
    <w:rsid w:val="00691D79"/>
    <w:rsid w:val="00691DCF"/>
    <w:rsid w:val="00691DFA"/>
    <w:rsid w:val="00691E05"/>
    <w:rsid w:val="00691E2D"/>
    <w:rsid w:val="00691E3A"/>
    <w:rsid w:val="00691E43"/>
    <w:rsid w:val="00691E58"/>
    <w:rsid w:val="00691E63"/>
    <w:rsid w:val="00691E75"/>
    <w:rsid w:val="00691E8B"/>
    <w:rsid w:val="00691E8D"/>
    <w:rsid w:val="00691F5A"/>
    <w:rsid w:val="00691F75"/>
    <w:rsid w:val="00691F76"/>
    <w:rsid w:val="00691F8C"/>
    <w:rsid w:val="00691FB5"/>
    <w:rsid w:val="00691FB8"/>
    <w:rsid w:val="00691FE3"/>
    <w:rsid w:val="0069200E"/>
    <w:rsid w:val="00692073"/>
    <w:rsid w:val="0069207D"/>
    <w:rsid w:val="00692088"/>
    <w:rsid w:val="00692089"/>
    <w:rsid w:val="006920A5"/>
    <w:rsid w:val="006920F8"/>
    <w:rsid w:val="00692100"/>
    <w:rsid w:val="0069211D"/>
    <w:rsid w:val="00692140"/>
    <w:rsid w:val="006921A7"/>
    <w:rsid w:val="006921D8"/>
    <w:rsid w:val="0069220E"/>
    <w:rsid w:val="00692220"/>
    <w:rsid w:val="0069222A"/>
    <w:rsid w:val="00692279"/>
    <w:rsid w:val="0069229C"/>
    <w:rsid w:val="006922A2"/>
    <w:rsid w:val="006922AC"/>
    <w:rsid w:val="006922B3"/>
    <w:rsid w:val="006922B4"/>
    <w:rsid w:val="006922F0"/>
    <w:rsid w:val="006922FB"/>
    <w:rsid w:val="0069232C"/>
    <w:rsid w:val="00692377"/>
    <w:rsid w:val="00692396"/>
    <w:rsid w:val="006923E9"/>
    <w:rsid w:val="006923EF"/>
    <w:rsid w:val="00692422"/>
    <w:rsid w:val="00692429"/>
    <w:rsid w:val="00692433"/>
    <w:rsid w:val="00692446"/>
    <w:rsid w:val="00692470"/>
    <w:rsid w:val="00692473"/>
    <w:rsid w:val="00692479"/>
    <w:rsid w:val="006924A0"/>
    <w:rsid w:val="006924A9"/>
    <w:rsid w:val="006924D4"/>
    <w:rsid w:val="006924FF"/>
    <w:rsid w:val="00692520"/>
    <w:rsid w:val="00692532"/>
    <w:rsid w:val="00692566"/>
    <w:rsid w:val="006925DC"/>
    <w:rsid w:val="006925F7"/>
    <w:rsid w:val="006925FB"/>
    <w:rsid w:val="0069262B"/>
    <w:rsid w:val="00692662"/>
    <w:rsid w:val="00692666"/>
    <w:rsid w:val="00692674"/>
    <w:rsid w:val="0069267D"/>
    <w:rsid w:val="006926B1"/>
    <w:rsid w:val="006926D7"/>
    <w:rsid w:val="006926DB"/>
    <w:rsid w:val="006926E7"/>
    <w:rsid w:val="006926F1"/>
    <w:rsid w:val="00692714"/>
    <w:rsid w:val="00692727"/>
    <w:rsid w:val="00692772"/>
    <w:rsid w:val="0069277A"/>
    <w:rsid w:val="00692792"/>
    <w:rsid w:val="006927FF"/>
    <w:rsid w:val="00692803"/>
    <w:rsid w:val="0069284A"/>
    <w:rsid w:val="00692871"/>
    <w:rsid w:val="006928C2"/>
    <w:rsid w:val="0069292E"/>
    <w:rsid w:val="00692936"/>
    <w:rsid w:val="00692946"/>
    <w:rsid w:val="00692953"/>
    <w:rsid w:val="00692962"/>
    <w:rsid w:val="00692973"/>
    <w:rsid w:val="00692983"/>
    <w:rsid w:val="00692988"/>
    <w:rsid w:val="006929C3"/>
    <w:rsid w:val="006929C5"/>
    <w:rsid w:val="006929F9"/>
    <w:rsid w:val="006929FF"/>
    <w:rsid w:val="00692A05"/>
    <w:rsid w:val="00692A0C"/>
    <w:rsid w:val="00692A28"/>
    <w:rsid w:val="00692AA0"/>
    <w:rsid w:val="00692AA8"/>
    <w:rsid w:val="00692ADB"/>
    <w:rsid w:val="00692AE2"/>
    <w:rsid w:val="00692AE6"/>
    <w:rsid w:val="00692B25"/>
    <w:rsid w:val="00692B2B"/>
    <w:rsid w:val="00692B48"/>
    <w:rsid w:val="00692B7C"/>
    <w:rsid w:val="00692B8F"/>
    <w:rsid w:val="00692B9F"/>
    <w:rsid w:val="00692BA4"/>
    <w:rsid w:val="00692BDD"/>
    <w:rsid w:val="00692BE0"/>
    <w:rsid w:val="00692C0C"/>
    <w:rsid w:val="00692C17"/>
    <w:rsid w:val="00692C6E"/>
    <w:rsid w:val="00692C94"/>
    <w:rsid w:val="00692CA6"/>
    <w:rsid w:val="00692CB5"/>
    <w:rsid w:val="00692CFA"/>
    <w:rsid w:val="00692D45"/>
    <w:rsid w:val="00692D59"/>
    <w:rsid w:val="00692D62"/>
    <w:rsid w:val="00692D64"/>
    <w:rsid w:val="00692D84"/>
    <w:rsid w:val="00692D97"/>
    <w:rsid w:val="00692DF4"/>
    <w:rsid w:val="00692DF9"/>
    <w:rsid w:val="00692E17"/>
    <w:rsid w:val="00692E33"/>
    <w:rsid w:val="00692E6F"/>
    <w:rsid w:val="00692E83"/>
    <w:rsid w:val="00692E94"/>
    <w:rsid w:val="00692ECE"/>
    <w:rsid w:val="00692EE6"/>
    <w:rsid w:val="00692F80"/>
    <w:rsid w:val="00692FD9"/>
    <w:rsid w:val="00692FE0"/>
    <w:rsid w:val="00692FE1"/>
    <w:rsid w:val="00692FF7"/>
    <w:rsid w:val="00693004"/>
    <w:rsid w:val="0069301C"/>
    <w:rsid w:val="00693028"/>
    <w:rsid w:val="00693067"/>
    <w:rsid w:val="0069306A"/>
    <w:rsid w:val="006930B8"/>
    <w:rsid w:val="00693138"/>
    <w:rsid w:val="00693141"/>
    <w:rsid w:val="00693164"/>
    <w:rsid w:val="006931A0"/>
    <w:rsid w:val="006931A6"/>
    <w:rsid w:val="006931BA"/>
    <w:rsid w:val="006931C1"/>
    <w:rsid w:val="006931F9"/>
    <w:rsid w:val="006931FE"/>
    <w:rsid w:val="0069323F"/>
    <w:rsid w:val="00693250"/>
    <w:rsid w:val="0069325E"/>
    <w:rsid w:val="0069328F"/>
    <w:rsid w:val="006932D5"/>
    <w:rsid w:val="006932FB"/>
    <w:rsid w:val="00693304"/>
    <w:rsid w:val="00693308"/>
    <w:rsid w:val="00693312"/>
    <w:rsid w:val="00693328"/>
    <w:rsid w:val="00693370"/>
    <w:rsid w:val="006933A1"/>
    <w:rsid w:val="006933B2"/>
    <w:rsid w:val="006933EE"/>
    <w:rsid w:val="006933FB"/>
    <w:rsid w:val="006933FE"/>
    <w:rsid w:val="0069345B"/>
    <w:rsid w:val="00693474"/>
    <w:rsid w:val="0069347D"/>
    <w:rsid w:val="0069348F"/>
    <w:rsid w:val="00693556"/>
    <w:rsid w:val="00693580"/>
    <w:rsid w:val="00693584"/>
    <w:rsid w:val="00693585"/>
    <w:rsid w:val="00693595"/>
    <w:rsid w:val="00693596"/>
    <w:rsid w:val="006935A4"/>
    <w:rsid w:val="006935A8"/>
    <w:rsid w:val="006935B8"/>
    <w:rsid w:val="00693618"/>
    <w:rsid w:val="00693654"/>
    <w:rsid w:val="00693679"/>
    <w:rsid w:val="006936B4"/>
    <w:rsid w:val="0069370F"/>
    <w:rsid w:val="00693762"/>
    <w:rsid w:val="00693779"/>
    <w:rsid w:val="006937A5"/>
    <w:rsid w:val="006937DB"/>
    <w:rsid w:val="0069382E"/>
    <w:rsid w:val="006938A3"/>
    <w:rsid w:val="006938DB"/>
    <w:rsid w:val="0069395D"/>
    <w:rsid w:val="00693964"/>
    <w:rsid w:val="00693974"/>
    <w:rsid w:val="006939C0"/>
    <w:rsid w:val="006939D9"/>
    <w:rsid w:val="00693A01"/>
    <w:rsid w:val="00693A44"/>
    <w:rsid w:val="00693A46"/>
    <w:rsid w:val="00693A83"/>
    <w:rsid w:val="00693A84"/>
    <w:rsid w:val="00693AB2"/>
    <w:rsid w:val="00693AD1"/>
    <w:rsid w:val="00693B55"/>
    <w:rsid w:val="00693B8F"/>
    <w:rsid w:val="00693BAC"/>
    <w:rsid w:val="00693BCA"/>
    <w:rsid w:val="00693BCF"/>
    <w:rsid w:val="00693BE7"/>
    <w:rsid w:val="00693C5A"/>
    <w:rsid w:val="00693C69"/>
    <w:rsid w:val="00693CB5"/>
    <w:rsid w:val="00693CE8"/>
    <w:rsid w:val="00693D3B"/>
    <w:rsid w:val="00693D5C"/>
    <w:rsid w:val="00693D5E"/>
    <w:rsid w:val="00693D8E"/>
    <w:rsid w:val="00693DC5"/>
    <w:rsid w:val="00693DF0"/>
    <w:rsid w:val="00693DFC"/>
    <w:rsid w:val="00693E2F"/>
    <w:rsid w:val="00693E32"/>
    <w:rsid w:val="00693E40"/>
    <w:rsid w:val="00693E47"/>
    <w:rsid w:val="00693E87"/>
    <w:rsid w:val="00693ECE"/>
    <w:rsid w:val="00693F0D"/>
    <w:rsid w:val="00693F29"/>
    <w:rsid w:val="00693F45"/>
    <w:rsid w:val="00693F71"/>
    <w:rsid w:val="00693F80"/>
    <w:rsid w:val="00693F8D"/>
    <w:rsid w:val="00693F9A"/>
    <w:rsid w:val="00694051"/>
    <w:rsid w:val="00694057"/>
    <w:rsid w:val="006940C9"/>
    <w:rsid w:val="006940D9"/>
    <w:rsid w:val="0069410D"/>
    <w:rsid w:val="0069414E"/>
    <w:rsid w:val="0069415D"/>
    <w:rsid w:val="00694168"/>
    <w:rsid w:val="0069416D"/>
    <w:rsid w:val="0069417F"/>
    <w:rsid w:val="006941A5"/>
    <w:rsid w:val="006941FB"/>
    <w:rsid w:val="00694211"/>
    <w:rsid w:val="00694250"/>
    <w:rsid w:val="0069426D"/>
    <w:rsid w:val="0069426F"/>
    <w:rsid w:val="00694273"/>
    <w:rsid w:val="006942A4"/>
    <w:rsid w:val="006942C3"/>
    <w:rsid w:val="0069431C"/>
    <w:rsid w:val="00694356"/>
    <w:rsid w:val="00694366"/>
    <w:rsid w:val="00694370"/>
    <w:rsid w:val="0069439F"/>
    <w:rsid w:val="006943BA"/>
    <w:rsid w:val="006943C4"/>
    <w:rsid w:val="006943C7"/>
    <w:rsid w:val="006943F9"/>
    <w:rsid w:val="00694443"/>
    <w:rsid w:val="00694469"/>
    <w:rsid w:val="006944C6"/>
    <w:rsid w:val="006944C9"/>
    <w:rsid w:val="0069455B"/>
    <w:rsid w:val="0069457D"/>
    <w:rsid w:val="0069459B"/>
    <w:rsid w:val="006945CD"/>
    <w:rsid w:val="006945F9"/>
    <w:rsid w:val="00694608"/>
    <w:rsid w:val="0069460B"/>
    <w:rsid w:val="00694637"/>
    <w:rsid w:val="00694644"/>
    <w:rsid w:val="0069464F"/>
    <w:rsid w:val="00694657"/>
    <w:rsid w:val="0069469F"/>
    <w:rsid w:val="006946C2"/>
    <w:rsid w:val="006946E9"/>
    <w:rsid w:val="00694747"/>
    <w:rsid w:val="00694779"/>
    <w:rsid w:val="0069479E"/>
    <w:rsid w:val="006947BA"/>
    <w:rsid w:val="006947BF"/>
    <w:rsid w:val="006947D4"/>
    <w:rsid w:val="006947E5"/>
    <w:rsid w:val="0069483E"/>
    <w:rsid w:val="006948C1"/>
    <w:rsid w:val="006948C6"/>
    <w:rsid w:val="006948D3"/>
    <w:rsid w:val="006948D4"/>
    <w:rsid w:val="00694919"/>
    <w:rsid w:val="00694938"/>
    <w:rsid w:val="0069493C"/>
    <w:rsid w:val="00694948"/>
    <w:rsid w:val="0069496F"/>
    <w:rsid w:val="00694972"/>
    <w:rsid w:val="006949B3"/>
    <w:rsid w:val="006949C4"/>
    <w:rsid w:val="006949F7"/>
    <w:rsid w:val="006949FB"/>
    <w:rsid w:val="00694A29"/>
    <w:rsid w:val="00694A35"/>
    <w:rsid w:val="00694A79"/>
    <w:rsid w:val="00694AAD"/>
    <w:rsid w:val="00694ABD"/>
    <w:rsid w:val="00694AE9"/>
    <w:rsid w:val="00694AF0"/>
    <w:rsid w:val="00694B83"/>
    <w:rsid w:val="00694BE3"/>
    <w:rsid w:val="00694BED"/>
    <w:rsid w:val="00694BFD"/>
    <w:rsid w:val="00694C07"/>
    <w:rsid w:val="00694C0E"/>
    <w:rsid w:val="00694C14"/>
    <w:rsid w:val="00694C31"/>
    <w:rsid w:val="00694C5F"/>
    <w:rsid w:val="00694C6A"/>
    <w:rsid w:val="00694C7B"/>
    <w:rsid w:val="00694C9A"/>
    <w:rsid w:val="00694CAF"/>
    <w:rsid w:val="00694CC5"/>
    <w:rsid w:val="00694CDA"/>
    <w:rsid w:val="00694DB3"/>
    <w:rsid w:val="00694DC5"/>
    <w:rsid w:val="00694DC9"/>
    <w:rsid w:val="00694E02"/>
    <w:rsid w:val="00694E18"/>
    <w:rsid w:val="00694E1F"/>
    <w:rsid w:val="00694E3B"/>
    <w:rsid w:val="00694E44"/>
    <w:rsid w:val="00694E94"/>
    <w:rsid w:val="00694F04"/>
    <w:rsid w:val="00694F19"/>
    <w:rsid w:val="00694F32"/>
    <w:rsid w:val="00694F5B"/>
    <w:rsid w:val="00694F6B"/>
    <w:rsid w:val="00694F7E"/>
    <w:rsid w:val="00694FB3"/>
    <w:rsid w:val="00694FB5"/>
    <w:rsid w:val="00694FD0"/>
    <w:rsid w:val="00694FDF"/>
    <w:rsid w:val="00694FE1"/>
    <w:rsid w:val="00694FF5"/>
    <w:rsid w:val="00695001"/>
    <w:rsid w:val="00695007"/>
    <w:rsid w:val="00695018"/>
    <w:rsid w:val="0069502B"/>
    <w:rsid w:val="0069502E"/>
    <w:rsid w:val="0069503F"/>
    <w:rsid w:val="0069506D"/>
    <w:rsid w:val="00695071"/>
    <w:rsid w:val="006950CA"/>
    <w:rsid w:val="006950D1"/>
    <w:rsid w:val="0069510E"/>
    <w:rsid w:val="00695129"/>
    <w:rsid w:val="00695193"/>
    <w:rsid w:val="006951BC"/>
    <w:rsid w:val="006951DE"/>
    <w:rsid w:val="00695215"/>
    <w:rsid w:val="0069524E"/>
    <w:rsid w:val="0069525A"/>
    <w:rsid w:val="0069527B"/>
    <w:rsid w:val="00695288"/>
    <w:rsid w:val="006952A6"/>
    <w:rsid w:val="006952DC"/>
    <w:rsid w:val="006952EB"/>
    <w:rsid w:val="006952F0"/>
    <w:rsid w:val="00695306"/>
    <w:rsid w:val="00695307"/>
    <w:rsid w:val="00695322"/>
    <w:rsid w:val="0069532E"/>
    <w:rsid w:val="00695360"/>
    <w:rsid w:val="00695370"/>
    <w:rsid w:val="006953A4"/>
    <w:rsid w:val="006953A7"/>
    <w:rsid w:val="006953BB"/>
    <w:rsid w:val="006953F7"/>
    <w:rsid w:val="00695401"/>
    <w:rsid w:val="00695408"/>
    <w:rsid w:val="0069542D"/>
    <w:rsid w:val="00695437"/>
    <w:rsid w:val="00695447"/>
    <w:rsid w:val="00695482"/>
    <w:rsid w:val="006954C5"/>
    <w:rsid w:val="006954F7"/>
    <w:rsid w:val="00695504"/>
    <w:rsid w:val="00695523"/>
    <w:rsid w:val="006955AA"/>
    <w:rsid w:val="006955BE"/>
    <w:rsid w:val="006955E9"/>
    <w:rsid w:val="006955EC"/>
    <w:rsid w:val="00695636"/>
    <w:rsid w:val="0069564A"/>
    <w:rsid w:val="0069566B"/>
    <w:rsid w:val="00695687"/>
    <w:rsid w:val="006956B0"/>
    <w:rsid w:val="006956CF"/>
    <w:rsid w:val="0069570E"/>
    <w:rsid w:val="00695712"/>
    <w:rsid w:val="00695744"/>
    <w:rsid w:val="00695748"/>
    <w:rsid w:val="00695758"/>
    <w:rsid w:val="0069576B"/>
    <w:rsid w:val="0069576C"/>
    <w:rsid w:val="0069577B"/>
    <w:rsid w:val="0069578E"/>
    <w:rsid w:val="0069579C"/>
    <w:rsid w:val="006957AA"/>
    <w:rsid w:val="006957B9"/>
    <w:rsid w:val="0069586D"/>
    <w:rsid w:val="0069588B"/>
    <w:rsid w:val="006958A1"/>
    <w:rsid w:val="006958A3"/>
    <w:rsid w:val="006958A4"/>
    <w:rsid w:val="006958C8"/>
    <w:rsid w:val="006958FB"/>
    <w:rsid w:val="0069594D"/>
    <w:rsid w:val="0069595B"/>
    <w:rsid w:val="006959CD"/>
    <w:rsid w:val="006959CF"/>
    <w:rsid w:val="006959DF"/>
    <w:rsid w:val="006959E5"/>
    <w:rsid w:val="00695A18"/>
    <w:rsid w:val="00695A49"/>
    <w:rsid w:val="00695A5C"/>
    <w:rsid w:val="00695A5E"/>
    <w:rsid w:val="00695A97"/>
    <w:rsid w:val="00695AA0"/>
    <w:rsid w:val="00695AE2"/>
    <w:rsid w:val="00695AE9"/>
    <w:rsid w:val="00695AFD"/>
    <w:rsid w:val="00695B26"/>
    <w:rsid w:val="00695B59"/>
    <w:rsid w:val="00695B63"/>
    <w:rsid w:val="00695BA1"/>
    <w:rsid w:val="00695C1E"/>
    <w:rsid w:val="00695C21"/>
    <w:rsid w:val="00695C4F"/>
    <w:rsid w:val="00695C5F"/>
    <w:rsid w:val="00695C76"/>
    <w:rsid w:val="00695CB9"/>
    <w:rsid w:val="00695CC0"/>
    <w:rsid w:val="00695CCA"/>
    <w:rsid w:val="00695CE9"/>
    <w:rsid w:val="00695D2C"/>
    <w:rsid w:val="00695D45"/>
    <w:rsid w:val="00695D5E"/>
    <w:rsid w:val="00695D86"/>
    <w:rsid w:val="00695D96"/>
    <w:rsid w:val="00695DC8"/>
    <w:rsid w:val="00695DD4"/>
    <w:rsid w:val="00695DE1"/>
    <w:rsid w:val="00695DE4"/>
    <w:rsid w:val="00695E3B"/>
    <w:rsid w:val="00695E40"/>
    <w:rsid w:val="00695E57"/>
    <w:rsid w:val="00695E79"/>
    <w:rsid w:val="00695EFA"/>
    <w:rsid w:val="00695F05"/>
    <w:rsid w:val="00695F06"/>
    <w:rsid w:val="00695F4A"/>
    <w:rsid w:val="00695F50"/>
    <w:rsid w:val="00695F79"/>
    <w:rsid w:val="00695FA8"/>
    <w:rsid w:val="00696023"/>
    <w:rsid w:val="0069608C"/>
    <w:rsid w:val="006960B1"/>
    <w:rsid w:val="006960EE"/>
    <w:rsid w:val="00696106"/>
    <w:rsid w:val="0069610D"/>
    <w:rsid w:val="0069611C"/>
    <w:rsid w:val="00696144"/>
    <w:rsid w:val="00696150"/>
    <w:rsid w:val="0069615D"/>
    <w:rsid w:val="006961A2"/>
    <w:rsid w:val="006961AF"/>
    <w:rsid w:val="006961B8"/>
    <w:rsid w:val="006961BB"/>
    <w:rsid w:val="006961C5"/>
    <w:rsid w:val="006961EA"/>
    <w:rsid w:val="00696206"/>
    <w:rsid w:val="00696229"/>
    <w:rsid w:val="00696287"/>
    <w:rsid w:val="00696290"/>
    <w:rsid w:val="006962B0"/>
    <w:rsid w:val="006962CD"/>
    <w:rsid w:val="006962D9"/>
    <w:rsid w:val="006962DD"/>
    <w:rsid w:val="006963D8"/>
    <w:rsid w:val="006963F9"/>
    <w:rsid w:val="0069640B"/>
    <w:rsid w:val="0069640E"/>
    <w:rsid w:val="0069641E"/>
    <w:rsid w:val="0069643B"/>
    <w:rsid w:val="0069644B"/>
    <w:rsid w:val="0069645C"/>
    <w:rsid w:val="006964A7"/>
    <w:rsid w:val="006964AA"/>
    <w:rsid w:val="006964D2"/>
    <w:rsid w:val="006964D5"/>
    <w:rsid w:val="006964EE"/>
    <w:rsid w:val="00696525"/>
    <w:rsid w:val="00696531"/>
    <w:rsid w:val="00696539"/>
    <w:rsid w:val="00696545"/>
    <w:rsid w:val="00696596"/>
    <w:rsid w:val="00696597"/>
    <w:rsid w:val="006965E4"/>
    <w:rsid w:val="00696629"/>
    <w:rsid w:val="0069666D"/>
    <w:rsid w:val="0069667A"/>
    <w:rsid w:val="006966AE"/>
    <w:rsid w:val="006966B4"/>
    <w:rsid w:val="006966FC"/>
    <w:rsid w:val="00696732"/>
    <w:rsid w:val="00696748"/>
    <w:rsid w:val="0069675F"/>
    <w:rsid w:val="00696766"/>
    <w:rsid w:val="00696768"/>
    <w:rsid w:val="006967ED"/>
    <w:rsid w:val="00696801"/>
    <w:rsid w:val="0069686B"/>
    <w:rsid w:val="0069686C"/>
    <w:rsid w:val="006968BD"/>
    <w:rsid w:val="006968EB"/>
    <w:rsid w:val="00696950"/>
    <w:rsid w:val="0069695C"/>
    <w:rsid w:val="00696975"/>
    <w:rsid w:val="0069697D"/>
    <w:rsid w:val="006969A5"/>
    <w:rsid w:val="006969AF"/>
    <w:rsid w:val="00696A10"/>
    <w:rsid w:val="00696A2A"/>
    <w:rsid w:val="00696A44"/>
    <w:rsid w:val="00696A63"/>
    <w:rsid w:val="00696A75"/>
    <w:rsid w:val="00696A84"/>
    <w:rsid w:val="00696B10"/>
    <w:rsid w:val="00696B2A"/>
    <w:rsid w:val="00696B7C"/>
    <w:rsid w:val="00696B86"/>
    <w:rsid w:val="00696BA2"/>
    <w:rsid w:val="00696BA9"/>
    <w:rsid w:val="00696BAA"/>
    <w:rsid w:val="00696C38"/>
    <w:rsid w:val="00696C45"/>
    <w:rsid w:val="00696CA5"/>
    <w:rsid w:val="00696CD9"/>
    <w:rsid w:val="00696D2A"/>
    <w:rsid w:val="00696D44"/>
    <w:rsid w:val="00696D4D"/>
    <w:rsid w:val="00696D53"/>
    <w:rsid w:val="00696D5D"/>
    <w:rsid w:val="00696D62"/>
    <w:rsid w:val="00696D6E"/>
    <w:rsid w:val="00696D87"/>
    <w:rsid w:val="00696DF8"/>
    <w:rsid w:val="00696E05"/>
    <w:rsid w:val="00696E32"/>
    <w:rsid w:val="00696E45"/>
    <w:rsid w:val="00696E4B"/>
    <w:rsid w:val="00696EB2"/>
    <w:rsid w:val="00696F01"/>
    <w:rsid w:val="00696F23"/>
    <w:rsid w:val="00696F82"/>
    <w:rsid w:val="00696F85"/>
    <w:rsid w:val="00696F8D"/>
    <w:rsid w:val="00696FA0"/>
    <w:rsid w:val="00696FC7"/>
    <w:rsid w:val="006970A1"/>
    <w:rsid w:val="006970E8"/>
    <w:rsid w:val="00697114"/>
    <w:rsid w:val="00697118"/>
    <w:rsid w:val="0069715B"/>
    <w:rsid w:val="00697186"/>
    <w:rsid w:val="00697189"/>
    <w:rsid w:val="006971A1"/>
    <w:rsid w:val="006971A8"/>
    <w:rsid w:val="006971A9"/>
    <w:rsid w:val="006971AE"/>
    <w:rsid w:val="006971C2"/>
    <w:rsid w:val="006971D4"/>
    <w:rsid w:val="006971EF"/>
    <w:rsid w:val="006972A4"/>
    <w:rsid w:val="006972D7"/>
    <w:rsid w:val="006972EA"/>
    <w:rsid w:val="006972F3"/>
    <w:rsid w:val="0069730B"/>
    <w:rsid w:val="0069730D"/>
    <w:rsid w:val="0069731C"/>
    <w:rsid w:val="0069735C"/>
    <w:rsid w:val="006973BB"/>
    <w:rsid w:val="0069743D"/>
    <w:rsid w:val="00697444"/>
    <w:rsid w:val="00697462"/>
    <w:rsid w:val="0069748E"/>
    <w:rsid w:val="00697494"/>
    <w:rsid w:val="0069749D"/>
    <w:rsid w:val="006974D6"/>
    <w:rsid w:val="0069750D"/>
    <w:rsid w:val="0069754C"/>
    <w:rsid w:val="00697572"/>
    <w:rsid w:val="0069757C"/>
    <w:rsid w:val="006975B7"/>
    <w:rsid w:val="006975BE"/>
    <w:rsid w:val="006975E9"/>
    <w:rsid w:val="006975F9"/>
    <w:rsid w:val="0069760C"/>
    <w:rsid w:val="00697665"/>
    <w:rsid w:val="0069769A"/>
    <w:rsid w:val="006976A7"/>
    <w:rsid w:val="006976C0"/>
    <w:rsid w:val="006976D1"/>
    <w:rsid w:val="006976E6"/>
    <w:rsid w:val="006976EB"/>
    <w:rsid w:val="00697705"/>
    <w:rsid w:val="00697710"/>
    <w:rsid w:val="00697757"/>
    <w:rsid w:val="00697764"/>
    <w:rsid w:val="006977B4"/>
    <w:rsid w:val="006977EB"/>
    <w:rsid w:val="006977FF"/>
    <w:rsid w:val="00697857"/>
    <w:rsid w:val="00697872"/>
    <w:rsid w:val="00697882"/>
    <w:rsid w:val="006978D2"/>
    <w:rsid w:val="006978D6"/>
    <w:rsid w:val="006978D8"/>
    <w:rsid w:val="006978FA"/>
    <w:rsid w:val="00697914"/>
    <w:rsid w:val="0069799F"/>
    <w:rsid w:val="006979B9"/>
    <w:rsid w:val="006979EC"/>
    <w:rsid w:val="00697A1C"/>
    <w:rsid w:val="00697A35"/>
    <w:rsid w:val="00697A38"/>
    <w:rsid w:val="00697A3B"/>
    <w:rsid w:val="00697AA8"/>
    <w:rsid w:val="00697B0F"/>
    <w:rsid w:val="00697B4C"/>
    <w:rsid w:val="00697B69"/>
    <w:rsid w:val="00697BBF"/>
    <w:rsid w:val="00697BD5"/>
    <w:rsid w:val="00697BDC"/>
    <w:rsid w:val="00697BF7"/>
    <w:rsid w:val="00697C28"/>
    <w:rsid w:val="00697C3D"/>
    <w:rsid w:val="00697C47"/>
    <w:rsid w:val="00697C8E"/>
    <w:rsid w:val="00697CBF"/>
    <w:rsid w:val="00697CE4"/>
    <w:rsid w:val="00697D36"/>
    <w:rsid w:val="00697D41"/>
    <w:rsid w:val="00697D49"/>
    <w:rsid w:val="00697D5C"/>
    <w:rsid w:val="00697DC6"/>
    <w:rsid w:val="00697E00"/>
    <w:rsid w:val="00697E1B"/>
    <w:rsid w:val="00697E32"/>
    <w:rsid w:val="00697E55"/>
    <w:rsid w:val="00697E81"/>
    <w:rsid w:val="00697EA6"/>
    <w:rsid w:val="00697EB2"/>
    <w:rsid w:val="00697EB6"/>
    <w:rsid w:val="00697EC3"/>
    <w:rsid w:val="00697ED4"/>
    <w:rsid w:val="00697EE2"/>
    <w:rsid w:val="00697EE7"/>
    <w:rsid w:val="00697F05"/>
    <w:rsid w:val="00697F28"/>
    <w:rsid w:val="00697F5F"/>
    <w:rsid w:val="00697F7C"/>
    <w:rsid w:val="00697F80"/>
    <w:rsid w:val="00697F85"/>
    <w:rsid w:val="00697FC0"/>
    <w:rsid w:val="006A0028"/>
    <w:rsid w:val="006A007C"/>
    <w:rsid w:val="006A008A"/>
    <w:rsid w:val="006A00CB"/>
    <w:rsid w:val="006A00CF"/>
    <w:rsid w:val="006A0101"/>
    <w:rsid w:val="006A0122"/>
    <w:rsid w:val="006A0135"/>
    <w:rsid w:val="006A0160"/>
    <w:rsid w:val="006A016F"/>
    <w:rsid w:val="006A0192"/>
    <w:rsid w:val="006A01B3"/>
    <w:rsid w:val="006A01D9"/>
    <w:rsid w:val="006A0222"/>
    <w:rsid w:val="006A022C"/>
    <w:rsid w:val="006A026B"/>
    <w:rsid w:val="006A028C"/>
    <w:rsid w:val="006A02C4"/>
    <w:rsid w:val="006A02D5"/>
    <w:rsid w:val="006A02D8"/>
    <w:rsid w:val="006A02E6"/>
    <w:rsid w:val="006A0302"/>
    <w:rsid w:val="006A0318"/>
    <w:rsid w:val="006A031C"/>
    <w:rsid w:val="006A0372"/>
    <w:rsid w:val="006A0379"/>
    <w:rsid w:val="006A03B8"/>
    <w:rsid w:val="006A03EC"/>
    <w:rsid w:val="006A040B"/>
    <w:rsid w:val="006A04D0"/>
    <w:rsid w:val="006A0515"/>
    <w:rsid w:val="006A0516"/>
    <w:rsid w:val="006A0521"/>
    <w:rsid w:val="006A0538"/>
    <w:rsid w:val="006A0569"/>
    <w:rsid w:val="006A05B0"/>
    <w:rsid w:val="006A05BA"/>
    <w:rsid w:val="006A0604"/>
    <w:rsid w:val="006A0606"/>
    <w:rsid w:val="006A0622"/>
    <w:rsid w:val="006A0627"/>
    <w:rsid w:val="006A0631"/>
    <w:rsid w:val="006A0648"/>
    <w:rsid w:val="006A0666"/>
    <w:rsid w:val="006A0688"/>
    <w:rsid w:val="006A0689"/>
    <w:rsid w:val="006A06E3"/>
    <w:rsid w:val="006A0737"/>
    <w:rsid w:val="006A074A"/>
    <w:rsid w:val="006A07DA"/>
    <w:rsid w:val="006A0802"/>
    <w:rsid w:val="006A0805"/>
    <w:rsid w:val="006A081E"/>
    <w:rsid w:val="006A0831"/>
    <w:rsid w:val="006A0859"/>
    <w:rsid w:val="006A086B"/>
    <w:rsid w:val="006A0883"/>
    <w:rsid w:val="006A08C9"/>
    <w:rsid w:val="006A08CD"/>
    <w:rsid w:val="006A08DD"/>
    <w:rsid w:val="006A090C"/>
    <w:rsid w:val="006A0944"/>
    <w:rsid w:val="006A09B5"/>
    <w:rsid w:val="006A09E6"/>
    <w:rsid w:val="006A0A1C"/>
    <w:rsid w:val="006A0A24"/>
    <w:rsid w:val="006A0A66"/>
    <w:rsid w:val="006A0B0D"/>
    <w:rsid w:val="006A0B1F"/>
    <w:rsid w:val="006A0B34"/>
    <w:rsid w:val="006A0B43"/>
    <w:rsid w:val="006A0B51"/>
    <w:rsid w:val="006A0B8B"/>
    <w:rsid w:val="006A0BFC"/>
    <w:rsid w:val="006A0C0B"/>
    <w:rsid w:val="006A0C26"/>
    <w:rsid w:val="006A0C3C"/>
    <w:rsid w:val="006A0C44"/>
    <w:rsid w:val="006A0C57"/>
    <w:rsid w:val="006A0D46"/>
    <w:rsid w:val="006A0D4D"/>
    <w:rsid w:val="006A0D62"/>
    <w:rsid w:val="006A0D9E"/>
    <w:rsid w:val="006A0DB8"/>
    <w:rsid w:val="006A0DCF"/>
    <w:rsid w:val="006A0DF8"/>
    <w:rsid w:val="006A0E0E"/>
    <w:rsid w:val="006A0E0F"/>
    <w:rsid w:val="006A0E34"/>
    <w:rsid w:val="006A0E3E"/>
    <w:rsid w:val="006A0E47"/>
    <w:rsid w:val="006A0E74"/>
    <w:rsid w:val="006A0EA0"/>
    <w:rsid w:val="006A0EB0"/>
    <w:rsid w:val="006A0ECD"/>
    <w:rsid w:val="006A0EE7"/>
    <w:rsid w:val="006A0F28"/>
    <w:rsid w:val="006A0F6F"/>
    <w:rsid w:val="006A0F8D"/>
    <w:rsid w:val="006A0F98"/>
    <w:rsid w:val="006A1005"/>
    <w:rsid w:val="006A101D"/>
    <w:rsid w:val="006A102E"/>
    <w:rsid w:val="006A1033"/>
    <w:rsid w:val="006A1050"/>
    <w:rsid w:val="006A10B0"/>
    <w:rsid w:val="006A10E4"/>
    <w:rsid w:val="006A110E"/>
    <w:rsid w:val="006A112F"/>
    <w:rsid w:val="006A1138"/>
    <w:rsid w:val="006A1144"/>
    <w:rsid w:val="006A1152"/>
    <w:rsid w:val="006A1154"/>
    <w:rsid w:val="006A125B"/>
    <w:rsid w:val="006A1272"/>
    <w:rsid w:val="006A129F"/>
    <w:rsid w:val="006A12D7"/>
    <w:rsid w:val="006A12F6"/>
    <w:rsid w:val="006A1310"/>
    <w:rsid w:val="006A1347"/>
    <w:rsid w:val="006A134D"/>
    <w:rsid w:val="006A135C"/>
    <w:rsid w:val="006A136F"/>
    <w:rsid w:val="006A141F"/>
    <w:rsid w:val="006A1425"/>
    <w:rsid w:val="006A1450"/>
    <w:rsid w:val="006A145E"/>
    <w:rsid w:val="006A1466"/>
    <w:rsid w:val="006A1474"/>
    <w:rsid w:val="006A150D"/>
    <w:rsid w:val="006A159E"/>
    <w:rsid w:val="006A15A8"/>
    <w:rsid w:val="006A1633"/>
    <w:rsid w:val="006A1659"/>
    <w:rsid w:val="006A1672"/>
    <w:rsid w:val="006A16C8"/>
    <w:rsid w:val="006A16C9"/>
    <w:rsid w:val="006A16D8"/>
    <w:rsid w:val="006A16EF"/>
    <w:rsid w:val="006A16FB"/>
    <w:rsid w:val="006A1703"/>
    <w:rsid w:val="006A1715"/>
    <w:rsid w:val="006A1745"/>
    <w:rsid w:val="006A1747"/>
    <w:rsid w:val="006A178F"/>
    <w:rsid w:val="006A17BF"/>
    <w:rsid w:val="006A17E1"/>
    <w:rsid w:val="006A18B6"/>
    <w:rsid w:val="006A190F"/>
    <w:rsid w:val="006A1919"/>
    <w:rsid w:val="006A195A"/>
    <w:rsid w:val="006A1979"/>
    <w:rsid w:val="006A1989"/>
    <w:rsid w:val="006A1991"/>
    <w:rsid w:val="006A199F"/>
    <w:rsid w:val="006A19BF"/>
    <w:rsid w:val="006A19D7"/>
    <w:rsid w:val="006A1A07"/>
    <w:rsid w:val="006A1A2A"/>
    <w:rsid w:val="006A1A30"/>
    <w:rsid w:val="006A1A64"/>
    <w:rsid w:val="006A1A89"/>
    <w:rsid w:val="006A1A8B"/>
    <w:rsid w:val="006A1AE6"/>
    <w:rsid w:val="006A1AEF"/>
    <w:rsid w:val="006A1B2C"/>
    <w:rsid w:val="006A1B43"/>
    <w:rsid w:val="006A1B45"/>
    <w:rsid w:val="006A1B46"/>
    <w:rsid w:val="006A1B4C"/>
    <w:rsid w:val="006A1B50"/>
    <w:rsid w:val="006A1B5F"/>
    <w:rsid w:val="006A1B61"/>
    <w:rsid w:val="006A1BB5"/>
    <w:rsid w:val="006A1BB7"/>
    <w:rsid w:val="006A1BC6"/>
    <w:rsid w:val="006A1BCD"/>
    <w:rsid w:val="006A1BD2"/>
    <w:rsid w:val="006A1BFF"/>
    <w:rsid w:val="006A1C23"/>
    <w:rsid w:val="006A1C87"/>
    <w:rsid w:val="006A1CB3"/>
    <w:rsid w:val="006A1CB8"/>
    <w:rsid w:val="006A1CCF"/>
    <w:rsid w:val="006A1CDC"/>
    <w:rsid w:val="006A1CE9"/>
    <w:rsid w:val="006A1D03"/>
    <w:rsid w:val="006A1D45"/>
    <w:rsid w:val="006A1DCC"/>
    <w:rsid w:val="006A1DEE"/>
    <w:rsid w:val="006A1E09"/>
    <w:rsid w:val="006A1E0A"/>
    <w:rsid w:val="006A1E0D"/>
    <w:rsid w:val="006A1E53"/>
    <w:rsid w:val="006A1E56"/>
    <w:rsid w:val="006A1E57"/>
    <w:rsid w:val="006A1E98"/>
    <w:rsid w:val="006A1EC6"/>
    <w:rsid w:val="006A1EFA"/>
    <w:rsid w:val="006A1F4A"/>
    <w:rsid w:val="006A1FAE"/>
    <w:rsid w:val="006A1FB9"/>
    <w:rsid w:val="006A1FC7"/>
    <w:rsid w:val="006A201B"/>
    <w:rsid w:val="006A2053"/>
    <w:rsid w:val="006A2086"/>
    <w:rsid w:val="006A2093"/>
    <w:rsid w:val="006A20DB"/>
    <w:rsid w:val="006A20FA"/>
    <w:rsid w:val="006A2113"/>
    <w:rsid w:val="006A212B"/>
    <w:rsid w:val="006A212C"/>
    <w:rsid w:val="006A213E"/>
    <w:rsid w:val="006A2145"/>
    <w:rsid w:val="006A21C8"/>
    <w:rsid w:val="006A21C9"/>
    <w:rsid w:val="006A21D3"/>
    <w:rsid w:val="006A2215"/>
    <w:rsid w:val="006A2216"/>
    <w:rsid w:val="006A2279"/>
    <w:rsid w:val="006A2281"/>
    <w:rsid w:val="006A2283"/>
    <w:rsid w:val="006A22A0"/>
    <w:rsid w:val="006A22DD"/>
    <w:rsid w:val="006A22DE"/>
    <w:rsid w:val="006A22E7"/>
    <w:rsid w:val="006A22F5"/>
    <w:rsid w:val="006A22FE"/>
    <w:rsid w:val="006A2310"/>
    <w:rsid w:val="006A2324"/>
    <w:rsid w:val="006A2389"/>
    <w:rsid w:val="006A2398"/>
    <w:rsid w:val="006A2419"/>
    <w:rsid w:val="006A2443"/>
    <w:rsid w:val="006A2453"/>
    <w:rsid w:val="006A24A5"/>
    <w:rsid w:val="006A24B6"/>
    <w:rsid w:val="006A24D8"/>
    <w:rsid w:val="006A24FD"/>
    <w:rsid w:val="006A2519"/>
    <w:rsid w:val="006A2563"/>
    <w:rsid w:val="006A256D"/>
    <w:rsid w:val="006A2575"/>
    <w:rsid w:val="006A25A1"/>
    <w:rsid w:val="006A25BB"/>
    <w:rsid w:val="006A25C3"/>
    <w:rsid w:val="006A25E4"/>
    <w:rsid w:val="006A25E9"/>
    <w:rsid w:val="006A26E0"/>
    <w:rsid w:val="006A2703"/>
    <w:rsid w:val="006A270E"/>
    <w:rsid w:val="006A2715"/>
    <w:rsid w:val="006A2718"/>
    <w:rsid w:val="006A2732"/>
    <w:rsid w:val="006A273E"/>
    <w:rsid w:val="006A2759"/>
    <w:rsid w:val="006A275F"/>
    <w:rsid w:val="006A2783"/>
    <w:rsid w:val="006A27CC"/>
    <w:rsid w:val="006A27DA"/>
    <w:rsid w:val="006A27FC"/>
    <w:rsid w:val="006A280D"/>
    <w:rsid w:val="006A283C"/>
    <w:rsid w:val="006A285E"/>
    <w:rsid w:val="006A286C"/>
    <w:rsid w:val="006A28CC"/>
    <w:rsid w:val="006A28DE"/>
    <w:rsid w:val="006A28EB"/>
    <w:rsid w:val="006A290A"/>
    <w:rsid w:val="006A2924"/>
    <w:rsid w:val="006A292B"/>
    <w:rsid w:val="006A2936"/>
    <w:rsid w:val="006A293B"/>
    <w:rsid w:val="006A293C"/>
    <w:rsid w:val="006A293E"/>
    <w:rsid w:val="006A2946"/>
    <w:rsid w:val="006A2964"/>
    <w:rsid w:val="006A297A"/>
    <w:rsid w:val="006A298D"/>
    <w:rsid w:val="006A2A1E"/>
    <w:rsid w:val="006A2A24"/>
    <w:rsid w:val="006A2A4F"/>
    <w:rsid w:val="006A2A6A"/>
    <w:rsid w:val="006A2A6D"/>
    <w:rsid w:val="006A2A9D"/>
    <w:rsid w:val="006A2AE9"/>
    <w:rsid w:val="006A2B5D"/>
    <w:rsid w:val="006A2BBA"/>
    <w:rsid w:val="006A2C01"/>
    <w:rsid w:val="006A2C15"/>
    <w:rsid w:val="006A2C39"/>
    <w:rsid w:val="006A2C7B"/>
    <w:rsid w:val="006A2CD2"/>
    <w:rsid w:val="006A2CD9"/>
    <w:rsid w:val="006A2D28"/>
    <w:rsid w:val="006A2D37"/>
    <w:rsid w:val="006A2D3C"/>
    <w:rsid w:val="006A2D49"/>
    <w:rsid w:val="006A2D4F"/>
    <w:rsid w:val="006A2D51"/>
    <w:rsid w:val="006A2D79"/>
    <w:rsid w:val="006A2D8B"/>
    <w:rsid w:val="006A2D99"/>
    <w:rsid w:val="006A2DB3"/>
    <w:rsid w:val="006A2DC5"/>
    <w:rsid w:val="006A2DDE"/>
    <w:rsid w:val="006A2E1E"/>
    <w:rsid w:val="006A2E39"/>
    <w:rsid w:val="006A2E42"/>
    <w:rsid w:val="006A2E68"/>
    <w:rsid w:val="006A2E9C"/>
    <w:rsid w:val="006A2EC8"/>
    <w:rsid w:val="006A2ED0"/>
    <w:rsid w:val="006A2ED8"/>
    <w:rsid w:val="006A2F1F"/>
    <w:rsid w:val="006A2F23"/>
    <w:rsid w:val="006A2F34"/>
    <w:rsid w:val="006A2F85"/>
    <w:rsid w:val="006A2F94"/>
    <w:rsid w:val="006A2FAC"/>
    <w:rsid w:val="006A2FD3"/>
    <w:rsid w:val="006A3008"/>
    <w:rsid w:val="006A3019"/>
    <w:rsid w:val="006A3020"/>
    <w:rsid w:val="006A302A"/>
    <w:rsid w:val="006A303F"/>
    <w:rsid w:val="006A304B"/>
    <w:rsid w:val="006A306B"/>
    <w:rsid w:val="006A308E"/>
    <w:rsid w:val="006A3095"/>
    <w:rsid w:val="006A3098"/>
    <w:rsid w:val="006A30C6"/>
    <w:rsid w:val="006A30D4"/>
    <w:rsid w:val="006A3142"/>
    <w:rsid w:val="006A3163"/>
    <w:rsid w:val="006A31B4"/>
    <w:rsid w:val="006A31D8"/>
    <w:rsid w:val="006A31DE"/>
    <w:rsid w:val="006A31F4"/>
    <w:rsid w:val="006A3206"/>
    <w:rsid w:val="006A3237"/>
    <w:rsid w:val="006A3250"/>
    <w:rsid w:val="006A32CF"/>
    <w:rsid w:val="006A32D2"/>
    <w:rsid w:val="006A32D4"/>
    <w:rsid w:val="006A32FB"/>
    <w:rsid w:val="006A32FE"/>
    <w:rsid w:val="006A3304"/>
    <w:rsid w:val="006A3307"/>
    <w:rsid w:val="006A330A"/>
    <w:rsid w:val="006A331E"/>
    <w:rsid w:val="006A3338"/>
    <w:rsid w:val="006A333C"/>
    <w:rsid w:val="006A3368"/>
    <w:rsid w:val="006A336D"/>
    <w:rsid w:val="006A337F"/>
    <w:rsid w:val="006A3390"/>
    <w:rsid w:val="006A339C"/>
    <w:rsid w:val="006A33E1"/>
    <w:rsid w:val="006A3413"/>
    <w:rsid w:val="006A3452"/>
    <w:rsid w:val="006A345A"/>
    <w:rsid w:val="006A3462"/>
    <w:rsid w:val="006A346B"/>
    <w:rsid w:val="006A3487"/>
    <w:rsid w:val="006A3500"/>
    <w:rsid w:val="006A3518"/>
    <w:rsid w:val="006A3521"/>
    <w:rsid w:val="006A3555"/>
    <w:rsid w:val="006A356F"/>
    <w:rsid w:val="006A357B"/>
    <w:rsid w:val="006A357C"/>
    <w:rsid w:val="006A35C3"/>
    <w:rsid w:val="006A35C4"/>
    <w:rsid w:val="006A3603"/>
    <w:rsid w:val="006A3617"/>
    <w:rsid w:val="006A361B"/>
    <w:rsid w:val="006A3674"/>
    <w:rsid w:val="006A3677"/>
    <w:rsid w:val="006A3686"/>
    <w:rsid w:val="006A3688"/>
    <w:rsid w:val="006A36B0"/>
    <w:rsid w:val="006A36BB"/>
    <w:rsid w:val="006A36F1"/>
    <w:rsid w:val="006A372E"/>
    <w:rsid w:val="006A3752"/>
    <w:rsid w:val="006A37A9"/>
    <w:rsid w:val="006A37B3"/>
    <w:rsid w:val="006A37C3"/>
    <w:rsid w:val="006A37D5"/>
    <w:rsid w:val="006A37E0"/>
    <w:rsid w:val="006A382A"/>
    <w:rsid w:val="006A3844"/>
    <w:rsid w:val="006A3848"/>
    <w:rsid w:val="006A385C"/>
    <w:rsid w:val="006A3875"/>
    <w:rsid w:val="006A38D7"/>
    <w:rsid w:val="006A38E9"/>
    <w:rsid w:val="006A3904"/>
    <w:rsid w:val="006A392B"/>
    <w:rsid w:val="006A3969"/>
    <w:rsid w:val="006A3992"/>
    <w:rsid w:val="006A399F"/>
    <w:rsid w:val="006A39A4"/>
    <w:rsid w:val="006A3A08"/>
    <w:rsid w:val="006A3A09"/>
    <w:rsid w:val="006A3A1F"/>
    <w:rsid w:val="006A3A20"/>
    <w:rsid w:val="006A3A34"/>
    <w:rsid w:val="006A3A40"/>
    <w:rsid w:val="006A3A48"/>
    <w:rsid w:val="006A3A4D"/>
    <w:rsid w:val="006A3A64"/>
    <w:rsid w:val="006A3A81"/>
    <w:rsid w:val="006A3A84"/>
    <w:rsid w:val="006A3A96"/>
    <w:rsid w:val="006A3AAC"/>
    <w:rsid w:val="006A3ADA"/>
    <w:rsid w:val="006A3AE4"/>
    <w:rsid w:val="006A3AEC"/>
    <w:rsid w:val="006A3B10"/>
    <w:rsid w:val="006A3B77"/>
    <w:rsid w:val="006A3B86"/>
    <w:rsid w:val="006A3B98"/>
    <w:rsid w:val="006A3BA0"/>
    <w:rsid w:val="006A3BA8"/>
    <w:rsid w:val="006A3BAA"/>
    <w:rsid w:val="006A3BAD"/>
    <w:rsid w:val="006A3BF4"/>
    <w:rsid w:val="006A3BF9"/>
    <w:rsid w:val="006A3C04"/>
    <w:rsid w:val="006A3C15"/>
    <w:rsid w:val="006A3C4E"/>
    <w:rsid w:val="006A3C97"/>
    <w:rsid w:val="006A3CDB"/>
    <w:rsid w:val="006A3CF1"/>
    <w:rsid w:val="006A3D01"/>
    <w:rsid w:val="006A3D0D"/>
    <w:rsid w:val="006A3D15"/>
    <w:rsid w:val="006A3D3B"/>
    <w:rsid w:val="006A3D61"/>
    <w:rsid w:val="006A3D91"/>
    <w:rsid w:val="006A3DF0"/>
    <w:rsid w:val="006A3DF3"/>
    <w:rsid w:val="006A3DF8"/>
    <w:rsid w:val="006A3E4E"/>
    <w:rsid w:val="006A3E61"/>
    <w:rsid w:val="006A3E7E"/>
    <w:rsid w:val="006A3E89"/>
    <w:rsid w:val="006A3E8C"/>
    <w:rsid w:val="006A3E8F"/>
    <w:rsid w:val="006A3E9B"/>
    <w:rsid w:val="006A3EA0"/>
    <w:rsid w:val="006A3EC6"/>
    <w:rsid w:val="006A3F28"/>
    <w:rsid w:val="006A3F29"/>
    <w:rsid w:val="006A3F33"/>
    <w:rsid w:val="006A3F3D"/>
    <w:rsid w:val="006A3F61"/>
    <w:rsid w:val="006A3F81"/>
    <w:rsid w:val="006A3F94"/>
    <w:rsid w:val="006A3FF8"/>
    <w:rsid w:val="006A4015"/>
    <w:rsid w:val="006A4054"/>
    <w:rsid w:val="006A4073"/>
    <w:rsid w:val="006A408B"/>
    <w:rsid w:val="006A40D5"/>
    <w:rsid w:val="006A410F"/>
    <w:rsid w:val="006A416A"/>
    <w:rsid w:val="006A4171"/>
    <w:rsid w:val="006A4186"/>
    <w:rsid w:val="006A41D2"/>
    <w:rsid w:val="006A41EA"/>
    <w:rsid w:val="006A41F2"/>
    <w:rsid w:val="006A42BE"/>
    <w:rsid w:val="006A42D1"/>
    <w:rsid w:val="006A4305"/>
    <w:rsid w:val="006A433E"/>
    <w:rsid w:val="006A434F"/>
    <w:rsid w:val="006A4362"/>
    <w:rsid w:val="006A43E9"/>
    <w:rsid w:val="006A43FA"/>
    <w:rsid w:val="006A4421"/>
    <w:rsid w:val="006A4431"/>
    <w:rsid w:val="006A4455"/>
    <w:rsid w:val="006A4464"/>
    <w:rsid w:val="006A44A6"/>
    <w:rsid w:val="006A44FE"/>
    <w:rsid w:val="006A450A"/>
    <w:rsid w:val="006A4533"/>
    <w:rsid w:val="006A457C"/>
    <w:rsid w:val="006A45B0"/>
    <w:rsid w:val="006A4619"/>
    <w:rsid w:val="006A464B"/>
    <w:rsid w:val="006A4696"/>
    <w:rsid w:val="006A470A"/>
    <w:rsid w:val="006A4721"/>
    <w:rsid w:val="006A4762"/>
    <w:rsid w:val="006A478C"/>
    <w:rsid w:val="006A4799"/>
    <w:rsid w:val="006A479B"/>
    <w:rsid w:val="006A4806"/>
    <w:rsid w:val="006A4819"/>
    <w:rsid w:val="006A4841"/>
    <w:rsid w:val="006A488C"/>
    <w:rsid w:val="006A48A1"/>
    <w:rsid w:val="006A48AB"/>
    <w:rsid w:val="006A48C0"/>
    <w:rsid w:val="006A48EB"/>
    <w:rsid w:val="006A4911"/>
    <w:rsid w:val="006A4923"/>
    <w:rsid w:val="006A4928"/>
    <w:rsid w:val="006A4939"/>
    <w:rsid w:val="006A494C"/>
    <w:rsid w:val="006A49B1"/>
    <w:rsid w:val="006A49F9"/>
    <w:rsid w:val="006A4A07"/>
    <w:rsid w:val="006A4A5F"/>
    <w:rsid w:val="006A4A8A"/>
    <w:rsid w:val="006A4AC7"/>
    <w:rsid w:val="006A4B01"/>
    <w:rsid w:val="006A4B7B"/>
    <w:rsid w:val="006A4B8D"/>
    <w:rsid w:val="006A4B9A"/>
    <w:rsid w:val="006A4BB6"/>
    <w:rsid w:val="006A4BDF"/>
    <w:rsid w:val="006A4BE2"/>
    <w:rsid w:val="006A4BE3"/>
    <w:rsid w:val="006A4BE9"/>
    <w:rsid w:val="006A4C35"/>
    <w:rsid w:val="006A4C4C"/>
    <w:rsid w:val="006A4C5C"/>
    <w:rsid w:val="006A4C8D"/>
    <w:rsid w:val="006A4CE8"/>
    <w:rsid w:val="006A4D4C"/>
    <w:rsid w:val="006A4D8B"/>
    <w:rsid w:val="006A4D98"/>
    <w:rsid w:val="006A4DE6"/>
    <w:rsid w:val="006A4DF1"/>
    <w:rsid w:val="006A4E1F"/>
    <w:rsid w:val="006A4E2B"/>
    <w:rsid w:val="006A4E2C"/>
    <w:rsid w:val="006A4E31"/>
    <w:rsid w:val="006A4E65"/>
    <w:rsid w:val="006A4E79"/>
    <w:rsid w:val="006A4F33"/>
    <w:rsid w:val="006A4F48"/>
    <w:rsid w:val="006A4F6B"/>
    <w:rsid w:val="006A5084"/>
    <w:rsid w:val="006A518B"/>
    <w:rsid w:val="006A51D0"/>
    <w:rsid w:val="006A51D2"/>
    <w:rsid w:val="006A5243"/>
    <w:rsid w:val="006A5263"/>
    <w:rsid w:val="006A5274"/>
    <w:rsid w:val="006A527F"/>
    <w:rsid w:val="006A528B"/>
    <w:rsid w:val="006A52AA"/>
    <w:rsid w:val="006A52EC"/>
    <w:rsid w:val="006A530C"/>
    <w:rsid w:val="006A5311"/>
    <w:rsid w:val="006A5323"/>
    <w:rsid w:val="006A5337"/>
    <w:rsid w:val="006A5341"/>
    <w:rsid w:val="006A5353"/>
    <w:rsid w:val="006A5360"/>
    <w:rsid w:val="006A5370"/>
    <w:rsid w:val="006A5373"/>
    <w:rsid w:val="006A5392"/>
    <w:rsid w:val="006A53A0"/>
    <w:rsid w:val="006A53A4"/>
    <w:rsid w:val="006A53BC"/>
    <w:rsid w:val="006A5426"/>
    <w:rsid w:val="006A542E"/>
    <w:rsid w:val="006A543C"/>
    <w:rsid w:val="006A5450"/>
    <w:rsid w:val="006A54A6"/>
    <w:rsid w:val="006A54AA"/>
    <w:rsid w:val="006A54C9"/>
    <w:rsid w:val="006A54E6"/>
    <w:rsid w:val="006A54EF"/>
    <w:rsid w:val="006A5504"/>
    <w:rsid w:val="006A552C"/>
    <w:rsid w:val="006A5546"/>
    <w:rsid w:val="006A5570"/>
    <w:rsid w:val="006A558F"/>
    <w:rsid w:val="006A559E"/>
    <w:rsid w:val="006A5616"/>
    <w:rsid w:val="006A5617"/>
    <w:rsid w:val="006A5619"/>
    <w:rsid w:val="006A5649"/>
    <w:rsid w:val="006A565B"/>
    <w:rsid w:val="006A565C"/>
    <w:rsid w:val="006A569B"/>
    <w:rsid w:val="006A5709"/>
    <w:rsid w:val="006A5728"/>
    <w:rsid w:val="006A5768"/>
    <w:rsid w:val="006A5772"/>
    <w:rsid w:val="006A5775"/>
    <w:rsid w:val="006A5785"/>
    <w:rsid w:val="006A57AE"/>
    <w:rsid w:val="006A57DF"/>
    <w:rsid w:val="006A5807"/>
    <w:rsid w:val="006A5810"/>
    <w:rsid w:val="006A5858"/>
    <w:rsid w:val="006A5898"/>
    <w:rsid w:val="006A58AF"/>
    <w:rsid w:val="006A58E5"/>
    <w:rsid w:val="006A5903"/>
    <w:rsid w:val="006A5936"/>
    <w:rsid w:val="006A5957"/>
    <w:rsid w:val="006A5984"/>
    <w:rsid w:val="006A5996"/>
    <w:rsid w:val="006A599B"/>
    <w:rsid w:val="006A59DF"/>
    <w:rsid w:val="006A5A3C"/>
    <w:rsid w:val="006A5A5B"/>
    <w:rsid w:val="006A5A70"/>
    <w:rsid w:val="006A5A8A"/>
    <w:rsid w:val="006A5A90"/>
    <w:rsid w:val="006A5A93"/>
    <w:rsid w:val="006A5A9B"/>
    <w:rsid w:val="006A5AD2"/>
    <w:rsid w:val="006A5B27"/>
    <w:rsid w:val="006A5B7A"/>
    <w:rsid w:val="006A5BD2"/>
    <w:rsid w:val="006A5BD6"/>
    <w:rsid w:val="006A5BF7"/>
    <w:rsid w:val="006A5C0C"/>
    <w:rsid w:val="006A5C34"/>
    <w:rsid w:val="006A5C58"/>
    <w:rsid w:val="006A5C61"/>
    <w:rsid w:val="006A5C73"/>
    <w:rsid w:val="006A5C80"/>
    <w:rsid w:val="006A5CA5"/>
    <w:rsid w:val="006A5CB3"/>
    <w:rsid w:val="006A5CCB"/>
    <w:rsid w:val="006A5CD6"/>
    <w:rsid w:val="006A5CFC"/>
    <w:rsid w:val="006A5CFD"/>
    <w:rsid w:val="006A5D0A"/>
    <w:rsid w:val="006A5D34"/>
    <w:rsid w:val="006A5D3D"/>
    <w:rsid w:val="006A5D51"/>
    <w:rsid w:val="006A5D71"/>
    <w:rsid w:val="006A5D8A"/>
    <w:rsid w:val="006A5DA2"/>
    <w:rsid w:val="006A5DC0"/>
    <w:rsid w:val="006A5DE7"/>
    <w:rsid w:val="006A5E16"/>
    <w:rsid w:val="006A5E41"/>
    <w:rsid w:val="006A5E42"/>
    <w:rsid w:val="006A5E53"/>
    <w:rsid w:val="006A5E77"/>
    <w:rsid w:val="006A5E90"/>
    <w:rsid w:val="006A5EA8"/>
    <w:rsid w:val="006A5EB4"/>
    <w:rsid w:val="006A5EE4"/>
    <w:rsid w:val="006A5F42"/>
    <w:rsid w:val="006A5F66"/>
    <w:rsid w:val="006A5FAA"/>
    <w:rsid w:val="006A5FD5"/>
    <w:rsid w:val="006A5FD7"/>
    <w:rsid w:val="006A5FDB"/>
    <w:rsid w:val="006A602F"/>
    <w:rsid w:val="006A6045"/>
    <w:rsid w:val="006A6052"/>
    <w:rsid w:val="006A6056"/>
    <w:rsid w:val="006A6068"/>
    <w:rsid w:val="006A60ED"/>
    <w:rsid w:val="006A60FD"/>
    <w:rsid w:val="006A6118"/>
    <w:rsid w:val="006A612E"/>
    <w:rsid w:val="006A612F"/>
    <w:rsid w:val="006A614E"/>
    <w:rsid w:val="006A61F2"/>
    <w:rsid w:val="006A6233"/>
    <w:rsid w:val="006A625A"/>
    <w:rsid w:val="006A62A5"/>
    <w:rsid w:val="006A62DE"/>
    <w:rsid w:val="006A62FF"/>
    <w:rsid w:val="006A632C"/>
    <w:rsid w:val="006A634B"/>
    <w:rsid w:val="006A635E"/>
    <w:rsid w:val="006A63B8"/>
    <w:rsid w:val="006A641D"/>
    <w:rsid w:val="006A6441"/>
    <w:rsid w:val="006A644B"/>
    <w:rsid w:val="006A6453"/>
    <w:rsid w:val="006A646D"/>
    <w:rsid w:val="006A6493"/>
    <w:rsid w:val="006A64B7"/>
    <w:rsid w:val="006A64BC"/>
    <w:rsid w:val="006A64CD"/>
    <w:rsid w:val="006A64DA"/>
    <w:rsid w:val="006A64EC"/>
    <w:rsid w:val="006A652D"/>
    <w:rsid w:val="006A655C"/>
    <w:rsid w:val="006A655F"/>
    <w:rsid w:val="006A659F"/>
    <w:rsid w:val="006A65A0"/>
    <w:rsid w:val="006A65AE"/>
    <w:rsid w:val="006A660C"/>
    <w:rsid w:val="006A6631"/>
    <w:rsid w:val="006A6652"/>
    <w:rsid w:val="006A6660"/>
    <w:rsid w:val="006A6694"/>
    <w:rsid w:val="006A66B0"/>
    <w:rsid w:val="006A66CA"/>
    <w:rsid w:val="006A66DF"/>
    <w:rsid w:val="006A66F7"/>
    <w:rsid w:val="006A6705"/>
    <w:rsid w:val="006A6713"/>
    <w:rsid w:val="006A67A1"/>
    <w:rsid w:val="006A67A4"/>
    <w:rsid w:val="006A67C6"/>
    <w:rsid w:val="006A67D4"/>
    <w:rsid w:val="006A67E6"/>
    <w:rsid w:val="006A6802"/>
    <w:rsid w:val="006A681F"/>
    <w:rsid w:val="006A686D"/>
    <w:rsid w:val="006A6895"/>
    <w:rsid w:val="006A68CD"/>
    <w:rsid w:val="006A690C"/>
    <w:rsid w:val="006A693A"/>
    <w:rsid w:val="006A6949"/>
    <w:rsid w:val="006A6954"/>
    <w:rsid w:val="006A6962"/>
    <w:rsid w:val="006A6964"/>
    <w:rsid w:val="006A6966"/>
    <w:rsid w:val="006A69A9"/>
    <w:rsid w:val="006A69DF"/>
    <w:rsid w:val="006A6A2F"/>
    <w:rsid w:val="006A6A4A"/>
    <w:rsid w:val="006A6AA6"/>
    <w:rsid w:val="006A6AAF"/>
    <w:rsid w:val="006A6AFF"/>
    <w:rsid w:val="006A6B51"/>
    <w:rsid w:val="006A6B6C"/>
    <w:rsid w:val="006A6B7C"/>
    <w:rsid w:val="006A6B85"/>
    <w:rsid w:val="006A6B86"/>
    <w:rsid w:val="006A6B9B"/>
    <w:rsid w:val="006A6BD4"/>
    <w:rsid w:val="006A6BDF"/>
    <w:rsid w:val="006A6BFD"/>
    <w:rsid w:val="006A6C13"/>
    <w:rsid w:val="006A6C14"/>
    <w:rsid w:val="006A6C1D"/>
    <w:rsid w:val="006A6C27"/>
    <w:rsid w:val="006A6C32"/>
    <w:rsid w:val="006A6C95"/>
    <w:rsid w:val="006A6CA0"/>
    <w:rsid w:val="006A6CAA"/>
    <w:rsid w:val="006A6D17"/>
    <w:rsid w:val="006A6D22"/>
    <w:rsid w:val="006A6D7A"/>
    <w:rsid w:val="006A6D96"/>
    <w:rsid w:val="006A6D9E"/>
    <w:rsid w:val="006A6DB5"/>
    <w:rsid w:val="006A6DC9"/>
    <w:rsid w:val="006A6DF4"/>
    <w:rsid w:val="006A6E27"/>
    <w:rsid w:val="006A6E3F"/>
    <w:rsid w:val="006A6E43"/>
    <w:rsid w:val="006A6E55"/>
    <w:rsid w:val="006A6E63"/>
    <w:rsid w:val="006A6E70"/>
    <w:rsid w:val="006A6E81"/>
    <w:rsid w:val="006A6E96"/>
    <w:rsid w:val="006A6EFA"/>
    <w:rsid w:val="006A6F0F"/>
    <w:rsid w:val="006A6F26"/>
    <w:rsid w:val="006A6F92"/>
    <w:rsid w:val="006A6F94"/>
    <w:rsid w:val="006A6F96"/>
    <w:rsid w:val="006A6FF8"/>
    <w:rsid w:val="006A7016"/>
    <w:rsid w:val="006A7035"/>
    <w:rsid w:val="006A706F"/>
    <w:rsid w:val="006A7079"/>
    <w:rsid w:val="006A709A"/>
    <w:rsid w:val="006A70CE"/>
    <w:rsid w:val="006A70D5"/>
    <w:rsid w:val="006A70D6"/>
    <w:rsid w:val="006A70E2"/>
    <w:rsid w:val="006A7100"/>
    <w:rsid w:val="006A710C"/>
    <w:rsid w:val="006A711A"/>
    <w:rsid w:val="006A7143"/>
    <w:rsid w:val="006A7231"/>
    <w:rsid w:val="006A7237"/>
    <w:rsid w:val="006A72D7"/>
    <w:rsid w:val="006A72DE"/>
    <w:rsid w:val="006A731C"/>
    <w:rsid w:val="006A739C"/>
    <w:rsid w:val="006A73A8"/>
    <w:rsid w:val="006A73C4"/>
    <w:rsid w:val="006A73F5"/>
    <w:rsid w:val="006A742B"/>
    <w:rsid w:val="006A7434"/>
    <w:rsid w:val="006A7449"/>
    <w:rsid w:val="006A7456"/>
    <w:rsid w:val="006A7466"/>
    <w:rsid w:val="006A74A0"/>
    <w:rsid w:val="006A74AE"/>
    <w:rsid w:val="006A74C7"/>
    <w:rsid w:val="006A74D8"/>
    <w:rsid w:val="006A74EF"/>
    <w:rsid w:val="006A74FB"/>
    <w:rsid w:val="006A7514"/>
    <w:rsid w:val="006A7552"/>
    <w:rsid w:val="006A7578"/>
    <w:rsid w:val="006A757D"/>
    <w:rsid w:val="006A7582"/>
    <w:rsid w:val="006A75B7"/>
    <w:rsid w:val="006A75D0"/>
    <w:rsid w:val="006A75D4"/>
    <w:rsid w:val="006A75D7"/>
    <w:rsid w:val="006A75E8"/>
    <w:rsid w:val="006A75F8"/>
    <w:rsid w:val="006A75FB"/>
    <w:rsid w:val="006A75FF"/>
    <w:rsid w:val="006A7661"/>
    <w:rsid w:val="006A76AB"/>
    <w:rsid w:val="006A76B9"/>
    <w:rsid w:val="006A76BB"/>
    <w:rsid w:val="006A76C2"/>
    <w:rsid w:val="006A76ED"/>
    <w:rsid w:val="006A771B"/>
    <w:rsid w:val="006A77E6"/>
    <w:rsid w:val="006A786A"/>
    <w:rsid w:val="006A7889"/>
    <w:rsid w:val="006A78C3"/>
    <w:rsid w:val="006A78D2"/>
    <w:rsid w:val="006A78DA"/>
    <w:rsid w:val="006A7972"/>
    <w:rsid w:val="006A79C9"/>
    <w:rsid w:val="006A79CC"/>
    <w:rsid w:val="006A79EA"/>
    <w:rsid w:val="006A79F1"/>
    <w:rsid w:val="006A7A08"/>
    <w:rsid w:val="006A7A0D"/>
    <w:rsid w:val="006A7A10"/>
    <w:rsid w:val="006A7A17"/>
    <w:rsid w:val="006A7A3F"/>
    <w:rsid w:val="006A7A40"/>
    <w:rsid w:val="006A7A82"/>
    <w:rsid w:val="006A7A9C"/>
    <w:rsid w:val="006A7AD1"/>
    <w:rsid w:val="006A7AE4"/>
    <w:rsid w:val="006A7AF2"/>
    <w:rsid w:val="006A7B0D"/>
    <w:rsid w:val="006A7B11"/>
    <w:rsid w:val="006A7B20"/>
    <w:rsid w:val="006A7B4A"/>
    <w:rsid w:val="006A7B5C"/>
    <w:rsid w:val="006A7B6B"/>
    <w:rsid w:val="006A7B7A"/>
    <w:rsid w:val="006A7B7C"/>
    <w:rsid w:val="006A7B87"/>
    <w:rsid w:val="006A7B93"/>
    <w:rsid w:val="006A7C95"/>
    <w:rsid w:val="006A7CA4"/>
    <w:rsid w:val="006A7CC0"/>
    <w:rsid w:val="006A7CDB"/>
    <w:rsid w:val="006A7CED"/>
    <w:rsid w:val="006A7DB0"/>
    <w:rsid w:val="006A7E12"/>
    <w:rsid w:val="006A7E8A"/>
    <w:rsid w:val="006A7EF7"/>
    <w:rsid w:val="006A7F3E"/>
    <w:rsid w:val="006A7FA8"/>
    <w:rsid w:val="006A7FD7"/>
    <w:rsid w:val="006B000E"/>
    <w:rsid w:val="006B003F"/>
    <w:rsid w:val="006B006A"/>
    <w:rsid w:val="006B00B5"/>
    <w:rsid w:val="006B00D4"/>
    <w:rsid w:val="006B00F7"/>
    <w:rsid w:val="006B0152"/>
    <w:rsid w:val="006B0157"/>
    <w:rsid w:val="006B0182"/>
    <w:rsid w:val="006B0184"/>
    <w:rsid w:val="006B018C"/>
    <w:rsid w:val="006B019A"/>
    <w:rsid w:val="006B01AC"/>
    <w:rsid w:val="006B01BB"/>
    <w:rsid w:val="006B01D2"/>
    <w:rsid w:val="006B0221"/>
    <w:rsid w:val="006B025A"/>
    <w:rsid w:val="006B02B1"/>
    <w:rsid w:val="006B02B7"/>
    <w:rsid w:val="006B02CD"/>
    <w:rsid w:val="006B02D1"/>
    <w:rsid w:val="006B02F3"/>
    <w:rsid w:val="006B0322"/>
    <w:rsid w:val="006B0337"/>
    <w:rsid w:val="006B0360"/>
    <w:rsid w:val="006B036E"/>
    <w:rsid w:val="006B0381"/>
    <w:rsid w:val="006B0383"/>
    <w:rsid w:val="006B038B"/>
    <w:rsid w:val="006B03C2"/>
    <w:rsid w:val="006B03CA"/>
    <w:rsid w:val="006B03E2"/>
    <w:rsid w:val="006B03E5"/>
    <w:rsid w:val="006B0409"/>
    <w:rsid w:val="006B045C"/>
    <w:rsid w:val="006B045F"/>
    <w:rsid w:val="006B047F"/>
    <w:rsid w:val="006B048B"/>
    <w:rsid w:val="006B04C8"/>
    <w:rsid w:val="006B04DB"/>
    <w:rsid w:val="006B04EE"/>
    <w:rsid w:val="006B0510"/>
    <w:rsid w:val="006B0517"/>
    <w:rsid w:val="006B05AE"/>
    <w:rsid w:val="006B05D8"/>
    <w:rsid w:val="006B05DC"/>
    <w:rsid w:val="006B05FF"/>
    <w:rsid w:val="006B0613"/>
    <w:rsid w:val="006B0639"/>
    <w:rsid w:val="006B0646"/>
    <w:rsid w:val="006B064A"/>
    <w:rsid w:val="006B0698"/>
    <w:rsid w:val="006B0699"/>
    <w:rsid w:val="006B06DE"/>
    <w:rsid w:val="006B0717"/>
    <w:rsid w:val="006B072A"/>
    <w:rsid w:val="006B072B"/>
    <w:rsid w:val="006B0764"/>
    <w:rsid w:val="006B07A9"/>
    <w:rsid w:val="006B07CB"/>
    <w:rsid w:val="006B07D1"/>
    <w:rsid w:val="006B0827"/>
    <w:rsid w:val="006B084F"/>
    <w:rsid w:val="006B0890"/>
    <w:rsid w:val="006B089E"/>
    <w:rsid w:val="006B08D5"/>
    <w:rsid w:val="006B08D7"/>
    <w:rsid w:val="006B0919"/>
    <w:rsid w:val="006B091B"/>
    <w:rsid w:val="006B0984"/>
    <w:rsid w:val="006B099B"/>
    <w:rsid w:val="006B09BD"/>
    <w:rsid w:val="006B09C2"/>
    <w:rsid w:val="006B09E4"/>
    <w:rsid w:val="006B09FF"/>
    <w:rsid w:val="006B0A33"/>
    <w:rsid w:val="006B0A64"/>
    <w:rsid w:val="006B0AF6"/>
    <w:rsid w:val="006B0B4C"/>
    <w:rsid w:val="006B0B5F"/>
    <w:rsid w:val="006B0B62"/>
    <w:rsid w:val="006B0B73"/>
    <w:rsid w:val="006B0B7C"/>
    <w:rsid w:val="006B0B89"/>
    <w:rsid w:val="006B0BBC"/>
    <w:rsid w:val="006B0C13"/>
    <w:rsid w:val="006B0C5F"/>
    <w:rsid w:val="006B0C88"/>
    <w:rsid w:val="006B0CAA"/>
    <w:rsid w:val="006B0CAE"/>
    <w:rsid w:val="006B0CE0"/>
    <w:rsid w:val="006B0CF2"/>
    <w:rsid w:val="006B0D3B"/>
    <w:rsid w:val="006B0D56"/>
    <w:rsid w:val="006B0DB6"/>
    <w:rsid w:val="006B0DE4"/>
    <w:rsid w:val="006B0E2C"/>
    <w:rsid w:val="006B0E2D"/>
    <w:rsid w:val="006B0E3E"/>
    <w:rsid w:val="006B0E55"/>
    <w:rsid w:val="006B0E84"/>
    <w:rsid w:val="006B0EA2"/>
    <w:rsid w:val="006B0ECF"/>
    <w:rsid w:val="006B0F04"/>
    <w:rsid w:val="006B0F6F"/>
    <w:rsid w:val="006B0F97"/>
    <w:rsid w:val="006B0FBA"/>
    <w:rsid w:val="006B0FC5"/>
    <w:rsid w:val="006B0FDB"/>
    <w:rsid w:val="006B102A"/>
    <w:rsid w:val="006B102C"/>
    <w:rsid w:val="006B1067"/>
    <w:rsid w:val="006B10AC"/>
    <w:rsid w:val="006B10EA"/>
    <w:rsid w:val="006B111D"/>
    <w:rsid w:val="006B114D"/>
    <w:rsid w:val="006B1163"/>
    <w:rsid w:val="006B11BF"/>
    <w:rsid w:val="006B11C9"/>
    <w:rsid w:val="006B11E6"/>
    <w:rsid w:val="006B11E8"/>
    <w:rsid w:val="006B11F7"/>
    <w:rsid w:val="006B120F"/>
    <w:rsid w:val="006B1212"/>
    <w:rsid w:val="006B1214"/>
    <w:rsid w:val="006B1229"/>
    <w:rsid w:val="006B1257"/>
    <w:rsid w:val="006B127F"/>
    <w:rsid w:val="006B12C5"/>
    <w:rsid w:val="006B12D5"/>
    <w:rsid w:val="006B131B"/>
    <w:rsid w:val="006B134D"/>
    <w:rsid w:val="006B1384"/>
    <w:rsid w:val="006B1391"/>
    <w:rsid w:val="006B13A2"/>
    <w:rsid w:val="006B13E1"/>
    <w:rsid w:val="006B1442"/>
    <w:rsid w:val="006B1443"/>
    <w:rsid w:val="006B1482"/>
    <w:rsid w:val="006B14C6"/>
    <w:rsid w:val="006B14D2"/>
    <w:rsid w:val="006B14D8"/>
    <w:rsid w:val="006B1511"/>
    <w:rsid w:val="006B1528"/>
    <w:rsid w:val="006B1539"/>
    <w:rsid w:val="006B158F"/>
    <w:rsid w:val="006B15C1"/>
    <w:rsid w:val="006B15E0"/>
    <w:rsid w:val="006B1623"/>
    <w:rsid w:val="006B1626"/>
    <w:rsid w:val="006B168B"/>
    <w:rsid w:val="006B16FB"/>
    <w:rsid w:val="006B16FD"/>
    <w:rsid w:val="006B1772"/>
    <w:rsid w:val="006B17EA"/>
    <w:rsid w:val="006B17EE"/>
    <w:rsid w:val="006B17FC"/>
    <w:rsid w:val="006B181C"/>
    <w:rsid w:val="006B182E"/>
    <w:rsid w:val="006B1845"/>
    <w:rsid w:val="006B1870"/>
    <w:rsid w:val="006B18BE"/>
    <w:rsid w:val="006B18F7"/>
    <w:rsid w:val="006B191A"/>
    <w:rsid w:val="006B193D"/>
    <w:rsid w:val="006B1965"/>
    <w:rsid w:val="006B197A"/>
    <w:rsid w:val="006B197D"/>
    <w:rsid w:val="006B19E8"/>
    <w:rsid w:val="006B1A44"/>
    <w:rsid w:val="006B1A74"/>
    <w:rsid w:val="006B1ABB"/>
    <w:rsid w:val="006B1ABC"/>
    <w:rsid w:val="006B1ABD"/>
    <w:rsid w:val="006B1ACF"/>
    <w:rsid w:val="006B1AEA"/>
    <w:rsid w:val="006B1B25"/>
    <w:rsid w:val="006B1B73"/>
    <w:rsid w:val="006B1B76"/>
    <w:rsid w:val="006B1C08"/>
    <w:rsid w:val="006B1C8B"/>
    <w:rsid w:val="006B1C96"/>
    <w:rsid w:val="006B1CA1"/>
    <w:rsid w:val="006B1CB6"/>
    <w:rsid w:val="006B1CC0"/>
    <w:rsid w:val="006B1D16"/>
    <w:rsid w:val="006B1D5F"/>
    <w:rsid w:val="006B1D6B"/>
    <w:rsid w:val="006B1D7C"/>
    <w:rsid w:val="006B1D92"/>
    <w:rsid w:val="006B1D96"/>
    <w:rsid w:val="006B1DA5"/>
    <w:rsid w:val="006B1DCA"/>
    <w:rsid w:val="006B1DD1"/>
    <w:rsid w:val="006B1E1C"/>
    <w:rsid w:val="006B1E3D"/>
    <w:rsid w:val="006B1E56"/>
    <w:rsid w:val="006B1E61"/>
    <w:rsid w:val="006B1E69"/>
    <w:rsid w:val="006B1E70"/>
    <w:rsid w:val="006B1E71"/>
    <w:rsid w:val="006B1E75"/>
    <w:rsid w:val="006B1EA0"/>
    <w:rsid w:val="006B1EB7"/>
    <w:rsid w:val="006B1ECF"/>
    <w:rsid w:val="006B1ED6"/>
    <w:rsid w:val="006B1EEE"/>
    <w:rsid w:val="006B1F0A"/>
    <w:rsid w:val="006B1F68"/>
    <w:rsid w:val="006B1F6B"/>
    <w:rsid w:val="006B1FE7"/>
    <w:rsid w:val="006B2000"/>
    <w:rsid w:val="006B2033"/>
    <w:rsid w:val="006B2059"/>
    <w:rsid w:val="006B2095"/>
    <w:rsid w:val="006B2096"/>
    <w:rsid w:val="006B20B2"/>
    <w:rsid w:val="006B20B8"/>
    <w:rsid w:val="006B2179"/>
    <w:rsid w:val="006B2183"/>
    <w:rsid w:val="006B218C"/>
    <w:rsid w:val="006B2195"/>
    <w:rsid w:val="006B21DB"/>
    <w:rsid w:val="006B21EA"/>
    <w:rsid w:val="006B21EF"/>
    <w:rsid w:val="006B2259"/>
    <w:rsid w:val="006B22CE"/>
    <w:rsid w:val="006B231A"/>
    <w:rsid w:val="006B233C"/>
    <w:rsid w:val="006B2350"/>
    <w:rsid w:val="006B235C"/>
    <w:rsid w:val="006B2361"/>
    <w:rsid w:val="006B23AA"/>
    <w:rsid w:val="006B23B7"/>
    <w:rsid w:val="006B23C7"/>
    <w:rsid w:val="006B23C9"/>
    <w:rsid w:val="006B23D7"/>
    <w:rsid w:val="006B23F9"/>
    <w:rsid w:val="006B240D"/>
    <w:rsid w:val="006B24D1"/>
    <w:rsid w:val="006B24F2"/>
    <w:rsid w:val="006B24F3"/>
    <w:rsid w:val="006B256D"/>
    <w:rsid w:val="006B25D1"/>
    <w:rsid w:val="006B263F"/>
    <w:rsid w:val="006B26B7"/>
    <w:rsid w:val="006B26EA"/>
    <w:rsid w:val="006B26EE"/>
    <w:rsid w:val="006B271F"/>
    <w:rsid w:val="006B27CA"/>
    <w:rsid w:val="006B2810"/>
    <w:rsid w:val="006B2819"/>
    <w:rsid w:val="006B285F"/>
    <w:rsid w:val="006B28C2"/>
    <w:rsid w:val="006B28F0"/>
    <w:rsid w:val="006B28F9"/>
    <w:rsid w:val="006B292E"/>
    <w:rsid w:val="006B2933"/>
    <w:rsid w:val="006B294A"/>
    <w:rsid w:val="006B29B4"/>
    <w:rsid w:val="006B29C0"/>
    <w:rsid w:val="006B29DC"/>
    <w:rsid w:val="006B29DD"/>
    <w:rsid w:val="006B29E4"/>
    <w:rsid w:val="006B29FC"/>
    <w:rsid w:val="006B2A02"/>
    <w:rsid w:val="006B2A0B"/>
    <w:rsid w:val="006B2A1D"/>
    <w:rsid w:val="006B2A46"/>
    <w:rsid w:val="006B2A63"/>
    <w:rsid w:val="006B2A64"/>
    <w:rsid w:val="006B2AAA"/>
    <w:rsid w:val="006B2AE8"/>
    <w:rsid w:val="006B2AE9"/>
    <w:rsid w:val="006B2AEB"/>
    <w:rsid w:val="006B2AEC"/>
    <w:rsid w:val="006B2AFF"/>
    <w:rsid w:val="006B2B66"/>
    <w:rsid w:val="006B2B97"/>
    <w:rsid w:val="006B2BC7"/>
    <w:rsid w:val="006B2BE1"/>
    <w:rsid w:val="006B2BE3"/>
    <w:rsid w:val="006B2BED"/>
    <w:rsid w:val="006B2C87"/>
    <w:rsid w:val="006B2C8C"/>
    <w:rsid w:val="006B2C90"/>
    <w:rsid w:val="006B2CE4"/>
    <w:rsid w:val="006B2CEE"/>
    <w:rsid w:val="006B2D0B"/>
    <w:rsid w:val="006B2D15"/>
    <w:rsid w:val="006B2D3B"/>
    <w:rsid w:val="006B2DA1"/>
    <w:rsid w:val="006B2DC2"/>
    <w:rsid w:val="006B2DDE"/>
    <w:rsid w:val="006B2DE7"/>
    <w:rsid w:val="006B2E05"/>
    <w:rsid w:val="006B2E08"/>
    <w:rsid w:val="006B2E3C"/>
    <w:rsid w:val="006B2E4C"/>
    <w:rsid w:val="006B2EF0"/>
    <w:rsid w:val="006B2F2F"/>
    <w:rsid w:val="006B2F31"/>
    <w:rsid w:val="006B2F45"/>
    <w:rsid w:val="006B2F5F"/>
    <w:rsid w:val="006B2F6A"/>
    <w:rsid w:val="006B2F8D"/>
    <w:rsid w:val="006B3002"/>
    <w:rsid w:val="006B301C"/>
    <w:rsid w:val="006B303C"/>
    <w:rsid w:val="006B3054"/>
    <w:rsid w:val="006B305B"/>
    <w:rsid w:val="006B30E0"/>
    <w:rsid w:val="006B3113"/>
    <w:rsid w:val="006B311A"/>
    <w:rsid w:val="006B3140"/>
    <w:rsid w:val="006B319B"/>
    <w:rsid w:val="006B31AD"/>
    <w:rsid w:val="006B31EB"/>
    <w:rsid w:val="006B321A"/>
    <w:rsid w:val="006B322F"/>
    <w:rsid w:val="006B3234"/>
    <w:rsid w:val="006B325A"/>
    <w:rsid w:val="006B3265"/>
    <w:rsid w:val="006B3279"/>
    <w:rsid w:val="006B32B7"/>
    <w:rsid w:val="006B32EB"/>
    <w:rsid w:val="006B3322"/>
    <w:rsid w:val="006B3373"/>
    <w:rsid w:val="006B3374"/>
    <w:rsid w:val="006B3397"/>
    <w:rsid w:val="006B33B0"/>
    <w:rsid w:val="006B33C6"/>
    <w:rsid w:val="006B33CA"/>
    <w:rsid w:val="006B33E6"/>
    <w:rsid w:val="006B3410"/>
    <w:rsid w:val="006B3412"/>
    <w:rsid w:val="006B341F"/>
    <w:rsid w:val="006B3462"/>
    <w:rsid w:val="006B346A"/>
    <w:rsid w:val="006B34A7"/>
    <w:rsid w:val="006B34E1"/>
    <w:rsid w:val="006B34ED"/>
    <w:rsid w:val="006B3535"/>
    <w:rsid w:val="006B3543"/>
    <w:rsid w:val="006B3550"/>
    <w:rsid w:val="006B3556"/>
    <w:rsid w:val="006B358F"/>
    <w:rsid w:val="006B35A1"/>
    <w:rsid w:val="006B3631"/>
    <w:rsid w:val="006B3657"/>
    <w:rsid w:val="006B3686"/>
    <w:rsid w:val="006B36CE"/>
    <w:rsid w:val="006B36EE"/>
    <w:rsid w:val="006B374C"/>
    <w:rsid w:val="006B375F"/>
    <w:rsid w:val="006B377A"/>
    <w:rsid w:val="006B378B"/>
    <w:rsid w:val="006B37D1"/>
    <w:rsid w:val="006B37D7"/>
    <w:rsid w:val="006B3818"/>
    <w:rsid w:val="006B3828"/>
    <w:rsid w:val="006B3837"/>
    <w:rsid w:val="006B3862"/>
    <w:rsid w:val="006B387F"/>
    <w:rsid w:val="006B3891"/>
    <w:rsid w:val="006B38BD"/>
    <w:rsid w:val="006B38FB"/>
    <w:rsid w:val="006B3924"/>
    <w:rsid w:val="006B3967"/>
    <w:rsid w:val="006B396F"/>
    <w:rsid w:val="006B3997"/>
    <w:rsid w:val="006B39BE"/>
    <w:rsid w:val="006B39C3"/>
    <w:rsid w:val="006B39DC"/>
    <w:rsid w:val="006B3A08"/>
    <w:rsid w:val="006B3A2F"/>
    <w:rsid w:val="006B3A6D"/>
    <w:rsid w:val="006B3ADE"/>
    <w:rsid w:val="006B3AEF"/>
    <w:rsid w:val="006B3AF6"/>
    <w:rsid w:val="006B3B26"/>
    <w:rsid w:val="006B3B9D"/>
    <w:rsid w:val="006B3BBA"/>
    <w:rsid w:val="006B3BC9"/>
    <w:rsid w:val="006B3BE6"/>
    <w:rsid w:val="006B3C25"/>
    <w:rsid w:val="006B3C4B"/>
    <w:rsid w:val="006B3C57"/>
    <w:rsid w:val="006B3C7C"/>
    <w:rsid w:val="006B3C94"/>
    <w:rsid w:val="006B3C95"/>
    <w:rsid w:val="006B3CC7"/>
    <w:rsid w:val="006B3CD5"/>
    <w:rsid w:val="006B3CED"/>
    <w:rsid w:val="006B3D01"/>
    <w:rsid w:val="006B3D03"/>
    <w:rsid w:val="006B3D39"/>
    <w:rsid w:val="006B3D7C"/>
    <w:rsid w:val="006B3D95"/>
    <w:rsid w:val="006B3DBE"/>
    <w:rsid w:val="006B3DD3"/>
    <w:rsid w:val="006B3DFA"/>
    <w:rsid w:val="006B3E0A"/>
    <w:rsid w:val="006B3E1E"/>
    <w:rsid w:val="006B3E35"/>
    <w:rsid w:val="006B3EE0"/>
    <w:rsid w:val="006B3F19"/>
    <w:rsid w:val="006B3F29"/>
    <w:rsid w:val="006B3F56"/>
    <w:rsid w:val="006B3F5C"/>
    <w:rsid w:val="006B3F82"/>
    <w:rsid w:val="006B3F97"/>
    <w:rsid w:val="006B3FA2"/>
    <w:rsid w:val="006B3FB2"/>
    <w:rsid w:val="006B3FB6"/>
    <w:rsid w:val="006B3FE9"/>
    <w:rsid w:val="006B403B"/>
    <w:rsid w:val="006B4041"/>
    <w:rsid w:val="006B405E"/>
    <w:rsid w:val="006B4065"/>
    <w:rsid w:val="006B4070"/>
    <w:rsid w:val="006B409C"/>
    <w:rsid w:val="006B40A0"/>
    <w:rsid w:val="006B40B9"/>
    <w:rsid w:val="006B40BF"/>
    <w:rsid w:val="006B40F0"/>
    <w:rsid w:val="006B4113"/>
    <w:rsid w:val="006B4121"/>
    <w:rsid w:val="006B4173"/>
    <w:rsid w:val="006B41BD"/>
    <w:rsid w:val="006B41D4"/>
    <w:rsid w:val="006B41EE"/>
    <w:rsid w:val="006B41F6"/>
    <w:rsid w:val="006B4298"/>
    <w:rsid w:val="006B42E7"/>
    <w:rsid w:val="006B4320"/>
    <w:rsid w:val="006B4387"/>
    <w:rsid w:val="006B438D"/>
    <w:rsid w:val="006B4396"/>
    <w:rsid w:val="006B439D"/>
    <w:rsid w:val="006B43BE"/>
    <w:rsid w:val="006B43C6"/>
    <w:rsid w:val="006B43D0"/>
    <w:rsid w:val="006B4416"/>
    <w:rsid w:val="006B4424"/>
    <w:rsid w:val="006B443F"/>
    <w:rsid w:val="006B4485"/>
    <w:rsid w:val="006B44B7"/>
    <w:rsid w:val="006B4523"/>
    <w:rsid w:val="006B4577"/>
    <w:rsid w:val="006B45B1"/>
    <w:rsid w:val="006B45B8"/>
    <w:rsid w:val="006B45BA"/>
    <w:rsid w:val="006B45FE"/>
    <w:rsid w:val="006B4616"/>
    <w:rsid w:val="006B461F"/>
    <w:rsid w:val="006B467A"/>
    <w:rsid w:val="006B4687"/>
    <w:rsid w:val="006B4690"/>
    <w:rsid w:val="006B4693"/>
    <w:rsid w:val="006B46B7"/>
    <w:rsid w:val="006B46BE"/>
    <w:rsid w:val="006B4706"/>
    <w:rsid w:val="006B471B"/>
    <w:rsid w:val="006B47FB"/>
    <w:rsid w:val="006B4804"/>
    <w:rsid w:val="006B4857"/>
    <w:rsid w:val="006B4869"/>
    <w:rsid w:val="006B4875"/>
    <w:rsid w:val="006B489F"/>
    <w:rsid w:val="006B48B0"/>
    <w:rsid w:val="006B48C7"/>
    <w:rsid w:val="006B48DE"/>
    <w:rsid w:val="006B4914"/>
    <w:rsid w:val="006B491A"/>
    <w:rsid w:val="006B491B"/>
    <w:rsid w:val="006B4944"/>
    <w:rsid w:val="006B4947"/>
    <w:rsid w:val="006B4950"/>
    <w:rsid w:val="006B4960"/>
    <w:rsid w:val="006B4965"/>
    <w:rsid w:val="006B499B"/>
    <w:rsid w:val="006B49E9"/>
    <w:rsid w:val="006B49EA"/>
    <w:rsid w:val="006B4A4C"/>
    <w:rsid w:val="006B4A8D"/>
    <w:rsid w:val="006B4AFA"/>
    <w:rsid w:val="006B4B0D"/>
    <w:rsid w:val="006B4B2B"/>
    <w:rsid w:val="006B4B2D"/>
    <w:rsid w:val="006B4B3F"/>
    <w:rsid w:val="006B4B64"/>
    <w:rsid w:val="006B4B93"/>
    <w:rsid w:val="006B4B9E"/>
    <w:rsid w:val="006B4BE4"/>
    <w:rsid w:val="006B4BE6"/>
    <w:rsid w:val="006B4BE8"/>
    <w:rsid w:val="006B4C15"/>
    <w:rsid w:val="006B4C35"/>
    <w:rsid w:val="006B4CA5"/>
    <w:rsid w:val="006B4CD2"/>
    <w:rsid w:val="006B4CDD"/>
    <w:rsid w:val="006B4CF3"/>
    <w:rsid w:val="006B4D4B"/>
    <w:rsid w:val="006B4D75"/>
    <w:rsid w:val="006B4DA6"/>
    <w:rsid w:val="006B4DB4"/>
    <w:rsid w:val="006B4DFE"/>
    <w:rsid w:val="006B4E43"/>
    <w:rsid w:val="006B4E98"/>
    <w:rsid w:val="006B4E9A"/>
    <w:rsid w:val="006B4EAB"/>
    <w:rsid w:val="006B4EE2"/>
    <w:rsid w:val="006B4F20"/>
    <w:rsid w:val="006B4F9E"/>
    <w:rsid w:val="006B500E"/>
    <w:rsid w:val="006B5023"/>
    <w:rsid w:val="006B5065"/>
    <w:rsid w:val="006B5074"/>
    <w:rsid w:val="006B50B9"/>
    <w:rsid w:val="006B50C3"/>
    <w:rsid w:val="006B50F4"/>
    <w:rsid w:val="006B5100"/>
    <w:rsid w:val="006B5104"/>
    <w:rsid w:val="006B5107"/>
    <w:rsid w:val="006B5138"/>
    <w:rsid w:val="006B513F"/>
    <w:rsid w:val="006B519A"/>
    <w:rsid w:val="006B519C"/>
    <w:rsid w:val="006B51AD"/>
    <w:rsid w:val="006B51D5"/>
    <w:rsid w:val="006B51DA"/>
    <w:rsid w:val="006B51E7"/>
    <w:rsid w:val="006B520A"/>
    <w:rsid w:val="006B5211"/>
    <w:rsid w:val="006B5214"/>
    <w:rsid w:val="006B5220"/>
    <w:rsid w:val="006B524D"/>
    <w:rsid w:val="006B5278"/>
    <w:rsid w:val="006B5298"/>
    <w:rsid w:val="006B529D"/>
    <w:rsid w:val="006B52E4"/>
    <w:rsid w:val="006B52F5"/>
    <w:rsid w:val="006B533A"/>
    <w:rsid w:val="006B5360"/>
    <w:rsid w:val="006B53AD"/>
    <w:rsid w:val="006B53CE"/>
    <w:rsid w:val="006B53E2"/>
    <w:rsid w:val="006B53EB"/>
    <w:rsid w:val="006B53EC"/>
    <w:rsid w:val="006B53F4"/>
    <w:rsid w:val="006B53FF"/>
    <w:rsid w:val="006B5435"/>
    <w:rsid w:val="006B5462"/>
    <w:rsid w:val="006B5482"/>
    <w:rsid w:val="006B5497"/>
    <w:rsid w:val="006B54CE"/>
    <w:rsid w:val="006B54E2"/>
    <w:rsid w:val="006B54FA"/>
    <w:rsid w:val="006B5524"/>
    <w:rsid w:val="006B552F"/>
    <w:rsid w:val="006B5531"/>
    <w:rsid w:val="006B5537"/>
    <w:rsid w:val="006B5586"/>
    <w:rsid w:val="006B5594"/>
    <w:rsid w:val="006B5654"/>
    <w:rsid w:val="006B5678"/>
    <w:rsid w:val="006B5681"/>
    <w:rsid w:val="006B5695"/>
    <w:rsid w:val="006B56B9"/>
    <w:rsid w:val="006B56CF"/>
    <w:rsid w:val="006B56E6"/>
    <w:rsid w:val="006B570E"/>
    <w:rsid w:val="006B5734"/>
    <w:rsid w:val="006B5743"/>
    <w:rsid w:val="006B5756"/>
    <w:rsid w:val="006B5762"/>
    <w:rsid w:val="006B57A1"/>
    <w:rsid w:val="006B57AA"/>
    <w:rsid w:val="006B57EF"/>
    <w:rsid w:val="006B57FF"/>
    <w:rsid w:val="006B5819"/>
    <w:rsid w:val="006B5827"/>
    <w:rsid w:val="006B586F"/>
    <w:rsid w:val="006B5874"/>
    <w:rsid w:val="006B587B"/>
    <w:rsid w:val="006B58D8"/>
    <w:rsid w:val="006B5901"/>
    <w:rsid w:val="006B5906"/>
    <w:rsid w:val="006B590D"/>
    <w:rsid w:val="006B5924"/>
    <w:rsid w:val="006B593E"/>
    <w:rsid w:val="006B5996"/>
    <w:rsid w:val="006B59F3"/>
    <w:rsid w:val="006B5A0E"/>
    <w:rsid w:val="006B5A41"/>
    <w:rsid w:val="006B5ABE"/>
    <w:rsid w:val="006B5AD3"/>
    <w:rsid w:val="006B5AE6"/>
    <w:rsid w:val="006B5AFE"/>
    <w:rsid w:val="006B5B1B"/>
    <w:rsid w:val="006B5B52"/>
    <w:rsid w:val="006B5B71"/>
    <w:rsid w:val="006B5B73"/>
    <w:rsid w:val="006B5BB4"/>
    <w:rsid w:val="006B5BB9"/>
    <w:rsid w:val="006B5BBD"/>
    <w:rsid w:val="006B5BF2"/>
    <w:rsid w:val="006B5BF4"/>
    <w:rsid w:val="006B5C03"/>
    <w:rsid w:val="006B5C29"/>
    <w:rsid w:val="006B5C3E"/>
    <w:rsid w:val="006B5C80"/>
    <w:rsid w:val="006B5CAC"/>
    <w:rsid w:val="006B5D25"/>
    <w:rsid w:val="006B5D8E"/>
    <w:rsid w:val="006B5DA1"/>
    <w:rsid w:val="006B5DC3"/>
    <w:rsid w:val="006B5DF0"/>
    <w:rsid w:val="006B5DFC"/>
    <w:rsid w:val="006B5E24"/>
    <w:rsid w:val="006B5E56"/>
    <w:rsid w:val="006B5E73"/>
    <w:rsid w:val="006B5EC9"/>
    <w:rsid w:val="006B5ED3"/>
    <w:rsid w:val="006B5EE7"/>
    <w:rsid w:val="006B5EEE"/>
    <w:rsid w:val="006B5F20"/>
    <w:rsid w:val="006B5F24"/>
    <w:rsid w:val="006B5F3A"/>
    <w:rsid w:val="006B5FFD"/>
    <w:rsid w:val="006B6000"/>
    <w:rsid w:val="006B602D"/>
    <w:rsid w:val="006B6035"/>
    <w:rsid w:val="006B6039"/>
    <w:rsid w:val="006B6067"/>
    <w:rsid w:val="006B608C"/>
    <w:rsid w:val="006B60E9"/>
    <w:rsid w:val="006B6110"/>
    <w:rsid w:val="006B613F"/>
    <w:rsid w:val="006B6174"/>
    <w:rsid w:val="006B6192"/>
    <w:rsid w:val="006B6253"/>
    <w:rsid w:val="006B628B"/>
    <w:rsid w:val="006B62A5"/>
    <w:rsid w:val="006B6324"/>
    <w:rsid w:val="006B6348"/>
    <w:rsid w:val="006B636D"/>
    <w:rsid w:val="006B6372"/>
    <w:rsid w:val="006B63AC"/>
    <w:rsid w:val="006B63BA"/>
    <w:rsid w:val="006B63C0"/>
    <w:rsid w:val="006B6418"/>
    <w:rsid w:val="006B6429"/>
    <w:rsid w:val="006B645B"/>
    <w:rsid w:val="006B6487"/>
    <w:rsid w:val="006B64A7"/>
    <w:rsid w:val="006B64B9"/>
    <w:rsid w:val="006B65E4"/>
    <w:rsid w:val="006B65F9"/>
    <w:rsid w:val="006B6612"/>
    <w:rsid w:val="006B6637"/>
    <w:rsid w:val="006B6660"/>
    <w:rsid w:val="006B672F"/>
    <w:rsid w:val="006B67C6"/>
    <w:rsid w:val="006B67F3"/>
    <w:rsid w:val="006B685F"/>
    <w:rsid w:val="006B689C"/>
    <w:rsid w:val="006B68A2"/>
    <w:rsid w:val="006B68E5"/>
    <w:rsid w:val="006B6911"/>
    <w:rsid w:val="006B6931"/>
    <w:rsid w:val="006B694D"/>
    <w:rsid w:val="006B6954"/>
    <w:rsid w:val="006B697D"/>
    <w:rsid w:val="006B69AF"/>
    <w:rsid w:val="006B69BC"/>
    <w:rsid w:val="006B69D1"/>
    <w:rsid w:val="006B6A08"/>
    <w:rsid w:val="006B6A17"/>
    <w:rsid w:val="006B6A8E"/>
    <w:rsid w:val="006B6A92"/>
    <w:rsid w:val="006B6AAC"/>
    <w:rsid w:val="006B6AE5"/>
    <w:rsid w:val="006B6AF0"/>
    <w:rsid w:val="006B6B01"/>
    <w:rsid w:val="006B6B07"/>
    <w:rsid w:val="006B6B29"/>
    <w:rsid w:val="006B6B40"/>
    <w:rsid w:val="006B6B99"/>
    <w:rsid w:val="006B6BA3"/>
    <w:rsid w:val="006B6BA4"/>
    <w:rsid w:val="006B6BCB"/>
    <w:rsid w:val="006B6BEC"/>
    <w:rsid w:val="006B6C08"/>
    <w:rsid w:val="006B6C0D"/>
    <w:rsid w:val="006B6C14"/>
    <w:rsid w:val="006B6C55"/>
    <w:rsid w:val="006B6C86"/>
    <w:rsid w:val="006B6C8D"/>
    <w:rsid w:val="006B6C97"/>
    <w:rsid w:val="006B6CEE"/>
    <w:rsid w:val="006B6D12"/>
    <w:rsid w:val="006B6DEF"/>
    <w:rsid w:val="006B6DF3"/>
    <w:rsid w:val="006B6E42"/>
    <w:rsid w:val="006B6E57"/>
    <w:rsid w:val="006B6E94"/>
    <w:rsid w:val="006B6EA4"/>
    <w:rsid w:val="006B6EF2"/>
    <w:rsid w:val="006B6F2D"/>
    <w:rsid w:val="006B6F56"/>
    <w:rsid w:val="006B6F60"/>
    <w:rsid w:val="006B6FB9"/>
    <w:rsid w:val="006B6FD6"/>
    <w:rsid w:val="006B6FDA"/>
    <w:rsid w:val="006B6FEB"/>
    <w:rsid w:val="006B6FF3"/>
    <w:rsid w:val="006B703E"/>
    <w:rsid w:val="006B7047"/>
    <w:rsid w:val="006B7079"/>
    <w:rsid w:val="006B7089"/>
    <w:rsid w:val="006B7097"/>
    <w:rsid w:val="006B70C2"/>
    <w:rsid w:val="006B70F2"/>
    <w:rsid w:val="006B70F4"/>
    <w:rsid w:val="006B7133"/>
    <w:rsid w:val="006B7134"/>
    <w:rsid w:val="006B717A"/>
    <w:rsid w:val="006B71A7"/>
    <w:rsid w:val="006B71C7"/>
    <w:rsid w:val="006B71E8"/>
    <w:rsid w:val="006B7217"/>
    <w:rsid w:val="006B722C"/>
    <w:rsid w:val="006B7235"/>
    <w:rsid w:val="006B725D"/>
    <w:rsid w:val="006B7332"/>
    <w:rsid w:val="006B7335"/>
    <w:rsid w:val="006B7351"/>
    <w:rsid w:val="006B736C"/>
    <w:rsid w:val="006B7388"/>
    <w:rsid w:val="006B73F0"/>
    <w:rsid w:val="006B741F"/>
    <w:rsid w:val="006B742F"/>
    <w:rsid w:val="006B743B"/>
    <w:rsid w:val="006B7455"/>
    <w:rsid w:val="006B7463"/>
    <w:rsid w:val="006B749D"/>
    <w:rsid w:val="006B74A0"/>
    <w:rsid w:val="006B750F"/>
    <w:rsid w:val="006B751B"/>
    <w:rsid w:val="006B7583"/>
    <w:rsid w:val="006B75E9"/>
    <w:rsid w:val="006B766A"/>
    <w:rsid w:val="006B767D"/>
    <w:rsid w:val="006B769D"/>
    <w:rsid w:val="006B76B0"/>
    <w:rsid w:val="006B7740"/>
    <w:rsid w:val="006B775F"/>
    <w:rsid w:val="006B77CB"/>
    <w:rsid w:val="006B77CF"/>
    <w:rsid w:val="006B77DC"/>
    <w:rsid w:val="006B77E2"/>
    <w:rsid w:val="006B7823"/>
    <w:rsid w:val="006B783A"/>
    <w:rsid w:val="006B7842"/>
    <w:rsid w:val="006B785A"/>
    <w:rsid w:val="006B785C"/>
    <w:rsid w:val="006B7867"/>
    <w:rsid w:val="006B78A0"/>
    <w:rsid w:val="006B78F4"/>
    <w:rsid w:val="006B78F7"/>
    <w:rsid w:val="006B7909"/>
    <w:rsid w:val="006B790A"/>
    <w:rsid w:val="006B790C"/>
    <w:rsid w:val="006B790D"/>
    <w:rsid w:val="006B794C"/>
    <w:rsid w:val="006B7963"/>
    <w:rsid w:val="006B79B2"/>
    <w:rsid w:val="006B79ED"/>
    <w:rsid w:val="006B79F1"/>
    <w:rsid w:val="006B7A29"/>
    <w:rsid w:val="006B7A2B"/>
    <w:rsid w:val="006B7A3F"/>
    <w:rsid w:val="006B7A4A"/>
    <w:rsid w:val="006B7A50"/>
    <w:rsid w:val="006B7A7C"/>
    <w:rsid w:val="006B7A9A"/>
    <w:rsid w:val="006B7AB3"/>
    <w:rsid w:val="006B7AD1"/>
    <w:rsid w:val="006B7AD4"/>
    <w:rsid w:val="006B7AE0"/>
    <w:rsid w:val="006B7B2C"/>
    <w:rsid w:val="006B7B62"/>
    <w:rsid w:val="006B7B66"/>
    <w:rsid w:val="006B7B8F"/>
    <w:rsid w:val="006B7C04"/>
    <w:rsid w:val="006B7C32"/>
    <w:rsid w:val="006B7C5C"/>
    <w:rsid w:val="006B7C64"/>
    <w:rsid w:val="006B7C83"/>
    <w:rsid w:val="006B7C85"/>
    <w:rsid w:val="006B7CDD"/>
    <w:rsid w:val="006B7D23"/>
    <w:rsid w:val="006B7D2C"/>
    <w:rsid w:val="006B7D60"/>
    <w:rsid w:val="006B7D68"/>
    <w:rsid w:val="006B7D93"/>
    <w:rsid w:val="006B7DB1"/>
    <w:rsid w:val="006B7E2B"/>
    <w:rsid w:val="006B7E82"/>
    <w:rsid w:val="006B7E89"/>
    <w:rsid w:val="006B7ED3"/>
    <w:rsid w:val="006B7EDF"/>
    <w:rsid w:val="006B7EF3"/>
    <w:rsid w:val="006B7F19"/>
    <w:rsid w:val="006B7F6D"/>
    <w:rsid w:val="006B7FB6"/>
    <w:rsid w:val="006B7FE8"/>
    <w:rsid w:val="006C0069"/>
    <w:rsid w:val="006C0097"/>
    <w:rsid w:val="006C00C6"/>
    <w:rsid w:val="006C0104"/>
    <w:rsid w:val="006C0114"/>
    <w:rsid w:val="006C012D"/>
    <w:rsid w:val="006C0130"/>
    <w:rsid w:val="006C0140"/>
    <w:rsid w:val="006C0166"/>
    <w:rsid w:val="006C016A"/>
    <w:rsid w:val="006C01F9"/>
    <w:rsid w:val="006C0202"/>
    <w:rsid w:val="006C0204"/>
    <w:rsid w:val="006C021B"/>
    <w:rsid w:val="006C022D"/>
    <w:rsid w:val="006C0236"/>
    <w:rsid w:val="006C0276"/>
    <w:rsid w:val="006C0287"/>
    <w:rsid w:val="006C028D"/>
    <w:rsid w:val="006C02AE"/>
    <w:rsid w:val="006C02B3"/>
    <w:rsid w:val="006C02DE"/>
    <w:rsid w:val="006C0345"/>
    <w:rsid w:val="006C0362"/>
    <w:rsid w:val="006C037E"/>
    <w:rsid w:val="006C0398"/>
    <w:rsid w:val="006C039F"/>
    <w:rsid w:val="006C03A7"/>
    <w:rsid w:val="006C03B3"/>
    <w:rsid w:val="006C03F1"/>
    <w:rsid w:val="006C0409"/>
    <w:rsid w:val="006C050A"/>
    <w:rsid w:val="006C050C"/>
    <w:rsid w:val="006C0510"/>
    <w:rsid w:val="006C05B5"/>
    <w:rsid w:val="006C05BB"/>
    <w:rsid w:val="006C0637"/>
    <w:rsid w:val="006C0662"/>
    <w:rsid w:val="006C0669"/>
    <w:rsid w:val="006C067D"/>
    <w:rsid w:val="006C0696"/>
    <w:rsid w:val="006C0698"/>
    <w:rsid w:val="006C06A0"/>
    <w:rsid w:val="006C06AA"/>
    <w:rsid w:val="006C06B9"/>
    <w:rsid w:val="006C06EA"/>
    <w:rsid w:val="006C06F4"/>
    <w:rsid w:val="006C0718"/>
    <w:rsid w:val="006C0720"/>
    <w:rsid w:val="006C0760"/>
    <w:rsid w:val="006C0774"/>
    <w:rsid w:val="006C07C5"/>
    <w:rsid w:val="006C0804"/>
    <w:rsid w:val="006C0835"/>
    <w:rsid w:val="006C0840"/>
    <w:rsid w:val="006C0862"/>
    <w:rsid w:val="006C0865"/>
    <w:rsid w:val="006C0876"/>
    <w:rsid w:val="006C0892"/>
    <w:rsid w:val="006C0896"/>
    <w:rsid w:val="006C08FA"/>
    <w:rsid w:val="006C0919"/>
    <w:rsid w:val="006C093F"/>
    <w:rsid w:val="006C0945"/>
    <w:rsid w:val="006C095B"/>
    <w:rsid w:val="006C0983"/>
    <w:rsid w:val="006C0991"/>
    <w:rsid w:val="006C09B8"/>
    <w:rsid w:val="006C0A11"/>
    <w:rsid w:val="006C0A30"/>
    <w:rsid w:val="006C0A43"/>
    <w:rsid w:val="006C0A48"/>
    <w:rsid w:val="006C0A50"/>
    <w:rsid w:val="006C0A52"/>
    <w:rsid w:val="006C0A5F"/>
    <w:rsid w:val="006C0A92"/>
    <w:rsid w:val="006C0AA5"/>
    <w:rsid w:val="006C0ABE"/>
    <w:rsid w:val="006C0AC0"/>
    <w:rsid w:val="006C0AC5"/>
    <w:rsid w:val="006C0AF6"/>
    <w:rsid w:val="006C0AF8"/>
    <w:rsid w:val="006C0AF9"/>
    <w:rsid w:val="006C0B32"/>
    <w:rsid w:val="006C0B93"/>
    <w:rsid w:val="006C0BC8"/>
    <w:rsid w:val="006C0BF9"/>
    <w:rsid w:val="006C0C06"/>
    <w:rsid w:val="006C0C33"/>
    <w:rsid w:val="006C0C45"/>
    <w:rsid w:val="006C0C46"/>
    <w:rsid w:val="006C0C5D"/>
    <w:rsid w:val="006C0C8E"/>
    <w:rsid w:val="006C0C93"/>
    <w:rsid w:val="006C0CC4"/>
    <w:rsid w:val="006C0CC8"/>
    <w:rsid w:val="006C0CDE"/>
    <w:rsid w:val="006C0CF3"/>
    <w:rsid w:val="006C0D15"/>
    <w:rsid w:val="006C0D2B"/>
    <w:rsid w:val="006C0D39"/>
    <w:rsid w:val="006C0D5C"/>
    <w:rsid w:val="006C0DAF"/>
    <w:rsid w:val="006C0DB3"/>
    <w:rsid w:val="006C0DB6"/>
    <w:rsid w:val="006C0DC0"/>
    <w:rsid w:val="006C0DDF"/>
    <w:rsid w:val="006C0DE3"/>
    <w:rsid w:val="006C0E37"/>
    <w:rsid w:val="006C0E40"/>
    <w:rsid w:val="006C0E41"/>
    <w:rsid w:val="006C0E44"/>
    <w:rsid w:val="006C0E4B"/>
    <w:rsid w:val="006C0E99"/>
    <w:rsid w:val="006C0EB1"/>
    <w:rsid w:val="006C0ECB"/>
    <w:rsid w:val="006C0F10"/>
    <w:rsid w:val="006C0F19"/>
    <w:rsid w:val="006C0F87"/>
    <w:rsid w:val="006C0FA5"/>
    <w:rsid w:val="006C0FE4"/>
    <w:rsid w:val="006C0FE7"/>
    <w:rsid w:val="006C100F"/>
    <w:rsid w:val="006C1030"/>
    <w:rsid w:val="006C108D"/>
    <w:rsid w:val="006C10E7"/>
    <w:rsid w:val="006C111D"/>
    <w:rsid w:val="006C112E"/>
    <w:rsid w:val="006C1157"/>
    <w:rsid w:val="006C118C"/>
    <w:rsid w:val="006C11A0"/>
    <w:rsid w:val="006C123B"/>
    <w:rsid w:val="006C12A1"/>
    <w:rsid w:val="006C1305"/>
    <w:rsid w:val="006C130F"/>
    <w:rsid w:val="006C137D"/>
    <w:rsid w:val="006C1399"/>
    <w:rsid w:val="006C13C2"/>
    <w:rsid w:val="006C13CD"/>
    <w:rsid w:val="006C13DD"/>
    <w:rsid w:val="006C13F2"/>
    <w:rsid w:val="006C1408"/>
    <w:rsid w:val="006C1426"/>
    <w:rsid w:val="006C1492"/>
    <w:rsid w:val="006C14A2"/>
    <w:rsid w:val="006C14B2"/>
    <w:rsid w:val="006C14F9"/>
    <w:rsid w:val="006C1561"/>
    <w:rsid w:val="006C1571"/>
    <w:rsid w:val="006C15A1"/>
    <w:rsid w:val="006C15BD"/>
    <w:rsid w:val="006C15CB"/>
    <w:rsid w:val="006C160E"/>
    <w:rsid w:val="006C1675"/>
    <w:rsid w:val="006C1689"/>
    <w:rsid w:val="006C1699"/>
    <w:rsid w:val="006C169F"/>
    <w:rsid w:val="006C16A7"/>
    <w:rsid w:val="006C16B0"/>
    <w:rsid w:val="006C16E0"/>
    <w:rsid w:val="006C16E6"/>
    <w:rsid w:val="006C1740"/>
    <w:rsid w:val="006C1745"/>
    <w:rsid w:val="006C1760"/>
    <w:rsid w:val="006C1789"/>
    <w:rsid w:val="006C1791"/>
    <w:rsid w:val="006C179C"/>
    <w:rsid w:val="006C17BD"/>
    <w:rsid w:val="006C17D4"/>
    <w:rsid w:val="006C181B"/>
    <w:rsid w:val="006C1820"/>
    <w:rsid w:val="006C1827"/>
    <w:rsid w:val="006C183D"/>
    <w:rsid w:val="006C184C"/>
    <w:rsid w:val="006C18A4"/>
    <w:rsid w:val="006C18A5"/>
    <w:rsid w:val="006C190D"/>
    <w:rsid w:val="006C1921"/>
    <w:rsid w:val="006C1955"/>
    <w:rsid w:val="006C196C"/>
    <w:rsid w:val="006C1975"/>
    <w:rsid w:val="006C1976"/>
    <w:rsid w:val="006C1996"/>
    <w:rsid w:val="006C19B3"/>
    <w:rsid w:val="006C19C9"/>
    <w:rsid w:val="006C19D9"/>
    <w:rsid w:val="006C19E9"/>
    <w:rsid w:val="006C1A26"/>
    <w:rsid w:val="006C1A35"/>
    <w:rsid w:val="006C1A8F"/>
    <w:rsid w:val="006C1A98"/>
    <w:rsid w:val="006C1AE4"/>
    <w:rsid w:val="006C1AFF"/>
    <w:rsid w:val="006C1B11"/>
    <w:rsid w:val="006C1B16"/>
    <w:rsid w:val="006C1B1F"/>
    <w:rsid w:val="006C1B38"/>
    <w:rsid w:val="006C1B71"/>
    <w:rsid w:val="006C1BA5"/>
    <w:rsid w:val="006C1BB0"/>
    <w:rsid w:val="006C1BF2"/>
    <w:rsid w:val="006C1C14"/>
    <w:rsid w:val="006C1C40"/>
    <w:rsid w:val="006C1C41"/>
    <w:rsid w:val="006C1C4E"/>
    <w:rsid w:val="006C1C92"/>
    <w:rsid w:val="006C1C9E"/>
    <w:rsid w:val="006C1CA5"/>
    <w:rsid w:val="006C1CE4"/>
    <w:rsid w:val="006C1CF0"/>
    <w:rsid w:val="006C1D49"/>
    <w:rsid w:val="006C1D84"/>
    <w:rsid w:val="006C1E03"/>
    <w:rsid w:val="006C1E0B"/>
    <w:rsid w:val="006C1E1B"/>
    <w:rsid w:val="006C1E61"/>
    <w:rsid w:val="006C1E7E"/>
    <w:rsid w:val="006C1EE1"/>
    <w:rsid w:val="006C1EF9"/>
    <w:rsid w:val="006C1F18"/>
    <w:rsid w:val="006C1F1B"/>
    <w:rsid w:val="006C1F40"/>
    <w:rsid w:val="006C1F88"/>
    <w:rsid w:val="006C1F89"/>
    <w:rsid w:val="006C1FA6"/>
    <w:rsid w:val="006C1FFD"/>
    <w:rsid w:val="006C2087"/>
    <w:rsid w:val="006C20C4"/>
    <w:rsid w:val="006C2153"/>
    <w:rsid w:val="006C216C"/>
    <w:rsid w:val="006C2173"/>
    <w:rsid w:val="006C2181"/>
    <w:rsid w:val="006C218B"/>
    <w:rsid w:val="006C21C0"/>
    <w:rsid w:val="006C21E3"/>
    <w:rsid w:val="006C221B"/>
    <w:rsid w:val="006C2277"/>
    <w:rsid w:val="006C2278"/>
    <w:rsid w:val="006C228B"/>
    <w:rsid w:val="006C228C"/>
    <w:rsid w:val="006C2297"/>
    <w:rsid w:val="006C229B"/>
    <w:rsid w:val="006C22C2"/>
    <w:rsid w:val="006C232A"/>
    <w:rsid w:val="006C2352"/>
    <w:rsid w:val="006C2378"/>
    <w:rsid w:val="006C2389"/>
    <w:rsid w:val="006C23B5"/>
    <w:rsid w:val="006C23ED"/>
    <w:rsid w:val="006C23FA"/>
    <w:rsid w:val="006C240A"/>
    <w:rsid w:val="006C2413"/>
    <w:rsid w:val="006C2478"/>
    <w:rsid w:val="006C24B1"/>
    <w:rsid w:val="006C24B7"/>
    <w:rsid w:val="006C24CF"/>
    <w:rsid w:val="006C24DE"/>
    <w:rsid w:val="006C24E0"/>
    <w:rsid w:val="006C2533"/>
    <w:rsid w:val="006C253A"/>
    <w:rsid w:val="006C253E"/>
    <w:rsid w:val="006C2555"/>
    <w:rsid w:val="006C2559"/>
    <w:rsid w:val="006C256C"/>
    <w:rsid w:val="006C256D"/>
    <w:rsid w:val="006C25D1"/>
    <w:rsid w:val="006C25DF"/>
    <w:rsid w:val="006C25EF"/>
    <w:rsid w:val="006C2603"/>
    <w:rsid w:val="006C2661"/>
    <w:rsid w:val="006C26D8"/>
    <w:rsid w:val="006C26DB"/>
    <w:rsid w:val="006C2703"/>
    <w:rsid w:val="006C2708"/>
    <w:rsid w:val="006C270A"/>
    <w:rsid w:val="006C271D"/>
    <w:rsid w:val="006C2729"/>
    <w:rsid w:val="006C277E"/>
    <w:rsid w:val="006C279F"/>
    <w:rsid w:val="006C27B1"/>
    <w:rsid w:val="006C27E6"/>
    <w:rsid w:val="006C2807"/>
    <w:rsid w:val="006C285E"/>
    <w:rsid w:val="006C2876"/>
    <w:rsid w:val="006C2898"/>
    <w:rsid w:val="006C28F1"/>
    <w:rsid w:val="006C28F4"/>
    <w:rsid w:val="006C29DF"/>
    <w:rsid w:val="006C2A0B"/>
    <w:rsid w:val="006C2A88"/>
    <w:rsid w:val="006C2ABA"/>
    <w:rsid w:val="006C2AEA"/>
    <w:rsid w:val="006C2B44"/>
    <w:rsid w:val="006C2B6F"/>
    <w:rsid w:val="006C2B7C"/>
    <w:rsid w:val="006C2BA0"/>
    <w:rsid w:val="006C2BAD"/>
    <w:rsid w:val="006C2BBF"/>
    <w:rsid w:val="006C2BC1"/>
    <w:rsid w:val="006C2BD7"/>
    <w:rsid w:val="006C2BDE"/>
    <w:rsid w:val="006C2C0A"/>
    <w:rsid w:val="006C2C19"/>
    <w:rsid w:val="006C2C27"/>
    <w:rsid w:val="006C2C2E"/>
    <w:rsid w:val="006C2C4B"/>
    <w:rsid w:val="006C2C7B"/>
    <w:rsid w:val="006C2C89"/>
    <w:rsid w:val="006C2CB6"/>
    <w:rsid w:val="006C2D27"/>
    <w:rsid w:val="006C2D2B"/>
    <w:rsid w:val="006C2D32"/>
    <w:rsid w:val="006C2D40"/>
    <w:rsid w:val="006C2D4C"/>
    <w:rsid w:val="006C2D75"/>
    <w:rsid w:val="006C2DEC"/>
    <w:rsid w:val="006C2E19"/>
    <w:rsid w:val="006C2E27"/>
    <w:rsid w:val="006C2E3F"/>
    <w:rsid w:val="006C2EA0"/>
    <w:rsid w:val="006C2EA6"/>
    <w:rsid w:val="006C2EAB"/>
    <w:rsid w:val="006C2EE1"/>
    <w:rsid w:val="006C2F14"/>
    <w:rsid w:val="006C2F21"/>
    <w:rsid w:val="006C2F34"/>
    <w:rsid w:val="006C2F81"/>
    <w:rsid w:val="006C2FB8"/>
    <w:rsid w:val="006C2FC5"/>
    <w:rsid w:val="006C2FD1"/>
    <w:rsid w:val="006C2FDC"/>
    <w:rsid w:val="006C2FE8"/>
    <w:rsid w:val="006C3065"/>
    <w:rsid w:val="006C306E"/>
    <w:rsid w:val="006C3070"/>
    <w:rsid w:val="006C3095"/>
    <w:rsid w:val="006C3096"/>
    <w:rsid w:val="006C30AA"/>
    <w:rsid w:val="006C30AB"/>
    <w:rsid w:val="006C30C6"/>
    <w:rsid w:val="006C30D6"/>
    <w:rsid w:val="006C30E0"/>
    <w:rsid w:val="006C30E7"/>
    <w:rsid w:val="006C30F4"/>
    <w:rsid w:val="006C310D"/>
    <w:rsid w:val="006C3111"/>
    <w:rsid w:val="006C3140"/>
    <w:rsid w:val="006C3156"/>
    <w:rsid w:val="006C316B"/>
    <w:rsid w:val="006C3174"/>
    <w:rsid w:val="006C3188"/>
    <w:rsid w:val="006C31B7"/>
    <w:rsid w:val="006C31DF"/>
    <w:rsid w:val="006C3209"/>
    <w:rsid w:val="006C3219"/>
    <w:rsid w:val="006C321C"/>
    <w:rsid w:val="006C3233"/>
    <w:rsid w:val="006C3294"/>
    <w:rsid w:val="006C32E7"/>
    <w:rsid w:val="006C32E9"/>
    <w:rsid w:val="006C3304"/>
    <w:rsid w:val="006C3306"/>
    <w:rsid w:val="006C332E"/>
    <w:rsid w:val="006C3371"/>
    <w:rsid w:val="006C3382"/>
    <w:rsid w:val="006C33CB"/>
    <w:rsid w:val="006C341E"/>
    <w:rsid w:val="006C3450"/>
    <w:rsid w:val="006C3472"/>
    <w:rsid w:val="006C347A"/>
    <w:rsid w:val="006C3484"/>
    <w:rsid w:val="006C3503"/>
    <w:rsid w:val="006C3510"/>
    <w:rsid w:val="006C351B"/>
    <w:rsid w:val="006C3520"/>
    <w:rsid w:val="006C352A"/>
    <w:rsid w:val="006C3538"/>
    <w:rsid w:val="006C35BC"/>
    <w:rsid w:val="006C35D6"/>
    <w:rsid w:val="006C35D8"/>
    <w:rsid w:val="006C3601"/>
    <w:rsid w:val="006C3605"/>
    <w:rsid w:val="006C360E"/>
    <w:rsid w:val="006C3673"/>
    <w:rsid w:val="006C367B"/>
    <w:rsid w:val="006C367F"/>
    <w:rsid w:val="006C3686"/>
    <w:rsid w:val="006C369F"/>
    <w:rsid w:val="006C36E0"/>
    <w:rsid w:val="006C374E"/>
    <w:rsid w:val="006C375A"/>
    <w:rsid w:val="006C375B"/>
    <w:rsid w:val="006C3765"/>
    <w:rsid w:val="006C37BB"/>
    <w:rsid w:val="006C37DA"/>
    <w:rsid w:val="006C37E9"/>
    <w:rsid w:val="006C37F6"/>
    <w:rsid w:val="006C3813"/>
    <w:rsid w:val="006C381A"/>
    <w:rsid w:val="006C381C"/>
    <w:rsid w:val="006C3876"/>
    <w:rsid w:val="006C3880"/>
    <w:rsid w:val="006C3898"/>
    <w:rsid w:val="006C38E5"/>
    <w:rsid w:val="006C391A"/>
    <w:rsid w:val="006C393E"/>
    <w:rsid w:val="006C3966"/>
    <w:rsid w:val="006C3986"/>
    <w:rsid w:val="006C39B7"/>
    <w:rsid w:val="006C39BE"/>
    <w:rsid w:val="006C39EF"/>
    <w:rsid w:val="006C3A4E"/>
    <w:rsid w:val="006C3AAE"/>
    <w:rsid w:val="006C3AB6"/>
    <w:rsid w:val="006C3B0C"/>
    <w:rsid w:val="006C3B53"/>
    <w:rsid w:val="006C3B63"/>
    <w:rsid w:val="006C3BA5"/>
    <w:rsid w:val="006C3BB3"/>
    <w:rsid w:val="006C3BD2"/>
    <w:rsid w:val="006C3C1D"/>
    <w:rsid w:val="006C3C2D"/>
    <w:rsid w:val="006C3C54"/>
    <w:rsid w:val="006C3C7A"/>
    <w:rsid w:val="006C3D01"/>
    <w:rsid w:val="006C3D19"/>
    <w:rsid w:val="006C3D28"/>
    <w:rsid w:val="006C3D30"/>
    <w:rsid w:val="006C3D4E"/>
    <w:rsid w:val="006C3D53"/>
    <w:rsid w:val="006C3D80"/>
    <w:rsid w:val="006C3DAE"/>
    <w:rsid w:val="006C3DBD"/>
    <w:rsid w:val="006C3DD2"/>
    <w:rsid w:val="006C3DF3"/>
    <w:rsid w:val="006C3DF4"/>
    <w:rsid w:val="006C3E1C"/>
    <w:rsid w:val="006C3E36"/>
    <w:rsid w:val="006C3E66"/>
    <w:rsid w:val="006C3E77"/>
    <w:rsid w:val="006C3E81"/>
    <w:rsid w:val="006C3F43"/>
    <w:rsid w:val="006C3F55"/>
    <w:rsid w:val="006C3F5C"/>
    <w:rsid w:val="006C3F8C"/>
    <w:rsid w:val="006C3FBA"/>
    <w:rsid w:val="006C3FCC"/>
    <w:rsid w:val="006C4011"/>
    <w:rsid w:val="006C4048"/>
    <w:rsid w:val="006C404C"/>
    <w:rsid w:val="006C4080"/>
    <w:rsid w:val="006C4086"/>
    <w:rsid w:val="006C4090"/>
    <w:rsid w:val="006C40C1"/>
    <w:rsid w:val="006C4107"/>
    <w:rsid w:val="006C410B"/>
    <w:rsid w:val="006C4110"/>
    <w:rsid w:val="006C4112"/>
    <w:rsid w:val="006C4121"/>
    <w:rsid w:val="006C413F"/>
    <w:rsid w:val="006C4140"/>
    <w:rsid w:val="006C4167"/>
    <w:rsid w:val="006C4182"/>
    <w:rsid w:val="006C4198"/>
    <w:rsid w:val="006C419B"/>
    <w:rsid w:val="006C41A8"/>
    <w:rsid w:val="006C41C2"/>
    <w:rsid w:val="006C41D1"/>
    <w:rsid w:val="006C41D6"/>
    <w:rsid w:val="006C41D8"/>
    <w:rsid w:val="006C41F3"/>
    <w:rsid w:val="006C421C"/>
    <w:rsid w:val="006C423C"/>
    <w:rsid w:val="006C4250"/>
    <w:rsid w:val="006C4268"/>
    <w:rsid w:val="006C429C"/>
    <w:rsid w:val="006C42C9"/>
    <w:rsid w:val="006C42DF"/>
    <w:rsid w:val="006C42F2"/>
    <w:rsid w:val="006C434D"/>
    <w:rsid w:val="006C43D2"/>
    <w:rsid w:val="006C4441"/>
    <w:rsid w:val="006C4445"/>
    <w:rsid w:val="006C445F"/>
    <w:rsid w:val="006C4487"/>
    <w:rsid w:val="006C449F"/>
    <w:rsid w:val="006C44F2"/>
    <w:rsid w:val="006C4511"/>
    <w:rsid w:val="006C4513"/>
    <w:rsid w:val="006C452D"/>
    <w:rsid w:val="006C45B4"/>
    <w:rsid w:val="006C45CD"/>
    <w:rsid w:val="006C45F0"/>
    <w:rsid w:val="006C4604"/>
    <w:rsid w:val="006C4635"/>
    <w:rsid w:val="006C4677"/>
    <w:rsid w:val="006C4679"/>
    <w:rsid w:val="006C4695"/>
    <w:rsid w:val="006C46C8"/>
    <w:rsid w:val="006C46ED"/>
    <w:rsid w:val="006C4725"/>
    <w:rsid w:val="006C4792"/>
    <w:rsid w:val="006C47B1"/>
    <w:rsid w:val="006C47C9"/>
    <w:rsid w:val="006C47F1"/>
    <w:rsid w:val="006C4808"/>
    <w:rsid w:val="006C4871"/>
    <w:rsid w:val="006C487C"/>
    <w:rsid w:val="006C4915"/>
    <w:rsid w:val="006C492F"/>
    <w:rsid w:val="006C493E"/>
    <w:rsid w:val="006C4946"/>
    <w:rsid w:val="006C4990"/>
    <w:rsid w:val="006C49BA"/>
    <w:rsid w:val="006C49C4"/>
    <w:rsid w:val="006C4A34"/>
    <w:rsid w:val="006C4A4D"/>
    <w:rsid w:val="006C4A51"/>
    <w:rsid w:val="006C4A52"/>
    <w:rsid w:val="006C4A74"/>
    <w:rsid w:val="006C4A9B"/>
    <w:rsid w:val="006C4AA5"/>
    <w:rsid w:val="006C4AAF"/>
    <w:rsid w:val="006C4AC2"/>
    <w:rsid w:val="006C4ADF"/>
    <w:rsid w:val="006C4B3C"/>
    <w:rsid w:val="006C4B3F"/>
    <w:rsid w:val="006C4B45"/>
    <w:rsid w:val="006C4B6C"/>
    <w:rsid w:val="006C4B7B"/>
    <w:rsid w:val="006C4BA2"/>
    <w:rsid w:val="006C4BA8"/>
    <w:rsid w:val="006C4C00"/>
    <w:rsid w:val="006C4C10"/>
    <w:rsid w:val="006C4C29"/>
    <w:rsid w:val="006C4C68"/>
    <w:rsid w:val="006C4C71"/>
    <w:rsid w:val="006C4C8C"/>
    <w:rsid w:val="006C4C8F"/>
    <w:rsid w:val="006C4C9E"/>
    <w:rsid w:val="006C4CBF"/>
    <w:rsid w:val="006C4CF9"/>
    <w:rsid w:val="006C4D06"/>
    <w:rsid w:val="006C4D24"/>
    <w:rsid w:val="006C4D49"/>
    <w:rsid w:val="006C4D4F"/>
    <w:rsid w:val="006C4D71"/>
    <w:rsid w:val="006C4E31"/>
    <w:rsid w:val="006C4E68"/>
    <w:rsid w:val="006C4E77"/>
    <w:rsid w:val="006C4E7D"/>
    <w:rsid w:val="006C4E84"/>
    <w:rsid w:val="006C4E90"/>
    <w:rsid w:val="006C4EB8"/>
    <w:rsid w:val="006C4ECE"/>
    <w:rsid w:val="006C4F22"/>
    <w:rsid w:val="006C4F39"/>
    <w:rsid w:val="006C4F89"/>
    <w:rsid w:val="006C4FA4"/>
    <w:rsid w:val="006C4FE0"/>
    <w:rsid w:val="006C5012"/>
    <w:rsid w:val="006C505E"/>
    <w:rsid w:val="006C5066"/>
    <w:rsid w:val="006C511A"/>
    <w:rsid w:val="006C511B"/>
    <w:rsid w:val="006C5125"/>
    <w:rsid w:val="006C514A"/>
    <w:rsid w:val="006C5166"/>
    <w:rsid w:val="006C5171"/>
    <w:rsid w:val="006C5195"/>
    <w:rsid w:val="006C5197"/>
    <w:rsid w:val="006C51BE"/>
    <w:rsid w:val="006C5209"/>
    <w:rsid w:val="006C5213"/>
    <w:rsid w:val="006C5247"/>
    <w:rsid w:val="006C5282"/>
    <w:rsid w:val="006C52A0"/>
    <w:rsid w:val="006C52A6"/>
    <w:rsid w:val="006C52EA"/>
    <w:rsid w:val="006C530D"/>
    <w:rsid w:val="006C5321"/>
    <w:rsid w:val="006C5345"/>
    <w:rsid w:val="006C5354"/>
    <w:rsid w:val="006C5371"/>
    <w:rsid w:val="006C537F"/>
    <w:rsid w:val="006C5382"/>
    <w:rsid w:val="006C53B4"/>
    <w:rsid w:val="006C53D7"/>
    <w:rsid w:val="006C5467"/>
    <w:rsid w:val="006C54C9"/>
    <w:rsid w:val="006C5539"/>
    <w:rsid w:val="006C55BF"/>
    <w:rsid w:val="006C55C7"/>
    <w:rsid w:val="006C55C9"/>
    <w:rsid w:val="006C55D1"/>
    <w:rsid w:val="006C564B"/>
    <w:rsid w:val="006C56A4"/>
    <w:rsid w:val="006C56B0"/>
    <w:rsid w:val="006C56B6"/>
    <w:rsid w:val="006C56C2"/>
    <w:rsid w:val="006C56DF"/>
    <w:rsid w:val="006C5710"/>
    <w:rsid w:val="006C572A"/>
    <w:rsid w:val="006C5736"/>
    <w:rsid w:val="006C5758"/>
    <w:rsid w:val="006C5770"/>
    <w:rsid w:val="006C5797"/>
    <w:rsid w:val="006C57A0"/>
    <w:rsid w:val="006C57C0"/>
    <w:rsid w:val="006C57F3"/>
    <w:rsid w:val="006C5801"/>
    <w:rsid w:val="006C5802"/>
    <w:rsid w:val="006C5805"/>
    <w:rsid w:val="006C580D"/>
    <w:rsid w:val="006C5811"/>
    <w:rsid w:val="006C5827"/>
    <w:rsid w:val="006C583F"/>
    <w:rsid w:val="006C584A"/>
    <w:rsid w:val="006C5898"/>
    <w:rsid w:val="006C58A4"/>
    <w:rsid w:val="006C58AC"/>
    <w:rsid w:val="006C58FC"/>
    <w:rsid w:val="006C5919"/>
    <w:rsid w:val="006C5929"/>
    <w:rsid w:val="006C593F"/>
    <w:rsid w:val="006C595B"/>
    <w:rsid w:val="006C5964"/>
    <w:rsid w:val="006C59A7"/>
    <w:rsid w:val="006C59BA"/>
    <w:rsid w:val="006C59D5"/>
    <w:rsid w:val="006C5A2B"/>
    <w:rsid w:val="006C5A90"/>
    <w:rsid w:val="006C5A99"/>
    <w:rsid w:val="006C5AD5"/>
    <w:rsid w:val="006C5AF8"/>
    <w:rsid w:val="006C5B38"/>
    <w:rsid w:val="006C5B52"/>
    <w:rsid w:val="006C5B88"/>
    <w:rsid w:val="006C5BA9"/>
    <w:rsid w:val="006C5BB5"/>
    <w:rsid w:val="006C5BCE"/>
    <w:rsid w:val="006C5C0D"/>
    <w:rsid w:val="006C5C2F"/>
    <w:rsid w:val="006C5C35"/>
    <w:rsid w:val="006C5C49"/>
    <w:rsid w:val="006C5CD1"/>
    <w:rsid w:val="006C5CDF"/>
    <w:rsid w:val="006C5D60"/>
    <w:rsid w:val="006C5D7C"/>
    <w:rsid w:val="006C5DC9"/>
    <w:rsid w:val="006C5DE1"/>
    <w:rsid w:val="006C5E18"/>
    <w:rsid w:val="006C5E37"/>
    <w:rsid w:val="006C5E41"/>
    <w:rsid w:val="006C5E4B"/>
    <w:rsid w:val="006C5E79"/>
    <w:rsid w:val="006C5EAB"/>
    <w:rsid w:val="006C5ECF"/>
    <w:rsid w:val="006C5EF1"/>
    <w:rsid w:val="006C5F4E"/>
    <w:rsid w:val="006C5F56"/>
    <w:rsid w:val="006C5F8B"/>
    <w:rsid w:val="006C5FD0"/>
    <w:rsid w:val="006C5FDF"/>
    <w:rsid w:val="006C5FF1"/>
    <w:rsid w:val="006C6015"/>
    <w:rsid w:val="006C606E"/>
    <w:rsid w:val="006C6083"/>
    <w:rsid w:val="006C6093"/>
    <w:rsid w:val="006C60C0"/>
    <w:rsid w:val="006C60C2"/>
    <w:rsid w:val="006C610A"/>
    <w:rsid w:val="006C616A"/>
    <w:rsid w:val="006C6175"/>
    <w:rsid w:val="006C619A"/>
    <w:rsid w:val="006C61AE"/>
    <w:rsid w:val="006C61B1"/>
    <w:rsid w:val="006C61BC"/>
    <w:rsid w:val="006C61D4"/>
    <w:rsid w:val="006C6247"/>
    <w:rsid w:val="006C625A"/>
    <w:rsid w:val="006C625C"/>
    <w:rsid w:val="006C62B4"/>
    <w:rsid w:val="006C632E"/>
    <w:rsid w:val="006C6337"/>
    <w:rsid w:val="006C6388"/>
    <w:rsid w:val="006C63BD"/>
    <w:rsid w:val="006C6437"/>
    <w:rsid w:val="006C647E"/>
    <w:rsid w:val="006C6540"/>
    <w:rsid w:val="006C6599"/>
    <w:rsid w:val="006C65B3"/>
    <w:rsid w:val="006C65BD"/>
    <w:rsid w:val="006C6628"/>
    <w:rsid w:val="006C6631"/>
    <w:rsid w:val="006C6634"/>
    <w:rsid w:val="006C6690"/>
    <w:rsid w:val="006C66CA"/>
    <w:rsid w:val="006C66FB"/>
    <w:rsid w:val="006C6743"/>
    <w:rsid w:val="006C6772"/>
    <w:rsid w:val="006C677F"/>
    <w:rsid w:val="006C67B3"/>
    <w:rsid w:val="006C6829"/>
    <w:rsid w:val="006C685E"/>
    <w:rsid w:val="006C68D9"/>
    <w:rsid w:val="006C699F"/>
    <w:rsid w:val="006C69F4"/>
    <w:rsid w:val="006C6A03"/>
    <w:rsid w:val="006C6A0F"/>
    <w:rsid w:val="006C6A17"/>
    <w:rsid w:val="006C6A5F"/>
    <w:rsid w:val="006C6A7B"/>
    <w:rsid w:val="006C6B27"/>
    <w:rsid w:val="006C6B7A"/>
    <w:rsid w:val="006C6B7C"/>
    <w:rsid w:val="006C6BA9"/>
    <w:rsid w:val="006C6BC6"/>
    <w:rsid w:val="006C6BE8"/>
    <w:rsid w:val="006C6C42"/>
    <w:rsid w:val="006C6C64"/>
    <w:rsid w:val="006C6C96"/>
    <w:rsid w:val="006C6CDA"/>
    <w:rsid w:val="006C6CF2"/>
    <w:rsid w:val="006C6CFC"/>
    <w:rsid w:val="006C6D0A"/>
    <w:rsid w:val="006C6D1A"/>
    <w:rsid w:val="006C6D4A"/>
    <w:rsid w:val="006C6D79"/>
    <w:rsid w:val="006C6DA8"/>
    <w:rsid w:val="006C6DC8"/>
    <w:rsid w:val="006C6E1F"/>
    <w:rsid w:val="006C6E2B"/>
    <w:rsid w:val="006C6EC7"/>
    <w:rsid w:val="006C6F07"/>
    <w:rsid w:val="006C6F68"/>
    <w:rsid w:val="006C6FA6"/>
    <w:rsid w:val="006C6FC0"/>
    <w:rsid w:val="006C6FDC"/>
    <w:rsid w:val="006C7020"/>
    <w:rsid w:val="006C705E"/>
    <w:rsid w:val="006C707A"/>
    <w:rsid w:val="006C70AC"/>
    <w:rsid w:val="006C70B6"/>
    <w:rsid w:val="006C70D2"/>
    <w:rsid w:val="006C711C"/>
    <w:rsid w:val="006C714D"/>
    <w:rsid w:val="006C716C"/>
    <w:rsid w:val="006C7205"/>
    <w:rsid w:val="006C7214"/>
    <w:rsid w:val="006C7215"/>
    <w:rsid w:val="006C721B"/>
    <w:rsid w:val="006C7242"/>
    <w:rsid w:val="006C72B2"/>
    <w:rsid w:val="006C72D1"/>
    <w:rsid w:val="006C72D4"/>
    <w:rsid w:val="006C72D5"/>
    <w:rsid w:val="006C72DF"/>
    <w:rsid w:val="006C72F4"/>
    <w:rsid w:val="006C7399"/>
    <w:rsid w:val="006C741F"/>
    <w:rsid w:val="006C7437"/>
    <w:rsid w:val="006C744F"/>
    <w:rsid w:val="006C7491"/>
    <w:rsid w:val="006C7497"/>
    <w:rsid w:val="006C749B"/>
    <w:rsid w:val="006C74D7"/>
    <w:rsid w:val="006C751D"/>
    <w:rsid w:val="006C7536"/>
    <w:rsid w:val="006C753F"/>
    <w:rsid w:val="006C7546"/>
    <w:rsid w:val="006C754F"/>
    <w:rsid w:val="006C7555"/>
    <w:rsid w:val="006C755D"/>
    <w:rsid w:val="006C759B"/>
    <w:rsid w:val="006C75C7"/>
    <w:rsid w:val="006C761F"/>
    <w:rsid w:val="006C763A"/>
    <w:rsid w:val="006C7642"/>
    <w:rsid w:val="006C7648"/>
    <w:rsid w:val="006C7658"/>
    <w:rsid w:val="006C7663"/>
    <w:rsid w:val="006C767A"/>
    <w:rsid w:val="006C768C"/>
    <w:rsid w:val="006C7691"/>
    <w:rsid w:val="006C76AF"/>
    <w:rsid w:val="006C76B0"/>
    <w:rsid w:val="006C7731"/>
    <w:rsid w:val="006C7759"/>
    <w:rsid w:val="006C7788"/>
    <w:rsid w:val="006C778B"/>
    <w:rsid w:val="006C7792"/>
    <w:rsid w:val="006C77CB"/>
    <w:rsid w:val="006C77E9"/>
    <w:rsid w:val="006C77EC"/>
    <w:rsid w:val="006C7818"/>
    <w:rsid w:val="006C7819"/>
    <w:rsid w:val="006C7829"/>
    <w:rsid w:val="006C784B"/>
    <w:rsid w:val="006C7862"/>
    <w:rsid w:val="006C78A9"/>
    <w:rsid w:val="006C78C5"/>
    <w:rsid w:val="006C78CD"/>
    <w:rsid w:val="006C78FF"/>
    <w:rsid w:val="006C7904"/>
    <w:rsid w:val="006C7922"/>
    <w:rsid w:val="006C796C"/>
    <w:rsid w:val="006C7980"/>
    <w:rsid w:val="006C799C"/>
    <w:rsid w:val="006C79CD"/>
    <w:rsid w:val="006C7A08"/>
    <w:rsid w:val="006C7A31"/>
    <w:rsid w:val="006C7A44"/>
    <w:rsid w:val="006C7A55"/>
    <w:rsid w:val="006C7A5A"/>
    <w:rsid w:val="006C7ABE"/>
    <w:rsid w:val="006C7B05"/>
    <w:rsid w:val="006C7B07"/>
    <w:rsid w:val="006C7B20"/>
    <w:rsid w:val="006C7B25"/>
    <w:rsid w:val="006C7B26"/>
    <w:rsid w:val="006C7B41"/>
    <w:rsid w:val="006C7B91"/>
    <w:rsid w:val="006C7C13"/>
    <w:rsid w:val="006C7C53"/>
    <w:rsid w:val="006C7C8B"/>
    <w:rsid w:val="006C7C8C"/>
    <w:rsid w:val="006C7CBA"/>
    <w:rsid w:val="006C7CD6"/>
    <w:rsid w:val="006C7CD9"/>
    <w:rsid w:val="006C7CF5"/>
    <w:rsid w:val="006C7D10"/>
    <w:rsid w:val="006C7D13"/>
    <w:rsid w:val="006C7D24"/>
    <w:rsid w:val="006C7D3D"/>
    <w:rsid w:val="006C7D49"/>
    <w:rsid w:val="006C7DC0"/>
    <w:rsid w:val="006C7DE1"/>
    <w:rsid w:val="006C7DFF"/>
    <w:rsid w:val="006C7E07"/>
    <w:rsid w:val="006C7E23"/>
    <w:rsid w:val="006C7E2A"/>
    <w:rsid w:val="006C7E5D"/>
    <w:rsid w:val="006C7EB1"/>
    <w:rsid w:val="006C7EB8"/>
    <w:rsid w:val="006C7ED3"/>
    <w:rsid w:val="006C7EDA"/>
    <w:rsid w:val="006C7EE6"/>
    <w:rsid w:val="006C7F10"/>
    <w:rsid w:val="006C7F21"/>
    <w:rsid w:val="006C7F30"/>
    <w:rsid w:val="006C7F50"/>
    <w:rsid w:val="006C7F59"/>
    <w:rsid w:val="006C7F9E"/>
    <w:rsid w:val="006C7FBC"/>
    <w:rsid w:val="006C7FFB"/>
    <w:rsid w:val="006D0008"/>
    <w:rsid w:val="006D0016"/>
    <w:rsid w:val="006D0020"/>
    <w:rsid w:val="006D0028"/>
    <w:rsid w:val="006D007F"/>
    <w:rsid w:val="006D0098"/>
    <w:rsid w:val="006D00E1"/>
    <w:rsid w:val="006D00EE"/>
    <w:rsid w:val="006D0135"/>
    <w:rsid w:val="006D0149"/>
    <w:rsid w:val="006D015F"/>
    <w:rsid w:val="006D0166"/>
    <w:rsid w:val="006D01A4"/>
    <w:rsid w:val="006D01C7"/>
    <w:rsid w:val="006D0226"/>
    <w:rsid w:val="006D023D"/>
    <w:rsid w:val="006D023F"/>
    <w:rsid w:val="006D0274"/>
    <w:rsid w:val="006D027E"/>
    <w:rsid w:val="006D0290"/>
    <w:rsid w:val="006D02F3"/>
    <w:rsid w:val="006D0316"/>
    <w:rsid w:val="006D0345"/>
    <w:rsid w:val="006D036B"/>
    <w:rsid w:val="006D037E"/>
    <w:rsid w:val="006D03D9"/>
    <w:rsid w:val="006D03F1"/>
    <w:rsid w:val="006D03F2"/>
    <w:rsid w:val="006D03F3"/>
    <w:rsid w:val="006D0408"/>
    <w:rsid w:val="006D0409"/>
    <w:rsid w:val="006D0418"/>
    <w:rsid w:val="006D0437"/>
    <w:rsid w:val="006D0457"/>
    <w:rsid w:val="006D04B0"/>
    <w:rsid w:val="006D04E7"/>
    <w:rsid w:val="006D04FE"/>
    <w:rsid w:val="006D0502"/>
    <w:rsid w:val="006D0503"/>
    <w:rsid w:val="006D0527"/>
    <w:rsid w:val="006D0566"/>
    <w:rsid w:val="006D056F"/>
    <w:rsid w:val="006D05A7"/>
    <w:rsid w:val="006D0619"/>
    <w:rsid w:val="006D068C"/>
    <w:rsid w:val="006D06C7"/>
    <w:rsid w:val="006D06FE"/>
    <w:rsid w:val="006D0726"/>
    <w:rsid w:val="006D073D"/>
    <w:rsid w:val="006D0751"/>
    <w:rsid w:val="006D0785"/>
    <w:rsid w:val="006D07C7"/>
    <w:rsid w:val="006D07DA"/>
    <w:rsid w:val="006D07DC"/>
    <w:rsid w:val="006D07E1"/>
    <w:rsid w:val="006D081C"/>
    <w:rsid w:val="006D081F"/>
    <w:rsid w:val="006D0830"/>
    <w:rsid w:val="006D0843"/>
    <w:rsid w:val="006D0848"/>
    <w:rsid w:val="006D08A0"/>
    <w:rsid w:val="006D08A5"/>
    <w:rsid w:val="006D08BD"/>
    <w:rsid w:val="006D08D2"/>
    <w:rsid w:val="006D08EB"/>
    <w:rsid w:val="006D08F6"/>
    <w:rsid w:val="006D0951"/>
    <w:rsid w:val="006D097D"/>
    <w:rsid w:val="006D09A5"/>
    <w:rsid w:val="006D09DB"/>
    <w:rsid w:val="006D0A00"/>
    <w:rsid w:val="006D0A18"/>
    <w:rsid w:val="006D0AAB"/>
    <w:rsid w:val="006D0AD4"/>
    <w:rsid w:val="006D0AE4"/>
    <w:rsid w:val="006D0AF8"/>
    <w:rsid w:val="006D0B27"/>
    <w:rsid w:val="006D0B42"/>
    <w:rsid w:val="006D0B45"/>
    <w:rsid w:val="006D0B62"/>
    <w:rsid w:val="006D0BA3"/>
    <w:rsid w:val="006D0BB4"/>
    <w:rsid w:val="006D0C08"/>
    <w:rsid w:val="006D0C09"/>
    <w:rsid w:val="006D0C0A"/>
    <w:rsid w:val="006D0C1E"/>
    <w:rsid w:val="006D0C2B"/>
    <w:rsid w:val="006D0C4F"/>
    <w:rsid w:val="006D0C63"/>
    <w:rsid w:val="006D0C6C"/>
    <w:rsid w:val="006D0CB6"/>
    <w:rsid w:val="006D0CE0"/>
    <w:rsid w:val="006D0CE6"/>
    <w:rsid w:val="006D0D04"/>
    <w:rsid w:val="006D0D11"/>
    <w:rsid w:val="006D0D2D"/>
    <w:rsid w:val="006D0D39"/>
    <w:rsid w:val="006D0D3C"/>
    <w:rsid w:val="006D0D40"/>
    <w:rsid w:val="006D0DF0"/>
    <w:rsid w:val="006D0E0E"/>
    <w:rsid w:val="006D0E22"/>
    <w:rsid w:val="006D0E70"/>
    <w:rsid w:val="006D0EA7"/>
    <w:rsid w:val="006D0EA9"/>
    <w:rsid w:val="006D0EDF"/>
    <w:rsid w:val="006D0EFD"/>
    <w:rsid w:val="006D0F1D"/>
    <w:rsid w:val="006D0F33"/>
    <w:rsid w:val="006D0F4F"/>
    <w:rsid w:val="006D0F8A"/>
    <w:rsid w:val="006D0FBD"/>
    <w:rsid w:val="006D0FD6"/>
    <w:rsid w:val="006D0FEB"/>
    <w:rsid w:val="006D100A"/>
    <w:rsid w:val="006D1023"/>
    <w:rsid w:val="006D102E"/>
    <w:rsid w:val="006D104D"/>
    <w:rsid w:val="006D1078"/>
    <w:rsid w:val="006D109A"/>
    <w:rsid w:val="006D10A1"/>
    <w:rsid w:val="006D1111"/>
    <w:rsid w:val="006D115B"/>
    <w:rsid w:val="006D1182"/>
    <w:rsid w:val="006D118E"/>
    <w:rsid w:val="006D11B7"/>
    <w:rsid w:val="006D124B"/>
    <w:rsid w:val="006D1258"/>
    <w:rsid w:val="006D125C"/>
    <w:rsid w:val="006D127C"/>
    <w:rsid w:val="006D12B9"/>
    <w:rsid w:val="006D12C9"/>
    <w:rsid w:val="006D12F9"/>
    <w:rsid w:val="006D1321"/>
    <w:rsid w:val="006D136A"/>
    <w:rsid w:val="006D1399"/>
    <w:rsid w:val="006D13AC"/>
    <w:rsid w:val="006D13D8"/>
    <w:rsid w:val="006D1410"/>
    <w:rsid w:val="006D1429"/>
    <w:rsid w:val="006D142C"/>
    <w:rsid w:val="006D1446"/>
    <w:rsid w:val="006D144E"/>
    <w:rsid w:val="006D1457"/>
    <w:rsid w:val="006D1463"/>
    <w:rsid w:val="006D146E"/>
    <w:rsid w:val="006D1592"/>
    <w:rsid w:val="006D15BF"/>
    <w:rsid w:val="006D15D4"/>
    <w:rsid w:val="006D161C"/>
    <w:rsid w:val="006D1620"/>
    <w:rsid w:val="006D1658"/>
    <w:rsid w:val="006D165B"/>
    <w:rsid w:val="006D1666"/>
    <w:rsid w:val="006D1693"/>
    <w:rsid w:val="006D16A1"/>
    <w:rsid w:val="006D16C2"/>
    <w:rsid w:val="006D171A"/>
    <w:rsid w:val="006D173D"/>
    <w:rsid w:val="006D176B"/>
    <w:rsid w:val="006D1789"/>
    <w:rsid w:val="006D17B5"/>
    <w:rsid w:val="006D17BE"/>
    <w:rsid w:val="006D17C9"/>
    <w:rsid w:val="006D17E6"/>
    <w:rsid w:val="006D186F"/>
    <w:rsid w:val="006D1874"/>
    <w:rsid w:val="006D1889"/>
    <w:rsid w:val="006D188D"/>
    <w:rsid w:val="006D1890"/>
    <w:rsid w:val="006D1899"/>
    <w:rsid w:val="006D18A0"/>
    <w:rsid w:val="006D190B"/>
    <w:rsid w:val="006D1919"/>
    <w:rsid w:val="006D1930"/>
    <w:rsid w:val="006D1932"/>
    <w:rsid w:val="006D1956"/>
    <w:rsid w:val="006D196C"/>
    <w:rsid w:val="006D1975"/>
    <w:rsid w:val="006D1984"/>
    <w:rsid w:val="006D1987"/>
    <w:rsid w:val="006D1991"/>
    <w:rsid w:val="006D1AAC"/>
    <w:rsid w:val="006D1AAE"/>
    <w:rsid w:val="006D1AE5"/>
    <w:rsid w:val="006D1B15"/>
    <w:rsid w:val="006D1B40"/>
    <w:rsid w:val="006D1B54"/>
    <w:rsid w:val="006D1C02"/>
    <w:rsid w:val="006D1C3E"/>
    <w:rsid w:val="006D1C5B"/>
    <w:rsid w:val="006D1C6C"/>
    <w:rsid w:val="006D1C74"/>
    <w:rsid w:val="006D1C83"/>
    <w:rsid w:val="006D1C90"/>
    <w:rsid w:val="006D1CB4"/>
    <w:rsid w:val="006D1CC2"/>
    <w:rsid w:val="006D1CF2"/>
    <w:rsid w:val="006D1D56"/>
    <w:rsid w:val="006D1D63"/>
    <w:rsid w:val="006D1DE5"/>
    <w:rsid w:val="006D1E84"/>
    <w:rsid w:val="006D1EA7"/>
    <w:rsid w:val="006D1EB9"/>
    <w:rsid w:val="006D1EC3"/>
    <w:rsid w:val="006D1EEA"/>
    <w:rsid w:val="006D1F11"/>
    <w:rsid w:val="006D1F17"/>
    <w:rsid w:val="006D1F50"/>
    <w:rsid w:val="006D1F5E"/>
    <w:rsid w:val="006D1F7C"/>
    <w:rsid w:val="006D1FCA"/>
    <w:rsid w:val="006D1FDA"/>
    <w:rsid w:val="006D1FEB"/>
    <w:rsid w:val="006D2020"/>
    <w:rsid w:val="006D2054"/>
    <w:rsid w:val="006D2083"/>
    <w:rsid w:val="006D20B1"/>
    <w:rsid w:val="006D2121"/>
    <w:rsid w:val="006D2137"/>
    <w:rsid w:val="006D2183"/>
    <w:rsid w:val="006D218A"/>
    <w:rsid w:val="006D21A3"/>
    <w:rsid w:val="006D21C6"/>
    <w:rsid w:val="006D21C9"/>
    <w:rsid w:val="006D21E8"/>
    <w:rsid w:val="006D21FD"/>
    <w:rsid w:val="006D2230"/>
    <w:rsid w:val="006D2234"/>
    <w:rsid w:val="006D2298"/>
    <w:rsid w:val="006D22A2"/>
    <w:rsid w:val="006D22AB"/>
    <w:rsid w:val="006D22DB"/>
    <w:rsid w:val="006D22E7"/>
    <w:rsid w:val="006D2318"/>
    <w:rsid w:val="006D2321"/>
    <w:rsid w:val="006D233C"/>
    <w:rsid w:val="006D236A"/>
    <w:rsid w:val="006D237E"/>
    <w:rsid w:val="006D2397"/>
    <w:rsid w:val="006D23CB"/>
    <w:rsid w:val="006D23E6"/>
    <w:rsid w:val="006D23EF"/>
    <w:rsid w:val="006D2402"/>
    <w:rsid w:val="006D2439"/>
    <w:rsid w:val="006D2444"/>
    <w:rsid w:val="006D2461"/>
    <w:rsid w:val="006D24BC"/>
    <w:rsid w:val="006D24CC"/>
    <w:rsid w:val="006D24D6"/>
    <w:rsid w:val="006D2530"/>
    <w:rsid w:val="006D2595"/>
    <w:rsid w:val="006D259E"/>
    <w:rsid w:val="006D25A6"/>
    <w:rsid w:val="006D25F2"/>
    <w:rsid w:val="006D2657"/>
    <w:rsid w:val="006D2675"/>
    <w:rsid w:val="006D2677"/>
    <w:rsid w:val="006D267C"/>
    <w:rsid w:val="006D267E"/>
    <w:rsid w:val="006D26B7"/>
    <w:rsid w:val="006D26E1"/>
    <w:rsid w:val="006D2732"/>
    <w:rsid w:val="006D2740"/>
    <w:rsid w:val="006D275D"/>
    <w:rsid w:val="006D276F"/>
    <w:rsid w:val="006D279A"/>
    <w:rsid w:val="006D27CF"/>
    <w:rsid w:val="006D27D6"/>
    <w:rsid w:val="006D27FD"/>
    <w:rsid w:val="006D285B"/>
    <w:rsid w:val="006D2894"/>
    <w:rsid w:val="006D28A3"/>
    <w:rsid w:val="006D28E1"/>
    <w:rsid w:val="006D2919"/>
    <w:rsid w:val="006D294C"/>
    <w:rsid w:val="006D2968"/>
    <w:rsid w:val="006D2998"/>
    <w:rsid w:val="006D29F1"/>
    <w:rsid w:val="006D29FC"/>
    <w:rsid w:val="006D2A14"/>
    <w:rsid w:val="006D2A21"/>
    <w:rsid w:val="006D2A28"/>
    <w:rsid w:val="006D2A2C"/>
    <w:rsid w:val="006D2A2D"/>
    <w:rsid w:val="006D2A67"/>
    <w:rsid w:val="006D2AB4"/>
    <w:rsid w:val="006D2ADE"/>
    <w:rsid w:val="006D2B0C"/>
    <w:rsid w:val="006D2B4F"/>
    <w:rsid w:val="006D2B66"/>
    <w:rsid w:val="006D2B70"/>
    <w:rsid w:val="006D2BA6"/>
    <w:rsid w:val="006D2BAB"/>
    <w:rsid w:val="006D2BB8"/>
    <w:rsid w:val="006D2BD7"/>
    <w:rsid w:val="006D2C0F"/>
    <w:rsid w:val="006D2C47"/>
    <w:rsid w:val="006D2C97"/>
    <w:rsid w:val="006D2CBC"/>
    <w:rsid w:val="006D2CD9"/>
    <w:rsid w:val="006D2CE1"/>
    <w:rsid w:val="006D2D22"/>
    <w:rsid w:val="006D2D51"/>
    <w:rsid w:val="006D2D8B"/>
    <w:rsid w:val="006D2DE9"/>
    <w:rsid w:val="006D2E09"/>
    <w:rsid w:val="006D2E22"/>
    <w:rsid w:val="006D2E6B"/>
    <w:rsid w:val="006D2E9C"/>
    <w:rsid w:val="006D2EAE"/>
    <w:rsid w:val="006D2EB9"/>
    <w:rsid w:val="006D2ED1"/>
    <w:rsid w:val="006D2F65"/>
    <w:rsid w:val="006D2F95"/>
    <w:rsid w:val="006D2FAA"/>
    <w:rsid w:val="006D2FB8"/>
    <w:rsid w:val="006D301D"/>
    <w:rsid w:val="006D30C9"/>
    <w:rsid w:val="006D30EB"/>
    <w:rsid w:val="006D3101"/>
    <w:rsid w:val="006D3112"/>
    <w:rsid w:val="006D3150"/>
    <w:rsid w:val="006D3154"/>
    <w:rsid w:val="006D3164"/>
    <w:rsid w:val="006D3172"/>
    <w:rsid w:val="006D317E"/>
    <w:rsid w:val="006D318E"/>
    <w:rsid w:val="006D31B3"/>
    <w:rsid w:val="006D3215"/>
    <w:rsid w:val="006D3237"/>
    <w:rsid w:val="006D32BC"/>
    <w:rsid w:val="006D3348"/>
    <w:rsid w:val="006D3358"/>
    <w:rsid w:val="006D335D"/>
    <w:rsid w:val="006D339E"/>
    <w:rsid w:val="006D3417"/>
    <w:rsid w:val="006D342F"/>
    <w:rsid w:val="006D3454"/>
    <w:rsid w:val="006D3484"/>
    <w:rsid w:val="006D3495"/>
    <w:rsid w:val="006D349B"/>
    <w:rsid w:val="006D34D6"/>
    <w:rsid w:val="006D34E9"/>
    <w:rsid w:val="006D3518"/>
    <w:rsid w:val="006D3576"/>
    <w:rsid w:val="006D3597"/>
    <w:rsid w:val="006D35A1"/>
    <w:rsid w:val="006D35E1"/>
    <w:rsid w:val="006D36A9"/>
    <w:rsid w:val="006D36C5"/>
    <w:rsid w:val="006D36CF"/>
    <w:rsid w:val="006D36D9"/>
    <w:rsid w:val="006D370B"/>
    <w:rsid w:val="006D3718"/>
    <w:rsid w:val="006D3799"/>
    <w:rsid w:val="006D37D4"/>
    <w:rsid w:val="006D3844"/>
    <w:rsid w:val="006D386A"/>
    <w:rsid w:val="006D388A"/>
    <w:rsid w:val="006D389B"/>
    <w:rsid w:val="006D38EA"/>
    <w:rsid w:val="006D38FD"/>
    <w:rsid w:val="006D38FF"/>
    <w:rsid w:val="006D391E"/>
    <w:rsid w:val="006D392E"/>
    <w:rsid w:val="006D396A"/>
    <w:rsid w:val="006D3A50"/>
    <w:rsid w:val="006D3A78"/>
    <w:rsid w:val="006D3A89"/>
    <w:rsid w:val="006D3AB7"/>
    <w:rsid w:val="006D3ABD"/>
    <w:rsid w:val="006D3AC1"/>
    <w:rsid w:val="006D3B29"/>
    <w:rsid w:val="006D3B43"/>
    <w:rsid w:val="006D3B8E"/>
    <w:rsid w:val="006D3B9A"/>
    <w:rsid w:val="006D3BA6"/>
    <w:rsid w:val="006D3C05"/>
    <w:rsid w:val="006D3C4F"/>
    <w:rsid w:val="006D3C6F"/>
    <w:rsid w:val="006D3C70"/>
    <w:rsid w:val="006D3C87"/>
    <w:rsid w:val="006D3C93"/>
    <w:rsid w:val="006D3CD8"/>
    <w:rsid w:val="006D3D37"/>
    <w:rsid w:val="006D3D75"/>
    <w:rsid w:val="006D3DC9"/>
    <w:rsid w:val="006D3DE8"/>
    <w:rsid w:val="006D3DF2"/>
    <w:rsid w:val="006D3E57"/>
    <w:rsid w:val="006D3E6A"/>
    <w:rsid w:val="006D3E7A"/>
    <w:rsid w:val="006D3E9C"/>
    <w:rsid w:val="006D3EA8"/>
    <w:rsid w:val="006D3EB8"/>
    <w:rsid w:val="006D3EE1"/>
    <w:rsid w:val="006D3F1C"/>
    <w:rsid w:val="006D3F71"/>
    <w:rsid w:val="006D3FA3"/>
    <w:rsid w:val="006D3FC0"/>
    <w:rsid w:val="006D3FEC"/>
    <w:rsid w:val="006D3FED"/>
    <w:rsid w:val="006D3FFC"/>
    <w:rsid w:val="006D4008"/>
    <w:rsid w:val="006D4013"/>
    <w:rsid w:val="006D4019"/>
    <w:rsid w:val="006D401E"/>
    <w:rsid w:val="006D407D"/>
    <w:rsid w:val="006D409E"/>
    <w:rsid w:val="006D40A7"/>
    <w:rsid w:val="006D40D0"/>
    <w:rsid w:val="006D4113"/>
    <w:rsid w:val="006D4129"/>
    <w:rsid w:val="006D412C"/>
    <w:rsid w:val="006D4154"/>
    <w:rsid w:val="006D4162"/>
    <w:rsid w:val="006D416C"/>
    <w:rsid w:val="006D4190"/>
    <w:rsid w:val="006D422F"/>
    <w:rsid w:val="006D4263"/>
    <w:rsid w:val="006D42A1"/>
    <w:rsid w:val="006D42AF"/>
    <w:rsid w:val="006D42F0"/>
    <w:rsid w:val="006D433B"/>
    <w:rsid w:val="006D436C"/>
    <w:rsid w:val="006D43AA"/>
    <w:rsid w:val="006D43F4"/>
    <w:rsid w:val="006D43F8"/>
    <w:rsid w:val="006D443B"/>
    <w:rsid w:val="006D446D"/>
    <w:rsid w:val="006D4497"/>
    <w:rsid w:val="006D44A8"/>
    <w:rsid w:val="006D44AD"/>
    <w:rsid w:val="006D44D3"/>
    <w:rsid w:val="006D44FF"/>
    <w:rsid w:val="006D450B"/>
    <w:rsid w:val="006D4530"/>
    <w:rsid w:val="006D45C3"/>
    <w:rsid w:val="006D45E5"/>
    <w:rsid w:val="006D465A"/>
    <w:rsid w:val="006D46F9"/>
    <w:rsid w:val="006D4713"/>
    <w:rsid w:val="006D4715"/>
    <w:rsid w:val="006D472A"/>
    <w:rsid w:val="006D4743"/>
    <w:rsid w:val="006D4757"/>
    <w:rsid w:val="006D4787"/>
    <w:rsid w:val="006D47A0"/>
    <w:rsid w:val="006D47A3"/>
    <w:rsid w:val="006D47AC"/>
    <w:rsid w:val="006D47BF"/>
    <w:rsid w:val="006D47DA"/>
    <w:rsid w:val="006D47E1"/>
    <w:rsid w:val="006D47F4"/>
    <w:rsid w:val="006D4819"/>
    <w:rsid w:val="006D481D"/>
    <w:rsid w:val="006D4830"/>
    <w:rsid w:val="006D4850"/>
    <w:rsid w:val="006D4869"/>
    <w:rsid w:val="006D4891"/>
    <w:rsid w:val="006D48B5"/>
    <w:rsid w:val="006D48B7"/>
    <w:rsid w:val="006D48BC"/>
    <w:rsid w:val="006D48D9"/>
    <w:rsid w:val="006D493F"/>
    <w:rsid w:val="006D4956"/>
    <w:rsid w:val="006D4A17"/>
    <w:rsid w:val="006D4A18"/>
    <w:rsid w:val="006D4A42"/>
    <w:rsid w:val="006D4A4F"/>
    <w:rsid w:val="006D4A83"/>
    <w:rsid w:val="006D4AC2"/>
    <w:rsid w:val="006D4AC4"/>
    <w:rsid w:val="006D4AC5"/>
    <w:rsid w:val="006D4AE3"/>
    <w:rsid w:val="006D4B2B"/>
    <w:rsid w:val="006D4B44"/>
    <w:rsid w:val="006D4BF5"/>
    <w:rsid w:val="006D4BFC"/>
    <w:rsid w:val="006D4C1A"/>
    <w:rsid w:val="006D4C48"/>
    <w:rsid w:val="006D4C7F"/>
    <w:rsid w:val="006D4CE7"/>
    <w:rsid w:val="006D4D32"/>
    <w:rsid w:val="006D4D92"/>
    <w:rsid w:val="006D4D93"/>
    <w:rsid w:val="006D4DAC"/>
    <w:rsid w:val="006D4DF3"/>
    <w:rsid w:val="006D4E23"/>
    <w:rsid w:val="006D4E9A"/>
    <w:rsid w:val="006D4EC2"/>
    <w:rsid w:val="006D4EF2"/>
    <w:rsid w:val="006D4F33"/>
    <w:rsid w:val="006D4F42"/>
    <w:rsid w:val="006D4F4D"/>
    <w:rsid w:val="006D4F5B"/>
    <w:rsid w:val="006D4F79"/>
    <w:rsid w:val="006D4F7A"/>
    <w:rsid w:val="006D4FAD"/>
    <w:rsid w:val="006D4FB8"/>
    <w:rsid w:val="006D4FFF"/>
    <w:rsid w:val="006D5018"/>
    <w:rsid w:val="006D5034"/>
    <w:rsid w:val="006D5043"/>
    <w:rsid w:val="006D504E"/>
    <w:rsid w:val="006D5050"/>
    <w:rsid w:val="006D5052"/>
    <w:rsid w:val="006D506E"/>
    <w:rsid w:val="006D50A6"/>
    <w:rsid w:val="006D50AB"/>
    <w:rsid w:val="006D50AE"/>
    <w:rsid w:val="006D50BD"/>
    <w:rsid w:val="006D50DB"/>
    <w:rsid w:val="006D5139"/>
    <w:rsid w:val="006D5169"/>
    <w:rsid w:val="006D5174"/>
    <w:rsid w:val="006D51CE"/>
    <w:rsid w:val="006D51E8"/>
    <w:rsid w:val="006D51F1"/>
    <w:rsid w:val="006D51F6"/>
    <w:rsid w:val="006D5228"/>
    <w:rsid w:val="006D5235"/>
    <w:rsid w:val="006D523D"/>
    <w:rsid w:val="006D5259"/>
    <w:rsid w:val="006D5268"/>
    <w:rsid w:val="006D526E"/>
    <w:rsid w:val="006D52D0"/>
    <w:rsid w:val="006D52D7"/>
    <w:rsid w:val="006D5318"/>
    <w:rsid w:val="006D5324"/>
    <w:rsid w:val="006D5330"/>
    <w:rsid w:val="006D5349"/>
    <w:rsid w:val="006D5395"/>
    <w:rsid w:val="006D53F9"/>
    <w:rsid w:val="006D5410"/>
    <w:rsid w:val="006D5429"/>
    <w:rsid w:val="006D5434"/>
    <w:rsid w:val="006D5467"/>
    <w:rsid w:val="006D5488"/>
    <w:rsid w:val="006D5491"/>
    <w:rsid w:val="006D54A5"/>
    <w:rsid w:val="006D54D2"/>
    <w:rsid w:val="006D54D7"/>
    <w:rsid w:val="006D5500"/>
    <w:rsid w:val="006D553F"/>
    <w:rsid w:val="006D5549"/>
    <w:rsid w:val="006D55E9"/>
    <w:rsid w:val="006D5606"/>
    <w:rsid w:val="006D5642"/>
    <w:rsid w:val="006D5685"/>
    <w:rsid w:val="006D5694"/>
    <w:rsid w:val="006D56D2"/>
    <w:rsid w:val="006D56EC"/>
    <w:rsid w:val="006D5716"/>
    <w:rsid w:val="006D5727"/>
    <w:rsid w:val="006D574D"/>
    <w:rsid w:val="006D5757"/>
    <w:rsid w:val="006D577E"/>
    <w:rsid w:val="006D5788"/>
    <w:rsid w:val="006D57A1"/>
    <w:rsid w:val="006D57DB"/>
    <w:rsid w:val="006D57ED"/>
    <w:rsid w:val="006D583A"/>
    <w:rsid w:val="006D585A"/>
    <w:rsid w:val="006D5881"/>
    <w:rsid w:val="006D5894"/>
    <w:rsid w:val="006D58CD"/>
    <w:rsid w:val="006D58DE"/>
    <w:rsid w:val="006D5908"/>
    <w:rsid w:val="006D59BD"/>
    <w:rsid w:val="006D59FB"/>
    <w:rsid w:val="006D5A7B"/>
    <w:rsid w:val="006D5A83"/>
    <w:rsid w:val="006D5A95"/>
    <w:rsid w:val="006D5A98"/>
    <w:rsid w:val="006D5AA7"/>
    <w:rsid w:val="006D5ABA"/>
    <w:rsid w:val="006D5AC5"/>
    <w:rsid w:val="006D5B2B"/>
    <w:rsid w:val="006D5B33"/>
    <w:rsid w:val="006D5B64"/>
    <w:rsid w:val="006D5BA1"/>
    <w:rsid w:val="006D5BA7"/>
    <w:rsid w:val="006D5C00"/>
    <w:rsid w:val="006D5C08"/>
    <w:rsid w:val="006D5C0B"/>
    <w:rsid w:val="006D5C2E"/>
    <w:rsid w:val="006D5C7A"/>
    <w:rsid w:val="006D5C83"/>
    <w:rsid w:val="006D5C8B"/>
    <w:rsid w:val="006D5CAB"/>
    <w:rsid w:val="006D5CC5"/>
    <w:rsid w:val="006D5CC8"/>
    <w:rsid w:val="006D5CE1"/>
    <w:rsid w:val="006D5D08"/>
    <w:rsid w:val="006D5D36"/>
    <w:rsid w:val="006D5D7F"/>
    <w:rsid w:val="006D5DA7"/>
    <w:rsid w:val="006D5DB3"/>
    <w:rsid w:val="006D5E4C"/>
    <w:rsid w:val="006D5E4D"/>
    <w:rsid w:val="006D5E51"/>
    <w:rsid w:val="006D5E66"/>
    <w:rsid w:val="006D5E6E"/>
    <w:rsid w:val="006D5E8E"/>
    <w:rsid w:val="006D5EA2"/>
    <w:rsid w:val="006D5EED"/>
    <w:rsid w:val="006D5EF0"/>
    <w:rsid w:val="006D5F0C"/>
    <w:rsid w:val="006D5F40"/>
    <w:rsid w:val="006D5F5A"/>
    <w:rsid w:val="006D5F72"/>
    <w:rsid w:val="006D5F7D"/>
    <w:rsid w:val="006D5F95"/>
    <w:rsid w:val="006D5F97"/>
    <w:rsid w:val="006D5FB2"/>
    <w:rsid w:val="006D5FCA"/>
    <w:rsid w:val="006D6047"/>
    <w:rsid w:val="006D604F"/>
    <w:rsid w:val="006D6087"/>
    <w:rsid w:val="006D608B"/>
    <w:rsid w:val="006D60A3"/>
    <w:rsid w:val="006D60A6"/>
    <w:rsid w:val="006D60B5"/>
    <w:rsid w:val="006D60EB"/>
    <w:rsid w:val="006D6151"/>
    <w:rsid w:val="006D6186"/>
    <w:rsid w:val="006D61A4"/>
    <w:rsid w:val="006D61A5"/>
    <w:rsid w:val="006D61AC"/>
    <w:rsid w:val="006D61AE"/>
    <w:rsid w:val="006D61B6"/>
    <w:rsid w:val="006D61C0"/>
    <w:rsid w:val="006D61E1"/>
    <w:rsid w:val="006D61E5"/>
    <w:rsid w:val="006D6206"/>
    <w:rsid w:val="006D6225"/>
    <w:rsid w:val="006D62C9"/>
    <w:rsid w:val="006D62F8"/>
    <w:rsid w:val="006D6312"/>
    <w:rsid w:val="006D6338"/>
    <w:rsid w:val="006D6346"/>
    <w:rsid w:val="006D6368"/>
    <w:rsid w:val="006D63F8"/>
    <w:rsid w:val="006D63FC"/>
    <w:rsid w:val="006D6405"/>
    <w:rsid w:val="006D6420"/>
    <w:rsid w:val="006D645F"/>
    <w:rsid w:val="006D6486"/>
    <w:rsid w:val="006D64BE"/>
    <w:rsid w:val="006D64D2"/>
    <w:rsid w:val="006D64DD"/>
    <w:rsid w:val="006D64F8"/>
    <w:rsid w:val="006D64FD"/>
    <w:rsid w:val="006D6536"/>
    <w:rsid w:val="006D6546"/>
    <w:rsid w:val="006D6565"/>
    <w:rsid w:val="006D657D"/>
    <w:rsid w:val="006D658A"/>
    <w:rsid w:val="006D65DC"/>
    <w:rsid w:val="006D65F9"/>
    <w:rsid w:val="006D6620"/>
    <w:rsid w:val="006D6634"/>
    <w:rsid w:val="006D6652"/>
    <w:rsid w:val="006D669F"/>
    <w:rsid w:val="006D66CB"/>
    <w:rsid w:val="006D66F5"/>
    <w:rsid w:val="006D670F"/>
    <w:rsid w:val="006D6713"/>
    <w:rsid w:val="006D676C"/>
    <w:rsid w:val="006D6775"/>
    <w:rsid w:val="006D67A4"/>
    <w:rsid w:val="006D67CF"/>
    <w:rsid w:val="006D67D3"/>
    <w:rsid w:val="006D67FF"/>
    <w:rsid w:val="006D6805"/>
    <w:rsid w:val="006D6811"/>
    <w:rsid w:val="006D6821"/>
    <w:rsid w:val="006D6854"/>
    <w:rsid w:val="006D6862"/>
    <w:rsid w:val="006D687D"/>
    <w:rsid w:val="006D6885"/>
    <w:rsid w:val="006D6890"/>
    <w:rsid w:val="006D68BE"/>
    <w:rsid w:val="006D68CA"/>
    <w:rsid w:val="006D68CE"/>
    <w:rsid w:val="006D68DF"/>
    <w:rsid w:val="006D6901"/>
    <w:rsid w:val="006D6930"/>
    <w:rsid w:val="006D698F"/>
    <w:rsid w:val="006D69B0"/>
    <w:rsid w:val="006D69B1"/>
    <w:rsid w:val="006D69DE"/>
    <w:rsid w:val="006D69FD"/>
    <w:rsid w:val="006D6AA1"/>
    <w:rsid w:val="006D6AB6"/>
    <w:rsid w:val="006D6AE9"/>
    <w:rsid w:val="006D6B27"/>
    <w:rsid w:val="006D6B36"/>
    <w:rsid w:val="006D6B48"/>
    <w:rsid w:val="006D6B59"/>
    <w:rsid w:val="006D6BB4"/>
    <w:rsid w:val="006D6BC6"/>
    <w:rsid w:val="006D6BDB"/>
    <w:rsid w:val="006D6BEB"/>
    <w:rsid w:val="006D6BF0"/>
    <w:rsid w:val="006D6BF7"/>
    <w:rsid w:val="006D6C1F"/>
    <w:rsid w:val="006D6C2F"/>
    <w:rsid w:val="006D6CA8"/>
    <w:rsid w:val="006D6CA9"/>
    <w:rsid w:val="006D6CB1"/>
    <w:rsid w:val="006D6CB7"/>
    <w:rsid w:val="006D6CCB"/>
    <w:rsid w:val="006D6D02"/>
    <w:rsid w:val="006D6D26"/>
    <w:rsid w:val="006D6D54"/>
    <w:rsid w:val="006D6D6D"/>
    <w:rsid w:val="006D6D6E"/>
    <w:rsid w:val="006D6D88"/>
    <w:rsid w:val="006D6E0A"/>
    <w:rsid w:val="006D6E43"/>
    <w:rsid w:val="006D6E4E"/>
    <w:rsid w:val="006D6E66"/>
    <w:rsid w:val="006D6E6C"/>
    <w:rsid w:val="006D6E7F"/>
    <w:rsid w:val="006D6EB4"/>
    <w:rsid w:val="006D6EE4"/>
    <w:rsid w:val="006D6F37"/>
    <w:rsid w:val="006D6F3C"/>
    <w:rsid w:val="006D6F54"/>
    <w:rsid w:val="006D6F7A"/>
    <w:rsid w:val="006D6FA3"/>
    <w:rsid w:val="006D6FA4"/>
    <w:rsid w:val="006D6FEE"/>
    <w:rsid w:val="006D700B"/>
    <w:rsid w:val="006D700D"/>
    <w:rsid w:val="006D7014"/>
    <w:rsid w:val="006D7040"/>
    <w:rsid w:val="006D704F"/>
    <w:rsid w:val="006D7074"/>
    <w:rsid w:val="006D70B8"/>
    <w:rsid w:val="006D7122"/>
    <w:rsid w:val="006D7135"/>
    <w:rsid w:val="006D7151"/>
    <w:rsid w:val="006D716F"/>
    <w:rsid w:val="006D7185"/>
    <w:rsid w:val="006D7218"/>
    <w:rsid w:val="006D7245"/>
    <w:rsid w:val="006D727C"/>
    <w:rsid w:val="006D7286"/>
    <w:rsid w:val="006D729D"/>
    <w:rsid w:val="006D72A7"/>
    <w:rsid w:val="006D72CF"/>
    <w:rsid w:val="006D72D8"/>
    <w:rsid w:val="006D7341"/>
    <w:rsid w:val="006D7347"/>
    <w:rsid w:val="006D7350"/>
    <w:rsid w:val="006D7357"/>
    <w:rsid w:val="006D7367"/>
    <w:rsid w:val="006D7371"/>
    <w:rsid w:val="006D737A"/>
    <w:rsid w:val="006D73DB"/>
    <w:rsid w:val="006D73E2"/>
    <w:rsid w:val="006D73EA"/>
    <w:rsid w:val="006D73FA"/>
    <w:rsid w:val="006D73FF"/>
    <w:rsid w:val="006D7436"/>
    <w:rsid w:val="006D747D"/>
    <w:rsid w:val="006D74B4"/>
    <w:rsid w:val="006D74B6"/>
    <w:rsid w:val="006D74E9"/>
    <w:rsid w:val="006D7520"/>
    <w:rsid w:val="006D7535"/>
    <w:rsid w:val="006D7569"/>
    <w:rsid w:val="006D75B4"/>
    <w:rsid w:val="006D75FC"/>
    <w:rsid w:val="006D7631"/>
    <w:rsid w:val="006D76A6"/>
    <w:rsid w:val="006D76C2"/>
    <w:rsid w:val="006D76C7"/>
    <w:rsid w:val="006D76D2"/>
    <w:rsid w:val="006D76E2"/>
    <w:rsid w:val="006D76E3"/>
    <w:rsid w:val="006D76EF"/>
    <w:rsid w:val="006D7716"/>
    <w:rsid w:val="006D771E"/>
    <w:rsid w:val="006D7749"/>
    <w:rsid w:val="006D774F"/>
    <w:rsid w:val="006D77BE"/>
    <w:rsid w:val="006D77CD"/>
    <w:rsid w:val="006D784B"/>
    <w:rsid w:val="006D786D"/>
    <w:rsid w:val="006D787D"/>
    <w:rsid w:val="006D78A3"/>
    <w:rsid w:val="006D7908"/>
    <w:rsid w:val="006D7941"/>
    <w:rsid w:val="006D7957"/>
    <w:rsid w:val="006D795A"/>
    <w:rsid w:val="006D7970"/>
    <w:rsid w:val="006D79A2"/>
    <w:rsid w:val="006D79C6"/>
    <w:rsid w:val="006D7A03"/>
    <w:rsid w:val="006D7A2E"/>
    <w:rsid w:val="006D7A35"/>
    <w:rsid w:val="006D7A5A"/>
    <w:rsid w:val="006D7AB8"/>
    <w:rsid w:val="006D7AD4"/>
    <w:rsid w:val="006D7AE6"/>
    <w:rsid w:val="006D7B19"/>
    <w:rsid w:val="006D7B22"/>
    <w:rsid w:val="006D7B49"/>
    <w:rsid w:val="006D7B58"/>
    <w:rsid w:val="006D7B8D"/>
    <w:rsid w:val="006D7BC1"/>
    <w:rsid w:val="006D7BD4"/>
    <w:rsid w:val="006D7BF7"/>
    <w:rsid w:val="006D7C0D"/>
    <w:rsid w:val="006D7C0E"/>
    <w:rsid w:val="006D7C1E"/>
    <w:rsid w:val="006D7C26"/>
    <w:rsid w:val="006D7C6A"/>
    <w:rsid w:val="006D7CB7"/>
    <w:rsid w:val="006D7CC5"/>
    <w:rsid w:val="006D7CE5"/>
    <w:rsid w:val="006D7D14"/>
    <w:rsid w:val="006D7D2F"/>
    <w:rsid w:val="006D7D30"/>
    <w:rsid w:val="006D7D59"/>
    <w:rsid w:val="006D7D75"/>
    <w:rsid w:val="006D7D7C"/>
    <w:rsid w:val="006D7DCC"/>
    <w:rsid w:val="006D7DE8"/>
    <w:rsid w:val="006D7E97"/>
    <w:rsid w:val="006D7F2C"/>
    <w:rsid w:val="006D7F5D"/>
    <w:rsid w:val="006D7F76"/>
    <w:rsid w:val="006D7F96"/>
    <w:rsid w:val="006D7FDF"/>
    <w:rsid w:val="006D7FEB"/>
    <w:rsid w:val="006E0003"/>
    <w:rsid w:val="006E0039"/>
    <w:rsid w:val="006E00CE"/>
    <w:rsid w:val="006E012B"/>
    <w:rsid w:val="006E019C"/>
    <w:rsid w:val="006E01C3"/>
    <w:rsid w:val="006E01F0"/>
    <w:rsid w:val="006E01F9"/>
    <w:rsid w:val="006E0208"/>
    <w:rsid w:val="006E0234"/>
    <w:rsid w:val="006E02BD"/>
    <w:rsid w:val="006E02C7"/>
    <w:rsid w:val="006E0309"/>
    <w:rsid w:val="006E0311"/>
    <w:rsid w:val="006E0329"/>
    <w:rsid w:val="006E036F"/>
    <w:rsid w:val="006E0391"/>
    <w:rsid w:val="006E03F2"/>
    <w:rsid w:val="006E040E"/>
    <w:rsid w:val="006E041F"/>
    <w:rsid w:val="006E0454"/>
    <w:rsid w:val="006E047A"/>
    <w:rsid w:val="006E0488"/>
    <w:rsid w:val="006E04F9"/>
    <w:rsid w:val="006E0521"/>
    <w:rsid w:val="006E053F"/>
    <w:rsid w:val="006E056E"/>
    <w:rsid w:val="006E0574"/>
    <w:rsid w:val="006E0597"/>
    <w:rsid w:val="006E05A1"/>
    <w:rsid w:val="006E05BE"/>
    <w:rsid w:val="006E05C7"/>
    <w:rsid w:val="006E05DE"/>
    <w:rsid w:val="006E05F2"/>
    <w:rsid w:val="006E05FA"/>
    <w:rsid w:val="006E05FF"/>
    <w:rsid w:val="006E0652"/>
    <w:rsid w:val="006E065E"/>
    <w:rsid w:val="006E0662"/>
    <w:rsid w:val="006E0689"/>
    <w:rsid w:val="006E068B"/>
    <w:rsid w:val="006E069C"/>
    <w:rsid w:val="006E06D6"/>
    <w:rsid w:val="006E0719"/>
    <w:rsid w:val="006E0721"/>
    <w:rsid w:val="006E072B"/>
    <w:rsid w:val="006E072E"/>
    <w:rsid w:val="006E0737"/>
    <w:rsid w:val="006E0739"/>
    <w:rsid w:val="006E076A"/>
    <w:rsid w:val="006E0778"/>
    <w:rsid w:val="006E07A0"/>
    <w:rsid w:val="006E07BD"/>
    <w:rsid w:val="006E07BF"/>
    <w:rsid w:val="006E07E4"/>
    <w:rsid w:val="006E07F9"/>
    <w:rsid w:val="006E082D"/>
    <w:rsid w:val="006E0833"/>
    <w:rsid w:val="006E0834"/>
    <w:rsid w:val="006E08A4"/>
    <w:rsid w:val="006E08DF"/>
    <w:rsid w:val="006E08E8"/>
    <w:rsid w:val="006E08F8"/>
    <w:rsid w:val="006E0953"/>
    <w:rsid w:val="006E0967"/>
    <w:rsid w:val="006E0986"/>
    <w:rsid w:val="006E0988"/>
    <w:rsid w:val="006E098D"/>
    <w:rsid w:val="006E09AE"/>
    <w:rsid w:val="006E09B1"/>
    <w:rsid w:val="006E09C5"/>
    <w:rsid w:val="006E09EF"/>
    <w:rsid w:val="006E09FB"/>
    <w:rsid w:val="006E0A6D"/>
    <w:rsid w:val="006E0AFC"/>
    <w:rsid w:val="006E0B34"/>
    <w:rsid w:val="006E0B68"/>
    <w:rsid w:val="006E0B9A"/>
    <w:rsid w:val="006E0BB2"/>
    <w:rsid w:val="006E0BCF"/>
    <w:rsid w:val="006E0BDA"/>
    <w:rsid w:val="006E0BE5"/>
    <w:rsid w:val="006E0C0B"/>
    <w:rsid w:val="006E0C15"/>
    <w:rsid w:val="006E0C5F"/>
    <w:rsid w:val="006E0C6F"/>
    <w:rsid w:val="006E0C84"/>
    <w:rsid w:val="006E0CC3"/>
    <w:rsid w:val="006E0CC5"/>
    <w:rsid w:val="006E0CD9"/>
    <w:rsid w:val="006E0CED"/>
    <w:rsid w:val="006E0D12"/>
    <w:rsid w:val="006E0D34"/>
    <w:rsid w:val="006E0D4B"/>
    <w:rsid w:val="006E0D62"/>
    <w:rsid w:val="006E0DC9"/>
    <w:rsid w:val="006E0E00"/>
    <w:rsid w:val="006E0E15"/>
    <w:rsid w:val="006E0E26"/>
    <w:rsid w:val="006E0E60"/>
    <w:rsid w:val="006E101A"/>
    <w:rsid w:val="006E1037"/>
    <w:rsid w:val="006E104E"/>
    <w:rsid w:val="006E1062"/>
    <w:rsid w:val="006E10C4"/>
    <w:rsid w:val="006E10EC"/>
    <w:rsid w:val="006E10EE"/>
    <w:rsid w:val="006E1139"/>
    <w:rsid w:val="006E113B"/>
    <w:rsid w:val="006E1148"/>
    <w:rsid w:val="006E115B"/>
    <w:rsid w:val="006E115F"/>
    <w:rsid w:val="006E116B"/>
    <w:rsid w:val="006E116F"/>
    <w:rsid w:val="006E1171"/>
    <w:rsid w:val="006E1185"/>
    <w:rsid w:val="006E1191"/>
    <w:rsid w:val="006E11FE"/>
    <w:rsid w:val="006E123E"/>
    <w:rsid w:val="006E125D"/>
    <w:rsid w:val="006E1265"/>
    <w:rsid w:val="006E1276"/>
    <w:rsid w:val="006E127F"/>
    <w:rsid w:val="006E128C"/>
    <w:rsid w:val="006E1312"/>
    <w:rsid w:val="006E1362"/>
    <w:rsid w:val="006E136E"/>
    <w:rsid w:val="006E138F"/>
    <w:rsid w:val="006E13F1"/>
    <w:rsid w:val="006E13F7"/>
    <w:rsid w:val="006E1404"/>
    <w:rsid w:val="006E1406"/>
    <w:rsid w:val="006E1427"/>
    <w:rsid w:val="006E143D"/>
    <w:rsid w:val="006E143E"/>
    <w:rsid w:val="006E1443"/>
    <w:rsid w:val="006E1445"/>
    <w:rsid w:val="006E144B"/>
    <w:rsid w:val="006E1490"/>
    <w:rsid w:val="006E1497"/>
    <w:rsid w:val="006E14C5"/>
    <w:rsid w:val="006E150C"/>
    <w:rsid w:val="006E1544"/>
    <w:rsid w:val="006E158B"/>
    <w:rsid w:val="006E15B9"/>
    <w:rsid w:val="006E15BE"/>
    <w:rsid w:val="006E15CE"/>
    <w:rsid w:val="006E15DC"/>
    <w:rsid w:val="006E162A"/>
    <w:rsid w:val="006E162F"/>
    <w:rsid w:val="006E164A"/>
    <w:rsid w:val="006E1653"/>
    <w:rsid w:val="006E165F"/>
    <w:rsid w:val="006E1682"/>
    <w:rsid w:val="006E1693"/>
    <w:rsid w:val="006E16CF"/>
    <w:rsid w:val="006E1711"/>
    <w:rsid w:val="006E171D"/>
    <w:rsid w:val="006E1722"/>
    <w:rsid w:val="006E1723"/>
    <w:rsid w:val="006E1745"/>
    <w:rsid w:val="006E1750"/>
    <w:rsid w:val="006E176A"/>
    <w:rsid w:val="006E1797"/>
    <w:rsid w:val="006E17C7"/>
    <w:rsid w:val="006E17DD"/>
    <w:rsid w:val="006E180B"/>
    <w:rsid w:val="006E1847"/>
    <w:rsid w:val="006E1850"/>
    <w:rsid w:val="006E18CA"/>
    <w:rsid w:val="006E18EF"/>
    <w:rsid w:val="006E1928"/>
    <w:rsid w:val="006E1954"/>
    <w:rsid w:val="006E19AE"/>
    <w:rsid w:val="006E1A67"/>
    <w:rsid w:val="006E1A7A"/>
    <w:rsid w:val="006E1AC8"/>
    <w:rsid w:val="006E1ACC"/>
    <w:rsid w:val="006E1AE6"/>
    <w:rsid w:val="006E1AE7"/>
    <w:rsid w:val="006E1AFB"/>
    <w:rsid w:val="006E1B03"/>
    <w:rsid w:val="006E1B26"/>
    <w:rsid w:val="006E1B47"/>
    <w:rsid w:val="006E1B67"/>
    <w:rsid w:val="006E1B83"/>
    <w:rsid w:val="006E1B8E"/>
    <w:rsid w:val="006E1B96"/>
    <w:rsid w:val="006E1BAD"/>
    <w:rsid w:val="006E1BC4"/>
    <w:rsid w:val="006E1BCF"/>
    <w:rsid w:val="006E1C2A"/>
    <w:rsid w:val="006E1C30"/>
    <w:rsid w:val="006E1CA1"/>
    <w:rsid w:val="006E1CB7"/>
    <w:rsid w:val="006E1CD8"/>
    <w:rsid w:val="006E1CFD"/>
    <w:rsid w:val="006E1CFF"/>
    <w:rsid w:val="006E1D11"/>
    <w:rsid w:val="006E1D1C"/>
    <w:rsid w:val="006E1D26"/>
    <w:rsid w:val="006E1D2B"/>
    <w:rsid w:val="006E1D69"/>
    <w:rsid w:val="006E1E0E"/>
    <w:rsid w:val="006E1E16"/>
    <w:rsid w:val="006E1E5C"/>
    <w:rsid w:val="006E1E62"/>
    <w:rsid w:val="006E1E7F"/>
    <w:rsid w:val="006E1EB4"/>
    <w:rsid w:val="006E1EC2"/>
    <w:rsid w:val="006E1ECA"/>
    <w:rsid w:val="006E1EE0"/>
    <w:rsid w:val="006E1EEE"/>
    <w:rsid w:val="006E1EF4"/>
    <w:rsid w:val="006E1EFA"/>
    <w:rsid w:val="006E1F01"/>
    <w:rsid w:val="006E1F1F"/>
    <w:rsid w:val="006E1F42"/>
    <w:rsid w:val="006E1F50"/>
    <w:rsid w:val="006E1F9E"/>
    <w:rsid w:val="006E1FF8"/>
    <w:rsid w:val="006E1FFF"/>
    <w:rsid w:val="006E2000"/>
    <w:rsid w:val="006E2020"/>
    <w:rsid w:val="006E2034"/>
    <w:rsid w:val="006E2075"/>
    <w:rsid w:val="006E20F2"/>
    <w:rsid w:val="006E2116"/>
    <w:rsid w:val="006E2122"/>
    <w:rsid w:val="006E213A"/>
    <w:rsid w:val="006E2148"/>
    <w:rsid w:val="006E2164"/>
    <w:rsid w:val="006E2188"/>
    <w:rsid w:val="006E218A"/>
    <w:rsid w:val="006E218D"/>
    <w:rsid w:val="006E21B1"/>
    <w:rsid w:val="006E21D6"/>
    <w:rsid w:val="006E21FB"/>
    <w:rsid w:val="006E220A"/>
    <w:rsid w:val="006E2270"/>
    <w:rsid w:val="006E2363"/>
    <w:rsid w:val="006E2385"/>
    <w:rsid w:val="006E23B6"/>
    <w:rsid w:val="006E23CA"/>
    <w:rsid w:val="006E23E9"/>
    <w:rsid w:val="006E2413"/>
    <w:rsid w:val="006E2429"/>
    <w:rsid w:val="006E2476"/>
    <w:rsid w:val="006E249B"/>
    <w:rsid w:val="006E24D2"/>
    <w:rsid w:val="006E2504"/>
    <w:rsid w:val="006E250A"/>
    <w:rsid w:val="006E2532"/>
    <w:rsid w:val="006E2536"/>
    <w:rsid w:val="006E2537"/>
    <w:rsid w:val="006E2559"/>
    <w:rsid w:val="006E2567"/>
    <w:rsid w:val="006E2574"/>
    <w:rsid w:val="006E2583"/>
    <w:rsid w:val="006E2588"/>
    <w:rsid w:val="006E25CB"/>
    <w:rsid w:val="006E25E1"/>
    <w:rsid w:val="006E25F3"/>
    <w:rsid w:val="006E2620"/>
    <w:rsid w:val="006E262A"/>
    <w:rsid w:val="006E2652"/>
    <w:rsid w:val="006E267E"/>
    <w:rsid w:val="006E26A9"/>
    <w:rsid w:val="006E26E5"/>
    <w:rsid w:val="006E26EF"/>
    <w:rsid w:val="006E2717"/>
    <w:rsid w:val="006E2745"/>
    <w:rsid w:val="006E27A3"/>
    <w:rsid w:val="006E2869"/>
    <w:rsid w:val="006E2873"/>
    <w:rsid w:val="006E28A6"/>
    <w:rsid w:val="006E28B6"/>
    <w:rsid w:val="006E28EF"/>
    <w:rsid w:val="006E292C"/>
    <w:rsid w:val="006E293A"/>
    <w:rsid w:val="006E2983"/>
    <w:rsid w:val="006E2994"/>
    <w:rsid w:val="006E29DC"/>
    <w:rsid w:val="006E29F5"/>
    <w:rsid w:val="006E29F9"/>
    <w:rsid w:val="006E2A03"/>
    <w:rsid w:val="006E2A1F"/>
    <w:rsid w:val="006E2A20"/>
    <w:rsid w:val="006E2A2E"/>
    <w:rsid w:val="006E2A87"/>
    <w:rsid w:val="006E2AD5"/>
    <w:rsid w:val="006E2AFD"/>
    <w:rsid w:val="006E2B26"/>
    <w:rsid w:val="006E2B62"/>
    <w:rsid w:val="006E2BBB"/>
    <w:rsid w:val="006E2BDF"/>
    <w:rsid w:val="006E2C4B"/>
    <w:rsid w:val="006E2C68"/>
    <w:rsid w:val="006E2C74"/>
    <w:rsid w:val="006E2C95"/>
    <w:rsid w:val="006E2CB5"/>
    <w:rsid w:val="006E2CD8"/>
    <w:rsid w:val="006E2D56"/>
    <w:rsid w:val="006E2D59"/>
    <w:rsid w:val="006E2D6A"/>
    <w:rsid w:val="006E2D77"/>
    <w:rsid w:val="006E2DAA"/>
    <w:rsid w:val="006E2DBA"/>
    <w:rsid w:val="006E2DBC"/>
    <w:rsid w:val="006E2DC1"/>
    <w:rsid w:val="006E2E4C"/>
    <w:rsid w:val="006E2E5C"/>
    <w:rsid w:val="006E2E64"/>
    <w:rsid w:val="006E2EAB"/>
    <w:rsid w:val="006E2EAD"/>
    <w:rsid w:val="006E2EB9"/>
    <w:rsid w:val="006E2FB8"/>
    <w:rsid w:val="006E2FBE"/>
    <w:rsid w:val="006E2FC3"/>
    <w:rsid w:val="006E2FC9"/>
    <w:rsid w:val="006E30AE"/>
    <w:rsid w:val="006E30C1"/>
    <w:rsid w:val="006E30E0"/>
    <w:rsid w:val="006E30F5"/>
    <w:rsid w:val="006E30F6"/>
    <w:rsid w:val="006E3103"/>
    <w:rsid w:val="006E310C"/>
    <w:rsid w:val="006E3164"/>
    <w:rsid w:val="006E316A"/>
    <w:rsid w:val="006E3172"/>
    <w:rsid w:val="006E317B"/>
    <w:rsid w:val="006E317D"/>
    <w:rsid w:val="006E3194"/>
    <w:rsid w:val="006E319E"/>
    <w:rsid w:val="006E31A6"/>
    <w:rsid w:val="006E31B2"/>
    <w:rsid w:val="006E31BC"/>
    <w:rsid w:val="006E31BE"/>
    <w:rsid w:val="006E3221"/>
    <w:rsid w:val="006E3251"/>
    <w:rsid w:val="006E3262"/>
    <w:rsid w:val="006E3289"/>
    <w:rsid w:val="006E3294"/>
    <w:rsid w:val="006E32A3"/>
    <w:rsid w:val="006E3304"/>
    <w:rsid w:val="006E332E"/>
    <w:rsid w:val="006E3363"/>
    <w:rsid w:val="006E336F"/>
    <w:rsid w:val="006E33B9"/>
    <w:rsid w:val="006E33DD"/>
    <w:rsid w:val="006E340E"/>
    <w:rsid w:val="006E344C"/>
    <w:rsid w:val="006E34BF"/>
    <w:rsid w:val="006E350E"/>
    <w:rsid w:val="006E3516"/>
    <w:rsid w:val="006E3524"/>
    <w:rsid w:val="006E352B"/>
    <w:rsid w:val="006E3531"/>
    <w:rsid w:val="006E3537"/>
    <w:rsid w:val="006E3584"/>
    <w:rsid w:val="006E3592"/>
    <w:rsid w:val="006E35F1"/>
    <w:rsid w:val="006E35FF"/>
    <w:rsid w:val="006E363A"/>
    <w:rsid w:val="006E363D"/>
    <w:rsid w:val="006E3756"/>
    <w:rsid w:val="006E375B"/>
    <w:rsid w:val="006E376B"/>
    <w:rsid w:val="006E378E"/>
    <w:rsid w:val="006E3791"/>
    <w:rsid w:val="006E37D8"/>
    <w:rsid w:val="006E381A"/>
    <w:rsid w:val="006E3827"/>
    <w:rsid w:val="006E3842"/>
    <w:rsid w:val="006E3868"/>
    <w:rsid w:val="006E3879"/>
    <w:rsid w:val="006E38BC"/>
    <w:rsid w:val="006E38EB"/>
    <w:rsid w:val="006E3928"/>
    <w:rsid w:val="006E39D0"/>
    <w:rsid w:val="006E39F8"/>
    <w:rsid w:val="006E39FF"/>
    <w:rsid w:val="006E3A1A"/>
    <w:rsid w:val="006E3A32"/>
    <w:rsid w:val="006E3A3F"/>
    <w:rsid w:val="006E3A42"/>
    <w:rsid w:val="006E3A77"/>
    <w:rsid w:val="006E3AB9"/>
    <w:rsid w:val="006E3AC3"/>
    <w:rsid w:val="006E3AF8"/>
    <w:rsid w:val="006E3B0B"/>
    <w:rsid w:val="006E3B14"/>
    <w:rsid w:val="006E3B4A"/>
    <w:rsid w:val="006E3B5D"/>
    <w:rsid w:val="006E3B87"/>
    <w:rsid w:val="006E3C13"/>
    <w:rsid w:val="006E3C32"/>
    <w:rsid w:val="006E3C41"/>
    <w:rsid w:val="006E3C4C"/>
    <w:rsid w:val="006E3C9C"/>
    <w:rsid w:val="006E3CC5"/>
    <w:rsid w:val="006E3CC8"/>
    <w:rsid w:val="006E3CDB"/>
    <w:rsid w:val="006E3CFF"/>
    <w:rsid w:val="006E3D00"/>
    <w:rsid w:val="006E3D54"/>
    <w:rsid w:val="006E3D83"/>
    <w:rsid w:val="006E3D85"/>
    <w:rsid w:val="006E3DA2"/>
    <w:rsid w:val="006E3DB2"/>
    <w:rsid w:val="006E3E13"/>
    <w:rsid w:val="006E3E4C"/>
    <w:rsid w:val="006E3E7C"/>
    <w:rsid w:val="006E3EA1"/>
    <w:rsid w:val="006E3EE6"/>
    <w:rsid w:val="006E3EEE"/>
    <w:rsid w:val="006E3F49"/>
    <w:rsid w:val="006E3F61"/>
    <w:rsid w:val="006E3F78"/>
    <w:rsid w:val="006E3F83"/>
    <w:rsid w:val="006E3F8F"/>
    <w:rsid w:val="006E3FA2"/>
    <w:rsid w:val="006E3FAC"/>
    <w:rsid w:val="006E3FF6"/>
    <w:rsid w:val="006E4076"/>
    <w:rsid w:val="006E4093"/>
    <w:rsid w:val="006E409D"/>
    <w:rsid w:val="006E40C3"/>
    <w:rsid w:val="006E40D2"/>
    <w:rsid w:val="006E4103"/>
    <w:rsid w:val="006E412E"/>
    <w:rsid w:val="006E4143"/>
    <w:rsid w:val="006E4181"/>
    <w:rsid w:val="006E41AE"/>
    <w:rsid w:val="006E41B1"/>
    <w:rsid w:val="006E41E0"/>
    <w:rsid w:val="006E41EC"/>
    <w:rsid w:val="006E4216"/>
    <w:rsid w:val="006E4222"/>
    <w:rsid w:val="006E4232"/>
    <w:rsid w:val="006E4253"/>
    <w:rsid w:val="006E4282"/>
    <w:rsid w:val="006E429A"/>
    <w:rsid w:val="006E42BC"/>
    <w:rsid w:val="006E42EE"/>
    <w:rsid w:val="006E4360"/>
    <w:rsid w:val="006E4376"/>
    <w:rsid w:val="006E438F"/>
    <w:rsid w:val="006E43F2"/>
    <w:rsid w:val="006E4440"/>
    <w:rsid w:val="006E444F"/>
    <w:rsid w:val="006E449A"/>
    <w:rsid w:val="006E44A4"/>
    <w:rsid w:val="006E44A5"/>
    <w:rsid w:val="006E44E5"/>
    <w:rsid w:val="006E4543"/>
    <w:rsid w:val="006E4557"/>
    <w:rsid w:val="006E4589"/>
    <w:rsid w:val="006E45AF"/>
    <w:rsid w:val="006E45C6"/>
    <w:rsid w:val="006E465E"/>
    <w:rsid w:val="006E46CC"/>
    <w:rsid w:val="006E46DC"/>
    <w:rsid w:val="006E46DE"/>
    <w:rsid w:val="006E46EA"/>
    <w:rsid w:val="006E476C"/>
    <w:rsid w:val="006E47C9"/>
    <w:rsid w:val="006E47D8"/>
    <w:rsid w:val="006E4800"/>
    <w:rsid w:val="006E4860"/>
    <w:rsid w:val="006E4897"/>
    <w:rsid w:val="006E49A5"/>
    <w:rsid w:val="006E49FF"/>
    <w:rsid w:val="006E4A01"/>
    <w:rsid w:val="006E4A62"/>
    <w:rsid w:val="006E4AB2"/>
    <w:rsid w:val="006E4AD4"/>
    <w:rsid w:val="006E4B06"/>
    <w:rsid w:val="006E4B18"/>
    <w:rsid w:val="006E4B23"/>
    <w:rsid w:val="006E4B44"/>
    <w:rsid w:val="006E4B5E"/>
    <w:rsid w:val="006E4B62"/>
    <w:rsid w:val="006E4B72"/>
    <w:rsid w:val="006E4B8C"/>
    <w:rsid w:val="006E4BAB"/>
    <w:rsid w:val="006E4BAD"/>
    <w:rsid w:val="006E4BB0"/>
    <w:rsid w:val="006E4BC7"/>
    <w:rsid w:val="006E4BEF"/>
    <w:rsid w:val="006E4C12"/>
    <w:rsid w:val="006E4C4E"/>
    <w:rsid w:val="006E4CC1"/>
    <w:rsid w:val="006E4CE8"/>
    <w:rsid w:val="006E4D42"/>
    <w:rsid w:val="006E4D45"/>
    <w:rsid w:val="006E4D55"/>
    <w:rsid w:val="006E4D81"/>
    <w:rsid w:val="006E4D86"/>
    <w:rsid w:val="006E4D8B"/>
    <w:rsid w:val="006E4DA8"/>
    <w:rsid w:val="006E4DAB"/>
    <w:rsid w:val="006E4DB2"/>
    <w:rsid w:val="006E4DDE"/>
    <w:rsid w:val="006E4E0A"/>
    <w:rsid w:val="006E4E1B"/>
    <w:rsid w:val="006E4E3A"/>
    <w:rsid w:val="006E4E77"/>
    <w:rsid w:val="006E4EB0"/>
    <w:rsid w:val="006E4EB5"/>
    <w:rsid w:val="006E4F14"/>
    <w:rsid w:val="006E4F1F"/>
    <w:rsid w:val="006E4F67"/>
    <w:rsid w:val="006E4F6B"/>
    <w:rsid w:val="006E4F73"/>
    <w:rsid w:val="006E4F84"/>
    <w:rsid w:val="006E4F8A"/>
    <w:rsid w:val="006E4FAB"/>
    <w:rsid w:val="006E4FF8"/>
    <w:rsid w:val="006E4FFB"/>
    <w:rsid w:val="006E5008"/>
    <w:rsid w:val="006E500B"/>
    <w:rsid w:val="006E502A"/>
    <w:rsid w:val="006E5034"/>
    <w:rsid w:val="006E5078"/>
    <w:rsid w:val="006E5089"/>
    <w:rsid w:val="006E50AC"/>
    <w:rsid w:val="006E50B7"/>
    <w:rsid w:val="006E50B8"/>
    <w:rsid w:val="006E50FA"/>
    <w:rsid w:val="006E511C"/>
    <w:rsid w:val="006E511E"/>
    <w:rsid w:val="006E5121"/>
    <w:rsid w:val="006E5209"/>
    <w:rsid w:val="006E5211"/>
    <w:rsid w:val="006E5213"/>
    <w:rsid w:val="006E522E"/>
    <w:rsid w:val="006E523A"/>
    <w:rsid w:val="006E5254"/>
    <w:rsid w:val="006E52D4"/>
    <w:rsid w:val="006E5323"/>
    <w:rsid w:val="006E5396"/>
    <w:rsid w:val="006E53A8"/>
    <w:rsid w:val="006E53EE"/>
    <w:rsid w:val="006E53F6"/>
    <w:rsid w:val="006E5411"/>
    <w:rsid w:val="006E541B"/>
    <w:rsid w:val="006E542D"/>
    <w:rsid w:val="006E5476"/>
    <w:rsid w:val="006E5497"/>
    <w:rsid w:val="006E549B"/>
    <w:rsid w:val="006E54AB"/>
    <w:rsid w:val="006E54C8"/>
    <w:rsid w:val="006E54F7"/>
    <w:rsid w:val="006E5570"/>
    <w:rsid w:val="006E558B"/>
    <w:rsid w:val="006E558E"/>
    <w:rsid w:val="006E55A1"/>
    <w:rsid w:val="006E55D1"/>
    <w:rsid w:val="006E55FB"/>
    <w:rsid w:val="006E5616"/>
    <w:rsid w:val="006E562B"/>
    <w:rsid w:val="006E5643"/>
    <w:rsid w:val="006E56DC"/>
    <w:rsid w:val="006E56E1"/>
    <w:rsid w:val="006E5704"/>
    <w:rsid w:val="006E572D"/>
    <w:rsid w:val="006E5730"/>
    <w:rsid w:val="006E573A"/>
    <w:rsid w:val="006E5749"/>
    <w:rsid w:val="006E5756"/>
    <w:rsid w:val="006E577D"/>
    <w:rsid w:val="006E5795"/>
    <w:rsid w:val="006E57DE"/>
    <w:rsid w:val="006E57F4"/>
    <w:rsid w:val="006E57FC"/>
    <w:rsid w:val="006E5807"/>
    <w:rsid w:val="006E583A"/>
    <w:rsid w:val="006E584D"/>
    <w:rsid w:val="006E587A"/>
    <w:rsid w:val="006E589F"/>
    <w:rsid w:val="006E58AD"/>
    <w:rsid w:val="006E58EE"/>
    <w:rsid w:val="006E5931"/>
    <w:rsid w:val="006E5932"/>
    <w:rsid w:val="006E5934"/>
    <w:rsid w:val="006E5961"/>
    <w:rsid w:val="006E5966"/>
    <w:rsid w:val="006E59B3"/>
    <w:rsid w:val="006E59CE"/>
    <w:rsid w:val="006E5A1B"/>
    <w:rsid w:val="006E5A4F"/>
    <w:rsid w:val="006E5A59"/>
    <w:rsid w:val="006E5A5E"/>
    <w:rsid w:val="006E5A89"/>
    <w:rsid w:val="006E5A94"/>
    <w:rsid w:val="006E5AD4"/>
    <w:rsid w:val="006E5AE6"/>
    <w:rsid w:val="006E5B0A"/>
    <w:rsid w:val="006E5B72"/>
    <w:rsid w:val="006E5B7B"/>
    <w:rsid w:val="006E5C07"/>
    <w:rsid w:val="006E5C11"/>
    <w:rsid w:val="006E5C3F"/>
    <w:rsid w:val="006E5C59"/>
    <w:rsid w:val="006E5C5D"/>
    <w:rsid w:val="006E5C75"/>
    <w:rsid w:val="006E5C8A"/>
    <w:rsid w:val="006E5CF5"/>
    <w:rsid w:val="006E5D0A"/>
    <w:rsid w:val="006E5D1D"/>
    <w:rsid w:val="006E5D30"/>
    <w:rsid w:val="006E5D96"/>
    <w:rsid w:val="006E5E04"/>
    <w:rsid w:val="006E5E25"/>
    <w:rsid w:val="006E5E68"/>
    <w:rsid w:val="006E5E76"/>
    <w:rsid w:val="006E5EB8"/>
    <w:rsid w:val="006E5EEC"/>
    <w:rsid w:val="006E5EFF"/>
    <w:rsid w:val="006E5F06"/>
    <w:rsid w:val="006E5F1E"/>
    <w:rsid w:val="006E5F23"/>
    <w:rsid w:val="006E5F3A"/>
    <w:rsid w:val="006E5F3E"/>
    <w:rsid w:val="006E5F4B"/>
    <w:rsid w:val="006E6003"/>
    <w:rsid w:val="006E6077"/>
    <w:rsid w:val="006E60A8"/>
    <w:rsid w:val="006E60AA"/>
    <w:rsid w:val="006E60AC"/>
    <w:rsid w:val="006E60BE"/>
    <w:rsid w:val="006E6104"/>
    <w:rsid w:val="006E6187"/>
    <w:rsid w:val="006E61B0"/>
    <w:rsid w:val="006E61F0"/>
    <w:rsid w:val="006E620F"/>
    <w:rsid w:val="006E621C"/>
    <w:rsid w:val="006E6273"/>
    <w:rsid w:val="006E62C0"/>
    <w:rsid w:val="006E62D2"/>
    <w:rsid w:val="006E6350"/>
    <w:rsid w:val="006E6355"/>
    <w:rsid w:val="006E639A"/>
    <w:rsid w:val="006E63EB"/>
    <w:rsid w:val="006E644B"/>
    <w:rsid w:val="006E6460"/>
    <w:rsid w:val="006E6464"/>
    <w:rsid w:val="006E649B"/>
    <w:rsid w:val="006E64A6"/>
    <w:rsid w:val="006E64B6"/>
    <w:rsid w:val="006E6504"/>
    <w:rsid w:val="006E6520"/>
    <w:rsid w:val="006E6578"/>
    <w:rsid w:val="006E65A3"/>
    <w:rsid w:val="006E65C1"/>
    <w:rsid w:val="006E65C2"/>
    <w:rsid w:val="006E65E4"/>
    <w:rsid w:val="006E65E8"/>
    <w:rsid w:val="006E65F1"/>
    <w:rsid w:val="006E65F8"/>
    <w:rsid w:val="006E6600"/>
    <w:rsid w:val="006E6608"/>
    <w:rsid w:val="006E6623"/>
    <w:rsid w:val="006E664C"/>
    <w:rsid w:val="006E666A"/>
    <w:rsid w:val="006E666D"/>
    <w:rsid w:val="006E66C0"/>
    <w:rsid w:val="006E66E9"/>
    <w:rsid w:val="006E6713"/>
    <w:rsid w:val="006E6720"/>
    <w:rsid w:val="006E673A"/>
    <w:rsid w:val="006E6741"/>
    <w:rsid w:val="006E6755"/>
    <w:rsid w:val="006E6772"/>
    <w:rsid w:val="006E67A0"/>
    <w:rsid w:val="006E67AF"/>
    <w:rsid w:val="006E67B6"/>
    <w:rsid w:val="006E6887"/>
    <w:rsid w:val="006E6896"/>
    <w:rsid w:val="006E691D"/>
    <w:rsid w:val="006E6946"/>
    <w:rsid w:val="006E6990"/>
    <w:rsid w:val="006E699E"/>
    <w:rsid w:val="006E69A2"/>
    <w:rsid w:val="006E69B7"/>
    <w:rsid w:val="006E69BE"/>
    <w:rsid w:val="006E69DC"/>
    <w:rsid w:val="006E69E5"/>
    <w:rsid w:val="006E69EC"/>
    <w:rsid w:val="006E69F5"/>
    <w:rsid w:val="006E69FE"/>
    <w:rsid w:val="006E6A08"/>
    <w:rsid w:val="006E6A09"/>
    <w:rsid w:val="006E6A1E"/>
    <w:rsid w:val="006E6A1F"/>
    <w:rsid w:val="006E6A45"/>
    <w:rsid w:val="006E6A60"/>
    <w:rsid w:val="006E6A7D"/>
    <w:rsid w:val="006E6A9A"/>
    <w:rsid w:val="006E6AB4"/>
    <w:rsid w:val="006E6AB9"/>
    <w:rsid w:val="006E6AF9"/>
    <w:rsid w:val="006E6B64"/>
    <w:rsid w:val="006E6B6C"/>
    <w:rsid w:val="006E6B74"/>
    <w:rsid w:val="006E6B95"/>
    <w:rsid w:val="006E6BAE"/>
    <w:rsid w:val="006E6BB7"/>
    <w:rsid w:val="006E6C17"/>
    <w:rsid w:val="006E6C3B"/>
    <w:rsid w:val="006E6C41"/>
    <w:rsid w:val="006E6C71"/>
    <w:rsid w:val="006E6CC7"/>
    <w:rsid w:val="006E6CF1"/>
    <w:rsid w:val="006E6D1A"/>
    <w:rsid w:val="006E6D20"/>
    <w:rsid w:val="006E6D30"/>
    <w:rsid w:val="006E6D85"/>
    <w:rsid w:val="006E6D8E"/>
    <w:rsid w:val="006E6D96"/>
    <w:rsid w:val="006E6DA9"/>
    <w:rsid w:val="006E6DE3"/>
    <w:rsid w:val="006E6E2A"/>
    <w:rsid w:val="006E6E2E"/>
    <w:rsid w:val="006E6E2F"/>
    <w:rsid w:val="006E6E35"/>
    <w:rsid w:val="006E6E4C"/>
    <w:rsid w:val="006E6E84"/>
    <w:rsid w:val="006E6E9F"/>
    <w:rsid w:val="006E6EF6"/>
    <w:rsid w:val="006E6EFD"/>
    <w:rsid w:val="006E6F53"/>
    <w:rsid w:val="006E6FBE"/>
    <w:rsid w:val="006E6FC7"/>
    <w:rsid w:val="006E6FFD"/>
    <w:rsid w:val="006E7014"/>
    <w:rsid w:val="006E7017"/>
    <w:rsid w:val="006E7032"/>
    <w:rsid w:val="006E70A8"/>
    <w:rsid w:val="006E70B1"/>
    <w:rsid w:val="006E70BA"/>
    <w:rsid w:val="006E70CE"/>
    <w:rsid w:val="006E70DA"/>
    <w:rsid w:val="006E70EE"/>
    <w:rsid w:val="006E70FF"/>
    <w:rsid w:val="006E7109"/>
    <w:rsid w:val="006E7138"/>
    <w:rsid w:val="006E714F"/>
    <w:rsid w:val="006E7160"/>
    <w:rsid w:val="006E7173"/>
    <w:rsid w:val="006E7192"/>
    <w:rsid w:val="006E71C6"/>
    <w:rsid w:val="006E71C8"/>
    <w:rsid w:val="006E71E3"/>
    <w:rsid w:val="006E7231"/>
    <w:rsid w:val="006E7247"/>
    <w:rsid w:val="006E7260"/>
    <w:rsid w:val="006E727B"/>
    <w:rsid w:val="006E7285"/>
    <w:rsid w:val="006E728E"/>
    <w:rsid w:val="006E72B0"/>
    <w:rsid w:val="006E72E9"/>
    <w:rsid w:val="006E7301"/>
    <w:rsid w:val="006E7312"/>
    <w:rsid w:val="006E731B"/>
    <w:rsid w:val="006E7324"/>
    <w:rsid w:val="006E733C"/>
    <w:rsid w:val="006E7367"/>
    <w:rsid w:val="006E739A"/>
    <w:rsid w:val="006E73A1"/>
    <w:rsid w:val="006E73BC"/>
    <w:rsid w:val="006E73F5"/>
    <w:rsid w:val="006E73FB"/>
    <w:rsid w:val="006E7404"/>
    <w:rsid w:val="006E7423"/>
    <w:rsid w:val="006E74D9"/>
    <w:rsid w:val="006E74E6"/>
    <w:rsid w:val="006E7502"/>
    <w:rsid w:val="006E752D"/>
    <w:rsid w:val="006E755D"/>
    <w:rsid w:val="006E75FE"/>
    <w:rsid w:val="006E761B"/>
    <w:rsid w:val="006E761C"/>
    <w:rsid w:val="006E764A"/>
    <w:rsid w:val="006E7666"/>
    <w:rsid w:val="006E766D"/>
    <w:rsid w:val="006E7688"/>
    <w:rsid w:val="006E768B"/>
    <w:rsid w:val="006E7699"/>
    <w:rsid w:val="006E76DF"/>
    <w:rsid w:val="006E76FC"/>
    <w:rsid w:val="006E7724"/>
    <w:rsid w:val="006E7729"/>
    <w:rsid w:val="006E7748"/>
    <w:rsid w:val="006E7763"/>
    <w:rsid w:val="006E778A"/>
    <w:rsid w:val="006E779B"/>
    <w:rsid w:val="006E779D"/>
    <w:rsid w:val="006E7839"/>
    <w:rsid w:val="006E786A"/>
    <w:rsid w:val="006E787B"/>
    <w:rsid w:val="006E78F3"/>
    <w:rsid w:val="006E7926"/>
    <w:rsid w:val="006E796F"/>
    <w:rsid w:val="006E7999"/>
    <w:rsid w:val="006E79A2"/>
    <w:rsid w:val="006E79CE"/>
    <w:rsid w:val="006E79E3"/>
    <w:rsid w:val="006E7A03"/>
    <w:rsid w:val="006E7A14"/>
    <w:rsid w:val="006E7A48"/>
    <w:rsid w:val="006E7A4F"/>
    <w:rsid w:val="006E7A56"/>
    <w:rsid w:val="006E7A81"/>
    <w:rsid w:val="006E7AE8"/>
    <w:rsid w:val="006E7AEB"/>
    <w:rsid w:val="006E7B0B"/>
    <w:rsid w:val="006E7B1A"/>
    <w:rsid w:val="006E7B4B"/>
    <w:rsid w:val="006E7B6A"/>
    <w:rsid w:val="006E7B79"/>
    <w:rsid w:val="006E7B91"/>
    <w:rsid w:val="006E7BE9"/>
    <w:rsid w:val="006E7BFC"/>
    <w:rsid w:val="006E7C4C"/>
    <w:rsid w:val="006E7CBB"/>
    <w:rsid w:val="006E7CF9"/>
    <w:rsid w:val="006E7D5A"/>
    <w:rsid w:val="006E7D60"/>
    <w:rsid w:val="006E7D87"/>
    <w:rsid w:val="006E7D9C"/>
    <w:rsid w:val="006E7DA4"/>
    <w:rsid w:val="006E7DA9"/>
    <w:rsid w:val="006E7DC1"/>
    <w:rsid w:val="006E7DE3"/>
    <w:rsid w:val="006E7E1B"/>
    <w:rsid w:val="006E7E2C"/>
    <w:rsid w:val="006E7E44"/>
    <w:rsid w:val="006E7E6D"/>
    <w:rsid w:val="006E7E80"/>
    <w:rsid w:val="006E7E93"/>
    <w:rsid w:val="006E7EAB"/>
    <w:rsid w:val="006E7EAC"/>
    <w:rsid w:val="006E7F0B"/>
    <w:rsid w:val="006E7F2D"/>
    <w:rsid w:val="006E7FA0"/>
    <w:rsid w:val="006E7FA9"/>
    <w:rsid w:val="006E7FE8"/>
    <w:rsid w:val="006F0031"/>
    <w:rsid w:val="006F003E"/>
    <w:rsid w:val="006F0067"/>
    <w:rsid w:val="006F0077"/>
    <w:rsid w:val="006F0094"/>
    <w:rsid w:val="006F00BD"/>
    <w:rsid w:val="006F00C2"/>
    <w:rsid w:val="006F00D8"/>
    <w:rsid w:val="006F00EA"/>
    <w:rsid w:val="006F00EC"/>
    <w:rsid w:val="006F00F2"/>
    <w:rsid w:val="006F0134"/>
    <w:rsid w:val="006F014A"/>
    <w:rsid w:val="006F0153"/>
    <w:rsid w:val="006F0172"/>
    <w:rsid w:val="006F018D"/>
    <w:rsid w:val="006F01A9"/>
    <w:rsid w:val="006F01B4"/>
    <w:rsid w:val="006F01C3"/>
    <w:rsid w:val="006F01F5"/>
    <w:rsid w:val="006F0218"/>
    <w:rsid w:val="006F0221"/>
    <w:rsid w:val="006F0234"/>
    <w:rsid w:val="006F023B"/>
    <w:rsid w:val="006F0246"/>
    <w:rsid w:val="006F0262"/>
    <w:rsid w:val="006F0264"/>
    <w:rsid w:val="006F0265"/>
    <w:rsid w:val="006F026F"/>
    <w:rsid w:val="006F02A5"/>
    <w:rsid w:val="006F02AF"/>
    <w:rsid w:val="006F02FB"/>
    <w:rsid w:val="006F030B"/>
    <w:rsid w:val="006F0312"/>
    <w:rsid w:val="006F0316"/>
    <w:rsid w:val="006F0318"/>
    <w:rsid w:val="006F0354"/>
    <w:rsid w:val="006F03B2"/>
    <w:rsid w:val="006F03D6"/>
    <w:rsid w:val="006F03EC"/>
    <w:rsid w:val="006F03F6"/>
    <w:rsid w:val="006F042E"/>
    <w:rsid w:val="006F0430"/>
    <w:rsid w:val="006F047D"/>
    <w:rsid w:val="006F0483"/>
    <w:rsid w:val="006F04A5"/>
    <w:rsid w:val="006F04AB"/>
    <w:rsid w:val="006F04C9"/>
    <w:rsid w:val="006F04E4"/>
    <w:rsid w:val="006F0545"/>
    <w:rsid w:val="006F056C"/>
    <w:rsid w:val="006F066E"/>
    <w:rsid w:val="006F0679"/>
    <w:rsid w:val="006F068E"/>
    <w:rsid w:val="006F06BE"/>
    <w:rsid w:val="006F06E0"/>
    <w:rsid w:val="006F071C"/>
    <w:rsid w:val="006F0720"/>
    <w:rsid w:val="006F0725"/>
    <w:rsid w:val="006F072F"/>
    <w:rsid w:val="006F0749"/>
    <w:rsid w:val="006F07A0"/>
    <w:rsid w:val="006F07BA"/>
    <w:rsid w:val="006F07DB"/>
    <w:rsid w:val="006F07E1"/>
    <w:rsid w:val="006F080D"/>
    <w:rsid w:val="006F081A"/>
    <w:rsid w:val="006F083A"/>
    <w:rsid w:val="006F0849"/>
    <w:rsid w:val="006F088F"/>
    <w:rsid w:val="006F0894"/>
    <w:rsid w:val="006F08B9"/>
    <w:rsid w:val="006F08BB"/>
    <w:rsid w:val="006F08BC"/>
    <w:rsid w:val="006F08F8"/>
    <w:rsid w:val="006F0906"/>
    <w:rsid w:val="006F0907"/>
    <w:rsid w:val="006F0913"/>
    <w:rsid w:val="006F0983"/>
    <w:rsid w:val="006F0986"/>
    <w:rsid w:val="006F099C"/>
    <w:rsid w:val="006F099F"/>
    <w:rsid w:val="006F09BB"/>
    <w:rsid w:val="006F0A4B"/>
    <w:rsid w:val="006F0A4F"/>
    <w:rsid w:val="006F0A95"/>
    <w:rsid w:val="006F0AD2"/>
    <w:rsid w:val="006F0AEF"/>
    <w:rsid w:val="006F0B1B"/>
    <w:rsid w:val="006F0B35"/>
    <w:rsid w:val="006F0B5B"/>
    <w:rsid w:val="006F0B8C"/>
    <w:rsid w:val="006F0BA8"/>
    <w:rsid w:val="006F0BAD"/>
    <w:rsid w:val="006F0BBC"/>
    <w:rsid w:val="006F0BBF"/>
    <w:rsid w:val="006F0BC7"/>
    <w:rsid w:val="006F0BCD"/>
    <w:rsid w:val="006F0BF2"/>
    <w:rsid w:val="006F0C3A"/>
    <w:rsid w:val="006F0C7F"/>
    <w:rsid w:val="006F0C93"/>
    <w:rsid w:val="006F0CBD"/>
    <w:rsid w:val="006F0CE2"/>
    <w:rsid w:val="006F0D2F"/>
    <w:rsid w:val="006F0D8E"/>
    <w:rsid w:val="006F0DEF"/>
    <w:rsid w:val="006F0E03"/>
    <w:rsid w:val="006F0E2E"/>
    <w:rsid w:val="006F0E58"/>
    <w:rsid w:val="006F0E5A"/>
    <w:rsid w:val="006F0EF4"/>
    <w:rsid w:val="006F0EF9"/>
    <w:rsid w:val="006F0F50"/>
    <w:rsid w:val="006F0F6F"/>
    <w:rsid w:val="006F0FEA"/>
    <w:rsid w:val="006F0FF4"/>
    <w:rsid w:val="006F0FF7"/>
    <w:rsid w:val="006F1013"/>
    <w:rsid w:val="006F1037"/>
    <w:rsid w:val="006F1072"/>
    <w:rsid w:val="006F109E"/>
    <w:rsid w:val="006F10BF"/>
    <w:rsid w:val="006F10F9"/>
    <w:rsid w:val="006F1111"/>
    <w:rsid w:val="006F1151"/>
    <w:rsid w:val="006F1162"/>
    <w:rsid w:val="006F117B"/>
    <w:rsid w:val="006F1188"/>
    <w:rsid w:val="006F1198"/>
    <w:rsid w:val="006F11A7"/>
    <w:rsid w:val="006F11AC"/>
    <w:rsid w:val="006F11D5"/>
    <w:rsid w:val="006F11DE"/>
    <w:rsid w:val="006F11EC"/>
    <w:rsid w:val="006F1201"/>
    <w:rsid w:val="006F12A3"/>
    <w:rsid w:val="006F12B5"/>
    <w:rsid w:val="006F12B9"/>
    <w:rsid w:val="006F1305"/>
    <w:rsid w:val="006F1340"/>
    <w:rsid w:val="006F1357"/>
    <w:rsid w:val="006F1366"/>
    <w:rsid w:val="006F138C"/>
    <w:rsid w:val="006F138F"/>
    <w:rsid w:val="006F13B2"/>
    <w:rsid w:val="006F13BA"/>
    <w:rsid w:val="006F141B"/>
    <w:rsid w:val="006F143C"/>
    <w:rsid w:val="006F1464"/>
    <w:rsid w:val="006F1473"/>
    <w:rsid w:val="006F1499"/>
    <w:rsid w:val="006F14A3"/>
    <w:rsid w:val="006F14AD"/>
    <w:rsid w:val="006F151A"/>
    <w:rsid w:val="006F1560"/>
    <w:rsid w:val="006F1582"/>
    <w:rsid w:val="006F15D0"/>
    <w:rsid w:val="006F15D9"/>
    <w:rsid w:val="006F15EE"/>
    <w:rsid w:val="006F1627"/>
    <w:rsid w:val="006F162B"/>
    <w:rsid w:val="006F162F"/>
    <w:rsid w:val="006F16B2"/>
    <w:rsid w:val="006F175B"/>
    <w:rsid w:val="006F1762"/>
    <w:rsid w:val="006F1763"/>
    <w:rsid w:val="006F179B"/>
    <w:rsid w:val="006F182D"/>
    <w:rsid w:val="006F1870"/>
    <w:rsid w:val="006F188C"/>
    <w:rsid w:val="006F18AB"/>
    <w:rsid w:val="006F196E"/>
    <w:rsid w:val="006F1975"/>
    <w:rsid w:val="006F19F3"/>
    <w:rsid w:val="006F19FE"/>
    <w:rsid w:val="006F1A01"/>
    <w:rsid w:val="006F1A2F"/>
    <w:rsid w:val="006F1A9A"/>
    <w:rsid w:val="006F1ACE"/>
    <w:rsid w:val="006F1AD4"/>
    <w:rsid w:val="006F1AFB"/>
    <w:rsid w:val="006F1B48"/>
    <w:rsid w:val="006F1BC0"/>
    <w:rsid w:val="006F1BCD"/>
    <w:rsid w:val="006F1BF4"/>
    <w:rsid w:val="006F1C0F"/>
    <w:rsid w:val="006F1C59"/>
    <w:rsid w:val="006F1C6B"/>
    <w:rsid w:val="006F1D01"/>
    <w:rsid w:val="006F1DAD"/>
    <w:rsid w:val="006F1DCF"/>
    <w:rsid w:val="006F1DD9"/>
    <w:rsid w:val="006F1E28"/>
    <w:rsid w:val="006F1E37"/>
    <w:rsid w:val="006F1E46"/>
    <w:rsid w:val="006F1E67"/>
    <w:rsid w:val="006F1E76"/>
    <w:rsid w:val="006F1E78"/>
    <w:rsid w:val="006F1ECE"/>
    <w:rsid w:val="006F1EE2"/>
    <w:rsid w:val="006F1F29"/>
    <w:rsid w:val="006F1F2B"/>
    <w:rsid w:val="006F1F5C"/>
    <w:rsid w:val="006F1F6D"/>
    <w:rsid w:val="006F1F8E"/>
    <w:rsid w:val="006F1F95"/>
    <w:rsid w:val="006F1F9F"/>
    <w:rsid w:val="006F1FB8"/>
    <w:rsid w:val="006F1FE8"/>
    <w:rsid w:val="006F2024"/>
    <w:rsid w:val="006F2025"/>
    <w:rsid w:val="006F2028"/>
    <w:rsid w:val="006F2035"/>
    <w:rsid w:val="006F2061"/>
    <w:rsid w:val="006F2081"/>
    <w:rsid w:val="006F20AE"/>
    <w:rsid w:val="006F20D5"/>
    <w:rsid w:val="006F210C"/>
    <w:rsid w:val="006F213F"/>
    <w:rsid w:val="006F2178"/>
    <w:rsid w:val="006F2187"/>
    <w:rsid w:val="006F2195"/>
    <w:rsid w:val="006F21A1"/>
    <w:rsid w:val="006F21C5"/>
    <w:rsid w:val="006F21D7"/>
    <w:rsid w:val="006F21FF"/>
    <w:rsid w:val="006F220C"/>
    <w:rsid w:val="006F2210"/>
    <w:rsid w:val="006F2216"/>
    <w:rsid w:val="006F2222"/>
    <w:rsid w:val="006F2225"/>
    <w:rsid w:val="006F2282"/>
    <w:rsid w:val="006F2292"/>
    <w:rsid w:val="006F22EE"/>
    <w:rsid w:val="006F22F9"/>
    <w:rsid w:val="006F2315"/>
    <w:rsid w:val="006F2390"/>
    <w:rsid w:val="006F23DC"/>
    <w:rsid w:val="006F23E1"/>
    <w:rsid w:val="006F23E5"/>
    <w:rsid w:val="006F23F4"/>
    <w:rsid w:val="006F2400"/>
    <w:rsid w:val="006F244E"/>
    <w:rsid w:val="006F246D"/>
    <w:rsid w:val="006F2470"/>
    <w:rsid w:val="006F2497"/>
    <w:rsid w:val="006F2566"/>
    <w:rsid w:val="006F2590"/>
    <w:rsid w:val="006F2598"/>
    <w:rsid w:val="006F259D"/>
    <w:rsid w:val="006F25FE"/>
    <w:rsid w:val="006F2607"/>
    <w:rsid w:val="006F266E"/>
    <w:rsid w:val="006F2690"/>
    <w:rsid w:val="006F26C8"/>
    <w:rsid w:val="006F26F3"/>
    <w:rsid w:val="006F26FC"/>
    <w:rsid w:val="006F2704"/>
    <w:rsid w:val="006F2705"/>
    <w:rsid w:val="006F2725"/>
    <w:rsid w:val="006F273B"/>
    <w:rsid w:val="006F273D"/>
    <w:rsid w:val="006F2757"/>
    <w:rsid w:val="006F2758"/>
    <w:rsid w:val="006F2774"/>
    <w:rsid w:val="006F27C9"/>
    <w:rsid w:val="006F2826"/>
    <w:rsid w:val="006F283E"/>
    <w:rsid w:val="006F285E"/>
    <w:rsid w:val="006F2862"/>
    <w:rsid w:val="006F2870"/>
    <w:rsid w:val="006F28F9"/>
    <w:rsid w:val="006F28FC"/>
    <w:rsid w:val="006F2904"/>
    <w:rsid w:val="006F2907"/>
    <w:rsid w:val="006F290F"/>
    <w:rsid w:val="006F2934"/>
    <w:rsid w:val="006F295C"/>
    <w:rsid w:val="006F296F"/>
    <w:rsid w:val="006F297D"/>
    <w:rsid w:val="006F29A0"/>
    <w:rsid w:val="006F29F2"/>
    <w:rsid w:val="006F2A08"/>
    <w:rsid w:val="006F2A31"/>
    <w:rsid w:val="006F2A47"/>
    <w:rsid w:val="006F2A8F"/>
    <w:rsid w:val="006F2AB1"/>
    <w:rsid w:val="006F2AC2"/>
    <w:rsid w:val="006F2ADA"/>
    <w:rsid w:val="006F2AEE"/>
    <w:rsid w:val="006F2B0D"/>
    <w:rsid w:val="006F2B0E"/>
    <w:rsid w:val="006F2B2A"/>
    <w:rsid w:val="006F2B31"/>
    <w:rsid w:val="006F2B51"/>
    <w:rsid w:val="006F2B8B"/>
    <w:rsid w:val="006F2B8F"/>
    <w:rsid w:val="006F2B90"/>
    <w:rsid w:val="006F2B9F"/>
    <w:rsid w:val="006F2C07"/>
    <w:rsid w:val="006F2C48"/>
    <w:rsid w:val="006F2CA4"/>
    <w:rsid w:val="006F2CC6"/>
    <w:rsid w:val="006F2CE0"/>
    <w:rsid w:val="006F2D2F"/>
    <w:rsid w:val="006F2D45"/>
    <w:rsid w:val="006F2D49"/>
    <w:rsid w:val="006F2D60"/>
    <w:rsid w:val="006F2D73"/>
    <w:rsid w:val="006F2D9A"/>
    <w:rsid w:val="006F2DD3"/>
    <w:rsid w:val="006F2DF7"/>
    <w:rsid w:val="006F2E0E"/>
    <w:rsid w:val="006F2E2A"/>
    <w:rsid w:val="006F2E4F"/>
    <w:rsid w:val="006F2E8F"/>
    <w:rsid w:val="006F2EB0"/>
    <w:rsid w:val="006F2EB1"/>
    <w:rsid w:val="006F2EDA"/>
    <w:rsid w:val="006F2EDC"/>
    <w:rsid w:val="006F2EF1"/>
    <w:rsid w:val="006F2F11"/>
    <w:rsid w:val="006F2F1B"/>
    <w:rsid w:val="006F2F42"/>
    <w:rsid w:val="006F2F7A"/>
    <w:rsid w:val="006F2F90"/>
    <w:rsid w:val="006F2FAA"/>
    <w:rsid w:val="006F2FAF"/>
    <w:rsid w:val="006F2FB4"/>
    <w:rsid w:val="006F2FB5"/>
    <w:rsid w:val="006F2FCF"/>
    <w:rsid w:val="006F2FE1"/>
    <w:rsid w:val="006F2FEA"/>
    <w:rsid w:val="006F2FFA"/>
    <w:rsid w:val="006F3003"/>
    <w:rsid w:val="006F3035"/>
    <w:rsid w:val="006F3067"/>
    <w:rsid w:val="006F3087"/>
    <w:rsid w:val="006F308A"/>
    <w:rsid w:val="006F3091"/>
    <w:rsid w:val="006F3093"/>
    <w:rsid w:val="006F30F3"/>
    <w:rsid w:val="006F3125"/>
    <w:rsid w:val="006F314A"/>
    <w:rsid w:val="006F3184"/>
    <w:rsid w:val="006F324F"/>
    <w:rsid w:val="006F3261"/>
    <w:rsid w:val="006F327B"/>
    <w:rsid w:val="006F3288"/>
    <w:rsid w:val="006F32A5"/>
    <w:rsid w:val="006F32AC"/>
    <w:rsid w:val="006F32CA"/>
    <w:rsid w:val="006F32D8"/>
    <w:rsid w:val="006F3300"/>
    <w:rsid w:val="006F332B"/>
    <w:rsid w:val="006F3333"/>
    <w:rsid w:val="006F333E"/>
    <w:rsid w:val="006F339A"/>
    <w:rsid w:val="006F33B1"/>
    <w:rsid w:val="006F342D"/>
    <w:rsid w:val="006F3433"/>
    <w:rsid w:val="006F3435"/>
    <w:rsid w:val="006F348A"/>
    <w:rsid w:val="006F3493"/>
    <w:rsid w:val="006F3496"/>
    <w:rsid w:val="006F3507"/>
    <w:rsid w:val="006F3545"/>
    <w:rsid w:val="006F3583"/>
    <w:rsid w:val="006F35F4"/>
    <w:rsid w:val="006F3606"/>
    <w:rsid w:val="006F3612"/>
    <w:rsid w:val="006F3618"/>
    <w:rsid w:val="006F3629"/>
    <w:rsid w:val="006F3670"/>
    <w:rsid w:val="006F3692"/>
    <w:rsid w:val="006F3712"/>
    <w:rsid w:val="006F371C"/>
    <w:rsid w:val="006F3734"/>
    <w:rsid w:val="006F3743"/>
    <w:rsid w:val="006F3744"/>
    <w:rsid w:val="006F374F"/>
    <w:rsid w:val="006F3758"/>
    <w:rsid w:val="006F375A"/>
    <w:rsid w:val="006F3764"/>
    <w:rsid w:val="006F376B"/>
    <w:rsid w:val="006F37AA"/>
    <w:rsid w:val="006F37B0"/>
    <w:rsid w:val="006F37D5"/>
    <w:rsid w:val="006F37F4"/>
    <w:rsid w:val="006F384B"/>
    <w:rsid w:val="006F3866"/>
    <w:rsid w:val="006F3877"/>
    <w:rsid w:val="006F3921"/>
    <w:rsid w:val="006F3929"/>
    <w:rsid w:val="006F3991"/>
    <w:rsid w:val="006F39B0"/>
    <w:rsid w:val="006F39B5"/>
    <w:rsid w:val="006F39C7"/>
    <w:rsid w:val="006F39EB"/>
    <w:rsid w:val="006F3A24"/>
    <w:rsid w:val="006F3A32"/>
    <w:rsid w:val="006F3A35"/>
    <w:rsid w:val="006F3A6D"/>
    <w:rsid w:val="006F3AA3"/>
    <w:rsid w:val="006F3ADB"/>
    <w:rsid w:val="006F3AE6"/>
    <w:rsid w:val="006F3AFD"/>
    <w:rsid w:val="006F3B02"/>
    <w:rsid w:val="006F3B12"/>
    <w:rsid w:val="006F3B83"/>
    <w:rsid w:val="006F3BA2"/>
    <w:rsid w:val="006F3BB5"/>
    <w:rsid w:val="006F3BC7"/>
    <w:rsid w:val="006F3C32"/>
    <w:rsid w:val="006F3C45"/>
    <w:rsid w:val="006F3C4E"/>
    <w:rsid w:val="006F3C72"/>
    <w:rsid w:val="006F3C85"/>
    <w:rsid w:val="006F3C97"/>
    <w:rsid w:val="006F3CBA"/>
    <w:rsid w:val="006F3D0C"/>
    <w:rsid w:val="006F3D1E"/>
    <w:rsid w:val="006F3D7A"/>
    <w:rsid w:val="006F3DA2"/>
    <w:rsid w:val="006F3DA3"/>
    <w:rsid w:val="006F3DAF"/>
    <w:rsid w:val="006F3E0D"/>
    <w:rsid w:val="006F3E37"/>
    <w:rsid w:val="006F3E65"/>
    <w:rsid w:val="006F3E88"/>
    <w:rsid w:val="006F3F1A"/>
    <w:rsid w:val="006F3F46"/>
    <w:rsid w:val="006F3F5E"/>
    <w:rsid w:val="006F3F74"/>
    <w:rsid w:val="006F3F7D"/>
    <w:rsid w:val="006F3FD1"/>
    <w:rsid w:val="006F4008"/>
    <w:rsid w:val="006F4023"/>
    <w:rsid w:val="006F403E"/>
    <w:rsid w:val="006F40CC"/>
    <w:rsid w:val="006F40EF"/>
    <w:rsid w:val="006F4156"/>
    <w:rsid w:val="006F4183"/>
    <w:rsid w:val="006F41E4"/>
    <w:rsid w:val="006F4221"/>
    <w:rsid w:val="006F4224"/>
    <w:rsid w:val="006F4276"/>
    <w:rsid w:val="006F4298"/>
    <w:rsid w:val="006F42E4"/>
    <w:rsid w:val="006F42F7"/>
    <w:rsid w:val="006F432B"/>
    <w:rsid w:val="006F4344"/>
    <w:rsid w:val="006F4361"/>
    <w:rsid w:val="006F436F"/>
    <w:rsid w:val="006F4388"/>
    <w:rsid w:val="006F441A"/>
    <w:rsid w:val="006F447D"/>
    <w:rsid w:val="006F449F"/>
    <w:rsid w:val="006F44AB"/>
    <w:rsid w:val="006F44B9"/>
    <w:rsid w:val="006F44CF"/>
    <w:rsid w:val="006F44D2"/>
    <w:rsid w:val="006F44FA"/>
    <w:rsid w:val="006F453F"/>
    <w:rsid w:val="006F454E"/>
    <w:rsid w:val="006F4572"/>
    <w:rsid w:val="006F4576"/>
    <w:rsid w:val="006F45AF"/>
    <w:rsid w:val="006F45C4"/>
    <w:rsid w:val="006F45F5"/>
    <w:rsid w:val="006F4622"/>
    <w:rsid w:val="006F4634"/>
    <w:rsid w:val="006F464E"/>
    <w:rsid w:val="006F46A4"/>
    <w:rsid w:val="006F46B8"/>
    <w:rsid w:val="006F46BC"/>
    <w:rsid w:val="006F46DE"/>
    <w:rsid w:val="006F477F"/>
    <w:rsid w:val="006F4780"/>
    <w:rsid w:val="006F47AD"/>
    <w:rsid w:val="006F47C1"/>
    <w:rsid w:val="006F47D5"/>
    <w:rsid w:val="006F47E5"/>
    <w:rsid w:val="006F4807"/>
    <w:rsid w:val="006F483A"/>
    <w:rsid w:val="006F4847"/>
    <w:rsid w:val="006F4855"/>
    <w:rsid w:val="006F4873"/>
    <w:rsid w:val="006F4895"/>
    <w:rsid w:val="006F4905"/>
    <w:rsid w:val="006F4914"/>
    <w:rsid w:val="006F491C"/>
    <w:rsid w:val="006F4931"/>
    <w:rsid w:val="006F4932"/>
    <w:rsid w:val="006F4981"/>
    <w:rsid w:val="006F49CF"/>
    <w:rsid w:val="006F49D2"/>
    <w:rsid w:val="006F4A11"/>
    <w:rsid w:val="006F4A2A"/>
    <w:rsid w:val="006F4A82"/>
    <w:rsid w:val="006F4ABA"/>
    <w:rsid w:val="006F4ABB"/>
    <w:rsid w:val="006F4AC5"/>
    <w:rsid w:val="006F4AFE"/>
    <w:rsid w:val="006F4B0A"/>
    <w:rsid w:val="006F4B8E"/>
    <w:rsid w:val="006F4BC2"/>
    <w:rsid w:val="006F4C6B"/>
    <w:rsid w:val="006F4C82"/>
    <w:rsid w:val="006F4C9C"/>
    <w:rsid w:val="006F4CA6"/>
    <w:rsid w:val="006F4CC6"/>
    <w:rsid w:val="006F4CC8"/>
    <w:rsid w:val="006F4CCE"/>
    <w:rsid w:val="006F4D4B"/>
    <w:rsid w:val="006F4D64"/>
    <w:rsid w:val="006F4D7C"/>
    <w:rsid w:val="006F4D95"/>
    <w:rsid w:val="006F4DA1"/>
    <w:rsid w:val="006F4DCE"/>
    <w:rsid w:val="006F4DF8"/>
    <w:rsid w:val="006F4E14"/>
    <w:rsid w:val="006F4E17"/>
    <w:rsid w:val="006F4E20"/>
    <w:rsid w:val="006F4E5F"/>
    <w:rsid w:val="006F4E68"/>
    <w:rsid w:val="006F4E88"/>
    <w:rsid w:val="006F4EA2"/>
    <w:rsid w:val="006F4EC6"/>
    <w:rsid w:val="006F4ED5"/>
    <w:rsid w:val="006F4EF6"/>
    <w:rsid w:val="006F4F23"/>
    <w:rsid w:val="006F4F33"/>
    <w:rsid w:val="006F4F9F"/>
    <w:rsid w:val="006F510B"/>
    <w:rsid w:val="006F513E"/>
    <w:rsid w:val="006F516C"/>
    <w:rsid w:val="006F517C"/>
    <w:rsid w:val="006F51AD"/>
    <w:rsid w:val="006F51C6"/>
    <w:rsid w:val="006F51D6"/>
    <w:rsid w:val="006F51F6"/>
    <w:rsid w:val="006F51FE"/>
    <w:rsid w:val="006F5229"/>
    <w:rsid w:val="006F523B"/>
    <w:rsid w:val="006F5277"/>
    <w:rsid w:val="006F5281"/>
    <w:rsid w:val="006F52CC"/>
    <w:rsid w:val="006F52F3"/>
    <w:rsid w:val="006F5373"/>
    <w:rsid w:val="006F53D9"/>
    <w:rsid w:val="006F5410"/>
    <w:rsid w:val="006F5412"/>
    <w:rsid w:val="006F5446"/>
    <w:rsid w:val="006F546E"/>
    <w:rsid w:val="006F549C"/>
    <w:rsid w:val="006F54B6"/>
    <w:rsid w:val="006F54C3"/>
    <w:rsid w:val="006F54CD"/>
    <w:rsid w:val="006F54D1"/>
    <w:rsid w:val="006F54E1"/>
    <w:rsid w:val="006F550A"/>
    <w:rsid w:val="006F5571"/>
    <w:rsid w:val="006F5578"/>
    <w:rsid w:val="006F5581"/>
    <w:rsid w:val="006F55D6"/>
    <w:rsid w:val="006F55E4"/>
    <w:rsid w:val="006F5606"/>
    <w:rsid w:val="006F5616"/>
    <w:rsid w:val="006F5620"/>
    <w:rsid w:val="006F563F"/>
    <w:rsid w:val="006F56A5"/>
    <w:rsid w:val="006F56BB"/>
    <w:rsid w:val="006F5704"/>
    <w:rsid w:val="006F570B"/>
    <w:rsid w:val="006F570E"/>
    <w:rsid w:val="006F574B"/>
    <w:rsid w:val="006F574E"/>
    <w:rsid w:val="006F577C"/>
    <w:rsid w:val="006F5787"/>
    <w:rsid w:val="006F5792"/>
    <w:rsid w:val="006F579B"/>
    <w:rsid w:val="006F57A6"/>
    <w:rsid w:val="006F57A9"/>
    <w:rsid w:val="006F57AE"/>
    <w:rsid w:val="006F57D5"/>
    <w:rsid w:val="006F57F4"/>
    <w:rsid w:val="006F5837"/>
    <w:rsid w:val="006F586C"/>
    <w:rsid w:val="006F58D4"/>
    <w:rsid w:val="006F58DF"/>
    <w:rsid w:val="006F591D"/>
    <w:rsid w:val="006F5923"/>
    <w:rsid w:val="006F5956"/>
    <w:rsid w:val="006F59B2"/>
    <w:rsid w:val="006F59B4"/>
    <w:rsid w:val="006F59EF"/>
    <w:rsid w:val="006F5A04"/>
    <w:rsid w:val="006F5A61"/>
    <w:rsid w:val="006F5AA3"/>
    <w:rsid w:val="006F5AB5"/>
    <w:rsid w:val="006F5AD3"/>
    <w:rsid w:val="006F5B0C"/>
    <w:rsid w:val="006F5B1D"/>
    <w:rsid w:val="006F5B4E"/>
    <w:rsid w:val="006F5B9E"/>
    <w:rsid w:val="006F5BCD"/>
    <w:rsid w:val="006F5BDF"/>
    <w:rsid w:val="006F5BFA"/>
    <w:rsid w:val="006F5C1B"/>
    <w:rsid w:val="006F5C33"/>
    <w:rsid w:val="006F5C7F"/>
    <w:rsid w:val="006F5CE9"/>
    <w:rsid w:val="006F5CF2"/>
    <w:rsid w:val="006F5D09"/>
    <w:rsid w:val="006F5D33"/>
    <w:rsid w:val="006F5D3C"/>
    <w:rsid w:val="006F5D3D"/>
    <w:rsid w:val="006F5D58"/>
    <w:rsid w:val="006F5D65"/>
    <w:rsid w:val="006F5D95"/>
    <w:rsid w:val="006F5DA9"/>
    <w:rsid w:val="006F5DF2"/>
    <w:rsid w:val="006F5E15"/>
    <w:rsid w:val="006F5E43"/>
    <w:rsid w:val="006F5E53"/>
    <w:rsid w:val="006F5E81"/>
    <w:rsid w:val="006F5E91"/>
    <w:rsid w:val="006F5EB7"/>
    <w:rsid w:val="006F5EDB"/>
    <w:rsid w:val="006F5F18"/>
    <w:rsid w:val="006F5F2C"/>
    <w:rsid w:val="006F5F48"/>
    <w:rsid w:val="006F5F50"/>
    <w:rsid w:val="006F5F9D"/>
    <w:rsid w:val="006F5F9E"/>
    <w:rsid w:val="006F5FA4"/>
    <w:rsid w:val="006F5FD0"/>
    <w:rsid w:val="006F6052"/>
    <w:rsid w:val="006F6067"/>
    <w:rsid w:val="006F607D"/>
    <w:rsid w:val="006F608D"/>
    <w:rsid w:val="006F60A7"/>
    <w:rsid w:val="006F60B1"/>
    <w:rsid w:val="006F60BC"/>
    <w:rsid w:val="006F60D4"/>
    <w:rsid w:val="006F6110"/>
    <w:rsid w:val="006F6119"/>
    <w:rsid w:val="006F611D"/>
    <w:rsid w:val="006F611E"/>
    <w:rsid w:val="006F613E"/>
    <w:rsid w:val="006F6140"/>
    <w:rsid w:val="006F616A"/>
    <w:rsid w:val="006F6188"/>
    <w:rsid w:val="006F61A0"/>
    <w:rsid w:val="006F61C9"/>
    <w:rsid w:val="006F6245"/>
    <w:rsid w:val="006F6248"/>
    <w:rsid w:val="006F627C"/>
    <w:rsid w:val="006F62C0"/>
    <w:rsid w:val="006F62C3"/>
    <w:rsid w:val="006F62F5"/>
    <w:rsid w:val="006F6306"/>
    <w:rsid w:val="006F6310"/>
    <w:rsid w:val="006F6340"/>
    <w:rsid w:val="006F63AA"/>
    <w:rsid w:val="006F63D2"/>
    <w:rsid w:val="006F6409"/>
    <w:rsid w:val="006F642F"/>
    <w:rsid w:val="006F6434"/>
    <w:rsid w:val="006F6489"/>
    <w:rsid w:val="006F64A9"/>
    <w:rsid w:val="006F64DE"/>
    <w:rsid w:val="006F64E2"/>
    <w:rsid w:val="006F64F3"/>
    <w:rsid w:val="006F64FF"/>
    <w:rsid w:val="006F6522"/>
    <w:rsid w:val="006F6549"/>
    <w:rsid w:val="006F6569"/>
    <w:rsid w:val="006F656E"/>
    <w:rsid w:val="006F6573"/>
    <w:rsid w:val="006F65B8"/>
    <w:rsid w:val="006F65C1"/>
    <w:rsid w:val="006F65C4"/>
    <w:rsid w:val="006F65D5"/>
    <w:rsid w:val="006F6680"/>
    <w:rsid w:val="006F669A"/>
    <w:rsid w:val="006F66C8"/>
    <w:rsid w:val="006F670B"/>
    <w:rsid w:val="006F67C0"/>
    <w:rsid w:val="006F67E1"/>
    <w:rsid w:val="006F67FC"/>
    <w:rsid w:val="006F680E"/>
    <w:rsid w:val="006F6818"/>
    <w:rsid w:val="006F681B"/>
    <w:rsid w:val="006F684E"/>
    <w:rsid w:val="006F687B"/>
    <w:rsid w:val="006F6886"/>
    <w:rsid w:val="006F6897"/>
    <w:rsid w:val="006F68AD"/>
    <w:rsid w:val="006F68D2"/>
    <w:rsid w:val="006F6909"/>
    <w:rsid w:val="006F690B"/>
    <w:rsid w:val="006F690F"/>
    <w:rsid w:val="006F6925"/>
    <w:rsid w:val="006F6937"/>
    <w:rsid w:val="006F694E"/>
    <w:rsid w:val="006F6985"/>
    <w:rsid w:val="006F69C1"/>
    <w:rsid w:val="006F69C9"/>
    <w:rsid w:val="006F69CF"/>
    <w:rsid w:val="006F69DC"/>
    <w:rsid w:val="006F69EC"/>
    <w:rsid w:val="006F6A2E"/>
    <w:rsid w:val="006F6A8C"/>
    <w:rsid w:val="006F6AB8"/>
    <w:rsid w:val="006F6B64"/>
    <w:rsid w:val="006F6B7D"/>
    <w:rsid w:val="006F6B88"/>
    <w:rsid w:val="006F6B93"/>
    <w:rsid w:val="006F6BBE"/>
    <w:rsid w:val="006F6C1E"/>
    <w:rsid w:val="006F6C4A"/>
    <w:rsid w:val="006F6C50"/>
    <w:rsid w:val="006F6C71"/>
    <w:rsid w:val="006F6CE6"/>
    <w:rsid w:val="006F6CE9"/>
    <w:rsid w:val="006F6D03"/>
    <w:rsid w:val="006F6D27"/>
    <w:rsid w:val="006F6D41"/>
    <w:rsid w:val="006F6D43"/>
    <w:rsid w:val="006F6D6C"/>
    <w:rsid w:val="006F6D77"/>
    <w:rsid w:val="006F6E3A"/>
    <w:rsid w:val="006F6EA5"/>
    <w:rsid w:val="006F6ED2"/>
    <w:rsid w:val="006F6EFE"/>
    <w:rsid w:val="006F6F07"/>
    <w:rsid w:val="006F6F08"/>
    <w:rsid w:val="006F6F0C"/>
    <w:rsid w:val="006F6F2C"/>
    <w:rsid w:val="006F6F2D"/>
    <w:rsid w:val="006F6F37"/>
    <w:rsid w:val="006F6F47"/>
    <w:rsid w:val="006F6F4D"/>
    <w:rsid w:val="006F6FDC"/>
    <w:rsid w:val="006F701D"/>
    <w:rsid w:val="006F702D"/>
    <w:rsid w:val="006F7064"/>
    <w:rsid w:val="006F7085"/>
    <w:rsid w:val="006F708C"/>
    <w:rsid w:val="006F70CD"/>
    <w:rsid w:val="006F70D2"/>
    <w:rsid w:val="006F70EA"/>
    <w:rsid w:val="006F70EB"/>
    <w:rsid w:val="006F70F1"/>
    <w:rsid w:val="006F7135"/>
    <w:rsid w:val="006F7137"/>
    <w:rsid w:val="006F7187"/>
    <w:rsid w:val="006F71B8"/>
    <w:rsid w:val="006F720F"/>
    <w:rsid w:val="006F723D"/>
    <w:rsid w:val="006F7246"/>
    <w:rsid w:val="006F7250"/>
    <w:rsid w:val="006F7288"/>
    <w:rsid w:val="006F7289"/>
    <w:rsid w:val="006F72AB"/>
    <w:rsid w:val="006F7308"/>
    <w:rsid w:val="006F7348"/>
    <w:rsid w:val="006F7356"/>
    <w:rsid w:val="006F7364"/>
    <w:rsid w:val="006F7366"/>
    <w:rsid w:val="006F7369"/>
    <w:rsid w:val="006F7381"/>
    <w:rsid w:val="006F7396"/>
    <w:rsid w:val="006F73DC"/>
    <w:rsid w:val="006F73E0"/>
    <w:rsid w:val="006F7401"/>
    <w:rsid w:val="006F742E"/>
    <w:rsid w:val="006F744A"/>
    <w:rsid w:val="006F744B"/>
    <w:rsid w:val="006F74AA"/>
    <w:rsid w:val="006F74EE"/>
    <w:rsid w:val="006F74FD"/>
    <w:rsid w:val="006F7572"/>
    <w:rsid w:val="006F757F"/>
    <w:rsid w:val="006F7599"/>
    <w:rsid w:val="006F75D0"/>
    <w:rsid w:val="006F75D6"/>
    <w:rsid w:val="006F75E2"/>
    <w:rsid w:val="006F7651"/>
    <w:rsid w:val="006F7678"/>
    <w:rsid w:val="006F7679"/>
    <w:rsid w:val="006F7683"/>
    <w:rsid w:val="006F769E"/>
    <w:rsid w:val="006F76D9"/>
    <w:rsid w:val="006F76DD"/>
    <w:rsid w:val="006F76E5"/>
    <w:rsid w:val="006F76E9"/>
    <w:rsid w:val="006F772C"/>
    <w:rsid w:val="006F77DC"/>
    <w:rsid w:val="006F77F2"/>
    <w:rsid w:val="006F77FB"/>
    <w:rsid w:val="006F782E"/>
    <w:rsid w:val="006F7857"/>
    <w:rsid w:val="006F786C"/>
    <w:rsid w:val="006F78A5"/>
    <w:rsid w:val="006F78C4"/>
    <w:rsid w:val="006F78CB"/>
    <w:rsid w:val="006F78DE"/>
    <w:rsid w:val="006F793D"/>
    <w:rsid w:val="006F794C"/>
    <w:rsid w:val="006F7957"/>
    <w:rsid w:val="006F797C"/>
    <w:rsid w:val="006F7986"/>
    <w:rsid w:val="006F799D"/>
    <w:rsid w:val="006F79A4"/>
    <w:rsid w:val="006F79E3"/>
    <w:rsid w:val="006F79FE"/>
    <w:rsid w:val="006F7A41"/>
    <w:rsid w:val="006F7A47"/>
    <w:rsid w:val="006F7A75"/>
    <w:rsid w:val="006F7AA8"/>
    <w:rsid w:val="006F7ABA"/>
    <w:rsid w:val="006F7AF0"/>
    <w:rsid w:val="006F7AF1"/>
    <w:rsid w:val="006F7B18"/>
    <w:rsid w:val="006F7B47"/>
    <w:rsid w:val="006F7B48"/>
    <w:rsid w:val="006F7BBF"/>
    <w:rsid w:val="006F7BF4"/>
    <w:rsid w:val="006F7C0D"/>
    <w:rsid w:val="006F7C0E"/>
    <w:rsid w:val="006F7C11"/>
    <w:rsid w:val="006F7C15"/>
    <w:rsid w:val="006F7C7A"/>
    <w:rsid w:val="006F7C9E"/>
    <w:rsid w:val="006F7CA3"/>
    <w:rsid w:val="006F7CA7"/>
    <w:rsid w:val="006F7CC8"/>
    <w:rsid w:val="006F7CD6"/>
    <w:rsid w:val="006F7CF2"/>
    <w:rsid w:val="006F7D6B"/>
    <w:rsid w:val="006F7DB1"/>
    <w:rsid w:val="006F7DD0"/>
    <w:rsid w:val="006F7DF2"/>
    <w:rsid w:val="006F7E0C"/>
    <w:rsid w:val="006F7E54"/>
    <w:rsid w:val="006F7E5B"/>
    <w:rsid w:val="006F7E83"/>
    <w:rsid w:val="006F7ECB"/>
    <w:rsid w:val="006F7ED5"/>
    <w:rsid w:val="006F7EE1"/>
    <w:rsid w:val="006F7F83"/>
    <w:rsid w:val="006F7FA9"/>
    <w:rsid w:val="006F7FC3"/>
    <w:rsid w:val="006F7FC5"/>
    <w:rsid w:val="00700008"/>
    <w:rsid w:val="00700051"/>
    <w:rsid w:val="007000A2"/>
    <w:rsid w:val="007000BE"/>
    <w:rsid w:val="007000EB"/>
    <w:rsid w:val="0070012E"/>
    <w:rsid w:val="00700152"/>
    <w:rsid w:val="00700175"/>
    <w:rsid w:val="0070017B"/>
    <w:rsid w:val="00700188"/>
    <w:rsid w:val="007001EC"/>
    <w:rsid w:val="00700207"/>
    <w:rsid w:val="00700212"/>
    <w:rsid w:val="00700213"/>
    <w:rsid w:val="0070021D"/>
    <w:rsid w:val="007002CA"/>
    <w:rsid w:val="0070032C"/>
    <w:rsid w:val="0070033E"/>
    <w:rsid w:val="00700350"/>
    <w:rsid w:val="00700352"/>
    <w:rsid w:val="0070037F"/>
    <w:rsid w:val="007003D2"/>
    <w:rsid w:val="0070041B"/>
    <w:rsid w:val="00700425"/>
    <w:rsid w:val="00700479"/>
    <w:rsid w:val="0070047D"/>
    <w:rsid w:val="00700489"/>
    <w:rsid w:val="007004C7"/>
    <w:rsid w:val="00700517"/>
    <w:rsid w:val="00700518"/>
    <w:rsid w:val="00700557"/>
    <w:rsid w:val="00700571"/>
    <w:rsid w:val="00700587"/>
    <w:rsid w:val="007005F8"/>
    <w:rsid w:val="007005FB"/>
    <w:rsid w:val="00700609"/>
    <w:rsid w:val="00700625"/>
    <w:rsid w:val="00700632"/>
    <w:rsid w:val="0070063C"/>
    <w:rsid w:val="00700661"/>
    <w:rsid w:val="00700691"/>
    <w:rsid w:val="007006E9"/>
    <w:rsid w:val="00700702"/>
    <w:rsid w:val="00700703"/>
    <w:rsid w:val="00700745"/>
    <w:rsid w:val="00700747"/>
    <w:rsid w:val="00700768"/>
    <w:rsid w:val="00700773"/>
    <w:rsid w:val="00700778"/>
    <w:rsid w:val="007007B2"/>
    <w:rsid w:val="007007B3"/>
    <w:rsid w:val="007007C4"/>
    <w:rsid w:val="00700834"/>
    <w:rsid w:val="007008C2"/>
    <w:rsid w:val="00700910"/>
    <w:rsid w:val="0070092A"/>
    <w:rsid w:val="0070092D"/>
    <w:rsid w:val="00700957"/>
    <w:rsid w:val="0070095B"/>
    <w:rsid w:val="00700970"/>
    <w:rsid w:val="0070097C"/>
    <w:rsid w:val="0070098E"/>
    <w:rsid w:val="007009DD"/>
    <w:rsid w:val="007009F5"/>
    <w:rsid w:val="00700A0D"/>
    <w:rsid w:val="00700A41"/>
    <w:rsid w:val="00700A4C"/>
    <w:rsid w:val="00700A7F"/>
    <w:rsid w:val="00700A82"/>
    <w:rsid w:val="00700A84"/>
    <w:rsid w:val="00700AB1"/>
    <w:rsid w:val="00700AC1"/>
    <w:rsid w:val="00700AC4"/>
    <w:rsid w:val="00700B6E"/>
    <w:rsid w:val="00700B78"/>
    <w:rsid w:val="00700BC1"/>
    <w:rsid w:val="00700BC2"/>
    <w:rsid w:val="00700C5A"/>
    <w:rsid w:val="00700CA3"/>
    <w:rsid w:val="00700CB1"/>
    <w:rsid w:val="00700D09"/>
    <w:rsid w:val="00700D2A"/>
    <w:rsid w:val="00700DC0"/>
    <w:rsid w:val="00700DE0"/>
    <w:rsid w:val="00700DEE"/>
    <w:rsid w:val="00700E13"/>
    <w:rsid w:val="00700E15"/>
    <w:rsid w:val="00700EB3"/>
    <w:rsid w:val="00700EBC"/>
    <w:rsid w:val="00700EC4"/>
    <w:rsid w:val="00700ED9"/>
    <w:rsid w:val="00700EDA"/>
    <w:rsid w:val="00700F10"/>
    <w:rsid w:val="00700F43"/>
    <w:rsid w:val="00700F52"/>
    <w:rsid w:val="00700F8C"/>
    <w:rsid w:val="00700F9A"/>
    <w:rsid w:val="00700FA5"/>
    <w:rsid w:val="00700FB5"/>
    <w:rsid w:val="00700FDF"/>
    <w:rsid w:val="00701049"/>
    <w:rsid w:val="00701083"/>
    <w:rsid w:val="007010B5"/>
    <w:rsid w:val="007010D0"/>
    <w:rsid w:val="007010E9"/>
    <w:rsid w:val="007010FA"/>
    <w:rsid w:val="00701105"/>
    <w:rsid w:val="00701125"/>
    <w:rsid w:val="00701135"/>
    <w:rsid w:val="007011BA"/>
    <w:rsid w:val="007011E2"/>
    <w:rsid w:val="007011E9"/>
    <w:rsid w:val="00701202"/>
    <w:rsid w:val="0070121C"/>
    <w:rsid w:val="00701258"/>
    <w:rsid w:val="00701282"/>
    <w:rsid w:val="007012D1"/>
    <w:rsid w:val="0070134D"/>
    <w:rsid w:val="007013C3"/>
    <w:rsid w:val="007013DC"/>
    <w:rsid w:val="0070140E"/>
    <w:rsid w:val="0070143E"/>
    <w:rsid w:val="00701447"/>
    <w:rsid w:val="00701455"/>
    <w:rsid w:val="00701497"/>
    <w:rsid w:val="007014A4"/>
    <w:rsid w:val="007014CB"/>
    <w:rsid w:val="007014E1"/>
    <w:rsid w:val="00701501"/>
    <w:rsid w:val="00701528"/>
    <w:rsid w:val="0070156B"/>
    <w:rsid w:val="0070159E"/>
    <w:rsid w:val="007015D3"/>
    <w:rsid w:val="007015DA"/>
    <w:rsid w:val="007015DE"/>
    <w:rsid w:val="007015FC"/>
    <w:rsid w:val="0070160F"/>
    <w:rsid w:val="00701623"/>
    <w:rsid w:val="00701627"/>
    <w:rsid w:val="00701639"/>
    <w:rsid w:val="0070173C"/>
    <w:rsid w:val="00701749"/>
    <w:rsid w:val="007017E4"/>
    <w:rsid w:val="0070180B"/>
    <w:rsid w:val="00701815"/>
    <w:rsid w:val="00701819"/>
    <w:rsid w:val="00701824"/>
    <w:rsid w:val="00701830"/>
    <w:rsid w:val="00701839"/>
    <w:rsid w:val="00701861"/>
    <w:rsid w:val="00701875"/>
    <w:rsid w:val="00701885"/>
    <w:rsid w:val="007018AA"/>
    <w:rsid w:val="007018BB"/>
    <w:rsid w:val="007018D0"/>
    <w:rsid w:val="007018EF"/>
    <w:rsid w:val="0070190C"/>
    <w:rsid w:val="00701940"/>
    <w:rsid w:val="0070195E"/>
    <w:rsid w:val="0070196A"/>
    <w:rsid w:val="00701978"/>
    <w:rsid w:val="007019A2"/>
    <w:rsid w:val="007019EC"/>
    <w:rsid w:val="00701A2B"/>
    <w:rsid w:val="00701A35"/>
    <w:rsid w:val="00701A42"/>
    <w:rsid w:val="00701A55"/>
    <w:rsid w:val="00701A60"/>
    <w:rsid w:val="00701A72"/>
    <w:rsid w:val="00701A7E"/>
    <w:rsid w:val="00701A90"/>
    <w:rsid w:val="00701A9F"/>
    <w:rsid w:val="00701BB8"/>
    <w:rsid w:val="00701BBF"/>
    <w:rsid w:val="00701BFF"/>
    <w:rsid w:val="00701C39"/>
    <w:rsid w:val="00701C54"/>
    <w:rsid w:val="00701C5E"/>
    <w:rsid w:val="00701C67"/>
    <w:rsid w:val="00701C6C"/>
    <w:rsid w:val="00701D14"/>
    <w:rsid w:val="00701D39"/>
    <w:rsid w:val="00701D42"/>
    <w:rsid w:val="00701D6A"/>
    <w:rsid w:val="00701D7F"/>
    <w:rsid w:val="00701D83"/>
    <w:rsid w:val="00701D90"/>
    <w:rsid w:val="00701D93"/>
    <w:rsid w:val="00701E44"/>
    <w:rsid w:val="00701E54"/>
    <w:rsid w:val="00701E6C"/>
    <w:rsid w:val="00701E90"/>
    <w:rsid w:val="00701EA1"/>
    <w:rsid w:val="00701EE1"/>
    <w:rsid w:val="00701EF2"/>
    <w:rsid w:val="00701F14"/>
    <w:rsid w:val="00701F43"/>
    <w:rsid w:val="00701F4B"/>
    <w:rsid w:val="00701F90"/>
    <w:rsid w:val="00701FB9"/>
    <w:rsid w:val="00701FE9"/>
    <w:rsid w:val="00702006"/>
    <w:rsid w:val="00702053"/>
    <w:rsid w:val="0070207D"/>
    <w:rsid w:val="007020BA"/>
    <w:rsid w:val="007020C9"/>
    <w:rsid w:val="007020D0"/>
    <w:rsid w:val="007020D4"/>
    <w:rsid w:val="0070211E"/>
    <w:rsid w:val="0070214C"/>
    <w:rsid w:val="00702158"/>
    <w:rsid w:val="00702163"/>
    <w:rsid w:val="00702178"/>
    <w:rsid w:val="0070217D"/>
    <w:rsid w:val="00702187"/>
    <w:rsid w:val="00702193"/>
    <w:rsid w:val="0070219A"/>
    <w:rsid w:val="007021CE"/>
    <w:rsid w:val="007021DA"/>
    <w:rsid w:val="007021E3"/>
    <w:rsid w:val="00702204"/>
    <w:rsid w:val="007022C0"/>
    <w:rsid w:val="00702332"/>
    <w:rsid w:val="00702336"/>
    <w:rsid w:val="00702374"/>
    <w:rsid w:val="00702376"/>
    <w:rsid w:val="00702382"/>
    <w:rsid w:val="00702394"/>
    <w:rsid w:val="007023B0"/>
    <w:rsid w:val="007023E1"/>
    <w:rsid w:val="00702418"/>
    <w:rsid w:val="00702441"/>
    <w:rsid w:val="00702459"/>
    <w:rsid w:val="00702462"/>
    <w:rsid w:val="00702490"/>
    <w:rsid w:val="007024DA"/>
    <w:rsid w:val="007024F8"/>
    <w:rsid w:val="00702535"/>
    <w:rsid w:val="007025B1"/>
    <w:rsid w:val="007025B8"/>
    <w:rsid w:val="007025DE"/>
    <w:rsid w:val="00702601"/>
    <w:rsid w:val="0070260B"/>
    <w:rsid w:val="00702611"/>
    <w:rsid w:val="00702616"/>
    <w:rsid w:val="0070266E"/>
    <w:rsid w:val="0070269D"/>
    <w:rsid w:val="007026A2"/>
    <w:rsid w:val="00702728"/>
    <w:rsid w:val="0070274F"/>
    <w:rsid w:val="0070275E"/>
    <w:rsid w:val="00702795"/>
    <w:rsid w:val="007027BC"/>
    <w:rsid w:val="007027C6"/>
    <w:rsid w:val="007027CD"/>
    <w:rsid w:val="007027F3"/>
    <w:rsid w:val="0070281F"/>
    <w:rsid w:val="00702860"/>
    <w:rsid w:val="00702862"/>
    <w:rsid w:val="007028B9"/>
    <w:rsid w:val="007028BF"/>
    <w:rsid w:val="007028D7"/>
    <w:rsid w:val="00702910"/>
    <w:rsid w:val="00702932"/>
    <w:rsid w:val="00702949"/>
    <w:rsid w:val="0070295F"/>
    <w:rsid w:val="007029B0"/>
    <w:rsid w:val="007029C0"/>
    <w:rsid w:val="007029E2"/>
    <w:rsid w:val="00702A31"/>
    <w:rsid w:val="00702A38"/>
    <w:rsid w:val="00702A5B"/>
    <w:rsid w:val="00702A64"/>
    <w:rsid w:val="00702AAE"/>
    <w:rsid w:val="00702AC9"/>
    <w:rsid w:val="00702B02"/>
    <w:rsid w:val="00702B2A"/>
    <w:rsid w:val="00702B92"/>
    <w:rsid w:val="00702BB2"/>
    <w:rsid w:val="00702BB6"/>
    <w:rsid w:val="00702BB8"/>
    <w:rsid w:val="00702BF6"/>
    <w:rsid w:val="00702C5A"/>
    <w:rsid w:val="00702C65"/>
    <w:rsid w:val="00702C71"/>
    <w:rsid w:val="00702C83"/>
    <w:rsid w:val="00702D26"/>
    <w:rsid w:val="00702D81"/>
    <w:rsid w:val="00702D8F"/>
    <w:rsid w:val="00702D99"/>
    <w:rsid w:val="00702DCC"/>
    <w:rsid w:val="00702DD1"/>
    <w:rsid w:val="00702E0B"/>
    <w:rsid w:val="00702E29"/>
    <w:rsid w:val="00702E32"/>
    <w:rsid w:val="00702E5B"/>
    <w:rsid w:val="00702E7A"/>
    <w:rsid w:val="00702E81"/>
    <w:rsid w:val="00702EC4"/>
    <w:rsid w:val="00702EEE"/>
    <w:rsid w:val="00702EFA"/>
    <w:rsid w:val="00702F05"/>
    <w:rsid w:val="00702F63"/>
    <w:rsid w:val="00702F7A"/>
    <w:rsid w:val="00702F7D"/>
    <w:rsid w:val="00702F88"/>
    <w:rsid w:val="0070300B"/>
    <w:rsid w:val="0070300F"/>
    <w:rsid w:val="00703029"/>
    <w:rsid w:val="007030CB"/>
    <w:rsid w:val="0070313D"/>
    <w:rsid w:val="0070317B"/>
    <w:rsid w:val="007031A3"/>
    <w:rsid w:val="007031A9"/>
    <w:rsid w:val="007031B4"/>
    <w:rsid w:val="007031C0"/>
    <w:rsid w:val="007031DF"/>
    <w:rsid w:val="007031F0"/>
    <w:rsid w:val="007031F6"/>
    <w:rsid w:val="0070320B"/>
    <w:rsid w:val="0070325F"/>
    <w:rsid w:val="00703287"/>
    <w:rsid w:val="007032D8"/>
    <w:rsid w:val="007032E8"/>
    <w:rsid w:val="007032FD"/>
    <w:rsid w:val="00703313"/>
    <w:rsid w:val="00703320"/>
    <w:rsid w:val="0070334E"/>
    <w:rsid w:val="0070338D"/>
    <w:rsid w:val="00703397"/>
    <w:rsid w:val="007033B7"/>
    <w:rsid w:val="007033C5"/>
    <w:rsid w:val="007033D5"/>
    <w:rsid w:val="007033F9"/>
    <w:rsid w:val="007033FA"/>
    <w:rsid w:val="00703404"/>
    <w:rsid w:val="0070344D"/>
    <w:rsid w:val="00703460"/>
    <w:rsid w:val="00703485"/>
    <w:rsid w:val="007034F1"/>
    <w:rsid w:val="00703502"/>
    <w:rsid w:val="00703521"/>
    <w:rsid w:val="00703542"/>
    <w:rsid w:val="00703556"/>
    <w:rsid w:val="00703587"/>
    <w:rsid w:val="007035A6"/>
    <w:rsid w:val="007035B4"/>
    <w:rsid w:val="007035BE"/>
    <w:rsid w:val="007035C6"/>
    <w:rsid w:val="00703611"/>
    <w:rsid w:val="0070363A"/>
    <w:rsid w:val="00703672"/>
    <w:rsid w:val="00703681"/>
    <w:rsid w:val="007036C1"/>
    <w:rsid w:val="007036CA"/>
    <w:rsid w:val="0070371D"/>
    <w:rsid w:val="00703720"/>
    <w:rsid w:val="0070372D"/>
    <w:rsid w:val="00703738"/>
    <w:rsid w:val="00703741"/>
    <w:rsid w:val="00703765"/>
    <w:rsid w:val="00703771"/>
    <w:rsid w:val="00703781"/>
    <w:rsid w:val="007037AC"/>
    <w:rsid w:val="007037F7"/>
    <w:rsid w:val="00703829"/>
    <w:rsid w:val="00703877"/>
    <w:rsid w:val="00703883"/>
    <w:rsid w:val="007038A0"/>
    <w:rsid w:val="007038C7"/>
    <w:rsid w:val="007038C9"/>
    <w:rsid w:val="00703903"/>
    <w:rsid w:val="0070391D"/>
    <w:rsid w:val="0070392C"/>
    <w:rsid w:val="00703965"/>
    <w:rsid w:val="00703972"/>
    <w:rsid w:val="0070398E"/>
    <w:rsid w:val="007039A0"/>
    <w:rsid w:val="00703A48"/>
    <w:rsid w:val="00703A56"/>
    <w:rsid w:val="00703A58"/>
    <w:rsid w:val="00703A70"/>
    <w:rsid w:val="00703AB7"/>
    <w:rsid w:val="00703B0E"/>
    <w:rsid w:val="00703B36"/>
    <w:rsid w:val="00703B7F"/>
    <w:rsid w:val="00703B99"/>
    <w:rsid w:val="00703C33"/>
    <w:rsid w:val="00703C4F"/>
    <w:rsid w:val="00703C80"/>
    <w:rsid w:val="00703CD3"/>
    <w:rsid w:val="00703CFC"/>
    <w:rsid w:val="00703CFD"/>
    <w:rsid w:val="00703D15"/>
    <w:rsid w:val="00703D20"/>
    <w:rsid w:val="00703D69"/>
    <w:rsid w:val="00703D71"/>
    <w:rsid w:val="00703DB8"/>
    <w:rsid w:val="00703DD1"/>
    <w:rsid w:val="00703E1E"/>
    <w:rsid w:val="00703E1F"/>
    <w:rsid w:val="00703E2E"/>
    <w:rsid w:val="00703E53"/>
    <w:rsid w:val="00703E88"/>
    <w:rsid w:val="00703ED2"/>
    <w:rsid w:val="00703EE0"/>
    <w:rsid w:val="00703EED"/>
    <w:rsid w:val="00703F17"/>
    <w:rsid w:val="00703F33"/>
    <w:rsid w:val="00703F3F"/>
    <w:rsid w:val="00703F6A"/>
    <w:rsid w:val="00703FB3"/>
    <w:rsid w:val="00703FCF"/>
    <w:rsid w:val="0070400D"/>
    <w:rsid w:val="0070403D"/>
    <w:rsid w:val="0070404C"/>
    <w:rsid w:val="00704088"/>
    <w:rsid w:val="007040C3"/>
    <w:rsid w:val="007040C9"/>
    <w:rsid w:val="00704136"/>
    <w:rsid w:val="007041CA"/>
    <w:rsid w:val="007041CB"/>
    <w:rsid w:val="007041F7"/>
    <w:rsid w:val="00704224"/>
    <w:rsid w:val="0070425C"/>
    <w:rsid w:val="00704271"/>
    <w:rsid w:val="00704272"/>
    <w:rsid w:val="007042A1"/>
    <w:rsid w:val="007042C0"/>
    <w:rsid w:val="007042D0"/>
    <w:rsid w:val="007042D9"/>
    <w:rsid w:val="00704347"/>
    <w:rsid w:val="007043D0"/>
    <w:rsid w:val="007043D2"/>
    <w:rsid w:val="007043FF"/>
    <w:rsid w:val="00704407"/>
    <w:rsid w:val="00704434"/>
    <w:rsid w:val="00704461"/>
    <w:rsid w:val="007044AC"/>
    <w:rsid w:val="007044D2"/>
    <w:rsid w:val="007044E3"/>
    <w:rsid w:val="00704560"/>
    <w:rsid w:val="007045B6"/>
    <w:rsid w:val="007045D7"/>
    <w:rsid w:val="007045F0"/>
    <w:rsid w:val="007045F2"/>
    <w:rsid w:val="00704600"/>
    <w:rsid w:val="0070460A"/>
    <w:rsid w:val="00704616"/>
    <w:rsid w:val="0070464A"/>
    <w:rsid w:val="007046AB"/>
    <w:rsid w:val="0070470A"/>
    <w:rsid w:val="00704749"/>
    <w:rsid w:val="00704757"/>
    <w:rsid w:val="007047B0"/>
    <w:rsid w:val="007047FD"/>
    <w:rsid w:val="00704869"/>
    <w:rsid w:val="007048AE"/>
    <w:rsid w:val="007048E8"/>
    <w:rsid w:val="00704917"/>
    <w:rsid w:val="0070493B"/>
    <w:rsid w:val="00704961"/>
    <w:rsid w:val="00704989"/>
    <w:rsid w:val="0070498C"/>
    <w:rsid w:val="00704991"/>
    <w:rsid w:val="007049A2"/>
    <w:rsid w:val="007049B7"/>
    <w:rsid w:val="007049F7"/>
    <w:rsid w:val="00704A43"/>
    <w:rsid w:val="00704A60"/>
    <w:rsid w:val="00704AC3"/>
    <w:rsid w:val="00704AD2"/>
    <w:rsid w:val="00704AEB"/>
    <w:rsid w:val="00704B09"/>
    <w:rsid w:val="00704B3C"/>
    <w:rsid w:val="00704B5B"/>
    <w:rsid w:val="00704BA0"/>
    <w:rsid w:val="00704BDC"/>
    <w:rsid w:val="00704BF1"/>
    <w:rsid w:val="00704C29"/>
    <w:rsid w:val="00704C52"/>
    <w:rsid w:val="00704C76"/>
    <w:rsid w:val="00704C7A"/>
    <w:rsid w:val="00704C89"/>
    <w:rsid w:val="00704CFA"/>
    <w:rsid w:val="00704D04"/>
    <w:rsid w:val="00704D21"/>
    <w:rsid w:val="00704D4D"/>
    <w:rsid w:val="00704D60"/>
    <w:rsid w:val="00704D63"/>
    <w:rsid w:val="00704D64"/>
    <w:rsid w:val="00704D6D"/>
    <w:rsid w:val="00704DA7"/>
    <w:rsid w:val="00704DE4"/>
    <w:rsid w:val="00704DE8"/>
    <w:rsid w:val="00704DED"/>
    <w:rsid w:val="00704DF6"/>
    <w:rsid w:val="00704E27"/>
    <w:rsid w:val="00704E78"/>
    <w:rsid w:val="00704EB6"/>
    <w:rsid w:val="00704EC0"/>
    <w:rsid w:val="00704EC2"/>
    <w:rsid w:val="00704ECA"/>
    <w:rsid w:val="00704EDE"/>
    <w:rsid w:val="00704EF0"/>
    <w:rsid w:val="00704EF8"/>
    <w:rsid w:val="00704F17"/>
    <w:rsid w:val="00704F6E"/>
    <w:rsid w:val="00704F8E"/>
    <w:rsid w:val="00704FB0"/>
    <w:rsid w:val="00704FF3"/>
    <w:rsid w:val="00705038"/>
    <w:rsid w:val="0070505C"/>
    <w:rsid w:val="00705082"/>
    <w:rsid w:val="00705083"/>
    <w:rsid w:val="007050B0"/>
    <w:rsid w:val="007050EB"/>
    <w:rsid w:val="007050F3"/>
    <w:rsid w:val="00705123"/>
    <w:rsid w:val="00705127"/>
    <w:rsid w:val="0070517B"/>
    <w:rsid w:val="007051C2"/>
    <w:rsid w:val="007051DE"/>
    <w:rsid w:val="007051E5"/>
    <w:rsid w:val="0070523E"/>
    <w:rsid w:val="00705241"/>
    <w:rsid w:val="0070527F"/>
    <w:rsid w:val="0070528A"/>
    <w:rsid w:val="0070529B"/>
    <w:rsid w:val="007052A5"/>
    <w:rsid w:val="007052AB"/>
    <w:rsid w:val="007052D1"/>
    <w:rsid w:val="007052F2"/>
    <w:rsid w:val="00705345"/>
    <w:rsid w:val="0070538C"/>
    <w:rsid w:val="00705396"/>
    <w:rsid w:val="0070540C"/>
    <w:rsid w:val="0070542D"/>
    <w:rsid w:val="00705458"/>
    <w:rsid w:val="00705460"/>
    <w:rsid w:val="00705472"/>
    <w:rsid w:val="00705473"/>
    <w:rsid w:val="007054D9"/>
    <w:rsid w:val="007054E0"/>
    <w:rsid w:val="007054E1"/>
    <w:rsid w:val="007054EF"/>
    <w:rsid w:val="007054F1"/>
    <w:rsid w:val="0070553A"/>
    <w:rsid w:val="0070554B"/>
    <w:rsid w:val="00705593"/>
    <w:rsid w:val="007055A9"/>
    <w:rsid w:val="007055BE"/>
    <w:rsid w:val="007055CE"/>
    <w:rsid w:val="007055E7"/>
    <w:rsid w:val="00705634"/>
    <w:rsid w:val="0070563F"/>
    <w:rsid w:val="0070565D"/>
    <w:rsid w:val="0070565F"/>
    <w:rsid w:val="00705682"/>
    <w:rsid w:val="007056B1"/>
    <w:rsid w:val="00705732"/>
    <w:rsid w:val="0070573B"/>
    <w:rsid w:val="007057C0"/>
    <w:rsid w:val="007057E4"/>
    <w:rsid w:val="007057ED"/>
    <w:rsid w:val="00705815"/>
    <w:rsid w:val="0070583D"/>
    <w:rsid w:val="00705842"/>
    <w:rsid w:val="00705861"/>
    <w:rsid w:val="00705866"/>
    <w:rsid w:val="00705882"/>
    <w:rsid w:val="00705893"/>
    <w:rsid w:val="0070589E"/>
    <w:rsid w:val="007058AC"/>
    <w:rsid w:val="007058D9"/>
    <w:rsid w:val="007058DE"/>
    <w:rsid w:val="00705903"/>
    <w:rsid w:val="0070590C"/>
    <w:rsid w:val="0070592F"/>
    <w:rsid w:val="0070593B"/>
    <w:rsid w:val="0070594C"/>
    <w:rsid w:val="00705952"/>
    <w:rsid w:val="0070595D"/>
    <w:rsid w:val="00705963"/>
    <w:rsid w:val="00705979"/>
    <w:rsid w:val="00705987"/>
    <w:rsid w:val="007059BA"/>
    <w:rsid w:val="007059DA"/>
    <w:rsid w:val="00705A0F"/>
    <w:rsid w:val="00705A11"/>
    <w:rsid w:val="00705A23"/>
    <w:rsid w:val="00705A51"/>
    <w:rsid w:val="00705A5F"/>
    <w:rsid w:val="00705A8E"/>
    <w:rsid w:val="00705A8F"/>
    <w:rsid w:val="00705AC9"/>
    <w:rsid w:val="00705AD8"/>
    <w:rsid w:val="00705ADB"/>
    <w:rsid w:val="00705AE8"/>
    <w:rsid w:val="00705B00"/>
    <w:rsid w:val="00705B20"/>
    <w:rsid w:val="00705B3D"/>
    <w:rsid w:val="00705B7B"/>
    <w:rsid w:val="00705BA4"/>
    <w:rsid w:val="00705BAB"/>
    <w:rsid w:val="00705BD0"/>
    <w:rsid w:val="00705BD9"/>
    <w:rsid w:val="00705C23"/>
    <w:rsid w:val="00705C3F"/>
    <w:rsid w:val="00705C81"/>
    <w:rsid w:val="00705CAA"/>
    <w:rsid w:val="00705CDC"/>
    <w:rsid w:val="00705CE1"/>
    <w:rsid w:val="00705D08"/>
    <w:rsid w:val="00705D1A"/>
    <w:rsid w:val="00705D24"/>
    <w:rsid w:val="00705D67"/>
    <w:rsid w:val="00705D7C"/>
    <w:rsid w:val="00705E02"/>
    <w:rsid w:val="00705E58"/>
    <w:rsid w:val="00705E59"/>
    <w:rsid w:val="00705E5C"/>
    <w:rsid w:val="00705E70"/>
    <w:rsid w:val="00705EB1"/>
    <w:rsid w:val="00705EB5"/>
    <w:rsid w:val="00705F63"/>
    <w:rsid w:val="00705F6D"/>
    <w:rsid w:val="00705F71"/>
    <w:rsid w:val="00705F78"/>
    <w:rsid w:val="00705F7B"/>
    <w:rsid w:val="00705F7C"/>
    <w:rsid w:val="00705FBF"/>
    <w:rsid w:val="00705FFE"/>
    <w:rsid w:val="00706021"/>
    <w:rsid w:val="00706037"/>
    <w:rsid w:val="0070606F"/>
    <w:rsid w:val="00706085"/>
    <w:rsid w:val="007060B0"/>
    <w:rsid w:val="007060CE"/>
    <w:rsid w:val="007060E3"/>
    <w:rsid w:val="00706216"/>
    <w:rsid w:val="0070623F"/>
    <w:rsid w:val="00706254"/>
    <w:rsid w:val="007062EC"/>
    <w:rsid w:val="0070631D"/>
    <w:rsid w:val="0070634D"/>
    <w:rsid w:val="0070636E"/>
    <w:rsid w:val="0070637F"/>
    <w:rsid w:val="007063F0"/>
    <w:rsid w:val="007063F4"/>
    <w:rsid w:val="00706411"/>
    <w:rsid w:val="00706418"/>
    <w:rsid w:val="0070641A"/>
    <w:rsid w:val="0070641D"/>
    <w:rsid w:val="00706433"/>
    <w:rsid w:val="007064B6"/>
    <w:rsid w:val="007064C0"/>
    <w:rsid w:val="007064DA"/>
    <w:rsid w:val="0070650C"/>
    <w:rsid w:val="00706510"/>
    <w:rsid w:val="0070652D"/>
    <w:rsid w:val="0070653E"/>
    <w:rsid w:val="00706542"/>
    <w:rsid w:val="00706591"/>
    <w:rsid w:val="007065AA"/>
    <w:rsid w:val="0070662E"/>
    <w:rsid w:val="0070665C"/>
    <w:rsid w:val="00706679"/>
    <w:rsid w:val="007066B5"/>
    <w:rsid w:val="007066BA"/>
    <w:rsid w:val="007066BE"/>
    <w:rsid w:val="007066F0"/>
    <w:rsid w:val="007066FD"/>
    <w:rsid w:val="00706708"/>
    <w:rsid w:val="0070670F"/>
    <w:rsid w:val="00706777"/>
    <w:rsid w:val="0070677A"/>
    <w:rsid w:val="007067A8"/>
    <w:rsid w:val="007067C7"/>
    <w:rsid w:val="007067F4"/>
    <w:rsid w:val="00706808"/>
    <w:rsid w:val="0070680F"/>
    <w:rsid w:val="00706819"/>
    <w:rsid w:val="00706820"/>
    <w:rsid w:val="00706825"/>
    <w:rsid w:val="00706832"/>
    <w:rsid w:val="00706835"/>
    <w:rsid w:val="00706839"/>
    <w:rsid w:val="007068B2"/>
    <w:rsid w:val="00706900"/>
    <w:rsid w:val="00706913"/>
    <w:rsid w:val="0070691D"/>
    <w:rsid w:val="00706994"/>
    <w:rsid w:val="00706A1F"/>
    <w:rsid w:val="00706A4D"/>
    <w:rsid w:val="00706A64"/>
    <w:rsid w:val="00706A72"/>
    <w:rsid w:val="00706AF3"/>
    <w:rsid w:val="00706B33"/>
    <w:rsid w:val="00706B46"/>
    <w:rsid w:val="00706B75"/>
    <w:rsid w:val="00706BC3"/>
    <w:rsid w:val="00706BDC"/>
    <w:rsid w:val="00706C08"/>
    <w:rsid w:val="00706C15"/>
    <w:rsid w:val="00706C64"/>
    <w:rsid w:val="00706CB1"/>
    <w:rsid w:val="00706CC7"/>
    <w:rsid w:val="00706CD2"/>
    <w:rsid w:val="00706CD3"/>
    <w:rsid w:val="00706CF6"/>
    <w:rsid w:val="00706DED"/>
    <w:rsid w:val="00706E2C"/>
    <w:rsid w:val="00706E41"/>
    <w:rsid w:val="00706E4E"/>
    <w:rsid w:val="00706E79"/>
    <w:rsid w:val="00706E8A"/>
    <w:rsid w:val="00706ED1"/>
    <w:rsid w:val="00706ED7"/>
    <w:rsid w:val="00706EFF"/>
    <w:rsid w:val="00706F36"/>
    <w:rsid w:val="00706F63"/>
    <w:rsid w:val="00706F7E"/>
    <w:rsid w:val="00706FA0"/>
    <w:rsid w:val="00706FC5"/>
    <w:rsid w:val="00706FE2"/>
    <w:rsid w:val="00707033"/>
    <w:rsid w:val="00707084"/>
    <w:rsid w:val="007070A2"/>
    <w:rsid w:val="007070A8"/>
    <w:rsid w:val="007070F2"/>
    <w:rsid w:val="007070F4"/>
    <w:rsid w:val="007070F8"/>
    <w:rsid w:val="0070711A"/>
    <w:rsid w:val="00707149"/>
    <w:rsid w:val="00707162"/>
    <w:rsid w:val="00707174"/>
    <w:rsid w:val="00707192"/>
    <w:rsid w:val="007071B9"/>
    <w:rsid w:val="007071C1"/>
    <w:rsid w:val="007071E7"/>
    <w:rsid w:val="0070725B"/>
    <w:rsid w:val="00707286"/>
    <w:rsid w:val="007072BC"/>
    <w:rsid w:val="007072EA"/>
    <w:rsid w:val="007072F3"/>
    <w:rsid w:val="0070732A"/>
    <w:rsid w:val="0070736D"/>
    <w:rsid w:val="00707385"/>
    <w:rsid w:val="007073F7"/>
    <w:rsid w:val="00707414"/>
    <w:rsid w:val="0070741A"/>
    <w:rsid w:val="0070743A"/>
    <w:rsid w:val="00707441"/>
    <w:rsid w:val="00707449"/>
    <w:rsid w:val="0070746D"/>
    <w:rsid w:val="0070747B"/>
    <w:rsid w:val="0070747C"/>
    <w:rsid w:val="007074BB"/>
    <w:rsid w:val="007074CD"/>
    <w:rsid w:val="007074CE"/>
    <w:rsid w:val="007074FD"/>
    <w:rsid w:val="0070752C"/>
    <w:rsid w:val="0070753D"/>
    <w:rsid w:val="00707543"/>
    <w:rsid w:val="0070754A"/>
    <w:rsid w:val="0070755E"/>
    <w:rsid w:val="00707584"/>
    <w:rsid w:val="00707598"/>
    <w:rsid w:val="007075C0"/>
    <w:rsid w:val="0070760F"/>
    <w:rsid w:val="00707617"/>
    <w:rsid w:val="007076CC"/>
    <w:rsid w:val="0070770C"/>
    <w:rsid w:val="00707760"/>
    <w:rsid w:val="007077D8"/>
    <w:rsid w:val="0070781A"/>
    <w:rsid w:val="00707851"/>
    <w:rsid w:val="007078BE"/>
    <w:rsid w:val="007078CE"/>
    <w:rsid w:val="0070795E"/>
    <w:rsid w:val="00707980"/>
    <w:rsid w:val="007079AC"/>
    <w:rsid w:val="007079F1"/>
    <w:rsid w:val="00707A70"/>
    <w:rsid w:val="00707A9D"/>
    <w:rsid w:val="00707AC4"/>
    <w:rsid w:val="00707B4A"/>
    <w:rsid w:val="00707B6B"/>
    <w:rsid w:val="00707B9E"/>
    <w:rsid w:val="00707BC7"/>
    <w:rsid w:val="00707BCC"/>
    <w:rsid w:val="00707BF4"/>
    <w:rsid w:val="00707C39"/>
    <w:rsid w:val="00707C78"/>
    <w:rsid w:val="00707CAF"/>
    <w:rsid w:val="00707CC1"/>
    <w:rsid w:val="00707CDC"/>
    <w:rsid w:val="00707CDD"/>
    <w:rsid w:val="00707D20"/>
    <w:rsid w:val="00707D24"/>
    <w:rsid w:val="00707D29"/>
    <w:rsid w:val="00707D47"/>
    <w:rsid w:val="00707D5B"/>
    <w:rsid w:val="00707D61"/>
    <w:rsid w:val="00707D6B"/>
    <w:rsid w:val="00707D8F"/>
    <w:rsid w:val="00707DA7"/>
    <w:rsid w:val="00707DAD"/>
    <w:rsid w:val="00707DB5"/>
    <w:rsid w:val="00707DFB"/>
    <w:rsid w:val="00707E31"/>
    <w:rsid w:val="00707E46"/>
    <w:rsid w:val="00707E48"/>
    <w:rsid w:val="00707E85"/>
    <w:rsid w:val="00707E88"/>
    <w:rsid w:val="00707E89"/>
    <w:rsid w:val="00707E9D"/>
    <w:rsid w:val="00707EC7"/>
    <w:rsid w:val="00707ED3"/>
    <w:rsid w:val="00707EE4"/>
    <w:rsid w:val="00707F22"/>
    <w:rsid w:val="00707F3F"/>
    <w:rsid w:val="00707F7B"/>
    <w:rsid w:val="00707F82"/>
    <w:rsid w:val="00707FDB"/>
    <w:rsid w:val="00707FF9"/>
    <w:rsid w:val="00710005"/>
    <w:rsid w:val="00710007"/>
    <w:rsid w:val="00710063"/>
    <w:rsid w:val="00710092"/>
    <w:rsid w:val="00710094"/>
    <w:rsid w:val="007100BA"/>
    <w:rsid w:val="007100C4"/>
    <w:rsid w:val="007100D4"/>
    <w:rsid w:val="007100DB"/>
    <w:rsid w:val="0071012F"/>
    <w:rsid w:val="00710131"/>
    <w:rsid w:val="00710180"/>
    <w:rsid w:val="0071019C"/>
    <w:rsid w:val="007101A4"/>
    <w:rsid w:val="007101AB"/>
    <w:rsid w:val="00710201"/>
    <w:rsid w:val="00710228"/>
    <w:rsid w:val="00710268"/>
    <w:rsid w:val="0071026A"/>
    <w:rsid w:val="007102B3"/>
    <w:rsid w:val="007102BA"/>
    <w:rsid w:val="0071032B"/>
    <w:rsid w:val="0071033E"/>
    <w:rsid w:val="0071034F"/>
    <w:rsid w:val="00710352"/>
    <w:rsid w:val="00710354"/>
    <w:rsid w:val="00710383"/>
    <w:rsid w:val="0071038F"/>
    <w:rsid w:val="007103EB"/>
    <w:rsid w:val="0071046B"/>
    <w:rsid w:val="00710479"/>
    <w:rsid w:val="007104A2"/>
    <w:rsid w:val="007104EE"/>
    <w:rsid w:val="00710532"/>
    <w:rsid w:val="00710552"/>
    <w:rsid w:val="0071055F"/>
    <w:rsid w:val="0071058E"/>
    <w:rsid w:val="007105BA"/>
    <w:rsid w:val="007105BF"/>
    <w:rsid w:val="0071062D"/>
    <w:rsid w:val="00710722"/>
    <w:rsid w:val="00710725"/>
    <w:rsid w:val="00710733"/>
    <w:rsid w:val="00710762"/>
    <w:rsid w:val="00710764"/>
    <w:rsid w:val="007107B3"/>
    <w:rsid w:val="007107D2"/>
    <w:rsid w:val="0071080F"/>
    <w:rsid w:val="0071082C"/>
    <w:rsid w:val="00710845"/>
    <w:rsid w:val="0071086D"/>
    <w:rsid w:val="00710872"/>
    <w:rsid w:val="007108AD"/>
    <w:rsid w:val="007108B6"/>
    <w:rsid w:val="007108C8"/>
    <w:rsid w:val="0071091A"/>
    <w:rsid w:val="00710923"/>
    <w:rsid w:val="00710932"/>
    <w:rsid w:val="0071094E"/>
    <w:rsid w:val="00710A4E"/>
    <w:rsid w:val="00710A97"/>
    <w:rsid w:val="00710AA4"/>
    <w:rsid w:val="00710AAE"/>
    <w:rsid w:val="00710AC1"/>
    <w:rsid w:val="00710B21"/>
    <w:rsid w:val="00710B73"/>
    <w:rsid w:val="00710B7A"/>
    <w:rsid w:val="00710B7C"/>
    <w:rsid w:val="00710B86"/>
    <w:rsid w:val="00710B8D"/>
    <w:rsid w:val="00710BC8"/>
    <w:rsid w:val="00710BD2"/>
    <w:rsid w:val="00710BD7"/>
    <w:rsid w:val="00710BF9"/>
    <w:rsid w:val="00710C00"/>
    <w:rsid w:val="00710C20"/>
    <w:rsid w:val="00710C4E"/>
    <w:rsid w:val="00710C50"/>
    <w:rsid w:val="00710C5A"/>
    <w:rsid w:val="00710C71"/>
    <w:rsid w:val="00710C89"/>
    <w:rsid w:val="00710CA4"/>
    <w:rsid w:val="00710CBF"/>
    <w:rsid w:val="00710CF8"/>
    <w:rsid w:val="00710D17"/>
    <w:rsid w:val="00710D1A"/>
    <w:rsid w:val="00710DBE"/>
    <w:rsid w:val="00710DD6"/>
    <w:rsid w:val="00710DE5"/>
    <w:rsid w:val="00710DF9"/>
    <w:rsid w:val="00710DFE"/>
    <w:rsid w:val="00710E17"/>
    <w:rsid w:val="00710E24"/>
    <w:rsid w:val="00710E38"/>
    <w:rsid w:val="00710E3D"/>
    <w:rsid w:val="00710EE2"/>
    <w:rsid w:val="00710F39"/>
    <w:rsid w:val="00710F62"/>
    <w:rsid w:val="00710F89"/>
    <w:rsid w:val="00710F8A"/>
    <w:rsid w:val="00710F99"/>
    <w:rsid w:val="00710FB9"/>
    <w:rsid w:val="00710FBC"/>
    <w:rsid w:val="00710FD4"/>
    <w:rsid w:val="0071105D"/>
    <w:rsid w:val="007110B7"/>
    <w:rsid w:val="007110DD"/>
    <w:rsid w:val="0071110C"/>
    <w:rsid w:val="00711135"/>
    <w:rsid w:val="00711158"/>
    <w:rsid w:val="007111AE"/>
    <w:rsid w:val="007111C3"/>
    <w:rsid w:val="007111D1"/>
    <w:rsid w:val="007111E6"/>
    <w:rsid w:val="0071121C"/>
    <w:rsid w:val="0071121E"/>
    <w:rsid w:val="0071123D"/>
    <w:rsid w:val="00711289"/>
    <w:rsid w:val="00711294"/>
    <w:rsid w:val="007112AB"/>
    <w:rsid w:val="007112CC"/>
    <w:rsid w:val="007112EE"/>
    <w:rsid w:val="007112F9"/>
    <w:rsid w:val="00711331"/>
    <w:rsid w:val="00711338"/>
    <w:rsid w:val="0071133E"/>
    <w:rsid w:val="00711350"/>
    <w:rsid w:val="0071136E"/>
    <w:rsid w:val="007113C1"/>
    <w:rsid w:val="007113E5"/>
    <w:rsid w:val="007113FE"/>
    <w:rsid w:val="007113FF"/>
    <w:rsid w:val="0071140F"/>
    <w:rsid w:val="0071143D"/>
    <w:rsid w:val="00711451"/>
    <w:rsid w:val="00711478"/>
    <w:rsid w:val="0071147F"/>
    <w:rsid w:val="00711484"/>
    <w:rsid w:val="0071150B"/>
    <w:rsid w:val="00711528"/>
    <w:rsid w:val="00711535"/>
    <w:rsid w:val="00711547"/>
    <w:rsid w:val="00711582"/>
    <w:rsid w:val="007115C0"/>
    <w:rsid w:val="007115DB"/>
    <w:rsid w:val="0071161D"/>
    <w:rsid w:val="00711692"/>
    <w:rsid w:val="0071169E"/>
    <w:rsid w:val="007116CA"/>
    <w:rsid w:val="0071171D"/>
    <w:rsid w:val="00711734"/>
    <w:rsid w:val="0071174A"/>
    <w:rsid w:val="00711771"/>
    <w:rsid w:val="00711787"/>
    <w:rsid w:val="007117AA"/>
    <w:rsid w:val="007117BE"/>
    <w:rsid w:val="007117E3"/>
    <w:rsid w:val="007117E4"/>
    <w:rsid w:val="00711881"/>
    <w:rsid w:val="007118B3"/>
    <w:rsid w:val="00711921"/>
    <w:rsid w:val="00711929"/>
    <w:rsid w:val="0071194F"/>
    <w:rsid w:val="00711986"/>
    <w:rsid w:val="0071198A"/>
    <w:rsid w:val="00711998"/>
    <w:rsid w:val="007119A8"/>
    <w:rsid w:val="007119D8"/>
    <w:rsid w:val="00711A2B"/>
    <w:rsid w:val="00711A8F"/>
    <w:rsid w:val="00711AB7"/>
    <w:rsid w:val="00711AC8"/>
    <w:rsid w:val="00711B05"/>
    <w:rsid w:val="00711B0A"/>
    <w:rsid w:val="00711B14"/>
    <w:rsid w:val="00711B44"/>
    <w:rsid w:val="00711B53"/>
    <w:rsid w:val="00711B5F"/>
    <w:rsid w:val="00711B6A"/>
    <w:rsid w:val="00711BFF"/>
    <w:rsid w:val="00711C06"/>
    <w:rsid w:val="00711C33"/>
    <w:rsid w:val="00711C37"/>
    <w:rsid w:val="00711C8B"/>
    <w:rsid w:val="00711CE7"/>
    <w:rsid w:val="00711CFC"/>
    <w:rsid w:val="00711D09"/>
    <w:rsid w:val="00711D47"/>
    <w:rsid w:val="00711D4A"/>
    <w:rsid w:val="00711D56"/>
    <w:rsid w:val="00711D59"/>
    <w:rsid w:val="00711D6C"/>
    <w:rsid w:val="00711D83"/>
    <w:rsid w:val="00711DA0"/>
    <w:rsid w:val="00711DA2"/>
    <w:rsid w:val="00711DB6"/>
    <w:rsid w:val="00711DC9"/>
    <w:rsid w:val="00711E33"/>
    <w:rsid w:val="00711E54"/>
    <w:rsid w:val="00711E8C"/>
    <w:rsid w:val="00711E98"/>
    <w:rsid w:val="00711ED2"/>
    <w:rsid w:val="00711EF7"/>
    <w:rsid w:val="00711F32"/>
    <w:rsid w:val="00711F3E"/>
    <w:rsid w:val="00711F47"/>
    <w:rsid w:val="00711F53"/>
    <w:rsid w:val="00711F9C"/>
    <w:rsid w:val="00711FC5"/>
    <w:rsid w:val="00711FC8"/>
    <w:rsid w:val="00712044"/>
    <w:rsid w:val="007120A4"/>
    <w:rsid w:val="007120D1"/>
    <w:rsid w:val="00712121"/>
    <w:rsid w:val="00712143"/>
    <w:rsid w:val="00712155"/>
    <w:rsid w:val="00712167"/>
    <w:rsid w:val="0071216B"/>
    <w:rsid w:val="00712177"/>
    <w:rsid w:val="00712182"/>
    <w:rsid w:val="007121D5"/>
    <w:rsid w:val="007121E6"/>
    <w:rsid w:val="00712230"/>
    <w:rsid w:val="0071223D"/>
    <w:rsid w:val="00712254"/>
    <w:rsid w:val="00712258"/>
    <w:rsid w:val="007122DE"/>
    <w:rsid w:val="007122E1"/>
    <w:rsid w:val="00712301"/>
    <w:rsid w:val="00712385"/>
    <w:rsid w:val="007123B2"/>
    <w:rsid w:val="007123FF"/>
    <w:rsid w:val="0071245C"/>
    <w:rsid w:val="007124C9"/>
    <w:rsid w:val="007124D1"/>
    <w:rsid w:val="00712506"/>
    <w:rsid w:val="00712573"/>
    <w:rsid w:val="007125B5"/>
    <w:rsid w:val="007125B7"/>
    <w:rsid w:val="0071261D"/>
    <w:rsid w:val="00712627"/>
    <w:rsid w:val="00712645"/>
    <w:rsid w:val="0071264A"/>
    <w:rsid w:val="007126A3"/>
    <w:rsid w:val="007126E5"/>
    <w:rsid w:val="00712701"/>
    <w:rsid w:val="00712743"/>
    <w:rsid w:val="00712772"/>
    <w:rsid w:val="00712780"/>
    <w:rsid w:val="007127AE"/>
    <w:rsid w:val="0071282B"/>
    <w:rsid w:val="0071285F"/>
    <w:rsid w:val="00712893"/>
    <w:rsid w:val="00712895"/>
    <w:rsid w:val="007128A9"/>
    <w:rsid w:val="007128BD"/>
    <w:rsid w:val="007128C8"/>
    <w:rsid w:val="007128D8"/>
    <w:rsid w:val="007128E9"/>
    <w:rsid w:val="007128F8"/>
    <w:rsid w:val="00712924"/>
    <w:rsid w:val="0071292B"/>
    <w:rsid w:val="00712934"/>
    <w:rsid w:val="00712960"/>
    <w:rsid w:val="007129A9"/>
    <w:rsid w:val="007129AF"/>
    <w:rsid w:val="007129E4"/>
    <w:rsid w:val="007129E6"/>
    <w:rsid w:val="00712A48"/>
    <w:rsid w:val="00712A4B"/>
    <w:rsid w:val="00712A96"/>
    <w:rsid w:val="00712AAB"/>
    <w:rsid w:val="00712AB8"/>
    <w:rsid w:val="00712AC0"/>
    <w:rsid w:val="00712AC7"/>
    <w:rsid w:val="00712AF4"/>
    <w:rsid w:val="00712B1E"/>
    <w:rsid w:val="00712B48"/>
    <w:rsid w:val="00712B6D"/>
    <w:rsid w:val="00712B7B"/>
    <w:rsid w:val="00712BB5"/>
    <w:rsid w:val="00712BC8"/>
    <w:rsid w:val="00712BC9"/>
    <w:rsid w:val="00712C07"/>
    <w:rsid w:val="00712C55"/>
    <w:rsid w:val="00712C57"/>
    <w:rsid w:val="00712C99"/>
    <w:rsid w:val="00712CB9"/>
    <w:rsid w:val="00712CF1"/>
    <w:rsid w:val="00712D05"/>
    <w:rsid w:val="00712D1E"/>
    <w:rsid w:val="00712D87"/>
    <w:rsid w:val="00712DA9"/>
    <w:rsid w:val="00712DB0"/>
    <w:rsid w:val="00712DE3"/>
    <w:rsid w:val="00712DED"/>
    <w:rsid w:val="00712E1A"/>
    <w:rsid w:val="00712E53"/>
    <w:rsid w:val="00712E95"/>
    <w:rsid w:val="00712EB2"/>
    <w:rsid w:val="00712EEF"/>
    <w:rsid w:val="00712EF6"/>
    <w:rsid w:val="00712F24"/>
    <w:rsid w:val="00712F27"/>
    <w:rsid w:val="00712F2F"/>
    <w:rsid w:val="00712F33"/>
    <w:rsid w:val="00712F97"/>
    <w:rsid w:val="00712FA4"/>
    <w:rsid w:val="00712FC2"/>
    <w:rsid w:val="00712FC3"/>
    <w:rsid w:val="00712FE0"/>
    <w:rsid w:val="00712FE5"/>
    <w:rsid w:val="00713015"/>
    <w:rsid w:val="0071303E"/>
    <w:rsid w:val="00713055"/>
    <w:rsid w:val="0071307A"/>
    <w:rsid w:val="0071309C"/>
    <w:rsid w:val="007130B6"/>
    <w:rsid w:val="007130E7"/>
    <w:rsid w:val="00713106"/>
    <w:rsid w:val="00713128"/>
    <w:rsid w:val="0071314C"/>
    <w:rsid w:val="00713158"/>
    <w:rsid w:val="00713167"/>
    <w:rsid w:val="0071318A"/>
    <w:rsid w:val="00713190"/>
    <w:rsid w:val="007131A9"/>
    <w:rsid w:val="007131AE"/>
    <w:rsid w:val="007131CF"/>
    <w:rsid w:val="007131F6"/>
    <w:rsid w:val="00713201"/>
    <w:rsid w:val="00713212"/>
    <w:rsid w:val="0071322D"/>
    <w:rsid w:val="00713258"/>
    <w:rsid w:val="00713266"/>
    <w:rsid w:val="00713285"/>
    <w:rsid w:val="0071328F"/>
    <w:rsid w:val="007132AF"/>
    <w:rsid w:val="007132BF"/>
    <w:rsid w:val="007132CB"/>
    <w:rsid w:val="007132D4"/>
    <w:rsid w:val="00713305"/>
    <w:rsid w:val="00713328"/>
    <w:rsid w:val="0071333A"/>
    <w:rsid w:val="0071337E"/>
    <w:rsid w:val="0071338F"/>
    <w:rsid w:val="007133C0"/>
    <w:rsid w:val="007133E0"/>
    <w:rsid w:val="007133EB"/>
    <w:rsid w:val="00713448"/>
    <w:rsid w:val="0071344B"/>
    <w:rsid w:val="0071344D"/>
    <w:rsid w:val="0071345F"/>
    <w:rsid w:val="007134CC"/>
    <w:rsid w:val="0071354C"/>
    <w:rsid w:val="00713588"/>
    <w:rsid w:val="00713595"/>
    <w:rsid w:val="0071359C"/>
    <w:rsid w:val="007135D2"/>
    <w:rsid w:val="007135D4"/>
    <w:rsid w:val="007135EF"/>
    <w:rsid w:val="0071363D"/>
    <w:rsid w:val="007136C5"/>
    <w:rsid w:val="00713712"/>
    <w:rsid w:val="00713715"/>
    <w:rsid w:val="00713724"/>
    <w:rsid w:val="00713762"/>
    <w:rsid w:val="00713771"/>
    <w:rsid w:val="0071377D"/>
    <w:rsid w:val="0071377F"/>
    <w:rsid w:val="007137C3"/>
    <w:rsid w:val="007137E0"/>
    <w:rsid w:val="007137E4"/>
    <w:rsid w:val="007137EA"/>
    <w:rsid w:val="007137F9"/>
    <w:rsid w:val="0071383A"/>
    <w:rsid w:val="00713861"/>
    <w:rsid w:val="0071388B"/>
    <w:rsid w:val="0071388E"/>
    <w:rsid w:val="00713894"/>
    <w:rsid w:val="00713960"/>
    <w:rsid w:val="00713986"/>
    <w:rsid w:val="0071398E"/>
    <w:rsid w:val="007139C4"/>
    <w:rsid w:val="007139EA"/>
    <w:rsid w:val="00713A07"/>
    <w:rsid w:val="00713A24"/>
    <w:rsid w:val="00713A3A"/>
    <w:rsid w:val="00713A57"/>
    <w:rsid w:val="00713A87"/>
    <w:rsid w:val="00713AA5"/>
    <w:rsid w:val="00713ACA"/>
    <w:rsid w:val="00713ACE"/>
    <w:rsid w:val="00713AEA"/>
    <w:rsid w:val="00713AF6"/>
    <w:rsid w:val="00713B1A"/>
    <w:rsid w:val="00713B43"/>
    <w:rsid w:val="00713B54"/>
    <w:rsid w:val="00713B84"/>
    <w:rsid w:val="00713C1B"/>
    <w:rsid w:val="00713C46"/>
    <w:rsid w:val="00713CEC"/>
    <w:rsid w:val="00713CF7"/>
    <w:rsid w:val="00713D22"/>
    <w:rsid w:val="00713D45"/>
    <w:rsid w:val="00713D52"/>
    <w:rsid w:val="00713D84"/>
    <w:rsid w:val="00713DED"/>
    <w:rsid w:val="00713DF3"/>
    <w:rsid w:val="00713E1C"/>
    <w:rsid w:val="00713E7A"/>
    <w:rsid w:val="00713E84"/>
    <w:rsid w:val="00713E8F"/>
    <w:rsid w:val="00713EA2"/>
    <w:rsid w:val="00713ECC"/>
    <w:rsid w:val="00713EF3"/>
    <w:rsid w:val="00713F33"/>
    <w:rsid w:val="00713F37"/>
    <w:rsid w:val="00713F3A"/>
    <w:rsid w:val="00713F3C"/>
    <w:rsid w:val="00713F4A"/>
    <w:rsid w:val="00713F76"/>
    <w:rsid w:val="00713F79"/>
    <w:rsid w:val="00713F87"/>
    <w:rsid w:val="00713F8B"/>
    <w:rsid w:val="00713FC4"/>
    <w:rsid w:val="00714015"/>
    <w:rsid w:val="0071408E"/>
    <w:rsid w:val="007140C9"/>
    <w:rsid w:val="007140D2"/>
    <w:rsid w:val="007140EC"/>
    <w:rsid w:val="00714137"/>
    <w:rsid w:val="0071414C"/>
    <w:rsid w:val="0071415C"/>
    <w:rsid w:val="007141D0"/>
    <w:rsid w:val="0071421C"/>
    <w:rsid w:val="00714222"/>
    <w:rsid w:val="00714231"/>
    <w:rsid w:val="0071423D"/>
    <w:rsid w:val="00714249"/>
    <w:rsid w:val="00714266"/>
    <w:rsid w:val="007142E6"/>
    <w:rsid w:val="007142F9"/>
    <w:rsid w:val="0071432C"/>
    <w:rsid w:val="00714342"/>
    <w:rsid w:val="00714367"/>
    <w:rsid w:val="0071437A"/>
    <w:rsid w:val="00714397"/>
    <w:rsid w:val="007143DE"/>
    <w:rsid w:val="007143EB"/>
    <w:rsid w:val="00714404"/>
    <w:rsid w:val="0071442A"/>
    <w:rsid w:val="00714441"/>
    <w:rsid w:val="0071445E"/>
    <w:rsid w:val="007144E8"/>
    <w:rsid w:val="007144EA"/>
    <w:rsid w:val="0071450E"/>
    <w:rsid w:val="00714520"/>
    <w:rsid w:val="00714584"/>
    <w:rsid w:val="007145B6"/>
    <w:rsid w:val="007145BD"/>
    <w:rsid w:val="00714624"/>
    <w:rsid w:val="00714634"/>
    <w:rsid w:val="007146A7"/>
    <w:rsid w:val="007146C2"/>
    <w:rsid w:val="007146C9"/>
    <w:rsid w:val="007146E9"/>
    <w:rsid w:val="007146EE"/>
    <w:rsid w:val="007146F3"/>
    <w:rsid w:val="007146FC"/>
    <w:rsid w:val="007146FD"/>
    <w:rsid w:val="00714734"/>
    <w:rsid w:val="00714761"/>
    <w:rsid w:val="007147CC"/>
    <w:rsid w:val="007147F2"/>
    <w:rsid w:val="00714800"/>
    <w:rsid w:val="007148B4"/>
    <w:rsid w:val="007148E7"/>
    <w:rsid w:val="00714905"/>
    <w:rsid w:val="0071490F"/>
    <w:rsid w:val="00714913"/>
    <w:rsid w:val="00714951"/>
    <w:rsid w:val="0071496B"/>
    <w:rsid w:val="00714979"/>
    <w:rsid w:val="00714981"/>
    <w:rsid w:val="00714998"/>
    <w:rsid w:val="00714A26"/>
    <w:rsid w:val="00714A30"/>
    <w:rsid w:val="00714A3F"/>
    <w:rsid w:val="00714A44"/>
    <w:rsid w:val="00714A49"/>
    <w:rsid w:val="00714A65"/>
    <w:rsid w:val="00714A67"/>
    <w:rsid w:val="00714A69"/>
    <w:rsid w:val="00714AAD"/>
    <w:rsid w:val="00714AB6"/>
    <w:rsid w:val="00714B39"/>
    <w:rsid w:val="00714B48"/>
    <w:rsid w:val="00714B6F"/>
    <w:rsid w:val="00714B88"/>
    <w:rsid w:val="00714BBF"/>
    <w:rsid w:val="00714BE9"/>
    <w:rsid w:val="00714C1B"/>
    <w:rsid w:val="00714C3C"/>
    <w:rsid w:val="00714C47"/>
    <w:rsid w:val="00714C4C"/>
    <w:rsid w:val="00714C74"/>
    <w:rsid w:val="00714C8D"/>
    <w:rsid w:val="00714CB0"/>
    <w:rsid w:val="00714CBE"/>
    <w:rsid w:val="00714CF1"/>
    <w:rsid w:val="00714D1A"/>
    <w:rsid w:val="00714D26"/>
    <w:rsid w:val="00714D3E"/>
    <w:rsid w:val="00714D3F"/>
    <w:rsid w:val="00714D74"/>
    <w:rsid w:val="00714D7E"/>
    <w:rsid w:val="00714D87"/>
    <w:rsid w:val="00714DA2"/>
    <w:rsid w:val="00714DE7"/>
    <w:rsid w:val="00714DFA"/>
    <w:rsid w:val="00714E31"/>
    <w:rsid w:val="00714E33"/>
    <w:rsid w:val="00714E4D"/>
    <w:rsid w:val="00714EA3"/>
    <w:rsid w:val="00714EAF"/>
    <w:rsid w:val="00714EB1"/>
    <w:rsid w:val="00714EC1"/>
    <w:rsid w:val="00714F0F"/>
    <w:rsid w:val="00714F15"/>
    <w:rsid w:val="00714F4D"/>
    <w:rsid w:val="00714F60"/>
    <w:rsid w:val="00714F97"/>
    <w:rsid w:val="00714FA2"/>
    <w:rsid w:val="00714FE0"/>
    <w:rsid w:val="00714FFD"/>
    <w:rsid w:val="00715031"/>
    <w:rsid w:val="00715071"/>
    <w:rsid w:val="0071507B"/>
    <w:rsid w:val="007150A6"/>
    <w:rsid w:val="007150E7"/>
    <w:rsid w:val="0071510E"/>
    <w:rsid w:val="0071511C"/>
    <w:rsid w:val="00715136"/>
    <w:rsid w:val="00715178"/>
    <w:rsid w:val="0071523F"/>
    <w:rsid w:val="00715280"/>
    <w:rsid w:val="007152E1"/>
    <w:rsid w:val="007152E6"/>
    <w:rsid w:val="007152EB"/>
    <w:rsid w:val="00715346"/>
    <w:rsid w:val="00715381"/>
    <w:rsid w:val="007153DA"/>
    <w:rsid w:val="007153DE"/>
    <w:rsid w:val="00715434"/>
    <w:rsid w:val="00715453"/>
    <w:rsid w:val="00715454"/>
    <w:rsid w:val="0071549C"/>
    <w:rsid w:val="007154A1"/>
    <w:rsid w:val="007154E4"/>
    <w:rsid w:val="007154E6"/>
    <w:rsid w:val="007154F2"/>
    <w:rsid w:val="00715534"/>
    <w:rsid w:val="00715547"/>
    <w:rsid w:val="007155AA"/>
    <w:rsid w:val="007155D4"/>
    <w:rsid w:val="007155DA"/>
    <w:rsid w:val="007155F8"/>
    <w:rsid w:val="007155FD"/>
    <w:rsid w:val="00715658"/>
    <w:rsid w:val="007156BB"/>
    <w:rsid w:val="007156C7"/>
    <w:rsid w:val="007156DD"/>
    <w:rsid w:val="007157A0"/>
    <w:rsid w:val="007157A7"/>
    <w:rsid w:val="007157BF"/>
    <w:rsid w:val="00715871"/>
    <w:rsid w:val="00715882"/>
    <w:rsid w:val="007158C3"/>
    <w:rsid w:val="00715916"/>
    <w:rsid w:val="00715925"/>
    <w:rsid w:val="00715936"/>
    <w:rsid w:val="00715956"/>
    <w:rsid w:val="007159E4"/>
    <w:rsid w:val="007159E8"/>
    <w:rsid w:val="00715A06"/>
    <w:rsid w:val="00715A27"/>
    <w:rsid w:val="00715A3E"/>
    <w:rsid w:val="00715A59"/>
    <w:rsid w:val="00715A80"/>
    <w:rsid w:val="00715ABA"/>
    <w:rsid w:val="00715AD9"/>
    <w:rsid w:val="00715AF4"/>
    <w:rsid w:val="00715B21"/>
    <w:rsid w:val="00715B29"/>
    <w:rsid w:val="00715B32"/>
    <w:rsid w:val="00715BA7"/>
    <w:rsid w:val="00715BF7"/>
    <w:rsid w:val="00715C45"/>
    <w:rsid w:val="00715C97"/>
    <w:rsid w:val="00715CAB"/>
    <w:rsid w:val="00715CC5"/>
    <w:rsid w:val="00715CCE"/>
    <w:rsid w:val="00715CEB"/>
    <w:rsid w:val="00715D00"/>
    <w:rsid w:val="00715D16"/>
    <w:rsid w:val="00715D50"/>
    <w:rsid w:val="00715D62"/>
    <w:rsid w:val="00715D84"/>
    <w:rsid w:val="00715D91"/>
    <w:rsid w:val="00715DE1"/>
    <w:rsid w:val="00715E62"/>
    <w:rsid w:val="00715E6E"/>
    <w:rsid w:val="00715EA7"/>
    <w:rsid w:val="00715EBE"/>
    <w:rsid w:val="00715F08"/>
    <w:rsid w:val="00715F1A"/>
    <w:rsid w:val="00715F43"/>
    <w:rsid w:val="00715F55"/>
    <w:rsid w:val="00715F89"/>
    <w:rsid w:val="00715F9D"/>
    <w:rsid w:val="00715FCD"/>
    <w:rsid w:val="00715FF5"/>
    <w:rsid w:val="0071605A"/>
    <w:rsid w:val="00716064"/>
    <w:rsid w:val="00716089"/>
    <w:rsid w:val="0071608A"/>
    <w:rsid w:val="00716099"/>
    <w:rsid w:val="0071609F"/>
    <w:rsid w:val="007160A2"/>
    <w:rsid w:val="007160BA"/>
    <w:rsid w:val="00716111"/>
    <w:rsid w:val="00716128"/>
    <w:rsid w:val="0071612C"/>
    <w:rsid w:val="00716150"/>
    <w:rsid w:val="00716171"/>
    <w:rsid w:val="00716205"/>
    <w:rsid w:val="00716213"/>
    <w:rsid w:val="0071621B"/>
    <w:rsid w:val="00716236"/>
    <w:rsid w:val="00716268"/>
    <w:rsid w:val="00716273"/>
    <w:rsid w:val="0071627D"/>
    <w:rsid w:val="00716287"/>
    <w:rsid w:val="007162A3"/>
    <w:rsid w:val="007162FA"/>
    <w:rsid w:val="0071630A"/>
    <w:rsid w:val="0071630E"/>
    <w:rsid w:val="00716311"/>
    <w:rsid w:val="0071631E"/>
    <w:rsid w:val="00716326"/>
    <w:rsid w:val="00716332"/>
    <w:rsid w:val="007163BB"/>
    <w:rsid w:val="007163C9"/>
    <w:rsid w:val="007163E5"/>
    <w:rsid w:val="007163FB"/>
    <w:rsid w:val="00716412"/>
    <w:rsid w:val="00716418"/>
    <w:rsid w:val="0071644F"/>
    <w:rsid w:val="0071646D"/>
    <w:rsid w:val="00716482"/>
    <w:rsid w:val="007164D5"/>
    <w:rsid w:val="007164EB"/>
    <w:rsid w:val="00716505"/>
    <w:rsid w:val="00716547"/>
    <w:rsid w:val="0071655A"/>
    <w:rsid w:val="007165C8"/>
    <w:rsid w:val="00716658"/>
    <w:rsid w:val="00716679"/>
    <w:rsid w:val="007166C9"/>
    <w:rsid w:val="007166F1"/>
    <w:rsid w:val="00716752"/>
    <w:rsid w:val="0071675E"/>
    <w:rsid w:val="00716784"/>
    <w:rsid w:val="0071678B"/>
    <w:rsid w:val="007167A6"/>
    <w:rsid w:val="007167B9"/>
    <w:rsid w:val="007167C1"/>
    <w:rsid w:val="007167C5"/>
    <w:rsid w:val="007167D8"/>
    <w:rsid w:val="0071682C"/>
    <w:rsid w:val="00716836"/>
    <w:rsid w:val="0071686E"/>
    <w:rsid w:val="0071687D"/>
    <w:rsid w:val="00716899"/>
    <w:rsid w:val="007168A4"/>
    <w:rsid w:val="007168B8"/>
    <w:rsid w:val="007168FA"/>
    <w:rsid w:val="00716902"/>
    <w:rsid w:val="00716917"/>
    <w:rsid w:val="0071693A"/>
    <w:rsid w:val="00716947"/>
    <w:rsid w:val="00716950"/>
    <w:rsid w:val="0071697F"/>
    <w:rsid w:val="0071698A"/>
    <w:rsid w:val="007169AD"/>
    <w:rsid w:val="007169BB"/>
    <w:rsid w:val="007169CE"/>
    <w:rsid w:val="00716A28"/>
    <w:rsid w:val="00716A59"/>
    <w:rsid w:val="00716A70"/>
    <w:rsid w:val="00716A95"/>
    <w:rsid w:val="00716AEC"/>
    <w:rsid w:val="00716AF5"/>
    <w:rsid w:val="00716B03"/>
    <w:rsid w:val="00716B1F"/>
    <w:rsid w:val="00716B2E"/>
    <w:rsid w:val="00716B40"/>
    <w:rsid w:val="00716B4D"/>
    <w:rsid w:val="00716B8C"/>
    <w:rsid w:val="00716BEE"/>
    <w:rsid w:val="00716C58"/>
    <w:rsid w:val="00716C95"/>
    <w:rsid w:val="00716CAD"/>
    <w:rsid w:val="00716D0A"/>
    <w:rsid w:val="00716D1E"/>
    <w:rsid w:val="00716D4F"/>
    <w:rsid w:val="00716D5A"/>
    <w:rsid w:val="00716D5D"/>
    <w:rsid w:val="00716D6D"/>
    <w:rsid w:val="00716E09"/>
    <w:rsid w:val="00716E12"/>
    <w:rsid w:val="00716E26"/>
    <w:rsid w:val="00716E89"/>
    <w:rsid w:val="00716EA9"/>
    <w:rsid w:val="00716EAD"/>
    <w:rsid w:val="00716EBD"/>
    <w:rsid w:val="00716EC0"/>
    <w:rsid w:val="00716ECB"/>
    <w:rsid w:val="00716F11"/>
    <w:rsid w:val="00716F47"/>
    <w:rsid w:val="00716F57"/>
    <w:rsid w:val="00716FA9"/>
    <w:rsid w:val="00716FD8"/>
    <w:rsid w:val="00716FEA"/>
    <w:rsid w:val="00716FFD"/>
    <w:rsid w:val="00717005"/>
    <w:rsid w:val="00717007"/>
    <w:rsid w:val="00717009"/>
    <w:rsid w:val="0071701F"/>
    <w:rsid w:val="00717056"/>
    <w:rsid w:val="007170CC"/>
    <w:rsid w:val="007170D5"/>
    <w:rsid w:val="007170EA"/>
    <w:rsid w:val="00717107"/>
    <w:rsid w:val="00717127"/>
    <w:rsid w:val="00717197"/>
    <w:rsid w:val="0071719F"/>
    <w:rsid w:val="007171B6"/>
    <w:rsid w:val="0071721F"/>
    <w:rsid w:val="007172CD"/>
    <w:rsid w:val="00717301"/>
    <w:rsid w:val="00717302"/>
    <w:rsid w:val="0071731E"/>
    <w:rsid w:val="00717349"/>
    <w:rsid w:val="00717354"/>
    <w:rsid w:val="007173DE"/>
    <w:rsid w:val="007173E8"/>
    <w:rsid w:val="00717442"/>
    <w:rsid w:val="00717444"/>
    <w:rsid w:val="00717476"/>
    <w:rsid w:val="007174B6"/>
    <w:rsid w:val="007174BB"/>
    <w:rsid w:val="00717523"/>
    <w:rsid w:val="0071757E"/>
    <w:rsid w:val="0071766F"/>
    <w:rsid w:val="00717679"/>
    <w:rsid w:val="0071769A"/>
    <w:rsid w:val="007176CF"/>
    <w:rsid w:val="007176E2"/>
    <w:rsid w:val="00717713"/>
    <w:rsid w:val="0071779B"/>
    <w:rsid w:val="007177A5"/>
    <w:rsid w:val="00717816"/>
    <w:rsid w:val="00717847"/>
    <w:rsid w:val="00717854"/>
    <w:rsid w:val="00717864"/>
    <w:rsid w:val="00717873"/>
    <w:rsid w:val="00717877"/>
    <w:rsid w:val="00717879"/>
    <w:rsid w:val="00717885"/>
    <w:rsid w:val="007178F3"/>
    <w:rsid w:val="007178F8"/>
    <w:rsid w:val="00717912"/>
    <w:rsid w:val="00717921"/>
    <w:rsid w:val="0071796C"/>
    <w:rsid w:val="00717996"/>
    <w:rsid w:val="007179E7"/>
    <w:rsid w:val="00717A2C"/>
    <w:rsid w:val="00717A41"/>
    <w:rsid w:val="00717A78"/>
    <w:rsid w:val="00717AA4"/>
    <w:rsid w:val="00717AA5"/>
    <w:rsid w:val="00717ADF"/>
    <w:rsid w:val="00717AEF"/>
    <w:rsid w:val="00717B1D"/>
    <w:rsid w:val="00717B42"/>
    <w:rsid w:val="00717B6F"/>
    <w:rsid w:val="00717B70"/>
    <w:rsid w:val="00717B7B"/>
    <w:rsid w:val="00717B8E"/>
    <w:rsid w:val="00717B9A"/>
    <w:rsid w:val="00717BAA"/>
    <w:rsid w:val="00717C86"/>
    <w:rsid w:val="00717C88"/>
    <w:rsid w:val="00717C92"/>
    <w:rsid w:val="00717CEB"/>
    <w:rsid w:val="00717D02"/>
    <w:rsid w:val="00717D48"/>
    <w:rsid w:val="00717D6C"/>
    <w:rsid w:val="00717D7A"/>
    <w:rsid w:val="00717D96"/>
    <w:rsid w:val="00717DBC"/>
    <w:rsid w:val="00717DCB"/>
    <w:rsid w:val="00717DDB"/>
    <w:rsid w:val="00717E04"/>
    <w:rsid w:val="00717E33"/>
    <w:rsid w:val="00717E3F"/>
    <w:rsid w:val="00717E48"/>
    <w:rsid w:val="00717E51"/>
    <w:rsid w:val="00717E92"/>
    <w:rsid w:val="00717EA6"/>
    <w:rsid w:val="00717F01"/>
    <w:rsid w:val="00717F08"/>
    <w:rsid w:val="00717F83"/>
    <w:rsid w:val="00717F8C"/>
    <w:rsid w:val="00717FDF"/>
    <w:rsid w:val="00720006"/>
    <w:rsid w:val="00720024"/>
    <w:rsid w:val="00720028"/>
    <w:rsid w:val="00720036"/>
    <w:rsid w:val="0072004C"/>
    <w:rsid w:val="0072007A"/>
    <w:rsid w:val="007200A3"/>
    <w:rsid w:val="007200B4"/>
    <w:rsid w:val="007200F7"/>
    <w:rsid w:val="00720105"/>
    <w:rsid w:val="0072010F"/>
    <w:rsid w:val="0072012C"/>
    <w:rsid w:val="00720173"/>
    <w:rsid w:val="00720203"/>
    <w:rsid w:val="00720228"/>
    <w:rsid w:val="00720245"/>
    <w:rsid w:val="00720259"/>
    <w:rsid w:val="0072025D"/>
    <w:rsid w:val="0072025E"/>
    <w:rsid w:val="00720283"/>
    <w:rsid w:val="007202AE"/>
    <w:rsid w:val="007202DF"/>
    <w:rsid w:val="007202E5"/>
    <w:rsid w:val="00720300"/>
    <w:rsid w:val="00720309"/>
    <w:rsid w:val="00720313"/>
    <w:rsid w:val="0072034A"/>
    <w:rsid w:val="00720370"/>
    <w:rsid w:val="0072037D"/>
    <w:rsid w:val="0072038E"/>
    <w:rsid w:val="0072039F"/>
    <w:rsid w:val="007203AA"/>
    <w:rsid w:val="007203C9"/>
    <w:rsid w:val="007203D8"/>
    <w:rsid w:val="007203DB"/>
    <w:rsid w:val="007203FC"/>
    <w:rsid w:val="0072044C"/>
    <w:rsid w:val="00720458"/>
    <w:rsid w:val="0072045B"/>
    <w:rsid w:val="00720461"/>
    <w:rsid w:val="00720496"/>
    <w:rsid w:val="0072050C"/>
    <w:rsid w:val="0072050F"/>
    <w:rsid w:val="00720510"/>
    <w:rsid w:val="0072053F"/>
    <w:rsid w:val="007205BC"/>
    <w:rsid w:val="00720605"/>
    <w:rsid w:val="00720663"/>
    <w:rsid w:val="0072067E"/>
    <w:rsid w:val="007206A4"/>
    <w:rsid w:val="007206DD"/>
    <w:rsid w:val="007206F6"/>
    <w:rsid w:val="00720724"/>
    <w:rsid w:val="00720739"/>
    <w:rsid w:val="00720747"/>
    <w:rsid w:val="00720764"/>
    <w:rsid w:val="0072076B"/>
    <w:rsid w:val="00720786"/>
    <w:rsid w:val="007207C4"/>
    <w:rsid w:val="007207D2"/>
    <w:rsid w:val="007207E7"/>
    <w:rsid w:val="007207EE"/>
    <w:rsid w:val="00720803"/>
    <w:rsid w:val="0072081E"/>
    <w:rsid w:val="0072082D"/>
    <w:rsid w:val="00720836"/>
    <w:rsid w:val="00720856"/>
    <w:rsid w:val="00720878"/>
    <w:rsid w:val="0072087B"/>
    <w:rsid w:val="0072087C"/>
    <w:rsid w:val="0072088B"/>
    <w:rsid w:val="0072089E"/>
    <w:rsid w:val="0072092C"/>
    <w:rsid w:val="0072094F"/>
    <w:rsid w:val="00720961"/>
    <w:rsid w:val="00720963"/>
    <w:rsid w:val="007209A4"/>
    <w:rsid w:val="007209DB"/>
    <w:rsid w:val="00720A50"/>
    <w:rsid w:val="00720A58"/>
    <w:rsid w:val="00720B4A"/>
    <w:rsid w:val="00720B81"/>
    <w:rsid w:val="00720BB5"/>
    <w:rsid w:val="00720C00"/>
    <w:rsid w:val="00720C2F"/>
    <w:rsid w:val="00720C35"/>
    <w:rsid w:val="00720C68"/>
    <w:rsid w:val="00720CAA"/>
    <w:rsid w:val="00720CB5"/>
    <w:rsid w:val="00720CBD"/>
    <w:rsid w:val="00720CD3"/>
    <w:rsid w:val="00720D03"/>
    <w:rsid w:val="00720D05"/>
    <w:rsid w:val="00720D17"/>
    <w:rsid w:val="00720D7E"/>
    <w:rsid w:val="00720D90"/>
    <w:rsid w:val="00720DAE"/>
    <w:rsid w:val="00720DB0"/>
    <w:rsid w:val="00720DBA"/>
    <w:rsid w:val="00720DCB"/>
    <w:rsid w:val="00720DEF"/>
    <w:rsid w:val="00720E24"/>
    <w:rsid w:val="00720E28"/>
    <w:rsid w:val="00720E51"/>
    <w:rsid w:val="00720EB7"/>
    <w:rsid w:val="00720EEC"/>
    <w:rsid w:val="00720EED"/>
    <w:rsid w:val="00720F3D"/>
    <w:rsid w:val="00720F49"/>
    <w:rsid w:val="00720F4D"/>
    <w:rsid w:val="00720F73"/>
    <w:rsid w:val="00720F7E"/>
    <w:rsid w:val="00720F93"/>
    <w:rsid w:val="00720FD6"/>
    <w:rsid w:val="00721023"/>
    <w:rsid w:val="00721029"/>
    <w:rsid w:val="00721038"/>
    <w:rsid w:val="00721089"/>
    <w:rsid w:val="007210E3"/>
    <w:rsid w:val="007210E5"/>
    <w:rsid w:val="007210E8"/>
    <w:rsid w:val="00721126"/>
    <w:rsid w:val="0072114C"/>
    <w:rsid w:val="00721154"/>
    <w:rsid w:val="00721159"/>
    <w:rsid w:val="0072116C"/>
    <w:rsid w:val="0072116F"/>
    <w:rsid w:val="0072117D"/>
    <w:rsid w:val="0072117E"/>
    <w:rsid w:val="0072118C"/>
    <w:rsid w:val="007211A5"/>
    <w:rsid w:val="007211AB"/>
    <w:rsid w:val="007211AF"/>
    <w:rsid w:val="007211BA"/>
    <w:rsid w:val="007211C5"/>
    <w:rsid w:val="007211DF"/>
    <w:rsid w:val="007211E2"/>
    <w:rsid w:val="007211EF"/>
    <w:rsid w:val="00721200"/>
    <w:rsid w:val="0072125E"/>
    <w:rsid w:val="0072126A"/>
    <w:rsid w:val="0072127B"/>
    <w:rsid w:val="00721292"/>
    <w:rsid w:val="00721293"/>
    <w:rsid w:val="0072129D"/>
    <w:rsid w:val="007212E4"/>
    <w:rsid w:val="00721301"/>
    <w:rsid w:val="0072130A"/>
    <w:rsid w:val="00721318"/>
    <w:rsid w:val="0072131F"/>
    <w:rsid w:val="0072135E"/>
    <w:rsid w:val="00721365"/>
    <w:rsid w:val="0072136C"/>
    <w:rsid w:val="007213C1"/>
    <w:rsid w:val="007213C4"/>
    <w:rsid w:val="007213E6"/>
    <w:rsid w:val="007213EF"/>
    <w:rsid w:val="0072145C"/>
    <w:rsid w:val="00721464"/>
    <w:rsid w:val="00721489"/>
    <w:rsid w:val="007214B4"/>
    <w:rsid w:val="007214D4"/>
    <w:rsid w:val="007214D5"/>
    <w:rsid w:val="007214E9"/>
    <w:rsid w:val="007214F3"/>
    <w:rsid w:val="007214FC"/>
    <w:rsid w:val="00721554"/>
    <w:rsid w:val="0072158F"/>
    <w:rsid w:val="00721597"/>
    <w:rsid w:val="007215C0"/>
    <w:rsid w:val="007215E6"/>
    <w:rsid w:val="007215EF"/>
    <w:rsid w:val="00721628"/>
    <w:rsid w:val="0072162A"/>
    <w:rsid w:val="0072166F"/>
    <w:rsid w:val="00721679"/>
    <w:rsid w:val="00721691"/>
    <w:rsid w:val="007216AF"/>
    <w:rsid w:val="007216C2"/>
    <w:rsid w:val="007216E1"/>
    <w:rsid w:val="007216FD"/>
    <w:rsid w:val="0072171B"/>
    <w:rsid w:val="00721750"/>
    <w:rsid w:val="0072177B"/>
    <w:rsid w:val="007217B3"/>
    <w:rsid w:val="007217C2"/>
    <w:rsid w:val="007217CE"/>
    <w:rsid w:val="007217DD"/>
    <w:rsid w:val="007217EC"/>
    <w:rsid w:val="0072182B"/>
    <w:rsid w:val="00721830"/>
    <w:rsid w:val="007218A7"/>
    <w:rsid w:val="00721903"/>
    <w:rsid w:val="00721920"/>
    <w:rsid w:val="00721960"/>
    <w:rsid w:val="007219AC"/>
    <w:rsid w:val="007219BD"/>
    <w:rsid w:val="007219C8"/>
    <w:rsid w:val="007219F1"/>
    <w:rsid w:val="00721A03"/>
    <w:rsid w:val="00721A2C"/>
    <w:rsid w:val="00721A2F"/>
    <w:rsid w:val="00721A44"/>
    <w:rsid w:val="00721A4A"/>
    <w:rsid w:val="00721A4C"/>
    <w:rsid w:val="00721AB5"/>
    <w:rsid w:val="00721ABE"/>
    <w:rsid w:val="00721AC7"/>
    <w:rsid w:val="00721AE7"/>
    <w:rsid w:val="00721AEB"/>
    <w:rsid w:val="00721B62"/>
    <w:rsid w:val="00721B63"/>
    <w:rsid w:val="00721B6F"/>
    <w:rsid w:val="00721B98"/>
    <w:rsid w:val="00721C17"/>
    <w:rsid w:val="00721C29"/>
    <w:rsid w:val="00721C48"/>
    <w:rsid w:val="00721CC4"/>
    <w:rsid w:val="00721CC6"/>
    <w:rsid w:val="00721D13"/>
    <w:rsid w:val="00721D26"/>
    <w:rsid w:val="00721D6A"/>
    <w:rsid w:val="00721D87"/>
    <w:rsid w:val="00721DDA"/>
    <w:rsid w:val="00721E9C"/>
    <w:rsid w:val="00721EDB"/>
    <w:rsid w:val="00721F13"/>
    <w:rsid w:val="00721F92"/>
    <w:rsid w:val="00721FCA"/>
    <w:rsid w:val="00721FD4"/>
    <w:rsid w:val="00721FF4"/>
    <w:rsid w:val="00721FFA"/>
    <w:rsid w:val="00722026"/>
    <w:rsid w:val="00722042"/>
    <w:rsid w:val="00722052"/>
    <w:rsid w:val="00722064"/>
    <w:rsid w:val="00722075"/>
    <w:rsid w:val="007220C2"/>
    <w:rsid w:val="007220E3"/>
    <w:rsid w:val="00722127"/>
    <w:rsid w:val="0072214B"/>
    <w:rsid w:val="0072218C"/>
    <w:rsid w:val="007221B5"/>
    <w:rsid w:val="007221BB"/>
    <w:rsid w:val="007221C4"/>
    <w:rsid w:val="007221CA"/>
    <w:rsid w:val="007221D8"/>
    <w:rsid w:val="00722203"/>
    <w:rsid w:val="00722292"/>
    <w:rsid w:val="007222A5"/>
    <w:rsid w:val="007222AC"/>
    <w:rsid w:val="007222D3"/>
    <w:rsid w:val="007222FE"/>
    <w:rsid w:val="0072235F"/>
    <w:rsid w:val="00722373"/>
    <w:rsid w:val="007223C7"/>
    <w:rsid w:val="0072247A"/>
    <w:rsid w:val="00722490"/>
    <w:rsid w:val="007224C6"/>
    <w:rsid w:val="007224C7"/>
    <w:rsid w:val="00722538"/>
    <w:rsid w:val="00722559"/>
    <w:rsid w:val="0072255E"/>
    <w:rsid w:val="00722563"/>
    <w:rsid w:val="007225A9"/>
    <w:rsid w:val="007225D1"/>
    <w:rsid w:val="007225EF"/>
    <w:rsid w:val="007225FF"/>
    <w:rsid w:val="00722602"/>
    <w:rsid w:val="00722634"/>
    <w:rsid w:val="0072269E"/>
    <w:rsid w:val="007226E0"/>
    <w:rsid w:val="007226EB"/>
    <w:rsid w:val="007226FD"/>
    <w:rsid w:val="00722705"/>
    <w:rsid w:val="0072270A"/>
    <w:rsid w:val="0072271C"/>
    <w:rsid w:val="007227B6"/>
    <w:rsid w:val="007227D5"/>
    <w:rsid w:val="007227F3"/>
    <w:rsid w:val="007227F6"/>
    <w:rsid w:val="00722880"/>
    <w:rsid w:val="007228E7"/>
    <w:rsid w:val="007228EF"/>
    <w:rsid w:val="00722917"/>
    <w:rsid w:val="0072291A"/>
    <w:rsid w:val="0072291E"/>
    <w:rsid w:val="0072293A"/>
    <w:rsid w:val="0072293B"/>
    <w:rsid w:val="00722980"/>
    <w:rsid w:val="007229D5"/>
    <w:rsid w:val="00722A23"/>
    <w:rsid w:val="00722A3D"/>
    <w:rsid w:val="00722B04"/>
    <w:rsid w:val="00722B51"/>
    <w:rsid w:val="00722B8B"/>
    <w:rsid w:val="00722B9E"/>
    <w:rsid w:val="00722BA7"/>
    <w:rsid w:val="00722BCF"/>
    <w:rsid w:val="00722BEB"/>
    <w:rsid w:val="00722C12"/>
    <w:rsid w:val="00722C3D"/>
    <w:rsid w:val="00722C76"/>
    <w:rsid w:val="00722CA7"/>
    <w:rsid w:val="00722CAE"/>
    <w:rsid w:val="00722CC3"/>
    <w:rsid w:val="00722CE6"/>
    <w:rsid w:val="00722D17"/>
    <w:rsid w:val="00722D45"/>
    <w:rsid w:val="00722D99"/>
    <w:rsid w:val="00722DA5"/>
    <w:rsid w:val="00722DAD"/>
    <w:rsid w:val="00722DF2"/>
    <w:rsid w:val="00722E00"/>
    <w:rsid w:val="00722E21"/>
    <w:rsid w:val="00722E5C"/>
    <w:rsid w:val="00722E98"/>
    <w:rsid w:val="00722EA6"/>
    <w:rsid w:val="00722EAC"/>
    <w:rsid w:val="00722ECD"/>
    <w:rsid w:val="00722F14"/>
    <w:rsid w:val="00722F35"/>
    <w:rsid w:val="00722F38"/>
    <w:rsid w:val="00722F3B"/>
    <w:rsid w:val="00722F4C"/>
    <w:rsid w:val="00722F65"/>
    <w:rsid w:val="00722FA8"/>
    <w:rsid w:val="00722FB3"/>
    <w:rsid w:val="00722FBE"/>
    <w:rsid w:val="00722FD3"/>
    <w:rsid w:val="00722FE2"/>
    <w:rsid w:val="00722FEC"/>
    <w:rsid w:val="00722FED"/>
    <w:rsid w:val="00723005"/>
    <w:rsid w:val="0072300F"/>
    <w:rsid w:val="0072301A"/>
    <w:rsid w:val="00723021"/>
    <w:rsid w:val="0072304A"/>
    <w:rsid w:val="00723054"/>
    <w:rsid w:val="00723069"/>
    <w:rsid w:val="0072307C"/>
    <w:rsid w:val="00723080"/>
    <w:rsid w:val="00723090"/>
    <w:rsid w:val="00723096"/>
    <w:rsid w:val="007230B6"/>
    <w:rsid w:val="007230DD"/>
    <w:rsid w:val="007230F7"/>
    <w:rsid w:val="007230F9"/>
    <w:rsid w:val="00723107"/>
    <w:rsid w:val="00723156"/>
    <w:rsid w:val="0072315B"/>
    <w:rsid w:val="00723161"/>
    <w:rsid w:val="00723166"/>
    <w:rsid w:val="00723181"/>
    <w:rsid w:val="007231A2"/>
    <w:rsid w:val="007231AD"/>
    <w:rsid w:val="007231B1"/>
    <w:rsid w:val="007231F9"/>
    <w:rsid w:val="00723242"/>
    <w:rsid w:val="00723269"/>
    <w:rsid w:val="00723276"/>
    <w:rsid w:val="0072329C"/>
    <w:rsid w:val="007232CE"/>
    <w:rsid w:val="00723308"/>
    <w:rsid w:val="0072332C"/>
    <w:rsid w:val="00723384"/>
    <w:rsid w:val="00723395"/>
    <w:rsid w:val="00723461"/>
    <w:rsid w:val="00723462"/>
    <w:rsid w:val="00723463"/>
    <w:rsid w:val="0072346A"/>
    <w:rsid w:val="0072346D"/>
    <w:rsid w:val="007234B3"/>
    <w:rsid w:val="007234CA"/>
    <w:rsid w:val="00723504"/>
    <w:rsid w:val="00723505"/>
    <w:rsid w:val="00723556"/>
    <w:rsid w:val="00723589"/>
    <w:rsid w:val="00723597"/>
    <w:rsid w:val="007235AA"/>
    <w:rsid w:val="007235C4"/>
    <w:rsid w:val="007235CD"/>
    <w:rsid w:val="007235F4"/>
    <w:rsid w:val="0072361F"/>
    <w:rsid w:val="0072365F"/>
    <w:rsid w:val="00723661"/>
    <w:rsid w:val="00723666"/>
    <w:rsid w:val="00723683"/>
    <w:rsid w:val="00723748"/>
    <w:rsid w:val="0072375E"/>
    <w:rsid w:val="00723776"/>
    <w:rsid w:val="0072377B"/>
    <w:rsid w:val="0072379E"/>
    <w:rsid w:val="007237AA"/>
    <w:rsid w:val="007237EC"/>
    <w:rsid w:val="00723808"/>
    <w:rsid w:val="0072380E"/>
    <w:rsid w:val="0072386A"/>
    <w:rsid w:val="00723884"/>
    <w:rsid w:val="0072395C"/>
    <w:rsid w:val="00723962"/>
    <w:rsid w:val="0072399F"/>
    <w:rsid w:val="007239C0"/>
    <w:rsid w:val="007239C1"/>
    <w:rsid w:val="007239EA"/>
    <w:rsid w:val="007239ED"/>
    <w:rsid w:val="00723A0D"/>
    <w:rsid w:val="00723A37"/>
    <w:rsid w:val="00723A40"/>
    <w:rsid w:val="00723A4B"/>
    <w:rsid w:val="00723A73"/>
    <w:rsid w:val="00723A87"/>
    <w:rsid w:val="00723AB5"/>
    <w:rsid w:val="00723ADC"/>
    <w:rsid w:val="00723AEA"/>
    <w:rsid w:val="00723B01"/>
    <w:rsid w:val="00723B06"/>
    <w:rsid w:val="00723B15"/>
    <w:rsid w:val="00723B48"/>
    <w:rsid w:val="00723B4D"/>
    <w:rsid w:val="00723B6F"/>
    <w:rsid w:val="00723BAC"/>
    <w:rsid w:val="00723BD3"/>
    <w:rsid w:val="00723C00"/>
    <w:rsid w:val="00723C33"/>
    <w:rsid w:val="00723C59"/>
    <w:rsid w:val="00723C6D"/>
    <w:rsid w:val="00723C89"/>
    <w:rsid w:val="00723C8D"/>
    <w:rsid w:val="00723CEE"/>
    <w:rsid w:val="00723D1C"/>
    <w:rsid w:val="00723D3E"/>
    <w:rsid w:val="00723D72"/>
    <w:rsid w:val="00723D76"/>
    <w:rsid w:val="00723D96"/>
    <w:rsid w:val="00723DB3"/>
    <w:rsid w:val="00723DB5"/>
    <w:rsid w:val="00723DB9"/>
    <w:rsid w:val="00723DC1"/>
    <w:rsid w:val="00723DC9"/>
    <w:rsid w:val="00723DED"/>
    <w:rsid w:val="00723E65"/>
    <w:rsid w:val="00723E6C"/>
    <w:rsid w:val="00723E78"/>
    <w:rsid w:val="00723E9D"/>
    <w:rsid w:val="00723EA1"/>
    <w:rsid w:val="00723EC6"/>
    <w:rsid w:val="00723EF4"/>
    <w:rsid w:val="00723F1D"/>
    <w:rsid w:val="00723F2A"/>
    <w:rsid w:val="00723F2E"/>
    <w:rsid w:val="00723F81"/>
    <w:rsid w:val="00723F8E"/>
    <w:rsid w:val="00723F90"/>
    <w:rsid w:val="00723F9F"/>
    <w:rsid w:val="00723FA3"/>
    <w:rsid w:val="00723FAE"/>
    <w:rsid w:val="00723FFF"/>
    <w:rsid w:val="00724018"/>
    <w:rsid w:val="0072404B"/>
    <w:rsid w:val="00724055"/>
    <w:rsid w:val="00724087"/>
    <w:rsid w:val="007240A6"/>
    <w:rsid w:val="007240C6"/>
    <w:rsid w:val="007240CE"/>
    <w:rsid w:val="007240DF"/>
    <w:rsid w:val="0072413B"/>
    <w:rsid w:val="00724154"/>
    <w:rsid w:val="00724157"/>
    <w:rsid w:val="007241CB"/>
    <w:rsid w:val="0072421E"/>
    <w:rsid w:val="00724222"/>
    <w:rsid w:val="00724229"/>
    <w:rsid w:val="0072423D"/>
    <w:rsid w:val="00724246"/>
    <w:rsid w:val="007242A9"/>
    <w:rsid w:val="007242CE"/>
    <w:rsid w:val="00724334"/>
    <w:rsid w:val="0072433B"/>
    <w:rsid w:val="0072434F"/>
    <w:rsid w:val="00724358"/>
    <w:rsid w:val="00724364"/>
    <w:rsid w:val="0072437D"/>
    <w:rsid w:val="007243A1"/>
    <w:rsid w:val="007243B0"/>
    <w:rsid w:val="0072442E"/>
    <w:rsid w:val="00724433"/>
    <w:rsid w:val="00724449"/>
    <w:rsid w:val="00724467"/>
    <w:rsid w:val="00724477"/>
    <w:rsid w:val="007244AB"/>
    <w:rsid w:val="007244F1"/>
    <w:rsid w:val="0072451A"/>
    <w:rsid w:val="0072452D"/>
    <w:rsid w:val="00724564"/>
    <w:rsid w:val="00724572"/>
    <w:rsid w:val="007245C1"/>
    <w:rsid w:val="007245CB"/>
    <w:rsid w:val="007245D8"/>
    <w:rsid w:val="007245E0"/>
    <w:rsid w:val="007245F6"/>
    <w:rsid w:val="007245F9"/>
    <w:rsid w:val="0072462A"/>
    <w:rsid w:val="00724635"/>
    <w:rsid w:val="007246B6"/>
    <w:rsid w:val="007246B7"/>
    <w:rsid w:val="00724707"/>
    <w:rsid w:val="0072473D"/>
    <w:rsid w:val="00724743"/>
    <w:rsid w:val="00724748"/>
    <w:rsid w:val="00724752"/>
    <w:rsid w:val="007247A8"/>
    <w:rsid w:val="007247BD"/>
    <w:rsid w:val="007247EE"/>
    <w:rsid w:val="0072481B"/>
    <w:rsid w:val="0072482B"/>
    <w:rsid w:val="0072483A"/>
    <w:rsid w:val="00724876"/>
    <w:rsid w:val="00724969"/>
    <w:rsid w:val="0072497B"/>
    <w:rsid w:val="007249AC"/>
    <w:rsid w:val="007249D6"/>
    <w:rsid w:val="007249FC"/>
    <w:rsid w:val="007249FE"/>
    <w:rsid w:val="00724A02"/>
    <w:rsid w:val="00724A34"/>
    <w:rsid w:val="00724A38"/>
    <w:rsid w:val="00724A53"/>
    <w:rsid w:val="00724A76"/>
    <w:rsid w:val="00724A7E"/>
    <w:rsid w:val="00724A8E"/>
    <w:rsid w:val="00724A9F"/>
    <w:rsid w:val="00724AE5"/>
    <w:rsid w:val="00724B42"/>
    <w:rsid w:val="00724B4E"/>
    <w:rsid w:val="00724B57"/>
    <w:rsid w:val="00724B8F"/>
    <w:rsid w:val="00724BAE"/>
    <w:rsid w:val="00724C09"/>
    <w:rsid w:val="00724C23"/>
    <w:rsid w:val="00724C33"/>
    <w:rsid w:val="00724C74"/>
    <w:rsid w:val="00724CA9"/>
    <w:rsid w:val="00724CC8"/>
    <w:rsid w:val="00724CE0"/>
    <w:rsid w:val="00724CE9"/>
    <w:rsid w:val="00724CFF"/>
    <w:rsid w:val="00724D00"/>
    <w:rsid w:val="00724DB2"/>
    <w:rsid w:val="00724DDB"/>
    <w:rsid w:val="00724E18"/>
    <w:rsid w:val="00724E2D"/>
    <w:rsid w:val="00724E55"/>
    <w:rsid w:val="00724E59"/>
    <w:rsid w:val="00724E8A"/>
    <w:rsid w:val="00724ECB"/>
    <w:rsid w:val="00724EE2"/>
    <w:rsid w:val="00724EF5"/>
    <w:rsid w:val="00724EFC"/>
    <w:rsid w:val="00724F61"/>
    <w:rsid w:val="00724F66"/>
    <w:rsid w:val="00724F7A"/>
    <w:rsid w:val="00724FDC"/>
    <w:rsid w:val="00725004"/>
    <w:rsid w:val="0072500D"/>
    <w:rsid w:val="00725020"/>
    <w:rsid w:val="00725036"/>
    <w:rsid w:val="00725068"/>
    <w:rsid w:val="0072508E"/>
    <w:rsid w:val="007250DE"/>
    <w:rsid w:val="0072512A"/>
    <w:rsid w:val="00725138"/>
    <w:rsid w:val="00725147"/>
    <w:rsid w:val="0072514C"/>
    <w:rsid w:val="00725174"/>
    <w:rsid w:val="0072517F"/>
    <w:rsid w:val="00725191"/>
    <w:rsid w:val="00725194"/>
    <w:rsid w:val="0072519B"/>
    <w:rsid w:val="007251CB"/>
    <w:rsid w:val="00725205"/>
    <w:rsid w:val="0072521A"/>
    <w:rsid w:val="0072522A"/>
    <w:rsid w:val="00725280"/>
    <w:rsid w:val="0072529E"/>
    <w:rsid w:val="007252AB"/>
    <w:rsid w:val="007252C5"/>
    <w:rsid w:val="007252E3"/>
    <w:rsid w:val="007252ED"/>
    <w:rsid w:val="007252FE"/>
    <w:rsid w:val="00725389"/>
    <w:rsid w:val="00725391"/>
    <w:rsid w:val="0072539E"/>
    <w:rsid w:val="007253EB"/>
    <w:rsid w:val="00725449"/>
    <w:rsid w:val="00725463"/>
    <w:rsid w:val="0072548B"/>
    <w:rsid w:val="007254BD"/>
    <w:rsid w:val="007254FD"/>
    <w:rsid w:val="0072552D"/>
    <w:rsid w:val="00725556"/>
    <w:rsid w:val="00725564"/>
    <w:rsid w:val="0072556B"/>
    <w:rsid w:val="00725596"/>
    <w:rsid w:val="007255B3"/>
    <w:rsid w:val="007255C3"/>
    <w:rsid w:val="007255C8"/>
    <w:rsid w:val="007255D0"/>
    <w:rsid w:val="007255E1"/>
    <w:rsid w:val="007255E8"/>
    <w:rsid w:val="00725603"/>
    <w:rsid w:val="00725625"/>
    <w:rsid w:val="00725657"/>
    <w:rsid w:val="00725666"/>
    <w:rsid w:val="00725670"/>
    <w:rsid w:val="00725673"/>
    <w:rsid w:val="007256DB"/>
    <w:rsid w:val="00725721"/>
    <w:rsid w:val="00725725"/>
    <w:rsid w:val="00725747"/>
    <w:rsid w:val="0072578C"/>
    <w:rsid w:val="00725796"/>
    <w:rsid w:val="0072579B"/>
    <w:rsid w:val="007257B8"/>
    <w:rsid w:val="007257BA"/>
    <w:rsid w:val="007257ED"/>
    <w:rsid w:val="00725814"/>
    <w:rsid w:val="00725837"/>
    <w:rsid w:val="007258E5"/>
    <w:rsid w:val="007258ED"/>
    <w:rsid w:val="007258F5"/>
    <w:rsid w:val="0072597A"/>
    <w:rsid w:val="00725985"/>
    <w:rsid w:val="007259FB"/>
    <w:rsid w:val="00725A20"/>
    <w:rsid w:val="00725A45"/>
    <w:rsid w:val="00725A4C"/>
    <w:rsid w:val="00725A69"/>
    <w:rsid w:val="00725A7C"/>
    <w:rsid w:val="00725A8A"/>
    <w:rsid w:val="00725AB4"/>
    <w:rsid w:val="00725AF9"/>
    <w:rsid w:val="00725B3F"/>
    <w:rsid w:val="00725C15"/>
    <w:rsid w:val="00725C55"/>
    <w:rsid w:val="00725C63"/>
    <w:rsid w:val="00725C73"/>
    <w:rsid w:val="00725C78"/>
    <w:rsid w:val="00725C9A"/>
    <w:rsid w:val="00725C9C"/>
    <w:rsid w:val="00725CC6"/>
    <w:rsid w:val="00725CDB"/>
    <w:rsid w:val="00725CE0"/>
    <w:rsid w:val="00725D1C"/>
    <w:rsid w:val="00725D31"/>
    <w:rsid w:val="00725D3C"/>
    <w:rsid w:val="00725D6D"/>
    <w:rsid w:val="00725D8A"/>
    <w:rsid w:val="00725DFE"/>
    <w:rsid w:val="00725E1F"/>
    <w:rsid w:val="00725E24"/>
    <w:rsid w:val="00725E48"/>
    <w:rsid w:val="00725E71"/>
    <w:rsid w:val="00725EA8"/>
    <w:rsid w:val="00725ECD"/>
    <w:rsid w:val="00725EF7"/>
    <w:rsid w:val="00725F16"/>
    <w:rsid w:val="00725FD1"/>
    <w:rsid w:val="00726015"/>
    <w:rsid w:val="00726064"/>
    <w:rsid w:val="00726077"/>
    <w:rsid w:val="00726078"/>
    <w:rsid w:val="007260DB"/>
    <w:rsid w:val="0072615E"/>
    <w:rsid w:val="007261C8"/>
    <w:rsid w:val="00726201"/>
    <w:rsid w:val="00726210"/>
    <w:rsid w:val="00726215"/>
    <w:rsid w:val="00726243"/>
    <w:rsid w:val="00726262"/>
    <w:rsid w:val="007262A5"/>
    <w:rsid w:val="007262D4"/>
    <w:rsid w:val="007262E7"/>
    <w:rsid w:val="00726309"/>
    <w:rsid w:val="00726329"/>
    <w:rsid w:val="00726342"/>
    <w:rsid w:val="007263B2"/>
    <w:rsid w:val="007263E0"/>
    <w:rsid w:val="00726421"/>
    <w:rsid w:val="00726424"/>
    <w:rsid w:val="00726455"/>
    <w:rsid w:val="00726466"/>
    <w:rsid w:val="007264D4"/>
    <w:rsid w:val="007264E8"/>
    <w:rsid w:val="007264F8"/>
    <w:rsid w:val="00726508"/>
    <w:rsid w:val="00726535"/>
    <w:rsid w:val="00726552"/>
    <w:rsid w:val="00726565"/>
    <w:rsid w:val="00726598"/>
    <w:rsid w:val="007265BB"/>
    <w:rsid w:val="007265BE"/>
    <w:rsid w:val="007265C5"/>
    <w:rsid w:val="007265D0"/>
    <w:rsid w:val="007265E0"/>
    <w:rsid w:val="007265E3"/>
    <w:rsid w:val="00726605"/>
    <w:rsid w:val="0072664F"/>
    <w:rsid w:val="0072668C"/>
    <w:rsid w:val="007266B3"/>
    <w:rsid w:val="007266C4"/>
    <w:rsid w:val="007266F1"/>
    <w:rsid w:val="007266F6"/>
    <w:rsid w:val="0072670A"/>
    <w:rsid w:val="00726733"/>
    <w:rsid w:val="00726747"/>
    <w:rsid w:val="0072674B"/>
    <w:rsid w:val="00726751"/>
    <w:rsid w:val="00726753"/>
    <w:rsid w:val="00726755"/>
    <w:rsid w:val="00726759"/>
    <w:rsid w:val="007267BB"/>
    <w:rsid w:val="007267DB"/>
    <w:rsid w:val="007267F8"/>
    <w:rsid w:val="0072680D"/>
    <w:rsid w:val="0072682A"/>
    <w:rsid w:val="0072683A"/>
    <w:rsid w:val="00726845"/>
    <w:rsid w:val="0072684A"/>
    <w:rsid w:val="007268AB"/>
    <w:rsid w:val="007268BA"/>
    <w:rsid w:val="007268F4"/>
    <w:rsid w:val="007268F5"/>
    <w:rsid w:val="007268FD"/>
    <w:rsid w:val="00726948"/>
    <w:rsid w:val="0072694B"/>
    <w:rsid w:val="00726962"/>
    <w:rsid w:val="00726963"/>
    <w:rsid w:val="00726970"/>
    <w:rsid w:val="007269C2"/>
    <w:rsid w:val="007269D6"/>
    <w:rsid w:val="007269E1"/>
    <w:rsid w:val="00726A42"/>
    <w:rsid w:val="00726A58"/>
    <w:rsid w:val="00726A61"/>
    <w:rsid w:val="00726A62"/>
    <w:rsid w:val="00726A6C"/>
    <w:rsid w:val="00726A88"/>
    <w:rsid w:val="00726AC6"/>
    <w:rsid w:val="00726ACD"/>
    <w:rsid w:val="00726AD9"/>
    <w:rsid w:val="00726AE9"/>
    <w:rsid w:val="00726B5F"/>
    <w:rsid w:val="00726BA6"/>
    <w:rsid w:val="00726BB9"/>
    <w:rsid w:val="00726BD6"/>
    <w:rsid w:val="00726C1A"/>
    <w:rsid w:val="00726C1C"/>
    <w:rsid w:val="00726C39"/>
    <w:rsid w:val="00726C48"/>
    <w:rsid w:val="00726C49"/>
    <w:rsid w:val="00726C53"/>
    <w:rsid w:val="00726C5E"/>
    <w:rsid w:val="00726CA0"/>
    <w:rsid w:val="00726CB9"/>
    <w:rsid w:val="00726CE0"/>
    <w:rsid w:val="00726CE3"/>
    <w:rsid w:val="00726D2E"/>
    <w:rsid w:val="00726D30"/>
    <w:rsid w:val="00726D43"/>
    <w:rsid w:val="00726D60"/>
    <w:rsid w:val="00726D88"/>
    <w:rsid w:val="00726D9B"/>
    <w:rsid w:val="00726D9C"/>
    <w:rsid w:val="00726DA0"/>
    <w:rsid w:val="00726DAF"/>
    <w:rsid w:val="00726DBF"/>
    <w:rsid w:val="00726DC7"/>
    <w:rsid w:val="00726DD3"/>
    <w:rsid w:val="00726E13"/>
    <w:rsid w:val="00726E42"/>
    <w:rsid w:val="00726EAD"/>
    <w:rsid w:val="00726EBD"/>
    <w:rsid w:val="00726ECE"/>
    <w:rsid w:val="00726F0B"/>
    <w:rsid w:val="0072701B"/>
    <w:rsid w:val="00727054"/>
    <w:rsid w:val="0072706E"/>
    <w:rsid w:val="00727093"/>
    <w:rsid w:val="00727113"/>
    <w:rsid w:val="00727134"/>
    <w:rsid w:val="00727140"/>
    <w:rsid w:val="00727143"/>
    <w:rsid w:val="00727168"/>
    <w:rsid w:val="0072718E"/>
    <w:rsid w:val="007271A3"/>
    <w:rsid w:val="007271AA"/>
    <w:rsid w:val="007271F0"/>
    <w:rsid w:val="0072721B"/>
    <w:rsid w:val="00727232"/>
    <w:rsid w:val="00727266"/>
    <w:rsid w:val="00727277"/>
    <w:rsid w:val="007272C4"/>
    <w:rsid w:val="0072731A"/>
    <w:rsid w:val="00727342"/>
    <w:rsid w:val="00727347"/>
    <w:rsid w:val="0072734B"/>
    <w:rsid w:val="00727364"/>
    <w:rsid w:val="0072737C"/>
    <w:rsid w:val="00727389"/>
    <w:rsid w:val="0072739D"/>
    <w:rsid w:val="007273BE"/>
    <w:rsid w:val="007273C0"/>
    <w:rsid w:val="007273C7"/>
    <w:rsid w:val="0072740D"/>
    <w:rsid w:val="0072743E"/>
    <w:rsid w:val="00727460"/>
    <w:rsid w:val="00727484"/>
    <w:rsid w:val="00727493"/>
    <w:rsid w:val="0072751C"/>
    <w:rsid w:val="00727520"/>
    <w:rsid w:val="0072753D"/>
    <w:rsid w:val="00727669"/>
    <w:rsid w:val="00727679"/>
    <w:rsid w:val="0072767E"/>
    <w:rsid w:val="00727702"/>
    <w:rsid w:val="00727731"/>
    <w:rsid w:val="00727744"/>
    <w:rsid w:val="007277B5"/>
    <w:rsid w:val="00727855"/>
    <w:rsid w:val="0072785E"/>
    <w:rsid w:val="00727879"/>
    <w:rsid w:val="007278AD"/>
    <w:rsid w:val="007278AF"/>
    <w:rsid w:val="007278D1"/>
    <w:rsid w:val="007278E2"/>
    <w:rsid w:val="00727900"/>
    <w:rsid w:val="0072791E"/>
    <w:rsid w:val="0072795F"/>
    <w:rsid w:val="007279A1"/>
    <w:rsid w:val="007279E6"/>
    <w:rsid w:val="007279F0"/>
    <w:rsid w:val="007279FA"/>
    <w:rsid w:val="00727A27"/>
    <w:rsid w:val="00727A39"/>
    <w:rsid w:val="00727A45"/>
    <w:rsid w:val="00727A82"/>
    <w:rsid w:val="00727A9D"/>
    <w:rsid w:val="00727AD9"/>
    <w:rsid w:val="00727AF0"/>
    <w:rsid w:val="00727B38"/>
    <w:rsid w:val="00727B54"/>
    <w:rsid w:val="00727B6B"/>
    <w:rsid w:val="00727B9C"/>
    <w:rsid w:val="00727BC4"/>
    <w:rsid w:val="00727CAA"/>
    <w:rsid w:val="00727CAB"/>
    <w:rsid w:val="00727CB5"/>
    <w:rsid w:val="00727CF4"/>
    <w:rsid w:val="00727D0A"/>
    <w:rsid w:val="00727D1E"/>
    <w:rsid w:val="00727D30"/>
    <w:rsid w:val="00727D61"/>
    <w:rsid w:val="00727D68"/>
    <w:rsid w:val="00727D7B"/>
    <w:rsid w:val="00727D9C"/>
    <w:rsid w:val="00727DB7"/>
    <w:rsid w:val="00727DCE"/>
    <w:rsid w:val="00727DDB"/>
    <w:rsid w:val="00727DDD"/>
    <w:rsid w:val="00727DF2"/>
    <w:rsid w:val="00727DFB"/>
    <w:rsid w:val="00727E13"/>
    <w:rsid w:val="00727E1B"/>
    <w:rsid w:val="00727E32"/>
    <w:rsid w:val="00727E4F"/>
    <w:rsid w:val="00727E7D"/>
    <w:rsid w:val="00727E98"/>
    <w:rsid w:val="00727EC2"/>
    <w:rsid w:val="00727EC8"/>
    <w:rsid w:val="00727ECF"/>
    <w:rsid w:val="00727EF7"/>
    <w:rsid w:val="00727F2F"/>
    <w:rsid w:val="00727F3A"/>
    <w:rsid w:val="00727F97"/>
    <w:rsid w:val="00727F9E"/>
    <w:rsid w:val="00730022"/>
    <w:rsid w:val="00730069"/>
    <w:rsid w:val="0073009B"/>
    <w:rsid w:val="007300D0"/>
    <w:rsid w:val="007300DA"/>
    <w:rsid w:val="00730119"/>
    <w:rsid w:val="00730171"/>
    <w:rsid w:val="0073018C"/>
    <w:rsid w:val="007301BD"/>
    <w:rsid w:val="007301E0"/>
    <w:rsid w:val="00730207"/>
    <w:rsid w:val="0073021B"/>
    <w:rsid w:val="00730229"/>
    <w:rsid w:val="0073026C"/>
    <w:rsid w:val="00730281"/>
    <w:rsid w:val="00730289"/>
    <w:rsid w:val="007302BA"/>
    <w:rsid w:val="007302DC"/>
    <w:rsid w:val="007302F6"/>
    <w:rsid w:val="0073033E"/>
    <w:rsid w:val="0073034B"/>
    <w:rsid w:val="00730363"/>
    <w:rsid w:val="007303CC"/>
    <w:rsid w:val="007303D7"/>
    <w:rsid w:val="007303E9"/>
    <w:rsid w:val="007303F0"/>
    <w:rsid w:val="007303F6"/>
    <w:rsid w:val="00730411"/>
    <w:rsid w:val="007304C2"/>
    <w:rsid w:val="007304DF"/>
    <w:rsid w:val="00730507"/>
    <w:rsid w:val="0073055A"/>
    <w:rsid w:val="00730562"/>
    <w:rsid w:val="00730566"/>
    <w:rsid w:val="00730576"/>
    <w:rsid w:val="0073058D"/>
    <w:rsid w:val="007305A0"/>
    <w:rsid w:val="007305A5"/>
    <w:rsid w:val="007305DD"/>
    <w:rsid w:val="007305E1"/>
    <w:rsid w:val="00730687"/>
    <w:rsid w:val="0073068D"/>
    <w:rsid w:val="007306A7"/>
    <w:rsid w:val="007306BF"/>
    <w:rsid w:val="007306D6"/>
    <w:rsid w:val="007306E9"/>
    <w:rsid w:val="00730723"/>
    <w:rsid w:val="00730733"/>
    <w:rsid w:val="0073073F"/>
    <w:rsid w:val="00730741"/>
    <w:rsid w:val="00730778"/>
    <w:rsid w:val="0073077A"/>
    <w:rsid w:val="00730788"/>
    <w:rsid w:val="007307CA"/>
    <w:rsid w:val="007307D2"/>
    <w:rsid w:val="007307ED"/>
    <w:rsid w:val="007307F4"/>
    <w:rsid w:val="007307F8"/>
    <w:rsid w:val="00730844"/>
    <w:rsid w:val="0073084D"/>
    <w:rsid w:val="00730861"/>
    <w:rsid w:val="00730873"/>
    <w:rsid w:val="00730882"/>
    <w:rsid w:val="007308C9"/>
    <w:rsid w:val="007308D6"/>
    <w:rsid w:val="00730969"/>
    <w:rsid w:val="0073099A"/>
    <w:rsid w:val="0073099F"/>
    <w:rsid w:val="007309CE"/>
    <w:rsid w:val="007309DB"/>
    <w:rsid w:val="007309DD"/>
    <w:rsid w:val="007309ED"/>
    <w:rsid w:val="00730A00"/>
    <w:rsid w:val="00730A09"/>
    <w:rsid w:val="00730AC1"/>
    <w:rsid w:val="00730AD5"/>
    <w:rsid w:val="00730AFA"/>
    <w:rsid w:val="00730B1B"/>
    <w:rsid w:val="00730B40"/>
    <w:rsid w:val="00730B43"/>
    <w:rsid w:val="00730B79"/>
    <w:rsid w:val="00730B8C"/>
    <w:rsid w:val="00730B8E"/>
    <w:rsid w:val="00730C48"/>
    <w:rsid w:val="00730C50"/>
    <w:rsid w:val="00730C88"/>
    <w:rsid w:val="00730CA1"/>
    <w:rsid w:val="00730CBC"/>
    <w:rsid w:val="00730CF2"/>
    <w:rsid w:val="00730D11"/>
    <w:rsid w:val="00730D1B"/>
    <w:rsid w:val="00730D42"/>
    <w:rsid w:val="00730D53"/>
    <w:rsid w:val="00730D55"/>
    <w:rsid w:val="00730DA0"/>
    <w:rsid w:val="00730DD1"/>
    <w:rsid w:val="00730DDC"/>
    <w:rsid w:val="00730DFA"/>
    <w:rsid w:val="00730E2A"/>
    <w:rsid w:val="00730E2D"/>
    <w:rsid w:val="00730E4B"/>
    <w:rsid w:val="00730E8D"/>
    <w:rsid w:val="00730EC4"/>
    <w:rsid w:val="00730ECE"/>
    <w:rsid w:val="00730F21"/>
    <w:rsid w:val="00730F2B"/>
    <w:rsid w:val="00730F49"/>
    <w:rsid w:val="00730F7A"/>
    <w:rsid w:val="00730FAD"/>
    <w:rsid w:val="00730FAF"/>
    <w:rsid w:val="00730FDA"/>
    <w:rsid w:val="00730FDF"/>
    <w:rsid w:val="00730FFC"/>
    <w:rsid w:val="00731055"/>
    <w:rsid w:val="00731074"/>
    <w:rsid w:val="0073108E"/>
    <w:rsid w:val="00731092"/>
    <w:rsid w:val="00731094"/>
    <w:rsid w:val="0073109E"/>
    <w:rsid w:val="007310B1"/>
    <w:rsid w:val="007310BC"/>
    <w:rsid w:val="007310E7"/>
    <w:rsid w:val="00731112"/>
    <w:rsid w:val="00731136"/>
    <w:rsid w:val="00731192"/>
    <w:rsid w:val="007311AA"/>
    <w:rsid w:val="007311C4"/>
    <w:rsid w:val="007311EE"/>
    <w:rsid w:val="00731204"/>
    <w:rsid w:val="0073121B"/>
    <w:rsid w:val="00731276"/>
    <w:rsid w:val="00731284"/>
    <w:rsid w:val="00731297"/>
    <w:rsid w:val="007312E8"/>
    <w:rsid w:val="007312F2"/>
    <w:rsid w:val="00731393"/>
    <w:rsid w:val="0073139B"/>
    <w:rsid w:val="007313C7"/>
    <w:rsid w:val="00731412"/>
    <w:rsid w:val="0073141A"/>
    <w:rsid w:val="00731429"/>
    <w:rsid w:val="00731487"/>
    <w:rsid w:val="00731489"/>
    <w:rsid w:val="007314A4"/>
    <w:rsid w:val="007314AD"/>
    <w:rsid w:val="007314CD"/>
    <w:rsid w:val="0073150E"/>
    <w:rsid w:val="0073150F"/>
    <w:rsid w:val="007315AA"/>
    <w:rsid w:val="007315C2"/>
    <w:rsid w:val="007315CA"/>
    <w:rsid w:val="0073164A"/>
    <w:rsid w:val="007316BB"/>
    <w:rsid w:val="0073170F"/>
    <w:rsid w:val="0073175E"/>
    <w:rsid w:val="00731774"/>
    <w:rsid w:val="0073177F"/>
    <w:rsid w:val="00731796"/>
    <w:rsid w:val="007317BB"/>
    <w:rsid w:val="007317C0"/>
    <w:rsid w:val="007317EB"/>
    <w:rsid w:val="00731800"/>
    <w:rsid w:val="00731806"/>
    <w:rsid w:val="00731879"/>
    <w:rsid w:val="007318B1"/>
    <w:rsid w:val="007318E1"/>
    <w:rsid w:val="0073190B"/>
    <w:rsid w:val="00731921"/>
    <w:rsid w:val="0073192B"/>
    <w:rsid w:val="00731933"/>
    <w:rsid w:val="00731947"/>
    <w:rsid w:val="0073199B"/>
    <w:rsid w:val="007319B3"/>
    <w:rsid w:val="007319DC"/>
    <w:rsid w:val="007319F9"/>
    <w:rsid w:val="00731A12"/>
    <w:rsid w:val="00731AA6"/>
    <w:rsid w:val="00731ADB"/>
    <w:rsid w:val="00731B5A"/>
    <w:rsid w:val="00731B74"/>
    <w:rsid w:val="00731B81"/>
    <w:rsid w:val="00731BA7"/>
    <w:rsid w:val="00731BAA"/>
    <w:rsid w:val="00731C06"/>
    <w:rsid w:val="00731C09"/>
    <w:rsid w:val="00731C0A"/>
    <w:rsid w:val="00731C3F"/>
    <w:rsid w:val="00731C47"/>
    <w:rsid w:val="00731C85"/>
    <w:rsid w:val="00731CC7"/>
    <w:rsid w:val="00731D1D"/>
    <w:rsid w:val="00731DDD"/>
    <w:rsid w:val="00731E36"/>
    <w:rsid w:val="00731E4C"/>
    <w:rsid w:val="00731E53"/>
    <w:rsid w:val="00731E84"/>
    <w:rsid w:val="00731EDE"/>
    <w:rsid w:val="00731EF8"/>
    <w:rsid w:val="00731F3B"/>
    <w:rsid w:val="00731F54"/>
    <w:rsid w:val="00731F8F"/>
    <w:rsid w:val="00731FB1"/>
    <w:rsid w:val="00731FB5"/>
    <w:rsid w:val="00731FCA"/>
    <w:rsid w:val="00731FE0"/>
    <w:rsid w:val="00732011"/>
    <w:rsid w:val="0073201D"/>
    <w:rsid w:val="00732025"/>
    <w:rsid w:val="00732040"/>
    <w:rsid w:val="00732066"/>
    <w:rsid w:val="007320B9"/>
    <w:rsid w:val="0073210B"/>
    <w:rsid w:val="0073213F"/>
    <w:rsid w:val="00732164"/>
    <w:rsid w:val="007321A7"/>
    <w:rsid w:val="007321D0"/>
    <w:rsid w:val="007321DE"/>
    <w:rsid w:val="007321F9"/>
    <w:rsid w:val="00732258"/>
    <w:rsid w:val="007322B2"/>
    <w:rsid w:val="007322C7"/>
    <w:rsid w:val="007322F7"/>
    <w:rsid w:val="00732323"/>
    <w:rsid w:val="007323F0"/>
    <w:rsid w:val="0073244E"/>
    <w:rsid w:val="0073245D"/>
    <w:rsid w:val="00732471"/>
    <w:rsid w:val="0073247D"/>
    <w:rsid w:val="007324B3"/>
    <w:rsid w:val="007324B7"/>
    <w:rsid w:val="007324C7"/>
    <w:rsid w:val="00732513"/>
    <w:rsid w:val="00732548"/>
    <w:rsid w:val="00732569"/>
    <w:rsid w:val="0073258A"/>
    <w:rsid w:val="007325B2"/>
    <w:rsid w:val="007325BD"/>
    <w:rsid w:val="007325C2"/>
    <w:rsid w:val="007325F2"/>
    <w:rsid w:val="0073264C"/>
    <w:rsid w:val="007326B0"/>
    <w:rsid w:val="007326C2"/>
    <w:rsid w:val="007326CB"/>
    <w:rsid w:val="007326D8"/>
    <w:rsid w:val="007326DB"/>
    <w:rsid w:val="00732721"/>
    <w:rsid w:val="00732725"/>
    <w:rsid w:val="00732759"/>
    <w:rsid w:val="0073275B"/>
    <w:rsid w:val="00732790"/>
    <w:rsid w:val="00732796"/>
    <w:rsid w:val="0073279B"/>
    <w:rsid w:val="007327E8"/>
    <w:rsid w:val="007327FB"/>
    <w:rsid w:val="00732824"/>
    <w:rsid w:val="00732870"/>
    <w:rsid w:val="00732873"/>
    <w:rsid w:val="007328B2"/>
    <w:rsid w:val="007328D1"/>
    <w:rsid w:val="007328F4"/>
    <w:rsid w:val="007328FB"/>
    <w:rsid w:val="00732905"/>
    <w:rsid w:val="00732913"/>
    <w:rsid w:val="00732920"/>
    <w:rsid w:val="00732961"/>
    <w:rsid w:val="00732972"/>
    <w:rsid w:val="00732978"/>
    <w:rsid w:val="0073298A"/>
    <w:rsid w:val="00732991"/>
    <w:rsid w:val="00732993"/>
    <w:rsid w:val="007329A8"/>
    <w:rsid w:val="007329AA"/>
    <w:rsid w:val="007329E4"/>
    <w:rsid w:val="00732A0E"/>
    <w:rsid w:val="00732A2D"/>
    <w:rsid w:val="00732A34"/>
    <w:rsid w:val="00732A35"/>
    <w:rsid w:val="00732A4C"/>
    <w:rsid w:val="00732A4F"/>
    <w:rsid w:val="00732A55"/>
    <w:rsid w:val="00732AFC"/>
    <w:rsid w:val="00732B2A"/>
    <w:rsid w:val="00732B4E"/>
    <w:rsid w:val="00732B62"/>
    <w:rsid w:val="00732B98"/>
    <w:rsid w:val="00732BB1"/>
    <w:rsid w:val="00732BC1"/>
    <w:rsid w:val="00732BE9"/>
    <w:rsid w:val="00732BF5"/>
    <w:rsid w:val="00732C1F"/>
    <w:rsid w:val="00732C40"/>
    <w:rsid w:val="00732C45"/>
    <w:rsid w:val="00732D5C"/>
    <w:rsid w:val="00732D6D"/>
    <w:rsid w:val="00732DD5"/>
    <w:rsid w:val="00732DDC"/>
    <w:rsid w:val="00732DEE"/>
    <w:rsid w:val="00732DFD"/>
    <w:rsid w:val="00732DFE"/>
    <w:rsid w:val="00732E51"/>
    <w:rsid w:val="00732E8C"/>
    <w:rsid w:val="00732EA2"/>
    <w:rsid w:val="00732ED9"/>
    <w:rsid w:val="00732EEF"/>
    <w:rsid w:val="00732EFF"/>
    <w:rsid w:val="00732F09"/>
    <w:rsid w:val="00732F43"/>
    <w:rsid w:val="00732F56"/>
    <w:rsid w:val="00732F65"/>
    <w:rsid w:val="00732F66"/>
    <w:rsid w:val="00732FB0"/>
    <w:rsid w:val="00732FB6"/>
    <w:rsid w:val="00732FF4"/>
    <w:rsid w:val="00733046"/>
    <w:rsid w:val="0073307C"/>
    <w:rsid w:val="0073307F"/>
    <w:rsid w:val="007330B7"/>
    <w:rsid w:val="007330C7"/>
    <w:rsid w:val="007330CB"/>
    <w:rsid w:val="007330F1"/>
    <w:rsid w:val="007330FA"/>
    <w:rsid w:val="00733180"/>
    <w:rsid w:val="007331A7"/>
    <w:rsid w:val="007331FE"/>
    <w:rsid w:val="00733218"/>
    <w:rsid w:val="00733236"/>
    <w:rsid w:val="0073323A"/>
    <w:rsid w:val="0073323F"/>
    <w:rsid w:val="0073324B"/>
    <w:rsid w:val="00733271"/>
    <w:rsid w:val="007332D6"/>
    <w:rsid w:val="0073336F"/>
    <w:rsid w:val="00733385"/>
    <w:rsid w:val="00733470"/>
    <w:rsid w:val="00733476"/>
    <w:rsid w:val="007334A3"/>
    <w:rsid w:val="007334B7"/>
    <w:rsid w:val="007334C9"/>
    <w:rsid w:val="007334E3"/>
    <w:rsid w:val="0073351E"/>
    <w:rsid w:val="00733559"/>
    <w:rsid w:val="0073357A"/>
    <w:rsid w:val="007335BB"/>
    <w:rsid w:val="007335C3"/>
    <w:rsid w:val="007335CE"/>
    <w:rsid w:val="007335D8"/>
    <w:rsid w:val="007335DF"/>
    <w:rsid w:val="007335E5"/>
    <w:rsid w:val="007335E8"/>
    <w:rsid w:val="00733677"/>
    <w:rsid w:val="007336C3"/>
    <w:rsid w:val="007336E3"/>
    <w:rsid w:val="00733756"/>
    <w:rsid w:val="007337B5"/>
    <w:rsid w:val="007337BC"/>
    <w:rsid w:val="007337EC"/>
    <w:rsid w:val="00733805"/>
    <w:rsid w:val="00733847"/>
    <w:rsid w:val="0073384F"/>
    <w:rsid w:val="00733877"/>
    <w:rsid w:val="00733880"/>
    <w:rsid w:val="00733886"/>
    <w:rsid w:val="0073388B"/>
    <w:rsid w:val="0073389F"/>
    <w:rsid w:val="007338B0"/>
    <w:rsid w:val="007338C8"/>
    <w:rsid w:val="007338E6"/>
    <w:rsid w:val="007338E8"/>
    <w:rsid w:val="007338F4"/>
    <w:rsid w:val="00733960"/>
    <w:rsid w:val="00733963"/>
    <w:rsid w:val="00733979"/>
    <w:rsid w:val="007339BA"/>
    <w:rsid w:val="007339DA"/>
    <w:rsid w:val="00733A18"/>
    <w:rsid w:val="00733A3F"/>
    <w:rsid w:val="00733A5B"/>
    <w:rsid w:val="00733A61"/>
    <w:rsid w:val="00733A94"/>
    <w:rsid w:val="00733AB0"/>
    <w:rsid w:val="00733AB6"/>
    <w:rsid w:val="00733AB9"/>
    <w:rsid w:val="00733AEA"/>
    <w:rsid w:val="00733AF6"/>
    <w:rsid w:val="00733B41"/>
    <w:rsid w:val="00733B45"/>
    <w:rsid w:val="00733B55"/>
    <w:rsid w:val="00733B7E"/>
    <w:rsid w:val="00733BAA"/>
    <w:rsid w:val="00733BFC"/>
    <w:rsid w:val="00733C16"/>
    <w:rsid w:val="00733C2B"/>
    <w:rsid w:val="00733C39"/>
    <w:rsid w:val="00733C5D"/>
    <w:rsid w:val="00733C64"/>
    <w:rsid w:val="00733CC4"/>
    <w:rsid w:val="00733D0B"/>
    <w:rsid w:val="00733D1D"/>
    <w:rsid w:val="00733D31"/>
    <w:rsid w:val="00733D40"/>
    <w:rsid w:val="00733D5C"/>
    <w:rsid w:val="00733DDC"/>
    <w:rsid w:val="00733DE9"/>
    <w:rsid w:val="00733E2D"/>
    <w:rsid w:val="00733E54"/>
    <w:rsid w:val="00733E64"/>
    <w:rsid w:val="00733E89"/>
    <w:rsid w:val="00733EF3"/>
    <w:rsid w:val="00733F24"/>
    <w:rsid w:val="00733F87"/>
    <w:rsid w:val="00733FAA"/>
    <w:rsid w:val="00733FB3"/>
    <w:rsid w:val="00733FB8"/>
    <w:rsid w:val="00733FE0"/>
    <w:rsid w:val="0073400A"/>
    <w:rsid w:val="00734027"/>
    <w:rsid w:val="00734034"/>
    <w:rsid w:val="0073404C"/>
    <w:rsid w:val="00734069"/>
    <w:rsid w:val="00734091"/>
    <w:rsid w:val="007340AB"/>
    <w:rsid w:val="007340DA"/>
    <w:rsid w:val="007340DD"/>
    <w:rsid w:val="007340EC"/>
    <w:rsid w:val="00734158"/>
    <w:rsid w:val="00734159"/>
    <w:rsid w:val="00734162"/>
    <w:rsid w:val="007341B3"/>
    <w:rsid w:val="007341DA"/>
    <w:rsid w:val="007342BF"/>
    <w:rsid w:val="007342E1"/>
    <w:rsid w:val="007342EA"/>
    <w:rsid w:val="007342F3"/>
    <w:rsid w:val="00734354"/>
    <w:rsid w:val="0073436C"/>
    <w:rsid w:val="00734370"/>
    <w:rsid w:val="0073437A"/>
    <w:rsid w:val="007343AF"/>
    <w:rsid w:val="007343B2"/>
    <w:rsid w:val="007343E9"/>
    <w:rsid w:val="00734406"/>
    <w:rsid w:val="00734408"/>
    <w:rsid w:val="0073444D"/>
    <w:rsid w:val="00734471"/>
    <w:rsid w:val="0073447E"/>
    <w:rsid w:val="0073448F"/>
    <w:rsid w:val="007344F4"/>
    <w:rsid w:val="00734513"/>
    <w:rsid w:val="0073452C"/>
    <w:rsid w:val="0073456F"/>
    <w:rsid w:val="007345A5"/>
    <w:rsid w:val="007345AD"/>
    <w:rsid w:val="007345D4"/>
    <w:rsid w:val="007345E6"/>
    <w:rsid w:val="00734604"/>
    <w:rsid w:val="00734613"/>
    <w:rsid w:val="00734618"/>
    <w:rsid w:val="0073466D"/>
    <w:rsid w:val="007346BD"/>
    <w:rsid w:val="007346FA"/>
    <w:rsid w:val="00734711"/>
    <w:rsid w:val="0073473E"/>
    <w:rsid w:val="00734766"/>
    <w:rsid w:val="0073477F"/>
    <w:rsid w:val="007347D3"/>
    <w:rsid w:val="007347DC"/>
    <w:rsid w:val="00734803"/>
    <w:rsid w:val="00734825"/>
    <w:rsid w:val="00734896"/>
    <w:rsid w:val="00734897"/>
    <w:rsid w:val="007348DF"/>
    <w:rsid w:val="00734921"/>
    <w:rsid w:val="00734952"/>
    <w:rsid w:val="0073495D"/>
    <w:rsid w:val="0073495E"/>
    <w:rsid w:val="00734979"/>
    <w:rsid w:val="007349CA"/>
    <w:rsid w:val="007349D6"/>
    <w:rsid w:val="00734A21"/>
    <w:rsid w:val="00734A2D"/>
    <w:rsid w:val="00734A3E"/>
    <w:rsid w:val="00734AB7"/>
    <w:rsid w:val="00734AC0"/>
    <w:rsid w:val="00734ADB"/>
    <w:rsid w:val="00734AE3"/>
    <w:rsid w:val="00734B05"/>
    <w:rsid w:val="00734B66"/>
    <w:rsid w:val="00734B84"/>
    <w:rsid w:val="00734B8A"/>
    <w:rsid w:val="00734B8E"/>
    <w:rsid w:val="00734BA2"/>
    <w:rsid w:val="00734BA3"/>
    <w:rsid w:val="00734BB5"/>
    <w:rsid w:val="00734C11"/>
    <w:rsid w:val="00734C95"/>
    <w:rsid w:val="00734CFF"/>
    <w:rsid w:val="00734D09"/>
    <w:rsid w:val="00734D35"/>
    <w:rsid w:val="00734D37"/>
    <w:rsid w:val="00734D88"/>
    <w:rsid w:val="00734DA6"/>
    <w:rsid w:val="00734DA9"/>
    <w:rsid w:val="00734DC9"/>
    <w:rsid w:val="00734DD2"/>
    <w:rsid w:val="00734E07"/>
    <w:rsid w:val="00734E13"/>
    <w:rsid w:val="00734E18"/>
    <w:rsid w:val="00734E19"/>
    <w:rsid w:val="00734E70"/>
    <w:rsid w:val="00734EB7"/>
    <w:rsid w:val="00734F25"/>
    <w:rsid w:val="00734F3B"/>
    <w:rsid w:val="00734F40"/>
    <w:rsid w:val="00734F4D"/>
    <w:rsid w:val="00734F9F"/>
    <w:rsid w:val="00734FF0"/>
    <w:rsid w:val="0073502C"/>
    <w:rsid w:val="007350D4"/>
    <w:rsid w:val="007350DC"/>
    <w:rsid w:val="007350E5"/>
    <w:rsid w:val="007350EA"/>
    <w:rsid w:val="007350EE"/>
    <w:rsid w:val="00735125"/>
    <w:rsid w:val="00735162"/>
    <w:rsid w:val="0073516C"/>
    <w:rsid w:val="007351CE"/>
    <w:rsid w:val="007351E2"/>
    <w:rsid w:val="007351E5"/>
    <w:rsid w:val="00735202"/>
    <w:rsid w:val="00735226"/>
    <w:rsid w:val="00735229"/>
    <w:rsid w:val="00735278"/>
    <w:rsid w:val="00735293"/>
    <w:rsid w:val="007352A2"/>
    <w:rsid w:val="007352D7"/>
    <w:rsid w:val="007352E2"/>
    <w:rsid w:val="00735349"/>
    <w:rsid w:val="0073536B"/>
    <w:rsid w:val="007353B4"/>
    <w:rsid w:val="007353BC"/>
    <w:rsid w:val="0073541C"/>
    <w:rsid w:val="0073543E"/>
    <w:rsid w:val="0073545E"/>
    <w:rsid w:val="00735464"/>
    <w:rsid w:val="007354A9"/>
    <w:rsid w:val="007354C1"/>
    <w:rsid w:val="007354DB"/>
    <w:rsid w:val="00735559"/>
    <w:rsid w:val="0073559E"/>
    <w:rsid w:val="007355F2"/>
    <w:rsid w:val="00735622"/>
    <w:rsid w:val="00735661"/>
    <w:rsid w:val="0073566B"/>
    <w:rsid w:val="007356A2"/>
    <w:rsid w:val="007356A8"/>
    <w:rsid w:val="007356C4"/>
    <w:rsid w:val="007356E6"/>
    <w:rsid w:val="00735716"/>
    <w:rsid w:val="00735742"/>
    <w:rsid w:val="00735758"/>
    <w:rsid w:val="0073575C"/>
    <w:rsid w:val="007357A4"/>
    <w:rsid w:val="007357AD"/>
    <w:rsid w:val="007357BA"/>
    <w:rsid w:val="007357BE"/>
    <w:rsid w:val="007357DF"/>
    <w:rsid w:val="007357E4"/>
    <w:rsid w:val="0073582E"/>
    <w:rsid w:val="0073584D"/>
    <w:rsid w:val="00735875"/>
    <w:rsid w:val="007358AB"/>
    <w:rsid w:val="007358D0"/>
    <w:rsid w:val="00735926"/>
    <w:rsid w:val="00735955"/>
    <w:rsid w:val="00735964"/>
    <w:rsid w:val="007359B0"/>
    <w:rsid w:val="007359E9"/>
    <w:rsid w:val="00735A26"/>
    <w:rsid w:val="00735A2F"/>
    <w:rsid w:val="00735A32"/>
    <w:rsid w:val="00735A7C"/>
    <w:rsid w:val="00735A9F"/>
    <w:rsid w:val="00735ABB"/>
    <w:rsid w:val="00735AD7"/>
    <w:rsid w:val="00735B06"/>
    <w:rsid w:val="00735B13"/>
    <w:rsid w:val="00735B89"/>
    <w:rsid w:val="00735BA7"/>
    <w:rsid w:val="00735BC2"/>
    <w:rsid w:val="00735BC4"/>
    <w:rsid w:val="00735BF5"/>
    <w:rsid w:val="00735C0B"/>
    <w:rsid w:val="00735C13"/>
    <w:rsid w:val="00735C2C"/>
    <w:rsid w:val="00735C36"/>
    <w:rsid w:val="00735C4A"/>
    <w:rsid w:val="00735C9B"/>
    <w:rsid w:val="00735D20"/>
    <w:rsid w:val="00735D4C"/>
    <w:rsid w:val="00735D82"/>
    <w:rsid w:val="00735DA9"/>
    <w:rsid w:val="00735DB5"/>
    <w:rsid w:val="00735E18"/>
    <w:rsid w:val="00735E2E"/>
    <w:rsid w:val="00735E38"/>
    <w:rsid w:val="00735E4F"/>
    <w:rsid w:val="00735E65"/>
    <w:rsid w:val="00735E68"/>
    <w:rsid w:val="00735E74"/>
    <w:rsid w:val="00735EDF"/>
    <w:rsid w:val="00735EEB"/>
    <w:rsid w:val="00735EF3"/>
    <w:rsid w:val="00735F79"/>
    <w:rsid w:val="00735F80"/>
    <w:rsid w:val="00735F87"/>
    <w:rsid w:val="00735F94"/>
    <w:rsid w:val="00735F97"/>
    <w:rsid w:val="00735FA0"/>
    <w:rsid w:val="00735FBC"/>
    <w:rsid w:val="0073600B"/>
    <w:rsid w:val="0073607A"/>
    <w:rsid w:val="007360AD"/>
    <w:rsid w:val="007360BB"/>
    <w:rsid w:val="007360D0"/>
    <w:rsid w:val="0073611A"/>
    <w:rsid w:val="0073613E"/>
    <w:rsid w:val="00736159"/>
    <w:rsid w:val="0073617F"/>
    <w:rsid w:val="0073619A"/>
    <w:rsid w:val="007361D2"/>
    <w:rsid w:val="00736212"/>
    <w:rsid w:val="0073622A"/>
    <w:rsid w:val="00736232"/>
    <w:rsid w:val="00736241"/>
    <w:rsid w:val="00736254"/>
    <w:rsid w:val="0073626B"/>
    <w:rsid w:val="0073628F"/>
    <w:rsid w:val="00736323"/>
    <w:rsid w:val="00736334"/>
    <w:rsid w:val="00736336"/>
    <w:rsid w:val="007363A7"/>
    <w:rsid w:val="007363B0"/>
    <w:rsid w:val="007363BA"/>
    <w:rsid w:val="007363D2"/>
    <w:rsid w:val="007363E0"/>
    <w:rsid w:val="007363EA"/>
    <w:rsid w:val="0073641A"/>
    <w:rsid w:val="0073642D"/>
    <w:rsid w:val="0073648F"/>
    <w:rsid w:val="007364CF"/>
    <w:rsid w:val="007364EC"/>
    <w:rsid w:val="007364FE"/>
    <w:rsid w:val="00736504"/>
    <w:rsid w:val="0073654E"/>
    <w:rsid w:val="007365BA"/>
    <w:rsid w:val="007365CB"/>
    <w:rsid w:val="007365EA"/>
    <w:rsid w:val="00736623"/>
    <w:rsid w:val="0073665F"/>
    <w:rsid w:val="0073666E"/>
    <w:rsid w:val="00736679"/>
    <w:rsid w:val="007366B8"/>
    <w:rsid w:val="00736704"/>
    <w:rsid w:val="00736712"/>
    <w:rsid w:val="0073673E"/>
    <w:rsid w:val="00736740"/>
    <w:rsid w:val="0073677B"/>
    <w:rsid w:val="00736797"/>
    <w:rsid w:val="007367BE"/>
    <w:rsid w:val="007367EB"/>
    <w:rsid w:val="007367FA"/>
    <w:rsid w:val="00736839"/>
    <w:rsid w:val="0073684D"/>
    <w:rsid w:val="00736894"/>
    <w:rsid w:val="007368C6"/>
    <w:rsid w:val="0073693E"/>
    <w:rsid w:val="0073694F"/>
    <w:rsid w:val="007369AB"/>
    <w:rsid w:val="007369B2"/>
    <w:rsid w:val="007369BB"/>
    <w:rsid w:val="007369E1"/>
    <w:rsid w:val="00736A0C"/>
    <w:rsid w:val="00736A28"/>
    <w:rsid w:val="00736A57"/>
    <w:rsid w:val="00736A79"/>
    <w:rsid w:val="00736A9B"/>
    <w:rsid w:val="00736ABF"/>
    <w:rsid w:val="00736ADF"/>
    <w:rsid w:val="00736B25"/>
    <w:rsid w:val="00736B3D"/>
    <w:rsid w:val="00736B3F"/>
    <w:rsid w:val="00736B44"/>
    <w:rsid w:val="00736B52"/>
    <w:rsid w:val="00736B6C"/>
    <w:rsid w:val="00736B8F"/>
    <w:rsid w:val="00736BC1"/>
    <w:rsid w:val="00736C25"/>
    <w:rsid w:val="00736C40"/>
    <w:rsid w:val="00736C42"/>
    <w:rsid w:val="00736C46"/>
    <w:rsid w:val="00736C59"/>
    <w:rsid w:val="00736C5B"/>
    <w:rsid w:val="00736C8B"/>
    <w:rsid w:val="00736CB6"/>
    <w:rsid w:val="00736CBC"/>
    <w:rsid w:val="00736CD3"/>
    <w:rsid w:val="00736D07"/>
    <w:rsid w:val="00736D43"/>
    <w:rsid w:val="00736D4F"/>
    <w:rsid w:val="00736D57"/>
    <w:rsid w:val="00736D5C"/>
    <w:rsid w:val="00736D8E"/>
    <w:rsid w:val="00736D93"/>
    <w:rsid w:val="00736D9F"/>
    <w:rsid w:val="00736DA4"/>
    <w:rsid w:val="00736DE1"/>
    <w:rsid w:val="00736DE3"/>
    <w:rsid w:val="00736DE5"/>
    <w:rsid w:val="00736E77"/>
    <w:rsid w:val="00736E9A"/>
    <w:rsid w:val="00736EB8"/>
    <w:rsid w:val="00736F39"/>
    <w:rsid w:val="00736F41"/>
    <w:rsid w:val="00736F60"/>
    <w:rsid w:val="00736F67"/>
    <w:rsid w:val="00736F71"/>
    <w:rsid w:val="00736FA1"/>
    <w:rsid w:val="00736FA7"/>
    <w:rsid w:val="00736FF0"/>
    <w:rsid w:val="0073701D"/>
    <w:rsid w:val="00737022"/>
    <w:rsid w:val="0073702F"/>
    <w:rsid w:val="00737083"/>
    <w:rsid w:val="007370A0"/>
    <w:rsid w:val="007370A2"/>
    <w:rsid w:val="007370A6"/>
    <w:rsid w:val="007370AB"/>
    <w:rsid w:val="007370E3"/>
    <w:rsid w:val="00737121"/>
    <w:rsid w:val="00737131"/>
    <w:rsid w:val="00737146"/>
    <w:rsid w:val="0073714C"/>
    <w:rsid w:val="00737183"/>
    <w:rsid w:val="0073718B"/>
    <w:rsid w:val="0073718D"/>
    <w:rsid w:val="007371C7"/>
    <w:rsid w:val="007371F5"/>
    <w:rsid w:val="00737208"/>
    <w:rsid w:val="00737216"/>
    <w:rsid w:val="0073721F"/>
    <w:rsid w:val="0073724A"/>
    <w:rsid w:val="007372A9"/>
    <w:rsid w:val="007372AB"/>
    <w:rsid w:val="007372AD"/>
    <w:rsid w:val="007372ED"/>
    <w:rsid w:val="0073730E"/>
    <w:rsid w:val="00737341"/>
    <w:rsid w:val="0073734B"/>
    <w:rsid w:val="00737398"/>
    <w:rsid w:val="007373AF"/>
    <w:rsid w:val="007373D7"/>
    <w:rsid w:val="007373F0"/>
    <w:rsid w:val="0073740B"/>
    <w:rsid w:val="0073741E"/>
    <w:rsid w:val="00737428"/>
    <w:rsid w:val="00737437"/>
    <w:rsid w:val="007374DB"/>
    <w:rsid w:val="007374FC"/>
    <w:rsid w:val="00737501"/>
    <w:rsid w:val="00737513"/>
    <w:rsid w:val="0073751A"/>
    <w:rsid w:val="0073752E"/>
    <w:rsid w:val="0073753A"/>
    <w:rsid w:val="0073756C"/>
    <w:rsid w:val="00737577"/>
    <w:rsid w:val="007375E2"/>
    <w:rsid w:val="00737619"/>
    <w:rsid w:val="00737671"/>
    <w:rsid w:val="0073767F"/>
    <w:rsid w:val="00737685"/>
    <w:rsid w:val="00737697"/>
    <w:rsid w:val="00737722"/>
    <w:rsid w:val="0073775D"/>
    <w:rsid w:val="0073776D"/>
    <w:rsid w:val="00737771"/>
    <w:rsid w:val="00737789"/>
    <w:rsid w:val="0073778B"/>
    <w:rsid w:val="0073778C"/>
    <w:rsid w:val="00737791"/>
    <w:rsid w:val="007377E2"/>
    <w:rsid w:val="00737838"/>
    <w:rsid w:val="00737889"/>
    <w:rsid w:val="00737896"/>
    <w:rsid w:val="007378A2"/>
    <w:rsid w:val="007378EE"/>
    <w:rsid w:val="007378F2"/>
    <w:rsid w:val="00737925"/>
    <w:rsid w:val="00737938"/>
    <w:rsid w:val="00737939"/>
    <w:rsid w:val="0073795D"/>
    <w:rsid w:val="00737968"/>
    <w:rsid w:val="00737974"/>
    <w:rsid w:val="00737975"/>
    <w:rsid w:val="007379B7"/>
    <w:rsid w:val="00737A14"/>
    <w:rsid w:val="00737A25"/>
    <w:rsid w:val="00737A29"/>
    <w:rsid w:val="00737A3C"/>
    <w:rsid w:val="00737A47"/>
    <w:rsid w:val="00737A49"/>
    <w:rsid w:val="00737A57"/>
    <w:rsid w:val="00737A83"/>
    <w:rsid w:val="00737ACA"/>
    <w:rsid w:val="00737AD5"/>
    <w:rsid w:val="00737B0E"/>
    <w:rsid w:val="00737B11"/>
    <w:rsid w:val="00737B16"/>
    <w:rsid w:val="00737B24"/>
    <w:rsid w:val="00737B2E"/>
    <w:rsid w:val="00737B37"/>
    <w:rsid w:val="00737B42"/>
    <w:rsid w:val="00737B43"/>
    <w:rsid w:val="00737B46"/>
    <w:rsid w:val="00737BAC"/>
    <w:rsid w:val="00737C66"/>
    <w:rsid w:val="00737C82"/>
    <w:rsid w:val="00737D01"/>
    <w:rsid w:val="00737D08"/>
    <w:rsid w:val="00737D0E"/>
    <w:rsid w:val="00737D17"/>
    <w:rsid w:val="00737D51"/>
    <w:rsid w:val="00737DDE"/>
    <w:rsid w:val="00737E3A"/>
    <w:rsid w:val="00737E41"/>
    <w:rsid w:val="00737E53"/>
    <w:rsid w:val="00737E67"/>
    <w:rsid w:val="00737E8A"/>
    <w:rsid w:val="00737E93"/>
    <w:rsid w:val="00737EDA"/>
    <w:rsid w:val="00737EE5"/>
    <w:rsid w:val="00737F04"/>
    <w:rsid w:val="00737F09"/>
    <w:rsid w:val="00737F25"/>
    <w:rsid w:val="00737F35"/>
    <w:rsid w:val="00737F4D"/>
    <w:rsid w:val="00737F4E"/>
    <w:rsid w:val="00737F50"/>
    <w:rsid w:val="00737F96"/>
    <w:rsid w:val="00737FB9"/>
    <w:rsid w:val="00737FBE"/>
    <w:rsid w:val="00737FCA"/>
    <w:rsid w:val="00737FE2"/>
    <w:rsid w:val="00737FEB"/>
    <w:rsid w:val="00740003"/>
    <w:rsid w:val="00740008"/>
    <w:rsid w:val="0074001A"/>
    <w:rsid w:val="00740021"/>
    <w:rsid w:val="00740043"/>
    <w:rsid w:val="00740087"/>
    <w:rsid w:val="007400E7"/>
    <w:rsid w:val="007400E8"/>
    <w:rsid w:val="0074010B"/>
    <w:rsid w:val="00740179"/>
    <w:rsid w:val="00740181"/>
    <w:rsid w:val="0074019B"/>
    <w:rsid w:val="007401C6"/>
    <w:rsid w:val="007401EF"/>
    <w:rsid w:val="0074022C"/>
    <w:rsid w:val="00740240"/>
    <w:rsid w:val="00740264"/>
    <w:rsid w:val="00740271"/>
    <w:rsid w:val="007402C6"/>
    <w:rsid w:val="0074034B"/>
    <w:rsid w:val="0074034E"/>
    <w:rsid w:val="00740371"/>
    <w:rsid w:val="007403A3"/>
    <w:rsid w:val="007403AB"/>
    <w:rsid w:val="007403F0"/>
    <w:rsid w:val="007403F7"/>
    <w:rsid w:val="007403F9"/>
    <w:rsid w:val="0074040D"/>
    <w:rsid w:val="00740448"/>
    <w:rsid w:val="00740469"/>
    <w:rsid w:val="007404AE"/>
    <w:rsid w:val="00740500"/>
    <w:rsid w:val="00740549"/>
    <w:rsid w:val="007405AF"/>
    <w:rsid w:val="007405DD"/>
    <w:rsid w:val="00740610"/>
    <w:rsid w:val="00740613"/>
    <w:rsid w:val="0074062E"/>
    <w:rsid w:val="00740655"/>
    <w:rsid w:val="0074068E"/>
    <w:rsid w:val="007406CC"/>
    <w:rsid w:val="007406D2"/>
    <w:rsid w:val="007406E8"/>
    <w:rsid w:val="00740706"/>
    <w:rsid w:val="00740724"/>
    <w:rsid w:val="0074072C"/>
    <w:rsid w:val="007407AF"/>
    <w:rsid w:val="0074082D"/>
    <w:rsid w:val="00740874"/>
    <w:rsid w:val="007408A1"/>
    <w:rsid w:val="007408AB"/>
    <w:rsid w:val="007408CC"/>
    <w:rsid w:val="007408CE"/>
    <w:rsid w:val="007408F0"/>
    <w:rsid w:val="007408FC"/>
    <w:rsid w:val="0074090D"/>
    <w:rsid w:val="00740946"/>
    <w:rsid w:val="00740954"/>
    <w:rsid w:val="0074095C"/>
    <w:rsid w:val="007409B9"/>
    <w:rsid w:val="007409EC"/>
    <w:rsid w:val="00740A26"/>
    <w:rsid w:val="00740A29"/>
    <w:rsid w:val="00740AA8"/>
    <w:rsid w:val="00740AC6"/>
    <w:rsid w:val="00740ACE"/>
    <w:rsid w:val="00740AF6"/>
    <w:rsid w:val="00740AFC"/>
    <w:rsid w:val="00740B0F"/>
    <w:rsid w:val="00740B40"/>
    <w:rsid w:val="00740B48"/>
    <w:rsid w:val="00740B53"/>
    <w:rsid w:val="00740B76"/>
    <w:rsid w:val="00740B8E"/>
    <w:rsid w:val="00740BA4"/>
    <w:rsid w:val="00740BB9"/>
    <w:rsid w:val="00740BDA"/>
    <w:rsid w:val="00740BEA"/>
    <w:rsid w:val="00740C15"/>
    <w:rsid w:val="00740C40"/>
    <w:rsid w:val="00740C56"/>
    <w:rsid w:val="00740C92"/>
    <w:rsid w:val="00740CC9"/>
    <w:rsid w:val="00740CF1"/>
    <w:rsid w:val="00740CF7"/>
    <w:rsid w:val="00740D0A"/>
    <w:rsid w:val="00740D1A"/>
    <w:rsid w:val="00740D1D"/>
    <w:rsid w:val="00740D58"/>
    <w:rsid w:val="00740D68"/>
    <w:rsid w:val="00740D78"/>
    <w:rsid w:val="00740D90"/>
    <w:rsid w:val="00740DA2"/>
    <w:rsid w:val="00740DCC"/>
    <w:rsid w:val="00740DD5"/>
    <w:rsid w:val="00740E2E"/>
    <w:rsid w:val="00740E6A"/>
    <w:rsid w:val="00740E7A"/>
    <w:rsid w:val="00740E7B"/>
    <w:rsid w:val="00740E8D"/>
    <w:rsid w:val="00740EBA"/>
    <w:rsid w:val="00740ED6"/>
    <w:rsid w:val="00740EE6"/>
    <w:rsid w:val="00740EEB"/>
    <w:rsid w:val="00740F14"/>
    <w:rsid w:val="00740F16"/>
    <w:rsid w:val="00740F21"/>
    <w:rsid w:val="00740F4D"/>
    <w:rsid w:val="00740FBD"/>
    <w:rsid w:val="00740FF0"/>
    <w:rsid w:val="0074101B"/>
    <w:rsid w:val="00741060"/>
    <w:rsid w:val="00741075"/>
    <w:rsid w:val="0074108F"/>
    <w:rsid w:val="0074109C"/>
    <w:rsid w:val="007410A1"/>
    <w:rsid w:val="007410A6"/>
    <w:rsid w:val="007410BA"/>
    <w:rsid w:val="0074113E"/>
    <w:rsid w:val="00741147"/>
    <w:rsid w:val="0074115E"/>
    <w:rsid w:val="007411B7"/>
    <w:rsid w:val="007411C2"/>
    <w:rsid w:val="007411EB"/>
    <w:rsid w:val="0074121E"/>
    <w:rsid w:val="0074123F"/>
    <w:rsid w:val="00741246"/>
    <w:rsid w:val="0074124F"/>
    <w:rsid w:val="007412F2"/>
    <w:rsid w:val="00741345"/>
    <w:rsid w:val="00741369"/>
    <w:rsid w:val="007413D8"/>
    <w:rsid w:val="00741404"/>
    <w:rsid w:val="007414B6"/>
    <w:rsid w:val="0074150F"/>
    <w:rsid w:val="00741512"/>
    <w:rsid w:val="00741521"/>
    <w:rsid w:val="00741536"/>
    <w:rsid w:val="00741559"/>
    <w:rsid w:val="00741578"/>
    <w:rsid w:val="007415A1"/>
    <w:rsid w:val="007415E7"/>
    <w:rsid w:val="00741604"/>
    <w:rsid w:val="0074163E"/>
    <w:rsid w:val="0074164B"/>
    <w:rsid w:val="00741671"/>
    <w:rsid w:val="0074167F"/>
    <w:rsid w:val="007416B8"/>
    <w:rsid w:val="007416CF"/>
    <w:rsid w:val="007416D9"/>
    <w:rsid w:val="007416F6"/>
    <w:rsid w:val="00741713"/>
    <w:rsid w:val="00741743"/>
    <w:rsid w:val="00741746"/>
    <w:rsid w:val="00741784"/>
    <w:rsid w:val="007417A4"/>
    <w:rsid w:val="007417A8"/>
    <w:rsid w:val="007417AB"/>
    <w:rsid w:val="007417C1"/>
    <w:rsid w:val="007417D7"/>
    <w:rsid w:val="00741806"/>
    <w:rsid w:val="0074181F"/>
    <w:rsid w:val="0074183A"/>
    <w:rsid w:val="00741846"/>
    <w:rsid w:val="00741863"/>
    <w:rsid w:val="00741874"/>
    <w:rsid w:val="007418A0"/>
    <w:rsid w:val="007418AC"/>
    <w:rsid w:val="007418B5"/>
    <w:rsid w:val="007418B8"/>
    <w:rsid w:val="00741938"/>
    <w:rsid w:val="00741947"/>
    <w:rsid w:val="007419A9"/>
    <w:rsid w:val="007419B1"/>
    <w:rsid w:val="007419B3"/>
    <w:rsid w:val="007419DC"/>
    <w:rsid w:val="00741A01"/>
    <w:rsid w:val="00741A10"/>
    <w:rsid w:val="00741A66"/>
    <w:rsid w:val="00741A67"/>
    <w:rsid w:val="00741A81"/>
    <w:rsid w:val="00741AEC"/>
    <w:rsid w:val="00741B06"/>
    <w:rsid w:val="00741B3B"/>
    <w:rsid w:val="00741B53"/>
    <w:rsid w:val="00741B5D"/>
    <w:rsid w:val="00741C2D"/>
    <w:rsid w:val="00741C35"/>
    <w:rsid w:val="00741C61"/>
    <w:rsid w:val="00741C9F"/>
    <w:rsid w:val="00741CCF"/>
    <w:rsid w:val="00741CF3"/>
    <w:rsid w:val="00741CF6"/>
    <w:rsid w:val="00741D5A"/>
    <w:rsid w:val="00741E04"/>
    <w:rsid w:val="00741E11"/>
    <w:rsid w:val="00741E3B"/>
    <w:rsid w:val="00741E45"/>
    <w:rsid w:val="00741E51"/>
    <w:rsid w:val="00741E91"/>
    <w:rsid w:val="00741E9E"/>
    <w:rsid w:val="00741EC0"/>
    <w:rsid w:val="00741EEB"/>
    <w:rsid w:val="00741F29"/>
    <w:rsid w:val="00741F5B"/>
    <w:rsid w:val="00741F6C"/>
    <w:rsid w:val="00741FA0"/>
    <w:rsid w:val="00741FA1"/>
    <w:rsid w:val="00741FD9"/>
    <w:rsid w:val="00741FED"/>
    <w:rsid w:val="00742048"/>
    <w:rsid w:val="00742073"/>
    <w:rsid w:val="0074208D"/>
    <w:rsid w:val="0074209C"/>
    <w:rsid w:val="007420B8"/>
    <w:rsid w:val="007420CF"/>
    <w:rsid w:val="007420DE"/>
    <w:rsid w:val="007420FA"/>
    <w:rsid w:val="00742116"/>
    <w:rsid w:val="00742162"/>
    <w:rsid w:val="0074217D"/>
    <w:rsid w:val="0074217E"/>
    <w:rsid w:val="00742184"/>
    <w:rsid w:val="007421B8"/>
    <w:rsid w:val="007421E7"/>
    <w:rsid w:val="007421FF"/>
    <w:rsid w:val="00742211"/>
    <w:rsid w:val="00742221"/>
    <w:rsid w:val="00742236"/>
    <w:rsid w:val="007422A3"/>
    <w:rsid w:val="007422C7"/>
    <w:rsid w:val="007422E5"/>
    <w:rsid w:val="00742306"/>
    <w:rsid w:val="00742358"/>
    <w:rsid w:val="0074237F"/>
    <w:rsid w:val="0074239B"/>
    <w:rsid w:val="007423D2"/>
    <w:rsid w:val="007423EB"/>
    <w:rsid w:val="007423F2"/>
    <w:rsid w:val="00742407"/>
    <w:rsid w:val="00742412"/>
    <w:rsid w:val="00742469"/>
    <w:rsid w:val="00742486"/>
    <w:rsid w:val="007424E6"/>
    <w:rsid w:val="007424FA"/>
    <w:rsid w:val="0074253F"/>
    <w:rsid w:val="007425EC"/>
    <w:rsid w:val="007425F7"/>
    <w:rsid w:val="00742641"/>
    <w:rsid w:val="00742685"/>
    <w:rsid w:val="0074268D"/>
    <w:rsid w:val="0074270A"/>
    <w:rsid w:val="0074271D"/>
    <w:rsid w:val="00742787"/>
    <w:rsid w:val="007427E1"/>
    <w:rsid w:val="0074280F"/>
    <w:rsid w:val="00742816"/>
    <w:rsid w:val="0074282A"/>
    <w:rsid w:val="0074286C"/>
    <w:rsid w:val="0074286E"/>
    <w:rsid w:val="0074287B"/>
    <w:rsid w:val="007428B3"/>
    <w:rsid w:val="007428D1"/>
    <w:rsid w:val="007428F0"/>
    <w:rsid w:val="007428F5"/>
    <w:rsid w:val="007428FE"/>
    <w:rsid w:val="0074290F"/>
    <w:rsid w:val="00742937"/>
    <w:rsid w:val="00742940"/>
    <w:rsid w:val="0074295E"/>
    <w:rsid w:val="0074296A"/>
    <w:rsid w:val="00742979"/>
    <w:rsid w:val="007429A2"/>
    <w:rsid w:val="007429CC"/>
    <w:rsid w:val="007429E5"/>
    <w:rsid w:val="007429F2"/>
    <w:rsid w:val="00742A0C"/>
    <w:rsid w:val="00742A0D"/>
    <w:rsid w:val="00742A4E"/>
    <w:rsid w:val="00742A53"/>
    <w:rsid w:val="00742A6C"/>
    <w:rsid w:val="00742AB1"/>
    <w:rsid w:val="00742AEB"/>
    <w:rsid w:val="00742B46"/>
    <w:rsid w:val="00742B55"/>
    <w:rsid w:val="00742B58"/>
    <w:rsid w:val="00742B6C"/>
    <w:rsid w:val="00742BB0"/>
    <w:rsid w:val="00742C0C"/>
    <w:rsid w:val="00742C14"/>
    <w:rsid w:val="00742C1C"/>
    <w:rsid w:val="00742C3E"/>
    <w:rsid w:val="00742C7A"/>
    <w:rsid w:val="00742C7E"/>
    <w:rsid w:val="00742C9D"/>
    <w:rsid w:val="00742CA9"/>
    <w:rsid w:val="00742CC8"/>
    <w:rsid w:val="00742CE2"/>
    <w:rsid w:val="00742CE9"/>
    <w:rsid w:val="00742D0C"/>
    <w:rsid w:val="00742D30"/>
    <w:rsid w:val="00742D3E"/>
    <w:rsid w:val="00742D74"/>
    <w:rsid w:val="00742D80"/>
    <w:rsid w:val="00742D90"/>
    <w:rsid w:val="00742DA4"/>
    <w:rsid w:val="00742DB4"/>
    <w:rsid w:val="00742DDB"/>
    <w:rsid w:val="00742DEB"/>
    <w:rsid w:val="00742E15"/>
    <w:rsid w:val="00742E4D"/>
    <w:rsid w:val="00742E67"/>
    <w:rsid w:val="00742E6F"/>
    <w:rsid w:val="00742EA4"/>
    <w:rsid w:val="00742EBF"/>
    <w:rsid w:val="00742EE3"/>
    <w:rsid w:val="00742F24"/>
    <w:rsid w:val="00742F28"/>
    <w:rsid w:val="00742F47"/>
    <w:rsid w:val="00742F59"/>
    <w:rsid w:val="00742F65"/>
    <w:rsid w:val="00742F7E"/>
    <w:rsid w:val="00742FD8"/>
    <w:rsid w:val="00742FF2"/>
    <w:rsid w:val="00743007"/>
    <w:rsid w:val="00743064"/>
    <w:rsid w:val="007430CC"/>
    <w:rsid w:val="007430DD"/>
    <w:rsid w:val="007430F4"/>
    <w:rsid w:val="007430FE"/>
    <w:rsid w:val="0074319D"/>
    <w:rsid w:val="007431AD"/>
    <w:rsid w:val="007431CD"/>
    <w:rsid w:val="007431CF"/>
    <w:rsid w:val="007431D9"/>
    <w:rsid w:val="0074320F"/>
    <w:rsid w:val="00743247"/>
    <w:rsid w:val="007432BB"/>
    <w:rsid w:val="007432CC"/>
    <w:rsid w:val="007432E9"/>
    <w:rsid w:val="00743376"/>
    <w:rsid w:val="00743380"/>
    <w:rsid w:val="007433B6"/>
    <w:rsid w:val="007433C8"/>
    <w:rsid w:val="007433F5"/>
    <w:rsid w:val="00743407"/>
    <w:rsid w:val="0074340E"/>
    <w:rsid w:val="0074341D"/>
    <w:rsid w:val="00743453"/>
    <w:rsid w:val="0074346C"/>
    <w:rsid w:val="00743477"/>
    <w:rsid w:val="0074348D"/>
    <w:rsid w:val="00743498"/>
    <w:rsid w:val="0074349F"/>
    <w:rsid w:val="007434A2"/>
    <w:rsid w:val="007434B4"/>
    <w:rsid w:val="007434CC"/>
    <w:rsid w:val="007434CF"/>
    <w:rsid w:val="00743502"/>
    <w:rsid w:val="0074350F"/>
    <w:rsid w:val="00743554"/>
    <w:rsid w:val="00743557"/>
    <w:rsid w:val="00743564"/>
    <w:rsid w:val="007435A1"/>
    <w:rsid w:val="007435EB"/>
    <w:rsid w:val="007435F0"/>
    <w:rsid w:val="007435F3"/>
    <w:rsid w:val="007435FA"/>
    <w:rsid w:val="0074373D"/>
    <w:rsid w:val="007437B2"/>
    <w:rsid w:val="007437CF"/>
    <w:rsid w:val="007437F1"/>
    <w:rsid w:val="007437FF"/>
    <w:rsid w:val="0074384B"/>
    <w:rsid w:val="0074386D"/>
    <w:rsid w:val="00743889"/>
    <w:rsid w:val="007438BB"/>
    <w:rsid w:val="007438CC"/>
    <w:rsid w:val="007438D0"/>
    <w:rsid w:val="007438ED"/>
    <w:rsid w:val="0074391F"/>
    <w:rsid w:val="00743920"/>
    <w:rsid w:val="007439F5"/>
    <w:rsid w:val="00743A24"/>
    <w:rsid w:val="00743A3B"/>
    <w:rsid w:val="00743A44"/>
    <w:rsid w:val="00743A4B"/>
    <w:rsid w:val="00743A5B"/>
    <w:rsid w:val="00743A6D"/>
    <w:rsid w:val="00743AA5"/>
    <w:rsid w:val="00743AB5"/>
    <w:rsid w:val="00743AF4"/>
    <w:rsid w:val="00743B27"/>
    <w:rsid w:val="00743B35"/>
    <w:rsid w:val="00743BC8"/>
    <w:rsid w:val="00743BCE"/>
    <w:rsid w:val="00743C35"/>
    <w:rsid w:val="00743C41"/>
    <w:rsid w:val="00743C6A"/>
    <w:rsid w:val="00743C8B"/>
    <w:rsid w:val="00743C8E"/>
    <w:rsid w:val="00743CBF"/>
    <w:rsid w:val="00743CC1"/>
    <w:rsid w:val="00743D86"/>
    <w:rsid w:val="00743D8E"/>
    <w:rsid w:val="00743DA7"/>
    <w:rsid w:val="00743DAA"/>
    <w:rsid w:val="00743DCC"/>
    <w:rsid w:val="00743E07"/>
    <w:rsid w:val="00743E2F"/>
    <w:rsid w:val="00743E46"/>
    <w:rsid w:val="00743E48"/>
    <w:rsid w:val="00743E5B"/>
    <w:rsid w:val="00743EAE"/>
    <w:rsid w:val="00743EFE"/>
    <w:rsid w:val="00743F32"/>
    <w:rsid w:val="00743F40"/>
    <w:rsid w:val="00743F5A"/>
    <w:rsid w:val="00743F8C"/>
    <w:rsid w:val="00744006"/>
    <w:rsid w:val="00744008"/>
    <w:rsid w:val="00744093"/>
    <w:rsid w:val="007440A0"/>
    <w:rsid w:val="007440B3"/>
    <w:rsid w:val="007440BF"/>
    <w:rsid w:val="00744130"/>
    <w:rsid w:val="00744141"/>
    <w:rsid w:val="00744149"/>
    <w:rsid w:val="00744154"/>
    <w:rsid w:val="00744158"/>
    <w:rsid w:val="00744165"/>
    <w:rsid w:val="00744192"/>
    <w:rsid w:val="00744224"/>
    <w:rsid w:val="007442C1"/>
    <w:rsid w:val="007442EB"/>
    <w:rsid w:val="0074431D"/>
    <w:rsid w:val="00744320"/>
    <w:rsid w:val="00744328"/>
    <w:rsid w:val="00744331"/>
    <w:rsid w:val="007443A0"/>
    <w:rsid w:val="007443E1"/>
    <w:rsid w:val="007443E3"/>
    <w:rsid w:val="007443E6"/>
    <w:rsid w:val="007443EA"/>
    <w:rsid w:val="007443FB"/>
    <w:rsid w:val="00744417"/>
    <w:rsid w:val="00744433"/>
    <w:rsid w:val="007444FF"/>
    <w:rsid w:val="00744509"/>
    <w:rsid w:val="0074452C"/>
    <w:rsid w:val="0074453C"/>
    <w:rsid w:val="0074458E"/>
    <w:rsid w:val="007445B3"/>
    <w:rsid w:val="007445C5"/>
    <w:rsid w:val="007445EE"/>
    <w:rsid w:val="00744604"/>
    <w:rsid w:val="0074460E"/>
    <w:rsid w:val="0074464E"/>
    <w:rsid w:val="00744676"/>
    <w:rsid w:val="00744692"/>
    <w:rsid w:val="0074469A"/>
    <w:rsid w:val="007446B9"/>
    <w:rsid w:val="007446C0"/>
    <w:rsid w:val="007446E2"/>
    <w:rsid w:val="0074471C"/>
    <w:rsid w:val="00744773"/>
    <w:rsid w:val="0074478E"/>
    <w:rsid w:val="00744799"/>
    <w:rsid w:val="007447C9"/>
    <w:rsid w:val="007447EE"/>
    <w:rsid w:val="007447FE"/>
    <w:rsid w:val="0074480F"/>
    <w:rsid w:val="0074481B"/>
    <w:rsid w:val="00744841"/>
    <w:rsid w:val="0074486B"/>
    <w:rsid w:val="00744882"/>
    <w:rsid w:val="007448B5"/>
    <w:rsid w:val="007448C9"/>
    <w:rsid w:val="007448D0"/>
    <w:rsid w:val="00744944"/>
    <w:rsid w:val="00744950"/>
    <w:rsid w:val="00744972"/>
    <w:rsid w:val="007449EE"/>
    <w:rsid w:val="00744A0D"/>
    <w:rsid w:val="00744A73"/>
    <w:rsid w:val="00744A79"/>
    <w:rsid w:val="00744AB1"/>
    <w:rsid w:val="00744B03"/>
    <w:rsid w:val="00744B1A"/>
    <w:rsid w:val="00744B1E"/>
    <w:rsid w:val="00744B23"/>
    <w:rsid w:val="00744B32"/>
    <w:rsid w:val="00744B39"/>
    <w:rsid w:val="00744B56"/>
    <w:rsid w:val="00744B80"/>
    <w:rsid w:val="00744BD5"/>
    <w:rsid w:val="00744C24"/>
    <w:rsid w:val="00744C34"/>
    <w:rsid w:val="00744C5F"/>
    <w:rsid w:val="00744C78"/>
    <w:rsid w:val="00744CC0"/>
    <w:rsid w:val="00744CDC"/>
    <w:rsid w:val="00744CFC"/>
    <w:rsid w:val="00744D26"/>
    <w:rsid w:val="00744D28"/>
    <w:rsid w:val="00744D53"/>
    <w:rsid w:val="00744D61"/>
    <w:rsid w:val="00744D79"/>
    <w:rsid w:val="00744DC3"/>
    <w:rsid w:val="00744DF0"/>
    <w:rsid w:val="00744DFF"/>
    <w:rsid w:val="00744E4B"/>
    <w:rsid w:val="00744E53"/>
    <w:rsid w:val="00744E7E"/>
    <w:rsid w:val="00744EDE"/>
    <w:rsid w:val="00744EF2"/>
    <w:rsid w:val="00744F08"/>
    <w:rsid w:val="00744F15"/>
    <w:rsid w:val="00744F5B"/>
    <w:rsid w:val="00744F79"/>
    <w:rsid w:val="00744FD4"/>
    <w:rsid w:val="00744FEA"/>
    <w:rsid w:val="00745043"/>
    <w:rsid w:val="0074506C"/>
    <w:rsid w:val="00745090"/>
    <w:rsid w:val="007450A5"/>
    <w:rsid w:val="007450C7"/>
    <w:rsid w:val="007450D3"/>
    <w:rsid w:val="00745125"/>
    <w:rsid w:val="0074515E"/>
    <w:rsid w:val="00745161"/>
    <w:rsid w:val="007451CE"/>
    <w:rsid w:val="007451DF"/>
    <w:rsid w:val="007451FB"/>
    <w:rsid w:val="00745232"/>
    <w:rsid w:val="0074523C"/>
    <w:rsid w:val="00745243"/>
    <w:rsid w:val="007452D1"/>
    <w:rsid w:val="00745383"/>
    <w:rsid w:val="00745394"/>
    <w:rsid w:val="007453B0"/>
    <w:rsid w:val="007453D8"/>
    <w:rsid w:val="007453E4"/>
    <w:rsid w:val="00745427"/>
    <w:rsid w:val="0074545E"/>
    <w:rsid w:val="0074546D"/>
    <w:rsid w:val="00745484"/>
    <w:rsid w:val="0074549C"/>
    <w:rsid w:val="007454B9"/>
    <w:rsid w:val="00745527"/>
    <w:rsid w:val="00745546"/>
    <w:rsid w:val="0074558C"/>
    <w:rsid w:val="007455E3"/>
    <w:rsid w:val="00745609"/>
    <w:rsid w:val="00745611"/>
    <w:rsid w:val="007456DA"/>
    <w:rsid w:val="00745706"/>
    <w:rsid w:val="00745776"/>
    <w:rsid w:val="007457DD"/>
    <w:rsid w:val="007457ED"/>
    <w:rsid w:val="007457F2"/>
    <w:rsid w:val="00745813"/>
    <w:rsid w:val="00745825"/>
    <w:rsid w:val="0074582A"/>
    <w:rsid w:val="0074582F"/>
    <w:rsid w:val="007458BB"/>
    <w:rsid w:val="007458E5"/>
    <w:rsid w:val="007458F0"/>
    <w:rsid w:val="00745938"/>
    <w:rsid w:val="00745939"/>
    <w:rsid w:val="00745943"/>
    <w:rsid w:val="00745945"/>
    <w:rsid w:val="00745963"/>
    <w:rsid w:val="0074599A"/>
    <w:rsid w:val="007459B8"/>
    <w:rsid w:val="007459F5"/>
    <w:rsid w:val="007459FA"/>
    <w:rsid w:val="00745A00"/>
    <w:rsid w:val="00745A0B"/>
    <w:rsid w:val="00745A0D"/>
    <w:rsid w:val="00745A23"/>
    <w:rsid w:val="00745A86"/>
    <w:rsid w:val="00745AE2"/>
    <w:rsid w:val="00745B0E"/>
    <w:rsid w:val="00745B13"/>
    <w:rsid w:val="00745B1D"/>
    <w:rsid w:val="00745B21"/>
    <w:rsid w:val="00745B3E"/>
    <w:rsid w:val="00745B42"/>
    <w:rsid w:val="00745B53"/>
    <w:rsid w:val="00745B8D"/>
    <w:rsid w:val="00745B98"/>
    <w:rsid w:val="00745BF3"/>
    <w:rsid w:val="00745C03"/>
    <w:rsid w:val="00745C28"/>
    <w:rsid w:val="00745C98"/>
    <w:rsid w:val="00745CF8"/>
    <w:rsid w:val="00745D22"/>
    <w:rsid w:val="00745D70"/>
    <w:rsid w:val="00745D7D"/>
    <w:rsid w:val="00745DC5"/>
    <w:rsid w:val="00745DDC"/>
    <w:rsid w:val="00745EAB"/>
    <w:rsid w:val="00745EE2"/>
    <w:rsid w:val="00745EF8"/>
    <w:rsid w:val="00745F0E"/>
    <w:rsid w:val="00745F23"/>
    <w:rsid w:val="00745F99"/>
    <w:rsid w:val="00745FC1"/>
    <w:rsid w:val="00746011"/>
    <w:rsid w:val="0074603F"/>
    <w:rsid w:val="00746050"/>
    <w:rsid w:val="00746064"/>
    <w:rsid w:val="0074607D"/>
    <w:rsid w:val="00746087"/>
    <w:rsid w:val="00746131"/>
    <w:rsid w:val="0074616C"/>
    <w:rsid w:val="00746173"/>
    <w:rsid w:val="0074617A"/>
    <w:rsid w:val="0074618F"/>
    <w:rsid w:val="007461BA"/>
    <w:rsid w:val="00746200"/>
    <w:rsid w:val="00746215"/>
    <w:rsid w:val="00746227"/>
    <w:rsid w:val="00746239"/>
    <w:rsid w:val="0074624E"/>
    <w:rsid w:val="0074627B"/>
    <w:rsid w:val="00746306"/>
    <w:rsid w:val="00746315"/>
    <w:rsid w:val="00746317"/>
    <w:rsid w:val="00746377"/>
    <w:rsid w:val="007463C7"/>
    <w:rsid w:val="007463E1"/>
    <w:rsid w:val="007463E6"/>
    <w:rsid w:val="007463F9"/>
    <w:rsid w:val="0074641B"/>
    <w:rsid w:val="00746423"/>
    <w:rsid w:val="0074643E"/>
    <w:rsid w:val="00746443"/>
    <w:rsid w:val="0074648D"/>
    <w:rsid w:val="007464DB"/>
    <w:rsid w:val="007465BB"/>
    <w:rsid w:val="007465C0"/>
    <w:rsid w:val="007465D0"/>
    <w:rsid w:val="0074661D"/>
    <w:rsid w:val="00746624"/>
    <w:rsid w:val="0074662E"/>
    <w:rsid w:val="0074666C"/>
    <w:rsid w:val="00746682"/>
    <w:rsid w:val="0074668A"/>
    <w:rsid w:val="007466CF"/>
    <w:rsid w:val="0074677B"/>
    <w:rsid w:val="007467A3"/>
    <w:rsid w:val="007467F5"/>
    <w:rsid w:val="0074681A"/>
    <w:rsid w:val="0074683F"/>
    <w:rsid w:val="007468B9"/>
    <w:rsid w:val="00746933"/>
    <w:rsid w:val="0074694C"/>
    <w:rsid w:val="0074696C"/>
    <w:rsid w:val="007469DF"/>
    <w:rsid w:val="007469F4"/>
    <w:rsid w:val="00746A17"/>
    <w:rsid w:val="00746A25"/>
    <w:rsid w:val="00746A38"/>
    <w:rsid w:val="00746A39"/>
    <w:rsid w:val="00746A5B"/>
    <w:rsid w:val="00746A6C"/>
    <w:rsid w:val="00746A71"/>
    <w:rsid w:val="00746A76"/>
    <w:rsid w:val="00746A8B"/>
    <w:rsid w:val="00746A8D"/>
    <w:rsid w:val="00746A90"/>
    <w:rsid w:val="00746A96"/>
    <w:rsid w:val="00746AA2"/>
    <w:rsid w:val="00746ACF"/>
    <w:rsid w:val="00746B03"/>
    <w:rsid w:val="00746B14"/>
    <w:rsid w:val="00746B48"/>
    <w:rsid w:val="00746B63"/>
    <w:rsid w:val="00746B8E"/>
    <w:rsid w:val="00746B9C"/>
    <w:rsid w:val="00746BCB"/>
    <w:rsid w:val="00746BCC"/>
    <w:rsid w:val="00746BE4"/>
    <w:rsid w:val="00746C4F"/>
    <w:rsid w:val="00746C7C"/>
    <w:rsid w:val="00746CA8"/>
    <w:rsid w:val="00746CAF"/>
    <w:rsid w:val="00746CCC"/>
    <w:rsid w:val="00746CCD"/>
    <w:rsid w:val="00746CCF"/>
    <w:rsid w:val="00746CD4"/>
    <w:rsid w:val="00746E1D"/>
    <w:rsid w:val="00746E30"/>
    <w:rsid w:val="00746E4B"/>
    <w:rsid w:val="00746E61"/>
    <w:rsid w:val="00746E63"/>
    <w:rsid w:val="00746E9B"/>
    <w:rsid w:val="00746EA8"/>
    <w:rsid w:val="00746ED3"/>
    <w:rsid w:val="00746F72"/>
    <w:rsid w:val="00746F7E"/>
    <w:rsid w:val="00747008"/>
    <w:rsid w:val="00747059"/>
    <w:rsid w:val="0074705C"/>
    <w:rsid w:val="00747063"/>
    <w:rsid w:val="0074708C"/>
    <w:rsid w:val="00747099"/>
    <w:rsid w:val="007470E0"/>
    <w:rsid w:val="00747152"/>
    <w:rsid w:val="00747157"/>
    <w:rsid w:val="00747170"/>
    <w:rsid w:val="00747172"/>
    <w:rsid w:val="0074717F"/>
    <w:rsid w:val="007471A8"/>
    <w:rsid w:val="007471B0"/>
    <w:rsid w:val="007471E3"/>
    <w:rsid w:val="007471F0"/>
    <w:rsid w:val="007471F9"/>
    <w:rsid w:val="00747209"/>
    <w:rsid w:val="00747218"/>
    <w:rsid w:val="0074722E"/>
    <w:rsid w:val="00747237"/>
    <w:rsid w:val="0074726B"/>
    <w:rsid w:val="00747291"/>
    <w:rsid w:val="007472A6"/>
    <w:rsid w:val="007472DF"/>
    <w:rsid w:val="00747373"/>
    <w:rsid w:val="00747382"/>
    <w:rsid w:val="0074738C"/>
    <w:rsid w:val="007473A3"/>
    <w:rsid w:val="007473AA"/>
    <w:rsid w:val="007473AF"/>
    <w:rsid w:val="00747423"/>
    <w:rsid w:val="0074744B"/>
    <w:rsid w:val="00747474"/>
    <w:rsid w:val="00747475"/>
    <w:rsid w:val="007474D4"/>
    <w:rsid w:val="00747501"/>
    <w:rsid w:val="00747502"/>
    <w:rsid w:val="00747554"/>
    <w:rsid w:val="0074758C"/>
    <w:rsid w:val="007475E7"/>
    <w:rsid w:val="00747612"/>
    <w:rsid w:val="00747622"/>
    <w:rsid w:val="00747631"/>
    <w:rsid w:val="00747672"/>
    <w:rsid w:val="0074767D"/>
    <w:rsid w:val="00747716"/>
    <w:rsid w:val="0074772C"/>
    <w:rsid w:val="00747731"/>
    <w:rsid w:val="00747780"/>
    <w:rsid w:val="00747781"/>
    <w:rsid w:val="0074778D"/>
    <w:rsid w:val="007477C2"/>
    <w:rsid w:val="007477CA"/>
    <w:rsid w:val="007477D9"/>
    <w:rsid w:val="007477E9"/>
    <w:rsid w:val="00747802"/>
    <w:rsid w:val="0074780A"/>
    <w:rsid w:val="00747816"/>
    <w:rsid w:val="0074782F"/>
    <w:rsid w:val="00747842"/>
    <w:rsid w:val="00747866"/>
    <w:rsid w:val="007478E7"/>
    <w:rsid w:val="007478FF"/>
    <w:rsid w:val="0074790B"/>
    <w:rsid w:val="00747931"/>
    <w:rsid w:val="00747948"/>
    <w:rsid w:val="0074797B"/>
    <w:rsid w:val="007479AB"/>
    <w:rsid w:val="007479BC"/>
    <w:rsid w:val="007479C8"/>
    <w:rsid w:val="007479D1"/>
    <w:rsid w:val="007479F9"/>
    <w:rsid w:val="00747A11"/>
    <w:rsid w:val="00747A27"/>
    <w:rsid w:val="00747A6A"/>
    <w:rsid w:val="00747B4F"/>
    <w:rsid w:val="00747B7E"/>
    <w:rsid w:val="00747B89"/>
    <w:rsid w:val="00747BA8"/>
    <w:rsid w:val="00747BB9"/>
    <w:rsid w:val="00747BE2"/>
    <w:rsid w:val="00747BE9"/>
    <w:rsid w:val="00747C0B"/>
    <w:rsid w:val="00747C2A"/>
    <w:rsid w:val="00747C2B"/>
    <w:rsid w:val="00747C2F"/>
    <w:rsid w:val="00747C31"/>
    <w:rsid w:val="00747C4B"/>
    <w:rsid w:val="00747C5B"/>
    <w:rsid w:val="00747C73"/>
    <w:rsid w:val="00747C8E"/>
    <w:rsid w:val="00747C91"/>
    <w:rsid w:val="00747CBB"/>
    <w:rsid w:val="00747D4F"/>
    <w:rsid w:val="00747D7C"/>
    <w:rsid w:val="00747D7D"/>
    <w:rsid w:val="00747D97"/>
    <w:rsid w:val="00747DC5"/>
    <w:rsid w:val="00747DCC"/>
    <w:rsid w:val="00747E0E"/>
    <w:rsid w:val="00747E16"/>
    <w:rsid w:val="00747E36"/>
    <w:rsid w:val="00747E92"/>
    <w:rsid w:val="00747EFF"/>
    <w:rsid w:val="00747F55"/>
    <w:rsid w:val="00747F78"/>
    <w:rsid w:val="00747F7B"/>
    <w:rsid w:val="00747F8B"/>
    <w:rsid w:val="00747FFE"/>
    <w:rsid w:val="0075003C"/>
    <w:rsid w:val="0075006B"/>
    <w:rsid w:val="00750089"/>
    <w:rsid w:val="007500A5"/>
    <w:rsid w:val="007500AD"/>
    <w:rsid w:val="007500B1"/>
    <w:rsid w:val="007500C0"/>
    <w:rsid w:val="007500E5"/>
    <w:rsid w:val="007500E6"/>
    <w:rsid w:val="007500FC"/>
    <w:rsid w:val="00750104"/>
    <w:rsid w:val="0075012A"/>
    <w:rsid w:val="00750150"/>
    <w:rsid w:val="0075016E"/>
    <w:rsid w:val="007501A8"/>
    <w:rsid w:val="007501B0"/>
    <w:rsid w:val="00750215"/>
    <w:rsid w:val="00750220"/>
    <w:rsid w:val="00750230"/>
    <w:rsid w:val="00750280"/>
    <w:rsid w:val="00750290"/>
    <w:rsid w:val="00750297"/>
    <w:rsid w:val="00750309"/>
    <w:rsid w:val="0075030D"/>
    <w:rsid w:val="0075030F"/>
    <w:rsid w:val="00750323"/>
    <w:rsid w:val="00750324"/>
    <w:rsid w:val="00750378"/>
    <w:rsid w:val="00750396"/>
    <w:rsid w:val="00750484"/>
    <w:rsid w:val="0075048F"/>
    <w:rsid w:val="00750490"/>
    <w:rsid w:val="007504F3"/>
    <w:rsid w:val="0075050C"/>
    <w:rsid w:val="0075053F"/>
    <w:rsid w:val="00750554"/>
    <w:rsid w:val="00750589"/>
    <w:rsid w:val="0075059C"/>
    <w:rsid w:val="007505BE"/>
    <w:rsid w:val="007505C7"/>
    <w:rsid w:val="007505ED"/>
    <w:rsid w:val="007505FE"/>
    <w:rsid w:val="0075063C"/>
    <w:rsid w:val="0075064B"/>
    <w:rsid w:val="00750671"/>
    <w:rsid w:val="007506CA"/>
    <w:rsid w:val="007506E6"/>
    <w:rsid w:val="00750720"/>
    <w:rsid w:val="00750727"/>
    <w:rsid w:val="0075072C"/>
    <w:rsid w:val="0075073A"/>
    <w:rsid w:val="00750781"/>
    <w:rsid w:val="0075078B"/>
    <w:rsid w:val="007507B0"/>
    <w:rsid w:val="007507BA"/>
    <w:rsid w:val="007507D4"/>
    <w:rsid w:val="007507DF"/>
    <w:rsid w:val="007507E4"/>
    <w:rsid w:val="007507F7"/>
    <w:rsid w:val="00750874"/>
    <w:rsid w:val="0075087A"/>
    <w:rsid w:val="00750889"/>
    <w:rsid w:val="007508B4"/>
    <w:rsid w:val="007508E0"/>
    <w:rsid w:val="007508F8"/>
    <w:rsid w:val="00750905"/>
    <w:rsid w:val="00750906"/>
    <w:rsid w:val="00750927"/>
    <w:rsid w:val="00750928"/>
    <w:rsid w:val="0075093B"/>
    <w:rsid w:val="0075095A"/>
    <w:rsid w:val="0075095D"/>
    <w:rsid w:val="00750973"/>
    <w:rsid w:val="00750988"/>
    <w:rsid w:val="00750999"/>
    <w:rsid w:val="007509A8"/>
    <w:rsid w:val="007509BF"/>
    <w:rsid w:val="007509C7"/>
    <w:rsid w:val="00750A05"/>
    <w:rsid w:val="00750AB4"/>
    <w:rsid w:val="00750ADC"/>
    <w:rsid w:val="00750AE6"/>
    <w:rsid w:val="00750B05"/>
    <w:rsid w:val="00750B3E"/>
    <w:rsid w:val="00750B46"/>
    <w:rsid w:val="00750B68"/>
    <w:rsid w:val="00750B80"/>
    <w:rsid w:val="00750B88"/>
    <w:rsid w:val="00750B8F"/>
    <w:rsid w:val="00750C08"/>
    <w:rsid w:val="00750C11"/>
    <w:rsid w:val="00750C41"/>
    <w:rsid w:val="00750C59"/>
    <w:rsid w:val="00750C88"/>
    <w:rsid w:val="00750C8B"/>
    <w:rsid w:val="00750C98"/>
    <w:rsid w:val="00750CA5"/>
    <w:rsid w:val="00750CAC"/>
    <w:rsid w:val="00750CB6"/>
    <w:rsid w:val="00750CBC"/>
    <w:rsid w:val="00750CCB"/>
    <w:rsid w:val="00750CDB"/>
    <w:rsid w:val="00750CDC"/>
    <w:rsid w:val="00750CEF"/>
    <w:rsid w:val="00750D16"/>
    <w:rsid w:val="00750D34"/>
    <w:rsid w:val="00750D3B"/>
    <w:rsid w:val="00750D4C"/>
    <w:rsid w:val="00750D84"/>
    <w:rsid w:val="00750D85"/>
    <w:rsid w:val="00750D94"/>
    <w:rsid w:val="00750DA7"/>
    <w:rsid w:val="00750DA9"/>
    <w:rsid w:val="00750DBE"/>
    <w:rsid w:val="00750DFD"/>
    <w:rsid w:val="00750E00"/>
    <w:rsid w:val="00750E75"/>
    <w:rsid w:val="00750E82"/>
    <w:rsid w:val="00750E94"/>
    <w:rsid w:val="00750EED"/>
    <w:rsid w:val="00750F40"/>
    <w:rsid w:val="00750F60"/>
    <w:rsid w:val="00750F62"/>
    <w:rsid w:val="00750F79"/>
    <w:rsid w:val="00750FA9"/>
    <w:rsid w:val="00750FC0"/>
    <w:rsid w:val="00750FCB"/>
    <w:rsid w:val="00750FD6"/>
    <w:rsid w:val="00750FEF"/>
    <w:rsid w:val="0075108C"/>
    <w:rsid w:val="007510B3"/>
    <w:rsid w:val="007510B8"/>
    <w:rsid w:val="007510C9"/>
    <w:rsid w:val="007510D0"/>
    <w:rsid w:val="0075115F"/>
    <w:rsid w:val="00751171"/>
    <w:rsid w:val="00751188"/>
    <w:rsid w:val="007511A5"/>
    <w:rsid w:val="007511C0"/>
    <w:rsid w:val="007511CA"/>
    <w:rsid w:val="00751200"/>
    <w:rsid w:val="00751250"/>
    <w:rsid w:val="00751260"/>
    <w:rsid w:val="00751268"/>
    <w:rsid w:val="0075128A"/>
    <w:rsid w:val="0075129D"/>
    <w:rsid w:val="007512C1"/>
    <w:rsid w:val="007512F2"/>
    <w:rsid w:val="00751340"/>
    <w:rsid w:val="007513B1"/>
    <w:rsid w:val="007513BB"/>
    <w:rsid w:val="007513D1"/>
    <w:rsid w:val="007513E9"/>
    <w:rsid w:val="007513EF"/>
    <w:rsid w:val="007513F1"/>
    <w:rsid w:val="00751424"/>
    <w:rsid w:val="00751426"/>
    <w:rsid w:val="0075143A"/>
    <w:rsid w:val="00751453"/>
    <w:rsid w:val="0075146C"/>
    <w:rsid w:val="0075148C"/>
    <w:rsid w:val="00751494"/>
    <w:rsid w:val="007514BF"/>
    <w:rsid w:val="007514E9"/>
    <w:rsid w:val="007514F7"/>
    <w:rsid w:val="007514FA"/>
    <w:rsid w:val="0075155D"/>
    <w:rsid w:val="00751571"/>
    <w:rsid w:val="00751580"/>
    <w:rsid w:val="007515A4"/>
    <w:rsid w:val="007515DF"/>
    <w:rsid w:val="0075162A"/>
    <w:rsid w:val="00751642"/>
    <w:rsid w:val="00751678"/>
    <w:rsid w:val="00751680"/>
    <w:rsid w:val="00751692"/>
    <w:rsid w:val="007516AD"/>
    <w:rsid w:val="007516B4"/>
    <w:rsid w:val="007516E1"/>
    <w:rsid w:val="00751704"/>
    <w:rsid w:val="0075172B"/>
    <w:rsid w:val="00751754"/>
    <w:rsid w:val="0075176D"/>
    <w:rsid w:val="00751775"/>
    <w:rsid w:val="007517AB"/>
    <w:rsid w:val="007517F7"/>
    <w:rsid w:val="00751881"/>
    <w:rsid w:val="00751886"/>
    <w:rsid w:val="007518DA"/>
    <w:rsid w:val="007518DD"/>
    <w:rsid w:val="0075190F"/>
    <w:rsid w:val="00751940"/>
    <w:rsid w:val="00751949"/>
    <w:rsid w:val="00751957"/>
    <w:rsid w:val="00751961"/>
    <w:rsid w:val="00751962"/>
    <w:rsid w:val="00751969"/>
    <w:rsid w:val="007519A6"/>
    <w:rsid w:val="007519C6"/>
    <w:rsid w:val="007519F8"/>
    <w:rsid w:val="00751A12"/>
    <w:rsid w:val="00751A3C"/>
    <w:rsid w:val="00751A5B"/>
    <w:rsid w:val="00751A9E"/>
    <w:rsid w:val="00751AA7"/>
    <w:rsid w:val="00751AA8"/>
    <w:rsid w:val="00751AB7"/>
    <w:rsid w:val="00751ABA"/>
    <w:rsid w:val="00751ADE"/>
    <w:rsid w:val="00751B41"/>
    <w:rsid w:val="00751B45"/>
    <w:rsid w:val="00751B6E"/>
    <w:rsid w:val="00751B7F"/>
    <w:rsid w:val="00751BAF"/>
    <w:rsid w:val="00751BF2"/>
    <w:rsid w:val="00751C1C"/>
    <w:rsid w:val="00751C1F"/>
    <w:rsid w:val="00751C27"/>
    <w:rsid w:val="00751C87"/>
    <w:rsid w:val="00751CA5"/>
    <w:rsid w:val="00751CF1"/>
    <w:rsid w:val="00751D08"/>
    <w:rsid w:val="00751D0F"/>
    <w:rsid w:val="00751D40"/>
    <w:rsid w:val="00751D58"/>
    <w:rsid w:val="00751D62"/>
    <w:rsid w:val="00751D97"/>
    <w:rsid w:val="00751DB9"/>
    <w:rsid w:val="00751DCA"/>
    <w:rsid w:val="00751DEB"/>
    <w:rsid w:val="00751E00"/>
    <w:rsid w:val="00751E1F"/>
    <w:rsid w:val="00751E3A"/>
    <w:rsid w:val="00751E43"/>
    <w:rsid w:val="00751E55"/>
    <w:rsid w:val="00751E58"/>
    <w:rsid w:val="00751E6B"/>
    <w:rsid w:val="00751E7E"/>
    <w:rsid w:val="00751E87"/>
    <w:rsid w:val="00751E89"/>
    <w:rsid w:val="00751E91"/>
    <w:rsid w:val="00751E96"/>
    <w:rsid w:val="00751E9F"/>
    <w:rsid w:val="00751EC3"/>
    <w:rsid w:val="00751ECC"/>
    <w:rsid w:val="00751EFC"/>
    <w:rsid w:val="00751F03"/>
    <w:rsid w:val="00751F04"/>
    <w:rsid w:val="00751F27"/>
    <w:rsid w:val="00751F38"/>
    <w:rsid w:val="00751F6D"/>
    <w:rsid w:val="00751F76"/>
    <w:rsid w:val="00752022"/>
    <w:rsid w:val="0075204A"/>
    <w:rsid w:val="00752071"/>
    <w:rsid w:val="00752079"/>
    <w:rsid w:val="007520AF"/>
    <w:rsid w:val="007520E2"/>
    <w:rsid w:val="007520E3"/>
    <w:rsid w:val="00752106"/>
    <w:rsid w:val="0075211A"/>
    <w:rsid w:val="00752126"/>
    <w:rsid w:val="0075217B"/>
    <w:rsid w:val="0075218A"/>
    <w:rsid w:val="007521A7"/>
    <w:rsid w:val="007521D3"/>
    <w:rsid w:val="007521E8"/>
    <w:rsid w:val="00752210"/>
    <w:rsid w:val="00752229"/>
    <w:rsid w:val="00752241"/>
    <w:rsid w:val="00752247"/>
    <w:rsid w:val="00752265"/>
    <w:rsid w:val="007522C8"/>
    <w:rsid w:val="007522D7"/>
    <w:rsid w:val="0075232E"/>
    <w:rsid w:val="0075232F"/>
    <w:rsid w:val="0075233E"/>
    <w:rsid w:val="00752353"/>
    <w:rsid w:val="007523AE"/>
    <w:rsid w:val="007523B1"/>
    <w:rsid w:val="007523C1"/>
    <w:rsid w:val="007523F3"/>
    <w:rsid w:val="00752412"/>
    <w:rsid w:val="00752445"/>
    <w:rsid w:val="00752488"/>
    <w:rsid w:val="00752499"/>
    <w:rsid w:val="0075249D"/>
    <w:rsid w:val="007524BD"/>
    <w:rsid w:val="007524DC"/>
    <w:rsid w:val="007524FA"/>
    <w:rsid w:val="00752512"/>
    <w:rsid w:val="0075251B"/>
    <w:rsid w:val="00752522"/>
    <w:rsid w:val="0075255C"/>
    <w:rsid w:val="0075256B"/>
    <w:rsid w:val="0075257B"/>
    <w:rsid w:val="0075257F"/>
    <w:rsid w:val="00752592"/>
    <w:rsid w:val="007525A8"/>
    <w:rsid w:val="00752630"/>
    <w:rsid w:val="0075265E"/>
    <w:rsid w:val="00752665"/>
    <w:rsid w:val="0075269C"/>
    <w:rsid w:val="007526E7"/>
    <w:rsid w:val="00752715"/>
    <w:rsid w:val="0075271B"/>
    <w:rsid w:val="00752789"/>
    <w:rsid w:val="007527AC"/>
    <w:rsid w:val="007527AE"/>
    <w:rsid w:val="007527B3"/>
    <w:rsid w:val="007527C9"/>
    <w:rsid w:val="007527F8"/>
    <w:rsid w:val="0075282F"/>
    <w:rsid w:val="00752863"/>
    <w:rsid w:val="00752898"/>
    <w:rsid w:val="007528AF"/>
    <w:rsid w:val="007528D1"/>
    <w:rsid w:val="00752920"/>
    <w:rsid w:val="00752988"/>
    <w:rsid w:val="00752A02"/>
    <w:rsid w:val="00752A1C"/>
    <w:rsid w:val="00752A5E"/>
    <w:rsid w:val="00752AA0"/>
    <w:rsid w:val="00752AAE"/>
    <w:rsid w:val="00752AB8"/>
    <w:rsid w:val="00752AB9"/>
    <w:rsid w:val="00752AD0"/>
    <w:rsid w:val="00752AD8"/>
    <w:rsid w:val="00752ADF"/>
    <w:rsid w:val="00752AED"/>
    <w:rsid w:val="00752B8E"/>
    <w:rsid w:val="00752BA4"/>
    <w:rsid w:val="00752BA8"/>
    <w:rsid w:val="00752BC0"/>
    <w:rsid w:val="00752C28"/>
    <w:rsid w:val="00752C4C"/>
    <w:rsid w:val="00752C6C"/>
    <w:rsid w:val="00752C99"/>
    <w:rsid w:val="00752C9B"/>
    <w:rsid w:val="00752CDE"/>
    <w:rsid w:val="00752D1A"/>
    <w:rsid w:val="00752D2A"/>
    <w:rsid w:val="00752D65"/>
    <w:rsid w:val="00752D8B"/>
    <w:rsid w:val="00752DAD"/>
    <w:rsid w:val="00752DE3"/>
    <w:rsid w:val="00752E05"/>
    <w:rsid w:val="00752E56"/>
    <w:rsid w:val="00752E6F"/>
    <w:rsid w:val="00752E83"/>
    <w:rsid w:val="00752EA0"/>
    <w:rsid w:val="00752EA9"/>
    <w:rsid w:val="00752F08"/>
    <w:rsid w:val="00752F34"/>
    <w:rsid w:val="00752F47"/>
    <w:rsid w:val="00752F70"/>
    <w:rsid w:val="00752FD4"/>
    <w:rsid w:val="0075301B"/>
    <w:rsid w:val="00753031"/>
    <w:rsid w:val="0075309F"/>
    <w:rsid w:val="007530A9"/>
    <w:rsid w:val="00753121"/>
    <w:rsid w:val="00753143"/>
    <w:rsid w:val="00753151"/>
    <w:rsid w:val="00753171"/>
    <w:rsid w:val="00753180"/>
    <w:rsid w:val="00753181"/>
    <w:rsid w:val="00753187"/>
    <w:rsid w:val="00753193"/>
    <w:rsid w:val="00753198"/>
    <w:rsid w:val="007531A5"/>
    <w:rsid w:val="007531DD"/>
    <w:rsid w:val="007531E9"/>
    <w:rsid w:val="0075321D"/>
    <w:rsid w:val="00753228"/>
    <w:rsid w:val="00753252"/>
    <w:rsid w:val="00753295"/>
    <w:rsid w:val="007532A2"/>
    <w:rsid w:val="007532B5"/>
    <w:rsid w:val="007532D4"/>
    <w:rsid w:val="007532E6"/>
    <w:rsid w:val="00753338"/>
    <w:rsid w:val="00753341"/>
    <w:rsid w:val="00753387"/>
    <w:rsid w:val="00753392"/>
    <w:rsid w:val="007533CE"/>
    <w:rsid w:val="007533E9"/>
    <w:rsid w:val="007533FD"/>
    <w:rsid w:val="00753428"/>
    <w:rsid w:val="00753441"/>
    <w:rsid w:val="00753448"/>
    <w:rsid w:val="0075345D"/>
    <w:rsid w:val="0075349A"/>
    <w:rsid w:val="007534A9"/>
    <w:rsid w:val="007534CA"/>
    <w:rsid w:val="007534E1"/>
    <w:rsid w:val="007534E2"/>
    <w:rsid w:val="007534EC"/>
    <w:rsid w:val="007534F0"/>
    <w:rsid w:val="0075351D"/>
    <w:rsid w:val="00753562"/>
    <w:rsid w:val="00753588"/>
    <w:rsid w:val="007535CF"/>
    <w:rsid w:val="007535EF"/>
    <w:rsid w:val="007535F1"/>
    <w:rsid w:val="007535F7"/>
    <w:rsid w:val="00753601"/>
    <w:rsid w:val="00753609"/>
    <w:rsid w:val="00753673"/>
    <w:rsid w:val="0075367D"/>
    <w:rsid w:val="007536E9"/>
    <w:rsid w:val="00753704"/>
    <w:rsid w:val="00753714"/>
    <w:rsid w:val="00753717"/>
    <w:rsid w:val="0075375B"/>
    <w:rsid w:val="00753761"/>
    <w:rsid w:val="0075377C"/>
    <w:rsid w:val="00753785"/>
    <w:rsid w:val="0075378F"/>
    <w:rsid w:val="007537B2"/>
    <w:rsid w:val="007537C5"/>
    <w:rsid w:val="007537F0"/>
    <w:rsid w:val="00753811"/>
    <w:rsid w:val="0075384F"/>
    <w:rsid w:val="0075386E"/>
    <w:rsid w:val="00753872"/>
    <w:rsid w:val="00753883"/>
    <w:rsid w:val="00753884"/>
    <w:rsid w:val="0075388B"/>
    <w:rsid w:val="00753892"/>
    <w:rsid w:val="007538A5"/>
    <w:rsid w:val="007538B9"/>
    <w:rsid w:val="007538DE"/>
    <w:rsid w:val="007538EA"/>
    <w:rsid w:val="007538F5"/>
    <w:rsid w:val="007538F6"/>
    <w:rsid w:val="00753904"/>
    <w:rsid w:val="00753911"/>
    <w:rsid w:val="00753938"/>
    <w:rsid w:val="0075395D"/>
    <w:rsid w:val="0075395E"/>
    <w:rsid w:val="007539B4"/>
    <w:rsid w:val="007539BC"/>
    <w:rsid w:val="007539C6"/>
    <w:rsid w:val="007539D7"/>
    <w:rsid w:val="007539F7"/>
    <w:rsid w:val="00753A89"/>
    <w:rsid w:val="00753B25"/>
    <w:rsid w:val="00753B3C"/>
    <w:rsid w:val="00753B53"/>
    <w:rsid w:val="00753B5B"/>
    <w:rsid w:val="00753BA4"/>
    <w:rsid w:val="00753BBF"/>
    <w:rsid w:val="00753BD6"/>
    <w:rsid w:val="00753C04"/>
    <w:rsid w:val="00753C0E"/>
    <w:rsid w:val="00753C10"/>
    <w:rsid w:val="00753C28"/>
    <w:rsid w:val="00753C7F"/>
    <w:rsid w:val="00753CB7"/>
    <w:rsid w:val="00753CCB"/>
    <w:rsid w:val="00753CCC"/>
    <w:rsid w:val="00753CEC"/>
    <w:rsid w:val="00753D11"/>
    <w:rsid w:val="00753D26"/>
    <w:rsid w:val="00753D68"/>
    <w:rsid w:val="00753D78"/>
    <w:rsid w:val="00753D86"/>
    <w:rsid w:val="00753D90"/>
    <w:rsid w:val="00753D9A"/>
    <w:rsid w:val="00753DB3"/>
    <w:rsid w:val="00753DB4"/>
    <w:rsid w:val="00753DFD"/>
    <w:rsid w:val="00753E09"/>
    <w:rsid w:val="00753EB0"/>
    <w:rsid w:val="00753ECF"/>
    <w:rsid w:val="00753ED4"/>
    <w:rsid w:val="00753EDA"/>
    <w:rsid w:val="00753EF9"/>
    <w:rsid w:val="00753F2A"/>
    <w:rsid w:val="00753F2D"/>
    <w:rsid w:val="00753F53"/>
    <w:rsid w:val="00753F5E"/>
    <w:rsid w:val="00753F9A"/>
    <w:rsid w:val="00753FC1"/>
    <w:rsid w:val="00753FCC"/>
    <w:rsid w:val="0075400A"/>
    <w:rsid w:val="0075406D"/>
    <w:rsid w:val="0075407D"/>
    <w:rsid w:val="007540B1"/>
    <w:rsid w:val="007540CC"/>
    <w:rsid w:val="007540DF"/>
    <w:rsid w:val="00754137"/>
    <w:rsid w:val="00754144"/>
    <w:rsid w:val="00754148"/>
    <w:rsid w:val="00754158"/>
    <w:rsid w:val="00754170"/>
    <w:rsid w:val="00754175"/>
    <w:rsid w:val="007541C5"/>
    <w:rsid w:val="00754203"/>
    <w:rsid w:val="0075420E"/>
    <w:rsid w:val="007542A3"/>
    <w:rsid w:val="00754323"/>
    <w:rsid w:val="007543E3"/>
    <w:rsid w:val="00754402"/>
    <w:rsid w:val="0075444C"/>
    <w:rsid w:val="00754467"/>
    <w:rsid w:val="00754474"/>
    <w:rsid w:val="0075447C"/>
    <w:rsid w:val="007544D3"/>
    <w:rsid w:val="007544ED"/>
    <w:rsid w:val="00754502"/>
    <w:rsid w:val="0075452B"/>
    <w:rsid w:val="0075452F"/>
    <w:rsid w:val="00754542"/>
    <w:rsid w:val="0075454D"/>
    <w:rsid w:val="0075456A"/>
    <w:rsid w:val="00754572"/>
    <w:rsid w:val="0075457F"/>
    <w:rsid w:val="00754580"/>
    <w:rsid w:val="0075461A"/>
    <w:rsid w:val="0075462E"/>
    <w:rsid w:val="0075463F"/>
    <w:rsid w:val="00754656"/>
    <w:rsid w:val="007546EF"/>
    <w:rsid w:val="007546FA"/>
    <w:rsid w:val="00754740"/>
    <w:rsid w:val="0075476B"/>
    <w:rsid w:val="00754774"/>
    <w:rsid w:val="007547F3"/>
    <w:rsid w:val="00754812"/>
    <w:rsid w:val="00754815"/>
    <w:rsid w:val="00754816"/>
    <w:rsid w:val="0075483D"/>
    <w:rsid w:val="00754874"/>
    <w:rsid w:val="007548BD"/>
    <w:rsid w:val="007548D3"/>
    <w:rsid w:val="007548E8"/>
    <w:rsid w:val="007548F2"/>
    <w:rsid w:val="00754900"/>
    <w:rsid w:val="00754936"/>
    <w:rsid w:val="007549B4"/>
    <w:rsid w:val="00754A04"/>
    <w:rsid w:val="00754A64"/>
    <w:rsid w:val="00754A78"/>
    <w:rsid w:val="00754A8A"/>
    <w:rsid w:val="00754A8E"/>
    <w:rsid w:val="00754A98"/>
    <w:rsid w:val="00754AC2"/>
    <w:rsid w:val="00754AE6"/>
    <w:rsid w:val="00754AEE"/>
    <w:rsid w:val="00754AF5"/>
    <w:rsid w:val="00754B0D"/>
    <w:rsid w:val="00754B1A"/>
    <w:rsid w:val="00754B20"/>
    <w:rsid w:val="00754B33"/>
    <w:rsid w:val="00754B47"/>
    <w:rsid w:val="00754BAC"/>
    <w:rsid w:val="00754BD1"/>
    <w:rsid w:val="00754BD6"/>
    <w:rsid w:val="00754BD9"/>
    <w:rsid w:val="00754C16"/>
    <w:rsid w:val="00754C26"/>
    <w:rsid w:val="00754C3C"/>
    <w:rsid w:val="00754C51"/>
    <w:rsid w:val="00754C54"/>
    <w:rsid w:val="00754C8C"/>
    <w:rsid w:val="00754CA4"/>
    <w:rsid w:val="00754CB6"/>
    <w:rsid w:val="00754CEF"/>
    <w:rsid w:val="00754CFB"/>
    <w:rsid w:val="00754D0C"/>
    <w:rsid w:val="00754D70"/>
    <w:rsid w:val="00754D72"/>
    <w:rsid w:val="00754DDA"/>
    <w:rsid w:val="00754DDE"/>
    <w:rsid w:val="00754DE8"/>
    <w:rsid w:val="00754E05"/>
    <w:rsid w:val="00754E28"/>
    <w:rsid w:val="00754E40"/>
    <w:rsid w:val="00754E54"/>
    <w:rsid w:val="00754EE4"/>
    <w:rsid w:val="00754F19"/>
    <w:rsid w:val="00754F5D"/>
    <w:rsid w:val="00754F9E"/>
    <w:rsid w:val="00754FA2"/>
    <w:rsid w:val="00754FC7"/>
    <w:rsid w:val="00754FF3"/>
    <w:rsid w:val="0075502F"/>
    <w:rsid w:val="00755046"/>
    <w:rsid w:val="00755062"/>
    <w:rsid w:val="00755093"/>
    <w:rsid w:val="007550A7"/>
    <w:rsid w:val="007550B2"/>
    <w:rsid w:val="007550B8"/>
    <w:rsid w:val="0075511A"/>
    <w:rsid w:val="00755149"/>
    <w:rsid w:val="00755151"/>
    <w:rsid w:val="00755199"/>
    <w:rsid w:val="007551AB"/>
    <w:rsid w:val="007551B9"/>
    <w:rsid w:val="0075521B"/>
    <w:rsid w:val="00755260"/>
    <w:rsid w:val="0075526A"/>
    <w:rsid w:val="0075526F"/>
    <w:rsid w:val="007552A3"/>
    <w:rsid w:val="00755307"/>
    <w:rsid w:val="00755346"/>
    <w:rsid w:val="0075538F"/>
    <w:rsid w:val="007553D2"/>
    <w:rsid w:val="007553E6"/>
    <w:rsid w:val="007553EA"/>
    <w:rsid w:val="0075543D"/>
    <w:rsid w:val="00755445"/>
    <w:rsid w:val="0075544B"/>
    <w:rsid w:val="00755474"/>
    <w:rsid w:val="0075549A"/>
    <w:rsid w:val="007554D3"/>
    <w:rsid w:val="007554F4"/>
    <w:rsid w:val="00755514"/>
    <w:rsid w:val="00755527"/>
    <w:rsid w:val="00755576"/>
    <w:rsid w:val="00755596"/>
    <w:rsid w:val="007555A0"/>
    <w:rsid w:val="007555D0"/>
    <w:rsid w:val="007555DE"/>
    <w:rsid w:val="007555E6"/>
    <w:rsid w:val="00755612"/>
    <w:rsid w:val="00755616"/>
    <w:rsid w:val="00755695"/>
    <w:rsid w:val="00755698"/>
    <w:rsid w:val="00755704"/>
    <w:rsid w:val="0075575C"/>
    <w:rsid w:val="00755801"/>
    <w:rsid w:val="00755814"/>
    <w:rsid w:val="00755834"/>
    <w:rsid w:val="0075584B"/>
    <w:rsid w:val="00755860"/>
    <w:rsid w:val="00755874"/>
    <w:rsid w:val="00755876"/>
    <w:rsid w:val="00755881"/>
    <w:rsid w:val="00755886"/>
    <w:rsid w:val="007558D7"/>
    <w:rsid w:val="007558F0"/>
    <w:rsid w:val="007558F3"/>
    <w:rsid w:val="0075592A"/>
    <w:rsid w:val="00755956"/>
    <w:rsid w:val="00755964"/>
    <w:rsid w:val="00755980"/>
    <w:rsid w:val="007559A2"/>
    <w:rsid w:val="007559AF"/>
    <w:rsid w:val="007559C2"/>
    <w:rsid w:val="00755A38"/>
    <w:rsid w:val="00755A78"/>
    <w:rsid w:val="00755A96"/>
    <w:rsid w:val="00755A9A"/>
    <w:rsid w:val="00755B00"/>
    <w:rsid w:val="00755B95"/>
    <w:rsid w:val="00755BA7"/>
    <w:rsid w:val="00755BB2"/>
    <w:rsid w:val="00755BC8"/>
    <w:rsid w:val="00755C0E"/>
    <w:rsid w:val="00755C1B"/>
    <w:rsid w:val="00755C63"/>
    <w:rsid w:val="00755CAA"/>
    <w:rsid w:val="00755CAE"/>
    <w:rsid w:val="00755CD9"/>
    <w:rsid w:val="00755D15"/>
    <w:rsid w:val="00755D5A"/>
    <w:rsid w:val="00755D78"/>
    <w:rsid w:val="00755D87"/>
    <w:rsid w:val="00755D9B"/>
    <w:rsid w:val="00755DA9"/>
    <w:rsid w:val="00755DE9"/>
    <w:rsid w:val="00755E1C"/>
    <w:rsid w:val="00755EB6"/>
    <w:rsid w:val="00755EC7"/>
    <w:rsid w:val="00755F19"/>
    <w:rsid w:val="00755F3D"/>
    <w:rsid w:val="00755F45"/>
    <w:rsid w:val="00755F4B"/>
    <w:rsid w:val="00755F52"/>
    <w:rsid w:val="00755F77"/>
    <w:rsid w:val="00755FA0"/>
    <w:rsid w:val="00755FFC"/>
    <w:rsid w:val="00756066"/>
    <w:rsid w:val="00756089"/>
    <w:rsid w:val="007560AE"/>
    <w:rsid w:val="0075613A"/>
    <w:rsid w:val="00756153"/>
    <w:rsid w:val="007561C5"/>
    <w:rsid w:val="00756229"/>
    <w:rsid w:val="00756238"/>
    <w:rsid w:val="0075623D"/>
    <w:rsid w:val="00756244"/>
    <w:rsid w:val="007562D2"/>
    <w:rsid w:val="007562F9"/>
    <w:rsid w:val="0075631E"/>
    <w:rsid w:val="00756329"/>
    <w:rsid w:val="0075632F"/>
    <w:rsid w:val="00756342"/>
    <w:rsid w:val="00756360"/>
    <w:rsid w:val="0075638B"/>
    <w:rsid w:val="007563E8"/>
    <w:rsid w:val="00756454"/>
    <w:rsid w:val="0075645D"/>
    <w:rsid w:val="00756465"/>
    <w:rsid w:val="0075647D"/>
    <w:rsid w:val="0075649E"/>
    <w:rsid w:val="007564E2"/>
    <w:rsid w:val="007564FA"/>
    <w:rsid w:val="00756528"/>
    <w:rsid w:val="00756555"/>
    <w:rsid w:val="0075655E"/>
    <w:rsid w:val="00756572"/>
    <w:rsid w:val="0075658F"/>
    <w:rsid w:val="0075659E"/>
    <w:rsid w:val="007565E1"/>
    <w:rsid w:val="007565F8"/>
    <w:rsid w:val="0075660D"/>
    <w:rsid w:val="0075661F"/>
    <w:rsid w:val="00756631"/>
    <w:rsid w:val="00756666"/>
    <w:rsid w:val="00756678"/>
    <w:rsid w:val="00756684"/>
    <w:rsid w:val="00756701"/>
    <w:rsid w:val="00756711"/>
    <w:rsid w:val="00756760"/>
    <w:rsid w:val="00756792"/>
    <w:rsid w:val="007567C4"/>
    <w:rsid w:val="007567C6"/>
    <w:rsid w:val="007567E9"/>
    <w:rsid w:val="007567EA"/>
    <w:rsid w:val="007567FF"/>
    <w:rsid w:val="00756819"/>
    <w:rsid w:val="00756829"/>
    <w:rsid w:val="00756836"/>
    <w:rsid w:val="0075683F"/>
    <w:rsid w:val="00756854"/>
    <w:rsid w:val="0075687F"/>
    <w:rsid w:val="007568A0"/>
    <w:rsid w:val="007568A9"/>
    <w:rsid w:val="007568E1"/>
    <w:rsid w:val="007568F9"/>
    <w:rsid w:val="007568FB"/>
    <w:rsid w:val="00756904"/>
    <w:rsid w:val="00756913"/>
    <w:rsid w:val="00756973"/>
    <w:rsid w:val="0075699E"/>
    <w:rsid w:val="007569BF"/>
    <w:rsid w:val="007569F6"/>
    <w:rsid w:val="00756A01"/>
    <w:rsid w:val="00756A0E"/>
    <w:rsid w:val="00756A3B"/>
    <w:rsid w:val="00756A46"/>
    <w:rsid w:val="00756A4B"/>
    <w:rsid w:val="00756A8D"/>
    <w:rsid w:val="00756A90"/>
    <w:rsid w:val="00756AB9"/>
    <w:rsid w:val="00756AC4"/>
    <w:rsid w:val="00756B01"/>
    <w:rsid w:val="00756B02"/>
    <w:rsid w:val="00756B07"/>
    <w:rsid w:val="00756B57"/>
    <w:rsid w:val="00756B9C"/>
    <w:rsid w:val="00756C20"/>
    <w:rsid w:val="00756C4E"/>
    <w:rsid w:val="00756C55"/>
    <w:rsid w:val="00756C78"/>
    <w:rsid w:val="00756C8B"/>
    <w:rsid w:val="00756C8F"/>
    <w:rsid w:val="00756CB0"/>
    <w:rsid w:val="00756CFA"/>
    <w:rsid w:val="00756D22"/>
    <w:rsid w:val="00756D3C"/>
    <w:rsid w:val="00756D72"/>
    <w:rsid w:val="00756D91"/>
    <w:rsid w:val="00756DBE"/>
    <w:rsid w:val="00756DC4"/>
    <w:rsid w:val="00756DDB"/>
    <w:rsid w:val="00756E10"/>
    <w:rsid w:val="00756E18"/>
    <w:rsid w:val="00756E68"/>
    <w:rsid w:val="00756E6A"/>
    <w:rsid w:val="00756E7A"/>
    <w:rsid w:val="00756E99"/>
    <w:rsid w:val="00756EA7"/>
    <w:rsid w:val="00756EAC"/>
    <w:rsid w:val="00756EB0"/>
    <w:rsid w:val="00756F3C"/>
    <w:rsid w:val="00756F48"/>
    <w:rsid w:val="00756F95"/>
    <w:rsid w:val="00756FCD"/>
    <w:rsid w:val="00756FFE"/>
    <w:rsid w:val="0075702B"/>
    <w:rsid w:val="00757064"/>
    <w:rsid w:val="0075707D"/>
    <w:rsid w:val="00757096"/>
    <w:rsid w:val="007570E5"/>
    <w:rsid w:val="007570F9"/>
    <w:rsid w:val="00757152"/>
    <w:rsid w:val="0075715C"/>
    <w:rsid w:val="007571F8"/>
    <w:rsid w:val="00757213"/>
    <w:rsid w:val="00757218"/>
    <w:rsid w:val="0075725D"/>
    <w:rsid w:val="00757293"/>
    <w:rsid w:val="007572E4"/>
    <w:rsid w:val="0075730A"/>
    <w:rsid w:val="00757319"/>
    <w:rsid w:val="00757320"/>
    <w:rsid w:val="00757389"/>
    <w:rsid w:val="007573AC"/>
    <w:rsid w:val="007573E3"/>
    <w:rsid w:val="007573E7"/>
    <w:rsid w:val="007573FD"/>
    <w:rsid w:val="0075741D"/>
    <w:rsid w:val="0075742B"/>
    <w:rsid w:val="00757434"/>
    <w:rsid w:val="00757465"/>
    <w:rsid w:val="007574C4"/>
    <w:rsid w:val="007574D9"/>
    <w:rsid w:val="007574E4"/>
    <w:rsid w:val="007574FC"/>
    <w:rsid w:val="007574FE"/>
    <w:rsid w:val="00757520"/>
    <w:rsid w:val="00757547"/>
    <w:rsid w:val="0075755B"/>
    <w:rsid w:val="007575A1"/>
    <w:rsid w:val="0075760F"/>
    <w:rsid w:val="00757624"/>
    <w:rsid w:val="00757649"/>
    <w:rsid w:val="007576AF"/>
    <w:rsid w:val="007576C5"/>
    <w:rsid w:val="00757724"/>
    <w:rsid w:val="0075775A"/>
    <w:rsid w:val="0075776A"/>
    <w:rsid w:val="00757777"/>
    <w:rsid w:val="0075779B"/>
    <w:rsid w:val="007577C8"/>
    <w:rsid w:val="007577F2"/>
    <w:rsid w:val="00757888"/>
    <w:rsid w:val="007578B4"/>
    <w:rsid w:val="007578BD"/>
    <w:rsid w:val="007578DB"/>
    <w:rsid w:val="007578E3"/>
    <w:rsid w:val="00757922"/>
    <w:rsid w:val="00757929"/>
    <w:rsid w:val="0075792B"/>
    <w:rsid w:val="0075794C"/>
    <w:rsid w:val="0075797F"/>
    <w:rsid w:val="0075799D"/>
    <w:rsid w:val="007579AA"/>
    <w:rsid w:val="007579B9"/>
    <w:rsid w:val="007579EB"/>
    <w:rsid w:val="007579F2"/>
    <w:rsid w:val="00757A9C"/>
    <w:rsid w:val="00757AD2"/>
    <w:rsid w:val="00757B21"/>
    <w:rsid w:val="00757B2A"/>
    <w:rsid w:val="00757B37"/>
    <w:rsid w:val="00757B3E"/>
    <w:rsid w:val="00757B40"/>
    <w:rsid w:val="00757B77"/>
    <w:rsid w:val="00757BD0"/>
    <w:rsid w:val="00757BFE"/>
    <w:rsid w:val="00757C5B"/>
    <w:rsid w:val="00757C90"/>
    <w:rsid w:val="00757CA3"/>
    <w:rsid w:val="00757CB2"/>
    <w:rsid w:val="00757D36"/>
    <w:rsid w:val="00757D4C"/>
    <w:rsid w:val="00757D60"/>
    <w:rsid w:val="00757D6A"/>
    <w:rsid w:val="00757DA6"/>
    <w:rsid w:val="00757DA8"/>
    <w:rsid w:val="00757DB7"/>
    <w:rsid w:val="00757DDD"/>
    <w:rsid w:val="00757DF8"/>
    <w:rsid w:val="00757E03"/>
    <w:rsid w:val="00757E29"/>
    <w:rsid w:val="00757E42"/>
    <w:rsid w:val="00757E45"/>
    <w:rsid w:val="00757E56"/>
    <w:rsid w:val="00757EB1"/>
    <w:rsid w:val="00757ED0"/>
    <w:rsid w:val="00757F53"/>
    <w:rsid w:val="00757F6B"/>
    <w:rsid w:val="00757F94"/>
    <w:rsid w:val="00757FAC"/>
    <w:rsid w:val="00757FB2"/>
    <w:rsid w:val="00757FF0"/>
    <w:rsid w:val="0076000B"/>
    <w:rsid w:val="00760056"/>
    <w:rsid w:val="0076009D"/>
    <w:rsid w:val="007600A0"/>
    <w:rsid w:val="007600B0"/>
    <w:rsid w:val="007600D1"/>
    <w:rsid w:val="007600F4"/>
    <w:rsid w:val="007600F5"/>
    <w:rsid w:val="00760101"/>
    <w:rsid w:val="00760106"/>
    <w:rsid w:val="00760117"/>
    <w:rsid w:val="0076011D"/>
    <w:rsid w:val="00760120"/>
    <w:rsid w:val="0076012F"/>
    <w:rsid w:val="00760158"/>
    <w:rsid w:val="00760170"/>
    <w:rsid w:val="007601A0"/>
    <w:rsid w:val="0076027E"/>
    <w:rsid w:val="00760298"/>
    <w:rsid w:val="00760361"/>
    <w:rsid w:val="00760367"/>
    <w:rsid w:val="007603D4"/>
    <w:rsid w:val="007603E9"/>
    <w:rsid w:val="007603F0"/>
    <w:rsid w:val="00760410"/>
    <w:rsid w:val="0076042E"/>
    <w:rsid w:val="0076044C"/>
    <w:rsid w:val="00760461"/>
    <w:rsid w:val="00760463"/>
    <w:rsid w:val="00760488"/>
    <w:rsid w:val="007604A7"/>
    <w:rsid w:val="007604D9"/>
    <w:rsid w:val="007604E9"/>
    <w:rsid w:val="007604EF"/>
    <w:rsid w:val="0076050A"/>
    <w:rsid w:val="0076058F"/>
    <w:rsid w:val="007605AE"/>
    <w:rsid w:val="007605E8"/>
    <w:rsid w:val="007605E9"/>
    <w:rsid w:val="007605FD"/>
    <w:rsid w:val="00760602"/>
    <w:rsid w:val="00760614"/>
    <w:rsid w:val="00760642"/>
    <w:rsid w:val="00760649"/>
    <w:rsid w:val="00760651"/>
    <w:rsid w:val="00760679"/>
    <w:rsid w:val="007606B7"/>
    <w:rsid w:val="007606B8"/>
    <w:rsid w:val="007606D6"/>
    <w:rsid w:val="0076074B"/>
    <w:rsid w:val="00760785"/>
    <w:rsid w:val="0076079B"/>
    <w:rsid w:val="007607BB"/>
    <w:rsid w:val="00760806"/>
    <w:rsid w:val="00760861"/>
    <w:rsid w:val="00760873"/>
    <w:rsid w:val="0076087F"/>
    <w:rsid w:val="0076088E"/>
    <w:rsid w:val="007608BA"/>
    <w:rsid w:val="007608C9"/>
    <w:rsid w:val="007608D4"/>
    <w:rsid w:val="007608ED"/>
    <w:rsid w:val="007608F4"/>
    <w:rsid w:val="007608FB"/>
    <w:rsid w:val="00760918"/>
    <w:rsid w:val="0076092D"/>
    <w:rsid w:val="00760931"/>
    <w:rsid w:val="00760950"/>
    <w:rsid w:val="00760A1B"/>
    <w:rsid w:val="00760A1D"/>
    <w:rsid w:val="00760A6E"/>
    <w:rsid w:val="00760A87"/>
    <w:rsid w:val="00760A93"/>
    <w:rsid w:val="00760AB0"/>
    <w:rsid w:val="00760AE8"/>
    <w:rsid w:val="00760B36"/>
    <w:rsid w:val="00760B55"/>
    <w:rsid w:val="00760BDD"/>
    <w:rsid w:val="00760C22"/>
    <w:rsid w:val="00760C93"/>
    <w:rsid w:val="00760C9A"/>
    <w:rsid w:val="00760CA6"/>
    <w:rsid w:val="00760CCE"/>
    <w:rsid w:val="00760D3A"/>
    <w:rsid w:val="00760D41"/>
    <w:rsid w:val="00760D7F"/>
    <w:rsid w:val="00760D8D"/>
    <w:rsid w:val="00760DB3"/>
    <w:rsid w:val="00760DC2"/>
    <w:rsid w:val="00760DE8"/>
    <w:rsid w:val="00760DFA"/>
    <w:rsid w:val="00760E20"/>
    <w:rsid w:val="00760E27"/>
    <w:rsid w:val="00760E4E"/>
    <w:rsid w:val="00760E4F"/>
    <w:rsid w:val="00760E59"/>
    <w:rsid w:val="00760E61"/>
    <w:rsid w:val="00760E64"/>
    <w:rsid w:val="00760E89"/>
    <w:rsid w:val="00760E8D"/>
    <w:rsid w:val="00760ED1"/>
    <w:rsid w:val="00760F00"/>
    <w:rsid w:val="00760F63"/>
    <w:rsid w:val="00760F81"/>
    <w:rsid w:val="00760F8A"/>
    <w:rsid w:val="00760F96"/>
    <w:rsid w:val="00760F9B"/>
    <w:rsid w:val="00760FB8"/>
    <w:rsid w:val="00760FC4"/>
    <w:rsid w:val="00760FFE"/>
    <w:rsid w:val="0076102C"/>
    <w:rsid w:val="00761043"/>
    <w:rsid w:val="0076104B"/>
    <w:rsid w:val="00761051"/>
    <w:rsid w:val="00761054"/>
    <w:rsid w:val="007610FF"/>
    <w:rsid w:val="00761105"/>
    <w:rsid w:val="0076111B"/>
    <w:rsid w:val="0076114A"/>
    <w:rsid w:val="00761160"/>
    <w:rsid w:val="007611A2"/>
    <w:rsid w:val="007611C1"/>
    <w:rsid w:val="007611C3"/>
    <w:rsid w:val="007611CD"/>
    <w:rsid w:val="007611CE"/>
    <w:rsid w:val="007611CF"/>
    <w:rsid w:val="007611FB"/>
    <w:rsid w:val="0076121B"/>
    <w:rsid w:val="00761221"/>
    <w:rsid w:val="0076122D"/>
    <w:rsid w:val="0076122E"/>
    <w:rsid w:val="00761255"/>
    <w:rsid w:val="0076126D"/>
    <w:rsid w:val="00761294"/>
    <w:rsid w:val="007612B3"/>
    <w:rsid w:val="007612F4"/>
    <w:rsid w:val="007612FA"/>
    <w:rsid w:val="00761330"/>
    <w:rsid w:val="00761387"/>
    <w:rsid w:val="0076138E"/>
    <w:rsid w:val="007613E9"/>
    <w:rsid w:val="007613EE"/>
    <w:rsid w:val="00761415"/>
    <w:rsid w:val="00761440"/>
    <w:rsid w:val="00761472"/>
    <w:rsid w:val="0076147E"/>
    <w:rsid w:val="0076148B"/>
    <w:rsid w:val="007614EC"/>
    <w:rsid w:val="00761523"/>
    <w:rsid w:val="0076154D"/>
    <w:rsid w:val="007615C2"/>
    <w:rsid w:val="007615D8"/>
    <w:rsid w:val="007615DD"/>
    <w:rsid w:val="007615DE"/>
    <w:rsid w:val="0076162B"/>
    <w:rsid w:val="00761638"/>
    <w:rsid w:val="00761641"/>
    <w:rsid w:val="00761648"/>
    <w:rsid w:val="00761656"/>
    <w:rsid w:val="007616BB"/>
    <w:rsid w:val="007616C0"/>
    <w:rsid w:val="007616DC"/>
    <w:rsid w:val="007616DF"/>
    <w:rsid w:val="00761712"/>
    <w:rsid w:val="0076171E"/>
    <w:rsid w:val="0076174D"/>
    <w:rsid w:val="00761799"/>
    <w:rsid w:val="007617BC"/>
    <w:rsid w:val="00761805"/>
    <w:rsid w:val="00761885"/>
    <w:rsid w:val="007618D7"/>
    <w:rsid w:val="007618EA"/>
    <w:rsid w:val="00761925"/>
    <w:rsid w:val="00761926"/>
    <w:rsid w:val="00761944"/>
    <w:rsid w:val="00761953"/>
    <w:rsid w:val="00761983"/>
    <w:rsid w:val="0076198E"/>
    <w:rsid w:val="007619B0"/>
    <w:rsid w:val="007619B3"/>
    <w:rsid w:val="007619B8"/>
    <w:rsid w:val="00761A0A"/>
    <w:rsid w:val="00761A4E"/>
    <w:rsid w:val="00761A83"/>
    <w:rsid w:val="00761AB9"/>
    <w:rsid w:val="00761ADC"/>
    <w:rsid w:val="00761AF2"/>
    <w:rsid w:val="00761B2F"/>
    <w:rsid w:val="00761B56"/>
    <w:rsid w:val="00761B74"/>
    <w:rsid w:val="00761B78"/>
    <w:rsid w:val="00761B7D"/>
    <w:rsid w:val="00761B90"/>
    <w:rsid w:val="00761BA1"/>
    <w:rsid w:val="00761BD0"/>
    <w:rsid w:val="00761BEA"/>
    <w:rsid w:val="00761C27"/>
    <w:rsid w:val="00761C31"/>
    <w:rsid w:val="00761C3F"/>
    <w:rsid w:val="00761C60"/>
    <w:rsid w:val="00761C75"/>
    <w:rsid w:val="00761C86"/>
    <w:rsid w:val="00761CA6"/>
    <w:rsid w:val="00761CCA"/>
    <w:rsid w:val="00761CD7"/>
    <w:rsid w:val="00761D0F"/>
    <w:rsid w:val="00761D64"/>
    <w:rsid w:val="00761D74"/>
    <w:rsid w:val="00761D85"/>
    <w:rsid w:val="00761DA7"/>
    <w:rsid w:val="00761DBB"/>
    <w:rsid w:val="00761DEF"/>
    <w:rsid w:val="00761DF5"/>
    <w:rsid w:val="00761E02"/>
    <w:rsid w:val="00761E24"/>
    <w:rsid w:val="00761E69"/>
    <w:rsid w:val="00761E80"/>
    <w:rsid w:val="00761E81"/>
    <w:rsid w:val="00761E9E"/>
    <w:rsid w:val="00761EE1"/>
    <w:rsid w:val="00761EE2"/>
    <w:rsid w:val="00761F0E"/>
    <w:rsid w:val="00761F1B"/>
    <w:rsid w:val="00761F93"/>
    <w:rsid w:val="00761F9C"/>
    <w:rsid w:val="00761FC0"/>
    <w:rsid w:val="00761FDE"/>
    <w:rsid w:val="00761FF1"/>
    <w:rsid w:val="0076206F"/>
    <w:rsid w:val="007620B0"/>
    <w:rsid w:val="007620C0"/>
    <w:rsid w:val="007620F1"/>
    <w:rsid w:val="00762129"/>
    <w:rsid w:val="00762141"/>
    <w:rsid w:val="0076217C"/>
    <w:rsid w:val="007621BD"/>
    <w:rsid w:val="007621D5"/>
    <w:rsid w:val="007621E9"/>
    <w:rsid w:val="007621EC"/>
    <w:rsid w:val="007621FA"/>
    <w:rsid w:val="007621FB"/>
    <w:rsid w:val="0076220C"/>
    <w:rsid w:val="00762239"/>
    <w:rsid w:val="00762256"/>
    <w:rsid w:val="00762290"/>
    <w:rsid w:val="00762309"/>
    <w:rsid w:val="0076230C"/>
    <w:rsid w:val="0076230E"/>
    <w:rsid w:val="00762320"/>
    <w:rsid w:val="00762325"/>
    <w:rsid w:val="00762347"/>
    <w:rsid w:val="0076234C"/>
    <w:rsid w:val="0076238A"/>
    <w:rsid w:val="007623C7"/>
    <w:rsid w:val="00762476"/>
    <w:rsid w:val="007624A7"/>
    <w:rsid w:val="007624D2"/>
    <w:rsid w:val="007624E9"/>
    <w:rsid w:val="007624EB"/>
    <w:rsid w:val="007624FE"/>
    <w:rsid w:val="0076253E"/>
    <w:rsid w:val="00762541"/>
    <w:rsid w:val="00762580"/>
    <w:rsid w:val="007625EB"/>
    <w:rsid w:val="007625F3"/>
    <w:rsid w:val="00762620"/>
    <w:rsid w:val="00762643"/>
    <w:rsid w:val="0076264D"/>
    <w:rsid w:val="00762663"/>
    <w:rsid w:val="00762694"/>
    <w:rsid w:val="0076269E"/>
    <w:rsid w:val="007626E1"/>
    <w:rsid w:val="007626F0"/>
    <w:rsid w:val="0076270E"/>
    <w:rsid w:val="00762720"/>
    <w:rsid w:val="00762723"/>
    <w:rsid w:val="0076274C"/>
    <w:rsid w:val="00762793"/>
    <w:rsid w:val="007627BE"/>
    <w:rsid w:val="007627BF"/>
    <w:rsid w:val="007627F3"/>
    <w:rsid w:val="00762831"/>
    <w:rsid w:val="00762834"/>
    <w:rsid w:val="00762837"/>
    <w:rsid w:val="00762856"/>
    <w:rsid w:val="0076289F"/>
    <w:rsid w:val="007628CD"/>
    <w:rsid w:val="007628E2"/>
    <w:rsid w:val="007628F1"/>
    <w:rsid w:val="007628F8"/>
    <w:rsid w:val="00762998"/>
    <w:rsid w:val="00762999"/>
    <w:rsid w:val="007629F6"/>
    <w:rsid w:val="00762A0D"/>
    <w:rsid w:val="00762A34"/>
    <w:rsid w:val="00762AB2"/>
    <w:rsid w:val="00762B16"/>
    <w:rsid w:val="00762B33"/>
    <w:rsid w:val="00762B39"/>
    <w:rsid w:val="00762B45"/>
    <w:rsid w:val="00762B4F"/>
    <w:rsid w:val="00762B5E"/>
    <w:rsid w:val="00762B79"/>
    <w:rsid w:val="00762B94"/>
    <w:rsid w:val="00762B9A"/>
    <w:rsid w:val="00762BA7"/>
    <w:rsid w:val="00762BB0"/>
    <w:rsid w:val="00762BFC"/>
    <w:rsid w:val="00762C00"/>
    <w:rsid w:val="00762C26"/>
    <w:rsid w:val="00762C2C"/>
    <w:rsid w:val="00762C2E"/>
    <w:rsid w:val="00762C3A"/>
    <w:rsid w:val="00762C7B"/>
    <w:rsid w:val="00762C8F"/>
    <w:rsid w:val="00762CAA"/>
    <w:rsid w:val="00762CE4"/>
    <w:rsid w:val="00762D0D"/>
    <w:rsid w:val="00762D22"/>
    <w:rsid w:val="00762D70"/>
    <w:rsid w:val="00762D88"/>
    <w:rsid w:val="00762DD0"/>
    <w:rsid w:val="00762E07"/>
    <w:rsid w:val="00762E11"/>
    <w:rsid w:val="00762E12"/>
    <w:rsid w:val="00762E16"/>
    <w:rsid w:val="00762E1E"/>
    <w:rsid w:val="00762E87"/>
    <w:rsid w:val="00762E9C"/>
    <w:rsid w:val="00762EBC"/>
    <w:rsid w:val="00762EE3"/>
    <w:rsid w:val="00762EF2"/>
    <w:rsid w:val="00762EFE"/>
    <w:rsid w:val="00762F6B"/>
    <w:rsid w:val="00762F6E"/>
    <w:rsid w:val="00762FA7"/>
    <w:rsid w:val="00762FC1"/>
    <w:rsid w:val="00762FF5"/>
    <w:rsid w:val="00763024"/>
    <w:rsid w:val="00763029"/>
    <w:rsid w:val="0076304F"/>
    <w:rsid w:val="00763098"/>
    <w:rsid w:val="007630D0"/>
    <w:rsid w:val="007630D4"/>
    <w:rsid w:val="0076312C"/>
    <w:rsid w:val="0076313C"/>
    <w:rsid w:val="00763165"/>
    <w:rsid w:val="00763179"/>
    <w:rsid w:val="007631AA"/>
    <w:rsid w:val="00763267"/>
    <w:rsid w:val="0076326A"/>
    <w:rsid w:val="007632A7"/>
    <w:rsid w:val="007632AD"/>
    <w:rsid w:val="007632B4"/>
    <w:rsid w:val="007632D6"/>
    <w:rsid w:val="0076330C"/>
    <w:rsid w:val="00763375"/>
    <w:rsid w:val="00763382"/>
    <w:rsid w:val="007633EB"/>
    <w:rsid w:val="00763400"/>
    <w:rsid w:val="00763412"/>
    <w:rsid w:val="00763414"/>
    <w:rsid w:val="00763449"/>
    <w:rsid w:val="0076344E"/>
    <w:rsid w:val="00763465"/>
    <w:rsid w:val="0076349A"/>
    <w:rsid w:val="007634C2"/>
    <w:rsid w:val="007634DA"/>
    <w:rsid w:val="007634EB"/>
    <w:rsid w:val="00763504"/>
    <w:rsid w:val="00763515"/>
    <w:rsid w:val="0076354F"/>
    <w:rsid w:val="00763593"/>
    <w:rsid w:val="007635BB"/>
    <w:rsid w:val="007635D9"/>
    <w:rsid w:val="007635F4"/>
    <w:rsid w:val="007635FE"/>
    <w:rsid w:val="007635FF"/>
    <w:rsid w:val="00763601"/>
    <w:rsid w:val="00763616"/>
    <w:rsid w:val="0076368C"/>
    <w:rsid w:val="007636A0"/>
    <w:rsid w:val="007636A4"/>
    <w:rsid w:val="007636D4"/>
    <w:rsid w:val="007636E2"/>
    <w:rsid w:val="0076371E"/>
    <w:rsid w:val="00763745"/>
    <w:rsid w:val="00763748"/>
    <w:rsid w:val="00763797"/>
    <w:rsid w:val="007637A7"/>
    <w:rsid w:val="007637D2"/>
    <w:rsid w:val="007637E1"/>
    <w:rsid w:val="007637E9"/>
    <w:rsid w:val="0076383D"/>
    <w:rsid w:val="0076387D"/>
    <w:rsid w:val="00763916"/>
    <w:rsid w:val="00763923"/>
    <w:rsid w:val="00763949"/>
    <w:rsid w:val="0076394E"/>
    <w:rsid w:val="007639A8"/>
    <w:rsid w:val="007639D2"/>
    <w:rsid w:val="007639E7"/>
    <w:rsid w:val="00763A4C"/>
    <w:rsid w:val="00763A58"/>
    <w:rsid w:val="00763AD5"/>
    <w:rsid w:val="00763B00"/>
    <w:rsid w:val="00763B21"/>
    <w:rsid w:val="00763B3D"/>
    <w:rsid w:val="00763B4C"/>
    <w:rsid w:val="00763B59"/>
    <w:rsid w:val="00763B67"/>
    <w:rsid w:val="00763B81"/>
    <w:rsid w:val="00763BA7"/>
    <w:rsid w:val="00763BCB"/>
    <w:rsid w:val="00763BD1"/>
    <w:rsid w:val="00763BEB"/>
    <w:rsid w:val="00763C02"/>
    <w:rsid w:val="00763C0D"/>
    <w:rsid w:val="00763C2A"/>
    <w:rsid w:val="00763C4F"/>
    <w:rsid w:val="00763C7F"/>
    <w:rsid w:val="00763CC4"/>
    <w:rsid w:val="00763CE1"/>
    <w:rsid w:val="00763CE6"/>
    <w:rsid w:val="00763D23"/>
    <w:rsid w:val="00763D2A"/>
    <w:rsid w:val="00763D74"/>
    <w:rsid w:val="00763DAE"/>
    <w:rsid w:val="00763DCC"/>
    <w:rsid w:val="00763DD5"/>
    <w:rsid w:val="00763E02"/>
    <w:rsid w:val="00763E1D"/>
    <w:rsid w:val="00763E65"/>
    <w:rsid w:val="00763EFA"/>
    <w:rsid w:val="00763EFE"/>
    <w:rsid w:val="00763F11"/>
    <w:rsid w:val="00763F98"/>
    <w:rsid w:val="00763FB3"/>
    <w:rsid w:val="00763FCC"/>
    <w:rsid w:val="00763FE9"/>
    <w:rsid w:val="0076403B"/>
    <w:rsid w:val="00764043"/>
    <w:rsid w:val="00764074"/>
    <w:rsid w:val="00764095"/>
    <w:rsid w:val="007640A3"/>
    <w:rsid w:val="007640BD"/>
    <w:rsid w:val="007640C6"/>
    <w:rsid w:val="007640DB"/>
    <w:rsid w:val="00764112"/>
    <w:rsid w:val="0076412A"/>
    <w:rsid w:val="00764145"/>
    <w:rsid w:val="00764180"/>
    <w:rsid w:val="00764193"/>
    <w:rsid w:val="00764194"/>
    <w:rsid w:val="0076419E"/>
    <w:rsid w:val="007641D5"/>
    <w:rsid w:val="007641FC"/>
    <w:rsid w:val="00764206"/>
    <w:rsid w:val="00764213"/>
    <w:rsid w:val="0076421F"/>
    <w:rsid w:val="00764234"/>
    <w:rsid w:val="00764264"/>
    <w:rsid w:val="007642B1"/>
    <w:rsid w:val="007642D4"/>
    <w:rsid w:val="0076432F"/>
    <w:rsid w:val="00764333"/>
    <w:rsid w:val="007643B1"/>
    <w:rsid w:val="007643D0"/>
    <w:rsid w:val="007643D3"/>
    <w:rsid w:val="00764415"/>
    <w:rsid w:val="00764426"/>
    <w:rsid w:val="00764464"/>
    <w:rsid w:val="00764498"/>
    <w:rsid w:val="0076449B"/>
    <w:rsid w:val="0076449E"/>
    <w:rsid w:val="007644DB"/>
    <w:rsid w:val="007644E6"/>
    <w:rsid w:val="00764521"/>
    <w:rsid w:val="0076454F"/>
    <w:rsid w:val="00764563"/>
    <w:rsid w:val="00764577"/>
    <w:rsid w:val="007645A9"/>
    <w:rsid w:val="007645B1"/>
    <w:rsid w:val="00764606"/>
    <w:rsid w:val="0076462E"/>
    <w:rsid w:val="0076462F"/>
    <w:rsid w:val="00764633"/>
    <w:rsid w:val="007646B6"/>
    <w:rsid w:val="007646C8"/>
    <w:rsid w:val="007646C9"/>
    <w:rsid w:val="007646F3"/>
    <w:rsid w:val="00764702"/>
    <w:rsid w:val="0076471E"/>
    <w:rsid w:val="0076472A"/>
    <w:rsid w:val="00764731"/>
    <w:rsid w:val="0076476F"/>
    <w:rsid w:val="00764779"/>
    <w:rsid w:val="00764780"/>
    <w:rsid w:val="0076478D"/>
    <w:rsid w:val="007647A3"/>
    <w:rsid w:val="007647FA"/>
    <w:rsid w:val="00764811"/>
    <w:rsid w:val="00764824"/>
    <w:rsid w:val="00764863"/>
    <w:rsid w:val="00764865"/>
    <w:rsid w:val="007648ED"/>
    <w:rsid w:val="007648EF"/>
    <w:rsid w:val="00764903"/>
    <w:rsid w:val="0076490F"/>
    <w:rsid w:val="00764938"/>
    <w:rsid w:val="0076498A"/>
    <w:rsid w:val="007649DF"/>
    <w:rsid w:val="007649EB"/>
    <w:rsid w:val="00764A7B"/>
    <w:rsid w:val="00764AA3"/>
    <w:rsid w:val="00764AF3"/>
    <w:rsid w:val="00764B30"/>
    <w:rsid w:val="00764B97"/>
    <w:rsid w:val="00764BB3"/>
    <w:rsid w:val="00764BCA"/>
    <w:rsid w:val="00764BF1"/>
    <w:rsid w:val="00764C3F"/>
    <w:rsid w:val="00764C50"/>
    <w:rsid w:val="00764C8E"/>
    <w:rsid w:val="00764CC5"/>
    <w:rsid w:val="00764CD1"/>
    <w:rsid w:val="00764CE1"/>
    <w:rsid w:val="00764D5F"/>
    <w:rsid w:val="00764DAB"/>
    <w:rsid w:val="00764DCE"/>
    <w:rsid w:val="00764DE9"/>
    <w:rsid w:val="00764E63"/>
    <w:rsid w:val="00764E7D"/>
    <w:rsid w:val="00764E92"/>
    <w:rsid w:val="00764EB1"/>
    <w:rsid w:val="00764ED5"/>
    <w:rsid w:val="00764EE1"/>
    <w:rsid w:val="00764EF6"/>
    <w:rsid w:val="00764F1B"/>
    <w:rsid w:val="00764F1D"/>
    <w:rsid w:val="00764F49"/>
    <w:rsid w:val="00764F83"/>
    <w:rsid w:val="00764FAC"/>
    <w:rsid w:val="00764FCB"/>
    <w:rsid w:val="00764FE3"/>
    <w:rsid w:val="00765003"/>
    <w:rsid w:val="00765039"/>
    <w:rsid w:val="00765057"/>
    <w:rsid w:val="0076506B"/>
    <w:rsid w:val="007650E6"/>
    <w:rsid w:val="00765165"/>
    <w:rsid w:val="007651CE"/>
    <w:rsid w:val="007651EC"/>
    <w:rsid w:val="007651F2"/>
    <w:rsid w:val="00765228"/>
    <w:rsid w:val="00765288"/>
    <w:rsid w:val="007652A4"/>
    <w:rsid w:val="007652D6"/>
    <w:rsid w:val="007652F9"/>
    <w:rsid w:val="0076534D"/>
    <w:rsid w:val="00765361"/>
    <w:rsid w:val="007653A4"/>
    <w:rsid w:val="007653A5"/>
    <w:rsid w:val="00765400"/>
    <w:rsid w:val="00765407"/>
    <w:rsid w:val="00765427"/>
    <w:rsid w:val="00765480"/>
    <w:rsid w:val="00765486"/>
    <w:rsid w:val="007654DB"/>
    <w:rsid w:val="0076552E"/>
    <w:rsid w:val="00765547"/>
    <w:rsid w:val="00765561"/>
    <w:rsid w:val="0076556A"/>
    <w:rsid w:val="0076558D"/>
    <w:rsid w:val="007655C2"/>
    <w:rsid w:val="007655EA"/>
    <w:rsid w:val="00765611"/>
    <w:rsid w:val="00765622"/>
    <w:rsid w:val="00765647"/>
    <w:rsid w:val="00765667"/>
    <w:rsid w:val="0076567B"/>
    <w:rsid w:val="00765695"/>
    <w:rsid w:val="0076569F"/>
    <w:rsid w:val="007656A6"/>
    <w:rsid w:val="007656A9"/>
    <w:rsid w:val="007656B3"/>
    <w:rsid w:val="007656BA"/>
    <w:rsid w:val="007656BC"/>
    <w:rsid w:val="007656C1"/>
    <w:rsid w:val="007656EE"/>
    <w:rsid w:val="00765718"/>
    <w:rsid w:val="0076576B"/>
    <w:rsid w:val="007657D4"/>
    <w:rsid w:val="007658E8"/>
    <w:rsid w:val="007658FD"/>
    <w:rsid w:val="007658FE"/>
    <w:rsid w:val="0076592D"/>
    <w:rsid w:val="0076594E"/>
    <w:rsid w:val="00765977"/>
    <w:rsid w:val="00765991"/>
    <w:rsid w:val="00765A0E"/>
    <w:rsid w:val="00765A14"/>
    <w:rsid w:val="00765A18"/>
    <w:rsid w:val="00765A28"/>
    <w:rsid w:val="00765A6C"/>
    <w:rsid w:val="00765A6E"/>
    <w:rsid w:val="00765AAC"/>
    <w:rsid w:val="00765ABB"/>
    <w:rsid w:val="00765AF9"/>
    <w:rsid w:val="00765B01"/>
    <w:rsid w:val="00765B0D"/>
    <w:rsid w:val="00765B16"/>
    <w:rsid w:val="00765B2A"/>
    <w:rsid w:val="00765B40"/>
    <w:rsid w:val="00765B5D"/>
    <w:rsid w:val="00765B5E"/>
    <w:rsid w:val="00765B6B"/>
    <w:rsid w:val="00765BDA"/>
    <w:rsid w:val="00765BE9"/>
    <w:rsid w:val="00765C1D"/>
    <w:rsid w:val="00765C2E"/>
    <w:rsid w:val="00765C4B"/>
    <w:rsid w:val="00765CFE"/>
    <w:rsid w:val="00765D35"/>
    <w:rsid w:val="00765DB3"/>
    <w:rsid w:val="00765E04"/>
    <w:rsid w:val="00765E52"/>
    <w:rsid w:val="00765E90"/>
    <w:rsid w:val="00765EA8"/>
    <w:rsid w:val="00765EB4"/>
    <w:rsid w:val="00765EDD"/>
    <w:rsid w:val="00765EEB"/>
    <w:rsid w:val="00765EF5"/>
    <w:rsid w:val="00765EF7"/>
    <w:rsid w:val="00765F23"/>
    <w:rsid w:val="00765F32"/>
    <w:rsid w:val="00765F61"/>
    <w:rsid w:val="00765F9C"/>
    <w:rsid w:val="00765FAF"/>
    <w:rsid w:val="00765FC8"/>
    <w:rsid w:val="0076601E"/>
    <w:rsid w:val="00766025"/>
    <w:rsid w:val="00766031"/>
    <w:rsid w:val="0076604B"/>
    <w:rsid w:val="0076607C"/>
    <w:rsid w:val="0076607F"/>
    <w:rsid w:val="00766106"/>
    <w:rsid w:val="00766115"/>
    <w:rsid w:val="0076612C"/>
    <w:rsid w:val="0076613A"/>
    <w:rsid w:val="0076617C"/>
    <w:rsid w:val="0076617D"/>
    <w:rsid w:val="00766188"/>
    <w:rsid w:val="007661A7"/>
    <w:rsid w:val="007661D3"/>
    <w:rsid w:val="007661F1"/>
    <w:rsid w:val="0076621D"/>
    <w:rsid w:val="00766228"/>
    <w:rsid w:val="00766261"/>
    <w:rsid w:val="00766295"/>
    <w:rsid w:val="0076629A"/>
    <w:rsid w:val="007662A6"/>
    <w:rsid w:val="007662C4"/>
    <w:rsid w:val="00766310"/>
    <w:rsid w:val="0076634E"/>
    <w:rsid w:val="007663C9"/>
    <w:rsid w:val="0076640C"/>
    <w:rsid w:val="00766434"/>
    <w:rsid w:val="00766483"/>
    <w:rsid w:val="007664C4"/>
    <w:rsid w:val="007664CD"/>
    <w:rsid w:val="007664ED"/>
    <w:rsid w:val="00766587"/>
    <w:rsid w:val="0076659F"/>
    <w:rsid w:val="007665D7"/>
    <w:rsid w:val="0076662B"/>
    <w:rsid w:val="00766675"/>
    <w:rsid w:val="007666A7"/>
    <w:rsid w:val="007666C0"/>
    <w:rsid w:val="007666DA"/>
    <w:rsid w:val="007666E0"/>
    <w:rsid w:val="00766700"/>
    <w:rsid w:val="00766703"/>
    <w:rsid w:val="0076671E"/>
    <w:rsid w:val="00766735"/>
    <w:rsid w:val="00766746"/>
    <w:rsid w:val="0076675C"/>
    <w:rsid w:val="0076676A"/>
    <w:rsid w:val="007667C2"/>
    <w:rsid w:val="007667CD"/>
    <w:rsid w:val="00766810"/>
    <w:rsid w:val="0076684D"/>
    <w:rsid w:val="0076685B"/>
    <w:rsid w:val="0076686E"/>
    <w:rsid w:val="00766873"/>
    <w:rsid w:val="0076689A"/>
    <w:rsid w:val="007668DE"/>
    <w:rsid w:val="007668FE"/>
    <w:rsid w:val="00766978"/>
    <w:rsid w:val="00766987"/>
    <w:rsid w:val="0076699F"/>
    <w:rsid w:val="007669A7"/>
    <w:rsid w:val="007669A9"/>
    <w:rsid w:val="007669BC"/>
    <w:rsid w:val="007669C9"/>
    <w:rsid w:val="007669F5"/>
    <w:rsid w:val="00766A0F"/>
    <w:rsid w:val="00766A22"/>
    <w:rsid w:val="00766A64"/>
    <w:rsid w:val="00766A88"/>
    <w:rsid w:val="00766AA4"/>
    <w:rsid w:val="00766AB6"/>
    <w:rsid w:val="00766AF4"/>
    <w:rsid w:val="00766AFE"/>
    <w:rsid w:val="00766B0B"/>
    <w:rsid w:val="00766B18"/>
    <w:rsid w:val="00766B3C"/>
    <w:rsid w:val="00766B7F"/>
    <w:rsid w:val="00766BD7"/>
    <w:rsid w:val="00766C17"/>
    <w:rsid w:val="00766C3B"/>
    <w:rsid w:val="00766C46"/>
    <w:rsid w:val="00766C6D"/>
    <w:rsid w:val="00766CBD"/>
    <w:rsid w:val="00766CDC"/>
    <w:rsid w:val="00766CE8"/>
    <w:rsid w:val="00766D0C"/>
    <w:rsid w:val="00766D3A"/>
    <w:rsid w:val="00766D6D"/>
    <w:rsid w:val="00766DC7"/>
    <w:rsid w:val="00766DD1"/>
    <w:rsid w:val="00766DE3"/>
    <w:rsid w:val="00766E03"/>
    <w:rsid w:val="00766E05"/>
    <w:rsid w:val="00766E28"/>
    <w:rsid w:val="00766E46"/>
    <w:rsid w:val="00766E67"/>
    <w:rsid w:val="00766EA8"/>
    <w:rsid w:val="00766F13"/>
    <w:rsid w:val="00766F5F"/>
    <w:rsid w:val="00766F7E"/>
    <w:rsid w:val="00767000"/>
    <w:rsid w:val="0076702D"/>
    <w:rsid w:val="00767090"/>
    <w:rsid w:val="007670A2"/>
    <w:rsid w:val="007670F3"/>
    <w:rsid w:val="00767125"/>
    <w:rsid w:val="0076717B"/>
    <w:rsid w:val="00767194"/>
    <w:rsid w:val="00767195"/>
    <w:rsid w:val="0076719D"/>
    <w:rsid w:val="007671AE"/>
    <w:rsid w:val="007671C5"/>
    <w:rsid w:val="007671C6"/>
    <w:rsid w:val="007671E1"/>
    <w:rsid w:val="007671F2"/>
    <w:rsid w:val="00767201"/>
    <w:rsid w:val="0076724A"/>
    <w:rsid w:val="007672C1"/>
    <w:rsid w:val="007672D0"/>
    <w:rsid w:val="007672DC"/>
    <w:rsid w:val="007672EA"/>
    <w:rsid w:val="007672F4"/>
    <w:rsid w:val="00767313"/>
    <w:rsid w:val="0076732E"/>
    <w:rsid w:val="0076733D"/>
    <w:rsid w:val="00767340"/>
    <w:rsid w:val="00767372"/>
    <w:rsid w:val="00767374"/>
    <w:rsid w:val="007673E1"/>
    <w:rsid w:val="007673EE"/>
    <w:rsid w:val="007673F8"/>
    <w:rsid w:val="00767408"/>
    <w:rsid w:val="00767478"/>
    <w:rsid w:val="007674BA"/>
    <w:rsid w:val="007674C1"/>
    <w:rsid w:val="0076752A"/>
    <w:rsid w:val="0076755C"/>
    <w:rsid w:val="00767568"/>
    <w:rsid w:val="0076756B"/>
    <w:rsid w:val="00767577"/>
    <w:rsid w:val="0076757A"/>
    <w:rsid w:val="00767585"/>
    <w:rsid w:val="007675C0"/>
    <w:rsid w:val="007675F8"/>
    <w:rsid w:val="007675FB"/>
    <w:rsid w:val="0076760D"/>
    <w:rsid w:val="0076762F"/>
    <w:rsid w:val="00767677"/>
    <w:rsid w:val="007676A6"/>
    <w:rsid w:val="007676EA"/>
    <w:rsid w:val="007676F1"/>
    <w:rsid w:val="0076770E"/>
    <w:rsid w:val="0076771E"/>
    <w:rsid w:val="00767746"/>
    <w:rsid w:val="00767748"/>
    <w:rsid w:val="00767752"/>
    <w:rsid w:val="00767757"/>
    <w:rsid w:val="00767792"/>
    <w:rsid w:val="00767795"/>
    <w:rsid w:val="007677D8"/>
    <w:rsid w:val="007677E5"/>
    <w:rsid w:val="00767809"/>
    <w:rsid w:val="0076782E"/>
    <w:rsid w:val="00767836"/>
    <w:rsid w:val="00767838"/>
    <w:rsid w:val="0076783E"/>
    <w:rsid w:val="0076787D"/>
    <w:rsid w:val="007678A1"/>
    <w:rsid w:val="007678B7"/>
    <w:rsid w:val="007678E2"/>
    <w:rsid w:val="007678F7"/>
    <w:rsid w:val="00767909"/>
    <w:rsid w:val="00767917"/>
    <w:rsid w:val="00767957"/>
    <w:rsid w:val="00767965"/>
    <w:rsid w:val="0076796A"/>
    <w:rsid w:val="00767976"/>
    <w:rsid w:val="00767989"/>
    <w:rsid w:val="007679A0"/>
    <w:rsid w:val="00767A0A"/>
    <w:rsid w:val="00767AE6"/>
    <w:rsid w:val="00767B47"/>
    <w:rsid w:val="00767B51"/>
    <w:rsid w:val="00767B62"/>
    <w:rsid w:val="00767B78"/>
    <w:rsid w:val="00767BF8"/>
    <w:rsid w:val="00767BFA"/>
    <w:rsid w:val="00767C30"/>
    <w:rsid w:val="00767C5A"/>
    <w:rsid w:val="00767C6A"/>
    <w:rsid w:val="00767C76"/>
    <w:rsid w:val="00767CDD"/>
    <w:rsid w:val="00767D01"/>
    <w:rsid w:val="00767D03"/>
    <w:rsid w:val="00767D1F"/>
    <w:rsid w:val="00767D2B"/>
    <w:rsid w:val="00767D3B"/>
    <w:rsid w:val="00767D40"/>
    <w:rsid w:val="00767D9A"/>
    <w:rsid w:val="00767DA8"/>
    <w:rsid w:val="00767DAB"/>
    <w:rsid w:val="00767DBD"/>
    <w:rsid w:val="00767E1E"/>
    <w:rsid w:val="00767E24"/>
    <w:rsid w:val="00767E67"/>
    <w:rsid w:val="00767E86"/>
    <w:rsid w:val="00767E99"/>
    <w:rsid w:val="00767EAB"/>
    <w:rsid w:val="00767EB6"/>
    <w:rsid w:val="00767ED8"/>
    <w:rsid w:val="00767F16"/>
    <w:rsid w:val="00767F44"/>
    <w:rsid w:val="0077000F"/>
    <w:rsid w:val="00770040"/>
    <w:rsid w:val="0077008B"/>
    <w:rsid w:val="007700C0"/>
    <w:rsid w:val="007700E5"/>
    <w:rsid w:val="00770127"/>
    <w:rsid w:val="007701EF"/>
    <w:rsid w:val="00770204"/>
    <w:rsid w:val="00770230"/>
    <w:rsid w:val="00770240"/>
    <w:rsid w:val="0077027D"/>
    <w:rsid w:val="007702A4"/>
    <w:rsid w:val="007702A9"/>
    <w:rsid w:val="007702E0"/>
    <w:rsid w:val="007702EF"/>
    <w:rsid w:val="007702FA"/>
    <w:rsid w:val="00770300"/>
    <w:rsid w:val="00770330"/>
    <w:rsid w:val="00770340"/>
    <w:rsid w:val="00770366"/>
    <w:rsid w:val="00770390"/>
    <w:rsid w:val="007703C7"/>
    <w:rsid w:val="007703E4"/>
    <w:rsid w:val="007703EF"/>
    <w:rsid w:val="007703F3"/>
    <w:rsid w:val="007703F9"/>
    <w:rsid w:val="00770401"/>
    <w:rsid w:val="0077040C"/>
    <w:rsid w:val="00770430"/>
    <w:rsid w:val="00770460"/>
    <w:rsid w:val="00770461"/>
    <w:rsid w:val="00770480"/>
    <w:rsid w:val="00770488"/>
    <w:rsid w:val="007704B7"/>
    <w:rsid w:val="007704BF"/>
    <w:rsid w:val="007704F2"/>
    <w:rsid w:val="00770536"/>
    <w:rsid w:val="00770539"/>
    <w:rsid w:val="00770584"/>
    <w:rsid w:val="007705AC"/>
    <w:rsid w:val="007705B1"/>
    <w:rsid w:val="007705ED"/>
    <w:rsid w:val="0077061E"/>
    <w:rsid w:val="0077063F"/>
    <w:rsid w:val="0077067C"/>
    <w:rsid w:val="0077069C"/>
    <w:rsid w:val="007706A8"/>
    <w:rsid w:val="007706E2"/>
    <w:rsid w:val="00770711"/>
    <w:rsid w:val="00770733"/>
    <w:rsid w:val="0077074F"/>
    <w:rsid w:val="0077075D"/>
    <w:rsid w:val="007707C2"/>
    <w:rsid w:val="007707CA"/>
    <w:rsid w:val="007707F8"/>
    <w:rsid w:val="00770828"/>
    <w:rsid w:val="0077082A"/>
    <w:rsid w:val="0077082D"/>
    <w:rsid w:val="00770833"/>
    <w:rsid w:val="00770848"/>
    <w:rsid w:val="0077084B"/>
    <w:rsid w:val="007708DB"/>
    <w:rsid w:val="007708F5"/>
    <w:rsid w:val="00770904"/>
    <w:rsid w:val="00770912"/>
    <w:rsid w:val="00770930"/>
    <w:rsid w:val="00770938"/>
    <w:rsid w:val="0077094B"/>
    <w:rsid w:val="00770962"/>
    <w:rsid w:val="0077096D"/>
    <w:rsid w:val="00770984"/>
    <w:rsid w:val="00770998"/>
    <w:rsid w:val="0077099E"/>
    <w:rsid w:val="007709A0"/>
    <w:rsid w:val="007709AD"/>
    <w:rsid w:val="007709B9"/>
    <w:rsid w:val="007709BB"/>
    <w:rsid w:val="007709C1"/>
    <w:rsid w:val="007709DA"/>
    <w:rsid w:val="007709F8"/>
    <w:rsid w:val="007709FA"/>
    <w:rsid w:val="007709FF"/>
    <w:rsid w:val="00770A12"/>
    <w:rsid w:val="00770A13"/>
    <w:rsid w:val="00770A32"/>
    <w:rsid w:val="00770A39"/>
    <w:rsid w:val="00770A7C"/>
    <w:rsid w:val="00770A83"/>
    <w:rsid w:val="00770ACA"/>
    <w:rsid w:val="00770B0D"/>
    <w:rsid w:val="00770B3B"/>
    <w:rsid w:val="00770BEA"/>
    <w:rsid w:val="00770BF1"/>
    <w:rsid w:val="00770C4D"/>
    <w:rsid w:val="00770C61"/>
    <w:rsid w:val="00770C6B"/>
    <w:rsid w:val="00770CAB"/>
    <w:rsid w:val="00770CB0"/>
    <w:rsid w:val="00770CBF"/>
    <w:rsid w:val="00770CE4"/>
    <w:rsid w:val="00770CEC"/>
    <w:rsid w:val="00770CFE"/>
    <w:rsid w:val="00770D12"/>
    <w:rsid w:val="00770D1D"/>
    <w:rsid w:val="00770DB7"/>
    <w:rsid w:val="00770DC5"/>
    <w:rsid w:val="00770DC9"/>
    <w:rsid w:val="00770E04"/>
    <w:rsid w:val="00770E0F"/>
    <w:rsid w:val="00770E17"/>
    <w:rsid w:val="00770E26"/>
    <w:rsid w:val="00770E2A"/>
    <w:rsid w:val="00770E3F"/>
    <w:rsid w:val="00770E59"/>
    <w:rsid w:val="00770E6D"/>
    <w:rsid w:val="00770E80"/>
    <w:rsid w:val="00770E92"/>
    <w:rsid w:val="00770EAA"/>
    <w:rsid w:val="00770EEE"/>
    <w:rsid w:val="00770F0F"/>
    <w:rsid w:val="00770F26"/>
    <w:rsid w:val="00770F2A"/>
    <w:rsid w:val="00770F2F"/>
    <w:rsid w:val="00770F77"/>
    <w:rsid w:val="00770F98"/>
    <w:rsid w:val="00770FB9"/>
    <w:rsid w:val="00770FF5"/>
    <w:rsid w:val="00771014"/>
    <w:rsid w:val="00771050"/>
    <w:rsid w:val="007710AF"/>
    <w:rsid w:val="007710B1"/>
    <w:rsid w:val="007710C9"/>
    <w:rsid w:val="00771109"/>
    <w:rsid w:val="00771112"/>
    <w:rsid w:val="00771113"/>
    <w:rsid w:val="00771117"/>
    <w:rsid w:val="0077114D"/>
    <w:rsid w:val="0077115F"/>
    <w:rsid w:val="0077116C"/>
    <w:rsid w:val="00771185"/>
    <w:rsid w:val="007711CE"/>
    <w:rsid w:val="00771207"/>
    <w:rsid w:val="00771228"/>
    <w:rsid w:val="0077124B"/>
    <w:rsid w:val="0077127A"/>
    <w:rsid w:val="00771290"/>
    <w:rsid w:val="007712A8"/>
    <w:rsid w:val="007712B1"/>
    <w:rsid w:val="007712C4"/>
    <w:rsid w:val="007712F6"/>
    <w:rsid w:val="0077131B"/>
    <w:rsid w:val="00771330"/>
    <w:rsid w:val="00771335"/>
    <w:rsid w:val="00771339"/>
    <w:rsid w:val="00771364"/>
    <w:rsid w:val="0077137B"/>
    <w:rsid w:val="0077138B"/>
    <w:rsid w:val="00771391"/>
    <w:rsid w:val="007713A3"/>
    <w:rsid w:val="007713A6"/>
    <w:rsid w:val="007713B7"/>
    <w:rsid w:val="007713C4"/>
    <w:rsid w:val="00771453"/>
    <w:rsid w:val="00771457"/>
    <w:rsid w:val="007714AA"/>
    <w:rsid w:val="007714BB"/>
    <w:rsid w:val="007714E1"/>
    <w:rsid w:val="007714EE"/>
    <w:rsid w:val="007714F9"/>
    <w:rsid w:val="00771500"/>
    <w:rsid w:val="00771527"/>
    <w:rsid w:val="00771579"/>
    <w:rsid w:val="00771580"/>
    <w:rsid w:val="00771593"/>
    <w:rsid w:val="0077160B"/>
    <w:rsid w:val="00771615"/>
    <w:rsid w:val="00771619"/>
    <w:rsid w:val="0077163F"/>
    <w:rsid w:val="00771645"/>
    <w:rsid w:val="00771647"/>
    <w:rsid w:val="00771651"/>
    <w:rsid w:val="00771680"/>
    <w:rsid w:val="00771685"/>
    <w:rsid w:val="00771693"/>
    <w:rsid w:val="007716A7"/>
    <w:rsid w:val="007716C0"/>
    <w:rsid w:val="007716C7"/>
    <w:rsid w:val="007716C9"/>
    <w:rsid w:val="00771728"/>
    <w:rsid w:val="00771748"/>
    <w:rsid w:val="00771783"/>
    <w:rsid w:val="007717A2"/>
    <w:rsid w:val="007717C6"/>
    <w:rsid w:val="007717F4"/>
    <w:rsid w:val="00771825"/>
    <w:rsid w:val="00771826"/>
    <w:rsid w:val="00771884"/>
    <w:rsid w:val="0077188C"/>
    <w:rsid w:val="007718AD"/>
    <w:rsid w:val="007718CC"/>
    <w:rsid w:val="007718CD"/>
    <w:rsid w:val="00771965"/>
    <w:rsid w:val="0077196D"/>
    <w:rsid w:val="0077199C"/>
    <w:rsid w:val="007719A6"/>
    <w:rsid w:val="007719AF"/>
    <w:rsid w:val="007719C2"/>
    <w:rsid w:val="007719D1"/>
    <w:rsid w:val="00771A1C"/>
    <w:rsid w:val="00771A80"/>
    <w:rsid w:val="00771B14"/>
    <w:rsid w:val="00771B17"/>
    <w:rsid w:val="00771BCF"/>
    <w:rsid w:val="00771BD4"/>
    <w:rsid w:val="00771BEB"/>
    <w:rsid w:val="00771C08"/>
    <w:rsid w:val="00771C40"/>
    <w:rsid w:val="00771C76"/>
    <w:rsid w:val="00771CB2"/>
    <w:rsid w:val="00771CEC"/>
    <w:rsid w:val="00771D07"/>
    <w:rsid w:val="00771D09"/>
    <w:rsid w:val="00771D1D"/>
    <w:rsid w:val="00771D3A"/>
    <w:rsid w:val="00771D46"/>
    <w:rsid w:val="00771D5B"/>
    <w:rsid w:val="00771D80"/>
    <w:rsid w:val="00771D9A"/>
    <w:rsid w:val="00771D9F"/>
    <w:rsid w:val="00771DCF"/>
    <w:rsid w:val="00771DD5"/>
    <w:rsid w:val="00771E0D"/>
    <w:rsid w:val="00771E3E"/>
    <w:rsid w:val="00771EB3"/>
    <w:rsid w:val="00771EF3"/>
    <w:rsid w:val="00771F3A"/>
    <w:rsid w:val="00771F3D"/>
    <w:rsid w:val="00771F71"/>
    <w:rsid w:val="00771F9F"/>
    <w:rsid w:val="00771FD9"/>
    <w:rsid w:val="00772009"/>
    <w:rsid w:val="00772028"/>
    <w:rsid w:val="00772035"/>
    <w:rsid w:val="00772073"/>
    <w:rsid w:val="00772091"/>
    <w:rsid w:val="00772097"/>
    <w:rsid w:val="007720C0"/>
    <w:rsid w:val="007720F5"/>
    <w:rsid w:val="0077213B"/>
    <w:rsid w:val="00772189"/>
    <w:rsid w:val="007721FD"/>
    <w:rsid w:val="00772286"/>
    <w:rsid w:val="007722B1"/>
    <w:rsid w:val="007722B6"/>
    <w:rsid w:val="007722BF"/>
    <w:rsid w:val="007722E4"/>
    <w:rsid w:val="007722F6"/>
    <w:rsid w:val="00772312"/>
    <w:rsid w:val="00772325"/>
    <w:rsid w:val="00772374"/>
    <w:rsid w:val="00772383"/>
    <w:rsid w:val="00772384"/>
    <w:rsid w:val="007723A9"/>
    <w:rsid w:val="007723D6"/>
    <w:rsid w:val="007723DB"/>
    <w:rsid w:val="00772436"/>
    <w:rsid w:val="0077245A"/>
    <w:rsid w:val="00772485"/>
    <w:rsid w:val="00772499"/>
    <w:rsid w:val="0077249D"/>
    <w:rsid w:val="007724C6"/>
    <w:rsid w:val="00772522"/>
    <w:rsid w:val="00772559"/>
    <w:rsid w:val="00772562"/>
    <w:rsid w:val="00772588"/>
    <w:rsid w:val="007725C0"/>
    <w:rsid w:val="007725E6"/>
    <w:rsid w:val="007725E8"/>
    <w:rsid w:val="00772626"/>
    <w:rsid w:val="00772681"/>
    <w:rsid w:val="0077269F"/>
    <w:rsid w:val="007726DF"/>
    <w:rsid w:val="007726E4"/>
    <w:rsid w:val="007726F7"/>
    <w:rsid w:val="007726F8"/>
    <w:rsid w:val="007726FE"/>
    <w:rsid w:val="00772711"/>
    <w:rsid w:val="00772759"/>
    <w:rsid w:val="00772848"/>
    <w:rsid w:val="00772853"/>
    <w:rsid w:val="007728A0"/>
    <w:rsid w:val="007728D0"/>
    <w:rsid w:val="007728F8"/>
    <w:rsid w:val="0077294F"/>
    <w:rsid w:val="00772967"/>
    <w:rsid w:val="0077297F"/>
    <w:rsid w:val="00772983"/>
    <w:rsid w:val="00772992"/>
    <w:rsid w:val="007729A8"/>
    <w:rsid w:val="007729B3"/>
    <w:rsid w:val="007729B6"/>
    <w:rsid w:val="007729B9"/>
    <w:rsid w:val="007729BD"/>
    <w:rsid w:val="007729C8"/>
    <w:rsid w:val="007729D6"/>
    <w:rsid w:val="007729F0"/>
    <w:rsid w:val="00772A1A"/>
    <w:rsid w:val="00772A47"/>
    <w:rsid w:val="00772ABB"/>
    <w:rsid w:val="00772AC3"/>
    <w:rsid w:val="00772ACD"/>
    <w:rsid w:val="00772B20"/>
    <w:rsid w:val="00772B8E"/>
    <w:rsid w:val="00772B9A"/>
    <w:rsid w:val="00772BAC"/>
    <w:rsid w:val="00772BD0"/>
    <w:rsid w:val="00772BD1"/>
    <w:rsid w:val="00772BD4"/>
    <w:rsid w:val="00772BE7"/>
    <w:rsid w:val="00772C01"/>
    <w:rsid w:val="00772C25"/>
    <w:rsid w:val="00772C3B"/>
    <w:rsid w:val="00772C6C"/>
    <w:rsid w:val="00772C77"/>
    <w:rsid w:val="00772C88"/>
    <w:rsid w:val="00772CAD"/>
    <w:rsid w:val="00772CBB"/>
    <w:rsid w:val="00772CF6"/>
    <w:rsid w:val="00772D10"/>
    <w:rsid w:val="00772D55"/>
    <w:rsid w:val="00772D70"/>
    <w:rsid w:val="00772D71"/>
    <w:rsid w:val="00772D80"/>
    <w:rsid w:val="00772DB7"/>
    <w:rsid w:val="00772DBF"/>
    <w:rsid w:val="00772DC0"/>
    <w:rsid w:val="00772DD3"/>
    <w:rsid w:val="00772DD7"/>
    <w:rsid w:val="00772DF5"/>
    <w:rsid w:val="00772E16"/>
    <w:rsid w:val="00772E4F"/>
    <w:rsid w:val="00772E65"/>
    <w:rsid w:val="00772E73"/>
    <w:rsid w:val="00772EE4"/>
    <w:rsid w:val="00772F1F"/>
    <w:rsid w:val="00772F82"/>
    <w:rsid w:val="00772FAE"/>
    <w:rsid w:val="00773020"/>
    <w:rsid w:val="00773066"/>
    <w:rsid w:val="00773091"/>
    <w:rsid w:val="0077309B"/>
    <w:rsid w:val="007730CB"/>
    <w:rsid w:val="007730F4"/>
    <w:rsid w:val="00773107"/>
    <w:rsid w:val="00773125"/>
    <w:rsid w:val="0077316D"/>
    <w:rsid w:val="00773171"/>
    <w:rsid w:val="0077318E"/>
    <w:rsid w:val="007731F4"/>
    <w:rsid w:val="00773230"/>
    <w:rsid w:val="00773259"/>
    <w:rsid w:val="00773279"/>
    <w:rsid w:val="007732A6"/>
    <w:rsid w:val="007732B7"/>
    <w:rsid w:val="007732D2"/>
    <w:rsid w:val="007732D6"/>
    <w:rsid w:val="00773344"/>
    <w:rsid w:val="0077336E"/>
    <w:rsid w:val="00773383"/>
    <w:rsid w:val="007733C9"/>
    <w:rsid w:val="0077343D"/>
    <w:rsid w:val="00773451"/>
    <w:rsid w:val="00773471"/>
    <w:rsid w:val="007734AD"/>
    <w:rsid w:val="007734E2"/>
    <w:rsid w:val="0077352E"/>
    <w:rsid w:val="00773535"/>
    <w:rsid w:val="00773548"/>
    <w:rsid w:val="00773549"/>
    <w:rsid w:val="00773569"/>
    <w:rsid w:val="0077356E"/>
    <w:rsid w:val="00773599"/>
    <w:rsid w:val="007735AB"/>
    <w:rsid w:val="00773666"/>
    <w:rsid w:val="007736BB"/>
    <w:rsid w:val="007736DE"/>
    <w:rsid w:val="007736EF"/>
    <w:rsid w:val="007736FB"/>
    <w:rsid w:val="00773727"/>
    <w:rsid w:val="00773776"/>
    <w:rsid w:val="00773785"/>
    <w:rsid w:val="007737A3"/>
    <w:rsid w:val="007737B7"/>
    <w:rsid w:val="007737BA"/>
    <w:rsid w:val="007737CB"/>
    <w:rsid w:val="007737DE"/>
    <w:rsid w:val="007737ED"/>
    <w:rsid w:val="0077380B"/>
    <w:rsid w:val="00773810"/>
    <w:rsid w:val="0077382C"/>
    <w:rsid w:val="0077382E"/>
    <w:rsid w:val="00773859"/>
    <w:rsid w:val="0077389B"/>
    <w:rsid w:val="007738A4"/>
    <w:rsid w:val="007738B2"/>
    <w:rsid w:val="007738CA"/>
    <w:rsid w:val="007738CF"/>
    <w:rsid w:val="0077396B"/>
    <w:rsid w:val="00773985"/>
    <w:rsid w:val="007739BA"/>
    <w:rsid w:val="007739C3"/>
    <w:rsid w:val="007739EE"/>
    <w:rsid w:val="00773A00"/>
    <w:rsid w:val="00773A03"/>
    <w:rsid w:val="00773A12"/>
    <w:rsid w:val="00773A15"/>
    <w:rsid w:val="00773A1F"/>
    <w:rsid w:val="00773A6A"/>
    <w:rsid w:val="00773AF1"/>
    <w:rsid w:val="00773B13"/>
    <w:rsid w:val="00773B3A"/>
    <w:rsid w:val="00773B4D"/>
    <w:rsid w:val="00773C38"/>
    <w:rsid w:val="00773C40"/>
    <w:rsid w:val="00773C6C"/>
    <w:rsid w:val="00773CEF"/>
    <w:rsid w:val="00773CF2"/>
    <w:rsid w:val="00773D13"/>
    <w:rsid w:val="00773D1F"/>
    <w:rsid w:val="00773D23"/>
    <w:rsid w:val="00773D2B"/>
    <w:rsid w:val="00773D73"/>
    <w:rsid w:val="00773DB3"/>
    <w:rsid w:val="00773DE3"/>
    <w:rsid w:val="00773E0B"/>
    <w:rsid w:val="00773E3A"/>
    <w:rsid w:val="00773E6A"/>
    <w:rsid w:val="00773E74"/>
    <w:rsid w:val="00773ECD"/>
    <w:rsid w:val="00773ED9"/>
    <w:rsid w:val="00773EFE"/>
    <w:rsid w:val="00773F1E"/>
    <w:rsid w:val="00773F5C"/>
    <w:rsid w:val="00773F72"/>
    <w:rsid w:val="00773F7D"/>
    <w:rsid w:val="00773F84"/>
    <w:rsid w:val="00773FB7"/>
    <w:rsid w:val="00773FD5"/>
    <w:rsid w:val="00773FDE"/>
    <w:rsid w:val="00773FEE"/>
    <w:rsid w:val="00773FF9"/>
    <w:rsid w:val="00773FFA"/>
    <w:rsid w:val="00773FFE"/>
    <w:rsid w:val="00774004"/>
    <w:rsid w:val="0077405C"/>
    <w:rsid w:val="00774089"/>
    <w:rsid w:val="007740E3"/>
    <w:rsid w:val="007740E7"/>
    <w:rsid w:val="00774109"/>
    <w:rsid w:val="0077410F"/>
    <w:rsid w:val="00774118"/>
    <w:rsid w:val="0077415B"/>
    <w:rsid w:val="0077419D"/>
    <w:rsid w:val="007741E2"/>
    <w:rsid w:val="007741E7"/>
    <w:rsid w:val="007741EE"/>
    <w:rsid w:val="0077421B"/>
    <w:rsid w:val="00774230"/>
    <w:rsid w:val="0077423D"/>
    <w:rsid w:val="00774245"/>
    <w:rsid w:val="0077428B"/>
    <w:rsid w:val="007742CC"/>
    <w:rsid w:val="007742DE"/>
    <w:rsid w:val="0077433B"/>
    <w:rsid w:val="00774349"/>
    <w:rsid w:val="00774355"/>
    <w:rsid w:val="00774358"/>
    <w:rsid w:val="0077435A"/>
    <w:rsid w:val="0077436C"/>
    <w:rsid w:val="0077438F"/>
    <w:rsid w:val="007743A5"/>
    <w:rsid w:val="007743D9"/>
    <w:rsid w:val="00774415"/>
    <w:rsid w:val="00774491"/>
    <w:rsid w:val="007744E7"/>
    <w:rsid w:val="00774597"/>
    <w:rsid w:val="00774606"/>
    <w:rsid w:val="00774611"/>
    <w:rsid w:val="00774648"/>
    <w:rsid w:val="0077467A"/>
    <w:rsid w:val="0077469E"/>
    <w:rsid w:val="007746A6"/>
    <w:rsid w:val="007746FF"/>
    <w:rsid w:val="0077470B"/>
    <w:rsid w:val="00774738"/>
    <w:rsid w:val="00774755"/>
    <w:rsid w:val="00774766"/>
    <w:rsid w:val="007747C4"/>
    <w:rsid w:val="0077482F"/>
    <w:rsid w:val="00774844"/>
    <w:rsid w:val="0077486A"/>
    <w:rsid w:val="0077489D"/>
    <w:rsid w:val="007748B7"/>
    <w:rsid w:val="007748C6"/>
    <w:rsid w:val="00774903"/>
    <w:rsid w:val="00774991"/>
    <w:rsid w:val="007749D1"/>
    <w:rsid w:val="007749DF"/>
    <w:rsid w:val="00774A85"/>
    <w:rsid w:val="00774AC7"/>
    <w:rsid w:val="00774B75"/>
    <w:rsid w:val="00774B91"/>
    <w:rsid w:val="00774B98"/>
    <w:rsid w:val="00774BE1"/>
    <w:rsid w:val="00774BF4"/>
    <w:rsid w:val="00774C6D"/>
    <w:rsid w:val="00774C8C"/>
    <w:rsid w:val="00774C8F"/>
    <w:rsid w:val="00774C9F"/>
    <w:rsid w:val="00774CCE"/>
    <w:rsid w:val="00774CF2"/>
    <w:rsid w:val="00774D06"/>
    <w:rsid w:val="00774D6B"/>
    <w:rsid w:val="00774D91"/>
    <w:rsid w:val="00774DFE"/>
    <w:rsid w:val="00774E06"/>
    <w:rsid w:val="00774E16"/>
    <w:rsid w:val="00774E1D"/>
    <w:rsid w:val="00774E4F"/>
    <w:rsid w:val="00774EE3"/>
    <w:rsid w:val="00774F13"/>
    <w:rsid w:val="00774F16"/>
    <w:rsid w:val="00774F4F"/>
    <w:rsid w:val="00774F63"/>
    <w:rsid w:val="00774F7F"/>
    <w:rsid w:val="00774F87"/>
    <w:rsid w:val="00774F9C"/>
    <w:rsid w:val="00774FF3"/>
    <w:rsid w:val="0077506A"/>
    <w:rsid w:val="007750A4"/>
    <w:rsid w:val="007750A7"/>
    <w:rsid w:val="007750B8"/>
    <w:rsid w:val="007750BB"/>
    <w:rsid w:val="007750CD"/>
    <w:rsid w:val="007750E0"/>
    <w:rsid w:val="00775101"/>
    <w:rsid w:val="0077511D"/>
    <w:rsid w:val="00775140"/>
    <w:rsid w:val="0077514F"/>
    <w:rsid w:val="00775163"/>
    <w:rsid w:val="00775174"/>
    <w:rsid w:val="007751EE"/>
    <w:rsid w:val="007751FF"/>
    <w:rsid w:val="00775210"/>
    <w:rsid w:val="0077521B"/>
    <w:rsid w:val="0077523A"/>
    <w:rsid w:val="00775244"/>
    <w:rsid w:val="0077524C"/>
    <w:rsid w:val="007752B1"/>
    <w:rsid w:val="007752B7"/>
    <w:rsid w:val="007752FD"/>
    <w:rsid w:val="0077533D"/>
    <w:rsid w:val="0077535E"/>
    <w:rsid w:val="00775366"/>
    <w:rsid w:val="0077536C"/>
    <w:rsid w:val="00775376"/>
    <w:rsid w:val="007753AA"/>
    <w:rsid w:val="007753B0"/>
    <w:rsid w:val="007753EE"/>
    <w:rsid w:val="007753F3"/>
    <w:rsid w:val="00775428"/>
    <w:rsid w:val="0077542E"/>
    <w:rsid w:val="0077543D"/>
    <w:rsid w:val="0077549A"/>
    <w:rsid w:val="0077549C"/>
    <w:rsid w:val="0077549E"/>
    <w:rsid w:val="007754D1"/>
    <w:rsid w:val="00775510"/>
    <w:rsid w:val="00775511"/>
    <w:rsid w:val="00775531"/>
    <w:rsid w:val="00775542"/>
    <w:rsid w:val="00775554"/>
    <w:rsid w:val="00775585"/>
    <w:rsid w:val="007755A0"/>
    <w:rsid w:val="007755AD"/>
    <w:rsid w:val="007755CF"/>
    <w:rsid w:val="007755D4"/>
    <w:rsid w:val="007755D7"/>
    <w:rsid w:val="00775600"/>
    <w:rsid w:val="0077560C"/>
    <w:rsid w:val="0077560D"/>
    <w:rsid w:val="007756A7"/>
    <w:rsid w:val="007756A9"/>
    <w:rsid w:val="007756C8"/>
    <w:rsid w:val="007756FF"/>
    <w:rsid w:val="00775708"/>
    <w:rsid w:val="00775764"/>
    <w:rsid w:val="00775769"/>
    <w:rsid w:val="0077576F"/>
    <w:rsid w:val="007757D9"/>
    <w:rsid w:val="007757F8"/>
    <w:rsid w:val="00775806"/>
    <w:rsid w:val="00775815"/>
    <w:rsid w:val="00775819"/>
    <w:rsid w:val="0077582A"/>
    <w:rsid w:val="007758D0"/>
    <w:rsid w:val="007758F3"/>
    <w:rsid w:val="00775902"/>
    <w:rsid w:val="0077591C"/>
    <w:rsid w:val="00775941"/>
    <w:rsid w:val="00775956"/>
    <w:rsid w:val="0077595B"/>
    <w:rsid w:val="00775978"/>
    <w:rsid w:val="00775999"/>
    <w:rsid w:val="007759D3"/>
    <w:rsid w:val="007759D9"/>
    <w:rsid w:val="007759E4"/>
    <w:rsid w:val="007759F1"/>
    <w:rsid w:val="007759F6"/>
    <w:rsid w:val="00775A1F"/>
    <w:rsid w:val="00775A8F"/>
    <w:rsid w:val="00775ADC"/>
    <w:rsid w:val="00775AEB"/>
    <w:rsid w:val="00775AF3"/>
    <w:rsid w:val="00775B04"/>
    <w:rsid w:val="00775B78"/>
    <w:rsid w:val="00775BA0"/>
    <w:rsid w:val="00775BAB"/>
    <w:rsid w:val="00775BC7"/>
    <w:rsid w:val="00775BCF"/>
    <w:rsid w:val="00775BDF"/>
    <w:rsid w:val="00775C03"/>
    <w:rsid w:val="00775C1C"/>
    <w:rsid w:val="00775C44"/>
    <w:rsid w:val="00775C45"/>
    <w:rsid w:val="00775C81"/>
    <w:rsid w:val="00775CA1"/>
    <w:rsid w:val="00775CB6"/>
    <w:rsid w:val="00775CB7"/>
    <w:rsid w:val="00775CC7"/>
    <w:rsid w:val="00775CD4"/>
    <w:rsid w:val="00775CE0"/>
    <w:rsid w:val="00775D2A"/>
    <w:rsid w:val="00775D70"/>
    <w:rsid w:val="00775D99"/>
    <w:rsid w:val="00775E1A"/>
    <w:rsid w:val="00775E41"/>
    <w:rsid w:val="00775E47"/>
    <w:rsid w:val="00775E5E"/>
    <w:rsid w:val="00775E72"/>
    <w:rsid w:val="00775E76"/>
    <w:rsid w:val="00775E93"/>
    <w:rsid w:val="00775F07"/>
    <w:rsid w:val="00775F0A"/>
    <w:rsid w:val="00775F33"/>
    <w:rsid w:val="00775FB8"/>
    <w:rsid w:val="00775FBC"/>
    <w:rsid w:val="00775FBF"/>
    <w:rsid w:val="00776033"/>
    <w:rsid w:val="00776057"/>
    <w:rsid w:val="0077605D"/>
    <w:rsid w:val="0077606E"/>
    <w:rsid w:val="0077609A"/>
    <w:rsid w:val="007760A3"/>
    <w:rsid w:val="007760B8"/>
    <w:rsid w:val="00776106"/>
    <w:rsid w:val="00776112"/>
    <w:rsid w:val="00776119"/>
    <w:rsid w:val="0077613A"/>
    <w:rsid w:val="00776145"/>
    <w:rsid w:val="00776190"/>
    <w:rsid w:val="00776195"/>
    <w:rsid w:val="007761CB"/>
    <w:rsid w:val="007761E9"/>
    <w:rsid w:val="007761F8"/>
    <w:rsid w:val="0077620B"/>
    <w:rsid w:val="0077622A"/>
    <w:rsid w:val="00776297"/>
    <w:rsid w:val="00776298"/>
    <w:rsid w:val="007762C2"/>
    <w:rsid w:val="007762D4"/>
    <w:rsid w:val="007762D8"/>
    <w:rsid w:val="007762EA"/>
    <w:rsid w:val="0077630D"/>
    <w:rsid w:val="0077633E"/>
    <w:rsid w:val="00776393"/>
    <w:rsid w:val="007763A0"/>
    <w:rsid w:val="007763BC"/>
    <w:rsid w:val="007763CA"/>
    <w:rsid w:val="007763E3"/>
    <w:rsid w:val="007763EE"/>
    <w:rsid w:val="0077640F"/>
    <w:rsid w:val="00776432"/>
    <w:rsid w:val="0077644A"/>
    <w:rsid w:val="0077644F"/>
    <w:rsid w:val="0077645E"/>
    <w:rsid w:val="00776479"/>
    <w:rsid w:val="0077648D"/>
    <w:rsid w:val="0077649D"/>
    <w:rsid w:val="0077651A"/>
    <w:rsid w:val="0077651E"/>
    <w:rsid w:val="0077652A"/>
    <w:rsid w:val="0077652E"/>
    <w:rsid w:val="00776550"/>
    <w:rsid w:val="00776579"/>
    <w:rsid w:val="00776585"/>
    <w:rsid w:val="00776587"/>
    <w:rsid w:val="007765A3"/>
    <w:rsid w:val="00776600"/>
    <w:rsid w:val="00776638"/>
    <w:rsid w:val="00776662"/>
    <w:rsid w:val="007766B9"/>
    <w:rsid w:val="007766CE"/>
    <w:rsid w:val="0077670C"/>
    <w:rsid w:val="007767E7"/>
    <w:rsid w:val="00776811"/>
    <w:rsid w:val="00776814"/>
    <w:rsid w:val="007768A4"/>
    <w:rsid w:val="007768BC"/>
    <w:rsid w:val="007768BE"/>
    <w:rsid w:val="007768F7"/>
    <w:rsid w:val="00776917"/>
    <w:rsid w:val="007769A4"/>
    <w:rsid w:val="007769E9"/>
    <w:rsid w:val="00776A4F"/>
    <w:rsid w:val="00776A68"/>
    <w:rsid w:val="00776A6B"/>
    <w:rsid w:val="00776A74"/>
    <w:rsid w:val="00776A89"/>
    <w:rsid w:val="00776AAF"/>
    <w:rsid w:val="00776ABD"/>
    <w:rsid w:val="00776AD4"/>
    <w:rsid w:val="00776ADC"/>
    <w:rsid w:val="00776B04"/>
    <w:rsid w:val="00776B0C"/>
    <w:rsid w:val="00776B0D"/>
    <w:rsid w:val="00776B15"/>
    <w:rsid w:val="00776B53"/>
    <w:rsid w:val="00776B57"/>
    <w:rsid w:val="00776B8D"/>
    <w:rsid w:val="00776BA3"/>
    <w:rsid w:val="00776BD5"/>
    <w:rsid w:val="00776BE2"/>
    <w:rsid w:val="00776C02"/>
    <w:rsid w:val="00776C12"/>
    <w:rsid w:val="00776C72"/>
    <w:rsid w:val="00776C78"/>
    <w:rsid w:val="00776C7D"/>
    <w:rsid w:val="00776CCF"/>
    <w:rsid w:val="00776CD0"/>
    <w:rsid w:val="00776CDE"/>
    <w:rsid w:val="00776CF6"/>
    <w:rsid w:val="00776D06"/>
    <w:rsid w:val="00776D37"/>
    <w:rsid w:val="00776D5F"/>
    <w:rsid w:val="00776D7F"/>
    <w:rsid w:val="00776D8B"/>
    <w:rsid w:val="00776DB3"/>
    <w:rsid w:val="00776DBD"/>
    <w:rsid w:val="00776DBF"/>
    <w:rsid w:val="00776DDA"/>
    <w:rsid w:val="00776DF2"/>
    <w:rsid w:val="00776E3E"/>
    <w:rsid w:val="00776E53"/>
    <w:rsid w:val="00776E76"/>
    <w:rsid w:val="00776E7C"/>
    <w:rsid w:val="00776F01"/>
    <w:rsid w:val="00776F29"/>
    <w:rsid w:val="00776F2E"/>
    <w:rsid w:val="00776F43"/>
    <w:rsid w:val="00776F48"/>
    <w:rsid w:val="00776F73"/>
    <w:rsid w:val="00776F91"/>
    <w:rsid w:val="00776FE4"/>
    <w:rsid w:val="00777015"/>
    <w:rsid w:val="0077701C"/>
    <w:rsid w:val="0077703A"/>
    <w:rsid w:val="00777042"/>
    <w:rsid w:val="0077706A"/>
    <w:rsid w:val="00777088"/>
    <w:rsid w:val="00777098"/>
    <w:rsid w:val="00777114"/>
    <w:rsid w:val="00777149"/>
    <w:rsid w:val="0077716F"/>
    <w:rsid w:val="007771B1"/>
    <w:rsid w:val="007771BA"/>
    <w:rsid w:val="00777204"/>
    <w:rsid w:val="00777209"/>
    <w:rsid w:val="0077723D"/>
    <w:rsid w:val="0077724D"/>
    <w:rsid w:val="007772A5"/>
    <w:rsid w:val="007772AD"/>
    <w:rsid w:val="007772DC"/>
    <w:rsid w:val="007772FB"/>
    <w:rsid w:val="00777306"/>
    <w:rsid w:val="00777331"/>
    <w:rsid w:val="00777337"/>
    <w:rsid w:val="00777388"/>
    <w:rsid w:val="007773EA"/>
    <w:rsid w:val="007773F9"/>
    <w:rsid w:val="007773FD"/>
    <w:rsid w:val="00777410"/>
    <w:rsid w:val="0077741F"/>
    <w:rsid w:val="007774AE"/>
    <w:rsid w:val="007774B9"/>
    <w:rsid w:val="007774E6"/>
    <w:rsid w:val="00777519"/>
    <w:rsid w:val="00777520"/>
    <w:rsid w:val="00777521"/>
    <w:rsid w:val="0077754E"/>
    <w:rsid w:val="007775BC"/>
    <w:rsid w:val="007775F0"/>
    <w:rsid w:val="00777620"/>
    <w:rsid w:val="00777640"/>
    <w:rsid w:val="00777660"/>
    <w:rsid w:val="00777677"/>
    <w:rsid w:val="00777690"/>
    <w:rsid w:val="00777694"/>
    <w:rsid w:val="007776EC"/>
    <w:rsid w:val="007777D9"/>
    <w:rsid w:val="007777DC"/>
    <w:rsid w:val="007777DF"/>
    <w:rsid w:val="007777E9"/>
    <w:rsid w:val="007777EA"/>
    <w:rsid w:val="007777EF"/>
    <w:rsid w:val="00777823"/>
    <w:rsid w:val="00777826"/>
    <w:rsid w:val="0077782C"/>
    <w:rsid w:val="00777837"/>
    <w:rsid w:val="00777845"/>
    <w:rsid w:val="00777850"/>
    <w:rsid w:val="007778A2"/>
    <w:rsid w:val="007778A7"/>
    <w:rsid w:val="007778BF"/>
    <w:rsid w:val="007778D0"/>
    <w:rsid w:val="007778DA"/>
    <w:rsid w:val="007778DB"/>
    <w:rsid w:val="00777904"/>
    <w:rsid w:val="00777906"/>
    <w:rsid w:val="00777907"/>
    <w:rsid w:val="0077790C"/>
    <w:rsid w:val="00777938"/>
    <w:rsid w:val="00777962"/>
    <w:rsid w:val="00777988"/>
    <w:rsid w:val="007779E4"/>
    <w:rsid w:val="00777A03"/>
    <w:rsid w:val="00777A0A"/>
    <w:rsid w:val="00777A0E"/>
    <w:rsid w:val="00777A3E"/>
    <w:rsid w:val="00777A50"/>
    <w:rsid w:val="00777A53"/>
    <w:rsid w:val="00777A5F"/>
    <w:rsid w:val="00777A89"/>
    <w:rsid w:val="00777A8E"/>
    <w:rsid w:val="00777AA5"/>
    <w:rsid w:val="00777AB7"/>
    <w:rsid w:val="00777AD2"/>
    <w:rsid w:val="00777AD4"/>
    <w:rsid w:val="00777AF7"/>
    <w:rsid w:val="00777B33"/>
    <w:rsid w:val="00777B6F"/>
    <w:rsid w:val="00777B7D"/>
    <w:rsid w:val="00777B9E"/>
    <w:rsid w:val="00777BBB"/>
    <w:rsid w:val="00777BCC"/>
    <w:rsid w:val="00777BDF"/>
    <w:rsid w:val="00777BE3"/>
    <w:rsid w:val="00777BF0"/>
    <w:rsid w:val="00777BF8"/>
    <w:rsid w:val="00777C74"/>
    <w:rsid w:val="00777C77"/>
    <w:rsid w:val="00777C80"/>
    <w:rsid w:val="00777CFE"/>
    <w:rsid w:val="00777D15"/>
    <w:rsid w:val="00777D33"/>
    <w:rsid w:val="00777D65"/>
    <w:rsid w:val="00777DE4"/>
    <w:rsid w:val="00777E16"/>
    <w:rsid w:val="00777E50"/>
    <w:rsid w:val="00777E88"/>
    <w:rsid w:val="00777E8D"/>
    <w:rsid w:val="00777ECC"/>
    <w:rsid w:val="00777EF2"/>
    <w:rsid w:val="00777F79"/>
    <w:rsid w:val="00777FB3"/>
    <w:rsid w:val="00777FC0"/>
    <w:rsid w:val="00777FE8"/>
    <w:rsid w:val="00777FEA"/>
    <w:rsid w:val="00777FF9"/>
    <w:rsid w:val="00777FFA"/>
    <w:rsid w:val="00780000"/>
    <w:rsid w:val="0078000F"/>
    <w:rsid w:val="00780010"/>
    <w:rsid w:val="00780024"/>
    <w:rsid w:val="00780087"/>
    <w:rsid w:val="0078010A"/>
    <w:rsid w:val="00780131"/>
    <w:rsid w:val="00780177"/>
    <w:rsid w:val="0078017F"/>
    <w:rsid w:val="00780215"/>
    <w:rsid w:val="00780216"/>
    <w:rsid w:val="0078021F"/>
    <w:rsid w:val="00780252"/>
    <w:rsid w:val="00780253"/>
    <w:rsid w:val="00780257"/>
    <w:rsid w:val="00780265"/>
    <w:rsid w:val="00780287"/>
    <w:rsid w:val="00780288"/>
    <w:rsid w:val="00780289"/>
    <w:rsid w:val="0078029D"/>
    <w:rsid w:val="007802D1"/>
    <w:rsid w:val="007802EC"/>
    <w:rsid w:val="00780329"/>
    <w:rsid w:val="00780346"/>
    <w:rsid w:val="00780396"/>
    <w:rsid w:val="007803D6"/>
    <w:rsid w:val="007803D8"/>
    <w:rsid w:val="0078040E"/>
    <w:rsid w:val="0078043B"/>
    <w:rsid w:val="0078045F"/>
    <w:rsid w:val="00780460"/>
    <w:rsid w:val="007804BD"/>
    <w:rsid w:val="007804E6"/>
    <w:rsid w:val="007804E9"/>
    <w:rsid w:val="007804F3"/>
    <w:rsid w:val="007804FE"/>
    <w:rsid w:val="00780500"/>
    <w:rsid w:val="0078050D"/>
    <w:rsid w:val="00780561"/>
    <w:rsid w:val="00780564"/>
    <w:rsid w:val="00780565"/>
    <w:rsid w:val="007805A0"/>
    <w:rsid w:val="007805A2"/>
    <w:rsid w:val="00780629"/>
    <w:rsid w:val="00780659"/>
    <w:rsid w:val="007806B3"/>
    <w:rsid w:val="00780708"/>
    <w:rsid w:val="0078074E"/>
    <w:rsid w:val="0078076C"/>
    <w:rsid w:val="007807C6"/>
    <w:rsid w:val="0078080A"/>
    <w:rsid w:val="0078082E"/>
    <w:rsid w:val="00780848"/>
    <w:rsid w:val="0078086B"/>
    <w:rsid w:val="0078089F"/>
    <w:rsid w:val="007808E9"/>
    <w:rsid w:val="00780921"/>
    <w:rsid w:val="00780934"/>
    <w:rsid w:val="0078099B"/>
    <w:rsid w:val="007809B9"/>
    <w:rsid w:val="007809C9"/>
    <w:rsid w:val="007809CC"/>
    <w:rsid w:val="007809FD"/>
    <w:rsid w:val="00780A2E"/>
    <w:rsid w:val="00780A63"/>
    <w:rsid w:val="00780A95"/>
    <w:rsid w:val="00780A98"/>
    <w:rsid w:val="00780AD7"/>
    <w:rsid w:val="00780AD8"/>
    <w:rsid w:val="00780AE1"/>
    <w:rsid w:val="00780AE2"/>
    <w:rsid w:val="00780AEE"/>
    <w:rsid w:val="00780B1F"/>
    <w:rsid w:val="00780B3B"/>
    <w:rsid w:val="00780B4B"/>
    <w:rsid w:val="00780B98"/>
    <w:rsid w:val="00780C42"/>
    <w:rsid w:val="00780C6F"/>
    <w:rsid w:val="00780C97"/>
    <w:rsid w:val="00780CB1"/>
    <w:rsid w:val="00780CF3"/>
    <w:rsid w:val="00780D1E"/>
    <w:rsid w:val="00780D30"/>
    <w:rsid w:val="00780D71"/>
    <w:rsid w:val="00780D85"/>
    <w:rsid w:val="00780DC3"/>
    <w:rsid w:val="00780DEC"/>
    <w:rsid w:val="00780DF8"/>
    <w:rsid w:val="00780E41"/>
    <w:rsid w:val="00780E78"/>
    <w:rsid w:val="00780E88"/>
    <w:rsid w:val="00780EBA"/>
    <w:rsid w:val="00780EBE"/>
    <w:rsid w:val="00780EE3"/>
    <w:rsid w:val="00780F69"/>
    <w:rsid w:val="00780F7A"/>
    <w:rsid w:val="007810C4"/>
    <w:rsid w:val="0078114E"/>
    <w:rsid w:val="00781183"/>
    <w:rsid w:val="007811EA"/>
    <w:rsid w:val="00781243"/>
    <w:rsid w:val="0078124E"/>
    <w:rsid w:val="007812EF"/>
    <w:rsid w:val="0078135D"/>
    <w:rsid w:val="00781396"/>
    <w:rsid w:val="0078139A"/>
    <w:rsid w:val="007813A0"/>
    <w:rsid w:val="007813AC"/>
    <w:rsid w:val="007813B0"/>
    <w:rsid w:val="007813BA"/>
    <w:rsid w:val="00781401"/>
    <w:rsid w:val="0078140B"/>
    <w:rsid w:val="0078141A"/>
    <w:rsid w:val="00781420"/>
    <w:rsid w:val="00781428"/>
    <w:rsid w:val="00781433"/>
    <w:rsid w:val="0078144A"/>
    <w:rsid w:val="00781470"/>
    <w:rsid w:val="00781475"/>
    <w:rsid w:val="00781489"/>
    <w:rsid w:val="00781497"/>
    <w:rsid w:val="007814A4"/>
    <w:rsid w:val="007814D5"/>
    <w:rsid w:val="007814E8"/>
    <w:rsid w:val="00781550"/>
    <w:rsid w:val="00781568"/>
    <w:rsid w:val="007815CA"/>
    <w:rsid w:val="007815D6"/>
    <w:rsid w:val="007815E8"/>
    <w:rsid w:val="00781605"/>
    <w:rsid w:val="0078161A"/>
    <w:rsid w:val="00781650"/>
    <w:rsid w:val="00781667"/>
    <w:rsid w:val="00781682"/>
    <w:rsid w:val="007816A6"/>
    <w:rsid w:val="007816CE"/>
    <w:rsid w:val="007816E9"/>
    <w:rsid w:val="007816F3"/>
    <w:rsid w:val="0078171D"/>
    <w:rsid w:val="0078172B"/>
    <w:rsid w:val="00781763"/>
    <w:rsid w:val="00781774"/>
    <w:rsid w:val="007817FC"/>
    <w:rsid w:val="00781805"/>
    <w:rsid w:val="0078180F"/>
    <w:rsid w:val="00781825"/>
    <w:rsid w:val="007818BB"/>
    <w:rsid w:val="007818F0"/>
    <w:rsid w:val="0078190B"/>
    <w:rsid w:val="00781915"/>
    <w:rsid w:val="00781950"/>
    <w:rsid w:val="0078197B"/>
    <w:rsid w:val="007819D2"/>
    <w:rsid w:val="00781A02"/>
    <w:rsid w:val="00781A2A"/>
    <w:rsid w:val="00781A2B"/>
    <w:rsid w:val="00781A35"/>
    <w:rsid w:val="00781A66"/>
    <w:rsid w:val="00781A8A"/>
    <w:rsid w:val="00781A95"/>
    <w:rsid w:val="00781AA5"/>
    <w:rsid w:val="00781AAC"/>
    <w:rsid w:val="00781AC6"/>
    <w:rsid w:val="00781ADB"/>
    <w:rsid w:val="00781B01"/>
    <w:rsid w:val="00781B39"/>
    <w:rsid w:val="00781B55"/>
    <w:rsid w:val="00781BC4"/>
    <w:rsid w:val="00781BCA"/>
    <w:rsid w:val="00781BE6"/>
    <w:rsid w:val="00781BF1"/>
    <w:rsid w:val="00781C16"/>
    <w:rsid w:val="00781C40"/>
    <w:rsid w:val="00781C64"/>
    <w:rsid w:val="00781C76"/>
    <w:rsid w:val="00781C82"/>
    <w:rsid w:val="00781CC0"/>
    <w:rsid w:val="00781CFA"/>
    <w:rsid w:val="00781D13"/>
    <w:rsid w:val="00781D31"/>
    <w:rsid w:val="00781D79"/>
    <w:rsid w:val="00781DA3"/>
    <w:rsid w:val="00781DAE"/>
    <w:rsid w:val="00781DAF"/>
    <w:rsid w:val="00781DCB"/>
    <w:rsid w:val="00781DEB"/>
    <w:rsid w:val="00781E43"/>
    <w:rsid w:val="00781E56"/>
    <w:rsid w:val="00781E81"/>
    <w:rsid w:val="00781EA6"/>
    <w:rsid w:val="00781EC6"/>
    <w:rsid w:val="00781EE5"/>
    <w:rsid w:val="00781F22"/>
    <w:rsid w:val="00781F30"/>
    <w:rsid w:val="00781F35"/>
    <w:rsid w:val="00781F44"/>
    <w:rsid w:val="00781F69"/>
    <w:rsid w:val="00781F7D"/>
    <w:rsid w:val="00781F93"/>
    <w:rsid w:val="00781FC2"/>
    <w:rsid w:val="00781FE4"/>
    <w:rsid w:val="00782003"/>
    <w:rsid w:val="0078201F"/>
    <w:rsid w:val="0078209B"/>
    <w:rsid w:val="007820A1"/>
    <w:rsid w:val="007820AD"/>
    <w:rsid w:val="007820B0"/>
    <w:rsid w:val="007820B5"/>
    <w:rsid w:val="007820C1"/>
    <w:rsid w:val="007820CA"/>
    <w:rsid w:val="00782152"/>
    <w:rsid w:val="007821C8"/>
    <w:rsid w:val="00782212"/>
    <w:rsid w:val="00782222"/>
    <w:rsid w:val="0078222B"/>
    <w:rsid w:val="00782238"/>
    <w:rsid w:val="007822A9"/>
    <w:rsid w:val="0078230E"/>
    <w:rsid w:val="0078233B"/>
    <w:rsid w:val="00782361"/>
    <w:rsid w:val="00782362"/>
    <w:rsid w:val="00782383"/>
    <w:rsid w:val="0078238C"/>
    <w:rsid w:val="00782399"/>
    <w:rsid w:val="007823A6"/>
    <w:rsid w:val="007823D2"/>
    <w:rsid w:val="007823FC"/>
    <w:rsid w:val="00782402"/>
    <w:rsid w:val="00782438"/>
    <w:rsid w:val="00782439"/>
    <w:rsid w:val="00782457"/>
    <w:rsid w:val="00782486"/>
    <w:rsid w:val="007824AD"/>
    <w:rsid w:val="007824E3"/>
    <w:rsid w:val="007824FC"/>
    <w:rsid w:val="007824FD"/>
    <w:rsid w:val="00782554"/>
    <w:rsid w:val="00782556"/>
    <w:rsid w:val="00782557"/>
    <w:rsid w:val="0078257E"/>
    <w:rsid w:val="00782587"/>
    <w:rsid w:val="0078258B"/>
    <w:rsid w:val="007825B8"/>
    <w:rsid w:val="007825D1"/>
    <w:rsid w:val="007825D6"/>
    <w:rsid w:val="007825DD"/>
    <w:rsid w:val="007825F9"/>
    <w:rsid w:val="00782608"/>
    <w:rsid w:val="0078260C"/>
    <w:rsid w:val="0078260F"/>
    <w:rsid w:val="0078265B"/>
    <w:rsid w:val="007826A4"/>
    <w:rsid w:val="007826B8"/>
    <w:rsid w:val="007826C2"/>
    <w:rsid w:val="007826E4"/>
    <w:rsid w:val="007826F1"/>
    <w:rsid w:val="00782723"/>
    <w:rsid w:val="00782728"/>
    <w:rsid w:val="0078272D"/>
    <w:rsid w:val="007827C8"/>
    <w:rsid w:val="0078280B"/>
    <w:rsid w:val="00782815"/>
    <w:rsid w:val="0078282C"/>
    <w:rsid w:val="0078283C"/>
    <w:rsid w:val="0078284D"/>
    <w:rsid w:val="0078285B"/>
    <w:rsid w:val="00782895"/>
    <w:rsid w:val="007828DF"/>
    <w:rsid w:val="0078295B"/>
    <w:rsid w:val="00782983"/>
    <w:rsid w:val="00782995"/>
    <w:rsid w:val="007829B5"/>
    <w:rsid w:val="007829BA"/>
    <w:rsid w:val="007829C2"/>
    <w:rsid w:val="007829C8"/>
    <w:rsid w:val="00782A03"/>
    <w:rsid w:val="00782A05"/>
    <w:rsid w:val="00782A2A"/>
    <w:rsid w:val="00782A42"/>
    <w:rsid w:val="00782A62"/>
    <w:rsid w:val="00782A79"/>
    <w:rsid w:val="00782A80"/>
    <w:rsid w:val="00782A8C"/>
    <w:rsid w:val="00782A9D"/>
    <w:rsid w:val="00782ADD"/>
    <w:rsid w:val="00782AE4"/>
    <w:rsid w:val="00782AFF"/>
    <w:rsid w:val="00782B0A"/>
    <w:rsid w:val="00782B34"/>
    <w:rsid w:val="00782B84"/>
    <w:rsid w:val="00782B97"/>
    <w:rsid w:val="00782BA2"/>
    <w:rsid w:val="00782BEB"/>
    <w:rsid w:val="00782C2E"/>
    <w:rsid w:val="00782C41"/>
    <w:rsid w:val="00782C4F"/>
    <w:rsid w:val="00782C5B"/>
    <w:rsid w:val="00782C7F"/>
    <w:rsid w:val="00782C82"/>
    <w:rsid w:val="00782C8C"/>
    <w:rsid w:val="00782CB0"/>
    <w:rsid w:val="00782CB1"/>
    <w:rsid w:val="00782CDC"/>
    <w:rsid w:val="00782CE8"/>
    <w:rsid w:val="00782CF3"/>
    <w:rsid w:val="00782D01"/>
    <w:rsid w:val="00782D14"/>
    <w:rsid w:val="00782D18"/>
    <w:rsid w:val="00782D1A"/>
    <w:rsid w:val="00782D3B"/>
    <w:rsid w:val="00782D59"/>
    <w:rsid w:val="00782D7A"/>
    <w:rsid w:val="00782D8C"/>
    <w:rsid w:val="00782D93"/>
    <w:rsid w:val="00782DE4"/>
    <w:rsid w:val="00782E23"/>
    <w:rsid w:val="00782E2E"/>
    <w:rsid w:val="00782E32"/>
    <w:rsid w:val="00782E40"/>
    <w:rsid w:val="00782E5F"/>
    <w:rsid w:val="00782E87"/>
    <w:rsid w:val="00782E8F"/>
    <w:rsid w:val="00782E91"/>
    <w:rsid w:val="00782E9F"/>
    <w:rsid w:val="00782EAD"/>
    <w:rsid w:val="00782EDF"/>
    <w:rsid w:val="00782EE8"/>
    <w:rsid w:val="00782F4C"/>
    <w:rsid w:val="00782F51"/>
    <w:rsid w:val="00782F6D"/>
    <w:rsid w:val="00782FB4"/>
    <w:rsid w:val="00782FB7"/>
    <w:rsid w:val="00782FC5"/>
    <w:rsid w:val="00782FCB"/>
    <w:rsid w:val="00782FCD"/>
    <w:rsid w:val="00782FF2"/>
    <w:rsid w:val="0078301C"/>
    <w:rsid w:val="0078302C"/>
    <w:rsid w:val="00783050"/>
    <w:rsid w:val="0078306F"/>
    <w:rsid w:val="00783085"/>
    <w:rsid w:val="007830FB"/>
    <w:rsid w:val="007830FE"/>
    <w:rsid w:val="0078312B"/>
    <w:rsid w:val="00783136"/>
    <w:rsid w:val="00783137"/>
    <w:rsid w:val="0078314C"/>
    <w:rsid w:val="00783157"/>
    <w:rsid w:val="00783164"/>
    <w:rsid w:val="00783191"/>
    <w:rsid w:val="00783198"/>
    <w:rsid w:val="007831BB"/>
    <w:rsid w:val="007831CE"/>
    <w:rsid w:val="007831D0"/>
    <w:rsid w:val="007831DD"/>
    <w:rsid w:val="007831F3"/>
    <w:rsid w:val="00783212"/>
    <w:rsid w:val="00783240"/>
    <w:rsid w:val="0078325F"/>
    <w:rsid w:val="00783271"/>
    <w:rsid w:val="007832E7"/>
    <w:rsid w:val="007832F0"/>
    <w:rsid w:val="00783330"/>
    <w:rsid w:val="00783347"/>
    <w:rsid w:val="00783378"/>
    <w:rsid w:val="007833FD"/>
    <w:rsid w:val="0078341D"/>
    <w:rsid w:val="0078342C"/>
    <w:rsid w:val="007834C7"/>
    <w:rsid w:val="007834CC"/>
    <w:rsid w:val="0078350D"/>
    <w:rsid w:val="0078350F"/>
    <w:rsid w:val="00783578"/>
    <w:rsid w:val="0078357C"/>
    <w:rsid w:val="007835E8"/>
    <w:rsid w:val="007835F0"/>
    <w:rsid w:val="00783601"/>
    <w:rsid w:val="00783603"/>
    <w:rsid w:val="0078361B"/>
    <w:rsid w:val="0078364C"/>
    <w:rsid w:val="00783657"/>
    <w:rsid w:val="0078365C"/>
    <w:rsid w:val="0078365F"/>
    <w:rsid w:val="00783663"/>
    <w:rsid w:val="00783666"/>
    <w:rsid w:val="00783685"/>
    <w:rsid w:val="0078368E"/>
    <w:rsid w:val="007836D0"/>
    <w:rsid w:val="00783700"/>
    <w:rsid w:val="00783772"/>
    <w:rsid w:val="0078377B"/>
    <w:rsid w:val="007837C5"/>
    <w:rsid w:val="007837D0"/>
    <w:rsid w:val="007837D1"/>
    <w:rsid w:val="007837E4"/>
    <w:rsid w:val="007837E9"/>
    <w:rsid w:val="00783833"/>
    <w:rsid w:val="0078385A"/>
    <w:rsid w:val="00783876"/>
    <w:rsid w:val="007838A0"/>
    <w:rsid w:val="007838AF"/>
    <w:rsid w:val="0078390C"/>
    <w:rsid w:val="007839A6"/>
    <w:rsid w:val="007839AF"/>
    <w:rsid w:val="007839B9"/>
    <w:rsid w:val="007839C5"/>
    <w:rsid w:val="007839E5"/>
    <w:rsid w:val="00783A81"/>
    <w:rsid w:val="00783A86"/>
    <w:rsid w:val="00783A9B"/>
    <w:rsid w:val="00783AF7"/>
    <w:rsid w:val="00783B0F"/>
    <w:rsid w:val="00783B13"/>
    <w:rsid w:val="00783B1D"/>
    <w:rsid w:val="00783B28"/>
    <w:rsid w:val="00783B2B"/>
    <w:rsid w:val="00783B41"/>
    <w:rsid w:val="00783B6B"/>
    <w:rsid w:val="00783B78"/>
    <w:rsid w:val="00783B7F"/>
    <w:rsid w:val="00783C3B"/>
    <w:rsid w:val="00783C5B"/>
    <w:rsid w:val="00783C6B"/>
    <w:rsid w:val="00783C8B"/>
    <w:rsid w:val="00783CE7"/>
    <w:rsid w:val="00783D42"/>
    <w:rsid w:val="00783D76"/>
    <w:rsid w:val="00783DF8"/>
    <w:rsid w:val="00783E0A"/>
    <w:rsid w:val="00783E0F"/>
    <w:rsid w:val="00783E3A"/>
    <w:rsid w:val="00783E4F"/>
    <w:rsid w:val="00783E5E"/>
    <w:rsid w:val="00783E99"/>
    <w:rsid w:val="00783EB5"/>
    <w:rsid w:val="00783EB8"/>
    <w:rsid w:val="00783EBA"/>
    <w:rsid w:val="00783EC4"/>
    <w:rsid w:val="00783F8A"/>
    <w:rsid w:val="00783FB8"/>
    <w:rsid w:val="00783FBD"/>
    <w:rsid w:val="00783FBF"/>
    <w:rsid w:val="00783FCB"/>
    <w:rsid w:val="00784032"/>
    <w:rsid w:val="00784061"/>
    <w:rsid w:val="0078407A"/>
    <w:rsid w:val="00784098"/>
    <w:rsid w:val="0078409D"/>
    <w:rsid w:val="007840AF"/>
    <w:rsid w:val="007840DE"/>
    <w:rsid w:val="00784114"/>
    <w:rsid w:val="00784140"/>
    <w:rsid w:val="00784158"/>
    <w:rsid w:val="007841C3"/>
    <w:rsid w:val="007841D9"/>
    <w:rsid w:val="007841EC"/>
    <w:rsid w:val="0078426A"/>
    <w:rsid w:val="00784285"/>
    <w:rsid w:val="0078428A"/>
    <w:rsid w:val="007842A4"/>
    <w:rsid w:val="007842B2"/>
    <w:rsid w:val="007842C4"/>
    <w:rsid w:val="007842D7"/>
    <w:rsid w:val="007842FE"/>
    <w:rsid w:val="00784318"/>
    <w:rsid w:val="00784343"/>
    <w:rsid w:val="0078434C"/>
    <w:rsid w:val="00784381"/>
    <w:rsid w:val="007843A4"/>
    <w:rsid w:val="007843BC"/>
    <w:rsid w:val="007843CB"/>
    <w:rsid w:val="00784403"/>
    <w:rsid w:val="0078442F"/>
    <w:rsid w:val="00784480"/>
    <w:rsid w:val="00784487"/>
    <w:rsid w:val="0078448D"/>
    <w:rsid w:val="007844C7"/>
    <w:rsid w:val="007844F3"/>
    <w:rsid w:val="007844FC"/>
    <w:rsid w:val="00784501"/>
    <w:rsid w:val="00784513"/>
    <w:rsid w:val="0078454B"/>
    <w:rsid w:val="00784574"/>
    <w:rsid w:val="007845C6"/>
    <w:rsid w:val="00784611"/>
    <w:rsid w:val="0078463E"/>
    <w:rsid w:val="00784642"/>
    <w:rsid w:val="007846BF"/>
    <w:rsid w:val="00784723"/>
    <w:rsid w:val="00784751"/>
    <w:rsid w:val="00784770"/>
    <w:rsid w:val="00784788"/>
    <w:rsid w:val="0078478B"/>
    <w:rsid w:val="00784796"/>
    <w:rsid w:val="00784797"/>
    <w:rsid w:val="007847B4"/>
    <w:rsid w:val="007847B5"/>
    <w:rsid w:val="007847E0"/>
    <w:rsid w:val="007847F0"/>
    <w:rsid w:val="00784814"/>
    <w:rsid w:val="00784835"/>
    <w:rsid w:val="00784853"/>
    <w:rsid w:val="0078488E"/>
    <w:rsid w:val="007848AE"/>
    <w:rsid w:val="007848E1"/>
    <w:rsid w:val="007848E6"/>
    <w:rsid w:val="0078492A"/>
    <w:rsid w:val="0078494F"/>
    <w:rsid w:val="00784950"/>
    <w:rsid w:val="0078498B"/>
    <w:rsid w:val="007849B3"/>
    <w:rsid w:val="007849C9"/>
    <w:rsid w:val="007849CF"/>
    <w:rsid w:val="007849E0"/>
    <w:rsid w:val="00784A0A"/>
    <w:rsid w:val="00784A50"/>
    <w:rsid w:val="00784A63"/>
    <w:rsid w:val="00784A88"/>
    <w:rsid w:val="00784AA2"/>
    <w:rsid w:val="00784AA4"/>
    <w:rsid w:val="00784AD2"/>
    <w:rsid w:val="00784B04"/>
    <w:rsid w:val="00784B05"/>
    <w:rsid w:val="00784B0C"/>
    <w:rsid w:val="00784B1D"/>
    <w:rsid w:val="00784B28"/>
    <w:rsid w:val="00784B35"/>
    <w:rsid w:val="00784B60"/>
    <w:rsid w:val="00784B61"/>
    <w:rsid w:val="00784B6F"/>
    <w:rsid w:val="00784B8D"/>
    <w:rsid w:val="00784B8F"/>
    <w:rsid w:val="00784B9E"/>
    <w:rsid w:val="00784C1D"/>
    <w:rsid w:val="00784C66"/>
    <w:rsid w:val="00784C78"/>
    <w:rsid w:val="00784C92"/>
    <w:rsid w:val="00784CB8"/>
    <w:rsid w:val="00784CDF"/>
    <w:rsid w:val="00784CE5"/>
    <w:rsid w:val="00784CFD"/>
    <w:rsid w:val="00784DAF"/>
    <w:rsid w:val="00784DC1"/>
    <w:rsid w:val="00784E3B"/>
    <w:rsid w:val="00784E60"/>
    <w:rsid w:val="00784E6A"/>
    <w:rsid w:val="00784E86"/>
    <w:rsid w:val="00784EBC"/>
    <w:rsid w:val="00784EE3"/>
    <w:rsid w:val="00784EFD"/>
    <w:rsid w:val="00784F00"/>
    <w:rsid w:val="00784F20"/>
    <w:rsid w:val="00784F2D"/>
    <w:rsid w:val="00784F53"/>
    <w:rsid w:val="00784F70"/>
    <w:rsid w:val="00784F80"/>
    <w:rsid w:val="00784FCD"/>
    <w:rsid w:val="00785003"/>
    <w:rsid w:val="0078505B"/>
    <w:rsid w:val="0078506A"/>
    <w:rsid w:val="0078507A"/>
    <w:rsid w:val="007850F9"/>
    <w:rsid w:val="00785108"/>
    <w:rsid w:val="0078510D"/>
    <w:rsid w:val="00785114"/>
    <w:rsid w:val="00785124"/>
    <w:rsid w:val="0078515C"/>
    <w:rsid w:val="0078519D"/>
    <w:rsid w:val="007851B5"/>
    <w:rsid w:val="007851CA"/>
    <w:rsid w:val="007851F0"/>
    <w:rsid w:val="00785234"/>
    <w:rsid w:val="00785237"/>
    <w:rsid w:val="0078527F"/>
    <w:rsid w:val="0078529F"/>
    <w:rsid w:val="007852BF"/>
    <w:rsid w:val="00785300"/>
    <w:rsid w:val="0078531D"/>
    <w:rsid w:val="00785390"/>
    <w:rsid w:val="007853A7"/>
    <w:rsid w:val="007853C9"/>
    <w:rsid w:val="007853DD"/>
    <w:rsid w:val="007853F6"/>
    <w:rsid w:val="00785441"/>
    <w:rsid w:val="00785447"/>
    <w:rsid w:val="00785498"/>
    <w:rsid w:val="007854A4"/>
    <w:rsid w:val="007854BB"/>
    <w:rsid w:val="007854D9"/>
    <w:rsid w:val="00785533"/>
    <w:rsid w:val="00785574"/>
    <w:rsid w:val="007855B2"/>
    <w:rsid w:val="0078566A"/>
    <w:rsid w:val="00785674"/>
    <w:rsid w:val="007856B7"/>
    <w:rsid w:val="007856BB"/>
    <w:rsid w:val="007856C7"/>
    <w:rsid w:val="00785717"/>
    <w:rsid w:val="00785729"/>
    <w:rsid w:val="0078574C"/>
    <w:rsid w:val="0078574F"/>
    <w:rsid w:val="00785760"/>
    <w:rsid w:val="00785768"/>
    <w:rsid w:val="0078576B"/>
    <w:rsid w:val="007857C6"/>
    <w:rsid w:val="007857CC"/>
    <w:rsid w:val="007857D1"/>
    <w:rsid w:val="00785805"/>
    <w:rsid w:val="0078583F"/>
    <w:rsid w:val="0078584E"/>
    <w:rsid w:val="00785858"/>
    <w:rsid w:val="0078585B"/>
    <w:rsid w:val="00785872"/>
    <w:rsid w:val="007858A0"/>
    <w:rsid w:val="007858E2"/>
    <w:rsid w:val="007858E6"/>
    <w:rsid w:val="007858F4"/>
    <w:rsid w:val="0078596D"/>
    <w:rsid w:val="0078598F"/>
    <w:rsid w:val="007859B5"/>
    <w:rsid w:val="007859D7"/>
    <w:rsid w:val="00785A28"/>
    <w:rsid w:val="00785A33"/>
    <w:rsid w:val="00785A3A"/>
    <w:rsid w:val="00785A81"/>
    <w:rsid w:val="00785AA0"/>
    <w:rsid w:val="00785AC2"/>
    <w:rsid w:val="00785AC9"/>
    <w:rsid w:val="00785ADA"/>
    <w:rsid w:val="00785ADF"/>
    <w:rsid w:val="00785B03"/>
    <w:rsid w:val="00785B10"/>
    <w:rsid w:val="00785B60"/>
    <w:rsid w:val="00785BB3"/>
    <w:rsid w:val="00785BB9"/>
    <w:rsid w:val="00785BD3"/>
    <w:rsid w:val="00785BDF"/>
    <w:rsid w:val="00785BFB"/>
    <w:rsid w:val="00785C36"/>
    <w:rsid w:val="00785C42"/>
    <w:rsid w:val="00785C74"/>
    <w:rsid w:val="00785C8A"/>
    <w:rsid w:val="00785CB0"/>
    <w:rsid w:val="00785CE3"/>
    <w:rsid w:val="00785CFE"/>
    <w:rsid w:val="00785D63"/>
    <w:rsid w:val="00785D7B"/>
    <w:rsid w:val="00785D8A"/>
    <w:rsid w:val="00785DCC"/>
    <w:rsid w:val="00785DE7"/>
    <w:rsid w:val="00785E00"/>
    <w:rsid w:val="00785E06"/>
    <w:rsid w:val="00785E10"/>
    <w:rsid w:val="00785E66"/>
    <w:rsid w:val="00785E9E"/>
    <w:rsid w:val="00785EE8"/>
    <w:rsid w:val="00785F07"/>
    <w:rsid w:val="00785F0E"/>
    <w:rsid w:val="00785F16"/>
    <w:rsid w:val="00785F3E"/>
    <w:rsid w:val="00785FAE"/>
    <w:rsid w:val="00785FE9"/>
    <w:rsid w:val="00785FF2"/>
    <w:rsid w:val="00786016"/>
    <w:rsid w:val="00786041"/>
    <w:rsid w:val="0078605B"/>
    <w:rsid w:val="00786064"/>
    <w:rsid w:val="00786091"/>
    <w:rsid w:val="007860A2"/>
    <w:rsid w:val="007860FF"/>
    <w:rsid w:val="0078613C"/>
    <w:rsid w:val="00786147"/>
    <w:rsid w:val="0078614E"/>
    <w:rsid w:val="0078614F"/>
    <w:rsid w:val="0078617D"/>
    <w:rsid w:val="0078618C"/>
    <w:rsid w:val="007861DE"/>
    <w:rsid w:val="0078620C"/>
    <w:rsid w:val="00786226"/>
    <w:rsid w:val="00786229"/>
    <w:rsid w:val="00786233"/>
    <w:rsid w:val="00786256"/>
    <w:rsid w:val="00786258"/>
    <w:rsid w:val="0078625B"/>
    <w:rsid w:val="00786265"/>
    <w:rsid w:val="007862BD"/>
    <w:rsid w:val="007862C9"/>
    <w:rsid w:val="007862F9"/>
    <w:rsid w:val="00786314"/>
    <w:rsid w:val="00786340"/>
    <w:rsid w:val="00786348"/>
    <w:rsid w:val="00786385"/>
    <w:rsid w:val="007863BA"/>
    <w:rsid w:val="007863E9"/>
    <w:rsid w:val="00786405"/>
    <w:rsid w:val="00786432"/>
    <w:rsid w:val="00786436"/>
    <w:rsid w:val="0078645A"/>
    <w:rsid w:val="00786473"/>
    <w:rsid w:val="00786482"/>
    <w:rsid w:val="0078648F"/>
    <w:rsid w:val="007864B4"/>
    <w:rsid w:val="007864F2"/>
    <w:rsid w:val="0078650B"/>
    <w:rsid w:val="0078652A"/>
    <w:rsid w:val="007865BD"/>
    <w:rsid w:val="007865D9"/>
    <w:rsid w:val="0078664F"/>
    <w:rsid w:val="00786660"/>
    <w:rsid w:val="0078666C"/>
    <w:rsid w:val="00786671"/>
    <w:rsid w:val="00786682"/>
    <w:rsid w:val="007866B5"/>
    <w:rsid w:val="007866F3"/>
    <w:rsid w:val="00786722"/>
    <w:rsid w:val="0078672B"/>
    <w:rsid w:val="00786748"/>
    <w:rsid w:val="00786765"/>
    <w:rsid w:val="0078676C"/>
    <w:rsid w:val="00786799"/>
    <w:rsid w:val="007867BD"/>
    <w:rsid w:val="007867E4"/>
    <w:rsid w:val="0078680E"/>
    <w:rsid w:val="0078683D"/>
    <w:rsid w:val="00786857"/>
    <w:rsid w:val="00786876"/>
    <w:rsid w:val="00786898"/>
    <w:rsid w:val="007868C4"/>
    <w:rsid w:val="007868C8"/>
    <w:rsid w:val="00786916"/>
    <w:rsid w:val="0078694C"/>
    <w:rsid w:val="00786960"/>
    <w:rsid w:val="00786974"/>
    <w:rsid w:val="007869AD"/>
    <w:rsid w:val="007869F1"/>
    <w:rsid w:val="00786A19"/>
    <w:rsid w:val="00786A1F"/>
    <w:rsid w:val="00786A58"/>
    <w:rsid w:val="00786A61"/>
    <w:rsid w:val="00786AD4"/>
    <w:rsid w:val="00786ADF"/>
    <w:rsid w:val="00786B09"/>
    <w:rsid w:val="00786B19"/>
    <w:rsid w:val="00786B96"/>
    <w:rsid w:val="00786BEE"/>
    <w:rsid w:val="00786C0C"/>
    <w:rsid w:val="00786C17"/>
    <w:rsid w:val="00786C3D"/>
    <w:rsid w:val="00786C46"/>
    <w:rsid w:val="00786C4C"/>
    <w:rsid w:val="00786CA4"/>
    <w:rsid w:val="00786CB9"/>
    <w:rsid w:val="00786CD7"/>
    <w:rsid w:val="00786D49"/>
    <w:rsid w:val="00786D4A"/>
    <w:rsid w:val="00786D98"/>
    <w:rsid w:val="00786D9C"/>
    <w:rsid w:val="00786DB0"/>
    <w:rsid w:val="00786DBF"/>
    <w:rsid w:val="00786DD4"/>
    <w:rsid w:val="00786E12"/>
    <w:rsid w:val="00786E44"/>
    <w:rsid w:val="00786E4C"/>
    <w:rsid w:val="00786E64"/>
    <w:rsid w:val="00786E73"/>
    <w:rsid w:val="00786E7B"/>
    <w:rsid w:val="00786EBD"/>
    <w:rsid w:val="00786ECB"/>
    <w:rsid w:val="00786F36"/>
    <w:rsid w:val="00786F50"/>
    <w:rsid w:val="00786F62"/>
    <w:rsid w:val="00786F72"/>
    <w:rsid w:val="00786FA0"/>
    <w:rsid w:val="00786FB2"/>
    <w:rsid w:val="00786FDA"/>
    <w:rsid w:val="00786FE5"/>
    <w:rsid w:val="00786FF1"/>
    <w:rsid w:val="0078701C"/>
    <w:rsid w:val="00787075"/>
    <w:rsid w:val="00787093"/>
    <w:rsid w:val="007870A7"/>
    <w:rsid w:val="007870EC"/>
    <w:rsid w:val="00787109"/>
    <w:rsid w:val="0078712F"/>
    <w:rsid w:val="0078716E"/>
    <w:rsid w:val="0078717D"/>
    <w:rsid w:val="007871B0"/>
    <w:rsid w:val="007871D1"/>
    <w:rsid w:val="007871DC"/>
    <w:rsid w:val="007871FB"/>
    <w:rsid w:val="00787215"/>
    <w:rsid w:val="0078721D"/>
    <w:rsid w:val="00787254"/>
    <w:rsid w:val="0078725C"/>
    <w:rsid w:val="00787288"/>
    <w:rsid w:val="0078729C"/>
    <w:rsid w:val="00787307"/>
    <w:rsid w:val="0078732B"/>
    <w:rsid w:val="0078736E"/>
    <w:rsid w:val="007873CB"/>
    <w:rsid w:val="00787419"/>
    <w:rsid w:val="0078743D"/>
    <w:rsid w:val="00787458"/>
    <w:rsid w:val="00787465"/>
    <w:rsid w:val="0078746A"/>
    <w:rsid w:val="00787496"/>
    <w:rsid w:val="007874E1"/>
    <w:rsid w:val="007874F1"/>
    <w:rsid w:val="00787543"/>
    <w:rsid w:val="00787570"/>
    <w:rsid w:val="007875AB"/>
    <w:rsid w:val="007875EC"/>
    <w:rsid w:val="00787708"/>
    <w:rsid w:val="00787712"/>
    <w:rsid w:val="00787715"/>
    <w:rsid w:val="00787726"/>
    <w:rsid w:val="0078772B"/>
    <w:rsid w:val="007877B7"/>
    <w:rsid w:val="007877C8"/>
    <w:rsid w:val="00787848"/>
    <w:rsid w:val="0078784A"/>
    <w:rsid w:val="0078785D"/>
    <w:rsid w:val="0078786F"/>
    <w:rsid w:val="00787878"/>
    <w:rsid w:val="007878A9"/>
    <w:rsid w:val="007878B8"/>
    <w:rsid w:val="007878C4"/>
    <w:rsid w:val="007878CE"/>
    <w:rsid w:val="00787944"/>
    <w:rsid w:val="00787946"/>
    <w:rsid w:val="00787954"/>
    <w:rsid w:val="00787957"/>
    <w:rsid w:val="007879BD"/>
    <w:rsid w:val="007879ED"/>
    <w:rsid w:val="007879F2"/>
    <w:rsid w:val="007879FA"/>
    <w:rsid w:val="00787A43"/>
    <w:rsid w:val="00787A61"/>
    <w:rsid w:val="00787A88"/>
    <w:rsid w:val="00787AB0"/>
    <w:rsid w:val="00787ABB"/>
    <w:rsid w:val="00787AE6"/>
    <w:rsid w:val="00787B2C"/>
    <w:rsid w:val="00787B51"/>
    <w:rsid w:val="00787B76"/>
    <w:rsid w:val="00787B9E"/>
    <w:rsid w:val="00787BB5"/>
    <w:rsid w:val="00787BD0"/>
    <w:rsid w:val="00787C3B"/>
    <w:rsid w:val="00787C60"/>
    <w:rsid w:val="00787C64"/>
    <w:rsid w:val="00787C9A"/>
    <w:rsid w:val="00787CA0"/>
    <w:rsid w:val="00787CC6"/>
    <w:rsid w:val="00787CD7"/>
    <w:rsid w:val="00787D06"/>
    <w:rsid w:val="00787D3C"/>
    <w:rsid w:val="00787D3D"/>
    <w:rsid w:val="00787D4A"/>
    <w:rsid w:val="00787D73"/>
    <w:rsid w:val="00787D7F"/>
    <w:rsid w:val="00787D80"/>
    <w:rsid w:val="00787D83"/>
    <w:rsid w:val="00787E12"/>
    <w:rsid w:val="00787E32"/>
    <w:rsid w:val="00787E57"/>
    <w:rsid w:val="00787E5A"/>
    <w:rsid w:val="00787ECE"/>
    <w:rsid w:val="00787EF7"/>
    <w:rsid w:val="00787F4C"/>
    <w:rsid w:val="00787F4F"/>
    <w:rsid w:val="00787F59"/>
    <w:rsid w:val="00787F8E"/>
    <w:rsid w:val="00787F9F"/>
    <w:rsid w:val="00790001"/>
    <w:rsid w:val="00790058"/>
    <w:rsid w:val="0079006B"/>
    <w:rsid w:val="00790076"/>
    <w:rsid w:val="00790085"/>
    <w:rsid w:val="007900FF"/>
    <w:rsid w:val="0079011B"/>
    <w:rsid w:val="00790165"/>
    <w:rsid w:val="007901C9"/>
    <w:rsid w:val="007901E6"/>
    <w:rsid w:val="00790213"/>
    <w:rsid w:val="00790255"/>
    <w:rsid w:val="0079025F"/>
    <w:rsid w:val="00790291"/>
    <w:rsid w:val="007902E5"/>
    <w:rsid w:val="00790332"/>
    <w:rsid w:val="00790343"/>
    <w:rsid w:val="00790394"/>
    <w:rsid w:val="007903A2"/>
    <w:rsid w:val="007903C8"/>
    <w:rsid w:val="00790439"/>
    <w:rsid w:val="0079045D"/>
    <w:rsid w:val="00790468"/>
    <w:rsid w:val="0079048A"/>
    <w:rsid w:val="007904AC"/>
    <w:rsid w:val="007904D4"/>
    <w:rsid w:val="00790502"/>
    <w:rsid w:val="00790507"/>
    <w:rsid w:val="0079051F"/>
    <w:rsid w:val="00790542"/>
    <w:rsid w:val="00790546"/>
    <w:rsid w:val="0079058A"/>
    <w:rsid w:val="007905B7"/>
    <w:rsid w:val="007905EF"/>
    <w:rsid w:val="00790610"/>
    <w:rsid w:val="00790618"/>
    <w:rsid w:val="0079063B"/>
    <w:rsid w:val="0079068C"/>
    <w:rsid w:val="00790692"/>
    <w:rsid w:val="007906A4"/>
    <w:rsid w:val="007906B0"/>
    <w:rsid w:val="007906FE"/>
    <w:rsid w:val="0079071B"/>
    <w:rsid w:val="00790727"/>
    <w:rsid w:val="00790734"/>
    <w:rsid w:val="0079073E"/>
    <w:rsid w:val="0079079A"/>
    <w:rsid w:val="007907B1"/>
    <w:rsid w:val="007907E4"/>
    <w:rsid w:val="007907F9"/>
    <w:rsid w:val="007907FC"/>
    <w:rsid w:val="0079083B"/>
    <w:rsid w:val="00790882"/>
    <w:rsid w:val="00790896"/>
    <w:rsid w:val="007908B1"/>
    <w:rsid w:val="007908F3"/>
    <w:rsid w:val="0079090A"/>
    <w:rsid w:val="00790928"/>
    <w:rsid w:val="0079092E"/>
    <w:rsid w:val="00790951"/>
    <w:rsid w:val="007909A1"/>
    <w:rsid w:val="007909EA"/>
    <w:rsid w:val="007909FB"/>
    <w:rsid w:val="00790A1A"/>
    <w:rsid w:val="00790A3A"/>
    <w:rsid w:val="00790A75"/>
    <w:rsid w:val="00790A9A"/>
    <w:rsid w:val="00790A9D"/>
    <w:rsid w:val="00790AAE"/>
    <w:rsid w:val="00790ADB"/>
    <w:rsid w:val="00790ADE"/>
    <w:rsid w:val="00790AEE"/>
    <w:rsid w:val="00790B00"/>
    <w:rsid w:val="00790B02"/>
    <w:rsid w:val="00790B7B"/>
    <w:rsid w:val="00790BB8"/>
    <w:rsid w:val="00790BB9"/>
    <w:rsid w:val="00790BBB"/>
    <w:rsid w:val="00790BC3"/>
    <w:rsid w:val="00790C13"/>
    <w:rsid w:val="00790C2C"/>
    <w:rsid w:val="00790C73"/>
    <w:rsid w:val="00790CF3"/>
    <w:rsid w:val="00790CF7"/>
    <w:rsid w:val="00790D25"/>
    <w:rsid w:val="00790D6F"/>
    <w:rsid w:val="00790D70"/>
    <w:rsid w:val="00790D76"/>
    <w:rsid w:val="00790DAE"/>
    <w:rsid w:val="00790DC3"/>
    <w:rsid w:val="00790DCF"/>
    <w:rsid w:val="00790E02"/>
    <w:rsid w:val="00790E20"/>
    <w:rsid w:val="00790E39"/>
    <w:rsid w:val="00790EA2"/>
    <w:rsid w:val="00790EC0"/>
    <w:rsid w:val="00790EFA"/>
    <w:rsid w:val="00790F6B"/>
    <w:rsid w:val="00790F8D"/>
    <w:rsid w:val="00790FA2"/>
    <w:rsid w:val="00790FD5"/>
    <w:rsid w:val="00790FD6"/>
    <w:rsid w:val="00791003"/>
    <w:rsid w:val="00791006"/>
    <w:rsid w:val="00791053"/>
    <w:rsid w:val="00791066"/>
    <w:rsid w:val="00791078"/>
    <w:rsid w:val="007910DF"/>
    <w:rsid w:val="007911BC"/>
    <w:rsid w:val="007911C5"/>
    <w:rsid w:val="007911D0"/>
    <w:rsid w:val="0079121C"/>
    <w:rsid w:val="00791242"/>
    <w:rsid w:val="0079129B"/>
    <w:rsid w:val="007912AA"/>
    <w:rsid w:val="007912AE"/>
    <w:rsid w:val="007912B4"/>
    <w:rsid w:val="007912D4"/>
    <w:rsid w:val="007912EA"/>
    <w:rsid w:val="0079136E"/>
    <w:rsid w:val="00791388"/>
    <w:rsid w:val="007913AC"/>
    <w:rsid w:val="007913BD"/>
    <w:rsid w:val="00791444"/>
    <w:rsid w:val="0079147E"/>
    <w:rsid w:val="007914C3"/>
    <w:rsid w:val="007914D4"/>
    <w:rsid w:val="00791539"/>
    <w:rsid w:val="0079153F"/>
    <w:rsid w:val="00791564"/>
    <w:rsid w:val="0079156B"/>
    <w:rsid w:val="00791573"/>
    <w:rsid w:val="007915B6"/>
    <w:rsid w:val="007915BB"/>
    <w:rsid w:val="007915C4"/>
    <w:rsid w:val="00791618"/>
    <w:rsid w:val="00791634"/>
    <w:rsid w:val="007916F9"/>
    <w:rsid w:val="00791749"/>
    <w:rsid w:val="00791751"/>
    <w:rsid w:val="00791759"/>
    <w:rsid w:val="0079175E"/>
    <w:rsid w:val="0079178E"/>
    <w:rsid w:val="00791794"/>
    <w:rsid w:val="007917A0"/>
    <w:rsid w:val="007917CB"/>
    <w:rsid w:val="007917D1"/>
    <w:rsid w:val="007917DF"/>
    <w:rsid w:val="00791806"/>
    <w:rsid w:val="00791811"/>
    <w:rsid w:val="0079184B"/>
    <w:rsid w:val="0079187D"/>
    <w:rsid w:val="0079188C"/>
    <w:rsid w:val="007918D7"/>
    <w:rsid w:val="0079191D"/>
    <w:rsid w:val="00791923"/>
    <w:rsid w:val="00791929"/>
    <w:rsid w:val="00791941"/>
    <w:rsid w:val="00791953"/>
    <w:rsid w:val="00791963"/>
    <w:rsid w:val="00791993"/>
    <w:rsid w:val="007919A3"/>
    <w:rsid w:val="007919BC"/>
    <w:rsid w:val="007919D4"/>
    <w:rsid w:val="007919DE"/>
    <w:rsid w:val="007919F4"/>
    <w:rsid w:val="00791A0D"/>
    <w:rsid w:val="00791A31"/>
    <w:rsid w:val="00791A52"/>
    <w:rsid w:val="00791A5A"/>
    <w:rsid w:val="00791A5F"/>
    <w:rsid w:val="00791A78"/>
    <w:rsid w:val="00791A9A"/>
    <w:rsid w:val="00791AB5"/>
    <w:rsid w:val="00791AB9"/>
    <w:rsid w:val="00791B02"/>
    <w:rsid w:val="00791B1E"/>
    <w:rsid w:val="00791B21"/>
    <w:rsid w:val="00791B44"/>
    <w:rsid w:val="00791B49"/>
    <w:rsid w:val="00791B51"/>
    <w:rsid w:val="00791B67"/>
    <w:rsid w:val="00791B8E"/>
    <w:rsid w:val="00791BB9"/>
    <w:rsid w:val="00791BC2"/>
    <w:rsid w:val="00791BF2"/>
    <w:rsid w:val="00791BFC"/>
    <w:rsid w:val="00791C0A"/>
    <w:rsid w:val="00791C44"/>
    <w:rsid w:val="00791CC7"/>
    <w:rsid w:val="00791CEA"/>
    <w:rsid w:val="00791CED"/>
    <w:rsid w:val="00791CF7"/>
    <w:rsid w:val="00791D5B"/>
    <w:rsid w:val="00791D6E"/>
    <w:rsid w:val="00791D9B"/>
    <w:rsid w:val="00791DFA"/>
    <w:rsid w:val="00791E31"/>
    <w:rsid w:val="00791E43"/>
    <w:rsid w:val="00791E50"/>
    <w:rsid w:val="00791E9B"/>
    <w:rsid w:val="00791EB7"/>
    <w:rsid w:val="00791F0B"/>
    <w:rsid w:val="00791F1C"/>
    <w:rsid w:val="00791F1F"/>
    <w:rsid w:val="00791F8F"/>
    <w:rsid w:val="00791F9C"/>
    <w:rsid w:val="00791FB4"/>
    <w:rsid w:val="00791FE3"/>
    <w:rsid w:val="00791FF0"/>
    <w:rsid w:val="00791FFD"/>
    <w:rsid w:val="0079201A"/>
    <w:rsid w:val="0079202D"/>
    <w:rsid w:val="0079203C"/>
    <w:rsid w:val="00792062"/>
    <w:rsid w:val="00792084"/>
    <w:rsid w:val="007920F7"/>
    <w:rsid w:val="00792101"/>
    <w:rsid w:val="00792139"/>
    <w:rsid w:val="00792169"/>
    <w:rsid w:val="0079217B"/>
    <w:rsid w:val="00792181"/>
    <w:rsid w:val="00792197"/>
    <w:rsid w:val="007921AD"/>
    <w:rsid w:val="007921BC"/>
    <w:rsid w:val="007921C3"/>
    <w:rsid w:val="007921CC"/>
    <w:rsid w:val="0079225C"/>
    <w:rsid w:val="0079227B"/>
    <w:rsid w:val="007922D6"/>
    <w:rsid w:val="0079237B"/>
    <w:rsid w:val="007923B9"/>
    <w:rsid w:val="007923D6"/>
    <w:rsid w:val="0079240B"/>
    <w:rsid w:val="00792447"/>
    <w:rsid w:val="00792453"/>
    <w:rsid w:val="0079247D"/>
    <w:rsid w:val="0079248B"/>
    <w:rsid w:val="007924C5"/>
    <w:rsid w:val="007924EC"/>
    <w:rsid w:val="00792501"/>
    <w:rsid w:val="00792515"/>
    <w:rsid w:val="00792540"/>
    <w:rsid w:val="00792543"/>
    <w:rsid w:val="00792546"/>
    <w:rsid w:val="00792547"/>
    <w:rsid w:val="00792548"/>
    <w:rsid w:val="0079255B"/>
    <w:rsid w:val="00792563"/>
    <w:rsid w:val="00792567"/>
    <w:rsid w:val="00792573"/>
    <w:rsid w:val="0079259E"/>
    <w:rsid w:val="007925DF"/>
    <w:rsid w:val="007925E2"/>
    <w:rsid w:val="00792652"/>
    <w:rsid w:val="0079268E"/>
    <w:rsid w:val="007926EB"/>
    <w:rsid w:val="00792714"/>
    <w:rsid w:val="0079275B"/>
    <w:rsid w:val="0079275C"/>
    <w:rsid w:val="0079275F"/>
    <w:rsid w:val="00792786"/>
    <w:rsid w:val="0079278E"/>
    <w:rsid w:val="007927A9"/>
    <w:rsid w:val="007927F8"/>
    <w:rsid w:val="00792806"/>
    <w:rsid w:val="00792887"/>
    <w:rsid w:val="00792925"/>
    <w:rsid w:val="00792936"/>
    <w:rsid w:val="00792957"/>
    <w:rsid w:val="00792989"/>
    <w:rsid w:val="00792998"/>
    <w:rsid w:val="007929CB"/>
    <w:rsid w:val="00792A0E"/>
    <w:rsid w:val="00792A1E"/>
    <w:rsid w:val="00792A55"/>
    <w:rsid w:val="00792AA0"/>
    <w:rsid w:val="00792AB5"/>
    <w:rsid w:val="00792AC1"/>
    <w:rsid w:val="00792AD8"/>
    <w:rsid w:val="00792B4D"/>
    <w:rsid w:val="00792B51"/>
    <w:rsid w:val="00792B59"/>
    <w:rsid w:val="00792B5E"/>
    <w:rsid w:val="00792B7B"/>
    <w:rsid w:val="00792B9A"/>
    <w:rsid w:val="00792B9D"/>
    <w:rsid w:val="00792BB2"/>
    <w:rsid w:val="00792BBC"/>
    <w:rsid w:val="00792BC6"/>
    <w:rsid w:val="00792BE7"/>
    <w:rsid w:val="00792BF6"/>
    <w:rsid w:val="00792C2F"/>
    <w:rsid w:val="00792C46"/>
    <w:rsid w:val="00792CD4"/>
    <w:rsid w:val="00792CFB"/>
    <w:rsid w:val="00792D0F"/>
    <w:rsid w:val="00792D16"/>
    <w:rsid w:val="00792D5F"/>
    <w:rsid w:val="00792D71"/>
    <w:rsid w:val="00792D8C"/>
    <w:rsid w:val="00792DA7"/>
    <w:rsid w:val="00792DCC"/>
    <w:rsid w:val="00792DD8"/>
    <w:rsid w:val="00792DE2"/>
    <w:rsid w:val="00792DF2"/>
    <w:rsid w:val="00792E24"/>
    <w:rsid w:val="00792E49"/>
    <w:rsid w:val="00792E70"/>
    <w:rsid w:val="00792E9A"/>
    <w:rsid w:val="00792F0C"/>
    <w:rsid w:val="00792F83"/>
    <w:rsid w:val="00792FC9"/>
    <w:rsid w:val="0079300E"/>
    <w:rsid w:val="00793029"/>
    <w:rsid w:val="00793046"/>
    <w:rsid w:val="00793048"/>
    <w:rsid w:val="00793056"/>
    <w:rsid w:val="00793058"/>
    <w:rsid w:val="00793077"/>
    <w:rsid w:val="00793100"/>
    <w:rsid w:val="00793113"/>
    <w:rsid w:val="0079314A"/>
    <w:rsid w:val="00793163"/>
    <w:rsid w:val="007931B0"/>
    <w:rsid w:val="007931CC"/>
    <w:rsid w:val="007931E9"/>
    <w:rsid w:val="0079321D"/>
    <w:rsid w:val="0079321E"/>
    <w:rsid w:val="00793270"/>
    <w:rsid w:val="007932C5"/>
    <w:rsid w:val="007932E3"/>
    <w:rsid w:val="0079331D"/>
    <w:rsid w:val="00793336"/>
    <w:rsid w:val="00793365"/>
    <w:rsid w:val="007933C1"/>
    <w:rsid w:val="007933DA"/>
    <w:rsid w:val="00793477"/>
    <w:rsid w:val="007934A8"/>
    <w:rsid w:val="007934C8"/>
    <w:rsid w:val="007934FB"/>
    <w:rsid w:val="00793517"/>
    <w:rsid w:val="00793532"/>
    <w:rsid w:val="00793569"/>
    <w:rsid w:val="00793599"/>
    <w:rsid w:val="007935D3"/>
    <w:rsid w:val="007935F6"/>
    <w:rsid w:val="00793647"/>
    <w:rsid w:val="0079368F"/>
    <w:rsid w:val="007936C3"/>
    <w:rsid w:val="007936E5"/>
    <w:rsid w:val="00793714"/>
    <w:rsid w:val="0079372E"/>
    <w:rsid w:val="00793730"/>
    <w:rsid w:val="0079373D"/>
    <w:rsid w:val="0079376F"/>
    <w:rsid w:val="00793781"/>
    <w:rsid w:val="00793782"/>
    <w:rsid w:val="0079379B"/>
    <w:rsid w:val="007937C7"/>
    <w:rsid w:val="007937EB"/>
    <w:rsid w:val="007937F9"/>
    <w:rsid w:val="0079380D"/>
    <w:rsid w:val="00793823"/>
    <w:rsid w:val="0079385A"/>
    <w:rsid w:val="0079388D"/>
    <w:rsid w:val="007938A3"/>
    <w:rsid w:val="007938A8"/>
    <w:rsid w:val="007938E7"/>
    <w:rsid w:val="00793902"/>
    <w:rsid w:val="00793904"/>
    <w:rsid w:val="0079391A"/>
    <w:rsid w:val="0079391E"/>
    <w:rsid w:val="00793934"/>
    <w:rsid w:val="00793990"/>
    <w:rsid w:val="00793996"/>
    <w:rsid w:val="00793A0F"/>
    <w:rsid w:val="00793A43"/>
    <w:rsid w:val="00793A73"/>
    <w:rsid w:val="00793A85"/>
    <w:rsid w:val="00793A95"/>
    <w:rsid w:val="00793A98"/>
    <w:rsid w:val="00793B0A"/>
    <w:rsid w:val="00793B2F"/>
    <w:rsid w:val="00793B45"/>
    <w:rsid w:val="00793B51"/>
    <w:rsid w:val="00793B7A"/>
    <w:rsid w:val="00793B82"/>
    <w:rsid w:val="00793BCF"/>
    <w:rsid w:val="00793C05"/>
    <w:rsid w:val="00793C2E"/>
    <w:rsid w:val="00793C41"/>
    <w:rsid w:val="00793C8A"/>
    <w:rsid w:val="00793CC4"/>
    <w:rsid w:val="00793CD1"/>
    <w:rsid w:val="00793CFE"/>
    <w:rsid w:val="00793D23"/>
    <w:rsid w:val="00793D7F"/>
    <w:rsid w:val="00793D8B"/>
    <w:rsid w:val="00793D92"/>
    <w:rsid w:val="00793DB5"/>
    <w:rsid w:val="00793DC5"/>
    <w:rsid w:val="00793DF3"/>
    <w:rsid w:val="00793E01"/>
    <w:rsid w:val="00793E3C"/>
    <w:rsid w:val="00793E9E"/>
    <w:rsid w:val="00793EB8"/>
    <w:rsid w:val="00793EF9"/>
    <w:rsid w:val="00793F16"/>
    <w:rsid w:val="00793F3F"/>
    <w:rsid w:val="00793F88"/>
    <w:rsid w:val="00793F95"/>
    <w:rsid w:val="00793FD1"/>
    <w:rsid w:val="00793FD8"/>
    <w:rsid w:val="0079408E"/>
    <w:rsid w:val="007940B6"/>
    <w:rsid w:val="007940F3"/>
    <w:rsid w:val="007940FD"/>
    <w:rsid w:val="00794102"/>
    <w:rsid w:val="00794123"/>
    <w:rsid w:val="0079415F"/>
    <w:rsid w:val="00794178"/>
    <w:rsid w:val="007941A4"/>
    <w:rsid w:val="00794265"/>
    <w:rsid w:val="00794278"/>
    <w:rsid w:val="00794282"/>
    <w:rsid w:val="007942C3"/>
    <w:rsid w:val="007942C6"/>
    <w:rsid w:val="007942D5"/>
    <w:rsid w:val="007942E5"/>
    <w:rsid w:val="00794359"/>
    <w:rsid w:val="0079435C"/>
    <w:rsid w:val="00794372"/>
    <w:rsid w:val="00794390"/>
    <w:rsid w:val="00794391"/>
    <w:rsid w:val="00794393"/>
    <w:rsid w:val="00794395"/>
    <w:rsid w:val="00794396"/>
    <w:rsid w:val="007943A7"/>
    <w:rsid w:val="00794429"/>
    <w:rsid w:val="00794477"/>
    <w:rsid w:val="00794494"/>
    <w:rsid w:val="007944A9"/>
    <w:rsid w:val="007944E0"/>
    <w:rsid w:val="007944E6"/>
    <w:rsid w:val="0079455D"/>
    <w:rsid w:val="0079457A"/>
    <w:rsid w:val="0079459A"/>
    <w:rsid w:val="007945A1"/>
    <w:rsid w:val="007945FC"/>
    <w:rsid w:val="0079461F"/>
    <w:rsid w:val="00794675"/>
    <w:rsid w:val="0079467C"/>
    <w:rsid w:val="00794688"/>
    <w:rsid w:val="0079470D"/>
    <w:rsid w:val="0079471D"/>
    <w:rsid w:val="00794746"/>
    <w:rsid w:val="00794748"/>
    <w:rsid w:val="007947F3"/>
    <w:rsid w:val="00794804"/>
    <w:rsid w:val="0079480E"/>
    <w:rsid w:val="00794833"/>
    <w:rsid w:val="00794840"/>
    <w:rsid w:val="00794896"/>
    <w:rsid w:val="007948AF"/>
    <w:rsid w:val="007948C8"/>
    <w:rsid w:val="007948EE"/>
    <w:rsid w:val="00794921"/>
    <w:rsid w:val="0079495A"/>
    <w:rsid w:val="00794998"/>
    <w:rsid w:val="007949CA"/>
    <w:rsid w:val="00794A00"/>
    <w:rsid w:val="00794A38"/>
    <w:rsid w:val="00794A3F"/>
    <w:rsid w:val="00794A5A"/>
    <w:rsid w:val="00794A5C"/>
    <w:rsid w:val="00794A62"/>
    <w:rsid w:val="00794A87"/>
    <w:rsid w:val="00794AA1"/>
    <w:rsid w:val="00794AA4"/>
    <w:rsid w:val="00794AA7"/>
    <w:rsid w:val="00794AD2"/>
    <w:rsid w:val="00794AEE"/>
    <w:rsid w:val="00794B39"/>
    <w:rsid w:val="00794B6F"/>
    <w:rsid w:val="00794B8C"/>
    <w:rsid w:val="00794B9F"/>
    <w:rsid w:val="00794BAB"/>
    <w:rsid w:val="00794BBE"/>
    <w:rsid w:val="00794BC8"/>
    <w:rsid w:val="00794BF7"/>
    <w:rsid w:val="00794BFD"/>
    <w:rsid w:val="00794C13"/>
    <w:rsid w:val="00794C20"/>
    <w:rsid w:val="00794C28"/>
    <w:rsid w:val="00794C2B"/>
    <w:rsid w:val="00794C2F"/>
    <w:rsid w:val="00794CCA"/>
    <w:rsid w:val="00794CD0"/>
    <w:rsid w:val="00794CF7"/>
    <w:rsid w:val="00794D15"/>
    <w:rsid w:val="00794D4C"/>
    <w:rsid w:val="00794D56"/>
    <w:rsid w:val="00794D57"/>
    <w:rsid w:val="00794D5D"/>
    <w:rsid w:val="00794DD2"/>
    <w:rsid w:val="00794DDE"/>
    <w:rsid w:val="00794DDF"/>
    <w:rsid w:val="00794E08"/>
    <w:rsid w:val="00794E4F"/>
    <w:rsid w:val="00794EF9"/>
    <w:rsid w:val="00794F1E"/>
    <w:rsid w:val="00794F68"/>
    <w:rsid w:val="00794F69"/>
    <w:rsid w:val="00794F7C"/>
    <w:rsid w:val="00794F88"/>
    <w:rsid w:val="00794FC9"/>
    <w:rsid w:val="00794FD0"/>
    <w:rsid w:val="00794FF0"/>
    <w:rsid w:val="00794FF7"/>
    <w:rsid w:val="00794FFC"/>
    <w:rsid w:val="0079502F"/>
    <w:rsid w:val="0079503F"/>
    <w:rsid w:val="00795041"/>
    <w:rsid w:val="00795074"/>
    <w:rsid w:val="00795077"/>
    <w:rsid w:val="0079507E"/>
    <w:rsid w:val="007950B7"/>
    <w:rsid w:val="00795114"/>
    <w:rsid w:val="00795123"/>
    <w:rsid w:val="00795159"/>
    <w:rsid w:val="00795164"/>
    <w:rsid w:val="00795166"/>
    <w:rsid w:val="00795192"/>
    <w:rsid w:val="00795199"/>
    <w:rsid w:val="007951DB"/>
    <w:rsid w:val="00795226"/>
    <w:rsid w:val="007952B2"/>
    <w:rsid w:val="007952BF"/>
    <w:rsid w:val="007952FA"/>
    <w:rsid w:val="00795303"/>
    <w:rsid w:val="0079530E"/>
    <w:rsid w:val="00795325"/>
    <w:rsid w:val="0079537D"/>
    <w:rsid w:val="0079538F"/>
    <w:rsid w:val="007953A4"/>
    <w:rsid w:val="007953D5"/>
    <w:rsid w:val="007953E6"/>
    <w:rsid w:val="007953F3"/>
    <w:rsid w:val="007953F5"/>
    <w:rsid w:val="00795441"/>
    <w:rsid w:val="00795493"/>
    <w:rsid w:val="007954C9"/>
    <w:rsid w:val="00795526"/>
    <w:rsid w:val="007955A8"/>
    <w:rsid w:val="007955B1"/>
    <w:rsid w:val="007955CE"/>
    <w:rsid w:val="00795658"/>
    <w:rsid w:val="007956BC"/>
    <w:rsid w:val="007956C5"/>
    <w:rsid w:val="007956DB"/>
    <w:rsid w:val="007956ED"/>
    <w:rsid w:val="00795706"/>
    <w:rsid w:val="00795718"/>
    <w:rsid w:val="0079576D"/>
    <w:rsid w:val="0079578E"/>
    <w:rsid w:val="00795796"/>
    <w:rsid w:val="007957AE"/>
    <w:rsid w:val="007957AF"/>
    <w:rsid w:val="007957DD"/>
    <w:rsid w:val="0079581E"/>
    <w:rsid w:val="00795877"/>
    <w:rsid w:val="00795889"/>
    <w:rsid w:val="0079588B"/>
    <w:rsid w:val="0079588E"/>
    <w:rsid w:val="007958B0"/>
    <w:rsid w:val="007958EF"/>
    <w:rsid w:val="0079591E"/>
    <w:rsid w:val="00795924"/>
    <w:rsid w:val="0079598A"/>
    <w:rsid w:val="007959A2"/>
    <w:rsid w:val="007959E0"/>
    <w:rsid w:val="00795A06"/>
    <w:rsid w:val="00795A0B"/>
    <w:rsid w:val="00795A2C"/>
    <w:rsid w:val="00795A55"/>
    <w:rsid w:val="00795AC5"/>
    <w:rsid w:val="00795AF9"/>
    <w:rsid w:val="00795B30"/>
    <w:rsid w:val="00795B33"/>
    <w:rsid w:val="00795B41"/>
    <w:rsid w:val="00795B42"/>
    <w:rsid w:val="00795B4A"/>
    <w:rsid w:val="00795B4F"/>
    <w:rsid w:val="00795B57"/>
    <w:rsid w:val="00795B5F"/>
    <w:rsid w:val="00795B67"/>
    <w:rsid w:val="00795B72"/>
    <w:rsid w:val="00795B78"/>
    <w:rsid w:val="00795B80"/>
    <w:rsid w:val="00795BA1"/>
    <w:rsid w:val="00795BA8"/>
    <w:rsid w:val="00795BAA"/>
    <w:rsid w:val="00795BB1"/>
    <w:rsid w:val="00795BBF"/>
    <w:rsid w:val="00795BD0"/>
    <w:rsid w:val="00795BE7"/>
    <w:rsid w:val="00795C2D"/>
    <w:rsid w:val="00795C31"/>
    <w:rsid w:val="00795C4C"/>
    <w:rsid w:val="00795C9D"/>
    <w:rsid w:val="00795CF4"/>
    <w:rsid w:val="00795D7C"/>
    <w:rsid w:val="00795D8B"/>
    <w:rsid w:val="00795D8D"/>
    <w:rsid w:val="00795DA7"/>
    <w:rsid w:val="00795DD0"/>
    <w:rsid w:val="00795DD7"/>
    <w:rsid w:val="00795E16"/>
    <w:rsid w:val="00795E20"/>
    <w:rsid w:val="00795E21"/>
    <w:rsid w:val="00795E30"/>
    <w:rsid w:val="00795E44"/>
    <w:rsid w:val="00795E5B"/>
    <w:rsid w:val="00795E60"/>
    <w:rsid w:val="00795E63"/>
    <w:rsid w:val="00795E75"/>
    <w:rsid w:val="00795EBE"/>
    <w:rsid w:val="00795F64"/>
    <w:rsid w:val="00795F7B"/>
    <w:rsid w:val="00795F7E"/>
    <w:rsid w:val="00795FA5"/>
    <w:rsid w:val="00795FC4"/>
    <w:rsid w:val="0079600A"/>
    <w:rsid w:val="0079600D"/>
    <w:rsid w:val="00796013"/>
    <w:rsid w:val="0079601A"/>
    <w:rsid w:val="00796052"/>
    <w:rsid w:val="00796071"/>
    <w:rsid w:val="007960CF"/>
    <w:rsid w:val="007960E6"/>
    <w:rsid w:val="007960EF"/>
    <w:rsid w:val="0079610F"/>
    <w:rsid w:val="00796111"/>
    <w:rsid w:val="00796112"/>
    <w:rsid w:val="0079614B"/>
    <w:rsid w:val="00796193"/>
    <w:rsid w:val="0079619D"/>
    <w:rsid w:val="00796200"/>
    <w:rsid w:val="0079622B"/>
    <w:rsid w:val="00796250"/>
    <w:rsid w:val="00796270"/>
    <w:rsid w:val="007962D2"/>
    <w:rsid w:val="007962D3"/>
    <w:rsid w:val="007962D6"/>
    <w:rsid w:val="007962E0"/>
    <w:rsid w:val="0079631D"/>
    <w:rsid w:val="00796398"/>
    <w:rsid w:val="007963AA"/>
    <w:rsid w:val="007963CB"/>
    <w:rsid w:val="0079640A"/>
    <w:rsid w:val="00796424"/>
    <w:rsid w:val="00796466"/>
    <w:rsid w:val="007964B5"/>
    <w:rsid w:val="007964B9"/>
    <w:rsid w:val="007964F8"/>
    <w:rsid w:val="007964FA"/>
    <w:rsid w:val="0079655D"/>
    <w:rsid w:val="00796578"/>
    <w:rsid w:val="00796584"/>
    <w:rsid w:val="0079660B"/>
    <w:rsid w:val="0079661E"/>
    <w:rsid w:val="00796624"/>
    <w:rsid w:val="00796641"/>
    <w:rsid w:val="00796652"/>
    <w:rsid w:val="00796763"/>
    <w:rsid w:val="00796769"/>
    <w:rsid w:val="0079676E"/>
    <w:rsid w:val="007967C4"/>
    <w:rsid w:val="007967C7"/>
    <w:rsid w:val="0079682B"/>
    <w:rsid w:val="00796863"/>
    <w:rsid w:val="00796864"/>
    <w:rsid w:val="00796871"/>
    <w:rsid w:val="007968B3"/>
    <w:rsid w:val="007968B8"/>
    <w:rsid w:val="007968DF"/>
    <w:rsid w:val="00796917"/>
    <w:rsid w:val="0079691C"/>
    <w:rsid w:val="0079692B"/>
    <w:rsid w:val="00796930"/>
    <w:rsid w:val="00796949"/>
    <w:rsid w:val="0079697F"/>
    <w:rsid w:val="00796993"/>
    <w:rsid w:val="007969AC"/>
    <w:rsid w:val="007969BF"/>
    <w:rsid w:val="007969F4"/>
    <w:rsid w:val="00796A0B"/>
    <w:rsid w:val="00796A2E"/>
    <w:rsid w:val="00796A30"/>
    <w:rsid w:val="00796A68"/>
    <w:rsid w:val="00796A7D"/>
    <w:rsid w:val="00796ABA"/>
    <w:rsid w:val="00796AC9"/>
    <w:rsid w:val="00796B1E"/>
    <w:rsid w:val="00796B25"/>
    <w:rsid w:val="00796B49"/>
    <w:rsid w:val="00796B60"/>
    <w:rsid w:val="00796B69"/>
    <w:rsid w:val="00796B79"/>
    <w:rsid w:val="00796BCB"/>
    <w:rsid w:val="00796C1C"/>
    <w:rsid w:val="00796C1D"/>
    <w:rsid w:val="00796C22"/>
    <w:rsid w:val="00796C26"/>
    <w:rsid w:val="00796C2E"/>
    <w:rsid w:val="00796C34"/>
    <w:rsid w:val="00796CA2"/>
    <w:rsid w:val="00796CB4"/>
    <w:rsid w:val="00796CDD"/>
    <w:rsid w:val="00796CDF"/>
    <w:rsid w:val="00796D4B"/>
    <w:rsid w:val="00796D86"/>
    <w:rsid w:val="00796D8F"/>
    <w:rsid w:val="00796DAC"/>
    <w:rsid w:val="00796DAF"/>
    <w:rsid w:val="00796DDD"/>
    <w:rsid w:val="00796DF7"/>
    <w:rsid w:val="00796DF9"/>
    <w:rsid w:val="00796E00"/>
    <w:rsid w:val="00796E05"/>
    <w:rsid w:val="00796E15"/>
    <w:rsid w:val="00796E1E"/>
    <w:rsid w:val="00796E48"/>
    <w:rsid w:val="00796E61"/>
    <w:rsid w:val="00796E6D"/>
    <w:rsid w:val="00796E8A"/>
    <w:rsid w:val="00796EAE"/>
    <w:rsid w:val="00796EC4"/>
    <w:rsid w:val="00796F0E"/>
    <w:rsid w:val="00796F41"/>
    <w:rsid w:val="00796FC5"/>
    <w:rsid w:val="00797008"/>
    <w:rsid w:val="0079700B"/>
    <w:rsid w:val="00797044"/>
    <w:rsid w:val="0079704A"/>
    <w:rsid w:val="00797053"/>
    <w:rsid w:val="0079705D"/>
    <w:rsid w:val="0079705F"/>
    <w:rsid w:val="00797098"/>
    <w:rsid w:val="0079709C"/>
    <w:rsid w:val="007970DE"/>
    <w:rsid w:val="007970FA"/>
    <w:rsid w:val="00797108"/>
    <w:rsid w:val="00797121"/>
    <w:rsid w:val="0079712D"/>
    <w:rsid w:val="00797134"/>
    <w:rsid w:val="00797143"/>
    <w:rsid w:val="00797144"/>
    <w:rsid w:val="00797166"/>
    <w:rsid w:val="0079716B"/>
    <w:rsid w:val="007971D2"/>
    <w:rsid w:val="007971EF"/>
    <w:rsid w:val="00797218"/>
    <w:rsid w:val="0079722C"/>
    <w:rsid w:val="00797264"/>
    <w:rsid w:val="00797302"/>
    <w:rsid w:val="0079736C"/>
    <w:rsid w:val="00797396"/>
    <w:rsid w:val="00797404"/>
    <w:rsid w:val="00797406"/>
    <w:rsid w:val="00797421"/>
    <w:rsid w:val="0079744A"/>
    <w:rsid w:val="0079748C"/>
    <w:rsid w:val="0079751C"/>
    <w:rsid w:val="00797538"/>
    <w:rsid w:val="007976A7"/>
    <w:rsid w:val="007976AC"/>
    <w:rsid w:val="007976CD"/>
    <w:rsid w:val="00797708"/>
    <w:rsid w:val="0079771E"/>
    <w:rsid w:val="00797756"/>
    <w:rsid w:val="00797761"/>
    <w:rsid w:val="00797763"/>
    <w:rsid w:val="00797799"/>
    <w:rsid w:val="007977C4"/>
    <w:rsid w:val="007977D0"/>
    <w:rsid w:val="007977DE"/>
    <w:rsid w:val="007977ED"/>
    <w:rsid w:val="00797858"/>
    <w:rsid w:val="00797864"/>
    <w:rsid w:val="0079786B"/>
    <w:rsid w:val="00797884"/>
    <w:rsid w:val="00797903"/>
    <w:rsid w:val="0079790B"/>
    <w:rsid w:val="0079791E"/>
    <w:rsid w:val="0079793D"/>
    <w:rsid w:val="00797956"/>
    <w:rsid w:val="0079798F"/>
    <w:rsid w:val="00797996"/>
    <w:rsid w:val="007979C8"/>
    <w:rsid w:val="007979F3"/>
    <w:rsid w:val="00797A05"/>
    <w:rsid w:val="00797A26"/>
    <w:rsid w:val="00797A7A"/>
    <w:rsid w:val="00797A7E"/>
    <w:rsid w:val="00797A94"/>
    <w:rsid w:val="00797ADB"/>
    <w:rsid w:val="00797AF1"/>
    <w:rsid w:val="00797B04"/>
    <w:rsid w:val="00797B21"/>
    <w:rsid w:val="00797B2D"/>
    <w:rsid w:val="00797B4F"/>
    <w:rsid w:val="00797B55"/>
    <w:rsid w:val="00797B83"/>
    <w:rsid w:val="00797BA4"/>
    <w:rsid w:val="00797BAE"/>
    <w:rsid w:val="00797BFD"/>
    <w:rsid w:val="00797C0D"/>
    <w:rsid w:val="00797C86"/>
    <w:rsid w:val="00797C8F"/>
    <w:rsid w:val="00797CC4"/>
    <w:rsid w:val="00797CD6"/>
    <w:rsid w:val="00797CD9"/>
    <w:rsid w:val="00797CE8"/>
    <w:rsid w:val="00797CF7"/>
    <w:rsid w:val="00797D29"/>
    <w:rsid w:val="00797D5C"/>
    <w:rsid w:val="00797D75"/>
    <w:rsid w:val="00797DD0"/>
    <w:rsid w:val="00797E17"/>
    <w:rsid w:val="00797E57"/>
    <w:rsid w:val="00797E62"/>
    <w:rsid w:val="00797E90"/>
    <w:rsid w:val="00797E96"/>
    <w:rsid w:val="00797EAB"/>
    <w:rsid w:val="00797EAD"/>
    <w:rsid w:val="00797EF5"/>
    <w:rsid w:val="00797EFA"/>
    <w:rsid w:val="00797F4E"/>
    <w:rsid w:val="00797F66"/>
    <w:rsid w:val="00797F6D"/>
    <w:rsid w:val="007A0045"/>
    <w:rsid w:val="007A0080"/>
    <w:rsid w:val="007A00AE"/>
    <w:rsid w:val="007A00C1"/>
    <w:rsid w:val="007A00D9"/>
    <w:rsid w:val="007A00E9"/>
    <w:rsid w:val="007A0100"/>
    <w:rsid w:val="007A0125"/>
    <w:rsid w:val="007A016D"/>
    <w:rsid w:val="007A0172"/>
    <w:rsid w:val="007A0174"/>
    <w:rsid w:val="007A0181"/>
    <w:rsid w:val="007A0290"/>
    <w:rsid w:val="007A0291"/>
    <w:rsid w:val="007A02AB"/>
    <w:rsid w:val="007A02B1"/>
    <w:rsid w:val="007A02B2"/>
    <w:rsid w:val="007A02C6"/>
    <w:rsid w:val="007A02F1"/>
    <w:rsid w:val="007A0311"/>
    <w:rsid w:val="007A031D"/>
    <w:rsid w:val="007A031E"/>
    <w:rsid w:val="007A0320"/>
    <w:rsid w:val="007A034C"/>
    <w:rsid w:val="007A03ED"/>
    <w:rsid w:val="007A0410"/>
    <w:rsid w:val="007A0414"/>
    <w:rsid w:val="007A0431"/>
    <w:rsid w:val="007A0443"/>
    <w:rsid w:val="007A0460"/>
    <w:rsid w:val="007A0465"/>
    <w:rsid w:val="007A046D"/>
    <w:rsid w:val="007A04D2"/>
    <w:rsid w:val="007A054C"/>
    <w:rsid w:val="007A0550"/>
    <w:rsid w:val="007A0597"/>
    <w:rsid w:val="007A05F2"/>
    <w:rsid w:val="007A05F7"/>
    <w:rsid w:val="007A0600"/>
    <w:rsid w:val="007A0635"/>
    <w:rsid w:val="007A069E"/>
    <w:rsid w:val="007A075C"/>
    <w:rsid w:val="007A07FA"/>
    <w:rsid w:val="007A0875"/>
    <w:rsid w:val="007A0897"/>
    <w:rsid w:val="007A08AF"/>
    <w:rsid w:val="007A08BA"/>
    <w:rsid w:val="007A08DB"/>
    <w:rsid w:val="007A08EE"/>
    <w:rsid w:val="007A08FA"/>
    <w:rsid w:val="007A0908"/>
    <w:rsid w:val="007A0916"/>
    <w:rsid w:val="007A0947"/>
    <w:rsid w:val="007A094C"/>
    <w:rsid w:val="007A096A"/>
    <w:rsid w:val="007A0977"/>
    <w:rsid w:val="007A09DA"/>
    <w:rsid w:val="007A09FC"/>
    <w:rsid w:val="007A0A24"/>
    <w:rsid w:val="007A0AAF"/>
    <w:rsid w:val="007A0AE1"/>
    <w:rsid w:val="007A0B00"/>
    <w:rsid w:val="007A0B0B"/>
    <w:rsid w:val="007A0B70"/>
    <w:rsid w:val="007A0BB3"/>
    <w:rsid w:val="007A0BBB"/>
    <w:rsid w:val="007A0BC9"/>
    <w:rsid w:val="007A0C11"/>
    <w:rsid w:val="007A0C2F"/>
    <w:rsid w:val="007A0C40"/>
    <w:rsid w:val="007A0C77"/>
    <w:rsid w:val="007A0CB1"/>
    <w:rsid w:val="007A0CC6"/>
    <w:rsid w:val="007A0CFC"/>
    <w:rsid w:val="007A0D58"/>
    <w:rsid w:val="007A0D60"/>
    <w:rsid w:val="007A0D63"/>
    <w:rsid w:val="007A0D75"/>
    <w:rsid w:val="007A0D9E"/>
    <w:rsid w:val="007A0DB4"/>
    <w:rsid w:val="007A0DCC"/>
    <w:rsid w:val="007A0DD3"/>
    <w:rsid w:val="007A0DEE"/>
    <w:rsid w:val="007A0DF4"/>
    <w:rsid w:val="007A0E05"/>
    <w:rsid w:val="007A0EDC"/>
    <w:rsid w:val="007A0EDD"/>
    <w:rsid w:val="007A0EEC"/>
    <w:rsid w:val="007A0F54"/>
    <w:rsid w:val="007A0FB4"/>
    <w:rsid w:val="007A0FBB"/>
    <w:rsid w:val="007A0FDD"/>
    <w:rsid w:val="007A107B"/>
    <w:rsid w:val="007A111D"/>
    <w:rsid w:val="007A111E"/>
    <w:rsid w:val="007A1124"/>
    <w:rsid w:val="007A1148"/>
    <w:rsid w:val="007A118F"/>
    <w:rsid w:val="007A11DC"/>
    <w:rsid w:val="007A1203"/>
    <w:rsid w:val="007A1224"/>
    <w:rsid w:val="007A1244"/>
    <w:rsid w:val="007A1262"/>
    <w:rsid w:val="007A12AD"/>
    <w:rsid w:val="007A12CD"/>
    <w:rsid w:val="007A12FC"/>
    <w:rsid w:val="007A1357"/>
    <w:rsid w:val="007A137A"/>
    <w:rsid w:val="007A1387"/>
    <w:rsid w:val="007A146A"/>
    <w:rsid w:val="007A14B8"/>
    <w:rsid w:val="007A14CE"/>
    <w:rsid w:val="007A14E9"/>
    <w:rsid w:val="007A1508"/>
    <w:rsid w:val="007A155A"/>
    <w:rsid w:val="007A158E"/>
    <w:rsid w:val="007A15AA"/>
    <w:rsid w:val="007A15B0"/>
    <w:rsid w:val="007A15D8"/>
    <w:rsid w:val="007A160C"/>
    <w:rsid w:val="007A1631"/>
    <w:rsid w:val="007A1669"/>
    <w:rsid w:val="007A16C0"/>
    <w:rsid w:val="007A16C3"/>
    <w:rsid w:val="007A16C8"/>
    <w:rsid w:val="007A172A"/>
    <w:rsid w:val="007A173D"/>
    <w:rsid w:val="007A17B1"/>
    <w:rsid w:val="007A17C6"/>
    <w:rsid w:val="007A17CF"/>
    <w:rsid w:val="007A17D7"/>
    <w:rsid w:val="007A17E3"/>
    <w:rsid w:val="007A1864"/>
    <w:rsid w:val="007A186C"/>
    <w:rsid w:val="007A1887"/>
    <w:rsid w:val="007A18B4"/>
    <w:rsid w:val="007A18EB"/>
    <w:rsid w:val="007A18F5"/>
    <w:rsid w:val="007A190E"/>
    <w:rsid w:val="007A1940"/>
    <w:rsid w:val="007A1960"/>
    <w:rsid w:val="007A19C7"/>
    <w:rsid w:val="007A19DE"/>
    <w:rsid w:val="007A19F2"/>
    <w:rsid w:val="007A19F4"/>
    <w:rsid w:val="007A1A3B"/>
    <w:rsid w:val="007A1A43"/>
    <w:rsid w:val="007A1A96"/>
    <w:rsid w:val="007A1A9F"/>
    <w:rsid w:val="007A1AB0"/>
    <w:rsid w:val="007A1AEB"/>
    <w:rsid w:val="007A1B0E"/>
    <w:rsid w:val="007A1B37"/>
    <w:rsid w:val="007A1B88"/>
    <w:rsid w:val="007A1BEC"/>
    <w:rsid w:val="007A1BF0"/>
    <w:rsid w:val="007A1C0A"/>
    <w:rsid w:val="007A1C18"/>
    <w:rsid w:val="007A1C55"/>
    <w:rsid w:val="007A1C5F"/>
    <w:rsid w:val="007A1C78"/>
    <w:rsid w:val="007A1CC6"/>
    <w:rsid w:val="007A1CD6"/>
    <w:rsid w:val="007A1CDC"/>
    <w:rsid w:val="007A1D08"/>
    <w:rsid w:val="007A1D47"/>
    <w:rsid w:val="007A1DA1"/>
    <w:rsid w:val="007A1DB2"/>
    <w:rsid w:val="007A1DB9"/>
    <w:rsid w:val="007A1DCA"/>
    <w:rsid w:val="007A1E21"/>
    <w:rsid w:val="007A1E90"/>
    <w:rsid w:val="007A1E97"/>
    <w:rsid w:val="007A1EAC"/>
    <w:rsid w:val="007A1EB1"/>
    <w:rsid w:val="007A1EC6"/>
    <w:rsid w:val="007A1EE0"/>
    <w:rsid w:val="007A1F2A"/>
    <w:rsid w:val="007A1F39"/>
    <w:rsid w:val="007A1F7E"/>
    <w:rsid w:val="007A1F97"/>
    <w:rsid w:val="007A2009"/>
    <w:rsid w:val="007A2024"/>
    <w:rsid w:val="007A205C"/>
    <w:rsid w:val="007A2065"/>
    <w:rsid w:val="007A2084"/>
    <w:rsid w:val="007A2143"/>
    <w:rsid w:val="007A2173"/>
    <w:rsid w:val="007A2186"/>
    <w:rsid w:val="007A2187"/>
    <w:rsid w:val="007A21B1"/>
    <w:rsid w:val="007A2273"/>
    <w:rsid w:val="007A2274"/>
    <w:rsid w:val="007A2288"/>
    <w:rsid w:val="007A229D"/>
    <w:rsid w:val="007A22D9"/>
    <w:rsid w:val="007A22E0"/>
    <w:rsid w:val="007A22EC"/>
    <w:rsid w:val="007A2323"/>
    <w:rsid w:val="007A2325"/>
    <w:rsid w:val="007A2360"/>
    <w:rsid w:val="007A2400"/>
    <w:rsid w:val="007A2428"/>
    <w:rsid w:val="007A2481"/>
    <w:rsid w:val="007A249E"/>
    <w:rsid w:val="007A24FE"/>
    <w:rsid w:val="007A2556"/>
    <w:rsid w:val="007A2563"/>
    <w:rsid w:val="007A258E"/>
    <w:rsid w:val="007A25D4"/>
    <w:rsid w:val="007A25DC"/>
    <w:rsid w:val="007A2643"/>
    <w:rsid w:val="007A265A"/>
    <w:rsid w:val="007A2665"/>
    <w:rsid w:val="007A2669"/>
    <w:rsid w:val="007A267A"/>
    <w:rsid w:val="007A26A6"/>
    <w:rsid w:val="007A26AC"/>
    <w:rsid w:val="007A26F1"/>
    <w:rsid w:val="007A273B"/>
    <w:rsid w:val="007A276B"/>
    <w:rsid w:val="007A2776"/>
    <w:rsid w:val="007A2783"/>
    <w:rsid w:val="007A2794"/>
    <w:rsid w:val="007A27CE"/>
    <w:rsid w:val="007A27F9"/>
    <w:rsid w:val="007A27FC"/>
    <w:rsid w:val="007A2802"/>
    <w:rsid w:val="007A2809"/>
    <w:rsid w:val="007A285A"/>
    <w:rsid w:val="007A285E"/>
    <w:rsid w:val="007A2881"/>
    <w:rsid w:val="007A28A2"/>
    <w:rsid w:val="007A28F6"/>
    <w:rsid w:val="007A292A"/>
    <w:rsid w:val="007A292D"/>
    <w:rsid w:val="007A2952"/>
    <w:rsid w:val="007A2956"/>
    <w:rsid w:val="007A29A7"/>
    <w:rsid w:val="007A29B4"/>
    <w:rsid w:val="007A29B8"/>
    <w:rsid w:val="007A29DF"/>
    <w:rsid w:val="007A2A1C"/>
    <w:rsid w:val="007A2AC5"/>
    <w:rsid w:val="007A2ACA"/>
    <w:rsid w:val="007A2AE0"/>
    <w:rsid w:val="007A2AF4"/>
    <w:rsid w:val="007A2AFC"/>
    <w:rsid w:val="007A2B22"/>
    <w:rsid w:val="007A2B4A"/>
    <w:rsid w:val="007A2B77"/>
    <w:rsid w:val="007A2BB8"/>
    <w:rsid w:val="007A2BBF"/>
    <w:rsid w:val="007A2BD0"/>
    <w:rsid w:val="007A2C10"/>
    <w:rsid w:val="007A2C77"/>
    <w:rsid w:val="007A2C84"/>
    <w:rsid w:val="007A2CB1"/>
    <w:rsid w:val="007A2CCD"/>
    <w:rsid w:val="007A2D14"/>
    <w:rsid w:val="007A2D36"/>
    <w:rsid w:val="007A2DA0"/>
    <w:rsid w:val="007A2DA7"/>
    <w:rsid w:val="007A2DDA"/>
    <w:rsid w:val="007A2E00"/>
    <w:rsid w:val="007A2E13"/>
    <w:rsid w:val="007A2E21"/>
    <w:rsid w:val="007A2ED1"/>
    <w:rsid w:val="007A2F21"/>
    <w:rsid w:val="007A2F29"/>
    <w:rsid w:val="007A2F31"/>
    <w:rsid w:val="007A2F6E"/>
    <w:rsid w:val="007A2F6F"/>
    <w:rsid w:val="007A2FBB"/>
    <w:rsid w:val="007A2FC8"/>
    <w:rsid w:val="007A3009"/>
    <w:rsid w:val="007A3020"/>
    <w:rsid w:val="007A308C"/>
    <w:rsid w:val="007A30AA"/>
    <w:rsid w:val="007A30B6"/>
    <w:rsid w:val="007A30E9"/>
    <w:rsid w:val="007A310A"/>
    <w:rsid w:val="007A3120"/>
    <w:rsid w:val="007A3131"/>
    <w:rsid w:val="007A3158"/>
    <w:rsid w:val="007A315D"/>
    <w:rsid w:val="007A3167"/>
    <w:rsid w:val="007A31A6"/>
    <w:rsid w:val="007A31A9"/>
    <w:rsid w:val="007A323B"/>
    <w:rsid w:val="007A326A"/>
    <w:rsid w:val="007A3286"/>
    <w:rsid w:val="007A3287"/>
    <w:rsid w:val="007A3294"/>
    <w:rsid w:val="007A3295"/>
    <w:rsid w:val="007A32AA"/>
    <w:rsid w:val="007A32B3"/>
    <w:rsid w:val="007A32BB"/>
    <w:rsid w:val="007A32DA"/>
    <w:rsid w:val="007A32E1"/>
    <w:rsid w:val="007A3384"/>
    <w:rsid w:val="007A3394"/>
    <w:rsid w:val="007A33A6"/>
    <w:rsid w:val="007A33FA"/>
    <w:rsid w:val="007A340F"/>
    <w:rsid w:val="007A342F"/>
    <w:rsid w:val="007A3433"/>
    <w:rsid w:val="007A3490"/>
    <w:rsid w:val="007A349C"/>
    <w:rsid w:val="007A34C0"/>
    <w:rsid w:val="007A34F8"/>
    <w:rsid w:val="007A3522"/>
    <w:rsid w:val="007A354B"/>
    <w:rsid w:val="007A3565"/>
    <w:rsid w:val="007A35B2"/>
    <w:rsid w:val="007A35EC"/>
    <w:rsid w:val="007A3650"/>
    <w:rsid w:val="007A365F"/>
    <w:rsid w:val="007A3674"/>
    <w:rsid w:val="007A36D6"/>
    <w:rsid w:val="007A3701"/>
    <w:rsid w:val="007A3757"/>
    <w:rsid w:val="007A3758"/>
    <w:rsid w:val="007A3766"/>
    <w:rsid w:val="007A377B"/>
    <w:rsid w:val="007A377C"/>
    <w:rsid w:val="007A378A"/>
    <w:rsid w:val="007A37A6"/>
    <w:rsid w:val="007A37F1"/>
    <w:rsid w:val="007A3816"/>
    <w:rsid w:val="007A382B"/>
    <w:rsid w:val="007A3850"/>
    <w:rsid w:val="007A386F"/>
    <w:rsid w:val="007A387E"/>
    <w:rsid w:val="007A388C"/>
    <w:rsid w:val="007A3893"/>
    <w:rsid w:val="007A38A2"/>
    <w:rsid w:val="007A38E1"/>
    <w:rsid w:val="007A3905"/>
    <w:rsid w:val="007A390B"/>
    <w:rsid w:val="007A393B"/>
    <w:rsid w:val="007A3978"/>
    <w:rsid w:val="007A3994"/>
    <w:rsid w:val="007A399B"/>
    <w:rsid w:val="007A39A5"/>
    <w:rsid w:val="007A39CD"/>
    <w:rsid w:val="007A39D2"/>
    <w:rsid w:val="007A3A26"/>
    <w:rsid w:val="007A3AA0"/>
    <w:rsid w:val="007A3ACE"/>
    <w:rsid w:val="007A3ACF"/>
    <w:rsid w:val="007A3B23"/>
    <w:rsid w:val="007A3B25"/>
    <w:rsid w:val="007A3B70"/>
    <w:rsid w:val="007A3BF8"/>
    <w:rsid w:val="007A3C5C"/>
    <w:rsid w:val="007A3C74"/>
    <w:rsid w:val="007A3CA1"/>
    <w:rsid w:val="007A3CA9"/>
    <w:rsid w:val="007A3CD8"/>
    <w:rsid w:val="007A3CED"/>
    <w:rsid w:val="007A3D16"/>
    <w:rsid w:val="007A3D1E"/>
    <w:rsid w:val="007A3D2B"/>
    <w:rsid w:val="007A3D2C"/>
    <w:rsid w:val="007A3D35"/>
    <w:rsid w:val="007A3D3E"/>
    <w:rsid w:val="007A3D53"/>
    <w:rsid w:val="007A3DB7"/>
    <w:rsid w:val="007A3DD2"/>
    <w:rsid w:val="007A3DD6"/>
    <w:rsid w:val="007A3DED"/>
    <w:rsid w:val="007A3DF7"/>
    <w:rsid w:val="007A3E0F"/>
    <w:rsid w:val="007A3E2A"/>
    <w:rsid w:val="007A3EA2"/>
    <w:rsid w:val="007A3EB5"/>
    <w:rsid w:val="007A3F3B"/>
    <w:rsid w:val="007A3F56"/>
    <w:rsid w:val="007A3F71"/>
    <w:rsid w:val="007A3FAF"/>
    <w:rsid w:val="007A3FD1"/>
    <w:rsid w:val="007A4008"/>
    <w:rsid w:val="007A402A"/>
    <w:rsid w:val="007A405D"/>
    <w:rsid w:val="007A406E"/>
    <w:rsid w:val="007A4098"/>
    <w:rsid w:val="007A409E"/>
    <w:rsid w:val="007A40AB"/>
    <w:rsid w:val="007A40C1"/>
    <w:rsid w:val="007A40C9"/>
    <w:rsid w:val="007A4107"/>
    <w:rsid w:val="007A419D"/>
    <w:rsid w:val="007A422F"/>
    <w:rsid w:val="007A4268"/>
    <w:rsid w:val="007A4284"/>
    <w:rsid w:val="007A4295"/>
    <w:rsid w:val="007A429C"/>
    <w:rsid w:val="007A42B8"/>
    <w:rsid w:val="007A4315"/>
    <w:rsid w:val="007A431D"/>
    <w:rsid w:val="007A435F"/>
    <w:rsid w:val="007A43AD"/>
    <w:rsid w:val="007A43C9"/>
    <w:rsid w:val="007A4420"/>
    <w:rsid w:val="007A443C"/>
    <w:rsid w:val="007A445D"/>
    <w:rsid w:val="007A445E"/>
    <w:rsid w:val="007A4488"/>
    <w:rsid w:val="007A4489"/>
    <w:rsid w:val="007A448E"/>
    <w:rsid w:val="007A4491"/>
    <w:rsid w:val="007A44FF"/>
    <w:rsid w:val="007A451D"/>
    <w:rsid w:val="007A4569"/>
    <w:rsid w:val="007A458B"/>
    <w:rsid w:val="007A45B2"/>
    <w:rsid w:val="007A45D7"/>
    <w:rsid w:val="007A45E6"/>
    <w:rsid w:val="007A45E8"/>
    <w:rsid w:val="007A45F1"/>
    <w:rsid w:val="007A4699"/>
    <w:rsid w:val="007A46A3"/>
    <w:rsid w:val="007A46DC"/>
    <w:rsid w:val="007A4708"/>
    <w:rsid w:val="007A4744"/>
    <w:rsid w:val="007A477D"/>
    <w:rsid w:val="007A4795"/>
    <w:rsid w:val="007A47D4"/>
    <w:rsid w:val="007A4819"/>
    <w:rsid w:val="007A48A1"/>
    <w:rsid w:val="007A48BB"/>
    <w:rsid w:val="007A48DE"/>
    <w:rsid w:val="007A4909"/>
    <w:rsid w:val="007A492F"/>
    <w:rsid w:val="007A498E"/>
    <w:rsid w:val="007A49E2"/>
    <w:rsid w:val="007A4A1B"/>
    <w:rsid w:val="007A4A57"/>
    <w:rsid w:val="007A4A7E"/>
    <w:rsid w:val="007A4AA2"/>
    <w:rsid w:val="007A4AC5"/>
    <w:rsid w:val="007A4B16"/>
    <w:rsid w:val="007A4B31"/>
    <w:rsid w:val="007A4B3E"/>
    <w:rsid w:val="007A4B63"/>
    <w:rsid w:val="007A4B65"/>
    <w:rsid w:val="007A4B7B"/>
    <w:rsid w:val="007A4BA0"/>
    <w:rsid w:val="007A4BBA"/>
    <w:rsid w:val="007A4BD4"/>
    <w:rsid w:val="007A4C26"/>
    <w:rsid w:val="007A4C76"/>
    <w:rsid w:val="007A4CAC"/>
    <w:rsid w:val="007A4CDF"/>
    <w:rsid w:val="007A4D8B"/>
    <w:rsid w:val="007A4D9F"/>
    <w:rsid w:val="007A4DC2"/>
    <w:rsid w:val="007A4DDF"/>
    <w:rsid w:val="007A4DEE"/>
    <w:rsid w:val="007A4E08"/>
    <w:rsid w:val="007A4E64"/>
    <w:rsid w:val="007A4E7E"/>
    <w:rsid w:val="007A4E83"/>
    <w:rsid w:val="007A4E9E"/>
    <w:rsid w:val="007A4EB6"/>
    <w:rsid w:val="007A4EFF"/>
    <w:rsid w:val="007A4F09"/>
    <w:rsid w:val="007A4F3E"/>
    <w:rsid w:val="007A4F59"/>
    <w:rsid w:val="007A4F6A"/>
    <w:rsid w:val="007A4F79"/>
    <w:rsid w:val="007A4F84"/>
    <w:rsid w:val="007A4FCC"/>
    <w:rsid w:val="007A4FD6"/>
    <w:rsid w:val="007A4FE0"/>
    <w:rsid w:val="007A4FE8"/>
    <w:rsid w:val="007A5013"/>
    <w:rsid w:val="007A5032"/>
    <w:rsid w:val="007A504B"/>
    <w:rsid w:val="007A5067"/>
    <w:rsid w:val="007A5081"/>
    <w:rsid w:val="007A50CA"/>
    <w:rsid w:val="007A50E7"/>
    <w:rsid w:val="007A510A"/>
    <w:rsid w:val="007A5117"/>
    <w:rsid w:val="007A511B"/>
    <w:rsid w:val="007A5127"/>
    <w:rsid w:val="007A512C"/>
    <w:rsid w:val="007A5138"/>
    <w:rsid w:val="007A5163"/>
    <w:rsid w:val="007A51E1"/>
    <w:rsid w:val="007A51E9"/>
    <w:rsid w:val="007A5214"/>
    <w:rsid w:val="007A522A"/>
    <w:rsid w:val="007A526C"/>
    <w:rsid w:val="007A5272"/>
    <w:rsid w:val="007A529A"/>
    <w:rsid w:val="007A52A6"/>
    <w:rsid w:val="007A52B4"/>
    <w:rsid w:val="007A52DE"/>
    <w:rsid w:val="007A52E8"/>
    <w:rsid w:val="007A5355"/>
    <w:rsid w:val="007A5364"/>
    <w:rsid w:val="007A5373"/>
    <w:rsid w:val="007A53A1"/>
    <w:rsid w:val="007A53CF"/>
    <w:rsid w:val="007A5406"/>
    <w:rsid w:val="007A5412"/>
    <w:rsid w:val="007A5422"/>
    <w:rsid w:val="007A5493"/>
    <w:rsid w:val="007A54CE"/>
    <w:rsid w:val="007A54D6"/>
    <w:rsid w:val="007A54DC"/>
    <w:rsid w:val="007A550D"/>
    <w:rsid w:val="007A5551"/>
    <w:rsid w:val="007A555A"/>
    <w:rsid w:val="007A55AF"/>
    <w:rsid w:val="007A55B4"/>
    <w:rsid w:val="007A55C8"/>
    <w:rsid w:val="007A55CB"/>
    <w:rsid w:val="007A5600"/>
    <w:rsid w:val="007A5648"/>
    <w:rsid w:val="007A5649"/>
    <w:rsid w:val="007A5675"/>
    <w:rsid w:val="007A56BA"/>
    <w:rsid w:val="007A570B"/>
    <w:rsid w:val="007A5766"/>
    <w:rsid w:val="007A577D"/>
    <w:rsid w:val="007A57DC"/>
    <w:rsid w:val="007A57DE"/>
    <w:rsid w:val="007A57E8"/>
    <w:rsid w:val="007A57F6"/>
    <w:rsid w:val="007A5841"/>
    <w:rsid w:val="007A588A"/>
    <w:rsid w:val="007A58DD"/>
    <w:rsid w:val="007A58F1"/>
    <w:rsid w:val="007A5904"/>
    <w:rsid w:val="007A592C"/>
    <w:rsid w:val="007A5942"/>
    <w:rsid w:val="007A5952"/>
    <w:rsid w:val="007A5984"/>
    <w:rsid w:val="007A59D9"/>
    <w:rsid w:val="007A5A00"/>
    <w:rsid w:val="007A5A0E"/>
    <w:rsid w:val="007A5A1B"/>
    <w:rsid w:val="007A5A62"/>
    <w:rsid w:val="007A5A90"/>
    <w:rsid w:val="007A5AAC"/>
    <w:rsid w:val="007A5AB5"/>
    <w:rsid w:val="007A5AF5"/>
    <w:rsid w:val="007A5AFD"/>
    <w:rsid w:val="007A5B21"/>
    <w:rsid w:val="007A5B2E"/>
    <w:rsid w:val="007A5B64"/>
    <w:rsid w:val="007A5BF5"/>
    <w:rsid w:val="007A5C14"/>
    <w:rsid w:val="007A5C26"/>
    <w:rsid w:val="007A5C2E"/>
    <w:rsid w:val="007A5C2F"/>
    <w:rsid w:val="007A5C67"/>
    <w:rsid w:val="007A5C76"/>
    <w:rsid w:val="007A5CE8"/>
    <w:rsid w:val="007A5CF3"/>
    <w:rsid w:val="007A5DC6"/>
    <w:rsid w:val="007A5DC7"/>
    <w:rsid w:val="007A5DC8"/>
    <w:rsid w:val="007A5DE7"/>
    <w:rsid w:val="007A5DEA"/>
    <w:rsid w:val="007A5E0B"/>
    <w:rsid w:val="007A5E1F"/>
    <w:rsid w:val="007A5E2F"/>
    <w:rsid w:val="007A5E60"/>
    <w:rsid w:val="007A5E67"/>
    <w:rsid w:val="007A5E7F"/>
    <w:rsid w:val="007A5EAF"/>
    <w:rsid w:val="007A5EBD"/>
    <w:rsid w:val="007A5EBF"/>
    <w:rsid w:val="007A5EC1"/>
    <w:rsid w:val="007A5EE9"/>
    <w:rsid w:val="007A5F2B"/>
    <w:rsid w:val="007A5F65"/>
    <w:rsid w:val="007A5F73"/>
    <w:rsid w:val="007A5F8C"/>
    <w:rsid w:val="007A5FC9"/>
    <w:rsid w:val="007A6069"/>
    <w:rsid w:val="007A60CA"/>
    <w:rsid w:val="007A60D4"/>
    <w:rsid w:val="007A610E"/>
    <w:rsid w:val="007A6114"/>
    <w:rsid w:val="007A6142"/>
    <w:rsid w:val="007A6166"/>
    <w:rsid w:val="007A6182"/>
    <w:rsid w:val="007A619E"/>
    <w:rsid w:val="007A61B2"/>
    <w:rsid w:val="007A61BD"/>
    <w:rsid w:val="007A61E4"/>
    <w:rsid w:val="007A61E8"/>
    <w:rsid w:val="007A6203"/>
    <w:rsid w:val="007A626A"/>
    <w:rsid w:val="007A626C"/>
    <w:rsid w:val="007A627A"/>
    <w:rsid w:val="007A627E"/>
    <w:rsid w:val="007A6286"/>
    <w:rsid w:val="007A628C"/>
    <w:rsid w:val="007A629B"/>
    <w:rsid w:val="007A62A3"/>
    <w:rsid w:val="007A62C1"/>
    <w:rsid w:val="007A62CD"/>
    <w:rsid w:val="007A62CE"/>
    <w:rsid w:val="007A62D6"/>
    <w:rsid w:val="007A6315"/>
    <w:rsid w:val="007A6361"/>
    <w:rsid w:val="007A636B"/>
    <w:rsid w:val="007A6389"/>
    <w:rsid w:val="007A63A6"/>
    <w:rsid w:val="007A63C3"/>
    <w:rsid w:val="007A63DE"/>
    <w:rsid w:val="007A6403"/>
    <w:rsid w:val="007A640A"/>
    <w:rsid w:val="007A640E"/>
    <w:rsid w:val="007A6453"/>
    <w:rsid w:val="007A6479"/>
    <w:rsid w:val="007A649C"/>
    <w:rsid w:val="007A64B0"/>
    <w:rsid w:val="007A64BA"/>
    <w:rsid w:val="007A64E3"/>
    <w:rsid w:val="007A64E6"/>
    <w:rsid w:val="007A64EA"/>
    <w:rsid w:val="007A6506"/>
    <w:rsid w:val="007A6539"/>
    <w:rsid w:val="007A6589"/>
    <w:rsid w:val="007A6599"/>
    <w:rsid w:val="007A65AF"/>
    <w:rsid w:val="007A65CA"/>
    <w:rsid w:val="007A65CD"/>
    <w:rsid w:val="007A65F5"/>
    <w:rsid w:val="007A65F7"/>
    <w:rsid w:val="007A660D"/>
    <w:rsid w:val="007A6640"/>
    <w:rsid w:val="007A669B"/>
    <w:rsid w:val="007A66FC"/>
    <w:rsid w:val="007A671E"/>
    <w:rsid w:val="007A675D"/>
    <w:rsid w:val="007A679B"/>
    <w:rsid w:val="007A67D4"/>
    <w:rsid w:val="007A6802"/>
    <w:rsid w:val="007A6813"/>
    <w:rsid w:val="007A6833"/>
    <w:rsid w:val="007A684F"/>
    <w:rsid w:val="007A686B"/>
    <w:rsid w:val="007A68A2"/>
    <w:rsid w:val="007A68A5"/>
    <w:rsid w:val="007A68CB"/>
    <w:rsid w:val="007A68CE"/>
    <w:rsid w:val="007A6903"/>
    <w:rsid w:val="007A6941"/>
    <w:rsid w:val="007A6956"/>
    <w:rsid w:val="007A6963"/>
    <w:rsid w:val="007A69A1"/>
    <w:rsid w:val="007A69FF"/>
    <w:rsid w:val="007A6A43"/>
    <w:rsid w:val="007A6A52"/>
    <w:rsid w:val="007A6B02"/>
    <w:rsid w:val="007A6B47"/>
    <w:rsid w:val="007A6B56"/>
    <w:rsid w:val="007A6B5C"/>
    <w:rsid w:val="007A6B60"/>
    <w:rsid w:val="007A6BA0"/>
    <w:rsid w:val="007A6BBA"/>
    <w:rsid w:val="007A6BBC"/>
    <w:rsid w:val="007A6C4A"/>
    <w:rsid w:val="007A6C52"/>
    <w:rsid w:val="007A6C70"/>
    <w:rsid w:val="007A6C8E"/>
    <w:rsid w:val="007A6CAF"/>
    <w:rsid w:val="007A6CF1"/>
    <w:rsid w:val="007A6D0C"/>
    <w:rsid w:val="007A6D4C"/>
    <w:rsid w:val="007A6D5E"/>
    <w:rsid w:val="007A6D6D"/>
    <w:rsid w:val="007A6DBA"/>
    <w:rsid w:val="007A6DBC"/>
    <w:rsid w:val="007A6DE1"/>
    <w:rsid w:val="007A6DE3"/>
    <w:rsid w:val="007A6DEF"/>
    <w:rsid w:val="007A6DF2"/>
    <w:rsid w:val="007A6E10"/>
    <w:rsid w:val="007A6E35"/>
    <w:rsid w:val="007A6E5C"/>
    <w:rsid w:val="007A6E62"/>
    <w:rsid w:val="007A6E81"/>
    <w:rsid w:val="007A6E87"/>
    <w:rsid w:val="007A6E99"/>
    <w:rsid w:val="007A6EC8"/>
    <w:rsid w:val="007A6F15"/>
    <w:rsid w:val="007A6F23"/>
    <w:rsid w:val="007A6F56"/>
    <w:rsid w:val="007A6FBD"/>
    <w:rsid w:val="007A6FEB"/>
    <w:rsid w:val="007A703A"/>
    <w:rsid w:val="007A704C"/>
    <w:rsid w:val="007A7071"/>
    <w:rsid w:val="007A707D"/>
    <w:rsid w:val="007A70B1"/>
    <w:rsid w:val="007A70B7"/>
    <w:rsid w:val="007A70CD"/>
    <w:rsid w:val="007A70ED"/>
    <w:rsid w:val="007A7100"/>
    <w:rsid w:val="007A710D"/>
    <w:rsid w:val="007A7113"/>
    <w:rsid w:val="007A7174"/>
    <w:rsid w:val="007A71E2"/>
    <w:rsid w:val="007A721A"/>
    <w:rsid w:val="007A7247"/>
    <w:rsid w:val="007A7257"/>
    <w:rsid w:val="007A725C"/>
    <w:rsid w:val="007A72C9"/>
    <w:rsid w:val="007A72E8"/>
    <w:rsid w:val="007A730D"/>
    <w:rsid w:val="007A7362"/>
    <w:rsid w:val="007A7381"/>
    <w:rsid w:val="007A7393"/>
    <w:rsid w:val="007A73B1"/>
    <w:rsid w:val="007A73FE"/>
    <w:rsid w:val="007A7402"/>
    <w:rsid w:val="007A744D"/>
    <w:rsid w:val="007A7483"/>
    <w:rsid w:val="007A748D"/>
    <w:rsid w:val="007A74A7"/>
    <w:rsid w:val="007A74C8"/>
    <w:rsid w:val="007A74D8"/>
    <w:rsid w:val="007A74E8"/>
    <w:rsid w:val="007A74F6"/>
    <w:rsid w:val="007A74FF"/>
    <w:rsid w:val="007A7515"/>
    <w:rsid w:val="007A7546"/>
    <w:rsid w:val="007A754A"/>
    <w:rsid w:val="007A7561"/>
    <w:rsid w:val="007A75B0"/>
    <w:rsid w:val="007A75C9"/>
    <w:rsid w:val="007A75D3"/>
    <w:rsid w:val="007A75E2"/>
    <w:rsid w:val="007A7655"/>
    <w:rsid w:val="007A7677"/>
    <w:rsid w:val="007A7682"/>
    <w:rsid w:val="007A7699"/>
    <w:rsid w:val="007A76A1"/>
    <w:rsid w:val="007A76D5"/>
    <w:rsid w:val="007A7727"/>
    <w:rsid w:val="007A781A"/>
    <w:rsid w:val="007A781F"/>
    <w:rsid w:val="007A7822"/>
    <w:rsid w:val="007A7840"/>
    <w:rsid w:val="007A78AD"/>
    <w:rsid w:val="007A78AE"/>
    <w:rsid w:val="007A78BD"/>
    <w:rsid w:val="007A78C0"/>
    <w:rsid w:val="007A78C4"/>
    <w:rsid w:val="007A78F0"/>
    <w:rsid w:val="007A795A"/>
    <w:rsid w:val="007A79CC"/>
    <w:rsid w:val="007A79D5"/>
    <w:rsid w:val="007A79EA"/>
    <w:rsid w:val="007A7A3C"/>
    <w:rsid w:val="007A7A47"/>
    <w:rsid w:val="007A7A4C"/>
    <w:rsid w:val="007A7A94"/>
    <w:rsid w:val="007A7A98"/>
    <w:rsid w:val="007A7AA0"/>
    <w:rsid w:val="007A7AEF"/>
    <w:rsid w:val="007A7B67"/>
    <w:rsid w:val="007A7B81"/>
    <w:rsid w:val="007A7B89"/>
    <w:rsid w:val="007A7BB8"/>
    <w:rsid w:val="007A7BC2"/>
    <w:rsid w:val="007A7BC8"/>
    <w:rsid w:val="007A7BDE"/>
    <w:rsid w:val="007A7BE2"/>
    <w:rsid w:val="007A7C49"/>
    <w:rsid w:val="007A7C61"/>
    <w:rsid w:val="007A7CD3"/>
    <w:rsid w:val="007A7CFB"/>
    <w:rsid w:val="007A7D10"/>
    <w:rsid w:val="007A7D28"/>
    <w:rsid w:val="007A7D3D"/>
    <w:rsid w:val="007A7D4C"/>
    <w:rsid w:val="007A7D7B"/>
    <w:rsid w:val="007A7D7E"/>
    <w:rsid w:val="007A7E1E"/>
    <w:rsid w:val="007A7E36"/>
    <w:rsid w:val="007A7E3F"/>
    <w:rsid w:val="007A7E62"/>
    <w:rsid w:val="007A7E8A"/>
    <w:rsid w:val="007A7FA3"/>
    <w:rsid w:val="007A7FBE"/>
    <w:rsid w:val="007A7FC8"/>
    <w:rsid w:val="007A7FD9"/>
    <w:rsid w:val="007A7FF9"/>
    <w:rsid w:val="007B001D"/>
    <w:rsid w:val="007B003E"/>
    <w:rsid w:val="007B0048"/>
    <w:rsid w:val="007B0068"/>
    <w:rsid w:val="007B007E"/>
    <w:rsid w:val="007B00CC"/>
    <w:rsid w:val="007B0109"/>
    <w:rsid w:val="007B011A"/>
    <w:rsid w:val="007B0137"/>
    <w:rsid w:val="007B0164"/>
    <w:rsid w:val="007B0199"/>
    <w:rsid w:val="007B01B3"/>
    <w:rsid w:val="007B01CB"/>
    <w:rsid w:val="007B01F5"/>
    <w:rsid w:val="007B020D"/>
    <w:rsid w:val="007B021A"/>
    <w:rsid w:val="007B025C"/>
    <w:rsid w:val="007B0288"/>
    <w:rsid w:val="007B02B4"/>
    <w:rsid w:val="007B02D0"/>
    <w:rsid w:val="007B02FE"/>
    <w:rsid w:val="007B0325"/>
    <w:rsid w:val="007B033A"/>
    <w:rsid w:val="007B0356"/>
    <w:rsid w:val="007B0386"/>
    <w:rsid w:val="007B03A8"/>
    <w:rsid w:val="007B03B2"/>
    <w:rsid w:val="007B03BF"/>
    <w:rsid w:val="007B03F6"/>
    <w:rsid w:val="007B042E"/>
    <w:rsid w:val="007B0440"/>
    <w:rsid w:val="007B046D"/>
    <w:rsid w:val="007B0471"/>
    <w:rsid w:val="007B0497"/>
    <w:rsid w:val="007B04BA"/>
    <w:rsid w:val="007B04D6"/>
    <w:rsid w:val="007B04EE"/>
    <w:rsid w:val="007B04F1"/>
    <w:rsid w:val="007B04F3"/>
    <w:rsid w:val="007B0535"/>
    <w:rsid w:val="007B0548"/>
    <w:rsid w:val="007B054C"/>
    <w:rsid w:val="007B0552"/>
    <w:rsid w:val="007B05AD"/>
    <w:rsid w:val="007B05B6"/>
    <w:rsid w:val="007B05EF"/>
    <w:rsid w:val="007B05F2"/>
    <w:rsid w:val="007B0602"/>
    <w:rsid w:val="007B0677"/>
    <w:rsid w:val="007B0690"/>
    <w:rsid w:val="007B06A5"/>
    <w:rsid w:val="007B06E4"/>
    <w:rsid w:val="007B06ED"/>
    <w:rsid w:val="007B0741"/>
    <w:rsid w:val="007B0751"/>
    <w:rsid w:val="007B07B1"/>
    <w:rsid w:val="007B07D0"/>
    <w:rsid w:val="007B083F"/>
    <w:rsid w:val="007B0851"/>
    <w:rsid w:val="007B08C5"/>
    <w:rsid w:val="007B08C7"/>
    <w:rsid w:val="007B08D1"/>
    <w:rsid w:val="007B08F0"/>
    <w:rsid w:val="007B0953"/>
    <w:rsid w:val="007B0976"/>
    <w:rsid w:val="007B0A0A"/>
    <w:rsid w:val="007B0A11"/>
    <w:rsid w:val="007B0A18"/>
    <w:rsid w:val="007B0A41"/>
    <w:rsid w:val="007B0A47"/>
    <w:rsid w:val="007B0A60"/>
    <w:rsid w:val="007B0A7E"/>
    <w:rsid w:val="007B0A8A"/>
    <w:rsid w:val="007B0AB5"/>
    <w:rsid w:val="007B0AEC"/>
    <w:rsid w:val="007B0B3F"/>
    <w:rsid w:val="007B0B7D"/>
    <w:rsid w:val="007B0BEB"/>
    <w:rsid w:val="007B0C01"/>
    <w:rsid w:val="007B0C2D"/>
    <w:rsid w:val="007B0C3D"/>
    <w:rsid w:val="007B0C5B"/>
    <w:rsid w:val="007B0C5D"/>
    <w:rsid w:val="007B0C72"/>
    <w:rsid w:val="007B0C82"/>
    <w:rsid w:val="007B0C90"/>
    <w:rsid w:val="007B0CB1"/>
    <w:rsid w:val="007B0D2C"/>
    <w:rsid w:val="007B0DA8"/>
    <w:rsid w:val="007B0DDA"/>
    <w:rsid w:val="007B0DEB"/>
    <w:rsid w:val="007B0E61"/>
    <w:rsid w:val="007B0E7E"/>
    <w:rsid w:val="007B0F02"/>
    <w:rsid w:val="007B0F33"/>
    <w:rsid w:val="007B0F39"/>
    <w:rsid w:val="007B0F53"/>
    <w:rsid w:val="007B0FC1"/>
    <w:rsid w:val="007B0FDA"/>
    <w:rsid w:val="007B0FEB"/>
    <w:rsid w:val="007B0FEC"/>
    <w:rsid w:val="007B0FFC"/>
    <w:rsid w:val="007B1015"/>
    <w:rsid w:val="007B1029"/>
    <w:rsid w:val="007B1035"/>
    <w:rsid w:val="007B1040"/>
    <w:rsid w:val="007B1075"/>
    <w:rsid w:val="007B107E"/>
    <w:rsid w:val="007B107F"/>
    <w:rsid w:val="007B1090"/>
    <w:rsid w:val="007B10C0"/>
    <w:rsid w:val="007B10D3"/>
    <w:rsid w:val="007B10D6"/>
    <w:rsid w:val="007B1180"/>
    <w:rsid w:val="007B11A2"/>
    <w:rsid w:val="007B11A7"/>
    <w:rsid w:val="007B11F9"/>
    <w:rsid w:val="007B1218"/>
    <w:rsid w:val="007B125A"/>
    <w:rsid w:val="007B126C"/>
    <w:rsid w:val="007B1279"/>
    <w:rsid w:val="007B127E"/>
    <w:rsid w:val="007B128A"/>
    <w:rsid w:val="007B12AD"/>
    <w:rsid w:val="007B12D7"/>
    <w:rsid w:val="007B12F9"/>
    <w:rsid w:val="007B12FB"/>
    <w:rsid w:val="007B131D"/>
    <w:rsid w:val="007B1323"/>
    <w:rsid w:val="007B1327"/>
    <w:rsid w:val="007B1337"/>
    <w:rsid w:val="007B1363"/>
    <w:rsid w:val="007B13A8"/>
    <w:rsid w:val="007B13AD"/>
    <w:rsid w:val="007B13C5"/>
    <w:rsid w:val="007B13C8"/>
    <w:rsid w:val="007B1467"/>
    <w:rsid w:val="007B147C"/>
    <w:rsid w:val="007B1496"/>
    <w:rsid w:val="007B14B5"/>
    <w:rsid w:val="007B1512"/>
    <w:rsid w:val="007B154A"/>
    <w:rsid w:val="007B156A"/>
    <w:rsid w:val="007B158D"/>
    <w:rsid w:val="007B15B9"/>
    <w:rsid w:val="007B1624"/>
    <w:rsid w:val="007B1652"/>
    <w:rsid w:val="007B165C"/>
    <w:rsid w:val="007B1681"/>
    <w:rsid w:val="007B16FF"/>
    <w:rsid w:val="007B1704"/>
    <w:rsid w:val="007B1735"/>
    <w:rsid w:val="007B1746"/>
    <w:rsid w:val="007B175A"/>
    <w:rsid w:val="007B175B"/>
    <w:rsid w:val="007B17B2"/>
    <w:rsid w:val="007B17C7"/>
    <w:rsid w:val="007B17CE"/>
    <w:rsid w:val="007B17EA"/>
    <w:rsid w:val="007B17F9"/>
    <w:rsid w:val="007B183F"/>
    <w:rsid w:val="007B1867"/>
    <w:rsid w:val="007B18A3"/>
    <w:rsid w:val="007B18FE"/>
    <w:rsid w:val="007B194C"/>
    <w:rsid w:val="007B195B"/>
    <w:rsid w:val="007B19C2"/>
    <w:rsid w:val="007B19D7"/>
    <w:rsid w:val="007B1A02"/>
    <w:rsid w:val="007B1A2D"/>
    <w:rsid w:val="007B1A5C"/>
    <w:rsid w:val="007B1A82"/>
    <w:rsid w:val="007B1A99"/>
    <w:rsid w:val="007B1AED"/>
    <w:rsid w:val="007B1AEF"/>
    <w:rsid w:val="007B1AF3"/>
    <w:rsid w:val="007B1B35"/>
    <w:rsid w:val="007B1B81"/>
    <w:rsid w:val="007B1B9F"/>
    <w:rsid w:val="007B1BBC"/>
    <w:rsid w:val="007B1C14"/>
    <w:rsid w:val="007B1C1C"/>
    <w:rsid w:val="007B1C27"/>
    <w:rsid w:val="007B1C2A"/>
    <w:rsid w:val="007B1C59"/>
    <w:rsid w:val="007B1C68"/>
    <w:rsid w:val="007B1C9D"/>
    <w:rsid w:val="007B1CB0"/>
    <w:rsid w:val="007B1CC2"/>
    <w:rsid w:val="007B1CCA"/>
    <w:rsid w:val="007B1CE9"/>
    <w:rsid w:val="007B1CF3"/>
    <w:rsid w:val="007B1D5A"/>
    <w:rsid w:val="007B1D6C"/>
    <w:rsid w:val="007B1D92"/>
    <w:rsid w:val="007B1DA0"/>
    <w:rsid w:val="007B1DAF"/>
    <w:rsid w:val="007B1DC3"/>
    <w:rsid w:val="007B1DC6"/>
    <w:rsid w:val="007B1DC9"/>
    <w:rsid w:val="007B1DCB"/>
    <w:rsid w:val="007B1DF2"/>
    <w:rsid w:val="007B1E41"/>
    <w:rsid w:val="007B1E5B"/>
    <w:rsid w:val="007B1EBC"/>
    <w:rsid w:val="007B1ECC"/>
    <w:rsid w:val="007B1EF1"/>
    <w:rsid w:val="007B1EFF"/>
    <w:rsid w:val="007B1F5E"/>
    <w:rsid w:val="007B1F9C"/>
    <w:rsid w:val="007B1FDE"/>
    <w:rsid w:val="007B1FEC"/>
    <w:rsid w:val="007B2000"/>
    <w:rsid w:val="007B200D"/>
    <w:rsid w:val="007B2031"/>
    <w:rsid w:val="007B2068"/>
    <w:rsid w:val="007B206B"/>
    <w:rsid w:val="007B20DC"/>
    <w:rsid w:val="007B20F4"/>
    <w:rsid w:val="007B2131"/>
    <w:rsid w:val="007B213B"/>
    <w:rsid w:val="007B2166"/>
    <w:rsid w:val="007B218A"/>
    <w:rsid w:val="007B21C0"/>
    <w:rsid w:val="007B221E"/>
    <w:rsid w:val="007B221F"/>
    <w:rsid w:val="007B222E"/>
    <w:rsid w:val="007B22AD"/>
    <w:rsid w:val="007B22B8"/>
    <w:rsid w:val="007B22C1"/>
    <w:rsid w:val="007B22D7"/>
    <w:rsid w:val="007B22F8"/>
    <w:rsid w:val="007B2313"/>
    <w:rsid w:val="007B238B"/>
    <w:rsid w:val="007B242A"/>
    <w:rsid w:val="007B243F"/>
    <w:rsid w:val="007B2454"/>
    <w:rsid w:val="007B246F"/>
    <w:rsid w:val="007B247A"/>
    <w:rsid w:val="007B248A"/>
    <w:rsid w:val="007B24BC"/>
    <w:rsid w:val="007B24D2"/>
    <w:rsid w:val="007B24D5"/>
    <w:rsid w:val="007B24D9"/>
    <w:rsid w:val="007B24FD"/>
    <w:rsid w:val="007B2519"/>
    <w:rsid w:val="007B254D"/>
    <w:rsid w:val="007B2577"/>
    <w:rsid w:val="007B25C6"/>
    <w:rsid w:val="007B25D8"/>
    <w:rsid w:val="007B25DB"/>
    <w:rsid w:val="007B25DC"/>
    <w:rsid w:val="007B2643"/>
    <w:rsid w:val="007B2649"/>
    <w:rsid w:val="007B266B"/>
    <w:rsid w:val="007B266D"/>
    <w:rsid w:val="007B2681"/>
    <w:rsid w:val="007B2685"/>
    <w:rsid w:val="007B26AF"/>
    <w:rsid w:val="007B26F9"/>
    <w:rsid w:val="007B2741"/>
    <w:rsid w:val="007B2744"/>
    <w:rsid w:val="007B2797"/>
    <w:rsid w:val="007B27AF"/>
    <w:rsid w:val="007B27DF"/>
    <w:rsid w:val="007B280F"/>
    <w:rsid w:val="007B2819"/>
    <w:rsid w:val="007B286B"/>
    <w:rsid w:val="007B28B0"/>
    <w:rsid w:val="007B28C9"/>
    <w:rsid w:val="007B2901"/>
    <w:rsid w:val="007B294D"/>
    <w:rsid w:val="007B2969"/>
    <w:rsid w:val="007B2972"/>
    <w:rsid w:val="007B2985"/>
    <w:rsid w:val="007B2A25"/>
    <w:rsid w:val="007B2A3A"/>
    <w:rsid w:val="007B2A70"/>
    <w:rsid w:val="007B2A79"/>
    <w:rsid w:val="007B2A91"/>
    <w:rsid w:val="007B2AA6"/>
    <w:rsid w:val="007B2AB4"/>
    <w:rsid w:val="007B2ABF"/>
    <w:rsid w:val="007B2ACA"/>
    <w:rsid w:val="007B2ACB"/>
    <w:rsid w:val="007B2B31"/>
    <w:rsid w:val="007B2B67"/>
    <w:rsid w:val="007B2B72"/>
    <w:rsid w:val="007B2B84"/>
    <w:rsid w:val="007B2B9B"/>
    <w:rsid w:val="007B2BB9"/>
    <w:rsid w:val="007B2BD1"/>
    <w:rsid w:val="007B2BF0"/>
    <w:rsid w:val="007B2C1E"/>
    <w:rsid w:val="007B2C7F"/>
    <w:rsid w:val="007B2CCF"/>
    <w:rsid w:val="007B2CF2"/>
    <w:rsid w:val="007B2CF5"/>
    <w:rsid w:val="007B2D05"/>
    <w:rsid w:val="007B2D11"/>
    <w:rsid w:val="007B2D25"/>
    <w:rsid w:val="007B2D68"/>
    <w:rsid w:val="007B2D6A"/>
    <w:rsid w:val="007B2D77"/>
    <w:rsid w:val="007B2D94"/>
    <w:rsid w:val="007B2DB5"/>
    <w:rsid w:val="007B2DCD"/>
    <w:rsid w:val="007B2DFA"/>
    <w:rsid w:val="007B2E06"/>
    <w:rsid w:val="007B2E0C"/>
    <w:rsid w:val="007B2E13"/>
    <w:rsid w:val="007B2E2F"/>
    <w:rsid w:val="007B2E61"/>
    <w:rsid w:val="007B2E62"/>
    <w:rsid w:val="007B2EB1"/>
    <w:rsid w:val="007B2F1C"/>
    <w:rsid w:val="007B2F3D"/>
    <w:rsid w:val="007B2F5C"/>
    <w:rsid w:val="007B2F6A"/>
    <w:rsid w:val="007B2FB3"/>
    <w:rsid w:val="007B2FB9"/>
    <w:rsid w:val="007B2FCA"/>
    <w:rsid w:val="007B2FCB"/>
    <w:rsid w:val="007B2FCF"/>
    <w:rsid w:val="007B2FF0"/>
    <w:rsid w:val="007B3040"/>
    <w:rsid w:val="007B3086"/>
    <w:rsid w:val="007B3089"/>
    <w:rsid w:val="007B30A3"/>
    <w:rsid w:val="007B30A6"/>
    <w:rsid w:val="007B30C7"/>
    <w:rsid w:val="007B311F"/>
    <w:rsid w:val="007B3120"/>
    <w:rsid w:val="007B3123"/>
    <w:rsid w:val="007B3155"/>
    <w:rsid w:val="007B3160"/>
    <w:rsid w:val="007B3190"/>
    <w:rsid w:val="007B31D0"/>
    <w:rsid w:val="007B31EF"/>
    <w:rsid w:val="007B325C"/>
    <w:rsid w:val="007B326A"/>
    <w:rsid w:val="007B3290"/>
    <w:rsid w:val="007B32C8"/>
    <w:rsid w:val="007B32D5"/>
    <w:rsid w:val="007B32E7"/>
    <w:rsid w:val="007B32FA"/>
    <w:rsid w:val="007B32FD"/>
    <w:rsid w:val="007B32FF"/>
    <w:rsid w:val="007B331A"/>
    <w:rsid w:val="007B332F"/>
    <w:rsid w:val="007B3336"/>
    <w:rsid w:val="007B335C"/>
    <w:rsid w:val="007B3376"/>
    <w:rsid w:val="007B33A5"/>
    <w:rsid w:val="007B33C7"/>
    <w:rsid w:val="007B33CF"/>
    <w:rsid w:val="007B346D"/>
    <w:rsid w:val="007B3484"/>
    <w:rsid w:val="007B348E"/>
    <w:rsid w:val="007B3494"/>
    <w:rsid w:val="007B34C5"/>
    <w:rsid w:val="007B34DE"/>
    <w:rsid w:val="007B34ED"/>
    <w:rsid w:val="007B3532"/>
    <w:rsid w:val="007B35AE"/>
    <w:rsid w:val="007B35C9"/>
    <w:rsid w:val="007B35DD"/>
    <w:rsid w:val="007B360D"/>
    <w:rsid w:val="007B3667"/>
    <w:rsid w:val="007B36D0"/>
    <w:rsid w:val="007B36D4"/>
    <w:rsid w:val="007B36E7"/>
    <w:rsid w:val="007B36EF"/>
    <w:rsid w:val="007B36F3"/>
    <w:rsid w:val="007B36F8"/>
    <w:rsid w:val="007B36FE"/>
    <w:rsid w:val="007B375A"/>
    <w:rsid w:val="007B37B7"/>
    <w:rsid w:val="007B37EC"/>
    <w:rsid w:val="007B3808"/>
    <w:rsid w:val="007B381A"/>
    <w:rsid w:val="007B3836"/>
    <w:rsid w:val="007B3842"/>
    <w:rsid w:val="007B387F"/>
    <w:rsid w:val="007B3888"/>
    <w:rsid w:val="007B3891"/>
    <w:rsid w:val="007B38B0"/>
    <w:rsid w:val="007B38D9"/>
    <w:rsid w:val="007B38EC"/>
    <w:rsid w:val="007B38F1"/>
    <w:rsid w:val="007B3990"/>
    <w:rsid w:val="007B3999"/>
    <w:rsid w:val="007B39BC"/>
    <w:rsid w:val="007B39C4"/>
    <w:rsid w:val="007B39E6"/>
    <w:rsid w:val="007B3A1F"/>
    <w:rsid w:val="007B3A23"/>
    <w:rsid w:val="007B3A4F"/>
    <w:rsid w:val="007B3A63"/>
    <w:rsid w:val="007B3A74"/>
    <w:rsid w:val="007B3A9B"/>
    <w:rsid w:val="007B3AE9"/>
    <w:rsid w:val="007B3AF3"/>
    <w:rsid w:val="007B3B11"/>
    <w:rsid w:val="007B3B18"/>
    <w:rsid w:val="007B3B41"/>
    <w:rsid w:val="007B3B88"/>
    <w:rsid w:val="007B3BA2"/>
    <w:rsid w:val="007B3BAD"/>
    <w:rsid w:val="007B3BC1"/>
    <w:rsid w:val="007B3BCB"/>
    <w:rsid w:val="007B3BE3"/>
    <w:rsid w:val="007B3C32"/>
    <w:rsid w:val="007B3C45"/>
    <w:rsid w:val="007B3C64"/>
    <w:rsid w:val="007B3C66"/>
    <w:rsid w:val="007B3C6B"/>
    <w:rsid w:val="007B3C6E"/>
    <w:rsid w:val="007B3CE1"/>
    <w:rsid w:val="007B3D12"/>
    <w:rsid w:val="007B3D38"/>
    <w:rsid w:val="007B3D5D"/>
    <w:rsid w:val="007B3D93"/>
    <w:rsid w:val="007B3DA0"/>
    <w:rsid w:val="007B3DD2"/>
    <w:rsid w:val="007B3E1C"/>
    <w:rsid w:val="007B3E23"/>
    <w:rsid w:val="007B3EA2"/>
    <w:rsid w:val="007B3EC0"/>
    <w:rsid w:val="007B3ED2"/>
    <w:rsid w:val="007B3EF6"/>
    <w:rsid w:val="007B3F8A"/>
    <w:rsid w:val="007B3FBE"/>
    <w:rsid w:val="007B3FC6"/>
    <w:rsid w:val="007B3FF4"/>
    <w:rsid w:val="007B4029"/>
    <w:rsid w:val="007B402E"/>
    <w:rsid w:val="007B4068"/>
    <w:rsid w:val="007B406B"/>
    <w:rsid w:val="007B4070"/>
    <w:rsid w:val="007B4078"/>
    <w:rsid w:val="007B40B7"/>
    <w:rsid w:val="007B410A"/>
    <w:rsid w:val="007B410C"/>
    <w:rsid w:val="007B411F"/>
    <w:rsid w:val="007B418D"/>
    <w:rsid w:val="007B419B"/>
    <w:rsid w:val="007B41C2"/>
    <w:rsid w:val="007B41C8"/>
    <w:rsid w:val="007B41F3"/>
    <w:rsid w:val="007B4296"/>
    <w:rsid w:val="007B42CB"/>
    <w:rsid w:val="007B4308"/>
    <w:rsid w:val="007B430C"/>
    <w:rsid w:val="007B432E"/>
    <w:rsid w:val="007B4357"/>
    <w:rsid w:val="007B4369"/>
    <w:rsid w:val="007B4377"/>
    <w:rsid w:val="007B43F6"/>
    <w:rsid w:val="007B4405"/>
    <w:rsid w:val="007B4425"/>
    <w:rsid w:val="007B4472"/>
    <w:rsid w:val="007B44B2"/>
    <w:rsid w:val="007B4522"/>
    <w:rsid w:val="007B456F"/>
    <w:rsid w:val="007B45A0"/>
    <w:rsid w:val="007B45B8"/>
    <w:rsid w:val="007B4687"/>
    <w:rsid w:val="007B46B5"/>
    <w:rsid w:val="007B46C2"/>
    <w:rsid w:val="007B4703"/>
    <w:rsid w:val="007B4736"/>
    <w:rsid w:val="007B4752"/>
    <w:rsid w:val="007B4762"/>
    <w:rsid w:val="007B47C3"/>
    <w:rsid w:val="007B47C9"/>
    <w:rsid w:val="007B47DA"/>
    <w:rsid w:val="007B4885"/>
    <w:rsid w:val="007B48A9"/>
    <w:rsid w:val="007B4902"/>
    <w:rsid w:val="007B4907"/>
    <w:rsid w:val="007B4913"/>
    <w:rsid w:val="007B4971"/>
    <w:rsid w:val="007B49BE"/>
    <w:rsid w:val="007B49CE"/>
    <w:rsid w:val="007B49D9"/>
    <w:rsid w:val="007B49F3"/>
    <w:rsid w:val="007B4A06"/>
    <w:rsid w:val="007B4A45"/>
    <w:rsid w:val="007B4A5D"/>
    <w:rsid w:val="007B4A9C"/>
    <w:rsid w:val="007B4AAA"/>
    <w:rsid w:val="007B4ACC"/>
    <w:rsid w:val="007B4AE6"/>
    <w:rsid w:val="007B4B10"/>
    <w:rsid w:val="007B4B18"/>
    <w:rsid w:val="007B4B1E"/>
    <w:rsid w:val="007B4B58"/>
    <w:rsid w:val="007B4B62"/>
    <w:rsid w:val="007B4B9A"/>
    <w:rsid w:val="007B4BB2"/>
    <w:rsid w:val="007B4C06"/>
    <w:rsid w:val="007B4C27"/>
    <w:rsid w:val="007B4C4F"/>
    <w:rsid w:val="007B4C7F"/>
    <w:rsid w:val="007B4CD0"/>
    <w:rsid w:val="007B4CD8"/>
    <w:rsid w:val="007B4CDC"/>
    <w:rsid w:val="007B4CEF"/>
    <w:rsid w:val="007B4D19"/>
    <w:rsid w:val="007B4D39"/>
    <w:rsid w:val="007B4D3A"/>
    <w:rsid w:val="007B4DC3"/>
    <w:rsid w:val="007B4DCE"/>
    <w:rsid w:val="007B4DF8"/>
    <w:rsid w:val="007B4E11"/>
    <w:rsid w:val="007B4E49"/>
    <w:rsid w:val="007B4EFB"/>
    <w:rsid w:val="007B4F37"/>
    <w:rsid w:val="007B4F66"/>
    <w:rsid w:val="007B4FA3"/>
    <w:rsid w:val="007B4FCF"/>
    <w:rsid w:val="007B5008"/>
    <w:rsid w:val="007B500A"/>
    <w:rsid w:val="007B500D"/>
    <w:rsid w:val="007B5017"/>
    <w:rsid w:val="007B503C"/>
    <w:rsid w:val="007B5072"/>
    <w:rsid w:val="007B5083"/>
    <w:rsid w:val="007B509D"/>
    <w:rsid w:val="007B50C1"/>
    <w:rsid w:val="007B50E7"/>
    <w:rsid w:val="007B5124"/>
    <w:rsid w:val="007B5138"/>
    <w:rsid w:val="007B5145"/>
    <w:rsid w:val="007B5173"/>
    <w:rsid w:val="007B518D"/>
    <w:rsid w:val="007B51A9"/>
    <w:rsid w:val="007B51E9"/>
    <w:rsid w:val="007B5213"/>
    <w:rsid w:val="007B5236"/>
    <w:rsid w:val="007B5269"/>
    <w:rsid w:val="007B5297"/>
    <w:rsid w:val="007B529F"/>
    <w:rsid w:val="007B52FC"/>
    <w:rsid w:val="007B52FD"/>
    <w:rsid w:val="007B5300"/>
    <w:rsid w:val="007B5346"/>
    <w:rsid w:val="007B535E"/>
    <w:rsid w:val="007B5374"/>
    <w:rsid w:val="007B5387"/>
    <w:rsid w:val="007B5392"/>
    <w:rsid w:val="007B53D5"/>
    <w:rsid w:val="007B53FB"/>
    <w:rsid w:val="007B5429"/>
    <w:rsid w:val="007B5443"/>
    <w:rsid w:val="007B544F"/>
    <w:rsid w:val="007B5455"/>
    <w:rsid w:val="007B5464"/>
    <w:rsid w:val="007B548E"/>
    <w:rsid w:val="007B549A"/>
    <w:rsid w:val="007B549F"/>
    <w:rsid w:val="007B54A3"/>
    <w:rsid w:val="007B54AC"/>
    <w:rsid w:val="007B5503"/>
    <w:rsid w:val="007B556C"/>
    <w:rsid w:val="007B5589"/>
    <w:rsid w:val="007B5596"/>
    <w:rsid w:val="007B55AD"/>
    <w:rsid w:val="007B5606"/>
    <w:rsid w:val="007B560E"/>
    <w:rsid w:val="007B5622"/>
    <w:rsid w:val="007B5669"/>
    <w:rsid w:val="007B5682"/>
    <w:rsid w:val="007B56D4"/>
    <w:rsid w:val="007B56F4"/>
    <w:rsid w:val="007B575D"/>
    <w:rsid w:val="007B5760"/>
    <w:rsid w:val="007B5765"/>
    <w:rsid w:val="007B576B"/>
    <w:rsid w:val="007B5775"/>
    <w:rsid w:val="007B5791"/>
    <w:rsid w:val="007B579B"/>
    <w:rsid w:val="007B57AD"/>
    <w:rsid w:val="007B57B0"/>
    <w:rsid w:val="007B57B3"/>
    <w:rsid w:val="007B57F4"/>
    <w:rsid w:val="007B5801"/>
    <w:rsid w:val="007B5820"/>
    <w:rsid w:val="007B5821"/>
    <w:rsid w:val="007B5848"/>
    <w:rsid w:val="007B585C"/>
    <w:rsid w:val="007B58D7"/>
    <w:rsid w:val="007B58EC"/>
    <w:rsid w:val="007B590B"/>
    <w:rsid w:val="007B595C"/>
    <w:rsid w:val="007B59B7"/>
    <w:rsid w:val="007B59DA"/>
    <w:rsid w:val="007B5A1A"/>
    <w:rsid w:val="007B5A39"/>
    <w:rsid w:val="007B5A3C"/>
    <w:rsid w:val="007B5A54"/>
    <w:rsid w:val="007B5A76"/>
    <w:rsid w:val="007B5A9A"/>
    <w:rsid w:val="007B5AAB"/>
    <w:rsid w:val="007B5AB3"/>
    <w:rsid w:val="007B5ACF"/>
    <w:rsid w:val="007B5B73"/>
    <w:rsid w:val="007B5BFE"/>
    <w:rsid w:val="007B5C18"/>
    <w:rsid w:val="007B5C79"/>
    <w:rsid w:val="007B5C7B"/>
    <w:rsid w:val="007B5C9F"/>
    <w:rsid w:val="007B5CA8"/>
    <w:rsid w:val="007B5CC4"/>
    <w:rsid w:val="007B5CC7"/>
    <w:rsid w:val="007B5CCA"/>
    <w:rsid w:val="007B5D0A"/>
    <w:rsid w:val="007B5D0C"/>
    <w:rsid w:val="007B5D68"/>
    <w:rsid w:val="007B5D6B"/>
    <w:rsid w:val="007B5D6C"/>
    <w:rsid w:val="007B5D83"/>
    <w:rsid w:val="007B5D97"/>
    <w:rsid w:val="007B5D9B"/>
    <w:rsid w:val="007B5DCB"/>
    <w:rsid w:val="007B5DE7"/>
    <w:rsid w:val="007B5DF5"/>
    <w:rsid w:val="007B5E28"/>
    <w:rsid w:val="007B5E2A"/>
    <w:rsid w:val="007B5E38"/>
    <w:rsid w:val="007B5E86"/>
    <w:rsid w:val="007B5F0A"/>
    <w:rsid w:val="007B5F36"/>
    <w:rsid w:val="007B5F57"/>
    <w:rsid w:val="007B5F5B"/>
    <w:rsid w:val="007B5FE1"/>
    <w:rsid w:val="007B600E"/>
    <w:rsid w:val="007B6016"/>
    <w:rsid w:val="007B6062"/>
    <w:rsid w:val="007B6066"/>
    <w:rsid w:val="007B606A"/>
    <w:rsid w:val="007B608D"/>
    <w:rsid w:val="007B60C3"/>
    <w:rsid w:val="007B6118"/>
    <w:rsid w:val="007B6120"/>
    <w:rsid w:val="007B6135"/>
    <w:rsid w:val="007B614C"/>
    <w:rsid w:val="007B6160"/>
    <w:rsid w:val="007B6162"/>
    <w:rsid w:val="007B61D8"/>
    <w:rsid w:val="007B628D"/>
    <w:rsid w:val="007B62B2"/>
    <w:rsid w:val="007B62CD"/>
    <w:rsid w:val="007B62F0"/>
    <w:rsid w:val="007B6309"/>
    <w:rsid w:val="007B6341"/>
    <w:rsid w:val="007B639C"/>
    <w:rsid w:val="007B63F0"/>
    <w:rsid w:val="007B641C"/>
    <w:rsid w:val="007B642B"/>
    <w:rsid w:val="007B645F"/>
    <w:rsid w:val="007B647C"/>
    <w:rsid w:val="007B648F"/>
    <w:rsid w:val="007B64A7"/>
    <w:rsid w:val="007B64C4"/>
    <w:rsid w:val="007B64FD"/>
    <w:rsid w:val="007B6506"/>
    <w:rsid w:val="007B6507"/>
    <w:rsid w:val="007B650C"/>
    <w:rsid w:val="007B657B"/>
    <w:rsid w:val="007B6587"/>
    <w:rsid w:val="007B658A"/>
    <w:rsid w:val="007B6593"/>
    <w:rsid w:val="007B65AF"/>
    <w:rsid w:val="007B65B2"/>
    <w:rsid w:val="007B65BA"/>
    <w:rsid w:val="007B65E5"/>
    <w:rsid w:val="007B6615"/>
    <w:rsid w:val="007B6631"/>
    <w:rsid w:val="007B6693"/>
    <w:rsid w:val="007B66D9"/>
    <w:rsid w:val="007B6713"/>
    <w:rsid w:val="007B672E"/>
    <w:rsid w:val="007B676C"/>
    <w:rsid w:val="007B67A5"/>
    <w:rsid w:val="007B67C7"/>
    <w:rsid w:val="007B6808"/>
    <w:rsid w:val="007B6843"/>
    <w:rsid w:val="007B684A"/>
    <w:rsid w:val="007B6881"/>
    <w:rsid w:val="007B688D"/>
    <w:rsid w:val="007B68AE"/>
    <w:rsid w:val="007B68BB"/>
    <w:rsid w:val="007B68DF"/>
    <w:rsid w:val="007B68E9"/>
    <w:rsid w:val="007B68ED"/>
    <w:rsid w:val="007B68F3"/>
    <w:rsid w:val="007B6909"/>
    <w:rsid w:val="007B690B"/>
    <w:rsid w:val="007B6926"/>
    <w:rsid w:val="007B6983"/>
    <w:rsid w:val="007B69C4"/>
    <w:rsid w:val="007B69E0"/>
    <w:rsid w:val="007B69F9"/>
    <w:rsid w:val="007B6A2C"/>
    <w:rsid w:val="007B6A2D"/>
    <w:rsid w:val="007B6A4F"/>
    <w:rsid w:val="007B6A87"/>
    <w:rsid w:val="007B6A9F"/>
    <w:rsid w:val="007B6AC8"/>
    <w:rsid w:val="007B6B05"/>
    <w:rsid w:val="007B6B18"/>
    <w:rsid w:val="007B6B1E"/>
    <w:rsid w:val="007B6B9E"/>
    <w:rsid w:val="007B6BA5"/>
    <w:rsid w:val="007B6BC3"/>
    <w:rsid w:val="007B6BCE"/>
    <w:rsid w:val="007B6BD3"/>
    <w:rsid w:val="007B6C15"/>
    <w:rsid w:val="007B6C2A"/>
    <w:rsid w:val="007B6C9D"/>
    <w:rsid w:val="007B6CAA"/>
    <w:rsid w:val="007B6CB8"/>
    <w:rsid w:val="007B6CD1"/>
    <w:rsid w:val="007B6D0C"/>
    <w:rsid w:val="007B6D6C"/>
    <w:rsid w:val="007B6D74"/>
    <w:rsid w:val="007B6D7E"/>
    <w:rsid w:val="007B6DDA"/>
    <w:rsid w:val="007B6DE4"/>
    <w:rsid w:val="007B6E25"/>
    <w:rsid w:val="007B6E2E"/>
    <w:rsid w:val="007B6E30"/>
    <w:rsid w:val="007B6E3B"/>
    <w:rsid w:val="007B6E7C"/>
    <w:rsid w:val="007B6EA4"/>
    <w:rsid w:val="007B6EAA"/>
    <w:rsid w:val="007B6EEF"/>
    <w:rsid w:val="007B6EF8"/>
    <w:rsid w:val="007B6EF9"/>
    <w:rsid w:val="007B6F09"/>
    <w:rsid w:val="007B6F14"/>
    <w:rsid w:val="007B6F59"/>
    <w:rsid w:val="007B6F69"/>
    <w:rsid w:val="007B6F6C"/>
    <w:rsid w:val="007B6F7E"/>
    <w:rsid w:val="007B6F7F"/>
    <w:rsid w:val="007B6F81"/>
    <w:rsid w:val="007B6F92"/>
    <w:rsid w:val="007B6F99"/>
    <w:rsid w:val="007B6FA1"/>
    <w:rsid w:val="007B6FE7"/>
    <w:rsid w:val="007B7012"/>
    <w:rsid w:val="007B7030"/>
    <w:rsid w:val="007B7044"/>
    <w:rsid w:val="007B7054"/>
    <w:rsid w:val="007B707B"/>
    <w:rsid w:val="007B708D"/>
    <w:rsid w:val="007B7090"/>
    <w:rsid w:val="007B7091"/>
    <w:rsid w:val="007B70AB"/>
    <w:rsid w:val="007B70D4"/>
    <w:rsid w:val="007B70E5"/>
    <w:rsid w:val="007B70E9"/>
    <w:rsid w:val="007B7100"/>
    <w:rsid w:val="007B7135"/>
    <w:rsid w:val="007B718F"/>
    <w:rsid w:val="007B719A"/>
    <w:rsid w:val="007B71B4"/>
    <w:rsid w:val="007B71BA"/>
    <w:rsid w:val="007B71C2"/>
    <w:rsid w:val="007B7222"/>
    <w:rsid w:val="007B7256"/>
    <w:rsid w:val="007B726B"/>
    <w:rsid w:val="007B727D"/>
    <w:rsid w:val="007B7288"/>
    <w:rsid w:val="007B7291"/>
    <w:rsid w:val="007B72A1"/>
    <w:rsid w:val="007B72DC"/>
    <w:rsid w:val="007B732A"/>
    <w:rsid w:val="007B7384"/>
    <w:rsid w:val="007B73CC"/>
    <w:rsid w:val="007B73CE"/>
    <w:rsid w:val="007B7404"/>
    <w:rsid w:val="007B7420"/>
    <w:rsid w:val="007B7427"/>
    <w:rsid w:val="007B7449"/>
    <w:rsid w:val="007B744E"/>
    <w:rsid w:val="007B74BD"/>
    <w:rsid w:val="007B74CD"/>
    <w:rsid w:val="007B74D1"/>
    <w:rsid w:val="007B74D7"/>
    <w:rsid w:val="007B7500"/>
    <w:rsid w:val="007B757F"/>
    <w:rsid w:val="007B75C5"/>
    <w:rsid w:val="007B75E5"/>
    <w:rsid w:val="007B7605"/>
    <w:rsid w:val="007B7616"/>
    <w:rsid w:val="007B7630"/>
    <w:rsid w:val="007B7647"/>
    <w:rsid w:val="007B76A6"/>
    <w:rsid w:val="007B76B8"/>
    <w:rsid w:val="007B76C0"/>
    <w:rsid w:val="007B76D0"/>
    <w:rsid w:val="007B7708"/>
    <w:rsid w:val="007B771B"/>
    <w:rsid w:val="007B7725"/>
    <w:rsid w:val="007B7726"/>
    <w:rsid w:val="007B772E"/>
    <w:rsid w:val="007B7743"/>
    <w:rsid w:val="007B776D"/>
    <w:rsid w:val="007B7774"/>
    <w:rsid w:val="007B779F"/>
    <w:rsid w:val="007B77B2"/>
    <w:rsid w:val="007B77BF"/>
    <w:rsid w:val="007B77C0"/>
    <w:rsid w:val="007B77E1"/>
    <w:rsid w:val="007B77FB"/>
    <w:rsid w:val="007B781D"/>
    <w:rsid w:val="007B782B"/>
    <w:rsid w:val="007B7834"/>
    <w:rsid w:val="007B783B"/>
    <w:rsid w:val="007B7847"/>
    <w:rsid w:val="007B7862"/>
    <w:rsid w:val="007B786B"/>
    <w:rsid w:val="007B7872"/>
    <w:rsid w:val="007B787A"/>
    <w:rsid w:val="007B78E4"/>
    <w:rsid w:val="007B78F1"/>
    <w:rsid w:val="007B794E"/>
    <w:rsid w:val="007B7952"/>
    <w:rsid w:val="007B796E"/>
    <w:rsid w:val="007B799D"/>
    <w:rsid w:val="007B7A29"/>
    <w:rsid w:val="007B7A2C"/>
    <w:rsid w:val="007B7A34"/>
    <w:rsid w:val="007B7A8D"/>
    <w:rsid w:val="007B7A97"/>
    <w:rsid w:val="007B7AA8"/>
    <w:rsid w:val="007B7AAE"/>
    <w:rsid w:val="007B7AC7"/>
    <w:rsid w:val="007B7AC8"/>
    <w:rsid w:val="007B7ADD"/>
    <w:rsid w:val="007B7B11"/>
    <w:rsid w:val="007B7B1D"/>
    <w:rsid w:val="007B7B2E"/>
    <w:rsid w:val="007B7B31"/>
    <w:rsid w:val="007B7B60"/>
    <w:rsid w:val="007B7B73"/>
    <w:rsid w:val="007B7B7C"/>
    <w:rsid w:val="007B7BAD"/>
    <w:rsid w:val="007B7C07"/>
    <w:rsid w:val="007B7C49"/>
    <w:rsid w:val="007B7D5C"/>
    <w:rsid w:val="007B7D94"/>
    <w:rsid w:val="007B7DB6"/>
    <w:rsid w:val="007B7DCB"/>
    <w:rsid w:val="007B7DDC"/>
    <w:rsid w:val="007B7E31"/>
    <w:rsid w:val="007B7E3E"/>
    <w:rsid w:val="007B7E78"/>
    <w:rsid w:val="007B7E87"/>
    <w:rsid w:val="007B7EB9"/>
    <w:rsid w:val="007B7F0C"/>
    <w:rsid w:val="007B7F19"/>
    <w:rsid w:val="007B7F34"/>
    <w:rsid w:val="007B7F3E"/>
    <w:rsid w:val="007B7F74"/>
    <w:rsid w:val="007B7FCC"/>
    <w:rsid w:val="007B7FCF"/>
    <w:rsid w:val="007B7FD9"/>
    <w:rsid w:val="007C001B"/>
    <w:rsid w:val="007C0021"/>
    <w:rsid w:val="007C0093"/>
    <w:rsid w:val="007C0122"/>
    <w:rsid w:val="007C012B"/>
    <w:rsid w:val="007C013A"/>
    <w:rsid w:val="007C016C"/>
    <w:rsid w:val="007C0181"/>
    <w:rsid w:val="007C0193"/>
    <w:rsid w:val="007C01F2"/>
    <w:rsid w:val="007C0216"/>
    <w:rsid w:val="007C021B"/>
    <w:rsid w:val="007C021D"/>
    <w:rsid w:val="007C0229"/>
    <w:rsid w:val="007C023F"/>
    <w:rsid w:val="007C025B"/>
    <w:rsid w:val="007C0295"/>
    <w:rsid w:val="007C02CB"/>
    <w:rsid w:val="007C02D3"/>
    <w:rsid w:val="007C033F"/>
    <w:rsid w:val="007C0340"/>
    <w:rsid w:val="007C0342"/>
    <w:rsid w:val="007C034F"/>
    <w:rsid w:val="007C0361"/>
    <w:rsid w:val="007C036D"/>
    <w:rsid w:val="007C0379"/>
    <w:rsid w:val="007C0382"/>
    <w:rsid w:val="007C0417"/>
    <w:rsid w:val="007C042C"/>
    <w:rsid w:val="007C0433"/>
    <w:rsid w:val="007C0443"/>
    <w:rsid w:val="007C0461"/>
    <w:rsid w:val="007C0468"/>
    <w:rsid w:val="007C0475"/>
    <w:rsid w:val="007C0481"/>
    <w:rsid w:val="007C04E9"/>
    <w:rsid w:val="007C04EB"/>
    <w:rsid w:val="007C050B"/>
    <w:rsid w:val="007C054A"/>
    <w:rsid w:val="007C054D"/>
    <w:rsid w:val="007C055E"/>
    <w:rsid w:val="007C0575"/>
    <w:rsid w:val="007C057C"/>
    <w:rsid w:val="007C0592"/>
    <w:rsid w:val="007C05B3"/>
    <w:rsid w:val="007C05BD"/>
    <w:rsid w:val="007C05C0"/>
    <w:rsid w:val="007C0600"/>
    <w:rsid w:val="007C0656"/>
    <w:rsid w:val="007C0659"/>
    <w:rsid w:val="007C067F"/>
    <w:rsid w:val="007C06BE"/>
    <w:rsid w:val="007C06C4"/>
    <w:rsid w:val="007C06DF"/>
    <w:rsid w:val="007C06F0"/>
    <w:rsid w:val="007C06F6"/>
    <w:rsid w:val="007C06FC"/>
    <w:rsid w:val="007C074F"/>
    <w:rsid w:val="007C075B"/>
    <w:rsid w:val="007C07DB"/>
    <w:rsid w:val="007C0823"/>
    <w:rsid w:val="007C082A"/>
    <w:rsid w:val="007C0830"/>
    <w:rsid w:val="007C085C"/>
    <w:rsid w:val="007C085F"/>
    <w:rsid w:val="007C0860"/>
    <w:rsid w:val="007C0879"/>
    <w:rsid w:val="007C0896"/>
    <w:rsid w:val="007C08A4"/>
    <w:rsid w:val="007C08DB"/>
    <w:rsid w:val="007C08FC"/>
    <w:rsid w:val="007C0928"/>
    <w:rsid w:val="007C092A"/>
    <w:rsid w:val="007C0953"/>
    <w:rsid w:val="007C098F"/>
    <w:rsid w:val="007C09C3"/>
    <w:rsid w:val="007C0A01"/>
    <w:rsid w:val="007C0A74"/>
    <w:rsid w:val="007C0A8F"/>
    <w:rsid w:val="007C0AB7"/>
    <w:rsid w:val="007C0ACC"/>
    <w:rsid w:val="007C0ADF"/>
    <w:rsid w:val="007C0B22"/>
    <w:rsid w:val="007C0B39"/>
    <w:rsid w:val="007C0B41"/>
    <w:rsid w:val="007C0B43"/>
    <w:rsid w:val="007C0B5B"/>
    <w:rsid w:val="007C0B6B"/>
    <w:rsid w:val="007C0B71"/>
    <w:rsid w:val="007C0B77"/>
    <w:rsid w:val="007C0BA5"/>
    <w:rsid w:val="007C0BBF"/>
    <w:rsid w:val="007C0BDF"/>
    <w:rsid w:val="007C0BF2"/>
    <w:rsid w:val="007C0C50"/>
    <w:rsid w:val="007C0C60"/>
    <w:rsid w:val="007C0CC1"/>
    <w:rsid w:val="007C0CCD"/>
    <w:rsid w:val="007C0CDE"/>
    <w:rsid w:val="007C0CE9"/>
    <w:rsid w:val="007C0D03"/>
    <w:rsid w:val="007C0D06"/>
    <w:rsid w:val="007C0DA2"/>
    <w:rsid w:val="007C0DF2"/>
    <w:rsid w:val="007C0E14"/>
    <w:rsid w:val="007C0E15"/>
    <w:rsid w:val="007C0E4F"/>
    <w:rsid w:val="007C0E88"/>
    <w:rsid w:val="007C0EC5"/>
    <w:rsid w:val="007C0ECD"/>
    <w:rsid w:val="007C0EEB"/>
    <w:rsid w:val="007C0F5E"/>
    <w:rsid w:val="007C0F74"/>
    <w:rsid w:val="007C0FD3"/>
    <w:rsid w:val="007C0FFA"/>
    <w:rsid w:val="007C1006"/>
    <w:rsid w:val="007C1026"/>
    <w:rsid w:val="007C1038"/>
    <w:rsid w:val="007C106E"/>
    <w:rsid w:val="007C10C5"/>
    <w:rsid w:val="007C10D1"/>
    <w:rsid w:val="007C10D4"/>
    <w:rsid w:val="007C10F7"/>
    <w:rsid w:val="007C1107"/>
    <w:rsid w:val="007C110F"/>
    <w:rsid w:val="007C112A"/>
    <w:rsid w:val="007C112C"/>
    <w:rsid w:val="007C113A"/>
    <w:rsid w:val="007C1158"/>
    <w:rsid w:val="007C116E"/>
    <w:rsid w:val="007C1203"/>
    <w:rsid w:val="007C1206"/>
    <w:rsid w:val="007C1219"/>
    <w:rsid w:val="007C1278"/>
    <w:rsid w:val="007C12B1"/>
    <w:rsid w:val="007C12BA"/>
    <w:rsid w:val="007C12DF"/>
    <w:rsid w:val="007C12F0"/>
    <w:rsid w:val="007C1314"/>
    <w:rsid w:val="007C132F"/>
    <w:rsid w:val="007C1331"/>
    <w:rsid w:val="007C1345"/>
    <w:rsid w:val="007C1377"/>
    <w:rsid w:val="007C139B"/>
    <w:rsid w:val="007C13A2"/>
    <w:rsid w:val="007C13D9"/>
    <w:rsid w:val="007C141C"/>
    <w:rsid w:val="007C1467"/>
    <w:rsid w:val="007C14CE"/>
    <w:rsid w:val="007C1504"/>
    <w:rsid w:val="007C152D"/>
    <w:rsid w:val="007C1557"/>
    <w:rsid w:val="007C1573"/>
    <w:rsid w:val="007C15CA"/>
    <w:rsid w:val="007C1603"/>
    <w:rsid w:val="007C1606"/>
    <w:rsid w:val="007C1643"/>
    <w:rsid w:val="007C1662"/>
    <w:rsid w:val="007C16B7"/>
    <w:rsid w:val="007C16F3"/>
    <w:rsid w:val="007C1758"/>
    <w:rsid w:val="007C1765"/>
    <w:rsid w:val="007C1768"/>
    <w:rsid w:val="007C1793"/>
    <w:rsid w:val="007C1794"/>
    <w:rsid w:val="007C17A7"/>
    <w:rsid w:val="007C17C0"/>
    <w:rsid w:val="007C17EE"/>
    <w:rsid w:val="007C1808"/>
    <w:rsid w:val="007C181E"/>
    <w:rsid w:val="007C1823"/>
    <w:rsid w:val="007C1856"/>
    <w:rsid w:val="007C1869"/>
    <w:rsid w:val="007C18D2"/>
    <w:rsid w:val="007C18D6"/>
    <w:rsid w:val="007C18DB"/>
    <w:rsid w:val="007C190A"/>
    <w:rsid w:val="007C190E"/>
    <w:rsid w:val="007C191B"/>
    <w:rsid w:val="007C192A"/>
    <w:rsid w:val="007C1999"/>
    <w:rsid w:val="007C19A5"/>
    <w:rsid w:val="007C19AA"/>
    <w:rsid w:val="007C19BC"/>
    <w:rsid w:val="007C19CA"/>
    <w:rsid w:val="007C1A0E"/>
    <w:rsid w:val="007C1A3D"/>
    <w:rsid w:val="007C1AE3"/>
    <w:rsid w:val="007C1B2A"/>
    <w:rsid w:val="007C1B31"/>
    <w:rsid w:val="007C1B6B"/>
    <w:rsid w:val="007C1B71"/>
    <w:rsid w:val="007C1B85"/>
    <w:rsid w:val="007C1B93"/>
    <w:rsid w:val="007C1B94"/>
    <w:rsid w:val="007C1BA0"/>
    <w:rsid w:val="007C1BC8"/>
    <w:rsid w:val="007C1C23"/>
    <w:rsid w:val="007C1C4D"/>
    <w:rsid w:val="007C1C6B"/>
    <w:rsid w:val="007C1C70"/>
    <w:rsid w:val="007C1C8F"/>
    <w:rsid w:val="007C1C97"/>
    <w:rsid w:val="007C1CC4"/>
    <w:rsid w:val="007C1CE9"/>
    <w:rsid w:val="007C1D12"/>
    <w:rsid w:val="007C1D32"/>
    <w:rsid w:val="007C1D33"/>
    <w:rsid w:val="007C1D6D"/>
    <w:rsid w:val="007C1D9A"/>
    <w:rsid w:val="007C1DE8"/>
    <w:rsid w:val="007C1E1C"/>
    <w:rsid w:val="007C1E24"/>
    <w:rsid w:val="007C1E2B"/>
    <w:rsid w:val="007C1E6F"/>
    <w:rsid w:val="007C1E83"/>
    <w:rsid w:val="007C1EC8"/>
    <w:rsid w:val="007C1EE8"/>
    <w:rsid w:val="007C1F05"/>
    <w:rsid w:val="007C1F17"/>
    <w:rsid w:val="007C1F3A"/>
    <w:rsid w:val="007C1F52"/>
    <w:rsid w:val="007C1F57"/>
    <w:rsid w:val="007C1F7D"/>
    <w:rsid w:val="007C1F89"/>
    <w:rsid w:val="007C1FA7"/>
    <w:rsid w:val="007C1FB7"/>
    <w:rsid w:val="007C2039"/>
    <w:rsid w:val="007C20BC"/>
    <w:rsid w:val="007C20E0"/>
    <w:rsid w:val="007C20FD"/>
    <w:rsid w:val="007C2176"/>
    <w:rsid w:val="007C217D"/>
    <w:rsid w:val="007C2195"/>
    <w:rsid w:val="007C21AC"/>
    <w:rsid w:val="007C21E2"/>
    <w:rsid w:val="007C21E5"/>
    <w:rsid w:val="007C21F8"/>
    <w:rsid w:val="007C2214"/>
    <w:rsid w:val="007C221A"/>
    <w:rsid w:val="007C222F"/>
    <w:rsid w:val="007C2232"/>
    <w:rsid w:val="007C2234"/>
    <w:rsid w:val="007C2249"/>
    <w:rsid w:val="007C224D"/>
    <w:rsid w:val="007C22A0"/>
    <w:rsid w:val="007C22A2"/>
    <w:rsid w:val="007C22B1"/>
    <w:rsid w:val="007C22D8"/>
    <w:rsid w:val="007C22E1"/>
    <w:rsid w:val="007C22E8"/>
    <w:rsid w:val="007C2308"/>
    <w:rsid w:val="007C2345"/>
    <w:rsid w:val="007C235C"/>
    <w:rsid w:val="007C239C"/>
    <w:rsid w:val="007C2410"/>
    <w:rsid w:val="007C2417"/>
    <w:rsid w:val="007C2489"/>
    <w:rsid w:val="007C248A"/>
    <w:rsid w:val="007C2493"/>
    <w:rsid w:val="007C24ED"/>
    <w:rsid w:val="007C2517"/>
    <w:rsid w:val="007C254D"/>
    <w:rsid w:val="007C254E"/>
    <w:rsid w:val="007C2563"/>
    <w:rsid w:val="007C2597"/>
    <w:rsid w:val="007C2606"/>
    <w:rsid w:val="007C263D"/>
    <w:rsid w:val="007C2659"/>
    <w:rsid w:val="007C26DD"/>
    <w:rsid w:val="007C2710"/>
    <w:rsid w:val="007C274D"/>
    <w:rsid w:val="007C2768"/>
    <w:rsid w:val="007C27B0"/>
    <w:rsid w:val="007C27B2"/>
    <w:rsid w:val="007C2835"/>
    <w:rsid w:val="007C283D"/>
    <w:rsid w:val="007C2840"/>
    <w:rsid w:val="007C285E"/>
    <w:rsid w:val="007C28AA"/>
    <w:rsid w:val="007C290B"/>
    <w:rsid w:val="007C2918"/>
    <w:rsid w:val="007C292E"/>
    <w:rsid w:val="007C293E"/>
    <w:rsid w:val="007C294B"/>
    <w:rsid w:val="007C29CD"/>
    <w:rsid w:val="007C2A06"/>
    <w:rsid w:val="007C2A16"/>
    <w:rsid w:val="007C2A27"/>
    <w:rsid w:val="007C2A28"/>
    <w:rsid w:val="007C2A2C"/>
    <w:rsid w:val="007C2A48"/>
    <w:rsid w:val="007C2A53"/>
    <w:rsid w:val="007C2A5F"/>
    <w:rsid w:val="007C2A74"/>
    <w:rsid w:val="007C2A7A"/>
    <w:rsid w:val="007C2AA4"/>
    <w:rsid w:val="007C2AA7"/>
    <w:rsid w:val="007C2B18"/>
    <w:rsid w:val="007C2B1E"/>
    <w:rsid w:val="007C2B61"/>
    <w:rsid w:val="007C2B6B"/>
    <w:rsid w:val="007C2B6E"/>
    <w:rsid w:val="007C2B9F"/>
    <w:rsid w:val="007C2BB2"/>
    <w:rsid w:val="007C2C06"/>
    <w:rsid w:val="007C2C36"/>
    <w:rsid w:val="007C2C52"/>
    <w:rsid w:val="007C2CC8"/>
    <w:rsid w:val="007C2D0C"/>
    <w:rsid w:val="007C2D0F"/>
    <w:rsid w:val="007C2D2D"/>
    <w:rsid w:val="007C2D85"/>
    <w:rsid w:val="007C2DB5"/>
    <w:rsid w:val="007C2DCB"/>
    <w:rsid w:val="007C2DCD"/>
    <w:rsid w:val="007C2DEC"/>
    <w:rsid w:val="007C2E23"/>
    <w:rsid w:val="007C2E7C"/>
    <w:rsid w:val="007C2E85"/>
    <w:rsid w:val="007C2EB2"/>
    <w:rsid w:val="007C2EF5"/>
    <w:rsid w:val="007C2FCB"/>
    <w:rsid w:val="007C2FEC"/>
    <w:rsid w:val="007C303B"/>
    <w:rsid w:val="007C3043"/>
    <w:rsid w:val="007C3050"/>
    <w:rsid w:val="007C30CF"/>
    <w:rsid w:val="007C30D5"/>
    <w:rsid w:val="007C30D8"/>
    <w:rsid w:val="007C30E5"/>
    <w:rsid w:val="007C3109"/>
    <w:rsid w:val="007C314D"/>
    <w:rsid w:val="007C3156"/>
    <w:rsid w:val="007C3165"/>
    <w:rsid w:val="007C3191"/>
    <w:rsid w:val="007C31AE"/>
    <w:rsid w:val="007C31BC"/>
    <w:rsid w:val="007C31BD"/>
    <w:rsid w:val="007C3210"/>
    <w:rsid w:val="007C3247"/>
    <w:rsid w:val="007C32F3"/>
    <w:rsid w:val="007C3305"/>
    <w:rsid w:val="007C3312"/>
    <w:rsid w:val="007C3348"/>
    <w:rsid w:val="007C3357"/>
    <w:rsid w:val="007C3361"/>
    <w:rsid w:val="007C3365"/>
    <w:rsid w:val="007C3398"/>
    <w:rsid w:val="007C33C1"/>
    <w:rsid w:val="007C33EF"/>
    <w:rsid w:val="007C3409"/>
    <w:rsid w:val="007C344A"/>
    <w:rsid w:val="007C3463"/>
    <w:rsid w:val="007C348B"/>
    <w:rsid w:val="007C349B"/>
    <w:rsid w:val="007C349E"/>
    <w:rsid w:val="007C349F"/>
    <w:rsid w:val="007C3558"/>
    <w:rsid w:val="007C3563"/>
    <w:rsid w:val="007C359A"/>
    <w:rsid w:val="007C359C"/>
    <w:rsid w:val="007C359E"/>
    <w:rsid w:val="007C35F6"/>
    <w:rsid w:val="007C360E"/>
    <w:rsid w:val="007C360F"/>
    <w:rsid w:val="007C3624"/>
    <w:rsid w:val="007C3663"/>
    <w:rsid w:val="007C36A1"/>
    <w:rsid w:val="007C36DE"/>
    <w:rsid w:val="007C371D"/>
    <w:rsid w:val="007C3728"/>
    <w:rsid w:val="007C3744"/>
    <w:rsid w:val="007C3762"/>
    <w:rsid w:val="007C376F"/>
    <w:rsid w:val="007C3779"/>
    <w:rsid w:val="007C378D"/>
    <w:rsid w:val="007C3797"/>
    <w:rsid w:val="007C37BB"/>
    <w:rsid w:val="007C37CE"/>
    <w:rsid w:val="007C37ED"/>
    <w:rsid w:val="007C37FF"/>
    <w:rsid w:val="007C3823"/>
    <w:rsid w:val="007C3826"/>
    <w:rsid w:val="007C38A8"/>
    <w:rsid w:val="007C38C0"/>
    <w:rsid w:val="007C38CD"/>
    <w:rsid w:val="007C38DA"/>
    <w:rsid w:val="007C38F3"/>
    <w:rsid w:val="007C3958"/>
    <w:rsid w:val="007C395A"/>
    <w:rsid w:val="007C39FF"/>
    <w:rsid w:val="007C3A19"/>
    <w:rsid w:val="007C3A22"/>
    <w:rsid w:val="007C3A32"/>
    <w:rsid w:val="007C3A59"/>
    <w:rsid w:val="007C3A96"/>
    <w:rsid w:val="007C3AB3"/>
    <w:rsid w:val="007C3AC1"/>
    <w:rsid w:val="007C3ACF"/>
    <w:rsid w:val="007C3B03"/>
    <w:rsid w:val="007C3B0C"/>
    <w:rsid w:val="007C3B85"/>
    <w:rsid w:val="007C3B89"/>
    <w:rsid w:val="007C3B92"/>
    <w:rsid w:val="007C3BA0"/>
    <w:rsid w:val="007C3BA1"/>
    <w:rsid w:val="007C3BA3"/>
    <w:rsid w:val="007C3BDF"/>
    <w:rsid w:val="007C3C11"/>
    <w:rsid w:val="007C3C55"/>
    <w:rsid w:val="007C3C68"/>
    <w:rsid w:val="007C3CA9"/>
    <w:rsid w:val="007C3CB5"/>
    <w:rsid w:val="007C3CC5"/>
    <w:rsid w:val="007C3CF2"/>
    <w:rsid w:val="007C3D13"/>
    <w:rsid w:val="007C3D2E"/>
    <w:rsid w:val="007C3D37"/>
    <w:rsid w:val="007C3D3F"/>
    <w:rsid w:val="007C3D77"/>
    <w:rsid w:val="007C3D80"/>
    <w:rsid w:val="007C3D91"/>
    <w:rsid w:val="007C3D9F"/>
    <w:rsid w:val="007C3DED"/>
    <w:rsid w:val="007C3E02"/>
    <w:rsid w:val="007C3E2A"/>
    <w:rsid w:val="007C3E8F"/>
    <w:rsid w:val="007C3EC4"/>
    <w:rsid w:val="007C3EE7"/>
    <w:rsid w:val="007C3F04"/>
    <w:rsid w:val="007C3F1F"/>
    <w:rsid w:val="007C3F25"/>
    <w:rsid w:val="007C3F38"/>
    <w:rsid w:val="007C3F3E"/>
    <w:rsid w:val="007C3F4B"/>
    <w:rsid w:val="007C3FE1"/>
    <w:rsid w:val="007C4001"/>
    <w:rsid w:val="007C400D"/>
    <w:rsid w:val="007C4053"/>
    <w:rsid w:val="007C405D"/>
    <w:rsid w:val="007C40E2"/>
    <w:rsid w:val="007C410B"/>
    <w:rsid w:val="007C4138"/>
    <w:rsid w:val="007C4155"/>
    <w:rsid w:val="007C4156"/>
    <w:rsid w:val="007C4173"/>
    <w:rsid w:val="007C41B3"/>
    <w:rsid w:val="007C41E4"/>
    <w:rsid w:val="007C4204"/>
    <w:rsid w:val="007C4247"/>
    <w:rsid w:val="007C4278"/>
    <w:rsid w:val="007C4286"/>
    <w:rsid w:val="007C42DA"/>
    <w:rsid w:val="007C4311"/>
    <w:rsid w:val="007C4317"/>
    <w:rsid w:val="007C4348"/>
    <w:rsid w:val="007C435A"/>
    <w:rsid w:val="007C4393"/>
    <w:rsid w:val="007C43B0"/>
    <w:rsid w:val="007C4431"/>
    <w:rsid w:val="007C443F"/>
    <w:rsid w:val="007C444B"/>
    <w:rsid w:val="007C445E"/>
    <w:rsid w:val="007C44DA"/>
    <w:rsid w:val="007C452B"/>
    <w:rsid w:val="007C4589"/>
    <w:rsid w:val="007C45AD"/>
    <w:rsid w:val="007C45CD"/>
    <w:rsid w:val="007C4602"/>
    <w:rsid w:val="007C4607"/>
    <w:rsid w:val="007C460C"/>
    <w:rsid w:val="007C460F"/>
    <w:rsid w:val="007C461E"/>
    <w:rsid w:val="007C4635"/>
    <w:rsid w:val="007C4655"/>
    <w:rsid w:val="007C46A0"/>
    <w:rsid w:val="007C46AF"/>
    <w:rsid w:val="007C46B7"/>
    <w:rsid w:val="007C46EE"/>
    <w:rsid w:val="007C472F"/>
    <w:rsid w:val="007C474A"/>
    <w:rsid w:val="007C4757"/>
    <w:rsid w:val="007C4758"/>
    <w:rsid w:val="007C4779"/>
    <w:rsid w:val="007C47C4"/>
    <w:rsid w:val="007C47C7"/>
    <w:rsid w:val="007C47CD"/>
    <w:rsid w:val="007C47F3"/>
    <w:rsid w:val="007C481B"/>
    <w:rsid w:val="007C4827"/>
    <w:rsid w:val="007C4834"/>
    <w:rsid w:val="007C483C"/>
    <w:rsid w:val="007C4851"/>
    <w:rsid w:val="007C4856"/>
    <w:rsid w:val="007C4861"/>
    <w:rsid w:val="007C4886"/>
    <w:rsid w:val="007C4893"/>
    <w:rsid w:val="007C48A6"/>
    <w:rsid w:val="007C48E6"/>
    <w:rsid w:val="007C48ED"/>
    <w:rsid w:val="007C48F9"/>
    <w:rsid w:val="007C4916"/>
    <w:rsid w:val="007C492D"/>
    <w:rsid w:val="007C496A"/>
    <w:rsid w:val="007C497C"/>
    <w:rsid w:val="007C49AA"/>
    <w:rsid w:val="007C49B1"/>
    <w:rsid w:val="007C49E1"/>
    <w:rsid w:val="007C4A46"/>
    <w:rsid w:val="007C4A4E"/>
    <w:rsid w:val="007C4A72"/>
    <w:rsid w:val="007C4ABF"/>
    <w:rsid w:val="007C4B02"/>
    <w:rsid w:val="007C4B0D"/>
    <w:rsid w:val="007C4B2D"/>
    <w:rsid w:val="007C4B42"/>
    <w:rsid w:val="007C4B46"/>
    <w:rsid w:val="007C4B47"/>
    <w:rsid w:val="007C4B67"/>
    <w:rsid w:val="007C4B89"/>
    <w:rsid w:val="007C4B8E"/>
    <w:rsid w:val="007C4BDE"/>
    <w:rsid w:val="007C4BFE"/>
    <w:rsid w:val="007C4D00"/>
    <w:rsid w:val="007C4D0C"/>
    <w:rsid w:val="007C4D0F"/>
    <w:rsid w:val="007C4D21"/>
    <w:rsid w:val="007C4D4E"/>
    <w:rsid w:val="007C4D93"/>
    <w:rsid w:val="007C4DA3"/>
    <w:rsid w:val="007C4DBB"/>
    <w:rsid w:val="007C4DBC"/>
    <w:rsid w:val="007C4DC7"/>
    <w:rsid w:val="007C4DE8"/>
    <w:rsid w:val="007C4DF0"/>
    <w:rsid w:val="007C4E09"/>
    <w:rsid w:val="007C4E29"/>
    <w:rsid w:val="007C4E63"/>
    <w:rsid w:val="007C4EA1"/>
    <w:rsid w:val="007C4EA4"/>
    <w:rsid w:val="007C4F03"/>
    <w:rsid w:val="007C4F21"/>
    <w:rsid w:val="007C4F29"/>
    <w:rsid w:val="007C4F38"/>
    <w:rsid w:val="007C4F40"/>
    <w:rsid w:val="007C4F4E"/>
    <w:rsid w:val="007C4F92"/>
    <w:rsid w:val="007C4FA8"/>
    <w:rsid w:val="007C4FAE"/>
    <w:rsid w:val="007C4FEA"/>
    <w:rsid w:val="007C4FF3"/>
    <w:rsid w:val="007C4FF9"/>
    <w:rsid w:val="007C5035"/>
    <w:rsid w:val="007C505A"/>
    <w:rsid w:val="007C50D3"/>
    <w:rsid w:val="007C50E5"/>
    <w:rsid w:val="007C5110"/>
    <w:rsid w:val="007C5131"/>
    <w:rsid w:val="007C5179"/>
    <w:rsid w:val="007C517A"/>
    <w:rsid w:val="007C51B5"/>
    <w:rsid w:val="007C51CD"/>
    <w:rsid w:val="007C51CE"/>
    <w:rsid w:val="007C51EB"/>
    <w:rsid w:val="007C520B"/>
    <w:rsid w:val="007C520D"/>
    <w:rsid w:val="007C5211"/>
    <w:rsid w:val="007C5216"/>
    <w:rsid w:val="007C522A"/>
    <w:rsid w:val="007C5253"/>
    <w:rsid w:val="007C5274"/>
    <w:rsid w:val="007C528A"/>
    <w:rsid w:val="007C52A4"/>
    <w:rsid w:val="007C52AE"/>
    <w:rsid w:val="007C52EB"/>
    <w:rsid w:val="007C5323"/>
    <w:rsid w:val="007C532C"/>
    <w:rsid w:val="007C532E"/>
    <w:rsid w:val="007C539E"/>
    <w:rsid w:val="007C53B1"/>
    <w:rsid w:val="007C5430"/>
    <w:rsid w:val="007C54F8"/>
    <w:rsid w:val="007C5528"/>
    <w:rsid w:val="007C5571"/>
    <w:rsid w:val="007C5578"/>
    <w:rsid w:val="007C55D4"/>
    <w:rsid w:val="007C55DF"/>
    <w:rsid w:val="007C5617"/>
    <w:rsid w:val="007C5624"/>
    <w:rsid w:val="007C56B7"/>
    <w:rsid w:val="007C56C0"/>
    <w:rsid w:val="007C56EB"/>
    <w:rsid w:val="007C5716"/>
    <w:rsid w:val="007C578D"/>
    <w:rsid w:val="007C57A5"/>
    <w:rsid w:val="007C57D4"/>
    <w:rsid w:val="007C5812"/>
    <w:rsid w:val="007C5861"/>
    <w:rsid w:val="007C5863"/>
    <w:rsid w:val="007C58D1"/>
    <w:rsid w:val="007C58F6"/>
    <w:rsid w:val="007C5913"/>
    <w:rsid w:val="007C5928"/>
    <w:rsid w:val="007C5929"/>
    <w:rsid w:val="007C593C"/>
    <w:rsid w:val="007C594B"/>
    <w:rsid w:val="007C596F"/>
    <w:rsid w:val="007C598E"/>
    <w:rsid w:val="007C599B"/>
    <w:rsid w:val="007C59B1"/>
    <w:rsid w:val="007C59C2"/>
    <w:rsid w:val="007C59DA"/>
    <w:rsid w:val="007C5A2B"/>
    <w:rsid w:val="007C5A3C"/>
    <w:rsid w:val="007C5A65"/>
    <w:rsid w:val="007C5A7A"/>
    <w:rsid w:val="007C5A82"/>
    <w:rsid w:val="007C5A95"/>
    <w:rsid w:val="007C5A9D"/>
    <w:rsid w:val="007C5AAE"/>
    <w:rsid w:val="007C5AE1"/>
    <w:rsid w:val="007C5B07"/>
    <w:rsid w:val="007C5B82"/>
    <w:rsid w:val="007C5BC8"/>
    <w:rsid w:val="007C5BD8"/>
    <w:rsid w:val="007C5C0E"/>
    <w:rsid w:val="007C5C14"/>
    <w:rsid w:val="007C5C26"/>
    <w:rsid w:val="007C5C37"/>
    <w:rsid w:val="007C5C41"/>
    <w:rsid w:val="007C5C42"/>
    <w:rsid w:val="007C5C55"/>
    <w:rsid w:val="007C5D07"/>
    <w:rsid w:val="007C5D0E"/>
    <w:rsid w:val="007C5D30"/>
    <w:rsid w:val="007C5D4F"/>
    <w:rsid w:val="007C5D79"/>
    <w:rsid w:val="007C5DBE"/>
    <w:rsid w:val="007C5DF5"/>
    <w:rsid w:val="007C5E3F"/>
    <w:rsid w:val="007C5E8E"/>
    <w:rsid w:val="007C5EBE"/>
    <w:rsid w:val="007C5EE4"/>
    <w:rsid w:val="007C5EF4"/>
    <w:rsid w:val="007C5F0A"/>
    <w:rsid w:val="007C5F17"/>
    <w:rsid w:val="007C5F30"/>
    <w:rsid w:val="007C5F3E"/>
    <w:rsid w:val="007C5F49"/>
    <w:rsid w:val="007C5F68"/>
    <w:rsid w:val="007C5F6C"/>
    <w:rsid w:val="007C5F7C"/>
    <w:rsid w:val="007C5FC0"/>
    <w:rsid w:val="007C5FFC"/>
    <w:rsid w:val="007C6021"/>
    <w:rsid w:val="007C602C"/>
    <w:rsid w:val="007C6034"/>
    <w:rsid w:val="007C603C"/>
    <w:rsid w:val="007C6069"/>
    <w:rsid w:val="007C606C"/>
    <w:rsid w:val="007C608B"/>
    <w:rsid w:val="007C60A3"/>
    <w:rsid w:val="007C60AB"/>
    <w:rsid w:val="007C60D3"/>
    <w:rsid w:val="007C60D6"/>
    <w:rsid w:val="007C60DE"/>
    <w:rsid w:val="007C610F"/>
    <w:rsid w:val="007C612F"/>
    <w:rsid w:val="007C613D"/>
    <w:rsid w:val="007C615F"/>
    <w:rsid w:val="007C618A"/>
    <w:rsid w:val="007C618D"/>
    <w:rsid w:val="007C61BE"/>
    <w:rsid w:val="007C61C1"/>
    <w:rsid w:val="007C61C9"/>
    <w:rsid w:val="007C61F7"/>
    <w:rsid w:val="007C6207"/>
    <w:rsid w:val="007C6209"/>
    <w:rsid w:val="007C6243"/>
    <w:rsid w:val="007C6266"/>
    <w:rsid w:val="007C6276"/>
    <w:rsid w:val="007C62D9"/>
    <w:rsid w:val="007C62E9"/>
    <w:rsid w:val="007C62EF"/>
    <w:rsid w:val="007C6306"/>
    <w:rsid w:val="007C633B"/>
    <w:rsid w:val="007C636C"/>
    <w:rsid w:val="007C637D"/>
    <w:rsid w:val="007C6382"/>
    <w:rsid w:val="007C638B"/>
    <w:rsid w:val="007C639C"/>
    <w:rsid w:val="007C639E"/>
    <w:rsid w:val="007C63AB"/>
    <w:rsid w:val="007C63C4"/>
    <w:rsid w:val="007C63F3"/>
    <w:rsid w:val="007C6415"/>
    <w:rsid w:val="007C6443"/>
    <w:rsid w:val="007C6471"/>
    <w:rsid w:val="007C6479"/>
    <w:rsid w:val="007C64FB"/>
    <w:rsid w:val="007C6521"/>
    <w:rsid w:val="007C653F"/>
    <w:rsid w:val="007C6548"/>
    <w:rsid w:val="007C6573"/>
    <w:rsid w:val="007C6582"/>
    <w:rsid w:val="007C6589"/>
    <w:rsid w:val="007C65A8"/>
    <w:rsid w:val="007C65D2"/>
    <w:rsid w:val="007C65F1"/>
    <w:rsid w:val="007C660E"/>
    <w:rsid w:val="007C6622"/>
    <w:rsid w:val="007C662C"/>
    <w:rsid w:val="007C6650"/>
    <w:rsid w:val="007C66A6"/>
    <w:rsid w:val="007C66A9"/>
    <w:rsid w:val="007C66CE"/>
    <w:rsid w:val="007C66F3"/>
    <w:rsid w:val="007C6774"/>
    <w:rsid w:val="007C681C"/>
    <w:rsid w:val="007C6841"/>
    <w:rsid w:val="007C6854"/>
    <w:rsid w:val="007C6865"/>
    <w:rsid w:val="007C68AC"/>
    <w:rsid w:val="007C68F7"/>
    <w:rsid w:val="007C6922"/>
    <w:rsid w:val="007C6949"/>
    <w:rsid w:val="007C6952"/>
    <w:rsid w:val="007C6996"/>
    <w:rsid w:val="007C69B0"/>
    <w:rsid w:val="007C69F5"/>
    <w:rsid w:val="007C6A6F"/>
    <w:rsid w:val="007C6B3D"/>
    <w:rsid w:val="007C6B64"/>
    <w:rsid w:val="007C6B69"/>
    <w:rsid w:val="007C6B76"/>
    <w:rsid w:val="007C6BA2"/>
    <w:rsid w:val="007C6BB8"/>
    <w:rsid w:val="007C6BD3"/>
    <w:rsid w:val="007C6C35"/>
    <w:rsid w:val="007C6C5F"/>
    <w:rsid w:val="007C6C7B"/>
    <w:rsid w:val="007C6C7F"/>
    <w:rsid w:val="007C6C96"/>
    <w:rsid w:val="007C6CA8"/>
    <w:rsid w:val="007C6CEA"/>
    <w:rsid w:val="007C6CFC"/>
    <w:rsid w:val="007C6D08"/>
    <w:rsid w:val="007C6D0B"/>
    <w:rsid w:val="007C6D2B"/>
    <w:rsid w:val="007C6D42"/>
    <w:rsid w:val="007C6D6E"/>
    <w:rsid w:val="007C6D9F"/>
    <w:rsid w:val="007C6DEB"/>
    <w:rsid w:val="007C6E13"/>
    <w:rsid w:val="007C6EBE"/>
    <w:rsid w:val="007C6EE2"/>
    <w:rsid w:val="007C6F1B"/>
    <w:rsid w:val="007C7007"/>
    <w:rsid w:val="007C705C"/>
    <w:rsid w:val="007C7067"/>
    <w:rsid w:val="007C706F"/>
    <w:rsid w:val="007C708B"/>
    <w:rsid w:val="007C70C6"/>
    <w:rsid w:val="007C70D3"/>
    <w:rsid w:val="007C70E9"/>
    <w:rsid w:val="007C711C"/>
    <w:rsid w:val="007C7145"/>
    <w:rsid w:val="007C715A"/>
    <w:rsid w:val="007C7167"/>
    <w:rsid w:val="007C7185"/>
    <w:rsid w:val="007C7235"/>
    <w:rsid w:val="007C724D"/>
    <w:rsid w:val="007C7254"/>
    <w:rsid w:val="007C727E"/>
    <w:rsid w:val="007C72BA"/>
    <w:rsid w:val="007C72EF"/>
    <w:rsid w:val="007C7303"/>
    <w:rsid w:val="007C732F"/>
    <w:rsid w:val="007C7335"/>
    <w:rsid w:val="007C734F"/>
    <w:rsid w:val="007C735E"/>
    <w:rsid w:val="007C73A1"/>
    <w:rsid w:val="007C73A7"/>
    <w:rsid w:val="007C73A9"/>
    <w:rsid w:val="007C73BD"/>
    <w:rsid w:val="007C73C2"/>
    <w:rsid w:val="007C73CA"/>
    <w:rsid w:val="007C73F1"/>
    <w:rsid w:val="007C7444"/>
    <w:rsid w:val="007C748C"/>
    <w:rsid w:val="007C74CA"/>
    <w:rsid w:val="007C7502"/>
    <w:rsid w:val="007C751D"/>
    <w:rsid w:val="007C7533"/>
    <w:rsid w:val="007C7557"/>
    <w:rsid w:val="007C7559"/>
    <w:rsid w:val="007C7572"/>
    <w:rsid w:val="007C757E"/>
    <w:rsid w:val="007C758C"/>
    <w:rsid w:val="007C7591"/>
    <w:rsid w:val="007C75B4"/>
    <w:rsid w:val="007C75BE"/>
    <w:rsid w:val="007C7606"/>
    <w:rsid w:val="007C7625"/>
    <w:rsid w:val="007C763D"/>
    <w:rsid w:val="007C7645"/>
    <w:rsid w:val="007C766C"/>
    <w:rsid w:val="007C7678"/>
    <w:rsid w:val="007C76B1"/>
    <w:rsid w:val="007C76B8"/>
    <w:rsid w:val="007C76F4"/>
    <w:rsid w:val="007C7702"/>
    <w:rsid w:val="007C771F"/>
    <w:rsid w:val="007C7731"/>
    <w:rsid w:val="007C774F"/>
    <w:rsid w:val="007C7779"/>
    <w:rsid w:val="007C7787"/>
    <w:rsid w:val="007C779B"/>
    <w:rsid w:val="007C77A4"/>
    <w:rsid w:val="007C77EB"/>
    <w:rsid w:val="007C77F4"/>
    <w:rsid w:val="007C782C"/>
    <w:rsid w:val="007C7883"/>
    <w:rsid w:val="007C788B"/>
    <w:rsid w:val="007C788C"/>
    <w:rsid w:val="007C78A0"/>
    <w:rsid w:val="007C78B0"/>
    <w:rsid w:val="007C78BA"/>
    <w:rsid w:val="007C78CA"/>
    <w:rsid w:val="007C78DD"/>
    <w:rsid w:val="007C78E8"/>
    <w:rsid w:val="007C791A"/>
    <w:rsid w:val="007C7941"/>
    <w:rsid w:val="007C794E"/>
    <w:rsid w:val="007C7964"/>
    <w:rsid w:val="007C7971"/>
    <w:rsid w:val="007C797F"/>
    <w:rsid w:val="007C798D"/>
    <w:rsid w:val="007C79B6"/>
    <w:rsid w:val="007C79BE"/>
    <w:rsid w:val="007C79D3"/>
    <w:rsid w:val="007C79ED"/>
    <w:rsid w:val="007C7A08"/>
    <w:rsid w:val="007C7A12"/>
    <w:rsid w:val="007C7A78"/>
    <w:rsid w:val="007C7A83"/>
    <w:rsid w:val="007C7A96"/>
    <w:rsid w:val="007C7AB8"/>
    <w:rsid w:val="007C7AED"/>
    <w:rsid w:val="007C7AF5"/>
    <w:rsid w:val="007C7B02"/>
    <w:rsid w:val="007C7B0D"/>
    <w:rsid w:val="007C7BAB"/>
    <w:rsid w:val="007C7BE1"/>
    <w:rsid w:val="007C7BEA"/>
    <w:rsid w:val="007C7C4F"/>
    <w:rsid w:val="007C7CAE"/>
    <w:rsid w:val="007C7CBE"/>
    <w:rsid w:val="007C7D52"/>
    <w:rsid w:val="007C7D5A"/>
    <w:rsid w:val="007C7DD1"/>
    <w:rsid w:val="007C7DE0"/>
    <w:rsid w:val="007C7DE6"/>
    <w:rsid w:val="007C7DEA"/>
    <w:rsid w:val="007C7DF5"/>
    <w:rsid w:val="007C7E23"/>
    <w:rsid w:val="007C7EAB"/>
    <w:rsid w:val="007C7EB0"/>
    <w:rsid w:val="007C7EF4"/>
    <w:rsid w:val="007C7F3E"/>
    <w:rsid w:val="007C7F66"/>
    <w:rsid w:val="007C7F8B"/>
    <w:rsid w:val="007D001E"/>
    <w:rsid w:val="007D002B"/>
    <w:rsid w:val="007D0037"/>
    <w:rsid w:val="007D0038"/>
    <w:rsid w:val="007D004B"/>
    <w:rsid w:val="007D008A"/>
    <w:rsid w:val="007D0092"/>
    <w:rsid w:val="007D00C8"/>
    <w:rsid w:val="007D00DF"/>
    <w:rsid w:val="007D0146"/>
    <w:rsid w:val="007D0196"/>
    <w:rsid w:val="007D01F5"/>
    <w:rsid w:val="007D01F8"/>
    <w:rsid w:val="007D0212"/>
    <w:rsid w:val="007D029C"/>
    <w:rsid w:val="007D02A9"/>
    <w:rsid w:val="007D02AE"/>
    <w:rsid w:val="007D02B8"/>
    <w:rsid w:val="007D02D4"/>
    <w:rsid w:val="007D02E8"/>
    <w:rsid w:val="007D030E"/>
    <w:rsid w:val="007D0318"/>
    <w:rsid w:val="007D0333"/>
    <w:rsid w:val="007D033C"/>
    <w:rsid w:val="007D0346"/>
    <w:rsid w:val="007D0364"/>
    <w:rsid w:val="007D0374"/>
    <w:rsid w:val="007D038D"/>
    <w:rsid w:val="007D038E"/>
    <w:rsid w:val="007D03A6"/>
    <w:rsid w:val="007D03D5"/>
    <w:rsid w:val="007D03DC"/>
    <w:rsid w:val="007D03E5"/>
    <w:rsid w:val="007D0441"/>
    <w:rsid w:val="007D0456"/>
    <w:rsid w:val="007D0462"/>
    <w:rsid w:val="007D04A5"/>
    <w:rsid w:val="007D04E0"/>
    <w:rsid w:val="007D0512"/>
    <w:rsid w:val="007D0534"/>
    <w:rsid w:val="007D0553"/>
    <w:rsid w:val="007D0567"/>
    <w:rsid w:val="007D057A"/>
    <w:rsid w:val="007D05A8"/>
    <w:rsid w:val="007D05DA"/>
    <w:rsid w:val="007D05F1"/>
    <w:rsid w:val="007D05F6"/>
    <w:rsid w:val="007D060A"/>
    <w:rsid w:val="007D064F"/>
    <w:rsid w:val="007D0655"/>
    <w:rsid w:val="007D065E"/>
    <w:rsid w:val="007D0685"/>
    <w:rsid w:val="007D0692"/>
    <w:rsid w:val="007D06A6"/>
    <w:rsid w:val="007D06E3"/>
    <w:rsid w:val="007D0730"/>
    <w:rsid w:val="007D07C4"/>
    <w:rsid w:val="007D07E2"/>
    <w:rsid w:val="007D0801"/>
    <w:rsid w:val="007D0815"/>
    <w:rsid w:val="007D0840"/>
    <w:rsid w:val="007D0848"/>
    <w:rsid w:val="007D085A"/>
    <w:rsid w:val="007D087B"/>
    <w:rsid w:val="007D08B0"/>
    <w:rsid w:val="007D08E3"/>
    <w:rsid w:val="007D08E7"/>
    <w:rsid w:val="007D08FA"/>
    <w:rsid w:val="007D090D"/>
    <w:rsid w:val="007D0965"/>
    <w:rsid w:val="007D0975"/>
    <w:rsid w:val="007D09A2"/>
    <w:rsid w:val="007D09C3"/>
    <w:rsid w:val="007D0A12"/>
    <w:rsid w:val="007D0A72"/>
    <w:rsid w:val="007D0AA4"/>
    <w:rsid w:val="007D0AA9"/>
    <w:rsid w:val="007D0AB5"/>
    <w:rsid w:val="007D0AEC"/>
    <w:rsid w:val="007D0B24"/>
    <w:rsid w:val="007D0B4B"/>
    <w:rsid w:val="007D0B4E"/>
    <w:rsid w:val="007D0B69"/>
    <w:rsid w:val="007D0B6D"/>
    <w:rsid w:val="007D0B77"/>
    <w:rsid w:val="007D0BC6"/>
    <w:rsid w:val="007D0C13"/>
    <w:rsid w:val="007D0C2A"/>
    <w:rsid w:val="007D0C48"/>
    <w:rsid w:val="007D0C5C"/>
    <w:rsid w:val="007D0CA3"/>
    <w:rsid w:val="007D0CCF"/>
    <w:rsid w:val="007D0CFE"/>
    <w:rsid w:val="007D0D14"/>
    <w:rsid w:val="007D0D53"/>
    <w:rsid w:val="007D0D65"/>
    <w:rsid w:val="007D0D6D"/>
    <w:rsid w:val="007D0D6E"/>
    <w:rsid w:val="007D0DE2"/>
    <w:rsid w:val="007D0E0A"/>
    <w:rsid w:val="007D0E24"/>
    <w:rsid w:val="007D0E2A"/>
    <w:rsid w:val="007D0E31"/>
    <w:rsid w:val="007D0E32"/>
    <w:rsid w:val="007D0E3F"/>
    <w:rsid w:val="007D0E50"/>
    <w:rsid w:val="007D0F07"/>
    <w:rsid w:val="007D0F26"/>
    <w:rsid w:val="007D0F65"/>
    <w:rsid w:val="007D0F78"/>
    <w:rsid w:val="007D0F95"/>
    <w:rsid w:val="007D1013"/>
    <w:rsid w:val="007D1018"/>
    <w:rsid w:val="007D102B"/>
    <w:rsid w:val="007D1054"/>
    <w:rsid w:val="007D105E"/>
    <w:rsid w:val="007D1079"/>
    <w:rsid w:val="007D10B2"/>
    <w:rsid w:val="007D10CE"/>
    <w:rsid w:val="007D10E7"/>
    <w:rsid w:val="007D10EC"/>
    <w:rsid w:val="007D10F6"/>
    <w:rsid w:val="007D112A"/>
    <w:rsid w:val="007D1148"/>
    <w:rsid w:val="007D116F"/>
    <w:rsid w:val="007D1173"/>
    <w:rsid w:val="007D118F"/>
    <w:rsid w:val="007D11B3"/>
    <w:rsid w:val="007D11E0"/>
    <w:rsid w:val="007D11E6"/>
    <w:rsid w:val="007D11EF"/>
    <w:rsid w:val="007D123B"/>
    <w:rsid w:val="007D1279"/>
    <w:rsid w:val="007D132A"/>
    <w:rsid w:val="007D1336"/>
    <w:rsid w:val="007D1349"/>
    <w:rsid w:val="007D1375"/>
    <w:rsid w:val="007D1377"/>
    <w:rsid w:val="007D139A"/>
    <w:rsid w:val="007D13C4"/>
    <w:rsid w:val="007D13C7"/>
    <w:rsid w:val="007D13D4"/>
    <w:rsid w:val="007D13D5"/>
    <w:rsid w:val="007D13D9"/>
    <w:rsid w:val="007D13EF"/>
    <w:rsid w:val="007D1419"/>
    <w:rsid w:val="007D141B"/>
    <w:rsid w:val="007D1435"/>
    <w:rsid w:val="007D1458"/>
    <w:rsid w:val="007D147F"/>
    <w:rsid w:val="007D1490"/>
    <w:rsid w:val="007D14B4"/>
    <w:rsid w:val="007D14B5"/>
    <w:rsid w:val="007D14CC"/>
    <w:rsid w:val="007D14DE"/>
    <w:rsid w:val="007D14E5"/>
    <w:rsid w:val="007D1514"/>
    <w:rsid w:val="007D1517"/>
    <w:rsid w:val="007D151A"/>
    <w:rsid w:val="007D151B"/>
    <w:rsid w:val="007D152D"/>
    <w:rsid w:val="007D155A"/>
    <w:rsid w:val="007D1561"/>
    <w:rsid w:val="007D1576"/>
    <w:rsid w:val="007D157B"/>
    <w:rsid w:val="007D1581"/>
    <w:rsid w:val="007D15C2"/>
    <w:rsid w:val="007D15DC"/>
    <w:rsid w:val="007D1616"/>
    <w:rsid w:val="007D1688"/>
    <w:rsid w:val="007D16F8"/>
    <w:rsid w:val="007D1714"/>
    <w:rsid w:val="007D171B"/>
    <w:rsid w:val="007D1721"/>
    <w:rsid w:val="007D172E"/>
    <w:rsid w:val="007D1756"/>
    <w:rsid w:val="007D176F"/>
    <w:rsid w:val="007D17B8"/>
    <w:rsid w:val="007D1818"/>
    <w:rsid w:val="007D181C"/>
    <w:rsid w:val="007D1857"/>
    <w:rsid w:val="007D1888"/>
    <w:rsid w:val="007D188C"/>
    <w:rsid w:val="007D18CF"/>
    <w:rsid w:val="007D1936"/>
    <w:rsid w:val="007D195A"/>
    <w:rsid w:val="007D199D"/>
    <w:rsid w:val="007D19A7"/>
    <w:rsid w:val="007D19B7"/>
    <w:rsid w:val="007D19E1"/>
    <w:rsid w:val="007D1A56"/>
    <w:rsid w:val="007D1A5F"/>
    <w:rsid w:val="007D1A6B"/>
    <w:rsid w:val="007D1A6F"/>
    <w:rsid w:val="007D1AC2"/>
    <w:rsid w:val="007D1AF6"/>
    <w:rsid w:val="007D1B73"/>
    <w:rsid w:val="007D1B9C"/>
    <w:rsid w:val="007D1BCA"/>
    <w:rsid w:val="007D1C2B"/>
    <w:rsid w:val="007D1C56"/>
    <w:rsid w:val="007D1C81"/>
    <w:rsid w:val="007D1CA0"/>
    <w:rsid w:val="007D1CAB"/>
    <w:rsid w:val="007D1CD3"/>
    <w:rsid w:val="007D1CFF"/>
    <w:rsid w:val="007D1D1F"/>
    <w:rsid w:val="007D1D2D"/>
    <w:rsid w:val="007D1D89"/>
    <w:rsid w:val="007D1DA9"/>
    <w:rsid w:val="007D1DAE"/>
    <w:rsid w:val="007D1DE5"/>
    <w:rsid w:val="007D1DF5"/>
    <w:rsid w:val="007D1E17"/>
    <w:rsid w:val="007D1E2F"/>
    <w:rsid w:val="007D1E3C"/>
    <w:rsid w:val="007D1E5D"/>
    <w:rsid w:val="007D1E67"/>
    <w:rsid w:val="007D1E7C"/>
    <w:rsid w:val="007D1E7E"/>
    <w:rsid w:val="007D1E98"/>
    <w:rsid w:val="007D1EBD"/>
    <w:rsid w:val="007D1EDF"/>
    <w:rsid w:val="007D1EE1"/>
    <w:rsid w:val="007D1F03"/>
    <w:rsid w:val="007D1F15"/>
    <w:rsid w:val="007D1F76"/>
    <w:rsid w:val="007D1F7A"/>
    <w:rsid w:val="007D1F8D"/>
    <w:rsid w:val="007D1F99"/>
    <w:rsid w:val="007D1FB8"/>
    <w:rsid w:val="007D1FF0"/>
    <w:rsid w:val="007D202C"/>
    <w:rsid w:val="007D2049"/>
    <w:rsid w:val="007D20BD"/>
    <w:rsid w:val="007D20C4"/>
    <w:rsid w:val="007D20FE"/>
    <w:rsid w:val="007D2151"/>
    <w:rsid w:val="007D2179"/>
    <w:rsid w:val="007D2188"/>
    <w:rsid w:val="007D2189"/>
    <w:rsid w:val="007D21B8"/>
    <w:rsid w:val="007D223E"/>
    <w:rsid w:val="007D225E"/>
    <w:rsid w:val="007D227B"/>
    <w:rsid w:val="007D22D0"/>
    <w:rsid w:val="007D22DA"/>
    <w:rsid w:val="007D22E8"/>
    <w:rsid w:val="007D2302"/>
    <w:rsid w:val="007D2373"/>
    <w:rsid w:val="007D2386"/>
    <w:rsid w:val="007D239B"/>
    <w:rsid w:val="007D23CB"/>
    <w:rsid w:val="007D23D4"/>
    <w:rsid w:val="007D23E8"/>
    <w:rsid w:val="007D2409"/>
    <w:rsid w:val="007D240E"/>
    <w:rsid w:val="007D241C"/>
    <w:rsid w:val="007D2444"/>
    <w:rsid w:val="007D2467"/>
    <w:rsid w:val="007D24D3"/>
    <w:rsid w:val="007D24D7"/>
    <w:rsid w:val="007D24F8"/>
    <w:rsid w:val="007D24FB"/>
    <w:rsid w:val="007D2510"/>
    <w:rsid w:val="007D2569"/>
    <w:rsid w:val="007D25EE"/>
    <w:rsid w:val="007D2612"/>
    <w:rsid w:val="007D262E"/>
    <w:rsid w:val="007D2641"/>
    <w:rsid w:val="007D26C5"/>
    <w:rsid w:val="007D26D6"/>
    <w:rsid w:val="007D2713"/>
    <w:rsid w:val="007D279A"/>
    <w:rsid w:val="007D279E"/>
    <w:rsid w:val="007D27B2"/>
    <w:rsid w:val="007D27C8"/>
    <w:rsid w:val="007D27D6"/>
    <w:rsid w:val="007D2825"/>
    <w:rsid w:val="007D2876"/>
    <w:rsid w:val="007D2885"/>
    <w:rsid w:val="007D289E"/>
    <w:rsid w:val="007D28A8"/>
    <w:rsid w:val="007D28D3"/>
    <w:rsid w:val="007D28DE"/>
    <w:rsid w:val="007D290C"/>
    <w:rsid w:val="007D2914"/>
    <w:rsid w:val="007D291F"/>
    <w:rsid w:val="007D2946"/>
    <w:rsid w:val="007D294C"/>
    <w:rsid w:val="007D2950"/>
    <w:rsid w:val="007D2967"/>
    <w:rsid w:val="007D2969"/>
    <w:rsid w:val="007D299C"/>
    <w:rsid w:val="007D29AE"/>
    <w:rsid w:val="007D29D7"/>
    <w:rsid w:val="007D29E9"/>
    <w:rsid w:val="007D29FE"/>
    <w:rsid w:val="007D2A2E"/>
    <w:rsid w:val="007D2A4F"/>
    <w:rsid w:val="007D2A7A"/>
    <w:rsid w:val="007D2A81"/>
    <w:rsid w:val="007D2AFD"/>
    <w:rsid w:val="007D2B18"/>
    <w:rsid w:val="007D2B29"/>
    <w:rsid w:val="007D2B35"/>
    <w:rsid w:val="007D2B5F"/>
    <w:rsid w:val="007D2B74"/>
    <w:rsid w:val="007D2B80"/>
    <w:rsid w:val="007D2BC5"/>
    <w:rsid w:val="007D2BCF"/>
    <w:rsid w:val="007D2BD7"/>
    <w:rsid w:val="007D2C02"/>
    <w:rsid w:val="007D2C28"/>
    <w:rsid w:val="007D2C42"/>
    <w:rsid w:val="007D2CAB"/>
    <w:rsid w:val="007D2CF9"/>
    <w:rsid w:val="007D2D2E"/>
    <w:rsid w:val="007D2D36"/>
    <w:rsid w:val="007D2D37"/>
    <w:rsid w:val="007D2D3D"/>
    <w:rsid w:val="007D2D50"/>
    <w:rsid w:val="007D2D80"/>
    <w:rsid w:val="007D2DC0"/>
    <w:rsid w:val="007D2DC2"/>
    <w:rsid w:val="007D2DC5"/>
    <w:rsid w:val="007D2E07"/>
    <w:rsid w:val="007D2E14"/>
    <w:rsid w:val="007D2E2D"/>
    <w:rsid w:val="007D2E33"/>
    <w:rsid w:val="007D2E3B"/>
    <w:rsid w:val="007D2E52"/>
    <w:rsid w:val="007D2E98"/>
    <w:rsid w:val="007D2EA4"/>
    <w:rsid w:val="007D2EB1"/>
    <w:rsid w:val="007D2EBA"/>
    <w:rsid w:val="007D2EC5"/>
    <w:rsid w:val="007D2ECE"/>
    <w:rsid w:val="007D2F05"/>
    <w:rsid w:val="007D2F40"/>
    <w:rsid w:val="007D2F4F"/>
    <w:rsid w:val="007D2F65"/>
    <w:rsid w:val="007D2F9C"/>
    <w:rsid w:val="007D3032"/>
    <w:rsid w:val="007D30EB"/>
    <w:rsid w:val="007D3148"/>
    <w:rsid w:val="007D314F"/>
    <w:rsid w:val="007D31BC"/>
    <w:rsid w:val="007D3203"/>
    <w:rsid w:val="007D3239"/>
    <w:rsid w:val="007D3244"/>
    <w:rsid w:val="007D326A"/>
    <w:rsid w:val="007D326C"/>
    <w:rsid w:val="007D32DE"/>
    <w:rsid w:val="007D32FD"/>
    <w:rsid w:val="007D3305"/>
    <w:rsid w:val="007D330C"/>
    <w:rsid w:val="007D3325"/>
    <w:rsid w:val="007D3341"/>
    <w:rsid w:val="007D3343"/>
    <w:rsid w:val="007D3365"/>
    <w:rsid w:val="007D337E"/>
    <w:rsid w:val="007D33AD"/>
    <w:rsid w:val="007D3423"/>
    <w:rsid w:val="007D3501"/>
    <w:rsid w:val="007D357C"/>
    <w:rsid w:val="007D35A2"/>
    <w:rsid w:val="007D35FC"/>
    <w:rsid w:val="007D35FD"/>
    <w:rsid w:val="007D363C"/>
    <w:rsid w:val="007D365F"/>
    <w:rsid w:val="007D367C"/>
    <w:rsid w:val="007D36A0"/>
    <w:rsid w:val="007D36E5"/>
    <w:rsid w:val="007D36F2"/>
    <w:rsid w:val="007D36F7"/>
    <w:rsid w:val="007D3725"/>
    <w:rsid w:val="007D374C"/>
    <w:rsid w:val="007D3762"/>
    <w:rsid w:val="007D3797"/>
    <w:rsid w:val="007D38A5"/>
    <w:rsid w:val="007D38BC"/>
    <w:rsid w:val="007D3936"/>
    <w:rsid w:val="007D3986"/>
    <w:rsid w:val="007D39A0"/>
    <w:rsid w:val="007D39ED"/>
    <w:rsid w:val="007D3A1B"/>
    <w:rsid w:val="007D3A1F"/>
    <w:rsid w:val="007D3A69"/>
    <w:rsid w:val="007D3A7C"/>
    <w:rsid w:val="007D3ADA"/>
    <w:rsid w:val="007D3AE7"/>
    <w:rsid w:val="007D3AEB"/>
    <w:rsid w:val="007D3AFD"/>
    <w:rsid w:val="007D3B3F"/>
    <w:rsid w:val="007D3B49"/>
    <w:rsid w:val="007D3B56"/>
    <w:rsid w:val="007D3B5F"/>
    <w:rsid w:val="007D3B6E"/>
    <w:rsid w:val="007D3B76"/>
    <w:rsid w:val="007D3B8E"/>
    <w:rsid w:val="007D3C03"/>
    <w:rsid w:val="007D3C4B"/>
    <w:rsid w:val="007D3C69"/>
    <w:rsid w:val="007D3C8C"/>
    <w:rsid w:val="007D3C91"/>
    <w:rsid w:val="007D3CA8"/>
    <w:rsid w:val="007D3CE2"/>
    <w:rsid w:val="007D3CF2"/>
    <w:rsid w:val="007D3D12"/>
    <w:rsid w:val="007D3D34"/>
    <w:rsid w:val="007D3D47"/>
    <w:rsid w:val="007D3D70"/>
    <w:rsid w:val="007D3DAD"/>
    <w:rsid w:val="007D3DD4"/>
    <w:rsid w:val="007D3E22"/>
    <w:rsid w:val="007D3E2C"/>
    <w:rsid w:val="007D3E30"/>
    <w:rsid w:val="007D3E4E"/>
    <w:rsid w:val="007D3E69"/>
    <w:rsid w:val="007D3E7B"/>
    <w:rsid w:val="007D3E9B"/>
    <w:rsid w:val="007D3EA6"/>
    <w:rsid w:val="007D3EB1"/>
    <w:rsid w:val="007D3EE2"/>
    <w:rsid w:val="007D3F12"/>
    <w:rsid w:val="007D3F16"/>
    <w:rsid w:val="007D3F24"/>
    <w:rsid w:val="007D3F43"/>
    <w:rsid w:val="007D3F72"/>
    <w:rsid w:val="007D3F9F"/>
    <w:rsid w:val="007D3FDD"/>
    <w:rsid w:val="007D3FF7"/>
    <w:rsid w:val="007D401E"/>
    <w:rsid w:val="007D402C"/>
    <w:rsid w:val="007D4073"/>
    <w:rsid w:val="007D40A6"/>
    <w:rsid w:val="007D40BB"/>
    <w:rsid w:val="007D40D3"/>
    <w:rsid w:val="007D410D"/>
    <w:rsid w:val="007D411A"/>
    <w:rsid w:val="007D411E"/>
    <w:rsid w:val="007D4157"/>
    <w:rsid w:val="007D415E"/>
    <w:rsid w:val="007D416D"/>
    <w:rsid w:val="007D4175"/>
    <w:rsid w:val="007D41A7"/>
    <w:rsid w:val="007D41B4"/>
    <w:rsid w:val="007D4224"/>
    <w:rsid w:val="007D4238"/>
    <w:rsid w:val="007D423A"/>
    <w:rsid w:val="007D4243"/>
    <w:rsid w:val="007D424A"/>
    <w:rsid w:val="007D4250"/>
    <w:rsid w:val="007D42D3"/>
    <w:rsid w:val="007D42D4"/>
    <w:rsid w:val="007D42E5"/>
    <w:rsid w:val="007D42FD"/>
    <w:rsid w:val="007D43A7"/>
    <w:rsid w:val="007D43E8"/>
    <w:rsid w:val="007D445F"/>
    <w:rsid w:val="007D4466"/>
    <w:rsid w:val="007D4472"/>
    <w:rsid w:val="007D448F"/>
    <w:rsid w:val="007D44F2"/>
    <w:rsid w:val="007D4500"/>
    <w:rsid w:val="007D456E"/>
    <w:rsid w:val="007D4573"/>
    <w:rsid w:val="007D4590"/>
    <w:rsid w:val="007D459C"/>
    <w:rsid w:val="007D45A9"/>
    <w:rsid w:val="007D45CA"/>
    <w:rsid w:val="007D45E9"/>
    <w:rsid w:val="007D4628"/>
    <w:rsid w:val="007D462A"/>
    <w:rsid w:val="007D465C"/>
    <w:rsid w:val="007D46C1"/>
    <w:rsid w:val="007D46D0"/>
    <w:rsid w:val="007D46E7"/>
    <w:rsid w:val="007D472C"/>
    <w:rsid w:val="007D4792"/>
    <w:rsid w:val="007D4802"/>
    <w:rsid w:val="007D483F"/>
    <w:rsid w:val="007D48B1"/>
    <w:rsid w:val="007D48EB"/>
    <w:rsid w:val="007D48F9"/>
    <w:rsid w:val="007D4915"/>
    <w:rsid w:val="007D4922"/>
    <w:rsid w:val="007D492F"/>
    <w:rsid w:val="007D497C"/>
    <w:rsid w:val="007D49B4"/>
    <w:rsid w:val="007D4A1C"/>
    <w:rsid w:val="007D4A4B"/>
    <w:rsid w:val="007D4A62"/>
    <w:rsid w:val="007D4AD2"/>
    <w:rsid w:val="007D4ADC"/>
    <w:rsid w:val="007D4AF8"/>
    <w:rsid w:val="007D4B53"/>
    <w:rsid w:val="007D4B5D"/>
    <w:rsid w:val="007D4B7F"/>
    <w:rsid w:val="007D4BC3"/>
    <w:rsid w:val="007D4BE9"/>
    <w:rsid w:val="007D4BEB"/>
    <w:rsid w:val="007D4BF7"/>
    <w:rsid w:val="007D4BF8"/>
    <w:rsid w:val="007D4C0C"/>
    <w:rsid w:val="007D4C36"/>
    <w:rsid w:val="007D4C4E"/>
    <w:rsid w:val="007D4C5C"/>
    <w:rsid w:val="007D4C7F"/>
    <w:rsid w:val="007D4CF3"/>
    <w:rsid w:val="007D4CFB"/>
    <w:rsid w:val="007D4D51"/>
    <w:rsid w:val="007D4D62"/>
    <w:rsid w:val="007D4D77"/>
    <w:rsid w:val="007D4D94"/>
    <w:rsid w:val="007D4DB5"/>
    <w:rsid w:val="007D4DCF"/>
    <w:rsid w:val="007D4E28"/>
    <w:rsid w:val="007D4E2A"/>
    <w:rsid w:val="007D4E43"/>
    <w:rsid w:val="007D4E64"/>
    <w:rsid w:val="007D4E7D"/>
    <w:rsid w:val="007D4E9B"/>
    <w:rsid w:val="007D4EC8"/>
    <w:rsid w:val="007D4EF8"/>
    <w:rsid w:val="007D4EFE"/>
    <w:rsid w:val="007D4F27"/>
    <w:rsid w:val="007D4F50"/>
    <w:rsid w:val="007D4F5F"/>
    <w:rsid w:val="007D4F7B"/>
    <w:rsid w:val="007D4F83"/>
    <w:rsid w:val="007D4F8C"/>
    <w:rsid w:val="007D4F9D"/>
    <w:rsid w:val="007D4FCC"/>
    <w:rsid w:val="007D4FE8"/>
    <w:rsid w:val="007D5008"/>
    <w:rsid w:val="007D5015"/>
    <w:rsid w:val="007D5078"/>
    <w:rsid w:val="007D509A"/>
    <w:rsid w:val="007D509B"/>
    <w:rsid w:val="007D50F3"/>
    <w:rsid w:val="007D50FC"/>
    <w:rsid w:val="007D5144"/>
    <w:rsid w:val="007D514C"/>
    <w:rsid w:val="007D515F"/>
    <w:rsid w:val="007D516E"/>
    <w:rsid w:val="007D51B7"/>
    <w:rsid w:val="007D51C0"/>
    <w:rsid w:val="007D51D8"/>
    <w:rsid w:val="007D51E4"/>
    <w:rsid w:val="007D5233"/>
    <w:rsid w:val="007D5247"/>
    <w:rsid w:val="007D5296"/>
    <w:rsid w:val="007D529F"/>
    <w:rsid w:val="007D52A7"/>
    <w:rsid w:val="007D52BE"/>
    <w:rsid w:val="007D52C6"/>
    <w:rsid w:val="007D52D8"/>
    <w:rsid w:val="007D52F1"/>
    <w:rsid w:val="007D530D"/>
    <w:rsid w:val="007D5311"/>
    <w:rsid w:val="007D533B"/>
    <w:rsid w:val="007D5353"/>
    <w:rsid w:val="007D5371"/>
    <w:rsid w:val="007D5383"/>
    <w:rsid w:val="007D538D"/>
    <w:rsid w:val="007D53CB"/>
    <w:rsid w:val="007D53F6"/>
    <w:rsid w:val="007D5401"/>
    <w:rsid w:val="007D5428"/>
    <w:rsid w:val="007D5438"/>
    <w:rsid w:val="007D5443"/>
    <w:rsid w:val="007D5478"/>
    <w:rsid w:val="007D5489"/>
    <w:rsid w:val="007D548B"/>
    <w:rsid w:val="007D54DD"/>
    <w:rsid w:val="007D54EB"/>
    <w:rsid w:val="007D5518"/>
    <w:rsid w:val="007D553A"/>
    <w:rsid w:val="007D555E"/>
    <w:rsid w:val="007D5573"/>
    <w:rsid w:val="007D557E"/>
    <w:rsid w:val="007D5594"/>
    <w:rsid w:val="007D55EB"/>
    <w:rsid w:val="007D55EC"/>
    <w:rsid w:val="007D5600"/>
    <w:rsid w:val="007D5616"/>
    <w:rsid w:val="007D5624"/>
    <w:rsid w:val="007D5638"/>
    <w:rsid w:val="007D5642"/>
    <w:rsid w:val="007D5659"/>
    <w:rsid w:val="007D5666"/>
    <w:rsid w:val="007D5678"/>
    <w:rsid w:val="007D56A5"/>
    <w:rsid w:val="007D56B1"/>
    <w:rsid w:val="007D5701"/>
    <w:rsid w:val="007D5715"/>
    <w:rsid w:val="007D577A"/>
    <w:rsid w:val="007D5787"/>
    <w:rsid w:val="007D57C6"/>
    <w:rsid w:val="007D57E3"/>
    <w:rsid w:val="007D5820"/>
    <w:rsid w:val="007D583D"/>
    <w:rsid w:val="007D584F"/>
    <w:rsid w:val="007D5853"/>
    <w:rsid w:val="007D5859"/>
    <w:rsid w:val="007D58C3"/>
    <w:rsid w:val="007D58C6"/>
    <w:rsid w:val="007D58D7"/>
    <w:rsid w:val="007D58FA"/>
    <w:rsid w:val="007D595A"/>
    <w:rsid w:val="007D599F"/>
    <w:rsid w:val="007D5A0C"/>
    <w:rsid w:val="007D5A20"/>
    <w:rsid w:val="007D5A21"/>
    <w:rsid w:val="007D5A3D"/>
    <w:rsid w:val="007D5A43"/>
    <w:rsid w:val="007D5A5B"/>
    <w:rsid w:val="007D5A77"/>
    <w:rsid w:val="007D5A7A"/>
    <w:rsid w:val="007D5A8F"/>
    <w:rsid w:val="007D5AB4"/>
    <w:rsid w:val="007D5AC3"/>
    <w:rsid w:val="007D5AC5"/>
    <w:rsid w:val="007D5AD3"/>
    <w:rsid w:val="007D5B72"/>
    <w:rsid w:val="007D5B94"/>
    <w:rsid w:val="007D5BD8"/>
    <w:rsid w:val="007D5BE5"/>
    <w:rsid w:val="007D5BE7"/>
    <w:rsid w:val="007D5BEC"/>
    <w:rsid w:val="007D5BF0"/>
    <w:rsid w:val="007D5C35"/>
    <w:rsid w:val="007D5C42"/>
    <w:rsid w:val="007D5C71"/>
    <w:rsid w:val="007D5C77"/>
    <w:rsid w:val="007D5CC2"/>
    <w:rsid w:val="007D5CD5"/>
    <w:rsid w:val="007D5D10"/>
    <w:rsid w:val="007D5D2B"/>
    <w:rsid w:val="007D5D31"/>
    <w:rsid w:val="007D5D5C"/>
    <w:rsid w:val="007D5D7C"/>
    <w:rsid w:val="007D5D90"/>
    <w:rsid w:val="007D5D98"/>
    <w:rsid w:val="007D5E06"/>
    <w:rsid w:val="007D5E2F"/>
    <w:rsid w:val="007D5E46"/>
    <w:rsid w:val="007D5E4B"/>
    <w:rsid w:val="007D5E95"/>
    <w:rsid w:val="007D5EC2"/>
    <w:rsid w:val="007D5EDA"/>
    <w:rsid w:val="007D5FAD"/>
    <w:rsid w:val="007D5FD6"/>
    <w:rsid w:val="007D5FE3"/>
    <w:rsid w:val="007D5FE4"/>
    <w:rsid w:val="007D5FED"/>
    <w:rsid w:val="007D6003"/>
    <w:rsid w:val="007D600F"/>
    <w:rsid w:val="007D6011"/>
    <w:rsid w:val="007D6035"/>
    <w:rsid w:val="007D603B"/>
    <w:rsid w:val="007D606A"/>
    <w:rsid w:val="007D60AA"/>
    <w:rsid w:val="007D60FF"/>
    <w:rsid w:val="007D614B"/>
    <w:rsid w:val="007D6150"/>
    <w:rsid w:val="007D6152"/>
    <w:rsid w:val="007D615C"/>
    <w:rsid w:val="007D615E"/>
    <w:rsid w:val="007D6182"/>
    <w:rsid w:val="007D6190"/>
    <w:rsid w:val="007D61D4"/>
    <w:rsid w:val="007D61F4"/>
    <w:rsid w:val="007D6214"/>
    <w:rsid w:val="007D622A"/>
    <w:rsid w:val="007D62FA"/>
    <w:rsid w:val="007D630C"/>
    <w:rsid w:val="007D6326"/>
    <w:rsid w:val="007D6328"/>
    <w:rsid w:val="007D633A"/>
    <w:rsid w:val="007D6356"/>
    <w:rsid w:val="007D6370"/>
    <w:rsid w:val="007D63E6"/>
    <w:rsid w:val="007D6460"/>
    <w:rsid w:val="007D646C"/>
    <w:rsid w:val="007D64AB"/>
    <w:rsid w:val="007D64F4"/>
    <w:rsid w:val="007D6501"/>
    <w:rsid w:val="007D651A"/>
    <w:rsid w:val="007D6523"/>
    <w:rsid w:val="007D6554"/>
    <w:rsid w:val="007D6574"/>
    <w:rsid w:val="007D6587"/>
    <w:rsid w:val="007D6598"/>
    <w:rsid w:val="007D65D0"/>
    <w:rsid w:val="007D6678"/>
    <w:rsid w:val="007D669A"/>
    <w:rsid w:val="007D66B5"/>
    <w:rsid w:val="007D66EA"/>
    <w:rsid w:val="007D66ED"/>
    <w:rsid w:val="007D670C"/>
    <w:rsid w:val="007D6717"/>
    <w:rsid w:val="007D6769"/>
    <w:rsid w:val="007D67A2"/>
    <w:rsid w:val="007D67B0"/>
    <w:rsid w:val="007D67CB"/>
    <w:rsid w:val="007D67E3"/>
    <w:rsid w:val="007D67EE"/>
    <w:rsid w:val="007D67F2"/>
    <w:rsid w:val="007D67FC"/>
    <w:rsid w:val="007D6801"/>
    <w:rsid w:val="007D6831"/>
    <w:rsid w:val="007D6851"/>
    <w:rsid w:val="007D6901"/>
    <w:rsid w:val="007D691E"/>
    <w:rsid w:val="007D694B"/>
    <w:rsid w:val="007D697C"/>
    <w:rsid w:val="007D6984"/>
    <w:rsid w:val="007D6988"/>
    <w:rsid w:val="007D69A6"/>
    <w:rsid w:val="007D69B7"/>
    <w:rsid w:val="007D69B9"/>
    <w:rsid w:val="007D6A09"/>
    <w:rsid w:val="007D6A41"/>
    <w:rsid w:val="007D6A7D"/>
    <w:rsid w:val="007D6AAB"/>
    <w:rsid w:val="007D6AAF"/>
    <w:rsid w:val="007D6AEE"/>
    <w:rsid w:val="007D6AFC"/>
    <w:rsid w:val="007D6B0B"/>
    <w:rsid w:val="007D6B55"/>
    <w:rsid w:val="007D6B5D"/>
    <w:rsid w:val="007D6B7E"/>
    <w:rsid w:val="007D6B88"/>
    <w:rsid w:val="007D6BAA"/>
    <w:rsid w:val="007D6BB4"/>
    <w:rsid w:val="007D6BCE"/>
    <w:rsid w:val="007D6C49"/>
    <w:rsid w:val="007D6C73"/>
    <w:rsid w:val="007D6C79"/>
    <w:rsid w:val="007D6C9F"/>
    <w:rsid w:val="007D6CAF"/>
    <w:rsid w:val="007D6CB5"/>
    <w:rsid w:val="007D6CDD"/>
    <w:rsid w:val="007D6D05"/>
    <w:rsid w:val="007D6D0F"/>
    <w:rsid w:val="007D6D18"/>
    <w:rsid w:val="007D6D24"/>
    <w:rsid w:val="007D6D37"/>
    <w:rsid w:val="007D6D52"/>
    <w:rsid w:val="007D6D84"/>
    <w:rsid w:val="007D6D94"/>
    <w:rsid w:val="007D6D9F"/>
    <w:rsid w:val="007D6DD3"/>
    <w:rsid w:val="007D6DD7"/>
    <w:rsid w:val="007D6DE2"/>
    <w:rsid w:val="007D6DF9"/>
    <w:rsid w:val="007D6E02"/>
    <w:rsid w:val="007D6E1E"/>
    <w:rsid w:val="007D6E43"/>
    <w:rsid w:val="007D6E74"/>
    <w:rsid w:val="007D6EDA"/>
    <w:rsid w:val="007D6EEF"/>
    <w:rsid w:val="007D6EFE"/>
    <w:rsid w:val="007D6F41"/>
    <w:rsid w:val="007D6F4C"/>
    <w:rsid w:val="007D6F55"/>
    <w:rsid w:val="007D6F64"/>
    <w:rsid w:val="007D6F67"/>
    <w:rsid w:val="007D6F6B"/>
    <w:rsid w:val="007D6F7E"/>
    <w:rsid w:val="007D6F85"/>
    <w:rsid w:val="007D6FA1"/>
    <w:rsid w:val="007D6FED"/>
    <w:rsid w:val="007D6FF7"/>
    <w:rsid w:val="007D7006"/>
    <w:rsid w:val="007D7022"/>
    <w:rsid w:val="007D702F"/>
    <w:rsid w:val="007D703A"/>
    <w:rsid w:val="007D7050"/>
    <w:rsid w:val="007D708D"/>
    <w:rsid w:val="007D70A3"/>
    <w:rsid w:val="007D70E7"/>
    <w:rsid w:val="007D7101"/>
    <w:rsid w:val="007D717E"/>
    <w:rsid w:val="007D71D7"/>
    <w:rsid w:val="007D71E8"/>
    <w:rsid w:val="007D7205"/>
    <w:rsid w:val="007D720E"/>
    <w:rsid w:val="007D7241"/>
    <w:rsid w:val="007D7248"/>
    <w:rsid w:val="007D724C"/>
    <w:rsid w:val="007D726D"/>
    <w:rsid w:val="007D7275"/>
    <w:rsid w:val="007D72E9"/>
    <w:rsid w:val="007D7314"/>
    <w:rsid w:val="007D7348"/>
    <w:rsid w:val="007D7367"/>
    <w:rsid w:val="007D73B4"/>
    <w:rsid w:val="007D73F4"/>
    <w:rsid w:val="007D740B"/>
    <w:rsid w:val="007D7426"/>
    <w:rsid w:val="007D7456"/>
    <w:rsid w:val="007D746A"/>
    <w:rsid w:val="007D7471"/>
    <w:rsid w:val="007D748D"/>
    <w:rsid w:val="007D74CD"/>
    <w:rsid w:val="007D74F8"/>
    <w:rsid w:val="007D74FB"/>
    <w:rsid w:val="007D7503"/>
    <w:rsid w:val="007D7512"/>
    <w:rsid w:val="007D752A"/>
    <w:rsid w:val="007D7535"/>
    <w:rsid w:val="007D755E"/>
    <w:rsid w:val="007D7570"/>
    <w:rsid w:val="007D7589"/>
    <w:rsid w:val="007D758E"/>
    <w:rsid w:val="007D75C9"/>
    <w:rsid w:val="007D75CF"/>
    <w:rsid w:val="007D75D9"/>
    <w:rsid w:val="007D76C2"/>
    <w:rsid w:val="007D76C7"/>
    <w:rsid w:val="007D76D4"/>
    <w:rsid w:val="007D770A"/>
    <w:rsid w:val="007D77B7"/>
    <w:rsid w:val="007D77CE"/>
    <w:rsid w:val="007D7800"/>
    <w:rsid w:val="007D7804"/>
    <w:rsid w:val="007D7829"/>
    <w:rsid w:val="007D7830"/>
    <w:rsid w:val="007D7849"/>
    <w:rsid w:val="007D7852"/>
    <w:rsid w:val="007D7875"/>
    <w:rsid w:val="007D7884"/>
    <w:rsid w:val="007D7894"/>
    <w:rsid w:val="007D78D2"/>
    <w:rsid w:val="007D78F3"/>
    <w:rsid w:val="007D7902"/>
    <w:rsid w:val="007D7930"/>
    <w:rsid w:val="007D7945"/>
    <w:rsid w:val="007D7963"/>
    <w:rsid w:val="007D799A"/>
    <w:rsid w:val="007D79B9"/>
    <w:rsid w:val="007D79DA"/>
    <w:rsid w:val="007D79FB"/>
    <w:rsid w:val="007D79FE"/>
    <w:rsid w:val="007D7A0A"/>
    <w:rsid w:val="007D7A21"/>
    <w:rsid w:val="007D7A4A"/>
    <w:rsid w:val="007D7A58"/>
    <w:rsid w:val="007D7A73"/>
    <w:rsid w:val="007D7AE5"/>
    <w:rsid w:val="007D7AE9"/>
    <w:rsid w:val="007D7AF4"/>
    <w:rsid w:val="007D7AF9"/>
    <w:rsid w:val="007D7B3D"/>
    <w:rsid w:val="007D7B61"/>
    <w:rsid w:val="007D7B7A"/>
    <w:rsid w:val="007D7BD7"/>
    <w:rsid w:val="007D7BE1"/>
    <w:rsid w:val="007D7C1E"/>
    <w:rsid w:val="007D7C39"/>
    <w:rsid w:val="007D7C40"/>
    <w:rsid w:val="007D7C46"/>
    <w:rsid w:val="007D7C5D"/>
    <w:rsid w:val="007D7C69"/>
    <w:rsid w:val="007D7C7F"/>
    <w:rsid w:val="007D7C86"/>
    <w:rsid w:val="007D7C8B"/>
    <w:rsid w:val="007D7CB7"/>
    <w:rsid w:val="007D7CD7"/>
    <w:rsid w:val="007D7CDE"/>
    <w:rsid w:val="007D7D04"/>
    <w:rsid w:val="007D7D1E"/>
    <w:rsid w:val="007D7D21"/>
    <w:rsid w:val="007D7DBD"/>
    <w:rsid w:val="007D7DD1"/>
    <w:rsid w:val="007D7DEC"/>
    <w:rsid w:val="007D7E00"/>
    <w:rsid w:val="007D7E02"/>
    <w:rsid w:val="007D7E41"/>
    <w:rsid w:val="007D7E7F"/>
    <w:rsid w:val="007D7E89"/>
    <w:rsid w:val="007D7E8F"/>
    <w:rsid w:val="007D7EAE"/>
    <w:rsid w:val="007D7EBA"/>
    <w:rsid w:val="007D7EDF"/>
    <w:rsid w:val="007D7EE0"/>
    <w:rsid w:val="007D7EE3"/>
    <w:rsid w:val="007D7F02"/>
    <w:rsid w:val="007D7F73"/>
    <w:rsid w:val="007D7F80"/>
    <w:rsid w:val="007D7F8A"/>
    <w:rsid w:val="007D7F9C"/>
    <w:rsid w:val="007D7FA1"/>
    <w:rsid w:val="007D7FBE"/>
    <w:rsid w:val="007D7FD8"/>
    <w:rsid w:val="007D7FD9"/>
    <w:rsid w:val="007D7FE7"/>
    <w:rsid w:val="007E0001"/>
    <w:rsid w:val="007E0005"/>
    <w:rsid w:val="007E001E"/>
    <w:rsid w:val="007E007E"/>
    <w:rsid w:val="007E007F"/>
    <w:rsid w:val="007E00CC"/>
    <w:rsid w:val="007E00DC"/>
    <w:rsid w:val="007E00E0"/>
    <w:rsid w:val="007E00E1"/>
    <w:rsid w:val="007E00E8"/>
    <w:rsid w:val="007E0100"/>
    <w:rsid w:val="007E011C"/>
    <w:rsid w:val="007E0134"/>
    <w:rsid w:val="007E0148"/>
    <w:rsid w:val="007E01AB"/>
    <w:rsid w:val="007E01D7"/>
    <w:rsid w:val="007E01EB"/>
    <w:rsid w:val="007E0221"/>
    <w:rsid w:val="007E024A"/>
    <w:rsid w:val="007E0256"/>
    <w:rsid w:val="007E0317"/>
    <w:rsid w:val="007E0341"/>
    <w:rsid w:val="007E0342"/>
    <w:rsid w:val="007E0349"/>
    <w:rsid w:val="007E0353"/>
    <w:rsid w:val="007E0366"/>
    <w:rsid w:val="007E036B"/>
    <w:rsid w:val="007E0376"/>
    <w:rsid w:val="007E0391"/>
    <w:rsid w:val="007E0405"/>
    <w:rsid w:val="007E0449"/>
    <w:rsid w:val="007E046F"/>
    <w:rsid w:val="007E04EB"/>
    <w:rsid w:val="007E0515"/>
    <w:rsid w:val="007E055C"/>
    <w:rsid w:val="007E0568"/>
    <w:rsid w:val="007E057C"/>
    <w:rsid w:val="007E0588"/>
    <w:rsid w:val="007E0592"/>
    <w:rsid w:val="007E05D3"/>
    <w:rsid w:val="007E0640"/>
    <w:rsid w:val="007E064B"/>
    <w:rsid w:val="007E064C"/>
    <w:rsid w:val="007E066E"/>
    <w:rsid w:val="007E068E"/>
    <w:rsid w:val="007E068F"/>
    <w:rsid w:val="007E06A0"/>
    <w:rsid w:val="007E06A9"/>
    <w:rsid w:val="007E06C8"/>
    <w:rsid w:val="007E06E7"/>
    <w:rsid w:val="007E070F"/>
    <w:rsid w:val="007E0727"/>
    <w:rsid w:val="007E0736"/>
    <w:rsid w:val="007E073D"/>
    <w:rsid w:val="007E07E0"/>
    <w:rsid w:val="007E07EF"/>
    <w:rsid w:val="007E0805"/>
    <w:rsid w:val="007E080B"/>
    <w:rsid w:val="007E0858"/>
    <w:rsid w:val="007E0860"/>
    <w:rsid w:val="007E0869"/>
    <w:rsid w:val="007E087F"/>
    <w:rsid w:val="007E0887"/>
    <w:rsid w:val="007E088B"/>
    <w:rsid w:val="007E08F4"/>
    <w:rsid w:val="007E0929"/>
    <w:rsid w:val="007E096C"/>
    <w:rsid w:val="007E099B"/>
    <w:rsid w:val="007E09CC"/>
    <w:rsid w:val="007E09ED"/>
    <w:rsid w:val="007E09F2"/>
    <w:rsid w:val="007E0A37"/>
    <w:rsid w:val="007E0AA0"/>
    <w:rsid w:val="007E0B11"/>
    <w:rsid w:val="007E0B1A"/>
    <w:rsid w:val="007E0B3A"/>
    <w:rsid w:val="007E0B67"/>
    <w:rsid w:val="007E0B90"/>
    <w:rsid w:val="007E0BAF"/>
    <w:rsid w:val="007E0BB8"/>
    <w:rsid w:val="007E0BC3"/>
    <w:rsid w:val="007E0BCE"/>
    <w:rsid w:val="007E0BDD"/>
    <w:rsid w:val="007E0C26"/>
    <w:rsid w:val="007E0C3A"/>
    <w:rsid w:val="007E0C84"/>
    <w:rsid w:val="007E0CA8"/>
    <w:rsid w:val="007E0CB2"/>
    <w:rsid w:val="007E0CCB"/>
    <w:rsid w:val="007E0CF0"/>
    <w:rsid w:val="007E0CF7"/>
    <w:rsid w:val="007E0CF8"/>
    <w:rsid w:val="007E0D21"/>
    <w:rsid w:val="007E0D45"/>
    <w:rsid w:val="007E0D49"/>
    <w:rsid w:val="007E0D53"/>
    <w:rsid w:val="007E0DD0"/>
    <w:rsid w:val="007E0E02"/>
    <w:rsid w:val="007E0E13"/>
    <w:rsid w:val="007E0E38"/>
    <w:rsid w:val="007E0E3A"/>
    <w:rsid w:val="007E0E45"/>
    <w:rsid w:val="007E0E65"/>
    <w:rsid w:val="007E0E7C"/>
    <w:rsid w:val="007E0E82"/>
    <w:rsid w:val="007E0EAB"/>
    <w:rsid w:val="007E0EC4"/>
    <w:rsid w:val="007E0ED6"/>
    <w:rsid w:val="007E0EDB"/>
    <w:rsid w:val="007E0EEB"/>
    <w:rsid w:val="007E0EEE"/>
    <w:rsid w:val="007E0F86"/>
    <w:rsid w:val="007E0FDA"/>
    <w:rsid w:val="007E10B2"/>
    <w:rsid w:val="007E10C6"/>
    <w:rsid w:val="007E10D4"/>
    <w:rsid w:val="007E10DC"/>
    <w:rsid w:val="007E10DF"/>
    <w:rsid w:val="007E1136"/>
    <w:rsid w:val="007E1160"/>
    <w:rsid w:val="007E1179"/>
    <w:rsid w:val="007E1195"/>
    <w:rsid w:val="007E11BA"/>
    <w:rsid w:val="007E1224"/>
    <w:rsid w:val="007E1226"/>
    <w:rsid w:val="007E1239"/>
    <w:rsid w:val="007E1248"/>
    <w:rsid w:val="007E1249"/>
    <w:rsid w:val="007E12B9"/>
    <w:rsid w:val="007E1308"/>
    <w:rsid w:val="007E1314"/>
    <w:rsid w:val="007E1319"/>
    <w:rsid w:val="007E1323"/>
    <w:rsid w:val="007E133F"/>
    <w:rsid w:val="007E1375"/>
    <w:rsid w:val="007E1377"/>
    <w:rsid w:val="007E137B"/>
    <w:rsid w:val="007E137E"/>
    <w:rsid w:val="007E1384"/>
    <w:rsid w:val="007E13B6"/>
    <w:rsid w:val="007E13D7"/>
    <w:rsid w:val="007E13E1"/>
    <w:rsid w:val="007E1402"/>
    <w:rsid w:val="007E142B"/>
    <w:rsid w:val="007E14B3"/>
    <w:rsid w:val="007E14F3"/>
    <w:rsid w:val="007E1524"/>
    <w:rsid w:val="007E1549"/>
    <w:rsid w:val="007E1567"/>
    <w:rsid w:val="007E1599"/>
    <w:rsid w:val="007E15B2"/>
    <w:rsid w:val="007E15B8"/>
    <w:rsid w:val="007E15D7"/>
    <w:rsid w:val="007E15E0"/>
    <w:rsid w:val="007E1623"/>
    <w:rsid w:val="007E1690"/>
    <w:rsid w:val="007E16D8"/>
    <w:rsid w:val="007E16E4"/>
    <w:rsid w:val="007E16F3"/>
    <w:rsid w:val="007E1729"/>
    <w:rsid w:val="007E1730"/>
    <w:rsid w:val="007E1759"/>
    <w:rsid w:val="007E175F"/>
    <w:rsid w:val="007E1790"/>
    <w:rsid w:val="007E179D"/>
    <w:rsid w:val="007E17AC"/>
    <w:rsid w:val="007E17B0"/>
    <w:rsid w:val="007E17BB"/>
    <w:rsid w:val="007E17DA"/>
    <w:rsid w:val="007E1810"/>
    <w:rsid w:val="007E183C"/>
    <w:rsid w:val="007E1876"/>
    <w:rsid w:val="007E1883"/>
    <w:rsid w:val="007E1894"/>
    <w:rsid w:val="007E18BA"/>
    <w:rsid w:val="007E18BE"/>
    <w:rsid w:val="007E18F8"/>
    <w:rsid w:val="007E190B"/>
    <w:rsid w:val="007E192F"/>
    <w:rsid w:val="007E1939"/>
    <w:rsid w:val="007E1949"/>
    <w:rsid w:val="007E1959"/>
    <w:rsid w:val="007E195C"/>
    <w:rsid w:val="007E195E"/>
    <w:rsid w:val="007E196F"/>
    <w:rsid w:val="007E1981"/>
    <w:rsid w:val="007E19A7"/>
    <w:rsid w:val="007E19BB"/>
    <w:rsid w:val="007E19C8"/>
    <w:rsid w:val="007E19F1"/>
    <w:rsid w:val="007E1A10"/>
    <w:rsid w:val="007E1A19"/>
    <w:rsid w:val="007E1A1A"/>
    <w:rsid w:val="007E1A28"/>
    <w:rsid w:val="007E1A77"/>
    <w:rsid w:val="007E1A8F"/>
    <w:rsid w:val="007E1A97"/>
    <w:rsid w:val="007E1A9D"/>
    <w:rsid w:val="007E1AAC"/>
    <w:rsid w:val="007E1AEC"/>
    <w:rsid w:val="007E1B04"/>
    <w:rsid w:val="007E1B15"/>
    <w:rsid w:val="007E1B4E"/>
    <w:rsid w:val="007E1B82"/>
    <w:rsid w:val="007E1B9B"/>
    <w:rsid w:val="007E1C2F"/>
    <w:rsid w:val="007E1C3D"/>
    <w:rsid w:val="007E1C4D"/>
    <w:rsid w:val="007E1C65"/>
    <w:rsid w:val="007E1C8C"/>
    <w:rsid w:val="007E1CC2"/>
    <w:rsid w:val="007E1CE8"/>
    <w:rsid w:val="007E1DE2"/>
    <w:rsid w:val="007E1DFA"/>
    <w:rsid w:val="007E1E23"/>
    <w:rsid w:val="007E1E27"/>
    <w:rsid w:val="007E1E3C"/>
    <w:rsid w:val="007E1E49"/>
    <w:rsid w:val="007E1E59"/>
    <w:rsid w:val="007E1EA6"/>
    <w:rsid w:val="007E1EA9"/>
    <w:rsid w:val="007E1EE9"/>
    <w:rsid w:val="007E1F00"/>
    <w:rsid w:val="007E1F36"/>
    <w:rsid w:val="007E1F63"/>
    <w:rsid w:val="007E1FA9"/>
    <w:rsid w:val="007E1FBD"/>
    <w:rsid w:val="007E1FD1"/>
    <w:rsid w:val="007E1FE5"/>
    <w:rsid w:val="007E1FEC"/>
    <w:rsid w:val="007E2004"/>
    <w:rsid w:val="007E2028"/>
    <w:rsid w:val="007E2052"/>
    <w:rsid w:val="007E20C0"/>
    <w:rsid w:val="007E20CF"/>
    <w:rsid w:val="007E2116"/>
    <w:rsid w:val="007E2137"/>
    <w:rsid w:val="007E217D"/>
    <w:rsid w:val="007E2183"/>
    <w:rsid w:val="007E21A5"/>
    <w:rsid w:val="007E21DB"/>
    <w:rsid w:val="007E21F0"/>
    <w:rsid w:val="007E21F7"/>
    <w:rsid w:val="007E227E"/>
    <w:rsid w:val="007E2282"/>
    <w:rsid w:val="007E229E"/>
    <w:rsid w:val="007E22AA"/>
    <w:rsid w:val="007E22C9"/>
    <w:rsid w:val="007E22D9"/>
    <w:rsid w:val="007E2313"/>
    <w:rsid w:val="007E2340"/>
    <w:rsid w:val="007E2347"/>
    <w:rsid w:val="007E234D"/>
    <w:rsid w:val="007E2380"/>
    <w:rsid w:val="007E23A5"/>
    <w:rsid w:val="007E23D3"/>
    <w:rsid w:val="007E23DA"/>
    <w:rsid w:val="007E23E9"/>
    <w:rsid w:val="007E23F4"/>
    <w:rsid w:val="007E2402"/>
    <w:rsid w:val="007E2411"/>
    <w:rsid w:val="007E2438"/>
    <w:rsid w:val="007E24D1"/>
    <w:rsid w:val="007E24F2"/>
    <w:rsid w:val="007E2563"/>
    <w:rsid w:val="007E25A5"/>
    <w:rsid w:val="007E25C8"/>
    <w:rsid w:val="007E25CE"/>
    <w:rsid w:val="007E2600"/>
    <w:rsid w:val="007E2607"/>
    <w:rsid w:val="007E265D"/>
    <w:rsid w:val="007E2675"/>
    <w:rsid w:val="007E26AA"/>
    <w:rsid w:val="007E270E"/>
    <w:rsid w:val="007E2731"/>
    <w:rsid w:val="007E2732"/>
    <w:rsid w:val="007E274A"/>
    <w:rsid w:val="007E2751"/>
    <w:rsid w:val="007E2755"/>
    <w:rsid w:val="007E2770"/>
    <w:rsid w:val="007E2788"/>
    <w:rsid w:val="007E283A"/>
    <w:rsid w:val="007E2840"/>
    <w:rsid w:val="007E2890"/>
    <w:rsid w:val="007E28F8"/>
    <w:rsid w:val="007E2931"/>
    <w:rsid w:val="007E293B"/>
    <w:rsid w:val="007E2947"/>
    <w:rsid w:val="007E297B"/>
    <w:rsid w:val="007E2A0A"/>
    <w:rsid w:val="007E2A52"/>
    <w:rsid w:val="007E2A53"/>
    <w:rsid w:val="007E2A7B"/>
    <w:rsid w:val="007E2A8D"/>
    <w:rsid w:val="007E2AC1"/>
    <w:rsid w:val="007E2AC2"/>
    <w:rsid w:val="007E2B49"/>
    <w:rsid w:val="007E2B71"/>
    <w:rsid w:val="007E2B74"/>
    <w:rsid w:val="007E2B79"/>
    <w:rsid w:val="007E2B80"/>
    <w:rsid w:val="007E2BA0"/>
    <w:rsid w:val="007E2BAF"/>
    <w:rsid w:val="007E2BEC"/>
    <w:rsid w:val="007E2BF8"/>
    <w:rsid w:val="007E2C33"/>
    <w:rsid w:val="007E2C53"/>
    <w:rsid w:val="007E2C81"/>
    <w:rsid w:val="007E2CBD"/>
    <w:rsid w:val="007E2CC1"/>
    <w:rsid w:val="007E2CED"/>
    <w:rsid w:val="007E2D05"/>
    <w:rsid w:val="007E2D24"/>
    <w:rsid w:val="007E2D44"/>
    <w:rsid w:val="007E2D46"/>
    <w:rsid w:val="007E2D5C"/>
    <w:rsid w:val="007E2D8E"/>
    <w:rsid w:val="007E2EA9"/>
    <w:rsid w:val="007E2EE0"/>
    <w:rsid w:val="007E2EEB"/>
    <w:rsid w:val="007E2F02"/>
    <w:rsid w:val="007E2F05"/>
    <w:rsid w:val="007E2F8F"/>
    <w:rsid w:val="007E2F99"/>
    <w:rsid w:val="007E303B"/>
    <w:rsid w:val="007E3062"/>
    <w:rsid w:val="007E3068"/>
    <w:rsid w:val="007E307D"/>
    <w:rsid w:val="007E3094"/>
    <w:rsid w:val="007E30AD"/>
    <w:rsid w:val="007E30C9"/>
    <w:rsid w:val="007E30D6"/>
    <w:rsid w:val="007E30FF"/>
    <w:rsid w:val="007E310C"/>
    <w:rsid w:val="007E3121"/>
    <w:rsid w:val="007E3179"/>
    <w:rsid w:val="007E318C"/>
    <w:rsid w:val="007E3197"/>
    <w:rsid w:val="007E3213"/>
    <w:rsid w:val="007E3218"/>
    <w:rsid w:val="007E322F"/>
    <w:rsid w:val="007E3248"/>
    <w:rsid w:val="007E324E"/>
    <w:rsid w:val="007E325E"/>
    <w:rsid w:val="007E32D8"/>
    <w:rsid w:val="007E32E3"/>
    <w:rsid w:val="007E335B"/>
    <w:rsid w:val="007E3372"/>
    <w:rsid w:val="007E3384"/>
    <w:rsid w:val="007E33A4"/>
    <w:rsid w:val="007E33FF"/>
    <w:rsid w:val="007E344D"/>
    <w:rsid w:val="007E3455"/>
    <w:rsid w:val="007E348E"/>
    <w:rsid w:val="007E34BC"/>
    <w:rsid w:val="007E34CA"/>
    <w:rsid w:val="007E34CE"/>
    <w:rsid w:val="007E34F8"/>
    <w:rsid w:val="007E3515"/>
    <w:rsid w:val="007E351A"/>
    <w:rsid w:val="007E3541"/>
    <w:rsid w:val="007E35C7"/>
    <w:rsid w:val="007E35E1"/>
    <w:rsid w:val="007E3622"/>
    <w:rsid w:val="007E3659"/>
    <w:rsid w:val="007E3664"/>
    <w:rsid w:val="007E3679"/>
    <w:rsid w:val="007E36A2"/>
    <w:rsid w:val="007E36AE"/>
    <w:rsid w:val="007E36B5"/>
    <w:rsid w:val="007E36E7"/>
    <w:rsid w:val="007E3716"/>
    <w:rsid w:val="007E3751"/>
    <w:rsid w:val="007E375B"/>
    <w:rsid w:val="007E3769"/>
    <w:rsid w:val="007E376A"/>
    <w:rsid w:val="007E37AB"/>
    <w:rsid w:val="007E37C0"/>
    <w:rsid w:val="007E37EB"/>
    <w:rsid w:val="007E37F4"/>
    <w:rsid w:val="007E37FA"/>
    <w:rsid w:val="007E382E"/>
    <w:rsid w:val="007E3860"/>
    <w:rsid w:val="007E3868"/>
    <w:rsid w:val="007E3873"/>
    <w:rsid w:val="007E388D"/>
    <w:rsid w:val="007E389D"/>
    <w:rsid w:val="007E38B5"/>
    <w:rsid w:val="007E38B8"/>
    <w:rsid w:val="007E38EA"/>
    <w:rsid w:val="007E391F"/>
    <w:rsid w:val="007E3941"/>
    <w:rsid w:val="007E395E"/>
    <w:rsid w:val="007E397F"/>
    <w:rsid w:val="007E39A8"/>
    <w:rsid w:val="007E39B7"/>
    <w:rsid w:val="007E39BE"/>
    <w:rsid w:val="007E39F6"/>
    <w:rsid w:val="007E39FA"/>
    <w:rsid w:val="007E3A25"/>
    <w:rsid w:val="007E3A2E"/>
    <w:rsid w:val="007E3AAD"/>
    <w:rsid w:val="007E3ADE"/>
    <w:rsid w:val="007E3B14"/>
    <w:rsid w:val="007E3B32"/>
    <w:rsid w:val="007E3B43"/>
    <w:rsid w:val="007E3C0C"/>
    <w:rsid w:val="007E3C32"/>
    <w:rsid w:val="007E3CAE"/>
    <w:rsid w:val="007E3CE2"/>
    <w:rsid w:val="007E3CE7"/>
    <w:rsid w:val="007E3CF8"/>
    <w:rsid w:val="007E3D53"/>
    <w:rsid w:val="007E3DB8"/>
    <w:rsid w:val="007E3DC2"/>
    <w:rsid w:val="007E3DDD"/>
    <w:rsid w:val="007E3E18"/>
    <w:rsid w:val="007E3E66"/>
    <w:rsid w:val="007E3E75"/>
    <w:rsid w:val="007E3E7B"/>
    <w:rsid w:val="007E3E8A"/>
    <w:rsid w:val="007E3E91"/>
    <w:rsid w:val="007E3EBA"/>
    <w:rsid w:val="007E3EC9"/>
    <w:rsid w:val="007E3EDD"/>
    <w:rsid w:val="007E3F3C"/>
    <w:rsid w:val="007E3FAA"/>
    <w:rsid w:val="007E3FB3"/>
    <w:rsid w:val="007E3FF4"/>
    <w:rsid w:val="007E4000"/>
    <w:rsid w:val="007E40B1"/>
    <w:rsid w:val="007E40D9"/>
    <w:rsid w:val="007E40E2"/>
    <w:rsid w:val="007E4103"/>
    <w:rsid w:val="007E412F"/>
    <w:rsid w:val="007E4144"/>
    <w:rsid w:val="007E415E"/>
    <w:rsid w:val="007E416A"/>
    <w:rsid w:val="007E41B1"/>
    <w:rsid w:val="007E41B6"/>
    <w:rsid w:val="007E41D2"/>
    <w:rsid w:val="007E41E6"/>
    <w:rsid w:val="007E4223"/>
    <w:rsid w:val="007E4237"/>
    <w:rsid w:val="007E4249"/>
    <w:rsid w:val="007E4287"/>
    <w:rsid w:val="007E429B"/>
    <w:rsid w:val="007E42D5"/>
    <w:rsid w:val="007E4305"/>
    <w:rsid w:val="007E4316"/>
    <w:rsid w:val="007E431E"/>
    <w:rsid w:val="007E436C"/>
    <w:rsid w:val="007E4382"/>
    <w:rsid w:val="007E43A9"/>
    <w:rsid w:val="007E43DD"/>
    <w:rsid w:val="007E43E1"/>
    <w:rsid w:val="007E43FF"/>
    <w:rsid w:val="007E4419"/>
    <w:rsid w:val="007E4487"/>
    <w:rsid w:val="007E44AC"/>
    <w:rsid w:val="007E44AF"/>
    <w:rsid w:val="007E44CC"/>
    <w:rsid w:val="007E44D1"/>
    <w:rsid w:val="007E44E2"/>
    <w:rsid w:val="007E44FB"/>
    <w:rsid w:val="007E453A"/>
    <w:rsid w:val="007E454A"/>
    <w:rsid w:val="007E4566"/>
    <w:rsid w:val="007E45DF"/>
    <w:rsid w:val="007E4630"/>
    <w:rsid w:val="007E4659"/>
    <w:rsid w:val="007E4666"/>
    <w:rsid w:val="007E46BD"/>
    <w:rsid w:val="007E4710"/>
    <w:rsid w:val="007E4760"/>
    <w:rsid w:val="007E4777"/>
    <w:rsid w:val="007E47CC"/>
    <w:rsid w:val="007E47EB"/>
    <w:rsid w:val="007E47ED"/>
    <w:rsid w:val="007E4856"/>
    <w:rsid w:val="007E4858"/>
    <w:rsid w:val="007E4866"/>
    <w:rsid w:val="007E48A0"/>
    <w:rsid w:val="007E48BE"/>
    <w:rsid w:val="007E48D2"/>
    <w:rsid w:val="007E48DC"/>
    <w:rsid w:val="007E4937"/>
    <w:rsid w:val="007E493C"/>
    <w:rsid w:val="007E495E"/>
    <w:rsid w:val="007E49C5"/>
    <w:rsid w:val="007E49CF"/>
    <w:rsid w:val="007E49D3"/>
    <w:rsid w:val="007E49FE"/>
    <w:rsid w:val="007E4A19"/>
    <w:rsid w:val="007E4A4F"/>
    <w:rsid w:val="007E4A82"/>
    <w:rsid w:val="007E4A99"/>
    <w:rsid w:val="007E4AA9"/>
    <w:rsid w:val="007E4ABD"/>
    <w:rsid w:val="007E4AEB"/>
    <w:rsid w:val="007E4B09"/>
    <w:rsid w:val="007E4B27"/>
    <w:rsid w:val="007E4BC1"/>
    <w:rsid w:val="007E4C0A"/>
    <w:rsid w:val="007E4C0D"/>
    <w:rsid w:val="007E4C16"/>
    <w:rsid w:val="007E4C61"/>
    <w:rsid w:val="007E4C74"/>
    <w:rsid w:val="007E4C77"/>
    <w:rsid w:val="007E4C9D"/>
    <w:rsid w:val="007E4CC6"/>
    <w:rsid w:val="007E4CC8"/>
    <w:rsid w:val="007E4D06"/>
    <w:rsid w:val="007E4D55"/>
    <w:rsid w:val="007E4D9E"/>
    <w:rsid w:val="007E4DDA"/>
    <w:rsid w:val="007E4DE3"/>
    <w:rsid w:val="007E4DF1"/>
    <w:rsid w:val="007E4E3D"/>
    <w:rsid w:val="007E4EA0"/>
    <w:rsid w:val="007E4EC8"/>
    <w:rsid w:val="007E4F1A"/>
    <w:rsid w:val="007E4F37"/>
    <w:rsid w:val="007E4F5B"/>
    <w:rsid w:val="007E4F80"/>
    <w:rsid w:val="007E4FA2"/>
    <w:rsid w:val="007E4FAE"/>
    <w:rsid w:val="007E4FE2"/>
    <w:rsid w:val="007E4FEE"/>
    <w:rsid w:val="007E502F"/>
    <w:rsid w:val="007E504C"/>
    <w:rsid w:val="007E50C2"/>
    <w:rsid w:val="007E5103"/>
    <w:rsid w:val="007E510D"/>
    <w:rsid w:val="007E511A"/>
    <w:rsid w:val="007E5147"/>
    <w:rsid w:val="007E5193"/>
    <w:rsid w:val="007E51A9"/>
    <w:rsid w:val="007E51DA"/>
    <w:rsid w:val="007E5218"/>
    <w:rsid w:val="007E521E"/>
    <w:rsid w:val="007E522D"/>
    <w:rsid w:val="007E524C"/>
    <w:rsid w:val="007E5259"/>
    <w:rsid w:val="007E525E"/>
    <w:rsid w:val="007E526F"/>
    <w:rsid w:val="007E5289"/>
    <w:rsid w:val="007E5306"/>
    <w:rsid w:val="007E5315"/>
    <w:rsid w:val="007E532A"/>
    <w:rsid w:val="007E5342"/>
    <w:rsid w:val="007E5375"/>
    <w:rsid w:val="007E5402"/>
    <w:rsid w:val="007E5412"/>
    <w:rsid w:val="007E545F"/>
    <w:rsid w:val="007E5460"/>
    <w:rsid w:val="007E5484"/>
    <w:rsid w:val="007E5506"/>
    <w:rsid w:val="007E5511"/>
    <w:rsid w:val="007E5531"/>
    <w:rsid w:val="007E555F"/>
    <w:rsid w:val="007E5562"/>
    <w:rsid w:val="007E556D"/>
    <w:rsid w:val="007E5577"/>
    <w:rsid w:val="007E55A6"/>
    <w:rsid w:val="007E55D3"/>
    <w:rsid w:val="007E55DD"/>
    <w:rsid w:val="007E55EF"/>
    <w:rsid w:val="007E5601"/>
    <w:rsid w:val="007E5618"/>
    <w:rsid w:val="007E5645"/>
    <w:rsid w:val="007E566C"/>
    <w:rsid w:val="007E5679"/>
    <w:rsid w:val="007E56A9"/>
    <w:rsid w:val="007E56BE"/>
    <w:rsid w:val="007E56D7"/>
    <w:rsid w:val="007E56E9"/>
    <w:rsid w:val="007E5718"/>
    <w:rsid w:val="007E571E"/>
    <w:rsid w:val="007E5722"/>
    <w:rsid w:val="007E57AD"/>
    <w:rsid w:val="007E580F"/>
    <w:rsid w:val="007E5821"/>
    <w:rsid w:val="007E586D"/>
    <w:rsid w:val="007E58AB"/>
    <w:rsid w:val="007E590E"/>
    <w:rsid w:val="007E5915"/>
    <w:rsid w:val="007E5917"/>
    <w:rsid w:val="007E591B"/>
    <w:rsid w:val="007E5935"/>
    <w:rsid w:val="007E5962"/>
    <w:rsid w:val="007E598D"/>
    <w:rsid w:val="007E59AC"/>
    <w:rsid w:val="007E59CE"/>
    <w:rsid w:val="007E5A26"/>
    <w:rsid w:val="007E5A50"/>
    <w:rsid w:val="007E5A5B"/>
    <w:rsid w:val="007E5A5D"/>
    <w:rsid w:val="007E5A90"/>
    <w:rsid w:val="007E5AC3"/>
    <w:rsid w:val="007E5AD2"/>
    <w:rsid w:val="007E5AEA"/>
    <w:rsid w:val="007E5B06"/>
    <w:rsid w:val="007E5B42"/>
    <w:rsid w:val="007E5B55"/>
    <w:rsid w:val="007E5B66"/>
    <w:rsid w:val="007E5B6E"/>
    <w:rsid w:val="007E5BCA"/>
    <w:rsid w:val="007E5C09"/>
    <w:rsid w:val="007E5C31"/>
    <w:rsid w:val="007E5C73"/>
    <w:rsid w:val="007E5CA1"/>
    <w:rsid w:val="007E5CA6"/>
    <w:rsid w:val="007E5CC9"/>
    <w:rsid w:val="007E5CE9"/>
    <w:rsid w:val="007E5D32"/>
    <w:rsid w:val="007E5D6E"/>
    <w:rsid w:val="007E5DA7"/>
    <w:rsid w:val="007E5DAB"/>
    <w:rsid w:val="007E5DBF"/>
    <w:rsid w:val="007E5DF6"/>
    <w:rsid w:val="007E5E58"/>
    <w:rsid w:val="007E5E5F"/>
    <w:rsid w:val="007E5E85"/>
    <w:rsid w:val="007E5EA9"/>
    <w:rsid w:val="007E5EBD"/>
    <w:rsid w:val="007E5EDB"/>
    <w:rsid w:val="007E5F1E"/>
    <w:rsid w:val="007E5F7F"/>
    <w:rsid w:val="007E5FCE"/>
    <w:rsid w:val="007E5FD1"/>
    <w:rsid w:val="007E5FDC"/>
    <w:rsid w:val="007E6008"/>
    <w:rsid w:val="007E6029"/>
    <w:rsid w:val="007E6055"/>
    <w:rsid w:val="007E6057"/>
    <w:rsid w:val="007E6085"/>
    <w:rsid w:val="007E608C"/>
    <w:rsid w:val="007E60C1"/>
    <w:rsid w:val="007E60C4"/>
    <w:rsid w:val="007E611B"/>
    <w:rsid w:val="007E615C"/>
    <w:rsid w:val="007E618A"/>
    <w:rsid w:val="007E619A"/>
    <w:rsid w:val="007E619F"/>
    <w:rsid w:val="007E61A9"/>
    <w:rsid w:val="007E61C1"/>
    <w:rsid w:val="007E61CB"/>
    <w:rsid w:val="007E61CC"/>
    <w:rsid w:val="007E620B"/>
    <w:rsid w:val="007E6211"/>
    <w:rsid w:val="007E6237"/>
    <w:rsid w:val="007E625C"/>
    <w:rsid w:val="007E62CE"/>
    <w:rsid w:val="007E62E9"/>
    <w:rsid w:val="007E632E"/>
    <w:rsid w:val="007E632F"/>
    <w:rsid w:val="007E633E"/>
    <w:rsid w:val="007E6377"/>
    <w:rsid w:val="007E6397"/>
    <w:rsid w:val="007E63B0"/>
    <w:rsid w:val="007E63B6"/>
    <w:rsid w:val="007E641D"/>
    <w:rsid w:val="007E6454"/>
    <w:rsid w:val="007E6455"/>
    <w:rsid w:val="007E647D"/>
    <w:rsid w:val="007E64BF"/>
    <w:rsid w:val="007E64E2"/>
    <w:rsid w:val="007E652D"/>
    <w:rsid w:val="007E653C"/>
    <w:rsid w:val="007E6562"/>
    <w:rsid w:val="007E65C8"/>
    <w:rsid w:val="007E65C9"/>
    <w:rsid w:val="007E65D3"/>
    <w:rsid w:val="007E65D8"/>
    <w:rsid w:val="007E65F7"/>
    <w:rsid w:val="007E6608"/>
    <w:rsid w:val="007E6664"/>
    <w:rsid w:val="007E667E"/>
    <w:rsid w:val="007E66BD"/>
    <w:rsid w:val="007E66CC"/>
    <w:rsid w:val="007E66D1"/>
    <w:rsid w:val="007E6745"/>
    <w:rsid w:val="007E6777"/>
    <w:rsid w:val="007E67A7"/>
    <w:rsid w:val="007E67C5"/>
    <w:rsid w:val="007E680A"/>
    <w:rsid w:val="007E6835"/>
    <w:rsid w:val="007E6874"/>
    <w:rsid w:val="007E687E"/>
    <w:rsid w:val="007E6895"/>
    <w:rsid w:val="007E68BB"/>
    <w:rsid w:val="007E68C9"/>
    <w:rsid w:val="007E68CB"/>
    <w:rsid w:val="007E68E5"/>
    <w:rsid w:val="007E6927"/>
    <w:rsid w:val="007E692E"/>
    <w:rsid w:val="007E694E"/>
    <w:rsid w:val="007E6952"/>
    <w:rsid w:val="007E69BE"/>
    <w:rsid w:val="007E6A27"/>
    <w:rsid w:val="007E6A40"/>
    <w:rsid w:val="007E6A43"/>
    <w:rsid w:val="007E6A4F"/>
    <w:rsid w:val="007E6A6E"/>
    <w:rsid w:val="007E6A8D"/>
    <w:rsid w:val="007E6A94"/>
    <w:rsid w:val="007E6ADA"/>
    <w:rsid w:val="007E6B04"/>
    <w:rsid w:val="007E6B2C"/>
    <w:rsid w:val="007E6B3D"/>
    <w:rsid w:val="007E6B8B"/>
    <w:rsid w:val="007E6BBF"/>
    <w:rsid w:val="007E6BD2"/>
    <w:rsid w:val="007E6C06"/>
    <w:rsid w:val="007E6C15"/>
    <w:rsid w:val="007E6C2A"/>
    <w:rsid w:val="007E6C4A"/>
    <w:rsid w:val="007E6C58"/>
    <w:rsid w:val="007E6C6D"/>
    <w:rsid w:val="007E6C78"/>
    <w:rsid w:val="007E6CB0"/>
    <w:rsid w:val="007E6CC9"/>
    <w:rsid w:val="007E6CEC"/>
    <w:rsid w:val="007E6D4E"/>
    <w:rsid w:val="007E6DA3"/>
    <w:rsid w:val="007E6DA6"/>
    <w:rsid w:val="007E6DCA"/>
    <w:rsid w:val="007E6DF7"/>
    <w:rsid w:val="007E6E29"/>
    <w:rsid w:val="007E6E32"/>
    <w:rsid w:val="007E6EEE"/>
    <w:rsid w:val="007E6F03"/>
    <w:rsid w:val="007E6F20"/>
    <w:rsid w:val="007E6F3F"/>
    <w:rsid w:val="007E6F70"/>
    <w:rsid w:val="007E6F75"/>
    <w:rsid w:val="007E6F7D"/>
    <w:rsid w:val="007E6F81"/>
    <w:rsid w:val="007E6FB5"/>
    <w:rsid w:val="007E6FCE"/>
    <w:rsid w:val="007E7058"/>
    <w:rsid w:val="007E7067"/>
    <w:rsid w:val="007E7070"/>
    <w:rsid w:val="007E708E"/>
    <w:rsid w:val="007E7093"/>
    <w:rsid w:val="007E70E6"/>
    <w:rsid w:val="007E70EA"/>
    <w:rsid w:val="007E70F2"/>
    <w:rsid w:val="007E7112"/>
    <w:rsid w:val="007E7131"/>
    <w:rsid w:val="007E715B"/>
    <w:rsid w:val="007E7184"/>
    <w:rsid w:val="007E71B8"/>
    <w:rsid w:val="007E71CD"/>
    <w:rsid w:val="007E71D2"/>
    <w:rsid w:val="007E725A"/>
    <w:rsid w:val="007E7274"/>
    <w:rsid w:val="007E72A2"/>
    <w:rsid w:val="007E7367"/>
    <w:rsid w:val="007E73CC"/>
    <w:rsid w:val="007E73F5"/>
    <w:rsid w:val="007E742C"/>
    <w:rsid w:val="007E742E"/>
    <w:rsid w:val="007E742F"/>
    <w:rsid w:val="007E7433"/>
    <w:rsid w:val="007E749A"/>
    <w:rsid w:val="007E74D3"/>
    <w:rsid w:val="007E74EB"/>
    <w:rsid w:val="007E751C"/>
    <w:rsid w:val="007E7545"/>
    <w:rsid w:val="007E7579"/>
    <w:rsid w:val="007E7583"/>
    <w:rsid w:val="007E75B2"/>
    <w:rsid w:val="007E75B7"/>
    <w:rsid w:val="007E75C0"/>
    <w:rsid w:val="007E75F3"/>
    <w:rsid w:val="007E7619"/>
    <w:rsid w:val="007E7621"/>
    <w:rsid w:val="007E7633"/>
    <w:rsid w:val="007E7656"/>
    <w:rsid w:val="007E765B"/>
    <w:rsid w:val="007E765F"/>
    <w:rsid w:val="007E76BC"/>
    <w:rsid w:val="007E76E6"/>
    <w:rsid w:val="007E7729"/>
    <w:rsid w:val="007E7741"/>
    <w:rsid w:val="007E7750"/>
    <w:rsid w:val="007E7755"/>
    <w:rsid w:val="007E7782"/>
    <w:rsid w:val="007E7798"/>
    <w:rsid w:val="007E77A6"/>
    <w:rsid w:val="007E77AA"/>
    <w:rsid w:val="007E77C2"/>
    <w:rsid w:val="007E7808"/>
    <w:rsid w:val="007E7842"/>
    <w:rsid w:val="007E78C6"/>
    <w:rsid w:val="007E78D5"/>
    <w:rsid w:val="007E78E1"/>
    <w:rsid w:val="007E790F"/>
    <w:rsid w:val="007E7924"/>
    <w:rsid w:val="007E7933"/>
    <w:rsid w:val="007E7953"/>
    <w:rsid w:val="007E79A7"/>
    <w:rsid w:val="007E79B3"/>
    <w:rsid w:val="007E79E9"/>
    <w:rsid w:val="007E79FF"/>
    <w:rsid w:val="007E7A14"/>
    <w:rsid w:val="007E7A16"/>
    <w:rsid w:val="007E7A34"/>
    <w:rsid w:val="007E7A37"/>
    <w:rsid w:val="007E7A71"/>
    <w:rsid w:val="007E7A7C"/>
    <w:rsid w:val="007E7A87"/>
    <w:rsid w:val="007E7ACE"/>
    <w:rsid w:val="007E7B0B"/>
    <w:rsid w:val="007E7C1E"/>
    <w:rsid w:val="007E7C38"/>
    <w:rsid w:val="007E7C3E"/>
    <w:rsid w:val="007E7C5D"/>
    <w:rsid w:val="007E7C7D"/>
    <w:rsid w:val="007E7CB7"/>
    <w:rsid w:val="007E7CB9"/>
    <w:rsid w:val="007E7CC7"/>
    <w:rsid w:val="007E7CE4"/>
    <w:rsid w:val="007E7CF9"/>
    <w:rsid w:val="007E7D3D"/>
    <w:rsid w:val="007E7D7D"/>
    <w:rsid w:val="007E7DC8"/>
    <w:rsid w:val="007E7DCA"/>
    <w:rsid w:val="007E7DF9"/>
    <w:rsid w:val="007E7E00"/>
    <w:rsid w:val="007E7E0C"/>
    <w:rsid w:val="007E7E2B"/>
    <w:rsid w:val="007E7E2D"/>
    <w:rsid w:val="007E7E37"/>
    <w:rsid w:val="007E7EB9"/>
    <w:rsid w:val="007E7EC5"/>
    <w:rsid w:val="007E7EC9"/>
    <w:rsid w:val="007E7EDB"/>
    <w:rsid w:val="007E7EE4"/>
    <w:rsid w:val="007E7F5D"/>
    <w:rsid w:val="007E7F94"/>
    <w:rsid w:val="007E7FF3"/>
    <w:rsid w:val="007E7FFE"/>
    <w:rsid w:val="007F0006"/>
    <w:rsid w:val="007F000A"/>
    <w:rsid w:val="007F0027"/>
    <w:rsid w:val="007F0039"/>
    <w:rsid w:val="007F0052"/>
    <w:rsid w:val="007F0060"/>
    <w:rsid w:val="007F0091"/>
    <w:rsid w:val="007F00AD"/>
    <w:rsid w:val="007F0146"/>
    <w:rsid w:val="007F015A"/>
    <w:rsid w:val="007F015B"/>
    <w:rsid w:val="007F016C"/>
    <w:rsid w:val="007F0172"/>
    <w:rsid w:val="007F01B1"/>
    <w:rsid w:val="007F01C7"/>
    <w:rsid w:val="007F01FD"/>
    <w:rsid w:val="007F022B"/>
    <w:rsid w:val="007F0246"/>
    <w:rsid w:val="007F025D"/>
    <w:rsid w:val="007F026F"/>
    <w:rsid w:val="007F036B"/>
    <w:rsid w:val="007F03A7"/>
    <w:rsid w:val="007F03FB"/>
    <w:rsid w:val="007F0417"/>
    <w:rsid w:val="007F0428"/>
    <w:rsid w:val="007F0442"/>
    <w:rsid w:val="007F04D1"/>
    <w:rsid w:val="007F04E0"/>
    <w:rsid w:val="007F04EE"/>
    <w:rsid w:val="007F0521"/>
    <w:rsid w:val="007F0543"/>
    <w:rsid w:val="007F0546"/>
    <w:rsid w:val="007F059A"/>
    <w:rsid w:val="007F05CA"/>
    <w:rsid w:val="007F0623"/>
    <w:rsid w:val="007F0650"/>
    <w:rsid w:val="007F0658"/>
    <w:rsid w:val="007F0679"/>
    <w:rsid w:val="007F0691"/>
    <w:rsid w:val="007F072B"/>
    <w:rsid w:val="007F0788"/>
    <w:rsid w:val="007F0797"/>
    <w:rsid w:val="007F07A2"/>
    <w:rsid w:val="007F081C"/>
    <w:rsid w:val="007F082B"/>
    <w:rsid w:val="007F0834"/>
    <w:rsid w:val="007F08B1"/>
    <w:rsid w:val="007F08BD"/>
    <w:rsid w:val="007F08BE"/>
    <w:rsid w:val="007F097C"/>
    <w:rsid w:val="007F09CA"/>
    <w:rsid w:val="007F0A0D"/>
    <w:rsid w:val="007F0A16"/>
    <w:rsid w:val="007F0A38"/>
    <w:rsid w:val="007F0A39"/>
    <w:rsid w:val="007F0A75"/>
    <w:rsid w:val="007F0A7E"/>
    <w:rsid w:val="007F0A91"/>
    <w:rsid w:val="007F0AD8"/>
    <w:rsid w:val="007F0B03"/>
    <w:rsid w:val="007F0B05"/>
    <w:rsid w:val="007F0B6B"/>
    <w:rsid w:val="007F0B76"/>
    <w:rsid w:val="007F0B9C"/>
    <w:rsid w:val="007F0BB0"/>
    <w:rsid w:val="007F0C03"/>
    <w:rsid w:val="007F0C80"/>
    <w:rsid w:val="007F0C8C"/>
    <w:rsid w:val="007F0C8F"/>
    <w:rsid w:val="007F0CA3"/>
    <w:rsid w:val="007F0CB4"/>
    <w:rsid w:val="007F0CFA"/>
    <w:rsid w:val="007F0D03"/>
    <w:rsid w:val="007F0D04"/>
    <w:rsid w:val="007F0D3D"/>
    <w:rsid w:val="007F0D41"/>
    <w:rsid w:val="007F0D69"/>
    <w:rsid w:val="007F0DDC"/>
    <w:rsid w:val="007F0DE1"/>
    <w:rsid w:val="007F0E05"/>
    <w:rsid w:val="007F0E0E"/>
    <w:rsid w:val="007F0E15"/>
    <w:rsid w:val="007F0E3F"/>
    <w:rsid w:val="007F0E47"/>
    <w:rsid w:val="007F0E72"/>
    <w:rsid w:val="007F0EBC"/>
    <w:rsid w:val="007F0EC6"/>
    <w:rsid w:val="007F0EEF"/>
    <w:rsid w:val="007F0F53"/>
    <w:rsid w:val="007F0F64"/>
    <w:rsid w:val="007F0F70"/>
    <w:rsid w:val="007F0FD4"/>
    <w:rsid w:val="007F0FF3"/>
    <w:rsid w:val="007F102A"/>
    <w:rsid w:val="007F1075"/>
    <w:rsid w:val="007F10AB"/>
    <w:rsid w:val="007F10C2"/>
    <w:rsid w:val="007F1108"/>
    <w:rsid w:val="007F1123"/>
    <w:rsid w:val="007F116A"/>
    <w:rsid w:val="007F1170"/>
    <w:rsid w:val="007F1176"/>
    <w:rsid w:val="007F1179"/>
    <w:rsid w:val="007F117F"/>
    <w:rsid w:val="007F11A1"/>
    <w:rsid w:val="007F11BF"/>
    <w:rsid w:val="007F11F2"/>
    <w:rsid w:val="007F124C"/>
    <w:rsid w:val="007F124D"/>
    <w:rsid w:val="007F1261"/>
    <w:rsid w:val="007F1289"/>
    <w:rsid w:val="007F1293"/>
    <w:rsid w:val="007F12AB"/>
    <w:rsid w:val="007F12B2"/>
    <w:rsid w:val="007F12D6"/>
    <w:rsid w:val="007F12F1"/>
    <w:rsid w:val="007F1306"/>
    <w:rsid w:val="007F1316"/>
    <w:rsid w:val="007F131F"/>
    <w:rsid w:val="007F1338"/>
    <w:rsid w:val="007F133E"/>
    <w:rsid w:val="007F13AC"/>
    <w:rsid w:val="007F13C8"/>
    <w:rsid w:val="007F13DA"/>
    <w:rsid w:val="007F140B"/>
    <w:rsid w:val="007F140E"/>
    <w:rsid w:val="007F14C5"/>
    <w:rsid w:val="007F14D0"/>
    <w:rsid w:val="007F14E6"/>
    <w:rsid w:val="007F14E9"/>
    <w:rsid w:val="007F14EA"/>
    <w:rsid w:val="007F1531"/>
    <w:rsid w:val="007F1541"/>
    <w:rsid w:val="007F154E"/>
    <w:rsid w:val="007F1551"/>
    <w:rsid w:val="007F1561"/>
    <w:rsid w:val="007F1591"/>
    <w:rsid w:val="007F15B3"/>
    <w:rsid w:val="007F15D7"/>
    <w:rsid w:val="007F15DB"/>
    <w:rsid w:val="007F1602"/>
    <w:rsid w:val="007F160C"/>
    <w:rsid w:val="007F1697"/>
    <w:rsid w:val="007F16D8"/>
    <w:rsid w:val="007F171F"/>
    <w:rsid w:val="007F172A"/>
    <w:rsid w:val="007F176B"/>
    <w:rsid w:val="007F17AB"/>
    <w:rsid w:val="007F17FE"/>
    <w:rsid w:val="007F181D"/>
    <w:rsid w:val="007F186E"/>
    <w:rsid w:val="007F1965"/>
    <w:rsid w:val="007F1977"/>
    <w:rsid w:val="007F197F"/>
    <w:rsid w:val="007F1994"/>
    <w:rsid w:val="007F19D0"/>
    <w:rsid w:val="007F19D7"/>
    <w:rsid w:val="007F19E6"/>
    <w:rsid w:val="007F19E9"/>
    <w:rsid w:val="007F19EB"/>
    <w:rsid w:val="007F1A17"/>
    <w:rsid w:val="007F1A22"/>
    <w:rsid w:val="007F1A24"/>
    <w:rsid w:val="007F1A54"/>
    <w:rsid w:val="007F1A56"/>
    <w:rsid w:val="007F1A5D"/>
    <w:rsid w:val="007F1B01"/>
    <w:rsid w:val="007F1B27"/>
    <w:rsid w:val="007F1B51"/>
    <w:rsid w:val="007F1B81"/>
    <w:rsid w:val="007F1B82"/>
    <w:rsid w:val="007F1B8F"/>
    <w:rsid w:val="007F1B91"/>
    <w:rsid w:val="007F1B96"/>
    <w:rsid w:val="007F1BAF"/>
    <w:rsid w:val="007F1BBF"/>
    <w:rsid w:val="007F1BCB"/>
    <w:rsid w:val="007F1BF4"/>
    <w:rsid w:val="007F1C38"/>
    <w:rsid w:val="007F1C6C"/>
    <w:rsid w:val="007F1C7B"/>
    <w:rsid w:val="007F1C92"/>
    <w:rsid w:val="007F1CAA"/>
    <w:rsid w:val="007F1CB7"/>
    <w:rsid w:val="007F1CD3"/>
    <w:rsid w:val="007F1CEB"/>
    <w:rsid w:val="007F1D01"/>
    <w:rsid w:val="007F1D0D"/>
    <w:rsid w:val="007F1D30"/>
    <w:rsid w:val="007F1D4E"/>
    <w:rsid w:val="007F1D93"/>
    <w:rsid w:val="007F1DB3"/>
    <w:rsid w:val="007F1DCB"/>
    <w:rsid w:val="007F1DEE"/>
    <w:rsid w:val="007F1E00"/>
    <w:rsid w:val="007F1E3C"/>
    <w:rsid w:val="007F1E43"/>
    <w:rsid w:val="007F1EA6"/>
    <w:rsid w:val="007F1EA9"/>
    <w:rsid w:val="007F1EBD"/>
    <w:rsid w:val="007F1EC8"/>
    <w:rsid w:val="007F1ED4"/>
    <w:rsid w:val="007F1EE4"/>
    <w:rsid w:val="007F1F5F"/>
    <w:rsid w:val="007F1FC2"/>
    <w:rsid w:val="007F1FE3"/>
    <w:rsid w:val="007F1FF2"/>
    <w:rsid w:val="007F2014"/>
    <w:rsid w:val="007F201B"/>
    <w:rsid w:val="007F201C"/>
    <w:rsid w:val="007F2049"/>
    <w:rsid w:val="007F206E"/>
    <w:rsid w:val="007F207D"/>
    <w:rsid w:val="007F2095"/>
    <w:rsid w:val="007F20AB"/>
    <w:rsid w:val="007F20AD"/>
    <w:rsid w:val="007F20B4"/>
    <w:rsid w:val="007F20D1"/>
    <w:rsid w:val="007F20D6"/>
    <w:rsid w:val="007F20F1"/>
    <w:rsid w:val="007F2109"/>
    <w:rsid w:val="007F210B"/>
    <w:rsid w:val="007F212E"/>
    <w:rsid w:val="007F218C"/>
    <w:rsid w:val="007F21B4"/>
    <w:rsid w:val="007F21CA"/>
    <w:rsid w:val="007F21D4"/>
    <w:rsid w:val="007F2236"/>
    <w:rsid w:val="007F2293"/>
    <w:rsid w:val="007F22B2"/>
    <w:rsid w:val="007F22B5"/>
    <w:rsid w:val="007F22BD"/>
    <w:rsid w:val="007F22E9"/>
    <w:rsid w:val="007F230B"/>
    <w:rsid w:val="007F2358"/>
    <w:rsid w:val="007F2373"/>
    <w:rsid w:val="007F2390"/>
    <w:rsid w:val="007F239D"/>
    <w:rsid w:val="007F23AC"/>
    <w:rsid w:val="007F23BB"/>
    <w:rsid w:val="007F23C2"/>
    <w:rsid w:val="007F23C4"/>
    <w:rsid w:val="007F23CA"/>
    <w:rsid w:val="007F2431"/>
    <w:rsid w:val="007F243A"/>
    <w:rsid w:val="007F244F"/>
    <w:rsid w:val="007F2454"/>
    <w:rsid w:val="007F2465"/>
    <w:rsid w:val="007F246F"/>
    <w:rsid w:val="007F24C8"/>
    <w:rsid w:val="007F24DE"/>
    <w:rsid w:val="007F24E6"/>
    <w:rsid w:val="007F2510"/>
    <w:rsid w:val="007F2554"/>
    <w:rsid w:val="007F2561"/>
    <w:rsid w:val="007F2565"/>
    <w:rsid w:val="007F25B3"/>
    <w:rsid w:val="007F25F4"/>
    <w:rsid w:val="007F2608"/>
    <w:rsid w:val="007F2623"/>
    <w:rsid w:val="007F266D"/>
    <w:rsid w:val="007F268C"/>
    <w:rsid w:val="007F26E4"/>
    <w:rsid w:val="007F2700"/>
    <w:rsid w:val="007F2711"/>
    <w:rsid w:val="007F272E"/>
    <w:rsid w:val="007F2754"/>
    <w:rsid w:val="007F278A"/>
    <w:rsid w:val="007F27D6"/>
    <w:rsid w:val="007F27E8"/>
    <w:rsid w:val="007F27EE"/>
    <w:rsid w:val="007F2810"/>
    <w:rsid w:val="007F283A"/>
    <w:rsid w:val="007F2862"/>
    <w:rsid w:val="007F2864"/>
    <w:rsid w:val="007F2889"/>
    <w:rsid w:val="007F28E4"/>
    <w:rsid w:val="007F28EE"/>
    <w:rsid w:val="007F2900"/>
    <w:rsid w:val="007F2952"/>
    <w:rsid w:val="007F29F7"/>
    <w:rsid w:val="007F29FC"/>
    <w:rsid w:val="007F2A3F"/>
    <w:rsid w:val="007F2A53"/>
    <w:rsid w:val="007F2A62"/>
    <w:rsid w:val="007F2A63"/>
    <w:rsid w:val="007F2A80"/>
    <w:rsid w:val="007F2A8F"/>
    <w:rsid w:val="007F2A97"/>
    <w:rsid w:val="007F2AA0"/>
    <w:rsid w:val="007F2AA6"/>
    <w:rsid w:val="007F2AE5"/>
    <w:rsid w:val="007F2B3A"/>
    <w:rsid w:val="007F2B3D"/>
    <w:rsid w:val="007F2B7C"/>
    <w:rsid w:val="007F2BD5"/>
    <w:rsid w:val="007F2BD9"/>
    <w:rsid w:val="007F2BEF"/>
    <w:rsid w:val="007F2C2F"/>
    <w:rsid w:val="007F2C36"/>
    <w:rsid w:val="007F2C3E"/>
    <w:rsid w:val="007F2C7E"/>
    <w:rsid w:val="007F2CBD"/>
    <w:rsid w:val="007F2CD5"/>
    <w:rsid w:val="007F2CF7"/>
    <w:rsid w:val="007F2DBF"/>
    <w:rsid w:val="007F2E04"/>
    <w:rsid w:val="007F2E19"/>
    <w:rsid w:val="007F2E54"/>
    <w:rsid w:val="007F2E57"/>
    <w:rsid w:val="007F2E89"/>
    <w:rsid w:val="007F2ECC"/>
    <w:rsid w:val="007F2ED7"/>
    <w:rsid w:val="007F2EEA"/>
    <w:rsid w:val="007F2EF0"/>
    <w:rsid w:val="007F2F3D"/>
    <w:rsid w:val="007F2F50"/>
    <w:rsid w:val="007F2F64"/>
    <w:rsid w:val="007F2F72"/>
    <w:rsid w:val="007F2FCF"/>
    <w:rsid w:val="007F2FDB"/>
    <w:rsid w:val="007F3031"/>
    <w:rsid w:val="007F3097"/>
    <w:rsid w:val="007F30BD"/>
    <w:rsid w:val="007F3129"/>
    <w:rsid w:val="007F3170"/>
    <w:rsid w:val="007F31A6"/>
    <w:rsid w:val="007F31E6"/>
    <w:rsid w:val="007F3221"/>
    <w:rsid w:val="007F323C"/>
    <w:rsid w:val="007F3247"/>
    <w:rsid w:val="007F3278"/>
    <w:rsid w:val="007F3288"/>
    <w:rsid w:val="007F32A4"/>
    <w:rsid w:val="007F32BC"/>
    <w:rsid w:val="007F32D3"/>
    <w:rsid w:val="007F32FB"/>
    <w:rsid w:val="007F3300"/>
    <w:rsid w:val="007F3339"/>
    <w:rsid w:val="007F3354"/>
    <w:rsid w:val="007F335C"/>
    <w:rsid w:val="007F3361"/>
    <w:rsid w:val="007F3367"/>
    <w:rsid w:val="007F33C3"/>
    <w:rsid w:val="007F33D2"/>
    <w:rsid w:val="007F33F0"/>
    <w:rsid w:val="007F33F8"/>
    <w:rsid w:val="007F3417"/>
    <w:rsid w:val="007F3425"/>
    <w:rsid w:val="007F3448"/>
    <w:rsid w:val="007F344D"/>
    <w:rsid w:val="007F345D"/>
    <w:rsid w:val="007F348C"/>
    <w:rsid w:val="007F34B5"/>
    <w:rsid w:val="007F34EF"/>
    <w:rsid w:val="007F34F1"/>
    <w:rsid w:val="007F34FF"/>
    <w:rsid w:val="007F3511"/>
    <w:rsid w:val="007F3538"/>
    <w:rsid w:val="007F3602"/>
    <w:rsid w:val="007F3612"/>
    <w:rsid w:val="007F3615"/>
    <w:rsid w:val="007F3694"/>
    <w:rsid w:val="007F36C0"/>
    <w:rsid w:val="007F36FC"/>
    <w:rsid w:val="007F371B"/>
    <w:rsid w:val="007F3728"/>
    <w:rsid w:val="007F374E"/>
    <w:rsid w:val="007F3755"/>
    <w:rsid w:val="007F37BC"/>
    <w:rsid w:val="007F37D1"/>
    <w:rsid w:val="007F381A"/>
    <w:rsid w:val="007F3822"/>
    <w:rsid w:val="007F382E"/>
    <w:rsid w:val="007F3869"/>
    <w:rsid w:val="007F3894"/>
    <w:rsid w:val="007F38A6"/>
    <w:rsid w:val="007F38D7"/>
    <w:rsid w:val="007F3935"/>
    <w:rsid w:val="007F395D"/>
    <w:rsid w:val="007F395F"/>
    <w:rsid w:val="007F3969"/>
    <w:rsid w:val="007F396F"/>
    <w:rsid w:val="007F3998"/>
    <w:rsid w:val="007F39E5"/>
    <w:rsid w:val="007F3A0C"/>
    <w:rsid w:val="007F3A20"/>
    <w:rsid w:val="007F3A64"/>
    <w:rsid w:val="007F3A67"/>
    <w:rsid w:val="007F3A6D"/>
    <w:rsid w:val="007F3A9D"/>
    <w:rsid w:val="007F3AB5"/>
    <w:rsid w:val="007F3B03"/>
    <w:rsid w:val="007F3B3E"/>
    <w:rsid w:val="007F3B44"/>
    <w:rsid w:val="007F3B4A"/>
    <w:rsid w:val="007F3B9D"/>
    <w:rsid w:val="007F3BA1"/>
    <w:rsid w:val="007F3BB7"/>
    <w:rsid w:val="007F3C2F"/>
    <w:rsid w:val="007F3C52"/>
    <w:rsid w:val="007F3C72"/>
    <w:rsid w:val="007F3C98"/>
    <w:rsid w:val="007F3C99"/>
    <w:rsid w:val="007F3CAA"/>
    <w:rsid w:val="007F3CE9"/>
    <w:rsid w:val="007F3CF3"/>
    <w:rsid w:val="007F3D82"/>
    <w:rsid w:val="007F3D84"/>
    <w:rsid w:val="007F3DCD"/>
    <w:rsid w:val="007F3E1D"/>
    <w:rsid w:val="007F3E43"/>
    <w:rsid w:val="007F3E58"/>
    <w:rsid w:val="007F3ED0"/>
    <w:rsid w:val="007F3ED5"/>
    <w:rsid w:val="007F3F2E"/>
    <w:rsid w:val="007F3F7F"/>
    <w:rsid w:val="007F3F8A"/>
    <w:rsid w:val="007F3F8F"/>
    <w:rsid w:val="007F3FCD"/>
    <w:rsid w:val="007F3FE7"/>
    <w:rsid w:val="007F3FFE"/>
    <w:rsid w:val="007F4023"/>
    <w:rsid w:val="007F4040"/>
    <w:rsid w:val="007F40BB"/>
    <w:rsid w:val="007F40E7"/>
    <w:rsid w:val="007F40FD"/>
    <w:rsid w:val="007F413E"/>
    <w:rsid w:val="007F4173"/>
    <w:rsid w:val="007F417B"/>
    <w:rsid w:val="007F41DD"/>
    <w:rsid w:val="007F4243"/>
    <w:rsid w:val="007F424A"/>
    <w:rsid w:val="007F424F"/>
    <w:rsid w:val="007F4251"/>
    <w:rsid w:val="007F4271"/>
    <w:rsid w:val="007F42A4"/>
    <w:rsid w:val="007F42A9"/>
    <w:rsid w:val="007F4310"/>
    <w:rsid w:val="007F4328"/>
    <w:rsid w:val="007F4332"/>
    <w:rsid w:val="007F434F"/>
    <w:rsid w:val="007F437A"/>
    <w:rsid w:val="007F43D7"/>
    <w:rsid w:val="007F43F8"/>
    <w:rsid w:val="007F4426"/>
    <w:rsid w:val="007F444D"/>
    <w:rsid w:val="007F44BE"/>
    <w:rsid w:val="007F44C1"/>
    <w:rsid w:val="007F4514"/>
    <w:rsid w:val="007F4523"/>
    <w:rsid w:val="007F452A"/>
    <w:rsid w:val="007F4535"/>
    <w:rsid w:val="007F4561"/>
    <w:rsid w:val="007F4575"/>
    <w:rsid w:val="007F4592"/>
    <w:rsid w:val="007F45B7"/>
    <w:rsid w:val="007F45C7"/>
    <w:rsid w:val="007F45E0"/>
    <w:rsid w:val="007F4636"/>
    <w:rsid w:val="007F463C"/>
    <w:rsid w:val="007F4662"/>
    <w:rsid w:val="007F4677"/>
    <w:rsid w:val="007F4680"/>
    <w:rsid w:val="007F4690"/>
    <w:rsid w:val="007F46EC"/>
    <w:rsid w:val="007F46F8"/>
    <w:rsid w:val="007F4704"/>
    <w:rsid w:val="007F4725"/>
    <w:rsid w:val="007F473D"/>
    <w:rsid w:val="007F4743"/>
    <w:rsid w:val="007F4773"/>
    <w:rsid w:val="007F47C9"/>
    <w:rsid w:val="007F47CF"/>
    <w:rsid w:val="007F47D2"/>
    <w:rsid w:val="007F4838"/>
    <w:rsid w:val="007F4843"/>
    <w:rsid w:val="007F4868"/>
    <w:rsid w:val="007F4875"/>
    <w:rsid w:val="007F48B3"/>
    <w:rsid w:val="007F48BB"/>
    <w:rsid w:val="007F48C2"/>
    <w:rsid w:val="007F48D6"/>
    <w:rsid w:val="007F48DA"/>
    <w:rsid w:val="007F4902"/>
    <w:rsid w:val="007F4906"/>
    <w:rsid w:val="007F490E"/>
    <w:rsid w:val="007F4964"/>
    <w:rsid w:val="007F49B4"/>
    <w:rsid w:val="007F4A37"/>
    <w:rsid w:val="007F4A4F"/>
    <w:rsid w:val="007F4A56"/>
    <w:rsid w:val="007F4A5D"/>
    <w:rsid w:val="007F4A66"/>
    <w:rsid w:val="007F4A6E"/>
    <w:rsid w:val="007F4AF1"/>
    <w:rsid w:val="007F4AF3"/>
    <w:rsid w:val="007F4B17"/>
    <w:rsid w:val="007F4B23"/>
    <w:rsid w:val="007F4B60"/>
    <w:rsid w:val="007F4B70"/>
    <w:rsid w:val="007F4B9C"/>
    <w:rsid w:val="007F4BCC"/>
    <w:rsid w:val="007F4BD2"/>
    <w:rsid w:val="007F4BF2"/>
    <w:rsid w:val="007F4C19"/>
    <w:rsid w:val="007F4C31"/>
    <w:rsid w:val="007F4C33"/>
    <w:rsid w:val="007F4C36"/>
    <w:rsid w:val="007F4CB2"/>
    <w:rsid w:val="007F4CB6"/>
    <w:rsid w:val="007F4CDC"/>
    <w:rsid w:val="007F4D64"/>
    <w:rsid w:val="007F4D68"/>
    <w:rsid w:val="007F4D8E"/>
    <w:rsid w:val="007F4D92"/>
    <w:rsid w:val="007F4D94"/>
    <w:rsid w:val="007F4D9D"/>
    <w:rsid w:val="007F4DBF"/>
    <w:rsid w:val="007F4DD1"/>
    <w:rsid w:val="007F4E54"/>
    <w:rsid w:val="007F4E76"/>
    <w:rsid w:val="007F4EA6"/>
    <w:rsid w:val="007F4EC4"/>
    <w:rsid w:val="007F4EEA"/>
    <w:rsid w:val="007F4F20"/>
    <w:rsid w:val="007F4F2E"/>
    <w:rsid w:val="007F4F3A"/>
    <w:rsid w:val="007F4F4E"/>
    <w:rsid w:val="007F4F5A"/>
    <w:rsid w:val="007F4F6E"/>
    <w:rsid w:val="007F4F86"/>
    <w:rsid w:val="007F4F91"/>
    <w:rsid w:val="007F4FFC"/>
    <w:rsid w:val="007F501B"/>
    <w:rsid w:val="007F5044"/>
    <w:rsid w:val="007F5050"/>
    <w:rsid w:val="007F50CF"/>
    <w:rsid w:val="007F50E9"/>
    <w:rsid w:val="007F5102"/>
    <w:rsid w:val="007F511C"/>
    <w:rsid w:val="007F5183"/>
    <w:rsid w:val="007F51C2"/>
    <w:rsid w:val="007F51D7"/>
    <w:rsid w:val="007F51F0"/>
    <w:rsid w:val="007F5217"/>
    <w:rsid w:val="007F521E"/>
    <w:rsid w:val="007F527A"/>
    <w:rsid w:val="007F5288"/>
    <w:rsid w:val="007F528C"/>
    <w:rsid w:val="007F52B0"/>
    <w:rsid w:val="007F52C3"/>
    <w:rsid w:val="007F52D1"/>
    <w:rsid w:val="007F52EC"/>
    <w:rsid w:val="007F52FA"/>
    <w:rsid w:val="007F5357"/>
    <w:rsid w:val="007F53A1"/>
    <w:rsid w:val="007F53C6"/>
    <w:rsid w:val="007F53EC"/>
    <w:rsid w:val="007F53F1"/>
    <w:rsid w:val="007F5401"/>
    <w:rsid w:val="007F5404"/>
    <w:rsid w:val="007F5408"/>
    <w:rsid w:val="007F5419"/>
    <w:rsid w:val="007F5447"/>
    <w:rsid w:val="007F5452"/>
    <w:rsid w:val="007F5528"/>
    <w:rsid w:val="007F5539"/>
    <w:rsid w:val="007F5548"/>
    <w:rsid w:val="007F5561"/>
    <w:rsid w:val="007F5585"/>
    <w:rsid w:val="007F558F"/>
    <w:rsid w:val="007F55CF"/>
    <w:rsid w:val="007F55F2"/>
    <w:rsid w:val="007F5600"/>
    <w:rsid w:val="007F5638"/>
    <w:rsid w:val="007F5658"/>
    <w:rsid w:val="007F566A"/>
    <w:rsid w:val="007F568A"/>
    <w:rsid w:val="007F5694"/>
    <w:rsid w:val="007F56BD"/>
    <w:rsid w:val="007F571D"/>
    <w:rsid w:val="007F5770"/>
    <w:rsid w:val="007F5784"/>
    <w:rsid w:val="007F57AC"/>
    <w:rsid w:val="007F57B0"/>
    <w:rsid w:val="007F57C0"/>
    <w:rsid w:val="007F57C4"/>
    <w:rsid w:val="007F57D7"/>
    <w:rsid w:val="007F57EB"/>
    <w:rsid w:val="007F57F3"/>
    <w:rsid w:val="007F57F4"/>
    <w:rsid w:val="007F57FA"/>
    <w:rsid w:val="007F5814"/>
    <w:rsid w:val="007F582C"/>
    <w:rsid w:val="007F582E"/>
    <w:rsid w:val="007F5842"/>
    <w:rsid w:val="007F5863"/>
    <w:rsid w:val="007F5871"/>
    <w:rsid w:val="007F58A7"/>
    <w:rsid w:val="007F58CA"/>
    <w:rsid w:val="007F58EE"/>
    <w:rsid w:val="007F5904"/>
    <w:rsid w:val="007F5917"/>
    <w:rsid w:val="007F5927"/>
    <w:rsid w:val="007F5976"/>
    <w:rsid w:val="007F597D"/>
    <w:rsid w:val="007F59DD"/>
    <w:rsid w:val="007F5A66"/>
    <w:rsid w:val="007F5A73"/>
    <w:rsid w:val="007F5A95"/>
    <w:rsid w:val="007F5AE0"/>
    <w:rsid w:val="007F5AE6"/>
    <w:rsid w:val="007F5B2D"/>
    <w:rsid w:val="007F5B5E"/>
    <w:rsid w:val="007F5B62"/>
    <w:rsid w:val="007F5B73"/>
    <w:rsid w:val="007F5B88"/>
    <w:rsid w:val="007F5B9B"/>
    <w:rsid w:val="007F5BE7"/>
    <w:rsid w:val="007F5BE9"/>
    <w:rsid w:val="007F5C0E"/>
    <w:rsid w:val="007F5C10"/>
    <w:rsid w:val="007F5C1D"/>
    <w:rsid w:val="007F5C73"/>
    <w:rsid w:val="007F5C77"/>
    <w:rsid w:val="007F5CB1"/>
    <w:rsid w:val="007F5CD7"/>
    <w:rsid w:val="007F5CDB"/>
    <w:rsid w:val="007F5D32"/>
    <w:rsid w:val="007F5DC7"/>
    <w:rsid w:val="007F5E25"/>
    <w:rsid w:val="007F5E31"/>
    <w:rsid w:val="007F5E3F"/>
    <w:rsid w:val="007F5E4B"/>
    <w:rsid w:val="007F5E6D"/>
    <w:rsid w:val="007F5EC5"/>
    <w:rsid w:val="007F5EE7"/>
    <w:rsid w:val="007F5F0E"/>
    <w:rsid w:val="007F5F42"/>
    <w:rsid w:val="007F5F48"/>
    <w:rsid w:val="007F5F50"/>
    <w:rsid w:val="007F5F5D"/>
    <w:rsid w:val="007F5F73"/>
    <w:rsid w:val="007F5FA2"/>
    <w:rsid w:val="007F5FBA"/>
    <w:rsid w:val="007F5FFA"/>
    <w:rsid w:val="007F5FFB"/>
    <w:rsid w:val="007F6023"/>
    <w:rsid w:val="007F6072"/>
    <w:rsid w:val="007F6077"/>
    <w:rsid w:val="007F6079"/>
    <w:rsid w:val="007F6090"/>
    <w:rsid w:val="007F60C0"/>
    <w:rsid w:val="007F60E5"/>
    <w:rsid w:val="007F6102"/>
    <w:rsid w:val="007F612A"/>
    <w:rsid w:val="007F6132"/>
    <w:rsid w:val="007F614E"/>
    <w:rsid w:val="007F6194"/>
    <w:rsid w:val="007F61AE"/>
    <w:rsid w:val="007F61E7"/>
    <w:rsid w:val="007F6266"/>
    <w:rsid w:val="007F6271"/>
    <w:rsid w:val="007F6288"/>
    <w:rsid w:val="007F62C2"/>
    <w:rsid w:val="007F62CD"/>
    <w:rsid w:val="007F62E2"/>
    <w:rsid w:val="007F62FA"/>
    <w:rsid w:val="007F6351"/>
    <w:rsid w:val="007F6365"/>
    <w:rsid w:val="007F6370"/>
    <w:rsid w:val="007F639E"/>
    <w:rsid w:val="007F63AE"/>
    <w:rsid w:val="007F63BF"/>
    <w:rsid w:val="007F63FE"/>
    <w:rsid w:val="007F642B"/>
    <w:rsid w:val="007F6474"/>
    <w:rsid w:val="007F64A5"/>
    <w:rsid w:val="007F64B5"/>
    <w:rsid w:val="007F64D5"/>
    <w:rsid w:val="007F64EA"/>
    <w:rsid w:val="007F6549"/>
    <w:rsid w:val="007F656B"/>
    <w:rsid w:val="007F659E"/>
    <w:rsid w:val="007F65DA"/>
    <w:rsid w:val="007F6601"/>
    <w:rsid w:val="007F6604"/>
    <w:rsid w:val="007F66D6"/>
    <w:rsid w:val="007F6701"/>
    <w:rsid w:val="007F6705"/>
    <w:rsid w:val="007F671A"/>
    <w:rsid w:val="007F6770"/>
    <w:rsid w:val="007F6774"/>
    <w:rsid w:val="007F677A"/>
    <w:rsid w:val="007F6786"/>
    <w:rsid w:val="007F678D"/>
    <w:rsid w:val="007F678E"/>
    <w:rsid w:val="007F67B3"/>
    <w:rsid w:val="007F67D2"/>
    <w:rsid w:val="007F67D8"/>
    <w:rsid w:val="007F67FE"/>
    <w:rsid w:val="007F6801"/>
    <w:rsid w:val="007F681E"/>
    <w:rsid w:val="007F6891"/>
    <w:rsid w:val="007F68F8"/>
    <w:rsid w:val="007F6930"/>
    <w:rsid w:val="007F6938"/>
    <w:rsid w:val="007F696F"/>
    <w:rsid w:val="007F69A5"/>
    <w:rsid w:val="007F69B5"/>
    <w:rsid w:val="007F69F9"/>
    <w:rsid w:val="007F6A0B"/>
    <w:rsid w:val="007F6A80"/>
    <w:rsid w:val="007F6A86"/>
    <w:rsid w:val="007F6A8B"/>
    <w:rsid w:val="007F6ADF"/>
    <w:rsid w:val="007F6AE7"/>
    <w:rsid w:val="007F6AF0"/>
    <w:rsid w:val="007F6AF9"/>
    <w:rsid w:val="007F6B25"/>
    <w:rsid w:val="007F6B2C"/>
    <w:rsid w:val="007F6B36"/>
    <w:rsid w:val="007F6B66"/>
    <w:rsid w:val="007F6BBA"/>
    <w:rsid w:val="007F6C1C"/>
    <w:rsid w:val="007F6C21"/>
    <w:rsid w:val="007F6C3C"/>
    <w:rsid w:val="007F6CCB"/>
    <w:rsid w:val="007F6D87"/>
    <w:rsid w:val="007F6D9E"/>
    <w:rsid w:val="007F6DFF"/>
    <w:rsid w:val="007F6E7D"/>
    <w:rsid w:val="007F6EA2"/>
    <w:rsid w:val="007F6EB2"/>
    <w:rsid w:val="007F6EC7"/>
    <w:rsid w:val="007F6ED6"/>
    <w:rsid w:val="007F6F0F"/>
    <w:rsid w:val="007F6F1F"/>
    <w:rsid w:val="007F6F4F"/>
    <w:rsid w:val="007F6FBF"/>
    <w:rsid w:val="007F7001"/>
    <w:rsid w:val="007F700B"/>
    <w:rsid w:val="007F700F"/>
    <w:rsid w:val="007F7069"/>
    <w:rsid w:val="007F709D"/>
    <w:rsid w:val="007F70AC"/>
    <w:rsid w:val="007F70C8"/>
    <w:rsid w:val="007F7128"/>
    <w:rsid w:val="007F713A"/>
    <w:rsid w:val="007F713B"/>
    <w:rsid w:val="007F714C"/>
    <w:rsid w:val="007F715A"/>
    <w:rsid w:val="007F715B"/>
    <w:rsid w:val="007F71B8"/>
    <w:rsid w:val="007F71BC"/>
    <w:rsid w:val="007F71C9"/>
    <w:rsid w:val="007F71DD"/>
    <w:rsid w:val="007F71E4"/>
    <w:rsid w:val="007F7234"/>
    <w:rsid w:val="007F7272"/>
    <w:rsid w:val="007F72B8"/>
    <w:rsid w:val="007F72D0"/>
    <w:rsid w:val="007F7348"/>
    <w:rsid w:val="007F73B3"/>
    <w:rsid w:val="007F7412"/>
    <w:rsid w:val="007F742D"/>
    <w:rsid w:val="007F74E8"/>
    <w:rsid w:val="007F74F5"/>
    <w:rsid w:val="007F750F"/>
    <w:rsid w:val="007F752B"/>
    <w:rsid w:val="007F7535"/>
    <w:rsid w:val="007F7539"/>
    <w:rsid w:val="007F7544"/>
    <w:rsid w:val="007F7551"/>
    <w:rsid w:val="007F7558"/>
    <w:rsid w:val="007F7584"/>
    <w:rsid w:val="007F75D6"/>
    <w:rsid w:val="007F75DB"/>
    <w:rsid w:val="007F75F0"/>
    <w:rsid w:val="007F75FA"/>
    <w:rsid w:val="007F75FE"/>
    <w:rsid w:val="007F7627"/>
    <w:rsid w:val="007F768B"/>
    <w:rsid w:val="007F76A4"/>
    <w:rsid w:val="007F76E2"/>
    <w:rsid w:val="007F76E5"/>
    <w:rsid w:val="007F76F2"/>
    <w:rsid w:val="007F7701"/>
    <w:rsid w:val="007F7764"/>
    <w:rsid w:val="007F776B"/>
    <w:rsid w:val="007F778D"/>
    <w:rsid w:val="007F7797"/>
    <w:rsid w:val="007F77A6"/>
    <w:rsid w:val="007F77AB"/>
    <w:rsid w:val="007F77C0"/>
    <w:rsid w:val="007F77C6"/>
    <w:rsid w:val="007F77C9"/>
    <w:rsid w:val="007F77D0"/>
    <w:rsid w:val="007F77E0"/>
    <w:rsid w:val="007F77E7"/>
    <w:rsid w:val="007F77EA"/>
    <w:rsid w:val="007F77EF"/>
    <w:rsid w:val="007F7802"/>
    <w:rsid w:val="007F782C"/>
    <w:rsid w:val="007F78C2"/>
    <w:rsid w:val="007F78C8"/>
    <w:rsid w:val="007F78F2"/>
    <w:rsid w:val="007F791B"/>
    <w:rsid w:val="007F7932"/>
    <w:rsid w:val="007F7968"/>
    <w:rsid w:val="007F7975"/>
    <w:rsid w:val="007F798C"/>
    <w:rsid w:val="007F79E6"/>
    <w:rsid w:val="007F7A16"/>
    <w:rsid w:val="007F7AD5"/>
    <w:rsid w:val="007F7AE9"/>
    <w:rsid w:val="007F7AF4"/>
    <w:rsid w:val="007F7B0B"/>
    <w:rsid w:val="007F7B1B"/>
    <w:rsid w:val="007F7B39"/>
    <w:rsid w:val="007F7B4C"/>
    <w:rsid w:val="007F7B89"/>
    <w:rsid w:val="007F7B94"/>
    <w:rsid w:val="007F7BAD"/>
    <w:rsid w:val="007F7BB2"/>
    <w:rsid w:val="007F7BB5"/>
    <w:rsid w:val="007F7BD4"/>
    <w:rsid w:val="007F7C0A"/>
    <w:rsid w:val="007F7C44"/>
    <w:rsid w:val="007F7C51"/>
    <w:rsid w:val="007F7C66"/>
    <w:rsid w:val="007F7C6D"/>
    <w:rsid w:val="007F7C70"/>
    <w:rsid w:val="007F7C79"/>
    <w:rsid w:val="007F7C7C"/>
    <w:rsid w:val="007F7C7D"/>
    <w:rsid w:val="007F7CA6"/>
    <w:rsid w:val="007F7CD8"/>
    <w:rsid w:val="007F7CF0"/>
    <w:rsid w:val="007F7D18"/>
    <w:rsid w:val="007F7D6D"/>
    <w:rsid w:val="007F7D82"/>
    <w:rsid w:val="007F7D95"/>
    <w:rsid w:val="007F7D99"/>
    <w:rsid w:val="007F7DB2"/>
    <w:rsid w:val="007F7DC5"/>
    <w:rsid w:val="007F7DDE"/>
    <w:rsid w:val="007F7DF4"/>
    <w:rsid w:val="007F7E12"/>
    <w:rsid w:val="007F7E1D"/>
    <w:rsid w:val="007F7E51"/>
    <w:rsid w:val="007F7E57"/>
    <w:rsid w:val="007F7E6C"/>
    <w:rsid w:val="007F7EBD"/>
    <w:rsid w:val="007F7EBF"/>
    <w:rsid w:val="007F7ECC"/>
    <w:rsid w:val="007F7EE7"/>
    <w:rsid w:val="007F7F1D"/>
    <w:rsid w:val="007F7F20"/>
    <w:rsid w:val="007F7F9B"/>
    <w:rsid w:val="007F7FC0"/>
    <w:rsid w:val="00800003"/>
    <w:rsid w:val="0080000F"/>
    <w:rsid w:val="0080003B"/>
    <w:rsid w:val="00800060"/>
    <w:rsid w:val="00800098"/>
    <w:rsid w:val="008000A4"/>
    <w:rsid w:val="008000F2"/>
    <w:rsid w:val="00800170"/>
    <w:rsid w:val="00800177"/>
    <w:rsid w:val="00800194"/>
    <w:rsid w:val="008001AC"/>
    <w:rsid w:val="008001C0"/>
    <w:rsid w:val="008001D0"/>
    <w:rsid w:val="00800230"/>
    <w:rsid w:val="008002B7"/>
    <w:rsid w:val="008002C6"/>
    <w:rsid w:val="008002E7"/>
    <w:rsid w:val="00800324"/>
    <w:rsid w:val="00800328"/>
    <w:rsid w:val="0080034D"/>
    <w:rsid w:val="00800356"/>
    <w:rsid w:val="00800364"/>
    <w:rsid w:val="00800392"/>
    <w:rsid w:val="008003BC"/>
    <w:rsid w:val="008003C2"/>
    <w:rsid w:val="008003E9"/>
    <w:rsid w:val="008003ED"/>
    <w:rsid w:val="0080041D"/>
    <w:rsid w:val="0080041F"/>
    <w:rsid w:val="00800448"/>
    <w:rsid w:val="0080045D"/>
    <w:rsid w:val="00800463"/>
    <w:rsid w:val="00800468"/>
    <w:rsid w:val="0080049A"/>
    <w:rsid w:val="008004BE"/>
    <w:rsid w:val="008004E4"/>
    <w:rsid w:val="00800536"/>
    <w:rsid w:val="0080054D"/>
    <w:rsid w:val="008005A6"/>
    <w:rsid w:val="008005B7"/>
    <w:rsid w:val="008005C8"/>
    <w:rsid w:val="008005D5"/>
    <w:rsid w:val="008005FF"/>
    <w:rsid w:val="00800602"/>
    <w:rsid w:val="00800611"/>
    <w:rsid w:val="00800614"/>
    <w:rsid w:val="00800633"/>
    <w:rsid w:val="00800635"/>
    <w:rsid w:val="0080067E"/>
    <w:rsid w:val="008006BC"/>
    <w:rsid w:val="008006CD"/>
    <w:rsid w:val="008006E4"/>
    <w:rsid w:val="0080071E"/>
    <w:rsid w:val="00800741"/>
    <w:rsid w:val="00800743"/>
    <w:rsid w:val="0080077B"/>
    <w:rsid w:val="008007B2"/>
    <w:rsid w:val="008007D4"/>
    <w:rsid w:val="00800813"/>
    <w:rsid w:val="00800842"/>
    <w:rsid w:val="00800843"/>
    <w:rsid w:val="0080087E"/>
    <w:rsid w:val="0080088D"/>
    <w:rsid w:val="00800943"/>
    <w:rsid w:val="00800960"/>
    <w:rsid w:val="0080098C"/>
    <w:rsid w:val="008009AE"/>
    <w:rsid w:val="008009B0"/>
    <w:rsid w:val="008009B2"/>
    <w:rsid w:val="008009E9"/>
    <w:rsid w:val="00800A65"/>
    <w:rsid w:val="00800A7C"/>
    <w:rsid w:val="00800A84"/>
    <w:rsid w:val="00800AFF"/>
    <w:rsid w:val="00800B19"/>
    <w:rsid w:val="00800B1F"/>
    <w:rsid w:val="00800B24"/>
    <w:rsid w:val="00800B28"/>
    <w:rsid w:val="00800B78"/>
    <w:rsid w:val="00800B7A"/>
    <w:rsid w:val="00800B8D"/>
    <w:rsid w:val="00800B9A"/>
    <w:rsid w:val="00800C88"/>
    <w:rsid w:val="00800C99"/>
    <w:rsid w:val="00800CDA"/>
    <w:rsid w:val="00800CE5"/>
    <w:rsid w:val="00800CEE"/>
    <w:rsid w:val="00800D4A"/>
    <w:rsid w:val="00800D5F"/>
    <w:rsid w:val="00800D86"/>
    <w:rsid w:val="00800DEA"/>
    <w:rsid w:val="00800DEB"/>
    <w:rsid w:val="00800E0F"/>
    <w:rsid w:val="00800E22"/>
    <w:rsid w:val="00800E32"/>
    <w:rsid w:val="00800E44"/>
    <w:rsid w:val="00800E4F"/>
    <w:rsid w:val="00800E55"/>
    <w:rsid w:val="00800E63"/>
    <w:rsid w:val="00800EC4"/>
    <w:rsid w:val="00800EEB"/>
    <w:rsid w:val="00800F06"/>
    <w:rsid w:val="00800F24"/>
    <w:rsid w:val="00800F35"/>
    <w:rsid w:val="00800F3C"/>
    <w:rsid w:val="00800F4D"/>
    <w:rsid w:val="00800F7D"/>
    <w:rsid w:val="00800F82"/>
    <w:rsid w:val="00800FA0"/>
    <w:rsid w:val="00800FD9"/>
    <w:rsid w:val="00801031"/>
    <w:rsid w:val="00801060"/>
    <w:rsid w:val="0080107C"/>
    <w:rsid w:val="0080108D"/>
    <w:rsid w:val="008010DD"/>
    <w:rsid w:val="0080110C"/>
    <w:rsid w:val="00801143"/>
    <w:rsid w:val="0080114E"/>
    <w:rsid w:val="00801175"/>
    <w:rsid w:val="008011DD"/>
    <w:rsid w:val="008011FE"/>
    <w:rsid w:val="00801252"/>
    <w:rsid w:val="0080127B"/>
    <w:rsid w:val="008012E5"/>
    <w:rsid w:val="0080130C"/>
    <w:rsid w:val="00801363"/>
    <w:rsid w:val="00801372"/>
    <w:rsid w:val="0080138B"/>
    <w:rsid w:val="00801391"/>
    <w:rsid w:val="008013B9"/>
    <w:rsid w:val="008013C7"/>
    <w:rsid w:val="008013F1"/>
    <w:rsid w:val="0080141A"/>
    <w:rsid w:val="0080141D"/>
    <w:rsid w:val="00801428"/>
    <w:rsid w:val="0080144E"/>
    <w:rsid w:val="0080145C"/>
    <w:rsid w:val="00801472"/>
    <w:rsid w:val="008014AA"/>
    <w:rsid w:val="008014B4"/>
    <w:rsid w:val="00801503"/>
    <w:rsid w:val="008015AC"/>
    <w:rsid w:val="008015B5"/>
    <w:rsid w:val="008015DA"/>
    <w:rsid w:val="008015EB"/>
    <w:rsid w:val="0080161C"/>
    <w:rsid w:val="0080161F"/>
    <w:rsid w:val="0080166D"/>
    <w:rsid w:val="008016C5"/>
    <w:rsid w:val="008016E7"/>
    <w:rsid w:val="00801705"/>
    <w:rsid w:val="00801733"/>
    <w:rsid w:val="00801761"/>
    <w:rsid w:val="00801764"/>
    <w:rsid w:val="0080176D"/>
    <w:rsid w:val="008017E8"/>
    <w:rsid w:val="00801843"/>
    <w:rsid w:val="00801872"/>
    <w:rsid w:val="008018B1"/>
    <w:rsid w:val="008018C5"/>
    <w:rsid w:val="008018CE"/>
    <w:rsid w:val="00801915"/>
    <w:rsid w:val="00801916"/>
    <w:rsid w:val="0080191B"/>
    <w:rsid w:val="0080191C"/>
    <w:rsid w:val="00801956"/>
    <w:rsid w:val="00801959"/>
    <w:rsid w:val="00801984"/>
    <w:rsid w:val="0080199C"/>
    <w:rsid w:val="008019CD"/>
    <w:rsid w:val="008019EA"/>
    <w:rsid w:val="00801A1C"/>
    <w:rsid w:val="00801A58"/>
    <w:rsid w:val="00801A5A"/>
    <w:rsid w:val="00801A71"/>
    <w:rsid w:val="00801A86"/>
    <w:rsid w:val="00801AA4"/>
    <w:rsid w:val="00801AD6"/>
    <w:rsid w:val="00801AEB"/>
    <w:rsid w:val="00801AF7"/>
    <w:rsid w:val="00801B0F"/>
    <w:rsid w:val="00801B2D"/>
    <w:rsid w:val="00801B35"/>
    <w:rsid w:val="00801BC8"/>
    <w:rsid w:val="00801BF0"/>
    <w:rsid w:val="00801C5C"/>
    <w:rsid w:val="00801C5E"/>
    <w:rsid w:val="00801CAF"/>
    <w:rsid w:val="00801CC1"/>
    <w:rsid w:val="00801CCE"/>
    <w:rsid w:val="00801CD5"/>
    <w:rsid w:val="00801D1A"/>
    <w:rsid w:val="00801D5A"/>
    <w:rsid w:val="00801D5B"/>
    <w:rsid w:val="00801D79"/>
    <w:rsid w:val="00801D91"/>
    <w:rsid w:val="00801DA8"/>
    <w:rsid w:val="00801DBC"/>
    <w:rsid w:val="00801E30"/>
    <w:rsid w:val="00801E3E"/>
    <w:rsid w:val="00801E40"/>
    <w:rsid w:val="00801E5F"/>
    <w:rsid w:val="00801E9F"/>
    <w:rsid w:val="00801EEF"/>
    <w:rsid w:val="00801EF0"/>
    <w:rsid w:val="00801EF5"/>
    <w:rsid w:val="00801F83"/>
    <w:rsid w:val="00801F91"/>
    <w:rsid w:val="00801FE9"/>
    <w:rsid w:val="00801FFF"/>
    <w:rsid w:val="0080201F"/>
    <w:rsid w:val="00802046"/>
    <w:rsid w:val="00802055"/>
    <w:rsid w:val="00802066"/>
    <w:rsid w:val="008020BF"/>
    <w:rsid w:val="008020C9"/>
    <w:rsid w:val="008020E8"/>
    <w:rsid w:val="008020F1"/>
    <w:rsid w:val="00802103"/>
    <w:rsid w:val="0080210F"/>
    <w:rsid w:val="00802165"/>
    <w:rsid w:val="0080216E"/>
    <w:rsid w:val="00802177"/>
    <w:rsid w:val="008021BB"/>
    <w:rsid w:val="00802272"/>
    <w:rsid w:val="00802286"/>
    <w:rsid w:val="008022AD"/>
    <w:rsid w:val="008022AE"/>
    <w:rsid w:val="008022B7"/>
    <w:rsid w:val="008022CD"/>
    <w:rsid w:val="00802303"/>
    <w:rsid w:val="00802304"/>
    <w:rsid w:val="0080230D"/>
    <w:rsid w:val="0080232A"/>
    <w:rsid w:val="0080232D"/>
    <w:rsid w:val="0080234A"/>
    <w:rsid w:val="00802356"/>
    <w:rsid w:val="008023B6"/>
    <w:rsid w:val="00802413"/>
    <w:rsid w:val="0080243F"/>
    <w:rsid w:val="00802453"/>
    <w:rsid w:val="0080246D"/>
    <w:rsid w:val="0080248F"/>
    <w:rsid w:val="008024CB"/>
    <w:rsid w:val="008024D5"/>
    <w:rsid w:val="008024E1"/>
    <w:rsid w:val="00802552"/>
    <w:rsid w:val="00802580"/>
    <w:rsid w:val="00802593"/>
    <w:rsid w:val="008025BD"/>
    <w:rsid w:val="008025C3"/>
    <w:rsid w:val="00802613"/>
    <w:rsid w:val="00802629"/>
    <w:rsid w:val="00802632"/>
    <w:rsid w:val="008026B8"/>
    <w:rsid w:val="008026C5"/>
    <w:rsid w:val="008026CA"/>
    <w:rsid w:val="008026E7"/>
    <w:rsid w:val="00802706"/>
    <w:rsid w:val="0080272C"/>
    <w:rsid w:val="00802743"/>
    <w:rsid w:val="00802757"/>
    <w:rsid w:val="0080277C"/>
    <w:rsid w:val="008027B5"/>
    <w:rsid w:val="008028A3"/>
    <w:rsid w:val="008028FF"/>
    <w:rsid w:val="0080291F"/>
    <w:rsid w:val="0080293B"/>
    <w:rsid w:val="0080293F"/>
    <w:rsid w:val="00802957"/>
    <w:rsid w:val="0080298C"/>
    <w:rsid w:val="008029C2"/>
    <w:rsid w:val="008029C8"/>
    <w:rsid w:val="008029CA"/>
    <w:rsid w:val="008029DD"/>
    <w:rsid w:val="00802A18"/>
    <w:rsid w:val="00802A2B"/>
    <w:rsid w:val="00802A2F"/>
    <w:rsid w:val="00802A41"/>
    <w:rsid w:val="00802A83"/>
    <w:rsid w:val="00802ABB"/>
    <w:rsid w:val="00802B08"/>
    <w:rsid w:val="00802B3C"/>
    <w:rsid w:val="00802B40"/>
    <w:rsid w:val="00802B58"/>
    <w:rsid w:val="00802B9F"/>
    <w:rsid w:val="00802BAD"/>
    <w:rsid w:val="00802C46"/>
    <w:rsid w:val="00802C69"/>
    <w:rsid w:val="00802C6D"/>
    <w:rsid w:val="00802C74"/>
    <w:rsid w:val="00802C8B"/>
    <w:rsid w:val="00802CA4"/>
    <w:rsid w:val="00802CD9"/>
    <w:rsid w:val="00802D1F"/>
    <w:rsid w:val="00802D44"/>
    <w:rsid w:val="00802D6E"/>
    <w:rsid w:val="00802D78"/>
    <w:rsid w:val="00802D8F"/>
    <w:rsid w:val="00802D91"/>
    <w:rsid w:val="00802DD1"/>
    <w:rsid w:val="00802DFA"/>
    <w:rsid w:val="00802E0E"/>
    <w:rsid w:val="00802E20"/>
    <w:rsid w:val="00802E63"/>
    <w:rsid w:val="00802E89"/>
    <w:rsid w:val="00802EB2"/>
    <w:rsid w:val="00802ECC"/>
    <w:rsid w:val="00802EE2"/>
    <w:rsid w:val="00802F4A"/>
    <w:rsid w:val="00802F5B"/>
    <w:rsid w:val="00802F76"/>
    <w:rsid w:val="00802F7B"/>
    <w:rsid w:val="00802F7F"/>
    <w:rsid w:val="00802F8D"/>
    <w:rsid w:val="00802F9C"/>
    <w:rsid w:val="00802FDA"/>
    <w:rsid w:val="00802FED"/>
    <w:rsid w:val="00802FFA"/>
    <w:rsid w:val="00803047"/>
    <w:rsid w:val="00803068"/>
    <w:rsid w:val="00803086"/>
    <w:rsid w:val="0080309F"/>
    <w:rsid w:val="00803132"/>
    <w:rsid w:val="00803139"/>
    <w:rsid w:val="00803174"/>
    <w:rsid w:val="00803176"/>
    <w:rsid w:val="0080319E"/>
    <w:rsid w:val="008031CA"/>
    <w:rsid w:val="008031CB"/>
    <w:rsid w:val="008031F8"/>
    <w:rsid w:val="00803206"/>
    <w:rsid w:val="00803221"/>
    <w:rsid w:val="00803258"/>
    <w:rsid w:val="0080333B"/>
    <w:rsid w:val="00803357"/>
    <w:rsid w:val="0080335C"/>
    <w:rsid w:val="00803387"/>
    <w:rsid w:val="00803399"/>
    <w:rsid w:val="008033A6"/>
    <w:rsid w:val="008033B4"/>
    <w:rsid w:val="0080344E"/>
    <w:rsid w:val="0080345D"/>
    <w:rsid w:val="00803466"/>
    <w:rsid w:val="00803498"/>
    <w:rsid w:val="008034AA"/>
    <w:rsid w:val="008034B5"/>
    <w:rsid w:val="008034CB"/>
    <w:rsid w:val="008034D2"/>
    <w:rsid w:val="008034FC"/>
    <w:rsid w:val="00803506"/>
    <w:rsid w:val="00803510"/>
    <w:rsid w:val="00803571"/>
    <w:rsid w:val="00803592"/>
    <w:rsid w:val="008035AA"/>
    <w:rsid w:val="0080361C"/>
    <w:rsid w:val="0080361E"/>
    <w:rsid w:val="0080361F"/>
    <w:rsid w:val="00803630"/>
    <w:rsid w:val="00803660"/>
    <w:rsid w:val="00803663"/>
    <w:rsid w:val="00803679"/>
    <w:rsid w:val="008036AE"/>
    <w:rsid w:val="008036CB"/>
    <w:rsid w:val="008036E3"/>
    <w:rsid w:val="0080371D"/>
    <w:rsid w:val="00803739"/>
    <w:rsid w:val="0080373B"/>
    <w:rsid w:val="0080374D"/>
    <w:rsid w:val="0080376A"/>
    <w:rsid w:val="00803773"/>
    <w:rsid w:val="00803800"/>
    <w:rsid w:val="00803808"/>
    <w:rsid w:val="0080385F"/>
    <w:rsid w:val="00803872"/>
    <w:rsid w:val="008038AC"/>
    <w:rsid w:val="00803918"/>
    <w:rsid w:val="008039DA"/>
    <w:rsid w:val="008039DC"/>
    <w:rsid w:val="00803A31"/>
    <w:rsid w:val="00803A4C"/>
    <w:rsid w:val="00803A8D"/>
    <w:rsid w:val="00803ACE"/>
    <w:rsid w:val="00803B07"/>
    <w:rsid w:val="00803B0F"/>
    <w:rsid w:val="00803B49"/>
    <w:rsid w:val="00803B70"/>
    <w:rsid w:val="00803B7E"/>
    <w:rsid w:val="00803B8D"/>
    <w:rsid w:val="00803B8E"/>
    <w:rsid w:val="00803BA2"/>
    <w:rsid w:val="00803BA4"/>
    <w:rsid w:val="00803BDE"/>
    <w:rsid w:val="00803C0D"/>
    <w:rsid w:val="00803C14"/>
    <w:rsid w:val="00803C15"/>
    <w:rsid w:val="00803C1D"/>
    <w:rsid w:val="00803C1F"/>
    <w:rsid w:val="00803C3B"/>
    <w:rsid w:val="00803C61"/>
    <w:rsid w:val="00803C88"/>
    <w:rsid w:val="00803C92"/>
    <w:rsid w:val="00803CAF"/>
    <w:rsid w:val="00803CE6"/>
    <w:rsid w:val="00803CFC"/>
    <w:rsid w:val="00803D21"/>
    <w:rsid w:val="00803D2E"/>
    <w:rsid w:val="00803D7D"/>
    <w:rsid w:val="00803DD4"/>
    <w:rsid w:val="00803DF4"/>
    <w:rsid w:val="00803E08"/>
    <w:rsid w:val="00803E09"/>
    <w:rsid w:val="00803E21"/>
    <w:rsid w:val="00803E33"/>
    <w:rsid w:val="00803E43"/>
    <w:rsid w:val="00803E51"/>
    <w:rsid w:val="00803E7D"/>
    <w:rsid w:val="00803E81"/>
    <w:rsid w:val="00803ED7"/>
    <w:rsid w:val="00803EF0"/>
    <w:rsid w:val="00803F03"/>
    <w:rsid w:val="00803F4B"/>
    <w:rsid w:val="00803F4C"/>
    <w:rsid w:val="00803FDC"/>
    <w:rsid w:val="00803FFE"/>
    <w:rsid w:val="0080400B"/>
    <w:rsid w:val="00804042"/>
    <w:rsid w:val="008040B3"/>
    <w:rsid w:val="008040FB"/>
    <w:rsid w:val="00804111"/>
    <w:rsid w:val="00804117"/>
    <w:rsid w:val="00804138"/>
    <w:rsid w:val="00804163"/>
    <w:rsid w:val="0080416D"/>
    <w:rsid w:val="00804173"/>
    <w:rsid w:val="00804178"/>
    <w:rsid w:val="0080417D"/>
    <w:rsid w:val="008041C2"/>
    <w:rsid w:val="008041DE"/>
    <w:rsid w:val="008041F7"/>
    <w:rsid w:val="00804228"/>
    <w:rsid w:val="008042A3"/>
    <w:rsid w:val="008042B1"/>
    <w:rsid w:val="008042B7"/>
    <w:rsid w:val="008042DC"/>
    <w:rsid w:val="008042E6"/>
    <w:rsid w:val="008042F1"/>
    <w:rsid w:val="0080436C"/>
    <w:rsid w:val="0080436E"/>
    <w:rsid w:val="0080437E"/>
    <w:rsid w:val="0080439A"/>
    <w:rsid w:val="008043B3"/>
    <w:rsid w:val="008043CD"/>
    <w:rsid w:val="00804405"/>
    <w:rsid w:val="0080440F"/>
    <w:rsid w:val="00804418"/>
    <w:rsid w:val="0080445E"/>
    <w:rsid w:val="00804506"/>
    <w:rsid w:val="0080453C"/>
    <w:rsid w:val="00804542"/>
    <w:rsid w:val="0080455E"/>
    <w:rsid w:val="00804574"/>
    <w:rsid w:val="0080457D"/>
    <w:rsid w:val="00804597"/>
    <w:rsid w:val="008045B2"/>
    <w:rsid w:val="00804618"/>
    <w:rsid w:val="008046A5"/>
    <w:rsid w:val="008046B9"/>
    <w:rsid w:val="008046C2"/>
    <w:rsid w:val="008046F5"/>
    <w:rsid w:val="008046F8"/>
    <w:rsid w:val="0080476C"/>
    <w:rsid w:val="008047AC"/>
    <w:rsid w:val="008047B8"/>
    <w:rsid w:val="008047C3"/>
    <w:rsid w:val="00804836"/>
    <w:rsid w:val="00804845"/>
    <w:rsid w:val="0080489A"/>
    <w:rsid w:val="008048B5"/>
    <w:rsid w:val="008048DB"/>
    <w:rsid w:val="00804933"/>
    <w:rsid w:val="00804937"/>
    <w:rsid w:val="008049CB"/>
    <w:rsid w:val="00804A2D"/>
    <w:rsid w:val="00804A57"/>
    <w:rsid w:val="00804A5D"/>
    <w:rsid w:val="00804AA9"/>
    <w:rsid w:val="00804ABD"/>
    <w:rsid w:val="00804ACB"/>
    <w:rsid w:val="00804AD2"/>
    <w:rsid w:val="00804B15"/>
    <w:rsid w:val="00804B19"/>
    <w:rsid w:val="00804B25"/>
    <w:rsid w:val="00804B28"/>
    <w:rsid w:val="00804B2C"/>
    <w:rsid w:val="00804B33"/>
    <w:rsid w:val="00804B38"/>
    <w:rsid w:val="00804B47"/>
    <w:rsid w:val="00804B81"/>
    <w:rsid w:val="00804BBF"/>
    <w:rsid w:val="00804C62"/>
    <w:rsid w:val="00804C6B"/>
    <w:rsid w:val="00804C73"/>
    <w:rsid w:val="00804CE8"/>
    <w:rsid w:val="00804D17"/>
    <w:rsid w:val="00804D1E"/>
    <w:rsid w:val="00804D33"/>
    <w:rsid w:val="00804D5D"/>
    <w:rsid w:val="00804D6C"/>
    <w:rsid w:val="00804DA1"/>
    <w:rsid w:val="00804DE1"/>
    <w:rsid w:val="00804DEF"/>
    <w:rsid w:val="00804EA2"/>
    <w:rsid w:val="00804EA5"/>
    <w:rsid w:val="00804EB8"/>
    <w:rsid w:val="00804F01"/>
    <w:rsid w:val="00804F7A"/>
    <w:rsid w:val="00804FF3"/>
    <w:rsid w:val="0080500A"/>
    <w:rsid w:val="00805041"/>
    <w:rsid w:val="00805087"/>
    <w:rsid w:val="008050E0"/>
    <w:rsid w:val="00805116"/>
    <w:rsid w:val="00805132"/>
    <w:rsid w:val="00805158"/>
    <w:rsid w:val="00805162"/>
    <w:rsid w:val="0080517B"/>
    <w:rsid w:val="008051AF"/>
    <w:rsid w:val="008051BA"/>
    <w:rsid w:val="008051FE"/>
    <w:rsid w:val="00805218"/>
    <w:rsid w:val="008052B5"/>
    <w:rsid w:val="0080530A"/>
    <w:rsid w:val="0080533A"/>
    <w:rsid w:val="0080533F"/>
    <w:rsid w:val="00805391"/>
    <w:rsid w:val="0080539F"/>
    <w:rsid w:val="008053A2"/>
    <w:rsid w:val="008053C3"/>
    <w:rsid w:val="008053E7"/>
    <w:rsid w:val="00805401"/>
    <w:rsid w:val="00805412"/>
    <w:rsid w:val="00805452"/>
    <w:rsid w:val="00805468"/>
    <w:rsid w:val="0080546A"/>
    <w:rsid w:val="0080548B"/>
    <w:rsid w:val="0080548D"/>
    <w:rsid w:val="008054AE"/>
    <w:rsid w:val="008054B5"/>
    <w:rsid w:val="008054FD"/>
    <w:rsid w:val="008054FF"/>
    <w:rsid w:val="00805507"/>
    <w:rsid w:val="00805512"/>
    <w:rsid w:val="00805524"/>
    <w:rsid w:val="008055BE"/>
    <w:rsid w:val="0080562D"/>
    <w:rsid w:val="00805635"/>
    <w:rsid w:val="00805649"/>
    <w:rsid w:val="0080565F"/>
    <w:rsid w:val="008056B8"/>
    <w:rsid w:val="008056C4"/>
    <w:rsid w:val="00805707"/>
    <w:rsid w:val="00805712"/>
    <w:rsid w:val="00805747"/>
    <w:rsid w:val="0080574A"/>
    <w:rsid w:val="00805770"/>
    <w:rsid w:val="008057AB"/>
    <w:rsid w:val="008057CB"/>
    <w:rsid w:val="008057E1"/>
    <w:rsid w:val="00805832"/>
    <w:rsid w:val="00805837"/>
    <w:rsid w:val="0080583A"/>
    <w:rsid w:val="00805844"/>
    <w:rsid w:val="0080586A"/>
    <w:rsid w:val="00805880"/>
    <w:rsid w:val="008058CB"/>
    <w:rsid w:val="008058CE"/>
    <w:rsid w:val="00805909"/>
    <w:rsid w:val="0080594D"/>
    <w:rsid w:val="0080594E"/>
    <w:rsid w:val="00805980"/>
    <w:rsid w:val="0080599C"/>
    <w:rsid w:val="008059EC"/>
    <w:rsid w:val="00805A3F"/>
    <w:rsid w:val="00805A50"/>
    <w:rsid w:val="00805A9A"/>
    <w:rsid w:val="00805A9B"/>
    <w:rsid w:val="00805AC3"/>
    <w:rsid w:val="00805AD5"/>
    <w:rsid w:val="00805AF4"/>
    <w:rsid w:val="00805AF8"/>
    <w:rsid w:val="00805AF9"/>
    <w:rsid w:val="00805B12"/>
    <w:rsid w:val="00805B2B"/>
    <w:rsid w:val="00805B43"/>
    <w:rsid w:val="00805B4C"/>
    <w:rsid w:val="00805B93"/>
    <w:rsid w:val="00805BA9"/>
    <w:rsid w:val="00805BB8"/>
    <w:rsid w:val="00805BD0"/>
    <w:rsid w:val="00805BD9"/>
    <w:rsid w:val="00805BDD"/>
    <w:rsid w:val="00805C1F"/>
    <w:rsid w:val="00805C44"/>
    <w:rsid w:val="00805C47"/>
    <w:rsid w:val="00805C8D"/>
    <w:rsid w:val="00805C8E"/>
    <w:rsid w:val="00805CDA"/>
    <w:rsid w:val="00805CED"/>
    <w:rsid w:val="00805D19"/>
    <w:rsid w:val="00805D72"/>
    <w:rsid w:val="00805D81"/>
    <w:rsid w:val="00805E56"/>
    <w:rsid w:val="00805E7C"/>
    <w:rsid w:val="00805EA0"/>
    <w:rsid w:val="00805EC3"/>
    <w:rsid w:val="00805EDF"/>
    <w:rsid w:val="00805EEF"/>
    <w:rsid w:val="00805F30"/>
    <w:rsid w:val="00805F37"/>
    <w:rsid w:val="00805F4D"/>
    <w:rsid w:val="00805F4E"/>
    <w:rsid w:val="00805F62"/>
    <w:rsid w:val="00805F7F"/>
    <w:rsid w:val="00805FEE"/>
    <w:rsid w:val="00806001"/>
    <w:rsid w:val="00806059"/>
    <w:rsid w:val="0080605C"/>
    <w:rsid w:val="0080605D"/>
    <w:rsid w:val="0080608E"/>
    <w:rsid w:val="00806090"/>
    <w:rsid w:val="00806096"/>
    <w:rsid w:val="008060C3"/>
    <w:rsid w:val="0080610D"/>
    <w:rsid w:val="00806144"/>
    <w:rsid w:val="0080618B"/>
    <w:rsid w:val="0080618C"/>
    <w:rsid w:val="00806194"/>
    <w:rsid w:val="008061A9"/>
    <w:rsid w:val="008061B9"/>
    <w:rsid w:val="008061BD"/>
    <w:rsid w:val="008061E6"/>
    <w:rsid w:val="008061F3"/>
    <w:rsid w:val="0080624B"/>
    <w:rsid w:val="00806257"/>
    <w:rsid w:val="008062D7"/>
    <w:rsid w:val="00806301"/>
    <w:rsid w:val="00806306"/>
    <w:rsid w:val="00806366"/>
    <w:rsid w:val="008063B1"/>
    <w:rsid w:val="008063E2"/>
    <w:rsid w:val="0080641B"/>
    <w:rsid w:val="0080641F"/>
    <w:rsid w:val="0080646F"/>
    <w:rsid w:val="00806487"/>
    <w:rsid w:val="00806491"/>
    <w:rsid w:val="008064A0"/>
    <w:rsid w:val="008064A7"/>
    <w:rsid w:val="008064C4"/>
    <w:rsid w:val="008064CE"/>
    <w:rsid w:val="008064E8"/>
    <w:rsid w:val="008064F3"/>
    <w:rsid w:val="008064F4"/>
    <w:rsid w:val="0080650E"/>
    <w:rsid w:val="0080651C"/>
    <w:rsid w:val="00806536"/>
    <w:rsid w:val="00806571"/>
    <w:rsid w:val="008065C4"/>
    <w:rsid w:val="008065E5"/>
    <w:rsid w:val="008065E7"/>
    <w:rsid w:val="008065EB"/>
    <w:rsid w:val="00806677"/>
    <w:rsid w:val="0080667F"/>
    <w:rsid w:val="00806687"/>
    <w:rsid w:val="00806691"/>
    <w:rsid w:val="0080669A"/>
    <w:rsid w:val="008066FE"/>
    <w:rsid w:val="00806782"/>
    <w:rsid w:val="008067B4"/>
    <w:rsid w:val="008067C6"/>
    <w:rsid w:val="008067EB"/>
    <w:rsid w:val="00806825"/>
    <w:rsid w:val="0080682C"/>
    <w:rsid w:val="00806858"/>
    <w:rsid w:val="00806879"/>
    <w:rsid w:val="00806892"/>
    <w:rsid w:val="008068CA"/>
    <w:rsid w:val="00806900"/>
    <w:rsid w:val="00806929"/>
    <w:rsid w:val="0080692B"/>
    <w:rsid w:val="0080693B"/>
    <w:rsid w:val="008069AD"/>
    <w:rsid w:val="008069B9"/>
    <w:rsid w:val="008069E2"/>
    <w:rsid w:val="008069E9"/>
    <w:rsid w:val="008069ED"/>
    <w:rsid w:val="008069FF"/>
    <w:rsid w:val="00806A10"/>
    <w:rsid w:val="00806A12"/>
    <w:rsid w:val="00806A7F"/>
    <w:rsid w:val="00806A94"/>
    <w:rsid w:val="00806AAA"/>
    <w:rsid w:val="00806AC1"/>
    <w:rsid w:val="00806AD1"/>
    <w:rsid w:val="00806B08"/>
    <w:rsid w:val="00806B33"/>
    <w:rsid w:val="00806B97"/>
    <w:rsid w:val="00806BAE"/>
    <w:rsid w:val="00806BB0"/>
    <w:rsid w:val="00806BBC"/>
    <w:rsid w:val="00806BCA"/>
    <w:rsid w:val="00806BE0"/>
    <w:rsid w:val="00806C04"/>
    <w:rsid w:val="00806C76"/>
    <w:rsid w:val="00806C92"/>
    <w:rsid w:val="00806C93"/>
    <w:rsid w:val="00806C9D"/>
    <w:rsid w:val="00806CB1"/>
    <w:rsid w:val="00806CBC"/>
    <w:rsid w:val="00806CCE"/>
    <w:rsid w:val="00806D1E"/>
    <w:rsid w:val="00806D39"/>
    <w:rsid w:val="00806DF6"/>
    <w:rsid w:val="00806DF7"/>
    <w:rsid w:val="00806E53"/>
    <w:rsid w:val="00806E6A"/>
    <w:rsid w:val="00806E6D"/>
    <w:rsid w:val="00806EA1"/>
    <w:rsid w:val="00806F22"/>
    <w:rsid w:val="00806F45"/>
    <w:rsid w:val="00806F49"/>
    <w:rsid w:val="00806F68"/>
    <w:rsid w:val="00806FAD"/>
    <w:rsid w:val="00807039"/>
    <w:rsid w:val="0080703C"/>
    <w:rsid w:val="0080706B"/>
    <w:rsid w:val="0080706C"/>
    <w:rsid w:val="00807094"/>
    <w:rsid w:val="008070A8"/>
    <w:rsid w:val="008070AE"/>
    <w:rsid w:val="008070B3"/>
    <w:rsid w:val="008070B7"/>
    <w:rsid w:val="008070D9"/>
    <w:rsid w:val="00807106"/>
    <w:rsid w:val="0080710B"/>
    <w:rsid w:val="0080716C"/>
    <w:rsid w:val="0080718A"/>
    <w:rsid w:val="008071E9"/>
    <w:rsid w:val="0080720B"/>
    <w:rsid w:val="00807257"/>
    <w:rsid w:val="008072AC"/>
    <w:rsid w:val="00807308"/>
    <w:rsid w:val="00807326"/>
    <w:rsid w:val="00807328"/>
    <w:rsid w:val="00807332"/>
    <w:rsid w:val="0080734A"/>
    <w:rsid w:val="00807368"/>
    <w:rsid w:val="0080738F"/>
    <w:rsid w:val="008073AF"/>
    <w:rsid w:val="008073D6"/>
    <w:rsid w:val="008073EA"/>
    <w:rsid w:val="00807439"/>
    <w:rsid w:val="0080744E"/>
    <w:rsid w:val="00807487"/>
    <w:rsid w:val="0080748A"/>
    <w:rsid w:val="0080748C"/>
    <w:rsid w:val="008074B9"/>
    <w:rsid w:val="008074CD"/>
    <w:rsid w:val="008074E8"/>
    <w:rsid w:val="008074F8"/>
    <w:rsid w:val="00807542"/>
    <w:rsid w:val="0080754C"/>
    <w:rsid w:val="0080755C"/>
    <w:rsid w:val="0080758C"/>
    <w:rsid w:val="0080759B"/>
    <w:rsid w:val="008075B7"/>
    <w:rsid w:val="008075C8"/>
    <w:rsid w:val="0080760D"/>
    <w:rsid w:val="00807621"/>
    <w:rsid w:val="00807628"/>
    <w:rsid w:val="00807645"/>
    <w:rsid w:val="00807673"/>
    <w:rsid w:val="008076A2"/>
    <w:rsid w:val="008076F4"/>
    <w:rsid w:val="008076FC"/>
    <w:rsid w:val="008076FD"/>
    <w:rsid w:val="00807751"/>
    <w:rsid w:val="00807762"/>
    <w:rsid w:val="008077B8"/>
    <w:rsid w:val="008077F5"/>
    <w:rsid w:val="008077FC"/>
    <w:rsid w:val="00807832"/>
    <w:rsid w:val="0080785E"/>
    <w:rsid w:val="00807868"/>
    <w:rsid w:val="008078D8"/>
    <w:rsid w:val="0080790D"/>
    <w:rsid w:val="00807933"/>
    <w:rsid w:val="00807937"/>
    <w:rsid w:val="00807965"/>
    <w:rsid w:val="0080796B"/>
    <w:rsid w:val="00807997"/>
    <w:rsid w:val="008079C7"/>
    <w:rsid w:val="008079F5"/>
    <w:rsid w:val="008079FC"/>
    <w:rsid w:val="00807A0D"/>
    <w:rsid w:val="00807A29"/>
    <w:rsid w:val="00807A66"/>
    <w:rsid w:val="00807AC5"/>
    <w:rsid w:val="00807AD7"/>
    <w:rsid w:val="00807B34"/>
    <w:rsid w:val="00807BBC"/>
    <w:rsid w:val="00807BCB"/>
    <w:rsid w:val="00807BE1"/>
    <w:rsid w:val="00807BEC"/>
    <w:rsid w:val="00807BF1"/>
    <w:rsid w:val="00807C0B"/>
    <w:rsid w:val="00807C18"/>
    <w:rsid w:val="00807C1C"/>
    <w:rsid w:val="00807C20"/>
    <w:rsid w:val="00807C34"/>
    <w:rsid w:val="00807CA3"/>
    <w:rsid w:val="00807CDA"/>
    <w:rsid w:val="00807CF5"/>
    <w:rsid w:val="00807DCD"/>
    <w:rsid w:val="00807DFC"/>
    <w:rsid w:val="00807E06"/>
    <w:rsid w:val="00807E11"/>
    <w:rsid w:val="00807E1B"/>
    <w:rsid w:val="00807E39"/>
    <w:rsid w:val="00807E46"/>
    <w:rsid w:val="00807EAE"/>
    <w:rsid w:val="00807ED9"/>
    <w:rsid w:val="00807EDB"/>
    <w:rsid w:val="00807EDC"/>
    <w:rsid w:val="00807F21"/>
    <w:rsid w:val="00807F89"/>
    <w:rsid w:val="00807FB4"/>
    <w:rsid w:val="00807FB9"/>
    <w:rsid w:val="00807FD8"/>
    <w:rsid w:val="00810078"/>
    <w:rsid w:val="0081008A"/>
    <w:rsid w:val="008100B3"/>
    <w:rsid w:val="008100EC"/>
    <w:rsid w:val="0081010E"/>
    <w:rsid w:val="00810139"/>
    <w:rsid w:val="00810163"/>
    <w:rsid w:val="0081017C"/>
    <w:rsid w:val="008101D3"/>
    <w:rsid w:val="008101F5"/>
    <w:rsid w:val="008101FF"/>
    <w:rsid w:val="0081028E"/>
    <w:rsid w:val="008102B8"/>
    <w:rsid w:val="008102E9"/>
    <w:rsid w:val="00810320"/>
    <w:rsid w:val="0081034A"/>
    <w:rsid w:val="008103A4"/>
    <w:rsid w:val="008103C5"/>
    <w:rsid w:val="008103C9"/>
    <w:rsid w:val="008103CE"/>
    <w:rsid w:val="008103D3"/>
    <w:rsid w:val="008103D8"/>
    <w:rsid w:val="008103DE"/>
    <w:rsid w:val="0081040C"/>
    <w:rsid w:val="00810422"/>
    <w:rsid w:val="00810438"/>
    <w:rsid w:val="00810450"/>
    <w:rsid w:val="00810464"/>
    <w:rsid w:val="00810467"/>
    <w:rsid w:val="0081049B"/>
    <w:rsid w:val="008104C2"/>
    <w:rsid w:val="008104FF"/>
    <w:rsid w:val="00810529"/>
    <w:rsid w:val="0081055B"/>
    <w:rsid w:val="00810560"/>
    <w:rsid w:val="00810588"/>
    <w:rsid w:val="008105DA"/>
    <w:rsid w:val="008105F9"/>
    <w:rsid w:val="0081064C"/>
    <w:rsid w:val="00810666"/>
    <w:rsid w:val="0081066A"/>
    <w:rsid w:val="0081067C"/>
    <w:rsid w:val="008106BC"/>
    <w:rsid w:val="008106C0"/>
    <w:rsid w:val="008106ED"/>
    <w:rsid w:val="0081073F"/>
    <w:rsid w:val="0081077F"/>
    <w:rsid w:val="0081078B"/>
    <w:rsid w:val="00810797"/>
    <w:rsid w:val="008107BB"/>
    <w:rsid w:val="00810844"/>
    <w:rsid w:val="00810849"/>
    <w:rsid w:val="0081086A"/>
    <w:rsid w:val="0081087B"/>
    <w:rsid w:val="0081088C"/>
    <w:rsid w:val="0081089B"/>
    <w:rsid w:val="008108DD"/>
    <w:rsid w:val="0081097B"/>
    <w:rsid w:val="00810986"/>
    <w:rsid w:val="008109AB"/>
    <w:rsid w:val="008109D1"/>
    <w:rsid w:val="008109FE"/>
    <w:rsid w:val="00810A0A"/>
    <w:rsid w:val="00810A43"/>
    <w:rsid w:val="00810A6C"/>
    <w:rsid w:val="00810AB5"/>
    <w:rsid w:val="00810AB8"/>
    <w:rsid w:val="00810B1B"/>
    <w:rsid w:val="00810B3F"/>
    <w:rsid w:val="00810B96"/>
    <w:rsid w:val="00810BA9"/>
    <w:rsid w:val="00810C28"/>
    <w:rsid w:val="00810C40"/>
    <w:rsid w:val="00810C43"/>
    <w:rsid w:val="00810C52"/>
    <w:rsid w:val="00810C61"/>
    <w:rsid w:val="00810C97"/>
    <w:rsid w:val="00810CE4"/>
    <w:rsid w:val="00810D01"/>
    <w:rsid w:val="00810D0B"/>
    <w:rsid w:val="00810D0D"/>
    <w:rsid w:val="00810DD1"/>
    <w:rsid w:val="00810E35"/>
    <w:rsid w:val="00810E4F"/>
    <w:rsid w:val="00810EE3"/>
    <w:rsid w:val="00810EEC"/>
    <w:rsid w:val="00810F40"/>
    <w:rsid w:val="00810F62"/>
    <w:rsid w:val="00810F9A"/>
    <w:rsid w:val="0081100C"/>
    <w:rsid w:val="00811059"/>
    <w:rsid w:val="0081107D"/>
    <w:rsid w:val="008110DB"/>
    <w:rsid w:val="008110DF"/>
    <w:rsid w:val="00811106"/>
    <w:rsid w:val="00811110"/>
    <w:rsid w:val="0081111B"/>
    <w:rsid w:val="00811130"/>
    <w:rsid w:val="0081115C"/>
    <w:rsid w:val="00811173"/>
    <w:rsid w:val="00811176"/>
    <w:rsid w:val="00811199"/>
    <w:rsid w:val="008111B0"/>
    <w:rsid w:val="008111C8"/>
    <w:rsid w:val="008111F0"/>
    <w:rsid w:val="008111F1"/>
    <w:rsid w:val="008111F9"/>
    <w:rsid w:val="008111FA"/>
    <w:rsid w:val="008111FD"/>
    <w:rsid w:val="0081120E"/>
    <w:rsid w:val="00811282"/>
    <w:rsid w:val="0081128C"/>
    <w:rsid w:val="0081128E"/>
    <w:rsid w:val="00811291"/>
    <w:rsid w:val="008112C5"/>
    <w:rsid w:val="00811302"/>
    <w:rsid w:val="00811303"/>
    <w:rsid w:val="008113A5"/>
    <w:rsid w:val="008113E0"/>
    <w:rsid w:val="00811403"/>
    <w:rsid w:val="00811498"/>
    <w:rsid w:val="008114B2"/>
    <w:rsid w:val="008114B4"/>
    <w:rsid w:val="008114C2"/>
    <w:rsid w:val="008114C3"/>
    <w:rsid w:val="008114C6"/>
    <w:rsid w:val="008114CB"/>
    <w:rsid w:val="008114D9"/>
    <w:rsid w:val="00811506"/>
    <w:rsid w:val="00811557"/>
    <w:rsid w:val="0081158B"/>
    <w:rsid w:val="00811596"/>
    <w:rsid w:val="00811597"/>
    <w:rsid w:val="008115DD"/>
    <w:rsid w:val="0081160D"/>
    <w:rsid w:val="00811615"/>
    <w:rsid w:val="00811646"/>
    <w:rsid w:val="0081164E"/>
    <w:rsid w:val="0081165A"/>
    <w:rsid w:val="00811665"/>
    <w:rsid w:val="0081167F"/>
    <w:rsid w:val="0081176F"/>
    <w:rsid w:val="0081179A"/>
    <w:rsid w:val="008117B4"/>
    <w:rsid w:val="00811802"/>
    <w:rsid w:val="00811832"/>
    <w:rsid w:val="00811857"/>
    <w:rsid w:val="0081187E"/>
    <w:rsid w:val="008118AE"/>
    <w:rsid w:val="00811901"/>
    <w:rsid w:val="0081190F"/>
    <w:rsid w:val="00811914"/>
    <w:rsid w:val="00811917"/>
    <w:rsid w:val="0081192B"/>
    <w:rsid w:val="008119AA"/>
    <w:rsid w:val="00811A49"/>
    <w:rsid w:val="00811A92"/>
    <w:rsid w:val="00811AC2"/>
    <w:rsid w:val="00811AD1"/>
    <w:rsid w:val="00811AD8"/>
    <w:rsid w:val="00811B2E"/>
    <w:rsid w:val="00811B37"/>
    <w:rsid w:val="00811B64"/>
    <w:rsid w:val="00811B67"/>
    <w:rsid w:val="00811B83"/>
    <w:rsid w:val="00811BC5"/>
    <w:rsid w:val="00811BED"/>
    <w:rsid w:val="00811C00"/>
    <w:rsid w:val="00811C11"/>
    <w:rsid w:val="00811C30"/>
    <w:rsid w:val="00811C5B"/>
    <w:rsid w:val="00811C7A"/>
    <w:rsid w:val="00811C97"/>
    <w:rsid w:val="00811C9A"/>
    <w:rsid w:val="00811CCE"/>
    <w:rsid w:val="00811CF4"/>
    <w:rsid w:val="00811D00"/>
    <w:rsid w:val="00811D07"/>
    <w:rsid w:val="00811D1F"/>
    <w:rsid w:val="00811D67"/>
    <w:rsid w:val="00811D75"/>
    <w:rsid w:val="00811DAF"/>
    <w:rsid w:val="00811DB6"/>
    <w:rsid w:val="00811DE4"/>
    <w:rsid w:val="00811DFB"/>
    <w:rsid w:val="00811E37"/>
    <w:rsid w:val="00811E60"/>
    <w:rsid w:val="00811ED8"/>
    <w:rsid w:val="00811EDC"/>
    <w:rsid w:val="00811EE8"/>
    <w:rsid w:val="00811F1F"/>
    <w:rsid w:val="00811F24"/>
    <w:rsid w:val="00811F37"/>
    <w:rsid w:val="00811F41"/>
    <w:rsid w:val="00811F5D"/>
    <w:rsid w:val="00811F5F"/>
    <w:rsid w:val="00811FCD"/>
    <w:rsid w:val="00811FD4"/>
    <w:rsid w:val="00811FDC"/>
    <w:rsid w:val="00811FE4"/>
    <w:rsid w:val="00811FE6"/>
    <w:rsid w:val="00812047"/>
    <w:rsid w:val="0081204C"/>
    <w:rsid w:val="0081205B"/>
    <w:rsid w:val="0081207D"/>
    <w:rsid w:val="0081209B"/>
    <w:rsid w:val="008120A0"/>
    <w:rsid w:val="008120B8"/>
    <w:rsid w:val="008120BA"/>
    <w:rsid w:val="008120D7"/>
    <w:rsid w:val="008120EA"/>
    <w:rsid w:val="008120F2"/>
    <w:rsid w:val="008120FD"/>
    <w:rsid w:val="00812111"/>
    <w:rsid w:val="00812123"/>
    <w:rsid w:val="00812142"/>
    <w:rsid w:val="00812147"/>
    <w:rsid w:val="00812187"/>
    <w:rsid w:val="008121C1"/>
    <w:rsid w:val="00812271"/>
    <w:rsid w:val="00812281"/>
    <w:rsid w:val="008122CA"/>
    <w:rsid w:val="008122F1"/>
    <w:rsid w:val="008122F2"/>
    <w:rsid w:val="008122F3"/>
    <w:rsid w:val="00812301"/>
    <w:rsid w:val="0081234B"/>
    <w:rsid w:val="00812356"/>
    <w:rsid w:val="0081235C"/>
    <w:rsid w:val="00812387"/>
    <w:rsid w:val="008123D3"/>
    <w:rsid w:val="008123EE"/>
    <w:rsid w:val="0081240A"/>
    <w:rsid w:val="00812417"/>
    <w:rsid w:val="00812432"/>
    <w:rsid w:val="0081244E"/>
    <w:rsid w:val="00812461"/>
    <w:rsid w:val="00812462"/>
    <w:rsid w:val="00812470"/>
    <w:rsid w:val="00812491"/>
    <w:rsid w:val="00812494"/>
    <w:rsid w:val="008124CE"/>
    <w:rsid w:val="008124D9"/>
    <w:rsid w:val="00812507"/>
    <w:rsid w:val="0081250C"/>
    <w:rsid w:val="00812510"/>
    <w:rsid w:val="00812551"/>
    <w:rsid w:val="0081257F"/>
    <w:rsid w:val="00812583"/>
    <w:rsid w:val="00812599"/>
    <w:rsid w:val="008125D1"/>
    <w:rsid w:val="008125F5"/>
    <w:rsid w:val="008125FB"/>
    <w:rsid w:val="0081264C"/>
    <w:rsid w:val="00812662"/>
    <w:rsid w:val="008126F3"/>
    <w:rsid w:val="00812708"/>
    <w:rsid w:val="00812735"/>
    <w:rsid w:val="00812776"/>
    <w:rsid w:val="0081277C"/>
    <w:rsid w:val="0081277D"/>
    <w:rsid w:val="008127C4"/>
    <w:rsid w:val="008127F3"/>
    <w:rsid w:val="00812844"/>
    <w:rsid w:val="00812869"/>
    <w:rsid w:val="008128C7"/>
    <w:rsid w:val="008128CA"/>
    <w:rsid w:val="008128E3"/>
    <w:rsid w:val="008128F3"/>
    <w:rsid w:val="00812903"/>
    <w:rsid w:val="0081292B"/>
    <w:rsid w:val="0081292E"/>
    <w:rsid w:val="00812937"/>
    <w:rsid w:val="0081298E"/>
    <w:rsid w:val="00812999"/>
    <w:rsid w:val="008129C3"/>
    <w:rsid w:val="008129FA"/>
    <w:rsid w:val="00812A10"/>
    <w:rsid w:val="00812A25"/>
    <w:rsid w:val="00812A34"/>
    <w:rsid w:val="00812A65"/>
    <w:rsid w:val="00812A76"/>
    <w:rsid w:val="00812AF8"/>
    <w:rsid w:val="00812AFD"/>
    <w:rsid w:val="00812B03"/>
    <w:rsid w:val="00812B19"/>
    <w:rsid w:val="00812B25"/>
    <w:rsid w:val="00812B32"/>
    <w:rsid w:val="00812BA1"/>
    <w:rsid w:val="00812BB7"/>
    <w:rsid w:val="00812BBF"/>
    <w:rsid w:val="00812BC1"/>
    <w:rsid w:val="00812BDC"/>
    <w:rsid w:val="00812BE8"/>
    <w:rsid w:val="00812BF0"/>
    <w:rsid w:val="00812C0C"/>
    <w:rsid w:val="00812C5E"/>
    <w:rsid w:val="00812C68"/>
    <w:rsid w:val="00812C6A"/>
    <w:rsid w:val="00812C7D"/>
    <w:rsid w:val="00812C81"/>
    <w:rsid w:val="00812C99"/>
    <w:rsid w:val="00812CAA"/>
    <w:rsid w:val="00812CE4"/>
    <w:rsid w:val="00812CFC"/>
    <w:rsid w:val="00812D06"/>
    <w:rsid w:val="00812D22"/>
    <w:rsid w:val="00812D2C"/>
    <w:rsid w:val="00812D37"/>
    <w:rsid w:val="00812DAD"/>
    <w:rsid w:val="00812DB9"/>
    <w:rsid w:val="00812DBF"/>
    <w:rsid w:val="00812E01"/>
    <w:rsid w:val="00812E6C"/>
    <w:rsid w:val="00812EA7"/>
    <w:rsid w:val="00812EEA"/>
    <w:rsid w:val="00812EF8"/>
    <w:rsid w:val="00812F08"/>
    <w:rsid w:val="00812F1C"/>
    <w:rsid w:val="00812F1F"/>
    <w:rsid w:val="00812F21"/>
    <w:rsid w:val="00812F32"/>
    <w:rsid w:val="00812F3B"/>
    <w:rsid w:val="00812F49"/>
    <w:rsid w:val="00812F56"/>
    <w:rsid w:val="00812F58"/>
    <w:rsid w:val="00812FA8"/>
    <w:rsid w:val="00812FBA"/>
    <w:rsid w:val="00812FE2"/>
    <w:rsid w:val="0081300D"/>
    <w:rsid w:val="00813012"/>
    <w:rsid w:val="00813030"/>
    <w:rsid w:val="00813041"/>
    <w:rsid w:val="008130A8"/>
    <w:rsid w:val="008130B9"/>
    <w:rsid w:val="008130BF"/>
    <w:rsid w:val="00813120"/>
    <w:rsid w:val="00813149"/>
    <w:rsid w:val="00813213"/>
    <w:rsid w:val="0081321A"/>
    <w:rsid w:val="0081329A"/>
    <w:rsid w:val="008132A8"/>
    <w:rsid w:val="008132B3"/>
    <w:rsid w:val="008132F2"/>
    <w:rsid w:val="008132FE"/>
    <w:rsid w:val="00813398"/>
    <w:rsid w:val="008133A6"/>
    <w:rsid w:val="008133C4"/>
    <w:rsid w:val="008133D1"/>
    <w:rsid w:val="008133D4"/>
    <w:rsid w:val="008133FF"/>
    <w:rsid w:val="00813428"/>
    <w:rsid w:val="00813431"/>
    <w:rsid w:val="00813435"/>
    <w:rsid w:val="00813470"/>
    <w:rsid w:val="00813473"/>
    <w:rsid w:val="008134C2"/>
    <w:rsid w:val="008134EA"/>
    <w:rsid w:val="00813504"/>
    <w:rsid w:val="00813543"/>
    <w:rsid w:val="008135BC"/>
    <w:rsid w:val="008135CD"/>
    <w:rsid w:val="008135F1"/>
    <w:rsid w:val="00813648"/>
    <w:rsid w:val="0081364A"/>
    <w:rsid w:val="0081366A"/>
    <w:rsid w:val="0081368A"/>
    <w:rsid w:val="008136B5"/>
    <w:rsid w:val="008136E8"/>
    <w:rsid w:val="008136EB"/>
    <w:rsid w:val="0081377C"/>
    <w:rsid w:val="008137AE"/>
    <w:rsid w:val="008137E2"/>
    <w:rsid w:val="00813831"/>
    <w:rsid w:val="0081384E"/>
    <w:rsid w:val="00813853"/>
    <w:rsid w:val="0081386C"/>
    <w:rsid w:val="0081388F"/>
    <w:rsid w:val="008138C8"/>
    <w:rsid w:val="0081390E"/>
    <w:rsid w:val="00813918"/>
    <w:rsid w:val="00813920"/>
    <w:rsid w:val="00813991"/>
    <w:rsid w:val="0081399B"/>
    <w:rsid w:val="008139D7"/>
    <w:rsid w:val="008139F2"/>
    <w:rsid w:val="00813A39"/>
    <w:rsid w:val="00813A78"/>
    <w:rsid w:val="00813A84"/>
    <w:rsid w:val="00813A85"/>
    <w:rsid w:val="00813ABF"/>
    <w:rsid w:val="00813B1A"/>
    <w:rsid w:val="00813B3B"/>
    <w:rsid w:val="00813B4C"/>
    <w:rsid w:val="00813B5B"/>
    <w:rsid w:val="00813B67"/>
    <w:rsid w:val="00813B78"/>
    <w:rsid w:val="00813BD7"/>
    <w:rsid w:val="00813BE9"/>
    <w:rsid w:val="00813C02"/>
    <w:rsid w:val="00813C25"/>
    <w:rsid w:val="00813C36"/>
    <w:rsid w:val="00813C41"/>
    <w:rsid w:val="00813C55"/>
    <w:rsid w:val="00813C66"/>
    <w:rsid w:val="00813C96"/>
    <w:rsid w:val="00813CFE"/>
    <w:rsid w:val="00813D2E"/>
    <w:rsid w:val="00813D4D"/>
    <w:rsid w:val="00813D50"/>
    <w:rsid w:val="00813D5A"/>
    <w:rsid w:val="00813D66"/>
    <w:rsid w:val="00813D68"/>
    <w:rsid w:val="00813D98"/>
    <w:rsid w:val="00813DC7"/>
    <w:rsid w:val="00813DCA"/>
    <w:rsid w:val="00813DF1"/>
    <w:rsid w:val="00813DF7"/>
    <w:rsid w:val="00813DFA"/>
    <w:rsid w:val="00813E0B"/>
    <w:rsid w:val="00813E18"/>
    <w:rsid w:val="00813E27"/>
    <w:rsid w:val="00813E42"/>
    <w:rsid w:val="00813E43"/>
    <w:rsid w:val="00813EBB"/>
    <w:rsid w:val="00813ED6"/>
    <w:rsid w:val="00813EF2"/>
    <w:rsid w:val="00813EFB"/>
    <w:rsid w:val="00813F5A"/>
    <w:rsid w:val="00813F7F"/>
    <w:rsid w:val="00813F80"/>
    <w:rsid w:val="00813F8B"/>
    <w:rsid w:val="00813FAE"/>
    <w:rsid w:val="00813FEC"/>
    <w:rsid w:val="00813FF6"/>
    <w:rsid w:val="0081401F"/>
    <w:rsid w:val="008140AC"/>
    <w:rsid w:val="008140BA"/>
    <w:rsid w:val="008140CD"/>
    <w:rsid w:val="008140D2"/>
    <w:rsid w:val="008140DA"/>
    <w:rsid w:val="0081413E"/>
    <w:rsid w:val="00814152"/>
    <w:rsid w:val="008141A6"/>
    <w:rsid w:val="008141AC"/>
    <w:rsid w:val="00814211"/>
    <w:rsid w:val="00814278"/>
    <w:rsid w:val="00814285"/>
    <w:rsid w:val="008142B4"/>
    <w:rsid w:val="0081432A"/>
    <w:rsid w:val="00814330"/>
    <w:rsid w:val="00814337"/>
    <w:rsid w:val="00814338"/>
    <w:rsid w:val="0081433F"/>
    <w:rsid w:val="00814359"/>
    <w:rsid w:val="0081435B"/>
    <w:rsid w:val="00814361"/>
    <w:rsid w:val="008143B9"/>
    <w:rsid w:val="008143D6"/>
    <w:rsid w:val="008143DE"/>
    <w:rsid w:val="00814424"/>
    <w:rsid w:val="00814452"/>
    <w:rsid w:val="0081445B"/>
    <w:rsid w:val="00814493"/>
    <w:rsid w:val="008144B8"/>
    <w:rsid w:val="008144FB"/>
    <w:rsid w:val="00814513"/>
    <w:rsid w:val="0081451F"/>
    <w:rsid w:val="00814544"/>
    <w:rsid w:val="00814575"/>
    <w:rsid w:val="00814586"/>
    <w:rsid w:val="0081458C"/>
    <w:rsid w:val="00814592"/>
    <w:rsid w:val="008145C5"/>
    <w:rsid w:val="00814603"/>
    <w:rsid w:val="0081465F"/>
    <w:rsid w:val="00814696"/>
    <w:rsid w:val="008146DC"/>
    <w:rsid w:val="0081471F"/>
    <w:rsid w:val="00814725"/>
    <w:rsid w:val="00814727"/>
    <w:rsid w:val="0081472D"/>
    <w:rsid w:val="00814760"/>
    <w:rsid w:val="00814761"/>
    <w:rsid w:val="0081477F"/>
    <w:rsid w:val="00814791"/>
    <w:rsid w:val="0081479E"/>
    <w:rsid w:val="008147A6"/>
    <w:rsid w:val="008147AB"/>
    <w:rsid w:val="008147C2"/>
    <w:rsid w:val="008147CC"/>
    <w:rsid w:val="008147EC"/>
    <w:rsid w:val="00814839"/>
    <w:rsid w:val="00814879"/>
    <w:rsid w:val="008148D0"/>
    <w:rsid w:val="008148FA"/>
    <w:rsid w:val="00814902"/>
    <w:rsid w:val="00814927"/>
    <w:rsid w:val="00814933"/>
    <w:rsid w:val="00814949"/>
    <w:rsid w:val="00814960"/>
    <w:rsid w:val="00814969"/>
    <w:rsid w:val="0081498D"/>
    <w:rsid w:val="00814999"/>
    <w:rsid w:val="008149A0"/>
    <w:rsid w:val="008149A4"/>
    <w:rsid w:val="008149C4"/>
    <w:rsid w:val="00814A13"/>
    <w:rsid w:val="00814A42"/>
    <w:rsid w:val="00814A65"/>
    <w:rsid w:val="00814A82"/>
    <w:rsid w:val="00814A8C"/>
    <w:rsid w:val="00814AD1"/>
    <w:rsid w:val="00814AE0"/>
    <w:rsid w:val="00814AED"/>
    <w:rsid w:val="00814AFC"/>
    <w:rsid w:val="00814B3B"/>
    <w:rsid w:val="00814B85"/>
    <w:rsid w:val="00814BB6"/>
    <w:rsid w:val="00814BBA"/>
    <w:rsid w:val="00814C20"/>
    <w:rsid w:val="00814C2D"/>
    <w:rsid w:val="00814C69"/>
    <w:rsid w:val="00814C89"/>
    <w:rsid w:val="00814C8D"/>
    <w:rsid w:val="00814CC5"/>
    <w:rsid w:val="00814CD5"/>
    <w:rsid w:val="00814CDA"/>
    <w:rsid w:val="00814CDC"/>
    <w:rsid w:val="00814CE2"/>
    <w:rsid w:val="00814CED"/>
    <w:rsid w:val="00814CFB"/>
    <w:rsid w:val="00814D28"/>
    <w:rsid w:val="00814D37"/>
    <w:rsid w:val="00814D3E"/>
    <w:rsid w:val="00814DA1"/>
    <w:rsid w:val="00814DDB"/>
    <w:rsid w:val="00814DE2"/>
    <w:rsid w:val="00814E28"/>
    <w:rsid w:val="00814E32"/>
    <w:rsid w:val="00814E63"/>
    <w:rsid w:val="00814E8F"/>
    <w:rsid w:val="00814E94"/>
    <w:rsid w:val="00814ECE"/>
    <w:rsid w:val="00814EE3"/>
    <w:rsid w:val="00814F16"/>
    <w:rsid w:val="00814F1F"/>
    <w:rsid w:val="00814F48"/>
    <w:rsid w:val="00814F6E"/>
    <w:rsid w:val="00814F7A"/>
    <w:rsid w:val="00814F80"/>
    <w:rsid w:val="00814FCE"/>
    <w:rsid w:val="00814FDC"/>
    <w:rsid w:val="0081504F"/>
    <w:rsid w:val="0081505E"/>
    <w:rsid w:val="008150F1"/>
    <w:rsid w:val="0081510B"/>
    <w:rsid w:val="00815168"/>
    <w:rsid w:val="0081517B"/>
    <w:rsid w:val="008151A3"/>
    <w:rsid w:val="00815208"/>
    <w:rsid w:val="00815226"/>
    <w:rsid w:val="0081523C"/>
    <w:rsid w:val="00815291"/>
    <w:rsid w:val="008152B6"/>
    <w:rsid w:val="008152C4"/>
    <w:rsid w:val="008152FF"/>
    <w:rsid w:val="0081530A"/>
    <w:rsid w:val="0081532F"/>
    <w:rsid w:val="00815358"/>
    <w:rsid w:val="0081536D"/>
    <w:rsid w:val="0081538E"/>
    <w:rsid w:val="0081539F"/>
    <w:rsid w:val="008153B3"/>
    <w:rsid w:val="0081540E"/>
    <w:rsid w:val="0081545E"/>
    <w:rsid w:val="0081545F"/>
    <w:rsid w:val="00815493"/>
    <w:rsid w:val="0081549B"/>
    <w:rsid w:val="008154A3"/>
    <w:rsid w:val="008154B8"/>
    <w:rsid w:val="008154D1"/>
    <w:rsid w:val="00815504"/>
    <w:rsid w:val="00815507"/>
    <w:rsid w:val="00815510"/>
    <w:rsid w:val="0081552C"/>
    <w:rsid w:val="00815556"/>
    <w:rsid w:val="00815584"/>
    <w:rsid w:val="008155A4"/>
    <w:rsid w:val="008155B7"/>
    <w:rsid w:val="008155DC"/>
    <w:rsid w:val="00815638"/>
    <w:rsid w:val="0081563E"/>
    <w:rsid w:val="0081564F"/>
    <w:rsid w:val="008156A3"/>
    <w:rsid w:val="008156D9"/>
    <w:rsid w:val="008156E4"/>
    <w:rsid w:val="008156F7"/>
    <w:rsid w:val="008156FF"/>
    <w:rsid w:val="00815727"/>
    <w:rsid w:val="0081579E"/>
    <w:rsid w:val="008157CF"/>
    <w:rsid w:val="008157D0"/>
    <w:rsid w:val="008157E9"/>
    <w:rsid w:val="008157EA"/>
    <w:rsid w:val="008158B0"/>
    <w:rsid w:val="008158D0"/>
    <w:rsid w:val="008158F7"/>
    <w:rsid w:val="0081590D"/>
    <w:rsid w:val="0081593B"/>
    <w:rsid w:val="00815960"/>
    <w:rsid w:val="008159CB"/>
    <w:rsid w:val="008159CF"/>
    <w:rsid w:val="008159EB"/>
    <w:rsid w:val="008159F4"/>
    <w:rsid w:val="00815A28"/>
    <w:rsid w:val="00815A93"/>
    <w:rsid w:val="00815AB7"/>
    <w:rsid w:val="00815AC1"/>
    <w:rsid w:val="00815AD8"/>
    <w:rsid w:val="00815B24"/>
    <w:rsid w:val="00815B45"/>
    <w:rsid w:val="00815B59"/>
    <w:rsid w:val="00815BC0"/>
    <w:rsid w:val="00815BF9"/>
    <w:rsid w:val="00815C05"/>
    <w:rsid w:val="00815C2F"/>
    <w:rsid w:val="00815C32"/>
    <w:rsid w:val="00815C3C"/>
    <w:rsid w:val="00815C46"/>
    <w:rsid w:val="00815C6D"/>
    <w:rsid w:val="00815C70"/>
    <w:rsid w:val="00815C76"/>
    <w:rsid w:val="00815CC1"/>
    <w:rsid w:val="00815D20"/>
    <w:rsid w:val="00815D3F"/>
    <w:rsid w:val="00815D5D"/>
    <w:rsid w:val="00815D9B"/>
    <w:rsid w:val="00815DB7"/>
    <w:rsid w:val="00815DD0"/>
    <w:rsid w:val="00815DE1"/>
    <w:rsid w:val="00815DE7"/>
    <w:rsid w:val="00815DED"/>
    <w:rsid w:val="00815DFB"/>
    <w:rsid w:val="00815E09"/>
    <w:rsid w:val="00815E22"/>
    <w:rsid w:val="00815E2E"/>
    <w:rsid w:val="00815E42"/>
    <w:rsid w:val="00815EB0"/>
    <w:rsid w:val="00815EB7"/>
    <w:rsid w:val="00815EBC"/>
    <w:rsid w:val="00815F27"/>
    <w:rsid w:val="00815F2A"/>
    <w:rsid w:val="00815F35"/>
    <w:rsid w:val="00815F3E"/>
    <w:rsid w:val="00815F46"/>
    <w:rsid w:val="00815F4E"/>
    <w:rsid w:val="00815F67"/>
    <w:rsid w:val="00815F90"/>
    <w:rsid w:val="00815F94"/>
    <w:rsid w:val="00815FC5"/>
    <w:rsid w:val="00815FEB"/>
    <w:rsid w:val="0081601F"/>
    <w:rsid w:val="00816023"/>
    <w:rsid w:val="0081603E"/>
    <w:rsid w:val="00816072"/>
    <w:rsid w:val="0081607C"/>
    <w:rsid w:val="008160AD"/>
    <w:rsid w:val="008160DE"/>
    <w:rsid w:val="008160E7"/>
    <w:rsid w:val="00816133"/>
    <w:rsid w:val="00816140"/>
    <w:rsid w:val="00816154"/>
    <w:rsid w:val="00816161"/>
    <w:rsid w:val="0081616C"/>
    <w:rsid w:val="00816175"/>
    <w:rsid w:val="00816176"/>
    <w:rsid w:val="00816191"/>
    <w:rsid w:val="008161A0"/>
    <w:rsid w:val="008161B6"/>
    <w:rsid w:val="008161C8"/>
    <w:rsid w:val="00816277"/>
    <w:rsid w:val="0081628F"/>
    <w:rsid w:val="008162D5"/>
    <w:rsid w:val="008162F1"/>
    <w:rsid w:val="008162F2"/>
    <w:rsid w:val="00816308"/>
    <w:rsid w:val="0081635A"/>
    <w:rsid w:val="00816370"/>
    <w:rsid w:val="00816380"/>
    <w:rsid w:val="0081638A"/>
    <w:rsid w:val="008163CC"/>
    <w:rsid w:val="008163CD"/>
    <w:rsid w:val="008163D5"/>
    <w:rsid w:val="00816405"/>
    <w:rsid w:val="00816406"/>
    <w:rsid w:val="0081640C"/>
    <w:rsid w:val="008164D1"/>
    <w:rsid w:val="008164DD"/>
    <w:rsid w:val="0081650C"/>
    <w:rsid w:val="00816527"/>
    <w:rsid w:val="00816615"/>
    <w:rsid w:val="00816642"/>
    <w:rsid w:val="00816648"/>
    <w:rsid w:val="00816652"/>
    <w:rsid w:val="00816653"/>
    <w:rsid w:val="008166A8"/>
    <w:rsid w:val="00816710"/>
    <w:rsid w:val="00816718"/>
    <w:rsid w:val="00816726"/>
    <w:rsid w:val="0081672B"/>
    <w:rsid w:val="0081677A"/>
    <w:rsid w:val="0081678B"/>
    <w:rsid w:val="00816794"/>
    <w:rsid w:val="008167AA"/>
    <w:rsid w:val="008167B9"/>
    <w:rsid w:val="008167D8"/>
    <w:rsid w:val="0081680F"/>
    <w:rsid w:val="0081681E"/>
    <w:rsid w:val="008168A5"/>
    <w:rsid w:val="008168B7"/>
    <w:rsid w:val="008168C3"/>
    <w:rsid w:val="008168FC"/>
    <w:rsid w:val="0081692B"/>
    <w:rsid w:val="00816930"/>
    <w:rsid w:val="00816943"/>
    <w:rsid w:val="00816992"/>
    <w:rsid w:val="00816998"/>
    <w:rsid w:val="008169C4"/>
    <w:rsid w:val="008169C8"/>
    <w:rsid w:val="008169CD"/>
    <w:rsid w:val="008169D5"/>
    <w:rsid w:val="008169E6"/>
    <w:rsid w:val="008169F3"/>
    <w:rsid w:val="00816A53"/>
    <w:rsid w:val="00816A64"/>
    <w:rsid w:val="00816A7B"/>
    <w:rsid w:val="00816AA3"/>
    <w:rsid w:val="00816AE7"/>
    <w:rsid w:val="00816B00"/>
    <w:rsid w:val="00816B09"/>
    <w:rsid w:val="00816B10"/>
    <w:rsid w:val="00816B5F"/>
    <w:rsid w:val="00816BAF"/>
    <w:rsid w:val="00816BB5"/>
    <w:rsid w:val="00816C42"/>
    <w:rsid w:val="00816C6F"/>
    <w:rsid w:val="00816C86"/>
    <w:rsid w:val="00816CFA"/>
    <w:rsid w:val="00816D43"/>
    <w:rsid w:val="00816D88"/>
    <w:rsid w:val="00816E02"/>
    <w:rsid w:val="00816E08"/>
    <w:rsid w:val="00816E75"/>
    <w:rsid w:val="00816E79"/>
    <w:rsid w:val="00816EAF"/>
    <w:rsid w:val="00816EEA"/>
    <w:rsid w:val="00816EEE"/>
    <w:rsid w:val="00816F65"/>
    <w:rsid w:val="00816FBC"/>
    <w:rsid w:val="00817000"/>
    <w:rsid w:val="00817020"/>
    <w:rsid w:val="00817031"/>
    <w:rsid w:val="00817045"/>
    <w:rsid w:val="0081706F"/>
    <w:rsid w:val="00817081"/>
    <w:rsid w:val="00817084"/>
    <w:rsid w:val="008170B8"/>
    <w:rsid w:val="008170E8"/>
    <w:rsid w:val="00817141"/>
    <w:rsid w:val="00817168"/>
    <w:rsid w:val="00817188"/>
    <w:rsid w:val="008171B6"/>
    <w:rsid w:val="008171C7"/>
    <w:rsid w:val="008171EE"/>
    <w:rsid w:val="008171F8"/>
    <w:rsid w:val="0081722A"/>
    <w:rsid w:val="0081723F"/>
    <w:rsid w:val="0081729E"/>
    <w:rsid w:val="008172BC"/>
    <w:rsid w:val="008172C0"/>
    <w:rsid w:val="008172D8"/>
    <w:rsid w:val="00817308"/>
    <w:rsid w:val="00817313"/>
    <w:rsid w:val="0081733B"/>
    <w:rsid w:val="0081734A"/>
    <w:rsid w:val="0081736A"/>
    <w:rsid w:val="0081736E"/>
    <w:rsid w:val="008173BE"/>
    <w:rsid w:val="00817400"/>
    <w:rsid w:val="0081741B"/>
    <w:rsid w:val="00817423"/>
    <w:rsid w:val="0081743E"/>
    <w:rsid w:val="0081744B"/>
    <w:rsid w:val="0081746A"/>
    <w:rsid w:val="00817491"/>
    <w:rsid w:val="00817492"/>
    <w:rsid w:val="008174A0"/>
    <w:rsid w:val="00817524"/>
    <w:rsid w:val="0081759B"/>
    <w:rsid w:val="008175A4"/>
    <w:rsid w:val="008175EF"/>
    <w:rsid w:val="00817646"/>
    <w:rsid w:val="0081764D"/>
    <w:rsid w:val="0081767B"/>
    <w:rsid w:val="0081767E"/>
    <w:rsid w:val="008176AF"/>
    <w:rsid w:val="008176D0"/>
    <w:rsid w:val="00817729"/>
    <w:rsid w:val="00817735"/>
    <w:rsid w:val="0081774E"/>
    <w:rsid w:val="0081775D"/>
    <w:rsid w:val="00817760"/>
    <w:rsid w:val="0081777B"/>
    <w:rsid w:val="00817780"/>
    <w:rsid w:val="00817790"/>
    <w:rsid w:val="00817798"/>
    <w:rsid w:val="008177A5"/>
    <w:rsid w:val="008177B3"/>
    <w:rsid w:val="008177C5"/>
    <w:rsid w:val="00817814"/>
    <w:rsid w:val="0081781F"/>
    <w:rsid w:val="00817846"/>
    <w:rsid w:val="00817851"/>
    <w:rsid w:val="00817861"/>
    <w:rsid w:val="0081787F"/>
    <w:rsid w:val="0081788A"/>
    <w:rsid w:val="008178EB"/>
    <w:rsid w:val="008178F9"/>
    <w:rsid w:val="0081792C"/>
    <w:rsid w:val="0081792F"/>
    <w:rsid w:val="00817955"/>
    <w:rsid w:val="00817967"/>
    <w:rsid w:val="008179E8"/>
    <w:rsid w:val="00817A52"/>
    <w:rsid w:val="00817A76"/>
    <w:rsid w:val="00817A97"/>
    <w:rsid w:val="00817ADD"/>
    <w:rsid w:val="00817AE3"/>
    <w:rsid w:val="00817AFE"/>
    <w:rsid w:val="00817B21"/>
    <w:rsid w:val="00817B22"/>
    <w:rsid w:val="00817B27"/>
    <w:rsid w:val="00817B41"/>
    <w:rsid w:val="00817B4B"/>
    <w:rsid w:val="00817B8D"/>
    <w:rsid w:val="00817BA5"/>
    <w:rsid w:val="00817C5A"/>
    <w:rsid w:val="00817C73"/>
    <w:rsid w:val="00817C7A"/>
    <w:rsid w:val="00817CA1"/>
    <w:rsid w:val="00817D09"/>
    <w:rsid w:val="00817D3C"/>
    <w:rsid w:val="00817DA0"/>
    <w:rsid w:val="00817DC8"/>
    <w:rsid w:val="00817DFD"/>
    <w:rsid w:val="00817DFE"/>
    <w:rsid w:val="00817E07"/>
    <w:rsid w:val="00817E2F"/>
    <w:rsid w:val="00817E53"/>
    <w:rsid w:val="00817E78"/>
    <w:rsid w:val="00817E92"/>
    <w:rsid w:val="00817E9E"/>
    <w:rsid w:val="00817EC8"/>
    <w:rsid w:val="00817ECA"/>
    <w:rsid w:val="00817F37"/>
    <w:rsid w:val="00817F43"/>
    <w:rsid w:val="00817F45"/>
    <w:rsid w:val="00817F5B"/>
    <w:rsid w:val="00817F72"/>
    <w:rsid w:val="00817F7F"/>
    <w:rsid w:val="00817FD3"/>
    <w:rsid w:val="00817FF9"/>
    <w:rsid w:val="00820008"/>
    <w:rsid w:val="00820050"/>
    <w:rsid w:val="0082005C"/>
    <w:rsid w:val="00820068"/>
    <w:rsid w:val="00820075"/>
    <w:rsid w:val="008200E0"/>
    <w:rsid w:val="0082010E"/>
    <w:rsid w:val="00820156"/>
    <w:rsid w:val="008201A1"/>
    <w:rsid w:val="008201D6"/>
    <w:rsid w:val="008201EA"/>
    <w:rsid w:val="008201FF"/>
    <w:rsid w:val="0082025F"/>
    <w:rsid w:val="00820273"/>
    <w:rsid w:val="0082028D"/>
    <w:rsid w:val="008202AD"/>
    <w:rsid w:val="008202BE"/>
    <w:rsid w:val="008202D3"/>
    <w:rsid w:val="008202E4"/>
    <w:rsid w:val="0082031E"/>
    <w:rsid w:val="00820332"/>
    <w:rsid w:val="00820339"/>
    <w:rsid w:val="00820347"/>
    <w:rsid w:val="008203A3"/>
    <w:rsid w:val="008203B8"/>
    <w:rsid w:val="008203F6"/>
    <w:rsid w:val="00820436"/>
    <w:rsid w:val="0082044D"/>
    <w:rsid w:val="00820476"/>
    <w:rsid w:val="0082049F"/>
    <w:rsid w:val="008204B3"/>
    <w:rsid w:val="008204CE"/>
    <w:rsid w:val="008204D1"/>
    <w:rsid w:val="008204F8"/>
    <w:rsid w:val="0082055E"/>
    <w:rsid w:val="00820568"/>
    <w:rsid w:val="00820625"/>
    <w:rsid w:val="0082065C"/>
    <w:rsid w:val="00820665"/>
    <w:rsid w:val="0082067C"/>
    <w:rsid w:val="008206CF"/>
    <w:rsid w:val="008206D7"/>
    <w:rsid w:val="008206EF"/>
    <w:rsid w:val="00820730"/>
    <w:rsid w:val="00820759"/>
    <w:rsid w:val="00820764"/>
    <w:rsid w:val="00820768"/>
    <w:rsid w:val="0082078B"/>
    <w:rsid w:val="008207AC"/>
    <w:rsid w:val="008207F9"/>
    <w:rsid w:val="00820802"/>
    <w:rsid w:val="0082080D"/>
    <w:rsid w:val="00820853"/>
    <w:rsid w:val="00820899"/>
    <w:rsid w:val="008208EE"/>
    <w:rsid w:val="00820903"/>
    <w:rsid w:val="008209C9"/>
    <w:rsid w:val="008209DD"/>
    <w:rsid w:val="008209F0"/>
    <w:rsid w:val="00820A39"/>
    <w:rsid w:val="00820A5D"/>
    <w:rsid w:val="00820AB5"/>
    <w:rsid w:val="00820AD8"/>
    <w:rsid w:val="00820B39"/>
    <w:rsid w:val="00820B91"/>
    <w:rsid w:val="00820B9E"/>
    <w:rsid w:val="00820BAA"/>
    <w:rsid w:val="00820C01"/>
    <w:rsid w:val="00820C0B"/>
    <w:rsid w:val="00820C74"/>
    <w:rsid w:val="00820C80"/>
    <w:rsid w:val="00820CE6"/>
    <w:rsid w:val="00820CF7"/>
    <w:rsid w:val="00820D2D"/>
    <w:rsid w:val="00820D4C"/>
    <w:rsid w:val="00820D66"/>
    <w:rsid w:val="00820D9A"/>
    <w:rsid w:val="00820DBE"/>
    <w:rsid w:val="00820E05"/>
    <w:rsid w:val="00820E48"/>
    <w:rsid w:val="00820E59"/>
    <w:rsid w:val="00820E7D"/>
    <w:rsid w:val="00820ED3"/>
    <w:rsid w:val="00820EDD"/>
    <w:rsid w:val="00820F27"/>
    <w:rsid w:val="00820F2A"/>
    <w:rsid w:val="00820F37"/>
    <w:rsid w:val="00820F3C"/>
    <w:rsid w:val="00820F48"/>
    <w:rsid w:val="00820F54"/>
    <w:rsid w:val="00820F8A"/>
    <w:rsid w:val="00820FA7"/>
    <w:rsid w:val="00820FC7"/>
    <w:rsid w:val="00820FD9"/>
    <w:rsid w:val="00820FED"/>
    <w:rsid w:val="00820FF9"/>
    <w:rsid w:val="0082109A"/>
    <w:rsid w:val="0082109C"/>
    <w:rsid w:val="008210A3"/>
    <w:rsid w:val="008210BE"/>
    <w:rsid w:val="008210F9"/>
    <w:rsid w:val="0082110E"/>
    <w:rsid w:val="00821116"/>
    <w:rsid w:val="0082112E"/>
    <w:rsid w:val="00821146"/>
    <w:rsid w:val="00821173"/>
    <w:rsid w:val="00821178"/>
    <w:rsid w:val="00821185"/>
    <w:rsid w:val="008211CF"/>
    <w:rsid w:val="008211D0"/>
    <w:rsid w:val="00821200"/>
    <w:rsid w:val="00821201"/>
    <w:rsid w:val="00821207"/>
    <w:rsid w:val="00821214"/>
    <w:rsid w:val="00821237"/>
    <w:rsid w:val="00821244"/>
    <w:rsid w:val="0082124C"/>
    <w:rsid w:val="0082124F"/>
    <w:rsid w:val="00821259"/>
    <w:rsid w:val="00821269"/>
    <w:rsid w:val="00821276"/>
    <w:rsid w:val="008212C8"/>
    <w:rsid w:val="008212CA"/>
    <w:rsid w:val="008212FC"/>
    <w:rsid w:val="0082130E"/>
    <w:rsid w:val="00821337"/>
    <w:rsid w:val="00821357"/>
    <w:rsid w:val="00821410"/>
    <w:rsid w:val="0082144D"/>
    <w:rsid w:val="00821492"/>
    <w:rsid w:val="008214A5"/>
    <w:rsid w:val="008214AF"/>
    <w:rsid w:val="008214CE"/>
    <w:rsid w:val="008214D3"/>
    <w:rsid w:val="008214F9"/>
    <w:rsid w:val="008214FC"/>
    <w:rsid w:val="00821521"/>
    <w:rsid w:val="0082152C"/>
    <w:rsid w:val="0082156F"/>
    <w:rsid w:val="00821576"/>
    <w:rsid w:val="0082158F"/>
    <w:rsid w:val="008215D9"/>
    <w:rsid w:val="00821617"/>
    <w:rsid w:val="008216A4"/>
    <w:rsid w:val="008216BE"/>
    <w:rsid w:val="008216CD"/>
    <w:rsid w:val="008216DA"/>
    <w:rsid w:val="0082173F"/>
    <w:rsid w:val="00821746"/>
    <w:rsid w:val="00821767"/>
    <w:rsid w:val="008217AF"/>
    <w:rsid w:val="008217E4"/>
    <w:rsid w:val="0082183C"/>
    <w:rsid w:val="0082186B"/>
    <w:rsid w:val="00821889"/>
    <w:rsid w:val="0082189A"/>
    <w:rsid w:val="0082189B"/>
    <w:rsid w:val="008218BA"/>
    <w:rsid w:val="008218CC"/>
    <w:rsid w:val="008218D2"/>
    <w:rsid w:val="0082192F"/>
    <w:rsid w:val="00821949"/>
    <w:rsid w:val="00821959"/>
    <w:rsid w:val="0082199F"/>
    <w:rsid w:val="00821A03"/>
    <w:rsid w:val="00821A84"/>
    <w:rsid w:val="00821AA1"/>
    <w:rsid w:val="00821AA2"/>
    <w:rsid w:val="00821AB0"/>
    <w:rsid w:val="00821AB1"/>
    <w:rsid w:val="00821AC3"/>
    <w:rsid w:val="00821B02"/>
    <w:rsid w:val="00821B1C"/>
    <w:rsid w:val="00821B3E"/>
    <w:rsid w:val="00821B4D"/>
    <w:rsid w:val="00821B78"/>
    <w:rsid w:val="00821B8C"/>
    <w:rsid w:val="00821BDB"/>
    <w:rsid w:val="00821BE2"/>
    <w:rsid w:val="00821C2D"/>
    <w:rsid w:val="00821C69"/>
    <w:rsid w:val="00821C83"/>
    <w:rsid w:val="00821CDB"/>
    <w:rsid w:val="00821D04"/>
    <w:rsid w:val="00821DCB"/>
    <w:rsid w:val="00821DE6"/>
    <w:rsid w:val="00821DF1"/>
    <w:rsid w:val="00821DF9"/>
    <w:rsid w:val="00821DFF"/>
    <w:rsid w:val="00821E0D"/>
    <w:rsid w:val="00821E14"/>
    <w:rsid w:val="00821E2D"/>
    <w:rsid w:val="00821E50"/>
    <w:rsid w:val="00821E5E"/>
    <w:rsid w:val="00821E6C"/>
    <w:rsid w:val="00821EA4"/>
    <w:rsid w:val="00821EA6"/>
    <w:rsid w:val="00821EAE"/>
    <w:rsid w:val="00821EDD"/>
    <w:rsid w:val="00821EF2"/>
    <w:rsid w:val="00821F04"/>
    <w:rsid w:val="00821F31"/>
    <w:rsid w:val="00821F89"/>
    <w:rsid w:val="00821F9A"/>
    <w:rsid w:val="00821F9B"/>
    <w:rsid w:val="00821FB2"/>
    <w:rsid w:val="00821FDB"/>
    <w:rsid w:val="00821FDE"/>
    <w:rsid w:val="00821FE6"/>
    <w:rsid w:val="00821FF7"/>
    <w:rsid w:val="0082201F"/>
    <w:rsid w:val="0082203E"/>
    <w:rsid w:val="008220A8"/>
    <w:rsid w:val="008220AD"/>
    <w:rsid w:val="008220DE"/>
    <w:rsid w:val="008220FA"/>
    <w:rsid w:val="00822128"/>
    <w:rsid w:val="00822175"/>
    <w:rsid w:val="00822198"/>
    <w:rsid w:val="0082220B"/>
    <w:rsid w:val="00822244"/>
    <w:rsid w:val="00822245"/>
    <w:rsid w:val="00822246"/>
    <w:rsid w:val="008222E3"/>
    <w:rsid w:val="008222F3"/>
    <w:rsid w:val="008222FE"/>
    <w:rsid w:val="00822314"/>
    <w:rsid w:val="00822357"/>
    <w:rsid w:val="00822382"/>
    <w:rsid w:val="00822385"/>
    <w:rsid w:val="008223E3"/>
    <w:rsid w:val="00822400"/>
    <w:rsid w:val="00822419"/>
    <w:rsid w:val="00822437"/>
    <w:rsid w:val="00822443"/>
    <w:rsid w:val="00822484"/>
    <w:rsid w:val="008224A2"/>
    <w:rsid w:val="008224B9"/>
    <w:rsid w:val="008224C9"/>
    <w:rsid w:val="008224D3"/>
    <w:rsid w:val="008224DD"/>
    <w:rsid w:val="008224F1"/>
    <w:rsid w:val="00822513"/>
    <w:rsid w:val="0082251A"/>
    <w:rsid w:val="00822531"/>
    <w:rsid w:val="00822573"/>
    <w:rsid w:val="008225A4"/>
    <w:rsid w:val="008225A7"/>
    <w:rsid w:val="008225F2"/>
    <w:rsid w:val="0082262D"/>
    <w:rsid w:val="00822655"/>
    <w:rsid w:val="00822694"/>
    <w:rsid w:val="008226E5"/>
    <w:rsid w:val="008226ED"/>
    <w:rsid w:val="00822707"/>
    <w:rsid w:val="00822708"/>
    <w:rsid w:val="00822714"/>
    <w:rsid w:val="00822738"/>
    <w:rsid w:val="0082276C"/>
    <w:rsid w:val="0082278E"/>
    <w:rsid w:val="008227BD"/>
    <w:rsid w:val="00822802"/>
    <w:rsid w:val="00822835"/>
    <w:rsid w:val="00822844"/>
    <w:rsid w:val="00822846"/>
    <w:rsid w:val="0082286C"/>
    <w:rsid w:val="00822875"/>
    <w:rsid w:val="008228C7"/>
    <w:rsid w:val="008228DD"/>
    <w:rsid w:val="00822963"/>
    <w:rsid w:val="00822978"/>
    <w:rsid w:val="008229C4"/>
    <w:rsid w:val="008229E6"/>
    <w:rsid w:val="008229EA"/>
    <w:rsid w:val="008229ED"/>
    <w:rsid w:val="00822A05"/>
    <w:rsid w:val="00822A17"/>
    <w:rsid w:val="00822A47"/>
    <w:rsid w:val="00822A8F"/>
    <w:rsid w:val="00822AA8"/>
    <w:rsid w:val="00822ABF"/>
    <w:rsid w:val="00822ADE"/>
    <w:rsid w:val="00822B6D"/>
    <w:rsid w:val="00822B98"/>
    <w:rsid w:val="00822BCA"/>
    <w:rsid w:val="00822BE1"/>
    <w:rsid w:val="00822BF9"/>
    <w:rsid w:val="00822C11"/>
    <w:rsid w:val="00822C37"/>
    <w:rsid w:val="00822C76"/>
    <w:rsid w:val="00822C88"/>
    <w:rsid w:val="00822CAD"/>
    <w:rsid w:val="00822CBD"/>
    <w:rsid w:val="00822CD7"/>
    <w:rsid w:val="00822CEA"/>
    <w:rsid w:val="00822D0B"/>
    <w:rsid w:val="00822D2F"/>
    <w:rsid w:val="00822E53"/>
    <w:rsid w:val="00822E58"/>
    <w:rsid w:val="00822E81"/>
    <w:rsid w:val="00822E88"/>
    <w:rsid w:val="00822E8B"/>
    <w:rsid w:val="00822EB4"/>
    <w:rsid w:val="00822EC4"/>
    <w:rsid w:val="00822ED6"/>
    <w:rsid w:val="00822F3B"/>
    <w:rsid w:val="00822F41"/>
    <w:rsid w:val="00822F6B"/>
    <w:rsid w:val="00822F7F"/>
    <w:rsid w:val="00822FB2"/>
    <w:rsid w:val="00822FB3"/>
    <w:rsid w:val="00822FB4"/>
    <w:rsid w:val="00822FEC"/>
    <w:rsid w:val="00823011"/>
    <w:rsid w:val="00823021"/>
    <w:rsid w:val="00823039"/>
    <w:rsid w:val="00823041"/>
    <w:rsid w:val="00823067"/>
    <w:rsid w:val="008230EE"/>
    <w:rsid w:val="0082310B"/>
    <w:rsid w:val="0082311E"/>
    <w:rsid w:val="0082313B"/>
    <w:rsid w:val="00823166"/>
    <w:rsid w:val="00823176"/>
    <w:rsid w:val="0082318B"/>
    <w:rsid w:val="0082318D"/>
    <w:rsid w:val="008231D4"/>
    <w:rsid w:val="0082321B"/>
    <w:rsid w:val="0082322D"/>
    <w:rsid w:val="0082322E"/>
    <w:rsid w:val="00823234"/>
    <w:rsid w:val="0082323A"/>
    <w:rsid w:val="008232A3"/>
    <w:rsid w:val="008232A8"/>
    <w:rsid w:val="008232BB"/>
    <w:rsid w:val="008232BD"/>
    <w:rsid w:val="008232D7"/>
    <w:rsid w:val="008232E3"/>
    <w:rsid w:val="008232F9"/>
    <w:rsid w:val="0082332E"/>
    <w:rsid w:val="00823353"/>
    <w:rsid w:val="0082335E"/>
    <w:rsid w:val="008233C9"/>
    <w:rsid w:val="008233E6"/>
    <w:rsid w:val="0082348C"/>
    <w:rsid w:val="008234FF"/>
    <w:rsid w:val="00823524"/>
    <w:rsid w:val="00823534"/>
    <w:rsid w:val="0082353B"/>
    <w:rsid w:val="00823575"/>
    <w:rsid w:val="00823577"/>
    <w:rsid w:val="00823579"/>
    <w:rsid w:val="00823583"/>
    <w:rsid w:val="008235D7"/>
    <w:rsid w:val="00823611"/>
    <w:rsid w:val="00823622"/>
    <w:rsid w:val="00823632"/>
    <w:rsid w:val="00823638"/>
    <w:rsid w:val="00823639"/>
    <w:rsid w:val="0082365B"/>
    <w:rsid w:val="00823674"/>
    <w:rsid w:val="00823675"/>
    <w:rsid w:val="00823698"/>
    <w:rsid w:val="0082369C"/>
    <w:rsid w:val="008236D2"/>
    <w:rsid w:val="008236F8"/>
    <w:rsid w:val="0082374F"/>
    <w:rsid w:val="00823759"/>
    <w:rsid w:val="008237B6"/>
    <w:rsid w:val="0082380B"/>
    <w:rsid w:val="00823825"/>
    <w:rsid w:val="00823847"/>
    <w:rsid w:val="00823863"/>
    <w:rsid w:val="00823864"/>
    <w:rsid w:val="00823869"/>
    <w:rsid w:val="008238B8"/>
    <w:rsid w:val="0082392A"/>
    <w:rsid w:val="00823951"/>
    <w:rsid w:val="00823985"/>
    <w:rsid w:val="008239A3"/>
    <w:rsid w:val="008239B5"/>
    <w:rsid w:val="008239DA"/>
    <w:rsid w:val="008239E5"/>
    <w:rsid w:val="00823A30"/>
    <w:rsid w:val="00823A38"/>
    <w:rsid w:val="00823A3B"/>
    <w:rsid w:val="00823A3D"/>
    <w:rsid w:val="00823A43"/>
    <w:rsid w:val="00823A58"/>
    <w:rsid w:val="00823A5B"/>
    <w:rsid w:val="00823A88"/>
    <w:rsid w:val="00823A94"/>
    <w:rsid w:val="00823AAE"/>
    <w:rsid w:val="00823B05"/>
    <w:rsid w:val="00823B13"/>
    <w:rsid w:val="00823B50"/>
    <w:rsid w:val="00823B5D"/>
    <w:rsid w:val="00823B6E"/>
    <w:rsid w:val="00823B93"/>
    <w:rsid w:val="00823BA8"/>
    <w:rsid w:val="00823BB9"/>
    <w:rsid w:val="00823BD7"/>
    <w:rsid w:val="00823BDC"/>
    <w:rsid w:val="00823BF6"/>
    <w:rsid w:val="00823C0A"/>
    <w:rsid w:val="00823C10"/>
    <w:rsid w:val="00823C21"/>
    <w:rsid w:val="00823C22"/>
    <w:rsid w:val="00823C36"/>
    <w:rsid w:val="00823C4B"/>
    <w:rsid w:val="00823CE1"/>
    <w:rsid w:val="00823D19"/>
    <w:rsid w:val="00823D20"/>
    <w:rsid w:val="00823D3B"/>
    <w:rsid w:val="00823D83"/>
    <w:rsid w:val="00823D99"/>
    <w:rsid w:val="00823DBC"/>
    <w:rsid w:val="00823DD1"/>
    <w:rsid w:val="00823DE0"/>
    <w:rsid w:val="00823E1F"/>
    <w:rsid w:val="00823E35"/>
    <w:rsid w:val="00823E5D"/>
    <w:rsid w:val="00823ECB"/>
    <w:rsid w:val="00823EEF"/>
    <w:rsid w:val="00823F3A"/>
    <w:rsid w:val="00823F48"/>
    <w:rsid w:val="00823F78"/>
    <w:rsid w:val="00823FA1"/>
    <w:rsid w:val="00823FB8"/>
    <w:rsid w:val="00823FD1"/>
    <w:rsid w:val="00823FE4"/>
    <w:rsid w:val="00823FFB"/>
    <w:rsid w:val="0082406A"/>
    <w:rsid w:val="00824083"/>
    <w:rsid w:val="008240AD"/>
    <w:rsid w:val="008240C4"/>
    <w:rsid w:val="00824104"/>
    <w:rsid w:val="00824138"/>
    <w:rsid w:val="008241C0"/>
    <w:rsid w:val="008241ED"/>
    <w:rsid w:val="00824204"/>
    <w:rsid w:val="00824208"/>
    <w:rsid w:val="00824220"/>
    <w:rsid w:val="0082422F"/>
    <w:rsid w:val="00824238"/>
    <w:rsid w:val="00824274"/>
    <w:rsid w:val="0082428D"/>
    <w:rsid w:val="0082429D"/>
    <w:rsid w:val="008242F3"/>
    <w:rsid w:val="0082430C"/>
    <w:rsid w:val="0082432E"/>
    <w:rsid w:val="0082432F"/>
    <w:rsid w:val="00824330"/>
    <w:rsid w:val="00824332"/>
    <w:rsid w:val="0082438D"/>
    <w:rsid w:val="008243BA"/>
    <w:rsid w:val="00824423"/>
    <w:rsid w:val="00824440"/>
    <w:rsid w:val="0082444D"/>
    <w:rsid w:val="00824463"/>
    <w:rsid w:val="008244E9"/>
    <w:rsid w:val="0082453A"/>
    <w:rsid w:val="00824549"/>
    <w:rsid w:val="00824556"/>
    <w:rsid w:val="008245B7"/>
    <w:rsid w:val="008245CA"/>
    <w:rsid w:val="00824612"/>
    <w:rsid w:val="00824662"/>
    <w:rsid w:val="008246B2"/>
    <w:rsid w:val="008246EA"/>
    <w:rsid w:val="00824711"/>
    <w:rsid w:val="00824724"/>
    <w:rsid w:val="00824734"/>
    <w:rsid w:val="00824735"/>
    <w:rsid w:val="00824738"/>
    <w:rsid w:val="0082473F"/>
    <w:rsid w:val="008247E4"/>
    <w:rsid w:val="0082482B"/>
    <w:rsid w:val="0082488A"/>
    <w:rsid w:val="008248E1"/>
    <w:rsid w:val="008248E2"/>
    <w:rsid w:val="008248E5"/>
    <w:rsid w:val="008248F9"/>
    <w:rsid w:val="00824919"/>
    <w:rsid w:val="00824932"/>
    <w:rsid w:val="00824992"/>
    <w:rsid w:val="008249C9"/>
    <w:rsid w:val="008249FE"/>
    <w:rsid w:val="00824A52"/>
    <w:rsid w:val="00824AEE"/>
    <w:rsid w:val="00824AF3"/>
    <w:rsid w:val="00824AFF"/>
    <w:rsid w:val="00824B39"/>
    <w:rsid w:val="00824B78"/>
    <w:rsid w:val="00824BB6"/>
    <w:rsid w:val="00824BE4"/>
    <w:rsid w:val="00824C41"/>
    <w:rsid w:val="00824C45"/>
    <w:rsid w:val="00824CA9"/>
    <w:rsid w:val="00824CDE"/>
    <w:rsid w:val="00824CE5"/>
    <w:rsid w:val="00824CF4"/>
    <w:rsid w:val="00824D00"/>
    <w:rsid w:val="00824D45"/>
    <w:rsid w:val="00824D70"/>
    <w:rsid w:val="00824D7E"/>
    <w:rsid w:val="00824D8D"/>
    <w:rsid w:val="00824DA5"/>
    <w:rsid w:val="00824DE8"/>
    <w:rsid w:val="00824E0A"/>
    <w:rsid w:val="00824E93"/>
    <w:rsid w:val="00824F86"/>
    <w:rsid w:val="00824FB3"/>
    <w:rsid w:val="00824FC6"/>
    <w:rsid w:val="00824FE8"/>
    <w:rsid w:val="00825002"/>
    <w:rsid w:val="00825009"/>
    <w:rsid w:val="0082502C"/>
    <w:rsid w:val="00825035"/>
    <w:rsid w:val="0082505A"/>
    <w:rsid w:val="0082505D"/>
    <w:rsid w:val="00825072"/>
    <w:rsid w:val="0082508D"/>
    <w:rsid w:val="008250AB"/>
    <w:rsid w:val="008250F7"/>
    <w:rsid w:val="008250F9"/>
    <w:rsid w:val="00825100"/>
    <w:rsid w:val="00825110"/>
    <w:rsid w:val="0082513B"/>
    <w:rsid w:val="00825157"/>
    <w:rsid w:val="0082521B"/>
    <w:rsid w:val="0082521C"/>
    <w:rsid w:val="00825241"/>
    <w:rsid w:val="0082524F"/>
    <w:rsid w:val="00825264"/>
    <w:rsid w:val="00825268"/>
    <w:rsid w:val="00825297"/>
    <w:rsid w:val="008252A6"/>
    <w:rsid w:val="008252BC"/>
    <w:rsid w:val="00825341"/>
    <w:rsid w:val="00825359"/>
    <w:rsid w:val="00825362"/>
    <w:rsid w:val="0082538E"/>
    <w:rsid w:val="008253E3"/>
    <w:rsid w:val="008253E4"/>
    <w:rsid w:val="008253F1"/>
    <w:rsid w:val="00825403"/>
    <w:rsid w:val="0082543B"/>
    <w:rsid w:val="00825457"/>
    <w:rsid w:val="00825482"/>
    <w:rsid w:val="008254A0"/>
    <w:rsid w:val="008254D3"/>
    <w:rsid w:val="00825516"/>
    <w:rsid w:val="00825525"/>
    <w:rsid w:val="00825580"/>
    <w:rsid w:val="008255BC"/>
    <w:rsid w:val="00825638"/>
    <w:rsid w:val="0082565B"/>
    <w:rsid w:val="00825686"/>
    <w:rsid w:val="00825688"/>
    <w:rsid w:val="00825694"/>
    <w:rsid w:val="008256B2"/>
    <w:rsid w:val="008256FF"/>
    <w:rsid w:val="0082570C"/>
    <w:rsid w:val="00825723"/>
    <w:rsid w:val="0082573C"/>
    <w:rsid w:val="00825746"/>
    <w:rsid w:val="0082576A"/>
    <w:rsid w:val="00825775"/>
    <w:rsid w:val="00825776"/>
    <w:rsid w:val="00825788"/>
    <w:rsid w:val="00825793"/>
    <w:rsid w:val="008257A0"/>
    <w:rsid w:val="008257A7"/>
    <w:rsid w:val="008257B6"/>
    <w:rsid w:val="008257D5"/>
    <w:rsid w:val="00825864"/>
    <w:rsid w:val="00825885"/>
    <w:rsid w:val="008258A1"/>
    <w:rsid w:val="008258AE"/>
    <w:rsid w:val="008258E9"/>
    <w:rsid w:val="0082590A"/>
    <w:rsid w:val="0082590C"/>
    <w:rsid w:val="00825913"/>
    <w:rsid w:val="0082596E"/>
    <w:rsid w:val="00825972"/>
    <w:rsid w:val="00825977"/>
    <w:rsid w:val="00825996"/>
    <w:rsid w:val="008259BE"/>
    <w:rsid w:val="008259C4"/>
    <w:rsid w:val="008259CC"/>
    <w:rsid w:val="008259F8"/>
    <w:rsid w:val="00825A31"/>
    <w:rsid w:val="00825A32"/>
    <w:rsid w:val="00825A38"/>
    <w:rsid w:val="00825A4B"/>
    <w:rsid w:val="00825A8A"/>
    <w:rsid w:val="00825A9E"/>
    <w:rsid w:val="00825AFD"/>
    <w:rsid w:val="00825B40"/>
    <w:rsid w:val="00825B65"/>
    <w:rsid w:val="00825B6A"/>
    <w:rsid w:val="00825C2E"/>
    <w:rsid w:val="00825CDE"/>
    <w:rsid w:val="00825CF9"/>
    <w:rsid w:val="00825D2E"/>
    <w:rsid w:val="00825D47"/>
    <w:rsid w:val="00825DD2"/>
    <w:rsid w:val="00825DE5"/>
    <w:rsid w:val="00825DFD"/>
    <w:rsid w:val="00825E15"/>
    <w:rsid w:val="00825E20"/>
    <w:rsid w:val="00825E30"/>
    <w:rsid w:val="00825E41"/>
    <w:rsid w:val="00825E42"/>
    <w:rsid w:val="00825E52"/>
    <w:rsid w:val="00825E67"/>
    <w:rsid w:val="00825E80"/>
    <w:rsid w:val="00825EB3"/>
    <w:rsid w:val="00825EB4"/>
    <w:rsid w:val="00825ED1"/>
    <w:rsid w:val="00825EE8"/>
    <w:rsid w:val="00825F01"/>
    <w:rsid w:val="00825F26"/>
    <w:rsid w:val="00825F45"/>
    <w:rsid w:val="00825F71"/>
    <w:rsid w:val="00825F80"/>
    <w:rsid w:val="00825F88"/>
    <w:rsid w:val="00825FD6"/>
    <w:rsid w:val="00826029"/>
    <w:rsid w:val="0082603F"/>
    <w:rsid w:val="0082606F"/>
    <w:rsid w:val="00826072"/>
    <w:rsid w:val="008260A2"/>
    <w:rsid w:val="008260A7"/>
    <w:rsid w:val="0082613F"/>
    <w:rsid w:val="0082615B"/>
    <w:rsid w:val="0082615D"/>
    <w:rsid w:val="0082616A"/>
    <w:rsid w:val="0082617F"/>
    <w:rsid w:val="00826181"/>
    <w:rsid w:val="00826189"/>
    <w:rsid w:val="008261E3"/>
    <w:rsid w:val="008261EA"/>
    <w:rsid w:val="00826241"/>
    <w:rsid w:val="00826287"/>
    <w:rsid w:val="008262E4"/>
    <w:rsid w:val="008262F7"/>
    <w:rsid w:val="0082631C"/>
    <w:rsid w:val="00826347"/>
    <w:rsid w:val="00826363"/>
    <w:rsid w:val="00826376"/>
    <w:rsid w:val="00826401"/>
    <w:rsid w:val="00826426"/>
    <w:rsid w:val="0082643D"/>
    <w:rsid w:val="0082644E"/>
    <w:rsid w:val="008264D2"/>
    <w:rsid w:val="00826502"/>
    <w:rsid w:val="00826514"/>
    <w:rsid w:val="0082654E"/>
    <w:rsid w:val="00826562"/>
    <w:rsid w:val="008265D7"/>
    <w:rsid w:val="008265E3"/>
    <w:rsid w:val="00826619"/>
    <w:rsid w:val="0082662D"/>
    <w:rsid w:val="00826646"/>
    <w:rsid w:val="008266AC"/>
    <w:rsid w:val="008266B1"/>
    <w:rsid w:val="008266BE"/>
    <w:rsid w:val="008266F7"/>
    <w:rsid w:val="008266FB"/>
    <w:rsid w:val="00826765"/>
    <w:rsid w:val="00826772"/>
    <w:rsid w:val="0082681C"/>
    <w:rsid w:val="0082685D"/>
    <w:rsid w:val="008268A0"/>
    <w:rsid w:val="008268AC"/>
    <w:rsid w:val="00826944"/>
    <w:rsid w:val="0082694A"/>
    <w:rsid w:val="00826953"/>
    <w:rsid w:val="0082696D"/>
    <w:rsid w:val="0082697F"/>
    <w:rsid w:val="00826987"/>
    <w:rsid w:val="0082699C"/>
    <w:rsid w:val="008269F6"/>
    <w:rsid w:val="00826A20"/>
    <w:rsid w:val="00826A32"/>
    <w:rsid w:val="00826A4A"/>
    <w:rsid w:val="00826A87"/>
    <w:rsid w:val="00826A9C"/>
    <w:rsid w:val="00826AC9"/>
    <w:rsid w:val="00826ACC"/>
    <w:rsid w:val="00826AE5"/>
    <w:rsid w:val="00826AED"/>
    <w:rsid w:val="00826B08"/>
    <w:rsid w:val="00826B59"/>
    <w:rsid w:val="00826B85"/>
    <w:rsid w:val="00826B8A"/>
    <w:rsid w:val="00826B94"/>
    <w:rsid w:val="00826B9D"/>
    <w:rsid w:val="00826BA9"/>
    <w:rsid w:val="00826BE3"/>
    <w:rsid w:val="00826BF6"/>
    <w:rsid w:val="00826C46"/>
    <w:rsid w:val="00826C66"/>
    <w:rsid w:val="00826CA9"/>
    <w:rsid w:val="00826CAA"/>
    <w:rsid w:val="00826D02"/>
    <w:rsid w:val="00826D4C"/>
    <w:rsid w:val="00826DCA"/>
    <w:rsid w:val="00826E02"/>
    <w:rsid w:val="00826E24"/>
    <w:rsid w:val="00826E6A"/>
    <w:rsid w:val="00826E6B"/>
    <w:rsid w:val="00826E7F"/>
    <w:rsid w:val="00826E90"/>
    <w:rsid w:val="00826EC9"/>
    <w:rsid w:val="00826F0A"/>
    <w:rsid w:val="00826F2A"/>
    <w:rsid w:val="00826F81"/>
    <w:rsid w:val="00826FBB"/>
    <w:rsid w:val="00826FE2"/>
    <w:rsid w:val="00826FEA"/>
    <w:rsid w:val="00826FFF"/>
    <w:rsid w:val="0082702E"/>
    <w:rsid w:val="00827065"/>
    <w:rsid w:val="008270C2"/>
    <w:rsid w:val="008270CF"/>
    <w:rsid w:val="008270D5"/>
    <w:rsid w:val="0082710A"/>
    <w:rsid w:val="00827123"/>
    <w:rsid w:val="0082714E"/>
    <w:rsid w:val="0082717E"/>
    <w:rsid w:val="00827180"/>
    <w:rsid w:val="00827184"/>
    <w:rsid w:val="00827186"/>
    <w:rsid w:val="00827190"/>
    <w:rsid w:val="008271C1"/>
    <w:rsid w:val="008271C8"/>
    <w:rsid w:val="008271D8"/>
    <w:rsid w:val="008271DA"/>
    <w:rsid w:val="008271DE"/>
    <w:rsid w:val="008271E6"/>
    <w:rsid w:val="00827208"/>
    <w:rsid w:val="00827212"/>
    <w:rsid w:val="00827227"/>
    <w:rsid w:val="0082726D"/>
    <w:rsid w:val="00827271"/>
    <w:rsid w:val="0082727E"/>
    <w:rsid w:val="008272D7"/>
    <w:rsid w:val="008272E2"/>
    <w:rsid w:val="008272F3"/>
    <w:rsid w:val="008272F9"/>
    <w:rsid w:val="00827312"/>
    <w:rsid w:val="00827331"/>
    <w:rsid w:val="00827332"/>
    <w:rsid w:val="00827336"/>
    <w:rsid w:val="00827351"/>
    <w:rsid w:val="00827386"/>
    <w:rsid w:val="008273BF"/>
    <w:rsid w:val="008273C6"/>
    <w:rsid w:val="0082744B"/>
    <w:rsid w:val="0082747A"/>
    <w:rsid w:val="0082748D"/>
    <w:rsid w:val="0082748E"/>
    <w:rsid w:val="008274E1"/>
    <w:rsid w:val="0082750A"/>
    <w:rsid w:val="0082750D"/>
    <w:rsid w:val="00827523"/>
    <w:rsid w:val="00827559"/>
    <w:rsid w:val="0082755A"/>
    <w:rsid w:val="008275AD"/>
    <w:rsid w:val="008275B6"/>
    <w:rsid w:val="008275C9"/>
    <w:rsid w:val="008275CB"/>
    <w:rsid w:val="008275E2"/>
    <w:rsid w:val="008275E7"/>
    <w:rsid w:val="00827664"/>
    <w:rsid w:val="0082768A"/>
    <w:rsid w:val="00827697"/>
    <w:rsid w:val="008276E5"/>
    <w:rsid w:val="00827709"/>
    <w:rsid w:val="0082770D"/>
    <w:rsid w:val="00827719"/>
    <w:rsid w:val="00827727"/>
    <w:rsid w:val="00827737"/>
    <w:rsid w:val="0082774E"/>
    <w:rsid w:val="00827751"/>
    <w:rsid w:val="0082776E"/>
    <w:rsid w:val="00827776"/>
    <w:rsid w:val="00827777"/>
    <w:rsid w:val="008277C6"/>
    <w:rsid w:val="00827818"/>
    <w:rsid w:val="00827838"/>
    <w:rsid w:val="00827883"/>
    <w:rsid w:val="00827899"/>
    <w:rsid w:val="008278DC"/>
    <w:rsid w:val="0082792C"/>
    <w:rsid w:val="00827938"/>
    <w:rsid w:val="00827943"/>
    <w:rsid w:val="0082795E"/>
    <w:rsid w:val="0082797E"/>
    <w:rsid w:val="00827987"/>
    <w:rsid w:val="0082798A"/>
    <w:rsid w:val="008279AC"/>
    <w:rsid w:val="008279B1"/>
    <w:rsid w:val="00827A89"/>
    <w:rsid w:val="00827AB1"/>
    <w:rsid w:val="00827AD0"/>
    <w:rsid w:val="00827B28"/>
    <w:rsid w:val="00827B69"/>
    <w:rsid w:val="00827B99"/>
    <w:rsid w:val="00827BB5"/>
    <w:rsid w:val="00827BC1"/>
    <w:rsid w:val="00827BD1"/>
    <w:rsid w:val="00827BD9"/>
    <w:rsid w:val="00827BE1"/>
    <w:rsid w:val="00827C07"/>
    <w:rsid w:val="00827C28"/>
    <w:rsid w:val="00827C3F"/>
    <w:rsid w:val="00827C5A"/>
    <w:rsid w:val="00827C5C"/>
    <w:rsid w:val="00827C60"/>
    <w:rsid w:val="00827CCD"/>
    <w:rsid w:val="00827CF7"/>
    <w:rsid w:val="00827D46"/>
    <w:rsid w:val="00827D4A"/>
    <w:rsid w:val="00827D82"/>
    <w:rsid w:val="00827D8B"/>
    <w:rsid w:val="00827D90"/>
    <w:rsid w:val="00827E12"/>
    <w:rsid w:val="00827E1E"/>
    <w:rsid w:val="00827E4A"/>
    <w:rsid w:val="00827E5C"/>
    <w:rsid w:val="00827E77"/>
    <w:rsid w:val="00827E8D"/>
    <w:rsid w:val="00827E8F"/>
    <w:rsid w:val="00827E99"/>
    <w:rsid w:val="00827EA2"/>
    <w:rsid w:val="00827EA8"/>
    <w:rsid w:val="00827ED7"/>
    <w:rsid w:val="00827EDE"/>
    <w:rsid w:val="00827EF8"/>
    <w:rsid w:val="00827F0B"/>
    <w:rsid w:val="00827F1F"/>
    <w:rsid w:val="00827F75"/>
    <w:rsid w:val="00827F84"/>
    <w:rsid w:val="00827F96"/>
    <w:rsid w:val="00827FA8"/>
    <w:rsid w:val="00827FB6"/>
    <w:rsid w:val="00827FC8"/>
    <w:rsid w:val="00827FD8"/>
    <w:rsid w:val="0083009C"/>
    <w:rsid w:val="008300D8"/>
    <w:rsid w:val="00830101"/>
    <w:rsid w:val="0083012F"/>
    <w:rsid w:val="00830159"/>
    <w:rsid w:val="008301A2"/>
    <w:rsid w:val="008301E4"/>
    <w:rsid w:val="0083024D"/>
    <w:rsid w:val="00830256"/>
    <w:rsid w:val="00830271"/>
    <w:rsid w:val="00830283"/>
    <w:rsid w:val="008302A4"/>
    <w:rsid w:val="008302CE"/>
    <w:rsid w:val="0083030A"/>
    <w:rsid w:val="00830317"/>
    <w:rsid w:val="00830318"/>
    <w:rsid w:val="00830321"/>
    <w:rsid w:val="0083034F"/>
    <w:rsid w:val="0083035B"/>
    <w:rsid w:val="008303F8"/>
    <w:rsid w:val="00830426"/>
    <w:rsid w:val="00830450"/>
    <w:rsid w:val="0083047E"/>
    <w:rsid w:val="008304D1"/>
    <w:rsid w:val="008304F9"/>
    <w:rsid w:val="0083054E"/>
    <w:rsid w:val="0083058F"/>
    <w:rsid w:val="008305A2"/>
    <w:rsid w:val="008305D7"/>
    <w:rsid w:val="008305EF"/>
    <w:rsid w:val="0083065D"/>
    <w:rsid w:val="008306F0"/>
    <w:rsid w:val="00830719"/>
    <w:rsid w:val="00830721"/>
    <w:rsid w:val="00830727"/>
    <w:rsid w:val="00830762"/>
    <w:rsid w:val="0083079A"/>
    <w:rsid w:val="008307A7"/>
    <w:rsid w:val="008307C0"/>
    <w:rsid w:val="008307CB"/>
    <w:rsid w:val="008307E2"/>
    <w:rsid w:val="00830826"/>
    <w:rsid w:val="00830869"/>
    <w:rsid w:val="0083089C"/>
    <w:rsid w:val="008308AF"/>
    <w:rsid w:val="008308C7"/>
    <w:rsid w:val="008308EB"/>
    <w:rsid w:val="0083091D"/>
    <w:rsid w:val="00830931"/>
    <w:rsid w:val="00830945"/>
    <w:rsid w:val="00830984"/>
    <w:rsid w:val="00830993"/>
    <w:rsid w:val="008309C7"/>
    <w:rsid w:val="008309DA"/>
    <w:rsid w:val="00830A01"/>
    <w:rsid w:val="00830A2B"/>
    <w:rsid w:val="00830A32"/>
    <w:rsid w:val="00830A49"/>
    <w:rsid w:val="00830A4A"/>
    <w:rsid w:val="00830A6D"/>
    <w:rsid w:val="00830A9A"/>
    <w:rsid w:val="00830AC1"/>
    <w:rsid w:val="00830ACE"/>
    <w:rsid w:val="00830B5A"/>
    <w:rsid w:val="00830B95"/>
    <w:rsid w:val="00830BD7"/>
    <w:rsid w:val="00830BE3"/>
    <w:rsid w:val="00830C3B"/>
    <w:rsid w:val="00830C3C"/>
    <w:rsid w:val="00830C56"/>
    <w:rsid w:val="00830C5C"/>
    <w:rsid w:val="00830C85"/>
    <w:rsid w:val="00830CC7"/>
    <w:rsid w:val="00830CD8"/>
    <w:rsid w:val="00830D19"/>
    <w:rsid w:val="00830D1B"/>
    <w:rsid w:val="00830D26"/>
    <w:rsid w:val="00830D79"/>
    <w:rsid w:val="00830DD4"/>
    <w:rsid w:val="00830E02"/>
    <w:rsid w:val="00830E35"/>
    <w:rsid w:val="00830E43"/>
    <w:rsid w:val="00830E48"/>
    <w:rsid w:val="00830E5E"/>
    <w:rsid w:val="00830ECA"/>
    <w:rsid w:val="00830EF4"/>
    <w:rsid w:val="00830EFF"/>
    <w:rsid w:val="00830F09"/>
    <w:rsid w:val="00830F4C"/>
    <w:rsid w:val="00830FEF"/>
    <w:rsid w:val="0083100C"/>
    <w:rsid w:val="00831059"/>
    <w:rsid w:val="0083108C"/>
    <w:rsid w:val="008310C7"/>
    <w:rsid w:val="008310E9"/>
    <w:rsid w:val="008310F8"/>
    <w:rsid w:val="008310FF"/>
    <w:rsid w:val="00831106"/>
    <w:rsid w:val="00831109"/>
    <w:rsid w:val="00831116"/>
    <w:rsid w:val="00831125"/>
    <w:rsid w:val="0083114A"/>
    <w:rsid w:val="0083117E"/>
    <w:rsid w:val="008311B1"/>
    <w:rsid w:val="008311B5"/>
    <w:rsid w:val="008311C5"/>
    <w:rsid w:val="008311DD"/>
    <w:rsid w:val="008311EC"/>
    <w:rsid w:val="0083120A"/>
    <w:rsid w:val="0083124D"/>
    <w:rsid w:val="00831279"/>
    <w:rsid w:val="008312A6"/>
    <w:rsid w:val="008312A8"/>
    <w:rsid w:val="008312AF"/>
    <w:rsid w:val="00831321"/>
    <w:rsid w:val="00831332"/>
    <w:rsid w:val="0083134E"/>
    <w:rsid w:val="00831360"/>
    <w:rsid w:val="00831363"/>
    <w:rsid w:val="0083136B"/>
    <w:rsid w:val="00831394"/>
    <w:rsid w:val="008313D7"/>
    <w:rsid w:val="0083141E"/>
    <w:rsid w:val="00831430"/>
    <w:rsid w:val="0083144C"/>
    <w:rsid w:val="00831468"/>
    <w:rsid w:val="00831479"/>
    <w:rsid w:val="00831514"/>
    <w:rsid w:val="00831533"/>
    <w:rsid w:val="00831535"/>
    <w:rsid w:val="0083154C"/>
    <w:rsid w:val="0083155E"/>
    <w:rsid w:val="00831583"/>
    <w:rsid w:val="0083158D"/>
    <w:rsid w:val="008315A2"/>
    <w:rsid w:val="008315C6"/>
    <w:rsid w:val="008315EC"/>
    <w:rsid w:val="008315FE"/>
    <w:rsid w:val="00831603"/>
    <w:rsid w:val="00831651"/>
    <w:rsid w:val="00831654"/>
    <w:rsid w:val="008316BE"/>
    <w:rsid w:val="008316EC"/>
    <w:rsid w:val="00831779"/>
    <w:rsid w:val="00831781"/>
    <w:rsid w:val="00831785"/>
    <w:rsid w:val="00831799"/>
    <w:rsid w:val="008317C2"/>
    <w:rsid w:val="00831811"/>
    <w:rsid w:val="00831875"/>
    <w:rsid w:val="008318A4"/>
    <w:rsid w:val="008318E9"/>
    <w:rsid w:val="00831929"/>
    <w:rsid w:val="00831949"/>
    <w:rsid w:val="008319A8"/>
    <w:rsid w:val="008319B1"/>
    <w:rsid w:val="00831A51"/>
    <w:rsid w:val="00831A59"/>
    <w:rsid w:val="00831A66"/>
    <w:rsid w:val="00831A7A"/>
    <w:rsid w:val="00831AE7"/>
    <w:rsid w:val="00831B18"/>
    <w:rsid w:val="00831B5B"/>
    <w:rsid w:val="00831B8C"/>
    <w:rsid w:val="00831BB7"/>
    <w:rsid w:val="00831BCB"/>
    <w:rsid w:val="00831C00"/>
    <w:rsid w:val="00831C0C"/>
    <w:rsid w:val="00831C12"/>
    <w:rsid w:val="00831C1B"/>
    <w:rsid w:val="00831C8C"/>
    <w:rsid w:val="00831C8D"/>
    <w:rsid w:val="00831C9F"/>
    <w:rsid w:val="00831CAE"/>
    <w:rsid w:val="00831CC8"/>
    <w:rsid w:val="00831D3C"/>
    <w:rsid w:val="00831D66"/>
    <w:rsid w:val="00831D72"/>
    <w:rsid w:val="00831D7F"/>
    <w:rsid w:val="00831DF4"/>
    <w:rsid w:val="00831DFC"/>
    <w:rsid w:val="00831E3C"/>
    <w:rsid w:val="00831E7F"/>
    <w:rsid w:val="00831EC1"/>
    <w:rsid w:val="00831ED6"/>
    <w:rsid w:val="00831EE1"/>
    <w:rsid w:val="00831F27"/>
    <w:rsid w:val="00831F78"/>
    <w:rsid w:val="00831F7C"/>
    <w:rsid w:val="00831F7E"/>
    <w:rsid w:val="00831FE5"/>
    <w:rsid w:val="00831FF5"/>
    <w:rsid w:val="00831FF8"/>
    <w:rsid w:val="0083206A"/>
    <w:rsid w:val="00832080"/>
    <w:rsid w:val="0083208F"/>
    <w:rsid w:val="00832096"/>
    <w:rsid w:val="008320DF"/>
    <w:rsid w:val="0083210C"/>
    <w:rsid w:val="00832139"/>
    <w:rsid w:val="00832143"/>
    <w:rsid w:val="00832212"/>
    <w:rsid w:val="00832239"/>
    <w:rsid w:val="0083223A"/>
    <w:rsid w:val="00832265"/>
    <w:rsid w:val="008322BA"/>
    <w:rsid w:val="008322CF"/>
    <w:rsid w:val="00832343"/>
    <w:rsid w:val="00832376"/>
    <w:rsid w:val="0083239F"/>
    <w:rsid w:val="00832438"/>
    <w:rsid w:val="0083247B"/>
    <w:rsid w:val="008324CD"/>
    <w:rsid w:val="008324CE"/>
    <w:rsid w:val="00832575"/>
    <w:rsid w:val="00832581"/>
    <w:rsid w:val="0083259F"/>
    <w:rsid w:val="008325DD"/>
    <w:rsid w:val="00832606"/>
    <w:rsid w:val="0083260B"/>
    <w:rsid w:val="0083262A"/>
    <w:rsid w:val="0083265B"/>
    <w:rsid w:val="00832671"/>
    <w:rsid w:val="008326B0"/>
    <w:rsid w:val="008326D4"/>
    <w:rsid w:val="008326DB"/>
    <w:rsid w:val="008326F0"/>
    <w:rsid w:val="008326F5"/>
    <w:rsid w:val="008326FB"/>
    <w:rsid w:val="0083271F"/>
    <w:rsid w:val="00832741"/>
    <w:rsid w:val="0083274A"/>
    <w:rsid w:val="00832776"/>
    <w:rsid w:val="0083277E"/>
    <w:rsid w:val="008327B0"/>
    <w:rsid w:val="008327C3"/>
    <w:rsid w:val="008327DE"/>
    <w:rsid w:val="0083280D"/>
    <w:rsid w:val="00832832"/>
    <w:rsid w:val="0083283C"/>
    <w:rsid w:val="0083283D"/>
    <w:rsid w:val="00832852"/>
    <w:rsid w:val="0083287E"/>
    <w:rsid w:val="008328B9"/>
    <w:rsid w:val="008328DD"/>
    <w:rsid w:val="008328F2"/>
    <w:rsid w:val="0083295B"/>
    <w:rsid w:val="0083296C"/>
    <w:rsid w:val="008329A3"/>
    <w:rsid w:val="008329CF"/>
    <w:rsid w:val="008329F0"/>
    <w:rsid w:val="00832A00"/>
    <w:rsid w:val="00832A01"/>
    <w:rsid w:val="00832A50"/>
    <w:rsid w:val="00832A6D"/>
    <w:rsid w:val="00832A80"/>
    <w:rsid w:val="00832A9D"/>
    <w:rsid w:val="00832AA9"/>
    <w:rsid w:val="00832B41"/>
    <w:rsid w:val="00832B92"/>
    <w:rsid w:val="00832BE6"/>
    <w:rsid w:val="00832C2A"/>
    <w:rsid w:val="00832C4D"/>
    <w:rsid w:val="00832C5A"/>
    <w:rsid w:val="00832C78"/>
    <w:rsid w:val="00832C94"/>
    <w:rsid w:val="00832CB2"/>
    <w:rsid w:val="00832CBF"/>
    <w:rsid w:val="00832D2B"/>
    <w:rsid w:val="00832D2D"/>
    <w:rsid w:val="00832D3E"/>
    <w:rsid w:val="00832D42"/>
    <w:rsid w:val="00832D76"/>
    <w:rsid w:val="00832D7E"/>
    <w:rsid w:val="00832DD3"/>
    <w:rsid w:val="00832DDC"/>
    <w:rsid w:val="00832DF2"/>
    <w:rsid w:val="00832E06"/>
    <w:rsid w:val="00832E25"/>
    <w:rsid w:val="00832E3B"/>
    <w:rsid w:val="00832E72"/>
    <w:rsid w:val="00832EA9"/>
    <w:rsid w:val="00832ED2"/>
    <w:rsid w:val="00832ED8"/>
    <w:rsid w:val="00832EDA"/>
    <w:rsid w:val="00832EDB"/>
    <w:rsid w:val="00832F1D"/>
    <w:rsid w:val="00832F44"/>
    <w:rsid w:val="00832F70"/>
    <w:rsid w:val="00832F7C"/>
    <w:rsid w:val="00832F9B"/>
    <w:rsid w:val="00833007"/>
    <w:rsid w:val="00833020"/>
    <w:rsid w:val="0083306D"/>
    <w:rsid w:val="0083306F"/>
    <w:rsid w:val="00833085"/>
    <w:rsid w:val="008330CA"/>
    <w:rsid w:val="008330E2"/>
    <w:rsid w:val="00833116"/>
    <w:rsid w:val="0083313E"/>
    <w:rsid w:val="00833170"/>
    <w:rsid w:val="00833181"/>
    <w:rsid w:val="00833199"/>
    <w:rsid w:val="0083319A"/>
    <w:rsid w:val="008331C5"/>
    <w:rsid w:val="008331DF"/>
    <w:rsid w:val="008331EF"/>
    <w:rsid w:val="00833231"/>
    <w:rsid w:val="0083324D"/>
    <w:rsid w:val="00833259"/>
    <w:rsid w:val="00833264"/>
    <w:rsid w:val="008332AF"/>
    <w:rsid w:val="008332B3"/>
    <w:rsid w:val="008332B7"/>
    <w:rsid w:val="008332DC"/>
    <w:rsid w:val="008332DD"/>
    <w:rsid w:val="008332F5"/>
    <w:rsid w:val="008332F8"/>
    <w:rsid w:val="0083332C"/>
    <w:rsid w:val="00833342"/>
    <w:rsid w:val="00833354"/>
    <w:rsid w:val="00833356"/>
    <w:rsid w:val="00833366"/>
    <w:rsid w:val="0083338F"/>
    <w:rsid w:val="008333A2"/>
    <w:rsid w:val="008333A6"/>
    <w:rsid w:val="008333EA"/>
    <w:rsid w:val="008333FE"/>
    <w:rsid w:val="00833409"/>
    <w:rsid w:val="0083340C"/>
    <w:rsid w:val="00833432"/>
    <w:rsid w:val="008334BE"/>
    <w:rsid w:val="0083352F"/>
    <w:rsid w:val="00833531"/>
    <w:rsid w:val="00833533"/>
    <w:rsid w:val="0083353D"/>
    <w:rsid w:val="0083354A"/>
    <w:rsid w:val="0083355E"/>
    <w:rsid w:val="008335BF"/>
    <w:rsid w:val="008335CD"/>
    <w:rsid w:val="008335EC"/>
    <w:rsid w:val="008335F2"/>
    <w:rsid w:val="00833616"/>
    <w:rsid w:val="0083361C"/>
    <w:rsid w:val="00833627"/>
    <w:rsid w:val="0083363B"/>
    <w:rsid w:val="00833643"/>
    <w:rsid w:val="00833651"/>
    <w:rsid w:val="00833683"/>
    <w:rsid w:val="00833688"/>
    <w:rsid w:val="00833691"/>
    <w:rsid w:val="008336F3"/>
    <w:rsid w:val="008336F5"/>
    <w:rsid w:val="0083370B"/>
    <w:rsid w:val="00833712"/>
    <w:rsid w:val="0083371C"/>
    <w:rsid w:val="00833722"/>
    <w:rsid w:val="00833726"/>
    <w:rsid w:val="00833727"/>
    <w:rsid w:val="0083372D"/>
    <w:rsid w:val="0083377F"/>
    <w:rsid w:val="008338BE"/>
    <w:rsid w:val="008338CC"/>
    <w:rsid w:val="00833923"/>
    <w:rsid w:val="00833957"/>
    <w:rsid w:val="0083397D"/>
    <w:rsid w:val="008339B0"/>
    <w:rsid w:val="008339B9"/>
    <w:rsid w:val="008339C3"/>
    <w:rsid w:val="008339EE"/>
    <w:rsid w:val="008339F0"/>
    <w:rsid w:val="00833A2B"/>
    <w:rsid w:val="00833A43"/>
    <w:rsid w:val="00833A7C"/>
    <w:rsid w:val="00833A84"/>
    <w:rsid w:val="00833A8D"/>
    <w:rsid w:val="00833AAA"/>
    <w:rsid w:val="00833AAD"/>
    <w:rsid w:val="00833AB1"/>
    <w:rsid w:val="00833AE6"/>
    <w:rsid w:val="00833AE8"/>
    <w:rsid w:val="00833AED"/>
    <w:rsid w:val="00833AF3"/>
    <w:rsid w:val="00833B13"/>
    <w:rsid w:val="00833B63"/>
    <w:rsid w:val="00833B66"/>
    <w:rsid w:val="00833B8F"/>
    <w:rsid w:val="00833BA4"/>
    <w:rsid w:val="00833BC4"/>
    <w:rsid w:val="00833BF5"/>
    <w:rsid w:val="00833C42"/>
    <w:rsid w:val="00833C5C"/>
    <w:rsid w:val="00833C6D"/>
    <w:rsid w:val="00833C90"/>
    <w:rsid w:val="00833CA6"/>
    <w:rsid w:val="00833CE3"/>
    <w:rsid w:val="00833CEA"/>
    <w:rsid w:val="00833CFB"/>
    <w:rsid w:val="00833D21"/>
    <w:rsid w:val="00833D32"/>
    <w:rsid w:val="00833D3F"/>
    <w:rsid w:val="00833DC4"/>
    <w:rsid w:val="00833DD1"/>
    <w:rsid w:val="00833DDF"/>
    <w:rsid w:val="00833E12"/>
    <w:rsid w:val="00833E20"/>
    <w:rsid w:val="00833E56"/>
    <w:rsid w:val="00833E93"/>
    <w:rsid w:val="00833EA1"/>
    <w:rsid w:val="00833EB7"/>
    <w:rsid w:val="00833EC3"/>
    <w:rsid w:val="00833F0B"/>
    <w:rsid w:val="00833FE3"/>
    <w:rsid w:val="00833FFD"/>
    <w:rsid w:val="0083401F"/>
    <w:rsid w:val="0083402B"/>
    <w:rsid w:val="0083403E"/>
    <w:rsid w:val="008340C8"/>
    <w:rsid w:val="00834119"/>
    <w:rsid w:val="00834177"/>
    <w:rsid w:val="008341A8"/>
    <w:rsid w:val="008341B5"/>
    <w:rsid w:val="008341BA"/>
    <w:rsid w:val="008341D0"/>
    <w:rsid w:val="008341E4"/>
    <w:rsid w:val="008341EF"/>
    <w:rsid w:val="0083420E"/>
    <w:rsid w:val="00834248"/>
    <w:rsid w:val="0083424F"/>
    <w:rsid w:val="00834263"/>
    <w:rsid w:val="00834272"/>
    <w:rsid w:val="00834274"/>
    <w:rsid w:val="00834283"/>
    <w:rsid w:val="00834296"/>
    <w:rsid w:val="0083429C"/>
    <w:rsid w:val="008342B2"/>
    <w:rsid w:val="00834351"/>
    <w:rsid w:val="00834373"/>
    <w:rsid w:val="0083437F"/>
    <w:rsid w:val="00834380"/>
    <w:rsid w:val="008343B5"/>
    <w:rsid w:val="008343D1"/>
    <w:rsid w:val="0083441C"/>
    <w:rsid w:val="00834430"/>
    <w:rsid w:val="00834474"/>
    <w:rsid w:val="008344A7"/>
    <w:rsid w:val="008344E4"/>
    <w:rsid w:val="008344F2"/>
    <w:rsid w:val="008344FD"/>
    <w:rsid w:val="008345D9"/>
    <w:rsid w:val="00834659"/>
    <w:rsid w:val="0083465B"/>
    <w:rsid w:val="00834674"/>
    <w:rsid w:val="008346A0"/>
    <w:rsid w:val="00834709"/>
    <w:rsid w:val="00834735"/>
    <w:rsid w:val="0083473B"/>
    <w:rsid w:val="0083475E"/>
    <w:rsid w:val="00834762"/>
    <w:rsid w:val="00834763"/>
    <w:rsid w:val="00834764"/>
    <w:rsid w:val="00834768"/>
    <w:rsid w:val="00834771"/>
    <w:rsid w:val="008347CE"/>
    <w:rsid w:val="0083483A"/>
    <w:rsid w:val="00834841"/>
    <w:rsid w:val="008348BA"/>
    <w:rsid w:val="008348D2"/>
    <w:rsid w:val="008348E5"/>
    <w:rsid w:val="00834912"/>
    <w:rsid w:val="00834918"/>
    <w:rsid w:val="0083491A"/>
    <w:rsid w:val="0083491E"/>
    <w:rsid w:val="0083492E"/>
    <w:rsid w:val="008349AB"/>
    <w:rsid w:val="008349B1"/>
    <w:rsid w:val="008349D0"/>
    <w:rsid w:val="008349EF"/>
    <w:rsid w:val="00834A25"/>
    <w:rsid w:val="00834A71"/>
    <w:rsid w:val="00834A84"/>
    <w:rsid w:val="00834A98"/>
    <w:rsid w:val="00834AB1"/>
    <w:rsid w:val="00834AB3"/>
    <w:rsid w:val="00834AB8"/>
    <w:rsid w:val="00834AF9"/>
    <w:rsid w:val="00834AFD"/>
    <w:rsid w:val="00834B01"/>
    <w:rsid w:val="00834B1E"/>
    <w:rsid w:val="00834B2C"/>
    <w:rsid w:val="00834B3E"/>
    <w:rsid w:val="00834B60"/>
    <w:rsid w:val="00834BC0"/>
    <w:rsid w:val="00834BD4"/>
    <w:rsid w:val="00834C0A"/>
    <w:rsid w:val="00834C24"/>
    <w:rsid w:val="00834C68"/>
    <w:rsid w:val="00834C91"/>
    <w:rsid w:val="00834CA8"/>
    <w:rsid w:val="00834CBA"/>
    <w:rsid w:val="00834CD8"/>
    <w:rsid w:val="00834D06"/>
    <w:rsid w:val="00834D0E"/>
    <w:rsid w:val="00834D12"/>
    <w:rsid w:val="00834D46"/>
    <w:rsid w:val="00834D8B"/>
    <w:rsid w:val="00834DD8"/>
    <w:rsid w:val="00834E06"/>
    <w:rsid w:val="00834E1E"/>
    <w:rsid w:val="00834E24"/>
    <w:rsid w:val="00834E9F"/>
    <w:rsid w:val="00834EA1"/>
    <w:rsid w:val="00834EB1"/>
    <w:rsid w:val="00834EBF"/>
    <w:rsid w:val="00834F44"/>
    <w:rsid w:val="00834F50"/>
    <w:rsid w:val="00834F73"/>
    <w:rsid w:val="00834F82"/>
    <w:rsid w:val="00834F85"/>
    <w:rsid w:val="00834FB4"/>
    <w:rsid w:val="00834FFA"/>
    <w:rsid w:val="00835010"/>
    <w:rsid w:val="0083503C"/>
    <w:rsid w:val="00835045"/>
    <w:rsid w:val="00835059"/>
    <w:rsid w:val="00835078"/>
    <w:rsid w:val="00835092"/>
    <w:rsid w:val="008350AE"/>
    <w:rsid w:val="008350B3"/>
    <w:rsid w:val="008350DE"/>
    <w:rsid w:val="00835145"/>
    <w:rsid w:val="00835161"/>
    <w:rsid w:val="0083516C"/>
    <w:rsid w:val="0083516E"/>
    <w:rsid w:val="00835172"/>
    <w:rsid w:val="0083517F"/>
    <w:rsid w:val="00835188"/>
    <w:rsid w:val="008351A8"/>
    <w:rsid w:val="008351BC"/>
    <w:rsid w:val="008351F2"/>
    <w:rsid w:val="00835235"/>
    <w:rsid w:val="00835251"/>
    <w:rsid w:val="0083525F"/>
    <w:rsid w:val="00835299"/>
    <w:rsid w:val="008352EF"/>
    <w:rsid w:val="0083535D"/>
    <w:rsid w:val="00835364"/>
    <w:rsid w:val="008353A2"/>
    <w:rsid w:val="008353A4"/>
    <w:rsid w:val="008353B0"/>
    <w:rsid w:val="008353C8"/>
    <w:rsid w:val="008353EB"/>
    <w:rsid w:val="008353FF"/>
    <w:rsid w:val="00835428"/>
    <w:rsid w:val="00835430"/>
    <w:rsid w:val="0083546E"/>
    <w:rsid w:val="0083547F"/>
    <w:rsid w:val="00835485"/>
    <w:rsid w:val="008354D0"/>
    <w:rsid w:val="0083554C"/>
    <w:rsid w:val="00835570"/>
    <w:rsid w:val="008355C1"/>
    <w:rsid w:val="008355D2"/>
    <w:rsid w:val="00835621"/>
    <w:rsid w:val="0083563B"/>
    <w:rsid w:val="0083564A"/>
    <w:rsid w:val="0083564B"/>
    <w:rsid w:val="00835684"/>
    <w:rsid w:val="008356E1"/>
    <w:rsid w:val="008356E2"/>
    <w:rsid w:val="00835708"/>
    <w:rsid w:val="00835713"/>
    <w:rsid w:val="0083573D"/>
    <w:rsid w:val="00835754"/>
    <w:rsid w:val="00835768"/>
    <w:rsid w:val="0083578C"/>
    <w:rsid w:val="0083579F"/>
    <w:rsid w:val="008357B3"/>
    <w:rsid w:val="008357B4"/>
    <w:rsid w:val="008357C3"/>
    <w:rsid w:val="008357DE"/>
    <w:rsid w:val="00835842"/>
    <w:rsid w:val="0083585C"/>
    <w:rsid w:val="0083585D"/>
    <w:rsid w:val="008358E9"/>
    <w:rsid w:val="008358EB"/>
    <w:rsid w:val="00835900"/>
    <w:rsid w:val="0083593B"/>
    <w:rsid w:val="0083597E"/>
    <w:rsid w:val="0083598B"/>
    <w:rsid w:val="008359A1"/>
    <w:rsid w:val="008359AB"/>
    <w:rsid w:val="008359E1"/>
    <w:rsid w:val="008359E2"/>
    <w:rsid w:val="008359E7"/>
    <w:rsid w:val="008359E8"/>
    <w:rsid w:val="00835A20"/>
    <w:rsid w:val="00835A3A"/>
    <w:rsid w:val="00835A48"/>
    <w:rsid w:val="00835AB6"/>
    <w:rsid w:val="00835AC8"/>
    <w:rsid w:val="00835AED"/>
    <w:rsid w:val="00835B1C"/>
    <w:rsid w:val="00835B1D"/>
    <w:rsid w:val="00835B3B"/>
    <w:rsid w:val="00835B3D"/>
    <w:rsid w:val="00835B45"/>
    <w:rsid w:val="00835B50"/>
    <w:rsid w:val="00835B65"/>
    <w:rsid w:val="00835B85"/>
    <w:rsid w:val="00835BA4"/>
    <w:rsid w:val="00835BF0"/>
    <w:rsid w:val="00835C0E"/>
    <w:rsid w:val="00835C21"/>
    <w:rsid w:val="00835C30"/>
    <w:rsid w:val="00835C77"/>
    <w:rsid w:val="00835C80"/>
    <w:rsid w:val="00835C94"/>
    <w:rsid w:val="00835CCA"/>
    <w:rsid w:val="00835CCC"/>
    <w:rsid w:val="00835CDF"/>
    <w:rsid w:val="00835D12"/>
    <w:rsid w:val="00835D19"/>
    <w:rsid w:val="00835D32"/>
    <w:rsid w:val="00835D52"/>
    <w:rsid w:val="00835D7D"/>
    <w:rsid w:val="00835DD4"/>
    <w:rsid w:val="00835DFB"/>
    <w:rsid w:val="00835E4B"/>
    <w:rsid w:val="00835E90"/>
    <w:rsid w:val="00835E93"/>
    <w:rsid w:val="00835E96"/>
    <w:rsid w:val="00835EA4"/>
    <w:rsid w:val="00835EB2"/>
    <w:rsid w:val="00835EC1"/>
    <w:rsid w:val="00835ED5"/>
    <w:rsid w:val="00835ED8"/>
    <w:rsid w:val="00835EDD"/>
    <w:rsid w:val="00835F3B"/>
    <w:rsid w:val="00835F84"/>
    <w:rsid w:val="00835F8A"/>
    <w:rsid w:val="00835F8E"/>
    <w:rsid w:val="00835F9A"/>
    <w:rsid w:val="00835FA6"/>
    <w:rsid w:val="00835FAC"/>
    <w:rsid w:val="00835FC6"/>
    <w:rsid w:val="00835FCA"/>
    <w:rsid w:val="00835FFD"/>
    <w:rsid w:val="00836024"/>
    <w:rsid w:val="00836029"/>
    <w:rsid w:val="008360AF"/>
    <w:rsid w:val="0083613D"/>
    <w:rsid w:val="0083616C"/>
    <w:rsid w:val="00836172"/>
    <w:rsid w:val="00836182"/>
    <w:rsid w:val="00836190"/>
    <w:rsid w:val="008361B3"/>
    <w:rsid w:val="00836206"/>
    <w:rsid w:val="0083624E"/>
    <w:rsid w:val="00836265"/>
    <w:rsid w:val="00836292"/>
    <w:rsid w:val="008362A1"/>
    <w:rsid w:val="008362B3"/>
    <w:rsid w:val="008362B9"/>
    <w:rsid w:val="008362CD"/>
    <w:rsid w:val="008362D3"/>
    <w:rsid w:val="00836327"/>
    <w:rsid w:val="008363BE"/>
    <w:rsid w:val="008363E0"/>
    <w:rsid w:val="008363FF"/>
    <w:rsid w:val="00836413"/>
    <w:rsid w:val="00836424"/>
    <w:rsid w:val="0083643A"/>
    <w:rsid w:val="00836472"/>
    <w:rsid w:val="008364AD"/>
    <w:rsid w:val="008364AF"/>
    <w:rsid w:val="008364C2"/>
    <w:rsid w:val="008364FB"/>
    <w:rsid w:val="00836505"/>
    <w:rsid w:val="0083651C"/>
    <w:rsid w:val="00836533"/>
    <w:rsid w:val="0083659D"/>
    <w:rsid w:val="00836631"/>
    <w:rsid w:val="0083669E"/>
    <w:rsid w:val="008366ED"/>
    <w:rsid w:val="008366F1"/>
    <w:rsid w:val="00836705"/>
    <w:rsid w:val="00836712"/>
    <w:rsid w:val="00836714"/>
    <w:rsid w:val="00836717"/>
    <w:rsid w:val="00836759"/>
    <w:rsid w:val="00836766"/>
    <w:rsid w:val="0083676A"/>
    <w:rsid w:val="00836788"/>
    <w:rsid w:val="008367A5"/>
    <w:rsid w:val="008367A8"/>
    <w:rsid w:val="008367AD"/>
    <w:rsid w:val="008367F1"/>
    <w:rsid w:val="00836844"/>
    <w:rsid w:val="008368A7"/>
    <w:rsid w:val="008368C8"/>
    <w:rsid w:val="00836907"/>
    <w:rsid w:val="00836949"/>
    <w:rsid w:val="00836967"/>
    <w:rsid w:val="00836982"/>
    <w:rsid w:val="008369B5"/>
    <w:rsid w:val="008369C9"/>
    <w:rsid w:val="008369D2"/>
    <w:rsid w:val="008369EF"/>
    <w:rsid w:val="008369FD"/>
    <w:rsid w:val="00836A01"/>
    <w:rsid w:val="00836A2A"/>
    <w:rsid w:val="00836A59"/>
    <w:rsid w:val="00836A73"/>
    <w:rsid w:val="00836AD8"/>
    <w:rsid w:val="00836B11"/>
    <w:rsid w:val="00836B1C"/>
    <w:rsid w:val="00836B1E"/>
    <w:rsid w:val="00836B26"/>
    <w:rsid w:val="00836B59"/>
    <w:rsid w:val="00836B67"/>
    <w:rsid w:val="00836B6F"/>
    <w:rsid w:val="00836B7B"/>
    <w:rsid w:val="00836B91"/>
    <w:rsid w:val="00836B94"/>
    <w:rsid w:val="00836BA8"/>
    <w:rsid w:val="00836C08"/>
    <w:rsid w:val="00836C2C"/>
    <w:rsid w:val="00836C61"/>
    <w:rsid w:val="00836CE0"/>
    <w:rsid w:val="00836CE7"/>
    <w:rsid w:val="00836D16"/>
    <w:rsid w:val="00836D5A"/>
    <w:rsid w:val="00836D8F"/>
    <w:rsid w:val="00836DBE"/>
    <w:rsid w:val="00836DD0"/>
    <w:rsid w:val="00836DDD"/>
    <w:rsid w:val="00836DE3"/>
    <w:rsid w:val="00836E02"/>
    <w:rsid w:val="00836E27"/>
    <w:rsid w:val="00836E7F"/>
    <w:rsid w:val="00836E82"/>
    <w:rsid w:val="00836E84"/>
    <w:rsid w:val="00836EB1"/>
    <w:rsid w:val="00836ED9"/>
    <w:rsid w:val="00836EE1"/>
    <w:rsid w:val="00836EEF"/>
    <w:rsid w:val="00836F0C"/>
    <w:rsid w:val="00836F45"/>
    <w:rsid w:val="00836FAE"/>
    <w:rsid w:val="00836FB0"/>
    <w:rsid w:val="00836FB2"/>
    <w:rsid w:val="00836FB5"/>
    <w:rsid w:val="00837045"/>
    <w:rsid w:val="0083704D"/>
    <w:rsid w:val="00837053"/>
    <w:rsid w:val="00837079"/>
    <w:rsid w:val="0083707C"/>
    <w:rsid w:val="0083708C"/>
    <w:rsid w:val="008370A8"/>
    <w:rsid w:val="008370AB"/>
    <w:rsid w:val="008370ED"/>
    <w:rsid w:val="008370F8"/>
    <w:rsid w:val="0083711F"/>
    <w:rsid w:val="008371C7"/>
    <w:rsid w:val="008371FB"/>
    <w:rsid w:val="00837201"/>
    <w:rsid w:val="0083720E"/>
    <w:rsid w:val="00837210"/>
    <w:rsid w:val="0083721A"/>
    <w:rsid w:val="0083723E"/>
    <w:rsid w:val="00837266"/>
    <w:rsid w:val="00837272"/>
    <w:rsid w:val="00837283"/>
    <w:rsid w:val="008372A3"/>
    <w:rsid w:val="0083739C"/>
    <w:rsid w:val="008373DC"/>
    <w:rsid w:val="008373FD"/>
    <w:rsid w:val="0083742D"/>
    <w:rsid w:val="00837434"/>
    <w:rsid w:val="0083745E"/>
    <w:rsid w:val="00837492"/>
    <w:rsid w:val="008374E2"/>
    <w:rsid w:val="008374F0"/>
    <w:rsid w:val="00837509"/>
    <w:rsid w:val="00837519"/>
    <w:rsid w:val="00837563"/>
    <w:rsid w:val="00837585"/>
    <w:rsid w:val="00837612"/>
    <w:rsid w:val="00837622"/>
    <w:rsid w:val="008376B7"/>
    <w:rsid w:val="008376C1"/>
    <w:rsid w:val="008376C3"/>
    <w:rsid w:val="00837748"/>
    <w:rsid w:val="00837750"/>
    <w:rsid w:val="008377E1"/>
    <w:rsid w:val="00837860"/>
    <w:rsid w:val="00837874"/>
    <w:rsid w:val="00837898"/>
    <w:rsid w:val="00837900"/>
    <w:rsid w:val="0083791B"/>
    <w:rsid w:val="00837934"/>
    <w:rsid w:val="00837978"/>
    <w:rsid w:val="008379CF"/>
    <w:rsid w:val="008379D5"/>
    <w:rsid w:val="00837A08"/>
    <w:rsid w:val="00837A57"/>
    <w:rsid w:val="00837AC9"/>
    <w:rsid w:val="00837AE2"/>
    <w:rsid w:val="00837B2C"/>
    <w:rsid w:val="00837B7B"/>
    <w:rsid w:val="00837B99"/>
    <w:rsid w:val="00837BA6"/>
    <w:rsid w:val="00837BFD"/>
    <w:rsid w:val="00837C21"/>
    <w:rsid w:val="00837C53"/>
    <w:rsid w:val="00837C99"/>
    <w:rsid w:val="00837D16"/>
    <w:rsid w:val="00837D5D"/>
    <w:rsid w:val="00837DD1"/>
    <w:rsid w:val="00837DF5"/>
    <w:rsid w:val="00837E78"/>
    <w:rsid w:val="00837E8C"/>
    <w:rsid w:val="00837E9A"/>
    <w:rsid w:val="00837F2D"/>
    <w:rsid w:val="00837F50"/>
    <w:rsid w:val="00837F7C"/>
    <w:rsid w:val="00837FB3"/>
    <w:rsid w:val="00837FD8"/>
    <w:rsid w:val="00837FE5"/>
    <w:rsid w:val="00837FF3"/>
    <w:rsid w:val="00840016"/>
    <w:rsid w:val="0084001D"/>
    <w:rsid w:val="0084005D"/>
    <w:rsid w:val="00840074"/>
    <w:rsid w:val="00840082"/>
    <w:rsid w:val="008400EF"/>
    <w:rsid w:val="008400FF"/>
    <w:rsid w:val="00840165"/>
    <w:rsid w:val="00840181"/>
    <w:rsid w:val="008401AA"/>
    <w:rsid w:val="008401AE"/>
    <w:rsid w:val="008401C0"/>
    <w:rsid w:val="008401E7"/>
    <w:rsid w:val="008401EE"/>
    <w:rsid w:val="00840216"/>
    <w:rsid w:val="00840229"/>
    <w:rsid w:val="00840263"/>
    <w:rsid w:val="00840274"/>
    <w:rsid w:val="0084027C"/>
    <w:rsid w:val="008402C4"/>
    <w:rsid w:val="00840307"/>
    <w:rsid w:val="00840346"/>
    <w:rsid w:val="008403A9"/>
    <w:rsid w:val="00840426"/>
    <w:rsid w:val="0084042E"/>
    <w:rsid w:val="00840466"/>
    <w:rsid w:val="00840485"/>
    <w:rsid w:val="00840493"/>
    <w:rsid w:val="008404ED"/>
    <w:rsid w:val="00840513"/>
    <w:rsid w:val="00840531"/>
    <w:rsid w:val="00840546"/>
    <w:rsid w:val="00840557"/>
    <w:rsid w:val="0084055A"/>
    <w:rsid w:val="00840584"/>
    <w:rsid w:val="0084060D"/>
    <w:rsid w:val="00840649"/>
    <w:rsid w:val="0084066B"/>
    <w:rsid w:val="0084069C"/>
    <w:rsid w:val="008406CF"/>
    <w:rsid w:val="0084070D"/>
    <w:rsid w:val="00840730"/>
    <w:rsid w:val="00840731"/>
    <w:rsid w:val="00840736"/>
    <w:rsid w:val="0084073D"/>
    <w:rsid w:val="0084074D"/>
    <w:rsid w:val="00840752"/>
    <w:rsid w:val="0084077A"/>
    <w:rsid w:val="008407D8"/>
    <w:rsid w:val="008407DD"/>
    <w:rsid w:val="008407EA"/>
    <w:rsid w:val="0084082C"/>
    <w:rsid w:val="00840831"/>
    <w:rsid w:val="0084088D"/>
    <w:rsid w:val="0084089F"/>
    <w:rsid w:val="008408AF"/>
    <w:rsid w:val="008408DC"/>
    <w:rsid w:val="0084091F"/>
    <w:rsid w:val="0084097E"/>
    <w:rsid w:val="0084099D"/>
    <w:rsid w:val="008409BF"/>
    <w:rsid w:val="008409C1"/>
    <w:rsid w:val="008409DE"/>
    <w:rsid w:val="008409E2"/>
    <w:rsid w:val="008409EE"/>
    <w:rsid w:val="00840A08"/>
    <w:rsid w:val="00840A1E"/>
    <w:rsid w:val="00840A41"/>
    <w:rsid w:val="00840A97"/>
    <w:rsid w:val="00840AAB"/>
    <w:rsid w:val="00840ABE"/>
    <w:rsid w:val="00840B43"/>
    <w:rsid w:val="00840B73"/>
    <w:rsid w:val="00840B8B"/>
    <w:rsid w:val="00840BAD"/>
    <w:rsid w:val="00840BB4"/>
    <w:rsid w:val="00840BC1"/>
    <w:rsid w:val="00840BD4"/>
    <w:rsid w:val="00840BF8"/>
    <w:rsid w:val="00840C2A"/>
    <w:rsid w:val="00840C2D"/>
    <w:rsid w:val="00840C4D"/>
    <w:rsid w:val="00840C58"/>
    <w:rsid w:val="00840C5A"/>
    <w:rsid w:val="00840D02"/>
    <w:rsid w:val="00840D28"/>
    <w:rsid w:val="00840D67"/>
    <w:rsid w:val="00840D90"/>
    <w:rsid w:val="00840DE0"/>
    <w:rsid w:val="00840DFC"/>
    <w:rsid w:val="00840E17"/>
    <w:rsid w:val="00840E37"/>
    <w:rsid w:val="00840E4E"/>
    <w:rsid w:val="00840E64"/>
    <w:rsid w:val="00840E70"/>
    <w:rsid w:val="00840E77"/>
    <w:rsid w:val="00840EAC"/>
    <w:rsid w:val="00840EBD"/>
    <w:rsid w:val="00840F32"/>
    <w:rsid w:val="00840F90"/>
    <w:rsid w:val="00840FB6"/>
    <w:rsid w:val="00840FB8"/>
    <w:rsid w:val="00840FBA"/>
    <w:rsid w:val="00840FF4"/>
    <w:rsid w:val="00840FF9"/>
    <w:rsid w:val="00841024"/>
    <w:rsid w:val="0084102C"/>
    <w:rsid w:val="0084105C"/>
    <w:rsid w:val="00841106"/>
    <w:rsid w:val="00841137"/>
    <w:rsid w:val="0084118E"/>
    <w:rsid w:val="008411A3"/>
    <w:rsid w:val="008411B8"/>
    <w:rsid w:val="008411C2"/>
    <w:rsid w:val="008411FC"/>
    <w:rsid w:val="0084121A"/>
    <w:rsid w:val="0084122D"/>
    <w:rsid w:val="00841253"/>
    <w:rsid w:val="00841255"/>
    <w:rsid w:val="00841265"/>
    <w:rsid w:val="0084126A"/>
    <w:rsid w:val="00841275"/>
    <w:rsid w:val="00841292"/>
    <w:rsid w:val="008412C1"/>
    <w:rsid w:val="008412D0"/>
    <w:rsid w:val="00841306"/>
    <w:rsid w:val="00841330"/>
    <w:rsid w:val="0084133C"/>
    <w:rsid w:val="00841340"/>
    <w:rsid w:val="00841379"/>
    <w:rsid w:val="00841397"/>
    <w:rsid w:val="00841418"/>
    <w:rsid w:val="00841464"/>
    <w:rsid w:val="0084150B"/>
    <w:rsid w:val="00841515"/>
    <w:rsid w:val="0084151C"/>
    <w:rsid w:val="00841541"/>
    <w:rsid w:val="0084154D"/>
    <w:rsid w:val="0084159C"/>
    <w:rsid w:val="0084159F"/>
    <w:rsid w:val="008415E3"/>
    <w:rsid w:val="00841626"/>
    <w:rsid w:val="00841632"/>
    <w:rsid w:val="00841643"/>
    <w:rsid w:val="00841651"/>
    <w:rsid w:val="00841667"/>
    <w:rsid w:val="008416D1"/>
    <w:rsid w:val="008416E1"/>
    <w:rsid w:val="0084173F"/>
    <w:rsid w:val="00841795"/>
    <w:rsid w:val="0084179F"/>
    <w:rsid w:val="008417AD"/>
    <w:rsid w:val="008417B0"/>
    <w:rsid w:val="008417BC"/>
    <w:rsid w:val="008417E3"/>
    <w:rsid w:val="00841818"/>
    <w:rsid w:val="00841856"/>
    <w:rsid w:val="00841861"/>
    <w:rsid w:val="00841889"/>
    <w:rsid w:val="008418C0"/>
    <w:rsid w:val="008418DB"/>
    <w:rsid w:val="008418E3"/>
    <w:rsid w:val="008418EB"/>
    <w:rsid w:val="008418FC"/>
    <w:rsid w:val="00841924"/>
    <w:rsid w:val="00841958"/>
    <w:rsid w:val="0084195D"/>
    <w:rsid w:val="00841965"/>
    <w:rsid w:val="00841A08"/>
    <w:rsid w:val="00841A22"/>
    <w:rsid w:val="00841A90"/>
    <w:rsid w:val="00841AB3"/>
    <w:rsid w:val="00841ACF"/>
    <w:rsid w:val="00841ADB"/>
    <w:rsid w:val="00841AE0"/>
    <w:rsid w:val="00841B03"/>
    <w:rsid w:val="00841B12"/>
    <w:rsid w:val="00841B29"/>
    <w:rsid w:val="00841B44"/>
    <w:rsid w:val="00841B50"/>
    <w:rsid w:val="00841B66"/>
    <w:rsid w:val="00841C4E"/>
    <w:rsid w:val="00841C64"/>
    <w:rsid w:val="00841C98"/>
    <w:rsid w:val="00841CA7"/>
    <w:rsid w:val="00841CDE"/>
    <w:rsid w:val="00841CFD"/>
    <w:rsid w:val="00841D05"/>
    <w:rsid w:val="00841D06"/>
    <w:rsid w:val="00841D07"/>
    <w:rsid w:val="00841D3C"/>
    <w:rsid w:val="00841D99"/>
    <w:rsid w:val="00841D9A"/>
    <w:rsid w:val="00841DAC"/>
    <w:rsid w:val="00841DCB"/>
    <w:rsid w:val="00841DE7"/>
    <w:rsid w:val="00841DFD"/>
    <w:rsid w:val="00841E31"/>
    <w:rsid w:val="00841E3B"/>
    <w:rsid w:val="00841E8C"/>
    <w:rsid w:val="00841EB0"/>
    <w:rsid w:val="00841EB4"/>
    <w:rsid w:val="00841EBB"/>
    <w:rsid w:val="00841F08"/>
    <w:rsid w:val="00841F0F"/>
    <w:rsid w:val="00841F67"/>
    <w:rsid w:val="00841F68"/>
    <w:rsid w:val="00841F83"/>
    <w:rsid w:val="00841F89"/>
    <w:rsid w:val="00841FA8"/>
    <w:rsid w:val="00841FDD"/>
    <w:rsid w:val="00841FED"/>
    <w:rsid w:val="00841FF9"/>
    <w:rsid w:val="0084200A"/>
    <w:rsid w:val="00842066"/>
    <w:rsid w:val="008420AD"/>
    <w:rsid w:val="008420C3"/>
    <w:rsid w:val="0084210D"/>
    <w:rsid w:val="00842110"/>
    <w:rsid w:val="00842114"/>
    <w:rsid w:val="00842116"/>
    <w:rsid w:val="00842128"/>
    <w:rsid w:val="0084213E"/>
    <w:rsid w:val="0084215B"/>
    <w:rsid w:val="0084217C"/>
    <w:rsid w:val="008421BF"/>
    <w:rsid w:val="008421D4"/>
    <w:rsid w:val="008421DA"/>
    <w:rsid w:val="008421E7"/>
    <w:rsid w:val="00842221"/>
    <w:rsid w:val="00842227"/>
    <w:rsid w:val="0084224C"/>
    <w:rsid w:val="00842259"/>
    <w:rsid w:val="00842273"/>
    <w:rsid w:val="0084228F"/>
    <w:rsid w:val="008422BB"/>
    <w:rsid w:val="008422EF"/>
    <w:rsid w:val="00842347"/>
    <w:rsid w:val="0084234A"/>
    <w:rsid w:val="0084235F"/>
    <w:rsid w:val="00842375"/>
    <w:rsid w:val="00842379"/>
    <w:rsid w:val="008423AB"/>
    <w:rsid w:val="008423D0"/>
    <w:rsid w:val="008423D5"/>
    <w:rsid w:val="008423E9"/>
    <w:rsid w:val="00842414"/>
    <w:rsid w:val="00842439"/>
    <w:rsid w:val="00842449"/>
    <w:rsid w:val="00842471"/>
    <w:rsid w:val="008424A5"/>
    <w:rsid w:val="00842506"/>
    <w:rsid w:val="0084251E"/>
    <w:rsid w:val="00842540"/>
    <w:rsid w:val="0084255A"/>
    <w:rsid w:val="0084258C"/>
    <w:rsid w:val="00842598"/>
    <w:rsid w:val="008425D2"/>
    <w:rsid w:val="008425D8"/>
    <w:rsid w:val="008425EF"/>
    <w:rsid w:val="00842610"/>
    <w:rsid w:val="0084261E"/>
    <w:rsid w:val="00842682"/>
    <w:rsid w:val="008426AF"/>
    <w:rsid w:val="008426C9"/>
    <w:rsid w:val="008426CC"/>
    <w:rsid w:val="008426F8"/>
    <w:rsid w:val="00842738"/>
    <w:rsid w:val="0084277E"/>
    <w:rsid w:val="00842798"/>
    <w:rsid w:val="008427E1"/>
    <w:rsid w:val="0084280F"/>
    <w:rsid w:val="0084281A"/>
    <w:rsid w:val="00842823"/>
    <w:rsid w:val="008428AC"/>
    <w:rsid w:val="008428B9"/>
    <w:rsid w:val="008428CD"/>
    <w:rsid w:val="008428D7"/>
    <w:rsid w:val="00842903"/>
    <w:rsid w:val="0084290B"/>
    <w:rsid w:val="00842987"/>
    <w:rsid w:val="00842992"/>
    <w:rsid w:val="008429B0"/>
    <w:rsid w:val="00842A36"/>
    <w:rsid w:val="00842A3C"/>
    <w:rsid w:val="00842A4E"/>
    <w:rsid w:val="00842A6C"/>
    <w:rsid w:val="00842A76"/>
    <w:rsid w:val="00842A83"/>
    <w:rsid w:val="00842A90"/>
    <w:rsid w:val="00842A94"/>
    <w:rsid w:val="00842AA0"/>
    <w:rsid w:val="00842AC2"/>
    <w:rsid w:val="00842B23"/>
    <w:rsid w:val="00842B3B"/>
    <w:rsid w:val="00842B44"/>
    <w:rsid w:val="00842B47"/>
    <w:rsid w:val="00842BB0"/>
    <w:rsid w:val="00842BB5"/>
    <w:rsid w:val="00842BFB"/>
    <w:rsid w:val="00842C07"/>
    <w:rsid w:val="00842C31"/>
    <w:rsid w:val="00842C32"/>
    <w:rsid w:val="00842C3E"/>
    <w:rsid w:val="00842C48"/>
    <w:rsid w:val="00842C96"/>
    <w:rsid w:val="00842CD9"/>
    <w:rsid w:val="00842CE0"/>
    <w:rsid w:val="00842D72"/>
    <w:rsid w:val="00842D7E"/>
    <w:rsid w:val="00842D80"/>
    <w:rsid w:val="00842D86"/>
    <w:rsid w:val="00842D9C"/>
    <w:rsid w:val="00842DA3"/>
    <w:rsid w:val="00842DA6"/>
    <w:rsid w:val="00842DAE"/>
    <w:rsid w:val="00842DB9"/>
    <w:rsid w:val="00842DD6"/>
    <w:rsid w:val="00842DF9"/>
    <w:rsid w:val="00842E50"/>
    <w:rsid w:val="00842E92"/>
    <w:rsid w:val="00842ED2"/>
    <w:rsid w:val="00842F91"/>
    <w:rsid w:val="00842F9F"/>
    <w:rsid w:val="0084300A"/>
    <w:rsid w:val="0084302D"/>
    <w:rsid w:val="00843059"/>
    <w:rsid w:val="008430B4"/>
    <w:rsid w:val="008430DC"/>
    <w:rsid w:val="00843102"/>
    <w:rsid w:val="00843114"/>
    <w:rsid w:val="0084311C"/>
    <w:rsid w:val="00843134"/>
    <w:rsid w:val="0084313B"/>
    <w:rsid w:val="00843149"/>
    <w:rsid w:val="0084316C"/>
    <w:rsid w:val="0084316F"/>
    <w:rsid w:val="00843172"/>
    <w:rsid w:val="008431D3"/>
    <w:rsid w:val="0084324D"/>
    <w:rsid w:val="0084325F"/>
    <w:rsid w:val="00843267"/>
    <w:rsid w:val="00843288"/>
    <w:rsid w:val="00843294"/>
    <w:rsid w:val="008432A5"/>
    <w:rsid w:val="008432E9"/>
    <w:rsid w:val="008432EC"/>
    <w:rsid w:val="008432FB"/>
    <w:rsid w:val="00843301"/>
    <w:rsid w:val="0084331A"/>
    <w:rsid w:val="00843385"/>
    <w:rsid w:val="00843397"/>
    <w:rsid w:val="008433C6"/>
    <w:rsid w:val="008433CA"/>
    <w:rsid w:val="008433F6"/>
    <w:rsid w:val="008433F7"/>
    <w:rsid w:val="0084342B"/>
    <w:rsid w:val="0084342D"/>
    <w:rsid w:val="00843438"/>
    <w:rsid w:val="0084346A"/>
    <w:rsid w:val="0084348A"/>
    <w:rsid w:val="008434BD"/>
    <w:rsid w:val="008434DB"/>
    <w:rsid w:val="008434FC"/>
    <w:rsid w:val="00843502"/>
    <w:rsid w:val="0084350C"/>
    <w:rsid w:val="00843540"/>
    <w:rsid w:val="0084357F"/>
    <w:rsid w:val="008435A6"/>
    <w:rsid w:val="008435A9"/>
    <w:rsid w:val="008435E5"/>
    <w:rsid w:val="0084361A"/>
    <w:rsid w:val="0084369A"/>
    <w:rsid w:val="0084370B"/>
    <w:rsid w:val="00843722"/>
    <w:rsid w:val="00843735"/>
    <w:rsid w:val="00843736"/>
    <w:rsid w:val="0084373E"/>
    <w:rsid w:val="00843740"/>
    <w:rsid w:val="00843776"/>
    <w:rsid w:val="00843781"/>
    <w:rsid w:val="00843793"/>
    <w:rsid w:val="008437B6"/>
    <w:rsid w:val="008437D6"/>
    <w:rsid w:val="0084381C"/>
    <w:rsid w:val="00843836"/>
    <w:rsid w:val="00843846"/>
    <w:rsid w:val="0084389D"/>
    <w:rsid w:val="008438BC"/>
    <w:rsid w:val="008438D6"/>
    <w:rsid w:val="00843906"/>
    <w:rsid w:val="00843910"/>
    <w:rsid w:val="0084391D"/>
    <w:rsid w:val="00843949"/>
    <w:rsid w:val="0084394E"/>
    <w:rsid w:val="0084398D"/>
    <w:rsid w:val="00843992"/>
    <w:rsid w:val="0084399D"/>
    <w:rsid w:val="008439A5"/>
    <w:rsid w:val="008439A8"/>
    <w:rsid w:val="008439FE"/>
    <w:rsid w:val="00843A32"/>
    <w:rsid w:val="00843A38"/>
    <w:rsid w:val="00843A54"/>
    <w:rsid w:val="00843A5B"/>
    <w:rsid w:val="00843AB5"/>
    <w:rsid w:val="00843AE6"/>
    <w:rsid w:val="00843B17"/>
    <w:rsid w:val="00843B6A"/>
    <w:rsid w:val="00843B97"/>
    <w:rsid w:val="00843B9D"/>
    <w:rsid w:val="00843BA7"/>
    <w:rsid w:val="00843C72"/>
    <w:rsid w:val="00843C80"/>
    <w:rsid w:val="00843CED"/>
    <w:rsid w:val="00843CF2"/>
    <w:rsid w:val="00843D09"/>
    <w:rsid w:val="00843D44"/>
    <w:rsid w:val="00843D7B"/>
    <w:rsid w:val="00843D8E"/>
    <w:rsid w:val="00843D9D"/>
    <w:rsid w:val="00843DBC"/>
    <w:rsid w:val="00843DD2"/>
    <w:rsid w:val="00843DED"/>
    <w:rsid w:val="00843DEF"/>
    <w:rsid w:val="00843F0A"/>
    <w:rsid w:val="00843F2C"/>
    <w:rsid w:val="00843F36"/>
    <w:rsid w:val="00843F6A"/>
    <w:rsid w:val="00843F76"/>
    <w:rsid w:val="00843F93"/>
    <w:rsid w:val="00843FB0"/>
    <w:rsid w:val="00843FE1"/>
    <w:rsid w:val="00843FF2"/>
    <w:rsid w:val="00844033"/>
    <w:rsid w:val="00844081"/>
    <w:rsid w:val="008440B0"/>
    <w:rsid w:val="008440B9"/>
    <w:rsid w:val="008440CD"/>
    <w:rsid w:val="008440E4"/>
    <w:rsid w:val="008440F8"/>
    <w:rsid w:val="00844106"/>
    <w:rsid w:val="00844152"/>
    <w:rsid w:val="00844169"/>
    <w:rsid w:val="00844174"/>
    <w:rsid w:val="008441A2"/>
    <w:rsid w:val="008441AA"/>
    <w:rsid w:val="008441B8"/>
    <w:rsid w:val="008441BC"/>
    <w:rsid w:val="008441E7"/>
    <w:rsid w:val="008441F3"/>
    <w:rsid w:val="00844276"/>
    <w:rsid w:val="0084427D"/>
    <w:rsid w:val="008442A4"/>
    <w:rsid w:val="00844307"/>
    <w:rsid w:val="00844321"/>
    <w:rsid w:val="00844358"/>
    <w:rsid w:val="0084435F"/>
    <w:rsid w:val="008443A5"/>
    <w:rsid w:val="008443F0"/>
    <w:rsid w:val="00844409"/>
    <w:rsid w:val="00844466"/>
    <w:rsid w:val="0084448D"/>
    <w:rsid w:val="00844495"/>
    <w:rsid w:val="008444B5"/>
    <w:rsid w:val="00844504"/>
    <w:rsid w:val="00844530"/>
    <w:rsid w:val="008445AF"/>
    <w:rsid w:val="008445B1"/>
    <w:rsid w:val="008445D8"/>
    <w:rsid w:val="008445F5"/>
    <w:rsid w:val="0084461C"/>
    <w:rsid w:val="00844684"/>
    <w:rsid w:val="0084469C"/>
    <w:rsid w:val="008446A6"/>
    <w:rsid w:val="008446AA"/>
    <w:rsid w:val="008446B9"/>
    <w:rsid w:val="008446D3"/>
    <w:rsid w:val="008446DF"/>
    <w:rsid w:val="008446EA"/>
    <w:rsid w:val="00844703"/>
    <w:rsid w:val="00844731"/>
    <w:rsid w:val="00844741"/>
    <w:rsid w:val="00844742"/>
    <w:rsid w:val="00844749"/>
    <w:rsid w:val="0084474D"/>
    <w:rsid w:val="00844786"/>
    <w:rsid w:val="008447FF"/>
    <w:rsid w:val="00844800"/>
    <w:rsid w:val="0084483E"/>
    <w:rsid w:val="00844841"/>
    <w:rsid w:val="00844880"/>
    <w:rsid w:val="00844890"/>
    <w:rsid w:val="00844897"/>
    <w:rsid w:val="008448AB"/>
    <w:rsid w:val="008448F2"/>
    <w:rsid w:val="008448FB"/>
    <w:rsid w:val="008448FC"/>
    <w:rsid w:val="0084490B"/>
    <w:rsid w:val="00844931"/>
    <w:rsid w:val="00844943"/>
    <w:rsid w:val="00844971"/>
    <w:rsid w:val="00844999"/>
    <w:rsid w:val="008449A8"/>
    <w:rsid w:val="008449B0"/>
    <w:rsid w:val="008449C1"/>
    <w:rsid w:val="00844A02"/>
    <w:rsid w:val="00844A48"/>
    <w:rsid w:val="00844A88"/>
    <w:rsid w:val="00844B4D"/>
    <w:rsid w:val="00844B51"/>
    <w:rsid w:val="00844B74"/>
    <w:rsid w:val="00844B77"/>
    <w:rsid w:val="00844BBD"/>
    <w:rsid w:val="00844BD4"/>
    <w:rsid w:val="00844BE7"/>
    <w:rsid w:val="00844C0A"/>
    <w:rsid w:val="00844C25"/>
    <w:rsid w:val="00844C2E"/>
    <w:rsid w:val="00844C64"/>
    <w:rsid w:val="00844C6D"/>
    <w:rsid w:val="00844CBC"/>
    <w:rsid w:val="00844CD9"/>
    <w:rsid w:val="00844CF2"/>
    <w:rsid w:val="00844D06"/>
    <w:rsid w:val="00844D3C"/>
    <w:rsid w:val="00844D60"/>
    <w:rsid w:val="00844DC0"/>
    <w:rsid w:val="00844E02"/>
    <w:rsid w:val="00844E09"/>
    <w:rsid w:val="00844E53"/>
    <w:rsid w:val="00844EDE"/>
    <w:rsid w:val="00844EEA"/>
    <w:rsid w:val="00844EF4"/>
    <w:rsid w:val="00844F24"/>
    <w:rsid w:val="00844F39"/>
    <w:rsid w:val="00844F41"/>
    <w:rsid w:val="00844F45"/>
    <w:rsid w:val="00844F5A"/>
    <w:rsid w:val="00844F69"/>
    <w:rsid w:val="00844F7D"/>
    <w:rsid w:val="00844F97"/>
    <w:rsid w:val="00844FAF"/>
    <w:rsid w:val="00844FBA"/>
    <w:rsid w:val="00844FBC"/>
    <w:rsid w:val="00844FC7"/>
    <w:rsid w:val="00845012"/>
    <w:rsid w:val="00845036"/>
    <w:rsid w:val="0084504F"/>
    <w:rsid w:val="0084505C"/>
    <w:rsid w:val="008450A6"/>
    <w:rsid w:val="00845179"/>
    <w:rsid w:val="0084518D"/>
    <w:rsid w:val="008451AB"/>
    <w:rsid w:val="008451B2"/>
    <w:rsid w:val="008451B6"/>
    <w:rsid w:val="008451EF"/>
    <w:rsid w:val="00845278"/>
    <w:rsid w:val="008452AC"/>
    <w:rsid w:val="008452B1"/>
    <w:rsid w:val="008452F5"/>
    <w:rsid w:val="00845316"/>
    <w:rsid w:val="00845325"/>
    <w:rsid w:val="0084532D"/>
    <w:rsid w:val="00845337"/>
    <w:rsid w:val="00845339"/>
    <w:rsid w:val="008453A3"/>
    <w:rsid w:val="00845415"/>
    <w:rsid w:val="0084541B"/>
    <w:rsid w:val="0084541F"/>
    <w:rsid w:val="008454DC"/>
    <w:rsid w:val="008454F5"/>
    <w:rsid w:val="008454FE"/>
    <w:rsid w:val="0084553B"/>
    <w:rsid w:val="00845581"/>
    <w:rsid w:val="008455D3"/>
    <w:rsid w:val="00845633"/>
    <w:rsid w:val="0084564A"/>
    <w:rsid w:val="00845654"/>
    <w:rsid w:val="008456C2"/>
    <w:rsid w:val="00845702"/>
    <w:rsid w:val="00845716"/>
    <w:rsid w:val="00845743"/>
    <w:rsid w:val="00845762"/>
    <w:rsid w:val="008457BA"/>
    <w:rsid w:val="008457CF"/>
    <w:rsid w:val="008457E1"/>
    <w:rsid w:val="008457F1"/>
    <w:rsid w:val="00845830"/>
    <w:rsid w:val="008458A0"/>
    <w:rsid w:val="008458EC"/>
    <w:rsid w:val="0084593E"/>
    <w:rsid w:val="00845958"/>
    <w:rsid w:val="00845962"/>
    <w:rsid w:val="0084597A"/>
    <w:rsid w:val="00845995"/>
    <w:rsid w:val="00845999"/>
    <w:rsid w:val="008459B3"/>
    <w:rsid w:val="008459D6"/>
    <w:rsid w:val="008459F5"/>
    <w:rsid w:val="00845A43"/>
    <w:rsid w:val="00845A52"/>
    <w:rsid w:val="00845A5D"/>
    <w:rsid w:val="00845AC1"/>
    <w:rsid w:val="00845ACF"/>
    <w:rsid w:val="00845ADE"/>
    <w:rsid w:val="00845C11"/>
    <w:rsid w:val="00845C62"/>
    <w:rsid w:val="00845C72"/>
    <w:rsid w:val="00845C85"/>
    <w:rsid w:val="00845CDE"/>
    <w:rsid w:val="00845CEF"/>
    <w:rsid w:val="00845D0C"/>
    <w:rsid w:val="00845D38"/>
    <w:rsid w:val="00845D70"/>
    <w:rsid w:val="00845DB2"/>
    <w:rsid w:val="00845DBA"/>
    <w:rsid w:val="00845E0E"/>
    <w:rsid w:val="00845E27"/>
    <w:rsid w:val="00845E75"/>
    <w:rsid w:val="00845E82"/>
    <w:rsid w:val="00845E9B"/>
    <w:rsid w:val="00845ECD"/>
    <w:rsid w:val="00845EE8"/>
    <w:rsid w:val="00845F19"/>
    <w:rsid w:val="00845F74"/>
    <w:rsid w:val="00845F79"/>
    <w:rsid w:val="00845F8D"/>
    <w:rsid w:val="00845FD7"/>
    <w:rsid w:val="00845FE1"/>
    <w:rsid w:val="00845FE3"/>
    <w:rsid w:val="00845FE6"/>
    <w:rsid w:val="00846006"/>
    <w:rsid w:val="00846025"/>
    <w:rsid w:val="008460A4"/>
    <w:rsid w:val="008460BA"/>
    <w:rsid w:val="008460BC"/>
    <w:rsid w:val="008460BF"/>
    <w:rsid w:val="008460C4"/>
    <w:rsid w:val="008460CD"/>
    <w:rsid w:val="008460D6"/>
    <w:rsid w:val="008460F3"/>
    <w:rsid w:val="00846102"/>
    <w:rsid w:val="0084611C"/>
    <w:rsid w:val="00846127"/>
    <w:rsid w:val="0084613E"/>
    <w:rsid w:val="00846147"/>
    <w:rsid w:val="00846180"/>
    <w:rsid w:val="00846198"/>
    <w:rsid w:val="008461AC"/>
    <w:rsid w:val="00846208"/>
    <w:rsid w:val="0084623D"/>
    <w:rsid w:val="00846253"/>
    <w:rsid w:val="00846263"/>
    <w:rsid w:val="00846288"/>
    <w:rsid w:val="008462CA"/>
    <w:rsid w:val="008462ED"/>
    <w:rsid w:val="008462F7"/>
    <w:rsid w:val="008462F9"/>
    <w:rsid w:val="00846313"/>
    <w:rsid w:val="008463CC"/>
    <w:rsid w:val="008463DA"/>
    <w:rsid w:val="008463E3"/>
    <w:rsid w:val="00846407"/>
    <w:rsid w:val="00846410"/>
    <w:rsid w:val="00846455"/>
    <w:rsid w:val="0084648F"/>
    <w:rsid w:val="008464A9"/>
    <w:rsid w:val="008464C4"/>
    <w:rsid w:val="00846504"/>
    <w:rsid w:val="0084651A"/>
    <w:rsid w:val="00846597"/>
    <w:rsid w:val="008465C1"/>
    <w:rsid w:val="008465D4"/>
    <w:rsid w:val="0084660A"/>
    <w:rsid w:val="00846619"/>
    <w:rsid w:val="0084664A"/>
    <w:rsid w:val="00846677"/>
    <w:rsid w:val="0084667A"/>
    <w:rsid w:val="0084669D"/>
    <w:rsid w:val="0084669F"/>
    <w:rsid w:val="008466B0"/>
    <w:rsid w:val="008466BB"/>
    <w:rsid w:val="008466BF"/>
    <w:rsid w:val="00846737"/>
    <w:rsid w:val="0084675B"/>
    <w:rsid w:val="0084678E"/>
    <w:rsid w:val="00846794"/>
    <w:rsid w:val="008467AE"/>
    <w:rsid w:val="008467B0"/>
    <w:rsid w:val="008467C0"/>
    <w:rsid w:val="008467C8"/>
    <w:rsid w:val="00846804"/>
    <w:rsid w:val="0084681A"/>
    <w:rsid w:val="0084681F"/>
    <w:rsid w:val="00846833"/>
    <w:rsid w:val="00846838"/>
    <w:rsid w:val="0084684E"/>
    <w:rsid w:val="00846897"/>
    <w:rsid w:val="008468BB"/>
    <w:rsid w:val="0084692C"/>
    <w:rsid w:val="00846936"/>
    <w:rsid w:val="0084697D"/>
    <w:rsid w:val="00846985"/>
    <w:rsid w:val="008469A0"/>
    <w:rsid w:val="008469B0"/>
    <w:rsid w:val="008469BF"/>
    <w:rsid w:val="008469C7"/>
    <w:rsid w:val="00846A21"/>
    <w:rsid w:val="00846A83"/>
    <w:rsid w:val="00846A8E"/>
    <w:rsid w:val="00846A9D"/>
    <w:rsid w:val="00846AA7"/>
    <w:rsid w:val="00846AAC"/>
    <w:rsid w:val="00846AAD"/>
    <w:rsid w:val="00846AED"/>
    <w:rsid w:val="00846AF0"/>
    <w:rsid w:val="00846AFE"/>
    <w:rsid w:val="00846B13"/>
    <w:rsid w:val="00846B39"/>
    <w:rsid w:val="00846B58"/>
    <w:rsid w:val="00846B66"/>
    <w:rsid w:val="00846B6B"/>
    <w:rsid w:val="00846BA2"/>
    <w:rsid w:val="00846BA8"/>
    <w:rsid w:val="00846BBA"/>
    <w:rsid w:val="00846BBF"/>
    <w:rsid w:val="00846BE9"/>
    <w:rsid w:val="00846C46"/>
    <w:rsid w:val="00846C6F"/>
    <w:rsid w:val="00846CCE"/>
    <w:rsid w:val="00846D1D"/>
    <w:rsid w:val="00846D20"/>
    <w:rsid w:val="00846D5C"/>
    <w:rsid w:val="00846D7C"/>
    <w:rsid w:val="00846D9B"/>
    <w:rsid w:val="00846DC8"/>
    <w:rsid w:val="00846DD4"/>
    <w:rsid w:val="00846DFA"/>
    <w:rsid w:val="00846E0C"/>
    <w:rsid w:val="00846E29"/>
    <w:rsid w:val="00846E39"/>
    <w:rsid w:val="00846E62"/>
    <w:rsid w:val="00846E89"/>
    <w:rsid w:val="00846E96"/>
    <w:rsid w:val="00846E9C"/>
    <w:rsid w:val="00846F14"/>
    <w:rsid w:val="00846F8F"/>
    <w:rsid w:val="00846FAD"/>
    <w:rsid w:val="00846FEB"/>
    <w:rsid w:val="00846FEF"/>
    <w:rsid w:val="00846FFA"/>
    <w:rsid w:val="0084701F"/>
    <w:rsid w:val="00847038"/>
    <w:rsid w:val="0084703B"/>
    <w:rsid w:val="00847059"/>
    <w:rsid w:val="00847062"/>
    <w:rsid w:val="00847068"/>
    <w:rsid w:val="008470B7"/>
    <w:rsid w:val="008470E0"/>
    <w:rsid w:val="008470E8"/>
    <w:rsid w:val="00847135"/>
    <w:rsid w:val="00847145"/>
    <w:rsid w:val="00847158"/>
    <w:rsid w:val="0084715D"/>
    <w:rsid w:val="00847162"/>
    <w:rsid w:val="008471A0"/>
    <w:rsid w:val="00847224"/>
    <w:rsid w:val="00847257"/>
    <w:rsid w:val="00847271"/>
    <w:rsid w:val="008472AD"/>
    <w:rsid w:val="008472BE"/>
    <w:rsid w:val="008472CE"/>
    <w:rsid w:val="008472D7"/>
    <w:rsid w:val="008472ED"/>
    <w:rsid w:val="00847379"/>
    <w:rsid w:val="008473B5"/>
    <w:rsid w:val="008473C1"/>
    <w:rsid w:val="008473C6"/>
    <w:rsid w:val="008473D8"/>
    <w:rsid w:val="008473DD"/>
    <w:rsid w:val="008473FF"/>
    <w:rsid w:val="0084740C"/>
    <w:rsid w:val="00847417"/>
    <w:rsid w:val="00847421"/>
    <w:rsid w:val="00847422"/>
    <w:rsid w:val="0084742B"/>
    <w:rsid w:val="0084743A"/>
    <w:rsid w:val="00847447"/>
    <w:rsid w:val="00847449"/>
    <w:rsid w:val="0084746B"/>
    <w:rsid w:val="008474A8"/>
    <w:rsid w:val="008474C8"/>
    <w:rsid w:val="008474D5"/>
    <w:rsid w:val="008474DF"/>
    <w:rsid w:val="008474EF"/>
    <w:rsid w:val="008474F1"/>
    <w:rsid w:val="00847517"/>
    <w:rsid w:val="0084752D"/>
    <w:rsid w:val="0084752E"/>
    <w:rsid w:val="00847531"/>
    <w:rsid w:val="008475C5"/>
    <w:rsid w:val="008475FE"/>
    <w:rsid w:val="00847624"/>
    <w:rsid w:val="0084764A"/>
    <w:rsid w:val="0084765E"/>
    <w:rsid w:val="00847669"/>
    <w:rsid w:val="00847682"/>
    <w:rsid w:val="008476A9"/>
    <w:rsid w:val="008476E3"/>
    <w:rsid w:val="00847700"/>
    <w:rsid w:val="00847732"/>
    <w:rsid w:val="0084775C"/>
    <w:rsid w:val="00847792"/>
    <w:rsid w:val="008477D4"/>
    <w:rsid w:val="008477DE"/>
    <w:rsid w:val="00847814"/>
    <w:rsid w:val="0084781F"/>
    <w:rsid w:val="00847836"/>
    <w:rsid w:val="0084784B"/>
    <w:rsid w:val="0084784D"/>
    <w:rsid w:val="00847853"/>
    <w:rsid w:val="0084785D"/>
    <w:rsid w:val="0084787C"/>
    <w:rsid w:val="00847898"/>
    <w:rsid w:val="008478ED"/>
    <w:rsid w:val="0084792E"/>
    <w:rsid w:val="0084794A"/>
    <w:rsid w:val="0084797A"/>
    <w:rsid w:val="008479A5"/>
    <w:rsid w:val="008479DF"/>
    <w:rsid w:val="00847A04"/>
    <w:rsid w:val="00847A0D"/>
    <w:rsid w:val="00847A3F"/>
    <w:rsid w:val="00847A69"/>
    <w:rsid w:val="00847AB3"/>
    <w:rsid w:val="00847B01"/>
    <w:rsid w:val="00847B15"/>
    <w:rsid w:val="00847B61"/>
    <w:rsid w:val="00847B6E"/>
    <w:rsid w:val="00847BD2"/>
    <w:rsid w:val="00847BFC"/>
    <w:rsid w:val="00847C57"/>
    <w:rsid w:val="00847C5D"/>
    <w:rsid w:val="00847CA0"/>
    <w:rsid w:val="00847CBF"/>
    <w:rsid w:val="00847D20"/>
    <w:rsid w:val="00847D2D"/>
    <w:rsid w:val="00847D94"/>
    <w:rsid w:val="00847D9F"/>
    <w:rsid w:val="00847DA1"/>
    <w:rsid w:val="00847DA5"/>
    <w:rsid w:val="00847DD9"/>
    <w:rsid w:val="00847DE7"/>
    <w:rsid w:val="00847DEE"/>
    <w:rsid w:val="00847E1E"/>
    <w:rsid w:val="00847E42"/>
    <w:rsid w:val="00847E50"/>
    <w:rsid w:val="00847E57"/>
    <w:rsid w:val="00847E78"/>
    <w:rsid w:val="00847E87"/>
    <w:rsid w:val="00847E93"/>
    <w:rsid w:val="00847EAB"/>
    <w:rsid w:val="00847EC2"/>
    <w:rsid w:val="00847EDB"/>
    <w:rsid w:val="00847EE5"/>
    <w:rsid w:val="00847F19"/>
    <w:rsid w:val="00847F4E"/>
    <w:rsid w:val="00850009"/>
    <w:rsid w:val="0085001A"/>
    <w:rsid w:val="00850029"/>
    <w:rsid w:val="00850044"/>
    <w:rsid w:val="008500B0"/>
    <w:rsid w:val="008500B3"/>
    <w:rsid w:val="008500CD"/>
    <w:rsid w:val="008500CF"/>
    <w:rsid w:val="008500DD"/>
    <w:rsid w:val="008500F2"/>
    <w:rsid w:val="0085012C"/>
    <w:rsid w:val="00850154"/>
    <w:rsid w:val="00850182"/>
    <w:rsid w:val="00850198"/>
    <w:rsid w:val="008501EB"/>
    <w:rsid w:val="0085020C"/>
    <w:rsid w:val="00850268"/>
    <w:rsid w:val="00850281"/>
    <w:rsid w:val="008502B8"/>
    <w:rsid w:val="008502CE"/>
    <w:rsid w:val="00850303"/>
    <w:rsid w:val="0085030E"/>
    <w:rsid w:val="00850312"/>
    <w:rsid w:val="00850318"/>
    <w:rsid w:val="00850359"/>
    <w:rsid w:val="008503BC"/>
    <w:rsid w:val="008503EB"/>
    <w:rsid w:val="008503EC"/>
    <w:rsid w:val="0085045B"/>
    <w:rsid w:val="00850464"/>
    <w:rsid w:val="00850471"/>
    <w:rsid w:val="008504BF"/>
    <w:rsid w:val="00850500"/>
    <w:rsid w:val="0085050E"/>
    <w:rsid w:val="0085055B"/>
    <w:rsid w:val="00850581"/>
    <w:rsid w:val="008505A8"/>
    <w:rsid w:val="008505C5"/>
    <w:rsid w:val="008505E5"/>
    <w:rsid w:val="008505F0"/>
    <w:rsid w:val="0085060E"/>
    <w:rsid w:val="00850631"/>
    <w:rsid w:val="0085063A"/>
    <w:rsid w:val="0085063B"/>
    <w:rsid w:val="00850649"/>
    <w:rsid w:val="00850668"/>
    <w:rsid w:val="00850699"/>
    <w:rsid w:val="008506AF"/>
    <w:rsid w:val="008506B8"/>
    <w:rsid w:val="008506D4"/>
    <w:rsid w:val="008506D6"/>
    <w:rsid w:val="008506E9"/>
    <w:rsid w:val="00850739"/>
    <w:rsid w:val="00850751"/>
    <w:rsid w:val="00850770"/>
    <w:rsid w:val="00850780"/>
    <w:rsid w:val="00850798"/>
    <w:rsid w:val="008507D0"/>
    <w:rsid w:val="008507F4"/>
    <w:rsid w:val="0085080C"/>
    <w:rsid w:val="0085081A"/>
    <w:rsid w:val="0085083A"/>
    <w:rsid w:val="00850843"/>
    <w:rsid w:val="00850849"/>
    <w:rsid w:val="00850852"/>
    <w:rsid w:val="00850860"/>
    <w:rsid w:val="00850867"/>
    <w:rsid w:val="00850926"/>
    <w:rsid w:val="00850960"/>
    <w:rsid w:val="00850969"/>
    <w:rsid w:val="008509D4"/>
    <w:rsid w:val="00850A35"/>
    <w:rsid w:val="00850A46"/>
    <w:rsid w:val="00850A5A"/>
    <w:rsid w:val="00850AB4"/>
    <w:rsid w:val="00850AC4"/>
    <w:rsid w:val="00850AD0"/>
    <w:rsid w:val="00850AF0"/>
    <w:rsid w:val="00850AF7"/>
    <w:rsid w:val="00850B18"/>
    <w:rsid w:val="00850B43"/>
    <w:rsid w:val="00850B4B"/>
    <w:rsid w:val="00850B7D"/>
    <w:rsid w:val="00850BB3"/>
    <w:rsid w:val="00850BC2"/>
    <w:rsid w:val="00850BD0"/>
    <w:rsid w:val="00850C17"/>
    <w:rsid w:val="00850C2E"/>
    <w:rsid w:val="00850C3B"/>
    <w:rsid w:val="00850C3E"/>
    <w:rsid w:val="00850C46"/>
    <w:rsid w:val="00850C68"/>
    <w:rsid w:val="00850CB8"/>
    <w:rsid w:val="00850CC6"/>
    <w:rsid w:val="00850CD8"/>
    <w:rsid w:val="00850CE1"/>
    <w:rsid w:val="00850CE4"/>
    <w:rsid w:val="00850CE8"/>
    <w:rsid w:val="00850CE9"/>
    <w:rsid w:val="00850CEC"/>
    <w:rsid w:val="00850CED"/>
    <w:rsid w:val="00850D68"/>
    <w:rsid w:val="00850DDE"/>
    <w:rsid w:val="00850DF1"/>
    <w:rsid w:val="00850DF2"/>
    <w:rsid w:val="00850E00"/>
    <w:rsid w:val="00850E11"/>
    <w:rsid w:val="00850E12"/>
    <w:rsid w:val="00850E30"/>
    <w:rsid w:val="00850E40"/>
    <w:rsid w:val="00850E73"/>
    <w:rsid w:val="00850ED5"/>
    <w:rsid w:val="00850F02"/>
    <w:rsid w:val="00850F33"/>
    <w:rsid w:val="00850F98"/>
    <w:rsid w:val="00850FBC"/>
    <w:rsid w:val="00850FCC"/>
    <w:rsid w:val="00850FD2"/>
    <w:rsid w:val="00850FFD"/>
    <w:rsid w:val="0085100C"/>
    <w:rsid w:val="00851015"/>
    <w:rsid w:val="00851024"/>
    <w:rsid w:val="0085103A"/>
    <w:rsid w:val="0085103F"/>
    <w:rsid w:val="00851078"/>
    <w:rsid w:val="008510CD"/>
    <w:rsid w:val="008510DB"/>
    <w:rsid w:val="00851115"/>
    <w:rsid w:val="00851127"/>
    <w:rsid w:val="0085112B"/>
    <w:rsid w:val="0085112F"/>
    <w:rsid w:val="0085113D"/>
    <w:rsid w:val="00851178"/>
    <w:rsid w:val="008511C7"/>
    <w:rsid w:val="00851206"/>
    <w:rsid w:val="00851208"/>
    <w:rsid w:val="00851230"/>
    <w:rsid w:val="0085123E"/>
    <w:rsid w:val="0085124D"/>
    <w:rsid w:val="00851293"/>
    <w:rsid w:val="008512A6"/>
    <w:rsid w:val="008512B8"/>
    <w:rsid w:val="008512D0"/>
    <w:rsid w:val="008512E4"/>
    <w:rsid w:val="00851301"/>
    <w:rsid w:val="0085131D"/>
    <w:rsid w:val="00851323"/>
    <w:rsid w:val="00851370"/>
    <w:rsid w:val="00851386"/>
    <w:rsid w:val="00851392"/>
    <w:rsid w:val="00851396"/>
    <w:rsid w:val="008513BB"/>
    <w:rsid w:val="008513C5"/>
    <w:rsid w:val="008513E3"/>
    <w:rsid w:val="00851424"/>
    <w:rsid w:val="00851429"/>
    <w:rsid w:val="008514BD"/>
    <w:rsid w:val="00851504"/>
    <w:rsid w:val="00851571"/>
    <w:rsid w:val="00851573"/>
    <w:rsid w:val="008515B1"/>
    <w:rsid w:val="008515CC"/>
    <w:rsid w:val="008515CF"/>
    <w:rsid w:val="008515FA"/>
    <w:rsid w:val="00851613"/>
    <w:rsid w:val="0085165A"/>
    <w:rsid w:val="0085167F"/>
    <w:rsid w:val="008516A2"/>
    <w:rsid w:val="008516AE"/>
    <w:rsid w:val="008516DA"/>
    <w:rsid w:val="00851717"/>
    <w:rsid w:val="0085173C"/>
    <w:rsid w:val="0085175D"/>
    <w:rsid w:val="00851781"/>
    <w:rsid w:val="008517A9"/>
    <w:rsid w:val="008517C4"/>
    <w:rsid w:val="008517EB"/>
    <w:rsid w:val="008517FC"/>
    <w:rsid w:val="008517FF"/>
    <w:rsid w:val="00851802"/>
    <w:rsid w:val="00851828"/>
    <w:rsid w:val="00851829"/>
    <w:rsid w:val="008518DD"/>
    <w:rsid w:val="00851900"/>
    <w:rsid w:val="0085191D"/>
    <w:rsid w:val="008519A2"/>
    <w:rsid w:val="008519AD"/>
    <w:rsid w:val="008519F8"/>
    <w:rsid w:val="00851A35"/>
    <w:rsid w:val="00851A7E"/>
    <w:rsid w:val="00851A8F"/>
    <w:rsid w:val="00851AAA"/>
    <w:rsid w:val="00851AC3"/>
    <w:rsid w:val="00851AD5"/>
    <w:rsid w:val="00851AFD"/>
    <w:rsid w:val="00851B0B"/>
    <w:rsid w:val="00851B13"/>
    <w:rsid w:val="00851BB3"/>
    <w:rsid w:val="00851BBB"/>
    <w:rsid w:val="00851BEE"/>
    <w:rsid w:val="00851C0D"/>
    <w:rsid w:val="00851C33"/>
    <w:rsid w:val="00851CB2"/>
    <w:rsid w:val="00851D1A"/>
    <w:rsid w:val="00851D1E"/>
    <w:rsid w:val="00851D52"/>
    <w:rsid w:val="00851DAE"/>
    <w:rsid w:val="00851E02"/>
    <w:rsid w:val="00851E65"/>
    <w:rsid w:val="00851E9C"/>
    <w:rsid w:val="00851EC3"/>
    <w:rsid w:val="00851EDA"/>
    <w:rsid w:val="00851F10"/>
    <w:rsid w:val="00851F58"/>
    <w:rsid w:val="00851F64"/>
    <w:rsid w:val="00851F82"/>
    <w:rsid w:val="00851F8E"/>
    <w:rsid w:val="00851FBF"/>
    <w:rsid w:val="00851FCB"/>
    <w:rsid w:val="00851FCE"/>
    <w:rsid w:val="00851FD1"/>
    <w:rsid w:val="00851FE3"/>
    <w:rsid w:val="00852003"/>
    <w:rsid w:val="00852016"/>
    <w:rsid w:val="00852023"/>
    <w:rsid w:val="00852056"/>
    <w:rsid w:val="008520A3"/>
    <w:rsid w:val="008520A5"/>
    <w:rsid w:val="008520AE"/>
    <w:rsid w:val="0085210A"/>
    <w:rsid w:val="00852142"/>
    <w:rsid w:val="00852191"/>
    <w:rsid w:val="008521B7"/>
    <w:rsid w:val="008521D3"/>
    <w:rsid w:val="00852213"/>
    <w:rsid w:val="00852241"/>
    <w:rsid w:val="0085226C"/>
    <w:rsid w:val="0085229B"/>
    <w:rsid w:val="0085229F"/>
    <w:rsid w:val="008522B0"/>
    <w:rsid w:val="008522B9"/>
    <w:rsid w:val="008522D5"/>
    <w:rsid w:val="008522E7"/>
    <w:rsid w:val="008522EF"/>
    <w:rsid w:val="00852316"/>
    <w:rsid w:val="0085238F"/>
    <w:rsid w:val="00852396"/>
    <w:rsid w:val="00852398"/>
    <w:rsid w:val="008523B8"/>
    <w:rsid w:val="00852417"/>
    <w:rsid w:val="00852479"/>
    <w:rsid w:val="008524AC"/>
    <w:rsid w:val="008524C7"/>
    <w:rsid w:val="008524E7"/>
    <w:rsid w:val="008524F2"/>
    <w:rsid w:val="008524F6"/>
    <w:rsid w:val="00852518"/>
    <w:rsid w:val="00852533"/>
    <w:rsid w:val="00852570"/>
    <w:rsid w:val="008525CA"/>
    <w:rsid w:val="008525DD"/>
    <w:rsid w:val="0085262B"/>
    <w:rsid w:val="00852640"/>
    <w:rsid w:val="00852644"/>
    <w:rsid w:val="0085264F"/>
    <w:rsid w:val="0085266B"/>
    <w:rsid w:val="00852676"/>
    <w:rsid w:val="008526D8"/>
    <w:rsid w:val="00852703"/>
    <w:rsid w:val="00852710"/>
    <w:rsid w:val="0085271A"/>
    <w:rsid w:val="00852726"/>
    <w:rsid w:val="00852753"/>
    <w:rsid w:val="0085276D"/>
    <w:rsid w:val="0085277A"/>
    <w:rsid w:val="00852799"/>
    <w:rsid w:val="008527A7"/>
    <w:rsid w:val="008527BB"/>
    <w:rsid w:val="008527D6"/>
    <w:rsid w:val="00852814"/>
    <w:rsid w:val="00852818"/>
    <w:rsid w:val="00852837"/>
    <w:rsid w:val="008528AF"/>
    <w:rsid w:val="008528B2"/>
    <w:rsid w:val="008528B7"/>
    <w:rsid w:val="00852911"/>
    <w:rsid w:val="00852925"/>
    <w:rsid w:val="00852938"/>
    <w:rsid w:val="0085294C"/>
    <w:rsid w:val="008529A7"/>
    <w:rsid w:val="008529B5"/>
    <w:rsid w:val="008529C2"/>
    <w:rsid w:val="008529D1"/>
    <w:rsid w:val="008529EE"/>
    <w:rsid w:val="008529F2"/>
    <w:rsid w:val="008529FA"/>
    <w:rsid w:val="00852A09"/>
    <w:rsid w:val="00852A27"/>
    <w:rsid w:val="00852A29"/>
    <w:rsid w:val="00852A47"/>
    <w:rsid w:val="00852A4E"/>
    <w:rsid w:val="00852A6A"/>
    <w:rsid w:val="00852A82"/>
    <w:rsid w:val="00852AD9"/>
    <w:rsid w:val="00852B14"/>
    <w:rsid w:val="00852B1F"/>
    <w:rsid w:val="00852B38"/>
    <w:rsid w:val="00852B43"/>
    <w:rsid w:val="00852B9E"/>
    <w:rsid w:val="00852BAB"/>
    <w:rsid w:val="00852BAF"/>
    <w:rsid w:val="00852BB9"/>
    <w:rsid w:val="00852BBD"/>
    <w:rsid w:val="00852BC0"/>
    <w:rsid w:val="00852BC3"/>
    <w:rsid w:val="00852BCF"/>
    <w:rsid w:val="00852BDF"/>
    <w:rsid w:val="00852BF8"/>
    <w:rsid w:val="00852C37"/>
    <w:rsid w:val="00852C55"/>
    <w:rsid w:val="00852C6A"/>
    <w:rsid w:val="00852C9A"/>
    <w:rsid w:val="00852CC6"/>
    <w:rsid w:val="00852CD6"/>
    <w:rsid w:val="00852CDC"/>
    <w:rsid w:val="00852CF6"/>
    <w:rsid w:val="00852D37"/>
    <w:rsid w:val="00852D3C"/>
    <w:rsid w:val="00852D55"/>
    <w:rsid w:val="00852D6E"/>
    <w:rsid w:val="00852D82"/>
    <w:rsid w:val="00852D87"/>
    <w:rsid w:val="00852D9A"/>
    <w:rsid w:val="00852D9E"/>
    <w:rsid w:val="00852DC1"/>
    <w:rsid w:val="00852DFA"/>
    <w:rsid w:val="00852DFC"/>
    <w:rsid w:val="00852E31"/>
    <w:rsid w:val="00852E43"/>
    <w:rsid w:val="00852E57"/>
    <w:rsid w:val="00852E8C"/>
    <w:rsid w:val="00852E96"/>
    <w:rsid w:val="00852EAE"/>
    <w:rsid w:val="00852EB2"/>
    <w:rsid w:val="00852EBE"/>
    <w:rsid w:val="00852ED4"/>
    <w:rsid w:val="00852EEC"/>
    <w:rsid w:val="00852F33"/>
    <w:rsid w:val="00852F3C"/>
    <w:rsid w:val="00852FF4"/>
    <w:rsid w:val="00853012"/>
    <w:rsid w:val="0085302D"/>
    <w:rsid w:val="0085306E"/>
    <w:rsid w:val="00853078"/>
    <w:rsid w:val="0085308D"/>
    <w:rsid w:val="008530D0"/>
    <w:rsid w:val="008530F9"/>
    <w:rsid w:val="008531A8"/>
    <w:rsid w:val="008531AC"/>
    <w:rsid w:val="008531B8"/>
    <w:rsid w:val="008531BC"/>
    <w:rsid w:val="008531C6"/>
    <w:rsid w:val="0085322B"/>
    <w:rsid w:val="0085323B"/>
    <w:rsid w:val="00853242"/>
    <w:rsid w:val="00853269"/>
    <w:rsid w:val="00853272"/>
    <w:rsid w:val="0085329B"/>
    <w:rsid w:val="008532AC"/>
    <w:rsid w:val="008532C1"/>
    <w:rsid w:val="008532DD"/>
    <w:rsid w:val="0085339B"/>
    <w:rsid w:val="008533E0"/>
    <w:rsid w:val="008533E6"/>
    <w:rsid w:val="008533F4"/>
    <w:rsid w:val="0085341A"/>
    <w:rsid w:val="008534A8"/>
    <w:rsid w:val="008534F2"/>
    <w:rsid w:val="0085351C"/>
    <w:rsid w:val="0085352B"/>
    <w:rsid w:val="008535A2"/>
    <w:rsid w:val="008535BB"/>
    <w:rsid w:val="008535BC"/>
    <w:rsid w:val="008535E6"/>
    <w:rsid w:val="00853612"/>
    <w:rsid w:val="008536E6"/>
    <w:rsid w:val="00853724"/>
    <w:rsid w:val="008537A0"/>
    <w:rsid w:val="008537A9"/>
    <w:rsid w:val="008537AE"/>
    <w:rsid w:val="008537BF"/>
    <w:rsid w:val="008537CD"/>
    <w:rsid w:val="008537DA"/>
    <w:rsid w:val="008537DF"/>
    <w:rsid w:val="008537FD"/>
    <w:rsid w:val="0085386E"/>
    <w:rsid w:val="0085387B"/>
    <w:rsid w:val="0085387F"/>
    <w:rsid w:val="00853887"/>
    <w:rsid w:val="0085390D"/>
    <w:rsid w:val="00853915"/>
    <w:rsid w:val="00853917"/>
    <w:rsid w:val="00853934"/>
    <w:rsid w:val="00853998"/>
    <w:rsid w:val="00853A0E"/>
    <w:rsid w:val="00853A32"/>
    <w:rsid w:val="00853A38"/>
    <w:rsid w:val="00853A5A"/>
    <w:rsid w:val="00853A94"/>
    <w:rsid w:val="00853AD2"/>
    <w:rsid w:val="00853B09"/>
    <w:rsid w:val="00853B21"/>
    <w:rsid w:val="00853B26"/>
    <w:rsid w:val="00853B34"/>
    <w:rsid w:val="00853B37"/>
    <w:rsid w:val="00853B38"/>
    <w:rsid w:val="00853B7F"/>
    <w:rsid w:val="00853BFA"/>
    <w:rsid w:val="00853C0B"/>
    <w:rsid w:val="00853C11"/>
    <w:rsid w:val="00853C44"/>
    <w:rsid w:val="00853C57"/>
    <w:rsid w:val="00853C68"/>
    <w:rsid w:val="00853C8D"/>
    <w:rsid w:val="00853C97"/>
    <w:rsid w:val="00853CA1"/>
    <w:rsid w:val="00853D24"/>
    <w:rsid w:val="00853D2B"/>
    <w:rsid w:val="00853D4D"/>
    <w:rsid w:val="00853DCD"/>
    <w:rsid w:val="00853E1F"/>
    <w:rsid w:val="00853E30"/>
    <w:rsid w:val="00853E79"/>
    <w:rsid w:val="00853E8B"/>
    <w:rsid w:val="00853F08"/>
    <w:rsid w:val="00853F19"/>
    <w:rsid w:val="00853F25"/>
    <w:rsid w:val="00853F33"/>
    <w:rsid w:val="00853F96"/>
    <w:rsid w:val="00853FA2"/>
    <w:rsid w:val="00853FB7"/>
    <w:rsid w:val="00853FBD"/>
    <w:rsid w:val="00853FC0"/>
    <w:rsid w:val="00853FD3"/>
    <w:rsid w:val="00853FF4"/>
    <w:rsid w:val="0085402A"/>
    <w:rsid w:val="00854031"/>
    <w:rsid w:val="00854035"/>
    <w:rsid w:val="0085403A"/>
    <w:rsid w:val="00854050"/>
    <w:rsid w:val="00854069"/>
    <w:rsid w:val="00854090"/>
    <w:rsid w:val="00854092"/>
    <w:rsid w:val="0085409F"/>
    <w:rsid w:val="008540DE"/>
    <w:rsid w:val="00854135"/>
    <w:rsid w:val="00854150"/>
    <w:rsid w:val="00854160"/>
    <w:rsid w:val="00854171"/>
    <w:rsid w:val="00854178"/>
    <w:rsid w:val="0085417A"/>
    <w:rsid w:val="00854183"/>
    <w:rsid w:val="00854198"/>
    <w:rsid w:val="0085419D"/>
    <w:rsid w:val="008541E7"/>
    <w:rsid w:val="008541EE"/>
    <w:rsid w:val="00854208"/>
    <w:rsid w:val="0085426A"/>
    <w:rsid w:val="00854282"/>
    <w:rsid w:val="00854298"/>
    <w:rsid w:val="008542C2"/>
    <w:rsid w:val="008542F7"/>
    <w:rsid w:val="008542FB"/>
    <w:rsid w:val="00854327"/>
    <w:rsid w:val="00854335"/>
    <w:rsid w:val="0085435A"/>
    <w:rsid w:val="00854379"/>
    <w:rsid w:val="0085438E"/>
    <w:rsid w:val="008543B7"/>
    <w:rsid w:val="008543EB"/>
    <w:rsid w:val="00854448"/>
    <w:rsid w:val="0085448C"/>
    <w:rsid w:val="008544AB"/>
    <w:rsid w:val="008544CD"/>
    <w:rsid w:val="00854500"/>
    <w:rsid w:val="0085453C"/>
    <w:rsid w:val="0085455B"/>
    <w:rsid w:val="0085456C"/>
    <w:rsid w:val="00854587"/>
    <w:rsid w:val="00854592"/>
    <w:rsid w:val="008545E9"/>
    <w:rsid w:val="008545EA"/>
    <w:rsid w:val="008545F1"/>
    <w:rsid w:val="008545FF"/>
    <w:rsid w:val="00854605"/>
    <w:rsid w:val="0085462C"/>
    <w:rsid w:val="0085465C"/>
    <w:rsid w:val="00854677"/>
    <w:rsid w:val="00854691"/>
    <w:rsid w:val="008546CA"/>
    <w:rsid w:val="008546D4"/>
    <w:rsid w:val="008546FE"/>
    <w:rsid w:val="00854702"/>
    <w:rsid w:val="00854712"/>
    <w:rsid w:val="00854761"/>
    <w:rsid w:val="0085477C"/>
    <w:rsid w:val="008547A0"/>
    <w:rsid w:val="008547BB"/>
    <w:rsid w:val="008547D4"/>
    <w:rsid w:val="008547ED"/>
    <w:rsid w:val="008547FF"/>
    <w:rsid w:val="00854826"/>
    <w:rsid w:val="00854832"/>
    <w:rsid w:val="0085485C"/>
    <w:rsid w:val="0085489A"/>
    <w:rsid w:val="008548B7"/>
    <w:rsid w:val="008548D8"/>
    <w:rsid w:val="008548DF"/>
    <w:rsid w:val="008548E8"/>
    <w:rsid w:val="008548FA"/>
    <w:rsid w:val="00854927"/>
    <w:rsid w:val="0085499C"/>
    <w:rsid w:val="008549C0"/>
    <w:rsid w:val="00854A05"/>
    <w:rsid w:val="00854A0D"/>
    <w:rsid w:val="00854A19"/>
    <w:rsid w:val="00854A1D"/>
    <w:rsid w:val="00854A24"/>
    <w:rsid w:val="00854A29"/>
    <w:rsid w:val="00854A6C"/>
    <w:rsid w:val="00854A88"/>
    <w:rsid w:val="00854AAF"/>
    <w:rsid w:val="00854ABA"/>
    <w:rsid w:val="00854AC0"/>
    <w:rsid w:val="00854B21"/>
    <w:rsid w:val="00854B35"/>
    <w:rsid w:val="00854BD3"/>
    <w:rsid w:val="00854BD6"/>
    <w:rsid w:val="00854C38"/>
    <w:rsid w:val="00854CD1"/>
    <w:rsid w:val="00854CD9"/>
    <w:rsid w:val="00854CFE"/>
    <w:rsid w:val="00854D52"/>
    <w:rsid w:val="00854D6D"/>
    <w:rsid w:val="00854DB0"/>
    <w:rsid w:val="00854DB2"/>
    <w:rsid w:val="00854DB7"/>
    <w:rsid w:val="00854DC3"/>
    <w:rsid w:val="00854DCA"/>
    <w:rsid w:val="00854DF4"/>
    <w:rsid w:val="00854E19"/>
    <w:rsid w:val="00854E39"/>
    <w:rsid w:val="00854E46"/>
    <w:rsid w:val="00854E52"/>
    <w:rsid w:val="00854E5F"/>
    <w:rsid w:val="00854E87"/>
    <w:rsid w:val="00854EF3"/>
    <w:rsid w:val="00854F0C"/>
    <w:rsid w:val="00854F49"/>
    <w:rsid w:val="00854FA0"/>
    <w:rsid w:val="00854FA4"/>
    <w:rsid w:val="00855006"/>
    <w:rsid w:val="00855063"/>
    <w:rsid w:val="0085508A"/>
    <w:rsid w:val="008550AC"/>
    <w:rsid w:val="00855120"/>
    <w:rsid w:val="0085513C"/>
    <w:rsid w:val="00855177"/>
    <w:rsid w:val="00855188"/>
    <w:rsid w:val="0085518E"/>
    <w:rsid w:val="00855289"/>
    <w:rsid w:val="008552CF"/>
    <w:rsid w:val="008552E5"/>
    <w:rsid w:val="008552F2"/>
    <w:rsid w:val="0085531F"/>
    <w:rsid w:val="00855363"/>
    <w:rsid w:val="00855374"/>
    <w:rsid w:val="0085537D"/>
    <w:rsid w:val="0085538F"/>
    <w:rsid w:val="008553AC"/>
    <w:rsid w:val="008553AD"/>
    <w:rsid w:val="0085542A"/>
    <w:rsid w:val="0085542D"/>
    <w:rsid w:val="0085544C"/>
    <w:rsid w:val="00855465"/>
    <w:rsid w:val="0085547D"/>
    <w:rsid w:val="00855485"/>
    <w:rsid w:val="008554B9"/>
    <w:rsid w:val="008554BC"/>
    <w:rsid w:val="00855516"/>
    <w:rsid w:val="0085553A"/>
    <w:rsid w:val="0085554A"/>
    <w:rsid w:val="00855551"/>
    <w:rsid w:val="0085556B"/>
    <w:rsid w:val="00855596"/>
    <w:rsid w:val="008555CA"/>
    <w:rsid w:val="00855603"/>
    <w:rsid w:val="0085560A"/>
    <w:rsid w:val="0085560C"/>
    <w:rsid w:val="00855623"/>
    <w:rsid w:val="0085562A"/>
    <w:rsid w:val="0085563E"/>
    <w:rsid w:val="00855657"/>
    <w:rsid w:val="00855689"/>
    <w:rsid w:val="00855720"/>
    <w:rsid w:val="00855774"/>
    <w:rsid w:val="0085577F"/>
    <w:rsid w:val="00855786"/>
    <w:rsid w:val="0085578B"/>
    <w:rsid w:val="008557DB"/>
    <w:rsid w:val="00855824"/>
    <w:rsid w:val="0085585D"/>
    <w:rsid w:val="00855867"/>
    <w:rsid w:val="00855874"/>
    <w:rsid w:val="00855879"/>
    <w:rsid w:val="00855898"/>
    <w:rsid w:val="00855899"/>
    <w:rsid w:val="008558C1"/>
    <w:rsid w:val="008558EB"/>
    <w:rsid w:val="00855900"/>
    <w:rsid w:val="00855954"/>
    <w:rsid w:val="0085598A"/>
    <w:rsid w:val="008559B6"/>
    <w:rsid w:val="00855A24"/>
    <w:rsid w:val="00855A2C"/>
    <w:rsid w:val="00855A43"/>
    <w:rsid w:val="00855A67"/>
    <w:rsid w:val="00855A6C"/>
    <w:rsid w:val="00855AA9"/>
    <w:rsid w:val="00855ABA"/>
    <w:rsid w:val="00855AC3"/>
    <w:rsid w:val="00855AC6"/>
    <w:rsid w:val="00855AED"/>
    <w:rsid w:val="00855AFE"/>
    <w:rsid w:val="00855B05"/>
    <w:rsid w:val="00855B4F"/>
    <w:rsid w:val="00855B5D"/>
    <w:rsid w:val="00855BA3"/>
    <w:rsid w:val="00855BF3"/>
    <w:rsid w:val="00855C54"/>
    <w:rsid w:val="00855C5C"/>
    <w:rsid w:val="00855C9B"/>
    <w:rsid w:val="00855C9F"/>
    <w:rsid w:val="00855CFC"/>
    <w:rsid w:val="00855D00"/>
    <w:rsid w:val="00855D1F"/>
    <w:rsid w:val="00855D52"/>
    <w:rsid w:val="00855D64"/>
    <w:rsid w:val="00855D81"/>
    <w:rsid w:val="00855D86"/>
    <w:rsid w:val="00855DBD"/>
    <w:rsid w:val="00855DDA"/>
    <w:rsid w:val="00855DE7"/>
    <w:rsid w:val="00855E36"/>
    <w:rsid w:val="00855E65"/>
    <w:rsid w:val="00855E90"/>
    <w:rsid w:val="00855E93"/>
    <w:rsid w:val="00855EC6"/>
    <w:rsid w:val="00855EEA"/>
    <w:rsid w:val="00855F5A"/>
    <w:rsid w:val="00855F88"/>
    <w:rsid w:val="00855FA0"/>
    <w:rsid w:val="00856052"/>
    <w:rsid w:val="00856063"/>
    <w:rsid w:val="008560A4"/>
    <w:rsid w:val="008560D0"/>
    <w:rsid w:val="008560FD"/>
    <w:rsid w:val="00856137"/>
    <w:rsid w:val="00856151"/>
    <w:rsid w:val="00856181"/>
    <w:rsid w:val="00856198"/>
    <w:rsid w:val="008561B3"/>
    <w:rsid w:val="008561CE"/>
    <w:rsid w:val="00856208"/>
    <w:rsid w:val="0085621E"/>
    <w:rsid w:val="00856244"/>
    <w:rsid w:val="0085624E"/>
    <w:rsid w:val="00856265"/>
    <w:rsid w:val="008562D7"/>
    <w:rsid w:val="008562E6"/>
    <w:rsid w:val="00856303"/>
    <w:rsid w:val="00856336"/>
    <w:rsid w:val="00856345"/>
    <w:rsid w:val="0085634A"/>
    <w:rsid w:val="0085636B"/>
    <w:rsid w:val="0085636D"/>
    <w:rsid w:val="0085637F"/>
    <w:rsid w:val="008563A4"/>
    <w:rsid w:val="008563EC"/>
    <w:rsid w:val="0085647B"/>
    <w:rsid w:val="00856493"/>
    <w:rsid w:val="008564AD"/>
    <w:rsid w:val="0085651F"/>
    <w:rsid w:val="00856538"/>
    <w:rsid w:val="0085653F"/>
    <w:rsid w:val="0085656E"/>
    <w:rsid w:val="008565A5"/>
    <w:rsid w:val="008565C8"/>
    <w:rsid w:val="008565D5"/>
    <w:rsid w:val="008565F9"/>
    <w:rsid w:val="0085663C"/>
    <w:rsid w:val="008566B5"/>
    <w:rsid w:val="008566BB"/>
    <w:rsid w:val="008566DC"/>
    <w:rsid w:val="0085670E"/>
    <w:rsid w:val="0085672B"/>
    <w:rsid w:val="00856745"/>
    <w:rsid w:val="0085674E"/>
    <w:rsid w:val="00856752"/>
    <w:rsid w:val="00856793"/>
    <w:rsid w:val="008567AE"/>
    <w:rsid w:val="008567BE"/>
    <w:rsid w:val="008567CF"/>
    <w:rsid w:val="00856859"/>
    <w:rsid w:val="00856861"/>
    <w:rsid w:val="00856878"/>
    <w:rsid w:val="008568C3"/>
    <w:rsid w:val="008568E2"/>
    <w:rsid w:val="008568F4"/>
    <w:rsid w:val="0085694E"/>
    <w:rsid w:val="00856955"/>
    <w:rsid w:val="00856987"/>
    <w:rsid w:val="0085699F"/>
    <w:rsid w:val="008569E5"/>
    <w:rsid w:val="008569F3"/>
    <w:rsid w:val="008569F9"/>
    <w:rsid w:val="00856A40"/>
    <w:rsid w:val="00856A4D"/>
    <w:rsid w:val="00856A9B"/>
    <w:rsid w:val="00856AC4"/>
    <w:rsid w:val="00856AD3"/>
    <w:rsid w:val="00856AEB"/>
    <w:rsid w:val="00856B1C"/>
    <w:rsid w:val="00856BF5"/>
    <w:rsid w:val="00856BF8"/>
    <w:rsid w:val="00856C31"/>
    <w:rsid w:val="00856C35"/>
    <w:rsid w:val="00856C53"/>
    <w:rsid w:val="00856C63"/>
    <w:rsid w:val="00856C8E"/>
    <w:rsid w:val="00856CDA"/>
    <w:rsid w:val="00856D17"/>
    <w:rsid w:val="00856D22"/>
    <w:rsid w:val="00856D3A"/>
    <w:rsid w:val="00856D59"/>
    <w:rsid w:val="00856D62"/>
    <w:rsid w:val="00856D68"/>
    <w:rsid w:val="00856D7C"/>
    <w:rsid w:val="00856DC8"/>
    <w:rsid w:val="00856DDA"/>
    <w:rsid w:val="00856DF3"/>
    <w:rsid w:val="00856DF7"/>
    <w:rsid w:val="00856E33"/>
    <w:rsid w:val="00856E49"/>
    <w:rsid w:val="00856E63"/>
    <w:rsid w:val="00856E6B"/>
    <w:rsid w:val="00856E71"/>
    <w:rsid w:val="00856E90"/>
    <w:rsid w:val="00856ED0"/>
    <w:rsid w:val="00856F02"/>
    <w:rsid w:val="00856F33"/>
    <w:rsid w:val="00856F43"/>
    <w:rsid w:val="00856FB2"/>
    <w:rsid w:val="00857021"/>
    <w:rsid w:val="00857039"/>
    <w:rsid w:val="00857058"/>
    <w:rsid w:val="00857067"/>
    <w:rsid w:val="00857076"/>
    <w:rsid w:val="00857078"/>
    <w:rsid w:val="00857085"/>
    <w:rsid w:val="00857088"/>
    <w:rsid w:val="008570A9"/>
    <w:rsid w:val="008570BB"/>
    <w:rsid w:val="008570BC"/>
    <w:rsid w:val="008570FD"/>
    <w:rsid w:val="00857124"/>
    <w:rsid w:val="0085715B"/>
    <w:rsid w:val="00857198"/>
    <w:rsid w:val="0085719D"/>
    <w:rsid w:val="008571E8"/>
    <w:rsid w:val="008571F4"/>
    <w:rsid w:val="008571FA"/>
    <w:rsid w:val="008571FB"/>
    <w:rsid w:val="00857231"/>
    <w:rsid w:val="0085728A"/>
    <w:rsid w:val="008572E7"/>
    <w:rsid w:val="008572FF"/>
    <w:rsid w:val="00857310"/>
    <w:rsid w:val="00857349"/>
    <w:rsid w:val="00857374"/>
    <w:rsid w:val="008573CD"/>
    <w:rsid w:val="008573E0"/>
    <w:rsid w:val="008573F1"/>
    <w:rsid w:val="0085740A"/>
    <w:rsid w:val="00857410"/>
    <w:rsid w:val="00857413"/>
    <w:rsid w:val="00857471"/>
    <w:rsid w:val="008574D3"/>
    <w:rsid w:val="008574E2"/>
    <w:rsid w:val="008574E7"/>
    <w:rsid w:val="008574FA"/>
    <w:rsid w:val="0085753D"/>
    <w:rsid w:val="00857544"/>
    <w:rsid w:val="00857565"/>
    <w:rsid w:val="00857567"/>
    <w:rsid w:val="0085757D"/>
    <w:rsid w:val="008575CB"/>
    <w:rsid w:val="008575E9"/>
    <w:rsid w:val="008575FF"/>
    <w:rsid w:val="0085761D"/>
    <w:rsid w:val="00857628"/>
    <w:rsid w:val="0085764A"/>
    <w:rsid w:val="0085764D"/>
    <w:rsid w:val="00857656"/>
    <w:rsid w:val="00857682"/>
    <w:rsid w:val="00857690"/>
    <w:rsid w:val="00857703"/>
    <w:rsid w:val="00857723"/>
    <w:rsid w:val="0085773D"/>
    <w:rsid w:val="0085779C"/>
    <w:rsid w:val="008577A0"/>
    <w:rsid w:val="008577F0"/>
    <w:rsid w:val="00857841"/>
    <w:rsid w:val="0085784A"/>
    <w:rsid w:val="00857882"/>
    <w:rsid w:val="008578A7"/>
    <w:rsid w:val="008578BE"/>
    <w:rsid w:val="008578BF"/>
    <w:rsid w:val="008578D7"/>
    <w:rsid w:val="008578E4"/>
    <w:rsid w:val="00857900"/>
    <w:rsid w:val="00857907"/>
    <w:rsid w:val="00857909"/>
    <w:rsid w:val="00857928"/>
    <w:rsid w:val="00857957"/>
    <w:rsid w:val="0085797F"/>
    <w:rsid w:val="00857982"/>
    <w:rsid w:val="0085799A"/>
    <w:rsid w:val="008579C3"/>
    <w:rsid w:val="008579C5"/>
    <w:rsid w:val="008579D2"/>
    <w:rsid w:val="00857AFF"/>
    <w:rsid w:val="00857B00"/>
    <w:rsid w:val="00857B22"/>
    <w:rsid w:val="00857B27"/>
    <w:rsid w:val="00857B6B"/>
    <w:rsid w:val="00857BA0"/>
    <w:rsid w:val="00857BA3"/>
    <w:rsid w:val="00857BB8"/>
    <w:rsid w:val="00857C14"/>
    <w:rsid w:val="00857C32"/>
    <w:rsid w:val="00857C80"/>
    <w:rsid w:val="00857CB6"/>
    <w:rsid w:val="00857CB9"/>
    <w:rsid w:val="00857D6E"/>
    <w:rsid w:val="00857D78"/>
    <w:rsid w:val="00857D84"/>
    <w:rsid w:val="00857DE7"/>
    <w:rsid w:val="00857E00"/>
    <w:rsid w:val="00857E17"/>
    <w:rsid w:val="00857E52"/>
    <w:rsid w:val="00857E74"/>
    <w:rsid w:val="00857E94"/>
    <w:rsid w:val="00857EA6"/>
    <w:rsid w:val="00857EBA"/>
    <w:rsid w:val="00857EE8"/>
    <w:rsid w:val="00857EF3"/>
    <w:rsid w:val="00857EF9"/>
    <w:rsid w:val="00857F30"/>
    <w:rsid w:val="00857F33"/>
    <w:rsid w:val="00857F86"/>
    <w:rsid w:val="00857F95"/>
    <w:rsid w:val="00857FB2"/>
    <w:rsid w:val="00857FB6"/>
    <w:rsid w:val="00857FD1"/>
    <w:rsid w:val="00857FF1"/>
    <w:rsid w:val="0086000E"/>
    <w:rsid w:val="0086004E"/>
    <w:rsid w:val="0086008B"/>
    <w:rsid w:val="008600C7"/>
    <w:rsid w:val="008600D8"/>
    <w:rsid w:val="008600DD"/>
    <w:rsid w:val="008600FC"/>
    <w:rsid w:val="00860199"/>
    <w:rsid w:val="008601A6"/>
    <w:rsid w:val="008601F7"/>
    <w:rsid w:val="0086025E"/>
    <w:rsid w:val="00860276"/>
    <w:rsid w:val="0086029F"/>
    <w:rsid w:val="008602C2"/>
    <w:rsid w:val="00860328"/>
    <w:rsid w:val="00860362"/>
    <w:rsid w:val="00860393"/>
    <w:rsid w:val="008603AD"/>
    <w:rsid w:val="008603B5"/>
    <w:rsid w:val="008603BF"/>
    <w:rsid w:val="008603C2"/>
    <w:rsid w:val="008603C6"/>
    <w:rsid w:val="008603D4"/>
    <w:rsid w:val="008603EC"/>
    <w:rsid w:val="00860423"/>
    <w:rsid w:val="0086043E"/>
    <w:rsid w:val="0086044B"/>
    <w:rsid w:val="0086044D"/>
    <w:rsid w:val="00860483"/>
    <w:rsid w:val="008604A7"/>
    <w:rsid w:val="008604AA"/>
    <w:rsid w:val="00860510"/>
    <w:rsid w:val="00860516"/>
    <w:rsid w:val="0086054F"/>
    <w:rsid w:val="00860563"/>
    <w:rsid w:val="00860585"/>
    <w:rsid w:val="0086058B"/>
    <w:rsid w:val="008605A1"/>
    <w:rsid w:val="008605B7"/>
    <w:rsid w:val="00860612"/>
    <w:rsid w:val="00860643"/>
    <w:rsid w:val="0086064F"/>
    <w:rsid w:val="00860652"/>
    <w:rsid w:val="00860670"/>
    <w:rsid w:val="00860707"/>
    <w:rsid w:val="0086071D"/>
    <w:rsid w:val="00860772"/>
    <w:rsid w:val="00860790"/>
    <w:rsid w:val="0086082F"/>
    <w:rsid w:val="0086085F"/>
    <w:rsid w:val="00860868"/>
    <w:rsid w:val="00860869"/>
    <w:rsid w:val="0086086F"/>
    <w:rsid w:val="0086089E"/>
    <w:rsid w:val="008608B8"/>
    <w:rsid w:val="008608C7"/>
    <w:rsid w:val="00860905"/>
    <w:rsid w:val="00860970"/>
    <w:rsid w:val="00860975"/>
    <w:rsid w:val="0086098A"/>
    <w:rsid w:val="008609A0"/>
    <w:rsid w:val="00860A45"/>
    <w:rsid w:val="00860A46"/>
    <w:rsid w:val="00860A5D"/>
    <w:rsid w:val="00860A75"/>
    <w:rsid w:val="00860A99"/>
    <w:rsid w:val="00860AC0"/>
    <w:rsid w:val="00860AE1"/>
    <w:rsid w:val="00860B02"/>
    <w:rsid w:val="00860B0E"/>
    <w:rsid w:val="00860B34"/>
    <w:rsid w:val="00860B3C"/>
    <w:rsid w:val="00860B60"/>
    <w:rsid w:val="00860B72"/>
    <w:rsid w:val="00860B9A"/>
    <w:rsid w:val="00860BDD"/>
    <w:rsid w:val="00860BE8"/>
    <w:rsid w:val="00860BF0"/>
    <w:rsid w:val="00860C52"/>
    <w:rsid w:val="00860CA6"/>
    <w:rsid w:val="00860CF6"/>
    <w:rsid w:val="00860D40"/>
    <w:rsid w:val="00860D72"/>
    <w:rsid w:val="00860D7C"/>
    <w:rsid w:val="00860DD6"/>
    <w:rsid w:val="00860DF5"/>
    <w:rsid w:val="00860DFB"/>
    <w:rsid w:val="00860E17"/>
    <w:rsid w:val="00860E1C"/>
    <w:rsid w:val="00860E80"/>
    <w:rsid w:val="00860E93"/>
    <w:rsid w:val="00860EC6"/>
    <w:rsid w:val="00860F06"/>
    <w:rsid w:val="00860F08"/>
    <w:rsid w:val="00860F0F"/>
    <w:rsid w:val="00860F43"/>
    <w:rsid w:val="00860FC8"/>
    <w:rsid w:val="00861029"/>
    <w:rsid w:val="00861075"/>
    <w:rsid w:val="00861080"/>
    <w:rsid w:val="00861087"/>
    <w:rsid w:val="0086108F"/>
    <w:rsid w:val="00861098"/>
    <w:rsid w:val="00861099"/>
    <w:rsid w:val="008610CE"/>
    <w:rsid w:val="008610D4"/>
    <w:rsid w:val="008610E4"/>
    <w:rsid w:val="00861106"/>
    <w:rsid w:val="0086116B"/>
    <w:rsid w:val="0086116C"/>
    <w:rsid w:val="0086117E"/>
    <w:rsid w:val="00861190"/>
    <w:rsid w:val="008611C1"/>
    <w:rsid w:val="008611EE"/>
    <w:rsid w:val="008611F0"/>
    <w:rsid w:val="008611F6"/>
    <w:rsid w:val="0086122E"/>
    <w:rsid w:val="00861241"/>
    <w:rsid w:val="00861248"/>
    <w:rsid w:val="00861261"/>
    <w:rsid w:val="00861274"/>
    <w:rsid w:val="0086128F"/>
    <w:rsid w:val="008612A4"/>
    <w:rsid w:val="008612A7"/>
    <w:rsid w:val="008612B4"/>
    <w:rsid w:val="008612B5"/>
    <w:rsid w:val="008612DB"/>
    <w:rsid w:val="0086131C"/>
    <w:rsid w:val="00861332"/>
    <w:rsid w:val="0086138D"/>
    <w:rsid w:val="00861392"/>
    <w:rsid w:val="008613A1"/>
    <w:rsid w:val="008613A8"/>
    <w:rsid w:val="008613E7"/>
    <w:rsid w:val="00861429"/>
    <w:rsid w:val="00861438"/>
    <w:rsid w:val="0086143F"/>
    <w:rsid w:val="00861459"/>
    <w:rsid w:val="00861486"/>
    <w:rsid w:val="008614A6"/>
    <w:rsid w:val="00861502"/>
    <w:rsid w:val="008615A4"/>
    <w:rsid w:val="008615A8"/>
    <w:rsid w:val="00861602"/>
    <w:rsid w:val="00861646"/>
    <w:rsid w:val="00861682"/>
    <w:rsid w:val="00861699"/>
    <w:rsid w:val="008616BC"/>
    <w:rsid w:val="008616D5"/>
    <w:rsid w:val="00861722"/>
    <w:rsid w:val="0086172A"/>
    <w:rsid w:val="00861731"/>
    <w:rsid w:val="00861777"/>
    <w:rsid w:val="008617B6"/>
    <w:rsid w:val="008617B7"/>
    <w:rsid w:val="00861810"/>
    <w:rsid w:val="00861885"/>
    <w:rsid w:val="00861890"/>
    <w:rsid w:val="008618C5"/>
    <w:rsid w:val="008619C2"/>
    <w:rsid w:val="008619CC"/>
    <w:rsid w:val="00861A23"/>
    <w:rsid w:val="00861A32"/>
    <w:rsid w:val="00861A82"/>
    <w:rsid w:val="00861A88"/>
    <w:rsid w:val="00861AA9"/>
    <w:rsid w:val="00861ACC"/>
    <w:rsid w:val="00861ACF"/>
    <w:rsid w:val="00861B16"/>
    <w:rsid w:val="00861B1D"/>
    <w:rsid w:val="00861B54"/>
    <w:rsid w:val="00861B5F"/>
    <w:rsid w:val="00861B60"/>
    <w:rsid w:val="00861B99"/>
    <w:rsid w:val="00861BA3"/>
    <w:rsid w:val="00861BB6"/>
    <w:rsid w:val="00861BC1"/>
    <w:rsid w:val="00861BC4"/>
    <w:rsid w:val="00861BD2"/>
    <w:rsid w:val="00861BF4"/>
    <w:rsid w:val="00861C15"/>
    <w:rsid w:val="00861C29"/>
    <w:rsid w:val="00861C3A"/>
    <w:rsid w:val="00861C41"/>
    <w:rsid w:val="00861C6F"/>
    <w:rsid w:val="00861C73"/>
    <w:rsid w:val="00861C8B"/>
    <w:rsid w:val="00861CA1"/>
    <w:rsid w:val="00861CBC"/>
    <w:rsid w:val="00861CD6"/>
    <w:rsid w:val="00861CDA"/>
    <w:rsid w:val="00861CFC"/>
    <w:rsid w:val="00861D44"/>
    <w:rsid w:val="00861D4E"/>
    <w:rsid w:val="00861D53"/>
    <w:rsid w:val="00861D95"/>
    <w:rsid w:val="00861DA9"/>
    <w:rsid w:val="00861E06"/>
    <w:rsid w:val="00861E5F"/>
    <w:rsid w:val="00861E7D"/>
    <w:rsid w:val="00861EBC"/>
    <w:rsid w:val="00861EC7"/>
    <w:rsid w:val="00861ED6"/>
    <w:rsid w:val="00861ED8"/>
    <w:rsid w:val="00861EE7"/>
    <w:rsid w:val="00861EEC"/>
    <w:rsid w:val="00861F4C"/>
    <w:rsid w:val="00861F68"/>
    <w:rsid w:val="00861F85"/>
    <w:rsid w:val="00861FB5"/>
    <w:rsid w:val="00861FDB"/>
    <w:rsid w:val="00861FF2"/>
    <w:rsid w:val="00862020"/>
    <w:rsid w:val="00862097"/>
    <w:rsid w:val="008620B7"/>
    <w:rsid w:val="008620C6"/>
    <w:rsid w:val="0086210E"/>
    <w:rsid w:val="0086211C"/>
    <w:rsid w:val="0086216D"/>
    <w:rsid w:val="00862188"/>
    <w:rsid w:val="008621A5"/>
    <w:rsid w:val="008621FC"/>
    <w:rsid w:val="0086220C"/>
    <w:rsid w:val="00862234"/>
    <w:rsid w:val="00862239"/>
    <w:rsid w:val="00862256"/>
    <w:rsid w:val="0086225F"/>
    <w:rsid w:val="00862281"/>
    <w:rsid w:val="00862293"/>
    <w:rsid w:val="008622A8"/>
    <w:rsid w:val="008622BD"/>
    <w:rsid w:val="008622C2"/>
    <w:rsid w:val="008622CD"/>
    <w:rsid w:val="008623A7"/>
    <w:rsid w:val="008623B4"/>
    <w:rsid w:val="0086241C"/>
    <w:rsid w:val="00862428"/>
    <w:rsid w:val="0086243E"/>
    <w:rsid w:val="00862452"/>
    <w:rsid w:val="00862455"/>
    <w:rsid w:val="00862456"/>
    <w:rsid w:val="00862499"/>
    <w:rsid w:val="0086249A"/>
    <w:rsid w:val="008624A7"/>
    <w:rsid w:val="008624E5"/>
    <w:rsid w:val="008624E7"/>
    <w:rsid w:val="0086256D"/>
    <w:rsid w:val="00862571"/>
    <w:rsid w:val="008625B2"/>
    <w:rsid w:val="008625BF"/>
    <w:rsid w:val="008625C5"/>
    <w:rsid w:val="008625D8"/>
    <w:rsid w:val="00862603"/>
    <w:rsid w:val="0086266A"/>
    <w:rsid w:val="0086267F"/>
    <w:rsid w:val="008626A0"/>
    <w:rsid w:val="008626A3"/>
    <w:rsid w:val="008626BA"/>
    <w:rsid w:val="008626F3"/>
    <w:rsid w:val="008626FB"/>
    <w:rsid w:val="00862798"/>
    <w:rsid w:val="008627B6"/>
    <w:rsid w:val="008627D9"/>
    <w:rsid w:val="008627FA"/>
    <w:rsid w:val="00862814"/>
    <w:rsid w:val="00862824"/>
    <w:rsid w:val="00862826"/>
    <w:rsid w:val="0086282B"/>
    <w:rsid w:val="00862836"/>
    <w:rsid w:val="00862862"/>
    <w:rsid w:val="00862868"/>
    <w:rsid w:val="00862887"/>
    <w:rsid w:val="0086288E"/>
    <w:rsid w:val="008628B3"/>
    <w:rsid w:val="008628D5"/>
    <w:rsid w:val="008628DF"/>
    <w:rsid w:val="00862903"/>
    <w:rsid w:val="00862914"/>
    <w:rsid w:val="00862925"/>
    <w:rsid w:val="0086293E"/>
    <w:rsid w:val="00862942"/>
    <w:rsid w:val="00862960"/>
    <w:rsid w:val="00862961"/>
    <w:rsid w:val="00862981"/>
    <w:rsid w:val="00862989"/>
    <w:rsid w:val="00862990"/>
    <w:rsid w:val="008629AB"/>
    <w:rsid w:val="008629AD"/>
    <w:rsid w:val="008629DA"/>
    <w:rsid w:val="008629F6"/>
    <w:rsid w:val="00862A14"/>
    <w:rsid w:val="00862A25"/>
    <w:rsid w:val="00862A3C"/>
    <w:rsid w:val="00862A41"/>
    <w:rsid w:val="00862A6B"/>
    <w:rsid w:val="00862A80"/>
    <w:rsid w:val="00862AC5"/>
    <w:rsid w:val="00862AFD"/>
    <w:rsid w:val="00862B10"/>
    <w:rsid w:val="00862B1F"/>
    <w:rsid w:val="00862BAF"/>
    <w:rsid w:val="00862BC6"/>
    <w:rsid w:val="00862BD6"/>
    <w:rsid w:val="00862BE2"/>
    <w:rsid w:val="00862BE7"/>
    <w:rsid w:val="00862BF1"/>
    <w:rsid w:val="00862C1E"/>
    <w:rsid w:val="00862C2B"/>
    <w:rsid w:val="00862C54"/>
    <w:rsid w:val="00862C5F"/>
    <w:rsid w:val="00862C65"/>
    <w:rsid w:val="00862CB3"/>
    <w:rsid w:val="00862CD4"/>
    <w:rsid w:val="00862D05"/>
    <w:rsid w:val="00862D1B"/>
    <w:rsid w:val="00862D2F"/>
    <w:rsid w:val="00862D4B"/>
    <w:rsid w:val="00862D69"/>
    <w:rsid w:val="00862D7C"/>
    <w:rsid w:val="00862D81"/>
    <w:rsid w:val="00862D95"/>
    <w:rsid w:val="00862DBB"/>
    <w:rsid w:val="00862E23"/>
    <w:rsid w:val="00862E32"/>
    <w:rsid w:val="00862E3A"/>
    <w:rsid w:val="00862E4A"/>
    <w:rsid w:val="00862EA6"/>
    <w:rsid w:val="00862EA9"/>
    <w:rsid w:val="00862EAF"/>
    <w:rsid w:val="00862F37"/>
    <w:rsid w:val="00862F95"/>
    <w:rsid w:val="00862FA9"/>
    <w:rsid w:val="00862FC0"/>
    <w:rsid w:val="00862FCC"/>
    <w:rsid w:val="00862FD8"/>
    <w:rsid w:val="00862FDB"/>
    <w:rsid w:val="00862FF1"/>
    <w:rsid w:val="00862FFF"/>
    <w:rsid w:val="0086302C"/>
    <w:rsid w:val="0086304B"/>
    <w:rsid w:val="00863062"/>
    <w:rsid w:val="0086306D"/>
    <w:rsid w:val="0086307A"/>
    <w:rsid w:val="008630B1"/>
    <w:rsid w:val="008630C8"/>
    <w:rsid w:val="00863129"/>
    <w:rsid w:val="00863173"/>
    <w:rsid w:val="0086318A"/>
    <w:rsid w:val="00863192"/>
    <w:rsid w:val="0086319E"/>
    <w:rsid w:val="008631A0"/>
    <w:rsid w:val="008631A8"/>
    <w:rsid w:val="008631AC"/>
    <w:rsid w:val="008631CA"/>
    <w:rsid w:val="008631F2"/>
    <w:rsid w:val="00863202"/>
    <w:rsid w:val="00863213"/>
    <w:rsid w:val="0086321D"/>
    <w:rsid w:val="00863249"/>
    <w:rsid w:val="0086324F"/>
    <w:rsid w:val="00863253"/>
    <w:rsid w:val="00863291"/>
    <w:rsid w:val="008632C1"/>
    <w:rsid w:val="008632CA"/>
    <w:rsid w:val="008632CB"/>
    <w:rsid w:val="008632F6"/>
    <w:rsid w:val="00863341"/>
    <w:rsid w:val="0086336B"/>
    <w:rsid w:val="0086336F"/>
    <w:rsid w:val="008633AB"/>
    <w:rsid w:val="008633BE"/>
    <w:rsid w:val="00863432"/>
    <w:rsid w:val="00863492"/>
    <w:rsid w:val="008634AC"/>
    <w:rsid w:val="00863531"/>
    <w:rsid w:val="00863573"/>
    <w:rsid w:val="0086359C"/>
    <w:rsid w:val="008635A5"/>
    <w:rsid w:val="00863612"/>
    <w:rsid w:val="00863624"/>
    <w:rsid w:val="008636D5"/>
    <w:rsid w:val="00863702"/>
    <w:rsid w:val="00863717"/>
    <w:rsid w:val="00863771"/>
    <w:rsid w:val="00863780"/>
    <w:rsid w:val="00863798"/>
    <w:rsid w:val="00863847"/>
    <w:rsid w:val="00863851"/>
    <w:rsid w:val="0086388B"/>
    <w:rsid w:val="008638AD"/>
    <w:rsid w:val="008638B1"/>
    <w:rsid w:val="008638D0"/>
    <w:rsid w:val="008638EB"/>
    <w:rsid w:val="00863907"/>
    <w:rsid w:val="00863943"/>
    <w:rsid w:val="00863953"/>
    <w:rsid w:val="0086397A"/>
    <w:rsid w:val="00863983"/>
    <w:rsid w:val="00863997"/>
    <w:rsid w:val="008639A4"/>
    <w:rsid w:val="008639AB"/>
    <w:rsid w:val="00863A0A"/>
    <w:rsid w:val="00863A77"/>
    <w:rsid w:val="00863A89"/>
    <w:rsid w:val="00863AA8"/>
    <w:rsid w:val="00863AB9"/>
    <w:rsid w:val="00863AEE"/>
    <w:rsid w:val="00863AEF"/>
    <w:rsid w:val="00863B20"/>
    <w:rsid w:val="00863B93"/>
    <w:rsid w:val="00863B96"/>
    <w:rsid w:val="00863BB6"/>
    <w:rsid w:val="00863C33"/>
    <w:rsid w:val="00863C9A"/>
    <w:rsid w:val="00863CE0"/>
    <w:rsid w:val="00863CF9"/>
    <w:rsid w:val="00863CFA"/>
    <w:rsid w:val="00863D01"/>
    <w:rsid w:val="00863D65"/>
    <w:rsid w:val="00863D93"/>
    <w:rsid w:val="00863E30"/>
    <w:rsid w:val="00863E37"/>
    <w:rsid w:val="00863E39"/>
    <w:rsid w:val="00863E5F"/>
    <w:rsid w:val="00863E78"/>
    <w:rsid w:val="00863E80"/>
    <w:rsid w:val="00863EDD"/>
    <w:rsid w:val="00863F31"/>
    <w:rsid w:val="00863F43"/>
    <w:rsid w:val="00863F78"/>
    <w:rsid w:val="00863FB5"/>
    <w:rsid w:val="00863FDE"/>
    <w:rsid w:val="0086402D"/>
    <w:rsid w:val="00864046"/>
    <w:rsid w:val="0086404A"/>
    <w:rsid w:val="0086404C"/>
    <w:rsid w:val="00864052"/>
    <w:rsid w:val="00864060"/>
    <w:rsid w:val="00864083"/>
    <w:rsid w:val="008640D3"/>
    <w:rsid w:val="008640D7"/>
    <w:rsid w:val="0086417B"/>
    <w:rsid w:val="00864191"/>
    <w:rsid w:val="008641AC"/>
    <w:rsid w:val="008641EB"/>
    <w:rsid w:val="008641F5"/>
    <w:rsid w:val="00864223"/>
    <w:rsid w:val="00864231"/>
    <w:rsid w:val="00864256"/>
    <w:rsid w:val="008642AA"/>
    <w:rsid w:val="008642C4"/>
    <w:rsid w:val="008642E9"/>
    <w:rsid w:val="008642F5"/>
    <w:rsid w:val="0086435E"/>
    <w:rsid w:val="00864361"/>
    <w:rsid w:val="008643D7"/>
    <w:rsid w:val="008643FF"/>
    <w:rsid w:val="00864410"/>
    <w:rsid w:val="00864457"/>
    <w:rsid w:val="00864461"/>
    <w:rsid w:val="0086446F"/>
    <w:rsid w:val="00864474"/>
    <w:rsid w:val="00864483"/>
    <w:rsid w:val="008644A3"/>
    <w:rsid w:val="008644C4"/>
    <w:rsid w:val="008644E0"/>
    <w:rsid w:val="00864543"/>
    <w:rsid w:val="00864556"/>
    <w:rsid w:val="0086457D"/>
    <w:rsid w:val="00864598"/>
    <w:rsid w:val="008645A2"/>
    <w:rsid w:val="008645EA"/>
    <w:rsid w:val="008645F9"/>
    <w:rsid w:val="00864603"/>
    <w:rsid w:val="00864609"/>
    <w:rsid w:val="008646A6"/>
    <w:rsid w:val="008646AF"/>
    <w:rsid w:val="008646D5"/>
    <w:rsid w:val="008646E8"/>
    <w:rsid w:val="00864712"/>
    <w:rsid w:val="00864741"/>
    <w:rsid w:val="00864749"/>
    <w:rsid w:val="008647BA"/>
    <w:rsid w:val="00864829"/>
    <w:rsid w:val="00864830"/>
    <w:rsid w:val="00864831"/>
    <w:rsid w:val="00864835"/>
    <w:rsid w:val="00864855"/>
    <w:rsid w:val="00864865"/>
    <w:rsid w:val="00864866"/>
    <w:rsid w:val="0086487A"/>
    <w:rsid w:val="0086488A"/>
    <w:rsid w:val="00864894"/>
    <w:rsid w:val="00864899"/>
    <w:rsid w:val="008648A7"/>
    <w:rsid w:val="008648AB"/>
    <w:rsid w:val="008648B5"/>
    <w:rsid w:val="008648DE"/>
    <w:rsid w:val="008648EE"/>
    <w:rsid w:val="0086490E"/>
    <w:rsid w:val="0086492F"/>
    <w:rsid w:val="00864967"/>
    <w:rsid w:val="00864975"/>
    <w:rsid w:val="008649D8"/>
    <w:rsid w:val="008649F1"/>
    <w:rsid w:val="00864A06"/>
    <w:rsid w:val="00864A0F"/>
    <w:rsid w:val="00864A23"/>
    <w:rsid w:val="00864A2D"/>
    <w:rsid w:val="00864A32"/>
    <w:rsid w:val="00864A35"/>
    <w:rsid w:val="00864A3E"/>
    <w:rsid w:val="00864A70"/>
    <w:rsid w:val="00864A95"/>
    <w:rsid w:val="00864AA4"/>
    <w:rsid w:val="00864AAB"/>
    <w:rsid w:val="00864AB4"/>
    <w:rsid w:val="00864ABF"/>
    <w:rsid w:val="00864ACE"/>
    <w:rsid w:val="00864AE6"/>
    <w:rsid w:val="00864B19"/>
    <w:rsid w:val="00864B3F"/>
    <w:rsid w:val="00864BAF"/>
    <w:rsid w:val="00864BD8"/>
    <w:rsid w:val="00864BDC"/>
    <w:rsid w:val="00864C0E"/>
    <w:rsid w:val="00864C49"/>
    <w:rsid w:val="00864C87"/>
    <w:rsid w:val="00864C94"/>
    <w:rsid w:val="00864CA4"/>
    <w:rsid w:val="00864CDE"/>
    <w:rsid w:val="00864D67"/>
    <w:rsid w:val="00864D6A"/>
    <w:rsid w:val="00864D72"/>
    <w:rsid w:val="00864D89"/>
    <w:rsid w:val="00864DB8"/>
    <w:rsid w:val="00864DEA"/>
    <w:rsid w:val="00864E04"/>
    <w:rsid w:val="00864E05"/>
    <w:rsid w:val="00864E33"/>
    <w:rsid w:val="00864E4D"/>
    <w:rsid w:val="00864E61"/>
    <w:rsid w:val="00864E8C"/>
    <w:rsid w:val="00864E8F"/>
    <w:rsid w:val="00864E92"/>
    <w:rsid w:val="00864EA8"/>
    <w:rsid w:val="00864EB7"/>
    <w:rsid w:val="00864EEB"/>
    <w:rsid w:val="00864F05"/>
    <w:rsid w:val="00864F4C"/>
    <w:rsid w:val="00864F93"/>
    <w:rsid w:val="00864FA4"/>
    <w:rsid w:val="00864FB1"/>
    <w:rsid w:val="00864FE5"/>
    <w:rsid w:val="00864FEE"/>
    <w:rsid w:val="00865018"/>
    <w:rsid w:val="00865067"/>
    <w:rsid w:val="008650C1"/>
    <w:rsid w:val="00865103"/>
    <w:rsid w:val="00865110"/>
    <w:rsid w:val="00865119"/>
    <w:rsid w:val="0086511B"/>
    <w:rsid w:val="0086512E"/>
    <w:rsid w:val="00865157"/>
    <w:rsid w:val="0086517C"/>
    <w:rsid w:val="0086519B"/>
    <w:rsid w:val="008651B5"/>
    <w:rsid w:val="008651DD"/>
    <w:rsid w:val="008651E9"/>
    <w:rsid w:val="0086521E"/>
    <w:rsid w:val="00865232"/>
    <w:rsid w:val="00865262"/>
    <w:rsid w:val="0086528A"/>
    <w:rsid w:val="0086529E"/>
    <w:rsid w:val="008652AE"/>
    <w:rsid w:val="008652B0"/>
    <w:rsid w:val="008652B4"/>
    <w:rsid w:val="008652CF"/>
    <w:rsid w:val="0086531F"/>
    <w:rsid w:val="00865320"/>
    <w:rsid w:val="0086535E"/>
    <w:rsid w:val="00865391"/>
    <w:rsid w:val="008653A2"/>
    <w:rsid w:val="008653A7"/>
    <w:rsid w:val="0086544A"/>
    <w:rsid w:val="0086544E"/>
    <w:rsid w:val="00865457"/>
    <w:rsid w:val="00865464"/>
    <w:rsid w:val="00865466"/>
    <w:rsid w:val="008654FF"/>
    <w:rsid w:val="00865527"/>
    <w:rsid w:val="00865586"/>
    <w:rsid w:val="0086558E"/>
    <w:rsid w:val="00865590"/>
    <w:rsid w:val="0086559D"/>
    <w:rsid w:val="008655E9"/>
    <w:rsid w:val="00865610"/>
    <w:rsid w:val="00865611"/>
    <w:rsid w:val="00865663"/>
    <w:rsid w:val="008656CD"/>
    <w:rsid w:val="008656DD"/>
    <w:rsid w:val="008656F9"/>
    <w:rsid w:val="00865745"/>
    <w:rsid w:val="0086576A"/>
    <w:rsid w:val="0086578A"/>
    <w:rsid w:val="0086579E"/>
    <w:rsid w:val="008657BC"/>
    <w:rsid w:val="0086582E"/>
    <w:rsid w:val="00865835"/>
    <w:rsid w:val="00865855"/>
    <w:rsid w:val="00865875"/>
    <w:rsid w:val="0086587D"/>
    <w:rsid w:val="008658BD"/>
    <w:rsid w:val="008658CC"/>
    <w:rsid w:val="008658CE"/>
    <w:rsid w:val="00865916"/>
    <w:rsid w:val="00865922"/>
    <w:rsid w:val="00865965"/>
    <w:rsid w:val="00865977"/>
    <w:rsid w:val="008659BB"/>
    <w:rsid w:val="008659CD"/>
    <w:rsid w:val="008659D1"/>
    <w:rsid w:val="00865A03"/>
    <w:rsid w:val="00865A1A"/>
    <w:rsid w:val="00865A55"/>
    <w:rsid w:val="00865AC2"/>
    <w:rsid w:val="00865AEE"/>
    <w:rsid w:val="00865AF2"/>
    <w:rsid w:val="00865B15"/>
    <w:rsid w:val="00865B29"/>
    <w:rsid w:val="00865B2A"/>
    <w:rsid w:val="00865B47"/>
    <w:rsid w:val="00865B73"/>
    <w:rsid w:val="00865BA9"/>
    <w:rsid w:val="00865BB5"/>
    <w:rsid w:val="00865BBC"/>
    <w:rsid w:val="00865BC3"/>
    <w:rsid w:val="00865C5B"/>
    <w:rsid w:val="00865C79"/>
    <w:rsid w:val="00865CA0"/>
    <w:rsid w:val="00865CE0"/>
    <w:rsid w:val="00865CFF"/>
    <w:rsid w:val="00865D91"/>
    <w:rsid w:val="00865DA8"/>
    <w:rsid w:val="00865DE4"/>
    <w:rsid w:val="00865DF5"/>
    <w:rsid w:val="00865DFB"/>
    <w:rsid w:val="00865E0A"/>
    <w:rsid w:val="00865E1D"/>
    <w:rsid w:val="00865E21"/>
    <w:rsid w:val="00865E2E"/>
    <w:rsid w:val="00865EDE"/>
    <w:rsid w:val="00865EFF"/>
    <w:rsid w:val="00865F29"/>
    <w:rsid w:val="00865F52"/>
    <w:rsid w:val="00865F76"/>
    <w:rsid w:val="00865F8B"/>
    <w:rsid w:val="00865F99"/>
    <w:rsid w:val="00865FA7"/>
    <w:rsid w:val="00865FB0"/>
    <w:rsid w:val="00865FBE"/>
    <w:rsid w:val="00865FC0"/>
    <w:rsid w:val="00865FC3"/>
    <w:rsid w:val="00865FD1"/>
    <w:rsid w:val="00865FF4"/>
    <w:rsid w:val="00866008"/>
    <w:rsid w:val="0086602A"/>
    <w:rsid w:val="0086603D"/>
    <w:rsid w:val="00866051"/>
    <w:rsid w:val="00866075"/>
    <w:rsid w:val="008660B3"/>
    <w:rsid w:val="00866121"/>
    <w:rsid w:val="00866143"/>
    <w:rsid w:val="00866169"/>
    <w:rsid w:val="008661AE"/>
    <w:rsid w:val="008661CD"/>
    <w:rsid w:val="008661E8"/>
    <w:rsid w:val="00866212"/>
    <w:rsid w:val="00866245"/>
    <w:rsid w:val="008662A5"/>
    <w:rsid w:val="008662CD"/>
    <w:rsid w:val="008662E0"/>
    <w:rsid w:val="00866300"/>
    <w:rsid w:val="0086632D"/>
    <w:rsid w:val="00866361"/>
    <w:rsid w:val="00866389"/>
    <w:rsid w:val="008663DA"/>
    <w:rsid w:val="008663F4"/>
    <w:rsid w:val="008663F6"/>
    <w:rsid w:val="00866415"/>
    <w:rsid w:val="0086644C"/>
    <w:rsid w:val="00866460"/>
    <w:rsid w:val="00866465"/>
    <w:rsid w:val="008664DA"/>
    <w:rsid w:val="008664E4"/>
    <w:rsid w:val="00866511"/>
    <w:rsid w:val="0086651E"/>
    <w:rsid w:val="00866544"/>
    <w:rsid w:val="00866578"/>
    <w:rsid w:val="00866632"/>
    <w:rsid w:val="00866670"/>
    <w:rsid w:val="008666A1"/>
    <w:rsid w:val="008666AF"/>
    <w:rsid w:val="008666CF"/>
    <w:rsid w:val="008666EE"/>
    <w:rsid w:val="008666EF"/>
    <w:rsid w:val="00866719"/>
    <w:rsid w:val="00866724"/>
    <w:rsid w:val="00866758"/>
    <w:rsid w:val="00866761"/>
    <w:rsid w:val="008667A8"/>
    <w:rsid w:val="008667B8"/>
    <w:rsid w:val="008667BA"/>
    <w:rsid w:val="008667BE"/>
    <w:rsid w:val="008667E7"/>
    <w:rsid w:val="008667EB"/>
    <w:rsid w:val="00866848"/>
    <w:rsid w:val="008668A6"/>
    <w:rsid w:val="0086691D"/>
    <w:rsid w:val="0086696C"/>
    <w:rsid w:val="00866971"/>
    <w:rsid w:val="0086698A"/>
    <w:rsid w:val="008669B3"/>
    <w:rsid w:val="008669C2"/>
    <w:rsid w:val="008669D0"/>
    <w:rsid w:val="00866A1F"/>
    <w:rsid w:val="00866A3E"/>
    <w:rsid w:val="00866A4E"/>
    <w:rsid w:val="00866A5E"/>
    <w:rsid w:val="00866A6B"/>
    <w:rsid w:val="00866A9F"/>
    <w:rsid w:val="00866AB9"/>
    <w:rsid w:val="00866ABD"/>
    <w:rsid w:val="00866AE1"/>
    <w:rsid w:val="00866AE7"/>
    <w:rsid w:val="00866AFE"/>
    <w:rsid w:val="00866B02"/>
    <w:rsid w:val="00866B13"/>
    <w:rsid w:val="00866B72"/>
    <w:rsid w:val="00866B87"/>
    <w:rsid w:val="00866B8B"/>
    <w:rsid w:val="00866B8D"/>
    <w:rsid w:val="00866B9A"/>
    <w:rsid w:val="00866BA0"/>
    <w:rsid w:val="00866BAC"/>
    <w:rsid w:val="00866BD6"/>
    <w:rsid w:val="00866C0F"/>
    <w:rsid w:val="00866C4F"/>
    <w:rsid w:val="00866C71"/>
    <w:rsid w:val="00866CA5"/>
    <w:rsid w:val="00866CAE"/>
    <w:rsid w:val="00866CAF"/>
    <w:rsid w:val="00866CD9"/>
    <w:rsid w:val="00866CEA"/>
    <w:rsid w:val="00866D23"/>
    <w:rsid w:val="00866DA3"/>
    <w:rsid w:val="00866E06"/>
    <w:rsid w:val="00866E09"/>
    <w:rsid w:val="00866E10"/>
    <w:rsid w:val="00866E15"/>
    <w:rsid w:val="00866E32"/>
    <w:rsid w:val="00866E81"/>
    <w:rsid w:val="00866E87"/>
    <w:rsid w:val="00866E99"/>
    <w:rsid w:val="00866E9E"/>
    <w:rsid w:val="00866EAC"/>
    <w:rsid w:val="00866EBB"/>
    <w:rsid w:val="00866EBE"/>
    <w:rsid w:val="00866ED7"/>
    <w:rsid w:val="00866EF7"/>
    <w:rsid w:val="00866F02"/>
    <w:rsid w:val="00866F26"/>
    <w:rsid w:val="00866F3A"/>
    <w:rsid w:val="00866F82"/>
    <w:rsid w:val="00866FC2"/>
    <w:rsid w:val="00866FD1"/>
    <w:rsid w:val="00866FF6"/>
    <w:rsid w:val="00867055"/>
    <w:rsid w:val="0086709E"/>
    <w:rsid w:val="008670B5"/>
    <w:rsid w:val="008670B7"/>
    <w:rsid w:val="008670F0"/>
    <w:rsid w:val="00867149"/>
    <w:rsid w:val="00867174"/>
    <w:rsid w:val="00867189"/>
    <w:rsid w:val="008671B6"/>
    <w:rsid w:val="008671EF"/>
    <w:rsid w:val="00867233"/>
    <w:rsid w:val="00867244"/>
    <w:rsid w:val="00867279"/>
    <w:rsid w:val="0086729D"/>
    <w:rsid w:val="008672F0"/>
    <w:rsid w:val="00867307"/>
    <w:rsid w:val="00867328"/>
    <w:rsid w:val="00867372"/>
    <w:rsid w:val="008673BB"/>
    <w:rsid w:val="008673FC"/>
    <w:rsid w:val="00867456"/>
    <w:rsid w:val="00867457"/>
    <w:rsid w:val="00867487"/>
    <w:rsid w:val="008674A3"/>
    <w:rsid w:val="008674DD"/>
    <w:rsid w:val="008674EB"/>
    <w:rsid w:val="008674FA"/>
    <w:rsid w:val="008674FC"/>
    <w:rsid w:val="00867504"/>
    <w:rsid w:val="00867509"/>
    <w:rsid w:val="00867512"/>
    <w:rsid w:val="0086758F"/>
    <w:rsid w:val="0086759C"/>
    <w:rsid w:val="008675C6"/>
    <w:rsid w:val="008675FE"/>
    <w:rsid w:val="00867627"/>
    <w:rsid w:val="0086762F"/>
    <w:rsid w:val="00867647"/>
    <w:rsid w:val="00867657"/>
    <w:rsid w:val="0086766C"/>
    <w:rsid w:val="008676A0"/>
    <w:rsid w:val="008676E9"/>
    <w:rsid w:val="008676EC"/>
    <w:rsid w:val="008676F1"/>
    <w:rsid w:val="0086771E"/>
    <w:rsid w:val="00867749"/>
    <w:rsid w:val="0086776A"/>
    <w:rsid w:val="00867796"/>
    <w:rsid w:val="008677A5"/>
    <w:rsid w:val="008677BC"/>
    <w:rsid w:val="008677E1"/>
    <w:rsid w:val="008677E6"/>
    <w:rsid w:val="008677F8"/>
    <w:rsid w:val="00867840"/>
    <w:rsid w:val="00867850"/>
    <w:rsid w:val="008678C4"/>
    <w:rsid w:val="008678DE"/>
    <w:rsid w:val="008678FC"/>
    <w:rsid w:val="008678FD"/>
    <w:rsid w:val="0086792D"/>
    <w:rsid w:val="00867942"/>
    <w:rsid w:val="0086795F"/>
    <w:rsid w:val="00867979"/>
    <w:rsid w:val="0086799C"/>
    <w:rsid w:val="008679AE"/>
    <w:rsid w:val="008679EC"/>
    <w:rsid w:val="00867A0E"/>
    <w:rsid w:val="00867A22"/>
    <w:rsid w:val="00867A25"/>
    <w:rsid w:val="00867A4E"/>
    <w:rsid w:val="00867A75"/>
    <w:rsid w:val="00867A88"/>
    <w:rsid w:val="00867A9F"/>
    <w:rsid w:val="00867AB1"/>
    <w:rsid w:val="00867ACA"/>
    <w:rsid w:val="00867AEA"/>
    <w:rsid w:val="00867B00"/>
    <w:rsid w:val="00867B1B"/>
    <w:rsid w:val="00867B26"/>
    <w:rsid w:val="00867B2F"/>
    <w:rsid w:val="00867B46"/>
    <w:rsid w:val="00867B84"/>
    <w:rsid w:val="00867BC5"/>
    <w:rsid w:val="00867BD3"/>
    <w:rsid w:val="00867C04"/>
    <w:rsid w:val="00867C46"/>
    <w:rsid w:val="00867C86"/>
    <w:rsid w:val="00867CBB"/>
    <w:rsid w:val="00867D25"/>
    <w:rsid w:val="00867D42"/>
    <w:rsid w:val="00867D7A"/>
    <w:rsid w:val="00867D90"/>
    <w:rsid w:val="00867D95"/>
    <w:rsid w:val="00867DCB"/>
    <w:rsid w:val="00867DD7"/>
    <w:rsid w:val="00867DE0"/>
    <w:rsid w:val="00867E0A"/>
    <w:rsid w:val="00867E1C"/>
    <w:rsid w:val="00867E1D"/>
    <w:rsid w:val="00867E29"/>
    <w:rsid w:val="00867E33"/>
    <w:rsid w:val="00867E74"/>
    <w:rsid w:val="00867E77"/>
    <w:rsid w:val="00867E8D"/>
    <w:rsid w:val="00867E92"/>
    <w:rsid w:val="00867E98"/>
    <w:rsid w:val="00867EE9"/>
    <w:rsid w:val="00867F21"/>
    <w:rsid w:val="00867F7A"/>
    <w:rsid w:val="00867FB5"/>
    <w:rsid w:val="0087003B"/>
    <w:rsid w:val="0087006F"/>
    <w:rsid w:val="008700B9"/>
    <w:rsid w:val="00870134"/>
    <w:rsid w:val="00870142"/>
    <w:rsid w:val="00870197"/>
    <w:rsid w:val="008701A9"/>
    <w:rsid w:val="008701B5"/>
    <w:rsid w:val="008701D7"/>
    <w:rsid w:val="00870205"/>
    <w:rsid w:val="00870206"/>
    <w:rsid w:val="0087022F"/>
    <w:rsid w:val="00870264"/>
    <w:rsid w:val="0087026D"/>
    <w:rsid w:val="00870271"/>
    <w:rsid w:val="00870292"/>
    <w:rsid w:val="008702A3"/>
    <w:rsid w:val="008702F6"/>
    <w:rsid w:val="008702FB"/>
    <w:rsid w:val="00870314"/>
    <w:rsid w:val="00870363"/>
    <w:rsid w:val="008703B6"/>
    <w:rsid w:val="008703CE"/>
    <w:rsid w:val="008703F5"/>
    <w:rsid w:val="00870403"/>
    <w:rsid w:val="0087041C"/>
    <w:rsid w:val="00870430"/>
    <w:rsid w:val="00870444"/>
    <w:rsid w:val="00870457"/>
    <w:rsid w:val="008704B1"/>
    <w:rsid w:val="00870543"/>
    <w:rsid w:val="0087056B"/>
    <w:rsid w:val="0087058E"/>
    <w:rsid w:val="008705A0"/>
    <w:rsid w:val="00870650"/>
    <w:rsid w:val="00870668"/>
    <w:rsid w:val="0087066F"/>
    <w:rsid w:val="00870670"/>
    <w:rsid w:val="00870682"/>
    <w:rsid w:val="00870686"/>
    <w:rsid w:val="008706BB"/>
    <w:rsid w:val="008706BF"/>
    <w:rsid w:val="008706DB"/>
    <w:rsid w:val="008706E1"/>
    <w:rsid w:val="008706E8"/>
    <w:rsid w:val="008706EC"/>
    <w:rsid w:val="0087072D"/>
    <w:rsid w:val="00870790"/>
    <w:rsid w:val="008707A4"/>
    <w:rsid w:val="008707D5"/>
    <w:rsid w:val="008707E7"/>
    <w:rsid w:val="00870850"/>
    <w:rsid w:val="0087086A"/>
    <w:rsid w:val="00870883"/>
    <w:rsid w:val="008708DA"/>
    <w:rsid w:val="0087094A"/>
    <w:rsid w:val="0087094B"/>
    <w:rsid w:val="00870988"/>
    <w:rsid w:val="008709C3"/>
    <w:rsid w:val="008709D7"/>
    <w:rsid w:val="008709EE"/>
    <w:rsid w:val="00870A06"/>
    <w:rsid w:val="00870A30"/>
    <w:rsid w:val="00870A5B"/>
    <w:rsid w:val="00870A67"/>
    <w:rsid w:val="00870A6F"/>
    <w:rsid w:val="00870A91"/>
    <w:rsid w:val="00870A92"/>
    <w:rsid w:val="00870AA6"/>
    <w:rsid w:val="00870AC2"/>
    <w:rsid w:val="00870AC9"/>
    <w:rsid w:val="00870AEB"/>
    <w:rsid w:val="00870B0E"/>
    <w:rsid w:val="00870B10"/>
    <w:rsid w:val="00870B3C"/>
    <w:rsid w:val="00870B81"/>
    <w:rsid w:val="00870B95"/>
    <w:rsid w:val="00870BF5"/>
    <w:rsid w:val="00870C01"/>
    <w:rsid w:val="00870C1B"/>
    <w:rsid w:val="00870C20"/>
    <w:rsid w:val="00870C2F"/>
    <w:rsid w:val="00870C73"/>
    <w:rsid w:val="00870C83"/>
    <w:rsid w:val="00870D03"/>
    <w:rsid w:val="00870D0C"/>
    <w:rsid w:val="00870D5A"/>
    <w:rsid w:val="00870D65"/>
    <w:rsid w:val="00870D9D"/>
    <w:rsid w:val="00870DAE"/>
    <w:rsid w:val="00870DDC"/>
    <w:rsid w:val="00870DE4"/>
    <w:rsid w:val="00870DF9"/>
    <w:rsid w:val="00870E26"/>
    <w:rsid w:val="00870E3A"/>
    <w:rsid w:val="00870E8A"/>
    <w:rsid w:val="00870EA6"/>
    <w:rsid w:val="00870EB2"/>
    <w:rsid w:val="00870F0E"/>
    <w:rsid w:val="00870F1C"/>
    <w:rsid w:val="00870FBC"/>
    <w:rsid w:val="00870FE5"/>
    <w:rsid w:val="00870FF7"/>
    <w:rsid w:val="0087100D"/>
    <w:rsid w:val="00871088"/>
    <w:rsid w:val="008710B2"/>
    <w:rsid w:val="008710B3"/>
    <w:rsid w:val="008710C3"/>
    <w:rsid w:val="008710DA"/>
    <w:rsid w:val="0087115E"/>
    <w:rsid w:val="00871171"/>
    <w:rsid w:val="00871178"/>
    <w:rsid w:val="00871193"/>
    <w:rsid w:val="008711D0"/>
    <w:rsid w:val="008711D8"/>
    <w:rsid w:val="00871218"/>
    <w:rsid w:val="00871227"/>
    <w:rsid w:val="0087126A"/>
    <w:rsid w:val="008712B4"/>
    <w:rsid w:val="008712BD"/>
    <w:rsid w:val="008712DB"/>
    <w:rsid w:val="0087134F"/>
    <w:rsid w:val="0087144D"/>
    <w:rsid w:val="00871473"/>
    <w:rsid w:val="00871482"/>
    <w:rsid w:val="0087148F"/>
    <w:rsid w:val="008714DB"/>
    <w:rsid w:val="008714E9"/>
    <w:rsid w:val="008714EA"/>
    <w:rsid w:val="00871553"/>
    <w:rsid w:val="008715A3"/>
    <w:rsid w:val="008715B2"/>
    <w:rsid w:val="008715BC"/>
    <w:rsid w:val="0087160A"/>
    <w:rsid w:val="0087160F"/>
    <w:rsid w:val="00871634"/>
    <w:rsid w:val="0087165A"/>
    <w:rsid w:val="00871673"/>
    <w:rsid w:val="00871678"/>
    <w:rsid w:val="00871681"/>
    <w:rsid w:val="008716D9"/>
    <w:rsid w:val="00871715"/>
    <w:rsid w:val="0087172F"/>
    <w:rsid w:val="00871757"/>
    <w:rsid w:val="00871769"/>
    <w:rsid w:val="008717BC"/>
    <w:rsid w:val="008717C1"/>
    <w:rsid w:val="008717F8"/>
    <w:rsid w:val="00871815"/>
    <w:rsid w:val="00871839"/>
    <w:rsid w:val="00871873"/>
    <w:rsid w:val="00871877"/>
    <w:rsid w:val="0087187B"/>
    <w:rsid w:val="008718A1"/>
    <w:rsid w:val="008718BE"/>
    <w:rsid w:val="008718D3"/>
    <w:rsid w:val="0087190D"/>
    <w:rsid w:val="00871923"/>
    <w:rsid w:val="0087193E"/>
    <w:rsid w:val="0087199E"/>
    <w:rsid w:val="008719B3"/>
    <w:rsid w:val="008719BB"/>
    <w:rsid w:val="00871A13"/>
    <w:rsid w:val="00871A1F"/>
    <w:rsid w:val="00871A84"/>
    <w:rsid w:val="00871A9A"/>
    <w:rsid w:val="00871B04"/>
    <w:rsid w:val="00871B2D"/>
    <w:rsid w:val="00871B3C"/>
    <w:rsid w:val="00871B51"/>
    <w:rsid w:val="00871B65"/>
    <w:rsid w:val="00871BCC"/>
    <w:rsid w:val="00871BCF"/>
    <w:rsid w:val="00871BF0"/>
    <w:rsid w:val="00871C1F"/>
    <w:rsid w:val="00871C37"/>
    <w:rsid w:val="00871C5C"/>
    <w:rsid w:val="00871C89"/>
    <w:rsid w:val="00871C93"/>
    <w:rsid w:val="00871CA5"/>
    <w:rsid w:val="00871CC3"/>
    <w:rsid w:val="00871CE2"/>
    <w:rsid w:val="00871D22"/>
    <w:rsid w:val="00871D2B"/>
    <w:rsid w:val="00871D47"/>
    <w:rsid w:val="00871D4C"/>
    <w:rsid w:val="00871D6A"/>
    <w:rsid w:val="00871D8E"/>
    <w:rsid w:val="00871D99"/>
    <w:rsid w:val="00871DA8"/>
    <w:rsid w:val="00871DDB"/>
    <w:rsid w:val="00871E26"/>
    <w:rsid w:val="00871E4E"/>
    <w:rsid w:val="00871E4F"/>
    <w:rsid w:val="00871E5C"/>
    <w:rsid w:val="00871E70"/>
    <w:rsid w:val="00871E7F"/>
    <w:rsid w:val="00871E8D"/>
    <w:rsid w:val="00871EAD"/>
    <w:rsid w:val="00871EB2"/>
    <w:rsid w:val="00871EEC"/>
    <w:rsid w:val="00871F0D"/>
    <w:rsid w:val="00871F1A"/>
    <w:rsid w:val="00871F54"/>
    <w:rsid w:val="00871F8F"/>
    <w:rsid w:val="00871FA3"/>
    <w:rsid w:val="00871FF6"/>
    <w:rsid w:val="0087202D"/>
    <w:rsid w:val="0087202F"/>
    <w:rsid w:val="0087203B"/>
    <w:rsid w:val="00872054"/>
    <w:rsid w:val="00872087"/>
    <w:rsid w:val="008720C7"/>
    <w:rsid w:val="008720D9"/>
    <w:rsid w:val="008720EF"/>
    <w:rsid w:val="0087215B"/>
    <w:rsid w:val="0087217F"/>
    <w:rsid w:val="0087218F"/>
    <w:rsid w:val="0087219C"/>
    <w:rsid w:val="0087220E"/>
    <w:rsid w:val="00872228"/>
    <w:rsid w:val="00872240"/>
    <w:rsid w:val="00872258"/>
    <w:rsid w:val="0087227A"/>
    <w:rsid w:val="008722F8"/>
    <w:rsid w:val="00872351"/>
    <w:rsid w:val="00872359"/>
    <w:rsid w:val="00872369"/>
    <w:rsid w:val="00872383"/>
    <w:rsid w:val="00872398"/>
    <w:rsid w:val="008723AC"/>
    <w:rsid w:val="008723DA"/>
    <w:rsid w:val="00872460"/>
    <w:rsid w:val="00872467"/>
    <w:rsid w:val="008724A5"/>
    <w:rsid w:val="008724D1"/>
    <w:rsid w:val="008724D4"/>
    <w:rsid w:val="00872536"/>
    <w:rsid w:val="0087256E"/>
    <w:rsid w:val="00872587"/>
    <w:rsid w:val="008725E3"/>
    <w:rsid w:val="00872619"/>
    <w:rsid w:val="008726CB"/>
    <w:rsid w:val="008726D4"/>
    <w:rsid w:val="008726F7"/>
    <w:rsid w:val="0087273B"/>
    <w:rsid w:val="00872774"/>
    <w:rsid w:val="008727A0"/>
    <w:rsid w:val="008727AF"/>
    <w:rsid w:val="008727D2"/>
    <w:rsid w:val="00872800"/>
    <w:rsid w:val="00872884"/>
    <w:rsid w:val="0087288C"/>
    <w:rsid w:val="008728B4"/>
    <w:rsid w:val="008728CE"/>
    <w:rsid w:val="008728F0"/>
    <w:rsid w:val="00872908"/>
    <w:rsid w:val="0087290C"/>
    <w:rsid w:val="00872934"/>
    <w:rsid w:val="0087295C"/>
    <w:rsid w:val="00872973"/>
    <w:rsid w:val="00872984"/>
    <w:rsid w:val="00872996"/>
    <w:rsid w:val="008729B6"/>
    <w:rsid w:val="008729E7"/>
    <w:rsid w:val="00872A14"/>
    <w:rsid w:val="00872AB4"/>
    <w:rsid w:val="00872AE5"/>
    <w:rsid w:val="00872B10"/>
    <w:rsid w:val="00872B1B"/>
    <w:rsid w:val="00872B1E"/>
    <w:rsid w:val="00872B29"/>
    <w:rsid w:val="00872B3C"/>
    <w:rsid w:val="00872B73"/>
    <w:rsid w:val="00872B77"/>
    <w:rsid w:val="00872B8A"/>
    <w:rsid w:val="00872C28"/>
    <w:rsid w:val="00872CA3"/>
    <w:rsid w:val="00872CC7"/>
    <w:rsid w:val="00872CCC"/>
    <w:rsid w:val="00872CDF"/>
    <w:rsid w:val="00872D16"/>
    <w:rsid w:val="00872D2B"/>
    <w:rsid w:val="00872D62"/>
    <w:rsid w:val="00872D6D"/>
    <w:rsid w:val="00872D7D"/>
    <w:rsid w:val="00872DAD"/>
    <w:rsid w:val="00872E7D"/>
    <w:rsid w:val="00872E86"/>
    <w:rsid w:val="00872E95"/>
    <w:rsid w:val="00872E9F"/>
    <w:rsid w:val="00872ECB"/>
    <w:rsid w:val="00872EDD"/>
    <w:rsid w:val="00872F00"/>
    <w:rsid w:val="00872F07"/>
    <w:rsid w:val="00872F27"/>
    <w:rsid w:val="00872F3C"/>
    <w:rsid w:val="00872F5D"/>
    <w:rsid w:val="00872F71"/>
    <w:rsid w:val="00872FAE"/>
    <w:rsid w:val="00872FD1"/>
    <w:rsid w:val="00872FFD"/>
    <w:rsid w:val="00873026"/>
    <w:rsid w:val="00873053"/>
    <w:rsid w:val="00873074"/>
    <w:rsid w:val="00873076"/>
    <w:rsid w:val="008730C0"/>
    <w:rsid w:val="0087318A"/>
    <w:rsid w:val="008731D9"/>
    <w:rsid w:val="008731E4"/>
    <w:rsid w:val="008731ED"/>
    <w:rsid w:val="008731F2"/>
    <w:rsid w:val="0087321D"/>
    <w:rsid w:val="0087321E"/>
    <w:rsid w:val="00873228"/>
    <w:rsid w:val="0087322C"/>
    <w:rsid w:val="00873241"/>
    <w:rsid w:val="00873276"/>
    <w:rsid w:val="008732C7"/>
    <w:rsid w:val="00873314"/>
    <w:rsid w:val="00873317"/>
    <w:rsid w:val="00873343"/>
    <w:rsid w:val="00873344"/>
    <w:rsid w:val="0087334E"/>
    <w:rsid w:val="008733B1"/>
    <w:rsid w:val="008733F1"/>
    <w:rsid w:val="00873413"/>
    <w:rsid w:val="00873421"/>
    <w:rsid w:val="00873425"/>
    <w:rsid w:val="00873471"/>
    <w:rsid w:val="00873473"/>
    <w:rsid w:val="008734ED"/>
    <w:rsid w:val="00873515"/>
    <w:rsid w:val="00873516"/>
    <w:rsid w:val="00873529"/>
    <w:rsid w:val="0087358A"/>
    <w:rsid w:val="00873641"/>
    <w:rsid w:val="00873642"/>
    <w:rsid w:val="00873691"/>
    <w:rsid w:val="008736A6"/>
    <w:rsid w:val="008736BB"/>
    <w:rsid w:val="008736DD"/>
    <w:rsid w:val="008736EB"/>
    <w:rsid w:val="00873727"/>
    <w:rsid w:val="0087372C"/>
    <w:rsid w:val="0087373E"/>
    <w:rsid w:val="00873743"/>
    <w:rsid w:val="0087374E"/>
    <w:rsid w:val="00873763"/>
    <w:rsid w:val="008737A9"/>
    <w:rsid w:val="008737F8"/>
    <w:rsid w:val="008737FE"/>
    <w:rsid w:val="00873817"/>
    <w:rsid w:val="0087382E"/>
    <w:rsid w:val="00873885"/>
    <w:rsid w:val="0087389F"/>
    <w:rsid w:val="008738C1"/>
    <w:rsid w:val="008738DD"/>
    <w:rsid w:val="008738F6"/>
    <w:rsid w:val="0087391F"/>
    <w:rsid w:val="00873938"/>
    <w:rsid w:val="008739A8"/>
    <w:rsid w:val="008739E6"/>
    <w:rsid w:val="008739FB"/>
    <w:rsid w:val="00873A07"/>
    <w:rsid w:val="00873A27"/>
    <w:rsid w:val="00873A4B"/>
    <w:rsid w:val="00873A65"/>
    <w:rsid w:val="00873A99"/>
    <w:rsid w:val="00873A9B"/>
    <w:rsid w:val="00873AC1"/>
    <w:rsid w:val="00873AC5"/>
    <w:rsid w:val="00873AD3"/>
    <w:rsid w:val="00873B08"/>
    <w:rsid w:val="00873B61"/>
    <w:rsid w:val="00873B80"/>
    <w:rsid w:val="00873B93"/>
    <w:rsid w:val="00873B96"/>
    <w:rsid w:val="00873BA2"/>
    <w:rsid w:val="00873C24"/>
    <w:rsid w:val="00873C4D"/>
    <w:rsid w:val="00873C69"/>
    <w:rsid w:val="00873C86"/>
    <w:rsid w:val="00873C97"/>
    <w:rsid w:val="00873C9F"/>
    <w:rsid w:val="00873CC3"/>
    <w:rsid w:val="00873CC7"/>
    <w:rsid w:val="00873CEB"/>
    <w:rsid w:val="00873D2C"/>
    <w:rsid w:val="00873D3D"/>
    <w:rsid w:val="00873D74"/>
    <w:rsid w:val="00873D8C"/>
    <w:rsid w:val="00873DB3"/>
    <w:rsid w:val="00873DFF"/>
    <w:rsid w:val="00873E2A"/>
    <w:rsid w:val="00873E8C"/>
    <w:rsid w:val="00873EAC"/>
    <w:rsid w:val="00873EDD"/>
    <w:rsid w:val="00873EE7"/>
    <w:rsid w:val="00873F0B"/>
    <w:rsid w:val="00873F56"/>
    <w:rsid w:val="00873F6D"/>
    <w:rsid w:val="00873F8D"/>
    <w:rsid w:val="00873FE4"/>
    <w:rsid w:val="0087402A"/>
    <w:rsid w:val="00874072"/>
    <w:rsid w:val="00874095"/>
    <w:rsid w:val="008740EB"/>
    <w:rsid w:val="00874119"/>
    <w:rsid w:val="00874138"/>
    <w:rsid w:val="00874154"/>
    <w:rsid w:val="00874161"/>
    <w:rsid w:val="00874189"/>
    <w:rsid w:val="0087419D"/>
    <w:rsid w:val="008741DD"/>
    <w:rsid w:val="00874207"/>
    <w:rsid w:val="0087421D"/>
    <w:rsid w:val="0087425E"/>
    <w:rsid w:val="008742BF"/>
    <w:rsid w:val="008742C1"/>
    <w:rsid w:val="00874311"/>
    <w:rsid w:val="0087431C"/>
    <w:rsid w:val="00874334"/>
    <w:rsid w:val="00874350"/>
    <w:rsid w:val="008743DF"/>
    <w:rsid w:val="00874404"/>
    <w:rsid w:val="00874409"/>
    <w:rsid w:val="0087442E"/>
    <w:rsid w:val="00874475"/>
    <w:rsid w:val="00874479"/>
    <w:rsid w:val="00874491"/>
    <w:rsid w:val="008744A8"/>
    <w:rsid w:val="008744C9"/>
    <w:rsid w:val="008744D6"/>
    <w:rsid w:val="00874528"/>
    <w:rsid w:val="00874543"/>
    <w:rsid w:val="0087454E"/>
    <w:rsid w:val="00874557"/>
    <w:rsid w:val="008745CA"/>
    <w:rsid w:val="008745FE"/>
    <w:rsid w:val="00874628"/>
    <w:rsid w:val="0087463B"/>
    <w:rsid w:val="0087465A"/>
    <w:rsid w:val="0087468F"/>
    <w:rsid w:val="008746BC"/>
    <w:rsid w:val="008746D5"/>
    <w:rsid w:val="0087471A"/>
    <w:rsid w:val="00874720"/>
    <w:rsid w:val="0087477C"/>
    <w:rsid w:val="00874789"/>
    <w:rsid w:val="0087478E"/>
    <w:rsid w:val="0087479F"/>
    <w:rsid w:val="00874800"/>
    <w:rsid w:val="00874888"/>
    <w:rsid w:val="008748C4"/>
    <w:rsid w:val="008748D1"/>
    <w:rsid w:val="008748FD"/>
    <w:rsid w:val="008748FE"/>
    <w:rsid w:val="0087491A"/>
    <w:rsid w:val="0087491C"/>
    <w:rsid w:val="00874925"/>
    <w:rsid w:val="00874960"/>
    <w:rsid w:val="00874964"/>
    <w:rsid w:val="00874A38"/>
    <w:rsid w:val="00874A4C"/>
    <w:rsid w:val="00874A77"/>
    <w:rsid w:val="00874A8F"/>
    <w:rsid w:val="00874AA9"/>
    <w:rsid w:val="00874AB3"/>
    <w:rsid w:val="00874B2E"/>
    <w:rsid w:val="00874B4E"/>
    <w:rsid w:val="00874B9D"/>
    <w:rsid w:val="00874BD4"/>
    <w:rsid w:val="00874BF0"/>
    <w:rsid w:val="00874C32"/>
    <w:rsid w:val="00874C3C"/>
    <w:rsid w:val="00874C6C"/>
    <w:rsid w:val="00874CD2"/>
    <w:rsid w:val="00874CE1"/>
    <w:rsid w:val="00874CE7"/>
    <w:rsid w:val="00874D02"/>
    <w:rsid w:val="00874D0A"/>
    <w:rsid w:val="00874D13"/>
    <w:rsid w:val="00874D29"/>
    <w:rsid w:val="00874D4C"/>
    <w:rsid w:val="00874D50"/>
    <w:rsid w:val="00874DA9"/>
    <w:rsid w:val="00874DD2"/>
    <w:rsid w:val="00874DFE"/>
    <w:rsid w:val="00874E23"/>
    <w:rsid w:val="00874E26"/>
    <w:rsid w:val="00874E74"/>
    <w:rsid w:val="00874E84"/>
    <w:rsid w:val="00874EE0"/>
    <w:rsid w:val="00874F1F"/>
    <w:rsid w:val="00874F37"/>
    <w:rsid w:val="00874F39"/>
    <w:rsid w:val="00874F4B"/>
    <w:rsid w:val="00874F76"/>
    <w:rsid w:val="00874F79"/>
    <w:rsid w:val="00874FA0"/>
    <w:rsid w:val="00874FAE"/>
    <w:rsid w:val="008750C3"/>
    <w:rsid w:val="008750C5"/>
    <w:rsid w:val="008750D8"/>
    <w:rsid w:val="008750E3"/>
    <w:rsid w:val="00875142"/>
    <w:rsid w:val="00875182"/>
    <w:rsid w:val="008751B9"/>
    <w:rsid w:val="008751C6"/>
    <w:rsid w:val="008751F8"/>
    <w:rsid w:val="0087520F"/>
    <w:rsid w:val="0087521C"/>
    <w:rsid w:val="0087524C"/>
    <w:rsid w:val="00875267"/>
    <w:rsid w:val="00875270"/>
    <w:rsid w:val="00875271"/>
    <w:rsid w:val="0087528D"/>
    <w:rsid w:val="008752D1"/>
    <w:rsid w:val="008752DB"/>
    <w:rsid w:val="008752F2"/>
    <w:rsid w:val="008752FD"/>
    <w:rsid w:val="00875308"/>
    <w:rsid w:val="0087531D"/>
    <w:rsid w:val="00875349"/>
    <w:rsid w:val="00875356"/>
    <w:rsid w:val="0087535C"/>
    <w:rsid w:val="00875382"/>
    <w:rsid w:val="008753BB"/>
    <w:rsid w:val="00875435"/>
    <w:rsid w:val="008754A6"/>
    <w:rsid w:val="00875509"/>
    <w:rsid w:val="0087557B"/>
    <w:rsid w:val="008755A1"/>
    <w:rsid w:val="008755DB"/>
    <w:rsid w:val="008755F8"/>
    <w:rsid w:val="00875659"/>
    <w:rsid w:val="00875662"/>
    <w:rsid w:val="008756A7"/>
    <w:rsid w:val="008756E1"/>
    <w:rsid w:val="008756F2"/>
    <w:rsid w:val="00875719"/>
    <w:rsid w:val="00875737"/>
    <w:rsid w:val="0087573B"/>
    <w:rsid w:val="0087577A"/>
    <w:rsid w:val="008757B9"/>
    <w:rsid w:val="00875814"/>
    <w:rsid w:val="00875895"/>
    <w:rsid w:val="008758F2"/>
    <w:rsid w:val="00875908"/>
    <w:rsid w:val="00875967"/>
    <w:rsid w:val="008759CE"/>
    <w:rsid w:val="008759D5"/>
    <w:rsid w:val="00875A29"/>
    <w:rsid w:val="00875A3F"/>
    <w:rsid w:val="00875A48"/>
    <w:rsid w:val="00875A86"/>
    <w:rsid w:val="00875ACC"/>
    <w:rsid w:val="00875AD1"/>
    <w:rsid w:val="00875AD2"/>
    <w:rsid w:val="00875AD5"/>
    <w:rsid w:val="00875B2C"/>
    <w:rsid w:val="00875B46"/>
    <w:rsid w:val="00875B4F"/>
    <w:rsid w:val="00875B6F"/>
    <w:rsid w:val="00875B7B"/>
    <w:rsid w:val="00875B87"/>
    <w:rsid w:val="00875B8B"/>
    <w:rsid w:val="00875B9E"/>
    <w:rsid w:val="00875BA8"/>
    <w:rsid w:val="00875BEE"/>
    <w:rsid w:val="00875C08"/>
    <w:rsid w:val="00875C2E"/>
    <w:rsid w:val="00875CA0"/>
    <w:rsid w:val="00875CE5"/>
    <w:rsid w:val="00875CE9"/>
    <w:rsid w:val="00875CEF"/>
    <w:rsid w:val="00875CFE"/>
    <w:rsid w:val="00875D1D"/>
    <w:rsid w:val="00875D1F"/>
    <w:rsid w:val="00875D60"/>
    <w:rsid w:val="00875DD8"/>
    <w:rsid w:val="00875E3A"/>
    <w:rsid w:val="00875E5B"/>
    <w:rsid w:val="00875EB9"/>
    <w:rsid w:val="00875F1D"/>
    <w:rsid w:val="00875F33"/>
    <w:rsid w:val="00875F51"/>
    <w:rsid w:val="00875F7E"/>
    <w:rsid w:val="00875FF0"/>
    <w:rsid w:val="00876069"/>
    <w:rsid w:val="00876088"/>
    <w:rsid w:val="008760D9"/>
    <w:rsid w:val="008760ED"/>
    <w:rsid w:val="00876105"/>
    <w:rsid w:val="00876128"/>
    <w:rsid w:val="0087612C"/>
    <w:rsid w:val="0087614B"/>
    <w:rsid w:val="00876150"/>
    <w:rsid w:val="0087617C"/>
    <w:rsid w:val="008761AB"/>
    <w:rsid w:val="008761B9"/>
    <w:rsid w:val="008761EF"/>
    <w:rsid w:val="00876217"/>
    <w:rsid w:val="00876224"/>
    <w:rsid w:val="00876226"/>
    <w:rsid w:val="00876229"/>
    <w:rsid w:val="00876237"/>
    <w:rsid w:val="00876259"/>
    <w:rsid w:val="00876297"/>
    <w:rsid w:val="008762B5"/>
    <w:rsid w:val="008762D2"/>
    <w:rsid w:val="008762E3"/>
    <w:rsid w:val="008762E7"/>
    <w:rsid w:val="00876315"/>
    <w:rsid w:val="0087631E"/>
    <w:rsid w:val="00876363"/>
    <w:rsid w:val="008763CB"/>
    <w:rsid w:val="008763E5"/>
    <w:rsid w:val="0087645F"/>
    <w:rsid w:val="00876488"/>
    <w:rsid w:val="00876495"/>
    <w:rsid w:val="0087649D"/>
    <w:rsid w:val="008764E7"/>
    <w:rsid w:val="00876534"/>
    <w:rsid w:val="0087653F"/>
    <w:rsid w:val="00876546"/>
    <w:rsid w:val="0087654E"/>
    <w:rsid w:val="00876558"/>
    <w:rsid w:val="0087655D"/>
    <w:rsid w:val="008765B0"/>
    <w:rsid w:val="008765BD"/>
    <w:rsid w:val="008765C5"/>
    <w:rsid w:val="008765EA"/>
    <w:rsid w:val="008765F5"/>
    <w:rsid w:val="0087661B"/>
    <w:rsid w:val="00876658"/>
    <w:rsid w:val="0087666D"/>
    <w:rsid w:val="0087669A"/>
    <w:rsid w:val="008766B6"/>
    <w:rsid w:val="008766CF"/>
    <w:rsid w:val="008766DE"/>
    <w:rsid w:val="008766ED"/>
    <w:rsid w:val="0087674F"/>
    <w:rsid w:val="00876751"/>
    <w:rsid w:val="00876772"/>
    <w:rsid w:val="00876787"/>
    <w:rsid w:val="00876795"/>
    <w:rsid w:val="008767A5"/>
    <w:rsid w:val="008767AD"/>
    <w:rsid w:val="008767AF"/>
    <w:rsid w:val="008767B4"/>
    <w:rsid w:val="008767DA"/>
    <w:rsid w:val="00876806"/>
    <w:rsid w:val="00876819"/>
    <w:rsid w:val="0087683E"/>
    <w:rsid w:val="00876873"/>
    <w:rsid w:val="008768D0"/>
    <w:rsid w:val="00876917"/>
    <w:rsid w:val="0087695F"/>
    <w:rsid w:val="00876970"/>
    <w:rsid w:val="008769C3"/>
    <w:rsid w:val="008769F6"/>
    <w:rsid w:val="00876A33"/>
    <w:rsid w:val="00876A61"/>
    <w:rsid w:val="00876A72"/>
    <w:rsid w:val="00876AC5"/>
    <w:rsid w:val="00876B03"/>
    <w:rsid w:val="00876B17"/>
    <w:rsid w:val="00876B1C"/>
    <w:rsid w:val="00876B27"/>
    <w:rsid w:val="00876BAB"/>
    <w:rsid w:val="00876BE0"/>
    <w:rsid w:val="00876BF0"/>
    <w:rsid w:val="00876BFE"/>
    <w:rsid w:val="00876C08"/>
    <w:rsid w:val="00876C34"/>
    <w:rsid w:val="00876C82"/>
    <w:rsid w:val="00876C83"/>
    <w:rsid w:val="00876C8D"/>
    <w:rsid w:val="00876C9B"/>
    <w:rsid w:val="00876CBC"/>
    <w:rsid w:val="00876CD1"/>
    <w:rsid w:val="00876CF0"/>
    <w:rsid w:val="00876D12"/>
    <w:rsid w:val="00876D19"/>
    <w:rsid w:val="00876D27"/>
    <w:rsid w:val="00876D42"/>
    <w:rsid w:val="00876D66"/>
    <w:rsid w:val="00876D83"/>
    <w:rsid w:val="00876DA7"/>
    <w:rsid w:val="00876DB6"/>
    <w:rsid w:val="00876E23"/>
    <w:rsid w:val="00876E50"/>
    <w:rsid w:val="00876E62"/>
    <w:rsid w:val="00876E6C"/>
    <w:rsid w:val="00876E74"/>
    <w:rsid w:val="00876EA8"/>
    <w:rsid w:val="00876EB1"/>
    <w:rsid w:val="00876EDB"/>
    <w:rsid w:val="00876F0D"/>
    <w:rsid w:val="00876F2E"/>
    <w:rsid w:val="00876F66"/>
    <w:rsid w:val="00876FBA"/>
    <w:rsid w:val="00876FD7"/>
    <w:rsid w:val="00877017"/>
    <w:rsid w:val="00877041"/>
    <w:rsid w:val="00877080"/>
    <w:rsid w:val="00877092"/>
    <w:rsid w:val="0087709D"/>
    <w:rsid w:val="008770AB"/>
    <w:rsid w:val="008770E0"/>
    <w:rsid w:val="008770F5"/>
    <w:rsid w:val="0087713D"/>
    <w:rsid w:val="00877150"/>
    <w:rsid w:val="00877177"/>
    <w:rsid w:val="008771B0"/>
    <w:rsid w:val="008771F1"/>
    <w:rsid w:val="0087722B"/>
    <w:rsid w:val="00877255"/>
    <w:rsid w:val="0087725D"/>
    <w:rsid w:val="00877276"/>
    <w:rsid w:val="00877281"/>
    <w:rsid w:val="008772C0"/>
    <w:rsid w:val="008772F9"/>
    <w:rsid w:val="0087732D"/>
    <w:rsid w:val="00877337"/>
    <w:rsid w:val="0087736D"/>
    <w:rsid w:val="0087739B"/>
    <w:rsid w:val="00877407"/>
    <w:rsid w:val="00877416"/>
    <w:rsid w:val="0087742E"/>
    <w:rsid w:val="00877437"/>
    <w:rsid w:val="00877446"/>
    <w:rsid w:val="00877474"/>
    <w:rsid w:val="00877492"/>
    <w:rsid w:val="008774BE"/>
    <w:rsid w:val="0087753D"/>
    <w:rsid w:val="008775BD"/>
    <w:rsid w:val="008775ED"/>
    <w:rsid w:val="00877615"/>
    <w:rsid w:val="00877617"/>
    <w:rsid w:val="0087761D"/>
    <w:rsid w:val="0087762E"/>
    <w:rsid w:val="008776B8"/>
    <w:rsid w:val="008776C2"/>
    <w:rsid w:val="008776C8"/>
    <w:rsid w:val="008776EA"/>
    <w:rsid w:val="008776EC"/>
    <w:rsid w:val="008776EF"/>
    <w:rsid w:val="00877714"/>
    <w:rsid w:val="00877771"/>
    <w:rsid w:val="0087777E"/>
    <w:rsid w:val="0087778E"/>
    <w:rsid w:val="008777BA"/>
    <w:rsid w:val="008777C5"/>
    <w:rsid w:val="008777D2"/>
    <w:rsid w:val="00877842"/>
    <w:rsid w:val="0087785D"/>
    <w:rsid w:val="008778A4"/>
    <w:rsid w:val="008778CA"/>
    <w:rsid w:val="008778E6"/>
    <w:rsid w:val="008778EF"/>
    <w:rsid w:val="0087797E"/>
    <w:rsid w:val="008779C0"/>
    <w:rsid w:val="008779E7"/>
    <w:rsid w:val="008779F5"/>
    <w:rsid w:val="00877A06"/>
    <w:rsid w:val="00877A11"/>
    <w:rsid w:val="00877A33"/>
    <w:rsid w:val="00877A3F"/>
    <w:rsid w:val="00877A5B"/>
    <w:rsid w:val="00877A89"/>
    <w:rsid w:val="00877AA3"/>
    <w:rsid w:val="00877AFD"/>
    <w:rsid w:val="00877B21"/>
    <w:rsid w:val="00877B4E"/>
    <w:rsid w:val="00877B77"/>
    <w:rsid w:val="00877B8D"/>
    <w:rsid w:val="00877BA7"/>
    <w:rsid w:val="00877BB1"/>
    <w:rsid w:val="00877BB7"/>
    <w:rsid w:val="00877BC6"/>
    <w:rsid w:val="00877BD0"/>
    <w:rsid w:val="00877BDE"/>
    <w:rsid w:val="00877BE5"/>
    <w:rsid w:val="00877C00"/>
    <w:rsid w:val="00877C0B"/>
    <w:rsid w:val="00877C19"/>
    <w:rsid w:val="00877C72"/>
    <w:rsid w:val="00877CBC"/>
    <w:rsid w:val="00877CDA"/>
    <w:rsid w:val="00877D1C"/>
    <w:rsid w:val="00877D49"/>
    <w:rsid w:val="00877D71"/>
    <w:rsid w:val="00877D84"/>
    <w:rsid w:val="00877D8A"/>
    <w:rsid w:val="00877D94"/>
    <w:rsid w:val="00877DB3"/>
    <w:rsid w:val="00877E06"/>
    <w:rsid w:val="00877E1C"/>
    <w:rsid w:val="00877E34"/>
    <w:rsid w:val="00877E39"/>
    <w:rsid w:val="00877E8B"/>
    <w:rsid w:val="00877E9D"/>
    <w:rsid w:val="00877EA5"/>
    <w:rsid w:val="00877EB4"/>
    <w:rsid w:val="00877ED3"/>
    <w:rsid w:val="00877EDC"/>
    <w:rsid w:val="00877EF3"/>
    <w:rsid w:val="00877F06"/>
    <w:rsid w:val="00877F39"/>
    <w:rsid w:val="00877F51"/>
    <w:rsid w:val="00877F82"/>
    <w:rsid w:val="00877F8B"/>
    <w:rsid w:val="00877FBC"/>
    <w:rsid w:val="00877FE1"/>
    <w:rsid w:val="00877FFE"/>
    <w:rsid w:val="0088000F"/>
    <w:rsid w:val="00880020"/>
    <w:rsid w:val="0088005A"/>
    <w:rsid w:val="0088005E"/>
    <w:rsid w:val="0088006B"/>
    <w:rsid w:val="0088006E"/>
    <w:rsid w:val="008800A0"/>
    <w:rsid w:val="008800C4"/>
    <w:rsid w:val="008800EE"/>
    <w:rsid w:val="0088010E"/>
    <w:rsid w:val="0088015C"/>
    <w:rsid w:val="0088016A"/>
    <w:rsid w:val="0088019D"/>
    <w:rsid w:val="0088019E"/>
    <w:rsid w:val="008801A1"/>
    <w:rsid w:val="008801DB"/>
    <w:rsid w:val="00880247"/>
    <w:rsid w:val="0088024D"/>
    <w:rsid w:val="0088025E"/>
    <w:rsid w:val="00880283"/>
    <w:rsid w:val="008802CD"/>
    <w:rsid w:val="008802D7"/>
    <w:rsid w:val="008802DF"/>
    <w:rsid w:val="008802F3"/>
    <w:rsid w:val="008802F7"/>
    <w:rsid w:val="008802FE"/>
    <w:rsid w:val="00880355"/>
    <w:rsid w:val="00880365"/>
    <w:rsid w:val="008803B0"/>
    <w:rsid w:val="0088046B"/>
    <w:rsid w:val="00880476"/>
    <w:rsid w:val="00880477"/>
    <w:rsid w:val="00880487"/>
    <w:rsid w:val="0088049C"/>
    <w:rsid w:val="008804A2"/>
    <w:rsid w:val="008804C8"/>
    <w:rsid w:val="008804CB"/>
    <w:rsid w:val="008804DD"/>
    <w:rsid w:val="00880502"/>
    <w:rsid w:val="0088051E"/>
    <w:rsid w:val="00880564"/>
    <w:rsid w:val="008805BA"/>
    <w:rsid w:val="008805D6"/>
    <w:rsid w:val="00880620"/>
    <w:rsid w:val="00880651"/>
    <w:rsid w:val="00880656"/>
    <w:rsid w:val="0088066D"/>
    <w:rsid w:val="00880676"/>
    <w:rsid w:val="00880689"/>
    <w:rsid w:val="00880692"/>
    <w:rsid w:val="008806A2"/>
    <w:rsid w:val="008806AB"/>
    <w:rsid w:val="008806B8"/>
    <w:rsid w:val="00880736"/>
    <w:rsid w:val="00880754"/>
    <w:rsid w:val="00880764"/>
    <w:rsid w:val="00880770"/>
    <w:rsid w:val="0088079E"/>
    <w:rsid w:val="008807A2"/>
    <w:rsid w:val="008807B0"/>
    <w:rsid w:val="008807D7"/>
    <w:rsid w:val="008807F2"/>
    <w:rsid w:val="008807F6"/>
    <w:rsid w:val="00880809"/>
    <w:rsid w:val="00880824"/>
    <w:rsid w:val="0088082E"/>
    <w:rsid w:val="00880835"/>
    <w:rsid w:val="00880845"/>
    <w:rsid w:val="0088084D"/>
    <w:rsid w:val="00880861"/>
    <w:rsid w:val="0088086B"/>
    <w:rsid w:val="00880888"/>
    <w:rsid w:val="0088088D"/>
    <w:rsid w:val="0088092E"/>
    <w:rsid w:val="0088092F"/>
    <w:rsid w:val="00880AB2"/>
    <w:rsid w:val="00880AB6"/>
    <w:rsid w:val="00880ACB"/>
    <w:rsid w:val="00880ADA"/>
    <w:rsid w:val="00880B0E"/>
    <w:rsid w:val="00880B19"/>
    <w:rsid w:val="00880B4E"/>
    <w:rsid w:val="00880B70"/>
    <w:rsid w:val="00880B7C"/>
    <w:rsid w:val="00880B93"/>
    <w:rsid w:val="00880B98"/>
    <w:rsid w:val="00880B9F"/>
    <w:rsid w:val="00880BA4"/>
    <w:rsid w:val="00880BE6"/>
    <w:rsid w:val="00880BF3"/>
    <w:rsid w:val="00880C02"/>
    <w:rsid w:val="00880C3A"/>
    <w:rsid w:val="00880C5D"/>
    <w:rsid w:val="00880C65"/>
    <w:rsid w:val="00880C94"/>
    <w:rsid w:val="00880CA1"/>
    <w:rsid w:val="00880CB4"/>
    <w:rsid w:val="00880CC3"/>
    <w:rsid w:val="00880CCC"/>
    <w:rsid w:val="00880CEC"/>
    <w:rsid w:val="00880D03"/>
    <w:rsid w:val="00880D0D"/>
    <w:rsid w:val="00880D29"/>
    <w:rsid w:val="00880D41"/>
    <w:rsid w:val="00880D8A"/>
    <w:rsid w:val="00880DD1"/>
    <w:rsid w:val="00880E02"/>
    <w:rsid w:val="00880E3B"/>
    <w:rsid w:val="00880E4C"/>
    <w:rsid w:val="00880E58"/>
    <w:rsid w:val="00880E68"/>
    <w:rsid w:val="00880E87"/>
    <w:rsid w:val="00880EC9"/>
    <w:rsid w:val="00880ECF"/>
    <w:rsid w:val="00880F31"/>
    <w:rsid w:val="00880F4D"/>
    <w:rsid w:val="00880F7C"/>
    <w:rsid w:val="00880F85"/>
    <w:rsid w:val="00880F86"/>
    <w:rsid w:val="00880FE6"/>
    <w:rsid w:val="00881005"/>
    <w:rsid w:val="0088105B"/>
    <w:rsid w:val="008810E1"/>
    <w:rsid w:val="008810E9"/>
    <w:rsid w:val="008810FC"/>
    <w:rsid w:val="00881105"/>
    <w:rsid w:val="0088111D"/>
    <w:rsid w:val="00881132"/>
    <w:rsid w:val="00881141"/>
    <w:rsid w:val="0088118A"/>
    <w:rsid w:val="0088118C"/>
    <w:rsid w:val="0088119C"/>
    <w:rsid w:val="008811A6"/>
    <w:rsid w:val="008811C7"/>
    <w:rsid w:val="008811E9"/>
    <w:rsid w:val="00881228"/>
    <w:rsid w:val="008812DC"/>
    <w:rsid w:val="008812E4"/>
    <w:rsid w:val="008812E8"/>
    <w:rsid w:val="008812FA"/>
    <w:rsid w:val="00881315"/>
    <w:rsid w:val="00881343"/>
    <w:rsid w:val="00881358"/>
    <w:rsid w:val="0088136C"/>
    <w:rsid w:val="00881375"/>
    <w:rsid w:val="00881389"/>
    <w:rsid w:val="0088139A"/>
    <w:rsid w:val="008813A8"/>
    <w:rsid w:val="008813C5"/>
    <w:rsid w:val="008813E9"/>
    <w:rsid w:val="008813EE"/>
    <w:rsid w:val="0088140C"/>
    <w:rsid w:val="00881434"/>
    <w:rsid w:val="0088147C"/>
    <w:rsid w:val="0088148B"/>
    <w:rsid w:val="008814A2"/>
    <w:rsid w:val="008814A7"/>
    <w:rsid w:val="008814AE"/>
    <w:rsid w:val="008814B3"/>
    <w:rsid w:val="008814BB"/>
    <w:rsid w:val="00881502"/>
    <w:rsid w:val="0088150D"/>
    <w:rsid w:val="00881539"/>
    <w:rsid w:val="0088155F"/>
    <w:rsid w:val="00881564"/>
    <w:rsid w:val="00881577"/>
    <w:rsid w:val="0088159F"/>
    <w:rsid w:val="008815D6"/>
    <w:rsid w:val="008815F9"/>
    <w:rsid w:val="00881612"/>
    <w:rsid w:val="00881614"/>
    <w:rsid w:val="0088161B"/>
    <w:rsid w:val="00881644"/>
    <w:rsid w:val="0088165D"/>
    <w:rsid w:val="00881678"/>
    <w:rsid w:val="00881682"/>
    <w:rsid w:val="00881683"/>
    <w:rsid w:val="00881692"/>
    <w:rsid w:val="008816D5"/>
    <w:rsid w:val="008816D8"/>
    <w:rsid w:val="008816E1"/>
    <w:rsid w:val="00881728"/>
    <w:rsid w:val="00881764"/>
    <w:rsid w:val="0088177F"/>
    <w:rsid w:val="008817A2"/>
    <w:rsid w:val="008817B8"/>
    <w:rsid w:val="008817C4"/>
    <w:rsid w:val="008817C9"/>
    <w:rsid w:val="008817D6"/>
    <w:rsid w:val="008817D7"/>
    <w:rsid w:val="008817EA"/>
    <w:rsid w:val="00881823"/>
    <w:rsid w:val="0088182B"/>
    <w:rsid w:val="00881838"/>
    <w:rsid w:val="00881845"/>
    <w:rsid w:val="00881873"/>
    <w:rsid w:val="008818DF"/>
    <w:rsid w:val="008818F6"/>
    <w:rsid w:val="00881942"/>
    <w:rsid w:val="0088194C"/>
    <w:rsid w:val="0088199C"/>
    <w:rsid w:val="008819D0"/>
    <w:rsid w:val="00881A23"/>
    <w:rsid w:val="00881A33"/>
    <w:rsid w:val="00881A3C"/>
    <w:rsid w:val="00881A5A"/>
    <w:rsid w:val="00881A78"/>
    <w:rsid w:val="00881A7C"/>
    <w:rsid w:val="00881AE5"/>
    <w:rsid w:val="00881B01"/>
    <w:rsid w:val="00881B3A"/>
    <w:rsid w:val="00881B4F"/>
    <w:rsid w:val="00881B52"/>
    <w:rsid w:val="00881B6B"/>
    <w:rsid w:val="00881B76"/>
    <w:rsid w:val="00881BC2"/>
    <w:rsid w:val="00881BCB"/>
    <w:rsid w:val="00881BEB"/>
    <w:rsid w:val="00881BF1"/>
    <w:rsid w:val="00881C31"/>
    <w:rsid w:val="00881C3B"/>
    <w:rsid w:val="00881C8B"/>
    <w:rsid w:val="00881C9D"/>
    <w:rsid w:val="00881CF7"/>
    <w:rsid w:val="00881D5F"/>
    <w:rsid w:val="00881DB7"/>
    <w:rsid w:val="00881DE2"/>
    <w:rsid w:val="00881E0F"/>
    <w:rsid w:val="00881E43"/>
    <w:rsid w:val="00881E6F"/>
    <w:rsid w:val="00881E78"/>
    <w:rsid w:val="00881E8C"/>
    <w:rsid w:val="00881EBC"/>
    <w:rsid w:val="00881EE1"/>
    <w:rsid w:val="00881F0C"/>
    <w:rsid w:val="00881F39"/>
    <w:rsid w:val="00881F3C"/>
    <w:rsid w:val="00881F45"/>
    <w:rsid w:val="00881F4F"/>
    <w:rsid w:val="00881F65"/>
    <w:rsid w:val="00881F9D"/>
    <w:rsid w:val="00881FB8"/>
    <w:rsid w:val="0088200C"/>
    <w:rsid w:val="00882020"/>
    <w:rsid w:val="00882035"/>
    <w:rsid w:val="0088205F"/>
    <w:rsid w:val="0088208B"/>
    <w:rsid w:val="008820B9"/>
    <w:rsid w:val="008820C5"/>
    <w:rsid w:val="008820C6"/>
    <w:rsid w:val="008820EE"/>
    <w:rsid w:val="00882105"/>
    <w:rsid w:val="0088210E"/>
    <w:rsid w:val="00882120"/>
    <w:rsid w:val="00882132"/>
    <w:rsid w:val="00882145"/>
    <w:rsid w:val="00882166"/>
    <w:rsid w:val="0088219D"/>
    <w:rsid w:val="008821A9"/>
    <w:rsid w:val="008821CB"/>
    <w:rsid w:val="008821E6"/>
    <w:rsid w:val="00882242"/>
    <w:rsid w:val="00882278"/>
    <w:rsid w:val="00882279"/>
    <w:rsid w:val="00882299"/>
    <w:rsid w:val="008822B2"/>
    <w:rsid w:val="0088232E"/>
    <w:rsid w:val="008823F5"/>
    <w:rsid w:val="0088240F"/>
    <w:rsid w:val="00882424"/>
    <w:rsid w:val="00882449"/>
    <w:rsid w:val="0088245F"/>
    <w:rsid w:val="0088247B"/>
    <w:rsid w:val="0088249E"/>
    <w:rsid w:val="008824D9"/>
    <w:rsid w:val="00882514"/>
    <w:rsid w:val="00882554"/>
    <w:rsid w:val="00882575"/>
    <w:rsid w:val="00882605"/>
    <w:rsid w:val="0088263E"/>
    <w:rsid w:val="00882663"/>
    <w:rsid w:val="00882674"/>
    <w:rsid w:val="00882715"/>
    <w:rsid w:val="00882721"/>
    <w:rsid w:val="0088273A"/>
    <w:rsid w:val="008827AB"/>
    <w:rsid w:val="008827C9"/>
    <w:rsid w:val="00882830"/>
    <w:rsid w:val="00882838"/>
    <w:rsid w:val="00882889"/>
    <w:rsid w:val="008828A0"/>
    <w:rsid w:val="008828F5"/>
    <w:rsid w:val="008828FF"/>
    <w:rsid w:val="00882956"/>
    <w:rsid w:val="00882979"/>
    <w:rsid w:val="008829B3"/>
    <w:rsid w:val="00882A11"/>
    <w:rsid w:val="00882A2C"/>
    <w:rsid w:val="00882A4C"/>
    <w:rsid w:val="00882A85"/>
    <w:rsid w:val="00882AA4"/>
    <w:rsid w:val="00882AB8"/>
    <w:rsid w:val="00882B10"/>
    <w:rsid w:val="00882B3D"/>
    <w:rsid w:val="00882B9C"/>
    <w:rsid w:val="00882BE9"/>
    <w:rsid w:val="00882BF0"/>
    <w:rsid w:val="00882C35"/>
    <w:rsid w:val="00882C76"/>
    <w:rsid w:val="00882C7A"/>
    <w:rsid w:val="00882C9D"/>
    <w:rsid w:val="00882CAA"/>
    <w:rsid w:val="00882CE4"/>
    <w:rsid w:val="00882CE9"/>
    <w:rsid w:val="00882D25"/>
    <w:rsid w:val="00882D66"/>
    <w:rsid w:val="00882DE6"/>
    <w:rsid w:val="00882DE7"/>
    <w:rsid w:val="00882DF3"/>
    <w:rsid w:val="00882E48"/>
    <w:rsid w:val="00882E56"/>
    <w:rsid w:val="00882E68"/>
    <w:rsid w:val="00882EA2"/>
    <w:rsid w:val="00882EB3"/>
    <w:rsid w:val="00882EDF"/>
    <w:rsid w:val="00882EF4"/>
    <w:rsid w:val="00882F4F"/>
    <w:rsid w:val="00882F64"/>
    <w:rsid w:val="0088301C"/>
    <w:rsid w:val="0088305F"/>
    <w:rsid w:val="00883083"/>
    <w:rsid w:val="008830AF"/>
    <w:rsid w:val="008830F3"/>
    <w:rsid w:val="008830FF"/>
    <w:rsid w:val="00883130"/>
    <w:rsid w:val="0088313B"/>
    <w:rsid w:val="00883190"/>
    <w:rsid w:val="008831CB"/>
    <w:rsid w:val="008831CF"/>
    <w:rsid w:val="0088321B"/>
    <w:rsid w:val="00883250"/>
    <w:rsid w:val="00883254"/>
    <w:rsid w:val="00883270"/>
    <w:rsid w:val="0088328A"/>
    <w:rsid w:val="00883295"/>
    <w:rsid w:val="0088329A"/>
    <w:rsid w:val="008832C2"/>
    <w:rsid w:val="008832D7"/>
    <w:rsid w:val="008832F2"/>
    <w:rsid w:val="008832FF"/>
    <w:rsid w:val="00883332"/>
    <w:rsid w:val="00883367"/>
    <w:rsid w:val="0088338A"/>
    <w:rsid w:val="008833FE"/>
    <w:rsid w:val="0088344F"/>
    <w:rsid w:val="0088346F"/>
    <w:rsid w:val="0088347F"/>
    <w:rsid w:val="00883486"/>
    <w:rsid w:val="00883496"/>
    <w:rsid w:val="008834C2"/>
    <w:rsid w:val="008834E7"/>
    <w:rsid w:val="008834FC"/>
    <w:rsid w:val="0088352A"/>
    <w:rsid w:val="0088352E"/>
    <w:rsid w:val="00883557"/>
    <w:rsid w:val="00883559"/>
    <w:rsid w:val="0088358B"/>
    <w:rsid w:val="00883593"/>
    <w:rsid w:val="008835C3"/>
    <w:rsid w:val="008835DD"/>
    <w:rsid w:val="00883667"/>
    <w:rsid w:val="00883675"/>
    <w:rsid w:val="008836C3"/>
    <w:rsid w:val="008836DF"/>
    <w:rsid w:val="008836E6"/>
    <w:rsid w:val="00883749"/>
    <w:rsid w:val="00883772"/>
    <w:rsid w:val="0088377E"/>
    <w:rsid w:val="00883782"/>
    <w:rsid w:val="0088379D"/>
    <w:rsid w:val="008837DF"/>
    <w:rsid w:val="00883835"/>
    <w:rsid w:val="00883852"/>
    <w:rsid w:val="00883857"/>
    <w:rsid w:val="008838AB"/>
    <w:rsid w:val="008838BD"/>
    <w:rsid w:val="008838CE"/>
    <w:rsid w:val="008838E0"/>
    <w:rsid w:val="008838F3"/>
    <w:rsid w:val="00883907"/>
    <w:rsid w:val="00883954"/>
    <w:rsid w:val="0088395C"/>
    <w:rsid w:val="0088397E"/>
    <w:rsid w:val="008839C8"/>
    <w:rsid w:val="008839CF"/>
    <w:rsid w:val="008839D2"/>
    <w:rsid w:val="008839F8"/>
    <w:rsid w:val="00883A25"/>
    <w:rsid w:val="00883A42"/>
    <w:rsid w:val="00883A4B"/>
    <w:rsid w:val="00883A68"/>
    <w:rsid w:val="00883A83"/>
    <w:rsid w:val="00883AB5"/>
    <w:rsid w:val="00883AE8"/>
    <w:rsid w:val="00883B56"/>
    <w:rsid w:val="00883B73"/>
    <w:rsid w:val="00883B80"/>
    <w:rsid w:val="00883BC4"/>
    <w:rsid w:val="00883BCA"/>
    <w:rsid w:val="00883C01"/>
    <w:rsid w:val="00883C15"/>
    <w:rsid w:val="00883C53"/>
    <w:rsid w:val="00883C62"/>
    <w:rsid w:val="00883C6D"/>
    <w:rsid w:val="00883CA7"/>
    <w:rsid w:val="00883CB8"/>
    <w:rsid w:val="00883CFA"/>
    <w:rsid w:val="00883CFB"/>
    <w:rsid w:val="00883D25"/>
    <w:rsid w:val="00883D33"/>
    <w:rsid w:val="00883D56"/>
    <w:rsid w:val="00883D68"/>
    <w:rsid w:val="00883D9A"/>
    <w:rsid w:val="00883E02"/>
    <w:rsid w:val="00883E24"/>
    <w:rsid w:val="00883E2F"/>
    <w:rsid w:val="00883E81"/>
    <w:rsid w:val="00883EAB"/>
    <w:rsid w:val="00883F1D"/>
    <w:rsid w:val="00883F5C"/>
    <w:rsid w:val="00883F7E"/>
    <w:rsid w:val="00883FBB"/>
    <w:rsid w:val="00883FC8"/>
    <w:rsid w:val="00883FFB"/>
    <w:rsid w:val="0088401D"/>
    <w:rsid w:val="0088402A"/>
    <w:rsid w:val="0088407C"/>
    <w:rsid w:val="008840A6"/>
    <w:rsid w:val="008840BD"/>
    <w:rsid w:val="008840C0"/>
    <w:rsid w:val="00884124"/>
    <w:rsid w:val="00884154"/>
    <w:rsid w:val="00884190"/>
    <w:rsid w:val="0088419E"/>
    <w:rsid w:val="008841C5"/>
    <w:rsid w:val="008841CB"/>
    <w:rsid w:val="00884213"/>
    <w:rsid w:val="00884217"/>
    <w:rsid w:val="00884223"/>
    <w:rsid w:val="00884242"/>
    <w:rsid w:val="0088424B"/>
    <w:rsid w:val="00884285"/>
    <w:rsid w:val="008842A0"/>
    <w:rsid w:val="008842E6"/>
    <w:rsid w:val="008842E7"/>
    <w:rsid w:val="008842EA"/>
    <w:rsid w:val="008842EB"/>
    <w:rsid w:val="0088432D"/>
    <w:rsid w:val="0088435E"/>
    <w:rsid w:val="00884394"/>
    <w:rsid w:val="008843AB"/>
    <w:rsid w:val="008843ED"/>
    <w:rsid w:val="008843F1"/>
    <w:rsid w:val="008843F5"/>
    <w:rsid w:val="00884425"/>
    <w:rsid w:val="0088442A"/>
    <w:rsid w:val="00884438"/>
    <w:rsid w:val="00884482"/>
    <w:rsid w:val="0088449B"/>
    <w:rsid w:val="008844D9"/>
    <w:rsid w:val="008844EE"/>
    <w:rsid w:val="00884520"/>
    <w:rsid w:val="00884543"/>
    <w:rsid w:val="00884567"/>
    <w:rsid w:val="0088456A"/>
    <w:rsid w:val="008845B6"/>
    <w:rsid w:val="008845C7"/>
    <w:rsid w:val="008845D3"/>
    <w:rsid w:val="008845D6"/>
    <w:rsid w:val="008845F1"/>
    <w:rsid w:val="008845F2"/>
    <w:rsid w:val="0088461E"/>
    <w:rsid w:val="00884620"/>
    <w:rsid w:val="00884629"/>
    <w:rsid w:val="00884650"/>
    <w:rsid w:val="00884662"/>
    <w:rsid w:val="0088466D"/>
    <w:rsid w:val="0088467D"/>
    <w:rsid w:val="00884688"/>
    <w:rsid w:val="0088468D"/>
    <w:rsid w:val="008846FF"/>
    <w:rsid w:val="00884759"/>
    <w:rsid w:val="0088475A"/>
    <w:rsid w:val="00884765"/>
    <w:rsid w:val="00884766"/>
    <w:rsid w:val="008847E1"/>
    <w:rsid w:val="00884802"/>
    <w:rsid w:val="0088483B"/>
    <w:rsid w:val="0088489C"/>
    <w:rsid w:val="008848B4"/>
    <w:rsid w:val="008848CB"/>
    <w:rsid w:val="008848E9"/>
    <w:rsid w:val="008848FF"/>
    <w:rsid w:val="00884962"/>
    <w:rsid w:val="00884983"/>
    <w:rsid w:val="00884996"/>
    <w:rsid w:val="0088499F"/>
    <w:rsid w:val="008849D0"/>
    <w:rsid w:val="00884A49"/>
    <w:rsid w:val="00884A7D"/>
    <w:rsid w:val="00884A91"/>
    <w:rsid w:val="00884AA0"/>
    <w:rsid w:val="00884AB4"/>
    <w:rsid w:val="00884AC9"/>
    <w:rsid w:val="00884B10"/>
    <w:rsid w:val="00884B59"/>
    <w:rsid w:val="00884B68"/>
    <w:rsid w:val="00884B7D"/>
    <w:rsid w:val="00884C07"/>
    <w:rsid w:val="00884C21"/>
    <w:rsid w:val="00884C2F"/>
    <w:rsid w:val="00884C40"/>
    <w:rsid w:val="00884C75"/>
    <w:rsid w:val="00884CBB"/>
    <w:rsid w:val="00884CD6"/>
    <w:rsid w:val="00884D64"/>
    <w:rsid w:val="00884D75"/>
    <w:rsid w:val="00884D84"/>
    <w:rsid w:val="00884DE5"/>
    <w:rsid w:val="00884E2E"/>
    <w:rsid w:val="00884E39"/>
    <w:rsid w:val="00884E3F"/>
    <w:rsid w:val="00884E45"/>
    <w:rsid w:val="00884E78"/>
    <w:rsid w:val="00884EAC"/>
    <w:rsid w:val="00884EE0"/>
    <w:rsid w:val="00884EE2"/>
    <w:rsid w:val="00884F00"/>
    <w:rsid w:val="00884F05"/>
    <w:rsid w:val="00884F31"/>
    <w:rsid w:val="00884F3B"/>
    <w:rsid w:val="00884F40"/>
    <w:rsid w:val="00884F5D"/>
    <w:rsid w:val="00884F5E"/>
    <w:rsid w:val="00884F99"/>
    <w:rsid w:val="00884FA3"/>
    <w:rsid w:val="00885052"/>
    <w:rsid w:val="00885093"/>
    <w:rsid w:val="008850A2"/>
    <w:rsid w:val="008850D1"/>
    <w:rsid w:val="008850F1"/>
    <w:rsid w:val="00885137"/>
    <w:rsid w:val="00885191"/>
    <w:rsid w:val="008851A7"/>
    <w:rsid w:val="008851A9"/>
    <w:rsid w:val="008851AE"/>
    <w:rsid w:val="00885207"/>
    <w:rsid w:val="0088520F"/>
    <w:rsid w:val="00885221"/>
    <w:rsid w:val="00885258"/>
    <w:rsid w:val="00885287"/>
    <w:rsid w:val="0088528A"/>
    <w:rsid w:val="0088528D"/>
    <w:rsid w:val="008852B6"/>
    <w:rsid w:val="008852DB"/>
    <w:rsid w:val="008852EB"/>
    <w:rsid w:val="008852F8"/>
    <w:rsid w:val="0088531C"/>
    <w:rsid w:val="00885364"/>
    <w:rsid w:val="008853B9"/>
    <w:rsid w:val="008853C8"/>
    <w:rsid w:val="008853DE"/>
    <w:rsid w:val="008853F3"/>
    <w:rsid w:val="00885417"/>
    <w:rsid w:val="0088541A"/>
    <w:rsid w:val="0088542A"/>
    <w:rsid w:val="00885481"/>
    <w:rsid w:val="00885491"/>
    <w:rsid w:val="008854A0"/>
    <w:rsid w:val="008854A9"/>
    <w:rsid w:val="008854AD"/>
    <w:rsid w:val="008854AE"/>
    <w:rsid w:val="008854B0"/>
    <w:rsid w:val="008854B4"/>
    <w:rsid w:val="00885513"/>
    <w:rsid w:val="0088551D"/>
    <w:rsid w:val="00885548"/>
    <w:rsid w:val="00885557"/>
    <w:rsid w:val="008855BF"/>
    <w:rsid w:val="008855C6"/>
    <w:rsid w:val="008855DD"/>
    <w:rsid w:val="008855E3"/>
    <w:rsid w:val="00885643"/>
    <w:rsid w:val="008856B9"/>
    <w:rsid w:val="008856C9"/>
    <w:rsid w:val="008856CB"/>
    <w:rsid w:val="008856EB"/>
    <w:rsid w:val="008856FA"/>
    <w:rsid w:val="00885708"/>
    <w:rsid w:val="0088570C"/>
    <w:rsid w:val="0088572B"/>
    <w:rsid w:val="00885736"/>
    <w:rsid w:val="00885767"/>
    <w:rsid w:val="008857B5"/>
    <w:rsid w:val="008857EF"/>
    <w:rsid w:val="008857FD"/>
    <w:rsid w:val="00885800"/>
    <w:rsid w:val="00885836"/>
    <w:rsid w:val="0088585B"/>
    <w:rsid w:val="00885872"/>
    <w:rsid w:val="00885875"/>
    <w:rsid w:val="008858DF"/>
    <w:rsid w:val="008858E0"/>
    <w:rsid w:val="008858EA"/>
    <w:rsid w:val="0088591D"/>
    <w:rsid w:val="00885952"/>
    <w:rsid w:val="00885955"/>
    <w:rsid w:val="00885975"/>
    <w:rsid w:val="0088597E"/>
    <w:rsid w:val="008859DB"/>
    <w:rsid w:val="008859FB"/>
    <w:rsid w:val="00885A22"/>
    <w:rsid w:val="00885A2F"/>
    <w:rsid w:val="00885A6E"/>
    <w:rsid w:val="00885A8B"/>
    <w:rsid w:val="00885A8C"/>
    <w:rsid w:val="00885AA6"/>
    <w:rsid w:val="00885B06"/>
    <w:rsid w:val="00885B2A"/>
    <w:rsid w:val="00885B33"/>
    <w:rsid w:val="00885B43"/>
    <w:rsid w:val="00885B69"/>
    <w:rsid w:val="00885B91"/>
    <w:rsid w:val="00885BE4"/>
    <w:rsid w:val="00885C0B"/>
    <w:rsid w:val="00885C0E"/>
    <w:rsid w:val="00885C39"/>
    <w:rsid w:val="00885C6B"/>
    <w:rsid w:val="00885C98"/>
    <w:rsid w:val="00885CC1"/>
    <w:rsid w:val="00885D15"/>
    <w:rsid w:val="00885D3C"/>
    <w:rsid w:val="00885DCB"/>
    <w:rsid w:val="00885DD0"/>
    <w:rsid w:val="00885DD3"/>
    <w:rsid w:val="00885E1F"/>
    <w:rsid w:val="00885E27"/>
    <w:rsid w:val="00885E4C"/>
    <w:rsid w:val="00885E94"/>
    <w:rsid w:val="00885ED5"/>
    <w:rsid w:val="00885F50"/>
    <w:rsid w:val="00885F62"/>
    <w:rsid w:val="00885F76"/>
    <w:rsid w:val="00885FA3"/>
    <w:rsid w:val="00885FEC"/>
    <w:rsid w:val="00885FFA"/>
    <w:rsid w:val="00886000"/>
    <w:rsid w:val="00886013"/>
    <w:rsid w:val="00886037"/>
    <w:rsid w:val="00886038"/>
    <w:rsid w:val="0088604C"/>
    <w:rsid w:val="0088604D"/>
    <w:rsid w:val="00886062"/>
    <w:rsid w:val="00886069"/>
    <w:rsid w:val="00886075"/>
    <w:rsid w:val="00886076"/>
    <w:rsid w:val="00886084"/>
    <w:rsid w:val="008860E2"/>
    <w:rsid w:val="008860E7"/>
    <w:rsid w:val="008860F7"/>
    <w:rsid w:val="00886114"/>
    <w:rsid w:val="00886128"/>
    <w:rsid w:val="00886145"/>
    <w:rsid w:val="00886146"/>
    <w:rsid w:val="00886169"/>
    <w:rsid w:val="00886179"/>
    <w:rsid w:val="00886181"/>
    <w:rsid w:val="0088619A"/>
    <w:rsid w:val="0088619F"/>
    <w:rsid w:val="008861DE"/>
    <w:rsid w:val="00886224"/>
    <w:rsid w:val="00886258"/>
    <w:rsid w:val="008862CE"/>
    <w:rsid w:val="008862EB"/>
    <w:rsid w:val="00886300"/>
    <w:rsid w:val="00886326"/>
    <w:rsid w:val="00886369"/>
    <w:rsid w:val="0088638A"/>
    <w:rsid w:val="008863EF"/>
    <w:rsid w:val="008863F4"/>
    <w:rsid w:val="00886431"/>
    <w:rsid w:val="008864D9"/>
    <w:rsid w:val="0088652B"/>
    <w:rsid w:val="0088656C"/>
    <w:rsid w:val="00886585"/>
    <w:rsid w:val="00886593"/>
    <w:rsid w:val="008865EA"/>
    <w:rsid w:val="008865F0"/>
    <w:rsid w:val="008865FF"/>
    <w:rsid w:val="00886627"/>
    <w:rsid w:val="00886644"/>
    <w:rsid w:val="00886658"/>
    <w:rsid w:val="00886675"/>
    <w:rsid w:val="008866D9"/>
    <w:rsid w:val="0088670A"/>
    <w:rsid w:val="00886797"/>
    <w:rsid w:val="00886799"/>
    <w:rsid w:val="008867AF"/>
    <w:rsid w:val="008867B6"/>
    <w:rsid w:val="008867B8"/>
    <w:rsid w:val="008867EC"/>
    <w:rsid w:val="00886871"/>
    <w:rsid w:val="00886889"/>
    <w:rsid w:val="008868AA"/>
    <w:rsid w:val="008868B0"/>
    <w:rsid w:val="008868D2"/>
    <w:rsid w:val="008868F4"/>
    <w:rsid w:val="00886908"/>
    <w:rsid w:val="00886909"/>
    <w:rsid w:val="00886913"/>
    <w:rsid w:val="00886974"/>
    <w:rsid w:val="0088698F"/>
    <w:rsid w:val="008869A3"/>
    <w:rsid w:val="008869BA"/>
    <w:rsid w:val="008869BB"/>
    <w:rsid w:val="008869C0"/>
    <w:rsid w:val="008869C6"/>
    <w:rsid w:val="008869DE"/>
    <w:rsid w:val="008869FB"/>
    <w:rsid w:val="008869FD"/>
    <w:rsid w:val="00886A03"/>
    <w:rsid w:val="00886A11"/>
    <w:rsid w:val="00886A17"/>
    <w:rsid w:val="00886A2D"/>
    <w:rsid w:val="00886A33"/>
    <w:rsid w:val="00886A5F"/>
    <w:rsid w:val="00886A67"/>
    <w:rsid w:val="00886A6E"/>
    <w:rsid w:val="00886A94"/>
    <w:rsid w:val="00886A9A"/>
    <w:rsid w:val="00886A9B"/>
    <w:rsid w:val="00886AF8"/>
    <w:rsid w:val="00886B3B"/>
    <w:rsid w:val="00886B3D"/>
    <w:rsid w:val="00886B4A"/>
    <w:rsid w:val="00886B67"/>
    <w:rsid w:val="00886B7C"/>
    <w:rsid w:val="00886BC1"/>
    <w:rsid w:val="00886C0F"/>
    <w:rsid w:val="00886CA9"/>
    <w:rsid w:val="00886CC9"/>
    <w:rsid w:val="00886D16"/>
    <w:rsid w:val="00886D98"/>
    <w:rsid w:val="00886E1F"/>
    <w:rsid w:val="00886EB6"/>
    <w:rsid w:val="00886EF9"/>
    <w:rsid w:val="00886F12"/>
    <w:rsid w:val="00886F18"/>
    <w:rsid w:val="00886F6E"/>
    <w:rsid w:val="00886F76"/>
    <w:rsid w:val="00886FCD"/>
    <w:rsid w:val="0088701D"/>
    <w:rsid w:val="00887047"/>
    <w:rsid w:val="0088708B"/>
    <w:rsid w:val="0088708C"/>
    <w:rsid w:val="008870AA"/>
    <w:rsid w:val="00887100"/>
    <w:rsid w:val="00887125"/>
    <w:rsid w:val="00887159"/>
    <w:rsid w:val="00887171"/>
    <w:rsid w:val="00887185"/>
    <w:rsid w:val="00887199"/>
    <w:rsid w:val="008871D9"/>
    <w:rsid w:val="008871DC"/>
    <w:rsid w:val="008871FA"/>
    <w:rsid w:val="00887230"/>
    <w:rsid w:val="00887239"/>
    <w:rsid w:val="0088723A"/>
    <w:rsid w:val="00887258"/>
    <w:rsid w:val="0088725D"/>
    <w:rsid w:val="00887262"/>
    <w:rsid w:val="008872B6"/>
    <w:rsid w:val="008872BE"/>
    <w:rsid w:val="008872EB"/>
    <w:rsid w:val="00887303"/>
    <w:rsid w:val="0088734B"/>
    <w:rsid w:val="0088735D"/>
    <w:rsid w:val="00887362"/>
    <w:rsid w:val="008873CF"/>
    <w:rsid w:val="00887408"/>
    <w:rsid w:val="0088740E"/>
    <w:rsid w:val="0088741F"/>
    <w:rsid w:val="00887456"/>
    <w:rsid w:val="00887468"/>
    <w:rsid w:val="00887470"/>
    <w:rsid w:val="0088748C"/>
    <w:rsid w:val="008874BA"/>
    <w:rsid w:val="008874CD"/>
    <w:rsid w:val="008874E7"/>
    <w:rsid w:val="008874F4"/>
    <w:rsid w:val="00887507"/>
    <w:rsid w:val="0088751E"/>
    <w:rsid w:val="00887526"/>
    <w:rsid w:val="0088756D"/>
    <w:rsid w:val="00887573"/>
    <w:rsid w:val="008875DA"/>
    <w:rsid w:val="008875F3"/>
    <w:rsid w:val="00887602"/>
    <w:rsid w:val="00887616"/>
    <w:rsid w:val="0088767E"/>
    <w:rsid w:val="008876A9"/>
    <w:rsid w:val="008876C9"/>
    <w:rsid w:val="008876EE"/>
    <w:rsid w:val="0088770C"/>
    <w:rsid w:val="00887712"/>
    <w:rsid w:val="00887731"/>
    <w:rsid w:val="00887774"/>
    <w:rsid w:val="00887797"/>
    <w:rsid w:val="008877B4"/>
    <w:rsid w:val="008877D1"/>
    <w:rsid w:val="00887803"/>
    <w:rsid w:val="00887804"/>
    <w:rsid w:val="0088781F"/>
    <w:rsid w:val="00887827"/>
    <w:rsid w:val="00887842"/>
    <w:rsid w:val="0088785C"/>
    <w:rsid w:val="00887866"/>
    <w:rsid w:val="008878A5"/>
    <w:rsid w:val="008878E6"/>
    <w:rsid w:val="0088790E"/>
    <w:rsid w:val="00887924"/>
    <w:rsid w:val="00887965"/>
    <w:rsid w:val="00887972"/>
    <w:rsid w:val="00887996"/>
    <w:rsid w:val="00887997"/>
    <w:rsid w:val="008879C1"/>
    <w:rsid w:val="008879D1"/>
    <w:rsid w:val="008879E3"/>
    <w:rsid w:val="008879F6"/>
    <w:rsid w:val="00887A2D"/>
    <w:rsid w:val="00887A40"/>
    <w:rsid w:val="00887A6F"/>
    <w:rsid w:val="00887A80"/>
    <w:rsid w:val="00887B28"/>
    <w:rsid w:val="00887B9F"/>
    <w:rsid w:val="00887BAF"/>
    <w:rsid w:val="00887C34"/>
    <w:rsid w:val="00887C40"/>
    <w:rsid w:val="00887C48"/>
    <w:rsid w:val="00887C55"/>
    <w:rsid w:val="00887C80"/>
    <w:rsid w:val="00887C93"/>
    <w:rsid w:val="00887CD6"/>
    <w:rsid w:val="00887CF8"/>
    <w:rsid w:val="00887D25"/>
    <w:rsid w:val="00887D2A"/>
    <w:rsid w:val="00887D2C"/>
    <w:rsid w:val="00887D3E"/>
    <w:rsid w:val="00887D45"/>
    <w:rsid w:val="00887D58"/>
    <w:rsid w:val="00887D65"/>
    <w:rsid w:val="00887DBE"/>
    <w:rsid w:val="00887DCA"/>
    <w:rsid w:val="00887DFA"/>
    <w:rsid w:val="00887E10"/>
    <w:rsid w:val="00887E2C"/>
    <w:rsid w:val="00887E5D"/>
    <w:rsid w:val="00887EBD"/>
    <w:rsid w:val="00887ED6"/>
    <w:rsid w:val="00887EDB"/>
    <w:rsid w:val="00887F4C"/>
    <w:rsid w:val="00887F81"/>
    <w:rsid w:val="00887F8F"/>
    <w:rsid w:val="00887F98"/>
    <w:rsid w:val="00887F9A"/>
    <w:rsid w:val="00887F9B"/>
    <w:rsid w:val="00887FA3"/>
    <w:rsid w:val="00887FA5"/>
    <w:rsid w:val="00887FB5"/>
    <w:rsid w:val="00890027"/>
    <w:rsid w:val="0089003C"/>
    <w:rsid w:val="0089007C"/>
    <w:rsid w:val="0089007D"/>
    <w:rsid w:val="008900B3"/>
    <w:rsid w:val="008900C9"/>
    <w:rsid w:val="008900D4"/>
    <w:rsid w:val="0089012A"/>
    <w:rsid w:val="0089014A"/>
    <w:rsid w:val="0089014D"/>
    <w:rsid w:val="008901B4"/>
    <w:rsid w:val="008901C9"/>
    <w:rsid w:val="008901E9"/>
    <w:rsid w:val="008901F9"/>
    <w:rsid w:val="00890204"/>
    <w:rsid w:val="0089024F"/>
    <w:rsid w:val="0089025C"/>
    <w:rsid w:val="0089027E"/>
    <w:rsid w:val="008902E0"/>
    <w:rsid w:val="008902F1"/>
    <w:rsid w:val="008902FC"/>
    <w:rsid w:val="00890305"/>
    <w:rsid w:val="0089031F"/>
    <w:rsid w:val="00890339"/>
    <w:rsid w:val="0089033A"/>
    <w:rsid w:val="00890344"/>
    <w:rsid w:val="00890345"/>
    <w:rsid w:val="00890367"/>
    <w:rsid w:val="0089036A"/>
    <w:rsid w:val="008903DD"/>
    <w:rsid w:val="00890403"/>
    <w:rsid w:val="00890408"/>
    <w:rsid w:val="00890463"/>
    <w:rsid w:val="0089046E"/>
    <w:rsid w:val="008904A4"/>
    <w:rsid w:val="008904AA"/>
    <w:rsid w:val="008904BB"/>
    <w:rsid w:val="008904BF"/>
    <w:rsid w:val="008904CE"/>
    <w:rsid w:val="00890504"/>
    <w:rsid w:val="0089053A"/>
    <w:rsid w:val="0089054F"/>
    <w:rsid w:val="00890570"/>
    <w:rsid w:val="008905CC"/>
    <w:rsid w:val="008905D8"/>
    <w:rsid w:val="00890600"/>
    <w:rsid w:val="0089062B"/>
    <w:rsid w:val="00890652"/>
    <w:rsid w:val="00890656"/>
    <w:rsid w:val="00890677"/>
    <w:rsid w:val="00890688"/>
    <w:rsid w:val="008906BD"/>
    <w:rsid w:val="008906E3"/>
    <w:rsid w:val="008906F7"/>
    <w:rsid w:val="0089074D"/>
    <w:rsid w:val="0089077D"/>
    <w:rsid w:val="008907E8"/>
    <w:rsid w:val="00890839"/>
    <w:rsid w:val="00890880"/>
    <w:rsid w:val="0089089B"/>
    <w:rsid w:val="008908B7"/>
    <w:rsid w:val="0089090F"/>
    <w:rsid w:val="00890949"/>
    <w:rsid w:val="008909DD"/>
    <w:rsid w:val="00890A18"/>
    <w:rsid w:val="00890A44"/>
    <w:rsid w:val="00890A49"/>
    <w:rsid w:val="00890A6C"/>
    <w:rsid w:val="00890AB0"/>
    <w:rsid w:val="00890AB8"/>
    <w:rsid w:val="00890ABF"/>
    <w:rsid w:val="00890AC6"/>
    <w:rsid w:val="00890AD7"/>
    <w:rsid w:val="00890B2C"/>
    <w:rsid w:val="00890B9C"/>
    <w:rsid w:val="00890BBE"/>
    <w:rsid w:val="00890BF3"/>
    <w:rsid w:val="00890C1D"/>
    <w:rsid w:val="00890C47"/>
    <w:rsid w:val="00890C61"/>
    <w:rsid w:val="00890C6A"/>
    <w:rsid w:val="00890C72"/>
    <w:rsid w:val="00890CCD"/>
    <w:rsid w:val="00890CCE"/>
    <w:rsid w:val="00890CD6"/>
    <w:rsid w:val="00890CE9"/>
    <w:rsid w:val="00890D00"/>
    <w:rsid w:val="00890D06"/>
    <w:rsid w:val="00890D32"/>
    <w:rsid w:val="00890DD3"/>
    <w:rsid w:val="00890DEE"/>
    <w:rsid w:val="00890E05"/>
    <w:rsid w:val="00890E21"/>
    <w:rsid w:val="00890E23"/>
    <w:rsid w:val="00890E28"/>
    <w:rsid w:val="00890E6E"/>
    <w:rsid w:val="00890E98"/>
    <w:rsid w:val="00890EA2"/>
    <w:rsid w:val="00890EC6"/>
    <w:rsid w:val="00890EDB"/>
    <w:rsid w:val="00890EE4"/>
    <w:rsid w:val="00890EE8"/>
    <w:rsid w:val="00890EEF"/>
    <w:rsid w:val="00890F04"/>
    <w:rsid w:val="00890F4D"/>
    <w:rsid w:val="00890F63"/>
    <w:rsid w:val="00890F73"/>
    <w:rsid w:val="00890FCE"/>
    <w:rsid w:val="00890FDA"/>
    <w:rsid w:val="00891021"/>
    <w:rsid w:val="00891035"/>
    <w:rsid w:val="00891053"/>
    <w:rsid w:val="00891071"/>
    <w:rsid w:val="00891088"/>
    <w:rsid w:val="008910AA"/>
    <w:rsid w:val="008910B3"/>
    <w:rsid w:val="008910C4"/>
    <w:rsid w:val="008910D5"/>
    <w:rsid w:val="008910EB"/>
    <w:rsid w:val="00891100"/>
    <w:rsid w:val="00891104"/>
    <w:rsid w:val="00891124"/>
    <w:rsid w:val="0089113C"/>
    <w:rsid w:val="00891151"/>
    <w:rsid w:val="00891152"/>
    <w:rsid w:val="00891154"/>
    <w:rsid w:val="00891184"/>
    <w:rsid w:val="00891193"/>
    <w:rsid w:val="0089119E"/>
    <w:rsid w:val="008911BA"/>
    <w:rsid w:val="008911E0"/>
    <w:rsid w:val="00891204"/>
    <w:rsid w:val="0089120D"/>
    <w:rsid w:val="00891212"/>
    <w:rsid w:val="0089121A"/>
    <w:rsid w:val="00891231"/>
    <w:rsid w:val="00891236"/>
    <w:rsid w:val="00891242"/>
    <w:rsid w:val="00891244"/>
    <w:rsid w:val="00891259"/>
    <w:rsid w:val="008912B7"/>
    <w:rsid w:val="008912C6"/>
    <w:rsid w:val="008912D9"/>
    <w:rsid w:val="008912DB"/>
    <w:rsid w:val="0089130C"/>
    <w:rsid w:val="0089133A"/>
    <w:rsid w:val="00891340"/>
    <w:rsid w:val="00891361"/>
    <w:rsid w:val="0089137C"/>
    <w:rsid w:val="008913A9"/>
    <w:rsid w:val="008913AD"/>
    <w:rsid w:val="008913D2"/>
    <w:rsid w:val="00891433"/>
    <w:rsid w:val="00891468"/>
    <w:rsid w:val="0089149F"/>
    <w:rsid w:val="008914DA"/>
    <w:rsid w:val="008914E7"/>
    <w:rsid w:val="008914FE"/>
    <w:rsid w:val="0089150B"/>
    <w:rsid w:val="0089150D"/>
    <w:rsid w:val="00891537"/>
    <w:rsid w:val="00891542"/>
    <w:rsid w:val="0089157E"/>
    <w:rsid w:val="008915DE"/>
    <w:rsid w:val="008915E7"/>
    <w:rsid w:val="0089160E"/>
    <w:rsid w:val="00891611"/>
    <w:rsid w:val="00891665"/>
    <w:rsid w:val="00891667"/>
    <w:rsid w:val="00891676"/>
    <w:rsid w:val="008916BF"/>
    <w:rsid w:val="008916D6"/>
    <w:rsid w:val="008916EC"/>
    <w:rsid w:val="008916FA"/>
    <w:rsid w:val="00891700"/>
    <w:rsid w:val="0089170B"/>
    <w:rsid w:val="00891741"/>
    <w:rsid w:val="00891772"/>
    <w:rsid w:val="00891779"/>
    <w:rsid w:val="008917C2"/>
    <w:rsid w:val="00891809"/>
    <w:rsid w:val="00891810"/>
    <w:rsid w:val="00891844"/>
    <w:rsid w:val="0089185E"/>
    <w:rsid w:val="0089187C"/>
    <w:rsid w:val="0089189D"/>
    <w:rsid w:val="008918F5"/>
    <w:rsid w:val="0089196A"/>
    <w:rsid w:val="0089197E"/>
    <w:rsid w:val="0089199A"/>
    <w:rsid w:val="008919B9"/>
    <w:rsid w:val="008919E6"/>
    <w:rsid w:val="00891A0B"/>
    <w:rsid w:val="00891A19"/>
    <w:rsid w:val="00891A2C"/>
    <w:rsid w:val="00891A33"/>
    <w:rsid w:val="00891A54"/>
    <w:rsid w:val="00891A75"/>
    <w:rsid w:val="00891A88"/>
    <w:rsid w:val="00891A90"/>
    <w:rsid w:val="00891AE9"/>
    <w:rsid w:val="00891AEB"/>
    <w:rsid w:val="00891B0E"/>
    <w:rsid w:val="00891B43"/>
    <w:rsid w:val="00891B45"/>
    <w:rsid w:val="00891B5E"/>
    <w:rsid w:val="00891B69"/>
    <w:rsid w:val="00891B73"/>
    <w:rsid w:val="00891BC3"/>
    <w:rsid w:val="00891BC6"/>
    <w:rsid w:val="00891C12"/>
    <w:rsid w:val="00891C25"/>
    <w:rsid w:val="00891C3C"/>
    <w:rsid w:val="00891C4F"/>
    <w:rsid w:val="00891C81"/>
    <w:rsid w:val="00891C9C"/>
    <w:rsid w:val="00891C9D"/>
    <w:rsid w:val="00891CA7"/>
    <w:rsid w:val="00891CC9"/>
    <w:rsid w:val="00891D1D"/>
    <w:rsid w:val="00891D39"/>
    <w:rsid w:val="00891D5E"/>
    <w:rsid w:val="00891DE3"/>
    <w:rsid w:val="00891E7F"/>
    <w:rsid w:val="00891EC2"/>
    <w:rsid w:val="00891ED4"/>
    <w:rsid w:val="00891EDB"/>
    <w:rsid w:val="00891F04"/>
    <w:rsid w:val="00891F05"/>
    <w:rsid w:val="00891F4D"/>
    <w:rsid w:val="00891F62"/>
    <w:rsid w:val="00891F6A"/>
    <w:rsid w:val="00891F73"/>
    <w:rsid w:val="00891F84"/>
    <w:rsid w:val="00891F9D"/>
    <w:rsid w:val="00891FA1"/>
    <w:rsid w:val="00891FB3"/>
    <w:rsid w:val="00891FE8"/>
    <w:rsid w:val="00892052"/>
    <w:rsid w:val="008920A4"/>
    <w:rsid w:val="008920D8"/>
    <w:rsid w:val="00892114"/>
    <w:rsid w:val="00892139"/>
    <w:rsid w:val="00892177"/>
    <w:rsid w:val="008921A1"/>
    <w:rsid w:val="0089222E"/>
    <w:rsid w:val="0089228E"/>
    <w:rsid w:val="008922B0"/>
    <w:rsid w:val="008922CD"/>
    <w:rsid w:val="008922D3"/>
    <w:rsid w:val="008922DE"/>
    <w:rsid w:val="008922F1"/>
    <w:rsid w:val="008922FF"/>
    <w:rsid w:val="00892318"/>
    <w:rsid w:val="00892341"/>
    <w:rsid w:val="00892359"/>
    <w:rsid w:val="00892390"/>
    <w:rsid w:val="00892398"/>
    <w:rsid w:val="008923A6"/>
    <w:rsid w:val="008923B4"/>
    <w:rsid w:val="00892451"/>
    <w:rsid w:val="00892452"/>
    <w:rsid w:val="00892459"/>
    <w:rsid w:val="00892475"/>
    <w:rsid w:val="00892487"/>
    <w:rsid w:val="0089248D"/>
    <w:rsid w:val="008924A3"/>
    <w:rsid w:val="008924B6"/>
    <w:rsid w:val="008924D6"/>
    <w:rsid w:val="00892519"/>
    <w:rsid w:val="00892545"/>
    <w:rsid w:val="008925AE"/>
    <w:rsid w:val="008925AF"/>
    <w:rsid w:val="008925D4"/>
    <w:rsid w:val="00892610"/>
    <w:rsid w:val="00892629"/>
    <w:rsid w:val="00892682"/>
    <w:rsid w:val="00892688"/>
    <w:rsid w:val="008926B1"/>
    <w:rsid w:val="008926CF"/>
    <w:rsid w:val="008926F4"/>
    <w:rsid w:val="008926FD"/>
    <w:rsid w:val="0089271B"/>
    <w:rsid w:val="00892731"/>
    <w:rsid w:val="00892747"/>
    <w:rsid w:val="0089278E"/>
    <w:rsid w:val="008927A0"/>
    <w:rsid w:val="008927A3"/>
    <w:rsid w:val="008927C9"/>
    <w:rsid w:val="008927E4"/>
    <w:rsid w:val="008927EE"/>
    <w:rsid w:val="00892800"/>
    <w:rsid w:val="00892820"/>
    <w:rsid w:val="00892826"/>
    <w:rsid w:val="00892832"/>
    <w:rsid w:val="00892854"/>
    <w:rsid w:val="00892885"/>
    <w:rsid w:val="0089289F"/>
    <w:rsid w:val="008928AC"/>
    <w:rsid w:val="0089291D"/>
    <w:rsid w:val="0089294F"/>
    <w:rsid w:val="00892962"/>
    <w:rsid w:val="0089297C"/>
    <w:rsid w:val="00892983"/>
    <w:rsid w:val="0089298A"/>
    <w:rsid w:val="0089299D"/>
    <w:rsid w:val="008929DA"/>
    <w:rsid w:val="008929F8"/>
    <w:rsid w:val="00892A15"/>
    <w:rsid w:val="00892A19"/>
    <w:rsid w:val="00892A2D"/>
    <w:rsid w:val="00892A4E"/>
    <w:rsid w:val="00892AA0"/>
    <w:rsid w:val="00892AA8"/>
    <w:rsid w:val="00892AB2"/>
    <w:rsid w:val="00892AF3"/>
    <w:rsid w:val="00892B46"/>
    <w:rsid w:val="00892B95"/>
    <w:rsid w:val="00892BBC"/>
    <w:rsid w:val="00892BEE"/>
    <w:rsid w:val="00892C26"/>
    <w:rsid w:val="00892C37"/>
    <w:rsid w:val="00892C3B"/>
    <w:rsid w:val="00892C8C"/>
    <w:rsid w:val="00892CBB"/>
    <w:rsid w:val="00892CEC"/>
    <w:rsid w:val="00892DB3"/>
    <w:rsid w:val="00892DC4"/>
    <w:rsid w:val="00892DE2"/>
    <w:rsid w:val="00892E0D"/>
    <w:rsid w:val="00892E32"/>
    <w:rsid w:val="00892E68"/>
    <w:rsid w:val="00892E6C"/>
    <w:rsid w:val="00892EE0"/>
    <w:rsid w:val="00892EEA"/>
    <w:rsid w:val="00892F20"/>
    <w:rsid w:val="00892F47"/>
    <w:rsid w:val="00892F62"/>
    <w:rsid w:val="00892F6B"/>
    <w:rsid w:val="00892F6F"/>
    <w:rsid w:val="00892F71"/>
    <w:rsid w:val="00892F77"/>
    <w:rsid w:val="00892FB7"/>
    <w:rsid w:val="00892FCB"/>
    <w:rsid w:val="00892FCE"/>
    <w:rsid w:val="00893020"/>
    <w:rsid w:val="0089302E"/>
    <w:rsid w:val="00893030"/>
    <w:rsid w:val="00893068"/>
    <w:rsid w:val="00893071"/>
    <w:rsid w:val="00893081"/>
    <w:rsid w:val="008930C0"/>
    <w:rsid w:val="008930DB"/>
    <w:rsid w:val="008930E9"/>
    <w:rsid w:val="00893101"/>
    <w:rsid w:val="0089317D"/>
    <w:rsid w:val="0089319E"/>
    <w:rsid w:val="008931AA"/>
    <w:rsid w:val="008931CC"/>
    <w:rsid w:val="008931D8"/>
    <w:rsid w:val="008931E3"/>
    <w:rsid w:val="008931E9"/>
    <w:rsid w:val="00893218"/>
    <w:rsid w:val="00893281"/>
    <w:rsid w:val="0089328F"/>
    <w:rsid w:val="008932B4"/>
    <w:rsid w:val="008932CD"/>
    <w:rsid w:val="00893385"/>
    <w:rsid w:val="00893393"/>
    <w:rsid w:val="008933D8"/>
    <w:rsid w:val="0089340A"/>
    <w:rsid w:val="0089340F"/>
    <w:rsid w:val="00893418"/>
    <w:rsid w:val="00893437"/>
    <w:rsid w:val="00893447"/>
    <w:rsid w:val="0089346E"/>
    <w:rsid w:val="00893490"/>
    <w:rsid w:val="008934CB"/>
    <w:rsid w:val="008934CC"/>
    <w:rsid w:val="008934E0"/>
    <w:rsid w:val="008934E8"/>
    <w:rsid w:val="00893536"/>
    <w:rsid w:val="0089355D"/>
    <w:rsid w:val="00893572"/>
    <w:rsid w:val="0089357E"/>
    <w:rsid w:val="008935C2"/>
    <w:rsid w:val="008935F4"/>
    <w:rsid w:val="008935FE"/>
    <w:rsid w:val="00893634"/>
    <w:rsid w:val="0089364D"/>
    <w:rsid w:val="0089367C"/>
    <w:rsid w:val="008936A7"/>
    <w:rsid w:val="008936B1"/>
    <w:rsid w:val="008936EF"/>
    <w:rsid w:val="008936FB"/>
    <w:rsid w:val="0089371D"/>
    <w:rsid w:val="00893776"/>
    <w:rsid w:val="00893799"/>
    <w:rsid w:val="008937AE"/>
    <w:rsid w:val="008937B5"/>
    <w:rsid w:val="008937DD"/>
    <w:rsid w:val="00893860"/>
    <w:rsid w:val="0089386E"/>
    <w:rsid w:val="00893886"/>
    <w:rsid w:val="008938A8"/>
    <w:rsid w:val="008938D3"/>
    <w:rsid w:val="008938DF"/>
    <w:rsid w:val="008938FE"/>
    <w:rsid w:val="0089392D"/>
    <w:rsid w:val="00893934"/>
    <w:rsid w:val="00893942"/>
    <w:rsid w:val="00893956"/>
    <w:rsid w:val="0089396C"/>
    <w:rsid w:val="0089397C"/>
    <w:rsid w:val="00893991"/>
    <w:rsid w:val="0089399C"/>
    <w:rsid w:val="0089399E"/>
    <w:rsid w:val="008939C1"/>
    <w:rsid w:val="00893A29"/>
    <w:rsid w:val="00893A62"/>
    <w:rsid w:val="00893ABB"/>
    <w:rsid w:val="00893AC0"/>
    <w:rsid w:val="00893AD6"/>
    <w:rsid w:val="00893AFB"/>
    <w:rsid w:val="00893B09"/>
    <w:rsid w:val="00893B11"/>
    <w:rsid w:val="00893B1E"/>
    <w:rsid w:val="00893B93"/>
    <w:rsid w:val="00893BD0"/>
    <w:rsid w:val="00893BEA"/>
    <w:rsid w:val="00893BF4"/>
    <w:rsid w:val="00893BF5"/>
    <w:rsid w:val="00893C0D"/>
    <w:rsid w:val="00893C0F"/>
    <w:rsid w:val="00893C1D"/>
    <w:rsid w:val="00893C72"/>
    <w:rsid w:val="00893C75"/>
    <w:rsid w:val="00893C93"/>
    <w:rsid w:val="00893CBB"/>
    <w:rsid w:val="00893CBE"/>
    <w:rsid w:val="00893CD6"/>
    <w:rsid w:val="00893D16"/>
    <w:rsid w:val="00893D4B"/>
    <w:rsid w:val="00893D61"/>
    <w:rsid w:val="00893D9E"/>
    <w:rsid w:val="00893E20"/>
    <w:rsid w:val="00893E2B"/>
    <w:rsid w:val="00893E53"/>
    <w:rsid w:val="00893EAB"/>
    <w:rsid w:val="00893EAC"/>
    <w:rsid w:val="00893EB5"/>
    <w:rsid w:val="00893EDA"/>
    <w:rsid w:val="00893F00"/>
    <w:rsid w:val="00893F12"/>
    <w:rsid w:val="00893F20"/>
    <w:rsid w:val="00893F39"/>
    <w:rsid w:val="00893F3B"/>
    <w:rsid w:val="00893FAA"/>
    <w:rsid w:val="00893FBE"/>
    <w:rsid w:val="00893FDB"/>
    <w:rsid w:val="00893FE3"/>
    <w:rsid w:val="0089401D"/>
    <w:rsid w:val="00894056"/>
    <w:rsid w:val="00894057"/>
    <w:rsid w:val="0089406A"/>
    <w:rsid w:val="00894076"/>
    <w:rsid w:val="0089408D"/>
    <w:rsid w:val="0089409F"/>
    <w:rsid w:val="008940AB"/>
    <w:rsid w:val="008940DD"/>
    <w:rsid w:val="0089410A"/>
    <w:rsid w:val="0089412C"/>
    <w:rsid w:val="00894138"/>
    <w:rsid w:val="00894155"/>
    <w:rsid w:val="00894180"/>
    <w:rsid w:val="00894198"/>
    <w:rsid w:val="008941F1"/>
    <w:rsid w:val="00894245"/>
    <w:rsid w:val="0089429F"/>
    <w:rsid w:val="008942EF"/>
    <w:rsid w:val="008942F2"/>
    <w:rsid w:val="00894316"/>
    <w:rsid w:val="00894317"/>
    <w:rsid w:val="0089431D"/>
    <w:rsid w:val="00894337"/>
    <w:rsid w:val="00894338"/>
    <w:rsid w:val="0089433F"/>
    <w:rsid w:val="00894364"/>
    <w:rsid w:val="00894385"/>
    <w:rsid w:val="008943D2"/>
    <w:rsid w:val="008943D5"/>
    <w:rsid w:val="008943D9"/>
    <w:rsid w:val="00894410"/>
    <w:rsid w:val="00894419"/>
    <w:rsid w:val="00894430"/>
    <w:rsid w:val="00894447"/>
    <w:rsid w:val="00894462"/>
    <w:rsid w:val="00894505"/>
    <w:rsid w:val="00894519"/>
    <w:rsid w:val="00894551"/>
    <w:rsid w:val="00894595"/>
    <w:rsid w:val="008945C1"/>
    <w:rsid w:val="00894601"/>
    <w:rsid w:val="00894653"/>
    <w:rsid w:val="0089467B"/>
    <w:rsid w:val="0089467C"/>
    <w:rsid w:val="00894699"/>
    <w:rsid w:val="008946A0"/>
    <w:rsid w:val="008946C5"/>
    <w:rsid w:val="008946EA"/>
    <w:rsid w:val="00894714"/>
    <w:rsid w:val="00894715"/>
    <w:rsid w:val="0089471D"/>
    <w:rsid w:val="00894735"/>
    <w:rsid w:val="0089473D"/>
    <w:rsid w:val="00894743"/>
    <w:rsid w:val="0089476B"/>
    <w:rsid w:val="0089477F"/>
    <w:rsid w:val="008947AD"/>
    <w:rsid w:val="008947B9"/>
    <w:rsid w:val="008947BA"/>
    <w:rsid w:val="00894842"/>
    <w:rsid w:val="0089487C"/>
    <w:rsid w:val="0089489A"/>
    <w:rsid w:val="008948BF"/>
    <w:rsid w:val="008948C6"/>
    <w:rsid w:val="008948F7"/>
    <w:rsid w:val="0089490B"/>
    <w:rsid w:val="00894913"/>
    <w:rsid w:val="00894921"/>
    <w:rsid w:val="00894934"/>
    <w:rsid w:val="0089494E"/>
    <w:rsid w:val="00894953"/>
    <w:rsid w:val="00894959"/>
    <w:rsid w:val="0089497B"/>
    <w:rsid w:val="008949A9"/>
    <w:rsid w:val="008949AE"/>
    <w:rsid w:val="00894A86"/>
    <w:rsid w:val="00894AA9"/>
    <w:rsid w:val="00894AF3"/>
    <w:rsid w:val="00894AFA"/>
    <w:rsid w:val="00894B13"/>
    <w:rsid w:val="00894B4A"/>
    <w:rsid w:val="00894B5F"/>
    <w:rsid w:val="00894BC2"/>
    <w:rsid w:val="00894BF1"/>
    <w:rsid w:val="00894C2D"/>
    <w:rsid w:val="00894CB8"/>
    <w:rsid w:val="00894CD5"/>
    <w:rsid w:val="00894CF2"/>
    <w:rsid w:val="00894D02"/>
    <w:rsid w:val="00894D0C"/>
    <w:rsid w:val="00894D13"/>
    <w:rsid w:val="00894D44"/>
    <w:rsid w:val="00894D48"/>
    <w:rsid w:val="00894D82"/>
    <w:rsid w:val="00894D90"/>
    <w:rsid w:val="00894DA7"/>
    <w:rsid w:val="00894DAB"/>
    <w:rsid w:val="00894DC9"/>
    <w:rsid w:val="00894DCD"/>
    <w:rsid w:val="00894DD2"/>
    <w:rsid w:val="00894DEB"/>
    <w:rsid w:val="00894E26"/>
    <w:rsid w:val="00894E6C"/>
    <w:rsid w:val="00894E84"/>
    <w:rsid w:val="00894EBC"/>
    <w:rsid w:val="00894EF4"/>
    <w:rsid w:val="00894EFB"/>
    <w:rsid w:val="00894EFF"/>
    <w:rsid w:val="00894F13"/>
    <w:rsid w:val="00894F1B"/>
    <w:rsid w:val="00894F1D"/>
    <w:rsid w:val="00894F20"/>
    <w:rsid w:val="00894F38"/>
    <w:rsid w:val="00894F40"/>
    <w:rsid w:val="00894FAF"/>
    <w:rsid w:val="00894FD1"/>
    <w:rsid w:val="00895011"/>
    <w:rsid w:val="00895073"/>
    <w:rsid w:val="00895076"/>
    <w:rsid w:val="0089508B"/>
    <w:rsid w:val="008950DD"/>
    <w:rsid w:val="008950F9"/>
    <w:rsid w:val="008950FB"/>
    <w:rsid w:val="00895107"/>
    <w:rsid w:val="00895123"/>
    <w:rsid w:val="00895162"/>
    <w:rsid w:val="008951DB"/>
    <w:rsid w:val="008951DF"/>
    <w:rsid w:val="0089526E"/>
    <w:rsid w:val="008952AD"/>
    <w:rsid w:val="008952B4"/>
    <w:rsid w:val="0089531F"/>
    <w:rsid w:val="00895345"/>
    <w:rsid w:val="00895360"/>
    <w:rsid w:val="00895384"/>
    <w:rsid w:val="00895393"/>
    <w:rsid w:val="008953CB"/>
    <w:rsid w:val="00895402"/>
    <w:rsid w:val="00895404"/>
    <w:rsid w:val="0089541F"/>
    <w:rsid w:val="00895436"/>
    <w:rsid w:val="00895446"/>
    <w:rsid w:val="008954EF"/>
    <w:rsid w:val="008954F4"/>
    <w:rsid w:val="0089550E"/>
    <w:rsid w:val="00895544"/>
    <w:rsid w:val="0089554A"/>
    <w:rsid w:val="00895563"/>
    <w:rsid w:val="0089557C"/>
    <w:rsid w:val="008955BC"/>
    <w:rsid w:val="008955BF"/>
    <w:rsid w:val="008955D2"/>
    <w:rsid w:val="00895606"/>
    <w:rsid w:val="0089561B"/>
    <w:rsid w:val="00895620"/>
    <w:rsid w:val="00895647"/>
    <w:rsid w:val="00895659"/>
    <w:rsid w:val="008956F4"/>
    <w:rsid w:val="008956FA"/>
    <w:rsid w:val="0089574B"/>
    <w:rsid w:val="00895765"/>
    <w:rsid w:val="0089576F"/>
    <w:rsid w:val="00895791"/>
    <w:rsid w:val="00895796"/>
    <w:rsid w:val="008957B0"/>
    <w:rsid w:val="008957C5"/>
    <w:rsid w:val="00895812"/>
    <w:rsid w:val="00895827"/>
    <w:rsid w:val="00895851"/>
    <w:rsid w:val="008958AB"/>
    <w:rsid w:val="00895914"/>
    <w:rsid w:val="00895961"/>
    <w:rsid w:val="008959BD"/>
    <w:rsid w:val="008959D6"/>
    <w:rsid w:val="00895A14"/>
    <w:rsid w:val="00895A1E"/>
    <w:rsid w:val="00895A5A"/>
    <w:rsid w:val="00895A5B"/>
    <w:rsid w:val="00895A70"/>
    <w:rsid w:val="00895A87"/>
    <w:rsid w:val="00895ABA"/>
    <w:rsid w:val="00895AD3"/>
    <w:rsid w:val="00895AD8"/>
    <w:rsid w:val="00895B03"/>
    <w:rsid w:val="00895B2A"/>
    <w:rsid w:val="00895B67"/>
    <w:rsid w:val="00895B7B"/>
    <w:rsid w:val="00895B9D"/>
    <w:rsid w:val="00895BD6"/>
    <w:rsid w:val="00895BDE"/>
    <w:rsid w:val="00895BFC"/>
    <w:rsid w:val="00895C05"/>
    <w:rsid w:val="00895C18"/>
    <w:rsid w:val="00895C47"/>
    <w:rsid w:val="00895C5B"/>
    <w:rsid w:val="00895C6B"/>
    <w:rsid w:val="00895CBD"/>
    <w:rsid w:val="00895CD8"/>
    <w:rsid w:val="00895CE9"/>
    <w:rsid w:val="00895CEA"/>
    <w:rsid w:val="00895D1B"/>
    <w:rsid w:val="00895D2E"/>
    <w:rsid w:val="00895D31"/>
    <w:rsid w:val="00895D48"/>
    <w:rsid w:val="00895D4E"/>
    <w:rsid w:val="00895D6A"/>
    <w:rsid w:val="00895D7F"/>
    <w:rsid w:val="00895D82"/>
    <w:rsid w:val="00895DA5"/>
    <w:rsid w:val="00895DF6"/>
    <w:rsid w:val="00895E34"/>
    <w:rsid w:val="00895E4A"/>
    <w:rsid w:val="00895E62"/>
    <w:rsid w:val="00895E77"/>
    <w:rsid w:val="00895EA9"/>
    <w:rsid w:val="00895EAF"/>
    <w:rsid w:val="00895EC1"/>
    <w:rsid w:val="00895EE2"/>
    <w:rsid w:val="00895F09"/>
    <w:rsid w:val="00895F1E"/>
    <w:rsid w:val="00895F6C"/>
    <w:rsid w:val="00895F8B"/>
    <w:rsid w:val="00895FAD"/>
    <w:rsid w:val="00896023"/>
    <w:rsid w:val="00896041"/>
    <w:rsid w:val="0089608C"/>
    <w:rsid w:val="008960CA"/>
    <w:rsid w:val="008960E3"/>
    <w:rsid w:val="00896145"/>
    <w:rsid w:val="0089616A"/>
    <w:rsid w:val="0089617E"/>
    <w:rsid w:val="008961B5"/>
    <w:rsid w:val="00896210"/>
    <w:rsid w:val="00896228"/>
    <w:rsid w:val="0089622B"/>
    <w:rsid w:val="00896231"/>
    <w:rsid w:val="0089623E"/>
    <w:rsid w:val="00896267"/>
    <w:rsid w:val="0089626C"/>
    <w:rsid w:val="008962B2"/>
    <w:rsid w:val="008962B9"/>
    <w:rsid w:val="008962DF"/>
    <w:rsid w:val="008962F3"/>
    <w:rsid w:val="0089631A"/>
    <w:rsid w:val="0089633E"/>
    <w:rsid w:val="00896352"/>
    <w:rsid w:val="008963C9"/>
    <w:rsid w:val="008963FD"/>
    <w:rsid w:val="00896452"/>
    <w:rsid w:val="0089647C"/>
    <w:rsid w:val="0089653A"/>
    <w:rsid w:val="00896544"/>
    <w:rsid w:val="00896546"/>
    <w:rsid w:val="00896572"/>
    <w:rsid w:val="00896575"/>
    <w:rsid w:val="0089657D"/>
    <w:rsid w:val="00896583"/>
    <w:rsid w:val="00896599"/>
    <w:rsid w:val="008965A0"/>
    <w:rsid w:val="008965B6"/>
    <w:rsid w:val="008965C2"/>
    <w:rsid w:val="008965D7"/>
    <w:rsid w:val="008965DD"/>
    <w:rsid w:val="008965E0"/>
    <w:rsid w:val="00896614"/>
    <w:rsid w:val="0089663E"/>
    <w:rsid w:val="0089664B"/>
    <w:rsid w:val="0089664E"/>
    <w:rsid w:val="00896694"/>
    <w:rsid w:val="008966FA"/>
    <w:rsid w:val="0089671A"/>
    <w:rsid w:val="00896743"/>
    <w:rsid w:val="0089675F"/>
    <w:rsid w:val="00896788"/>
    <w:rsid w:val="008967AE"/>
    <w:rsid w:val="008967BB"/>
    <w:rsid w:val="008967F2"/>
    <w:rsid w:val="00896818"/>
    <w:rsid w:val="0089683D"/>
    <w:rsid w:val="0089684C"/>
    <w:rsid w:val="00896863"/>
    <w:rsid w:val="00896870"/>
    <w:rsid w:val="008968AA"/>
    <w:rsid w:val="008968AD"/>
    <w:rsid w:val="008968D5"/>
    <w:rsid w:val="00896907"/>
    <w:rsid w:val="00896911"/>
    <w:rsid w:val="00896932"/>
    <w:rsid w:val="00896963"/>
    <w:rsid w:val="00896966"/>
    <w:rsid w:val="008969DC"/>
    <w:rsid w:val="008969FF"/>
    <w:rsid w:val="00896A30"/>
    <w:rsid w:val="00896A31"/>
    <w:rsid w:val="00896A50"/>
    <w:rsid w:val="00896A84"/>
    <w:rsid w:val="00896A89"/>
    <w:rsid w:val="00896AC7"/>
    <w:rsid w:val="00896ADC"/>
    <w:rsid w:val="00896B00"/>
    <w:rsid w:val="00896B01"/>
    <w:rsid w:val="00896B13"/>
    <w:rsid w:val="00896B56"/>
    <w:rsid w:val="00896B85"/>
    <w:rsid w:val="00896B91"/>
    <w:rsid w:val="00896B93"/>
    <w:rsid w:val="00896BD2"/>
    <w:rsid w:val="00896BEE"/>
    <w:rsid w:val="00896C09"/>
    <w:rsid w:val="00896C2D"/>
    <w:rsid w:val="00896C40"/>
    <w:rsid w:val="00896C42"/>
    <w:rsid w:val="00896C54"/>
    <w:rsid w:val="00896C74"/>
    <w:rsid w:val="00896C8B"/>
    <w:rsid w:val="00896C91"/>
    <w:rsid w:val="00896CAD"/>
    <w:rsid w:val="00896D00"/>
    <w:rsid w:val="00896D16"/>
    <w:rsid w:val="00896D22"/>
    <w:rsid w:val="00896D43"/>
    <w:rsid w:val="00896D77"/>
    <w:rsid w:val="00896D88"/>
    <w:rsid w:val="00896DA1"/>
    <w:rsid w:val="00896DB0"/>
    <w:rsid w:val="00896DC2"/>
    <w:rsid w:val="00896DE9"/>
    <w:rsid w:val="00896E09"/>
    <w:rsid w:val="00896E15"/>
    <w:rsid w:val="00896E39"/>
    <w:rsid w:val="00896E44"/>
    <w:rsid w:val="00896E5E"/>
    <w:rsid w:val="00896E8F"/>
    <w:rsid w:val="00896EA2"/>
    <w:rsid w:val="00896EB0"/>
    <w:rsid w:val="00896EB6"/>
    <w:rsid w:val="00896F13"/>
    <w:rsid w:val="00896F42"/>
    <w:rsid w:val="00896F78"/>
    <w:rsid w:val="00896F83"/>
    <w:rsid w:val="00896F94"/>
    <w:rsid w:val="00896FC4"/>
    <w:rsid w:val="00896FD9"/>
    <w:rsid w:val="00896FED"/>
    <w:rsid w:val="00897023"/>
    <w:rsid w:val="00897041"/>
    <w:rsid w:val="0089704E"/>
    <w:rsid w:val="008970BC"/>
    <w:rsid w:val="008970ED"/>
    <w:rsid w:val="0089711C"/>
    <w:rsid w:val="00897162"/>
    <w:rsid w:val="008971C9"/>
    <w:rsid w:val="008971EB"/>
    <w:rsid w:val="008971F3"/>
    <w:rsid w:val="00897238"/>
    <w:rsid w:val="0089724D"/>
    <w:rsid w:val="00897277"/>
    <w:rsid w:val="008972AD"/>
    <w:rsid w:val="008972C9"/>
    <w:rsid w:val="008972CA"/>
    <w:rsid w:val="008972ED"/>
    <w:rsid w:val="008972F9"/>
    <w:rsid w:val="0089733B"/>
    <w:rsid w:val="0089734B"/>
    <w:rsid w:val="008973A8"/>
    <w:rsid w:val="008973AD"/>
    <w:rsid w:val="008973C7"/>
    <w:rsid w:val="00897405"/>
    <w:rsid w:val="00897406"/>
    <w:rsid w:val="00897416"/>
    <w:rsid w:val="00897430"/>
    <w:rsid w:val="008974BF"/>
    <w:rsid w:val="008974CA"/>
    <w:rsid w:val="008974EA"/>
    <w:rsid w:val="00897501"/>
    <w:rsid w:val="00897509"/>
    <w:rsid w:val="00897543"/>
    <w:rsid w:val="0089754B"/>
    <w:rsid w:val="00897553"/>
    <w:rsid w:val="0089759A"/>
    <w:rsid w:val="008975E6"/>
    <w:rsid w:val="0089760C"/>
    <w:rsid w:val="0089763F"/>
    <w:rsid w:val="00897648"/>
    <w:rsid w:val="008976A7"/>
    <w:rsid w:val="008976CC"/>
    <w:rsid w:val="008976CF"/>
    <w:rsid w:val="008976D1"/>
    <w:rsid w:val="008976E3"/>
    <w:rsid w:val="00897702"/>
    <w:rsid w:val="00897706"/>
    <w:rsid w:val="00897725"/>
    <w:rsid w:val="00897745"/>
    <w:rsid w:val="00897746"/>
    <w:rsid w:val="0089774E"/>
    <w:rsid w:val="00897785"/>
    <w:rsid w:val="008977A3"/>
    <w:rsid w:val="008977EA"/>
    <w:rsid w:val="0089782D"/>
    <w:rsid w:val="0089783F"/>
    <w:rsid w:val="00897841"/>
    <w:rsid w:val="00897855"/>
    <w:rsid w:val="0089785B"/>
    <w:rsid w:val="0089785E"/>
    <w:rsid w:val="00897866"/>
    <w:rsid w:val="0089786D"/>
    <w:rsid w:val="00897874"/>
    <w:rsid w:val="0089789C"/>
    <w:rsid w:val="008978A4"/>
    <w:rsid w:val="008978B0"/>
    <w:rsid w:val="008978B4"/>
    <w:rsid w:val="008978C5"/>
    <w:rsid w:val="008978DE"/>
    <w:rsid w:val="00897917"/>
    <w:rsid w:val="0089791D"/>
    <w:rsid w:val="0089793A"/>
    <w:rsid w:val="00897962"/>
    <w:rsid w:val="00897990"/>
    <w:rsid w:val="008979A0"/>
    <w:rsid w:val="008979AF"/>
    <w:rsid w:val="00897A2D"/>
    <w:rsid w:val="00897A69"/>
    <w:rsid w:val="00897A72"/>
    <w:rsid w:val="00897ABF"/>
    <w:rsid w:val="00897AF2"/>
    <w:rsid w:val="00897B02"/>
    <w:rsid w:val="00897BD2"/>
    <w:rsid w:val="00897C22"/>
    <w:rsid w:val="00897C30"/>
    <w:rsid w:val="00897C32"/>
    <w:rsid w:val="00897C75"/>
    <w:rsid w:val="00897C83"/>
    <w:rsid w:val="00897CAB"/>
    <w:rsid w:val="00897CAD"/>
    <w:rsid w:val="00897CC8"/>
    <w:rsid w:val="00897CDF"/>
    <w:rsid w:val="00897CEF"/>
    <w:rsid w:val="00897CFB"/>
    <w:rsid w:val="00897D1B"/>
    <w:rsid w:val="00897D6A"/>
    <w:rsid w:val="00897D6D"/>
    <w:rsid w:val="00897D7E"/>
    <w:rsid w:val="00897D81"/>
    <w:rsid w:val="00897D98"/>
    <w:rsid w:val="00897DFD"/>
    <w:rsid w:val="00897E04"/>
    <w:rsid w:val="00897E38"/>
    <w:rsid w:val="00897E4F"/>
    <w:rsid w:val="00897E56"/>
    <w:rsid w:val="00897E7A"/>
    <w:rsid w:val="00897E94"/>
    <w:rsid w:val="00897E9E"/>
    <w:rsid w:val="00897EBF"/>
    <w:rsid w:val="00897EE1"/>
    <w:rsid w:val="00897F1C"/>
    <w:rsid w:val="00897F85"/>
    <w:rsid w:val="00897FD8"/>
    <w:rsid w:val="00897FE7"/>
    <w:rsid w:val="008A0006"/>
    <w:rsid w:val="008A0045"/>
    <w:rsid w:val="008A00E3"/>
    <w:rsid w:val="008A00FA"/>
    <w:rsid w:val="008A0111"/>
    <w:rsid w:val="008A0127"/>
    <w:rsid w:val="008A0166"/>
    <w:rsid w:val="008A01F1"/>
    <w:rsid w:val="008A027C"/>
    <w:rsid w:val="008A029F"/>
    <w:rsid w:val="008A0312"/>
    <w:rsid w:val="008A0337"/>
    <w:rsid w:val="008A0354"/>
    <w:rsid w:val="008A03C5"/>
    <w:rsid w:val="008A0405"/>
    <w:rsid w:val="008A043A"/>
    <w:rsid w:val="008A045E"/>
    <w:rsid w:val="008A0487"/>
    <w:rsid w:val="008A04A1"/>
    <w:rsid w:val="008A04F3"/>
    <w:rsid w:val="008A0501"/>
    <w:rsid w:val="008A050E"/>
    <w:rsid w:val="008A052B"/>
    <w:rsid w:val="008A05CE"/>
    <w:rsid w:val="008A0604"/>
    <w:rsid w:val="008A062D"/>
    <w:rsid w:val="008A0663"/>
    <w:rsid w:val="008A0673"/>
    <w:rsid w:val="008A068F"/>
    <w:rsid w:val="008A0691"/>
    <w:rsid w:val="008A06C5"/>
    <w:rsid w:val="008A0715"/>
    <w:rsid w:val="008A071E"/>
    <w:rsid w:val="008A072C"/>
    <w:rsid w:val="008A0742"/>
    <w:rsid w:val="008A07BD"/>
    <w:rsid w:val="008A07D0"/>
    <w:rsid w:val="008A07DB"/>
    <w:rsid w:val="008A07E8"/>
    <w:rsid w:val="008A07EB"/>
    <w:rsid w:val="008A085F"/>
    <w:rsid w:val="008A08AF"/>
    <w:rsid w:val="008A08F5"/>
    <w:rsid w:val="008A0928"/>
    <w:rsid w:val="008A0962"/>
    <w:rsid w:val="008A0970"/>
    <w:rsid w:val="008A09BC"/>
    <w:rsid w:val="008A09BF"/>
    <w:rsid w:val="008A09F0"/>
    <w:rsid w:val="008A0A44"/>
    <w:rsid w:val="008A0AA3"/>
    <w:rsid w:val="008A0ABB"/>
    <w:rsid w:val="008A0ACD"/>
    <w:rsid w:val="008A0ADA"/>
    <w:rsid w:val="008A0ADC"/>
    <w:rsid w:val="008A0AF9"/>
    <w:rsid w:val="008A0B1C"/>
    <w:rsid w:val="008A0B2D"/>
    <w:rsid w:val="008A0B5B"/>
    <w:rsid w:val="008A0B62"/>
    <w:rsid w:val="008A0B77"/>
    <w:rsid w:val="008A0BC7"/>
    <w:rsid w:val="008A0BE8"/>
    <w:rsid w:val="008A0BEF"/>
    <w:rsid w:val="008A0C17"/>
    <w:rsid w:val="008A0CF1"/>
    <w:rsid w:val="008A0CF2"/>
    <w:rsid w:val="008A0D0A"/>
    <w:rsid w:val="008A0DA9"/>
    <w:rsid w:val="008A0DB0"/>
    <w:rsid w:val="008A0DB3"/>
    <w:rsid w:val="008A0DB9"/>
    <w:rsid w:val="008A0DD2"/>
    <w:rsid w:val="008A0E1F"/>
    <w:rsid w:val="008A0E40"/>
    <w:rsid w:val="008A0E70"/>
    <w:rsid w:val="008A0E88"/>
    <w:rsid w:val="008A0EB5"/>
    <w:rsid w:val="008A0F18"/>
    <w:rsid w:val="008A0F6B"/>
    <w:rsid w:val="008A0F90"/>
    <w:rsid w:val="008A0FBE"/>
    <w:rsid w:val="008A102D"/>
    <w:rsid w:val="008A105B"/>
    <w:rsid w:val="008A10A0"/>
    <w:rsid w:val="008A10A2"/>
    <w:rsid w:val="008A10AC"/>
    <w:rsid w:val="008A10C2"/>
    <w:rsid w:val="008A10CE"/>
    <w:rsid w:val="008A10F4"/>
    <w:rsid w:val="008A110F"/>
    <w:rsid w:val="008A1140"/>
    <w:rsid w:val="008A1143"/>
    <w:rsid w:val="008A1168"/>
    <w:rsid w:val="008A1183"/>
    <w:rsid w:val="008A11C6"/>
    <w:rsid w:val="008A1255"/>
    <w:rsid w:val="008A1339"/>
    <w:rsid w:val="008A136B"/>
    <w:rsid w:val="008A13A7"/>
    <w:rsid w:val="008A13BE"/>
    <w:rsid w:val="008A13C1"/>
    <w:rsid w:val="008A13E7"/>
    <w:rsid w:val="008A13FD"/>
    <w:rsid w:val="008A1419"/>
    <w:rsid w:val="008A1421"/>
    <w:rsid w:val="008A14A0"/>
    <w:rsid w:val="008A14C6"/>
    <w:rsid w:val="008A1507"/>
    <w:rsid w:val="008A150F"/>
    <w:rsid w:val="008A1525"/>
    <w:rsid w:val="008A152F"/>
    <w:rsid w:val="008A15BF"/>
    <w:rsid w:val="008A1618"/>
    <w:rsid w:val="008A1624"/>
    <w:rsid w:val="008A164E"/>
    <w:rsid w:val="008A164F"/>
    <w:rsid w:val="008A165A"/>
    <w:rsid w:val="008A168C"/>
    <w:rsid w:val="008A1695"/>
    <w:rsid w:val="008A16D8"/>
    <w:rsid w:val="008A16D9"/>
    <w:rsid w:val="008A16DC"/>
    <w:rsid w:val="008A16EA"/>
    <w:rsid w:val="008A16FD"/>
    <w:rsid w:val="008A1763"/>
    <w:rsid w:val="008A1790"/>
    <w:rsid w:val="008A17B3"/>
    <w:rsid w:val="008A184F"/>
    <w:rsid w:val="008A186A"/>
    <w:rsid w:val="008A1886"/>
    <w:rsid w:val="008A188E"/>
    <w:rsid w:val="008A18DF"/>
    <w:rsid w:val="008A18E8"/>
    <w:rsid w:val="008A1902"/>
    <w:rsid w:val="008A1915"/>
    <w:rsid w:val="008A191A"/>
    <w:rsid w:val="008A191F"/>
    <w:rsid w:val="008A194A"/>
    <w:rsid w:val="008A1999"/>
    <w:rsid w:val="008A19A9"/>
    <w:rsid w:val="008A19C5"/>
    <w:rsid w:val="008A1A09"/>
    <w:rsid w:val="008A1A33"/>
    <w:rsid w:val="008A1A35"/>
    <w:rsid w:val="008A1A4C"/>
    <w:rsid w:val="008A1AA9"/>
    <w:rsid w:val="008A1AD4"/>
    <w:rsid w:val="008A1ADF"/>
    <w:rsid w:val="008A1AED"/>
    <w:rsid w:val="008A1AF4"/>
    <w:rsid w:val="008A1B40"/>
    <w:rsid w:val="008A1B61"/>
    <w:rsid w:val="008A1B73"/>
    <w:rsid w:val="008A1B80"/>
    <w:rsid w:val="008A1B95"/>
    <w:rsid w:val="008A1BCE"/>
    <w:rsid w:val="008A1BD2"/>
    <w:rsid w:val="008A1BDA"/>
    <w:rsid w:val="008A1BDB"/>
    <w:rsid w:val="008A1BE2"/>
    <w:rsid w:val="008A1C1D"/>
    <w:rsid w:val="008A1C26"/>
    <w:rsid w:val="008A1C3C"/>
    <w:rsid w:val="008A1C6A"/>
    <w:rsid w:val="008A1C9E"/>
    <w:rsid w:val="008A1CAE"/>
    <w:rsid w:val="008A1CB4"/>
    <w:rsid w:val="008A1CC5"/>
    <w:rsid w:val="008A1D03"/>
    <w:rsid w:val="008A1D04"/>
    <w:rsid w:val="008A1D39"/>
    <w:rsid w:val="008A1D55"/>
    <w:rsid w:val="008A1D8A"/>
    <w:rsid w:val="008A1D96"/>
    <w:rsid w:val="008A1D9A"/>
    <w:rsid w:val="008A1DA4"/>
    <w:rsid w:val="008A1DD8"/>
    <w:rsid w:val="008A1DF8"/>
    <w:rsid w:val="008A1E3E"/>
    <w:rsid w:val="008A1E51"/>
    <w:rsid w:val="008A1E59"/>
    <w:rsid w:val="008A1E6F"/>
    <w:rsid w:val="008A1EC1"/>
    <w:rsid w:val="008A1EDD"/>
    <w:rsid w:val="008A1EE8"/>
    <w:rsid w:val="008A1EF5"/>
    <w:rsid w:val="008A1EF6"/>
    <w:rsid w:val="008A1EFB"/>
    <w:rsid w:val="008A1F0C"/>
    <w:rsid w:val="008A1F1A"/>
    <w:rsid w:val="008A1F3D"/>
    <w:rsid w:val="008A1F79"/>
    <w:rsid w:val="008A1FCA"/>
    <w:rsid w:val="008A1FD4"/>
    <w:rsid w:val="008A205A"/>
    <w:rsid w:val="008A206A"/>
    <w:rsid w:val="008A208F"/>
    <w:rsid w:val="008A213D"/>
    <w:rsid w:val="008A214B"/>
    <w:rsid w:val="008A2159"/>
    <w:rsid w:val="008A2161"/>
    <w:rsid w:val="008A21D4"/>
    <w:rsid w:val="008A21E1"/>
    <w:rsid w:val="008A21F5"/>
    <w:rsid w:val="008A222D"/>
    <w:rsid w:val="008A2271"/>
    <w:rsid w:val="008A228B"/>
    <w:rsid w:val="008A22D4"/>
    <w:rsid w:val="008A231E"/>
    <w:rsid w:val="008A23B5"/>
    <w:rsid w:val="008A23E3"/>
    <w:rsid w:val="008A23E5"/>
    <w:rsid w:val="008A242D"/>
    <w:rsid w:val="008A243D"/>
    <w:rsid w:val="008A24C3"/>
    <w:rsid w:val="008A24C4"/>
    <w:rsid w:val="008A253C"/>
    <w:rsid w:val="008A2565"/>
    <w:rsid w:val="008A256F"/>
    <w:rsid w:val="008A2576"/>
    <w:rsid w:val="008A259E"/>
    <w:rsid w:val="008A25EF"/>
    <w:rsid w:val="008A2624"/>
    <w:rsid w:val="008A2669"/>
    <w:rsid w:val="008A268C"/>
    <w:rsid w:val="008A2692"/>
    <w:rsid w:val="008A26ED"/>
    <w:rsid w:val="008A270A"/>
    <w:rsid w:val="008A2722"/>
    <w:rsid w:val="008A2738"/>
    <w:rsid w:val="008A273A"/>
    <w:rsid w:val="008A2780"/>
    <w:rsid w:val="008A27E8"/>
    <w:rsid w:val="008A2806"/>
    <w:rsid w:val="008A2820"/>
    <w:rsid w:val="008A2833"/>
    <w:rsid w:val="008A2842"/>
    <w:rsid w:val="008A2860"/>
    <w:rsid w:val="008A289A"/>
    <w:rsid w:val="008A295A"/>
    <w:rsid w:val="008A297B"/>
    <w:rsid w:val="008A2996"/>
    <w:rsid w:val="008A29A8"/>
    <w:rsid w:val="008A29BE"/>
    <w:rsid w:val="008A29D5"/>
    <w:rsid w:val="008A29E5"/>
    <w:rsid w:val="008A29FE"/>
    <w:rsid w:val="008A2A37"/>
    <w:rsid w:val="008A2A3F"/>
    <w:rsid w:val="008A2A4B"/>
    <w:rsid w:val="008A2A78"/>
    <w:rsid w:val="008A2A7C"/>
    <w:rsid w:val="008A2ACA"/>
    <w:rsid w:val="008A2AF2"/>
    <w:rsid w:val="008A2AF6"/>
    <w:rsid w:val="008A2B08"/>
    <w:rsid w:val="008A2B13"/>
    <w:rsid w:val="008A2B25"/>
    <w:rsid w:val="008A2B28"/>
    <w:rsid w:val="008A2B40"/>
    <w:rsid w:val="008A2B49"/>
    <w:rsid w:val="008A2B54"/>
    <w:rsid w:val="008A2B62"/>
    <w:rsid w:val="008A2B7A"/>
    <w:rsid w:val="008A2BA5"/>
    <w:rsid w:val="008A2BA7"/>
    <w:rsid w:val="008A2BB0"/>
    <w:rsid w:val="008A2BF1"/>
    <w:rsid w:val="008A2BF8"/>
    <w:rsid w:val="008A2C0D"/>
    <w:rsid w:val="008A2C12"/>
    <w:rsid w:val="008A2C20"/>
    <w:rsid w:val="008A2C23"/>
    <w:rsid w:val="008A2C2E"/>
    <w:rsid w:val="008A2C30"/>
    <w:rsid w:val="008A2C79"/>
    <w:rsid w:val="008A2C9A"/>
    <w:rsid w:val="008A2D06"/>
    <w:rsid w:val="008A2D0D"/>
    <w:rsid w:val="008A2D1C"/>
    <w:rsid w:val="008A2D58"/>
    <w:rsid w:val="008A2D78"/>
    <w:rsid w:val="008A2DB7"/>
    <w:rsid w:val="008A2DD3"/>
    <w:rsid w:val="008A2DE5"/>
    <w:rsid w:val="008A2DF0"/>
    <w:rsid w:val="008A2E03"/>
    <w:rsid w:val="008A2E16"/>
    <w:rsid w:val="008A2E3E"/>
    <w:rsid w:val="008A2E4B"/>
    <w:rsid w:val="008A2E53"/>
    <w:rsid w:val="008A2E65"/>
    <w:rsid w:val="008A2EB5"/>
    <w:rsid w:val="008A2EE3"/>
    <w:rsid w:val="008A2EFC"/>
    <w:rsid w:val="008A2F27"/>
    <w:rsid w:val="008A2F7E"/>
    <w:rsid w:val="008A2FC9"/>
    <w:rsid w:val="008A2FD4"/>
    <w:rsid w:val="008A2FE6"/>
    <w:rsid w:val="008A30BA"/>
    <w:rsid w:val="008A30C3"/>
    <w:rsid w:val="008A310E"/>
    <w:rsid w:val="008A3111"/>
    <w:rsid w:val="008A313C"/>
    <w:rsid w:val="008A3146"/>
    <w:rsid w:val="008A3153"/>
    <w:rsid w:val="008A3199"/>
    <w:rsid w:val="008A31A2"/>
    <w:rsid w:val="008A31A9"/>
    <w:rsid w:val="008A31D3"/>
    <w:rsid w:val="008A322E"/>
    <w:rsid w:val="008A323B"/>
    <w:rsid w:val="008A3252"/>
    <w:rsid w:val="008A3261"/>
    <w:rsid w:val="008A32C0"/>
    <w:rsid w:val="008A32EB"/>
    <w:rsid w:val="008A3309"/>
    <w:rsid w:val="008A331F"/>
    <w:rsid w:val="008A3327"/>
    <w:rsid w:val="008A3332"/>
    <w:rsid w:val="008A333B"/>
    <w:rsid w:val="008A3341"/>
    <w:rsid w:val="008A3347"/>
    <w:rsid w:val="008A335F"/>
    <w:rsid w:val="008A3370"/>
    <w:rsid w:val="008A33B5"/>
    <w:rsid w:val="008A33C5"/>
    <w:rsid w:val="008A33D7"/>
    <w:rsid w:val="008A343A"/>
    <w:rsid w:val="008A345E"/>
    <w:rsid w:val="008A3473"/>
    <w:rsid w:val="008A347E"/>
    <w:rsid w:val="008A3488"/>
    <w:rsid w:val="008A348D"/>
    <w:rsid w:val="008A349A"/>
    <w:rsid w:val="008A34A7"/>
    <w:rsid w:val="008A34D6"/>
    <w:rsid w:val="008A34DC"/>
    <w:rsid w:val="008A34E3"/>
    <w:rsid w:val="008A351D"/>
    <w:rsid w:val="008A3539"/>
    <w:rsid w:val="008A354A"/>
    <w:rsid w:val="008A3566"/>
    <w:rsid w:val="008A35B3"/>
    <w:rsid w:val="008A35F7"/>
    <w:rsid w:val="008A363F"/>
    <w:rsid w:val="008A3641"/>
    <w:rsid w:val="008A3655"/>
    <w:rsid w:val="008A3660"/>
    <w:rsid w:val="008A36A1"/>
    <w:rsid w:val="008A36EA"/>
    <w:rsid w:val="008A3730"/>
    <w:rsid w:val="008A3739"/>
    <w:rsid w:val="008A3771"/>
    <w:rsid w:val="008A3772"/>
    <w:rsid w:val="008A37ED"/>
    <w:rsid w:val="008A3808"/>
    <w:rsid w:val="008A3849"/>
    <w:rsid w:val="008A3885"/>
    <w:rsid w:val="008A389D"/>
    <w:rsid w:val="008A38A8"/>
    <w:rsid w:val="008A38B8"/>
    <w:rsid w:val="008A3929"/>
    <w:rsid w:val="008A3944"/>
    <w:rsid w:val="008A39AD"/>
    <w:rsid w:val="008A39D0"/>
    <w:rsid w:val="008A39D5"/>
    <w:rsid w:val="008A3A1A"/>
    <w:rsid w:val="008A3A39"/>
    <w:rsid w:val="008A3A64"/>
    <w:rsid w:val="008A3A6D"/>
    <w:rsid w:val="008A3AB1"/>
    <w:rsid w:val="008A3AB3"/>
    <w:rsid w:val="008A3AC4"/>
    <w:rsid w:val="008A3B33"/>
    <w:rsid w:val="008A3B34"/>
    <w:rsid w:val="008A3B4B"/>
    <w:rsid w:val="008A3B52"/>
    <w:rsid w:val="008A3B72"/>
    <w:rsid w:val="008A3B7C"/>
    <w:rsid w:val="008A3BD6"/>
    <w:rsid w:val="008A3BE9"/>
    <w:rsid w:val="008A3C4E"/>
    <w:rsid w:val="008A3C69"/>
    <w:rsid w:val="008A3CBA"/>
    <w:rsid w:val="008A3D08"/>
    <w:rsid w:val="008A3D0E"/>
    <w:rsid w:val="008A3D37"/>
    <w:rsid w:val="008A3D6A"/>
    <w:rsid w:val="008A3D7E"/>
    <w:rsid w:val="008A3D93"/>
    <w:rsid w:val="008A3D97"/>
    <w:rsid w:val="008A3D9E"/>
    <w:rsid w:val="008A3DC1"/>
    <w:rsid w:val="008A3DCD"/>
    <w:rsid w:val="008A3DD2"/>
    <w:rsid w:val="008A3DFE"/>
    <w:rsid w:val="008A3E5E"/>
    <w:rsid w:val="008A3E66"/>
    <w:rsid w:val="008A3E7B"/>
    <w:rsid w:val="008A3E97"/>
    <w:rsid w:val="008A3EF9"/>
    <w:rsid w:val="008A3F04"/>
    <w:rsid w:val="008A3F0E"/>
    <w:rsid w:val="008A3F18"/>
    <w:rsid w:val="008A3F2E"/>
    <w:rsid w:val="008A3F3B"/>
    <w:rsid w:val="008A3F6B"/>
    <w:rsid w:val="008A3FA6"/>
    <w:rsid w:val="008A3FDD"/>
    <w:rsid w:val="008A3FE7"/>
    <w:rsid w:val="008A4037"/>
    <w:rsid w:val="008A4048"/>
    <w:rsid w:val="008A4052"/>
    <w:rsid w:val="008A407B"/>
    <w:rsid w:val="008A4094"/>
    <w:rsid w:val="008A40AD"/>
    <w:rsid w:val="008A40CB"/>
    <w:rsid w:val="008A4100"/>
    <w:rsid w:val="008A4109"/>
    <w:rsid w:val="008A4133"/>
    <w:rsid w:val="008A4136"/>
    <w:rsid w:val="008A4147"/>
    <w:rsid w:val="008A414E"/>
    <w:rsid w:val="008A41AB"/>
    <w:rsid w:val="008A41C0"/>
    <w:rsid w:val="008A41F5"/>
    <w:rsid w:val="008A421D"/>
    <w:rsid w:val="008A423F"/>
    <w:rsid w:val="008A4252"/>
    <w:rsid w:val="008A4262"/>
    <w:rsid w:val="008A4271"/>
    <w:rsid w:val="008A427E"/>
    <w:rsid w:val="008A42EE"/>
    <w:rsid w:val="008A4319"/>
    <w:rsid w:val="008A4379"/>
    <w:rsid w:val="008A43C2"/>
    <w:rsid w:val="008A43D2"/>
    <w:rsid w:val="008A442A"/>
    <w:rsid w:val="008A4436"/>
    <w:rsid w:val="008A4474"/>
    <w:rsid w:val="008A4486"/>
    <w:rsid w:val="008A4575"/>
    <w:rsid w:val="008A4596"/>
    <w:rsid w:val="008A45A0"/>
    <w:rsid w:val="008A45AA"/>
    <w:rsid w:val="008A45CB"/>
    <w:rsid w:val="008A45D7"/>
    <w:rsid w:val="008A45DC"/>
    <w:rsid w:val="008A45E2"/>
    <w:rsid w:val="008A462D"/>
    <w:rsid w:val="008A4631"/>
    <w:rsid w:val="008A46E3"/>
    <w:rsid w:val="008A46F5"/>
    <w:rsid w:val="008A471C"/>
    <w:rsid w:val="008A4727"/>
    <w:rsid w:val="008A4737"/>
    <w:rsid w:val="008A4761"/>
    <w:rsid w:val="008A476D"/>
    <w:rsid w:val="008A4783"/>
    <w:rsid w:val="008A4784"/>
    <w:rsid w:val="008A4794"/>
    <w:rsid w:val="008A47BB"/>
    <w:rsid w:val="008A47FB"/>
    <w:rsid w:val="008A4827"/>
    <w:rsid w:val="008A4845"/>
    <w:rsid w:val="008A4853"/>
    <w:rsid w:val="008A486C"/>
    <w:rsid w:val="008A489B"/>
    <w:rsid w:val="008A48F3"/>
    <w:rsid w:val="008A493B"/>
    <w:rsid w:val="008A494C"/>
    <w:rsid w:val="008A4983"/>
    <w:rsid w:val="008A4991"/>
    <w:rsid w:val="008A49BA"/>
    <w:rsid w:val="008A49BD"/>
    <w:rsid w:val="008A49C9"/>
    <w:rsid w:val="008A49CA"/>
    <w:rsid w:val="008A49F2"/>
    <w:rsid w:val="008A4A23"/>
    <w:rsid w:val="008A4A3B"/>
    <w:rsid w:val="008A4A7B"/>
    <w:rsid w:val="008A4A87"/>
    <w:rsid w:val="008A4ABC"/>
    <w:rsid w:val="008A4AC2"/>
    <w:rsid w:val="008A4AFB"/>
    <w:rsid w:val="008A4AFC"/>
    <w:rsid w:val="008A4B0C"/>
    <w:rsid w:val="008A4B3F"/>
    <w:rsid w:val="008A4B4E"/>
    <w:rsid w:val="008A4B76"/>
    <w:rsid w:val="008A4B7C"/>
    <w:rsid w:val="008A4BB7"/>
    <w:rsid w:val="008A4BC6"/>
    <w:rsid w:val="008A4C02"/>
    <w:rsid w:val="008A4C0C"/>
    <w:rsid w:val="008A4C6C"/>
    <w:rsid w:val="008A4C77"/>
    <w:rsid w:val="008A4CAC"/>
    <w:rsid w:val="008A4CC4"/>
    <w:rsid w:val="008A4CD6"/>
    <w:rsid w:val="008A4DAC"/>
    <w:rsid w:val="008A4DDE"/>
    <w:rsid w:val="008A4DE4"/>
    <w:rsid w:val="008A4E01"/>
    <w:rsid w:val="008A4E40"/>
    <w:rsid w:val="008A4EA7"/>
    <w:rsid w:val="008A4EAB"/>
    <w:rsid w:val="008A4EF7"/>
    <w:rsid w:val="008A4EF9"/>
    <w:rsid w:val="008A4F09"/>
    <w:rsid w:val="008A4F2C"/>
    <w:rsid w:val="008A4F42"/>
    <w:rsid w:val="008A4F51"/>
    <w:rsid w:val="008A4F98"/>
    <w:rsid w:val="008A4F9A"/>
    <w:rsid w:val="008A5046"/>
    <w:rsid w:val="008A5091"/>
    <w:rsid w:val="008A5097"/>
    <w:rsid w:val="008A509B"/>
    <w:rsid w:val="008A50ED"/>
    <w:rsid w:val="008A50FA"/>
    <w:rsid w:val="008A5111"/>
    <w:rsid w:val="008A5115"/>
    <w:rsid w:val="008A511C"/>
    <w:rsid w:val="008A512A"/>
    <w:rsid w:val="008A5163"/>
    <w:rsid w:val="008A517D"/>
    <w:rsid w:val="008A5185"/>
    <w:rsid w:val="008A51BD"/>
    <w:rsid w:val="008A51D0"/>
    <w:rsid w:val="008A521C"/>
    <w:rsid w:val="008A521E"/>
    <w:rsid w:val="008A522E"/>
    <w:rsid w:val="008A523D"/>
    <w:rsid w:val="008A5268"/>
    <w:rsid w:val="008A5282"/>
    <w:rsid w:val="008A5290"/>
    <w:rsid w:val="008A529F"/>
    <w:rsid w:val="008A52B8"/>
    <w:rsid w:val="008A5356"/>
    <w:rsid w:val="008A535B"/>
    <w:rsid w:val="008A539A"/>
    <w:rsid w:val="008A53B8"/>
    <w:rsid w:val="008A53BB"/>
    <w:rsid w:val="008A5441"/>
    <w:rsid w:val="008A5443"/>
    <w:rsid w:val="008A547E"/>
    <w:rsid w:val="008A54B2"/>
    <w:rsid w:val="008A54BB"/>
    <w:rsid w:val="008A54EB"/>
    <w:rsid w:val="008A5526"/>
    <w:rsid w:val="008A555E"/>
    <w:rsid w:val="008A55CE"/>
    <w:rsid w:val="008A55D5"/>
    <w:rsid w:val="008A55DC"/>
    <w:rsid w:val="008A55E7"/>
    <w:rsid w:val="008A55E8"/>
    <w:rsid w:val="008A5612"/>
    <w:rsid w:val="008A5692"/>
    <w:rsid w:val="008A5740"/>
    <w:rsid w:val="008A574D"/>
    <w:rsid w:val="008A57CB"/>
    <w:rsid w:val="008A57E9"/>
    <w:rsid w:val="008A5826"/>
    <w:rsid w:val="008A5841"/>
    <w:rsid w:val="008A584D"/>
    <w:rsid w:val="008A5858"/>
    <w:rsid w:val="008A5859"/>
    <w:rsid w:val="008A58B3"/>
    <w:rsid w:val="008A58D8"/>
    <w:rsid w:val="008A58D9"/>
    <w:rsid w:val="008A5914"/>
    <w:rsid w:val="008A5926"/>
    <w:rsid w:val="008A592C"/>
    <w:rsid w:val="008A5941"/>
    <w:rsid w:val="008A5974"/>
    <w:rsid w:val="008A59A8"/>
    <w:rsid w:val="008A59AC"/>
    <w:rsid w:val="008A59B2"/>
    <w:rsid w:val="008A59BB"/>
    <w:rsid w:val="008A59D5"/>
    <w:rsid w:val="008A59E4"/>
    <w:rsid w:val="008A5A0E"/>
    <w:rsid w:val="008A5A19"/>
    <w:rsid w:val="008A5A52"/>
    <w:rsid w:val="008A5A71"/>
    <w:rsid w:val="008A5A8B"/>
    <w:rsid w:val="008A5ADF"/>
    <w:rsid w:val="008A5B00"/>
    <w:rsid w:val="008A5B09"/>
    <w:rsid w:val="008A5B13"/>
    <w:rsid w:val="008A5B24"/>
    <w:rsid w:val="008A5B3A"/>
    <w:rsid w:val="008A5BAD"/>
    <w:rsid w:val="008A5BBA"/>
    <w:rsid w:val="008A5C23"/>
    <w:rsid w:val="008A5C69"/>
    <w:rsid w:val="008A5C7C"/>
    <w:rsid w:val="008A5C99"/>
    <w:rsid w:val="008A5CC5"/>
    <w:rsid w:val="008A5CED"/>
    <w:rsid w:val="008A5D0A"/>
    <w:rsid w:val="008A5D44"/>
    <w:rsid w:val="008A5DC6"/>
    <w:rsid w:val="008A5DF9"/>
    <w:rsid w:val="008A5E1D"/>
    <w:rsid w:val="008A5E22"/>
    <w:rsid w:val="008A5E4A"/>
    <w:rsid w:val="008A5E63"/>
    <w:rsid w:val="008A5E7E"/>
    <w:rsid w:val="008A5E96"/>
    <w:rsid w:val="008A5F17"/>
    <w:rsid w:val="008A5F25"/>
    <w:rsid w:val="008A5F38"/>
    <w:rsid w:val="008A5F40"/>
    <w:rsid w:val="008A600F"/>
    <w:rsid w:val="008A6017"/>
    <w:rsid w:val="008A6021"/>
    <w:rsid w:val="008A6031"/>
    <w:rsid w:val="008A604F"/>
    <w:rsid w:val="008A605F"/>
    <w:rsid w:val="008A607E"/>
    <w:rsid w:val="008A6080"/>
    <w:rsid w:val="008A60B3"/>
    <w:rsid w:val="008A610B"/>
    <w:rsid w:val="008A6115"/>
    <w:rsid w:val="008A611C"/>
    <w:rsid w:val="008A616F"/>
    <w:rsid w:val="008A6198"/>
    <w:rsid w:val="008A61B3"/>
    <w:rsid w:val="008A61C9"/>
    <w:rsid w:val="008A61F9"/>
    <w:rsid w:val="008A625C"/>
    <w:rsid w:val="008A6266"/>
    <w:rsid w:val="008A627F"/>
    <w:rsid w:val="008A629D"/>
    <w:rsid w:val="008A62A5"/>
    <w:rsid w:val="008A62B3"/>
    <w:rsid w:val="008A62B6"/>
    <w:rsid w:val="008A62B7"/>
    <w:rsid w:val="008A62D9"/>
    <w:rsid w:val="008A62E3"/>
    <w:rsid w:val="008A62EE"/>
    <w:rsid w:val="008A6313"/>
    <w:rsid w:val="008A631F"/>
    <w:rsid w:val="008A6363"/>
    <w:rsid w:val="008A637A"/>
    <w:rsid w:val="008A63AC"/>
    <w:rsid w:val="008A63D1"/>
    <w:rsid w:val="008A64AA"/>
    <w:rsid w:val="008A659E"/>
    <w:rsid w:val="008A65B3"/>
    <w:rsid w:val="008A65B9"/>
    <w:rsid w:val="008A65D5"/>
    <w:rsid w:val="008A65FA"/>
    <w:rsid w:val="008A6629"/>
    <w:rsid w:val="008A6633"/>
    <w:rsid w:val="008A6645"/>
    <w:rsid w:val="008A6663"/>
    <w:rsid w:val="008A66BE"/>
    <w:rsid w:val="008A6702"/>
    <w:rsid w:val="008A671F"/>
    <w:rsid w:val="008A673B"/>
    <w:rsid w:val="008A6749"/>
    <w:rsid w:val="008A6770"/>
    <w:rsid w:val="008A6793"/>
    <w:rsid w:val="008A679A"/>
    <w:rsid w:val="008A67E0"/>
    <w:rsid w:val="008A67FB"/>
    <w:rsid w:val="008A67FE"/>
    <w:rsid w:val="008A6803"/>
    <w:rsid w:val="008A683A"/>
    <w:rsid w:val="008A6865"/>
    <w:rsid w:val="008A6892"/>
    <w:rsid w:val="008A68DD"/>
    <w:rsid w:val="008A693F"/>
    <w:rsid w:val="008A6963"/>
    <w:rsid w:val="008A697A"/>
    <w:rsid w:val="008A69BE"/>
    <w:rsid w:val="008A69CC"/>
    <w:rsid w:val="008A69CE"/>
    <w:rsid w:val="008A69D1"/>
    <w:rsid w:val="008A6A2E"/>
    <w:rsid w:val="008A6A4C"/>
    <w:rsid w:val="008A6A60"/>
    <w:rsid w:val="008A6AB9"/>
    <w:rsid w:val="008A6AEB"/>
    <w:rsid w:val="008A6B02"/>
    <w:rsid w:val="008A6B4C"/>
    <w:rsid w:val="008A6B7E"/>
    <w:rsid w:val="008A6B80"/>
    <w:rsid w:val="008A6BBE"/>
    <w:rsid w:val="008A6BCF"/>
    <w:rsid w:val="008A6BF2"/>
    <w:rsid w:val="008A6BFA"/>
    <w:rsid w:val="008A6C14"/>
    <w:rsid w:val="008A6C32"/>
    <w:rsid w:val="008A6C3B"/>
    <w:rsid w:val="008A6C81"/>
    <w:rsid w:val="008A6CAD"/>
    <w:rsid w:val="008A6CB5"/>
    <w:rsid w:val="008A6CB6"/>
    <w:rsid w:val="008A6CC1"/>
    <w:rsid w:val="008A6D38"/>
    <w:rsid w:val="008A6D39"/>
    <w:rsid w:val="008A6D4D"/>
    <w:rsid w:val="008A6D89"/>
    <w:rsid w:val="008A6DA7"/>
    <w:rsid w:val="008A6DF3"/>
    <w:rsid w:val="008A6E3A"/>
    <w:rsid w:val="008A6E3F"/>
    <w:rsid w:val="008A6EB1"/>
    <w:rsid w:val="008A6F0C"/>
    <w:rsid w:val="008A6F0E"/>
    <w:rsid w:val="008A6F8B"/>
    <w:rsid w:val="008A6FB1"/>
    <w:rsid w:val="008A6FC4"/>
    <w:rsid w:val="008A6FCD"/>
    <w:rsid w:val="008A6FDF"/>
    <w:rsid w:val="008A700C"/>
    <w:rsid w:val="008A707F"/>
    <w:rsid w:val="008A7086"/>
    <w:rsid w:val="008A70C5"/>
    <w:rsid w:val="008A70E2"/>
    <w:rsid w:val="008A7104"/>
    <w:rsid w:val="008A710E"/>
    <w:rsid w:val="008A7127"/>
    <w:rsid w:val="008A7130"/>
    <w:rsid w:val="008A7196"/>
    <w:rsid w:val="008A71A1"/>
    <w:rsid w:val="008A71A3"/>
    <w:rsid w:val="008A71AB"/>
    <w:rsid w:val="008A71E8"/>
    <w:rsid w:val="008A720C"/>
    <w:rsid w:val="008A7218"/>
    <w:rsid w:val="008A7224"/>
    <w:rsid w:val="008A724F"/>
    <w:rsid w:val="008A726B"/>
    <w:rsid w:val="008A727C"/>
    <w:rsid w:val="008A7286"/>
    <w:rsid w:val="008A728C"/>
    <w:rsid w:val="008A7298"/>
    <w:rsid w:val="008A72A5"/>
    <w:rsid w:val="008A72C9"/>
    <w:rsid w:val="008A72EA"/>
    <w:rsid w:val="008A7332"/>
    <w:rsid w:val="008A736E"/>
    <w:rsid w:val="008A7377"/>
    <w:rsid w:val="008A73BC"/>
    <w:rsid w:val="008A73C2"/>
    <w:rsid w:val="008A73C3"/>
    <w:rsid w:val="008A7433"/>
    <w:rsid w:val="008A7464"/>
    <w:rsid w:val="008A746E"/>
    <w:rsid w:val="008A7478"/>
    <w:rsid w:val="008A7495"/>
    <w:rsid w:val="008A74B7"/>
    <w:rsid w:val="008A74B9"/>
    <w:rsid w:val="008A74BE"/>
    <w:rsid w:val="008A74D9"/>
    <w:rsid w:val="008A7542"/>
    <w:rsid w:val="008A7552"/>
    <w:rsid w:val="008A755B"/>
    <w:rsid w:val="008A7595"/>
    <w:rsid w:val="008A75B5"/>
    <w:rsid w:val="008A75F7"/>
    <w:rsid w:val="008A760D"/>
    <w:rsid w:val="008A761C"/>
    <w:rsid w:val="008A7637"/>
    <w:rsid w:val="008A7640"/>
    <w:rsid w:val="008A766C"/>
    <w:rsid w:val="008A768C"/>
    <w:rsid w:val="008A76F3"/>
    <w:rsid w:val="008A76F6"/>
    <w:rsid w:val="008A770F"/>
    <w:rsid w:val="008A7711"/>
    <w:rsid w:val="008A7739"/>
    <w:rsid w:val="008A7764"/>
    <w:rsid w:val="008A7785"/>
    <w:rsid w:val="008A778C"/>
    <w:rsid w:val="008A780A"/>
    <w:rsid w:val="008A781F"/>
    <w:rsid w:val="008A7827"/>
    <w:rsid w:val="008A7858"/>
    <w:rsid w:val="008A78D7"/>
    <w:rsid w:val="008A78F8"/>
    <w:rsid w:val="008A791B"/>
    <w:rsid w:val="008A7950"/>
    <w:rsid w:val="008A799D"/>
    <w:rsid w:val="008A79A6"/>
    <w:rsid w:val="008A79B1"/>
    <w:rsid w:val="008A79E1"/>
    <w:rsid w:val="008A79F1"/>
    <w:rsid w:val="008A7A00"/>
    <w:rsid w:val="008A7A1C"/>
    <w:rsid w:val="008A7A35"/>
    <w:rsid w:val="008A7A91"/>
    <w:rsid w:val="008A7AA7"/>
    <w:rsid w:val="008A7AAF"/>
    <w:rsid w:val="008A7ADD"/>
    <w:rsid w:val="008A7B01"/>
    <w:rsid w:val="008A7B03"/>
    <w:rsid w:val="008A7B18"/>
    <w:rsid w:val="008A7B1D"/>
    <w:rsid w:val="008A7B2F"/>
    <w:rsid w:val="008A7B3F"/>
    <w:rsid w:val="008A7B43"/>
    <w:rsid w:val="008A7B70"/>
    <w:rsid w:val="008A7BB3"/>
    <w:rsid w:val="008A7BB4"/>
    <w:rsid w:val="008A7C0B"/>
    <w:rsid w:val="008A7C30"/>
    <w:rsid w:val="008A7C3D"/>
    <w:rsid w:val="008A7C4C"/>
    <w:rsid w:val="008A7C67"/>
    <w:rsid w:val="008A7C8D"/>
    <w:rsid w:val="008A7C9A"/>
    <w:rsid w:val="008A7CDB"/>
    <w:rsid w:val="008A7CDD"/>
    <w:rsid w:val="008A7D01"/>
    <w:rsid w:val="008A7D13"/>
    <w:rsid w:val="008A7D52"/>
    <w:rsid w:val="008A7DAC"/>
    <w:rsid w:val="008A7DAE"/>
    <w:rsid w:val="008A7E0A"/>
    <w:rsid w:val="008A7E61"/>
    <w:rsid w:val="008A7E80"/>
    <w:rsid w:val="008A7ED9"/>
    <w:rsid w:val="008A7EF4"/>
    <w:rsid w:val="008A7EFD"/>
    <w:rsid w:val="008A7F7C"/>
    <w:rsid w:val="008A7FA3"/>
    <w:rsid w:val="008A7FB2"/>
    <w:rsid w:val="008A7FCE"/>
    <w:rsid w:val="008A7FDA"/>
    <w:rsid w:val="008A7FEF"/>
    <w:rsid w:val="008B0010"/>
    <w:rsid w:val="008B0071"/>
    <w:rsid w:val="008B007B"/>
    <w:rsid w:val="008B007C"/>
    <w:rsid w:val="008B009F"/>
    <w:rsid w:val="008B00EE"/>
    <w:rsid w:val="008B0101"/>
    <w:rsid w:val="008B011F"/>
    <w:rsid w:val="008B0137"/>
    <w:rsid w:val="008B015E"/>
    <w:rsid w:val="008B0183"/>
    <w:rsid w:val="008B018B"/>
    <w:rsid w:val="008B018D"/>
    <w:rsid w:val="008B01AF"/>
    <w:rsid w:val="008B01BA"/>
    <w:rsid w:val="008B01E6"/>
    <w:rsid w:val="008B0205"/>
    <w:rsid w:val="008B0232"/>
    <w:rsid w:val="008B023D"/>
    <w:rsid w:val="008B0264"/>
    <w:rsid w:val="008B0265"/>
    <w:rsid w:val="008B0267"/>
    <w:rsid w:val="008B02AD"/>
    <w:rsid w:val="008B02C9"/>
    <w:rsid w:val="008B02DB"/>
    <w:rsid w:val="008B02EC"/>
    <w:rsid w:val="008B0314"/>
    <w:rsid w:val="008B0341"/>
    <w:rsid w:val="008B0397"/>
    <w:rsid w:val="008B03AF"/>
    <w:rsid w:val="008B03D5"/>
    <w:rsid w:val="008B03E1"/>
    <w:rsid w:val="008B0416"/>
    <w:rsid w:val="008B0475"/>
    <w:rsid w:val="008B04AA"/>
    <w:rsid w:val="008B04B7"/>
    <w:rsid w:val="008B04D2"/>
    <w:rsid w:val="008B0511"/>
    <w:rsid w:val="008B055E"/>
    <w:rsid w:val="008B0566"/>
    <w:rsid w:val="008B05B3"/>
    <w:rsid w:val="008B05B6"/>
    <w:rsid w:val="008B05D3"/>
    <w:rsid w:val="008B05F3"/>
    <w:rsid w:val="008B0606"/>
    <w:rsid w:val="008B063F"/>
    <w:rsid w:val="008B0670"/>
    <w:rsid w:val="008B0694"/>
    <w:rsid w:val="008B06CA"/>
    <w:rsid w:val="008B06D5"/>
    <w:rsid w:val="008B06E7"/>
    <w:rsid w:val="008B06EB"/>
    <w:rsid w:val="008B06F1"/>
    <w:rsid w:val="008B0757"/>
    <w:rsid w:val="008B0786"/>
    <w:rsid w:val="008B07A6"/>
    <w:rsid w:val="008B07BC"/>
    <w:rsid w:val="008B0804"/>
    <w:rsid w:val="008B0858"/>
    <w:rsid w:val="008B087B"/>
    <w:rsid w:val="008B0887"/>
    <w:rsid w:val="008B08DA"/>
    <w:rsid w:val="008B08F4"/>
    <w:rsid w:val="008B0944"/>
    <w:rsid w:val="008B0983"/>
    <w:rsid w:val="008B09C7"/>
    <w:rsid w:val="008B09CE"/>
    <w:rsid w:val="008B09E8"/>
    <w:rsid w:val="008B09EF"/>
    <w:rsid w:val="008B09FB"/>
    <w:rsid w:val="008B0A10"/>
    <w:rsid w:val="008B0A30"/>
    <w:rsid w:val="008B0A44"/>
    <w:rsid w:val="008B0A5F"/>
    <w:rsid w:val="008B0A61"/>
    <w:rsid w:val="008B0A89"/>
    <w:rsid w:val="008B0AA2"/>
    <w:rsid w:val="008B0ACE"/>
    <w:rsid w:val="008B0B02"/>
    <w:rsid w:val="008B0B18"/>
    <w:rsid w:val="008B0B21"/>
    <w:rsid w:val="008B0B50"/>
    <w:rsid w:val="008B0B62"/>
    <w:rsid w:val="008B0BA4"/>
    <w:rsid w:val="008B0BA7"/>
    <w:rsid w:val="008B0BD9"/>
    <w:rsid w:val="008B0BDC"/>
    <w:rsid w:val="008B0BF7"/>
    <w:rsid w:val="008B0C2E"/>
    <w:rsid w:val="008B0CF2"/>
    <w:rsid w:val="008B0CF9"/>
    <w:rsid w:val="008B0D0B"/>
    <w:rsid w:val="008B0D11"/>
    <w:rsid w:val="008B0D32"/>
    <w:rsid w:val="008B0D70"/>
    <w:rsid w:val="008B0D75"/>
    <w:rsid w:val="008B0DB4"/>
    <w:rsid w:val="008B0DDF"/>
    <w:rsid w:val="008B0E1B"/>
    <w:rsid w:val="008B0E4B"/>
    <w:rsid w:val="008B0E64"/>
    <w:rsid w:val="008B0E6E"/>
    <w:rsid w:val="008B0EE7"/>
    <w:rsid w:val="008B0F36"/>
    <w:rsid w:val="008B0FA1"/>
    <w:rsid w:val="008B0FF8"/>
    <w:rsid w:val="008B1019"/>
    <w:rsid w:val="008B103D"/>
    <w:rsid w:val="008B1043"/>
    <w:rsid w:val="008B104E"/>
    <w:rsid w:val="008B1077"/>
    <w:rsid w:val="008B1082"/>
    <w:rsid w:val="008B10B2"/>
    <w:rsid w:val="008B10B5"/>
    <w:rsid w:val="008B10C9"/>
    <w:rsid w:val="008B10DC"/>
    <w:rsid w:val="008B10F0"/>
    <w:rsid w:val="008B1112"/>
    <w:rsid w:val="008B112D"/>
    <w:rsid w:val="008B1149"/>
    <w:rsid w:val="008B1172"/>
    <w:rsid w:val="008B117C"/>
    <w:rsid w:val="008B11E0"/>
    <w:rsid w:val="008B11E2"/>
    <w:rsid w:val="008B11EE"/>
    <w:rsid w:val="008B1207"/>
    <w:rsid w:val="008B1252"/>
    <w:rsid w:val="008B127C"/>
    <w:rsid w:val="008B12C7"/>
    <w:rsid w:val="008B12C8"/>
    <w:rsid w:val="008B12DA"/>
    <w:rsid w:val="008B12F2"/>
    <w:rsid w:val="008B1337"/>
    <w:rsid w:val="008B1340"/>
    <w:rsid w:val="008B1352"/>
    <w:rsid w:val="008B135A"/>
    <w:rsid w:val="008B1376"/>
    <w:rsid w:val="008B138D"/>
    <w:rsid w:val="008B13B5"/>
    <w:rsid w:val="008B13B8"/>
    <w:rsid w:val="008B141F"/>
    <w:rsid w:val="008B1423"/>
    <w:rsid w:val="008B142F"/>
    <w:rsid w:val="008B1432"/>
    <w:rsid w:val="008B1438"/>
    <w:rsid w:val="008B1459"/>
    <w:rsid w:val="008B1474"/>
    <w:rsid w:val="008B14D7"/>
    <w:rsid w:val="008B15BB"/>
    <w:rsid w:val="008B15E8"/>
    <w:rsid w:val="008B15F6"/>
    <w:rsid w:val="008B15FF"/>
    <w:rsid w:val="008B162A"/>
    <w:rsid w:val="008B1634"/>
    <w:rsid w:val="008B1693"/>
    <w:rsid w:val="008B1716"/>
    <w:rsid w:val="008B173D"/>
    <w:rsid w:val="008B1776"/>
    <w:rsid w:val="008B177C"/>
    <w:rsid w:val="008B179A"/>
    <w:rsid w:val="008B17C1"/>
    <w:rsid w:val="008B17F0"/>
    <w:rsid w:val="008B17F3"/>
    <w:rsid w:val="008B1806"/>
    <w:rsid w:val="008B185D"/>
    <w:rsid w:val="008B185F"/>
    <w:rsid w:val="008B1879"/>
    <w:rsid w:val="008B187E"/>
    <w:rsid w:val="008B1896"/>
    <w:rsid w:val="008B189C"/>
    <w:rsid w:val="008B18B0"/>
    <w:rsid w:val="008B18ED"/>
    <w:rsid w:val="008B191F"/>
    <w:rsid w:val="008B1960"/>
    <w:rsid w:val="008B196C"/>
    <w:rsid w:val="008B1990"/>
    <w:rsid w:val="008B19BE"/>
    <w:rsid w:val="008B19BF"/>
    <w:rsid w:val="008B19FA"/>
    <w:rsid w:val="008B1A09"/>
    <w:rsid w:val="008B1A0C"/>
    <w:rsid w:val="008B1A28"/>
    <w:rsid w:val="008B1A32"/>
    <w:rsid w:val="008B1A82"/>
    <w:rsid w:val="008B1A95"/>
    <w:rsid w:val="008B1AAF"/>
    <w:rsid w:val="008B1AF5"/>
    <w:rsid w:val="008B1B03"/>
    <w:rsid w:val="008B1B62"/>
    <w:rsid w:val="008B1B83"/>
    <w:rsid w:val="008B1C01"/>
    <w:rsid w:val="008B1C0D"/>
    <w:rsid w:val="008B1C0E"/>
    <w:rsid w:val="008B1C32"/>
    <w:rsid w:val="008B1C4C"/>
    <w:rsid w:val="008B1C56"/>
    <w:rsid w:val="008B1C94"/>
    <w:rsid w:val="008B1C9A"/>
    <w:rsid w:val="008B1CA5"/>
    <w:rsid w:val="008B1CC5"/>
    <w:rsid w:val="008B1D95"/>
    <w:rsid w:val="008B1D99"/>
    <w:rsid w:val="008B1E1F"/>
    <w:rsid w:val="008B1E2A"/>
    <w:rsid w:val="008B1E56"/>
    <w:rsid w:val="008B1E79"/>
    <w:rsid w:val="008B1E9A"/>
    <w:rsid w:val="008B1EA3"/>
    <w:rsid w:val="008B1EDD"/>
    <w:rsid w:val="008B1EE1"/>
    <w:rsid w:val="008B1F16"/>
    <w:rsid w:val="008B1F97"/>
    <w:rsid w:val="008B1FB2"/>
    <w:rsid w:val="008B1FDD"/>
    <w:rsid w:val="008B2002"/>
    <w:rsid w:val="008B200D"/>
    <w:rsid w:val="008B2045"/>
    <w:rsid w:val="008B2053"/>
    <w:rsid w:val="008B2059"/>
    <w:rsid w:val="008B205A"/>
    <w:rsid w:val="008B2092"/>
    <w:rsid w:val="008B20A0"/>
    <w:rsid w:val="008B2114"/>
    <w:rsid w:val="008B2121"/>
    <w:rsid w:val="008B213B"/>
    <w:rsid w:val="008B2157"/>
    <w:rsid w:val="008B215C"/>
    <w:rsid w:val="008B2165"/>
    <w:rsid w:val="008B2167"/>
    <w:rsid w:val="008B2175"/>
    <w:rsid w:val="008B2188"/>
    <w:rsid w:val="008B219F"/>
    <w:rsid w:val="008B21C7"/>
    <w:rsid w:val="008B21E4"/>
    <w:rsid w:val="008B21F6"/>
    <w:rsid w:val="008B2205"/>
    <w:rsid w:val="008B223C"/>
    <w:rsid w:val="008B225E"/>
    <w:rsid w:val="008B2268"/>
    <w:rsid w:val="008B2278"/>
    <w:rsid w:val="008B227B"/>
    <w:rsid w:val="008B22F3"/>
    <w:rsid w:val="008B231A"/>
    <w:rsid w:val="008B2371"/>
    <w:rsid w:val="008B239F"/>
    <w:rsid w:val="008B23C6"/>
    <w:rsid w:val="008B23F3"/>
    <w:rsid w:val="008B2401"/>
    <w:rsid w:val="008B2404"/>
    <w:rsid w:val="008B2413"/>
    <w:rsid w:val="008B243D"/>
    <w:rsid w:val="008B2454"/>
    <w:rsid w:val="008B245E"/>
    <w:rsid w:val="008B246E"/>
    <w:rsid w:val="008B2471"/>
    <w:rsid w:val="008B2479"/>
    <w:rsid w:val="008B24F2"/>
    <w:rsid w:val="008B254E"/>
    <w:rsid w:val="008B2590"/>
    <w:rsid w:val="008B25AC"/>
    <w:rsid w:val="008B25DA"/>
    <w:rsid w:val="008B25DE"/>
    <w:rsid w:val="008B26BB"/>
    <w:rsid w:val="008B26F4"/>
    <w:rsid w:val="008B2735"/>
    <w:rsid w:val="008B277C"/>
    <w:rsid w:val="008B27AC"/>
    <w:rsid w:val="008B27C5"/>
    <w:rsid w:val="008B27FE"/>
    <w:rsid w:val="008B2805"/>
    <w:rsid w:val="008B281A"/>
    <w:rsid w:val="008B2831"/>
    <w:rsid w:val="008B2858"/>
    <w:rsid w:val="008B28B3"/>
    <w:rsid w:val="008B28C7"/>
    <w:rsid w:val="008B28F7"/>
    <w:rsid w:val="008B290A"/>
    <w:rsid w:val="008B29C7"/>
    <w:rsid w:val="008B29FF"/>
    <w:rsid w:val="008B2A4D"/>
    <w:rsid w:val="008B2A54"/>
    <w:rsid w:val="008B2A5E"/>
    <w:rsid w:val="008B2A81"/>
    <w:rsid w:val="008B2AA8"/>
    <w:rsid w:val="008B2AAA"/>
    <w:rsid w:val="008B2AB4"/>
    <w:rsid w:val="008B2AE1"/>
    <w:rsid w:val="008B2B28"/>
    <w:rsid w:val="008B2B3B"/>
    <w:rsid w:val="008B2B54"/>
    <w:rsid w:val="008B2B63"/>
    <w:rsid w:val="008B2B8B"/>
    <w:rsid w:val="008B2BAB"/>
    <w:rsid w:val="008B2BB3"/>
    <w:rsid w:val="008B2BCB"/>
    <w:rsid w:val="008B2BCF"/>
    <w:rsid w:val="008B2C1F"/>
    <w:rsid w:val="008B2C46"/>
    <w:rsid w:val="008B2C65"/>
    <w:rsid w:val="008B2CA2"/>
    <w:rsid w:val="008B2CD4"/>
    <w:rsid w:val="008B2CF4"/>
    <w:rsid w:val="008B2CFC"/>
    <w:rsid w:val="008B2D19"/>
    <w:rsid w:val="008B2D1E"/>
    <w:rsid w:val="008B2D45"/>
    <w:rsid w:val="008B2D6F"/>
    <w:rsid w:val="008B2DCB"/>
    <w:rsid w:val="008B2DCC"/>
    <w:rsid w:val="008B2DF4"/>
    <w:rsid w:val="008B2E0C"/>
    <w:rsid w:val="008B2E29"/>
    <w:rsid w:val="008B2E9F"/>
    <w:rsid w:val="008B2EA3"/>
    <w:rsid w:val="008B2F1A"/>
    <w:rsid w:val="008B2F23"/>
    <w:rsid w:val="008B2F47"/>
    <w:rsid w:val="008B2F5C"/>
    <w:rsid w:val="008B2FDF"/>
    <w:rsid w:val="008B2FE8"/>
    <w:rsid w:val="008B2FEF"/>
    <w:rsid w:val="008B2FF1"/>
    <w:rsid w:val="008B3001"/>
    <w:rsid w:val="008B3012"/>
    <w:rsid w:val="008B3048"/>
    <w:rsid w:val="008B304D"/>
    <w:rsid w:val="008B308C"/>
    <w:rsid w:val="008B30B3"/>
    <w:rsid w:val="008B30D7"/>
    <w:rsid w:val="008B30F2"/>
    <w:rsid w:val="008B3148"/>
    <w:rsid w:val="008B319A"/>
    <w:rsid w:val="008B31C1"/>
    <w:rsid w:val="008B31D4"/>
    <w:rsid w:val="008B32C6"/>
    <w:rsid w:val="008B32D9"/>
    <w:rsid w:val="008B3312"/>
    <w:rsid w:val="008B3319"/>
    <w:rsid w:val="008B3349"/>
    <w:rsid w:val="008B3364"/>
    <w:rsid w:val="008B337D"/>
    <w:rsid w:val="008B339E"/>
    <w:rsid w:val="008B33AB"/>
    <w:rsid w:val="008B33B7"/>
    <w:rsid w:val="008B33BA"/>
    <w:rsid w:val="008B340D"/>
    <w:rsid w:val="008B341A"/>
    <w:rsid w:val="008B3427"/>
    <w:rsid w:val="008B3448"/>
    <w:rsid w:val="008B3479"/>
    <w:rsid w:val="008B3493"/>
    <w:rsid w:val="008B34B8"/>
    <w:rsid w:val="008B34E4"/>
    <w:rsid w:val="008B34ED"/>
    <w:rsid w:val="008B3599"/>
    <w:rsid w:val="008B35A6"/>
    <w:rsid w:val="008B35AA"/>
    <w:rsid w:val="008B35B4"/>
    <w:rsid w:val="008B3606"/>
    <w:rsid w:val="008B362E"/>
    <w:rsid w:val="008B3638"/>
    <w:rsid w:val="008B363B"/>
    <w:rsid w:val="008B3642"/>
    <w:rsid w:val="008B3645"/>
    <w:rsid w:val="008B3675"/>
    <w:rsid w:val="008B36DE"/>
    <w:rsid w:val="008B37C5"/>
    <w:rsid w:val="008B37D5"/>
    <w:rsid w:val="008B37E4"/>
    <w:rsid w:val="008B3818"/>
    <w:rsid w:val="008B381B"/>
    <w:rsid w:val="008B386B"/>
    <w:rsid w:val="008B3913"/>
    <w:rsid w:val="008B393E"/>
    <w:rsid w:val="008B3978"/>
    <w:rsid w:val="008B39B5"/>
    <w:rsid w:val="008B3A05"/>
    <w:rsid w:val="008B3A12"/>
    <w:rsid w:val="008B3A13"/>
    <w:rsid w:val="008B3A15"/>
    <w:rsid w:val="008B3A50"/>
    <w:rsid w:val="008B3A66"/>
    <w:rsid w:val="008B3A6B"/>
    <w:rsid w:val="008B3AA9"/>
    <w:rsid w:val="008B3AC2"/>
    <w:rsid w:val="008B3AE8"/>
    <w:rsid w:val="008B3B0A"/>
    <w:rsid w:val="008B3B0C"/>
    <w:rsid w:val="008B3B0E"/>
    <w:rsid w:val="008B3B54"/>
    <w:rsid w:val="008B3B6E"/>
    <w:rsid w:val="008B3B88"/>
    <w:rsid w:val="008B3BAA"/>
    <w:rsid w:val="008B3BC6"/>
    <w:rsid w:val="008B3BD0"/>
    <w:rsid w:val="008B3C01"/>
    <w:rsid w:val="008B3C12"/>
    <w:rsid w:val="008B3C29"/>
    <w:rsid w:val="008B3C4E"/>
    <w:rsid w:val="008B3C76"/>
    <w:rsid w:val="008B3CA5"/>
    <w:rsid w:val="008B3CCF"/>
    <w:rsid w:val="008B3CD2"/>
    <w:rsid w:val="008B3D0C"/>
    <w:rsid w:val="008B3D12"/>
    <w:rsid w:val="008B3D23"/>
    <w:rsid w:val="008B3DCD"/>
    <w:rsid w:val="008B3DFF"/>
    <w:rsid w:val="008B3E43"/>
    <w:rsid w:val="008B3E66"/>
    <w:rsid w:val="008B3E69"/>
    <w:rsid w:val="008B3E6D"/>
    <w:rsid w:val="008B3E8E"/>
    <w:rsid w:val="008B3E97"/>
    <w:rsid w:val="008B3ED7"/>
    <w:rsid w:val="008B3EEC"/>
    <w:rsid w:val="008B3EED"/>
    <w:rsid w:val="008B3F1D"/>
    <w:rsid w:val="008B3F21"/>
    <w:rsid w:val="008B3F3E"/>
    <w:rsid w:val="008B3F4C"/>
    <w:rsid w:val="008B3F4E"/>
    <w:rsid w:val="008B3F78"/>
    <w:rsid w:val="008B3F84"/>
    <w:rsid w:val="008B3FA0"/>
    <w:rsid w:val="008B3FCA"/>
    <w:rsid w:val="008B3FCB"/>
    <w:rsid w:val="008B401D"/>
    <w:rsid w:val="008B4035"/>
    <w:rsid w:val="008B404B"/>
    <w:rsid w:val="008B406D"/>
    <w:rsid w:val="008B4071"/>
    <w:rsid w:val="008B407A"/>
    <w:rsid w:val="008B4130"/>
    <w:rsid w:val="008B416A"/>
    <w:rsid w:val="008B4188"/>
    <w:rsid w:val="008B41A8"/>
    <w:rsid w:val="008B41C3"/>
    <w:rsid w:val="008B41CB"/>
    <w:rsid w:val="008B41DC"/>
    <w:rsid w:val="008B41ED"/>
    <w:rsid w:val="008B41F2"/>
    <w:rsid w:val="008B41F5"/>
    <w:rsid w:val="008B41F7"/>
    <w:rsid w:val="008B4205"/>
    <w:rsid w:val="008B4241"/>
    <w:rsid w:val="008B4246"/>
    <w:rsid w:val="008B4265"/>
    <w:rsid w:val="008B4289"/>
    <w:rsid w:val="008B4290"/>
    <w:rsid w:val="008B42EF"/>
    <w:rsid w:val="008B4303"/>
    <w:rsid w:val="008B432A"/>
    <w:rsid w:val="008B4354"/>
    <w:rsid w:val="008B4367"/>
    <w:rsid w:val="008B437B"/>
    <w:rsid w:val="008B4397"/>
    <w:rsid w:val="008B4398"/>
    <w:rsid w:val="008B43B4"/>
    <w:rsid w:val="008B43B6"/>
    <w:rsid w:val="008B4446"/>
    <w:rsid w:val="008B4465"/>
    <w:rsid w:val="008B447C"/>
    <w:rsid w:val="008B4494"/>
    <w:rsid w:val="008B44A9"/>
    <w:rsid w:val="008B4515"/>
    <w:rsid w:val="008B4549"/>
    <w:rsid w:val="008B456D"/>
    <w:rsid w:val="008B4596"/>
    <w:rsid w:val="008B459C"/>
    <w:rsid w:val="008B45A3"/>
    <w:rsid w:val="008B45A9"/>
    <w:rsid w:val="008B45C6"/>
    <w:rsid w:val="008B45C7"/>
    <w:rsid w:val="008B4615"/>
    <w:rsid w:val="008B4629"/>
    <w:rsid w:val="008B463E"/>
    <w:rsid w:val="008B4652"/>
    <w:rsid w:val="008B4659"/>
    <w:rsid w:val="008B4664"/>
    <w:rsid w:val="008B467C"/>
    <w:rsid w:val="008B4680"/>
    <w:rsid w:val="008B46C2"/>
    <w:rsid w:val="008B470F"/>
    <w:rsid w:val="008B472D"/>
    <w:rsid w:val="008B479B"/>
    <w:rsid w:val="008B47BA"/>
    <w:rsid w:val="008B47D9"/>
    <w:rsid w:val="008B47EE"/>
    <w:rsid w:val="008B47F3"/>
    <w:rsid w:val="008B4816"/>
    <w:rsid w:val="008B481D"/>
    <w:rsid w:val="008B483A"/>
    <w:rsid w:val="008B483D"/>
    <w:rsid w:val="008B48A1"/>
    <w:rsid w:val="008B4921"/>
    <w:rsid w:val="008B4928"/>
    <w:rsid w:val="008B4940"/>
    <w:rsid w:val="008B4943"/>
    <w:rsid w:val="008B498C"/>
    <w:rsid w:val="008B4999"/>
    <w:rsid w:val="008B49C1"/>
    <w:rsid w:val="008B49CE"/>
    <w:rsid w:val="008B49E3"/>
    <w:rsid w:val="008B4A19"/>
    <w:rsid w:val="008B4A1F"/>
    <w:rsid w:val="008B4A21"/>
    <w:rsid w:val="008B4A5E"/>
    <w:rsid w:val="008B4A91"/>
    <w:rsid w:val="008B4A96"/>
    <w:rsid w:val="008B4AB5"/>
    <w:rsid w:val="008B4ABB"/>
    <w:rsid w:val="008B4B40"/>
    <w:rsid w:val="008B4B44"/>
    <w:rsid w:val="008B4B56"/>
    <w:rsid w:val="008B4BA6"/>
    <w:rsid w:val="008B4BDA"/>
    <w:rsid w:val="008B4BE0"/>
    <w:rsid w:val="008B4BEE"/>
    <w:rsid w:val="008B4BF5"/>
    <w:rsid w:val="008B4C24"/>
    <w:rsid w:val="008B4C7E"/>
    <w:rsid w:val="008B4CA9"/>
    <w:rsid w:val="008B4CBA"/>
    <w:rsid w:val="008B4CD7"/>
    <w:rsid w:val="008B4CF4"/>
    <w:rsid w:val="008B4D23"/>
    <w:rsid w:val="008B4D56"/>
    <w:rsid w:val="008B4D57"/>
    <w:rsid w:val="008B4D61"/>
    <w:rsid w:val="008B4E28"/>
    <w:rsid w:val="008B4E41"/>
    <w:rsid w:val="008B4E5B"/>
    <w:rsid w:val="008B4EA2"/>
    <w:rsid w:val="008B4ECF"/>
    <w:rsid w:val="008B4ED6"/>
    <w:rsid w:val="008B4EE5"/>
    <w:rsid w:val="008B4F4A"/>
    <w:rsid w:val="008B4F6E"/>
    <w:rsid w:val="008B4F86"/>
    <w:rsid w:val="008B4F92"/>
    <w:rsid w:val="008B4FC0"/>
    <w:rsid w:val="008B5005"/>
    <w:rsid w:val="008B5034"/>
    <w:rsid w:val="008B5096"/>
    <w:rsid w:val="008B50B7"/>
    <w:rsid w:val="008B50C0"/>
    <w:rsid w:val="008B50E9"/>
    <w:rsid w:val="008B511C"/>
    <w:rsid w:val="008B5161"/>
    <w:rsid w:val="008B517C"/>
    <w:rsid w:val="008B5187"/>
    <w:rsid w:val="008B518E"/>
    <w:rsid w:val="008B51B3"/>
    <w:rsid w:val="008B51B7"/>
    <w:rsid w:val="008B51D6"/>
    <w:rsid w:val="008B520F"/>
    <w:rsid w:val="008B5211"/>
    <w:rsid w:val="008B5216"/>
    <w:rsid w:val="008B527E"/>
    <w:rsid w:val="008B52AF"/>
    <w:rsid w:val="008B52C2"/>
    <w:rsid w:val="008B52D9"/>
    <w:rsid w:val="008B52ED"/>
    <w:rsid w:val="008B5322"/>
    <w:rsid w:val="008B532F"/>
    <w:rsid w:val="008B5341"/>
    <w:rsid w:val="008B539C"/>
    <w:rsid w:val="008B53C6"/>
    <w:rsid w:val="008B53CF"/>
    <w:rsid w:val="008B542B"/>
    <w:rsid w:val="008B5452"/>
    <w:rsid w:val="008B54AE"/>
    <w:rsid w:val="008B54B8"/>
    <w:rsid w:val="008B550B"/>
    <w:rsid w:val="008B5549"/>
    <w:rsid w:val="008B55E2"/>
    <w:rsid w:val="008B5612"/>
    <w:rsid w:val="008B5654"/>
    <w:rsid w:val="008B5694"/>
    <w:rsid w:val="008B56CE"/>
    <w:rsid w:val="008B56E7"/>
    <w:rsid w:val="008B5700"/>
    <w:rsid w:val="008B5725"/>
    <w:rsid w:val="008B5760"/>
    <w:rsid w:val="008B577A"/>
    <w:rsid w:val="008B57A7"/>
    <w:rsid w:val="008B57B6"/>
    <w:rsid w:val="008B57BC"/>
    <w:rsid w:val="008B57CD"/>
    <w:rsid w:val="008B57D1"/>
    <w:rsid w:val="008B5814"/>
    <w:rsid w:val="008B5817"/>
    <w:rsid w:val="008B5818"/>
    <w:rsid w:val="008B583B"/>
    <w:rsid w:val="008B585E"/>
    <w:rsid w:val="008B586D"/>
    <w:rsid w:val="008B5871"/>
    <w:rsid w:val="008B587F"/>
    <w:rsid w:val="008B58C6"/>
    <w:rsid w:val="008B58F8"/>
    <w:rsid w:val="008B5930"/>
    <w:rsid w:val="008B5932"/>
    <w:rsid w:val="008B5944"/>
    <w:rsid w:val="008B5958"/>
    <w:rsid w:val="008B596A"/>
    <w:rsid w:val="008B5A04"/>
    <w:rsid w:val="008B5A30"/>
    <w:rsid w:val="008B5AA6"/>
    <w:rsid w:val="008B5B1D"/>
    <w:rsid w:val="008B5B52"/>
    <w:rsid w:val="008B5B58"/>
    <w:rsid w:val="008B5B59"/>
    <w:rsid w:val="008B5BC1"/>
    <w:rsid w:val="008B5BED"/>
    <w:rsid w:val="008B5C5A"/>
    <w:rsid w:val="008B5C61"/>
    <w:rsid w:val="008B5C74"/>
    <w:rsid w:val="008B5C79"/>
    <w:rsid w:val="008B5CAE"/>
    <w:rsid w:val="008B5DB0"/>
    <w:rsid w:val="008B5DD7"/>
    <w:rsid w:val="008B5DD9"/>
    <w:rsid w:val="008B5E19"/>
    <w:rsid w:val="008B5E1C"/>
    <w:rsid w:val="008B5E3F"/>
    <w:rsid w:val="008B5E66"/>
    <w:rsid w:val="008B5EB3"/>
    <w:rsid w:val="008B5EB9"/>
    <w:rsid w:val="008B5ECB"/>
    <w:rsid w:val="008B5EE4"/>
    <w:rsid w:val="008B5EF3"/>
    <w:rsid w:val="008B5EF7"/>
    <w:rsid w:val="008B5F41"/>
    <w:rsid w:val="008B5F4F"/>
    <w:rsid w:val="008B5F50"/>
    <w:rsid w:val="008B5F6A"/>
    <w:rsid w:val="008B5F6B"/>
    <w:rsid w:val="008B5F74"/>
    <w:rsid w:val="008B5FA1"/>
    <w:rsid w:val="008B5FBD"/>
    <w:rsid w:val="008B5FF1"/>
    <w:rsid w:val="008B6044"/>
    <w:rsid w:val="008B6047"/>
    <w:rsid w:val="008B60AF"/>
    <w:rsid w:val="008B60B5"/>
    <w:rsid w:val="008B60DF"/>
    <w:rsid w:val="008B60E1"/>
    <w:rsid w:val="008B60FD"/>
    <w:rsid w:val="008B610A"/>
    <w:rsid w:val="008B6158"/>
    <w:rsid w:val="008B61AF"/>
    <w:rsid w:val="008B61F5"/>
    <w:rsid w:val="008B6208"/>
    <w:rsid w:val="008B6209"/>
    <w:rsid w:val="008B6229"/>
    <w:rsid w:val="008B6252"/>
    <w:rsid w:val="008B6278"/>
    <w:rsid w:val="008B6280"/>
    <w:rsid w:val="008B6287"/>
    <w:rsid w:val="008B62C5"/>
    <w:rsid w:val="008B62CA"/>
    <w:rsid w:val="008B62D6"/>
    <w:rsid w:val="008B62DB"/>
    <w:rsid w:val="008B6311"/>
    <w:rsid w:val="008B632B"/>
    <w:rsid w:val="008B632F"/>
    <w:rsid w:val="008B6355"/>
    <w:rsid w:val="008B6367"/>
    <w:rsid w:val="008B6387"/>
    <w:rsid w:val="008B63E3"/>
    <w:rsid w:val="008B6407"/>
    <w:rsid w:val="008B644B"/>
    <w:rsid w:val="008B647F"/>
    <w:rsid w:val="008B6492"/>
    <w:rsid w:val="008B6496"/>
    <w:rsid w:val="008B649B"/>
    <w:rsid w:val="008B64C3"/>
    <w:rsid w:val="008B64C7"/>
    <w:rsid w:val="008B64E0"/>
    <w:rsid w:val="008B64E8"/>
    <w:rsid w:val="008B64F4"/>
    <w:rsid w:val="008B6515"/>
    <w:rsid w:val="008B655B"/>
    <w:rsid w:val="008B658A"/>
    <w:rsid w:val="008B659C"/>
    <w:rsid w:val="008B65EF"/>
    <w:rsid w:val="008B6656"/>
    <w:rsid w:val="008B666A"/>
    <w:rsid w:val="008B6678"/>
    <w:rsid w:val="008B6690"/>
    <w:rsid w:val="008B66ED"/>
    <w:rsid w:val="008B6714"/>
    <w:rsid w:val="008B676E"/>
    <w:rsid w:val="008B678E"/>
    <w:rsid w:val="008B67A5"/>
    <w:rsid w:val="008B67B5"/>
    <w:rsid w:val="008B67D3"/>
    <w:rsid w:val="008B67D8"/>
    <w:rsid w:val="008B67DF"/>
    <w:rsid w:val="008B67E1"/>
    <w:rsid w:val="008B67E3"/>
    <w:rsid w:val="008B680E"/>
    <w:rsid w:val="008B6846"/>
    <w:rsid w:val="008B684D"/>
    <w:rsid w:val="008B6895"/>
    <w:rsid w:val="008B68B3"/>
    <w:rsid w:val="008B68CE"/>
    <w:rsid w:val="008B68D8"/>
    <w:rsid w:val="008B6968"/>
    <w:rsid w:val="008B6978"/>
    <w:rsid w:val="008B69B2"/>
    <w:rsid w:val="008B6A18"/>
    <w:rsid w:val="008B6A19"/>
    <w:rsid w:val="008B6A2F"/>
    <w:rsid w:val="008B6A6A"/>
    <w:rsid w:val="008B6A8B"/>
    <w:rsid w:val="008B6AA1"/>
    <w:rsid w:val="008B6ABC"/>
    <w:rsid w:val="008B6AC5"/>
    <w:rsid w:val="008B6B28"/>
    <w:rsid w:val="008B6B62"/>
    <w:rsid w:val="008B6B9C"/>
    <w:rsid w:val="008B6BA4"/>
    <w:rsid w:val="008B6BAF"/>
    <w:rsid w:val="008B6BB6"/>
    <w:rsid w:val="008B6BF3"/>
    <w:rsid w:val="008B6C13"/>
    <w:rsid w:val="008B6C77"/>
    <w:rsid w:val="008B6CB6"/>
    <w:rsid w:val="008B6CE9"/>
    <w:rsid w:val="008B6D18"/>
    <w:rsid w:val="008B6D1F"/>
    <w:rsid w:val="008B6D6B"/>
    <w:rsid w:val="008B6D86"/>
    <w:rsid w:val="008B6D88"/>
    <w:rsid w:val="008B6D94"/>
    <w:rsid w:val="008B6DDD"/>
    <w:rsid w:val="008B6DEC"/>
    <w:rsid w:val="008B6E09"/>
    <w:rsid w:val="008B6E41"/>
    <w:rsid w:val="008B6E5B"/>
    <w:rsid w:val="008B6EAA"/>
    <w:rsid w:val="008B6EB3"/>
    <w:rsid w:val="008B6F74"/>
    <w:rsid w:val="008B6F76"/>
    <w:rsid w:val="008B6F7C"/>
    <w:rsid w:val="008B6FDD"/>
    <w:rsid w:val="008B6FF8"/>
    <w:rsid w:val="008B7008"/>
    <w:rsid w:val="008B7016"/>
    <w:rsid w:val="008B7098"/>
    <w:rsid w:val="008B70FF"/>
    <w:rsid w:val="008B710F"/>
    <w:rsid w:val="008B712A"/>
    <w:rsid w:val="008B712D"/>
    <w:rsid w:val="008B7178"/>
    <w:rsid w:val="008B71B4"/>
    <w:rsid w:val="008B71B5"/>
    <w:rsid w:val="008B71BA"/>
    <w:rsid w:val="008B71DC"/>
    <w:rsid w:val="008B71FD"/>
    <w:rsid w:val="008B720D"/>
    <w:rsid w:val="008B724C"/>
    <w:rsid w:val="008B7258"/>
    <w:rsid w:val="008B7275"/>
    <w:rsid w:val="008B728F"/>
    <w:rsid w:val="008B7296"/>
    <w:rsid w:val="008B729E"/>
    <w:rsid w:val="008B72A1"/>
    <w:rsid w:val="008B72C1"/>
    <w:rsid w:val="008B72C7"/>
    <w:rsid w:val="008B72E6"/>
    <w:rsid w:val="008B7308"/>
    <w:rsid w:val="008B7343"/>
    <w:rsid w:val="008B735C"/>
    <w:rsid w:val="008B736C"/>
    <w:rsid w:val="008B73F7"/>
    <w:rsid w:val="008B744A"/>
    <w:rsid w:val="008B74BB"/>
    <w:rsid w:val="008B7564"/>
    <w:rsid w:val="008B7566"/>
    <w:rsid w:val="008B7577"/>
    <w:rsid w:val="008B7591"/>
    <w:rsid w:val="008B75F1"/>
    <w:rsid w:val="008B7612"/>
    <w:rsid w:val="008B761D"/>
    <w:rsid w:val="008B763F"/>
    <w:rsid w:val="008B7649"/>
    <w:rsid w:val="008B7669"/>
    <w:rsid w:val="008B76CB"/>
    <w:rsid w:val="008B76D5"/>
    <w:rsid w:val="008B76E3"/>
    <w:rsid w:val="008B76F6"/>
    <w:rsid w:val="008B7709"/>
    <w:rsid w:val="008B772C"/>
    <w:rsid w:val="008B772D"/>
    <w:rsid w:val="008B774A"/>
    <w:rsid w:val="008B779F"/>
    <w:rsid w:val="008B77C4"/>
    <w:rsid w:val="008B77D6"/>
    <w:rsid w:val="008B77ED"/>
    <w:rsid w:val="008B7831"/>
    <w:rsid w:val="008B7878"/>
    <w:rsid w:val="008B788A"/>
    <w:rsid w:val="008B78B4"/>
    <w:rsid w:val="008B78BE"/>
    <w:rsid w:val="008B78DA"/>
    <w:rsid w:val="008B78DF"/>
    <w:rsid w:val="008B7909"/>
    <w:rsid w:val="008B7910"/>
    <w:rsid w:val="008B791F"/>
    <w:rsid w:val="008B792E"/>
    <w:rsid w:val="008B793A"/>
    <w:rsid w:val="008B7986"/>
    <w:rsid w:val="008B7996"/>
    <w:rsid w:val="008B7A41"/>
    <w:rsid w:val="008B7A51"/>
    <w:rsid w:val="008B7AAC"/>
    <w:rsid w:val="008B7AC7"/>
    <w:rsid w:val="008B7AD8"/>
    <w:rsid w:val="008B7ADE"/>
    <w:rsid w:val="008B7AF3"/>
    <w:rsid w:val="008B7B0B"/>
    <w:rsid w:val="008B7B15"/>
    <w:rsid w:val="008B7B5F"/>
    <w:rsid w:val="008B7B85"/>
    <w:rsid w:val="008B7C6E"/>
    <w:rsid w:val="008B7C85"/>
    <w:rsid w:val="008B7C99"/>
    <w:rsid w:val="008B7CB4"/>
    <w:rsid w:val="008B7CB7"/>
    <w:rsid w:val="008B7CD2"/>
    <w:rsid w:val="008B7CE8"/>
    <w:rsid w:val="008B7D2A"/>
    <w:rsid w:val="008B7D75"/>
    <w:rsid w:val="008B7D7A"/>
    <w:rsid w:val="008B7DD2"/>
    <w:rsid w:val="008B7DF8"/>
    <w:rsid w:val="008B7DFB"/>
    <w:rsid w:val="008B7E2C"/>
    <w:rsid w:val="008B7E59"/>
    <w:rsid w:val="008B7E5E"/>
    <w:rsid w:val="008B7E73"/>
    <w:rsid w:val="008B7E88"/>
    <w:rsid w:val="008B7EB8"/>
    <w:rsid w:val="008B7ECC"/>
    <w:rsid w:val="008B7EE5"/>
    <w:rsid w:val="008B7F9C"/>
    <w:rsid w:val="008B7FF0"/>
    <w:rsid w:val="008C000F"/>
    <w:rsid w:val="008C0082"/>
    <w:rsid w:val="008C00A5"/>
    <w:rsid w:val="008C00D9"/>
    <w:rsid w:val="008C00DB"/>
    <w:rsid w:val="008C00E1"/>
    <w:rsid w:val="008C013E"/>
    <w:rsid w:val="008C0164"/>
    <w:rsid w:val="008C0165"/>
    <w:rsid w:val="008C0179"/>
    <w:rsid w:val="008C0190"/>
    <w:rsid w:val="008C01B6"/>
    <w:rsid w:val="008C01BE"/>
    <w:rsid w:val="008C01EF"/>
    <w:rsid w:val="008C0232"/>
    <w:rsid w:val="008C0236"/>
    <w:rsid w:val="008C02A9"/>
    <w:rsid w:val="008C02BF"/>
    <w:rsid w:val="008C02C0"/>
    <w:rsid w:val="008C0340"/>
    <w:rsid w:val="008C0379"/>
    <w:rsid w:val="008C039A"/>
    <w:rsid w:val="008C03CF"/>
    <w:rsid w:val="008C0415"/>
    <w:rsid w:val="008C044A"/>
    <w:rsid w:val="008C04D6"/>
    <w:rsid w:val="008C04D8"/>
    <w:rsid w:val="008C04EF"/>
    <w:rsid w:val="008C04F3"/>
    <w:rsid w:val="008C059D"/>
    <w:rsid w:val="008C05C4"/>
    <w:rsid w:val="008C05DB"/>
    <w:rsid w:val="008C061D"/>
    <w:rsid w:val="008C0637"/>
    <w:rsid w:val="008C063E"/>
    <w:rsid w:val="008C0675"/>
    <w:rsid w:val="008C0677"/>
    <w:rsid w:val="008C0683"/>
    <w:rsid w:val="008C06E2"/>
    <w:rsid w:val="008C06E4"/>
    <w:rsid w:val="008C0749"/>
    <w:rsid w:val="008C0776"/>
    <w:rsid w:val="008C078E"/>
    <w:rsid w:val="008C079C"/>
    <w:rsid w:val="008C07B3"/>
    <w:rsid w:val="008C07C1"/>
    <w:rsid w:val="008C07E0"/>
    <w:rsid w:val="008C07EC"/>
    <w:rsid w:val="008C07EF"/>
    <w:rsid w:val="008C0819"/>
    <w:rsid w:val="008C0850"/>
    <w:rsid w:val="008C0871"/>
    <w:rsid w:val="008C087F"/>
    <w:rsid w:val="008C0899"/>
    <w:rsid w:val="008C08BF"/>
    <w:rsid w:val="008C08F0"/>
    <w:rsid w:val="008C08F2"/>
    <w:rsid w:val="008C0906"/>
    <w:rsid w:val="008C0932"/>
    <w:rsid w:val="008C0934"/>
    <w:rsid w:val="008C095D"/>
    <w:rsid w:val="008C0963"/>
    <w:rsid w:val="008C0986"/>
    <w:rsid w:val="008C0994"/>
    <w:rsid w:val="008C09C6"/>
    <w:rsid w:val="008C09CB"/>
    <w:rsid w:val="008C09D0"/>
    <w:rsid w:val="008C09D7"/>
    <w:rsid w:val="008C09DC"/>
    <w:rsid w:val="008C09E6"/>
    <w:rsid w:val="008C0A69"/>
    <w:rsid w:val="008C0A6C"/>
    <w:rsid w:val="008C0A74"/>
    <w:rsid w:val="008C0AC2"/>
    <w:rsid w:val="008C0AD2"/>
    <w:rsid w:val="008C0B20"/>
    <w:rsid w:val="008C0B36"/>
    <w:rsid w:val="008C0B47"/>
    <w:rsid w:val="008C0BC3"/>
    <w:rsid w:val="008C0BCA"/>
    <w:rsid w:val="008C0BD6"/>
    <w:rsid w:val="008C0C23"/>
    <w:rsid w:val="008C0C2F"/>
    <w:rsid w:val="008C0C76"/>
    <w:rsid w:val="008C0CC2"/>
    <w:rsid w:val="008C0CC4"/>
    <w:rsid w:val="008C0CE7"/>
    <w:rsid w:val="008C0CEE"/>
    <w:rsid w:val="008C0CF5"/>
    <w:rsid w:val="008C0D02"/>
    <w:rsid w:val="008C0D04"/>
    <w:rsid w:val="008C0D3F"/>
    <w:rsid w:val="008C0D4B"/>
    <w:rsid w:val="008C0D63"/>
    <w:rsid w:val="008C0D9B"/>
    <w:rsid w:val="008C0DB9"/>
    <w:rsid w:val="008C0DBD"/>
    <w:rsid w:val="008C0DEA"/>
    <w:rsid w:val="008C0E29"/>
    <w:rsid w:val="008C0E2A"/>
    <w:rsid w:val="008C0EBF"/>
    <w:rsid w:val="008C0EDC"/>
    <w:rsid w:val="008C0EE4"/>
    <w:rsid w:val="008C0F4A"/>
    <w:rsid w:val="008C0FB8"/>
    <w:rsid w:val="008C0FE4"/>
    <w:rsid w:val="008C0FE6"/>
    <w:rsid w:val="008C1081"/>
    <w:rsid w:val="008C10A1"/>
    <w:rsid w:val="008C10E7"/>
    <w:rsid w:val="008C118B"/>
    <w:rsid w:val="008C1193"/>
    <w:rsid w:val="008C11BB"/>
    <w:rsid w:val="008C1227"/>
    <w:rsid w:val="008C1265"/>
    <w:rsid w:val="008C12C7"/>
    <w:rsid w:val="008C133B"/>
    <w:rsid w:val="008C134E"/>
    <w:rsid w:val="008C1393"/>
    <w:rsid w:val="008C1394"/>
    <w:rsid w:val="008C1404"/>
    <w:rsid w:val="008C142F"/>
    <w:rsid w:val="008C146D"/>
    <w:rsid w:val="008C1471"/>
    <w:rsid w:val="008C1481"/>
    <w:rsid w:val="008C149B"/>
    <w:rsid w:val="008C14A7"/>
    <w:rsid w:val="008C14B4"/>
    <w:rsid w:val="008C14B7"/>
    <w:rsid w:val="008C14C5"/>
    <w:rsid w:val="008C1521"/>
    <w:rsid w:val="008C152A"/>
    <w:rsid w:val="008C1533"/>
    <w:rsid w:val="008C1574"/>
    <w:rsid w:val="008C15C6"/>
    <w:rsid w:val="008C15EA"/>
    <w:rsid w:val="008C164A"/>
    <w:rsid w:val="008C1674"/>
    <w:rsid w:val="008C169B"/>
    <w:rsid w:val="008C16CF"/>
    <w:rsid w:val="008C16F5"/>
    <w:rsid w:val="008C16FE"/>
    <w:rsid w:val="008C170E"/>
    <w:rsid w:val="008C17BB"/>
    <w:rsid w:val="008C17C6"/>
    <w:rsid w:val="008C17D3"/>
    <w:rsid w:val="008C17EE"/>
    <w:rsid w:val="008C17EF"/>
    <w:rsid w:val="008C17FB"/>
    <w:rsid w:val="008C1822"/>
    <w:rsid w:val="008C182F"/>
    <w:rsid w:val="008C18C0"/>
    <w:rsid w:val="008C18C7"/>
    <w:rsid w:val="008C18D7"/>
    <w:rsid w:val="008C18FA"/>
    <w:rsid w:val="008C1900"/>
    <w:rsid w:val="008C1929"/>
    <w:rsid w:val="008C1937"/>
    <w:rsid w:val="008C1959"/>
    <w:rsid w:val="008C1960"/>
    <w:rsid w:val="008C1965"/>
    <w:rsid w:val="008C19BD"/>
    <w:rsid w:val="008C1A00"/>
    <w:rsid w:val="008C1A61"/>
    <w:rsid w:val="008C1A72"/>
    <w:rsid w:val="008C1ACB"/>
    <w:rsid w:val="008C1AF4"/>
    <w:rsid w:val="008C1B12"/>
    <w:rsid w:val="008C1B5F"/>
    <w:rsid w:val="008C1B65"/>
    <w:rsid w:val="008C1B9C"/>
    <w:rsid w:val="008C1BE2"/>
    <w:rsid w:val="008C1C29"/>
    <w:rsid w:val="008C1C65"/>
    <w:rsid w:val="008C1C7B"/>
    <w:rsid w:val="008C1C89"/>
    <w:rsid w:val="008C1C95"/>
    <w:rsid w:val="008C1D38"/>
    <w:rsid w:val="008C1D78"/>
    <w:rsid w:val="008C1D99"/>
    <w:rsid w:val="008C1DFB"/>
    <w:rsid w:val="008C1E2B"/>
    <w:rsid w:val="008C1E38"/>
    <w:rsid w:val="008C1E4C"/>
    <w:rsid w:val="008C1E50"/>
    <w:rsid w:val="008C1E86"/>
    <w:rsid w:val="008C1E8A"/>
    <w:rsid w:val="008C1EDF"/>
    <w:rsid w:val="008C1EF7"/>
    <w:rsid w:val="008C1EFB"/>
    <w:rsid w:val="008C1F1F"/>
    <w:rsid w:val="008C1F2A"/>
    <w:rsid w:val="008C1F2C"/>
    <w:rsid w:val="008C1F48"/>
    <w:rsid w:val="008C1F4C"/>
    <w:rsid w:val="008C1F59"/>
    <w:rsid w:val="008C1F5F"/>
    <w:rsid w:val="008C1F96"/>
    <w:rsid w:val="008C1F97"/>
    <w:rsid w:val="008C20DE"/>
    <w:rsid w:val="008C20E8"/>
    <w:rsid w:val="008C20F0"/>
    <w:rsid w:val="008C210B"/>
    <w:rsid w:val="008C2139"/>
    <w:rsid w:val="008C213D"/>
    <w:rsid w:val="008C214A"/>
    <w:rsid w:val="008C21D6"/>
    <w:rsid w:val="008C223F"/>
    <w:rsid w:val="008C2241"/>
    <w:rsid w:val="008C224D"/>
    <w:rsid w:val="008C2325"/>
    <w:rsid w:val="008C2333"/>
    <w:rsid w:val="008C2355"/>
    <w:rsid w:val="008C2358"/>
    <w:rsid w:val="008C236F"/>
    <w:rsid w:val="008C2377"/>
    <w:rsid w:val="008C2398"/>
    <w:rsid w:val="008C23A8"/>
    <w:rsid w:val="008C23D6"/>
    <w:rsid w:val="008C23D9"/>
    <w:rsid w:val="008C2400"/>
    <w:rsid w:val="008C2406"/>
    <w:rsid w:val="008C2436"/>
    <w:rsid w:val="008C2439"/>
    <w:rsid w:val="008C2449"/>
    <w:rsid w:val="008C248E"/>
    <w:rsid w:val="008C24A3"/>
    <w:rsid w:val="008C24FA"/>
    <w:rsid w:val="008C2501"/>
    <w:rsid w:val="008C253B"/>
    <w:rsid w:val="008C2545"/>
    <w:rsid w:val="008C254F"/>
    <w:rsid w:val="008C2557"/>
    <w:rsid w:val="008C2583"/>
    <w:rsid w:val="008C25AA"/>
    <w:rsid w:val="008C25AF"/>
    <w:rsid w:val="008C260E"/>
    <w:rsid w:val="008C2617"/>
    <w:rsid w:val="008C2685"/>
    <w:rsid w:val="008C269D"/>
    <w:rsid w:val="008C26CE"/>
    <w:rsid w:val="008C26D3"/>
    <w:rsid w:val="008C2705"/>
    <w:rsid w:val="008C2715"/>
    <w:rsid w:val="008C2723"/>
    <w:rsid w:val="008C2737"/>
    <w:rsid w:val="008C278B"/>
    <w:rsid w:val="008C27B3"/>
    <w:rsid w:val="008C27DE"/>
    <w:rsid w:val="008C27F0"/>
    <w:rsid w:val="008C27F4"/>
    <w:rsid w:val="008C280D"/>
    <w:rsid w:val="008C283A"/>
    <w:rsid w:val="008C284C"/>
    <w:rsid w:val="008C284F"/>
    <w:rsid w:val="008C2851"/>
    <w:rsid w:val="008C286F"/>
    <w:rsid w:val="008C28EA"/>
    <w:rsid w:val="008C292C"/>
    <w:rsid w:val="008C295F"/>
    <w:rsid w:val="008C2971"/>
    <w:rsid w:val="008C29BB"/>
    <w:rsid w:val="008C29D2"/>
    <w:rsid w:val="008C2A78"/>
    <w:rsid w:val="008C2AD7"/>
    <w:rsid w:val="008C2AFF"/>
    <w:rsid w:val="008C2B20"/>
    <w:rsid w:val="008C2B2B"/>
    <w:rsid w:val="008C2B33"/>
    <w:rsid w:val="008C2B48"/>
    <w:rsid w:val="008C2B68"/>
    <w:rsid w:val="008C2BC5"/>
    <w:rsid w:val="008C2C03"/>
    <w:rsid w:val="008C2C23"/>
    <w:rsid w:val="008C2C41"/>
    <w:rsid w:val="008C2C5B"/>
    <w:rsid w:val="008C2C66"/>
    <w:rsid w:val="008C2C9D"/>
    <w:rsid w:val="008C2CD8"/>
    <w:rsid w:val="008C2D01"/>
    <w:rsid w:val="008C2D44"/>
    <w:rsid w:val="008C2DAF"/>
    <w:rsid w:val="008C2DC1"/>
    <w:rsid w:val="008C2DC9"/>
    <w:rsid w:val="008C2DF1"/>
    <w:rsid w:val="008C2DF8"/>
    <w:rsid w:val="008C2E00"/>
    <w:rsid w:val="008C2E27"/>
    <w:rsid w:val="008C2E42"/>
    <w:rsid w:val="008C2E4A"/>
    <w:rsid w:val="008C2EF5"/>
    <w:rsid w:val="008C2F31"/>
    <w:rsid w:val="008C2F33"/>
    <w:rsid w:val="008C2F7B"/>
    <w:rsid w:val="008C2F92"/>
    <w:rsid w:val="008C2F97"/>
    <w:rsid w:val="008C2FD2"/>
    <w:rsid w:val="008C2FEF"/>
    <w:rsid w:val="008C302D"/>
    <w:rsid w:val="008C3083"/>
    <w:rsid w:val="008C3097"/>
    <w:rsid w:val="008C30B2"/>
    <w:rsid w:val="008C30B5"/>
    <w:rsid w:val="008C30B9"/>
    <w:rsid w:val="008C30EE"/>
    <w:rsid w:val="008C3135"/>
    <w:rsid w:val="008C3139"/>
    <w:rsid w:val="008C31A9"/>
    <w:rsid w:val="008C31AC"/>
    <w:rsid w:val="008C31EC"/>
    <w:rsid w:val="008C31F0"/>
    <w:rsid w:val="008C3202"/>
    <w:rsid w:val="008C3230"/>
    <w:rsid w:val="008C323D"/>
    <w:rsid w:val="008C3256"/>
    <w:rsid w:val="008C32AA"/>
    <w:rsid w:val="008C32AC"/>
    <w:rsid w:val="008C32B3"/>
    <w:rsid w:val="008C3333"/>
    <w:rsid w:val="008C337E"/>
    <w:rsid w:val="008C3391"/>
    <w:rsid w:val="008C33F5"/>
    <w:rsid w:val="008C3413"/>
    <w:rsid w:val="008C3469"/>
    <w:rsid w:val="008C3478"/>
    <w:rsid w:val="008C3492"/>
    <w:rsid w:val="008C34B0"/>
    <w:rsid w:val="008C34CE"/>
    <w:rsid w:val="008C34D1"/>
    <w:rsid w:val="008C34D2"/>
    <w:rsid w:val="008C3509"/>
    <w:rsid w:val="008C3567"/>
    <w:rsid w:val="008C356F"/>
    <w:rsid w:val="008C357D"/>
    <w:rsid w:val="008C357E"/>
    <w:rsid w:val="008C3599"/>
    <w:rsid w:val="008C35D1"/>
    <w:rsid w:val="008C3605"/>
    <w:rsid w:val="008C3617"/>
    <w:rsid w:val="008C365D"/>
    <w:rsid w:val="008C3694"/>
    <w:rsid w:val="008C36A4"/>
    <w:rsid w:val="008C36CB"/>
    <w:rsid w:val="008C36D9"/>
    <w:rsid w:val="008C36E3"/>
    <w:rsid w:val="008C36E7"/>
    <w:rsid w:val="008C36EF"/>
    <w:rsid w:val="008C374A"/>
    <w:rsid w:val="008C374B"/>
    <w:rsid w:val="008C377A"/>
    <w:rsid w:val="008C37E1"/>
    <w:rsid w:val="008C37E7"/>
    <w:rsid w:val="008C3801"/>
    <w:rsid w:val="008C3848"/>
    <w:rsid w:val="008C385A"/>
    <w:rsid w:val="008C3863"/>
    <w:rsid w:val="008C38B1"/>
    <w:rsid w:val="008C38B6"/>
    <w:rsid w:val="008C38BB"/>
    <w:rsid w:val="008C38F4"/>
    <w:rsid w:val="008C3912"/>
    <w:rsid w:val="008C396A"/>
    <w:rsid w:val="008C3971"/>
    <w:rsid w:val="008C3972"/>
    <w:rsid w:val="008C3996"/>
    <w:rsid w:val="008C399E"/>
    <w:rsid w:val="008C39B5"/>
    <w:rsid w:val="008C39BF"/>
    <w:rsid w:val="008C39C5"/>
    <w:rsid w:val="008C39E1"/>
    <w:rsid w:val="008C39E8"/>
    <w:rsid w:val="008C39FA"/>
    <w:rsid w:val="008C3A17"/>
    <w:rsid w:val="008C3A24"/>
    <w:rsid w:val="008C3A36"/>
    <w:rsid w:val="008C3A66"/>
    <w:rsid w:val="008C3A83"/>
    <w:rsid w:val="008C3A8F"/>
    <w:rsid w:val="008C3AE5"/>
    <w:rsid w:val="008C3B1F"/>
    <w:rsid w:val="008C3B65"/>
    <w:rsid w:val="008C3BC3"/>
    <w:rsid w:val="008C3C74"/>
    <w:rsid w:val="008C3C94"/>
    <w:rsid w:val="008C3CCA"/>
    <w:rsid w:val="008C3CFA"/>
    <w:rsid w:val="008C3D04"/>
    <w:rsid w:val="008C3D3A"/>
    <w:rsid w:val="008C3DA5"/>
    <w:rsid w:val="008C3DB1"/>
    <w:rsid w:val="008C3DCB"/>
    <w:rsid w:val="008C3E25"/>
    <w:rsid w:val="008C3E3E"/>
    <w:rsid w:val="008C3E40"/>
    <w:rsid w:val="008C3E66"/>
    <w:rsid w:val="008C3E79"/>
    <w:rsid w:val="008C3EBD"/>
    <w:rsid w:val="008C3F17"/>
    <w:rsid w:val="008C3F20"/>
    <w:rsid w:val="008C3F21"/>
    <w:rsid w:val="008C3F54"/>
    <w:rsid w:val="008C3F5B"/>
    <w:rsid w:val="008C3FA7"/>
    <w:rsid w:val="008C3FAF"/>
    <w:rsid w:val="008C3FCE"/>
    <w:rsid w:val="008C3FDB"/>
    <w:rsid w:val="008C3FF7"/>
    <w:rsid w:val="008C406C"/>
    <w:rsid w:val="008C409E"/>
    <w:rsid w:val="008C410B"/>
    <w:rsid w:val="008C4110"/>
    <w:rsid w:val="008C4128"/>
    <w:rsid w:val="008C4130"/>
    <w:rsid w:val="008C4134"/>
    <w:rsid w:val="008C413D"/>
    <w:rsid w:val="008C41B3"/>
    <w:rsid w:val="008C41C5"/>
    <w:rsid w:val="008C41E7"/>
    <w:rsid w:val="008C41F0"/>
    <w:rsid w:val="008C4226"/>
    <w:rsid w:val="008C4251"/>
    <w:rsid w:val="008C42AD"/>
    <w:rsid w:val="008C42D5"/>
    <w:rsid w:val="008C42DB"/>
    <w:rsid w:val="008C4308"/>
    <w:rsid w:val="008C430D"/>
    <w:rsid w:val="008C4314"/>
    <w:rsid w:val="008C4373"/>
    <w:rsid w:val="008C43B5"/>
    <w:rsid w:val="008C43BC"/>
    <w:rsid w:val="008C43C9"/>
    <w:rsid w:val="008C43F0"/>
    <w:rsid w:val="008C4456"/>
    <w:rsid w:val="008C4485"/>
    <w:rsid w:val="008C44A7"/>
    <w:rsid w:val="008C44CF"/>
    <w:rsid w:val="008C4571"/>
    <w:rsid w:val="008C459D"/>
    <w:rsid w:val="008C45A8"/>
    <w:rsid w:val="008C45E7"/>
    <w:rsid w:val="008C45EC"/>
    <w:rsid w:val="008C4655"/>
    <w:rsid w:val="008C467F"/>
    <w:rsid w:val="008C4684"/>
    <w:rsid w:val="008C4697"/>
    <w:rsid w:val="008C46A4"/>
    <w:rsid w:val="008C46F7"/>
    <w:rsid w:val="008C4761"/>
    <w:rsid w:val="008C4789"/>
    <w:rsid w:val="008C479B"/>
    <w:rsid w:val="008C47C9"/>
    <w:rsid w:val="008C47E8"/>
    <w:rsid w:val="008C47FB"/>
    <w:rsid w:val="008C4851"/>
    <w:rsid w:val="008C4854"/>
    <w:rsid w:val="008C48A4"/>
    <w:rsid w:val="008C48BE"/>
    <w:rsid w:val="008C48DC"/>
    <w:rsid w:val="008C48E3"/>
    <w:rsid w:val="008C491A"/>
    <w:rsid w:val="008C4964"/>
    <w:rsid w:val="008C496F"/>
    <w:rsid w:val="008C498E"/>
    <w:rsid w:val="008C499F"/>
    <w:rsid w:val="008C49A8"/>
    <w:rsid w:val="008C49D8"/>
    <w:rsid w:val="008C4A16"/>
    <w:rsid w:val="008C4A19"/>
    <w:rsid w:val="008C4A25"/>
    <w:rsid w:val="008C4A34"/>
    <w:rsid w:val="008C4A50"/>
    <w:rsid w:val="008C4A8C"/>
    <w:rsid w:val="008C4AB8"/>
    <w:rsid w:val="008C4AEB"/>
    <w:rsid w:val="008C4B17"/>
    <w:rsid w:val="008C4B32"/>
    <w:rsid w:val="008C4B40"/>
    <w:rsid w:val="008C4B42"/>
    <w:rsid w:val="008C4B4C"/>
    <w:rsid w:val="008C4B71"/>
    <w:rsid w:val="008C4BB1"/>
    <w:rsid w:val="008C4C1E"/>
    <w:rsid w:val="008C4C53"/>
    <w:rsid w:val="008C4C5E"/>
    <w:rsid w:val="008C4CB4"/>
    <w:rsid w:val="008C4CEC"/>
    <w:rsid w:val="008C4D2D"/>
    <w:rsid w:val="008C4D54"/>
    <w:rsid w:val="008C4DFD"/>
    <w:rsid w:val="008C4E02"/>
    <w:rsid w:val="008C4E1C"/>
    <w:rsid w:val="008C4E26"/>
    <w:rsid w:val="008C4E39"/>
    <w:rsid w:val="008C4E51"/>
    <w:rsid w:val="008C4E68"/>
    <w:rsid w:val="008C4E80"/>
    <w:rsid w:val="008C4E87"/>
    <w:rsid w:val="008C4E88"/>
    <w:rsid w:val="008C4E8F"/>
    <w:rsid w:val="008C4EAE"/>
    <w:rsid w:val="008C4EFE"/>
    <w:rsid w:val="008C4F19"/>
    <w:rsid w:val="008C4F2C"/>
    <w:rsid w:val="008C4F6F"/>
    <w:rsid w:val="008C4F72"/>
    <w:rsid w:val="008C4F89"/>
    <w:rsid w:val="008C4F9B"/>
    <w:rsid w:val="008C4FAA"/>
    <w:rsid w:val="008C4FCD"/>
    <w:rsid w:val="008C4FFE"/>
    <w:rsid w:val="008C4FFF"/>
    <w:rsid w:val="008C500B"/>
    <w:rsid w:val="008C501E"/>
    <w:rsid w:val="008C504F"/>
    <w:rsid w:val="008C5078"/>
    <w:rsid w:val="008C507D"/>
    <w:rsid w:val="008C507E"/>
    <w:rsid w:val="008C5082"/>
    <w:rsid w:val="008C50BB"/>
    <w:rsid w:val="008C50CE"/>
    <w:rsid w:val="008C5137"/>
    <w:rsid w:val="008C513A"/>
    <w:rsid w:val="008C514A"/>
    <w:rsid w:val="008C514E"/>
    <w:rsid w:val="008C5177"/>
    <w:rsid w:val="008C51A8"/>
    <w:rsid w:val="008C5204"/>
    <w:rsid w:val="008C5217"/>
    <w:rsid w:val="008C5286"/>
    <w:rsid w:val="008C5291"/>
    <w:rsid w:val="008C52C3"/>
    <w:rsid w:val="008C5318"/>
    <w:rsid w:val="008C5320"/>
    <w:rsid w:val="008C5371"/>
    <w:rsid w:val="008C539C"/>
    <w:rsid w:val="008C53C4"/>
    <w:rsid w:val="008C53D6"/>
    <w:rsid w:val="008C53EF"/>
    <w:rsid w:val="008C5428"/>
    <w:rsid w:val="008C5463"/>
    <w:rsid w:val="008C5488"/>
    <w:rsid w:val="008C5499"/>
    <w:rsid w:val="008C54B2"/>
    <w:rsid w:val="008C54B6"/>
    <w:rsid w:val="008C5534"/>
    <w:rsid w:val="008C5540"/>
    <w:rsid w:val="008C5544"/>
    <w:rsid w:val="008C5558"/>
    <w:rsid w:val="008C555A"/>
    <w:rsid w:val="008C5582"/>
    <w:rsid w:val="008C558F"/>
    <w:rsid w:val="008C5597"/>
    <w:rsid w:val="008C559F"/>
    <w:rsid w:val="008C55A1"/>
    <w:rsid w:val="008C55B2"/>
    <w:rsid w:val="008C55B3"/>
    <w:rsid w:val="008C55C4"/>
    <w:rsid w:val="008C55E5"/>
    <w:rsid w:val="008C564F"/>
    <w:rsid w:val="008C5666"/>
    <w:rsid w:val="008C566D"/>
    <w:rsid w:val="008C5683"/>
    <w:rsid w:val="008C5694"/>
    <w:rsid w:val="008C56F0"/>
    <w:rsid w:val="008C56F4"/>
    <w:rsid w:val="008C56FE"/>
    <w:rsid w:val="008C5712"/>
    <w:rsid w:val="008C5736"/>
    <w:rsid w:val="008C574C"/>
    <w:rsid w:val="008C575D"/>
    <w:rsid w:val="008C5762"/>
    <w:rsid w:val="008C5817"/>
    <w:rsid w:val="008C583C"/>
    <w:rsid w:val="008C5888"/>
    <w:rsid w:val="008C588D"/>
    <w:rsid w:val="008C58CE"/>
    <w:rsid w:val="008C58E0"/>
    <w:rsid w:val="008C5912"/>
    <w:rsid w:val="008C5929"/>
    <w:rsid w:val="008C592A"/>
    <w:rsid w:val="008C595C"/>
    <w:rsid w:val="008C5973"/>
    <w:rsid w:val="008C5983"/>
    <w:rsid w:val="008C59C3"/>
    <w:rsid w:val="008C59CB"/>
    <w:rsid w:val="008C5A00"/>
    <w:rsid w:val="008C5A1C"/>
    <w:rsid w:val="008C5A77"/>
    <w:rsid w:val="008C5A7F"/>
    <w:rsid w:val="008C5AD7"/>
    <w:rsid w:val="008C5B35"/>
    <w:rsid w:val="008C5B38"/>
    <w:rsid w:val="008C5B40"/>
    <w:rsid w:val="008C5B55"/>
    <w:rsid w:val="008C5B5B"/>
    <w:rsid w:val="008C5B6E"/>
    <w:rsid w:val="008C5B75"/>
    <w:rsid w:val="008C5B99"/>
    <w:rsid w:val="008C5BA9"/>
    <w:rsid w:val="008C5BF6"/>
    <w:rsid w:val="008C5C01"/>
    <w:rsid w:val="008C5C04"/>
    <w:rsid w:val="008C5C40"/>
    <w:rsid w:val="008C5C69"/>
    <w:rsid w:val="008C5CB9"/>
    <w:rsid w:val="008C5CBD"/>
    <w:rsid w:val="008C5CDD"/>
    <w:rsid w:val="008C5D65"/>
    <w:rsid w:val="008C5D8C"/>
    <w:rsid w:val="008C5D94"/>
    <w:rsid w:val="008C5DBD"/>
    <w:rsid w:val="008C5E15"/>
    <w:rsid w:val="008C5E2C"/>
    <w:rsid w:val="008C5E35"/>
    <w:rsid w:val="008C5E76"/>
    <w:rsid w:val="008C5E8D"/>
    <w:rsid w:val="008C5EB4"/>
    <w:rsid w:val="008C5ECC"/>
    <w:rsid w:val="008C5ED5"/>
    <w:rsid w:val="008C5EF5"/>
    <w:rsid w:val="008C5F15"/>
    <w:rsid w:val="008C5F5E"/>
    <w:rsid w:val="008C5F88"/>
    <w:rsid w:val="008C5FAD"/>
    <w:rsid w:val="008C5FC1"/>
    <w:rsid w:val="008C5FD5"/>
    <w:rsid w:val="008C6067"/>
    <w:rsid w:val="008C6076"/>
    <w:rsid w:val="008C60B8"/>
    <w:rsid w:val="008C60BA"/>
    <w:rsid w:val="008C60C5"/>
    <w:rsid w:val="008C60F9"/>
    <w:rsid w:val="008C610D"/>
    <w:rsid w:val="008C6153"/>
    <w:rsid w:val="008C61C4"/>
    <w:rsid w:val="008C61EB"/>
    <w:rsid w:val="008C61F4"/>
    <w:rsid w:val="008C620B"/>
    <w:rsid w:val="008C6266"/>
    <w:rsid w:val="008C62C2"/>
    <w:rsid w:val="008C62D1"/>
    <w:rsid w:val="008C62FE"/>
    <w:rsid w:val="008C631D"/>
    <w:rsid w:val="008C634B"/>
    <w:rsid w:val="008C635F"/>
    <w:rsid w:val="008C6370"/>
    <w:rsid w:val="008C6386"/>
    <w:rsid w:val="008C63AE"/>
    <w:rsid w:val="008C63BD"/>
    <w:rsid w:val="008C63C2"/>
    <w:rsid w:val="008C6400"/>
    <w:rsid w:val="008C640A"/>
    <w:rsid w:val="008C649E"/>
    <w:rsid w:val="008C649F"/>
    <w:rsid w:val="008C6525"/>
    <w:rsid w:val="008C6527"/>
    <w:rsid w:val="008C6549"/>
    <w:rsid w:val="008C6551"/>
    <w:rsid w:val="008C6568"/>
    <w:rsid w:val="008C656E"/>
    <w:rsid w:val="008C659E"/>
    <w:rsid w:val="008C6637"/>
    <w:rsid w:val="008C66C2"/>
    <w:rsid w:val="008C66CF"/>
    <w:rsid w:val="008C66EA"/>
    <w:rsid w:val="008C675C"/>
    <w:rsid w:val="008C676E"/>
    <w:rsid w:val="008C6785"/>
    <w:rsid w:val="008C678E"/>
    <w:rsid w:val="008C67A7"/>
    <w:rsid w:val="008C67B9"/>
    <w:rsid w:val="008C67D9"/>
    <w:rsid w:val="008C67E4"/>
    <w:rsid w:val="008C6823"/>
    <w:rsid w:val="008C68A1"/>
    <w:rsid w:val="008C691C"/>
    <w:rsid w:val="008C6988"/>
    <w:rsid w:val="008C6A07"/>
    <w:rsid w:val="008C6A11"/>
    <w:rsid w:val="008C6A1B"/>
    <w:rsid w:val="008C6A23"/>
    <w:rsid w:val="008C6A43"/>
    <w:rsid w:val="008C6A84"/>
    <w:rsid w:val="008C6A8A"/>
    <w:rsid w:val="008C6A97"/>
    <w:rsid w:val="008C6B03"/>
    <w:rsid w:val="008C6B5B"/>
    <w:rsid w:val="008C6B9B"/>
    <w:rsid w:val="008C6C19"/>
    <w:rsid w:val="008C6C40"/>
    <w:rsid w:val="008C6C43"/>
    <w:rsid w:val="008C6C9A"/>
    <w:rsid w:val="008C6C9F"/>
    <w:rsid w:val="008C6CB1"/>
    <w:rsid w:val="008C6CD5"/>
    <w:rsid w:val="008C6CED"/>
    <w:rsid w:val="008C6CF0"/>
    <w:rsid w:val="008C6D03"/>
    <w:rsid w:val="008C6D25"/>
    <w:rsid w:val="008C6D3A"/>
    <w:rsid w:val="008C6D3D"/>
    <w:rsid w:val="008C6D4A"/>
    <w:rsid w:val="008C6D68"/>
    <w:rsid w:val="008C6DCD"/>
    <w:rsid w:val="008C6E3B"/>
    <w:rsid w:val="008C6E90"/>
    <w:rsid w:val="008C6EAF"/>
    <w:rsid w:val="008C6ECE"/>
    <w:rsid w:val="008C6EDF"/>
    <w:rsid w:val="008C6F08"/>
    <w:rsid w:val="008C6F19"/>
    <w:rsid w:val="008C6F1C"/>
    <w:rsid w:val="008C6F44"/>
    <w:rsid w:val="008C6F56"/>
    <w:rsid w:val="008C6FAC"/>
    <w:rsid w:val="008C6FD9"/>
    <w:rsid w:val="008C7008"/>
    <w:rsid w:val="008C700B"/>
    <w:rsid w:val="008C7015"/>
    <w:rsid w:val="008C704D"/>
    <w:rsid w:val="008C7066"/>
    <w:rsid w:val="008C7083"/>
    <w:rsid w:val="008C70A7"/>
    <w:rsid w:val="008C70AC"/>
    <w:rsid w:val="008C7129"/>
    <w:rsid w:val="008C7144"/>
    <w:rsid w:val="008C7152"/>
    <w:rsid w:val="008C7157"/>
    <w:rsid w:val="008C716B"/>
    <w:rsid w:val="008C719D"/>
    <w:rsid w:val="008C71A2"/>
    <w:rsid w:val="008C71D0"/>
    <w:rsid w:val="008C71D3"/>
    <w:rsid w:val="008C71DA"/>
    <w:rsid w:val="008C7209"/>
    <w:rsid w:val="008C72AB"/>
    <w:rsid w:val="008C72AF"/>
    <w:rsid w:val="008C72B7"/>
    <w:rsid w:val="008C72CD"/>
    <w:rsid w:val="008C731B"/>
    <w:rsid w:val="008C731F"/>
    <w:rsid w:val="008C7327"/>
    <w:rsid w:val="008C7337"/>
    <w:rsid w:val="008C7339"/>
    <w:rsid w:val="008C7371"/>
    <w:rsid w:val="008C7389"/>
    <w:rsid w:val="008C73BB"/>
    <w:rsid w:val="008C73D4"/>
    <w:rsid w:val="008C7431"/>
    <w:rsid w:val="008C747D"/>
    <w:rsid w:val="008C74D3"/>
    <w:rsid w:val="008C74DF"/>
    <w:rsid w:val="008C751A"/>
    <w:rsid w:val="008C7522"/>
    <w:rsid w:val="008C7532"/>
    <w:rsid w:val="008C757E"/>
    <w:rsid w:val="008C7580"/>
    <w:rsid w:val="008C7599"/>
    <w:rsid w:val="008C75CB"/>
    <w:rsid w:val="008C75DF"/>
    <w:rsid w:val="008C7604"/>
    <w:rsid w:val="008C7607"/>
    <w:rsid w:val="008C762D"/>
    <w:rsid w:val="008C76A2"/>
    <w:rsid w:val="008C76AF"/>
    <w:rsid w:val="008C772E"/>
    <w:rsid w:val="008C7730"/>
    <w:rsid w:val="008C7743"/>
    <w:rsid w:val="008C7777"/>
    <w:rsid w:val="008C7781"/>
    <w:rsid w:val="008C7782"/>
    <w:rsid w:val="008C77CF"/>
    <w:rsid w:val="008C7877"/>
    <w:rsid w:val="008C78B8"/>
    <w:rsid w:val="008C78C1"/>
    <w:rsid w:val="008C78D2"/>
    <w:rsid w:val="008C78E9"/>
    <w:rsid w:val="008C78FD"/>
    <w:rsid w:val="008C790D"/>
    <w:rsid w:val="008C7982"/>
    <w:rsid w:val="008C7996"/>
    <w:rsid w:val="008C7A17"/>
    <w:rsid w:val="008C7A2C"/>
    <w:rsid w:val="008C7A76"/>
    <w:rsid w:val="008C7A86"/>
    <w:rsid w:val="008C7A94"/>
    <w:rsid w:val="008C7AA9"/>
    <w:rsid w:val="008C7ACA"/>
    <w:rsid w:val="008C7ADE"/>
    <w:rsid w:val="008C7AF0"/>
    <w:rsid w:val="008C7AFB"/>
    <w:rsid w:val="008C7B47"/>
    <w:rsid w:val="008C7B6C"/>
    <w:rsid w:val="008C7B75"/>
    <w:rsid w:val="008C7BBE"/>
    <w:rsid w:val="008C7C17"/>
    <w:rsid w:val="008C7C5C"/>
    <w:rsid w:val="008C7C6E"/>
    <w:rsid w:val="008C7C7D"/>
    <w:rsid w:val="008C7C7E"/>
    <w:rsid w:val="008C7C8B"/>
    <w:rsid w:val="008C7CD2"/>
    <w:rsid w:val="008C7CF2"/>
    <w:rsid w:val="008C7CF9"/>
    <w:rsid w:val="008C7D10"/>
    <w:rsid w:val="008C7D22"/>
    <w:rsid w:val="008C7D25"/>
    <w:rsid w:val="008C7D2D"/>
    <w:rsid w:val="008C7D57"/>
    <w:rsid w:val="008C7D72"/>
    <w:rsid w:val="008C7D78"/>
    <w:rsid w:val="008C7DA0"/>
    <w:rsid w:val="008C7DC1"/>
    <w:rsid w:val="008C7DE6"/>
    <w:rsid w:val="008C7E0E"/>
    <w:rsid w:val="008C7E29"/>
    <w:rsid w:val="008C7E63"/>
    <w:rsid w:val="008C7E91"/>
    <w:rsid w:val="008C7EB5"/>
    <w:rsid w:val="008C7F7D"/>
    <w:rsid w:val="008C7F88"/>
    <w:rsid w:val="008C7F99"/>
    <w:rsid w:val="008C7FB7"/>
    <w:rsid w:val="008D001C"/>
    <w:rsid w:val="008D003F"/>
    <w:rsid w:val="008D0047"/>
    <w:rsid w:val="008D0062"/>
    <w:rsid w:val="008D00E4"/>
    <w:rsid w:val="008D011A"/>
    <w:rsid w:val="008D012F"/>
    <w:rsid w:val="008D0176"/>
    <w:rsid w:val="008D018D"/>
    <w:rsid w:val="008D0196"/>
    <w:rsid w:val="008D01A2"/>
    <w:rsid w:val="008D01CC"/>
    <w:rsid w:val="008D01D2"/>
    <w:rsid w:val="008D01F5"/>
    <w:rsid w:val="008D02E0"/>
    <w:rsid w:val="008D02EF"/>
    <w:rsid w:val="008D02F5"/>
    <w:rsid w:val="008D0324"/>
    <w:rsid w:val="008D035C"/>
    <w:rsid w:val="008D03B3"/>
    <w:rsid w:val="008D03BB"/>
    <w:rsid w:val="008D03F2"/>
    <w:rsid w:val="008D0401"/>
    <w:rsid w:val="008D040C"/>
    <w:rsid w:val="008D0473"/>
    <w:rsid w:val="008D047A"/>
    <w:rsid w:val="008D0489"/>
    <w:rsid w:val="008D04D3"/>
    <w:rsid w:val="008D04D5"/>
    <w:rsid w:val="008D0549"/>
    <w:rsid w:val="008D0559"/>
    <w:rsid w:val="008D0579"/>
    <w:rsid w:val="008D058A"/>
    <w:rsid w:val="008D05FA"/>
    <w:rsid w:val="008D0657"/>
    <w:rsid w:val="008D0666"/>
    <w:rsid w:val="008D0687"/>
    <w:rsid w:val="008D069F"/>
    <w:rsid w:val="008D0708"/>
    <w:rsid w:val="008D07AF"/>
    <w:rsid w:val="008D07D5"/>
    <w:rsid w:val="008D07EF"/>
    <w:rsid w:val="008D07FF"/>
    <w:rsid w:val="008D0802"/>
    <w:rsid w:val="008D0808"/>
    <w:rsid w:val="008D080B"/>
    <w:rsid w:val="008D080D"/>
    <w:rsid w:val="008D0850"/>
    <w:rsid w:val="008D087F"/>
    <w:rsid w:val="008D08AE"/>
    <w:rsid w:val="008D08BF"/>
    <w:rsid w:val="008D08D9"/>
    <w:rsid w:val="008D0944"/>
    <w:rsid w:val="008D0949"/>
    <w:rsid w:val="008D095E"/>
    <w:rsid w:val="008D096E"/>
    <w:rsid w:val="008D0974"/>
    <w:rsid w:val="008D099C"/>
    <w:rsid w:val="008D09BC"/>
    <w:rsid w:val="008D09E9"/>
    <w:rsid w:val="008D0A18"/>
    <w:rsid w:val="008D0A2E"/>
    <w:rsid w:val="008D0A3E"/>
    <w:rsid w:val="008D0A88"/>
    <w:rsid w:val="008D0AB2"/>
    <w:rsid w:val="008D0AE2"/>
    <w:rsid w:val="008D0AE7"/>
    <w:rsid w:val="008D0B17"/>
    <w:rsid w:val="008D0B23"/>
    <w:rsid w:val="008D0B35"/>
    <w:rsid w:val="008D0B5C"/>
    <w:rsid w:val="008D0B9E"/>
    <w:rsid w:val="008D0BD4"/>
    <w:rsid w:val="008D0BF0"/>
    <w:rsid w:val="008D0C17"/>
    <w:rsid w:val="008D0C39"/>
    <w:rsid w:val="008D0C66"/>
    <w:rsid w:val="008D0C8A"/>
    <w:rsid w:val="008D0CA0"/>
    <w:rsid w:val="008D0CAC"/>
    <w:rsid w:val="008D0CC0"/>
    <w:rsid w:val="008D0CC6"/>
    <w:rsid w:val="008D0CC9"/>
    <w:rsid w:val="008D0D2D"/>
    <w:rsid w:val="008D0D4D"/>
    <w:rsid w:val="008D0D6C"/>
    <w:rsid w:val="008D0D6D"/>
    <w:rsid w:val="008D0D91"/>
    <w:rsid w:val="008D0DC8"/>
    <w:rsid w:val="008D0E5A"/>
    <w:rsid w:val="008D0E5B"/>
    <w:rsid w:val="008D0E77"/>
    <w:rsid w:val="008D0E83"/>
    <w:rsid w:val="008D0EA4"/>
    <w:rsid w:val="008D0EB4"/>
    <w:rsid w:val="008D0ECF"/>
    <w:rsid w:val="008D0EED"/>
    <w:rsid w:val="008D0F8E"/>
    <w:rsid w:val="008D0FA2"/>
    <w:rsid w:val="008D0FAF"/>
    <w:rsid w:val="008D0FDE"/>
    <w:rsid w:val="008D0FF9"/>
    <w:rsid w:val="008D1030"/>
    <w:rsid w:val="008D1073"/>
    <w:rsid w:val="008D1108"/>
    <w:rsid w:val="008D110C"/>
    <w:rsid w:val="008D1123"/>
    <w:rsid w:val="008D1137"/>
    <w:rsid w:val="008D1148"/>
    <w:rsid w:val="008D1154"/>
    <w:rsid w:val="008D115A"/>
    <w:rsid w:val="008D116B"/>
    <w:rsid w:val="008D11C3"/>
    <w:rsid w:val="008D1241"/>
    <w:rsid w:val="008D124E"/>
    <w:rsid w:val="008D127C"/>
    <w:rsid w:val="008D12F0"/>
    <w:rsid w:val="008D130F"/>
    <w:rsid w:val="008D1372"/>
    <w:rsid w:val="008D13A4"/>
    <w:rsid w:val="008D141A"/>
    <w:rsid w:val="008D1437"/>
    <w:rsid w:val="008D1443"/>
    <w:rsid w:val="008D1447"/>
    <w:rsid w:val="008D14A9"/>
    <w:rsid w:val="008D14CF"/>
    <w:rsid w:val="008D14DD"/>
    <w:rsid w:val="008D14E3"/>
    <w:rsid w:val="008D14EF"/>
    <w:rsid w:val="008D152A"/>
    <w:rsid w:val="008D1533"/>
    <w:rsid w:val="008D154E"/>
    <w:rsid w:val="008D155D"/>
    <w:rsid w:val="008D15E2"/>
    <w:rsid w:val="008D1609"/>
    <w:rsid w:val="008D1642"/>
    <w:rsid w:val="008D165E"/>
    <w:rsid w:val="008D165F"/>
    <w:rsid w:val="008D1668"/>
    <w:rsid w:val="008D168F"/>
    <w:rsid w:val="008D1692"/>
    <w:rsid w:val="008D16A8"/>
    <w:rsid w:val="008D16C5"/>
    <w:rsid w:val="008D16CB"/>
    <w:rsid w:val="008D1712"/>
    <w:rsid w:val="008D1792"/>
    <w:rsid w:val="008D17F0"/>
    <w:rsid w:val="008D17F1"/>
    <w:rsid w:val="008D17F5"/>
    <w:rsid w:val="008D17FE"/>
    <w:rsid w:val="008D1825"/>
    <w:rsid w:val="008D185F"/>
    <w:rsid w:val="008D18F5"/>
    <w:rsid w:val="008D18FB"/>
    <w:rsid w:val="008D1948"/>
    <w:rsid w:val="008D1956"/>
    <w:rsid w:val="008D1A6C"/>
    <w:rsid w:val="008D1A96"/>
    <w:rsid w:val="008D1AC5"/>
    <w:rsid w:val="008D1AD4"/>
    <w:rsid w:val="008D1AE4"/>
    <w:rsid w:val="008D1B0F"/>
    <w:rsid w:val="008D1B35"/>
    <w:rsid w:val="008D1B76"/>
    <w:rsid w:val="008D1BCE"/>
    <w:rsid w:val="008D1C36"/>
    <w:rsid w:val="008D1C3E"/>
    <w:rsid w:val="008D1C68"/>
    <w:rsid w:val="008D1C9B"/>
    <w:rsid w:val="008D1D09"/>
    <w:rsid w:val="008D1D3C"/>
    <w:rsid w:val="008D1D6B"/>
    <w:rsid w:val="008D1D6E"/>
    <w:rsid w:val="008D1D7A"/>
    <w:rsid w:val="008D1D7B"/>
    <w:rsid w:val="008D1DB0"/>
    <w:rsid w:val="008D1DBB"/>
    <w:rsid w:val="008D1DE8"/>
    <w:rsid w:val="008D1E1C"/>
    <w:rsid w:val="008D1E38"/>
    <w:rsid w:val="008D1E3C"/>
    <w:rsid w:val="008D1E58"/>
    <w:rsid w:val="008D1E72"/>
    <w:rsid w:val="008D1EB6"/>
    <w:rsid w:val="008D1EB9"/>
    <w:rsid w:val="008D1F0C"/>
    <w:rsid w:val="008D1F25"/>
    <w:rsid w:val="008D1F53"/>
    <w:rsid w:val="008D1F58"/>
    <w:rsid w:val="008D1F5F"/>
    <w:rsid w:val="008D1F7D"/>
    <w:rsid w:val="008D1FAD"/>
    <w:rsid w:val="008D1FCB"/>
    <w:rsid w:val="008D2049"/>
    <w:rsid w:val="008D2050"/>
    <w:rsid w:val="008D2056"/>
    <w:rsid w:val="008D205B"/>
    <w:rsid w:val="008D20AF"/>
    <w:rsid w:val="008D20E8"/>
    <w:rsid w:val="008D20ED"/>
    <w:rsid w:val="008D20EE"/>
    <w:rsid w:val="008D2120"/>
    <w:rsid w:val="008D2175"/>
    <w:rsid w:val="008D21F7"/>
    <w:rsid w:val="008D21FE"/>
    <w:rsid w:val="008D222F"/>
    <w:rsid w:val="008D2237"/>
    <w:rsid w:val="008D2283"/>
    <w:rsid w:val="008D2296"/>
    <w:rsid w:val="008D22C3"/>
    <w:rsid w:val="008D22C5"/>
    <w:rsid w:val="008D22DC"/>
    <w:rsid w:val="008D22DE"/>
    <w:rsid w:val="008D2325"/>
    <w:rsid w:val="008D2329"/>
    <w:rsid w:val="008D232E"/>
    <w:rsid w:val="008D2347"/>
    <w:rsid w:val="008D235C"/>
    <w:rsid w:val="008D235D"/>
    <w:rsid w:val="008D239C"/>
    <w:rsid w:val="008D23A8"/>
    <w:rsid w:val="008D23E0"/>
    <w:rsid w:val="008D2445"/>
    <w:rsid w:val="008D245C"/>
    <w:rsid w:val="008D247F"/>
    <w:rsid w:val="008D248C"/>
    <w:rsid w:val="008D249D"/>
    <w:rsid w:val="008D24AF"/>
    <w:rsid w:val="008D24C2"/>
    <w:rsid w:val="008D24CB"/>
    <w:rsid w:val="008D24D3"/>
    <w:rsid w:val="008D24F0"/>
    <w:rsid w:val="008D2538"/>
    <w:rsid w:val="008D253A"/>
    <w:rsid w:val="008D256D"/>
    <w:rsid w:val="008D258F"/>
    <w:rsid w:val="008D25CA"/>
    <w:rsid w:val="008D25E5"/>
    <w:rsid w:val="008D25F3"/>
    <w:rsid w:val="008D2656"/>
    <w:rsid w:val="008D268C"/>
    <w:rsid w:val="008D269A"/>
    <w:rsid w:val="008D26A6"/>
    <w:rsid w:val="008D2701"/>
    <w:rsid w:val="008D272A"/>
    <w:rsid w:val="008D273E"/>
    <w:rsid w:val="008D2745"/>
    <w:rsid w:val="008D2754"/>
    <w:rsid w:val="008D276B"/>
    <w:rsid w:val="008D278D"/>
    <w:rsid w:val="008D2793"/>
    <w:rsid w:val="008D27D2"/>
    <w:rsid w:val="008D27D6"/>
    <w:rsid w:val="008D27E0"/>
    <w:rsid w:val="008D27ED"/>
    <w:rsid w:val="008D280B"/>
    <w:rsid w:val="008D282E"/>
    <w:rsid w:val="008D284B"/>
    <w:rsid w:val="008D2854"/>
    <w:rsid w:val="008D2874"/>
    <w:rsid w:val="008D2875"/>
    <w:rsid w:val="008D288E"/>
    <w:rsid w:val="008D2892"/>
    <w:rsid w:val="008D28B0"/>
    <w:rsid w:val="008D28B3"/>
    <w:rsid w:val="008D2932"/>
    <w:rsid w:val="008D2946"/>
    <w:rsid w:val="008D297E"/>
    <w:rsid w:val="008D2997"/>
    <w:rsid w:val="008D29CD"/>
    <w:rsid w:val="008D29DA"/>
    <w:rsid w:val="008D29E8"/>
    <w:rsid w:val="008D29FB"/>
    <w:rsid w:val="008D2A1F"/>
    <w:rsid w:val="008D2A7C"/>
    <w:rsid w:val="008D2A9C"/>
    <w:rsid w:val="008D2A9F"/>
    <w:rsid w:val="008D2AA4"/>
    <w:rsid w:val="008D2AC7"/>
    <w:rsid w:val="008D2AD6"/>
    <w:rsid w:val="008D2AEB"/>
    <w:rsid w:val="008D2AF3"/>
    <w:rsid w:val="008D2B1E"/>
    <w:rsid w:val="008D2B2A"/>
    <w:rsid w:val="008D2B64"/>
    <w:rsid w:val="008D2B7D"/>
    <w:rsid w:val="008D2B9F"/>
    <w:rsid w:val="008D2BAD"/>
    <w:rsid w:val="008D2BB1"/>
    <w:rsid w:val="008D2BB6"/>
    <w:rsid w:val="008D2BC9"/>
    <w:rsid w:val="008D2BF2"/>
    <w:rsid w:val="008D2C07"/>
    <w:rsid w:val="008D2C24"/>
    <w:rsid w:val="008D2C85"/>
    <w:rsid w:val="008D2C9E"/>
    <w:rsid w:val="008D2D01"/>
    <w:rsid w:val="008D2D17"/>
    <w:rsid w:val="008D2D25"/>
    <w:rsid w:val="008D2D79"/>
    <w:rsid w:val="008D2DEC"/>
    <w:rsid w:val="008D2E16"/>
    <w:rsid w:val="008D2E20"/>
    <w:rsid w:val="008D2E22"/>
    <w:rsid w:val="008D2E78"/>
    <w:rsid w:val="008D2EBC"/>
    <w:rsid w:val="008D2EC7"/>
    <w:rsid w:val="008D2EDD"/>
    <w:rsid w:val="008D2F32"/>
    <w:rsid w:val="008D2F38"/>
    <w:rsid w:val="008D2F3A"/>
    <w:rsid w:val="008D2F8F"/>
    <w:rsid w:val="008D2FB0"/>
    <w:rsid w:val="008D2FB1"/>
    <w:rsid w:val="008D2FD7"/>
    <w:rsid w:val="008D2FDA"/>
    <w:rsid w:val="008D2FEF"/>
    <w:rsid w:val="008D3016"/>
    <w:rsid w:val="008D3030"/>
    <w:rsid w:val="008D30DA"/>
    <w:rsid w:val="008D30E6"/>
    <w:rsid w:val="008D30F3"/>
    <w:rsid w:val="008D3143"/>
    <w:rsid w:val="008D31D6"/>
    <w:rsid w:val="008D3221"/>
    <w:rsid w:val="008D328F"/>
    <w:rsid w:val="008D32BB"/>
    <w:rsid w:val="008D32C4"/>
    <w:rsid w:val="008D32D7"/>
    <w:rsid w:val="008D32E5"/>
    <w:rsid w:val="008D331B"/>
    <w:rsid w:val="008D3334"/>
    <w:rsid w:val="008D3342"/>
    <w:rsid w:val="008D336B"/>
    <w:rsid w:val="008D338B"/>
    <w:rsid w:val="008D3399"/>
    <w:rsid w:val="008D33CC"/>
    <w:rsid w:val="008D33E0"/>
    <w:rsid w:val="008D341C"/>
    <w:rsid w:val="008D3420"/>
    <w:rsid w:val="008D3443"/>
    <w:rsid w:val="008D3477"/>
    <w:rsid w:val="008D348A"/>
    <w:rsid w:val="008D349C"/>
    <w:rsid w:val="008D34EC"/>
    <w:rsid w:val="008D3505"/>
    <w:rsid w:val="008D352D"/>
    <w:rsid w:val="008D355B"/>
    <w:rsid w:val="008D357E"/>
    <w:rsid w:val="008D3587"/>
    <w:rsid w:val="008D35A6"/>
    <w:rsid w:val="008D35AC"/>
    <w:rsid w:val="008D35B6"/>
    <w:rsid w:val="008D35BC"/>
    <w:rsid w:val="008D3603"/>
    <w:rsid w:val="008D363F"/>
    <w:rsid w:val="008D3650"/>
    <w:rsid w:val="008D3676"/>
    <w:rsid w:val="008D367E"/>
    <w:rsid w:val="008D36C3"/>
    <w:rsid w:val="008D36C8"/>
    <w:rsid w:val="008D36E9"/>
    <w:rsid w:val="008D36F4"/>
    <w:rsid w:val="008D36FD"/>
    <w:rsid w:val="008D370E"/>
    <w:rsid w:val="008D3768"/>
    <w:rsid w:val="008D377F"/>
    <w:rsid w:val="008D3787"/>
    <w:rsid w:val="008D37C5"/>
    <w:rsid w:val="008D37C6"/>
    <w:rsid w:val="008D37F5"/>
    <w:rsid w:val="008D37FC"/>
    <w:rsid w:val="008D3828"/>
    <w:rsid w:val="008D3872"/>
    <w:rsid w:val="008D38CB"/>
    <w:rsid w:val="008D3923"/>
    <w:rsid w:val="008D3946"/>
    <w:rsid w:val="008D394D"/>
    <w:rsid w:val="008D3970"/>
    <w:rsid w:val="008D3972"/>
    <w:rsid w:val="008D3977"/>
    <w:rsid w:val="008D3A12"/>
    <w:rsid w:val="008D3A30"/>
    <w:rsid w:val="008D3A36"/>
    <w:rsid w:val="008D3A5A"/>
    <w:rsid w:val="008D3A61"/>
    <w:rsid w:val="008D3A68"/>
    <w:rsid w:val="008D3A72"/>
    <w:rsid w:val="008D3AAB"/>
    <w:rsid w:val="008D3AC8"/>
    <w:rsid w:val="008D3ACD"/>
    <w:rsid w:val="008D3AD2"/>
    <w:rsid w:val="008D3AD4"/>
    <w:rsid w:val="008D3AD9"/>
    <w:rsid w:val="008D3B43"/>
    <w:rsid w:val="008D3B7B"/>
    <w:rsid w:val="008D3B80"/>
    <w:rsid w:val="008D3BBC"/>
    <w:rsid w:val="008D3BDD"/>
    <w:rsid w:val="008D3C05"/>
    <w:rsid w:val="008D3C1A"/>
    <w:rsid w:val="008D3C27"/>
    <w:rsid w:val="008D3C34"/>
    <w:rsid w:val="008D3C38"/>
    <w:rsid w:val="008D3C47"/>
    <w:rsid w:val="008D3C7B"/>
    <w:rsid w:val="008D3C9D"/>
    <w:rsid w:val="008D3CBE"/>
    <w:rsid w:val="008D3CD7"/>
    <w:rsid w:val="008D3D6B"/>
    <w:rsid w:val="008D3D70"/>
    <w:rsid w:val="008D3D82"/>
    <w:rsid w:val="008D3DF8"/>
    <w:rsid w:val="008D3E78"/>
    <w:rsid w:val="008D3EE7"/>
    <w:rsid w:val="008D3EFF"/>
    <w:rsid w:val="008D3F1E"/>
    <w:rsid w:val="008D3F67"/>
    <w:rsid w:val="008D3F84"/>
    <w:rsid w:val="008D3F86"/>
    <w:rsid w:val="008D3FA7"/>
    <w:rsid w:val="008D3FED"/>
    <w:rsid w:val="008D3FEF"/>
    <w:rsid w:val="008D3FF1"/>
    <w:rsid w:val="008D4035"/>
    <w:rsid w:val="008D40D5"/>
    <w:rsid w:val="008D40DB"/>
    <w:rsid w:val="008D40F4"/>
    <w:rsid w:val="008D4118"/>
    <w:rsid w:val="008D413C"/>
    <w:rsid w:val="008D41B8"/>
    <w:rsid w:val="008D421A"/>
    <w:rsid w:val="008D423B"/>
    <w:rsid w:val="008D424F"/>
    <w:rsid w:val="008D42E0"/>
    <w:rsid w:val="008D42F4"/>
    <w:rsid w:val="008D42F9"/>
    <w:rsid w:val="008D4310"/>
    <w:rsid w:val="008D434C"/>
    <w:rsid w:val="008D435B"/>
    <w:rsid w:val="008D4412"/>
    <w:rsid w:val="008D4423"/>
    <w:rsid w:val="008D4429"/>
    <w:rsid w:val="008D4438"/>
    <w:rsid w:val="008D443E"/>
    <w:rsid w:val="008D44AD"/>
    <w:rsid w:val="008D44B1"/>
    <w:rsid w:val="008D44E5"/>
    <w:rsid w:val="008D44F2"/>
    <w:rsid w:val="008D44FE"/>
    <w:rsid w:val="008D454C"/>
    <w:rsid w:val="008D458D"/>
    <w:rsid w:val="008D45CA"/>
    <w:rsid w:val="008D4637"/>
    <w:rsid w:val="008D4651"/>
    <w:rsid w:val="008D4661"/>
    <w:rsid w:val="008D4699"/>
    <w:rsid w:val="008D4723"/>
    <w:rsid w:val="008D474C"/>
    <w:rsid w:val="008D47BA"/>
    <w:rsid w:val="008D4811"/>
    <w:rsid w:val="008D4841"/>
    <w:rsid w:val="008D4846"/>
    <w:rsid w:val="008D484D"/>
    <w:rsid w:val="008D4874"/>
    <w:rsid w:val="008D4883"/>
    <w:rsid w:val="008D48A7"/>
    <w:rsid w:val="008D4900"/>
    <w:rsid w:val="008D4915"/>
    <w:rsid w:val="008D491D"/>
    <w:rsid w:val="008D4939"/>
    <w:rsid w:val="008D4965"/>
    <w:rsid w:val="008D4966"/>
    <w:rsid w:val="008D497B"/>
    <w:rsid w:val="008D498B"/>
    <w:rsid w:val="008D49D5"/>
    <w:rsid w:val="008D4A52"/>
    <w:rsid w:val="008D4A73"/>
    <w:rsid w:val="008D4A77"/>
    <w:rsid w:val="008D4A7E"/>
    <w:rsid w:val="008D4AAF"/>
    <w:rsid w:val="008D4AC2"/>
    <w:rsid w:val="008D4B07"/>
    <w:rsid w:val="008D4B1D"/>
    <w:rsid w:val="008D4B33"/>
    <w:rsid w:val="008D4B74"/>
    <w:rsid w:val="008D4B9C"/>
    <w:rsid w:val="008D4C28"/>
    <w:rsid w:val="008D4C73"/>
    <w:rsid w:val="008D4C9F"/>
    <w:rsid w:val="008D4CA3"/>
    <w:rsid w:val="008D4CAD"/>
    <w:rsid w:val="008D4D20"/>
    <w:rsid w:val="008D4D2E"/>
    <w:rsid w:val="008D4D3B"/>
    <w:rsid w:val="008D4D40"/>
    <w:rsid w:val="008D4D47"/>
    <w:rsid w:val="008D4D58"/>
    <w:rsid w:val="008D4D7D"/>
    <w:rsid w:val="008D4D94"/>
    <w:rsid w:val="008D4DAF"/>
    <w:rsid w:val="008D4DB2"/>
    <w:rsid w:val="008D4DB4"/>
    <w:rsid w:val="008D4DC0"/>
    <w:rsid w:val="008D4E29"/>
    <w:rsid w:val="008D4E2C"/>
    <w:rsid w:val="008D4E80"/>
    <w:rsid w:val="008D4E82"/>
    <w:rsid w:val="008D4E9C"/>
    <w:rsid w:val="008D4EA5"/>
    <w:rsid w:val="008D4F41"/>
    <w:rsid w:val="008D4F5D"/>
    <w:rsid w:val="008D4F76"/>
    <w:rsid w:val="008D4F8B"/>
    <w:rsid w:val="008D4F8C"/>
    <w:rsid w:val="008D4FB5"/>
    <w:rsid w:val="008D4FC1"/>
    <w:rsid w:val="008D5048"/>
    <w:rsid w:val="008D509A"/>
    <w:rsid w:val="008D50EC"/>
    <w:rsid w:val="008D5114"/>
    <w:rsid w:val="008D511E"/>
    <w:rsid w:val="008D5139"/>
    <w:rsid w:val="008D517C"/>
    <w:rsid w:val="008D518A"/>
    <w:rsid w:val="008D5190"/>
    <w:rsid w:val="008D51C1"/>
    <w:rsid w:val="008D51F8"/>
    <w:rsid w:val="008D522F"/>
    <w:rsid w:val="008D525B"/>
    <w:rsid w:val="008D5290"/>
    <w:rsid w:val="008D5299"/>
    <w:rsid w:val="008D529F"/>
    <w:rsid w:val="008D52B5"/>
    <w:rsid w:val="008D52EC"/>
    <w:rsid w:val="008D52EE"/>
    <w:rsid w:val="008D52F9"/>
    <w:rsid w:val="008D52FD"/>
    <w:rsid w:val="008D5304"/>
    <w:rsid w:val="008D5308"/>
    <w:rsid w:val="008D530C"/>
    <w:rsid w:val="008D531F"/>
    <w:rsid w:val="008D5322"/>
    <w:rsid w:val="008D532A"/>
    <w:rsid w:val="008D532C"/>
    <w:rsid w:val="008D534F"/>
    <w:rsid w:val="008D5355"/>
    <w:rsid w:val="008D5363"/>
    <w:rsid w:val="008D53B5"/>
    <w:rsid w:val="008D5410"/>
    <w:rsid w:val="008D541A"/>
    <w:rsid w:val="008D5464"/>
    <w:rsid w:val="008D547C"/>
    <w:rsid w:val="008D54A0"/>
    <w:rsid w:val="008D54AE"/>
    <w:rsid w:val="008D54DB"/>
    <w:rsid w:val="008D5532"/>
    <w:rsid w:val="008D555F"/>
    <w:rsid w:val="008D557A"/>
    <w:rsid w:val="008D5580"/>
    <w:rsid w:val="008D5598"/>
    <w:rsid w:val="008D55A3"/>
    <w:rsid w:val="008D561B"/>
    <w:rsid w:val="008D5649"/>
    <w:rsid w:val="008D5677"/>
    <w:rsid w:val="008D5680"/>
    <w:rsid w:val="008D5683"/>
    <w:rsid w:val="008D569A"/>
    <w:rsid w:val="008D56C6"/>
    <w:rsid w:val="008D56D6"/>
    <w:rsid w:val="008D5707"/>
    <w:rsid w:val="008D5741"/>
    <w:rsid w:val="008D5762"/>
    <w:rsid w:val="008D5765"/>
    <w:rsid w:val="008D5770"/>
    <w:rsid w:val="008D57AE"/>
    <w:rsid w:val="008D57D2"/>
    <w:rsid w:val="008D57EC"/>
    <w:rsid w:val="008D581B"/>
    <w:rsid w:val="008D5821"/>
    <w:rsid w:val="008D5824"/>
    <w:rsid w:val="008D587F"/>
    <w:rsid w:val="008D588D"/>
    <w:rsid w:val="008D589A"/>
    <w:rsid w:val="008D589D"/>
    <w:rsid w:val="008D58CE"/>
    <w:rsid w:val="008D58D1"/>
    <w:rsid w:val="008D58E6"/>
    <w:rsid w:val="008D5943"/>
    <w:rsid w:val="008D5947"/>
    <w:rsid w:val="008D594C"/>
    <w:rsid w:val="008D5968"/>
    <w:rsid w:val="008D5988"/>
    <w:rsid w:val="008D59C4"/>
    <w:rsid w:val="008D5A0B"/>
    <w:rsid w:val="008D5A0F"/>
    <w:rsid w:val="008D5A59"/>
    <w:rsid w:val="008D5A67"/>
    <w:rsid w:val="008D5A8B"/>
    <w:rsid w:val="008D5A9E"/>
    <w:rsid w:val="008D5AAA"/>
    <w:rsid w:val="008D5ABA"/>
    <w:rsid w:val="008D5ABB"/>
    <w:rsid w:val="008D5AD4"/>
    <w:rsid w:val="008D5B1A"/>
    <w:rsid w:val="008D5B25"/>
    <w:rsid w:val="008D5B35"/>
    <w:rsid w:val="008D5BB9"/>
    <w:rsid w:val="008D5BF9"/>
    <w:rsid w:val="008D5C30"/>
    <w:rsid w:val="008D5C5C"/>
    <w:rsid w:val="008D5C85"/>
    <w:rsid w:val="008D5C90"/>
    <w:rsid w:val="008D5CDF"/>
    <w:rsid w:val="008D5D27"/>
    <w:rsid w:val="008D5D49"/>
    <w:rsid w:val="008D5D50"/>
    <w:rsid w:val="008D5D6D"/>
    <w:rsid w:val="008D5DCA"/>
    <w:rsid w:val="008D5DE9"/>
    <w:rsid w:val="008D5DF0"/>
    <w:rsid w:val="008D5E23"/>
    <w:rsid w:val="008D5E4B"/>
    <w:rsid w:val="008D5E99"/>
    <w:rsid w:val="008D5ED6"/>
    <w:rsid w:val="008D5F70"/>
    <w:rsid w:val="008D5FBD"/>
    <w:rsid w:val="008D6025"/>
    <w:rsid w:val="008D602E"/>
    <w:rsid w:val="008D606D"/>
    <w:rsid w:val="008D6076"/>
    <w:rsid w:val="008D60D6"/>
    <w:rsid w:val="008D60F6"/>
    <w:rsid w:val="008D6100"/>
    <w:rsid w:val="008D6105"/>
    <w:rsid w:val="008D6124"/>
    <w:rsid w:val="008D6133"/>
    <w:rsid w:val="008D61A9"/>
    <w:rsid w:val="008D61BD"/>
    <w:rsid w:val="008D61EE"/>
    <w:rsid w:val="008D61F1"/>
    <w:rsid w:val="008D6200"/>
    <w:rsid w:val="008D6243"/>
    <w:rsid w:val="008D629E"/>
    <w:rsid w:val="008D6306"/>
    <w:rsid w:val="008D6316"/>
    <w:rsid w:val="008D6354"/>
    <w:rsid w:val="008D637E"/>
    <w:rsid w:val="008D6395"/>
    <w:rsid w:val="008D63A1"/>
    <w:rsid w:val="008D63B0"/>
    <w:rsid w:val="008D63DE"/>
    <w:rsid w:val="008D63E4"/>
    <w:rsid w:val="008D6436"/>
    <w:rsid w:val="008D6470"/>
    <w:rsid w:val="008D647A"/>
    <w:rsid w:val="008D64AB"/>
    <w:rsid w:val="008D64B3"/>
    <w:rsid w:val="008D64E2"/>
    <w:rsid w:val="008D6515"/>
    <w:rsid w:val="008D65A6"/>
    <w:rsid w:val="008D65AF"/>
    <w:rsid w:val="008D65D1"/>
    <w:rsid w:val="008D65F0"/>
    <w:rsid w:val="008D65FC"/>
    <w:rsid w:val="008D663E"/>
    <w:rsid w:val="008D6645"/>
    <w:rsid w:val="008D6702"/>
    <w:rsid w:val="008D6727"/>
    <w:rsid w:val="008D678B"/>
    <w:rsid w:val="008D678C"/>
    <w:rsid w:val="008D67AF"/>
    <w:rsid w:val="008D67C7"/>
    <w:rsid w:val="008D67D1"/>
    <w:rsid w:val="008D67F2"/>
    <w:rsid w:val="008D6886"/>
    <w:rsid w:val="008D689D"/>
    <w:rsid w:val="008D68A6"/>
    <w:rsid w:val="008D68EA"/>
    <w:rsid w:val="008D6916"/>
    <w:rsid w:val="008D6963"/>
    <w:rsid w:val="008D69A2"/>
    <w:rsid w:val="008D69B9"/>
    <w:rsid w:val="008D69BB"/>
    <w:rsid w:val="008D69C8"/>
    <w:rsid w:val="008D69E8"/>
    <w:rsid w:val="008D69FD"/>
    <w:rsid w:val="008D6A70"/>
    <w:rsid w:val="008D6A87"/>
    <w:rsid w:val="008D6AC2"/>
    <w:rsid w:val="008D6B1B"/>
    <w:rsid w:val="008D6B4E"/>
    <w:rsid w:val="008D6B51"/>
    <w:rsid w:val="008D6BC1"/>
    <w:rsid w:val="008D6BCB"/>
    <w:rsid w:val="008D6BCC"/>
    <w:rsid w:val="008D6BF7"/>
    <w:rsid w:val="008D6C66"/>
    <w:rsid w:val="008D6C70"/>
    <w:rsid w:val="008D6D7D"/>
    <w:rsid w:val="008D6D8E"/>
    <w:rsid w:val="008D6D91"/>
    <w:rsid w:val="008D6DDD"/>
    <w:rsid w:val="008D6DE4"/>
    <w:rsid w:val="008D6DEA"/>
    <w:rsid w:val="008D6DEE"/>
    <w:rsid w:val="008D6DF3"/>
    <w:rsid w:val="008D6E74"/>
    <w:rsid w:val="008D6E76"/>
    <w:rsid w:val="008D6EA2"/>
    <w:rsid w:val="008D6ED1"/>
    <w:rsid w:val="008D6EE5"/>
    <w:rsid w:val="008D6F08"/>
    <w:rsid w:val="008D6F09"/>
    <w:rsid w:val="008D6F0B"/>
    <w:rsid w:val="008D6F3A"/>
    <w:rsid w:val="008D6F43"/>
    <w:rsid w:val="008D6F4F"/>
    <w:rsid w:val="008D6F68"/>
    <w:rsid w:val="008D6FB5"/>
    <w:rsid w:val="008D6FC6"/>
    <w:rsid w:val="008D6FE4"/>
    <w:rsid w:val="008D6FE7"/>
    <w:rsid w:val="008D7032"/>
    <w:rsid w:val="008D7049"/>
    <w:rsid w:val="008D704D"/>
    <w:rsid w:val="008D7069"/>
    <w:rsid w:val="008D7084"/>
    <w:rsid w:val="008D70E9"/>
    <w:rsid w:val="008D7108"/>
    <w:rsid w:val="008D713F"/>
    <w:rsid w:val="008D7174"/>
    <w:rsid w:val="008D71C7"/>
    <w:rsid w:val="008D71D1"/>
    <w:rsid w:val="008D726A"/>
    <w:rsid w:val="008D72A4"/>
    <w:rsid w:val="008D72B4"/>
    <w:rsid w:val="008D72EC"/>
    <w:rsid w:val="008D72FD"/>
    <w:rsid w:val="008D7316"/>
    <w:rsid w:val="008D7362"/>
    <w:rsid w:val="008D73C1"/>
    <w:rsid w:val="008D73C6"/>
    <w:rsid w:val="008D73F3"/>
    <w:rsid w:val="008D742C"/>
    <w:rsid w:val="008D7473"/>
    <w:rsid w:val="008D74A0"/>
    <w:rsid w:val="008D74B0"/>
    <w:rsid w:val="008D74D6"/>
    <w:rsid w:val="008D74DC"/>
    <w:rsid w:val="008D74F8"/>
    <w:rsid w:val="008D753B"/>
    <w:rsid w:val="008D7544"/>
    <w:rsid w:val="008D75E3"/>
    <w:rsid w:val="008D75EF"/>
    <w:rsid w:val="008D7612"/>
    <w:rsid w:val="008D7622"/>
    <w:rsid w:val="008D7644"/>
    <w:rsid w:val="008D764C"/>
    <w:rsid w:val="008D7651"/>
    <w:rsid w:val="008D7673"/>
    <w:rsid w:val="008D7680"/>
    <w:rsid w:val="008D76BA"/>
    <w:rsid w:val="008D7717"/>
    <w:rsid w:val="008D771B"/>
    <w:rsid w:val="008D77C5"/>
    <w:rsid w:val="008D7803"/>
    <w:rsid w:val="008D7850"/>
    <w:rsid w:val="008D7909"/>
    <w:rsid w:val="008D7920"/>
    <w:rsid w:val="008D792E"/>
    <w:rsid w:val="008D7936"/>
    <w:rsid w:val="008D793C"/>
    <w:rsid w:val="008D79D1"/>
    <w:rsid w:val="008D7A34"/>
    <w:rsid w:val="008D7A74"/>
    <w:rsid w:val="008D7AAF"/>
    <w:rsid w:val="008D7ADD"/>
    <w:rsid w:val="008D7B13"/>
    <w:rsid w:val="008D7B1B"/>
    <w:rsid w:val="008D7B27"/>
    <w:rsid w:val="008D7B5B"/>
    <w:rsid w:val="008D7B6B"/>
    <w:rsid w:val="008D7B70"/>
    <w:rsid w:val="008D7B9F"/>
    <w:rsid w:val="008D7BAE"/>
    <w:rsid w:val="008D7CC8"/>
    <w:rsid w:val="008D7CEE"/>
    <w:rsid w:val="008D7D41"/>
    <w:rsid w:val="008D7D4B"/>
    <w:rsid w:val="008D7DBB"/>
    <w:rsid w:val="008D7DCB"/>
    <w:rsid w:val="008D7E49"/>
    <w:rsid w:val="008D7E53"/>
    <w:rsid w:val="008D7E83"/>
    <w:rsid w:val="008D7E86"/>
    <w:rsid w:val="008D7EB8"/>
    <w:rsid w:val="008D7ED8"/>
    <w:rsid w:val="008D7EDB"/>
    <w:rsid w:val="008D7F05"/>
    <w:rsid w:val="008D7F4E"/>
    <w:rsid w:val="008D7F4F"/>
    <w:rsid w:val="008E0039"/>
    <w:rsid w:val="008E003C"/>
    <w:rsid w:val="008E0043"/>
    <w:rsid w:val="008E0045"/>
    <w:rsid w:val="008E0062"/>
    <w:rsid w:val="008E0066"/>
    <w:rsid w:val="008E008E"/>
    <w:rsid w:val="008E009D"/>
    <w:rsid w:val="008E00DE"/>
    <w:rsid w:val="008E00FC"/>
    <w:rsid w:val="008E0115"/>
    <w:rsid w:val="008E0155"/>
    <w:rsid w:val="008E016A"/>
    <w:rsid w:val="008E01A7"/>
    <w:rsid w:val="008E01EF"/>
    <w:rsid w:val="008E020E"/>
    <w:rsid w:val="008E020F"/>
    <w:rsid w:val="008E0257"/>
    <w:rsid w:val="008E025F"/>
    <w:rsid w:val="008E02D2"/>
    <w:rsid w:val="008E02D4"/>
    <w:rsid w:val="008E02E4"/>
    <w:rsid w:val="008E02E6"/>
    <w:rsid w:val="008E0363"/>
    <w:rsid w:val="008E0366"/>
    <w:rsid w:val="008E037B"/>
    <w:rsid w:val="008E03A3"/>
    <w:rsid w:val="008E03F0"/>
    <w:rsid w:val="008E0425"/>
    <w:rsid w:val="008E049D"/>
    <w:rsid w:val="008E04A2"/>
    <w:rsid w:val="008E0529"/>
    <w:rsid w:val="008E053E"/>
    <w:rsid w:val="008E055B"/>
    <w:rsid w:val="008E05A6"/>
    <w:rsid w:val="008E05BE"/>
    <w:rsid w:val="008E05E5"/>
    <w:rsid w:val="008E060A"/>
    <w:rsid w:val="008E060D"/>
    <w:rsid w:val="008E063B"/>
    <w:rsid w:val="008E0643"/>
    <w:rsid w:val="008E0672"/>
    <w:rsid w:val="008E0673"/>
    <w:rsid w:val="008E0686"/>
    <w:rsid w:val="008E068E"/>
    <w:rsid w:val="008E06A5"/>
    <w:rsid w:val="008E06C4"/>
    <w:rsid w:val="008E06DD"/>
    <w:rsid w:val="008E078F"/>
    <w:rsid w:val="008E079C"/>
    <w:rsid w:val="008E07C7"/>
    <w:rsid w:val="008E07F6"/>
    <w:rsid w:val="008E0810"/>
    <w:rsid w:val="008E0837"/>
    <w:rsid w:val="008E088C"/>
    <w:rsid w:val="008E08C5"/>
    <w:rsid w:val="008E08E8"/>
    <w:rsid w:val="008E08F3"/>
    <w:rsid w:val="008E0936"/>
    <w:rsid w:val="008E093C"/>
    <w:rsid w:val="008E0973"/>
    <w:rsid w:val="008E0983"/>
    <w:rsid w:val="008E099B"/>
    <w:rsid w:val="008E09A0"/>
    <w:rsid w:val="008E09B7"/>
    <w:rsid w:val="008E09F4"/>
    <w:rsid w:val="008E0A00"/>
    <w:rsid w:val="008E0A0E"/>
    <w:rsid w:val="008E0A4F"/>
    <w:rsid w:val="008E0A63"/>
    <w:rsid w:val="008E0A64"/>
    <w:rsid w:val="008E0B10"/>
    <w:rsid w:val="008E0B32"/>
    <w:rsid w:val="008E0B71"/>
    <w:rsid w:val="008E0BA8"/>
    <w:rsid w:val="008E0BB6"/>
    <w:rsid w:val="008E0BCA"/>
    <w:rsid w:val="008E0BFC"/>
    <w:rsid w:val="008E0C06"/>
    <w:rsid w:val="008E0C4F"/>
    <w:rsid w:val="008E0C59"/>
    <w:rsid w:val="008E0C75"/>
    <w:rsid w:val="008E0C98"/>
    <w:rsid w:val="008E0C9D"/>
    <w:rsid w:val="008E0CFB"/>
    <w:rsid w:val="008E0D22"/>
    <w:rsid w:val="008E0D31"/>
    <w:rsid w:val="008E0D60"/>
    <w:rsid w:val="008E0D7E"/>
    <w:rsid w:val="008E0DC4"/>
    <w:rsid w:val="008E0DF3"/>
    <w:rsid w:val="008E0E04"/>
    <w:rsid w:val="008E0E20"/>
    <w:rsid w:val="008E0EBF"/>
    <w:rsid w:val="008E0EDE"/>
    <w:rsid w:val="008E0F32"/>
    <w:rsid w:val="008E0F63"/>
    <w:rsid w:val="008E0F7D"/>
    <w:rsid w:val="008E0F80"/>
    <w:rsid w:val="008E0F97"/>
    <w:rsid w:val="008E0F9F"/>
    <w:rsid w:val="008E0FD7"/>
    <w:rsid w:val="008E1023"/>
    <w:rsid w:val="008E1080"/>
    <w:rsid w:val="008E1088"/>
    <w:rsid w:val="008E10EB"/>
    <w:rsid w:val="008E1107"/>
    <w:rsid w:val="008E1154"/>
    <w:rsid w:val="008E1187"/>
    <w:rsid w:val="008E119B"/>
    <w:rsid w:val="008E119D"/>
    <w:rsid w:val="008E11B4"/>
    <w:rsid w:val="008E11D9"/>
    <w:rsid w:val="008E1224"/>
    <w:rsid w:val="008E124F"/>
    <w:rsid w:val="008E1280"/>
    <w:rsid w:val="008E1286"/>
    <w:rsid w:val="008E132E"/>
    <w:rsid w:val="008E134F"/>
    <w:rsid w:val="008E1353"/>
    <w:rsid w:val="008E139E"/>
    <w:rsid w:val="008E13CF"/>
    <w:rsid w:val="008E13FB"/>
    <w:rsid w:val="008E1417"/>
    <w:rsid w:val="008E1461"/>
    <w:rsid w:val="008E146F"/>
    <w:rsid w:val="008E148E"/>
    <w:rsid w:val="008E149C"/>
    <w:rsid w:val="008E149D"/>
    <w:rsid w:val="008E14BB"/>
    <w:rsid w:val="008E14BC"/>
    <w:rsid w:val="008E14DB"/>
    <w:rsid w:val="008E1519"/>
    <w:rsid w:val="008E1534"/>
    <w:rsid w:val="008E1542"/>
    <w:rsid w:val="008E1564"/>
    <w:rsid w:val="008E15BA"/>
    <w:rsid w:val="008E1602"/>
    <w:rsid w:val="008E160E"/>
    <w:rsid w:val="008E165E"/>
    <w:rsid w:val="008E1680"/>
    <w:rsid w:val="008E168A"/>
    <w:rsid w:val="008E16B2"/>
    <w:rsid w:val="008E16D7"/>
    <w:rsid w:val="008E17AF"/>
    <w:rsid w:val="008E17D3"/>
    <w:rsid w:val="008E17E1"/>
    <w:rsid w:val="008E17F4"/>
    <w:rsid w:val="008E17FD"/>
    <w:rsid w:val="008E1894"/>
    <w:rsid w:val="008E18F2"/>
    <w:rsid w:val="008E18F5"/>
    <w:rsid w:val="008E1909"/>
    <w:rsid w:val="008E191C"/>
    <w:rsid w:val="008E191D"/>
    <w:rsid w:val="008E1920"/>
    <w:rsid w:val="008E193A"/>
    <w:rsid w:val="008E1944"/>
    <w:rsid w:val="008E1979"/>
    <w:rsid w:val="008E198A"/>
    <w:rsid w:val="008E1A0B"/>
    <w:rsid w:val="008E1A0D"/>
    <w:rsid w:val="008E1A63"/>
    <w:rsid w:val="008E1A75"/>
    <w:rsid w:val="008E1AD0"/>
    <w:rsid w:val="008E1AD4"/>
    <w:rsid w:val="008E1AD9"/>
    <w:rsid w:val="008E1AF9"/>
    <w:rsid w:val="008E1B03"/>
    <w:rsid w:val="008E1B1A"/>
    <w:rsid w:val="008E1B23"/>
    <w:rsid w:val="008E1B43"/>
    <w:rsid w:val="008E1B6B"/>
    <w:rsid w:val="008E1B7C"/>
    <w:rsid w:val="008E1BFA"/>
    <w:rsid w:val="008E1C11"/>
    <w:rsid w:val="008E1C3E"/>
    <w:rsid w:val="008E1C52"/>
    <w:rsid w:val="008E1C84"/>
    <w:rsid w:val="008E1CAE"/>
    <w:rsid w:val="008E1CB0"/>
    <w:rsid w:val="008E1CF5"/>
    <w:rsid w:val="008E1CF8"/>
    <w:rsid w:val="008E1D01"/>
    <w:rsid w:val="008E1D12"/>
    <w:rsid w:val="008E1D20"/>
    <w:rsid w:val="008E1DA0"/>
    <w:rsid w:val="008E1DCA"/>
    <w:rsid w:val="008E1DDF"/>
    <w:rsid w:val="008E1DF0"/>
    <w:rsid w:val="008E1E05"/>
    <w:rsid w:val="008E1E17"/>
    <w:rsid w:val="008E1E20"/>
    <w:rsid w:val="008E1E86"/>
    <w:rsid w:val="008E1E95"/>
    <w:rsid w:val="008E1ECB"/>
    <w:rsid w:val="008E1ED1"/>
    <w:rsid w:val="008E1F14"/>
    <w:rsid w:val="008E1F17"/>
    <w:rsid w:val="008E1F6D"/>
    <w:rsid w:val="008E1F76"/>
    <w:rsid w:val="008E1FA1"/>
    <w:rsid w:val="008E1FC2"/>
    <w:rsid w:val="008E1FD4"/>
    <w:rsid w:val="008E1FD9"/>
    <w:rsid w:val="008E1FEC"/>
    <w:rsid w:val="008E1FFB"/>
    <w:rsid w:val="008E202A"/>
    <w:rsid w:val="008E203C"/>
    <w:rsid w:val="008E20C1"/>
    <w:rsid w:val="008E20D6"/>
    <w:rsid w:val="008E20EE"/>
    <w:rsid w:val="008E211D"/>
    <w:rsid w:val="008E2124"/>
    <w:rsid w:val="008E2155"/>
    <w:rsid w:val="008E2176"/>
    <w:rsid w:val="008E2181"/>
    <w:rsid w:val="008E2190"/>
    <w:rsid w:val="008E2198"/>
    <w:rsid w:val="008E21BC"/>
    <w:rsid w:val="008E21E7"/>
    <w:rsid w:val="008E21EA"/>
    <w:rsid w:val="008E2218"/>
    <w:rsid w:val="008E2246"/>
    <w:rsid w:val="008E22C6"/>
    <w:rsid w:val="008E22CC"/>
    <w:rsid w:val="008E22F9"/>
    <w:rsid w:val="008E230F"/>
    <w:rsid w:val="008E235A"/>
    <w:rsid w:val="008E2390"/>
    <w:rsid w:val="008E23BF"/>
    <w:rsid w:val="008E23C4"/>
    <w:rsid w:val="008E2435"/>
    <w:rsid w:val="008E2443"/>
    <w:rsid w:val="008E24B3"/>
    <w:rsid w:val="008E24BE"/>
    <w:rsid w:val="008E24F8"/>
    <w:rsid w:val="008E24FA"/>
    <w:rsid w:val="008E2527"/>
    <w:rsid w:val="008E253D"/>
    <w:rsid w:val="008E253F"/>
    <w:rsid w:val="008E2545"/>
    <w:rsid w:val="008E2551"/>
    <w:rsid w:val="008E2552"/>
    <w:rsid w:val="008E2582"/>
    <w:rsid w:val="008E2589"/>
    <w:rsid w:val="008E259C"/>
    <w:rsid w:val="008E25A0"/>
    <w:rsid w:val="008E25B0"/>
    <w:rsid w:val="008E261E"/>
    <w:rsid w:val="008E2623"/>
    <w:rsid w:val="008E2635"/>
    <w:rsid w:val="008E2695"/>
    <w:rsid w:val="008E26E6"/>
    <w:rsid w:val="008E270F"/>
    <w:rsid w:val="008E2741"/>
    <w:rsid w:val="008E2799"/>
    <w:rsid w:val="008E27A6"/>
    <w:rsid w:val="008E27CB"/>
    <w:rsid w:val="008E27CF"/>
    <w:rsid w:val="008E287A"/>
    <w:rsid w:val="008E2897"/>
    <w:rsid w:val="008E28DC"/>
    <w:rsid w:val="008E2908"/>
    <w:rsid w:val="008E2954"/>
    <w:rsid w:val="008E2960"/>
    <w:rsid w:val="008E2975"/>
    <w:rsid w:val="008E2980"/>
    <w:rsid w:val="008E29D5"/>
    <w:rsid w:val="008E29F8"/>
    <w:rsid w:val="008E2A28"/>
    <w:rsid w:val="008E2A2B"/>
    <w:rsid w:val="008E2A2C"/>
    <w:rsid w:val="008E2A55"/>
    <w:rsid w:val="008E2A7E"/>
    <w:rsid w:val="008E2AC2"/>
    <w:rsid w:val="008E2AC8"/>
    <w:rsid w:val="008E2AD7"/>
    <w:rsid w:val="008E2B13"/>
    <w:rsid w:val="008E2B15"/>
    <w:rsid w:val="008E2B16"/>
    <w:rsid w:val="008E2B79"/>
    <w:rsid w:val="008E2B87"/>
    <w:rsid w:val="008E2B91"/>
    <w:rsid w:val="008E2BCE"/>
    <w:rsid w:val="008E2BD1"/>
    <w:rsid w:val="008E2BEF"/>
    <w:rsid w:val="008E2BF2"/>
    <w:rsid w:val="008E2BF9"/>
    <w:rsid w:val="008E2C01"/>
    <w:rsid w:val="008E2C8A"/>
    <w:rsid w:val="008E2CE3"/>
    <w:rsid w:val="008E2CF8"/>
    <w:rsid w:val="008E2D05"/>
    <w:rsid w:val="008E2D12"/>
    <w:rsid w:val="008E2D4A"/>
    <w:rsid w:val="008E2D53"/>
    <w:rsid w:val="008E2D82"/>
    <w:rsid w:val="008E2DAA"/>
    <w:rsid w:val="008E2DC5"/>
    <w:rsid w:val="008E2DDD"/>
    <w:rsid w:val="008E2E1B"/>
    <w:rsid w:val="008E2E24"/>
    <w:rsid w:val="008E2EA9"/>
    <w:rsid w:val="008E2EAC"/>
    <w:rsid w:val="008E2EAD"/>
    <w:rsid w:val="008E2EB3"/>
    <w:rsid w:val="008E2EC1"/>
    <w:rsid w:val="008E2EC4"/>
    <w:rsid w:val="008E2ECF"/>
    <w:rsid w:val="008E2F05"/>
    <w:rsid w:val="008E2F08"/>
    <w:rsid w:val="008E2F15"/>
    <w:rsid w:val="008E2F6C"/>
    <w:rsid w:val="008E2FE3"/>
    <w:rsid w:val="008E3002"/>
    <w:rsid w:val="008E3003"/>
    <w:rsid w:val="008E3008"/>
    <w:rsid w:val="008E300E"/>
    <w:rsid w:val="008E300F"/>
    <w:rsid w:val="008E3022"/>
    <w:rsid w:val="008E3064"/>
    <w:rsid w:val="008E3097"/>
    <w:rsid w:val="008E3100"/>
    <w:rsid w:val="008E3102"/>
    <w:rsid w:val="008E3163"/>
    <w:rsid w:val="008E31A1"/>
    <w:rsid w:val="008E3206"/>
    <w:rsid w:val="008E3219"/>
    <w:rsid w:val="008E3274"/>
    <w:rsid w:val="008E32E5"/>
    <w:rsid w:val="008E331E"/>
    <w:rsid w:val="008E332A"/>
    <w:rsid w:val="008E3343"/>
    <w:rsid w:val="008E3374"/>
    <w:rsid w:val="008E3397"/>
    <w:rsid w:val="008E33DA"/>
    <w:rsid w:val="008E3408"/>
    <w:rsid w:val="008E3468"/>
    <w:rsid w:val="008E3484"/>
    <w:rsid w:val="008E34B9"/>
    <w:rsid w:val="008E34C7"/>
    <w:rsid w:val="008E34CB"/>
    <w:rsid w:val="008E34EF"/>
    <w:rsid w:val="008E352B"/>
    <w:rsid w:val="008E3593"/>
    <w:rsid w:val="008E3595"/>
    <w:rsid w:val="008E3599"/>
    <w:rsid w:val="008E35B3"/>
    <w:rsid w:val="008E35FA"/>
    <w:rsid w:val="008E360A"/>
    <w:rsid w:val="008E3664"/>
    <w:rsid w:val="008E368C"/>
    <w:rsid w:val="008E3696"/>
    <w:rsid w:val="008E36B9"/>
    <w:rsid w:val="008E36DE"/>
    <w:rsid w:val="008E370B"/>
    <w:rsid w:val="008E3731"/>
    <w:rsid w:val="008E3734"/>
    <w:rsid w:val="008E3766"/>
    <w:rsid w:val="008E3780"/>
    <w:rsid w:val="008E37A5"/>
    <w:rsid w:val="008E37BB"/>
    <w:rsid w:val="008E3821"/>
    <w:rsid w:val="008E3843"/>
    <w:rsid w:val="008E386B"/>
    <w:rsid w:val="008E38A3"/>
    <w:rsid w:val="008E38AC"/>
    <w:rsid w:val="008E38F8"/>
    <w:rsid w:val="008E3955"/>
    <w:rsid w:val="008E39B3"/>
    <w:rsid w:val="008E39B6"/>
    <w:rsid w:val="008E3A22"/>
    <w:rsid w:val="008E3A32"/>
    <w:rsid w:val="008E3A37"/>
    <w:rsid w:val="008E3A44"/>
    <w:rsid w:val="008E3A49"/>
    <w:rsid w:val="008E3A55"/>
    <w:rsid w:val="008E3A6F"/>
    <w:rsid w:val="008E3A70"/>
    <w:rsid w:val="008E3A9A"/>
    <w:rsid w:val="008E3AA0"/>
    <w:rsid w:val="008E3AB7"/>
    <w:rsid w:val="008E3AC7"/>
    <w:rsid w:val="008E3AD6"/>
    <w:rsid w:val="008E3ADD"/>
    <w:rsid w:val="008E3B26"/>
    <w:rsid w:val="008E3B3F"/>
    <w:rsid w:val="008E3B6B"/>
    <w:rsid w:val="008E3C14"/>
    <w:rsid w:val="008E3C2D"/>
    <w:rsid w:val="008E3C2E"/>
    <w:rsid w:val="008E3C75"/>
    <w:rsid w:val="008E3D36"/>
    <w:rsid w:val="008E3D56"/>
    <w:rsid w:val="008E3D5D"/>
    <w:rsid w:val="008E3D9A"/>
    <w:rsid w:val="008E3E1B"/>
    <w:rsid w:val="008E3E7A"/>
    <w:rsid w:val="008E3E8D"/>
    <w:rsid w:val="008E3E9A"/>
    <w:rsid w:val="008E3E9D"/>
    <w:rsid w:val="008E3EAE"/>
    <w:rsid w:val="008E3F09"/>
    <w:rsid w:val="008E3F48"/>
    <w:rsid w:val="008E3F83"/>
    <w:rsid w:val="008E3FC0"/>
    <w:rsid w:val="008E3FF0"/>
    <w:rsid w:val="008E4000"/>
    <w:rsid w:val="008E4029"/>
    <w:rsid w:val="008E4046"/>
    <w:rsid w:val="008E406E"/>
    <w:rsid w:val="008E407D"/>
    <w:rsid w:val="008E409F"/>
    <w:rsid w:val="008E40AA"/>
    <w:rsid w:val="008E40BA"/>
    <w:rsid w:val="008E4173"/>
    <w:rsid w:val="008E417E"/>
    <w:rsid w:val="008E418F"/>
    <w:rsid w:val="008E41E6"/>
    <w:rsid w:val="008E4200"/>
    <w:rsid w:val="008E4212"/>
    <w:rsid w:val="008E4243"/>
    <w:rsid w:val="008E4278"/>
    <w:rsid w:val="008E4292"/>
    <w:rsid w:val="008E429F"/>
    <w:rsid w:val="008E42AE"/>
    <w:rsid w:val="008E42B6"/>
    <w:rsid w:val="008E42CD"/>
    <w:rsid w:val="008E42D5"/>
    <w:rsid w:val="008E4333"/>
    <w:rsid w:val="008E4340"/>
    <w:rsid w:val="008E4386"/>
    <w:rsid w:val="008E43AB"/>
    <w:rsid w:val="008E43CD"/>
    <w:rsid w:val="008E440F"/>
    <w:rsid w:val="008E4420"/>
    <w:rsid w:val="008E444E"/>
    <w:rsid w:val="008E4464"/>
    <w:rsid w:val="008E4495"/>
    <w:rsid w:val="008E44A1"/>
    <w:rsid w:val="008E44A5"/>
    <w:rsid w:val="008E44B3"/>
    <w:rsid w:val="008E44D3"/>
    <w:rsid w:val="008E44E8"/>
    <w:rsid w:val="008E44F1"/>
    <w:rsid w:val="008E454A"/>
    <w:rsid w:val="008E4614"/>
    <w:rsid w:val="008E4623"/>
    <w:rsid w:val="008E4627"/>
    <w:rsid w:val="008E4628"/>
    <w:rsid w:val="008E4629"/>
    <w:rsid w:val="008E462D"/>
    <w:rsid w:val="008E46DB"/>
    <w:rsid w:val="008E46EC"/>
    <w:rsid w:val="008E46F3"/>
    <w:rsid w:val="008E46FF"/>
    <w:rsid w:val="008E471B"/>
    <w:rsid w:val="008E472E"/>
    <w:rsid w:val="008E4756"/>
    <w:rsid w:val="008E4777"/>
    <w:rsid w:val="008E4826"/>
    <w:rsid w:val="008E4837"/>
    <w:rsid w:val="008E483A"/>
    <w:rsid w:val="008E487A"/>
    <w:rsid w:val="008E488E"/>
    <w:rsid w:val="008E48C2"/>
    <w:rsid w:val="008E4906"/>
    <w:rsid w:val="008E490C"/>
    <w:rsid w:val="008E490F"/>
    <w:rsid w:val="008E4936"/>
    <w:rsid w:val="008E4940"/>
    <w:rsid w:val="008E494C"/>
    <w:rsid w:val="008E49C4"/>
    <w:rsid w:val="008E49DE"/>
    <w:rsid w:val="008E49ED"/>
    <w:rsid w:val="008E49FE"/>
    <w:rsid w:val="008E4A20"/>
    <w:rsid w:val="008E4A31"/>
    <w:rsid w:val="008E4A59"/>
    <w:rsid w:val="008E4A7E"/>
    <w:rsid w:val="008E4A91"/>
    <w:rsid w:val="008E4AFE"/>
    <w:rsid w:val="008E4B17"/>
    <w:rsid w:val="008E4B63"/>
    <w:rsid w:val="008E4B75"/>
    <w:rsid w:val="008E4BD5"/>
    <w:rsid w:val="008E4C0D"/>
    <w:rsid w:val="008E4C2D"/>
    <w:rsid w:val="008E4C53"/>
    <w:rsid w:val="008E4C6A"/>
    <w:rsid w:val="008E4C6C"/>
    <w:rsid w:val="008E4C94"/>
    <w:rsid w:val="008E4C9A"/>
    <w:rsid w:val="008E4CA9"/>
    <w:rsid w:val="008E4CBF"/>
    <w:rsid w:val="008E4CE3"/>
    <w:rsid w:val="008E4D30"/>
    <w:rsid w:val="008E4D5E"/>
    <w:rsid w:val="008E4D61"/>
    <w:rsid w:val="008E4DF7"/>
    <w:rsid w:val="008E4E47"/>
    <w:rsid w:val="008E4E48"/>
    <w:rsid w:val="008E4E71"/>
    <w:rsid w:val="008E4E88"/>
    <w:rsid w:val="008E4E9A"/>
    <w:rsid w:val="008E4EDE"/>
    <w:rsid w:val="008E4F15"/>
    <w:rsid w:val="008E4F77"/>
    <w:rsid w:val="008E4F97"/>
    <w:rsid w:val="008E4FCD"/>
    <w:rsid w:val="008E4FF0"/>
    <w:rsid w:val="008E4FF3"/>
    <w:rsid w:val="008E4FF4"/>
    <w:rsid w:val="008E5001"/>
    <w:rsid w:val="008E5015"/>
    <w:rsid w:val="008E5019"/>
    <w:rsid w:val="008E50CC"/>
    <w:rsid w:val="008E50E6"/>
    <w:rsid w:val="008E511C"/>
    <w:rsid w:val="008E512A"/>
    <w:rsid w:val="008E5134"/>
    <w:rsid w:val="008E5144"/>
    <w:rsid w:val="008E5175"/>
    <w:rsid w:val="008E51DE"/>
    <w:rsid w:val="008E51F8"/>
    <w:rsid w:val="008E51FA"/>
    <w:rsid w:val="008E5217"/>
    <w:rsid w:val="008E5262"/>
    <w:rsid w:val="008E5263"/>
    <w:rsid w:val="008E5264"/>
    <w:rsid w:val="008E5273"/>
    <w:rsid w:val="008E5295"/>
    <w:rsid w:val="008E52CE"/>
    <w:rsid w:val="008E52FB"/>
    <w:rsid w:val="008E5323"/>
    <w:rsid w:val="008E5345"/>
    <w:rsid w:val="008E5354"/>
    <w:rsid w:val="008E5358"/>
    <w:rsid w:val="008E536E"/>
    <w:rsid w:val="008E5371"/>
    <w:rsid w:val="008E5382"/>
    <w:rsid w:val="008E53BC"/>
    <w:rsid w:val="008E53C1"/>
    <w:rsid w:val="008E53E7"/>
    <w:rsid w:val="008E540F"/>
    <w:rsid w:val="008E5448"/>
    <w:rsid w:val="008E5487"/>
    <w:rsid w:val="008E54AC"/>
    <w:rsid w:val="008E54AF"/>
    <w:rsid w:val="008E54B2"/>
    <w:rsid w:val="008E54C4"/>
    <w:rsid w:val="008E54D1"/>
    <w:rsid w:val="008E5515"/>
    <w:rsid w:val="008E5534"/>
    <w:rsid w:val="008E5544"/>
    <w:rsid w:val="008E5571"/>
    <w:rsid w:val="008E55C3"/>
    <w:rsid w:val="008E55E9"/>
    <w:rsid w:val="008E55FA"/>
    <w:rsid w:val="008E567C"/>
    <w:rsid w:val="008E5683"/>
    <w:rsid w:val="008E568B"/>
    <w:rsid w:val="008E56B0"/>
    <w:rsid w:val="008E56BB"/>
    <w:rsid w:val="008E56E8"/>
    <w:rsid w:val="008E56ED"/>
    <w:rsid w:val="008E56FC"/>
    <w:rsid w:val="008E570C"/>
    <w:rsid w:val="008E574A"/>
    <w:rsid w:val="008E580B"/>
    <w:rsid w:val="008E5811"/>
    <w:rsid w:val="008E583C"/>
    <w:rsid w:val="008E5876"/>
    <w:rsid w:val="008E58A3"/>
    <w:rsid w:val="008E58BB"/>
    <w:rsid w:val="008E58EE"/>
    <w:rsid w:val="008E591C"/>
    <w:rsid w:val="008E5923"/>
    <w:rsid w:val="008E5962"/>
    <w:rsid w:val="008E598C"/>
    <w:rsid w:val="008E5992"/>
    <w:rsid w:val="008E5A11"/>
    <w:rsid w:val="008E5A1F"/>
    <w:rsid w:val="008E5A37"/>
    <w:rsid w:val="008E5A55"/>
    <w:rsid w:val="008E5A7D"/>
    <w:rsid w:val="008E5AC3"/>
    <w:rsid w:val="008E5AEC"/>
    <w:rsid w:val="008E5B3A"/>
    <w:rsid w:val="008E5B7C"/>
    <w:rsid w:val="008E5B91"/>
    <w:rsid w:val="008E5B9A"/>
    <w:rsid w:val="008E5B9F"/>
    <w:rsid w:val="008E5BA4"/>
    <w:rsid w:val="008E5BC5"/>
    <w:rsid w:val="008E5BFC"/>
    <w:rsid w:val="008E5C1C"/>
    <w:rsid w:val="008E5C37"/>
    <w:rsid w:val="008E5C73"/>
    <w:rsid w:val="008E5CB2"/>
    <w:rsid w:val="008E5CCB"/>
    <w:rsid w:val="008E5CD8"/>
    <w:rsid w:val="008E5D1F"/>
    <w:rsid w:val="008E5D25"/>
    <w:rsid w:val="008E5D36"/>
    <w:rsid w:val="008E5D53"/>
    <w:rsid w:val="008E5D85"/>
    <w:rsid w:val="008E5D8A"/>
    <w:rsid w:val="008E5DA8"/>
    <w:rsid w:val="008E5DAE"/>
    <w:rsid w:val="008E5DD1"/>
    <w:rsid w:val="008E5DF0"/>
    <w:rsid w:val="008E5E09"/>
    <w:rsid w:val="008E5E56"/>
    <w:rsid w:val="008E5EA8"/>
    <w:rsid w:val="008E5ED2"/>
    <w:rsid w:val="008E5EEC"/>
    <w:rsid w:val="008E5EF7"/>
    <w:rsid w:val="008E5F2D"/>
    <w:rsid w:val="008E5F36"/>
    <w:rsid w:val="008E5FB1"/>
    <w:rsid w:val="008E5FD2"/>
    <w:rsid w:val="008E5FDE"/>
    <w:rsid w:val="008E602C"/>
    <w:rsid w:val="008E6067"/>
    <w:rsid w:val="008E606F"/>
    <w:rsid w:val="008E6096"/>
    <w:rsid w:val="008E60DB"/>
    <w:rsid w:val="008E60F9"/>
    <w:rsid w:val="008E610D"/>
    <w:rsid w:val="008E6129"/>
    <w:rsid w:val="008E615C"/>
    <w:rsid w:val="008E6175"/>
    <w:rsid w:val="008E6179"/>
    <w:rsid w:val="008E61A1"/>
    <w:rsid w:val="008E61F5"/>
    <w:rsid w:val="008E622A"/>
    <w:rsid w:val="008E627A"/>
    <w:rsid w:val="008E627D"/>
    <w:rsid w:val="008E62CF"/>
    <w:rsid w:val="008E6339"/>
    <w:rsid w:val="008E63A0"/>
    <w:rsid w:val="008E63B3"/>
    <w:rsid w:val="008E63C2"/>
    <w:rsid w:val="008E63C7"/>
    <w:rsid w:val="008E63D3"/>
    <w:rsid w:val="008E63E3"/>
    <w:rsid w:val="008E63FD"/>
    <w:rsid w:val="008E6416"/>
    <w:rsid w:val="008E647F"/>
    <w:rsid w:val="008E6487"/>
    <w:rsid w:val="008E648C"/>
    <w:rsid w:val="008E64AF"/>
    <w:rsid w:val="008E64BA"/>
    <w:rsid w:val="008E64C8"/>
    <w:rsid w:val="008E64D2"/>
    <w:rsid w:val="008E64E4"/>
    <w:rsid w:val="008E64FD"/>
    <w:rsid w:val="008E650C"/>
    <w:rsid w:val="008E6571"/>
    <w:rsid w:val="008E657C"/>
    <w:rsid w:val="008E659C"/>
    <w:rsid w:val="008E65A9"/>
    <w:rsid w:val="008E65D7"/>
    <w:rsid w:val="008E661A"/>
    <w:rsid w:val="008E6626"/>
    <w:rsid w:val="008E6643"/>
    <w:rsid w:val="008E665F"/>
    <w:rsid w:val="008E6679"/>
    <w:rsid w:val="008E6699"/>
    <w:rsid w:val="008E66E4"/>
    <w:rsid w:val="008E66EB"/>
    <w:rsid w:val="008E66F2"/>
    <w:rsid w:val="008E66F6"/>
    <w:rsid w:val="008E6712"/>
    <w:rsid w:val="008E6727"/>
    <w:rsid w:val="008E6739"/>
    <w:rsid w:val="008E67CE"/>
    <w:rsid w:val="008E680C"/>
    <w:rsid w:val="008E6814"/>
    <w:rsid w:val="008E6849"/>
    <w:rsid w:val="008E686A"/>
    <w:rsid w:val="008E6883"/>
    <w:rsid w:val="008E68B6"/>
    <w:rsid w:val="008E68D7"/>
    <w:rsid w:val="008E68DE"/>
    <w:rsid w:val="008E68E1"/>
    <w:rsid w:val="008E68E5"/>
    <w:rsid w:val="008E68F5"/>
    <w:rsid w:val="008E6901"/>
    <w:rsid w:val="008E693D"/>
    <w:rsid w:val="008E694D"/>
    <w:rsid w:val="008E6958"/>
    <w:rsid w:val="008E695D"/>
    <w:rsid w:val="008E697F"/>
    <w:rsid w:val="008E6998"/>
    <w:rsid w:val="008E699F"/>
    <w:rsid w:val="008E69C0"/>
    <w:rsid w:val="008E6A32"/>
    <w:rsid w:val="008E6A36"/>
    <w:rsid w:val="008E6A3A"/>
    <w:rsid w:val="008E6A44"/>
    <w:rsid w:val="008E6A65"/>
    <w:rsid w:val="008E6A69"/>
    <w:rsid w:val="008E6A75"/>
    <w:rsid w:val="008E6A76"/>
    <w:rsid w:val="008E6A88"/>
    <w:rsid w:val="008E6A90"/>
    <w:rsid w:val="008E6A93"/>
    <w:rsid w:val="008E6A9B"/>
    <w:rsid w:val="008E6AA2"/>
    <w:rsid w:val="008E6AD0"/>
    <w:rsid w:val="008E6B1A"/>
    <w:rsid w:val="008E6B8A"/>
    <w:rsid w:val="008E6BC0"/>
    <w:rsid w:val="008E6BE0"/>
    <w:rsid w:val="008E6C0E"/>
    <w:rsid w:val="008E6C1A"/>
    <w:rsid w:val="008E6C35"/>
    <w:rsid w:val="008E6C40"/>
    <w:rsid w:val="008E6C98"/>
    <w:rsid w:val="008E6C9B"/>
    <w:rsid w:val="008E6CA0"/>
    <w:rsid w:val="008E6D03"/>
    <w:rsid w:val="008E6D0D"/>
    <w:rsid w:val="008E6D1B"/>
    <w:rsid w:val="008E6D21"/>
    <w:rsid w:val="008E6D2F"/>
    <w:rsid w:val="008E6D4F"/>
    <w:rsid w:val="008E6D86"/>
    <w:rsid w:val="008E6DC4"/>
    <w:rsid w:val="008E6DDC"/>
    <w:rsid w:val="008E6DE8"/>
    <w:rsid w:val="008E6E00"/>
    <w:rsid w:val="008E6E30"/>
    <w:rsid w:val="008E6E31"/>
    <w:rsid w:val="008E6E4B"/>
    <w:rsid w:val="008E6E61"/>
    <w:rsid w:val="008E6E7B"/>
    <w:rsid w:val="008E6E97"/>
    <w:rsid w:val="008E6EAC"/>
    <w:rsid w:val="008E6ECA"/>
    <w:rsid w:val="008E6ECF"/>
    <w:rsid w:val="008E6EEF"/>
    <w:rsid w:val="008E6F21"/>
    <w:rsid w:val="008E6FA2"/>
    <w:rsid w:val="008E6FA5"/>
    <w:rsid w:val="008E6FBE"/>
    <w:rsid w:val="008E6FC4"/>
    <w:rsid w:val="008E7000"/>
    <w:rsid w:val="008E7019"/>
    <w:rsid w:val="008E701D"/>
    <w:rsid w:val="008E703C"/>
    <w:rsid w:val="008E706C"/>
    <w:rsid w:val="008E70A6"/>
    <w:rsid w:val="008E70EA"/>
    <w:rsid w:val="008E711C"/>
    <w:rsid w:val="008E7125"/>
    <w:rsid w:val="008E712E"/>
    <w:rsid w:val="008E7145"/>
    <w:rsid w:val="008E7154"/>
    <w:rsid w:val="008E715C"/>
    <w:rsid w:val="008E71AA"/>
    <w:rsid w:val="008E71CD"/>
    <w:rsid w:val="008E721B"/>
    <w:rsid w:val="008E7224"/>
    <w:rsid w:val="008E726C"/>
    <w:rsid w:val="008E7275"/>
    <w:rsid w:val="008E7281"/>
    <w:rsid w:val="008E728E"/>
    <w:rsid w:val="008E7309"/>
    <w:rsid w:val="008E735B"/>
    <w:rsid w:val="008E73DD"/>
    <w:rsid w:val="008E73E9"/>
    <w:rsid w:val="008E73F6"/>
    <w:rsid w:val="008E7416"/>
    <w:rsid w:val="008E7435"/>
    <w:rsid w:val="008E745D"/>
    <w:rsid w:val="008E74A6"/>
    <w:rsid w:val="008E74AF"/>
    <w:rsid w:val="008E74E8"/>
    <w:rsid w:val="008E7502"/>
    <w:rsid w:val="008E7505"/>
    <w:rsid w:val="008E7514"/>
    <w:rsid w:val="008E7532"/>
    <w:rsid w:val="008E754C"/>
    <w:rsid w:val="008E754E"/>
    <w:rsid w:val="008E7567"/>
    <w:rsid w:val="008E75A6"/>
    <w:rsid w:val="008E75E9"/>
    <w:rsid w:val="008E7620"/>
    <w:rsid w:val="008E7632"/>
    <w:rsid w:val="008E7634"/>
    <w:rsid w:val="008E764E"/>
    <w:rsid w:val="008E767C"/>
    <w:rsid w:val="008E7710"/>
    <w:rsid w:val="008E7721"/>
    <w:rsid w:val="008E774B"/>
    <w:rsid w:val="008E777C"/>
    <w:rsid w:val="008E77DE"/>
    <w:rsid w:val="008E7816"/>
    <w:rsid w:val="008E782A"/>
    <w:rsid w:val="008E7849"/>
    <w:rsid w:val="008E784D"/>
    <w:rsid w:val="008E786E"/>
    <w:rsid w:val="008E787B"/>
    <w:rsid w:val="008E78A8"/>
    <w:rsid w:val="008E78C6"/>
    <w:rsid w:val="008E78FF"/>
    <w:rsid w:val="008E7919"/>
    <w:rsid w:val="008E7931"/>
    <w:rsid w:val="008E7969"/>
    <w:rsid w:val="008E796E"/>
    <w:rsid w:val="008E79C5"/>
    <w:rsid w:val="008E79CD"/>
    <w:rsid w:val="008E7A17"/>
    <w:rsid w:val="008E7A97"/>
    <w:rsid w:val="008E7AA5"/>
    <w:rsid w:val="008E7ABB"/>
    <w:rsid w:val="008E7AC6"/>
    <w:rsid w:val="008E7ADE"/>
    <w:rsid w:val="008E7B2C"/>
    <w:rsid w:val="008E7BC1"/>
    <w:rsid w:val="008E7C15"/>
    <w:rsid w:val="008E7C3A"/>
    <w:rsid w:val="008E7C6C"/>
    <w:rsid w:val="008E7C70"/>
    <w:rsid w:val="008E7C9B"/>
    <w:rsid w:val="008E7CB1"/>
    <w:rsid w:val="008E7CD0"/>
    <w:rsid w:val="008E7CF5"/>
    <w:rsid w:val="008E7CFA"/>
    <w:rsid w:val="008E7D6D"/>
    <w:rsid w:val="008E7D8F"/>
    <w:rsid w:val="008E7DED"/>
    <w:rsid w:val="008E7DEE"/>
    <w:rsid w:val="008E7DF1"/>
    <w:rsid w:val="008E7DF3"/>
    <w:rsid w:val="008E7E08"/>
    <w:rsid w:val="008E7E0A"/>
    <w:rsid w:val="008E7E2C"/>
    <w:rsid w:val="008E7E80"/>
    <w:rsid w:val="008E7E82"/>
    <w:rsid w:val="008E7E93"/>
    <w:rsid w:val="008E7EA3"/>
    <w:rsid w:val="008E7EC7"/>
    <w:rsid w:val="008E7ECB"/>
    <w:rsid w:val="008E7ED8"/>
    <w:rsid w:val="008E7F25"/>
    <w:rsid w:val="008E7F37"/>
    <w:rsid w:val="008E7F57"/>
    <w:rsid w:val="008E7F6D"/>
    <w:rsid w:val="008E7F94"/>
    <w:rsid w:val="008E7F9E"/>
    <w:rsid w:val="008F0014"/>
    <w:rsid w:val="008F003C"/>
    <w:rsid w:val="008F004E"/>
    <w:rsid w:val="008F00B9"/>
    <w:rsid w:val="008F00C1"/>
    <w:rsid w:val="008F00D3"/>
    <w:rsid w:val="008F00F8"/>
    <w:rsid w:val="008F013D"/>
    <w:rsid w:val="008F016F"/>
    <w:rsid w:val="008F01A0"/>
    <w:rsid w:val="008F01FF"/>
    <w:rsid w:val="008F0203"/>
    <w:rsid w:val="008F0214"/>
    <w:rsid w:val="008F0231"/>
    <w:rsid w:val="008F0239"/>
    <w:rsid w:val="008F025B"/>
    <w:rsid w:val="008F0260"/>
    <w:rsid w:val="008F0266"/>
    <w:rsid w:val="008F02BD"/>
    <w:rsid w:val="008F02C6"/>
    <w:rsid w:val="008F02FC"/>
    <w:rsid w:val="008F0338"/>
    <w:rsid w:val="008F0339"/>
    <w:rsid w:val="008F0385"/>
    <w:rsid w:val="008F03A3"/>
    <w:rsid w:val="008F03E6"/>
    <w:rsid w:val="008F0401"/>
    <w:rsid w:val="008F0453"/>
    <w:rsid w:val="008F0485"/>
    <w:rsid w:val="008F04B2"/>
    <w:rsid w:val="008F04BC"/>
    <w:rsid w:val="008F04C7"/>
    <w:rsid w:val="008F04FF"/>
    <w:rsid w:val="008F0524"/>
    <w:rsid w:val="008F0575"/>
    <w:rsid w:val="008F057E"/>
    <w:rsid w:val="008F0599"/>
    <w:rsid w:val="008F05D3"/>
    <w:rsid w:val="008F05E8"/>
    <w:rsid w:val="008F05F4"/>
    <w:rsid w:val="008F05F7"/>
    <w:rsid w:val="008F0636"/>
    <w:rsid w:val="008F0680"/>
    <w:rsid w:val="008F0684"/>
    <w:rsid w:val="008F06C5"/>
    <w:rsid w:val="008F06EE"/>
    <w:rsid w:val="008F06EF"/>
    <w:rsid w:val="008F06F9"/>
    <w:rsid w:val="008F0702"/>
    <w:rsid w:val="008F0743"/>
    <w:rsid w:val="008F0775"/>
    <w:rsid w:val="008F0787"/>
    <w:rsid w:val="008F078C"/>
    <w:rsid w:val="008F081E"/>
    <w:rsid w:val="008F081F"/>
    <w:rsid w:val="008F0820"/>
    <w:rsid w:val="008F082A"/>
    <w:rsid w:val="008F0845"/>
    <w:rsid w:val="008F0863"/>
    <w:rsid w:val="008F08AD"/>
    <w:rsid w:val="008F08D2"/>
    <w:rsid w:val="008F0916"/>
    <w:rsid w:val="008F0955"/>
    <w:rsid w:val="008F0996"/>
    <w:rsid w:val="008F09FC"/>
    <w:rsid w:val="008F0A1B"/>
    <w:rsid w:val="008F0A59"/>
    <w:rsid w:val="008F0AEA"/>
    <w:rsid w:val="008F0B04"/>
    <w:rsid w:val="008F0B49"/>
    <w:rsid w:val="008F0B54"/>
    <w:rsid w:val="008F0B89"/>
    <w:rsid w:val="008F0B95"/>
    <w:rsid w:val="008F0BA9"/>
    <w:rsid w:val="008F0BB2"/>
    <w:rsid w:val="008F0BCF"/>
    <w:rsid w:val="008F0BF0"/>
    <w:rsid w:val="008F0BF3"/>
    <w:rsid w:val="008F0BF8"/>
    <w:rsid w:val="008F0C17"/>
    <w:rsid w:val="008F0C1C"/>
    <w:rsid w:val="008F0CA5"/>
    <w:rsid w:val="008F0CEF"/>
    <w:rsid w:val="008F0D2D"/>
    <w:rsid w:val="008F0D70"/>
    <w:rsid w:val="008F0D75"/>
    <w:rsid w:val="008F0D9F"/>
    <w:rsid w:val="008F0DE3"/>
    <w:rsid w:val="008F0DEC"/>
    <w:rsid w:val="008F0E15"/>
    <w:rsid w:val="008F0E76"/>
    <w:rsid w:val="008F0E84"/>
    <w:rsid w:val="008F0E91"/>
    <w:rsid w:val="008F0EB2"/>
    <w:rsid w:val="008F0EB4"/>
    <w:rsid w:val="008F0EBD"/>
    <w:rsid w:val="008F0EBF"/>
    <w:rsid w:val="008F0F00"/>
    <w:rsid w:val="008F0F06"/>
    <w:rsid w:val="008F0F12"/>
    <w:rsid w:val="008F0F46"/>
    <w:rsid w:val="008F0F56"/>
    <w:rsid w:val="008F0F5A"/>
    <w:rsid w:val="008F0F7D"/>
    <w:rsid w:val="008F0FCA"/>
    <w:rsid w:val="008F0FD3"/>
    <w:rsid w:val="008F0FF2"/>
    <w:rsid w:val="008F1011"/>
    <w:rsid w:val="008F1022"/>
    <w:rsid w:val="008F1023"/>
    <w:rsid w:val="008F1040"/>
    <w:rsid w:val="008F10BE"/>
    <w:rsid w:val="008F10FB"/>
    <w:rsid w:val="008F1102"/>
    <w:rsid w:val="008F1125"/>
    <w:rsid w:val="008F114A"/>
    <w:rsid w:val="008F11A0"/>
    <w:rsid w:val="008F11EA"/>
    <w:rsid w:val="008F121C"/>
    <w:rsid w:val="008F1242"/>
    <w:rsid w:val="008F1284"/>
    <w:rsid w:val="008F1291"/>
    <w:rsid w:val="008F12C4"/>
    <w:rsid w:val="008F12C8"/>
    <w:rsid w:val="008F12CE"/>
    <w:rsid w:val="008F12E1"/>
    <w:rsid w:val="008F130F"/>
    <w:rsid w:val="008F135A"/>
    <w:rsid w:val="008F1378"/>
    <w:rsid w:val="008F137B"/>
    <w:rsid w:val="008F13BD"/>
    <w:rsid w:val="008F13BF"/>
    <w:rsid w:val="008F13C5"/>
    <w:rsid w:val="008F13CC"/>
    <w:rsid w:val="008F13DA"/>
    <w:rsid w:val="008F13FB"/>
    <w:rsid w:val="008F1440"/>
    <w:rsid w:val="008F1446"/>
    <w:rsid w:val="008F1452"/>
    <w:rsid w:val="008F148D"/>
    <w:rsid w:val="008F1499"/>
    <w:rsid w:val="008F149A"/>
    <w:rsid w:val="008F14AF"/>
    <w:rsid w:val="008F14CC"/>
    <w:rsid w:val="008F14EE"/>
    <w:rsid w:val="008F152E"/>
    <w:rsid w:val="008F1536"/>
    <w:rsid w:val="008F154D"/>
    <w:rsid w:val="008F15C7"/>
    <w:rsid w:val="008F15DC"/>
    <w:rsid w:val="008F161D"/>
    <w:rsid w:val="008F1627"/>
    <w:rsid w:val="008F1634"/>
    <w:rsid w:val="008F1699"/>
    <w:rsid w:val="008F16A6"/>
    <w:rsid w:val="008F16B0"/>
    <w:rsid w:val="008F16EE"/>
    <w:rsid w:val="008F16F7"/>
    <w:rsid w:val="008F1708"/>
    <w:rsid w:val="008F170C"/>
    <w:rsid w:val="008F1715"/>
    <w:rsid w:val="008F173B"/>
    <w:rsid w:val="008F1760"/>
    <w:rsid w:val="008F1770"/>
    <w:rsid w:val="008F17AF"/>
    <w:rsid w:val="008F17B6"/>
    <w:rsid w:val="008F1833"/>
    <w:rsid w:val="008F186A"/>
    <w:rsid w:val="008F188F"/>
    <w:rsid w:val="008F1890"/>
    <w:rsid w:val="008F18CA"/>
    <w:rsid w:val="008F18FE"/>
    <w:rsid w:val="008F192A"/>
    <w:rsid w:val="008F193D"/>
    <w:rsid w:val="008F194A"/>
    <w:rsid w:val="008F1957"/>
    <w:rsid w:val="008F1976"/>
    <w:rsid w:val="008F1993"/>
    <w:rsid w:val="008F1A18"/>
    <w:rsid w:val="008F1A1D"/>
    <w:rsid w:val="008F1A32"/>
    <w:rsid w:val="008F1A4B"/>
    <w:rsid w:val="008F1A50"/>
    <w:rsid w:val="008F1AB3"/>
    <w:rsid w:val="008F1B12"/>
    <w:rsid w:val="008F1B5F"/>
    <w:rsid w:val="008F1B6D"/>
    <w:rsid w:val="008F1BC0"/>
    <w:rsid w:val="008F1BC5"/>
    <w:rsid w:val="008F1C0B"/>
    <w:rsid w:val="008F1C6C"/>
    <w:rsid w:val="008F1C91"/>
    <w:rsid w:val="008F1CA9"/>
    <w:rsid w:val="008F1CD9"/>
    <w:rsid w:val="008F1CDD"/>
    <w:rsid w:val="008F1CEA"/>
    <w:rsid w:val="008F1D06"/>
    <w:rsid w:val="008F1D3B"/>
    <w:rsid w:val="008F1D74"/>
    <w:rsid w:val="008F1DA1"/>
    <w:rsid w:val="008F1DA5"/>
    <w:rsid w:val="008F1DA8"/>
    <w:rsid w:val="008F1DBD"/>
    <w:rsid w:val="008F1E04"/>
    <w:rsid w:val="008F1E17"/>
    <w:rsid w:val="008F1E39"/>
    <w:rsid w:val="008F1E49"/>
    <w:rsid w:val="008F1E5F"/>
    <w:rsid w:val="008F1E71"/>
    <w:rsid w:val="008F1E93"/>
    <w:rsid w:val="008F1EC3"/>
    <w:rsid w:val="008F1ED0"/>
    <w:rsid w:val="008F1EEA"/>
    <w:rsid w:val="008F1F12"/>
    <w:rsid w:val="008F1F21"/>
    <w:rsid w:val="008F1F42"/>
    <w:rsid w:val="008F1F67"/>
    <w:rsid w:val="008F2007"/>
    <w:rsid w:val="008F200A"/>
    <w:rsid w:val="008F201C"/>
    <w:rsid w:val="008F202D"/>
    <w:rsid w:val="008F2030"/>
    <w:rsid w:val="008F208C"/>
    <w:rsid w:val="008F208E"/>
    <w:rsid w:val="008F20B4"/>
    <w:rsid w:val="008F20CD"/>
    <w:rsid w:val="008F20CE"/>
    <w:rsid w:val="008F20E5"/>
    <w:rsid w:val="008F20EF"/>
    <w:rsid w:val="008F20F5"/>
    <w:rsid w:val="008F2137"/>
    <w:rsid w:val="008F2153"/>
    <w:rsid w:val="008F2159"/>
    <w:rsid w:val="008F215C"/>
    <w:rsid w:val="008F216C"/>
    <w:rsid w:val="008F2176"/>
    <w:rsid w:val="008F217C"/>
    <w:rsid w:val="008F2197"/>
    <w:rsid w:val="008F21BC"/>
    <w:rsid w:val="008F21E6"/>
    <w:rsid w:val="008F2220"/>
    <w:rsid w:val="008F2242"/>
    <w:rsid w:val="008F2246"/>
    <w:rsid w:val="008F2249"/>
    <w:rsid w:val="008F22A6"/>
    <w:rsid w:val="008F22A8"/>
    <w:rsid w:val="008F22AB"/>
    <w:rsid w:val="008F22DA"/>
    <w:rsid w:val="008F2305"/>
    <w:rsid w:val="008F234A"/>
    <w:rsid w:val="008F2351"/>
    <w:rsid w:val="008F236D"/>
    <w:rsid w:val="008F2399"/>
    <w:rsid w:val="008F23D1"/>
    <w:rsid w:val="008F23D6"/>
    <w:rsid w:val="008F23E2"/>
    <w:rsid w:val="008F23EC"/>
    <w:rsid w:val="008F2410"/>
    <w:rsid w:val="008F2436"/>
    <w:rsid w:val="008F2441"/>
    <w:rsid w:val="008F2486"/>
    <w:rsid w:val="008F24AC"/>
    <w:rsid w:val="008F24E0"/>
    <w:rsid w:val="008F2531"/>
    <w:rsid w:val="008F2547"/>
    <w:rsid w:val="008F2583"/>
    <w:rsid w:val="008F259E"/>
    <w:rsid w:val="008F25C2"/>
    <w:rsid w:val="008F2604"/>
    <w:rsid w:val="008F2647"/>
    <w:rsid w:val="008F267D"/>
    <w:rsid w:val="008F2690"/>
    <w:rsid w:val="008F26AC"/>
    <w:rsid w:val="008F26FF"/>
    <w:rsid w:val="008F2737"/>
    <w:rsid w:val="008F2745"/>
    <w:rsid w:val="008F2752"/>
    <w:rsid w:val="008F276B"/>
    <w:rsid w:val="008F2777"/>
    <w:rsid w:val="008F2783"/>
    <w:rsid w:val="008F2786"/>
    <w:rsid w:val="008F27E3"/>
    <w:rsid w:val="008F2818"/>
    <w:rsid w:val="008F281F"/>
    <w:rsid w:val="008F2859"/>
    <w:rsid w:val="008F2877"/>
    <w:rsid w:val="008F287A"/>
    <w:rsid w:val="008F28BB"/>
    <w:rsid w:val="008F28E1"/>
    <w:rsid w:val="008F28E2"/>
    <w:rsid w:val="008F28E9"/>
    <w:rsid w:val="008F2925"/>
    <w:rsid w:val="008F292C"/>
    <w:rsid w:val="008F2946"/>
    <w:rsid w:val="008F2953"/>
    <w:rsid w:val="008F2954"/>
    <w:rsid w:val="008F2966"/>
    <w:rsid w:val="008F2979"/>
    <w:rsid w:val="008F2993"/>
    <w:rsid w:val="008F29A0"/>
    <w:rsid w:val="008F29B0"/>
    <w:rsid w:val="008F29C0"/>
    <w:rsid w:val="008F29E8"/>
    <w:rsid w:val="008F2A02"/>
    <w:rsid w:val="008F2A27"/>
    <w:rsid w:val="008F2A28"/>
    <w:rsid w:val="008F2A75"/>
    <w:rsid w:val="008F2A77"/>
    <w:rsid w:val="008F2AAA"/>
    <w:rsid w:val="008F2ABB"/>
    <w:rsid w:val="008F2ABF"/>
    <w:rsid w:val="008F2AEA"/>
    <w:rsid w:val="008F2AFB"/>
    <w:rsid w:val="008F2B32"/>
    <w:rsid w:val="008F2B37"/>
    <w:rsid w:val="008F2B60"/>
    <w:rsid w:val="008F2B7E"/>
    <w:rsid w:val="008F2B93"/>
    <w:rsid w:val="008F2BFB"/>
    <w:rsid w:val="008F2C1D"/>
    <w:rsid w:val="008F2C28"/>
    <w:rsid w:val="008F2C4D"/>
    <w:rsid w:val="008F2C72"/>
    <w:rsid w:val="008F2C9E"/>
    <w:rsid w:val="008F2CA2"/>
    <w:rsid w:val="008F2CD7"/>
    <w:rsid w:val="008F2CE7"/>
    <w:rsid w:val="008F2D76"/>
    <w:rsid w:val="008F2D7E"/>
    <w:rsid w:val="008F2DCD"/>
    <w:rsid w:val="008F2DE9"/>
    <w:rsid w:val="008F2E03"/>
    <w:rsid w:val="008F2E0C"/>
    <w:rsid w:val="008F2E2F"/>
    <w:rsid w:val="008F2EA4"/>
    <w:rsid w:val="008F2EF9"/>
    <w:rsid w:val="008F2F16"/>
    <w:rsid w:val="008F2F28"/>
    <w:rsid w:val="008F2F34"/>
    <w:rsid w:val="008F2F50"/>
    <w:rsid w:val="008F2F94"/>
    <w:rsid w:val="008F2FEB"/>
    <w:rsid w:val="008F3001"/>
    <w:rsid w:val="008F3010"/>
    <w:rsid w:val="008F3020"/>
    <w:rsid w:val="008F3023"/>
    <w:rsid w:val="008F302C"/>
    <w:rsid w:val="008F3034"/>
    <w:rsid w:val="008F3049"/>
    <w:rsid w:val="008F30AF"/>
    <w:rsid w:val="008F30BD"/>
    <w:rsid w:val="008F3109"/>
    <w:rsid w:val="008F3125"/>
    <w:rsid w:val="008F3131"/>
    <w:rsid w:val="008F3145"/>
    <w:rsid w:val="008F31B6"/>
    <w:rsid w:val="008F31BC"/>
    <w:rsid w:val="008F31FA"/>
    <w:rsid w:val="008F3245"/>
    <w:rsid w:val="008F32AE"/>
    <w:rsid w:val="008F32D3"/>
    <w:rsid w:val="008F32FD"/>
    <w:rsid w:val="008F3352"/>
    <w:rsid w:val="008F3354"/>
    <w:rsid w:val="008F335E"/>
    <w:rsid w:val="008F33A0"/>
    <w:rsid w:val="008F33A3"/>
    <w:rsid w:val="008F33E3"/>
    <w:rsid w:val="008F33F2"/>
    <w:rsid w:val="008F33FE"/>
    <w:rsid w:val="008F3410"/>
    <w:rsid w:val="008F3434"/>
    <w:rsid w:val="008F3462"/>
    <w:rsid w:val="008F3496"/>
    <w:rsid w:val="008F34BA"/>
    <w:rsid w:val="008F34F3"/>
    <w:rsid w:val="008F3501"/>
    <w:rsid w:val="008F3528"/>
    <w:rsid w:val="008F3530"/>
    <w:rsid w:val="008F3568"/>
    <w:rsid w:val="008F357F"/>
    <w:rsid w:val="008F3595"/>
    <w:rsid w:val="008F35EE"/>
    <w:rsid w:val="008F3639"/>
    <w:rsid w:val="008F364A"/>
    <w:rsid w:val="008F365C"/>
    <w:rsid w:val="008F3667"/>
    <w:rsid w:val="008F3678"/>
    <w:rsid w:val="008F36C5"/>
    <w:rsid w:val="008F376F"/>
    <w:rsid w:val="008F380E"/>
    <w:rsid w:val="008F384B"/>
    <w:rsid w:val="008F384C"/>
    <w:rsid w:val="008F3853"/>
    <w:rsid w:val="008F38A1"/>
    <w:rsid w:val="008F38BA"/>
    <w:rsid w:val="008F38CD"/>
    <w:rsid w:val="008F38E6"/>
    <w:rsid w:val="008F391D"/>
    <w:rsid w:val="008F3939"/>
    <w:rsid w:val="008F3998"/>
    <w:rsid w:val="008F39AE"/>
    <w:rsid w:val="008F39DF"/>
    <w:rsid w:val="008F3A31"/>
    <w:rsid w:val="008F3A3D"/>
    <w:rsid w:val="008F3A64"/>
    <w:rsid w:val="008F3A6D"/>
    <w:rsid w:val="008F3A7A"/>
    <w:rsid w:val="008F3AA5"/>
    <w:rsid w:val="008F3ACB"/>
    <w:rsid w:val="008F3AEB"/>
    <w:rsid w:val="008F3BA7"/>
    <w:rsid w:val="008F3C17"/>
    <w:rsid w:val="008F3C73"/>
    <w:rsid w:val="008F3C75"/>
    <w:rsid w:val="008F3C8D"/>
    <w:rsid w:val="008F3C98"/>
    <w:rsid w:val="008F3CAC"/>
    <w:rsid w:val="008F3CF4"/>
    <w:rsid w:val="008F3D13"/>
    <w:rsid w:val="008F3D23"/>
    <w:rsid w:val="008F3D5F"/>
    <w:rsid w:val="008F3DBB"/>
    <w:rsid w:val="008F3DE0"/>
    <w:rsid w:val="008F3E03"/>
    <w:rsid w:val="008F3E11"/>
    <w:rsid w:val="008F3E7A"/>
    <w:rsid w:val="008F3E7E"/>
    <w:rsid w:val="008F3E83"/>
    <w:rsid w:val="008F3E8C"/>
    <w:rsid w:val="008F3EBB"/>
    <w:rsid w:val="008F3EF4"/>
    <w:rsid w:val="008F3F08"/>
    <w:rsid w:val="008F3F98"/>
    <w:rsid w:val="008F3FFB"/>
    <w:rsid w:val="008F400F"/>
    <w:rsid w:val="008F4065"/>
    <w:rsid w:val="008F40A0"/>
    <w:rsid w:val="008F40A7"/>
    <w:rsid w:val="008F40E0"/>
    <w:rsid w:val="008F4135"/>
    <w:rsid w:val="008F4196"/>
    <w:rsid w:val="008F41B7"/>
    <w:rsid w:val="008F41DA"/>
    <w:rsid w:val="008F41E7"/>
    <w:rsid w:val="008F41F9"/>
    <w:rsid w:val="008F423C"/>
    <w:rsid w:val="008F428E"/>
    <w:rsid w:val="008F42BA"/>
    <w:rsid w:val="008F42CD"/>
    <w:rsid w:val="008F42FA"/>
    <w:rsid w:val="008F43F3"/>
    <w:rsid w:val="008F4425"/>
    <w:rsid w:val="008F4468"/>
    <w:rsid w:val="008F4476"/>
    <w:rsid w:val="008F44B2"/>
    <w:rsid w:val="008F44B5"/>
    <w:rsid w:val="008F44B7"/>
    <w:rsid w:val="008F44D9"/>
    <w:rsid w:val="008F4517"/>
    <w:rsid w:val="008F4542"/>
    <w:rsid w:val="008F454B"/>
    <w:rsid w:val="008F455A"/>
    <w:rsid w:val="008F4583"/>
    <w:rsid w:val="008F4595"/>
    <w:rsid w:val="008F45D2"/>
    <w:rsid w:val="008F4605"/>
    <w:rsid w:val="008F4625"/>
    <w:rsid w:val="008F4657"/>
    <w:rsid w:val="008F46C7"/>
    <w:rsid w:val="008F46E1"/>
    <w:rsid w:val="008F46FC"/>
    <w:rsid w:val="008F470D"/>
    <w:rsid w:val="008F4719"/>
    <w:rsid w:val="008F4792"/>
    <w:rsid w:val="008F479C"/>
    <w:rsid w:val="008F47C2"/>
    <w:rsid w:val="008F480B"/>
    <w:rsid w:val="008F481C"/>
    <w:rsid w:val="008F4823"/>
    <w:rsid w:val="008F4861"/>
    <w:rsid w:val="008F4886"/>
    <w:rsid w:val="008F489C"/>
    <w:rsid w:val="008F4925"/>
    <w:rsid w:val="008F497B"/>
    <w:rsid w:val="008F49D3"/>
    <w:rsid w:val="008F4A05"/>
    <w:rsid w:val="008F4A38"/>
    <w:rsid w:val="008F4A4E"/>
    <w:rsid w:val="008F4A67"/>
    <w:rsid w:val="008F4A68"/>
    <w:rsid w:val="008F4AA6"/>
    <w:rsid w:val="008F4ACA"/>
    <w:rsid w:val="008F4B03"/>
    <w:rsid w:val="008F4B74"/>
    <w:rsid w:val="008F4B8B"/>
    <w:rsid w:val="008F4BA5"/>
    <w:rsid w:val="008F4C41"/>
    <w:rsid w:val="008F4C76"/>
    <w:rsid w:val="008F4C96"/>
    <w:rsid w:val="008F4CC7"/>
    <w:rsid w:val="008F4CC8"/>
    <w:rsid w:val="008F4CF4"/>
    <w:rsid w:val="008F4CF8"/>
    <w:rsid w:val="008F4D67"/>
    <w:rsid w:val="008F4D93"/>
    <w:rsid w:val="008F4DB7"/>
    <w:rsid w:val="008F4DC3"/>
    <w:rsid w:val="008F4DD5"/>
    <w:rsid w:val="008F4DED"/>
    <w:rsid w:val="008F4DF8"/>
    <w:rsid w:val="008F4E23"/>
    <w:rsid w:val="008F4E25"/>
    <w:rsid w:val="008F4E52"/>
    <w:rsid w:val="008F4E77"/>
    <w:rsid w:val="008F4E84"/>
    <w:rsid w:val="008F4EA1"/>
    <w:rsid w:val="008F4EEF"/>
    <w:rsid w:val="008F4F69"/>
    <w:rsid w:val="008F5024"/>
    <w:rsid w:val="008F5040"/>
    <w:rsid w:val="008F5046"/>
    <w:rsid w:val="008F5051"/>
    <w:rsid w:val="008F5058"/>
    <w:rsid w:val="008F50CC"/>
    <w:rsid w:val="008F50F7"/>
    <w:rsid w:val="008F5120"/>
    <w:rsid w:val="008F514E"/>
    <w:rsid w:val="008F516A"/>
    <w:rsid w:val="008F517E"/>
    <w:rsid w:val="008F5186"/>
    <w:rsid w:val="008F51A6"/>
    <w:rsid w:val="008F51B4"/>
    <w:rsid w:val="008F51B7"/>
    <w:rsid w:val="008F51F3"/>
    <w:rsid w:val="008F51F5"/>
    <w:rsid w:val="008F51FE"/>
    <w:rsid w:val="008F5204"/>
    <w:rsid w:val="008F527D"/>
    <w:rsid w:val="008F528A"/>
    <w:rsid w:val="008F529C"/>
    <w:rsid w:val="008F52AE"/>
    <w:rsid w:val="008F52B4"/>
    <w:rsid w:val="008F52BC"/>
    <w:rsid w:val="008F52C1"/>
    <w:rsid w:val="008F5300"/>
    <w:rsid w:val="008F531A"/>
    <w:rsid w:val="008F533C"/>
    <w:rsid w:val="008F5342"/>
    <w:rsid w:val="008F5351"/>
    <w:rsid w:val="008F537F"/>
    <w:rsid w:val="008F539A"/>
    <w:rsid w:val="008F539E"/>
    <w:rsid w:val="008F53AA"/>
    <w:rsid w:val="008F5402"/>
    <w:rsid w:val="008F540F"/>
    <w:rsid w:val="008F5410"/>
    <w:rsid w:val="008F5434"/>
    <w:rsid w:val="008F5464"/>
    <w:rsid w:val="008F548D"/>
    <w:rsid w:val="008F54BC"/>
    <w:rsid w:val="008F54E6"/>
    <w:rsid w:val="008F5505"/>
    <w:rsid w:val="008F550C"/>
    <w:rsid w:val="008F5526"/>
    <w:rsid w:val="008F5567"/>
    <w:rsid w:val="008F55B3"/>
    <w:rsid w:val="008F561C"/>
    <w:rsid w:val="008F562F"/>
    <w:rsid w:val="008F563A"/>
    <w:rsid w:val="008F5674"/>
    <w:rsid w:val="008F567D"/>
    <w:rsid w:val="008F567E"/>
    <w:rsid w:val="008F56AB"/>
    <w:rsid w:val="008F56AE"/>
    <w:rsid w:val="008F56D8"/>
    <w:rsid w:val="008F56DB"/>
    <w:rsid w:val="008F56E0"/>
    <w:rsid w:val="008F56F9"/>
    <w:rsid w:val="008F5774"/>
    <w:rsid w:val="008F578D"/>
    <w:rsid w:val="008F5794"/>
    <w:rsid w:val="008F57D1"/>
    <w:rsid w:val="008F57E3"/>
    <w:rsid w:val="008F57F2"/>
    <w:rsid w:val="008F581B"/>
    <w:rsid w:val="008F585D"/>
    <w:rsid w:val="008F58D5"/>
    <w:rsid w:val="008F58E7"/>
    <w:rsid w:val="008F591E"/>
    <w:rsid w:val="008F594A"/>
    <w:rsid w:val="008F5955"/>
    <w:rsid w:val="008F5991"/>
    <w:rsid w:val="008F5A3D"/>
    <w:rsid w:val="008F5A49"/>
    <w:rsid w:val="008F5A4C"/>
    <w:rsid w:val="008F5A8F"/>
    <w:rsid w:val="008F5A93"/>
    <w:rsid w:val="008F5A9A"/>
    <w:rsid w:val="008F5B06"/>
    <w:rsid w:val="008F5B2B"/>
    <w:rsid w:val="008F5B90"/>
    <w:rsid w:val="008F5BA6"/>
    <w:rsid w:val="008F5BAE"/>
    <w:rsid w:val="008F5BF7"/>
    <w:rsid w:val="008F5C01"/>
    <w:rsid w:val="008F5C0C"/>
    <w:rsid w:val="008F5C10"/>
    <w:rsid w:val="008F5C2F"/>
    <w:rsid w:val="008F5C86"/>
    <w:rsid w:val="008F5CBC"/>
    <w:rsid w:val="008F5CC5"/>
    <w:rsid w:val="008F5CC9"/>
    <w:rsid w:val="008F5CCB"/>
    <w:rsid w:val="008F5CFB"/>
    <w:rsid w:val="008F5D30"/>
    <w:rsid w:val="008F5D3F"/>
    <w:rsid w:val="008F5D62"/>
    <w:rsid w:val="008F5D6A"/>
    <w:rsid w:val="008F5D98"/>
    <w:rsid w:val="008F5DC5"/>
    <w:rsid w:val="008F5DE0"/>
    <w:rsid w:val="008F5DF1"/>
    <w:rsid w:val="008F5DFA"/>
    <w:rsid w:val="008F5E12"/>
    <w:rsid w:val="008F5E1F"/>
    <w:rsid w:val="008F5E52"/>
    <w:rsid w:val="008F5E53"/>
    <w:rsid w:val="008F5E9B"/>
    <w:rsid w:val="008F5E9D"/>
    <w:rsid w:val="008F5EAB"/>
    <w:rsid w:val="008F5EE2"/>
    <w:rsid w:val="008F5F56"/>
    <w:rsid w:val="008F5F5A"/>
    <w:rsid w:val="008F5F61"/>
    <w:rsid w:val="008F5FA7"/>
    <w:rsid w:val="008F5FAA"/>
    <w:rsid w:val="008F5FBD"/>
    <w:rsid w:val="008F5FED"/>
    <w:rsid w:val="008F5FF7"/>
    <w:rsid w:val="008F6000"/>
    <w:rsid w:val="008F6024"/>
    <w:rsid w:val="008F6031"/>
    <w:rsid w:val="008F605C"/>
    <w:rsid w:val="008F606E"/>
    <w:rsid w:val="008F60D8"/>
    <w:rsid w:val="008F6102"/>
    <w:rsid w:val="008F6105"/>
    <w:rsid w:val="008F6144"/>
    <w:rsid w:val="008F6147"/>
    <w:rsid w:val="008F614C"/>
    <w:rsid w:val="008F6153"/>
    <w:rsid w:val="008F6191"/>
    <w:rsid w:val="008F61A2"/>
    <w:rsid w:val="008F61C0"/>
    <w:rsid w:val="008F61F2"/>
    <w:rsid w:val="008F61F8"/>
    <w:rsid w:val="008F6258"/>
    <w:rsid w:val="008F625E"/>
    <w:rsid w:val="008F627E"/>
    <w:rsid w:val="008F6292"/>
    <w:rsid w:val="008F6296"/>
    <w:rsid w:val="008F62DB"/>
    <w:rsid w:val="008F62F0"/>
    <w:rsid w:val="008F62FA"/>
    <w:rsid w:val="008F635A"/>
    <w:rsid w:val="008F639D"/>
    <w:rsid w:val="008F640B"/>
    <w:rsid w:val="008F6426"/>
    <w:rsid w:val="008F645C"/>
    <w:rsid w:val="008F6494"/>
    <w:rsid w:val="008F64CF"/>
    <w:rsid w:val="008F64D1"/>
    <w:rsid w:val="008F64E1"/>
    <w:rsid w:val="008F654D"/>
    <w:rsid w:val="008F6558"/>
    <w:rsid w:val="008F6573"/>
    <w:rsid w:val="008F6596"/>
    <w:rsid w:val="008F659A"/>
    <w:rsid w:val="008F6693"/>
    <w:rsid w:val="008F6694"/>
    <w:rsid w:val="008F66A1"/>
    <w:rsid w:val="008F66A4"/>
    <w:rsid w:val="008F66E0"/>
    <w:rsid w:val="008F66E4"/>
    <w:rsid w:val="008F66F9"/>
    <w:rsid w:val="008F6701"/>
    <w:rsid w:val="008F6705"/>
    <w:rsid w:val="008F675A"/>
    <w:rsid w:val="008F6762"/>
    <w:rsid w:val="008F6765"/>
    <w:rsid w:val="008F679B"/>
    <w:rsid w:val="008F67A3"/>
    <w:rsid w:val="008F67A8"/>
    <w:rsid w:val="008F67B7"/>
    <w:rsid w:val="008F67C3"/>
    <w:rsid w:val="008F67CA"/>
    <w:rsid w:val="008F67D7"/>
    <w:rsid w:val="008F6819"/>
    <w:rsid w:val="008F682B"/>
    <w:rsid w:val="008F685C"/>
    <w:rsid w:val="008F6897"/>
    <w:rsid w:val="008F6898"/>
    <w:rsid w:val="008F68FF"/>
    <w:rsid w:val="008F6904"/>
    <w:rsid w:val="008F6914"/>
    <w:rsid w:val="008F6921"/>
    <w:rsid w:val="008F6934"/>
    <w:rsid w:val="008F6935"/>
    <w:rsid w:val="008F6941"/>
    <w:rsid w:val="008F694A"/>
    <w:rsid w:val="008F6969"/>
    <w:rsid w:val="008F6971"/>
    <w:rsid w:val="008F697E"/>
    <w:rsid w:val="008F69B8"/>
    <w:rsid w:val="008F69D7"/>
    <w:rsid w:val="008F69F3"/>
    <w:rsid w:val="008F6A00"/>
    <w:rsid w:val="008F6A07"/>
    <w:rsid w:val="008F6A15"/>
    <w:rsid w:val="008F6A34"/>
    <w:rsid w:val="008F6A3B"/>
    <w:rsid w:val="008F6A4D"/>
    <w:rsid w:val="008F6A8D"/>
    <w:rsid w:val="008F6AA9"/>
    <w:rsid w:val="008F6AAD"/>
    <w:rsid w:val="008F6ADB"/>
    <w:rsid w:val="008F6ADC"/>
    <w:rsid w:val="008F6ADE"/>
    <w:rsid w:val="008F6B7F"/>
    <w:rsid w:val="008F6B90"/>
    <w:rsid w:val="008F6BE7"/>
    <w:rsid w:val="008F6C05"/>
    <w:rsid w:val="008F6C20"/>
    <w:rsid w:val="008F6C5A"/>
    <w:rsid w:val="008F6C68"/>
    <w:rsid w:val="008F6C6B"/>
    <w:rsid w:val="008F6C6C"/>
    <w:rsid w:val="008F6C6F"/>
    <w:rsid w:val="008F6CC1"/>
    <w:rsid w:val="008F6D2B"/>
    <w:rsid w:val="008F6D51"/>
    <w:rsid w:val="008F6D74"/>
    <w:rsid w:val="008F6DD7"/>
    <w:rsid w:val="008F6DDE"/>
    <w:rsid w:val="008F6DF7"/>
    <w:rsid w:val="008F6E60"/>
    <w:rsid w:val="008F6EA9"/>
    <w:rsid w:val="008F6F1C"/>
    <w:rsid w:val="008F6F23"/>
    <w:rsid w:val="008F6F2E"/>
    <w:rsid w:val="008F6F88"/>
    <w:rsid w:val="008F6F94"/>
    <w:rsid w:val="008F6FE2"/>
    <w:rsid w:val="008F6FF5"/>
    <w:rsid w:val="008F7018"/>
    <w:rsid w:val="008F7019"/>
    <w:rsid w:val="008F702E"/>
    <w:rsid w:val="008F7038"/>
    <w:rsid w:val="008F703A"/>
    <w:rsid w:val="008F7066"/>
    <w:rsid w:val="008F708E"/>
    <w:rsid w:val="008F70BA"/>
    <w:rsid w:val="008F70C9"/>
    <w:rsid w:val="008F70D2"/>
    <w:rsid w:val="008F7104"/>
    <w:rsid w:val="008F7108"/>
    <w:rsid w:val="008F7134"/>
    <w:rsid w:val="008F7160"/>
    <w:rsid w:val="008F717C"/>
    <w:rsid w:val="008F717E"/>
    <w:rsid w:val="008F7191"/>
    <w:rsid w:val="008F71A6"/>
    <w:rsid w:val="008F71B7"/>
    <w:rsid w:val="008F71DF"/>
    <w:rsid w:val="008F71E4"/>
    <w:rsid w:val="008F7267"/>
    <w:rsid w:val="008F7273"/>
    <w:rsid w:val="008F7291"/>
    <w:rsid w:val="008F7298"/>
    <w:rsid w:val="008F72AA"/>
    <w:rsid w:val="008F7357"/>
    <w:rsid w:val="008F73CB"/>
    <w:rsid w:val="008F7401"/>
    <w:rsid w:val="008F7420"/>
    <w:rsid w:val="008F7437"/>
    <w:rsid w:val="008F7444"/>
    <w:rsid w:val="008F7454"/>
    <w:rsid w:val="008F745D"/>
    <w:rsid w:val="008F7494"/>
    <w:rsid w:val="008F74B9"/>
    <w:rsid w:val="008F74E0"/>
    <w:rsid w:val="008F74EE"/>
    <w:rsid w:val="008F7532"/>
    <w:rsid w:val="008F753B"/>
    <w:rsid w:val="008F754B"/>
    <w:rsid w:val="008F7567"/>
    <w:rsid w:val="008F756C"/>
    <w:rsid w:val="008F759C"/>
    <w:rsid w:val="008F759D"/>
    <w:rsid w:val="008F762F"/>
    <w:rsid w:val="008F7682"/>
    <w:rsid w:val="008F7691"/>
    <w:rsid w:val="008F76A5"/>
    <w:rsid w:val="008F76AD"/>
    <w:rsid w:val="008F76D6"/>
    <w:rsid w:val="008F770D"/>
    <w:rsid w:val="008F7710"/>
    <w:rsid w:val="008F7715"/>
    <w:rsid w:val="008F7723"/>
    <w:rsid w:val="008F772B"/>
    <w:rsid w:val="008F7735"/>
    <w:rsid w:val="008F774B"/>
    <w:rsid w:val="008F77AE"/>
    <w:rsid w:val="008F7829"/>
    <w:rsid w:val="008F7841"/>
    <w:rsid w:val="008F78A3"/>
    <w:rsid w:val="008F7909"/>
    <w:rsid w:val="008F790C"/>
    <w:rsid w:val="008F790E"/>
    <w:rsid w:val="008F7948"/>
    <w:rsid w:val="008F79B3"/>
    <w:rsid w:val="008F79FE"/>
    <w:rsid w:val="008F7A0B"/>
    <w:rsid w:val="008F7A0F"/>
    <w:rsid w:val="008F7A3B"/>
    <w:rsid w:val="008F7A6A"/>
    <w:rsid w:val="008F7A7D"/>
    <w:rsid w:val="008F7A9F"/>
    <w:rsid w:val="008F7ACF"/>
    <w:rsid w:val="008F7AED"/>
    <w:rsid w:val="008F7AF8"/>
    <w:rsid w:val="008F7AF9"/>
    <w:rsid w:val="008F7AFD"/>
    <w:rsid w:val="008F7B27"/>
    <w:rsid w:val="008F7B4D"/>
    <w:rsid w:val="008F7B69"/>
    <w:rsid w:val="008F7B8C"/>
    <w:rsid w:val="008F7BBF"/>
    <w:rsid w:val="008F7C34"/>
    <w:rsid w:val="008F7C3A"/>
    <w:rsid w:val="008F7C53"/>
    <w:rsid w:val="008F7CCA"/>
    <w:rsid w:val="008F7CF7"/>
    <w:rsid w:val="008F7D19"/>
    <w:rsid w:val="008F7D27"/>
    <w:rsid w:val="008F7D3F"/>
    <w:rsid w:val="008F7D4D"/>
    <w:rsid w:val="008F7DB1"/>
    <w:rsid w:val="008F7DCB"/>
    <w:rsid w:val="008F7DDD"/>
    <w:rsid w:val="008F7E3E"/>
    <w:rsid w:val="008F7E43"/>
    <w:rsid w:val="008F7E44"/>
    <w:rsid w:val="008F7E61"/>
    <w:rsid w:val="008F7E6C"/>
    <w:rsid w:val="008F7E9F"/>
    <w:rsid w:val="008F7EA4"/>
    <w:rsid w:val="008F7EC9"/>
    <w:rsid w:val="008F7ED3"/>
    <w:rsid w:val="008F7F15"/>
    <w:rsid w:val="008F7F27"/>
    <w:rsid w:val="008F7F6D"/>
    <w:rsid w:val="008F7F74"/>
    <w:rsid w:val="008F7F93"/>
    <w:rsid w:val="008F7FF3"/>
    <w:rsid w:val="0090000A"/>
    <w:rsid w:val="00900011"/>
    <w:rsid w:val="00900025"/>
    <w:rsid w:val="00900031"/>
    <w:rsid w:val="00900044"/>
    <w:rsid w:val="00900052"/>
    <w:rsid w:val="0090008B"/>
    <w:rsid w:val="009000CE"/>
    <w:rsid w:val="009000DF"/>
    <w:rsid w:val="009000E4"/>
    <w:rsid w:val="00900104"/>
    <w:rsid w:val="0090014F"/>
    <w:rsid w:val="00900167"/>
    <w:rsid w:val="009001B5"/>
    <w:rsid w:val="009001CC"/>
    <w:rsid w:val="0090021B"/>
    <w:rsid w:val="00900238"/>
    <w:rsid w:val="0090024F"/>
    <w:rsid w:val="00900261"/>
    <w:rsid w:val="0090026E"/>
    <w:rsid w:val="00900278"/>
    <w:rsid w:val="0090028A"/>
    <w:rsid w:val="009002DE"/>
    <w:rsid w:val="009002F4"/>
    <w:rsid w:val="0090030D"/>
    <w:rsid w:val="00900314"/>
    <w:rsid w:val="0090031E"/>
    <w:rsid w:val="00900339"/>
    <w:rsid w:val="00900350"/>
    <w:rsid w:val="0090039A"/>
    <w:rsid w:val="00900402"/>
    <w:rsid w:val="00900405"/>
    <w:rsid w:val="0090042E"/>
    <w:rsid w:val="00900443"/>
    <w:rsid w:val="0090048C"/>
    <w:rsid w:val="009004AC"/>
    <w:rsid w:val="00900523"/>
    <w:rsid w:val="0090053E"/>
    <w:rsid w:val="0090055C"/>
    <w:rsid w:val="0090055E"/>
    <w:rsid w:val="00900565"/>
    <w:rsid w:val="00900566"/>
    <w:rsid w:val="009005AE"/>
    <w:rsid w:val="009005B4"/>
    <w:rsid w:val="009005B7"/>
    <w:rsid w:val="009005C7"/>
    <w:rsid w:val="00900601"/>
    <w:rsid w:val="00900638"/>
    <w:rsid w:val="00900658"/>
    <w:rsid w:val="00900719"/>
    <w:rsid w:val="00900731"/>
    <w:rsid w:val="00900751"/>
    <w:rsid w:val="0090075D"/>
    <w:rsid w:val="00900760"/>
    <w:rsid w:val="0090077C"/>
    <w:rsid w:val="00900791"/>
    <w:rsid w:val="009007B4"/>
    <w:rsid w:val="009007CF"/>
    <w:rsid w:val="00900849"/>
    <w:rsid w:val="00900868"/>
    <w:rsid w:val="00900884"/>
    <w:rsid w:val="0090088D"/>
    <w:rsid w:val="009008BE"/>
    <w:rsid w:val="009008D6"/>
    <w:rsid w:val="009008DF"/>
    <w:rsid w:val="009008E3"/>
    <w:rsid w:val="009008F6"/>
    <w:rsid w:val="00900909"/>
    <w:rsid w:val="0090092F"/>
    <w:rsid w:val="00900943"/>
    <w:rsid w:val="00900951"/>
    <w:rsid w:val="00900970"/>
    <w:rsid w:val="0090097A"/>
    <w:rsid w:val="009009BE"/>
    <w:rsid w:val="009009C3"/>
    <w:rsid w:val="009009F5"/>
    <w:rsid w:val="00900A08"/>
    <w:rsid w:val="00900A9A"/>
    <w:rsid w:val="00900A9B"/>
    <w:rsid w:val="00900BD8"/>
    <w:rsid w:val="00900BEB"/>
    <w:rsid w:val="00900C0B"/>
    <w:rsid w:val="00900C14"/>
    <w:rsid w:val="00900C8A"/>
    <w:rsid w:val="00900C9F"/>
    <w:rsid w:val="00900CF4"/>
    <w:rsid w:val="00900CF6"/>
    <w:rsid w:val="00900D6F"/>
    <w:rsid w:val="00900D9A"/>
    <w:rsid w:val="00900DB3"/>
    <w:rsid w:val="00900DD9"/>
    <w:rsid w:val="00900DDA"/>
    <w:rsid w:val="00900DDE"/>
    <w:rsid w:val="00900E64"/>
    <w:rsid w:val="00900E72"/>
    <w:rsid w:val="00900E7B"/>
    <w:rsid w:val="00900E8A"/>
    <w:rsid w:val="00900ED0"/>
    <w:rsid w:val="00900F2A"/>
    <w:rsid w:val="00900FA4"/>
    <w:rsid w:val="0090101F"/>
    <w:rsid w:val="00901027"/>
    <w:rsid w:val="00901040"/>
    <w:rsid w:val="0090106B"/>
    <w:rsid w:val="0090107D"/>
    <w:rsid w:val="00901097"/>
    <w:rsid w:val="009010A8"/>
    <w:rsid w:val="00901120"/>
    <w:rsid w:val="00901199"/>
    <w:rsid w:val="009011B1"/>
    <w:rsid w:val="00901208"/>
    <w:rsid w:val="00901221"/>
    <w:rsid w:val="00901230"/>
    <w:rsid w:val="00901234"/>
    <w:rsid w:val="0090123B"/>
    <w:rsid w:val="0090124D"/>
    <w:rsid w:val="0090127E"/>
    <w:rsid w:val="00901281"/>
    <w:rsid w:val="00901318"/>
    <w:rsid w:val="00901382"/>
    <w:rsid w:val="00901395"/>
    <w:rsid w:val="009013C7"/>
    <w:rsid w:val="009013CA"/>
    <w:rsid w:val="00901401"/>
    <w:rsid w:val="0090140D"/>
    <w:rsid w:val="00901434"/>
    <w:rsid w:val="00901437"/>
    <w:rsid w:val="00901441"/>
    <w:rsid w:val="00901453"/>
    <w:rsid w:val="009014CD"/>
    <w:rsid w:val="009014E4"/>
    <w:rsid w:val="009014F7"/>
    <w:rsid w:val="00901511"/>
    <w:rsid w:val="00901525"/>
    <w:rsid w:val="00901527"/>
    <w:rsid w:val="00901545"/>
    <w:rsid w:val="00901561"/>
    <w:rsid w:val="00901569"/>
    <w:rsid w:val="00901595"/>
    <w:rsid w:val="009015CE"/>
    <w:rsid w:val="009015E3"/>
    <w:rsid w:val="00901605"/>
    <w:rsid w:val="00901613"/>
    <w:rsid w:val="0090163C"/>
    <w:rsid w:val="0090163E"/>
    <w:rsid w:val="00901656"/>
    <w:rsid w:val="0090166F"/>
    <w:rsid w:val="0090167F"/>
    <w:rsid w:val="0090168F"/>
    <w:rsid w:val="009016A4"/>
    <w:rsid w:val="009016C3"/>
    <w:rsid w:val="009016DC"/>
    <w:rsid w:val="009016E2"/>
    <w:rsid w:val="009016E4"/>
    <w:rsid w:val="00901738"/>
    <w:rsid w:val="00901739"/>
    <w:rsid w:val="0090173C"/>
    <w:rsid w:val="0090173F"/>
    <w:rsid w:val="0090177D"/>
    <w:rsid w:val="00901788"/>
    <w:rsid w:val="0090178A"/>
    <w:rsid w:val="0090178F"/>
    <w:rsid w:val="009017A5"/>
    <w:rsid w:val="009017D4"/>
    <w:rsid w:val="00901893"/>
    <w:rsid w:val="0090189E"/>
    <w:rsid w:val="009018F1"/>
    <w:rsid w:val="00901948"/>
    <w:rsid w:val="0090196B"/>
    <w:rsid w:val="0090196D"/>
    <w:rsid w:val="009019B1"/>
    <w:rsid w:val="009019E1"/>
    <w:rsid w:val="009019F1"/>
    <w:rsid w:val="00901A56"/>
    <w:rsid w:val="00901A58"/>
    <w:rsid w:val="00901A7D"/>
    <w:rsid w:val="00901AF3"/>
    <w:rsid w:val="00901AF4"/>
    <w:rsid w:val="00901AF9"/>
    <w:rsid w:val="00901AFF"/>
    <w:rsid w:val="00901B31"/>
    <w:rsid w:val="00901B80"/>
    <w:rsid w:val="00901B8A"/>
    <w:rsid w:val="00901BAB"/>
    <w:rsid w:val="00901BEB"/>
    <w:rsid w:val="00901C2A"/>
    <w:rsid w:val="00901C6F"/>
    <w:rsid w:val="00901CAD"/>
    <w:rsid w:val="00901CB6"/>
    <w:rsid w:val="00901CFB"/>
    <w:rsid w:val="00901D42"/>
    <w:rsid w:val="00901D73"/>
    <w:rsid w:val="00901D93"/>
    <w:rsid w:val="00901DB4"/>
    <w:rsid w:val="00901DBF"/>
    <w:rsid w:val="00901DC9"/>
    <w:rsid w:val="00901DD1"/>
    <w:rsid w:val="00901E03"/>
    <w:rsid w:val="00901E51"/>
    <w:rsid w:val="00901E78"/>
    <w:rsid w:val="00901E89"/>
    <w:rsid w:val="00901EAA"/>
    <w:rsid w:val="00901EC6"/>
    <w:rsid w:val="00901EDA"/>
    <w:rsid w:val="00901F0A"/>
    <w:rsid w:val="00901F2D"/>
    <w:rsid w:val="00901F4C"/>
    <w:rsid w:val="00901F54"/>
    <w:rsid w:val="00901F55"/>
    <w:rsid w:val="00901F8E"/>
    <w:rsid w:val="00901FBE"/>
    <w:rsid w:val="00901FD0"/>
    <w:rsid w:val="00902044"/>
    <w:rsid w:val="0090206E"/>
    <w:rsid w:val="009020A1"/>
    <w:rsid w:val="0090210C"/>
    <w:rsid w:val="0090211C"/>
    <w:rsid w:val="00902123"/>
    <w:rsid w:val="00902131"/>
    <w:rsid w:val="00902195"/>
    <w:rsid w:val="009021AE"/>
    <w:rsid w:val="009021EB"/>
    <w:rsid w:val="009021EE"/>
    <w:rsid w:val="0090221B"/>
    <w:rsid w:val="00902222"/>
    <w:rsid w:val="00902223"/>
    <w:rsid w:val="0090222A"/>
    <w:rsid w:val="0090224C"/>
    <w:rsid w:val="0090227E"/>
    <w:rsid w:val="009022B4"/>
    <w:rsid w:val="00902365"/>
    <w:rsid w:val="0090237B"/>
    <w:rsid w:val="0090237D"/>
    <w:rsid w:val="00902385"/>
    <w:rsid w:val="0090239D"/>
    <w:rsid w:val="009023C1"/>
    <w:rsid w:val="009023E8"/>
    <w:rsid w:val="009023EC"/>
    <w:rsid w:val="009023ED"/>
    <w:rsid w:val="0090246B"/>
    <w:rsid w:val="00902475"/>
    <w:rsid w:val="00902494"/>
    <w:rsid w:val="00902528"/>
    <w:rsid w:val="00902556"/>
    <w:rsid w:val="009025A7"/>
    <w:rsid w:val="009025EE"/>
    <w:rsid w:val="009025F8"/>
    <w:rsid w:val="00902601"/>
    <w:rsid w:val="00902605"/>
    <w:rsid w:val="00902656"/>
    <w:rsid w:val="00902661"/>
    <w:rsid w:val="009026A5"/>
    <w:rsid w:val="009026B1"/>
    <w:rsid w:val="009026B6"/>
    <w:rsid w:val="009026B8"/>
    <w:rsid w:val="009026E0"/>
    <w:rsid w:val="009026EF"/>
    <w:rsid w:val="009026F2"/>
    <w:rsid w:val="009026F9"/>
    <w:rsid w:val="00902717"/>
    <w:rsid w:val="0090274F"/>
    <w:rsid w:val="00902769"/>
    <w:rsid w:val="009027AF"/>
    <w:rsid w:val="009027C2"/>
    <w:rsid w:val="009027DE"/>
    <w:rsid w:val="009027FB"/>
    <w:rsid w:val="00902804"/>
    <w:rsid w:val="009028C7"/>
    <w:rsid w:val="009028EF"/>
    <w:rsid w:val="00902900"/>
    <w:rsid w:val="00902916"/>
    <w:rsid w:val="0090291B"/>
    <w:rsid w:val="0090292B"/>
    <w:rsid w:val="00902938"/>
    <w:rsid w:val="0090294C"/>
    <w:rsid w:val="00902955"/>
    <w:rsid w:val="00902957"/>
    <w:rsid w:val="0090296C"/>
    <w:rsid w:val="00902973"/>
    <w:rsid w:val="0090297F"/>
    <w:rsid w:val="009029AC"/>
    <w:rsid w:val="009029E7"/>
    <w:rsid w:val="009029FD"/>
    <w:rsid w:val="00902A0F"/>
    <w:rsid w:val="00902A15"/>
    <w:rsid w:val="00902A27"/>
    <w:rsid w:val="00902A32"/>
    <w:rsid w:val="00902A8A"/>
    <w:rsid w:val="00902ABF"/>
    <w:rsid w:val="00902AC3"/>
    <w:rsid w:val="00902B21"/>
    <w:rsid w:val="00902B34"/>
    <w:rsid w:val="00902B81"/>
    <w:rsid w:val="00902BC2"/>
    <w:rsid w:val="00902BF0"/>
    <w:rsid w:val="00902BFB"/>
    <w:rsid w:val="00902C12"/>
    <w:rsid w:val="00902C1D"/>
    <w:rsid w:val="00902C3A"/>
    <w:rsid w:val="00902C45"/>
    <w:rsid w:val="00902C89"/>
    <w:rsid w:val="00902D38"/>
    <w:rsid w:val="00902D70"/>
    <w:rsid w:val="00902DAB"/>
    <w:rsid w:val="00902DDD"/>
    <w:rsid w:val="00902DFE"/>
    <w:rsid w:val="00902E13"/>
    <w:rsid w:val="00902E32"/>
    <w:rsid w:val="00902E8E"/>
    <w:rsid w:val="00902ED4"/>
    <w:rsid w:val="00902F08"/>
    <w:rsid w:val="00902F49"/>
    <w:rsid w:val="00902F7C"/>
    <w:rsid w:val="00902F82"/>
    <w:rsid w:val="00902F8C"/>
    <w:rsid w:val="00902F8F"/>
    <w:rsid w:val="00902F9D"/>
    <w:rsid w:val="00902FC0"/>
    <w:rsid w:val="00902FE6"/>
    <w:rsid w:val="00903038"/>
    <w:rsid w:val="009030CA"/>
    <w:rsid w:val="009030CD"/>
    <w:rsid w:val="00903105"/>
    <w:rsid w:val="0090310C"/>
    <w:rsid w:val="00903136"/>
    <w:rsid w:val="00903144"/>
    <w:rsid w:val="00903159"/>
    <w:rsid w:val="00903173"/>
    <w:rsid w:val="009031B6"/>
    <w:rsid w:val="009031DA"/>
    <w:rsid w:val="009031FF"/>
    <w:rsid w:val="00903203"/>
    <w:rsid w:val="00903237"/>
    <w:rsid w:val="00903269"/>
    <w:rsid w:val="009032BE"/>
    <w:rsid w:val="009032E4"/>
    <w:rsid w:val="009032EB"/>
    <w:rsid w:val="00903338"/>
    <w:rsid w:val="00903348"/>
    <w:rsid w:val="00903352"/>
    <w:rsid w:val="0090337B"/>
    <w:rsid w:val="0090338F"/>
    <w:rsid w:val="00903399"/>
    <w:rsid w:val="0090339D"/>
    <w:rsid w:val="009033A5"/>
    <w:rsid w:val="009033DE"/>
    <w:rsid w:val="009033FF"/>
    <w:rsid w:val="0090340A"/>
    <w:rsid w:val="00903411"/>
    <w:rsid w:val="00903416"/>
    <w:rsid w:val="00903473"/>
    <w:rsid w:val="00903483"/>
    <w:rsid w:val="0090348E"/>
    <w:rsid w:val="0090349B"/>
    <w:rsid w:val="009034EC"/>
    <w:rsid w:val="009034EE"/>
    <w:rsid w:val="009034F7"/>
    <w:rsid w:val="0090353B"/>
    <w:rsid w:val="00903544"/>
    <w:rsid w:val="0090354B"/>
    <w:rsid w:val="00903555"/>
    <w:rsid w:val="0090356A"/>
    <w:rsid w:val="0090356B"/>
    <w:rsid w:val="0090357E"/>
    <w:rsid w:val="009035CB"/>
    <w:rsid w:val="009035DE"/>
    <w:rsid w:val="009035EE"/>
    <w:rsid w:val="00903638"/>
    <w:rsid w:val="0090366E"/>
    <w:rsid w:val="0090367C"/>
    <w:rsid w:val="00903694"/>
    <w:rsid w:val="00903695"/>
    <w:rsid w:val="009036A7"/>
    <w:rsid w:val="009036D4"/>
    <w:rsid w:val="00903704"/>
    <w:rsid w:val="0090370D"/>
    <w:rsid w:val="00903729"/>
    <w:rsid w:val="00903779"/>
    <w:rsid w:val="00903820"/>
    <w:rsid w:val="00903849"/>
    <w:rsid w:val="0090385E"/>
    <w:rsid w:val="009038CE"/>
    <w:rsid w:val="009038FB"/>
    <w:rsid w:val="0090391A"/>
    <w:rsid w:val="00903924"/>
    <w:rsid w:val="00903988"/>
    <w:rsid w:val="00903990"/>
    <w:rsid w:val="00903993"/>
    <w:rsid w:val="009039B5"/>
    <w:rsid w:val="009039BD"/>
    <w:rsid w:val="009039FE"/>
    <w:rsid w:val="00903A48"/>
    <w:rsid w:val="00903A87"/>
    <w:rsid w:val="00903AA4"/>
    <w:rsid w:val="00903B03"/>
    <w:rsid w:val="00903B08"/>
    <w:rsid w:val="00903B16"/>
    <w:rsid w:val="00903B1D"/>
    <w:rsid w:val="00903B28"/>
    <w:rsid w:val="00903B49"/>
    <w:rsid w:val="00903B82"/>
    <w:rsid w:val="00903B9D"/>
    <w:rsid w:val="00903BB2"/>
    <w:rsid w:val="00903BD2"/>
    <w:rsid w:val="00903BE5"/>
    <w:rsid w:val="00903BEC"/>
    <w:rsid w:val="00903BF5"/>
    <w:rsid w:val="00903C34"/>
    <w:rsid w:val="00903C4A"/>
    <w:rsid w:val="00903C6B"/>
    <w:rsid w:val="00903C88"/>
    <w:rsid w:val="00903C99"/>
    <w:rsid w:val="00903CAD"/>
    <w:rsid w:val="00903CBB"/>
    <w:rsid w:val="00903CF9"/>
    <w:rsid w:val="00903D01"/>
    <w:rsid w:val="00903D07"/>
    <w:rsid w:val="00903D26"/>
    <w:rsid w:val="00903D87"/>
    <w:rsid w:val="00903DAA"/>
    <w:rsid w:val="00903DDD"/>
    <w:rsid w:val="00903DE5"/>
    <w:rsid w:val="00903E0D"/>
    <w:rsid w:val="00903E18"/>
    <w:rsid w:val="00903E28"/>
    <w:rsid w:val="00903E2C"/>
    <w:rsid w:val="00903E34"/>
    <w:rsid w:val="00903EAF"/>
    <w:rsid w:val="00903EBD"/>
    <w:rsid w:val="00903ED4"/>
    <w:rsid w:val="00903EEA"/>
    <w:rsid w:val="00903EEB"/>
    <w:rsid w:val="00903F06"/>
    <w:rsid w:val="00903F27"/>
    <w:rsid w:val="00903F36"/>
    <w:rsid w:val="00903F5B"/>
    <w:rsid w:val="00903F73"/>
    <w:rsid w:val="00903F7F"/>
    <w:rsid w:val="00903F80"/>
    <w:rsid w:val="00903FA8"/>
    <w:rsid w:val="00903FD2"/>
    <w:rsid w:val="00904050"/>
    <w:rsid w:val="0090406A"/>
    <w:rsid w:val="00904084"/>
    <w:rsid w:val="009040AE"/>
    <w:rsid w:val="009040B0"/>
    <w:rsid w:val="00904101"/>
    <w:rsid w:val="00904105"/>
    <w:rsid w:val="0090410E"/>
    <w:rsid w:val="0090410F"/>
    <w:rsid w:val="0090411E"/>
    <w:rsid w:val="009041D7"/>
    <w:rsid w:val="0090420A"/>
    <w:rsid w:val="00904211"/>
    <w:rsid w:val="009042DC"/>
    <w:rsid w:val="009042ED"/>
    <w:rsid w:val="00904303"/>
    <w:rsid w:val="00904319"/>
    <w:rsid w:val="00904349"/>
    <w:rsid w:val="0090439E"/>
    <w:rsid w:val="009043A2"/>
    <w:rsid w:val="009043B6"/>
    <w:rsid w:val="009043BD"/>
    <w:rsid w:val="009043EB"/>
    <w:rsid w:val="009043F9"/>
    <w:rsid w:val="00904411"/>
    <w:rsid w:val="0090447F"/>
    <w:rsid w:val="009044FC"/>
    <w:rsid w:val="0090452E"/>
    <w:rsid w:val="00904537"/>
    <w:rsid w:val="0090456A"/>
    <w:rsid w:val="00904582"/>
    <w:rsid w:val="0090462E"/>
    <w:rsid w:val="0090465D"/>
    <w:rsid w:val="0090465F"/>
    <w:rsid w:val="0090469A"/>
    <w:rsid w:val="009046C8"/>
    <w:rsid w:val="009046DE"/>
    <w:rsid w:val="009046E9"/>
    <w:rsid w:val="009046FC"/>
    <w:rsid w:val="00904703"/>
    <w:rsid w:val="0090471D"/>
    <w:rsid w:val="0090473A"/>
    <w:rsid w:val="0090475B"/>
    <w:rsid w:val="00904777"/>
    <w:rsid w:val="009047F9"/>
    <w:rsid w:val="009047FB"/>
    <w:rsid w:val="0090483F"/>
    <w:rsid w:val="0090485D"/>
    <w:rsid w:val="00904872"/>
    <w:rsid w:val="00904881"/>
    <w:rsid w:val="009048C4"/>
    <w:rsid w:val="009048C8"/>
    <w:rsid w:val="009048D4"/>
    <w:rsid w:val="009048F6"/>
    <w:rsid w:val="00904910"/>
    <w:rsid w:val="00904945"/>
    <w:rsid w:val="00904951"/>
    <w:rsid w:val="0090495C"/>
    <w:rsid w:val="0090495F"/>
    <w:rsid w:val="00904969"/>
    <w:rsid w:val="0090498D"/>
    <w:rsid w:val="009049BD"/>
    <w:rsid w:val="009049EF"/>
    <w:rsid w:val="009049F3"/>
    <w:rsid w:val="009049F4"/>
    <w:rsid w:val="00904A44"/>
    <w:rsid w:val="00904A74"/>
    <w:rsid w:val="00904A79"/>
    <w:rsid w:val="00904A8E"/>
    <w:rsid w:val="00904A9A"/>
    <w:rsid w:val="00904ABC"/>
    <w:rsid w:val="00904B03"/>
    <w:rsid w:val="00904B8C"/>
    <w:rsid w:val="00904BCC"/>
    <w:rsid w:val="00904BDF"/>
    <w:rsid w:val="00904C68"/>
    <w:rsid w:val="00904CE4"/>
    <w:rsid w:val="00904CE8"/>
    <w:rsid w:val="00904CF6"/>
    <w:rsid w:val="00904D14"/>
    <w:rsid w:val="00904D43"/>
    <w:rsid w:val="00904D57"/>
    <w:rsid w:val="00904D5A"/>
    <w:rsid w:val="00904D6E"/>
    <w:rsid w:val="00904D91"/>
    <w:rsid w:val="00904DAC"/>
    <w:rsid w:val="00904DB6"/>
    <w:rsid w:val="00904DB9"/>
    <w:rsid w:val="00904DBF"/>
    <w:rsid w:val="00904DDD"/>
    <w:rsid w:val="00904DE7"/>
    <w:rsid w:val="00904DED"/>
    <w:rsid w:val="00904E14"/>
    <w:rsid w:val="00904E16"/>
    <w:rsid w:val="00904E22"/>
    <w:rsid w:val="00904E51"/>
    <w:rsid w:val="00904E6B"/>
    <w:rsid w:val="00904E8D"/>
    <w:rsid w:val="00904EB1"/>
    <w:rsid w:val="00904EB4"/>
    <w:rsid w:val="00904EE7"/>
    <w:rsid w:val="00904EF0"/>
    <w:rsid w:val="00904F17"/>
    <w:rsid w:val="00904F8E"/>
    <w:rsid w:val="00904FE3"/>
    <w:rsid w:val="00904FFE"/>
    <w:rsid w:val="0090500A"/>
    <w:rsid w:val="00905011"/>
    <w:rsid w:val="00905016"/>
    <w:rsid w:val="00905017"/>
    <w:rsid w:val="00905028"/>
    <w:rsid w:val="00905029"/>
    <w:rsid w:val="00905049"/>
    <w:rsid w:val="0090505A"/>
    <w:rsid w:val="009050A6"/>
    <w:rsid w:val="009050E3"/>
    <w:rsid w:val="009050FE"/>
    <w:rsid w:val="00905112"/>
    <w:rsid w:val="00905146"/>
    <w:rsid w:val="00905161"/>
    <w:rsid w:val="00905165"/>
    <w:rsid w:val="00905175"/>
    <w:rsid w:val="009051D7"/>
    <w:rsid w:val="009051E3"/>
    <w:rsid w:val="00905214"/>
    <w:rsid w:val="00905236"/>
    <w:rsid w:val="0090525E"/>
    <w:rsid w:val="00905281"/>
    <w:rsid w:val="009052A4"/>
    <w:rsid w:val="009052BC"/>
    <w:rsid w:val="009052E1"/>
    <w:rsid w:val="00905300"/>
    <w:rsid w:val="0090530D"/>
    <w:rsid w:val="0090532D"/>
    <w:rsid w:val="0090534F"/>
    <w:rsid w:val="00905356"/>
    <w:rsid w:val="00905357"/>
    <w:rsid w:val="00905368"/>
    <w:rsid w:val="0090538D"/>
    <w:rsid w:val="00905394"/>
    <w:rsid w:val="009053F2"/>
    <w:rsid w:val="00905438"/>
    <w:rsid w:val="00905485"/>
    <w:rsid w:val="009054A9"/>
    <w:rsid w:val="009054C0"/>
    <w:rsid w:val="00905501"/>
    <w:rsid w:val="009055E2"/>
    <w:rsid w:val="009055E6"/>
    <w:rsid w:val="00905606"/>
    <w:rsid w:val="0090561B"/>
    <w:rsid w:val="00905626"/>
    <w:rsid w:val="00905674"/>
    <w:rsid w:val="00905678"/>
    <w:rsid w:val="00905687"/>
    <w:rsid w:val="00905689"/>
    <w:rsid w:val="009056D8"/>
    <w:rsid w:val="00905723"/>
    <w:rsid w:val="00905735"/>
    <w:rsid w:val="00905794"/>
    <w:rsid w:val="00905795"/>
    <w:rsid w:val="009057BC"/>
    <w:rsid w:val="009057DF"/>
    <w:rsid w:val="009057E5"/>
    <w:rsid w:val="009057EB"/>
    <w:rsid w:val="0090582B"/>
    <w:rsid w:val="00905830"/>
    <w:rsid w:val="00905851"/>
    <w:rsid w:val="00905865"/>
    <w:rsid w:val="009058AB"/>
    <w:rsid w:val="009058B2"/>
    <w:rsid w:val="009058CF"/>
    <w:rsid w:val="009058D5"/>
    <w:rsid w:val="00905900"/>
    <w:rsid w:val="0090593A"/>
    <w:rsid w:val="0090596B"/>
    <w:rsid w:val="00905982"/>
    <w:rsid w:val="0090598B"/>
    <w:rsid w:val="009059D3"/>
    <w:rsid w:val="009059D7"/>
    <w:rsid w:val="009059F3"/>
    <w:rsid w:val="009059F4"/>
    <w:rsid w:val="00905A14"/>
    <w:rsid w:val="00905A23"/>
    <w:rsid w:val="00905A29"/>
    <w:rsid w:val="00905A5D"/>
    <w:rsid w:val="00905A72"/>
    <w:rsid w:val="00905A78"/>
    <w:rsid w:val="00905A85"/>
    <w:rsid w:val="00905AC3"/>
    <w:rsid w:val="00905B14"/>
    <w:rsid w:val="00905B15"/>
    <w:rsid w:val="00905B4A"/>
    <w:rsid w:val="00905B56"/>
    <w:rsid w:val="00905B66"/>
    <w:rsid w:val="00905B79"/>
    <w:rsid w:val="00905BB1"/>
    <w:rsid w:val="00905C17"/>
    <w:rsid w:val="00905C28"/>
    <w:rsid w:val="00905C40"/>
    <w:rsid w:val="00905C5B"/>
    <w:rsid w:val="00905C5F"/>
    <w:rsid w:val="00905C9A"/>
    <w:rsid w:val="00905CD1"/>
    <w:rsid w:val="00905CD2"/>
    <w:rsid w:val="00905D3E"/>
    <w:rsid w:val="00905D40"/>
    <w:rsid w:val="00905D74"/>
    <w:rsid w:val="00905D76"/>
    <w:rsid w:val="00905D77"/>
    <w:rsid w:val="00905D8D"/>
    <w:rsid w:val="00905D8F"/>
    <w:rsid w:val="00905DB2"/>
    <w:rsid w:val="00905DD3"/>
    <w:rsid w:val="00905E0C"/>
    <w:rsid w:val="00905E1B"/>
    <w:rsid w:val="00905E55"/>
    <w:rsid w:val="00905E97"/>
    <w:rsid w:val="00905EB2"/>
    <w:rsid w:val="00905EB5"/>
    <w:rsid w:val="00905EBB"/>
    <w:rsid w:val="00905EC3"/>
    <w:rsid w:val="00905F20"/>
    <w:rsid w:val="00905F31"/>
    <w:rsid w:val="00905F51"/>
    <w:rsid w:val="00905F53"/>
    <w:rsid w:val="00905F63"/>
    <w:rsid w:val="00905F8F"/>
    <w:rsid w:val="00905FCB"/>
    <w:rsid w:val="00905FE0"/>
    <w:rsid w:val="00905FF9"/>
    <w:rsid w:val="0090601E"/>
    <w:rsid w:val="0090603F"/>
    <w:rsid w:val="00906046"/>
    <w:rsid w:val="00906059"/>
    <w:rsid w:val="00906063"/>
    <w:rsid w:val="009060A3"/>
    <w:rsid w:val="009060CC"/>
    <w:rsid w:val="009060D9"/>
    <w:rsid w:val="0090613C"/>
    <w:rsid w:val="00906146"/>
    <w:rsid w:val="00906151"/>
    <w:rsid w:val="0090616E"/>
    <w:rsid w:val="009061B2"/>
    <w:rsid w:val="009061B3"/>
    <w:rsid w:val="009061DE"/>
    <w:rsid w:val="009061EB"/>
    <w:rsid w:val="0090622E"/>
    <w:rsid w:val="00906245"/>
    <w:rsid w:val="00906277"/>
    <w:rsid w:val="0090628C"/>
    <w:rsid w:val="009062A5"/>
    <w:rsid w:val="009062EC"/>
    <w:rsid w:val="009062F3"/>
    <w:rsid w:val="00906309"/>
    <w:rsid w:val="0090632B"/>
    <w:rsid w:val="0090636E"/>
    <w:rsid w:val="0090637B"/>
    <w:rsid w:val="009063E8"/>
    <w:rsid w:val="009063E9"/>
    <w:rsid w:val="00906403"/>
    <w:rsid w:val="0090644F"/>
    <w:rsid w:val="0090648E"/>
    <w:rsid w:val="009064A8"/>
    <w:rsid w:val="009064C8"/>
    <w:rsid w:val="009064C9"/>
    <w:rsid w:val="009064F4"/>
    <w:rsid w:val="00906504"/>
    <w:rsid w:val="0090655E"/>
    <w:rsid w:val="00906574"/>
    <w:rsid w:val="0090659D"/>
    <w:rsid w:val="009065B4"/>
    <w:rsid w:val="009065D9"/>
    <w:rsid w:val="009065E4"/>
    <w:rsid w:val="009065F3"/>
    <w:rsid w:val="0090660A"/>
    <w:rsid w:val="00906613"/>
    <w:rsid w:val="00906618"/>
    <w:rsid w:val="0090664E"/>
    <w:rsid w:val="00906655"/>
    <w:rsid w:val="00906684"/>
    <w:rsid w:val="0090669A"/>
    <w:rsid w:val="009066A7"/>
    <w:rsid w:val="009066BB"/>
    <w:rsid w:val="009066CD"/>
    <w:rsid w:val="009066D8"/>
    <w:rsid w:val="00906704"/>
    <w:rsid w:val="0090672E"/>
    <w:rsid w:val="00906736"/>
    <w:rsid w:val="0090679B"/>
    <w:rsid w:val="009067A0"/>
    <w:rsid w:val="009067DE"/>
    <w:rsid w:val="00906845"/>
    <w:rsid w:val="00906858"/>
    <w:rsid w:val="0090686E"/>
    <w:rsid w:val="0090687A"/>
    <w:rsid w:val="0090689C"/>
    <w:rsid w:val="009068A2"/>
    <w:rsid w:val="009068AD"/>
    <w:rsid w:val="009068B3"/>
    <w:rsid w:val="009068BF"/>
    <w:rsid w:val="009068CB"/>
    <w:rsid w:val="00906918"/>
    <w:rsid w:val="0090693F"/>
    <w:rsid w:val="00906958"/>
    <w:rsid w:val="009069A9"/>
    <w:rsid w:val="009069B1"/>
    <w:rsid w:val="009069BF"/>
    <w:rsid w:val="009069C9"/>
    <w:rsid w:val="009069DA"/>
    <w:rsid w:val="00906A07"/>
    <w:rsid w:val="00906A1F"/>
    <w:rsid w:val="00906A33"/>
    <w:rsid w:val="00906A48"/>
    <w:rsid w:val="00906A75"/>
    <w:rsid w:val="00906A76"/>
    <w:rsid w:val="00906A96"/>
    <w:rsid w:val="00906ABA"/>
    <w:rsid w:val="00906AC2"/>
    <w:rsid w:val="00906B08"/>
    <w:rsid w:val="00906B15"/>
    <w:rsid w:val="00906B33"/>
    <w:rsid w:val="00906B6F"/>
    <w:rsid w:val="00906B71"/>
    <w:rsid w:val="00906B79"/>
    <w:rsid w:val="00906B7C"/>
    <w:rsid w:val="00906BA4"/>
    <w:rsid w:val="00906BC2"/>
    <w:rsid w:val="00906C22"/>
    <w:rsid w:val="00906C65"/>
    <w:rsid w:val="00906CA1"/>
    <w:rsid w:val="00906D18"/>
    <w:rsid w:val="00906D31"/>
    <w:rsid w:val="00906D51"/>
    <w:rsid w:val="00906D80"/>
    <w:rsid w:val="00906DC2"/>
    <w:rsid w:val="00906DC3"/>
    <w:rsid w:val="00906DFD"/>
    <w:rsid w:val="00906E08"/>
    <w:rsid w:val="00906E22"/>
    <w:rsid w:val="00906E4F"/>
    <w:rsid w:val="00906E62"/>
    <w:rsid w:val="00906E76"/>
    <w:rsid w:val="00906E88"/>
    <w:rsid w:val="00906E89"/>
    <w:rsid w:val="00906EE5"/>
    <w:rsid w:val="00906EF4"/>
    <w:rsid w:val="00906F23"/>
    <w:rsid w:val="00906F79"/>
    <w:rsid w:val="00906F7D"/>
    <w:rsid w:val="00906F7E"/>
    <w:rsid w:val="00906FAB"/>
    <w:rsid w:val="00906FFA"/>
    <w:rsid w:val="00906FFE"/>
    <w:rsid w:val="00907007"/>
    <w:rsid w:val="00907035"/>
    <w:rsid w:val="00907042"/>
    <w:rsid w:val="00907043"/>
    <w:rsid w:val="00907047"/>
    <w:rsid w:val="00907058"/>
    <w:rsid w:val="00907081"/>
    <w:rsid w:val="00907135"/>
    <w:rsid w:val="00907154"/>
    <w:rsid w:val="00907161"/>
    <w:rsid w:val="00907176"/>
    <w:rsid w:val="0090717B"/>
    <w:rsid w:val="009071A9"/>
    <w:rsid w:val="00907233"/>
    <w:rsid w:val="00907234"/>
    <w:rsid w:val="00907247"/>
    <w:rsid w:val="00907269"/>
    <w:rsid w:val="00907271"/>
    <w:rsid w:val="009072E6"/>
    <w:rsid w:val="009072FF"/>
    <w:rsid w:val="0090731D"/>
    <w:rsid w:val="00907322"/>
    <w:rsid w:val="00907331"/>
    <w:rsid w:val="0090736E"/>
    <w:rsid w:val="00907380"/>
    <w:rsid w:val="00907386"/>
    <w:rsid w:val="009073DB"/>
    <w:rsid w:val="00907444"/>
    <w:rsid w:val="009074DA"/>
    <w:rsid w:val="0090755B"/>
    <w:rsid w:val="0090755E"/>
    <w:rsid w:val="0090759F"/>
    <w:rsid w:val="009075B6"/>
    <w:rsid w:val="009075FF"/>
    <w:rsid w:val="00907601"/>
    <w:rsid w:val="00907603"/>
    <w:rsid w:val="00907675"/>
    <w:rsid w:val="009076A9"/>
    <w:rsid w:val="009076AB"/>
    <w:rsid w:val="009076D4"/>
    <w:rsid w:val="009076DF"/>
    <w:rsid w:val="009076FB"/>
    <w:rsid w:val="00907718"/>
    <w:rsid w:val="0090778A"/>
    <w:rsid w:val="0090779A"/>
    <w:rsid w:val="009077A5"/>
    <w:rsid w:val="009077D0"/>
    <w:rsid w:val="009077D8"/>
    <w:rsid w:val="009077F6"/>
    <w:rsid w:val="00907804"/>
    <w:rsid w:val="0090780B"/>
    <w:rsid w:val="00907860"/>
    <w:rsid w:val="009078AE"/>
    <w:rsid w:val="009078B4"/>
    <w:rsid w:val="009078CB"/>
    <w:rsid w:val="009078DD"/>
    <w:rsid w:val="00907935"/>
    <w:rsid w:val="009079BE"/>
    <w:rsid w:val="009079C0"/>
    <w:rsid w:val="00907A2D"/>
    <w:rsid w:val="00907A6C"/>
    <w:rsid w:val="00907A84"/>
    <w:rsid w:val="00907A94"/>
    <w:rsid w:val="00907AAF"/>
    <w:rsid w:val="00907AB0"/>
    <w:rsid w:val="00907ABB"/>
    <w:rsid w:val="00907ADB"/>
    <w:rsid w:val="00907AFD"/>
    <w:rsid w:val="00907B1D"/>
    <w:rsid w:val="00907B4A"/>
    <w:rsid w:val="00907B84"/>
    <w:rsid w:val="00907BA7"/>
    <w:rsid w:val="00907BB1"/>
    <w:rsid w:val="00907C01"/>
    <w:rsid w:val="00907C06"/>
    <w:rsid w:val="00907C19"/>
    <w:rsid w:val="00907C1E"/>
    <w:rsid w:val="00907C32"/>
    <w:rsid w:val="00907C3D"/>
    <w:rsid w:val="00907C4D"/>
    <w:rsid w:val="00907C7D"/>
    <w:rsid w:val="00907D0D"/>
    <w:rsid w:val="00907D20"/>
    <w:rsid w:val="00907D5B"/>
    <w:rsid w:val="00907D72"/>
    <w:rsid w:val="00907D91"/>
    <w:rsid w:val="00907D9E"/>
    <w:rsid w:val="00907DA6"/>
    <w:rsid w:val="00907DDE"/>
    <w:rsid w:val="00907E5E"/>
    <w:rsid w:val="00907F38"/>
    <w:rsid w:val="00907F8A"/>
    <w:rsid w:val="00907F98"/>
    <w:rsid w:val="00907FAB"/>
    <w:rsid w:val="00907FE5"/>
    <w:rsid w:val="00910009"/>
    <w:rsid w:val="0091000D"/>
    <w:rsid w:val="00910035"/>
    <w:rsid w:val="00910041"/>
    <w:rsid w:val="009100AE"/>
    <w:rsid w:val="0091012B"/>
    <w:rsid w:val="00910148"/>
    <w:rsid w:val="00910167"/>
    <w:rsid w:val="0091016D"/>
    <w:rsid w:val="00910174"/>
    <w:rsid w:val="009101C6"/>
    <w:rsid w:val="009101CD"/>
    <w:rsid w:val="009101DA"/>
    <w:rsid w:val="009101FF"/>
    <w:rsid w:val="00910215"/>
    <w:rsid w:val="0091022E"/>
    <w:rsid w:val="0091023D"/>
    <w:rsid w:val="0091025E"/>
    <w:rsid w:val="00910260"/>
    <w:rsid w:val="009102A5"/>
    <w:rsid w:val="009102DE"/>
    <w:rsid w:val="009102E0"/>
    <w:rsid w:val="009102EF"/>
    <w:rsid w:val="0091031B"/>
    <w:rsid w:val="0091032C"/>
    <w:rsid w:val="0091032D"/>
    <w:rsid w:val="00910346"/>
    <w:rsid w:val="00910396"/>
    <w:rsid w:val="009103F6"/>
    <w:rsid w:val="00910408"/>
    <w:rsid w:val="009104F9"/>
    <w:rsid w:val="00910532"/>
    <w:rsid w:val="00910546"/>
    <w:rsid w:val="00910551"/>
    <w:rsid w:val="0091058D"/>
    <w:rsid w:val="0091058E"/>
    <w:rsid w:val="009105AB"/>
    <w:rsid w:val="009105D9"/>
    <w:rsid w:val="009105FC"/>
    <w:rsid w:val="00910615"/>
    <w:rsid w:val="0091061E"/>
    <w:rsid w:val="0091062F"/>
    <w:rsid w:val="00910653"/>
    <w:rsid w:val="009106E8"/>
    <w:rsid w:val="009106F5"/>
    <w:rsid w:val="009106F9"/>
    <w:rsid w:val="00910704"/>
    <w:rsid w:val="00910719"/>
    <w:rsid w:val="009107A2"/>
    <w:rsid w:val="009107E7"/>
    <w:rsid w:val="00910800"/>
    <w:rsid w:val="00910819"/>
    <w:rsid w:val="00910827"/>
    <w:rsid w:val="0091082D"/>
    <w:rsid w:val="0091086F"/>
    <w:rsid w:val="00910888"/>
    <w:rsid w:val="00910897"/>
    <w:rsid w:val="009108A9"/>
    <w:rsid w:val="009108CB"/>
    <w:rsid w:val="009108CF"/>
    <w:rsid w:val="0091090F"/>
    <w:rsid w:val="00910942"/>
    <w:rsid w:val="00910967"/>
    <w:rsid w:val="0091097D"/>
    <w:rsid w:val="00910990"/>
    <w:rsid w:val="009109A1"/>
    <w:rsid w:val="009109A5"/>
    <w:rsid w:val="009109BD"/>
    <w:rsid w:val="00910A03"/>
    <w:rsid w:val="00910A1A"/>
    <w:rsid w:val="00910A2B"/>
    <w:rsid w:val="00910A58"/>
    <w:rsid w:val="00910A6B"/>
    <w:rsid w:val="00910AEE"/>
    <w:rsid w:val="00910B69"/>
    <w:rsid w:val="00910B8A"/>
    <w:rsid w:val="00910BFF"/>
    <w:rsid w:val="00910C51"/>
    <w:rsid w:val="00910C57"/>
    <w:rsid w:val="00910C61"/>
    <w:rsid w:val="00910C7F"/>
    <w:rsid w:val="00910D14"/>
    <w:rsid w:val="00910D46"/>
    <w:rsid w:val="00910D8B"/>
    <w:rsid w:val="00910DB4"/>
    <w:rsid w:val="00910DDA"/>
    <w:rsid w:val="00910E28"/>
    <w:rsid w:val="00910E2A"/>
    <w:rsid w:val="00910E44"/>
    <w:rsid w:val="00910E47"/>
    <w:rsid w:val="00910E4B"/>
    <w:rsid w:val="00910E63"/>
    <w:rsid w:val="00910E6C"/>
    <w:rsid w:val="00910E78"/>
    <w:rsid w:val="00910E86"/>
    <w:rsid w:val="00910ECA"/>
    <w:rsid w:val="00910ED2"/>
    <w:rsid w:val="00910F10"/>
    <w:rsid w:val="00910F34"/>
    <w:rsid w:val="00910F4C"/>
    <w:rsid w:val="00910F50"/>
    <w:rsid w:val="00910F6B"/>
    <w:rsid w:val="00910F7F"/>
    <w:rsid w:val="00910F82"/>
    <w:rsid w:val="00910FB9"/>
    <w:rsid w:val="00910FE2"/>
    <w:rsid w:val="00910FE9"/>
    <w:rsid w:val="00910FEF"/>
    <w:rsid w:val="00910FFB"/>
    <w:rsid w:val="00911015"/>
    <w:rsid w:val="0091102B"/>
    <w:rsid w:val="009110B8"/>
    <w:rsid w:val="009110C3"/>
    <w:rsid w:val="009110E3"/>
    <w:rsid w:val="009110EB"/>
    <w:rsid w:val="009110F7"/>
    <w:rsid w:val="0091116C"/>
    <w:rsid w:val="0091117D"/>
    <w:rsid w:val="00911193"/>
    <w:rsid w:val="009111B2"/>
    <w:rsid w:val="009111F0"/>
    <w:rsid w:val="009111FD"/>
    <w:rsid w:val="00911201"/>
    <w:rsid w:val="00911209"/>
    <w:rsid w:val="00911219"/>
    <w:rsid w:val="00911238"/>
    <w:rsid w:val="00911239"/>
    <w:rsid w:val="0091124C"/>
    <w:rsid w:val="0091125F"/>
    <w:rsid w:val="0091129C"/>
    <w:rsid w:val="009112AB"/>
    <w:rsid w:val="009112BB"/>
    <w:rsid w:val="009112D9"/>
    <w:rsid w:val="009112FB"/>
    <w:rsid w:val="00911324"/>
    <w:rsid w:val="00911331"/>
    <w:rsid w:val="00911334"/>
    <w:rsid w:val="00911347"/>
    <w:rsid w:val="00911362"/>
    <w:rsid w:val="00911378"/>
    <w:rsid w:val="0091138B"/>
    <w:rsid w:val="009113A9"/>
    <w:rsid w:val="009113D0"/>
    <w:rsid w:val="0091141A"/>
    <w:rsid w:val="00911435"/>
    <w:rsid w:val="00911478"/>
    <w:rsid w:val="0091148F"/>
    <w:rsid w:val="0091151D"/>
    <w:rsid w:val="00911535"/>
    <w:rsid w:val="00911556"/>
    <w:rsid w:val="0091155F"/>
    <w:rsid w:val="0091158C"/>
    <w:rsid w:val="00911625"/>
    <w:rsid w:val="00911634"/>
    <w:rsid w:val="00911636"/>
    <w:rsid w:val="00911642"/>
    <w:rsid w:val="0091164C"/>
    <w:rsid w:val="00911665"/>
    <w:rsid w:val="00911672"/>
    <w:rsid w:val="0091167C"/>
    <w:rsid w:val="00911680"/>
    <w:rsid w:val="00911698"/>
    <w:rsid w:val="0091169A"/>
    <w:rsid w:val="009116A9"/>
    <w:rsid w:val="009116B1"/>
    <w:rsid w:val="009116BF"/>
    <w:rsid w:val="009116D0"/>
    <w:rsid w:val="009116D5"/>
    <w:rsid w:val="009116DC"/>
    <w:rsid w:val="00911713"/>
    <w:rsid w:val="00911720"/>
    <w:rsid w:val="00911779"/>
    <w:rsid w:val="0091177B"/>
    <w:rsid w:val="009117A1"/>
    <w:rsid w:val="009117AF"/>
    <w:rsid w:val="009117C0"/>
    <w:rsid w:val="00911800"/>
    <w:rsid w:val="00911814"/>
    <w:rsid w:val="00911815"/>
    <w:rsid w:val="00911862"/>
    <w:rsid w:val="00911870"/>
    <w:rsid w:val="00911889"/>
    <w:rsid w:val="00911912"/>
    <w:rsid w:val="00911922"/>
    <w:rsid w:val="0091192D"/>
    <w:rsid w:val="00911940"/>
    <w:rsid w:val="00911951"/>
    <w:rsid w:val="009119A7"/>
    <w:rsid w:val="009119BD"/>
    <w:rsid w:val="009119DD"/>
    <w:rsid w:val="00911A41"/>
    <w:rsid w:val="00911A86"/>
    <w:rsid w:val="00911A9D"/>
    <w:rsid w:val="00911ADB"/>
    <w:rsid w:val="00911ADC"/>
    <w:rsid w:val="00911ADF"/>
    <w:rsid w:val="00911AEE"/>
    <w:rsid w:val="00911B0F"/>
    <w:rsid w:val="00911B18"/>
    <w:rsid w:val="00911B5F"/>
    <w:rsid w:val="00911B93"/>
    <w:rsid w:val="00911B98"/>
    <w:rsid w:val="00911C38"/>
    <w:rsid w:val="00911CB5"/>
    <w:rsid w:val="00911CC6"/>
    <w:rsid w:val="00911D11"/>
    <w:rsid w:val="00911D5C"/>
    <w:rsid w:val="00911D80"/>
    <w:rsid w:val="00911DC4"/>
    <w:rsid w:val="00911DD2"/>
    <w:rsid w:val="00911E48"/>
    <w:rsid w:val="00911E6D"/>
    <w:rsid w:val="00911E73"/>
    <w:rsid w:val="00911E97"/>
    <w:rsid w:val="00911E9D"/>
    <w:rsid w:val="00911EB4"/>
    <w:rsid w:val="00911EBB"/>
    <w:rsid w:val="00911EBF"/>
    <w:rsid w:val="00911ED8"/>
    <w:rsid w:val="00911EE1"/>
    <w:rsid w:val="00911EF5"/>
    <w:rsid w:val="00911F1B"/>
    <w:rsid w:val="00911F38"/>
    <w:rsid w:val="00911F4C"/>
    <w:rsid w:val="00911F8D"/>
    <w:rsid w:val="00911F98"/>
    <w:rsid w:val="00911FA8"/>
    <w:rsid w:val="00911FBA"/>
    <w:rsid w:val="00911FCD"/>
    <w:rsid w:val="00911FEE"/>
    <w:rsid w:val="00911FF6"/>
    <w:rsid w:val="0091200B"/>
    <w:rsid w:val="0091200F"/>
    <w:rsid w:val="00912024"/>
    <w:rsid w:val="0091202C"/>
    <w:rsid w:val="00912068"/>
    <w:rsid w:val="00912069"/>
    <w:rsid w:val="0091208E"/>
    <w:rsid w:val="009120BB"/>
    <w:rsid w:val="009120E5"/>
    <w:rsid w:val="009120FA"/>
    <w:rsid w:val="009120FB"/>
    <w:rsid w:val="00912127"/>
    <w:rsid w:val="0091213B"/>
    <w:rsid w:val="0091215D"/>
    <w:rsid w:val="009121A0"/>
    <w:rsid w:val="009121BF"/>
    <w:rsid w:val="009121D1"/>
    <w:rsid w:val="0091221D"/>
    <w:rsid w:val="0091223D"/>
    <w:rsid w:val="00912252"/>
    <w:rsid w:val="00912254"/>
    <w:rsid w:val="00912276"/>
    <w:rsid w:val="009122AE"/>
    <w:rsid w:val="009122E5"/>
    <w:rsid w:val="009122FD"/>
    <w:rsid w:val="00912317"/>
    <w:rsid w:val="0091236B"/>
    <w:rsid w:val="0091237D"/>
    <w:rsid w:val="009123F4"/>
    <w:rsid w:val="00912404"/>
    <w:rsid w:val="0091240E"/>
    <w:rsid w:val="00912485"/>
    <w:rsid w:val="009124C2"/>
    <w:rsid w:val="009124ED"/>
    <w:rsid w:val="009125B5"/>
    <w:rsid w:val="009125C3"/>
    <w:rsid w:val="009125CB"/>
    <w:rsid w:val="009125EB"/>
    <w:rsid w:val="00912646"/>
    <w:rsid w:val="00912655"/>
    <w:rsid w:val="009126B6"/>
    <w:rsid w:val="009126B8"/>
    <w:rsid w:val="009126F0"/>
    <w:rsid w:val="0091270E"/>
    <w:rsid w:val="00912716"/>
    <w:rsid w:val="0091271D"/>
    <w:rsid w:val="0091273F"/>
    <w:rsid w:val="00912748"/>
    <w:rsid w:val="0091275D"/>
    <w:rsid w:val="0091278A"/>
    <w:rsid w:val="009127C2"/>
    <w:rsid w:val="009127EE"/>
    <w:rsid w:val="009127F9"/>
    <w:rsid w:val="0091283B"/>
    <w:rsid w:val="0091283C"/>
    <w:rsid w:val="00912867"/>
    <w:rsid w:val="00912899"/>
    <w:rsid w:val="0091289E"/>
    <w:rsid w:val="009128A1"/>
    <w:rsid w:val="009128ED"/>
    <w:rsid w:val="00912905"/>
    <w:rsid w:val="00912923"/>
    <w:rsid w:val="00912981"/>
    <w:rsid w:val="00912A04"/>
    <w:rsid w:val="00912A2C"/>
    <w:rsid w:val="00912A35"/>
    <w:rsid w:val="00912AF2"/>
    <w:rsid w:val="00912AF9"/>
    <w:rsid w:val="00912B15"/>
    <w:rsid w:val="00912B2A"/>
    <w:rsid w:val="00912B2F"/>
    <w:rsid w:val="00912B44"/>
    <w:rsid w:val="00912B60"/>
    <w:rsid w:val="00912BB6"/>
    <w:rsid w:val="00912BE4"/>
    <w:rsid w:val="00912BE8"/>
    <w:rsid w:val="00912BEE"/>
    <w:rsid w:val="00912BFC"/>
    <w:rsid w:val="00912BFE"/>
    <w:rsid w:val="00912C3D"/>
    <w:rsid w:val="00912C53"/>
    <w:rsid w:val="00912C66"/>
    <w:rsid w:val="00912C76"/>
    <w:rsid w:val="00912C7B"/>
    <w:rsid w:val="00912C8A"/>
    <w:rsid w:val="00912C9F"/>
    <w:rsid w:val="00912CDE"/>
    <w:rsid w:val="00912D10"/>
    <w:rsid w:val="00912D6A"/>
    <w:rsid w:val="00912DBF"/>
    <w:rsid w:val="00912DD5"/>
    <w:rsid w:val="00912DD9"/>
    <w:rsid w:val="00912DE9"/>
    <w:rsid w:val="00912DFC"/>
    <w:rsid w:val="00912E40"/>
    <w:rsid w:val="00912E41"/>
    <w:rsid w:val="00912E47"/>
    <w:rsid w:val="00912E64"/>
    <w:rsid w:val="00912E65"/>
    <w:rsid w:val="00912E6D"/>
    <w:rsid w:val="00912EB2"/>
    <w:rsid w:val="00912EE4"/>
    <w:rsid w:val="00912F1F"/>
    <w:rsid w:val="00912F46"/>
    <w:rsid w:val="00912F49"/>
    <w:rsid w:val="00912F59"/>
    <w:rsid w:val="00912F6C"/>
    <w:rsid w:val="00912F77"/>
    <w:rsid w:val="00912FD1"/>
    <w:rsid w:val="00912FD8"/>
    <w:rsid w:val="00912FF7"/>
    <w:rsid w:val="00912FFA"/>
    <w:rsid w:val="00913016"/>
    <w:rsid w:val="00913096"/>
    <w:rsid w:val="009130C5"/>
    <w:rsid w:val="009130FB"/>
    <w:rsid w:val="00913104"/>
    <w:rsid w:val="00913136"/>
    <w:rsid w:val="0091314A"/>
    <w:rsid w:val="00913158"/>
    <w:rsid w:val="0091315C"/>
    <w:rsid w:val="0091315E"/>
    <w:rsid w:val="009131A2"/>
    <w:rsid w:val="009131A8"/>
    <w:rsid w:val="009131B5"/>
    <w:rsid w:val="009131C0"/>
    <w:rsid w:val="009131EB"/>
    <w:rsid w:val="00913214"/>
    <w:rsid w:val="0091321F"/>
    <w:rsid w:val="00913264"/>
    <w:rsid w:val="00913278"/>
    <w:rsid w:val="00913281"/>
    <w:rsid w:val="009132B6"/>
    <w:rsid w:val="009132D8"/>
    <w:rsid w:val="009132DC"/>
    <w:rsid w:val="009132F1"/>
    <w:rsid w:val="00913305"/>
    <w:rsid w:val="0091331D"/>
    <w:rsid w:val="009133AE"/>
    <w:rsid w:val="009133CC"/>
    <w:rsid w:val="009133F5"/>
    <w:rsid w:val="009133F7"/>
    <w:rsid w:val="0091341E"/>
    <w:rsid w:val="00913436"/>
    <w:rsid w:val="009134A6"/>
    <w:rsid w:val="009134DF"/>
    <w:rsid w:val="009134E9"/>
    <w:rsid w:val="00913509"/>
    <w:rsid w:val="0091352A"/>
    <w:rsid w:val="00913554"/>
    <w:rsid w:val="0091356E"/>
    <w:rsid w:val="0091357E"/>
    <w:rsid w:val="009135FA"/>
    <w:rsid w:val="009135FB"/>
    <w:rsid w:val="00913634"/>
    <w:rsid w:val="00913643"/>
    <w:rsid w:val="0091369A"/>
    <w:rsid w:val="009136B6"/>
    <w:rsid w:val="009136C6"/>
    <w:rsid w:val="009136C7"/>
    <w:rsid w:val="009136CC"/>
    <w:rsid w:val="009136E5"/>
    <w:rsid w:val="009136EF"/>
    <w:rsid w:val="00913757"/>
    <w:rsid w:val="00913776"/>
    <w:rsid w:val="00913790"/>
    <w:rsid w:val="009137B2"/>
    <w:rsid w:val="009137B5"/>
    <w:rsid w:val="009137EB"/>
    <w:rsid w:val="0091385A"/>
    <w:rsid w:val="009138E8"/>
    <w:rsid w:val="009138FB"/>
    <w:rsid w:val="0091390D"/>
    <w:rsid w:val="0091397C"/>
    <w:rsid w:val="00913983"/>
    <w:rsid w:val="009139A4"/>
    <w:rsid w:val="009139D6"/>
    <w:rsid w:val="00913A25"/>
    <w:rsid w:val="00913A34"/>
    <w:rsid w:val="00913A40"/>
    <w:rsid w:val="00913A87"/>
    <w:rsid w:val="00913AA2"/>
    <w:rsid w:val="00913AAA"/>
    <w:rsid w:val="00913AAD"/>
    <w:rsid w:val="00913AB9"/>
    <w:rsid w:val="00913AF4"/>
    <w:rsid w:val="00913B3B"/>
    <w:rsid w:val="00913B6E"/>
    <w:rsid w:val="00913B9C"/>
    <w:rsid w:val="00913BA2"/>
    <w:rsid w:val="00913BC4"/>
    <w:rsid w:val="00913BD0"/>
    <w:rsid w:val="00913C09"/>
    <w:rsid w:val="00913C16"/>
    <w:rsid w:val="00913C5A"/>
    <w:rsid w:val="00913C5D"/>
    <w:rsid w:val="00913CB7"/>
    <w:rsid w:val="00913CDF"/>
    <w:rsid w:val="00913CF4"/>
    <w:rsid w:val="00913CFA"/>
    <w:rsid w:val="00913D02"/>
    <w:rsid w:val="00913D41"/>
    <w:rsid w:val="00913E0F"/>
    <w:rsid w:val="00913E28"/>
    <w:rsid w:val="00913E46"/>
    <w:rsid w:val="00913E47"/>
    <w:rsid w:val="00913E7B"/>
    <w:rsid w:val="00913E9C"/>
    <w:rsid w:val="00913EE8"/>
    <w:rsid w:val="00913EF8"/>
    <w:rsid w:val="00913EFF"/>
    <w:rsid w:val="00913F15"/>
    <w:rsid w:val="00913F30"/>
    <w:rsid w:val="00913F7D"/>
    <w:rsid w:val="00913F84"/>
    <w:rsid w:val="00913FA0"/>
    <w:rsid w:val="00913FC4"/>
    <w:rsid w:val="00913FCE"/>
    <w:rsid w:val="00914010"/>
    <w:rsid w:val="0091403A"/>
    <w:rsid w:val="00914055"/>
    <w:rsid w:val="0091405A"/>
    <w:rsid w:val="00914077"/>
    <w:rsid w:val="009140BA"/>
    <w:rsid w:val="009140C1"/>
    <w:rsid w:val="009140CF"/>
    <w:rsid w:val="00914124"/>
    <w:rsid w:val="00914142"/>
    <w:rsid w:val="009141A3"/>
    <w:rsid w:val="00914202"/>
    <w:rsid w:val="00914221"/>
    <w:rsid w:val="00914257"/>
    <w:rsid w:val="0091425B"/>
    <w:rsid w:val="00914264"/>
    <w:rsid w:val="0091427F"/>
    <w:rsid w:val="0091429E"/>
    <w:rsid w:val="009142B6"/>
    <w:rsid w:val="009142DA"/>
    <w:rsid w:val="00914305"/>
    <w:rsid w:val="0091430C"/>
    <w:rsid w:val="0091433C"/>
    <w:rsid w:val="00914365"/>
    <w:rsid w:val="00914387"/>
    <w:rsid w:val="009143E4"/>
    <w:rsid w:val="0091442D"/>
    <w:rsid w:val="00914436"/>
    <w:rsid w:val="00914448"/>
    <w:rsid w:val="0091444B"/>
    <w:rsid w:val="0091447D"/>
    <w:rsid w:val="0091448A"/>
    <w:rsid w:val="0091448D"/>
    <w:rsid w:val="009144B0"/>
    <w:rsid w:val="009144D8"/>
    <w:rsid w:val="009144E6"/>
    <w:rsid w:val="009144F3"/>
    <w:rsid w:val="0091454D"/>
    <w:rsid w:val="0091456E"/>
    <w:rsid w:val="009145A0"/>
    <w:rsid w:val="009145AA"/>
    <w:rsid w:val="009145B5"/>
    <w:rsid w:val="009145ED"/>
    <w:rsid w:val="00914601"/>
    <w:rsid w:val="00914622"/>
    <w:rsid w:val="0091464E"/>
    <w:rsid w:val="00914652"/>
    <w:rsid w:val="00914679"/>
    <w:rsid w:val="00914680"/>
    <w:rsid w:val="0091470F"/>
    <w:rsid w:val="00914726"/>
    <w:rsid w:val="00914738"/>
    <w:rsid w:val="00914739"/>
    <w:rsid w:val="00914759"/>
    <w:rsid w:val="00914817"/>
    <w:rsid w:val="00914852"/>
    <w:rsid w:val="0091485B"/>
    <w:rsid w:val="0091487A"/>
    <w:rsid w:val="0091488A"/>
    <w:rsid w:val="009148A4"/>
    <w:rsid w:val="009148FF"/>
    <w:rsid w:val="0091491B"/>
    <w:rsid w:val="0091498C"/>
    <w:rsid w:val="009149B7"/>
    <w:rsid w:val="009149DA"/>
    <w:rsid w:val="00914A03"/>
    <w:rsid w:val="00914A0B"/>
    <w:rsid w:val="00914A25"/>
    <w:rsid w:val="00914A54"/>
    <w:rsid w:val="00914A67"/>
    <w:rsid w:val="00914A96"/>
    <w:rsid w:val="00914AB7"/>
    <w:rsid w:val="00914ADA"/>
    <w:rsid w:val="00914AEF"/>
    <w:rsid w:val="00914AF3"/>
    <w:rsid w:val="00914B1A"/>
    <w:rsid w:val="00914B43"/>
    <w:rsid w:val="00914B49"/>
    <w:rsid w:val="00914B59"/>
    <w:rsid w:val="00914B5E"/>
    <w:rsid w:val="00914B74"/>
    <w:rsid w:val="00914BE0"/>
    <w:rsid w:val="00914C1E"/>
    <w:rsid w:val="00914C22"/>
    <w:rsid w:val="00914C76"/>
    <w:rsid w:val="00914C80"/>
    <w:rsid w:val="00914C8D"/>
    <w:rsid w:val="00914CA6"/>
    <w:rsid w:val="00914CEC"/>
    <w:rsid w:val="00914D09"/>
    <w:rsid w:val="00914D17"/>
    <w:rsid w:val="00914D7D"/>
    <w:rsid w:val="00914D92"/>
    <w:rsid w:val="00914DCD"/>
    <w:rsid w:val="00914DD9"/>
    <w:rsid w:val="00914DE1"/>
    <w:rsid w:val="00914DF3"/>
    <w:rsid w:val="00914E03"/>
    <w:rsid w:val="00914E0E"/>
    <w:rsid w:val="00914E11"/>
    <w:rsid w:val="00914E23"/>
    <w:rsid w:val="00914E3A"/>
    <w:rsid w:val="00914E71"/>
    <w:rsid w:val="00914E7A"/>
    <w:rsid w:val="00914E7E"/>
    <w:rsid w:val="00914EB9"/>
    <w:rsid w:val="00914EDF"/>
    <w:rsid w:val="00914EE8"/>
    <w:rsid w:val="00914F62"/>
    <w:rsid w:val="00914F6D"/>
    <w:rsid w:val="00914F74"/>
    <w:rsid w:val="00914FA2"/>
    <w:rsid w:val="00914FA5"/>
    <w:rsid w:val="00914FAC"/>
    <w:rsid w:val="00914FBB"/>
    <w:rsid w:val="00914FD8"/>
    <w:rsid w:val="00914FE1"/>
    <w:rsid w:val="00914FE3"/>
    <w:rsid w:val="00915003"/>
    <w:rsid w:val="00915028"/>
    <w:rsid w:val="00915087"/>
    <w:rsid w:val="009150AC"/>
    <w:rsid w:val="009150E5"/>
    <w:rsid w:val="0091513D"/>
    <w:rsid w:val="00915160"/>
    <w:rsid w:val="00915182"/>
    <w:rsid w:val="00915187"/>
    <w:rsid w:val="00915191"/>
    <w:rsid w:val="0091519B"/>
    <w:rsid w:val="009151F8"/>
    <w:rsid w:val="00915233"/>
    <w:rsid w:val="00915244"/>
    <w:rsid w:val="00915246"/>
    <w:rsid w:val="00915261"/>
    <w:rsid w:val="00915276"/>
    <w:rsid w:val="009152BF"/>
    <w:rsid w:val="009152E7"/>
    <w:rsid w:val="009152F2"/>
    <w:rsid w:val="00915335"/>
    <w:rsid w:val="009153A5"/>
    <w:rsid w:val="009153B8"/>
    <w:rsid w:val="009153D4"/>
    <w:rsid w:val="009153F8"/>
    <w:rsid w:val="00915414"/>
    <w:rsid w:val="0091546B"/>
    <w:rsid w:val="00915475"/>
    <w:rsid w:val="00915488"/>
    <w:rsid w:val="0091548F"/>
    <w:rsid w:val="009154A9"/>
    <w:rsid w:val="009154B4"/>
    <w:rsid w:val="009154D2"/>
    <w:rsid w:val="00915559"/>
    <w:rsid w:val="009155F6"/>
    <w:rsid w:val="00915658"/>
    <w:rsid w:val="00915659"/>
    <w:rsid w:val="0091567D"/>
    <w:rsid w:val="009156B5"/>
    <w:rsid w:val="009156C5"/>
    <w:rsid w:val="009156CD"/>
    <w:rsid w:val="009156E5"/>
    <w:rsid w:val="009156E8"/>
    <w:rsid w:val="009156EF"/>
    <w:rsid w:val="009156F1"/>
    <w:rsid w:val="009156FF"/>
    <w:rsid w:val="00915730"/>
    <w:rsid w:val="00915754"/>
    <w:rsid w:val="0091576F"/>
    <w:rsid w:val="009157F5"/>
    <w:rsid w:val="00915845"/>
    <w:rsid w:val="00915866"/>
    <w:rsid w:val="00915890"/>
    <w:rsid w:val="009158AF"/>
    <w:rsid w:val="0091590B"/>
    <w:rsid w:val="0091591C"/>
    <w:rsid w:val="0091592E"/>
    <w:rsid w:val="00915946"/>
    <w:rsid w:val="00915990"/>
    <w:rsid w:val="009159BB"/>
    <w:rsid w:val="009159BC"/>
    <w:rsid w:val="00915A11"/>
    <w:rsid w:val="00915A7F"/>
    <w:rsid w:val="00915AB1"/>
    <w:rsid w:val="00915AD6"/>
    <w:rsid w:val="00915AFF"/>
    <w:rsid w:val="00915B75"/>
    <w:rsid w:val="00915B89"/>
    <w:rsid w:val="00915BC0"/>
    <w:rsid w:val="00915C17"/>
    <w:rsid w:val="00915C1B"/>
    <w:rsid w:val="00915C1F"/>
    <w:rsid w:val="00915C28"/>
    <w:rsid w:val="00915C59"/>
    <w:rsid w:val="00915C76"/>
    <w:rsid w:val="00915C7E"/>
    <w:rsid w:val="00915C80"/>
    <w:rsid w:val="00915C92"/>
    <w:rsid w:val="00915CAA"/>
    <w:rsid w:val="00915CC0"/>
    <w:rsid w:val="00915D04"/>
    <w:rsid w:val="00915D40"/>
    <w:rsid w:val="00915D43"/>
    <w:rsid w:val="00915D8F"/>
    <w:rsid w:val="00915D97"/>
    <w:rsid w:val="00915DC2"/>
    <w:rsid w:val="00915E0D"/>
    <w:rsid w:val="00915E27"/>
    <w:rsid w:val="00915E2B"/>
    <w:rsid w:val="00915E36"/>
    <w:rsid w:val="00915E40"/>
    <w:rsid w:val="00915E6E"/>
    <w:rsid w:val="00915E75"/>
    <w:rsid w:val="00915E86"/>
    <w:rsid w:val="00915E9B"/>
    <w:rsid w:val="00915EAF"/>
    <w:rsid w:val="00915EDD"/>
    <w:rsid w:val="00915EEC"/>
    <w:rsid w:val="00915F1B"/>
    <w:rsid w:val="00915F24"/>
    <w:rsid w:val="00915F3E"/>
    <w:rsid w:val="00915F83"/>
    <w:rsid w:val="00915FBD"/>
    <w:rsid w:val="00915FC4"/>
    <w:rsid w:val="00915FD0"/>
    <w:rsid w:val="00915FDF"/>
    <w:rsid w:val="00915FE3"/>
    <w:rsid w:val="00916012"/>
    <w:rsid w:val="00916026"/>
    <w:rsid w:val="0091602B"/>
    <w:rsid w:val="0091603D"/>
    <w:rsid w:val="00916082"/>
    <w:rsid w:val="009160A4"/>
    <w:rsid w:val="009160AD"/>
    <w:rsid w:val="009160BB"/>
    <w:rsid w:val="00916116"/>
    <w:rsid w:val="00916140"/>
    <w:rsid w:val="00916146"/>
    <w:rsid w:val="0091614E"/>
    <w:rsid w:val="0091618D"/>
    <w:rsid w:val="0091619E"/>
    <w:rsid w:val="009161A0"/>
    <w:rsid w:val="009161A6"/>
    <w:rsid w:val="009161CE"/>
    <w:rsid w:val="009161E2"/>
    <w:rsid w:val="0091625C"/>
    <w:rsid w:val="00916260"/>
    <w:rsid w:val="00916263"/>
    <w:rsid w:val="0091627D"/>
    <w:rsid w:val="0091627E"/>
    <w:rsid w:val="00916290"/>
    <w:rsid w:val="009162A0"/>
    <w:rsid w:val="009162B0"/>
    <w:rsid w:val="009162C7"/>
    <w:rsid w:val="009162D4"/>
    <w:rsid w:val="00916311"/>
    <w:rsid w:val="0091632F"/>
    <w:rsid w:val="00916351"/>
    <w:rsid w:val="00916381"/>
    <w:rsid w:val="0091638F"/>
    <w:rsid w:val="0091641C"/>
    <w:rsid w:val="00916439"/>
    <w:rsid w:val="0091644C"/>
    <w:rsid w:val="00916458"/>
    <w:rsid w:val="0091645F"/>
    <w:rsid w:val="00916466"/>
    <w:rsid w:val="009164A9"/>
    <w:rsid w:val="009164B6"/>
    <w:rsid w:val="009164E3"/>
    <w:rsid w:val="009164E8"/>
    <w:rsid w:val="009164FA"/>
    <w:rsid w:val="00916509"/>
    <w:rsid w:val="00916526"/>
    <w:rsid w:val="00916553"/>
    <w:rsid w:val="0091655D"/>
    <w:rsid w:val="0091656B"/>
    <w:rsid w:val="0091657D"/>
    <w:rsid w:val="009165A2"/>
    <w:rsid w:val="009165D7"/>
    <w:rsid w:val="0091660B"/>
    <w:rsid w:val="00916618"/>
    <w:rsid w:val="00916640"/>
    <w:rsid w:val="00916658"/>
    <w:rsid w:val="0091667F"/>
    <w:rsid w:val="0091668C"/>
    <w:rsid w:val="0091669C"/>
    <w:rsid w:val="009166A0"/>
    <w:rsid w:val="009166F3"/>
    <w:rsid w:val="0091673C"/>
    <w:rsid w:val="00916773"/>
    <w:rsid w:val="0091677C"/>
    <w:rsid w:val="00916780"/>
    <w:rsid w:val="009167F8"/>
    <w:rsid w:val="00916809"/>
    <w:rsid w:val="0091680B"/>
    <w:rsid w:val="0091681D"/>
    <w:rsid w:val="00916830"/>
    <w:rsid w:val="00916835"/>
    <w:rsid w:val="00916847"/>
    <w:rsid w:val="0091685C"/>
    <w:rsid w:val="00916881"/>
    <w:rsid w:val="009168C2"/>
    <w:rsid w:val="009168E2"/>
    <w:rsid w:val="00916937"/>
    <w:rsid w:val="0091693D"/>
    <w:rsid w:val="0091695C"/>
    <w:rsid w:val="009169A9"/>
    <w:rsid w:val="009169AA"/>
    <w:rsid w:val="009169AD"/>
    <w:rsid w:val="009169BE"/>
    <w:rsid w:val="009169D5"/>
    <w:rsid w:val="009169E7"/>
    <w:rsid w:val="009169F7"/>
    <w:rsid w:val="00916A15"/>
    <w:rsid w:val="00916A19"/>
    <w:rsid w:val="00916A28"/>
    <w:rsid w:val="00916A76"/>
    <w:rsid w:val="00916AD8"/>
    <w:rsid w:val="00916AEE"/>
    <w:rsid w:val="00916B06"/>
    <w:rsid w:val="00916B09"/>
    <w:rsid w:val="00916BA4"/>
    <w:rsid w:val="00916BE3"/>
    <w:rsid w:val="00916BE9"/>
    <w:rsid w:val="00916BF7"/>
    <w:rsid w:val="00916C19"/>
    <w:rsid w:val="00916C21"/>
    <w:rsid w:val="00916C7B"/>
    <w:rsid w:val="00916CA8"/>
    <w:rsid w:val="00916CD3"/>
    <w:rsid w:val="00916CE7"/>
    <w:rsid w:val="00916CEE"/>
    <w:rsid w:val="00916CFC"/>
    <w:rsid w:val="00916D12"/>
    <w:rsid w:val="00916D17"/>
    <w:rsid w:val="00916D33"/>
    <w:rsid w:val="00916D6C"/>
    <w:rsid w:val="00916DBA"/>
    <w:rsid w:val="00916DCF"/>
    <w:rsid w:val="00916DE1"/>
    <w:rsid w:val="00916E35"/>
    <w:rsid w:val="00916E61"/>
    <w:rsid w:val="00916EA3"/>
    <w:rsid w:val="00916EBD"/>
    <w:rsid w:val="00916F69"/>
    <w:rsid w:val="00916F85"/>
    <w:rsid w:val="00916F8A"/>
    <w:rsid w:val="00916FB3"/>
    <w:rsid w:val="00916FCC"/>
    <w:rsid w:val="0091702F"/>
    <w:rsid w:val="0091705F"/>
    <w:rsid w:val="00917061"/>
    <w:rsid w:val="00917071"/>
    <w:rsid w:val="00917073"/>
    <w:rsid w:val="00917097"/>
    <w:rsid w:val="009170AC"/>
    <w:rsid w:val="009170C8"/>
    <w:rsid w:val="009170D2"/>
    <w:rsid w:val="0091714C"/>
    <w:rsid w:val="00917165"/>
    <w:rsid w:val="009171D6"/>
    <w:rsid w:val="009171E1"/>
    <w:rsid w:val="009171EB"/>
    <w:rsid w:val="009171F4"/>
    <w:rsid w:val="00917245"/>
    <w:rsid w:val="00917259"/>
    <w:rsid w:val="0091728F"/>
    <w:rsid w:val="009172A0"/>
    <w:rsid w:val="009172CF"/>
    <w:rsid w:val="009172EA"/>
    <w:rsid w:val="009172F1"/>
    <w:rsid w:val="00917322"/>
    <w:rsid w:val="0091732B"/>
    <w:rsid w:val="00917366"/>
    <w:rsid w:val="00917390"/>
    <w:rsid w:val="009173D8"/>
    <w:rsid w:val="0091745D"/>
    <w:rsid w:val="00917464"/>
    <w:rsid w:val="00917491"/>
    <w:rsid w:val="009174C0"/>
    <w:rsid w:val="009174EB"/>
    <w:rsid w:val="009174EE"/>
    <w:rsid w:val="00917515"/>
    <w:rsid w:val="00917516"/>
    <w:rsid w:val="0091752F"/>
    <w:rsid w:val="00917544"/>
    <w:rsid w:val="009175B0"/>
    <w:rsid w:val="009175BD"/>
    <w:rsid w:val="009175C2"/>
    <w:rsid w:val="009175C3"/>
    <w:rsid w:val="009175E7"/>
    <w:rsid w:val="00917601"/>
    <w:rsid w:val="0091760A"/>
    <w:rsid w:val="00917628"/>
    <w:rsid w:val="0091765D"/>
    <w:rsid w:val="009176AF"/>
    <w:rsid w:val="009176BB"/>
    <w:rsid w:val="009176CF"/>
    <w:rsid w:val="00917709"/>
    <w:rsid w:val="0091771C"/>
    <w:rsid w:val="00917757"/>
    <w:rsid w:val="009177A5"/>
    <w:rsid w:val="009177D7"/>
    <w:rsid w:val="009177DB"/>
    <w:rsid w:val="009177EF"/>
    <w:rsid w:val="009177F1"/>
    <w:rsid w:val="009177FF"/>
    <w:rsid w:val="0091783B"/>
    <w:rsid w:val="0091789B"/>
    <w:rsid w:val="009178ED"/>
    <w:rsid w:val="00917900"/>
    <w:rsid w:val="00917927"/>
    <w:rsid w:val="00917940"/>
    <w:rsid w:val="009179C0"/>
    <w:rsid w:val="009179D9"/>
    <w:rsid w:val="00917A0F"/>
    <w:rsid w:val="00917AE7"/>
    <w:rsid w:val="00917B34"/>
    <w:rsid w:val="00917BCC"/>
    <w:rsid w:val="00917C08"/>
    <w:rsid w:val="00917C3D"/>
    <w:rsid w:val="00917C4A"/>
    <w:rsid w:val="00917CC4"/>
    <w:rsid w:val="00917CD8"/>
    <w:rsid w:val="00917CE6"/>
    <w:rsid w:val="00917CFC"/>
    <w:rsid w:val="00917D12"/>
    <w:rsid w:val="00917D57"/>
    <w:rsid w:val="00917D8E"/>
    <w:rsid w:val="00917DA8"/>
    <w:rsid w:val="00917DE9"/>
    <w:rsid w:val="00917DF3"/>
    <w:rsid w:val="00917E07"/>
    <w:rsid w:val="00917E19"/>
    <w:rsid w:val="00917E88"/>
    <w:rsid w:val="00917EA7"/>
    <w:rsid w:val="00917EE1"/>
    <w:rsid w:val="00917EF2"/>
    <w:rsid w:val="00917F16"/>
    <w:rsid w:val="00917F61"/>
    <w:rsid w:val="00917F75"/>
    <w:rsid w:val="00917FC1"/>
    <w:rsid w:val="00917FC6"/>
    <w:rsid w:val="00917FC7"/>
    <w:rsid w:val="00917FD6"/>
    <w:rsid w:val="00917FFD"/>
    <w:rsid w:val="00920005"/>
    <w:rsid w:val="00920013"/>
    <w:rsid w:val="0092006E"/>
    <w:rsid w:val="009200D6"/>
    <w:rsid w:val="009200F1"/>
    <w:rsid w:val="00920111"/>
    <w:rsid w:val="00920128"/>
    <w:rsid w:val="00920162"/>
    <w:rsid w:val="00920177"/>
    <w:rsid w:val="0092018F"/>
    <w:rsid w:val="009201F3"/>
    <w:rsid w:val="00920204"/>
    <w:rsid w:val="00920232"/>
    <w:rsid w:val="00920257"/>
    <w:rsid w:val="0092026C"/>
    <w:rsid w:val="00920284"/>
    <w:rsid w:val="009202DF"/>
    <w:rsid w:val="009202F2"/>
    <w:rsid w:val="00920306"/>
    <w:rsid w:val="0092033A"/>
    <w:rsid w:val="00920356"/>
    <w:rsid w:val="00920377"/>
    <w:rsid w:val="009203B2"/>
    <w:rsid w:val="009203EE"/>
    <w:rsid w:val="0092042A"/>
    <w:rsid w:val="00920476"/>
    <w:rsid w:val="0092047C"/>
    <w:rsid w:val="009204BC"/>
    <w:rsid w:val="009204BF"/>
    <w:rsid w:val="009204C3"/>
    <w:rsid w:val="009204FF"/>
    <w:rsid w:val="00920512"/>
    <w:rsid w:val="00920514"/>
    <w:rsid w:val="00920528"/>
    <w:rsid w:val="0092052A"/>
    <w:rsid w:val="00920539"/>
    <w:rsid w:val="0092055D"/>
    <w:rsid w:val="00920587"/>
    <w:rsid w:val="00920592"/>
    <w:rsid w:val="0092059A"/>
    <w:rsid w:val="009205AA"/>
    <w:rsid w:val="009205B1"/>
    <w:rsid w:val="009205B5"/>
    <w:rsid w:val="0092061E"/>
    <w:rsid w:val="0092063B"/>
    <w:rsid w:val="0092066E"/>
    <w:rsid w:val="0092067A"/>
    <w:rsid w:val="009206B1"/>
    <w:rsid w:val="009206D1"/>
    <w:rsid w:val="009206D2"/>
    <w:rsid w:val="009206FA"/>
    <w:rsid w:val="0092070E"/>
    <w:rsid w:val="00920754"/>
    <w:rsid w:val="00920766"/>
    <w:rsid w:val="0092076D"/>
    <w:rsid w:val="00920791"/>
    <w:rsid w:val="009207A5"/>
    <w:rsid w:val="009207BD"/>
    <w:rsid w:val="009207D6"/>
    <w:rsid w:val="0092080C"/>
    <w:rsid w:val="00920865"/>
    <w:rsid w:val="009208B7"/>
    <w:rsid w:val="009208D6"/>
    <w:rsid w:val="009208F0"/>
    <w:rsid w:val="00920908"/>
    <w:rsid w:val="00920976"/>
    <w:rsid w:val="0092097C"/>
    <w:rsid w:val="00920A30"/>
    <w:rsid w:val="00920A50"/>
    <w:rsid w:val="00920A62"/>
    <w:rsid w:val="00920A64"/>
    <w:rsid w:val="00920A68"/>
    <w:rsid w:val="00920A85"/>
    <w:rsid w:val="00920AB1"/>
    <w:rsid w:val="00920AD0"/>
    <w:rsid w:val="00920AD5"/>
    <w:rsid w:val="00920B12"/>
    <w:rsid w:val="00920B20"/>
    <w:rsid w:val="00920B22"/>
    <w:rsid w:val="00920B78"/>
    <w:rsid w:val="00920B97"/>
    <w:rsid w:val="00920BB3"/>
    <w:rsid w:val="00920BF3"/>
    <w:rsid w:val="00920C2E"/>
    <w:rsid w:val="00920C49"/>
    <w:rsid w:val="00920C5D"/>
    <w:rsid w:val="00920C61"/>
    <w:rsid w:val="00920C67"/>
    <w:rsid w:val="00920C8A"/>
    <w:rsid w:val="00920CA6"/>
    <w:rsid w:val="00920CA8"/>
    <w:rsid w:val="00920CFE"/>
    <w:rsid w:val="00920D46"/>
    <w:rsid w:val="00920D68"/>
    <w:rsid w:val="00920D7C"/>
    <w:rsid w:val="00920D92"/>
    <w:rsid w:val="00920DAB"/>
    <w:rsid w:val="00920DC3"/>
    <w:rsid w:val="00920DD5"/>
    <w:rsid w:val="00920DEB"/>
    <w:rsid w:val="00920E39"/>
    <w:rsid w:val="00920E40"/>
    <w:rsid w:val="00920E57"/>
    <w:rsid w:val="00920E74"/>
    <w:rsid w:val="00920EB3"/>
    <w:rsid w:val="00920EBE"/>
    <w:rsid w:val="00920EE0"/>
    <w:rsid w:val="00920EF3"/>
    <w:rsid w:val="00920F30"/>
    <w:rsid w:val="00920F3B"/>
    <w:rsid w:val="00920F6C"/>
    <w:rsid w:val="00920FB1"/>
    <w:rsid w:val="00920FCA"/>
    <w:rsid w:val="00920FF3"/>
    <w:rsid w:val="00920FFA"/>
    <w:rsid w:val="00921060"/>
    <w:rsid w:val="00921070"/>
    <w:rsid w:val="0092109D"/>
    <w:rsid w:val="009210AF"/>
    <w:rsid w:val="009210B2"/>
    <w:rsid w:val="009210D7"/>
    <w:rsid w:val="009210FB"/>
    <w:rsid w:val="00921145"/>
    <w:rsid w:val="00921166"/>
    <w:rsid w:val="00921181"/>
    <w:rsid w:val="009211BC"/>
    <w:rsid w:val="009211C0"/>
    <w:rsid w:val="009211EB"/>
    <w:rsid w:val="00921243"/>
    <w:rsid w:val="0092129C"/>
    <w:rsid w:val="0092131A"/>
    <w:rsid w:val="00921321"/>
    <w:rsid w:val="0092133B"/>
    <w:rsid w:val="00921340"/>
    <w:rsid w:val="0092136D"/>
    <w:rsid w:val="00921378"/>
    <w:rsid w:val="0092137B"/>
    <w:rsid w:val="0092138E"/>
    <w:rsid w:val="009213C6"/>
    <w:rsid w:val="009213C7"/>
    <w:rsid w:val="009213FE"/>
    <w:rsid w:val="00921417"/>
    <w:rsid w:val="00921437"/>
    <w:rsid w:val="00921456"/>
    <w:rsid w:val="00921457"/>
    <w:rsid w:val="0092149B"/>
    <w:rsid w:val="009214DD"/>
    <w:rsid w:val="0092150A"/>
    <w:rsid w:val="0092150B"/>
    <w:rsid w:val="0092150E"/>
    <w:rsid w:val="0092157C"/>
    <w:rsid w:val="00921594"/>
    <w:rsid w:val="009215B5"/>
    <w:rsid w:val="009215C5"/>
    <w:rsid w:val="0092165B"/>
    <w:rsid w:val="009216C8"/>
    <w:rsid w:val="009216CE"/>
    <w:rsid w:val="009217E7"/>
    <w:rsid w:val="009217FE"/>
    <w:rsid w:val="0092184D"/>
    <w:rsid w:val="00921863"/>
    <w:rsid w:val="00921879"/>
    <w:rsid w:val="00921881"/>
    <w:rsid w:val="009218A3"/>
    <w:rsid w:val="009218C6"/>
    <w:rsid w:val="009218CA"/>
    <w:rsid w:val="009218E7"/>
    <w:rsid w:val="00921908"/>
    <w:rsid w:val="0092190C"/>
    <w:rsid w:val="00921932"/>
    <w:rsid w:val="0092198B"/>
    <w:rsid w:val="009219CF"/>
    <w:rsid w:val="009219DA"/>
    <w:rsid w:val="00921A10"/>
    <w:rsid w:val="00921AA2"/>
    <w:rsid w:val="00921AC1"/>
    <w:rsid w:val="00921AC7"/>
    <w:rsid w:val="00921AE7"/>
    <w:rsid w:val="00921AF8"/>
    <w:rsid w:val="00921B28"/>
    <w:rsid w:val="00921B53"/>
    <w:rsid w:val="00921B6F"/>
    <w:rsid w:val="00921B80"/>
    <w:rsid w:val="00921B85"/>
    <w:rsid w:val="00921B91"/>
    <w:rsid w:val="00921BCD"/>
    <w:rsid w:val="00921C2D"/>
    <w:rsid w:val="00921C30"/>
    <w:rsid w:val="00921C46"/>
    <w:rsid w:val="00921C71"/>
    <w:rsid w:val="00921C83"/>
    <w:rsid w:val="00921C89"/>
    <w:rsid w:val="00921C8C"/>
    <w:rsid w:val="00921CA1"/>
    <w:rsid w:val="00921CB7"/>
    <w:rsid w:val="00921CB8"/>
    <w:rsid w:val="00921CBB"/>
    <w:rsid w:val="00921CC7"/>
    <w:rsid w:val="00921CCB"/>
    <w:rsid w:val="00921D10"/>
    <w:rsid w:val="00921D19"/>
    <w:rsid w:val="00921D76"/>
    <w:rsid w:val="00921D86"/>
    <w:rsid w:val="00921D95"/>
    <w:rsid w:val="00921DA6"/>
    <w:rsid w:val="00921DC8"/>
    <w:rsid w:val="00921E23"/>
    <w:rsid w:val="00921E67"/>
    <w:rsid w:val="00921EC7"/>
    <w:rsid w:val="00921EF1"/>
    <w:rsid w:val="00921EF9"/>
    <w:rsid w:val="00921EFC"/>
    <w:rsid w:val="00921F3C"/>
    <w:rsid w:val="00921F66"/>
    <w:rsid w:val="00921FA2"/>
    <w:rsid w:val="0092208F"/>
    <w:rsid w:val="0092209B"/>
    <w:rsid w:val="009220D0"/>
    <w:rsid w:val="009220D1"/>
    <w:rsid w:val="0092215B"/>
    <w:rsid w:val="0092216B"/>
    <w:rsid w:val="00922190"/>
    <w:rsid w:val="009221C8"/>
    <w:rsid w:val="00922215"/>
    <w:rsid w:val="00922222"/>
    <w:rsid w:val="009222DF"/>
    <w:rsid w:val="009222FC"/>
    <w:rsid w:val="00922327"/>
    <w:rsid w:val="0092236C"/>
    <w:rsid w:val="00922378"/>
    <w:rsid w:val="00922393"/>
    <w:rsid w:val="009223EA"/>
    <w:rsid w:val="0092240C"/>
    <w:rsid w:val="00922491"/>
    <w:rsid w:val="00922498"/>
    <w:rsid w:val="009224AB"/>
    <w:rsid w:val="009224B3"/>
    <w:rsid w:val="009224B8"/>
    <w:rsid w:val="009224C3"/>
    <w:rsid w:val="009224ED"/>
    <w:rsid w:val="009224EF"/>
    <w:rsid w:val="009224FB"/>
    <w:rsid w:val="00922511"/>
    <w:rsid w:val="0092251D"/>
    <w:rsid w:val="00922538"/>
    <w:rsid w:val="009225A5"/>
    <w:rsid w:val="009225AE"/>
    <w:rsid w:val="009225C7"/>
    <w:rsid w:val="009225E0"/>
    <w:rsid w:val="009225FE"/>
    <w:rsid w:val="00922626"/>
    <w:rsid w:val="00922631"/>
    <w:rsid w:val="00922657"/>
    <w:rsid w:val="0092265E"/>
    <w:rsid w:val="0092266B"/>
    <w:rsid w:val="0092267C"/>
    <w:rsid w:val="009226B1"/>
    <w:rsid w:val="009226B8"/>
    <w:rsid w:val="009226BF"/>
    <w:rsid w:val="009226D5"/>
    <w:rsid w:val="009226DE"/>
    <w:rsid w:val="00922744"/>
    <w:rsid w:val="00922746"/>
    <w:rsid w:val="00922766"/>
    <w:rsid w:val="0092277C"/>
    <w:rsid w:val="009227D1"/>
    <w:rsid w:val="009227F4"/>
    <w:rsid w:val="0092281B"/>
    <w:rsid w:val="00922825"/>
    <w:rsid w:val="00922829"/>
    <w:rsid w:val="00922841"/>
    <w:rsid w:val="00922874"/>
    <w:rsid w:val="00922876"/>
    <w:rsid w:val="0092287D"/>
    <w:rsid w:val="009228BF"/>
    <w:rsid w:val="009228FD"/>
    <w:rsid w:val="00922945"/>
    <w:rsid w:val="00922995"/>
    <w:rsid w:val="009229D2"/>
    <w:rsid w:val="009229E2"/>
    <w:rsid w:val="00922A1F"/>
    <w:rsid w:val="00922A4B"/>
    <w:rsid w:val="00922A56"/>
    <w:rsid w:val="00922A79"/>
    <w:rsid w:val="00922A9E"/>
    <w:rsid w:val="00922AC7"/>
    <w:rsid w:val="00922AF8"/>
    <w:rsid w:val="00922B07"/>
    <w:rsid w:val="00922B4C"/>
    <w:rsid w:val="00922B51"/>
    <w:rsid w:val="00922B5C"/>
    <w:rsid w:val="00922BBE"/>
    <w:rsid w:val="00922BCF"/>
    <w:rsid w:val="00922BF0"/>
    <w:rsid w:val="00922BF9"/>
    <w:rsid w:val="00922C21"/>
    <w:rsid w:val="00922C8E"/>
    <w:rsid w:val="00922CAC"/>
    <w:rsid w:val="00922CB8"/>
    <w:rsid w:val="00922CC8"/>
    <w:rsid w:val="00922CD6"/>
    <w:rsid w:val="00922CDD"/>
    <w:rsid w:val="00922CE3"/>
    <w:rsid w:val="00922D18"/>
    <w:rsid w:val="00922D1E"/>
    <w:rsid w:val="00922D80"/>
    <w:rsid w:val="00922DCE"/>
    <w:rsid w:val="00922DF1"/>
    <w:rsid w:val="00922E5C"/>
    <w:rsid w:val="00922E72"/>
    <w:rsid w:val="00922E92"/>
    <w:rsid w:val="00922EB4"/>
    <w:rsid w:val="00922EC7"/>
    <w:rsid w:val="00922EDE"/>
    <w:rsid w:val="00922EED"/>
    <w:rsid w:val="00922F18"/>
    <w:rsid w:val="00922F87"/>
    <w:rsid w:val="00922FC4"/>
    <w:rsid w:val="00922FD8"/>
    <w:rsid w:val="00922FDA"/>
    <w:rsid w:val="0092300A"/>
    <w:rsid w:val="0092301B"/>
    <w:rsid w:val="00923020"/>
    <w:rsid w:val="00923037"/>
    <w:rsid w:val="00923060"/>
    <w:rsid w:val="00923070"/>
    <w:rsid w:val="009230CE"/>
    <w:rsid w:val="009230E6"/>
    <w:rsid w:val="00923139"/>
    <w:rsid w:val="0092314E"/>
    <w:rsid w:val="009231CF"/>
    <w:rsid w:val="009231FF"/>
    <w:rsid w:val="00923200"/>
    <w:rsid w:val="0092327F"/>
    <w:rsid w:val="0092329B"/>
    <w:rsid w:val="009232D1"/>
    <w:rsid w:val="009232E3"/>
    <w:rsid w:val="0092330F"/>
    <w:rsid w:val="00923350"/>
    <w:rsid w:val="009233E6"/>
    <w:rsid w:val="00923408"/>
    <w:rsid w:val="00923434"/>
    <w:rsid w:val="00923439"/>
    <w:rsid w:val="00923451"/>
    <w:rsid w:val="0092348F"/>
    <w:rsid w:val="009234A2"/>
    <w:rsid w:val="009234A5"/>
    <w:rsid w:val="009234C4"/>
    <w:rsid w:val="009234D0"/>
    <w:rsid w:val="009234FA"/>
    <w:rsid w:val="00923514"/>
    <w:rsid w:val="0092353E"/>
    <w:rsid w:val="0092357B"/>
    <w:rsid w:val="009235A3"/>
    <w:rsid w:val="009235DE"/>
    <w:rsid w:val="009235E1"/>
    <w:rsid w:val="009235E2"/>
    <w:rsid w:val="009235E9"/>
    <w:rsid w:val="009235FE"/>
    <w:rsid w:val="0092361B"/>
    <w:rsid w:val="00923688"/>
    <w:rsid w:val="009236BB"/>
    <w:rsid w:val="009236CD"/>
    <w:rsid w:val="009236FA"/>
    <w:rsid w:val="0092371D"/>
    <w:rsid w:val="0092371E"/>
    <w:rsid w:val="0092375B"/>
    <w:rsid w:val="0092377A"/>
    <w:rsid w:val="009237C8"/>
    <w:rsid w:val="0092381C"/>
    <w:rsid w:val="0092382E"/>
    <w:rsid w:val="00923887"/>
    <w:rsid w:val="009238B5"/>
    <w:rsid w:val="00923905"/>
    <w:rsid w:val="0092390B"/>
    <w:rsid w:val="0092390C"/>
    <w:rsid w:val="00923917"/>
    <w:rsid w:val="00923963"/>
    <w:rsid w:val="0092399C"/>
    <w:rsid w:val="009239C4"/>
    <w:rsid w:val="009239CA"/>
    <w:rsid w:val="009239E2"/>
    <w:rsid w:val="00923A53"/>
    <w:rsid w:val="00923A91"/>
    <w:rsid w:val="00923AB7"/>
    <w:rsid w:val="00923AD5"/>
    <w:rsid w:val="00923AD7"/>
    <w:rsid w:val="00923B08"/>
    <w:rsid w:val="00923B82"/>
    <w:rsid w:val="00923BBE"/>
    <w:rsid w:val="00923C03"/>
    <w:rsid w:val="00923C07"/>
    <w:rsid w:val="00923C08"/>
    <w:rsid w:val="00923C1D"/>
    <w:rsid w:val="00923C2F"/>
    <w:rsid w:val="00923C59"/>
    <w:rsid w:val="00923C69"/>
    <w:rsid w:val="00923CC9"/>
    <w:rsid w:val="00923CDD"/>
    <w:rsid w:val="00923CE0"/>
    <w:rsid w:val="00923CE2"/>
    <w:rsid w:val="00923D64"/>
    <w:rsid w:val="00923D87"/>
    <w:rsid w:val="00923D8B"/>
    <w:rsid w:val="00923DB1"/>
    <w:rsid w:val="00923DCD"/>
    <w:rsid w:val="00923DDA"/>
    <w:rsid w:val="00923DE2"/>
    <w:rsid w:val="00923DF3"/>
    <w:rsid w:val="00923E04"/>
    <w:rsid w:val="00923E0B"/>
    <w:rsid w:val="00923E64"/>
    <w:rsid w:val="00923E79"/>
    <w:rsid w:val="00923E86"/>
    <w:rsid w:val="00923E93"/>
    <w:rsid w:val="00923EA6"/>
    <w:rsid w:val="00923ED2"/>
    <w:rsid w:val="00923F61"/>
    <w:rsid w:val="00923F8F"/>
    <w:rsid w:val="00923FCF"/>
    <w:rsid w:val="00924021"/>
    <w:rsid w:val="00924061"/>
    <w:rsid w:val="00924090"/>
    <w:rsid w:val="009240A0"/>
    <w:rsid w:val="0092413E"/>
    <w:rsid w:val="00924158"/>
    <w:rsid w:val="0092417F"/>
    <w:rsid w:val="009241EA"/>
    <w:rsid w:val="0092421C"/>
    <w:rsid w:val="0092421E"/>
    <w:rsid w:val="00924246"/>
    <w:rsid w:val="00924255"/>
    <w:rsid w:val="009242D9"/>
    <w:rsid w:val="009242F1"/>
    <w:rsid w:val="009242F3"/>
    <w:rsid w:val="00924354"/>
    <w:rsid w:val="00924374"/>
    <w:rsid w:val="00924381"/>
    <w:rsid w:val="0092438A"/>
    <w:rsid w:val="0092439F"/>
    <w:rsid w:val="009243CF"/>
    <w:rsid w:val="009243D9"/>
    <w:rsid w:val="009243E9"/>
    <w:rsid w:val="00924441"/>
    <w:rsid w:val="00924449"/>
    <w:rsid w:val="00924452"/>
    <w:rsid w:val="00924483"/>
    <w:rsid w:val="009244A5"/>
    <w:rsid w:val="009244CB"/>
    <w:rsid w:val="009244DC"/>
    <w:rsid w:val="00924523"/>
    <w:rsid w:val="00924573"/>
    <w:rsid w:val="00924593"/>
    <w:rsid w:val="009245E1"/>
    <w:rsid w:val="0092460F"/>
    <w:rsid w:val="0092461B"/>
    <w:rsid w:val="00924634"/>
    <w:rsid w:val="00924668"/>
    <w:rsid w:val="00924689"/>
    <w:rsid w:val="009246B3"/>
    <w:rsid w:val="009246FD"/>
    <w:rsid w:val="00924714"/>
    <w:rsid w:val="00924756"/>
    <w:rsid w:val="00924784"/>
    <w:rsid w:val="009247A3"/>
    <w:rsid w:val="009247AB"/>
    <w:rsid w:val="009247AC"/>
    <w:rsid w:val="009247C7"/>
    <w:rsid w:val="009247DA"/>
    <w:rsid w:val="009247DE"/>
    <w:rsid w:val="00924807"/>
    <w:rsid w:val="0092485B"/>
    <w:rsid w:val="0092489D"/>
    <w:rsid w:val="0092489E"/>
    <w:rsid w:val="009248FF"/>
    <w:rsid w:val="00924921"/>
    <w:rsid w:val="0092492B"/>
    <w:rsid w:val="00924984"/>
    <w:rsid w:val="00924987"/>
    <w:rsid w:val="00924991"/>
    <w:rsid w:val="0092499D"/>
    <w:rsid w:val="009249A8"/>
    <w:rsid w:val="009249B5"/>
    <w:rsid w:val="00924A36"/>
    <w:rsid w:val="00924A49"/>
    <w:rsid w:val="00924A5D"/>
    <w:rsid w:val="00924A85"/>
    <w:rsid w:val="00924A8A"/>
    <w:rsid w:val="00924A91"/>
    <w:rsid w:val="00924AA8"/>
    <w:rsid w:val="00924AB1"/>
    <w:rsid w:val="00924AC2"/>
    <w:rsid w:val="00924ACE"/>
    <w:rsid w:val="00924ADA"/>
    <w:rsid w:val="00924AE1"/>
    <w:rsid w:val="00924AF7"/>
    <w:rsid w:val="00924AFB"/>
    <w:rsid w:val="00924B26"/>
    <w:rsid w:val="00924B28"/>
    <w:rsid w:val="00924B2B"/>
    <w:rsid w:val="00924B43"/>
    <w:rsid w:val="00924B55"/>
    <w:rsid w:val="00924B86"/>
    <w:rsid w:val="00924BC3"/>
    <w:rsid w:val="00924BD9"/>
    <w:rsid w:val="00924BF6"/>
    <w:rsid w:val="00924C2A"/>
    <w:rsid w:val="00924C2E"/>
    <w:rsid w:val="00924C54"/>
    <w:rsid w:val="00924C71"/>
    <w:rsid w:val="00924CD8"/>
    <w:rsid w:val="00924CDD"/>
    <w:rsid w:val="00924D42"/>
    <w:rsid w:val="00924D7C"/>
    <w:rsid w:val="00924D99"/>
    <w:rsid w:val="00924DA9"/>
    <w:rsid w:val="00924DAE"/>
    <w:rsid w:val="00924DC0"/>
    <w:rsid w:val="00924DFA"/>
    <w:rsid w:val="00924DFB"/>
    <w:rsid w:val="00924E3F"/>
    <w:rsid w:val="00924E51"/>
    <w:rsid w:val="00924E6C"/>
    <w:rsid w:val="00924EBF"/>
    <w:rsid w:val="00924EEC"/>
    <w:rsid w:val="00924EFB"/>
    <w:rsid w:val="00924F40"/>
    <w:rsid w:val="00924F5E"/>
    <w:rsid w:val="00924F91"/>
    <w:rsid w:val="00924F9B"/>
    <w:rsid w:val="00924FAF"/>
    <w:rsid w:val="00924FDF"/>
    <w:rsid w:val="0092502E"/>
    <w:rsid w:val="009250A9"/>
    <w:rsid w:val="009250C9"/>
    <w:rsid w:val="009250CA"/>
    <w:rsid w:val="009250FC"/>
    <w:rsid w:val="00925112"/>
    <w:rsid w:val="00925114"/>
    <w:rsid w:val="00925115"/>
    <w:rsid w:val="0092511A"/>
    <w:rsid w:val="0092511B"/>
    <w:rsid w:val="00925120"/>
    <w:rsid w:val="00925150"/>
    <w:rsid w:val="0092517E"/>
    <w:rsid w:val="00925183"/>
    <w:rsid w:val="009251B1"/>
    <w:rsid w:val="009251B3"/>
    <w:rsid w:val="009251C3"/>
    <w:rsid w:val="009251EB"/>
    <w:rsid w:val="009251F3"/>
    <w:rsid w:val="00925220"/>
    <w:rsid w:val="00925236"/>
    <w:rsid w:val="00925264"/>
    <w:rsid w:val="009252A3"/>
    <w:rsid w:val="009252A6"/>
    <w:rsid w:val="009252C1"/>
    <w:rsid w:val="0092530F"/>
    <w:rsid w:val="00925319"/>
    <w:rsid w:val="00925325"/>
    <w:rsid w:val="009253C3"/>
    <w:rsid w:val="00925419"/>
    <w:rsid w:val="0092542C"/>
    <w:rsid w:val="00925431"/>
    <w:rsid w:val="00925456"/>
    <w:rsid w:val="00925469"/>
    <w:rsid w:val="00925492"/>
    <w:rsid w:val="00925494"/>
    <w:rsid w:val="009254F7"/>
    <w:rsid w:val="0092550F"/>
    <w:rsid w:val="0092556C"/>
    <w:rsid w:val="00925576"/>
    <w:rsid w:val="009255A9"/>
    <w:rsid w:val="009255B8"/>
    <w:rsid w:val="009255CB"/>
    <w:rsid w:val="0092560D"/>
    <w:rsid w:val="0092562D"/>
    <w:rsid w:val="0092565D"/>
    <w:rsid w:val="0092569B"/>
    <w:rsid w:val="009256BA"/>
    <w:rsid w:val="009256BF"/>
    <w:rsid w:val="009256E3"/>
    <w:rsid w:val="00925748"/>
    <w:rsid w:val="0092577D"/>
    <w:rsid w:val="009257D5"/>
    <w:rsid w:val="0092580F"/>
    <w:rsid w:val="0092582F"/>
    <w:rsid w:val="00925833"/>
    <w:rsid w:val="0092588D"/>
    <w:rsid w:val="0092588F"/>
    <w:rsid w:val="009258BE"/>
    <w:rsid w:val="009258FE"/>
    <w:rsid w:val="0092598F"/>
    <w:rsid w:val="009259AF"/>
    <w:rsid w:val="009259B0"/>
    <w:rsid w:val="009259E7"/>
    <w:rsid w:val="00925A06"/>
    <w:rsid w:val="00925A42"/>
    <w:rsid w:val="00925A5D"/>
    <w:rsid w:val="00925A5F"/>
    <w:rsid w:val="00925A6D"/>
    <w:rsid w:val="00925A86"/>
    <w:rsid w:val="00925A8E"/>
    <w:rsid w:val="00925ABA"/>
    <w:rsid w:val="00925B22"/>
    <w:rsid w:val="00925B31"/>
    <w:rsid w:val="00925B43"/>
    <w:rsid w:val="00925B49"/>
    <w:rsid w:val="00925B6D"/>
    <w:rsid w:val="00925BBA"/>
    <w:rsid w:val="00925C28"/>
    <w:rsid w:val="00925C73"/>
    <w:rsid w:val="00925C85"/>
    <w:rsid w:val="00925C97"/>
    <w:rsid w:val="00925CC2"/>
    <w:rsid w:val="00925D1D"/>
    <w:rsid w:val="00925D1F"/>
    <w:rsid w:val="00925D43"/>
    <w:rsid w:val="00925DAB"/>
    <w:rsid w:val="00925DC8"/>
    <w:rsid w:val="00925DDA"/>
    <w:rsid w:val="00925DDE"/>
    <w:rsid w:val="00925DEB"/>
    <w:rsid w:val="00925E7B"/>
    <w:rsid w:val="00925EB9"/>
    <w:rsid w:val="00925ED1"/>
    <w:rsid w:val="00925ED6"/>
    <w:rsid w:val="00925ED9"/>
    <w:rsid w:val="00925EF8"/>
    <w:rsid w:val="00925EFF"/>
    <w:rsid w:val="00925F00"/>
    <w:rsid w:val="00925F0C"/>
    <w:rsid w:val="00925F2A"/>
    <w:rsid w:val="00925F3C"/>
    <w:rsid w:val="00925F5B"/>
    <w:rsid w:val="00926001"/>
    <w:rsid w:val="0092602F"/>
    <w:rsid w:val="00926075"/>
    <w:rsid w:val="00926079"/>
    <w:rsid w:val="009260DE"/>
    <w:rsid w:val="009260E5"/>
    <w:rsid w:val="00926106"/>
    <w:rsid w:val="0092610A"/>
    <w:rsid w:val="00926134"/>
    <w:rsid w:val="00926148"/>
    <w:rsid w:val="0092617B"/>
    <w:rsid w:val="0092618A"/>
    <w:rsid w:val="009261AD"/>
    <w:rsid w:val="009261FD"/>
    <w:rsid w:val="00926217"/>
    <w:rsid w:val="00926249"/>
    <w:rsid w:val="00926275"/>
    <w:rsid w:val="00926297"/>
    <w:rsid w:val="009262E3"/>
    <w:rsid w:val="009262FA"/>
    <w:rsid w:val="00926328"/>
    <w:rsid w:val="0092632F"/>
    <w:rsid w:val="009263C1"/>
    <w:rsid w:val="009263F7"/>
    <w:rsid w:val="00926410"/>
    <w:rsid w:val="00926432"/>
    <w:rsid w:val="00926493"/>
    <w:rsid w:val="009264DD"/>
    <w:rsid w:val="009265D3"/>
    <w:rsid w:val="00926630"/>
    <w:rsid w:val="00926631"/>
    <w:rsid w:val="0092663E"/>
    <w:rsid w:val="0092665D"/>
    <w:rsid w:val="00926697"/>
    <w:rsid w:val="009266C1"/>
    <w:rsid w:val="009266DB"/>
    <w:rsid w:val="009266DF"/>
    <w:rsid w:val="0092671F"/>
    <w:rsid w:val="00926770"/>
    <w:rsid w:val="00926786"/>
    <w:rsid w:val="009267A2"/>
    <w:rsid w:val="009267CA"/>
    <w:rsid w:val="009267D4"/>
    <w:rsid w:val="009267D9"/>
    <w:rsid w:val="0092682A"/>
    <w:rsid w:val="0092683E"/>
    <w:rsid w:val="00926854"/>
    <w:rsid w:val="00926860"/>
    <w:rsid w:val="009268EC"/>
    <w:rsid w:val="0092690D"/>
    <w:rsid w:val="00926924"/>
    <w:rsid w:val="0092697B"/>
    <w:rsid w:val="009269A0"/>
    <w:rsid w:val="009269CF"/>
    <w:rsid w:val="009269E8"/>
    <w:rsid w:val="00926A20"/>
    <w:rsid w:val="00926A22"/>
    <w:rsid w:val="00926A50"/>
    <w:rsid w:val="00926A76"/>
    <w:rsid w:val="00926A78"/>
    <w:rsid w:val="00926A86"/>
    <w:rsid w:val="00926AA3"/>
    <w:rsid w:val="00926AA6"/>
    <w:rsid w:val="00926AC3"/>
    <w:rsid w:val="00926AD8"/>
    <w:rsid w:val="00926B08"/>
    <w:rsid w:val="00926B68"/>
    <w:rsid w:val="00926B72"/>
    <w:rsid w:val="00926B96"/>
    <w:rsid w:val="00926C29"/>
    <w:rsid w:val="00926C3C"/>
    <w:rsid w:val="00926C75"/>
    <w:rsid w:val="00926CA5"/>
    <w:rsid w:val="00926CB5"/>
    <w:rsid w:val="00926CBA"/>
    <w:rsid w:val="00926D10"/>
    <w:rsid w:val="00926D1E"/>
    <w:rsid w:val="00926D66"/>
    <w:rsid w:val="00926D77"/>
    <w:rsid w:val="00926DC6"/>
    <w:rsid w:val="00926DD5"/>
    <w:rsid w:val="00926DDF"/>
    <w:rsid w:val="00926DE9"/>
    <w:rsid w:val="00926E14"/>
    <w:rsid w:val="00926E57"/>
    <w:rsid w:val="00926EEE"/>
    <w:rsid w:val="00926F01"/>
    <w:rsid w:val="00926F1B"/>
    <w:rsid w:val="00926F39"/>
    <w:rsid w:val="00926F3D"/>
    <w:rsid w:val="00926F4E"/>
    <w:rsid w:val="00926F7F"/>
    <w:rsid w:val="00926F99"/>
    <w:rsid w:val="00926FA2"/>
    <w:rsid w:val="00926FA5"/>
    <w:rsid w:val="00926FB5"/>
    <w:rsid w:val="00926FE7"/>
    <w:rsid w:val="00926FF0"/>
    <w:rsid w:val="00926FF4"/>
    <w:rsid w:val="00926FFD"/>
    <w:rsid w:val="00927018"/>
    <w:rsid w:val="0092701C"/>
    <w:rsid w:val="0092709F"/>
    <w:rsid w:val="009270A5"/>
    <w:rsid w:val="009270B7"/>
    <w:rsid w:val="009270C2"/>
    <w:rsid w:val="009270C3"/>
    <w:rsid w:val="009270C4"/>
    <w:rsid w:val="009270FB"/>
    <w:rsid w:val="00927138"/>
    <w:rsid w:val="0092713D"/>
    <w:rsid w:val="00927169"/>
    <w:rsid w:val="0092716D"/>
    <w:rsid w:val="0092716F"/>
    <w:rsid w:val="0092718F"/>
    <w:rsid w:val="009271E7"/>
    <w:rsid w:val="0092724B"/>
    <w:rsid w:val="00927255"/>
    <w:rsid w:val="0092726A"/>
    <w:rsid w:val="0092728F"/>
    <w:rsid w:val="009272FB"/>
    <w:rsid w:val="0092730C"/>
    <w:rsid w:val="0092732A"/>
    <w:rsid w:val="0092732F"/>
    <w:rsid w:val="00927365"/>
    <w:rsid w:val="009273A4"/>
    <w:rsid w:val="009273BD"/>
    <w:rsid w:val="009273F6"/>
    <w:rsid w:val="009273F7"/>
    <w:rsid w:val="00927459"/>
    <w:rsid w:val="0092745B"/>
    <w:rsid w:val="00927468"/>
    <w:rsid w:val="00927472"/>
    <w:rsid w:val="009274A8"/>
    <w:rsid w:val="009274BB"/>
    <w:rsid w:val="0092751C"/>
    <w:rsid w:val="0092752A"/>
    <w:rsid w:val="0092752F"/>
    <w:rsid w:val="00927544"/>
    <w:rsid w:val="00927554"/>
    <w:rsid w:val="00927573"/>
    <w:rsid w:val="0092757D"/>
    <w:rsid w:val="0092759A"/>
    <w:rsid w:val="009275C6"/>
    <w:rsid w:val="009275D3"/>
    <w:rsid w:val="009275E7"/>
    <w:rsid w:val="0092764F"/>
    <w:rsid w:val="0092767F"/>
    <w:rsid w:val="009276C1"/>
    <w:rsid w:val="009276C7"/>
    <w:rsid w:val="0092770E"/>
    <w:rsid w:val="0092775B"/>
    <w:rsid w:val="00927769"/>
    <w:rsid w:val="0092776E"/>
    <w:rsid w:val="009277FF"/>
    <w:rsid w:val="00927840"/>
    <w:rsid w:val="0092787E"/>
    <w:rsid w:val="009278D3"/>
    <w:rsid w:val="009278D9"/>
    <w:rsid w:val="00927956"/>
    <w:rsid w:val="0092797B"/>
    <w:rsid w:val="009279A1"/>
    <w:rsid w:val="009279A6"/>
    <w:rsid w:val="009279B3"/>
    <w:rsid w:val="00927A64"/>
    <w:rsid w:val="00927AED"/>
    <w:rsid w:val="00927B67"/>
    <w:rsid w:val="00927B7A"/>
    <w:rsid w:val="00927BBF"/>
    <w:rsid w:val="00927C00"/>
    <w:rsid w:val="00927C46"/>
    <w:rsid w:val="00927C9F"/>
    <w:rsid w:val="00927CC1"/>
    <w:rsid w:val="00927CFE"/>
    <w:rsid w:val="00927D45"/>
    <w:rsid w:val="00927D86"/>
    <w:rsid w:val="00927DC0"/>
    <w:rsid w:val="00927E1D"/>
    <w:rsid w:val="00927E20"/>
    <w:rsid w:val="00927E2F"/>
    <w:rsid w:val="00927E46"/>
    <w:rsid w:val="00927E73"/>
    <w:rsid w:val="00927E7B"/>
    <w:rsid w:val="00927EA3"/>
    <w:rsid w:val="00927EDD"/>
    <w:rsid w:val="00927EE2"/>
    <w:rsid w:val="00927EFC"/>
    <w:rsid w:val="00927F46"/>
    <w:rsid w:val="00927F72"/>
    <w:rsid w:val="00927F7D"/>
    <w:rsid w:val="00927F8B"/>
    <w:rsid w:val="00927FFE"/>
    <w:rsid w:val="00930013"/>
    <w:rsid w:val="00930057"/>
    <w:rsid w:val="00930090"/>
    <w:rsid w:val="00930098"/>
    <w:rsid w:val="009300CB"/>
    <w:rsid w:val="009300E8"/>
    <w:rsid w:val="009300F2"/>
    <w:rsid w:val="00930119"/>
    <w:rsid w:val="00930128"/>
    <w:rsid w:val="00930131"/>
    <w:rsid w:val="00930176"/>
    <w:rsid w:val="00930190"/>
    <w:rsid w:val="009301BA"/>
    <w:rsid w:val="009301E5"/>
    <w:rsid w:val="00930216"/>
    <w:rsid w:val="00930231"/>
    <w:rsid w:val="0093025A"/>
    <w:rsid w:val="0093026F"/>
    <w:rsid w:val="0093027D"/>
    <w:rsid w:val="009302B0"/>
    <w:rsid w:val="009302B6"/>
    <w:rsid w:val="00930348"/>
    <w:rsid w:val="00930363"/>
    <w:rsid w:val="0093037F"/>
    <w:rsid w:val="00930390"/>
    <w:rsid w:val="009303A7"/>
    <w:rsid w:val="009303B9"/>
    <w:rsid w:val="009303CF"/>
    <w:rsid w:val="009303E8"/>
    <w:rsid w:val="0093042B"/>
    <w:rsid w:val="0093042F"/>
    <w:rsid w:val="0093045D"/>
    <w:rsid w:val="00930470"/>
    <w:rsid w:val="00930497"/>
    <w:rsid w:val="0093049D"/>
    <w:rsid w:val="0093049F"/>
    <w:rsid w:val="009304C9"/>
    <w:rsid w:val="00930549"/>
    <w:rsid w:val="0093055D"/>
    <w:rsid w:val="0093057C"/>
    <w:rsid w:val="00930591"/>
    <w:rsid w:val="009305C5"/>
    <w:rsid w:val="009305CC"/>
    <w:rsid w:val="009305CD"/>
    <w:rsid w:val="00930603"/>
    <w:rsid w:val="00930605"/>
    <w:rsid w:val="00930652"/>
    <w:rsid w:val="00930660"/>
    <w:rsid w:val="00930669"/>
    <w:rsid w:val="0093066E"/>
    <w:rsid w:val="0093067B"/>
    <w:rsid w:val="00930681"/>
    <w:rsid w:val="00930683"/>
    <w:rsid w:val="009306DE"/>
    <w:rsid w:val="009306E3"/>
    <w:rsid w:val="009306EF"/>
    <w:rsid w:val="00930704"/>
    <w:rsid w:val="00930709"/>
    <w:rsid w:val="00930714"/>
    <w:rsid w:val="00930718"/>
    <w:rsid w:val="00930746"/>
    <w:rsid w:val="009307A3"/>
    <w:rsid w:val="009307DC"/>
    <w:rsid w:val="009307E4"/>
    <w:rsid w:val="00930816"/>
    <w:rsid w:val="0093081D"/>
    <w:rsid w:val="0093082B"/>
    <w:rsid w:val="00930833"/>
    <w:rsid w:val="0093085D"/>
    <w:rsid w:val="00930868"/>
    <w:rsid w:val="0093086B"/>
    <w:rsid w:val="009308DE"/>
    <w:rsid w:val="00930910"/>
    <w:rsid w:val="00930966"/>
    <w:rsid w:val="00930974"/>
    <w:rsid w:val="009309C2"/>
    <w:rsid w:val="009309C7"/>
    <w:rsid w:val="00930A1C"/>
    <w:rsid w:val="00930AC1"/>
    <w:rsid w:val="00930ACD"/>
    <w:rsid w:val="00930AED"/>
    <w:rsid w:val="00930BBF"/>
    <w:rsid w:val="00930C44"/>
    <w:rsid w:val="00930C4A"/>
    <w:rsid w:val="00930C93"/>
    <w:rsid w:val="00930CE0"/>
    <w:rsid w:val="00930CE6"/>
    <w:rsid w:val="00930CEE"/>
    <w:rsid w:val="00930CF2"/>
    <w:rsid w:val="00930CF3"/>
    <w:rsid w:val="00930D01"/>
    <w:rsid w:val="00930D30"/>
    <w:rsid w:val="00930D49"/>
    <w:rsid w:val="00930D8D"/>
    <w:rsid w:val="00930D98"/>
    <w:rsid w:val="00930DA5"/>
    <w:rsid w:val="00930DB1"/>
    <w:rsid w:val="00930DC1"/>
    <w:rsid w:val="00930DF7"/>
    <w:rsid w:val="00930E45"/>
    <w:rsid w:val="00930E70"/>
    <w:rsid w:val="00930E75"/>
    <w:rsid w:val="00930E9B"/>
    <w:rsid w:val="00930EC9"/>
    <w:rsid w:val="00930ED2"/>
    <w:rsid w:val="00930ED5"/>
    <w:rsid w:val="00930EE6"/>
    <w:rsid w:val="00930EFA"/>
    <w:rsid w:val="00930EFD"/>
    <w:rsid w:val="00930F1C"/>
    <w:rsid w:val="00930F30"/>
    <w:rsid w:val="00930F3B"/>
    <w:rsid w:val="00930F7B"/>
    <w:rsid w:val="00930F90"/>
    <w:rsid w:val="00930FD3"/>
    <w:rsid w:val="00930FD9"/>
    <w:rsid w:val="00930FE1"/>
    <w:rsid w:val="00931008"/>
    <w:rsid w:val="00931071"/>
    <w:rsid w:val="00931078"/>
    <w:rsid w:val="00931080"/>
    <w:rsid w:val="00931101"/>
    <w:rsid w:val="0093112D"/>
    <w:rsid w:val="00931163"/>
    <w:rsid w:val="00931168"/>
    <w:rsid w:val="00931169"/>
    <w:rsid w:val="0093120B"/>
    <w:rsid w:val="00931221"/>
    <w:rsid w:val="00931290"/>
    <w:rsid w:val="009312BA"/>
    <w:rsid w:val="009312C0"/>
    <w:rsid w:val="009312E8"/>
    <w:rsid w:val="0093135F"/>
    <w:rsid w:val="009313A9"/>
    <w:rsid w:val="009313C3"/>
    <w:rsid w:val="009313E8"/>
    <w:rsid w:val="00931409"/>
    <w:rsid w:val="0093145D"/>
    <w:rsid w:val="00931462"/>
    <w:rsid w:val="00931486"/>
    <w:rsid w:val="009314D3"/>
    <w:rsid w:val="009314EE"/>
    <w:rsid w:val="009315BA"/>
    <w:rsid w:val="009315BD"/>
    <w:rsid w:val="009315EB"/>
    <w:rsid w:val="0093166E"/>
    <w:rsid w:val="0093167F"/>
    <w:rsid w:val="00931712"/>
    <w:rsid w:val="0093177A"/>
    <w:rsid w:val="00931782"/>
    <w:rsid w:val="009317AC"/>
    <w:rsid w:val="009317E3"/>
    <w:rsid w:val="00931814"/>
    <w:rsid w:val="00931852"/>
    <w:rsid w:val="00931877"/>
    <w:rsid w:val="0093187E"/>
    <w:rsid w:val="009318FF"/>
    <w:rsid w:val="0093194C"/>
    <w:rsid w:val="0093196D"/>
    <w:rsid w:val="00931978"/>
    <w:rsid w:val="00931988"/>
    <w:rsid w:val="009319A7"/>
    <w:rsid w:val="009319E9"/>
    <w:rsid w:val="00931A0B"/>
    <w:rsid w:val="00931A8E"/>
    <w:rsid w:val="00931A93"/>
    <w:rsid w:val="00931A97"/>
    <w:rsid w:val="00931AAE"/>
    <w:rsid w:val="00931B1D"/>
    <w:rsid w:val="00931B2F"/>
    <w:rsid w:val="00931B35"/>
    <w:rsid w:val="00931B4D"/>
    <w:rsid w:val="00931B60"/>
    <w:rsid w:val="00931B79"/>
    <w:rsid w:val="00931B7C"/>
    <w:rsid w:val="00931B86"/>
    <w:rsid w:val="00931B9C"/>
    <w:rsid w:val="00931BD5"/>
    <w:rsid w:val="00931BE8"/>
    <w:rsid w:val="00931C2F"/>
    <w:rsid w:val="00931C36"/>
    <w:rsid w:val="00931C80"/>
    <w:rsid w:val="00931C95"/>
    <w:rsid w:val="00931C97"/>
    <w:rsid w:val="00931CBC"/>
    <w:rsid w:val="00931CC8"/>
    <w:rsid w:val="00931CD2"/>
    <w:rsid w:val="00931D11"/>
    <w:rsid w:val="00931D1D"/>
    <w:rsid w:val="00931D39"/>
    <w:rsid w:val="00931D5A"/>
    <w:rsid w:val="00931D83"/>
    <w:rsid w:val="00931DA5"/>
    <w:rsid w:val="00931DAB"/>
    <w:rsid w:val="00931DCC"/>
    <w:rsid w:val="00931E4C"/>
    <w:rsid w:val="00931E55"/>
    <w:rsid w:val="00931E60"/>
    <w:rsid w:val="00931E64"/>
    <w:rsid w:val="00931E87"/>
    <w:rsid w:val="00931E97"/>
    <w:rsid w:val="00931EB2"/>
    <w:rsid w:val="00931EF1"/>
    <w:rsid w:val="00931EFD"/>
    <w:rsid w:val="00931F57"/>
    <w:rsid w:val="00931F80"/>
    <w:rsid w:val="00931FC3"/>
    <w:rsid w:val="00931FC7"/>
    <w:rsid w:val="00931FCA"/>
    <w:rsid w:val="00931FE6"/>
    <w:rsid w:val="00931FEC"/>
    <w:rsid w:val="00932007"/>
    <w:rsid w:val="00932034"/>
    <w:rsid w:val="00932053"/>
    <w:rsid w:val="00932078"/>
    <w:rsid w:val="0093209D"/>
    <w:rsid w:val="0093209F"/>
    <w:rsid w:val="009320A3"/>
    <w:rsid w:val="009320AD"/>
    <w:rsid w:val="009320C5"/>
    <w:rsid w:val="00932124"/>
    <w:rsid w:val="0093227B"/>
    <w:rsid w:val="009322A6"/>
    <w:rsid w:val="009322DA"/>
    <w:rsid w:val="00932313"/>
    <w:rsid w:val="00932321"/>
    <w:rsid w:val="0093232F"/>
    <w:rsid w:val="0093234B"/>
    <w:rsid w:val="0093236E"/>
    <w:rsid w:val="00932373"/>
    <w:rsid w:val="00932389"/>
    <w:rsid w:val="009323A1"/>
    <w:rsid w:val="009323CB"/>
    <w:rsid w:val="00932449"/>
    <w:rsid w:val="0093245B"/>
    <w:rsid w:val="00932469"/>
    <w:rsid w:val="0093246C"/>
    <w:rsid w:val="00932487"/>
    <w:rsid w:val="0093248F"/>
    <w:rsid w:val="009324C8"/>
    <w:rsid w:val="009324D7"/>
    <w:rsid w:val="009324E2"/>
    <w:rsid w:val="0093252E"/>
    <w:rsid w:val="0093256A"/>
    <w:rsid w:val="00932571"/>
    <w:rsid w:val="0093258E"/>
    <w:rsid w:val="009325BD"/>
    <w:rsid w:val="009325BE"/>
    <w:rsid w:val="009325E1"/>
    <w:rsid w:val="009325EE"/>
    <w:rsid w:val="00932604"/>
    <w:rsid w:val="00932605"/>
    <w:rsid w:val="0093264C"/>
    <w:rsid w:val="0093266B"/>
    <w:rsid w:val="0093269D"/>
    <w:rsid w:val="009326D7"/>
    <w:rsid w:val="0093272A"/>
    <w:rsid w:val="0093274F"/>
    <w:rsid w:val="009327A1"/>
    <w:rsid w:val="009327B7"/>
    <w:rsid w:val="009327EE"/>
    <w:rsid w:val="00932821"/>
    <w:rsid w:val="00932826"/>
    <w:rsid w:val="0093287B"/>
    <w:rsid w:val="00932887"/>
    <w:rsid w:val="0093291D"/>
    <w:rsid w:val="0093296C"/>
    <w:rsid w:val="009329AF"/>
    <w:rsid w:val="009329B3"/>
    <w:rsid w:val="009329D4"/>
    <w:rsid w:val="009329E6"/>
    <w:rsid w:val="00932A02"/>
    <w:rsid w:val="00932A8F"/>
    <w:rsid w:val="00932ABD"/>
    <w:rsid w:val="00932B98"/>
    <w:rsid w:val="00932BB3"/>
    <w:rsid w:val="00932C08"/>
    <w:rsid w:val="00932C1C"/>
    <w:rsid w:val="00932C30"/>
    <w:rsid w:val="00932C57"/>
    <w:rsid w:val="00932C8A"/>
    <w:rsid w:val="00932CA5"/>
    <w:rsid w:val="00932CC8"/>
    <w:rsid w:val="00932CF2"/>
    <w:rsid w:val="00932D67"/>
    <w:rsid w:val="00932D91"/>
    <w:rsid w:val="00932DB0"/>
    <w:rsid w:val="00932DB9"/>
    <w:rsid w:val="00932DBF"/>
    <w:rsid w:val="00932E03"/>
    <w:rsid w:val="00932E49"/>
    <w:rsid w:val="00932E51"/>
    <w:rsid w:val="00932E55"/>
    <w:rsid w:val="00932E5B"/>
    <w:rsid w:val="00932E86"/>
    <w:rsid w:val="00932E8B"/>
    <w:rsid w:val="00932EAC"/>
    <w:rsid w:val="00932F0B"/>
    <w:rsid w:val="00932F23"/>
    <w:rsid w:val="00932F4A"/>
    <w:rsid w:val="00932F5D"/>
    <w:rsid w:val="00932FC4"/>
    <w:rsid w:val="00932FE1"/>
    <w:rsid w:val="00933014"/>
    <w:rsid w:val="0093304B"/>
    <w:rsid w:val="00933095"/>
    <w:rsid w:val="00933107"/>
    <w:rsid w:val="00933120"/>
    <w:rsid w:val="00933151"/>
    <w:rsid w:val="00933178"/>
    <w:rsid w:val="00933187"/>
    <w:rsid w:val="00933191"/>
    <w:rsid w:val="009331A4"/>
    <w:rsid w:val="009331C0"/>
    <w:rsid w:val="009331C4"/>
    <w:rsid w:val="009331C5"/>
    <w:rsid w:val="00933200"/>
    <w:rsid w:val="00933230"/>
    <w:rsid w:val="0093328F"/>
    <w:rsid w:val="00933306"/>
    <w:rsid w:val="0093330A"/>
    <w:rsid w:val="00933314"/>
    <w:rsid w:val="0093332C"/>
    <w:rsid w:val="00933349"/>
    <w:rsid w:val="009333AE"/>
    <w:rsid w:val="009333E0"/>
    <w:rsid w:val="00933404"/>
    <w:rsid w:val="00933417"/>
    <w:rsid w:val="0093342B"/>
    <w:rsid w:val="0093349E"/>
    <w:rsid w:val="009334A5"/>
    <w:rsid w:val="009334CB"/>
    <w:rsid w:val="009334D3"/>
    <w:rsid w:val="009334DE"/>
    <w:rsid w:val="009334E2"/>
    <w:rsid w:val="0093352A"/>
    <w:rsid w:val="00933553"/>
    <w:rsid w:val="0093356E"/>
    <w:rsid w:val="0093358F"/>
    <w:rsid w:val="009335D0"/>
    <w:rsid w:val="0093360A"/>
    <w:rsid w:val="0093361E"/>
    <w:rsid w:val="0093361F"/>
    <w:rsid w:val="00933680"/>
    <w:rsid w:val="0093369C"/>
    <w:rsid w:val="009336A0"/>
    <w:rsid w:val="009336BE"/>
    <w:rsid w:val="00933713"/>
    <w:rsid w:val="00933717"/>
    <w:rsid w:val="00933734"/>
    <w:rsid w:val="00933738"/>
    <w:rsid w:val="0093373B"/>
    <w:rsid w:val="00933752"/>
    <w:rsid w:val="0093377C"/>
    <w:rsid w:val="009337B7"/>
    <w:rsid w:val="00933817"/>
    <w:rsid w:val="00933828"/>
    <w:rsid w:val="0093383C"/>
    <w:rsid w:val="00933897"/>
    <w:rsid w:val="009338D6"/>
    <w:rsid w:val="00933905"/>
    <w:rsid w:val="00933936"/>
    <w:rsid w:val="0093395F"/>
    <w:rsid w:val="00933999"/>
    <w:rsid w:val="009339E3"/>
    <w:rsid w:val="00933A28"/>
    <w:rsid w:val="00933A57"/>
    <w:rsid w:val="00933A5E"/>
    <w:rsid w:val="00933A60"/>
    <w:rsid w:val="00933AC5"/>
    <w:rsid w:val="00933B2F"/>
    <w:rsid w:val="00933B3A"/>
    <w:rsid w:val="00933B3B"/>
    <w:rsid w:val="00933B3C"/>
    <w:rsid w:val="00933B5B"/>
    <w:rsid w:val="00933B61"/>
    <w:rsid w:val="00933B6B"/>
    <w:rsid w:val="00933B7C"/>
    <w:rsid w:val="00933BAB"/>
    <w:rsid w:val="00933BD8"/>
    <w:rsid w:val="00933BF1"/>
    <w:rsid w:val="00933CAE"/>
    <w:rsid w:val="00933D2B"/>
    <w:rsid w:val="00933D36"/>
    <w:rsid w:val="00933D75"/>
    <w:rsid w:val="00933D89"/>
    <w:rsid w:val="00933D9D"/>
    <w:rsid w:val="00933DA2"/>
    <w:rsid w:val="00933DD7"/>
    <w:rsid w:val="00933DE2"/>
    <w:rsid w:val="00933E38"/>
    <w:rsid w:val="00933E45"/>
    <w:rsid w:val="00933E55"/>
    <w:rsid w:val="00933E68"/>
    <w:rsid w:val="00933E96"/>
    <w:rsid w:val="00933ED4"/>
    <w:rsid w:val="00933ED9"/>
    <w:rsid w:val="00933F29"/>
    <w:rsid w:val="00933F40"/>
    <w:rsid w:val="00933F76"/>
    <w:rsid w:val="00933F98"/>
    <w:rsid w:val="00933FA4"/>
    <w:rsid w:val="00933FAB"/>
    <w:rsid w:val="00933FD6"/>
    <w:rsid w:val="00933FE5"/>
    <w:rsid w:val="00934015"/>
    <w:rsid w:val="0093401F"/>
    <w:rsid w:val="00934029"/>
    <w:rsid w:val="009340D3"/>
    <w:rsid w:val="009340E3"/>
    <w:rsid w:val="009340FB"/>
    <w:rsid w:val="00934117"/>
    <w:rsid w:val="00934147"/>
    <w:rsid w:val="00934180"/>
    <w:rsid w:val="009341ED"/>
    <w:rsid w:val="0093421C"/>
    <w:rsid w:val="0093426F"/>
    <w:rsid w:val="0093427C"/>
    <w:rsid w:val="009342A3"/>
    <w:rsid w:val="009342A9"/>
    <w:rsid w:val="009342BF"/>
    <w:rsid w:val="009342C0"/>
    <w:rsid w:val="009342F3"/>
    <w:rsid w:val="0093434F"/>
    <w:rsid w:val="00934385"/>
    <w:rsid w:val="009343C5"/>
    <w:rsid w:val="009343D5"/>
    <w:rsid w:val="00934402"/>
    <w:rsid w:val="00934429"/>
    <w:rsid w:val="00934457"/>
    <w:rsid w:val="00934471"/>
    <w:rsid w:val="0093447B"/>
    <w:rsid w:val="009344B5"/>
    <w:rsid w:val="0093453B"/>
    <w:rsid w:val="00934611"/>
    <w:rsid w:val="00934699"/>
    <w:rsid w:val="009346B5"/>
    <w:rsid w:val="009346CE"/>
    <w:rsid w:val="009346E6"/>
    <w:rsid w:val="0093471C"/>
    <w:rsid w:val="0093475A"/>
    <w:rsid w:val="0093476E"/>
    <w:rsid w:val="0093479A"/>
    <w:rsid w:val="009347AB"/>
    <w:rsid w:val="009347B6"/>
    <w:rsid w:val="009347BF"/>
    <w:rsid w:val="0093480A"/>
    <w:rsid w:val="0093480B"/>
    <w:rsid w:val="0093484E"/>
    <w:rsid w:val="0093485F"/>
    <w:rsid w:val="00934878"/>
    <w:rsid w:val="009348B9"/>
    <w:rsid w:val="00934903"/>
    <w:rsid w:val="00934905"/>
    <w:rsid w:val="00934915"/>
    <w:rsid w:val="0093494B"/>
    <w:rsid w:val="00934957"/>
    <w:rsid w:val="00934975"/>
    <w:rsid w:val="0093497F"/>
    <w:rsid w:val="00934997"/>
    <w:rsid w:val="009349AD"/>
    <w:rsid w:val="009349BD"/>
    <w:rsid w:val="00934A31"/>
    <w:rsid w:val="00934A49"/>
    <w:rsid w:val="00934A70"/>
    <w:rsid w:val="00934A8C"/>
    <w:rsid w:val="00934AA0"/>
    <w:rsid w:val="00934AC5"/>
    <w:rsid w:val="00934AD2"/>
    <w:rsid w:val="00934AE4"/>
    <w:rsid w:val="00934B06"/>
    <w:rsid w:val="00934B41"/>
    <w:rsid w:val="00934B53"/>
    <w:rsid w:val="00934B6A"/>
    <w:rsid w:val="00934B90"/>
    <w:rsid w:val="00934BA2"/>
    <w:rsid w:val="00934BB0"/>
    <w:rsid w:val="00934BEB"/>
    <w:rsid w:val="00934C00"/>
    <w:rsid w:val="00934C1A"/>
    <w:rsid w:val="00934C6A"/>
    <w:rsid w:val="00934CF8"/>
    <w:rsid w:val="00934D01"/>
    <w:rsid w:val="00934D07"/>
    <w:rsid w:val="00934D26"/>
    <w:rsid w:val="00934D36"/>
    <w:rsid w:val="00934D6E"/>
    <w:rsid w:val="00934D73"/>
    <w:rsid w:val="00934D84"/>
    <w:rsid w:val="00934D8D"/>
    <w:rsid w:val="00934D96"/>
    <w:rsid w:val="00934E5A"/>
    <w:rsid w:val="00934E7C"/>
    <w:rsid w:val="00934EA3"/>
    <w:rsid w:val="00934EDA"/>
    <w:rsid w:val="00934F11"/>
    <w:rsid w:val="00934F13"/>
    <w:rsid w:val="00934F4A"/>
    <w:rsid w:val="00934F4C"/>
    <w:rsid w:val="00934F55"/>
    <w:rsid w:val="00934F61"/>
    <w:rsid w:val="00934F9E"/>
    <w:rsid w:val="00934FAD"/>
    <w:rsid w:val="00934FAE"/>
    <w:rsid w:val="00934FCA"/>
    <w:rsid w:val="00935016"/>
    <w:rsid w:val="00935035"/>
    <w:rsid w:val="0093503B"/>
    <w:rsid w:val="00935041"/>
    <w:rsid w:val="00935050"/>
    <w:rsid w:val="009350C2"/>
    <w:rsid w:val="009350C9"/>
    <w:rsid w:val="0093510A"/>
    <w:rsid w:val="00935123"/>
    <w:rsid w:val="0093513D"/>
    <w:rsid w:val="0093514F"/>
    <w:rsid w:val="00935150"/>
    <w:rsid w:val="0093515C"/>
    <w:rsid w:val="009351A7"/>
    <w:rsid w:val="0093520D"/>
    <w:rsid w:val="00935213"/>
    <w:rsid w:val="00935223"/>
    <w:rsid w:val="0093523C"/>
    <w:rsid w:val="00935252"/>
    <w:rsid w:val="00935257"/>
    <w:rsid w:val="00935265"/>
    <w:rsid w:val="00935279"/>
    <w:rsid w:val="009352A6"/>
    <w:rsid w:val="009352AA"/>
    <w:rsid w:val="009352BF"/>
    <w:rsid w:val="009352FE"/>
    <w:rsid w:val="00935359"/>
    <w:rsid w:val="0093536A"/>
    <w:rsid w:val="00935371"/>
    <w:rsid w:val="009353C8"/>
    <w:rsid w:val="00935404"/>
    <w:rsid w:val="00935409"/>
    <w:rsid w:val="00935421"/>
    <w:rsid w:val="0093542A"/>
    <w:rsid w:val="0093543A"/>
    <w:rsid w:val="0093543B"/>
    <w:rsid w:val="0093544A"/>
    <w:rsid w:val="0093544D"/>
    <w:rsid w:val="0093549B"/>
    <w:rsid w:val="009354AA"/>
    <w:rsid w:val="009354E7"/>
    <w:rsid w:val="00935522"/>
    <w:rsid w:val="00935575"/>
    <w:rsid w:val="009355B7"/>
    <w:rsid w:val="009355D5"/>
    <w:rsid w:val="009355E2"/>
    <w:rsid w:val="0093561A"/>
    <w:rsid w:val="00935621"/>
    <w:rsid w:val="0093562C"/>
    <w:rsid w:val="00935634"/>
    <w:rsid w:val="00935640"/>
    <w:rsid w:val="00935661"/>
    <w:rsid w:val="009356AA"/>
    <w:rsid w:val="009356B8"/>
    <w:rsid w:val="009356DA"/>
    <w:rsid w:val="00935710"/>
    <w:rsid w:val="0093572E"/>
    <w:rsid w:val="0093575A"/>
    <w:rsid w:val="0093575E"/>
    <w:rsid w:val="00935768"/>
    <w:rsid w:val="0093576B"/>
    <w:rsid w:val="00935778"/>
    <w:rsid w:val="00935782"/>
    <w:rsid w:val="00935791"/>
    <w:rsid w:val="009357B9"/>
    <w:rsid w:val="009357F9"/>
    <w:rsid w:val="0093586F"/>
    <w:rsid w:val="00935892"/>
    <w:rsid w:val="009358CA"/>
    <w:rsid w:val="009358D1"/>
    <w:rsid w:val="009358EC"/>
    <w:rsid w:val="00935906"/>
    <w:rsid w:val="00935924"/>
    <w:rsid w:val="009359D2"/>
    <w:rsid w:val="009359FE"/>
    <w:rsid w:val="00935A17"/>
    <w:rsid w:val="00935A29"/>
    <w:rsid w:val="00935A51"/>
    <w:rsid w:val="00935A66"/>
    <w:rsid w:val="00935A7B"/>
    <w:rsid w:val="00935A83"/>
    <w:rsid w:val="00935AE9"/>
    <w:rsid w:val="00935AFD"/>
    <w:rsid w:val="00935B05"/>
    <w:rsid w:val="00935B1F"/>
    <w:rsid w:val="00935B2C"/>
    <w:rsid w:val="00935B7B"/>
    <w:rsid w:val="00935B8E"/>
    <w:rsid w:val="00935BA3"/>
    <w:rsid w:val="00935BB8"/>
    <w:rsid w:val="00935BE6"/>
    <w:rsid w:val="00935BED"/>
    <w:rsid w:val="00935C73"/>
    <w:rsid w:val="00935C80"/>
    <w:rsid w:val="00935CAA"/>
    <w:rsid w:val="00935D1D"/>
    <w:rsid w:val="00935D52"/>
    <w:rsid w:val="00935DB5"/>
    <w:rsid w:val="00935E34"/>
    <w:rsid w:val="00935E3A"/>
    <w:rsid w:val="00935EB2"/>
    <w:rsid w:val="00935F66"/>
    <w:rsid w:val="00935F7C"/>
    <w:rsid w:val="00935F8D"/>
    <w:rsid w:val="00935FA8"/>
    <w:rsid w:val="00935FC2"/>
    <w:rsid w:val="00935FC9"/>
    <w:rsid w:val="00935FD7"/>
    <w:rsid w:val="00935FF6"/>
    <w:rsid w:val="00935FF7"/>
    <w:rsid w:val="00935FFC"/>
    <w:rsid w:val="00935FFD"/>
    <w:rsid w:val="0093602B"/>
    <w:rsid w:val="0093608A"/>
    <w:rsid w:val="00936096"/>
    <w:rsid w:val="009360B8"/>
    <w:rsid w:val="009360DC"/>
    <w:rsid w:val="0093610B"/>
    <w:rsid w:val="00936172"/>
    <w:rsid w:val="0093618D"/>
    <w:rsid w:val="00936194"/>
    <w:rsid w:val="009361B3"/>
    <w:rsid w:val="009361C6"/>
    <w:rsid w:val="009361CD"/>
    <w:rsid w:val="009361DB"/>
    <w:rsid w:val="009361E4"/>
    <w:rsid w:val="00936205"/>
    <w:rsid w:val="0093620A"/>
    <w:rsid w:val="0093623C"/>
    <w:rsid w:val="0093623F"/>
    <w:rsid w:val="00936268"/>
    <w:rsid w:val="00936296"/>
    <w:rsid w:val="00936297"/>
    <w:rsid w:val="009362BB"/>
    <w:rsid w:val="009362E2"/>
    <w:rsid w:val="00936359"/>
    <w:rsid w:val="00936372"/>
    <w:rsid w:val="00936388"/>
    <w:rsid w:val="0093639D"/>
    <w:rsid w:val="0093639E"/>
    <w:rsid w:val="009363AF"/>
    <w:rsid w:val="009363B0"/>
    <w:rsid w:val="009363CD"/>
    <w:rsid w:val="009363DA"/>
    <w:rsid w:val="009363F0"/>
    <w:rsid w:val="00936437"/>
    <w:rsid w:val="009364CA"/>
    <w:rsid w:val="009364D0"/>
    <w:rsid w:val="0093659E"/>
    <w:rsid w:val="009365A2"/>
    <w:rsid w:val="009365BB"/>
    <w:rsid w:val="009365BF"/>
    <w:rsid w:val="009365D2"/>
    <w:rsid w:val="009365F3"/>
    <w:rsid w:val="009365FB"/>
    <w:rsid w:val="00936630"/>
    <w:rsid w:val="00936649"/>
    <w:rsid w:val="0093665D"/>
    <w:rsid w:val="00936662"/>
    <w:rsid w:val="00936663"/>
    <w:rsid w:val="00936676"/>
    <w:rsid w:val="009366A6"/>
    <w:rsid w:val="009366B1"/>
    <w:rsid w:val="00936708"/>
    <w:rsid w:val="00936738"/>
    <w:rsid w:val="00936782"/>
    <w:rsid w:val="00936789"/>
    <w:rsid w:val="00936790"/>
    <w:rsid w:val="009367A5"/>
    <w:rsid w:val="009367AC"/>
    <w:rsid w:val="009367DA"/>
    <w:rsid w:val="00936822"/>
    <w:rsid w:val="0093682F"/>
    <w:rsid w:val="00936834"/>
    <w:rsid w:val="00936845"/>
    <w:rsid w:val="00936862"/>
    <w:rsid w:val="00936870"/>
    <w:rsid w:val="009368C2"/>
    <w:rsid w:val="0093690E"/>
    <w:rsid w:val="0093691F"/>
    <w:rsid w:val="00936921"/>
    <w:rsid w:val="009369C7"/>
    <w:rsid w:val="009369D9"/>
    <w:rsid w:val="00936A51"/>
    <w:rsid w:val="00936A56"/>
    <w:rsid w:val="00936A7C"/>
    <w:rsid w:val="00936A93"/>
    <w:rsid w:val="00936AA6"/>
    <w:rsid w:val="00936B16"/>
    <w:rsid w:val="00936B4F"/>
    <w:rsid w:val="00936B61"/>
    <w:rsid w:val="00936B9A"/>
    <w:rsid w:val="00936BA2"/>
    <w:rsid w:val="00936BC5"/>
    <w:rsid w:val="00936BE2"/>
    <w:rsid w:val="00936BE8"/>
    <w:rsid w:val="00936BF0"/>
    <w:rsid w:val="00936C01"/>
    <w:rsid w:val="00936C09"/>
    <w:rsid w:val="00936C4E"/>
    <w:rsid w:val="00936C78"/>
    <w:rsid w:val="00936C82"/>
    <w:rsid w:val="00936C99"/>
    <w:rsid w:val="00936CC2"/>
    <w:rsid w:val="00936CC6"/>
    <w:rsid w:val="00936D1E"/>
    <w:rsid w:val="00936D7A"/>
    <w:rsid w:val="00936D8C"/>
    <w:rsid w:val="00936D94"/>
    <w:rsid w:val="00936DA8"/>
    <w:rsid w:val="00936DDA"/>
    <w:rsid w:val="00936E08"/>
    <w:rsid w:val="00936E3E"/>
    <w:rsid w:val="00936E88"/>
    <w:rsid w:val="00936EA7"/>
    <w:rsid w:val="00936EED"/>
    <w:rsid w:val="00936EFA"/>
    <w:rsid w:val="00936F3E"/>
    <w:rsid w:val="00936F8D"/>
    <w:rsid w:val="00936FC7"/>
    <w:rsid w:val="00936FDA"/>
    <w:rsid w:val="00936FDE"/>
    <w:rsid w:val="00936FE4"/>
    <w:rsid w:val="00936FF7"/>
    <w:rsid w:val="00937026"/>
    <w:rsid w:val="00937034"/>
    <w:rsid w:val="0093704D"/>
    <w:rsid w:val="009370A3"/>
    <w:rsid w:val="009370A9"/>
    <w:rsid w:val="009370C0"/>
    <w:rsid w:val="009370C1"/>
    <w:rsid w:val="009370DA"/>
    <w:rsid w:val="009370E9"/>
    <w:rsid w:val="0093710F"/>
    <w:rsid w:val="00937158"/>
    <w:rsid w:val="00937168"/>
    <w:rsid w:val="00937198"/>
    <w:rsid w:val="009371AE"/>
    <w:rsid w:val="009371B4"/>
    <w:rsid w:val="009371E7"/>
    <w:rsid w:val="009371E9"/>
    <w:rsid w:val="009371F6"/>
    <w:rsid w:val="0093720D"/>
    <w:rsid w:val="0093724F"/>
    <w:rsid w:val="00937258"/>
    <w:rsid w:val="00937259"/>
    <w:rsid w:val="00937293"/>
    <w:rsid w:val="00937294"/>
    <w:rsid w:val="009372D2"/>
    <w:rsid w:val="00937322"/>
    <w:rsid w:val="0093734A"/>
    <w:rsid w:val="00937378"/>
    <w:rsid w:val="009373BF"/>
    <w:rsid w:val="009373C6"/>
    <w:rsid w:val="009373CD"/>
    <w:rsid w:val="009373ED"/>
    <w:rsid w:val="009373FA"/>
    <w:rsid w:val="009373FB"/>
    <w:rsid w:val="0093742D"/>
    <w:rsid w:val="0093746D"/>
    <w:rsid w:val="009374AB"/>
    <w:rsid w:val="009374C6"/>
    <w:rsid w:val="009374F6"/>
    <w:rsid w:val="00937513"/>
    <w:rsid w:val="0093752E"/>
    <w:rsid w:val="0093756E"/>
    <w:rsid w:val="009375A6"/>
    <w:rsid w:val="009375E1"/>
    <w:rsid w:val="009375E8"/>
    <w:rsid w:val="00937658"/>
    <w:rsid w:val="00937675"/>
    <w:rsid w:val="00937692"/>
    <w:rsid w:val="009376C9"/>
    <w:rsid w:val="009376DE"/>
    <w:rsid w:val="009376EC"/>
    <w:rsid w:val="00937703"/>
    <w:rsid w:val="00937726"/>
    <w:rsid w:val="00937731"/>
    <w:rsid w:val="00937750"/>
    <w:rsid w:val="0093777D"/>
    <w:rsid w:val="0093778A"/>
    <w:rsid w:val="0093778C"/>
    <w:rsid w:val="009377A4"/>
    <w:rsid w:val="009377A9"/>
    <w:rsid w:val="009377B3"/>
    <w:rsid w:val="009377EC"/>
    <w:rsid w:val="009377EE"/>
    <w:rsid w:val="00937811"/>
    <w:rsid w:val="00937823"/>
    <w:rsid w:val="0093783F"/>
    <w:rsid w:val="0093786F"/>
    <w:rsid w:val="0093789B"/>
    <w:rsid w:val="00937904"/>
    <w:rsid w:val="0093794B"/>
    <w:rsid w:val="00937964"/>
    <w:rsid w:val="00937993"/>
    <w:rsid w:val="00937A4E"/>
    <w:rsid w:val="00937A52"/>
    <w:rsid w:val="00937A83"/>
    <w:rsid w:val="00937AA3"/>
    <w:rsid w:val="00937B1E"/>
    <w:rsid w:val="00937B61"/>
    <w:rsid w:val="00937B6F"/>
    <w:rsid w:val="00937B8B"/>
    <w:rsid w:val="00937B8E"/>
    <w:rsid w:val="00937BC0"/>
    <w:rsid w:val="00937BFC"/>
    <w:rsid w:val="00937C1E"/>
    <w:rsid w:val="00937C29"/>
    <w:rsid w:val="00937C4D"/>
    <w:rsid w:val="00937CA5"/>
    <w:rsid w:val="00937CB7"/>
    <w:rsid w:val="00937CBC"/>
    <w:rsid w:val="00937CE0"/>
    <w:rsid w:val="00937D66"/>
    <w:rsid w:val="00937D69"/>
    <w:rsid w:val="00937D88"/>
    <w:rsid w:val="00937DA2"/>
    <w:rsid w:val="00937DA6"/>
    <w:rsid w:val="00937DD4"/>
    <w:rsid w:val="00937DFA"/>
    <w:rsid w:val="00937E16"/>
    <w:rsid w:val="00937E1E"/>
    <w:rsid w:val="00937E49"/>
    <w:rsid w:val="00937EA0"/>
    <w:rsid w:val="00937ED0"/>
    <w:rsid w:val="00937F02"/>
    <w:rsid w:val="00937F07"/>
    <w:rsid w:val="00937FA9"/>
    <w:rsid w:val="00937FCA"/>
    <w:rsid w:val="00937FDB"/>
    <w:rsid w:val="00937FDF"/>
    <w:rsid w:val="00940046"/>
    <w:rsid w:val="0094009E"/>
    <w:rsid w:val="009400F0"/>
    <w:rsid w:val="00940136"/>
    <w:rsid w:val="0094014D"/>
    <w:rsid w:val="00940199"/>
    <w:rsid w:val="009401C6"/>
    <w:rsid w:val="009401D8"/>
    <w:rsid w:val="00940213"/>
    <w:rsid w:val="00940235"/>
    <w:rsid w:val="00940253"/>
    <w:rsid w:val="009402A4"/>
    <w:rsid w:val="009402EF"/>
    <w:rsid w:val="00940374"/>
    <w:rsid w:val="009403A4"/>
    <w:rsid w:val="009403C5"/>
    <w:rsid w:val="00940470"/>
    <w:rsid w:val="009404F5"/>
    <w:rsid w:val="009404FE"/>
    <w:rsid w:val="00940515"/>
    <w:rsid w:val="0094051C"/>
    <w:rsid w:val="00940550"/>
    <w:rsid w:val="00940561"/>
    <w:rsid w:val="00940577"/>
    <w:rsid w:val="009405F7"/>
    <w:rsid w:val="0094064A"/>
    <w:rsid w:val="00940698"/>
    <w:rsid w:val="009406A0"/>
    <w:rsid w:val="009406BA"/>
    <w:rsid w:val="009406C0"/>
    <w:rsid w:val="009406D3"/>
    <w:rsid w:val="00940706"/>
    <w:rsid w:val="0094070C"/>
    <w:rsid w:val="00940730"/>
    <w:rsid w:val="00940732"/>
    <w:rsid w:val="0094079E"/>
    <w:rsid w:val="0094079F"/>
    <w:rsid w:val="00940816"/>
    <w:rsid w:val="00940851"/>
    <w:rsid w:val="00940853"/>
    <w:rsid w:val="00940860"/>
    <w:rsid w:val="0094086A"/>
    <w:rsid w:val="0094087A"/>
    <w:rsid w:val="00940899"/>
    <w:rsid w:val="009408B0"/>
    <w:rsid w:val="009408C8"/>
    <w:rsid w:val="00940900"/>
    <w:rsid w:val="00940922"/>
    <w:rsid w:val="00940941"/>
    <w:rsid w:val="0094099E"/>
    <w:rsid w:val="009409F0"/>
    <w:rsid w:val="00940A17"/>
    <w:rsid w:val="00940A2F"/>
    <w:rsid w:val="00940A49"/>
    <w:rsid w:val="00940B42"/>
    <w:rsid w:val="00940B50"/>
    <w:rsid w:val="00940B86"/>
    <w:rsid w:val="00940BE2"/>
    <w:rsid w:val="00940C23"/>
    <w:rsid w:val="00940C28"/>
    <w:rsid w:val="00940C40"/>
    <w:rsid w:val="00940CF1"/>
    <w:rsid w:val="00940D4F"/>
    <w:rsid w:val="00940DBE"/>
    <w:rsid w:val="00940DC3"/>
    <w:rsid w:val="00940E39"/>
    <w:rsid w:val="00940E73"/>
    <w:rsid w:val="00940E89"/>
    <w:rsid w:val="00940E8D"/>
    <w:rsid w:val="00940EB0"/>
    <w:rsid w:val="00940EDD"/>
    <w:rsid w:val="00940F41"/>
    <w:rsid w:val="00940F64"/>
    <w:rsid w:val="00940F88"/>
    <w:rsid w:val="00940F8C"/>
    <w:rsid w:val="00940F9A"/>
    <w:rsid w:val="00940FA7"/>
    <w:rsid w:val="00940FAB"/>
    <w:rsid w:val="00940FD3"/>
    <w:rsid w:val="00940FEF"/>
    <w:rsid w:val="0094100F"/>
    <w:rsid w:val="0094102A"/>
    <w:rsid w:val="00941037"/>
    <w:rsid w:val="00941053"/>
    <w:rsid w:val="00941066"/>
    <w:rsid w:val="0094107B"/>
    <w:rsid w:val="00941088"/>
    <w:rsid w:val="00941092"/>
    <w:rsid w:val="009410BB"/>
    <w:rsid w:val="009410DE"/>
    <w:rsid w:val="00941105"/>
    <w:rsid w:val="0094114D"/>
    <w:rsid w:val="0094114E"/>
    <w:rsid w:val="0094114F"/>
    <w:rsid w:val="0094119D"/>
    <w:rsid w:val="009411AA"/>
    <w:rsid w:val="009411D8"/>
    <w:rsid w:val="00941216"/>
    <w:rsid w:val="00941220"/>
    <w:rsid w:val="00941278"/>
    <w:rsid w:val="0094128C"/>
    <w:rsid w:val="0094133E"/>
    <w:rsid w:val="0094134A"/>
    <w:rsid w:val="00941352"/>
    <w:rsid w:val="0094139D"/>
    <w:rsid w:val="009413A4"/>
    <w:rsid w:val="009413D5"/>
    <w:rsid w:val="009413E9"/>
    <w:rsid w:val="0094140C"/>
    <w:rsid w:val="0094141E"/>
    <w:rsid w:val="00941458"/>
    <w:rsid w:val="0094145A"/>
    <w:rsid w:val="0094149C"/>
    <w:rsid w:val="0094149E"/>
    <w:rsid w:val="009414D0"/>
    <w:rsid w:val="00941503"/>
    <w:rsid w:val="0094150D"/>
    <w:rsid w:val="00941552"/>
    <w:rsid w:val="00941567"/>
    <w:rsid w:val="00941574"/>
    <w:rsid w:val="00941588"/>
    <w:rsid w:val="0094166A"/>
    <w:rsid w:val="009416B9"/>
    <w:rsid w:val="009416BC"/>
    <w:rsid w:val="009416C3"/>
    <w:rsid w:val="00941718"/>
    <w:rsid w:val="0094171D"/>
    <w:rsid w:val="00941724"/>
    <w:rsid w:val="00941756"/>
    <w:rsid w:val="0094178C"/>
    <w:rsid w:val="009417B1"/>
    <w:rsid w:val="009417F0"/>
    <w:rsid w:val="00941823"/>
    <w:rsid w:val="00941857"/>
    <w:rsid w:val="00941873"/>
    <w:rsid w:val="0094188D"/>
    <w:rsid w:val="0094189B"/>
    <w:rsid w:val="009418A7"/>
    <w:rsid w:val="009418D4"/>
    <w:rsid w:val="0094191B"/>
    <w:rsid w:val="00941935"/>
    <w:rsid w:val="0094193C"/>
    <w:rsid w:val="0094194B"/>
    <w:rsid w:val="00941955"/>
    <w:rsid w:val="00941980"/>
    <w:rsid w:val="009419A7"/>
    <w:rsid w:val="009419E4"/>
    <w:rsid w:val="00941A1C"/>
    <w:rsid w:val="00941A7B"/>
    <w:rsid w:val="00941A7C"/>
    <w:rsid w:val="00941ABE"/>
    <w:rsid w:val="00941AC9"/>
    <w:rsid w:val="00941AF9"/>
    <w:rsid w:val="00941AFC"/>
    <w:rsid w:val="00941B0C"/>
    <w:rsid w:val="00941B4E"/>
    <w:rsid w:val="00941BA8"/>
    <w:rsid w:val="00941BA9"/>
    <w:rsid w:val="00941BD8"/>
    <w:rsid w:val="00941BDA"/>
    <w:rsid w:val="00941BEB"/>
    <w:rsid w:val="00941C68"/>
    <w:rsid w:val="00941CDD"/>
    <w:rsid w:val="00941CE8"/>
    <w:rsid w:val="00941D07"/>
    <w:rsid w:val="00941D27"/>
    <w:rsid w:val="00941D32"/>
    <w:rsid w:val="00941D81"/>
    <w:rsid w:val="00941D8F"/>
    <w:rsid w:val="00941DA1"/>
    <w:rsid w:val="00941DB5"/>
    <w:rsid w:val="00941DC7"/>
    <w:rsid w:val="00941DE7"/>
    <w:rsid w:val="00941E35"/>
    <w:rsid w:val="00941E5F"/>
    <w:rsid w:val="00941E79"/>
    <w:rsid w:val="00941EC6"/>
    <w:rsid w:val="00941EDA"/>
    <w:rsid w:val="00941EF0"/>
    <w:rsid w:val="00941F02"/>
    <w:rsid w:val="00941F0B"/>
    <w:rsid w:val="00941F4A"/>
    <w:rsid w:val="00941F91"/>
    <w:rsid w:val="00941F92"/>
    <w:rsid w:val="00941F99"/>
    <w:rsid w:val="00941FAA"/>
    <w:rsid w:val="00941FB0"/>
    <w:rsid w:val="00941FF3"/>
    <w:rsid w:val="00942015"/>
    <w:rsid w:val="00942020"/>
    <w:rsid w:val="00942022"/>
    <w:rsid w:val="00942026"/>
    <w:rsid w:val="009420A0"/>
    <w:rsid w:val="009420B7"/>
    <w:rsid w:val="009420FA"/>
    <w:rsid w:val="00942109"/>
    <w:rsid w:val="0094211F"/>
    <w:rsid w:val="0094212E"/>
    <w:rsid w:val="00942149"/>
    <w:rsid w:val="009421B8"/>
    <w:rsid w:val="009421BD"/>
    <w:rsid w:val="009421C2"/>
    <w:rsid w:val="009421D1"/>
    <w:rsid w:val="009421FE"/>
    <w:rsid w:val="009421FF"/>
    <w:rsid w:val="00942226"/>
    <w:rsid w:val="00942227"/>
    <w:rsid w:val="00942242"/>
    <w:rsid w:val="009422B2"/>
    <w:rsid w:val="009422E0"/>
    <w:rsid w:val="0094233B"/>
    <w:rsid w:val="00942350"/>
    <w:rsid w:val="0094237E"/>
    <w:rsid w:val="00942384"/>
    <w:rsid w:val="009423CA"/>
    <w:rsid w:val="0094241E"/>
    <w:rsid w:val="00942424"/>
    <w:rsid w:val="00942426"/>
    <w:rsid w:val="00942478"/>
    <w:rsid w:val="009424D3"/>
    <w:rsid w:val="00942516"/>
    <w:rsid w:val="0094251E"/>
    <w:rsid w:val="0094252D"/>
    <w:rsid w:val="009425A1"/>
    <w:rsid w:val="009425B4"/>
    <w:rsid w:val="009425BC"/>
    <w:rsid w:val="009425CD"/>
    <w:rsid w:val="009426D5"/>
    <w:rsid w:val="009426FB"/>
    <w:rsid w:val="00942714"/>
    <w:rsid w:val="00942736"/>
    <w:rsid w:val="00942748"/>
    <w:rsid w:val="00942755"/>
    <w:rsid w:val="00942766"/>
    <w:rsid w:val="009427C2"/>
    <w:rsid w:val="009427C3"/>
    <w:rsid w:val="009427DF"/>
    <w:rsid w:val="009427E8"/>
    <w:rsid w:val="0094282C"/>
    <w:rsid w:val="0094283F"/>
    <w:rsid w:val="0094286C"/>
    <w:rsid w:val="00942876"/>
    <w:rsid w:val="0094289D"/>
    <w:rsid w:val="009428DF"/>
    <w:rsid w:val="0094290F"/>
    <w:rsid w:val="00942916"/>
    <w:rsid w:val="00942939"/>
    <w:rsid w:val="0094295F"/>
    <w:rsid w:val="00942966"/>
    <w:rsid w:val="00942967"/>
    <w:rsid w:val="00942996"/>
    <w:rsid w:val="009429DD"/>
    <w:rsid w:val="009429EA"/>
    <w:rsid w:val="00942A44"/>
    <w:rsid w:val="00942A59"/>
    <w:rsid w:val="00942A9C"/>
    <w:rsid w:val="00942A9D"/>
    <w:rsid w:val="00942AC3"/>
    <w:rsid w:val="00942B07"/>
    <w:rsid w:val="00942B18"/>
    <w:rsid w:val="00942B43"/>
    <w:rsid w:val="00942B44"/>
    <w:rsid w:val="00942B5A"/>
    <w:rsid w:val="00942B90"/>
    <w:rsid w:val="00942B91"/>
    <w:rsid w:val="00942BE3"/>
    <w:rsid w:val="00942C08"/>
    <w:rsid w:val="00942C66"/>
    <w:rsid w:val="00942C71"/>
    <w:rsid w:val="00942C88"/>
    <w:rsid w:val="00942CA4"/>
    <w:rsid w:val="00942CF4"/>
    <w:rsid w:val="00942CF9"/>
    <w:rsid w:val="00942D63"/>
    <w:rsid w:val="00942D65"/>
    <w:rsid w:val="00942D74"/>
    <w:rsid w:val="00942D97"/>
    <w:rsid w:val="00942DAE"/>
    <w:rsid w:val="00942DC1"/>
    <w:rsid w:val="00942DCA"/>
    <w:rsid w:val="00942DD7"/>
    <w:rsid w:val="00942E05"/>
    <w:rsid w:val="00942E95"/>
    <w:rsid w:val="00942EB0"/>
    <w:rsid w:val="00942EB9"/>
    <w:rsid w:val="00942EC5"/>
    <w:rsid w:val="00942ED4"/>
    <w:rsid w:val="00942EE9"/>
    <w:rsid w:val="00942F1C"/>
    <w:rsid w:val="00942F33"/>
    <w:rsid w:val="00942F3B"/>
    <w:rsid w:val="00942F67"/>
    <w:rsid w:val="00942F81"/>
    <w:rsid w:val="00942F8F"/>
    <w:rsid w:val="00942FBB"/>
    <w:rsid w:val="00942FDE"/>
    <w:rsid w:val="00943042"/>
    <w:rsid w:val="0094306D"/>
    <w:rsid w:val="009430A3"/>
    <w:rsid w:val="009430CA"/>
    <w:rsid w:val="009430D3"/>
    <w:rsid w:val="009430E0"/>
    <w:rsid w:val="0094312B"/>
    <w:rsid w:val="00943160"/>
    <w:rsid w:val="00943186"/>
    <w:rsid w:val="00943194"/>
    <w:rsid w:val="009431A4"/>
    <w:rsid w:val="009431AD"/>
    <w:rsid w:val="009431E9"/>
    <w:rsid w:val="00943214"/>
    <w:rsid w:val="00943219"/>
    <w:rsid w:val="0094322C"/>
    <w:rsid w:val="0094323C"/>
    <w:rsid w:val="00943251"/>
    <w:rsid w:val="00943261"/>
    <w:rsid w:val="0094326B"/>
    <w:rsid w:val="009432EF"/>
    <w:rsid w:val="00943300"/>
    <w:rsid w:val="00943326"/>
    <w:rsid w:val="0094334D"/>
    <w:rsid w:val="00943396"/>
    <w:rsid w:val="009433D6"/>
    <w:rsid w:val="009433DE"/>
    <w:rsid w:val="009433F8"/>
    <w:rsid w:val="00943412"/>
    <w:rsid w:val="0094346E"/>
    <w:rsid w:val="0094347B"/>
    <w:rsid w:val="0094348E"/>
    <w:rsid w:val="009434A2"/>
    <w:rsid w:val="009434F3"/>
    <w:rsid w:val="00943543"/>
    <w:rsid w:val="0094359A"/>
    <w:rsid w:val="009435BD"/>
    <w:rsid w:val="009435BF"/>
    <w:rsid w:val="00943605"/>
    <w:rsid w:val="00943648"/>
    <w:rsid w:val="00943664"/>
    <w:rsid w:val="00943665"/>
    <w:rsid w:val="00943676"/>
    <w:rsid w:val="00943677"/>
    <w:rsid w:val="0094367E"/>
    <w:rsid w:val="0094368E"/>
    <w:rsid w:val="009436B9"/>
    <w:rsid w:val="009436FA"/>
    <w:rsid w:val="009436FB"/>
    <w:rsid w:val="00943703"/>
    <w:rsid w:val="00943718"/>
    <w:rsid w:val="00943731"/>
    <w:rsid w:val="009437A9"/>
    <w:rsid w:val="009437B8"/>
    <w:rsid w:val="009437D9"/>
    <w:rsid w:val="009437E9"/>
    <w:rsid w:val="00943828"/>
    <w:rsid w:val="00943838"/>
    <w:rsid w:val="00943841"/>
    <w:rsid w:val="009438C4"/>
    <w:rsid w:val="009438CB"/>
    <w:rsid w:val="009438E0"/>
    <w:rsid w:val="009438E5"/>
    <w:rsid w:val="0094391B"/>
    <w:rsid w:val="00943925"/>
    <w:rsid w:val="00943974"/>
    <w:rsid w:val="009439A7"/>
    <w:rsid w:val="009439A8"/>
    <w:rsid w:val="009439B2"/>
    <w:rsid w:val="009439CC"/>
    <w:rsid w:val="009439EC"/>
    <w:rsid w:val="00943A00"/>
    <w:rsid w:val="00943A10"/>
    <w:rsid w:val="00943A75"/>
    <w:rsid w:val="00943AAF"/>
    <w:rsid w:val="00943AD1"/>
    <w:rsid w:val="00943AD6"/>
    <w:rsid w:val="00943B20"/>
    <w:rsid w:val="00943B51"/>
    <w:rsid w:val="00943B8A"/>
    <w:rsid w:val="00943BB0"/>
    <w:rsid w:val="00943BB1"/>
    <w:rsid w:val="00943BB4"/>
    <w:rsid w:val="00943BD0"/>
    <w:rsid w:val="00943BE9"/>
    <w:rsid w:val="00943C02"/>
    <w:rsid w:val="00943C0D"/>
    <w:rsid w:val="00943C1B"/>
    <w:rsid w:val="00943C67"/>
    <w:rsid w:val="00943C9F"/>
    <w:rsid w:val="00943CB1"/>
    <w:rsid w:val="00943CC2"/>
    <w:rsid w:val="00943CE3"/>
    <w:rsid w:val="00943CE5"/>
    <w:rsid w:val="00943CF9"/>
    <w:rsid w:val="00943D56"/>
    <w:rsid w:val="00943D5E"/>
    <w:rsid w:val="00943D7D"/>
    <w:rsid w:val="00943D89"/>
    <w:rsid w:val="00943D8D"/>
    <w:rsid w:val="00943D95"/>
    <w:rsid w:val="00943DC3"/>
    <w:rsid w:val="00943DD4"/>
    <w:rsid w:val="00943DDA"/>
    <w:rsid w:val="00943DF1"/>
    <w:rsid w:val="00943DF2"/>
    <w:rsid w:val="00943E08"/>
    <w:rsid w:val="00943E1C"/>
    <w:rsid w:val="00943E32"/>
    <w:rsid w:val="00943E80"/>
    <w:rsid w:val="00943EB5"/>
    <w:rsid w:val="00943EE4"/>
    <w:rsid w:val="00943F13"/>
    <w:rsid w:val="00943F61"/>
    <w:rsid w:val="00943F75"/>
    <w:rsid w:val="00943F77"/>
    <w:rsid w:val="00943F80"/>
    <w:rsid w:val="00943F82"/>
    <w:rsid w:val="00943FE6"/>
    <w:rsid w:val="00944017"/>
    <w:rsid w:val="00944054"/>
    <w:rsid w:val="00944081"/>
    <w:rsid w:val="00944084"/>
    <w:rsid w:val="009440C9"/>
    <w:rsid w:val="009440CE"/>
    <w:rsid w:val="00944117"/>
    <w:rsid w:val="00944155"/>
    <w:rsid w:val="00944171"/>
    <w:rsid w:val="00944192"/>
    <w:rsid w:val="00944195"/>
    <w:rsid w:val="009441BB"/>
    <w:rsid w:val="009441C5"/>
    <w:rsid w:val="009441D3"/>
    <w:rsid w:val="009441E0"/>
    <w:rsid w:val="009441FB"/>
    <w:rsid w:val="00944204"/>
    <w:rsid w:val="0094420D"/>
    <w:rsid w:val="0094424D"/>
    <w:rsid w:val="0094425B"/>
    <w:rsid w:val="00944289"/>
    <w:rsid w:val="00944297"/>
    <w:rsid w:val="009442AC"/>
    <w:rsid w:val="009442B1"/>
    <w:rsid w:val="009442F9"/>
    <w:rsid w:val="00944320"/>
    <w:rsid w:val="00944329"/>
    <w:rsid w:val="0094436C"/>
    <w:rsid w:val="0094440E"/>
    <w:rsid w:val="0094443E"/>
    <w:rsid w:val="00944457"/>
    <w:rsid w:val="00944488"/>
    <w:rsid w:val="009444B1"/>
    <w:rsid w:val="009444B6"/>
    <w:rsid w:val="009444D1"/>
    <w:rsid w:val="009444DC"/>
    <w:rsid w:val="00944523"/>
    <w:rsid w:val="00944544"/>
    <w:rsid w:val="00944565"/>
    <w:rsid w:val="0094456C"/>
    <w:rsid w:val="00944639"/>
    <w:rsid w:val="00944657"/>
    <w:rsid w:val="00944674"/>
    <w:rsid w:val="00944725"/>
    <w:rsid w:val="0094472C"/>
    <w:rsid w:val="00944740"/>
    <w:rsid w:val="0094475B"/>
    <w:rsid w:val="0094477F"/>
    <w:rsid w:val="00944781"/>
    <w:rsid w:val="00944785"/>
    <w:rsid w:val="00944795"/>
    <w:rsid w:val="009447F1"/>
    <w:rsid w:val="0094480F"/>
    <w:rsid w:val="00944836"/>
    <w:rsid w:val="0094485B"/>
    <w:rsid w:val="00944866"/>
    <w:rsid w:val="0094487D"/>
    <w:rsid w:val="0094489C"/>
    <w:rsid w:val="0094493B"/>
    <w:rsid w:val="00944960"/>
    <w:rsid w:val="009449A6"/>
    <w:rsid w:val="009449AC"/>
    <w:rsid w:val="009449DF"/>
    <w:rsid w:val="00944A53"/>
    <w:rsid w:val="00944A55"/>
    <w:rsid w:val="00944A7C"/>
    <w:rsid w:val="00944A7E"/>
    <w:rsid w:val="00944A81"/>
    <w:rsid w:val="00944ADF"/>
    <w:rsid w:val="00944AEA"/>
    <w:rsid w:val="00944B4C"/>
    <w:rsid w:val="00944B6B"/>
    <w:rsid w:val="00944B9A"/>
    <w:rsid w:val="00944BAC"/>
    <w:rsid w:val="00944BEF"/>
    <w:rsid w:val="00944C88"/>
    <w:rsid w:val="00944CC0"/>
    <w:rsid w:val="00944CCD"/>
    <w:rsid w:val="00944CED"/>
    <w:rsid w:val="00944D13"/>
    <w:rsid w:val="00944D55"/>
    <w:rsid w:val="00944D66"/>
    <w:rsid w:val="00944D8E"/>
    <w:rsid w:val="00944DB5"/>
    <w:rsid w:val="00944DDA"/>
    <w:rsid w:val="00944DFE"/>
    <w:rsid w:val="00944E2E"/>
    <w:rsid w:val="00944E6E"/>
    <w:rsid w:val="00944E8B"/>
    <w:rsid w:val="00944EC6"/>
    <w:rsid w:val="00944ED2"/>
    <w:rsid w:val="00944ED9"/>
    <w:rsid w:val="00944F4A"/>
    <w:rsid w:val="00944F76"/>
    <w:rsid w:val="00944F85"/>
    <w:rsid w:val="00944FC2"/>
    <w:rsid w:val="00944FDF"/>
    <w:rsid w:val="0094500D"/>
    <w:rsid w:val="00945031"/>
    <w:rsid w:val="0094505A"/>
    <w:rsid w:val="0094508F"/>
    <w:rsid w:val="00945092"/>
    <w:rsid w:val="009450CE"/>
    <w:rsid w:val="009450EF"/>
    <w:rsid w:val="009450F4"/>
    <w:rsid w:val="00945104"/>
    <w:rsid w:val="0094513E"/>
    <w:rsid w:val="00945156"/>
    <w:rsid w:val="00945158"/>
    <w:rsid w:val="0094515B"/>
    <w:rsid w:val="00945174"/>
    <w:rsid w:val="009451C8"/>
    <w:rsid w:val="009451DC"/>
    <w:rsid w:val="009451F5"/>
    <w:rsid w:val="00945203"/>
    <w:rsid w:val="00945238"/>
    <w:rsid w:val="0094525E"/>
    <w:rsid w:val="00945272"/>
    <w:rsid w:val="00945298"/>
    <w:rsid w:val="0094529D"/>
    <w:rsid w:val="009452A1"/>
    <w:rsid w:val="009452E5"/>
    <w:rsid w:val="0094533D"/>
    <w:rsid w:val="009453A5"/>
    <w:rsid w:val="009453A8"/>
    <w:rsid w:val="009453CE"/>
    <w:rsid w:val="009453EA"/>
    <w:rsid w:val="009453FE"/>
    <w:rsid w:val="00945440"/>
    <w:rsid w:val="00945483"/>
    <w:rsid w:val="00945485"/>
    <w:rsid w:val="009454A1"/>
    <w:rsid w:val="009454AE"/>
    <w:rsid w:val="009454C9"/>
    <w:rsid w:val="009454CE"/>
    <w:rsid w:val="009454D3"/>
    <w:rsid w:val="0094551B"/>
    <w:rsid w:val="00945547"/>
    <w:rsid w:val="0094555F"/>
    <w:rsid w:val="0094556C"/>
    <w:rsid w:val="00945656"/>
    <w:rsid w:val="00945683"/>
    <w:rsid w:val="009456A5"/>
    <w:rsid w:val="009456E5"/>
    <w:rsid w:val="00945701"/>
    <w:rsid w:val="00945702"/>
    <w:rsid w:val="00945706"/>
    <w:rsid w:val="00945715"/>
    <w:rsid w:val="00945758"/>
    <w:rsid w:val="00945796"/>
    <w:rsid w:val="0094579E"/>
    <w:rsid w:val="009457B7"/>
    <w:rsid w:val="009457C2"/>
    <w:rsid w:val="009457C7"/>
    <w:rsid w:val="009457FA"/>
    <w:rsid w:val="0094587B"/>
    <w:rsid w:val="0094588A"/>
    <w:rsid w:val="009458AC"/>
    <w:rsid w:val="009458FE"/>
    <w:rsid w:val="00945910"/>
    <w:rsid w:val="0094591B"/>
    <w:rsid w:val="00945966"/>
    <w:rsid w:val="00945984"/>
    <w:rsid w:val="009459AD"/>
    <w:rsid w:val="00945A3E"/>
    <w:rsid w:val="00945A7E"/>
    <w:rsid w:val="00945A94"/>
    <w:rsid w:val="00945AF0"/>
    <w:rsid w:val="00945B13"/>
    <w:rsid w:val="00945B1C"/>
    <w:rsid w:val="00945B24"/>
    <w:rsid w:val="00945B25"/>
    <w:rsid w:val="00945B31"/>
    <w:rsid w:val="00945B42"/>
    <w:rsid w:val="00945B6D"/>
    <w:rsid w:val="00945B7B"/>
    <w:rsid w:val="00945B7E"/>
    <w:rsid w:val="00945BB4"/>
    <w:rsid w:val="00945BC1"/>
    <w:rsid w:val="00945C2C"/>
    <w:rsid w:val="00945C4E"/>
    <w:rsid w:val="00945C6A"/>
    <w:rsid w:val="00945C6D"/>
    <w:rsid w:val="00945C70"/>
    <w:rsid w:val="00945C89"/>
    <w:rsid w:val="00945C92"/>
    <w:rsid w:val="00945CA4"/>
    <w:rsid w:val="00945CAC"/>
    <w:rsid w:val="00945CB6"/>
    <w:rsid w:val="00945CD1"/>
    <w:rsid w:val="00945CD4"/>
    <w:rsid w:val="00945CE6"/>
    <w:rsid w:val="00945CF5"/>
    <w:rsid w:val="00945D19"/>
    <w:rsid w:val="00945D28"/>
    <w:rsid w:val="00945D30"/>
    <w:rsid w:val="00945D59"/>
    <w:rsid w:val="00945D84"/>
    <w:rsid w:val="00945DBF"/>
    <w:rsid w:val="00945DCF"/>
    <w:rsid w:val="00945DED"/>
    <w:rsid w:val="00945DF4"/>
    <w:rsid w:val="00945DFC"/>
    <w:rsid w:val="00945E32"/>
    <w:rsid w:val="00945E36"/>
    <w:rsid w:val="00945E90"/>
    <w:rsid w:val="00945EC3"/>
    <w:rsid w:val="00945EE0"/>
    <w:rsid w:val="00945F01"/>
    <w:rsid w:val="00945F13"/>
    <w:rsid w:val="00945F3A"/>
    <w:rsid w:val="00945FEE"/>
    <w:rsid w:val="0094600B"/>
    <w:rsid w:val="0094600D"/>
    <w:rsid w:val="0094601E"/>
    <w:rsid w:val="0094603E"/>
    <w:rsid w:val="0094606C"/>
    <w:rsid w:val="00946080"/>
    <w:rsid w:val="00946088"/>
    <w:rsid w:val="0094608D"/>
    <w:rsid w:val="009460B9"/>
    <w:rsid w:val="009460E7"/>
    <w:rsid w:val="009460EE"/>
    <w:rsid w:val="009460EF"/>
    <w:rsid w:val="00946104"/>
    <w:rsid w:val="0094611F"/>
    <w:rsid w:val="0094616D"/>
    <w:rsid w:val="0094618B"/>
    <w:rsid w:val="009461A0"/>
    <w:rsid w:val="009461E8"/>
    <w:rsid w:val="0094623D"/>
    <w:rsid w:val="00946262"/>
    <w:rsid w:val="00946265"/>
    <w:rsid w:val="0094629E"/>
    <w:rsid w:val="009462A8"/>
    <w:rsid w:val="009462B4"/>
    <w:rsid w:val="009462C7"/>
    <w:rsid w:val="009462F1"/>
    <w:rsid w:val="00946332"/>
    <w:rsid w:val="0094638A"/>
    <w:rsid w:val="0094638C"/>
    <w:rsid w:val="0094638E"/>
    <w:rsid w:val="009463CF"/>
    <w:rsid w:val="009463F1"/>
    <w:rsid w:val="00946406"/>
    <w:rsid w:val="0094643C"/>
    <w:rsid w:val="00946449"/>
    <w:rsid w:val="0094644B"/>
    <w:rsid w:val="009464B2"/>
    <w:rsid w:val="009464C8"/>
    <w:rsid w:val="009464DD"/>
    <w:rsid w:val="009464EA"/>
    <w:rsid w:val="009464F8"/>
    <w:rsid w:val="0094650C"/>
    <w:rsid w:val="0094652D"/>
    <w:rsid w:val="00946530"/>
    <w:rsid w:val="00946533"/>
    <w:rsid w:val="00946541"/>
    <w:rsid w:val="00946564"/>
    <w:rsid w:val="0094659A"/>
    <w:rsid w:val="009465CD"/>
    <w:rsid w:val="009465EE"/>
    <w:rsid w:val="009465EF"/>
    <w:rsid w:val="00946608"/>
    <w:rsid w:val="0094661C"/>
    <w:rsid w:val="0094663F"/>
    <w:rsid w:val="0094667F"/>
    <w:rsid w:val="009466A0"/>
    <w:rsid w:val="009466B7"/>
    <w:rsid w:val="009466E0"/>
    <w:rsid w:val="009466E7"/>
    <w:rsid w:val="009466FF"/>
    <w:rsid w:val="00946770"/>
    <w:rsid w:val="009467BB"/>
    <w:rsid w:val="009467CC"/>
    <w:rsid w:val="009467D7"/>
    <w:rsid w:val="0094680B"/>
    <w:rsid w:val="00946890"/>
    <w:rsid w:val="0094689C"/>
    <w:rsid w:val="009468A5"/>
    <w:rsid w:val="009468A7"/>
    <w:rsid w:val="009468CD"/>
    <w:rsid w:val="009468D7"/>
    <w:rsid w:val="009468DB"/>
    <w:rsid w:val="009468FA"/>
    <w:rsid w:val="0094690C"/>
    <w:rsid w:val="009469AB"/>
    <w:rsid w:val="009469BB"/>
    <w:rsid w:val="00946A13"/>
    <w:rsid w:val="00946A3C"/>
    <w:rsid w:val="00946A50"/>
    <w:rsid w:val="00946A51"/>
    <w:rsid w:val="00946A6C"/>
    <w:rsid w:val="00946A74"/>
    <w:rsid w:val="00946AAC"/>
    <w:rsid w:val="00946ACE"/>
    <w:rsid w:val="00946B35"/>
    <w:rsid w:val="00946B3C"/>
    <w:rsid w:val="00946B61"/>
    <w:rsid w:val="00946B6B"/>
    <w:rsid w:val="00946B81"/>
    <w:rsid w:val="00946BB7"/>
    <w:rsid w:val="00946C16"/>
    <w:rsid w:val="00946C83"/>
    <w:rsid w:val="00946C96"/>
    <w:rsid w:val="00946CA1"/>
    <w:rsid w:val="00946CB4"/>
    <w:rsid w:val="00946CBE"/>
    <w:rsid w:val="00946D4A"/>
    <w:rsid w:val="00946D66"/>
    <w:rsid w:val="00946E03"/>
    <w:rsid w:val="00946E14"/>
    <w:rsid w:val="00946E21"/>
    <w:rsid w:val="00946E3E"/>
    <w:rsid w:val="00946E59"/>
    <w:rsid w:val="00946E86"/>
    <w:rsid w:val="00946EC6"/>
    <w:rsid w:val="00946EDD"/>
    <w:rsid w:val="00946EDF"/>
    <w:rsid w:val="00946EF5"/>
    <w:rsid w:val="00946F1B"/>
    <w:rsid w:val="00946F59"/>
    <w:rsid w:val="00946F9A"/>
    <w:rsid w:val="00946FD6"/>
    <w:rsid w:val="00946FD8"/>
    <w:rsid w:val="0094707D"/>
    <w:rsid w:val="0094708B"/>
    <w:rsid w:val="00947094"/>
    <w:rsid w:val="009470A7"/>
    <w:rsid w:val="009470D8"/>
    <w:rsid w:val="009470D9"/>
    <w:rsid w:val="009470EA"/>
    <w:rsid w:val="00947112"/>
    <w:rsid w:val="0094711A"/>
    <w:rsid w:val="00947137"/>
    <w:rsid w:val="0094716E"/>
    <w:rsid w:val="00947176"/>
    <w:rsid w:val="0094717C"/>
    <w:rsid w:val="009471ED"/>
    <w:rsid w:val="0094726A"/>
    <w:rsid w:val="0094726E"/>
    <w:rsid w:val="0094729E"/>
    <w:rsid w:val="009472B8"/>
    <w:rsid w:val="009472DB"/>
    <w:rsid w:val="009472EF"/>
    <w:rsid w:val="009472F9"/>
    <w:rsid w:val="00947365"/>
    <w:rsid w:val="0094740F"/>
    <w:rsid w:val="0094741E"/>
    <w:rsid w:val="0094741F"/>
    <w:rsid w:val="009474B2"/>
    <w:rsid w:val="009474ED"/>
    <w:rsid w:val="00947500"/>
    <w:rsid w:val="0094754B"/>
    <w:rsid w:val="00947563"/>
    <w:rsid w:val="009475A9"/>
    <w:rsid w:val="009475B6"/>
    <w:rsid w:val="009475CC"/>
    <w:rsid w:val="009475CE"/>
    <w:rsid w:val="009475E7"/>
    <w:rsid w:val="009475FD"/>
    <w:rsid w:val="00947636"/>
    <w:rsid w:val="0094768E"/>
    <w:rsid w:val="00947694"/>
    <w:rsid w:val="009476C7"/>
    <w:rsid w:val="009476F4"/>
    <w:rsid w:val="0094770B"/>
    <w:rsid w:val="0094771C"/>
    <w:rsid w:val="00947731"/>
    <w:rsid w:val="0094776D"/>
    <w:rsid w:val="009477AC"/>
    <w:rsid w:val="009477C1"/>
    <w:rsid w:val="009477C4"/>
    <w:rsid w:val="009477C5"/>
    <w:rsid w:val="009477EA"/>
    <w:rsid w:val="009477EE"/>
    <w:rsid w:val="00947806"/>
    <w:rsid w:val="00947819"/>
    <w:rsid w:val="00947821"/>
    <w:rsid w:val="00947841"/>
    <w:rsid w:val="009478B4"/>
    <w:rsid w:val="00947932"/>
    <w:rsid w:val="0094794E"/>
    <w:rsid w:val="00947953"/>
    <w:rsid w:val="0094795E"/>
    <w:rsid w:val="009479A0"/>
    <w:rsid w:val="009479A9"/>
    <w:rsid w:val="009479AD"/>
    <w:rsid w:val="009479E0"/>
    <w:rsid w:val="00947A12"/>
    <w:rsid w:val="00947A16"/>
    <w:rsid w:val="00947A7D"/>
    <w:rsid w:val="00947AAB"/>
    <w:rsid w:val="00947AB1"/>
    <w:rsid w:val="00947AE4"/>
    <w:rsid w:val="00947AE6"/>
    <w:rsid w:val="00947AF2"/>
    <w:rsid w:val="00947AFA"/>
    <w:rsid w:val="00947B0F"/>
    <w:rsid w:val="00947B27"/>
    <w:rsid w:val="00947B42"/>
    <w:rsid w:val="00947B5E"/>
    <w:rsid w:val="00947BA2"/>
    <w:rsid w:val="00947BA6"/>
    <w:rsid w:val="00947BDF"/>
    <w:rsid w:val="00947BED"/>
    <w:rsid w:val="00947BF2"/>
    <w:rsid w:val="00947C02"/>
    <w:rsid w:val="00947C37"/>
    <w:rsid w:val="00947C39"/>
    <w:rsid w:val="00947C57"/>
    <w:rsid w:val="00947C6B"/>
    <w:rsid w:val="00947C92"/>
    <w:rsid w:val="00947CB2"/>
    <w:rsid w:val="00947CED"/>
    <w:rsid w:val="00947D2B"/>
    <w:rsid w:val="00947D43"/>
    <w:rsid w:val="00947D51"/>
    <w:rsid w:val="00947D6D"/>
    <w:rsid w:val="00947D7C"/>
    <w:rsid w:val="00947D94"/>
    <w:rsid w:val="00947DA7"/>
    <w:rsid w:val="00947DB4"/>
    <w:rsid w:val="00947DC0"/>
    <w:rsid w:val="00947DE1"/>
    <w:rsid w:val="00947DE2"/>
    <w:rsid w:val="00947E0F"/>
    <w:rsid w:val="00947E6B"/>
    <w:rsid w:val="00947EA8"/>
    <w:rsid w:val="00947EAC"/>
    <w:rsid w:val="00947F48"/>
    <w:rsid w:val="00947FD4"/>
    <w:rsid w:val="00947FF2"/>
    <w:rsid w:val="0095000E"/>
    <w:rsid w:val="00950016"/>
    <w:rsid w:val="00950049"/>
    <w:rsid w:val="00950052"/>
    <w:rsid w:val="0095005D"/>
    <w:rsid w:val="009500B4"/>
    <w:rsid w:val="009500B7"/>
    <w:rsid w:val="009500D9"/>
    <w:rsid w:val="009500DC"/>
    <w:rsid w:val="00950127"/>
    <w:rsid w:val="0095017E"/>
    <w:rsid w:val="009501CB"/>
    <w:rsid w:val="009501D9"/>
    <w:rsid w:val="009501DC"/>
    <w:rsid w:val="009501E8"/>
    <w:rsid w:val="0095024B"/>
    <w:rsid w:val="0095027D"/>
    <w:rsid w:val="00950286"/>
    <w:rsid w:val="00950294"/>
    <w:rsid w:val="00950297"/>
    <w:rsid w:val="009502F3"/>
    <w:rsid w:val="009502FA"/>
    <w:rsid w:val="0095030F"/>
    <w:rsid w:val="00950319"/>
    <w:rsid w:val="00950331"/>
    <w:rsid w:val="00950351"/>
    <w:rsid w:val="00950424"/>
    <w:rsid w:val="0095042E"/>
    <w:rsid w:val="0095042F"/>
    <w:rsid w:val="00950435"/>
    <w:rsid w:val="00950451"/>
    <w:rsid w:val="00950469"/>
    <w:rsid w:val="0095046A"/>
    <w:rsid w:val="00950496"/>
    <w:rsid w:val="009504C5"/>
    <w:rsid w:val="009504CA"/>
    <w:rsid w:val="009504E8"/>
    <w:rsid w:val="00950507"/>
    <w:rsid w:val="0095052E"/>
    <w:rsid w:val="00950549"/>
    <w:rsid w:val="0095059B"/>
    <w:rsid w:val="009505AF"/>
    <w:rsid w:val="009505CE"/>
    <w:rsid w:val="0095060E"/>
    <w:rsid w:val="00950634"/>
    <w:rsid w:val="0095063D"/>
    <w:rsid w:val="0095065B"/>
    <w:rsid w:val="0095066A"/>
    <w:rsid w:val="00950672"/>
    <w:rsid w:val="00950674"/>
    <w:rsid w:val="00950695"/>
    <w:rsid w:val="009506D3"/>
    <w:rsid w:val="00950719"/>
    <w:rsid w:val="00950736"/>
    <w:rsid w:val="00950774"/>
    <w:rsid w:val="00950783"/>
    <w:rsid w:val="009507C9"/>
    <w:rsid w:val="009507D0"/>
    <w:rsid w:val="009507DF"/>
    <w:rsid w:val="00950829"/>
    <w:rsid w:val="00950863"/>
    <w:rsid w:val="00950866"/>
    <w:rsid w:val="00950879"/>
    <w:rsid w:val="00950888"/>
    <w:rsid w:val="0095089C"/>
    <w:rsid w:val="0095089D"/>
    <w:rsid w:val="009508D0"/>
    <w:rsid w:val="009508DC"/>
    <w:rsid w:val="009508E4"/>
    <w:rsid w:val="00950905"/>
    <w:rsid w:val="00950931"/>
    <w:rsid w:val="00950943"/>
    <w:rsid w:val="0095095D"/>
    <w:rsid w:val="00950963"/>
    <w:rsid w:val="00950978"/>
    <w:rsid w:val="00950997"/>
    <w:rsid w:val="009509A3"/>
    <w:rsid w:val="009509A4"/>
    <w:rsid w:val="00950A01"/>
    <w:rsid w:val="00950A06"/>
    <w:rsid w:val="00950A28"/>
    <w:rsid w:val="00950A2D"/>
    <w:rsid w:val="00950A60"/>
    <w:rsid w:val="00950A93"/>
    <w:rsid w:val="00950AAB"/>
    <w:rsid w:val="00950AD1"/>
    <w:rsid w:val="00950AD7"/>
    <w:rsid w:val="00950AE3"/>
    <w:rsid w:val="00950AE4"/>
    <w:rsid w:val="00950B04"/>
    <w:rsid w:val="00950B40"/>
    <w:rsid w:val="00950B65"/>
    <w:rsid w:val="00950BA8"/>
    <w:rsid w:val="00950BB9"/>
    <w:rsid w:val="00950BC9"/>
    <w:rsid w:val="00950BE0"/>
    <w:rsid w:val="00950BF3"/>
    <w:rsid w:val="00950C04"/>
    <w:rsid w:val="00950C18"/>
    <w:rsid w:val="00950C33"/>
    <w:rsid w:val="00950C4E"/>
    <w:rsid w:val="00950C72"/>
    <w:rsid w:val="00950C90"/>
    <w:rsid w:val="00950C95"/>
    <w:rsid w:val="00950CB4"/>
    <w:rsid w:val="00950D0A"/>
    <w:rsid w:val="00950D32"/>
    <w:rsid w:val="00950D5D"/>
    <w:rsid w:val="00950D86"/>
    <w:rsid w:val="00950D96"/>
    <w:rsid w:val="00950DBC"/>
    <w:rsid w:val="00950DCC"/>
    <w:rsid w:val="00950DCE"/>
    <w:rsid w:val="00950DF9"/>
    <w:rsid w:val="00950E2F"/>
    <w:rsid w:val="00950E39"/>
    <w:rsid w:val="00950E51"/>
    <w:rsid w:val="00950E52"/>
    <w:rsid w:val="00950E64"/>
    <w:rsid w:val="00950E77"/>
    <w:rsid w:val="00950E98"/>
    <w:rsid w:val="00950EAC"/>
    <w:rsid w:val="00950EAD"/>
    <w:rsid w:val="00950EB5"/>
    <w:rsid w:val="00950EBD"/>
    <w:rsid w:val="00950EC4"/>
    <w:rsid w:val="00950ED7"/>
    <w:rsid w:val="00950EF6"/>
    <w:rsid w:val="00950F0B"/>
    <w:rsid w:val="00950F4F"/>
    <w:rsid w:val="00950F63"/>
    <w:rsid w:val="00950FC0"/>
    <w:rsid w:val="0095100F"/>
    <w:rsid w:val="00951031"/>
    <w:rsid w:val="00951087"/>
    <w:rsid w:val="009510A6"/>
    <w:rsid w:val="0095110E"/>
    <w:rsid w:val="00951119"/>
    <w:rsid w:val="0095112D"/>
    <w:rsid w:val="00951149"/>
    <w:rsid w:val="00951156"/>
    <w:rsid w:val="00951172"/>
    <w:rsid w:val="0095119F"/>
    <w:rsid w:val="009511E4"/>
    <w:rsid w:val="00951223"/>
    <w:rsid w:val="00951253"/>
    <w:rsid w:val="009512DA"/>
    <w:rsid w:val="009512DB"/>
    <w:rsid w:val="009512FE"/>
    <w:rsid w:val="00951305"/>
    <w:rsid w:val="0095130A"/>
    <w:rsid w:val="00951324"/>
    <w:rsid w:val="0095133C"/>
    <w:rsid w:val="00951359"/>
    <w:rsid w:val="009513C3"/>
    <w:rsid w:val="009513CE"/>
    <w:rsid w:val="009513D2"/>
    <w:rsid w:val="009513EC"/>
    <w:rsid w:val="009513EE"/>
    <w:rsid w:val="009513F3"/>
    <w:rsid w:val="00951400"/>
    <w:rsid w:val="0095143A"/>
    <w:rsid w:val="00951446"/>
    <w:rsid w:val="00951454"/>
    <w:rsid w:val="0095147C"/>
    <w:rsid w:val="009514A7"/>
    <w:rsid w:val="009514B5"/>
    <w:rsid w:val="009514DC"/>
    <w:rsid w:val="0095151C"/>
    <w:rsid w:val="00951538"/>
    <w:rsid w:val="009515FE"/>
    <w:rsid w:val="0095162C"/>
    <w:rsid w:val="0095162F"/>
    <w:rsid w:val="00951690"/>
    <w:rsid w:val="00951692"/>
    <w:rsid w:val="009516B8"/>
    <w:rsid w:val="009516CA"/>
    <w:rsid w:val="009516E8"/>
    <w:rsid w:val="00951714"/>
    <w:rsid w:val="00951724"/>
    <w:rsid w:val="00951725"/>
    <w:rsid w:val="0095174A"/>
    <w:rsid w:val="00951751"/>
    <w:rsid w:val="0095177F"/>
    <w:rsid w:val="00951784"/>
    <w:rsid w:val="009517A3"/>
    <w:rsid w:val="009517C9"/>
    <w:rsid w:val="009517E3"/>
    <w:rsid w:val="00951849"/>
    <w:rsid w:val="00951860"/>
    <w:rsid w:val="0095186A"/>
    <w:rsid w:val="00951871"/>
    <w:rsid w:val="009518BA"/>
    <w:rsid w:val="00951905"/>
    <w:rsid w:val="00951977"/>
    <w:rsid w:val="009519D4"/>
    <w:rsid w:val="00951A30"/>
    <w:rsid w:val="00951AD7"/>
    <w:rsid w:val="00951ADE"/>
    <w:rsid w:val="00951AFA"/>
    <w:rsid w:val="00951B15"/>
    <w:rsid w:val="00951B43"/>
    <w:rsid w:val="00951B5F"/>
    <w:rsid w:val="00951B65"/>
    <w:rsid w:val="00951B6D"/>
    <w:rsid w:val="00951B75"/>
    <w:rsid w:val="00951BA8"/>
    <w:rsid w:val="00951BEE"/>
    <w:rsid w:val="00951C21"/>
    <w:rsid w:val="00951C48"/>
    <w:rsid w:val="00951C6F"/>
    <w:rsid w:val="00951C8D"/>
    <w:rsid w:val="00951C92"/>
    <w:rsid w:val="00951CA2"/>
    <w:rsid w:val="00951CA8"/>
    <w:rsid w:val="00951CC3"/>
    <w:rsid w:val="00951D2A"/>
    <w:rsid w:val="00951D54"/>
    <w:rsid w:val="00951D56"/>
    <w:rsid w:val="00951D68"/>
    <w:rsid w:val="00951D7E"/>
    <w:rsid w:val="00951DB0"/>
    <w:rsid w:val="00951DC5"/>
    <w:rsid w:val="00951DEC"/>
    <w:rsid w:val="00951E2A"/>
    <w:rsid w:val="00951E52"/>
    <w:rsid w:val="00951EC0"/>
    <w:rsid w:val="00951ED0"/>
    <w:rsid w:val="00951EDA"/>
    <w:rsid w:val="00951EE6"/>
    <w:rsid w:val="00951EEE"/>
    <w:rsid w:val="00951F03"/>
    <w:rsid w:val="00951F74"/>
    <w:rsid w:val="00951FE3"/>
    <w:rsid w:val="00951FF7"/>
    <w:rsid w:val="00952003"/>
    <w:rsid w:val="00952007"/>
    <w:rsid w:val="00952017"/>
    <w:rsid w:val="0095205E"/>
    <w:rsid w:val="009520C5"/>
    <w:rsid w:val="009520EC"/>
    <w:rsid w:val="0095210C"/>
    <w:rsid w:val="0095210F"/>
    <w:rsid w:val="00952145"/>
    <w:rsid w:val="009521A5"/>
    <w:rsid w:val="009521AC"/>
    <w:rsid w:val="009521AF"/>
    <w:rsid w:val="009521B4"/>
    <w:rsid w:val="009521EC"/>
    <w:rsid w:val="009521ED"/>
    <w:rsid w:val="009521F0"/>
    <w:rsid w:val="00952206"/>
    <w:rsid w:val="00952219"/>
    <w:rsid w:val="00952244"/>
    <w:rsid w:val="00952273"/>
    <w:rsid w:val="009522A3"/>
    <w:rsid w:val="009522A6"/>
    <w:rsid w:val="009522B0"/>
    <w:rsid w:val="009522B2"/>
    <w:rsid w:val="009522B4"/>
    <w:rsid w:val="009522CC"/>
    <w:rsid w:val="009522D2"/>
    <w:rsid w:val="009522D7"/>
    <w:rsid w:val="009522D9"/>
    <w:rsid w:val="0095230C"/>
    <w:rsid w:val="00952323"/>
    <w:rsid w:val="00952389"/>
    <w:rsid w:val="0095240A"/>
    <w:rsid w:val="00952417"/>
    <w:rsid w:val="0095242B"/>
    <w:rsid w:val="0095242D"/>
    <w:rsid w:val="009524E4"/>
    <w:rsid w:val="009524EB"/>
    <w:rsid w:val="00952534"/>
    <w:rsid w:val="0095253F"/>
    <w:rsid w:val="009525AB"/>
    <w:rsid w:val="009525DC"/>
    <w:rsid w:val="009525FD"/>
    <w:rsid w:val="00952606"/>
    <w:rsid w:val="00952611"/>
    <w:rsid w:val="0095261F"/>
    <w:rsid w:val="00952625"/>
    <w:rsid w:val="00952627"/>
    <w:rsid w:val="00952706"/>
    <w:rsid w:val="0095270A"/>
    <w:rsid w:val="0095271A"/>
    <w:rsid w:val="0095271D"/>
    <w:rsid w:val="00952742"/>
    <w:rsid w:val="00952746"/>
    <w:rsid w:val="0095277A"/>
    <w:rsid w:val="009527B4"/>
    <w:rsid w:val="009527BC"/>
    <w:rsid w:val="00952823"/>
    <w:rsid w:val="0095282F"/>
    <w:rsid w:val="00952872"/>
    <w:rsid w:val="0095288A"/>
    <w:rsid w:val="009528E2"/>
    <w:rsid w:val="009528EB"/>
    <w:rsid w:val="0095292E"/>
    <w:rsid w:val="00952930"/>
    <w:rsid w:val="00952959"/>
    <w:rsid w:val="009529A4"/>
    <w:rsid w:val="009529B9"/>
    <w:rsid w:val="009529C6"/>
    <w:rsid w:val="009529D2"/>
    <w:rsid w:val="009529DD"/>
    <w:rsid w:val="009529F6"/>
    <w:rsid w:val="00952A27"/>
    <w:rsid w:val="00952A4F"/>
    <w:rsid w:val="00952A73"/>
    <w:rsid w:val="00952A81"/>
    <w:rsid w:val="00952AE6"/>
    <w:rsid w:val="00952AEA"/>
    <w:rsid w:val="00952B09"/>
    <w:rsid w:val="00952B0E"/>
    <w:rsid w:val="00952B1B"/>
    <w:rsid w:val="00952B22"/>
    <w:rsid w:val="00952B3B"/>
    <w:rsid w:val="00952B42"/>
    <w:rsid w:val="00952B4B"/>
    <w:rsid w:val="00952B59"/>
    <w:rsid w:val="00952B5A"/>
    <w:rsid w:val="00952B6F"/>
    <w:rsid w:val="00952BC9"/>
    <w:rsid w:val="00952BD7"/>
    <w:rsid w:val="00952BDD"/>
    <w:rsid w:val="00952C16"/>
    <w:rsid w:val="00952C38"/>
    <w:rsid w:val="00952C42"/>
    <w:rsid w:val="00952C5B"/>
    <w:rsid w:val="00952C94"/>
    <w:rsid w:val="00952CA4"/>
    <w:rsid w:val="00952CB9"/>
    <w:rsid w:val="00952D08"/>
    <w:rsid w:val="00952D35"/>
    <w:rsid w:val="00952D3B"/>
    <w:rsid w:val="00952D3C"/>
    <w:rsid w:val="00952DAA"/>
    <w:rsid w:val="00952DC6"/>
    <w:rsid w:val="00952DF0"/>
    <w:rsid w:val="00952E34"/>
    <w:rsid w:val="00952E5B"/>
    <w:rsid w:val="00952E8D"/>
    <w:rsid w:val="00952EBD"/>
    <w:rsid w:val="00952F0C"/>
    <w:rsid w:val="00952F68"/>
    <w:rsid w:val="00952F73"/>
    <w:rsid w:val="00952F7B"/>
    <w:rsid w:val="00952F89"/>
    <w:rsid w:val="00952FC7"/>
    <w:rsid w:val="00952FE5"/>
    <w:rsid w:val="00952FF0"/>
    <w:rsid w:val="00953036"/>
    <w:rsid w:val="0095303E"/>
    <w:rsid w:val="0095309C"/>
    <w:rsid w:val="009530A1"/>
    <w:rsid w:val="009530F1"/>
    <w:rsid w:val="00953171"/>
    <w:rsid w:val="009531A9"/>
    <w:rsid w:val="009531C4"/>
    <w:rsid w:val="00953212"/>
    <w:rsid w:val="00953231"/>
    <w:rsid w:val="00953268"/>
    <w:rsid w:val="0095329F"/>
    <w:rsid w:val="009532E3"/>
    <w:rsid w:val="00953327"/>
    <w:rsid w:val="009533A0"/>
    <w:rsid w:val="009533F6"/>
    <w:rsid w:val="009533FC"/>
    <w:rsid w:val="00953409"/>
    <w:rsid w:val="00953436"/>
    <w:rsid w:val="0095346B"/>
    <w:rsid w:val="00953509"/>
    <w:rsid w:val="0095353A"/>
    <w:rsid w:val="00953548"/>
    <w:rsid w:val="00953563"/>
    <w:rsid w:val="00953580"/>
    <w:rsid w:val="00953583"/>
    <w:rsid w:val="009535D4"/>
    <w:rsid w:val="00953636"/>
    <w:rsid w:val="0095369E"/>
    <w:rsid w:val="009536BE"/>
    <w:rsid w:val="009536C9"/>
    <w:rsid w:val="009536FF"/>
    <w:rsid w:val="00953712"/>
    <w:rsid w:val="00953724"/>
    <w:rsid w:val="00953745"/>
    <w:rsid w:val="00953753"/>
    <w:rsid w:val="0095379D"/>
    <w:rsid w:val="009537B6"/>
    <w:rsid w:val="009537D4"/>
    <w:rsid w:val="009537DC"/>
    <w:rsid w:val="009537F2"/>
    <w:rsid w:val="0095384E"/>
    <w:rsid w:val="00953857"/>
    <w:rsid w:val="0095385B"/>
    <w:rsid w:val="00953867"/>
    <w:rsid w:val="0095387D"/>
    <w:rsid w:val="00953892"/>
    <w:rsid w:val="009538C1"/>
    <w:rsid w:val="009539B5"/>
    <w:rsid w:val="009539CF"/>
    <w:rsid w:val="009539EE"/>
    <w:rsid w:val="00953A27"/>
    <w:rsid w:val="00953A51"/>
    <w:rsid w:val="00953A8E"/>
    <w:rsid w:val="00953AC0"/>
    <w:rsid w:val="00953AE3"/>
    <w:rsid w:val="00953B04"/>
    <w:rsid w:val="00953B73"/>
    <w:rsid w:val="00953B74"/>
    <w:rsid w:val="00953BB2"/>
    <w:rsid w:val="00953BB8"/>
    <w:rsid w:val="00953BD8"/>
    <w:rsid w:val="00953C70"/>
    <w:rsid w:val="00953CB0"/>
    <w:rsid w:val="00953CBE"/>
    <w:rsid w:val="00953CF6"/>
    <w:rsid w:val="00953D3A"/>
    <w:rsid w:val="00953D5C"/>
    <w:rsid w:val="00953D66"/>
    <w:rsid w:val="00953D9D"/>
    <w:rsid w:val="00953DAA"/>
    <w:rsid w:val="00953DEB"/>
    <w:rsid w:val="00953E29"/>
    <w:rsid w:val="00953E87"/>
    <w:rsid w:val="00953EA2"/>
    <w:rsid w:val="00953EF4"/>
    <w:rsid w:val="00953F1C"/>
    <w:rsid w:val="00953F40"/>
    <w:rsid w:val="00953F6F"/>
    <w:rsid w:val="00953F9D"/>
    <w:rsid w:val="00953FFF"/>
    <w:rsid w:val="00954013"/>
    <w:rsid w:val="00954015"/>
    <w:rsid w:val="0095403E"/>
    <w:rsid w:val="00954066"/>
    <w:rsid w:val="00954072"/>
    <w:rsid w:val="0095407B"/>
    <w:rsid w:val="00954086"/>
    <w:rsid w:val="0095409B"/>
    <w:rsid w:val="009540D7"/>
    <w:rsid w:val="009540E0"/>
    <w:rsid w:val="0095410B"/>
    <w:rsid w:val="00954155"/>
    <w:rsid w:val="0095415C"/>
    <w:rsid w:val="00954170"/>
    <w:rsid w:val="00954175"/>
    <w:rsid w:val="00954179"/>
    <w:rsid w:val="00954195"/>
    <w:rsid w:val="009541A8"/>
    <w:rsid w:val="009541DE"/>
    <w:rsid w:val="009541E7"/>
    <w:rsid w:val="009541FE"/>
    <w:rsid w:val="0095421F"/>
    <w:rsid w:val="00954222"/>
    <w:rsid w:val="00954261"/>
    <w:rsid w:val="0095428C"/>
    <w:rsid w:val="009542DF"/>
    <w:rsid w:val="009542E4"/>
    <w:rsid w:val="0095434D"/>
    <w:rsid w:val="0095435F"/>
    <w:rsid w:val="0095436D"/>
    <w:rsid w:val="0095438B"/>
    <w:rsid w:val="0095438E"/>
    <w:rsid w:val="0095439B"/>
    <w:rsid w:val="009543B5"/>
    <w:rsid w:val="009543C4"/>
    <w:rsid w:val="009543C5"/>
    <w:rsid w:val="009543DF"/>
    <w:rsid w:val="0095443C"/>
    <w:rsid w:val="0095443F"/>
    <w:rsid w:val="0095444F"/>
    <w:rsid w:val="009544A5"/>
    <w:rsid w:val="009544AB"/>
    <w:rsid w:val="009544B8"/>
    <w:rsid w:val="00954512"/>
    <w:rsid w:val="00954535"/>
    <w:rsid w:val="00954557"/>
    <w:rsid w:val="0095455F"/>
    <w:rsid w:val="009545B0"/>
    <w:rsid w:val="009545C0"/>
    <w:rsid w:val="009545F2"/>
    <w:rsid w:val="00954619"/>
    <w:rsid w:val="0095461C"/>
    <w:rsid w:val="00954635"/>
    <w:rsid w:val="0095465F"/>
    <w:rsid w:val="00954672"/>
    <w:rsid w:val="0095469C"/>
    <w:rsid w:val="009546BB"/>
    <w:rsid w:val="009546C8"/>
    <w:rsid w:val="009546DE"/>
    <w:rsid w:val="009546EC"/>
    <w:rsid w:val="00954705"/>
    <w:rsid w:val="00954706"/>
    <w:rsid w:val="00954708"/>
    <w:rsid w:val="0095471F"/>
    <w:rsid w:val="0095473A"/>
    <w:rsid w:val="00954770"/>
    <w:rsid w:val="00954783"/>
    <w:rsid w:val="009547D7"/>
    <w:rsid w:val="00954820"/>
    <w:rsid w:val="00954845"/>
    <w:rsid w:val="00954848"/>
    <w:rsid w:val="0095488E"/>
    <w:rsid w:val="0095489E"/>
    <w:rsid w:val="009548AC"/>
    <w:rsid w:val="009548DD"/>
    <w:rsid w:val="0095491C"/>
    <w:rsid w:val="0095494D"/>
    <w:rsid w:val="0095495D"/>
    <w:rsid w:val="00954988"/>
    <w:rsid w:val="009549F7"/>
    <w:rsid w:val="00954A0C"/>
    <w:rsid w:val="00954A1E"/>
    <w:rsid w:val="00954A29"/>
    <w:rsid w:val="00954A32"/>
    <w:rsid w:val="00954A34"/>
    <w:rsid w:val="00954B0F"/>
    <w:rsid w:val="00954B37"/>
    <w:rsid w:val="00954B47"/>
    <w:rsid w:val="00954B5B"/>
    <w:rsid w:val="00954BBA"/>
    <w:rsid w:val="00954BC6"/>
    <w:rsid w:val="00954BD8"/>
    <w:rsid w:val="00954BEC"/>
    <w:rsid w:val="00954C16"/>
    <w:rsid w:val="00954C44"/>
    <w:rsid w:val="00954C65"/>
    <w:rsid w:val="00954CB9"/>
    <w:rsid w:val="00954CDC"/>
    <w:rsid w:val="00954D2E"/>
    <w:rsid w:val="00954D6A"/>
    <w:rsid w:val="00954D84"/>
    <w:rsid w:val="00954DAC"/>
    <w:rsid w:val="00954DC6"/>
    <w:rsid w:val="00954DE0"/>
    <w:rsid w:val="00954DF2"/>
    <w:rsid w:val="00954E24"/>
    <w:rsid w:val="00954E26"/>
    <w:rsid w:val="00954E4D"/>
    <w:rsid w:val="00954E69"/>
    <w:rsid w:val="00954E70"/>
    <w:rsid w:val="00954E7F"/>
    <w:rsid w:val="00954E87"/>
    <w:rsid w:val="00954E9F"/>
    <w:rsid w:val="00954EAD"/>
    <w:rsid w:val="00954EBE"/>
    <w:rsid w:val="00954F0C"/>
    <w:rsid w:val="00954FA1"/>
    <w:rsid w:val="00954FA7"/>
    <w:rsid w:val="00954FAB"/>
    <w:rsid w:val="00954FC1"/>
    <w:rsid w:val="00955036"/>
    <w:rsid w:val="00955047"/>
    <w:rsid w:val="0095508D"/>
    <w:rsid w:val="00955096"/>
    <w:rsid w:val="0095509E"/>
    <w:rsid w:val="009550B7"/>
    <w:rsid w:val="009550DF"/>
    <w:rsid w:val="0095510C"/>
    <w:rsid w:val="0095514A"/>
    <w:rsid w:val="00955156"/>
    <w:rsid w:val="00955175"/>
    <w:rsid w:val="00955192"/>
    <w:rsid w:val="00955196"/>
    <w:rsid w:val="009551CE"/>
    <w:rsid w:val="009551F8"/>
    <w:rsid w:val="009551FC"/>
    <w:rsid w:val="00955211"/>
    <w:rsid w:val="0095521B"/>
    <w:rsid w:val="0095522E"/>
    <w:rsid w:val="0095522F"/>
    <w:rsid w:val="00955241"/>
    <w:rsid w:val="00955249"/>
    <w:rsid w:val="009552CB"/>
    <w:rsid w:val="0095530C"/>
    <w:rsid w:val="0095532E"/>
    <w:rsid w:val="0095538D"/>
    <w:rsid w:val="00955395"/>
    <w:rsid w:val="009553A2"/>
    <w:rsid w:val="009553D3"/>
    <w:rsid w:val="009553DB"/>
    <w:rsid w:val="009553F0"/>
    <w:rsid w:val="0095541E"/>
    <w:rsid w:val="00955438"/>
    <w:rsid w:val="0095543A"/>
    <w:rsid w:val="00955460"/>
    <w:rsid w:val="00955484"/>
    <w:rsid w:val="009554CF"/>
    <w:rsid w:val="009554D4"/>
    <w:rsid w:val="00955521"/>
    <w:rsid w:val="00955525"/>
    <w:rsid w:val="00955527"/>
    <w:rsid w:val="00955558"/>
    <w:rsid w:val="00955567"/>
    <w:rsid w:val="0095559A"/>
    <w:rsid w:val="009555A0"/>
    <w:rsid w:val="009555C7"/>
    <w:rsid w:val="009555E9"/>
    <w:rsid w:val="009555F5"/>
    <w:rsid w:val="00955617"/>
    <w:rsid w:val="00955623"/>
    <w:rsid w:val="00955631"/>
    <w:rsid w:val="00955665"/>
    <w:rsid w:val="009556B4"/>
    <w:rsid w:val="009556F7"/>
    <w:rsid w:val="009556FF"/>
    <w:rsid w:val="00955703"/>
    <w:rsid w:val="00955725"/>
    <w:rsid w:val="0095572D"/>
    <w:rsid w:val="0095577D"/>
    <w:rsid w:val="00955785"/>
    <w:rsid w:val="009557D9"/>
    <w:rsid w:val="009557EB"/>
    <w:rsid w:val="009557F8"/>
    <w:rsid w:val="0095580F"/>
    <w:rsid w:val="00955810"/>
    <w:rsid w:val="00955835"/>
    <w:rsid w:val="00955837"/>
    <w:rsid w:val="0095583E"/>
    <w:rsid w:val="00955840"/>
    <w:rsid w:val="00955861"/>
    <w:rsid w:val="00955895"/>
    <w:rsid w:val="009558CB"/>
    <w:rsid w:val="009558CD"/>
    <w:rsid w:val="009558DF"/>
    <w:rsid w:val="009558E9"/>
    <w:rsid w:val="009558FA"/>
    <w:rsid w:val="00955908"/>
    <w:rsid w:val="0095593B"/>
    <w:rsid w:val="0095594E"/>
    <w:rsid w:val="0095596F"/>
    <w:rsid w:val="0095597B"/>
    <w:rsid w:val="00955993"/>
    <w:rsid w:val="0095599F"/>
    <w:rsid w:val="00955A26"/>
    <w:rsid w:val="00955A2F"/>
    <w:rsid w:val="00955A31"/>
    <w:rsid w:val="00955A54"/>
    <w:rsid w:val="00955A59"/>
    <w:rsid w:val="00955A80"/>
    <w:rsid w:val="00955A9A"/>
    <w:rsid w:val="00955A9C"/>
    <w:rsid w:val="00955AEE"/>
    <w:rsid w:val="00955B44"/>
    <w:rsid w:val="00955B4E"/>
    <w:rsid w:val="00955B59"/>
    <w:rsid w:val="00955B7F"/>
    <w:rsid w:val="00955BD6"/>
    <w:rsid w:val="00955C07"/>
    <w:rsid w:val="00955C35"/>
    <w:rsid w:val="00955C4B"/>
    <w:rsid w:val="00955C55"/>
    <w:rsid w:val="00955C57"/>
    <w:rsid w:val="00955CB6"/>
    <w:rsid w:val="00955CF1"/>
    <w:rsid w:val="00955D27"/>
    <w:rsid w:val="00955D35"/>
    <w:rsid w:val="00955D52"/>
    <w:rsid w:val="00955D5D"/>
    <w:rsid w:val="00955DBB"/>
    <w:rsid w:val="00955DC4"/>
    <w:rsid w:val="00955DDF"/>
    <w:rsid w:val="00955E08"/>
    <w:rsid w:val="00955E10"/>
    <w:rsid w:val="00955E31"/>
    <w:rsid w:val="00955E44"/>
    <w:rsid w:val="00955E61"/>
    <w:rsid w:val="00955E84"/>
    <w:rsid w:val="00955EA5"/>
    <w:rsid w:val="00955EA8"/>
    <w:rsid w:val="00955EB6"/>
    <w:rsid w:val="00955EF5"/>
    <w:rsid w:val="00955F0C"/>
    <w:rsid w:val="00955F1B"/>
    <w:rsid w:val="00955F3C"/>
    <w:rsid w:val="00955F62"/>
    <w:rsid w:val="00955F69"/>
    <w:rsid w:val="00955F89"/>
    <w:rsid w:val="00955FC9"/>
    <w:rsid w:val="00955FD6"/>
    <w:rsid w:val="00955FEC"/>
    <w:rsid w:val="00955FEE"/>
    <w:rsid w:val="00956019"/>
    <w:rsid w:val="00956025"/>
    <w:rsid w:val="0095604A"/>
    <w:rsid w:val="0095604C"/>
    <w:rsid w:val="00956063"/>
    <w:rsid w:val="00956080"/>
    <w:rsid w:val="00956089"/>
    <w:rsid w:val="009560C8"/>
    <w:rsid w:val="009560E0"/>
    <w:rsid w:val="009560E9"/>
    <w:rsid w:val="009560F9"/>
    <w:rsid w:val="00956137"/>
    <w:rsid w:val="0095613C"/>
    <w:rsid w:val="00956155"/>
    <w:rsid w:val="00956170"/>
    <w:rsid w:val="00956186"/>
    <w:rsid w:val="0095618E"/>
    <w:rsid w:val="009561D2"/>
    <w:rsid w:val="009561F9"/>
    <w:rsid w:val="00956220"/>
    <w:rsid w:val="0095625C"/>
    <w:rsid w:val="00956298"/>
    <w:rsid w:val="009562A5"/>
    <w:rsid w:val="009562F3"/>
    <w:rsid w:val="00956311"/>
    <w:rsid w:val="0095631D"/>
    <w:rsid w:val="00956340"/>
    <w:rsid w:val="00956344"/>
    <w:rsid w:val="00956356"/>
    <w:rsid w:val="00956391"/>
    <w:rsid w:val="009563B3"/>
    <w:rsid w:val="009563BB"/>
    <w:rsid w:val="009563D7"/>
    <w:rsid w:val="009563E1"/>
    <w:rsid w:val="009563ED"/>
    <w:rsid w:val="009563FC"/>
    <w:rsid w:val="00956401"/>
    <w:rsid w:val="00956413"/>
    <w:rsid w:val="00956423"/>
    <w:rsid w:val="0095649B"/>
    <w:rsid w:val="009564B2"/>
    <w:rsid w:val="009564B4"/>
    <w:rsid w:val="009564E9"/>
    <w:rsid w:val="009564EE"/>
    <w:rsid w:val="00956515"/>
    <w:rsid w:val="0095655F"/>
    <w:rsid w:val="009565CA"/>
    <w:rsid w:val="009565E0"/>
    <w:rsid w:val="009565E7"/>
    <w:rsid w:val="009565F5"/>
    <w:rsid w:val="009565F6"/>
    <w:rsid w:val="00956639"/>
    <w:rsid w:val="00956691"/>
    <w:rsid w:val="0095669B"/>
    <w:rsid w:val="009566C2"/>
    <w:rsid w:val="00956728"/>
    <w:rsid w:val="0095676D"/>
    <w:rsid w:val="00956776"/>
    <w:rsid w:val="0095679A"/>
    <w:rsid w:val="009567BE"/>
    <w:rsid w:val="009567D2"/>
    <w:rsid w:val="00956830"/>
    <w:rsid w:val="00956840"/>
    <w:rsid w:val="00956866"/>
    <w:rsid w:val="00956903"/>
    <w:rsid w:val="00956922"/>
    <w:rsid w:val="00956943"/>
    <w:rsid w:val="0095695C"/>
    <w:rsid w:val="0095696D"/>
    <w:rsid w:val="00956994"/>
    <w:rsid w:val="009569F4"/>
    <w:rsid w:val="00956A60"/>
    <w:rsid w:val="00956A8B"/>
    <w:rsid w:val="00956A90"/>
    <w:rsid w:val="00956A94"/>
    <w:rsid w:val="00956ABE"/>
    <w:rsid w:val="00956AC2"/>
    <w:rsid w:val="00956B0E"/>
    <w:rsid w:val="00956B2A"/>
    <w:rsid w:val="00956B32"/>
    <w:rsid w:val="00956B3A"/>
    <w:rsid w:val="00956B61"/>
    <w:rsid w:val="00956B7D"/>
    <w:rsid w:val="00956B91"/>
    <w:rsid w:val="00956B93"/>
    <w:rsid w:val="00956B9B"/>
    <w:rsid w:val="00956BBB"/>
    <w:rsid w:val="00956BCA"/>
    <w:rsid w:val="00956BF9"/>
    <w:rsid w:val="00956BFC"/>
    <w:rsid w:val="00956C54"/>
    <w:rsid w:val="00956C78"/>
    <w:rsid w:val="00956CE4"/>
    <w:rsid w:val="00956D22"/>
    <w:rsid w:val="00956D2E"/>
    <w:rsid w:val="00956D35"/>
    <w:rsid w:val="00956D7F"/>
    <w:rsid w:val="00956D81"/>
    <w:rsid w:val="00956DB0"/>
    <w:rsid w:val="00956DC6"/>
    <w:rsid w:val="00956DCF"/>
    <w:rsid w:val="00956E1B"/>
    <w:rsid w:val="00956E34"/>
    <w:rsid w:val="00956E44"/>
    <w:rsid w:val="00956E67"/>
    <w:rsid w:val="00956E71"/>
    <w:rsid w:val="00956E89"/>
    <w:rsid w:val="00956EC4"/>
    <w:rsid w:val="00956ECE"/>
    <w:rsid w:val="00956F13"/>
    <w:rsid w:val="00956F2E"/>
    <w:rsid w:val="00956F37"/>
    <w:rsid w:val="00956F3F"/>
    <w:rsid w:val="00956F46"/>
    <w:rsid w:val="00956F81"/>
    <w:rsid w:val="00956F85"/>
    <w:rsid w:val="00957054"/>
    <w:rsid w:val="0095705B"/>
    <w:rsid w:val="009570A5"/>
    <w:rsid w:val="009570D9"/>
    <w:rsid w:val="009570F5"/>
    <w:rsid w:val="00957116"/>
    <w:rsid w:val="00957122"/>
    <w:rsid w:val="00957147"/>
    <w:rsid w:val="0095719A"/>
    <w:rsid w:val="009571A3"/>
    <w:rsid w:val="009571AF"/>
    <w:rsid w:val="009571BB"/>
    <w:rsid w:val="009571E6"/>
    <w:rsid w:val="009571F3"/>
    <w:rsid w:val="0095724B"/>
    <w:rsid w:val="00957264"/>
    <w:rsid w:val="0095726D"/>
    <w:rsid w:val="009572D3"/>
    <w:rsid w:val="00957340"/>
    <w:rsid w:val="009573CB"/>
    <w:rsid w:val="00957406"/>
    <w:rsid w:val="00957421"/>
    <w:rsid w:val="00957427"/>
    <w:rsid w:val="00957428"/>
    <w:rsid w:val="00957431"/>
    <w:rsid w:val="0095745B"/>
    <w:rsid w:val="0095749E"/>
    <w:rsid w:val="009574A8"/>
    <w:rsid w:val="009574CB"/>
    <w:rsid w:val="009575AF"/>
    <w:rsid w:val="009575BE"/>
    <w:rsid w:val="009575DC"/>
    <w:rsid w:val="0095760D"/>
    <w:rsid w:val="0095763B"/>
    <w:rsid w:val="0095765F"/>
    <w:rsid w:val="00957674"/>
    <w:rsid w:val="0095768C"/>
    <w:rsid w:val="009576C1"/>
    <w:rsid w:val="009576C3"/>
    <w:rsid w:val="00957734"/>
    <w:rsid w:val="0095774E"/>
    <w:rsid w:val="00957758"/>
    <w:rsid w:val="00957793"/>
    <w:rsid w:val="009577B3"/>
    <w:rsid w:val="009577E0"/>
    <w:rsid w:val="0095780B"/>
    <w:rsid w:val="0095786A"/>
    <w:rsid w:val="0095786D"/>
    <w:rsid w:val="00957878"/>
    <w:rsid w:val="0095787E"/>
    <w:rsid w:val="00957887"/>
    <w:rsid w:val="009578B1"/>
    <w:rsid w:val="009578C0"/>
    <w:rsid w:val="00957906"/>
    <w:rsid w:val="00957920"/>
    <w:rsid w:val="00957932"/>
    <w:rsid w:val="00957953"/>
    <w:rsid w:val="00957970"/>
    <w:rsid w:val="009579CC"/>
    <w:rsid w:val="00957A2A"/>
    <w:rsid w:val="00957A4B"/>
    <w:rsid w:val="00957A5B"/>
    <w:rsid w:val="00957A70"/>
    <w:rsid w:val="00957A89"/>
    <w:rsid w:val="00957AAC"/>
    <w:rsid w:val="00957B01"/>
    <w:rsid w:val="00957B49"/>
    <w:rsid w:val="00957B81"/>
    <w:rsid w:val="00957B8F"/>
    <w:rsid w:val="00957B9F"/>
    <w:rsid w:val="00957BA0"/>
    <w:rsid w:val="00957BB1"/>
    <w:rsid w:val="00957BCF"/>
    <w:rsid w:val="00957C37"/>
    <w:rsid w:val="00957C60"/>
    <w:rsid w:val="00957C73"/>
    <w:rsid w:val="00957CA6"/>
    <w:rsid w:val="00957CBB"/>
    <w:rsid w:val="00957CBC"/>
    <w:rsid w:val="00957CE8"/>
    <w:rsid w:val="00957D22"/>
    <w:rsid w:val="00957D36"/>
    <w:rsid w:val="00957D3F"/>
    <w:rsid w:val="00957D77"/>
    <w:rsid w:val="00957D78"/>
    <w:rsid w:val="00957D8C"/>
    <w:rsid w:val="00957D94"/>
    <w:rsid w:val="00957DA7"/>
    <w:rsid w:val="00957DAC"/>
    <w:rsid w:val="00957DB9"/>
    <w:rsid w:val="00957DDD"/>
    <w:rsid w:val="00957DE1"/>
    <w:rsid w:val="00957DE3"/>
    <w:rsid w:val="00957DF6"/>
    <w:rsid w:val="00957E34"/>
    <w:rsid w:val="00957EA2"/>
    <w:rsid w:val="00957EBC"/>
    <w:rsid w:val="00957ECD"/>
    <w:rsid w:val="00957F96"/>
    <w:rsid w:val="00957FAE"/>
    <w:rsid w:val="00957FBD"/>
    <w:rsid w:val="00957FD3"/>
    <w:rsid w:val="00957FD8"/>
    <w:rsid w:val="00957FE5"/>
    <w:rsid w:val="00957FE7"/>
    <w:rsid w:val="00960036"/>
    <w:rsid w:val="0096004B"/>
    <w:rsid w:val="00960052"/>
    <w:rsid w:val="00960066"/>
    <w:rsid w:val="00960075"/>
    <w:rsid w:val="0096007D"/>
    <w:rsid w:val="00960082"/>
    <w:rsid w:val="00960092"/>
    <w:rsid w:val="00960122"/>
    <w:rsid w:val="0096013F"/>
    <w:rsid w:val="0096017D"/>
    <w:rsid w:val="0096019D"/>
    <w:rsid w:val="009601DF"/>
    <w:rsid w:val="00960228"/>
    <w:rsid w:val="00960235"/>
    <w:rsid w:val="0096023A"/>
    <w:rsid w:val="00960264"/>
    <w:rsid w:val="009602BA"/>
    <w:rsid w:val="009602C1"/>
    <w:rsid w:val="009602CD"/>
    <w:rsid w:val="009602D9"/>
    <w:rsid w:val="009602E8"/>
    <w:rsid w:val="00960313"/>
    <w:rsid w:val="00960316"/>
    <w:rsid w:val="00960319"/>
    <w:rsid w:val="00960361"/>
    <w:rsid w:val="0096037A"/>
    <w:rsid w:val="009603BC"/>
    <w:rsid w:val="009603E4"/>
    <w:rsid w:val="00960409"/>
    <w:rsid w:val="00960498"/>
    <w:rsid w:val="009604A3"/>
    <w:rsid w:val="00960524"/>
    <w:rsid w:val="0096053E"/>
    <w:rsid w:val="00960552"/>
    <w:rsid w:val="00960554"/>
    <w:rsid w:val="0096059E"/>
    <w:rsid w:val="009605D7"/>
    <w:rsid w:val="00960635"/>
    <w:rsid w:val="00960687"/>
    <w:rsid w:val="009606CD"/>
    <w:rsid w:val="009606D3"/>
    <w:rsid w:val="009606D8"/>
    <w:rsid w:val="00960713"/>
    <w:rsid w:val="00960723"/>
    <w:rsid w:val="00960724"/>
    <w:rsid w:val="00960769"/>
    <w:rsid w:val="00960793"/>
    <w:rsid w:val="009607E9"/>
    <w:rsid w:val="00960802"/>
    <w:rsid w:val="00960810"/>
    <w:rsid w:val="0096086A"/>
    <w:rsid w:val="00960894"/>
    <w:rsid w:val="009608A2"/>
    <w:rsid w:val="009608EF"/>
    <w:rsid w:val="009608FC"/>
    <w:rsid w:val="00960902"/>
    <w:rsid w:val="0096090B"/>
    <w:rsid w:val="00960919"/>
    <w:rsid w:val="0096094E"/>
    <w:rsid w:val="00960987"/>
    <w:rsid w:val="009609F0"/>
    <w:rsid w:val="009609F6"/>
    <w:rsid w:val="00960A18"/>
    <w:rsid w:val="00960A61"/>
    <w:rsid w:val="00960A66"/>
    <w:rsid w:val="00960AB2"/>
    <w:rsid w:val="00960ACE"/>
    <w:rsid w:val="00960B00"/>
    <w:rsid w:val="00960B1D"/>
    <w:rsid w:val="00960B36"/>
    <w:rsid w:val="00960B44"/>
    <w:rsid w:val="00960BBF"/>
    <w:rsid w:val="00960BD5"/>
    <w:rsid w:val="00960BD9"/>
    <w:rsid w:val="00960C00"/>
    <w:rsid w:val="00960C17"/>
    <w:rsid w:val="00960C5F"/>
    <w:rsid w:val="00960C61"/>
    <w:rsid w:val="00960C65"/>
    <w:rsid w:val="00960CB2"/>
    <w:rsid w:val="00960CDF"/>
    <w:rsid w:val="00960CF5"/>
    <w:rsid w:val="00960D02"/>
    <w:rsid w:val="00960D58"/>
    <w:rsid w:val="00960D6B"/>
    <w:rsid w:val="00960D8C"/>
    <w:rsid w:val="00960DCF"/>
    <w:rsid w:val="00960DD3"/>
    <w:rsid w:val="00960DDE"/>
    <w:rsid w:val="00960DE5"/>
    <w:rsid w:val="00960DF5"/>
    <w:rsid w:val="00960E03"/>
    <w:rsid w:val="00960E11"/>
    <w:rsid w:val="00960E30"/>
    <w:rsid w:val="00960E31"/>
    <w:rsid w:val="00960E38"/>
    <w:rsid w:val="00960E65"/>
    <w:rsid w:val="00960EAF"/>
    <w:rsid w:val="00960F42"/>
    <w:rsid w:val="00960F52"/>
    <w:rsid w:val="00960F53"/>
    <w:rsid w:val="00960F7A"/>
    <w:rsid w:val="00960FA8"/>
    <w:rsid w:val="00960FEA"/>
    <w:rsid w:val="00961010"/>
    <w:rsid w:val="00961021"/>
    <w:rsid w:val="0096105B"/>
    <w:rsid w:val="00961134"/>
    <w:rsid w:val="0096115B"/>
    <w:rsid w:val="00961192"/>
    <w:rsid w:val="009611DE"/>
    <w:rsid w:val="009611F6"/>
    <w:rsid w:val="009611F9"/>
    <w:rsid w:val="00961211"/>
    <w:rsid w:val="0096122B"/>
    <w:rsid w:val="0096122C"/>
    <w:rsid w:val="00961337"/>
    <w:rsid w:val="0096135F"/>
    <w:rsid w:val="00961394"/>
    <w:rsid w:val="0096139C"/>
    <w:rsid w:val="009613D4"/>
    <w:rsid w:val="0096140D"/>
    <w:rsid w:val="0096141F"/>
    <w:rsid w:val="00961420"/>
    <w:rsid w:val="00961428"/>
    <w:rsid w:val="0096143D"/>
    <w:rsid w:val="0096146A"/>
    <w:rsid w:val="00961493"/>
    <w:rsid w:val="009614BA"/>
    <w:rsid w:val="009614DE"/>
    <w:rsid w:val="009614DF"/>
    <w:rsid w:val="00961504"/>
    <w:rsid w:val="00961538"/>
    <w:rsid w:val="0096154A"/>
    <w:rsid w:val="00961589"/>
    <w:rsid w:val="00961608"/>
    <w:rsid w:val="0096165B"/>
    <w:rsid w:val="0096167E"/>
    <w:rsid w:val="009616B1"/>
    <w:rsid w:val="009616C6"/>
    <w:rsid w:val="0096171B"/>
    <w:rsid w:val="00961736"/>
    <w:rsid w:val="00961793"/>
    <w:rsid w:val="009617D3"/>
    <w:rsid w:val="009617F8"/>
    <w:rsid w:val="0096185A"/>
    <w:rsid w:val="0096185D"/>
    <w:rsid w:val="009618A3"/>
    <w:rsid w:val="009618C0"/>
    <w:rsid w:val="009618E2"/>
    <w:rsid w:val="009618F6"/>
    <w:rsid w:val="0096193C"/>
    <w:rsid w:val="00961994"/>
    <w:rsid w:val="009619B6"/>
    <w:rsid w:val="009619DB"/>
    <w:rsid w:val="009619DC"/>
    <w:rsid w:val="009619F9"/>
    <w:rsid w:val="00961A12"/>
    <w:rsid w:val="00961A55"/>
    <w:rsid w:val="00961A5F"/>
    <w:rsid w:val="00961AA4"/>
    <w:rsid w:val="00961AAC"/>
    <w:rsid w:val="00961ABF"/>
    <w:rsid w:val="00961AE5"/>
    <w:rsid w:val="00961B12"/>
    <w:rsid w:val="00961B7D"/>
    <w:rsid w:val="00961B85"/>
    <w:rsid w:val="00961B8C"/>
    <w:rsid w:val="00961BC0"/>
    <w:rsid w:val="00961C0E"/>
    <w:rsid w:val="00961C5E"/>
    <w:rsid w:val="00961C7A"/>
    <w:rsid w:val="00961CBD"/>
    <w:rsid w:val="00961D07"/>
    <w:rsid w:val="00961D34"/>
    <w:rsid w:val="00961D5F"/>
    <w:rsid w:val="00961D73"/>
    <w:rsid w:val="00961D7C"/>
    <w:rsid w:val="00961D82"/>
    <w:rsid w:val="00961D8B"/>
    <w:rsid w:val="00961DC1"/>
    <w:rsid w:val="00961DDC"/>
    <w:rsid w:val="00961E1F"/>
    <w:rsid w:val="00961E4B"/>
    <w:rsid w:val="00961E91"/>
    <w:rsid w:val="00961EED"/>
    <w:rsid w:val="00961F18"/>
    <w:rsid w:val="00961F2D"/>
    <w:rsid w:val="00961F58"/>
    <w:rsid w:val="00961F77"/>
    <w:rsid w:val="00961F80"/>
    <w:rsid w:val="00961F94"/>
    <w:rsid w:val="00961FCF"/>
    <w:rsid w:val="00962023"/>
    <w:rsid w:val="00962025"/>
    <w:rsid w:val="00962040"/>
    <w:rsid w:val="00962055"/>
    <w:rsid w:val="00962065"/>
    <w:rsid w:val="00962077"/>
    <w:rsid w:val="009620B1"/>
    <w:rsid w:val="009620BD"/>
    <w:rsid w:val="009620D9"/>
    <w:rsid w:val="009620DB"/>
    <w:rsid w:val="009620EA"/>
    <w:rsid w:val="009620F0"/>
    <w:rsid w:val="009620FA"/>
    <w:rsid w:val="00962106"/>
    <w:rsid w:val="0096210E"/>
    <w:rsid w:val="0096215B"/>
    <w:rsid w:val="0096215E"/>
    <w:rsid w:val="00962162"/>
    <w:rsid w:val="00962179"/>
    <w:rsid w:val="009621CD"/>
    <w:rsid w:val="009621D3"/>
    <w:rsid w:val="009621F2"/>
    <w:rsid w:val="009621FA"/>
    <w:rsid w:val="00962208"/>
    <w:rsid w:val="0096226B"/>
    <w:rsid w:val="00962277"/>
    <w:rsid w:val="00962298"/>
    <w:rsid w:val="0096229B"/>
    <w:rsid w:val="009622C5"/>
    <w:rsid w:val="009622D6"/>
    <w:rsid w:val="009622FA"/>
    <w:rsid w:val="0096231D"/>
    <w:rsid w:val="0096234A"/>
    <w:rsid w:val="00962359"/>
    <w:rsid w:val="0096239C"/>
    <w:rsid w:val="00962414"/>
    <w:rsid w:val="00962419"/>
    <w:rsid w:val="00962452"/>
    <w:rsid w:val="00962453"/>
    <w:rsid w:val="0096247E"/>
    <w:rsid w:val="009624E3"/>
    <w:rsid w:val="009624EF"/>
    <w:rsid w:val="00962501"/>
    <w:rsid w:val="00962527"/>
    <w:rsid w:val="00962539"/>
    <w:rsid w:val="0096257E"/>
    <w:rsid w:val="009625A4"/>
    <w:rsid w:val="009625B4"/>
    <w:rsid w:val="009625D2"/>
    <w:rsid w:val="0096262B"/>
    <w:rsid w:val="0096267E"/>
    <w:rsid w:val="009626D4"/>
    <w:rsid w:val="009626DB"/>
    <w:rsid w:val="009626FF"/>
    <w:rsid w:val="00962700"/>
    <w:rsid w:val="00962730"/>
    <w:rsid w:val="009627BB"/>
    <w:rsid w:val="009627F4"/>
    <w:rsid w:val="009627F9"/>
    <w:rsid w:val="009627FA"/>
    <w:rsid w:val="0096280D"/>
    <w:rsid w:val="00962817"/>
    <w:rsid w:val="0096281A"/>
    <w:rsid w:val="0096284C"/>
    <w:rsid w:val="00962891"/>
    <w:rsid w:val="009628B9"/>
    <w:rsid w:val="009628BA"/>
    <w:rsid w:val="00962968"/>
    <w:rsid w:val="00962977"/>
    <w:rsid w:val="009629A2"/>
    <w:rsid w:val="009629AE"/>
    <w:rsid w:val="009629D3"/>
    <w:rsid w:val="00962A55"/>
    <w:rsid w:val="00962A66"/>
    <w:rsid w:val="00962A6C"/>
    <w:rsid w:val="00962A6E"/>
    <w:rsid w:val="00962A74"/>
    <w:rsid w:val="00962ACA"/>
    <w:rsid w:val="00962B30"/>
    <w:rsid w:val="00962B3C"/>
    <w:rsid w:val="00962B46"/>
    <w:rsid w:val="00962B67"/>
    <w:rsid w:val="00962BC6"/>
    <w:rsid w:val="00962BD6"/>
    <w:rsid w:val="00962BF3"/>
    <w:rsid w:val="00962BF5"/>
    <w:rsid w:val="00962BFE"/>
    <w:rsid w:val="00962C9D"/>
    <w:rsid w:val="00962CC9"/>
    <w:rsid w:val="00962CED"/>
    <w:rsid w:val="00962D21"/>
    <w:rsid w:val="00962D28"/>
    <w:rsid w:val="00962D2F"/>
    <w:rsid w:val="00962D3A"/>
    <w:rsid w:val="00962D6A"/>
    <w:rsid w:val="00962DA1"/>
    <w:rsid w:val="00962DD5"/>
    <w:rsid w:val="00962DF2"/>
    <w:rsid w:val="00962E00"/>
    <w:rsid w:val="00962E59"/>
    <w:rsid w:val="00962E80"/>
    <w:rsid w:val="00962E88"/>
    <w:rsid w:val="00962E9B"/>
    <w:rsid w:val="00962EF4"/>
    <w:rsid w:val="00962F1B"/>
    <w:rsid w:val="00962F62"/>
    <w:rsid w:val="00962F8D"/>
    <w:rsid w:val="00962F9F"/>
    <w:rsid w:val="00962FB8"/>
    <w:rsid w:val="00962FC1"/>
    <w:rsid w:val="00962FF0"/>
    <w:rsid w:val="00963009"/>
    <w:rsid w:val="00963050"/>
    <w:rsid w:val="009630B7"/>
    <w:rsid w:val="009630EB"/>
    <w:rsid w:val="009630F7"/>
    <w:rsid w:val="009630FE"/>
    <w:rsid w:val="0096313A"/>
    <w:rsid w:val="00963157"/>
    <w:rsid w:val="009631AD"/>
    <w:rsid w:val="009631D3"/>
    <w:rsid w:val="009631FD"/>
    <w:rsid w:val="00963218"/>
    <w:rsid w:val="0096324E"/>
    <w:rsid w:val="0096326A"/>
    <w:rsid w:val="00963274"/>
    <w:rsid w:val="0096329D"/>
    <w:rsid w:val="009632C7"/>
    <w:rsid w:val="009632F9"/>
    <w:rsid w:val="009632FA"/>
    <w:rsid w:val="009632FB"/>
    <w:rsid w:val="009632FE"/>
    <w:rsid w:val="00963314"/>
    <w:rsid w:val="00963321"/>
    <w:rsid w:val="0096334D"/>
    <w:rsid w:val="0096337D"/>
    <w:rsid w:val="009633C3"/>
    <w:rsid w:val="0096341A"/>
    <w:rsid w:val="0096342C"/>
    <w:rsid w:val="0096343A"/>
    <w:rsid w:val="00963468"/>
    <w:rsid w:val="00963485"/>
    <w:rsid w:val="009634B1"/>
    <w:rsid w:val="009634BB"/>
    <w:rsid w:val="009634FA"/>
    <w:rsid w:val="00963515"/>
    <w:rsid w:val="0096352C"/>
    <w:rsid w:val="00963563"/>
    <w:rsid w:val="00963590"/>
    <w:rsid w:val="009635B3"/>
    <w:rsid w:val="009635BA"/>
    <w:rsid w:val="009635BE"/>
    <w:rsid w:val="0096361B"/>
    <w:rsid w:val="0096361D"/>
    <w:rsid w:val="0096362B"/>
    <w:rsid w:val="0096364D"/>
    <w:rsid w:val="0096367C"/>
    <w:rsid w:val="0096371A"/>
    <w:rsid w:val="0096373A"/>
    <w:rsid w:val="00963751"/>
    <w:rsid w:val="00963769"/>
    <w:rsid w:val="009637FD"/>
    <w:rsid w:val="00963825"/>
    <w:rsid w:val="00963830"/>
    <w:rsid w:val="0096388D"/>
    <w:rsid w:val="009638A6"/>
    <w:rsid w:val="009638F5"/>
    <w:rsid w:val="009638FF"/>
    <w:rsid w:val="00963901"/>
    <w:rsid w:val="00963906"/>
    <w:rsid w:val="00963941"/>
    <w:rsid w:val="0096394C"/>
    <w:rsid w:val="00963952"/>
    <w:rsid w:val="00963955"/>
    <w:rsid w:val="0096397C"/>
    <w:rsid w:val="009639B2"/>
    <w:rsid w:val="009639D3"/>
    <w:rsid w:val="009639F0"/>
    <w:rsid w:val="00963A2B"/>
    <w:rsid w:val="00963A4B"/>
    <w:rsid w:val="00963A71"/>
    <w:rsid w:val="00963A9A"/>
    <w:rsid w:val="00963AAA"/>
    <w:rsid w:val="00963AC9"/>
    <w:rsid w:val="00963AE3"/>
    <w:rsid w:val="00963AFF"/>
    <w:rsid w:val="00963B20"/>
    <w:rsid w:val="00963B2E"/>
    <w:rsid w:val="00963B3E"/>
    <w:rsid w:val="00963B7C"/>
    <w:rsid w:val="00963B91"/>
    <w:rsid w:val="00963BC8"/>
    <w:rsid w:val="00963BD2"/>
    <w:rsid w:val="00963BD7"/>
    <w:rsid w:val="00963C3E"/>
    <w:rsid w:val="00963C50"/>
    <w:rsid w:val="00963C6B"/>
    <w:rsid w:val="00963CE8"/>
    <w:rsid w:val="00963CF5"/>
    <w:rsid w:val="00963CFD"/>
    <w:rsid w:val="00963D0B"/>
    <w:rsid w:val="00963D3D"/>
    <w:rsid w:val="00963D51"/>
    <w:rsid w:val="00963D83"/>
    <w:rsid w:val="00963D94"/>
    <w:rsid w:val="00963DA1"/>
    <w:rsid w:val="00963DB4"/>
    <w:rsid w:val="00963DB9"/>
    <w:rsid w:val="00963DBC"/>
    <w:rsid w:val="00963DC6"/>
    <w:rsid w:val="00963DD3"/>
    <w:rsid w:val="00963DE7"/>
    <w:rsid w:val="00963E31"/>
    <w:rsid w:val="00963E40"/>
    <w:rsid w:val="00963EA7"/>
    <w:rsid w:val="00963EBE"/>
    <w:rsid w:val="00963EC2"/>
    <w:rsid w:val="00963F35"/>
    <w:rsid w:val="00963FAA"/>
    <w:rsid w:val="00963FB1"/>
    <w:rsid w:val="00963FB5"/>
    <w:rsid w:val="00963FDD"/>
    <w:rsid w:val="00963FE3"/>
    <w:rsid w:val="0096401F"/>
    <w:rsid w:val="00964031"/>
    <w:rsid w:val="00964045"/>
    <w:rsid w:val="00964054"/>
    <w:rsid w:val="0096405F"/>
    <w:rsid w:val="00964098"/>
    <w:rsid w:val="009640CA"/>
    <w:rsid w:val="009640F0"/>
    <w:rsid w:val="00964102"/>
    <w:rsid w:val="00964103"/>
    <w:rsid w:val="00964115"/>
    <w:rsid w:val="0096412B"/>
    <w:rsid w:val="00964143"/>
    <w:rsid w:val="009641C2"/>
    <w:rsid w:val="009641C9"/>
    <w:rsid w:val="009641F0"/>
    <w:rsid w:val="0096423B"/>
    <w:rsid w:val="0096424F"/>
    <w:rsid w:val="009642AE"/>
    <w:rsid w:val="009642C2"/>
    <w:rsid w:val="009642EB"/>
    <w:rsid w:val="0096431A"/>
    <w:rsid w:val="00964334"/>
    <w:rsid w:val="0096433A"/>
    <w:rsid w:val="0096433C"/>
    <w:rsid w:val="0096434D"/>
    <w:rsid w:val="00964355"/>
    <w:rsid w:val="00964357"/>
    <w:rsid w:val="009643C1"/>
    <w:rsid w:val="00964417"/>
    <w:rsid w:val="00964437"/>
    <w:rsid w:val="0096444F"/>
    <w:rsid w:val="00964465"/>
    <w:rsid w:val="009644A1"/>
    <w:rsid w:val="009644E2"/>
    <w:rsid w:val="009644FC"/>
    <w:rsid w:val="00964535"/>
    <w:rsid w:val="0096453C"/>
    <w:rsid w:val="00964578"/>
    <w:rsid w:val="009645AB"/>
    <w:rsid w:val="009645B2"/>
    <w:rsid w:val="009645E6"/>
    <w:rsid w:val="009645FD"/>
    <w:rsid w:val="00964605"/>
    <w:rsid w:val="0096460B"/>
    <w:rsid w:val="00964637"/>
    <w:rsid w:val="0096468A"/>
    <w:rsid w:val="0096468D"/>
    <w:rsid w:val="0096469C"/>
    <w:rsid w:val="009646D1"/>
    <w:rsid w:val="009646DC"/>
    <w:rsid w:val="009646E2"/>
    <w:rsid w:val="00964711"/>
    <w:rsid w:val="00964725"/>
    <w:rsid w:val="00964726"/>
    <w:rsid w:val="00964727"/>
    <w:rsid w:val="00964768"/>
    <w:rsid w:val="00964776"/>
    <w:rsid w:val="00964786"/>
    <w:rsid w:val="00964787"/>
    <w:rsid w:val="00964795"/>
    <w:rsid w:val="0096479B"/>
    <w:rsid w:val="009647EC"/>
    <w:rsid w:val="009647F4"/>
    <w:rsid w:val="00964831"/>
    <w:rsid w:val="0096487F"/>
    <w:rsid w:val="00964892"/>
    <w:rsid w:val="009648B4"/>
    <w:rsid w:val="009648C2"/>
    <w:rsid w:val="009648C7"/>
    <w:rsid w:val="0096491E"/>
    <w:rsid w:val="00964932"/>
    <w:rsid w:val="00964968"/>
    <w:rsid w:val="00964969"/>
    <w:rsid w:val="0096498F"/>
    <w:rsid w:val="009649C7"/>
    <w:rsid w:val="009649DD"/>
    <w:rsid w:val="009649DF"/>
    <w:rsid w:val="009649F6"/>
    <w:rsid w:val="00964A38"/>
    <w:rsid w:val="00964A44"/>
    <w:rsid w:val="00964AB2"/>
    <w:rsid w:val="00964ACD"/>
    <w:rsid w:val="00964AE7"/>
    <w:rsid w:val="00964AFD"/>
    <w:rsid w:val="00964B05"/>
    <w:rsid w:val="00964B4C"/>
    <w:rsid w:val="00964BBC"/>
    <w:rsid w:val="00964BF2"/>
    <w:rsid w:val="00964C17"/>
    <w:rsid w:val="00964C28"/>
    <w:rsid w:val="00964C45"/>
    <w:rsid w:val="00964C63"/>
    <w:rsid w:val="00964C9E"/>
    <w:rsid w:val="00964CC3"/>
    <w:rsid w:val="00964CE2"/>
    <w:rsid w:val="00964D0C"/>
    <w:rsid w:val="00964D1A"/>
    <w:rsid w:val="00964D20"/>
    <w:rsid w:val="00964D4A"/>
    <w:rsid w:val="00964D9B"/>
    <w:rsid w:val="00964DA2"/>
    <w:rsid w:val="00964DCA"/>
    <w:rsid w:val="00964DDC"/>
    <w:rsid w:val="00964E02"/>
    <w:rsid w:val="00964E15"/>
    <w:rsid w:val="00964E21"/>
    <w:rsid w:val="00964E2E"/>
    <w:rsid w:val="00964E5C"/>
    <w:rsid w:val="00964E90"/>
    <w:rsid w:val="00964E96"/>
    <w:rsid w:val="00964EDC"/>
    <w:rsid w:val="00964EEF"/>
    <w:rsid w:val="00964F00"/>
    <w:rsid w:val="00964F10"/>
    <w:rsid w:val="00964F13"/>
    <w:rsid w:val="00964F4C"/>
    <w:rsid w:val="00964F67"/>
    <w:rsid w:val="00964FDC"/>
    <w:rsid w:val="00964FE2"/>
    <w:rsid w:val="00964FEB"/>
    <w:rsid w:val="00964FF1"/>
    <w:rsid w:val="009650CB"/>
    <w:rsid w:val="00965124"/>
    <w:rsid w:val="0096514A"/>
    <w:rsid w:val="009651A3"/>
    <w:rsid w:val="009651BE"/>
    <w:rsid w:val="009651C1"/>
    <w:rsid w:val="009651D2"/>
    <w:rsid w:val="009651EF"/>
    <w:rsid w:val="00965253"/>
    <w:rsid w:val="0096526C"/>
    <w:rsid w:val="009652AB"/>
    <w:rsid w:val="009652E3"/>
    <w:rsid w:val="009652FD"/>
    <w:rsid w:val="00965318"/>
    <w:rsid w:val="00965320"/>
    <w:rsid w:val="00965347"/>
    <w:rsid w:val="00965358"/>
    <w:rsid w:val="0096536B"/>
    <w:rsid w:val="009653A0"/>
    <w:rsid w:val="009653B4"/>
    <w:rsid w:val="009653FA"/>
    <w:rsid w:val="00965427"/>
    <w:rsid w:val="0096547E"/>
    <w:rsid w:val="00965487"/>
    <w:rsid w:val="0096549D"/>
    <w:rsid w:val="009654D8"/>
    <w:rsid w:val="009654F2"/>
    <w:rsid w:val="00965518"/>
    <w:rsid w:val="00965580"/>
    <w:rsid w:val="00965587"/>
    <w:rsid w:val="009655D4"/>
    <w:rsid w:val="009655E2"/>
    <w:rsid w:val="00965616"/>
    <w:rsid w:val="00965623"/>
    <w:rsid w:val="00965634"/>
    <w:rsid w:val="00965649"/>
    <w:rsid w:val="0096565E"/>
    <w:rsid w:val="0096568B"/>
    <w:rsid w:val="00965697"/>
    <w:rsid w:val="009656CB"/>
    <w:rsid w:val="009656CC"/>
    <w:rsid w:val="009656FA"/>
    <w:rsid w:val="00965701"/>
    <w:rsid w:val="00965706"/>
    <w:rsid w:val="00965796"/>
    <w:rsid w:val="0096579B"/>
    <w:rsid w:val="0096579E"/>
    <w:rsid w:val="009657BB"/>
    <w:rsid w:val="00965808"/>
    <w:rsid w:val="00965823"/>
    <w:rsid w:val="0096583F"/>
    <w:rsid w:val="009658C8"/>
    <w:rsid w:val="009658FB"/>
    <w:rsid w:val="00965911"/>
    <w:rsid w:val="0096592B"/>
    <w:rsid w:val="0096592C"/>
    <w:rsid w:val="00965944"/>
    <w:rsid w:val="00965974"/>
    <w:rsid w:val="00965982"/>
    <w:rsid w:val="00965986"/>
    <w:rsid w:val="009659FF"/>
    <w:rsid w:val="00965A06"/>
    <w:rsid w:val="00965A1E"/>
    <w:rsid w:val="00965A3D"/>
    <w:rsid w:val="00965A65"/>
    <w:rsid w:val="00965A75"/>
    <w:rsid w:val="00965A83"/>
    <w:rsid w:val="00965A87"/>
    <w:rsid w:val="00965ACF"/>
    <w:rsid w:val="00965AD2"/>
    <w:rsid w:val="00965B0A"/>
    <w:rsid w:val="00965B0E"/>
    <w:rsid w:val="00965B94"/>
    <w:rsid w:val="00965B98"/>
    <w:rsid w:val="00965BA8"/>
    <w:rsid w:val="00965BB0"/>
    <w:rsid w:val="00965BB1"/>
    <w:rsid w:val="00965C34"/>
    <w:rsid w:val="00965C67"/>
    <w:rsid w:val="00965CB0"/>
    <w:rsid w:val="00965CC7"/>
    <w:rsid w:val="00965CD9"/>
    <w:rsid w:val="00965D15"/>
    <w:rsid w:val="00965D25"/>
    <w:rsid w:val="00965D2C"/>
    <w:rsid w:val="00965D2F"/>
    <w:rsid w:val="00965D3C"/>
    <w:rsid w:val="00965D58"/>
    <w:rsid w:val="00965D78"/>
    <w:rsid w:val="00965DAF"/>
    <w:rsid w:val="00965DC8"/>
    <w:rsid w:val="00965E14"/>
    <w:rsid w:val="00965E26"/>
    <w:rsid w:val="00965E68"/>
    <w:rsid w:val="00965EA2"/>
    <w:rsid w:val="00965F62"/>
    <w:rsid w:val="00965F83"/>
    <w:rsid w:val="00966005"/>
    <w:rsid w:val="0096607E"/>
    <w:rsid w:val="0096609E"/>
    <w:rsid w:val="009660A2"/>
    <w:rsid w:val="009660A9"/>
    <w:rsid w:val="009660B3"/>
    <w:rsid w:val="00966126"/>
    <w:rsid w:val="00966136"/>
    <w:rsid w:val="00966165"/>
    <w:rsid w:val="0096617C"/>
    <w:rsid w:val="0096618C"/>
    <w:rsid w:val="0096618F"/>
    <w:rsid w:val="0096619C"/>
    <w:rsid w:val="009661BE"/>
    <w:rsid w:val="009661CC"/>
    <w:rsid w:val="009661FB"/>
    <w:rsid w:val="00966220"/>
    <w:rsid w:val="00966223"/>
    <w:rsid w:val="00966225"/>
    <w:rsid w:val="00966293"/>
    <w:rsid w:val="009662C4"/>
    <w:rsid w:val="009662FD"/>
    <w:rsid w:val="00966312"/>
    <w:rsid w:val="0096636A"/>
    <w:rsid w:val="0096638A"/>
    <w:rsid w:val="009663A0"/>
    <w:rsid w:val="009663B3"/>
    <w:rsid w:val="009663BF"/>
    <w:rsid w:val="009663C6"/>
    <w:rsid w:val="009663E8"/>
    <w:rsid w:val="009663FB"/>
    <w:rsid w:val="00966402"/>
    <w:rsid w:val="0096640E"/>
    <w:rsid w:val="00966415"/>
    <w:rsid w:val="0096642C"/>
    <w:rsid w:val="0096648D"/>
    <w:rsid w:val="009664BA"/>
    <w:rsid w:val="009664D1"/>
    <w:rsid w:val="0096655E"/>
    <w:rsid w:val="00966579"/>
    <w:rsid w:val="00966584"/>
    <w:rsid w:val="00966587"/>
    <w:rsid w:val="009665F6"/>
    <w:rsid w:val="00966622"/>
    <w:rsid w:val="00966627"/>
    <w:rsid w:val="009666A2"/>
    <w:rsid w:val="009666B6"/>
    <w:rsid w:val="00966755"/>
    <w:rsid w:val="00966774"/>
    <w:rsid w:val="009667AB"/>
    <w:rsid w:val="009667B0"/>
    <w:rsid w:val="009667BD"/>
    <w:rsid w:val="009667C4"/>
    <w:rsid w:val="009667CC"/>
    <w:rsid w:val="009667FB"/>
    <w:rsid w:val="0096680B"/>
    <w:rsid w:val="00966847"/>
    <w:rsid w:val="0096684C"/>
    <w:rsid w:val="0096686C"/>
    <w:rsid w:val="00966886"/>
    <w:rsid w:val="0096688F"/>
    <w:rsid w:val="009668B7"/>
    <w:rsid w:val="009668BF"/>
    <w:rsid w:val="009668FD"/>
    <w:rsid w:val="00966904"/>
    <w:rsid w:val="00966963"/>
    <w:rsid w:val="0096699C"/>
    <w:rsid w:val="009669AE"/>
    <w:rsid w:val="009669B1"/>
    <w:rsid w:val="009669D7"/>
    <w:rsid w:val="009669F1"/>
    <w:rsid w:val="009669FE"/>
    <w:rsid w:val="00966A17"/>
    <w:rsid w:val="00966A2B"/>
    <w:rsid w:val="00966A35"/>
    <w:rsid w:val="00966A6B"/>
    <w:rsid w:val="00966A8F"/>
    <w:rsid w:val="00966A90"/>
    <w:rsid w:val="00966AE8"/>
    <w:rsid w:val="00966B11"/>
    <w:rsid w:val="00966B31"/>
    <w:rsid w:val="00966B44"/>
    <w:rsid w:val="00966B71"/>
    <w:rsid w:val="00966B7C"/>
    <w:rsid w:val="00966BE0"/>
    <w:rsid w:val="00966CB9"/>
    <w:rsid w:val="00966CFA"/>
    <w:rsid w:val="00966D21"/>
    <w:rsid w:val="00966D4E"/>
    <w:rsid w:val="00966D6D"/>
    <w:rsid w:val="00966D76"/>
    <w:rsid w:val="00966DBF"/>
    <w:rsid w:val="00966DCA"/>
    <w:rsid w:val="00966DFA"/>
    <w:rsid w:val="00966E33"/>
    <w:rsid w:val="00966E3A"/>
    <w:rsid w:val="00966E4C"/>
    <w:rsid w:val="00966E78"/>
    <w:rsid w:val="00966E7C"/>
    <w:rsid w:val="00966EB5"/>
    <w:rsid w:val="00966EE0"/>
    <w:rsid w:val="00966F12"/>
    <w:rsid w:val="00966F66"/>
    <w:rsid w:val="00966F7A"/>
    <w:rsid w:val="00966F8A"/>
    <w:rsid w:val="00966FDC"/>
    <w:rsid w:val="00967028"/>
    <w:rsid w:val="0096705A"/>
    <w:rsid w:val="00967063"/>
    <w:rsid w:val="00967071"/>
    <w:rsid w:val="00967082"/>
    <w:rsid w:val="00967089"/>
    <w:rsid w:val="009670B2"/>
    <w:rsid w:val="009670C1"/>
    <w:rsid w:val="009670C6"/>
    <w:rsid w:val="009670CA"/>
    <w:rsid w:val="009670CB"/>
    <w:rsid w:val="009670D7"/>
    <w:rsid w:val="009670FB"/>
    <w:rsid w:val="009670FD"/>
    <w:rsid w:val="00967100"/>
    <w:rsid w:val="0096711A"/>
    <w:rsid w:val="00967150"/>
    <w:rsid w:val="0096715F"/>
    <w:rsid w:val="00967182"/>
    <w:rsid w:val="009671C5"/>
    <w:rsid w:val="0096721C"/>
    <w:rsid w:val="0096722E"/>
    <w:rsid w:val="00967232"/>
    <w:rsid w:val="00967236"/>
    <w:rsid w:val="00967245"/>
    <w:rsid w:val="0096724A"/>
    <w:rsid w:val="00967293"/>
    <w:rsid w:val="009672C5"/>
    <w:rsid w:val="0096730E"/>
    <w:rsid w:val="0096732F"/>
    <w:rsid w:val="00967362"/>
    <w:rsid w:val="00967365"/>
    <w:rsid w:val="00967374"/>
    <w:rsid w:val="009673EE"/>
    <w:rsid w:val="0096745D"/>
    <w:rsid w:val="0096748E"/>
    <w:rsid w:val="009674A3"/>
    <w:rsid w:val="009674AD"/>
    <w:rsid w:val="009674D3"/>
    <w:rsid w:val="00967506"/>
    <w:rsid w:val="00967528"/>
    <w:rsid w:val="0096752B"/>
    <w:rsid w:val="0096753E"/>
    <w:rsid w:val="0096755D"/>
    <w:rsid w:val="00967572"/>
    <w:rsid w:val="0096759D"/>
    <w:rsid w:val="009675C3"/>
    <w:rsid w:val="00967614"/>
    <w:rsid w:val="00967622"/>
    <w:rsid w:val="00967626"/>
    <w:rsid w:val="00967692"/>
    <w:rsid w:val="00967698"/>
    <w:rsid w:val="009676B1"/>
    <w:rsid w:val="00967702"/>
    <w:rsid w:val="0096772B"/>
    <w:rsid w:val="009677DE"/>
    <w:rsid w:val="00967806"/>
    <w:rsid w:val="00967817"/>
    <w:rsid w:val="00967819"/>
    <w:rsid w:val="00967835"/>
    <w:rsid w:val="0096784A"/>
    <w:rsid w:val="0096787A"/>
    <w:rsid w:val="009678A9"/>
    <w:rsid w:val="00967921"/>
    <w:rsid w:val="00967925"/>
    <w:rsid w:val="0096793C"/>
    <w:rsid w:val="00967959"/>
    <w:rsid w:val="00967963"/>
    <w:rsid w:val="0096799A"/>
    <w:rsid w:val="00967A9C"/>
    <w:rsid w:val="00967AB3"/>
    <w:rsid w:val="00967ACB"/>
    <w:rsid w:val="00967AF3"/>
    <w:rsid w:val="00967B71"/>
    <w:rsid w:val="00967B85"/>
    <w:rsid w:val="00967B97"/>
    <w:rsid w:val="00967B9C"/>
    <w:rsid w:val="00967BDE"/>
    <w:rsid w:val="00967C08"/>
    <w:rsid w:val="00967C12"/>
    <w:rsid w:val="00967C28"/>
    <w:rsid w:val="00967C42"/>
    <w:rsid w:val="00967C5D"/>
    <w:rsid w:val="00967C77"/>
    <w:rsid w:val="00967C7D"/>
    <w:rsid w:val="00967CDB"/>
    <w:rsid w:val="00967D0F"/>
    <w:rsid w:val="00967D11"/>
    <w:rsid w:val="00967D24"/>
    <w:rsid w:val="00967D38"/>
    <w:rsid w:val="00967D46"/>
    <w:rsid w:val="00967D5B"/>
    <w:rsid w:val="00967D7E"/>
    <w:rsid w:val="00967DD8"/>
    <w:rsid w:val="00967DE3"/>
    <w:rsid w:val="00967E0D"/>
    <w:rsid w:val="00967E1A"/>
    <w:rsid w:val="00967E7A"/>
    <w:rsid w:val="00967E91"/>
    <w:rsid w:val="00967E9E"/>
    <w:rsid w:val="00967EBC"/>
    <w:rsid w:val="00967EC6"/>
    <w:rsid w:val="00967EC7"/>
    <w:rsid w:val="00967ED7"/>
    <w:rsid w:val="00967F1A"/>
    <w:rsid w:val="00967F7E"/>
    <w:rsid w:val="00967F8C"/>
    <w:rsid w:val="00967FA3"/>
    <w:rsid w:val="00970011"/>
    <w:rsid w:val="00970017"/>
    <w:rsid w:val="00970033"/>
    <w:rsid w:val="0097004C"/>
    <w:rsid w:val="00970075"/>
    <w:rsid w:val="0097008C"/>
    <w:rsid w:val="00970093"/>
    <w:rsid w:val="0097009E"/>
    <w:rsid w:val="009700A7"/>
    <w:rsid w:val="00970102"/>
    <w:rsid w:val="00970113"/>
    <w:rsid w:val="00970135"/>
    <w:rsid w:val="0097018E"/>
    <w:rsid w:val="00970226"/>
    <w:rsid w:val="00970245"/>
    <w:rsid w:val="00970252"/>
    <w:rsid w:val="00970264"/>
    <w:rsid w:val="009702D8"/>
    <w:rsid w:val="009702EB"/>
    <w:rsid w:val="00970305"/>
    <w:rsid w:val="00970318"/>
    <w:rsid w:val="00970321"/>
    <w:rsid w:val="0097032D"/>
    <w:rsid w:val="0097033F"/>
    <w:rsid w:val="0097038F"/>
    <w:rsid w:val="0097043D"/>
    <w:rsid w:val="009704A8"/>
    <w:rsid w:val="009704D6"/>
    <w:rsid w:val="00970527"/>
    <w:rsid w:val="00970569"/>
    <w:rsid w:val="0097057A"/>
    <w:rsid w:val="009705B0"/>
    <w:rsid w:val="009705B1"/>
    <w:rsid w:val="009705BF"/>
    <w:rsid w:val="009705D3"/>
    <w:rsid w:val="0097060C"/>
    <w:rsid w:val="0097061C"/>
    <w:rsid w:val="0097062D"/>
    <w:rsid w:val="00970650"/>
    <w:rsid w:val="00970653"/>
    <w:rsid w:val="00970666"/>
    <w:rsid w:val="009706B7"/>
    <w:rsid w:val="009706E2"/>
    <w:rsid w:val="009706E7"/>
    <w:rsid w:val="00970704"/>
    <w:rsid w:val="0097071E"/>
    <w:rsid w:val="00970720"/>
    <w:rsid w:val="00970728"/>
    <w:rsid w:val="00970742"/>
    <w:rsid w:val="00970757"/>
    <w:rsid w:val="0097075B"/>
    <w:rsid w:val="0097075D"/>
    <w:rsid w:val="00970761"/>
    <w:rsid w:val="00970765"/>
    <w:rsid w:val="0097076E"/>
    <w:rsid w:val="0097076F"/>
    <w:rsid w:val="00970777"/>
    <w:rsid w:val="00970781"/>
    <w:rsid w:val="00970797"/>
    <w:rsid w:val="009707A2"/>
    <w:rsid w:val="009707A6"/>
    <w:rsid w:val="009707DE"/>
    <w:rsid w:val="00970815"/>
    <w:rsid w:val="00970849"/>
    <w:rsid w:val="0097084E"/>
    <w:rsid w:val="00970880"/>
    <w:rsid w:val="00970893"/>
    <w:rsid w:val="009708D9"/>
    <w:rsid w:val="009708FE"/>
    <w:rsid w:val="0097090A"/>
    <w:rsid w:val="00970918"/>
    <w:rsid w:val="00970919"/>
    <w:rsid w:val="00970928"/>
    <w:rsid w:val="0097092A"/>
    <w:rsid w:val="00970931"/>
    <w:rsid w:val="00970953"/>
    <w:rsid w:val="00970984"/>
    <w:rsid w:val="009709C9"/>
    <w:rsid w:val="00970A02"/>
    <w:rsid w:val="00970A0E"/>
    <w:rsid w:val="00970A21"/>
    <w:rsid w:val="00970A42"/>
    <w:rsid w:val="00970A5E"/>
    <w:rsid w:val="00970A79"/>
    <w:rsid w:val="00970A84"/>
    <w:rsid w:val="00970AE8"/>
    <w:rsid w:val="00970B26"/>
    <w:rsid w:val="00970B40"/>
    <w:rsid w:val="00970B64"/>
    <w:rsid w:val="00970B76"/>
    <w:rsid w:val="00970B9E"/>
    <w:rsid w:val="00970BAC"/>
    <w:rsid w:val="00970BB0"/>
    <w:rsid w:val="00970BC0"/>
    <w:rsid w:val="00970BE9"/>
    <w:rsid w:val="00970C19"/>
    <w:rsid w:val="00970C32"/>
    <w:rsid w:val="00970C65"/>
    <w:rsid w:val="00970CEA"/>
    <w:rsid w:val="00970D1C"/>
    <w:rsid w:val="00970D1D"/>
    <w:rsid w:val="00970D45"/>
    <w:rsid w:val="00970D6A"/>
    <w:rsid w:val="00970D90"/>
    <w:rsid w:val="00970D93"/>
    <w:rsid w:val="00970E11"/>
    <w:rsid w:val="00970E6B"/>
    <w:rsid w:val="00970E92"/>
    <w:rsid w:val="00970EA2"/>
    <w:rsid w:val="00970EA3"/>
    <w:rsid w:val="00970EAE"/>
    <w:rsid w:val="00970EB0"/>
    <w:rsid w:val="00970F43"/>
    <w:rsid w:val="00970F55"/>
    <w:rsid w:val="00970F68"/>
    <w:rsid w:val="00970F8F"/>
    <w:rsid w:val="00970FE9"/>
    <w:rsid w:val="00971000"/>
    <w:rsid w:val="00971004"/>
    <w:rsid w:val="0097108D"/>
    <w:rsid w:val="00971095"/>
    <w:rsid w:val="0097117E"/>
    <w:rsid w:val="009711D7"/>
    <w:rsid w:val="00971220"/>
    <w:rsid w:val="00971251"/>
    <w:rsid w:val="00971252"/>
    <w:rsid w:val="0097125F"/>
    <w:rsid w:val="009712A5"/>
    <w:rsid w:val="009712B0"/>
    <w:rsid w:val="009712B1"/>
    <w:rsid w:val="009712B5"/>
    <w:rsid w:val="00971306"/>
    <w:rsid w:val="0097133F"/>
    <w:rsid w:val="00971350"/>
    <w:rsid w:val="00971369"/>
    <w:rsid w:val="0097138D"/>
    <w:rsid w:val="009713B3"/>
    <w:rsid w:val="00971400"/>
    <w:rsid w:val="00971401"/>
    <w:rsid w:val="0097141B"/>
    <w:rsid w:val="0097145A"/>
    <w:rsid w:val="0097145E"/>
    <w:rsid w:val="009714F9"/>
    <w:rsid w:val="0097153C"/>
    <w:rsid w:val="0097155A"/>
    <w:rsid w:val="00971562"/>
    <w:rsid w:val="0097157E"/>
    <w:rsid w:val="00971588"/>
    <w:rsid w:val="0097158C"/>
    <w:rsid w:val="009715C6"/>
    <w:rsid w:val="009715DB"/>
    <w:rsid w:val="00971662"/>
    <w:rsid w:val="00971663"/>
    <w:rsid w:val="009716A2"/>
    <w:rsid w:val="009716F5"/>
    <w:rsid w:val="00971745"/>
    <w:rsid w:val="00971751"/>
    <w:rsid w:val="0097179E"/>
    <w:rsid w:val="009717A9"/>
    <w:rsid w:val="009717DA"/>
    <w:rsid w:val="0097182C"/>
    <w:rsid w:val="00971861"/>
    <w:rsid w:val="00971873"/>
    <w:rsid w:val="00971883"/>
    <w:rsid w:val="009718EB"/>
    <w:rsid w:val="0097190F"/>
    <w:rsid w:val="00971964"/>
    <w:rsid w:val="0097199B"/>
    <w:rsid w:val="009719BF"/>
    <w:rsid w:val="009719CB"/>
    <w:rsid w:val="00971A1E"/>
    <w:rsid w:val="00971A43"/>
    <w:rsid w:val="00971A45"/>
    <w:rsid w:val="00971A58"/>
    <w:rsid w:val="00971A74"/>
    <w:rsid w:val="00971A93"/>
    <w:rsid w:val="00971A97"/>
    <w:rsid w:val="00971AA8"/>
    <w:rsid w:val="00971ABA"/>
    <w:rsid w:val="00971ACD"/>
    <w:rsid w:val="00971AD7"/>
    <w:rsid w:val="00971AE7"/>
    <w:rsid w:val="00971B1F"/>
    <w:rsid w:val="00971B5A"/>
    <w:rsid w:val="00971B5D"/>
    <w:rsid w:val="00971B75"/>
    <w:rsid w:val="00971BAB"/>
    <w:rsid w:val="00971BB1"/>
    <w:rsid w:val="00971BE3"/>
    <w:rsid w:val="00971BE5"/>
    <w:rsid w:val="00971C46"/>
    <w:rsid w:val="00971C68"/>
    <w:rsid w:val="00971C93"/>
    <w:rsid w:val="00971CC3"/>
    <w:rsid w:val="00971CC7"/>
    <w:rsid w:val="00971CD4"/>
    <w:rsid w:val="00971CEF"/>
    <w:rsid w:val="00971D3B"/>
    <w:rsid w:val="00971D43"/>
    <w:rsid w:val="00971D57"/>
    <w:rsid w:val="00971D67"/>
    <w:rsid w:val="00971DA1"/>
    <w:rsid w:val="00971DBC"/>
    <w:rsid w:val="00971DC3"/>
    <w:rsid w:val="00971DDC"/>
    <w:rsid w:val="00971DF8"/>
    <w:rsid w:val="00971E5F"/>
    <w:rsid w:val="00971EB4"/>
    <w:rsid w:val="00971EC0"/>
    <w:rsid w:val="00971EC3"/>
    <w:rsid w:val="00971ED4"/>
    <w:rsid w:val="00971EE0"/>
    <w:rsid w:val="00971F6E"/>
    <w:rsid w:val="00971F88"/>
    <w:rsid w:val="00971F91"/>
    <w:rsid w:val="00971FA3"/>
    <w:rsid w:val="00971FA4"/>
    <w:rsid w:val="00971FFD"/>
    <w:rsid w:val="00972020"/>
    <w:rsid w:val="00972058"/>
    <w:rsid w:val="00972068"/>
    <w:rsid w:val="00972079"/>
    <w:rsid w:val="00972102"/>
    <w:rsid w:val="00972170"/>
    <w:rsid w:val="0097218D"/>
    <w:rsid w:val="009721B0"/>
    <w:rsid w:val="00972203"/>
    <w:rsid w:val="00972233"/>
    <w:rsid w:val="009722A9"/>
    <w:rsid w:val="009722BB"/>
    <w:rsid w:val="009722D9"/>
    <w:rsid w:val="00972324"/>
    <w:rsid w:val="00972328"/>
    <w:rsid w:val="0097232F"/>
    <w:rsid w:val="0097235F"/>
    <w:rsid w:val="009723DA"/>
    <w:rsid w:val="009723DC"/>
    <w:rsid w:val="009723F6"/>
    <w:rsid w:val="00972442"/>
    <w:rsid w:val="0097245A"/>
    <w:rsid w:val="00972498"/>
    <w:rsid w:val="009724EE"/>
    <w:rsid w:val="009724FE"/>
    <w:rsid w:val="00972506"/>
    <w:rsid w:val="0097251D"/>
    <w:rsid w:val="0097251E"/>
    <w:rsid w:val="0097256C"/>
    <w:rsid w:val="00972570"/>
    <w:rsid w:val="00972582"/>
    <w:rsid w:val="00972585"/>
    <w:rsid w:val="00972589"/>
    <w:rsid w:val="009725B2"/>
    <w:rsid w:val="009725B4"/>
    <w:rsid w:val="00972627"/>
    <w:rsid w:val="00972642"/>
    <w:rsid w:val="00972658"/>
    <w:rsid w:val="0097265C"/>
    <w:rsid w:val="009726A7"/>
    <w:rsid w:val="009726D4"/>
    <w:rsid w:val="00972715"/>
    <w:rsid w:val="0097273A"/>
    <w:rsid w:val="00972784"/>
    <w:rsid w:val="009727DC"/>
    <w:rsid w:val="00972824"/>
    <w:rsid w:val="00972832"/>
    <w:rsid w:val="00972873"/>
    <w:rsid w:val="00972893"/>
    <w:rsid w:val="009728A0"/>
    <w:rsid w:val="009728B4"/>
    <w:rsid w:val="009729AE"/>
    <w:rsid w:val="00972A19"/>
    <w:rsid w:val="00972A42"/>
    <w:rsid w:val="00972A6B"/>
    <w:rsid w:val="00972AA5"/>
    <w:rsid w:val="00972AB4"/>
    <w:rsid w:val="00972AF5"/>
    <w:rsid w:val="00972B0A"/>
    <w:rsid w:val="00972B0D"/>
    <w:rsid w:val="00972B0F"/>
    <w:rsid w:val="00972B1A"/>
    <w:rsid w:val="00972B3C"/>
    <w:rsid w:val="00972B58"/>
    <w:rsid w:val="00972B69"/>
    <w:rsid w:val="00972BB4"/>
    <w:rsid w:val="00972C1A"/>
    <w:rsid w:val="00972C2C"/>
    <w:rsid w:val="00972C4B"/>
    <w:rsid w:val="00972C5F"/>
    <w:rsid w:val="00972C72"/>
    <w:rsid w:val="00972C91"/>
    <w:rsid w:val="00972CB6"/>
    <w:rsid w:val="00972CB7"/>
    <w:rsid w:val="00972CCC"/>
    <w:rsid w:val="00972CDD"/>
    <w:rsid w:val="00972D1E"/>
    <w:rsid w:val="00972D43"/>
    <w:rsid w:val="00972D6B"/>
    <w:rsid w:val="00972D8B"/>
    <w:rsid w:val="00972E48"/>
    <w:rsid w:val="00972E67"/>
    <w:rsid w:val="00972E7D"/>
    <w:rsid w:val="00972EB7"/>
    <w:rsid w:val="00972F0A"/>
    <w:rsid w:val="00972F27"/>
    <w:rsid w:val="00972F35"/>
    <w:rsid w:val="00972F53"/>
    <w:rsid w:val="00972F5E"/>
    <w:rsid w:val="00973005"/>
    <w:rsid w:val="00973041"/>
    <w:rsid w:val="0097306D"/>
    <w:rsid w:val="00973071"/>
    <w:rsid w:val="0097307A"/>
    <w:rsid w:val="00973086"/>
    <w:rsid w:val="00973091"/>
    <w:rsid w:val="00973096"/>
    <w:rsid w:val="00973099"/>
    <w:rsid w:val="009730BE"/>
    <w:rsid w:val="009730F0"/>
    <w:rsid w:val="00973103"/>
    <w:rsid w:val="00973108"/>
    <w:rsid w:val="0097310C"/>
    <w:rsid w:val="00973114"/>
    <w:rsid w:val="0097311F"/>
    <w:rsid w:val="00973123"/>
    <w:rsid w:val="00973141"/>
    <w:rsid w:val="0097314B"/>
    <w:rsid w:val="00973164"/>
    <w:rsid w:val="009731A8"/>
    <w:rsid w:val="009731AA"/>
    <w:rsid w:val="009731FD"/>
    <w:rsid w:val="00973203"/>
    <w:rsid w:val="00973208"/>
    <w:rsid w:val="0097325C"/>
    <w:rsid w:val="0097325D"/>
    <w:rsid w:val="0097327A"/>
    <w:rsid w:val="00973282"/>
    <w:rsid w:val="00973299"/>
    <w:rsid w:val="009732BC"/>
    <w:rsid w:val="009732ED"/>
    <w:rsid w:val="00973353"/>
    <w:rsid w:val="00973354"/>
    <w:rsid w:val="0097337C"/>
    <w:rsid w:val="009733B9"/>
    <w:rsid w:val="009733CF"/>
    <w:rsid w:val="009733E3"/>
    <w:rsid w:val="00973427"/>
    <w:rsid w:val="0097342F"/>
    <w:rsid w:val="00973433"/>
    <w:rsid w:val="0097343E"/>
    <w:rsid w:val="00973495"/>
    <w:rsid w:val="0097350A"/>
    <w:rsid w:val="00973525"/>
    <w:rsid w:val="0097352C"/>
    <w:rsid w:val="00973563"/>
    <w:rsid w:val="0097359F"/>
    <w:rsid w:val="009735C6"/>
    <w:rsid w:val="009735FF"/>
    <w:rsid w:val="00973603"/>
    <w:rsid w:val="00973645"/>
    <w:rsid w:val="0097369F"/>
    <w:rsid w:val="009736B3"/>
    <w:rsid w:val="009736D1"/>
    <w:rsid w:val="009736EF"/>
    <w:rsid w:val="00973725"/>
    <w:rsid w:val="00973758"/>
    <w:rsid w:val="00973777"/>
    <w:rsid w:val="009737B0"/>
    <w:rsid w:val="00973807"/>
    <w:rsid w:val="0097380B"/>
    <w:rsid w:val="0097380F"/>
    <w:rsid w:val="0097384B"/>
    <w:rsid w:val="0097386C"/>
    <w:rsid w:val="00973881"/>
    <w:rsid w:val="00973911"/>
    <w:rsid w:val="00973983"/>
    <w:rsid w:val="00973A04"/>
    <w:rsid w:val="00973A11"/>
    <w:rsid w:val="00973A32"/>
    <w:rsid w:val="00973A4D"/>
    <w:rsid w:val="00973A8C"/>
    <w:rsid w:val="00973AAA"/>
    <w:rsid w:val="00973AB9"/>
    <w:rsid w:val="00973B30"/>
    <w:rsid w:val="00973B40"/>
    <w:rsid w:val="00973B4D"/>
    <w:rsid w:val="00973BB0"/>
    <w:rsid w:val="00973BB6"/>
    <w:rsid w:val="00973BB8"/>
    <w:rsid w:val="00973BE1"/>
    <w:rsid w:val="00973C6B"/>
    <w:rsid w:val="00973C88"/>
    <w:rsid w:val="00973C98"/>
    <w:rsid w:val="00973C9B"/>
    <w:rsid w:val="00973CAE"/>
    <w:rsid w:val="00973CDD"/>
    <w:rsid w:val="00973CF9"/>
    <w:rsid w:val="00973D0F"/>
    <w:rsid w:val="00973D18"/>
    <w:rsid w:val="00973D3B"/>
    <w:rsid w:val="00973D76"/>
    <w:rsid w:val="00973D89"/>
    <w:rsid w:val="00973D93"/>
    <w:rsid w:val="00973D98"/>
    <w:rsid w:val="00973DBB"/>
    <w:rsid w:val="00973DD1"/>
    <w:rsid w:val="00973DE0"/>
    <w:rsid w:val="00973E14"/>
    <w:rsid w:val="00973E22"/>
    <w:rsid w:val="00973E25"/>
    <w:rsid w:val="00973E64"/>
    <w:rsid w:val="00973E71"/>
    <w:rsid w:val="00973F2F"/>
    <w:rsid w:val="00973F3D"/>
    <w:rsid w:val="00973F42"/>
    <w:rsid w:val="00973F6C"/>
    <w:rsid w:val="00973F92"/>
    <w:rsid w:val="00973F9A"/>
    <w:rsid w:val="00973FE2"/>
    <w:rsid w:val="00973FE5"/>
    <w:rsid w:val="00973FE7"/>
    <w:rsid w:val="00973FEE"/>
    <w:rsid w:val="00973FF6"/>
    <w:rsid w:val="00973FFC"/>
    <w:rsid w:val="0097400F"/>
    <w:rsid w:val="0097401E"/>
    <w:rsid w:val="0097408F"/>
    <w:rsid w:val="009740AA"/>
    <w:rsid w:val="009740DC"/>
    <w:rsid w:val="0097411A"/>
    <w:rsid w:val="0097412B"/>
    <w:rsid w:val="00974173"/>
    <w:rsid w:val="00974184"/>
    <w:rsid w:val="0097418B"/>
    <w:rsid w:val="009741AD"/>
    <w:rsid w:val="009741B4"/>
    <w:rsid w:val="009741CD"/>
    <w:rsid w:val="009741D4"/>
    <w:rsid w:val="00974289"/>
    <w:rsid w:val="009742A8"/>
    <w:rsid w:val="009742AD"/>
    <w:rsid w:val="009742B5"/>
    <w:rsid w:val="00974309"/>
    <w:rsid w:val="00974349"/>
    <w:rsid w:val="0097435A"/>
    <w:rsid w:val="00974363"/>
    <w:rsid w:val="009743B0"/>
    <w:rsid w:val="009744C8"/>
    <w:rsid w:val="0097451F"/>
    <w:rsid w:val="00974522"/>
    <w:rsid w:val="00974530"/>
    <w:rsid w:val="0097454E"/>
    <w:rsid w:val="009745B6"/>
    <w:rsid w:val="009745B7"/>
    <w:rsid w:val="009745BD"/>
    <w:rsid w:val="009745CB"/>
    <w:rsid w:val="009745FF"/>
    <w:rsid w:val="00974607"/>
    <w:rsid w:val="00974610"/>
    <w:rsid w:val="0097462A"/>
    <w:rsid w:val="00974643"/>
    <w:rsid w:val="0097471E"/>
    <w:rsid w:val="0097473A"/>
    <w:rsid w:val="00974795"/>
    <w:rsid w:val="009747B7"/>
    <w:rsid w:val="00974828"/>
    <w:rsid w:val="00974868"/>
    <w:rsid w:val="009748A0"/>
    <w:rsid w:val="009748C3"/>
    <w:rsid w:val="009748CE"/>
    <w:rsid w:val="009748ED"/>
    <w:rsid w:val="0097494E"/>
    <w:rsid w:val="00974966"/>
    <w:rsid w:val="0097498A"/>
    <w:rsid w:val="0097498F"/>
    <w:rsid w:val="009749CB"/>
    <w:rsid w:val="00974A27"/>
    <w:rsid w:val="00974A36"/>
    <w:rsid w:val="00974A95"/>
    <w:rsid w:val="00974AAB"/>
    <w:rsid w:val="00974AD3"/>
    <w:rsid w:val="00974AD8"/>
    <w:rsid w:val="00974AFE"/>
    <w:rsid w:val="00974B08"/>
    <w:rsid w:val="00974B15"/>
    <w:rsid w:val="00974B59"/>
    <w:rsid w:val="00974BE3"/>
    <w:rsid w:val="00974BFB"/>
    <w:rsid w:val="00974C1B"/>
    <w:rsid w:val="00974C34"/>
    <w:rsid w:val="00974C8F"/>
    <w:rsid w:val="00974C9A"/>
    <w:rsid w:val="00974CDB"/>
    <w:rsid w:val="00974D18"/>
    <w:rsid w:val="00974D3C"/>
    <w:rsid w:val="00974D42"/>
    <w:rsid w:val="00974D70"/>
    <w:rsid w:val="00974D89"/>
    <w:rsid w:val="00974DB0"/>
    <w:rsid w:val="00974DBB"/>
    <w:rsid w:val="00974DC7"/>
    <w:rsid w:val="00974DCC"/>
    <w:rsid w:val="00974DDB"/>
    <w:rsid w:val="00974DE4"/>
    <w:rsid w:val="00974E18"/>
    <w:rsid w:val="00974E2B"/>
    <w:rsid w:val="00974E42"/>
    <w:rsid w:val="00974E85"/>
    <w:rsid w:val="00974E87"/>
    <w:rsid w:val="00974EEA"/>
    <w:rsid w:val="00974F06"/>
    <w:rsid w:val="00974F1D"/>
    <w:rsid w:val="00974F34"/>
    <w:rsid w:val="00974F35"/>
    <w:rsid w:val="00974F51"/>
    <w:rsid w:val="00974FAA"/>
    <w:rsid w:val="00974FB7"/>
    <w:rsid w:val="00974FB9"/>
    <w:rsid w:val="00974FDE"/>
    <w:rsid w:val="00975024"/>
    <w:rsid w:val="0097505D"/>
    <w:rsid w:val="0097506C"/>
    <w:rsid w:val="009750BD"/>
    <w:rsid w:val="00975114"/>
    <w:rsid w:val="00975124"/>
    <w:rsid w:val="0097515D"/>
    <w:rsid w:val="009751A5"/>
    <w:rsid w:val="009751D3"/>
    <w:rsid w:val="009751D7"/>
    <w:rsid w:val="0097520D"/>
    <w:rsid w:val="00975220"/>
    <w:rsid w:val="00975255"/>
    <w:rsid w:val="0097525E"/>
    <w:rsid w:val="00975261"/>
    <w:rsid w:val="00975272"/>
    <w:rsid w:val="0097528D"/>
    <w:rsid w:val="0097529B"/>
    <w:rsid w:val="009752C6"/>
    <w:rsid w:val="009752CE"/>
    <w:rsid w:val="009752CF"/>
    <w:rsid w:val="009752E5"/>
    <w:rsid w:val="009752E8"/>
    <w:rsid w:val="009752EE"/>
    <w:rsid w:val="00975300"/>
    <w:rsid w:val="00975301"/>
    <w:rsid w:val="00975308"/>
    <w:rsid w:val="00975319"/>
    <w:rsid w:val="0097532E"/>
    <w:rsid w:val="00975349"/>
    <w:rsid w:val="0097534A"/>
    <w:rsid w:val="00975374"/>
    <w:rsid w:val="00975398"/>
    <w:rsid w:val="009753B1"/>
    <w:rsid w:val="009753BC"/>
    <w:rsid w:val="009753FC"/>
    <w:rsid w:val="0097540D"/>
    <w:rsid w:val="00975435"/>
    <w:rsid w:val="00975493"/>
    <w:rsid w:val="00975498"/>
    <w:rsid w:val="009754A3"/>
    <w:rsid w:val="009754CF"/>
    <w:rsid w:val="009754E7"/>
    <w:rsid w:val="00975583"/>
    <w:rsid w:val="0097559B"/>
    <w:rsid w:val="009755E4"/>
    <w:rsid w:val="009755F4"/>
    <w:rsid w:val="00975608"/>
    <w:rsid w:val="0097567C"/>
    <w:rsid w:val="0097567F"/>
    <w:rsid w:val="0097568B"/>
    <w:rsid w:val="0097569E"/>
    <w:rsid w:val="009756C5"/>
    <w:rsid w:val="0097570C"/>
    <w:rsid w:val="0097575F"/>
    <w:rsid w:val="00975761"/>
    <w:rsid w:val="00975771"/>
    <w:rsid w:val="00975794"/>
    <w:rsid w:val="009757AC"/>
    <w:rsid w:val="009757B8"/>
    <w:rsid w:val="009757D4"/>
    <w:rsid w:val="00975805"/>
    <w:rsid w:val="0097580B"/>
    <w:rsid w:val="0097585A"/>
    <w:rsid w:val="0097586D"/>
    <w:rsid w:val="00975887"/>
    <w:rsid w:val="009758C2"/>
    <w:rsid w:val="009758D3"/>
    <w:rsid w:val="009758EA"/>
    <w:rsid w:val="00975925"/>
    <w:rsid w:val="00975929"/>
    <w:rsid w:val="0097599C"/>
    <w:rsid w:val="009759B7"/>
    <w:rsid w:val="009759C3"/>
    <w:rsid w:val="00975A3A"/>
    <w:rsid w:val="00975ACB"/>
    <w:rsid w:val="00975AD3"/>
    <w:rsid w:val="00975AE2"/>
    <w:rsid w:val="00975AE4"/>
    <w:rsid w:val="00975B44"/>
    <w:rsid w:val="00975B50"/>
    <w:rsid w:val="00975B5A"/>
    <w:rsid w:val="00975B5B"/>
    <w:rsid w:val="00975B7E"/>
    <w:rsid w:val="00975B99"/>
    <w:rsid w:val="00975BAD"/>
    <w:rsid w:val="00975BBA"/>
    <w:rsid w:val="00975C07"/>
    <w:rsid w:val="00975CA3"/>
    <w:rsid w:val="00975CB4"/>
    <w:rsid w:val="00975CC3"/>
    <w:rsid w:val="00975CDC"/>
    <w:rsid w:val="00975CE7"/>
    <w:rsid w:val="00975D1D"/>
    <w:rsid w:val="00975D27"/>
    <w:rsid w:val="00975D5A"/>
    <w:rsid w:val="00975D64"/>
    <w:rsid w:val="00975D67"/>
    <w:rsid w:val="00975DB7"/>
    <w:rsid w:val="00975DE9"/>
    <w:rsid w:val="00975E0B"/>
    <w:rsid w:val="00975E19"/>
    <w:rsid w:val="00975E1D"/>
    <w:rsid w:val="00975E3A"/>
    <w:rsid w:val="00975E48"/>
    <w:rsid w:val="00975E68"/>
    <w:rsid w:val="00975E91"/>
    <w:rsid w:val="00975E94"/>
    <w:rsid w:val="00975E9A"/>
    <w:rsid w:val="00975EAC"/>
    <w:rsid w:val="00975EB5"/>
    <w:rsid w:val="00975EC8"/>
    <w:rsid w:val="00975EFA"/>
    <w:rsid w:val="00975F1E"/>
    <w:rsid w:val="00975F25"/>
    <w:rsid w:val="00975F28"/>
    <w:rsid w:val="00975F2A"/>
    <w:rsid w:val="00975F2C"/>
    <w:rsid w:val="00975F56"/>
    <w:rsid w:val="00975F74"/>
    <w:rsid w:val="00975F77"/>
    <w:rsid w:val="00975FC3"/>
    <w:rsid w:val="00975FE4"/>
    <w:rsid w:val="00975FF9"/>
    <w:rsid w:val="00976009"/>
    <w:rsid w:val="0097601E"/>
    <w:rsid w:val="00976031"/>
    <w:rsid w:val="0097603D"/>
    <w:rsid w:val="0097604A"/>
    <w:rsid w:val="00976061"/>
    <w:rsid w:val="00976089"/>
    <w:rsid w:val="009760A6"/>
    <w:rsid w:val="009760B4"/>
    <w:rsid w:val="009760C2"/>
    <w:rsid w:val="00976109"/>
    <w:rsid w:val="00976117"/>
    <w:rsid w:val="00976137"/>
    <w:rsid w:val="0097614A"/>
    <w:rsid w:val="00976152"/>
    <w:rsid w:val="00976198"/>
    <w:rsid w:val="009761D8"/>
    <w:rsid w:val="009761FD"/>
    <w:rsid w:val="0097626D"/>
    <w:rsid w:val="00976272"/>
    <w:rsid w:val="00976288"/>
    <w:rsid w:val="0097629E"/>
    <w:rsid w:val="009762C9"/>
    <w:rsid w:val="009762DE"/>
    <w:rsid w:val="009762EE"/>
    <w:rsid w:val="00976307"/>
    <w:rsid w:val="009763AF"/>
    <w:rsid w:val="009763DB"/>
    <w:rsid w:val="009763E3"/>
    <w:rsid w:val="009763FD"/>
    <w:rsid w:val="00976407"/>
    <w:rsid w:val="0097647C"/>
    <w:rsid w:val="00976502"/>
    <w:rsid w:val="00976581"/>
    <w:rsid w:val="00976596"/>
    <w:rsid w:val="009765CA"/>
    <w:rsid w:val="009765E8"/>
    <w:rsid w:val="00976652"/>
    <w:rsid w:val="00976688"/>
    <w:rsid w:val="0097669C"/>
    <w:rsid w:val="0097669F"/>
    <w:rsid w:val="009766B1"/>
    <w:rsid w:val="009766C7"/>
    <w:rsid w:val="009766D1"/>
    <w:rsid w:val="009766FE"/>
    <w:rsid w:val="0097671C"/>
    <w:rsid w:val="00976788"/>
    <w:rsid w:val="009767DB"/>
    <w:rsid w:val="00976810"/>
    <w:rsid w:val="009768D5"/>
    <w:rsid w:val="0097696D"/>
    <w:rsid w:val="0097696F"/>
    <w:rsid w:val="00976995"/>
    <w:rsid w:val="009769ED"/>
    <w:rsid w:val="009769FA"/>
    <w:rsid w:val="00976A1C"/>
    <w:rsid w:val="00976BB9"/>
    <w:rsid w:val="00976BE3"/>
    <w:rsid w:val="00976BF4"/>
    <w:rsid w:val="00976C2C"/>
    <w:rsid w:val="00976C36"/>
    <w:rsid w:val="00976C68"/>
    <w:rsid w:val="00976C89"/>
    <w:rsid w:val="00976D12"/>
    <w:rsid w:val="00976D18"/>
    <w:rsid w:val="00976D1A"/>
    <w:rsid w:val="00976D3F"/>
    <w:rsid w:val="00976D6E"/>
    <w:rsid w:val="00976DAD"/>
    <w:rsid w:val="00976DE7"/>
    <w:rsid w:val="00976DFB"/>
    <w:rsid w:val="00976E0B"/>
    <w:rsid w:val="00976E42"/>
    <w:rsid w:val="00976EBB"/>
    <w:rsid w:val="00976EDD"/>
    <w:rsid w:val="00976EFC"/>
    <w:rsid w:val="00976EFF"/>
    <w:rsid w:val="00976F3A"/>
    <w:rsid w:val="00976F48"/>
    <w:rsid w:val="00976F5E"/>
    <w:rsid w:val="00976FDB"/>
    <w:rsid w:val="00976FFF"/>
    <w:rsid w:val="00977017"/>
    <w:rsid w:val="0097701C"/>
    <w:rsid w:val="00977038"/>
    <w:rsid w:val="00977039"/>
    <w:rsid w:val="0097705B"/>
    <w:rsid w:val="009770C4"/>
    <w:rsid w:val="009770EC"/>
    <w:rsid w:val="0097710B"/>
    <w:rsid w:val="00977120"/>
    <w:rsid w:val="00977131"/>
    <w:rsid w:val="0097718C"/>
    <w:rsid w:val="0097719A"/>
    <w:rsid w:val="009771C1"/>
    <w:rsid w:val="009771C2"/>
    <w:rsid w:val="009771D1"/>
    <w:rsid w:val="009771D5"/>
    <w:rsid w:val="0097720F"/>
    <w:rsid w:val="0097724B"/>
    <w:rsid w:val="00977271"/>
    <w:rsid w:val="0097727B"/>
    <w:rsid w:val="00977286"/>
    <w:rsid w:val="009772B8"/>
    <w:rsid w:val="009772B9"/>
    <w:rsid w:val="009772CB"/>
    <w:rsid w:val="009772D3"/>
    <w:rsid w:val="009772DE"/>
    <w:rsid w:val="00977301"/>
    <w:rsid w:val="00977304"/>
    <w:rsid w:val="00977341"/>
    <w:rsid w:val="0097735D"/>
    <w:rsid w:val="00977398"/>
    <w:rsid w:val="009773B8"/>
    <w:rsid w:val="009773C0"/>
    <w:rsid w:val="009773F5"/>
    <w:rsid w:val="009774AF"/>
    <w:rsid w:val="009774C1"/>
    <w:rsid w:val="009774EC"/>
    <w:rsid w:val="00977526"/>
    <w:rsid w:val="00977538"/>
    <w:rsid w:val="00977555"/>
    <w:rsid w:val="00977574"/>
    <w:rsid w:val="0097757B"/>
    <w:rsid w:val="00977587"/>
    <w:rsid w:val="0097759A"/>
    <w:rsid w:val="009775AB"/>
    <w:rsid w:val="009775D1"/>
    <w:rsid w:val="00977617"/>
    <w:rsid w:val="0097763A"/>
    <w:rsid w:val="00977657"/>
    <w:rsid w:val="00977669"/>
    <w:rsid w:val="00977680"/>
    <w:rsid w:val="00977683"/>
    <w:rsid w:val="00977686"/>
    <w:rsid w:val="009776AD"/>
    <w:rsid w:val="009776BD"/>
    <w:rsid w:val="009776F8"/>
    <w:rsid w:val="0097776A"/>
    <w:rsid w:val="0097776D"/>
    <w:rsid w:val="0097778A"/>
    <w:rsid w:val="009777D0"/>
    <w:rsid w:val="009777E5"/>
    <w:rsid w:val="009777EC"/>
    <w:rsid w:val="0097781F"/>
    <w:rsid w:val="00977833"/>
    <w:rsid w:val="00977841"/>
    <w:rsid w:val="0097785C"/>
    <w:rsid w:val="00977909"/>
    <w:rsid w:val="00977929"/>
    <w:rsid w:val="0097794D"/>
    <w:rsid w:val="00977999"/>
    <w:rsid w:val="009779AC"/>
    <w:rsid w:val="009779B5"/>
    <w:rsid w:val="009779BA"/>
    <w:rsid w:val="009779D8"/>
    <w:rsid w:val="009779E2"/>
    <w:rsid w:val="009779FA"/>
    <w:rsid w:val="00977A04"/>
    <w:rsid w:val="00977A18"/>
    <w:rsid w:val="00977A5E"/>
    <w:rsid w:val="00977AAF"/>
    <w:rsid w:val="00977ADD"/>
    <w:rsid w:val="00977AED"/>
    <w:rsid w:val="00977B00"/>
    <w:rsid w:val="00977B5E"/>
    <w:rsid w:val="00977B65"/>
    <w:rsid w:val="00977B74"/>
    <w:rsid w:val="00977BB8"/>
    <w:rsid w:val="00977BDD"/>
    <w:rsid w:val="00977C2D"/>
    <w:rsid w:val="00977C61"/>
    <w:rsid w:val="00977CE5"/>
    <w:rsid w:val="00977D07"/>
    <w:rsid w:val="00977D08"/>
    <w:rsid w:val="00977D1D"/>
    <w:rsid w:val="00977D3A"/>
    <w:rsid w:val="00977D89"/>
    <w:rsid w:val="00977D97"/>
    <w:rsid w:val="00977DBE"/>
    <w:rsid w:val="00977E12"/>
    <w:rsid w:val="00977E24"/>
    <w:rsid w:val="00977E2E"/>
    <w:rsid w:val="00977E4D"/>
    <w:rsid w:val="00977E83"/>
    <w:rsid w:val="00977EBF"/>
    <w:rsid w:val="00977EEA"/>
    <w:rsid w:val="00977F6B"/>
    <w:rsid w:val="00977FF6"/>
    <w:rsid w:val="0098003C"/>
    <w:rsid w:val="00980078"/>
    <w:rsid w:val="00980093"/>
    <w:rsid w:val="009800DA"/>
    <w:rsid w:val="00980105"/>
    <w:rsid w:val="0098010B"/>
    <w:rsid w:val="0098013B"/>
    <w:rsid w:val="00980142"/>
    <w:rsid w:val="00980176"/>
    <w:rsid w:val="009801D7"/>
    <w:rsid w:val="00980215"/>
    <w:rsid w:val="0098021A"/>
    <w:rsid w:val="00980224"/>
    <w:rsid w:val="00980237"/>
    <w:rsid w:val="0098025B"/>
    <w:rsid w:val="009802A7"/>
    <w:rsid w:val="009802DD"/>
    <w:rsid w:val="009802E3"/>
    <w:rsid w:val="009802E4"/>
    <w:rsid w:val="00980315"/>
    <w:rsid w:val="00980350"/>
    <w:rsid w:val="00980351"/>
    <w:rsid w:val="00980393"/>
    <w:rsid w:val="009803AD"/>
    <w:rsid w:val="009803BD"/>
    <w:rsid w:val="0098044A"/>
    <w:rsid w:val="00980473"/>
    <w:rsid w:val="00980475"/>
    <w:rsid w:val="00980488"/>
    <w:rsid w:val="0098048F"/>
    <w:rsid w:val="00980495"/>
    <w:rsid w:val="00980498"/>
    <w:rsid w:val="009804EE"/>
    <w:rsid w:val="00980512"/>
    <w:rsid w:val="00980550"/>
    <w:rsid w:val="00980555"/>
    <w:rsid w:val="009805B8"/>
    <w:rsid w:val="009805C9"/>
    <w:rsid w:val="00980615"/>
    <w:rsid w:val="00980647"/>
    <w:rsid w:val="00980677"/>
    <w:rsid w:val="00980697"/>
    <w:rsid w:val="009806BF"/>
    <w:rsid w:val="009806DF"/>
    <w:rsid w:val="009806E4"/>
    <w:rsid w:val="00980702"/>
    <w:rsid w:val="00980709"/>
    <w:rsid w:val="0098071F"/>
    <w:rsid w:val="00980723"/>
    <w:rsid w:val="00980746"/>
    <w:rsid w:val="0098077E"/>
    <w:rsid w:val="0098079E"/>
    <w:rsid w:val="009807BA"/>
    <w:rsid w:val="0098081E"/>
    <w:rsid w:val="00980840"/>
    <w:rsid w:val="00980841"/>
    <w:rsid w:val="00980848"/>
    <w:rsid w:val="0098087A"/>
    <w:rsid w:val="0098087D"/>
    <w:rsid w:val="00980890"/>
    <w:rsid w:val="0098089F"/>
    <w:rsid w:val="009808FE"/>
    <w:rsid w:val="00980950"/>
    <w:rsid w:val="00980967"/>
    <w:rsid w:val="0098097B"/>
    <w:rsid w:val="0098098B"/>
    <w:rsid w:val="0098099A"/>
    <w:rsid w:val="009809AF"/>
    <w:rsid w:val="009809C7"/>
    <w:rsid w:val="00980A40"/>
    <w:rsid w:val="00980A46"/>
    <w:rsid w:val="00980AAA"/>
    <w:rsid w:val="00980ADB"/>
    <w:rsid w:val="00980AFA"/>
    <w:rsid w:val="00980B05"/>
    <w:rsid w:val="00980B0D"/>
    <w:rsid w:val="00980B15"/>
    <w:rsid w:val="00980B3E"/>
    <w:rsid w:val="00980B50"/>
    <w:rsid w:val="00980B9D"/>
    <w:rsid w:val="00980BAF"/>
    <w:rsid w:val="00980BCF"/>
    <w:rsid w:val="00980BE9"/>
    <w:rsid w:val="00980C07"/>
    <w:rsid w:val="00980C16"/>
    <w:rsid w:val="00980C1D"/>
    <w:rsid w:val="00980C22"/>
    <w:rsid w:val="00980C4B"/>
    <w:rsid w:val="00980C6B"/>
    <w:rsid w:val="00980C9A"/>
    <w:rsid w:val="00980CF0"/>
    <w:rsid w:val="00980D13"/>
    <w:rsid w:val="00980D2E"/>
    <w:rsid w:val="00980D3A"/>
    <w:rsid w:val="00980D4D"/>
    <w:rsid w:val="00980D62"/>
    <w:rsid w:val="00980D65"/>
    <w:rsid w:val="00980D97"/>
    <w:rsid w:val="00980DBF"/>
    <w:rsid w:val="00980DF8"/>
    <w:rsid w:val="00980E3A"/>
    <w:rsid w:val="00980E84"/>
    <w:rsid w:val="00980EA0"/>
    <w:rsid w:val="00980EBF"/>
    <w:rsid w:val="00980EE0"/>
    <w:rsid w:val="00980F0D"/>
    <w:rsid w:val="00980F17"/>
    <w:rsid w:val="00980F33"/>
    <w:rsid w:val="00980F58"/>
    <w:rsid w:val="00980F5A"/>
    <w:rsid w:val="00980F7A"/>
    <w:rsid w:val="00980FC3"/>
    <w:rsid w:val="00980FD5"/>
    <w:rsid w:val="00980FF0"/>
    <w:rsid w:val="00981017"/>
    <w:rsid w:val="00981033"/>
    <w:rsid w:val="0098103E"/>
    <w:rsid w:val="0098106E"/>
    <w:rsid w:val="00981078"/>
    <w:rsid w:val="009810AF"/>
    <w:rsid w:val="00981107"/>
    <w:rsid w:val="00981129"/>
    <w:rsid w:val="00981130"/>
    <w:rsid w:val="00981145"/>
    <w:rsid w:val="00981146"/>
    <w:rsid w:val="00981160"/>
    <w:rsid w:val="009811D9"/>
    <w:rsid w:val="00981218"/>
    <w:rsid w:val="00981242"/>
    <w:rsid w:val="00981258"/>
    <w:rsid w:val="00981261"/>
    <w:rsid w:val="00981280"/>
    <w:rsid w:val="009812C4"/>
    <w:rsid w:val="009812EC"/>
    <w:rsid w:val="009812EE"/>
    <w:rsid w:val="009812FF"/>
    <w:rsid w:val="00981343"/>
    <w:rsid w:val="00981399"/>
    <w:rsid w:val="009813BC"/>
    <w:rsid w:val="00981413"/>
    <w:rsid w:val="00981416"/>
    <w:rsid w:val="00981418"/>
    <w:rsid w:val="0098143C"/>
    <w:rsid w:val="0098143F"/>
    <w:rsid w:val="0098144A"/>
    <w:rsid w:val="00981453"/>
    <w:rsid w:val="00981479"/>
    <w:rsid w:val="0098147F"/>
    <w:rsid w:val="009814C3"/>
    <w:rsid w:val="009814D9"/>
    <w:rsid w:val="0098150E"/>
    <w:rsid w:val="0098152F"/>
    <w:rsid w:val="00981553"/>
    <w:rsid w:val="0098155A"/>
    <w:rsid w:val="009815B7"/>
    <w:rsid w:val="009815CF"/>
    <w:rsid w:val="009815D6"/>
    <w:rsid w:val="00981604"/>
    <w:rsid w:val="0098169A"/>
    <w:rsid w:val="009816C8"/>
    <w:rsid w:val="009816DC"/>
    <w:rsid w:val="00981727"/>
    <w:rsid w:val="00981735"/>
    <w:rsid w:val="00981741"/>
    <w:rsid w:val="00981751"/>
    <w:rsid w:val="00981767"/>
    <w:rsid w:val="00981774"/>
    <w:rsid w:val="009817CA"/>
    <w:rsid w:val="009817CB"/>
    <w:rsid w:val="009817F6"/>
    <w:rsid w:val="009817FC"/>
    <w:rsid w:val="00981815"/>
    <w:rsid w:val="00981833"/>
    <w:rsid w:val="00981856"/>
    <w:rsid w:val="00981864"/>
    <w:rsid w:val="0098186A"/>
    <w:rsid w:val="009818C1"/>
    <w:rsid w:val="00981910"/>
    <w:rsid w:val="00981915"/>
    <w:rsid w:val="0098195F"/>
    <w:rsid w:val="009819D2"/>
    <w:rsid w:val="009819E1"/>
    <w:rsid w:val="00981A24"/>
    <w:rsid w:val="00981A5F"/>
    <w:rsid w:val="00981A87"/>
    <w:rsid w:val="00981AB3"/>
    <w:rsid w:val="00981AB9"/>
    <w:rsid w:val="00981AE4"/>
    <w:rsid w:val="00981B10"/>
    <w:rsid w:val="00981B21"/>
    <w:rsid w:val="00981B69"/>
    <w:rsid w:val="00981B95"/>
    <w:rsid w:val="00981B96"/>
    <w:rsid w:val="00981BB8"/>
    <w:rsid w:val="00981BDC"/>
    <w:rsid w:val="00981BE0"/>
    <w:rsid w:val="00981C35"/>
    <w:rsid w:val="00981C46"/>
    <w:rsid w:val="00981C6F"/>
    <w:rsid w:val="00981C83"/>
    <w:rsid w:val="00981C87"/>
    <w:rsid w:val="00981CA2"/>
    <w:rsid w:val="00981CB8"/>
    <w:rsid w:val="00981CC3"/>
    <w:rsid w:val="00981CD7"/>
    <w:rsid w:val="00981CD8"/>
    <w:rsid w:val="00981D1D"/>
    <w:rsid w:val="00981D73"/>
    <w:rsid w:val="00981D9D"/>
    <w:rsid w:val="00981DC4"/>
    <w:rsid w:val="00981DEB"/>
    <w:rsid w:val="00981E05"/>
    <w:rsid w:val="00981E0A"/>
    <w:rsid w:val="00981E30"/>
    <w:rsid w:val="00981E4E"/>
    <w:rsid w:val="00981E9B"/>
    <w:rsid w:val="00981EBD"/>
    <w:rsid w:val="00981EC1"/>
    <w:rsid w:val="00981EFA"/>
    <w:rsid w:val="00981F14"/>
    <w:rsid w:val="00981F37"/>
    <w:rsid w:val="00981F40"/>
    <w:rsid w:val="00981F85"/>
    <w:rsid w:val="00981F8A"/>
    <w:rsid w:val="00981FA6"/>
    <w:rsid w:val="00981FFF"/>
    <w:rsid w:val="00982053"/>
    <w:rsid w:val="0098205C"/>
    <w:rsid w:val="00982062"/>
    <w:rsid w:val="00982086"/>
    <w:rsid w:val="009820A9"/>
    <w:rsid w:val="009820BC"/>
    <w:rsid w:val="009820BD"/>
    <w:rsid w:val="00982149"/>
    <w:rsid w:val="0098214C"/>
    <w:rsid w:val="0098216C"/>
    <w:rsid w:val="0098217B"/>
    <w:rsid w:val="009821B2"/>
    <w:rsid w:val="009821B9"/>
    <w:rsid w:val="0098224A"/>
    <w:rsid w:val="00982286"/>
    <w:rsid w:val="00982287"/>
    <w:rsid w:val="0098229C"/>
    <w:rsid w:val="009822FC"/>
    <w:rsid w:val="00982301"/>
    <w:rsid w:val="00982331"/>
    <w:rsid w:val="00982387"/>
    <w:rsid w:val="00982388"/>
    <w:rsid w:val="00982390"/>
    <w:rsid w:val="009823B3"/>
    <w:rsid w:val="009823D8"/>
    <w:rsid w:val="009823DD"/>
    <w:rsid w:val="0098249B"/>
    <w:rsid w:val="009824D1"/>
    <w:rsid w:val="009824D9"/>
    <w:rsid w:val="009824F2"/>
    <w:rsid w:val="00982579"/>
    <w:rsid w:val="009825CE"/>
    <w:rsid w:val="009825D5"/>
    <w:rsid w:val="009825F2"/>
    <w:rsid w:val="00982654"/>
    <w:rsid w:val="0098265A"/>
    <w:rsid w:val="009826B1"/>
    <w:rsid w:val="00982704"/>
    <w:rsid w:val="00982728"/>
    <w:rsid w:val="00982742"/>
    <w:rsid w:val="009827AA"/>
    <w:rsid w:val="009827B5"/>
    <w:rsid w:val="009827C6"/>
    <w:rsid w:val="009827F1"/>
    <w:rsid w:val="0098281E"/>
    <w:rsid w:val="0098285E"/>
    <w:rsid w:val="00982873"/>
    <w:rsid w:val="00982878"/>
    <w:rsid w:val="00982895"/>
    <w:rsid w:val="009828A8"/>
    <w:rsid w:val="009828B0"/>
    <w:rsid w:val="009828D1"/>
    <w:rsid w:val="009828EB"/>
    <w:rsid w:val="0098291E"/>
    <w:rsid w:val="0098291F"/>
    <w:rsid w:val="00982927"/>
    <w:rsid w:val="0098293A"/>
    <w:rsid w:val="00982958"/>
    <w:rsid w:val="009829B2"/>
    <w:rsid w:val="009829D3"/>
    <w:rsid w:val="009829F9"/>
    <w:rsid w:val="00982A0B"/>
    <w:rsid w:val="00982A24"/>
    <w:rsid w:val="00982A3C"/>
    <w:rsid w:val="00982A7A"/>
    <w:rsid w:val="00982A92"/>
    <w:rsid w:val="00982AAF"/>
    <w:rsid w:val="00982AE7"/>
    <w:rsid w:val="00982B2A"/>
    <w:rsid w:val="00982B3C"/>
    <w:rsid w:val="00982B59"/>
    <w:rsid w:val="00982B62"/>
    <w:rsid w:val="00982BA5"/>
    <w:rsid w:val="00982BA9"/>
    <w:rsid w:val="00982BFC"/>
    <w:rsid w:val="00982BFF"/>
    <w:rsid w:val="00982C36"/>
    <w:rsid w:val="00982C72"/>
    <w:rsid w:val="00982D08"/>
    <w:rsid w:val="00982D1A"/>
    <w:rsid w:val="00982D41"/>
    <w:rsid w:val="00982D48"/>
    <w:rsid w:val="00982D61"/>
    <w:rsid w:val="00982D96"/>
    <w:rsid w:val="00982DC1"/>
    <w:rsid w:val="00982DE8"/>
    <w:rsid w:val="00982E1F"/>
    <w:rsid w:val="00982E40"/>
    <w:rsid w:val="00982E56"/>
    <w:rsid w:val="00982E57"/>
    <w:rsid w:val="00982E5F"/>
    <w:rsid w:val="00982E66"/>
    <w:rsid w:val="00982E7D"/>
    <w:rsid w:val="00982EBE"/>
    <w:rsid w:val="00982EDF"/>
    <w:rsid w:val="00982F2A"/>
    <w:rsid w:val="00982FBF"/>
    <w:rsid w:val="00983027"/>
    <w:rsid w:val="0098304C"/>
    <w:rsid w:val="0098306A"/>
    <w:rsid w:val="00983093"/>
    <w:rsid w:val="009830DB"/>
    <w:rsid w:val="00983125"/>
    <w:rsid w:val="00983152"/>
    <w:rsid w:val="0098315D"/>
    <w:rsid w:val="00983161"/>
    <w:rsid w:val="00983179"/>
    <w:rsid w:val="00983185"/>
    <w:rsid w:val="009831C9"/>
    <w:rsid w:val="009831F0"/>
    <w:rsid w:val="009831F3"/>
    <w:rsid w:val="0098321F"/>
    <w:rsid w:val="0098323A"/>
    <w:rsid w:val="00983243"/>
    <w:rsid w:val="00983248"/>
    <w:rsid w:val="00983270"/>
    <w:rsid w:val="00983342"/>
    <w:rsid w:val="0098337E"/>
    <w:rsid w:val="00983387"/>
    <w:rsid w:val="009833DF"/>
    <w:rsid w:val="009833E0"/>
    <w:rsid w:val="009833E7"/>
    <w:rsid w:val="009833FE"/>
    <w:rsid w:val="00983406"/>
    <w:rsid w:val="00983418"/>
    <w:rsid w:val="00983458"/>
    <w:rsid w:val="0098346E"/>
    <w:rsid w:val="009834A6"/>
    <w:rsid w:val="009834D5"/>
    <w:rsid w:val="009834E5"/>
    <w:rsid w:val="009834F9"/>
    <w:rsid w:val="00983508"/>
    <w:rsid w:val="00983519"/>
    <w:rsid w:val="00983535"/>
    <w:rsid w:val="00983546"/>
    <w:rsid w:val="0098357E"/>
    <w:rsid w:val="00983595"/>
    <w:rsid w:val="009835D1"/>
    <w:rsid w:val="009835D2"/>
    <w:rsid w:val="009835E3"/>
    <w:rsid w:val="009835F6"/>
    <w:rsid w:val="00983688"/>
    <w:rsid w:val="00983709"/>
    <w:rsid w:val="00983759"/>
    <w:rsid w:val="00983770"/>
    <w:rsid w:val="00983792"/>
    <w:rsid w:val="009837F9"/>
    <w:rsid w:val="00983808"/>
    <w:rsid w:val="0098381B"/>
    <w:rsid w:val="00983825"/>
    <w:rsid w:val="00983850"/>
    <w:rsid w:val="00983859"/>
    <w:rsid w:val="009838E2"/>
    <w:rsid w:val="009838F1"/>
    <w:rsid w:val="0098391E"/>
    <w:rsid w:val="00983932"/>
    <w:rsid w:val="00983968"/>
    <w:rsid w:val="0098399B"/>
    <w:rsid w:val="009839B5"/>
    <w:rsid w:val="009839BC"/>
    <w:rsid w:val="00983A07"/>
    <w:rsid w:val="00983A10"/>
    <w:rsid w:val="00983A95"/>
    <w:rsid w:val="00983AB2"/>
    <w:rsid w:val="00983AE8"/>
    <w:rsid w:val="00983B06"/>
    <w:rsid w:val="00983B08"/>
    <w:rsid w:val="00983B1F"/>
    <w:rsid w:val="00983B2E"/>
    <w:rsid w:val="00983B3F"/>
    <w:rsid w:val="00983B48"/>
    <w:rsid w:val="00983B97"/>
    <w:rsid w:val="00983BD8"/>
    <w:rsid w:val="00983C4D"/>
    <w:rsid w:val="00983C5D"/>
    <w:rsid w:val="00983C60"/>
    <w:rsid w:val="00983C6C"/>
    <w:rsid w:val="00983C75"/>
    <w:rsid w:val="00983C80"/>
    <w:rsid w:val="00983C88"/>
    <w:rsid w:val="00983C92"/>
    <w:rsid w:val="00983CAD"/>
    <w:rsid w:val="00983CD8"/>
    <w:rsid w:val="00983CDF"/>
    <w:rsid w:val="00983CF3"/>
    <w:rsid w:val="00983D14"/>
    <w:rsid w:val="00983D16"/>
    <w:rsid w:val="00983D17"/>
    <w:rsid w:val="00983D49"/>
    <w:rsid w:val="00983D4E"/>
    <w:rsid w:val="00983D72"/>
    <w:rsid w:val="00983D84"/>
    <w:rsid w:val="00983DBA"/>
    <w:rsid w:val="00983DED"/>
    <w:rsid w:val="00983E53"/>
    <w:rsid w:val="00983E61"/>
    <w:rsid w:val="00983E64"/>
    <w:rsid w:val="00983E65"/>
    <w:rsid w:val="00983E95"/>
    <w:rsid w:val="00983EC1"/>
    <w:rsid w:val="00983EE7"/>
    <w:rsid w:val="00983F0F"/>
    <w:rsid w:val="00983F22"/>
    <w:rsid w:val="00983F37"/>
    <w:rsid w:val="00983F5A"/>
    <w:rsid w:val="00983FB5"/>
    <w:rsid w:val="00983FC4"/>
    <w:rsid w:val="00983FCB"/>
    <w:rsid w:val="00983FD1"/>
    <w:rsid w:val="00983FF8"/>
    <w:rsid w:val="00984049"/>
    <w:rsid w:val="00984061"/>
    <w:rsid w:val="00984074"/>
    <w:rsid w:val="00984080"/>
    <w:rsid w:val="00984083"/>
    <w:rsid w:val="009840B6"/>
    <w:rsid w:val="009840BE"/>
    <w:rsid w:val="009840BF"/>
    <w:rsid w:val="009840C0"/>
    <w:rsid w:val="00984104"/>
    <w:rsid w:val="0098412C"/>
    <w:rsid w:val="00984135"/>
    <w:rsid w:val="00984140"/>
    <w:rsid w:val="00984177"/>
    <w:rsid w:val="0098417E"/>
    <w:rsid w:val="00984255"/>
    <w:rsid w:val="009842DE"/>
    <w:rsid w:val="00984313"/>
    <w:rsid w:val="00984328"/>
    <w:rsid w:val="00984337"/>
    <w:rsid w:val="00984348"/>
    <w:rsid w:val="0098435A"/>
    <w:rsid w:val="0098438B"/>
    <w:rsid w:val="009843D1"/>
    <w:rsid w:val="009843D8"/>
    <w:rsid w:val="0098442F"/>
    <w:rsid w:val="0098444B"/>
    <w:rsid w:val="0098444C"/>
    <w:rsid w:val="00984455"/>
    <w:rsid w:val="0098447B"/>
    <w:rsid w:val="00984486"/>
    <w:rsid w:val="0098448F"/>
    <w:rsid w:val="00984491"/>
    <w:rsid w:val="009844D7"/>
    <w:rsid w:val="00984512"/>
    <w:rsid w:val="00984525"/>
    <w:rsid w:val="00984526"/>
    <w:rsid w:val="00984556"/>
    <w:rsid w:val="0098455C"/>
    <w:rsid w:val="009845C8"/>
    <w:rsid w:val="009845CE"/>
    <w:rsid w:val="009845DB"/>
    <w:rsid w:val="00984643"/>
    <w:rsid w:val="00984644"/>
    <w:rsid w:val="00984648"/>
    <w:rsid w:val="00984650"/>
    <w:rsid w:val="0098465F"/>
    <w:rsid w:val="00984688"/>
    <w:rsid w:val="009846AC"/>
    <w:rsid w:val="009846D0"/>
    <w:rsid w:val="00984760"/>
    <w:rsid w:val="009847DF"/>
    <w:rsid w:val="009847F3"/>
    <w:rsid w:val="009847FF"/>
    <w:rsid w:val="00984811"/>
    <w:rsid w:val="00984823"/>
    <w:rsid w:val="00984851"/>
    <w:rsid w:val="0098486B"/>
    <w:rsid w:val="009848D1"/>
    <w:rsid w:val="009848DA"/>
    <w:rsid w:val="009848ED"/>
    <w:rsid w:val="00984908"/>
    <w:rsid w:val="00984912"/>
    <w:rsid w:val="00984915"/>
    <w:rsid w:val="00984928"/>
    <w:rsid w:val="0098498E"/>
    <w:rsid w:val="009849A8"/>
    <w:rsid w:val="009849E0"/>
    <w:rsid w:val="009849E2"/>
    <w:rsid w:val="00984A15"/>
    <w:rsid w:val="00984A60"/>
    <w:rsid w:val="00984A94"/>
    <w:rsid w:val="00984A9C"/>
    <w:rsid w:val="00984AD1"/>
    <w:rsid w:val="00984AF7"/>
    <w:rsid w:val="00984B1D"/>
    <w:rsid w:val="00984B24"/>
    <w:rsid w:val="00984B63"/>
    <w:rsid w:val="00984B80"/>
    <w:rsid w:val="00984BA0"/>
    <w:rsid w:val="00984BC9"/>
    <w:rsid w:val="00984BFC"/>
    <w:rsid w:val="00984C0C"/>
    <w:rsid w:val="00984C53"/>
    <w:rsid w:val="00984C6C"/>
    <w:rsid w:val="00984C70"/>
    <w:rsid w:val="00984CA4"/>
    <w:rsid w:val="00984D13"/>
    <w:rsid w:val="00984D28"/>
    <w:rsid w:val="00984D61"/>
    <w:rsid w:val="00984DCB"/>
    <w:rsid w:val="00984DE8"/>
    <w:rsid w:val="00984DF2"/>
    <w:rsid w:val="00984E07"/>
    <w:rsid w:val="00984E25"/>
    <w:rsid w:val="00984E5A"/>
    <w:rsid w:val="00984E80"/>
    <w:rsid w:val="00984E8D"/>
    <w:rsid w:val="00984E98"/>
    <w:rsid w:val="00984EC8"/>
    <w:rsid w:val="00984ECE"/>
    <w:rsid w:val="00984EDB"/>
    <w:rsid w:val="00984EE5"/>
    <w:rsid w:val="00984F09"/>
    <w:rsid w:val="00984F23"/>
    <w:rsid w:val="00984F80"/>
    <w:rsid w:val="00984F89"/>
    <w:rsid w:val="00984FC2"/>
    <w:rsid w:val="00984FC9"/>
    <w:rsid w:val="00984FE7"/>
    <w:rsid w:val="00985065"/>
    <w:rsid w:val="0098506E"/>
    <w:rsid w:val="0098508F"/>
    <w:rsid w:val="00985098"/>
    <w:rsid w:val="009850AF"/>
    <w:rsid w:val="009850C6"/>
    <w:rsid w:val="009850DC"/>
    <w:rsid w:val="009850F4"/>
    <w:rsid w:val="0098511E"/>
    <w:rsid w:val="0098512A"/>
    <w:rsid w:val="00985133"/>
    <w:rsid w:val="00985150"/>
    <w:rsid w:val="00985186"/>
    <w:rsid w:val="0098518B"/>
    <w:rsid w:val="0098519E"/>
    <w:rsid w:val="009851AD"/>
    <w:rsid w:val="009851D9"/>
    <w:rsid w:val="009851DD"/>
    <w:rsid w:val="00985224"/>
    <w:rsid w:val="0098522B"/>
    <w:rsid w:val="00985241"/>
    <w:rsid w:val="0098527E"/>
    <w:rsid w:val="009852B8"/>
    <w:rsid w:val="009852C0"/>
    <w:rsid w:val="0098532C"/>
    <w:rsid w:val="0098535A"/>
    <w:rsid w:val="00985381"/>
    <w:rsid w:val="009853A6"/>
    <w:rsid w:val="009853DD"/>
    <w:rsid w:val="00985443"/>
    <w:rsid w:val="0098549D"/>
    <w:rsid w:val="009854BB"/>
    <w:rsid w:val="009854D6"/>
    <w:rsid w:val="00985513"/>
    <w:rsid w:val="00985543"/>
    <w:rsid w:val="00985545"/>
    <w:rsid w:val="00985576"/>
    <w:rsid w:val="0098558E"/>
    <w:rsid w:val="009855A2"/>
    <w:rsid w:val="009855B0"/>
    <w:rsid w:val="009855CD"/>
    <w:rsid w:val="0098561A"/>
    <w:rsid w:val="00985665"/>
    <w:rsid w:val="0098566F"/>
    <w:rsid w:val="009856A4"/>
    <w:rsid w:val="009856D4"/>
    <w:rsid w:val="009856FB"/>
    <w:rsid w:val="00985739"/>
    <w:rsid w:val="00985742"/>
    <w:rsid w:val="009857AD"/>
    <w:rsid w:val="009857DA"/>
    <w:rsid w:val="009857E5"/>
    <w:rsid w:val="00985806"/>
    <w:rsid w:val="00985807"/>
    <w:rsid w:val="00985840"/>
    <w:rsid w:val="0098584D"/>
    <w:rsid w:val="00985850"/>
    <w:rsid w:val="00985859"/>
    <w:rsid w:val="00985865"/>
    <w:rsid w:val="009858A0"/>
    <w:rsid w:val="009858AA"/>
    <w:rsid w:val="00985900"/>
    <w:rsid w:val="00985929"/>
    <w:rsid w:val="00985989"/>
    <w:rsid w:val="0098598A"/>
    <w:rsid w:val="009859AA"/>
    <w:rsid w:val="009859EA"/>
    <w:rsid w:val="009859EB"/>
    <w:rsid w:val="009859F5"/>
    <w:rsid w:val="00985A5D"/>
    <w:rsid w:val="00985A75"/>
    <w:rsid w:val="00985A98"/>
    <w:rsid w:val="00985AF9"/>
    <w:rsid w:val="00985B22"/>
    <w:rsid w:val="00985B37"/>
    <w:rsid w:val="00985B74"/>
    <w:rsid w:val="00985B93"/>
    <w:rsid w:val="00985B99"/>
    <w:rsid w:val="00985BC2"/>
    <w:rsid w:val="00985BEC"/>
    <w:rsid w:val="00985BF0"/>
    <w:rsid w:val="00985C31"/>
    <w:rsid w:val="00985C41"/>
    <w:rsid w:val="00985C42"/>
    <w:rsid w:val="00985C5A"/>
    <w:rsid w:val="00985C69"/>
    <w:rsid w:val="00985CD5"/>
    <w:rsid w:val="00985CEB"/>
    <w:rsid w:val="00985D02"/>
    <w:rsid w:val="00985D0B"/>
    <w:rsid w:val="00985D3E"/>
    <w:rsid w:val="00985D68"/>
    <w:rsid w:val="00985D6F"/>
    <w:rsid w:val="00985D97"/>
    <w:rsid w:val="00985DA1"/>
    <w:rsid w:val="00985DCF"/>
    <w:rsid w:val="00985DEC"/>
    <w:rsid w:val="00985E00"/>
    <w:rsid w:val="00985E31"/>
    <w:rsid w:val="00985E52"/>
    <w:rsid w:val="00985E61"/>
    <w:rsid w:val="00985E7F"/>
    <w:rsid w:val="00985E9C"/>
    <w:rsid w:val="00985ECB"/>
    <w:rsid w:val="00985ECF"/>
    <w:rsid w:val="00985ED9"/>
    <w:rsid w:val="00985EDE"/>
    <w:rsid w:val="00985F14"/>
    <w:rsid w:val="00985F2E"/>
    <w:rsid w:val="00985F61"/>
    <w:rsid w:val="00985F69"/>
    <w:rsid w:val="00985F90"/>
    <w:rsid w:val="00985F9F"/>
    <w:rsid w:val="00985FA2"/>
    <w:rsid w:val="00985FE1"/>
    <w:rsid w:val="0098604C"/>
    <w:rsid w:val="00986054"/>
    <w:rsid w:val="00986066"/>
    <w:rsid w:val="00986092"/>
    <w:rsid w:val="009860DC"/>
    <w:rsid w:val="00986127"/>
    <w:rsid w:val="00986179"/>
    <w:rsid w:val="0098617C"/>
    <w:rsid w:val="00986185"/>
    <w:rsid w:val="0098622D"/>
    <w:rsid w:val="0098624C"/>
    <w:rsid w:val="0098625B"/>
    <w:rsid w:val="00986297"/>
    <w:rsid w:val="009862C1"/>
    <w:rsid w:val="009862FC"/>
    <w:rsid w:val="00986349"/>
    <w:rsid w:val="00986427"/>
    <w:rsid w:val="00986437"/>
    <w:rsid w:val="00986440"/>
    <w:rsid w:val="00986452"/>
    <w:rsid w:val="009864B1"/>
    <w:rsid w:val="009864B2"/>
    <w:rsid w:val="009864E1"/>
    <w:rsid w:val="009864FE"/>
    <w:rsid w:val="0098656A"/>
    <w:rsid w:val="00986580"/>
    <w:rsid w:val="009865C1"/>
    <w:rsid w:val="0098660E"/>
    <w:rsid w:val="00986632"/>
    <w:rsid w:val="00986679"/>
    <w:rsid w:val="00986699"/>
    <w:rsid w:val="009866A0"/>
    <w:rsid w:val="009866B6"/>
    <w:rsid w:val="009866DE"/>
    <w:rsid w:val="00986741"/>
    <w:rsid w:val="0098674C"/>
    <w:rsid w:val="009867AC"/>
    <w:rsid w:val="009867CA"/>
    <w:rsid w:val="009867DA"/>
    <w:rsid w:val="009867FA"/>
    <w:rsid w:val="0098684C"/>
    <w:rsid w:val="00986858"/>
    <w:rsid w:val="0098685B"/>
    <w:rsid w:val="00986872"/>
    <w:rsid w:val="00986899"/>
    <w:rsid w:val="009868A3"/>
    <w:rsid w:val="009868CB"/>
    <w:rsid w:val="009868DB"/>
    <w:rsid w:val="00986932"/>
    <w:rsid w:val="00986962"/>
    <w:rsid w:val="009869C6"/>
    <w:rsid w:val="00986A06"/>
    <w:rsid w:val="00986A9C"/>
    <w:rsid w:val="00986AA6"/>
    <w:rsid w:val="00986ABE"/>
    <w:rsid w:val="00986AD2"/>
    <w:rsid w:val="00986B0F"/>
    <w:rsid w:val="00986B17"/>
    <w:rsid w:val="00986B8F"/>
    <w:rsid w:val="00986B9D"/>
    <w:rsid w:val="00986BA1"/>
    <w:rsid w:val="00986BA7"/>
    <w:rsid w:val="00986BB4"/>
    <w:rsid w:val="00986C32"/>
    <w:rsid w:val="00986C40"/>
    <w:rsid w:val="00986C4E"/>
    <w:rsid w:val="00986C7A"/>
    <w:rsid w:val="00986C98"/>
    <w:rsid w:val="00986C9A"/>
    <w:rsid w:val="00986CBE"/>
    <w:rsid w:val="00986CFB"/>
    <w:rsid w:val="00986D05"/>
    <w:rsid w:val="00986D09"/>
    <w:rsid w:val="00986D27"/>
    <w:rsid w:val="00986D31"/>
    <w:rsid w:val="00986D44"/>
    <w:rsid w:val="00986D62"/>
    <w:rsid w:val="00986DF9"/>
    <w:rsid w:val="00986E21"/>
    <w:rsid w:val="00986E22"/>
    <w:rsid w:val="00986E3E"/>
    <w:rsid w:val="00986E42"/>
    <w:rsid w:val="00986E80"/>
    <w:rsid w:val="00986EAB"/>
    <w:rsid w:val="00986EB0"/>
    <w:rsid w:val="00986EC1"/>
    <w:rsid w:val="00986ECA"/>
    <w:rsid w:val="00986EFF"/>
    <w:rsid w:val="00986F13"/>
    <w:rsid w:val="00986F47"/>
    <w:rsid w:val="00986F69"/>
    <w:rsid w:val="00986F89"/>
    <w:rsid w:val="00986FA1"/>
    <w:rsid w:val="00986FBB"/>
    <w:rsid w:val="00986FE5"/>
    <w:rsid w:val="0098701B"/>
    <w:rsid w:val="00987025"/>
    <w:rsid w:val="0098705D"/>
    <w:rsid w:val="0098706D"/>
    <w:rsid w:val="0098707B"/>
    <w:rsid w:val="009870B6"/>
    <w:rsid w:val="009870BF"/>
    <w:rsid w:val="009870CD"/>
    <w:rsid w:val="009870EE"/>
    <w:rsid w:val="0098711A"/>
    <w:rsid w:val="00987130"/>
    <w:rsid w:val="00987134"/>
    <w:rsid w:val="00987139"/>
    <w:rsid w:val="0098715D"/>
    <w:rsid w:val="0098716B"/>
    <w:rsid w:val="0098717F"/>
    <w:rsid w:val="0098719E"/>
    <w:rsid w:val="009871D3"/>
    <w:rsid w:val="009871E8"/>
    <w:rsid w:val="0098720F"/>
    <w:rsid w:val="0098721A"/>
    <w:rsid w:val="00987237"/>
    <w:rsid w:val="0098724E"/>
    <w:rsid w:val="00987269"/>
    <w:rsid w:val="009872B9"/>
    <w:rsid w:val="009872C3"/>
    <w:rsid w:val="00987324"/>
    <w:rsid w:val="00987338"/>
    <w:rsid w:val="0098733C"/>
    <w:rsid w:val="00987380"/>
    <w:rsid w:val="0098738D"/>
    <w:rsid w:val="009873E2"/>
    <w:rsid w:val="009873E9"/>
    <w:rsid w:val="0098740A"/>
    <w:rsid w:val="0098740C"/>
    <w:rsid w:val="00987423"/>
    <w:rsid w:val="00987426"/>
    <w:rsid w:val="00987455"/>
    <w:rsid w:val="0098746F"/>
    <w:rsid w:val="009874A3"/>
    <w:rsid w:val="009874C5"/>
    <w:rsid w:val="009874F8"/>
    <w:rsid w:val="00987530"/>
    <w:rsid w:val="00987532"/>
    <w:rsid w:val="00987535"/>
    <w:rsid w:val="0098753A"/>
    <w:rsid w:val="00987561"/>
    <w:rsid w:val="00987562"/>
    <w:rsid w:val="009875C2"/>
    <w:rsid w:val="00987623"/>
    <w:rsid w:val="0098765C"/>
    <w:rsid w:val="00987673"/>
    <w:rsid w:val="00987674"/>
    <w:rsid w:val="0098768D"/>
    <w:rsid w:val="00987694"/>
    <w:rsid w:val="009876A6"/>
    <w:rsid w:val="009876BF"/>
    <w:rsid w:val="009876CB"/>
    <w:rsid w:val="009876F2"/>
    <w:rsid w:val="0098771F"/>
    <w:rsid w:val="00987738"/>
    <w:rsid w:val="00987744"/>
    <w:rsid w:val="00987752"/>
    <w:rsid w:val="0098775A"/>
    <w:rsid w:val="009877A8"/>
    <w:rsid w:val="009877B2"/>
    <w:rsid w:val="00987829"/>
    <w:rsid w:val="00987846"/>
    <w:rsid w:val="0098786C"/>
    <w:rsid w:val="0098787E"/>
    <w:rsid w:val="00987897"/>
    <w:rsid w:val="00987945"/>
    <w:rsid w:val="0098795F"/>
    <w:rsid w:val="0098796B"/>
    <w:rsid w:val="00987985"/>
    <w:rsid w:val="009879A9"/>
    <w:rsid w:val="009879B0"/>
    <w:rsid w:val="00987A26"/>
    <w:rsid w:val="00987A35"/>
    <w:rsid w:val="00987A3D"/>
    <w:rsid w:val="00987A72"/>
    <w:rsid w:val="00987A9A"/>
    <w:rsid w:val="00987AB5"/>
    <w:rsid w:val="00987ABC"/>
    <w:rsid w:val="00987AEF"/>
    <w:rsid w:val="00987B05"/>
    <w:rsid w:val="00987B07"/>
    <w:rsid w:val="00987B49"/>
    <w:rsid w:val="00987B5F"/>
    <w:rsid w:val="00987B78"/>
    <w:rsid w:val="00987BDA"/>
    <w:rsid w:val="00987BE9"/>
    <w:rsid w:val="00987C12"/>
    <w:rsid w:val="00987C60"/>
    <w:rsid w:val="00987C78"/>
    <w:rsid w:val="00987C79"/>
    <w:rsid w:val="00987D00"/>
    <w:rsid w:val="00987D37"/>
    <w:rsid w:val="00987D71"/>
    <w:rsid w:val="00987DB1"/>
    <w:rsid w:val="00987DBC"/>
    <w:rsid w:val="00987DE2"/>
    <w:rsid w:val="00987DEF"/>
    <w:rsid w:val="00987E18"/>
    <w:rsid w:val="00987E2E"/>
    <w:rsid w:val="00987E32"/>
    <w:rsid w:val="00987E73"/>
    <w:rsid w:val="00987EA5"/>
    <w:rsid w:val="00987EDA"/>
    <w:rsid w:val="00987F1D"/>
    <w:rsid w:val="00987F20"/>
    <w:rsid w:val="00987F3D"/>
    <w:rsid w:val="00987F46"/>
    <w:rsid w:val="00987F90"/>
    <w:rsid w:val="00987FB8"/>
    <w:rsid w:val="00987FFB"/>
    <w:rsid w:val="00990020"/>
    <w:rsid w:val="00990065"/>
    <w:rsid w:val="00990096"/>
    <w:rsid w:val="009900F1"/>
    <w:rsid w:val="00990130"/>
    <w:rsid w:val="0099014C"/>
    <w:rsid w:val="00990153"/>
    <w:rsid w:val="00990165"/>
    <w:rsid w:val="009901B6"/>
    <w:rsid w:val="009901F7"/>
    <w:rsid w:val="00990203"/>
    <w:rsid w:val="0099020D"/>
    <w:rsid w:val="0099023E"/>
    <w:rsid w:val="0099025D"/>
    <w:rsid w:val="00990261"/>
    <w:rsid w:val="009902C3"/>
    <w:rsid w:val="009902D9"/>
    <w:rsid w:val="009902F2"/>
    <w:rsid w:val="0099032B"/>
    <w:rsid w:val="00990370"/>
    <w:rsid w:val="00990374"/>
    <w:rsid w:val="0099037D"/>
    <w:rsid w:val="009903B5"/>
    <w:rsid w:val="009903D5"/>
    <w:rsid w:val="009903DB"/>
    <w:rsid w:val="009903ED"/>
    <w:rsid w:val="009903F6"/>
    <w:rsid w:val="00990438"/>
    <w:rsid w:val="0099044F"/>
    <w:rsid w:val="00990483"/>
    <w:rsid w:val="0099048C"/>
    <w:rsid w:val="00990494"/>
    <w:rsid w:val="009904F2"/>
    <w:rsid w:val="009904FD"/>
    <w:rsid w:val="00990560"/>
    <w:rsid w:val="0099057A"/>
    <w:rsid w:val="00990598"/>
    <w:rsid w:val="0099059C"/>
    <w:rsid w:val="009905C4"/>
    <w:rsid w:val="009905E2"/>
    <w:rsid w:val="009905F8"/>
    <w:rsid w:val="0099060C"/>
    <w:rsid w:val="00990623"/>
    <w:rsid w:val="00990643"/>
    <w:rsid w:val="0099066B"/>
    <w:rsid w:val="009906A0"/>
    <w:rsid w:val="009906A9"/>
    <w:rsid w:val="009906AF"/>
    <w:rsid w:val="00990718"/>
    <w:rsid w:val="0099072C"/>
    <w:rsid w:val="0099073B"/>
    <w:rsid w:val="00990748"/>
    <w:rsid w:val="0099077B"/>
    <w:rsid w:val="009907A1"/>
    <w:rsid w:val="009907A7"/>
    <w:rsid w:val="009907A9"/>
    <w:rsid w:val="009907AD"/>
    <w:rsid w:val="009907C0"/>
    <w:rsid w:val="009907D5"/>
    <w:rsid w:val="009907D6"/>
    <w:rsid w:val="009907E4"/>
    <w:rsid w:val="00990801"/>
    <w:rsid w:val="00990850"/>
    <w:rsid w:val="00990864"/>
    <w:rsid w:val="00990890"/>
    <w:rsid w:val="009908A9"/>
    <w:rsid w:val="0099091E"/>
    <w:rsid w:val="00990953"/>
    <w:rsid w:val="00990959"/>
    <w:rsid w:val="00990960"/>
    <w:rsid w:val="009909AB"/>
    <w:rsid w:val="00990A3E"/>
    <w:rsid w:val="00990A4B"/>
    <w:rsid w:val="00990A4C"/>
    <w:rsid w:val="00990A65"/>
    <w:rsid w:val="00990A75"/>
    <w:rsid w:val="00990A89"/>
    <w:rsid w:val="00990AB2"/>
    <w:rsid w:val="00990AFE"/>
    <w:rsid w:val="00990BB0"/>
    <w:rsid w:val="00990BB5"/>
    <w:rsid w:val="00990BFE"/>
    <w:rsid w:val="00990C27"/>
    <w:rsid w:val="00990C52"/>
    <w:rsid w:val="00990C5B"/>
    <w:rsid w:val="00990C60"/>
    <w:rsid w:val="00990C74"/>
    <w:rsid w:val="00990C86"/>
    <w:rsid w:val="00990C9E"/>
    <w:rsid w:val="00990CAB"/>
    <w:rsid w:val="00990CAF"/>
    <w:rsid w:val="00990D00"/>
    <w:rsid w:val="00990D33"/>
    <w:rsid w:val="00990D37"/>
    <w:rsid w:val="00990D46"/>
    <w:rsid w:val="00990D5B"/>
    <w:rsid w:val="00990D76"/>
    <w:rsid w:val="00990E38"/>
    <w:rsid w:val="00990E40"/>
    <w:rsid w:val="00990E59"/>
    <w:rsid w:val="00990E5F"/>
    <w:rsid w:val="00990EF4"/>
    <w:rsid w:val="00990EFA"/>
    <w:rsid w:val="00990F2C"/>
    <w:rsid w:val="00990F63"/>
    <w:rsid w:val="00990F7C"/>
    <w:rsid w:val="00990F83"/>
    <w:rsid w:val="00990FB2"/>
    <w:rsid w:val="00990FBD"/>
    <w:rsid w:val="00990FFC"/>
    <w:rsid w:val="00990FFE"/>
    <w:rsid w:val="00991009"/>
    <w:rsid w:val="00991013"/>
    <w:rsid w:val="0099101E"/>
    <w:rsid w:val="0099109A"/>
    <w:rsid w:val="0099109F"/>
    <w:rsid w:val="009910E1"/>
    <w:rsid w:val="009910F7"/>
    <w:rsid w:val="00991103"/>
    <w:rsid w:val="00991106"/>
    <w:rsid w:val="00991114"/>
    <w:rsid w:val="00991159"/>
    <w:rsid w:val="009911C3"/>
    <w:rsid w:val="009911DE"/>
    <w:rsid w:val="0099121D"/>
    <w:rsid w:val="0099122D"/>
    <w:rsid w:val="00991230"/>
    <w:rsid w:val="0099126E"/>
    <w:rsid w:val="00991283"/>
    <w:rsid w:val="0099128F"/>
    <w:rsid w:val="009912BC"/>
    <w:rsid w:val="009912C5"/>
    <w:rsid w:val="00991325"/>
    <w:rsid w:val="00991335"/>
    <w:rsid w:val="00991340"/>
    <w:rsid w:val="00991360"/>
    <w:rsid w:val="00991398"/>
    <w:rsid w:val="0099139C"/>
    <w:rsid w:val="009913C2"/>
    <w:rsid w:val="009913F3"/>
    <w:rsid w:val="00991404"/>
    <w:rsid w:val="0099140D"/>
    <w:rsid w:val="00991419"/>
    <w:rsid w:val="00991475"/>
    <w:rsid w:val="00991483"/>
    <w:rsid w:val="00991486"/>
    <w:rsid w:val="009914A4"/>
    <w:rsid w:val="009914B7"/>
    <w:rsid w:val="009914BF"/>
    <w:rsid w:val="009914E2"/>
    <w:rsid w:val="009914F2"/>
    <w:rsid w:val="009914F3"/>
    <w:rsid w:val="0099151C"/>
    <w:rsid w:val="0099159E"/>
    <w:rsid w:val="009915B7"/>
    <w:rsid w:val="009915CA"/>
    <w:rsid w:val="009915D7"/>
    <w:rsid w:val="009915E2"/>
    <w:rsid w:val="0099161A"/>
    <w:rsid w:val="0099161D"/>
    <w:rsid w:val="0099164C"/>
    <w:rsid w:val="00991682"/>
    <w:rsid w:val="009916D2"/>
    <w:rsid w:val="009916F1"/>
    <w:rsid w:val="00991714"/>
    <w:rsid w:val="00991728"/>
    <w:rsid w:val="0099172E"/>
    <w:rsid w:val="00991735"/>
    <w:rsid w:val="00991739"/>
    <w:rsid w:val="00991772"/>
    <w:rsid w:val="00991798"/>
    <w:rsid w:val="009917B0"/>
    <w:rsid w:val="009917BA"/>
    <w:rsid w:val="009917D7"/>
    <w:rsid w:val="009917DB"/>
    <w:rsid w:val="009917FA"/>
    <w:rsid w:val="00991853"/>
    <w:rsid w:val="0099186A"/>
    <w:rsid w:val="00991878"/>
    <w:rsid w:val="00991897"/>
    <w:rsid w:val="009918A4"/>
    <w:rsid w:val="009918DC"/>
    <w:rsid w:val="009918FD"/>
    <w:rsid w:val="0099191A"/>
    <w:rsid w:val="0099193B"/>
    <w:rsid w:val="00991943"/>
    <w:rsid w:val="00991950"/>
    <w:rsid w:val="00991968"/>
    <w:rsid w:val="0099196B"/>
    <w:rsid w:val="00991978"/>
    <w:rsid w:val="0099199D"/>
    <w:rsid w:val="009919A6"/>
    <w:rsid w:val="009919E4"/>
    <w:rsid w:val="009919F7"/>
    <w:rsid w:val="00991A29"/>
    <w:rsid w:val="00991A50"/>
    <w:rsid w:val="00991AB8"/>
    <w:rsid w:val="00991ABF"/>
    <w:rsid w:val="00991AC7"/>
    <w:rsid w:val="00991AF0"/>
    <w:rsid w:val="00991B1D"/>
    <w:rsid w:val="00991B39"/>
    <w:rsid w:val="00991B60"/>
    <w:rsid w:val="00991BD4"/>
    <w:rsid w:val="00991C07"/>
    <w:rsid w:val="00991C25"/>
    <w:rsid w:val="00991C26"/>
    <w:rsid w:val="00991C5C"/>
    <w:rsid w:val="00991C6B"/>
    <w:rsid w:val="00991CB7"/>
    <w:rsid w:val="00991CC1"/>
    <w:rsid w:val="00991CCD"/>
    <w:rsid w:val="00991CD7"/>
    <w:rsid w:val="00991CE2"/>
    <w:rsid w:val="00991CFB"/>
    <w:rsid w:val="00991D02"/>
    <w:rsid w:val="00991D11"/>
    <w:rsid w:val="00991D4F"/>
    <w:rsid w:val="00991D59"/>
    <w:rsid w:val="00991DAC"/>
    <w:rsid w:val="00991DDB"/>
    <w:rsid w:val="00991E28"/>
    <w:rsid w:val="00991E31"/>
    <w:rsid w:val="00991E63"/>
    <w:rsid w:val="00991ECE"/>
    <w:rsid w:val="00991F08"/>
    <w:rsid w:val="00991F2B"/>
    <w:rsid w:val="00991F82"/>
    <w:rsid w:val="00991F9E"/>
    <w:rsid w:val="00991FE6"/>
    <w:rsid w:val="00991FED"/>
    <w:rsid w:val="00991FEF"/>
    <w:rsid w:val="00991FF8"/>
    <w:rsid w:val="00992004"/>
    <w:rsid w:val="0099202A"/>
    <w:rsid w:val="00992042"/>
    <w:rsid w:val="0099204E"/>
    <w:rsid w:val="009920CA"/>
    <w:rsid w:val="00992106"/>
    <w:rsid w:val="00992107"/>
    <w:rsid w:val="00992145"/>
    <w:rsid w:val="00992157"/>
    <w:rsid w:val="00992158"/>
    <w:rsid w:val="009921CB"/>
    <w:rsid w:val="009921DF"/>
    <w:rsid w:val="00992247"/>
    <w:rsid w:val="00992254"/>
    <w:rsid w:val="00992256"/>
    <w:rsid w:val="00992276"/>
    <w:rsid w:val="0099228D"/>
    <w:rsid w:val="009922A6"/>
    <w:rsid w:val="009922AF"/>
    <w:rsid w:val="009922BA"/>
    <w:rsid w:val="009922C6"/>
    <w:rsid w:val="009922FB"/>
    <w:rsid w:val="0099230E"/>
    <w:rsid w:val="00992313"/>
    <w:rsid w:val="00992336"/>
    <w:rsid w:val="00992342"/>
    <w:rsid w:val="00992369"/>
    <w:rsid w:val="00992371"/>
    <w:rsid w:val="0099238B"/>
    <w:rsid w:val="009923D4"/>
    <w:rsid w:val="009923E8"/>
    <w:rsid w:val="00992408"/>
    <w:rsid w:val="0099240E"/>
    <w:rsid w:val="00992419"/>
    <w:rsid w:val="00992423"/>
    <w:rsid w:val="0099247A"/>
    <w:rsid w:val="0099247B"/>
    <w:rsid w:val="0099247D"/>
    <w:rsid w:val="00992496"/>
    <w:rsid w:val="009924FB"/>
    <w:rsid w:val="0099251A"/>
    <w:rsid w:val="00992520"/>
    <w:rsid w:val="00992552"/>
    <w:rsid w:val="00992559"/>
    <w:rsid w:val="00992599"/>
    <w:rsid w:val="009925C0"/>
    <w:rsid w:val="009925CF"/>
    <w:rsid w:val="009925DC"/>
    <w:rsid w:val="009925DD"/>
    <w:rsid w:val="009925F9"/>
    <w:rsid w:val="00992601"/>
    <w:rsid w:val="00992617"/>
    <w:rsid w:val="00992645"/>
    <w:rsid w:val="00992665"/>
    <w:rsid w:val="0099269C"/>
    <w:rsid w:val="009926BE"/>
    <w:rsid w:val="009926E8"/>
    <w:rsid w:val="009926F5"/>
    <w:rsid w:val="00992763"/>
    <w:rsid w:val="00992786"/>
    <w:rsid w:val="009927A0"/>
    <w:rsid w:val="00992805"/>
    <w:rsid w:val="0099280C"/>
    <w:rsid w:val="00992838"/>
    <w:rsid w:val="00992848"/>
    <w:rsid w:val="0099284E"/>
    <w:rsid w:val="00992862"/>
    <w:rsid w:val="009928D1"/>
    <w:rsid w:val="0099291B"/>
    <w:rsid w:val="0099291C"/>
    <w:rsid w:val="0099292E"/>
    <w:rsid w:val="00992938"/>
    <w:rsid w:val="00992939"/>
    <w:rsid w:val="0099293E"/>
    <w:rsid w:val="00992953"/>
    <w:rsid w:val="0099295F"/>
    <w:rsid w:val="009929AD"/>
    <w:rsid w:val="009929B4"/>
    <w:rsid w:val="00992A12"/>
    <w:rsid w:val="00992A54"/>
    <w:rsid w:val="00992A5B"/>
    <w:rsid w:val="00992A65"/>
    <w:rsid w:val="00992B19"/>
    <w:rsid w:val="00992B2A"/>
    <w:rsid w:val="00992B2D"/>
    <w:rsid w:val="00992B44"/>
    <w:rsid w:val="00992B56"/>
    <w:rsid w:val="00992B9E"/>
    <w:rsid w:val="00992BC1"/>
    <w:rsid w:val="00992BF6"/>
    <w:rsid w:val="00992C07"/>
    <w:rsid w:val="00992C0A"/>
    <w:rsid w:val="00992C1F"/>
    <w:rsid w:val="00992C37"/>
    <w:rsid w:val="00992C5A"/>
    <w:rsid w:val="00992CD9"/>
    <w:rsid w:val="00992CE9"/>
    <w:rsid w:val="00992D0D"/>
    <w:rsid w:val="00992D0F"/>
    <w:rsid w:val="00992D32"/>
    <w:rsid w:val="00992D56"/>
    <w:rsid w:val="00992D81"/>
    <w:rsid w:val="00992D97"/>
    <w:rsid w:val="00992DE2"/>
    <w:rsid w:val="00992E18"/>
    <w:rsid w:val="00992E29"/>
    <w:rsid w:val="00992E2E"/>
    <w:rsid w:val="00992E34"/>
    <w:rsid w:val="00992E65"/>
    <w:rsid w:val="00992E78"/>
    <w:rsid w:val="00992E9D"/>
    <w:rsid w:val="00992EFC"/>
    <w:rsid w:val="00992F20"/>
    <w:rsid w:val="00992F33"/>
    <w:rsid w:val="00992F4B"/>
    <w:rsid w:val="00992F52"/>
    <w:rsid w:val="00992F57"/>
    <w:rsid w:val="00992F78"/>
    <w:rsid w:val="00992F7E"/>
    <w:rsid w:val="00992FE8"/>
    <w:rsid w:val="00992FFC"/>
    <w:rsid w:val="00993011"/>
    <w:rsid w:val="00993048"/>
    <w:rsid w:val="00993056"/>
    <w:rsid w:val="00993092"/>
    <w:rsid w:val="009930AA"/>
    <w:rsid w:val="009930B2"/>
    <w:rsid w:val="009930B4"/>
    <w:rsid w:val="009930CE"/>
    <w:rsid w:val="009930CF"/>
    <w:rsid w:val="009930D8"/>
    <w:rsid w:val="00993111"/>
    <w:rsid w:val="0099314C"/>
    <w:rsid w:val="00993156"/>
    <w:rsid w:val="0099319F"/>
    <w:rsid w:val="009931C1"/>
    <w:rsid w:val="009931D9"/>
    <w:rsid w:val="009931F9"/>
    <w:rsid w:val="00993220"/>
    <w:rsid w:val="00993260"/>
    <w:rsid w:val="00993268"/>
    <w:rsid w:val="009932B2"/>
    <w:rsid w:val="009932B5"/>
    <w:rsid w:val="00993304"/>
    <w:rsid w:val="0099336B"/>
    <w:rsid w:val="0099337E"/>
    <w:rsid w:val="009933A0"/>
    <w:rsid w:val="009933A9"/>
    <w:rsid w:val="009933C1"/>
    <w:rsid w:val="009933D2"/>
    <w:rsid w:val="009933F0"/>
    <w:rsid w:val="0099346C"/>
    <w:rsid w:val="009934A0"/>
    <w:rsid w:val="009934BE"/>
    <w:rsid w:val="009934F2"/>
    <w:rsid w:val="009934F3"/>
    <w:rsid w:val="009934FE"/>
    <w:rsid w:val="00993519"/>
    <w:rsid w:val="00993555"/>
    <w:rsid w:val="0099355A"/>
    <w:rsid w:val="0099356F"/>
    <w:rsid w:val="00993570"/>
    <w:rsid w:val="009935B4"/>
    <w:rsid w:val="009935FA"/>
    <w:rsid w:val="00993620"/>
    <w:rsid w:val="00993629"/>
    <w:rsid w:val="0099364E"/>
    <w:rsid w:val="00993660"/>
    <w:rsid w:val="00993693"/>
    <w:rsid w:val="009936A6"/>
    <w:rsid w:val="009936F0"/>
    <w:rsid w:val="009936F7"/>
    <w:rsid w:val="00993777"/>
    <w:rsid w:val="00993788"/>
    <w:rsid w:val="0099379B"/>
    <w:rsid w:val="009937B2"/>
    <w:rsid w:val="009937BA"/>
    <w:rsid w:val="00993827"/>
    <w:rsid w:val="00993859"/>
    <w:rsid w:val="0099385D"/>
    <w:rsid w:val="009938B9"/>
    <w:rsid w:val="0099391C"/>
    <w:rsid w:val="0099395D"/>
    <w:rsid w:val="009939AF"/>
    <w:rsid w:val="009939F5"/>
    <w:rsid w:val="00993A05"/>
    <w:rsid w:val="00993A78"/>
    <w:rsid w:val="00993A8F"/>
    <w:rsid w:val="00993A98"/>
    <w:rsid w:val="00993ACF"/>
    <w:rsid w:val="00993AEA"/>
    <w:rsid w:val="00993B08"/>
    <w:rsid w:val="00993B27"/>
    <w:rsid w:val="00993B83"/>
    <w:rsid w:val="00993B92"/>
    <w:rsid w:val="00993B95"/>
    <w:rsid w:val="00993BA8"/>
    <w:rsid w:val="00993BB1"/>
    <w:rsid w:val="00993BB2"/>
    <w:rsid w:val="00993BC5"/>
    <w:rsid w:val="00993BC7"/>
    <w:rsid w:val="00993BED"/>
    <w:rsid w:val="00993BEF"/>
    <w:rsid w:val="00993C02"/>
    <w:rsid w:val="00993C07"/>
    <w:rsid w:val="00993C27"/>
    <w:rsid w:val="00993C97"/>
    <w:rsid w:val="00993CD7"/>
    <w:rsid w:val="00993D3A"/>
    <w:rsid w:val="00993D5F"/>
    <w:rsid w:val="00993D74"/>
    <w:rsid w:val="00993D8F"/>
    <w:rsid w:val="00993DBA"/>
    <w:rsid w:val="00993DE8"/>
    <w:rsid w:val="00993E32"/>
    <w:rsid w:val="00993E4A"/>
    <w:rsid w:val="00993E7F"/>
    <w:rsid w:val="00993E8A"/>
    <w:rsid w:val="00993E9C"/>
    <w:rsid w:val="00993EC2"/>
    <w:rsid w:val="00993EC6"/>
    <w:rsid w:val="00993EE7"/>
    <w:rsid w:val="00993EEF"/>
    <w:rsid w:val="00993EF0"/>
    <w:rsid w:val="00993EF4"/>
    <w:rsid w:val="00993F63"/>
    <w:rsid w:val="00993F82"/>
    <w:rsid w:val="00993F94"/>
    <w:rsid w:val="00993FFF"/>
    <w:rsid w:val="00994002"/>
    <w:rsid w:val="009940A8"/>
    <w:rsid w:val="009940E6"/>
    <w:rsid w:val="009940F5"/>
    <w:rsid w:val="009941C4"/>
    <w:rsid w:val="009941FC"/>
    <w:rsid w:val="009941FD"/>
    <w:rsid w:val="00994201"/>
    <w:rsid w:val="0099421E"/>
    <w:rsid w:val="00994230"/>
    <w:rsid w:val="0099423B"/>
    <w:rsid w:val="009942A7"/>
    <w:rsid w:val="009942B3"/>
    <w:rsid w:val="009942C4"/>
    <w:rsid w:val="009942E1"/>
    <w:rsid w:val="009942E8"/>
    <w:rsid w:val="009942FD"/>
    <w:rsid w:val="00994310"/>
    <w:rsid w:val="00994324"/>
    <w:rsid w:val="0099432B"/>
    <w:rsid w:val="0099434D"/>
    <w:rsid w:val="0099438D"/>
    <w:rsid w:val="009943F0"/>
    <w:rsid w:val="0099444D"/>
    <w:rsid w:val="009944E6"/>
    <w:rsid w:val="00994509"/>
    <w:rsid w:val="0099451F"/>
    <w:rsid w:val="009945BB"/>
    <w:rsid w:val="009945C2"/>
    <w:rsid w:val="009945F4"/>
    <w:rsid w:val="009945F7"/>
    <w:rsid w:val="0099464C"/>
    <w:rsid w:val="00994672"/>
    <w:rsid w:val="0099468B"/>
    <w:rsid w:val="009946B1"/>
    <w:rsid w:val="0099477D"/>
    <w:rsid w:val="00994788"/>
    <w:rsid w:val="00994789"/>
    <w:rsid w:val="009947AF"/>
    <w:rsid w:val="009947C1"/>
    <w:rsid w:val="009947DC"/>
    <w:rsid w:val="0099482C"/>
    <w:rsid w:val="0099483D"/>
    <w:rsid w:val="00994843"/>
    <w:rsid w:val="00994848"/>
    <w:rsid w:val="0099486A"/>
    <w:rsid w:val="00994879"/>
    <w:rsid w:val="0099487A"/>
    <w:rsid w:val="0099487F"/>
    <w:rsid w:val="0099488C"/>
    <w:rsid w:val="009948A2"/>
    <w:rsid w:val="009948EE"/>
    <w:rsid w:val="009948F4"/>
    <w:rsid w:val="009948FB"/>
    <w:rsid w:val="009948FE"/>
    <w:rsid w:val="0099496B"/>
    <w:rsid w:val="00994997"/>
    <w:rsid w:val="0099499A"/>
    <w:rsid w:val="009949EA"/>
    <w:rsid w:val="009949EB"/>
    <w:rsid w:val="00994A4A"/>
    <w:rsid w:val="00994A61"/>
    <w:rsid w:val="00994AEB"/>
    <w:rsid w:val="00994AF9"/>
    <w:rsid w:val="00994B00"/>
    <w:rsid w:val="00994B06"/>
    <w:rsid w:val="00994B57"/>
    <w:rsid w:val="00994B8C"/>
    <w:rsid w:val="00994BB5"/>
    <w:rsid w:val="00994BCC"/>
    <w:rsid w:val="00994BE8"/>
    <w:rsid w:val="00994BFA"/>
    <w:rsid w:val="00994C05"/>
    <w:rsid w:val="00994C17"/>
    <w:rsid w:val="00994C29"/>
    <w:rsid w:val="00994C66"/>
    <w:rsid w:val="00994C82"/>
    <w:rsid w:val="00994CD5"/>
    <w:rsid w:val="00994CFB"/>
    <w:rsid w:val="00994D72"/>
    <w:rsid w:val="00994D7A"/>
    <w:rsid w:val="00994D9F"/>
    <w:rsid w:val="00994DC8"/>
    <w:rsid w:val="00994E08"/>
    <w:rsid w:val="00994E0E"/>
    <w:rsid w:val="00994E32"/>
    <w:rsid w:val="00994E3E"/>
    <w:rsid w:val="00994E7C"/>
    <w:rsid w:val="00994E8D"/>
    <w:rsid w:val="00994EB9"/>
    <w:rsid w:val="00994EDA"/>
    <w:rsid w:val="00994EFA"/>
    <w:rsid w:val="00994F5C"/>
    <w:rsid w:val="00994FB1"/>
    <w:rsid w:val="0099500D"/>
    <w:rsid w:val="0099506B"/>
    <w:rsid w:val="00995080"/>
    <w:rsid w:val="009950D9"/>
    <w:rsid w:val="009950EE"/>
    <w:rsid w:val="009950EF"/>
    <w:rsid w:val="009950FD"/>
    <w:rsid w:val="0099514C"/>
    <w:rsid w:val="0099515A"/>
    <w:rsid w:val="0099516B"/>
    <w:rsid w:val="0099516E"/>
    <w:rsid w:val="0099518E"/>
    <w:rsid w:val="009951C9"/>
    <w:rsid w:val="0099523D"/>
    <w:rsid w:val="00995256"/>
    <w:rsid w:val="009952A3"/>
    <w:rsid w:val="009952A5"/>
    <w:rsid w:val="009952EB"/>
    <w:rsid w:val="00995300"/>
    <w:rsid w:val="00995306"/>
    <w:rsid w:val="0099532F"/>
    <w:rsid w:val="00995352"/>
    <w:rsid w:val="00995354"/>
    <w:rsid w:val="00995396"/>
    <w:rsid w:val="00995398"/>
    <w:rsid w:val="009953A3"/>
    <w:rsid w:val="009953A4"/>
    <w:rsid w:val="009953AA"/>
    <w:rsid w:val="009953C8"/>
    <w:rsid w:val="009953E3"/>
    <w:rsid w:val="009953F6"/>
    <w:rsid w:val="009953FE"/>
    <w:rsid w:val="00995401"/>
    <w:rsid w:val="00995407"/>
    <w:rsid w:val="00995416"/>
    <w:rsid w:val="0099541A"/>
    <w:rsid w:val="00995441"/>
    <w:rsid w:val="0099545D"/>
    <w:rsid w:val="0099547D"/>
    <w:rsid w:val="0099548C"/>
    <w:rsid w:val="009954C0"/>
    <w:rsid w:val="009954C9"/>
    <w:rsid w:val="009954D4"/>
    <w:rsid w:val="00995512"/>
    <w:rsid w:val="0099554B"/>
    <w:rsid w:val="00995552"/>
    <w:rsid w:val="00995589"/>
    <w:rsid w:val="00995594"/>
    <w:rsid w:val="00995636"/>
    <w:rsid w:val="0099563C"/>
    <w:rsid w:val="00995697"/>
    <w:rsid w:val="0099569A"/>
    <w:rsid w:val="0099569D"/>
    <w:rsid w:val="009956D7"/>
    <w:rsid w:val="009956DA"/>
    <w:rsid w:val="00995718"/>
    <w:rsid w:val="0099574D"/>
    <w:rsid w:val="00995781"/>
    <w:rsid w:val="0099579D"/>
    <w:rsid w:val="009957A6"/>
    <w:rsid w:val="00995843"/>
    <w:rsid w:val="00995863"/>
    <w:rsid w:val="00995864"/>
    <w:rsid w:val="00995865"/>
    <w:rsid w:val="009958A0"/>
    <w:rsid w:val="009958A5"/>
    <w:rsid w:val="009958A6"/>
    <w:rsid w:val="009958FF"/>
    <w:rsid w:val="00995930"/>
    <w:rsid w:val="00995942"/>
    <w:rsid w:val="00995971"/>
    <w:rsid w:val="00995973"/>
    <w:rsid w:val="00995999"/>
    <w:rsid w:val="009959B7"/>
    <w:rsid w:val="009959EA"/>
    <w:rsid w:val="00995A1F"/>
    <w:rsid w:val="00995A27"/>
    <w:rsid w:val="00995A79"/>
    <w:rsid w:val="00995A7E"/>
    <w:rsid w:val="00995AAB"/>
    <w:rsid w:val="00995ABF"/>
    <w:rsid w:val="00995B3C"/>
    <w:rsid w:val="00995B4A"/>
    <w:rsid w:val="00995B5F"/>
    <w:rsid w:val="00995B64"/>
    <w:rsid w:val="00995BCC"/>
    <w:rsid w:val="00995BF8"/>
    <w:rsid w:val="00995C01"/>
    <w:rsid w:val="00995C5C"/>
    <w:rsid w:val="00995CA9"/>
    <w:rsid w:val="00995CAC"/>
    <w:rsid w:val="00995CD4"/>
    <w:rsid w:val="00995CDC"/>
    <w:rsid w:val="00995CF5"/>
    <w:rsid w:val="00995CF7"/>
    <w:rsid w:val="00995D15"/>
    <w:rsid w:val="00995D4C"/>
    <w:rsid w:val="00995D7D"/>
    <w:rsid w:val="00995D88"/>
    <w:rsid w:val="00995DA0"/>
    <w:rsid w:val="00995DDB"/>
    <w:rsid w:val="00995DEC"/>
    <w:rsid w:val="00995E0F"/>
    <w:rsid w:val="00995E21"/>
    <w:rsid w:val="00995E58"/>
    <w:rsid w:val="00995E75"/>
    <w:rsid w:val="00995E8D"/>
    <w:rsid w:val="00995E95"/>
    <w:rsid w:val="00995F4C"/>
    <w:rsid w:val="00995F64"/>
    <w:rsid w:val="00995F80"/>
    <w:rsid w:val="00996001"/>
    <w:rsid w:val="00996034"/>
    <w:rsid w:val="00996109"/>
    <w:rsid w:val="0099612E"/>
    <w:rsid w:val="00996140"/>
    <w:rsid w:val="0099614A"/>
    <w:rsid w:val="00996183"/>
    <w:rsid w:val="00996185"/>
    <w:rsid w:val="0099627E"/>
    <w:rsid w:val="009962B3"/>
    <w:rsid w:val="009962BC"/>
    <w:rsid w:val="009962BE"/>
    <w:rsid w:val="009962C5"/>
    <w:rsid w:val="009962D1"/>
    <w:rsid w:val="009962DB"/>
    <w:rsid w:val="009962E8"/>
    <w:rsid w:val="009962F2"/>
    <w:rsid w:val="00996307"/>
    <w:rsid w:val="00996316"/>
    <w:rsid w:val="00996326"/>
    <w:rsid w:val="00996349"/>
    <w:rsid w:val="00996358"/>
    <w:rsid w:val="0099638B"/>
    <w:rsid w:val="009963F5"/>
    <w:rsid w:val="009963F8"/>
    <w:rsid w:val="0099641F"/>
    <w:rsid w:val="0099645F"/>
    <w:rsid w:val="00996476"/>
    <w:rsid w:val="00996481"/>
    <w:rsid w:val="009964AF"/>
    <w:rsid w:val="009964DB"/>
    <w:rsid w:val="0099650B"/>
    <w:rsid w:val="00996514"/>
    <w:rsid w:val="00996528"/>
    <w:rsid w:val="00996559"/>
    <w:rsid w:val="00996569"/>
    <w:rsid w:val="00996586"/>
    <w:rsid w:val="00996607"/>
    <w:rsid w:val="0099665D"/>
    <w:rsid w:val="00996665"/>
    <w:rsid w:val="00996678"/>
    <w:rsid w:val="0099668B"/>
    <w:rsid w:val="009966AA"/>
    <w:rsid w:val="009966DA"/>
    <w:rsid w:val="00996766"/>
    <w:rsid w:val="0099677F"/>
    <w:rsid w:val="009967BA"/>
    <w:rsid w:val="009967C5"/>
    <w:rsid w:val="009967D7"/>
    <w:rsid w:val="00996854"/>
    <w:rsid w:val="00996872"/>
    <w:rsid w:val="0099688B"/>
    <w:rsid w:val="0099689E"/>
    <w:rsid w:val="009968AC"/>
    <w:rsid w:val="009968B6"/>
    <w:rsid w:val="009968BE"/>
    <w:rsid w:val="00996900"/>
    <w:rsid w:val="0099690B"/>
    <w:rsid w:val="00996978"/>
    <w:rsid w:val="00996A13"/>
    <w:rsid w:val="00996A49"/>
    <w:rsid w:val="00996A56"/>
    <w:rsid w:val="00996A5D"/>
    <w:rsid w:val="00996A5F"/>
    <w:rsid w:val="00996A77"/>
    <w:rsid w:val="00996A9B"/>
    <w:rsid w:val="00996AA8"/>
    <w:rsid w:val="00996AD7"/>
    <w:rsid w:val="00996AF6"/>
    <w:rsid w:val="00996B3A"/>
    <w:rsid w:val="00996B6C"/>
    <w:rsid w:val="00996C2A"/>
    <w:rsid w:val="00996C3F"/>
    <w:rsid w:val="00996C57"/>
    <w:rsid w:val="00996C7C"/>
    <w:rsid w:val="00996CA3"/>
    <w:rsid w:val="00996CD0"/>
    <w:rsid w:val="00996CE1"/>
    <w:rsid w:val="00996CF3"/>
    <w:rsid w:val="00996CFC"/>
    <w:rsid w:val="00996D15"/>
    <w:rsid w:val="00996D1C"/>
    <w:rsid w:val="00996D3F"/>
    <w:rsid w:val="00996D7F"/>
    <w:rsid w:val="00996DAD"/>
    <w:rsid w:val="00996DC7"/>
    <w:rsid w:val="00996E0A"/>
    <w:rsid w:val="00996E1D"/>
    <w:rsid w:val="00996E60"/>
    <w:rsid w:val="00996E8A"/>
    <w:rsid w:val="00996EB9"/>
    <w:rsid w:val="00996EDA"/>
    <w:rsid w:val="00996EDD"/>
    <w:rsid w:val="00996F15"/>
    <w:rsid w:val="00996F58"/>
    <w:rsid w:val="00996F94"/>
    <w:rsid w:val="00996FA4"/>
    <w:rsid w:val="00996FB2"/>
    <w:rsid w:val="00996FC0"/>
    <w:rsid w:val="00996FD4"/>
    <w:rsid w:val="00996FD5"/>
    <w:rsid w:val="00997068"/>
    <w:rsid w:val="009970C7"/>
    <w:rsid w:val="009970F0"/>
    <w:rsid w:val="0099712F"/>
    <w:rsid w:val="00997155"/>
    <w:rsid w:val="0099716B"/>
    <w:rsid w:val="00997177"/>
    <w:rsid w:val="0099719A"/>
    <w:rsid w:val="009971AC"/>
    <w:rsid w:val="009971D1"/>
    <w:rsid w:val="0099723A"/>
    <w:rsid w:val="00997262"/>
    <w:rsid w:val="00997270"/>
    <w:rsid w:val="00997275"/>
    <w:rsid w:val="00997293"/>
    <w:rsid w:val="009972C0"/>
    <w:rsid w:val="0099730D"/>
    <w:rsid w:val="00997313"/>
    <w:rsid w:val="0099731C"/>
    <w:rsid w:val="0099732D"/>
    <w:rsid w:val="00997370"/>
    <w:rsid w:val="00997389"/>
    <w:rsid w:val="00997397"/>
    <w:rsid w:val="009973A7"/>
    <w:rsid w:val="009973B0"/>
    <w:rsid w:val="009973B6"/>
    <w:rsid w:val="009973FD"/>
    <w:rsid w:val="009974D8"/>
    <w:rsid w:val="009974E2"/>
    <w:rsid w:val="00997529"/>
    <w:rsid w:val="00997541"/>
    <w:rsid w:val="00997563"/>
    <w:rsid w:val="009975C4"/>
    <w:rsid w:val="009975EA"/>
    <w:rsid w:val="00997609"/>
    <w:rsid w:val="00997629"/>
    <w:rsid w:val="00997641"/>
    <w:rsid w:val="009976CC"/>
    <w:rsid w:val="009976F1"/>
    <w:rsid w:val="00997723"/>
    <w:rsid w:val="0099774E"/>
    <w:rsid w:val="00997768"/>
    <w:rsid w:val="00997776"/>
    <w:rsid w:val="0099778F"/>
    <w:rsid w:val="009977E4"/>
    <w:rsid w:val="0099781C"/>
    <w:rsid w:val="0099781E"/>
    <w:rsid w:val="00997841"/>
    <w:rsid w:val="00997845"/>
    <w:rsid w:val="00997875"/>
    <w:rsid w:val="0099787B"/>
    <w:rsid w:val="0099788C"/>
    <w:rsid w:val="009978C0"/>
    <w:rsid w:val="009978DC"/>
    <w:rsid w:val="0099791B"/>
    <w:rsid w:val="00997921"/>
    <w:rsid w:val="00997946"/>
    <w:rsid w:val="00997951"/>
    <w:rsid w:val="00997959"/>
    <w:rsid w:val="00997977"/>
    <w:rsid w:val="00997A0D"/>
    <w:rsid w:val="00997A26"/>
    <w:rsid w:val="00997A28"/>
    <w:rsid w:val="00997A7C"/>
    <w:rsid w:val="00997A80"/>
    <w:rsid w:val="00997A8A"/>
    <w:rsid w:val="00997AAC"/>
    <w:rsid w:val="00997AB1"/>
    <w:rsid w:val="00997AC4"/>
    <w:rsid w:val="00997ADF"/>
    <w:rsid w:val="00997AE6"/>
    <w:rsid w:val="00997AE8"/>
    <w:rsid w:val="00997B0E"/>
    <w:rsid w:val="00997B17"/>
    <w:rsid w:val="00997B36"/>
    <w:rsid w:val="00997B5E"/>
    <w:rsid w:val="00997B63"/>
    <w:rsid w:val="00997BAA"/>
    <w:rsid w:val="00997BD9"/>
    <w:rsid w:val="00997C17"/>
    <w:rsid w:val="00997C27"/>
    <w:rsid w:val="00997C47"/>
    <w:rsid w:val="00997C4D"/>
    <w:rsid w:val="00997C67"/>
    <w:rsid w:val="00997C75"/>
    <w:rsid w:val="00997CA4"/>
    <w:rsid w:val="00997CAE"/>
    <w:rsid w:val="00997CB0"/>
    <w:rsid w:val="00997CF8"/>
    <w:rsid w:val="00997D02"/>
    <w:rsid w:val="00997D7B"/>
    <w:rsid w:val="00997D80"/>
    <w:rsid w:val="00997D9C"/>
    <w:rsid w:val="00997D9E"/>
    <w:rsid w:val="00997DF0"/>
    <w:rsid w:val="00997E29"/>
    <w:rsid w:val="00997E42"/>
    <w:rsid w:val="00997E6A"/>
    <w:rsid w:val="00997E76"/>
    <w:rsid w:val="00997F0F"/>
    <w:rsid w:val="00997F31"/>
    <w:rsid w:val="00997FF9"/>
    <w:rsid w:val="009A0014"/>
    <w:rsid w:val="009A0049"/>
    <w:rsid w:val="009A0065"/>
    <w:rsid w:val="009A0076"/>
    <w:rsid w:val="009A00B3"/>
    <w:rsid w:val="009A00B8"/>
    <w:rsid w:val="009A00BB"/>
    <w:rsid w:val="009A00C3"/>
    <w:rsid w:val="009A00CC"/>
    <w:rsid w:val="009A00DF"/>
    <w:rsid w:val="009A00F8"/>
    <w:rsid w:val="009A0106"/>
    <w:rsid w:val="009A017E"/>
    <w:rsid w:val="009A01AB"/>
    <w:rsid w:val="009A01B0"/>
    <w:rsid w:val="009A01E5"/>
    <w:rsid w:val="009A01F3"/>
    <w:rsid w:val="009A01FB"/>
    <w:rsid w:val="009A0200"/>
    <w:rsid w:val="009A0212"/>
    <w:rsid w:val="009A0283"/>
    <w:rsid w:val="009A0284"/>
    <w:rsid w:val="009A0292"/>
    <w:rsid w:val="009A029A"/>
    <w:rsid w:val="009A02A5"/>
    <w:rsid w:val="009A02DA"/>
    <w:rsid w:val="009A0348"/>
    <w:rsid w:val="009A0394"/>
    <w:rsid w:val="009A03AD"/>
    <w:rsid w:val="009A03F2"/>
    <w:rsid w:val="009A0409"/>
    <w:rsid w:val="009A0414"/>
    <w:rsid w:val="009A0443"/>
    <w:rsid w:val="009A047A"/>
    <w:rsid w:val="009A047F"/>
    <w:rsid w:val="009A04A0"/>
    <w:rsid w:val="009A04BB"/>
    <w:rsid w:val="009A04CC"/>
    <w:rsid w:val="009A04DE"/>
    <w:rsid w:val="009A04FB"/>
    <w:rsid w:val="009A0537"/>
    <w:rsid w:val="009A053E"/>
    <w:rsid w:val="009A05B7"/>
    <w:rsid w:val="009A05EE"/>
    <w:rsid w:val="009A0603"/>
    <w:rsid w:val="009A0604"/>
    <w:rsid w:val="009A0621"/>
    <w:rsid w:val="009A0629"/>
    <w:rsid w:val="009A0636"/>
    <w:rsid w:val="009A0644"/>
    <w:rsid w:val="009A0682"/>
    <w:rsid w:val="009A06BF"/>
    <w:rsid w:val="009A06C0"/>
    <w:rsid w:val="009A074E"/>
    <w:rsid w:val="009A0757"/>
    <w:rsid w:val="009A07BA"/>
    <w:rsid w:val="009A07C8"/>
    <w:rsid w:val="009A07D1"/>
    <w:rsid w:val="009A07DB"/>
    <w:rsid w:val="009A07FD"/>
    <w:rsid w:val="009A0815"/>
    <w:rsid w:val="009A0828"/>
    <w:rsid w:val="009A0854"/>
    <w:rsid w:val="009A08AC"/>
    <w:rsid w:val="009A08B2"/>
    <w:rsid w:val="009A091E"/>
    <w:rsid w:val="009A0934"/>
    <w:rsid w:val="009A093A"/>
    <w:rsid w:val="009A0940"/>
    <w:rsid w:val="009A0968"/>
    <w:rsid w:val="009A097C"/>
    <w:rsid w:val="009A09E2"/>
    <w:rsid w:val="009A0A01"/>
    <w:rsid w:val="009A0A77"/>
    <w:rsid w:val="009A0A8E"/>
    <w:rsid w:val="009A0A97"/>
    <w:rsid w:val="009A0AB7"/>
    <w:rsid w:val="009A0AC5"/>
    <w:rsid w:val="009A0AEE"/>
    <w:rsid w:val="009A0AF5"/>
    <w:rsid w:val="009A0B3B"/>
    <w:rsid w:val="009A0BC0"/>
    <w:rsid w:val="009A0BDB"/>
    <w:rsid w:val="009A0BF1"/>
    <w:rsid w:val="009A0BF2"/>
    <w:rsid w:val="009A0C2D"/>
    <w:rsid w:val="009A0C5C"/>
    <w:rsid w:val="009A0C73"/>
    <w:rsid w:val="009A0C7D"/>
    <w:rsid w:val="009A0CEB"/>
    <w:rsid w:val="009A0CEF"/>
    <w:rsid w:val="009A0D06"/>
    <w:rsid w:val="009A0D09"/>
    <w:rsid w:val="009A0D2F"/>
    <w:rsid w:val="009A0D55"/>
    <w:rsid w:val="009A0D61"/>
    <w:rsid w:val="009A0D68"/>
    <w:rsid w:val="009A0D90"/>
    <w:rsid w:val="009A0D91"/>
    <w:rsid w:val="009A0DAA"/>
    <w:rsid w:val="009A0DEA"/>
    <w:rsid w:val="009A0E0B"/>
    <w:rsid w:val="009A0E0E"/>
    <w:rsid w:val="009A0E47"/>
    <w:rsid w:val="009A0E60"/>
    <w:rsid w:val="009A0EDF"/>
    <w:rsid w:val="009A0F4D"/>
    <w:rsid w:val="009A0F6A"/>
    <w:rsid w:val="009A0F7C"/>
    <w:rsid w:val="009A0F86"/>
    <w:rsid w:val="009A0F8A"/>
    <w:rsid w:val="009A0F9F"/>
    <w:rsid w:val="009A0FA1"/>
    <w:rsid w:val="009A101D"/>
    <w:rsid w:val="009A1055"/>
    <w:rsid w:val="009A10BA"/>
    <w:rsid w:val="009A10D4"/>
    <w:rsid w:val="009A1102"/>
    <w:rsid w:val="009A110F"/>
    <w:rsid w:val="009A1161"/>
    <w:rsid w:val="009A1162"/>
    <w:rsid w:val="009A11BC"/>
    <w:rsid w:val="009A1201"/>
    <w:rsid w:val="009A121B"/>
    <w:rsid w:val="009A121E"/>
    <w:rsid w:val="009A1234"/>
    <w:rsid w:val="009A1250"/>
    <w:rsid w:val="009A1253"/>
    <w:rsid w:val="009A1273"/>
    <w:rsid w:val="009A12E9"/>
    <w:rsid w:val="009A1308"/>
    <w:rsid w:val="009A1321"/>
    <w:rsid w:val="009A1335"/>
    <w:rsid w:val="009A139A"/>
    <w:rsid w:val="009A139E"/>
    <w:rsid w:val="009A13A6"/>
    <w:rsid w:val="009A13EC"/>
    <w:rsid w:val="009A143C"/>
    <w:rsid w:val="009A1443"/>
    <w:rsid w:val="009A14D1"/>
    <w:rsid w:val="009A14E6"/>
    <w:rsid w:val="009A1500"/>
    <w:rsid w:val="009A1503"/>
    <w:rsid w:val="009A1537"/>
    <w:rsid w:val="009A1553"/>
    <w:rsid w:val="009A1584"/>
    <w:rsid w:val="009A1590"/>
    <w:rsid w:val="009A15BB"/>
    <w:rsid w:val="009A15DD"/>
    <w:rsid w:val="009A1602"/>
    <w:rsid w:val="009A160F"/>
    <w:rsid w:val="009A166C"/>
    <w:rsid w:val="009A1678"/>
    <w:rsid w:val="009A167B"/>
    <w:rsid w:val="009A16B2"/>
    <w:rsid w:val="009A16B9"/>
    <w:rsid w:val="009A16E8"/>
    <w:rsid w:val="009A1728"/>
    <w:rsid w:val="009A175C"/>
    <w:rsid w:val="009A17B3"/>
    <w:rsid w:val="009A17BE"/>
    <w:rsid w:val="009A17BF"/>
    <w:rsid w:val="009A17C4"/>
    <w:rsid w:val="009A17F5"/>
    <w:rsid w:val="009A180A"/>
    <w:rsid w:val="009A1833"/>
    <w:rsid w:val="009A184E"/>
    <w:rsid w:val="009A184F"/>
    <w:rsid w:val="009A18CE"/>
    <w:rsid w:val="009A18E4"/>
    <w:rsid w:val="009A18EB"/>
    <w:rsid w:val="009A18F0"/>
    <w:rsid w:val="009A18FB"/>
    <w:rsid w:val="009A18FC"/>
    <w:rsid w:val="009A1919"/>
    <w:rsid w:val="009A194D"/>
    <w:rsid w:val="009A1954"/>
    <w:rsid w:val="009A195E"/>
    <w:rsid w:val="009A19DB"/>
    <w:rsid w:val="009A19E3"/>
    <w:rsid w:val="009A19F8"/>
    <w:rsid w:val="009A1A49"/>
    <w:rsid w:val="009A1AAD"/>
    <w:rsid w:val="009A1AB9"/>
    <w:rsid w:val="009A1ACE"/>
    <w:rsid w:val="009A1AD4"/>
    <w:rsid w:val="009A1AF1"/>
    <w:rsid w:val="009A1B5B"/>
    <w:rsid w:val="009A1B74"/>
    <w:rsid w:val="009A1B7F"/>
    <w:rsid w:val="009A1BDF"/>
    <w:rsid w:val="009A1C48"/>
    <w:rsid w:val="009A1C62"/>
    <w:rsid w:val="009A1C91"/>
    <w:rsid w:val="009A1CD3"/>
    <w:rsid w:val="009A1D3C"/>
    <w:rsid w:val="009A1D54"/>
    <w:rsid w:val="009A1DC0"/>
    <w:rsid w:val="009A1DC9"/>
    <w:rsid w:val="009A1DE4"/>
    <w:rsid w:val="009A1DFA"/>
    <w:rsid w:val="009A1E3D"/>
    <w:rsid w:val="009A1E5B"/>
    <w:rsid w:val="009A1E7D"/>
    <w:rsid w:val="009A1EBB"/>
    <w:rsid w:val="009A1ED3"/>
    <w:rsid w:val="009A1EFB"/>
    <w:rsid w:val="009A1F42"/>
    <w:rsid w:val="009A1F46"/>
    <w:rsid w:val="009A1F94"/>
    <w:rsid w:val="009A1FAF"/>
    <w:rsid w:val="009A1FB3"/>
    <w:rsid w:val="009A1FC0"/>
    <w:rsid w:val="009A2006"/>
    <w:rsid w:val="009A2031"/>
    <w:rsid w:val="009A204C"/>
    <w:rsid w:val="009A2055"/>
    <w:rsid w:val="009A2070"/>
    <w:rsid w:val="009A2071"/>
    <w:rsid w:val="009A207E"/>
    <w:rsid w:val="009A20E7"/>
    <w:rsid w:val="009A2126"/>
    <w:rsid w:val="009A2136"/>
    <w:rsid w:val="009A2166"/>
    <w:rsid w:val="009A2188"/>
    <w:rsid w:val="009A2192"/>
    <w:rsid w:val="009A21AC"/>
    <w:rsid w:val="009A21F2"/>
    <w:rsid w:val="009A2253"/>
    <w:rsid w:val="009A2269"/>
    <w:rsid w:val="009A2289"/>
    <w:rsid w:val="009A2299"/>
    <w:rsid w:val="009A2328"/>
    <w:rsid w:val="009A241F"/>
    <w:rsid w:val="009A2435"/>
    <w:rsid w:val="009A2459"/>
    <w:rsid w:val="009A2463"/>
    <w:rsid w:val="009A24B1"/>
    <w:rsid w:val="009A24BD"/>
    <w:rsid w:val="009A24BE"/>
    <w:rsid w:val="009A24C2"/>
    <w:rsid w:val="009A24D8"/>
    <w:rsid w:val="009A24FC"/>
    <w:rsid w:val="009A250F"/>
    <w:rsid w:val="009A251A"/>
    <w:rsid w:val="009A2528"/>
    <w:rsid w:val="009A2532"/>
    <w:rsid w:val="009A254A"/>
    <w:rsid w:val="009A2550"/>
    <w:rsid w:val="009A2560"/>
    <w:rsid w:val="009A2593"/>
    <w:rsid w:val="009A25BC"/>
    <w:rsid w:val="009A263B"/>
    <w:rsid w:val="009A264A"/>
    <w:rsid w:val="009A2652"/>
    <w:rsid w:val="009A2658"/>
    <w:rsid w:val="009A2698"/>
    <w:rsid w:val="009A26AB"/>
    <w:rsid w:val="009A26B4"/>
    <w:rsid w:val="009A26F4"/>
    <w:rsid w:val="009A2747"/>
    <w:rsid w:val="009A274D"/>
    <w:rsid w:val="009A2753"/>
    <w:rsid w:val="009A2758"/>
    <w:rsid w:val="009A2763"/>
    <w:rsid w:val="009A2789"/>
    <w:rsid w:val="009A279E"/>
    <w:rsid w:val="009A27BB"/>
    <w:rsid w:val="009A27D1"/>
    <w:rsid w:val="009A2804"/>
    <w:rsid w:val="009A280A"/>
    <w:rsid w:val="009A280D"/>
    <w:rsid w:val="009A282F"/>
    <w:rsid w:val="009A28AF"/>
    <w:rsid w:val="009A28B3"/>
    <w:rsid w:val="009A2926"/>
    <w:rsid w:val="009A2935"/>
    <w:rsid w:val="009A295B"/>
    <w:rsid w:val="009A2983"/>
    <w:rsid w:val="009A2995"/>
    <w:rsid w:val="009A299A"/>
    <w:rsid w:val="009A299F"/>
    <w:rsid w:val="009A2A2E"/>
    <w:rsid w:val="009A2A4F"/>
    <w:rsid w:val="009A2A58"/>
    <w:rsid w:val="009A2A59"/>
    <w:rsid w:val="009A2A6B"/>
    <w:rsid w:val="009A2AAE"/>
    <w:rsid w:val="009A2AD2"/>
    <w:rsid w:val="009A2AE8"/>
    <w:rsid w:val="009A2B11"/>
    <w:rsid w:val="009A2B4E"/>
    <w:rsid w:val="009A2C69"/>
    <w:rsid w:val="009A2C94"/>
    <w:rsid w:val="009A2D0E"/>
    <w:rsid w:val="009A2D69"/>
    <w:rsid w:val="009A2D87"/>
    <w:rsid w:val="009A2DD4"/>
    <w:rsid w:val="009A2DE5"/>
    <w:rsid w:val="009A2DE6"/>
    <w:rsid w:val="009A2DFB"/>
    <w:rsid w:val="009A2DFC"/>
    <w:rsid w:val="009A2E0F"/>
    <w:rsid w:val="009A2E38"/>
    <w:rsid w:val="009A2E3F"/>
    <w:rsid w:val="009A2E4D"/>
    <w:rsid w:val="009A2E54"/>
    <w:rsid w:val="009A2E6A"/>
    <w:rsid w:val="009A2E6B"/>
    <w:rsid w:val="009A2E76"/>
    <w:rsid w:val="009A2E77"/>
    <w:rsid w:val="009A2E79"/>
    <w:rsid w:val="009A2E81"/>
    <w:rsid w:val="009A2EAF"/>
    <w:rsid w:val="009A2EFB"/>
    <w:rsid w:val="009A2F27"/>
    <w:rsid w:val="009A2F4D"/>
    <w:rsid w:val="009A2F86"/>
    <w:rsid w:val="009A2F9C"/>
    <w:rsid w:val="009A2F9E"/>
    <w:rsid w:val="009A2FE4"/>
    <w:rsid w:val="009A2FF5"/>
    <w:rsid w:val="009A2FF6"/>
    <w:rsid w:val="009A303B"/>
    <w:rsid w:val="009A307B"/>
    <w:rsid w:val="009A30E6"/>
    <w:rsid w:val="009A3121"/>
    <w:rsid w:val="009A31B4"/>
    <w:rsid w:val="009A31BE"/>
    <w:rsid w:val="009A31CE"/>
    <w:rsid w:val="009A31D0"/>
    <w:rsid w:val="009A31DF"/>
    <w:rsid w:val="009A31F6"/>
    <w:rsid w:val="009A31FB"/>
    <w:rsid w:val="009A324A"/>
    <w:rsid w:val="009A3260"/>
    <w:rsid w:val="009A32B3"/>
    <w:rsid w:val="009A32BD"/>
    <w:rsid w:val="009A3302"/>
    <w:rsid w:val="009A3334"/>
    <w:rsid w:val="009A3349"/>
    <w:rsid w:val="009A3359"/>
    <w:rsid w:val="009A336A"/>
    <w:rsid w:val="009A336E"/>
    <w:rsid w:val="009A33C8"/>
    <w:rsid w:val="009A33E8"/>
    <w:rsid w:val="009A33F3"/>
    <w:rsid w:val="009A33F9"/>
    <w:rsid w:val="009A3404"/>
    <w:rsid w:val="009A341F"/>
    <w:rsid w:val="009A3427"/>
    <w:rsid w:val="009A3431"/>
    <w:rsid w:val="009A3452"/>
    <w:rsid w:val="009A3463"/>
    <w:rsid w:val="009A346F"/>
    <w:rsid w:val="009A3482"/>
    <w:rsid w:val="009A3499"/>
    <w:rsid w:val="009A349F"/>
    <w:rsid w:val="009A34AB"/>
    <w:rsid w:val="009A34DB"/>
    <w:rsid w:val="009A34E7"/>
    <w:rsid w:val="009A350F"/>
    <w:rsid w:val="009A3552"/>
    <w:rsid w:val="009A3554"/>
    <w:rsid w:val="009A3555"/>
    <w:rsid w:val="009A3557"/>
    <w:rsid w:val="009A3566"/>
    <w:rsid w:val="009A3577"/>
    <w:rsid w:val="009A357C"/>
    <w:rsid w:val="009A3595"/>
    <w:rsid w:val="009A35C3"/>
    <w:rsid w:val="009A35CD"/>
    <w:rsid w:val="009A35DF"/>
    <w:rsid w:val="009A360C"/>
    <w:rsid w:val="009A3683"/>
    <w:rsid w:val="009A36A2"/>
    <w:rsid w:val="009A36A8"/>
    <w:rsid w:val="009A36AA"/>
    <w:rsid w:val="009A36D1"/>
    <w:rsid w:val="009A36F0"/>
    <w:rsid w:val="009A3702"/>
    <w:rsid w:val="009A373D"/>
    <w:rsid w:val="009A373F"/>
    <w:rsid w:val="009A376E"/>
    <w:rsid w:val="009A37A4"/>
    <w:rsid w:val="009A37ED"/>
    <w:rsid w:val="009A37F4"/>
    <w:rsid w:val="009A3809"/>
    <w:rsid w:val="009A3822"/>
    <w:rsid w:val="009A3859"/>
    <w:rsid w:val="009A389A"/>
    <w:rsid w:val="009A38E5"/>
    <w:rsid w:val="009A390A"/>
    <w:rsid w:val="009A395C"/>
    <w:rsid w:val="009A3991"/>
    <w:rsid w:val="009A3994"/>
    <w:rsid w:val="009A39D7"/>
    <w:rsid w:val="009A39ED"/>
    <w:rsid w:val="009A39EF"/>
    <w:rsid w:val="009A3A03"/>
    <w:rsid w:val="009A3A2B"/>
    <w:rsid w:val="009A3A33"/>
    <w:rsid w:val="009A3A70"/>
    <w:rsid w:val="009A3A8F"/>
    <w:rsid w:val="009A3AA6"/>
    <w:rsid w:val="009A3AD8"/>
    <w:rsid w:val="009A3B24"/>
    <w:rsid w:val="009A3B31"/>
    <w:rsid w:val="009A3B4A"/>
    <w:rsid w:val="009A3C8C"/>
    <w:rsid w:val="009A3C94"/>
    <w:rsid w:val="009A3CBD"/>
    <w:rsid w:val="009A3CC1"/>
    <w:rsid w:val="009A3CCD"/>
    <w:rsid w:val="009A3CD5"/>
    <w:rsid w:val="009A3CF0"/>
    <w:rsid w:val="009A3D3C"/>
    <w:rsid w:val="009A3D70"/>
    <w:rsid w:val="009A3D85"/>
    <w:rsid w:val="009A3D94"/>
    <w:rsid w:val="009A3D97"/>
    <w:rsid w:val="009A3DC3"/>
    <w:rsid w:val="009A3DF3"/>
    <w:rsid w:val="009A3E0A"/>
    <w:rsid w:val="009A3E13"/>
    <w:rsid w:val="009A3E37"/>
    <w:rsid w:val="009A3E3B"/>
    <w:rsid w:val="009A3E7C"/>
    <w:rsid w:val="009A3E9A"/>
    <w:rsid w:val="009A3EBD"/>
    <w:rsid w:val="009A3EC2"/>
    <w:rsid w:val="009A3EC8"/>
    <w:rsid w:val="009A3EFB"/>
    <w:rsid w:val="009A3F08"/>
    <w:rsid w:val="009A3F50"/>
    <w:rsid w:val="009A3FA3"/>
    <w:rsid w:val="009A3FBC"/>
    <w:rsid w:val="009A3FC3"/>
    <w:rsid w:val="009A3FE1"/>
    <w:rsid w:val="009A3FFA"/>
    <w:rsid w:val="009A400A"/>
    <w:rsid w:val="009A4035"/>
    <w:rsid w:val="009A4039"/>
    <w:rsid w:val="009A404E"/>
    <w:rsid w:val="009A406B"/>
    <w:rsid w:val="009A409E"/>
    <w:rsid w:val="009A40B4"/>
    <w:rsid w:val="009A40F0"/>
    <w:rsid w:val="009A40FE"/>
    <w:rsid w:val="009A4102"/>
    <w:rsid w:val="009A415D"/>
    <w:rsid w:val="009A415F"/>
    <w:rsid w:val="009A4166"/>
    <w:rsid w:val="009A4188"/>
    <w:rsid w:val="009A41B1"/>
    <w:rsid w:val="009A41EC"/>
    <w:rsid w:val="009A41F2"/>
    <w:rsid w:val="009A420E"/>
    <w:rsid w:val="009A421B"/>
    <w:rsid w:val="009A4250"/>
    <w:rsid w:val="009A42E6"/>
    <w:rsid w:val="009A42FF"/>
    <w:rsid w:val="009A433C"/>
    <w:rsid w:val="009A4380"/>
    <w:rsid w:val="009A4382"/>
    <w:rsid w:val="009A43C8"/>
    <w:rsid w:val="009A43D8"/>
    <w:rsid w:val="009A440B"/>
    <w:rsid w:val="009A4412"/>
    <w:rsid w:val="009A441C"/>
    <w:rsid w:val="009A444A"/>
    <w:rsid w:val="009A4450"/>
    <w:rsid w:val="009A445F"/>
    <w:rsid w:val="009A4469"/>
    <w:rsid w:val="009A4481"/>
    <w:rsid w:val="009A44C6"/>
    <w:rsid w:val="009A44C7"/>
    <w:rsid w:val="009A44DA"/>
    <w:rsid w:val="009A44E7"/>
    <w:rsid w:val="009A4535"/>
    <w:rsid w:val="009A455C"/>
    <w:rsid w:val="009A4570"/>
    <w:rsid w:val="009A45C2"/>
    <w:rsid w:val="009A4610"/>
    <w:rsid w:val="009A463B"/>
    <w:rsid w:val="009A4658"/>
    <w:rsid w:val="009A4666"/>
    <w:rsid w:val="009A4674"/>
    <w:rsid w:val="009A46AD"/>
    <w:rsid w:val="009A46E9"/>
    <w:rsid w:val="009A46F5"/>
    <w:rsid w:val="009A470B"/>
    <w:rsid w:val="009A4724"/>
    <w:rsid w:val="009A4726"/>
    <w:rsid w:val="009A4743"/>
    <w:rsid w:val="009A4745"/>
    <w:rsid w:val="009A4746"/>
    <w:rsid w:val="009A4756"/>
    <w:rsid w:val="009A4769"/>
    <w:rsid w:val="009A477D"/>
    <w:rsid w:val="009A4787"/>
    <w:rsid w:val="009A47A1"/>
    <w:rsid w:val="009A47AA"/>
    <w:rsid w:val="009A47C4"/>
    <w:rsid w:val="009A47D5"/>
    <w:rsid w:val="009A480B"/>
    <w:rsid w:val="009A482C"/>
    <w:rsid w:val="009A4831"/>
    <w:rsid w:val="009A483D"/>
    <w:rsid w:val="009A484C"/>
    <w:rsid w:val="009A4874"/>
    <w:rsid w:val="009A4898"/>
    <w:rsid w:val="009A48A1"/>
    <w:rsid w:val="009A48D8"/>
    <w:rsid w:val="009A48EB"/>
    <w:rsid w:val="009A4903"/>
    <w:rsid w:val="009A4957"/>
    <w:rsid w:val="009A495D"/>
    <w:rsid w:val="009A499E"/>
    <w:rsid w:val="009A49D9"/>
    <w:rsid w:val="009A49DC"/>
    <w:rsid w:val="009A49E9"/>
    <w:rsid w:val="009A4A27"/>
    <w:rsid w:val="009A4A6A"/>
    <w:rsid w:val="009A4B2C"/>
    <w:rsid w:val="009A4B37"/>
    <w:rsid w:val="009A4B84"/>
    <w:rsid w:val="009A4B85"/>
    <w:rsid w:val="009A4BA7"/>
    <w:rsid w:val="009A4BAC"/>
    <w:rsid w:val="009A4BAD"/>
    <w:rsid w:val="009A4BC3"/>
    <w:rsid w:val="009A4BC8"/>
    <w:rsid w:val="009A4BDB"/>
    <w:rsid w:val="009A4C24"/>
    <w:rsid w:val="009A4C35"/>
    <w:rsid w:val="009A4C65"/>
    <w:rsid w:val="009A4C82"/>
    <w:rsid w:val="009A4C8F"/>
    <w:rsid w:val="009A4CAD"/>
    <w:rsid w:val="009A4CB9"/>
    <w:rsid w:val="009A4CBD"/>
    <w:rsid w:val="009A4CDB"/>
    <w:rsid w:val="009A4CF3"/>
    <w:rsid w:val="009A4D0F"/>
    <w:rsid w:val="009A4D13"/>
    <w:rsid w:val="009A4D1A"/>
    <w:rsid w:val="009A4D3B"/>
    <w:rsid w:val="009A4DA4"/>
    <w:rsid w:val="009A4DAB"/>
    <w:rsid w:val="009A4DE7"/>
    <w:rsid w:val="009A4DF4"/>
    <w:rsid w:val="009A4E3C"/>
    <w:rsid w:val="009A4E4D"/>
    <w:rsid w:val="009A4EA4"/>
    <w:rsid w:val="009A4EBC"/>
    <w:rsid w:val="009A4EE9"/>
    <w:rsid w:val="009A4F2F"/>
    <w:rsid w:val="009A4F41"/>
    <w:rsid w:val="009A4F50"/>
    <w:rsid w:val="009A504A"/>
    <w:rsid w:val="009A5084"/>
    <w:rsid w:val="009A50BB"/>
    <w:rsid w:val="009A5107"/>
    <w:rsid w:val="009A510E"/>
    <w:rsid w:val="009A5110"/>
    <w:rsid w:val="009A5153"/>
    <w:rsid w:val="009A5158"/>
    <w:rsid w:val="009A5177"/>
    <w:rsid w:val="009A5185"/>
    <w:rsid w:val="009A51B1"/>
    <w:rsid w:val="009A51D5"/>
    <w:rsid w:val="009A51D6"/>
    <w:rsid w:val="009A51DB"/>
    <w:rsid w:val="009A5211"/>
    <w:rsid w:val="009A5218"/>
    <w:rsid w:val="009A5229"/>
    <w:rsid w:val="009A525D"/>
    <w:rsid w:val="009A5287"/>
    <w:rsid w:val="009A528D"/>
    <w:rsid w:val="009A52B4"/>
    <w:rsid w:val="009A52D1"/>
    <w:rsid w:val="009A52FD"/>
    <w:rsid w:val="009A5330"/>
    <w:rsid w:val="009A5347"/>
    <w:rsid w:val="009A53B8"/>
    <w:rsid w:val="009A53BD"/>
    <w:rsid w:val="009A53F7"/>
    <w:rsid w:val="009A5400"/>
    <w:rsid w:val="009A5402"/>
    <w:rsid w:val="009A5433"/>
    <w:rsid w:val="009A543E"/>
    <w:rsid w:val="009A5440"/>
    <w:rsid w:val="009A5470"/>
    <w:rsid w:val="009A5497"/>
    <w:rsid w:val="009A54CC"/>
    <w:rsid w:val="009A54DF"/>
    <w:rsid w:val="009A54FA"/>
    <w:rsid w:val="009A54FB"/>
    <w:rsid w:val="009A5516"/>
    <w:rsid w:val="009A553F"/>
    <w:rsid w:val="009A5552"/>
    <w:rsid w:val="009A5553"/>
    <w:rsid w:val="009A5562"/>
    <w:rsid w:val="009A5568"/>
    <w:rsid w:val="009A5581"/>
    <w:rsid w:val="009A558F"/>
    <w:rsid w:val="009A55B3"/>
    <w:rsid w:val="009A55BF"/>
    <w:rsid w:val="009A55C7"/>
    <w:rsid w:val="009A563C"/>
    <w:rsid w:val="009A5661"/>
    <w:rsid w:val="009A566E"/>
    <w:rsid w:val="009A567F"/>
    <w:rsid w:val="009A56A4"/>
    <w:rsid w:val="009A56A5"/>
    <w:rsid w:val="009A570B"/>
    <w:rsid w:val="009A571B"/>
    <w:rsid w:val="009A572B"/>
    <w:rsid w:val="009A57A6"/>
    <w:rsid w:val="009A581B"/>
    <w:rsid w:val="009A5882"/>
    <w:rsid w:val="009A58BC"/>
    <w:rsid w:val="009A58D3"/>
    <w:rsid w:val="009A58FA"/>
    <w:rsid w:val="009A58FC"/>
    <w:rsid w:val="009A5912"/>
    <w:rsid w:val="009A591E"/>
    <w:rsid w:val="009A592F"/>
    <w:rsid w:val="009A597A"/>
    <w:rsid w:val="009A597D"/>
    <w:rsid w:val="009A59B3"/>
    <w:rsid w:val="009A59CF"/>
    <w:rsid w:val="009A59D8"/>
    <w:rsid w:val="009A5A46"/>
    <w:rsid w:val="009A5ACD"/>
    <w:rsid w:val="009A5AD3"/>
    <w:rsid w:val="009A5AE3"/>
    <w:rsid w:val="009A5AFE"/>
    <w:rsid w:val="009A5B83"/>
    <w:rsid w:val="009A5B9A"/>
    <w:rsid w:val="009A5B9D"/>
    <w:rsid w:val="009A5BB3"/>
    <w:rsid w:val="009A5BD9"/>
    <w:rsid w:val="009A5C0D"/>
    <w:rsid w:val="009A5C64"/>
    <w:rsid w:val="009A5C6D"/>
    <w:rsid w:val="009A5C7A"/>
    <w:rsid w:val="009A5CBC"/>
    <w:rsid w:val="009A5D1A"/>
    <w:rsid w:val="009A5D3A"/>
    <w:rsid w:val="009A5D80"/>
    <w:rsid w:val="009A5DA0"/>
    <w:rsid w:val="009A5DB9"/>
    <w:rsid w:val="009A5DE5"/>
    <w:rsid w:val="009A5E22"/>
    <w:rsid w:val="009A5E53"/>
    <w:rsid w:val="009A5E57"/>
    <w:rsid w:val="009A5E5D"/>
    <w:rsid w:val="009A5E68"/>
    <w:rsid w:val="009A5E70"/>
    <w:rsid w:val="009A5F03"/>
    <w:rsid w:val="009A5F28"/>
    <w:rsid w:val="009A5F4F"/>
    <w:rsid w:val="009A5F95"/>
    <w:rsid w:val="009A5FB3"/>
    <w:rsid w:val="009A5FCC"/>
    <w:rsid w:val="009A603B"/>
    <w:rsid w:val="009A6081"/>
    <w:rsid w:val="009A608C"/>
    <w:rsid w:val="009A609B"/>
    <w:rsid w:val="009A6120"/>
    <w:rsid w:val="009A6163"/>
    <w:rsid w:val="009A61BF"/>
    <w:rsid w:val="009A61C7"/>
    <w:rsid w:val="009A61D0"/>
    <w:rsid w:val="009A6228"/>
    <w:rsid w:val="009A622F"/>
    <w:rsid w:val="009A6232"/>
    <w:rsid w:val="009A6242"/>
    <w:rsid w:val="009A624F"/>
    <w:rsid w:val="009A6262"/>
    <w:rsid w:val="009A6265"/>
    <w:rsid w:val="009A6299"/>
    <w:rsid w:val="009A62F4"/>
    <w:rsid w:val="009A6304"/>
    <w:rsid w:val="009A6308"/>
    <w:rsid w:val="009A631C"/>
    <w:rsid w:val="009A6343"/>
    <w:rsid w:val="009A6346"/>
    <w:rsid w:val="009A6364"/>
    <w:rsid w:val="009A63AA"/>
    <w:rsid w:val="009A63BF"/>
    <w:rsid w:val="009A63C5"/>
    <w:rsid w:val="009A63D4"/>
    <w:rsid w:val="009A63F9"/>
    <w:rsid w:val="009A642C"/>
    <w:rsid w:val="009A6460"/>
    <w:rsid w:val="009A6474"/>
    <w:rsid w:val="009A64B4"/>
    <w:rsid w:val="009A650B"/>
    <w:rsid w:val="009A652A"/>
    <w:rsid w:val="009A6577"/>
    <w:rsid w:val="009A6587"/>
    <w:rsid w:val="009A65AA"/>
    <w:rsid w:val="009A661D"/>
    <w:rsid w:val="009A663F"/>
    <w:rsid w:val="009A6648"/>
    <w:rsid w:val="009A66B3"/>
    <w:rsid w:val="009A6711"/>
    <w:rsid w:val="009A6728"/>
    <w:rsid w:val="009A6751"/>
    <w:rsid w:val="009A678F"/>
    <w:rsid w:val="009A6799"/>
    <w:rsid w:val="009A679C"/>
    <w:rsid w:val="009A679E"/>
    <w:rsid w:val="009A67A3"/>
    <w:rsid w:val="009A67B2"/>
    <w:rsid w:val="009A6812"/>
    <w:rsid w:val="009A6827"/>
    <w:rsid w:val="009A6830"/>
    <w:rsid w:val="009A6855"/>
    <w:rsid w:val="009A6858"/>
    <w:rsid w:val="009A68D6"/>
    <w:rsid w:val="009A6916"/>
    <w:rsid w:val="009A6928"/>
    <w:rsid w:val="009A6956"/>
    <w:rsid w:val="009A6996"/>
    <w:rsid w:val="009A69B1"/>
    <w:rsid w:val="009A69D2"/>
    <w:rsid w:val="009A69D9"/>
    <w:rsid w:val="009A69F1"/>
    <w:rsid w:val="009A6A2A"/>
    <w:rsid w:val="009A6A30"/>
    <w:rsid w:val="009A6A9E"/>
    <w:rsid w:val="009A6AA7"/>
    <w:rsid w:val="009A6AB4"/>
    <w:rsid w:val="009A6AD5"/>
    <w:rsid w:val="009A6AE6"/>
    <w:rsid w:val="009A6B02"/>
    <w:rsid w:val="009A6B06"/>
    <w:rsid w:val="009A6B2B"/>
    <w:rsid w:val="009A6B55"/>
    <w:rsid w:val="009A6B89"/>
    <w:rsid w:val="009A6BFF"/>
    <w:rsid w:val="009A6C8B"/>
    <w:rsid w:val="009A6CB4"/>
    <w:rsid w:val="009A6CE9"/>
    <w:rsid w:val="009A6CF2"/>
    <w:rsid w:val="009A6D07"/>
    <w:rsid w:val="009A6D12"/>
    <w:rsid w:val="009A6D1B"/>
    <w:rsid w:val="009A6D79"/>
    <w:rsid w:val="009A6DA9"/>
    <w:rsid w:val="009A6DC0"/>
    <w:rsid w:val="009A6E8C"/>
    <w:rsid w:val="009A6E98"/>
    <w:rsid w:val="009A6EBF"/>
    <w:rsid w:val="009A6EEB"/>
    <w:rsid w:val="009A6EF1"/>
    <w:rsid w:val="009A6F12"/>
    <w:rsid w:val="009A6F2B"/>
    <w:rsid w:val="009A6F2D"/>
    <w:rsid w:val="009A6F63"/>
    <w:rsid w:val="009A6F64"/>
    <w:rsid w:val="009A6F6A"/>
    <w:rsid w:val="009A6F7E"/>
    <w:rsid w:val="009A6FEC"/>
    <w:rsid w:val="009A7012"/>
    <w:rsid w:val="009A7065"/>
    <w:rsid w:val="009A7093"/>
    <w:rsid w:val="009A70C0"/>
    <w:rsid w:val="009A70CB"/>
    <w:rsid w:val="009A70EE"/>
    <w:rsid w:val="009A70FA"/>
    <w:rsid w:val="009A7114"/>
    <w:rsid w:val="009A7134"/>
    <w:rsid w:val="009A71DA"/>
    <w:rsid w:val="009A7203"/>
    <w:rsid w:val="009A7242"/>
    <w:rsid w:val="009A724B"/>
    <w:rsid w:val="009A7254"/>
    <w:rsid w:val="009A726C"/>
    <w:rsid w:val="009A7295"/>
    <w:rsid w:val="009A72F9"/>
    <w:rsid w:val="009A731C"/>
    <w:rsid w:val="009A7332"/>
    <w:rsid w:val="009A733C"/>
    <w:rsid w:val="009A734E"/>
    <w:rsid w:val="009A73B7"/>
    <w:rsid w:val="009A73CA"/>
    <w:rsid w:val="009A73F0"/>
    <w:rsid w:val="009A73F1"/>
    <w:rsid w:val="009A73FF"/>
    <w:rsid w:val="009A740D"/>
    <w:rsid w:val="009A7425"/>
    <w:rsid w:val="009A744F"/>
    <w:rsid w:val="009A7457"/>
    <w:rsid w:val="009A7477"/>
    <w:rsid w:val="009A7485"/>
    <w:rsid w:val="009A752A"/>
    <w:rsid w:val="009A755E"/>
    <w:rsid w:val="009A7566"/>
    <w:rsid w:val="009A758B"/>
    <w:rsid w:val="009A759A"/>
    <w:rsid w:val="009A75A2"/>
    <w:rsid w:val="009A75BB"/>
    <w:rsid w:val="009A75CB"/>
    <w:rsid w:val="009A762E"/>
    <w:rsid w:val="009A7681"/>
    <w:rsid w:val="009A768D"/>
    <w:rsid w:val="009A76C9"/>
    <w:rsid w:val="009A76FE"/>
    <w:rsid w:val="009A771E"/>
    <w:rsid w:val="009A7759"/>
    <w:rsid w:val="009A775E"/>
    <w:rsid w:val="009A781D"/>
    <w:rsid w:val="009A783B"/>
    <w:rsid w:val="009A7840"/>
    <w:rsid w:val="009A784A"/>
    <w:rsid w:val="009A7857"/>
    <w:rsid w:val="009A7864"/>
    <w:rsid w:val="009A7867"/>
    <w:rsid w:val="009A786D"/>
    <w:rsid w:val="009A78A2"/>
    <w:rsid w:val="009A78A9"/>
    <w:rsid w:val="009A78B4"/>
    <w:rsid w:val="009A78B6"/>
    <w:rsid w:val="009A78CE"/>
    <w:rsid w:val="009A78D7"/>
    <w:rsid w:val="009A7917"/>
    <w:rsid w:val="009A7940"/>
    <w:rsid w:val="009A7959"/>
    <w:rsid w:val="009A7964"/>
    <w:rsid w:val="009A798F"/>
    <w:rsid w:val="009A79C6"/>
    <w:rsid w:val="009A79FC"/>
    <w:rsid w:val="009A7A25"/>
    <w:rsid w:val="009A7A42"/>
    <w:rsid w:val="009A7A60"/>
    <w:rsid w:val="009A7AA0"/>
    <w:rsid w:val="009A7AE4"/>
    <w:rsid w:val="009A7B07"/>
    <w:rsid w:val="009A7B31"/>
    <w:rsid w:val="009A7B93"/>
    <w:rsid w:val="009A7BED"/>
    <w:rsid w:val="009A7BF5"/>
    <w:rsid w:val="009A7C31"/>
    <w:rsid w:val="009A7C44"/>
    <w:rsid w:val="009A7C79"/>
    <w:rsid w:val="009A7C97"/>
    <w:rsid w:val="009A7CA5"/>
    <w:rsid w:val="009A7CAA"/>
    <w:rsid w:val="009A7CF2"/>
    <w:rsid w:val="009A7CF4"/>
    <w:rsid w:val="009A7CFE"/>
    <w:rsid w:val="009A7D0D"/>
    <w:rsid w:val="009A7D1E"/>
    <w:rsid w:val="009A7D3E"/>
    <w:rsid w:val="009A7D59"/>
    <w:rsid w:val="009A7D6A"/>
    <w:rsid w:val="009A7D90"/>
    <w:rsid w:val="009A7D98"/>
    <w:rsid w:val="009A7DC2"/>
    <w:rsid w:val="009A7DC5"/>
    <w:rsid w:val="009A7DCE"/>
    <w:rsid w:val="009A7DE8"/>
    <w:rsid w:val="009A7E03"/>
    <w:rsid w:val="009A7E79"/>
    <w:rsid w:val="009A7E8E"/>
    <w:rsid w:val="009A7EC8"/>
    <w:rsid w:val="009A7EE0"/>
    <w:rsid w:val="009A7EE6"/>
    <w:rsid w:val="009A7EF8"/>
    <w:rsid w:val="009A7F1D"/>
    <w:rsid w:val="009A7F81"/>
    <w:rsid w:val="009B0005"/>
    <w:rsid w:val="009B002A"/>
    <w:rsid w:val="009B0046"/>
    <w:rsid w:val="009B00D3"/>
    <w:rsid w:val="009B00E6"/>
    <w:rsid w:val="009B00EB"/>
    <w:rsid w:val="009B00F2"/>
    <w:rsid w:val="009B0130"/>
    <w:rsid w:val="009B0155"/>
    <w:rsid w:val="009B0161"/>
    <w:rsid w:val="009B0162"/>
    <w:rsid w:val="009B0167"/>
    <w:rsid w:val="009B018D"/>
    <w:rsid w:val="009B01D8"/>
    <w:rsid w:val="009B01FD"/>
    <w:rsid w:val="009B0202"/>
    <w:rsid w:val="009B0205"/>
    <w:rsid w:val="009B023B"/>
    <w:rsid w:val="009B0279"/>
    <w:rsid w:val="009B027F"/>
    <w:rsid w:val="009B0286"/>
    <w:rsid w:val="009B02A1"/>
    <w:rsid w:val="009B02C8"/>
    <w:rsid w:val="009B02D7"/>
    <w:rsid w:val="009B02F4"/>
    <w:rsid w:val="009B02F6"/>
    <w:rsid w:val="009B035E"/>
    <w:rsid w:val="009B0386"/>
    <w:rsid w:val="009B03AC"/>
    <w:rsid w:val="009B03E0"/>
    <w:rsid w:val="009B041E"/>
    <w:rsid w:val="009B0438"/>
    <w:rsid w:val="009B0469"/>
    <w:rsid w:val="009B0476"/>
    <w:rsid w:val="009B04CA"/>
    <w:rsid w:val="009B04D7"/>
    <w:rsid w:val="009B04DF"/>
    <w:rsid w:val="009B04FF"/>
    <w:rsid w:val="009B0502"/>
    <w:rsid w:val="009B053A"/>
    <w:rsid w:val="009B055B"/>
    <w:rsid w:val="009B0569"/>
    <w:rsid w:val="009B05C2"/>
    <w:rsid w:val="009B05F5"/>
    <w:rsid w:val="009B05FB"/>
    <w:rsid w:val="009B05FC"/>
    <w:rsid w:val="009B0626"/>
    <w:rsid w:val="009B0688"/>
    <w:rsid w:val="009B069C"/>
    <w:rsid w:val="009B06A8"/>
    <w:rsid w:val="009B06AC"/>
    <w:rsid w:val="009B06F1"/>
    <w:rsid w:val="009B076B"/>
    <w:rsid w:val="009B07A9"/>
    <w:rsid w:val="009B0801"/>
    <w:rsid w:val="009B0830"/>
    <w:rsid w:val="009B083B"/>
    <w:rsid w:val="009B083D"/>
    <w:rsid w:val="009B0874"/>
    <w:rsid w:val="009B08CA"/>
    <w:rsid w:val="009B090E"/>
    <w:rsid w:val="009B0942"/>
    <w:rsid w:val="009B0958"/>
    <w:rsid w:val="009B0960"/>
    <w:rsid w:val="009B0963"/>
    <w:rsid w:val="009B097F"/>
    <w:rsid w:val="009B09D9"/>
    <w:rsid w:val="009B09F3"/>
    <w:rsid w:val="009B0A00"/>
    <w:rsid w:val="009B0A6F"/>
    <w:rsid w:val="009B0A88"/>
    <w:rsid w:val="009B0AFE"/>
    <w:rsid w:val="009B0B31"/>
    <w:rsid w:val="009B0B32"/>
    <w:rsid w:val="009B0B47"/>
    <w:rsid w:val="009B0B7A"/>
    <w:rsid w:val="009B0BC5"/>
    <w:rsid w:val="009B0BF8"/>
    <w:rsid w:val="009B0BFB"/>
    <w:rsid w:val="009B0CAC"/>
    <w:rsid w:val="009B0CF0"/>
    <w:rsid w:val="009B0D0F"/>
    <w:rsid w:val="009B0D23"/>
    <w:rsid w:val="009B0D92"/>
    <w:rsid w:val="009B0DA0"/>
    <w:rsid w:val="009B0DB1"/>
    <w:rsid w:val="009B0DBC"/>
    <w:rsid w:val="009B0DC5"/>
    <w:rsid w:val="009B0DCE"/>
    <w:rsid w:val="009B0DD7"/>
    <w:rsid w:val="009B0DE1"/>
    <w:rsid w:val="009B0DF3"/>
    <w:rsid w:val="009B0E0A"/>
    <w:rsid w:val="009B0E0B"/>
    <w:rsid w:val="009B0E4A"/>
    <w:rsid w:val="009B0E64"/>
    <w:rsid w:val="009B0EEE"/>
    <w:rsid w:val="009B0F1C"/>
    <w:rsid w:val="009B0F4D"/>
    <w:rsid w:val="009B0F82"/>
    <w:rsid w:val="009B0F87"/>
    <w:rsid w:val="009B0FAB"/>
    <w:rsid w:val="009B0FD3"/>
    <w:rsid w:val="009B0FDD"/>
    <w:rsid w:val="009B103E"/>
    <w:rsid w:val="009B1077"/>
    <w:rsid w:val="009B107A"/>
    <w:rsid w:val="009B1090"/>
    <w:rsid w:val="009B10F8"/>
    <w:rsid w:val="009B1122"/>
    <w:rsid w:val="009B1167"/>
    <w:rsid w:val="009B1193"/>
    <w:rsid w:val="009B11B7"/>
    <w:rsid w:val="009B11BC"/>
    <w:rsid w:val="009B11CE"/>
    <w:rsid w:val="009B122F"/>
    <w:rsid w:val="009B123B"/>
    <w:rsid w:val="009B1261"/>
    <w:rsid w:val="009B1270"/>
    <w:rsid w:val="009B1278"/>
    <w:rsid w:val="009B1294"/>
    <w:rsid w:val="009B12AE"/>
    <w:rsid w:val="009B12BA"/>
    <w:rsid w:val="009B12CF"/>
    <w:rsid w:val="009B12D4"/>
    <w:rsid w:val="009B12DF"/>
    <w:rsid w:val="009B12F3"/>
    <w:rsid w:val="009B1338"/>
    <w:rsid w:val="009B13EC"/>
    <w:rsid w:val="009B13F4"/>
    <w:rsid w:val="009B13F7"/>
    <w:rsid w:val="009B1403"/>
    <w:rsid w:val="009B1443"/>
    <w:rsid w:val="009B1445"/>
    <w:rsid w:val="009B1479"/>
    <w:rsid w:val="009B14B8"/>
    <w:rsid w:val="009B14DA"/>
    <w:rsid w:val="009B14DB"/>
    <w:rsid w:val="009B14DC"/>
    <w:rsid w:val="009B151C"/>
    <w:rsid w:val="009B1534"/>
    <w:rsid w:val="009B153E"/>
    <w:rsid w:val="009B1560"/>
    <w:rsid w:val="009B1584"/>
    <w:rsid w:val="009B15BB"/>
    <w:rsid w:val="009B15CD"/>
    <w:rsid w:val="009B16AC"/>
    <w:rsid w:val="009B1739"/>
    <w:rsid w:val="009B173C"/>
    <w:rsid w:val="009B175A"/>
    <w:rsid w:val="009B1797"/>
    <w:rsid w:val="009B17AF"/>
    <w:rsid w:val="009B17BB"/>
    <w:rsid w:val="009B17CC"/>
    <w:rsid w:val="009B1846"/>
    <w:rsid w:val="009B1869"/>
    <w:rsid w:val="009B18B4"/>
    <w:rsid w:val="009B1907"/>
    <w:rsid w:val="009B195C"/>
    <w:rsid w:val="009B199A"/>
    <w:rsid w:val="009B19F5"/>
    <w:rsid w:val="009B19F8"/>
    <w:rsid w:val="009B1A0A"/>
    <w:rsid w:val="009B1A5E"/>
    <w:rsid w:val="009B1A7F"/>
    <w:rsid w:val="009B1ADF"/>
    <w:rsid w:val="009B1AF8"/>
    <w:rsid w:val="009B1B09"/>
    <w:rsid w:val="009B1B29"/>
    <w:rsid w:val="009B1B5D"/>
    <w:rsid w:val="009B1BEA"/>
    <w:rsid w:val="009B1C3F"/>
    <w:rsid w:val="009B1C4C"/>
    <w:rsid w:val="009B1C62"/>
    <w:rsid w:val="009B1C7A"/>
    <w:rsid w:val="009B1C7B"/>
    <w:rsid w:val="009B1CB0"/>
    <w:rsid w:val="009B1CF0"/>
    <w:rsid w:val="009B1D05"/>
    <w:rsid w:val="009B1D26"/>
    <w:rsid w:val="009B1D55"/>
    <w:rsid w:val="009B1D60"/>
    <w:rsid w:val="009B1D84"/>
    <w:rsid w:val="009B1D94"/>
    <w:rsid w:val="009B1DA5"/>
    <w:rsid w:val="009B1DAD"/>
    <w:rsid w:val="009B1DB7"/>
    <w:rsid w:val="009B1DBE"/>
    <w:rsid w:val="009B1DD0"/>
    <w:rsid w:val="009B1DF0"/>
    <w:rsid w:val="009B1E55"/>
    <w:rsid w:val="009B1E77"/>
    <w:rsid w:val="009B1E89"/>
    <w:rsid w:val="009B1EA9"/>
    <w:rsid w:val="009B1EAC"/>
    <w:rsid w:val="009B1EE6"/>
    <w:rsid w:val="009B1F35"/>
    <w:rsid w:val="009B1FB8"/>
    <w:rsid w:val="009B1FC9"/>
    <w:rsid w:val="009B1FDA"/>
    <w:rsid w:val="009B2025"/>
    <w:rsid w:val="009B203A"/>
    <w:rsid w:val="009B2040"/>
    <w:rsid w:val="009B2076"/>
    <w:rsid w:val="009B208A"/>
    <w:rsid w:val="009B209C"/>
    <w:rsid w:val="009B20C3"/>
    <w:rsid w:val="009B20DB"/>
    <w:rsid w:val="009B2110"/>
    <w:rsid w:val="009B2187"/>
    <w:rsid w:val="009B21B3"/>
    <w:rsid w:val="009B21D7"/>
    <w:rsid w:val="009B222F"/>
    <w:rsid w:val="009B2235"/>
    <w:rsid w:val="009B2279"/>
    <w:rsid w:val="009B228C"/>
    <w:rsid w:val="009B228D"/>
    <w:rsid w:val="009B22ED"/>
    <w:rsid w:val="009B233F"/>
    <w:rsid w:val="009B236B"/>
    <w:rsid w:val="009B2371"/>
    <w:rsid w:val="009B239B"/>
    <w:rsid w:val="009B23CE"/>
    <w:rsid w:val="009B241A"/>
    <w:rsid w:val="009B243E"/>
    <w:rsid w:val="009B2465"/>
    <w:rsid w:val="009B246B"/>
    <w:rsid w:val="009B2478"/>
    <w:rsid w:val="009B24D6"/>
    <w:rsid w:val="009B24EA"/>
    <w:rsid w:val="009B24F8"/>
    <w:rsid w:val="009B2549"/>
    <w:rsid w:val="009B2570"/>
    <w:rsid w:val="009B2583"/>
    <w:rsid w:val="009B25A0"/>
    <w:rsid w:val="009B25B5"/>
    <w:rsid w:val="009B25C5"/>
    <w:rsid w:val="009B25CD"/>
    <w:rsid w:val="009B25E8"/>
    <w:rsid w:val="009B25EC"/>
    <w:rsid w:val="009B25F3"/>
    <w:rsid w:val="009B2602"/>
    <w:rsid w:val="009B261F"/>
    <w:rsid w:val="009B2645"/>
    <w:rsid w:val="009B264E"/>
    <w:rsid w:val="009B2670"/>
    <w:rsid w:val="009B2676"/>
    <w:rsid w:val="009B269D"/>
    <w:rsid w:val="009B26AD"/>
    <w:rsid w:val="009B2738"/>
    <w:rsid w:val="009B274D"/>
    <w:rsid w:val="009B277B"/>
    <w:rsid w:val="009B2792"/>
    <w:rsid w:val="009B27C1"/>
    <w:rsid w:val="009B2807"/>
    <w:rsid w:val="009B284D"/>
    <w:rsid w:val="009B2874"/>
    <w:rsid w:val="009B2984"/>
    <w:rsid w:val="009B2985"/>
    <w:rsid w:val="009B2991"/>
    <w:rsid w:val="009B29AE"/>
    <w:rsid w:val="009B29E8"/>
    <w:rsid w:val="009B29F0"/>
    <w:rsid w:val="009B29FC"/>
    <w:rsid w:val="009B2A1F"/>
    <w:rsid w:val="009B2A28"/>
    <w:rsid w:val="009B2A3C"/>
    <w:rsid w:val="009B2A41"/>
    <w:rsid w:val="009B2A5A"/>
    <w:rsid w:val="009B2A87"/>
    <w:rsid w:val="009B2AB0"/>
    <w:rsid w:val="009B2AB1"/>
    <w:rsid w:val="009B2AC0"/>
    <w:rsid w:val="009B2AD1"/>
    <w:rsid w:val="009B2B06"/>
    <w:rsid w:val="009B2B0E"/>
    <w:rsid w:val="009B2B10"/>
    <w:rsid w:val="009B2B8F"/>
    <w:rsid w:val="009B2BB9"/>
    <w:rsid w:val="009B2C01"/>
    <w:rsid w:val="009B2C4B"/>
    <w:rsid w:val="009B2C58"/>
    <w:rsid w:val="009B2C5F"/>
    <w:rsid w:val="009B2C74"/>
    <w:rsid w:val="009B2C87"/>
    <w:rsid w:val="009B2C92"/>
    <w:rsid w:val="009B2CBE"/>
    <w:rsid w:val="009B2CC4"/>
    <w:rsid w:val="009B2CDA"/>
    <w:rsid w:val="009B2CF5"/>
    <w:rsid w:val="009B2CF7"/>
    <w:rsid w:val="009B2D05"/>
    <w:rsid w:val="009B2D0C"/>
    <w:rsid w:val="009B2D90"/>
    <w:rsid w:val="009B2DB7"/>
    <w:rsid w:val="009B2DC2"/>
    <w:rsid w:val="009B2DCA"/>
    <w:rsid w:val="009B2DE9"/>
    <w:rsid w:val="009B2DFC"/>
    <w:rsid w:val="009B2E4B"/>
    <w:rsid w:val="009B2E84"/>
    <w:rsid w:val="009B2ECA"/>
    <w:rsid w:val="009B2ED1"/>
    <w:rsid w:val="009B2ED8"/>
    <w:rsid w:val="009B2ED9"/>
    <w:rsid w:val="009B2EDB"/>
    <w:rsid w:val="009B2F47"/>
    <w:rsid w:val="009B2F53"/>
    <w:rsid w:val="009B2F82"/>
    <w:rsid w:val="009B2F93"/>
    <w:rsid w:val="009B2FC2"/>
    <w:rsid w:val="009B3003"/>
    <w:rsid w:val="009B3010"/>
    <w:rsid w:val="009B302A"/>
    <w:rsid w:val="009B3032"/>
    <w:rsid w:val="009B3034"/>
    <w:rsid w:val="009B305F"/>
    <w:rsid w:val="009B3073"/>
    <w:rsid w:val="009B3080"/>
    <w:rsid w:val="009B3090"/>
    <w:rsid w:val="009B30B4"/>
    <w:rsid w:val="009B30D1"/>
    <w:rsid w:val="009B30D4"/>
    <w:rsid w:val="009B3104"/>
    <w:rsid w:val="009B3121"/>
    <w:rsid w:val="009B312E"/>
    <w:rsid w:val="009B313F"/>
    <w:rsid w:val="009B315B"/>
    <w:rsid w:val="009B3164"/>
    <w:rsid w:val="009B3166"/>
    <w:rsid w:val="009B3178"/>
    <w:rsid w:val="009B3182"/>
    <w:rsid w:val="009B318D"/>
    <w:rsid w:val="009B31AA"/>
    <w:rsid w:val="009B31B5"/>
    <w:rsid w:val="009B31D1"/>
    <w:rsid w:val="009B31D3"/>
    <w:rsid w:val="009B3242"/>
    <w:rsid w:val="009B324E"/>
    <w:rsid w:val="009B3291"/>
    <w:rsid w:val="009B32B8"/>
    <w:rsid w:val="009B32F8"/>
    <w:rsid w:val="009B331B"/>
    <w:rsid w:val="009B3323"/>
    <w:rsid w:val="009B3326"/>
    <w:rsid w:val="009B338F"/>
    <w:rsid w:val="009B33D4"/>
    <w:rsid w:val="009B341B"/>
    <w:rsid w:val="009B342E"/>
    <w:rsid w:val="009B342F"/>
    <w:rsid w:val="009B343E"/>
    <w:rsid w:val="009B348D"/>
    <w:rsid w:val="009B3496"/>
    <w:rsid w:val="009B34BA"/>
    <w:rsid w:val="009B34D0"/>
    <w:rsid w:val="009B34D2"/>
    <w:rsid w:val="009B34D9"/>
    <w:rsid w:val="009B3503"/>
    <w:rsid w:val="009B350E"/>
    <w:rsid w:val="009B3518"/>
    <w:rsid w:val="009B3527"/>
    <w:rsid w:val="009B3535"/>
    <w:rsid w:val="009B35B5"/>
    <w:rsid w:val="009B35C6"/>
    <w:rsid w:val="009B35E7"/>
    <w:rsid w:val="009B3616"/>
    <w:rsid w:val="009B36AB"/>
    <w:rsid w:val="009B36AF"/>
    <w:rsid w:val="009B36BF"/>
    <w:rsid w:val="009B36EB"/>
    <w:rsid w:val="009B370E"/>
    <w:rsid w:val="009B3734"/>
    <w:rsid w:val="009B3744"/>
    <w:rsid w:val="009B3798"/>
    <w:rsid w:val="009B385F"/>
    <w:rsid w:val="009B388D"/>
    <w:rsid w:val="009B38B4"/>
    <w:rsid w:val="009B38D5"/>
    <w:rsid w:val="009B38EC"/>
    <w:rsid w:val="009B3957"/>
    <w:rsid w:val="009B39A9"/>
    <w:rsid w:val="009B39F9"/>
    <w:rsid w:val="009B3A20"/>
    <w:rsid w:val="009B3A41"/>
    <w:rsid w:val="009B3A5E"/>
    <w:rsid w:val="009B3A66"/>
    <w:rsid w:val="009B3A85"/>
    <w:rsid w:val="009B3BAE"/>
    <w:rsid w:val="009B3BDD"/>
    <w:rsid w:val="009B3BEA"/>
    <w:rsid w:val="009B3BF9"/>
    <w:rsid w:val="009B3C0C"/>
    <w:rsid w:val="009B3C1C"/>
    <w:rsid w:val="009B3C1F"/>
    <w:rsid w:val="009B3C55"/>
    <w:rsid w:val="009B3C74"/>
    <w:rsid w:val="009B3C7E"/>
    <w:rsid w:val="009B3CB4"/>
    <w:rsid w:val="009B3CBB"/>
    <w:rsid w:val="009B3CBD"/>
    <w:rsid w:val="009B3CDB"/>
    <w:rsid w:val="009B3CE8"/>
    <w:rsid w:val="009B3CE9"/>
    <w:rsid w:val="009B3CF1"/>
    <w:rsid w:val="009B3D02"/>
    <w:rsid w:val="009B3D1E"/>
    <w:rsid w:val="009B3D2E"/>
    <w:rsid w:val="009B3DD8"/>
    <w:rsid w:val="009B3DDC"/>
    <w:rsid w:val="009B3DFC"/>
    <w:rsid w:val="009B3E41"/>
    <w:rsid w:val="009B3E43"/>
    <w:rsid w:val="009B3E55"/>
    <w:rsid w:val="009B3E74"/>
    <w:rsid w:val="009B3E7B"/>
    <w:rsid w:val="009B3E82"/>
    <w:rsid w:val="009B3EC9"/>
    <w:rsid w:val="009B3F05"/>
    <w:rsid w:val="009B3F2F"/>
    <w:rsid w:val="009B3F47"/>
    <w:rsid w:val="009B3F68"/>
    <w:rsid w:val="009B3F6F"/>
    <w:rsid w:val="009B3F9F"/>
    <w:rsid w:val="009B3FE9"/>
    <w:rsid w:val="009B3FF2"/>
    <w:rsid w:val="009B4068"/>
    <w:rsid w:val="009B406A"/>
    <w:rsid w:val="009B409E"/>
    <w:rsid w:val="009B40AE"/>
    <w:rsid w:val="009B40CC"/>
    <w:rsid w:val="009B40D1"/>
    <w:rsid w:val="009B40DC"/>
    <w:rsid w:val="009B40E2"/>
    <w:rsid w:val="009B4132"/>
    <w:rsid w:val="009B414E"/>
    <w:rsid w:val="009B4156"/>
    <w:rsid w:val="009B4160"/>
    <w:rsid w:val="009B4187"/>
    <w:rsid w:val="009B4193"/>
    <w:rsid w:val="009B419C"/>
    <w:rsid w:val="009B41BA"/>
    <w:rsid w:val="009B4214"/>
    <w:rsid w:val="009B4218"/>
    <w:rsid w:val="009B4244"/>
    <w:rsid w:val="009B4274"/>
    <w:rsid w:val="009B4299"/>
    <w:rsid w:val="009B42EE"/>
    <w:rsid w:val="009B432E"/>
    <w:rsid w:val="009B4331"/>
    <w:rsid w:val="009B4335"/>
    <w:rsid w:val="009B4356"/>
    <w:rsid w:val="009B4365"/>
    <w:rsid w:val="009B4366"/>
    <w:rsid w:val="009B436F"/>
    <w:rsid w:val="009B4370"/>
    <w:rsid w:val="009B439C"/>
    <w:rsid w:val="009B440F"/>
    <w:rsid w:val="009B441A"/>
    <w:rsid w:val="009B4423"/>
    <w:rsid w:val="009B4482"/>
    <w:rsid w:val="009B4492"/>
    <w:rsid w:val="009B44AF"/>
    <w:rsid w:val="009B44E5"/>
    <w:rsid w:val="009B450D"/>
    <w:rsid w:val="009B450E"/>
    <w:rsid w:val="009B4579"/>
    <w:rsid w:val="009B4592"/>
    <w:rsid w:val="009B462E"/>
    <w:rsid w:val="009B4645"/>
    <w:rsid w:val="009B4649"/>
    <w:rsid w:val="009B4678"/>
    <w:rsid w:val="009B46D7"/>
    <w:rsid w:val="009B46F9"/>
    <w:rsid w:val="009B4712"/>
    <w:rsid w:val="009B477D"/>
    <w:rsid w:val="009B4790"/>
    <w:rsid w:val="009B47BC"/>
    <w:rsid w:val="009B47CF"/>
    <w:rsid w:val="009B4806"/>
    <w:rsid w:val="009B481E"/>
    <w:rsid w:val="009B484E"/>
    <w:rsid w:val="009B489C"/>
    <w:rsid w:val="009B489D"/>
    <w:rsid w:val="009B48AB"/>
    <w:rsid w:val="009B4952"/>
    <w:rsid w:val="009B496C"/>
    <w:rsid w:val="009B4970"/>
    <w:rsid w:val="009B498F"/>
    <w:rsid w:val="009B49BE"/>
    <w:rsid w:val="009B49EE"/>
    <w:rsid w:val="009B4A21"/>
    <w:rsid w:val="009B4A2E"/>
    <w:rsid w:val="009B4A7A"/>
    <w:rsid w:val="009B4A9F"/>
    <w:rsid w:val="009B4AA3"/>
    <w:rsid w:val="009B4ABB"/>
    <w:rsid w:val="009B4AFC"/>
    <w:rsid w:val="009B4B17"/>
    <w:rsid w:val="009B4B2B"/>
    <w:rsid w:val="009B4B35"/>
    <w:rsid w:val="009B4BB8"/>
    <w:rsid w:val="009B4BBD"/>
    <w:rsid w:val="009B4BCA"/>
    <w:rsid w:val="009B4C0F"/>
    <w:rsid w:val="009B4C38"/>
    <w:rsid w:val="009B4C8F"/>
    <w:rsid w:val="009B4CFB"/>
    <w:rsid w:val="009B4D1F"/>
    <w:rsid w:val="009B4D9B"/>
    <w:rsid w:val="009B4DB8"/>
    <w:rsid w:val="009B4E20"/>
    <w:rsid w:val="009B4E2F"/>
    <w:rsid w:val="009B4E72"/>
    <w:rsid w:val="009B4EB0"/>
    <w:rsid w:val="009B4ECC"/>
    <w:rsid w:val="009B4EE7"/>
    <w:rsid w:val="009B4F03"/>
    <w:rsid w:val="009B4F2D"/>
    <w:rsid w:val="009B4F58"/>
    <w:rsid w:val="009B4FB5"/>
    <w:rsid w:val="009B4FD5"/>
    <w:rsid w:val="009B4FE2"/>
    <w:rsid w:val="009B5011"/>
    <w:rsid w:val="009B5023"/>
    <w:rsid w:val="009B5040"/>
    <w:rsid w:val="009B507E"/>
    <w:rsid w:val="009B508E"/>
    <w:rsid w:val="009B5096"/>
    <w:rsid w:val="009B50D8"/>
    <w:rsid w:val="009B50FF"/>
    <w:rsid w:val="009B5103"/>
    <w:rsid w:val="009B510B"/>
    <w:rsid w:val="009B5136"/>
    <w:rsid w:val="009B5173"/>
    <w:rsid w:val="009B5183"/>
    <w:rsid w:val="009B518A"/>
    <w:rsid w:val="009B51A1"/>
    <w:rsid w:val="009B51B9"/>
    <w:rsid w:val="009B5202"/>
    <w:rsid w:val="009B5203"/>
    <w:rsid w:val="009B5244"/>
    <w:rsid w:val="009B52A9"/>
    <w:rsid w:val="009B52B9"/>
    <w:rsid w:val="009B52CA"/>
    <w:rsid w:val="009B52E1"/>
    <w:rsid w:val="009B52E4"/>
    <w:rsid w:val="009B5300"/>
    <w:rsid w:val="009B530E"/>
    <w:rsid w:val="009B532A"/>
    <w:rsid w:val="009B532B"/>
    <w:rsid w:val="009B5362"/>
    <w:rsid w:val="009B5390"/>
    <w:rsid w:val="009B53BB"/>
    <w:rsid w:val="009B5415"/>
    <w:rsid w:val="009B541B"/>
    <w:rsid w:val="009B5434"/>
    <w:rsid w:val="009B543F"/>
    <w:rsid w:val="009B5449"/>
    <w:rsid w:val="009B546B"/>
    <w:rsid w:val="009B54B6"/>
    <w:rsid w:val="009B54D2"/>
    <w:rsid w:val="009B555D"/>
    <w:rsid w:val="009B5561"/>
    <w:rsid w:val="009B5564"/>
    <w:rsid w:val="009B55A9"/>
    <w:rsid w:val="009B55C7"/>
    <w:rsid w:val="009B5606"/>
    <w:rsid w:val="009B5614"/>
    <w:rsid w:val="009B563D"/>
    <w:rsid w:val="009B56A9"/>
    <w:rsid w:val="009B56C1"/>
    <w:rsid w:val="009B56F3"/>
    <w:rsid w:val="009B5740"/>
    <w:rsid w:val="009B574E"/>
    <w:rsid w:val="009B5767"/>
    <w:rsid w:val="009B57D1"/>
    <w:rsid w:val="009B57F9"/>
    <w:rsid w:val="009B5810"/>
    <w:rsid w:val="009B5812"/>
    <w:rsid w:val="009B585C"/>
    <w:rsid w:val="009B5888"/>
    <w:rsid w:val="009B5891"/>
    <w:rsid w:val="009B5893"/>
    <w:rsid w:val="009B5899"/>
    <w:rsid w:val="009B58D7"/>
    <w:rsid w:val="009B592E"/>
    <w:rsid w:val="009B593E"/>
    <w:rsid w:val="009B5946"/>
    <w:rsid w:val="009B598C"/>
    <w:rsid w:val="009B59A1"/>
    <w:rsid w:val="009B59A6"/>
    <w:rsid w:val="009B59B5"/>
    <w:rsid w:val="009B59B6"/>
    <w:rsid w:val="009B59CA"/>
    <w:rsid w:val="009B59D1"/>
    <w:rsid w:val="009B59E4"/>
    <w:rsid w:val="009B5A67"/>
    <w:rsid w:val="009B5A7A"/>
    <w:rsid w:val="009B5A82"/>
    <w:rsid w:val="009B5A84"/>
    <w:rsid w:val="009B5AFA"/>
    <w:rsid w:val="009B5B60"/>
    <w:rsid w:val="009B5B73"/>
    <w:rsid w:val="009B5B82"/>
    <w:rsid w:val="009B5B93"/>
    <w:rsid w:val="009B5BDB"/>
    <w:rsid w:val="009B5BE8"/>
    <w:rsid w:val="009B5C2D"/>
    <w:rsid w:val="009B5C5C"/>
    <w:rsid w:val="009B5C8E"/>
    <w:rsid w:val="009B5CA5"/>
    <w:rsid w:val="009B5CB2"/>
    <w:rsid w:val="009B5CD7"/>
    <w:rsid w:val="009B5CE0"/>
    <w:rsid w:val="009B5CE9"/>
    <w:rsid w:val="009B5D08"/>
    <w:rsid w:val="009B5D0F"/>
    <w:rsid w:val="009B5D36"/>
    <w:rsid w:val="009B5D9F"/>
    <w:rsid w:val="009B5DCA"/>
    <w:rsid w:val="009B5DE0"/>
    <w:rsid w:val="009B5E37"/>
    <w:rsid w:val="009B5E5F"/>
    <w:rsid w:val="009B5E64"/>
    <w:rsid w:val="009B5E66"/>
    <w:rsid w:val="009B5E9C"/>
    <w:rsid w:val="009B5EA8"/>
    <w:rsid w:val="009B5EF7"/>
    <w:rsid w:val="009B5EFC"/>
    <w:rsid w:val="009B5F10"/>
    <w:rsid w:val="009B5F19"/>
    <w:rsid w:val="009B5F53"/>
    <w:rsid w:val="009B5F96"/>
    <w:rsid w:val="009B5FDB"/>
    <w:rsid w:val="009B5FF6"/>
    <w:rsid w:val="009B5FFC"/>
    <w:rsid w:val="009B6001"/>
    <w:rsid w:val="009B6002"/>
    <w:rsid w:val="009B6003"/>
    <w:rsid w:val="009B6013"/>
    <w:rsid w:val="009B6044"/>
    <w:rsid w:val="009B604B"/>
    <w:rsid w:val="009B6059"/>
    <w:rsid w:val="009B6098"/>
    <w:rsid w:val="009B60C0"/>
    <w:rsid w:val="009B60C1"/>
    <w:rsid w:val="009B60E0"/>
    <w:rsid w:val="009B612B"/>
    <w:rsid w:val="009B612D"/>
    <w:rsid w:val="009B6137"/>
    <w:rsid w:val="009B6164"/>
    <w:rsid w:val="009B616E"/>
    <w:rsid w:val="009B616F"/>
    <w:rsid w:val="009B6172"/>
    <w:rsid w:val="009B618C"/>
    <w:rsid w:val="009B618F"/>
    <w:rsid w:val="009B61EF"/>
    <w:rsid w:val="009B6225"/>
    <w:rsid w:val="009B623B"/>
    <w:rsid w:val="009B6251"/>
    <w:rsid w:val="009B6268"/>
    <w:rsid w:val="009B62E3"/>
    <w:rsid w:val="009B62F9"/>
    <w:rsid w:val="009B633B"/>
    <w:rsid w:val="009B635E"/>
    <w:rsid w:val="009B63C8"/>
    <w:rsid w:val="009B63D3"/>
    <w:rsid w:val="009B63EF"/>
    <w:rsid w:val="009B6401"/>
    <w:rsid w:val="009B642C"/>
    <w:rsid w:val="009B6458"/>
    <w:rsid w:val="009B6473"/>
    <w:rsid w:val="009B648C"/>
    <w:rsid w:val="009B64A6"/>
    <w:rsid w:val="009B650C"/>
    <w:rsid w:val="009B6521"/>
    <w:rsid w:val="009B656C"/>
    <w:rsid w:val="009B65C0"/>
    <w:rsid w:val="009B65D5"/>
    <w:rsid w:val="009B6605"/>
    <w:rsid w:val="009B6612"/>
    <w:rsid w:val="009B6639"/>
    <w:rsid w:val="009B6682"/>
    <w:rsid w:val="009B6690"/>
    <w:rsid w:val="009B66A2"/>
    <w:rsid w:val="009B66D2"/>
    <w:rsid w:val="009B66E5"/>
    <w:rsid w:val="009B66FF"/>
    <w:rsid w:val="009B6717"/>
    <w:rsid w:val="009B673C"/>
    <w:rsid w:val="009B6760"/>
    <w:rsid w:val="009B677F"/>
    <w:rsid w:val="009B67F2"/>
    <w:rsid w:val="009B6818"/>
    <w:rsid w:val="009B6847"/>
    <w:rsid w:val="009B685C"/>
    <w:rsid w:val="009B6899"/>
    <w:rsid w:val="009B68CB"/>
    <w:rsid w:val="009B68E5"/>
    <w:rsid w:val="009B68EC"/>
    <w:rsid w:val="009B68FA"/>
    <w:rsid w:val="009B6937"/>
    <w:rsid w:val="009B6944"/>
    <w:rsid w:val="009B695D"/>
    <w:rsid w:val="009B69AC"/>
    <w:rsid w:val="009B69EF"/>
    <w:rsid w:val="009B6A96"/>
    <w:rsid w:val="009B6AB5"/>
    <w:rsid w:val="009B6AF6"/>
    <w:rsid w:val="009B6B02"/>
    <w:rsid w:val="009B6B0C"/>
    <w:rsid w:val="009B6B23"/>
    <w:rsid w:val="009B6B6B"/>
    <w:rsid w:val="009B6B7D"/>
    <w:rsid w:val="009B6BA4"/>
    <w:rsid w:val="009B6BAD"/>
    <w:rsid w:val="009B6BD8"/>
    <w:rsid w:val="009B6C09"/>
    <w:rsid w:val="009B6C26"/>
    <w:rsid w:val="009B6C30"/>
    <w:rsid w:val="009B6CC9"/>
    <w:rsid w:val="009B6CE3"/>
    <w:rsid w:val="009B6D4E"/>
    <w:rsid w:val="009B6D60"/>
    <w:rsid w:val="009B6D62"/>
    <w:rsid w:val="009B6D8F"/>
    <w:rsid w:val="009B6D9F"/>
    <w:rsid w:val="009B6DCB"/>
    <w:rsid w:val="009B6DD2"/>
    <w:rsid w:val="009B6DE1"/>
    <w:rsid w:val="009B6DE7"/>
    <w:rsid w:val="009B6E37"/>
    <w:rsid w:val="009B6E39"/>
    <w:rsid w:val="009B6EA2"/>
    <w:rsid w:val="009B6EBB"/>
    <w:rsid w:val="009B6ECE"/>
    <w:rsid w:val="009B6ED9"/>
    <w:rsid w:val="009B6EFE"/>
    <w:rsid w:val="009B6F0C"/>
    <w:rsid w:val="009B6F43"/>
    <w:rsid w:val="009B6F66"/>
    <w:rsid w:val="009B6F7E"/>
    <w:rsid w:val="009B6F92"/>
    <w:rsid w:val="009B6FB2"/>
    <w:rsid w:val="009B6FB5"/>
    <w:rsid w:val="009B6FC0"/>
    <w:rsid w:val="009B6FC1"/>
    <w:rsid w:val="009B7034"/>
    <w:rsid w:val="009B7057"/>
    <w:rsid w:val="009B7065"/>
    <w:rsid w:val="009B70AC"/>
    <w:rsid w:val="009B70ED"/>
    <w:rsid w:val="009B7130"/>
    <w:rsid w:val="009B7142"/>
    <w:rsid w:val="009B7166"/>
    <w:rsid w:val="009B7187"/>
    <w:rsid w:val="009B71AE"/>
    <w:rsid w:val="009B71B2"/>
    <w:rsid w:val="009B71B8"/>
    <w:rsid w:val="009B71D0"/>
    <w:rsid w:val="009B71D9"/>
    <w:rsid w:val="009B71E8"/>
    <w:rsid w:val="009B723A"/>
    <w:rsid w:val="009B727E"/>
    <w:rsid w:val="009B7288"/>
    <w:rsid w:val="009B7291"/>
    <w:rsid w:val="009B72D4"/>
    <w:rsid w:val="009B72F7"/>
    <w:rsid w:val="009B7321"/>
    <w:rsid w:val="009B733B"/>
    <w:rsid w:val="009B734D"/>
    <w:rsid w:val="009B734E"/>
    <w:rsid w:val="009B7376"/>
    <w:rsid w:val="009B73CD"/>
    <w:rsid w:val="009B73DB"/>
    <w:rsid w:val="009B73E4"/>
    <w:rsid w:val="009B73F4"/>
    <w:rsid w:val="009B73F7"/>
    <w:rsid w:val="009B7420"/>
    <w:rsid w:val="009B745C"/>
    <w:rsid w:val="009B748F"/>
    <w:rsid w:val="009B7492"/>
    <w:rsid w:val="009B74A8"/>
    <w:rsid w:val="009B74CA"/>
    <w:rsid w:val="009B74DE"/>
    <w:rsid w:val="009B7501"/>
    <w:rsid w:val="009B757F"/>
    <w:rsid w:val="009B7590"/>
    <w:rsid w:val="009B75D1"/>
    <w:rsid w:val="009B75EB"/>
    <w:rsid w:val="009B76C2"/>
    <w:rsid w:val="009B76ED"/>
    <w:rsid w:val="009B771A"/>
    <w:rsid w:val="009B7728"/>
    <w:rsid w:val="009B7758"/>
    <w:rsid w:val="009B776D"/>
    <w:rsid w:val="009B782E"/>
    <w:rsid w:val="009B7864"/>
    <w:rsid w:val="009B7880"/>
    <w:rsid w:val="009B7881"/>
    <w:rsid w:val="009B788E"/>
    <w:rsid w:val="009B7899"/>
    <w:rsid w:val="009B790F"/>
    <w:rsid w:val="009B7975"/>
    <w:rsid w:val="009B797E"/>
    <w:rsid w:val="009B79FA"/>
    <w:rsid w:val="009B7A1F"/>
    <w:rsid w:val="009B7A68"/>
    <w:rsid w:val="009B7A6C"/>
    <w:rsid w:val="009B7A9F"/>
    <w:rsid w:val="009B7AA0"/>
    <w:rsid w:val="009B7ABB"/>
    <w:rsid w:val="009B7ACC"/>
    <w:rsid w:val="009B7ADD"/>
    <w:rsid w:val="009B7BB0"/>
    <w:rsid w:val="009B7BB8"/>
    <w:rsid w:val="009B7BBE"/>
    <w:rsid w:val="009B7BD7"/>
    <w:rsid w:val="009B7BE7"/>
    <w:rsid w:val="009B7C10"/>
    <w:rsid w:val="009B7C12"/>
    <w:rsid w:val="009B7C17"/>
    <w:rsid w:val="009B7C44"/>
    <w:rsid w:val="009B7C52"/>
    <w:rsid w:val="009B7C6B"/>
    <w:rsid w:val="009B7C96"/>
    <w:rsid w:val="009B7CDA"/>
    <w:rsid w:val="009B7CEB"/>
    <w:rsid w:val="009B7D1B"/>
    <w:rsid w:val="009B7D26"/>
    <w:rsid w:val="009B7D4B"/>
    <w:rsid w:val="009B7D89"/>
    <w:rsid w:val="009B7DC7"/>
    <w:rsid w:val="009B7DE5"/>
    <w:rsid w:val="009B7E13"/>
    <w:rsid w:val="009B7E2C"/>
    <w:rsid w:val="009B7E5C"/>
    <w:rsid w:val="009B7E66"/>
    <w:rsid w:val="009B7EA9"/>
    <w:rsid w:val="009B7EBD"/>
    <w:rsid w:val="009B7EC4"/>
    <w:rsid w:val="009B7F21"/>
    <w:rsid w:val="009B7F2C"/>
    <w:rsid w:val="009B7F41"/>
    <w:rsid w:val="009B7F46"/>
    <w:rsid w:val="009B7F49"/>
    <w:rsid w:val="009B7F6E"/>
    <w:rsid w:val="009B7F92"/>
    <w:rsid w:val="009B7FC9"/>
    <w:rsid w:val="009B7FF4"/>
    <w:rsid w:val="009C000C"/>
    <w:rsid w:val="009C001C"/>
    <w:rsid w:val="009C004A"/>
    <w:rsid w:val="009C004D"/>
    <w:rsid w:val="009C005D"/>
    <w:rsid w:val="009C0083"/>
    <w:rsid w:val="009C0085"/>
    <w:rsid w:val="009C0091"/>
    <w:rsid w:val="009C00FC"/>
    <w:rsid w:val="009C0138"/>
    <w:rsid w:val="009C0150"/>
    <w:rsid w:val="009C0174"/>
    <w:rsid w:val="009C0188"/>
    <w:rsid w:val="009C021A"/>
    <w:rsid w:val="009C021F"/>
    <w:rsid w:val="009C023C"/>
    <w:rsid w:val="009C0243"/>
    <w:rsid w:val="009C0268"/>
    <w:rsid w:val="009C02BD"/>
    <w:rsid w:val="009C02C9"/>
    <w:rsid w:val="009C02D0"/>
    <w:rsid w:val="009C02E5"/>
    <w:rsid w:val="009C0303"/>
    <w:rsid w:val="009C0306"/>
    <w:rsid w:val="009C0318"/>
    <w:rsid w:val="009C0359"/>
    <w:rsid w:val="009C035C"/>
    <w:rsid w:val="009C0364"/>
    <w:rsid w:val="009C036D"/>
    <w:rsid w:val="009C0382"/>
    <w:rsid w:val="009C0392"/>
    <w:rsid w:val="009C03BA"/>
    <w:rsid w:val="009C03BF"/>
    <w:rsid w:val="009C0400"/>
    <w:rsid w:val="009C040E"/>
    <w:rsid w:val="009C0431"/>
    <w:rsid w:val="009C043C"/>
    <w:rsid w:val="009C045F"/>
    <w:rsid w:val="009C0487"/>
    <w:rsid w:val="009C048C"/>
    <w:rsid w:val="009C048F"/>
    <w:rsid w:val="009C04D7"/>
    <w:rsid w:val="009C0525"/>
    <w:rsid w:val="009C0535"/>
    <w:rsid w:val="009C053C"/>
    <w:rsid w:val="009C0542"/>
    <w:rsid w:val="009C0595"/>
    <w:rsid w:val="009C05C8"/>
    <w:rsid w:val="009C05D2"/>
    <w:rsid w:val="009C05FC"/>
    <w:rsid w:val="009C0676"/>
    <w:rsid w:val="009C0680"/>
    <w:rsid w:val="009C06B3"/>
    <w:rsid w:val="009C06D1"/>
    <w:rsid w:val="009C06D4"/>
    <w:rsid w:val="009C06E6"/>
    <w:rsid w:val="009C06F3"/>
    <w:rsid w:val="009C071F"/>
    <w:rsid w:val="009C074F"/>
    <w:rsid w:val="009C0760"/>
    <w:rsid w:val="009C07AF"/>
    <w:rsid w:val="009C07EE"/>
    <w:rsid w:val="009C080C"/>
    <w:rsid w:val="009C0815"/>
    <w:rsid w:val="009C0843"/>
    <w:rsid w:val="009C0852"/>
    <w:rsid w:val="009C0861"/>
    <w:rsid w:val="009C086D"/>
    <w:rsid w:val="009C08AB"/>
    <w:rsid w:val="009C08B2"/>
    <w:rsid w:val="009C08C8"/>
    <w:rsid w:val="009C08E0"/>
    <w:rsid w:val="009C093B"/>
    <w:rsid w:val="009C0950"/>
    <w:rsid w:val="009C0973"/>
    <w:rsid w:val="009C0977"/>
    <w:rsid w:val="009C0979"/>
    <w:rsid w:val="009C09D4"/>
    <w:rsid w:val="009C0A13"/>
    <w:rsid w:val="009C0A29"/>
    <w:rsid w:val="009C0A30"/>
    <w:rsid w:val="009C0A54"/>
    <w:rsid w:val="009C0A5F"/>
    <w:rsid w:val="009C0A66"/>
    <w:rsid w:val="009C0A93"/>
    <w:rsid w:val="009C0AAE"/>
    <w:rsid w:val="009C0AE4"/>
    <w:rsid w:val="009C0AF1"/>
    <w:rsid w:val="009C0AFB"/>
    <w:rsid w:val="009C0B2D"/>
    <w:rsid w:val="009C0B35"/>
    <w:rsid w:val="009C0B51"/>
    <w:rsid w:val="009C0B7D"/>
    <w:rsid w:val="009C0BAE"/>
    <w:rsid w:val="009C0BBC"/>
    <w:rsid w:val="009C0BC6"/>
    <w:rsid w:val="009C0BE7"/>
    <w:rsid w:val="009C0BE9"/>
    <w:rsid w:val="009C0BEF"/>
    <w:rsid w:val="009C0BF0"/>
    <w:rsid w:val="009C0BFE"/>
    <w:rsid w:val="009C0C2F"/>
    <w:rsid w:val="009C0C68"/>
    <w:rsid w:val="009C0C91"/>
    <w:rsid w:val="009C0C97"/>
    <w:rsid w:val="009C0CD1"/>
    <w:rsid w:val="009C0CD8"/>
    <w:rsid w:val="009C0D0D"/>
    <w:rsid w:val="009C0D1E"/>
    <w:rsid w:val="009C0D2D"/>
    <w:rsid w:val="009C0D36"/>
    <w:rsid w:val="009C0D65"/>
    <w:rsid w:val="009C0D71"/>
    <w:rsid w:val="009C0D72"/>
    <w:rsid w:val="009C0D7B"/>
    <w:rsid w:val="009C0DB4"/>
    <w:rsid w:val="009C0E1F"/>
    <w:rsid w:val="009C0E3B"/>
    <w:rsid w:val="009C0E44"/>
    <w:rsid w:val="009C0E58"/>
    <w:rsid w:val="009C0E73"/>
    <w:rsid w:val="009C0ECB"/>
    <w:rsid w:val="009C0EDF"/>
    <w:rsid w:val="009C0EE4"/>
    <w:rsid w:val="009C0EE6"/>
    <w:rsid w:val="009C0F0D"/>
    <w:rsid w:val="009C0FA1"/>
    <w:rsid w:val="009C0FE3"/>
    <w:rsid w:val="009C102E"/>
    <w:rsid w:val="009C102F"/>
    <w:rsid w:val="009C1064"/>
    <w:rsid w:val="009C106B"/>
    <w:rsid w:val="009C1089"/>
    <w:rsid w:val="009C10AA"/>
    <w:rsid w:val="009C10D2"/>
    <w:rsid w:val="009C10DA"/>
    <w:rsid w:val="009C10E1"/>
    <w:rsid w:val="009C10F2"/>
    <w:rsid w:val="009C1153"/>
    <w:rsid w:val="009C118B"/>
    <w:rsid w:val="009C11AF"/>
    <w:rsid w:val="009C11D4"/>
    <w:rsid w:val="009C11EB"/>
    <w:rsid w:val="009C11F4"/>
    <w:rsid w:val="009C1229"/>
    <w:rsid w:val="009C1242"/>
    <w:rsid w:val="009C1256"/>
    <w:rsid w:val="009C1259"/>
    <w:rsid w:val="009C126D"/>
    <w:rsid w:val="009C1283"/>
    <w:rsid w:val="009C128C"/>
    <w:rsid w:val="009C12A2"/>
    <w:rsid w:val="009C12BB"/>
    <w:rsid w:val="009C12C0"/>
    <w:rsid w:val="009C12E6"/>
    <w:rsid w:val="009C12FB"/>
    <w:rsid w:val="009C1302"/>
    <w:rsid w:val="009C1330"/>
    <w:rsid w:val="009C1354"/>
    <w:rsid w:val="009C13BE"/>
    <w:rsid w:val="009C13C3"/>
    <w:rsid w:val="009C13E1"/>
    <w:rsid w:val="009C13F5"/>
    <w:rsid w:val="009C1431"/>
    <w:rsid w:val="009C147C"/>
    <w:rsid w:val="009C147F"/>
    <w:rsid w:val="009C1489"/>
    <w:rsid w:val="009C149B"/>
    <w:rsid w:val="009C14BA"/>
    <w:rsid w:val="009C14D3"/>
    <w:rsid w:val="009C14D6"/>
    <w:rsid w:val="009C14DA"/>
    <w:rsid w:val="009C14E6"/>
    <w:rsid w:val="009C14F3"/>
    <w:rsid w:val="009C1543"/>
    <w:rsid w:val="009C1589"/>
    <w:rsid w:val="009C1610"/>
    <w:rsid w:val="009C1621"/>
    <w:rsid w:val="009C1674"/>
    <w:rsid w:val="009C16A7"/>
    <w:rsid w:val="009C16B7"/>
    <w:rsid w:val="009C16E6"/>
    <w:rsid w:val="009C16F0"/>
    <w:rsid w:val="009C1730"/>
    <w:rsid w:val="009C1752"/>
    <w:rsid w:val="009C1773"/>
    <w:rsid w:val="009C17D7"/>
    <w:rsid w:val="009C17EB"/>
    <w:rsid w:val="009C17EF"/>
    <w:rsid w:val="009C17FB"/>
    <w:rsid w:val="009C1804"/>
    <w:rsid w:val="009C180B"/>
    <w:rsid w:val="009C1866"/>
    <w:rsid w:val="009C186A"/>
    <w:rsid w:val="009C18BF"/>
    <w:rsid w:val="009C18E1"/>
    <w:rsid w:val="009C1905"/>
    <w:rsid w:val="009C1949"/>
    <w:rsid w:val="009C1950"/>
    <w:rsid w:val="009C1963"/>
    <w:rsid w:val="009C1A30"/>
    <w:rsid w:val="009C1A42"/>
    <w:rsid w:val="009C1A96"/>
    <w:rsid w:val="009C1AAC"/>
    <w:rsid w:val="009C1ACE"/>
    <w:rsid w:val="009C1AE2"/>
    <w:rsid w:val="009C1B0A"/>
    <w:rsid w:val="009C1B22"/>
    <w:rsid w:val="009C1B38"/>
    <w:rsid w:val="009C1B60"/>
    <w:rsid w:val="009C1BDB"/>
    <w:rsid w:val="009C1C15"/>
    <w:rsid w:val="009C1C20"/>
    <w:rsid w:val="009C1C53"/>
    <w:rsid w:val="009C1C5F"/>
    <w:rsid w:val="009C1CA5"/>
    <w:rsid w:val="009C1D2A"/>
    <w:rsid w:val="009C1D44"/>
    <w:rsid w:val="009C1D6E"/>
    <w:rsid w:val="009C1D85"/>
    <w:rsid w:val="009C1D86"/>
    <w:rsid w:val="009C1D87"/>
    <w:rsid w:val="009C1D88"/>
    <w:rsid w:val="009C1D94"/>
    <w:rsid w:val="009C1DB0"/>
    <w:rsid w:val="009C1DD2"/>
    <w:rsid w:val="009C1DDA"/>
    <w:rsid w:val="009C1E0D"/>
    <w:rsid w:val="009C1E27"/>
    <w:rsid w:val="009C1E77"/>
    <w:rsid w:val="009C1E9C"/>
    <w:rsid w:val="009C1EF1"/>
    <w:rsid w:val="009C1EFE"/>
    <w:rsid w:val="009C1EFF"/>
    <w:rsid w:val="009C1F44"/>
    <w:rsid w:val="009C1F45"/>
    <w:rsid w:val="009C1F5E"/>
    <w:rsid w:val="009C1F79"/>
    <w:rsid w:val="009C1FC8"/>
    <w:rsid w:val="009C2005"/>
    <w:rsid w:val="009C2040"/>
    <w:rsid w:val="009C2080"/>
    <w:rsid w:val="009C20A9"/>
    <w:rsid w:val="009C20AC"/>
    <w:rsid w:val="009C20DA"/>
    <w:rsid w:val="009C2122"/>
    <w:rsid w:val="009C212D"/>
    <w:rsid w:val="009C213A"/>
    <w:rsid w:val="009C2197"/>
    <w:rsid w:val="009C21BA"/>
    <w:rsid w:val="009C21C2"/>
    <w:rsid w:val="009C21C9"/>
    <w:rsid w:val="009C21D6"/>
    <w:rsid w:val="009C21F9"/>
    <w:rsid w:val="009C2208"/>
    <w:rsid w:val="009C223B"/>
    <w:rsid w:val="009C2271"/>
    <w:rsid w:val="009C227A"/>
    <w:rsid w:val="009C227D"/>
    <w:rsid w:val="009C2298"/>
    <w:rsid w:val="009C22A5"/>
    <w:rsid w:val="009C22CF"/>
    <w:rsid w:val="009C22ED"/>
    <w:rsid w:val="009C2311"/>
    <w:rsid w:val="009C2314"/>
    <w:rsid w:val="009C2318"/>
    <w:rsid w:val="009C2332"/>
    <w:rsid w:val="009C2346"/>
    <w:rsid w:val="009C2370"/>
    <w:rsid w:val="009C2381"/>
    <w:rsid w:val="009C2383"/>
    <w:rsid w:val="009C238A"/>
    <w:rsid w:val="009C23E5"/>
    <w:rsid w:val="009C2407"/>
    <w:rsid w:val="009C241A"/>
    <w:rsid w:val="009C241D"/>
    <w:rsid w:val="009C242B"/>
    <w:rsid w:val="009C2450"/>
    <w:rsid w:val="009C2477"/>
    <w:rsid w:val="009C2478"/>
    <w:rsid w:val="009C24A4"/>
    <w:rsid w:val="009C24BF"/>
    <w:rsid w:val="009C24D5"/>
    <w:rsid w:val="009C24E9"/>
    <w:rsid w:val="009C2502"/>
    <w:rsid w:val="009C2528"/>
    <w:rsid w:val="009C2539"/>
    <w:rsid w:val="009C2596"/>
    <w:rsid w:val="009C259B"/>
    <w:rsid w:val="009C259E"/>
    <w:rsid w:val="009C25C2"/>
    <w:rsid w:val="009C261F"/>
    <w:rsid w:val="009C2634"/>
    <w:rsid w:val="009C2658"/>
    <w:rsid w:val="009C2679"/>
    <w:rsid w:val="009C26A3"/>
    <w:rsid w:val="009C26BA"/>
    <w:rsid w:val="009C26DE"/>
    <w:rsid w:val="009C2716"/>
    <w:rsid w:val="009C271D"/>
    <w:rsid w:val="009C2781"/>
    <w:rsid w:val="009C2788"/>
    <w:rsid w:val="009C278C"/>
    <w:rsid w:val="009C27A6"/>
    <w:rsid w:val="009C2813"/>
    <w:rsid w:val="009C282D"/>
    <w:rsid w:val="009C2835"/>
    <w:rsid w:val="009C283E"/>
    <w:rsid w:val="009C28BE"/>
    <w:rsid w:val="009C28F2"/>
    <w:rsid w:val="009C28FE"/>
    <w:rsid w:val="009C290B"/>
    <w:rsid w:val="009C2913"/>
    <w:rsid w:val="009C2922"/>
    <w:rsid w:val="009C293B"/>
    <w:rsid w:val="009C2974"/>
    <w:rsid w:val="009C29CA"/>
    <w:rsid w:val="009C2A12"/>
    <w:rsid w:val="009C2A37"/>
    <w:rsid w:val="009C2A51"/>
    <w:rsid w:val="009C2A8C"/>
    <w:rsid w:val="009C2ABB"/>
    <w:rsid w:val="009C2AF3"/>
    <w:rsid w:val="009C2B23"/>
    <w:rsid w:val="009C2B3B"/>
    <w:rsid w:val="009C2B7D"/>
    <w:rsid w:val="009C2B80"/>
    <w:rsid w:val="009C2B95"/>
    <w:rsid w:val="009C2B9C"/>
    <w:rsid w:val="009C2BB2"/>
    <w:rsid w:val="009C2BE7"/>
    <w:rsid w:val="009C2C4E"/>
    <w:rsid w:val="009C2C54"/>
    <w:rsid w:val="009C2C6B"/>
    <w:rsid w:val="009C2C81"/>
    <w:rsid w:val="009C2C9E"/>
    <w:rsid w:val="009C2CB7"/>
    <w:rsid w:val="009C2CBB"/>
    <w:rsid w:val="009C2D57"/>
    <w:rsid w:val="009C2D6B"/>
    <w:rsid w:val="009C2D74"/>
    <w:rsid w:val="009C2D94"/>
    <w:rsid w:val="009C2DAD"/>
    <w:rsid w:val="009C2DE6"/>
    <w:rsid w:val="009C2DEB"/>
    <w:rsid w:val="009C2DFA"/>
    <w:rsid w:val="009C2DFB"/>
    <w:rsid w:val="009C2E01"/>
    <w:rsid w:val="009C2E17"/>
    <w:rsid w:val="009C2E1A"/>
    <w:rsid w:val="009C2E23"/>
    <w:rsid w:val="009C2E51"/>
    <w:rsid w:val="009C2E58"/>
    <w:rsid w:val="009C2EB6"/>
    <w:rsid w:val="009C2EC1"/>
    <w:rsid w:val="009C2EF9"/>
    <w:rsid w:val="009C2F32"/>
    <w:rsid w:val="009C2F7B"/>
    <w:rsid w:val="009C2F91"/>
    <w:rsid w:val="009C2FA7"/>
    <w:rsid w:val="009C2FB7"/>
    <w:rsid w:val="009C2FF4"/>
    <w:rsid w:val="009C305A"/>
    <w:rsid w:val="009C306B"/>
    <w:rsid w:val="009C306C"/>
    <w:rsid w:val="009C3077"/>
    <w:rsid w:val="009C3084"/>
    <w:rsid w:val="009C30A3"/>
    <w:rsid w:val="009C30B1"/>
    <w:rsid w:val="009C30C9"/>
    <w:rsid w:val="009C30CD"/>
    <w:rsid w:val="009C3100"/>
    <w:rsid w:val="009C3102"/>
    <w:rsid w:val="009C3138"/>
    <w:rsid w:val="009C3170"/>
    <w:rsid w:val="009C3184"/>
    <w:rsid w:val="009C318F"/>
    <w:rsid w:val="009C31A1"/>
    <w:rsid w:val="009C31C7"/>
    <w:rsid w:val="009C3250"/>
    <w:rsid w:val="009C3333"/>
    <w:rsid w:val="009C335F"/>
    <w:rsid w:val="009C3427"/>
    <w:rsid w:val="009C345F"/>
    <w:rsid w:val="009C3473"/>
    <w:rsid w:val="009C347E"/>
    <w:rsid w:val="009C3496"/>
    <w:rsid w:val="009C34CF"/>
    <w:rsid w:val="009C34D9"/>
    <w:rsid w:val="009C34E3"/>
    <w:rsid w:val="009C34FB"/>
    <w:rsid w:val="009C34FD"/>
    <w:rsid w:val="009C3535"/>
    <w:rsid w:val="009C3559"/>
    <w:rsid w:val="009C35B8"/>
    <w:rsid w:val="009C35C6"/>
    <w:rsid w:val="009C3631"/>
    <w:rsid w:val="009C3645"/>
    <w:rsid w:val="009C364A"/>
    <w:rsid w:val="009C365C"/>
    <w:rsid w:val="009C366B"/>
    <w:rsid w:val="009C3696"/>
    <w:rsid w:val="009C36F9"/>
    <w:rsid w:val="009C3716"/>
    <w:rsid w:val="009C3739"/>
    <w:rsid w:val="009C3740"/>
    <w:rsid w:val="009C375C"/>
    <w:rsid w:val="009C3760"/>
    <w:rsid w:val="009C3765"/>
    <w:rsid w:val="009C3776"/>
    <w:rsid w:val="009C37AB"/>
    <w:rsid w:val="009C37CF"/>
    <w:rsid w:val="009C37DD"/>
    <w:rsid w:val="009C37E1"/>
    <w:rsid w:val="009C37E8"/>
    <w:rsid w:val="009C3806"/>
    <w:rsid w:val="009C380E"/>
    <w:rsid w:val="009C3829"/>
    <w:rsid w:val="009C388B"/>
    <w:rsid w:val="009C38E5"/>
    <w:rsid w:val="009C38E6"/>
    <w:rsid w:val="009C38F2"/>
    <w:rsid w:val="009C3906"/>
    <w:rsid w:val="009C3910"/>
    <w:rsid w:val="009C3918"/>
    <w:rsid w:val="009C394B"/>
    <w:rsid w:val="009C3958"/>
    <w:rsid w:val="009C3961"/>
    <w:rsid w:val="009C397F"/>
    <w:rsid w:val="009C39AA"/>
    <w:rsid w:val="009C39B0"/>
    <w:rsid w:val="009C39BB"/>
    <w:rsid w:val="009C39CF"/>
    <w:rsid w:val="009C39D8"/>
    <w:rsid w:val="009C39F0"/>
    <w:rsid w:val="009C3A17"/>
    <w:rsid w:val="009C3A35"/>
    <w:rsid w:val="009C3A51"/>
    <w:rsid w:val="009C3A9A"/>
    <w:rsid w:val="009C3ADE"/>
    <w:rsid w:val="009C3B2B"/>
    <w:rsid w:val="009C3B66"/>
    <w:rsid w:val="009C3B69"/>
    <w:rsid w:val="009C3BF1"/>
    <w:rsid w:val="009C3BFE"/>
    <w:rsid w:val="009C3C02"/>
    <w:rsid w:val="009C3C2E"/>
    <w:rsid w:val="009C3C6E"/>
    <w:rsid w:val="009C3C9D"/>
    <w:rsid w:val="009C3CB6"/>
    <w:rsid w:val="009C3CE4"/>
    <w:rsid w:val="009C3D7B"/>
    <w:rsid w:val="009C3DDA"/>
    <w:rsid w:val="009C3E29"/>
    <w:rsid w:val="009C3E45"/>
    <w:rsid w:val="009C3E4E"/>
    <w:rsid w:val="009C3E50"/>
    <w:rsid w:val="009C3E91"/>
    <w:rsid w:val="009C3F00"/>
    <w:rsid w:val="009C3F22"/>
    <w:rsid w:val="009C3F23"/>
    <w:rsid w:val="009C3F41"/>
    <w:rsid w:val="009C3FCA"/>
    <w:rsid w:val="009C3FD4"/>
    <w:rsid w:val="009C401C"/>
    <w:rsid w:val="009C4033"/>
    <w:rsid w:val="009C4045"/>
    <w:rsid w:val="009C4064"/>
    <w:rsid w:val="009C406D"/>
    <w:rsid w:val="009C4088"/>
    <w:rsid w:val="009C4089"/>
    <w:rsid w:val="009C408B"/>
    <w:rsid w:val="009C40B0"/>
    <w:rsid w:val="009C40C7"/>
    <w:rsid w:val="009C40E8"/>
    <w:rsid w:val="009C40F0"/>
    <w:rsid w:val="009C4113"/>
    <w:rsid w:val="009C4129"/>
    <w:rsid w:val="009C4155"/>
    <w:rsid w:val="009C4161"/>
    <w:rsid w:val="009C418D"/>
    <w:rsid w:val="009C4196"/>
    <w:rsid w:val="009C41A3"/>
    <w:rsid w:val="009C41A4"/>
    <w:rsid w:val="009C41A6"/>
    <w:rsid w:val="009C41CD"/>
    <w:rsid w:val="009C41DB"/>
    <w:rsid w:val="009C41F5"/>
    <w:rsid w:val="009C41F8"/>
    <w:rsid w:val="009C4231"/>
    <w:rsid w:val="009C428E"/>
    <w:rsid w:val="009C42D1"/>
    <w:rsid w:val="009C42FA"/>
    <w:rsid w:val="009C431D"/>
    <w:rsid w:val="009C4329"/>
    <w:rsid w:val="009C435B"/>
    <w:rsid w:val="009C4376"/>
    <w:rsid w:val="009C43AB"/>
    <w:rsid w:val="009C43AF"/>
    <w:rsid w:val="009C43C8"/>
    <w:rsid w:val="009C43D2"/>
    <w:rsid w:val="009C43E9"/>
    <w:rsid w:val="009C43EE"/>
    <w:rsid w:val="009C43F2"/>
    <w:rsid w:val="009C4408"/>
    <w:rsid w:val="009C4475"/>
    <w:rsid w:val="009C4480"/>
    <w:rsid w:val="009C4489"/>
    <w:rsid w:val="009C44BA"/>
    <w:rsid w:val="009C4514"/>
    <w:rsid w:val="009C453D"/>
    <w:rsid w:val="009C4549"/>
    <w:rsid w:val="009C4560"/>
    <w:rsid w:val="009C4563"/>
    <w:rsid w:val="009C45C6"/>
    <w:rsid w:val="009C461D"/>
    <w:rsid w:val="009C4624"/>
    <w:rsid w:val="009C4645"/>
    <w:rsid w:val="009C465A"/>
    <w:rsid w:val="009C467E"/>
    <w:rsid w:val="009C4695"/>
    <w:rsid w:val="009C4698"/>
    <w:rsid w:val="009C46BD"/>
    <w:rsid w:val="009C4733"/>
    <w:rsid w:val="009C474B"/>
    <w:rsid w:val="009C4761"/>
    <w:rsid w:val="009C476E"/>
    <w:rsid w:val="009C478D"/>
    <w:rsid w:val="009C478E"/>
    <w:rsid w:val="009C4794"/>
    <w:rsid w:val="009C4795"/>
    <w:rsid w:val="009C4797"/>
    <w:rsid w:val="009C479F"/>
    <w:rsid w:val="009C4835"/>
    <w:rsid w:val="009C48BD"/>
    <w:rsid w:val="009C48C2"/>
    <w:rsid w:val="009C48E7"/>
    <w:rsid w:val="009C48F3"/>
    <w:rsid w:val="009C4904"/>
    <w:rsid w:val="009C490C"/>
    <w:rsid w:val="009C4953"/>
    <w:rsid w:val="009C4969"/>
    <w:rsid w:val="009C496B"/>
    <w:rsid w:val="009C497A"/>
    <w:rsid w:val="009C4985"/>
    <w:rsid w:val="009C499C"/>
    <w:rsid w:val="009C49E8"/>
    <w:rsid w:val="009C49FC"/>
    <w:rsid w:val="009C4A09"/>
    <w:rsid w:val="009C4A4B"/>
    <w:rsid w:val="009C4A78"/>
    <w:rsid w:val="009C4A9C"/>
    <w:rsid w:val="009C4A9D"/>
    <w:rsid w:val="009C4AA1"/>
    <w:rsid w:val="009C4AB1"/>
    <w:rsid w:val="009C4AB7"/>
    <w:rsid w:val="009C4B1E"/>
    <w:rsid w:val="009C4B20"/>
    <w:rsid w:val="009C4B47"/>
    <w:rsid w:val="009C4B4F"/>
    <w:rsid w:val="009C4B73"/>
    <w:rsid w:val="009C4B76"/>
    <w:rsid w:val="009C4B86"/>
    <w:rsid w:val="009C4B88"/>
    <w:rsid w:val="009C4BAA"/>
    <w:rsid w:val="009C4BE5"/>
    <w:rsid w:val="009C4BE9"/>
    <w:rsid w:val="009C4BEE"/>
    <w:rsid w:val="009C4BF3"/>
    <w:rsid w:val="009C4BF4"/>
    <w:rsid w:val="009C4C1A"/>
    <w:rsid w:val="009C4C28"/>
    <w:rsid w:val="009C4C5C"/>
    <w:rsid w:val="009C4C73"/>
    <w:rsid w:val="009C4C79"/>
    <w:rsid w:val="009C4C98"/>
    <w:rsid w:val="009C4C9C"/>
    <w:rsid w:val="009C4CB6"/>
    <w:rsid w:val="009C4CC1"/>
    <w:rsid w:val="009C4CC5"/>
    <w:rsid w:val="009C4D4B"/>
    <w:rsid w:val="009C4D8C"/>
    <w:rsid w:val="009C4DB7"/>
    <w:rsid w:val="009C4DD7"/>
    <w:rsid w:val="009C4DFB"/>
    <w:rsid w:val="009C4E0F"/>
    <w:rsid w:val="009C4E20"/>
    <w:rsid w:val="009C4E36"/>
    <w:rsid w:val="009C4E3C"/>
    <w:rsid w:val="009C4E49"/>
    <w:rsid w:val="009C4E97"/>
    <w:rsid w:val="009C4EBB"/>
    <w:rsid w:val="009C4EDD"/>
    <w:rsid w:val="009C4EF2"/>
    <w:rsid w:val="009C4EF4"/>
    <w:rsid w:val="009C4F2C"/>
    <w:rsid w:val="009C4F3B"/>
    <w:rsid w:val="009C4F80"/>
    <w:rsid w:val="009C4FD2"/>
    <w:rsid w:val="009C4FF9"/>
    <w:rsid w:val="009C5003"/>
    <w:rsid w:val="009C501A"/>
    <w:rsid w:val="009C5035"/>
    <w:rsid w:val="009C5050"/>
    <w:rsid w:val="009C5063"/>
    <w:rsid w:val="009C50DF"/>
    <w:rsid w:val="009C50E4"/>
    <w:rsid w:val="009C510B"/>
    <w:rsid w:val="009C512C"/>
    <w:rsid w:val="009C5154"/>
    <w:rsid w:val="009C515F"/>
    <w:rsid w:val="009C5169"/>
    <w:rsid w:val="009C519B"/>
    <w:rsid w:val="009C51BA"/>
    <w:rsid w:val="009C51BC"/>
    <w:rsid w:val="009C51FE"/>
    <w:rsid w:val="009C5232"/>
    <w:rsid w:val="009C5260"/>
    <w:rsid w:val="009C52AD"/>
    <w:rsid w:val="009C52DF"/>
    <w:rsid w:val="009C52F2"/>
    <w:rsid w:val="009C5324"/>
    <w:rsid w:val="009C5370"/>
    <w:rsid w:val="009C5387"/>
    <w:rsid w:val="009C538A"/>
    <w:rsid w:val="009C53B8"/>
    <w:rsid w:val="009C53C4"/>
    <w:rsid w:val="009C53F1"/>
    <w:rsid w:val="009C53F4"/>
    <w:rsid w:val="009C53FC"/>
    <w:rsid w:val="009C541A"/>
    <w:rsid w:val="009C5444"/>
    <w:rsid w:val="009C5482"/>
    <w:rsid w:val="009C5486"/>
    <w:rsid w:val="009C54B1"/>
    <w:rsid w:val="009C54F1"/>
    <w:rsid w:val="009C54F9"/>
    <w:rsid w:val="009C5506"/>
    <w:rsid w:val="009C550D"/>
    <w:rsid w:val="009C5510"/>
    <w:rsid w:val="009C5517"/>
    <w:rsid w:val="009C55A3"/>
    <w:rsid w:val="009C55BD"/>
    <w:rsid w:val="009C55D8"/>
    <w:rsid w:val="009C55E5"/>
    <w:rsid w:val="009C566B"/>
    <w:rsid w:val="009C5685"/>
    <w:rsid w:val="009C568E"/>
    <w:rsid w:val="009C5691"/>
    <w:rsid w:val="009C5695"/>
    <w:rsid w:val="009C5696"/>
    <w:rsid w:val="009C569F"/>
    <w:rsid w:val="009C56B2"/>
    <w:rsid w:val="009C56C1"/>
    <w:rsid w:val="009C56CC"/>
    <w:rsid w:val="009C56CE"/>
    <w:rsid w:val="009C56F2"/>
    <w:rsid w:val="009C570E"/>
    <w:rsid w:val="009C5747"/>
    <w:rsid w:val="009C5764"/>
    <w:rsid w:val="009C57BC"/>
    <w:rsid w:val="009C57E9"/>
    <w:rsid w:val="009C587C"/>
    <w:rsid w:val="009C587E"/>
    <w:rsid w:val="009C58D2"/>
    <w:rsid w:val="009C5929"/>
    <w:rsid w:val="009C5952"/>
    <w:rsid w:val="009C5970"/>
    <w:rsid w:val="009C5984"/>
    <w:rsid w:val="009C59D5"/>
    <w:rsid w:val="009C59E5"/>
    <w:rsid w:val="009C59F1"/>
    <w:rsid w:val="009C5A4D"/>
    <w:rsid w:val="009C5A94"/>
    <w:rsid w:val="009C5A99"/>
    <w:rsid w:val="009C5AAC"/>
    <w:rsid w:val="009C5AAF"/>
    <w:rsid w:val="009C5ABF"/>
    <w:rsid w:val="009C5AE4"/>
    <w:rsid w:val="009C5AF2"/>
    <w:rsid w:val="009C5B07"/>
    <w:rsid w:val="009C5B1E"/>
    <w:rsid w:val="009C5B30"/>
    <w:rsid w:val="009C5B53"/>
    <w:rsid w:val="009C5B57"/>
    <w:rsid w:val="009C5B68"/>
    <w:rsid w:val="009C5B69"/>
    <w:rsid w:val="009C5BA8"/>
    <w:rsid w:val="009C5BB9"/>
    <w:rsid w:val="009C5BC2"/>
    <w:rsid w:val="009C5BC6"/>
    <w:rsid w:val="009C5BCE"/>
    <w:rsid w:val="009C5BCF"/>
    <w:rsid w:val="009C5BDA"/>
    <w:rsid w:val="009C5BE1"/>
    <w:rsid w:val="009C5BE2"/>
    <w:rsid w:val="009C5BE6"/>
    <w:rsid w:val="009C5C1F"/>
    <w:rsid w:val="009C5C20"/>
    <w:rsid w:val="009C5C24"/>
    <w:rsid w:val="009C5C40"/>
    <w:rsid w:val="009C5C68"/>
    <w:rsid w:val="009C5C73"/>
    <w:rsid w:val="009C5C85"/>
    <w:rsid w:val="009C5CD8"/>
    <w:rsid w:val="009C5CE8"/>
    <w:rsid w:val="009C5CF0"/>
    <w:rsid w:val="009C5D00"/>
    <w:rsid w:val="009C5D10"/>
    <w:rsid w:val="009C5D15"/>
    <w:rsid w:val="009C5D17"/>
    <w:rsid w:val="009C5D54"/>
    <w:rsid w:val="009C5D8C"/>
    <w:rsid w:val="009C5D95"/>
    <w:rsid w:val="009C5D9F"/>
    <w:rsid w:val="009C5DAE"/>
    <w:rsid w:val="009C5DE9"/>
    <w:rsid w:val="009C5E18"/>
    <w:rsid w:val="009C5E2F"/>
    <w:rsid w:val="009C5E45"/>
    <w:rsid w:val="009C5E88"/>
    <w:rsid w:val="009C5EA2"/>
    <w:rsid w:val="009C5EB3"/>
    <w:rsid w:val="009C5ED3"/>
    <w:rsid w:val="009C5F0D"/>
    <w:rsid w:val="009C5F1D"/>
    <w:rsid w:val="009C5F35"/>
    <w:rsid w:val="009C5FC9"/>
    <w:rsid w:val="009C6017"/>
    <w:rsid w:val="009C602B"/>
    <w:rsid w:val="009C605C"/>
    <w:rsid w:val="009C6076"/>
    <w:rsid w:val="009C6089"/>
    <w:rsid w:val="009C60B8"/>
    <w:rsid w:val="009C60BD"/>
    <w:rsid w:val="009C6119"/>
    <w:rsid w:val="009C614F"/>
    <w:rsid w:val="009C6154"/>
    <w:rsid w:val="009C616F"/>
    <w:rsid w:val="009C6174"/>
    <w:rsid w:val="009C6197"/>
    <w:rsid w:val="009C61BD"/>
    <w:rsid w:val="009C61D3"/>
    <w:rsid w:val="009C61F6"/>
    <w:rsid w:val="009C61FE"/>
    <w:rsid w:val="009C621E"/>
    <w:rsid w:val="009C6223"/>
    <w:rsid w:val="009C6250"/>
    <w:rsid w:val="009C629E"/>
    <w:rsid w:val="009C62AF"/>
    <w:rsid w:val="009C6327"/>
    <w:rsid w:val="009C6328"/>
    <w:rsid w:val="009C63C5"/>
    <w:rsid w:val="009C6427"/>
    <w:rsid w:val="009C6431"/>
    <w:rsid w:val="009C6485"/>
    <w:rsid w:val="009C64BD"/>
    <w:rsid w:val="009C64ED"/>
    <w:rsid w:val="009C64F0"/>
    <w:rsid w:val="009C654B"/>
    <w:rsid w:val="009C6551"/>
    <w:rsid w:val="009C655C"/>
    <w:rsid w:val="009C65A9"/>
    <w:rsid w:val="009C65B0"/>
    <w:rsid w:val="009C65F2"/>
    <w:rsid w:val="009C65F4"/>
    <w:rsid w:val="009C6605"/>
    <w:rsid w:val="009C661D"/>
    <w:rsid w:val="009C6632"/>
    <w:rsid w:val="009C6652"/>
    <w:rsid w:val="009C66D6"/>
    <w:rsid w:val="009C66D9"/>
    <w:rsid w:val="009C66EA"/>
    <w:rsid w:val="009C66ED"/>
    <w:rsid w:val="009C6703"/>
    <w:rsid w:val="009C6711"/>
    <w:rsid w:val="009C6741"/>
    <w:rsid w:val="009C6755"/>
    <w:rsid w:val="009C675A"/>
    <w:rsid w:val="009C6770"/>
    <w:rsid w:val="009C6777"/>
    <w:rsid w:val="009C677D"/>
    <w:rsid w:val="009C67B7"/>
    <w:rsid w:val="009C67E9"/>
    <w:rsid w:val="009C6814"/>
    <w:rsid w:val="009C6819"/>
    <w:rsid w:val="009C681B"/>
    <w:rsid w:val="009C6824"/>
    <w:rsid w:val="009C685A"/>
    <w:rsid w:val="009C6864"/>
    <w:rsid w:val="009C6870"/>
    <w:rsid w:val="009C687F"/>
    <w:rsid w:val="009C68B3"/>
    <w:rsid w:val="009C68FF"/>
    <w:rsid w:val="009C6974"/>
    <w:rsid w:val="009C69AC"/>
    <w:rsid w:val="009C69C0"/>
    <w:rsid w:val="009C69C5"/>
    <w:rsid w:val="009C69D2"/>
    <w:rsid w:val="009C6A21"/>
    <w:rsid w:val="009C6A3F"/>
    <w:rsid w:val="009C6A94"/>
    <w:rsid w:val="009C6AB6"/>
    <w:rsid w:val="009C6ACD"/>
    <w:rsid w:val="009C6AD4"/>
    <w:rsid w:val="009C6AD6"/>
    <w:rsid w:val="009C6B38"/>
    <w:rsid w:val="009C6B39"/>
    <w:rsid w:val="009C6B6E"/>
    <w:rsid w:val="009C6B9A"/>
    <w:rsid w:val="009C6BB3"/>
    <w:rsid w:val="009C6BBD"/>
    <w:rsid w:val="009C6BDB"/>
    <w:rsid w:val="009C6C12"/>
    <w:rsid w:val="009C6C39"/>
    <w:rsid w:val="009C6C4E"/>
    <w:rsid w:val="009C6C8B"/>
    <w:rsid w:val="009C6CAC"/>
    <w:rsid w:val="009C6CDB"/>
    <w:rsid w:val="009C6D04"/>
    <w:rsid w:val="009C6D2A"/>
    <w:rsid w:val="009C6D2F"/>
    <w:rsid w:val="009C6D55"/>
    <w:rsid w:val="009C6DC5"/>
    <w:rsid w:val="009C6DE2"/>
    <w:rsid w:val="009C6E1B"/>
    <w:rsid w:val="009C6E27"/>
    <w:rsid w:val="009C6E38"/>
    <w:rsid w:val="009C6E3B"/>
    <w:rsid w:val="009C6E45"/>
    <w:rsid w:val="009C6E58"/>
    <w:rsid w:val="009C6E6E"/>
    <w:rsid w:val="009C6E88"/>
    <w:rsid w:val="009C6EB1"/>
    <w:rsid w:val="009C6F2A"/>
    <w:rsid w:val="009C6F2F"/>
    <w:rsid w:val="009C6F75"/>
    <w:rsid w:val="009C6FA5"/>
    <w:rsid w:val="009C701A"/>
    <w:rsid w:val="009C7043"/>
    <w:rsid w:val="009C705E"/>
    <w:rsid w:val="009C706C"/>
    <w:rsid w:val="009C70DA"/>
    <w:rsid w:val="009C712D"/>
    <w:rsid w:val="009C712E"/>
    <w:rsid w:val="009C712F"/>
    <w:rsid w:val="009C7146"/>
    <w:rsid w:val="009C7153"/>
    <w:rsid w:val="009C715B"/>
    <w:rsid w:val="009C7168"/>
    <w:rsid w:val="009C716A"/>
    <w:rsid w:val="009C7184"/>
    <w:rsid w:val="009C7197"/>
    <w:rsid w:val="009C71DA"/>
    <w:rsid w:val="009C71E1"/>
    <w:rsid w:val="009C7221"/>
    <w:rsid w:val="009C7242"/>
    <w:rsid w:val="009C725B"/>
    <w:rsid w:val="009C727C"/>
    <w:rsid w:val="009C7289"/>
    <w:rsid w:val="009C729D"/>
    <w:rsid w:val="009C729E"/>
    <w:rsid w:val="009C72AF"/>
    <w:rsid w:val="009C72C7"/>
    <w:rsid w:val="009C731A"/>
    <w:rsid w:val="009C7327"/>
    <w:rsid w:val="009C735F"/>
    <w:rsid w:val="009C7374"/>
    <w:rsid w:val="009C73A9"/>
    <w:rsid w:val="009C73B9"/>
    <w:rsid w:val="009C73BF"/>
    <w:rsid w:val="009C73D9"/>
    <w:rsid w:val="009C73EC"/>
    <w:rsid w:val="009C7428"/>
    <w:rsid w:val="009C746A"/>
    <w:rsid w:val="009C7482"/>
    <w:rsid w:val="009C748D"/>
    <w:rsid w:val="009C750A"/>
    <w:rsid w:val="009C7510"/>
    <w:rsid w:val="009C75AB"/>
    <w:rsid w:val="009C75CD"/>
    <w:rsid w:val="009C75D2"/>
    <w:rsid w:val="009C75E1"/>
    <w:rsid w:val="009C75E2"/>
    <w:rsid w:val="009C75F7"/>
    <w:rsid w:val="009C7602"/>
    <w:rsid w:val="009C7604"/>
    <w:rsid w:val="009C760E"/>
    <w:rsid w:val="009C7638"/>
    <w:rsid w:val="009C766D"/>
    <w:rsid w:val="009C767C"/>
    <w:rsid w:val="009C7681"/>
    <w:rsid w:val="009C7682"/>
    <w:rsid w:val="009C76CA"/>
    <w:rsid w:val="009C76F0"/>
    <w:rsid w:val="009C76FA"/>
    <w:rsid w:val="009C76FF"/>
    <w:rsid w:val="009C772D"/>
    <w:rsid w:val="009C7744"/>
    <w:rsid w:val="009C7773"/>
    <w:rsid w:val="009C7780"/>
    <w:rsid w:val="009C7785"/>
    <w:rsid w:val="009C7792"/>
    <w:rsid w:val="009C779E"/>
    <w:rsid w:val="009C77FB"/>
    <w:rsid w:val="009C7815"/>
    <w:rsid w:val="009C7818"/>
    <w:rsid w:val="009C7825"/>
    <w:rsid w:val="009C7828"/>
    <w:rsid w:val="009C7841"/>
    <w:rsid w:val="009C788B"/>
    <w:rsid w:val="009C78C7"/>
    <w:rsid w:val="009C78CD"/>
    <w:rsid w:val="009C78E2"/>
    <w:rsid w:val="009C792E"/>
    <w:rsid w:val="009C794D"/>
    <w:rsid w:val="009C7975"/>
    <w:rsid w:val="009C7978"/>
    <w:rsid w:val="009C7989"/>
    <w:rsid w:val="009C79E5"/>
    <w:rsid w:val="009C79F2"/>
    <w:rsid w:val="009C7A10"/>
    <w:rsid w:val="009C7A51"/>
    <w:rsid w:val="009C7A61"/>
    <w:rsid w:val="009C7AAB"/>
    <w:rsid w:val="009C7AB8"/>
    <w:rsid w:val="009C7ACA"/>
    <w:rsid w:val="009C7B68"/>
    <w:rsid w:val="009C7B69"/>
    <w:rsid w:val="009C7B72"/>
    <w:rsid w:val="009C7B9B"/>
    <w:rsid w:val="009C7BD0"/>
    <w:rsid w:val="009C7BEC"/>
    <w:rsid w:val="009C7BF0"/>
    <w:rsid w:val="009C7C37"/>
    <w:rsid w:val="009C7C45"/>
    <w:rsid w:val="009C7CD3"/>
    <w:rsid w:val="009C7CEA"/>
    <w:rsid w:val="009C7CFB"/>
    <w:rsid w:val="009C7D40"/>
    <w:rsid w:val="009C7D41"/>
    <w:rsid w:val="009C7D57"/>
    <w:rsid w:val="009C7D91"/>
    <w:rsid w:val="009C7E2A"/>
    <w:rsid w:val="009C7E52"/>
    <w:rsid w:val="009C7E70"/>
    <w:rsid w:val="009C7E71"/>
    <w:rsid w:val="009C7EA7"/>
    <w:rsid w:val="009C7ED8"/>
    <w:rsid w:val="009C7EE1"/>
    <w:rsid w:val="009C7EEE"/>
    <w:rsid w:val="009C7F21"/>
    <w:rsid w:val="009C7F31"/>
    <w:rsid w:val="009C7F3E"/>
    <w:rsid w:val="009C7F4E"/>
    <w:rsid w:val="009C7FD2"/>
    <w:rsid w:val="009D0007"/>
    <w:rsid w:val="009D0027"/>
    <w:rsid w:val="009D0069"/>
    <w:rsid w:val="009D0075"/>
    <w:rsid w:val="009D00AD"/>
    <w:rsid w:val="009D00BF"/>
    <w:rsid w:val="009D00C2"/>
    <w:rsid w:val="009D00DC"/>
    <w:rsid w:val="009D00F2"/>
    <w:rsid w:val="009D00F3"/>
    <w:rsid w:val="009D0103"/>
    <w:rsid w:val="009D0149"/>
    <w:rsid w:val="009D014D"/>
    <w:rsid w:val="009D017A"/>
    <w:rsid w:val="009D0192"/>
    <w:rsid w:val="009D0198"/>
    <w:rsid w:val="009D0199"/>
    <w:rsid w:val="009D01B8"/>
    <w:rsid w:val="009D01BE"/>
    <w:rsid w:val="009D01E9"/>
    <w:rsid w:val="009D020E"/>
    <w:rsid w:val="009D024F"/>
    <w:rsid w:val="009D02AE"/>
    <w:rsid w:val="009D02DD"/>
    <w:rsid w:val="009D0314"/>
    <w:rsid w:val="009D033D"/>
    <w:rsid w:val="009D0342"/>
    <w:rsid w:val="009D0365"/>
    <w:rsid w:val="009D0394"/>
    <w:rsid w:val="009D03BD"/>
    <w:rsid w:val="009D03CE"/>
    <w:rsid w:val="009D03D7"/>
    <w:rsid w:val="009D045E"/>
    <w:rsid w:val="009D048E"/>
    <w:rsid w:val="009D0499"/>
    <w:rsid w:val="009D0505"/>
    <w:rsid w:val="009D0509"/>
    <w:rsid w:val="009D051F"/>
    <w:rsid w:val="009D05BC"/>
    <w:rsid w:val="009D05E0"/>
    <w:rsid w:val="009D05EB"/>
    <w:rsid w:val="009D05F4"/>
    <w:rsid w:val="009D060B"/>
    <w:rsid w:val="009D0621"/>
    <w:rsid w:val="009D063E"/>
    <w:rsid w:val="009D0670"/>
    <w:rsid w:val="009D0705"/>
    <w:rsid w:val="009D0722"/>
    <w:rsid w:val="009D0723"/>
    <w:rsid w:val="009D073E"/>
    <w:rsid w:val="009D0769"/>
    <w:rsid w:val="009D076E"/>
    <w:rsid w:val="009D07B7"/>
    <w:rsid w:val="009D07F6"/>
    <w:rsid w:val="009D0809"/>
    <w:rsid w:val="009D0842"/>
    <w:rsid w:val="009D0852"/>
    <w:rsid w:val="009D08BA"/>
    <w:rsid w:val="009D0983"/>
    <w:rsid w:val="009D09AF"/>
    <w:rsid w:val="009D09D0"/>
    <w:rsid w:val="009D09D6"/>
    <w:rsid w:val="009D09F2"/>
    <w:rsid w:val="009D0A8E"/>
    <w:rsid w:val="009D0AAD"/>
    <w:rsid w:val="009D0AF4"/>
    <w:rsid w:val="009D0B1A"/>
    <w:rsid w:val="009D0B1E"/>
    <w:rsid w:val="009D0B26"/>
    <w:rsid w:val="009D0B2B"/>
    <w:rsid w:val="009D0B57"/>
    <w:rsid w:val="009D0B8B"/>
    <w:rsid w:val="009D0BCC"/>
    <w:rsid w:val="009D0BEC"/>
    <w:rsid w:val="009D0C09"/>
    <w:rsid w:val="009D0C28"/>
    <w:rsid w:val="009D0CC8"/>
    <w:rsid w:val="009D0CD5"/>
    <w:rsid w:val="009D0D11"/>
    <w:rsid w:val="009D0D1F"/>
    <w:rsid w:val="009D0D49"/>
    <w:rsid w:val="009D0D50"/>
    <w:rsid w:val="009D0DC4"/>
    <w:rsid w:val="009D0DF9"/>
    <w:rsid w:val="009D0E18"/>
    <w:rsid w:val="009D0E27"/>
    <w:rsid w:val="009D0E43"/>
    <w:rsid w:val="009D0E55"/>
    <w:rsid w:val="009D0E82"/>
    <w:rsid w:val="009D0E93"/>
    <w:rsid w:val="009D0EAB"/>
    <w:rsid w:val="009D0ECC"/>
    <w:rsid w:val="009D0EE0"/>
    <w:rsid w:val="009D0F17"/>
    <w:rsid w:val="009D0F47"/>
    <w:rsid w:val="009D0F68"/>
    <w:rsid w:val="009D0FD0"/>
    <w:rsid w:val="009D0FE3"/>
    <w:rsid w:val="009D1033"/>
    <w:rsid w:val="009D104E"/>
    <w:rsid w:val="009D1119"/>
    <w:rsid w:val="009D1170"/>
    <w:rsid w:val="009D1181"/>
    <w:rsid w:val="009D1191"/>
    <w:rsid w:val="009D11D9"/>
    <w:rsid w:val="009D1213"/>
    <w:rsid w:val="009D123F"/>
    <w:rsid w:val="009D1259"/>
    <w:rsid w:val="009D1263"/>
    <w:rsid w:val="009D1273"/>
    <w:rsid w:val="009D12C6"/>
    <w:rsid w:val="009D12D8"/>
    <w:rsid w:val="009D1336"/>
    <w:rsid w:val="009D1345"/>
    <w:rsid w:val="009D134C"/>
    <w:rsid w:val="009D1360"/>
    <w:rsid w:val="009D1368"/>
    <w:rsid w:val="009D1371"/>
    <w:rsid w:val="009D1376"/>
    <w:rsid w:val="009D1400"/>
    <w:rsid w:val="009D1404"/>
    <w:rsid w:val="009D1426"/>
    <w:rsid w:val="009D1437"/>
    <w:rsid w:val="009D1448"/>
    <w:rsid w:val="009D1457"/>
    <w:rsid w:val="009D1469"/>
    <w:rsid w:val="009D1492"/>
    <w:rsid w:val="009D1499"/>
    <w:rsid w:val="009D14B1"/>
    <w:rsid w:val="009D14B4"/>
    <w:rsid w:val="009D14B7"/>
    <w:rsid w:val="009D14FD"/>
    <w:rsid w:val="009D1524"/>
    <w:rsid w:val="009D152F"/>
    <w:rsid w:val="009D1532"/>
    <w:rsid w:val="009D1561"/>
    <w:rsid w:val="009D158E"/>
    <w:rsid w:val="009D15A4"/>
    <w:rsid w:val="009D15B6"/>
    <w:rsid w:val="009D15C0"/>
    <w:rsid w:val="009D15D8"/>
    <w:rsid w:val="009D160A"/>
    <w:rsid w:val="009D1630"/>
    <w:rsid w:val="009D163D"/>
    <w:rsid w:val="009D164F"/>
    <w:rsid w:val="009D16B0"/>
    <w:rsid w:val="009D16CB"/>
    <w:rsid w:val="009D16D0"/>
    <w:rsid w:val="009D16DB"/>
    <w:rsid w:val="009D173F"/>
    <w:rsid w:val="009D174E"/>
    <w:rsid w:val="009D175B"/>
    <w:rsid w:val="009D175D"/>
    <w:rsid w:val="009D17D2"/>
    <w:rsid w:val="009D17EC"/>
    <w:rsid w:val="009D1818"/>
    <w:rsid w:val="009D189F"/>
    <w:rsid w:val="009D18A7"/>
    <w:rsid w:val="009D18B1"/>
    <w:rsid w:val="009D18CE"/>
    <w:rsid w:val="009D18F1"/>
    <w:rsid w:val="009D18F5"/>
    <w:rsid w:val="009D1915"/>
    <w:rsid w:val="009D191F"/>
    <w:rsid w:val="009D1975"/>
    <w:rsid w:val="009D197F"/>
    <w:rsid w:val="009D19B8"/>
    <w:rsid w:val="009D1A1B"/>
    <w:rsid w:val="009D1A34"/>
    <w:rsid w:val="009D1A94"/>
    <w:rsid w:val="009D1AB2"/>
    <w:rsid w:val="009D1AD4"/>
    <w:rsid w:val="009D1B06"/>
    <w:rsid w:val="009D1B0A"/>
    <w:rsid w:val="009D1B0E"/>
    <w:rsid w:val="009D1B36"/>
    <w:rsid w:val="009D1BAD"/>
    <w:rsid w:val="009D1BC8"/>
    <w:rsid w:val="009D1BD9"/>
    <w:rsid w:val="009D1BF5"/>
    <w:rsid w:val="009D1C2D"/>
    <w:rsid w:val="009D1C50"/>
    <w:rsid w:val="009D1CA5"/>
    <w:rsid w:val="009D1CC4"/>
    <w:rsid w:val="009D1D8D"/>
    <w:rsid w:val="009D1DD1"/>
    <w:rsid w:val="009D1DFC"/>
    <w:rsid w:val="009D1E03"/>
    <w:rsid w:val="009D1E22"/>
    <w:rsid w:val="009D1E61"/>
    <w:rsid w:val="009D1F0D"/>
    <w:rsid w:val="009D1F48"/>
    <w:rsid w:val="009D1FA2"/>
    <w:rsid w:val="009D1FAF"/>
    <w:rsid w:val="009D1FB9"/>
    <w:rsid w:val="009D1FC9"/>
    <w:rsid w:val="009D1FCA"/>
    <w:rsid w:val="009D1FE0"/>
    <w:rsid w:val="009D203A"/>
    <w:rsid w:val="009D2046"/>
    <w:rsid w:val="009D2064"/>
    <w:rsid w:val="009D206A"/>
    <w:rsid w:val="009D206F"/>
    <w:rsid w:val="009D2074"/>
    <w:rsid w:val="009D20CF"/>
    <w:rsid w:val="009D20E9"/>
    <w:rsid w:val="009D20F8"/>
    <w:rsid w:val="009D2141"/>
    <w:rsid w:val="009D2172"/>
    <w:rsid w:val="009D2177"/>
    <w:rsid w:val="009D218B"/>
    <w:rsid w:val="009D2198"/>
    <w:rsid w:val="009D2236"/>
    <w:rsid w:val="009D224D"/>
    <w:rsid w:val="009D226B"/>
    <w:rsid w:val="009D2272"/>
    <w:rsid w:val="009D2275"/>
    <w:rsid w:val="009D22E4"/>
    <w:rsid w:val="009D2333"/>
    <w:rsid w:val="009D2357"/>
    <w:rsid w:val="009D2364"/>
    <w:rsid w:val="009D23A1"/>
    <w:rsid w:val="009D23AA"/>
    <w:rsid w:val="009D23B4"/>
    <w:rsid w:val="009D23BD"/>
    <w:rsid w:val="009D23C8"/>
    <w:rsid w:val="009D2406"/>
    <w:rsid w:val="009D2408"/>
    <w:rsid w:val="009D2414"/>
    <w:rsid w:val="009D2433"/>
    <w:rsid w:val="009D2451"/>
    <w:rsid w:val="009D24AC"/>
    <w:rsid w:val="009D24F8"/>
    <w:rsid w:val="009D251F"/>
    <w:rsid w:val="009D2522"/>
    <w:rsid w:val="009D2534"/>
    <w:rsid w:val="009D2547"/>
    <w:rsid w:val="009D256F"/>
    <w:rsid w:val="009D258E"/>
    <w:rsid w:val="009D259C"/>
    <w:rsid w:val="009D25A1"/>
    <w:rsid w:val="009D25B8"/>
    <w:rsid w:val="009D25C2"/>
    <w:rsid w:val="009D25CA"/>
    <w:rsid w:val="009D25E1"/>
    <w:rsid w:val="009D2614"/>
    <w:rsid w:val="009D2627"/>
    <w:rsid w:val="009D2666"/>
    <w:rsid w:val="009D269B"/>
    <w:rsid w:val="009D26D1"/>
    <w:rsid w:val="009D26DF"/>
    <w:rsid w:val="009D26F5"/>
    <w:rsid w:val="009D2723"/>
    <w:rsid w:val="009D2730"/>
    <w:rsid w:val="009D2749"/>
    <w:rsid w:val="009D279E"/>
    <w:rsid w:val="009D27A5"/>
    <w:rsid w:val="009D27B4"/>
    <w:rsid w:val="009D27FC"/>
    <w:rsid w:val="009D2801"/>
    <w:rsid w:val="009D2814"/>
    <w:rsid w:val="009D2846"/>
    <w:rsid w:val="009D286A"/>
    <w:rsid w:val="009D288E"/>
    <w:rsid w:val="009D289A"/>
    <w:rsid w:val="009D28D4"/>
    <w:rsid w:val="009D28E6"/>
    <w:rsid w:val="009D28ED"/>
    <w:rsid w:val="009D2934"/>
    <w:rsid w:val="009D295D"/>
    <w:rsid w:val="009D296F"/>
    <w:rsid w:val="009D2982"/>
    <w:rsid w:val="009D2991"/>
    <w:rsid w:val="009D29A5"/>
    <w:rsid w:val="009D29B5"/>
    <w:rsid w:val="009D29C7"/>
    <w:rsid w:val="009D2A15"/>
    <w:rsid w:val="009D2A19"/>
    <w:rsid w:val="009D2A56"/>
    <w:rsid w:val="009D2A93"/>
    <w:rsid w:val="009D2A98"/>
    <w:rsid w:val="009D2ABF"/>
    <w:rsid w:val="009D2AEE"/>
    <w:rsid w:val="009D2B04"/>
    <w:rsid w:val="009D2B11"/>
    <w:rsid w:val="009D2BAD"/>
    <w:rsid w:val="009D2BD7"/>
    <w:rsid w:val="009D2C19"/>
    <w:rsid w:val="009D2C61"/>
    <w:rsid w:val="009D2C68"/>
    <w:rsid w:val="009D2C6F"/>
    <w:rsid w:val="009D2C82"/>
    <w:rsid w:val="009D2CF2"/>
    <w:rsid w:val="009D2CFF"/>
    <w:rsid w:val="009D2D61"/>
    <w:rsid w:val="009D2D71"/>
    <w:rsid w:val="009D2D84"/>
    <w:rsid w:val="009D2D86"/>
    <w:rsid w:val="009D2DB8"/>
    <w:rsid w:val="009D2DCA"/>
    <w:rsid w:val="009D2DCD"/>
    <w:rsid w:val="009D2DF8"/>
    <w:rsid w:val="009D2E24"/>
    <w:rsid w:val="009D2E30"/>
    <w:rsid w:val="009D2E6A"/>
    <w:rsid w:val="009D2EFE"/>
    <w:rsid w:val="009D2F07"/>
    <w:rsid w:val="009D2F0B"/>
    <w:rsid w:val="009D2F0C"/>
    <w:rsid w:val="009D2F20"/>
    <w:rsid w:val="009D2F32"/>
    <w:rsid w:val="009D2F3B"/>
    <w:rsid w:val="009D2F70"/>
    <w:rsid w:val="009D2FA9"/>
    <w:rsid w:val="009D2FE6"/>
    <w:rsid w:val="009D2FF0"/>
    <w:rsid w:val="009D301E"/>
    <w:rsid w:val="009D304B"/>
    <w:rsid w:val="009D3066"/>
    <w:rsid w:val="009D30A1"/>
    <w:rsid w:val="009D30CD"/>
    <w:rsid w:val="009D30D3"/>
    <w:rsid w:val="009D30EA"/>
    <w:rsid w:val="009D3116"/>
    <w:rsid w:val="009D3119"/>
    <w:rsid w:val="009D3161"/>
    <w:rsid w:val="009D316C"/>
    <w:rsid w:val="009D3173"/>
    <w:rsid w:val="009D31AC"/>
    <w:rsid w:val="009D31C2"/>
    <w:rsid w:val="009D31C5"/>
    <w:rsid w:val="009D31C9"/>
    <w:rsid w:val="009D31D0"/>
    <w:rsid w:val="009D31EC"/>
    <w:rsid w:val="009D31FC"/>
    <w:rsid w:val="009D31FD"/>
    <w:rsid w:val="009D3210"/>
    <w:rsid w:val="009D3242"/>
    <w:rsid w:val="009D324B"/>
    <w:rsid w:val="009D3294"/>
    <w:rsid w:val="009D32B5"/>
    <w:rsid w:val="009D32F3"/>
    <w:rsid w:val="009D3303"/>
    <w:rsid w:val="009D330B"/>
    <w:rsid w:val="009D330D"/>
    <w:rsid w:val="009D3342"/>
    <w:rsid w:val="009D33DE"/>
    <w:rsid w:val="009D33F0"/>
    <w:rsid w:val="009D3417"/>
    <w:rsid w:val="009D341C"/>
    <w:rsid w:val="009D347C"/>
    <w:rsid w:val="009D349B"/>
    <w:rsid w:val="009D353E"/>
    <w:rsid w:val="009D3598"/>
    <w:rsid w:val="009D35DE"/>
    <w:rsid w:val="009D35E3"/>
    <w:rsid w:val="009D3605"/>
    <w:rsid w:val="009D3663"/>
    <w:rsid w:val="009D3664"/>
    <w:rsid w:val="009D3692"/>
    <w:rsid w:val="009D36BF"/>
    <w:rsid w:val="009D36CB"/>
    <w:rsid w:val="009D36DE"/>
    <w:rsid w:val="009D36E3"/>
    <w:rsid w:val="009D36EA"/>
    <w:rsid w:val="009D3715"/>
    <w:rsid w:val="009D3772"/>
    <w:rsid w:val="009D37A3"/>
    <w:rsid w:val="009D37A6"/>
    <w:rsid w:val="009D37BA"/>
    <w:rsid w:val="009D37FE"/>
    <w:rsid w:val="009D380A"/>
    <w:rsid w:val="009D382A"/>
    <w:rsid w:val="009D3870"/>
    <w:rsid w:val="009D38BA"/>
    <w:rsid w:val="009D38BC"/>
    <w:rsid w:val="009D38C9"/>
    <w:rsid w:val="009D38DF"/>
    <w:rsid w:val="009D38E2"/>
    <w:rsid w:val="009D38F2"/>
    <w:rsid w:val="009D3982"/>
    <w:rsid w:val="009D39C5"/>
    <w:rsid w:val="009D39D1"/>
    <w:rsid w:val="009D3A70"/>
    <w:rsid w:val="009D3A9D"/>
    <w:rsid w:val="009D3AC6"/>
    <w:rsid w:val="009D3AEA"/>
    <w:rsid w:val="009D3B1E"/>
    <w:rsid w:val="009D3B52"/>
    <w:rsid w:val="009D3B73"/>
    <w:rsid w:val="009D3B9A"/>
    <w:rsid w:val="009D3BE5"/>
    <w:rsid w:val="009D3BF3"/>
    <w:rsid w:val="009D3BF7"/>
    <w:rsid w:val="009D3C02"/>
    <w:rsid w:val="009D3C10"/>
    <w:rsid w:val="009D3C5E"/>
    <w:rsid w:val="009D3CAE"/>
    <w:rsid w:val="009D3CD0"/>
    <w:rsid w:val="009D3CFC"/>
    <w:rsid w:val="009D3CFD"/>
    <w:rsid w:val="009D3D0C"/>
    <w:rsid w:val="009D3D2B"/>
    <w:rsid w:val="009D3D3F"/>
    <w:rsid w:val="009D3D42"/>
    <w:rsid w:val="009D3D77"/>
    <w:rsid w:val="009D3D82"/>
    <w:rsid w:val="009D3DC1"/>
    <w:rsid w:val="009D3E0B"/>
    <w:rsid w:val="009D3E23"/>
    <w:rsid w:val="009D3E65"/>
    <w:rsid w:val="009D3E71"/>
    <w:rsid w:val="009D3E7F"/>
    <w:rsid w:val="009D3ECF"/>
    <w:rsid w:val="009D3EF6"/>
    <w:rsid w:val="009D3F1D"/>
    <w:rsid w:val="009D3F21"/>
    <w:rsid w:val="009D3F51"/>
    <w:rsid w:val="009D3F6D"/>
    <w:rsid w:val="009D3FA6"/>
    <w:rsid w:val="009D4008"/>
    <w:rsid w:val="009D4021"/>
    <w:rsid w:val="009D405B"/>
    <w:rsid w:val="009D4063"/>
    <w:rsid w:val="009D407A"/>
    <w:rsid w:val="009D408D"/>
    <w:rsid w:val="009D40E8"/>
    <w:rsid w:val="009D40EB"/>
    <w:rsid w:val="009D410B"/>
    <w:rsid w:val="009D4118"/>
    <w:rsid w:val="009D4136"/>
    <w:rsid w:val="009D41A9"/>
    <w:rsid w:val="009D41CC"/>
    <w:rsid w:val="009D41CD"/>
    <w:rsid w:val="009D4206"/>
    <w:rsid w:val="009D420A"/>
    <w:rsid w:val="009D421C"/>
    <w:rsid w:val="009D4243"/>
    <w:rsid w:val="009D427E"/>
    <w:rsid w:val="009D4294"/>
    <w:rsid w:val="009D42A7"/>
    <w:rsid w:val="009D42C3"/>
    <w:rsid w:val="009D42E7"/>
    <w:rsid w:val="009D42F2"/>
    <w:rsid w:val="009D42FF"/>
    <w:rsid w:val="009D4377"/>
    <w:rsid w:val="009D438F"/>
    <w:rsid w:val="009D43A6"/>
    <w:rsid w:val="009D43B7"/>
    <w:rsid w:val="009D43BA"/>
    <w:rsid w:val="009D43D2"/>
    <w:rsid w:val="009D4444"/>
    <w:rsid w:val="009D4451"/>
    <w:rsid w:val="009D44B1"/>
    <w:rsid w:val="009D44BC"/>
    <w:rsid w:val="009D44F8"/>
    <w:rsid w:val="009D4559"/>
    <w:rsid w:val="009D4574"/>
    <w:rsid w:val="009D4591"/>
    <w:rsid w:val="009D459C"/>
    <w:rsid w:val="009D45B0"/>
    <w:rsid w:val="009D45E2"/>
    <w:rsid w:val="009D45FD"/>
    <w:rsid w:val="009D4608"/>
    <w:rsid w:val="009D469D"/>
    <w:rsid w:val="009D46A8"/>
    <w:rsid w:val="009D46C1"/>
    <w:rsid w:val="009D46D9"/>
    <w:rsid w:val="009D46DA"/>
    <w:rsid w:val="009D4708"/>
    <w:rsid w:val="009D4709"/>
    <w:rsid w:val="009D4710"/>
    <w:rsid w:val="009D4733"/>
    <w:rsid w:val="009D4739"/>
    <w:rsid w:val="009D4756"/>
    <w:rsid w:val="009D478B"/>
    <w:rsid w:val="009D4792"/>
    <w:rsid w:val="009D47A5"/>
    <w:rsid w:val="009D4840"/>
    <w:rsid w:val="009D485F"/>
    <w:rsid w:val="009D4883"/>
    <w:rsid w:val="009D488C"/>
    <w:rsid w:val="009D48A7"/>
    <w:rsid w:val="009D48F6"/>
    <w:rsid w:val="009D4901"/>
    <w:rsid w:val="009D4922"/>
    <w:rsid w:val="009D495B"/>
    <w:rsid w:val="009D4962"/>
    <w:rsid w:val="009D49C2"/>
    <w:rsid w:val="009D49EC"/>
    <w:rsid w:val="009D4A00"/>
    <w:rsid w:val="009D4A03"/>
    <w:rsid w:val="009D4A1B"/>
    <w:rsid w:val="009D4A23"/>
    <w:rsid w:val="009D4A52"/>
    <w:rsid w:val="009D4A5E"/>
    <w:rsid w:val="009D4A7A"/>
    <w:rsid w:val="009D4A82"/>
    <w:rsid w:val="009D4A9D"/>
    <w:rsid w:val="009D4AB3"/>
    <w:rsid w:val="009D4AE9"/>
    <w:rsid w:val="009D4B1A"/>
    <w:rsid w:val="009D4B45"/>
    <w:rsid w:val="009D4B6D"/>
    <w:rsid w:val="009D4BA0"/>
    <w:rsid w:val="009D4BAA"/>
    <w:rsid w:val="009D4BD1"/>
    <w:rsid w:val="009D4BD7"/>
    <w:rsid w:val="009D4BEF"/>
    <w:rsid w:val="009D4C3D"/>
    <w:rsid w:val="009D4C45"/>
    <w:rsid w:val="009D4C56"/>
    <w:rsid w:val="009D4C99"/>
    <w:rsid w:val="009D4CA6"/>
    <w:rsid w:val="009D4CA8"/>
    <w:rsid w:val="009D4CBF"/>
    <w:rsid w:val="009D4CDE"/>
    <w:rsid w:val="009D4CE1"/>
    <w:rsid w:val="009D4CF9"/>
    <w:rsid w:val="009D4D08"/>
    <w:rsid w:val="009D4D20"/>
    <w:rsid w:val="009D4D2E"/>
    <w:rsid w:val="009D4D6B"/>
    <w:rsid w:val="009D4D83"/>
    <w:rsid w:val="009D4D99"/>
    <w:rsid w:val="009D4DBC"/>
    <w:rsid w:val="009D4DBF"/>
    <w:rsid w:val="009D4DC9"/>
    <w:rsid w:val="009D4DD0"/>
    <w:rsid w:val="009D4DD5"/>
    <w:rsid w:val="009D4E2E"/>
    <w:rsid w:val="009D4E32"/>
    <w:rsid w:val="009D4E34"/>
    <w:rsid w:val="009D4E48"/>
    <w:rsid w:val="009D4E57"/>
    <w:rsid w:val="009D4E6B"/>
    <w:rsid w:val="009D4E93"/>
    <w:rsid w:val="009D4EA0"/>
    <w:rsid w:val="009D4EAE"/>
    <w:rsid w:val="009D4EC6"/>
    <w:rsid w:val="009D4EF8"/>
    <w:rsid w:val="009D4F00"/>
    <w:rsid w:val="009D4F01"/>
    <w:rsid w:val="009D4F43"/>
    <w:rsid w:val="009D4F83"/>
    <w:rsid w:val="009D4F9C"/>
    <w:rsid w:val="009D502D"/>
    <w:rsid w:val="009D5040"/>
    <w:rsid w:val="009D506D"/>
    <w:rsid w:val="009D509B"/>
    <w:rsid w:val="009D50A9"/>
    <w:rsid w:val="009D50AE"/>
    <w:rsid w:val="009D50E0"/>
    <w:rsid w:val="009D5109"/>
    <w:rsid w:val="009D5136"/>
    <w:rsid w:val="009D516B"/>
    <w:rsid w:val="009D51A9"/>
    <w:rsid w:val="009D51BF"/>
    <w:rsid w:val="009D51F7"/>
    <w:rsid w:val="009D5258"/>
    <w:rsid w:val="009D52A7"/>
    <w:rsid w:val="009D52AA"/>
    <w:rsid w:val="009D52BE"/>
    <w:rsid w:val="009D52BF"/>
    <w:rsid w:val="009D530C"/>
    <w:rsid w:val="009D5352"/>
    <w:rsid w:val="009D5357"/>
    <w:rsid w:val="009D5395"/>
    <w:rsid w:val="009D53B2"/>
    <w:rsid w:val="009D53C7"/>
    <w:rsid w:val="009D53D1"/>
    <w:rsid w:val="009D53FC"/>
    <w:rsid w:val="009D53FD"/>
    <w:rsid w:val="009D5427"/>
    <w:rsid w:val="009D5443"/>
    <w:rsid w:val="009D544F"/>
    <w:rsid w:val="009D549E"/>
    <w:rsid w:val="009D54C8"/>
    <w:rsid w:val="009D54D5"/>
    <w:rsid w:val="009D54E7"/>
    <w:rsid w:val="009D5527"/>
    <w:rsid w:val="009D5578"/>
    <w:rsid w:val="009D55D1"/>
    <w:rsid w:val="009D560A"/>
    <w:rsid w:val="009D5626"/>
    <w:rsid w:val="009D565F"/>
    <w:rsid w:val="009D56E4"/>
    <w:rsid w:val="009D56EF"/>
    <w:rsid w:val="009D5709"/>
    <w:rsid w:val="009D5714"/>
    <w:rsid w:val="009D5719"/>
    <w:rsid w:val="009D577F"/>
    <w:rsid w:val="009D57A6"/>
    <w:rsid w:val="009D57CD"/>
    <w:rsid w:val="009D5816"/>
    <w:rsid w:val="009D5829"/>
    <w:rsid w:val="009D5887"/>
    <w:rsid w:val="009D5894"/>
    <w:rsid w:val="009D58A7"/>
    <w:rsid w:val="009D58C7"/>
    <w:rsid w:val="009D58E4"/>
    <w:rsid w:val="009D5938"/>
    <w:rsid w:val="009D5942"/>
    <w:rsid w:val="009D59AE"/>
    <w:rsid w:val="009D59EC"/>
    <w:rsid w:val="009D59F1"/>
    <w:rsid w:val="009D59FC"/>
    <w:rsid w:val="009D5A24"/>
    <w:rsid w:val="009D5A44"/>
    <w:rsid w:val="009D5A58"/>
    <w:rsid w:val="009D5A67"/>
    <w:rsid w:val="009D5A76"/>
    <w:rsid w:val="009D5AD7"/>
    <w:rsid w:val="009D5B1D"/>
    <w:rsid w:val="009D5B26"/>
    <w:rsid w:val="009D5B35"/>
    <w:rsid w:val="009D5B62"/>
    <w:rsid w:val="009D5B8B"/>
    <w:rsid w:val="009D5CAA"/>
    <w:rsid w:val="009D5CC5"/>
    <w:rsid w:val="009D5CF8"/>
    <w:rsid w:val="009D5D0D"/>
    <w:rsid w:val="009D5D1A"/>
    <w:rsid w:val="009D5D24"/>
    <w:rsid w:val="009D5D3C"/>
    <w:rsid w:val="009D5D5D"/>
    <w:rsid w:val="009D5D98"/>
    <w:rsid w:val="009D5DA0"/>
    <w:rsid w:val="009D5DBC"/>
    <w:rsid w:val="009D5DD1"/>
    <w:rsid w:val="009D5DE4"/>
    <w:rsid w:val="009D5DF9"/>
    <w:rsid w:val="009D5E16"/>
    <w:rsid w:val="009D5E46"/>
    <w:rsid w:val="009D5ED4"/>
    <w:rsid w:val="009D5EDC"/>
    <w:rsid w:val="009D5EE8"/>
    <w:rsid w:val="009D5EF3"/>
    <w:rsid w:val="009D5F0B"/>
    <w:rsid w:val="009D5F22"/>
    <w:rsid w:val="009D5F34"/>
    <w:rsid w:val="009D5F54"/>
    <w:rsid w:val="009D5F61"/>
    <w:rsid w:val="009D5F72"/>
    <w:rsid w:val="009D5F7E"/>
    <w:rsid w:val="009D5FDF"/>
    <w:rsid w:val="009D5FE0"/>
    <w:rsid w:val="009D6055"/>
    <w:rsid w:val="009D6059"/>
    <w:rsid w:val="009D60B1"/>
    <w:rsid w:val="009D60D0"/>
    <w:rsid w:val="009D60D6"/>
    <w:rsid w:val="009D60DE"/>
    <w:rsid w:val="009D612E"/>
    <w:rsid w:val="009D613E"/>
    <w:rsid w:val="009D6150"/>
    <w:rsid w:val="009D6167"/>
    <w:rsid w:val="009D619E"/>
    <w:rsid w:val="009D61A0"/>
    <w:rsid w:val="009D61A5"/>
    <w:rsid w:val="009D61F0"/>
    <w:rsid w:val="009D61F8"/>
    <w:rsid w:val="009D6205"/>
    <w:rsid w:val="009D6218"/>
    <w:rsid w:val="009D6226"/>
    <w:rsid w:val="009D622D"/>
    <w:rsid w:val="009D6247"/>
    <w:rsid w:val="009D6260"/>
    <w:rsid w:val="009D6269"/>
    <w:rsid w:val="009D6291"/>
    <w:rsid w:val="009D6293"/>
    <w:rsid w:val="009D629D"/>
    <w:rsid w:val="009D62AD"/>
    <w:rsid w:val="009D62BB"/>
    <w:rsid w:val="009D62BF"/>
    <w:rsid w:val="009D6341"/>
    <w:rsid w:val="009D63C2"/>
    <w:rsid w:val="009D63E8"/>
    <w:rsid w:val="009D6405"/>
    <w:rsid w:val="009D6458"/>
    <w:rsid w:val="009D645E"/>
    <w:rsid w:val="009D6492"/>
    <w:rsid w:val="009D64A9"/>
    <w:rsid w:val="009D64BB"/>
    <w:rsid w:val="009D64C0"/>
    <w:rsid w:val="009D64C1"/>
    <w:rsid w:val="009D6530"/>
    <w:rsid w:val="009D653C"/>
    <w:rsid w:val="009D6561"/>
    <w:rsid w:val="009D656D"/>
    <w:rsid w:val="009D659B"/>
    <w:rsid w:val="009D65A4"/>
    <w:rsid w:val="009D65B4"/>
    <w:rsid w:val="009D65B6"/>
    <w:rsid w:val="009D65DC"/>
    <w:rsid w:val="009D660C"/>
    <w:rsid w:val="009D6623"/>
    <w:rsid w:val="009D66E1"/>
    <w:rsid w:val="009D66F5"/>
    <w:rsid w:val="009D670B"/>
    <w:rsid w:val="009D6737"/>
    <w:rsid w:val="009D6754"/>
    <w:rsid w:val="009D6764"/>
    <w:rsid w:val="009D6775"/>
    <w:rsid w:val="009D67AC"/>
    <w:rsid w:val="009D67AD"/>
    <w:rsid w:val="009D6803"/>
    <w:rsid w:val="009D6839"/>
    <w:rsid w:val="009D683B"/>
    <w:rsid w:val="009D685B"/>
    <w:rsid w:val="009D685F"/>
    <w:rsid w:val="009D68D6"/>
    <w:rsid w:val="009D699A"/>
    <w:rsid w:val="009D69BD"/>
    <w:rsid w:val="009D69DA"/>
    <w:rsid w:val="009D6A0D"/>
    <w:rsid w:val="009D6A22"/>
    <w:rsid w:val="009D6A38"/>
    <w:rsid w:val="009D6A4E"/>
    <w:rsid w:val="009D6A9D"/>
    <w:rsid w:val="009D6AE6"/>
    <w:rsid w:val="009D6B6F"/>
    <w:rsid w:val="009D6B87"/>
    <w:rsid w:val="009D6B97"/>
    <w:rsid w:val="009D6BB3"/>
    <w:rsid w:val="009D6BC9"/>
    <w:rsid w:val="009D6BF5"/>
    <w:rsid w:val="009D6BF6"/>
    <w:rsid w:val="009D6C17"/>
    <w:rsid w:val="009D6C5B"/>
    <w:rsid w:val="009D6C6E"/>
    <w:rsid w:val="009D6CA3"/>
    <w:rsid w:val="009D6D1A"/>
    <w:rsid w:val="009D6D40"/>
    <w:rsid w:val="009D6D49"/>
    <w:rsid w:val="009D6D8F"/>
    <w:rsid w:val="009D6D9B"/>
    <w:rsid w:val="009D6DAB"/>
    <w:rsid w:val="009D6DEF"/>
    <w:rsid w:val="009D6E13"/>
    <w:rsid w:val="009D6E91"/>
    <w:rsid w:val="009D6ED2"/>
    <w:rsid w:val="009D6ED6"/>
    <w:rsid w:val="009D6EE0"/>
    <w:rsid w:val="009D6EF7"/>
    <w:rsid w:val="009D6F00"/>
    <w:rsid w:val="009D6F3B"/>
    <w:rsid w:val="009D6F7E"/>
    <w:rsid w:val="009D6F87"/>
    <w:rsid w:val="009D6F95"/>
    <w:rsid w:val="009D6F99"/>
    <w:rsid w:val="009D7037"/>
    <w:rsid w:val="009D7066"/>
    <w:rsid w:val="009D70B3"/>
    <w:rsid w:val="009D70C4"/>
    <w:rsid w:val="009D70F3"/>
    <w:rsid w:val="009D7125"/>
    <w:rsid w:val="009D71C9"/>
    <w:rsid w:val="009D71EF"/>
    <w:rsid w:val="009D722A"/>
    <w:rsid w:val="009D7240"/>
    <w:rsid w:val="009D726E"/>
    <w:rsid w:val="009D7298"/>
    <w:rsid w:val="009D729B"/>
    <w:rsid w:val="009D72AA"/>
    <w:rsid w:val="009D733A"/>
    <w:rsid w:val="009D7393"/>
    <w:rsid w:val="009D73AA"/>
    <w:rsid w:val="009D73AC"/>
    <w:rsid w:val="009D73CB"/>
    <w:rsid w:val="009D741D"/>
    <w:rsid w:val="009D7448"/>
    <w:rsid w:val="009D7468"/>
    <w:rsid w:val="009D7478"/>
    <w:rsid w:val="009D749C"/>
    <w:rsid w:val="009D74B1"/>
    <w:rsid w:val="009D74E0"/>
    <w:rsid w:val="009D7503"/>
    <w:rsid w:val="009D7534"/>
    <w:rsid w:val="009D7554"/>
    <w:rsid w:val="009D7562"/>
    <w:rsid w:val="009D758E"/>
    <w:rsid w:val="009D759F"/>
    <w:rsid w:val="009D75B9"/>
    <w:rsid w:val="009D75F5"/>
    <w:rsid w:val="009D75F6"/>
    <w:rsid w:val="009D7636"/>
    <w:rsid w:val="009D76AD"/>
    <w:rsid w:val="009D76E5"/>
    <w:rsid w:val="009D76F7"/>
    <w:rsid w:val="009D7731"/>
    <w:rsid w:val="009D7732"/>
    <w:rsid w:val="009D773C"/>
    <w:rsid w:val="009D7782"/>
    <w:rsid w:val="009D780C"/>
    <w:rsid w:val="009D7812"/>
    <w:rsid w:val="009D7855"/>
    <w:rsid w:val="009D78A9"/>
    <w:rsid w:val="009D78BA"/>
    <w:rsid w:val="009D78EE"/>
    <w:rsid w:val="009D7959"/>
    <w:rsid w:val="009D795E"/>
    <w:rsid w:val="009D7965"/>
    <w:rsid w:val="009D7994"/>
    <w:rsid w:val="009D79DB"/>
    <w:rsid w:val="009D7A11"/>
    <w:rsid w:val="009D7A25"/>
    <w:rsid w:val="009D7A43"/>
    <w:rsid w:val="009D7A68"/>
    <w:rsid w:val="009D7A7D"/>
    <w:rsid w:val="009D7A82"/>
    <w:rsid w:val="009D7A9B"/>
    <w:rsid w:val="009D7AAC"/>
    <w:rsid w:val="009D7BD0"/>
    <w:rsid w:val="009D7BDF"/>
    <w:rsid w:val="009D7C02"/>
    <w:rsid w:val="009D7C40"/>
    <w:rsid w:val="009D7C71"/>
    <w:rsid w:val="009D7C72"/>
    <w:rsid w:val="009D7C8B"/>
    <w:rsid w:val="009D7CAD"/>
    <w:rsid w:val="009D7CB7"/>
    <w:rsid w:val="009D7CC0"/>
    <w:rsid w:val="009D7D00"/>
    <w:rsid w:val="009D7D78"/>
    <w:rsid w:val="009D7DF0"/>
    <w:rsid w:val="009D7E5C"/>
    <w:rsid w:val="009D7E60"/>
    <w:rsid w:val="009D7F22"/>
    <w:rsid w:val="009D7F60"/>
    <w:rsid w:val="009D7FA6"/>
    <w:rsid w:val="009D7FAB"/>
    <w:rsid w:val="009E0079"/>
    <w:rsid w:val="009E0092"/>
    <w:rsid w:val="009E00DB"/>
    <w:rsid w:val="009E0125"/>
    <w:rsid w:val="009E0127"/>
    <w:rsid w:val="009E012E"/>
    <w:rsid w:val="009E0141"/>
    <w:rsid w:val="009E0144"/>
    <w:rsid w:val="009E0160"/>
    <w:rsid w:val="009E0180"/>
    <w:rsid w:val="009E0190"/>
    <w:rsid w:val="009E01F0"/>
    <w:rsid w:val="009E024F"/>
    <w:rsid w:val="009E0278"/>
    <w:rsid w:val="009E029D"/>
    <w:rsid w:val="009E02F3"/>
    <w:rsid w:val="009E0367"/>
    <w:rsid w:val="009E03C0"/>
    <w:rsid w:val="009E03E3"/>
    <w:rsid w:val="009E03E7"/>
    <w:rsid w:val="009E042D"/>
    <w:rsid w:val="009E046C"/>
    <w:rsid w:val="009E0474"/>
    <w:rsid w:val="009E0490"/>
    <w:rsid w:val="009E0497"/>
    <w:rsid w:val="009E04C4"/>
    <w:rsid w:val="009E04FE"/>
    <w:rsid w:val="009E05B0"/>
    <w:rsid w:val="009E05B9"/>
    <w:rsid w:val="009E05BD"/>
    <w:rsid w:val="009E05D5"/>
    <w:rsid w:val="009E0606"/>
    <w:rsid w:val="009E0627"/>
    <w:rsid w:val="009E0663"/>
    <w:rsid w:val="009E0679"/>
    <w:rsid w:val="009E0686"/>
    <w:rsid w:val="009E06B1"/>
    <w:rsid w:val="009E06B9"/>
    <w:rsid w:val="009E0706"/>
    <w:rsid w:val="009E075B"/>
    <w:rsid w:val="009E07B7"/>
    <w:rsid w:val="009E07D6"/>
    <w:rsid w:val="009E07E1"/>
    <w:rsid w:val="009E082C"/>
    <w:rsid w:val="009E0842"/>
    <w:rsid w:val="009E0851"/>
    <w:rsid w:val="009E08D9"/>
    <w:rsid w:val="009E094C"/>
    <w:rsid w:val="009E098E"/>
    <w:rsid w:val="009E099A"/>
    <w:rsid w:val="009E09A3"/>
    <w:rsid w:val="009E09D5"/>
    <w:rsid w:val="009E09DE"/>
    <w:rsid w:val="009E0A44"/>
    <w:rsid w:val="009E0AAB"/>
    <w:rsid w:val="009E0AC8"/>
    <w:rsid w:val="009E0ADA"/>
    <w:rsid w:val="009E0AEB"/>
    <w:rsid w:val="009E0B0C"/>
    <w:rsid w:val="009E0B0E"/>
    <w:rsid w:val="009E0B44"/>
    <w:rsid w:val="009E0B54"/>
    <w:rsid w:val="009E0B59"/>
    <w:rsid w:val="009E0B7D"/>
    <w:rsid w:val="009E0B9D"/>
    <w:rsid w:val="009E0B9E"/>
    <w:rsid w:val="009E0B9F"/>
    <w:rsid w:val="009E0BCE"/>
    <w:rsid w:val="009E0C6E"/>
    <w:rsid w:val="009E0CF1"/>
    <w:rsid w:val="009E0D3A"/>
    <w:rsid w:val="009E0DA0"/>
    <w:rsid w:val="009E0DAF"/>
    <w:rsid w:val="009E0DF0"/>
    <w:rsid w:val="009E0DF3"/>
    <w:rsid w:val="009E0DF8"/>
    <w:rsid w:val="009E0E6B"/>
    <w:rsid w:val="009E0E75"/>
    <w:rsid w:val="009E0E78"/>
    <w:rsid w:val="009E0E8E"/>
    <w:rsid w:val="009E0E91"/>
    <w:rsid w:val="009E0EC5"/>
    <w:rsid w:val="009E0EF7"/>
    <w:rsid w:val="009E0EFB"/>
    <w:rsid w:val="009E0F66"/>
    <w:rsid w:val="009E0F89"/>
    <w:rsid w:val="009E0FAA"/>
    <w:rsid w:val="009E0FAD"/>
    <w:rsid w:val="009E0FB5"/>
    <w:rsid w:val="009E10A8"/>
    <w:rsid w:val="009E10BC"/>
    <w:rsid w:val="009E10D1"/>
    <w:rsid w:val="009E10EE"/>
    <w:rsid w:val="009E110D"/>
    <w:rsid w:val="009E1119"/>
    <w:rsid w:val="009E1162"/>
    <w:rsid w:val="009E116F"/>
    <w:rsid w:val="009E1215"/>
    <w:rsid w:val="009E121A"/>
    <w:rsid w:val="009E121D"/>
    <w:rsid w:val="009E121F"/>
    <w:rsid w:val="009E1245"/>
    <w:rsid w:val="009E126A"/>
    <w:rsid w:val="009E1270"/>
    <w:rsid w:val="009E1294"/>
    <w:rsid w:val="009E129D"/>
    <w:rsid w:val="009E12C7"/>
    <w:rsid w:val="009E1316"/>
    <w:rsid w:val="009E1327"/>
    <w:rsid w:val="009E1329"/>
    <w:rsid w:val="009E134F"/>
    <w:rsid w:val="009E136D"/>
    <w:rsid w:val="009E1378"/>
    <w:rsid w:val="009E1390"/>
    <w:rsid w:val="009E140E"/>
    <w:rsid w:val="009E1433"/>
    <w:rsid w:val="009E14BA"/>
    <w:rsid w:val="009E1517"/>
    <w:rsid w:val="009E1518"/>
    <w:rsid w:val="009E151A"/>
    <w:rsid w:val="009E1529"/>
    <w:rsid w:val="009E1557"/>
    <w:rsid w:val="009E15B6"/>
    <w:rsid w:val="009E15DF"/>
    <w:rsid w:val="009E1601"/>
    <w:rsid w:val="009E1605"/>
    <w:rsid w:val="009E1607"/>
    <w:rsid w:val="009E1645"/>
    <w:rsid w:val="009E1679"/>
    <w:rsid w:val="009E167A"/>
    <w:rsid w:val="009E167D"/>
    <w:rsid w:val="009E1681"/>
    <w:rsid w:val="009E1694"/>
    <w:rsid w:val="009E169E"/>
    <w:rsid w:val="009E16E2"/>
    <w:rsid w:val="009E16FF"/>
    <w:rsid w:val="009E1721"/>
    <w:rsid w:val="009E1740"/>
    <w:rsid w:val="009E1768"/>
    <w:rsid w:val="009E177B"/>
    <w:rsid w:val="009E17DB"/>
    <w:rsid w:val="009E1837"/>
    <w:rsid w:val="009E183A"/>
    <w:rsid w:val="009E188D"/>
    <w:rsid w:val="009E18A8"/>
    <w:rsid w:val="009E18EF"/>
    <w:rsid w:val="009E1943"/>
    <w:rsid w:val="009E1958"/>
    <w:rsid w:val="009E199E"/>
    <w:rsid w:val="009E19A4"/>
    <w:rsid w:val="009E19D0"/>
    <w:rsid w:val="009E19F2"/>
    <w:rsid w:val="009E1A37"/>
    <w:rsid w:val="009E1A3D"/>
    <w:rsid w:val="009E1A59"/>
    <w:rsid w:val="009E1A69"/>
    <w:rsid w:val="009E1AD7"/>
    <w:rsid w:val="009E1AF0"/>
    <w:rsid w:val="009E1B08"/>
    <w:rsid w:val="009E1B2D"/>
    <w:rsid w:val="009E1B36"/>
    <w:rsid w:val="009E1B58"/>
    <w:rsid w:val="009E1B63"/>
    <w:rsid w:val="009E1B67"/>
    <w:rsid w:val="009E1BE5"/>
    <w:rsid w:val="009E1C20"/>
    <w:rsid w:val="009E1C2E"/>
    <w:rsid w:val="009E1C47"/>
    <w:rsid w:val="009E1C51"/>
    <w:rsid w:val="009E1C80"/>
    <w:rsid w:val="009E1C8A"/>
    <w:rsid w:val="009E1C95"/>
    <w:rsid w:val="009E1C9B"/>
    <w:rsid w:val="009E1CD2"/>
    <w:rsid w:val="009E1D09"/>
    <w:rsid w:val="009E1D24"/>
    <w:rsid w:val="009E1D27"/>
    <w:rsid w:val="009E1D47"/>
    <w:rsid w:val="009E1D71"/>
    <w:rsid w:val="009E1D80"/>
    <w:rsid w:val="009E1D9F"/>
    <w:rsid w:val="009E1DBF"/>
    <w:rsid w:val="009E1DDA"/>
    <w:rsid w:val="009E1E1F"/>
    <w:rsid w:val="009E1E24"/>
    <w:rsid w:val="009E1E3C"/>
    <w:rsid w:val="009E1E6A"/>
    <w:rsid w:val="009E1EAB"/>
    <w:rsid w:val="009E1EBB"/>
    <w:rsid w:val="009E1ECE"/>
    <w:rsid w:val="009E1EFA"/>
    <w:rsid w:val="009E1F03"/>
    <w:rsid w:val="009E1F12"/>
    <w:rsid w:val="009E1F84"/>
    <w:rsid w:val="009E1F86"/>
    <w:rsid w:val="009E1FAA"/>
    <w:rsid w:val="009E1FB7"/>
    <w:rsid w:val="009E1FCE"/>
    <w:rsid w:val="009E2008"/>
    <w:rsid w:val="009E2047"/>
    <w:rsid w:val="009E2085"/>
    <w:rsid w:val="009E209D"/>
    <w:rsid w:val="009E20A0"/>
    <w:rsid w:val="009E20A6"/>
    <w:rsid w:val="009E20B1"/>
    <w:rsid w:val="009E20DA"/>
    <w:rsid w:val="009E20DF"/>
    <w:rsid w:val="009E20E9"/>
    <w:rsid w:val="009E20F5"/>
    <w:rsid w:val="009E2187"/>
    <w:rsid w:val="009E21A0"/>
    <w:rsid w:val="009E21F9"/>
    <w:rsid w:val="009E2207"/>
    <w:rsid w:val="009E2219"/>
    <w:rsid w:val="009E2260"/>
    <w:rsid w:val="009E2277"/>
    <w:rsid w:val="009E229D"/>
    <w:rsid w:val="009E22B8"/>
    <w:rsid w:val="009E2327"/>
    <w:rsid w:val="009E2334"/>
    <w:rsid w:val="009E233A"/>
    <w:rsid w:val="009E237D"/>
    <w:rsid w:val="009E23A7"/>
    <w:rsid w:val="009E23A8"/>
    <w:rsid w:val="009E23C4"/>
    <w:rsid w:val="009E23E1"/>
    <w:rsid w:val="009E23FB"/>
    <w:rsid w:val="009E2422"/>
    <w:rsid w:val="009E2469"/>
    <w:rsid w:val="009E24BE"/>
    <w:rsid w:val="009E24F1"/>
    <w:rsid w:val="009E2526"/>
    <w:rsid w:val="009E2540"/>
    <w:rsid w:val="009E2564"/>
    <w:rsid w:val="009E258F"/>
    <w:rsid w:val="009E25A2"/>
    <w:rsid w:val="009E25B5"/>
    <w:rsid w:val="009E25CD"/>
    <w:rsid w:val="009E25EA"/>
    <w:rsid w:val="009E25EF"/>
    <w:rsid w:val="009E2624"/>
    <w:rsid w:val="009E2640"/>
    <w:rsid w:val="009E267E"/>
    <w:rsid w:val="009E26C2"/>
    <w:rsid w:val="009E2776"/>
    <w:rsid w:val="009E27C9"/>
    <w:rsid w:val="009E27D0"/>
    <w:rsid w:val="009E27EB"/>
    <w:rsid w:val="009E2805"/>
    <w:rsid w:val="009E286C"/>
    <w:rsid w:val="009E2877"/>
    <w:rsid w:val="009E2892"/>
    <w:rsid w:val="009E28A7"/>
    <w:rsid w:val="009E28AD"/>
    <w:rsid w:val="009E28ED"/>
    <w:rsid w:val="009E28EE"/>
    <w:rsid w:val="009E28FC"/>
    <w:rsid w:val="009E2900"/>
    <w:rsid w:val="009E2961"/>
    <w:rsid w:val="009E2984"/>
    <w:rsid w:val="009E29A5"/>
    <w:rsid w:val="009E29AF"/>
    <w:rsid w:val="009E2A25"/>
    <w:rsid w:val="009E2A44"/>
    <w:rsid w:val="009E2A83"/>
    <w:rsid w:val="009E2A84"/>
    <w:rsid w:val="009E2AFC"/>
    <w:rsid w:val="009E2B2E"/>
    <w:rsid w:val="009E2B40"/>
    <w:rsid w:val="009E2B6C"/>
    <w:rsid w:val="009E2B7C"/>
    <w:rsid w:val="009E2BCF"/>
    <w:rsid w:val="009E2C5E"/>
    <w:rsid w:val="009E2C83"/>
    <w:rsid w:val="009E2CB4"/>
    <w:rsid w:val="009E2D1F"/>
    <w:rsid w:val="009E2D22"/>
    <w:rsid w:val="009E2D3A"/>
    <w:rsid w:val="009E2D64"/>
    <w:rsid w:val="009E2D6D"/>
    <w:rsid w:val="009E2D85"/>
    <w:rsid w:val="009E2DA6"/>
    <w:rsid w:val="009E2DDE"/>
    <w:rsid w:val="009E2E02"/>
    <w:rsid w:val="009E2E17"/>
    <w:rsid w:val="009E2E73"/>
    <w:rsid w:val="009E2EC2"/>
    <w:rsid w:val="009E2EFF"/>
    <w:rsid w:val="009E2F0B"/>
    <w:rsid w:val="009E2F29"/>
    <w:rsid w:val="009E2F2D"/>
    <w:rsid w:val="009E2F37"/>
    <w:rsid w:val="009E2F38"/>
    <w:rsid w:val="009E2F6D"/>
    <w:rsid w:val="009E2F79"/>
    <w:rsid w:val="009E2F85"/>
    <w:rsid w:val="009E2FB5"/>
    <w:rsid w:val="009E2FD9"/>
    <w:rsid w:val="009E2FEF"/>
    <w:rsid w:val="009E2FFA"/>
    <w:rsid w:val="009E2FFB"/>
    <w:rsid w:val="009E300F"/>
    <w:rsid w:val="009E304D"/>
    <w:rsid w:val="009E304F"/>
    <w:rsid w:val="009E3082"/>
    <w:rsid w:val="009E3085"/>
    <w:rsid w:val="009E30B8"/>
    <w:rsid w:val="009E30DF"/>
    <w:rsid w:val="009E3113"/>
    <w:rsid w:val="009E31B8"/>
    <w:rsid w:val="009E323C"/>
    <w:rsid w:val="009E3250"/>
    <w:rsid w:val="009E3260"/>
    <w:rsid w:val="009E3279"/>
    <w:rsid w:val="009E32B9"/>
    <w:rsid w:val="009E32BE"/>
    <w:rsid w:val="009E32F1"/>
    <w:rsid w:val="009E330B"/>
    <w:rsid w:val="009E3385"/>
    <w:rsid w:val="009E338E"/>
    <w:rsid w:val="009E33D9"/>
    <w:rsid w:val="009E33EB"/>
    <w:rsid w:val="009E33FC"/>
    <w:rsid w:val="009E3406"/>
    <w:rsid w:val="009E3430"/>
    <w:rsid w:val="009E3456"/>
    <w:rsid w:val="009E3470"/>
    <w:rsid w:val="009E3488"/>
    <w:rsid w:val="009E34F7"/>
    <w:rsid w:val="009E3508"/>
    <w:rsid w:val="009E352A"/>
    <w:rsid w:val="009E3598"/>
    <w:rsid w:val="009E35DA"/>
    <w:rsid w:val="009E35F2"/>
    <w:rsid w:val="009E35FD"/>
    <w:rsid w:val="009E3624"/>
    <w:rsid w:val="009E363C"/>
    <w:rsid w:val="009E3648"/>
    <w:rsid w:val="009E3650"/>
    <w:rsid w:val="009E3680"/>
    <w:rsid w:val="009E369C"/>
    <w:rsid w:val="009E36A3"/>
    <w:rsid w:val="009E36CA"/>
    <w:rsid w:val="009E36CB"/>
    <w:rsid w:val="009E36FE"/>
    <w:rsid w:val="009E37A3"/>
    <w:rsid w:val="009E385F"/>
    <w:rsid w:val="009E3871"/>
    <w:rsid w:val="009E38C5"/>
    <w:rsid w:val="009E38CE"/>
    <w:rsid w:val="009E38D2"/>
    <w:rsid w:val="009E38F9"/>
    <w:rsid w:val="009E392F"/>
    <w:rsid w:val="009E3930"/>
    <w:rsid w:val="009E395F"/>
    <w:rsid w:val="009E397D"/>
    <w:rsid w:val="009E398A"/>
    <w:rsid w:val="009E39BA"/>
    <w:rsid w:val="009E3A14"/>
    <w:rsid w:val="009E3A36"/>
    <w:rsid w:val="009E3A6C"/>
    <w:rsid w:val="009E3AC6"/>
    <w:rsid w:val="009E3ACC"/>
    <w:rsid w:val="009E3B00"/>
    <w:rsid w:val="009E3B0C"/>
    <w:rsid w:val="009E3BC9"/>
    <w:rsid w:val="009E3BCF"/>
    <w:rsid w:val="009E3C5A"/>
    <w:rsid w:val="009E3C5B"/>
    <w:rsid w:val="009E3C5E"/>
    <w:rsid w:val="009E3C77"/>
    <w:rsid w:val="009E3C80"/>
    <w:rsid w:val="009E3C8E"/>
    <w:rsid w:val="009E3C97"/>
    <w:rsid w:val="009E3CC4"/>
    <w:rsid w:val="009E3CC5"/>
    <w:rsid w:val="009E3CE0"/>
    <w:rsid w:val="009E3D0E"/>
    <w:rsid w:val="009E3D14"/>
    <w:rsid w:val="009E3D22"/>
    <w:rsid w:val="009E3D5E"/>
    <w:rsid w:val="009E3D90"/>
    <w:rsid w:val="009E3DA0"/>
    <w:rsid w:val="009E3DBB"/>
    <w:rsid w:val="009E3DC8"/>
    <w:rsid w:val="009E3DCE"/>
    <w:rsid w:val="009E3DEB"/>
    <w:rsid w:val="009E3E4B"/>
    <w:rsid w:val="009E3EBE"/>
    <w:rsid w:val="009E3ED2"/>
    <w:rsid w:val="009E3F16"/>
    <w:rsid w:val="009E3F18"/>
    <w:rsid w:val="009E3F38"/>
    <w:rsid w:val="009E3F50"/>
    <w:rsid w:val="009E3F7A"/>
    <w:rsid w:val="009E3F7E"/>
    <w:rsid w:val="009E3F7F"/>
    <w:rsid w:val="009E3FAF"/>
    <w:rsid w:val="009E3FFA"/>
    <w:rsid w:val="009E4020"/>
    <w:rsid w:val="009E4021"/>
    <w:rsid w:val="009E4035"/>
    <w:rsid w:val="009E403A"/>
    <w:rsid w:val="009E4043"/>
    <w:rsid w:val="009E409A"/>
    <w:rsid w:val="009E40B3"/>
    <w:rsid w:val="009E40F9"/>
    <w:rsid w:val="009E4125"/>
    <w:rsid w:val="009E4133"/>
    <w:rsid w:val="009E415F"/>
    <w:rsid w:val="009E4168"/>
    <w:rsid w:val="009E4180"/>
    <w:rsid w:val="009E41A9"/>
    <w:rsid w:val="009E41AF"/>
    <w:rsid w:val="009E41E1"/>
    <w:rsid w:val="009E422A"/>
    <w:rsid w:val="009E4280"/>
    <w:rsid w:val="009E4296"/>
    <w:rsid w:val="009E429A"/>
    <w:rsid w:val="009E42A4"/>
    <w:rsid w:val="009E42A5"/>
    <w:rsid w:val="009E42D1"/>
    <w:rsid w:val="009E435C"/>
    <w:rsid w:val="009E4362"/>
    <w:rsid w:val="009E4367"/>
    <w:rsid w:val="009E436C"/>
    <w:rsid w:val="009E4377"/>
    <w:rsid w:val="009E4391"/>
    <w:rsid w:val="009E4396"/>
    <w:rsid w:val="009E43A1"/>
    <w:rsid w:val="009E43A4"/>
    <w:rsid w:val="009E43AE"/>
    <w:rsid w:val="009E43CB"/>
    <w:rsid w:val="009E44E9"/>
    <w:rsid w:val="009E4519"/>
    <w:rsid w:val="009E4525"/>
    <w:rsid w:val="009E452D"/>
    <w:rsid w:val="009E455D"/>
    <w:rsid w:val="009E4565"/>
    <w:rsid w:val="009E45BA"/>
    <w:rsid w:val="009E45E3"/>
    <w:rsid w:val="009E45E9"/>
    <w:rsid w:val="009E45ED"/>
    <w:rsid w:val="009E4613"/>
    <w:rsid w:val="009E463B"/>
    <w:rsid w:val="009E468B"/>
    <w:rsid w:val="009E469C"/>
    <w:rsid w:val="009E469F"/>
    <w:rsid w:val="009E46A0"/>
    <w:rsid w:val="009E46C7"/>
    <w:rsid w:val="009E46D3"/>
    <w:rsid w:val="009E4704"/>
    <w:rsid w:val="009E470E"/>
    <w:rsid w:val="009E4721"/>
    <w:rsid w:val="009E4722"/>
    <w:rsid w:val="009E4794"/>
    <w:rsid w:val="009E47DE"/>
    <w:rsid w:val="009E48E3"/>
    <w:rsid w:val="009E48F6"/>
    <w:rsid w:val="009E48FA"/>
    <w:rsid w:val="009E4906"/>
    <w:rsid w:val="009E4A0D"/>
    <w:rsid w:val="009E4A11"/>
    <w:rsid w:val="009E4A28"/>
    <w:rsid w:val="009E4A85"/>
    <w:rsid w:val="009E4A9C"/>
    <w:rsid w:val="009E4ABB"/>
    <w:rsid w:val="009E4B2E"/>
    <w:rsid w:val="009E4B7D"/>
    <w:rsid w:val="009E4BAF"/>
    <w:rsid w:val="009E4BD3"/>
    <w:rsid w:val="009E4BDC"/>
    <w:rsid w:val="009E4BE9"/>
    <w:rsid w:val="009E4C45"/>
    <w:rsid w:val="009E4C53"/>
    <w:rsid w:val="009E4C91"/>
    <w:rsid w:val="009E4C9B"/>
    <w:rsid w:val="009E4CB4"/>
    <w:rsid w:val="009E4CCD"/>
    <w:rsid w:val="009E4D09"/>
    <w:rsid w:val="009E4D30"/>
    <w:rsid w:val="009E4D4C"/>
    <w:rsid w:val="009E4D65"/>
    <w:rsid w:val="009E4DCE"/>
    <w:rsid w:val="009E4DE3"/>
    <w:rsid w:val="009E4DEF"/>
    <w:rsid w:val="009E4E1E"/>
    <w:rsid w:val="009E4E6F"/>
    <w:rsid w:val="009E4E92"/>
    <w:rsid w:val="009E4EC7"/>
    <w:rsid w:val="009E4ED5"/>
    <w:rsid w:val="009E4EE1"/>
    <w:rsid w:val="009E4F5B"/>
    <w:rsid w:val="009E4FB3"/>
    <w:rsid w:val="009E4FF3"/>
    <w:rsid w:val="009E5019"/>
    <w:rsid w:val="009E5024"/>
    <w:rsid w:val="009E5027"/>
    <w:rsid w:val="009E50A7"/>
    <w:rsid w:val="009E50BB"/>
    <w:rsid w:val="009E50D7"/>
    <w:rsid w:val="009E50DC"/>
    <w:rsid w:val="009E5105"/>
    <w:rsid w:val="009E512F"/>
    <w:rsid w:val="009E5139"/>
    <w:rsid w:val="009E5150"/>
    <w:rsid w:val="009E5180"/>
    <w:rsid w:val="009E51F6"/>
    <w:rsid w:val="009E521B"/>
    <w:rsid w:val="009E521D"/>
    <w:rsid w:val="009E5290"/>
    <w:rsid w:val="009E5293"/>
    <w:rsid w:val="009E52B2"/>
    <w:rsid w:val="009E52F2"/>
    <w:rsid w:val="009E5303"/>
    <w:rsid w:val="009E533A"/>
    <w:rsid w:val="009E535A"/>
    <w:rsid w:val="009E535C"/>
    <w:rsid w:val="009E536D"/>
    <w:rsid w:val="009E5388"/>
    <w:rsid w:val="009E538C"/>
    <w:rsid w:val="009E543C"/>
    <w:rsid w:val="009E5448"/>
    <w:rsid w:val="009E545A"/>
    <w:rsid w:val="009E54B4"/>
    <w:rsid w:val="009E54DC"/>
    <w:rsid w:val="009E54E6"/>
    <w:rsid w:val="009E5527"/>
    <w:rsid w:val="009E552A"/>
    <w:rsid w:val="009E552D"/>
    <w:rsid w:val="009E5533"/>
    <w:rsid w:val="009E5543"/>
    <w:rsid w:val="009E555C"/>
    <w:rsid w:val="009E5560"/>
    <w:rsid w:val="009E556B"/>
    <w:rsid w:val="009E558E"/>
    <w:rsid w:val="009E55BA"/>
    <w:rsid w:val="009E55C2"/>
    <w:rsid w:val="009E5639"/>
    <w:rsid w:val="009E5655"/>
    <w:rsid w:val="009E569E"/>
    <w:rsid w:val="009E56D7"/>
    <w:rsid w:val="009E5717"/>
    <w:rsid w:val="009E5762"/>
    <w:rsid w:val="009E5793"/>
    <w:rsid w:val="009E57BC"/>
    <w:rsid w:val="009E57D4"/>
    <w:rsid w:val="009E57E2"/>
    <w:rsid w:val="009E580F"/>
    <w:rsid w:val="009E5821"/>
    <w:rsid w:val="009E5850"/>
    <w:rsid w:val="009E58A8"/>
    <w:rsid w:val="009E58CB"/>
    <w:rsid w:val="009E591D"/>
    <w:rsid w:val="009E5930"/>
    <w:rsid w:val="009E5932"/>
    <w:rsid w:val="009E594A"/>
    <w:rsid w:val="009E596C"/>
    <w:rsid w:val="009E5991"/>
    <w:rsid w:val="009E599E"/>
    <w:rsid w:val="009E59A8"/>
    <w:rsid w:val="009E59B7"/>
    <w:rsid w:val="009E59DA"/>
    <w:rsid w:val="009E5AB9"/>
    <w:rsid w:val="009E5AF7"/>
    <w:rsid w:val="009E5B1C"/>
    <w:rsid w:val="009E5BC0"/>
    <w:rsid w:val="009E5BC1"/>
    <w:rsid w:val="009E5BE0"/>
    <w:rsid w:val="009E5C15"/>
    <w:rsid w:val="009E5CAE"/>
    <w:rsid w:val="009E5CE9"/>
    <w:rsid w:val="009E5CEA"/>
    <w:rsid w:val="009E5D1F"/>
    <w:rsid w:val="009E5D2D"/>
    <w:rsid w:val="009E5D74"/>
    <w:rsid w:val="009E5D7B"/>
    <w:rsid w:val="009E5D7C"/>
    <w:rsid w:val="009E5DD6"/>
    <w:rsid w:val="009E5DFD"/>
    <w:rsid w:val="009E5E14"/>
    <w:rsid w:val="009E5E20"/>
    <w:rsid w:val="009E5E32"/>
    <w:rsid w:val="009E5E8B"/>
    <w:rsid w:val="009E5EA7"/>
    <w:rsid w:val="009E5F2B"/>
    <w:rsid w:val="009E5F37"/>
    <w:rsid w:val="009E5F42"/>
    <w:rsid w:val="009E5F94"/>
    <w:rsid w:val="009E5FA4"/>
    <w:rsid w:val="009E6069"/>
    <w:rsid w:val="009E60B1"/>
    <w:rsid w:val="009E60BA"/>
    <w:rsid w:val="009E60BF"/>
    <w:rsid w:val="009E60C0"/>
    <w:rsid w:val="009E60F2"/>
    <w:rsid w:val="009E60F8"/>
    <w:rsid w:val="009E6174"/>
    <w:rsid w:val="009E6192"/>
    <w:rsid w:val="009E6277"/>
    <w:rsid w:val="009E6293"/>
    <w:rsid w:val="009E6296"/>
    <w:rsid w:val="009E630F"/>
    <w:rsid w:val="009E6317"/>
    <w:rsid w:val="009E6321"/>
    <w:rsid w:val="009E639F"/>
    <w:rsid w:val="009E63EF"/>
    <w:rsid w:val="009E63F7"/>
    <w:rsid w:val="009E6414"/>
    <w:rsid w:val="009E641A"/>
    <w:rsid w:val="009E642D"/>
    <w:rsid w:val="009E645C"/>
    <w:rsid w:val="009E647B"/>
    <w:rsid w:val="009E64E0"/>
    <w:rsid w:val="009E652F"/>
    <w:rsid w:val="009E6546"/>
    <w:rsid w:val="009E6579"/>
    <w:rsid w:val="009E6585"/>
    <w:rsid w:val="009E6599"/>
    <w:rsid w:val="009E659A"/>
    <w:rsid w:val="009E65A6"/>
    <w:rsid w:val="009E65D4"/>
    <w:rsid w:val="009E65F0"/>
    <w:rsid w:val="009E661E"/>
    <w:rsid w:val="009E663D"/>
    <w:rsid w:val="009E6642"/>
    <w:rsid w:val="009E66B9"/>
    <w:rsid w:val="009E6701"/>
    <w:rsid w:val="009E6738"/>
    <w:rsid w:val="009E6747"/>
    <w:rsid w:val="009E67B3"/>
    <w:rsid w:val="009E681A"/>
    <w:rsid w:val="009E6821"/>
    <w:rsid w:val="009E6872"/>
    <w:rsid w:val="009E687D"/>
    <w:rsid w:val="009E68D3"/>
    <w:rsid w:val="009E68DF"/>
    <w:rsid w:val="009E68EB"/>
    <w:rsid w:val="009E694F"/>
    <w:rsid w:val="009E6977"/>
    <w:rsid w:val="009E69E7"/>
    <w:rsid w:val="009E69FB"/>
    <w:rsid w:val="009E6A0C"/>
    <w:rsid w:val="009E6A34"/>
    <w:rsid w:val="009E6A55"/>
    <w:rsid w:val="009E6A86"/>
    <w:rsid w:val="009E6AAD"/>
    <w:rsid w:val="009E6AC4"/>
    <w:rsid w:val="009E6AE2"/>
    <w:rsid w:val="009E6AE8"/>
    <w:rsid w:val="009E6AEC"/>
    <w:rsid w:val="009E6B70"/>
    <w:rsid w:val="009E6B71"/>
    <w:rsid w:val="009E6B8E"/>
    <w:rsid w:val="009E6B97"/>
    <w:rsid w:val="009E6B9E"/>
    <w:rsid w:val="009E6BBB"/>
    <w:rsid w:val="009E6BC3"/>
    <w:rsid w:val="009E6BCE"/>
    <w:rsid w:val="009E6C50"/>
    <w:rsid w:val="009E6C69"/>
    <w:rsid w:val="009E6C79"/>
    <w:rsid w:val="009E6C9D"/>
    <w:rsid w:val="009E6CCD"/>
    <w:rsid w:val="009E6CD5"/>
    <w:rsid w:val="009E6CEC"/>
    <w:rsid w:val="009E6D49"/>
    <w:rsid w:val="009E6D72"/>
    <w:rsid w:val="009E6D81"/>
    <w:rsid w:val="009E6D87"/>
    <w:rsid w:val="009E6D91"/>
    <w:rsid w:val="009E6D9E"/>
    <w:rsid w:val="009E6DC1"/>
    <w:rsid w:val="009E6DF4"/>
    <w:rsid w:val="009E6E3D"/>
    <w:rsid w:val="009E6E57"/>
    <w:rsid w:val="009E6E64"/>
    <w:rsid w:val="009E6EBB"/>
    <w:rsid w:val="009E6ED7"/>
    <w:rsid w:val="009E6EF6"/>
    <w:rsid w:val="009E6EFD"/>
    <w:rsid w:val="009E6F12"/>
    <w:rsid w:val="009E6F22"/>
    <w:rsid w:val="009E6F28"/>
    <w:rsid w:val="009E6F5D"/>
    <w:rsid w:val="009E6F7D"/>
    <w:rsid w:val="009E6FB0"/>
    <w:rsid w:val="009E6FC5"/>
    <w:rsid w:val="009E6FF4"/>
    <w:rsid w:val="009E6FF9"/>
    <w:rsid w:val="009E7009"/>
    <w:rsid w:val="009E7020"/>
    <w:rsid w:val="009E7048"/>
    <w:rsid w:val="009E7051"/>
    <w:rsid w:val="009E707C"/>
    <w:rsid w:val="009E7084"/>
    <w:rsid w:val="009E7086"/>
    <w:rsid w:val="009E70B3"/>
    <w:rsid w:val="009E7104"/>
    <w:rsid w:val="009E7126"/>
    <w:rsid w:val="009E7147"/>
    <w:rsid w:val="009E7159"/>
    <w:rsid w:val="009E715D"/>
    <w:rsid w:val="009E71A2"/>
    <w:rsid w:val="009E721B"/>
    <w:rsid w:val="009E7274"/>
    <w:rsid w:val="009E728B"/>
    <w:rsid w:val="009E72AB"/>
    <w:rsid w:val="009E72C7"/>
    <w:rsid w:val="009E72D5"/>
    <w:rsid w:val="009E72DF"/>
    <w:rsid w:val="009E730C"/>
    <w:rsid w:val="009E7332"/>
    <w:rsid w:val="009E7362"/>
    <w:rsid w:val="009E7370"/>
    <w:rsid w:val="009E7377"/>
    <w:rsid w:val="009E7386"/>
    <w:rsid w:val="009E73A9"/>
    <w:rsid w:val="009E73D5"/>
    <w:rsid w:val="009E73E4"/>
    <w:rsid w:val="009E73F2"/>
    <w:rsid w:val="009E7401"/>
    <w:rsid w:val="009E74AF"/>
    <w:rsid w:val="009E74BA"/>
    <w:rsid w:val="009E753A"/>
    <w:rsid w:val="009E756D"/>
    <w:rsid w:val="009E757F"/>
    <w:rsid w:val="009E75A8"/>
    <w:rsid w:val="009E75C1"/>
    <w:rsid w:val="009E75FC"/>
    <w:rsid w:val="009E7623"/>
    <w:rsid w:val="009E76CF"/>
    <w:rsid w:val="009E76D4"/>
    <w:rsid w:val="009E770A"/>
    <w:rsid w:val="009E7718"/>
    <w:rsid w:val="009E776C"/>
    <w:rsid w:val="009E7781"/>
    <w:rsid w:val="009E77DE"/>
    <w:rsid w:val="009E7808"/>
    <w:rsid w:val="009E7854"/>
    <w:rsid w:val="009E7887"/>
    <w:rsid w:val="009E788D"/>
    <w:rsid w:val="009E7890"/>
    <w:rsid w:val="009E789D"/>
    <w:rsid w:val="009E78CA"/>
    <w:rsid w:val="009E78D6"/>
    <w:rsid w:val="009E78F5"/>
    <w:rsid w:val="009E792A"/>
    <w:rsid w:val="009E7937"/>
    <w:rsid w:val="009E7950"/>
    <w:rsid w:val="009E7984"/>
    <w:rsid w:val="009E79A0"/>
    <w:rsid w:val="009E79B1"/>
    <w:rsid w:val="009E79E2"/>
    <w:rsid w:val="009E79F8"/>
    <w:rsid w:val="009E7A0E"/>
    <w:rsid w:val="009E7A19"/>
    <w:rsid w:val="009E7A1C"/>
    <w:rsid w:val="009E7A6E"/>
    <w:rsid w:val="009E7A8F"/>
    <w:rsid w:val="009E7A9E"/>
    <w:rsid w:val="009E7A9F"/>
    <w:rsid w:val="009E7AA4"/>
    <w:rsid w:val="009E7ACE"/>
    <w:rsid w:val="009E7AF5"/>
    <w:rsid w:val="009E7B8E"/>
    <w:rsid w:val="009E7C45"/>
    <w:rsid w:val="009E7C4B"/>
    <w:rsid w:val="009E7C99"/>
    <w:rsid w:val="009E7CDA"/>
    <w:rsid w:val="009E7CE4"/>
    <w:rsid w:val="009E7CEB"/>
    <w:rsid w:val="009E7CED"/>
    <w:rsid w:val="009E7D19"/>
    <w:rsid w:val="009E7D1B"/>
    <w:rsid w:val="009E7D85"/>
    <w:rsid w:val="009E7D88"/>
    <w:rsid w:val="009E7E14"/>
    <w:rsid w:val="009E7E1B"/>
    <w:rsid w:val="009E7E38"/>
    <w:rsid w:val="009E7EAF"/>
    <w:rsid w:val="009E7EB7"/>
    <w:rsid w:val="009E7EBE"/>
    <w:rsid w:val="009E7ED0"/>
    <w:rsid w:val="009E7ED4"/>
    <w:rsid w:val="009E7F28"/>
    <w:rsid w:val="009E7F85"/>
    <w:rsid w:val="009E7F88"/>
    <w:rsid w:val="009E7F9E"/>
    <w:rsid w:val="009E7FD1"/>
    <w:rsid w:val="009E7FFE"/>
    <w:rsid w:val="009F0021"/>
    <w:rsid w:val="009F0033"/>
    <w:rsid w:val="009F0046"/>
    <w:rsid w:val="009F008C"/>
    <w:rsid w:val="009F0090"/>
    <w:rsid w:val="009F009E"/>
    <w:rsid w:val="009F00C9"/>
    <w:rsid w:val="009F0146"/>
    <w:rsid w:val="009F0190"/>
    <w:rsid w:val="009F0195"/>
    <w:rsid w:val="009F0196"/>
    <w:rsid w:val="009F01B3"/>
    <w:rsid w:val="009F01D8"/>
    <w:rsid w:val="009F01EC"/>
    <w:rsid w:val="009F01F0"/>
    <w:rsid w:val="009F01FE"/>
    <w:rsid w:val="009F022C"/>
    <w:rsid w:val="009F027B"/>
    <w:rsid w:val="009F028E"/>
    <w:rsid w:val="009F0291"/>
    <w:rsid w:val="009F02A7"/>
    <w:rsid w:val="009F0315"/>
    <w:rsid w:val="009F0318"/>
    <w:rsid w:val="009F035D"/>
    <w:rsid w:val="009F03A7"/>
    <w:rsid w:val="009F0402"/>
    <w:rsid w:val="009F0421"/>
    <w:rsid w:val="009F0455"/>
    <w:rsid w:val="009F049F"/>
    <w:rsid w:val="009F04B5"/>
    <w:rsid w:val="009F04E9"/>
    <w:rsid w:val="009F04ED"/>
    <w:rsid w:val="009F04EE"/>
    <w:rsid w:val="009F04FC"/>
    <w:rsid w:val="009F0560"/>
    <w:rsid w:val="009F056F"/>
    <w:rsid w:val="009F05BF"/>
    <w:rsid w:val="009F05C1"/>
    <w:rsid w:val="009F05F0"/>
    <w:rsid w:val="009F061C"/>
    <w:rsid w:val="009F0651"/>
    <w:rsid w:val="009F0656"/>
    <w:rsid w:val="009F0685"/>
    <w:rsid w:val="009F06EA"/>
    <w:rsid w:val="009F06FB"/>
    <w:rsid w:val="009F0703"/>
    <w:rsid w:val="009F0706"/>
    <w:rsid w:val="009F0729"/>
    <w:rsid w:val="009F0743"/>
    <w:rsid w:val="009F077A"/>
    <w:rsid w:val="009F077E"/>
    <w:rsid w:val="009F07C2"/>
    <w:rsid w:val="009F07E3"/>
    <w:rsid w:val="009F07F7"/>
    <w:rsid w:val="009F07FB"/>
    <w:rsid w:val="009F0868"/>
    <w:rsid w:val="009F0883"/>
    <w:rsid w:val="009F08A2"/>
    <w:rsid w:val="009F08B2"/>
    <w:rsid w:val="009F08E0"/>
    <w:rsid w:val="009F08E6"/>
    <w:rsid w:val="009F0937"/>
    <w:rsid w:val="009F094C"/>
    <w:rsid w:val="009F09B2"/>
    <w:rsid w:val="009F09CD"/>
    <w:rsid w:val="009F09DB"/>
    <w:rsid w:val="009F09F9"/>
    <w:rsid w:val="009F0A07"/>
    <w:rsid w:val="009F0A14"/>
    <w:rsid w:val="009F0A36"/>
    <w:rsid w:val="009F0A4D"/>
    <w:rsid w:val="009F0A75"/>
    <w:rsid w:val="009F0A79"/>
    <w:rsid w:val="009F0A8B"/>
    <w:rsid w:val="009F0AAC"/>
    <w:rsid w:val="009F0AC3"/>
    <w:rsid w:val="009F0AC6"/>
    <w:rsid w:val="009F0B0E"/>
    <w:rsid w:val="009F0B2B"/>
    <w:rsid w:val="009F0B49"/>
    <w:rsid w:val="009F0B66"/>
    <w:rsid w:val="009F0BA8"/>
    <w:rsid w:val="009F0BAB"/>
    <w:rsid w:val="009F0BC5"/>
    <w:rsid w:val="009F0BCC"/>
    <w:rsid w:val="009F0BD1"/>
    <w:rsid w:val="009F0BEE"/>
    <w:rsid w:val="009F0C1E"/>
    <w:rsid w:val="009F0C45"/>
    <w:rsid w:val="009F0C4C"/>
    <w:rsid w:val="009F0C86"/>
    <w:rsid w:val="009F0CA8"/>
    <w:rsid w:val="009F0CF4"/>
    <w:rsid w:val="009F0D6E"/>
    <w:rsid w:val="009F0D76"/>
    <w:rsid w:val="009F0DA3"/>
    <w:rsid w:val="009F0DFA"/>
    <w:rsid w:val="009F0E04"/>
    <w:rsid w:val="009F0E07"/>
    <w:rsid w:val="009F0E19"/>
    <w:rsid w:val="009F0E24"/>
    <w:rsid w:val="009F0E45"/>
    <w:rsid w:val="009F0E4A"/>
    <w:rsid w:val="009F0E62"/>
    <w:rsid w:val="009F0E65"/>
    <w:rsid w:val="009F0EAE"/>
    <w:rsid w:val="009F0EAF"/>
    <w:rsid w:val="009F0EB7"/>
    <w:rsid w:val="009F0EE6"/>
    <w:rsid w:val="009F0F33"/>
    <w:rsid w:val="009F0F4A"/>
    <w:rsid w:val="009F0F60"/>
    <w:rsid w:val="009F0FE9"/>
    <w:rsid w:val="009F0FF2"/>
    <w:rsid w:val="009F0FF6"/>
    <w:rsid w:val="009F1030"/>
    <w:rsid w:val="009F1068"/>
    <w:rsid w:val="009F109A"/>
    <w:rsid w:val="009F109D"/>
    <w:rsid w:val="009F10C8"/>
    <w:rsid w:val="009F10DF"/>
    <w:rsid w:val="009F112A"/>
    <w:rsid w:val="009F1136"/>
    <w:rsid w:val="009F116F"/>
    <w:rsid w:val="009F11A4"/>
    <w:rsid w:val="009F11A8"/>
    <w:rsid w:val="009F11C0"/>
    <w:rsid w:val="009F11D4"/>
    <w:rsid w:val="009F1222"/>
    <w:rsid w:val="009F1235"/>
    <w:rsid w:val="009F1242"/>
    <w:rsid w:val="009F12A7"/>
    <w:rsid w:val="009F12C0"/>
    <w:rsid w:val="009F12EC"/>
    <w:rsid w:val="009F12EF"/>
    <w:rsid w:val="009F134A"/>
    <w:rsid w:val="009F1388"/>
    <w:rsid w:val="009F13A5"/>
    <w:rsid w:val="009F13E0"/>
    <w:rsid w:val="009F13F5"/>
    <w:rsid w:val="009F142F"/>
    <w:rsid w:val="009F146F"/>
    <w:rsid w:val="009F149E"/>
    <w:rsid w:val="009F14D3"/>
    <w:rsid w:val="009F14D4"/>
    <w:rsid w:val="009F14ED"/>
    <w:rsid w:val="009F14FB"/>
    <w:rsid w:val="009F1556"/>
    <w:rsid w:val="009F1569"/>
    <w:rsid w:val="009F15AF"/>
    <w:rsid w:val="009F15CF"/>
    <w:rsid w:val="009F15F3"/>
    <w:rsid w:val="009F15F5"/>
    <w:rsid w:val="009F161D"/>
    <w:rsid w:val="009F16B2"/>
    <w:rsid w:val="009F16DA"/>
    <w:rsid w:val="009F1752"/>
    <w:rsid w:val="009F17C1"/>
    <w:rsid w:val="009F17D0"/>
    <w:rsid w:val="009F17D6"/>
    <w:rsid w:val="009F17F5"/>
    <w:rsid w:val="009F1804"/>
    <w:rsid w:val="009F1813"/>
    <w:rsid w:val="009F18DC"/>
    <w:rsid w:val="009F18EA"/>
    <w:rsid w:val="009F18FB"/>
    <w:rsid w:val="009F190C"/>
    <w:rsid w:val="009F1920"/>
    <w:rsid w:val="009F1923"/>
    <w:rsid w:val="009F1952"/>
    <w:rsid w:val="009F1981"/>
    <w:rsid w:val="009F1989"/>
    <w:rsid w:val="009F198D"/>
    <w:rsid w:val="009F1998"/>
    <w:rsid w:val="009F19D7"/>
    <w:rsid w:val="009F19EA"/>
    <w:rsid w:val="009F1A0D"/>
    <w:rsid w:val="009F1A2D"/>
    <w:rsid w:val="009F1A36"/>
    <w:rsid w:val="009F1A47"/>
    <w:rsid w:val="009F1A61"/>
    <w:rsid w:val="009F1AF4"/>
    <w:rsid w:val="009F1AF9"/>
    <w:rsid w:val="009F1B20"/>
    <w:rsid w:val="009F1B29"/>
    <w:rsid w:val="009F1B7A"/>
    <w:rsid w:val="009F1B88"/>
    <w:rsid w:val="009F1B96"/>
    <w:rsid w:val="009F1BC6"/>
    <w:rsid w:val="009F1BEB"/>
    <w:rsid w:val="009F1BFD"/>
    <w:rsid w:val="009F1C0C"/>
    <w:rsid w:val="009F1C2A"/>
    <w:rsid w:val="009F1C3E"/>
    <w:rsid w:val="009F1CDC"/>
    <w:rsid w:val="009F1CF8"/>
    <w:rsid w:val="009F1D32"/>
    <w:rsid w:val="009F1D9F"/>
    <w:rsid w:val="009F1E12"/>
    <w:rsid w:val="009F1E52"/>
    <w:rsid w:val="009F1E73"/>
    <w:rsid w:val="009F1E80"/>
    <w:rsid w:val="009F1EA1"/>
    <w:rsid w:val="009F1EEF"/>
    <w:rsid w:val="009F1F08"/>
    <w:rsid w:val="009F1F4A"/>
    <w:rsid w:val="009F1F54"/>
    <w:rsid w:val="009F1F60"/>
    <w:rsid w:val="009F1F8E"/>
    <w:rsid w:val="009F1FB5"/>
    <w:rsid w:val="009F2012"/>
    <w:rsid w:val="009F2022"/>
    <w:rsid w:val="009F203A"/>
    <w:rsid w:val="009F2055"/>
    <w:rsid w:val="009F207D"/>
    <w:rsid w:val="009F20AF"/>
    <w:rsid w:val="009F20C0"/>
    <w:rsid w:val="009F20DA"/>
    <w:rsid w:val="009F20E5"/>
    <w:rsid w:val="009F215F"/>
    <w:rsid w:val="009F2162"/>
    <w:rsid w:val="009F2163"/>
    <w:rsid w:val="009F21C4"/>
    <w:rsid w:val="009F21C6"/>
    <w:rsid w:val="009F21FF"/>
    <w:rsid w:val="009F2243"/>
    <w:rsid w:val="009F2258"/>
    <w:rsid w:val="009F225A"/>
    <w:rsid w:val="009F229E"/>
    <w:rsid w:val="009F22BD"/>
    <w:rsid w:val="009F22CE"/>
    <w:rsid w:val="009F22E0"/>
    <w:rsid w:val="009F22F0"/>
    <w:rsid w:val="009F2339"/>
    <w:rsid w:val="009F2354"/>
    <w:rsid w:val="009F2358"/>
    <w:rsid w:val="009F235B"/>
    <w:rsid w:val="009F2391"/>
    <w:rsid w:val="009F23B0"/>
    <w:rsid w:val="009F23DA"/>
    <w:rsid w:val="009F23DD"/>
    <w:rsid w:val="009F23E3"/>
    <w:rsid w:val="009F23FB"/>
    <w:rsid w:val="009F241D"/>
    <w:rsid w:val="009F245C"/>
    <w:rsid w:val="009F2473"/>
    <w:rsid w:val="009F24F7"/>
    <w:rsid w:val="009F2500"/>
    <w:rsid w:val="009F2534"/>
    <w:rsid w:val="009F2539"/>
    <w:rsid w:val="009F2565"/>
    <w:rsid w:val="009F2566"/>
    <w:rsid w:val="009F2579"/>
    <w:rsid w:val="009F2590"/>
    <w:rsid w:val="009F2641"/>
    <w:rsid w:val="009F2674"/>
    <w:rsid w:val="009F2687"/>
    <w:rsid w:val="009F268E"/>
    <w:rsid w:val="009F26AF"/>
    <w:rsid w:val="009F26B4"/>
    <w:rsid w:val="009F26DF"/>
    <w:rsid w:val="009F26E8"/>
    <w:rsid w:val="009F26F1"/>
    <w:rsid w:val="009F2745"/>
    <w:rsid w:val="009F2783"/>
    <w:rsid w:val="009F27CB"/>
    <w:rsid w:val="009F280D"/>
    <w:rsid w:val="009F280E"/>
    <w:rsid w:val="009F2825"/>
    <w:rsid w:val="009F2856"/>
    <w:rsid w:val="009F287E"/>
    <w:rsid w:val="009F2881"/>
    <w:rsid w:val="009F28FE"/>
    <w:rsid w:val="009F290C"/>
    <w:rsid w:val="009F2911"/>
    <w:rsid w:val="009F2915"/>
    <w:rsid w:val="009F2946"/>
    <w:rsid w:val="009F297F"/>
    <w:rsid w:val="009F298D"/>
    <w:rsid w:val="009F29AE"/>
    <w:rsid w:val="009F29CE"/>
    <w:rsid w:val="009F29E7"/>
    <w:rsid w:val="009F2A27"/>
    <w:rsid w:val="009F2A95"/>
    <w:rsid w:val="009F2AA8"/>
    <w:rsid w:val="009F2AB4"/>
    <w:rsid w:val="009F2AC9"/>
    <w:rsid w:val="009F2B60"/>
    <w:rsid w:val="009F2BD8"/>
    <w:rsid w:val="009F2BD9"/>
    <w:rsid w:val="009F2C66"/>
    <w:rsid w:val="009F2CAD"/>
    <w:rsid w:val="009F2CB9"/>
    <w:rsid w:val="009F2D04"/>
    <w:rsid w:val="009F2D75"/>
    <w:rsid w:val="009F2D79"/>
    <w:rsid w:val="009F2D83"/>
    <w:rsid w:val="009F2E06"/>
    <w:rsid w:val="009F2E2D"/>
    <w:rsid w:val="009F2E35"/>
    <w:rsid w:val="009F2E4A"/>
    <w:rsid w:val="009F2E54"/>
    <w:rsid w:val="009F2E69"/>
    <w:rsid w:val="009F2E8D"/>
    <w:rsid w:val="009F2EF6"/>
    <w:rsid w:val="009F2F56"/>
    <w:rsid w:val="009F2F5A"/>
    <w:rsid w:val="009F2FBE"/>
    <w:rsid w:val="009F2FD1"/>
    <w:rsid w:val="009F2FD3"/>
    <w:rsid w:val="009F300D"/>
    <w:rsid w:val="009F3026"/>
    <w:rsid w:val="009F307D"/>
    <w:rsid w:val="009F3097"/>
    <w:rsid w:val="009F30FF"/>
    <w:rsid w:val="009F310F"/>
    <w:rsid w:val="009F313F"/>
    <w:rsid w:val="009F3173"/>
    <w:rsid w:val="009F3178"/>
    <w:rsid w:val="009F318C"/>
    <w:rsid w:val="009F3199"/>
    <w:rsid w:val="009F31B8"/>
    <w:rsid w:val="009F3231"/>
    <w:rsid w:val="009F3257"/>
    <w:rsid w:val="009F3274"/>
    <w:rsid w:val="009F3280"/>
    <w:rsid w:val="009F32DE"/>
    <w:rsid w:val="009F32FC"/>
    <w:rsid w:val="009F3347"/>
    <w:rsid w:val="009F334E"/>
    <w:rsid w:val="009F3384"/>
    <w:rsid w:val="009F338A"/>
    <w:rsid w:val="009F338F"/>
    <w:rsid w:val="009F3398"/>
    <w:rsid w:val="009F33F5"/>
    <w:rsid w:val="009F3421"/>
    <w:rsid w:val="009F343D"/>
    <w:rsid w:val="009F3483"/>
    <w:rsid w:val="009F348A"/>
    <w:rsid w:val="009F349A"/>
    <w:rsid w:val="009F34BC"/>
    <w:rsid w:val="009F3508"/>
    <w:rsid w:val="009F3553"/>
    <w:rsid w:val="009F35C4"/>
    <w:rsid w:val="009F35EB"/>
    <w:rsid w:val="009F35F1"/>
    <w:rsid w:val="009F3607"/>
    <w:rsid w:val="009F360B"/>
    <w:rsid w:val="009F3619"/>
    <w:rsid w:val="009F3627"/>
    <w:rsid w:val="009F3684"/>
    <w:rsid w:val="009F3699"/>
    <w:rsid w:val="009F369A"/>
    <w:rsid w:val="009F369F"/>
    <w:rsid w:val="009F36DB"/>
    <w:rsid w:val="009F36DE"/>
    <w:rsid w:val="009F3732"/>
    <w:rsid w:val="009F3736"/>
    <w:rsid w:val="009F375B"/>
    <w:rsid w:val="009F3779"/>
    <w:rsid w:val="009F37A9"/>
    <w:rsid w:val="009F37B7"/>
    <w:rsid w:val="009F37D2"/>
    <w:rsid w:val="009F384B"/>
    <w:rsid w:val="009F3878"/>
    <w:rsid w:val="009F3881"/>
    <w:rsid w:val="009F38AD"/>
    <w:rsid w:val="009F3952"/>
    <w:rsid w:val="009F3961"/>
    <w:rsid w:val="009F3989"/>
    <w:rsid w:val="009F399A"/>
    <w:rsid w:val="009F39C3"/>
    <w:rsid w:val="009F39CA"/>
    <w:rsid w:val="009F39EC"/>
    <w:rsid w:val="009F3A61"/>
    <w:rsid w:val="009F3A8B"/>
    <w:rsid w:val="009F3AAE"/>
    <w:rsid w:val="009F3B02"/>
    <w:rsid w:val="009F3B3E"/>
    <w:rsid w:val="009F3B47"/>
    <w:rsid w:val="009F3B5A"/>
    <w:rsid w:val="009F3B7A"/>
    <w:rsid w:val="009F3BB8"/>
    <w:rsid w:val="009F3BC4"/>
    <w:rsid w:val="009F3C1D"/>
    <w:rsid w:val="009F3C34"/>
    <w:rsid w:val="009F3C7C"/>
    <w:rsid w:val="009F3C86"/>
    <w:rsid w:val="009F3D54"/>
    <w:rsid w:val="009F3D6D"/>
    <w:rsid w:val="009F3D77"/>
    <w:rsid w:val="009F3D92"/>
    <w:rsid w:val="009F3DB7"/>
    <w:rsid w:val="009F3DE4"/>
    <w:rsid w:val="009F3DF0"/>
    <w:rsid w:val="009F3E0D"/>
    <w:rsid w:val="009F3E11"/>
    <w:rsid w:val="009F3E68"/>
    <w:rsid w:val="009F3E69"/>
    <w:rsid w:val="009F3E6F"/>
    <w:rsid w:val="009F3EA8"/>
    <w:rsid w:val="009F3ECE"/>
    <w:rsid w:val="009F3ED0"/>
    <w:rsid w:val="009F3ED3"/>
    <w:rsid w:val="009F3ED6"/>
    <w:rsid w:val="009F3F05"/>
    <w:rsid w:val="009F3F23"/>
    <w:rsid w:val="009F3F70"/>
    <w:rsid w:val="009F3F87"/>
    <w:rsid w:val="009F3F98"/>
    <w:rsid w:val="009F3FE5"/>
    <w:rsid w:val="009F4085"/>
    <w:rsid w:val="009F40BD"/>
    <w:rsid w:val="009F40CA"/>
    <w:rsid w:val="009F410C"/>
    <w:rsid w:val="009F410E"/>
    <w:rsid w:val="009F411C"/>
    <w:rsid w:val="009F4141"/>
    <w:rsid w:val="009F4181"/>
    <w:rsid w:val="009F418B"/>
    <w:rsid w:val="009F41A6"/>
    <w:rsid w:val="009F41C6"/>
    <w:rsid w:val="009F41CD"/>
    <w:rsid w:val="009F4211"/>
    <w:rsid w:val="009F4252"/>
    <w:rsid w:val="009F4265"/>
    <w:rsid w:val="009F426B"/>
    <w:rsid w:val="009F4276"/>
    <w:rsid w:val="009F4289"/>
    <w:rsid w:val="009F4337"/>
    <w:rsid w:val="009F4372"/>
    <w:rsid w:val="009F4394"/>
    <w:rsid w:val="009F43F7"/>
    <w:rsid w:val="009F4406"/>
    <w:rsid w:val="009F444F"/>
    <w:rsid w:val="009F4456"/>
    <w:rsid w:val="009F445B"/>
    <w:rsid w:val="009F44AC"/>
    <w:rsid w:val="009F44F7"/>
    <w:rsid w:val="009F452A"/>
    <w:rsid w:val="009F4534"/>
    <w:rsid w:val="009F453C"/>
    <w:rsid w:val="009F4577"/>
    <w:rsid w:val="009F458E"/>
    <w:rsid w:val="009F45C4"/>
    <w:rsid w:val="009F45F4"/>
    <w:rsid w:val="009F460F"/>
    <w:rsid w:val="009F4631"/>
    <w:rsid w:val="009F4633"/>
    <w:rsid w:val="009F4669"/>
    <w:rsid w:val="009F466E"/>
    <w:rsid w:val="009F4690"/>
    <w:rsid w:val="009F46C3"/>
    <w:rsid w:val="009F4743"/>
    <w:rsid w:val="009F4764"/>
    <w:rsid w:val="009F4769"/>
    <w:rsid w:val="009F476D"/>
    <w:rsid w:val="009F4779"/>
    <w:rsid w:val="009F4784"/>
    <w:rsid w:val="009F47BB"/>
    <w:rsid w:val="009F47CF"/>
    <w:rsid w:val="009F47D2"/>
    <w:rsid w:val="009F47F2"/>
    <w:rsid w:val="009F47FE"/>
    <w:rsid w:val="009F47FF"/>
    <w:rsid w:val="009F480A"/>
    <w:rsid w:val="009F48E8"/>
    <w:rsid w:val="009F48EF"/>
    <w:rsid w:val="009F4934"/>
    <w:rsid w:val="009F495E"/>
    <w:rsid w:val="009F496B"/>
    <w:rsid w:val="009F496D"/>
    <w:rsid w:val="009F49AA"/>
    <w:rsid w:val="009F49D3"/>
    <w:rsid w:val="009F49E7"/>
    <w:rsid w:val="009F49EE"/>
    <w:rsid w:val="009F49F4"/>
    <w:rsid w:val="009F4A00"/>
    <w:rsid w:val="009F4A2D"/>
    <w:rsid w:val="009F4A8A"/>
    <w:rsid w:val="009F4A94"/>
    <w:rsid w:val="009F4AA0"/>
    <w:rsid w:val="009F4AA1"/>
    <w:rsid w:val="009F4AAE"/>
    <w:rsid w:val="009F4ACE"/>
    <w:rsid w:val="009F4B11"/>
    <w:rsid w:val="009F4B17"/>
    <w:rsid w:val="009F4B28"/>
    <w:rsid w:val="009F4B62"/>
    <w:rsid w:val="009F4B66"/>
    <w:rsid w:val="009F4B67"/>
    <w:rsid w:val="009F4B83"/>
    <w:rsid w:val="009F4BB8"/>
    <w:rsid w:val="009F4BC7"/>
    <w:rsid w:val="009F4BF2"/>
    <w:rsid w:val="009F4C09"/>
    <w:rsid w:val="009F4C1B"/>
    <w:rsid w:val="009F4C26"/>
    <w:rsid w:val="009F4C5D"/>
    <w:rsid w:val="009F4C7D"/>
    <w:rsid w:val="009F4C8D"/>
    <w:rsid w:val="009F4CAF"/>
    <w:rsid w:val="009F4CD1"/>
    <w:rsid w:val="009F4CE8"/>
    <w:rsid w:val="009F4D19"/>
    <w:rsid w:val="009F4D3E"/>
    <w:rsid w:val="009F4D47"/>
    <w:rsid w:val="009F4D8B"/>
    <w:rsid w:val="009F4D95"/>
    <w:rsid w:val="009F4DC0"/>
    <w:rsid w:val="009F4EAB"/>
    <w:rsid w:val="009F4ED0"/>
    <w:rsid w:val="009F4F07"/>
    <w:rsid w:val="009F4F4C"/>
    <w:rsid w:val="009F4F60"/>
    <w:rsid w:val="009F4FD2"/>
    <w:rsid w:val="009F4FEC"/>
    <w:rsid w:val="009F4FFE"/>
    <w:rsid w:val="009F5051"/>
    <w:rsid w:val="009F505C"/>
    <w:rsid w:val="009F5064"/>
    <w:rsid w:val="009F50F4"/>
    <w:rsid w:val="009F5109"/>
    <w:rsid w:val="009F5166"/>
    <w:rsid w:val="009F5167"/>
    <w:rsid w:val="009F51DB"/>
    <w:rsid w:val="009F525D"/>
    <w:rsid w:val="009F5266"/>
    <w:rsid w:val="009F5298"/>
    <w:rsid w:val="009F52CF"/>
    <w:rsid w:val="009F52EA"/>
    <w:rsid w:val="009F52F6"/>
    <w:rsid w:val="009F530D"/>
    <w:rsid w:val="009F5329"/>
    <w:rsid w:val="009F533F"/>
    <w:rsid w:val="009F5347"/>
    <w:rsid w:val="009F538D"/>
    <w:rsid w:val="009F5399"/>
    <w:rsid w:val="009F53BE"/>
    <w:rsid w:val="009F53E1"/>
    <w:rsid w:val="009F5434"/>
    <w:rsid w:val="009F5451"/>
    <w:rsid w:val="009F5468"/>
    <w:rsid w:val="009F5473"/>
    <w:rsid w:val="009F5498"/>
    <w:rsid w:val="009F54C0"/>
    <w:rsid w:val="009F54F2"/>
    <w:rsid w:val="009F552A"/>
    <w:rsid w:val="009F55DC"/>
    <w:rsid w:val="009F560C"/>
    <w:rsid w:val="009F56E9"/>
    <w:rsid w:val="009F5721"/>
    <w:rsid w:val="009F5722"/>
    <w:rsid w:val="009F572A"/>
    <w:rsid w:val="009F574B"/>
    <w:rsid w:val="009F5758"/>
    <w:rsid w:val="009F576E"/>
    <w:rsid w:val="009F578A"/>
    <w:rsid w:val="009F5797"/>
    <w:rsid w:val="009F57B7"/>
    <w:rsid w:val="009F57CA"/>
    <w:rsid w:val="009F5821"/>
    <w:rsid w:val="009F5828"/>
    <w:rsid w:val="009F5859"/>
    <w:rsid w:val="009F5889"/>
    <w:rsid w:val="009F58C2"/>
    <w:rsid w:val="009F58C5"/>
    <w:rsid w:val="009F58F4"/>
    <w:rsid w:val="009F5912"/>
    <w:rsid w:val="009F5998"/>
    <w:rsid w:val="009F59C4"/>
    <w:rsid w:val="009F59F3"/>
    <w:rsid w:val="009F59F9"/>
    <w:rsid w:val="009F5A17"/>
    <w:rsid w:val="009F5A22"/>
    <w:rsid w:val="009F5A36"/>
    <w:rsid w:val="009F5A46"/>
    <w:rsid w:val="009F5A5E"/>
    <w:rsid w:val="009F5A86"/>
    <w:rsid w:val="009F5A8E"/>
    <w:rsid w:val="009F5AC6"/>
    <w:rsid w:val="009F5B21"/>
    <w:rsid w:val="009F5B29"/>
    <w:rsid w:val="009F5BA9"/>
    <w:rsid w:val="009F5BAC"/>
    <w:rsid w:val="009F5BB0"/>
    <w:rsid w:val="009F5BC4"/>
    <w:rsid w:val="009F5C08"/>
    <w:rsid w:val="009F5C25"/>
    <w:rsid w:val="009F5CE0"/>
    <w:rsid w:val="009F5CE4"/>
    <w:rsid w:val="009F5D1D"/>
    <w:rsid w:val="009F5D62"/>
    <w:rsid w:val="009F5D82"/>
    <w:rsid w:val="009F5D85"/>
    <w:rsid w:val="009F5DBD"/>
    <w:rsid w:val="009F5DEC"/>
    <w:rsid w:val="009F5E08"/>
    <w:rsid w:val="009F5E2E"/>
    <w:rsid w:val="009F5E39"/>
    <w:rsid w:val="009F5E3C"/>
    <w:rsid w:val="009F5E66"/>
    <w:rsid w:val="009F5E7A"/>
    <w:rsid w:val="009F5E7D"/>
    <w:rsid w:val="009F5EA7"/>
    <w:rsid w:val="009F5ECA"/>
    <w:rsid w:val="009F5EDE"/>
    <w:rsid w:val="009F5EDF"/>
    <w:rsid w:val="009F5F08"/>
    <w:rsid w:val="009F5F23"/>
    <w:rsid w:val="009F5F39"/>
    <w:rsid w:val="009F5FA0"/>
    <w:rsid w:val="009F5FBF"/>
    <w:rsid w:val="009F5FEF"/>
    <w:rsid w:val="009F6023"/>
    <w:rsid w:val="009F60AB"/>
    <w:rsid w:val="009F60B2"/>
    <w:rsid w:val="009F60BD"/>
    <w:rsid w:val="009F6105"/>
    <w:rsid w:val="009F611E"/>
    <w:rsid w:val="009F6127"/>
    <w:rsid w:val="009F6128"/>
    <w:rsid w:val="009F6130"/>
    <w:rsid w:val="009F6135"/>
    <w:rsid w:val="009F6141"/>
    <w:rsid w:val="009F6146"/>
    <w:rsid w:val="009F614E"/>
    <w:rsid w:val="009F6182"/>
    <w:rsid w:val="009F6207"/>
    <w:rsid w:val="009F6259"/>
    <w:rsid w:val="009F6269"/>
    <w:rsid w:val="009F6285"/>
    <w:rsid w:val="009F62FD"/>
    <w:rsid w:val="009F6319"/>
    <w:rsid w:val="009F631C"/>
    <w:rsid w:val="009F6323"/>
    <w:rsid w:val="009F633C"/>
    <w:rsid w:val="009F634E"/>
    <w:rsid w:val="009F6389"/>
    <w:rsid w:val="009F6397"/>
    <w:rsid w:val="009F6459"/>
    <w:rsid w:val="009F6469"/>
    <w:rsid w:val="009F6489"/>
    <w:rsid w:val="009F64A6"/>
    <w:rsid w:val="009F64CB"/>
    <w:rsid w:val="009F6529"/>
    <w:rsid w:val="009F6568"/>
    <w:rsid w:val="009F6596"/>
    <w:rsid w:val="009F659F"/>
    <w:rsid w:val="009F65A5"/>
    <w:rsid w:val="009F65C9"/>
    <w:rsid w:val="009F65F4"/>
    <w:rsid w:val="009F661A"/>
    <w:rsid w:val="009F662C"/>
    <w:rsid w:val="009F664A"/>
    <w:rsid w:val="009F664C"/>
    <w:rsid w:val="009F6651"/>
    <w:rsid w:val="009F6678"/>
    <w:rsid w:val="009F66A3"/>
    <w:rsid w:val="009F66DC"/>
    <w:rsid w:val="009F6707"/>
    <w:rsid w:val="009F672D"/>
    <w:rsid w:val="009F675B"/>
    <w:rsid w:val="009F675C"/>
    <w:rsid w:val="009F6774"/>
    <w:rsid w:val="009F6779"/>
    <w:rsid w:val="009F678E"/>
    <w:rsid w:val="009F67C2"/>
    <w:rsid w:val="009F682C"/>
    <w:rsid w:val="009F6851"/>
    <w:rsid w:val="009F68BA"/>
    <w:rsid w:val="009F68CD"/>
    <w:rsid w:val="009F68D9"/>
    <w:rsid w:val="009F6932"/>
    <w:rsid w:val="009F6935"/>
    <w:rsid w:val="009F6940"/>
    <w:rsid w:val="009F6941"/>
    <w:rsid w:val="009F6988"/>
    <w:rsid w:val="009F69EE"/>
    <w:rsid w:val="009F69FA"/>
    <w:rsid w:val="009F6A18"/>
    <w:rsid w:val="009F6A1D"/>
    <w:rsid w:val="009F6A4A"/>
    <w:rsid w:val="009F6A56"/>
    <w:rsid w:val="009F6A86"/>
    <w:rsid w:val="009F6AA2"/>
    <w:rsid w:val="009F6AAE"/>
    <w:rsid w:val="009F6AC9"/>
    <w:rsid w:val="009F6AED"/>
    <w:rsid w:val="009F6AF8"/>
    <w:rsid w:val="009F6B2D"/>
    <w:rsid w:val="009F6B7D"/>
    <w:rsid w:val="009F6B87"/>
    <w:rsid w:val="009F6B9D"/>
    <w:rsid w:val="009F6BCC"/>
    <w:rsid w:val="009F6BE0"/>
    <w:rsid w:val="009F6C4B"/>
    <w:rsid w:val="009F6C72"/>
    <w:rsid w:val="009F6CA0"/>
    <w:rsid w:val="009F6CC5"/>
    <w:rsid w:val="009F6CCA"/>
    <w:rsid w:val="009F6CD2"/>
    <w:rsid w:val="009F6CEB"/>
    <w:rsid w:val="009F6CF6"/>
    <w:rsid w:val="009F6D0A"/>
    <w:rsid w:val="009F6D0B"/>
    <w:rsid w:val="009F6D22"/>
    <w:rsid w:val="009F6D3D"/>
    <w:rsid w:val="009F6D5D"/>
    <w:rsid w:val="009F6DD7"/>
    <w:rsid w:val="009F6DD8"/>
    <w:rsid w:val="009F6E21"/>
    <w:rsid w:val="009F6E2A"/>
    <w:rsid w:val="009F6E2E"/>
    <w:rsid w:val="009F6E3A"/>
    <w:rsid w:val="009F6E5D"/>
    <w:rsid w:val="009F6EA2"/>
    <w:rsid w:val="009F6EA6"/>
    <w:rsid w:val="009F6EB4"/>
    <w:rsid w:val="009F6EBA"/>
    <w:rsid w:val="009F6EC7"/>
    <w:rsid w:val="009F6EF4"/>
    <w:rsid w:val="009F6EF9"/>
    <w:rsid w:val="009F6F09"/>
    <w:rsid w:val="009F6F1E"/>
    <w:rsid w:val="009F6F34"/>
    <w:rsid w:val="009F6F42"/>
    <w:rsid w:val="009F6F55"/>
    <w:rsid w:val="009F6F7E"/>
    <w:rsid w:val="009F6FA2"/>
    <w:rsid w:val="009F6FD2"/>
    <w:rsid w:val="009F7044"/>
    <w:rsid w:val="009F70B6"/>
    <w:rsid w:val="009F70C3"/>
    <w:rsid w:val="009F7103"/>
    <w:rsid w:val="009F7159"/>
    <w:rsid w:val="009F7161"/>
    <w:rsid w:val="009F7169"/>
    <w:rsid w:val="009F7192"/>
    <w:rsid w:val="009F7195"/>
    <w:rsid w:val="009F719A"/>
    <w:rsid w:val="009F71DF"/>
    <w:rsid w:val="009F71E3"/>
    <w:rsid w:val="009F71F5"/>
    <w:rsid w:val="009F7276"/>
    <w:rsid w:val="009F7290"/>
    <w:rsid w:val="009F72B7"/>
    <w:rsid w:val="009F72B8"/>
    <w:rsid w:val="009F72EB"/>
    <w:rsid w:val="009F731D"/>
    <w:rsid w:val="009F7328"/>
    <w:rsid w:val="009F735D"/>
    <w:rsid w:val="009F7396"/>
    <w:rsid w:val="009F73B9"/>
    <w:rsid w:val="009F73BA"/>
    <w:rsid w:val="009F73DB"/>
    <w:rsid w:val="009F7404"/>
    <w:rsid w:val="009F7446"/>
    <w:rsid w:val="009F7489"/>
    <w:rsid w:val="009F7495"/>
    <w:rsid w:val="009F7499"/>
    <w:rsid w:val="009F749C"/>
    <w:rsid w:val="009F74A4"/>
    <w:rsid w:val="009F74B8"/>
    <w:rsid w:val="009F74E3"/>
    <w:rsid w:val="009F7505"/>
    <w:rsid w:val="009F7576"/>
    <w:rsid w:val="009F7577"/>
    <w:rsid w:val="009F757A"/>
    <w:rsid w:val="009F757D"/>
    <w:rsid w:val="009F75CB"/>
    <w:rsid w:val="009F75D8"/>
    <w:rsid w:val="009F75EF"/>
    <w:rsid w:val="009F760C"/>
    <w:rsid w:val="009F763B"/>
    <w:rsid w:val="009F76A4"/>
    <w:rsid w:val="009F76E7"/>
    <w:rsid w:val="009F7700"/>
    <w:rsid w:val="009F774E"/>
    <w:rsid w:val="009F775C"/>
    <w:rsid w:val="009F7764"/>
    <w:rsid w:val="009F7792"/>
    <w:rsid w:val="009F779A"/>
    <w:rsid w:val="009F77AD"/>
    <w:rsid w:val="009F77D6"/>
    <w:rsid w:val="009F77E0"/>
    <w:rsid w:val="009F77E1"/>
    <w:rsid w:val="009F7850"/>
    <w:rsid w:val="009F78BC"/>
    <w:rsid w:val="009F7906"/>
    <w:rsid w:val="009F7946"/>
    <w:rsid w:val="009F7954"/>
    <w:rsid w:val="009F79AE"/>
    <w:rsid w:val="009F79E1"/>
    <w:rsid w:val="009F79E6"/>
    <w:rsid w:val="009F79EA"/>
    <w:rsid w:val="009F79FB"/>
    <w:rsid w:val="009F7A30"/>
    <w:rsid w:val="009F7A4C"/>
    <w:rsid w:val="009F7A70"/>
    <w:rsid w:val="009F7A83"/>
    <w:rsid w:val="009F7ADB"/>
    <w:rsid w:val="009F7B0B"/>
    <w:rsid w:val="009F7B54"/>
    <w:rsid w:val="009F7B7D"/>
    <w:rsid w:val="009F7B7F"/>
    <w:rsid w:val="009F7BA5"/>
    <w:rsid w:val="009F7BC7"/>
    <w:rsid w:val="009F7BC8"/>
    <w:rsid w:val="009F7BCD"/>
    <w:rsid w:val="009F7BD4"/>
    <w:rsid w:val="009F7C32"/>
    <w:rsid w:val="009F7C57"/>
    <w:rsid w:val="009F7C92"/>
    <w:rsid w:val="009F7CA6"/>
    <w:rsid w:val="009F7CAE"/>
    <w:rsid w:val="009F7CCD"/>
    <w:rsid w:val="009F7CD2"/>
    <w:rsid w:val="009F7CF1"/>
    <w:rsid w:val="009F7D09"/>
    <w:rsid w:val="009F7D3C"/>
    <w:rsid w:val="009F7D45"/>
    <w:rsid w:val="009F7D7B"/>
    <w:rsid w:val="009F7D89"/>
    <w:rsid w:val="009F7D8B"/>
    <w:rsid w:val="009F7DAA"/>
    <w:rsid w:val="009F7DB6"/>
    <w:rsid w:val="009F7DCA"/>
    <w:rsid w:val="009F7DD7"/>
    <w:rsid w:val="009F7DE0"/>
    <w:rsid w:val="009F7DE7"/>
    <w:rsid w:val="009F7E0A"/>
    <w:rsid w:val="009F7E29"/>
    <w:rsid w:val="009F7E65"/>
    <w:rsid w:val="009F7E70"/>
    <w:rsid w:val="009F7E7D"/>
    <w:rsid w:val="009F7E81"/>
    <w:rsid w:val="009F7E99"/>
    <w:rsid w:val="009F7EED"/>
    <w:rsid w:val="009F7F03"/>
    <w:rsid w:val="009F7F04"/>
    <w:rsid w:val="009F7F26"/>
    <w:rsid w:val="009F7F2F"/>
    <w:rsid w:val="009F7F31"/>
    <w:rsid w:val="009F7F54"/>
    <w:rsid w:val="009F7F71"/>
    <w:rsid w:val="009F7FAB"/>
    <w:rsid w:val="00A00042"/>
    <w:rsid w:val="00A0006D"/>
    <w:rsid w:val="00A00119"/>
    <w:rsid w:val="00A00138"/>
    <w:rsid w:val="00A0013D"/>
    <w:rsid w:val="00A0015C"/>
    <w:rsid w:val="00A00175"/>
    <w:rsid w:val="00A0018A"/>
    <w:rsid w:val="00A001D7"/>
    <w:rsid w:val="00A00208"/>
    <w:rsid w:val="00A00262"/>
    <w:rsid w:val="00A00280"/>
    <w:rsid w:val="00A00284"/>
    <w:rsid w:val="00A002A9"/>
    <w:rsid w:val="00A002B0"/>
    <w:rsid w:val="00A002B1"/>
    <w:rsid w:val="00A002D9"/>
    <w:rsid w:val="00A002F5"/>
    <w:rsid w:val="00A002F8"/>
    <w:rsid w:val="00A0032F"/>
    <w:rsid w:val="00A003CD"/>
    <w:rsid w:val="00A0044B"/>
    <w:rsid w:val="00A0045E"/>
    <w:rsid w:val="00A004A5"/>
    <w:rsid w:val="00A004AA"/>
    <w:rsid w:val="00A004B9"/>
    <w:rsid w:val="00A004D5"/>
    <w:rsid w:val="00A004EA"/>
    <w:rsid w:val="00A004EC"/>
    <w:rsid w:val="00A004F7"/>
    <w:rsid w:val="00A00522"/>
    <w:rsid w:val="00A00542"/>
    <w:rsid w:val="00A00548"/>
    <w:rsid w:val="00A00585"/>
    <w:rsid w:val="00A005AF"/>
    <w:rsid w:val="00A005E6"/>
    <w:rsid w:val="00A005F6"/>
    <w:rsid w:val="00A00602"/>
    <w:rsid w:val="00A0062E"/>
    <w:rsid w:val="00A0066B"/>
    <w:rsid w:val="00A00679"/>
    <w:rsid w:val="00A00685"/>
    <w:rsid w:val="00A0068B"/>
    <w:rsid w:val="00A00698"/>
    <w:rsid w:val="00A006A6"/>
    <w:rsid w:val="00A006F0"/>
    <w:rsid w:val="00A006F6"/>
    <w:rsid w:val="00A006FA"/>
    <w:rsid w:val="00A0071D"/>
    <w:rsid w:val="00A00743"/>
    <w:rsid w:val="00A007A7"/>
    <w:rsid w:val="00A007B5"/>
    <w:rsid w:val="00A007B7"/>
    <w:rsid w:val="00A007E6"/>
    <w:rsid w:val="00A00807"/>
    <w:rsid w:val="00A0081F"/>
    <w:rsid w:val="00A00846"/>
    <w:rsid w:val="00A008A2"/>
    <w:rsid w:val="00A008F7"/>
    <w:rsid w:val="00A00906"/>
    <w:rsid w:val="00A0092A"/>
    <w:rsid w:val="00A0094E"/>
    <w:rsid w:val="00A00977"/>
    <w:rsid w:val="00A0098B"/>
    <w:rsid w:val="00A00990"/>
    <w:rsid w:val="00A009AF"/>
    <w:rsid w:val="00A009DD"/>
    <w:rsid w:val="00A009E1"/>
    <w:rsid w:val="00A009EC"/>
    <w:rsid w:val="00A00A47"/>
    <w:rsid w:val="00A00A4E"/>
    <w:rsid w:val="00A00A5C"/>
    <w:rsid w:val="00A00A89"/>
    <w:rsid w:val="00A00A92"/>
    <w:rsid w:val="00A00AA0"/>
    <w:rsid w:val="00A00AA7"/>
    <w:rsid w:val="00A00ABE"/>
    <w:rsid w:val="00A00AC2"/>
    <w:rsid w:val="00A00B11"/>
    <w:rsid w:val="00A00B2C"/>
    <w:rsid w:val="00A00C29"/>
    <w:rsid w:val="00A00C43"/>
    <w:rsid w:val="00A00C79"/>
    <w:rsid w:val="00A00CE4"/>
    <w:rsid w:val="00A00CEA"/>
    <w:rsid w:val="00A00CEC"/>
    <w:rsid w:val="00A00D11"/>
    <w:rsid w:val="00A00D69"/>
    <w:rsid w:val="00A00DAE"/>
    <w:rsid w:val="00A00DCE"/>
    <w:rsid w:val="00A00DD9"/>
    <w:rsid w:val="00A00DF6"/>
    <w:rsid w:val="00A00E01"/>
    <w:rsid w:val="00A00E98"/>
    <w:rsid w:val="00A00EA9"/>
    <w:rsid w:val="00A00EF9"/>
    <w:rsid w:val="00A00F0B"/>
    <w:rsid w:val="00A00F6E"/>
    <w:rsid w:val="00A00F83"/>
    <w:rsid w:val="00A00F88"/>
    <w:rsid w:val="00A00F9D"/>
    <w:rsid w:val="00A00FD1"/>
    <w:rsid w:val="00A00FFF"/>
    <w:rsid w:val="00A01009"/>
    <w:rsid w:val="00A01019"/>
    <w:rsid w:val="00A01045"/>
    <w:rsid w:val="00A0105F"/>
    <w:rsid w:val="00A01080"/>
    <w:rsid w:val="00A0108B"/>
    <w:rsid w:val="00A010A5"/>
    <w:rsid w:val="00A010FB"/>
    <w:rsid w:val="00A0110F"/>
    <w:rsid w:val="00A01121"/>
    <w:rsid w:val="00A01147"/>
    <w:rsid w:val="00A0115F"/>
    <w:rsid w:val="00A0117A"/>
    <w:rsid w:val="00A011BD"/>
    <w:rsid w:val="00A011D0"/>
    <w:rsid w:val="00A011D6"/>
    <w:rsid w:val="00A011DF"/>
    <w:rsid w:val="00A011F1"/>
    <w:rsid w:val="00A011FD"/>
    <w:rsid w:val="00A01205"/>
    <w:rsid w:val="00A0120B"/>
    <w:rsid w:val="00A0121D"/>
    <w:rsid w:val="00A0124E"/>
    <w:rsid w:val="00A01251"/>
    <w:rsid w:val="00A01282"/>
    <w:rsid w:val="00A0128F"/>
    <w:rsid w:val="00A012AC"/>
    <w:rsid w:val="00A01340"/>
    <w:rsid w:val="00A01366"/>
    <w:rsid w:val="00A0136D"/>
    <w:rsid w:val="00A013A5"/>
    <w:rsid w:val="00A01401"/>
    <w:rsid w:val="00A01419"/>
    <w:rsid w:val="00A0145B"/>
    <w:rsid w:val="00A0147D"/>
    <w:rsid w:val="00A01494"/>
    <w:rsid w:val="00A014A4"/>
    <w:rsid w:val="00A014B8"/>
    <w:rsid w:val="00A014F3"/>
    <w:rsid w:val="00A01567"/>
    <w:rsid w:val="00A0157D"/>
    <w:rsid w:val="00A0158B"/>
    <w:rsid w:val="00A0158F"/>
    <w:rsid w:val="00A0159B"/>
    <w:rsid w:val="00A015B5"/>
    <w:rsid w:val="00A015C7"/>
    <w:rsid w:val="00A01600"/>
    <w:rsid w:val="00A01658"/>
    <w:rsid w:val="00A01673"/>
    <w:rsid w:val="00A016D1"/>
    <w:rsid w:val="00A016E2"/>
    <w:rsid w:val="00A016E6"/>
    <w:rsid w:val="00A0171C"/>
    <w:rsid w:val="00A0172B"/>
    <w:rsid w:val="00A01764"/>
    <w:rsid w:val="00A01771"/>
    <w:rsid w:val="00A017CF"/>
    <w:rsid w:val="00A01895"/>
    <w:rsid w:val="00A01982"/>
    <w:rsid w:val="00A0198A"/>
    <w:rsid w:val="00A01991"/>
    <w:rsid w:val="00A019AD"/>
    <w:rsid w:val="00A019B5"/>
    <w:rsid w:val="00A019BD"/>
    <w:rsid w:val="00A019CA"/>
    <w:rsid w:val="00A01A1F"/>
    <w:rsid w:val="00A01A32"/>
    <w:rsid w:val="00A01ADC"/>
    <w:rsid w:val="00A01ADF"/>
    <w:rsid w:val="00A01B1F"/>
    <w:rsid w:val="00A01B2A"/>
    <w:rsid w:val="00A01B40"/>
    <w:rsid w:val="00A01B8D"/>
    <w:rsid w:val="00A01BCB"/>
    <w:rsid w:val="00A01BD9"/>
    <w:rsid w:val="00A01BDD"/>
    <w:rsid w:val="00A01C1F"/>
    <w:rsid w:val="00A01C41"/>
    <w:rsid w:val="00A01C68"/>
    <w:rsid w:val="00A01CBF"/>
    <w:rsid w:val="00A01CF5"/>
    <w:rsid w:val="00A01CF6"/>
    <w:rsid w:val="00A01D57"/>
    <w:rsid w:val="00A01D9D"/>
    <w:rsid w:val="00A01DC4"/>
    <w:rsid w:val="00A01E12"/>
    <w:rsid w:val="00A01E4E"/>
    <w:rsid w:val="00A01EA0"/>
    <w:rsid w:val="00A01ED3"/>
    <w:rsid w:val="00A01ED7"/>
    <w:rsid w:val="00A01F64"/>
    <w:rsid w:val="00A01F88"/>
    <w:rsid w:val="00A01F8B"/>
    <w:rsid w:val="00A01FA6"/>
    <w:rsid w:val="00A01FB4"/>
    <w:rsid w:val="00A01FBE"/>
    <w:rsid w:val="00A01FC5"/>
    <w:rsid w:val="00A02075"/>
    <w:rsid w:val="00A020B5"/>
    <w:rsid w:val="00A020FA"/>
    <w:rsid w:val="00A020FE"/>
    <w:rsid w:val="00A02119"/>
    <w:rsid w:val="00A02193"/>
    <w:rsid w:val="00A0219C"/>
    <w:rsid w:val="00A021D1"/>
    <w:rsid w:val="00A021F6"/>
    <w:rsid w:val="00A0225B"/>
    <w:rsid w:val="00A022B7"/>
    <w:rsid w:val="00A022D3"/>
    <w:rsid w:val="00A02321"/>
    <w:rsid w:val="00A0232A"/>
    <w:rsid w:val="00A02332"/>
    <w:rsid w:val="00A02372"/>
    <w:rsid w:val="00A02381"/>
    <w:rsid w:val="00A023CC"/>
    <w:rsid w:val="00A02407"/>
    <w:rsid w:val="00A02412"/>
    <w:rsid w:val="00A0242C"/>
    <w:rsid w:val="00A0242F"/>
    <w:rsid w:val="00A02435"/>
    <w:rsid w:val="00A0243A"/>
    <w:rsid w:val="00A0243C"/>
    <w:rsid w:val="00A0244D"/>
    <w:rsid w:val="00A0245B"/>
    <w:rsid w:val="00A0248D"/>
    <w:rsid w:val="00A024D2"/>
    <w:rsid w:val="00A024EB"/>
    <w:rsid w:val="00A02504"/>
    <w:rsid w:val="00A0250A"/>
    <w:rsid w:val="00A02512"/>
    <w:rsid w:val="00A0257F"/>
    <w:rsid w:val="00A025C2"/>
    <w:rsid w:val="00A025D9"/>
    <w:rsid w:val="00A025DF"/>
    <w:rsid w:val="00A025EE"/>
    <w:rsid w:val="00A025FB"/>
    <w:rsid w:val="00A02612"/>
    <w:rsid w:val="00A02656"/>
    <w:rsid w:val="00A026BC"/>
    <w:rsid w:val="00A026F8"/>
    <w:rsid w:val="00A02722"/>
    <w:rsid w:val="00A02764"/>
    <w:rsid w:val="00A027BD"/>
    <w:rsid w:val="00A027CC"/>
    <w:rsid w:val="00A02812"/>
    <w:rsid w:val="00A02816"/>
    <w:rsid w:val="00A02859"/>
    <w:rsid w:val="00A0286B"/>
    <w:rsid w:val="00A028A2"/>
    <w:rsid w:val="00A028B6"/>
    <w:rsid w:val="00A028F7"/>
    <w:rsid w:val="00A0291E"/>
    <w:rsid w:val="00A02939"/>
    <w:rsid w:val="00A02969"/>
    <w:rsid w:val="00A02983"/>
    <w:rsid w:val="00A029AB"/>
    <w:rsid w:val="00A029F4"/>
    <w:rsid w:val="00A02A3E"/>
    <w:rsid w:val="00A02AC8"/>
    <w:rsid w:val="00A02AE5"/>
    <w:rsid w:val="00A02B2D"/>
    <w:rsid w:val="00A02B3A"/>
    <w:rsid w:val="00A02B68"/>
    <w:rsid w:val="00A02B76"/>
    <w:rsid w:val="00A02BB6"/>
    <w:rsid w:val="00A02BBC"/>
    <w:rsid w:val="00A02C33"/>
    <w:rsid w:val="00A02C83"/>
    <w:rsid w:val="00A02CDE"/>
    <w:rsid w:val="00A02CEA"/>
    <w:rsid w:val="00A02D52"/>
    <w:rsid w:val="00A02D68"/>
    <w:rsid w:val="00A02DE5"/>
    <w:rsid w:val="00A02DF3"/>
    <w:rsid w:val="00A02E05"/>
    <w:rsid w:val="00A02E19"/>
    <w:rsid w:val="00A02E31"/>
    <w:rsid w:val="00A02E55"/>
    <w:rsid w:val="00A02E89"/>
    <w:rsid w:val="00A02E8F"/>
    <w:rsid w:val="00A02EA6"/>
    <w:rsid w:val="00A02EB5"/>
    <w:rsid w:val="00A02ECF"/>
    <w:rsid w:val="00A02ED4"/>
    <w:rsid w:val="00A02EE5"/>
    <w:rsid w:val="00A02F11"/>
    <w:rsid w:val="00A02F3A"/>
    <w:rsid w:val="00A02F5C"/>
    <w:rsid w:val="00A02F6A"/>
    <w:rsid w:val="00A02F83"/>
    <w:rsid w:val="00A02FA3"/>
    <w:rsid w:val="00A02FC1"/>
    <w:rsid w:val="00A02FEC"/>
    <w:rsid w:val="00A03011"/>
    <w:rsid w:val="00A0305B"/>
    <w:rsid w:val="00A03073"/>
    <w:rsid w:val="00A0308F"/>
    <w:rsid w:val="00A030A5"/>
    <w:rsid w:val="00A030E7"/>
    <w:rsid w:val="00A030F9"/>
    <w:rsid w:val="00A0312A"/>
    <w:rsid w:val="00A0313E"/>
    <w:rsid w:val="00A03147"/>
    <w:rsid w:val="00A03188"/>
    <w:rsid w:val="00A031A3"/>
    <w:rsid w:val="00A031CE"/>
    <w:rsid w:val="00A031CF"/>
    <w:rsid w:val="00A031D6"/>
    <w:rsid w:val="00A031DD"/>
    <w:rsid w:val="00A031DF"/>
    <w:rsid w:val="00A031EC"/>
    <w:rsid w:val="00A031FD"/>
    <w:rsid w:val="00A03203"/>
    <w:rsid w:val="00A03244"/>
    <w:rsid w:val="00A03294"/>
    <w:rsid w:val="00A032D7"/>
    <w:rsid w:val="00A03324"/>
    <w:rsid w:val="00A03337"/>
    <w:rsid w:val="00A0338D"/>
    <w:rsid w:val="00A033D8"/>
    <w:rsid w:val="00A0347C"/>
    <w:rsid w:val="00A034A4"/>
    <w:rsid w:val="00A034A7"/>
    <w:rsid w:val="00A034DC"/>
    <w:rsid w:val="00A034E0"/>
    <w:rsid w:val="00A034E9"/>
    <w:rsid w:val="00A03519"/>
    <w:rsid w:val="00A0351D"/>
    <w:rsid w:val="00A03573"/>
    <w:rsid w:val="00A0359D"/>
    <w:rsid w:val="00A035C8"/>
    <w:rsid w:val="00A035D3"/>
    <w:rsid w:val="00A03612"/>
    <w:rsid w:val="00A0367C"/>
    <w:rsid w:val="00A0367E"/>
    <w:rsid w:val="00A036F8"/>
    <w:rsid w:val="00A03709"/>
    <w:rsid w:val="00A0370B"/>
    <w:rsid w:val="00A0371B"/>
    <w:rsid w:val="00A03741"/>
    <w:rsid w:val="00A03752"/>
    <w:rsid w:val="00A03798"/>
    <w:rsid w:val="00A037A4"/>
    <w:rsid w:val="00A037AA"/>
    <w:rsid w:val="00A037B6"/>
    <w:rsid w:val="00A037F4"/>
    <w:rsid w:val="00A03802"/>
    <w:rsid w:val="00A03846"/>
    <w:rsid w:val="00A03854"/>
    <w:rsid w:val="00A0385B"/>
    <w:rsid w:val="00A0388C"/>
    <w:rsid w:val="00A038DA"/>
    <w:rsid w:val="00A039A0"/>
    <w:rsid w:val="00A039AA"/>
    <w:rsid w:val="00A039AF"/>
    <w:rsid w:val="00A03A5B"/>
    <w:rsid w:val="00A03A68"/>
    <w:rsid w:val="00A03A87"/>
    <w:rsid w:val="00A03A95"/>
    <w:rsid w:val="00A03ABF"/>
    <w:rsid w:val="00A03B07"/>
    <w:rsid w:val="00A03B5F"/>
    <w:rsid w:val="00A03B68"/>
    <w:rsid w:val="00A03BB6"/>
    <w:rsid w:val="00A03BD8"/>
    <w:rsid w:val="00A03BE7"/>
    <w:rsid w:val="00A03C0E"/>
    <w:rsid w:val="00A03C10"/>
    <w:rsid w:val="00A03C87"/>
    <w:rsid w:val="00A03CC6"/>
    <w:rsid w:val="00A03CE4"/>
    <w:rsid w:val="00A03CFB"/>
    <w:rsid w:val="00A03CFC"/>
    <w:rsid w:val="00A03D03"/>
    <w:rsid w:val="00A03D25"/>
    <w:rsid w:val="00A03D32"/>
    <w:rsid w:val="00A03D4D"/>
    <w:rsid w:val="00A03D4F"/>
    <w:rsid w:val="00A03D86"/>
    <w:rsid w:val="00A03D94"/>
    <w:rsid w:val="00A03DB6"/>
    <w:rsid w:val="00A03DDB"/>
    <w:rsid w:val="00A03E00"/>
    <w:rsid w:val="00A03E02"/>
    <w:rsid w:val="00A03E1B"/>
    <w:rsid w:val="00A03E22"/>
    <w:rsid w:val="00A03EAC"/>
    <w:rsid w:val="00A03EC4"/>
    <w:rsid w:val="00A03ECB"/>
    <w:rsid w:val="00A03F32"/>
    <w:rsid w:val="00A03F7C"/>
    <w:rsid w:val="00A03FBB"/>
    <w:rsid w:val="00A03FE3"/>
    <w:rsid w:val="00A03FE4"/>
    <w:rsid w:val="00A03FFD"/>
    <w:rsid w:val="00A0405F"/>
    <w:rsid w:val="00A0406C"/>
    <w:rsid w:val="00A04088"/>
    <w:rsid w:val="00A040E5"/>
    <w:rsid w:val="00A04107"/>
    <w:rsid w:val="00A0414A"/>
    <w:rsid w:val="00A041AB"/>
    <w:rsid w:val="00A041C0"/>
    <w:rsid w:val="00A041CE"/>
    <w:rsid w:val="00A04211"/>
    <w:rsid w:val="00A04247"/>
    <w:rsid w:val="00A04266"/>
    <w:rsid w:val="00A04287"/>
    <w:rsid w:val="00A0428C"/>
    <w:rsid w:val="00A042AF"/>
    <w:rsid w:val="00A042B9"/>
    <w:rsid w:val="00A042BB"/>
    <w:rsid w:val="00A042E5"/>
    <w:rsid w:val="00A04322"/>
    <w:rsid w:val="00A04349"/>
    <w:rsid w:val="00A04368"/>
    <w:rsid w:val="00A04369"/>
    <w:rsid w:val="00A04380"/>
    <w:rsid w:val="00A0439D"/>
    <w:rsid w:val="00A043A9"/>
    <w:rsid w:val="00A043F1"/>
    <w:rsid w:val="00A04435"/>
    <w:rsid w:val="00A0443E"/>
    <w:rsid w:val="00A0446D"/>
    <w:rsid w:val="00A0446F"/>
    <w:rsid w:val="00A044E3"/>
    <w:rsid w:val="00A044FE"/>
    <w:rsid w:val="00A0454A"/>
    <w:rsid w:val="00A045BB"/>
    <w:rsid w:val="00A045DA"/>
    <w:rsid w:val="00A04623"/>
    <w:rsid w:val="00A0468D"/>
    <w:rsid w:val="00A04697"/>
    <w:rsid w:val="00A046B2"/>
    <w:rsid w:val="00A046FF"/>
    <w:rsid w:val="00A04710"/>
    <w:rsid w:val="00A04712"/>
    <w:rsid w:val="00A0472C"/>
    <w:rsid w:val="00A0476E"/>
    <w:rsid w:val="00A047A2"/>
    <w:rsid w:val="00A0483C"/>
    <w:rsid w:val="00A0483F"/>
    <w:rsid w:val="00A04855"/>
    <w:rsid w:val="00A04933"/>
    <w:rsid w:val="00A04943"/>
    <w:rsid w:val="00A0496B"/>
    <w:rsid w:val="00A0498A"/>
    <w:rsid w:val="00A0499D"/>
    <w:rsid w:val="00A049E1"/>
    <w:rsid w:val="00A049F9"/>
    <w:rsid w:val="00A04A0F"/>
    <w:rsid w:val="00A04A3B"/>
    <w:rsid w:val="00A04A4B"/>
    <w:rsid w:val="00A04AAB"/>
    <w:rsid w:val="00A04B38"/>
    <w:rsid w:val="00A04B69"/>
    <w:rsid w:val="00A04B97"/>
    <w:rsid w:val="00A04B9F"/>
    <w:rsid w:val="00A04BB4"/>
    <w:rsid w:val="00A04BC5"/>
    <w:rsid w:val="00A04BD5"/>
    <w:rsid w:val="00A04BE1"/>
    <w:rsid w:val="00A04C16"/>
    <w:rsid w:val="00A04C44"/>
    <w:rsid w:val="00A04C61"/>
    <w:rsid w:val="00A04C64"/>
    <w:rsid w:val="00A04C66"/>
    <w:rsid w:val="00A04C82"/>
    <w:rsid w:val="00A04C9E"/>
    <w:rsid w:val="00A04CA7"/>
    <w:rsid w:val="00A04CCD"/>
    <w:rsid w:val="00A04CF5"/>
    <w:rsid w:val="00A04D39"/>
    <w:rsid w:val="00A04D9E"/>
    <w:rsid w:val="00A04DA7"/>
    <w:rsid w:val="00A04DB7"/>
    <w:rsid w:val="00A04DBF"/>
    <w:rsid w:val="00A04DF6"/>
    <w:rsid w:val="00A04E15"/>
    <w:rsid w:val="00A04E1A"/>
    <w:rsid w:val="00A04E1C"/>
    <w:rsid w:val="00A04E22"/>
    <w:rsid w:val="00A04E33"/>
    <w:rsid w:val="00A04E42"/>
    <w:rsid w:val="00A04EED"/>
    <w:rsid w:val="00A04F47"/>
    <w:rsid w:val="00A04F50"/>
    <w:rsid w:val="00A04F66"/>
    <w:rsid w:val="00A04F70"/>
    <w:rsid w:val="00A04FD5"/>
    <w:rsid w:val="00A05031"/>
    <w:rsid w:val="00A05066"/>
    <w:rsid w:val="00A05075"/>
    <w:rsid w:val="00A05077"/>
    <w:rsid w:val="00A050AE"/>
    <w:rsid w:val="00A050B6"/>
    <w:rsid w:val="00A050E6"/>
    <w:rsid w:val="00A0513B"/>
    <w:rsid w:val="00A0514D"/>
    <w:rsid w:val="00A05168"/>
    <w:rsid w:val="00A05171"/>
    <w:rsid w:val="00A0519A"/>
    <w:rsid w:val="00A051D1"/>
    <w:rsid w:val="00A051EB"/>
    <w:rsid w:val="00A05212"/>
    <w:rsid w:val="00A05265"/>
    <w:rsid w:val="00A0527D"/>
    <w:rsid w:val="00A0528B"/>
    <w:rsid w:val="00A052A7"/>
    <w:rsid w:val="00A052C4"/>
    <w:rsid w:val="00A05352"/>
    <w:rsid w:val="00A0537A"/>
    <w:rsid w:val="00A053BF"/>
    <w:rsid w:val="00A053C9"/>
    <w:rsid w:val="00A05436"/>
    <w:rsid w:val="00A05467"/>
    <w:rsid w:val="00A05496"/>
    <w:rsid w:val="00A054B9"/>
    <w:rsid w:val="00A054EA"/>
    <w:rsid w:val="00A054EF"/>
    <w:rsid w:val="00A054F9"/>
    <w:rsid w:val="00A05510"/>
    <w:rsid w:val="00A05535"/>
    <w:rsid w:val="00A05558"/>
    <w:rsid w:val="00A0557D"/>
    <w:rsid w:val="00A05590"/>
    <w:rsid w:val="00A055B8"/>
    <w:rsid w:val="00A055DC"/>
    <w:rsid w:val="00A0561B"/>
    <w:rsid w:val="00A0561E"/>
    <w:rsid w:val="00A05628"/>
    <w:rsid w:val="00A0563F"/>
    <w:rsid w:val="00A056B2"/>
    <w:rsid w:val="00A056CC"/>
    <w:rsid w:val="00A05732"/>
    <w:rsid w:val="00A05746"/>
    <w:rsid w:val="00A057C1"/>
    <w:rsid w:val="00A0581A"/>
    <w:rsid w:val="00A0583B"/>
    <w:rsid w:val="00A058AA"/>
    <w:rsid w:val="00A0595E"/>
    <w:rsid w:val="00A0599F"/>
    <w:rsid w:val="00A059D4"/>
    <w:rsid w:val="00A059EC"/>
    <w:rsid w:val="00A059FC"/>
    <w:rsid w:val="00A05A0A"/>
    <w:rsid w:val="00A05A11"/>
    <w:rsid w:val="00A05A36"/>
    <w:rsid w:val="00A05AAA"/>
    <w:rsid w:val="00A05AFD"/>
    <w:rsid w:val="00A05B1E"/>
    <w:rsid w:val="00A05B7A"/>
    <w:rsid w:val="00A05B82"/>
    <w:rsid w:val="00A05B9A"/>
    <w:rsid w:val="00A05BDF"/>
    <w:rsid w:val="00A05C3D"/>
    <w:rsid w:val="00A05C45"/>
    <w:rsid w:val="00A05C4D"/>
    <w:rsid w:val="00A05C50"/>
    <w:rsid w:val="00A05C66"/>
    <w:rsid w:val="00A05C71"/>
    <w:rsid w:val="00A05C7E"/>
    <w:rsid w:val="00A05C8A"/>
    <w:rsid w:val="00A05C96"/>
    <w:rsid w:val="00A05CE9"/>
    <w:rsid w:val="00A05CF8"/>
    <w:rsid w:val="00A05CFF"/>
    <w:rsid w:val="00A05D03"/>
    <w:rsid w:val="00A05D30"/>
    <w:rsid w:val="00A05D3F"/>
    <w:rsid w:val="00A05D40"/>
    <w:rsid w:val="00A05D7A"/>
    <w:rsid w:val="00A05D8F"/>
    <w:rsid w:val="00A05DD2"/>
    <w:rsid w:val="00A05E28"/>
    <w:rsid w:val="00A05E45"/>
    <w:rsid w:val="00A05E61"/>
    <w:rsid w:val="00A05EC0"/>
    <w:rsid w:val="00A05EEE"/>
    <w:rsid w:val="00A05EF5"/>
    <w:rsid w:val="00A05F1E"/>
    <w:rsid w:val="00A05F1F"/>
    <w:rsid w:val="00A05F9B"/>
    <w:rsid w:val="00A05FB0"/>
    <w:rsid w:val="00A06006"/>
    <w:rsid w:val="00A06026"/>
    <w:rsid w:val="00A06029"/>
    <w:rsid w:val="00A060C3"/>
    <w:rsid w:val="00A060CE"/>
    <w:rsid w:val="00A060D6"/>
    <w:rsid w:val="00A060D7"/>
    <w:rsid w:val="00A060F5"/>
    <w:rsid w:val="00A06129"/>
    <w:rsid w:val="00A06148"/>
    <w:rsid w:val="00A0615A"/>
    <w:rsid w:val="00A061A1"/>
    <w:rsid w:val="00A061D1"/>
    <w:rsid w:val="00A061E1"/>
    <w:rsid w:val="00A06227"/>
    <w:rsid w:val="00A06251"/>
    <w:rsid w:val="00A06287"/>
    <w:rsid w:val="00A0628A"/>
    <w:rsid w:val="00A0628B"/>
    <w:rsid w:val="00A062FE"/>
    <w:rsid w:val="00A06300"/>
    <w:rsid w:val="00A06336"/>
    <w:rsid w:val="00A0635B"/>
    <w:rsid w:val="00A0638B"/>
    <w:rsid w:val="00A063B3"/>
    <w:rsid w:val="00A063CD"/>
    <w:rsid w:val="00A06434"/>
    <w:rsid w:val="00A06458"/>
    <w:rsid w:val="00A064A6"/>
    <w:rsid w:val="00A064E0"/>
    <w:rsid w:val="00A064E5"/>
    <w:rsid w:val="00A0650B"/>
    <w:rsid w:val="00A06525"/>
    <w:rsid w:val="00A06532"/>
    <w:rsid w:val="00A06546"/>
    <w:rsid w:val="00A06555"/>
    <w:rsid w:val="00A06562"/>
    <w:rsid w:val="00A065B7"/>
    <w:rsid w:val="00A065EE"/>
    <w:rsid w:val="00A06614"/>
    <w:rsid w:val="00A06616"/>
    <w:rsid w:val="00A06641"/>
    <w:rsid w:val="00A0667E"/>
    <w:rsid w:val="00A06695"/>
    <w:rsid w:val="00A066A2"/>
    <w:rsid w:val="00A066AC"/>
    <w:rsid w:val="00A066AD"/>
    <w:rsid w:val="00A066BD"/>
    <w:rsid w:val="00A066BF"/>
    <w:rsid w:val="00A06728"/>
    <w:rsid w:val="00A06729"/>
    <w:rsid w:val="00A06744"/>
    <w:rsid w:val="00A067E5"/>
    <w:rsid w:val="00A06809"/>
    <w:rsid w:val="00A06856"/>
    <w:rsid w:val="00A06867"/>
    <w:rsid w:val="00A068DB"/>
    <w:rsid w:val="00A068FD"/>
    <w:rsid w:val="00A0690A"/>
    <w:rsid w:val="00A0692A"/>
    <w:rsid w:val="00A0692B"/>
    <w:rsid w:val="00A0693A"/>
    <w:rsid w:val="00A0693F"/>
    <w:rsid w:val="00A0694B"/>
    <w:rsid w:val="00A0694E"/>
    <w:rsid w:val="00A06963"/>
    <w:rsid w:val="00A06988"/>
    <w:rsid w:val="00A069B5"/>
    <w:rsid w:val="00A069EA"/>
    <w:rsid w:val="00A069ED"/>
    <w:rsid w:val="00A069EE"/>
    <w:rsid w:val="00A06A8F"/>
    <w:rsid w:val="00A06AA9"/>
    <w:rsid w:val="00A06AAD"/>
    <w:rsid w:val="00A06ADD"/>
    <w:rsid w:val="00A06AE8"/>
    <w:rsid w:val="00A06B3F"/>
    <w:rsid w:val="00A06B82"/>
    <w:rsid w:val="00A06BC5"/>
    <w:rsid w:val="00A06BDC"/>
    <w:rsid w:val="00A06C15"/>
    <w:rsid w:val="00A06C1B"/>
    <w:rsid w:val="00A06C20"/>
    <w:rsid w:val="00A06C3D"/>
    <w:rsid w:val="00A06C5D"/>
    <w:rsid w:val="00A06C76"/>
    <w:rsid w:val="00A06C77"/>
    <w:rsid w:val="00A06C8B"/>
    <w:rsid w:val="00A06C8F"/>
    <w:rsid w:val="00A06C90"/>
    <w:rsid w:val="00A06CA1"/>
    <w:rsid w:val="00A06CCD"/>
    <w:rsid w:val="00A06CDF"/>
    <w:rsid w:val="00A06D29"/>
    <w:rsid w:val="00A06D5E"/>
    <w:rsid w:val="00A06D96"/>
    <w:rsid w:val="00A06DB7"/>
    <w:rsid w:val="00A06DCE"/>
    <w:rsid w:val="00A06DF9"/>
    <w:rsid w:val="00A06E10"/>
    <w:rsid w:val="00A06E3A"/>
    <w:rsid w:val="00A06E6D"/>
    <w:rsid w:val="00A06EA3"/>
    <w:rsid w:val="00A06EAF"/>
    <w:rsid w:val="00A06EE3"/>
    <w:rsid w:val="00A06EF5"/>
    <w:rsid w:val="00A06EFE"/>
    <w:rsid w:val="00A06F01"/>
    <w:rsid w:val="00A06F4A"/>
    <w:rsid w:val="00A06F52"/>
    <w:rsid w:val="00A06F59"/>
    <w:rsid w:val="00A06F68"/>
    <w:rsid w:val="00A06F7A"/>
    <w:rsid w:val="00A06F9A"/>
    <w:rsid w:val="00A06F9D"/>
    <w:rsid w:val="00A06FCF"/>
    <w:rsid w:val="00A07062"/>
    <w:rsid w:val="00A07098"/>
    <w:rsid w:val="00A070A0"/>
    <w:rsid w:val="00A070AD"/>
    <w:rsid w:val="00A070B9"/>
    <w:rsid w:val="00A070BC"/>
    <w:rsid w:val="00A070C7"/>
    <w:rsid w:val="00A07149"/>
    <w:rsid w:val="00A071C5"/>
    <w:rsid w:val="00A071CF"/>
    <w:rsid w:val="00A07204"/>
    <w:rsid w:val="00A07262"/>
    <w:rsid w:val="00A072D3"/>
    <w:rsid w:val="00A07316"/>
    <w:rsid w:val="00A07329"/>
    <w:rsid w:val="00A0739C"/>
    <w:rsid w:val="00A0739D"/>
    <w:rsid w:val="00A07441"/>
    <w:rsid w:val="00A07471"/>
    <w:rsid w:val="00A07482"/>
    <w:rsid w:val="00A07491"/>
    <w:rsid w:val="00A0749B"/>
    <w:rsid w:val="00A0755D"/>
    <w:rsid w:val="00A0756B"/>
    <w:rsid w:val="00A07591"/>
    <w:rsid w:val="00A075AC"/>
    <w:rsid w:val="00A075DF"/>
    <w:rsid w:val="00A075E1"/>
    <w:rsid w:val="00A075E9"/>
    <w:rsid w:val="00A075ED"/>
    <w:rsid w:val="00A07610"/>
    <w:rsid w:val="00A07629"/>
    <w:rsid w:val="00A07635"/>
    <w:rsid w:val="00A0766D"/>
    <w:rsid w:val="00A07672"/>
    <w:rsid w:val="00A076D2"/>
    <w:rsid w:val="00A076E1"/>
    <w:rsid w:val="00A076EC"/>
    <w:rsid w:val="00A07701"/>
    <w:rsid w:val="00A07703"/>
    <w:rsid w:val="00A07725"/>
    <w:rsid w:val="00A07730"/>
    <w:rsid w:val="00A0775C"/>
    <w:rsid w:val="00A07766"/>
    <w:rsid w:val="00A07795"/>
    <w:rsid w:val="00A077E6"/>
    <w:rsid w:val="00A077FC"/>
    <w:rsid w:val="00A077FF"/>
    <w:rsid w:val="00A0781F"/>
    <w:rsid w:val="00A07848"/>
    <w:rsid w:val="00A07854"/>
    <w:rsid w:val="00A078A2"/>
    <w:rsid w:val="00A078D8"/>
    <w:rsid w:val="00A07947"/>
    <w:rsid w:val="00A07990"/>
    <w:rsid w:val="00A079C6"/>
    <w:rsid w:val="00A07A2D"/>
    <w:rsid w:val="00A07A2E"/>
    <w:rsid w:val="00A07A72"/>
    <w:rsid w:val="00A07AD9"/>
    <w:rsid w:val="00A07AE6"/>
    <w:rsid w:val="00A07B06"/>
    <w:rsid w:val="00A07B22"/>
    <w:rsid w:val="00A07B43"/>
    <w:rsid w:val="00A07B4B"/>
    <w:rsid w:val="00A07B51"/>
    <w:rsid w:val="00A07B5C"/>
    <w:rsid w:val="00A07BAD"/>
    <w:rsid w:val="00A07BB3"/>
    <w:rsid w:val="00A07BB8"/>
    <w:rsid w:val="00A07BE4"/>
    <w:rsid w:val="00A07BF4"/>
    <w:rsid w:val="00A07C22"/>
    <w:rsid w:val="00A07C2F"/>
    <w:rsid w:val="00A07C35"/>
    <w:rsid w:val="00A07C38"/>
    <w:rsid w:val="00A07C4D"/>
    <w:rsid w:val="00A07C64"/>
    <w:rsid w:val="00A07C65"/>
    <w:rsid w:val="00A07D02"/>
    <w:rsid w:val="00A07D27"/>
    <w:rsid w:val="00A07D33"/>
    <w:rsid w:val="00A07D4F"/>
    <w:rsid w:val="00A07D52"/>
    <w:rsid w:val="00A07DB0"/>
    <w:rsid w:val="00A07E24"/>
    <w:rsid w:val="00A07E2E"/>
    <w:rsid w:val="00A07E57"/>
    <w:rsid w:val="00A07E80"/>
    <w:rsid w:val="00A07E83"/>
    <w:rsid w:val="00A07E86"/>
    <w:rsid w:val="00A07EA0"/>
    <w:rsid w:val="00A07ED9"/>
    <w:rsid w:val="00A07F1F"/>
    <w:rsid w:val="00A07F4D"/>
    <w:rsid w:val="00A07F52"/>
    <w:rsid w:val="00A07F7E"/>
    <w:rsid w:val="00A07F87"/>
    <w:rsid w:val="00A1005C"/>
    <w:rsid w:val="00A100AE"/>
    <w:rsid w:val="00A100F9"/>
    <w:rsid w:val="00A1010D"/>
    <w:rsid w:val="00A10151"/>
    <w:rsid w:val="00A101AC"/>
    <w:rsid w:val="00A101C5"/>
    <w:rsid w:val="00A101DD"/>
    <w:rsid w:val="00A101DE"/>
    <w:rsid w:val="00A101EF"/>
    <w:rsid w:val="00A101F1"/>
    <w:rsid w:val="00A101FC"/>
    <w:rsid w:val="00A1020A"/>
    <w:rsid w:val="00A10226"/>
    <w:rsid w:val="00A10249"/>
    <w:rsid w:val="00A1027A"/>
    <w:rsid w:val="00A102A0"/>
    <w:rsid w:val="00A1032E"/>
    <w:rsid w:val="00A10338"/>
    <w:rsid w:val="00A10374"/>
    <w:rsid w:val="00A1039F"/>
    <w:rsid w:val="00A103D2"/>
    <w:rsid w:val="00A1040C"/>
    <w:rsid w:val="00A1042D"/>
    <w:rsid w:val="00A10436"/>
    <w:rsid w:val="00A10445"/>
    <w:rsid w:val="00A1045D"/>
    <w:rsid w:val="00A1046E"/>
    <w:rsid w:val="00A104B0"/>
    <w:rsid w:val="00A104F4"/>
    <w:rsid w:val="00A10503"/>
    <w:rsid w:val="00A10523"/>
    <w:rsid w:val="00A10528"/>
    <w:rsid w:val="00A10534"/>
    <w:rsid w:val="00A1053E"/>
    <w:rsid w:val="00A10582"/>
    <w:rsid w:val="00A105A9"/>
    <w:rsid w:val="00A105B6"/>
    <w:rsid w:val="00A10607"/>
    <w:rsid w:val="00A10630"/>
    <w:rsid w:val="00A1063A"/>
    <w:rsid w:val="00A10681"/>
    <w:rsid w:val="00A106A0"/>
    <w:rsid w:val="00A106E1"/>
    <w:rsid w:val="00A1071E"/>
    <w:rsid w:val="00A10787"/>
    <w:rsid w:val="00A10791"/>
    <w:rsid w:val="00A107BD"/>
    <w:rsid w:val="00A107CE"/>
    <w:rsid w:val="00A107D6"/>
    <w:rsid w:val="00A10883"/>
    <w:rsid w:val="00A10889"/>
    <w:rsid w:val="00A109BE"/>
    <w:rsid w:val="00A109E7"/>
    <w:rsid w:val="00A109FA"/>
    <w:rsid w:val="00A10A08"/>
    <w:rsid w:val="00A10A19"/>
    <w:rsid w:val="00A10A21"/>
    <w:rsid w:val="00A10A97"/>
    <w:rsid w:val="00A10B02"/>
    <w:rsid w:val="00A10B03"/>
    <w:rsid w:val="00A10B1B"/>
    <w:rsid w:val="00A10B1E"/>
    <w:rsid w:val="00A10B3C"/>
    <w:rsid w:val="00A10B65"/>
    <w:rsid w:val="00A10BAA"/>
    <w:rsid w:val="00A10BF7"/>
    <w:rsid w:val="00A10C01"/>
    <w:rsid w:val="00A10C0C"/>
    <w:rsid w:val="00A10C6B"/>
    <w:rsid w:val="00A10CC8"/>
    <w:rsid w:val="00A10CE2"/>
    <w:rsid w:val="00A10D27"/>
    <w:rsid w:val="00A10D29"/>
    <w:rsid w:val="00A10D41"/>
    <w:rsid w:val="00A10D74"/>
    <w:rsid w:val="00A10D7D"/>
    <w:rsid w:val="00A10DA3"/>
    <w:rsid w:val="00A10DBE"/>
    <w:rsid w:val="00A10DE8"/>
    <w:rsid w:val="00A10E02"/>
    <w:rsid w:val="00A10E1D"/>
    <w:rsid w:val="00A10E5E"/>
    <w:rsid w:val="00A10E92"/>
    <w:rsid w:val="00A10EB4"/>
    <w:rsid w:val="00A10EC9"/>
    <w:rsid w:val="00A10ECD"/>
    <w:rsid w:val="00A10ED9"/>
    <w:rsid w:val="00A10EEF"/>
    <w:rsid w:val="00A10F09"/>
    <w:rsid w:val="00A10F23"/>
    <w:rsid w:val="00A10F5F"/>
    <w:rsid w:val="00A10F6F"/>
    <w:rsid w:val="00A10F99"/>
    <w:rsid w:val="00A10FB6"/>
    <w:rsid w:val="00A10FEF"/>
    <w:rsid w:val="00A10FFB"/>
    <w:rsid w:val="00A11020"/>
    <w:rsid w:val="00A11040"/>
    <w:rsid w:val="00A11044"/>
    <w:rsid w:val="00A110D3"/>
    <w:rsid w:val="00A110E7"/>
    <w:rsid w:val="00A11146"/>
    <w:rsid w:val="00A1114B"/>
    <w:rsid w:val="00A11158"/>
    <w:rsid w:val="00A11159"/>
    <w:rsid w:val="00A11160"/>
    <w:rsid w:val="00A1117A"/>
    <w:rsid w:val="00A111C4"/>
    <w:rsid w:val="00A111DB"/>
    <w:rsid w:val="00A111FA"/>
    <w:rsid w:val="00A11243"/>
    <w:rsid w:val="00A112DC"/>
    <w:rsid w:val="00A112DE"/>
    <w:rsid w:val="00A11314"/>
    <w:rsid w:val="00A1133A"/>
    <w:rsid w:val="00A11355"/>
    <w:rsid w:val="00A11356"/>
    <w:rsid w:val="00A11364"/>
    <w:rsid w:val="00A113BD"/>
    <w:rsid w:val="00A113D5"/>
    <w:rsid w:val="00A113D7"/>
    <w:rsid w:val="00A11455"/>
    <w:rsid w:val="00A11457"/>
    <w:rsid w:val="00A11477"/>
    <w:rsid w:val="00A1149C"/>
    <w:rsid w:val="00A114B6"/>
    <w:rsid w:val="00A114CA"/>
    <w:rsid w:val="00A11509"/>
    <w:rsid w:val="00A11521"/>
    <w:rsid w:val="00A1154C"/>
    <w:rsid w:val="00A1159B"/>
    <w:rsid w:val="00A115AA"/>
    <w:rsid w:val="00A115CA"/>
    <w:rsid w:val="00A115EB"/>
    <w:rsid w:val="00A115F1"/>
    <w:rsid w:val="00A115FC"/>
    <w:rsid w:val="00A11617"/>
    <w:rsid w:val="00A1162E"/>
    <w:rsid w:val="00A11654"/>
    <w:rsid w:val="00A1165A"/>
    <w:rsid w:val="00A11669"/>
    <w:rsid w:val="00A116BA"/>
    <w:rsid w:val="00A116CB"/>
    <w:rsid w:val="00A116EA"/>
    <w:rsid w:val="00A11742"/>
    <w:rsid w:val="00A11745"/>
    <w:rsid w:val="00A11780"/>
    <w:rsid w:val="00A1178F"/>
    <w:rsid w:val="00A117CE"/>
    <w:rsid w:val="00A117D6"/>
    <w:rsid w:val="00A117DA"/>
    <w:rsid w:val="00A11836"/>
    <w:rsid w:val="00A11853"/>
    <w:rsid w:val="00A11854"/>
    <w:rsid w:val="00A11885"/>
    <w:rsid w:val="00A1188D"/>
    <w:rsid w:val="00A1189C"/>
    <w:rsid w:val="00A118A2"/>
    <w:rsid w:val="00A118AE"/>
    <w:rsid w:val="00A118C5"/>
    <w:rsid w:val="00A118E3"/>
    <w:rsid w:val="00A11902"/>
    <w:rsid w:val="00A11909"/>
    <w:rsid w:val="00A11916"/>
    <w:rsid w:val="00A11945"/>
    <w:rsid w:val="00A119AB"/>
    <w:rsid w:val="00A119EE"/>
    <w:rsid w:val="00A119F0"/>
    <w:rsid w:val="00A11A2F"/>
    <w:rsid w:val="00A11A40"/>
    <w:rsid w:val="00A11A57"/>
    <w:rsid w:val="00A11A5E"/>
    <w:rsid w:val="00A11AA7"/>
    <w:rsid w:val="00A11ACD"/>
    <w:rsid w:val="00A11B1D"/>
    <w:rsid w:val="00A11B29"/>
    <w:rsid w:val="00A11B2A"/>
    <w:rsid w:val="00A11B30"/>
    <w:rsid w:val="00A11B3D"/>
    <w:rsid w:val="00A11B4A"/>
    <w:rsid w:val="00A11B4C"/>
    <w:rsid w:val="00A11B5D"/>
    <w:rsid w:val="00A11B72"/>
    <w:rsid w:val="00A11B9B"/>
    <w:rsid w:val="00A11BD3"/>
    <w:rsid w:val="00A11BD4"/>
    <w:rsid w:val="00A11BEB"/>
    <w:rsid w:val="00A11BF1"/>
    <w:rsid w:val="00A11C21"/>
    <w:rsid w:val="00A11C30"/>
    <w:rsid w:val="00A11C33"/>
    <w:rsid w:val="00A11C39"/>
    <w:rsid w:val="00A11C72"/>
    <w:rsid w:val="00A11C8A"/>
    <w:rsid w:val="00A11C9E"/>
    <w:rsid w:val="00A11CA3"/>
    <w:rsid w:val="00A11CB0"/>
    <w:rsid w:val="00A11CC0"/>
    <w:rsid w:val="00A11CE4"/>
    <w:rsid w:val="00A11D24"/>
    <w:rsid w:val="00A11D25"/>
    <w:rsid w:val="00A11D39"/>
    <w:rsid w:val="00A11D3B"/>
    <w:rsid w:val="00A11D80"/>
    <w:rsid w:val="00A11D89"/>
    <w:rsid w:val="00A11D8D"/>
    <w:rsid w:val="00A11D9D"/>
    <w:rsid w:val="00A11DCF"/>
    <w:rsid w:val="00A11DDC"/>
    <w:rsid w:val="00A11DEE"/>
    <w:rsid w:val="00A11DF9"/>
    <w:rsid w:val="00A11DFE"/>
    <w:rsid w:val="00A11E47"/>
    <w:rsid w:val="00A11E69"/>
    <w:rsid w:val="00A11E6A"/>
    <w:rsid w:val="00A11EB0"/>
    <w:rsid w:val="00A11EBD"/>
    <w:rsid w:val="00A11EC8"/>
    <w:rsid w:val="00A11EE0"/>
    <w:rsid w:val="00A11F14"/>
    <w:rsid w:val="00A11F16"/>
    <w:rsid w:val="00A11F20"/>
    <w:rsid w:val="00A11F3C"/>
    <w:rsid w:val="00A11F5A"/>
    <w:rsid w:val="00A11F62"/>
    <w:rsid w:val="00A11F7A"/>
    <w:rsid w:val="00A11FBD"/>
    <w:rsid w:val="00A11FF8"/>
    <w:rsid w:val="00A11FFA"/>
    <w:rsid w:val="00A12001"/>
    <w:rsid w:val="00A1201F"/>
    <w:rsid w:val="00A1204D"/>
    <w:rsid w:val="00A1208B"/>
    <w:rsid w:val="00A120E2"/>
    <w:rsid w:val="00A120F6"/>
    <w:rsid w:val="00A12105"/>
    <w:rsid w:val="00A1212B"/>
    <w:rsid w:val="00A1213B"/>
    <w:rsid w:val="00A12147"/>
    <w:rsid w:val="00A12154"/>
    <w:rsid w:val="00A12190"/>
    <w:rsid w:val="00A121C4"/>
    <w:rsid w:val="00A121D1"/>
    <w:rsid w:val="00A121EA"/>
    <w:rsid w:val="00A12228"/>
    <w:rsid w:val="00A122DE"/>
    <w:rsid w:val="00A122F0"/>
    <w:rsid w:val="00A1230E"/>
    <w:rsid w:val="00A12311"/>
    <w:rsid w:val="00A1232B"/>
    <w:rsid w:val="00A1235B"/>
    <w:rsid w:val="00A12390"/>
    <w:rsid w:val="00A123AD"/>
    <w:rsid w:val="00A1240F"/>
    <w:rsid w:val="00A12421"/>
    <w:rsid w:val="00A12427"/>
    <w:rsid w:val="00A12436"/>
    <w:rsid w:val="00A1247D"/>
    <w:rsid w:val="00A12497"/>
    <w:rsid w:val="00A124B3"/>
    <w:rsid w:val="00A124B9"/>
    <w:rsid w:val="00A124C6"/>
    <w:rsid w:val="00A1250C"/>
    <w:rsid w:val="00A12520"/>
    <w:rsid w:val="00A1252E"/>
    <w:rsid w:val="00A12535"/>
    <w:rsid w:val="00A12552"/>
    <w:rsid w:val="00A1259A"/>
    <w:rsid w:val="00A125D1"/>
    <w:rsid w:val="00A125E5"/>
    <w:rsid w:val="00A125FA"/>
    <w:rsid w:val="00A12625"/>
    <w:rsid w:val="00A12627"/>
    <w:rsid w:val="00A1265F"/>
    <w:rsid w:val="00A1266F"/>
    <w:rsid w:val="00A12703"/>
    <w:rsid w:val="00A12734"/>
    <w:rsid w:val="00A1273A"/>
    <w:rsid w:val="00A12755"/>
    <w:rsid w:val="00A12759"/>
    <w:rsid w:val="00A1275F"/>
    <w:rsid w:val="00A127A6"/>
    <w:rsid w:val="00A127A7"/>
    <w:rsid w:val="00A127B4"/>
    <w:rsid w:val="00A127C1"/>
    <w:rsid w:val="00A127DA"/>
    <w:rsid w:val="00A12805"/>
    <w:rsid w:val="00A1285C"/>
    <w:rsid w:val="00A12860"/>
    <w:rsid w:val="00A12865"/>
    <w:rsid w:val="00A128B3"/>
    <w:rsid w:val="00A128BF"/>
    <w:rsid w:val="00A1290C"/>
    <w:rsid w:val="00A12923"/>
    <w:rsid w:val="00A12937"/>
    <w:rsid w:val="00A1294B"/>
    <w:rsid w:val="00A12950"/>
    <w:rsid w:val="00A12971"/>
    <w:rsid w:val="00A129BD"/>
    <w:rsid w:val="00A129F9"/>
    <w:rsid w:val="00A129FA"/>
    <w:rsid w:val="00A129FB"/>
    <w:rsid w:val="00A12A2E"/>
    <w:rsid w:val="00A12A36"/>
    <w:rsid w:val="00A12A42"/>
    <w:rsid w:val="00A12A51"/>
    <w:rsid w:val="00A12A75"/>
    <w:rsid w:val="00A12A8A"/>
    <w:rsid w:val="00A12AAD"/>
    <w:rsid w:val="00A12ABE"/>
    <w:rsid w:val="00A12AC3"/>
    <w:rsid w:val="00A12ADB"/>
    <w:rsid w:val="00A12B0F"/>
    <w:rsid w:val="00A12B3D"/>
    <w:rsid w:val="00A12B61"/>
    <w:rsid w:val="00A12BAD"/>
    <w:rsid w:val="00A12BDA"/>
    <w:rsid w:val="00A12BE0"/>
    <w:rsid w:val="00A12C55"/>
    <w:rsid w:val="00A12CAF"/>
    <w:rsid w:val="00A12CB7"/>
    <w:rsid w:val="00A12CEB"/>
    <w:rsid w:val="00A12CFE"/>
    <w:rsid w:val="00A12D0A"/>
    <w:rsid w:val="00A12D3B"/>
    <w:rsid w:val="00A12D47"/>
    <w:rsid w:val="00A12D48"/>
    <w:rsid w:val="00A12E32"/>
    <w:rsid w:val="00A12E4A"/>
    <w:rsid w:val="00A12E8A"/>
    <w:rsid w:val="00A12F3B"/>
    <w:rsid w:val="00A12F5B"/>
    <w:rsid w:val="00A12F79"/>
    <w:rsid w:val="00A12F8F"/>
    <w:rsid w:val="00A12FBC"/>
    <w:rsid w:val="00A12FE2"/>
    <w:rsid w:val="00A13042"/>
    <w:rsid w:val="00A1305C"/>
    <w:rsid w:val="00A13063"/>
    <w:rsid w:val="00A13096"/>
    <w:rsid w:val="00A130A2"/>
    <w:rsid w:val="00A130CA"/>
    <w:rsid w:val="00A130FA"/>
    <w:rsid w:val="00A13101"/>
    <w:rsid w:val="00A13102"/>
    <w:rsid w:val="00A13124"/>
    <w:rsid w:val="00A1317B"/>
    <w:rsid w:val="00A1317C"/>
    <w:rsid w:val="00A13180"/>
    <w:rsid w:val="00A131C0"/>
    <w:rsid w:val="00A1327D"/>
    <w:rsid w:val="00A13297"/>
    <w:rsid w:val="00A132DC"/>
    <w:rsid w:val="00A13325"/>
    <w:rsid w:val="00A13346"/>
    <w:rsid w:val="00A13380"/>
    <w:rsid w:val="00A1338A"/>
    <w:rsid w:val="00A133CA"/>
    <w:rsid w:val="00A133D0"/>
    <w:rsid w:val="00A1340E"/>
    <w:rsid w:val="00A13451"/>
    <w:rsid w:val="00A1346B"/>
    <w:rsid w:val="00A1346D"/>
    <w:rsid w:val="00A13486"/>
    <w:rsid w:val="00A13497"/>
    <w:rsid w:val="00A1349C"/>
    <w:rsid w:val="00A134FE"/>
    <w:rsid w:val="00A13517"/>
    <w:rsid w:val="00A1356F"/>
    <w:rsid w:val="00A13570"/>
    <w:rsid w:val="00A135A2"/>
    <w:rsid w:val="00A135B6"/>
    <w:rsid w:val="00A135B7"/>
    <w:rsid w:val="00A135C7"/>
    <w:rsid w:val="00A1361C"/>
    <w:rsid w:val="00A13643"/>
    <w:rsid w:val="00A13659"/>
    <w:rsid w:val="00A1367C"/>
    <w:rsid w:val="00A136A8"/>
    <w:rsid w:val="00A136AC"/>
    <w:rsid w:val="00A13732"/>
    <w:rsid w:val="00A1373E"/>
    <w:rsid w:val="00A13778"/>
    <w:rsid w:val="00A1378D"/>
    <w:rsid w:val="00A137AB"/>
    <w:rsid w:val="00A137C3"/>
    <w:rsid w:val="00A13861"/>
    <w:rsid w:val="00A138A4"/>
    <w:rsid w:val="00A138BD"/>
    <w:rsid w:val="00A138E4"/>
    <w:rsid w:val="00A13913"/>
    <w:rsid w:val="00A1392F"/>
    <w:rsid w:val="00A13974"/>
    <w:rsid w:val="00A13984"/>
    <w:rsid w:val="00A139DA"/>
    <w:rsid w:val="00A139DC"/>
    <w:rsid w:val="00A139EE"/>
    <w:rsid w:val="00A139FB"/>
    <w:rsid w:val="00A13A09"/>
    <w:rsid w:val="00A13A0C"/>
    <w:rsid w:val="00A13AD0"/>
    <w:rsid w:val="00A13AFD"/>
    <w:rsid w:val="00A13AFE"/>
    <w:rsid w:val="00A13B39"/>
    <w:rsid w:val="00A13B3C"/>
    <w:rsid w:val="00A13B5F"/>
    <w:rsid w:val="00A13BAF"/>
    <w:rsid w:val="00A13BB5"/>
    <w:rsid w:val="00A13C09"/>
    <w:rsid w:val="00A13C33"/>
    <w:rsid w:val="00A13CA2"/>
    <w:rsid w:val="00A13CC6"/>
    <w:rsid w:val="00A13CD4"/>
    <w:rsid w:val="00A13CD6"/>
    <w:rsid w:val="00A13CDC"/>
    <w:rsid w:val="00A13CE4"/>
    <w:rsid w:val="00A13CF6"/>
    <w:rsid w:val="00A13D44"/>
    <w:rsid w:val="00A13DF2"/>
    <w:rsid w:val="00A13E13"/>
    <w:rsid w:val="00A13E28"/>
    <w:rsid w:val="00A13E4D"/>
    <w:rsid w:val="00A13E7F"/>
    <w:rsid w:val="00A13E83"/>
    <w:rsid w:val="00A13E87"/>
    <w:rsid w:val="00A13E8B"/>
    <w:rsid w:val="00A13EB5"/>
    <w:rsid w:val="00A13EC2"/>
    <w:rsid w:val="00A13F3A"/>
    <w:rsid w:val="00A13F6C"/>
    <w:rsid w:val="00A13F7E"/>
    <w:rsid w:val="00A13FAF"/>
    <w:rsid w:val="00A13FD1"/>
    <w:rsid w:val="00A1400F"/>
    <w:rsid w:val="00A14014"/>
    <w:rsid w:val="00A1402A"/>
    <w:rsid w:val="00A14038"/>
    <w:rsid w:val="00A1404F"/>
    <w:rsid w:val="00A14057"/>
    <w:rsid w:val="00A140AD"/>
    <w:rsid w:val="00A140FA"/>
    <w:rsid w:val="00A14104"/>
    <w:rsid w:val="00A1414C"/>
    <w:rsid w:val="00A14156"/>
    <w:rsid w:val="00A141E0"/>
    <w:rsid w:val="00A141EA"/>
    <w:rsid w:val="00A141EE"/>
    <w:rsid w:val="00A141F2"/>
    <w:rsid w:val="00A14248"/>
    <w:rsid w:val="00A14258"/>
    <w:rsid w:val="00A1428E"/>
    <w:rsid w:val="00A1429E"/>
    <w:rsid w:val="00A14316"/>
    <w:rsid w:val="00A14345"/>
    <w:rsid w:val="00A1436E"/>
    <w:rsid w:val="00A143C6"/>
    <w:rsid w:val="00A143F4"/>
    <w:rsid w:val="00A143FC"/>
    <w:rsid w:val="00A14421"/>
    <w:rsid w:val="00A1445F"/>
    <w:rsid w:val="00A14472"/>
    <w:rsid w:val="00A14485"/>
    <w:rsid w:val="00A1449B"/>
    <w:rsid w:val="00A144E8"/>
    <w:rsid w:val="00A144F5"/>
    <w:rsid w:val="00A1451E"/>
    <w:rsid w:val="00A1455C"/>
    <w:rsid w:val="00A145AF"/>
    <w:rsid w:val="00A145DE"/>
    <w:rsid w:val="00A145E7"/>
    <w:rsid w:val="00A145E8"/>
    <w:rsid w:val="00A14626"/>
    <w:rsid w:val="00A14630"/>
    <w:rsid w:val="00A146CB"/>
    <w:rsid w:val="00A146DB"/>
    <w:rsid w:val="00A146F5"/>
    <w:rsid w:val="00A14705"/>
    <w:rsid w:val="00A1473B"/>
    <w:rsid w:val="00A14742"/>
    <w:rsid w:val="00A147FC"/>
    <w:rsid w:val="00A14810"/>
    <w:rsid w:val="00A14835"/>
    <w:rsid w:val="00A14850"/>
    <w:rsid w:val="00A14856"/>
    <w:rsid w:val="00A1485C"/>
    <w:rsid w:val="00A14871"/>
    <w:rsid w:val="00A148A3"/>
    <w:rsid w:val="00A14914"/>
    <w:rsid w:val="00A14940"/>
    <w:rsid w:val="00A14959"/>
    <w:rsid w:val="00A14974"/>
    <w:rsid w:val="00A1498F"/>
    <w:rsid w:val="00A149CB"/>
    <w:rsid w:val="00A149DA"/>
    <w:rsid w:val="00A14A88"/>
    <w:rsid w:val="00A14A92"/>
    <w:rsid w:val="00A14AA0"/>
    <w:rsid w:val="00A14AB1"/>
    <w:rsid w:val="00A14AC8"/>
    <w:rsid w:val="00A14ACE"/>
    <w:rsid w:val="00A14AF1"/>
    <w:rsid w:val="00A14B34"/>
    <w:rsid w:val="00A14B3A"/>
    <w:rsid w:val="00A14B9A"/>
    <w:rsid w:val="00A14BB6"/>
    <w:rsid w:val="00A14BD4"/>
    <w:rsid w:val="00A14BE4"/>
    <w:rsid w:val="00A14BF4"/>
    <w:rsid w:val="00A14C77"/>
    <w:rsid w:val="00A14C7E"/>
    <w:rsid w:val="00A14C80"/>
    <w:rsid w:val="00A14CBD"/>
    <w:rsid w:val="00A14D71"/>
    <w:rsid w:val="00A14D91"/>
    <w:rsid w:val="00A14DB7"/>
    <w:rsid w:val="00A14DC2"/>
    <w:rsid w:val="00A14DC3"/>
    <w:rsid w:val="00A14DCA"/>
    <w:rsid w:val="00A14DCF"/>
    <w:rsid w:val="00A14DDC"/>
    <w:rsid w:val="00A14E11"/>
    <w:rsid w:val="00A14E17"/>
    <w:rsid w:val="00A14E62"/>
    <w:rsid w:val="00A14EE7"/>
    <w:rsid w:val="00A14F06"/>
    <w:rsid w:val="00A14F2A"/>
    <w:rsid w:val="00A14F56"/>
    <w:rsid w:val="00A14F7C"/>
    <w:rsid w:val="00A14FE8"/>
    <w:rsid w:val="00A15006"/>
    <w:rsid w:val="00A1504E"/>
    <w:rsid w:val="00A15093"/>
    <w:rsid w:val="00A150A7"/>
    <w:rsid w:val="00A1510D"/>
    <w:rsid w:val="00A15131"/>
    <w:rsid w:val="00A1516E"/>
    <w:rsid w:val="00A1518C"/>
    <w:rsid w:val="00A151B5"/>
    <w:rsid w:val="00A151B7"/>
    <w:rsid w:val="00A151CF"/>
    <w:rsid w:val="00A151D3"/>
    <w:rsid w:val="00A15273"/>
    <w:rsid w:val="00A152BF"/>
    <w:rsid w:val="00A152D5"/>
    <w:rsid w:val="00A152F1"/>
    <w:rsid w:val="00A15314"/>
    <w:rsid w:val="00A15356"/>
    <w:rsid w:val="00A1539D"/>
    <w:rsid w:val="00A153B9"/>
    <w:rsid w:val="00A153D8"/>
    <w:rsid w:val="00A15404"/>
    <w:rsid w:val="00A1542E"/>
    <w:rsid w:val="00A15431"/>
    <w:rsid w:val="00A1545E"/>
    <w:rsid w:val="00A15476"/>
    <w:rsid w:val="00A15482"/>
    <w:rsid w:val="00A1549F"/>
    <w:rsid w:val="00A154AD"/>
    <w:rsid w:val="00A154B2"/>
    <w:rsid w:val="00A154D0"/>
    <w:rsid w:val="00A15507"/>
    <w:rsid w:val="00A15526"/>
    <w:rsid w:val="00A1554D"/>
    <w:rsid w:val="00A15552"/>
    <w:rsid w:val="00A15574"/>
    <w:rsid w:val="00A15598"/>
    <w:rsid w:val="00A155CF"/>
    <w:rsid w:val="00A155DF"/>
    <w:rsid w:val="00A155E8"/>
    <w:rsid w:val="00A155EB"/>
    <w:rsid w:val="00A15610"/>
    <w:rsid w:val="00A15679"/>
    <w:rsid w:val="00A156AC"/>
    <w:rsid w:val="00A156E9"/>
    <w:rsid w:val="00A1570D"/>
    <w:rsid w:val="00A1573D"/>
    <w:rsid w:val="00A15753"/>
    <w:rsid w:val="00A1578E"/>
    <w:rsid w:val="00A157B8"/>
    <w:rsid w:val="00A157C6"/>
    <w:rsid w:val="00A15859"/>
    <w:rsid w:val="00A158C6"/>
    <w:rsid w:val="00A158DD"/>
    <w:rsid w:val="00A158E3"/>
    <w:rsid w:val="00A158FF"/>
    <w:rsid w:val="00A15933"/>
    <w:rsid w:val="00A1593C"/>
    <w:rsid w:val="00A1595C"/>
    <w:rsid w:val="00A1595F"/>
    <w:rsid w:val="00A15993"/>
    <w:rsid w:val="00A1599E"/>
    <w:rsid w:val="00A159A4"/>
    <w:rsid w:val="00A159C9"/>
    <w:rsid w:val="00A159E8"/>
    <w:rsid w:val="00A15A30"/>
    <w:rsid w:val="00A15A45"/>
    <w:rsid w:val="00A15AA9"/>
    <w:rsid w:val="00A15AD4"/>
    <w:rsid w:val="00A15AF7"/>
    <w:rsid w:val="00A15B6E"/>
    <w:rsid w:val="00A15B86"/>
    <w:rsid w:val="00A15B97"/>
    <w:rsid w:val="00A15B99"/>
    <w:rsid w:val="00A15B9E"/>
    <w:rsid w:val="00A15C01"/>
    <w:rsid w:val="00A15C30"/>
    <w:rsid w:val="00A15CB8"/>
    <w:rsid w:val="00A15CD2"/>
    <w:rsid w:val="00A15CF7"/>
    <w:rsid w:val="00A15CFE"/>
    <w:rsid w:val="00A15D05"/>
    <w:rsid w:val="00A15D06"/>
    <w:rsid w:val="00A15D1E"/>
    <w:rsid w:val="00A15D51"/>
    <w:rsid w:val="00A15D53"/>
    <w:rsid w:val="00A15D75"/>
    <w:rsid w:val="00A15DB0"/>
    <w:rsid w:val="00A15DCA"/>
    <w:rsid w:val="00A15E2C"/>
    <w:rsid w:val="00A15E6D"/>
    <w:rsid w:val="00A15E7A"/>
    <w:rsid w:val="00A15ED9"/>
    <w:rsid w:val="00A15EF7"/>
    <w:rsid w:val="00A15F32"/>
    <w:rsid w:val="00A15F4C"/>
    <w:rsid w:val="00A15F8A"/>
    <w:rsid w:val="00A15FAE"/>
    <w:rsid w:val="00A15FEA"/>
    <w:rsid w:val="00A16007"/>
    <w:rsid w:val="00A16025"/>
    <w:rsid w:val="00A1602F"/>
    <w:rsid w:val="00A160C0"/>
    <w:rsid w:val="00A160CA"/>
    <w:rsid w:val="00A16173"/>
    <w:rsid w:val="00A1618E"/>
    <w:rsid w:val="00A16191"/>
    <w:rsid w:val="00A16197"/>
    <w:rsid w:val="00A161B7"/>
    <w:rsid w:val="00A161C8"/>
    <w:rsid w:val="00A161F1"/>
    <w:rsid w:val="00A16206"/>
    <w:rsid w:val="00A16214"/>
    <w:rsid w:val="00A16245"/>
    <w:rsid w:val="00A16277"/>
    <w:rsid w:val="00A162AC"/>
    <w:rsid w:val="00A162C8"/>
    <w:rsid w:val="00A162EB"/>
    <w:rsid w:val="00A162FE"/>
    <w:rsid w:val="00A16302"/>
    <w:rsid w:val="00A16346"/>
    <w:rsid w:val="00A1636E"/>
    <w:rsid w:val="00A163D5"/>
    <w:rsid w:val="00A163F7"/>
    <w:rsid w:val="00A16452"/>
    <w:rsid w:val="00A16469"/>
    <w:rsid w:val="00A1646B"/>
    <w:rsid w:val="00A1647F"/>
    <w:rsid w:val="00A16490"/>
    <w:rsid w:val="00A1649E"/>
    <w:rsid w:val="00A164BB"/>
    <w:rsid w:val="00A164D3"/>
    <w:rsid w:val="00A1650D"/>
    <w:rsid w:val="00A1650E"/>
    <w:rsid w:val="00A16539"/>
    <w:rsid w:val="00A16560"/>
    <w:rsid w:val="00A1656B"/>
    <w:rsid w:val="00A16597"/>
    <w:rsid w:val="00A165BD"/>
    <w:rsid w:val="00A1664B"/>
    <w:rsid w:val="00A16675"/>
    <w:rsid w:val="00A166A3"/>
    <w:rsid w:val="00A166A8"/>
    <w:rsid w:val="00A166B8"/>
    <w:rsid w:val="00A16735"/>
    <w:rsid w:val="00A16766"/>
    <w:rsid w:val="00A16778"/>
    <w:rsid w:val="00A1677A"/>
    <w:rsid w:val="00A16791"/>
    <w:rsid w:val="00A1679B"/>
    <w:rsid w:val="00A167A6"/>
    <w:rsid w:val="00A167C9"/>
    <w:rsid w:val="00A16808"/>
    <w:rsid w:val="00A16814"/>
    <w:rsid w:val="00A16871"/>
    <w:rsid w:val="00A1687E"/>
    <w:rsid w:val="00A16881"/>
    <w:rsid w:val="00A168BA"/>
    <w:rsid w:val="00A168D1"/>
    <w:rsid w:val="00A1691F"/>
    <w:rsid w:val="00A1694F"/>
    <w:rsid w:val="00A16983"/>
    <w:rsid w:val="00A169EB"/>
    <w:rsid w:val="00A16A6F"/>
    <w:rsid w:val="00A16A7F"/>
    <w:rsid w:val="00A16AA0"/>
    <w:rsid w:val="00A16AC9"/>
    <w:rsid w:val="00A16AEE"/>
    <w:rsid w:val="00A16B49"/>
    <w:rsid w:val="00A16B55"/>
    <w:rsid w:val="00A16BB9"/>
    <w:rsid w:val="00A16BC0"/>
    <w:rsid w:val="00A16BC7"/>
    <w:rsid w:val="00A16BF6"/>
    <w:rsid w:val="00A16C47"/>
    <w:rsid w:val="00A16C6C"/>
    <w:rsid w:val="00A16C8A"/>
    <w:rsid w:val="00A16C9E"/>
    <w:rsid w:val="00A16CDC"/>
    <w:rsid w:val="00A16CE5"/>
    <w:rsid w:val="00A16D38"/>
    <w:rsid w:val="00A16D5F"/>
    <w:rsid w:val="00A16D68"/>
    <w:rsid w:val="00A16D6A"/>
    <w:rsid w:val="00A16D73"/>
    <w:rsid w:val="00A16D82"/>
    <w:rsid w:val="00A16DB3"/>
    <w:rsid w:val="00A16E4F"/>
    <w:rsid w:val="00A16E7F"/>
    <w:rsid w:val="00A16E8F"/>
    <w:rsid w:val="00A16EC9"/>
    <w:rsid w:val="00A16ECA"/>
    <w:rsid w:val="00A16EEC"/>
    <w:rsid w:val="00A16F01"/>
    <w:rsid w:val="00A16F13"/>
    <w:rsid w:val="00A16F18"/>
    <w:rsid w:val="00A16F3B"/>
    <w:rsid w:val="00A16F3D"/>
    <w:rsid w:val="00A16F7D"/>
    <w:rsid w:val="00A16FE5"/>
    <w:rsid w:val="00A16FE6"/>
    <w:rsid w:val="00A17022"/>
    <w:rsid w:val="00A17034"/>
    <w:rsid w:val="00A17072"/>
    <w:rsid w:val="00A17088"/>
    <w:rsid w:val="00A170C8"/>
    <w:rsid w:val="00A170D1"/>
    <w:rsid w:val="00A17103"/>
    <w:rsid w:val="00A17189"/>
    <w:rsid w:val="00A171A3"/>
    <w:rsid w:val="00A171BA"/>
    <w:rsid w:val="00A171DC"/>
    <w:rsid w:val="00A1722C"/>
    <w:rsid w:val="00A17246"/>
    <w:rsid w:val="00A17254"/>
    <w:rsid w:val="00A172CE"/>
    <w:rsid w:val="00A172DA"/>
    <w:rsid w:val="00A172F5"/>
    <w:rsid w:val="00A172FC"/>
    <w:rsid w:val="00A17307"/>
    <w:rsid w:val="00A17317"/>
    <w:rsid w:val="00A17319"/>
    <w:rsid w:val="00A17340"/>
    <w:rsid w:val="00A1734A"/>
    <w:rsid w:val="00A17369"/>
    <w:rsid w:val="00A1736E"/>
    <w:rsid w:val="00A173B5"/>
    <w:rsid w:val="00A173D2"/>
    <w:rsid w:val="00A173F4"/>
    <w:rsid w:val="00A17436"/>
    <w:rsid w:val="00A1744D"/>
    <w:rsid w:val="00A17475"/>
    <w:rsid w:val="00A1749F"/>
    <w:rsid w:val="00A174BC"/>
    <w:rsid w:val="00A174ED"/>
    <w:rsid w:val="00A1750E"/>
    <w:rsid w:val="00A17523"/>
    <w:rsid w:val="00A17548"/>
    <w:rsid w:val="00A175D4"/>
    <w:rsid w:val="00A17624"/>
    <w:rsid w:val="00A17627"/>
    <w:rsid w:val="00A17697"/>
    <w:rsid w:val="00A176B7"/>
    <w:rsid w:val="00A176C1"/>
    <w:rsid w:val="00A176EC"/>
    <w:rsid w:val="00A17719"/>
    <w:rsid w:val="00A17799"/>
    <w:rsid w:val="00A177D7"/>
    <w:rsid w:val="00A177F2"/>
    <w:rsid w:val="00A17800"/>
    <w:rsid w:val="00A17804"/>
    <w:rsid w:val="00A17807"/>
    <w:rsid w:val="00A17820"/>
    <w:rsid w:val="00A17843"/>
    <w:rsid w:val="00A17855"/>
    <w:rsid w:val="00A17893"/>
    <w:rsid w:val="00A178C0"/>
    <w:rsid w:val="00A178C6"/>
    <w:rsid w:val="00A178CC"/>
    <w:rsid w:val="00A178F0"/>
    <w:rsid w:val="00A17915"/>
    <w:rsid w:val="00A17964"/>
    <w:rsid w:val="00A1796E"/>
    <w:rsid w:val="00A1798E"/>
    <w:rsid w:val="00A1799F"/>
    <w:rsid w:val="00A179EB"/>
    <w:rsid w:val="00A17A35"/>
    <w:rsid w:val="00A17A44"/>
    <w:rsid w:val="00A17A66"/>
    <w:rsid w:val="00A17A8C"/>
    <w:rsid w:val="00A17A94"/>
    <w:rsid w:val="00A17AEA"/>
    <w:rsid w:val="00A17B5B"/>
    <w:rsid w:val="00A17BCE"/>
    <w:rsid w:val="00A17BE9"/>
    <w:rsid w:val="00A17BFB"/>
    <w:rsid w:val="00A17C0A"/>
    <w:rsid w:val="00A17C90"/>
    <w:rsid w:val="00A17C97"/>
    <w:rsid w:val="00A17CA7"/>
    <w:rsid w:val="00A17CC5"/>
    <w:rsid w:val="00A17CCE"/>
    <w:rsid w:val="00A17D45"/>
    <w:rsid w:val="00A17D59"/>
    <w:rsid w:val="00A17D68"/>
    <w:rsid w:val="00A17DB2"/>
    <w:rsid w:val="00A17DF6"/>
    <w:rsid w:val="00A17E04"/>
    <w:rsid w:val="00A17E16"/>
    <w:rsid w:val="00A17E31"/>
    <w:rsid w:val="00A17E4B"/>
    <w:rsid w:val="00A17E95"/>
    <w:rsid w:val="00A17E9A"/>
    <w:rsid w:val="00A17EB2"/>
    <w:rsid w:val="00A17EB4"/>
    <w:rsid w:val="00A17EBD"/>
    <w:rsid w:val="00A17EE6"/>
    <w:rsid w:val="00A17EE8"/>
    <w:rsid w:val="00A17EF0"/>
    <w:rsid w:val="00A17EF7"/>
    <w:rsid w:val="00A17F35"/>
    <w:rsid w:val="00A17F46"/>
    <w:rsid w:val="00A17F92"/>
    <w:rsid w:val="00A17FBC"/>
    <w:rsid w:val="00A17FDE"/>
    <w:rsid w:val="00A17FE3"/>
    <w:rsid w:val="00A17FEB"/>
    <w:rsid w:val="00A20010"/>
    <w:rsid w:val="00A20015"/>
    <w:rsid w:val="00A2001E"/>
    <w:rsid w:val="00A20072"/>
    <w:rsid w:val="00A2007D"/>
    <w:rsid w:val="00A200BA"/>
    <w:rsid w:val="00A20119"/>
    <w:rsid w:val="00A20126"/>
    <w:rsid w:val="00A20135"/>
    <w:rsid w:val="00A2015F"/>
    <w:rsid w:val="00A20188"/>
    <w:rsid w:val="00A201A8"/>
    <w:rsid w:val="00A201D0"/>
    <w:rsid w:val="00A20214"/>
    <w:rsid w:val="00A20246"/>
    <w:rsid w:val="00A20251"/>
    <w:rsid w:val="00A20277"/>
    <w:rsid w:val="00A2029A"/>
    <w:rsid w:val="00A202C8"/>
    <w:rsid w:val="00A202CC"/>
    <w:rsid w:val="00A202E0"/>
    <w:rsid w:val="00A202FC"/>
    <w:rsid w:val="00A20337"/>
    <w:rsid w:val="00A2036B"/>
    <w:rsid w:val="00A203CE"/>
    <w:rsid w:val="00A203D8"/>
    <w:rsid w:val="00A20438"/>
    <w:rsid w:val="00A204C4"/>
    <w:rsid w:val="00A204C5"/>
    <w:rsid w:val="00A204EA"/>
    <w:rsid w:val="00A2050A"/>
    <w:rsid w:val="00A2050C"/>
    <w:rsid w:val="00A2052A"/>
    <w:rsid w:val="00A2052B"/>
    <w:rsid w:val="00A205A7"/>
    <w:rsid w:val="00A205DA"/>
    <w:rsid w:val="00A205FA"/>
    <w:rsid w:val="00A20611"/>
    <w:rsid w:val="00A2063F"/>
    <w:rsid w:val="00A206ED"/>
    <w:rsid w:val="00A20711"/>
    <w:rsid w:val="00A2074F"/>
    <w:rsid w:val="00A20786"/>
    <w:rsid w:val="00A20798"/>
    <w:rsid w:val="00A207F0"/>
    <w:rsid w:val="00A2081C"/>
    <w:rsid w:val="00A20848"/>
    <w:rsid w:val="00A20877"/>
    <w:rsid w:val="00A20886"/>
    <w:rsid w:val="00A20899"/>
    <w:rsid w:val="00A208D2"/>
    <w:rsid w:val="00A208F2"/>
    <w:rsid w:val="00A20946"/>
    <w:rsid w:val="00A20949"/>
    <w:rsid w:val="00A2094A"/>
    <w:rsid w:val="00A20962"/>
    <w:rsid w:val="00A20975"/>
    <w:rsid w:val="00A2097B"/>
    <w:rsid w:val="00A2097E"/>
    <w:rsid w:val="00A209C4"/>
    <w:rsid w:val="00A209C8"/>
    <w:rsid w:val="00A209ED"/>
    <w:rsid w:val="00A20A01"/>
    <w:rsid w:val="00A20A35"/>
    <w:rsid w:val="00A20A37"/>
    <w:rsid w:val="00A20A49"/>
    <w:rsid w:val="00A20A66"/>
    <w:rsid w:val="00A20A7B"/>
    <w:rsid w:val="00A20ACD"/>
    <w:rsid w:val="00A20AD3"/>
    <w:rsid w:val="00A20B41"/>
    <w:rsid w:val="00A20BA4"/>
    <w:rsid w:val="00A20BBB"/>
    <w:rsid w:val="00A20BF9"/>
    <w:rsid w:val="00A20BFA"/>
    <w:rsid w:val="00A20C0C"/>
    <w:rsid w:val="00A20C1C"/>
    <w:rsid w:val="00A20C74"/>
    <w:rsid w:val="00A20C7E"/>
    <w:rsid w:val="00A20CC4"/>
    <w:rsid w:val="00A20CEF"/>
    <w:rsid w:val="00A20D00"/>
    <w:rsid w:val="00A20D11"/>
    <w:rsid w:val="00A20D70"/>
    <w:rsid w:val="00A20D7A"/>
    <w:rsid w:val="00A20D81"/>
    <w:rsid w:val="00A20D8C"/>
    <w:rsid w:val="00A20D8F"/>
    <w:rsid w:val="00A20D9C"/>
    <w:rsid w:val="00A20DB0"/>
    <w:rsid w:val="00A20DC8"/>
    <w:rsid w:val="00A20E00"/>
    <w:rsid w:val="00A20E13"/>
    <w:rsid w:val="00A20E50"/>
    <w:rsid w:val="00A20E6C"/>
    <w:rsid w:val="00A20EA4"/>
    <w:rsid w:val="00A20EBC"/>
    <w:rsid w:val="00A20EC7"/>
    <w:rsid w:val="00A20EE2"/>
    <w:rsid w:val="00A20EE9"/>
    <w:rsid w:val="00A20F36"/>
    <w:rsid w:val="00A20F4F"/>
    <w:rsid w:val="00A20F50"/>
    <w:rsid w:val="00A20F56"/>
    <w:rsid w:val="00A20F7F"/>
    <w:rsid w:val="00A20F94"/>
    <w:rsid w:val="00A20FC7"/>
    <w:rsid w:val="00A20FC8"/>
    <w:rsid w:val="00A20FF0"/>
    <w:rsid w:val="00A21048"/>
    <w:rsid w:val="00A2104D"/>
    <w:rsid w:val="00A21052"/>
    <w:rsid w:val="00A21054"/>
    <w:rsid w:val="00A21095"/>
    <w:rsid w:val="00A210BC"/>
    <w:rsid w:val="00A210E4"/>
    <w:rsid w:val="00A21111"/>
    <w:rsid w:val="00A21112"/>
    <w:rsid w:val="00A21173"/>
    <w:rsid w:val="00A211A3"/>
    <w:rsid w:val="00A211AA"/>
    <w:rsid w:val="00A211B5"/>
    <w:rsid w:val="00A211C5"/>
    <w:rsid w:val="00A2125C"/>
    <w:rsid w:val="00A21281"/>
    <w:rsid w:val="00A21299"/>
    <w:rsid w:val="00A212C9"/>
    <w:rsid w:val="00A212E4"/>
    <w:rsid w:val="00A212F8"/>
    <w:rsid w:val="00A21326"/>
    <w:rsid w:val="00A21336"/>
    <w:rsid w:val="00A21365"/>
    <w:rsid w:val="00A2137B"/>
    <w:rsid w:val="00A213CE"/>
    <w:rsid w:val="00A21403"/>
    <w:rsid w:val="00A21442"/>
    <w:rsid w:val="00A2146D"/>
    <w:rsid w:val="00A21487"/>
    <w:rsid w:val="00A21498"/>
    <w:rsid w:val="00A214C1"/>
    <w:rsid w:val="00A214D3"/>
    <w:rsid w:val="00A214D6"/>
    <w:rsid w:val="00A214FC"/>
    <w:rsid w:val="00A21516"/>
    <w:rsid w:val="00A2151E"/>
    <w:rsid w:val="00A21546"/>
    <w:rsid w:val="00A21589"/>
    <w:rsid w:val="00A2158D"/>
    <w:rsid w:val="00A215C1"/>
    <w:rsid w:val="00A215DB"/>
    <w:rsid w:val="00A2160D"/>
    <w:rsid w:val="00A21621"/>
    <w:rsid w:val="00A21629"/>
    <w:rsid w:val="00A21659"/>
    <w:rsid w:val="00A21674"/>
    <w:rsid w:val="00A21677"/>
    <w:rsid w:val="00A21682"/>
    <w:rsid w:val="00A2168B"/>
    <w:rsid w:val="00A21696"/>
    <w:rsid w:val="00A216B0"/>
    <w:rsid w:val="00A216F3"/>
    <w:rsid w:val="00A216FB"/>
    <w:rsid w:val="00A216FD"/>
    <w:rsid w:val="00A21701"/>
    <w:rsid w:val="00A217DB"/>
    <w:rsid w:val="00A2182C"/>
    <w:rsid w:val="00A21831"/>
    <w:rsid w:val="00A21846"/>
    <w:rsid w:val="00A21856"/>
    <w:rsid w:val="00A21881"/>
    <w:rsid w:val="00A21895"/>
    <w:rsid w:val="00A218CA"/>
    <w:rsid w:val="00A21940"/>
    <w:rsid w:val="00A21949"/>
    <w:rsid w:val="00A21970"/>
    <w:rsid w:val="00A219C0"/>
    <w:rsid w:val="00A219C3"/>
    <w:rsid w:val="00A219C9"/>
    <w:rsid w:val="00A219FA"/>
    <w:rsid w:val="00A21A13"/>
    <w:rsid w:val="00A21A1B"/>
    <w:rsid w:val="00A21A21"/>
    <w:rsid w:val="00A21A2B"/>
    <w:rsid w:val="00A21A34"/>
    <w:rsid w:val="00A21A36"/>
    <w:rsid w:val="00A21A7B"/>
    <w:rsid w:val="00A21AA8"/>
    <w:rsid w:val="00A21AB4"/>
    <w:rsid w:val="00A21AF0"/>
    <w:rsid w:val="00A21AFA"/>
    <w:rsid w:val="00A21AFB"/>
    <w:rsid w:val="00A21B4B"/>
    <w:rsid w:val="00A21B9C"/>
    <w:rsid w:val="00A21BBE"/>
    <w:rsid w:val="00A21BCC"/>
    <w:rsid w:val="00A21C04"/>
    <w:rsid w:val="00A21C46"/>
    <w:rsid w:val="00A21C57"/>
    <w:rsid w:val="00A21C6C"/>
    <w:rsid w:val="00A21C93"/>
    <w:rsid w:val="00A21C9D"/>
    <w:rsid w:val="00A21CB6"/>
    <w:rsid w:val="00A21CE6"/>
    <w:rsid w:val="00A21CF0"/>
    <w:rsid w:val="00A21D33"/>
    <w:rsid w:val="00A21DB3"/>
    <w:rsid w:val="00A21DC9"/>
    <w:rsid w:val="00A21DDA"/>
    <w:rsid w:val="00A21E39"/>
    <w:rsid w:val="00A21E77"/>
    <w:rsid w:val="00A21E8A"/>
    <w:rsid w:val="00A21E96"/>
    <w:rsid w:val="00A21EF5"/>
    <w:rsid w:val="00A21EFC"/>
    <w:rsid w:val="00A21F00"/>
    <w:rsid w:val="00A21F1E"/>
    <w:rsid w:val="00A21F5D"/>
    <w:rsid w:val="00A21F7B"/>
    <w:rsid w:val="00A21F89"/>
    <w:rsid w:val="00A21F8B"/>
    <w:rsid w:val="00A21F99"/>
    <w:rsid w:val="00A21FAD"/>
    <w:rsid w:val="00A21FB0"/>
    <w:rsid w:val="00A21FBC"/>
    <w:rsid w:val="00A21FD4"/>
    <w:rsid w:val="00A22022"/>
    <w:rsid w:val="00A22062"/>
    <w:rsid w:val="00A22063"/>
    <w:rsid w:val="00A22081"/>
    <w:rsid w:val="00A22084"/>
    <w:rsid w:val="00A2210F"/>
    <w:rsid w:val="00A22111"/>
    <w:rsid w:val="00A22127"/>
    <w:rsid w:val="00A22178"/>
    <w:rsid w:val="00A221C9"/>
    <w:rsid w:val="00A221D4"/>
    <w:rsid w:val="00A221E4"/>
    <w:rsid w:val="00A221EE"/>
    <w:rsid w:val="00A22200"/>
    <w:rsid w:val="00A22202"/>
    <w:rsid w:val="00A2228F"/>
    <w:rsid w:val="00A222C2"/>
    <w:rsid w:val="00A22305"/>
    <w:rsid w:val="00A22331"/>
    <w:rsid w:val="00A22367"/>
    <w:rsid w:val="00A22377"/>
    <w:rsid w:val="00A2238E"/>
    <w:rsid w:val="00A2239E"/>
    <w:rsid w:val="00A223B7"/>
    <w:rsid w:val="00A223F3"/>
    <w:rsid w:val="00A22401"/>
    <w:rsid w:val="00A22409"/>
    <w:rsid w:val="00A22426"/>
    <w:rsid w:val="00A22433"/>
    <w:rsid w:val="00A22441"/>
    <w:rsid w:val="00A22454"/>
    <w:rsid w:val="00A22476"/>
    <w:rsid w:val="00A22489"/>
    <w:rsid w:val="00A22495"/>
    <w:rsid w:val="00A2249F"/>
    <w:rsid w:val="00A224A4"/>
    <w:rsid w:val="00A224C8"/>
    <w:rsid w:val="00A22525"/>
    <w:rsid w:val="00A22545"/>
    <w:rsid w:val="00A22559"/>
    <w:rsid w:val="00A2256E"/>
    <w:rsid w:val="00A22570"/>
    <w:rsid w:val="00A2259B"/>
    <w:rsid w:val="00A225CB"/>
    <w:rsid w:val="00A225E9"/>
    <w:rsid w:val="00A22613"/>
    <w:rsid w:val="00A2263B"/>
    <w:rsid w:val="00A226AB"/>
    <w:rsid w:val="00A226DF"/>
    <w:rsid w:val="00A226E4"/>
    <w:rsid w:val="00A226FA"/>
    <w:rsid w:val="00A22709"/>
    <w:rsid w:val="00A2271E"/>
    <w:rsid w:val="00A2272B"/>
    <w:rsid w:val="00A22737"/>
    <w:rsid w:val="00A2275D"/>
    <w:rsid w:val="00A227B0"/>
    <w:rsid w:val="00A227BD"/>
    <w:rsid w:val="00A2281F"/>
    <w:rsid w:val="00A22830"/>
    <w:rsid w:val="00A22835"/>
    <w:rsid w:val="00A22880"/>
    <w:rsid w:val="00A228B2"/>
    <w:rsid w:val="00A228C2"/>
    <w:rsid w:val="00A228D9"/>
    <w:rsid w:val="00A228EB"/>
    <w:rsid w:val="00A22903"/>
    <w:rsid w:val="00A22948"/>
    <w:rsid w:val="00A2299E"/>
    <w:rsid w:val="00A229BD"/>
    <w:rsid w:val="00A229BF"/>
    <w:rsid w:val="00A229EF"/>
    <w:rsid w:val="00A22A03"/>
    <w:rsid w:val="00A22A1A"/>
    <w:rsid w:val="00A22A2A"/>
    <w:rsid w:val="00A22A6C"/>
    <w:rsid w:val="00A22A82"/>
    <w:rsid w:val="00A22A89"/>
    <w:rsid w:val="00A22A94"/>
    <w:rsid w:val="00A22AFD"/>
    <w:rsid w:val="00A22B30"/>
    <w:rsid w:val="00A22C0D"/>
    <w:rsid w:val="00A22C2E"/>
    <w:rsid w:val="00A22C46"/>
    <w:rsid w:val="00A22C5D"/>
    <w:rsid w:val="00A22C73"/>
    <w:rsid w:val="00A22C93"/>
    <w:rsid w:val="00A22C98"/>
    <w:rsid w:val="00A22CA3"/>
    <w:rsid w:val="00A22CA9"/>
    <w:rsid w:val="00A22CAA"/>
    <w:rsid w:val="00A22CAD"/>
    <w:rsid w:val="00A22CC0"/>
    <w:rsid w:val="00A22CC9"/>
    <w:rsid w:val="00A22CD9"/>
    <w:rsid w:val="00A22CE1"/>
    <w:rsid w:val="00A22CEC"/>
    <w:rsid w:val="00A22D52"/>
    <w:rsid w:val="00A22D5A"/>
    <w:rsid w:val="00A22D64"/>
    <w:rsid w:val="00A22DA4"/>
    <w:rsid w:val="00A22DA6"/>
    <w:rsid w:val="00A22DD2"/>
    <w:rsid w:val="00A22DE9"/>
    <w:rsid w:val="00A22E11"/>
    <w:rsid w:val="00A22F04"/>
    <w:rsid w:val="00A22F14"/>
    <w:rsid w:val="00A22F89"/>
    <w:rsid w:val="00A23002"/>
    <w:rsid w:val="00A23007"/>
    <w:rsid w:val="00A23027"/>
    <w:rsid w:val="00A23035"/>
    <w:rsid w:val="00A23052"/>
    <w:rsid w:val="00A2308A"/>
    <w:rsid w:val="00A230CF"/>
    <w:rsid w:val="00A230D6"/>
    <w:rsid w:val="00A23119"/>
    <w:rsid w:val="00A23125"/>
    <w:rsid w:val="00A2317A"/>
    <w:rsid w:val="00A23197"/>
    <w:rsid w:val="00A231B8"/>
    <w:rsid w:val="00A231C9"/>
    <w:rsid w:val="00A231ED"/>
    <w:rsid w:val="00A2321E"/>
    <w:rsid w:val="00A2322A"/>
    <w:rsid w:val="00A23245"/>
    <w:rsid w:val="00A23250"/>
    <w:rsid w:val="00A23274"/>
    <w:rsid w:val="00A232A3"/>
    <w:rsid w:val="00A232B0"/>
    <w:rsid w:val="00A232C5"/>
    <w:rsid w:val="00A232DA"/>
    <w:rsid w:val="00A23328"/>
    <w:rsid w:val="00A23343"/>
    <w:rsid w:val="00A23362"/>
    <w:rsid w:val="00A2336E"/>
    <w:rsid w:val="00A233E0"/>
    <w:rsid w:val="00A233F0"/>
    <w:rsid w:val="00A233F5"/>
    <w:rsid w:val="00A233F8"/>
    <w:rsid w:val="00A23414"/>
    <w:rsid w:val="00A23434"/>
    <w:rsid w:val="00A23448"/>
    <w:rsid w:val="00A2345E"/>
    <w:rsid w:val="00A2349E"/>
    <w:rsid w:val="00A234E3"/>
    <w:rsid w:val="00A23502"/>
    <w:rsid w:val="00A2351C"/>
    <w:rsid w:val="00A23521"/>
    <w:rsid w:val="00A2353E"/>
    <w:rsid w:val="00A2354C"/>
    <w:rsid w:val="00A23560"/>
    <w:rsid w:val="00A23587"/>
    <w:rsid w:val="00A235C8"/>
    <w:rsid w:val="00A235F4"/>
    <w:rsid w:val="00A235F6"/>
    <w:rsid w:val="00A235FA"/>
    <w:rsid w:val="00A2364A"/>
    <w:rsid w:val="00A23665"/>
    <w:rsid w:val="00A23678"/>
    <w:rsid w:val="00A23683"/>
    <w:rsid w:val="00A2369C"/>
    <w:rsid w:val="00A236BE"/>
    <w:rsid w:val="00A236CB"/>
    <w:rsid w:val="00A236D1"/>
    <w:rsid w:val="00A236E9"/>
    <w:rsid w:val="00A23743"/>
    <w:rsid w:val="00A2374D"/>
    <w:rsid w:val="00A2374F"/>
    <w:rsid w:val="00A23750"/>
    <w:rsid w:val="00A2375B"/>
    <w:rsid w:val="00A2375F"/>
    <w:rsid w:val="00A23792"/>
    <w:rsid w:val="00A237D1"/>
    <w:rsid w:val="00A23801"/>
    <w:rsid w:val="00A2380A"/>
    <w:rsid w:val="00A23819"/>
    <w:rsid w:val="00A2382F"/>
    <w:rsid w:val="00A23872"/>
    <w:rsid w:val="00A238D4"/>
    <w:rsid w:val="00A238DB"/>
    <w:rsid w:val="00A238E9"/>
    <w:rsid w:val="00A238F2"/>
    <w:rsid w:val="00A23904"/>
    <w:rsid w:val="00A23924"/>
    <w:rsid w:val="00A23925"/>
    <w:rsid w:val="00A23970"/>
    <w:rsid w:val="00A2397B"/>
    <w:rsid w:val="00A23983"/>
    <w:rsid w:val="00A23992"/>
    <w:rsid w:val="00A239C1"/>
    <w:rsid w:val="00A239D9"/>
    <w:rsid w:val="00A23A41"/>
    <w:rsid w:val="00A23A91"/>
    <w:rsid w:val="00A23AA1"/>
    <w:rsid w:val="00A23AC0"/>
    <w:rsid w:val="00A23AE0"/>
    <w:rsid w:val="00A23AE3"/>
    <w:rsid w:val="00A23B05"/>
    <w:rsid w:val="00A23B1A"/>
    <w:rsid w:val="00A23B5E"/>
    <w:rsid w:val="00A23B67"/>
    <w:rsid w:val="00A23B9F"/>
    <w:rsid w:val="00A23BA6"/>
    <w:rsid w:val="00A23BB9"/>
    <w:rsid w:val="00A23C16"/>
    <w:rsid w:val="00A23C1A"/>
    <w:rsid w:val="00A23C5C"/>
    <w:rsid w:val="00A23C90"/>
    <w:rsid w:val="00A23C99"/>
    <w:rsid w:val="00A23CA7"/>
    <w:rsid w:val="00A23CAB"/>
    <w:rsid w:val="00A23CB3"/>
    <w:rsid w:val="00A23CCC"/>
    <w:rsid w:val="00A23CEE"/>
    <w:rsid w:val="00A23D4E"/>
    <w:rsid w:val="00A23D68"/>
    <w:rsid w:val="00A23D8D"/>
    <w:rsid w:val="00A23DCE"/>
    <w:rsid w:val="00A23DE1"/>
    <w:rsid w:val="00A23DFB"/>
    <w:rsid w:val="00A23E35"/>
    <w:rsid w:val="00A23E37"/>
    <w:rsid w:val="00A23E89"/>
    <w:rsid w:val="00A23F26"/>
    <w:rsid w:val="00A23F4C"/>
    <w:rsid w:val="00A23F72"/>
    <w:rsid w:val="00A2401D"/>
    <w:rsid w:val="00A24022"/>
    <w:rsid w:val="00A24088"/>
    <w:rsid w:val="00A2408D"/>
    <w:rsid w:val="00A240A5"/>
    <w:rsid w:val="00A2415A"/>
    <w:rsid w:val="00A24160"/>
    <w:rsid w:val="00A24168"/>
    <w:rsid w:val="00A24169"/>
    <w:rsid w:val="00A2416F"/>
    <w:rsid w:val="00A24176"/>
    <w:rsid w:val="00A2419F"/>
    <w:rsid w:val="00A241CF"/>
    <w:rsid w:val="00A241D4"/>
    <w:rsid w:val="00A241E8"/>
    <w:rsid w:val="00A241ED"/>
    <w:rsid w:val="00A24208"/>
    <w:rsid w:val="00A24268"/>
    <w:rsid w:val="00A242AC"/>
    <w:rsid w:val="00A242C8"/>
    <w:rsid w:val="00A242CA"/>
    <w:rsid w:val="00A242F4"/>
    <w:rsid w:val="00A242FE"/>
    <w:rsid w:val="00A24332"/>
    <w:rsid w:val="00A2435D"/>
    <w:rsid w:val="00A24382"/>
    <w:rsid w:val="00A243C3"/>
    <w:rsid w:val="00A243C5"/>
    <w:rsid w:val="00A243F7"/>
    <w:rsid w:val="00A2440B"/>
    <w:rsid w:val="00A24421"/>
    <w:rsid w:val="00A2443A"/>
    <w:rsid w:val="00A2444D"/>
    <w:rsid w:val="00A2445F"/>
    <w:rsid w:val="00A24517"/>
    <w:rsid w:val="00A24529"/>
    <w:rsid w:val="00A24533"/>
    <w:rsid w:val="00A2457D"/>
    <w:rsid w:val="00A24606"/>
    <w:rsid w:val="00A2460D"/>
    <w:rsid w:val="00A24628"/>
    <w:rsid w:val="00A24640"/>
    <w:rsid w:val="00A24650"/>
    <w:rsid w:val="00A24772"/>
    <w:rsid w:val="00A247C8"/>
    <w:rsid w:val="00A247CA"/>
    <w:rsid w:val="00A247D7"/>
    <w:rsid w:val="00A247DA"/>
    <w:rsid w:val="00A24805"/>
    <w:rsid w:val="00A24843"/>
    <w:rsid w:val="00A2484F"/>
    <w:rsid w:val="00A248A3"/>
    <w:rsid w:val="00A24905"/>
    <w:rsid w:val="00A24933"/>
    <w:rsid w:val="00A2493A"/>
    <w:rsid w:val="00A2493B"/>
    <w:rsid w:val="00A249E2"/>
    <w:rsid w:val="00A249F9"/>
    <w:rsid w:val="00A24A42"/>
    <w:rsid w:val="00A24A6A"/>
    <w:rsid w:val="00A24A7C"/>
    <w:rsid w:val="00A24A80"/>
    <w:rsid w:val="00A24A84"/>
    <w:rsid w:val="00A24A9E"/>
    <w:rsid w:val="00A24AA1"/>
    <w:rsid w:val="00A24AF8"/>
    <w:rsid w:val="00A24BAD"/>
    <w:rsid w:val="00A24BBE"/>
    <w:rsid w:val="00A24BDE"/>
    <w:rsid w:val="00A24C0E"/>
    <w:rsid w:val="00A24C3C"/>
    <w:rsid w:val="00A24C8C"/>
    <w:rsid w:val="00A24CBF"/>
    <w:rsid w:val="00A24CD7"/>
    <w:rsid w:val="00A24CED"/>
    <w:rsid w:val="00A24D1B"/>
    <w:rsid w:val="00A24D50"/>
    <w:rsid w:val="00A24D55"/>
    <w:rsid w:val="00A24D6F"/>
    <w:rsid w:val="00A24D92"/>
    <w:rsid w:val="00A24DA3"/>
    <w:rsid w:val="00A24DAC"/>
    <w:rsid w:val="00A24DE6"/>
    <w:rsid w:val="00A24E19"/>
    <w:rsid w:val="00A24E28"/>
    <w:rsid w:val="00A24E43"/>
    <w:rsid w:val="00A24E4F"/>
    <w:rsid w:val="00A24E54"/>
    <w:rsid w:val="00A24E6F"/>
    <w:rsid w:val="00A24E9F"/>
    <w:rsid w:val="00A24EB5"/>
    <w:rsid w:val="00A24ECF"/>
    <w:rsid w:val="00A24EE4"/>
    <w:rsid w:val="00A24EE9"/>
    <w:rsid w:val="00A24EFA"/>
    <w:rsid w:val="00A24F8C"/>
    <w:rsid w:val="00A24F8D"/>
    <w:rsid w:val="00A24FA5"/>
    <w:rsid w:val="00A24FA9"/>
    <w:rsid w:val="00A25019"/>
    <w:rsid w:val="00A25038"/>
    <w:rsid w:val="00A250D7"/>
    <w:rsid w:val="00A250F6"/>
    <w:rsid w:val="00A25113"/>
    <w:rsid w:val="00A2511E"/>
    <w:rsid w:val="00A25165"/>
    <w:rsid w:val="00A25186"/>
    <w:rsid w:val="00A2518F"/>
    <w:rsid w:val="00A2519D"/>
    <w:rsid w:val="00A251DA"/>
    <w:rsid w:val="00A251F6"/>
    <w:rsid w:val="00A2521B"/>
    <w:rsid w:val="00A2521D"/>
    <w:rsid w:val="00A2521F"/>
    <w:rsid w:val="00A25228"/>
    <w:rsid w:val="00A2524E"/>
    <w:rsid w:val="00A25260"/>
    <w:rsid w:val="00A25275"/>
    <w:rsid w:val="00A2527E"/>
    <w:rsid w:val="00A252A2"/>
    <w:rsid w:val="00A252AA"/>
    <w:rsid w:val="00A252CD"/>
    <w:rsid w:val="00A252D1"/>
    <w:rsid w:val="00A252FD"/>
    <w:rsid w:val="00A2531D"/>
    <w:rsid w:val="00A2532D"/>
    <w:rsid w:val="00A25376"/>
    <w:rsid w:val="00A25382"/>
    <w:rsid w:val="00A25399"/>
    <w:rsid w:val="00A2539F"/>
    <w:rsid w:val="00A253A1"/>
    <w:rsid w:val="00A2542C"/>
    <w:rsid w:val="00A25472"/>
    <w:rsid w:val="00A25480"/>
    <w:rsid w:val="00A254A0"/>
    <w:rsid w:val="00A254B2"/>
    <w:rsid w:val="00A2555F"/>
    <w:rsid w:val="00A2557A"/>
    <w:rsid w:val="00A25585"/>
    <w:rsid w:val="00A255D1"/>
    <w:rsid w:val="00A255E2"/>
    <w:rsid w:val="00A255FD"/>
    <w:rsid w:val="00A25619"/>
    <w:rsid w:val="00A25621"/>
    <w:rsid w:val="00A25637"/>
    <w:rsid w:val="00A25697"/>
    <w:rsid w:val="00A256D4"/>
    <w:rsid w:val="00A256F5"/>
    <w:rsid w:val="00A2572A"/>
    <w:rsid w:val="00A25750"/>
    <w:rsid w:val="00A25795"/>
    <w:rsid w:val="00A257A9"/>
    <w:rsid w:val="00A257BD"/>
    <w:rsid w:val="00A257EB"/>
    <w:rsid w:val="00A257F5"/>
    <w:rsid w:val="00A257FB"/>
    <w:rsid w:val="00A25813"/>
    <w:rsid w:val="00A2581E"/>
    <w:rsid w:val="00A25854"/>
    <w:rsid w:val="00A25874"/>
    <w:rsid w:val="00A25880"/>
    <w:rsid w:val="00A25883"/>
    <w:rsid w:val="00A2589C"/>
    <w:rsid w:val="00A258A6"/>
    <w:rsid w:val="00A258E6"/>
    <w:rsid w:val="00A258EF"/>
    <w:rsid w:val="00A25990"/>
    <w:rsid w:val="00A2599A"/>
    <w:rsid w:val="00A2599D"/>
    <w:rsid w:val="00A259A3"/>
    <w:rsid w:val="00A259AD"/>
    <w:rsid w:val="00A25A39"/>
    <w:rsid w:val="00A25A3C"/>
    <w:rsid w:val="00A25A58"/>
    <w:rsid w:val="00A25A6E"/>
    <w:rsid w:val="00A25A84"/>
    <w:rsid w:val="00A25AF2"/>
    <w:rsid w:val="00A25AFD"/>
    <w:rsid w:val="00A25B0C"/>
    <w:rsid w:val="00A25B58"/>
    <w:rsid w:val="00A25B6D"/>
    <w:rsid w:val="00A25B89"/>
    <w:rsid w:val="00A25BBA"/>
    <w:rsid w:val="00A25C1C"/>
    <w:rsid w:val="00A25D28"/>
    <w:rsid w:val="00A25D61"/>
    <w:rsid w:val="00A25D8E"/>
    <w:rsid w:val="00A25D91"/>
    <w:rsid w:val="00A25DA9"/>
    <w:rsid w:val="00A25DC1"/>
    <w:rsid w:val="00A25E06"/>
    <w:rsid w:val="00A25E49"/>
    <w:rsid w:val="00A25E5B"/>
    <w:rsid w:val="00A25EA5"/>
    <w:rsid w:val="00A25EAB"/>
    <w:rsid w:val="00A25EDE"/>
    <w:rsid w:val="00A25EE4"/>
    <w:rsid w:val="00A25F4B"/>
    <w:rsid w:val="00A25F55"/>
    <w:rsid w:val="00A25F7C"/>
    <w:rsid w:val="00A25FA8"/>
    <w:rsid w:val="00A25FCB"/>
    <w:rsid w:val="00A25FD3"/>
    <w:rsid w:val="00A25FFC"/>
    <w:rsid w:val="00A2600A"/>
    <w:rsid w:val="00A2600D"/>
    <w:rsid w:val="00A26134"/>
    <w:rsid w:val="00A2615A"/>
    <w:rsid w:val="00A26171"/>
    <w:rsid w:val="00A26172"/>
    <w:rsid w:val="00A2617D"/>
    <w:rsid w:val="00A261E6"/>
    <w:rsid w:val="00A26204"/>
    <w:rsid w:val="00A2620D"/>
    <w:rsid w:val="00A2628A"/>
    <w:rsid w:val="00A26292"/>
    <w:rsid w:val="00A262AC"/>
    <w:rsid w:val="00A262D0"/>
    <w:rsid w:val="00A262EA"/>
    <w:rsid w:val="00A262EE"/>
    <w:rsid w:val="00A2632F"/>
    <w:rsid w:val="00A26331"/>
    <w:rsid w:val="00A2637D"/>
    <w:rsid w:val="00A26395"/>
    <w:rsid w:val="00A2639C"/>
    <w:rsid w:val="00A263A0"/>
    <w:rsid w:val="00A263DE"/>
    <w:rsid w:val="00A2645F"/>
    <w:rsid w:val="00A264BB"/>
    <w:rsid w:val="00A264C1"/>
    <w:rsid w:val="00A26510"/>
    <w:rsid w:val="00A26512"/>
    <w:rsid w:val="00A2654D"/>
    <w:rsid w:val="00A2654F"/>
    <w:rsid w:val="00A26569"/>
    <w:rsid w:val="00A265BF"/>
    <w:rsid w:val="00A265C6"/>
    <w:rsid w:val="00A26605"/>
    <w:rsid w:val="00A2660C"/>
    <w:rsid w:val="00A2662C"/>
    <w:rsid w:val="00A26651"/>
    <w:rsid w:val="00A26675"/>
    <w:rsid w:val="00A26736"/>
    <w:rsid w:val="00A26772"/>
    <w:rsid w:val="00A26775"/>
    <w:rsid w:val="00A267BB"/>
    <w:rsid w:val="00A267CB"/>
    <w:rsid w:val="00A267CD"/>
    <w:rsid w:val="00A268DB"/>
    <w:rsid w:val="00A268F8"/>
    <w:rsid w:val="00A2691C"/>
    <w:rsid w:val="00A26953"/>
    <w:rsid w:val="00A26986"/>
    <w:rsid w:val="00A269A4"/>
    <w:rsid w:val="00A269E2"/>
    <w:rsid w:val="00A26A02"/>
    <w:rsid w:val="00A26A30"/>
    <w:rsid w:val="00A26A41"/>
    <w:rsid w:val="00A26A69"/>
    <w:rsid w:val="00A26AAD"/>
    <w:rsid w:val="00A26AB0"/>
    <w:rsid w:val="00A26B11"/>
    <w:rsid w:val="00A26B86"/>
    <w:rsid w:val="00A26B93"/>
    <w:rsid w:val="00A26B97"/>
    <w:rsid w:val="00A26BD8"/>
    <w:rsid w:val="00A26C0C"/>
    <w:rsid w:val="00A26C24"/>
    <w:rsid w:val="00A26C40"/>
    <w:rsid w:val="00A26C46"/>
    <w:rsid w:val="00A26C57"/>
    <w:rsid w:val="00A26C95"/>
    <w:rsid w:val="00A26CCC"/>
    <w:rsid w:val="00A26D9E"/>
    <w:rsid w:val="00A26DA4"/>
    <w:rsid w:val="00A26DD7"/>
    <w:rsid w:val="00A26DEF"/>
    <w:rsid w:val="00A26E0B"/>
    <w:rsid w:val="00A26E16"/>
    <w:rsid w:val="00A26E21"/>
    <w:rsid w:val="00A26E28"/>
    <w:rsid w:val="00A26E43"/>
    <w:rsid w:val="00A26E8F"/>
    <w:rsid w:val="00A26E91"/>
    <w:rsid w:val="00A26EE6"/>
    <w:rsid w:val="00A26F17"/>
    <w:rsid w:val="00A26F1F"/>
    <w:rsid w:val="00A26F90"/>
    <w:rsid w:val="00A26FA6"/>
    <w:rsid w:val="00A26FB6"/>
    <w:rsid w:val="00A26FBA"/>
    <w:rsid w:val="00A27023"/>
    <w:rsid w:val="00A27065"/>
    <w:rsid w:val="00A2706F"/>
    <w:rsid w:val="00A27091"/>
    <w:rsid w:val="00A27096"/>
    <w:rsid w:val="00A2716F"/>
    <w:rsid w:val="00A271AE"/>
    <w:rsid w:val="00A271E2"/>
    <w:rsid w:val="00A271E3"/>
    <w:rsid w:val="00A2726C"/>
    <w:rsid w:val="00A27277"/>
    <w:rsid w:val="00A27301"/>
    <w:rsid w:val="00A2732C"/>
    <w:rsid w:val="00A2732F"/>
    <w:rsid w:val="00A27395"/>
    <w:rsid w:val="00A2739F"/>
    <w:rsid w:val="00A273BA"/>
    <w:rsid w:val="00A273BD"/>
    <w:rsid w:val="00A27421"/>
    <w:rsid w:val="00A2744A"/>
    <w:rsid w:val="00A27452"/>
    <w:rsid w:val="00A27453"/>
    <w:rsid w:val="00A274DB"/>
    <w:rsid w:val="00A274E1"/>
    <w:rsid w:val="00A274E5"/>
    <w:rsid w:val="00A274F5"/>
    <w:rsid w:val="00A274F7"/>
    <w:rsid w:val="00A274F9"/>
    <w:rsid w:val="00A27509"/>
    <w:rsid w:val="00A27515"/>
    <w:rsid w:val="00A2751F"/>
    <w:rsid w:val="00A27520"/>
    <w:rsid w:val="00A27552"/>
    <w:rsid w:val="00A27565"/>
    <w:rsid w:val="00A27580"/>
    <w:rsid w:val="00A2759D"/>
    <w:rsid w:val="00A275C7"/>
    <w:rsid w:val="00A275E7"/>
    <w:rsid w:val="00A27601"/>
    <w:rsid w:val="00A27623"/>
    <w:rsid w:val="00A2769C"/>
    <w:rsid w:val="00A2770D"/>
    <w:rsid w:val="00A27755"/>
    <w:rsid w:val="00A2775A"/>
    <w:rsid w:val="00A2776D"/>
    <w:rsid w:val="00A277A5"/>
    <w:rsid w:val="00A277BD"/>
    <w:rsid w:val="00A277CB"/>
    <w:rsid w:val="00A277E3"/>
    <w:rsid w:val="00A27807"/>
    <w:rsid w:val="00A27881"/>
    <w:rsid w:val="00A278A4"/>
    <w:rsid w:val="00A278C4"/>
    <w:rsid w:val="00A278CE"/>
    <w:rsid w:val="00A278DF"/>
    <w:rsid w:val="00A278FE"/>
    <w:rsid w:val="00A2791E"/>
    <w:rsid w:val="00A2794E"/>
    <w:rsid w:val="00A27962"/>
    <w:rsid w:val="00A27979"/>
    <w:rsid w:val="00A27982"/>
    <w:rsid w:val="00A279A9"/>
    <w:rsid w:val="00A279CE"/>
    <w:rsid w:val="00A279CF"/>
    <w:rsid w:val="00A279F0"/>
    <w:rsid w:val="00A279F1"/>
    <w:rsid w:val="00A27A4B"/>
    <w:rsid w:val="00A27A8D"/>
    <w:rsid w:val="00A27AD0"/>
    <w:rsid w:val="00A27AF1"/>
    <w:rsid w:val="00A27AFB"/>
    <w:rsid w:val="00A27B0B"/>
    <w:rsid w:val="00A27B3B"/>
    <w:rsid w:val="00A27B69"/>
    <w:rsid w:val="00A27B6B"/>
    <w:rsid w:val="00A27B6D"/>
    <w:rsid w:val="00A27B73"/>
    <w:rsid w:val="00A27B7C"/>
    <w:rsid w:val="00A27B81"/>
    <w:rsid w:val="00A27BA3"/>
    <w:rsid w:val="00A27BBF"/>
    <w:rsid w:val="00A27BF3"/>
    <w:rsid w:val="00A27C2B"/>
    <w:rsid w:val="00A27C2E"/>
    <w:rsid w:val="00A27C7A"/>
    <w:rsid w:val="00A27C81"/>
    <w:rsid w:val="00A27CD3"/>
    <w:rsid w:val="00A27D11"/>
    <w:rsid w:val="00A27D22"/>
    <w:rsid w:val="00A27D32"/>
    <w:rsid w:val="00A27D97"/>
    <w:rsid w:val="00A27D9F"/>
    <w:rsid w:val="00A27DE2"/>
    <w:rsid w:val="00A27E22"/>
    <w:rsid w:val="00A27E30"/>
    <w:rsid w:val="00A27E3D"/>
    <w:rsid w:val="00A27E59"/>
    <w:rsid w:val="00A27E9D"/>
    <w:rsid w:val="00A27E9E"/>
    <w:rsid w:val="00A27EE1"/>
    <w:rsid w:val="00A27EEE"/>
    <w:rsid w:val="00A27F01"/>
    <w:rsid w:val="00A27F35"/>
    <w:rsid w:val="00A27F36"/>
    <w:rsid w:val="00A27F6B"/>
    <w:rsid w:val="00A27FB5"/>
    <w:rsid w:val="00A30004"/>
    <w:rsid w:val="00A30012"/>
    <w:rsid w:val="00A3001E"/>
    <w:rsid w:val="00A3002C"/>
    <w:rsid w:val="00A3007D"/>
    <w:rsid w:val="00A30107"/>
    <w:rsid w:val="00A30108"/>
    <w:rsid w:val="00A30117"/>
    <w:rsid w:val="00A3012A"/>
    <w:rsid w:val="00A30134"/>
    <w:rsid w:val="00A3016A"/>
    <w:rsid w:val="00A3019B"/>
    <w:rsid w:val="00A301CC"/>
    <w:rsid w:val="00A301FE"/>
    <w:rsid w:val="00A30206"/>
    <w:rsid w:val="00A3020F"/>
    <w:rsid w:val="00A30224"/>
    <w:rsid w:val="00A30237"/>
    <w:rsid w:val="00A302A3"/>
    <w:rsid w:val="00A302B1"/>
    <w:rsid w:val="00A302C1"/>
    <w:rsid w:val="00A302C4"/>
    <w:rsid w:val="00A302E2"/>
    <w:rsid w:val="00A302EA"/>
    <w:rsid w:val="00A30306"/>
    <w:rsid w:val="00A303A6"/>
    <w:rsid w:val="00A303A7"/>
    <w:rsid w:val="00A303BD"/>
    <w:rsid w:val="00A303C8"/>
    <w:rsid w:val="00A303E6"/>
    <w:rsid w:val="00A30403"/>
    <w:rsid w:val="00A30424"/>
    <w:rsid w:val="00A3043F"/>
    <w:rsid w:val="00A30470"/>
    <w:rsid w:val="00A30486"/>
    <w:rsid w:val="00A30493"/>
    <w:rsid w:val="00A30495"/>
    <w:rsid w:val="00A30497"/>
    <w:rsid w:val="00A304A7"/>
    <w:rsid w:val="00A304C0"/>
    <w:rsid w:val="00A304C2"/>
    <w:rsid w:val="00A304C4"/>
    <w:rsid w:val="00A304FC"/>
    <w:rsid w:val="00A304FF"/>
    <w:rsid w:val="00A30500"/>
    <w:rsid w:val="00A30512"/>
    <w:rsid w:val="00A3053A"/>
    <w:rsid w:val="00A30540"/>
    <w:rsid w:val="00A30547"/>
    <w:rsid w:val="00A30556"/>
    <w:rsid w:val="00A305A4"/>
    <w:rsid w:val="00A305D0"/>
    <w:rsid w:val="00A305D2"/>
    <w:rsid w:val="00A30635"/>
    <w:rsid w:val="00A30639"/>
    <w:rsid w:val="00A30682"/>
    <w:rsid w:val="00A30692"/>
    <w:rsid w:val="00A30698"/>
    <w:rsid w:val="00A306B3"/>
    <w:rsid w:val="00A306C4"/>
    <w:rsid w:val="00A306C7"/>
    <w:rsid w:val="00A30705"/>
    <w:rsid w:val="00A30716"/>
    <w:rsid w:val="00A30727"/>
    <w:rsid w:val="00A3077D"/>
    <w:rsid w:val="00A307F6"/>
    <w:rsid w:val="00A30826"/>
    <w:rsid w:val="00A3087B"/>
    <w:rsid w:val="00A3087D"/>
    <w:rsid w:val="00A308B1"/>
    <w:rsid w:val="00A30909"/>
    <w:rsid w:val="00A3099C"/>
    <w:rsid w:val="00A309BF"/>
    <w:rsid w:val="00A309D7"/>
    <w:rsid w:val="00A309FD"/>
    <w:rsid w:val="00A30A1B"/>
    <w:rsid w:val="00A30A29"/>
    <w:rsid w:val="00A30A48"/>
    <w:rsid w:val="00A30A4B"/>
    <w:rsid w:val="00A30AAF"/>
    <w:rsid w:val="00A30B4C"/>
    <w:rsid w:val="00A30B5A"/>
    <w:rsid w:val="00A30B69"/>
    <w:rsid w:val="00A30B7C"/>
    <w:rsid w:val="00A30B97"/>
    <w:rsid w:val="00A30B98"/>
    <w:rsid w:val="00A30BBE"/>
    <w:rsid w:val="00A30BEB"/>
    <w:rsid w:val="00A30BF4"/>
    <w:rsid w:val="00A30BFD"/>
    <w:rsid w:val="00A30C1F"/>
    <w:rsid w:val="00A30C63"/>
    <w:rsid w:val="00A30C7C"/>
    <w:rsid w:val="00A30C81"/>
    <w:rsid w:val="00A30C82"/>
    <w:rsid w:val="00A30C8E"/>
    <w:rsid w:val="00A30CA8"/>
    <w:rsid w:val="00A30CAE"/>
    <w:rsid w:val="00A30CB7"/>
    <w:rsid w:val="00A30CC7"/>
    <w:rsid w:val="00A30CDF"/>
    <w:rsid w:val="00A30CE8"/>
    <w:rsid w:val="00A30CFF"/>
    <w:rsid w:val="00A30D25"/>
    <w:rsid w:val="00A30D83"/>
    <w:rsid w:val="00A30DDE"/>
    <w:rsid w:val="00A30DE3"/>
    <w:rsid w:val="00A30E64"/>
    <w:rsid w:val="00A30E67"/>
    <w:rsid w:val="00A30E80"/>
    <w:rsid w:val="00A30E81"/>
    <w:rsid w:val="00A30ECE"/>
    <w:rsid w:val="00A30F40"/>
    <w:rsid w:val="00A30F47"/>
    <w:rsid w:val="00A30F56"/>
    <w:rsid w:val="00A30F5E"/>
    <w:rsid w:val="00A30FB4"/>
    <w:rsid w:val="00A30FE0"/>
    <w:rsid w:val="00A3104B"/>
    <w:rsid w:val="00A3107C"/>
    <w:rsid w:val="00A31087"/>
    <w:rsid w:val="00A310AB"/>
    <w:rsid w:val="00A31103"/>
    <w:rsid w:val="00A31152"/>
    <w:rsid w:val="00A31163"/>
    <w:rsid w:val="00A31169"/>
    <w:rsid w:val="00A31181"/>
    <w:rsid w:val="00A311C3"/>
    <w:rsid w:val="00A31209"/>
    <w:rsid w:val="00A31247"/>
    <w:rsid w:val="00A3126F"/>
    <w:rsid w:val="00A312A3"/>
    <w:rsid w:val="00A312B0"/>
    <w:rsid w:val="00A312BC"/>
    <w:rsid w:val="00A312BF"/>
    <w:rsid w:val="00A312DB"/>
    <w:rsid w:val="00A312EB"/>
    <w:rsid w:val="00A3134F"/>
    <w:rsid w:val="00A31376"/>
    <w:rsid w:val="00A31388"/>
    <w:rsid w:val="00A31392"/>
    <w:rsid w:val="00A313A3"/>
    <w:rsid w:val="00A313B1"/>
    <w:rsid w:val="00A313FC"/>
    <w:rsid w:val="00A31400"/>
    <w:rsid w:val="00A3142C"/>
    <w:rsid w:val="00A314B6"/>
    <w:rsid w:val="00A314D9"/>
    <w:rsid w:val="00A314E3"/>
    <w:rsid w:val="00A3157A"/>
    <w:rsid w:val="00A315F3"/>
    <w:rsid w:val="00A315FF"/>
    <w:rsid w:val="00A31607"/>
    <w:rsid w:val="00A31620"/>
    <w:rsid w:val="00A316AF"/>
    <w:rsid w:val="00A316B5"/>
    <w:rsid w:val="00A31700"/>
    <w:rsid w:val="00A31707"/>
    <w:rsid w:val="00A31723"/>
    <w:rsid w:val="00A31763"/>
    <w:rsid w:val="00A3176F"/>
    <w:rsid w:val="00A3178E"/>
    <w:rsid w:val="00A31793"/>
    <w:rsid w:val="00A3179F"/>
    <w:rsid w:val="00A317AF"/>
    <w:rsid w:val="00A31827"/>
    <w:rsid w:val="00A31839"/>
    <w:rsid w:val="00A31845"/>
    <w:rsid w:val="00A3184B"/>
    <w:rsid w:val="00A31875"/>
    <w:rsid w:val="00A31898"/>
    <w:rsid w:val="00A318AB"/>
    <w:rsid w:val="00A318B6"/>
    <w:rsid w:val="00A318C4"/>
    <w:rsid w:val="00A318D0"/>
    <w:rsid w:val="00A318D9"/>
    <w:rsid w:val="00A318DF"/>
    <w:rsid w:val="00A31916"/>
    <w:rsid w:val="00A31917"/>
    <w:rsid w:val="00A3193B"/>
    <w:rsid w:val="00A31949"/>
    <w:rsid w:val="00A319A5"/>
    <w:rsid w:val="00A319AE"/>
    <w:rsid w:val="00A319D0"/>
    <w:rsid w:val="00A319D6"/>
    <w:rsid w:val="00A319E8"/>
    <w:rsid w:val="00A31A62"/>
    <w:rsid w:val="00A31A84"/>
    <w:rsid w:val="00A31ACB"/>
    <w:rsid w:val="00A31B08"/>
    <w:rsid w:val="00A31B24"/>
    <w:rsid w:val="00A31B46"/>
    <w:rsid w:val="00A31B74"/>
    <w:rsid w:val="00A31B7A"/>
    <w:rsid w:val="00A31B89"/>
    <w:rsid w:val="00A31BAA"/>
    <w:rsid w:val="00A31BC3"/>
    <w:rsid w:val="00A31BFE"/>
    <w:rsid w:val="00A31C41"/>
    <w:rsid w:val="00A31C66"/>
    <w:rsid w:val="00A31C67"/>
    <w:rsid w:val="00A31C6D"/>
    <w:rsid w:val="00A31C82"/>
    <w:rsid w:val="00A31C86"/>
    <w:rsid w:val="00A31CA9"/>
    <w:rsid w:val="00A31CB1"/>
    <w:rsid w:val="00A31CCB"/>
    <w:rsid w:val="00A31CD9"/>
    <w:rsid w:val="00A31CDD"/>
    <w:rsid w:val="00A31D21"/>
    <w:rsid w:val="00A31D5D"/>
    <w:rsid w:val="00A31D64"/>
    <w:rsid w:val="00A31DB7"/>
    <w:rsid w:val="00A31DC8"/>
    <w:rsid w:val="00A31DC9"/>
    <w:rsid w:val="00A31DEE"/>
    <w:rsid w:val="00A31DF1"/>
    <w:rsid w:val="00A31E0D"/>
    <w:rsid w:val="00A31E1A"/>
    <w:rsid w:val="00A31E25"/>
    <w:rsid w:val="00A31E44"/>
    <w:rsid w:val="00A31E62"/>
    <w:rsid w:val="00A31E6F"/>
    <w:rsid w:val="00A31E86"/>
    <w:rsid w:val="00A31EA4"/>
    <w:rsid w:val="00A31ECF"/>
    <w:rsid w:val="00A31ED7"/>
    <w:rsid w:val="00A31EDD"/>
    <w:rsid w:val="00A31EE7"/>
    <w:rsid w:val="00A31F6D"/>
    <w:rsid w:val="00A31F7C"/>
    <w:rsid w:val="00A31FCE"/>
    <w:rsid w:val="00A31FDF"/>
    <w:rsid w:val="00A32015"/>
    <w:rsid w:val="00A320A9"/>
    <w:rsid w:val="00A320C1"/>
    <w:rsid w:val="00A320F8"/>
    <w:rsid w:val="00A320F9"/>
    <w:rsid w:val="00A3213A"/>
    <w:rsid w:val="00A3214D"/>
    <w:rsid w:val="00A32163"/>
    <w:rsid w:val="00A321DD"/>
    <w:rsid w:val="00A32201"/>
    <w:rsid w:val="00A32231"/>
    <w:rsid w:val="00A32233"/>
    <w:rsid w:val="00A32235"/>
    <w:rsid w:val="00A3223C"/>
    <w:rsid w:val="00A3227B"/>
    <w:rsid w:val="00A322BC"/>
    <w:rsid w:val="00A3230A"/>
    <w:rsid w:val="00A32322"/>
    <w:rsid w:val="00A32329"/>
    <w:rsid w:val="00A32346"/>
    <w:rsid w:val="00A3237D"/>
    <w:rsid w:val="00A323DB"/>
    <w:rsid w:val="00A3242A"/>
    <w:rsid w:val="00A3242E"/>
    <w:rsid w:val="00A3242F"/>
    <w:rsid w:val="00A3243B"/>
    <w:rsid w:val="00A32452"/>
    <w:rsid w:val="00A324A0"/>
    <w:rsid w:val="00A324AE"/>
    <w:rsid w:val="00A324B1"/>
    <w:rsid w:val="00A324D4"/>
    <w:rsid w:val="00A3251A"/>
    <w:rsid w:val="00A32544"/>
    <w:rsid w:val="00A32547"/>
    <w:rsid w:val="00A32586"/>
    <w:rsid w:val="00A325C9"/>
    <w:rsid w:val="00A325D4"/>
    <w:rsid w:val="00A3260A"/>
    <w:rsid w:val="00A32622"/>
    <w:rsid w:val="00A32623"/>
    <w:rsid w:val="00A32629"/>
    <w:rsid w:val="00A3262B"/>
    <w:rsid w:val="00A3265E"/>
    <w:rsid w:val="00A3266B"/>
    <w:rsid w:val="00A32682"/>
    <w:rsid w:val="00A32683"/>
    <w:rsid w:val="00A32693"/>
    <w:rsid w:val="00A326CB"/>
    <w:rsid w:val="00A32744"/>
    <w:rsid w:val="00A32755"/>
    <w:rsid w:val="00A327DC"/>
    <w:rsid w:val="00A3283C"/>
    <w:rsid w:val="00A32848"/>
    <w:rsid w:val="00A32858"/>
    <w:rsid w:val="00A3286A"/>
    <w:rsid w:val="00A3286E"/>
    <w:rsid w:val="00A32871"/>
    <w:rsid w:val="00A32882"/>
    <w:rsid w:val="00A32893"/>
    <w:rsid w:val="00A328AB"/>
    <w:rsid w:val="00A32929"/>
    <w:rsid w:val="00A32936"/>
    <w:rsid w:val="00A329B9"/>
    <w:rsid w:val="00A329C7"/>
    <w:rsid w:val="00A329D8"/>
    <w:rsid w:val="00A32A33"/>
    <w:rsid w:val="00A32A93"/>
    <w:rsid w:val="00A32ABF"/>
    <w:rsid w:val="00A32AE0"/>
    <w:rsid w:val="00A32AE4"/>
    <w:rsid w:val="00A32AF6"/>
    <w:rsid w:val="00A32B07"/>
    <w:rsid w:val="00A32B2C"/>
    <w:rsid w:val="00A32B3F"/>
    <w:rsid w:val="00A32B6F"/>
    <w:rsid w:val="00A32BBC"/>
    <w:rsid w:val="00A32BBE"/>
    <w:rsid w:val="00A32BCE"/>
    <w:rsid w:val="00A32BDD"/>
    <w:rsid w:val="00A32C3C"/>
    <w:rsid w:val="00A32C43"/>
    <w:rsid w:val="00A32C4B"/>
    <w:rsid w:val="00A32C4E"/>
    <w:rsid w:val="00A32C5A"/>
    <w:rsid w:val="00A32C6C"/>
    <w:rsid w:val="00A32C85"/>
    <w:rsid w:val="00A32CD0"/>
    <w:rsid w:val="00A32D3E"/>
    <w:rsid w:val="00A32D95"/>
    <w:rsid w:val="00A32D99"/>
    <w:rsid w:val="00A32DE7"/>
    <w:rsid w:val="00A32DEC"/>
    <w:rsid w:val="00A32DF8"/>
    <w:rsid w:val="00A32E13"/>
    <w:rsid w:val="00A32E25"/>
    <w:rsid w:val="00A32E48"/>
    <w:rsid w:val="00A32F15"/>
    <w:rsid w:val="00A32F20"/>
    <w:rsid w:val="00A32F2B"/>
    <w:rsid w:val="00A32F33"/>
    <w:rsid w:val="00A32F3D"/>
    <w:rsid w:val="00A32F7F"/>
    <w:rsid w:val="00A32F9D"/>
    <w:rsid w:val="00A32F9E"/>
    <w:rsid w:val="00A32FC6"/>
    <w:rsid w:val="00A33009"/>
    <w:rsid w:val="00A33010"/>
    <w:rsid w:val="00A33017"/>
    <w:rsid w:val="00A3302F"/>
    <w:rsid w:val="00A33030"/>
    <w:rsid w:val="00A3304A"/>
    <w:rsid w:val="00A33056"/>
    <w:rsid w:val="00A330B9"/>
    <w:rsid w:val="00A33116"/>
    <w:rsid w:val="00A3317B"/>
    <w:rsid w:val="00A33185"/>
    <w:rsid w:val="00A33199"/>
    <w:rsid w:val="00A331B5"/>
    <w:rsid w:val="00A331CC"/>
    <w:rsid w:val="00A331E5"/>
    <w:rsid w:val="00A331F5"/>
    <w:rsid w:val="00A331FC"/>
    <w:rsid w:val="00A33258"/>
    <w:rsid w:val="00A33293"/>
    <w:rsid w:val="00A332C1"/>
    <w:rsid w:val="00A332C8"/>
    <w:rsid w:val="00A332D2"/>
    <w:rsid w:val="00A332F8"/>
    <w:rsid w:val="00A33322"/>
    <w:rsid w:val="00A3332C"/>
    <w:rsid w:val="00A3335A"/>
    <w:rsid w:val="00A3339F"/>
    <w:rsid w:val="00A333B2"/>
    <w:rsid w:val="00A333D2"/>
    <w:rsid w:val="00A333DE"/>
    <w:rsid w:val="00A333E1"/>
    <w:rsid w:val="00A3342A"/>
    <w:rsid w:val="00A3349D"/>
    <w:rsid w:val="00A334BB"/>
    <w:rsid w:val="00A334C2"/>
    <w:rsid w:val="00A33502"/>
    <w:rsid w:val="00A33520"/>
    <w:rsid w:val="00A33554"/>
    <w:rsid w:val="00A33574"/>
    <w:rsid w:val="00A3358E"/>
    <w:rsid w:val="00A3359F"/>
    <w:rsid w:val="00A335A0"/>
    <w:rsid w:val="00A335A5"/>
    <w:rsid w:val="00A335FC"/>
    <w:rsid w:val="00A33629"/>
    <w:rsid w:val="00A33632"/>
    <w:rsid w:val="00A336BC"/>
    <w:rsid w:val="00A336EA"/>
    <w:rsid w:val="00A336FA"/>
    <w:rsid w:val="00A33717"/>
    <w:rsid w:val="00A3371D"/>
    <w:rsid w:val="00A33731"/>
    <w:rsid w:val="00A33789"/>
    <w:rsid w:val="00A337FF"/>
    <w:rsid w:val="00A33807"/>
    <w:rsid w:val="00A3386F"/>
    <w:rsid w:val="00A33883"/>
    <w:rsid w:val="00A338A2"/>
    <w:rsid w:val="00A3399A"/>
    <w:rsid w:val="00A3399E"/>
    <w:rsid w:val="00A339A7"/>
    <w:rsid w:val="00A339CF"/>
    <w:rsid w:val="00A339D3"/>
    <w:rsid w:val="00A339DB"/>
    <w:rsid w:val="00A33A0F"/>
    <w:rsid w:val="00A33A6B"/>
    <w:rsid w:val="00A33A8E"/>
    <w:rsid w:val="00A33ADB"/>
    <w:rsid w:val="00A33B08"/>
    <w:rsid w:val="00A33B22"/>
    <w:rsid w:val="00A33B63"/>
    <w:rsid w:val="00A33B9F"/>
    <w:rsid w:val="00A33BA9"/>
    <w:rsid w:val="00A33BDE"/>
    <w:rsid w:val="00A33BF5"/>
    <w:rsid w:val="00A33BF6"/>
    <w:rsid w:val="00A33C6C"/>
    <w:rsid w:val="00A33C94"/>
    <w:rsid w:val="00A33CA0"/>
    <w:rsid w:val="00A33CCE"/>
    <w:rsid w:val="00A33CD6"/>
    <w:rsid w:val="00A33CE0"/>
    <w:rsid w:val="00A33D02"/>
    <w:rsid w:val="00A33D24"/>
    <w:rsid w:val="00A33D32"/>
    <w:rsid w:val="00A33D70"/>
    <w:rsid w:val="00A33DF9"/>
    <w:rsid w:val="00A33E0E"/>
    <w:rsid w:val="00A33E38"/>
    <w:rsid w:val="00A33E50"/>
    <w:rsid w:val="00A33E59"/>
    <w:rsid w:val="00A33E67"/>
    <w:rsid w:val="00A33E7F"/>
    <w:rsid w:val="00A33EAD"/>
    <w:rsid w:val="00A33F6B"/>
    <w:rsid w:val="00A33F7C"/>
    <w:rsid w:val="00A33F87"/>
    <w:rsid w:val="00A33F8E"/>
    <w:rsid w:val="00A33FA4"/>
    <w:rsid w:val="00A33FB3"/>
    <w:rsid w:val="00A33FD5"/>
    <w:rsid w:val="00A34004"/>
    <w:rsid w:val="00A34023"/>
    <w:rsid w:val="00A34026"/>
    <w:rsid w:val="00A34036"/>
    <w:rsid w:val="00A34044"/>
    <w:rsid w:val="00A34078"/>
    <w:rsid w:val="00A340AC"/>
    <w:rsid w:val="00A340C0"/>
    <w:rsid w:val="00A340E2"/>
    <w:rsid w:val="00A34101"/>
    <w:rsid w:val="00A34116"/>
    <w:rsid w:val="00A34137"/>
    <w:rsid w:val="00A3414D"/>
    <w:rsid w:val="00A3418C"/>
    <w:rsid w:val="00A34197"/>
    <w:rsid w:val="00A341C2"/>
    <w:rsid w:val="00A341CF"/>
    <w:rsid w:val="00A34207"/>
    <w:rsid w:val="00A34258"/>
    <w:rsid w:val="00A34265"/>
    <w:rsid w:val="00A3426C"/>
    <w:rsid w:val="00A3426D"/>
    <w:rsid w:val="00A34281"/>
    <w:rsid w:val="00A342A8"/>
    <w:rsid w:val="00A342AB"/>
    <w:rsid w:val="00A342C4"/>
    <w:rsid w:val="00A342D0"/>
    <w:rsid w:val="00A342EB"/>
    <w:rsid w:val="00A34353"/>
    <w:rsid w:val="00A34369"/>
    <w:rsid w:val="00A3436D"/>
    <w:rsid w:val="00A34396"/>
    <w:rsid w:val="00A343BB"/>
    <w:rsid w:val="00A343CB"/>
    <w:rsid w:val="00A343D1"/>
    <w:rsid w:val="00A34460"/>
    <w:rsid w:val="00A3446F"/>
    <w:rsid w:val="00A34485"/>
    <w:rsid w:val="00A34493"/>
    <w:rsid w:val="00A344D7"/>
    <w:rsid w:val="00A3455A"/>
    <w:rsid w:val="00A3455D"/>
    <w:rsid w:val="00A34568"/>
    <w:rsid w:val="00A345EA"/>
    <w:rsid w:val="00A345F7"/>
    <w:rsid w:val="00A34619"/>
    <w:rsid w:val="00A346D0"/>
    <w:rsid w:val="00A346EC"/>
    <w:rsid w:val="00A3471A"/>
    <w:rsid w:val="00A34722"/>
    <w:rsid w:val="00A347CF"/>
    <w:rsid w:val="00A347D8"/>
    <w:rsid w:val="00A347DD"/>
    <w:rsid w:val="00A347E3"/>
    <w:rsid w:val="00A347EB"/>
    <w:rsid w:val="00A347FE"/>
    <w:rsid w:val="00A34805"/>
    <w:rsid w:val="00A3483A"/>
    <w:rsid w:val="00A34857"/>
    <w:rsid w:val="00A34858"/>
    <w:rsid w:val="00A3485C"/>
    <w:rsid w:val="00A34879"/>
    <w:rsid w:val="00A348A4"/>
    <w:rsid w:val="00A348E7"/>
    <w:rsid w:val="00A3491D"/>
    <w:rsid w:val="00A3492A"/>
    <w:rsid w:val="00A3493D"/>
    <w:rsid w:val="00A3495A"/>
    <w:rsid w:val="00A34960"/>
    <w:rsid w:val="00A34991"/>
    <w:rsid w:val="00A349A8"/>
    <w:rsid w:val="00A349D3"/>
    <w:rsid w:val="00A34A87"/>
    <w:rsid w:val="00A34A92"/>
    <w:rsid w:val="00A34AA1"/>
    <w:rsid w:val="00A34AA6"/>
    <w:rsid w:val="00A34AAB"/>
    <w:rsid w:val="00A34ABC"/>
    <w:rsid w:val="00A34ACF"/>
    <w:rsid w:val="00A34B29"/>
    <w:rsid w:val="00A34B2A"/>
    <w:rsid w:val="00A34B71"/>
    <w:rsid w:val="00A34B78"/>
    <w:rsid w:val="00A34BCC"/>
    <w:rsid w:val="00A34C01"/>
    <w:rsid w:val="00A34C26"/>
    <w:rsid w:val="00A34C40"/>
    <w:rsid w:val="00A34C5B"/>
    <w:rsid w:val="00A34C63"/>
    <w:rsid w:val="00A34C71"/>
    <w:rsid w:val="00A34C8C"/>
    <w:rsid w:val="00A34C91"/>
    <w:rsid w:val="00A34C92"/>
    <w:rsid w:val="00A34CF6"/>
    <w:rsid w:val="00A34CFE"/>
    <w:rsid w:val="00A34D07"/>
    <w:rsid w:val="00A34D16"/>
    <w:rsid w:val="00A34D19"/>
    <w:rsid w:val="00A34D7F"/>
    <w:rsid w:val="00A34D83"/>
    <w:rsid w:val="00A34DAE"/>
    <w:rsid w:val="00A34DD0"/>
    <w:rsid w:val="00A34DF1"/>
    <w:rsid w:val="00A34ED2"/>
    <w:rsid w:val="00A34F15"/>
    <w:rsid w:val="00A34F3C"/>
    <w:rsid w:val="00A34F45"/>
    <w:rsid w:val="00A34F47"/>
    <w:rsid w:val="00A34F63"/>
    <w:rsid w:val="00A34F89"/>
    <w:rsid w:val="00A34F9A"/>
    <w:rsid w:val="00A34F9E"/>
    <w:rsid w:val="00A34FAC"/>
    <w:rsid w:val="00A34FBB"/>
    <w:rsid w:val="00A34FBE"/>
    <w:rsid w:val="00A34FCD"/>
    <w:rsid w:val="00A34FEC"/>
    <w:rsid w:val="00A3501B"/>
    <w:rsid w:val="00A3503B"/>
    <w:rsid w:val="00A3507A"/>
    <w:rsid w:val="00A350D1"/>
    <w:rsid w:val="00A35119"/>
    <w:rsid w:val="00A35124"/>
    <w:rsid w:val="00A35132"/>
    <w:rsid w:val="00A3514A"/>
    <w:rsid w:val="00A3517A"/>
    <w:rsid w:val="00A35185"/>
    <w:rsid w:val="00A3518B"/>
    <w:rsid w:val="00A3519A"/>
    <w:rsid w:val="00A3519E"/>
    <w:rsid w:val="00A351A7"/>
    <w:rsid w:val="00A351AF"/>
    <w:rsid w:val="00A351F6"/>
    <w:rsid w:val="00A3520C"/>
    <w:rsid w:val="00A3522F"/>
    <w:rsid w:val="00A35241"/>
    <w:rsid w:val="00A35291"/>
    <w:rsid w:val="00A352FF"/>
    <w:rsid w:val="00A35325"/>
    <w:rsid w:val="00A35364"/>
    <w:rsid w:val="00A35373"/>
    <w:rsid w:val="00A35380"/>
    <w:rsid w:val="00A3538F"/>
    <w:rsid w:val="00A353F2"/>
    <w:rsid w:val="00A353F5"/>
    <w:rsid w:val="00A35421"/>
    <w:rsid w:val="00A35446"/>
    <w:rsid w:val="00A35481"/>
    <w:rsid w:val="00A35487"/>
    <w:rsid w:val="00A3548A"/>
    <w:rsid w:val="00A35491"/>
    <w:rsid w:val="00A354CB"/>
    <w:rsid w:val="00A35541"/>
    <w:rsid w:val="00A3556A"/>
    <w:rsid w:val="00A3557C"/>
    <w:rsid w:val="00A35584"/>
    <w:rsid w:val="00A355B5"/>
    <w:rsid w:val="00A355C8"/>
    <w:rsid w:val="00A355D9"/>
    <w:rsid w:val="00A355EB"/>
    <w:rsid w:val="00A35627"/>
    <w:rsid w:val="00A35660"/>
    <w:rsid w:val="00A35675"/>
    <w:rsid w:val="00A356FC"/>
    <w:rsid w:val="00A35703"/>
    <w:rsid w:val="00A35706"/>
    <w:rsid w:val="00A3571E"/>
    <w:rsid w:val="00A35730"/>
    <w:rsid w:val="00A35751"/>
    <w:rsid w:val="00A35756"/>
    <w:rsid w:val="00A35779"/>
    <w:rsid w:val="00A35787"/>
    <w:rsid w:val="00A357AA"/>
    <w:rsid w:val="00A357CC"/>
    <w:rsid w:val="00A357ED"/>
    <w:rsid w:val="00A3581C"/>
    <w:rsid w:val="00A35858"/>
    <w:rsid w:val="00A35871"/>
    <w:rsid w:val="00A3588A"/>
    <w:rsid w:val="00A35896"/>
    <w:rsid w:val="00A358AA"/>
    <w:rsid w:val="00A358AD"/>
    <w:rsid w:val="00A358BC"/>
    <w:rsid w:val="00A358E8"/>
    <w:rsid w:val="00A35903"/>
    <w:rsid w:val="00A35914"/>
    <w:rsid w:val="00A35915"/>
    <w:rsid w:val="00A35969"/>
    <w:rsid w:val="00A35997"/>
    <w:rsid w:val="00A359C9"/>
    <w:rsid w:val="00A359D7"/>
    <w:rsid w:val="00A359E5"/>
    <w:rsid w:val="00A35A3B"/>
    <w:rsid w:val="00A35A3E"/>
    <w:rsid w:val="00A35A48"/>
    <w:rsid w:val="00A35A59"/>
    <w:rsid w:val="00A35A65"/>
    <w:rsid w:val="00A35A78"/>
    <w:rsid w:val="00A35A7B"/>
    <w:rsid w:val="00A35A99"/>
    <w:rsid w:val="00A35AC7"/>
    <w:rsid w:val="00A35ACD"/>
    <w:rsid w:val="00A35AEE"/>
    <w:rsid w:val="00A35AF8"/>
    <w:rsid w:val="00A35B06"/>
    <w:rsid w:val="00A35B33"/>
    <w:rsid w:val="00A35B78"/>
    <w:rsid w:val="00A35B84"/>
    <w:rsid w:val="00A35B8B"/>
    <w:rsid w:val="00A35B8F"/>
    <w:rsid w:val="00A35BB2"/>
    <w:rsid w:val="00A35BB6"/>
    <w:rsid w:val="00A35BBF"/>
    <w:rsid w:val="00A35BD8"/>
    <w:rsid w:val="00A35C09"/>
    <w:rsid w:val="00A35CB0"/>
    <w:rsid w:val="00A35CF0"/>
    <w:rsid w:val="00A35CF3"/>
    <w:rsid w:val="00A35D0E"/>
    <w:rsid w:val="00A35D1F"/>
    <w:rsid w:val="00A35D3F"/>
    <w:rsid w:val="00A35D4B"/>
    <w:rsid w:val="00A35D81"/>
    <w:rsid w:val="00A35D8C"/>
    <w:rsid w:val="00A35DA2"/>
    <w:rsid w:val="00A35DAF"/>
    <w:rsid w:val="00A35DDF"/>
    <w:rsid w:val="00A35DE0"/>
    <w:rsid w:val="00A35E29"/>
    <w:rsid w:val="00A35E2B"/>
    <w:rsid w:val="00A35E37"/>
    <w:rsid w:val="00A35E87"/>
    <w:rsid w:val="00A35EAA"/>
    <w:rsid w:val="00A35EEC"/>
    <w:rsid w:val="00A35F38"/>
    <w:rsid w:val="00A35F4D"/>
    <w:rsid w:val="00A35F5D"/>
    <w:rsid w:val="00A35F76"/>
    <w:rsid w:val="00A35FB0"/>
    <w:rsid w:val="00A35FB9"/>
    <w:rsid w:val="00A35FFD"/>
    <w:rsid w:val="00A36024"/>
    <w:rsid w:val="00A36037"/>
    <w:rsid w:val="00A3604B"/>
    <w:rsid w:val="00A36064"/>
    <w:rsid w:val="00A36070"/>
    <w:rsid w:val="00A3607C"/>
    <w:rsid w:val="00A36089"/>
    <w:rsid w:val="00A360C2"/>
    <w:rsid w:val="00A3611F"/>
    <w:rsid w:val="00A36144"/>
    <w:rsid w:val="00A3614C"/>
    <w:rsid w:val="00A36159"/>
    <w:rsid w:val="00A3619F"/>
    <w:rsid w:val="00A361AB"/>
    <w:rsid w:val="00A361EF"/>
    <w:rsid w:val="00A36214"/>
    <w:rsid w:val="00A36232"/>
    <w:rsid w:val="00A362BA"/>
    <w:rsid w:val="00A362CB"/>
    <w:rsid w:val="00A362D1"/>
    <w:rsid w:val="00A362D9"/>
    <w:rsid w:val="00A362E4"/>
    <w:rsid w:val="00A36340"/>
    <w:rsid w:val="00A36379"/>
    <w:rsid w:val="00A36392"/>
    <w:rsid w:val="00A363A5"/>
    <w:rsid w:val="00A363B5"/>
    <w:rsid w:val="00A363BA"/>
    <w:rsid w:val="00A363BB"/>
    <w:rsid w:val="00A363CA"/>
    <w:rsid w:val="00A3642C"/>
    <w:rsid w:val="00A36460"/>
    <w:rsid w:val="00A36465"/>
    <w:rsid w:val="00A36471"/>
    <w:rsid w:val="00A36486"/>
    <w:rsid w:val="00A3648D"/>
    <w:rsid w:val="00A364B1"/>
    <w:rsid w:val="00A36509"/>
    <w:rsid w:val="00A36511"/>
    <w:rsid w:val="00A3652D"/>
    <w:rsid w:val="00A3656D"/>
    <w:rsid w:val="00A36575"/>
    <w:rsid w:val="00A3657E"/>
    <w:rsid w:val="00A36598"/>
    <w:rsid w:val="00A3659C"/>
    <w:rsid w:val="00A365A5"/>
    <w:rsid w:val="00A365B1"/>
    <w:rsid w:val="00A365CF"/>
    <w:rsid w:val="00A36617"/>
    <w:rsid w:val="00A36633"/>
    <w:rsid w:val="00A3663A"/>
    <w:rsid w:val="00A3663D"/>
    <w:rsid w:val="00A36643"/>
    <w:rsid w:val="00A36662"/>
    <w:rsid w:val="00A3666E"/>
    <w:rsid w:val="00A366E0"/>
    <w:rsid w:val="00A366F4"/>
    <w:rsid w:val="00A36718"/>
    <w:rsid w:val="00A3671F"/>
    <w:rsid w:val="00A3678B"/>
    <w:rsid w:val="00A367A2"/>
    <w:rsid w:val="00A367B7"/>
    <w:rsid w:val="00A367E1"/>
    <w:rsid w:val="00A36829"/>
    <w:rsid w:val="00A36842"/>
    <w:rsid w:val="00A36860"/>
    <w:rsid w:val="00A36867"/>
    <w:rsid w:val="00A36875"/>
    <w:rsid w:val="00A368A4"/>
    <w:rsid w:val="00A368B8"/>
    <w:rsid w:val="00A368CE"/>
    <w:rsid w:val="00A368F8"/>
    <w:rsid w:val="00A368F9"/>
    <w:rsid w:val="00A3691E"/>
    <w:rsid w:val="00A36953"/>
    <w:rsid w:val="00A36975"/>
    <w:rsid w:val="00A369B0"/>
    <w:rsid w:val="00A369D3"/>
    <w:rsid w:val="00A36A8B"/>
    <w:rsid w:val="00A36A9C"/>
    <w:rsid w:val="00A36AC1"/>
    <w:rsid w:val="00A36AC5"/>
    <w:rsid w:val="00A36AE1"/>
    <w:rsid w:val="00A36AE6"/>
    <w:rsid w:val="00A36B09"/>
    <w:rsid w:val="00A36B10"/>
    <w:rsid w:val="00A36B3A"/>
    <w:rsid w:val="00A36BBA"/>
    <w:rsid w:val="00A36C00"/>
    <w:rsid w:val="00A36C06"/>
    <w:rsid w:val="00A36CA6"/>
    <w:rsid w:val="00A36CCC"/>
    <w:rsid w:val="00A36CDD"/>
    <w:rsid w:val="00A36CFF"/>
    <w:rsid w:val="00A36D28"/>
    <w:rsid w:val="00A36D2F"/>
    <w:rsid w:val="00A36D46"/>
    <w:rsid w:val="00A36D5F"/>
    <w:rsid w:val="00A36D63"/>
    <w:rsid w:val="00A36D79"/>
    <w:rsid w:val="00A36D9A"/>
    <w:rsid w:val="00A36DE2"/>
    <w:rsid w:val="00A36DE8"/>
    <w:rsid w:val="00A36DF9"/>
    <w:rsid w:val="00A36E0A"/>
    <w:rsid w:val="00A36E4C"/>
    <w:rsid w:val="00A36EA5"/>
    <w:rsid w:val="00A36EC1"/>
    <w:rsid w:val="00A36F01"/>
    <w:rsid w:val="00A36F24"/>
    <w:rsid w:val="00A36F44"/>
    <w:rsid w:val="00A36F53"/>
    <w:rsid w:val="00A36F62"/>
    <w:rsid w:val="00A36F6E"/>
    <w:rsid w:val="00A36FCE"/>
    <w:rsid w:val="00A36FD4"/>
    <w:rsid w:val="00A37035"/>
    <w:rsid w:val="00A37047"/>
    <w:rsid w:val="00A37071"/>
    <w:rsid w:val="00A3709A"/>
    <w:rsid w:val="00A370B1"/>
    <w:rsid w:val="00A370BA"/>
    <w:rsid w:val="00A370D4"/>
    <w:rsid w:val="00A370E1"/>
    <w:rsid w:val="00A37121"/>
    <w:rsid w:val="00A3712F"/>
    <w:rsid w:val="00A37133"/>
    <w:rsid w:val="00A3717B"/>
    <w:rsid w:val="00A37183"/>
    <w:rsid w:val="00A371D7"/>
    <w:rsid w:val="00A371E8"/>
    <w:rsid w:val="00A37201"/>
    <w:rsid w:val="00A37217"/>
    <w:rsid w:val="00A37245"/>
    <w:rsid w:val="00A37253"/>
    <w:rsid w:val="00A37256"/>
    <w:rsid w:val="00A37282"/>
    <w:rsid w:val="00A372B4"/>
    <w:rsid w:val="00A372D2"/>
    <w:rsid w:val="00A372E3"/>
    <w:rsid w:val="00A37371"/>
    <w:rsid w:val="00A37388"/>
    <w:rsid w:val="00A37398"/>
    <w:rsid w:val="00A373BD"/>
    <w:rsid w:val="00A37427"/>
    <w:rsid w:val="00A3742E"/>
    <w:rsid w:val="00A37485"/>
    <w:rsid w:val="00A374D1"/>
    <w:rsid w:val="00A374E6"/>
    <w:rsid w:val="00A37540"/>
    <w:rsid w:val="00A37558"/>
    <w:rsid w:val="00A3759B"/>
    <w:rsid w:val="00A375E2"/>
    <w:rsid w:val="00A3762B"/>
    <w:rsid w:val="00A3762F"/>
    <w:rsid w:val="00A3764D"/>
    <w:rsid w:val="00A37689"/>
    <w:rsid w:val="00A376A2"/>
    <w:rsid w:val="00A37705"/>
    <w:rsid w:val="00A37709"/>
    <w:rsid w:val="00A3772E"/>
    <w:rsid w:val="00A3781A"/>
    <w:rsid w:val="00A37858"/>
    <w:rsid w:val="00A378B7"/>
    <w:rsid w:val="00A378CD"/>
    <w:rsid w:val="00A378D0"/>
    <w:rsid w:val="00A378E2"/>
    <w:rsid w:val="00A37913"/>
    <w:rsid w:val="00A3793B"/>
    <w:rsid w:val="00A3794B"/>
    <w:rsid w:val="00A3794C"/>
    <w:rsid w:val="00A3795C"/>
    <w:rsid w:val="00A37995"/>
    <w:rsid w:val="00A3799F"/>
    <w:rsid w:val="00A37A2E"/>
    <w:rsid w:val="00A37A4A"/>
    <w:rsid w:val="00A37A50"/>
    <w:rsid w:val="00A37A7F"/>
    <w:rsid w:val="00A37ADA"/>
    <w:rsid w:val="00A37ADB"/>
    <w:rsid w:val="00A37AE4"/>
    <w:rsid w:val="00A37AEF"/>
    <w:rsid w:val="00A37B25"/>
    <w:rsid w:val="00A37B3B"/>
    <w:rsid w:val="00A37B7C"/>
    <w:rsid w:val="00A37BC0"/>
    <w:rsid w:val="00A37C0B"/>
    <w:rsid w:val="00A37CB8"/>
    <w:rsid w:val="00A37CCC"/>
    <w:rsid w:val="00A37CE6"/>
    <w:rsid w:val="00A37D11"/>
    <w:rsid w:val="00A37D4D"/>
    <w:rsid w:val="00A37D6C"/>
    <w:rsid w:val="00A37DC6"/>
    <w:rsid w:val="00A37DF9"/>
    <w:rsid w:val="00A37E11"/>
    <w:rsid w:val="00A37E33"/>
    <w:rsid w:val="00A37E3D"/>
    <w:rsid w:val="00A37E40"/>
    <w:rsid w:val="00A37E67"/>
    <w:rsid w:val="00A37F3B"/>
    <w:rsid w:val="00A37F96"/>
    <w:rsid w:val="00A37F99"/>
    <w:rsid w:val="00A37F9B"/>
    <w:rsid w:val="00A37FAC"/>
    <w:rsid w:val="00A37FC6"/>
    <w:rsid w:val="00A37FD1"/>
    <w:rsid w:val="00A37FD4"/>
    <w:rsid w:val="00A40039"/>
    <w:rsid w:val="00A4003E"/>
    <w:rsid w:val="00A40042"/>
    <w:rsid w:val="00A40057"/>
    <w:rsid w:val="00A40096"/>
    <w:rsid w:val="00A400C1"/>
    <w:rsid w:val="00A400E2"/>
    <w:rsid w:val="00A40105"/>
    <w:rsid w:val="00A4017B"/>
    <w:rsid w:val="00A40199"/>
    <w:rsid w:val="00A4019C"/>
    <w:rsid w:val="00A40203"/>
    <w:rsid w:val="00A4021A"/>
    <w:rsid w:val="00A40236"/>
    <w:rsid w:val="00A40271"/>
    <w:rsid w:val="00A4029B"/>
    <w:rsid w:val="00A402AB"/>
    <w:rsid w:val="00A402B2"/>
    <w:rsid w:val="00A4033F"/>
    <w:rsid w:val="00A40360"/>
    <w:rsid w:val="00A40367"/>
    <w:rsid w:val="00A40377"/>
    <w:rsid w:val="00A4038A"/>
    <w:rsid w:val="00A40393"/>
    <w:rsid w:val="00A403CA"/>
    <w:rsid w:val="00A403E9"/>
    <w:rsid w:val="00A403F6"/>
    <w:rsid w:val="00A4040F"/>
    <w:rsid w:val="00A4047B"/>
    <w:rsid w:val="00A40500"/>
    <w:rsid w:val="00A4051D"/>
    <w:rsid w:val="00A40537"/>
    <w:rsid w:val="00A40545"/>
    <w:rsid w:val="00A40567"/>
    <w:rsid w:val="00A405BD"/>
    <w:rsid w:val="00A405CD"/>
    <w:rsid w:val="00A405D5"/>
    <w:rsid w:val="00A405E6"/>
    <w:rsid w:val="00A405FC"/>
    <w:rsid w:val="00A40608"/>
    <w:rsid w:val="00A40613"/>
    <w:rsid w:val="00A4061C"/>
    <w:rsid w:val="00A40645"/>
    <w:rsid w:val="00A406C5"/>
    <w:rsid w:val="00A40729"/>
    <w:rsid w:val="00A40735"/>
    <w:rsid w:val="00A40750"/>
    <w:rsid w:val="00A40765"/>
    <w:rsid w:val="00A4076B"/>
    <w:rsid w:val="00A407A1"/>
    <w:rsid w:val="00A407A7"/>
    <w:rsid w:val="00A407B0"/>
    <w:rsid w:val="00A407F3"/>
    <w:rsid w:val="00A40805"/>
    <w:rsid w:val="00A4081D"/>
    <w:rsid w:val="00A40848"/>
    <w:rsid w:val="00A408B8"/>
    <w:rsid w:val="00A408BD"/>
    <w:rsid w:val="00A40938"/>
    <w:rsid w:val="00A40962"/>
    <w:rsid w:val="00A409AF"/>
    <w:rsid w:val="00A409B5"/>
    <w:rsid w:val="00A409CD"/>
    <w:rsid w:val="00A40A07"/>
    <w:rsid w:val="00A40A3E"/>
    <w:rsid w:val="00A40A90"/>
    <w:rsid w:val="00A40AA3"/>
    <w:rsid w:val="00A40AB4"/>
    <w:rsid w:val="00A40AE1"/>
    <w:rsid w:val="00A40AE7"/>
    <w:rsid w:val="00A40B34"/>
    <w:rsid w:val="00A40B7C"/>
    <w:rsid w:val="00A40B7E"/>
    <w:rsid w:val="00A40B80"/>
    <w:rsid w:val="00A40BF1"/>
    <w:rsid w:val="00A40C19"/>
    <w:rsid w:val="00A40C1B"/>
    <w:rsid w:val="00A40C48"/>
    <w:rsid w:val="00A40CA1"/>
    <w:rsid w:val="00A40CAB"/>
    <w:rsid w:val="00A40CD4"/>
    <w:rsid w:val="00A40D06"/>
    <w:rsid w:val="00A40D0B"/>
    <w:rsid w:val="00A40D12"/>
    <w:rsid w:val="00A40D30"/>
    <w:rsid w:val="00A40D4C"/>
    <w:rsid w:val="00A40D62"/>
    <w:rsid w:val="00A40D6C"/>
    <w:rsid w:val="00A40D8F"/>
    <w:rsid w:val="00A40D9F"/>
    <w:rsid w:val="00A40DD2"/>
    <w:rsid w:val="00A40DEF"/>
    <w:rsid w:val="00A40E39"/>
    <w:rsid w:val="00A40EBA"/>
    <w:rsid w:val="00A40ECA"/>
    <w:rsid w:val="00A40ED4"/>
    <w:rsid w:val="00A40F1A"/>
    <w:rsid w:val="00A40F3C"/>
    <w:rsid w:val="00A40F75"/>
    <w:rsid w:val="00A40F7A"/>
    <w:rsid w:val="00A40F8E"/>
    <w:rsid w:val="00A40F9C"/>
    <w:rsid w:val="00A40FDF"/>
    <w:rsid w:val="00A40FE4"/>
    <w:rsid w:val="00A4104A"/>
    <w:rsid w:val="00A4104D"/>
    <w:rsid w:val="00A4105D"/>
    <w:rsid w:val="00A41077"/>
    <w:rsid w:val="00A41079"/>
    <w:rsid w:val="00A41092"/>
    <w:rsid w:val="00A410AF"/>
    <w:rsid w:val="00A410C4"/>
    <w:rsid w:val="00A410DD"/>
    <w:rsid w:val="00A410F8"/>
    <w:rsid w:val="00A410FE"/>
    <w:rsid w:val="00A41101"/>
    <w:rsid w:val="00A41115"/>
    <w:rsid w:val="00A41165"/>
    <w:rsid w:val="00A4117C"/>
    <w:rsid w:val="00A41189"/>
    <w:rsid w:val="00A411A3"/>
    <w:rsid w:val="00A411EA"/>
    <w:rsid w:val="00A41232"/>
    <w:rsid w:val="00A4124A"/>
    <w:rsid w:val="00A41267"/>
    <w:rsid w:val="00A41270"/>
    <w:rsid w:val="00A412E4"/>
    <w:rsid w:val="00A412FC"/>
    <w:rsid w:val="00A41307"/>
    <w:rsid w:val="00A4130F"/>
    <w:rsid w:val="00A41384"/>
    <w:rsid w:val="00A413BE"/>
    <w:rsid w:val="00A413D0"/>
    <w:rsid w:val="00A413F1"/>
    <w:rsid w:val="00A413FE"/>
    <w:rsid w:val="00A41407"/>
    <w:rsid w:val="00A4141C"/>
    <w:rsid w:val="00A41422"/>
    <w:rsid w:val="00A41445"/>
    <w:rsid w:val="00A41448"/>
    <w:rsid w:val="00A414CC"/>
    <w:rsid w:val="00A414E0"/>
    <w:rsid w:val="00A41508"/>
    <w:rsid w:val="00A41539"/>
    <w:rsid w:val="00A4155B"/>
    <w:rsid w:val="00A41583"/>
    <w:rsid w:val="00A4159C"/>
    <w:rsid w:val="00A415AA"/>
    <w:rsid w:val="00A415D6"/>
    <w:rsid w:val="00A415E8"/>
    <w:rsid w:val="00A415F1"/>
    <w:rsid w:val="00A415F6"/>
    <w:rsid w:val="00A4160E"/>
    <w:rsid w:val="00A41653"/>
    <w:rsid w:val="00A4165A"/>
    <w:rsid w:val="00A41677"/>
    <w:rsid w:val="00A416B4"/>
    <w:rsid w:val="00A416E0"/>
    <w:rsid w:val="00A416E3"/>
    <w:rsid w:val="00A41717"/>
    <w:rsid w:val="00A41733"/>
    <w:rsid w:val="00A41736"/>
    <w:rsid w:val="00A4173D"/>
    <w:rsid w:val="00A41749"/>
    <w:rsid w:val="00A41755"/>
    <w:rsid w:val="00A4176C"/>
    <w:rsid w:val="00A41778"/>
    <w:rsid w:val="00A4177B"/>
    <w:rsid w:val="00A417BD"/>
    <w:rsid w:val="00A417C5"/>
    <w:rsid w:val="00A417CA"/>
    <w:rsid w:val="00A41837"/>
    <w:rsid w:val="00A41848"/>
    <w:rsid w:val="00A4185F"/>
    <w:rsid w:val="00A4187D"/>
    <w:rsid w:val="00A418A5"/>
    <w:rsid w:val="00A418B1"/>
    <w:rsid w:val="00A418F0"/>
    <w:rsid w:val="00A4190B"/>
    <w:rsid w:val="00A4192D"/>
    <w:rsid w:val="00A41953"/>
    <w:rsid w:val="00A4195B"/>
    <w:rsid w:val="00A41997"/>
    <w:rsid w:val="00A4199B"/>
    <w:rsid w:val="00A419AC"/>
    <w:rsid w:val="00A419B4"/>
    <w:rsid w:val="00A419F1"/>
    <w:rsid w:val="00A419F2"/>
    <w:rsid w:val="00A41A22"/>
    <w:rsid w:val="00A41A5F"/>
    <w:rsid w:val="00A41A7C"/>
    <w:rsid w:val="00A41A8D"/>
    <w:rsid w:val="00A41A93"/>
    <w:rsid w:val="00A41AA6"/>
    <w:rsid w:val="00A41AAD"/>
    <w:rsid w:val="00A41B03"/>
    <w:rsid w:val="00A41B1E"/>
    <w:rsid w:val="00A41B29"/>
    <w:rsid w:val="00A41B2D"/>
    <w:rsid w:val="00A41B47"/>
    <w:rsid w:val="00A41B79"/>
    <w:rsid w:val="00A41B82"/>
    <w:rsid w:val="00A41BB1"/>
    <w:rsid w:val="00A41BCA"/>
    <w:rsid w:val="00A41BCE"/>
    <w:rsid w:val="00A41C25"/>
    <w:rsid w:val="00A41C2A"/>
    <w:rsid w:val="00A41C52"/>
    <w:rsid w:val="00A41CBA"/>
    <w:rsid w:val="00A41CD5"/>
    <w:rsid w:val="00A41CDF"/>
    <w:rsid w:val="00A41CE0"/>
    <w:rsid w:val="00A41CE4"/>
    <w:rsid w:val="00A41CF3"/>
    <w:rsid w:val="00A41D27"/>
    <w:rsid w:val="00A41D3B"/>
    <w:rsid w:val="00A41D5C"/>
    <w:rsid w:val="00A41DAF"/>
    <w:rsid w:val="00A41DB7"/>
    <w:rsid w:val="00A41DFB"/>
    <w:rsid w:val="00A41E49"/>
    <w:rsid w:val="00A41E54"/>
    <w:rsid w:val="00A41E6C"/>
    <w:rsid w:val="00A41E6D"/>
    <w:rsid w:val="00A41E95"/>
    <w:rsid w:val="00A41EC9"/>
    <w:rsid w:val="00A41ECE"/>
    <w:rsid w:val="00A41F3E"/>
    <w:rsid w:val="00A41F44"/>
    <w:rsid w:val="00A41F6F"/>
    <w:rsid w:val="00A41F7D"/>
    <w:rsid w:val="00A41F80"/>
    <w:rsid w:val="00A41F85"/>
    <w:rsid w:val="00A41F98"/>
    <w:rsid w:val="00A41F9B"/>
    <w:rsid w:val="00A41FE9"/>
    <w:rsid w:val="00A42004"/>
    <w:rsid w:val="00A42024"/>
    <w:rsid w:val="00A4203A"/>
    <w:rsid w:val="00A42087"/>
    <w:rsid w:val="00A420CB"/>
    <w:rsid w:val="00A420D5"/>
    <w:rsid w:val="00A42103"/>
    <w:rsid w:val="00A4210F"/>
    <w:rsid w:val="00A42139"/>
    <w:rsid w:val="00A4213E"/>
    <w:rsid w:val="00A4214B"/>
    <w:rsid w:val="00A42152"/>
    <w:rsid w:val="00A4216B"/>
    <w:rsid w:val="00A4217C"/>
    <w:rsid w:val="00A4218E"/>
    <w:rsid w:val="00A421D1"/>
    <w:rsid w:val="00A421E2"/>
    <w:rsid w:val="00A4220E"/>
    <w:rsid w:val="00A42257"/>
    <w:rsid w:val="00A42263"/>
    <w:rsid w:val="00A42283"/>
    <w:rsid w:val="00A4228B"/>
    <w:rsid w:val="00A42337"/>
    <w:rsid w:val="00A4234D"/>
    <w:rsid w:val="00A42360"/>
    <w:rsid w:val="00A423BD"/>
    <w:rsid w:val="00A423EC"/>
    <w:rsid w:val="00A42417"/>
    <w:rsid w:val="00A42464"/>
    <w:rsid w:val="00A4247F"/>
    <w:rsid w:val="00A4249A"/>
    <w:rsid w:val="00A42502"/>
    <w:rsid w:val="00A4253C"/>
    <w:rsid w:val="00A42584"/>
    <w:rsid w:val="00A4258B"/>
    <w:rsid w:val="00A42599"/>
    <w:rsid w:val="00A425C9"/>
    <w:rsid w:val="00A425F5"/>
    <w:rsid w:val="00A42616"/>
    <w:rsid w:val="00A42659"/>
    <w:rsid w:val="00A4266E"/>
    <w:rsid w:val="00A4266F"/>
    <w:rsid w:val="00A42689"/>
    <w:rsid w:val="00A426B3"/>
    <w:rsid w:val="00A426C1"/>
    <w:rsid w:val="00A426D7"/>
    <w:rsid w:val="00A426E3"/>
    <w:rsid w:val="00A426F6"/>
    <w:rsid w:val="00A42730"/>
    <w:rsid w:val="00A4276D"/>
    <w:rsid w:val="00A42776"/>
    <w:rsid w:val="00A427D8"/>
    <w:rsid w:val="00A427DD"/>
    <w:rsid w:val="00A427FA"/>
    <w:rsid w:val="00A4282A"/>
    <w:rsid w:val="00A4283B"/>
    <w:rsid w:val="00A42851"/>
    <w:rsid w:val="00A42857"/>
    <w:rsid w:val="00A4287D"/>
    <w:rsid w:val="00A428A3"/>
    <w:rsid w:val="00A428CA"/>
    <w:rsid w:val="00A4292E"/>
    <w:rsid w:val="00A42933"/>
    <w:rsid w:val="00A42945"/>
    <w:rsid w:val="00A42952"/>
    <w:rsid w:val="00A429AC"/>
    <w:rsid w:val="00A429E0"/>
    <w:rsid w:val="00A42A4A"/>
    <w:rsid w:val="00A42A69"/>
    <w:rsid w:val="00A42AB1"/>
    <w:rsid w:val="00A42AB7"/>
    <w:rsid w:val="00A42AB8"/>
    <w:rsid w:val="00A42ABF"/>
    <w:rsid w:val="00A42B2B"/>
    <w:rsid w:val="00A42B2E"/>
    <w:rsid w:val="00A42B6D"/>
    <w:rsid w:val="00A42B7C"/>
    <w:rsid w:val="00A42B7F"/>
    <w:rsid w:val="00A42B80"/>
    <w:rsid w:val="00A42B8A"/>
    <w:rsid w:val="00A42B8E"/>
    <w:rsid w:val="00A42BD5"/>
    <w:rsid w:val="00A42BE0"/>
    <w:rsid w:val="00A42D0B"/>
    <w:rsid w:val="00A42D75"/>
    <w:rsid w:val="00A42D80"/>
    <w:rsid w:val="00A42DCD"/>
    <w:rsid w:val="00A42DE2"/>
    <w:rsid w:val="00A42DED"/>
    <w:rsid w:val="00A42E30"/>
    <w:rsid w:val="00A42E77"/>
    <w:rsid w:val="00A42E85"/>
    <w:rsid w:val="00A42F1D"/>
    <w:rsid w:val="00A42F4D"/>
    <w:rsid w:val="00A42F74"/>
    <w:rsid w:val="00A42F76"/>
    <w:rsid w:val="00A42F79"/>
    <w:rsid w:val="00A42F8A"/>
    <w:rsid w:val="00A42FC4"/>
    <w:rsid w:val="00A42FEC"/>
    <w:rsid w:val="00A43052"/>
    <w:rsid w:val="00A43082"/>
    <w:rsid w:val="00A4309D"/>
    <w:rsid w:val="00A430AD"/>
    <w:rsid w:val="00A430F4"/>
    <w:rsid w:val="00A43112"/>
    <w:rsid w:val="00A43148"/>
    <w:rsid w:val="00A43158"/>
    <w:rsid w:val="00A43183"/>
    <w:rsid w:val="00A43192"/>
    <w:rsid w:val="00A431A5"/>
    <w:rsid w:val="00A431AD"/>
    <w:rsid w:val="00A431AF"/>
    <w:rsid w:val="00A431BD"/>
    <w:rsid w:val="00A431E3"/>
    <w:rsid w:val="00A4321C"/>
    <w:rsid w:val="00A43229"/>
    <w:rsid w:val="00A4323A"/>
    <w:rsid w:val="00A43284"/>
    <w:rsid w:val="00A43292"/>
    <w:rsid w:val="00A432A2"/>
    <w:rsid w:val="00A432B6"/>
    <w:rsid w:val="00A432BD"/>
    <w:rsid w:val="00A432C7"/>
    <w:rsid w:val="00A432E7"/>
    <w:rsid w:val="00A432FE"/>
    <w:rsid w:val="00A4331B"/>
    <w:rsid w:val="00A43322"/>
    <w:rsid w:val="00A43370"/>
    <w:rsid w:val="00A4337F"/>
    <w:rsid w:val="00A433D2"/>
    <w:rsid w:val="00A4340F"/>
    <w:rsid w:val="00A43418"/>
    <w:rsid w:val="00A4345B"/>
    <w:rsid w:val="00A43466"/>
    <w:rsid w:val="00A43492"/>
    <w:rsid w:val="00A434B7"/>
    <w:rsid w:val="00A434C4"/>
    <w:rsid w:val="00A434C8"/>
    <w:rsid w:val="00A434EE"/>
    <w:rsid w:val="00A43528"/>
    <w:rsid w:val="00A43535"/>
    <w:rsid w:val="00A43570"/>
    <w:rsid w:val="00A435C7"/>
    <w:rsid w:val="00A435CF"/>
    <w:rsid w:val="00A43608"/>
    <w:rsid w:val="00A4368E"/>
    <w:rsid w:val="00A43698"/>
    <w:rsid w:val="00A436B8"/>
    <w:rsid w:val="00A436BF"/>
    <w:rsid w:val="00A436E8"/>
    <w:rsid w:val="00A436FF"/>
    <w:rsid w:val="00A43724"/>
    <w:rsid w:val="00A43744"/>
    <w:rsid w:val="00A43777"/>
    <w:rsid w:val="00A43783"/>
    <w:rsid w:val="00A437C3"/>
    <w:rsid w:val="00A437FD"/>
    <w:rsid w:val="00A43858"/>
    <w:rsid w:val="00A438B6"/>
    <w:rsid w:val="00A438FC"/>
    <w:rsid w:val="00A43919"/>
    <w:rsid w:val="00A43930"/>
    <w:rsid w:val="00A43939"/>
    <w:rsid w:val="00A4393F"/>
    <w:rsid w:val="00A43947"/>
    <w:rsid w:val="00A439F5"/>
    <w:rsid w:val="00A43A11"/>
    <w:rsid w:val="00A43A24"/>
    <w:rsid w:val="00A43A34"/>
    <w:rsid w:val="00A43A3D"/>
    <w:rsid w:val="00A43A9B"/>
    <w:rsid w:val="00A43AAF"/>
    <w:rsid w:val="00A43ABC"/>
    <w:rsid w:val="00A43AE5"/>
    <w:rsid w:val="00A43B06"/>
    <w:rsid w:val="00A43B23"/>
    <w:rsid w:val="00A43B4F"/>
    <w:rsid w:val="00A43B6E"/>
    <w:rsid w:val="00A43B71"/>
    <w:rsid w:val="00A43B82"/>
    <w:rsid w:val="00A43BC1"/>
    <w:rsid w:val="00A43BC6"/>
    <w:rsid w:val="00A43C29"/>
    <w:rsid w:val="00A43C73"/>
    <w:rsid w:val="00A43C8A"/>
    <w:rsid w:val="00A43CA5"/>
    <w:rsid w:val="00A43CBA"/>
    <w:rsid w:val="00A43CC0"/>
    <w:rsid w:val="00A43CFC"/>
    <w:rsid w:val="00A43CFE"/>
    <w:rsid w:val="00A43D14"/>
    <w:rsid w:val="00A43D46"/>
    <w:rsid w:val="00A43D4C"/>
    <w:rsid w:val="00A43D60"/>
    <w:rsid w:val="00A43DBC"/>
    <w:rsid w:val="00A43DC0"/>
    <w:rsid w:val="00A43E2B"/>
    <w:rsid w:val="00A43E39"/>
    <w:rsid w:val="00A43E76"/>
    <w:rsid w:val="00A43E81"/>
    <w:rsid w:val="00A43E9F"/>
    <w:rsid w:val="00A43EA2"/>
    <w:rsid w:val="00A43EA5"/>
    <w:rsid w:val="00A43EC2"/>
    <w:rsid w:val="00A43ED9"/>
    <w:rsid w:val="00A43F08"/>
    <w:rsid w:val="00A43F1C"/>
    <w:rsid w:val="00A43F3B"/>
    <w:rsid w:val="00A43F81"/>
    <w:rsid w:val="00A43FA2"/>
    <w:rsid w:val="00A43FD9"/>
    <w:rsid w:val="00A43FF2"/>
    <w:rsid w:val="00A44030"/>
    <w:rsid w:val="00A4403A"/>
    <w:rsid w:val="00A4403B"/>
    <w:rsid w:val="00A44040"/>
    <w:rsid w:val="00A44051"/>
    <w:rsid w:val="00A44059"/>
    <w:rsid w:val="00A4405A"/>
    <w:rsid w:val="00A4408D"/>
    <w:rsid w:val="00A440AF"/>
    <w:rsid w:val="00A440BE"/>
    <w:rsid w:val="00A440E6"/>
    <w:rsid w:val="00A440E9"/>
    <w:rsid w:val="00A440EA"/>
    <w:rsid w:val="00A440F2"/>
    <w:rsid w:val="00A4414E"/>
    <w:rsid w:val="00A4415D"/>
    <w:rsid w:val="00A44181"/>
    <w:rsid w:val="00A4419A"/>
    <w:rsid w:val="00A4419E"/>
    <w:rsid w:val="00A441A9"/>
    <w:rsid w:val="00A441AA"/>
    <w:rsid w:val="00A441B0"/>
    <w:rsid w:val="00A441BF"/>
    <w:rsid w:val="00A44203"/>
    <w:rsid w:val="00A44230"/>
    <w:rsid w:val="00A4423A"/>
    <w:rsid w:val="00A4424E"/>
    <w:rsid w:val="00A4426F"/>
    <w:rsid w:val="00A44271"/>
    <w:rsid w:val="00A44289"/>
    <w:rsid w:val="00A442A8"/>
    <w:rsid w:val="00A442BB"/>
    <w:rsid w:val="00A4431B"/>
    <w:rsid w:val="00A44351"/>
    <w:rsid w:val="00A4436F"/>
    <w:rsid w:val="00A44391"/>
    <w:rsid w:val="00A4439C"/>
    <w:rsid w:val="00A443AB"/>
    <w:rsid w:val="00A443D0"/>
    <w:rsid w:val="00A443D7"/>
    <w:rsid w:val="00A443DB"/>
    <w:rsid w:val="00A443FA"/>
    <w:rsid w:val="00A4440A"/>
    <w:rsid w:val="00A44434"/>
    <w:rsid w:val="00A44444"/>
    <w:rsid w:val="00A4446F"/>
    <w:rsid w:val="00A4447D"/>
    <w:rsid w:val="00A44496"/>
    <w:rsid w:val="00A444A6"/>
    <w:rsid w:val="00A444B3"/>
    <w:rsid w:val="00A444D2"/>
    <w:rsid w:val="00A444D7"/>
    <w:rsid w:val="00A44503"/>
    <w:rsid w:val="00A44506"/>
    <w:rsid w:val="00A4451A"/>
    <w:rsid w:val="00A4452E"/>
    <w:rsid w:val="00A44533"/>
    <w:rsid w:val="00A44552"/>
    <w:rsid w:val="00A4458E"/>
    <w:rsid w:val="00A4459D"/>
    <w:rsid w:val="00A445C3"/>
    <w:rsid w:val="00A445F0"/>
    <w:rsid w:val="00A4465D"/>
    <w:rsid w:val="00A44664"/>
    <w:rsid w:val="00A4466B"/>
    <w:rsid w:val="00A446C7"/>
    <w:rsid w:val="00A446E8"/>
    <w:rsid w:val="00A44707"/>
    <w:rsid w:val="00A44722"/>
    <w:rsid w:val="00A4475C"/>
    <w:rsid w:val="00A4475E"/>
    <w:rsid w:val="00A44770"/>
    <w:rsid w:val="00A4477E"/>
    <w:rsid w:val="00A4478F"/>
    <w:rsid w:val="00A4479A"/>
    <w:rsid w:val="00A447A7"/>
    <w:rsid w:val="00A447AB"/>
    <w:rsid w:val="00A447B5"/>
    <w:rsid w:val="00A447CF"/>
    <w:rsid w:val="00A447E4"/>
    <w:rsid w:val="00A447ED"/>
    <w:rsid w:val="00A44803"/>
    <w:rsid w:val="00A44816"/>
    <w:rsid w:val="00A4481D"/>
    <w:rsid w:val="00A44823"/>
    <w:rsid w:val="00A44859"/>
    <w:rsid w:val="00A44885"/>
    <w:rsid w:val="00A4489D"/>
    <w:rsid w:val="00A448D3"/>
    <w:rsid w:val="00A44917"/>
    <w:rsid w:val="00A4494F"/>
    <w:rsid w:val="00A449F3"/>
    <w:rsid w:val="00A44A27"/>
    <w:rsid w:val="00A44A2A"/>
    <w:rsid w:val="00A44A5C"/>
    <w:rsid w:val="00A44A66"/>
    <w:rsid w:val="00A44A96"/>
    <w:rsid w:val="00A44ADF"/>
    <w:rsid w:val="00A44AF4"/>
    <w:rsid w:val="00A44B38"/>
    <w:rsid w:val="00A44B81"/>
    <w:rsid w:val="00A44B8C"/>
    <w:rsid w:val="00A44B90"/>
    <w:rsid w:val="00A44B9C"/>
    <w:rsid w:val="00A44BA3"/>
    <w:rsid w:val="00A44BE2"/>
    <w:rsid w:val="00A44BFC"/>
    <w:rsid w:val="00A44C38"/>
    <w:rsid w:val="00A44C7F"/>
    <w:rsid w:val="00A44C88"/>
    <w:rsid w:val="00A44CB4"/>
    <w:rsid w:val="00A44CBE"/>
    <w:rsid w:val="00A44CC7"/>
    <w:rsid w:val="00A44D01"/>
    <w:rsid w:val="00A44D52"/>
    <w:rsid w:val="00A44D88"/>
    <w:rsid w:val="00A44DC3"/>
    <w:rsid w:val="00A44DE5"/>
    <w:rsid w:val="00A44E0E"/>
    <w:rsid w:val="00A44E4B"/>
    <w:rsid w:val="00A44E5F"/>
    <w:rsid w:val="00A44E6E"/>
    <w:rsid w:val="00A44E78"/>
    <w:rsid w:val="00A44E89"/>
    <w:rsid w:val="00A44E9F"/>
    <w:rsid w:val="00A44EB1"/>
    <w:rsid w:val="00A44EDC"/>
    <w:rsid w:val="00A44F16"/>
    <w:rsid w:val="00A44F48"/>
    <w:rsid w:val="00A44F70"/>
    <w:rsid w:val="00A44F9D"/>
    <w:rsid w:val="00A44FA0"/>
    <w:rsid w:val="00A44FB7"/>
    <w:rsid w:val="00A44FD9"/>
    <w:rsid w:val="00A45015"/>
    <w:rsid w:val="00A45018"/>
    <w:rsid w:val="00A4501E"/>
    <w:rsid w:val="00A45052"/>
    <w:rsid w:val="00A45061"/>
    <w:rsid w:val="00A45062"/>
    <w:rsid w:val="00A45075"/>
    <w:rsid w:val="00A45076"/>
    <w:rsid w:val="00A4507B"/>
    <w:rsid w:val="00A45084"/>
    <w:rsid w:val="00A45095"/>
    <w:rsid w:val="00A45115"/>
    <w:rsid w:val="00A45172"/>
    <w:rsid w:val="00A4518D"/>
    <w:rsid w:val="00A45190"/>
    <w:rsid w:val="00A4519D"/>
    <w:rsid w:val="00A451A5"/>
    <w:rsid w:val="00A451A9"/>
    <w:rsid w:val="00A451B9"/>
    <w:rsid w:val="00A451DA"/>
    <w:rsid w:val="00A451F4"/>
    <w:rsid w:val="00A45264"/>
    <w:rsid w:val="00A45269"/>
    <w:rsid w:val="00A45287"/>
    <w:rsid w:val="00A452A2"/>
    <w:rsid w:val="00A452D3"/>
    <w:rsid w:val="00A452D4"/>
    <w:rsid w:val="00A452E3"/>
    <w:rsid w:val="00A452F4"/>
    <w:rsid w:val="00A452F9"/>
    <w:rsid w:val="00A4531A"/>
    <w:rsid w:val="00A45333"/>
    <w:rsid w:val="00A45343"/>
    <w:rsid w:val="00A4538F"/>
    <w:rsid w:val="00A4539D"/>
    <w:rsid w:val="00A453A8"/>
    <w:rsid w:val="00A45404"/>
    <w:rsid w:val="00A4540C"/>
    <w:rsid w:val="00A45455"/>
    <w:rsid w:val="00A45488"/>
    <w:rsid w:val="00A454B5"/>
    <w:rsid w:val="00A454B9"/>
    <w:rsid w:val="00A4552D"/>
    <w:rsid w:val="00A4552F"/>
    <w:rsid w:val="00A45532"/>
    <w:rsid w:val="00A45540"/>
    <w:rsid w:val="00A455BB"/>
    <w:rsid w:val="00A455DC"/>
    <w:rsid w:val="00A45603"/>
    <w:rsid w:val="00A4560E"/>
    <w:rsid w:val="00A45644"/>
    <w:rsid w:val="00A45649"/>
    <w:rsid w:val="00A45650"/>
    <w:rsid w:val="00A4566F"/>
    <w:rsid w:val="00A456A2"/>
    <w:rsid w:val="00A456A4"/>
    <w:rsid w:val="00A456B2"/>
    <w:rsid w:val="00A456C7"/>
    <w:rsid w:val="00A457B7"/>
    <w:rsid w:val="00A457B9"/>
    <w:rsid w:val="00A457E8"/>
    <w:rsid w:val="00A4580E"/>
    <w:rsid w:val="00A45885"/>
    <w:rsid w:val="00A45893"/>
    <w:rsid w:val="00A45895"/>
    <w:rsid w:val="00A4589B"/>
    <w:rsid w:val="00A458B3"/>
    <w:rsid w:val="00A458EE"/>
    <w:rsid w:val="00A45908"/>
    <w:rsid w:val="00A4594B"/>
    <w:rsid w:val="00A45952"/>
    <w:rsid w:val="00A45975"/>
    <w:rsid w:val="00A459A5"/>
    <w:rsid w:val="00A45A1E"/>
    <w:rsid w:val="00A45A22"/>
    <w:rsid w:val="00A45A43"/>
    <w:rsid w:val="00A45A5A"/>
    <w:rsid w:val="00A45A79"/>
    <w:rsid w:val="00A45A7B"/>
    <w:rsid w:val="00A45A93"/>
    <w:rsid w:val="00A45A9E"/>
    <w:rsid w:val="00A45ABA"/>
    <w:rsid w:val="00A45AF0"/>
    <w:rsid w:val="00A45B20"/>
    <w:rsid w:val="00A45B4F"/>
    <w:rsid w:val="00A45B6F"/>
    <w:rsid w:val="00A45B78"/>
    <w:rsid w:val="00A45B91"/>
    <w:rsid w:val="00A45BB1"/>
    <w:rsid w:val="00A45BFE"/>
    <w:rsid w:val="00A45C2A"/>
    <w:rsid w:val="00A45C34"/>
    <w:rsid w:val="00A45C3D"/>
    <w:rsid w:val="00A45C59"/>
    <w:rsid w:val="00A45C63"/>
    <w:rsid w:val="00A45C7F"/>
    <w:rsid w:val="00A45CA3"/>
    <w:rsid w:val="00A45CB1"/>
    <w:rsid w:val="00A45CD1"/>
    <w:rsid w:val="00A45CD3"/>
    <w:rsid w:val="00A45D10"/>
    <w:rsid w:val="00A45D36"/>
    <w:rsid w:val="00A45D57"/>
    <w:rsid w:val="00A45DB1"/>
    <w:rsid w:val="00A45E35"/>
    <w:rsid w:val="00A45E84"/>
    <w:rsid w:val="00A45EBF"/>
    <w:rsid w:val="00A45EDE"/>
    <w:rsid w:val="00A45EFD"/>
    <w:rsid w:val="00A45F18"/>
    <w:rsid w:val="00A45F3C"/>
    <w:rsid w:val="00A45F55"/>
    <w:rsid w:val="00A45F5A"/>
    <w:rsid w:val="00A46007"/>
    <w:rsid w:val="00A46045"/>
    <w:rsid w:val="00A46095"/>
    <w:rsid w:val="00A4609B"/>
    <w:rsid w:val="00A460D8"/>
    <w:rsid w:val="00A46108"/>
    <w:rsid w:val="00A4610C"/>
    <w:rsid w:val="00A46147"/>
    <w:rsid w:val="00A46195"/>
    <w:rsid w:val="00A46198"/>
    <w:rsid w:val="00A461B2"/>
    <w:rsid w:val="00A461CE"/>
    <w:rsid w:val="00A461EA"/>
    <w:rsid w:val="00A461F1"/>
    <w:rsid w:val="00A461FF"/>
    <w:rsid w:val="00A46211"/>
    <w:rsid w:val="00A46213"/>
    <w:rsid w:val="00A46216"/>
    <w:rsid w:val="00A46219"/>
    <w:rsid w:val="00A46262"/>
    <w:rsid w:val="00A46293"/>
    <w:rsid w:val="00A462DA"/>
    <w:rsid w:val="00A462F9"/>
    <w:rsid w:val="00A4638E"/>
    <w:rsid w:val="00A4639A"/>
    <w:rsid w:val="00A463B3"/>
    <w:rsid w:val="00A463B9"/>
    <w:rsid w:val="00A463BA"/>
    <w:rsid w:val="00A463E6"/>
    <w:rsid w:val="00A4640D"/>
    <w:rsid w:val="00A46410"/>
    <w:rsid w:val="00A4643E"/>
    <w:rsid w:val="00A4644D"/>
    <w:rsid w:val="00A46466"/>
    <w:rsid w:val="00A4646D"/>
    <w:rsid w:val="00A464DB"/>
    <w:rsid w:val="00A464F0"/>
    <w:rsid w:val="00A4652D"/>
    <w:rsid w:val="00A46539"/>
    <w:rsid w:val="00A4655E"/>
    <w:rsid w:val="00A46565"/>
    <w:rsid w:val="00A4656F"/>
    <w:rsid w:val="00A465B3"/>
    <w:rsid w:val="00A465EB"/>
    <w:rsid w:val="00A46604"/>
    <w:rsid w:val="00A46609"/>
    <w:rsid w:val="00A46633"/>
    <w:rsid w:val="00A4663D"/>
    <w:rsid w:val="00A4665B"/>
    <w:rsid w:val="00A4665D"/>
    <w:rsid w:val="00A46662"/>
    <w:rsid w:val="00A466B0"/>
    <w:rsid w:val="00A466C2"/>
    <w:rsid w:val="00A466C5"/>
    <w:rsid w:val="00A466E8"/>
    <w:rsid w:val="00A466F4"/>
    <w:rsid w:val="00A466FA"/>
    <w:rsid w:val="00A4670F"/>
    <w:rsid w:val="00A46724"/>
    <w:rsid w:val="00A4672D"/>
    <w:rsid w:val="00A46739"/>
    <w:rsid w:val="00A46749"/>
    <w:rsid w:val="00A4674D"/>
    <w:rsid w:val="00A4679E"/>
    <w:rsid w:val="00A467C1"/>
    <w:rsid w:val="00A467CC"/>
    <w:rsid w:val="00A467E8"/>
    <w:rsid w:val="00A46806"/>
    <w:rsid w:val="00A4683A"/>
    <w:rsid w:val="00A46894"/>
    <w:rsid w:val="00A468AC"/>
    <w:rsid w:val="00A468CE"/>
    <w:rsid w:val="00A468FA"/>
    <w:rsid w:val="00A46952"/>
    <w:rsid w:val="00A46963"/>
    <w:rsid w:val="00A46992"/>
    <w:rsid w:val="00A469AA"/>
    <w:rsid w:val="00A469B6"/>
    <w:rsid w:val="00A469C1"/>
    <w:rsid w:val="00A469E7"/>
    <w:rsid w:val="00A46A1C"/>
    <w:rsid w:val="00A46A57"/>
    <w:rsid w:val="00A46A58"/>
    <w:rsid w:val="00A46A79"/>
    <w:rsid w:val="00A46AA5"/>
    <w:rsid w:val="00A46AEC"/>
    <w:rsid w:val="00A46B48"/>
    <w:rsid w:val="00A46B8E"/>
    <w:rsid w:val="00A46BC8"/>
    <w:rsid w:val="00A46BD8"/>
    <w:rsid w:val="00A46BEE"/>
    <w:rsid w:val="00A46BFA"/>
    <w:rsid w:val="00A46BFE"/>
    <w:rsid w:val="00A46C09"/>
    <w:rsid w:val="00A46C21"/>
    <w:rsid w:val="00A46C4B"/>
    <w:rsid w:val="00A46C8B"/>
    <w:rsid w:val="00A46C8D"/>
    <w:rsid w:val="00A46C96"/>
    <w:rsid w:val="00A46CAF"/>
    <w:rsid w:val="00A46CB2"/>
    <w:rsid w:val="00A46CC3"/>
    <w:rsid w:val="00A46CD4"/>
    <w:rsid w:val="00A46CF4"/>
    <w:rsid w:val="00A46D01"/>
    <w:rsid w:val="00A46D21"/>
    <w:rsid w:val="00A46D30"/>
    <w:rsid w:val="00A46D59"/>
    <w:rsid w:val="00A46D7E"/>
    <w:rsid w:val="00A46D82"/>
    <w:rsid w:val="00A46D91"/>
    <w:rsid w:val="00A46DD4"/>
    <w:rsid w:val="00A46E2A"/>
    <w:rsid w:val="00A46E2D"/>
    <w:rsid w:val="00A46E7B"/>
    <w:rsid w:val="00A46E80"/>
    <w:rsid w:val="00A46EA8"/>
    <w:rsid w:val="00A46EB1"/>
    <w:rsid w:val="00A46ED9"/>
    <w:rsid w:val="00A46EEE"/>
    <w:rsid w:val="00A46F11"/>
    <w:rsid w:val="00A46F18"/>
    <w:rsid w:val="00A46F34"/>
    <w:rsid w:val="00A46F38"/>
    <w:rsid w:val="00A46F52"/>
    <w:rsid w:val="00A46F66"/>
    <w:rsid w:val="00A46F8C"/>
    <w:rsid w:val="00A46F9D"/>
    <w:rsid w:val="00A46FE7"/>
    <w:rsid w:val="00A46FFE"/>
    <w:rsid w:val="00A4700C"/>
    <w:rsid w:val="00A47014"/>
    <w:rsid w:val="00A4701C"/>
    <w:rsid w:val="00A47025"/>
    <w:rsid w:val="00A4703B"/>
    <w:rsid w:val="00A4707B"/>
    <w:rsid w:val="00A470A9"/>
    <w:rsid w:val="00A470EB"/>
    <w:rsid w:val="00A470F2"/>
    <w:rsid w:val="00A470F7"/>
    <w:rsid w:val="00A47100"/>
    <w:rsid w:val="00A47197"/>
    <w:rsid w:val="00A471D0"/>
    <w:rsid w:val="00A4720C"/>
    <w:rsid w:val="00A47221"/>
    <w:rsid w:val="00A47225"/>
    <w:rsid w:val="00A4722D"/>
    <w:rsid w:val="00A4725B"/>
    <w:rsid w:val="00A47267"/>
    <w:rsid w:val="00A47281"/>
    <w:rsid w:val="00A4728F"/>
    <w:rsid w:val="00A472A9"/>
    <w:rsid w:val="00A472B5"/>
    <w:rsid w:val="00A472E1"/>
    <w:rsid w:val="00A4733A"/>
    <w:rsid w:val="00A47341"/>
    <w:rsid w:val="00A47384"/>
    <w:rsid w:val="00A47385"/>
    <w:rsid w:val="00A47389"/>
    <w:rsid w:val="00A473A6"/>
    <w:rsid w:val="00A473C6"/>
    <w:rsid w:val="00A47400"/>
    <w:rsid w:val="00A47457"/>
    <w:rsid w:val="00A47462"/>
    <w:rsid w:val="00A47476"/>
    <w:rsid w:val="00A474A3"/>
    <w:rsid w:val="00A474A7"/>
    <w:rsid w:val="00A474F9"/>
    <w:rsid w:val="00A4752B"/>
    <w:rsid w:val="00A47555"/>
    <w:rsid w:val="00A4758D"/>
    <w:rsid w:val="00A4762F"/>
    <w:rsid w:val="00A47650"/>
    <w:rsid w:val="00A4769A"/>
    <w:rsid w:val="00A476D3"/>
    <w:rsid w:val="00A476E3"/>
    <w:rsid w:val="00A476F3"/>
    <w:rsid w:val="00A47754"/>
    <w:rsid w:val="00A47758"/>
    <w:rsid w:val="00A477BA"/>
    <w:rsid w:val="00A477D5"/>
    <w:rsid w:val="00A4782A"/>
    <w:rsid w:val="00A47841"/>
    <w:rsid w:val="00A4787C"/>
    <w:rsid w:val="00A47885"/>
    <w:rsid w:val="00A478CB"/>
    <w:rsid w:val="00A47952"/>
    <w:rsid w:val="00A4796C"/>
    <w:rsid w:val="00A4796F"/>
    <w:rsid w:val="00A479A2"/>
    <w:rsid w:val="00A479B9"/>
    <w:rsid w:val="00A479C7"/>
    <w:rsid w:val="00A47A09"/>
    <w:rsid w:val="00A47A16"/>
    <w:rsid w:val="00A47A35"/>
    <w:rsid w:val="00A47A3B"/>
    <w:rsid w:val="00A47A55"/>
    <w:rsid w:val="00A47A71"/>
    <w:rsid w:val="00A47ABD"/>
    <w:rsid w:val="00A47AF7"/>
    <w:rsid w:val="00A47B02"/>
    <w:rsid w:val="00A47B36"/>
    <w:rsid w:val="00A47B45"/>
    <w:rsid w:val="00A47B5D"/>
    <w:rsid w:val="00A47B6B"/>
    <w:rsid w:val="00A47B6C"/>
    <w:rsid w:val="00A47B8B"/>
    <w:rsid w:val="00A47BCC"/>
    <w:rsid w:val="00A47BD3"/>
    <w:rsid w:val="00A47BFE"/>
    <w:rsid w:val="00A47C27"/>
    <w:rsid w:val="00A47C38"/>
    <w:rsid w:val="00A47C49"/>
    <w:rsid w:val="00A47C86"/>
    <w:rsid w:val="00A47CD1"/>
    <w:rsid w:val="00A47CEC"/>
    <w:rsid w:val="00A47CEF"/>
    <w:rsid w:val="00A47D1D"/>
    <w:rsid w:val="00A47D32"/>
    <w:rsid w:val="00A47D52"/>
    <w:rsid w:val="00A47D6E"/>
    <w:rsid w:val="00A47DA7"/>
    <w:rsid w:val="00A47DD6"/>
    <w:rsid w:val="00A47DE1"/>
    <w:rsid w:val="00A47DE5"/>
    <w:rsid w:val="00A47E2B"/>
    <w:rsid w:val="00A47E31"/>
    <w:rsid w:val="00A47E4E"/>
    <w:rsid w:val="00A47E50"/>
    <w:rsid w:val="00A47E82"/>
    <w:rsid w:val="00A47EB9"/>
    <w:rsid w:val="00A47EE7"/>
    <w:rsid w:val="00A47F24"/>
    <w:rsid w:val="00A47F34"/>
    <w:rsid w:val="00A47F40"/>
    <w:rsid w:val="00A47F52"/>
    <w:rsid w:val="00A47F60"/>
    <w:rsid w:val="00A47F8A"/>
    <w:rsid w:val="00A47F8E"/>
    <w:rsid w:val="00A47FB5"/>
    <w:rsid w:val="00A47FDA"/>
    <w:rsid w:val="00A50029"/>
    <w:rsid w:val="00A50044"/>
    <w:rsid w:val="00A50050"/>
    <w:rsid w:val="00A50091"/>
    <w:rsid w:val="00A500C5"/>
    <w:rsid w:val="00A500D3"/>
    <w:rsid w:val="00A5010D"/>
    <w:rsid w:val="00A5010F"/>
    <w:rsid w:val="00A50150"/>
    <w:rsid w:val="00A50153"/>
    <w:rsid w:val="00A501B0"/>
    <w:rsid w:val="00A501C3"/>
    <w:rsid w:val="00A501D7"/>
    <w:rsid w:val="00A50261"/>
    <w:rsid w:val="00A502A2"/>
    <w:rsid w:val="00A502E8"/>
    <w:rsid w:val="00A502E9"/>
    <w:rsid w:val="00A502F2"/>
    <w:rsid w:val="00A502F8"/>
    <w:rsid w:val="00A502FF"/>
    <w:rsid w:val="00A50318"/>
    <w:rsid w:val="00A50321"/>
    <w:rsid w:val="00A50330"/>
    <w:rsid w:val="00A503D2"/>
    <w:rsid w:val="00A5043C"/>
    <w:rsid w:val="00A50478"/>
    <w:rsid w:val="00A5047A"/>
    <w:rsid w:val="00A5048D"/>
    <w:rsid w:val="00A504DE"/>
    <w:rsid w:val="00A5054F"/>
    <w:rsid w:val="00A50566"/>
    <w:rsid w:val="00A50568"/>
    <w:rsid w:val="00A5057D"/>
    <w:rsid w:val="00A5057E"/>
    <w:rsid w:val="00A50581"/>
    <w:rsid w:val="00A50590"/>
    <w:rsid w:val="00A505AC"/>
    <w:rsid w:val="00A505AE"/>
    <w:rsid w:val="00A5060C"/>
    <w:rsid w:val="00A5062F"/>
    <w:rsid w:val="00A50670"/>
    <w:rsid w:val="00A506C9"/>
    <w:rsid w:val="00A506E2"/>
    <w:rsid w:val="00A5070E"/>
    <w:rsid w:val="00A50735"/>
    <w:rsid w:val="00A50788"/>
    <w:rsid w:val="00A507C4"/>
    <w:rsid w:val="00A50803"/>
    <w:rsid w:val="00A50805"/>
    <w:rsid w:val="00A50810"/>
    <w:rsid w:val="00A5084A"/>
    <w:rsid w:val="00A5086E"/>
    <w:rsid w:val="00A5087A"/>
    <w:rsid w:val="00A50883"/>
    <w:rsid w:val="00A5089A"/>
    <w:rsid w:val="00A508AC"/>
    <w:rsid w:val="00A508CD"/>
    <w:rsid w:val="00A508DD"/>
    <w:rsid w:val="00A50900"/>
    <w:rsid w:val="00A5094E"/>
    <w:rsid w:val="00A5096F"/>
    <w:rsid w:val="00A50980"/>
    <w:rsid w:val="00A5099D"/>
    <w:rsid w:val="00A509A8"/>
    <w:rsid w:val="00A509DB"/>
    <w:rsid w:val="00A50A0C"/>
    <w:rsid w:val="00A50A15"/>
    <w:rsid w:val="00A50A30"/>
    <w:rsid w:val="00A50A4E"/>
    <w:rsid w:val="00A50A66"/>
    <w:rsid w:val="00A50AA7"/>
    <w:rsid w:val="00A50B05"/>
    <w:rsid w:val="00A50B85"/>
    <w:rsid w:val="00A50BAD"/>
    <w:rsid w:val="00A50BCB"/>
    <w:rsid w:val="00A50BF7"/>
    <w:rsid w:val="00A50C1D"/>
    <w:rsid w:val="00A50C25"/>
    <w:rsid w:val="00A50C32"/>
    <w:rsid w:val="00A50C34"/>
    <w:rsid w:val="00A50C5D"/>
    <w:rsid w:val="00A50C61"/>
    <w:rsid w:val="00A50C6A"/>
    <w:rsid w:val="00A50C84"/>
    <w:rsid w:val="00A50CC6"/>
    <w:rsid w:val="00A50CD4"/>
    <w:rsid w:val="00A50D5C"/>
    <w:rsid w:val="00A50D97"/>
    <w:rsid w:val="00A50DBB"/>
    <w:rsid w:val="00A50DCF"/>
    <w:rsid w:val="00A50E03"/>
    <w:rsid w:val="00A50E19"/>
    <w:rsid w:val="00A50E1D"/>
    <w:rsid w:val="00A50E2E"/>
    <w:rsid w:val="00A50E39"/>
    <w:rsid w:val="00A50E3D"/>
    <w:rsid w:val="00A50E40"/>
    <w:rsid w:val="00A50F1B"/>
    <w:rsid w:val="00A50F40"/>
    <w:rsid w:val="00A50F43"/>
    <w:rsid w:val="00A50F51"/>
    <w:rsid w:val="00A50F9E"/>
    <w:rsid w:val="00A50FDD"/>
    <w:rsid w:val="00A50FE5"/>
    <w:rsid w:val="00A51002"/>
    <w:rsid w:val="00A5101F"/>
    <w:rsid w:val="00A5103F"/>
    <w:rsid w:val="00A51049"/>
    <w:rsid w:val="00A5105F"/>
    <w:rsid w:val="00A51097"/>
    <w:rsid w:val="00A510A0"/>
    <w:rsid w:val="00A510C0"/>
    <w:rsid w:val="00A510E0"/>
    <w:rsid w:val="00A51129"/>
    <w:rsid w:val="00A5112B"/>
    <w:rsid w:val="00A51157"/>
    <w:rsid w:val="00A51158"/>
    <w:rsid w:val="00A511A6"/>
    <w:rsid w:val="00A511FC"/>
    <w:rsid w:val="00A5122A"/>
    <w:rsid w:val="00A5125D"/>
    <w:rsid w:val="00A512DA"/>
    <w:rsid w:val="00A51341"/>
    <w:rsid w:val="00A5138B"/>
    <w:rsid w:val="00A513BD"/>
    <w:rsid w:val="00A513EB"/>
    <w:rsid w:val="00A51430"/>
    <w:rsid w:val="00A5144E"/>
    <w:rsid w:val="00A51457"/>
    <w:rsid w:val="00A514A2"/>
    <w:rsid w:val="00A514B0"/>
    <w:rsid w:val="00A514B1"/>
    <w:rsid w:val="00A514D7"/>
    <w:rsid w:val="00A514DD"/>
    <w:rsid w:val="00A51535"/>
    <w:rsid w:val="00A51583"/>
    <w:rsid w:val="00A51589"/>
    <w:rsid w:val="00A51592"/>
    <w:rsid w:val="00A5159D"/>
    <w:rsid w:val="00A515B4"/>
    <w:rsid w:val="00A515CB"/>
    <w:rsid w:val="00A515D3"/>
    <w:rsid w:val="00A515FA"/>
    <w:rsid w:val="00A51626"/>
    <w:rsid w:val="00A5164F"/>
    <w:rsid w:val="00A51664"/>
    <w:rsid w:val="00A5167C"/>
    <w:rsid w:val="00A516A2"/>
    <w:rsid w:val="00A51713"/>
    <w:rsid w:val="00A5177C"/>
    <w:rsid w:val="00A517B4"/>
    <w:rsid w:val="00A517EA"/>
    <w:rsid w:val="00A517EC"/>
    <w:rsid w:val="00A517FD"/>
    <w:rsid w:val="00A51841"/>
    <w:rsid w:val="00A5184D"/>
    <w:rsid w:val="00A51879"/>
    <w:rsid w:val="00A5188D"/>
    <w:rsid w:val="00A518B4"/>
    <w:rsid w:val="00A518F6"/>
    <w:rsid w:val="00A51906"/>
    <w:rsid w:val="00A51912"/>
    <w:rsid w:val="00A5194E"/>
    <w:rsid w:val="00A51979"/>
    <w:rsid w:val="00A51980"/>
    <w:rsid w:val="00A519A3"/>
    <w:rsid w:val="00A51A45"/>
    <w:rsid w:val="00A51A4D"/>
    <w:rsid w:val="00A51A5A"/>
    <w:rsid w:val="00A51A6A"/>
    <w:rsid w:val="00A51A97"/>
    <w:rsid w:val="00A51AA6"/>
    <w:rsid w:val="00A51ACD"/>
    <w:rsid w:val="00A51AF7"/>
    <w:rsid w:val="00A51B2E"/>
    <w:rsid w:val="00A51B53"/>
    <w:rsid w:val="00A51B5C"/>
    <w:rsid w:val="00A51B63"/>
    <w:rsid w:val="00A51B9D"/>
    <w:rsid w:val="00A51BFC"/>
    <w:rsid w:val="00A51C3D"/>
    <w:rsid w:val="00A51C46"/>
    <w:rsid w:val="00A51C47"/>
    <w:rsid w:val="00A51C7D"/>
    <w:rsid w:val="00A51CF5"/>
    <w:rsid w:val="00A51D16"/>
    <w:rsid w:val="00A51D59"/>
    <w:rsid w:val="00A51DBA"/>
    <w:rsid w:val="00A51E01"/>
    <w:rsid w:val="00A51E1D"/>
    <w:rsid w:val="00A51E5B"/>
    <w:rsid w:val="00A51E99"/>
    <w:rsid w:val="00A51EF0"/>
    <w:rsid w:val="00A51F00"/>
    <w:rsid w:val="00A51F1F"/>
    <w:rsid w:val="00A51F37"/>
    <w:rsid w:val="00A51F72"/>
    <w:rsid w:val="00A51F78"/>
    <w:rsid w:val="00A51F79"/>
    <w:rsid w:val="00A51F9D"/>
    <w:rsid w:val="00A51F9F"/>
    <w:rsid w:val="00A51FC1"/>
    <w:rsid w:val="00A51FE2"/>
    <w:rsid w:val="00A52010"/>
    <w:rsid w:val="00A5207C"/>
    <w:rsid w:val="00A520A7"/>
    <w:rsid w:val="00A520ED"/>
    <w:rsid w:val="00A520F9"/>
    <w:rsid w:val="00A5212B"/>
    <w:rsid w:val="00A52132"/>
    <w:rsid w:val="00A5213E"/>
    <w:rsid w:val="00A521A3"/>
    <w:rsid w:val="00A521AC"/>
    <w:rsid w:val="00A521AD"/>
    <w:rsid w:val="00A521B9"/>
    <w:rsid w:val="00A52211"/>
    <w:rsid w:val="00A5224B"/>
    <w:rsid w:val="00A522A1"/>
    <w:rsid w:val="00A522AE"/>
    <w:rsid w:val="00A52319"/>
    <w:rsid w:val="00A5236B"/>
    <w:rsid w:val="00A52383"/>
    <w:rsid w:val="00A523DF"/>
    <w:rsid w:val="00A523E3"/>
    <w:rsid w:val="00A52434"/>
    <w:rsid w:val="00A5245F"/>
    <w:rsid w:val="00A52474"/>
    <w:rsid w:val="00A52475"/>
    <w:rsid w:val="00A5248C"/>
    <w:rsid w:val="00A524A0"/>
    <w:rsid w:val="00A524FF"/>
    <w:rsid w:val="00A5250A"/>
    <w:rsid w:val="00A52520"/>
    <w:rsid w:val="00A52537"/>
    <w:rsid w:val="00A5255F"/>
    <w:rsid w:val="00A5258C"/>
    <w:rsid w:val="00A525A8"/>
    <w:rsid w:val="00A525AE"/>
    <w:rsid w:val="00A525DE"/>
    <w:rsid w:val="00A525F8"/>
    <w:rsid w:val="00A5262A"/>
    <w:rsid w:val="00A5263A"/>
    <w:rsid w:val="00A52640"/>
    <w:rsid w:val="00A5266B"/>
    <w:rsid w:val="00A52682"/>
    <w:rsid w:val="00A526A5"/>
    <w:rsid w:val="00A526BE"/>
    <w:rsid w:val="00A526CC"/>
    <w:rsid w:val="00A526D3"/>
    <w:rsid w:val="00A5274B"/>
    <w:rsid w:val="00A52756"/>
    <w:rsid w:val="00A52757"/>
    <w:rsid w:val="00A5276B"/>
    <w:rsid w:val="00A527B8"/>
    <w:rsid w:val="00A527F9"/>
    <w:rsid w:val="00A5281B"/>
    <w:rsid w:val="00A5282C"/>
    <w:rsid w:val="00A52887"/>
    <w:rsid w:val="00A528C6"/>
    <w:rsid w:val="00A528C7"/>
    <w:rsid w:val="00A528D1"/>
    <w:rsid w:val="00A52917"/>
    <w:rsid w:val="00A52938"/>
    <w:rsid w:val="00A52942"/>
    <w:rsid w:val="00A52982"/>
    <w:rsid w:val="00A529B0"/>
    <w:rsid w:val="00A529E4"/>
    <w:rsid w:val="00A529F1"/>
    <w:rsid w:val="00A529F8"/>
    <w:rsid w:val="00A52A02"/>
    <w:rsid w:val="00A52A2E"/>
    <w:rsid w:val="00A52A6F"/>
    <w:rsid w:val="00A52A80"/>
    <w:rsid w:val="00A52AC9"/>
    <w:rsid w:val="00A52B4B"/>
    <w:rsid w:val="00A52B57"/>
    <w:rsid w:val="00A52BAD"/>
    <w:rsid w:val="00A52BC1"/>
    <w:rsid w:val="00A52BC6"/>
    <w:rsid w:val="00A52BCA"/>
    <w:rsid w:val="00A52BF8"/>
    <w:rsid w:val="00A52C0E"/>
    <w:rsid w:val="00A52C74"/>
    <w:rsid w:val="00A52C7B"/>
    <w:rsid w:val="00A52C8B"/>
    <w:rsid w:val="00A52CB9"/>
    <w:rsid w:val="00A52CCB"/>
    <w:rsid w:val="00A52CD9"/>
    <w:rsid w:val="00A52D0F"/>
    <w:rsid w:val="00A52D10"/>
    <w:rsid w:val="00A52D17"/>
    <w:rsid w:val="00A52D37"/>
    <w:rsid w:val="00A52D74"/>
    <w:rsid w:val="00A52DA5"/>
    <w:rsid w:val="00A52DC9"/>
    <w:rsid w:val="00A52DE7"/>
    <w:rsid w:val="00A52DF0"/>
    <w:rsid w:val="00A52DFB"/>
    <w:rsid w:val="00A52E0C"/>
    <w:rsid w:val="00A52E37"/>
    <w:rsid w:val="00A52E89"/>
    <w:rsid w:val="00A52EAD"/>
    <w:rsid w:val="00A52EF7"/>
    <w:rsid w:val="00A52F0E"/>
    <w:rsid w:val="00A52F18"/>
    <w:rsid w:val="00A52F4A"/>
    <w:rsid w:val="00A52F65"/>
    <w:rsid w:val="00A52F6A"/>
    <w:rsid w:val="00A52F81"/>
    <w:rsid w:val="00A52FB9"/>
    <w:rsid w:val="00A52FBF"/>
    <w:rsid w:val="00A52FFC"/>
    <w:rsid w:val="00A53013"/>
    <w:rsid w:val="00A53074"/>
    <w:rsid w:val="00A530DA"/>
    <w:rsid w:val="00A530DF"/>
    <w:rsid w:val="00A53151"/>
    <w:rsid w:val="00A531A6"/>
    <w:rsid w:val="00A531BB"/>
    <w:rsid w:val="00A531BF"/>
    <w:rsid w:val="00A531C1"/>
    <w:rsid w:val="00A531CA"/>
    <w:rsid w:val="00A531E6"/>
    <w:rsid w:val="00A53220"/>
    <w:rsid w:val="00A53255"/>
    <w:rsid w:val="00A53257"/>
    <w:rsid w:val="00A5325C"/>
    <w:rsid w:val="00A532BE"/>
    <w:rsid w:val="00A532CC"/>
    <w:rsid w:val="00A53302"/>
    <w:rsid w:val="00A533A3"/>
    <w:rsid w:val="00A533CE"/>
    <w:rsid w:val="00A533D5"/>
    <w:rsid w:val="00A533E0"/>
    <w:rsid w:val="00A533ED"/>
    <w:rsid w:val="00A533F4"/>
    <w:rsid w:val="00A53416"/>
    <w:rsid w:val="00A53426"/>
    <w:rsid w:val="00A53429"/>
    <w:rsid w:val="00A53430"/>
    <w:rsid w:val="00A5348C"/>
    <w:rsid w:val="00A534C1"/>
    <w:rsid w:val="00A534CF"/>
    <w:rsid w:val="00A53550"/>
    <w:rsid w:val="00A53552"/>
    <w:rsid w:val="00A5355B"/>
    <w:rsid w:val="00A535AB"/>
    <w:rsid w:val="00A535E3"/>
    <w:rsid w:val="00A535F5"/>
    <w:rsid w:val="00A53633"/>
    <w:rsid w:val="00A5364C"/>
    <w:rsid w:val="00A53662"/>
    <w:rsid w:val="00A5366B"/>
    <w:rsid w:val="00A5367C"/>
    <w:rsid w:val="00A53680"/>
    <w:rsid w:val="00A536AE"/>
    <w:rsid w:val="00A536EA"/>
    <w:rsid w:val="00A53718"/>
    <w:rsid w:val="00A5371A"/>
    <w:rsid w:val="00A5374A"/>
    <w:rsid w:val="00A53796"/>
    <w:rsid w:val="00A537A0"/>
    <w:rsid w:val="00A537AC"/>
    <w:rsid w:val="00A537D2"/>
    <w:rsid w:val="00A537ED"/>
    <w:rsid w:val="00A537FC"/>
    <w:rsid w:val="00A53851"/>
    <w:rsid w:val="00A53861"/>
    <w:rsid w:val="00A5387F"/>
    <w:rsid w:val="00A53895"/>
    <w:rsid w:val="00A538CB"/>
    <w:rsid w:val="00A538E4"/>
    <w:rsid w:val="00A538FC"/>
    <w:rsid w:val="00A5391A"/>
    <w:rsid w:val="00A53952"/>
    <w:rsid w:val="00A53966"/>
    <w:rsid w:val="00A539B4"/>
    <w:rsid w:val="00A53A02"/>
    <w:rsid w:val="00A53A04"/>
    <w:rsid w:val="00A53A2D"/>
    <w:rsid w:val="00A53AF7"/>
    <w:rsid w:val="00A53AFA"/>
    <w:rsid w:val="00A53B37"/>
    <w:rsid w:val="00A53B41"/>
    <w:rsid w:val="00A53B68"/>
    <w:rsid w:val="00A53B73"/>
    <w:rsid w:val="00A53C59"/>
    <w:rsid w:val="00A53C7E"/>
    <w:rsid w:val="00A53C99"/>
    <w:rsid w:val="00A53C9F"/>
    <w:rsid w:val="00A53CB2"/>
    <w:rsid w:val="00A53CD2"/>
    <w:rsid w:val="00A53D05"/>
    <w:rsid w:val="00A53D0C"/>
    <w:rsid w:val="00A53D0F"/>
    <w:rsid w:val="00A53D2B"/>
    <w:rsid w:val="00A53D30"/>
    <w:rsid w:val="00A53D47"/>
    <w:rsid w:val="00A53D96"/>
    <w:rsid w:val="00A53D9C"/>
    <w:rsid w:val="00A53DC2"/>
    <w:rsid w:val="00A53DDE"/>
    <w:rsid w:val="00A53DEB"/>
    <w:rsid w:val="00A53E07"/>
    <w:rsid w:val="00A53E17"/>
    <w:rsid w:val="00A53E48"/>
    <w:rsid w:val="00A53E5F"/>
    <w:rsid w:val="00A53E61"/>
    <w:rsid w:val="00A53E86"/>
    <w:rsid w:val="00A53EB0"/>
    <w:rsid w:val="00A53EB4"/>
    <w:rsid w:val="00A53EC1"/>
    <w:rsid w:val="00A53EF5"/>
    <w:rsid w:val="00A53EF6"/>
    <w:rsid w:val="00A53F0F"/>
    <w:rsid w:val="00A53F3C"/>
    <w:rsid w:val="00A53F43"/>
    <w:rsid w:val="00A53F52"/>
    <w:rsid w:val="00A53F74"/>
    <w:rsid w:val="00A53F7A"/>
    <w:rsid w:val="00A53FAE"/>
    <w:rsid w:val="00A53FE3"/>
    <w:rsid w:val="00A54014"/>
    <w:rsid w:val="00A54016"/>
    <w:rsid w:val="00A54030"/>
    <w:rsid w:val="00A54035"/>
    <w:rsid w:val="00A54093"/>
    <w:rsid w:val="00A540A5"/>
    <w:rsid w:val="00A540A6"/>
    <w:rsid w:val="00A540AF"/>
    <w:rsid w:val="00A54101"/>
    <w:rsid w:val="00A54126"/>
    <w:rsid w:val="00A541B2"/>
    <w:rsid w:val="00A5420A"/>
    <w:rsid w:val="00A5422D"/>
    <w:rsid w:val="00A5424B"/>
    <w:rsid w:val="00A5426C"/>
    <w:rsid w:val="00A542D0"/>
    <w:rsid w:val="00A542DF"/>
    <w:rsid w:val="00A542EC"/>
    <w:rsid w:val="00A542EE"/>
    <w:rsid w:val="00A542F8"/>
    <w:rsid w:val="00A5433D"/>
    <w:rsid w:val="00A543D8"/>
    <w:rsid w:val="00A543F1"/>
    <w:rsid w:val="00A54405"/>
    <w:rsid w:val="00A54439"/>
    <w:rsid w:val="00A5445C"/>
    <w:rsid w:val="00A54493"/>
    <w:rsid w:val="00A544A5"/>
    <w:rsid w:val="00A544B9"/>
    <w:rsid w:val="00A544BC"/>
    <w:rsid w:val="00A544BE"/>
    <w:rsid w:val="00A544FB"/>
    <w:rsid w:val="00A54526"/>
    <w:rsid w:val="00A54529"/>
    <w:rsid w:val="00A5452C"/>
    <w:rsid w:val="00A5454C"/>
    <w:rsid w:val="00A54561"/>
    <w:rsid w:val="00A545D9"/>
    <w:rsid w:val="00A545FB"/>
    <w:rsid w:val="00A545FC"/>
    <w:rsid w:val="00A54611"/>
    <w:rsid w:val="00A54615"/>
    <w:rsid w:val="00A5463E"/>
    <w:rsid w:val="00A54642"/>
    <w:rsid w:val="00A5466A"/>
    <w:rsid w:val="00A546AF"/>
    <w:rsid w:val="00A546D4"/>
    <w:rsid w:val="00A546DC"/>
    <w:rsid w:val="00A546FC"/>
    <w:rsid w:val="00A54728"/>
    <w:rsid w:val="00A5473E"/>
    <w:rsid w:val="00A547CE"/>
    <w:rsid w:val="00A547EE"/>
    <w:rsid w:val="00A54801"/>
    <w:rsid w:val="00A54804"/>
    <w:rsid w:val="00A5480E"/>
    <w:rsid w:val="00A54813"/>
    <w:rsid w:val="00A5483D"/>
    <w:rsid w:val="00A54848"/>
    <w:rsid w:val="00A5484D"/>
    <w:rsid w:val="00A54863"/>
    <w:rsid w:val="00A548A3"/>
    <w:rsid w:val="00A548E8"/>
    <w:rsid w:val="00A54903"/>
    <w:rsid w:val="00A549A5"/>
    <w:rsid w:val="00A549D3"/>
    <w:rsid w:val="00A54A0D"/>
    <w:rsid w:val="00A54A25"/>
    <w:rsid w:val="00A54A5D"/>
    <w:rsid w:val="00A54ADD"/>
    <w:rsid w:val="00A54AEC"/>
    <w:rsid w:val="00A54B60"/>
    <w:rsid w:val="00A54B8B"/>
    <w:rsid w:val="00A54BC2"/>
    <w:rsid w:val="00A54BC3"/>
    <w:rsid w:val="00A54BDC"/>
    <w:rsid w:val="00A54BE4"/>
    <w:rsid w:val="00A54BFA"/>
    <w:rsid w:val="00A54C11"/>
    <w:rsid w:val="00A54C15"/>
    <w:rsid w:val="00A54C39"/>
    <w:rsid w:val="00A54C3B"/>
    <w:rsid w:val="00A54C5A"/>
    <w:rsid w:val="00A54C6C"/>
    <w:rsid w:val="00A54C87"/>
    <w:rsid w:val="00A54CC8"/>
    <w:rsid w:val="00A54D02"/>
    <w:rsid w:val="00A54D9E"/>
    <w:rsid w:val="00A54DC9"/>
    <w:rsid w:val="00A54DCF"/>
    <w:rsid w:val="00A54E6D"/>
    <w:rsid w:val="00A54EA9"/>
    <w:rsid w:val="00A54ED0"/>
    <w:rsid w:val="00A54ED2"/>
    <w:rsid w:val="00A54F01"/>
    <w:rsid w:val="00A54F14"/>
    <w:rsid w:val="00A54F1A"/>
    <w:rsid w:val="00A54F32"/>
    <w:rsid w:val="00A54F3B"/>
    <w:rsid w:val="00A54F46"/>
    <w:rsid w:val="00A54FAF"/>
    <w:rsid w:val="00A54FDC"/>
    <w:rsid w:val="00A54FEA"/>
    <w:rsid w:val="00A55003"/>
    <w:rsid w:val="00A5500C"/>
    <w:rsid w:val="00A55059"/>
    <w:rsid w:val="00A55081"/>
    <w:rsid w:val="00A55115"/>
    <w:rsid w:val="00A55147"/>
    <w:rsid w:val="00A5514A"/>
    <w:rsid w:val="00A55151"/>
    <w:rsid w:val="00A5515D"/>
    <w:rsid w:val="00A55187"/>
    <w:rsid w:val="00A551D3"/>
    <w:rsid w:val="00A551E6"/>
    <w:rsid w:val="00A551F1"/>
    <w:rsid w:val="00A551F9"/>
    <w:rsid w:val="00A5521F"/>
    <w:rsid w:val="00A5522F"/>
    <w:rsid w:val="00A5524C"/>
    <w:rsid w:val="00A552C0"/>
    <w:rsid w:val="00A552E7"/>
    <w:rsid w:val="00A552F6"/>
    <w:rsid w:val="00A552FA"/>
    <w:rsid w:val="00A552FE"/>
    <w:rsid w:val="00A55307"/>
    <w:rsid w:val="00A55327"/>
    <w:rsid w:val="00A5532E"/>
    <w:rsid w:val="00A55345"/>
    <w:rsid w:val="00A55410"/>
    <w:rsid w:val="00A55417"/>
    <w:rsid w:val="00A55428"/>
    <w:rsid w:val="00A5544F"/>
    <w:rsid w:val="00A5547A"/>
    <w:rsid w:val="00A5549B"/>
    <w:rsid w:val="00A554A1"/>
    <w:rsid w:val="00A554AF"/>
    <w:rsid w:val="00A554D5"/>
    <w:rsid w:val="00A55532"/>
    <w:rsid w:val="00A55538"/>
    <w:rsid w:val="00A55573"/>
    <w:rsid w:val="00A55580"/>
    <w:rsid w:val="00A5558E"/>
    <w:rsid w:val="00A555E4"/>
    <w:rsid w:val="00A5561B"/>
    <w:rsid w:val="00A55640"/>
    <w:rsid w:val="00A55650"/>
    <w:rsid w:val="00A556EA"/>
    <w:rsid w:val="00A5570A"/>
    <w:rsid w:val="00A55748"/>
    <w:rsid w:val="00A55799"/>
    <w:rsid w:val="00A557C8"/>
    <w:rsid w:val="00A5580F"/>
    <w:rsid w:val="00A55820"/>
    <w:rsid w:val="00A55843"/>
    <w:rsid w:val="00A55862"/>
    <w:rsid w:val="00A558B1"/>
    <w:rsid w:val="00A558C0"/>
    <w:rsid w:val="00A558F6"/>
    <w:rsid w:val="00A55913"/>
    <w:rsid w:val="00A5593E"/>
    <w:rsid w:val="00A55945"/>
    <w:rsid w:val="00A55969"/>
    <w:rsid w:val="00A5597D"/>
    <w:rsid w:val="00A559A5"/>
    <w:rsid w:val="00A559BD"/>
    <w:rsid w:val="00A559BE"/>
    <w:rsid w:val="00A559BF"/>
    <w:rsid w:val="00A55A12"/>
    <w:rsid w:val="00A55A58"/>
    <w:rsid w:val="00A55A81"/>
    <w:rsid w:val="00A55A92"/>
    <w:rsid w:val="00A55AA5"/>
    <w:rsid w:val="00A55B57"/>
    <w:rsid w:val="00A55B5C"/>
    <w:rsid w:val="00A55B81"/>
    <w:rsid w:val="00A55B9F"/>
    <w:rsid w:val="00A55BA3"/>
    <w:rsid w:val="00A55BCE"/>
    <w:rsid w:val="00A55C40"/>
    <w:rsid w:val="00A55C54"/>
    <w:rsid w:val="00A55C80"/>
    <w:rsid w:val="00A55CB5"/>
    <w:rsid w:val="00A55CEC"/>
    <w:rsid w:val="00A55CF4"/>
    <w:rsid w:val="00A55CF9"/>
    <w:rsid w:val="00A55D42"/>
    <w:rsid w:val="00A55D58"/>
    <w:rsid w:val="00A55D8C"/>
    <w:rsid w:val="00A55DB7"/>
    <w:rsid w:val="00A55DC3"/>
    <w:rsid w:val="00A55E0E"/>
    <w:rsid w:val="00A55E40"/>
    <w:rsid w:val="00A55E91"/>
    <w:rsid w:val="00A55EFF"/>
    <w:rsid w:val="00A55F44"/>
    <w:rsid w:val="00A55F48"/>
    <w:rsid w:val="00A55F50"/>
    <w:rsid w:val="00A55F6E"/>
    <w:rsid w:val="00A55FE6"/>
    <w:rsid w:val="00A55FF9"/>
    <w:rsid w:val="00A56012"/>
    <w:rsid w:val="00A56054"/>
    <w:rsid w:val="00A5607F"/>
    <w:rsid w:val="00A56082"/>
    <w:rsid w:val="00A56083"/>
    <w:rsid w:val="00A56084"/>
    <w:rsid w:val="00A560A9"/>
    <w:rsid w:val="00A560B3"/>
    <w:rsid w:val="00A560EA"/>
    <w:rsid w:val="00A560FB"/>
    <w:rsid w:val="00A5611D"/>
    <w:rsid w:val="00A5611F"/>
    <w:rsid w:val="00A56134"/>
    <w:rsid w:val="00A5613B"/>
    <w:rsid w:val="00A56158"/>
    <w:rsid w:val="00A56196"/>
    <w:rsid w:val="00A5619F"/>
    <w:rsid w:val="00A561A3"/>
    <w:rsid w:val="00A561A5"/>
    <w:rsid w:val="00A561B9"/>
    <w:rsid w:val="00A56256"/>
    <w:rsid w:val="00A5628E"/>
    <w:rsid w:val="00A562A1"/>
    <w:rsid w:val="00A562B0"/>
    <w:rsid w:val="00A5631C"/>
    <w:rsid w:val="00A56325"/>
    <w:rsid w:val="00A56328"/>
    <w:rsid w:val="00A5636F"/>
    <w:rsid w:val="00A56384"/>
    <w:rsid w:val="00A563D3"/>
    <w:rsid w:val="00A56411"/>
    <w:rsid w:val="00A5643C"/>
    <w:rsid w:val="00A56441"/>
    <w:rsid w:val="00A56454"/>
    <w:rsid w:val="00A56482"/>
    <w:rsid w:val="00A56521"/>
    <w:rsid w:val="00A5653B"/>
    <w:rsid w:val="00A56544"/>
    <w:rsid w:val="00A5655C"/>
    <w:rsid w:val="00A565A0"/>
    <w:rsid w:val="00A565B2"/>
    <w:rsid w:val="00A565B5"/>
    <w:rsid w:val="00A565E2"/>
    <w:rsid w:val="00A565F8"/>
    <w:rsid w:val="00A56610"/>
    <w:rsid w:val="00A5661E"/>
    <w:rsid w:val="00A5662B"/>
    <w:rsid w:val="00A56677"/>
    <w:rsid w:val="00A566BC"/>
    <w:rsid w:val="00A566D2"/>
    <w:rsid w:val="00A566F6"/>
    <w:rsid w:val="00A5678A"/>
    <w:rsid w:val="00A5678C"/>
    <w:rsid w:val="00A567A9"/>
    <w:rsid w:val="00A567B5"/>
    <w:rsid w:val="00A567D1"/>
    <w:rsid w:val="00A56817"/>
    <w:rsid w:val="00A5681F"/>
    <w:rsid w:val="00A56824"/>
    <w:rsid w:val="00A5682C"/>
    <w:rsid w:val="00A56831"/>
    <w:rsid w:val="00A5688A"/>
    <w:rsid w:val="00A5689B"/>
    <w:rsid w:val="00A568BD"/>
    <w:rsid w:val="00A568CB"/>
    <w:rsid w:val="00A56907"/>
    <w:rsid w:val="00A56909"/>
    <w:rsid w:val="00A5691F"/>
    <w:rsid w:val="00A5692D"/>
    <w:rsid w:val="00A5693C"/>
    <w:rsid w:val="00A56940"/>
    <w:rsid w:val="00A569C6"/>
    <w:rsid w:val="00A569F7"/>
    <w:rsid w:val="00A56A2C"/>
    <w:rsid w:val="00A56A31"/>
    <w:rsid w:val="00A56A38"/>
    <w:rsid w:val="00A56A51"/>
    <w:rsid w:val="00A56A87"/>
    <w:rsid w:val="00A56A96"/>
    <w:rsid w:val="00A56AA4"/>
    <w:rsid w:val="00A56AC1"/>
    <w:rsid w:val="00A56ACA"/>
    <w:rsid w:val="00A56B1B"/>
    <w:rsid w:val="00A56B2F"/>
    <w:rsid w:val="00A56B3E"/>
    <w:rsid w:val="00A56B4A"/>
    <w:rsid w:val="00A56B55"/>
    <w:rsid w:val="00A56BA0"/>
    <w:rsid w:val="00A56BF8"/>
    <w:rsid w:val="00A56C01"/>
    <w:rsid w:val="00A56C24"/>
    <w:rsid w:val="00A56CBB"/>
    <w:rsid w:val="00A56D3A"/>
    <w:rsid w:val="00A56D5F"/>
    <w:rsid w:val="00A56DE2"/>
    <w:rsid w:val="00A56E1B"/>
    <w:rsid w:val="00A56E34"/>
    <w:rsid w:val="00A56EA3"/>
    <w:rsid w:val="00A56ECF"/>
    <w:rsid w:val="00A56EFF"/>
    <w:rsid w:val="00A56F34"/>
    <w:rsid w:val="00A56F56"/>
    <w:rsid w:val="00A56F6B"/>
    <w:rsid w:val="00A56F9F"/>
    <w:rsid w:val="00A56FA5"/>
    <w:rsid w:val="00A56FC5"/>
    <w:rsid w:val="00A56FFD"/>
    <w:rsid w:val="00A56FFE"/>
    <w:rsid w:val="00A57047"/>
    <w:rsid w:val="00A57074"/>
    <w:rsid w:val="00A5708E"/>
    <w:rsid w:val="00A570D7"/>
    <w:rsid w:val="00A57109"/>
    <w:rsid w:val="00A5710D"/>
    <w:rsid w:val="00A5711D"/>
    <w:rsid w:val="00A57121"/>
    <w:rsid w:val="00A5712A"/>
    <w:rsid w:val="00A57149"/>
    <w:rsid w:val="00A5714A"/>
    <w:rsid w:val="00A5714B"/>
    <w:rsid w:val="00A57154"/>
    <w:rsid w:val="00A571AA"/>
    <w:rsid w:val="00A571B5"/>
    <w:rsid w:val="00A571B6"/>
    <w:rsid w:val="00A571BE"/>
    <w:rsid w:val="00A571F8"/>
    <w:rsid w:val="00A5721E"/>
    <w:rsid w:val="00A5727F"/>
    <w:rsid w:val="00A5729F"/>
    <w:rsid w:val="00A572C3"/>
    <w:rsid w:val="00A572D6"/>
    <w:rsid w:val="00A57317"/>
    <w:rsid w:val="00A5734A"/>
    <w:rsid w:val="00A57354"/>
    <w:rsid w:val="00A5735A"/>
    <w:rsid w:val="00A57377"/>
    <w:rsid w:val="00A573E6"/>
    <w:rsid w:val="00A573EC"/>
    <w:rsid w:val="00A57404"/>
    <w:rsid w:val="00A57431"/>
    <w:rsid w:val="00A5745A"/>
    <w:rsid w:val="00A5747A"/>
    <w:rsid w:val="00A5747E"/>
    <w:rsid w:val="00A5749B"/>
    <w:rsid w:val="00A574AE"/>
    <w:rsid w:val="00A574E0"/>
    <w:rsid w:val="00A574E5"/>
    <w:rsid w:val="00A57513"/>
    <w:rsid w:val="00A57579"/>
    <w:rsid w:val="00A57591"/>
    <w:rsid w:val="00A57597"/>
    <w:rsid w:val="00A575B2"/>
    <w:rsid w:val="00A575FF"/>
    <w:rsid w:val="00A57612"/>
    <w:rsid w:val="00A5761F"/>
    <w:rsid w:val="00A5763C"/>
    <w:rsid w:val="00A57679"/>
    <w:rsid w:val="00A576AC"/>
    <w:rsid w:val="00A576D6"/>
    <w:rsid w:val="00A576E2"/>
    <w:rsid w:val="00A576E6"/>
    <w:rsid w:val="00A5770C"/>
    <w:rsid w:val="00A57739"/>
    <w:rsid w:val="00A577CD"/>
    <w:rsid w:val="00A577CF"/>
    <w:rsid w:val="00A577D2"/>
    <w:rsid w:val="00A577E7"/>
    <w:rsid w:val="00A57802"/>
    <w:rsid w:val="00A5785B"/>
    <w:rsid w:val="00A5788E"/>
    <w:rsid w:val="00A5789D"/>
    <w:rsid w:val="00A578A3"/>
    <w:rsid w:val="00A578A4"/>
    <w:rsid w:val="00A578AE"/>
    <w:rsid w:val="00A578C3"/>
    <w:rsid w:val="00A578CC"/>
    <w:rsid w:val="00A578D4"/>
    <w:rsid w:val="00A578DF"/>
    <w:rsid w:val="00A57900"/>
    <w:rsid w:val="00A57905"/>
    <w:rsid w:val="00A57971"/>
    <w:rsid w:val="00A57972"/>
    <w:rsid w:val="00A5798B"/>
    <w:rsid w:val="00A57998"/>
    <w:rsid w:val="00A57999"/>
    <w:rsid w:val="00A579D9"/>
    <w:rsid w:val="00A57A3F"/>
    <w:rsid w:val="00A57A9F"/>
    <w:rsid w:val="00A57AB1"/>
    <w:rsid w:val="00A57B0B"/>
    <w:rsid w:val="00A57B3B"/>
    <w:rsid w:val="00A57B54"/>
    <w:rsid w:val="00A57B5E"/>
    <w:rsid w:val="00A57B61"/>
    <w:rsid w:val="00A57B77"/>
    <w:rsid w:val="00A57BB3"/>
    <w:rsid w:val="00A57BF8"/>
    <w:rsid w:val="00A57C52"/>
    <w:rsid w:val="00A57CE5"/>
    <w:rsid w:val="00A57CF2"/>
    <w:rsid w:val="00A57D0B"/>
    <w:rsid w:val="00A57D51"/>
    <w:rsid w:val="00A57D72"/>
    <w:rsid w:val="00A57DA1"/>
    <w:rsid w:val="00A57DA9"/>
    <w:rsid w:val="00A57DC2"/>
    <w:rsid w:val="00A57DDC"/>
    <w:rsid w:val="00A57E38"/>
    <w:rsid w:val="00A57E5F"/>
    <w:rsid w:val="00A57E62"/>
    <w:rsid w:val="00A57E8D"/>
    <w:rsid w:val="00A57E8E"/>
    <w:rsid w:val="00A57EB0"/>
    <w:rsid w:val="00A57EC2"/>
    <w:rsid w:val="00A57ED9"/>
    <w:rsid w:val="00A57F2D"/>
    <w:rsid w:val="00A57F60"/>
    <w:rsid w:val="00A57FA5"/>
    <w:rsid w:val="00A57FB4"/>
    <w:rsid w:val="00A57FF2"/>
    <w:rsid w:val="00A57FF5"/>
    <w:rsid w:val="00A57FF9"/>
    <w:rsid w:val="00A60038"/>
    <w:rsid w:val="00A60075"/>
    <w:rsid w:val="00A60097"/>
    <w:rsid w:val="00A600D2"/>
    <w:rsid w:val="00A600E4"/>
    <w:rsid w:val="00A600F1"/>
    <w:rsid w:val="00A6010C"/>
    <w:rsid w:val="00A6014D"/>
    <w:rsid w:val="00A6015C"/>
    <w:rsid w:val="00A6015E"/>
    <w:rsid w:val="00A60169"/>
    <w:rsid w:val="00A601C2"/>
    <w:rsid w:val="00A601C3"/>
    <w:rsid w:val="00A601C9"/>
    <w:rsid w:val="00A6021B"/>
    <w:rsid w:val="00A6021D"/>
    <w:rsid w:val="00A60230"/>
    <w:rsid w:val="00A60272"/>
    <w:rsid w:val="00A60337"/>
    <w:rsid w:val="00A60355"/>
    <w:rsid w:val="00A6036E"/>
    <w:rsid w:val="00A603B1"/>
    <w:rsid w:val="00A603CC"/>
    <w:rsid w:val="00A603CD"/>
    <w:rsid w:val="00A603E7"/>
    <w:rsid w:val="00A60414"/>
    <w:rsid w:val="00A6041D"/>
    <w:rsid w:val="00A604B3"/>
    <w:rsid w:val="00A60514"/>
    <w:rsid w:val="00A60518"/>
    <w:rsid w:val="00A6057E"/>
    <w:rsid w:val="00A605A0"/>
    <w:rsid w:val="00A60678"/>
    <w:rsid w:val="00A60685"/>
    <w:rsid w:val="00A60691"/>
    <w:rsid w:val="00A6069F"/>
    <w:rsid w:val="00A606A1"/>
    <w:rsid w:val="00A606FE"/>
    <w:rsid w:val="00A6075A"/>
    <w:rsid w:val="00A6075B"/>
    <w:rsid w:val="00A60769"/>
    <w:rsid w:val="00A60795"/>
    <w:rsid w:val="00A607A1"/>
    <w:rsid w:val="00A607A9"/>
    <w:rsid w:val="00A607C4"/>
    <w:rsid w:val="00A607CE"/>
    <w:rsid w:val="00A607F1"/>
    <w:rsid w:val="00A607F5"/>
    <w:rsid w:val="00A607F8"/>
    <w:rsid w:val="00A60802"/>
    <w:rsid w:val="00A60818"/>
    <w:rsid w:val="00A6083B"/>
    <w:rsid w:val="00A6085A"/>
    <w:rsid w:val="00A608AF"/>
    <w:rsid w:val="00A608B4"/>
    <w:rsid w:val="00A608BB"/>
    <w:rsid w:val="00A608E8"/>
    <w:rsid w:val="00A6093D"/>
    <w:rsid w:val="00A60993"/>
    <w:rsid w:val="00A60995"/>
    <w:rsid w:val="00A609B0"/>
    <w:rsid w:val="00A609B3"/>
    <w:rsid w:val="00A609E3"/>
    <w:rsid w:val="00A609ED"/>
    <w:rsid w:val="00A60A3A"/>
    <w:rsid w:val="00A60A85"/>
    <w:rsid w:val="00A60A8A"/>
    <w:rsid w:val="00A60A97"/>
    <w:rsid w:val="00A60ACB"/>
    <w:rsid w:val="00A60ADF"/>
    <w:rsid w:val="00A60AEE"/>
    <w:rsid w:val="00A60AFD"/>
    <w:rsid w:val="00A60B2E"/>
    <w:rsid w:val="00A60B51"/>
    <w:rsid w:val="00A60BBA"/>
    <w:rsid w:val="00A60BCE"/>
    <w:rsid w:val="00A60C00"/>
    <w:rsid w:val="00A60C47"/>
    <w:rsid w:val="00A60C88"/>
    <w:rsid w:val="00A60CCA"/>
    <w:rsid w:val="00A60CEC"/>
    <w:rsid w:val="00A60D09"/>
    <w:rsid w:val="00A60D43"/>
    <w:rsid w:val="00A60D7A"/>
    <w:rsid w:val="00A60DC9"/>
    <w:rsid w:val="00A60DE3"/>
    <w:rsid w:val="00A60DEE"/>
    <w:rsid w:val="00A60E39"/>
    <w:rsid w:val="00A60E72"/>
    <w:rsid w:val="00A60E89"/>
    <w:rsid w:val="00A60ECE"/>
    <w:rsid w:val="00A60EDF"/>
    <w:rsid w:val="00A60EE3"/>
    <w:rsid w:val="00A60EF6"/>
    <w:rsid w:val="00A60F24"/>
    <w:rsid w:val="00A60F3F"/>
    <w:rsid w:val="00A60F4D"/>
    <w:rsid w:val="00A60FB2"/>
    <w:rsid w:val="00A60FCA"/>
    <w:rsid w:val="00A60FD9"/>
    <w:rsid w:val="00A61017"/>
    <w:rsid w:val="00A6101F"/>
    <w:rsid w:val="00A61025"/>
    <w:rsid w:val="00A61033"/>
    <w:rsid w:val="00A6104F"/>
    <w:rsid w:val="00A6109C"/>
    <w:rsid w:val="00A610B9"/>
    <w:rsid w:val="00A610C9"/>
    <w:rsid w:val="00A610D2"/>
    <w:rsid w:val="00A610DC"/>
    <w:rsid w:val="00A610E3"/>
    <w:rsid w:val="00A61129"/>
    <w:rsid w:val="00A61141"/>
    <w:rsid w:val="00A61149"/>
    <w:rsid w:val="00A61150"/>
    <w:rsid w:val="00A61187"/>
    <w:rsid w:val="00A611A1"/>
    <w:rsid w:val="00A611C1"/>
    <w:rsid w:val="00A611E1"/>
    <w:rsid w:val="00A611EA"/>
    <w:rsid w:val="00A61220"/>
    <w:rsid w:val="00A61235"/>
    <w:rsid w:val="00A6127B"/>
    <w:rsid w:val="00A612D0"/>
    <w:rsid w:val="00A61305"/>
    <w:rsid w:val="00A61392"/>
    <w:rsid w:val="00A613D3"/>
    <w:rsid w:val="00A61431"/>
    <w:rsid w:val="00A61432"/>
    <w:rsid w:val="00A61440"/>
    <w:rsid w:val="00A61448"/>
    <w:rsid w:val="00A61452"/>
    <w:rsid w:val="00A614B3"/>
    <w:rsid w:val="00A614BD"/>
    <w:rsid w:val="00A614D0"/>
    <w:rsid w:val="00A61505"/>
    <w:rsid w:val="00A6152D"/>
    <w:rsid w:val="00A6154D"/>
    <w:rsid w:val="00A6158D"/>
    <w:rsid w:val="00A6159D"/>
    <w:rsid w:val="00A615C8"/>
    <w:rsid w:val="00A615DD"/>
    <w:rsid w:val="00A61613"/>
    <w:rsid w:val="00A6161F"/>
    <w:rsid w:val="00A61662"/>
    <w:rsid w:val="00A61687"/>
    <w:rsid w:val="00A61690"/>
    <w:rsid w:val="00A616D0"/>
    <w:rsid w:val="00A616D1"/>
    <w:rsid w:val="00A616E0"/>
    <w:rsid w:val="00A6171B"/>
    <w:rsid w:val="00A6175F"/>
    <w:rsid w:val="00A61760"/>
    <w:rsid w:val="00A6176C"/>
    <w:rsid w:val="00A6177A"/>
    <w:rsid w:val="00A61794"/>
    <w:rsid w:val="00A6179C"/>
    <w:rsid w:val="00A617C3"/>
    <w:rsid w:val="00A617C6"/>
    <w:rsid w:val="00A61818"/>
    <w:rsid w:val="00A61857"/>
    <w:rsid w:val="00A6185B"/>
    <w:rsid w:val="00A61912"/>
    <w:rsid w:val="00A61917"/>
    <w:rsid w:val="00A61944"/>
    <w:rsid w:val="00A619C7"/>
    <w:rsid w:val="00A619F4"/>
    <w:rsid w:val="00A61A05"/>
    <w:rsid w:val="00A61A56"/>
    <w:rsid w:val="00A61A91"/>
    <w:rsid w:val="00A61A9D"/>
    <w:rsid w:val="00A61AAC"/>
    <w:rsid w:val="00A61AFB"/>
    <w:rsid w:val="00A61B32"/>
    <w:rsid w:val="00A61B43"/>
    <w:rsid w:val="00A61BA2"/>
    <w:rsid w:val="00A61BBD"/>
    <w:rsid w:val="00A61BBF"/>
    <w:rsid w:val="00A61C23"/>
    <w:rsid w:val="00A61C4D"/>
    <w:rsid w:val="00A61C5F"/>
    <w:rsid w:val="00A61CB4"/>
    <w:rsid w:val="00A61CB6"/>
    <w:rsid w:val="00A61CDC"/>
    <w:rsid w:val="00A61CEF"/>
    <w:rsid w:val="00A61CFB"/>
    <w:rsid w:val="00A61D2F"/>
    <w:rsid w:val="00A61D5D"/>
    <w:rsid w:val="00A61D63"/>
    <w:rsid w:val="00A61D83"/>
    <w:rsid w:val="00A61D9B"/>
    <w:rsid w:val="00A61DA4"/>
    <w:rsid w:val="00A61DB9"/>
    <w:rsid w:val="00A61DDE"/>
    <w:rsid w:val="00A61E1B"/>
    <w:rsid w:val="00A61E5A"/>
    <w:rsid w:val="00A61EAC"/>
    <w:rsid w:val="00A61EC2"/>
    <w:rsid w:val="00A61EC3"/>
    <w:rsid w:val="00A61ED2"/>
    <w:rsid w:val="00A61F1E"/>
    <w:rsid w:val="00A61FBC"/>
    <w:rsid w:val="00A61FC7"/>
    <w:rsid w:val="00A61FD3"/>
    <w:rsid w:val="00A62034"/>
    <w:rsid w:val="00A62045"/>
    <w:rsid w:val="00A62078"/>
    <w:rsid w:val="00A620CA"/>
    <w:rsid w:val="00A620DB"/>
    <w:rsid w:val="00A62100"/>
    <w:rsid w:val="00A62120"/>
    <w:rsid w:val="00A6216C"/>
    <w:rsid w:val="00A6217E"/>
    <w:rsid w:val="00A62184"/>
    <w:rsid w:val="00A62186"/>
    <w:rsid w:val="00A621A9"/>
    <w:rsid w:val="00A621B8"/>
    <w:rsid w:val="00A621D9"/>
    <w:rsid w:val="00A621F4"/>
    <w:rsid w:val="00A621F5"/>
    <w:rsid w:val="00A62213"/>
    <w:rsid w:val="00A62215"/>
    <w:rsid w:val="00A62230"/>
    <w:rsid w:val="00A62234"/>
    <w:rsid w:val="00A62241"/>
    <w:rsid w:val="00A62249"/>
    <w:rsid w:val="00A62281"/>
    <w:rsid w:val="00A62320"/>
    <w:rsid w:val="00A62323"/>
    <w:rsid w:val="00A62331"/>
    <w:rsid w:val="00A62332"/>
    <w:rsid w:val="00A623C5"/>
    <w:rsid w:val="00A623D8"/>
    <w:rsid w:val="00A62422"/>
    <w:rsid w:val="00A62430"/>
    <w:rsid w:val="00A62460"/>
    <w:rsid w:val="00A6249F"/>
    <w:rsid w:val="00A624BF"/>
    <w:rsid w:val="00A624F8"/>
    <w:rsid w:val="00A62502"/>
    <w:rsid w:val="00A6251E"/>
    <w:rsid w:val="00A6252D"/>
    <w:rsid w:val="00A6255C"/>
    <w:rsid w:val="00A62589"/>
    <w:rsid w:val="00A6260C"/>
    <w:rsid w:val="00A626BA"/>
    <w:rsid w:val="00A626EE"/>
    <w:rsid w:val="00A6270C"/>
    <w:rsid w:val="00A62742"/>
    <w:rsid w:val="00A62755"/>
    <w:rsid w:val="00A6276B"/>
    <w:rsid w:val="00A62773"/>
    <w:rsid w:val="00A62788"/>
    <w:rsid w:val="00A627D5"/>
    <w:rsid w:val="00A627D7"/>
    <w:rsid w:val="00A62818"/>
    <w:rsid w:val="00A62836"/>
    <w:rsid w:val="00A6283C"/>
    <w:rsid w:val="00A62874"/>
    <w:rsid w:val="00A6288F"/>
    <w:rsid w:val="00A6289C"/>
    <w:rsid w:val="00A628A3"/>
    <w:rsid w:val="00A628A5"/>
    <w:rsid w:val="00A628B9"/>
    <w:rsid w:val="00A628DC"/>
    <w:rsid w:val="00A628E4"/>
    <w:rsid w:val="00A628F5"/>
    <w:rsid w:val="00A628F6"/>
    <w:rsid w:val="00A6291F"/>
    <w:rsid w:val="00A6295F"/>
    <w:rsid w:val="00A62964"/>
    <w:rsid w:val="00A629AF"/>
    <w:rsid w:val="00A629B1"/>
    <w:rsid w:val="00A62A0B"/>
    <w:rsid w:val="00A62A66"/>
    <w:rsid w:val="00A62AE6"/>
    <w:rsid w:val="00A62B10"/>
    <w:rsid w:val="00A62B1F"/>
    <w:rsid w:val="00A62B22"/>
    <w:rsid w:val="00A62B4A"/>
    <w:rsid w:val="00A62B70"/>
    <w:rsid w:val="00A62B8D"/>
    <w:rsid w:val="00A62BAC"/>
    <w:rsid w:val="00A62BF1"/>
    <w:rsid w:val="00A62C4E"/>
    <w:rsid w:val="00A62C6F"/>
    <w:rsid w:val="00A62C9A"/>
    <w:rsid w:val="00A62CCB"/>
    <w:rsid w:val="00A62CDC"/>
    <w:rsid w:val="00A62CDD"/>
    <w:rsid w:val="00A62D11"/>
    <w:rsid w:val="00A62D2B"/>
    <w:rsid w:val="00A62D43"/>
    <w:rsid w:val="00A62D5A"/>
    <w:rsid w:val="00A62D64"/>
    <w:rsid w:val="00A62D98"/>
    <w:rsid w:val="00A62DAB"/>
    <w:rsid w:val="00A62DAD"/>
    <w:rsid w:val="00A62DB4"/>
    <w:rsid w:val="00A62E34"/>
    <w:rsid w:val="00A62E47"/>
    <w:rsid w:val="00A62E80"/>
    <w:rsid w:val="00A62EA1"/>
    <w:rsid w:val="00A62EAA"/>
    <w:rsid w:val="00A62EBF"/>
    <w:rsid w:val="00A62ED3"/>
    <w:rsid w:val="00A62EE2"/>
    <w:rsid w:val="00A62F24"/>
    <w:rsid w:val="00A62F2A"/>
    <w:rsid w:val="00A62FA8"/>
    <w:rsid w:val="00A62FBA"/>
    <w:rsid w:val="00A62FC0"/>
    <w:rsid w:val="00A62FC5"/>
    <w:rsid w:val="00A63039"/>
    <w:rsid w:val="00A6305C"/>
    <w:rsid w:val="00A630BB"/>
    <w:rsid w:val="00A630C7"/>
    <w:rsid w:val="00A630F5"/>
    <w:rsid w:val="00A63136"/>
    <w:rsid w:val="00A6314D"/>
    <w:rsid w:val="00A631CF"/>
    <w:rsid w:val="00A631D1"/>
    <w:rsid w:val="00A631E0"/>
    <w:rsid w:val="00A631E7"/>
    <w:rsid w:val="00A631F0"/>
    <w:rsid w:val="00A631F2"/>
    <w:rsid w:val="00A63234"/>
    <w:rsid w:val="00A6325F"/>
    <w:rsid w:val="00A6326D"/>
    <w:rsid w:val="00A63294"/>
    <w:rsid w:val="00A63299"/>
    <w:rsid w:val="00A632B4"/>
    <w:rsid w:val="00A632C7"/>
    <w:rsid w:val="00A632CA"/>
    <w:rsid w:val="00A632EC"/>
    <w:rsid w:val="00A632F8"/>
    <w:rsid w:val="00A632FC"/>
    <w:rsid w:val="00A6330C"/>
    <w:rsid w:val="00A63315"/>
    <w:rsid w:val="00A6337E"/>
    <w:rsid w:val="00A63386"/>
    <w:rsid w:val="00A633E2"/>
    <w:rsid w:val="00A633E3"/>
    <w:rsid w:val="00A6347A"/>
    <w:rsid w:val="00A6347F"/>
    <w:rsid w:val="00A63494"/>
    <w:rsid w:val="00A634B2"/>
    <w:rsid w:val="00A634B4"/>
    <w:rsid w:val="00A634C8"/>
    <w:rsid w:val="00A634D0"/>
    <w:rsid w:val="00A634EE"/>
    <w:rsid w:val="00A634F5"/>
    <w:rsid w:val="00A634FF"/>
    <w:rsid w:val="00A635A6"/>
    <w:rsid w:val="00A635B0"/>
    <w:rsid w:val="00A635DF"/>
    <w:rsid w:val="00A63636"/>
    <w:rsid w:val="00A63658"/>
    <w:rsid w:val="00A6365B"/>
    <w:rsid w:val="00A63677"/>
    <w:rsid w:val="00A63685"/>
    <w:rsid w:val="00A636A6"/>
    <w:rsid w:val="00A636A8"/>
    <w:rsid w:val="00A636C8"/>
    <w:rsid w:val="00A636F3"/>
    <w:rsid w:val="00A636F7"/>
    <w:rsid w:val="00A63707"/>
    <w:rsid w:val="00A63708"/>
    <w:rsid w:val="00A6371D"/>
    <w:rsid w:val="00A63735"/>
    <w:rsid w:val="00A63747"/>
    <w:rsid w:val="00A6374C"/>
    <w:rsid w:val="00A6374F"/>
    <w:rsid w:val="00A63785"/>
    <w:rsid w:val="00A63795"/>
    <w:rsid w:val="00A637C7"/>
    <w:rsid w:val="00A637D9"/>
    <w:rsid w:val="00A637DA"/>
    <w:rsid w:val="00A63824"/>
    <w:rsid w:val="00A63846"/>
    <w:rsid w:val="00A638E6"/>
    <w:rsid w:val="00A638F9"/>
    <w:rsid w:val="00A63969"/>
    <w:rsid w:val="00A63979"/>
    <w:rsid w:val="00A63995"/>
    <w:rsid w:val="00A6399F"/>
    <w:rsid w:val="00A639BD"/>
    <w:rsid w:val="00A639C9"/>
    <w:rsid w:val="00A639E9"/>
    <w:rsid w:val="00A63A04"/>
    <w:rsid w:val="00A63A09"/>
    <w:rsid w:val="00A63A33"/>
    <w:rsid w:val="00A63A55"/>
    <w:rsid w:val="00A63A6E"/>
    <w:rsid w:val="00A63AB0"/>
    <w:rsid w:val="00A63B5C"/>
    <w:rsid w:val="00A63B8A"/>
    <w:rsid w:val="00A63B8F"/>
    <w:rsid w:val="00A63BF1"/>
    <w:rsid w:val="00A63C2A"/>
    <w:rsid w:val="00A63C48"/>
    <w:rsid w:val="00A63C5F"/>
    <w:rsid w:val="00A63C9F"/>
    <w:rsid w:val="00A63D11"/>
    <w:rsid w:val="00A63D24"/>
    <w:rsid w:val="00A63D53"/>
    <w:rsid w:val="00A63D8F"/>
    <w:rsid w:val="00A63D9C"/>
    <w:rsid w:val="00A63DB1"/>
    <w:rsid w:val="00A63DBF"/>
    <w:rsid w:val="00A63DDC"/>
    <w:rsid w:val="00A63DEF"/>
    <w:rsid w:val="00A63E11"/>
    <w:rsid w:val="00A63E53"/>
    <w:rsid w:val="00A63EE2"/>
    <w:rsid w:val="00A63EE3"/>
    <w:rsid w:val="00A63EE7"/>
    <w:rsid w:val="00A63EF5"/>
    <w:rsid w:val="00A63F0F"/>
    <w:rsid w:val="00A63F27"/>
    <w:rsid w:val="00A63F31"/>
    <w:rsid w:val="00A63F58"/>
    <w:rsid w:val="00A63F5D"/>
    <w:rsid w:val="00A63F94"/>
    <w:rsid w:val="00A63F9B"/>
    <w:rsid w:val="00A64004"/>
    <w:rsid w:val="00A64025"/>
    <w:rsid w:val="00A64071"/>
    <w:rsid w:val="00A640CD"/>
    <w:rsid w:val="00A640CE"/>
    <w:rsid w:val="00A640EE"/>
    <w:rsid w:val="00A640FC"/>
    <w:rsid w:val="00A64129"/>
    <w:rsid w:val="00A64143"/>
    <w:rsid w:val="00A64178"/>
    <w:rsid w:val="00A64194"/>
    <w:rsid w:val="00A641A5"/>
    <w:rsid w:val="00A641E3"/>
    <w:rsid w:val="00A6421B"/>
    <w:rsid w:val="00A64226"/>
    <w:rsid w:val="00A64228"/>
    <w:rsid w:val="00A64237"/>
    <w:rsid w:val="00A64244"/>
    <w:rsid w:val="00A64249"/>
    <w:rsid w:val="00A64262"/>
    <w:rsid w:val="00A6427C"/>
    <w:rsid w:val="00A64299"/>
    <w:rsid w:val="00A642AD"/>
    <w:rsid w:val="00A642F1"/>
    <w:rsid w:val="00A642FD"/>
    <w:rsid w:val="00A64372"/>
    <w:rsid w:val="00A6438F"/>
    <w:rsid w:val="00A643D3"/>
    <w:rsid w:val="00A643F7"/>
    <w:rsid w:val="00A64405"/>
    <w:rsid w:val="00A64410"/>
    <w:rsid w:val="00A64414"/>
    <w:rsid w:val="00A6444A"/>
    <w:rsid w:val="00A64456"/>
    <w:rsid w:val="00A64473"/>
    <w:rsid w:val="00A64492"/>
    <w:rsid w:val="00A644D0"/>
    <w:rsid w:val="00A644D8"/>
    <w:rsid w:val="00A644DC"/>
    <w:rsid w:val="00A64510"/>
    <w:rsid w:val="00A6453B"/>
    <w:rsid w:val="00A64592"/>
    <w:rsid w:val="00A645B6"/>
    <w:rsid w:val="00A645E1"/>
    <w:rsid w:val="00A64614"/>
    <w:rsid w:val="00A6463E"/>
    <w:rsid w:val="00A6468B"/>
    <w:rsid w:val="00A646A7"/>
    <w:rsid w:val="00A646BF"/>
    <w:rsid w:val="00A646DF"/>
    <w:rsid w:val="00A646F8"/>
    <w:rsid w:val="00A64774"/>
    <w:rsid w:val="00A6479E"/>
    <w:rsid w:val="00A647AA"/>
    <w:rsid w:val="00A64819"/>
    <w:rsid w:val="00A6482E"/>
    <w:rsid w:val="00A6483B"/>
    <w:rsid w:val="00A64843"/>
    <w:rsid w:val="00A64845"/>
    <w:rsid w:val="00A64848"/>
    <w:rsid w:val="00A64853"/>
    <w:rsid w:val="00A648A7"/>
    <w:rsid w:val="00A648BB"/>
    <w:rsid w:val="00A648C3"/>
    <w:rsid w:val="00A648C7"/>
    <w:rsid w:val="00A648DA"/>
    <w:rsid w:val="00A64922"/>
    <w:rsid w:val="00A64958"/>
    <w:rsid w:val="00A6496E"/>
    <w:rsid w:val="00A64986"/>
    <w:rsid w:val="00A6498D"/>
    <w:rsid w:val="00A649BC"/>
    <w:rsid w:val="00A649D1"/>
    <w:rsid w:val="00A649DD"/>
    <w:rsid w:val="00A64A12"/>
    <w:rsid w:val="00A64A26"/>
    <w:rsid w:val="00A64A4D"/>
    <w:rsid w:val="00A64A51"/>
    <w:rsid w:val="00A64A67"/>
    <w:rsid w:val="00A64AF6"/>
    <w:rsid w:val="00A64B11"/>
    <w:rsid w:val="00A64B49"/>
    <w:rsid w:val="00A64B66"/>
    <w:rsid w:val="00A64BC4"/>
    <w:rsid w:val="00A64BE8"/>
    <w:rsid w:val="00A64C1A"/>
    <w:rsid w:val="00A64C2D"/>
    <w:rsid w:val="00A64C42"/>
    <w:rsid w:val="00A64CB8"/>
    <w:rsid w:val="00A64CC0"/>
    <w:rsid w:val="00A64CC7"/>
    <w:rsid w:val="00A64CCE"/>
    <w:rsid w:val="00A64CE4"/>
    <w:rsid w:val="00A64D20"/>
    <w:rsid w:val="00A64D28"/>
    <w:rsid w:val="00A64D2A"/>
    <w:rsid w:val="00A64D5C"/>
    <w:rsid w:val="00A64D6E"/>
    <w:rsid w:val="00A64DDB"/>
    <w:rsid w:val="00A64E23"/>
    <w:rsid w:val="00A64E4A"/>
    <w:rsid w:val="00A64E78"/>
    <w:rsid w:val="00A64E8A"/>
    <w:rsid w:val="00A64E95"/>
    <w:rsid w:val="00A64F1A"/>
    <w:rsid w:val="00A64F30"/>
    <w:rsid w:val="00A64F44"/>
    <w:rsid w:val="00A64F47"/>
    <w:rsid w:val="00A64F5F"/>
    <w:rsid w:val="00A64F99"/>
    <w:rsid w:val="00A64FA6"/>
    <w:rsid w:val="00A64FD8"/>
    <w:rsid w:val="00A64FF5"/>
    <w:rsid w:val="00A65034"/>
    <w:rsid w:val="00A65051"/>
    <w:rsid w:val="00A6507F"/>
    <w:rsid w:val="00A650AB"/>
    <w:rsid w:val="00A650CB"/>
    <w:rsid w:val="00A650DF"/>
    <w:rsid w:val="00A650F9"/>
    <w:rsid w:val="00A65122"/>
    <w:rsid w:val="00A6513B"/>
    <w:rsid w:val="00A65156"/>
    <w:rsid w:val="00A65159"/>
    <w:rsid w:val="00A6516C"/>
    <w:rsid w:val="00A6519C"/>
    <w:rsid w:val="00A651C3"/>
    <w:rsid w:val="00A651EC"/>
    <w:rsid w:val="00A6521C"/>
    <w:rsid w:val="00A65228"/>
    <w:rsid w:val="00A65234"/>
    <w:rsid w:val="00A65270"/>
    <w:rsid w:val="00A6527F"/>
    <w:rsid w:val="00A65283"/>
    <w:rsid w:val="00A652A9"/>
    <w:rsid w:val="00A652AB"/>
    <w:rsid w:val="00A65371"/>
    <w:rsid w:val="00A65395"/>
    <w:rsid w:val="00A653BC"/>
    <w:rsid w:val="00A653DF"/>
    <w:rsid w:val="00A6541A"/>
    <w:rsid w:val="00A6541F"/>
    <w:rsid w:val="00A6548D"/>
    <w:rsid w:val="00A654A3"/>
    <w:rsid w:val="00A654BD"/>
    <w:rsid w:val="00A654DE"/>
    <w:rsid w:val="00A654F4"/>
    <w:rsid w:val="00A6551B"/>
    <w:rsid w:val="00A65541"/>
    <w:rsid w:val="00A65543"/>
    <w:rsid w:val="00A65591"/>
    <w:rsid w:val="00A655D3"/>
    <w:rsid w:val="00A65633"/>
    <w:rsid w:val="00A65645"/>
    <w:rsid w:val="00A65647"/>
    <w:rsid w:val="00A656BB"/>
    <w:rsid w:val="00A656D6"/>
    <w:rsid w:val="00A657BB"/>
    <w:rsid w:val="00A65803"/>
    <w:rsid w:val="00A6581A"/>
    <w:rsid w:val="00A6582D"/>
    <w:rsid w:val="00A65835"/>
    <w:rsid w:val="00A6583A"/>
    <w:rsid w:val="00A65854"/>
    <w:rsid w:val="00A65894"/>
    <w:rsid w:val="00A658A3"/>
    <w:rsid w:val="00A658A6"/>
    <w:rsid w:val="00A658AD"/>
    <w:rsid w:val="00A658AF"/>
    <w:rsid w:val="00A658B0"/>
    <w:rsid w:val="00A658D9"/>
    <w:rsid w:val="00A65927"/>
    <w:rsid w:val="00A65992"/>
    <w:rsid w:val="00A659C0"/>
    <w:rsid w:val="00A659DE"/>
    <w:rsid w:val="00A659E3"/>
    <w:rsid w:val="00A659ED"/>
    <w:rsid w:val="00A659FF"/>
    <w:rsid w:val="00A65A04"/>
    <w:rsid w:val="00A65A6A"/>
    <w:rsid w:val="00A65A9C"/>
    <w:rsid w:val="00A65AF8"/>
    <w:rsid w:val="00A65AF9"/>
    <w:rsid w:val="00A65B0C"/>
    <w:rsid w:val="00A65B0F"/>
    <w:rsid w:val="00A65B4C"/>
    <w:rsid w:val="00A65BA0"/>
    <w:rsid w:val="00A65BA1"/>
    <w:rsid w:val="00A65BA3"/>
    <w:rsid w:val="00A65BC1"/>
    <w:rsid w:val="00A65BD8"/>
    <w:rsid w:val="00A65BE6"/>
    <w:rsid w:val="00A65C2F"/>
    <w:rsid w:val="00A65C59"/>
    <w:rsid w:val="00A65C7D"/>
    <w:rsid w:val="00A65C9E"/>
    <w:rsid w:val="00A65CB5"/>
    <w:rsid w:val="00A65CD4"/>
    <w:rsid w:val="00A65D18"/>
    <w:rsid w:val="00A65D28"/>
    <w:rsid w:val="00A65D34"/>
    <w:rsid w:val="00A65D5C"/>
    <w:rsid w:val="00A65E0D"/>
    <w:rsid w:val="00A65E94"/>
    <w:rsid w:val="00A65E97"/>
    <w:rsid w:val="00A65EA3"/>
    <w:rsid w:val="00A65ED3"/>
    <w:rsid w:val="00A65EE3"/>
    <w:rsid w:val="00A65EF0"/>
    <w:rsid w:val="00A65F0A"/>
    <w:rsid w:val="00A65F22"/>
    <w:rsid w:val="00A65F2C"/>
    <w:rsid w:val="00A65F34"/>
    <w:rsid w:val="00A65F58"/>
    <w:rsid w:val="00A65F6C"/>
    <w:rsid w:val="00A65F74"/>
    <w:rsid w:val="00A65F7D"/>
    <w:rsid w:val="00A65FC3"/>
    <w:rsid w:val="00A65FD1"/>
    <w:rsid w:val="00A6603B"/>
    <w:rsid w:val="00A6604E"/>
    <w:rsid w:val="00A660CA"/>
    <w:rsid w:val="00A660CC"/>
    <w:rsid w:val="00A660FA"/>
    <w:rsid w:val="00A6610E"/>
    <w:rsid w:val="00A6615C"/>
    <w:rsid w:val="00A6616B"/>
    <w:rsid w:val="00A6616E"/>
    <w:rsid w:val="00A6617D"/>
    <w:rsid w:val="00A66188"/>
    <w:rsid w:val="00A661A3"/>
    <w:rsid w:val="00A661AB"/>
    <w:rsid w:val="00A6620C"/>
    <w:rsid w:val="00A66223"/>
    <w:rsid w:val="00A6624E"/>
    <w:rsid w:val="00A66254"/>
    <w:rsid w:val="00A66264"/>
    <w:rsid w:val="00A662A5"/>
    <w:rsid w:val="00A662AF"/>
    <w:rsid w:val="00A6634E"/>
    <w:rsid w:val="00A66359"/>
    <w:rsid w:val="00A6637D"/>
    <w:rsid w:val="00A66395"/>
    <w:rsid w:val="00A663BA"/>
    <w:rsid w:val="00A663DC"/>
    <w:rsid w:val="00A663F0"/>
    <w:rsid w:val="00A663FD"/>
    <w:rsid w:val="00A66491"/>
    <w:rsid w:val="00A664C2"/>
    <w:rsid w:val="00A66500"/>
    <w:rsid w:val="00A66502"/>
    <w:rsid w:val="00A6650E"/>
    <w:rsid w:val="00A6652E"/>
    <w:rsid w:val="00A66530"/>
    <w:rsid w:val="00A66537"/>
    <w:rsid w:val="00A66555"/>
    <w:rsid w:val="00A66598"/>
    <w:rsid w:val="00A665AF"/>
    <w:rsid w:val="00A665E6"/>
    <w:rsid w:val="00A66660"/>
    <w:rsid w:val="00A666D2"/>
    <w:rsid w:val="00A66731"/>
    <w:rsid w:val="00A66732"/>
    <w:rsid w:val="00A66734"/>
    <w:rsid w:val="00A66735"/>
    <w:rsid w:val="00A6676C"/>
    <w:rsid w:val="00A66790"/>
    <w:rsid w:val="00A667B7"/>
    <w:rsid w:val="00A667DC"/>
    <w:rsid w:val="00A667E8"/>
    <w:rsid w:val="00A667EE"/>
    <w:rsid w:val="00A66841"/>
    <w:rsid w:val="00A66853"/>
    <w:rsid w:val="00A668A0"/>
    <w:rsid w:val="00A668B0"/>
    <w:rsid w:val="00A668B7"/>
    <w:rsid w:val="00A668BD"/>
    <w:rsid w:val="00A668CE"/>
    <w:rsid w:val="00A668D5"/>
    <w:rsid w:val="00A66909"/>
    <w:rsid w:val="00A66911"/>
    <w:rsid w:val="00A66918"/>
    <w:rsid w:val="00A6691F"/>
    <w:rsid w:val="00A66925"/>
    <w:rsid w:val="00A6697A"/>
    <w:rsid w:val="00A66996"/>
    <w:rsid w:val="00A66A00"/>
    <w:rsid w:val="00A66A36"/>
    <w:rsid w:val="00A66A3E"/>
    <w:rsid w:val="00A66A49"/>
    <w:rsid w:val="00A66A55"/>
    <w:rsid w:val="00A66A63"/>
    <w:rsid w:val="00A66A6D"/>
    <w:rsid w:val="00A66A7A"/>
    <w:rsid w:val="00A66A83"/>
    <w:rsid w:val="00A66AA4"/>
    <w:rsid w:val="00A66AA8"/>
    <w:rsid w:val="00A66AD7"/>
    <w:rsid w:val="00A66B11"/>
    <w:rsid w:val="00A66B44"/>
    <w:rsid w:val="00A66B6B"/>
    <w:rsid w:val="00A66B8C"/>
    <w:rsid w:val="00A66B90"/>
    <w:rsid w:val="00A66BDB"/>
    <w:rsid w:val="00A66C02"/>
    <w:rsid w:val="00A66C40"/>
    <w:rsid w:val="00A66C5D"/>
    <w:rsid w:val="00A66C7A"/>
    <w:rsid w:val="00A66C91"/>
    <w:rsid w:val="00A66CFF"/>
    <w:rsid w:val="00A66DEC"/>
    <w:rsid w:val="00A66E51"/>
    <w:rsid w:val="00A66E66"/>
    <w:rsid w:val="00A66E6C"/>
    <w:rsid w:val="00A66F34"/>
    <w:rsid w:val="00A66F86"/>
    <w:rsid w:val="00A66FE0"/>
    <w:rsid w:val="00A67009"/>
    <w:rsid w:val="00A6701B"/>
    <w:rsid w:val="00A6707C"/>
    <w:rsid w:val="00A67087"/>
    <w:rsid w:val="00A670A0"/>
    <w:rsid w:val="00A670BB"/>
    <w:rsid w:val="00A670CC"/>
    <w:rsid w:val="00A670CD"/>
    <w:rsid w:val="00A670E6"/>
    <w:rsid w:val="00A67113"/>
    <w:rsid w:val="00A6711F"/>
    <w:rsid w:val="00A67159"/>
    <w:rsid w:val="00A671B4"/>
    <w:rsid w:val="00A671CE"/>
    <w:rsid w:val="00A671FC"/>
    <w:rsid w:val="00A67202"/>
    <w:rsid w:val="00A67205"/>
    <w:rsid w:val="00A67234"/>
    <w:rsid w:val="00A67248"/>
    <w:rsid w:val="00A672ED"/>
    <w:rsid w:val="00A67315"/>
    <w:rsid w:val="00A6732C"/>
    <w:rsid w:val="00A6732E"/>
    <w:rsid w:val="00A6738D"/>
    <w:rsid w:val="00A673AC"/>
    <w:rsid w:val="00A673B5"/>
    <w:rsid w:val="00A673C4"/>
    <w:rsid w:val="00A673CF"/>
    <w:rsid w:val="00A673F3"/>
    <w:rsid w:val="00A67416"/>
    <w:rsid w:val="00A67424"/>
    <w:rsid w:val="00A6744B"/>
    <w:rsid w:val="00A67464"/>
    <w:rsid w:val="00A6746C"/>
    <w:rsid w:val="00A67477"/>
    <w:rsid w:val="00A6747E"/>
    <w:rsid w:val="00A6749E"/>
    <w:rsid w:val="00A674A9"/>
    <w:rsid w:val="00A674E3"/>
    <w:rsid w:val="00A674EF"/>
    <w:rsid w:val="00A67532"/>
    <w:rsid w:val="00A6754A"/>
    <w:rsid w:val="00A6754F"/>
    <w:rsid w:val="00A67646"/>
    <w:rsid w:val="00A6764C"/>
    <w:rsid w:val="00A67690"/>
    <w:rsid w:val="00A676DC"/>
    <w:rsid w:val="00A67720"/>
    <w:rsid w:val="00A6778A"/>
    <w:rsid w:val="00A6779C"/>
    <w:rsid w:val="00A67822"/>
    <w:rsid w:val="00A67823"/>
    <w:rsid w:val="00A67827"/>
    <w:rsid w:val="00A6783E"/>
    <w:rsid w:val="00A67842"/>
    <w:rsid w:val="00A67850"/>
    <w:rsid w:val="00A6788E"/>
    <w:rsid w:val="00A678AC"/>
    <w:rsid w:val="00A678C8"/>
    <w:rsid w:val="00A678E6"/>
    <w:rsid w:val="00A678FB"/>
    <w:rsid w:val="00A67904"/>
    <w:rsid w:val="00A67921"/>
    <w:rsid w:val="00A6793C"/>
    <w:rsid w:val="00A67985"/>
    <w:rsid w:val="00A67989"/>
    <w:rsid w:val="00A67996"/>
    <w:rsid w:val="00A679B4"/>
    <w:rsid w:val="00A679C5"/>
    <w:rsid w:val="00A679F0"/>
    <w:rsid w:val="00A67A39"/>
    <w:rsid w:val="00A67A4B"/>
    <w:rsid w:val="00A67A9C"/>
    <w:rsid w:val="00A67AB1"/>
    <w:rsid w:val="00A67AB9"/>
    <w:rsid w:val="00A67AC9"/>
    <w:rsid w:val="00A67B07"/>
    <w:rsid w:val="00A67B5F"/>
    <w:rsid w:val="00A67B94"/>
    <w:rsid w:val="00A67BA6"/>
    <w:rsid w:val="00A67BB6"/>
    <w:rsid w:val="00A67BC5"/>
    <w:rsid w:val="00A67C31"/>
    <w:rsid w:val="00A67C52"/>
    <w:rsid w:val="00A67C5F"/>
    <w:rsid w:val="00A67CBB"/>
    <w:rsid w:val="00A67CBF"/>
    <w:rsid w:val="00A67D09"/>
    <w:rsid w:val="00A67D0D"/>
    <w:rsid w:val="00A67D45"/>
    <w:rsid w:val="00A67D8A"/>
    <w:rsid w:val="00A67D8B"/>
    <w:rsid w:val="00A67D93"/>
    <w:rsid w:val="00A67DB6"/>
    <w:rsid w:val="00A67DBC"/>
    <w:rsid w:val="00A67DCF"/>
    <w:rsid w:val="00A67E18"/>
    <w:rsid w:val="00A67E3B"/>
    <w:rsid w:val="00A67E5C"/>
    <w:rsid w:val="00A67E66"/>
    <w:rsid w:val="00A67E78"/>
    <w:rsid w:val="00A67E97"/>
    <w:rsid w:val="00A67EE6"/>
    <w:rsid w:val="00A67EFF"/>
    <w:rsid w:val="00A67F05"/>
    <w:rsid w:val="00A67F11"/>
    <w:rsid w:val="00A67F50"/>
    <w:rsid w:val="00A67F52"/>
    <w:rsid w:val="00A67FB2"/>
    <w:rsid w:val="00A67FB5"/>
    <w:rsid w:val="00A67FF4"/>
    <w:rsid w:val="00A67FFE"/>
    <w:rsid w:val="00A70005"/>
    <w:rsid w:val="00A70019"/>
    <w:rsid w:val="00A70045"/>
    <w:rsid w:val="00A70066"/>
    <w:rsid w:val="00A70071"/>
    <w:rsid w:val="00A70087"/>
    <w:rsid w:val="00A7009A"/>
    <w:rsid w:val="00A7010E"/>
    <w:rsid w:val="00A7011E"/>
    <w:rsid w:val="00A70120"/>
    <w:rsid w:val="00A70124"/>
    <w:rsid w:val="00A7012B"/>
    <w:rsid w:val="00A70193"/>
    <w:rsid w:val="00A701FE"/>
    <w:rsid w:val="00A70252"/>
    <w:rsid w:val="00A70264"/>
    <w:rsid w:val="00A70266"/>
    <w:rsid w:val="00A7028C"/>
    <w:rsid w:val="00A702AD"/>
    <w:rsid w:val="00A702C5"/>
    <w:rsid w:val="00A70314"/>
    <w:rsid w:val="00A70330"/>
    <w:rsid w:val="00A70392"/>
    <w:rsid w:val="00A703A2"/>
    <w:rsid w:val="00A703B4"/>
    <w:rsid w:val="00A703E2"/>
    <w:rsid w:val="00A70418"/>
    <w:rsid w:val="00A7041B"/>
    <w:rsid w:val="00A7044E"/>
    <w:rsid w:val="00A7049D"/>
    <w:rsid w:val="00A704A0"/>
    <w:rsid w:val="00A704B1"/>
    <w:rsid w:val="00A704D2"/>
    <w:rsid w:val="00A704E1"/>
    <w:rsid w:val="00A704FC"/>
    <w:rsid w:val="00A70546"/>
    <w:rsid w:val="00A7055D"/>
    <w:rsid w:val="00A70588"/>
    <w:rsid w:val="00A7058A"/>
    <w:rsid w:val="00A705F5"/>
    <w:rsid w:val="00A7062C"/>
    <w:rsid w:val="00A70630"/>
    <w:rsid w:val="00A70658"/>
    <w:rsid w:val="00A70680"/>
    <w:rsid w:val="00A70687"/>
    <w:rsid w:val="00A7069E"/>
    <w:rsid w:val="00A706A2"/>
    <w:rsid w:val="00A70701"/>
    <w:rsid w:val="00A707B3"/>
    <w:rsid w:val="00A707C3"/>
    <w:rsid w:val="00A707CA"/>
    <w:rsid w:val="00A707E6"/>
    <w:rsid w:val="00A707E8"/>
    <w:rsid w:val="00A70801"/>
    <w:rsid w:val="00A70803"/>
    <w:rsid w:val="00A70814"/>
    <w:rsid w:val="00A70818"/>
    <w:rsid w:val="00A7081F"/>
    <w:rsid w:val="00A70831"/>
    <w:rsid w:val="00A70843"/>
    <w:rsid w:val="00A7084D"/>
    <w:rsid w:val="00A70850"/>
    <w:rsid w:val="00A70956"/>
    <w:rsid w:val="00A7096C"/>
    <w:rsid w:val="00A7098D"/>
    <w:rsid w:val="00A70A05"/>
    <w:rsid w:val="00A70A3F"/>
    <w:rsid w:val="00A70A4E"/>
    <w:rsid w:val="00A70A53"/>
    <w:rsid w:val="00A70A5D"/>
    <w:rsid w:val="00A70A7B"/>
    <w:rsid w:val="00A70A8F"/>
    <w:rsid w:val="00A70AD8"/>
    <w:rsid w:val="00A70AE9"/>
    <w:rsid w:val="00A70AF4"/>
    <w:rsid w:val="00A70AF8"/>
    <w:rsid w:val="00A70B02"/>
    <w:rsid w:val="00A70B1D"/>
    <w:rsid w:val="00A70B33"/>
    <w:rsid w:val="00A70B89"/>
    <w:rsid w:val="00A70B8E"/>
    <w:rsid w:val="00A70BB2"/>
    <w:rsid w:val="00A70BD8"/>
    <w:rsid w:val="00A70C69"/>
    <w:rsid w:val="00A70C6B"/>
    <w:rsid w:val="00A70C92"/>
    <w:rsid w:val="00A70CCC"/>
    <w:rsid w:val="00A70CD9"/>
    <w:rsid w:val="00A70CDA"/>
    <w:rsid w:val="00A70CE3"/>
    <w:rsid w:val="00A70CE5"/>
    <w:rsid w:val="00A70CE7"/>
    <w:rsid w:val="00A70D36"/>
    <w:rsid w:val="00A70D50"/>
    <w:rsid w:val="00A70D85"/>
    <w:rsid w:val="00A70DD0"/>
    <w:rsid w:val="00A70DFC"/>
    <w:rsid w:val="00A70E49"/>
    <w:rsid w:val="00A70EA6"/>
    <w:rsid w:val="00A70EC4"/>
    <w:rsid w:val="00A70F14"/>
    <w:rsid w:val="00A70F5B"/>
    <w:rsid w:val="00A70F62"/>
    <w:rsid w:val="00A70F79"/>
    <w:rsid w:val="00A70F8C"/>
    <w:rsid w:val="00A70FC9"/>
    <w:rsid w:val="00A70FDD"/>
    <w:rsid w:val="00A71000"/>
    <w:rsid w:val="00A7104C"/>
    <w:rsid w:val="00A710AE"/>
    <w:rsid w:val="00A710EA"/>
    <w:rsid w:val="00A71105"/>
    <w:rsid w:val="00A71114"/>
    <w:rsid w:val="00A7111E"/>
    <w:rsid w:val="00A71150"/>
    <w:rsid w:val="00A711E5"/>
    <w:rsid w:val="00A711E6"/>
    <w:rsid w:val="00A711F3"/>
    <w:rsid w:val="00A71254"/>
    <w:rsid w:val="00A71293"/>
    <w:rsid w:val="00A712C3"/>
    <w:rsid w:val="00A712E8"/>
    <w:rsid w:val="00A712EB"/>
    <w:rsid w:val="00A712FA"/>
    <w:rsid w:val="00A71336"/>
    <w:rsid w:val="00A7136E"/>
    <w:rsid w:val="00A71371"/>
    <w:rsid w:val="00A71380"/>
    <w:rsid w:val="00A71382"/>
    <w:rsid w:val="00A7138E"/>
    <w:rsid w:val="00A713AA"/>
    <w:rsid w:val="00A713FC"/>
    <w:rsid w:val="00A71409"/>
    <w:rsid w:val="00A71411"/>
    <w:rsid w:val="00A7147F"/>
    <w:rsid w:val="00A71487"/>
    <w:rsid w:val="00A7149A"/>
    <w:rsid w:val="00A714B0"/>
    <w:rsid w:val="00A714C5"/>
    <w:rsid w:val="00A714ED"/>
    <w:rsid w:val="00A7151A"/>
    <w:rsid w:val="00A71578"/>
    <w:rsid w:val="00A7159F"/>
    <w:rsid w:val="00A715A3"/>
    <w:rsid w:val="00A715B8"/>
    <w:rsid w:val="00A715C0"/>
    <w:rsid w:val="00A715C7"/>
    <w:rsid w:val="00A715CF"/>
    <w:rsid w:val="00A715D5"/>
    <w:rsid w:val="00A715ED"/>
    <w:rsid w:val="00A715F8"/>
    <w:rsid w:val="00A71607"/>
    <w:rsid w:val="00A71669"/>
    <w:rsid w:val="00A7166B"/>
    <w:rsid w:val="00A71670"/>
    <w:rsid w:val="00A7167B"/>
    <w:rsid w:val="00A71689"/>
    <w:rsid w:val="00A71699"/>
    <w:rsid w:val="00A7169A"/>
    <w:rsid w:val="00A7169F"/>
    <w:rsid w:val="00A716D9"/>
    <w:rsid w:val="00A716F3"/>
    <w:rsid w:val="00A716FD"/>
    <w:rsid w:val="00A71709"/>
    <w:rsid w:val="00A7170D"/>
    <w:rsid w:val="00A71734"/>
    <w:rsid w:val="00A7173C"/>
    <w:rsid w:val="00A71748"/>
    <w:rsid w:val="00A71777"/>
    <w:rsid w:val="00A71785"/>
    <w:rsid w:val="00A717A6"/>
    <w:rsid w:val="00A71816"/>
    <w:rsid w:val="00A7183D"/>
    <w:rsid w:val="00A71866"/>
    <w:rsid w:val="00A71886"/>
    <w:rsid w:val="00A71892"/>
    <w:rsid w:val="00A718A5"/>
    <w:rsid w:val="00A718D6"/>
    <w:rsid w:val="00A718E5"/>
    <w:rsid w:val="00A718E9"/>
    <w:rsid w:val="00A71901"/>
    <w:rsid w:val="00A7195B"/>
    <w:rsid w:val="00A719AA"/>
    <w:rsid w:val="00A719AC"/>
    <w:rsid w:val="00A719C0"/>
    <w:rsid w:val="00A719C5"/>
    <w:rsid w:val="00A719D9"/>
    <w:rsid w:val="00A71A39"/>
    <w:rsid w:val="00A71A45"/>
    <w:rsid w:val="00A71A4D"/>
    <w:rsid w:val="00A71A63"/>
    <w:rsid w:val="00A71A6E"/>
    <w:rsid w:val="00A71A7C"/>
    <w:rsid w:val="00A71A81"/>
    <w:rsid w:val="00A71A85"/>
    <w:rsid w:val="00A71ACC"/>
    <w:rsid w:val="00A71AD3"/>
    <w:rsid w:val="00A71B01"/>
    <w:rsid w:val="00A71B0A"/>
    <w:rsid w:val="00A71B8F"/>
    <w:rsid w:val="00A71BC9"/>
    <w:rsid w:val="00A71BDA"/>
    <w:rsid w:val="00A71C59"/>
    <w:rsid w:val="00A71C73"/>
    <w:rsid w:val="00A71C90"/>
    <w:rsid w:val="00A71CBC"/>
    <w:rsid w:val="00A71CDA"/>
    <w:rsid w:val="00A71D0B"/>
    <w:rsid w:val="00A71D42"/>
    <w:rsid w:val="00A71D4A"/>
    <w:rsid w:val="00A71DB1"/>
    <w:rsid w:val="00A71DBB"/>
    <w:rsid w:val="00A71DD7"/>
    <w:rsid w:val="00A71DEA"/>
    <w:rsid w:val="00A71DF8"/>
    <w:rsid w:val="00A71E0D"/>
    <w:rsid w:val="00A71E30"/>
    <w:rsid w:val="00A71E38"/>
    <w:rsid w:val="00A71E3C"/>
    <w:rsid w:val="00A71E4C"/>
    <w:rsid w:val="00A71EA4"/>
    <w:rsid w:val="00A71ED0"/>
    <w:rsid w:val="00A71F09"/>
    <w:rsid w:val="00A71F0C"/>
    <w:rsid w:val="00A71F11"/>
    <w:rsid w:val="00A71F19"/>
    <w:rsid w:val="00A71F1C"/>
    <w:rsid w:val="00A71F2C"/>
    <w:rsid w:val="00A71F69"/>
    <w:rsid w:val="00A71F8D"/>
    <w:rsid w:val="00A71FBE"/>
    <w:rsid w:val="00A72020"/>
    <w:rsid w:val="00A72023"/>
    <w:rsid w:val="00A72083"/>
    <w:rsid w:val="00A720AC"/>
    <w:rsid w:val="00A720DE"/>
    <w:rsid w:val="00A72106"/>
    <w:rsid w:val="00A7210D"/>
    <w:rsid w:val="00A72124"/>
    <w:rsid w:val="00A72161"/>
    <w:rsid w:val="00A72187"/>
    <w:rsid w:val="00A721DB"/>
    <w:rsid w:val="00A721F3"/>
    <w:rsid w:val="00A72215"/>
    <w:rsid w:val="00A72245"/>
    <w:rsid w:val="00A72289"/>
    <w:rsid w:val="00A722D2"/>
    <w:rsid w:val="00A722DD"/>
    <w:rsid w:val="00A722F8"/>
    <w:rsid w:val="00A72347"/>
    <w:rsid w:val="00A72364"/>
    <w:rsid w:val="00A72371"/>
    <w:rsid w:val="00A7238F"/>
    <w:rsid w:val="00A723BB"/>
    <w:rsid w:val="00A723C9"/>
    <w:rsid w:val="00A723E1"/>
    <w:rsid w:val="00A723E2"/>
    <w:rsid w:val="00A7240A"/>
    <w:rsid w:val="00A7240D"/>
    <w:rsid w:val="00A72411"/>
    <w:rsid w:val="00A72429"/>
    <w:rsid w:val="00A72450"/>
    <w:rsid w:val="00A7246A"/>
    <w:rsid w:val="00A72486"/>
    <w:rsid w:val="00A7253C"/>
    <w:rsid w:val="00A72544"/>
    <w:rsid w:val="00A725AA"/>
    <w:rsid w:val="00A72604"/>
    <w:rsid w:val="00A7261C"/>
    <w:rsid w:val="00A7261E"/>
    <w:rsid w:val="00A72668"/>
    <w:rsid w:val="00A726A6"/>
    <w:rsid w:val="00A726B1"/>
    <w:rsid w:val="00A726B8"/>
    <w:rsid w:val="00A726ED"/>
    <w:rsid w:val="00A7271A"/>
    <w:rsid w:val="00A72720"/>
    <w:rsid w:val="00A7272A"/>
    <w:rsid w:val="00A72755"/>
    <w:rsid w:val="00A7275D"/>
    <w:rsid w:val="00A72767"/>
    <w:rsid w:val="00A72776"/>
    <w:rsid w:val="00A727B8"/>
    <w:rsid w:val="00A727C1"/>
    <w:rsid w:val="00A727C4"/>
    <w:rsid w:val="00A727CA"/>
    <w:rsid w:val="00A727DA"/>
    <w:rsid w:val="00A72805"/>
    <w:rsid w:val="00A72894"/>
    <w:rsid w:val="00A728B4"/>
    <w:rsid w:val="00A728E7"/>
    <w:rsid w:val="00A72905"/>
    <w:rsid w:val="00A72930"/>
    <w:rsid w:val="00A72965"/>
    <w:rsid w:val="00A7296B"/>
    <w:rsid w:val="00A7296C"/>
    <w:rsid w:val="00A72983"/>
    <w:rsid w:val="00A72993"/>
    <w:rsid w:val="00A7299F"/>
    <w:rsid w:val="00A729EE"/>
    <w:rsid w:val="00A72A02"/>
    <w:rsid w:val="00A72A0A"/>
    <w:rsid w:val="00A72A11"/>
    <w:rsid w:val="00A72A37"/>
    <w:rsid w:val="00A72A80"/>
    <w:rsid w:val="00A72A84"/>
    <w:rsid w:val="00A72A90"/>
    <w:rsid w:val="00A72AB1"/>
    <w:rsid w:val="00A72AC4"/>
    <w:rsid w:val="00A72AD8"/>
    <w:rsid w:val="00A72AF5"/>
    <w:rsid w:val="00A72AF9"/>
    <w:rsid w:val="00A72B60"/>
    <w:rsid w:val="00A72BA4"/>
    <w:rsid w:val="00A72BAC"/>
    <w:rsid w:val="00A72BAE"/>
    <w:rsid w:val="00A72BBD"/>
    <w:rsid w:val="00A72BC8"/>
    <w:rsid w:val="00A72C36"/>
    <w:rsid w:val="00A72C63"/>
    <w:rsid w:val="00A72C7E"/>
    <w:rsid w:val="00A72CC8"/>
    <w:rsid w:val="00A72D3D"/>
    <w:rsid w:val="00A72D54"/>
    <w:rsid w:val="00A72D7D"/>
    <w:rsid w:val="00A72DB3"/>
    <w:rsid w:val="00A72DBC"/>
    <w:rsid w:val="00A72E0B"/>
    <w:rsid w:val="00A72E24"/>
    <w:rsid w:val="00A72E3B"/>
    <w:rsid w:val="00A72E53"/>
    <w:rsid w:val="00A72E6A"/>
    <w:rsid w:val="00A72E7E"/>
    <w:rsid w:val="00A72E98"/>
    <w:rsid w:val="00A72EA0"/>
    <w:rsid w:val="00A72F24"/>
    <w:rsid w:val="00A72F2F"/>
    <w:rsid w:val="00A72F50"/>
    <w:rsid w:val="00A72F65"/>
    <w:rsid w:val="00A72F7B"/>
    <w:rsid w:val="00A72F8C"/>
    <w:rsid w:val="00A72F93"/>
    <w:rsid w:val="00A72FA1"/>
    <w:rsid w:val="00A7301D"/>
    <w:rsid w:val="00A7302D"/>
    <w:rsid w:val="00A73058"/>
    <w:rsid w:val="00A7305F"/>
    <w:rsid w:val="00A7306F"/>
    <w:rsid w:val="00A7309A"/>
    <w:rsid w:val="00A730AA"/>
    <w:rsid w:val="00A730C6"/>
    <w:rsid w:val="00A73117"/>
    <w:rsid w:val="00A7315B"/>
    <w:rsid w:val="00A7316F"/>
    <w:rsid w:val="00A731B1"/>
    <w:rsid w:val="00A731C0"/>
    <w:rsid w:val="00A731FF"/>
    <w:rsid w:val="00A73207"/>
    <w:rsid w:val="00A732AA"/>
    <w:rsid w:val="00A732C6"/>
    <w:rsid w:val="00A732D9"/>
    <w:rsid w:val="00A73331"/>
    <w:rsid w:val="00A73355"/>
    <w:rsid w:val="00A7339A"/>
    <w:rsid w:val="00A733D3"/>
    <w:rsid w:val="00A733E3"/>
    <w:rsid w:val="00A73456"/>
    <w:rsid w:val="00A734B2"/>
    <w:rsid w:val="00A734B3"/>
    <w:rsid w:val="00A734BA"/>
    <w:rsid w:val="00A734CE"/>
    <w:rsid w:val="00A73544"/>
    <w:rsid w:val="00A73610"/>
    <w:rsid w:val="00A7363F"/>
    <w:rsid w:val="00A73658"/>
    <w:rsid w:val="00A7365E"/>
    <w:rsid w:val="00A7366E"/>
    <w:rsid w:val="00A7369F"/>
    <w:rsid w:val="00A736FF"/>
    <w:rsid w:val="00A7375A"/>
    <w:rsid w:val="00A737D8"/>
    <w:rsid w:val="00A7387F"/>
    <w:rsid w:val="00A73891"/>
    <w:rsid w:val="00A738B8"/>
    <w:rsid w:val="00A738C9"/>
    <w:rsid w:val="00A738FC"/>
    <w:rsid w:val="00A738FE"/>
    <w:rsid w:val="00A7393A"/>
    <w:rsid w:val="00A739AF"/>
    <w:rsid w:val="00A739B0"/>
    <w:rsid w:val="00A73A0D"/>
    <w:rsid w:val="00A73A29"/>
    <w:rsid w:val="00A73A33"/>
    <w:rsid w:val="00A73A55"/>
    <w:rsid w:val="00A73A7D"/>
    <w:rsid w:val="00A73A82"/>
    <w:rsid w:val="00A73ABE"/>
    <w:rsid w:val="00A73AD1"/>
    <w:rsid w:val="00A73AE9"/>
    <w:rsid w:val="00A73AF9"/>
    <w:rsid w:val="00A73B09"/>
    <w:rsid w:val="00A73B76"/>
    <w:rsid w:val="00A73B96"/>
    <w:rsid w:val="00A73BB9"/>
    <w:rsid w:val="00A73BEE"/>
    <w:rsid w:val="00A73C36"/>
    <w:rsid w:val="00A73C63"/>
    <w:rsid w:val="00A73C67"/>
    <w:rsid w:val="00A73C83"/>
    <w:rsid w:val="00A73CA1"/>
    <w:rsid w:val="00A73CC7"/>
    <w:rsid w:val="00A73CCB"/>
    <w:rsid w:val="00A73CD3"/>
    <w:rsid w:val="00A73CEA"/>
    <w:rsid w:val="00A73D25"/>
    <w:rsid w:val="00A73D36"/>
    <w:rsid w:val="00A73D63"/>
    <w:rsid w:val="00A73D70"/>
    <w:rsid w:val="00A73E0E"/>
    <w:rsid w:val="00A73E16"/>
    <w:rsid w:val="00A73E1C"/>
    <w:rsid w:val="00A73E5B"/>
    <w:rsid w:val="00A73E7E"/>
    <w:rsid w:val="00A73ECB"/>
    <w:rsid w:val="00A73EE5"/>
    <w:rsid w:val="00A73F03"/>
    <w:rsid w:val="00A73F0A"/>
    <w:rsid w:val="00A73F19"/>
    <w:rsid w:val="00A73F1F"/>
    <w:rsid w:val="00A73F20"/>
    <w:rsid w:val="00A73F41"/>
    <w:rsid w:val="00A73F68"/>
    <w:rsid w:val="00A73FAF"/>
    <w:rsid w:val="00A73FC3"/>
    <w:rsid w:val="00A73FC8"/>
    <w:rsid w:val="00A73FF7"/>
    <w:rsid w:val="00A74002"/>
    <w:rsid w:val="00A74005"/>
    <w:rsid w:val="00A7401A"/>
    <w:rsid w:val="00A74044"/>
    <w:rsid w:val="00A740B5"/>
    <w:rsid w:val="00A740BD"/>
    <w:rsid w:val="00A740DE"/>
    <w:rsid w:val="00A74167"/>
    <w:rsid w:val="00A74185"/>
    <w:rsid w:val="00A741A2"/>
    <w:rsid w:val="00A741E0"/>
    <w:rsid w:val="00A74204"/>
    <w:rsid w:val="00A74215"/>
    <w:rsid w:val="00A7425C"/>
    <w:rsid w:val="00A742B7"/>
    <w:rsid w:val="00A742F4"/>
    <w:rsid w:val="00A74339"/>
    <w:rsid w:val="00A74357"/>
    <w:rsid w:val="00A74391"/>
    <w:rsid w:val="00A74397"/>
    <w:rsid w:val="00A743A2"/>
    <w:rsid w:val="00A743A3"/>
    <w:rsid w:val="00A743A5"/>
    <w:rsid w:val="00A743C9"/>
    <w:rsid w:val="00A7440D"/>
    <w:rsid w:val="00A74439"/>
    <w:rsid w:val="00A7445A"/>
    <w:rsid w:val="00A74481"/>
    <w:rsid w:val="00A744B8"/>
    <w:rsid w:val="00A744C5"/>
    <w:rsid w:val="00A74520"/>
    <w:rsid w:val="00A7455A"/>
    <w:rsid w:val="00A7457D"/>
    <w:rsid w:val="00A745C0"/>
    <w:rsid w:val="00A74608"/>
    <w:rsid w:val="00A74614"/>
    <w:rsid w:val="00A74639"/>
    <w:rsid w:val="00A74678"/>
    <w:rsid w:val="00A746BA"/>
    <w:rsid w:val="00A746D7"/>
    <w:rsid w:val="00A74700"/>
    <w:rsid w:val="00A74739"/>
    <w:rsid w:val="00A74748"/>
    <w:rsid w:val="00A74755"/>
    <w:rsid w:val="00A7475B"/>
    <w:rsid w:val="00A7475C"/>
    <w:rsid w:val="00A7475D"/>
    <w:rsid w:val="00A74780"/>
    <w:rsid w:val="00A747B3"/>
    <w:rsid w:val="00A747C2"/>
    <w:rsid w:val="00A747C8"/>
    <w:rsid w:val="00A747D2"/>
    <w:rsid w:val="00A747FD"/>
    <w:rsid w:val="00A74809"/>
    <w:rsid w:val="00A7482F"/>
    <w:rsid w:val="00A74885"/>
    <w:rsid w:val="00A74893"/>
    <w:rsid w:val="00A748FC"/>
    <w:rsid w:val="00A7490A"/>
    <w:rsid w:val="00A74937"/>
    <w:rsid w:val="00A749A5"/>
    <w:rsid w:val="00A749C5"/>
    <w:rsid w:val="00A749D4"/>
    <w:rsid w:val="00A74A15"/>
    <w:rsid w:val="00A74A41"/>
    <w:rsid w:val="00A74A69"/>
    <w:rsid w:val="00A74AAB"/>
    <w:rsid w:val="00A74B0D"/>
    <w:rsid w:val="00A74B1C"/>
    <w:rsid w:val="00A74B6C"/>
    <w:rsid w:val="00A74B93"/>
    <w:rsid w:val="00A74C0E"/>
    <w:rsid w:val="00A74C91"/>
    <w:rsid w:val="00A74CD8"/>
    <w:rsid w:val="00A74CDD"/>
    <w:rsid w:val="00A74CE9"/>
    <w:rsid w:val="00A74CEF"/>
    <w:rsid w:val="00A74CFF"/>
    <w:rsid w:val="00A74D4A"/>
    <w:rsid w:val="00A74D58"/>
    <w:rsid w:val="00A74D72"/>
    <w:rsid w:val="00A74D73"/>
    <w:rsid w:val="00A74D8D"/>
    <w:rsid w:val="00A74D95"/>
    <w:rsid w:val="00A74DAC"/>
    <w:rsid w:val="00A74DD4"/>
    <w:rsid w:val="00A74E20"/>
    <w:rsid w:val="00A74E2F"/>
    <w:rsid w:val="00A74E31"/>
    <w:rsid w:val="00A74E36"/>
    <w:rsid w:val="00A74E44"/>
    <w:rsid w:val="00A74E9E"/>
    <w:rsid w:val="00A74F03"/>
    <w:rsid w:val="00A74F0A"/>
    <w:rsid w:val="00A74F43"/>
    <w:rsid w:val="00A74F63"/>
    <w:rsid w:val="00A74F69"/>
    <w:rsid w:val="00A74FD4"/>
    <w:rsid w:val="00A7501E"/>
    <w:rsid w:val="00A75021"/>
    <w:rsid w:val="00A75032"/>
    <w:rsid w:val="00A75042"/>
    <w:rsid w:val="00A75062"/>
    <w:rsid w:val="00A7506E"/>
    <w:rsid w:val="00A750A3"/>
    <w:rsid w:val="00A750EB"/>
    <w:rsid w:val="00A7514C"/>
    <w:rsid w:val="00A75157"/>
    <w:rsid w:val="00A7517C"/>
    <w:rsid w:val="00A75196"/>
    <w:rsid w:val="00A751A2"/>
    <w:rsid w:val="00A751AF"/>
    <w:rsid w:val="00A751CC"/>
    <w:rsid w:val="00A751E4"/>
    <w:rsid w:val="00A75203"/>
    <w:rsid w:val="00A75227"/>
    <w:rsid w:val="00A75249"/>
    <w:rsid w:val="00A7525B"/>
    <w:rsid w:val="00A7529B"/>
    <w:rsid w:val="00A752A3"/>
    <w:rsid w:val="00A752CE"/>
    <w:rsid w:val="00A75330"/>
    <w:rsid w:val="00A75348"/>
    <w:rsid w:val="00A75352"/>
    <w:rsid w:val="00A75382"/>
    <w:rsid w:val="00A75391"/>
    <w:rsid w:val="00A753EB"/>
    <w:rsid w:val="00A753F2"/>
    <w:rsid w:val="00A75405"/>
    <w:rsid w:val="00A7540D"/>
    <w:rsid w:val="00A75419"/>
    <w:rsid w:val="00A7541A"/>
    <w:rsid w:val="00A7542D"/>
    <w:rsid w:val="00A7545B"/>
    <w:rsid w:val="00A75472"/>
    <w:rsid w:val="00A7547D"/>
    <w:rsid w:val="00A75484"/>
    <w:rsid w:val="00A75490"/>
    <w:rsid w:val="00A75492"/>
    <w:rsid w:val="00A75493"/>
    <w:rsid w:val="00A754A1"/>
    <w:rsid w:val="00A754B8"/>
    <w:rsid w:val="00A754CC"/>
    <w:rsid w:val="00A754D1"/>
    <w:rsid w:val="00A754D9"/>
    <w:rsid w:val="00A754DD"/>
    <w:rsid w:val="00A754F9"/>
    <w:rsid w:val="00A75517"/>
    <w:rsid w:val="00A75557"/>
    <w:rsid w:val="00A75570"/>
    <w:rsid w:val="00A75572"/>
    <w:rsid w:val="00A75578"/>
    <w:rsid w:val="00A75591"/>
    <w:rsid w:val="00A755BF"/>
    <w:rsid w:val="00A755F6"/>
    <w:rsid w:val="00A75662"/>
    <w:rsid w:val="00A7568F"/>
    <w:rsid w:val="00A756B4"/>
    <w:rsid w:val="00A7570B"/>
    <w:rsid w:val="00A7579D"/>
    <w:rsid w:val="00A757CE"/>
    <w:rsid w:val="00A7582F"/>
    <w:rsid w:val="00A75881"/>
    <w:rsid w:val="00A75885"/>
    <w:rsid w:val="00A75892"/>
    <w:rsid w:val="00A758B1"/>
    <w:rsid w:val="00A758D6"/>
    <w:rsid w:val="00A758DD"/>
    <w:rsid w:val="00A75908"/>
    <w:rsid w:val="00A7593E"/>
    <w:rsid w:val="00A75986"/>
    <w:rsid w:val="00A759CA"/>
    <w:rsid w:val="00A75A02"/>
    <w:rsid w:val="00A75A1A"/>
    <w:rsid w:val="00A75A27"/>
    <w:rsid w:val="00A75A5E"/>
    <w:rsid w:val="00A75A74"/>
    <w:rsid w:val="00A75A75"/>
    <w:rsid w:val="00A75A9B"/>
    <w:rsid w:val="00A75AAD"/>
    <w:rsid w:val="00A75AC3"/>
    <w:rsid w:val="00A75AF1"/>
    <w:rsid w:val="00A75B11"/>
    <w:rsid w:val="00A75B2D"/>
    <w:rsid w:val="00A75B3E"/>
    <w:rsid w:val="00A75B5A"/>
    <w:rsid w:val="00A75B99"/>
    <w:rsid w:val="00A75BB1"/>
    <w:rsid w:val="00A75BD2"/>
    <w:rsid w:val="00A75BDE"/>
    <w:rsid w:val="00A75BFF"/>
    <w:rsid w:val="00A75C12"/>
    <w:rsid w:val="00A75C2A"/>
    <w:rsid w:val="00A75C52"/>
    <w:rsid w:val="00A75C63"/>
    <w:rsid w:val="00A75C94"/>
    <w:rsid w:val="00A75D3E"/>
    <w:rsid w:val="00A75DFD"/>
    <w:rsid w:val="00A75E0C"/>
    <w:rsid w:val="00A75E2E"/>
    <w:rsid w:val="00A75E48"/>
    <w:rsid w:val="00A75E4C"/>
    <w:rsid w:val="00A75E72"/>
    <w:rsid w:val="00A75E8F"/>
    <w:rsid w:val="00A75E9A"/>
    <w:rsid w:val="00A75E9D"/>
    <w:rsid w:val="00A75E9E"/>
    <w:rsid w:val="00A75EDC"/>
    <w:rsid w:val="00A75EE3"/>
    <w:rsid w:val="00A75F0E"/>
    <w:rsid w:val="00A75F25"/>
    <w:rsid w:val="00A75F64"/>
    <w:rsid w:val="00A75FC0"/>
    <w:rsid w:val="00A76009"/>
    <w:rsid w:val="00A76029"/>
    <w:rsid w:val="00A76054"/>
    <w:rsid w:val="00A76056"/>
    <w:rsid w:val="00A760AC"/>
    <w:rsid w:val="00A760C5"/>
    <w:rsid w:val="00A760E2"/>
    <w:rsid w:val="00A7611F"/>
    <w:rsid w:val="00A7614C"/>
    <w:rsid w:val="00A76181"/>
    <w:rsid w:val="00A76197"/>
    <w:rsid w:val="00A7619A"/>
    <w:rsid w:val="00A7619C"/>
    <w:rsid w:val="00A761A7"/>
    <w:rsid w:val="00A761EA"/>
    <w:rsid w:val="00A761FE"/>
    <w:rsid w:val="00A76205"/>
    <w:rsid w:val="00A7623A"/>
    <w:rsid w:val="00A76254"/>
    <w:rsid w:val="00A76272"/>
    <w:rsid w:val="00A7628E"/>
    <w:rsid w:val="00A762C6"/>
    <w:rsid w:val="00A76316"/>
    <w:rsid w:val="00A7633C"/>
    <w:rsid w:val="00A76377"/>
    <w:rsid w:val="00A76384"/>
    <w:rsid w:val="00A7638F"/>
    <w:rsid w:val="00A763A9"/>
    <w:rsid w:val="00A76404"/>
    <w:rsid w:val="00A7640D"/>
    <w:rsid w:val="00A76414"/>
    <w:rsid w:val="00A76428"/>
    <w:rsid w:val="00A76472"/>
    <w:rsid w:val="00A76482"/>
    <w:rsid w:val="00A76484"/>
    <w:rsid w:val="00A76493"/>
    <w:rsid w:val="00A7649E"/>
    <w:rsid w:val="00A764AC"/>
    <w:rsid w:val="00A764BC"/>
    <w:rsid w:val="00A76534"/>
    <w:rsid w:val="00A76553"/>
    <w:rsid w:val="00A7655D"/>
    <w:rsid w:val="00A76574"/>
    <w:rsid w:val="00A76589"/>
    <w:rsid w:val="00A765C9"/>
    <w:rsid w:val="00A765D6"/>
    <w:rsid w:val="00A765E8"/>
    <w:rsid w:val="00A765EC"/>
    <w:rsid w:val="00A765F2"/>
    <w:rsid w:val="00A76648"/>
    <w:rsid w:val="00A76691"/>
    <w:rsid w:val="00A766BA"/>
    <w:rsid w:val="00A766DC"/>
    <w:rsid w:val="00A766E0"/>
    <w:rsid w:val="00A76709"/>
    <w:rsid w:val="00A7670E"/>
    <w:rsid w:val="00A76759"/>
    <w:rsid w:val="00A76764"/>
    <w:rsid w:val="00A7678E"/>
    <w:rsid w:val="00A767C8"/>
    <w:rsid w:val="00A767CD"/>
    <w:rsid w:val="00A7682B"/>
    <w:rsid w:val="00A76858"/>
    <w:rsid w:val="00A76862"/>
    <w:rsid w:val="00A7688F"/>
    <w:rsid w:val="00A76897"/>
    <w:rsid w:val="00A768D8"/>
    <w:rsid w:val="00A76904"/>
    <w:rsid w:val="00A7690F"/>
    <w:rsid w:val="00A7691F"/>
    <w:rsid w:val="00A76925"/>
    <w:rsid w:val="00A76955"/>
    <w:rsid w:val="00A76989"/>
    <w:rsid w:val="00A769C7"/>
    <w:rsid w:val="00A769E9"/>
    <w:rsid w:val="00A769EB"/>
    <w:rsid w:val="00A769EE"/>
    <w:rsid w:val="00A769FC"/>
    <w:rsid w:val="00A76A20"/>
    <w:rsid w:val="00A76A34"/>
    <w:rsid w:val="00A76A5D"/>
    <w:rsid w:val="00A76A7D"/>
    <w:rsid w:val="00A76A90"/>
    <w:rsid w:val="00A76AAD"/>
    <w:rsid w:val="00A76AD9"/>
    <w:rsid w:val="00A76B17"/>
    <w:rsid w:val="00A76B1C"/>
    <w:rsid w:val="00A76B39"/>
    <w:rsid w:val="00A76B59"/>
    <w:rsid w:val="00A76B5B"/>
    <w:rsid w:val="00A76B9F"/>
    <w:rsid w:val="00A76BD4"/>
    <w:rsid w:val="00A76C04"/>
    <w:rsid w:val="00A76C4F"/>
    <w:rsid w:val="00A76C51"/>
    <w:rsid w:val="00A76CB6"/>
    <w:rsid w:val="00A76D54"/>
    <w:rsid w:val="00A76D94"/>
    <w:rsid w:val="00A76DC1"/>
    <w:rsid w:val="00A76E1F"/>
    <w:rsid w:val="00A76E22"/>
    <w:rsid w:val="00A76E34"/>
    <w:rsid w:val="00A76E68"/>
    <w:rsid w:val="00A76E8D"/>
    <w:rsid w:val="00A76ED0"/>
    <w:rsid w:val="00A76EF5"/>
    <w:rsid w:val="00A76F00"/>
    <w:rsid w:val="00A76F0F"/>
    <w:rsid w:val="00A76F16"/>
    <w:rsid w:val="00A76F3D"/>
    <w:rsid w:val="00A76F65"/>
    <w:rsid w:val="00A76FAE"/>
    <w:rsid w:val="00A76FB8"/>
    <w:rsid w:val="00A7701C"/>
    <w:rsid w:val="00A770CE"/>
    <w:rsid w:val="00A77107"/>
    <w:rsid w:val="00A77135"/>
    <w:rsid w:val="00A7717E"/>
    <w:rsid w:val="00A77181"/>
    <w:rsid w:val="00A771A1"/>
    <w:rsid w:val="00A771B8"/>
    <w:rsid w:val="00A771CE"/>
    <w:rsid w:val="00A771D9"/>
    <w:rsid w:val="00A7721B"/>
    <w:rsid w:val="00A77247"/>
    <w:rsid w:val="00A77262"/>
    <w:rsid w:val="00A772A8"/>
    <w:rsid w:val="00A772B6"/>
    <w:rsid w:val="00A772CE"/>
    <w:rsid w:val="00A772FB"/>
    <w:rsid w:val="00A77332"/>
    <w:rsid w:val="00A77338"/>
    <w:rsid w:val="00A773B4"/>
    <w:rsid w:val="00A773D7"/>
    <w:rsid w:val="00A773EE"/>
    <w:rsid w:val="00A773F6"/>
    <w:rsid w:val="00A77402"/>
    <w:rsid w:val="00A77520"/>
    <w:rsid w:val="00A77530"/>
    <w:rsid w:val="00A77545"/>
    <w:rsid w:val="00A77554"/>
    <w:rsid w:val="00A77575"/>
    <w:rsid w:val="00A775CF"/>
    <w:rsid w:val="00A775D6"/>
    <w:rsid w:val="00A775DA"/>
    <w:rsid w:val="00A775E0"/>
    <w:rsid w:val="00A7765C"/>
    <w:rsid w:val="00A77680"/>
    <w:rsid w:val="00A776AE"/>
    <w:rsid w:val="00A776C0"/>
    <w:rsid w:val="00A776C7"/>
    <w:rsid w:val="00A776F9"/>
    <w:rsid w:val="00A77742"/>
    <w:rsid w:val="00A7777D"/>
    <w:rsid w:val="00A7778C"/>
    <w:rsid w:val="00A77819"/>
    <w:rsid w:val="00A7781D"/>
    <w:rsid w:val="00A7784D"/>
    <w:rsid w:val="00A77876"/>
    <w:rsid w:val="00A7789A"/>
    <w:rsid w:val="00A778E2"/>
    <w:rsid w:val="00A778E6"/>
    <w:rsid w:val="00A77987"/>
    <w:rsid w:val="00A779C3"/>
    <w:rsid w:val="00A779C6"/>
    <w:rsid w:val="00A77A21"/>
    <w:rsid w:val="00A77A2F"/>
    <w:rsid w:val="00A77A51"/>
    <w:rsid w:val="00A77A57"/>
    <w:rsid w:val="00A77A59"/>
    <w:rsid w:val="00A77A7D"/>
    <w:rsid w:val="00A77A93"/>
    <w:rsid w:val="00A77AE3"/>
    <w:rsid w:val="00A77B12"/>
    <w:rsid w:val="00A77B15"/>
    <w:rsid w:val="00A77B27"/>
    <w:rsid w:val="00A77B56"/>
    <w:rsid w:val="00A77B6F"/>
    <w:rsid w:val="00A77B89"/>
    <w:rsid w:val="00A77B9A"/>
    <w:rsid w:val="00A77BBD"/>
    <w:rsid w:val="00A77BC0"/>
    <w:rsid w:val="00A77BDF"/>
    <w:rsid w:val="00A77BE2"/>
    <w:rsid w:val="00A77BE6"/>
    <w:rsid w:val="00A77C47"/>
    <w:rsid w:val="00A77C7C"/>
    <w:rsid w:val="00A77CCE"/>
    <w:rsid w:val="00A77CEB"/>
    <w:rsid w:val="00A77CF5"/>
    <w:rsid w:val="00A77D1C"/>
    <w:rsid w:val="00A77D3B"/>
    <w:rsid w:val="00A77DC7"/>
    <w:rsid w:val="00A77DC8"/>
    <w:rsid w:val="00A77DF9"/>
    <w:rsid w:val="00A77E5F"/>
    <w:rsid w:val="00A77E63"/>
    <w:rsid w:val="00A77E75"/>
    <w:rsid w:val="00A77EA3"/>
    <w:rsid w:val="00A77EC1"/>
    <w:rsid w:val="00A77EDD"/>
    <w:rsid w:val="00A77F01"/>
    <w:rsid w:val="00A77F12"/>
    <w:rsid w:val="00A77F69"/>
    <w:rsid w:val="00A77F94"/>
    <w:rsid w:val="00A77FC8"/>
    <w:rsid w:val="00A77FD4"/>
    <w:rsid w:val="00A77FE0"/>
    <w:rsid w:val="00A77FF5"/>
    <w:rsid w:val="00A8000D"/>
    <w:rsid w:val="00A80020"/>
    <w:rsid w:val="00A8005E"/>
    <w:rsid w:val="00A800C7"/>
    <w:rsid w:val="00A800D6"/>
    <w:rsid w:val="00A80138"/>
    <w:rsid w:val="00A80143"/>
    <w:rsid w:val="00A80196"/>
    <w:rsid w:val="00A801DB"/>
    <w:rsid w:val="00A801F5"/>
    <w:rsid w:val="00A801F8"/>
    <w:rsid w:val="00A80206"/>
    <w:rsid w:val="00A8020A"/>
    <w:rsid w:val="00A80252"/>
    <w:rsid w:val="00A80275"/>
    <w:rsid w:val="00A80287"/>
    <w:rsid w:val="00A802C1"/>
    <w:rsid w:val="00A8031F"/>
    <w:rsid w:val="00A8034C"/>
    <w:rsid w:val="00A8037A"/>
    <w:rsid w:val="00A80381"/>
    <w:rsid w:val="00A80384"/>
    <w:rsid w:val="00A803F8"/>
    <w:rsid w:val="00A80409"/>
    <w:rsid w:val="00A8042F"/>
    <w:rsid w:val="00A80450"/>
    <w:rsid w:val="00A80462"/>
    <w:rsid w:val="00A8049A"/>
    <w:rsid w:val="00A804A1"/>
    <w:rsid w:val="00A804E0"/>
    <w:rsid w:val="00A804F6"/>
    <w:rsid w:val="00A804F8"/>
    <w:rsid w:val="00A8050E"/>
    <w:rsid w:val="00A80552"/>
    <w:rsid w:val="00A805EA"/>
    <w:rsid w:val="00A80607"/>
    <w:rsid w:val="00A8061B"/>
    <w:rsid w:val="00A80622"/>
    <w:rsid w:val="00A80638"/>
    <w:rsid w:val="00A8067E"/>
    <w:rsid w:val="00A80685"/>
    <w:rsid w:val="00A806C2"/>
    <w:rsid w:val="00A806CB"/>
    <w:rsid w:val="00A806DF"/>
    <w:rsid w:val="00A806E0"/>
    <w:rsid w:val="00A806E1"/>
    <w:rsid w:val="00A80730"/>
    <w:rsid w:val="00A80735"/>
    <w:rsid w:val="00A8073B"/>
    <w:rsid w:val="00A8074C"/>
    <w:rsid w:val="00A8078A"/>
    <w:rsid w:val="00A807A5"/>
    <w:rsid w:val="00A807B2"/>
    <w:rsid w:val="00A807F6"/>
    <w:rsid w:val="00A807FF"/>
    <w:rsid w:val="00A80800"/>
    <w:rsid w:val="00A80811"/>
    <w:rsid w:val="00A8081F"/>
    <w:rsid w:val="00A80834"/>
    <w:rsid w:val="00A8083F"/>
    <w:rsid w:val="00A8087F"/>
    <w:rsid w:val="00A808C1"/>
    <w:rsid w:val="00A808D2"/>
    <w:rsid w:val="00A80902"/>
    <w:rsid w:val="00A8090C"/>
    <w:rsid w:val="00A80912"/>
    <w:rsid w:val="00A80942"/>
    <w:rsid w:val="00A8098E"/>
    <w:rsid w:val="00A809E3"/>
    <w:rsid w:val="00A809E6"/>
    <w:rsid w:val="00A80A23"/>
    <w:rsid w:val="00A80A41"/>
    <w:rsid w:val="00A80A76"/>
    <w:rsid w:val="00A80A8A"/>
    <w:rsid w:val="00A80A98"/>
    <w:rsid w:val="00A80AA3"/>
    <w:rsid w:val="00A80AD9"/>
    <w:rsid w:val="00A80AE8"/>
    <w:rsid w:val="00A80B21"/>
    <w:rsid w:val="00A80B37"/>
    <w:rsid w:val="00A80BE6"/>
    <w:rsid w:val="00A80BE7"/>
    <w:rsid w:val="00A80CCE"/>
    <w:rsid w:val="00A80CD5"/>
    <w:rsid w:val="00A80CD9"/>
    <w:rsid w:val="00A80CEB"/>
    <w:rsid w:val="00A80CF2"/>
    <w:rsid w:val="00A80CFB"/>
    <w:rsid w:val="00A80D64"/>
    <w:rsid w:val="00A80D75"/>
    <w:rsid w:val="00A80D93"/>
    <w:rsid w:val="00A80DC7"/>
    <w:rsid w:val="00A80DCF"/>
    <w:rsid w:val="00A80DDA"/>
    <w:rsid w:val="00A80DF9"/>
    <w:rsid w:val="00A80E1E"/>
    <w:rsid w:val="00A80E9E"/>
    <w:rsid w:val="00A80F51"/>
    <w:rsid w:val="00A80F9A"/>
    <w:rsid w:val="00A80F9C"/>
    <w:rsid w:val="00A80FEA"/>
    <w:rsid w:val="00A80FEC"/>
    <w:rsid w:val="00A80FF8"/>
    <w:rsid w:val="00A8100A"/>
    <w:rsid w:val="00A81013"/>
    <w:rsid w:val="00A8105D"/>
    <w:rsid w:val="00A8107A"/>
    <w:rsid w:val="00A81080"/>
    <w:rsid w:val="00A810AD"/>
    <w:rsid w:val="00A810B6"/>
    <w:rsid w:val="00A810CF"/>
    <w:rsid w:val="00A81130"/>
    <w:rsid w:val="00A8117C"/>
    <w:rsid w:val="00A81195"/>
    <w:rsid w:val="00A811A5"/>
    <w:rsid w:val="00A811B7"/>
    <w:rsid w:val="00A811DF"/>
    <w:rsid w:val="00A811E6"/>
    <w:rsid w:val="00A811F0"/>
    <w:rsid w:val="00A81225"/>
    <w:rsid w:val="00A8122E"/>
    <w:rsid w:val="00A8127B"/>
    <w:rsid w:val="00A81293"/>
    <w:rsid w:val="00A812A9"/>
    <w:rsid w:val="00A812BB"/>
    <w:rsid w:val="00A812DE"/>
    <w:rsid w:val="00A812DF"/>
    <w:rsid w:val="00A812F5"/>
    <w:rsid w:val="00A812F8"/>
    <w:rsid w:val="00A81308"/>
    <w:rsid w:val="00A81333"/>
    <w:rsid w:val="00A81334"/>
    <w:rsid w:val="00A8137B"/>
    <w:rsid w:val="00A813BF"/>
    <w:rsid w:val="00A813F2"/>
    <w:rsid w:val="00A813FD"/>
    <w:rsid w:val="00A81405"/>
    <w:rsid w:val="00A8140A"/>
    <w:rsid w:val="00A8140E"/>
    <w:rsid w:val="00A81418"/>
    <w:rsid w:val="00A81423"/>
    <w:rsid w:val="00A8144E"/>
    <w:rsid w:val="00A81454"/>
    <w:rsid w:val="00A8148B"/>
    <w:rsid w:val="00A8148F"/>
    <w:rsid w:val="00A814AB"/>
    <w:rsid w:val="00A814CE"/>
    <w:rsid w:val="00A814EE"/>
    <w:rsid w:val="00A814FF"/>
    <w:rsid w:val="00A81536"/>
    <w:rsid w:val="00A815AA"/>
    <w:rsid w:val="00A81606"/>
    <w:rsid w:val="00A81610"/>
    <w:rsid w:val="00A8162B"/>
    <w:rsid w:val="00A81695"/>
    <w:rsid w:val="00A816A1"/>
    <w:rsid w:val="00A816C6"/>
    <w:rsid w:val="00A816DF"/>
    <w:rsid w:val="00A816F2"/>
    <w:rsid w:val="00A8173C"/>
    <w:rsid w:val="00A8175E"/>
    <w:rsid w:val="00A8176B"/>
    <w:rsid w:val="00A81776"/>
    <w:rsid w:val="00A817A0"/>
    <w:rsid w:val="00A817CE"/>
    <w:rsid w:val="00A8180D"/>
    <w:rsid w:val="00A81831"/>
    <w:rsid w:val="00A8183D"/>
    <w:rsid w:val="00A818D2"/>
    <w:rsid w:val="00A818DC"/>
    <w:rsid w:val="00A818DF"/>
    <w:rsid w:val="00A8191B"/>
    <w:rsid w:val="00A81923"/>
    <w:rsid w:val="00A8194A"/>
    <w:rsid w:val="00A819C0"/>
    <w:rsid w:val="00A819D5"/>
    <w:rsid w:val="00A819FE"/>
    <w:rsid w:val="00A81A22"/>
    <w:rsid w:val="00A81A4D"/>
    <w:rsid w:val="00A81A60"/>
    <w:rsid w:val="00A81A83"/>
    <w:rsid w:val="00A81A8E"/>
    <w:rsid w:val="00A81AC4"/>
    <w:rsid w:val="00A81AF5"/>
    <w:rsid w:val="00A81B2F"/>
    <w:rsid w:val="00A81B45"/>
    <w:rsid w:val="00A81B4B"/>
    <w:rsid w:val="00A81B9C"/>
    <w:rsid w:val="00A81BAB"/>
    <w:rsid w:val="00A81BB1"/>
    <w:rsid w:val="00A81BF6"/>
    <w:rsid w:val="00A81CA1"/>
    <w:rsid w:val="00A81CB6"/>
    <w:rsid w:val="00A81CC0"/>
    <w:rsid w:val="00A81CDE"/>
    <w:rsid w:val="00A81D50"/>
    <w:rsid w:val="00A81D71"/>
    <w:rsid w:val="00A81DAF"/>
    <w:rsid w:val="00A81DDE"/>
    <w:rsid w:val="00A81E19"/>
    <w:rsid w:val="00A81E1B"/>
    <w:rsid w:val="00A81E68"/>
    <w:rsid w:val="00A81E9C"/>
    <w:rsid w:val="00A81EBF"/>
    <w:rsid w:val="00A81EE6"/>
    <w:rsid w:val="00A81EF7"/>
    <w:rsid w:val="00A81F1A"/>
    <w:rsid w:val="00A81F1B"/>
    <w:rsid w:val="00A81F48"/>
    <w:rsid w:val="00A81F7A"/>
    <w:rsid w:val="00A81FA0"/>
    <w:rsid w:val="00A81FAA"/>
    <w:rsid w:val="00A81FD1"/>
    <w:rsid w:val="00A81FD6"/>
    <w:rsid w:val="00A81FD9"/>
    <w:rsid w:val="00A81FE9"/>
    <w:rsid w:val="00A81FF4"/>
    <w:rsid w:val="00A8203D"/>
    <w:rsid w:val="00A82072"/>
    <w:rsid w:val="00A8209D"/>
    <w:rsid w:val="00A820A7"/>
    <w:rsid w:val="00A820A8"/>
    <w:rsid w:val="00A820AB"/>
    <w:rsid w:val="00A820BA"/>
    <w:rsid w:val="00A820C0"/>
    <w:rsid w:val="00A820E0"/>
    <w:rsid w:val="00A820EA"/>
    <w:rsid w:val="00A8211D"/>
    <w:rsid w:val="00A82149"/>
    <w:rsid w:val="00A82150"/>
    <w:rsid w:val="00A82196"/>
    <w:rsid w:val="00A821AC"/>
    <w:rsid w:val="00A821C1"/>
    <w:rsid w:val="00A821FA"/>
    <w:rsid w:val="00A82217"/>
    <w:rsid w:val="00A82218"/>
    <w:rsid w:val="00A8222E"/>
    <w:rsid w:val="00A82230"/>
    <w:rsid w:val="00A8225B"/>
    <w:rsid w:val="00A82266"/>
    <w:rsid w:val="00A822D5"/>
    <w:rsid w:val="00A822ED"/>
    <w:rsid w:val="00A8232E"/>
    <w:rsid w:val="00A8232F"/>
    <w:rsid w:val="00A82386"/>
    <w:rsid w:val="00A82397"/>
    <w:rsid w:val="00A823DB"/>
    <w:rsid w:val="00A8241C"/>
    <w:rsid w:val="00A8242D"/>
    <w:rsid w:val="00A8243D"/>
    <w:rsid w:val="00A82454"/>
    <w:rsid w:val="00A824B6"/>
    <w:rsid w:val="00A824F5"/>
    <w:rsid w:val="00A82541"/>
    <w:rsid w:val="00A82558"/>
    <w:rsid w:val="00A82569"/>
    <w:rsid w:val="00A82571"/>
    <w:rsid w:val="00A825AD"/>
    <w:rsid w:val="00A825DA"/>
    <w:rsid w:val="00A825EB"/>
    <w:rsid w:val="00A8260F"/>
    <w:rsid w:val="00A82636"/>
    <w:rsid w:val="00A826C5"/>
    <w:rsid w:val="00A826E5"/>
    <w:rsid w:val="00A82717"/>
    <w:rsid w:val="00A82736"/>
    <w:rsid w:val="00A827AC"/>
    <w:rsid w:val="00A827AD"/>
    <w:rsid w:val="00A827C0"/>
    <w:rsid w:val="00A827C5"/>
    <w:rsid w:val="00A827FA"/>
    <w:rsid w:val="00A827FF"/>
    <w:rsid w:val="00A82868"/>
    <w:rsid w:val="00A8288D"/>
    <w:rsid w:val="00A828AC"/>
    <w:rsid w:val="00A828B6"/>
    <w:rsid w:val="00A82928"/>
    <w:rsid w:val="00A82949"/>
    <w:rsid w:val="00A8294C"/>
    <w:rsid w:val="00A82968"/>
    <w:rsid w:val="00A829AE"/>
    <w:rsid w:val="00A829BC"/>
    <w:rsid w:val="00A829DF"/>
    <w:rsid w:val="00A829F6"/>
    <w:rsid w:val="00A82A05"/>
    <w:rsid w:val="00A82A22"/>
    <w:rsid w:val="00A82A40"/>
    <w:rsid w:val="00A82AC9"/>
    <w:rsid w:val="00A82AEE"/>
    <w:rsid w:val="00A82B14"/>
    <w:rsid w:val="00A82BC8"/>
    <w:rsid w:val="00A82C97"/>
    <w:rsid w:val="00A82CB6"/>
    <w:rsid w:val="00A82CCD"/>
    <w:rsid w:val="00A82D0B"/>
    <w:rsid w:val="00A82D2D"/>
    <w:rsid w:val="00A82DC9"/>
    <w:rsid w:val="00A82DFA"/>
    <w:rsid w:val="00A82E1A"/>
    <w:rsid w:val="00A82E38"/>
    <w:rsid w:val="00A82E73"/>
    <w:rsid w:val="00A82EB1"/>
    <w:rsid w:val="00A82EFA"/>
    <w:rsid w:val="00A82F02"/>
    <w:rsid w:val="00A82F0F"/>
    <w:rsid w:val="00A82F13"/>
    <w:rsid w:val="00A82F53"/>
    <w:rsid w:val="00A82F63"/>
    <w:rsid w:val="00A82FAA"/>
    <w:rsid w:val="00A82FEE"/>
    <w:rsid w:val="00A83011"/>
    <w:rsid w:val="00A83027"/>
    <w:rsid w:val="00A83038"/>
    <w:rsid w:val="00A83041"/>
    <w:rsid w:val="00A8307C"/>
    <w:rsid w:val="00A830D7"/>
    <w:rsid w:val="00A830F2"/>
    <w:rsid w:val="00A83100"/>
    <w:rsid w:val="00A8316C"/>
    <w:rsid w:val="00A831C9"/>
    <w:rsid w:val="00A831D8"/>
    <w:rsid w:val="00A83200"/>
    <w:rsid w:val="00A8321F"/>
    <w:rsid w:val="00A83225"/>
    <w:rsid w:val="00A83235"/>
    <w:rsid w:val="00A8324E"/>
    <w:rsid w:val="00A83266"/>
    <w:rsid w:val="00A8326E"/>
    <w:rsid w:val="00A832BA"/>
    <w:rsid w:val="00A832ED"/>
    <w:rsid w:val="00A83309"/>
    <w:rsid w:val="00A8331B"/>
    <w:rsid w:val="00A83363"/>
    <w:rsid w:val="00A8337D"/>
    <w:rsid w:val="00A83381"/>
    <w:rsid w:val="00A833C4"/>
    <w:rsid w:val="00A833C7"/>
    <w:rsid w:val="00A83431"/>
    <w:rsid w:val="00A83448"/>
    <w:rsid w:val="00A8344A"/>
    <w:rsid w:val="00A83460"/>
    <w:rsid w:val="00A83492"/>
    <w:rsid w:val="00A834C7"/>
    <w:rsid w:val="00A834CF"/>
    <w:rsid w:val="00A834F6"/>
    <w:rsid w:val="00A83532"/>
    <w:rsid w:val="00A83562"/>
    <w:rsid w:val="00A83578"/>
    <w:rsid w:val="00A83584"/>
    <w:rsid w:val="00A8358B"/>
    <w:rsid w:val="00A835FB"/>
    <w:rsid w:val="00A8361A"/>
    <w:rsid w:val="00A83634"/>
    <w:rsid w:val="00A83639"/>
    <w:rsid w:val="00A836DC"/>
    <w:rsid w:val="00A83744"/>
    <w:rsid w:val="00A83762"/>
    <w:rsid w:val="00A83770"/>
    <w:rsid w:val="00A83787"/>
    <w:rsid w:val="00A837AF"/>
    <w:rsid w:val="00A837B0"/>
    <w:rsid w:val="00A837BC"/>
    <w:rsid w:val="00A83829"/>
    <w:rsid w:val="00A8382C"/>
    <w:rsid w:val="00A83834"/>
    <w:rsid w:val="00A838A5"/>
    <w:rsid w:val="00A838C1"/>
    <w:rsid w:val="00A838C7"/>
    <w:rsid w:val="00A83935"/>
    <w:rsid w:val="00A8394C"/>
    <w:rsid w:val="00A8394E"/>
    <w:rsid w:val="00A83961"/>
    <w:rsid w:val="00A83968"/>
    <w:rsid w:val="00A83980"/>
    <w:rsid w:val="00A839D5"/>
    <w:rsid w:val="00A839F0"/>
    <w:rsid w:val="00A83A02"/>
    <w:rsid w:val="00A83A11"/>
    <w:rsid w:val="00A83A5C"/>
    <w:rsid w:val="00A83A61"/>
    <w:rsid w:val="00A83A62"/>
    <w:rsid w:val="00A83A7C"/>
    <w:rsid w:val="00A83AA1"/>
    <w:rsid w:val="00A83AA9"/>
    <w:rsid w:val="00A83AAC"/>
    <w:rsid w:val="00A83AC2"/>
    <w:rsid w:val="00A83AC3"/>
    <w:rsid w:val="00A83ADB"/>
    <w:rsid w:val="00A83AE1"/>
    <w:rsid w:val="00A83B28"/>
    <w:rsid w:val="00A83B2D"/>
    <w:rsid w:val="00A83B4C"/>
    <w:rsid w:val="00A83B55"/>
    <w:rsid w:val="00A83B5A"/>
    <w:rsid w:val="00A83B6D"/>
    <w:rsid w:val="00A83B89"/>
    <w:rsid w:val="00A83BAB"/>
    <w:rsid w:val="00A83C10"/>
    <w:rsid w:val="00A83C16"/>
    <w:rsid w:val="00A83C21"/>
    <w:rsid w:val="00A83C55"/>
    <w:rsid w:val="00A83C97"/>
    <w:rsid w:val="00A83CBA"/>
    <w:rsid w:val="00A83CCC"/>
    <w:rsid w:val="00A83D35"/>
    <w:rsid w:val="00A83D55"/>
    <w:rsid w:val="00A83D98"/>
    <w:rsid w:val="00A83D99"/>
    <w:rsid w:val="00A83DC8"/>
    <w:rsid w:val="00A83E38"/>
    <w:rsid w:val="00A83E4B"/>
    <w:rsid w:val="00A83E4F"/>
    <w:rsid w:val="00A83E6F"/>
    <w:rsid w:val="00A83EE4"/>
    <w:rsid w:val="00A83EED"/>
    <w:rsid w:val="00A83EF7"/>
    <w:rsid w:val="00A83F33"/>
    <w:rsid w:val="00A84015"/>
    <w:rsid w:val="00A84034"/>
    <w:rsid w:val="00A84035"/>
    <w:rsid w:val="00A84037"/>
    <w:rsid w:val="00A840A3"/>
    <w:rsid w:val="00A84127"/>
    <w:rsid w:val="00A8412C"/>
    <w:rsid w:val="00A8413F"/>
    <w:rsid w:val="00A8417F"/>
    <w:rsid w:val="00A84188"/>
    <w:rsid w:val="00A841C0"/>
    <w:rsid w:val="00A841CA"/>
    <w:rsid w:val="00A842E4"/>
    <w:rsid w:val="00A842F5"/>
    <w:rsid w:val="00A8431E"/>
    <w:rsid w:val="00A84346"/>
    <w:rsid w:val="00A8434E"/>
    <w:rsid w:val="00A84366"/>
    <w:rsid w:val="00A8438B"/>
    <w:rsid w:val="00A8439A"/>
    <w:rsid w:val="00A843CE"/>
    <w:rsid w:val="00A8441C"/>
    <w:rsid w:val="00A84424"/>
    <w:rsid w:val="00A84427"/>
    <w:rsid w:val="00A84494"/>
    <w:rsid w:val="00A844EB"/>
    <w:rsid w:val="00A844F7"/>
    <w:rsid w:val="00A8450D"/>
    <w:rsid w:val="00A8451C"/>
    <w:rsid w:val="00A84527"/>
    <w:rsid w:val="00A8459C"/>
    <w:rsid w:val="00A845AD"/>
    <w:rsid w:val="00A845BD"/>
    <w:rsid w:val="00A845E8"/>
    <w:rsid w:val="00A845F6"/>
    <w:rsid w:val="00A8465A"/>
    <w:rsid w:val="00A846A9"/>
    <w:rsid w:val="00A846F9"/>
    <w:rsid w:val="00A84702"/>
    <w:rsid w:val="00A84713"/>
    <w:rsid w:val="00A8471A"/>
    <w:rsid w:val="00A8472D"/>
    <w:rsid w:val="00A84754"/>
    <w:rsid w:val="00A84769"/>
    <w:rsid w:val="00A847B8"/>
    <w:rsid w:val="00A847C4"/>
    <w:rsid w:val="00A847ED"/>
    <w:rsid w:val="00A8488F"/>
    <w:rsid w:val="00A84892"/>
    <w:rsid w:val="00A848DC"/>
    <w:rsid w:val="00A84908"/>
    <w:rsid w:val="00A84915"/>
    <w:rsid w:val="00A84947"/>
    <w:rsid w:val="00A8496A"/>
    <w:rsid w:val="00A84998"/>
    <w:rsid w:val="00A84A1B"/>
    <w:rsid w:val="00A84A3D"/>
    <w:rsid w:val="00A84A5D"/>
    <w:rsid w:val="00A84AAB"/>
    <w:rsid w:val="00A84AAF"/>
    <w:rsid w:val="00A84ABB"/>
    <w:rsid w:val="00A84AC5"/>
    <w:rsid w:val="00A84AF6"/>
    <w:rsid w:val="00A84B31"/>
    <w:rsid w:val="00A84B36"/>
    <w:rsid w:val="00A84B3B"/>
    <w:rsid w:val="00A84BA8"/>
    <w:rsid w:val="00A84BF9"/>
    <w:rsid w:val="00A84C57"/>
    <w:rsid w:val="00A84C5F"/>
    <w:rsid w:val="00A84C94"/>
    <w:rsid w:val="00A84CAD"/>
    <w:rsid w:val="00A84CDF"/>
    <w:rsid w:val="00A84CED"/>
    <w:rsid w:val="00A84D6D"/>
    <w:rsid w:val="00A84DA8"/>
    <w:rsid w:val="00A84E0B"/>
    <w:rsid w:val="00A84E3D"/>
    <w:rsid w:val="00A84E8C"/>
    <w:rsid w:val="00A84ECF"/>
    <w:rsid w:val="00A84EEE"/>
    <w:rsid w:val="00A84F06"/>
    <w:rsid w:val="00A84F3E"/>
    <w:rsid w:val="00A84F40"/>
    <w:rsid w:val="00A84F4A"/>
    <w:rsid w:val="00A84F57"/>
    <w:rsid w:val="00A84F72"/>
    <w:rsid w:val="00A84FC6"/>
    <w:rsid w:val="00A8501B"/>
    <w:rsid w:val="00A8504F"/>
    <w:rsid w:val="00A85070"/>
    <w:rsid w:val="00A8507F"/>
    <w:rsid w:val="00A850C6"/>
    <w:rsid w:val="00A850C7"/>
    <w:rsid w:val="00A85101"/>
    <w:rsid w:val="00A85106"/>
    <w:rsid w:val="00A85127"/>
    <w:rsid w:val="00A85134"/>
    <w:rsid w:val="00A85136"/>
    <w:rsid w:val="00A8517A"/>
    <w:rsid w:val="00A851A2"/>
    <w:rsid w:val="00A851BF"/>
    <w:rsid w:val="00A851CC"/>
    <w:rsid w:val="00A851E6"/>
    <w:rsid w:val="00A851FB"/>
    <w:rsid w:val="00A851FD"/>
    <w:rsid w:val="00A85225"/>
    <w:rsid w:val="00A85285"/>
    <w:rsid w:val="00A852A7"/>
    <w:rsid w:val="00A85366"/>
    <w:rsid w:val="00A8537F"/>
    <w:rsid w:val="00A85384"/>
    <w:rsid w:val="00A8538F"/>
    <w:rsid w:val="00A85399"/>
    <w:rsid w:val="00A8539A"/>
    <w:rsid w:val="00A853AD"/>
    <w:rsid w:val="00A853D1"/>
    <w:rsid w:val="00A853D8"/>
    <w:rsid w:val="00A853FB"/>
    <w:rsid w:val="00A85407"/>
    <w:rsid w:val="00A8540A"/>
    <w:rsid w:val="00A8540F"/>
    <w:rsid w:val="00A8546C"/>
    <w:rsid w:val="00A85481"/>
    <w:rsid w:val="00A85484"/>
    <w:rsid w:val="00A85498"/>
    <w:rsid w:val="00A854AC"/>
    <w:rsid w:val="00A854F3"/>
    <w:rsid w:val="00A854FB"/>
    <w:rsid w:val="00A85555"/>
    <w:rsid w:val="00A85572"/>
    <w:rsid w:val="00A85594"/>
    <w:rsid w:val="00A855DC"/>
    <w:rsid w:val="00A85615"/>
    <w:rsid w:val="00A85622"/>
    <w:rsid w:val="00A85626"/>
    <w:rsid w:val="00A8564D"/>
    <w:rsid w:val="00A85665"/>
    <w:rsid w:val="00A8569E"/>
    <w:rsid w:val="00A856BB"/>
    <w:rsid w:val="00A856E8"/>
    <w:rsid w:val="00A856EC"/>
    <w:rsid w:val="00A85700"/>
    <w:rsid w:val="00A85701"/>
    <w:rsid w:val="00A85722"/>
    <w:rsid w:val="00A85726"/>
    <w:rsid w:val="00A85798"/>
    <w:rsid w:val="00A857C7"/>
    <w:rsid w:val="00A857E3"/>
    <w:rsid w:val="00A857E5"/>
    <w:rsid w:val="00A85813"/>
    <w:rsid w:val="00A85816"/>
    <w:rsid w:val="00A85821"/>
    <w:rsid w:val="00A85824"/>
    <w:rsid w:val="00A85827"/>
    <w:rsid w:val="00A85832"/>
    <w:rsid w:val="00A85834"/>
    <w:rsid w:val="00A85850"/>
    <w:rsid w:val="00A85875"/>
    <w:rsid w:val="00A858B8"/>
    <w:rsid w:val="00A858C5"/>
    <w:rsid w:val="00A858EE"/>
    <w:rsid w:val="00A85900"/>
    <w:rsid w:val="00A85945"/>
    <w:rsid w:val="00A85964"/>
    <w:rsid w:val="00A85972"/>
    <w:rsid w:val="00A85A01"/>
    <w:rsid w:val="00A85A28"/>
    <w:rsid w:val="00A85A2E"/>
    <w:rsid w:val="00A85A48"/>
    <w:rsid w:val="00A85A51"/>
    <w:rsid w:val="00A85A7E"/>
    <w:rsid w:val="00A85A85"/>
    <w:rsid w:val="00A85A86"/>
    <w:rsid w:val="00A85A91"/>
    <w:rsid w:val="00A85ABA"/>
    <w:rsid w:val="00A85AC1"/>
    <w:rsid w:val="00A85AE7"/>
    <w:rsid w:val="00A85B34"/>
    <w:rsid w:val="00A85B42"/>
    <w:rsid w:val="00A85B7A"/>
    <w:rsid w:val="00A85B7C"/>
    <w:rsid w:val="00A85B92"/>
    <w:rsid w:val="00A85BB8"/>
    <w:rsid w:val="00A85BBE"/>
    <w:rsid w:val="00A85C6A"/>
    <w:rsid w:val="00A85C9A"/>
    <w:rsid w:val="00A85CB1"/>
    <w:rsid w:val="00A85CCA"/>
    <w:rsid w:val="00A85CED"/>
    <w:rsid w:val="00A85CF2"/>
    <w:rsid w:val="00A85D5F"/>
    <w:rsid w:val="00A85DE8"/>
    <w:rsid w:val="00A85DF4"/>
    <w:rsid w:val="00A85E02"/>
    <w:rsid w:val="00A85E61"/>
    <w:rsid w:val="00A85E63"/>
    <w:rsid w:val="00A85E82"/>
    <w:rsid w:val="00A85EC2"/>
    <w:rsid w:val="00A85F02"/>
    <w:rsid w:val="00A85F0D"/>
    <w:rsid w:val="00A85F11"/>
    <w:rsid w:val="00A85F5B"/>
    <w:rsid w:val="00A85F63"/>
    <w:rsid w:val="00A85F7F"/>
    <w:rsid w:val="00A85F9A"/>
    <w:rsid w:val="00A85FB6"/>
    <w:rsid w:val="00A85FCC"/>
    <w:rsid w:val="00A85FD5"/>
    <w:rsid w:val="00A85FDE"/>
    <w:rsid w:val="00A85FED"/>
    <w:rsid w:val="00A86010"/>
    <w:rsid w:val="00A86019"/>
    <w:rsid w:val="00A86041"/>
    <w:rsid w:val="00A86071"/>
    <w:rsid w:val="00A8607D"/>
    <w:rsid w:val="00A86088"/>
    <w:rsid w:val="00A8608B"/>
    <w:rsid w:val="00A8608D"/>
    <w:rsid w:val="00A8609D"/>
    <w:rsid w:val="00A860C3"/>
    <w:rsid w:val="00A860D2"/>
    <w:rsid w:val="00A8612D"/>
    <w:rsid w:val="00A86134"/>
    <w:rsid w:val="00A8613B"/>
    <w:rsid w:val="00A86140"/>
    <w:rsid w:val="00A86195"/>
    <w:rsid w:val="00A861C1"/>
    <w:rsid w:val="00A861CE"/>
    <w:rsid w:val="00A86224"/>
    <w:rsid w:val="00A86242"/>
    <w:rsid w:val="00A86259"/>
    <w:rsid w:val="00A8628D"/>
    <w:rsid w:val="00A862A5"/>
    <w:rsid w:val="00A862F6"/>
    <w:rsid w:val="00A86333"/>
    <w:rsid w:val="00A86359"/>
    <w:rsid w:val="00A8636C"/>
    <w:rsid w:val="00A86376"/>
    <w:rsid w:val="00A86382"/>
    <w:rsid w:val="00A863AC"/>
    <w:rsid w:val="00A863C2"/>
    <w:rsid w:val="00A863C4"/>
    <w:rsid w:val="00A863D3"/>
    <w:rsid w:val="00A863E3"/>
    <w:rsid w:val="00A863F2"/>
    <w:rsid w:val="00A863FC"/>
    <w:rsid w:val="00A8642E"/>
    <w:rsid w:val="00A86438"/>
    <w:rsid w:val="00A86439"/>
    <w:rsid w:val="00A86453"/>
    <w:rsid w:val="00A8646B"/>
    <w:rsid w:val="00A86475"/>
    <w:rsid w:val="00A864DC"/>
    <w:rsid w:val="00A864DD"/>
    <w:rsid w:val="00A86554"/>
    <w:rsid w:val="00A8655D"/>
    <w:rsid w:val="00A8656C"/>
    <w:rsid w:val="00A86578"/>
    <w:rsid w:val="00A8658B"/>
    <w:rsid w:val="00A86598"/>
    <w:rsid w:val="00A8659D"/>
    <w:rsid w:val="00A865B0"/>
    <w:rsid w:val="00A865F3"/>
    <w:rsid w:val="00A865FE"/>
    <w:rsid w:val="00A86610"/>
    <w:rsid w:val="00A86681"/>
    <w:rsid w:val="00A86696"/>
    <w:rsid w:val="00A8669E"/>
    <w:rsid w:val="00A866F3"/>
    <w:rsid w:val="00A86724"/>
    <w:rsid w:val="00A86781"/>
    <w:rsid w:val="00A8678C"/>
    <w:rsid w:val="00A86794"/>
    <w:rsid w:val="00A867B9"/>
    <w:rsid w:val="00A867BB"/>
    <w:rsid w:val="00A867D4"/>
    <w:rsid w:val="00A867F3"/>
    <w:rsid w:val="00A86844"/>
    <w:rsid w:val="00A86859"/>
    <w:rsid w:val="00A8689D"/>
    <w:rsid w:val="00A8689F"/>
    <w:rsid w:val="00A868A3"/>
    <w:rsid w:val="00A868A4"/>
    <w:rsid w:val="00A868E4"/>
    <w:rsid w:val="00A868F5"/>
    <w:rsid w:val="00A86932"/>
    <w:rsid w:val="00A8693F"/>
    <w:rsid w:val="00A86992"/>
    <w:rsid w:val="00A869B3"/>
    <w:rsid w:val="00A869BB"/>
    <w:rsid w:val="00A869EA"/>
    <w:rsid w:val="00A86A00"/>
    <w:rsid w:val="00A86A11"/>
    <w:rsid w:val="00A86A3C"/>
    <w:rsid w:val="00A86A57"/>
    <w:rsid w:val="00A86AC1"/>
    <w:rsid w:val="00A86B2F"/>
    <w:rsid w:val="00A86B83"/>
    <w:rsid w:val="00A86B90"/>
    <w:rsid w:val="00A86BA5"/>
    <w:rsid w:val="00A86BA6"/>
    <w:rsid w:val="00A86BCB"/>
    <w:rsid w:val="00A86BF4"/>
    <w:rsid w:val="00A86C30"/>
    <w:rsid w:val="00A86C6F"/>
    <w:rsid w:val="00A86C7A"/>
    <w:rsid w:val="00A86CB5"/>
    <w:rsid w:val="00A86CB9"/>
    <w:rsid w:val="00A86CFF"/>
    <w:rsid w:val="00A86D29"/>
    <w:rsid w:val="00A86D51"/>
    <w:rsid w:val="00A86D52"/>
    <w:rsid w:val="00A86D67"/>
    <w:rsid w:val="00A86D76"/>
    <w:rsid w:val="00A86D9A"/>
    <w:rsid w:val="00A86DB3"/>
    <w:rsid w:val="00A86DC2"/>
    <w:rsid w:val="00A86DD2"/>
    <w:rsid w:val="00A86E29"/>
    <w:rsid w:val="00A86E39"/>
    <w:rsid w:val="00A86E67"/>
    <w:rsid w:val="00A86EA1"/>
    <w:rsid w:val="00A86EB7"/>
    <w:rsid w:val="00A86F1D"/>
    <w:rsid w:val="00A86F23"/>
    <w:rsid w:val="00A86F26"/>
    <w:rsid w:val="00A86F2D"/>
    <w:rsid w:val="00A86F61"/>
    <w:rsid w:val="00A86F6C"/>
    <w:rsid w:val="00A86F76"/>
    <w:rsid w:val="00A86F7C"/>
    <w:rsid w:val="00A86F84"/>
    <w:rsid w:val="00A86FB3"/>
    <w:rsid w:val="00A86FEA"/>
    <w:rsid w:val="00A86FF7"/>
    <w:rsid w:val="00A87042"/>
    <w:rsid w:val="00A87056"/>
    <w:rsid w:val="00A87082"/>
    <w:rsid w:val="00A8708F"/>
    <w:rsid w:val="00A870BB"/>
    <w:rsid w:val="00A870F6"/>
    <w:rsid w:val="00A87104"/>
    <w:rsid w:val="00A8714F"/>
    <w:rsid w:val="00A87176"/>
    <w:rsid w:val="00A87197"/>
    <w:rsid w:val="00A871C5"/>
    <w:rsid w:val="00A872F6"/>
    <w:rsid w:val="00A8730B"/>
    <w:rsid w:val="00A87356"/>
    <w:rsid w:val="00A8736C"/>
    <w:rsid w:val="00A873D2"/>
    <w:rsid w:val="00A87419"/>
    <w:rsid w:val="00A87425"/>
    <w:rsid w:val="00A87452"/>
    <w:rsid w:val="00A87474"/>
    <w:rsid w:val="00A874FB"/>
    <w:rsid w:val="00A87557"/>
    <w:rsid w:val="00A87582"/>
    <w:rsid w:val="00A87600"/>
    <w:rsid w:val="00A87690"/>
    <w:rsid w:val="00A876D2"/>
    <w:rsid w:val="00A876D3"/>
    <w:rsid w:val="00A876D9"/>
    <w:rsid w:val="00A876E0"/>
    <w:rsid w:val="00A87707"/>
    <w:rsid w:val="00A87782"/>
    <w:rsid w:val="00A877C4"/>
    <w:rsid w:val="00A87801"/>
    <w:rsid w:val="00A87811"/>
    <w:rsid w:val="00A87813"/>
    <w:rsid w:val="00A87835"/>
    <w:rsid w:val="00A87867"/>
    <w:rsid w:val="00A878B6"/>
    <w:rsid w:val="00A878E9"/>
    <w:rsid w:val="00A87907"/>
    <w:rsid w:val="00A87913"/>
    <w:rsid w:val="00A87976"/>
    <w:rsid w:val="00A8797B"/>
    <w:rsid w:val="00A87983"/>
    <w:rsid w:val="00A87994"/>
    <w:rsid w:val="00A879B9"/>
    <w:rsid w:val="00A879ED"/>
    <w:rsid w:val="00A87A2A"/>
    <w:rsid w:val="00A87A5C"/>
    <w:rsid w:val="00A87A60"/>
    <w:rsid w:val="00A87A9B"/>
    <w:rsid w:val="00A87ADA"/>
    <w:rsid w:val="00A87AEF"/>
    <w:rsid w:val="00A87AF2"/>
    <w:rsid w:val="00A87AF5"/>
    <w:rsid w:val="00A87AF7"/>
    <w:rsid w:val="00A87AF8"/>
    <w:rsid w:val="00A87B6D"/>
    <w:rsid w:val="00A87B91"/>
    <w:rsid w:val="00A87BC2"/>
    <w:rsid w:val="00A87BFB"/>
    <w:rsid w:val="00A87C17"/>
    <w:rsid w:val="00A87C18"/>
    <w:rsid w:val="00A87C46"/>
    <w:rsid w:val="00A87C7E"/>
    <w:rsid w:val="00A87CB8"/>
    <w:rsid w:val="00A87CBB"/>
    <w:rsid w:val="00A87CEF"/>
    <w:rsid w:val="00A87D45"/>
    <w:rsid w:val="00A87D68"/>
    <w:rsid w:val="00A87D69"/>
    <w:rsid w:val="00A87D6C"/>
    <w:rsid w:val="00A87D70"/>
    <w:rsid w:val="00A87DA3"/>
    <w:rsid w:val="00A87DC0"/>
    <w:rsid w:val="00A87DC6"/>
    <w:rsid w:val="00A87DCC"/>
    <w:rsid w:val="00A87DDA"/>
    <w:rsid w:val="00A87DF8"/>
    <w:rsid w:val="00A87E0C"/>
    <w:rsid w:val="00A87E17"/>
    <w:rsid w:val="00A87E90"/>
    <w:rsid w:val="00A87EB4"/>
    <w:rsid w:val="00A87EB9"/>
    <w:rsid w:val="00A87EBB"/>
    <w:rsid w:val="00A87EBD"/>
    <w:rsid w:val="00A87EBF"/>
    <w:rsid w:val="00A87ED1"/>
    <w:rsid w:val="00A87ED4"/>
    <w:rsid w:val="00A87F23"/>
    <w:rsid w:val="00A87F3F"/>
    <w:rsid w:val="00A87F4E"/>
    <w:rsid w:val="00A90090"/>
    <w:rsid w:val="00A900A4"/>
    <w:rsid w:val="00A900C8"/>
    <w:rsid w:val="00A900DB"/>
    <w:rsid w:val="00A900E1"/>
    <w:rsid w:val="00A900F0"/>
    <w:rsid w:val="00A90127"/>
    <w:rsid w:val="00A90128"/>
    <w:rsid w:val="00A901A1"/>
    <w:rsid w:val="00A901A5"/>
    <w:rsid w:val="00A901A6"/>
    <w:rsid w:val="00A901EC"/>
    <w:rsid w:val="00A90222"/>
    <w:rsid w:val="00A90226"/>
    <w:rsid w:val="00A9024A"/>
    <w:rsid w:val="00A9025F"/>
    <w:rsid w:val="00A90276"/>
    <w:rsid w:val="00A902E0"/>
    <w:rsid w:val="00A902EF"/>
    <w:rsid w:val="00A9030C"/>
    <w:rsid w:val="00A90373"/>
    <w:rsid w:val="00A903D3"/>
    <w:rsid w:val="00A90428"/>
    <w:rsid w:val="00A9044A"/>
    <w:rsid w:val="00A904B6"/>
    <w:rsid w:val="00A904C0"/>
    <w:rsid w:val="00A904E7"/>
    <w:rsid w:val="00A9050B"/>
    <w:rsid w:val="00A9059C"/>
    <w:rsid w:val="00A905D2"/>
    <w:rsid w:val="00A905F3"/>
    <w:rsid w:val="00A9061A"/>
    <w:rsid w:val="00A90644"/>
    <w:rsid w:val="00A90646"/>
    <w:rsid w:val="00A90674"/>
    <w:rsid w:val="00A90675"/>
    <w:rsid w:val="00A90699"/>
    <w:rsid w:val="00A906AA"/>
    <w:rsid w:val="00A906AE"/>
    <w:rsid w:val="00A90711"/>
    <w:rsid w:val="00A90719"/>
    <w:rsid w:val="00A9071F"/>
    <w:rsid w:val="00A90738"/>
    <w:rsid w:val="00A90746"/>
    <w:rsid w:val="00A9078C"/>
    <w:rsid w:val="00A907DF"/>
    <w:rsid w:val="00A90824"/>
    <w:rsid w:val="00A9083F"/>
    <w:rsid w:val="00A9088C"/>
    <w:rsid w:val="00A908CB"/>
    <w:rsid w:val="00A908D9"/>
    <w:rsid w:val="00A908DF"/>
    <w:rsid w:val="00A908E9"/>
    <w:rsid w:val="00A90909"/>
    <w:rsid w:val="00A9090D"/>
    <w:rsid w:val="00A90936"/>
    <w:rsid w:val="00A9097E"/>
    <w:rsid w:val="00A9098A"/>
    <w:rsid w:val="00A909AC"/>
    <w:rsid w:val="00A909B6"/>
    <w:rsid w:val="00A90A0A"/>
    <w:rsid w:val="00A90A17"/>
    <w:rsid w:val="00A90A5B"/>
    <w:rsid w:val="00A90A8D"/>
    <w:rsid w:val="00A90A90"/>
    <w:rsid w:val="00A90A92"/>
    <w:rsid w:val="00A90AAF"/>
    <w:rsid w:val="00A90ABA"/>
    <w:rsid w:val="00A90AE3"/>
    <w:rsid w:val="00A90AF7"/>
    <w:rsid w:val="00A90B3C"/>
    <w:rsid w:val="00A90B58"/>
    <w:rsid w:val="00A90B82"/>
    <w:rsid w:val="00A90B8B"/>
    <w:rsid w:val="00A90B8C"/>
    <w:rsid w:val="00A90BBF"/>
    <w:rsid w:val="00A90BC1"/>
    <w:rsid w:val="00A90BDA"/>
    <w:rsid w:val="00A90C18"/>
    <w:rsid w:val="00A90C51"/>
    <w:rsid w:val="00A90C66"/>
    <w:rsid w:val="00A90C6E"/>
    <w:rsid w:val="00A90C81"/>
    <w:rsid w:val="00A90CA0"/>
    <w:rsid w:val="00A90CD3"/>
    <w:rsid w:val="00A90D47"/>
    <w:rsid w:val="00A90D6B"/>
    <w:rsid w:val="00A90DAE"/>
    <w:rsid w:val="00A90DD5"/>
    <w:rsid w:val="00A90DE4"/>
    <w:rsid w:val="00A90E05"/>
    <w:rsid w:val="00A90E06"/>
    <w:rsid w:val="00A90E44"/>
    <w:rsid w:val="00A90E6A"/>
    <w:rsid w:val="00A90E6C"/>
    <w:rsid w:val="00A90E81"/>
    <w:rsid w:val="00A90EB6"/>
    <w:rsid w:val="00A90EC4"/>
    <w:rsid w:val="00A90ECA"/>
    <w:rsid w:val="00A90EEC"/>
    <w:rsid w:val="00A90EEE"/>
    <w:rsid w:val="00A90EFE"/>
    <w:rsid w:val="00A90F29"/>
    <w:rsid w:val="00A90F4E"/>
    <w:rsid w:val="00A90F98"/>
    <w:rsid w:val="00A90F9F"/>
    <w:rsid w:val="00A90FD0"/>
    <w:rsid w:val="00A90FDE"/>
    <w:rsid w:val="00A90FF6"/>
    <w:rsid w:val="00A91017"/>
    <w:rsid w:val="00A910CE"/>
    <w:rsid w:val="00A910D8"/>
    <w:rsid w:val="00A910FA"/>
    <w:rsid w:val="00A91146"/>
    <w:rsid w:val="00A911BD"/>
    <w:rsid w:val="00A91205"/>
    <w:rsid w:val="00A91210"/>
    <w:rsid w:val="00A91230"/>
    <w:rsid w:val="00A91240"/>
    <w:rsid w:val="00A91261"/>
    <w:rsid w:val="00A91272"/>
    <w:rsid w:val="00A91276"/>
    <w:rsid w:val="00A91277"/>
    <w:rsid w:val="00A912B1"/>
    <w:rsid w:val="00A9131D"/>
    <w:rsid w:val="00A91322"/>
    <w:rsid w:val="00A9150B"/>
    <w:rsid w:val="00A91518"/>
    <w:rsid w:val="00A91553"/>
    <w:rsid w:val="00A91590"/>
    <w:rsid w:val="00A915BF"/>
    <w:rsid w:val="00A915D5"/>
    <w:rsid w:val="00A915E9"/>
    <w:rsid w:val="00A91686"/>
    <w:rsid w:val="00A9168F"/>
    <w:rsid w:val="00A916ED"/>
    <w:rsid w:val="00A91717"/>
    <w:rsid w:val="00A91738"/>
    <w:rsid w:val="00A9178D"/>
    <w:rsid w:val="00A917C9"/>
    <w:rsid w:val="00A91804"/>
    <w:rsid w:val="00A91835"/>
    <w:rsid w:val="00A91876"/>
    <w:rsid w:val="00A91895"/>
    <w:rsid w:val="00A918C1"/>
    <w:rsid w:val="00A918CA"/>
    <w:rsid w:val="00A918F6"/>
    <w:rsid w:val="00A91912"/>
    <w:rsid w:val="00A9193F"/>
    <w:rsid w:val="00A9199E"/>
    <w:rsid w:val="00A919B8"/>
    <w:rsid w:val="00A919D5"/>
    <w:rsid w:val="00A919D7"/>
    <w:rsid w:val="00A919E7"/>
    <w:rsid w:val="00A91A83"/>
    <w:rsid w:val="00A91A90"/>
    <w:rsid w:val="00A91AA0"/>
    <w:rsid w:val="00A91AB1"/>
    <w:rsid w:val="00A91AD0"/>
    <w:rsid w:val="00A91AE2"/>
    <w:rsid w:val="00A91AE7"/>
    <w:rsid w:val="00A91B58"/>
    <w:rsid w:val="00A91B6D"/>
    <w:rsid w:val="00A91B96"/>
    <w:rsid w:val="00A91BA1"/>
    <w:rsid w:val="00A91BCC"/>
    <w:rsid w:val="00A91BDE"/>
    <w:rsid w:val="00A91C05"/>
    <w:rsid w:val="00A91C31"/>
    <w:rsid w:val="00A91C3C"/>
    <w:rsid w:val="00A91C40"/>
    <w:rsid w:val="00A91C58"/>
    <w:rsid w:val="00A91C59"/>
    <w:rsid w:val="00A91C5B"/>
    <w:rsid w:val="00A91C84"/>
    <w:rsid w:val="00A91CB0"/>
    <w:rsid w:val="00A91D07"/>
    <w:rsid w:val="00A91D13"/>
    <w:rsid w:val="00A91D2C"/>
    <w:rsid w:val="00A91D52"/>
    <w:rsid w:val="00A91D6A"/>
    <w:rsid w:val="00A91D98"/>
    <w:rsid w:val="00A91DD1"/>
    <w:rsid w:val="00A91DD6"/>
    <w:rsid w:val="00A91DD7"/>
    <w:rsid w:val="00A91DDA"/>
    <w:rsid w:val="00A91DDC"/>
    <w:rsid w:val="00A91DFF"/>
    <w:rsid w:val="00A91E2E"/>
    <w:rsid w:val="00A91E56"/>
    <w:rsid w:val="00A91EA1"/>
    <w:rsid w:val="00A91EB8"/>
    <w:rsid w:val="00A91EE4"/>
    <w:rsid w:val="00A91F0D"/>
    <w:rsid w:val="00A91F79"/>
    <w:rsid w:val="00A91FBE"/>
    <w:rsid w:val="00A91FD4"/>
    <w:rsid w:val="00A91FDA"/>
    <w:rsid w:val="00A91FEC"/>
    <w:rsid w:val="00A9201B"/>
    <w:rsid w:val="00A9206C"/>
    <w:rsid w:val="00A92074"/>
    <w:rsid w:val="00A92089"/>
    <w:rsid w:val="00A920A0"/>
    <w:rsid w:val="00A920A8"/>
    <w:rsid w:val="00A920C8"/>
    <w:rsid w:val="00A920D3"/>
    <w:rsid w:val="00A920DB"/>
    <w:rsid w:val="00A9210E"/>
    <w:rsid w:val="00A92112"/>
    <w:rsid w:val="00A92122"/>
    <w:rsid w:val="00A92129"/>
    <w:rsid w:val="00A92181"/>
    <w:rsid w:val="00A921BC"/>
    <w:rsid w:val="00A921C1"/>
    <w:rsid w:val="00A9225B"/>
    <w:rsid w:val="00A9227A"/>
    <w:rsid w:val="00A922B0"/>
    <w:rsid w:val="00A922E5"/>
    <w:rsid w:val="00A922F0"/>
    <w:rsid w:val="00A9232B"/>
    <w:rsid w:val="00A9232D"/>
    <w:rsid w:val="00A92341"/>
    <w:rsid w:val="00A9238F"/>
    <w:rsid w:val="00A923A9"/>
    <w:rsid w:val="00A923D4"/>
    <w:rsid w:val="00A923E6"/>
    <w:rsid w:val="00A923ED"/>
    <w:rsid w:val="00A92410"/>
    <w:rsid w:val="00A92412"/>
    <w:rsid w:val="00A92434"/>
    <w:rsid w:val="00A9244D"/>
    <w:rsid w:val="00A92463"/>
    <w:rsid w:val="00A92469"/>
    <w:rsid w:val="00A924B1"/>
    <w:rsid w:val="00A924E6"/>
    <w:rsid w:val="00A924FC"/>
    <w:rsid w:val="00A92531"/>
    <w:rsid w:val="00A92536"/>
    <w:rsid w:val="00A925B4"/>
    <w:rsid w:val="00A925C7"/>
    <w:rsid w:val="00A925E5"/>
    <w:rsid w:val="00A925F1"/>
    <w:rsid w:val="00A92603"/>
    <w:rsid w:val="00A92634"/>
    <w:rsid w:val="00A9263E"/>
    <w:rsid w:val="00A926F3"/>
    <w:rsid w:val="00A926F5"/>
    <w:rsid w:val="00A9275E"/>
    <w:rsid w:val="00A92779"/>
    <w:rsid w:val="00A9278F"/>
    <w:rsid w:val="00A927AA"/>
    <w:rsid w:val="00A927D8"/>
    <w:rsid w:val="00A927EE"/>
    <w:rsid w:val="00A927F2"/>
    <w:rsid w:val="00A927F5"/>
    <w:rsid w:val="00A92818"/>
    <w:rsid w:val="00A9283C"/>
    <w:rsid w:val="00A92848"/>
    <w:rsid w:val="00A92870"/>
    <w:rsid w:val="00A9287F"/>
    <w:rsid w:val="00A9288A"/>
    <w:rsid w:val="00A928B3"/>
    <w:rsid w:val="00A928EC"/>
    <w:rsid w:val="00A928F0"/>
    <w:rsid w:val="00A92992"/>
    <w:rsid w:val="00A929A0"/>
    <w:rsid w:val="00A929A2"/>
    <w:rsid w:val="00A929D9"/>
    <w:rsid w:val="00A929EE"/>
    <w:rsid w:val="00A929F5"/>
    <w:rsid w:val="00A92A16"/>
    <w:rsid w:val="00A92A7E"/>
    <w:rsid w:val="00A92AC2"/>
    <w:rsid w:val="00A92AD8"/>
    <w:rsid w:val="00A92ADF"/>
    <w:rsid w:val="00A92B60"/>
    <w:rsid w:val="00A92C6C"/>
    <w:rsid w:val="00A92CDC"/>
    <w:rsid w:val="00A92CF8"/>
    <w:rsid w:val="00A92CF9"/>
    <w:rsid w:val="00A92D0F"/>
    <w:rsid w:val="00A92D31"/>
    <w:rsid w:val="00A92D4F"/>
    <w:rsid w:val="00A92D5A"/>
    <w:rsid w:val="00A92DA9"/>
    <w:rsid w:val="00A92DFB"/>
    <w:rsid w:val="00A92E0E"/>
    <w:rsid w:val="00A92E17"/>
    <w:rsid w:val="00A92E5A"/>
    <w:rsid w:val="00A92E73"/>
    <w:rsid w:val="00A92E99"/>
    <w:rsid w:val="00A92E9B"/>
    <w:rsid w:val="00A92EBE"/>
    <w:rsid w:val="00A92F13"/>
    <w:rsid w:val="00A92F49"/>
    <w:rsid w:val="00A92F73"/>
    <w:rsid w:val="00A92F88"/>
    <w:rsid w:val="00A92FB1"/>
    <w:rsid w:val="00A92FBC"/>
    <w:rsid w:val="00A92FE2"/>
    <w:rsid w:val="00A92FEA"/>
    <w:rsid w:val="00A92FED"/>
    <w:rsid w:val="00A93057"/>
    <w:rsid w:val="00A9308D"/>
    <w:rsid w:val="00A93094"/>
    <w:rsid w:val="00A930A3"/>
    <w:rsid w:val="00A930B3"/>
    <w:rsid w:val="00A930B8"/>
    <w:rsid w:val="00A93103"/>
    <w:rsid w:val="00A9314F"/>
    <w:rsid w:val="00A93150"/>
    <w:rsid w:val="00A93155"/>
    <w:rsid w:val="00A9316A"/>
    <w:rsid w:val="00A9318F"/>
    <w:rsid w:val="00A93196"/>
    <w:rsid w:val="00A931D2"/>
    <w:rsid w:val="00A9320D"/>
    <w:rsid w:val="00A9325A"/>
    <w:rsid w:val="00A9325E"/>
    <w:rsid w:val="00A9327F"/>
    <w:rsid w:val="00A932A0"/>
    <w:rsid w:val="00A932AC"/>
    <w:rsid w:val="00A932B2"/>
    <w:rsid w:val="00A932B7"/>
    <w:rsid w:val="00A932E6"/>
    <w:rsid w:val="00A932F8"/>
    <w:rsid w:val="00A932FD"/>
    <w:rsid w:val="00A93307"/>
    <w:rsid w:val="00A93373"/>
    <w:rsid w:val="00A933C7"/>
    <w:rsid w:val="00A9344D"/>
    <w:rsid w:val="00A9345A"/>
    <w:rsid w:val="00A934DE"/>
    <w:rsid w:val="00A934FC"/>
    <w:rsid w:val="00A93513"/>
    <w:rsid w:val="00A93579"/>
    <w:rsid w:val="00A935C7"/>
    <w:rsid w:val="00A935E2"/>
    <w:rsid w:val="00A935F0"/>
    <w:rsid w:val="00A9360B"/>
    <w:rsid w:val="00A9363C"/>
    <w:rsid w:val="00A93650"/>
    <w:rsid w:val="00A93671"/>
    <w:rsid w:val="00A9369A"/>
    <w:rsid w:val="00A936AA"/>
    <w:rsid w:val="00A936BF"/>
    <w:rsid w:val="00A936E5"/>
    <w:rsid w:val="00A936FE"/>
    <w:rsid w:val="00A93728"/>
    <w:rsid w:val="00A9377E"/>
    <w:rsid w:val="00A937FF"/>
    <w:rsid w:val="00A93804"/>
    <w:rsid w:val="00A93811"/>
    <w:rsid w:val="00A9381A"/>
    <w:rsid w:val="00A93876"/>
    <w:rsid w:val="00A9387F"/>
    <w:rsid w:val="00A93898"/>
    <w:rsid w:val="00A9389C"/>
    <w:rsid w:val="00A9390C"/>
    <w:rsid w:val="00A93919"/>
    <w:rsid w:val="00A93968"/>
    <w:rsid w:val="00A939A0"/>
    <w:rsid w:val="00A939D6"/>
    <w:rsid w:val="00A93A06"/>
    <w:rsid w:val="00A93A2E"/>
    <w:rsid w:val="00A93A57"/>
    <w:rsid w:val="00A93AA0"/>
    <w:rsid w:val="00A93AA7"/>
    <w:rsid w:val="00A93AD6"/>
    <w:rsid w:val="00A93AEA"/>
    <w:rsid w:val="00A93B0A"/>
    <w:rsid w:val="00A93B25"/>
    <w:rsid w:val="00A93B54"/>
    <w:rsid w:val="00A93B95"/>
    <w:rsid w:val="00A93BAE"/>
    <w:rsid w:val="00A93BDA"/>
    <w:rsid w:val="00A93C07"/>
    <w:rsid w:val="00A93C08"/>
    <w:rsid w:val="00A93C4D"/>
    <w:rsid w:val="00A93C55"/>
    <w:rsid w:val="00A93C7A"/>
    <w:rsid w:val="00A93CED"/>
    <w:rsid w:val="00A93CEE"/>
    <w:rsid w:val="00A93D50"/>
    <w:rsid w:val="00A93DBF"/>
    <w:rsid w:val="00A93DFB"/>
    <w:rsid w:val="00A93E59"/>
    <w:rsid w:val="00A93E90"/>
    <w:rsid w:val="00A93E96"/>
    <w:rsid w:val="00A93EBF"/>
    <w:rsid w:val="00A93EFF"/>
    <w:rsid w:val="00A93F19"/>
    <w:rsid w:val="00A93F54"/>
    <w:rsid w:val="00A93F7E"/>
    <w:rsid w:val="00A93FC5"/>
    <w:rsid w:val="00A93FEE"/>
    <w:rsid w:val="00A9401E"/>
    <w:rsid w:val="00A94030"/>
    <w:rsid w:val="00A94073"/>
    <w:rsid w:val="00A940AF"/>
    <w:rsid w:val="00A940F3"/>
    <w:rsid w:val="00A9410B"/>
    <w:rsid w:val="00A9413F"/>
    <w:rsid w:val="00A9415C"/>
    <w:rsid w:val="00A94173"/>
    <w:rsid w:val="00A9417B"/>
    <w:rsid w:val="00A94180"/>
    <w:rsid w:val="00A941C0"/>
    <w:rsid w:val="00A941C1"/>
    <w:rsid w:val="00A94211"/>
    <w:rsid w:val="00A94221"/>
    <w:rsid w:val="00A94274"/>
    <w:rsid w:val="00A94299"/>
    <w:rsid w:val="00A942C9"/>
    <w:rsid w:val="00A942CF"/>
    <w:rsid w:val="00A942F0"/>
    <w:rsid w:val="00A9434A"/>
    <w:rsid w:val="00A9436F"/>
    <w:rsid w:val="00A94395"/>
    <w:rsid w:val="00A943CB"/>
    <w:rsid w:val="00A94402"/>
    <w:rsid w:val="00A9441A"/>
    <w:rsid w:val="00A9445A"/>
    <w:rsid w:val="00A94470"/>
    <w:rsid w:val="00A944A1"/>
    <w:rsid w:val="00A94506"/>
    <w:rsid w:val="00A94512"/>
    <w:rsid w:val="00A9452A"/>
    <w:rsid w:val="00A9455D"/>
    <w:rsid w:val="00A945A8"/>
    <w:rsid w:val="00A945C7"/>
    <w:rsid w:val="00A945EB"/>
    <w:rsid w:val="00A94604"/>
    <w:rsid w:val="00A9460D"/>
    <w:rsid w:val="00A94622"/>
    <w:rsid w:val="00A9462D"/>
    <w:rsid w:val="00A9463F"/>
    <w:rsid w:val="00A94648"/>
    <w:rsid w:val="00A9466C"/>
    <w:rsid w:val="00A946BE"/>
    <w:rsid w:val="00A946E3"/>
    <w:rsid w:val="00A94719"/>
    <w:rsid w:val="00A9472C"/>
    <w:rsid w:val="00A94730"/>
    <w:rsid w:val="00A94762"/>
    <w:rsid w:val="00A9476C"/>
    <w:rsid w:val="00A947D6"/>
    <w:rsid w:val="00A94829"/>
    <w:rsid w:val="00A94871"/>
    <w:rsid w:val="00A94881"/>
    <w:rsid w:val="00A9489E"/>
    <w:rsid w:val="00A9490C"/>
    <w:rsid w:val="00A9496A"/>
    <w:rsid w:val="00A94982"/>
    <w:rsid w:val="00A949B6"/>
    <w:rsid w:val="00A949BB"/>
    <w:rsid w:val="00A949DB"/>
    <w:rsid w:val="00A949E7"/>
    <w:rsid w:val="00A949FC"/>
    <w:rsid w:val="00A949FF"/>
    <w:rsid w:val="00A94A15"/>
    <w:rsid w:val="00A94A1D"/>
    <w:rsid w:val="00A94A54"/>
    <w:rsid w:val="00A94A80"/>
    <w:rsid w:val="00A94A89"/>
    <w:rsid w:val="00A94AE0"/>
    <w:rsid w:val="00A94B36"/>
    <w:rsid w:val="00A94B48"/>
    <w:rsid w:val="00A94B50"/>
    <w:rsid w:val="00A94B5E"/>
    <w:rsid w:val="00A94BCB"/>
    <w:rsid w:val="00A94C06"/>
    <w:rsid w:val="00A94C0F"/>
    <w:rsid w:val="00A94C22"/>
    <w:rsid w:val="00A94C3B"/>
    <w:rsid w:val="00A94C4C"/>
    <w:rsid w:val="00A94C52"/>
    <w:rsid w:val="00A94C5E"/>
    <w:rsid w:val="00A94C90"/>
    <w:rsid w:val="00A94CCE"/>
    <w:rsid w:val="00A94CD2"/>
    <w:rsid w:val="00A94CD4"/>
    <w:rsid w:val="00A94CE0"/>
    <w:rsid w:val="00A94CE3"/>
    <w:rsid w:val="00A94CFA"/>
    <w:rsid w:val="00A94D43"/>
    <w:rsid w:val="00A94DB7"/>
    <w:rsid w:val="00A94DC7"/>
    <w:rsid w:val="00A94DD4"/>
    <w:rsid w:val="00A94DFC"/>
    <w:rsid w:val="00A94DFF"/>
    <w:rsid w:val="00A94E0C"/>
    <w:rsid w:val="00A94E12"/>
    <w:rsid w:val="00A94E2F"/>
    <w:rsid w:val="00A94E93"/>
    <w:rsid w:val="00A94F14"/>
    <w:rsid w:val="00A94F1C"/>
    <w:rsid w:val="00A94F2C"/>
    <w:rsid w:val="00A94F55"/>
    <w:rsid w:val="00A94F7C"/>
    <w:rsid w:val="00A94F84"/>
    <w:rsid w:val="00A94F95"/>
    <w:rsid w:val="00A94FB6"/>
    <w:rsid w:val="00A94FD4"/>
    <w:rsid w:val="00A95026"/>
    <w:rsid w:val="00A95072"/>
    <w:rsid w:val="00A95090"/>
    <w:rsid w:val="00A95091"/>
    <w:rsid w:val="00A950E2"/>
    <w:rsid w:val="00A95142"/>
    <w:rsid w:val="00A951AF"/>
    <w:rsid w:val="00A951E0"/>
    <w:rsid w:val="00A9528F"/>
    <w:rsid w:val="00A952EF"/>
    <w:rsid w:val="00A9530A"/>
    <w:rsid w:val="00A95311"/>
    <w:rsid w:val="00A95314"/>
    <w:rsid w:val="00A95321"/>
    <w:rsid w:val="00A9538C"/>
    <w:rsid w:val="00A95391"/>
    <w:rsid w:val="00A95430"/>
    <w:rsid w:val="00A95449"/>
    <w:rsid w:val="00A95460"/>
    <w:rsid w:val="00A95474"/>
    <w:rsid w:val="00A954A9"/>
    <w:rsid w:val="00A954F5"/>
    <w:rsid w:val="00A9553E"/>
    <w:rsid w:val="00A95563"/>
    <w:rsid w:val="00A9556E"/>
    <w:rsid w:val="00A95597"/>
    <w:rsid w:val="00A955C7"/>
    <w:rsid w:val="00A955D4"/>
    <w:rsid w:val="00A955FC"/>
    <w:rsid w:val="00A95647"/>
    <w:rsid w:val="00A9564E"/>
    <w:rsid w:val="00A9570B"/>
    <w:rsid w:val="00A9575F"/>
    <w:rsid w:val="00A9578A"/>
    <w:rsid w:val="00A957C5"/>
    <w:rsid w:val="00A957E3"/>
    <w:rsid w:val="00A957FA"/>
    <w:rsid w:val="00A95860"/>
    <w:rsid w:val="00A95880"/>
    <w:rsid w:val="00A9588D"/>
    <w:rsid w:val="00A95897"/>
    <w:rsid w:val="00A958A7"/>
    <w:rsid w:val="00A958F2"/>
    <w:rsid w:val="00A9590C"/>
    <w:rsid w:val="00A95929"/>
    <w:rsid w:val="00A9597D"/>
    <w:rsid w:val="00A959A5"/>
    <w:rsid w:val="00A959BE"/>
    <w:rsid w:val="00A95A3C"/>
    <w:rsid w:val="00A95A67"/>
    <w:rsid w:val="00A95AA9"/>
    <w:rsid w:val="00A95AC9"/>
    <w:rsid w:val="00A95AD6"/>
    <w:rsid w:val="00A95B19"/>
    <w:rsid w:val="00A95B1C"/>
    <w:rsid w:val="00A95B49"/>
    <w:rsid w:val="00A95C07"/>
    <w:rsid w:val="00A95C17"/>
    <w:rsid w:val="00A95C2B"/>
    <w:rsid w:val="00A95C52"/>
    <w:rsid w:val="00A95C6B"/>
    <w:rsid w:val="00A95C77"/>
    <w:rsid w:val="00A95C84"/>
    <w:rsid w:val="00A95CB1"/>
    <w:rsid w:val="00A95CCB"/>
    <w:rsid w:val="00A95CD2"/>
    <w:rsid w:val="00A95CDC"/>
    <w:rsid w:val="00A95CE6"/>
    <w:rsid w:val="00A95D1E"/>
    <w:rsid w:val="00A95D26"/>
    <w:rsid w:val="00A95D54"/>
    <w:rsid w:val="00A95DBC"/>
    <w:rsid w:val="00A95DBD"/>
    <w:rsid w:val="00A95DDE"/>
    <w:rsid w:val="00A95DED"/>
    <w:rsid w:val="00A95E52"/>
    <w:rsid w:val="00A95E59"/>
    <w:rsid w:val="00A95EF2"/>
    <w:rsid w:val="00A95F30"/>
    <w:rsid w:val="00A95F3F"/>
    <w:rsid w:val="00A95F6A"/>
    <w:rsid w:val="00A95F83"/>
    <w:rsid w:val="00A95FAB"/>
    <w:rsid w:val="00A95FC6"/>
    <w:rsid w:val="00A95FD4"/>
    <w:rsid w:val="00A95FEC"/>
    <w:rsid w:val="00A95FFD"/>
    <w:rsid w:val="00A96033"/>
    <w:rsid w:val="00A96044"/>
    <w:rsid w:val="00A96051"/>
    <w:rsid w:val="00A96070"/>
    <w:rsid w:val="00A9608F"/>
    <w:rsid w:val="00A960B1"/>
    <w:rsid w:val="00A960B7"/>
    <w:rsid w:val="00A960B8"/>
    <w:rsid w:val="00A960DA"/>
    <w:rsid w:val="00A96116"/>
    <w:rsid w:val="00A9611A"/>
    <w:rsid w:val="00A96121"/>
    <w:rsid w:val="00A96122"/>
    <w:rsid w:val="00A9613A"/>
    <w:rsid w:val="00A9616A"/>
    <w:rsid w:val="00A9621D"/>
    <w:rsid w:val="00A9621E"/>
    <w:rsid w:val="00A9624B"/>
    <w:rsid w:val="00A96260"/>
    <w:rsid w:val="00A9626E"/>
    <w:rsid w:val="00A96296"/>
    <w:rsid w:val="00A962A7"/>
    <w:rsid w:val="00A96381"/>
    <w:rsid w:val="00A9639E"/>
    <w:rsid w:val="00A963A9"/>
    <w:rsid w:val="00A963E7"/>
    <w:rsid w:val="00A9641E"/>
    <w:rsid w:val="00A96483"/>
    <w:rsid w:val="00A96496"/>
    <w:rsid w:val="00A964AE"/>
    <w:rsid w:val="00A964B0"/>
    <w:rsid w:val="00A964DD"/>
    <w:rsid w:val="00A9658B"/>
    <w:rsid w:val="00A965BE"/>
    <w:rsid w:val="00A965C6"/>
    <w:rsid w:val="00A965E4"/>
    <w:rsid w:val="00A96610"/>
    <w:rsid w:val="00A96629"/>
    <w:rsid w:val="00A96691"/>
    <w:rsid w:val="00A966A6"/>
    <w:rsid w:val="00A96717"/>
    <w:rsid w:val="00A96729"/>
    <w:rsid w:val="00A96742"/>
    <w:rsid w:val="00A96750"/>
    <w:rsid w:val="00A96788"/>
    <w:rsid w:val="00A9679B"/>
    <w:rsid w:val="00A967AF"/>
    <w:rsid w:val="00A96806"/>
    <w:rsid w:val="00A96813"/>
    <w:rsid w:val="00A9686F"/>
    <w:rsid w:val="00A96897"/>
    <w:rsid w:val="00A968D9"/>
    <w:rsid w:val="00A968FE"/>
    <w:rsid w:val="00A96927"/>
    <w:rsid w:val="00A96939"/>
    <w:rsid w:val="00A96942"/>
    <w:rsid w:val="00A9695D"/>
    <w:rsid w:val="00A9698C"/>
    <w:rsid w:val="00A969B2"/>
    <w:rsid w:val="00A96A3B"/>
    <w:rsid w:val="00A96A57"/>
    <w:rsid w:val="00A96A65"/>
    <w:rsid w:val="00A96AB5"/>
    <w:rsid w:val="00A96AE7"/>
    <w:rsid w:val="00A96AEF"/>
    <w:rsid w:val="00A96B3D"/>
    <w:rsid w:val="00A96B5D"/>
    <w:rsid w:val="00A96B65"/>
    <w:rsid w:val="00A96B77"/>
    <w:rsid w:val="00A96B91"/>
    <w:rsid w:val="00A96B9F"/>
    <w:rsid w:val="00A96BAE"/>
    <w:rsid w:val="00A96BCE"/>
    <w:rsid w:val="00A96BD9"/>
    <w:rsid w:val="00A96BE3"/>
    <w:rsid w:val="00A96BEE"/>
    <w:rsid w:val="00A96C21"/>
    <w:rsid w:val="00A96C51"/>
    <w:rsid w:val="00A96C6C"/>
    <w:rsid w:val="00A96C7F"/>
    <w:rsid w:val="00A96C82"/>
    <w:rsid w:val="00A96C88"/>
    <w:rsid w:val="00A96C8F"/>
    <w:rsid w:val="00A96CA4"/>
    <w:rsid w:val="00A96CD7"/>
    <w:rsid w:val="00A96D2B"/>
    <w:rsid w:val="00A96D2E"/>
    <w:rsid w:val="00A96DBB"/>
    <w:rsid w:val="00A96DBE"/>
    <w:rsid w:val="00A96DCF"/>
    <w:rsid w:val="00A96DF1"/>
    <w:rsid w:val="00A96DF9"/>
    <w:rsid w:val="00A96E02"/>
    <w:rsid w:val="00A96E0D"/>
    <w:rsid w:val="00A96E11"/>
    <w:rsid w:val="00A96E26"/>
    <w:rsid w:val="00A96E27"/>
    <w:rsid w:val="00A96E52"/>
    <w:rsid w:val="00A96E5C"/>
    <w:rsid w:val="00A96E8F"/>
    <w:rsid w:val="00A96EBF"/>
    <w:rsid w:val="00A96EC7"/>
    <w:rsid w:val="00A96ED3"/>
    <w:rsid w:val="00A96F02"/>
    <w:rsid w:val="00A96F8F"/>
    <w:rsid w:val="00A96F91"/>
    <w:rsid w:val="00A96FAA"/>
    <w:rsid w:val="00A96FC6"/>
    <w:rsid w:val="00A96FE8"/>
    <w:rsid w:val="00A96FF0"/>
    <w:rsid w:val="00A97017"/>
    <w:rsid w:val="00A970CC"/>
    <w:rsid w:val="00A970F8"/>
    <w:rsid w:val="00A97106"/>
    <w:rsid w:val="00A9711D"/>
    <w:rsid w:val="00A97130"/>
    <w:rsid w:val="00A97184"/>
    <w:rsid w:val="00A971E3"/>
    <w:rsid w:val="00A971F3"/>
    <w:rsid w:val="00A97231"/>
    <w:rsid w:val="00A9724F"/>
    <w:rsid w:val="00A9728E"/>
    <w:rsid w:val="00A972A1"/>
    <w:rsid w:val="00A972AD"/>
    <w:rsid w:val="00A972C0"/>
    <w:rsid w:val="00A972D0"/>
    <w:rsid w:val="00A972FF"/>
    <w:rsid w:val="00A9730A"/>
    <w:rsid w:val="00A9730B"/>
    <w:rsid w:val="00A9737C"/>
    <w:rsid w:val="00A97384"/>
    <w:rsid w:val="00A97391"/>
    <w:rsid w:val="00A973C9"/>
    <w:rsid w:val="00A97414"/>
    <w:rsid w:val="00A97428"/>
    <w:rsid w:val="00A97450"/>
    <w:rsid w:val="00A9745A"/>
    <w:rsid w:val="00A974C0"/>
    <w:rsid w:val="00A97511"/>
    <w:rsid w:val="00A97542"/>
    <w:rsid w:val="00A9754B"/>
    <w:rsid w:val="00A97556"/>
    <w:rsid w:val="00A9756E"/>
    <w:rsid w:val="00A9758E"/>
    <w:rsid w:val="00A975A0"/>
    <w:rsid w:val="00A975CF"/>
    <w:rsid w:val="00A975DD"/>
    <w:rsid w:val="00A9765C"/>
    <w:rsid w:val="00A9767A"/>
    <w:rsid w:val="00A976A8"/>
    <w:rsid w:val="00A976D5"/>
    <w:rsid w:val="00A976DA"/>
    <w:rsid w:val="00A97733"/>
    <w:rsid w:val="00A97748"/>
    <w:rsid w:val="00A9774E"/>
    <w:rsid w:val="00A9776B"/>
    <w:rsid w:val="00A9778E"/>
    <w:rsid w:val="00A977EC"/>
    <w:rsid w:val="00A977F6"/>
    <w:rsid w:val="00A97809"/>
    <w:rsid w:val="00A97824"/>
    <w:rsid w:val="00A97839"/>
    <w:rsid w:val="00A9784B"/>
    <w:rsid w:val="00A97853"/>
    <w:rsid w:val="00A97859"/>
    <w:rsid w:val="00A97897"/>
    <w:rsid w:val="00A978D1"/>
    <w:rsid w:val="00A978EB"/>
    <w:rsid w:val="00A978EF"/>
    <w:rsid w:val="00A978F3"/>
    <w:rsid w:val="00A97917"/>
    <w:rsid w:val="00A9791C"/>
    <w:rsid w:val="00A97923"/>
    <w:rsid w:val="00A97933"/>
    <w:rsid w:val="00A97946"/>
    <w:rsid w:val="00A97953"/>
    <w:rsid w:val="00A979CA"/>
    <w:rsid w:val="00A979FB"/>
    <w:rsid w:val="00A97A3A"/>
    <w:rsid w:val="00A97A75"/>
    <w:rsid w:val="00A97ACA"/>
    <w:rsid w:val="00A97AFF"/>
    <w:rsid w:val="00A97B29"/>
    <w:rsid w:val="00A97B41"/>
    <w:rsid w:val="00A97B6A"/>
    <w:rsid w:val="00A97B85"/>
    <w:rsid w:val="00A97B9B"/>
    <w:rsid w:val="00A97BAB"/>
    <w:rsid w:val="00A97BB1"/>
    <w:rsid w:val="00A97C15"/>
    <w:rsid w:val="00A97C1E"/>
    <w:rsid w:val="00A97CB4"/>
    <w:rsid w:val="00A97CE3"/>
    <w:rsid w:val="00A97D17"/>
    <w:rsid w:val="00A97D8C"/>
    <w:rsid w:val="00A97DBF"/>
    <w:rsid w:val="00A97DCA"/>
    <w:rsid w:val="00A97E09"/>
    <w:rsid w:val="00A97E0C"/>
    <w:rsid w:val="00A97E50"/>
    <w:rsid w:val="00A97E61"/>
    <w:rsid w:val="00A97E6D"/>
    <w:rsid w:val="00A97EA3"/>
    <w:rsid w:val="00A97EAA"/>
    <w:rsid w:val="00A97EC5"/>
    <w:rsid w:val="00A97EE6"/>
    <w:rsid w:val="00A97F1C"/>
    <w:rsid w:val="00A97F42"/>
    <w:rsid w:val="00A97F4A"/>
    <w:rsid w:val="00A97F5F"/>
    <w:rsid w:val="00A97F70"/>
    <w:rsid w:val="00A97F74"/>
    <w:rsid w:val="00A97F7D"/>
    <w:rsid w:val="00A97FD3"/>
    <w:rsid w:val="00A97FE4"/>
    <w:rsid w:val="00A97FEE"/>
    <w:rsid w:val="00AA002E"/>
    <w:rsid w:val="00AA003D"/>
    <w:rsid w:val="00AA0060"/>
    <w:rsid w:val="00AA0067"/>
    <w:rsid w:val="00AA007C"/>
    <w:rsid w:val="00AA008C"/>
    <w:rsid w:val="00AA0096"/>
    <w:rsid w:val="00AA009A"/>
    <w:rsid w:val="00AA00C6"/>
    <w:rsid w:val="00AA00CC"/>
    <w:rsid w:val="00AA00D0"/>
    <w:rsid w:val="00AA00F5"/>
    <w:rsid w:val="00AA0119"/>
    <w:rsid w:val="00AA012A"/>
    <w:rsid w:val="00AA0138"/>
    <w:rsid w:val="00AA0178"/>
    <w:rsid w:val="00AA01D6"/>
    <w:rsid w:val="00AA01DC"/>
    <w:rsid w:val="00AA01F1"/>
    <w:rsid w:val="00AA0222"/>
    <w:rsid w:val="00AA0237"/>
    <w:rsid w:val="00AA026C"/>
    <w:rsid w:val="00AA02FC"/>
    <w:rsid w:val="00AA0332"/>
    <w:rsid w:val="00AA0349"/>
    <w:rsid w:val="00AA0369"/>
    <w:rsid w:val="00AA0392"/>
    <w:rsid w:val="00AA03C6"/>
    <w:rsid w:val="00AA03D1"/>
    <w:rsid w:val="00AA03F0"/>
    <w:rsid w:val="00AA0422"/>
    <w:rsid w:val="00AA045C"/>
    <w:rsid w:val="00AA0467"/>
    <w:rsid w:val="00AA048C"/>
    <w:rsid w:val="00AA04BD"/>
    <w:rsid w:val="00AA04BE"/>
    <w:rsid w:val="00AA04DE"/>
    <w:rsid w:val="00AA058D"/>
    <w:rsid w:val="00AA05B5"/>
    <w:rsid w:val="00AA0602"/>
    <w:rsid w:val="00AA060E"/>
    <w:rsid w:val="00AA0610"/>
    <w:rsid w:val="00AA0638"/>
    <w:rsid w:val="00AA06AD"/>
    <w:rsid w:val="00AA06C0"/>
    <w:rsid w:val="00AA06D2"/>
    <w:rsid w:val="00AA06F5"/>
    <w:rsid w:val="00AA0758"/>
    <w:rsid w:val="00AA0776"/>
    <w:rsid w:val="00AA077E"/>
    <w:rsid w:val="00AA07BD"/>
    <w:rsid w:val="00AA07C6"/>
    <w:rsid w:val="00AA086B"/>
    <w:rsid w:val="00AA08A7"/>
    <w:rsid w:val="00AA08F8"/>
    <w:rsid w:val="00AA0909"/>
    <w:rsid w:val="00AA093D"/>
    <w:rsid w:val="00AA0947"/>
    <w:rsid w:val="00AA0952"/>
    <w:rsid w:val="00AA0978"/>
    <w:rsid w:val="00AA097E"/>
    <w:rsid w:val="00AA098D"/>
    <w:rsid w:val="00AA09A8"/>
    <w:rsid w:val="00AA09B7"/>
    <w:rsid w:val="00AA09E2"/>
    <w:rsid w:val="00AA09ED"/>
    <w:rsid w:val="00AA0A0B"/>
    <w:rsid w:val="00AA0A42"/>
    <w:rsid w:val="00AA0A86"/>
    <w:rsid w:val="00AA0ADB"/>
    <w:rsid w:val="00AA0B04"/>
    <w:rsid w:val="00AA0B0E"/>
    <w:rsid w:val="00AA0B18"/>
    <w:rsid w:val="00AA0B40"/>
    <w:rsid w:val="00AA0B48"/>
    <w:rsid w:val="00AA0B51"/>
    <w:rsid w:val="00AA0B87"/>
    <w:rsid w:val="00AA0BB3"/>
    <w:rsid w:val="00AA0BD5"/>
    <w:rsid w:val="00AA0C0A"/>
    <w:rsid w:val="00AA0C1A"/>
    <w:rsid w:val="00AA0C42"/>
    <w:rsid w:val="00AA0C50"/>
    <w:rsid w:val="00AA0C9C"/>
    <w:rsid w:val="00AA0CF3"/>
    <w:rsid w:val="00AA0CF7"/>
    <w:rsid w:val="00AA0D44"/>
    <w:rsid w:val="00AA0DA2"/>
    <w:rsid w:val="00AA0DAB"/>
    <w:rsid w:val="00AA0DE2"/>
    <w:rsid w:val="00AA0E1C"/>
    <w:rsid w:val="00AA0E3C"/>
    <w:rsid w:val="00AA0E41"/>
    <w:rsid w:val="00AA0E4D"/>
    <w:rsid w:val="00AA0E53"/>
    <w:rsid w:val="00AA0E64"/>
    <w:rsid w:val="00AA0EC7"/>
    <w:rsid w:val="00AA0ECB"/>
    <w:rsid w:val="00AA0F0C"/>
    <w:rsid w:val="00AA0F25"/>
    <w:rsid w:val="00AA0F29"/>
    <w:rsid w:val="00AA0F49"/>
    <w:rsid w:val="00AA0F69"/>
    <w:rsid w:val="00AA0F9B"/>
    <w:rsid w:val="00AA0FAA"/>
    <w:rsid w:val="00AA0FB1"/>
    <w:rsid w:val="00AA1016"/>
    <w:rsid w:val="00AA103D"/>
    <w:rsid w:val="00AA1047"/>
    <w:rsid w:val="00AA1072"/>
    <w:rsid w:val="00AA107F"/>
    <w:rsid w:val="00AA10D6"/>
    <w:rsid w:val="00AA10DC"/>
    <w:rsid w:val="00AA112B"/>
    <w:rsid w:val="00AA1147"/>
    <w:rsid w:val="00AA1153"/>
    <w:rsid w:val="00AA1184"/>
    <w:rsid w:val="00AA11C9"/>
    <w:rsid w:val="00AA11F7"/>
    <w:rsid w:val="00AA1200"/>
    <w:rsid w:val="00AA1224"/>
    <w:rsid w:val="00AA124E"/>
    <w:rsid w:val="00AA128E"/>
    <w:rsid w:val="00AA1304"/>
    <w:rsid w:val="00AA131B"/>
    <w:rsid w:val="00AA1329"/>
    <w:rsid w:val="00AA135C"/>
    <w:rsid w:val="00AA13DD"/>
    <w:rsid w:val="00AA141A"/>
    <w:rsid w:val="00AA147F"/>
    <w:rsid w:val="00AA1495"/>
    <w:rsid w:val="00AA149E"/>
    <w:rsid w:val="00AA14AB"/>
    <w:rsid w:val="00AA14ED"/>
    <w:rsid w:val="00AA153D"/>
    <w:rsid w:val="00AA1555"/>
    <w:rsid w:val="00AA1594"/>
    <w:rsid w:val="00AA1595"/>
    <w:rsid w:val="00AA15A6"/>
    <w:rsid w:val="00AA15D1"/>
    <w:rsid w:val="00AA1621"/>
    <w:rsid w:val="00AA1670"/>
    <w:rsid w:val="00AA1688"/>
    <w:rsid w:val="00AA16A5"/>
    <w:rsid w:val="00AA16A8"/>
    <w:rsid w:val="00AA1703"/>
    <w:rsid w:val="00AA1711"/>
    <w:rsid w:val="00AA1715"/>
    <w:rsid w:val="00AA171A"/>
    <w:rsid w:val="00AA1725"/>
    <w:rsid w:val="00AA1769"/>
    <w:rsid w:val="00AA176B"/>
    <w:rsid w:val="00AA1770"/>
    <w:rsid w:val="00AA1771"/>
    <w:rsid w:val="00AA177E"/>
    <w:rsid w:val="00AA17B0"/>
    <w:rsid w:val="00AA17DA"/>
    <w:rsid w:val="00AA17FC"/>
    <w:rsid w:val="00AA187C"/>
    <w:rsid w:val="00AA1886"/>
    <w:rsid w:val="00AA188F"/>
    <w:rsid w:val="00AA18A6"/>
    <w:rsid w:val="00AA18E6"/>
    <w:rsid w:val="00AA1903"/>
    <w:rsid w:val="00AA1970"/>
    <w:rsid w:val="00AA1983"/>
    <w:rsid w:val="00AA1990"/>
    <w:rsid w:val="00AA19CF"/>
    <w:rsid w:val="00AA19D5"/>
    <w:rsid w:val="00AA19DA"/>
    <w:rsid w:val="00AA19EC"/>
    <w:rsid w:val="00AA1A0C"/>
    <w:rsid w:val="00AA1A18"/>
    <w:rsid w:val="00AA1A6C"/>
    <w:rsid w:val="00AA1A8B"/>
    <w:rsid w:val="00AA1AA4"/>
    <w:rsid w:val="00AA1ACE"/>
    <w:rsid w:val="00AA1AD1"/>
    <w:rsid w:val="00AA1B51"/>
    <w:rsid w:val="00AA1B81"/>
    <w:rsid w:val="00AA1B87"/>
    <w:rsid w:val="00AA1BC4"/>
    <w:rsid w:val="00AA1C68"/>
    <w:rsid w:val="00AA1C8B"/>
    <w:rsid w:val="00AA1C8F"/>
    <w:rsid w:val="00AA1CCC"/>
    <w:rsid w:val="00AA1D3E"/>
    <w:rsid w:val="00AA1D7A"/>
    <w:rsid w:val="00AA1DBF"/>
    <w:rsid w:val="00AA1DC1"/>
    <w:rsid w:val="00AA1DF1"/>
    <w:rsid w:val="00AA1E4C"/>
    <w:rsid w:val="00AA1E57"/>
    <w:rsid w:val="00AA1E76"/>
    <w:rsid w:val="00AA1EE0"/>
    <w:rsid w:val="00AA1EE9"/>
    <w:rsid w:val="00AA1F18"/>
    <w:rsid w:val="00AA1F1D"/>
    <w:rsid w:val="00AA1F3A"/>
    <w:rsid w:val="00AA1F61"/>
    <w:rsid w:val="00AA1FA4"/>
    <w:rsid w:val="00AA1FBA"/>
    <w:rsid w:val="00AA1FCB"/>
    <w:rsid w:val="00AA1FDD"/>
    <w:rsid w:val="00AA200C"/>
    <w:rsid w:val="00AA2027"/>
    <w:rsid w:val="00AA203A"/>
    <w:rsid w:val="00AA204F"/>
    <w:rsid w:val="00AA2051"/>
    <w:rsid w:val="00AA20A5"/>
    <w:rsid w:val="00AA20C8"/>
    <w:rsid w:val="00AA20F4"/>
    <w:rsid w:val="00AA213D"/>
    <w:rsid w:val="00AA2142"/>
    <w:rsid w:val="00AA2152"/>
    <w:rsid w:val="00AA2213"/>
    <w:rsid w:val="00AA2266"/>
    <w:rsid w:val="00AA2267"/>
    <w:rsid w:val="00AA22AD"/>
    <w:rsid w:val="00AA22B3"/>
    <w:rsid w:val="00AA22BB"/>
    <w:rsid w:val="00AA22FE"/>
    <w:rsid w:val="00AA2362"/>
    <w:rsid w:val="00AA236C"/>
    <w:rsid w:val="00AA236F"/>
    <w:rsid w:val="00AA23C1"/>
    <w:rsid w:val="00AA23C9"/>
    <w:rsid w:val="00AA2411"/>
    <w:rsid w:val="00AA242E"/>
    <w:rsid w:val="00AA2432"/>
    <w:rsid w:val="00AA2444"/>
    <w:rsid w:val="00AA244A"/>
    <w:rsid w:val="00AA2465"/>
    <w:rsid w:val="00AA248D"/>
    <w:rsid w:val="00AA2575"/>
    <w:rsid w:val="00AA2577"/>
    <w:rsid w:val="00AA25A3"/>
    <w:rsid w:val="00AA25AF"/>
    <w:rsid w:val="00AA25BF"/>
    <w:rsid w:val="00AA260A"/>
    <w:rsid w:val="00AA2623"/>
    <w:rsid w:val="00AA2661"/>
    <w:rsid w:val="00AA2669"/>
    <w:rsid w:val="00AA26A9"/>
    <w:rsid w:val="00AA26AE"/>
    <w:rsid w:val="00AA26B2"/>
    <w:rsid w:val="00AA26BB"/>
    <w:rsid w:val="00AA26BF"/>
    <w:rsid w:val="00AA26E2"/>
    <w:rsid w:val="00AA272F"/>
    <w:rsid w:val="00AA2761"/>
    <w:rsid w:val="00AA276A"/>
    <w:rsid w:val="00AA2788"/>
    <w:rsid w:val="00AA279B"/>
    <w:rsid w:val="00AA27BD"/>
    <w:rsid w:val="00AA27E5"/>
    <w:rsid w:val="00AA27F0"/>
    <w:rsid w:val="00AA27FC"/>
    <w:rsid w:val="00AA27FE"/>
    <w:rsid w:val="00AA2808"/>
    <w:rsid w:val="00AA286B"/>
    <w:rsid w:val="00AA2883"/>
    <w:rsid w:val="00AA288B"/>
    <w:rsid w:val="00AA28AB"/>
    <w:rsid w:val="00AA28EF"/>
    <w:rsid w:val="00AA28FF"/>
    <w:rsid w:val="00AA2938"/>
    <w:rsid w:val="00AA293C"/>
    <w:rsid w:val="00AA296E"/>
    <w:rsid w:val="00AA29C1"/>
    <w:rsid w:val="00AA29E7"/>
    <w:rsid w:val="00AA2A5B"/>
    <w:rsid w:val="00AA2A64"/>
    <w:rsid w:val="00AA2A86"/>
    <w:rsid w:val="00AA2A95"/>
    <w:rsid w:val="00AA2B30"/>
    <w:rsid w:val="00AA2B7A"/>
    <w:rsid w:val="00AA2B95"/>
    <w:rsid w:val="00AA2BD1"/>
    <w:rsid w:val="00AA2BDE"/>
    <w:rsid w:val="00AA2C02"/>
    <w:rsid w:val="00AA2C10"/>
    <w:rsid w:val="00AA2C2C"/>
    <w:rsid w:val="00AA2C2D"/>
    <w:rsid w:val="00AA2C41"/>
    <w:rsid w:val="00AA2C48"/>
    <w:rsid w:val="00AA2C4D"/>
    <w:rsid w:val="00AA2C5D"/>
    <w:rsid w:val="00AA2CA0"/>
    <w:rsid w:val="00AA2CA4"/>
    <w:rsid w:val="00AA2CB1"/>
    <w:rsid w:val="00AA2CB5"/>
    <w:rsid w:val="00AA2CDC"/>
    <w:rsid w:val="00AA2CF6"/>
    <w:rsid w:val="00AA2CF7"/>
    <w:rsid w:val="00AA2D42"/>
    <w:rsid w:val="00AA2D4A"/>
    <w:rsid w:val="00AA2D51"/>
    <w:rsid w:val="00AA2D58"/>
    <w:rsid w:val="00AA2D87"/>
    <w:rsid w:val="00AA2D8C"/>
    <w:rsid w:val="00AA2DC8"/>
    <w:rsid w:val="00AA2E01"/>
    <w:rsid w:val="00AA2E0B"/>
    <w:rsid w:val="00AA2E57"/>
    <w:rsid w:val="00AA2E5F"/>
    <w:rsid w:val="00AA2E75"/>
    <w:rsid w:val="00AA2E8A"/>
    <w:rsid w:val="00AA2E8C"/>
    <w:rsid w:val="00AA2EB5"/>
    <w:rsid w:val="00AA2EC1"/>
    <w:rsid w:val="00AA2EDD"/>
    <w:rsid w:val="00AA2EFF"/>
    <w:rsid w:val="00AA2F12"/>
    <w:rsid w:val="00AA2F14"/>
    <w:rsid w:val="00AA2F26"/>
    <w:rsid w:val="00AA2F42"/>
    <w:rsid w:val="00AA2F4E"/>
    <w:rsid w:val="00AA2FBD"/>
    <w:rsid w:val="00AA2FEC"/>
    <w:rsid w:val="00AA306C"/>
    <w:rsid w:val="00AA30B1"/>
    <w:rsid w:val="00AA30BB"/>
    <w:rsid w:val="00AA30D0"/>
    <w:rsid w:val="00AA30DB"/>
    <w:rsid w:val="00AA30E1"/>
    <w:rsid w:val="00AA30E7"/>
    <w:rsid w:val="00AA310E"/>
    <w:rsid w:val="00AA312C"/>
    <w:rsid w:val="00AA312F"/>
    <w:rsid w:val="00AA319B"/>
    <w:rsid w:val="00AA31C2"/>
    <w:rsid w:val="00AA31CD"/>
    <w:rsid w:val="00AA31D3"/>
    <w:rsid w:val="00AA31F2"/>
    <w:rsid w:val="00AA320A"/>
    <w:rsid w:val="00AA3221"/>
    <w:rsid w:val="00AA322A"/>
    <w:rsid w:val="00AA3231"/>
    <w:rsid w:val="00AA323D"/>
    <w:rsid w:val="00AA327A"/>
    <w:rsid w:val="00AA32C5"/>
    <w:rsid w:val="00AA32DF"/>
    <w:rsid w:val="00AA32F9"/>
    <w:rsid w:val="00AA3330"/>
    <w:rsid w:val="00AA3343"/>
    <w:rsid w:val="00AA3363"/>
    <w:rsid w:val="00AA33C1"/>
    <w:rsid w:val="00AA3464"/>
    <w:rsid w:val="00AA3474"/>
    <w:rsid w:val="00AA3484"/>
    <w:rsid w:val="00AA348A"/>
    <w:rsid w:val="00AA348C"/>
    <w:rsid w:val="00AA34C0"/>
    <w:rsid w:val="00AA34DB"/>
    <w:rsid w:val="00AA34F0"/>
    <w:rsid w:val="00AA3514"/>
    <w:rsid w:val="00AA3520"/>
    <w:rsid w:val="00AA3559"/>
    <w:rsid w:val="00AA355B"/>
    <w:rsid w:val="00AA3640"/>
    <w:rsid w:val="00AA3641"/>
    <w:rsid w:val="00AA3642"/>
    <w:rsid w:val="00AA3660"/>
    <w:rsid w:val="00AA36CF"/>
    <w:rsid w:val="00AA36D9"/>
    <w:rsid w:val="00AA3702"/>
    <w:rsid w:val="00AA3786"/>
    <w:rsid w:val="00AA379A"/>
    <w:rsid w:val="00AA37BF"/>
    <w:rsid w:val="00AA37C4"/>
    <w:rsid w:val="00AA37C9"/>
    <w:rsid w:val="00AA37CB"/>
    <w:rsid w:val="00AA3819"/>
    <w:rsid w:val="00AA3821"/>
    <w:rsid w:val="00AA382E"/>
    <w:rsid w:val="00AA3886"/>
    <w:rsid w:val="00AA3896"/>
    <w:rsid w:val="00AA38AD"/>
    <w:rsid w:val="00AA38EC"/>
    <w:rsid w:val="00AA3930"/>
    <w:rsid w:val="00AA3961"/>
    <w:rsid w:val="00AA397A"/>
    <w:rsid w:val="00AA397F"/>
    <w:rsid w:val="00AA3983"/>
    <w:rsid w:val="00AA39A4"/>
    <w:rsid w:val="00AA39CE"/>
    <w:rsid w:val="00AA3A07"/>
    <w:rsid w:val="00AA3A13"/>
    <w:rsid w:val="00AA3A37"/>
    <w:rsid w:val="00AA3A4E"/>
    <w:rsid w:val="00AA3A6D"/>
    <w:rsid w:val="00AA3A6F"/>
    <w:rsid w:val="00AA3AA3"/>
    <w:rsid w:val="00AA3ABB"/>
    <w:rsid w:val="00AA3ABC"/>
    <w:rsid w:val="00AA3AF1"/>
    <w:rsid w:val="00AA3AF7"/>
    <w:rsid w:val="00AA3B3D"/>
    <w:rsid w:val="00AA3B5A"/>
    <w:rsid w:val="00AA3B75"/>
    <w:rsid w:val="00AA3BD3"/>
    <w:rsid w:val="00AA3BD7"/>
    <w:rsid w:val="00AA3BD9"/>
    <w:rsid w:val="00AA3C02"/>
    <w:rsid w:val="00AA3C03"/>
    <w:rsid w:val="00AA3C09"/>
    <w:rsid w:val="00AA3C4F"/>
    <w:rsid w:val="00AA3C52"/>
    <w:rsid w:val="00AA3CAB"/>
    <w:rsid w:val="00AA3CBE"/>
    <w:rsid w:val="00AA3CDB"/>
    <w:rsid w:val="00AA3D02"/>
    <w:rsid w:val="00AA3D1E"/>
    <w:rsid w:val="00AA3D2B"/>
    <w:rsid w:val="00AA3D43"/>
    <w:rsid w:val="00AA3D4D"/>
    <w:rsid w:val="00AA3D63"/>
    <w:rsid w:val="00AA3DC4"/>
    <w:rsid w:val="00AA3DD9"/>
    <w:rsid w:val="00AA3E1D"/>
    <w:rsid w:val="00AA3E27"/>
    <w:rsid w:val="00AA3E55"/>
    <w:rsid w:val="00AA3E80"/>
    <w:rsid w:val="00AA3ED7"/>
    <w:rsid w:val="00AA3EEB"/>
    <w:rsid w:val="00AA3F3B"/>
    <w:rsid w:val="00AA3F49"/>
    <w:rsid w:val="00AA3F60"/>
    <w:rsid w:val="00AA3F6C"/>
    <w:rsid w:val="00AA3F6D"/>
    <w:rsid w:val="00AA3F70"/>
    <w:rsid w:val="00AA3FD3"/>
    <w:rsid w:val="00AA401D"/>
    <w:rsid w:val="00AA4075"/>
    <w:rsid w:val="00AA4109"/>
    <w:rsid w:val="00AA4126"/>
    <w:rsid w:val="00AA4137"/>
    <w:rsid w:val="00AA4176"/>
    <w:rsid w:val="00AA41B3"/>
    <w:rsid w:val="00AA41D5"/>
    <w:rsid w:val="00AA41F2"/>
    <w:rsid w:val="00AA420E"/>
    <w:rsid w:val="00AA422A"/>
    <w:rsid w:val="00AA424E"/>
    <w:rsid w:val="00AA4283"/>
    <w:rsid w:val="00AA428E"/>
    <w:rsid w:val="00AA42BF"/>
    <w:rsid w:val="00AA42FC"/>
    <w:rsid w:val="00AA4391"/>
    <w:rsid w:val="00AA4397"/>
    <w:rsid w:val="00AA43DD"/>
    <w:rsid w:val="00AA4426"/>
    <w:rsid w:val="00AA4433"/>
    <w:rsid w:val="00AA4441"/>
    <w:rsid w:val="00AA444B"/>
    <w:rsid w:val="00AA444E"/>
    <w:rsid w:val="00AA446B"/>
    <w:rsid w:val="00AA44C6"/>
    <w:rsid w:val="00AA451C"/>
    <w:rsid w:val="00AA451E"/>
    <w:rsid w:val="00AA452D"/>
    <w:rsid w:val="00AA454C"/>
    <w:rsid w:val="00AA4558"/>
    <w:rsid w:val="00AA457B"/>
    <w:rsid w:val="00AA459A"/>
    <w:rsid w:val="00AA45C8"/>
    <w:rsid w:val="00AA45D0"/>
    <w:rsid w:val="00AA45D5"/>
    <w:rsid w:val="00AA45F2"/>
    <w:rsid w:val="00AA45F8"/>
    <w:rsid w:val="00AA4602"/>
    <w:rsid w:val="00AA463F"/>
    <w:rsid w:val="00AA4641"/>
    <w:rsid w:val="00AA46A2"/>
    <w:rsid w:val="00AA46BE"/>
    <w:rsid w:val="00AA4711"/>
    <w:rsid w:val="00AA4769"/>
    <w:rsid w:val="00AA4788"/>
    <w:rsid w:val="00AA4791"/>
    <w:rsid w:val="00AA47B8"/>
    <w:rsid w:val="00AA47E3"/>
    <w:rsid w:val="00AA4836"/>
    <w:rsid w:val="00AA4881"/>
    <w:rsid w:val="00AA48C4"/>
    <w:rsid w:val="00AA48E4"/>
    <w:rsid w:val="00AA4994"/>
    <w:rsid w:val="00AA49DA"/>
    <w:rsid w:val="00AA4A32"/>
    <w:rsid w:val="00AA4A56"/>
    <w:rsid w:val="00AA4A7D"/>
    <w:rsid w:val="00AA4AAE"/>
    <w:rsid w:val="00AA4AC4"/>
    <w:rsid w:val="00AA4B09"/>
    <w:rsid w:val="00AA4B20"/>
    <w:rsid w:val="00AA4B73"/>
    <w:rsid w:val="00AA4B7C"/>
    <w:rsid w:val="00AA4BF3"/>
    <w:rsid w:val="00AA4C09"/>
    <w:rsid w:val="00AA4C1F"/>
    <w:rsid w:val="00AA4C33"/>
    <w:rsid w:val="00AA4C66"/>
    <w:rsid w:val="00AA4C8C"/>
    <w:rsid w:val="00AA4C94"/>
    <w:rsid w:val="00AA4CAA"/>
    <w:rsid w:val="00AA4CB8"/>
    <w:rsid w:val="00AA4D42"/>
    <w:rsid w:val="00AA4DA0"/>
    <w:rsid w:val="00AA4DC9"/>
    <w:rsid w:val="00AA4DD5"/>
    <w:rsid w:val="00AA4DD7"/>
    <w:rsid w:val="00AA4DD8"/>
    <w:rsid w:val="00AA4DE3"/>
    <w:rsid w:val="00AA4E25"/>
    <w:rsid w:val="00AA4E52"/>
    <w:rsid w:val="00AA4E8A"/>
    <w:rsid w:val="00AA4EAA"/>
    <w:rsid w:val="00AA4EBC"/>
    <w:rsid w:val="00AA4F2C"/>
    <w:rsid w:val="00AA4F34"/>
    <w:rsid w:val="00AA4F3F"/>
    <w:rsid w:val="00AA4F81"/>
    <w:rsid w:val="00AA4F8D"/>
    <w:rsid w:val="00AA4FB4"/>
    <w:rsid w:val="00AA4FC5"/>
    <w:rsid w:val="00AA4FCB"/>
    <w:rsid w:val="00AA5005"/>
    <w:rsid w:val="00AA508C"/>
    <w:rsid w:val="00AA5091"/>
    <w:rsid w:val="00AA50C9"/>
    <w:rsid w:val="00AA5116"/>
    <w:rsid w:val="00AA5121"/>
    <w:rsid w:val="00AA5173"/>
    <w:rsid w:val="00AA5184"/>
    <w:rsid w:val="00AA5194"/>
    <w:rsid w:val="00AA51A0"/>
    <w:rsid w:val="00AA524B"/>
    <w:rsid w:val="00AA525B"/>
    <w:rsid w:val="00AA525F"/>
    <w:rsid w:val="00AA529E"/>
    <w:rsid w:val="00AA52A4"/>
    <w:rsid w:val="00AA52C6"/>
    <w:rsid w:val="00AA52F0"/>
    <w:rsid w:val="00AA5313"/>
    <w:rsid w:val="00AA5345"/>
    <w:rsid w:val="00AA538D"/>
    <w:rsid w:val="00AA5401"/>
    <w:rsid w:val="00AA542D"/>
    <w:rsid w:val="00AA543E"/>
    <w:rsid w:val="00AA5447"/>
    <w:rsid w:val="00AA5451"/>
    <w:rsid w:val="00AA5478"/>
    <w:rsid w:val="00AA549A"/>
    <w:rsid w:val="00AA54A1"/>
    <w:rsid w:val="00AA54A5"/>
    <w:rsid w:val="00AA54A7"/>
    <w:rsid w:val="00AA54B5"/>
    <w:rsid w:val="00AA54B7"/>
    <w:rsid w:val="00AA55ED"/>
    <w:rsid w:val="00AA5606"/>
    <w:rsid w:val="00AA5617"/>
    <w:rsid w:val="00AA5620"/>
    <w:rsid w:val="00AA5638"/>
    <w:rsid w:val="00AA5648"/>
    <w:rsid w:val="00AA56AD"/>
    <w:rsid w:val="00AA56E9"/>
    <w:rsid w:val="00AA56F4"/>
    <w:rsid w:val="00AA5720"/>
    <w:rsid w:val="00AA5737"/>
    <w:rsid w:val="00AA5747"/>
    <w:rsid w:val="00AA5759"/>
    <w:rsid w:val="00AA5785"/>
    <w:rsid w:val="00AA57EF"/>
    <w:rsid w:val="00AA5815"/>
    <w:rsid w:val="00AA5839"/>
    <w:rsid w:val="00AA583F"/>
    <w:rsid w:val="00AA5851"/>
    <w:rsid w:val="00AA5877"/>
    <w:rsid w:val="00AA587C"/>
    <w:rsid w:val="00AA58A0"/>
    <w:rsid w:val="00AA58A5"/>
    <w:rsid w:val="00AA58E9"/>
    <w:rsid w:val="00AA5904"/>
    <w:rsid w:val="00AA5931"/>
    <w:rsid w:val="00AA5952"/>
    <w:rsid w:val="00AA596F"/>
    <w:rsid w:val="00AA59BE"/>
    <w:rsid w:val="00AA59C3"/>
    <w:rsid w:val="00AA59CD"/>
    <w:rsid w:val="00AA59E0"/>
    <w:rsid w:val="00AA5A40"/>
    <w:rsid w:val="00AA5A41"/>
    <w:rsid w:val="00AA5A46"/>
    <w:rsid w:val="00AA5A66"/>
    <w:rsid w:val="00AA5A73"/>
    <w:rsid w:val="00AA5A7A"/>
    <w:rsid w:val="00AA5A84"/>
    <w:rsid w:val="00AA5AB8"/>
    <w:rsid w:val="00AA5AC2"/>
    <w:rsid w:val="00AA5AC3"/>
    <w:rsid w:val="00AA5AE2"/>
    <w:rsid w:val="00AA5AEA"/>
    <w:rsid w:val="00AA5B6D"/>
    <w:rsid w:val="00AA5B77"/>
    <w:rsid w:val="00AA5BAE"/>
    <w:rsid w:val="00AA5BEC"/>
    <w:rsid w:val="00AA5C2D"/>
    <w:rsid w:val="00AA5CCA"/>
    <w:rsid w:val="00AA5D0A"/>
    <w:rsid w:val="00AA5D11"/>
    <w:rsid w:val="00AA5D8F"/>
    <w:rsid w:val="00AA5D98"/>
    <w:rsid w:val="00AA5DA2"/>
    <w:rsid w:val="00AA5DE9"/>
    <w:rsid w:val="00AA5E3F"/>
    <w:rsid w:val="00AA5E83"/>
    <w:rsid w:val="00AA5EB0"/>
    <w:rsid w:val="00AA5EB4"/>
    <w:rsid w:val="00AA5EBB"/>
    <w:rsid w:val="00AA5EDD"/>
    <w:rsid w:val="00AA5EFC"/>
    <w:rsid w:val="00AA5EFE"/>
    <w:rsid w:val="00AA5F1A"/>
    <w:rsid w:val="00AA5F21"/>
    <w:rsid w:val="00AA5F22"/>
    <w:rsid w:val="00AA5F27"/>
    <w:rsid w:val="00AA5F46"/>
    <w:rsid w:val="00AA5F51"/>
    <w:rsid w:val="00AA5F94"/>
    <w:rsid w:val="00AA5FDB"/>
    <w:rsid w:val="00AA5FDD"/>
    <w:rsid w:val="00AA5FE1"/>
    <w:rsid w:val="00AA6004"/>
    <w:rsid w:val="00AA6010"/>
    <w:rsid w:val="00AA606F"/>
    <w:rsid w:val="00AA6085"/>
    <w:rsid w:val="00AA60EE"/>
    <w:rsid w:val="00AA60F6"/>
    <w:rsid w:val="00AA60FA"/>
    <w:rsid w:val="00AA612A"/>
    <w:rsid w:val="00AA6145"/>
    <w:rsid w:val="00AA61B9"/>
    <w:rsid w:val="00AA6223"/>
    <w:rsid w:val="00AA623E"/>
    <w:rsid w:val="00AA62CE"/>
    <w:rsid w:val="00AA62FF"/>
    <w:rsid w:val="00AA6301"/>
    <w:rsid w:val="00AA6318"/>
    <w:rsid w:val="00AA6397"/>
    <w:rsid w:val="00AA639E"/>
    <w:rsid w:val="00AA63D5"/>
    <w:rsid w:val="00AA63F6"/>
    <w:rsid w:val="00AA63F7"/>
    <w:rsid w:val="00AA6417"/>
    <w:rsid w:val="00AA6422"/>
    <w:rsid w:val="00AA642D"/>
    <w:rsid w:val="00AA6459"/>
    <w:rsid w:val="00AA645F"/>
    <w:rsid w:val="00AA6499"/>
    <w:rsid w:val="00AA64A3"/>
    <w:rsid w:val="00AA64AB"/>
    <w:rsid w:val="00AA64E6"/>
    <w:rsid w:val="00AA656E"/>
    <w:rsid w:val="00AA65A2"/>
    <w:rsid w:val="00AA65DE"/>
    <w:rsid w:val="00AA65F9"/>
    <w:rsid w:val="00AA6613"/>
    <w:rsid w:val="00AA6619"/>
    <w:rsid w:val="00AA6638"/>
    <w:rsid w:val="00AA6651"/>
    <w:rsid w:val="00AA66B9"/>
    <w:rsid w:val="00AA66FB"/>
    <w:rsid w:val="00AA6739"/>
    <w:rsid w:val="00AA673E"/>
    <w:rsid w:val="00AA6758"/>
    <w:rsid w:val="00AA6776"/>
    <w:rsid w:val="00AA67A0"/>
    <w:rsid w:val="00AA6838"/>
    <w:rsid w:val="00AA6864"/>
    <w:rsid w:val="00AA689A"/>
    <w:rsid w:val="00AA68F2"/>
    <w:rsid w:val="00AA690E"/>
    <w:rsid w:val="00AA6916"/>
    <w:rsid w:val="00AA6965"/>
    <w:rsid w:val="00AA69A2"/>
    <w:rsid w:val="00AA69B8"/>
    <w:rsid w:val="00AA6A0D"/>
    <w:rsid w:val="00AA6A1D"/>
    <w:rsid w:val="00AA6A45"/>
    <w:rsid w:val="00AA6A96"/>
    <w:rsid w:val="00AA6A9C"/>
    <w:rsid w:val="00AA6AAD"/>
    <w:rsid w:val="00AA6AF4"/>
    <w:rsid w:val="00AA6B15"/>
    <w:rsid w:val="00AA6B1D"/>
    <w:rsid w:val="00AA6B2D"/>
    <w:rsid w:val="00AA6B8B"/>
    <w:rsid w:val="00AA6BC5"/>
    <w:rsid w:val="00AA6BDA"/>
    <w:rsid w:val="00AA6C08"/>
    <w:rsid w:val="00AA6C1F"/>
    <w:rsid w:val="00AA6C2D"/>
    <w:rsid w:val="00AA6C2F"/>
    <w:rsid w:val="00AA6C39"/>
    <w:rsid w:val="00AA6C74"/>
    <w:rsid w:val="00AA6C94"/>
    <w:rsid w:val="00AA6C9D"/>
    <w:rsid w:val="00AA6CB3"/>
    <w:rsid w:val="00AA6CC0"/>
    <w:rsid w:val="00AA6CFC"/>
    <w:rsid w:val="00AA6D39"/>
    <w:rsid w:val="00AA6D59"/>
    <w:rsid w:val="00AA6D67"/>
    <w:rsid w:val="00AA6D85"/>
    <w:rsid w:val="00AA6E14"/>
    <w:rsid w:val="00AA6E26"/>
    <w:rsid w:val="00AA6E49"/>
    <w:rsid w:val="00AA6E8F"/>
    <w:rsid w:val="00AA6E97"/>
    <w:rsid w:val="00AA6EC5"/>
    <w:rsid w:val="00AA6F03"/>
    <w:rsid w:val="00AA6F36"/>
    <w:rsid w:val="00AA6F5B"/>
    <w:rsid w:val="00AA6F83"/>
    <w:rsid w:val="00AA6F89"/>
    <w:rsid w:val="00AA6F93"/>
    <w:rsid w:val="00AA6FD3"/>
    <w:rsid w:val="00AA6FF7"/>
    <w:rsid w:val="00AA700D"/>
    <w:rsid w:val="00AA701C"/>
    <w:rsid w:val="00AA70B3"/>
    <w:rsid w:val="00AA710C"/>
    <w:rsid w:val="00AA7123"/>
    <w:rsid w:val="00AA7125"/>
    <w:rsid w:val="00AA7150"/>
    <w:rsid w:val="00AA7160"/>
    <w:rsid w:val="00AA7163"/>
    <w:rsid w:val="00AA71A0"/>
    <w:rsid w:val="00AA71D1"/>
    <w:rsid w:val="00AA71DC"/>
    <w:rsid w:val="00AA71EC"/>
    <w:rsid w:val="00AA721B"/>
    <w:rsid w:val="00AA7265"/>
    <w:rsid w:val="00AA729F"/>
    <w:rsid w:val="00AA72A8"/>
    <w:rsid w:val="00AA72C1"/>
    <w:rsid w:val="00AA72D7"/>
    <w:rsid w:val="00AA7314"/>
    <w:rsid w:val="00AA731F"/>
    <w:rsid w:val="00AA7321"/>
    <w:rsid w:val="00AA7346"/>
    <w:rsid w:val="00AA7369"/>
    <w:rsid w:val="00AA736B"/>
    <w:rsid w:val="00AA738B"/>
    <w:rsid w:val="00AA73A7"/>
    <w:rsid w:val="00AA73BC"/>
    <w:rsid w:val="00AA740C"/>
    <w:rsid w:val="00AA7431"/>
    <w:rsid w:val="00AA745E"/>
    <w:rsid w:val="00AA7496"/>
    <w:rsid w:val="00AA74A3"/>
    <w:rsid w:val="00AA74D5"/>
    <w:rsid w:val="00AA74ED"/>
    <w:rsid w:val="00AA7541"/>
    <w:rsid w:val="00AA754B"/>
    <w:rsid w:val="00AA754C"/>
    <w:rsid w:val="00AA7553"/>
    <w:rsid w:val="00AA75A6"/>
    <w:rsid w:val="00AA7631"/>
    <w:rsid w:val="00AA7633"/>
    <w:rsid w:val="00AA7637"/>
    <w:rsid w:val="00AA763E"/>
    <w:rsid w:val="00AA7641"/>
    <w:rsid w:val="00AA7660"/>
    <w:rsid w:val="00AA766E"/>
    <w:rsid w:val="00AA768C"/>
    <w:rsid w:val="00AA768E"/>
    <w:rsid w:val="00AA7695"/>
    <w:rsid w:val="00AA76C6"/>
    <w:rsid w:val="00AA76E3"/>
    <w:rsid w:val="00AA7742"/>
    <w:rsid w:val="00AA7747"/>
    <w:rsid w:val="00AA77C4"/>
    <w:rsid w:val="00AA781A"/>
    <w:rsid w:val="00AA782B"/>
    <w:rsid w:val="00AA7864"/>
    <w:rsid w:val="00AA7872"/>
    <w:rsid w:val="00AA7880"/>
    <w:rsid w:val="00AA78CE"/>
    <w:rsid w:val="00AA7906"/>
    <w:rsid w:val="00AA7910"/>
    <w:rsid w:val="00AA7925"/>
    <w:rsid w:val="00AA7952"/>
    <w:rsid w:val="00AA7987"/>
    <w:rsid w:val="00AA798A"/>
    <w:rsid w:val="00AA798B"/>
    <w:rsid w:val="00AA79AD"/>
    <w:rsid w:val="00AA7A42"/>
    <w:rsid w:val="00AA7A83"/>
    <w:rsid w:val="00AA7AF2"/>
    <w:rsid w:val="00AA7AF7"/>
    <w:rsid w:val="00AA7B3A"/>
    <w:rsid w:val="00AA7B48"/>
    <w:rsid w:val="00AA7B61"/>
    <w:rsid w:val="00AA7B7D"/>
    <w:rsid w:val="00AA7BAA"/>
    <w:rsid w:val="00AA7BF7"/>
    <w:rsid w:val="00AA7C02"/>
    <w:rsid w:val="00AA7C10"/>
    <w:rsid w:val="00AA7C1F"/>
    <w:rsid w:val="00AA7C3C"/>
    <w:rsid w:val="00AA7C4E"/>
    <w:rsid w:val="00AA7C6A"/>
    <w:rsid w:val="00AA7C88"/>
    <w:rsid w:val="00AA7C9D"/>
    <w:rsid w:val="00AA7D0B"/>
    <w:rsid w:val="00AA7D10"/>
    <w:rsid w:val="00AA7D60"/>
    <w:rsid w:val="00AA7D6B"/>
    <w:rsid w:val="00AA7D6E"/>
    <w:rsid w:val="00AA7E12"/>
    <w:rsid w:val="00AA7E40"/>
    <w:rsid w:val="00AA7E62"/>
    <w:rsid w:val="00AA7E7D"/>
    <w:rsid w:val="00AA7E85"/>
    <w:rsid w:val="00AA7E8F"/>
    <w:rsid w:val="00AA7E9B"/>
    <w:rsid w:val="00AA7EAD"/>
    <w:rsid w:val="00AA7ED2"/>
    <w:rsid w:val="00AA7F0F"/>
    <w:rsid w:val="00AA7F24"/>
    <w:rsid w:val="00AA7F85"/>
    <w:rsid w:val="00AA7FA4"/>
    <w:rsid w:val="00AA7FA5"/>
    <w:rsid w:val="00AA7FE1"/>
    <w:rsid w:val="00AB0000"/>
    <w:rsid w:val="00AB0085"/>
    <w:rsid w:val="00AB00C1"/>
    <w:rsid w:val="00AB00E5"/>
    <w:rsid w:val="00AB0169"/>
    <w:rsid w:val="00AB01D2"/>
    <w:rsid w:val="00AB01D8"/>
    <w:rsid w:val="00AB01DC"/>
    <w:rsid w:val="00AB0215"/>
    <w:rsid w:val="00AB0236"/>
    <w:rsid w:val="00AB028B"/>
    <w:rsid w:val="00AB0323"/>
    <w:rsid w:val="00AB03A0"/>
    <w:rsid w:val="00AB03E9"/>
    <w:rsid w:val="00AB03EC"/>
    <w:rsid w:val="00AB0472"/>
    <w:rsid w:val="00AB04EF"/>
    <w:rsid w:val="00AB056B"/>
    <w:rsid w:val="00AB0577"/>
    <w:rsid w:val="00AB059A"/>
    <w:rsid w:val="00AB05A7"/>
    <w:rsid w:val="00AB05FF"/>
    <w:rsid w:val="00AB065C"/>
    <w:rsid w:val="00AB0686"/>
    <w:rsid w:val="00AB06C6"/>
    <w:rsid w:val="00AB06CC"/>
    <w:rsid w:val="00AB06D5"/>
    <w:rsid w:val="00AB06DB"/>
    <w:rsid w:val="00AB0706"/>
    <w:rsid w:val="00AB0744"/>
    <w:rsid w:val="00AB077C"/>
    <w:rsid w:val="00AB0792"/>
    <w:rsid w:val="00AB07DC"/>
    <w:rsid w:val="00AB07E1"/>
    <w:rsid w:val="00AB085A"/>
    <w:rsid w:val="00AB087A"/>
    <w:rsid w:val="00AB08B2"/>
    <w:rsid w:val="00AB08EE"/>
    <w:rsid w:val="00AB091C"/>
    <w:rsid w:val="00AB092E"/>
    <w:rsid w:val="00AB0943"/>
    <w:rsid w:val="00AB0995"/>
    <w:rsid w:val="00AB099E"/>
    <w:rsid w:val="00AB09A8"/>
    <w:rsid w:val="00AB09DA"/>
    <w:rsid w:val="00AB09EB"/>
    <w:rsid w:val="00AB09ED"/>
    <w:rsid w:val="00AB0A13"/>
    <w:rsid w:val="00AB0A1D"/>
    <w:rsid w:val="00AB0A40"/>
    <w:rsid w:val="00AB0A5B"/>
    <w:rsid w:val="00AB0A87"/>
    <w:rsid w:val="00AB0A9D"/>
    <w:rsid w:val="00AB0AD2"/>
    <w:rsid w:val="00AB0AED"/>
    <w:rsid w:val="00AB0B1D"/>
    <w:rsid w:val="00AB0B26"/>
    <w:rsid w:val="00AB0B46"/>
    <w:rsid w:val="00AB0B84"/>
    <w:rsid w:val="00AB0BA1"/>
    <w:rsid w:val="00AB0BD9"/>
    <w:rsid w:val="00AB0C0E"/>
    <w:rsid w:val="00AB0C1C"/>
    <w:rsid w:val="00AB0C2C"/>
    <w:rsid w:val="00AB0C31"/>
    <w:rsid w:val="00AB0D16"/>
    <w:rsid w:val="00AB0D1B"/>
    <w:rsid w:val="00AB0D38"/>
    <w:rsid w:val="00AB0D60"/>
    <w:rsid w:val="00AB0D99"/>
    <w:rsid w:val="00AB0DA6"/>
    <w:rsid w:val="00AB0DC9"/>
    <w:rsid w:val="00AB0E36"/>
    <w:rsid w:val="00AB0E40"/>
    <w:rsid w:val="00AB0E57"/>
    <w:rsid w:val="00AB0E61"/>
    <w:rsid w:val="00AB0E8C"/>
    <w:rsid w:val="00AB0EBD"/>
    <w:rsid w:val="00AB0EF8"/>
    <w:rsid w:val="00AB0F13"/>
    <w:rsid w:val="00AB0F2B"/>
    <w:rsid w:val="00AB0F86"/>
    <w:rsid w:val="00AB0FE1"/>
    <w:rsid w:val="00AB1017"/>
    <w:rsid w:val="00AB1027"/>
    <w:rsid w:val="00AB1028"/>
    <w:rsid w:val="00AB1029"/>
    <w:rsid w:val="00AB1040"/>
    <w:rsid w:val="00AB1046"/>
    <w:rsid w:val="00AB1067"/>
    <w:rsid w:val="00AB106D"/>
    <w:rsid w:val="00AB1134"/>
    <w:rsid w:val="00AB1195"/>
    <w:rsid w:val="00AB11C2"/>
    <w:rsid w:val="00AB11CA"/>
    <w:rsid w:val="00AB1240"/>
    <w:rsid w:val="00AB1279"/>
    <w:rsid w:val="00AB127F"/>
    <w:rsid w:val="00AB12B5"/>
    <w:rsid w:val="00AB1329"/>
    <w:rsid w:val="00AB133F"/>
    <w:rsid w:val="00AB134A"/>
    <w:rsid w:val="00AB1360"/>
    <w:rsid w:val="00AB1388"/>
    <w:rsid w:val="00AB139D"/>
    <w:rsid w:val="00AB13DB"/>
    <w:rsid w:val="00AB13E9"/>
    <w:rsid w:val="00AB1401"/>
    <w:rsid w:val="00AB1427"/>
    <w:rsid w:val="00AB143D"/>
    <w:rsid w:val="00AB1471"/>
    <w:rsid w:val="00AB1481"/>
    <w:rsid w:val="00AB14C3"/>
    <w:rsid w:val="00AB14DB"/>
    <w:rsid w:val="00AB1550"/>
    <w:rsid w:val="00AB15B0"/>
    <w:rsid w:val="00AB15C2"/>
    <w:rsid w:val="00AB15D5"/>
    <w:rsid w:val="00AB15F4"/>
    <w:rsid w:val="00AB15FA"/>
    <w:rsid w:val="00AB163A"/>
    <w:rsid w:val="00AB1648"/>
    <w:rsid w:val="00AB1687"/>
    <w:rsid w:val="00AB16AB"/>
    <w:rsid w:val="00AB16B1"/>
    <w:rsid w:val="00AB16C7"/>
    <w:rsid w:val="00AB16DB"/>
    <w:rsid w:val="00AB1701"/>
    <w:rsid w:val="00AB172D"/>
    <w:rsid w:val="00AB173C"/>
    <w:rsid w:val="00AB174A"/>
    <w:rsid w:val="00AB1772"/>
    <w:rsid w:val="00AB1788"/>
    <w:rsid w:val="00AB17BC"/>
    <w:rsid w:val="00AB1893"/>
    <w:rsid w:val="00AB18A2"/>
    <w:rsid w:val="00AB18A6"/>
    <w:rsid w:val="00AB18B4"/>
    <w:rsid w:val="00AB18F6"/>
    <w:rsid w:val="00AB1951"/>
    <w:rsid w:val="00AB1955"/>
    <w:rsid w:val="00AB196A"/>
    <w:rsid w:val="00AB19A1"/>
    <w:rsid w:val="00AB19B5"/>
    <w:rsid w:val="00AB19F6"/>
    <w:rsid w:val="00AB1A07"/>
    <w:rsid w:val="00AB1A1C"/>
    <w:rsid w:val="00AB1A47"/>
    <w:rsid w:val="00AB1A5D"/>
    <w:rsid w:val="00AB1A61"/>
    <w:rsid w:val="00AB1A66"/>
    <w:rsid w:val="00AB1A6F"/>
    <w:rsid w:val="00AB1A75"/>
    <w:rsid w:val="00AB1A7E"/>
    <w:rsid w:val="00AB1AA4"/>
    <w:rsid w:val="00AB1B02"/>
    <w:rsid w:val="00AB1B33"/>
    <w:rsid w:val="00AB1B3E"/>
    <w:rsid w:val="00AB1B49"/>
    <w:rsid w:val="00AB1B6A"/>
    <w:rsid w:val="00AB1B88"/>
    <w:rsid w:val="00AB1BB9"/>
    <w:rsid w:val="00AB1C0B"/>
    <w:rsid w:val="00AB1C28"/>
    <w:rsid w:val="00AB1C6A"/>
    <w:rsid w:val="00AB1CA6"/>
    <w:rsid w:val="00AB1CAD"/>
    <w:rsid w:val="00AB1CC3"/>
    <w:rsid w:val="00AB1CCE"/>
    <w:rsid w:val="00AB1CF3"/>
    <w:rsid w:val="00AB1CFC"/>
    <w:rsid w:val="00AB1D23"/>
    <w:rsid w:val="00AB1D3C"/>
    <w:rsid w:val="00AB1D60"/>
    <w:rsid w:val="00AB1D8E"/>
    <w:rsid w:val="00AB1DFA"/>
    <w:rsid w:val="00AB1E07"/>
    <w:rsid w:val="00AB1E20"/>
    <w:rsid w:val="00AB1E2F"/>
    <w:rsid w:val="00AB1E30"/>
    <w:rsid w:val="00AB1E43"/>
    <w:rsid w:val="00AB1EB4"/>
    <w:rsid w:val="00AB1EC4"/>
    <w:rsid w:val="00AB1F1A"/>
    <w:rsid w:val="00AB1F26"/>
    <w:rsid w:val="00AB1F40"/>
    <w:rsid w:val="00AB1F49"/>
    <w:rsid w:val="00AB1F5B"/>
    <w:rsid w:val="00AB1F5C"/>
    <w:rsid w:val="00AB1F91"/>
    <w:rsid w:val="00AB1FBA"/>
    <w:rsid w:val="00AB1FD4"/>
    <w:rsid w:val="00AB1FDB"/>
    <w:rsid w:val="00AB2076"/>
    <w:rsid w:val="00AB2084"/>
    <w:rsid w:val="00AB209F"/>
    <w:rsid w:val="00AB20B4"/>
    <w:rsid w:val="00AB20E2"/>
    <w:rsid w:val="00AB20F1"/>
    <w:rsid w:val="00AB211B"/>
    <w:rsid w:val="00AB2155"/>
    <w:rsid w:val="00AB2173"/>
    <w:rsid w:val="00AB2196"/>
    <w:rsid w:val="00AB21B8"/>
    <w:rsid w:val="00AB21DD"/>
    <w:rsid w:val="00AB21EA"/>
    <w:rsid w:val="00AB21FD"/>
    <w:rsid w:val="00AB2229"/>
    <w:rsid w:val="00AB222F"/>
    <w:rsid w:val="00AB2278"/>
    <w:rsid w:val="00AB22AC"/>
    <w:rsid w:val="00AB22BC"/>
    <w:rsid w:val="00AB22E4"/>
    <w:rsid w:val="00AB2301"/>
    <w:rsid w:val="00AB232A"/>
    <w:rsid w:val="00AB236B"/>
    <w:rsid w:val="00AB2376"/>
    <w:rsid w:val="00AB2387"/>
    <w:rsid w:val="00AB23C7"/>
    <w:rsid w:val="00AB23DE"/>
    <w:rsid w:val="00AB2470"/>
    <w:rsid w:val="00AB248E"/>
    <w:rsid w:val="00AB2495"/>
    <w:rsid w:val="00AB24A7"/>
    <w:rsid w:val="00AB24B5"/>
    <w:rsid w:val="00AB24F8"/>
    <w:rsid w:val="00AB2515"/>
    <w:rsid w:val="00AB253E"/>
    <w:rsid w:val="00AB255D"/>
    <w:rsid w:val="00AB25AB"/>
    <w:rsid w:val="00AB2630"/>
    <w:rsid w:val="00AB2660"/>
    <w:rsid w:val="00AB266E"/>
    <w:rsid w:val="00AB26AB"/>
    <w:rsid w:val="00AB26F1"/>
    <w:rsid w:val="00AB2748"/>
    <w:rsid w:val="00AB274D"/>
    <w:rsid w:val="00AB2773"/>
    <w:rsid w:val="00AB2777"/>
    <w:rsid w:val="00AB277C"/>
    <w:rsid w:val="00AB278B"/>
    <w:rsid w:val="00AB27CB"/>
    <w:rsid w:val="00AB27D4"/>
    <w:rsid w:val="00AB27E0"/>
    <w:rsid w:val="00AB27F7"/>
    <w:rsid w:val="00AB283B"/>
    <w:rsid w:val="00AB283F"/>
    <w:rsid w:val="00AB2858"/>
    <w:rsid w:val="00AB2865"/>
    <w:rsid w:val="00AB287C"/>
    <w:rsid w:val="00AB28AD"/>
    <w:rsid w:val="00AB2929"/>
    <w:rsid w:val="00AB2952"/>
    <w:rsid w:val="00AB2957"/>
    <w:rsid w:val="00AB29B8"/>
    <w:rsid w:val="00AB29D6"/>
    <w:rsid w:val="00AB2A56"/>
    <w:rsid w:val="00AB2B29"/>
    <w:rsid w:val="00AB2B4E"/>
    <w:rsid w:val="00AB2B56"/>
    <w:rsid w:val="00AB2B7D"/>
    <w:rsid w:val="00AB2B80"/>
    <w:rsid w:val="00AB2B84"/>
    <w:rsid w:val="00AB2B89"/>
    <w:rsid w:val="00AB2B9C"/>
    <w:rsid w:val="00AB2BC7"/>
    <w:rsid w:val="00AB2BD1"/>
    <w:rsid w:val="00AB2BD2"/>
    <w:rsid w:val="00AB2BEA"/>
    <w:rsid w:val="00AB2C30"/>
    <w:rsid w:val="00AB2C3D"/>
    <w:rsid w:val="00AB2C6C"/>
    <w:rsid w:val="00AB2CB7"/>
    <w:rsid w:val="00AB2CD4"/>
    <w:rsid w:val="00AB2D16"/>
    <w:rsid w:val="00AB2D53"/>
    <w:rsid w:val="00AB2D67"/>
    <w:rsid w:val="00AB2D75"/>
    <w:rsid w:val="00AB2D88"/>
    <w:rsid w:val="00AB2DFF"/>
    <w:rsid w:val="00AB2E67"/>
    <w:rsid w:val="00AB2E86"/>
    <w:rsid w:val="00AB2E8A"/>
    <w:rsid w:val="00AB2EBA"/>
    <w:rsid w:val="00AB2EE0"/>
    <w:rsid w:val="00AB2EEC"/>
    <w:rsid w:val="00AB2EEF"/>
    <w:rsid w:val="00AB2F2D"/>
    <w:rsid w:val="00AB2F39"/>
    <w:rsid w:val="00AB2F41"/>
    <w:rsid w:val="00AB2F42"/>
    <w:rsid w:val="00AB2F51"/>
    <w:rsid w:val="00AB2F6E"/>
    <w:rsid w:val="00AB2FA4"/>
    <w:rsid w:val="00AB2FE6"/>
    <w:rsid w:val="00AB2FFC"/>
    <w:rsid w:val="00AB2FFF"/>
    <w:rsid w:val="00AB3017"/>
    <w:rsid w:val="00AB301D"/>
    <w:rsid w:val="00AB302C"/>
    <w:rsid w:val="00AB305D"/>
    <w:rsid w:val="00AB3068"/>
    <w:rsid w:val="00AB306A"/>
    <w:rsid w:val="00AB30DB"/>
    <w:rsid w:val="00AB30EA"/>
    <w:rsid w:val="00AB30FA"/>
    <w:rsid w:val="00AB312A"/>
    <w:rsid w:val="00AB317E"/>
    <w:rsid w:val="00AB3180"/>
    <w:rsid w:val="00AB31D0"/>
    <w:rsid w:val="00AB31ED"/>
    <w:rsid w:val="00AB31F1"/>
    <w:rsid w:val="00AB31FE"/>
    <w:rsid w:val="00AB3204"/>
    <w:rsid w:val="00AB320A"/>
    <w:rsid w:val="00AB3210"/>
    <w:rsid w:val="00AB321D"/>
    <w:rsid w:val="00AB322A"/>
    <w:rsid w:val="00AB322E"/>
    <w:rsid w:val="00AB3234"/>
    <w:rsid w:val="00AB324A"/>
    <w:rsid w:val="00AB3273"/>
    <w:rsid w:val="00AB3292"/>
    <w:rsid w:val="00AB32A4"/>
    <w:rsid w:val="00AB32A8"/>
    <w:rsid w:val="00AB32C0"/>
    <w:rsid w:val="00AB32EB"/>
    <w:rsid w:val="00AB32F9"/>
    <w:rsid w:val="00AB3325"/>
    <w:rsid w:val="00AB333A"/>
    <w:rsid w:val="00AB3376"/>
    <w:rsid w:val="00AB3390"/>
    <w:rsid w:val="00AB3398"/>
    <w:rsid w:val="00AB33B6"/>
    <w:rsid w:val="00AB33CA"/>
    <w:rsid w:val="00AB33E5"/>
    <w:rsid w:val="00AB33E9"/>
    <w:rsid w:val="00AB33EF"/>
    <w:rsid w:val="00AB33F7"/>
    <w:rsid w:val="00AB3428"/>
    <w:rsid w:val="00AB3451"/>
    <w:rsid w:val="00AB346C"/>
    <w:rsid w:val="00AB3521"/>
    <w:rsid w:val="00AB3552"/>
    <w:rsid w:val="00AB3554"/>
    <w:rsid w:val="00AB3569"/>
    <w:rsid w:val="00AB362E"/>
    <w:rsid w:val="00AB3658"/>
    <w:rsid w:val="00AB3696"/>
    <w:rsid w:val="00AB36C1"/>
    <w:rsid w:val="00AB36E6"/>
    <w:rsid w:val="00AB36F7"/>
    <w:rsid w:val="00AB3728"/>
    <w:rsid w:val="00AB374B"/>
    <w:rsid w:val="00AB37A1"/>
    <w:rsid w:val="00AB3803"/>
    <w:rsid w:val="00AB3806"/>
    <w:rsid w:val="00AB3870"/>
    <w:rsid w:val="00AB38A8"/>
    <w:rsid w:val="00AB38A9"/>
    <w:rsid w:val="00AB38AD"/>
    <w:rsid w:val="00AB38C5"/>
    <w:rsid w:val="00AB38C6"/>
    <w:rsid w:val="00AB38FE"/>
    <w:rsid w:val="00AB3902"/>
    <w:rsid w:val="00AB3912"/>
    <w:rsid w:val="00AB3915"/>
    <w:rsid w:val="00AB3918"/>
    <w:rsid w:val="00AB391B"/>
    <w:rsid w:val="00AB398A"/>
    <w:rsid w:val="00AB39B5"/>
    <w:rsid w:val="00AB39D3"/>
    <w:rsid w:val="00AB39F3"/>
    <w:rsid w:val="00AB39FF"/>
    <w:rsid w:val="00AB3A39"/>
    <w:rsid w:val="00AB3A62"/>
    <w:rsid w:val="00AB3AAA"/>
    <w:rsid w:val="00AB3AC0"/>
    <w:rsid w:val="00AB3B25"/>
    <w:rsid w:val="00AB3B7B"/>
    <w:rsid w:val="00AB3B96"/>
    <w:rsid w:val="00AB3C34"/>
    <w:rsid w:val="00AB3C40"/>
    <w:rsid w:val="00AB3C5A"/>
    <w:rsid w:val="00AB3C82"/>
    <w:rsid w:val="00AB3C8E"/>
    <w:rsid w:val="00AB3C9A"/>
    <w:rsid w:val="00AB3CA7"/>
    <w:rsid w:val="00AB3CB7"/>
    <w:rsid w:val="00AB3CD4"/>
    <w:rsid w:val="00AB3CD5"/>
    <w:rsid w:val="00AB3D29"/>
    <w:rsid w:val="00AB3D2A"/>
    <w:rsid w:val="00AB3D5F"/>
    <w:rsid w:val="00AB3D9F"/>
    <w:rsid w:val="00AB3DC4"/>
    <w:rsid w:val="00AB3DED"/>
    <w:rsid w:val="00AB3E00"/>
    <w:rsid w:val="00AB3E02"/>
    <w:rsid w:val="00AB3E87"/>
    <w:rsid w:val="00AB3E88"/>
    <w:rsid w:val="00AB3E90"/>
    <w:rsid w:val="00AB3EAD"/>
    <w:rsid w:val="00AB3EB6"/>
    <w:rsid w:val="00AB3F0D"/>
    <w:rsid w:val="00AB3F61"/>
    <w:rsid w:val="00AB3F7A"/>
    <w:rsid w:val="00AB3FC9"/>
    <w:rsid w:val="00AB3FDC"/>
    <w:rsid w:val="00AB3FFD"/>
    <w:rsid w:val="00AB4035"/>
    <w:rsid w:val="00AB4076"/>
    <w:rsid w:val="00AB4094"/>
    <w:rsid w:val="00AB40C1"/>
    <w:rsid w:val="00AB40E2"/>
    <w:rsid w:val="00AB4118"/>
    <w:rsid w:val="00AB4128"/>
    <w:rsid w:val="00AB4136"/>
    <w:rsid w:val="00AB4153"/>
    <w:rsid w:val="00AB4168"/>
    <w:rsid w:val="00AB418B"/>
    <w:rsid w:val="00AB41AE"/>
    <w:rsid w:val="00AB41D6"/>
    <w:rsid w:val="00AB41ED"/>
    <w:rsid w:val="00AB421C"/>
    <w:rsid w:val="00AB421E"/>
    <w:rsid w:val="00AB4242"/>
    <w:rsid w:val="00AB4296"/>
    <w:rsid w:val="00AB42AE"/>
    <w:rsid w:val="00AB42C8"/>
    <w:rsid w:val="00AB42CD"/>
    <w:rsid w:val="00AB42FD"/>
    <w:rsid w:val="00AB430B"/>
    <w:rsid w:val="00AB432A"/>
    <w:rsid w:val="00AB4352"/>
    <w:rsid w:val="00AB439B"/>
    <w:rsid w:val="00AB43AF"/>
    <w:rsid w:val="00AB43CA"/>
    <w:rsid w:val="00AB43DE"/>
    <w:rsid w:val="00AB4434"/>
    <w:rsid w:val="00AB445D"/>
    <w:rsid w:val="00AB44A0"/>
    <w:rsid w:val="00AB44C7"/>
    <w:rsid w:val="00AB450B"/>
    <w:rsid w:val="00AB453F"/>
    <w:rsid w:val="00AB4546"/>
    <w:rsid w:val="00AB45DD"/>
    <w:rsid w:val="00AB460E"/>
    <w:rsid w:val="00AB461A"/>
    <w:rsid w:val="00AB463F"/>
    <w:rsid w:val="00AB4665"/>
    <w:rsid w:val="00AB46BB"/>
    <w:rsid w:val="00AB46C4"/>
    <w:rsid w:val="00AB46CC"/>
    <w:rsid w:val="00AB470F"/>
    <w:rsid w:val="00AB471C"/>
    <w:rsid w:val="00AB474C"/>
    <w:rsid w:val="00AB47DF"/>
    <w:rsid w:val="00AB47FE"/>
    <w:rsid w:val="00AB4839"/>
    <w:rsid w:val="00AB483C"/>
    <w:rsid w:val="00AB485D"/>
    <w:rsid w:val="00AB486C"/>
    <w:rsid w:val="00AB486D"/>
    <w:rsid w:val="00AB48D9"/>
    <w:rsid w:val="00AB48E5"/>
    <w:rsid w:val="00AB4948"/>
    <w:rsid w:val="00AB495E"/>
    <w:rsid w:val="00AB4969"/>
    <w:rsid w:val="00AB4982"/>
    <w:rsid w:val="00AB4987"/>
    <w:rsid w:val="00AB498C"/>
    <w:rsid w:val="00AB49AC"/>
    <w:rsid w:val="00AB49F5"/>
    <w:rsid w:val="00AB4A42"/>
    <w:rsid w:val="00AB4A53"/>
    <w:rsid w:val="00AB4A5F"/>
    <w:rsid w:val="00AB4A8D"/>
    <w:rsid w:val="00AB4A92"/>
    <w:rsid w:val="00AB4A99"/>
    <w:rsid w:val="00AB4AEC"/>
    <w:rsid w:val="00AB4B0F"/>
    <w:rsid w:val="00AB4B58"/>
    <w:rsid w:val="00AB4B73"/>
    <w:rsid w:val="00AB4B93"/>
    <w:rsid w:val="00AB4BB1"/>
    <w:rsid w:val="00AB4BDB"/>
    <w:rsid w:val="00AB4BEA"/>
    <w:rsid w:val="00AB4C20"/>
    <w:rsid w:val="00AB4C22"/>
    <w:rsid w:val="00AB4C36"/>
    <w:rsid w:val="00AB4C72"/>
    <w:rsid w:val="00AB4C79"/>
    <w:rsid w:val="00AB4C8D"/>
    <w:rsid w:val="00AB4D43"/>
    <w:rsid w:val="00AB4D56"/>
    <w:rsid w:val="00AB4D6F"/>
    <w:rsid w:val="00AB4D91"/>
    <w:rsid w:val="00AB4DFE"/>
    <w:rsid w:val="00AB4E14"/>
    <w:rsid w:val="00AB4E46"/>
    <w:rsid w:val="00AB4E4E"/>
    <w:rsid w:val="00AB4E60"/>
    <w:rsid w:val="00AB4E81"/>
    <w:rsid w:val="00AB4EB2"/>
    <w:rsid w:val="00AB4EB6"/>
    <w:rsid w:val="00AB4F2D"/>
    <w:rsid w:val="00AB4F98"/>
    <w:rsid w:val="00AB5024"/>
    <w:rsid w:val="00AB502A"/>
    <w:rsid w:val="00AB50C9"/>
    <w:rsid w:val="00AB515A"/>
    <w:rsid w:val="00AB515B"/>
    <w:rsid w:val="00AB51DA"/>
    <w:rsid w:val="00AB51EC"/>
    <w:rsid w:val="00AB521F"/>
    <w:rsid w:val="00AB523A"/>
    <w:rsid w:val="00AB5251"/>
    <w:rsid w:val="00AB5283"/>
    <w:rsid w:val="00AB52F4"/>
    <w:rsid w:val="00AB5309"/>
    <w:rsid w:val="00AB5328"/>
    <w:rsid w:val="00AB5342"/>
    <w:rsid w:val="00AB5387"/>
    <w:rsid w:val="00AB5470"/>
    <w:rsid w:val="00AB5475"/>
    <w:rsid w:val="00AB54AC"/>
    <w:rsid w:val="00AB54CA"/>
    <w:rsid w:val="00AB54F0"/>
    <w:rsid w:val="00AB54F4"/>
    <w:rsid w:val="00AB5506"/>
    <w:rsid w:val="00AB5521"/>
    <w:rsid w:val="00AB554E"/>
    <w:rsid w:val="00AB556C"/>
    <w:rsid w:val="00AB55A2"/>
    <w:rsid w:val="00AB55B6"/>
    <w:rsid w:val="00AB55CA"/>
    <w:rsid w:val="00AB55DF"/>
    <w:rsid w:val="00AB55F6"/>
    <w:rsid w:val="00AB5611"/>
    <w:rsid w:val="00AB5630"/>
    <w:rsid w:val="00AB5648"/>
    <w:rsid w:val="00AB5684"/>
    <w:rsid w:val="00AB56C3"/>
    <w:rsid w:val="00AB56C9"/>
    <w:rsid w:val="00AB56D9"/>
    <w:rsid w:val="00AB576D"/>
    <w:rsid w:val="00AB57BE"/>
    <w:rsid w:val="00AB57DC"/>
    <w:rsid w:val="00AB57F4"/>
    <w:rsid w:val="00AB5838"/>
    <w:rsid w:val="00AB5889"/>
    <w:rsid w:val="00AB5895"/>
    <w:rsid w:val="00AB58A8"/>
    <w:rsid w:val="00AB58CC"/>
    <w:rsid w:val="00AB5931"/>
    <w:rsid w:val="00AB5939"/>
    <w:rsid w:val="00AB593C"/>
    <w:rsid w:val="00AB597B"/>
    <w:rsid w:val="00AB59B4"/>
    <w:rsid w:val="00AB59B9"/>
    <w:rsid w:val="00AB5A1B"/>
    <w:rsid w:val="00AB5A28"/>
    <w:rsid w:val="00AB5A87"/>
    <w:rsid w:val="00AB5A9E"/>
    <w:rsid w:val="00AB5AB6"/>
    <w:rsid w:val="00AB5B44"/>
    <w:rsid w:val="00AB5B5D"/>
    <w:rsid w:val="00AB5B61"/>
    <w:rsid w:val="00AB5B64"/>
    <w:rsid w:val="00AB5B76"/>
    <w:rsid w:val="00AB5BA8"/>
    <w:rsid w:val="00AB5BB3"/>
    <w:rsid w:val="00AB5BD4"/>
    <w:rsid w:val="00AB5BEA"/>
    <w:rsid w:val="00AB5C10"/>
    <w:rsid w:val="00AB5C56"/>
    <w:rsid w:val="00AB5C8D"/>
    <w:rsid w:val="00AB5CD1"/>
    <w:rsid w:val="00AB5CFF"/>
    <w:rsid w:val="00AB5D35"/>
    <w:rsid w:val="00AB5D82"/>
    <w:rsid w:val="00AB5D93"/>
    <w:rsid w:val="00AB5D99"/>
    <w:rsid w:val="00AB5DDF"/>
    <w:rsid w:val="00AB5E6D"/>
    <w:rsid w:val="00AB5EB9"/>
    <w:rsid w:val="00AB5EDF"/>
    <w:rsid w:val="00AB5EE8"/>
    <w:rsid w:val="00AB5F4C"/>
    <w:rsid w:val="00AB5F6D"/>
    <w:rsid w:val="00AB5F75"/>
    <w:rsid w:val="00AB5F79"/>
    <w:rsid w:val="00AB5F95"/>
    <w:rsid w:val="00AB6002"/>
    <w:rsid w:val="00AB6024"/>
    <w:rsid w:val="00AB6067"/>
    <w:rsid w:val="00AB6068"/>
    <w:rsid w:val="00AB6079"/>
    <w:rsid w:val="00AB6098"/>
    <w:rsid w:val="00AB60C2"/>
    <w:rsid w:val="00AB6140"/>
    <w:rsid w:val="00AB617D"/>
    <w:rsid w:val="00AB61D3"/>
    <w:rsid w:val="00AB620D"/>
    <w:rsid w:val="00AB621A"/>
    <w:rsid w:val="00AB623B"/>
    <w:rsid w:val="00AB6246"/>
    <w:rsid w:val="00AB62A9"/>
    <w:rsid w:val="00AB62EE"/>
    <w:rsid w:val="00AB6302"/>
    <w:rsid w:val="00AB6322"/>
    <w:rsid w:val="00AB6335"/>
    <w:rsid w:val="00AB63E4"/>
    <w:rsid w:val="00AB63F2"/>
    <w:rsid w:val="00AB63FF"/>
    <w:rsid w:val="00AB6466"/>
    <w:rsid w:val="00AB646C"/>
    <w:rsid w:val="00AB6478"/>
    <w:rsid w:val="00AB64A4"/>
    <w:rsid w:val="00AB64C5"/>
    <w:rsid w:val="00AB64C7"/>
    <w:rsid w:val="00AB64CB"/>
    <w:rsid w:val="00AB64E1"/>
    <w:rsid w:val="00AB64EA"/>
    <w:rsid w:val="00AB653D"/>
    <w:rsid w:val="00AB655E"/>
    <w:rsid w:val="00AB659C"/>
    <w:rsid w:val="00AB65B1"/>
    <w:rsid w:val="00AB65E2"/>
    <w:rsid w:val="00AB65FF"/>
    <w:rsid w:val="00AB663A"/>
    <w:rsid w:val="00AB6681"/>
    <w:rsid w:val="00AB669A"/>
    <w:rsid w:val="00AB66BF"/>
    <w:rsid w:val="00AB66C7"/>
    <w:rsid w:val="00AB66CC"/>
    <w:rsid w:val="00AB66F0"/>
    <w:rsid w:val="00AB6720"/>
    <w:rsid w:val="00AB6739"/>
    <w:rsid w:val="00AB6753"/>
    <w:rsid w:val="00AB6765"/>
    <w:rsid w:val="00AB6778"/>
    <w:rsid w:val="00AB6795"/>
    <w:rsid w:val="00AB67B6"/>
    <w:rsid w:val="00AB67C3"/>
    <w:rsid w:val="00AB67DA"/>
    <w:rsid w:val="00AB67FE"/>
    <w:rsid w:val="00AB6802"/>
    <w:rsid w:val="00AB680A"/>
    <w:rsid w:val="00AB6811"/>
    <w:rsid w:val="00AB683B"/>
    <w:rsid w:val="00AB6841"/>
    <w:rsid w:val="00AB685C"/>
    <w:rsid w:val="00AB685E"/>
    <w:rsid w:val="00AB687E"/>
    <w:rsid w:val="00AB689B"/>
    <w:rsid w:val="00AB68B7"/>
    <w:rsid w:val="00AB68C8"/>
    <w:rsid w:val="00AB68E3"/>
    <w:rsid w:val="00AB696A"/>
    <w:rsid w:val="00AB697F"/>
    <w:rsid w:val="00AB69BC"/>
    <w:rsid w:val="00AB69C1"/>
    <w:rsid w:val="00AB6A24"/>
    <w:rsid w:val="00AB6A30"/>
    <w:rsid w:val="00AB6A7C"/>
    <w:rsid w:val="00AB6AA4"/>
    <w:rsid w:val="00AB6AA6"/>
    <w:rsid w:val="00AB6AD1"/>
    <w:rsid w:val="00AB6B17"/>
    <w:rsid w:val="00AB6B24"/>
    <w:rsid w:val="00AB6B39"/>
    <w:rsid w:val="00AB6B5E"/>
    <w:rsid w:val="00AB6B9C"/>
    <w:rsid w:val="00AB6BE5"/>
    <w:rsid w:val="00AB6BE6"/>
    <w:rsid w:val="00AB6C14"/>
    <w:rsid w:val="00AB6C88"/>
    <w:rsid w:val="00AB6C98"/>
    <w:rsid w:val="00AB6CA0"/>
    <w:rsid w:val="00AB6CED"/>
    <w:rsid w:val="00AB6D04"/>
    <w:rsid w:val="00AB6D7B"/>
    <w:rsid w:val="00AB6DC2"/>
    <w:rsid w:val="00AB6DD0"/>
    <w:rsid w:val="00AB6E22"/>
    <w:rsid w:val="00AB6E34"/>
    <w:rsid w:val="00AB6E4C"/>
    <w:rsid w:val="00AB6E6D"/>
    <w:rsid w:val="00AB6EC6"/>
    <w:rsid w:val="00AB6EFB"/>
    <w:rsid w:val="00AB6EFD"/>
    <w:rsid w:val="00AB6F1D"/>
    <w:rsid w:val="00AB6F23"/>
    <w:rsid w:val="00AB6F5E"/>
    <w:rsid w:val="00AB6F62"/>
    <w:rsid w:val="00AB6F99"/>
    <w:rsid w:val="00AB6FF4"/>
    <w:rsid w:val="00AB7036"/>
    <w:rsid w:val="00AB70FD"/>
    <w:rsid w:val="00AB7111"/>
    <w:rsid w:val="00AB717F"/>
    <w:rsid w:val="00AB718A"/>
    <w:rsid w:val="00AB720B"/>
    <w:rsid w:val="00AB7211"/>
    <w:rsid w:val="00AB722F"/>
    <w:rsid w:val="00AB7270"/>
    <w:rsid w:val="00AB727E"/>
    <w:rsid w:val="00AB72E3"/>
    <w:rsid w:val="00AB72F2"/>
    <w:rsid w:val="00AB7327"/>
    <w:rsid w:val="00AB732C"/>
    <w:rsid w:val="00AB7348"/>
    <w:rsid w:val="00AB7355"/>
    <w:rsid w:val="00AB73A1"/>
    <w:rsid w:val="00AB73B7"/>
    <w:rsid w:val="00AB741A"/>
    <w:rsid w:val="00AB745D"/>
    <w:rsid w:val="00AB745F"/>
    <w:rsid w:val="00AB7476"/>
    <w:rsid w:val="00AB74AC"/>
    <w:rsid w:val="00AB74EC"/>
    <w:rsid w:val="00AB759C"/>
    <w:rsid w:val="00AB75C4"/>
    <w:rsid w:val="00AB7611"/>
    <w:rsid w:val="00AB7621"/>
    <w:rsid w:val="00AB7696"/>
    <w:rsid w:val="00AB7711"/>
    <w:rsid w:val="00AB771D"/>
    <w:rsid w:val="00AB7730"/>
    <w:rsid w:val="00AB773B"/>
    <w:rsid w:val="00AB777C"/>
    <w:rsid w:val="00AB77A8"/>
    <w:rsid w:val="00AB77D5"/>
    <w:rsid w:val="00AB77FA"/>
    <w:rsid w:val="00AB7819"/>
    <w:rsid w:val="00AB781A"/>
    <w:rsid w:val="00AB785D"/>
    <w:rsid w:val="00AB78AF"/>
    <w:rsid w:val="00AB78C1"/>
    <w:rsid w:val="00AB78C3"/>
    <w:rsid w:val="00AB78C6"/>
    <w:rsid w:val="00AB7970"/>
    <w:rsid w:val="00AB7984"/>
    <w:rsid w:val="00AB798C"/>
    <w:rsid w:val="00AB79C7"/>
    <w:rsid w:val="00AB79D2"/>
    <w:rsid w:val="00AB79F2"/>
    <w:rsid w:val="00AB79FA"/>
    <w:rsid w:val="00AB7A10"/>
    <w:rsid w:val="00AB7A25"/>
    <w:rsid w:val="00AB7A65"/>
    <w:rsid w:val="00AB7A7A"/>
    <w:rsid w:val="00AB7AC4"/>
    <w:rsid w:val="00AB7ACF"/>
    <w:rsid w:val="00AB7AD8"/>
    <w:rsid w:val="00AB7ADE"/>
    <w:rsid w:val="00AB7ADF"/>
    <w:rsid w:val="00AB7B0D"/>
    <w:rsid w:val="00AB7B1C"/>
    <w:rsid w:val="00AB7B2D"/>
    <w:rsid w:val="00AB7B34"/>
    <w:rsid w:val="00AB7B69"/>
    <w:rsid w:val="00AB7B72"/>
    <w:rsid w:val="00AB7B7B"/>
    <w:rsid w:val="00AB7B9B"/>
    <w:rsid w:val="00AB7BC3"/>
    <w:rsid w:val="00AB7C1C"/>
    <w:rsid w:val="00AB7CB5"/>
    <w:rsid w:val="00AB7CC5"/>
    <w:rsid w:val="00AB7CC9"/>
    <w:rsid w:val="00AB7D04"/>
    <w:rsid w:val="00AB7D21"/>
    <w:rsid w:val="00AB7D28"/>
    <w:rsid w:val="00AB7D65"/>
    <w:rsid w:val="00AB7DAC"/>
    <w:rsid w:val="00AB7DB6"/>
    <w:rsid w:val="00AB7DB8"/>
    <w:rsid w:val="00AB7DBB"/>
    <w:rsid w:val="00AB7DD4"/>
    <w:rsid w:val="00AB7DDA"/>
    <w:rsid w:val="00AB7DDE"/>
    <w:rsid w:val="00AB7DE2"/>
    <w:rsid w:val="00AB7DF0"/>
    <w:rsid w:val="00AB7DFE"/>
    <w:rsid w:val="00AB7E0A"/>
    <w:rsid w:val="00AB7E41"/>
    <w:rsid w:val="00AB7E45"/>
    <w:rsid w:val="00AB7EBF"/>
    <w:rsid w:val="00AB7ED6"/>
    <w:rsid w:val="00AB7EEC"/>
    <w:rsid w:val="00AB7F44"/>
    <w:rsid w:val="00AB7F45"/>
    <w:rsid w:val="00AB7F67"/>
    <w:rsid w:val="00AB7F83"/>
    <w:rsid w:val="00AC005D"/>
    <w:rsid w:val="00AC00A1"/>
    <w:rsid w:val="00AC00C2"/>
    <w:rsid w:val="00AC00DE"/>
    <w:rsid w:val="00AC0105"/>
    <w:rsid w:val="00AC0123"/>
    <w:rsid w:val="00AC0126"/>
    <w:rsid w:val="00AC013A"/>
    <w:rsid w:val="00AC0168"/>
    <w:rsid w:val="00AC01BD"/>
    <w:rsid w:val="00AC01CD"/>
    <w:rsid w:val="00AC020B"/>
    <w:rsid w:val="00AC0222"/>
    <w:rsid w:val="00AC025A"/>
    <w:rsid w:val="00AC0285"/>
    <w:rsid w:val="00AC02AE"/>
    <w:rsid w:val="00AC02E2"/>
    <w:rsid w:val="00AC02ED"/>
    <w:rsid w:val="00AC02FD"/>
    <w:rsid w:val="00AC0322"/>
    <w:rsid w:val="00AC0368"/>
    <w:rsid w:val="00AC0388"/>
    <w:rsid w:val="00AC03A2"/>
    <w:rsid w:val="00AC03CA"/>
    <w:rsid w:val="00AC0401"/>
    <w:rsid w:val="00AC040E"/>
    <w:rsid w:val="00AC0455"/>
    <w:rsid w:val="00AC045F"/>
    <w:rsid w:val="00AC0468"/>
    <w:rsid w:val="00AC046D"/>
    <w:rsid w:val="00AC04DD"/>
    <w:rsid w:val="00AC04E6"/>
    <w:rsid w:val="00AC0508"/>
    <w:rsid w:val="00AC0517"/>
    <w:rsid w:val="00AC051E"/>
    <w:rsid w:val="00AC052F"/>
    <w:rsid w:val="00AC0555"/>
    <w:rsid w:val="00AC05BD"/>
    <w:rsid w:val="00AC063C"/>
    <w:rsid w:val="00AC0650"/>
    <w:rsid w:val="00AC067F"/>
    <w:rsid w:val="00AC068F"/>
    <w:rsid w:val="00AC06A1"/>
    <w:rsid w:val="00AC06E8"/>
    <w:rsid w:val="00AC06FF"/>
    <w:rsid w:val="00AC078E"/>
    <w:rsid w:val="00AC0793"/>
    <w:rsid w:val="00AC07A6"/>
    <w:rsid w:val="00AC07D1"/>
    <w:rsid w:val="00AC07E9"/>
    <w:rsid w:val="00AC0827"/>
    <w:rsid w:val="00AC083E"/>
    <w:rsid w:val="00AC0866"/>
    <w:rsid w:val="00AC087B"/>
    <w:rsid w:val="00AC08F5"/>
    <w:rsid w:val="00AC0900"/>
    <w:rsid w:val="00AC093A"/>
    <w:rsid w:val="00AC095E"/>
    <w:rsid w:val="00AC09A2"/>
    <w:rsid w:val="00AC09CA"/>
    <w:rsid w:val="00AC0A13"/>
    <w:rsid w:val="00AC0A42"/>
    <w:rsid w:val="00AC0A51"/>
    <w:rsid w:val="00AC0A75"/>
    <w:rsid w:val="00AC0A78"/>
    <w:rsid w:val="00AC0AB6"/>
    <w:rsid w:val="00AC0AC6"/>
    <w:rsid w:val="00AC0AF1"/>
    <w:rsid w:val="00AC0AFD"/>
    <w:rsid w:val="00AC0B07"/>
    <w:rsid w:val="00AC0B39"/>
    <w:rsid w:val="00AC0B95"/>
    <w:rsid w:val="00AC0BA7"/>
    <w:rsid w:val="00AC0BB7"/>
    <w:rsid w:val="00AC0BBC"/>
    <w:rsid w:val="00AC0C01"/>
    <w:rsid w:val="00AC0C2A"/>
    <w:rsid w:val="00AC0C2F"/>
    <w:rsid w:val="00AC0C4B"/>
    <w:rsid w:val="00AC0C4C"/>
    <w:rsid w:val="00AC0C4E"/>
    <w:rsid w:val="00AC0C57"/>
    <w:rsid w:val="00AC0C72"/>
    <w:rsid w:val="00AC0CC2"/>
    <w:rsid w:val="00AC0CD2"/>
    <w:rsid w:val="00AC0D37"/>
    <w:rsid w:val="00AC0D45"/>
    <w:rsid w:val="00AC0DA1"/>
    <w:rsid w:val="00AC0DEC"/>
    <w:rsid w:val="00AC0E0B"/>
    <w:rsid w:val="00AC0E1A"/>
    <w:rsid w:val="00AC0E2E"/>
    <w:rsid w:val="00AC0E4D"/>
    <w:rsid w:val="00AC0EF5"/>
    <w:rsid w:val="00AC0EFE"/>
    <w:rsid w:val="00AC0F55"/>
    <w:rsid w:val="00AC0F57"/>
    <w:rsid w:val="00AC0F5D"/>
    <w:rsid w:val="00AC0F6E"/>
    <w:rsid w:val="00AC0F76"/>
    <w:rsid w:val="00AC1012"/>
    <w:rsid w:val="00AC101B"/>
    <w:rsid w:val="00AC102C"/>
    <w:rsid w:val="00AC103B"/>
    <w:rsid w:val="00AC103E"/>
    <w:rsid w:val="00AC105A"/>
    <w:rsid w:val="00AC1073"/>
    <w:rsid w:val="00AC109A"/>
    <w:rsid w:val="00AC10A0"/>
    <w:rsid w:val="00AC1145"/>
    <w:rsid w:val="00AC115C"/>
    <w:rsid w:val="00AC119B"/>
    <w:rsid w:val="00AC119C"/>
    <w:rsid w:val="00AC11BA"/>
    <w:rsid w:val="00AC11C8"/>
    <w:rsid w:val="00AC11EB"/>
    <w:rsid w:val="00AC11F9"/>
    <w:rsid w:val="00AC1213"/>
    <w:rsid w:val="00AC1227"/>
    <w:rsid w:val="00AC1251"/>
    <w:rsid w:val="00AC1253"/>
    <w:rsid w:val="00AC128D"/>
    <w:rsid w:val="00AC129A"/>
    <w:rsid w:val="00AC12A2"/>
    <w:rsid w:val="00AC12BB"/>
    <w:rsid w:val="00AC12E1"/>
    <w:rsid w:val="00AC12E6"/>
    <w:rsid w:val="00AC12F3"/>
    <w:rsid w:val="00AC137C"/>
    <w:rsid w:val="00AC13B9"/>
    <w:rsid w:val="00AC13BF"/>
    <w:rsid w:val="00AC13CF"/>
    <w:rsid w:val="00AC13D3"/>
    <w:rsid w:val="00AC140D"/>
    <w:rsid w:val="00AC1456"/>
    <w:rsid w:val="00AC14AF"/>
    <w:rsid w:val="00AC1569"/>
    <w:rsid w:val="00AC157F"/>
    <w:rsid w:val="00AC1598"/>
    <w:rsid w:val="00AC15D3"/>
    <w:rsid w:val="00AC15DC"/>
    <w:rsid w:val="00AC165F"/>
    <w:rsid w:val="00AC1662"/>
    <w:rsid w:val="00AC166F"/>
    <w:rsid w:val="00AC168A"/>
    <w:rsid w:val="00AC169B"/>
    <w:rsid w:val="00AC171F"/>
    <w:rsid w:val="00AC172E"/>
    <w:rsid w:val="00AC1769"/>
    <w:rsid w:val="00AC1798"/>
    <w:rsid w:val="00AC17A1"/>
    <w:rsid w:val="00AC17D8"/>
    <w:rsid w:val="00AC17D9"/>
    <w:rsid w:val="00AC17E0"/>
    <w:rsid w:val="00AC17E6"/>
    <w:rsid w:val="00AC1830"/>
    <w:rsid w:val="00AC1851"/>
    <w:rsid w:val="00AC1896"/>
    <w:rsid w:val="00AC18B1"/>
    <w:rsid w:val="00AC18C4"/>
    <w:rsid w:val="00AC1901"/>
    <w:rsid w:val="00AC191C"/>
    <w:rsid w:val="00AC1981"/>
    <w:rsid w:val="00AC19DE"/>
    <w:rsid w:val="00AC1A2A"/>
    <w:rsid w:val="00AC1A5C"/>
    <w:rsid w:val="00AC1A8E"/>
    <w:rsid w:val="00AC1AB3"/>
    <w:rsid w:val="00AC1AC9"/>
    <w:rsid w:val="00AC1AD1"/>
    <w:rsid w:val="00AC1AF3"/>
    <w:rsid w:val="00AC1B4A"/>
    <w:rsid w:val="00AC1B64"/>
    <w:rsid w:val="00AC1B82"/>
    <w:rsid w:val="00AC1BA0"/>
    <w:rsid w:val="00AC1BA4"/>
    <w:rsid w:val="00AC1BB2"/>
    <w:rsid w:val="00AC1BC5"/>
    <w:rsid w:val="00AC1BF0"/>
    <w:rsid w:val="00AC1C21"/>
    <w:rsid w:val="00AC1C2C"/>
    <w:rsid w:val="00AC1C5B"/>
    <w:rsid w:val="00AC1C63"/>
    <w:rsid w:val="00AC1C95"/>
    <w:rsid w:val="00AC1CA1"/>
    <w:rsid w:val="00AC1CCA"/>
    <w:rsid w:val="00AC1CD0"/>
    <w:rsid w:val="00AC1CE8"/>
    <w:rsid w:val="00AC1D25"/>
    <w:rsid w:val="00AC1D69"/>
    <w:rsid w:val="00AC1D71"/>
    <w:rsid w:val="00AC1D7D"/>
    <w:rsid w:val="00AC1D80"/>
    <w:rsid w:val="00AC1D96"/>
    <w:rsid w:val="00AC1DC8"/>
    <w:rsid w:val="00AC1DD2"/>
    <w:rsid w:val="00AC1E0B"/>
    <w:rsid w:val="00AC1E12"/>
    <w:rsid w:val="00AC1E30"/>
    <w:rsid w:val="00AC1E92"/>
    <w:rsid w:val="00AC1F03"/>
    <w:rsid w:val="00AC1F61"/>
    <w:rsid w:val="00AC1F71"/>
    <w:rsid w:val="00AC1F76"/>
    <w:rsid w:val="00AC1FA3"/>
    <w:rsid w:val="00AC1FBC"/>
    <w:rsid w:val="00AC208D"/>
    <w:rsid w:val="00AC20AD"/>
    <w:rsid w:val="00AC20BE"/>
    <w:rsid w:val="00AC20DB"/>
    <w:rsid w:val="00AC20F3"/>
    <w:rsid w:val="00AC2106"/>
    <w:rsid w:val="00AC211B"/>
    <w:rsid w:val="00AC2123"/>
    <w:rsid w:val="00AC2144"/>
    <w:rsid w:val="00AC2162"/>
    <w:rsid w:val="00AC2175"/>
    <w:rsid w:val="00AC2176"/>
    <w:rsid w:val="00AC2180"/>
    <w:rsid w:val="00AC21E2"/>
    <w:rsid w:val="00AC227E"/>
    <w:rsid w:val="00AC22B0"/>
    <w:rsid w:val="00AC22F7"/>
    <w:rsid w:val="00AC22FC"/>
    <w:rsid w:val="00AC235D"/>
    <w:rsid w:val="00AC2371"/>
    <w:rsid w:val="00AC237E"/>
    <w:rsid w:val="00AC23D5"/>
    <w:rsid w:val="00AC23E7"/>
    <w:rsid w:val="00AC23ED"/>
    <w:rsid w:val="00AC2436"/>
    <w:rsid w:val="00AC244E"/>
    <w:rsid w:val="00AC2453"/>
    <w:rsid w:val="00AC245E"/>
    <w:rsid w:val="00AC248A"/>
    <w:rsid w:val="00AC2499"/>
    <w:rsid w:val="00AC24AD"/>
    <w:rsid w:val="00AC24C2"/>
    <w:rsid w:val="00AC24D6"/>
    <w:rsid w:val="00AC24FA"/>
    <w:rsid w:val="00AC2565"/>
    <w:rsid w:val="00AC2566"/>
    <w:rsid w:val="00AC2591"/>
    <w:rsid w:val="00AC25D7"/>
    <w:rsid w:val="00AC25E8"/>
    <w:rsid w:val="00AC25FC"/>
    <w:rsid w:val="00AC262C"/>
    <w:rsid w:val="00AC267F"/>
    <w:rsid w:val="00AC269C"/>
    <w:rsid w:val="00AC26A1"/>
    <w:rsid w:val="00AC2703"/>
    <w:rsid w:val="00AC2732"/>
    <w:rsid w:val="00AC277E"/>
    <w:rsid w:val="00AC2818"/>
    <w:rsid w:val="00AC2863"/>
    <w:rsid w:val="00AC2892"/>
    <w:rsid w:val="00AC2893"/>
    <w:rsid w:val="00AC28CE"/>
    <w:rsid w:val="00AC28E2"/>
    <w:rsid w:val="00AC28E6"/>
    <w:rsid w:val="00AC2932"/>
    <w:rsid w:val="00AC2937"/>
    <w:rsid w:val="00AC294C"/>
    <w:rsid w:val="00AC29BB"/>
    <w:rsid w:val="00AC2A19"/>
    <w:rsid w:val="00AC2A4B"/>
    <w:rsid w:val="00AC2A58"/>
    <w:rsid w:val="00AC2A86"/>
    <w:rsid w:val="00AC2A93"/>
    <w:rsid w:val="00AC2AA4"/>
    <w:rsid w:val="00AC2AAA"/>
    <w:rsid w:val="00AC2ADD"/>
    <w:rsid w:val="00AC2B07"/>
    <w:rsid w:val="00AC2B22"/>
    <w:rsid w:val="00AC2B63"/>
    <w:rsid w:val="00AC2B8A"/>
    <w:rsid w:val="00AC2B9B"/>
    <w:rsid w:val="00AC2BD4"/>
    <w:rsid w:val="00AC2BE0"/>
    <w:rsid w:val="00AC2BF3"/>
    <w:rsid w:val="00AC2C66"/>
    <w:rsid w:val="00AC2C85"/>
    <w:rsid w:val="00AC2CF2"/>
    <w:rsid w:val="00AC2D42"/>
    <w:rsid w:val="00AC2D7C"/>
    <w:rsid w:val="00AC2D9F"/>
    <w:rsid w:val="00AC2DA7"/>
    <w:rsid w:val="00AC2DA8"/>
    <w:rsid w:val="00AC2DD3"/>
    <w:rsid w:val="00AC2DD5"/>
    <w:rsid w:val="00AC2DD7"/>
    <w:rsid w:val="00AC2E0D"/>
    <w:rsid w:val="00AC2E23"/>
    <w:rsid w:val="00AC2E6D"/>
    <w:rsid w:val="00AC2E72"/>
    <w:rsid w:val="00AC2EED"/>
    <w:rsid w:val="00AC2EFD"/>
    <w:rsid w:val="00AC2FB1"/>
    <w:rsid w:val="00AC2FBC"/>
    <w:rsid w:val="00AC2FDE"/>
    <w:rsid w:val="00AC2FE7"/>
    <w:rsid w:val="00AC2FE9"/>
    <w:rsid w:val="00AC3008"/>
    <w:rsid w:val="00AC3045"/>
    <w:rsid w:val="00AC30C4"/>
    <w:rsid w:val="00AC30EA"/>
    <w:rsid w:val="00AC3123"/>
    <w:rsid w:val="00AC3177"/>
    <w:rsid w:val="00AC31B7"/>
    <w:rsid w:val="00AC31E9"/>
    <w:rsid w:val="00AC3212"/>
    <w:rsid w:val="00AC3214"/>
    <w:rsid w:val="00AC3219"/>
    <w:rsid w:val="00AC3242"/>
    <w:rsid w:val="00AC3253"/>
    <w:rsid w:val="00AC32B0"/>
    <w:rsid w:val="00AC32DD"/>
    <w:rsid w:val="00AC32E7"/>
    <w:rsid w:val="00AC3385"/>
    <w:rsid w:val="00AC3394"/>
    <w:rsid w:val="00AC33C0"/>
    <w:rsid w:val="00AC33C8"/>
    <w:rsid w:val="00AC33D0"/>
    <w:rsid w:val="00AC3411"/>
    <w:rsid w:val="00AC3481"/>
    <w:rsid w:val="00AC3493"/>
    <w:rsid w:val="00AC352B"/>
    <w:rsid w:val="00AC3549"/>
    <w:rsid w:val="00AC3584"/>
    <w:rsid w:val="00AC358C"/>
    <w:rsid w:val="00AC3596"/>
    <w:rsid w:val="00AC35C5"/>
    <w:rsid w:val="00AC35F0"/>
    <w:rsid w:val="00AC35F1"/>
    <w:rsid w:val="00AC360C"/>
    <w:rsid w:val="00AC3631"/>
    <w:rsid w:val="00AC363F"/>
    <w:rsid w:val="00AC364F"/>
    <w:rsid w:val="00AC3655"/>
    <w:rsid w:val="00AC3659"/>
    <w:rsid w:val="00AC3676"/>
    <w:rsid w:val="00AC36BF"/>
    <w:rsid w:val="00AC36CA"/>
    <w:rsid w:val="00AC36D5"/>
    <w:rsid w:val="00AC36E6"/>
    <w:rsid w:val="00AC3717"/>
    <w:rsid w:val="00AC3724"/>
    <w:rsid w:val="00AC374A"/>
    <w:rsid w:val="00AC375A"/>
    <w:rsid w:val="00AC3782"/>
    <w:rsid w:val="00AC378A"/>
    <w:rsid w:val="00AC379C"/>
    <w:rsid w:val="00AC37E5"/>
    <w:rsid w:val="00AC3807"/>
    <w:rsid w:val="00AC3814"/>
    <w:rsid w:val="00AC3850"/>
    <w:rsid w:val="00AC389E"/>
    <w:rsid w:val="00AC393E"/>
    <w:rsid w:val="00AC394C"/>
    <w:rsid w:val="00AC397A"/>
    <w:rsid w:val="00AC398B"/>
    <w:rsid w:val="00AC39AC"/>
    <w:rsid w:val="00AC39AF"/>
    <w:rsid w:val="00AC39C2"/>
    <w:rsid w:val="00AC39C5"/>
    <w:rsid w:val="00AC39CC"/>
    <w:rsid w:val="00AC39D7"/>
    <w:rsid w:val="00AC3A19"/>
    <w:rsid w:val="00AC3AB4"/>
    <w:rsid w:val="00AC3B1C"/>
    <w:rsid w:val="00AC3B68"/>
    <w:rsid w:val="00AC3B69"/>
    <w:rsid w:val="00AC3B84"/>
    <w:rsid w:val="00AC3BDE"/>
    <w:rsid w:val="00AC3BE0"/>
    <w:rsid w:val="00AC3BEA"/>
    <w:rsid w:val="00AC3C1A"/>
    <w:rsid w:val="00AC3C95"/>
    <w:rsid w:val="00AC3CB1"/>
    <w:rsid w:val="00AC3CFD"/>
    <w:rsid w:val="00AC3D35"/>
    <w:rsid w:val="00AC3D39"/>
    <w:rsid w:val="00AC3D68"/>
    <w:rsid w:val="00AC3D7B"/>
    <w:rsid w:val="00AC3D92"/>
    <w:rsid w:val="00AC3DE6"/>
    <w:rsid w:val="00AC3DF9"/>
    <w:rsid w:val="00AC3E15"/>
    <w:rsid w:val="00AC3E3E"/>
    <w:rsid w:val="00AC3E4E"/>
    <w:rsid w:val="00AC3E66"/>
    <w:rsid w:val="00AC3E67"/>
    <w:rsid w:val="00AC3EA9"/>
    <w:rsid w:val="00AC3F51"/>
    <w:rsid w:val="00AC3F74"/>
    <w:rsid w:val="00AC3F79"/>
    <w:rsid w:val="00AC3FCD"/>
    <w:rsid w:val="00AC3FD6"/>
    <w:rsid w:val="00AC3FE7"/>
    <w:rsid w:val="00AC3FEF"/>
    <w:rsid w:val="00AC4007"/>
    <w:rsid w:val="00AC4015"/>
    <w:rsid w:val="00AC401F"/>
    <w:rsid w:val="00AC4025"/>
    <w:rsid w:val="00AC4084"/>
    <w:rsid w:val="00AC4098"/>
    <w:rsid w:val="00AC40C2"/>
    <w:rsid w:val="00AC40E0"/>
    <w:rsid w:val="00AC40E7"/>
    <w:rsid w:val="00AC40F4"/>
    <w:rsid w:val="00AC40FC"/>
    <w:rsid w:val="00AC4135"/>
    <w:rsid w:val="00AC417A"/>
    <w:rsid w:val="00AC41A3"/>
    <w:rsid w:val="00AC4224"/>
    <w:rsid w:val="00AC4268"/>
    <w:rsid w:val="00AC4284"/>
    <w:rsid w:val="00AC429C"/>
    <w:rsid w:val="00AC42A5"/>
    <w:rsid w:val="00AC42EC"/>
    <w:rsid w:val="00AC42FC"/>
    <w:rsid w:val="00AC4312"/>
    <w:rsid w:val="00AC4390"/>
    <w:rsid w:val="00AC4394"/>
    <w:rsid w:val="00AC43BB"/>
    <w:rsid w:val="00AC43C4"/>
    <w:rsid w:val="00AC43E3"/>
    <w:rsid w:val="00AC4406"/>
    <w:rsid w:val="00AC4411"/>
    <w:rsid w:val="00AC4421"/>
    <w:rsid w:val="00AC4434"/>
    <w:rsid w:val="00AC4436"/>
    <w:rsid w:val="00AC4451"/>
    <w:rsid w:val="00AC4455"/>
    <w:rsid w:val="00AC4459"/>
    <w:rsid w:val="00AC445C"/>
    <w:rsid w:val="00AC4480"/>
    <w:rsid w:val="00AC4483"/>
    <w:rsid w:val="00AC4495"/>
    <w:rsid w:val="00AC44A5"/>
    <w:rsid w:val="00AC44AA"/>
    <w:rsid w:val="00AC44B2"/>
    <w:rsid w:val="00AC44CE"/>
    <w:rsid w:val="00AC44D9"/>
    <w:rsid w:val="00AC4506"/>
    <w:rsid w:val="00AC450F"/>
    <w:rsid w:val="00AC4512"/>
    <w:rsid w:val="00AC452D"/>
    <w:rsid w:val="00AC4586"/>
    <w:rsid w:val="00AC4590"/>
    <w:rsid w:val="00AC459C"/>
    <w:rsid w:val="00AC45EC"/>
    <w:rsid w:val="00AC45F9"/>
    <w:rsid w:val="00AC46B3"/>
    <w:rsid w:val="00AC46BF"/>
    <w:rsid w:val="00AC46CC"/>
    <w:rsid w:val="00AC46DD"/>
    <w:rsid w:val="00AC46DE"/>
    <w:rsid w:val="00AC46EC"/>
    <w:rsid w:val="00AC46FF"/>
    <w:rsid w:val="00AC470A"/>
    <w:rsid w:val="00AC473A"/>
    <w:rsid w:val="00AC4777"/>
    <w:rsid w:val="00AC4789"/>
    <w:rsid w:val="00AC47DD"/>
    <w:rsid w:val="00AC47E1"/>
    <w:rsid w:val="00AC47E3"/>
    <w:rsid w:val="00AC47E7"/>
    <w:rsid w:val="00AC47EC"/>
    <w:rsid w:val="00AC47F8"/>
    <w:rsid w:val="00AC4811"/>
    <w:rsid w:val="00AC4825"/>
    <w:rsid w:val="00AC482F"/>
    <w:rsid w:val="00AC4887"/>
    <w:rsid w:val="00AC488D"/>
    <w:rsid w:val="00AC4899"/>
    <w:rsid w:val="00AC48A9"/>
    <w:rsid w:val="00AC48EC"/>
    <w:rsid w:val="00AC48FA"/>
    <w:rsid w:val="00AC4921"/>
    <w:rsid w:val="00AC492B"/>
    <w:rsid w:val="00AC49A4"/>
    <w:rsid w:val="00AC49D0"/>
    <w:rsid w:val="00AC49E7"/>
    <w:rsid w:val="00AC4A2C"/>
    <w:rsid w:val="00AC4A83"/>
    <w:rsid w:val="00AC4AB4"/>
    <w:rsid w:val="00AC4AB7"/>
    <w:rsid w:val="00AC4AF8"/>
    <w:rsid w:val="00AC4AFF"/>
    <w:rsid w:val="00AC4B24"/>
    <w:rsid w:val="00AC4B5B"/>
    <w:rsid w:val="00AC4B7D"/>
    <w:rsid w:val="00AC4B87"/>
    <w:rsid w:val="00AC4BAA"/>
    <w:rsid w:val="00AC4BD9"/>
    <w:rsid w:val="00AC4C10"/>
    <w:rsid w:val="00AC4C9E"/>
    <w:rsid w:val="00AC4CC4"/>
    <w:rsid w:val="00AC4CF1"/>
    <w:rsid w:val="00AC4D0B"/>
    <w:rsid w:val="00AC4D4F"/>
    <w:rsid w:val="00AC4D50"/>
    <w:rsid w:val="00AC4D53"/>
    <w:rsid w:val="00AC4D9A"/>
    <w:rsid w:val="00AC4DAC"/>
    <w:rsid w:val="00AC4DD7"/>
    <w:rsid w:val="00AC4DE4"/>
    <w:rsid w:val="00AC4DE9"/>
    <w:rsid w:val="00AC4E0A"/>
    <w:rsid w:val="00AC4E16"/>
    <w:rsid w:val="00AC4E2E"/>
    <w:rsid w:val="00AC4E3A"/>
    <w:rsid w:val="00AC4E68"/>
    <w:rsid w:val="00AC4E82"/>
    <w:rsid w:val="00AC4ED5"/>
    <w:rsid w:val="00AC4EF9"/>
    <w:rsid w:val="00AC4F08"/>
    <w:rsid w:val="00AC4F14"/>
    <w:rsid w:val="00AC4F42"/>
    <w:rsid w:val="00AC4FBA"/>
    <w:rsid w:val="00AC4FC3"/>
    <w:rsid w:val="00AC5056"/>
    <w:rsid w:val="00AC50E4"/>
    <w:rsid w:val="00AC50F0"/>
    <w:rsid w:val="00AC5182"/>
    <w:rsid w:val="00AC518C"/>
    <w:rsid w:val="00AC51A9"/>
    <w:rsid w:val="00AC51BF"/>
    <w:rsid w:val="00AC51D2"/>
    <w:rsid w:val="00AC51FC"/>
    <w:rsid w:val="00AC521E"/>
    <w:rsid w:val="00AC522A"/>
    <w:rsid w:val="00AC522F"/>
    <w:rsid w:val="00AC523A"/>
    <w:rsid w:val="00AC5240"/>
    <w:rsid w:val="00AC528B"/>
    <w:rsid w:val="00AC52B1"/>
    <w:rsid w:val="00AC52DD"/>
    <w:rsid w:val="00AC52E2"/>
    <w:rsid w:val="00AC52F3"/>
    <w:rsid w:val="00AC5306"/>
    <w:rsid w:val="00AC5364"/>
    <w:rsid w:val="00AC5382"/>
    <w:rsid w:val="00AC5395"/>
    <w:rsid w:val="00AC53E1"/>
    <w:rsid w:val="00AC53EA"/>
    <w:rsid w:val="00AC53FE"/>
    <w:rsid w:val="00AC5401"/>
    <w:rsid w:val="00AC5410"/>
    <w:rsid w:val="00AC54AA"/>
    <w:rsid w:val="00AC54DE"/>
    <w:rsid w:val="00AC54F3"/>
    <w:rsid w:val="00AC5571"/>
    <w:rsid w:val="00AC5578"/>
    <w:rsid w:val="00AC558D"/>
    <w:rsid w:val="00AC5599"/>
    <w:rsid w:val="00AC55CB"/>
    <w:rsid w:val="00AC55E2"/>
    <w:rsid w:val="00AC55F8"/>
    <w:rsid w:val="00AC55FB"/>
    <w:rsid w:val="00AC560C"/>
    <w:rsid w:val="00AC562F"/>
    <w:rsid w:val="00AC5679"/>
    <w:rsid w:val="00AC5680"/>
    <w:rsid w:val="00AC56DA"/>
    <w:rsid w:val="00AC5712"/>
    <w:rsid w:val="00AC5717"/>
    <w:rsid w:val="00AC571B"/>
    <w:rsid w:val="00AC5762"/>
    <w:rsid w:val="00AC5767"/>
    <w:rsid w:val="00AC5769"/>
    <w:rsid w:val="00AC576A"/>
    <w:rsid w:val="00AC5772"/>
    <w:rsid w:val="00AC5782"/>
    <w:rsid w:val="00AC579D"/>
    <w:rsid w:val="00AC57F7"/>
    <w:rsid w:val="00AC580B"/>
    <w:rsid w:val="00AC5815"/>
    <w:rsid w:val="00AC5820"/>
    <w:rsid w:val="00AC582E"/>
    <w:rsid w:val="00AC583F"/>
    <w:rsid w:val="00AC5871"/>
    <w:rsid w:val="00AC58CB"/>
    <w:rsid w:val="00AC590D"/>
    <w:rsid w:val="00AC5961"/>
    <w:rsid w:val="00AC5967"/>
    <w:rsid w:val="00AC5973"/>
    <w:rsid w:val="00AC5975"/>
    <w:rsid w:val="00AC597D"/>
    <w:rsid w:val="00AC5995"/>
    <w:rsid w:val="00AC5A01"/>
    <w:rsid w:val="00AC5A2C"/>
    <w:rsid w:val="00AC5A39"/>
    <w:rsid w:val="00AC5A6E"/>
    <w:rsid w:val="00AC5A8D"/>
    <w:rsid w:val="00AC5A9F"/>
    <w:rsid w:val="00AC5AA3"/>
    <w:rsid w:val="00AC5AE5"/>
    <w:rsid w:val="00AC5B02"/>
    <w:rsid w:val="00AC5B0C"/>
    <w:rsid w:val="00AC5B1B"/>
    <w:rsid w:val="00AC5B2C"/>
    <w:rsid w:val="00AC5B41"/>
    <w:rsid w:val="00AC5B45"/>
    <w:rsid w:val="00AC5B84"/>
    <w:rsid w:val="00AC5BC0"/>
    <w:rsid w:val="00AC5BD9"/>
    <w:rsid w:val="00AC5BDD"/>
    <w:rsid w:val="00AC5C1B"/>
    <w:rsid w:val="00AC5C4C"/>
    <w:rsid w:val="00AC5C5D"/>
    <w:rsid w:val="00AC5C8A"/>
    <w:rsid w:val="00AC5CB7"/>
    <w:rsid w:val="00AC5CD3"/>
    <w:rsid w:val="00AC5D32"/>
    <w:rsid w:val="00AC5D36"/>
    <w:rsid w:val="00AC5D81"/>
    <w:rsid w:val="00AC5D9E"/>
    <w:rsid w:val="00AC5DC1"/>
    <w:rsid w:val="00AC5DF0"/>
    <w:rsid w:val="00AC5E4C"/>
    <w:rsid w:val="00AC5E5B"/>
    <w:rsid w:val="00AC5E68"/>
    <w:rsid w:val="00AC5E74"/>
    <w:rsid w:val="00AC5E7F"/>
    <w:rsid w:val="00AC5E84"/>
    <w:rsid w:val="00AC5EA8"/>
    <w:rsid w:val="00AC5EBF"/>
    <w:rsid w:val="00AC5EED"/>
    <w:rsid w:val="00AC5F37"/>
    <w:rsid w:val="00AC5F5F"/>
    <w:rsid w:val="00AC5F60"/>
    <w:rsid w:val="00AC5F6A"/>
    <w:rsid w:val="00AC5F89"/>
    <w:rsid w:val="00AC5F8D"/>
    <w:rsid w:val="00AC5F97"/>
    <w:rsid w:val="00AC5F99"/>
    <w:rsid w:val="00AC5FE1"/>
    <w:rsid w:val="00AC6022"/>
    <w:rsid w:val="00AC60DD"/>
    <w:rsid w:val="00AC60F9"/>
    <w:rsid w:val="00AC6121"/>
    <w:rsid w:val="00AC6134"/>
    <w:rsid w:val="00AC6140"/>
    <w:rsid w:val="00AC6155"/>
    <w:rsid w:val="00AC6195"/>
    <w:rsid w:val="00AC6196"/>
    <w:rsid w:val="00AC61A2"/>
    <w:rsid w:val="00AC61B9"/>
    <w:rsid w:val="00AC61D4"/>
    <w:rsid w:val="00AC6227"/>
    <w:rsid w:val="00AC622B"/>
    <w:rsid w:val="00AC62B8"/>
    <w:rsid w:val="00AC62C7"/>
    <w:rsid w:val="00AC630D"/>
    <w:rsid w:val="00AC631F"/>
    <w:rsid w:val="00AC6383"/>
    <w:rsid w:val="00AC6388"/>
    <w:rsid w:val="00AC6397"/>
    <w:rsid w:val="00AC63E5"/>
    <w:rsid w:val="00AC63FD"/>
    <w:rsid w:val="00AC63FF"/>
    <w:rsid w:val="00AC6452"/>
    <w:rsid w:val="00AC6466"/>
    <w:rsid w:val="00AC646F"/>
    <w:rsid w:val="00AC6493"/>
    <w:rsid w:val="00AC64A1"/>
    <w:rsid w:val="00AC64B1"/>
    <w:rsid w:val="00AC64CB"/>
    <w:rsid w:val="00AC6536"/>
    <w:rsid w:val="00AC6595"/>
    <w:rsid w:val="00AC65A2"/>
    <w:rsid w:val="00AC65C1"/>
    <w:rsid w:val="00AC65C2"/>
    <w:rsid w:val="00AC65F3"/>
    <w:rsid w:val="00AC6626"/>
    <w:rsid w:val="00AC6638"/>
    <w:rsid w:val="00AC66C4"/>
    <w:rsid w:val="00AC66EF"/>
    <w:rsid w:val="00AC6728"/>
    <w:rsid w:val="00AC672D"/>
    <w:rsid w:val="00AC6768"/>
    <w:rsid w:val="00AC6770"/>
    <w:rsid w:val="00AC67A5"/>
    <w:rsid w:val="00AC680F"/>
    <w:rsid w:val="00AC6823"/>
    <w:rsid w:val="00AC683E"/>
    <w:rsid w:val="00AC683F"/>
    <w:rsid w:val="00AC685E"/>
    <w:rsid w:val="00AC689B"/>
    <w:rsid w:val="00AC689D"/>
    <w:rsid w:val="00AC68B5"/>
    <w:rsid w:val="00AC68B6"/>
    <w:rsid w:val="00AC68BE"/>
    <w:rsid w:val="00AC68D3"/>
    <w:rsid w:val="00AC68EF"/>
    <w:rsid w:val="00AC6924"/>
    <w:rsid w:val="00AC6940"/>
    <w:rsid w:val="00AC6956"/>
    <w:rsid w:val="00AC696E"/>
    <w:rsid w:val="00AC697E"/>
    <w:rsid w:val="00AC698C"/>
    <w:rsid w:val="00AC69E5"/>
    <w:rsid w:val="00AC6A07"/>
    <w:rsid w:val="00AC6A20"/>
    <w:rsid w:val="00AC6A46"/>
    <w:rsid w:val="00AC6A59"/>
    <w:rsid w:val="00AC6A65"/>
    <w:rsid w:val="00AC6A69"/>
    <w:rsid w:val="00AC6A79"/>
    <w:rsid w:val="00AC6A93"/>
    <w:rsid w:val="00AC6AAC"/>
    <w:rsid w:val="00AC6ACD"/>
    <w:rsid w:val="00AC6AD1"/>
    <w:rsid w:val="00AC6ADB"/>
    <w:rsid w:val="00AC6AF2"/>
    <w:rsid w:val="00AC6B7F"/>
    <w:rsid w:val="00AC6BC8"/>
    <w:rsid w:val="00AC6BC9"/>
    <w:rsid w:val="00AC6BDD"/>
    <w:rsid w:val="00AC6BF3"/>
    <w:rsid w:val="00AC6C19"/>
    <w:rsid w:val="00AC6C23"/>
    <w:rsid w:val="00AC6C7A"/>
    <w:rsid w:val="00AC6C86"/>
    <w:rsid w:val="00AC6C8A"/>
    <w:rsid w:val="00AC6CC6"/>
    <w:rsid w:val="00AC6CC9"/>
    <w:rsid w:val="00AC6CF1"/>
    <w:rsid w:val="00AC6D46"/>
    <w:rsid w:val="00AC6DB9"/>
    <w:rsid w:val="00AC6DBC"/>
    <w:rsid w:val="00AC6E00"/>
    <w:rsid w:val="00AC6E1F"/>
    <w:rsid w:val="00AC6E33"/>
    <w:rsid w:val="00AC6E46"/>
    <w:rsid w:val="00AC6E53"/>
    <w:rsid w:val="00AC6E5B"/>
    <w:rsid w:val="00AC6E6C"/>
    <w:rsid w:val="00AC6E84"/>
    <w:rsid w:val="00AC6E9E"/>
    <w:rsid w:val="00AC6EB5"/>
    <w:rsid w:val="00AC6EB6"/>
    <w:rsid w:val="00AC6EC8"/>
    <w:rsid w:val="00AC6EFB"/>
    <w:rsid w:val="00AC6F10"/>
    <w:rsid w:val="00AC6F24"/>
    <w:rsid w:val="00AC6F59"/>
    <w:rsid w:val="00AC6F81"/>
    <w:rsid w:val="00AC6FA6"/>
    <w:rsid w:val="00AC6FDD"/>
    <w:rsid w:val="00AC6FED"/>
    <w:rsid w:val="00AC702F"/>
    <w:rsid w:val="00AC7030"/>
    <w:rsid w:val="00AC7031"/>
    <w:rsid w:val="00AC7045"/>
    <w:rsid w:val="00AC7063"/>
    <w:rsid w:val="00AC70E5"/>
    <w:rsid w:val="00AC70E6"/>
    <w:rsid w:val="00AC70FE"/>
    <w:rsid w:val="00AC713F"/>
    <w:rsid w:val="00AC71DF"/>
    <w:rsid w:val="00AC71F3"/>
    <w:rsid w:val="00AC71F8"/>
    <w:rsid w:val="00AC723E"/>
    <w:rsid w:val="00AC7278"/>
    <w:rsid w:val="00AC7292"/>
    <w:rsid w:val="00AC72BC"/>
    <w:rsid w:val="00AC72E5"/>
    <w:rsid w:val="00AC7333"/>
    <w:rsid w:val="00AC739B"/>
    <w:rsid w:val="00AC73C6"/>
    <w:rsid w:val="00AC73D7"/>
    <w:rsid w:val="00AC73EC"/>
    <w:rsid w:val="00AC73F1"/>
    <w:rsid w:val="00AC7473"/>
    <w:rsid w:val="00AC747D"/>
    <w:rsid w:val="00AC74B2"/>
    <w:rsid w:val="00AC74C8"/>
    <w:rsid w:val="00AC74E9"/>
    <w:rsid w:val="00AC7503"/>
    <w:rsid w:val="00AC752B"/>
    <w:rsid w:val="00AC752F"/>
    <w:rsid w:val="00AC7555"/>
    <w:rsid w:val="00AC75CB"/>
    <w:rsid w:val="00AC75D9"/>
    <w:rsid w:val="00AC7620"/>
    <w:rsid w:val="00AC7662"/>
    <w:rsid w:val="00AC766B"/>
    <w:rsid w:val="00AC767E"/>
    <w:rsid w:val="00AC76A1"/>
    <w:rsid w:val="00AC76B0"/>
    <w:rsid w:val="00AC76CE"/>
    <w:rsid w:val="00AC76D8"/>
    <w:rsid w:val="00AC76F9"/>
    <w:rsid w:val="00AC771D"/>
    <w:rsid w:val="00AC7720"/>
    <w:rsid w:val="00AC7763"/>
    <w:rsid w:val="00AC7771"/>
    <w:rsid w:val="00AC7798"/>
    <w:rsid w:val="00AC7799"/>
    <w:rsid w:val="00AC77B0"/>
    <w:rsid w:val="00AC77C7"/>
    <w:rsid w:val="00AC77D6"/>
    <w:rsid w:val="00AC77DA"/>
    <w:rsid w:val="00AC77F2"/>
    <w:rsid w:val="00AC77F3"/>
    <w:rsid w:val="00AC786F"/>
    <w:rsid w:val="00AC7882"/>
    <w:rsid w:val="00AC78CD"/>
    <w:rsid w:val="00AC7935"/>
    <w:rsid w:val="00AC793F"/>
    <w:rsid w:val="00AC7954"/>
    <w:rsid w:val="00AC79F8"/>
    <w:rsid w:val="00AC7A09"/>
    <w:rsid w:val="00AC7A0B"/>
    <w:rsid w:val="00AC7A18"/>
    <w:rsid w:val="00AC7A1C"/>
    <w:rsid w:val="00AC7A83"/>
    <w:rsid w:val="00AC7A91"/>
    <w:rsid w:val="00AC7AB7"/>
    <w:rsid w:val="00AC7ABE"/>
    <w:rsid w:val="00AC7B34"/>
    <w:rsid w:val="00AC7B4A"/>
    <w:rsid w:val="00AC7B52"/>
    <w:rsid w:val="00AC7B87"/>
    <w:rsid w:val="00AC7B98"/>
    <w:rsid w:val="00AC7BA7"/>
    <w:rsid w:val="00AC7BA9"/>
    <w:rsid w:val="00AC7C03"/>
    <w:rsid w:val="00AC7C62"/>
    <w:rsid w:val="00AC7C92"/>
    <w:rsid w:val="00AC7CB0"/>
    <w:rsid w:val="00AC7D4C"/>
    <w:rsid w:val="00AC7DE4"/>
    <w:rsid w:val="00AC7DF7"/>
    <w:rsid w:val="00AC7DFF"/>
    <w:rsid w:val="00AC7E1A"/>
    <w:rsid w:val="00AC7E1B"/>
    <w:rsid w:val="00AC7E40"/>
    <w:rsid w:val="00AC7E75"/>
    <w:rsid w:val="00AC7E7F"/>
    <w:rsid w:val="00AC7E98"/>
    <w:rsid w:val="00AC7EA3"/>
    <w:rsid w:val="00AC7EC4"/>
    <w:rsid w:val="00AC7F4E"/>
    <w:rsid w:val="00AC7F5C"/>
    <w:rsid w:val="00AC7F6E"/>
    <w:rsid w:val="00AC7F9E"/>
    <w:rsid w:val="00AC7FA6"/>
    <w:rsid w:val="00AC7FC0"/>
    <w:rsid w:val="00AD0006"/>
    <w:rsid w:val="00AD003D"/>
    <w:rsid w:val="00AD0072"/>
    <w:rsid w:val="00AD0095"/>
    <w:rsid w:val="00AD00D8"/>
    <w:rsid w:val="00AD00DB"/>
    <w:rsid w:val="00AD00E6"/>
    <w:rsid w:val="00AD0115"/>
    <w:rsid w:val="00AD0117"/>
    <w:rsid w:val="00AD011E"/>
    <w:rsid w:val="00AD014A"/>
    <w:rsid w:val="00AD0156"/>
    <w:rsid w:val="00AD0159"/>
    <w:rsid w:val="00AD0162"/>
    <w:rsid w:val="00AD0168"/>
    <w:rsid w:val="00AD01B3"/>
    <w:rsid w:val="00AD01B6"/>
    <w:rsid w:val="00AD01B9"/>
    <w:rsid w:val="00AD01CF"/>
    <w:rsid w:val="00AD01EB"/>
    <w:rsid w:val="00AD01FE"/>
    <w:rsid w:val="00AD0265"/>
    <w:rsid w:val="00AD0270"/>
    <w:rsid w:val="00AD02A5"/>
    <w:rsid w:val="00AD02AF"/>
    <w:rsid w:val="00AD02C4"/>
    <w:rsid w:val="00AD02DD"/>
    <w:rsid w:val="00AD033D"/>
    <w:rsid w:val="00AD0363"/>
    <w:rsid w:val="00AD0389"/>
    <w:rsid w:val="00AD0390"/>
    <w:rsid w:val="00AD03BB"/>
    <w:rsid w:val="00AD03DF"/>
    <w:rsid w:val="00AD0403"/>
    <w:rsid w:val="00AD0427"/>
    <w:rsid w:val="00AD043D"/>
    <w:rsid w:val="00AD04DE"/>
    <w:rsid w:val="00AD04DF"/>
    <w:rsid w:val="00AD0500"/>
    <w:rsid w:val="00AD0501"/>
    <w:rsid w:val="00AD0528"/>
    <w:rsid w:val="00AD053B"/>
    <w:rsid w:val="00AD0579"/>
    <w:rsid w:val="00AD0593"/>
    <w:rsid w:val="00AD059F"/>
    <w:rsid w:val="00AD05A1"/>
    <w:rsid w:val="00AD05B1"/>
    <w:rsid w:val="00AD05C7"/>
    <w:rsid w:val="00AD0637"/>
    <w:rsid w:val="00AD0652"/>
    <w:rsid w:val="00AD0658"/>
    <w:rsid w:val="00AD068C"/>
    <w:rsid w:val="00AD06A3"/>
    <w:rsid w:val="00AD06E8"/>
    <w:rsid w:val="00AD0706"/>
    <w:rsid w:val="00AD0724"/>
    <w:rsid w:val="00AD072F"/>
    <w:rsid w:val="00AD076E"/>
    <w:rsid w:val="00AD0784"/>
    <w:rsid w:val="00AD0785"/>
    <w:rsid w:val="00AD07B2"/>
    <w:rsid w:val="00AD07C0"/>
    <w:rsid w:val="00AD07C5"/>
    <w:rsid w:val="00AD0831"/>
    <w:rsid w:val="00AD0854"/>
    <w:rsid w:val="00AD08B6"/>
    <w:rsid w:val="00AD08BA"/>
    <w:rsid w:val="00AD08FC"/>
    <w:rsid w:val="00AD091E"/>
    <w:rsid w:val="00AD094C"/>
    <w:rsid w:val="00AD0975"/>
    <w:rsid w:val="00AD0981"/>
    <w:rsid w:val="00AD0990"/>
    <w:rsid w:val="00AD09B2"/>
    <w:rsid w:val="00AD09E0"/>
    <w:rsid w:val="00AD09E6"/>
    <w:rsid w:val="00AD0A19"/>
    <w:rsid w:val="00AD0A1E"/>
    <w:rsid w:val="00AD0A20"/>
    <w:rsid w:val="00AD0A29"/>
    <w:rsid w:val="00AD0A33"/>
    <w:rsid w:val="00AD0A67"/>
    <w:rsid w:val="00AD0A72"/>
    <w:rsid w:val="00AD0AB4"/>
    <w:rsid w:val="00AD0AD4"/>
    <w:rsid w:val="00AD0AEE"/>
    <w:rsid w:val="00AD0B12"/>
    <w:rsid w:val="00AD0B2C"/>
    <w:rsid w:val="00AD0B32"/>
    <w:rsid w:val="00AD0B90"/>
    <w:rsid w:val="00AD0BDA"/>
    <w:rsid w:val="00AD0BE4"/>
    <w:rsid w:val="00AD0BFE"/>
    <w:rsid w:val="00AD0C0B"/>
    <w:rsid w:val="00AD0C0D"/>
    <w:rsid w:val="00AD0C44"/>
    <w:rsid w:val="00AD0C50"/>
    <w:rsid w:val="00AD0C5E"/>
    <w:rsid w:val="00AD0C81"/>
    <w:rsid w:val="00AD0CA1"/>
    <w:rsid w:val="00AD0CCE"/>
    <w:rsid w:val="00AD0CFD"/>
    <w:rsid w:val="00AD0DE2"/>
    <w:rsid w:val="00AD0DF0"/>
    <w:rsid w:val="00AD0DF2"/>
    <w:rsid w:val="00AD0DF7"/>
    <w:rsid w:val="00AD0E81"/>
    <w:rsid w:val="00AD0E99"/>
    <w:rsid w:val="00AD0ED7"/>
    <w:rsid w:val="00AD0EE1"/>
    <w:rsid w:val="00AD0F06"/>
    <w:rsid w:val="00AD0F3B"/>
    <w:rsid w:val="00AD0F51"/>
    <w:rsid w:val="00AD0F58"/>
    <w:rsid w:val="00AD0F7C"/>
    <w:rsid w:val="00AD0F8C"/>
    <w:rsid w:val="00AD0FAA"/>
    <w:rsid w:val="00AD0FAB"/>
    <w:rsid w:val="00AD0FB2"/>
    <w:rsid w:val="00AD1011"/>
    <w:rsid w:val="00AD1046"/>
    <w:rsid w:val="00AD1066"/>
    <w:rsid w:val="00AD10AF"/>
    <w:rsid w:val="00AD10B9"/>
    <w:rsid w:val="00AD10D8"/>
    <w:rsid w:val="00AD112D"/>
    <w:rsid w:val="00AD1135"/>
    <w:rsid w:val="00AD1163"/>
    <w:rsid w:val="00AD116F"/>
    <w:rsid w:val="00AD117A"/>
    <w:rsid w:val="00AD1194"/>
    <w:rsid w:val="00AD121D"/>
    <w:rsid w:val="00AD126D"/>
    <w:rsid w:val="00AD12CD"/>
    <w:rsid w:val="00AD1355"/>
    <w:rsid w:val="00AD135A"/>
    <w:rsid w:val="00AD1385"/>
    <w:rsid w:val="00AD13DC"/>
    <w:rsid w:val="00AD1430"/>
    <w:rsid w:val="00AD14DB"/>
    <w:rsid w:val="00AD14E2"/>
    <w:rsid w:val="00AD1523"/>
    <w:rsid w:val="00AD1541"/>
    <w:rsid w:val="00AD1548"/>
    <w:rsid w:val="00AD1559"/>
    <w:rsid w:val="00AD155D"/>
    <w:rsid w:val="00AD1561"/>
    <w:rsid w:val="00AD1578"/>
    <w:rsid w:val="00AD15A7"/>
    <w:rsid w:val="00AD15AE"/>
    <w:rsid w:val="00AD15D9"/>
    <w:rsid w:val="00AD15DE"/>
    <w:rsid w:val="00AD15DF"/>
    <w:rsid w:val="00AD15E6"/>
    <w:rsid w:val="00AD161B"/>
    <w:rsid w:val="00AD163C"/>
    <w:rsid w:val="00AD1658"/>
    <w:rsid w:val="00AD166F"/>
    <w:rsid w:val="00AD167F"/>
    <w:rsid w:val="00AD1683"/>
    <w:rsid w:val="00AD16CB"/>
    <w:rsid w:val="00AD16CD"/>
    <w:rsid w:val="00AD16E5"/>
    <w:rsid w:val="00AD16EB"/>
    <w:rsid w:val="00AD16F8"/>
    <w:rsid w:val="00AD1719"/>
    <w:rsid w:val="00AD171C"/>
    <w:rsid w:val="00AD1729"/>
    <w:rsid w:val="00AD172F"/>
    <w:rsid w:val="00AD174F"/>
    <w:rsid w:val="00AD176E"/>
    <w:rsid w:val="00AD1783"/>
    <w:rsid w:val="00AD17A0"/>
    <w:rsid w:val="00AD17C7"/>
    <w:rsid w:val="00AD17E1"/>
    <w:rsid w:val="00AD17F9"/>
    <w:rsid w:val="00AD1807"/>
    <w:rsid w:val="00AD1808"/>
    <w:rsid w:val="00AD180D"/>
    <w:rsid w:val="00AD1835"/>
    <w:rsid w:val="00AD1856"/>
    <w:rsid w:val="00AD186A"/>
    <w:rsid w:val="00AD187C"/>
    <w:rsid w:val="00AD1895"/>
    <w:rsid w:val="00AD18AE"/>
    <w:rsid w:val="00AD18EF"/>
    <w:rsid w:val="00AD18F4"/>
    <w:rsid w:val="00AD18F8"/>
    <w:rsid w:val="00AD1948"/>
    <w:rsid w:val="00AD1950"/>
    <w:rsid w:val="00AD1975"/>
    <w:rsid w:val="00AD197D"/>
    <w:rsid w:val="00AD19A3"/>
    <w:rsid w:val="00AD19B7"/>
    <w:rsid w:val="00AD19BF"/>
    <w:rsid w:val="00AD19C3"/>
    <w:rsid w:val="00AD19F7"/>
    <w:rsid w:val="00AD1A00"/>
    <w:rsid w:val="00AD1A33"/>
    <w:rsid w:val="00AD1A47"/>
    <w:rsid w:val="00AD1A53"/>
    <w:rsid w:val="00AD1A57"/>
    <w:rsid w:val="00AD1A6D"/>
    <w:rsid w:val="00AD1A8A"/>
    <w:rsid w:val="00AD1A90"/>
    <w:rsid w:val="00AD1AAE"/>
    <w:rsid w:val="00AD1AD6"/>
    <w:rsid w:val="00AD1ADE"/>
    <w:rsid w:val="00AD1AEC"/>
    <w:rsid w:val="00AD1AF2"/>
    <w:rsid w:val="00AD1B13"/>
    <w:rsid w:val="00AD1B77"/>
    <w:rsid w:val="00AD1B79"/>
    <w:rsid w:val="00AD1B8C"/>
    <w:rsid w:val="00AD1B97"/>
    <w:rsid w:val="00AD1BBA"/>
    <w:rsid w:val="00AD1BD7"/>
    <w:rsid w:val="00AD1BDC"/>
    <w:rsid w:val="00AD1C27"/>
    <w:rsid w:val="00AD1C35"/>
    <w:rsid w:val="00AD1C4C"/>
    <w:rsid w:val="00AD1C62"/>
    <w:rsid w:val="00AD1C77"/>
    <w:rsid w:val="00AD1CA6"/>
    <w:rsid w:val="00AD1CCE"/>
    <w:rsid w:val="00AD1CD2"/>
    <w:rsid w:val="00AD1D43"/>
    <w:rsid w:val="00AD1D59"/>
    <w:rsid w:val="00AD1D66"/>
    <w:rsid w:val="00AD1DB9"/>
    <w:rsid w:val="00AD1DDB"/>
    <w:rsid w:val="00AD1E05"/>
    <w:rsid w:val="00AD1E21"/>
    <w:rsid w:val="00AD1E43"/>
    <w:rsid w:val="00AD1EA6"/>
    <w:rsid w:val="00AD1EA9"/>
    <w:rsid w:val="00AD1EB3"/>
    <w:rsid w:val="00AD1ECE"/>
    <w:rsid w:val="00AD1EF5"/>
    <w:rsid w:val="00AD1EFA"/>
    <w:rsid w:val="00AD1F31"/>
    <w:rsid w:val="00AD1F39"/>
    <w:rsid w:val="00AD1F5B"/>
    <w:rsid w:val="00AD1F61"/>
    <w:rsid w:val="00AD1F97"/>
    <w:rsid w:val="00AD1FD2"/>
    <w:rsid w:val="00AD1FE8"/>
    <w:rsid w:val="00AD2002"/>
    <w:rsid w:val="00AD2044"/>
    <w:rsid w:val="00AD2073"/>
    <w:rsid w:val="00AD20B6"/>
    <w:rsid w:val="00AD20CC"/>
    <w:rsid w:val="00AD20D6"/>
    <w:rsid w:val="00AD20F5"/>
    <w:rsid w:val="00AD2109"/>
    <w:rsid w:val="00AD2155"/>
    <w:rsid w:val="00AD2159"/>
    <w:rsid w:val="00AD216D"/>
    <w:rsid w:val="00AD216F"/>
    <w:rsid w:val="00AD2174"/>
    <w:rsid w:val="00AD217E"/>
    <w:rsid w:val="00AD2193"/>
    <w:rsid w:val="00AD21A4"/>
    <w:rsid w:val="00AD21D2"/>
    <w:rsid w:val="00AD220E"/>
    <w:rsid w:val="00AD2241"/>
    <w:rsid w:val="00AD2255"/>
    <w:rsid w:val="00AD2269"/>
    <w:rsid w:val="00AD22DC"/>
    <w:rsid w:val="00AD232E"/>
    <w:rsid w:val="00AD2350"/>
    <w:rsid w:val="00AD2379"/>
    <w:rsid w:val="00AD23AB"/>
    <w:rsid w:val="00AD23E4"/>
    <w:rsid w:val="00AD23EB"/>
    <w:rsid w:val="00AD23FC"/>
    <w:rsid w:val="00AD24B7"/>
    <w:rsid w:val="00AD24B8"/>
    <w:rsid w:val="00AD24C8"/>
    <w:rsid w:val="00AD24D6"/>
    <w:rsid w:val="00AD24E7"/>
    <w:rsid w:val="00AD2504"/>
    <w:rsid w:val="00AD2539"/>
    <w:rsid w:val="00AD258D"/>
    <w:rsid w:val="00AD2597"/>
    <w:rsid w:val="00AD2598"/>
    <w:rsid w:val="00AD25B0"/>
    <w:rsid w:val="00AD25D1"/>
    <w:rsid w:val="00AD25DD"/>
    <w:rsid w:val="00AD2652"/>
    <w:rsid w:val="00AD269F"/>
    <w:rsid w:val="00AD26E4"/>
    <w:rsid w:val="00AD26F5"/>
    <w:rsid w:val="00AD26F6"/>
    <w:rsid w:val="00AD26FA"/>
    <w:rsid w:val="00AD2704"/>
    <w:rsid w:val="00AD2706"/>
    <w:rsid w:val="00AD272E"/>
    <w:rsid w:val="00AD277B"/>
    <w:rsid w:val="00AD27A4"/>
    <w:rsid w:val="00AD27AA"/>
    <w:rsid w:val="00AD27B6"/>
    <w:rsid w:val="00AD27FA"/>
    <w:rsid w:val="00AD280D"/>
    <w:rsid w:val="00AD286A"/>
    <w:rsid w:val="00AD2889"/>
    <w:rsid w:val="00AD28A1"/>
    <w:rsid w:val="00AD28B1"/>
    <w:rsid w:val="00AD28B5"/>
    <w:rsid w:val="00AD28D2"/>
    <w:rsid w:val="00AD2963"/>
    <w:rsid w:val="00AD2975"/>
    <w:rsid w:val="00AD298B"/>
    <w:rsid w:val="00AD29A9"/>
    <w:rsid w:val="00AD29B6"/>
    <w:rsid w:val="00AD29DD"/>
    <w:rsid w:val="00AD29F6"/>
    <w:rsid w:val="00AD2A72"/>
    <w:rsid w:val="00AD2ACD"/>
    <w:rsid w:val="00AD2B3A"/>
    <w:rsid w:val="00AD2B46"/>
    <w:rsid w:val="00AD2BA0"/>
    <w:rsid w:val="00AD2BDE"/>
    <w:rsid w:val="00AD2BFF"/>
    <w:rsid w:val="00AD2C15"/>
    <w:rsid w:val="00AD2C21"/>
    <w:rsid w:val="00AD2CD5"/>
    <w:rsid w:val="00AD2D23"/>
    <w:rsid w:val="00AD2D35"/>
    <w:rsid w:val="00AD2D46"/>
    <w:rsid w:val="00AD2D4C"/>
    <w:rsid w:val="00AD2D5C"/>
    <w:rsid w:val="00AD2D66"/>
    <w:rsid w:val="00AD2D76"/>
    <w:rsid w:val="00AD2DBC"/>
    <w:rsid w:val="00AD2E10"/>
    <w:rsid w:val="00AD2E90"/>
    <w:rsid w:val="00AD2EDB"/>
    <w:rsid w:val="00AD2EEC"/>
    <w:rsid w:val="00AD2F0D"/>
    <w:rsid w:val="00AD2F5F"/>
    <w:rsid w:val="00AD2F7B"/>
    <w:rsid w:val="00AD2FEB"/>
    <w:rsid w:val="00AD3001"/>
    <w:rsid w:val="00AD3022"/>
    <w:rsid w:val="00AD3029"/>
    <w:rsid w:val="00AD3067"/>
    <w:rsid w:val="00AD30A9"/>
    <w:rsid w:val="00AD30B3"/>
    <w:rsid w:val="00AD319C"/>
    <w:rsid w:val="00AD31A4"/>
    <w:rsid w:val="00AD3202"/>
    <w:rsid w:val="00AD3220"/>
    <w:rsid w:val="00AD3298"/>
    <w:rsid w:val="00AD32FC"/>
    <w:rsid w:val="00AD330F"/>
    <w:rsid w:val="00AD3352"/>
    <w:rsid w:val="00AD3356"/>
    <w:rsid w:val="00AD3379"/>
    <w:rsid w:val="00AD33D2"/>
    <w:rsid w:val="00AD3411"/>
    <w:rsid w:val="00AD3430"/>
    <w:rsid w:val="00AD34FA"/>
    <w:rsid w:val="00AD3504"/>
    <w:rsid w:val="00AD352C"/>
    <w:rsid w:val="00AD352E"/>
    <w:rsid w:val="00AD3532"/>
    <w:rsid w:val="00AD3544"/>
    <w:rsid w:val="00AD3574"/>
    <w:rsid w:val="00AD358A"/>
    <w:rsid w:val="00AD35C0"/>
    <w:rsid w:val="00AD35C3"/>
    <w:rsid w:val="00AD35CB"/>
    <w:rsid w:val="00AD36A1"/>
    <w:rsid w:val="00AD36AC"/>
    <w:rsid w:val="00AD36F3"/>
    <w:rsid w:val="00AD36F4"/>
    <w:rsid w:val="00AD3711"/>
    <w:rsid w:val="00AD372B"/>
    <w:rsid w:val="00AD3734"/>
    <w:rsid w:val="00AD37AD"/>
    <w:rsid w:val="00AD37DD"/>
    <w:rsid w:val="00AD37E9"/>
    <w:rsid w:val="00AD37F5"/>
    <w:rsid w:val="00AD3804"/>
    <w:rsid w:val="00AD3878"/>
    <w:rsid w:val="00AD387F"/>
    <w:rsid w:val="00AD389F"/>
    <w:rsid w:val="00AD3917"/>
    <w:rsid w:val="00AD3925"/>
    <w:rsid w:val="00AD3950"/>
    <w:rsid w:val="00AD3951"/>
    <w:rsid w:val="00AD3956"/>
    <w:rsid w:val="00AD3974"/>
    <w:rsid w:val="00AD3997"/>
    <w:rsid w:val="00AD3A02"/>
    <w:rsid w:val="00AD3A0A"/>
    <w:rsid w:val="00AD3A17"/>
    <w:rsid w:val="00AD3AD7"/>
    <w:rsid w:val="00AD3B1B"/>
    <w:rsid w:val="00AD3B1D"/>
    <w:rsid w:val="00AD3B45"/>
    <w:rsid w:val="00AD3B5F"/>
    <w:rsid w:val="00AD3B7C"/>
    <w:rsid w:val="00AD3B9E"/>
    <w:rsid w:val="00AD3BA3"/>
    <w:rsid w:val="00AD3BCF"/>
    <w:rsid w:val="00AD3BE3"/>
    <w:rsid w:val="00AD3BF5"/>
    <w:rsid w:val="00AD3BF9"/>
    <w:rsid w:val="00AD3C06"/>
    <w:rsid w:val="00AD3C08"/>
    <w:rsid w:val="00AD3C2B"/>
    <w:rsid w:val="00AD3C45"/>
    <w:rsid w:val="00AD3C62"/>
    <w:rsid w:val="00AD3CB9"/>
    <w:rsid w:val="00AD3CDE"/>
    <w:rsid w:val="00AD3D07"/>
    <w:rsid w:val="00AD3D59"/>
    <w:rsid w:val="00AD3DC9"/>
    <w:rsid w:val="00AD3E16"/>
    <w:rsid w:val="00AD3E20"/>
    <w:rsid w:val="00AD3E3F"/>
    <w:rsid w:val="00AD3E55"/>
    <w:rsid w:val="00AD3E5E"/>
    <w:rsid w:val="00AD3E6C"/>
    <w:rsid w:val="00AD3E6F"/>
    <w:rsid w:val="00AD3EA7"/>
    <w:rsid w:val="00AD3EAE"/>
    <w:rsid w:val="00AD3EB2"/>
    <w:rsid w:val="00AD3EC6"/>
    <w:rsid w:val="00AD3ED7"/>
    <w:rsid w:val="00AD3EE5"/>
    <w:rsid w:val="00AD3EEE"/>
    <w:rsid w:val="00AD3F3B"/>
    <w:rsid w:val="00AD3F77"/>
    <w:rsid w:val="00AD3FA3"/>
    <w:rsid w:val="00AD3FB2"/>
    <w:rsid w:val="00AD4046"/>
    <w:rsid w:val="00AD405B"/>
    <w:rsid w:val="00AD4096"/>
    <w:rsid w:val="00AD40CF"/>
    <w:rsid w:val="00AD40D8"/>
    <w:rsid w:val="00AD4108"/>
    <w:rsid w:val="00AD4168"/>
    <w:rsid w:val="00AD4169"/>
    <w:rsid w:val="00AD41BB"/>
    <w:rsid w:val="00AD41E6"/>
    <w:rsid w:val="00AD4214"/>
    <w:rsid w:val="00AD425E"/>
    <w:rsid w:val="00AD427D"/>
    <w:rsid w:val="00AD4281"/>
    <w:rsid w:val="00AD4284"/>
    <w:rsid w:val="00AD42AF"/>
    <w:rsid w:val="00AD42D3"/>
    <w:rsid w:val="00AD4304"/>
    <w:rsid w:val="00AD4311"/>
    <w:rsid w:val="00AD4361"/>
    <w:rsid w:val="00AD43F9"/>
    <w:rsid w:val="00AD4420"/>
    <w:rsid w:val="00AD4424"/>
    <w:rsid w:val="00AD4426"/>
    <w:rsid w:val="00AD4490"/>
    <w:rsid w:val="00AD44DA"/>
    <w:rsid w:val="00AD451F"/>
    <w:rsid w:val="00AD4555"/>
    <w:rsid w:val="00AD4573"/>
    <w:rsid w:val="00AD4575"/>
    <w:rsid w:val="00AD4580"/>
    <w:rsid w:val="00AD459E"/>
    <w:rsid w:val="00AD45A3"/>
    <w:rsid w:val="00AD45A5"/>
    <w:rsid w:val="00AD45F4"/>
    <w:rsid w:val="00AD45FF"/>
    <w:rsid w:val="00AD4623"/>
    <w:rsid w:val="00AD463D"/>
    <w:rsid w:val="00AD4645"/>
    <w:rsid w:val="00AD4665"/>
    <w:rsid w:val="00AD466D"/>
    <w:rsid w:val="00AD46DD"/>
    <w:rsid w:val="00AD46DE"/>
    <w:rsid w:val="00AD4737"/>
    <w:rsid w:val="00AD4742"/>
    <w:rsid w:val="00AD4759"/>
    <w:rsid w:val="00AD47A6"/>
    <w:rsid w:val="00AD4811"/>
    <w:rsid w:val="00AD4839"/>
    <w:rsid w:val="00AD4887"/>
    <w:rsid w:val="00AD489A"/>
    <w:rsid w:val="00AD4902"/>
    <w:rsid w:val="00AD4903"/>
    <w:rsid w:val="00AD4915"/>
    <w:rsid w:val="00AD4927"/>
    <w:rsid w:val="00AD4953"/>
    <w:rsid w:val="00AD4A39"/>
    <w:rsid w:val="00AD4A62"/>
    <w:rsid w:val="00AD4A6C"/>
    <w:rsid w:val="00AD4A95"/>
    <w:rsid w:val="00AD4AD9"/>
    <w:rsid w:val="00AD4B02"/>
    <w:rsid w:val="00AD4B33"/>
    <w:rsid w:val="00AD4BA3"/>
    <w:rsid w:val="00AD4BA9"/>
    <w:rsid w:val="00AD4BD5"/>
    <w:rsid w:val="00AD4BD9"/>
    <w:rsid w:val="00AD4BE7"/>
    <w:rsid w:val="00AD4BFD"/>
    <w:rsid w:val="00AD4C60"/>
    <w:rsid w:val="00AD4C90"/>
    <w:rsid w:val="00AD4CD4"/>
    <w:rsid w:val="00AD4D2C"/>
    <w:rsid w:val="00AD4D47"/>
    <w:rsid w:val="00AD4D7D"/>
    <w:rsid w:val="00AD4D7E"/>
    <w:rsid w:val="00AD4D90"/>
    <w:rsid w:val="00AD4DD5"/>
    <w:rsid w:val="00AD4DE9"/>
    <w:rsid w:val="00AD4E17"/>
    <w:rsid w:val="00AD4EE2"/>
    <w:rsid w:val="00AD4F2F"/>
    <w:rsid w:val="00AD4F31"/>
    <w:rsid w:val="00AD4F40"/>
    <w:rsid w:val="00AD4F47"/>
    <w:rsid w:val="00AD4F63"/>
    <w:rsid w:val="00AD4F80"/>
    <w:rsid w:val="00AD5008"/>
    <w:rsid w:val="00AD508F"/>
    <w:rsid w:val="00AD50C1"/>
    <w:rsid w:val="00AD50E2"/>
    <w:rsid w:val="00AD5107"/>
    <w:rsid w:val="00AD513D"/>
    <w:rsid w:val="00AD5140"/>
    <w:rsid w:val="00AD5150"/>
    <w:rsid w:val="00AD5176"/>
    <w:rsid w:val="00AD517C"/>
    <w:rsid w:val="00AD51A7"/>
    <w:rsid w:val="00AD5228"/>
    <w:rsid w:val="00AD52AD"/>
    <w:rsid w:val="00AD52EA"/>
    <w:rsid w:val="00AD5362"/>
    <w:rsid w:val="00AD5374"/>
    <w:rsid w:val="00AD53A3"/>
    <w:rsid w:val="00AD53CC"/>
    <w:rsid w:val="00AD53DD"/>
    <w:rsid w:val="00AD53EA"/>
    <w:rsid w:val="00AD545C"/>
    <w:rsid w:val="00AD5482"/>
    <w:rsid w:val="00AD54BE"/>
    <w:rsid w:val="00AD550D"/>
    <w:rsid w:val="00AD552B"/>
    <w:rsid w:val="00AD5532"/>
    <w:rsid w:val="00AD554C"/>
    <w:rsid w:val="00AD556E"/>
    <w:rsid w:val="00AD556F"/>
    <w:rsid w:val="00AD558B"/>
    <w:rsid w:val="00AD55C0"/>
    <w:rsid w:val="00AD5609"/>
    <w:rsid w:val="00AD5619"/>
    <w:rsid w:val="00AD56D8"/>
    <w:rsid w:val="00AD56E6"/>
    <w:rsid w:val="00AD5707"/>
    <w:rsid w:val="00AD571C"/>
    <w:rsid w:val="00AD573D"/>
    <w:rsid w:val="00AD5796"/>
    <w:rsid w:val="00AD5799"/>
    <w:rsid w:val="00AD57A5"/>
    <w:rsid w:val="00AD57AD"/>
    <w:rsid w:val="00AD57C8"/>
    <w:rsid w:val="00AD57FB"/>
    <w:rsid w:val="00AD586B"/>
    <w:rsid w:val="00AD5874"/>
    <w:rsid w:val="00AD587B"/>
    <w:rsid w:val="00AD58C0"/>
    <w:rsid w:val="00AD58D7"/>
    <w:rsid w:val="00AD58EB"/>
    <w:rsid w:val="00AD58ED"/>
    <w:rsid w:val="00AD58F3"/>
    <w:rsid w:val="00AD5908"/>
    <w:rsid w:val="00AD5912"/>
    <w:rsid w:val="00AD5955"/>
    <w:rsid w:val="00AD5975"/>
    <w:rsid w:val="00AD59C4"/>
    <w:rsid w:val="00AD59F6"/>
    <w:rsid w:val="00AD5A0B"/>
    <w:rsid w:val="00AD5A11"/>
    <w:rsid w:val="00AD5A19"/>
    <w:rsid w:val="00AD5A64"/>
    <w:rsid w:val="00AD5AA6"/>
    <w:rsid w:val="00AD5AC5"/>
    <w:rsid w:val="00AD5ACA"/>
    <w:rsid w:val="00AD5B0D"/>
    <w:rsid w:val="00AD5B13"/>
    <w:rsid w:val="00AD5B1B"/>
    <w:rsid w:val="00AD5B1C"/>
    <w:rsid w:val="00AD5B47"/>
    <w:rsid w:val="00AD5B48"/>
    <w:rsid w:val="00AD5B4A"/>
    <w:rsid w:val="00AD5B5F"/>
    <w:rsid w:val="00AD5B6E"/>
    <w:rsid w:val="00AD5B82"/>
    <w:rsid w:val="00AD5BBB"/>
    <w:rsid w:val="00AD5BC2"/>
    <w:rsid w:val="00AD5BD9"/>
    <w:rsid w:val="00AD5C3C"/>
    <w:rsid w:val="00AD5C51"/>
    <w:rsid w:val="00AD5C69"/>
    <w:rsid w:val="00AD5C9D"/>
    <w:rsid w:val="00AD5CB3"/>
    <w:rsid w:val="00AD5CE4"/>
    <w:rsid w:val="00AD5D26"/>
    <w:rsid w:val="00AD5D34"/>
    <w:rsid w:val="00AD5D4C"/>
    <w:rsid w:val="00AD5D7E"/>
    <w:rsid w:val="00AD5D86"/>
    <w:rsid w:val="00AD5DA5"/>
    <w:rsid w:val="00AD5DD4"/>
    <w:rsid w:val="00AD5E03"/>
    <w:rsid w:val="00AD5E05"/>
    <w:rsid w:val="00AD5E44"/>
    <w:rsid w:val="00AD5E51"/>
    <w:rsid w:val="00AD5E68"/>
    <w:rsid w:val="00AD5E82"/>
    <w:rsid w:val="00AD5EFB"/>
    <w:rsid w:val="00AD5EFC"/>
    <w:rsid w:val="00AD5F03"/>
    <w:rsid w:val="00AD5F1B"/>
    <w:rsid w:val="00AD5F33"/>
    <w:rsid w:val="00AD5F45"/>
    <w:rsid w:val="00AD5FA5"/>
    <w:rsid w:val="00AD5FBA"/>
    <w:rsid w:val="00AD600D"/>
    <w:rsid w:val="00AD602F"/>
    <w:rsid w:val="00AD6063"/>
    <w:rsid w:val="00AD6068"/>
    <w:rsid w:val="00AD6076"/>
    <w:rsid w:val="00AD6094"/>
    <w:rsid w:val="00AD60AC"/>
    <w:rsid w:val="00AD6128"/>
    <w:rsid w:val="00AD6134"/>
    <w:rsid w:val="00AD618B"/>
    <w:rsid w:val="00AD61B8"/>
    <w:rsid w:val="00AD61CE"/>
    <w:rsid w:val="00AD61FB"/>
    <w:rsid w:val="00AD6214"/>
    <w:rsid w:val="00AD6228"/>
    <w:rsid w:val="00AD62A1"/>
    <w:rsid w:val="00AD62A7"/>
    <w:rsid w:val="00AD62EA"/>
    <w:rsid w:val="00AD6315"/>
    <w:rsid w:val="00AD6329"/>
    <w:rsid w:val="00AD634C"/>
    <w:rsid w:val="00AD6393"/>
    <w:rsid w:val="00AD639E"/>
    <w:rsid w:val="00AD63BF"/>
    <w:rsid w:val="00AD63C5"/>
    <w:rsid w:val="00AD63D8"/>
    <w:rsid w:val="00AD640D"/>
    <w:rsid w:val="00AD6461"/>
    <w:rsid w:val="00AD647E"/>
    <w:rsid w:val="00AD649C"/>
    <w:rsid w:val="00AD64E1"/>
    <w:rsid w:val="00AD64FD"/>
    <w:rsid w:val="00AD6500"/>
    <w:rsid w:val="00AD6501"/>
    <w:rsid w:val="00AD650A"/>
    <w:rsid w:val="00AD656D"/>
    <w:rsid w:val="00AD658C"/>
    <w:rsid w:val="00AD65A7"/>
    <w:rsid w:val="00AD65BE"/>
    <w:rsid w:val="00AD65EE"/>
    <w:rsid w:val="00AD660F"/>
    <w:rsid w:val="00AD661F"/>
    <w:rsid w:val="00AD6646"/>
    <w:rsid w:val="00AD664B"/>
    <w:rsid w:val="00AD666D"/>
    <w:rsid w:val="00AD6672"/>
    <w:rsid w:val="00AD6674"/>
    <w:rsid w:val="00AD66D3"/>
    <w:rsid w:val="00AD66E5"/>
    <w:rsid w:val="00AD66F7"/>
    <w:rsid w:val="00AD6713"/>
    <w:rsid w:val="00AD6738"/>
    <w:rsid w:val="00AD6763"/>
    <w:rsid w:val="00AD67C7"/>
    <w:rsid w:val="00AD67DE"/>
    <w:rsid w:val="00AD67F6"/>
    <w:rsid w:val="00AD67FB"/>
    <w:rsid w:val="00AD6819"/>
    <w:rsid w:val="00AD6835"/>
    <w:rsid w:val="00AD6847"/>
    <w:rsid w:val="00AD6849"/>
    <w:rsid w:val="00AD68E5"/>
    <w:rsid w:val="00AD68F7"/>
    <w:rsid w:val="00AD6943"/>
    <w:rsid w:val="00AD6944"/>
    <w:rsid w:val="00AD6963"/>
    <w:rsid w:val="00AD6985"/>
    <w:rsid w:val="00AD69D1"/>
    <w:rsid w:val="00AD6A63"/>
    <w:rsid w:val="00AD6A75"/>
    <w:rsid w:val="00AD6ABB"/>
    <w:rsid w:val="00AD6AC0"/>
    <w:rsid w:val="00AD6B37"/>
    <w:rsid w:val="00AD6B58"/>
    <w:rsid w:val="00AD6B69"/>
    <w:rsid w:val="00AD6B82"/>
    <w:rsid w:val="00AD6B84"/>
    <w:rsid w:val="00AD6B85"/>
    <w:rsid w:val="00AD6BAD"/>
    <w:rsid w:val="00AD6BE7"/>
    <w:rsid w:val="00AD6BFE"/>
    <w:rsid w:val="00AD6C43"/>
    <w:rsid w:val="00AD6C4B"/>
    <w:rsid w:val="00AD6CA9"/>
    <w:rsid w:val="00AD6D16"/>
    <w:rsid w:val="00AD6D21"/>
    <w:rsid w:val="00AD6D2D"/>
    <w:rsid w:val="00AD6D82"/>
    <w:rsid w:val="00AD6DB5"/>
    <w:rsid w:val="00AD6E07"/>
    <w:rsid w:val="00AD6E39"/>
    <w:rsid w:val="00AD6E45"/>
    <w:rsid w:val="00AD6E53"/>
    <w:rsid w:val="00AD6EC6"/>
    <w:rsid w:val="00AD6EEC"/>
    <w:rsid w:val="00AD6F12"/>
    <w:rsid w:val="00AD6F3B"/>
    <w:rsid w:val="00AD6F3E"/>
    <w:rsid w:val="00AD6F56"/>
    <w:rsid w:val="00AD6F72"/>
    <w:rsid w:val="00AD6F84"/>
    <w:rsid w:val="00AD6F85"/>
    <w:rsid w:val="00AD6F91"/>
    <w:rsid w:val="00AD6F97"/>
    <w:rsid w:val="00AD6FB5"/>
    <w:rsid w:val="00AD6FD2"/>
    <w:rsid w:val="00AD6FD9"/>
    <w:rsid w:val="00AD6FEF"/>
    <w:rsid w:val="00AD7044"/>
    <w:rsid w:val="00AD705E"/>
    <w:rsid w:val="00AD707E"/>
    <w:rsid w:val="00AD709A"/>
    <w:rsid w:val="00AD70DF"/>
    <w:rsid w:val="00AD712E"/>
    <w:rsid w:val="00AD7137"/>
    <w:rsid w:val="00AD7143"/>
    <w:rsid w:val="00AD7158"/>
    <w:rsid w:val="00AD7164"/>
    <w:rsid w:val="00AD7167"/>
    <w:rsid w:val="00AD717D"/>
    <w:rsid w:val="00AD71B3"/>
    <w:rsid w:val="00AD71B9"/>
    <w:rsid w:val="00AD71DE"/>
    <w:rsid w:val="00AD71DF"/>
    <w:rsid w:val="00AD71FB"/>
    <w:rsid w:val="00AD71FF"/>
    <w:rsid w:val="00AD722D"/>
    <w:rsid w:val="00AD726F"/>
    <w:rsid w:val="00AD7282"/>
    <w:rsid w:val="00AD7283"/>
    <w:rsid w:val="00AD7289"/>
    <w:rsid w:val="00AD729D"/>
    <w:rsid w:val="00AD72BD"/>
    <w:rsid w:val="00AD72E8"/>
    <w:rsid w:val="00AD7309"/>
    <w:rsid w:val="00AD736D"/>
    <w:rsid w:val="00AD73A7"/>
    <w:rsid w:val="00AD73D0"/>
    <w:rsid w:val="00AD73EC"/>
    <w:rsid w:val="00AD73F3"/>
    <w:rsid w:val="00AD73FF"/>
    <w:rsid w:val="00AD746E"/>
    <w:rsid w:val="00AD749F"/>
    <w:rsid w:val="00AD74C7"/>
    <w:rsid w:val="00AD7512"/>
    <w:rsid w:val="00AD7515"/>
    <w:rsid w:val="00AD752D"/>
    <w:rsid w:val="00AD7546"/>
    <w:rsid w:val="00AD75A9"/>
    <w:rsid w:val="00AD75CC"/>
    <w:rsid w:val="00AD7664"/>
    <w:rsid w:val="00AD7667"/>
    <w:rsid w:val="00AD767F"/>
    <w:rsid w:val="00AD7692"/>
    <w:rsid w:val="00AD76A9"/>
    <w:rsid w:val="00AD76D4"/>
    <w:rsid w:val="00AD7739"/>
    <w:rsid w:val="00AD7740"/>
    <w:rsid w:val="00AD7744"/>
    <w:rsid w:val="00AD7749"/>
    <w:rsid w:val="00AD77B5"/>
    <w:rsid w:val="00AD7811"/>
    <w:rsid w:val="00AD782B"/>
    <w:rsid w:val="00AD7864"/>
    <w:rsid w:val="00AD7876"/>
    <w:rsid w:val="00AD7888"/>
    <w:rsid w:val="00AD78A0"/>
    <w:rsid w:val="00AD78D5"/>
    <w:rsid w:val="00AD78F1"/>
    <w:rsid w:val="00AD78F4"/>
    <w:rsid w:val="00AD79B7"/>
    <w:rsid w:val="00AD7A0E"/>
    <w:rsid w:val="00AD7A3C"/>
    <w:rsid w:val="00AD7A7A"/>
    <w:rsid w:val="00AD7AC3"/>
    <w:rsid w:val="00AD7AEB"/>
    <w:rsid w:val="00AD7AFA"/>
    <w:rsid w:val="00AD7B12"/>
    <w:rsid w:val="00AD7B28"/>
    <w:rsid w:val="00AD7B95"/>
    <w:rsid w:val="00AD7BB5"/>
    <w:rsid w:val="00AD7BB9"/>
    <w:rsid w:val="00AD7BC0"/>
    <w:rsid w:val="00AD7BD6"/>
    <w:rsid w:val="00AD7BFA"/>
    <w:rsid w:val="00AD7C13"/>
    <w:rsid w:val="00AD7C37"/>
    <w:rsid w:val="00AD7C3F"/>
    <w:rsid w:val="00AD7C52"/>
    <w:rsid w:val="00AD7C63"/>
    <w:rsid w:val="00AD7C7C"/>
    <w:rsid w:val="00AD7C89"/>
    <w:rsid w:val="00AD7C9C"/>
    <w:rsid w:val="00AD7CB9"/>
    <w:rsid w:val="00AD7CBC"/>
    <w:rsid w:val="00AD7CBD"/>
    <w:rsid w:val="00AD7CE1"/>
    <w:rsid w:val="00AD7CEE"/>
    <w:rsid w:val="00AD7D09"/>
    <w:rsid w:val="00AD7DF3"/>
    <w:rsid w:val="00AD7E0D"/>
    <w:rsid w:val="00AD7E37"/>
    <w:rsid w:val="00AD7E41"/>
    <w:rsid w:val="00AD7E51"/>
    <w:rsid w:val="00AD7E86"/>
    <w:rsid w:val="00AD7EC0"/>
    <w:rsid w:val="00AD7EDA"/>
    <w:rsid w:val="00AD7EDD"/>
    <w:rsid w:val="00AD7EDE"/>
    <w:rsid w:val="00AD7EFC"/>
    <w:rsid w:val="00AD7F31"/>
    <w:rsid w:val="00AD7F35"/>
    <w:rsid w:val="00AD7F39"/>
    <w:rsid w:val="00AD7FB1"/>
    <w:rsid w:val="00AD7FBC"/>
    <w:rsid w:val="00AD7FD8"/>
    <w:rsid w:val="00AD7FEF"/>
    <w:rsid w:val="00AD7FFB"/>
    <w:rsid w:val="00AE000D"/>
    <w:rsid w:val="00AE0028"/>
    <w:rsid w:val="00AE0046"/>
    <w:rsid w:val="00AE006F"/>
    <w:rsid w:val="00AE0094"/>
    <w:rsid w:val="00AE00A5"/>
    <w:rsid w:val="00AE00A6"/>
    <w:rsid w:val="00AE00AB"/>
    <w:rsid w:val="00AE00C4"/>
    <w:rsid w:val="00AE00EA"/>
    <w:rsid w:val="00AE00EF"/>
    <w:rsid w:val="00AE00F6"/>
    <w:rsid w:val="00AE00FB"/>
    <w:rsid w:val="00AE0116"/>
    <w:rsid w:val="00AE011C"/>
    <w:rsid w:val="00AE012B"/>
    <w:rsid w:val="00AE0151"/>
    <w:rsid w:val="00AE015E"/>
    <w:rsid w:val="00AE01AB"/>
    <w:rsid w:val="00AE01F9"/>
    <w:rsid w:val="00AE0214"/>
    <w:rsid w:val="00AE021F"/>
    <w:rsid w:val="00AE0247"/>
    <w:rsid w:val="00AE025F"/>
    <w:rsid w:val="00AE02B4"/>
    <w:rsid w:val="00AE02F1"/>
    <w:rsid w:val="00AE02F2"/>
    <w:rsid w:val="00AE0302"/>
    <w:rsid w:val="00AE032B"/>
    <w:rsid w:val="00AE0330"/>
    <w:rsid w:val="00AE0390"/>
    <w:rsid w:val="00AE03B4"/>
    <w:rsid w:val="00AE03BD"/>
    <w:rsid w:val="00AE03E2"/>
    <w:rsid w:val="00AE0400"/>
    <w:rsid w:val="00AE043D"/>
    <w:rsid w:val="00AE0490"/>
    <w:rsid w:val="00AE04A2"/>
    <w:rsid w:val="00AE04DF"/>
    <w:rsid w:val="00AE0513"/>
    <w:rsid w:val="00AE0541"/>
    <w:rsid w:val="00AE0579"/>
    <w:rsid w:val="00AE0582"/>
    <w:rsid w:val="00AE0591"/>
    <w:rsid w:val="00AE05A6"/>
    <w:rsid w:val="00AE05F4"/>
    <w:rsid w:val="00AE062B"/>
    <w:rsid w:val="00AE062F"/>
    <w:rsid w:val="00AE0637"/>
    <w:rsid w:val="00AE065A"/>
    <w:rsid w:val="00AE06A4"/>
    <w:rsid w:val="00AE06DA"/>
    <w:rsid w:val="00AE06DD"/>
    <w:rsid w:val="00AE06E9"/>
    <w:rsid w:val="00AE071E"/>
    <w:rsid w:val="00AE074C"/>
    <w:rsid w:val="00AE077B"/>
    <w:rsid w:val="00AE0791"/>
    <w:rsid w:val="00AE07AC"/>
    <w:rsid w:val="00AE07C2"/>
    <w:rsid w:val="00AE07CE"/>
    <w:rsid w:val="00AE07F3"/>
    <w:rsid w:val="00AE07FB"/>
    <w:rsid w:val="00AE07FD"/>
    <w:rsid w:val="00AE0823"/>
    <w:rsid w:val="00AE0829"/>
    <w:rsid w:val="00AE0845"/>
    <w:rsid w:val="00AE0856"/>
    <w:rsid w:val="00AE085B"/>
    <w:rsid w:val="00AE08C2"/>
    <w:rsid w:val="00AE08F8"/>
    <w:rsid w:val="00AE0905"/>
    <w:rsid w:val="00AE091F"/>
    <w:rsid w:val="00AE0928"/>
    <w:rsid w:val="00AE092C"/>
    <w:rsid w:val="00AE0946"/>
    <w:rsid w:val="00AE094D"/>
    <w:rsid w:val="00AE094E"/>
    <w:rsid w:val="00AE0954"/>
    <w:rsid w:val="00AE0983"/>
    <w:rsid w:val="00AE09BD"/>
    <w:rsid w:val="00AE09D5"/>
    <w:rsid w:val="00AE09F2"/>
    <w:rsid w:val="00AE0A1A"/>
    <w:rsid w:val="00AE0A2F"/>
    <w:rsid w:val="00AE0A34"/>
    <w:rsid w:val="00AE0A4F"/>
    <w:rsid w:val="00AE0A70"/>
    <w:rsid w:val="00AE0AD6"/>
    <w:rsid w:val="00AE0AE7"/>
    <w:rsid w:val="00AE0AFA"/>
    <w:rsid w:val="00AE0B2B"/>
    <w:rsid w:val="00AE0B7B"/>
    <w:rsid w:val="00AE0BB3"/>
    <w:rsid w:val="00AE0BCC"/>
    <w:rsid w:val="00AE0BD0"/>
    <w:rsid w:val="00AE0BD6"/>
    <w:rsid w:val="00AE0BE9"/>
    <w:rsid w:val="00AE0C02"/>
    <w:rsid w:val="00AE0C18"/>
    <w:rsid w:val="00AE0C2F"/>
    <w:rsid w:val="00AE0C45"/>
    <w:rsid w:val="00AE0C5D"/>
    <w:rsid w:val="00AE0CAB"/>
    <w:rsid w:val="00AE0CC1"/>
    <w:rsid w:val="00AE0CC3"/>
    <w:rsid w:val="00AE0CDB"/>
    <w:rsid w:val="00AE0D28"/>
    <w:rsid w:val="00AE0D72"/>
    <w:rsid w:val="00AE0D8E"/>
    <w:rsid w:val="00AE0DA1"/>
    <w:rsid w:val="00AE0DC1"/>
    <w:rsid w:val="00AE0DC6"/>
    <w:rsid w:val="00AE0DE2"/>
    <w:rsid w:val="00AE0E0C"/>
    <w:rsid w:val="00AE0E51"/>
    <w:rsid w:val="00AE0E60"/>
    <w:rsid w:val="00AE0E6A"/>
    <w:rsid w:val="00AE0EB0"/>
    <w:rsid w:val="00AE0ECA"/>
    <w:rsid w:val="00AE0EE7"/>
    <w:rsid w:val="00AE0EE8"/>
    <w:rsid w:val="00AE0EFC"/>
    <w:rsid w:val="00AE0F02"/>
    <w:rsid w:val="00AE0F38"/>
    <w:rsid w:val="00AE0F47"/>
    <w:rsid w:val="00AE0F48"/>
    <w:rsid w:val="00AE0F87"/>
    <w:rsid w:val="00AE0FCB"/>
    <w:rsid w:val="00AE0FCE"/>
    <w:rsid w:val="00AE0FE1"/>
    <w:rsid w:val="00AE0FF3"/>
    <w:rsid w:val="00AE100A"/>
    <w:rsid w:val="00AE1074"/>
    <w:rsid w:val="00AE1076"/>
    <w:rsid w:val="00AE10D1"/>
    <w:rsid w:val="00AE10E8"/>
    <w:rsid w:val="00AE1129"/>
    <w:rsid w:val="00AE116C"/>
    <w:rsid w:val="00AE118B"/>
    <w:rsid w:val="00AE118C"/>
    <w:rsid w:val="00AE11A1"/>
    <w:rsid w:val="00AE11F3"/>
    <w:rsid w:val="00AE120C"/>
    <w:rsid w:val="00AE121A"/>
    <w:rsid w:val="00AE121F"/>
    <w:rsid w:val="00AE1229"/>
    <w:rsid w:val="00AE128D"/>
    <w:rsid w:val="00AE12A9"/>
    <w:rsid w:val="00AE1326"/>
    <w:rsid w:val="00AE135F"/>
    <w:rsid w:val="00AE136A"/>
    <w:rsid w:val="00AE1370"/>
    <w:rsid w:val="00AE13A0"/>
    <w:rsid w:val="00AE1412"/>
    <w:rsid w:val="00AE1424"/>
    <w:rsid w:val="00AE1487"/>
    <w:rsid w:val="00AE14BE"/>
    <w:rsid w:val="00AE14D2"/>
    <w:rsid w:val="00AE151F"/>
    <w:rsid w:val="00AE1558"/>
    <w:rsid w:val="00AE155B"/>
    <w:rsid w:val="00AE155D"/>
    <w:rsid w:val="00AE1565"/>
    <w:rsid w:val="00AE156C"/>
    <w:rsid w:val="00AE160B"/>
    <w:rsid w:val="00AE160E"/>
    <w:rsid w:val="00AE162B"/>
    <w:rsid w:val="00AE1647"/>
    <w:rsid w:val="00AE169E"/>
    <w:rsid w:val="00AE16A6"/>
    <w:rsid w:val="00AE16B1"/>
    <w:rsid w:val="00AE16D4"/>
    <w:rsid w:val="00AE16DD"/>
    <w:rsid w:val="00AE171D"/>
    <w:rsid w:val="00AE174A"/>
    <w:rsid w:val="00AE177A"/>
    <w:rsid w:val="00AE1794"/>
    <w:rsid w:val="00AE17A1"/>
    <w:rsid w:val="00AE17CD"/>
    <w:rsid w:val="00AE17EB"/>
    <w:rsid w:val="00AE17EC"/>
    <w:rsid w:val="00AE1849"/>
    <w:rsid w:val="00AE184B"/>
    <w:rsid w:val="00AE1858"/>
    <w:rsid w:val="00AE1868"/>
    <w:rsid w:val="00AE188E"/>
    <w:rsid w:val="00AE18B1"/>
    <w:rsid w:val="00AE18D3"/>
    <w:rsid w:val="00AE18E3"/>
    <w:rsid w:val="00AE195A"/>
    <w:rsid w:val="00AE19F8"/>
    <w:rsid w:val="00AE1A3A"/>
    <w:rsid w:val="00AE1A5E"/>
    <w:rsid w:val="00AE1A91"/>
    <w:rsid w:val="00AE1AC4"/>
    <w:rsid w:val="00AE1B12"/>
    <w:rsid w:val="00AE1B75"/>
    <w:rsid w:val="00AE1B79"/>
    <w:rsid w:val="00AE1B9F"/>
    <w:rsid w:val="00AE1BB5"/>
    <w:rsid w:val="00AE1BE9"/>
    <w:rsid w:val="00AE1C04"/>
    <w:rsid w:val="00AE1C1D"/>
    <w:rsid w:val="00AE1C48"/>
    <w:rsid w:val="00AE1C75"/>
    <w:rsid w:val="00AE1C83"/>
    <w:rsid w:val="00AE1C85"/>
    <w:rsid w:val="00AE1D09"/>
    <w:rsid w:val="00AE1D1F"/>
    <w:rsid w:val="00AE1DD8"/>
    <w:rsid w:val="00AE1E26"/>
    <w:rsid w:val="00AE1E5D"/>
    <w:rsid w:val="00AE1E6A"/>
    <w:rsid w:val="00AE1E89"/>
    <w:rsid w:val="00AE1EC0"/>
    <w:rsid w:val="00AE1ECD"/>
    <w:rsid w:val="00AE1EF8"/>
    <w:rsid w:val="00AE1F03"/>
    <w:rsid w:val="00AE1F13"/>
    <w:rsid w:val="00AE1F68"/>
    <w:rsid w:val="00AE1F6F"/>
    <w:rsid w:val="00AE1FA5"/>
    <w:rsid w:val="00AE1FB5"/>
    <w:rsid w:val="00AE1FC2"/>
    <w:rsid w:val="00AE1FFB"/>
    <w:rsid w:val="00AE2002"/>
    <w:rsid w:val="00AE2041"/>
    <w:rsid w:val="00AE2043"/>
    <w:rsid w:val="00AE2082"/>
    <w:rsid w:val="00AE20A9"/>
    <w:rsid w:val="00AE20E9"/>
    <w:rsid w:val="00AE2101"/>
    <w:rsid w:val="00AE2126"/>
    <w:rsid w:val="00AE217B"/>
    <w:rsid w:val="00AE2188"/>
    <w:rsid w:val="00AE21DC"/>
    <w:rsid w:val="00AE220E"/>
    <w:rsid w:val="00AE2224"/>
    <w:rsid w:val="00AE223F"/>
    <w:rsid w:val="00AE226D"/>
    <w:rsid w:val="00AE227C"/>
    <w:rsid w:val="00AE2293"/>
    <w:rsid w:val="00AE229F"/>
    <w:rsid w:val="00AE22A4"/>
    <w:rsid w:val="00AE22CE"/>
    <w:rsid w:val="00AE22DA"/>
    <w:rsid w:val="00AE2310"/>
    <w:rsid w:val="00AE231A"/>
    <w:rsid w:val="00AE232B"/>
    <w:rsid w:val="00AE233A"/>
    <w:rsid w:val="00AE2343"/>
    <w:rsid w:val="00AE2362"/>
    <w:rsid w:val="00AE237A"/>
    <w:rsid w:val="00AE238D"/>
    <w:rsid w:val="00AE23A8"/>
    <w:rsid w:val="00AE23B4"/>
    <w:rsid w:val="00AE23D1"/>
    <w:rsid w:val="00AE23FA"/>
    <w:rsid w:val="00AE23FE"/>
    <w:rsid w:val="00AE2430"/>
    <w:rsid w:val="00AE2439"/>
    <w:rsid w:val="00AE2459"/>
    <w:rsid w:val="00AE2470"/>
    <w:rsid w:val="00AE24C7"/>
    <w:rsid w:val="00AE24D2"/>
    <w:rsid w:val="00AE24FA"/>
    <w:rsid w:val="00AE2523"/>
    <w:rsid w:val="00AE2561"/>
    <w:rsid w:val="00AE2577"/>
    <w:rsid w:val="00AE258D"/>
    <w:rsid w:val="00AE2612"/>
    <w:rsid w:val="00AE2614"/>
    <w:rsid w:val="00AE267A"/>
    <w:rsid w:val="00AE2695"/>
    <w:rsid w:val="00AE26A9"/>
    <w:rsid w:val="00AE26B8"/>
    <w:rsid w:val="00AE26DE"/>
    <w:rsid w:val="00AE26F5"/>
    <w:rsid w:val="00AE26FC"/>
    <w:rsid w:val="00AE2746"/>
    <w:rsid w:val="00AE2755"/>
    <w:rsid w:val="00AE2762"/>
    <w:rsid w:val="00AE2763"/>
    <w:rsid w:val="00AE2832"/>
    <w:rsid w:val="00AE2875"/>
    <w:rsid w:val="00AE28AC"/>
    <w:rsid w:val="00AE28D1"/>
    <w:rsid w:val="00AE28F0"/>
    <w:rsid w:val="00AE2923"/>
    <w:rsid w:val="00AE292B"/>
    <w:rsid w:val="00AE292E"/>
    <w:rsid w:val="00AE2946"/>
    <w:rsid w:val="00AE2956"/>
    <w:rsid w:val="00AE29D6"/>
    <w:rsid w:val="00AE29ED"/>
    <w:rsid w:val="00AE2A20"/>
    <w:rsid w:val="00AE2A25"/>
    <w:rsid w:val="00AE2A27"/>
    <w:rsid w:val="00AE2A36"/>
    <w:rsid w:val="00AE2A63"/>
    <w:rsid w:val="00AE2A92"/>
    <w:rsid w:val="00AE2ABA"/>
    <w:rsid w:val="00AE2AC2"/>
    <w:rsid w:val="00AE2AC5"/>
    <w:rsid w:val="00AE2AF7"/>
    <w:rsid w:val="00AE2B07"/>
    <w:rsid w:val="00AE2B40"/>
    <w:rsid w:val="00AE2B50"/>
    <w:rsid w:val="00AE2B51"/>
    <w:rsid w:val="00AE2B56"/>
    <w:rsid w:val="00AE2B63"/>
    <w:rsid w:val="00AE2BBB"/>
    <w:rsid w:val="00AE2BC1"/>
    <w:rsid w:val="00AE2BE9"/>
    <w:rsid w:val="00AE2C12"/>
    <w:rsid w:val="00AE2C1A"/>
    <w:rsid w:val="00AE2C28"/>
    <w:rsid w:val="00AE2C45"/>
    <w:rsid w:val="00AE2C81"/>
    <w:rsid w:val="00AE2C86"/>
    <w:rsid w:val="00AE2CCE"/>
    <w:rsid w:val="00AE2CD1"/>
    <w:rsid w:val="00AE2D2E"/>
    <w:rsid w:val="00AE2D46"/>
    <w:rsid w:val="00AE2D50"/>
    <w:rsid w:val="00AE2D64"/>
    <w:rsid w:val="00AE2D70"/>
    <w:rsid w:val="00AE2DC6"/>
    <w:rsid w:val="00AE2DE3"/>
    <w:rsid w:val="00AE2E27"/>
    <w:rsid w:val="00AE2E33"/>
    <w:rsid w:val="00AE2E7C"/>
    <w:rsid w:val="00AE2EB8"/>
    <w:rsid w:val="00AE2F0D"/>
    <w:rsid w:val="00AE2F1D"/>
    <w:rsid w:val="00AE2F45"/>
    <w:rsid w:val="00AE2F64"/>
    <w:rsid w:val="00AE2F7D"/>
    <w:rsid w:val="00AE2FCD"/>
    <w:rsid w:val="00AE2FDF"/>
    <w:rsid w:val="00AE2FFE"/>
    <w:rsid w:val="00AE3002"/>
    <w:rsid w:val="00AE3028"/>
    <w:rsid w:val="00AE303D"/>
    <w:rsid w:val="00AE307E"/>
    <w:rsid w:val="00AE3084"/>
    <w:rsid w:val="00AE308B"/>
    <w:rsid w:val="00AE3157"/>
    <w:rsid w:val="00AE316B"/>
    <w:rsid w:val="00AE319E"/>
    <w:rsid w:val="00AE31C0"/>
    <w:rsid w:val="00AE31C4"/>
    <w:rsid w:val="00AE3262"/>
    <w:rsid w:val="00AE326E"/>
    <w:rsid w:val="00AE326F"/>
    <w:rsid w:val="00AE32AD"/>
    <w:rsid w:val="00AE32CB"/>
    <w:rsid w:val="00AE32D1"/>
    <w:rsid w:val="00AE32E2"/>
    <w:rsid w:val="00AE3305"/>
    <w:rsid w:val="00AE3318"/>
    <w:rsid w:val="00AE3383"/>
    <w:rsid w:val="00AE33B3"/>
    <w:rsid w:val="00AE33BE"/>
    <w:rsid w:val="00AE33D0"/>
    <w:rsid w:val="00AE3423"/>
    <w:rsid w:val="00AE345A"/>
    <w:rsid w:val="00AE34FD"/>
    <w:rsid w:val="00AE3503"/>
    <w:rsid w:val="00AE3504"/>
    <w:rsid w:val="00AE350E"/>
    <w:rsid w:val="00AE3513"/>
    <w:rsid w:val="00AE356C"/>
    <w:rsid w:val="00AE358E"/>
    <w:rsid w:val="00AE35A1"/>
    <w:rsid w:val="00AE35B2"/>
    <w:rsid w:val="00AE35DE"/>
    <w:rsid w:val="00AE360C"/>
    <w:rsid w:val="00AE361B"/>
    <w:rsid w:val="00AE3640"/>
    <w:rsid w:val="00AE365A"/>
    <w:rsid w:val="00AE3666"/>
    <w:rsid w:val="00AE366A"/>
    <w:rsid w:val="00AE366E"/>
    <w:rsid w:val="00AE3698"/>
    <w:rsid w:val="00AE369F"/>
    <w:rsid w:val="00AE370B"/>
    <w:rsid w:val="00AE3726"/>
    <w:rsid w:val="00AE3735"/>
    <w:rsid w:val="00AE374A"/>
    <w:rsid w:val="00AE377E"/>
    <w:rsid w:val="00AE3785"/>
    <w:rsid w:val="00AE37B3"/>
    <w:rsid w:val="00AE3813"/>
    <w:rsid w:val="00AE386B"/>
    <w:rsid w:val="00AE3896"/>
    <w:rsid w:val="00AE389A"/>
    <w:rsid w:val="00AE38B4"/>
    <w:rsid w:val="00AE38B8"/>
    <w:rsid w:val="00AE38C6"/>
    <w:rsid w:val="00AE38E0"/>
    <w:rsid w:val="00AE38FF"/>
    <w:rsid w:val="00AE391A"/>
    <w:rsid w:val="00AE3923"/>
    <w:rsid w:val="00AE3945"/>
    <w:rsid w:val="00AE3966"/>
    <w:rsid w:val="00AE39A5"/>
    <w:rsid w:val="00AE39DC"/>
    <w:rsid w:val="00AE3A83"/>
    <w:rsid w:val="00AE3AFC"/>
    <w:rsid w:val="00AE3B05"/>
    <w:rsid w:val="00AE3B5A"/>
    <w:rsid w:val="00AE3B97"/>
    <w:rsid w:val="00AE3BCE"/>
    <w:rsid w:val="00AE3BFF"/>
    <w:rsid w:val="00AE3C26"/>
    <w:rsid w:val="00AE3C35"/>
    <w:rsid w:val="00AE3C3B"/>
    <w:rsid w:val="00AE3C76"/>
    <w:rsid w:val="00AE3C88"/>
    <w:rsid w:val="00AE3CB7"/>
    <w:rsid w:val="00AE3CF0"/>
    <w:rsid w:val="00AE3D5E"/>
    <w:rsid w:val="00AE3D5F"/>
    <w:rsid w:val="00AE3D94"/>
    <w:rsid w:val="00AE3DA4"/>
    <w:rsid w:val="00AE3DF5"/>
    <w:rsid w:val="00AE3E1C"/>
    <w:rsid w:val="00AE3E61"/>
    <w:rsid w:val="00AE3EBA"/>
    <w:rsid w:val="00AE3ED0"/>
    <w:rsid w:val="00AE3EE5"/>
    <w:rsid w:val="00AE3F39"/>
    <w:rsid w:val="00AE3F67"/>
    <w:rsid w:val="00AE3FAE"/>
    <w:rsid w:val="00AE3FD5"/>
    <w:rsid w:val="00AE3FE5"/>
    <w:rsid w:val="00AE4020"/>
    <w:rsid w:val="00AE4030"/>
    <w:rsid w:val="00AE403C"/>
    <w:rsid w:val="00AE4059"/>
    <w:rsid w:val="00AE4099"/>
    <w:rsid w:val="00AE40D4"/>
    <w:rsid w:val="00AE40EB"/>
    <w:rsid w:val="00AE4131"/>
    <w:rsid w:val="00AE414E"/>
    <w:rsid w:val="00AE418A"/>
    <w:rsid w:val="00AE418D"/>
    <w:rsid w:val="00AE41E5"/>
    <w:rsid w:val="00AE41ED"/>
    <w:rsid w:val="00AE4227"/>
    <w:rsid w:val="00AE4274"/>
    <w:rsid w:val="00AE4294"/>
    <w:rsid w:val="00AE429A"/>
    <w:rsid w:val="00AE42A7"/>
    <w:rsid w:val="00AE42E0"/>
    <w:rsid w:val="00AE4335"/>
    <w:rsid w:val="00AE4349"/>
    <w:rsid w:val="00AE4353"/>
    <w:rsid w:val="00AE43C0"/>
    <w:rsid w:val="00AE43F9"/>
    <w:rsid w:val="00AE4414"/>
    <w:rsid w:val="00AE441A"/>
    <w:rsid w:val="00AE4422"/>
    <w:rsid w:val="00AE442A"/>
    <w:rsid w:val="00AE44DE"/>
    <w:rsid w:val="00AE4503"/>
    <w:rsid w:val="00AE457B"/>
    <w:rsid w:val="00AE45AE"/>
    <w:rsid w:val="00AE45C0"/>
    <w:rsid w:val="00AE45C1"/>
    <w:rsid w:val="00AE45F0"/>
    <w:rsid w:val="00AE45F6"/>
    <w:rsid w:val="00AE4605"/>
    <w:rsid w:val="00AE460E"/>
    <w:rsid w:val="00AE463B"/>
    <w:rsid w:val="00AE4643"/>
    <w:rsid w:val="00AE4656"/>
    <w:rsid w:val="00AE467E"/>
    <w:rsid w:val="00AE4695"/>
    <w:rsid w:val="00AE4699"/>
    <w:rsid w:val="00AE46BD"/>
    <w:rsid w:val="00AE46EC"/>
    <w:rsid w:val="00AE46FC"/>
    <w:rsid w:val="00AE471B"/>
    <w:rsid w:val="00AE4746"/>
    <w:rsid w:val="00AE4762"/>
    <w:rsid w:val="00AE47A4"/>
    <w:rsid w:val="00AE47BE"/>
    <w:rsid w:val="00AE47C2"/>
    <w:rsid w:val="00AE4819"/>
    <w:rsid w:val="00AE481A"/>
    <w:rsid w:val="00AE481C"/>
    <w:rsid w:val="00AE485D"/>
    <w:rsid w:val="00AE4861"/>
    <w:rsid w:val="00AE4876"/>
    <w:rsid w:val="00AE48B0"/>
    <w:rsid w:val="00AE48CD"/>
    <w:rsid w:val="00AE4947"/>
    <w:rsid w:val="00AE4950"/>
    <w:rsid w:val="00AE4972"/>
    <w:rsid w:val="00AE4996"/>
    <w:rsid w:val="00AE499F"/>
    <w:rsid w:val="00AE49B0"/>
    <w:rsid w:val="00AE4A1A"/>
    <w:rsid w:val="00AE4A37"/>
    <w:rsid w:val="00AE4A7F"/>
    <w:rsid w:val="00AE4A93"/>
    <w:rsid w:val="00AE4A98"/>
    <w:rsid w:val="00AE4AA8"/>
    <w:rsid w:val="00AE4ACF"/>
    <w:rsid w:val="00AE4AFB"/>
    <w:rsid w:val="00AE4B1B"/>
    <w:rsid w:val="00AE4B2E"/>
    <w:rsid w:val="00AE4B38"/>
    <w:rsid w:val="00AE4B4B"/>
    <w:rsid w:val="00AE4B4F"/>
    <w:rsid w:val="00AE4B62"/>
    <w:rsid w:val="00AE4B6E"/>
    <w:rsid w:val="00AE4B7B"/>
    <w:rsid w:val="00AE4BAE"/>
    <w:rsid w:val="00AE4BBB"/>
    <w:rsid w:val="00AE4BC2"/>
    <w:rsid w:val="00AE4BC8"/>
    <w:rsid w:val="00AE4BCD"/>
    <w:rsid w:val="00AE4C6A"/>
    <w:rsid w:val="00AE4C79"/>
    <w:rsid w:val="00AE4C95"/>
    <w:rsid w:val="00AE4C9B"/>
    <w:rsid w:val="00AE4CA8"/>
    <w:rsid w:val="00AE4CAC"/>
    <w:rsid w:val="00AE4CC1"/>
    <w:rsid w:val="00AE4CC2"/>
    <w:rsid w:val="00AE4CE1"/>
    <w:rsid w:val="00AE4CF9"/>
    <w:rsid w:val="00AE4D2E"/>
    <w:rsid w:val="00AE4D57"/>
    <w:rsid w:val="00AE4D58"/>
    <w:rsid w:val="00AE4DE4"/>
    <w:rsid w:val="00AE4E16"/>
    <w:rsid w:val="00AE4E1E"/>
    <w:rsid w:val="00AE4E24"/>
    <w:rsid w:val="00AE4E5C"/>
    <w:rsid w:val="00AE4E7D"/>
    <w:rsid w:val="00AE4EA0"/>
    <w:rsid w:val="00AE4EA2"/>
    <w:rsid w:val="00AE4EA9"/>
    <w:rsid w:val="00AE4EBC"/>
    <w:rsid w:val="00AE4F35"/>
    <w:rsid w:val="00AE4F45"/>
    <w:rsid w:val="00AE4F4B"/>
    <w:rsid w:val="00AE4F52"/>
    <w:rsid w:val="00AE4F89"/>
    <w:rsid w:val="00AE4F9A"/>
    <w:rsid w:val="00AE4F9E"/>
    <w:rsid w:val="00AE4FAA"/>
    <w:rsid w:val="00AE4FBD"/>
    <w:rsid w:val="00AE50C6"/>
    <w:rsid w:val="00AE50F4"/>
    <w:rsid w:val="00AE5105"/>
    <w:rsid w:val="00AE511F"/>
    <w:rsid w:val="00AE513F"/>
    <w:rsid w:val="00AE514D"/>
    <w:rsid w:val="00AE51A3"/>
    <w:rsid w:val="00AE51DF"/>
    <w:rsid w:val="00AE5239"/>
    <w:rsid w:val="00AE5276"/>
    <w:rsid w:val="00AE52A5"/>
    <w:rsid w:val="00AE52B4"/>
    <w:rsid w:val="00AE5320"/>
    <w:rsid w:val="00AE5379"/>
    <w:rsid w:val="00AE5399"/>
    <w:rsid w:val="00AE53AF"/>
    <w:rsid w:val="00AE53B4"/>
    <w:rsid w:val="00AE53B9"/>
    <w:rsid w:val="00AE53CC"/>
    <w:rsid w:val="00AE53DA"/>
    <w:rsid w:val="00AE540D"/>
    <w:rsid w:val="00AE5411"/>
    <w:rsid w:val="00AE543B"/>
    <w:rsid w:val="00AE5445"/>
    <w:rsid w:val="00AE5457"/>
    <w:rsid w:val="00AE5476"/>
    <w:rsid w:val="00AE54AC"/>
    <w:rsid w:val="00AE54CB"/>
    <w:rsid w:val="00AE551F"/>
    <w:rsid w:val="00AE556F"/>
    <w:rsid w:val="00AE55A1"/>
    <w:rsid w:val="00AE55B6"/>
    <w:rsid w:val="00AE560B"/>
    <w:rsid w:val="00AE561D"/>
    <w:rsid w:val="00AE562F"/>
    <w:rsid w:val="00AE5633"/>
    <w:rsid w:val="00AE5645"/>
    <w:rsid w:val="00AE5667"/>
    <w:rsid w:val="00AE5675"/>
    <w:rsid w:val="00AE5677"/>
    <w:rsid w:val="00AE5681"/>
    <w:rsid w:val="00AE56FD"/>
    <w:rsid w:val="00AE5702"/>
    <w:rsid w:val="00AE5718"/>
    <w:rsid w:val="00AE5764"/>
    <w:rsid w:val="00AE57ED"/>
    <w:rsid w:val="00AE57FF"/>
    <w:rsid w:val="00AE5804"/>
    <w:rsid w:val="00AE5817"/>
    <w:rsid w:val="00AE5842"/>
    <w:rsid w:val="00AE5866"/>
    <w:rsid w:val="00AE58B4"/>
    <w:rsid w:val="00AE58DA"/>
    <w:rsid w:val="00AE58E9"/>
    <w:rsid w:val="00AE5905"/>
    <w:rsid w:val="00AE593C"/>
    <w:rsid w:val="00AE5943"/>
    <w:rsid w:val="00AE5971"/>
    <w:rsid w:val="00AE5973"/>
    <w:rsid w:val="00AE598A"/>
    <w:rsid w:val="00AE598B"/>
    <w:rsid w:val="00AE5991"/>
    <w:rsid w:val="00AE59A6"/>
    <w:rsid w:val="00AE59C4"/>
    <w:rsid w:val="00AE59CE"/>
    <w:rsid w:val="00AE59E5"/>
    <w:rsid w:val="00AE5A12"/>
    <w:rsid w:val="00AE5A2F"/>
    <w:rsid w:val="00AE5A8B"/>
    <w:rsid w:val="00AE5AD8"/>
    <w:rsid w:val="00AE5AE0"/>
    <w:rsid w:val="00AE5B0C"/>
    <w:rsid w:val="00AE5B3C"/>
    <w:rsid w:val="00AE5B82"/>
    <w:rsid w:val="00AE5B85"/>
    <w:rsid w:val="00AE5B86"/>
    <w:rsid w:val="00AE5B97"/>
    <w:rsid w:val="00AE5BA5"/>
    <w:rsid w:val="00AE5C0B"/>
    <w:rsid w:val="00AE5C32"/>
    <w:rsid w:val="00AE5C53"/>
    <w:rsid w:val="00AE5C5E"/>
    <w:rsid w:val="00AE5C69"/>
    <w:rsid w:val="00AE5C78"/>
    <w:rsid w:val="00AE5C80"/>
    <w:rsid w:val="00AE5CAF"/>
    <w:rsid w:val="00AE5CE3"/>
    <w:rsid w:val="00AE5CE4"/>
    <w:rsid w:val="00AE5CE6"/>
    <w:rsid w:val="00AE5D08"/>
    <w:rsid w:val="00AE5D0E"/>
    <w:rsid w:val="00AE5D1E"/>
    <w:rsid w:val="00AE5D5B"/>
    <w:rsid w:val="00AE5D5D"/>
    <w:rsid w:val="00AE5D72"/>
    <w:rsid w:val="00AE5DDF"/>
    <w:rsid w:val="00AE5E24"/>
    <w:rsid w:val="00AE5E4D"/>
    <w:rsid w:val="00AE5E53"/>
    <w:rsid w:val="00AE5E76"/>
    <w:rsid w:val="00AE5E7A"/>
    <w:rsid w:val="00AE5E87"/>
    <w:rsid w:val="00AE5E98"/>
    <w:rsid w:val="00AE5EA8"/>
    <w:rsid w:val="00AE5ED0"/>
    <w:rsid w:val="00AE5F08"/>
    <w:rsid w:val="00AE5F10"/>
    <w:rsid w:val="00AE5F20"/>
    <w:rsid w:val="00AE5F55"/>
    <w:rsid w:val="00AE5FBA"/>
    <w:rsid w:val="00AE5FDE"/>
    <w:rsid w:val="00AE5FEB"/>
    <w:rsid w:val="00AE5FED"/>
    <w:rsid w:val="00AE602B"/>
    <w:rsid w:val="00AE602E"/>
    <w:rsid w:val="00AE605D"/>
    <w:rsid w:val="00AE6081"/>
    <w:rsid w:val="00AE6091"/>
    <w:rsid w:val="00AE6099"/>
    <w:rsid w:val="00AE60A0"/>
    <w:rsid w:val="00AE60A2"/>
    <w:rsid w:val="00AE6127"/>
    <w:rsid w:val="00AE6131"/>
    <w:rsid w:val="00AE614E"/>
    <w:rsid w:val="00AE6151"/>
    <w:rsid w:val="00AE61CB"/>
    <w:rsid w:val="00AE61DD"/>
    <w:rsid w:val="00AE627A"/>
    <w:rsid w:val="00AE62B6"/>
    <w:rsid w:val="00AE62C3"/>
    <w:rsid w:val="00AE630C"/>
    <w:rsid w:val="00AE6376"/>
    <w:rsid w:val="00AE639D"/>
    <w:rsid w:val="00AE63D0"/>
    <w:rsid w:val="00AE6418"/>
    <w:rsid w:val="00AE641C"/>
    <w:rsid w:val="00AE643B"/>
    <w:rsid w:val="00AE6462"/>
    <w:rsid w:val="00AE6465"/>
    <w:rsid w:val="00AE6502"/>
    <w:rsid w:val="00AE6555"/>
    <w:rsid w:val="00AE6559"/>
    <w:rsid w:val="00AE658B"/>
    <w:rsid w:val="00AE6593"/>
    <w:rsid w:val="00AE65B6"/>
    <w:rsid w:val="00AE65F0"/>
    <w:rsid w:val="00AE6621"/>
    <w:rsid w:val="00AE664F"/>
    <w:rsid w:val="00AE6675"/>
    <w:rsid w:val="00AE667E"/>
    <w:rsid w:val="00AE66B2"/>
    <w:rsid w:val="00AE66B9"/>
    <w:rsid w:val="00AE66E9"/>
    <w:rsid w:val="00AE6721"/>
    <w:rsid w:val="00AE6735"/>
    <w:rsid w:val="00AE67FD"/>
    <w:rsid w:val="00AE681C"/>
    <w:rsid w:val="00AE6835"/>
    <w:rsid w:val="00AE6837"/>
    <w:rsid w:val="00AE686E"/>
    <w:rsid w:val="00AE6892"/>
    <w:rsid w:val="00AE68C4"/>
    <w:rsid w:val="00AE6925"/>
    <w:rsid w:val="00AE6928"/>
    <w:rsid w:val="00AE6945"/>
    <w:rsid w:val="00AE6950"/>
    <w:rsid w:val="00AE6968"/>
    <w:rsid w:val="00AE6977"/>
    <w:rsid w:val="00AE6981"/>
    <w:rsid w:val="00AE6986"/>
    <w:rsid w:val="00AE69BF"/>
    <w:rsid w:val="00AE6A0E"/>
    <w:rsid w:val="00AE6A1B"/>
    <w:rsid w:val="00AE6A44"/>
    <w:rsid w:val="00AE6A61"/>
    <w:rsid w:val="00AE6A76"/>
    <w:rsid w:val="00AE6A7C"/>
    <w:rsid w:val="00AE6AC4"/>
    <w:rsid w:val="00AE6B0C"/>
    <w:rsid w:val="00AE6B57"/>
    <w:rsid w:val="00AE6B8F"/>
    <w:rsid w:val="00AE6C00"/>
    <w:rsid w:val="00AE6C14"/>
    <w:rsid w:val="00AE6C3D"/>
    <w:rsid w:val="00AE6C4A"/>
    <w:rsid w:val="00AE6CB7"/>
    <w:rsid w:val="00AE6CF0"/>
    <w:rsid w:val="00AE6D14"/>
    <w:rsid w:val="00AE6D69"/>
    <w:rsid w:val="00AE6D9D"/>
    <w:rsid w:val="00AE6DA1"/>
    <w:rsid w:val="00AE6DB4"/>
    <w:rsid w:val="00AE6DC5"/>
    <w:rsid w:val="00AE6DC6"/>
    <w:rsid w:val="00AE6DE4"/>
    <w:rsid w:val="00AE6DE6"/>
    <w:rsid w:val="00AE6E1C"/>
    <w:rsid w:val="00AE6E31"/>
    <w:rsid w:val="00AE6E4A"/>
    <w:rsid w:val="00AE6E56"/>
    <w:rsid w:val="00AE6E8F"/>
    <w:rsid w:val="00AE6E9F"/>
    <w:rsid w:val="00AE6EBF"/>
    <w:rsid w:val="00AE6F14"/>
    <w:rsid w:val="00AE6F93"/>
    <w:rsid w:val="00AE7012"/>
    <w:rsid w:val="00AE702A"/>
    <w:rsid w:val="00AE7066"/>
    <w:rsid w:val="00AE7088"/>
    <w:rsid w:val="00AE70A1"/>
    <w:rsid w:val="00AE70C9"/>
    <w:rsid w:val="00AE713A"/>
    <w:rsid w:val="00AE7140"/>
    <w:rsid w:val="00AE7143"/>
    <w:rsid w:val="00AE715B"/>
    <w:rsid w:val="00AE719F"/>
    <w:rsid w:val="00AE71A2"/>
    <w:rsid w:val="00AE71D2"/>
    <w:rsid w:val="00AE71E9"/>
    <w:rsid w:val="00AE72A5"/>
    <w:rsid w:val="00AE72BB"/>
    <w:rsid w:val="00AE72E8"/>
    <w:rsid w:val="00AE7323"/>
    <w:rsid w:val="00AE7353"/>
    <w:rsid w:val="00AE739E"/>
    <w:rsid w:val="00AE73C6"/>
    <w:rsid w:val="00AE73D6"/>
    <w:rsid w:val="00AE73D8"/>
    <w:rsid w:val="00AE73EB"/>
    <w:rsid w:val="00AE744F"/>
    <w:rsid w:val="00AE7454"/>
    <w:rsid w:val="00AE7497"/>
    <w:rsid w:val="00AE7509"/>
    <w:rsid w:val="00AE7510"/>
    <w:rsid w:val="00AE7524"/>
    <w:rsid w:val="00AE7530"/>
    <w:rsid w:val="00AE7597"/>
    <w:rsid w:val="00AE75B3"/>
    <w:rsid w:val="00AE75BF"/>
    <w:rsid w:val="00AE75DD"/>
    <w:rsid w:val="00AE75F8"/>
    <w:rsid w:val="00AE765C"/>
    <w:rsid w:val="00AE7672"/>
    <w:rsid w:val="00AE7691"/>
    <w:rsid w:val="00AE76A4"/>
    <w:rsid w:val="00AE76DC"/>
    <w:rsid w:val="00AE770A"/>
    <w:rsid w:val="00AE7710"/>
    <w:rsid w:val="00AE7744"/>
    <w:rsid w:val="00AE775C"/>
    <w:rsid w:val="00AE7772"/>
    <w:rsid w:val="00AE7799"/>
    <w:rsid w:val="00AE77CE"/>
    <w:rsid w:val="00AE77EC"/>
    <w:rsid w:val="00AE780A"/>
    <w:rsid w:val="00AE7830"/>
    <w:rsid w:val="00AE7831"/>
    <w:rsid w:val="00AE7873"/>
    <w:rsid w:val="00AE788D"/>
    <w:rsid w:val="00AE78A5"/>
    <w:rsid w:val="00AE78AA"/>
    <w:rsid w:val="00AE78EB"/>
    <w:rsid w:val="00AE7902"/>
    <w:rsid w:val="00AE7908"/>
    <w:rsid w:val="00AE793B"/>
    <w:rsid w:val="00AE794A"/>
    <w:rsid w:val="00AE796A"/>
    <w:rsid w:val="00AE797C"/>
    <w:rsid w:val="00AE798D"/>
    <w:rsid w:val="00AE79C1"/>
    <w:rsid w:val="00AE79C9"/>
    <w:rsid w:val="00AE79D9"/>
    <w:rsid w:val="00AE7A79"/>
    <w:rsid w:val="00AE7A8A"/>
    <w:rsid w:val="00AE7AD3"/>
    <w:rsid w:val="00AE7AF9"/>
    <w:rsid w:val="00AE7B00"/>
    <w:rsid w:val="00AE7B22"/>
    <w:rsid w:val="00AE7B4F"/>
    <w:rsid w:val="00AE7B80"/>
    <w:rsid w:val="00AE7BC2"/>
    <w:rsid w:val="00AE7BC4"/>
    <w:rsid w:val="00AE7BCC"/>
    <w:rsid w:val="00AE7BD4"/>
    <w:rsid w:val="00AE7BE9"/>
    <w:rsid w:val="00AE7BFE"/>
    <w:rsid w:val="00AE7C09"/>
    <w:rsid w:val="00AE7C32"/>
    <w:rsid w:val="00AE7C56"/>
    <w:rsid w:val="00AE7C73"/>
    <w:rsid w:val="00AE7C74"/>
    <w:rsid w:val="00AE7C9C"/>
    <w:rsid w:val="00AE7CA0"/>
    <w:rsid w:val="00AE7CB7"/>
    <w:rsid w:val="00AE7CE8"/>
    <w:rsid w:val="00AE7CFD"/>
    <w:rsid w:val="00AE7D30"/>
    <w:rsid w:val="00AE7D6D"/>
    <w:rsid w:val="00AE7D94"/>
    <w:rsid w:val="00AE7DBA"/>
    <w:rsid w:val="00AE7DC5"/>
    <w:rsid w:val="00AE7DF3"/>
    <w:rsid w:val="00AE7E6E"/>
    <w:rsid w:val="00AE7E77"/>
    <w:rsid w:val="00AE7EA8"/>
    <w:rsid w:val="00AE7EDC"/>
    <w:rsid w:val="00AE7EE0"/>
    <w:rsid w:val="00AE7F04"/>
    <w:rsid w:val="00AE7F0B"/>
    <w:rsid w:val="00AE7F0E"/>
    <w:rsid w:val="00AE7F81"/>
    <w:rsid w:val="00AE7FEC"/>
    <w:rsid w:val="00AE7FF4"/>
    <w:rsid w:val="00AF0017"/>
    <w:rsid w:val="00AF0021"/>
    <w:rsid w:val="00AF0023"/>
    <w:rsid w:val="00AF002A"/>
    <w:rsid w:val="00AF00A4"/>
    <w:rsid w:val="00AF00B1"/>
    <w:rsid w:val="00AF00C0"/>
    <w:rsid w:val="00AF00CB"/>
    <w:rsid w:val="00AF00DC"/>
    <w:rsid w:val="00AF00F6"/>
    <w:rsid w:val="00AF0114"/>
    <w:rsid w:val="00AF0131"/>
    <w:rsid w:val="00AF0139"/>
    <w:rsid w:val="00AF0141"/>
    <w:rsid w:val="00AF0174"/>
    <w:rsid w:val="00AF019B"/>
    <w:rsid w:val="00AF019F"/>
    <w:rsid w:val="00AF01A6"/>
    <w:rsid w:val="00AF01AC"/>
    <w:rsid w:val="00AF01C1"/>
    <w:rsid w:val="00AF01E0"/>
    <w:rsid w:val="00AF0207"/>
    <w:rsid w:val="00AF0210"/>
    <w:rsid w:val="00AF0237"/>
    <w:rsid w:val="00AF0247"/>
    <w:rsid w:val="00AF027C"/>
    <w:rsid w:val="00AF029D"/>
    <w:rsid w:val="00AF02AB"/>
    <w:rsid w:val="00AF02C5"/>
    <w:rsid w:val="00AF02CE"/>
    <w:rsid w:val="00AF02D1"/>
    <w:rsid w:val="00AF02EC"/>
    <w:rsid w:val="00AF02F7"/>
    <w:rsid w:val="00AF02F9"/>
    <w:rsid w:val="00AF0323"/>
    <w:rsid w:val="00AF0383"/>
    <w:rsid w:val="00AF03A9"/>
    <w:rsid w:val="00AF03C6"/>
    <w:rsid w:val="00AF0430"/>
    <w:rsid w:val="00AF0436"/>
    <w:rsid w:val="00AF0451"/>
    <w:rsid w:val="00AF046B"/>
    <w:rsid w:val="00AF0472"/>
    <w:rsid w:val="00AF047E"/>
    <w:rsid w:val="00AF04F0"/>
    <w:rsid w:val="00AF0528"/>
    <w:rsid w:val="00AF0566"/>
    <w:rsid w:val="00AF059E"/>
    <w:rsid w:val="00AF05A0"/>
    <w:rsid w:val="00AF05E6"/>
    <w:rsid w:val="00AF0600"/>
    <w:rsid w:val="00AF0601"/>
    <w:rsid w:val="00AF062F"/>
    <w:rsid w:val="00AF064A"/>
    <w:rsid w:val="00AF067B"/>
    <w:rsid w:val="00AF0693"/>
    <w:rsid w:val="00AF0727"/>
    <w:rsid w:val="00AF0750"/>
    <w:rsid w:val="00AF0780"/>
    <w:rsid w:val="00AF0782"/>
    <w:rsid w:val="00AF0795"/>
    <w:rsid w:val="00AF07C6"/>
    <w:rsid w:val="00AF07C9"/>
    <w:rsid w:val="00AF07DA"/>
    <w:rsid w:val="00AF07E1"/>
    <w:rsid w:val="00AF0839"/>
    <w:rsid w:val="00AF0849"/>
    <w:rsid w:val="00AF085D"/>
    <w:rsid w:val="00AF0881"/>
    <w:rsid w:val="00AF08B6"/>
    <w:rsid w:val="00AF08E5"/>
    <w:rsid w:val="00AF0945"/>
    <w:rsid w:val="00AF0970"/>
    <w:rsid w:val="00AF0980"/>
    <w:rsid w:val="00AF0982"/>
    <w:rsid w:val="00AF09A4"/>
    <w:rsid w:val="00AF09CA"/>
    <w:rsid w:val="00AF0A07"/>
    <w:rsid w:val="00AF0A0B"/>
    <w:rsid w:val="00AF0A3A"/>
    <w:rsid w:val="00AF0A61"/>
    <w:rsid w:val="00AF0A80"/>
    <w:rsid w:val="00AF0A85"/>
    <w:rsid w:val="00AF0A88"/>
    <w:rsid w:val="00AF0B99"/>
    <w:rsid w:val="00AF0BAA"/>
    <w:rsid w:val="00AF0C52"/>
    <w:rsid w:val="00AF0C71"/>
    <w:rsid w:val="00AF0C74"/>
    <w:rsid w:val="00AF0C77"/>
    <w:rsid w:val="00AF0C88"/>
    <w:rsid w:val="00AF0CEC"/>
    <w:rsid w:val="00AF0D59"/>
    <w:rsid w:val="00AF0DCF"/>
    <w:rsid w:val="00AF0E00"/>
    <w:rsid w:val="00AF0E0E"/>
    <w:rsid w:val="00AF0E14"/>
    <w:rsid w:val="00AF0E2D"/>
    <w:rsid w:val="00AF0E48"/>
    <w:rsid w:val="00AF0E4B"/>
    <w:rsid w:val="00AF0EB2"/>
    <w:rsid w:val="00AF0EBB"/>
    <w:rsid w:val="00AF0ED9"/>
    <w:rsid w:val="00AF0EF7"/>
    <w:rsid w:val="00AF0F91"/>
    <w:rsid w:val="00AF0FC1"/>
    <w:rsid w:val="00AF0FED"/>
    <w:rsid w:val="00AF0FFC"/>
    <w:rsid w:val="00AF1041"/>
    <w:rsid w:val="00AF1045"/>
    <w:rsid w:val="00AF1052"/>
    <w:rsid w:val="00AF1054"/>
    <w:rsid w:val="00AF108B"/>
    <w:rsid w:val="00AF108D"/>
    <w:rsid w:val="00AF10B1"/>
    <w:rsid w:val="00AF10DF"/>
    <w:rsid w:val="00AF110B"/>
    <w:rsid w:val="00AF1111"/>
    <w:rsid w:val="00AF1136"/>
    <w:rsid w:val="00AF1146"/>
    <w:rsid w:val="00AF1155"/>
    <w:rsid w:val="00AF117C"/>
    <w:rsid w:val="00AF1198"/>
    <w:rsid w:val="00AF11AB"/>
    <w:rsid w:val="00AF1203"/>
    <w:rsid w:val="00AF121D"/>
    <w:rsid w:val="00AF121F"/>
    <w:rsid w:val="00AF126A"/>
    <w:rsid w:val="00AF1282"/>
    <w:rsid w:val="00AF128B"/>
    <w:rsid w:val="00AF12A9"/>
    <w:rsid w:val="00AF12B5"/>
    <w:rsid w:val="00AF12E2"/>
    <w:rsid w:val="00AF12F5"/>
    <w:rsid w:val="00AF1303"/>
    <w:rsid w:val="00AF1336"/>
    <w:rsid w:val="00AF1349"/>
    <w:rsid w:val="00AF1351"/>
    <w:rsid w:val="00AF13FA"/>
    <w:rsid w:val="00AF1425"/>
    <w:rsid w:val="00AF1454"/>
    <w:rsid w:val="00AF1462"/>
    <w:rsid w:val="00AF146F"/>
    <w:rsid w:val="00AF1492"/>
    <w:rsid w:val="00AF1537"/>
    <w:rsid w:val="00AF1540"/>
    <w:rsid w:val="00AF1546"/>
    <w:rsid w:val="00AF154D"/>
    <w:rsid w:val="00AF1578"/>
    <w:rsid w:val="00AF158D"/>
    <w:rsid w:val="00AF15BE"/>
    <w:rsid w:val="00AF15DA"/>
    <w:rsid w:val="00AF15E7"/>
    <w:rsid w:val="00AF1629"/>
    <w:rsid w:val="00AF1638"/>
    <w:rsid w:val="00AF163A"/>
    <w:rsid w:val="00AF166C"/>
    <w:rsid w:val="00AF169E"/>
    <w:rsid w:val="00AF1729"/>
    <w:rsid w:val="00AF176E"/>
    <w:rsid w:val="00AF1797"/>
    <w:rsid w:val="00AF179F"/>
    <w:rsid w:val="00AF17DD"/>
    <w:rsid w:val="00AF1810"/>
    <w:rsid w:val="00AF182C"/>
    <w:rsid w:val="00AF1840"/>
    <w:rsid w:val="00AF1861"/>
    <w:rsid w:val="00AF1877"/>
    <w:rsid w:val="00AF187F"/>
    <w:rsid w:val="00AF18B0"/>
    <w:rsid w:val="00AF18D9"/>
    <w:rsid w:val="00AF192A"/>
    <w:rsid w:val="00AF1931"/>
    <w:rsid w:val="00AF193D"/>
    <w:rsid w:val="00AF1949"/>
    <w:rsid w:val="00AF1953"/>
    <w:rsid w:val="00AF195A"/>
    <w:rsid w:val="00AF1989"/>
    <w:rsid w:val="00AF1992"/>
    <w:rsid w:val="00AF199B"/>
    <w:rsid w:val="00AF19D6"/>
    <w:rsid w:val="00AF1A1C"/>
    <w:rsid w:val="00AF1A77"/>
    <w:rsid w:val="00AF1AEA"/>
    <w:rsid w:val="00AF1AF5"/>
    <w:rsid w:val="00AF1B6A"/>
    <w:rsid w:val="00AF1BA7"/>
    <w:rsid w:val="00AF1BAF"/>
    <w:rsid w:val="00AF1BFE"/>
    <w:rsid w:val="00AF1C06"/>
    <w:rsid w:val="00AF1CA7"/>
    <w:rsid w:val="00AF1CA8"/>
    <w:rsid w:val="00AF1CC4"/>
    <w:rsid w:val="00AF1CF3"/>
    <w:rsid w:val="00AF1D0B"/>
    <w:rsid w:val="00AF1D1E"/>
    <w:rsid w:val="00AF1D6A"/>
    <w:rsid w:val="00AF1D83"/>
    <w:rsid w:val="00AF1D99"/>
    <w:rsid w:val="00AF1DBF"/>
    <w:rsid w:val="00AF1DCB"/>
    <w:rsid w:val="00AF1DF2"/>
    <w:rsid w:val="00AF1DFC"/>
    <w:rsid w:val="00AF1E28"/>
    <w:rsid w:val="00AF1E78"/>
    <w:rsid w:val="00AF1ECD"/>
    <w:rsid w:val="00AF1EF4"/>
    <w:rsid w:val="00AF1F3F"/>
    <w:rsid w:val="00AF1FBA"/>
    <w:rsid w:val="00AF1FBF"/>
    <w:rsid w:val="00AF1FC0"/>
    <w:rsid w:val="00AF1FEB"/>
    <w:rsid w:val="00AF202A"/>
    <w:rsid w:val="00AF2059"/>
    <w:rsid w:val="00AF2073"/>
    <w:rsid w:val="00AF20B4"/>
    <w:rsid w:val="00AF20B7"/>
    <w:rsid w:val="00AF20CC"/>
    <w:rsid w:val="00AF20CD"/>
    <w:rsid w:val="00AF20DF"/>
    <w:rsid w:val="00AF20E5"/>
    <w:rsid w:val="00AF2100"/>
    <w:rsid w:val="00AF2126"/>
    <w:rsid w:val="00AF2157"/>
    <w:rsid w:val="00AF215B"/>
    <w:rsid w:val="00AF2174"/>
    <w:rsid w:val="00AF218A"/>
    <w:rsid w:val="00AF218B"/>
    <w:rsid w:val="00AF21C0"/>
    <w:rsid w:val="00AF21E1"/>
    <w:rsid w:val="00AF21FC"/>
    <w:rsid w:val="00AF21FF"/>
    <w:rsid w:val="00AF2219"/>
    <w:rsid w:val="00AF224E"/>
    <w:rsid w:val="00AF2261"/>
    <w:rsid w:val="00AF2263"/>
    <w:rsid w:val="00AF226D"/>
    <w:rsid w:val="00AF2280"/>
    <w:rsid w:val="00AF22B3"/>
    <w:rsid w:val="00AF22CA"/>
    <w:rsid w:val="00AF22DD"/>
    <w:rsid w:val="00AF22F0"/>
    <w:rsid w:val="00AF2300"/>
    <w:rsid w:val="00AF2305"/>
    <w:rsid w:val="00AF235D"/>
    <w:rsid w:val="00AF2387"/>
    <w:rsid w:val="00AF239D"/>
    <w:rsid w:val="00AF23CF"/>
    <w:rsid w:val="00AF23E1"/>
    <w:rsid w:val="00AF241A"/>
    <w:rsid w:val="00AF2421"/>
    <w:rsid w:val="00AF2428"/>
    <w:rsid w:val="00AF247B"/>
    <w:rsid w:val="00AF248E"/>
    <w:rsid w:val="00AF24AE"/>
    <w:rsid w:val="00AF24B3"/>
    <w:rsid w:val="00AF24DD"/>
    <w:rsid w:val="00AF250C"/>
    <w:rsid w:val="00AF250D"/>
    <w:rsid w:val="00AF2582"/>
    <w:rsid w:val="00AF2593"/>
    <w:rsid w:val="00AF25B5"/>
    <w:rsid w:val="00AF25B7"/>
    <w:rsid w:val="00AF25C7"/>
    <w:rsid w:val="00AF260B"/>
    <w:rsid w:val="00AF261B"/>
    <w:rsid w:val="00AF2647"/>
    <w:rsid w:val="00AF264C"/>
    <w:rsid w:val="00AF266D"/>
    <w:rsid w:val="00AF2674"/>
    <w:rsid w:val="00AF26AD"/>
    <w:rsid w:val="00AF26EF"/>
    <w:rsid w:val="00AF26F3"/>
    <w:rsid w:val="00AF2755"/>
    <w:rsid w:val="00AF2772"/>
    <w:rsid w:val="00AF278C"/>
    <w:rsid w:val="00AF279D"/>
    <w:rsid w:val="00AF27BE"/>
    <w:rsid w:val="00AF27C6"/>
    <w:rsid w:val="00AF27CF"/>
    <w:rsid w:val="00AF27DC"/>
    <w:rsid w:val="00AF27F3"/>
    <w:rsid w:val="00AF280E"/>
    <w:rsid w:val="00AF284D"/>
    <w:rsid w:val="00AF286E"/>
    <w:rsid w:val="00AF28AE"/>
    <w:rsid w:val="00AF28DD"/>
    <w:rsid w:val="00AF2927"/>
    <w:rsid w:val="00AF2961"/>
    <w:rsid w:val="00AF2983"/>
    <w:rsid w:val="00AF299B"/>
    <w:rsid w:val="00AF29E8"/>
    <w:rsid w:val="00AF29EE"/>
    <w:rsid w:val="00AF29FA"/>
    <w:rsid w:val="00AF2A29"/>
    <w:rsid w:val="00AF2A2B"/>
    <w:rsid w:val="00AF2A3B"/>
    <w:rsid w:val="00AF2A40"/>
    <w:rsid w:val="00AF2A45"/>
    <w:rsid w:val="00AF2A5B"/>
    <w:rsid w:val="00AF2A9C"/>
    <w:rsid w:val="00AF2ABF"/>
    <w:rsid w:val="00AF2AF4"/>
    <w:rsid w:val="00AF2B3D"/>
    <w:rsid w:val="00AF2B55"/>
    <w:rsid w:val="00AF2B7C"/>
    <w:rsid w:val="00AF2BB8"/>
    <w:rsid w:val="00AF2BE4"/>
    <w:rsid w:val="00AF2BF6"/>
    <w:rsid w:val="00AF2C03"/>
    <w:rsid w:val="00AF2C35"/>
    <w:rsid w:val="00AF2C42"/>
    <w:rsid w:val="00AF2C45"/>
    <w:rsid w:val="00AF2C8B"/>
    <w:rsid w:val="00AF2C8E"/>
    <w:rsid w:val="00AF2CA3"/>
    <w:rsid w:val="00AF2D4B"/>
    <w:rsid w:val="00AF2D6A"/>
    <w:rsid w:val="00AF2D7D"/>
    <w:rsid w:val="00AF2D90"/>
    <w:rsid w:val="00AF2D9B"/>
    <w:rsid w:val="00AF2DBF"/>
    <w:rsid w:val="00AF2E16"/>
    <w:rsid w:val="00AF2E60"/>
    <w:rsid w:val="00AF2E6D"/>
    <w:rsid w:val="00AF2E84"/>
    <w:rsid w:val="00AF2E8F"/>
    <w:rsid w:val="00AF2E9A"/>
    <w:rsid w:val="00AF2E9E"/>
    <w:rsid w:val="00AF2EF0"/>
    <w:rsid w:val="00AF2F22"/>
    <w:rsid w:val="00AF2F24"/>
    <w:rsid w:val="00AF2F76"/>
    <w:rsid w:val="00AF2FE5"/>
    <w:rsid w:val="00AF2FF4"/>
    <w:rsid w:val="00AF3012"/>
    <w:rsid w:val="00AF3020"/>
    <w:rsid w:val="00AF3030"/>
    <w:rsid w:val="00AF303A"/>
    <w:rsid w:val="00AF3066"/>
    <w:rsid w:val="00AF30E3"/>
    <w:rsid w:val="00AF30F6"/>
    <w:rsid w:val="00AF3103"/>
    <w:rsid w:val="00AF3104"/>
    <w:rsid w:val="00AF3125"/>
    <w:rsid w:val="00AF312E"/>
    <w:rsid w:val="00AF31ED"/>
    <w:rsid w:val="00AF3203"/>
    <w:rsid w:val="00AF3208"/>
    <w:rsid w:val="00AF3256"/>
    <w:rsid w:val="00AF3320"/>
    <w:rsid w:val="00AF3349"/>
    <w:rsid w:val="00AF3361"/>
    <w:rsid w:val="00AF336D"/>
    <w:rsid w:val="00AF336F"/>
    <w:rsid w:val="00AF33AF"/>
    <w:rsid w:val="00AF33B4"/>
    <w:rsid w:val="00AF33C7"/>
    <w:rsid w:val="00AF33E3"/>
    <w:rsid w:val="00AF33EC"/>
    <w:rsid w:val="00AF33EE"/>
    <w:rsid w:val="00AF3423"/>
    <w:rsid w:val="00AF342B"/>
    <w:rsid w:val="00AF3462"/>
    <w:rsid w:val="00AF347B"/>
    <w:rsid w:val="00AF351A"/>
    <w:rsid w:val="00AF3559"/>
    <w:rsid w:val="00AF3597"/>
    <w:rsid w:val="00AF359D"/>
    <w:rsid w:val="00AF35CC"/>
    <w:rsid w:val="00AF35F9"/>
    <w:rsid w:val="00AF361F"/>
    <w:rsid w:val="00AF367E"/>
    <w:rsid w:val="00AF3686"/>
    <w:rsid w:val="00AF36A6"/>
    <w:rsid w:val="00AF3781"/>
    <w:rsid w:val="00AF3783"/>
    <w:rsid w:val="00AF37DE"/>
    <w:rsid w:val="00AF37F1"/>
    <w:rsid w:val="00AF37FB"/>
    <w:rsid w:val="00AF383E"/>
    <w:rsid w:val="00AF3850"/>
    <w:rsid w:val="00AF38A3"/>
    <w:rsid w:val="00AF38AC"/>
    <w:rsid w:val="00AF38B1"/>
    <w:rsid w:val="00AF38F8"/>
    <w:rsid w:val="00AF391C"/>
    <w:rsid w:val="00AF3921"/>
    <w:rsid w:val="00AF3967"/>
    <w:rsid w:val="00AF396E"/>
    <w:rsid w:val="00AF3973"/>
    <w:rsid w:val="00AF3985"/>
    <w:rsid w:val="00AF3991"/>
    <w:rsid w:val="00AF39A9"/>
    <w:rsid w:val="00AF39B1"/>
    <w:rsid w:val="00AF39C0"/>
    <w:rsid w:val="00AF39EB"/>
    <w:rsid w:val="00AF3A1D"/>
    <w:rsid w:val="00AF3A26"/>
    <w:rsid w:val="00AF3A43"/>
    <w:rsid w:val="00AF3A7B"/>
    <w:rsid w:val="00AF3A7E"/>
    <w:rsid w:val="00AF3ACF"/>
    <w:rsid w:val="00AF3AEB"/>
    <w:rsid w:val="00AF3AEC"/>
    <w:rsid w:val="00AF3B3A"/>
    <w:rsid w:val="00AF3B3D"/>
    <w:rsid w:val="00AF3B7B"/>
    <w:rsid w:val="00AF3B7C"/>
    <w:rsid w:val="00AF3B7E"/>
    <w:rsid w:val="00AF3BD8"/>
    <w:rsid w:val="00AF3C14"/>
    <w:rsid w:val="00AF3C54"/>
    <w:rsid w:val="00AF3C5B"/>
    <w:rsid w:val="00AF3C7E"/>
    <w:rsid w:val="00AF3C82"/>
    <w:rsid w:val="00AF3CF3"/>
    <w:rsid w:val="00AF3D01"/>
    <w:rsid w:val="00AF3D1E"/>
    <w:rsid w:val="00AF3D20"/>
    <w:rsid w:val="00AF3D4A"/>
    <w:rsid w:val="00AF3D51"/>
    <w:rsid w:val="00AF3D85"/>
    <w:rsid w:val="00AF3D8C"/>
    <w:rsid w:val="00AF3DAE"/>
    <w:rsid w:val="00AF3DE4"/>
    <w:rsid w:val="00AF3DEF"/>
    <w:rsid w:val="00AF3E13"/>
    <w:rsid w:val="00AF3E4C"/>
    <w:rsid w:val="00AF3E5A"/>
    <w:rsid w:val="00AF3EDB"/>
    <w:rsid w:val="00AF3F2E"/>
    <w:rsid w:val="00AF3F35"/>
    <w:rsid w:val="00AF3F43"/>
    <w:rsid w:val="00AF3F61"/>
    <w:rsid w:val="00AF3F9A"/>
    <w:rsid w:val="00AF3FA5"/>
    <w:rsid w:val="00AF3FE2"/>
    <w:rsid w:val="00AF3FF8"/>
    <w:rsid w:val="00AF4016"/>
    <w:rsid w:val="00AF401E"/>
    <w:rsid w:val="00AF4026"/>
    <w:rsid w:val="00AF4040"/>
    <w:rsid w:val="00AF405B"/>
    <w:rsid w:val="00AF405D"/>
    <w:rsid w:val="00AF407B"/>
    <w:rsid w:val="00AF40DD"/>
    <w:rsid w:val="00AF40E6"/>
    <w:rsid w:val="00AF4107"/>
    <w:rsid w:val="00AF4140"/>
    <w:rsid w:val="00AF4144"/>
    <w:rsid w:val="00AF4178"/>
    <w:rsid w:val="00AF418F"/>
    <w:rsid w:val="00AF41C7"/>
    <w:rsid w:val="00AF4211"/>
    <w:rsid w:val="00AF4221"/>
    <w:rsid w:val="00AF4266"/>
    <w:rsid w:val="00AF4273"/>
    <w:rsid w:val="00AF42A9"/>
    <w:rsid w:val="00AF42DB"/>
    <w:rsid w:val="00AF4319"/>
    <w:rsid w:val="00AF4320"/>
    <w:rsid w:val="00AF432C"/>
    <w:rsid w:val="00AF4345"/>
    <w:rsid w:val="00AF4354"/>
    <w:rsid w:val="00AF43F2"/>
    <w:rsid w:val="00AF4404"/>
    <w:rsid w:val="00AF442C"/>
    <w:rsid w:val="00AF4432"/>
    <w:rsid w:val="00AF4446"/>
    <w:rsid w:val="00AF44F0"/>
    <w:rsid w:val="00AF4530"/>
    <w:rsid w:val="00AF454E"/>
    <w:rsid w:val="00AF45AD"/>
    <w:rsid w:val="00AF45C4"/>
    <w:rsid w:val="00AF45ED"/>
    <w:rsid w:val="00AF4606"/>
    <w:rsid w:val="00AF4613"/>
    <w:rsid w:val="00AF462D"/>
    <w:rsid w:val="00AF4644"/>
    <w:rsid w:val="00AF4645"/>
    <w:rsid w:val="00AF4646"/>
    <w:rsid w:val="00AF465E"/>
    <w:rsid w:val="00AF465F"/>
    <w:rsid w:val="00AF4665"/>
    <w:rsid w:val="00AF4692"/>
    <w:rsid w:val="00AF46A7"/>
    <w:rsid w:val="00AF46AB"/>
    <w:rsid w:val="00AF471E"/>
    <w:rsid w:val="00AF4757"/>
    <w:rsid w:val="00AF476A"/>
    <w:rsid w:val="00AF4778"/>
    <w:rsid w:val="00AF4786"/>
    <w:rsid w:val="00AF479A"/>
    <w:rsid w:val="00AF47D1"/>
    <w:rsid w:val="00AF47E6"/>
    <w:rsid w:val="00AF47EE"/>
    <w:rsid w:val="00AF480D"/>
    <w:rsid w:val="00AF482B"/>
    <w:rsid w:val="00AF482D"/>
    <w:rsid w:val="00AF4833"/>
    <w:rsid w:val="00AF4883"/>
    <w:rsid w:val="00AF48D2"/>
    <w:rsid w:val="00AF48D5"/>
    <w:rsid w:val="00AF48E0"/>
    <w:rsid w:val="00AF48F3"/>
    <w:rsid w:val="00AF4903"/>
    <w:rsid w:val="00AF490D"/>
    <w:rsid w:val="00AF4915"/>
    <w:rsid w:val="00AF4959"/>
    <w:rsid w:val="00AF4994"/>
    <w:rsid w:val="00AF49B5"/>
    <w:rsid w:val="00AF49DE"/>
    <w:rsid w:val="00AF49E7"/>
    <w:rsid w:val="00AF4A49"/>
    <w:rsid w:val="00AF4A6D"/>
    <w:rsid w:val="00AF4AC5"/>
    <w:rsid w:val="00AF4AE9"/>
    <w:rsid w:val="00AF4B06"/>
    <w:rsid w:val="00AF4B72"/>
    <w:rsid w:val="00AF4B7B"/>
    <w:rsid w:val="00AF4BAC"/>
    <w:rsid w:val="00AF4BAF"/>
    <w:rsid w:val="00AF4BB9"/>
    <w:rsid w:val="00AF4BF8"/>
    <w:rsid w:val="00AF4BFA"/>
    <w:rsid w:val="00AF4C2B"/>
    <w:rsid w:val="00AF4C3B"/>
    <w:rsid w:val="00AF4C4B"/>
    <w:rsid w:val="00AF4C5C"/>
    <w:rsid w:val="00AF4C6C"/>
    <w:rsid w:val="00AF4C6F"/>
    <w:rsid w:val="00AF4C72"/>
    <w:rsid w:val="00AF4CBC"/>
    <w:rsid w:val="00AF4D0D"/>
    <w:rsid w:val="00AF4D12"/>
    <w:rsid w:val="00AF4D35"/>
    <w:rsid w:val="00AF4D62"/>
    <w:rsid w:val="00AF4D76"/>
    <w:rsid w:val="00AF4D8B"/>
    <w:rsid w:val="00AF4DBE"/>
    <w:rsid w:val="00AF4DE2"/>
    <w:rsid w:val="00AF4DFA"/>
    <w:rsid w:val="00AF4E1B"/>
    <w:rsid w:val="00AF4E1C"/>
    <w:rsid w:val="00AF4E26"/>
    <w:rsid w:val="00AF4E3B"/>
    <w:rsid w:val="00AF4E44"/>
    <w:rsid w:val="00AF4E45"/>
    <w:rsid w:val="00AF4E47"/>
    <w:rsid w:val="00AF4E9C"/>
    <w:rsid w:val="00AF4EA8"/>
    <w:rsid w:val="00AF4ED7"/>
    <w:rsid w:val="00AF4F59"/>
    <w:rsid w:val="00AF4F60"/>
    <w:rsid w:val="00AF4F72"/>
    <w:rsid w:val="00AF4F88"/>
    <w:rsid w:val="00AF4FB0"/>
    <w:rsid w:val="00AF4FD6"/>
    <w:rsid w:val="00AF5010"/>
    <w:rsid w:val="00AF5062"/>
    <w:rsid w:val="00AF50A0"/>
    <w:rsid w:val="00AF50A4"/>
    <w:rsid w:val="00AF50E4"/>
    <w:rsid w:val="00AF50F7"/>
    <w:rsid w:val="00AF5119"/>
    <w:rsid w:val="00AF5139"/>
    <w:rsid w:val="00AF51A1"/>
    <w:rsid w:val="00AF51A7"/>
    <w:rsid w:val="00AF51B5"/>
    <w:rsid w:val="00AF51B7"/>
    <w:rsid w:val="00AF51B8"/>
    <w:rsid w:val="00AF51CC"/>
    <w:rsid w:val="00AF51F3"/>
    <w:rsid w:val="00AF5269"/>
    <w:rsid w:val="00AF5314"/>
    <w:rsid w:val="00AF5318"/>
    <w:rsid w:val="00AF531D"/>
    <w:rsid w:val="00AF5351"/>
    <w:rsid w:val="00AF5388"/>
    <w:rsid w:val="00AF5397"/>
    <w:rsid w:val="00AF53B3"/>
    <w:rsid w:val="00AF542C"/>
    <w:rsid w:val="00AF5448"/>
    <w:rsid w:val="00AF5470"/>
    <w:rsid w:val="00AF547F"/>
    <w:rsid w:val="00AF5482"/>
    <w:rsid w:val="00AF5494"/>
    <w:rsid w:val="00AF54EC"/>
    <w:rsid w:val="00AF553A"/>
    <w:rsid w:val="00AF556E"/>
    <w:rsid w:val="00AF55EC"/>
    <w:rsid w:val="00AF5632"/>
    <w:rsid w:val="00AF5667"/>
    <w:rsid w:val="00AF566A"/>
    <w:rsid w:val="00AF5683"/>
    <w:rsid w:val="00AF5704"/>
    <w:rsid w:val="00AF5729"/>
    <w:rsid w:val="00AF5742"/>
    <w:rsid w:val="00AF5780"/>
    <w:rsid w:val="00AF5783"/>
    <w:rsid w:val="00AF5809"/>
    <w:rsid w:val="00AF5816"/>
    <w:rsid w:val="00AF5830"/>
    <w:rsid w:val="00AF583D"/>
    <w:rsid w:val="00AF5854"/>
    <w:rsid w:val="00AF5887"/>
    <w:rsid w:val="00AF588F"/>
    <w:rsid w:val="00AF5898"/>
    <w:rsid w:val="00AF58AC"/>
    <w:rsid w:val="00AF58E2"/>
    <w:rsid w:val="00AF590B"/>
    <w:rsid w:val="00AF5970"/>
    <w:rsid w:val="00AF59F8"/>
    <w:rsid w:val="00AF5A06"/>
    <w:rsid w:val="00AF5A1A"/>
    <w:rsid w:val="00AF5A46"/>
    <w:rsid w:val="00AF5A6E"/>
    <w:rsid w:val="00AF5A95"/>
    <w:rsid w:val="00AF5AE3"/>
    <w:rsid w:val="00AF5B0B"/>
    <w:rsid w:val="00AF5B20"/>
    <w:rsid w:val="00AF5B25"/>
    <w:rsid w:val="00AF5B4B"/>
    <w:rsid w:val="00AF5B4F"/>
    <w:rsid w:val="00AF5BB4"/>
    <w:rsid w:val="00AF5BD3"/>
    <w:rsid w:val="00AF5BE9"/>
    <w:rsid w:val="00AF5C0A"/>
    <w:rsid w:val="00AF5C20"/>
    <w:rsid w:val="00AF5C65"/>
    <w:rsid w:val="00AF5CAD"/>
    <w:rsid w:val="00AF5CB9"/>
    <w:rsid w:val="00AF5D63"/>
    <w:rsid w:val="00AF5D65"/>
    <w:rsid w:val="00AF5D66"/>
    <w:rsid w:val="00AF5D69"/>
    <w:rsid w:val="00AF5DA3"/>
    <w:rsid w:val="00AF5DA6"/>
    <w:rsid w:val="00AF5DC7"/>
    <w:rsid w:val="00AF5DD1"/>
    <w:rsid w:val="00AF5DEB"/>
    <w:rsid w:val="00AF5E8F"/>
    <w:rsid w:val="00AF5EB2"/>
    <w:rsid w:val="00AF5F0F"/>
    <w:rsid w:val="00AF5F91"/>
    <w:rsid w:val="00AF5F9A"/>
    <w:rsid w:val="00AF5F9B"/>
    <w:rsid w:val="00AF5FA6"/>
    <w:rsid w:val="00AF5FEF"/>
    <w:rsid w:val="00AF5FF4"/>
    <w:rsid w:val="00AF6027"/>
    <w:rsid w:val="00AF6056"/>
    <w:rsid w:val="00AF6085"/>
    <w:rsid w:val="00AF60A4"/>
    <w:rsid w:val="00AF60E3"/>
    <w:rsid w:val="00AF6144"/>
    <w:rsid w:val="00AF61A9"/>
    <w:rsid w:val="00AF61F8"/>
    <w:rsid w:val="00AF6220"/>
    <w:rsid w:val="00AF6266"/>
    <w:rsid w:val="00AF62A7"/>
    <w:rsid w:val="00AF6310"/>
    <w:rsid w:val="00AF631E"/>
    <w:rsid w:val="00AF6338"/>
    <w:rsid w:val="00AF635D"/>
    <w:rsid w:val="00AF636D"/>
    <w:rsid w:val="00AF6410"/>
    <w:rsid w:val="00AF6444"/>
    <w:rsid w:val="00AF6466"/>
    <w:rsid w:val="00AF6484"/>
    <w:rsid w:val="00AF6490"/>
    <w:rsid w:val="00AF6499"/>
    <w:rsid w:val="00AF64BD"/>
    <w:rsid w:val="00AF64EE"/>
    <w:rsid w:val="00AF6510"/>
    <w:rsid w:val="00AF6546"/>
    <w:rsid w:val="00AF6548"/>
    <w:rsid w:val="00AF654B"/>
    <w:rsid w:val="00AF6565"/>
    <w:rsid w:val="00AF657E"/>
    <w:rsid w:val="00AF658A"/>
    <w:rsid w:val="00AF6593"/>
    <w:rsid w:val="00AF65AB"/>
    <w:rsid w:val="00AF65B5"/>
    <w:rsid w:val="00AF65B6"/>
    <w:rsid w:val="00AF65BD"/>
    <w:rsid w:val="00AF65F0"/>
    <w:rsid w:val="00AF661A"/>
    <w:rsid w:val="00AF6637"/>
    <w:rsid w:val="00AF6660"/>
    <w:rsid w:val="00AF66FC"/>
    <w:rsid w:val="00AF671B"/>
    <w:rsid w:val="00AF672B"/>
    <w:rsid w:val="00AF6758"/>
    <w:rsid w:val="00AF6777"/>
    <w:rsid w:val="00AF6797"/>
    <w:rsid w:val="00AF67A8"/>
    <w:rsid w:val="00AF67D2"/>
    <w:rsid w:val="00AF67D6"/>
    <w:rsid w:val="00AF67E9"/>
    <w:rsid w:val="00AF67ED"/>
    <w:rsid w:val="00AF680C"/>
    <w:rsid w:val="00AF681F"/>
    <w:rsid w:val="00AF685A"/>
    <w:rsid w:val="00AF6863"/>
    <w:rsid w:val="00AF6893"/>
    <w:rsid w:val="00AF68C6"/>
    <w:rsid w:val="00AF68F2"/>
    <w:rsid w:val="00AF690B"/>
    <w:rsid w:val="00AF691A"/>
    <w:rsid w:val="00AF691E"/>
    <w:rsid w:val="00AF693F"/>
    <w:rsid w:val="00AF6944"/>
    <w:rsid w:val="00AF6995"/>
    <w:rsid w:val="00AF69A7"/>
    <w:rsid w:val="00AF69BF"/>
    <w:rsid w:val="00AF69DC"/>
    <w:rsid w:val="00AF6A31"/>
    <w:rsid w:val="00AF6A5D"/>
    <w:rsid w:val="00AF6A63"/>
    <w:rsid w:val="00AF6A7C"/>
    <w:rsid w:val="00AF6AA6"/>
    <w:rsid w:val="00AF6AB6"/>
    <w:rsid w:val="00AF6B04"/>
    <w:rsid w:val="00AF6B18"/>
    <w:rsid w:val="00AF6B32"/>
    <w:rsid w:val="00AF6B5A"/>
    <w:rsid w:val="00AF6B72"/>
    <w:rsid w:val="00AF6C04"/>
    <w:rsid w:val="00AF6CC8"/>
    <w:rsid w:val="00AF6CCB"/>
    <w:rsid w:val="00AF6CF2"/>
    <w:rsid w:val="00AF6D0B"/>
    <w:rsid w:val="00AF6D34"/>
    <w:rsid w:val="00AF6D4B"/>
    <w:rsid w:val="00AF6D7D"/>
    <w:rsid w:val="00AF6D96"/>
    <w:rsid w:val="00AF6E43"/>
    <w:rsid w:val="00AF6E49"/>
    <w:rsid w:val="00AF6E8D"/>
    <w:rsid w:val="00AF6E8E"/>
    <w:rsid w:val="00AF6E98"/>
    <w:rsid w:val="00AF6EBA"/>
    <w:rsid w:val="00AF6EDD"/>
    <w:rsid w:val="00AF6F3A"/>
    <w:rsid w:val="00AF6F51"/>
    <w:rsid w:val="00AF6F70"/>
    <w:rsid w:val="00AF6F7E"/>
    <w:rsid w:val="00AF6FB9"/>
    <w:rsid w:val="00AF7009"/>
    <w:rsid w:val="00AF7026"/>
    <w:rsid w:val="00AF702E"/>
    <w:rsid w:val="00AF7084"/>
    <w:rsid w:val="00AF70D3"/>
    <w:rsid w:val="00AF70E3"/>
    <w:rsid w:val="00AF71CD"/>
    <w:rsid w:val="00AF7245"/>
    <w:rsid w:val="00AF727B"/>
    <w:rsid w:val="00AF729D"/>
    <w:rsid w:val="00AF72C7"/>
    <w:rsid w:val="00AF72D2"/>
    <w:rsid w:val="00AF72F6"/>
    <w:rsid w:val="00AF72FB"/>
    <w:rsid w:val="00AF7338"/>
    <w:rsid w:val="00AF7349"/>
    <w:rsid w:val="00AF737D"/>
    <w:rsid w:val="00AF73A2"/>
    <w:rsid w:val="00AF73B6"/>
    <w:rsid w:val="00AF73E3"/>
    <w:rsid w:val="00AF73E5"/>
    <w:rsid w:val="00AF73FB"/>
    <w:rsid w:val="00AF7445"/>
    <w:rsid w:val="00AF744B"/>
    <w:rsid w:val="00AF749B"/>
    <w:rsid w:val="00AF74A4"/>
    <w:rsid w:val="00AF74C1"/>
    <w:rsid w:val="00AF751E"/>
    <w:rsid w:val="00AF7546"/>
    <w:rsid w:val="00AF7557"/>
    <w:rsid w:val="00AF755F"/>
    <w:rsid w:val="00AF7561"/>
    <w:rsid w:val="00AF7572"/>
    <w:rsid w:val="00AF759F"/>
    <w:rsid w:val="00AF765D"/>
    <w:rsid w:val="00AF7681"/>
    <w:rsid w:val="00AF76C7"/>
    <w:rsid w:val="00AF76F6"/>
    <w:rsid w:val="00AF76FE"/>
    <w:rsid w:val="00AF7711"/>
    <w:rsid w:val="00AF7715"/>
    <w:rsid w:val="00AF7738"/>
    <w:rsid w:val="00AF7749"/>
    <w:rsid w:val="00AF774D"/>
    <w:rsid w:val="00AF7759"/>
    <w:rsid w:val="00AF776B"/>
    <w:rsid w:val="00AF77D3"/>
    <w:rsid w:val="00AF780B"/>
    <w:rsid w:val="00AF7836"/>
    <w:rsid w:val="00AF788E"/>
    <w:rsid w:val="00AF78BC"/>
    <w:rsid w:val="00AF78C8"/>
    <w:rsid w:val="00AF78EC"/>
    <w:rsid w:val="00AF794E"/>
    <w:rsid w:val="00AF7957"/>
    <w:rsid w:val="00AF796D"/>
    <w:rsid w:val="00AF797C"/>
    <w:rsid w:val="00AF79A4"/>
    <w:rsid w:val="00AF79A6"/>
    <w:rsid w:val="00AF7A2C"/>
    <w:rsid w:val="00AF7A2F"/>
    <w:rsid w:val="00AF7A4C"/>
    <w:rsid w:val="00AF7AB1"/>
    <w:rsid w:val="00AF7ADA"/>
    <w:rsid w:val="00AF7AF3"/>
    <w:rsid w:val="00AF7B10"/>
    <w:rsid w:val="00AF7B5B"/>
    <w:rsid w:val="00AF7B61"/>
    <w:rsid w:val="00AF7B6D"/>
    <w:rsid w:val="00AF7B7C"/>
    <w:rsid w:val="00AF7BE8"/>
    <w:rsid w:val="00AF7C1C"/>
    <w:rsid w:val="00AF7C24"/>
    <w:rsid w:val="00AF7CBB"/>
    <w:rsid w:val="00AF7CC9"/>
    <w:rsid w:val="00AF7D73"/>
    <w:rsid w:val="00AF7DBE"/>
    <w:rsid w:val="00AF7DE6"/>
    <w:rsid w:val="00AF7DEB"/>
    <w:rsid w:val="00AF7E1A"/>
    <w:rsid w:val="00AF7E60"/>
    <w:rsid w:val="00AF7E87"/>
    <w:rsid w:val="00AF7E9E"/>
    <w:rsid w:val="00AF7EA3"/>
    <w:rsid w:val="00AF7EC8"/>
    <w:rsid w:val="00AF7EE2"/>
    <w:rsid w:val="00AF7F0D"/>
    <w:rsid w:val="00AF7F50"/>
    <w:rsid w:val="00AF7F58"/>
    <w:rsid w:val="00AF7FAE"/>
    <w:rsid w:val="00AF7FBD"/>
    <w:rsid w:val="00AF7FC6"/>
    <w:rsid w:val="00AF7FFE"/>
    <w:rsid w:val="00B000AC"/>
    <w:rsid w:val="00B000B0"/>
    <w:rsid w:val="00B000E2"/>
    <w:rsid w:val="00B0013A"/>
    <w:rsid w:val="00B0016D"/>
    <w:rsid w:val="00B0017D"/>
    <w:rsid w:val="00B001C2"/>
    <w:rsid w:val="00B001C5"/>
    <w:rsid w:val="00B001C6"/>
    <w:rsid w:val="00B001D2"/>
    <w:rsid w:val="00B001F6"/>
    <w:rsid w:val="00B00233"/>
    <w:rsid w:val="00B0023B"/>
    <w:rsid w:val="00B00263"/>
    <w:rsid w:val="00B00273"/>
    <w:rsid w:val="00B00283"/>
    <w:rsid w:val="00B002A3"/>
    <w:rsid w:val="00B002A4"/>
    <w:rsid w:val="00B002CC"/>
    <w:rsid w:val="00B002E1"/>
    <w:rsid w:val="00B002FD"/>
    <w:rsid w:val="00B00310"/>
    <w:rsid w:val="00B0035F"/>
    <w:rsid w:val="00B003B4"/>
    <w:rsid w:val="00B003F6"/>
    <w:rsid w:val="00B003FB"/>
    <w:rsid w:val="00B00408"/>
    <w:rsid w:val="00B0040B"/>
    <w:rsid w:val="00B00412"/>
    <w:rsid w:val="00B00420"/>
    <w:rsid w:val="00B0044C"/>
    <w:rsid w:val="00B0044D"/>
    <w:rsid w:val="00B00476"/>
    <w:rsid w:val="00B004A9"/>
    <w:rsid w:val="00B004B4"/>
    <w:rsid w:val="00B00536"/>
    <w:rsid w:val="00B0053A"/>
    <w:rsid w:val="00B0053B"/>
    <w:rsid w:val="00B00541"/>
    <w:rsid w:val="00B00547"/>
    <w:rsid w:val="00B00553"/>
    <w:rsid w:val="00B0055D"/>
    <w:rsid w:val="00B005F2"/>
    <w:rsid w:val="00B00656"/>
    <w:rsid w:val="00B00694"/>
    <w:rsid w:val="00B006E6"/>
    <w:rsid w:val="00B00729"/>
    <w:rsid w:val="00B00742"/>
    <w:rsid w:val="00B00756"/>
    <w:rsid w:val="00B00764"/>
    <w:rsid w:val="00B007A8"/>
    <w:rsid w:val="00B007EB"/>
    <w:rsid w:val="00B00830"/>
    <w:rsid w:val="00B0089C"/>
    <w:rsid w:val="00B008D9"/>
    <w:rsid w:val="00B008EE"/>
    <w:rsid w:val="00B0092E"/>
    <w:rsid w:val="00B00945"/>
    <w:rsid w:val="00B00978"/>
    <w:rsid w:val="00B009A1"/>
    <w:rsid w:val="00B009A7"/>
    <w:rsid w:val="00B009B0"/>
    <w:rsid w:val="00B009C8"/>
    <w:rsid w:val="00B009EB"/>
    <w:rsid w:val="00B00A85"/>
    <w:rsid w:val="00B00A98"/>
    <w:rsid w:val="00B00AEF"/>
    <w:rsid w:val="00B00AFE"/>
    <w:rsid w:val="00B00B1E"/>
    <w:rsid w:val="00B00B36"/>
    <w:rsid w:val="00B00B4C"/>
    <w:rsid w:val="00B00B79"/>
    <w:rsid w:val="00B00B80"/>
    <w:rsid w:val="00B00BD2"/>
    <w:rsid w:val="00B00C28"/>
    <w:rsid w:val="00B00C76"/>
    <w:rsid w:val="00B00C87"/>
    <w:rsid w:val="00B00CAF"/>
    <w:rsid w:val="00B00CDF"/>
    <w:rsid w:val="00B00D0A"/>
    <w:rsid w:val="00B00D0C"/>
    <w:rsid w:val="00B00D19"/>
    <w:rsid w:val="00B00D92"/>
    <w:rsid w:val="00B00D9E"/>
    <w:rsid w:val="00B00DB3"/>
    <w:rsid w:val="00B00DB5"/>
    <w:rsid w:val="00B00DE1"/>
    <w:rsid w:val="00B00DE2"/>
    <w:rsid w:val="00B00DF2"/>
    <w:rsid w:val="00B00E16"/>
    <w:rsid w:val="00B00EBC"/>
    <w:rsid w:val="00B00EE4"/>
    <w:rsid w:val="00B00F06"/>
    <w:rsid w:val="00B00F56"/>
    <w:rsid w:val="00B00F74"/>
    <w:rsid w:val="00B00F97"/>
    <w:rsid w:val="00B00FF6"/>
    <w:rsid w:val="00B01014"/>
    <w:rsid w:val="00B010BB"/>
    <w:rsid w:val="00B0113B"/>
    <w:rsid w:val="00B01168"/>
    <w:rsid w:val="00B011AD"/>
    <w:rsid w:val="00B011B6"/>
    <w:rsid w:val="00B011C0"/>
    <w:rsid w:val="00B011C9"/>
    <w:rsid w:val="00B011D3"/>
    <w:rsid w:val="00B01204"/>
    <w:rsid w:val="00B0122A"/>
    <w:rsid w:val="00B01244"/>
    <w:rsid w:val="00B01271"/>
    <w:rsid w:val="00B01279"/>
    <w:rsid w:val="00B012EE"/>
    <w:rsid w:val="00B012F9"/>
    <w:rsid w:val="00B01330"/>
    <w:rsid w:val="00B0136B"/>
    <w:rsid w:val="00B01372"/>
    <w:rsid w:val="00B0137F"/>
    <w:rsid w:val="00B01433"/>
    <w:rsid w:val="00B01436"/>
    <w:rsid w:val="00B0144C"/>
    <w:rsid w:val="00B014D4"/>
    <w:rsid w:val="00B014DD"/>
    <w:rsid w:val="00B014E1"/>
    <w:rsid w:val="00B014E9"/>
    <w:rsid w:val="00B01521"/>
    <w:rsid w:val="00B0158F"/>
    <w:rsid w:val="00B015A4"/>
    <w:rsid w:val="00B015B3"/>
    <w:rsid w:val="00B015CA"/>
    <w:rsid w:val="00B015DB"/>
    <w:rsid w:val="00B0160F"/>
    <w:rsid w:val="00B01618"/>
    <w:rsid w:val="00B0166E"/>
    <w:rsid w:val="00B0169B"/>
    <w:rsid w:val="00B016BF"/>
    <w:rsid w:val="00B016CA"/>
    <w:rsid w:val="00B016DB"/>
    <w:rsid w:val="00B01769"/>
    <w:rsid w:val="00B017D8"/>
    <w:rsid w:val="00B017DC"/>
    <w:rsid w:val="00B017EF"/>
    <w:rsid w:val="00B0180C"/>
    <w:rsid w:val="00B01845"/>
    <w:rsid w:val="00B01848"/>
    <w:rsid w:val="00B0186B"/>
    <w:rsid w:val="00B018AC"/>
    <w:rsid w:val="00B018E4"/>
    <w:rsid w:val="00B01917"/>
    <w:rsid w:val="00B01920"/>
    <w:rsid w:val="00B0193C"/>
    <w:rsid w:val="00B01969"/>
    <w:rsid w:val="00B0198D"/>
    <w:rsid w:val="00B0198F"/>
    <w:rsid w:val="00B0199B"/>
    <w:rsid w:val="00B019C8"/>
    <w:rsid w:val="00B019DF"/>
    <w:rsid w:val="00B01A02"/>
    <w:rsid w:val="00B01A08"/>
    <w:rsid w:val="00B01A30"/>
    <w:rsid w:val="00B01A3D"/>
    <w:rsid w:val="00B01A51"/>
    <w:rsid w:val="00B01A56"/>
    <w:rsid w:val="00B01AB1"/>
    <w:rsid w:val="00B01AEE"/>
    <w:rsid w:val="00B01B09"/>
    <w:rsid w:val="00B01B49"/>
    <w:rsid w:val="00B01BBF"/>
    <w:rsid w:val="00B01BD7"/>
    <w:rsid w:val="00B01BE6"/>
    <w:rsid w:val="00B01BFA"/>
    <w:rsid w:val="00B01C80"/>
    <w:rsid w:val="00B01C91"/>
    <w:rsid w:val="00B01C96"/>
    <w:rsid w:val="00B01CC8"/>
    <w:rsid w:val="00B01D0F"/>
    <w:rsid w:val="00B01D4F"/>
    <w:rsid w:val="00B01D64"/>
    <w:rsid w:val="00B01D67"/>
    <w:rsid w:val="00B01DDC"/>
    <w:rsid w:val="00B01DFF"/>
    <w:rsid w:val="00B01E07"/>
    <w:rsid w:val="00B01E27"/>
    <w:rsid w:val="00B01E52"/>
    <w:rsid w:val="00B01E6B"/>
    <w:rsid w:val="00B01E9D"/>
    <w:rsid w:val="00B01EB9"/>
    <w:rsid w:val="00B01EDB"/>
    <w:rsid w:val="00B01EE6"/>
    <w:rsid w:val="00B01EF2"/>
    <w:rsid w:val="00B01F01"/>
    <w:rsid w:val="00B01F11"/>
    <w:rsid w:val="00B01F69"/>
    <w:rsid w:val="00B01F79"/>
    <w:rsid w:val="00B01F88"/>
    <w:rsid w:val="00B01F8C"/>
    <w:rsid w:val="00B01FBD"/>
    <w:rsid w:val="00B01FED"/>
    <w:rsid w:val="00B0200A"/>
    <w:rsid w:val="00B02018"/>
    <w:rsid w:val="00B02041"/>
    <w:rsid w:val="00B02053"/>
    <w:rsid w:val="00B0207C"/>
    <w:rsid w:val="00B02097"/>
    <w:rsid w:val="00B02098"/>
    <w:rsid w:val="00B020D5"/>
    <w:rsid w:val="00B020F2"/>
    <w:rsid w:val="00B02118"/>
    <w:rsid w:val="00B02122"/>
    <w:rsid w:val="00B0213F"/>
    <w:rsid w:val="00B02143"/>
    <w:rsid w:val="00B021D5"/>
    <w:rsid w:val="00B021EE"/>
    <w:rsid w:val="00B0220F"/>
    <w:rsid w:val="00B0224C"/>
    <w:rsid w:val="00B02266"/>
    <w:rsid w:val="00B02303"/>
    <w:rsid w:val="00B02344"/>
    <w:rsid w:val="00B02349"/>
    <w:rsid w:val="00B023A3"/>
    <w:rsid w:val="00B023A9"/>
    <w:rsid w:val="00B023E5"/>
    <w:rsid w:val="00B023F6"/>
    <w:rsid w:val="00B0240E"/>
    <w:rsid w:val="00B02420"/>
    <w:rsid w:val="00B02532"/>
    <w:rsid w:val="00B02533"/>
    <w:rsid w:val="00B0253B"/>
    <w:rsid w:val="00B02563"/>
    <w:rsid w:val="00B0259F"/>
    <w:rsid w:val="00B025B9"/>
    <w:rsid w:val="00B025BB"/>
    <w:rsid w:val="00B025C8"/>
    <w:rsid w:val="00B025EC"/>
    <w:rsid w:val="00B0263D"/>
    <w:rsid w:val="00B0264A"/>
    <w:rsid w:val="00B02691"/>
    <w:rsid w:val="00B0269B"/>
    <w:rsid w:val="00B0271F"/>
    <w:rsid w:val="00B0274A"/>
    <w:rsid w:val="00B02785"/>
    <w:rsid w:val="00B02796"/>
    <w:rsid w:val="00B0279B"/>
    <w:rsid w:val="00B027A7"/>
    <w:rsid w:val="00B027B4"/>
    <w:rsid w:val="00B027BD"/>
    <w:rsid w:val="00B027D9"/>
    <w:rsid w:val="00B0281E"/>
    <w:rsid w:val="00B0282A"/>
    <w:rsid w:val="00B0283B"/>
    <w:rsid w:val="00B02872"/>
    <w:rsid w:val="00B028F4"/>
    <w:rsid w:val="00B0291A"/>
    <w:rsid w:val="00B0293A"/>
    <w:rsid w:val="00B0293C"/>
    <w:rsid w:val="00B02950"/>
    <w:rsid w:val="00B02960"/>
    <w:rsid w:val="00B02972"/>
    <w:rsid w:val="00B02982"/>
    <w:rsid w:val="00B029D6"/>
    <w:rsid w:val="00B02A0E"/>
    <w:rsid w:val="00B02A2C"/>
    <w:rsid w:val="00B02A52"/>
    <w:rsid w:val="00B02A55"/>
    <w:rsid w:val="00B02A62"/>
    <w:rsid w:val="00B02A72"/>
    <w:rsid w:val="00B02A78"/>
    <w:rsid w:val="00B02A87"/>
    <w:rsid w:val="00B02AF0"/>
    <w:rsid w:val="00B02B3F"/>
    <w:rsid w:val="00B02B50"/>
    <w:rsid w:val="00B02B51"/>
    <w:rsid w:val="00B02B59"/>
    <w:rsid w:val="00B02B5A"/>
    <w:rsid w:val="00B02B5B"/>
    <w:rsid w:val="00B02B97"/>
    <w:rsid w:val="00B02BA4"/>
    <w:rsid w:val="00B02BE4"/>
    <w:rsid w:val="00B02BF9"/>
    <w:rsid w:val="00B02C37"/>
    <w:rsid w:val="00B02C3C"/>
    <w:rsid w:val="00B02C71"/>
    <w:rsid w:val="00B02C88"/>
    <w:rsid w:val="00B02C95"/>
    <w:rsid w:val="00B02C97"/>
    <w:rsid w:val="00B02CC6"/>
    <w:rsid w:val="00B02CC9"/>
    <w:rsid w:val="00B02CD8"/>
    <w:rsid w:val="00B02CDA"/>
    <w:rsid w:val="00B02D2D"/>
    <w:rsid w:val="00B02DBB"/>
    <w:rsid w:val="00B02DD0"/>
    <w:rsid w:val="00B02DE2"/>
    <w:rsid w:val="00B02E82"/>
    <w:rsid w:val="00B02EB1"/>
    <w:rsid w:val="00B02EB3"/>
    <w:rsid w:val="00B02EE2"/>
    <w:rsid w:val="00B02EE3"/>
    <w:rsid w:val="00B02F07"/>
    <w:rsid w:val="00B02F1E"/>
    <w:rsid w:val="00B02F2C"/>
    <w:rsid w:val="00B02F34"/>
    <w:rsid w:val="00B02F40"/>
    <w:rsid w:val="00B02F4D"/>
    <w:rsid w:val="00B02F72"/>
    <w:rsid w:val="00B02FA1"/>
    <w:rsid w:val="00B02FF5"/>
    <w:rsid w:val="00B0301E"/>
    <w:rsid w:val="00B03025"/>
    <w:rsid w:val="00B0305E"/>
    <w:rsid w:val="00B0309C"/>
    <w:rsid w:val="00B030C9"/>
    <w:rsid w:val="00B030D8"/>
    <w:rsid w:val="00B030DA"/>
    <w:rsid w:val="00B030F0"/>
    <w:rsid w:val="00B0311E"/>
    <w:rsid w:val="00B031B0"/>
    <w:rsid w:val="00B031D4"/>
    <w:rsid w:val="00B031E0"/>
    <w:rsid w:val="00B031E8"/>
    <w:rsid w:val="00B031FB"/>
    <w:rsid w:val="00B0324E"/>
    <w:rsid w:val="00B032AD"/>
    <w:rsid w:val="00B032BB"/>
    <w:rsid w:val="00B032C4"/>
    <w:rsid w:val="00B032CC"/>
    <w:rsid w:val="00B03321"/>
    <w:rsid w:val="00B0334D"/>
    <w:rsid w:val="00B03386"/>
    <w:rsid w:val="00B0338A"/>
    <w:rsid w:val="00B033F8"/>
    <w:rsid w:val="00B0346B"/>
    <w:rsid w:val="00B0346F"/>
    <w:rsid w:val="00B03531"/>
    <w:rsid w:val="00B0354F"/>
    <w:rsid w:val="00B0355B"/>
    <w:rsid w:val="00B03567"/>
    <w:rsid w:val="00B035B6"/>
    <w:rsid w:val="00B035C0"/>
    <w:rsid w:val="00B035C7"/>
    <w:rsid w:val="00B035C9"/>
    <w:rsid w:val="00B03600"/>
    <w:rsid w:val="00B03602"/>
    <w:rsid w:val="00B0364C"/>
    <w:rsid w:val="00B036D2"/>
    <w:rsid w:val="00B03707"/>
    <w:rsid w:val="00B03717"/>
    <w:rsid w:val="00B03730"/>
    <w:rsid w:val="00B0373D"/>
    <w:rsid w:val="00B03771"/>
    <w:rsid w:val="00B03790"/>
    <w:rsid w:val="00B03793"/>
    <w:rsid w:val="00B0379F"/>
    <w:rsid w:val="00B037A9"/>
    <w:rsid w:val="00B037C3"/>
    <w:rsid w:val="00B037CE"/>
    <w:rsid w:val="00B037E0"/>
    <w:rsid w:val="00B038C8"/>
    <w:rsid w:val="00B038F7"/>
    <w:rsid w:val="00B0395C"/>
    <w:rsid w:val="00B03992"/>
    <w:rsid w:val="00B0399D"/>
    <w:rsid w:val="00B039BA"/>
    <w:rsid w:val="00B039C4"/>
    <w:rsid w:val="00B03A8C"/>
    <w:rsid w:val="00B03AB7"/>
    <w:rsid w:val="00B03AC4"/>
    <w:rsid w:val="00B03AD2"/>
    <w:rsid w:val="00B03ADB"/>
    <w:rsid w:val="00B03B7A"/>
    <w:rsid w:val="00B03B88"/>
    <w:rsid w:val="00B03BF0"/>
    <w:rsid w:val="00B03C0B"/>
    <w:rsid w:val="00B03C31"/>
    <w:rsid w:val="00B03C51"/>
    <w:rsid w:val="00B03C7C"/>
    <w:rsid w:val="00B03C93"/>
    <w:rsid w:val="00B03C9C"/>
    <w:rsid w:val="00B03D04"/>
    <w:rsid w:val="00B03D0A"/>
    <w:rsid w:val="00B03D1A"/>
    <w:rsid w:val="00B03D4F"/>
    <w:rsid w:val="00B03D55"/>
    <w:rsid w:val="00B03D9F"/>
    <w:rsid w:val="00B03DBF"/>
    <w:rsid w:val="00B03DD8"/>
    <w:rsid w:val="00B03DE6"/>
    <w:rsid w:val="00B03E06"/>
    <w:rsid w:val="00B03E08"/>
    <w:rsid w:val="00B03E1C"/>
    <w:rsid w:val="00B03E47"/>
    <w:rsid w:val="00B03EB1"/>
    <w:rsid w:val="00B03EE5"/>
    <w:rsid w:val="00B03F18"/>
    <w:rsid w:val="00B03F31"/>
    <w:rsid w:val="00B03F34"/>
    <w:rsid w:val="00B03F40"/>
    <w:rsid w:val="00B03F52"/>
    <w:rsid w:val="00B03F65"/>
    <w:rsid w:val="00B03FB4"/>
    <w:rsid w:val="00B03FD4"/>
    <w:rsid w:val="00B03FE3"/>
    <w:rsid w:val="00B0400F"/>
    <w:rsid w:val="00B04029"/>
    <w:rsid w:val="00B04048"/>
    <w:rsid w:val="00B0404A"/>
    <w:rsid w:val="00B04064"/>
    <w:rsid w:val="00B040D3"/>
    <w:rsid w:val="00B040EF"/>
    <w:rsid w:val="00B04108"/>
    <w:rsid w:val="00B04144"/>
    <w:rsid w:val="00B0414B"/>
    <w:rsid w:val="00B0414C"/>
    <w:rsid w:val="00B041CC"/>
    <w:rsid w:val="00B041D5"/>
    <w:rsid w:val="00B041ED"/>
    <w:rsid w:val="00B0421C"/>
    <w:rsid w:val="00B0422F"/>
    <w:rsid w:val="00B04231"/>
    <w:rsid w:val="00B0423F"/>
    <w:rsid w:val="00B0429A"/>
    <w:rsid w:val="00B0429B"/>
    <w:rsid w:val="00B042AA"/>
    <w:rsid w:val="00B042BD"/>
    <w:rsid w:val="00B042F9"/>
    <w:rsid w:val="00B04326"/>
    <w:rsid w:val="00B04375"/>
    <w:rsid w:val="00B04383"/>
    <w:rsid w:val="00B04390"/>
    <w:rsid w:val="00B043A6"/>
    <w:rsid w:val="00B043C5"/>
    <w:rsid w:val="00B043E7"/>
    <w:rsid w:val="00B043F5"/>
    <w:rsid w:val="00B04423"/>
    <w:rsid w:val="00B04452"/>
    <w:rsid w:val="00B044B7"/>
    <w:rsid w:val="00B044FC"/>
    <w:rsid w:val="00B04501"/>
    <w:rsid w:val="00B04535"/>
    <w:rsid w:val="00B0458A"/>
    <w:rsid w:val="00B045B7"/>
    <w:rsid w:val="00B04607"/>
    <w:rsid w:val="00B0469D"/>
    <w:rsid w:val="00B046A0"/>
    <w:rsid w:val="00B046AC"/>
    <w:rsid w:val="00B046B7"/>
    <w:rsid w:val="00B046BA"/>
    <w:rsid w:val="00B04724"/>
    <w:rsid w:val="00B04764"/>
    <w:rsid w:val="00B04777"/>
    <w:rsid w:val="00B047B1"/>
    <w:rsid w:val="00B047D1"/>
    <w:rsid w:val="00B047E0"/>
    <w:rsid w:val="00B04830"/>
    <w:rsid w:val="00B0483D"/>
    <w:rsid w:val="00B04843"/>
    <w:rsid w:val="00B0485E"/>
    <w:rsid w:val="00B04869"/>
    <w:rsid w:val="00B048F4"/>
    <w:rsid w:val="00B04929"/>
    <w:rsid w:val="00B0497A"/>
    <w:rsid w:val="00B0497F"/>
    <w:rsid w:val="00B04999"/>
    <w:rsid w:val="00B049D0"/>
    <w:rsid w:val="00B04A18"/>
    <w:rsid w:val="00B04A59"/>
    <w:rsid w:val="00B04A9E"/>
    <w:rsid w:val="00B04AC4"/>
    <w:rsid w:val="00B04ACD"/>
    <w:rsid w:val="00B04B20"/>
    <w:rsid w:val="00B04B77"/>
    <w:rsid w:val="00B04B7D"/>
    <w:rsid w:val="00B04B88"/>
    <w:rsid w:val="00B04BC2"/>
    <w:rsid w:val="00B04BD3"/>
    <w:rsid w:val="00B04BE0"/>
    <w:rsid w:val="00B04C49"/>
    <w:rsid w:val="00B04C56"/>
    <w:rsid w:val="00B04C66"/>
    <w:rsid w:val="00B04D35"/>
    <w:rsid w:val="00B04D38"/>
    <w:rsid w:val="00B04D70"/>
    <w:rsid w:val="00B04D96"/>
    <w:rsid w:val="00B04DAB"/>
    <w:rsid w:val="00B04DB1"/>
    <w:rsid w:val="00B04DBB"/>
    <w:rsid w:val="00B04DE6"/>
    <w:rsid w:val="00B04E35"/>
    <w:rsid w:val="00B04E72"/>
    <w:rsid w:val="00B04EC6"/>
    <w:rsid w:val="00B04ECC"/>
    <w:rsid w:val="00B04EF4"/>
    <w:rsid w:val="00B04F5D"/>
    <w:rsid w:val="00B04F6B"/>
    <w:rsid w:val="00B04F9C"/>
    <w:rsid w:val="00B04FB0"/>
    <w:rsid w:val="00B04FBD"/>
    <w:rsid w:val="00B04FC1"/>
    <w:rsid w:val="00B04FC8"/>
    <w:rsid w:val="00B04FCD"/>
    <w:rsid w:val="00B05076"/>
    <w:rsid w:val="00B050CD"/>
    <w:rsid w:val="00B050FE"/>
    <w:rsid w:val="00B0511F"/>
    <w:rsid w:val="00B05195"/>
    <w:rsid w:val="00B0519D"/>
    <w:rsid w:val="00B051AD"/>
    <w:rsid w:val="00B051C8"/>
    <w:rsid w:val="00B051CC"/>
    <w:rsid w:val="00B051D2"/>
    <w:rsid w:val="00B05203"/>
    <w:rsid w:val="00B05255"/>
    <w:rsid w:val="00B05272"/>
    <w:rsid w:val="00B05273"/>
    <w:rsid w:val="00B052CE"/>
    <w:rsid w:val="00B052D1"/>
    <w:rsid w:val="00B052DD"/>
    <w:rsid w:val="00B0530C"/>
    <w:rsid w:val="00B05312"/>
    <w:rsid w:val="00B0532D"/>
    <w:rsid w:val="00B05354"/>
    <w:rsid w:val="00B0535B"/>
    <w:rsid w:val="00B05363"/>
    <w:rsid w:val="00B05377"/>
    <w:rsid w:val="00B053FA"/>
    <w:rsid w:val="00B05401"/>
    <w:rsid w:val="00B05412"/>
    <w:rsid w:val="00B0543E"/>
    <w:rsid w:val="00B0545D"/>
    <w:rsid w:val="00B0548E"/>
    <w:rsid w:val="00B054A8"/>
    <w:rsid w:val="00B054C6"/>
    <w:rsid w:val="00B054FB"/>
    <w:rsid w:val="00B05513"/>
    <w:rsid w:val="00B0552D"/>
    <w:rsid w:val="00B05531"/>
    <w:rsid w:val="00B0553D"/>
    <w:rsid w:val="00B0554C"/>
    <w:rsid w:val="00B055B3"/>
    <w:rsid w:val="00B0560C"/>
    <w:rsid w:val="00B05617"/>
    <w:rsid w:val="00B05635"/>
    <w:rsid w:val="00B05659"/>
    <w:rsid w:val="00B05672"/>
    <w:rsid w:val="00B0569A"/>
    <w:rsid w:val="00B0569F"/>
    <w:rsid w:val="00B056AF"/>
    <w:rsid w:val="00B056D6"/>
    <w:rsid w:val="00B05738"/>
    <w:rsid w:val="00B057EB"/>
    <w:rsid w:val="00B0580F"/>
    <w:rsid w:val="00B05847"/>
    <w:rsid w:val="00B05863"/>
    <w:rsid w:val="00B058CF"/>
    <w:rsid w:val="00B058D5"/>
    <w:rsid w:val="00B058F4"/>
    <w:rsid w:val="00B05906"/>
    <w:rsid w:val="00B05911"/>
    <w:rsid w:val="00B05936"/>
    <w:rsid w:val="00B05956"/>
    <w:rsid w:val="00B05983"/>
    <w:rsid w:val="00B059C4"/>
    <w:rsid w:val="00B05A1A"/>
    <w:rsid w:val="00B05A5D"/>
    <w:rsid w:val="00B05A6D"/>
    <w:rsid w:val="00B05ADE"/>
    <w:rsid w:val="00B05B0B"/>
    <w:rsid w:val="00B05B0E"/>
    <w:rsid w:val="00B05B25"/>
    <w:rsid w:val="00B05B34"/>
    <w:rsid w:val="00B05B6B"/>
    <w:rsid w:val="00B05B6E"/>
    <w:rsid w:val="00B05BE7"/>
    <w:rsid w:val="00B05BEE"/>
    <w:rsid w:val="00B05C28"/>
    <w:rsid w:val="00B05C3E"/>
    <w:rsid w:val="00B05C68"/>
    <w:rsid w:val="00B05C90"/>
    <w:rsid w:val="00B05C9A"/>
    <w:rsid w:val="00B05C9C"/>
    <w:rsid w:val="00B05CB5"/>
    <w:rsid w:val="00B05CE8"/>
    <w:rsid w:val="00B05CEA"/>
    <w:rsid w:val="00B05CF8"/>
    <w:rsid w:val="00B05D38"/>
    <w:rsid w:val="00B05D6D"/>
    <w:rsid w:val="00B05D8F"/>
    <w:rsid w:val="00B05DBB"/>
    <w:rsid w:val="00B05DD0"/>
    <w:rsid w:val="00B05DD1"/>
    <w:rsid w:val="00B05E17"/>
    <w:rsid w:val="00B05E47"/>
    <w:rsid w:val="00B05E49"/>
    <w:rsid w:val="00B05E83"/>
    <w:rsid w:val="00B05EB3"/>
    <w:rsid w:val="00B05EC3"/>
    <w:rsid w:val="00B05EE2"/>
    <w:rsid w:val="00B05EF0"/>
    <w:rsid w:val="00B05EF4"/>
    <w:rsid w:val="00B05F06"/>
    <w:rsid w:val="00B05F2A"/>
    <w:rsid w:val="00B05F2E"/>
    <w:rsid w:val="00B05F4C"/>
    <w:rsid w:val="00B05F6D"/>
    <w:rsid w:val="00B05FC3"/>
    <w:rsid w:val="00B05FC4"/>
    <w:rsid w:val="00B05FDE"/>
    <w:rsid w:val="00B0601C"/>
    <w:rsid w:val="00B0603B"/>
    <w:rsid w:val="00B0605D"/>
    <w:rsid w:val="00B06065"/>
    <w:rsid w:val="00B060BC"/>
    <w:rsid w:val="00B06105"/>
    <w:rsid w:val="00B0614E"/>
    <w:rsid w:val="00B0617D"/>
    <w:rsid w:val="00B0619B"/>
    <w:rsid w:val="00B0619D"/>
    <w:rsid w:val="00B061AE"/>
    <w:rsid w:val="00B061CF"/>
    <w:rsid w:val="00B061D8"/>
    <w:rsid w:val="00B061E7"/>
    <w:rsid w:val="00B06207"/>
    <w:rsid w:val="00B0621A"/>
    <w:rsid w:val="00B06226"/>
    <w:rsid w:val="00B06250"/>
    <w:rsid w:val="00B06257"/>
    <w:rsid w:val="00B0626E"/>
    <w:rsid w:val="00B06294"/>
    <w:rsid w:val="00B06295"/>
    <w:rsid w:val="00B062AC"/>
    <w:rsid w:val="00B062B5"/>
    <w:rsid w:val="00B062CB"/>
    <w:rsid w:val="00B06347"/>
    <w:rsid w:val="00B06396"/>
    <w:rsid w:val="00B063D3"/>
    <w:rsid w:val="00B063E2"/>
    <w:rsid w:val="00B063E3"/>
    <w:rsid w:val="00B06408"/>
    <w:rsid w:val="00B06451"/>
    <w:rsid w:val="00B06455"/>
    <w:rsid w:val="00B0645D"/>
    <w:rsid w:val="00B06467"/>
    <w:rsid w:val="00B064AA"/>
    <w:rsid w:val="00B064B7"/>
    <w:rsid w:val="00B064D6"/>
    <w:rsid w:val="00B064F3"/>
    <w:rsid w:val="00B06518"/>
    <w:rsid w:val="00B0654F"/>
    <w:rsid w:val="00B06572"/>
    <w:rsid w:val="00B06578"/>
    <w:rsid w:val="00B0659E"/>
    <w:rsid w:val="00B065AB"/>
    <w:rsid w:val="00B065B1"/>
    <w:rsid w:val="00B065B3"/>
    <w:rsid w:val="00B065C6"/>
    <w:rsid w:val="00B065C7"/>
    <w:rsid w:val="00B065F6"/>
    <w:rsid w:val="00B06604"/>
    <w:rsid w:val="00B06611"/>
    <w:rsid w:val="00B06627"/>
    <w:rsid w:val="00B0663D"/>
    <w:rsid w:val="00B0665F"/>
    <w:rsid w:val="00B06677"/>
    <w:rsid w:val="00B066E1"/>
    <w:rsid w:val="00B066F5"/>
    <w:rsid w:val="00B06743"/>
    <w:rsid w:val="00B0675B"/>
    <w:rsid w:val="00B067FF"/>
    <w:rsid w:val="00B06801"/>
    <w:rsid w:val="00B0684F"/>
    <w:rsid w:val="00B0685F"/>
    <w:rsid w:val="00B06882"/>
    <w:rsid w:val="00B0688E"/>
    <w:rsid w:val="00B06897"/>
    <w:rsid w:val="00B068A1"/>
    <w:rsid w:val="00B068A8"/>
    <w:rsid w:val="00B068CD"/>
    <w:rsid w:val="00B06906"/>
    <w:rsid w:val="00B0690A"/>
    <w:rsid w:val="00B0693A"/>
    <w:rsid w:val="00B0693E"/>
    <w:rsid w:val="00B0694F"/>
    <w:rsid w:val="00B069AF"/>
    <w:rsid w:val="00B069C9"/>
    <w:rsid w:val="00B069F5"/>
    <w:rsid w:val="00B06A04"/>
    <w:rsid w:val="00B06A30"/>
    <w:rsid w:val="00B06A49"/>
    <w:rsid w:val="00B06AA1"/>
    <w:rsid w:val="00B06AA6"/>
    <w:rsid w:val="00B06AB9"/>
    <w:rsid w:val="00B06ABC"/>
    <w:rsid w:val="00B06ADF"/>
    <w:rsid w:val="00B06AE4"/>
    <w:rsid w:val="00B06B31"/>
    <w:rsid w:val="00B06B62"/>
    <w:rsid w:val="00B06B79"/>
    <w:rsid w:val="00B06B7D"/>
    <w:rsid w:val="00B06C07"/>
    <w:rsid w:val="00B06C46"/>
    <w:rsid w:val="00B06C59"/>
    <w:rsid w:val="00B06C87"/>
    <w:rsid w:val="00B06C8D"/>
    <w:rsid w:val="00B06C90"/>
    <w:rsid w:val="00B06CA3"/>
    <w:rsid w:val="00B06CD5"/>
    <w:rsid w:val="00B06CE3"/>
    <w:rsid w:val="00B06D3E"/>
    <w:rsid w:val="00B06D88"/>
    <w:rsid w:val="00B06DA3"/>
    <w:rsid w:val="00B06DB7"/>
    <w:rsid w:val="00B06E68"/>
    <w:rsid w:val="00B06E71"/>
    <w:rsid w:val="00B06E99"/>
    <w:rsid w:val="00B06E9E"/>
    <w:rsid w:val="00B06EA5"/>
    <w:rsid w:val="00B06F09"/>
    <w:rsid w:val="00B06F10"/>
    <w:rsid w:val="00B06F3C"/>
    <w:rsid w:val="00B06F96"/>
    <w:rsid w:val="00B06FD5"/>
    <w:rsid w:val="00B07005"/>
    <w:rsid w:val="00B0701B"/>
    <w:rsid w:val="00B07032"/>
    <w:rsid w:val="00B07041"/>
    <w:rsid w:val="00B0705F"/>
    <w:rsid w:val="00B0708F"/>
    <w:rsid w:val="00B070DB"/>
    <w:rsid w:val="00B070F7"/>
    <w:rsid w:val="00B07122"/>
    <w:rsid w:val="00B07154"/>
    <w:rsid w:val="00B0716B"/>
    <w:rsid w:val="00B07174"/>
    <w:rsid w:val="00B071D1"/>
    <w:rsid w:val="00B071F1"/>
    <w:rsid w:val="00B07207"/>
    <w:rsid w:val="00B07244"/>
    <w:rsid w:val="00B07250"/>
    <w:rsid w:val="00B07252"/>
    <w:rsid w:val="00B07279"/>
    <w:rsid w:val="00B07286"/>
    <w:rsid w:val="00B0729B"/>
    <w:rsid w:val="00B072AE"/>
    <w:rsid w:val="00B072B0"/>
    <w:rsid w:val="00B072D2"/>
    <w:rsid w:val="00B072D7"/>
    <w:rsid w:val="00B072F4"/>
    <w:rsid w:val="00B072F6"/>
    <w:rsid w:val="00B07342"/>
    <w:rsid w:val="00B07355"/>
    <w:rsid w:val="00B07364"/>
    <w:rsid w:val="00B07384"/>
    <w:rsid w:val="00B07399"/>
    <w:rsid w:val="00B073AD"/>
    <w:rsid w:val="00B0741A"/>
    <w:rsid w:val="00B07450"/>
    <w:rsid w:val="00B0745D"/>
    <w:rsid w:val="00B0746D"/>
    <w:rsid w:val="00B0747F"/>
    <w:rsid w:val="00B07493"/>
    <w:rsid w:val="00B0749B"/>
    <w:rsid w:val="00B0749D"/>
    <w:rsid w:val="00B074A6"/>
    <w:rsid w:val="00B074CE"/>
    <w:rsid w:val="00B0750C"/>
    <w:rsid w:val="00B07527"/>
    <w:rsid w:val="00B07597"/>
    <w:rsid w:val="00B07599"/>
    <w:rsid w:val="00B075D7"/>
    <w:rsid w:val="00B075F9"/>
    <w:rsid w:val="00B07618"/>
    <w:rsid w:val="00B0763A"/>
    <w:rsid w:val="00B07642"/>
    <w:rsid w:val="00B07653"/>
    <w:rsid w:val="00B0765A"/>
    <w:rsid w:val="00B07660"/>
    <w:rsid w:val="00B07670"/>
    <w:rsid w:val="00B0768C"/>
    <w:rsid w:val="00B07694"/>
    <w:rsid w:val="00B076C4"/>
    <w:rsid w:val="00B076D4"/>
    <w:rsid w:val="00B07719"/>
    <w:rsid w:val="00B0772D"/>
    <w:rsid w:val="00B0773C"/>
    <w:rsid w:val="00B07788"/>
    <w:rsid w:val="00B0778D"/>
    <w:rsid w:val="00B07795"/>
    <w:rsid w:val="00B077F7"/>
    <w:rsid w:val="00B07812"/>
    <w:rsid w:val="00B07842"/>
    <w:rsid w:val="00B0786E"/>
    <w:rsid w:val="00B07876"/>
    <w:rsid w:val="00B07891"/>
    <w:rsid w:val="00B07899"/>
    <w:rsid w:val="00B078CA"/>
    <w:rsid w:val="00B07928"/>
    <w:rsid w:val="00B07977"/>
    <w:rsid w:val="00B079A6"/>
    <w:rsid w:val="00B079E1"/>
    <w:rsid w:val="00B079FC"/>
    <w:rsid w:val="00B07A24"/>
    <w:rsid w:val="00B07A6D"/>
    <w:rsid w:val="00B07AE5"/>
    <w:rsid w:val="00B07AFA"/>
    <w:rsid w:val="00B07B33"/>
    <w:rsid w:val="00B07B79"/>
    <w:rsid w:val="00B07B95"/>
    <w:rsid w:val="00B07BAB"/>
    <w:rsid w:val="00B07BB1"/>
    <w:rsid w:val="00B07BFA"/>
    <w:rsid w:val="00B07C0D"/>
    <w:rsid w:val="00B07C2D"/>
    <w:rsid w:val="00B07C3F"/>
    <w:rsid w:val="00B07C58"/>
    <w:rsid w:val="00B07C6F"/>
    <w:rsid w:val="00B07C77"/>
    <w:rsid w:val="00B07C83"/>
    <w:rsid w:val="00B07C91"/>
    <w:rsid w:val="00B07CB4"/>
    <w:rsid w:val="00B07CBB"/>
    <w:rsid w:val="00B07CE6"/>
    <w:rsid w:val="00B07D08"/>
    <w:rsid w:val="00B07D1D"/>
    <w:rsid w:val="00B07DD6"/>
    <w:rsid w:val="00B07DE3"/>
    <w:rsid w:val="00B07DFA"/>
    <w:rsid w:val="00B07DFF"/>
    <w:rsid w:val="00B07E3B"/>
    <w:rsid w:val="00B07E6D"/>
    <w:rsid w:val="00B07E85"/>
    <w:rsid w:val="00B07E88"/>
    <w:rsid w:val="00B07E97"/>
    <w:rsid w:val="00B07EED"/>
    <w:rsid w:val="00B07EF5"/>
    <w:rsid w:val="00B07F01"/>
    <w:rsid w:val="00B07F05"/>
    <w:rsid w:val="00B07F09"/>
    <w:rsid w:val="00B07F29"/>
    <w:rsid w:val="00B07F46"/>
    <w:rsid w:val="00B07F76"/>
    <w:rsid w:val="00B07F7D"/>
    <w:rsid w:val="00B07FA4"/>
    <w:rsid w:val="00B07FC1"/>
    <w:rsid w:val="00B07FCD"/>
    <w:rsid w:val="00B07FD8"/>
    <w:rsid w:val="00B07FDE"/>
    <w:rsid w:val="00B07FEB"/>
    <w:rsid w:val="00B1001A"/>
    <w:rsid w:val="00B10021"/>
    <w:rsid w:val="00B1004C"/>
    <w:rsid w:val="00B10054"/>
    <w:rsid w:val="00B1007B"/>
    <w:rsid w:val="00B100AD"/>
    <w:rsid w:val="00B100C3"/>
    <w:rsid w:val="00B10136"/>
    <w:rsid w:val="00B10174"/>
    <w:rsid w:val="00B1017C"/>
    <w:rsid w:val="00B101AB"/>
    <w:rsid w:val="00B101CC"/>
    <w:rsid w:val="00B101D3"/>
    <w:rsid w:val="00B101DF"/>
    <w:rsid w:val="00B101E9"/>
    <w:rsid w:val="00B10218"/>
    <w:rsid w:val="00B10236"/>
    <w:rsid w:val="00B1026F"/>
    <w:rsid w:val="00B102C1"/>
    <w:rsid w:val="00B102FF"/>
    <w:rsid w:val="00B1032B"/>
    <w:rsid w:val="00B1033B"/>
    <w:rsid w:val="00B10345"/>
    <w:rsid w:val="00B10350"/>
    <w:rsid w:val="00B10482"/>
    <w:rsid w:val="00B10488"/>
    <w:rsid w:val="00B10491"/>
    <w:rsid w:val="00B104EA"/>
    <w:rsid w:val="00B10501"/>
    <w:rsid w:val="00B1051B"/>
    <w:rsid w:val="00B1051D"/>
    <w:rsid w:val="00B105FC"/>
    <w:rsid w:val="00B10660"/>
    <w:rsid w:val="00B10676"/>
    <w:rsid w:val="00B1069C"/>
    <w:rsid w:val="00B106B4"/>
    <w:rsid w:val="00B106CB"/>
    <w:rsid w:val="00B106DE"/>
    <w:rsid w:val="00B106E1"/>
    <w:rsid w:val="00B106F4"/>
    <w:rsid w:val="00B106FF"/>
    <w:rsid w:val="00B10727"/>
    <w:rsid w:val="00B107A5"/>
    <w:rsid w:val="00B107D7"/>
    <w:rsid w:val="00B1084A"/>
    <w:rsid w:val="00B10865"/>
    <w:rsid w:val="00B108F4"/>
    <w:rsid w:val="00B10907"/>
    <w:rsid w:val="00B10916"/>
    <w:rsid w:val="00B1093D"/>
    <w:rsid w:val="00B10950"/>
    <w:rsid w:val="00B1095B"/>
    <w:rsid w:val="00B10973"/>
    <w:rsid w:val="00B10976"/>
    <w:rsid w:val="00B109AE"/>
    <w:rsid w:val="00B10A22"/>
    <w:rsid w:val="00B10A46"/>
    <w:rsid w:val="00B10A9F"/>
    <w:rsid w:val="00B10AAC"/>
    <w:rsid w:val="00B10AAD"/>
    <w:rsid w:val="00B10AE6"/>
    <w:rsid w:val="00B10B21"/>
    <w:rsid w:val="00B10B25"/>
    <w:rsid w:val="00B10B30"/>
    <w:rsid w:val="00B10B34"/>
    <w:rsid w:val="00B10B63"/>
    <w:rsid w:val="00B10B88"/>
    <w:rsid w:val="00B10BB2"/>
    <w:rsid w:val="00B10BC2"/>
    <w:rsid w:val="00B10BF2"/>
    <w:rsid w:val="00B10C56"/>
    <w:rsid w:val="00B10C93"/>
    <w:rsid w:val="00B10CE3"/>
    <w:rsid w:val="00B10CF5"/>
    <w:rsid w:val="00B10D0C"/>
    <w:rsid w:val="00B10D13"/>
    <w:rsid w:val="00B10D61"/>
    <w:rsid w:val="00B10D8A"/>
    <w:rsid w:val="00B10DA5"/>
    <w:rsid w:val="00B10DB9"/>
    <w:rsid w:val="00B10DC1"/>
    <w:rsid w:val="00B10DD7"/>
    <w:rsid w:val="00B10DF9"/>
    <w:rsid w:val="00B10E19"/>
    <w:rsid w:val="00B10E24"/>
    <w:rsid w:val="00B10E44"/>
    <w:rsid w:val="00B10E6B"/>
    <w:rsid w:val="00B10EDA"/>
    <w:rsid w:val="00B10EEF"/>
    <w:rsid w:val="00B10F96"/>
    <w:rsid w:val="00B10FEE"/>
    <w:rsid w:val="00B1101E"/>
    <w:rsid w:val="00B11062"/>
    <w:rsid w:val="00B11080"/>
    <w:rsid w:val="00B1108F"/>
    <w:rsid w:val="00B110B8"/>
    <w:rsid w:val="00B110C6"/>
    <w:rsid w:val="00B110DE"/>
    <w:rsid w:val="00B11109"/>
    <w:rsid w:val="00B11130"/>
    <w:rsid w:val="00B11178"/>
    <w:rsid w:val="00B111BF"/>
    <w:rsid w:val="00B1120C"/>
    <w:rsid w:val="00B112DD"/>
    <w:rsid w:val="00B112E5"/>
    <w:rsid w:val="00B11320"/>
    <w:rsid w:val="00B1132D"/>
    <w:rsid w:val="00B11369"/>
    <w:rsid w:val="00B11394"/>
    <w:rsid w:val="00B1139A"/>
    <w:rsid w:val="00B1139C"/>
    <w:rsid w:val="00B113AD"/>
    <w:rsid w:val="00B113BA"/>
    <w:rsid w:val="00B113C7"/>
    <w:rsid w:val="00B113DD"/>
    <w:rsid w:val="00B11443"/>
    <w:rsid w:val="00B11455"/>
    <w:rsid w:val="00B1145D"/>
    <w:rsid w:val="00B1147B"/>
    <w:rsid w:val="00B114AE"/>
    <w:rsid w:val="00B114BB"/>
    <w:rsid w:val="00B114BD"/>
    <w:rsid w:val="00B114FC"/>
    <w:rsid w:val="00B11527"/>
    <w:rsid w:val="00B11554"/>
    <w:rsid w:val="00B11561"/>
    <w:rsid w:val="00B1157A"/>
    <w:rsid w:val="00B11580"/>
    <w:rsid w:val="00B11581"/>
    <w:rsid w:val="00B115D8"/>
    <w:rsid w:val="00B11613"/>
    <w:rsid w:val="00B1162C"/>
    <w:rsid w:val="00B11630"/>
    <w:rsid w:val="00B1165C"/>
    <w:rsid w:val="00B1167D"/>
    <w:rsid w:val="00B116AB"/>
    <w:rsid w:val="00B116B7"/>
    <w:rsid w:val="00B116C7"/>
    <w:rsid w:val="00B11712"/>
    <w:rsid w:val="00B11786"/>
    <w:rsid w:val="00B117AD"/>
    <w:rsid w:val="00B117B8"/>
    <w:rsid w:val="00B117D0"/>
    <w:rsid w:val="00B1180B"/>
    <w:rsid w:val="00B11814"/>
    <w:rsid w:val="00B11823"/>
    <w:rsid w:val="00B11849"/>
    <w:rsid w:val="00B118B8"/>
    <w:rsid w:val="00B118C8"/>
    <w:rsid w:val="00B118D2"/>
    <w:rsid w:val="00B118D3"/>
    <w:rsid w:val="00B118E1"/>
    <w:rsid w:val="00B118E3"/>
    <w:rsid w:val="00B118ED"/>
    <w:rsid w:val="00B118F9"/>
    <w:rsid w:val="00B119B6"/>
    <w:rsid w:val="00B119E3"/>
    <w:rsid w:val="00B11A45"/>
    <w:rsid w:val="00B11A5F"/>
    <w:rsid w:val="00B11A6A"/>
    <w:rsid w:val="00B11A70"/>
    <w:rsid w:val="00B11A9D"/>
    <w:rsid w:val="00B11AC1"/>
    <w:rsid w:val="00B11ACB"/>
    <w:rsid w:val="00B11AD0"/>
    <w:rsid w:val="00B11AE1"/>
    <w:rsid w:val="00B11B0E"/>
    <w:rsid w:val="00B11B43"/>
    <w:rsid w:val="00B11B49"/>
    <w:rsid w:val="00B11B4E"/>
    <w:rsid w:val="00B11B64"/>
    <w:rsid w:val="00B11BCC"/>
    <w:rsid w:val="00B11BDB"/>
    <w:rsid w:val="00B11BE5"/>
    <w:rsid w:val="00B11BFE"/>
    <w:rsid w:val="00B11C16"/>
    <w:rsid w:val="00B11C24"/>
    <w:rsid w:val="00B11C39"/>
    <w:rsid w:val="00B11C6C"/>
    <w:rsid w:val="00B11C76"/>
    <w:rsid w:val="00B11C77"/>
    <w:rsid w:val="00B11C84"/>
    <w:rsid w:val="00B11D3A"/>
    <w:rsid w:val="00B11D3C"/>
    <w:rsid w:val="00B11D54"/>
    <w:rsid w:val="00B11D5C"/>
    <w:rsid w:val="00B11D90"/>
    <w:rsid w:val="00B11D97"/>
    <w:rsid w:val="00B11D9F"/>
    <w:rsid w:val="00B11DAE"/>
    <w:rsid w:val="00B11DBA"/>
    <w:rsid w:val="00B11EB1"/>
    <w:rsid w:val="00B11EC4"/>
    <w:rsid w:val="00B11EF4"/>
    <w:rsid w:val="00B11EFE"/>
    <w:rsid w:val="00B11F2E"/>
    <w:rsid w:val="00B11F44"/>
    <w:rsid w:val="00B11F53"/>
    <w:rsid w:val="00B11F63"/>
    <w:rsid w:val="00B11FB8"/>
    <w:rsid w:val="00B11FD4"/>
    <w:rsid w:val="00B11FFC"/>
    <w:rsid w:val="00B12012"/>
    <w:rsid w:val="00B12025"/>
    <w:rsid w:val="00B12059"/>
    <w:rsid w:val="00B12063"/>
    <w:rsid w:val="00B12071"/>
    <w:rsid w:val="00B120A5"/>
    <w:rsid w:val="00B120D6"/>
    <w:rsid w:val="00B120FE"/>
    <w:rsid w:val="00B1211E"/>
    <w:rsid w:val="00B1212B"/>
    <w:rsid w:val="00B1213F"/>
    <w:rsid w:val="00B1218D"/>
    <w:rsid w:val="00B12196"/>
    <w:rsid w:val="00B12199"/>
    <w:rsid w:val="00B1219A"/>
    <w:rsid w:val="00B121A0"/>
    <w:rsid w:val="00B121DF"/>
    <w:rsid w:val="00B121EB"/>
    <w:rsid w:val="00B1220B"/>
    <w:rsid w:val="00B12210"/>
    <w:rsid w:val="00B1221B"/>
    <w:rsid w:val="00B1222F"/>
    <w:rsid w:val="00B12264"/>
    <w:rsid w:val="00B12291"/>
    <w:rsid w:val="00B122A2"/>
    <w:rsid w:val="00B122C9"/>
    <w:rsid w:val="00B122DB"/>
    <w:rsid w:val="00B122EB"/>
    <w:rsid w:val="00B12324"/>
    <w:rsid w:val="00B1233B"/>
    <w:rsid w:val="00B12341"/>
    <w:rsid w:val="00B123AD"/>
    <w:rsid w:val="00B123BF"/>
    <w:rsid w:val="00B123C1"/>
    <w:rsid w:val="00B123E1"/>
    <w:rsid w:val="00B123F1"/>
    <w:rsid w:val="00B12441"/>
    <w:rsid w:val="00B124A5"/>
    <w:rsid w:val="00B124B4"/>
    <w:rsid w:val="00B124BD"/>
    <w:rsid w:val="00B124EA"/>
    <w:rsid w:val="00B12503"/>
    <w:rsid w:val="00B12527"/>
    <w:rsid w:val="00B12535"/>
    <w:rsid w:val="00B12586"/>
    <w:rsid w:val="00B125A8"/>
    <w:rsid w:val="00B125BD"/>
    <w:rsid w:val="00B125E3"/>
    <w:rsid w:val="00B1264D"/>
    <w:rsid w:val="00B1264E"/>
    <w:rsid w:val="00B12651"/>
    <w:rsid w:val="00B1266C"/>
    <w:rsid w:val="00B126C8"/>
    <w:rsid w:val="00B126DF"/>
    <w:rsid w:val="00B126F7"/>
    <w:rsid w:val="00B126FF"/>
    <w:rsid w:val="00B12716"/>
    <w:rsid w:val="00B12738"/>
    <w:rsid w:val="00B1273E"/>
    <w:rsid w:val="00B12740"/>
    <w:rsid w:val="00B1276B"/>
    <w:rsid w:val="00B12775"/>
    <w:rsid w:val="00B1279A"/>
    <w:rsid w:val="00B127B4"/>
    <w:rsid w:val="00B127E9"/>
    <w:rsid w:val="00B127EC"/>
    <w:rsid w:val="00B1282B"/>
    <w:rsid w:val="00B12876"/>
    <w:rsid w:val="00B12880"/>
    <w:rsid w:val="00B128A7"/>
    <w:rsid w:val="00B128C6"/>
    <w:rsid w:val="00B128D4"/>
    <w:rsid w:val="00B128D7"/>
    <w:rsid w:val="00B128FB"/>
    <w:rsid w:val="00B12913"/>
    <w:rsid w:val="00B1291E"/>
    <w:rsid w:val="00B129A4"/>
    <w:rsid w:val="00B129EC"/>
    <w:rsid w:val="00B129F5"/>
    <w:rsid w:val="00B12A06"/>
    <w:rsid w:val="00B12A3B"/>
    <w:rsid w:val="00B12A6E"/>
    <w:rsid w:val="00B12AF1"/>
    <w:rsid w:val="00B12B08"/>
    <w:rsid w:val="00B12B1B"/>
    <w:rsid w:val="00B12B39"/>
    <w:rsid w:val="00B12B62"/>
    <w:rsid w:val="00B12B81"/>
    <w:rsid w:val="00B12BC8"/>
    <w:rsid w:val="00B12C1E"/>
    <w:rsid w:val="00B12C26"/>
    <w:rsid w:val="00B12C3F"/>
    <w:rsid w:val="00B12C49"/>
    <w:rsid w:val="00B12C73"/>
    <w:rsid w:val="00B12CC7"/>
    <w:rsid w:val="00B12CCB"/>
    <w:rsid w:val="00B12CF9"/>
    <w:rsid w:val="00B12D27"/>
    <w:rsid w:val="00B12D29"/>
    <w:rsid w:val="00B12D36"/>
    <w:rsid w:val="00B12D92"/>
    <w:rsid w:val="00B12DC4"/>
    <w:rsid w:val="00B12DCA"/>
    <w:rsid w:val="00B12E3E"/>
    <w:rsid w:val="00B12E5D"/>
    <w:rsid w:val="00B12E6B"/>
    <w:rsid w:val="00B12E79"/>
    <w:rsid w:val="00B12EA5"/>
    <w:rsid w:val="00B12EC4"/>
    <w:rsid w:val="00B12F34"/>
    <w:rsid w:val="00B12F44"/>
    <w:rsid w:val="00B12F4A"/>
    <w:rsid w:val="00B12F6E"/>
    <w:rsid w:val="00B12F8E"/>
    <w:rsid w:val="00B12FB0"/>
    <w:rsid w:val="00B12FC9"/>
    <w:rsid w:val="00B12FCB"/>
    <w:rsid w:val="00B12FE6"/>
    <w:rsid w:val="00B12FEC"/>
    <w:rsid w:val="00B13026"/>
    <w:rsid w:val="00B13065"/>
    <w:rsid w:val="00B13079"/>
    <w:rsid w:val="00B130B5"/>
    <w:rsid w:val="00B130BA"/>
    <w:rsid w:val="00B130E0"/>
    <w:rsid w:val="00B13147"/>
    <w:rsid w:val="00B13181"/>
    <w:rsid w:val="00B131E2"/>
    <w:rsid w:val="00B131EE"/>
    <w:rsid w:val="00B13211"/>
    <w:rsid w:val="00B13215"/>
    <w:rsid w:val="00B13236"/>
    <w:rsid w:val="00B1324C"/>
    <w:rsid w:val="00B13278"/>
    <w:rsid w:val="00B132E8"/>
    <w:rsid w:val="00B132FB"/>
    <w:rsid w:val="00B132FD"/>
    <w:rsid w:val="00B13326"/>
    <w:rsid w:val="00B13340"/>
    <w:rsid w:val="00B1335B"/>
    <w:rsid w:val="00B133E5"/>
    <w:rsid w:val="00B133E9"/>
    <w:rsid w:val="00B13422"/>
    <w:rsid w:val="00B13432"/>
    <w:rsid w:val="00B13457"/>
    <w:rsid w:val="00B13487"/>
    <w:rsid w:val="00B134A6"/>
    <w:rsid w:val="00B134BB"/>
    <w:rsid w:val="00B134BD"/>
    <w:rsid w:val="00B134BE"/>
    <w:rsid w:val="00B134CC"/>
    <w:rsid w:val="00B134EC"/>
    <w:rsid w:val="00B134F0"/>
    <w:rsid w:val="00B134F2"/>
    <w:rsid w:val="00B1350F"/>
    <w:rsid w:val="00B13510"/>
    <w:rsid w:val="00B1351C"/>
    <w:rsid w:val="00B135D6"/>
    <w:rsid w:val="00B135E1"/>
    <w:rsid w:val="00B135FA"/>
    <w:rsid w:val="00B135FD"/>
    <w:rsid w:val="00B13619"/>
    <w:rsid w:val="00B13641"/>
    <w:rsid w:val="00B13658"/>
    <w:rsid w:val="00B13664"/>
    <w:rsid w:val="00B1368B"/>
    <w:rsid w:val="00B136EB"/>
    <w:rsid w:val="00B13738"/>
    <w:rsid w:val="00B137B3"/>
    <w:rsid w:val="00B137EE"/>
    <w:rsid w:val="00B1383C"/>
    <w:rsid w:val="00B13881"/>
    <w:rsid w:val="00B13884"/>
    <w:rsid w:val="00B13918"/>
    <w:rsid w:val="00B13922"/>
    <w:rsid w:val="00B13959"/>
    <w:rsid w:val="00B1396E"/>
    <w:rsid w:val="00B13983"/>
    <w:rsid w:val="00B1398C"/>
    <w:rsid w:val="00B13A43"/>
    <w:rsid w:val="00B13A58"/>
    <w:rsid w:val="00B13A63"/>
    <w:rsid w:val="00B13A7E"/>
    <w:rsid w:val="00B13A81"/>
    <w:rsid w:val="00B13A83"/>
    <w:rsid w:val="00B13A93"/>
    <w:rsid w:val="00B13AA1"/>
    <w:rsid w:val="00B13AB7"/>
    <w:rsid w:val="00B13AC9"/>
    <w:rsid w:val="00B13ACA"/>
    <w:rsid w:val="00B13AD1"/>
    <w:rsid w:val="00B13AF4"/>
    <w:rsid w:val="00B13B14"/>
    <w:rsid w:val="00B13B1E"/>
    <w:rsid w:val="00B13B3B"/>
    <w:rsid w:val="00B13B55"/>
    <w:rsid w:val="00B13B81"/>
    <w:rsid w:val="00B13BA0"/>
    <w:rsid w:val="00B13BA6"/>
    <w:rsid w:val="00B13BBD"/>
    <w:rsid w:val="00B13BDE"/>
    <w:rsid w:val="00B13BE3"/>
    <w:rsid w:val="00B13C0F"/>
    <w:rsid w:val="00B13C20"/>
    <w:rsid w:val="00B13C3D"/>
    <w:rsid w:val="00B13CC0"/>
    <w:rsid w:val="00B13CC1"/>
    <w:rsid w:val="00B13CDF"/>
    <w:rsid w:val="00B13D1F"/>
    <w:rsid w:val="00B13D3D"/>
    <w:rsid w:val="00B13D59"/>
    <w:rsid w:val="00B13D5C"/>
    <w:rsid w:val="00B13DC0"/>
    <w:rsid w:val="00B13DC8"/>
    <w:rsid w:val="00B13DCC"/>
    <w:rsid w:val="00B13DE8"/>
    <w:rsid w:val="00B13DEA"/>
    <w:rsid w:val="00B13DF1"/>
    <w:rsid w:val="00B13E0D"/>
    <w:rsid w:val="00B13E31"/>
    <w:rsid w:val="00B13E6C"/>
    <w:rsid w:val="00B13E9F"/>
    <w:rsid w:val="00B13EBB"/>
    <w:rsid w:val="00B13ED6"/>
    <w:rsid w:val="00B13EE5"/>
    <w:rsid w:val="00B13EE9"/>
    <w:rsid w:val="00B13EFD"/>
    <w:rsid w:val="00B13F2A"/>
    <w:rsid w:val="00B13F40"/>
    <w:rsid w:val="00B13F85"/>
    <w:rsid w:val="00B13FA8"/>
    <w:rsid w:val="00B14019"/>
    <w:rsid w:val="00B1401B"/>
    <w:rsid w:val="00B1403B"/>
    <w:rsid w:val="00B1404A"/>
    <w:rsid w:val="00B14067"/>
    <w:rsid w:val="00B14082"/>
    <w:rsid w:val="00B14085"/>
    <w:rsid w:val="00B1408B"/>
    <w:rsid w:val="00B140A2"/>
    <w:rsid w:val="00B140B0"/>
    <w:rsid w:val="00B140D7"/>
    <w:rsid w:val="00B140FD"/>
    <w:rsid w:val="00B1410A"/>
    <w:rsid w:val="00B14112"/>
    <w:rsid w:val="00B14123"/>
    <w:rsid w:val="00B14136"/>
    <w:rsid w:val="00B14142"/>
    <w:rsid w:val="00B14159"/>
    <w:rsid w:val="00B14174"/>
    <w:rsid w:val="00B14197"/>
    <w:rsid w:val="00B141CD"/>
    <w:rsid w:val="00B141E5"/>
    <w:rsid w:val="00B141F7"/>
    <w:rsid w:val="00B14206"/>
    <w:rsid w:val="00B1420A"/>
    <w:rsid w:val="00B1420B"/>
    <w:rsid w:val="00B1421A"/>
    <w:rsid w:val="00B1425A"/>
    <w:rsid w:val="00B14292"/>
    <w:rsid w:val="00B142A6"/>
    <w:rsid w:val="00B142E0"/>
    <w:rsid w:val="00B142F2"/>
    <w:rsid w:val="00B1430F"/>
    <w:rsid w:val="00B1436A"/>
    <w:rsid w:val="00B1436E"/>
    <w:rsid w:val="00B1438C"/>
    <w:rsid w:val="00B1438E"/>
    <w:rsid w:val="00B1439E"/>
    <w:rsid w:val="00B143AD"/>
    <w:rsid w:val="00B143FD"/>
    <w:rsid w:val="00B14495"/>
    <w:rsid w:val="00B144EC"/>
    <w:rsid w:val="00B14507"/>
    <w:rsid w:val="00B14509"/>
    <w:rsid w:val="00B14540"/>
    <w:rsid w:val="00B1454F"/>
    <w:rsid w:val="00B145A1"/>
    <w:rsid w:val="00B145A7"/>
    <w:rsid w:val="00B145AF"/>
    <w:rsid w:val="00B145DB"/>
    <w:rsid w:val="00B145DC"/>
    <w:rsid w:val="00B1462D"/>
    <w:rsid w:val="00B14630"/>
    <w:rsid w:val="00B1464C"/>
    <w:rsid w:val="00B14668"/>
    <w:rsid w:val="00B146A0"/>
    <w:rsid w:val="00B146F6"/>
    <w:rsid w:val="00B14704"/>
    <w:rsid w:val="00B14706"/>
    <w:rsid w:val="00B14765"/>
    <w:rsid w:val="00B14779"/>
    <w:rsid w:val="00B14803"/>
    <w:rsid w:val="00B1482A"/>
    <w:rsid w:val="00B14849"/>
    <w:rsid w:val="00B1484D"/>
    <w:rsid w:val="00B1486B"/>
    <w:rsid w:val="00B14874"/>
    <w:rsid w:val="00B148A7"/>
    <w:rsid w:val="00B148EB"/>
    <w:rsid w:val="00B1491F"/>
    <w:rsid w:val="00B1492C"/>
    <w:rsid w:val="00B14938"/>
    <w:rsid w:val="00B1493B"/>
    <w:rsid w:val="00B14955"/>
    <w:rsid w:val="00B1496F"/>
    <w:rsid w:val="00B14982"/>
    <w:rsid w:val="00B1498D"/>
    <w:rsid w:val="00B149BB"/>
    <w:rsid w:val="00B149BC"/>
    <w:rsid w:val="00B149EC"/>
    <w:rsid w:val="00B149EE"/>
    <w:rsid w:val="00B14A03"/>
    <w:rsid w:val="00B14A12"/>
    <w:rsid w:val="00B14A2F"/>
    <w:rsid w:val="00B14A4E"/>
    <w:rsid w:val="00B14A6D"/>
    <w:rsid w:val="00B14AA7"/>
    <w:rsid w:val="00B14B0C"/>
    <w:rsid w:val="00B14B1C"/>
    <w:rsid w:val="00B14B28"/>
    <w:rsid w:val="00B14B40"/>
    <w:rsid w:val="00B14B4E"/>
    <w:rsid w:val="00B14B9A"/>
    <w:rsid w:val="00B14BA8"/>
    <w:rsid w:val="00B14BAC"/>
    <w:rsid w:val="00B14BAF"/>
    <w:rsid w:val="00B14BB3"/>
    <w:rsid w:val="00B14BD5"/>
    <w:rsid w:val="00B14C27"/>
    <w:rsid w:val="00B14CC1"/>
    <w:rsid w:val="00B14D4D"/>
    <w:rsid w:val="00B14D83"/>
    <w:rsid w:val="00B14D9B"/>
    <w:rsid w:val="00B14DA8"/>
    <w:rsid w:val="00B14DE2"/>
    <w:rsid w:val="00B14DF0"/>
    <w:rsid w:val="00B14E32"/>
    <w:rsid w:val="00B14E5F"/>
    <w:rsid w:val="00B14E6B"/>
    <w:rsid w:val="00B14E75"/>
    <w:rsid w:val="00B14E88"/>
    <w:rsid w:val="00B14E8F"/>
    <w:rsid w:val="00B14E97"/>
    <w:rsid w:val="00B14ED0"/>
    <w:rsid w:val="00B14EE4"/>
    <w:rsid w:val="00B14EEB"/>
    <w:rsid w:val="00B14EF1"/>
    <w:rsid w:val="00B14EF9"/>
    <w:rsid w:val="00B14F53"/>
    <w:rsid w:val="00B14F76"/>
    <w:rsid w:val="00B14F7A"/>
    <w:rsid w:val="00B14FAA"/>
    <w:rsid w:val="00B14FC2"/>
    <w:rsid w:val="00B14FC6"/>
    <w:rsid w:val="00B14FDE"/>
    <w:rsid w:val="00B14FE5"/>
    <w:rsid w:val="00B15000"/>
    <w:rsid w:val="00B15015"/>
    <w:rsid w:val="00B15034"/>
    <w:rsid w:val="00B1504B"/>
    <w:rsid w:val="00B15050"/>
    <w:rsid w:val="00B15056"/>
    <w:rsid w:val="00B1506A"/>
    <w:rsid w:val="00B15073"/>
    <w:rsid w:val="00B15082"/>
    <w:rsid w:val="00B150D2"/>
    <w:rsid w:val="00B150D5"/>
    <w:rsid w:val="00B150F5"/>
    <w:rsid w:val="00B1510A"/>
    <w:rsid w:val="00B15125"/>
    <w:rsid w:val="00B15156"/>
    <w:rsid w:val="00B15161"/>
    <w:rsid w:val="00B15169"/>
    <w:rsid w:val="00B15185"/>
    <w:rsid w:val="00B151AF"/>
    <w:rsid w:val="00B151B0"/>
    <w:rsid w:val="00B151C8"/>
    <w:rsid w:val="00B151D9"/>
    <w:rsid w:val="00B151FD"/>
    <w:rsid w:val="00B1522F"/>
    <w:rsid w:val="00B15270"/>
    <w:rsid w:val="00B1529A"/>
    <w:rsid w:val="00B152AB"/>
    <w:rsid w:val="00B152F2"/>
    <w:rsid w:val="00B152F6"/>
    <w:rsid w:val="00B15355"/>
    <w:rsid w:val="00B15367"/>
    <w:rsid w:val="00B153C2"/>
    <w:rsid w:val="00B153C5"/>
    <w:rsid w:val="00B1541A"/>
    <w:rsid w:val="00B15422"/>
    <w:rsid w:val="00B15427"/>
    <w:rsid w:val="00B15431"/>
    <w:rsid w:val="00B15438"/>
    <w:rsid w:val="00B15441"/>
    <w:rsid w:val="00B15470"/>
    <w:rsid w:val="00B15472"/>
    <w:rsid w:val="00B154A3"/>
    <w:rsid w:val="00B15559"/>
    <w:rsid w:val="00B155AD"/>
    <w:rsid w:val="00B155BE"/>
    <w:rsid w:val="00B155D8"/>
    <w:rsid w:val="00B1561B"/>
    <w:rsid w:val="00B1567E"/>
    <w:rsid w:val="00B15689"/>
    <w:rsid w:val="00B1568C"/>
    <w:rsid w:val="00B156BA"/>
    <w:rsid w:val="00B156D9"/>
    <w:rsid w:val="00B1573E"/>
    <w:rsid w:val="00B1574A"/>
    <w:rsid w:val="00B1574E"/>
    <w:rsid w:val="00B1583D"/>
    <w:rsid w:val="00B15847"/>
    <w:rsid w:val="00B15876"/>
    <w:rsid w:val="00B15884"/>
    <w:rsid w:val="00B15889"/>
    <w:rsid w:val="00B158CC"/>
    <w:rsid w:val="00B158D0"/>
    <w:rsid w:val="00B158EC"/>
    <w:rsid w:val="00B15941"/>
    <w:rsid w:val="00B15964"/>
    <w:rsid w:val="00B15976"/>
    <w:rsid w:val="00B15987"/>
    <w:rsid w:val="00B15995"/>
    <w:rsid w:val="00B159AF"/>
    <w:rsid w:val="00B159B2"/>
    <w:rsid w:val="00B159C9"/>
    <w:rsid w:val="00B159CF"/>
    <w:rsid w:val="00B159D0"/>
    <w:rsid w:val="00B159E7"/>
    <w:rsid w:val="00B15A38"/>
    <w:rsid w:val="00B15A4A"/>
    <w:rsid w:val="00B15A91"/>
    <w:rsid w:val="00B15AAF"/>
    <w:rsid w:val="00B15AD1"/>
    <w:rsid w:val="00B15B92"/>
    <w:rsid w:val="00B15BA1"/>
    <w:rsid w:val="00B15BA6"/>
    <w:rsid w:val="00B15BA7"/>
    <w:rsid w:val="00B15BC6"/>
    <w:rsid w:val="00B15BCF"/>
    <w:rsid w:val="00B15C25"/>
    <w:rsid w:val="00B15C83"/>
    <w:rsid w:val="00B15CA5"/>
    <w:rsid w:val="00B15CB2"/>
    <w:rsid w:val="00B15CC7"/>
    <w:rsid w:val="00B15CCC"/>
    <w:rsid w:val="00B15CD8"/>
    <w:rsid w:val="00B15CDB"/>
    <w:rsid w:val="00B15D16"/>
    <w:rsid w:val="00B15D24"/>
    <w:rsid w:val="00B15D3D"/>
    <w:rsid w:val="00B15DAC"/>
    <w:rsid w:val="00B15E13"/>
    <w:rsid w:val="00B15E3C"/>
    <w:rsid w:val="00B15E65"/>
    <w:rsid w:val="00B15EE0"/>
    <w:rsid w:val="00B15F3A"/>
    <w:rsid w:val="00B15F43"/>
    <w:rsid w:val="00B15F5F"/>
    <w:rsid w:val="00B15FC4"/>
    <w:rsid w:val="00B16003"/>
    <w:rsid w:val="00B16051"/>
    <w:rsid w:val="00B1605B"/>
    <w:rsid w:val="00B16091"/>
    <w:rsid w:val="00B160B2"/>
    <w:rsid w:val="00B160B5"/>
    <w:rsid w:val="00B160CC"/>
    <w:rsid w:val="00B1611E"/>
    <w:rsid w:val="00B16147"/>
    <w:rsid w:val="00B1615E"/>
    <w:rsid w:val="00B16167"/>
    <w:rsid w:val="00B16197"/>
    <w:rsid w:val="00B16222"/>
    <w:rsid w:val="00B1622B"/>
    <w:rsid w:val="00B16244"/>
    <w:rsid w:val="00B16270"/>
    <w:rsid w:val="00B16336"/>
    <w:rsid w:val="00B1636C"/>
    <w:rsid w:val="00B163A4"/>
    <w:rsid w:val="00B163E6"/>
    <w:rsid w:val="00B1642D"/>
    <w:rsid w:val="00B16449"/>
    <w:rsid w:val="00B1644A"/>
    <w:rsid w:val="00B16459"/>
    <w:rsid w:val="00B1646A"/>
    <w:rsid w:val="00B16476"/>
    <w:rsid w:val="00B1649C"/>
    <w:rsid w:val="00B164C8"/>
    <w:rsid w:val="00B164CE"/>
    <w:rsid w:val="00B1651D"/>
    <w:rsid w:val="00B16523"/>
    <w:rsid w:val="00B16529"/>
    <w:rsid w:val="00B1652B"/>
    <w:rsid w:val="00B16535"/>
    <w:rsid w:val="00B16562"/>
    <w:rsid w:val="00B16575"/>
    <w:rsid w:val="00B16582"/>
    <w:rsid w:val="00B165A0"/>
    <w:rsid w:val="00B165C8"/>
    <w:rsid w:val="00B165CD"/>
    <w:rsid w:val="00B16630"/>
    <w:rsid w:val="00B1664E"/>
    <w:rsid w:val="00B16652"/>
    <w:rsid w:val="00B166C1"/>
    <w:rsid w:val="00B166D7"/>
    <w:rsid w:val="00B166EE"/>
    <w:rsid w:val="00B16708"/>
    <w:rsid w:val="00B16733"/>
    <w:rsid w:val="00B16738"/>
    <w:rsid w:val="00B16752"/>
    <w:rsid w:val="00B167C8"/>
    <w:rsid w:val="00B167D2"/>
    <w:rsid w:val="00B167E5"/>
    <w:rsid w:val="00B1681B"/>
    <w:rsid w:val="00B1683E"/>
    <w:rsid w:val="00B16856"/>
    <w:rsid w:val="00B1686F"/>
    <w:rsid w:val="00B168D4"/>
    <w:rsid w:val="00B168D9"/>
    <w:rsid w:val="00B168FE"/>
    <w:rsid w:val="00B16916"/>
    <w:rsid w:val="00B16941"/>
    <w:rsid w:val="00B1695F"/>
    <w:rsid w:val="00B16974"/>
    <w:rsid w:val="00B1698F"/>
    <w:rsid w:val="00B169A3"/>
    <w:rsid w:val="00B169F2"/>
    <w:rsid w:val="00B16A0F"/>
    <w:rsid w:val="00B16A13"/>
    <w:rsid w:val="00B16A22"/>
    <w:rsid w:val="00B16A24"/>
    <w:rsid w:val="00B16A2E"/>
    <w:rsid w:val="00B16A37"/>
    <w:rsid w:val="00B16A80"/>
    <w:rsid w:val="00B16A82"/>
    <w:rsid w:val="00B16ACF"/>
    <w:rsid w:val="00B16AEC"/>
    <w:rsid w:val="00B16AF2"/>
    <w:rsid w:val="00B16AFC"/>
    <w:rsid w:val="00B16B16"/>
    <w:rsid w:val="00B16B1F"/>
    <w:rsid w:val="00B16B36"/>
    <w:rsid w:val="00B16B6F"/>
    <w:rsid w:val="00B16BC3"/>
    <w:rsid w:val="00B16BCE"/>
    <w:rsid w:val="00B16BD2"/>
    <w:rsid w:val="00B16BE0"/>
    <w:rsid w:val="00B16BE4"/>
    <w:rsid w:val="00B16BF1"/>
    <w:rsid w:val="00B16BF9"/>
    <w:rsid w:val="00B16C14"/>
    <w:rsid w:val="00B16C22"/>
    <w:rsid w:val="00B16C2D"/>
    <w:rsid w:val="00B16C6C"/>
    <w:rsid w:val="00B16C7A"/>
    <w:rsid w:val="00B16C7E"/>
    <w:rsid w:val="00B16C95"/>
    <w:rsid w:val="00B16CD5"/>
    <w:rsid w:val="00B16D3E"/>
    <w:rsid w:val="00B16D49"/>
    <w:rsid w:val="00B16D5A"/>
    <w:rsid w:val="00B16D6F"/>
    <w:rsid w:val="00B16DFF"/>
    <w:rsid w:val="00B16E69"/>
    <w:rsid w:val="00B16E6D"/>
    <w:rsid w:val="00B16E8C"/>
    <w:rsid w:val="00B16EA4"/>
    <w:rsid w:val="00B16EDC"/>
    <w:rsid w:val="00B16F02"/>
    <w:rsid w:val="00B16F11"/>
    <w:rsid w:val="00B16F2E"/>
    <w:rsid w:val="00B16F2F"/>
    <w:rsid w:val="00B16F49"/>
    <w:rsid w:val="00B16F6C"/>
    <w:rsid w:val="00B16F78"/>
    <w:rsid w:val="00B16F7D"/>
    <w:rsid w:val="00B16FAF"/>
    <w:rsid w:val="00B16FDB"/>
    <w:rsid w:val="00B16FE6"/>
    <w:rsid w:val="00B17011"/>
    <w:rsid w:val="00B17014"/>
    <w:rsid w:val="00B1701F"/>
    <w:rsid w:val="00B1708E"/>
    <w:rsid w:val="00B17099"/>
    <w:rsid w:val="00B170BB"/>
    <w:rsid w:val="00B1710B"/>
    <w:rsid w:val="00B17122"/>
    <w:rsid w:val="00B17135"/>
    <w:rsid w:val="00B17139"/>
    <w:rsid w:val="00B1714A"/>
    <w:rsid w:val="00B1715E"/>
    <w:rsid w:val="00B171AF"/>
    <w:rsid w:val="00B171BF"/>
    <w:rsid w:val="00B171CB"/>
    <w:rsid w:val="00B171F2"/>
    <w:rsid w:val="00B17214"/>
    <w:rsid w:val="00B17240"/>
    <w:rsid w:val="00B17250"/>
    <w:rsid w:val="00B17254"/>
    <w:rsid w:val="00B1725F"/>
    <w:rsid w:val="00B172C6"/>
    <w:rsid w:val="00B172FD"/>
    <w:rsid w:val="00B1730A"/>
    <w:rsid w:val="00B17351"/>
    <w:rsid w:val="00B17384"/>
    <w:rsid w:val="00B1738E"/>
    <w:rsid w:val="00B17390"/>
    <w:rsid w:val="00B173A1"/>
    <w:rsid w:val="00B173C6"/>
    <w:rsid w:val="00B173FA"/>
    <w:rsid w:val="00B1743D"/>
    <w:rsid w:val="00B17459"/>
    <w:rsid w:val="00B1748E"/>
    <w:rsid w:val="00B174A5"/>
    <w:rsid w:val="00B174BA"/>
    <w:rsid w:val="00B174C2"/>
    <w:rsid w:val="00B174C5"/>
    <w:rsid w:val="00B17534"/>
    <w:rsid w:val="00B17535"/>
    <w:rsid w:val="00B17540"/>
    <w:rsid w:val="00B17546"/>
    <w:rsid w:val="00B17560"/>
    <w:rsid w:val="00B1757F"/>
    <w:rsid w:val="00B175DC"/>
    <w:rsid w:val="00B17612"/>
    <w:rsid w:val="00B17626"/>
    <w:rsid w:val="00B17635"/>
    <w:rsid w:val="00B176AC"/>
    <w:rsid w:val="00B176DF"/>
    <w:rsid w:val="00B17722"/>
    <w:rsid w:val="00B1772D"/>
    <w:rsid w:val="00B17750"/>
    <w:rsid w:val="00B17757"/>
    <w:rsid w:val="00B17762"/>
    <w:rsid w:val="00B177E5"/>
    <w:rsid w:val="00B1782A"/>
    <w:rsid w:val="00B17870"/>
    <w:rsid w:val="00B1788E"/>
    <w:rsid w:val="00B17899"/>
    <w:rsid w:val="00B17929"/>
    <w:rsid w:val="00B17961"/>
    <w:rsid w:val="00B17974"/>
    <w:rsid w:val="00B179A9"/>
    <w:rsid w:val="00B179D2"/>
    <w:rsid w:val="00B179E3"/>
    <w:rsid w:val="00B179FD"/>
    <w:rsid w:val="00B17A0C"/>
    <w:rsid w:val="00B17A79"/>
    <w:rsid w:val="00B17AE5"/>
    <w:rsid w:val="00B17AE7"/>
    <w:rsid w:val="00B17AF5"/>
    <w:rsid w:val="00B17B20"/>
    <w:rsid w:val="00B17B2C"/>
    <w:rsid w:val="00B17B33"/>
    <w:rsid w:val="00B17B6C"/>
    <w:rsid w:val="00B17BDB"/>
    <w:rsid w:val="00B17BF4"/>
    <w:rsid w:val="00B17C2C"/>
    <w:rsid w:val="00B17C35"/>
    <w:rsid w:val="00B17C59"/>
    <w:rsid w:val="00B17C6D"/>
    <w:rsid w:val="00B17CBE"/>
    <w:rsid w:val="00B17D05"/>
    <w:rsid w:val="00B17D63"/>
    <w:rsid w:val="00B17D7D"/>
    <w:rsid w:val="00B17D99"/>
    <w:rsid w:val="00B17DFB"/>
    <w:rsid w:val="00B17E2C"/>
    <w:rsid w:val="00B17E3D"/>
    <w:rsid w:val="00B17E4A"/>
    <w:rsid w:val="00B17E56"/>
    <w:rsid w:val="00B17EBD"/>
    <w:rsid w:val="00B17EE8"/>
    <w:rsid w:val="00B17F54"/>
    <w:rsid w:val="00B17F70"/>
    <w:rsid w:val="00B17F9D"/>
    <w:rsid w:val="00B17FA3"/>
    <w:rsid w:val="00B17FA6"/>
    <w:rsid w:val="00B20022"/>
    <w:rsid w:val="00B20027"/>
    <w:rsid w:val="00B2002D"/>
    <w:rsid w:val="00B2005F"/>
    <w:rsid w:val="00B2006B"/>
    <w:rsid w:val="00B20075"/>
    <w:rsid w:val="00B200BC"/>
    <w:rsid w:val="00B200D0"/>
    <w:rsid w:val="00B2011D"/>
    <w:rsid w:val="00B20127"/>
    <w:rsid w:val="00B20194"/>
    <w:rsid w:val="00B201CA"/>
    <w:rsid w:val="00B201D0"/>
    <w:rsid w:val="00B201D2"/>
    <w:rsid w:val="00B201D7"/>
    <w:rsid w:val="00B20200"/>
    <w:rsid w:val="00B20233"/>
    <w:rsid w:val="00B20268"/>
    <w:rsid w:val="00B20294"/>
    <w:rsid w:val="00B20297"/>
    <w:rsid w:val="00B202D4"/>
    <w:rsid w:val="00B202F7"/>
    <w:rsid w:val="00B20303"/>
    <w:rsid w:val="00B20346"/>
    <w:rsid w:val="00B20355"/>
    <w:rsid w:val="00B20378"/>
    <w:rsid w:val="00B20381"/>
    <w:rsid w:val="00B20394"/>
    <w:rsid w:val="00B203AA"/>
    <w:rsid w:val="00B2044D"/>
    <w:rsid w:val="00B20472"/>
    <w:rsid w:val="00B20490"/>
    <w:rsid w:val="00B2049A"/>
    <w:rsid w:val="00B204A4"/>
    <w:rsid w:val="00B204D3"/>
    <w:rsid w:val="00B204DE"/>
    <w:rsid w:val="00B2052B"/>
    <w:rsid w:val="00B20541"/>
    <w:rsid w:val="00B2056C"/>
    <w:rsid w:val="00B20580"/>
    <w:rsid w:val="00B205E9"/>
    <w:rsid w:val="00B205EB"/>
    <w:rsid w:val="00B20619"/>
    <w:rsid w:val="00B2063F"/>
    <w:rsid w:val="00B20644"/>
    <w:rsid w:val="00B20687"/>
    <w:rsid w:val="00B206B0"/>
    <w:rsid w:val="00B206B5"/>
    <w:rsid w:val="00B206B7"/>
    <w:rsid w:val="00B206BB"/>
    <w:rsid w:val="00B206EA"/>
    <w:rsid w:val="00B206FD"/>
    <w:rsid w:val="00B20700"/>
    <w:rsid w:val="00B20724"/>
    <w:rsid w:val="00B20725"/>
    <w:rsid w:val="00B2073D"/>
    <w:rsid w:val="00B20750"/>
    <w:rsid w:val="00B20764"/>
    <w:rsid w:val="00B20782"/>
    <w:rsid w:val="00B207A9"/>
    <w:rsid w:val="00B207E8"/>
    <w:rsid w:val="00B208CF"/>
    <w:rsid w:val="00B208D4"/>
    <w:rsid w:val="00B20940"/>
    <w:rsid w:val="00B20941"/>
    <w:rsid w:val="00B2096F"/>
    <w:rsid w:val="00B209C2"/>
    <w:rsid w:val="00B209C3"/>
    <w:rsid w:val="00B209D4"/>
    <w:rsid w:val="00B209D5"/>
    <w:rsid w:val="00B20A03"/>
    <w:rsid w:val="00B20A21"/>
    <w:rsid w:val="00B20A34"/>
    <w:rsid w:val="00B20A9F"/>
    <w:rsid w:val="00B20AA8"/>
    <w:rsid w:val="00B20AD7"/>
    <w:rsid w:val="00B20AD9"/>
    <w:rsid w:val="00B20ADA"/>
    <w:rsid w:val="00B20B15"/>
    <w:rsid w:val="00B20BB6"/>
    <w:rsid w:val="00B20BCD"/>
    <w:rsid w:val="00B20BDC"/>
    <w:rsid w:val="00B20C0A"/>
    <w:rsid w:val="00B20CD1"/>
    <w:rsid w:val="00B20D2A"/>
    <w:rsid w:val="00B20D2D"/>
    <w:rsid w:val="00B20D3D"/>
    <w:rsid w:val="00B20D48"/>
    <w:rsid w:val="00B20D6E"/>
    <w:rsid w:val="00B20D86"/>
    <w:rsid w:val="00B20DAA"/>
    <w:rsid w:val="00B20DAC"/>
    <w:rsid w:val="00B20DB5"/>
    <w:rsid w:val="00B20DD6"/>
    <w:rsid w:val="00B20E14"/>
    <w:rsid w:val="00B20ED5"/>
    <w:rsid w:val="00B20EE2"/>
    <w:rsid w:val="00B20EE6"/>
    <w:rsid w:val="00B20EE8"/>
    <w:rsid w:val="00B20F0D"/>
    <w:rsid w:val="00B20F2E"/>
    <w:rsid w:val="00B20F4A"/>
    <w:rsid w:val="00B20F8C"/>
    <w:rsid w:val="00B20FB8"/>
    <w:rsid w:val="00B20FCE"/>
    <w:rsid w:val="00B20FFA"/>
    <w:rsid w:val="00B21013"/>
    <w:rsid w:val="00B21047"/>
    <w:rsid w:val="00B210AA"/>
    <w:rsid w:val="00B210F1"/>
    <w:rsid w:val="00B21155"/>
    <w:rsid w:val="00B2115C"/>
    <w:rsid w:val="00B21198"/>
    <w:rsid w:val="00B2119F"/>
    <w:rsid w:val="00B2124C"/>
    <w:rsid w:val="00B212CC"/>
    <w:rsid w:val="00B212D9"/>
    <w:rsid w:val="00B212E1"/>
    <w:rsid w:val="00B212E3"/>
    <w:rsid w:val="00B21327"/>
    <w:rsid w:val="00B21329"/>
    <w:rsid w:val="00B21330"/>
    <w:rsid w:val="00B21332"/>
    <w:rsid w:val="00B21353"/>
    <w:rsid w:val="00B21362"/>
    <w:rsid w:val="00B213BA"/>
    <w:rsid w:val="00B213FC"/>
    <w:rsid w:val="00B21408"/>
    <w:rsid w:val="00B2142D"/>
    <w:rsid w:val="00B21457"/>
    <w:rsid w:val="00B214D4"/>
    <w:rsid w:val="00B21538"/>
    <w:rsid w:val="00B2153A"/>
    <w:rsid w:val="00B2153F"/>
    <w:rsid w:val="00B21587"/>
    <w:rsid w:val="00B2158B"/>
    <w:rsid w:val="00B215EB"/>
    <w:rsid w:val="00B2161A"/>
    <w:rsid w:val="00B2162C"/>
    <w:rsid w:val="00B21637"/>
    <w:rsid w:val="00B21652"/>
    <w:rsid w:val="00B21693"/>
    <w:rsid w:val="00B216B5"/>
    <w:rsid w:val="00B216B8"/>
    <w:rsid w:val="00B216C1"/>
    <w:rsid w:val="00B21762"/>
    <w:rsid w:val="00B217A7"/>
    <w:rsid w:val="00B217C2"/>
    <w:rsid w:val="00B21801"/>
    <w:rsid w:val="00B2180F"/>
    <w:rsid w:val="00B2181E"/>
    <w:rsid w:val="00B2182D"/>
    <w:rsid w:val="00B2185A"/>
    <w:rsid w:val="00B21873"/>
    <w:rsid w:val="00B21885"/>
    <w:rsid w:val="00B2188F"/>
    <w:rsid w:val="00B218B1"/>
    <w:rsid w:val="00B218C3"/>
    <w:rsid w:val="00B21912"/>
    <w:rsid w:val="00B21936"/>
    <w:rsid w:val="00B2193C"/>
    <w:rsid w:val="00B219EE"/>
    <w:rsid w:val="00B21A44"/>
    <w:rsid w:val="00B21A59"/>
    <w:rsid w:val="00B21A65"/>
    <w:rsid w:val="00B21A77"/>
    <w:rsid w:val="00B21A88"/>
    <w:rsid w:val="00B21ABA"/>
    <w:rsid w:val="00B21B12"/>
    <w:rsid w:val="00B21B13"/>
    <w:rsid w:val="00B21B53"/>
    <w:rsid w:val="00B21B6D"/>
    <w:rsid w:val="00B21B75"/>
    <w:rsid w:val="00B21B82"/>
    <w:rsid w:val="00B21B86"/>
    <w:rsid w:val="00B21BA4"/>
    <w:rsid w:val="00B21BBD"/>
    <w:rsid w:val="00B21C07"/>
    <w:rsid w:val="00B21C15"/>
    <w:rsid w:val="00B21C17"/>
    <w:rsid w:val="00B21C2F"/>
    <w:rsid w:val="00B21C7A"/>
    <w:rsid w:val="00B21C7D"/>
    <w:rsid w:val="00B21CDE"/>
    <w:rsid w:val="00B21CEC"/>
    <w:rsid w:val="00B21D2E"/>
    <w:rsid w:val="00B21D79"/>
    <w:rsid w:val="00B21DBB"/>
    <w:rsid w:val="00B21DCC"/>
    <w:rsid w:val="00B21DEA"/>
    <w:rsid w:val="00B21DF2"/>
    <w:rsid w:val="00B21E2D"/>
    <w:rsid w:val="00B21E38"/>
    <w:rsid w:val="00B21E4F"/>
    <w:rsid w:val="00B21E91"/>
    <w:rsid w:val="00B21E93"/>
    <w:rsid w:val="00B21EDF"/>
    <w:rsid w:val="00B21F1B"/>
    <w:rsid w:val="00B21F2C"/>
    <w:rsid w:val="00B21F4D"/>
    <w:rsid w:val="00B21F85"/>
    <w:rsid w:val="00B21FCE"/>
    <w:rsid w:val="00B21FD0"/>
    <w:rsid w:val="00B21FDD"/>
    <w:rsid w:val="00B21FEE"/>
    <w:rsid w:val="00B22023"/>
    <w:rsid w:val="00B2202C"/>
    <w:rsid w:val="00B22092"/>
    <w:rsid w:val="00B220CC"/>
    <w:rsid w:val="00B220FF"/>
    <w:rsid w:val="00B2215C"/>
    <w:rsid w:val="00B22160"/>
    <w:rsid w:val="00B22184"/>
    <w:rsid w:val="00B221BE"/>
    <w:rsid w:val="00B2220B"/>
    <w:rsid w:val="00B22238"/>
    <w:rsid w:val="00B222B6"/>
    <w:rsid w:val="00B22334"/>
    <w:rsid w:val="00B22335"/>
    <w:rsid w:val="00B22366"/>
    <w:rsid w:val="00B2237A"/>
    <w:rsid w:val="00B223BC"/>
    <w:rsid w:val="00B223BF"/>
    <w:rsid w:val="00B22434"/>
    <w:rsid w:val="00B2243F"/>
    <w:rsid w:val="00B22442"/>
    <w:rsid w:val="00B22465"/>
    <w:rsid w:val="00B22489"/>
    <w:rsid w:val="00B22495"/>
    <w:rsid w:val="00B224AD"/>
    <w:rsid w:val="00B224CB"/>
    <w:rsid w:val="00B224CD"/>
    <w:rsid w:val="00B224D4"/>
    <w:rsid w:val="00B224E8"/>
    <w:rsid w:val="00B2250F"/>
    <w:rsid w:val="00B22513"/>
    <w:rsid w:val="00B22529"/>
    <w:rsid w:val="00B2252B"/>
    <w:rsid w:val="00B22566"/>
    <w:rsid w:val="00B22597"/>
    <w:rsid w:val="00B225E9"/>
    <w:rsid w:val="00B22609"/>
    <w:rsid w:val="00B2260C"/>
    <w:rsid w:val="00B22674"/>
    <w:rsid w:val="00B22690"/>
    <w:rsid w:val="00B226D5"/>
    <w:rsid w:val="00B22742"/>
    <w:rsid w:val="00B22743"/>
    <w:rsid w:val="00B22744"/>
    <w:rsid w:val="00B22752"/>
    <w:rsid w:val="00B2278F"/>
    <w:rsid w:val="00B227A7"/>
    <w:rsid w:val="00B227B1"/>
    <w:rsid w:val="00B227EC"/>
    <w:rsid w:val="00B22825"/>
    <w:rsid w:val="00B2284F"/>
    <w:rsid w:val="00B22871"/>
    <w:rsid w:val="00B22890"/>
    <w:rsid w:val="00B228B1"/>
    <w:rsid w:val="00B228FF"/>
    <w:rsid w:val="00B22932"/>
    <w:rsid w:val="00B22939"/>
    <w:rsid w:val="00B22952"/>
    <w:rsid w:val="00B22965"/>
    <w:rsid w:val="00B22972"/>
    <w:rsid w:val="00B2299B"/>
    <w:rsid w:val="00B229CB"/>
    <w:rsid w:val="00B229D4"/>
    <w:rsid w:val="00B229E8"/>
    <w:rsid w:val="00B22A58"/>
    <w:rsid w:val="00B22A74"/>
    <w:rsid w:val="00B22A8D"/>
    <w:rsid w:val="00B22AAD"/>
    <w:rsid w:val="00B22AE6"/>
    <w:rsid w:val="00B22B1A"/>
    <w:rsid w:val="00B22B2F"/>
    <w:rsid w:val="00B22B41"/>
    <w:rsid w:val="00B22B76"/>
    <w:rsid w:val="00B22B8B"/>
    <w:rsid w:val="00B22B93"/>
    <w:rsid w:val="00B22BE4"/>
    <w:rsid w:val="00B22BF5"/>
    <w:rsid w:val="00B22C10"/>
    <w:rsid w:val="00B22C14"/>
    <w:rsid w:val="00B22C4E"/>
    <w:rsid w:val="00B22C72"/>
    <w:rsid w:val="00B22C96"/>
    <w:rsid w:val="00B22CC0"/>
    <w:rsid w:val="00B22CC3"/>
    <w:rsid w:val="00B22D3F"/>
    <w:rsid w:val="00B22D64"/>
    <w:rsid w:val="00B22D98"/>
    <w:rsid w:val="00B22DAB"/>
    <w:rsid w:val="00B22DB7"/>
    <w:rsid w:val="00B22DBA"/>
    <w:rsid w:val="00B22DD5"/>
    <w:rsid w:val="00B22DDB"/>
    <w:rsid w:val="00B22DE6"/>
    <w:rsid w:val="00B22E03"/>
    <w:rsid w:val="00B22E4A"/>
    <w:rsid w:val="00B22E5A"/>
    <w:rsid w:val="00B22E64"/>
    <w:rsid w:val="00B22E79"/>
    <w:rsid w:val="00B22E95"/>
    <w:rsid w:val="00B22ED0"/>
    <w:rsid w:val="00B22EF4"/>
    <w:rsid w:val="00B22F3C"/>
    <w:rsid w:val="00B22F9F"/>
    <w:rsid w:val="00B2301C"/>
    <w:rsid w:val="00B23057"/>
    <w:rsid w:val="00B2309A"/>
    <w:rsid w:val="00B2309C"/>
    <w:rsid w:val="00B230B2"/>
    <w:rsid w:val="00B230B3"/>
    <w:rsid w:val="00B230B8"/>
    <w:rsid w:val="00B23101"/>
    <w:rsid w:val="00B23104"/>
    <w:rsid w:val="00B23110"/>
    <w:rsid w:val="00B2311F"/>
    <w:rsid w:val="00B23145"/>
    <w:rsid w:val="00B23146"/>
    <w:rsid w:val="00B23156"/>
    <w:rsid w:val="00B2316F"/>
    <w:rsid w:val="00B23170"/>
    <w:rsid w:val="00B2317D"/>
    <w:rsid w:val="00B23187"/>
    <w:rsid w:val="00B23204"/>
    <w:rsid w:val="00B23265"/>
    <w:rsid w:val="00B2326C"/>
    <w:rsid w:val="00B23278"/>
    <w:rsid w:val="00B232A6"/>
    <w:rsid w:val="00B232CB"/>
    <w:rsid w:val="00B232D8"/>
    <w:rsid w:val="00B23304"/>
    <w:rsid w:val="00B23312"/>
    <w:rsid w:val="00B2332D"/>
    <w:rsid w:val="00B2332F"/>
    <w:rsid w:val="00B23383"/>
    <w:rsid w:val="00B23385"/>
    <w:rsid w:val="00B23397"/>
    <w:rsid w:val="00B233C1"/>
    <w:rsid w:val="00B233C8"/>
    <w:rsid w:val="00B233D6"/>
    <w:rsid w:val="00B233F6"/>
    <w:rsid w:val="00B23424"/>
    <w:rsid w:val="00B23427"/>
    <w:rsid w:val="00B23482"/>
    <w:rsid w:val="00B23483"/>
    <w:rsid w:val="00B234A0"/>
    <w:rsid w:val="00B234ED"/>
    <w:rsid w:val="00B234EE"/>
    <w:rsid w:val="00B234FC"/>
    <w:rsid w:val="00B23523"/>
    <w:rsid w:val="00B23571"/>
    <w:rsid w:val="00B23580"/>
    <w:rsid w:val="00B235AD"/>
    <w:rsid w:val="00B235B3"/>
    <w:rsid w:val="00B235D1"/>
    <w:rsid w:val="00B235EC"/>
    <w:rsid w:val="00B235ED"/>
    <w:rsid w:val="00B23606"/>
    <w:rsid w:val="00B2362D"/>
    <w:rsid w:val="00B23669"/>
    <w:rsid w:val="00B2368A"/>
    <w:rsid w:val="00B236C0"/>
    <w:rsid w:val="00B236CC"/>
    <w:rsid w:val="00B236D6"/>
    <w:rsid w:val="00B2371D"/>
    <w:rsid w:val="00B23768"/>
    <w:rsid w:val="00B23771"/>
    <w:rsid w:val="00B23776"/>
    <w:rsid w:val="00B237D1"/>
    <w:rsid w:val="00B237E0"/>
    <w:rsid w:val="00B237F0"/>
    <w:rsid w:val="00B23816"/>
    <w:rsid w:val="00B23826"/>
    <w:rsid w:val="00B2385E"/>
    <w:rsid w:val="00B2386D"/>
    <w:rsid w:val="00B2386F"/>
    <w:rsid w:val="00B238C2"/>
    <w:rsid w:val="00B238CF"/>
    <w:rsid w:val="00B238D3"/>
    <w:rsid w:val="00B238D5"/>
    <w:rsid w:val="00B238EC"/>
    <w:rsid w:val="00B23901"/>
    <w:rsid w:val="00B23908"/>
    <w:rsid w:val="00B23989"/>
    <w:rsid w:val="00B239DE"/>
    <w:rsid w:val="00B239E7"/>
    <w:rsid w:val="00B239FD"/>
    <w:rsid w:val="00B23A31"/>
    <w:rsid w:val="00B23A38"/>
    <w:rsid w:val="00B23A66"/>
    <w:rsid w:val="00B23A8C"/>
    <w:rsid w:val="00B23ADB"/>
    <w:rsid w:val="00B23B0B"/>
    <w:rsid w:val="00B23B52"/>
    <w:rsid w:val="00B23B59"/>
    <w:rsid w:val="00B23B8C"/>
    <w:rsid w:val="00B23B8F"/>
    <w:rsid w:val="00B23B9C"/>
    <w:rsid w:val="00B23BA1"/>
    <w:rsid w:val="00B23BDD"/>
    <w:rsid w:val="00B23C00"/>
    <w:rsid w:val="00B23C02"/>
    <w:rsid w:val="00B23C10"/>
    <w:rsid w:val="00B23C28"/>
    <w:rsid w:val="00B23C33"/>
    <w:rsid w:val="00B23C69"/>
    <w:rsid w:val="00B23C9A"/>
    <w:rsid w:val="00B23CA3"/>
    <w:rsid w:val="00B23CAC"/>
    <w:rsid w:val="00B23CBF"/>
    <w:rsid w:val="00B23CCE"/>
    <w:rsid w:val="00B23D1C"/>
    <w:rsid w:val="00B23D39"/>
    <w:rsid w:val="00B23D90"/>
    <w:rsid w:val="00B23D95"/>
    <w:rsid w:val="00B23DDC"/>
    <w:rsid w:val="00B23E50"/>
    <w:rsid w:val="00B23E5F"/>
    <w:rsid w:val="00B23EB0"/>
    <w:rsid w:val="00B23EBE"/>
    <w:rsid w:val="00B23EC2"/>
    <w:rsid w:val="00B23EC5"/>
    <w:rsid w:val="00B23EDA"/>
    <w:rsid w:val="00B23F09"/>
    <w:rsid w:val="00B23F0B"/>
    <w:rsid w:val="00B23F3E"/>
    <w:rsid w:val="00B23F89"/>
    <w:rsid w:val="00B23F8C"/>
    <w:rsid w:val="00B23F90"/>
    <w:rsid w:val="00B23FBB"/>
    <w:rsid w:val="00B23FBC"/>
    <w:rsid w:val="00B23FC7"/>
    <w:rsid w:val="00B23FDB"/>
    <w:rsid w:val="00B23FEA"/>
    <w:rsid w:val="00B23FF4"/>
    <w:rsid w:val="00B23FF6"/>
    <w:rsid w:val="00B2402F"/>
    <w:rsid w:val="00B2410A"/>
    <w:rsid w:val="00B2411C"/>
    <w:rsid w:val="00B2414B"/>
    <w:rsid w:val="00B24152"/>
    <w:rsid w:val="00B24158"/>
    <w:rsid w:val="00B24196"/>
    <w:rsid w:val="00B24199"/>
    <w:rsid w:val="00B241D4"/>
    <w:rsid w:val="00B241D8"/>
    <w:rsid w:val="00B241D9"/>
    <w:rsid w:val="00B242AB"/>
    <w:rsid w:val="00B242CA"/>
    <w:rsid w:val="00B2430A"/>
    <w:rsid w:val="00B24317"/>
    <w:rsid w:val="00B24333"/>
    <w:rsid w:val="00B24343"/>
    <w:rsid w:val="00B24361"/>
    <w:rsid w:val="00B24371"/>
    <w:rsid w:val="00B24398"/>
    <w:rsid w:val="00B243A9"/>
    <w:rsid w:val="00B243AE"/>
    <w:rsid w:val="00B243C5"/>
    <w:rsid w:val="00B24421"/>
    <w:rsid w:val="00B2442A"/>
    <w:rsid w:val="00B244D4"/>
    <w:rsid w:val="00B244EA"/>
    <w:rsid w:val="00B24502"/>
    <w:rsid w:val="00B24537"/>
    <w:rsid w:val="00B245C2"/>
    <w:rsid w:val="00B245C6"/>
    <w:rsid w:val="00B245D1"/>
    <w:rsid w:val="00B245D7"/>
    <w:rsid w:val="00B245F6"/>
    <w:rsid w:val="00B24629"/>
    <w:rsid w:val="00B2463D"/>
    <w:rsid w:val="00B2465B"/>
    <w:rsid w:val="00B2465C"/>
    <w:rsid w:val="00B24676"/>
    <w:rsid w:val="00B24677"/>
    <w:rsid w:val="00B246B1"/>
    <w:rsid w:val="00B246BA"/>
    <w:rsid w:val="00B24707"/>
    <w:rsid w:val="00B24744"/>
    <w:rsid w:val="00B24767"/>
    <w:rsid w:val="00B24794"/>
    <w:rsid w:val="00B2479A"/>
    <w:rsid w:val="00B247AE"/>
    <w:rsid w:val="00B247B9"/>
    <w:rsid w:val="00B2480B"/>
    <w:rsid w:val="00B24815"/>
    <w:rsid w:val="00B24873"/>
    <w:rsid w:val="00B24892"/>
    <w:rsid w:val="00B248CF"/>
    <w:rsid w:val="00B2490D"/>
    <w:rsid w:val="00B2491D"/>
    <w:rsid w:val="00B24935"/>
    <w:rsid w:val="00B2495F"/>
    <w:rsid w:val="00B24963"/>
    <w:rsid w:val="00B24966"/>
    <w:rsid w:val="00B249BE"/>
    <w:rsid w:val="00B249C0"/>
    <w:rsid w:val="00B249C2"/>
    <w:rsid w:val="00B249DF"/>
    <w:rsid w:val="00B24A3D"/>
    <w:rsid w:val="00B24A52"/>
    <w:rsid w:val="00B24AAB"/>
    <w:rsid w:val="00B24AB0"/>
    <w:rsid w:val="00B24AD6"/>
    <w:rsid w:val="00B24B13"/>
    <w:rsid w:val="00B24B20"/>
    <w:rsid w:val="00B24B58"/>
    <w:rsid w:val="00B24B70"/>
    <w:rsid w:val="00B24B90"/>
    <w:rsid w:val="00B24BE6"/>
    <w:rsid w:val="00B24BF2"/>
    <w:rsid w:val="00B24BF6"/>
    <w:rsid w:val="00B24C21"/>
    <w:rsid w:val="00B24C55"/>
    <w:rsid w:val="00B24CC1"/>
    <w:rsid w:val="00B24D15"/>
    <w:rsid w:val="00B24D3B"/>
    <w:rsid w:val="00B24D4F"/>
    <w:rsid w:val="00B24D57"/>
    <w:rsid w:val="00B24D58"/>
    <w:rsid w:val="00B24D59"/>
    <w:rsid w:val="00B24D67"/>
    <w:rsid w:val="00B24D9A"/>
    <w:rsid w:val="00B24DAA"/>
    <w:rsid w:val="00B24DAE"/>
    <w:rsid w:val="00B24DD8"/>
    <w:rsid w:val="00B24DE0"/>
    <w:rsid w:val="00B24DE4"/>
    <w:rsid w:val="00B24E0A"/>
    <w:rsid w:val="00B24E43"/>
    <w:rsid w:val="00B24E8E"/>
    <w:rsid w:val="00B24ECA"/>
    <w:rsid w:val="00B24ECB"/>
    <w:rsid w:val="00B24EDA"/>
    <w:rsid w:val="00B24F01"/>
    <w:rsid w:val="00B24F74"/>
    <w:rsid w:val="00B24FCA"/>
    <w:rsid w:val="00B24FFF"/>
    <w:rsid w:val="00B25049"/>
    <w:rsid w:val="00B2505D"/>
    <w:rsid w:val="00B2506D"/>
    <w:rsid w:val="00B25074"/>
    <w:rsid w:val="00B2508D"/>
    <w:rsid w:val="00B25092"/>
    <w:rsid w:val="00B250A2"/>
    <w:rsid w:val="00B250D3"/>
    <w:rsid w:val="00B25102"/>
    <w:rsid w:val="00B25115"/>
    <w:rsid w:val="00B25120"/>
    <w:rsid w:val="00B25139"/>
    <w:rsid w:val="00B25189"/>
    <w:rsid w:val="00B251A1"/>
    <w:rsid w:val="00B251AF"/>
    <w:rsid w:val="00B25211"/>
    <w:rsid w:val="00B25263"/>
    <w:rsid w:val="00B252A1"/>
    <w:rsid w:val="00B252D1"/>
    <w:rsid w:val="00B252D5"/>
    <w:rsid w:val="00B252E8"/>
    <w:rsid w:val="00B25302"/>
    <w:rsid w:val="00B2530E"/>
    <w:rsid w:val="00B2533D"/>
    <w:rsid w:val="00B25393"/>
    <w:rsid w:val="00B253AE"/>
    <w:rsid w:val="00B25425"/>
    <w:rsid w:val="00B2544B"/>
    <w:rsid w:val="00B25454"/>
    <w:rsid w:val="00B25473"/>
    <w:rsid w:val="00B25486"/>
    <w:rsid w:val="00B25494"/>
    <w:rsid w:val="00B254B6"/>
    <w:rsid w:val="00B2557D"/>
    <w:rsid w:val="00B255B8"/>
    <w:rsid w:val="00B255FB"/>
    <w:rsid w:val="00B25641"/>
    <w:rsid w:val="00B25654"/>
    <w:rsid w:val="00B2566F"/>
    <w:rsid w:val="00B25671"/>
    <w:rsid w:val="00B25687"/>
    <w:rsid w:val="00B256B2"/>
    <w:rsid w:val="00B256CF"/>
    <w:rsid w:val="00B256D1"/>
    <w:rsid w:val="00B256EB"/>
    <w:rsid w:val="00B25719"/>
    <w:rsid w:val="00B25739"/>
    <w:rsid w:val="00B25740"/>
    <w:rsid w:val="00B25773"/>
    <w:rsid w:val="00B25776"/>
    <w:rsid w:val="00B25792"/>
    <w:rsid w:val="00B257AC"/>
    <w:rsid w:val="00B25835"/>
    <w:rsid w:val="00B25867"/>
    <w:rsid w:val="00B2588D"/>
    <w:rsid w:val="00B258CA"/>
    <w:rsid w:val="00B258E6"/>
    <w:rsid w:val="00B258F1"/>
    <w:rsid w:val="00B25914"/>
    <w:rsid w:val="00B25921"/>
    <w:rsid w:val="00B2594C"/>
    <w:rsid w:val="00B259B1"/>
    <w:rsid w:val="00B259D6"/>
    <w:rsid w:val="00B259D7"/>
    <w:rsid w:val="00B25A0C"/>
    <w:rsid w:val="00B25A17"/>
    <w:rsid w:val="00B25A1C"/>
    <w:rsid w:val="00B25A4E"/>
    <w:rsid w:val="00B25A55"/>
    <w:rsid w:val="00B25A65"/>
    <w:rsid w:val="00B25AB1"/>
    <w:rsid w:val="00B25ABC"/>
    <w:rsid w:val="00B25ABF"/>
    <w:rsid w:val="00B25ADE"/>
    <w:rsid w:val="00B25AFE"/>
    <w:rsid w:val="00B25B1E"/>
    <w:rsid w:val="00B25B5C"/>
    <w:rsid w:val="00B25BBE"/>
    <w:rsid w:val="00B25BF1"/>
    <w:rsid w:val="00B25C3B"/>
    <w:rsid w:val="00B25C42"/>
    <w:rsid w:val="00B25C56"/>
    <w:rsid w:val="00B25C80"/>
    <w:rsid w:val="00B25CCC"/>
    <w:rsid w:val="00B25CEA"/>
    <w:rsid w:val="00B25CEF"/>
    <w:rsid w:val="00B25CFE"/>
    <w:rsid w:val="00B25D20"/>
    <w:rsid w:val="00B25D21"/>
    <w:rsid w:val="00B25D65"/>
    <w:rsid w:val="00B25DB6"/>
    <w:rsid w:val="00B25E16"/>
    <w:rsid w:val="00B25E1B"/>
    <w:rsid w:val="00B25E3A"/>
    <w:rsid w:val="00B25E62"/>
    <w:rsid w:val="00B25E66"/>
    <w:rsid w:val="00B25ECC"/>
    <w:rsid w:val="00B25F07"/>
    <w:rsid w:val="00B25F24"/>
    <w:rsid w:val="00B25F38"/>
    <w:rsid w:val="00B25FAE"/>
    <w:rsid w:val="00B25FB2"/>
    <w:rsid w:val="00B25FBB"/>
    <w:rsid w:val="00B25FC2"/>
    <w:rsid w:val="00B25FDF"/>
    <w:rsid w:val="00B25FE1"/>
    <w:rsid w:val="00B25FF2"/>
    <w:rsid w:val="00B26007"/>
    <w:rsid w:val="00B26042"/>
    <w:rsid w:val="00B2608E"/>
    <w:rsid w:val="00B260AB"/>
    <w:rsid w:val="00B260AF"/>
    <w:rsid w:val="00B260D3"/>
    <w:rsid w:val="00B260E5"/>
    <w:rsid w:val="00B26114"/>
    <w:rsid w:val="00B26123"/>
    <w:rsid w:val="00B26128"/>
    <w:rsid w:val="00B2615A"/>
    <w:rsid w:val="00B261B2"/>
    <w:rsid w:val="00B261D3"/>
    <w:rsid w:val="00B2623B"/>
    <w:rsid w:val="00B2627B"/>
    <w:rsid w:val="00B2628A"/>
    <w:rsid w:val="00B26294"/>
    <w:rsid w:val="00B262A1"/>
    <w:rsid w:val="00B262DC"/>
    <w:rsid w:val="00B262FC"/>
    <w:rsid w:val="00B262FD"/>
    <w:rsid w:val="00B2630C"/>
    <w:rsid w:val="00B26319"/>
    <w:rsid w:val="00B2631A"/>
    <w:rsid w:val="00B26341"/>
    <w:rsid w:val="00B26399"/>
    <w:rsid w:val="00B263B8"/>
    <w:rsid w:val="00B263BD"/>
    <w:rsid w:val="00B2648F"/>
    <w:rsid w:val="00B264F3"/>
    <w:rsid w:val="00B2650D"/>
    <w:rsid w:val="00B2652F"/>
    <w:rsid w:val="00B2653C"/>
    <w:rsid w:val="00B26581"/>
    <w:rsid w:val="00B26595"/>
    <w:rsid w:val="00B26596"/>
    <w:rsid w:val="00B26598"/>
    <w:rsid w:val="00B265BF"/>
    <w:rsid w:val="00B265D7"/>
    <w:rsid w:val="00B265E9"/>
    <w:rsid w:val="00B2660B"/>
    <w:rsid w:val="00B26611"/>
    <w:rsid w:val="00B2664F"/>
    <w:rsid w:val="00B26673"/>
    <w:rsid w:val="00B26689"/>
    <w:rsid w:val="00B2668E"/>
    <w:rsid w:val="00B2668F"/>
    <w:rsid w:val="00B266A8"/>
    <w:rsid w:val="00B266CC"/>
    <w:rsid w:val="00B266DE"/>
    <w:rsid w:val="00B266ED"/>
    <w:rsid w:val="00B266F6"/>
    <w:rsid w:val="00B2670B"/>
    <w:rsid w:val="00B2670C"/>
    <w:rsid w:val="00B26736"/>
    <w:rsid w:val="00B26824"/>
    <w:rsid w:val="00B26839"/>
    <w:rsid w:val="00B26851"/>
    <w:rsid w:val="00B26886"/>
    <w:rsid w:val="00B268F2"/>
    <w:rsid w:val="00B2690D"/>
    <w:rsid w:val="00B26962"/>
    <w:rsid w:val="00B269E5"/>
    <w:rsid w:val="00B26A28"/>
    <w:rsid w:val="00B26A58"/>
    <w:rsid w:val="00B26A6A"/>
    <w:rsid w:val="00B26A72"/>
    <w:rsid w:val="00B26ABC"/>
    <w:rsid w:val="00B26ACD"/>
    <w:rsid w:val="00B26AD7"/>
    <w:rsid w:val="00B26AE5"/>
    <w:rsid w:val="00B26B2C"/>
    <w:rsid w:val="00B26B61"/>
    <w:rsid w:val="00B26B99"/>
    <w:rsid w:val="00B26BEA"/>
    <w:rsid w:val="00B26C18"/>
    <w:rsid w:val="00B26C34"/>
    <w:rsid w:val="00B26C38"/>
    <w:rsid w:val="00B26C65"/>
    <w:rsid w:val="00B26C91"/>
    <w:rsid w:val="00B26D4D"/>
    <w:rsid w:val="00B26D7E"/>
    <w:rsid w:val="00B26D8A"/>
    <w:rsid w:val="00B26E04"/>
    <w:rsid w:val="00B26E0B"/>
    <w:rsid w:val="00B26E39"/>
    <w:rsid w:val="00B26E40"/>
    <w:rsid w:val="00B26E58"/>
    <w:rsid w:val="00B26E7E"/>
    <w:rsid w:val="00B26E8B"/>
    <w:rsid w:val="00B26EA7"/>
    <w:rsid w:val="00B26EA9"/>
    <w:rsid w:val="00B26EBC"/>
    <w:rsid w:val="00B26EC6"/>
    <w:rsid w:val="00B26ECF"/>
    <w:rsid w:val="00B26EF3"/>
    <w:rsid w:val="00B26EFD"/>
    <w:rsid w:val="00B26F05"/>
    <w:rsid w:val="00B26F22"/>
    <w:rsid w:val="00B26F4C"/>
    <w:rsid w:val="00B26F88"/>
    <w:rsid w:val="00B26FC7"/>
    <w:rsid w:val="00B26FCD"/>
    <w:rsid w:val="00B26FF2"/>
    <w:rsid w:val="00B26FF7"/>
    <w:rsid w:val="00B27012"/>
    <w:rsid w:val="00B27049"/>
    <w:rsid w:val="00B2707C"/>
    <w:rsid w:val="00B270AD"/>
    <w:rsid w:val="00B270C3"/>
    <w:rsid w:val="00B270DE"/>
    <w:rsid w:val="00B270EE"/>
    <w:rsid w:val="00B270FD"/>
    <w:rsid w:val="00B27162"/>
    <w:rsid w:val="00B2716E"/>
    <w:rsid w:val="00B271DD"/>
    <w:rsid w:val="00B27227"/>
    <w:rsid w:val="00B2722E"/>
    <w:rsid w:val="00B27231"/>
    <w:rsid w:val="00B27236"/>
    <w:rsid w:val="00B27243"/>
    <w:rsid w:val="00B27244"/>
    <w:rsid w:val="00B27292"/>
    <w:rsid w:val="00B27293"/>
    <w:rsid w:val="00B2729A"/>
    <w:rsid w:val="00B272B4"/>
    <w:rsid w:val="00B272CB"/>
    <w:rsid w:val="00B272E7"/>
    <w:rsid w:val="00B272FA"/>
    <w:rsid w:val="00B273CA"/>
    <w:rsid w:val="00B273DC"/>
    <w:rsid w:val="00B273ED"/>
    <w:rsid w:val="00B27493"/>
    <w:rsid w:val="00B274C1"/>
    <w:rsid w:val="00B27504"/>
    <w:rsid w:val="00B2750D"/>
    <w:rsid w:val="00B2751D"/>
    <w:rsid w:val="00B27537"/>
    <w:rsid w:val="00B27569"/>
    <w:rsid w:val="00B27585"/>
    <w:rsid w:val="00B27588"/>
    <w:rsid w:val="00B275BE"/>
    <w:rsid w:val="00B27629"/>
    <w:rsid w:val="00B27642"/>
    <w:rsid w:val="00B2767B"/>
    <w:rsid w:val="00B27688"/>
    <w:rsid w:val="00B27697"/>
    <w:rsid w:val="00B276A1"/>
    <w:rsid w:val="00B276A5"/>
    <w:rsid w:val="00B276C0"/>
    <w:rsid w:val="00B276C7"/>
    <w:rsid w:val="00B2772E"/>
    <w:rsid w:val="00B2777C"/>
    <w:rsid w:val="00B2778C"/>
    <w:rsid w:val="00B277BA"/>
    <w:rsid w:val="00B2782E"/>
    <w:rsid w:val="00B2783D"/>
    <w:rsid w:val="00B278B1"/>
    <w:rsid w:val="00B278B3"/>
    <w:rsid w:val="00B278C0"/>
    <w:rsid w:val="00B278E7"/>
    <w:rsid w:val="00B278F5"/>
    <w:rsid w:val="00B278F9"/>
    <w:rsid w:val="00B27922"/>
    <w:rsid w:val="00B2792B"/>
    <w:rsid w:val="00B27932"/>
    <w:rsid w:val="00B2797A"/>
    <w:rsid w:val="00B279B5"/>
    <w:rsid w:val="00B279CC"/>
    <w:rsid w:val="00B279D7"/>
    <w:rsid w:val="00B279FD"/>
    <w:rsid w:val="00B27A1D"/>
    <w:rsid w:val="00B27A40"/>
    <w:rsid w:val="00B27A5A"/>
    <w:rsid w:val="00B27AFE"/>
    <w:rsid w:val="00B27B8C"/>
    <w:rsid w:val="00B27BAC"/>
    <w:rsid w:val="00B27BBA"/>
    <w:rsid w:val="00B27BE8"/>
    <w:rsid w:val="00B27BF9"/>
    <w:rsid w:val="00B27C0A"/>
    <w:rsid w:val="00B27C0D"/>
    <w:rsid w:val="00B27C0E"/>
    <w:rsid w:val="00B27C22"/>
    <w:rsid w:val="00B27C42"/>
    <w:rsid w:val="00B27C64"/>
    <w:rsid w:val="00B27C89"/>
    <w:rsid w:val="00B27D6C"/>
    <w:rsid w:val="00B27D78"/>
    <w:rsid w:val="00B27D7E"/>
    <w:rsid w:val="00B27DB5"/>
    <w:rsid w:val="00B27DDF"/>
    <w:rsid w:val="00B27DF3"/>
    <w:rsid w:val="00B27E11"/>
    <w:rsid w:val="00B27EA1"/>
    <w:rsid w:val="00B27F2B"/>
    <w:rsid w:val="00B27F4C"/>
    <w:rsid w:val="00B27FA4"/>
    <w:rsid w:val="00B27FA8"/>
    <w:rsid w:val="00B27FEB"/>
    <w:rsid w:val="00B3003E"/>
    <w:rsid w:val="00B30054"/>
    <w:rsid w:val="00B30067"/>
    <w:rsid w:val="00B300C0"/>
    <w:rsid w:val="00B300C3"/>
    <w:rsid w:val="00B300E4"/>
    <w:rsid w:val="00B300ED"/>
    <w:rsid w:val="00B30113"/>
    <w:rsid w:val="00B30152"/>
    <w:rsid w:val="00B30183"/>
    <w:rsid w:val="00B30190"/>
    <w:rsid w:val="00B30193"/>
    <w:rsid w:val="00B301DE"/>
    <w:rsid w:val="00B301F8"/>
    <w:rsid w:val="00B30238"/>
    <w:rsid w:val="00B30266"/>
    <w:rsid w:val="00B30271"/>
    <w:rsid w:val="00B30276"/>
    <w:rsid w:val="00B3027A"/>
    <w:rsid w:val="00B302B6"/>
    <w:rsid w:val="00B302C2"/>
    <w:rsid w:val="00B302CF"/>
    <w:rsid w:val="00B30300"/>
    <w:rsid w:val="00B30311"/>
    <w:rsid w:val="00B30318"/>
    <w:rsid w:val="00B3031F"/>
    <w:rsid w:val="00B3033E"/>
    <w:rsid w:val="00B3037C"/>
    <w:rsid w:val="00B3038D"/>
    <w:rsid w:val="00B303A8"/>
    <w:rsid w:val="00B303EE"/>
    <w:rsid w:val="00B3043C"/>
    <w:rsid w:val="00B30441"/>
    <w:rsid w:val="00B30460"/>
    <w:rsid w:val="00B30470"/>
    <w:rsid w:val="00B30475"/>
    <w:rsid w:val="00B304A5"/>
    <w:rsid w:val="00B304B4"/>
    <w:rsid w:val="00B3052E"/>
    <w:rsid w:val="00B3056E"/>
    <w:rsid w:val="00B3056F"/>
    <w:rsid w:val="00B305B7"/>
    <w:rsid w:val="00B305C2"/>
    <w:rsid w:val="00B30635"/>
    <w:rsid w:val="00B3064B"/>
    <w:rsid w:val="00B30661"/>
    <w:rsid w:val="00B30670"/>
    <w:rsid w:val="00B306AA"/>
    <w:rsid w:val="00B306B4"/>
    <w:rsid w:val="00B306C0"/>
    <w:rsid w:val="00B306C6"/>
    <w:rsid w:val="00B306FE"/>
    <w:rsid w:val="00B30714"/>
    <w:rsid w:val="00B3071F"/>
    <w:rsid w:val="00B30793"/>
    <w:rsid w:val="00B307A6"/>
    <w:rsid w:val="00B307BC"/>
    <w:rsid w:val="00B307FD"/>
    <w:rsid w:val="00B30801"/>
    <w:rsid w:val="00B30808"/>
    <w:rsid w:val="00B30812"/>
    <w:rsid w:val="00B3082F"/>
    <w:rsid w:val="00B30850"/>
    <w:rsid w:val="00B3086E"/>
    <w:rsid w:val="00B30870"/>
    <w:rsid w:val="00B3087E"/>
    <w:rsid w:val="00B308BD"/>
    <w:rsid w:val="00B308D8"/>
    <w:rsid w:val="00B308EE"/>
    <w:rsid w:val="00B30928"/>
    <w:rsid w:val="00B30937"/>
    <w:rsid w:val="00B3097D"/>
    <w:rsid w:val="00B30A73"/>
    <w:rsid w:val="00B30AA6"/>
    <w:rsid w:val="00B30AA9"/>
    <w:rsid w:val="00B30AEA"/>
    <w:rsid w:val="00B30B67"/>
    <w:rsid w:val="00B30B87"/>
    <w:rsid w:val="00B30B92"/>
    <w:rsid w:val="00B30B9E"/>
    <w:rsid w:val="00B30BB1"/>
    <w:rsid w:val="00B30BF1"/>
    <w:rsid w:val="00B30C02"/>
    <w:rsid w:val="00B30C4B"/>
    <w:rsid w:val="00B30C5B"/>
    <w:rsid w:val="00B30C79"/>
    <w:rsid w:val="00B30C7A"/>
    <w:rsid w:val="00B30C7D"/>
    <w:rsid w:val="00B30C82"/>
    <w:rsid w:val="00B30CC0"/>
    <w:rsid w:val="00B30CDF"/>
    <w:rsid w:val="00B30CEB"/>
    <w:rsid w:val="00B30CFD"/>
    <w:rsid w:val="00B30D08"/>
    <w:rsid w:val="00B30DAC"/>
    <w:rsid w:val="00B30DC7"/>
    <w:rsid w:val="00B30DDC"/>
    <w:rsid w:val="00B30DE8"/>
    <w:rsid w:val="00B30E5B"/>
    <w:rsid w:val="00B30EC3"/>
    <w:rsid w:val="00B30ED1"/>
    <w:rsid w:val="00B30ED6"/>
    <w:rsid w:val="00B30EDF"/>
    <w:rsid w:val="00B30EEC"/>
    <w:rsid w:val="00B30F26"/>
    <w:rsid w:val="00B30F43"/>
    <w:rsid w:val="00B30F77"/>
    <w:rsid w:val="00B30F7D"/>
    <w:rsid w:val="00B30F8D"/>
    <w:rsid w:val="00B30FA7"/>
    <w:rsid w:val="00B30FAE"/>
    <w:rsid w:val="00B30FF2"/>
    <w:rsid w:val="00B31027"/>
    <w:rsid w:val="00B31043"/>
    <w:rsid w:val="00B3105B"/>
    <w:rsid w:val="00B3107E"/>
    <w:rsid w:val="00B31098"/>
    <w:rsid w:val="00B310A0"/>
    <w:rsid w:val="00B3110C"/>
    <w:rsid w:val="00B31164"/>
    <w:rsid w:val="00B3116E"/>
    <w:rsid w:val="00B31171"/>
    <w:rsid w:val="00B31187"/>
    <w:rsid w:val="00B311B2"/>
    <w:rsid w:val="00B311B7"/>
    <w:rsid w:val="00B3123C"/>
    <w:rsid w:val="00B312C2"/>
    <w:rsid w:val="00B312DE"/>
    <w:rsid w:val="00B31311"/>
    <w:rsid w:val="00B31319"/>
    <w:rsid w:val="00B31345"/>
    <w:rsid w:val="00B3134C"/>
    <w:rsid w:val="00B31356"/>
    <w:rsid w:val="00B3136A"/>
    <w:rsid w:val="00B313A2"/>
    <w:rsid w:val="00B313BA"/>
    <w:rsid w:val="00B313EE"/>
    <w:rsid w:val="00B3141A"/>
    <w:rsid w:val="00B31429"/>
    <w:rsid w:val="00B31436"/>
    <w:rsid w:val="00B31450"/>
    <w:rsid w:val="00B31461"/>
    <w:rsid w:val="00B31485"/>
    <w:rsid w:val="00B31490"/>
    <w:rsid w:val="00B314E9"/>
    <w:rsid w:val="00B31503"/>
    <w:rsid w:val="00B3151C"/>
    <w:rsid w:val="00B315A7"/>
    <w:rsid w:val="00B315A9"/>
    <w:rsid w:val="00B315BB"/>
    <w:rsid w:val="00B315CF"/>
    <w:rsid w:val="00B315E6"/>
    <w:rsid w:val="00B315F8"/>
    <w:rsid w:val="00B31609"/>
    <w:rsid w:val="00B31610"/>
    <w:rsid w:val="00B31615"/>
    <w:rsid w:val="00B3161F"/>
    <w:rsid w:val="00B31698"/>
    <w:rsid w:val="00B316B8"/>
    <w:rsid w:val="00B316CC"/>
    <w:rsid w:val="00B316D8"/>
    <w:rsid w:val="00B316E9"/>
    <w:rsid w:val="00B31700"/>
    <w:rsid w:val="00B31710"/>
    <w:rsid w:val="00B31715"/>
    <w:rsid w:val="00B31735"/>
    <w:rsid w:val="00B31758"/>
    <w:rsid w:val="00B31771"/>
    <w:rsid w:val="00B31774"/>
    <w:rsid w:val="00B31839"/>
    <w:rsid w:val="00B31874"/>
    <w:rsid w:val="00B3189B"/>
    <w:rsid w:val="00B318A4"/>
    <w:rsid w:val="00B318A7"/>
    <w:rsid w:val="00B31948"/>
    <w:rsid w:val="00B31959"/>
    <w:rsid w:val="00B3196B"/>
    <w:rsid w:val="00B319BC"/>
    <w:rsid w:val="00B31A20"/>
    <w:rsid w:val="00B31A8A"/>
    <w:rsid w:val="00B31A92"/>
    <w:rsid w:val="00B31AA9"/>
    <w:rsid w:val="00B31AEC"/>
    <w:rsid w:val="00B31B07"/>
    <w:rsid w:val="00B31B08"/>
    <w:rsid w:val="00B31B16"/>
    <w:rsid w:val="00B31B53"/>
    <w:rsid w:val="00B31B64"/>
    <w:rsid w:val="00B31B69"/>
    <w:rsid w:val="00B31B74"/>
    <w:rsid w:val="00B31B7B"/>
    <w:rsid w:val="00B31BB0"/>
    <w:rsid w:val="00B31BDC"/>
    <w:rsid w:val="00B31C4B"/>
    <w:rsid w:val="00B31C5D"/>
    <w:rsid w:val="00B31C6F"/>
    <w:rsid w:val="00B31CE2"/>
    <w:rsid w:val="00B31CEF"/>
    <w:rsid w:val="00B31D32"/>
    <w:rsid w:val="00B31D7B"/>
    <w:rsid w:val="00B31D83"/>
    <w:rsid w:val="00B31DBA"/>
    <w:rsid w:val="00B31DCC"/>
    <w:rsid w:val="00B31DEC"/>
    <w:rsid w:val="00B31DF3"/>
    <w:rsid w:val="00B31DF7"/>
    <w:rsid w:val="00B31EEB"/>
    <w:rsid w:val="00B31EF5"/>
    <w:rsid w:val="00B31F0A"/>
    <w:rsid w:val="00B31F1C"/>
    <w:rsid w:val="00B31F26"/>
    <w:rsid w:val="00B31F8F"/>
    <w:rsid w:val="00B31FDC"/>
    <w:rsid w:val="00B31FF5"/>
    <w:rsid w:val="00B32043"/>
    <w:rsid w:val="00B32066"/>
    <w:rsid w:val="00B3208E"/>
    <w:rsid w:val="00B320AF"/>
    <w:rsid w:val="00B320BB"/>
    <w:rsid w:val="00B3216B"/>
    <w:rsid w:val="00B32171"/>
    <w:rsid w:val="00B32183"/>
    <w:rsid w:val="00B321B6"/>
    <w:rsid w:val="00B321E0"/>
    <w:rsid w:val="00B3220F"/>
    <w:rsid w:val="00B32245"/>
    <w:rsid w:val="00B32272"/>
    <w:rsid w:val="00B32281"/>
    <w:rsid w:val="00B32289"/>
    <w:rsid w:val="00B322F2"/>
    <w:rsid w:val="00B3232F"/>
    <w:rsid w:val="00B32332"/>
    <w:rsid w:val="00B3235C"/>
    <w:rsid w:val="00B32365"/>
    <w:rsid w:val="00B32378"/>
    <w:rsid w:val="00B32383"/>
    <w:rsid w:val="00B323A8"/>
    <w:rsid w:val="00B323F6"/>
    <w:rsid w:val="00B323FE"/>
    <w:rsid w:val="00B32408"/>
    <w:rsid w:val="00B32428"/>
    <w:rsid w:val="00B32454"/>
    <w:rsid w:val="00B32457"/>
    <w:rsid w:val="00B324E1"/>
    <w:rsid w:val="00B3250C"/>
    <w:rsid w:val="00B32510"/>
    <w:rsid w:val="00B3253F"/>
    <w:rsid w:val="00B325C1"/>
    <w:rsid w:val="00B325D9"/>
    <w:rsid w:val="00B325DD"/>
    <w:rsid w:val="00B32607"/>
    <w:rsid w:val="00B3260A"/>
    <w:rsid w:val="00B32647"/>
    <w:rsid w:val="00B326A5"/>
    <w:rsid w:val="00B326AD"/>
    <w:rsid w:val="00B326CC"/>
    <w:rsid w:val="00B326DE"/>
    <w:rsid w:val="00B32731"/>
    <w:rsid w:val="00B327AB"/>
    <w:rsid w:val="00B327E7"/>
    <w:rsid w:val="00B327F4"/>
    <w:rsid w:val="00B3284A"/>
    <w:rsid w:val="00B3284F"/>
    <w:rsid w:val="00B32870"/>
    <w:rsid w:val="00B3288E"/>
    <w:rsid w:val="00B328A3"/>
    <w:rsid w:val="00B328BF"/>
    <w:rsid w:val="00B328DA"/>
    <w:rsid w:val="00B32907"/>
    <w:rsid w:val="00B32948"/>
    <w:rsid w:val="00B3294B"/>
    <w:rsid w:val="00B32973"/>
    <w:rsid w:val="00B329D9"/>
    <w:rsid w:val="00B32A12"/>
    <w:rsid w:val="00B32A19"/>
    <w:rsid w:val="00B32A6B"/>
    <w:rsid w:val="00B32A82"/>
    <w:rsid w:val="00B32ABD"/>
    <w:rsid w:val="00B32ABF"/>
    <w:rsid w:val="00B32ACC"/>
    <w:rsid w:val="00B32B56"/>
    <w:rsid w:val="00B32BB7"/>
    <w:rsid w:val="00B32BC6"/>
    <w:rsid w:val="00B32BE0"/>
    <w:rsid w:val="00B32C2D"/>
    <w:rsid w:val="00B32C2F"/>
    <w:rsid w:val="00B32C3D"/>
    <w:rsid w:val="00B32C50"/>
    <w:rsid w:val="00B32C7B"/>
    <w:rsid w:val="00B32C9E"/>
    <w:rsid w:val="00B32CD6"/>
    <w:rsid w:val="00B32CDB"/>
    <w:rsid w:val="00B32D28"/>
    <w:rsid w:val="00B32D32"/>
    <w:rsid w:val="00B32D33"/>
    <w:rsid w:val="00B32D6D"/>
    <w:rsid w:val="00B32D77"/>
    <w:rsid w:val="00B32DFC"/>
    <w:rsid w:val="00B32E30"/>
    <w:rsid w:val="00B32E41"/>
    <w:rsid w:val="00B32EC6"/>
    <w:rsid w:val="00B32ED3"/>
    <w:rsid w:val="00B32F25"/>
    <w:rsid w:val="00B32F90"/>
    <w:rsid w:val="00B32F9A"/>
    <w:rsid w:val="00B3300C"/>
    <w:rsid w:val="00B33032"/>
    <w:rsid w:val="00B3303E"/>
    <w:rsid w:val="00B3304E"/>
    <w:rsid w:val="00B33057"/>
    <w:rsid w:val="00B3306C"/>
    <w:rsid w:val="00B33096"/>
    <w:rsid w:val="00B330F5"/>
    <w:rsid w:val="00B33102"/>
    <w:rsid w:val="00B33115"/>
    <w:rsid w:val="00B33118"/>
    <w:rsid w:val="00B33175"/>
    <w:rsid w:val="00B331AD"/>
    <w:rsid w:val="00B331CB"/>
    <w:rsid w:val="00B331FA"/>
    <w:rsid w:val="00B3324D"/>
    <w:rsid w:val="00B33264"/>
    <w:rsid w:val="00B33272"/>
    <w:rsid w:val="00B332AD"/>
    <w:rsid w:val="00B332B7"/>
    <w:rsid w:val="00B332CC"/>
    <w:rsid w:val="00B332DB"/>
    <w:rsid w:val="00B332FF"/>
    <w:rsid w:val="00B33311"/>
    <w:rsid w:val="00B33342"/>
    <w:rsid w:val="00B333A1"/>
    <w:rsid w:val="00B333AA"/>
    <w:rsid w:val="00B333C3"/>
    <w:rsid w:val="00B333CB"/>
    <w:rsid w:val="00B333E6"/>
    <w:rsid w:val="00B33400"/>
    <w:rsid w:val="00B33413"/>
    <w:rsid w:val="00B33415"/>
    <w:rsid w:val="00B33431"/>
    <w:rsid w:val="00B3343B"/>
    <w:rsid w:val="00B33479"/>
    <w:rsid w:val="00B334A0"/>
    <w:rsid w:val="00B334F1"/>
    <w:rsid w:val="00B334FA"/>
    <w:rsid w:val="00B33501"/>
    <w:rsid w:val="00B33578"/>
    <w:rsid w:val="00B3358A"/>
    <w:rsid w:val="00B335A8"/>
    <w:rsid w:val="00B335D4"/>
    <w:rsid w:val="00B33601"/>
    <w:rsid w:val="00B33617"/>
    <w:rsid w:val="00B33626"/>
    <w:rsid w:val="00B3364C"/>
    <w:rsid w:val="00B33652"/>
    <w:rsid w:val="00B33672"/>
    <w:rsid w:val="00B336B8"/>
    <w:rsid w:val="00B33730"/>
    <w:rsid w:val="00B3375C"/>
    <w:rsid w:val="00B3375F"/>
    <w:rsid w:val="00B3376F"/>
    <w:rsid w:val="00B33794"/>
    <w:rsid w:val="00B337E2"/>
    <w:rsid w:val="00B337E9"/>
    <w:rsid w:val="00B337FA"/>
    <w:rsid w:val="00B337FD"/>
    <w:rsid w:val="00B337FF"/>
    <w:rsid w:val="00B3381E"/>
    <w:rsid w:val="00B33830"/>
    <w:rsid w:val="00B338DB"/>
    <w:rsid w:val="00B338EA"/>
    <w:rsid w:val="00B33901"/>
    <w:rsid w:val="00B33912"/>
    <w:rsid w:val="00B33926"/>
    <w:rsid w:val="00B33928"/>
    <w:rsid w:val="00B33971"/>
    <w:rsid w:val="00B33999"/>
    <w:rsid w:val="00B339C8"/>
    <w:rsid w:val="00B339E9"/>
    <w:rsid w:val="00B33A12"/>
    <w:rsid w:val="00B33A17"/>
    <w:rsid w:val="00B33A1D"/>
    <w:rsid w:val="00B33A45"/>
    <w:rsid w:val="00B33A57"/>
    <w:rsid w:val="00B33A5C"/>
    <w:rsid w:val="00B33A64"/>
    <w:rsid w:val="00B33A85"/>
    <w:rsid w:val="00B33AB1"/>
    <w:rsid w:val="00B33ABE"/>
    <w:rsid w:val="00B33AC0"/>
    <w:rsid w:val="00B33AC1"/>
    <w:rsid w:val="00B33AF7"/>
    <w:rsid w:val="00B33B2C"/>
    <w:rsid w:val="00B33B30"/>
    <w:rsid w:val="00B33B49"/>
    <w:rsid w:val="00B33B5B"/>
    <w:rsid w:val="00B33B65"/>
    <w:rsid w:val="00B33B66"/>
    <w:rsid w:val="00B33BC3"/>
    <w:rsid w:val="00B33BC5"/>
    <w:rsid w:val="00B33BE3"/>
    <w:rsid w:val="00B33BED"/>
    <w:rsid w:val="00B33BF2"/>
    <w:rsid w:val="00B33C06"/>
    <w:rsid w:val="00B33C39"/>
    <w:rsid w:val="00B33CC7"/>
    <w:rsid w:val="00B33CD2"/>
    <w:rsid w:val="00B33CD8"/>
    <w:rsid w:val="00B33CDB"/>
    <w:rsid w:val="00B33CFB"/>
    <w:rsid w:val="00B33D09"/>
    <w:rsid w:val="00B33D4C"/>
    <w:rsid w:val="00B33D86"/>
    <w:rsid w:val="00B33DC0"/>
    <w:rsid w:val="00B33E14"/>
    <w:rsid w:val="00B33E19"/>
    <w:rsid w:val="00B33E8D"/>
    <w:rsid w:val="00B33E8E"/>
    <w:rsid w:val="00B33EC0"/>
    <w:rsid w:val="00B33ED9"/>
    <w:rsid w:val="00B33EDA"/>
    <w:rsid w:val="00B33EDE"/>
    <w:rsid w:val="00B33EF5"/>
    <w:rsid w:val="00B33F37"/>
    <w:rsid w:val="00B33F38"/>
    <w:rsid w:val="00B33F3B"/>
    <w:rsid w:val="00B33F47"/>
    <w:rsid w:val="00B33F97"/>
    <w:rsid w:val="00B33FB5"/>
    <w:rsid w:val="00B33FFD"/>
    <w:rsid w:val="00B3402E"/>
    <w:rsid w:val="00B34037"/>
    <w:rsid w:val="00B3405A"/>
    <w:rsid w:val="00B34067"/>
    <w:rsid w:val="00B3407E"/>
    <w:rsid w:val="00B34089"/>
    <w:rsid w:val="00B34096"/>
    <w:rsid w:val="00B3409F"/>
    <w:rsid w:val="00B340B6"/>
    <w:rsid w:val="00B340F4"/>
    <w:rsid w:val="00B34111"/>
    <w:rsid w:val="00B34128"/>
    <w:rsid w:val="00B3412F"/>
    <w:rsid w:val="00B34148"/>
    <w:rsid w:val="00B34153"/>
    <w:rsid w:val="00B341A9"/>
    <w:rsid w:val="00B341B1"/>
    <w:rsid w:val="00B341B7"/>
    <w:rsid w:val="00B3421A"/>
    <w:rsid w:val="00B34234"/>
    <w:rsid w:val="00B34244"/>
    <w:rsid w:val="00B3426B"/>
    <w:rsid w:val="00B3428C"/>
    <w:rsid w:val="00B342F3"/>
    <w:rsid w:val="00B3431E"/>
    <w:rsid w:val="00B34325"/>
    <w:rsid w:val="00B3435A"/>
    <w:rsid w:val="00B34452"/>
    <w:rsid w:val="00B34479"/>
    <w:rsid w:val="00B344AA"/>
    <w:rsid w:val="00B344EC"/>
    <w:rsid w:val="00B34529"/>
    <w:rsid w:val="00B34536"/>
    <w:rsid w:val="00B3454E"/>
    <w:rsid w:val="00B34567"/>
    <w:rsid w:val="00B34591"/>
    <w:rsid w:val="00B345AE"/>
    <w:rsid w:val="00B345CC"/>
    <w:rsid w:val="00B345CD"/>
    <w:rsid w:val="00B345F4"/>
    <w:rsid w:val="00B34605"/>
    <w:rsid w:val="00B34668"/>
    <w:rsid w:val="00B3467B"/>
    <w:rsid w:val="00B346A9"/>
    <w:rsid w:val="00B3471D"/>
    <w:rsid w:val="00B34729"/>
    <w:rsid w:val="00B3473D"/>
    <w:rsid w:val="00B34741"/>
    <w:rsid w:val="00B34758"/>
    <w:rsid w:val="00B3476E"/>
    <w:rsid w:val="00B347ED"/>
    <w:rsid w:val="00B3480F"/>
    <w:rsid w:val="00B3483E"/>
    <w:rsid w:val="00B34849"/>
    <w:rsid w:val="00B348D2"/>
    <w:rsid w:val="00B3493C"/>
    <w:rsid w:val="00B34975"/>
    <w:rsid w:val="00B3498F"/>
    <w:rsid w:val="00B349AE"/>
    <w:rsid w:val="00B349CC"/>
    <w:rsid w:val="00B349D5"/>
    <w:rsid w:val="00B349ED"/>
    <w:rsid w:val="00B34A47"/>
    <w:rsid w:val="00B34A4C"/>
    <w:rsid w:val="00B34A7C"/>
    <w:rsid w:val="00B34A84"/>
    <w:rsid w:val="00B34A98"/>
    <w:rsid w:val="00B34B14"/>
    <w:rsid w:val="00B34B1E"/>
    <w:rsid w:val="00B34B3A"/>
    <w:rsid w:val="00B34B6C"/>
    <w:rsid w:val="00B34B7E"/>
    <w:rsid w:val="00B34B92"/>
    <w:rsid w:val="00B34BAF"/>
    <w:rsid w:val="00B34BDE"/>
    <w:rsid w:val="00B34BEC"/>
    <w:rsid w:val="00B34C25"/>
    <w:rsid w:val="00B34C3D"/>
    <w:rsid w:val="00B34C60"/>
    <w:rsid w:val="00B34CBB"/>
    <w:rsid w:val="00B34D48"/>
    <w:rsid w:val="00B34D67"/>
    <w:rsid w:val="00B34D6D"/>
    <w:rsid w:val="00B34D9D"/>
    <w:rsid w:val="00B34DA3"/>
    <w:rsid w:val="00B34DBF"/>
    <w:rsid w:val="00B34E26"/>
    <w:rsid w:val="00B34E4E"/>
    <w:rsid w:val="00B34E55"/>
    <w:rsid w:val="00B34E87"/>
    <w:rsid w:val="00B34ED9"/>
    <w:rsid w:val="00B34F1F"/>
    <w:rsid w:val="00B34F24"/>
    <w:rsid w:val="00B34F45"/>
    <w:rsid w:val="00B34F92"/>
    <w:rsid w:val="00B34FA2"/>
    <w:rsid w:val="00B34FA7"/>
    <w:rsid w:val="00B34FBE"/>
    <w:rsid w:val="00B34FC4"/>
    <w:rsid w:val="00B3503A"/>
    <w:rsid w:val="00B35058"/>
    <w:rsid w:val="00B3508C"/>
    <w:rsid w:val="00B35099"/>
    <w:rsid w:val="00B3509C"/>
    <w:rsid w:val="00B350B5"/>
    <w:rsid w:val="00B350CB"/>
    <w:rsid w:val="00B35111"/>
    <w:rsid w:val="00B3522A"/>
    <w:rsid w:val="00B3526E"/>
    <w:rsid w:val="00B35276"/>
    <w:rsid w:val="00B3527E"/>
    <w:rsid w:val="00B35293"/>
    <w:rsid w:val="00B352A3"/>
    <w:rsid w:val="00B352A8"/>
    <w:rsid w:val="00B352B6"/>
    <w:rsid w:val="00B35325"/>
    <w:rsid w:val="00B35353"/>
    <w:rsid w:val="00B353B5"/>
    <w:rsid w:val="00B353C1"/>
    <w:rsid w:val="00B353EB"/>
    <w:rsid w:val="00B35408"/>
    <w:rsid w:val="00B35413"/>
    <w:rsid w:val="00B3541B"/>
    <w:rsid w:val="00B3542F"/>
    <w:rsid w:val="00B35460"/>
    <w:rsid w:val="00B35472"/>
    <w:rsid w:val="00B354B7"/>
    <w:rsid w:val="00B3550A"/>
    <w:rsid w:val="00B35550"/>
    <w:rsid w:val="00B35553"/>
    <w:rsid w:val="00B355CE"/>
    <w:rsid w:val="00B35614"/>
    <w:rsid w:val="00B35666"/>
    <w:rsid w:val="00B3566E"/>
    <w:rsid w:val="00B356B4"/>
    <w:rsid w:val="00B356B5"/>
    <w:rsid w:val="00B356C7"/>
    <w:rsid w:val="00B356D6"/>
    <w:rsid w:val="00B356E6"/>
    <w:rsid w:val="00B3572E"/>
    <w:rsid w:val="00B3574D"/>
    <w:rsid w:val="00B3576E"/>
    <w:rsid w:val="00B3578E"/>
    <w:rsid w:val="00B35794"/>
    <w:rsid w:val="00B357A6"/>
    <w:rsid w:val="00B357B3"/>
    <w:rsid w:val="00B357E3"/>
    <w:rsid w:val="00B3580F"/>
    <w:rsid w:val="00B3584B"/>
    <w:rsid w:val="00B3584D"/>
    <w:rsid w:val="00B35860"/>
    <w:rsid w:val="00B35870"/>
    <w:rsid w:val="00B358E5"/>
    <w:rsid w:val="00B3596E"/>
    <w:rsid w:val="00B3597E"/>
    <w:rsid w:val="00B359AB"/>
    <w:rsid w:val="00B359C4"/>
    <w:rsid w:val="00B35A12"/>
    <w:rsid w:val="00B35A3B"/>
    <w:rsid w:val="00B35A46"/>
    <w:rsid w:val="00B35AA2"/>
    <w:rsid w:val="00B35ABA"/>
    <w:rsid w:val="00B35AC0"/>
    <w:rsid w:val="00B35B25"/>
    <w:rsid w:val="00B35B32"/>
    <w:rsid w:val="00B35B4F"/>
    <w:rsid w:val="00B35B53"/>
    <w:rsid w:val="00B35B59"/>
    <w:rsid w:val="00B35BA7"/>
    <w:rsid w:val="00B35BCC"/>
    <w:rsid w:val="00B35BFB"/>
    <w:rsid w:val="00B35C15"/>
    <w:rsid w:val="00B35C2D"/>
    <w:rsid w:val="00B35C35"/>
    <w:rsid w:val="00B35C53"/>
    <w:rsid w:val="00B35CC7"/>
    <w:rsid w:val="00B35CED"/>
    <w:rsid w:val="00B35D13"/>
    <w:rsid w:val="00B35D38"/>
    <w:rsid w:val="00B35D41"/>
    <w:rsid w:val="00B35D4C"/>
    <w:rsid w:val="00B35DB0"/>
    <w:rsid w:val="00B35E18"/>
    <w:rsid w:val="00B35E1E"/>
    <w:rsid w:val="00B35E2C"/>
    <w:rsid w:val="00B35E71"/>
    <w:rsid w:val="00B35E75"/>
    <w:rsid w:val="00B35E8A"/>
    <w:rsid w:val="00B35EAF"/>
    <w:rsid w:val="00B35EED"/>
    <w:rsid w:val="00B35F0F"/>
    <w:rsid w:val="00B35F1F"/>
    <w:rsid w:val="00B35FDF"/>
    <w:rsid w:val="00B35FE7"/>
    <w:rsid w:val="00B36011"/>
    <w:rsid w:val="00B3603B"/>
    <w:rsid w:val="00B3604B"/>
    <w:rsid w:val="00B3604C"/>
    <w:rsid w:val="00B36091"/>
    <w:rsid w:val="00B36095"/>
    <w:rsid w:val="00B3609F"/>
    <w:rsid w:val="00B360C4"/>
    <w:rsid w:val="00B360E9"/>
    <w:rsid w:val="00B360F2"/>
    <w:rsid w:val="00B360FE"/>
    <w:rsid w:val="00B36106"/>
    <w:rsid w:val="00B36164"/>
    <w:rsid w:val="00B361E6"/>
    <w:rsid w:val="00B361EB"/>
    <w:rsid w:val="00B36201"/>
    <w:rsid w:val="00B36212"/>
    <w:rsid w:val="00B3621B"/>
    <w:rsid w:val="00B36220"/>
    <w:rsid w:val="00B36235"/>
    <w:rsid w:val="00B36259"/>
    <w:rsid w:val="00B3626B"/>
    <w:rsid w:val="00B3628E"/>
    <w:rsid w:val="00B362EE"/>
    <w:rsid w:val="00B3633C"/>
    <w:rsid w:val="00B36345"/>
    <w:rsid w:val="00B36351"/>
    <w:rsid w:val="00B3635D"/>
    <w:rsid w:val="00B36382"/>
    <w:rsid w:val="00B363CF"/>
    <w:rsid w:val="00B36419"/>
    <w:rsid w:val="00B3641D"/>
    <w:rsid w:val="00B36425"/>
    <w:rsid w:val="00B3647B"/>
    <w:rsid w:val="00B36481"/>
    <w:rsid w:val="00B3649A"/>
    <w:rsid w:val="00B364DC"/>
    <w:rsid w:val="00B364E1"/>
    <w:rsid w:val="00B36520"/>
    <w:rsid w:val="00B3652C"/>
    <w:rsid w:val="00B36534"/>
    <w:rsid w:val="00B36557"/>
    <w:rsid w:val="00B36565"/>
    <w:rsid w:val="00B3656E"/>
    <w:rsid w:val="00B3656F"/>
    <w:rsid w:val="00B36582"/>
    <w:rsid w:val="00B365A6"/>
    <w:rsid w:val="00B365DB"/>
    <w:rsid w:val="00B365E2"/>
    <w:rsid w:val="00B365E3"/>
    <w:rsid w:val="00B365E7"/>
    <w:rsid w:val="00B3660A"/>
    <w:rsid w:val="00B36640"/>
    <w:rsid w:val="00B3664B"/>
    <w:rsid w:val="00B3665D"/>
    <w:rsid w:val="00B366B9"/>
    <w:rsid w:val="00B366BC"/>
    <w:rsid w:val="00B366ED"/>
    <w:rsid w:val="00B36775"/>
    <w:rsid w:val="00B36777"/>
    <w:rsid w:val="00B3679E"/>
    <w:rsid w:val="00B367A4"/>
    <w:rsid w:val="00B367D9"/>
    <w:rsid w:val="00B367FC"/>
    <w:rsid w:val="00B36817"/>
    <w:rsid w:val="00B36825"/>
    <w:rsid w:val="00B36842"/>
    <w:rsid w:val="00B36883"/>
    <w:rsid w:val="00B36897"/>
    <w:rsid w:val="00B36899"/>
    <w:rsid w:val="00B368BA"/>
    <w:rsid w:val="00B368E0"/>
    <w:rsid w:val="00B36915"/>
    <w:rsid w:val="00B36925"/>
    <w:rsid w:val="00B3694F"/>
    <w:rsid w:val="00B36955"/>
    <w:rsid w:val="00B369DB"/>
    <w:rsid w:val="00B369ED"/>
    <w:rsid w:val="00B369F7"/>
    <w:rsid w:val="00B36A17"/>
    <w:rsid w:val="00B36A3A"/>
    <w:rsid w:val="00B36A63"/>
    <w:rsid w:val="00B36AFC"/>
    <w:rsid w:val="00B36AFF"/>
    <w:rsid w:val="00B36B23"/>
    <w:rsid w:val="00B36B5D"/>
    <w:rsid w:val="00B36B6D"/>
    <w:rsid w:val="00B36B93"/>
    <w:rsid w:val="00B36B9A"/>
    <w:rsid w:val="00B36BB0"/>
    <w:rsid w:val="00B36C0C"/>
    <w:rsid w:val="00B36C1F"/>
    <w:rsid w:val="00B36C21"/>
    <w:rsid w:val="00B36C89"/>
    <w:rsid w:val="00B36CAB"/>
    <w:rsid w:val="00B36CD9"/>
    <w:rsid w:val="00B36CDF"/>
    <w:rsid w:val="00B36D64"/>
    <w:rsid w:val="00B36D8E"/>
    <w:rsid w:val="00B36DD7"/>
    <w:rsid w:val="00B36E71"/>
    <w:rsid w:val="00B36E9C"/>
    <w:rsid w:val="00B36EBB"/>
    <w:rsid w:val="00B36EBF"/>
    <w:rsid w:val="00B36F07"/>
    <w:rsid w:val="00B36F1F"/>
    <w:rsid w:val="00B36F24"/>
    <w:rsid w:val="00B36F25"/>
    <w:rsid w:val="00B36F4B"/>
    <w:rsid w:val="00B36F6B"/>
    <w:rsid w:val="00B36FAA"/>
    <w:rsid w:val="00B36FC8"/>
    <w:rsid w:val="00B36FF6"/>
    <w:rsid w:val="00B3700D"/>
    <w:rsid w:val="00B37035"/>
    <w:rsid w:val="00B37057"/>
    <w:rsid w:val="00B37088"/>
    <w:rsid w:val="00B370C6"/>
    <w:rsid w:val="00B370E6"/>
    <w:rsid w:val="00B3713D"/>
    <w:rsid w:val="00B3715C"/>
    <w:rsid w:val="00B37186"/>
    <w:rsid w:val="00B3718B"/>
    <w:rsid w:val="00B37190"/>
    <w:rsid w:val="00B3719D"/>
    <w:rsid w:val="00B371A8"/>
    <w:rsid w:val="00B371B8"/>
    <w:rsid w:val="00B371BD"/>
    <w:rsid w:val="00B371EB"/>
    <w:rsid w:val="00B37208"/>
    <w:rsid w:val="00B3720A"/>
    <w:rsid w:val="00B3720C"/>
    <w:rsid w:val="00B37221"/>
    <w:rsid w:val="00B3722F"/>
    <w:rsid w:val="00B37250"/>
    <w:rsid w:val="00B372A9"/>
    <w:rsid w:val="00B372CA"/>
    <w:rsid w:val="00B372FB"/>
    <w:rsid w:val="00B37318"/>
    <w:rsid w:val="00B37330"/>
    <w:rsid w:val="00B3734A"/>
    <w:rsid w:val="00B373AB"/>
    <w:rsid w:val="00B373B8"/>
    <w:rsid w:val="00B37474"/>
    <w:rsid w:val="00B374A7"/>
    <w:rsid w:val="00B374CC"/>
    <w:rsid w:val="00B374F4"/>
    <w:rsid w:val="00B3755F"/>
    <w:rsid w:val="00B3757E"/>
    <w:rsid w:val="00B37599"/>
    <w:rsid w:val="00B375BD"/>
    <w:rsid w:val="00B375D4"/>
    <w:rsid w:val="00B375D5"/>
    <w:rsid w:val="00B375E1"/>
    <w:rsid w:val="00B375F8"/>
    <w:rsid w:val="00B375F9"/>
    <w:rsid w:val="00B3760B"/>
    <w:rsid w:val="00B37618"/>
    <w:rsid w:val="00B3763D"/>
    <w:rsid w:val="00B3765E"/>
    <w:rsid w:val="00B37677"/>
    <w:rsid w:val="00B376A9"/>
    <w:rsid w:val="00B376B2"/>
    <w:rsid w:val="00B376B3"/>
    <w:rsid w:val="00B376B6"/>
    <w:rsid w:val="00B376C4"/>
    <w:rsid w:val="00B376D1"/>
    <w:rsid w:val="00B376EA"/>
    <w:rsid w:val="00B3770E"/>
    <w:rsid w:val="00B37743"/>
    <w:rsid w:val="00B37745"/>
    <w:rsid w:val="00B377AF"/>
    <w:rsid w:val="00B377E8"/>
    <w:rsid w:val="00B377E9"/>
    <w:rsid w:val="00B377F7"/>
    <w:rsid w:val="00B3780C"/>
    <w:rsid w:val="00B3783C"/>
    <w:rsid w:val="00B3786A"/>
    <w:rsid w:val="00B37876"/>
    <w:rsid w:val="00B3787C"/>
    <w:rsid w:val="00B378B8"/>
    <w:rsid w:val="00B378B9"/>
    <w:rsid w:val="00B378DC"/>
    <w:rsid w:val="00B378F6"/>
    <w:rsid w:val="00B378FD"/>
    <w:rsid w:val="00B37932"/>
    <w:rsid w:val="00B3794C"/>
    <w:rsid w:val="00B379C1"/>
    <w:rsid w:val="00B37A06"/>
    <w:rsid w:val="00B37A41"/>
    <w:rsid w:val="00B37A6E"/>
    <w:rsid w:val="00B37ABD"/>
    <w:rsid w:val="00B37B11"/>
    <w:rsid w:val="00B37B22"/>
    <w:rsid w:val="00B37B58"/>
    <w:rsid w:val="00B37B5D"/>
    <w:rsid w:val="00B37B68"/>
    <w:rsid w:val="00B37B93"/>
    <w:rsid w:val="00B37B9C"/>
    <w:rsid w:val="00B37BD5"/>
    <w:rsid w:val="00B37C16"/>
    <w:rsid w:val="00B37C1F"/>
    <w:rsid w:val="00B37C29"/>
    <w:rsid w:val="00B37C4A"/>
    <w:rsid w:val="00B37C4C"/>
    <w:rsid w:val="00B37C87"/>
    <w:rsid w:val="00B37C8C"/>
    <w:rsid w:val="00B37C9A"/>
    <w:rsid w:val="00B37CCA"/>
    <w:rsid w:val="00B37CCF"/>
    <w:rsid w:val="00B37CDE"/>
    <w:rsid w:val="00B37D01"/>
    <w:rsid w:val="00B37D7C"/>
    <w:rsid w:val="00B37D9F"/>
    <w:rsid w:val="00B37E00"/>
    <w:rsid w:val="00B37E5F"/>
    <w:rsid w:val="00B37E85"/>
    <w:rsid w:val="00B37EB3"/>
    <w:rsid w:val="00B37EBD"/>
    <w:rsid w:val="00B37EC0"/>
    <w:rsid w:val="00B37ECF"/>
    <w:rsid w:val="00B37EF4"/>
    <w:rsid w:val="00B37F09"/>
    <w:rsid w:val="00B37F1F"/>
    <w:rsid w:val="00B37F42"/>
    <w:rsid w:val="00B37F52"/>
    <w:rsid w:val="00B37F6A"/>
    <w:rsid w:val="00B37F6F"/>
    <w:rsid w:val="00B37F7A"/>
    <w:rsid w:val="00B37FF0"/>
    <w:rsid w:val="00B4000A"/>
    <w:rsid w:val="00B40015"/>
    <w:rsid w:val="00B40025"/>
    <w:rsid w:val="00B4007E"/>
    <w:rsid w:val="00B40091"/>
    <w:rsid w:val="00B400B6"/>
    <w:rsid w:val="00B400C5"/>
    <w:rsid w:val="00B400CE"/>
    <w:rsid w:val="00B400E9"/>
    <w:rsid w:val="00B40161"/>
    <w:rsid w:val="00B40170"/>
    <w:rsid w:val="00B401B2"/>
    <w:rsid w:val="00B401BB"/>
    <w:rsid w:val="00B401CF"/>
    <w:rsid w:val="00B401D1"/>
    <w:rsid w:val="00B401E0"/>
    <w:rsid w:val="00B401F6"/>
    <w:rsid w:val="00B4020E"/>
    <w:rsid w:val="00B40228"/>
    <w:rsid w:val="00B4022E"/>
    <w:rsid w:val="00B40241"/>
    <w:rsid w:val="00B40277"/>
    <w:rsid w:val="00B4029D"/>
    <w:rsid w:val="00B402AD"/>
    <w:rsid w:val="00B402BB"/>
    <w:rsid w:val="00B402C9"/>
    <w:rsid w:val="00B4031D"/>
    <w:rsid w:val="00B4031F"/>
    <w:rsid w:val="00B40321"/>
    <w:rsid w:val="00B40322"/>
    <w:rsid w:val="00B40326"/>
    <w:rsid w:val="00B40332"/>
    <w:rsid w:val="00B40335"/>
    <w:rsid w:val="00B40347"/>
    <w:rsid w:val="00B40348"/>
    <w:rsid w:val="00B4034F"/>
    <w:rsid w:val="00B40350"/>
    <w:rsid w:val="00B40357"/>
    <w:rsid w:val="00B40360"/>
    <w:rsid w:val="00B40390"/>
    <w:rsid w:val="00B40396"/>
    <w:rsid w:val="00B403A7"/>
    <w:rsid w:val="00B403BE"/>
    <w:rsid w:val="00B403E7"/>
    <w:rsid w:val="00B403F1"/>
    <w:rsid w:val="00B4040F"/>
    <w:rsid w:val="00B4046A"/>
    <w:rsid w:val="00B404E1"/>
    <w:rsid w:val="00B404FF"/>
    <w:rsid w:val="00B4053B"/>
    <w:rsid w:val="00B4057B"/>
    <w:rsid w:val="00B405D9"/>
    <w:rsid w:val="00B405F3"/>
    <w:rsid w:val="00B40606"/>
    <w:rsid w:val="00B40613"/>
    <w:rsid w:val="00B4065F"/>
    <w:rsid w:val="00B40671"/>
    <w:rsid w:val="00B4070C"/>
    <w:rsid w:val="00B4070D"/>
    <w:rsid w:val="00B40735"/>
    <w:rsid w:val="00B4076C"/>
    <w:rsid w:val="00B40783"/>
    <w:rsid w:val="00B40796"/>
    <w:rsid w:val="00B407B6"/>
    <w:rsid w:val="00B407D0"/>
    <w:rsid w:val="00B4082B"/>
    <w:rsid w:val="00B4082D"/>
    <w:rsid w:val="00B40863"/>
    <w:rsid w:val="00B408C4"/>
    <w:rsid w:val="00B408FD"/>
    <w:rsid w:val="00B4092E"/>
    <w:rsid w:val="00B4093A"/>
    <w:rsid w:val="00B4093F"/>
    <w:rsid w:val="00B4099A"/>
    <w:rsid w:val="00B409B2"/>
    <w:rsid w:val="00B40A22"/>
    <w:rsid w:val="00B40A6C"/>
    <w:rsid w:val="00B40A74"/>
    <w:rsid w:val="00B40A91"/>
    <w:rsid w:val="00B40ADC"/>
    <w:rsid w:val="00B40B1C"/>
    <w:rsid w:val="00B40B44"/>
    <w:rsid w:val="00B40BB9"/>
    <w:rsid w:val="00B40C48"/>
    <w:rsid w:val="00B40C9A"/>
    <w:rsid w:val="00B40CA1"/>
    <w:rsid w:val="00B40CA4"/>
    <w:rsid w:val="00B40CAD"/>
    <w:rsid w:val="00B40CC9"/>
    <w:rsid w:val="00B40CD2"/>
    <w:rsid w:val="00B40D02"/>
    <w:rsid w:val="00B40D1F"/>
    <w:rsid w:val="00B40D41"/>
    <w:rsid w:val="00B40D57"/>
    <w:rsid w:val="00B40D82"/>
    <w:rsid w:val="00B40DE7"/>
    <w:rsid w:val="00B40DF6"/>
    <w:rsid w:val="00B40E11"/>
    <w:rsid w:val="00B40E3B"/>
    <w:rsid w:val="00B40E52"/>
    <w:rsid w:val="00B40E58"/>
    <w:rsid w:val="00B40EC6"/>
    <w:rsid w:val="00B40EC9"/>
    <w:rsid w:val="00B40ECB"/>
    <w:rsid w:val="00B40ED2"/>
    <w:rsid w:val="00B40ED9"/>
    <w:rsid w:val="00B40F08"/>
    <w:rsid w:val="00B40F0B"/>
    <w:rsid w:val="00B40F11"/>
    <w:rsid w:val="00B40F37"/>
    <w:rsid w:val="00B40F39"/>
    <w:rsid w:val="00B40F5A"/>
    <w:rsid w:val="00B40F60"/>
    <w:rsid w:val="00B40F64"/>
    <w:rsid w:val="00B40F87"/>
    <w:rsid w:val="00B40FB6"/>
    <w:rsid w:val="00B41005"/>
    <w:rsid w:val="00B4102A"/>
    <w:rsid w:val="00B41032"/>
    <w:rsid w:val="00B41070"/>
    <w:rsid w:val="00B41080"/>
    <w:rsid w:val="00B41098"/>
    <w:rsid w:val="00B410BB"/>
    <w:rsid w:val="00B410C3"/>
    <w:rsid w:val="00B410C9"/>
    <w:rsid w:val="00B410EB"/>
    <w:rsid w:val="00B410EF"/>
    <w:rsid w:val="00B41192"/>
    <w:rsid w:val="00B411C2"/>
    <w:rsid w:val="00B411C5"/>
    <w:rsid w:val="00B41216"/>
    <w:rsid w:val="00B41233"/>
    <w:rsid w:val="00B41268"/>
    <w:rsid w:val="00B412EE"/>
    <w:rsid w:val="00B4137C"/>
    <w:rsid w:val="00B41381"/>
    <w:rsid w:val="00B41399"/>
    <w:rsid w:val="00B4139D"/>
    <w:rsid w:val="00B413AE"/>
    <w:rsid w:val="00B413E3"/>
    <w:rsid w:val="00B413FA"/>
    <w:rsid w:val="00B41477"/>
    <w:rsid w:val="00B41485"/>
    <w:rsid w:val="00B414D7"/>
    <w:rsid w:val="00B4150B"/>
    <w:rsid w:val="00B41510"/>
    <w:rsid w:val="00B4158F"/>
    <w:rsid w:val="00B415AC"/>
    <w:rsid w:val="00B415B6"/>
    <w:rsid w:val="00B415C3"/>
    <w:rsid w:val="00B415E7"/>
    <w:rsid w:val="00B41607"/>
    <w:rsid w:val="00B4163F"/>
    <w:rsid w:val="00B4169B"/>
    <w:rsid w:val="00B416EC"/>
    <w:rsid w:val="00B41702"/>
    <w:rsid w:val="00B41755"/>
    <w:rsid w:val="00B41775"/>
    <w:rsid w:val="00B41798"/>
    <w:rsid w:val="00B417AB"/>
    <w:rsid w:val="00B417B9"/>
    <w:rsid w:val="00B417C0"/>
    <w:rsid w:val="00B417DA"/>
    <w:rsid w:val="00B417EC"/>
    <w:rsid w:val="00B417EF"/>
    <w:rsid w:val="00B417FD"/>
    <w:rsid w:val="00B41887"/>
    <w:rsid w:val="00B4188A"/>
    <w:rsid w:val="00B4189B"/>
    <w:rsid w:val="00B418D4"/>
    <w:rsid w:val="00B418FA"/>
    <w:rsid w:val="00B41944"/>
    <w:rsid w:val="00B41950"/>
    <w:rsid w:val="00B41996"/>
    <w:rsid w:val="00B419FE"/>
    <w:rsid w:val="00B41A09"/>
    <w:rsid w:val="00B41A2C"/>
    <w:rsid w:val="00B41A5B"/>
    <w:rsid w:val="00B41A66"/>
    <w:rsid w:val="00B41A71"/>
    <w:rsid w:val="00B41AB5"/>
    <w:rsid w:val="00B41ABB"/>
    <w:rsid w:val="00B41ACB"/>
    <w:rsid w:val="00B41B44"/>
    <w:rsid w:val="00B41B49"/>
    <w:rsid w:val="00B41B6D"/>
    <w:rsid w:val="00B41B9A"/>
    <w:rsid w:val="00B41BBB"/>
    <w:rsid w:val="00B41BD4"/>
    <w:rsid w:val="00B41C15"/>
    <w:rsid w:val="00B41C24"/>
    <w:rsid w:val="00B41C32"/>
    <w:rsid w:val="00B41C36"/>
    <w:rsid w:val="00B41C3F"/>
    <w:rsid w:val="00B41C5C"/>
    <w:rsid w:val="00B41C94"/>
    <w:rsid w:val="00B41CAE"/>
    <w:rsid w:val="00B41CB3"/>
    <w:rsid w:val="00B41CE7"/>
    <w:rsid w:val="00B41D9A"/>
    <w:rsid w:val="00B41DCB"/>
    <w:rsid w:val="00B41DD1"/>
    <w:rsid w:val="00B41E15"/>
    <w:rsid w:val="00B41E34"/>
    <w:rsid w:val="00B41E70"/>
    <w:rsid w:val="00B41E96"/>
    <w:rsid w:val="00B41E9E"/>
    <w:rsid w:val="00B41ECC"/>
    <w:rsid w:val="00B41F0D"/>
    <w:rsid w:val="00B41F3E"/>
    <w:rsid w:val="00B41F4C"/>
    <w:rsid w:val="00B41F81"/>
    <w:rsid w:val="00B41FC1"/>
    <w:rsid w:val="00B41FD8"/>
    <w:rsid w:val="00B4201B"/>
    <w:rsid w:val="00B42067"/>
    <w:rsid w:val="00B420A7"/>
    <w:rsid w:val="00B420FB"/>
    <w:rsid w:val="00B42105"/>
    <w:rsid w:val="00B4211F"/>
    <w:rsid w:val="00B4212D"/>
    <w:rsid w:val="00B421C0"/>
    <w:rsid w:val="00B421CD"/>
    <w:rsid w:val="00B421DF"/>
    <w:rsid w:val="00B4221B"/>
    <w:rsid w:val="00B4221F"/>
    <w:rsid w:val="00B4222B"/>
    <w:rsid w:val="00B4223E"/>
    <w:rsid w:val="00B42263"/>
    <w:rsid w:val="00B42296"/>
    <w:rsid w:val="00B422B0"/>
    <w:rsid w:val="00B422C6"/>
    <w:rsid w:val="00B4230B"/>
    <w:rsid w:val="00B4230D"/>
    <w:rsid w:val="00B42365"/>
    <w:rsid w:val="00B4238A"/>
    <w:rsid w:val="00B42394"/>
    <w:rsid w:val="00B423C3"/>
    <w:rsid w:val="00B423DB"/>
    <w:rsid w:val="00B423EC"/>
    <w:rsid w:val="00B42439"/>
    <w:rsid w:val="00B42458"/>
    <w:rsid w:val="00B4255A"/>
    <w:rsid w:val="00B42569"/>
    <w:rsid w:val="00B42581"/>
    <w:rsid w:val="00B42592"/>
    <w:rsid w:val="00B4261F"/>
    <w:rsid w:val="00B4264F"/>
    <w:rsid w:val="00B42678"/>
    <w:rsid w:val="00B426CD"/>
    <w:rsid w:val="00B426D0"/>
    <w:rsid w:val="00B42709"/>
    <w:rsid w:val="00B4270D"/>
    <w:rsid w:val="00B42721"/>
    <w:rsid w:val="00B4273E"/>
    <w:rsid w:val="00B42744"/>
    <w:rsid w:val="00B427A1"/>
    <w:rsid w:val="00B427C9"/>
    <w:rsid w:val="00B427CB"/>
    <w:rsid w:val="00B427D7"/>
    <w:rsid w:val="00B427DE"/>
    <w:rsid w:val="00B427F6"/>
    <w:rsid w:val="00B42800"/>
    <w:rsid w:val="00B42850"/>
    <w:rsid w:val="00B42854"/>
    <w:rsid w:val="00B42860"/>
    <w:rsid w:val="00B42882"/>
    <w:rsid w:val="00B42890"/>
    <w:rsid w:val="00B428AD"/>
    <w:rsid w:val="00B428F0"/>
    <w:rsid w:val="00B42900"/>
    <w:rsid w:val="00B42909"/>
    <w:rsid w:val="00B4293B"/>
    <w:rsid w:val="00B42961"/>
    <w:rsid w:val="00B4298F"/>
    <w:rsid w:val="00B42993"/>
    <w:rsid w:val="00B429B5"/>
    <w:rsid w:val="00B429D2"/>
    <w:rsid w:val="00B42A2E"/>
    <w:rsid w:val="00B42A55"/>
    <w:rsid w:val="00B42A63"/>
    <w:rsid w:val="00B42A9C"/>
    <w:rsid w:val="00B42AC8"/>
    <w:rsid w:val="00B42AEB"/>
    <w:rsid w:val="00B42B08"/>
    <w:rsid w:val="00B42B17"/>
    <w:rsid w:val="00B42B5A"/>
    <w:rsid w:val="00B42B6D"/>
    <w:rsid w:val="00B42B77"/>
    <w:rsid w:val="00B42B86"/>
    <w:rsid w:val="00B42B9D"/>
    <w:rsid w:val="00B42BB0"/>
    <w:rsid w:val="00B42BC9"/>
    <w:rsid w:val="00B42C19"/>
    <w:rsid w:val="00B42CD1"/>
    <w:rsid w:val="00B42CE0"/>
    <w:rsid w:val="00B42D11"/>
    <w:rsid w:val="00B42D4C"/>
    <w:rsid w:val="00B42D6C"/>
    <w:rsid w:val="00B42D86"/>
    <w:rsid w:val="00B42E45"/>
    <w:rsid w:val="00B42EA2"/>
    <w:rsid w:val="00B42EAB"/>
    <w:rsid w:val="00B42EC9"/>
    <w:rsid w:val="00B42F3D"/>
    <w:rsid w:val="00B42F4B"/>
    <w:rsid w:val="00B42F4C"/>
    <w:rsid w:val="00B42F6C"/>
    <w:rsid w:val="00B42F77"/>
    <w:rsid w:val="00B42FBE"/>
    <w:rsid w:val="00B42FC2"/>
    <w:rsid w:val="00B42FDB"/>
    <w:rsid w:val="00B42FE9"/>
    <w:rsid w:val="00B42FF3"/>
    <w:rsid w:val="00B4303E"/>
    <w:rsid w:val="00B43040"/>
    <w:rsid w:val="00B4306E"/>
    <w:rsid w:val="00B430B4"/>
    <w:rsid w:val="00B430D6"/>
    <w:rsid w:val="00B43102"/>
    <w:rsid w:val="00B4312F"/>
    <w:rsid w:val="00B4313B"/>
    <w:rsid w:val="00B43186"/>
    <w:rsid w:val="00B43189"/>
    <w:rsid w:val="00B4318C"/>
    <w:rsid w:val="00B431C2"/>
    <w:rsid w:val="00B43205"/>
    <w:rsid w:val="00B4322A"/>
    <w:rsid w:val="00B4322F"/>
    <w:rsid w:val="00B43230"/>
    <w:rsid w:val="00B43232"/>
    <w:rsid w:val="00B43240"/>
    <w:rsid w:val="00B4325A"/>
    <w:rsid w:val="00B4325D"/>
    <w:rsid w:val="00B43295"/>
    <w:rsid w:val="00B432DB"/>
    <w:rsid w:val="00B43318"/>
    <w:rsid w:val="00B43359"/>
    <w:rsid w:val="00B4335C"/>
    <w:rsid w:val="00B4336E"/>
    <w:rsid w:val="00B433D7"/>
    <w:rsid w:val="00B43419"/>
    <w:rsid w:val="00B43440"/>
    <w:rsid w:val="00B4346D"/>
    <w:rsid w:val="00B4347E"/>
    <w:rsid w:val="00B4348C"/>
    <w:rsid w:val="00B434BE"/>
    <w:rsid w:val="00B434DC"/>
    <w:rsid w:val="00B434DD"/>
    <w:rsid w:val="00B43514"/>
    <w:rsid w:val="00B43527"/>
    <w:rsid w:val="00B43544"/>
    <w:rsid w:val="00B4354B"/>
    <w:rsid w:val="00B43558"/>
    <w:rsid w:val="00B43577"/>
    <w:rsid w:val="00B4358B"/>
    <w:rsid w:val="00B43598"/>
    <w:rsid w:val="00B435BC"/>
    <w:rsid w:val="00B435EA"/>
    <w:rsid w:val="00B435F0"/>
    <w:rsid w:val="00B4361D"/>
    <w:rsid w:val="00B43625"/>
    <w:rsid w:val="00B43670"/>
    <w:rsid w:val="00B43673"/>
    <w:rsid w:val="00B43675"/>
    <w:rsid w:val="00B4370B"/>
    <w:rsid w:val="00B43717"/>
    <w:rsid w:val="00B43718"/>
    <w:rsid w:val="00B4371C"/>
    <w:rsid w:val="00B43726"/>
    <w:rsid w:val="00B43781"/>
    <w:rsid w:val="00B43792"/>
    <w:rsid w:val="00B43795"/>
    <w:rsid w:val="00B437B7"/>
    <w:rsid w:val="00B437BB"/>
    <w:rsid w:val="00B437DE"/>
    <w:rsid w:val="00B437F1"/>
    <w:rsid w:val="00B43870"/>
    <w:rsid w:val="00B4388A"/>
    <w:rsid w:val="00B4388C"/>
    <w:rsid w:val="00B4388D"/>
    <w:rsid w:val="00B4389C"/>
    <w:rsid w:val="00B4393A"/>
    <w:rsid w:val="00B43944"/>
    <w:rsid w:val="00B4395C"/>
    <w:rsid w:val="00B4399A"/>
    <w:rsid w:val="00B439C6"/>
    <w:rsid w:val="00B439CD"/>
    <w:rsid w:val="00B439D0"/>
    <w:rsid w:val="00B439E6"/>
    <w:rsid w:val="00B439E8"/>
    <w:rsid w:val="00B43A08"/>
    <w:rsid w:val="00B43A33"/>
    <w:rsid w:val="00B43A59"/>
    <w:rsid w:val="00B43A5B"/>
    <w:rsid w:val="00B43A5E"/>
    <w:rsid w:val="00B43A8E"/>
    <w:rsid w:val="00B43AC3"/>
    <w:rsid w:val="00B43AFE"/>
    <w:rsid w:val="00B43B07"/>
    <w:rsid w:val="00B43B0A"/>
    <w:rsid w:val="00B43B3E"/>
    <w:rsid w:val="00B43B47"/>
    <w:rsid w:val="00B43B5A"/>
    <w:rsid w:val="00B43BCA"/>
    <w:rsid w:val="00B43BD6"/>
    <w:rsid w:val="00B43BEA"/>
    <w:rsid w:val="00B43C03"/>
    <w:rsid w:val="00B43C15"/>
    <w:rsid w:val="00B43C17"/>
    <w:rsid w:val="00B43C4B"/>
    <w:rsid w:val="00B43C60"/>
    <w:rsid w:val="00B43CB7"/>
    <w:rsid w:val="00B43CC0"/>
    <w:rsid w:val="00B43CC9"/>
    <w:rsid w:val="00B43CCB"/>
    <w:rsid w:val="00B43CD1"/>
    <w:rsid w:val="00B43CE3"/>
    <w:rsid w:val="00B43D4C"/>
    <w:rsid w:val="00B43D9B"/>
    <w:rsid w:val="00B43DCE"/>
    <w:rsid w:val="00B43DD2"/>
    <w:rsid w:val="00B43DD5"/>
    <w:rsid w:val="00B43DEA"/>
    <w:rsid w:val="00B43DF6"/>
    <w:rsid w:val="00B43E31"/>
    <w:rsid w:val="00B43E91"/>
    <w:rsid w:val="00B43EE8"/>
    <w:rsid w:val="00B43F31"/>
    <w:rsid w:val="00B43F6F"/>
    <w:rsid w:val="00B43FA5"/>
    <w:rsid w:val="00B43FC7"/>
    <w:rsid w:val="00B44008"/>
    <w:rsid w:val="00B44039"/>
    <w:rsid w:val="00B4404A"/>
    <w:rsid w:val="00B4404F"/>
    <w:rsid w:val="00B4407F"/>
    <w:rsid w:val="00B44082"/>
    <w:rsid w:val="00B440AE"/>
    <w:rsid w:val="00B44100"/>
    <w:rsid w:val="00B44118"/>
    <w:rsid w:val="00B4412A"/>
    <w:rsid w:val="00B4413A"/>
    <w:rsid w:val="00B4414D"/>
    <w:rsid w:val="00B44164"/>
    <w:rsid w:val="00B441A8"/>
    <w:rsid w:val="00B441C6"/>
    <w:rsid w:val="00B441E9"/>
    <w:rsid w:val="00B441EF"/>
    <w:rsid w:val="00B44207"/>
    <w:rsid w:val="00B44218"/>
    <w:rsid w:val="00B442C8"/>
    <w:rsid w:val="00B442CE"/>
    <w:rsid w:val="00B442DC"/>
    <w:rsid w:val="00B44309"/>
    <w:rsid w:val="00B44323"/>
    <w:rsid w:val="00B4434A"/>
    <w:rsid w:val="00B44384"/>
    <w:rsid w:val="00B443B9"/>
    <w:rsid w:val="00B443BC"/>
    <w:rsid w:val="00B443F1"/>
    <w:rsid w:val="00B443F2"/>
    <w:rsid w:val="00B44486"/>
    <w:rsid w:val="00B444CB"/>
    <w:rsid w:val="00B44505"/>
    <w:rsid w:val="00B4453D"/>
    <w:rsid w:val="00B4455C"/>
    <w:rsid w:val="00B44574"/>
    <w:rsid w:val="00B44580"/>
    <w:rsid w:val="00B4458B"/>
    <w:rsid w:val="00B445B4"/>
    <w:rsid w:val="00B445BB"/>
    <w:rsid w:val="00B445C2"/>
    <w:rsid w:val="00B445C3"/>
    <w:rsid w:val="00B445F5"/>
    <w:rsid w:val="00B445FC"/>
    <w:rsid w:val="00B44604"/>
    <w:rsid w:val="00B44617"/>
    <w:rsid w:val="00B4461A"/>
    <w:rsid w:val="00B44623"/>
    <w:rsid w:val="00B446E8"/>
    <w:rsid w:val="00B44700"/>
    <w:rsid w:val="00B4470A"/>
    <w:rsid w:val="00B44710"/>
    <w:rsid w:val="00B4473A"/>
    <w:rsid w:val="00B4475D"/>
    <w:rsid w:val="00B4476F"/>
    <w:rsid w:val="00B4477A"/>
    <w:rsid w:val="00B4478D"/>
    <w:rsid w:val="00B447B8"/>
    <w:rsid w:val="00B447E5"/>
    <w:rsid w:val="00B44850"/>
    <w:rsid w:val="00B4487E"/>
    <w:rsid w:val="00B4489F"/>
    <w:rsid w:val="00B448C2"/>
    <w:rsid w:val="00B448CC"/>
    <w:rsid w:val="00B448F1"/>
    <w:rsid w:val="00B4490E"/>
    <w:rsid w:val="00B44971"/>
    <w:rsid w:val="00B44978"/>
    <w:rsid w:val="00B449F0"/>
    <w:rsid w:val="00B449F4"/>
    <w:rsid w:val="00B44A2C"/>
    <w:rsid w:val="00B44A41"/>
    <w:rsid w:val="00B44A87"/>
    <w:rsid w:val="00B44B36"/>
    <w:rsid w:val="00B44B4B"/>
    <w:rsid w:val="00B44B51"/>
    <w:rsid w:val="00B44BA8"/>
    <w:rsid w:val="00B44BAD"/>
    <w:rsid w:val="00B44BB7"/>
    <w:rsid w:val="00B44BEC"/>
    <w:rsid w:val="00B44BF2"/>
    <w:rsid w:val="00B44C0E"/>
    <w:rsid w:val="00B44C50"/>
    <w:rsid w:val="00B44C6F"/>
    <w:rsid w:val="00B44CA4"/>
    <w:rsid w:val="00B44CCD"/>
    <w:rsid w:val="00B44CD4"/>
    <w:rsid w:val="00B44CDF"/>
    <w:rsid w:val="00B44CE1"/>
    <w:rsid w:val="00B44D6F"/>
    <w:rsid w:val="00B44DAE"/>
    <w:rsid w:val="00B44DB5"/>
    <w:rsid w:val="00B44DDE"/>
    <w:rsid w:val="00B44DEA"/>
    <w:rsid w:val="00B44DF1"/>
    <w:rsid w:val="00B44E20"/>
    <w:rsid w:val="00B44E61"/>
    <w:rsid w:val="00B44E8A"/>
    <w:rsid w:val="00B44E96"/>
    <w:rsid w:val="00B44EA1"/>
    <w:rsid w:val="00B44EC3"/>
    <w:rsid w:val="00B44ED7"/>
    <w:rsid w:val="00B44F24"/>
    <w:rsid w:val="00B44F6B"/>
    <w:rsid w:val="00B44F78"/>
    <w:rsid w:val="00B44F99"/>
    <w:rsid w:val="00B44FB3"/>
    <w:rsid w:val="00B44FB6"/>
    <w:rsid w:val="00B44FBD"/>
    <w:rsid w:val="00B44FE4"/>
    <w:rsid w:val="00B44FFF"/>
    <w:rsid w:val="00B4502B"/>
    <w:rsid w:val="00B4505C"/>
    <w:rsid w:val="00B45062"/>
    <w:rsid w:val="00B4506F"/>
    <w:rsid w:val="00B4509C"/>
    <w:rsid w:val="00B450D7"/>
    <w:rsid w:val="00B450D9"/>
    <w:rsid w:val="00B450F3"/>
    <w:rsid w:val="00B45124"/>
    <w:rsid w:val="00B45134"/>
    <w:rsid w:val="00B45167"/>
    <w:rsid w:val="00B45186"/>
    <w:rsid w:val="00B4518B"/>
    <w:rsid w:val="00B451C0"/>
    <w:rsid w:val="00B4522F"/>
    <w:rsid w:val="00B45234"/>
    <w:rsid w:val="00B4528E"/>
    <w:rsid w:val="00B45290"/>
    <w:rsid w:val="00B452A0"/>
    <w:rsid w:val="00B452A1"/>
    <w:rsid w:val="00B452C2"/>
    <w:rsid w:val="00B452E0"/>
    <w:rsid w:val="00B45308"/>
    <w:rsid w:val="00B45360"/>
    <w:rsid w:val="00B4537C"/>
    <w:rsid w:val="00B453E2"/>
    <w:rsid w:val="00B453E4"/>
    <w:rsid w:val="00B453ED"/>
    <w:rsid w:val="00B453F6"/>
    <w:rsid w:val="00B453F8"/>
    <w:rsid w:val="00B4541C"/>
    <w:rsid w:val="00B45433"/>
    <w:rsid w:val="00B45447"/>
    <w:rsid w:val="00B45449"/>
    <w:rsid w:val="00B4548D"/>
    <w:rsid w:val="00B454B5"/>
    <w:rsid w:val="00B454ED"/>
    <w:rsid w:val="00B45512"/>
    <w:rsid w:val="00B45525"/>
    <w:rsid w:val="00B45538"/>
    <w:rsid w:val="00B4553B"/>
    <w:rsid w:val="00B4555F"/>
    <w:rsid w:val="00B455CB"/>
    <w:rsid w:val="00B455D9"/>
    <w:rsid w:val="00B45657"/>
    <w:rsid w:val="00B45665"/>
    <w:rsid w:val="00B45679"/>
    <w:rsid w:val="00B456A0"/>
    <w:rsid w:val="00B456ED"/>
    <w:rsid w:val="00B4570E"/>
    <w:rsid w:val="00B45773"/>
    <w:rsid w:val="00B4577E"/>
    <w:rsid w:val="00B45784"/>
    <w:rsid w:val="00B45791"/>
    <w:rsid w:val="00B457B7"/>
    <w:rsid w:val="00B457C6"/>
    <w:rsid w:val="00B457CC"/>
    <w:rsid w:val="00B457FC"/>
    <w:rsid w:val="00B45844"/>
    <w:rsid w:val="00B45876"/>
    <w:rsid w:val="00B4589E"/>
    <w:rsid w:val="00B458B6"/>
    <w:rsid w:val="00B458B9"/>
    <w:rsid w:val="00B458F3"/>
    <w:rsid w:val="00B458F8"/>
    <w:rsid w:val="00B45949"/>
    <w:rsid w:val="00B4594F"/>
    <w:rsid w:val="00B4596B"/>
    <w:rsid w:val="00B4596F"/>
    <w:rsid w:val="00B4597D"/>
    <w:rsid w:val="00B459B0"/>
    <w:rsid w:val="00B459E6"/>
    <w:rsid w:val="00B459FD"/>
    <w:rsid w:val="00B45A29"/>
    <w:rsid w:val="00B45AB4"/>
    <w:rsid w:val="00B45AE5"/>
    <w:rsid w:val="00B45B04"/>
    <w:rsid w:val="00B45B66"/>
    <w:rsid w:val="00B45B7D"/>
    <w:rsid w:val="00B45B8C"/>
    <w:rsid w:val="00B45B92"/>
    <w:rsid w:val="00B45BC9"/>
    <w:rsid w:val="00B45BD3"/>
    <w:rsid w:val="00B45C6E"/>
    <w:rsid w:val="00B45C72"/>
    <w:rsid w:val="00B45D04"/>
    <w:rsid w:val="00B45D56"/>
    <w:rsid w:val="00B45D6D"/>
    <w:rsid w:val="00B45DAF"/>
    <w:rsid w:val="00B45DB0"/>
    <w:rsid w:val="00B45DB1"/>
    <w:rsid w:val="00B45DB4"/>
    <w:rsid w:val="00B45DC8"/>
    <w:rsid w:val="00B45DE2"/>
    <w:rsid w:val="00B45DF8"/>
    <w:rsid w:val="00B45DFC"/>
    <w:rsid w:val="00B45DFE"/>
    <w:rsid w:val="00B45E6F"/>
    <w:rsid w:val="00B45E74"/>
    <w:rsid w:val="00B45E7E"/>
    <w:rsid w:val="00B45EB7"/>
    <w:rsid w:val="00B45ECF"/>
    <w:rsid w:val="00B45F3A"/>
    <w:rsid w:val="00B45F8A"/>
    <w:rsid w:val="00B45FBC"/>
    <w:rsid w:val="00B46022"/>
    <w:rsid w:val="00B46069"/>
    <w:rsid w:val="00B4606F"/>
    <w:rsid w:val="00B46079"/>
    <w:rsid w:val="00B460C0"/>
    <w:rsid w:val="00B460D9"/>
    <w:rsid w:val="00B460DB"/>
    <w:rsid w:val="00B4613F"/>
    <w:rsid w:val="00B4616A"/>
    <w:rsid w:val="00B46186"/>
    <w:rsid w:val="00B461C1"/>
    <w:rsid w:val="00B46205"/>
    <w:rsid w:val="00B4620F"/>
    <w:rsid w:val="00B4624B"/>
    <w:rsid w:val="00B4628A"/>
    <w:rsid w:val="00B462A1"/>
    <w:rsid w:val="00B462C5"/>
    <w:rsid w:val="00B462E7"/>
    <w:rsid w:val="00B46305"/>
    <w:rsid w:val="00B46320"/>
    <w:rsid w:val="00B46322"/>
    <w:rsid w:val="00B4632B"/>
    <w:rsid w:val="00B46368"/>
    <w:rsid w:val="00B46394"/>
    <w:rsid w:val="00B463BE"/>
    <w:rsid w:val="00B463FB"/>
    <w:rsid w:val="00B4644D"/>
    <w:rsid w:val="00B46462"/>
    <w:rsid w:val="00B464BA"/>
    <w:rsid w:val="00B464C6"/>
    <w:rsid w:val="00B464E0"/>
    <w:rsid w:val="00B464FC"/>
    <w:rsid w:val="00B46521"/>
    <w:rsid w:val="00B46539"/>
    <w:rsid w:val="00B4656A"/>
    <w:rsid w:val="00B46579"/>
    <w:rsid w:val="00B465BF"/>
    <w:rsid w:val="00B465D0"/>
    <w:rsid w:val="00B46685"/>
    <w:rsid w:val="00B466C9"/>
    <w:rsid w:val="00B46716"/>
    <w:rsid w:val="00B4676A"/>
    <w:rsid w:val="00B46785"/>
    <w:rsid w:val="00B4679C"/>
    <w:rsid w:val="00B467DD"/>
    <w:rsid w:val="00B467EB"/>
    <w:rsid w:val="00B467F9"/>
    <w:rsid w:val="00B46802"/>
    <w:rsid w:val="00B4681F"/>
    <w:rsid w:val="00B46845"/>
    <w:rsid w:val="00B46860"/>
    <w:rsid w:val="00B468AC"/>
    <w:rsid w:val="00B468C2"/>
    <w:rsid w:val="00B468FB"/>
    <w:rsid w:val="00B46905"/>
    <w:rsid w:val="00B46933"/>
    <w:rsid w:val="00B4696C"/>
    <w:rsid w:val="00B46973"/>
    <w:rsid w:val="00B46A1B"/>
    <w:rsid w:val="00B46A6A"/>
    <w:rsid w:val="00B46A83"/>
    <w:rsid w:val="00B46ABA"/>
    <w:rsid w:val="00B46AD4"/>
    <w:rsid w:val="00B46AD5"/>
    <w:rsid w:val="00B46B17"/>
    <w:rsid w:val="00B46B1D"/>
    <w:rsid w:val="00B46B53"/>
    <w:rsid w:val="00B46B96"/>
    <w:rsid w:val="00B46BAA"/>
    <w:rsid w:val="00B46BAF"/>
    <w:rsid w:val="00B46BF6"/>
    <w:rsid w:val="00B46C81"/>
    <w:rsid w:val="00B46C92"/>
    <w:rsid w:val="00B46C95"/>
    <w:rsid w:val="00B46C97"/>
    <w:rsid w:val="00B46CAD"/>
    <w:rsid w:val="00B46CB7"/>
    <w:rsid w:val="00B46CBB"/>
    <w:rsid w:val="00B46CD2"/>
    <w:rsid w:val="00B46CFA"/>
    <w:rsid w:val="00B46D16"/>
    <w:rsid w:val="00B46D6C"/>
    <w:rsid w:val="00B46D7B"/>
    <w:rsid w:val="00B46DBB"/>
    <w:rsid w:val="00B46DD6"/>
    <w:rsid w:val="00B46DDA"/>
    <w:rsid w:val="00B46DED"/>
    <w:rsid w:val="00B46E02"/>
    <w:rsid w:val="00B46E0B"/>
    <w:rsid w:val="00B46E3D"/>
    <w:rsid w:val="00B46E45"/>
    <w:rsid w:val="00B46E8F"/>
    <w:rsid w:val="00B46EA8"/>
    <w:rsid w:val="00B46ECA"/>
    <w:rsid w:val="00B46F04"/>
    <w:rsid w:val="00B46F0A"/>
    <w:rsid w:val="00B46F17"/>
    <w:rsid w:val="00B46F4C"/>
    <w:rsid w:val="00B46F4F"/>
    <w:rsid w:val="00B46F5E"/>
    <w:rsid w:val="00B4706E"/>
    <w:rsid w:val="00B470A2"/>
    <w:rsid w:val="00B470D0"/>
    <w:rsid w:val="00B470F0"/>
    <w:rsid w:val="00B4713F"/>
    <w:rsid w:val="00B4715F"/>
    <w:rsid w:val="00B4717A"/>
    <w:rsid w:val="00B471C9"/>
    <w:rsid w:val="00B471DB"/>
    <w:rsid w:val="00B471E4"/>
    <w:rsid w:val="00B471E7"/>
    <w:rsid w:val="00B47218"/>
    <w:rsid w:val="00B4723E"/>
    <w:rsid w:val="00B47275"/>
    <w:rsid w:val="00B47287"/>
    <w:rsid w:val="00B4734A"/>
    <w:rsid w:val="00B4739A"/>
    <w:rsid w:val="00B473A7"/>
    <w:rsid w:val="00B473B3"/>
    <w:rsid w:val="00B473BF"/>
    <w:rsid w:val="00B473C1"/>
    <w:rsid w:val="00B473F0"/>
    <w:rsid w:val="00B4743B"/>
    <w:rsid w:val="00B47459"/>
    <w:rsid w:val="00B4745E"/>
    <w:rsid w:val="00B47463"/>
    <w:rsid w:val="00B4746B"/>
    <w:rsid w:val="00B4749A"/>
    <w:rsid w:val="00B474F9"/>
    <w:rsid w:val="00B47511"/>
    <w:rsid w:val="00B47517"/>
    <w:rsid w:val="00B4752B"/>
    <w:rsid w:val="00B475A7"/>
    <w:rsid w:val="00B475C3"/>
    <w:rsid w:val="00B475D6"/>
    <w:rsid w:val="00B475E8"/>
    <w:rsid w:val="00B47624"/>
    <w:rsid w:val="00B47679"/>
    <w:rsid w:val="00B4767D"/>
    <w:rsid w:val="00B476A2"/>
    <w:rsid w:val="00B476B7"/>
    <w:rsid w:val="00B476C6"/>
    <w:rsid w:val="00B476D7"/>
    <w:rsid w:val="00B476EC"/>
    <w:rsid w:val="00B47732"/>
    <w:rsid w:val="00B4774A"/>
    <w:rsid w:val="00B4775C"/>
    <w:rsid w:val="00B47765"/>
    <w:rsid w:val="00B47768"/>
    <w:rsid w:val="00B477AD"/>
    <w:rsid w:val="00B477BE"/>
    <w:rsid w:val="00B477CA"/>
    <w:rsid w:val="00B477DC"/>
    <w:rsid w:val="00B47811"/>
    <w:rsid w:val="00B47835"/>
    <w:rsid w:val="00B4789B"/>
    <w:rsid w:val="00B4789E"/>
    <w:rsid w:val="00B478C8"/>
    <w:rsid w:val="00B478D3"/>
    <w:rsid w:val="00B47917"/>
    <w:rsid w:val="00B4791D"/>
    <w:rsid w:val="00B4793B"/>
    <w:rsid w:val="00B47942"/>
    <w:rsid w:val="00B4795F"/>
    <w:rsid w:val="00B47982"/>
    <w:rsid w:val="00B479A1"/>
    <w:rsid w:val="00B479AA"/>
    <w:rsid w:val="00B479B6"/>
    <w:rsid w:val="00B479D3"/>
    <w:rsid w:val="00B47A08"/>
    <w:rsid w:val="00B47A16"/>
    <w:rsid w:val="00B47A2D"/>
    <w:rsid w:val="00B47A46"/>
    <w:rsid w:val="00B47A6A"/>
    <w:rsid w:val="00B47A79"/>
    <w:rsid w:val="00B47A82"/>
    <w:rsid w:val="00B47A93"/>
    <w:rsid w:val="00B47AA1"/>
    <w:rsid w:val="00B47AAA"/>
    <w:rsid w:val="00B47ACA"/>
    <w:rsid w:val="00B47B01"/>
    <w:rsid w:val="00B47B1C"/>
    <w:rsid w:val="00B47B8B"/>
    <w:rsid w:val="00B47BA2"/>
    <w:rsid w:val="00B47BB7"/>
    <w:rsid w:val="00B47C2D"/>
    <w:rsid w:val="00B47C35"/>
    <w:rsid w:val="00B47C93"/>
    <w:rsid w:val="00B47CB3"/>
    <w:rsid w:val="00B47CCA"/>
    <w:rsid w:val="00B47CCC"/>
    <w:rsid w:val="00B47CCD"/>
    <w:rsid w:val="00B47D03"/>
    <w:rsid w:val="00B47D46"/>
    <w:rsid w:val="00B47DE8"/>
    <w:rsid w:val="00B47DFD"/>
    <w:rsid w:val="00B47E1D"/>
    <w:rsid w:val="00B47E4F"/>
    <w:rsid w:val="00B47E56"/>
    <w:rsid w:val="00B47E8F"/>
    <w:rsid w:val="00B47ED9"/>
    <w:rsid w:val="00B47F25"/>
    <w:rsid w:val="00B47F5A"/>
    <w:rsid w:val="00B47FA7"/>
    <w:rsid w:val="00B47FB7"/>
    <w:rsid w:val="00B47FFB"/>
    <w:rsid w:val="00B5000A"/>
    <w:rsid w:val="00B50035"/>
    <w:rsid w:val="00B5005B"/>
    <w:rsid w:val="00B500CC"/>
    <w:rsid w:val="00B500F7"/>
    <w:rsid w:val="00B50119"/>
    <w:rsid w:val="00B5011D"/>
    <w:rsid w:val="00B50172"/>
    <w:rsid w:val="00B5018D"/>
    <w:rsid w:val="00B501C5"/>
    <w:rsid w:val="00B5021A"/>
    <w:rsid w:val="00B5025E"/>
    <w:rsid w:val="00B50273"/>
    <w:rsid w:val="00B50295"/>
    <w:rsid w:val="00B502CA"/>
    <w:rsid w:val="00B50322"/>
    <w:rsid w:val="00B50333"/>
    <w:rsid w:val="00B5033F"/>
    <w:rsid w:val="00B503B9"/>
    <w:rsid w:val="00B503C7"/>
    <w:rsid w:val="00B503EC"/>
    <w:rsid w:val="00B50416"/>
    <w:rsid w:val="00B50435"/>
    <w:rsid w:val="00B50445"/>
    <w:rsid w:val="00B50468"/>
    <w:rsid w:val="00B5046D"/>
    <w:rsid w:val="00B504CD"/>
    <w:rsid w:val="00B504E1"/>
    <w:rsid w:val="00B504FE"/>
    <w:rsid w:val="00B5053B"/>
    <w:rsid w:val="00B5055C"/>
    <w:rsid w:val="00B505B5"/>
    <w:rsid w:val="00B505B7"/>
    <w:rsid w:val="00B505BE"/>
    <w:rsid w:val="00B505CA"/>
    <w:rsid w:val="00B505E1"/>
    <w:rsid w:val="00B505F5"/>
    <w:rsid w:val="00B50607"/>
    <w:rsid w:val="00B50608"/>
    <w:rsid w:val="00B50618"/>
    <w:rsid w:val="00B50666"/>
    <w:rsid w:val="00B50680"/>
    <w:rsid w:val="00B5068B"/>
    <w:rsid w:val="00B50690"/>
    <w:rsid w:val="00B506C1"/>
    <w:rsid w:val="00B506C3"/>
    <w:rsid w:val="00B506CB"/>
    <w:rsid w:val="00B506DC"/>
    <w:rsid w:val="00B50736"/>
    <w:rsid w:val="00B5076A"/>
    <w:rsid w:val="00B5076E"/>
    <w:rsid w:val="00B507C1"/>
    <w:rsid w:val="00B5082C"/>
    <w:rsid w:val="00B50845"/>
    <w:rsid w:val="00B50892"/>
    <w:rsid w:val="00B508A2"/>
    <w:rsid w:val="00B508CA"/>
    <w:rsid w:val="00B508CE"/>
    <w:rsid w:val="00B50934"/>
    <w:rsid w:val="00B5093B"/>
    <w:rsid w:val="00B5093E"/>
    <w:rsid w:val="00B50958"/>
    <w:rsid w:val="00B50976"/>
    <w:rsid w:val="00B509B0"/>
    <w:rsid w:val="00B509C5"/>
    <w:rsid w:val="00B509D8"/>
    <w:rsid w:val="00B509F1"/>
    <w:rsid w:val="00B50A69"/>
    <w:rsid w:val="00B50A6F"/>
    <w:rsid w:val="00B50A72"/>
    <w:rsid w:val="00B50A7A"/>
    <w:rsid w:val="00B50AA5"/>
    <w:rsid w:val="00B50AC5"/>
    <w:rsid w:val="00B50AD1"/>
    <w:rsid w:val="00B50B39"/>
    <w:rsid w:val="00B50B4E"/>
    <w:rsid w:val="00B50B4F"/>
    <w:rsid w:val="00B50B71"/>
    <w:rsid w:val="00B50B83"/>
    <w:rsid w:val="00B50B99"/>
    <w:rsid w:val="00B50BAE"/>
    <w:rsid w:val="00B50C24"/>
    <w:rsid w:val="00B50C4F"/>
    <w:rsid w:val="00B50C76"/>
    <w:rsid w:val="00B50C7F"/>
    <w:rsid w:val="00B50C84"/>
    <w:rsid w:val="00B50C93"/>
    <w:rsid w:val="00B50CAB"/>
    <w:rsid w:val="00B50CCB"/>
    <w:rsid w:val="00B50CCF"/>
    <w:rsid w:val="00B50CD0"/>
    <w:rsid w:val="00B50D05"/>
    <w:rsid w:val="00B50D15"/>
    <w:rsid w:val="00B50D54"/>
    <w:rsid w:val="00B50D7C"/>
    <w:rsid w:val="00B50D87"/>
    <w:rsid w:val="00B50DDE"/>
    <w:rsid w:val="00B50E02"/>
    <w:rsid w:val="00B50E0B"/>
    <w:rsid w:val="00B50E3E"/>
    <w:rsid w:val="00B50E51"/>
    <w:rsid w:val="00B50E5A"/>
    <w:rsid w:val="00B50EA0"/>
    <w:rsid w:val="00B50F11"/>
    <w:rsid w:val="00B50F63"/>
    <w:rsid w:val="00B50F68"/>
    <w:rsid w:val="00B50F75"/>
    <w:rsid w:val="00B50FAA"/>
    <w:rsid w:val="00B50FCC"/>
    <w:rsid w:val="00B50FD6"/>
    <w:rsid w:val="00B50FE1"/>
    <w:rsid w:val="00B50FF0"/>
    <w:rsid w:val="00B51013"/>
    <w:rsid w:val="00B51039"/>
    <w:rsid w:val="00B5103C"/>
    <w:rsid w:val="00B510A3"/>
    <w:rsid w:val="00B510C1"/>
    <w:rsid w:val="00B510E1"/>
    <w:rsid w:val="00B5111F"/>
    <w:rsid w:val="00B51137"/>
    <w:rsid w:val="00B51170"/>
    <w:rsid w:val="00B51184"/>
    <w:rsid w:val="00B5119B"/>
    <w:rsid w:val="00B511A1"/>
    <w:rsid w:val="00B5125B"/>
    <w:rsid w:val="00B5128C"/>
    <w:rsid w:val="00B51369"/>
    <w:rsid w:val="00B51371"/>
    <w:rsid w:val="00B51377"/>
    <w:rsid w:val="00B51379"/>
    <w:rsid w:val="00B5137F"/>
    <w:rsid w:val="00B5139B"/>
    <w:rsid w:val="00B513AE"/>
    <w:rsid w:val="00B513B5"/>
    <w:rsid w:val="00B513E5"/>
    <w:rsid w:val="00B513EF"/>
    <w:rsid w:val="00B51492"/>
    <w:rsid w:val="00B51493"/>
    <w:rsid w:val="00B514AA"/>
    <w:rsid w:val="00B514D2"/>
    <w:rsid w:val="00B514E5"/>
    <w:rsid w:val="00B514F7"/>
    <w:rsid w:val="00B51514"/>
    <w:rsid w:val="00B5151B"/>
    <w:rsid w:val="00B51532"/>
    <w:rsid w:val="00B51568"/>
    <w:rsid w:val="00B515B8"/>
    <w:rsid w:val="00B51675"/>
    <w:rsid w:val="00B5167B"/>
    <w:rsid w:val="00B516A2"/>
    <w:rsid w:val="00B516B6"/>
    <w:rsid w:val="00B51702"/>
    <w:rsid w:val="00B51721"/>
    <w:rsid w:val="00B5172E"/>
    <w:rsid w:val="00B51754"/>
    <w:rsid w:val="00B51778"/>
    <w:rsid w:val="00B5178D"/>
    <w:rsid w:val="00B5179E"/>
    <w:rsid w:val="00B517DB"/>
    <w:rsid w:val="00B517E3"/>
    <w:rsid w:val="00B517F8"/>
    <w:rsid w:val="00B5183A"/>
    <w:rsid w:val="00B51840"/>
    <w:rsid w:val="00B5184B"/>
    <w:rsid w:val="00B51855"/>
    <w:rsid w:val="00B5185B"/>
    <w:rsid w:val="00B51860"/>
    <w:rsid w:val="00B51861"/>
    <w:rsid w:val="00B5187E"/>
    <w:rsid w:val="00B51886"/>
    <w:rsid w:val="00B518C2"/>
    <w:rsid w:val="00B518C8"/>
    <w:rsid w:val="00B518C9"/>
    <w:rsid w:val="00B518FA"/>
    <w:rsid w:val="00B51907"/>
    <w:rsid w:val="00B51914"/>
    <w:rsid w:val="00B51920"/>
    <w:rsid w:val="00B51965"/>
    <w:rsid w:val="00B51967"/>
    <w:rsid w:val="00B5197D"/>
    <w:rsid w:val="00B51991"/>
    <w:rsid w:val="00B519C3"/>
    <w:rsid w:val="00B519D5"/>
    <w:rsid w:val="00B51A1A"/>
    <w:rsid w:val="00B51A27"/>
    <w:rsid w:val="00B51A34"/>
    <w:rsid w:val="00B51A38"/>
    <w:rsid w:val="00B51A57"/>
    <w:rsid w:val="00B51A6E"/>
    <w:rsid w:val="00B51B27"/>
    <w:rsid w:val="00B51B35"/>
    <w:rsid w:val="00B51B4C"/>
    <w:rsid w:val="00B51B5B"/>
    <w:rsid w:val="00B51B5E"/>
    <w:rsid w:val="00B51B62"/>
    <w:rsid w:val="00B51BB1"/>
    <w:rsid w:val="00B51BD0"/>
    <w:rsid w:val="00B51BE1"/>
    <w:rsid w:val="00B51BEB"/>
    <w:rsid w:val="00B51C4A"/>
    <w:rsid w:val="00B51C52"/>
    <w:rsid w:val="00B51C59"/>
    <w:rsid w:val="00B51C5A"/>
    <w:rsid w:val="00B51C67"/>
    <w:rsid w:val="00B51C70"/>
    <w:rsid w:val="00B51C92"/>
    <w:rsid w:val="00B51CD0"/>
    <w:rsid w:val="00B51CD8"/>
    <w:rsid w:val="00B51CEA"/>
    <w:rsid w:val="00B51D37"/>
    <w:rsid w:val="00B51D41"/>
    <w:rsid w:val="00B51D54"/>
    <w:rsid w:val="00B51DA2"/>
    <w:rsid w:val="00B51DD0"/>
    <w:rsid w:val="00B51E01"/>
    <w:rsid w:val="00B51E3B"/>
    <w:rsid w:val="00B51E44"/>
    <w:rsid w:val="00B51E82"/>
    <w:rsid w:val="00B51E9F"/>
    <w:rsid w:val="00B51EA4"/>
    <w:rsid w:val="00B51ED6"/>
    <w:rsid w:val="00B51EEE"/>
    <w:rsid w:val="00B51EF5"/>
    <w:rsid w:val="00B51EF9"/>
    <w:rsid w:val="00B51F11"/>
    <w:rsid w:val="00B51F41"/>
    <w:rsid w:val="00B51F5C"/>
    <w:rsid w:val="00B51F68"/>
    <w:rsid w:val="00B51F84"/>
    <w:rsid w:val="00B52049"/>
    <w:rsid w:val="00B5204D"/>
    <w:rsid w:val="00B520FA"/>
    <w:rsid w:val="00B5214B"/>
    <w:rsid w:val="00B5214E"/>
    <w:rsid w:val="00B521BB"/>
    <w:rsid w:val="00B521FC"/>
    <w:rsid w:val="00B52206"/>
    <w:rsid w:val="00B522D7"/>
    <w:rsid w:val="00B522E7"/>
    <w:rsid w:val="00B52332"/>
    <w:rsid w:val="00B5233B"/>
    <w:rsid w:val="00B52367"/>
    <w:rsid w:val="00B523A0"/>
    <w:rsid w:val="00B523BA"/>
    <w:rsid w:val="00B523DD"/>
    <w:rsid w:val="00B523E6"/>
    <w:rsid w:val="00B52410"/>
    <w:rsid w:val="00B52441"/>
    <w:rsid w:val="00B5245B"/>
    <w:rsid w:val="00B52497"/>
    <w:rsid w:val="00B524EE"/>
    <w:rsid w:val="00B5250E"/>
    <w:rsid w:val="00B52521"/>
    <w:rsid w:val="00B52527"/>
    <w:rsid w:val="00B52543"/>
    <w:rsid w:val="00B5255A"/>
    <w:rsid w:val="00B52560"/>
    <w:rsid w:val="00B52581"/>
    <w:rsid w:val="00B52592"/>
    <w:rsid w:val="00B5259B"/>
    <w:rsid w:val="00B525CC"/>
    <w:rsid w:val="00B525E1"/>
    <w:rsid w:val="00B525E7"/>
    <w:rsid w:val="00B525E9"/>
    <w:rsid w:val="00B525FE"/>
    <w:rsid w:val="00B52600"/>
    <w:rsid w:val="00B52615"/>
    <w:rsid w:val="00B52660"/>
    <w:rsid w:val="00B5266B"/>
    <w:rsid w:val="00B52676"/>
    <w:rsid w:val="00B52685"/>
    <w:rsid w:val="00B5269C"/>
    <w:rsid w:val="00B526A4"/>
    <w:rsid w:val="00B526A7"/>
    <w:rsid w:val="00B526C1"/>
    <w:rsid w:val="00B526C7"/>
    <w:rsid w:val="00B526CE"/>
    <w:rsid w:val="00B52738"/>
    <w:rsid w:val="00B52766"/>
    <w:rsid w:val="00B5278F"/>
    <w:rsid w:val="00B52839"/>
    <w:rsid w:val="00B52841"/>
    <w:rsid w:val="00B52876"/>
    <w:rsid w:val="00B52879"/>
    <w:rsid w:val="00B528AB"/>
    <w:rsid w:val="00B528DD"/>
    <w:rsid w:val="00B52912"/>
    <w:rsid w:val="00B5291F"/>
    <w:rsid w:val="00B5296A"/>
    <w:rsid w:val="00B52975"/>
    <w:rsid w:val="00B52981"/>
    <w:rsid w:val="00B529A4"/>
    <w:rsid w:val="00B529F8"/>
    <w:rsid w:val="00B52A45"/>
    <w:rsid w:val="00B52A7A"/>
    <w:rsid w:val="00B52A80"/>
    <w:rsid w:val="00B52ACB"/>
    <w:rsid w:val="00B52AED"/>
    <w:rsid w:val="00B52AF4"/>
    <w:rsid w:val="00B52B3E"/>
    <w:rsid w:val="00B52B57"/>
    <w:rsid w:val="00B52B85"/>
    <w:rsid w:val="00B52BB9"/>
    <w:rsid w:val="00B52BBC"/>
    <w:rsid w:val="00B52BD9"/>
    <w:rsid w:val="00B52BDB"/>
    <w:rsid w:val="00B52BF4"/>
    <w:rsid w:val="00B52BF8"/>
    <w:rsid w:val="00B52BFD"/>
    <w:rsid w:val="00B52C0D"/>
    <w:rsid w:val="00B52C51"/>
    <w:rsid w:val="00B52C56"/>
    <w:rsid w:val="00B52C5B"/>
    <w:rsid w:val="00B52C99"/>
    <w:rsid w:val="00B52CCA"/>
    <w:rsid w:val="00B52CD1"/>
    <w:rsid w:val="00B52CD3"/>
    <w:rsid w:val="00B52CF0"/>
    <w:rsid w:val="00B52CF5"/>
    <w:rsid w:val="00B52D07"/>
    <w:rsid w:val="00B52D1A"/>
    <w:rsid w:val="00B52D42"/>
    <w:rsid w:val="00B52D7B"/>
    <w:rsid w:val="00B52D9A"/>
    <w:rsid w:val="00B52D9F"/>
    <w:rsid w:val="00B52DA8"/>
    <w:rsid w:val="00B52DB5"/>
    <w:rsid w:val="00B52DDC"/>
    <w:rsid w:val="00B52DEE"/>
    <w:rsid w:val="00B52E0C"/>
    <w:rsid w:val="00B52E4E"/>
    <w:rsid w:val="00B52E4F"/>
    <w:rsid w:val="00B52E56"/>
    <w:rsid w:val="00B52E9D"/>
    <w:rsid w:val="00B52EA9"/>
    <w:rsid w:val="00B52EAD"/>
    <w:rsid w:val="00B52F08"/>
    <w:rsid w:val="00B52F16"/>
    <w:rsid w:val="00B52F3A"/>
    <w:rsid w:val="00B52FB5"/>
    <w:rsid w:val="00B52FCF"/>
    <w:rsid w:val="00B52FFA"/>
    <w:rsid w:val="00B52FFB"/>
    <w:rsid w:val="00B53019"/>
    <w:rsid w:val="00B530B3"/>
    <w:rsid w:val="00B530D5"/>
    <w:rsid w:val="00B530E0"/>
    <w:rsid w:val="00B530FD"/>
    <w:rsid w:val="00B53141"/>
    <w:rsid w:val="00B53177"/>
    <w:rsid w:val="00B53192"/>
    <w:rsid w:val="00B531B2"/>
    <w:rsid w:val="00B531D9"/>
    <w:rsid w:val="00B53219"/>
    <w:rsid w:val="00B53262"/>
    <w:rsid w:val="00B532D8"/>
    <w:rsid w:val="00B53327"/>
    <w:rsid w:val="00B5335B"/>
    <w:rsid w:val="00B53368"/>
    <w:rsid w:val="00B53371"/>
    <w:rsid w:val="00B53446"/>
    <w:rsid w:val="00B5347D"/>
    <w:rsid w:val="00B5348C"/>
    <w:rsid w:val="00B53490"/>
    <w:rsid w:val="00B534A6"/>
    <w:rsid w:val="00B534B8"/>
    <w:rsid w:val="00B534C5"/>
    <w:rsid w:val="00B53503"/>
    <w:rsid w:val="00B53537"/>
    <w:rsid w:val="00B53579"/>
    <w:rsid w:val="00B53595"/>
    <w:rsid w:val="00B53597"/>
    <w:rsid w:val="00B535E4"/>
    <w:rsid w:val="00B53618"/>
    <w:rsid w:val="00B53663"/>
    <w:rsid w:val="00B5369A"/>
    <w:rsid w:val="00B536A2"/>
    <w:rsid w:val="00B536A8"/>
    <w:rsid w:val="00B5370C"/>
    <w:rsid w:val="00B53710"/>
    <w:rsid w:val="00B5376C"/>
    <w:rsid w:val="00B53786"/>
    <w:rsid w:val="00B537A5"/>
    <w:rsid w:val="00B537AE"/>
    <w:rsid w:val="00B537D9"/>
    <w:rsid w:val="00B5386E"/>
    <w:rsid w:val="00B53887"/>
    <w:rsid w:val="00B5388F"/>
    <w:rsid w:val="00B538AF"/>
    <w:rsid w:val="00B538CB"/>
    <w:rsid w:val="00B538DC"/>
    <w:rsid w:val="00B5390F"/>
    <w:rsid w:val="00B5391C"/>
    <w:rsid w:val="00B53936"/>
    <w:rsid w:val="00B53943"/>
    <w:rsid w:val="00B53960"/>
    <w:rsid w:val="00B5396E"/>
    <w:rsid w:val="00B5398A"/>
    <w:rsid w:val="00B539A5"/>
    <w:rsid w:val="00B539A8"/>
    <w:rsid w:val="00B539CA"/>
    <w:rsid w:val="00B539FC"/>
    <w:rsid w:val="00B53A06"/>
    <w:rsid w:val="00B53A22"/>
    <w:rsid w:val="00B53A25"/>
    <w:rsid w:val="00B53A33"/>
    <w:rsid w:val="00B53A81"/>
    <w:rsid w:val="00B53AA9"/>
    <w:rsid w:val="00B53AB4"/>
    <w:rsid w:val="00B53AB6"/>
    <w:rsid w:val="00B53AB9"/>
    <w:rsid w:val="00B53AEA"/>
    <w:rsid w:val="00B53B4F"/>
    <w:rsid w:val="00B53B6A"/>
    <w:rsid w:val="00B53B85"/>
    <w:rsid w:val="00B53BB8"/>
    <w:rsid w:val="00B53BD5"/>
    <w:rsid w:val="00B53BEC"/>
    <w:rsid w:val="00B53C50"/>
    <w:rsid w:val="00B53C64"/>
    <w:rsid w:val="00B53CA6"/>
    <w:rsid w:val="00B53CAA"/>
    <w:rsid w:val="00B53D39"/>
    <w:rsid w:val="00B53D61"/>
    <w:rsid w:val="00B53D6F"/>
    <w:rsid w:val="00B53DAF"/>
    <w:rsid w:val="00B53DB2"/>
    <w:rsid w:val="00B53DC0"/>
    <w:rsid w:val="00B53E09"/>
    <w:rsid w:val="00B53E15"/>
    <w:rsid w:val="00B53E3B"/>
    <w:rsid w:val="00B53E79"/>
    <w:rsid w:val="00B53E7A"/>
    <w:rsid w:val="00B53E91"/>
    <w:rsid w:val="00B53EC5"/>
    <w:rsid w:val="00B53F54"/>
    <w:rsid w:val="00B53F6E"/>
    <w:rsid w:val="00B53F74"/>
    <w:rsid w:val="00B53FA7"/>
    <w:rsid w:val="00B53FAD"/>
    <w:rsid w:val="00B53FB8"/>
    <w:rsid w:val="00B53FCF"/>
    <w:rsid w:val="00B53FEC"/>
    <w:rsid w:val="00B53FF5"/>
    <w:rsid w:val="00B54014"/>
    <w:rsid w:val="00B5404A"/>
    <w:rsid w:val="00B5405B"/>
    <w:rsid w:val="00B540D3"/>
    <w:rsid w:val="00B54125"/>
    <w:rsid w:val="00B5415D"/>
    <w:rsid w:val="00B5417D"/>
    <w:rsid w:val="00B541C3"/>
    <w:rsid w:val="00B541CD"/>
    <w:rsid w:val="00B54233"/>
    <w:rsid w:val="00B54241"/>
    <w:rsid w:val="00B5426D"/>
    <w:rsid w:val="00B5429E"/>
    <w:rsid w:val="00B54329"/>
    <w:rsid w:val="00B54372"/>
    <w:rsid w:val="00B543BD"/>
    <w:rsid w:val="00B5446D"/>
    <w:rsid w:val="00B54471"/>
    <w:rsid w:val="00B544BD"/>
    <w:rsid w:val="00B544E1"/>
    <w:rsid w:val="00B54509"/>
    <w:rsid w:val="00B54551"/>
    <w:rsid w:val="00B54583"/>
    <w:rsid w:val="00B54591"/>
    <w:rsid w:val="00B545D6"/>
    <w:rsid w:val="00B545EC"/>
    <w:rsid w:val="00B545F0"/>
    <w:rsid w:val="00B54665"/>
    <w:rsid w:val="00B546AB"/>
    <w:rsid w:val="00B54710"/>
    <w:rsid w:val="00B5471B"/>
    <w:rsid w:val="00B54782"/>
    <w:rsid w:val="00B547BB"/>
    <w:rsid w:val="00B547D6"/>
    <w:rsid w:val="00B547DC"/>
    <w:rsid w:val="00B547F0"/>
    <w:rsid w:val="00B54808"/>
    <w:rsid w:val="00B54809"/>
    <w:rsid w:val="00B54849"/>
    <w:rsid w:val="00B5484B"/>
    <w:rsid w:val="00B54865"/>
    <w:rsid w:val="00B5486C"/>
    <w:rsid w:val="00B548C1"/>
    <w:rsid w:val="00B548EF"/>
    <w:rsid w:val="00B5498A"/>
    <w:rsid w:val="00B549B9"/>
    <w:rsid w:val="00B549C0"/>
    <w:rsid w:val="00B549CC"/>
    <w:rsid w:val="00B549D2"/>
    <w:rsid w:val="00B549F8"/>
    <w:rsid w:val="00B54A0A"/>
    <w:rsid w:val="00B54A19"/>
    <w:rsid w:val="00B54A23"/>
    <w:rsid w:val="00B54A81"/>
    <w:rsid w:val="00B54A85"/>
    <w:rsid w:val="00B54AD2"/>
    <w:rsid w:val="00B54B0B"/>
    <w:rsid w:val="00B54B45"/>
    <w:rsid w:val="00B54B60"/>
    <w:rsid w:val="00B54B77"/>
    <w:rsid w:val="00B54B78"/>
    <w:rsid w:val="00B54BAD"/>
    <w:rsid w:val="00B54BD7"/>
    <w:rsid w:val="00B54C01"/>
    <w:rsid w:val="00B54C10"/>
    <w:rsid w:val="00B54C31"/>
    <w:rsid w:val="00B54CA4"/>
    <w:rsid w:val="00B54CC5"/>
    <w:rsid w:val="00B54CCC"/>
    <w:rsid w:val="00B54CF3"/>
    <w:rsid w:val="00B54CF8"/>
    <w:rsid w:val="00B54D1C"/>
    <w:rsid w:val="00B54D70"/>
    <w:rsid w:val="00B54D82"/>
    <w:rsid w:val="00B54D87"/>
    <w:rsid w:val="00B54D8D"/>
    <w:rsid w:val="00B54DB1"/>
    <w:rsid w:val="00B54DB9"/>
    <w:rsid w:val="00B54DC1"/>
    <w:rsid w:val="00B54DF9"/>
    <w:rsid w:val="00B54E4B"/>
    <w:rsid w:val="00B54E5B"/>
    <w:rsid w:val="00B54E98"/>
    <w:rsid w:val="00B54E9A"/>
    <w:rsid w:val="00B54EE1"/>
    <w:rsid w:val="00B54F21"/>
    <w:rsid w:val="00B54F2B"/>
    <w:rsid w:val="00B54F4B"/>
    <w:rsid w:val="00B54F9A"/>
    <w:rsid w:val="00B54FB8"/>
    <w:rsid w:val="00B54FD0"/>
    <w:rsid w:val="00B54FF9"/>
    <w:rsid w:val="00B55009"/>
    <w:rsid w:val="00B55035"/>
    <w:rsid w:val="00B55044"/>
    <w:rsid w:val="00B55047"/>
    <w:rsid w:val="00B5506B"/>
    <w:rsid w:val="00B550B2"/>
    <w:rsid w:val="00B550E2"/>
    <w:rsid w:val="00B55136"/>
    <w:rsid w:val="00B5519D"/>
    <w:rsid w:val="00B551A2"/>
    <w:rsid w:val="00B551B4"/>
    <w:rsid w:val="00B551DE"/>
    <w:rsid w:val="00B551EF"/>
    <w:rsid w:val="00B5520D"/>
    <w:rsid w:val="00B55218"/>
    <w:rsid w:val="00B5523A"/>
    <w:rsid w:val="00B5524F"/>
    <w:rsid w:val="00B5527E"/>
    <w:rsid w:val="00B55375"/>
    <w:rsid w:val="00B55388"/>
    <w:rsid w:val="00B553A1"/>
    <w:rsid w:val="00B553A3"/>
    <w:rsid w:val="00B553DD"/>
    <w:rsid w:val="00B553E1"/>
    <w:rsid w:val="00B553E4"/>
    <w:rsid w:val="00B553F7"/>
    <w:rsid w:val="00B55411"/>
    <w:rsid w:val="00B5544F"/>
    <w:rsid w:val="00B55470"/>
    <w:rsid w:val="00B55483"/>
    <w:rsid w:val="00B554AA"/>
    <w:rsid w:val="00B554AB"/>
    <w:rsid w:val="00B554B8"/>
    <w:rsid w:val="00B554BA"/>
    <w:rsid w:val="00B554C3"/>
    <w:rsid w:val="00B554DB"/>
    <w:rsid w:val="00B554F9"/>
    <w:rsid w:val="00B55508"/>
    <w:rsid w:val="00B5554C"/>
    <w:rsid w:val="00B55567"/>
    <w:rsid w:val="00B555D1"/>
    <w:rsid w:val="00B555DB"/>
    <w:rsid w:val="00B55604"/>
    <w:rsid w:val="00B5562E"/>
    <w:rsid w:val="00B55648"/>
    <w:rsid w:val="00B55653"/>
    <w:rsid w:val="00B55659"/>
    <w:rsid w:val="00B55699"/>
    <w:rsid w:val="00B556B4"/>
    <w:rsid w:val="00B55719"/>
    <w:rsid w:val="00B55741"/>
    <w:rsid w:val="00B55778"/>
    <w:rsid w:val="00B557B4"/>
    <w:rsid w:val="00B55814"/>
    <w:rsid w:val="00B5581F"/>
    <w:rsid w:val="00B5582E"/>
    <w:rsid w:val="00B55877"/>
    <w:rsid w:val="00B5589D"/>
    <w:rsid w:val="00B558BE"/>
    <w:rsid w:val="00B558D7"/>
    <w:rsid w:val="00B558F6"/>
    <w:rsid w:val="00B5592D"/>
    <w:rsid w:val="00B5595A"/>
    <w:rsid w:val="00B559A1"/>
    <w:rsid w:val="00B559D2"/>
    <w:rsid w:val="00B55A03"/>
    <w:rsid w:val="00B55A11"/>
    <w:rsid w:val="00B55A1F"/>
    <w:rsid w:val="00B55A4B"/>
    <w:rsid w:val="00B55A51"/>
    <w:rsid w:val="00B55A76"/>
    <w:rsid w:val="00B55A77"/>
    <w:rsid w:val="00B55AF8"/>
    <w:rsid w:val="00B55B00"/>
    <w:rsid w:val="00B55B25"/>
    <w:rsid w:val="00B55B3C"/>
    <w:rsid w:val="00B55B4B"/>
    <w:rsid w:val="00B55B74"/>
    <w:rsid w:val="00B55B83"/>
    <w:rsid w:val="00B55B96"/>
    <w:rsid w:val="00B55BB0"/>
    <w:rsid w:val="00B55BD8"/>
    <w:rsid w:val="00B55BD9"/>
    <w:rsid w:val="00B55BE6"/>
    <w:rsid w:val="00B55C0D"/>
    <w:rsid w:val="00B55C23"/>
    <w:rsid w:val="00B55C4B"/>
    <w:rsid w:val="00B55C5C"/>
    <w:rsid w:val="00B55C73"/>
    <w:rsid w:val="00B55C7F"/>
    <w:rsid w:val="00B55C80"/>
    <w:rsid w:val="00B55CB7"/>
    <w:rsid w:val="00B55CDC"/>
    <w:rsid w:val="00B55CE5"/>
    <w:rsid w:val="00B55CF4"/>
    <w:rsid w:val="00B55D04"/>
    <w:rsid w:val="00B55D6E"/>
    <w:rsid w:val="00B55D6F"/>
    <w:rsid w:val="00B55DA2"/>
    <w:rsid w:val="00B55DA8"/>
    <w:rsid w:val="00B55DE0"/>
    <w:rsid w:val="00B55E17"/>
    <w:rsid w:val="00B55E37"/>
    <w:rsid w:val="00B55E77"/>
    <w:rsid w:val="00B55EB1"/>
    <w:rsid w:val="00B55EB8"/>
    <w:rsid w:val="00B55F5B"/>
    <w:rsid w:val="00B55F72"/>
    <w:rsid w:val="00B55F93"/>
    <w:rsid w:val="00B55FF7"/>
    <w:rsid w:val="00B56005"/>
    <w:rsid w:val="00B560B3"/>
    <w:rsid w:val="00B560C1"/>
    <w:rsid w:val="00B56107"/>
    <w:rsid w:val="00B56117"/>
    <w:rsid w:val="00B5611D"/>
    <w:rsid w:val="00B5615A"/>
    <w:rsid w:val="00B5616B"/>
    <w:rsid w:val="00B56182"/>
    <w:rsid w:val="00B561AD"/>
    <w:rsid w:val="00B561DD"/>
    <w:rsid w:val="00B5626A"/>
    <w:rsid w:val="00B562F7"/>
    <w:rsid w:val="00B5630F"/>
    <w:rsid w:val="00B56329"/>
    <w:rsid w:val="00B56337"/>
    <w:rsid w:val="00B5633F"/>
    <w:rsid w:val="00B5638D"/>
    <w:rsid w:val="00B56393"/>
    <w:rsid w:val="00B563D3"/>
    <w:rsid w:val="00B56415"/>
    <w:rsid w:val="00B56435"/>
    <w:rsid w:val="00B56458"/>
    <w:rsid w:val="00B56462"/>
    <w:rsid w:val="00B56463"/>
    <w:rsid w:val="00B56475"/>
    <w:rsid w:val="00B56479"/>
    <w:rsid w:val="00B56493"/>
    <w:rsid w:val="00B5649C"/>
    <w:rsid w:val="00B564AD"/>
    <w:rsid w:val="00B564CD"/>
    <w:rsid w:val="00B564E5"/>
    <w:rsid w:val="00B564FE"/>
    <w:rsid w:val="00B5652A"/>
    <w:rsid w:val="00B56585"/>
    <w:rsid w:val="00B565A3"/>
    <w:rsid w:val="00B565A7"/>
    <w:rsid w:val="00B565D7"/>
    <w:rsid w:val="00B56611"/>
    <w:rsid w:val="00B5663D"/>
    <w:rsid w:val="00B56658"/>
    <w:rsid w:val="00B56659"/>
    <w:rsid w:val="00B566A2"/>
    <w:rsid w:val="00B56719"/>
    <w:rsid w:val="00B56733"/>
    <w:rsid w:val="00B56754"/>
    <w:rsid w:val="00B567F6"/>
    <w:rsid w:val="00B56808"/>
    <w:rsid w:val="00B56821"/>
    <w:rsid w:val="00B5685E"/>
    <w:rsid w:val="00B5689F"/>
    <w:rsid w:val="00B568D1"/>
    <w:rsid w:val="00B568D7"/>
    <w:rsid w:val="00B568DA"/>
    <w:rsid w:val="00B568EC"/>
    <w:rsid w:val="00B56924"/>
    <w:rsid w:val="00B569E8"/>
    <w:rsid w:val="00B56A11"/>
    <w:rsid w:val="00B56A1C"/>
    <w:rsid w:val="00B56A1F"/>
    <w:rsid w:val="00B56A5D"/>
    <w:rsid w:val="00B56A7E"/>
    <w:rsid w:val="00B56A81"/>
    <w:rsid w:val="00B56B4F"/>
    <w:rsid w:val="00B56B86"/>
    <w:rsid w:val="00B56BF7"/>
    <w:rsid w:val="00B56C04"/>
    <w:rsid w:val="00B56C64"/>
    <w:rsid w:val="00B56C77"/>
    <w:rsid w:val="00B56C78"/>
    <w:rsid w:val="00B56D32"/>
    <w:rsid w:val="00B56D5C"/>
    <w:rsid w:val="00B56D75"/>
    <w:rsid w:val="00B56D7A"/>
    <w:rsid w:val="00B56D95"/>
    <w:rsid w:val="00B56DAF"/>
    <w:rsid w:val="00B56DB9"/>
    <w:rsid w:val="00B56DD6"/>
    <w:rsid w:val="00B56DDB"/>
    <w:rsid w:val="00B56E3C"/>
    <w:rsid w:val="00B56E75"/>
    <w:rsid w:val="00B56E77"/>
    <w:rsid w:val="00B56E7A"/>
    <w:rsid w:val="00B56E86"/>
    <w:rsid w:val="00B56EAD"/>
    <w:rsid w:val="00B56F06"/>
    <w:rsid w:val="00B56F16"/>
    <w:rsid w:val="00B56F47"/>
    <w:rsid w:val="00B56F49"/>
    <w:rsid w:val="00B56F76"/>
    <w:rsid w:val="00B56FB2"/>
    <w:rsid w:val="00B56FEA"/>
    <w:rsid w:val="00B57034"/>
    <w:rsid w:val="00B5703E"/>
    <w:rsid w:val="00B57046"/>
    <w:rsid w:val="00B5704C"/>
    <w:rsid w:val="00B57067"/>
    <w:rsid w:val="00B57068"/>
    <w:rsid w:val="00B5708C"/>
    <w:rsid w:val="00B570A5"/>
    <w:rsid w:val="00B570B0"/>
    <w:rsid w:val="00B570ED"/>
    <w:rsid w:val="00B570F7"/>
    <w:rsid w:val="00B57111"/>
    <w:rsid w:val="00B5712A"/>
    <w:rsid w:val="00B57139"/>
    <w:rsid w:val="00B5719A"/>
    <w:rsid w:val="00B571F6"/>
    <w:rsid w:val="00B57213"/>
    <w:rsid w:val="00B5727B"/>
    <w:rsid w:val="00B572B7"/>
    <w:rsid w:val="00B57302"/>
    <w:rsid w:val="00B5735E"/>
    <w:rsid w:val="00B57378"/>
    <w:rsid w:val="00B5738B"/>
    <w:rsid w:val="00B5738C"/>
    <w:rsid w:val="00B57390"/>
    <w:rsid w:val="00B573CB"/>
    <w:rsid w:val="00B573D8"/>
    <w:rsid w:val="00B5741E"/>
    <w:rsid w:val="00B57458"/>
    <w:rsid w:val="00B5747B"/>
    <w:rsid w:val="00B57484"/>
    <w:rsid w:val="00B5748C"/>
    <w:rsid w:val="00B574B6"/>
    <w:rsid w:val="00B574D9"/>
    <w:rsid w:val="00B57509"/>
    <w:rsid w:val="00B57590"/>
    <w:rsid w:val="00B57593"/>
    <w:rsid w:val="00B5765A"/>
    <w:rsid w:val="00B57698"/>
    <w:rsid w:val="00B576AA"/>
    <w:rsid w:val="00B576FA"/>
    <w:rsid w:val="00B57709"/>
    <w:rsid w:val="00B5770F"/>
    <w:rsid w:val="00B57731"/>
    <w:rsid w:val="00B57753"/>
    <w:rsid w:val="00B57837"/>
    <w:rsid w:val="00B57838"/>
    <w:rsid w:val="00B57844"/>
    <w:rsid w:val="00B57849"/>
    <w:rsid w:val="00B57860"/>
    <w:rsid w:val="00B57861"/>
    <w:rsid w:val="00B578AF"/>
    <w:rsid w:val="00B578BD"/>
    <w:rsid w:val="00B57915"/>
    <w:rsid w:val="00B57921"/>
    <w:rsid w:val="00B57942"/>
    <w:rsid w:val="00B579B9"/>
    <w:rsid w:val="00B579BE"/>
    <w:rsid w:val="00B579F4"/>
    <w:rsid w:val="00B57A02"/>
    <w:rsid w:val="00B57A25"/>
    <w:rsid w:val="00B57A28"/>
    <w:rsid w:val="00B57A3C"/>
    <w:rsid w:val="00B57A4B"/>
    <w:rsid w:val="00B57A53"/>
    <w:rsid w:val="00B57A58"/>
    <w:rsid w:val="00B57A6C"/>
    <w:rsid w:val="00B57A78"/>
    <w:rsid w:val="00B57AA1"/>
    <w:rsid w:val="00B57AA4"/>
    <w:rsid w:val="00B57AA5"/>
    <w:rsid w:val="00B57B02"/>
    <w:rsid w:val="00B57B1C"/>
    <w:rsid w:val="00B57B40"/>
    <w:rsid w:val="00B57B80"/>
    <w:rsid w:val="00B57BB2"/>
    <w:rsid w:val="00B57BBF"/>
    <w:rsid w:val="00B57BCE"/>
    <w:rsid w:val="00B57BD9"/>
    <w:rsid w:val="00B57BDA"/>
    <w:rsid w:val="00B57BDF"/>
    <w:rsid w:val="00B57BE9"/>
    <w:rsid w:val="00B57BEF"/>
    <w:rsid w:val="00B57C10"/>
    <w:rsid w:val="00B57C13"/>
    <w:rsid w:val="00B57C2A"/>
    <w:rsid w:val="00B57C64"/>
    <w:rsid w:val="00B57C69"/>
    <w:rsid w:val="00B57C74"/>
    <w:rsid w:val="00B57C77"/>
    <w:rsid w:val="00B57C7E"/>
    <w:rsid w:val="00B57C87"/>
    <w:rsid w:val="00B57CA1"/>
    <w:rsid w:val="00B57CAF"/>
    <w:rsid w:val="00B57CED"/>
    <w:rsid w:val="00B57D08"/>
    <w:rsid w:val="00B57D44"/>
    <w:rsid w:val="00B57D4D"/>
    <w:rsid w:val="00B57D61"/>
    <w:rsid w:val="00B57DC4"/>
    <w:rsid w:val="00B57DD4"/>
    <w:rsid w:val="00B57DE7"/>
    <w:rsid w:val="00B57E08"/>
    <w:rsid w:val="00B57E58"/>
    <w:rsid w:val="00B57E6E"/>
    <w:rsid w:val="00B57E81"/>
    <w:rsid w:val="00B57EAE"/>
    <w:rsid w:val="00B57EC5"/>
    <w:rsid w:val="00B57EF5"/>
    <w:rsid w:val="00B57F00"/>
    <w:rsid w:val="00B57F3F"/>
    <w:rsid w:val="00B57F4A"/>
    <w:rsid w:val="00B57F50"/>
    <w:rsid w:val="00B57F63"/>
    <w:rsid w:val="00B57F7F"/>
    <w:rsid w:val="00B57FA2"/>
    <w:rsid w:val="00B57FAF"/>
    <w:rsid w:val="00B6002B"/>
    <w:rsid w:val="00B6004A"/>
    <w:rsid w:val="00B6005E"/>
    <w:rsid w:val="00B6006E"/>
    <w:rsid w:val="00B60082"/>
    <w:rsid w:val="00B60165"/>
    <w:rsid w:val="00B601CA"/>
    <w:rsid w:val="00B601E1"/>
    <w:rsid w:val="00B60209"/>
    <w:rsid w:val="00B60218"/>
    <w:rsid w:val="00B60231"/>
    <w:rsid w:val="00B6024E"/>
    <w:rsid w:val="00B602A3"/>
    <w:rsid w:val="00B6030D"/>
    <w:rsid w:val="00B6033B"/>
    <w:rsid w:val="00B6033F"/>
    <w:rsid w:val="00B6034C"/>
    <w:rsid w:val="00B6038A"/>
    <w:rsid w:val="00B60396"/>
    <w:rsid w:val="00B6039C"/>
    <w:rsid w:val="00B603B3"/>
    <w:rsid w:val="00B603FC"/>
    <w:rsid w:val="00B60402"/>
    <w:rsid w:val="00B6040D"/>
    <w:rsid w:val="00B60425"/>
    <w:rsid w:val="00B60435"/>
    <w:rsid w:val="00B60436"/>
    <w:rsid w:val="00B6045D"/>
    <w:rsid w:val="00B6048F"/>
    <w:rsid w:val="00B604B8"/>
    <w:rsid w:val="00B604CF"/>
    <w:rsid w:val="00B604E3"/>
    <w:rsid w:val="00B604E7"/>
    <w:rsid w:val="00B6052D"/>
    <w:rsid w:val="00B6054D"/>
    <w:rsid w:val="00B60582"/>
    <w:rsid w:val="00B605AC"/>
    <w:rsid w:val="00B605B6"/>
    <w:rsid w:val="00B605F7"/>
    <w:rsid w:val="00B605F8"/>
    <w:rsid w:val="00B60616"/>
    <w:rsid w:val="00B60627"/>
    <w:rsid w:val="00B60631"/>
    <w:rsid w:val="00B6063C"/>
    <w:rsid w:val="00B6064E"/>
    <w:rsid w:val="00B6065D"/>
    <w:rsid w:val="00B60669"/>
    <w:rsid w:val="00B60672"/>
    <w:rsid w:val="00B60681"/>
    <w:rsid w:val="00B60696"/>
    <w:rsid w:val="00B606A5"/>
    <w:rsid w:val="00B606A9"/>
    <w:rsid w:val="00B606AF"/>
    <w:rsid w:val="00B606BA"/>
    <w:rsid w:val="00B606E2"/>
    <w:rsid w:val="00B60714"/>
    <w:rsid w:val="00B6072E"/>
    <w:rsid w:val="00B60753"/>
    <w:rsid w:val="00B60758"/>
    <w:rsid w:val="00B60768"/>
    <w:rsid w:val="00B60772"/>
    <w:rsid w:val="00B607BF"/>
    <w:rsid w:val="00B6080E"/>
    <w:rsid w:val="00B60851"/>
    <w:rsid w:val="00B6085C"/>
    <w:rsid w:val="00B60883"/>
    <w:rsid w:val="00B60889"/>
    <w:rsid w:val="00B608C8"/>
    <w:rsid w:val="00B60914"/>
    <w:rsid w:val="00B6096B"/>
    <w:rsid w:val="00B6098C"/>
    <w:rsid w:val="00B609B4"/>
    <w:rsid w:val="00B609BA"/>
    <w:rsid w:val="00B609FF"/>
    <w:rsid w:val="00B60A05"/>
    <w:rsid w:val="00B60A09"/>
    <w:rsid w:val="00B60AD4"/>
    <w:rsid w:val="00B60B07"/>
    <w:rsid w:val="00B60B43"/>
    <w:rsid w:val="00B60B54"/>
    <w:rsid w:val="00B60B72"/>
    <w:rsid w:val="00B60BE9"/>
    <w:rsid w:val="00B60BF4"/>
    <w:rsid w:val="00B60C0F"/>
    <w:rsid w:val="00B60C12"/>
    <w:rsid w:val="00B60C14"/>
    <w:rsid w:val="00B60C1B"/>
    <w:rsid w:val="00B60C2E"/>
    <w:rsid w:val="00B60C94"/>
    <w:rsid w:val="00B60CB7"/>
    <w:rsid w:val="00B60CC0"/>
    <w:rsid w:val="00B60CC3"/>
    <w:rsid w:val="00B60CD1"/>
    <w:rsid w:val="00B60CE5"/>
    <w:rsid w:val="00B60D17"/>
    <w:rsid w:val="00B60D31"/>
    <w:rsid w:val="00B60D8C"/>
    <w:rsid w:val="00B60DEF"/>
    <w:rsid w:val="00B60E15"/>
    <w:rsid w:val="00B60E45"/>
    <w:rsid w:val="00B60E64"/>
    <w:rsid w:val="00B60E6E"/>
    <w:rsid w:val="00B60E74"/>
    <w:rsid w:val="00B60E7D"/>
    <w:rsid w:val="00B60E9B"/>
    <w:rsid w:val="00B60EDA"/>
    <w:rsid w:val="00B60EFB"/>
    <w:rsid w:val="00B60EFD"/>
    <w:rsid w:val="00B60F30"/>
    <w:rsid w:val="00B60F7B"/>
    <w:rsid w:val="00B60F93"/>
    <w:rsid w:val="00B6105B"/>
    <w:rsid w:val="00B61067"/>
    <w:rsid w:val="00B61080"/>
    <w:rsid w:val="00B61096"/>
    <w:rsid w:val="00B610C1"/>
    <w:rsid w:val="00B610F5"/>
    <w:rsid w:val="00B61110"/>
    <w:rsid w:val="00B6117B"/>
    <w:rsid w:val="00B6119F"/>
    <w:rsid w:val="00B611AA"/>
    <w:rsid w:val="00B611B4"/>
    <w:rsid w:val="00B611E5"/>
    <w:rsid w:val="00B61206"/>
    <w:rsid w:val="00B61221"/>
    <w:rsid w:val="00B61225"/>
    <w:rsid w:val="00B61227"/>
    <w:rsid w:val="00B61234"/>
    <w:rsid w:val="00B6125D"/>
    <w:rsid w:val="00B612A4"/>
    <w:rsid w:val="00B61302"/>
    <w:rsid w:val="00B61329"/>
    <w:rsid w:val="00B61333"/>
    <w:rsid w:val="00B6134E"/>
    <w:rsid w:val="00B61359"/>
    <w:rsid w:val="00B6135F"/>
    <w:rsid w:val="00B6137A"/>
    <w:rsid w:val="00B6137E"/>
    <w:rsid w:val="00B61389"/>
    <w:rsid w:val="00B61396"/>
    <w:rsid w:val="00B613E7"/>
    <w:rsid w:val="00B61426"/>
    <w:rsid w:val="00B61473"/>
    <w:rsid w:val="00B61492"/>
    <w:rsid w:val="00B614FA"/>
    <w:rsid w:val="00B61508"/>
    <w:rsid w:val="00B6152B"/>
    <w:rsid w:val="00B61536"/>
    <w:rsid w:val="00B6158D"/>
    <w:rsid w:val="00B61594"/>
    <w:rsid w:val="00B615A9"/>
    <w:rsid w:val="00B615B3"/>
    <w:rsid w:val="00B615C5"/>
    <w:rsid w:val="00B615D4"/>
    <w:rsid w:val="00B61616"/>
    <w:rsid w:val="00B61653"/>
    <w:rsid w:val="00B61685"/>
    <w:rsid w:val="00B616A2"/>
    <w:rsid w:val="00B616F7"/>
    <w:rsid w:val="00B61718"/>
    <w:rsid w:val="00B61724"/>
    <w:rsid w:val="00B61738"/>
    <w:rsid w:val="00B617CB"/>
    <w:rsid w:val="00B61852"/>
    <w:rsid w:val="00B61876"/>
    <w:rsid w:val="00B6189D"/>
    <w:rsid w:val="00B618C7"/>
    <w:rsid w:val="00B6194A"/>
    <w:rsid w:val="00B61952"/>
    <w:rsid w:val="00B61980"/>
    <w:rsid w:val="00B619F3"/>
    <w:rsid w:val="00B61AB3"/>
    <w:rsid w:val="00B61ABE"/>
    <w:rsid w:val="00B61AD1"/>
    <w:rsid w:val="00B61B90"/>
    <w:rsid w:val="00B61B9B"/>
    <w:rsid w:val="00B61BD9"/>
    <w:rsid w:val="00B61C61"/>
    <w:rsid w:val="00B61C69"/>
    <w:rsid w:val="00B61C96"/>
    <w:rsid w:val="00B61CAC"/>
    <w:rsid w:val="00B61CB0"/>
    <w:rsid w:val="00B61CE7"/>
    <w:rsid w:val="00B61CEF"/>
    <w:rsid w:val="00B61CF7"/>
    <w:rsid w:val="00B61D61"/>
    <w:rsid w:val="00B61D6E"/>
    <w:rsid w:val="00B61DD2"/>
    <w:rsid w:val="00B61E15"/>
    <w:rsid w:val="00B61E2E"/>
    <w:rsid w:val="00B61E3E"/>
    <w:rsid w:val="00B61E43"/>
    <w:rsid w:val="00B61E5E"/>
    <w:rsid w:val="00B61E5F"/>
    <w:rsid w:val="00B61E91"/>
    <w:rsid w:val="00B61EA2"/>
    <w:rsid w:val="00B61ED6"/>
    <w:rsid w:val="00B61EE4"/>
    <w:rsid w:val="00B61EEA"/>
    <w:rsid w:val="00B61EEE"/>
    <w:rsid w:val="00B61EF4"/>
    <w:rsid w:val="00B61F16"/>
    <w:rsid w:val="00B61F19"/>
    <w:rsid w:val="00B61F23"/>
    <w:rsid w:val="00B61F25"/>
    <w:rsid w:val="00B61F54"/>
    <w:rsid w:val="00B61FE2"/>
    <w:rsid w:val="00B62012"/>
    <w:rsid w:val="00B6203B"/>
    <w:rsid w:val="00B6203C"/>
    <w:rsid w:val="00B6207F"/>
    <w:rsid w:val="00B62095"/>
    <w:rsid w:val="00B620F2"/>
    <w:rsid w:val="00B620FF"/>
    <w:rsid w:val="00B6210A"/>
    <w:rsid w:val="00B62110"/>
    <w:rsid w:val="00B62134"/>
    <w:rsid w:val="00B62153"/>
    <w:rsid w:val="00B6216C"/>
    <w:rsid w:val="00B62191"/>
    <w:rsid w:val="00B62193"/>
    <w:rsid w:val="00B62223"/>
    <w:rsid w:val="00B62253"/>
    <w:rsid w:val="00B62261"/>
    <w:rsid w:val="00B62269"/>
    <w:rsid w:val="00B6227A"/>
    <w:rsid w:val="00B62294"/>
    <w:rsid w:val="00B622E7"/>
    <w:rsid w:val="00B622EB"/>
    <w:rsid w:val="00B622FC"/>
    <w:rsid w:val="00B62343"/>
    <w:rsid w:val="00B62360"/>
    <w:rsid w:val="00B6238E"/>
    <w:rsid w:val="00B62392"/>
    <w:rsid w:val="00B623AC"/>
    <w:rsid w:val="00B623C4"/>
    <w:rsid w:val="00B623E9"/>
    <w:rsid w:val="00B62402"/>
    <w:rsid w:val="00B62413"/>
    <w:rsid w:val="00B6241F"/>
    <w:rsid w:val="00B6243C"/>
    <w:rsid w:val="00B6243D"/>
    <w:rsid w:val="00B62491"/>
    <w:rsid w:val="00B6249D"/>
    <w:rsid w:val="00B624A0"/>
    <w:rsid w:val="00B624CB"/>
    <w:rsid w:val="00B624E2"/>
    <w:rsid w:val="00B624EC"/>
    <w:rsid w:val="00B62504"/>
    <w:rsid w:val="00B62519"/>
    <w:rsid w:val="00B6252D"/>
    <w:rsid w:val="00B62530"/>
    <w:rsid w:val="00B6254E"/>
    <w:rsid w:val="00B62551"/>
    <w:rsid w:val="00B62582"/>
    <w:rsid w:val="00B625BC"/>
    <w:rsid w:val="00B625E7"/>
    <w:rsid w:val="00B62607"/>
    <w:rsid w:val="00B62639"/>
    <w:rsid w:val="00B62646"/>
    <w:rsid w:val="00B62662"/>
    <w:rsid w:val="00B62663"/>
    <w:rsid w:val="00B62664"/>
    <w:rsid w:val="00B6266A"/>
    <w:rsid w:val="00B6267E"/>
    <w:rsid w:val="00B6268F"/>
    <w:rsid w:val="00B6269C"/>
    <w:rsid w:val="00B626A5"/>
    <w:rsid w:val="00B626B2"/>
    <w:rsid w:val="00B626DD"/>
    <w:rsid w:val="00B626E7"/>
    <w:rsid w:val="00B626E8"/>
    <w:rsid w:val="00B626EB"/>
    <w:rsid w:val="00B62708"/>
    <w:rsid w:val="00B62710"/>
    <w:rsid w:val="00B62782"/>
    <w:rsid w:val="00B6278F"/>
    <w:rsid w:val="00B627F1"/>
    <w:rsid w:val="00B627F2"/>
    <w:rsid w:val="00B627FB"/>
    <w:rsid w:val="00B62811"/>
    <w:rsid w:val="00B62886"/>
    <w:rsid w:val="00B628B3"/>
    <w:rsid w:val="00B628E5"/>
    <w:rsid w:val="00B6294A"/>
    <w:rsid w:val="00B62993"/>
    <w:rsid w:val="00B629D4"/>
    <w:rsid w:val="00B62A15"/>
    <w:rsid w:val="00B62A27"/>
    <w:rsid w:val="00B62A46"/>
    <w:rsid w:val="00B62A65"/>
    <w:rsid w:val="00B62A79"/>
    <w:rsid w:val="00B62AA1"/>
    <w:rsid w:val="00B62AA2"/>
    <w:rsid w:val="00B62BAA"/>
    <w:rsid w:val="00B62BD5"/>
    <w:rsid w:val="00B62BF9"/>
    <w:rsid w:val="00B62C20"/>
    <w:rsid w:val="00B62C5E"/>
    <w:rsid w:val="00B62C8F"/>
    <w:rsid w:val="00B62CD7"/>
    <w:rsid w:val="00B62D44"/>
    <w:rsid w:val="00B62D4E"/>
    <w:rsid w:val="00B62D53"/>
    <w:rsid w:val="00B62D83"/>
    <w:rsid w:val="00B62DC0"/>
    <w:rsid w:val="00B62DDF"/>
    <w:rsid w:val="00B62DE7"/>
    <w:rsid w:val="00B62DF8"/>
    <w:rsid w:val="00B62E09"/>
    <w:rsid w:val="00B62E24"/>
    <w:rsid w:val="00B62E26"/>
    <w:rsid w:val="00B62E3A"/>
    <w:rsid w:val="00B62E3C"/>
    <w:rsid w:val="00B62E56"/>
    <w:rsid w:val="00B62EC9"/>
    <w:rsid w:val="00B62ECF"/>
    <w:rsid w:val="00B62F42"/>
    <w:rsid w:val="00B62F4A"/>
    <w:rsid w:val="00B62F78"/>
    <w:rsid w:val="00B62FF1"/>
    <w:rsid w:val="00B62FF2"/>
    <w:rsid w:val="00B630BD"/>
    <w:rsid w:val="00B630C0"/>
    <w:rsid w:val="00B630EA"/>
    <w:rsid w:val="00B630F6"/>
    <w:rsid w:val="00B63119"/>
    <w:rsid w:val="00B63156"/>
    <w:rsid w:val="00B6316A"/>
    <w:rsid w:val="00B6319C"/>
    <w:rsid w:val="00B631AC"/>
    <w:rsid w:val="00B631FD"/>
    <w:rsid w:val="00B6321D"/>
    <w:rsid w:val="00B63233"/>
    <w:rsid w:val="00B6323A"/>
    <w:rsid w:val="00B63275"/>
    <w:rsid w:val="00B6327C"/>
    <w:rsid w:val="00B63299"/>
    <w:rsid w:val="00B6329B"/>
    <w:rsid w:val="00B6329C"/>
    <w:rsid w:val="00B632C7"/>
    <w:rsid w:val="00B632D8"/>
    <w:rsid w:val="00B632E0"/>
    <w:rsid w:val="00B632FF"/>
    <w:rsid w:val="00B63315"/>
    <w:rsid w:val="00B6333C"/>
    <w:rsid w:val="00B63368"/>
    <w:rsid w:val="00B633B4"/>
    <w:rsid w:val="00B633B7"/>
    <w:rsid w:val="00B633D9"/>
    <w:rsid w:val="00B633ED"/>
    <w:rsid w:val="00B633EE"/>
    <w:rsid w:val="00B633EF"/>
    <w:rsid w:val="00B633F9"/>
    <w:rsid w:val="00B63422"/>
    <w:rsid w:val="00B63446"/>
    <w:rsid w:val="00B6349C"/>
    <w:rsid w:val="00B634A7"/>
    <w:rsid w:val="00B634F5"/>
    <w:rsid w:val="00B63540"/>
    <w:rsid w:val="00B63559"/>
    <w:rsid w:val="00B6355D"/>
    <w:rsid w:val="00B63570"/>
    <w:rsid w:val="00B635A3"/>
    <w:rsid w:val="00B635C0"/>
    <w:rsid w:val="00B6360F"/>
    <w:rsid w:val="00B6364C"/>
    <w:rsid w:val="00B6366A"/>
    <w:rsid w:val="00B6369C"/>
    <w:rsid w:val="00B636A1"/>
    <w:rsid w:val="00B636A9"/>
    <w:rsid w:val="00B636B3"/>
    <w:rsid w:val="00B636DD"/>
    <w:rsid w:val="00B63715"/>
    <w:rsid w:val="00B63718"/>
    <w:rsid w:val="00B63723"/>
    <w:rsid w:val="00B63762"/>
    <w:rsid w:val="00B637A1"/>
    <w:rsid w:val="00B637AD"/>
    <w:rsid w:val="00B637F6"/>
    <w:rsid w:val="00B63822"/>
    <w:rsid w:val="00B638A4"/>
    <w:rsid w:val="00B638C1"/>
    <w:rsid w:val="00B638EF"/>
    <w:rsid w:val="00B63900"/>
    <w:rsid w:val="00B6392F"/>
    <w:rsid w:val="00B63933"/>
    <w:rsid w:val="00B63946"/>
    <w:rsid w:val="00B63969"/>
    <w:rsid w:val="00B63981"/>
    <w:rsid w:val="00B63A31"/>
    <w:rsid w:val="00B63A51"/>
    <w:rsid w:val="00B63A9E"/>
    <w:rsid w:val="00B63AD6"/>
    <w:rsid w:val="00B63B19"/>
    <w:rsid w:val="00B63B2C"/>
    <w:rsid w:val="00B63B7E"/>
    <w:rsid w:val="00B63B8F"/>
    <w:rsid w:val="00B63BA5"/>
    <w:rsid w:val="00B63BAD"/>
    <w:rsid w:val="00B63C00"/>
    <w:rsid w:val="00B63C2B"/>
    <w:rsid w:val="00B63C4C"/>
    <w:rsid w:val="00B63C89"/>
    <w:rsid w:val="00B63CCF"/>
    <w:rsid w:val="00B63CD9"/>
    <w:rsid w:val="00B63D00"/>
    <w:rsid w:val="00B63D3E"/>
    <w:rsid w:val="00B63DB8"/>
    <w:rsid w:val="00B63DF4"/>
    <w:rsid w:val="00B63E1F"/>
    <w:rsid w:val="00B63E27"/>
    <w:rsid w:val="00B63E33"/>
    <w:rsid w:val="00B63E5C"/>
    <w:rsid w:val="00B63E64"/>
    <w:rsid w:val="00B63E6E"/>
    <w:rsid w:val="00B63EA3"/>
    <w:rsid w:val="00B63EE1"/>
    <w:rsid w:val="00B63F02"/>
    <w:rsid w:val="00B63F6C"/>
    <w:rsid w:val="00B63F71"/>
    <w:rsid w:val="00B63F9E"/>
    <w:rsid w:val="00B63FCF"/>
    <w:rsid w:val="00B63FDE"/>
    <w:rsid w:val="00B64002"/>
    <w:rsid w:val="00B64026"/>
    <w:rsid w:val="00B6404E"/>
    <w:rsid w:val="00B64058"/>
    <w:rsid w:val="00B6407D"/>
    <w:rsid w:val="00B6408C"/>
    <w:rsid w:val="00B640B0"/>
    <w:rsid w:val="00B640DD"/>
    <w:rsid w:val="00B640FB"/>
    <w:rsid w:val="00B6411B"/>
    <w:rsid w:val="00B64132"/>
    <w:rsid w:val="00B6415B"/>
    <w:rsid w:val="00B6418E"/>
    <w:rsid w:val="00B641EA"/>
    <w:rsid w:val="00B64203"/>
    <w:rsid w:val="00B6423F"/>
    <w:rsid w:val="00B64263"/>
    <w:rsid w:val="00B64270"/>
    <w:rsid w:val="00B6427C"/>
    <w:rsid w:val="00B642A1"/>
    <w:rsid w:val="00B642C2"/>
    <w:rsid w:val="00B642F6"/>
    <w:rsid w:val="00B64316"/>
    <w:rsid w:val="00B64345"/>
    <w:rsid w:val="00B64359"/>
    <w:rsid w:val="00B64384"/>
    <w:rsid w:val="00B6438B"/>
    <w:rsid w:val="00B643D0"/>
    <w:rsid w:val="00B64462"/>
    <w:rsid w:val="00B644EB"/>
    <w:rsid w:val="00B6450E"/>
    <w:rsid w:val="00B64595"/>
    <w:rsid w:val="00B645AB"/>
    <w:rsid w:val="00B645B7"/>
    <w:rsid w:val="00B645DC"/>
    <w:rsid w:val="00B64610"/>
    <w:rsid w:val="00B6464D"/>
    <w:rsid w:val="00B64653"/>
    <w:rsid w:val="00B64662"/>
    <w:rsid w:val="00B64666"/>
    <w:rsid w:val="00B6468A"/>
    <w:rsid w:val="00B646A4"/>
    <w:rsid w:val="00B646B9"/>
    <w:rsid w:val="00B64716"/>
    <w:rsid w:val="00B64718"/>
    <w:rsid w:val="00B64741"/>
    <w:rsid w:val="00B64769"/>
    <w:rsid w:val="00B647A1"/>
    <w:rsid w:val="00B647AA"/>
    <w:rsid w:val="00B647AC"/>
    <w:rsid w:val="00B647CC"/>
    <w:rsid w:val="00B647F1"/>
    <w:rsid w:val="00B64809"/>
    <w:rsid w:val="00B6483E"/>
    <w:rsid w:val="00B64853"/>
    <w:rsid w:val="00B64874"/>
    <w:rsid w:val="00B648B2"/>
    <w:rsid w:val="00B648B9"/>
    <w:rsid w:val="00B648DF"/>
    <w:rsid w:val="00B648F3"/>
    <w:rsid w:val="00B6491D"/>
    <w:rsid w:val="00B64922"/>
    <w:rsid w:val="00B64926"/>
    <w:rsid w:val="00B64929"/>
    <w:rsid w:val="00B64985"/>
    <w:rsid w:val="00B64992"/>
    <w:rsid w:val="00B649B3"/>
    <w:rsid w:val="00B649C3"/>
    <w:rsid w:val="00B649D1"/>
    <w:rsid w:val="00B649D7"/>
    <w:rsid w:val="00B64A65"/>
    <w:rsid w:val="00B64AE7"/>
    <w:rsid w:val="00B64B32"/>
    <w:rsid w:val="00B64B35"/>
    <w:rsid w:val="00B64B74"/>
    <w:rsid w:val="00B64B99"/>
    <w:rsid w:val="00B64BA6"/>
    <w:rsid w:val="00B64BA8"/>
    <w:rsid w:val="00B64BB0"/>
    <w:rsid w:val="00B64BCD"/>
    <w:rsid w:val="00B64BCE"/>
    <w:rsid w:val="00B64C20"/>
    <w:rsid w:val="00B64C30"/>
    <w:rsid w:val="00B64CA7"/>
    <w:rsid w:val="00B64CB0"/>
    <w:rsid w:val="00B64CCC"/>
    <w:rsid w:val="00B64CE0"/>
    <w:rsid w:val="00B64D15"/>
    <w:rsid w:val="00B64D1B"/>
    <w:rsid w:val="00B64D43"/>
    <w:rsid w:val="00B64D62"/>
    <w:rsid w:val="00B64D8B"/>
    <w:rsid w:val="00B64D9C"/>
    <w:rsid w:val="00B64DAB"/>
    <w:rsid w:val="00B64DF0"/>
    <w:rsid w:val="00B64DFE"/>
    <w:rsid w:val="00B64E15"/>
    <w:rsid w:val="00B64E23"/>
    <w:rsid w:val="00B64E2D"/>
    <w:rsid w:val="00B64E35"/>
    <w:rsid w:val="00B64E4F"/>
    <w:rsid w:val="00B64E5A"/>
    <w:rsid w:val="00B64E8C"/>
    <w:rsid w:val="00B64EB5"/>
    <w:rsid w:val="00B64EC4"/>
    <w:rsid w:val="00B64ECD"/>
    <w:rsid w:val="00B64F0D"/>
    <w:rsid w:val="00B64F70"/>
    <w:rsid w:val="00B64F7A"/>
    <w:rsid w:val="00B64F89"/>
    <w:rsid w:val="00B64F92"/>
    <w:rsid w:val="00B64F93"/>
    <w:rsid w:val="00B64FB8"/>
    <w:rsid w:val="00B65024"/>
    <w:rsid w:val="00B65052"/>
    <w:rsid w:val="00B65071"/>
    <w:rsid w:val="00B65080"/>
    <w:rsid w:val="00B65092"/>
    <w:rsid w:val="00B6510D"/>
    <w:rsid w:val="00B6512A"/>
    <w:rsid w:val="00B6512B"/>
    <w:rsid w:val="00B6513E"/>
    <w:rsid w:val="00B65155"/>
    <w:rsid w:val="00B65184"/>
    <w:rsid w:val="00B6518C"/>
    <w:rsid w:val="00B651B3"/>
    <w:rsid w:val="00B651C8"/>
    <w:rsid w:val="00B65202"/>
    <w:rsid w:val="00B6520A"/>
    <w:rsid w:val="00B6521C"/>
    <w:rsid w:val="00B65227"/>
    <w:rsid w:val="00B65239"/>
    <w:rsid w:val="00B65240"/>
    <w:rsid w:val="00B65286"/>
    <w:rsid w:val="00B652C2"/>
    <w:rsid w:val="00B652E5"/>
    <w:rsid w:val="00B652EC"/>
    <w:rsid w:val="00B65336"/>
    <w:rsid w:val="00B6533A"/>
    <w:rsid w:val="00B6535A"/>
    <w:rsid w:val="00B6536C"/>
    <w:rsid w:val="00B65385"/>
    <w:rsid w:val="00B653AF"/>
    <w:rsid w:val="00B653BD"/>
    <w:rsid w:val="00B65444"/>
    <w:rsid w:val="00B65457"/>
    <w:rsid w:val="00B65466"/>
    <w:rsid w:val="00B65468"/>
    <w:rsid w:val="00B654A4"/>
    <w:rsid w:val="00B654CC"/>
    <w:rsid w:val="00B654F4"/>
    <w:rsid w:val="00B654FA"/>
    <w:rsid w:val="00B655A2"/>
    <w:rsid w:val="00B655B5"/>
    <w:rsid w:val="00B65609"/>
    <w:rsid w:val="00B6560C"/>
    <w:rsid w:val="00B65613"/>
    <w:rsid w:val="00B65625"/>
    <w:rsid w:val="00B65628"/>
    <w:rsid w:val="00B65629"/>
    <w:rsid w:val="00B6562D"/>
    <w:rsid w:val="00B6564D"/>
    <w:rsid w:val="00B6566F"/>
    <w:rsid w:val="00B65675"/>
    <w:rsid w:val="00B6568D"/>
    <w:rsid w:val="00B65693"/>
    <w:rsid w:val="00B656D7"/>
    <w:rsid w:val="00B6574C"/>
    <w:rsid w:val="00B6578C"/>
    <w:rsid w:val="00B657A3"/>
    <w:rsid w:val="00B657C0"/>
    <w:rsid w:val="00B657F8"/>
    <w:rsid w:val="00B657FB"/>
    <w:rsid w:val="00B6581D"/>
    <w:rsid w:val="00B65838"/>
    <w:rsid w:val="00B65856"/>
    <w:rsid w:val="00B65862"/>
    <w:rsid w:val="00B65889"/>
    <w:rsid w:val="00B6588C"/>
    <w:rsid w:val="00B658F0"/>
    <w:rsid w:val="00B65914"/>
    <w:rsid w:val="00B65967"/>
    <w:rsid w:val="00B659DA"/>
    <w:rsid w:val="00B659DE"/>
    <w:rsid w:val="00B659F8"/>
    <w:rsid w:val="00B659FD"/>
    <w:rsid w:val="00B65A1A"/>
    <w:rsid w:val="00B65A24"/>
    <w:rsid w:val="00B65A45"/>
    <w:rsid w:val="00B65A66"/>
    <w:rsid w:val="00B65A6C"/>
    <w:rsid w:val="00B65A8C"/>
    <w:rsid w:val="00B65AB7"/>
    <w:rsid w:val="00B65AF0"/>
    <w:rsid w:val="00B65B51"/>
    <w:rsid w:val="00B65B5F"/>
    <w:rsid w:val="00B65B80"/>
    <w:rsid w:val="00B65BCA"/>
    <w:rsid w:val="00B65BDD"/>
    <w:rsid w:val="00B65C3D"/>
    <w:rsid w:val="00B65CAC"/>
    <w:rsid w:val="00B65CE5"/>
    <w:rsid w:val="00B65CF0"/>
    <w:rsid w:val="00B65D44"/>
    <w:rsid w:val="00B65D6B"/>
    <w:rsid w:val="00B65D78"/>
    <w:rsid w:val="00B65D91"/>
    <w:rsid w:val="00B65DE9"/>
    <w:rsid w:val="00B65E0A"/>
    <w:rsid w:val="00B65E29"/>
    <w:rsid w:val="00B65E60"/>
    <w:rsid w:val="00B65EB0"/>
    <w:rsid w:val="00B65F13"/>
    <w:rsid w:val="00B65F2C"/>
    <w:rsid w:val="00B65F4D"/>
    <w:rsid w:val="00B65F54"/>
    <w:rsid w:val="00B65F9B"/>
    <w:rsid w:val="00B65FCC"/>
    <w:rsid w:val="00B65FCE"/>
    <w:rsid w:val="00B65FDB"/>
    <w:rsid w:val="00B65FEC"/>
    <w:rsid w:val="00B65FF6"/>
    <w:rsid w:val="00B65FFB"/>
    <w:rsid w:val="00B660A9"/>
    <w:rsid w:val="00B660C1"/>
    <w:rsid w:val="00B66115"/>
    <w:rsid w:val="00B6613F"/>
    <w:rsid w:val="00B66152"/>
    <w:rsid w:val="00B6618E"/>
    <w:rsid w:val="00B66199"/>
    <w:rsid w:val="00B661A1"/>
    <w:rsid w:val="00B661E0"/>
    <w:rsid w:val="00B66214"/>
    <w:rsid w:val="00B6622A"/>
    <w:rsid w:val="00B66246"/>
    <w:rsid w:val="00B6626F"/>
    <w:rsid w:val="00B66293"/>
    <w:rsid w:val="00B662BD"/>
    <w:rsid w:val="00B662F8"/>
    <w:rsid w:val="00B662FB"/>
    <w:rsid w:val="00B6632E"/>
    <w:rsid w:val="00B66343"/>
    <w:rsid w:val="00B66378"/>
    <w:rsid w:val="00B663D6"/>
    <w:rsid w:val="00B663DA"/>
    <w:rsid w:val="00B663E8"/>
    <w:rsid w:val="00B663F1"/>
    <w:rsid w:val="00B66417"/>
    <w:rsid w:val="00B66464"/>
    <w:rsid w:val="00B6649D"/>
    <w:rsid w:val="00B664AB"/>
    <w:rsid w:val="00B664AC"/>
    <w:rsid w:val="00B664F7"/>
    <w:rsid w:val="00B66501"/>
    <w:rsid w:val="00B6656D"/>
    <w:rsid w:val="00B6656E"/>
    <w:rsid w:val="00B6658A"/>
    <w:rsid w:val="00B665A4"/>
    <w:rsid w:val="00B665BB"/>
    <w:rsid w:val="00B665C1"/>
    <w:rsid w:val="00B665DF"/>
    <w:rsid w:val="00B66605"/>
    <w:rsid w:val="00B66643"/>
    <w:rsid w:val="00B66673"/>
    <w:rsid w:val="00B666B1"/>
    <w:rsid w:val="00B666D9"/>
    <w:rsid w:val="00B66703"/>
    <w:rsid w:val="00B66709"/>
    <w:rsid w:val="00B6670F"/>
    <w:rsid w:val="00B66725"/>
    <w:rsid w:val="00B6675E"/>
    <w:rsid w:val="00B66791"/>
    <w:rsid w:val="00B66798"/>
    <w:rsid w:val="00B667C0"/>
    <w:rsid w:val="00B667C2"/>
    <w:rsid w:val="00B66821"/>
    <w:rsid w:val="00B6685F"/>
    <w:rsid w:val="00B66883"/>
    <w:rsid w:val="00B668DC"/>
    <w:rsid w:val="00B668F6"/>
    <w:rsid w:val="00B66910"/>
    <w:rsid w:val="00B66940"/>
    <w:rsid w:val="00B66999"/>
    <w:rsid w:val="00B669FA"/>
    <w:rsid w:val="00B66A20"/>
    <w:rsid w:val="00B66A51"/>
    <w:rsid w:val="00B66A57"/>
    <w:rsid w:val="00B66AA8"/>
    <w:rsid w:val="00B66B04"/>
    <w:rsid w:val="00B66B0C"/>
    <w:rsid w:val="00B66B3F"/>
    <w:rsid w:val="00B66BAB"/>
    <w:rsid w:val="00B66BC3"/>
    <w:rsid w:val="00B66BCB"/>
    <w:rsid w:val="00B66BD8"/>
    <w:rsid w:val="00B66BFA"/>
    <w:rsid w:val="00B66C00"/>
    <w:rsid w:val="00B66C03"/>
    <w:rsid w:val="00B66C3B"/>
    <w:rsid w:val="00B66C3F"/>
    <w:rsid w:val="00B66C59"/>
    <w:rsid w:val="00B66C83"/>
    <w:rsid w:val="00B66C96"/>
    <w:rsid w:val="00B66D20"/>
    <w:rsid w:val="00B66D27"/>
    <w:rsid w:val="00B66D33"/>
    <w:rsid w:val="00B66D4C"/>
    <w:rsid w:val="00B66D88"/>
    <w:rsid w:val="00B66DF0"/>
    <w:rsid w:val="00B66E7A"/>
    <w:rsid w:val="00B66E9C"/>
    <w:rsid w:val="00B66EB2"/>
    <w:rsid w:val="00B66ECC"/>
    <w:rsid w:val="00B66EDD"/>
    <w:rsid w:val="00B66F17"/>
    <w:rsid w:val="00B66F1D"/>
    <w:rsid w:val="00B66F34"/>
    <w:rsid w:val="00B66F43"/>
    <w:rsid w:val="00B66F4B"/>
    <w:rsid w:val="00B66FBC"/>
    <w:rsid w:val="00B66FD2"/>
    <w:rsid w:val="00B67006"/>
    <w:rsid w:val="00B6702E"/>
    <w:rsid w:val="00B67070"/>
    <w:rsid w:val="00B67097"/>
    <w:rsid w:val="00B6709D"/>
    <w:rsid w:val="00B670AA"/>
    <w:rsid w:val="00B670B1"/>
    <w:rsid w:val="00B670B3"/>
    <w:rsid w:val="00B670C8"/>
    <w:rsid w:val="00B670CC"/>
    <w:rsid w:val="00B670EB"/>
    <w:rsid w:val="00B670FC"/>
    <w:rsid w:val="00B6711B"/>
    <w:rsid w:val="00B67131"/>
    <w:rsid w:val="00B6713A"/>
    <w:rsid w:val="00B67143"/>
    <w:rsid w:val="00B67185"/>
    <w:rsid w:val="00B6719F"/>
    <w:rsid w:val="00B671F0"/>
    <w:rsid w:val="00B67212"/>
    <w:rsid w:val="00B6723E"/>
    <w:rsid w:val="00B672C2"/>
    <w:rsid w:val="00B672EC"/>
    <w:rsid w:val="00B672FD"/>
    <w:rsid w:val="00B67312"/>
    <w:rsid w:val="00B67323"/>
    <w:rsid w:val="00B67334"/>
    <w:rsid w:val="00B6736A"/>
    <w:rsid w:val="00B673A6"/>
    <w:rsid w:val="00B673A9"/>
    <w:rsid w:val="00B6740D"/>
    <w:rsid w:val="00B67449"/>
    <w:rsid w:val="00B6747D"/>
    <w:rsid w:val="00B674BC"/>
    <w:rsid w:val="00B674DA"/>
    <w:rsid w:val="00B674DD"/>
    <w:rsid w:val="00B674EF"/>
    <w:rsid w:val="00B674F0"/>
    <w:rsid w:val="00B67533"/>
    <w:rsid w:val="00B67566"/>
    <w:rsid w:val="00B675EB"/>
    <w:rsid w:val="00B67626"/>
    <w:rsid w:val="00B6765E"/>
    <w:rsid w:val="00B67667"/>
    <w:rsid w:val="00B676C3"/>
    <w:rsid w:val="00B676CF"/>
    <w:rsid w:val="00B676E0"/>
    <w:rsid w:val="00B67733"/>
    <w:rsid w:val="00B67765"/>
    <w:rsid w:val="00B67767"/>
    <w:rsid w:val="00B67797"/>
    <w:rsid w:val="00B6779D"/>
    <w:rsid w:val="00B677E1"/>
    <w:rsid w:val="00B67800"/>
    <w:rsid w:val="00B6780F"/>
    <w:rsid w:val="00B67848"/>
    <w:rsid w:val="00B6789C"/>
    <w:rsid w:val="00B678A3"/>
    <w:rsid w:val="00B678B0"/>
    <w:rsid w:val="00B678C8"/>
    <w:rsid w:val="00B678D1"/>
    <w:rsid w:val="00B6791F"/>
    <w:rsid w:val="00B67924"/>
    <w:rsid w:val="00B6792E"/>
    <w:rsid w:val="00B6794F"/>
    <w:rsid w:val="00B6798D"/>
    <w:rsid w:val="00B6799E"/>
    <w:rsid w:val="00B679A0"/>
    <w:rsid w:val="00B679CE"/>
    <w:rsid w:val="00B67A95"/>
    <w:rsid w:val="00B67AC3"/>
    <w:rsid w:val="00B67AC8"/>
    <w:rsid w:val="00B67AE4"/>
    <w:rsid w:val="00B67B2E"/>
    <w:rsid w:val="00B67B58"/>
    <w:rsid w:val="00B67B6A"/>
    <w:rsid w:val="00B67B76"/>
    <w:rsid w:val="00B67B7A"/>
    <w:rsid w:val="00B67B87"/>
    <w:rsid w:val="00B67BB0"/>
    <w:rsid w:val="00B67BC3"/>
    <w:rsid w:val="00B67BC8"/>
    <w:rsid w:val="00B67BCB"/>
    <w:rsid w:val="00B67BDC"/>
    <w:rsid w:val="00B67C51"/>
    <w:rsid w:val="00B67CA4"/>
    <w:rsid w:val="00B67D2C"/>
    <w:rsid w:val="00B67D55"/>
    <w:rsid w:val="00B67DD7"/>
    <w:rsid w:val="00B67DE7"/>
    <w:rsid w:val="00B67E4A"/>
    <w:rsid w:val="00B67E52"/>
    <w:rsid w:val="00B67E5C"/>
    <w:rsid w:val="00B67E6C"/>
    <w:rsid w:val="00B67EB2"/>
    <w:rsid w:val="00B67ECA"/>
    <w:rsid w:val="00B67EF0"/>
    <w:rsid w:val="00B67F1F"/>
    <w:rsid w:val="00B67F2D"/>
    <w:rsid w:val="00B67F41"/>
    <w:rsid w:val="00B67F78"/>
    <w:rsid w:val="00B67F85"/>
    <w:rsid w:val="00B67F99"/>
    <w:rsid w:val="00B67FBE"/>
    <w:rsid w:val="00B67FE0"/>
    <w:rsid w:val="00B67FE3"/>
    <w:rsid w:val="00B67FF4"/>
    <w:rsid w:val="00B67FF6"/>
    <w:rsid w:val="00B70039"/>
    <w:rsid w:val="00B7003D"/>
    <w:rsid w:val="00B70074"/>
    <w:rsid w:val="00B700D2"/>
    <w:rsid w:val="00B700DA"/>
    <w:rsid w:val="00B700DE"/>
    <w:rsid w:val="00B70135"/>
    <w:rsid w:val="00B7019B"/>
    <w:rsid w:val="00B701C7"/>
    <w:rsid w:val="00B701D8"/>
    <w:rsid w:val="00B70227"/>
    <w:rsid w:val="00B70289"/>
    <w:rsid w:val="00B702BE"/>
    <w:rsid w:val="00B702D7"/>
    <w:rsid w:val="00B702EC"/>
    <w:rsid w:val="00B70312"/>
    <w:rsid w:val="00B70343"/>
    <w:rsid w:val="00B7036B"/>
    <w:rsid w:val="00B70372"/>
    <w:rsid w:val="00B70377"/>
    <w:rsid w:val="00B70383"/>
    <w:rsid w:val="00B703E3"/>
    <w:rsid w:val="00B703E9"/>
    <w:rsid w:val="00B7040D"/>
    <w:rsid w:val="00B7041A"/>
    <w:rsid w:val="00B7044D"/>
    <w:rsid w:val="00B70450"/>
    <w:rsid w:val="00B7045A"/>
    <w:rsid w:val="00B70478"/>
    <w:rsid w:val="00B70481"/>
    <w:rsid w:val="00B704C7"/>
    <w:rsid w:val="00B704FB"/>
    <w:rsid w:val="00B7054D"/>
    <w:rsid w:val="00B70568"/>
    <w:rsid w:val="00B70571"/>
    <w:rsid w:val="00B70588"/>
    <w:rsid w:val="00B705C8"/>
    <w:rsid w:val="00B70636"/>
    <w:rsid w:val="00B7064D"/>
    <w:rsid w:val="00B706B4"/>
    <w:rsid w:val="00B706C4"/>
    <w:rsid w:val="00B7071D"/>
    <w:rsid w:val="00B70735"/>
    <w:rsid w:val="00B7074F"/>
    <w:rsid w:val="00B707A3"/>
    <w:rsid w:val="00B707C7"/>
    <w:rsid w:val="00B707CA"/>
    <w:rsid w:val="00B7081B"/>
    <w:rsid w:val="00B70870"/>
    <w:rsid w:val="00B70877"/>
    <w:rsid w:val="00B70890"/>
    <w:rsid w:val="00B708AA"/>
    <w:rsid w:val="00B708B2"/>
    <w:rsid w:val="00B708BE"/>
    <w:rsid w:val="00B708E3"/>
    <w:rsid w:val="00B708E6"/>
    <w:rsid w:val="00B7090F"/>
    <w:rsid w:val="00B70911"/>
    <w:rsid w:val="00B70928"/>
    <w:rsid w:val="00B7092A"/>
    <w:rsid w:val="00B70942"/>
    <w:rsid w:val="00B70951"/>
    <w:rsid w:val="00B70952"/>
    <w:rsid w:val="00B7095B"/>
    <w:rsid w:val="00B7095C"/>
    <w:rsid w:val="00B7098C"/>
    <w:rsid w:val="00B709A3"/>
    <w:rsid w:val="00B709B9"/>
    <w:rsid w:val="00B709BC"/>
    <w:rsid w:val="00B709D1"/>
    <w:rsid w:val="00B70A57"/>
    <w:rsid w:val="00B70A7A"/>
    <w:rsid w:val="00B70AA9"/>
    <w:rsid w:val="00B70AF2"/>
    <w:rsid w:val="00B70B09"/>
    <w:rsid w:val="00B70B45"/>
    <w:rsid w:val="00B70B6C"/>
    <w:rsid w:val="00B70B70"/>
    <w:rsid w:val="00B70B78"/>
    <w:rsid w:val="00B70B7A"/>
    <w:rsid w:val="00B70B86"/>
    <w:rsid w:val="00B70B9F"/>
    <w:rsid w:val="00B70BD3"/>
    <w:rsid w:val="00B70C37"/>
    <w:rsid w:val="00B70C43"/>
    <w:rsid w:val="00B70C4B"/>
    <w:rsid w:val="00B70C6B"/>
    <w:rsid w:val="00B70CC6"/>
    <w:rsid w:val="00B70CDB"/>
    <w:rsid w:val="00B70CE9"/>
    <w:rsid w:val="00B70D17"/>
    <w:rsid w:val="00B70D37"/>
    <w:rsid w:val="00B70D6A"/>
    <w:rsid w:val="00B70D72"/>
    <w:rsid w:val="00B70D85"/>
    <w:rsid w:val="00B70DA9"/>
    <w:rsid w:val="00B70DC3"/>
    <w:rsid w:val="00B70DDF"/>
    <w:rsid w:val="00B70DE2"/>
    <w:rsid w:val="00B70DE5"/>
    <w:rsid w:val="00B70DED"/>
    <w:rsid w:val="00B70DF4"/>
    <w:rsid w:val="00B70E62"/>
    <w:rsid w:val="00B70EA1"/>
    <w:rsid w:val="00B70ED1"/>
    <w:rsid w:val="00B70F08"/>
    <w:rsid w:val="00B70F0C"/>
    <w:rsid w:val="00B70F39"/>
    <w:rsid w:val="00B70F4E"/>
    <w:rsid w:val="00B70F81"/>
    <w:rsid w:val="00B70F95"/>
    <w:rsid w:val="00B70FF2"/>
    <w:rsid w:val="00B70FF7"/>
    <w:rsid w:val="00B71032"/>
    <w:rsid w:val="00B71038"/>
    <w:rsid w:val="00B71047"/>
    <w:rsid w:val="00B710E5"/>
    <w:rsid w:val="00B71111"/>
    <w:rsid w:val="00B71132"/>
    <w:rsid w:val="00B71164"/>
    <w:rsid w:val="00B71178"/>
    <w:rsid w:val="00B7119B"/>
    <w:rsid w:val="00B711C2"/>
    <w:rsid w:val="00B711CD"/>
    <w:rsid w:val="00B711D9"/>
    <w:rsid w:val="00B7121E"/>
    <w:rsid w:val="00B7122A"/>
    <w:rsid w:val="00B7123B"/>
    <w:rsid w:val="00B71252"/>
    <w:rsid w:val="00B7125B"/>
    <w:rsid w:val="00B71277"/>
    <w:rsid w:val="00B712A8"/>
    <w:rsid w:val="00B712F2"/>
    <w:rsid w:val="00B712FD"/>
    <w:rsid w:val="00B71307"/>
    <w:rsid w:val="00B71328"/>
    <w:rsid w:val="00B7132E"/>
    <w:rsid w:val="00B71344"/>
    <w:rsid w:val="00B71370"/>
    <w:rsid w:val="00B713F3"/>
    <w:rsid w:val="00B71401"/>
    <w:rsid w:val="00B71409"/>
    <w:rsid w:val="00B7140D"/>
    <w:rsid w:val="00B71413"/>
    <w:rsid w:val="00B71418"/>
    <w:rsid w:val="00B7142E"/>
    <w:rsid w:val="00B71437"/>
    <w:rsid w:val="00B7144B"/>
    <w:rsid w:val="00B7147A"/>
    <w:rsid w:val="00B714A1"/>
    <w:rsid w:val="00B714B3"/>
    <w:rsid w:val="00B714CC"/>
    <w:rsid w:val="00B714D5"/>
    <w:rsid w:val="00B714E0"/>
    <w:rsid w:val="00B7150A"/>
    <w:rsid w:val="00B7150B"/>
    <w:rsid w:val="00B71525"/>
    <w:rsid w:val="00B7152F"/>
    <w:rsid w:val="00B7159D"/>
    <w:rsid w:val="00B715D0"/>
    <w:rsid w:val="00B7160E"/>
    <w:rsid w:val="00B7162F"/>
    <w:rsid w:val="00B71696"/>
    <w:rsid w:val="00B71708"/>
    <w:rsid w:val="00B7170E"/>
    <w:rsid w:val="00B71716"/>
    <w:rsid w:val="00B71721"/>
    <w:rsid w:val="00B71746"/>
    <w:rsid w:val="00B717A3"/>
    <w:rsid w:val="00B717B8"/>
    <w:rsid w:val="00B717BF"/>
    <w:rsid w:val="00B717F9"/>
    <w:rsid w:val="00B71837"/>
    <w:rsid w:val="00B71862"/>
    <w:rsid w:val="00B71882"/>
    <w:rsid w:val="00B7188C"/>
    <w:rsid w:val="00B7189A"/>
    <w:rsid w:val="00B718B7"/>
    <w:rsid w:val="00B718CA"/>
    <w:rsid w:val="00B718D3"/>
    <w:rsid w:val="00B71916"/>
    <w:rsid w:val="00B71928"/>
    <w:rsid w:val="00B71938"/>
    <w:rsid w:val="00B71960"/>
    <w:rsid w:val="00B71975"/>
    <w:rsid w:val="00B7197B"/>
    <w:rsid w:val="00B7198C"/>
    <w:rsid w:val="00B719B7"/>
    <w:rsid w:val="00B71A0F"/>
    <w:rsid w:val="00B71A1C"/>
    <w:rsid w:val="00B71A5D"/>
    <w:rsid w:val="00B71A67"/>
    <w:rsid w:val="00B71A6A"/>
    <w:rsid w:val="00B71A8C"/>
    <w:rsid w:val="00B71B1E"/>
    <w:rsid w:val="00B71B20"/>
    <w:rsid w:val="00B71B38"/>
    <w:rsid w:val="00B71B52"/>
    <w:rsid w:val="00B71B5D"/>
    <w:rsid w:val="00B71BD4"/>
    <w:rsid w:val="00B71C39"/>
    <w:rsid w:val="00B71C47"/>
    <w:rsid w:val="00B71C71"/>
    <w:rsid w:val="00B71C77"/>
    <w:rsid w:val="00B71CBF"/>
    <w:rsid w:val="00B71CC0"/>
    <w:rsid w:val="00B71CFD"/>
    <w:rsid w:val="00B71D49"/>
    <w:rsid w:val="00B71D52"/>
    <w:rsid w:val="00B71D5E"/>
    <w:rsid w:val="00B71D6C"/>
    <w:rsid w:val="00B71DD3"/>
    <w:rsid w:val="00B71DD4"/>
    <w:rsid w:val="00B71E12"/>
    <w:rsid w:val="00B71E86"/>
    <w:rsid w:val="00B71EF5"/>
    <w:rsid w:val="00B71F0C"/>
    <w:rsid w:val="00B71F26"/>
    <w:rsid w:val="00B71FAD"/>
    <w:rsid w:val="00B71FB4"/>
    <w:rsid w:val="00B71FC8"/>
    <w:rsid w:val="00B71FED"/>
    <w:rsid w:val="00B71FF4"/>
    <w:rsid w:val="00B72009"/>
    <w:rsid w:val="00B72017"/>
    <w:rsid w:val="00B72029"/>
    <w:rsid w:val="00B72063"/>
    <w:rsid w:val="00B72073"/>
    <w:rsid w:val="00B7208D"/>
    <w:rsid w:val="00B720B5"/>
    <w:rsid w:val="00B720D4"/>
    <w:rsid w:val="00B7210D"/>
    <w:rsid w:val="00B7211E"/>
    <w:rsid w:val="00B72121"/>
    <w:rsid w:val="00B7212A"/>
    <w:rsid w:val="00B72144"/>
    <w:rsid w:val="00B72186"/>
    <w:rsid w:val="00B72187"/>
    <w:rsid w:val="00B7219D"/>
    <w:rsid w:val="00B721A1"/>
    <w:rsid w:val="00B721A9"/>
    <w:rsid w:val="00B721C9"/>
    <w:rsid w:val="00B721F2"/>
    <w:rsid w:val="00B72203"/>
    <w:rsid w:val="00B72207"/>
    <w:rsid w:val="00B72218"/>
    <w:rsid w:val="00B72275"/>
    <w:rsid w:val="00B7227E"/>
    <w:rsid w:val="00B7232F"/>
    <w:rsid w:val="00B72353"/>
    <w:rsid w:val="00B72372"/>
    <w:rsid w:val="00B7238E"/>
    <w:rsid w:val="00B723A5"/>
    <w:rsid w:val="00B72403"/>
    <w:rsid w:val="00B72416"/>
    <w:rsid w:val="00B72417"/>
    <w:rsid w:val="00B72442"/>
    <w:rsid w:val="00B72457"/>
    <w:rsid w:val="00B7248F"/>
    <w:rsid w:val="00B72497"/>
    <w:rsid w:val="00B724D0"/>
    <w:rsid w:val="00B72507"/>
    <w:rsid w:val="00B72521"/>
    <w:rsid w:val="00B72580"/>
    <w:rsid w:val="00B72584"/>
    <w:rsid w:val="00B725B8"/>
    <w:rsid w:val="00B7260B"/>
    <w:rsid w:val="00B7261A"/>
    <w:rsid w:val="00B72628"/>
    <w:rsid w:val="00B72638"/>
    <w:rsid w:val="00B726B8"/>
    <w:rsid w:val="00B726FA"/>
    <w:rsid w:val="00B72713"/>
    <w:rsid w:val="00B72749"/>
    <w:rsid w:val="00B7275F"/>
    <w:rsid w:val="00B72762"/>
    <w:rsid w:val="00B7279E"/>
    <w:rsid w:val="00B727AD"/>
    <w:rsid w:val="00B727AF"/>
    <w:rsid w:val="00B727E8"/>
    <w:rsid w:val="00B7284E"/>
    <w:rsid w:val="00B72859"/>
    <w:rsid w:val="00B7285D"/>
    <w:rsid w:val="00B72863"/>
    <w:rsid w:val="00B728A3"/>
    <w:rsid w:val="00B728A4"/>
    <w:rsid w:val="00B72929"/>
    <w:rsid w:val="00B72934"/>
    <w:rsid w:val="00B7294D"/>
    <w:rsid w:val="00B72955"/>
    <w:rsid w:val="00B7299F"/>
    <w:rsid w:val="00B729B3"/>
    <w:rsid w:val="00B729E4"/>
    <w:rsid w:val="00B729F2"/>
    <w:rsid w:val="00B729FE"/>
    <w:rsid w:val="00B72A0C"/>
    <w:rsid w:val="00B72A52"/>
    <w:rsid w:val="00B72A84"/>
    <w:rsid w:val="00B72AD7"/>
    <w:rsid w:val="00B72ADC"/>
    <w:rsid w:val="00B72AFE"/>
    <w:rsid w:val="00B72B06"/>
    <w:rsid w:val="00B72B40"/>
    <w:rsid w:val="00B72BBE"/>
    <w:rsid w:val="00B72C64"/>
    <w:rsid w:val="00B72C97"/>
    <w:rsid w:val="00B72C9E"/>
    <w:rsid w:val="00B72CAC"/>
    <w:rsid w:val="00B72CD1"/>
    <w:rsid w:val="00B72CFE"/>
    <w:rsid w:val="00B72D6C"/>
    <w:rsid w:val="00B72D6D"/>
    <w:rsid w:val="00B72DAC"/>
    <w:rsid w:val="00B72DD6"/>
    <w:rsid w:val="00B72DEA"/>
    <w:rsid w:val="00B72DEE"/>
    <w:rsid w:val="00B72DF7"/>
    <w:rsid w:val="00B72E30"/>
    <w:rsid w:val="00B72E54"/>
    <w:rsid w:val="00B72EA6"/>
    <w:rsid w:val="00B72EAD"/>
    <w:rsid w:val="00B72EDD"/>
    <w:rsid w:val="00B72F26"/>
    <w:rsid w:val="00B72F81"/>
    <w:rsid w:val="00B72F86"/>
    <w:rsid w:val="00B73015"/>
    <w:rsid w:val="00B7302F"/>
    <w:rsid w:val="00B73084"/>
    <w:rsid w:val="00B73086"/>
    <w:rsid w:val="00B730BB"/>
    <w:rsid w:val="00B730DB"/>
    <w:rsid w:val="00B73100"/>
    <w:rsid w:val="00B73107"/>
    <w:rsid w:val="00B7313C"/>
    <w:rsid w:val="00B7317B"/>
    <w:rsid w:val="00B731A2"/>
    <w:rsid w:val="00B731BA"/>
    <w:rsid w:val="00B731EE"/>
    <w:rsid w:val="00B7323A"/>
    <w:rsid w:val="00B73296"/>
    <w:rsid w:val="00B732CF"/>
    <w:rsid w:val="00B732D1"/>
    <w:rsid w:val="00B732DB"/>
    <w:rsid w:val="00B7335B"/>
    <w:rsid w:val="00B7336B"/>
    <w:rsid w:val="00B733C6"/>
    <w:rsid w:val="00B733D1"/>
    <w:rsid w:val="00B733EB"/>
    <w:rsid w:val="00B73445"/>
    <w:rsid w:val="00B7344D"/>
    <w:rsid w:val="00B73500"/>
    <w:rsid w:val="00B73506"/>
    <w:rsid w:val="00B73582"/>
    <w:rsid w:val="00B735E3"/>
    <w:rsid w:val="00B735E8"/>
    <w:rsid w:val="00B735F2"/>
    <w:rsid w:val="00B7360D"/>
    <w:rsid w:val="00B7362A"/>
    <w:rsid w:val="00B7363E"/>
    <w:rsid w:val="00B7364C"/>
    <w:rsid w:val="00B7365E"/>
    <w:rsid w:val="00B73675"/>
    <w:rsid w:val="00B73685"/>
    <w:rsid w:val="00B736A1"/>
    <w:rsid w:val="00B736AA"/>
    <w:rsid w:val="00B736BD"/>
    <w:rsid w:val="00B736F5"/>
    <w:rsid w:val="00B73701"/>
    <w:rsid w:val="00B73717"/>
    <w:rsid w:val="00B7371F"/>
    <w:rsid w:val="00B73724"/>
    <w:rsid w:val="00B7376B"/>
    <w:rsid w:val="00B737A3"/>
    <w:rsid w:val="00B737CF"/>
    <w:rsid w:val="00B738A6"/>
    <w:rsid w:val="00B738E8"/>
    <w:rsid w:val="00B73911"/>
    <w:rsid w:val="00B7391F"/>
    <w:rsid w:val="00B73932"/>
    <w:rsid w:val="00B73934"/>
    <w:rsid w:val="00B73939"/>
    <w:rsid w:val="00B73962"/>
    <w:rsid w:val="00B7396D"/>
    <w:rsid w:val="00B73984"/>
    <w:rsid w:val="00B739D6"/>
    <w:rsid w:val="00B739FC"/>
    <w:rsid w:val="00B73A35"/>
    <w:rsid w:val="00B73A57"/>
    <w:rsid w:val="00B73A5F"/>
    <w:rsid w:val="00B73A7E"/>
    <w:rsid w:val="00B73AAF"/>
    <w:rsid w:val="00B73ABE"/>
    <w:rsid w:val="00B73AC9"/>
    <w:rsid w:val="00B73ACF"/>
    <w:rsid w:val="00B73ADB"/>
    <w:rsid w:val="00B73AED"/>
    <w:rsid w:val="00B73B16"/>
    <w:rsid w:val="00B73B82"/>
    <w:rsid w:val="00B73B9D"/>
    <w:rsid w:val="00B73BB2"/>
    <w:rsid w:val="00B73BBE"/>
    <w:rsid w:val="00B73C45"/>
    <w:rsid w:val="00B73C4C"/>
    <w:rsid w:val="00B73C98"/>
    <w:rsid w:val="00B73CAD"/>
    <w:rsid w:val="00B73CBE"/>
    <w:rsid w:val="00B73CF0"/>
    <w:rsid w:val="00B73D28"/>
    <w:rsid w:val="00B73D30"/>
    <w:rsid w:val="00B73D37"/>
    <w:rsid w:val="00B73D3A"/>
    <w:rsid w:val="00B73D40"/>
    <w:rsid w:val="00B73D4F"/>
    <w:rsid w:val="00B73D6B"/>
    <w:rsid w:val="00B73DF9"/>
    <w:rsid w:val="00B73E05"/>
    <w:rsid w:val="00B73E0E"/>
    <w:rsid w:val="00B73E0F"/>
    <w:rsid w:val="00B73ECB"/>
    <w:rsid w:val="00B73F18"/>
    <w:rsid w:val="00B73F1C"/>
    <w:rsid w:val="00B73F24"/>
    <w:rsid w:val="00B73F7D"/>
    <w:rsid w:val="00B73FBC"/>
    <w:rsid w:val="00B73FEC"/>
    <w:rsid w:val="00B74034"/>
    <w:rsid w:val="00B7403F"/>
    <w:rsid w:val="00B7405D"/>
    <w:rsid w:val="00B74080"/>
    <w:rsid w:val="00B740BE"/>
    <w:rsid w:val="00B740E6"/>
    <w:rsid w:val="00B740E7"/>
    <w:rsid w:val="00B7410E"/>
    <w:rsid w:val="00B7411A"/>
    <w:rsid w:val="00B74159"/>
    <w:rsid w:val="00B741BB"/>
    <w:rsid w:val="00B741E7"/>
    <w:rsid w:val="00B741F6"/>
    <w:rsid w:val="00B74277"/>
    <w:rsid w:val="00B7427D"/>
    <w:rsid w:val="00B7428D"/>
    <w:rsid w:val="00B742EC"/>
    <w:rsid w:val="00B742F2"/>
    <w:rsid w:val="00B74323"/>
    <w:rsid w:val="00B74326"/>
    <w:rsid w:val="00B7438F"/>
    <w:rsid w:val="00B74394"/>
    <w:rsid w:val="00B743A3"/>
    <w:rsid w:val="00B7441C"/>
    <w:rsid w:val="00B74498"/>
    <w:rsid w:val="00B744DB"/>
    <w:rsid w:val="00B744EB"/>
    <w:rsid w:val="00B74503"/>
    <w:rsid w:val="00B74547"/>
    <w:rsid w:val="00B74557"/>
    <w:rsid w:val="00B74567"/>
    <w:rsid w:val="00B7456B"/>
    <w:rsid w:val="00B74599"/>
    <w:rsid w:val="00B745C7"/>
    <w:rsid w:val="00B745DF"/>
    <w:rsid w:val="00B745E6"/>
    <w:rsid w:val="00B7462D"/>
    <w:rsid w:val="00B74660"/>
    <w:rsid w:val="00B7467C"/>
    <w:rsid w:val="00B74689"/>
    <w:rsid w:val="00B746A3"/>
    <w:rsid w:val="00B746A8"/>
    <w:rsid w:val="00B7472B"/>
    <w:rsid w:val="00B74772"/>
    <w:rsid w:val="00B74780"/>
    <w:rsid w:val="00B74793"/>
    <w:rsid w:val="00B74797"/>
    <w:rsid w:val="00B747A9"/>
    <w:rsid w:val="00B747BA"/>
    <w:rsid w:val="00B747FA"/>
    <w:rsid w:val="00B747FF"/>
    <w:rsid w:val="00B74827"/>
    <w:rsid w:val="00B74886"/>
    <w:rsid w:val="00B74892"/>
    <w:rsid w:val="00B74899"/>
    <w:rsid w:val="00B748F3"/>
    <w:rsid w:val="00B74954"/>
    <w:rsid w:val="00B74987"/>
    <w:rsid w:val="00B74994"/>
    <w:rsid w:val="00B749FE"/>
    <w:rsid w:val="00B74A0E"/>
    <w:rsid w:val="00B74A28"/>
    <w:rsid w:val="00B74A32"/>
    <w:rsid w:val="00B74A3A"/>
    <w:rsid w:val="00B74A3C"/>
    <w:rsid w:val="00B74A56"/>
    <w:rsid w:val="00B74A77"/>
    <w:rsid w:val="00B74ACE"/>
    <w:rsid w:val="00B74AD1"/>
    <w:rsid w:val="00B74B00"/>
    <w:rsid w:val="00B74B37"/>
    <w:rsid w:val="00B74B7E"/>
    <w:rsid w:val="00B74BA6"/>
    <w:rsid w:val="00B74BDB"/>
    <w:rsid w:val="00B74C2C"/>
    <w:rsid w:val="00B74C55"/>
    <w:rsid w:val="00B74C63"/>
    <w:rsid w:val="00B74C64"/>
    <w:rsid w:val="00B74C9B"/>
    <w:rsid w:val="00B74CE2"/>
    <w:rsid w:val="00B74CE6"/>
    <w:rsid w:val="00B74CE9"/>
    <w:rsid w:val="00B74CF6"/>
    <w:rsid w:val="00B74D03"/>
    <w:rsid w:val="00B74D09"/>
    <w:rsid w:val="00B74D13"/>
    <w:rsid w:val="00B74D15"/>
    <w:rsid w:val="00B74D82"/>
    <w:rsid w:val="00B74E11"/>
    <w:rsid w:val="00B74E21"/>
    <w:rsid w:val="00B74E4A"/>
    <w:rsid w:val="00B74E6B"/>
    <w:rsid w:val="00B74EB9"/>
    <w:rsid w:val="00B74EC1"/>
    <w:rsid w:val="00B74ED9"/>
    <w:rsid w:val="00B74EFF"/>
    <w:rsid w:val="00B74F49"/>
    <w:rsid w:val="00B74FA9"/>
    <w:rsid w:val="00B74FAA"/>
    <w:rsid w:val="00B74FCC"/>
    <w:rsid w:val="00B74FEB"/>
    <w:rsid w:val="00B74FF9"/>
    <w:rsid w:val="00B75035"/>
    <w:rsid w:val="00B75054"/>
    <w:rsid w:val="00B75066"/>
    <w:rsid w:val="00B75085"/>
    <w:rsid w:val="00B750A2"/>
    <w:rsid w:val="00B750A3"/>
    <w:rsid w:val="00B750A8"/>
    <w:rsid w:val="00B750B5"/>
    <w:rsid w:val="00B750BB"/>
    <w:rsid w:val="00B750ED"/>
    <w:rsid w:val="00B75115"/>
    <w:rsid w:val="00B75132"/>
    <w:rsid w:val="00B751A9"/>
    <w:rsid w:val="00B751CD"/>
    <w:rsid w:val="00B75209"/>
    <w:rsid w:val="00B7520F"/>
    <w:rsid w:val="00B75237"/>
    <w:rsid w:val="00B75277"/>
    <w:rsid w:val="00B75293"/>
    <w:rsid w:val="00B75294"/>
    <w:rsid w:val="00B752A5"/>
    <w:rsid w:val="00B752AF"/>
    <w:rsid w:val="00B752DF"/>
    <w:rsid w:val="00B752F1"/>
    <w:rsid w:val="00B7532A"/>
    <w:rsid w:val="00B75333"/>
    <w:rsid w:val="00B7535F"/>
    <w:rsid w:val="00B75365"/>
    <w:rsid w:val="00B75366"/>
    <w:rsid w:val="00B7537B"/>
    <w:rsid w:val="00B75389"/>
    <w:rsid w:val="00B753BA"/>
    <w:rsid w:val="00B753C3"/>
    <w:rsid w:val="00B753CA"/>
    <w:rsid w:val="00B7542C"/>
    <w:rsid w:val="00B75466"/>
    <w:rsid w:val="00B7549F"/>
    <w:rsid w:val="00B754BF"/>
    <w:rsid w:val="00B754C2"/>
    <w:rsid w:val="00B754F2"/>
    <w:rsid w:val="00B754FB"/>
    <w:rsid w:val="00B7553D"/>
    <w:rsid w:val="00B75563"/>
    <w:rsid w:val="00B75565"/>
    <w:rsid w:val="00B755C2"/>
    <w:rsid w:val="00B75621"/>
    <w:rsid w:val="00B75629"/>
    <w:rsid w:val="00B756BB"/>
    <w:rsid w:val="00B756D2"/>
    <w:rsid w:val="00B7570A"/>
    <w:rsid w:val="00B75733"/>
    <w:rsid w:val="00B7574D"/>
    <w:rsid w:val="00B7575A"/>
    <w:rsid w:val="00B757EC"/>
    <w:rsid w:val="00B75843"/>
    <w:rsid w:val="00B75864"/>
    <w:rsid w:val="00B75880"/>
    <w:rsid w:val="00B758CC"/>
    <w:rsid w:val="00B7590C"/>
    <w:rsid w:val="00B7591B"/>
    <w:rsid w:val="00B75921"/>
    <w:rsid w:val="00B75943"/>
    <w:rsid w:val="00B75960"/>
    <w:rsid w:val="00B7597B"/>
    <w:rsid w:val="00B7599D"/>
    <w:rsid w:val="00B7599F"/>
    <w:rsid w:val="00B759D6"/>
    <w:rsid w:val="00B759D7"/>
    <w:rsid w:val="00B759F2"/>
    <w:rsid w:val="00B75A24"/>
    <w:rsid w:val="00B75A3A"/>
    <w:rsid w:val="00B75A46"/>
    <w:rsid w:val="00B75A66"/>
    <w:rsid w:val="00B75B07"/>
    <w:rsid w:val="00B75B1C"/>
    <w:rsid w:val="00B75B29"/>
    <w:rsid w:val="00B75B2F"/>
    <w:rsid w:val="00B75BC4"/>
    <w:rsid w:val="00B75BCF"/>
    <w:rsid w:val="00B75BD4"/>
    <w:rsid w:val="00B75C18"/>
    <w:rsid w:val="00B75C28"/>
    <w:rsid w:val="00B75C65"/>
    <w:rsid w:val="00B75CDB"/>
    <w:rsid w:val="00B75CE3"/>
    <w:rsid w:val="00B75D2F"/>
    <w:rsid w:val="00B75D4A"/>
    <w:rsid w:val="00B75D9B"/>
    <w:rsid w:val="00B75DCB"/>
    <w:rsid w:val="00B75E1C"/>
    <w:rsid w:val="00B75E2E"/>
    <w:rsid w:val="00B75E4D"/>
    <w:rsid w:val="00B75E63"/>
    <w:rsid w:val="00B75E78"/>
    <w:rsid w:val="00B75E7E"/>
    <w:rsid w:val="00B75E90"/>
    <w:rsid w:val="00B75E95"/>
    <w:rsid w:val="00B75E99"/>
    <w:rsid w:val="00B75EAB"/>
    <w:rsid w:val="00B75F04"/>
    <w:rsid w:val="00B75F0A"/>
    <w:rsid w:val="00B75F2F"/>
    <w:rsid w:val="00B75F46"/>
    <w:rsid w:val="00B75FA4"/>
    <w:rsid w:val="00B75FC0"/>
    <w:rsid w:val="00B75FCC"/>
    <w:rsid w:val="00B76020"/>
    <w:rsid w:val="00B76069"/>
    <w:rsid w:val="00B76078"/>
    <w:rsid w:val="00B76097"/>
    <w:rsid w:val="00B760D1"/>
    <w:rsid w:val="00B760EF"/>
    <w:rsid w:val="00B76163"/>
    <w:rsid w:val="00B76185"/>
    <w:rsid w:val="00B761A3"/>
    <w:rsid w:val="00B761FE"/>
    <w:rsid w:val="00B7620A"/>
    <w:rsid w:val="00B7620D"/>
    <w:rsid w:val="00B76239"/>
    <w:rsid w:val="00B7628D"/>
    <w:rsid w:val="00B7629D"/>
    <w:rsid w:val="00B762CF"/>
    <w:rsid w:val="00B762EF"/>
    <w:rsid w:val="00B7636B"/>
    <w:rsid w:val="00B76386"/>
    <w:rsid w:val="00B763A0"/>
    <w:rsid w:val="00B763A9"/>
    <w:rsid w:val="00B763CF"/>
    <w:rsid w:val="00B763E9"/>
    <w:rsid w:val="00B763F1"/>
    <w:rsid w:val="00B763F7"/>
    <w:rsid w:val="00B76456"/>
    <w:rsid w:val="00B7645E"/>
    <w:rsid w:val="00B76497"/>
    <w:rsid w:val="00B764C0"/>
    <w:rsid w:val="00B764E9"/>
    <w:rsid w:val="00B7650C"/>
    <w:rsid w:val="00B76514"/>
    <w:rsid w:val="00B7654F"/>
    <w:rsid w:val="00B76587"/>
    <w:rsid w:val="00B765A6"/>
    <w:rsid w:val="00B765CA"/>
    <w:rsid w:val="00B765D9"/>
    <w:rsid w:val="00B765E6"/>
    <w:rsid w:val="00B765FC"/>
    <w:rsid w:val="00B76611"/>
    <w:rsid w:val="00B7662D"/>
    <w:rsid w:val="00B76645"/>
    <w:rsid w:val="00B76656"/>
    <w:rsid w:val="00B76682"/>
    <w:rsid w:val="00B76698"/>
    <w:rsid w:val="00B766A8"/>
    <w:rsid w:val="00B766D0"/>
    <w:rsid w:val="00B766E4"/>
    <w:rsid w:val="00B766E9"/>
    <w:rsid w:val="00B76727"/>
    <w:rsid w:val="00B76728"/>
    <w:rsid w:val="00B76745"/>
    <w:rsid w:val="00B7676A"/>
    <w:rsid w:val="00B767B2"/>
    <w:rsid w:val="00B767B3"/>
    <w:rsid w:val="00B767E2"/>
    <w:rsid w:val="00B767EB"/>
    <w:rsid w:val="00B767FA"/>
    <w:rsid w:val="00B7682F"/>
    <w:rsid w:val="00B7688E"/>
    <w:rsid w:val="00B768A2"/>
    <w:rsid w:val="00B768E4"/>
    <w:rsid w:val="00B768E6"/>
    <w:rsid w:val="00B768EB"/>
    <w:rsid w:val="00B7691C"/>
    <w:rsid w:val="00B7692F"/>
    <w:rsid w:val="00B7695B"/>
    <w:rsid w:val="00B7695F"/>
    <w:rsid w:val="00B7699A"/>
    <w:rsid w:val="00B769D3"/>
    <w:rsid w:val="00B769F6"/>
    <w:rsid w:val="00B76A0A"/>
    <w:rsid w:val="00B76A0D"/>
    <w:rsid w:val="00B76A47"/>
    <w:rsid w:val="00B76A87"/>
    <w:rsid w:val="00B76AC6"/>
    <w:rsid w:val="00B76B2D"/>
    <w:rsid w:val="00B76B6C"/>
    <w:rsid w:val="00B76B9A"/>
    <w:rsid w:val="00B76B9B"/>
    <w:rsid w:val="00B76BC6"/>
    <w:rsid w:val="00B76BFE"/>
    <w:rsid w:val="00B76C19"/>
    <w:rsid w:val="00B76C59"/>
    <w:rsid w:val="00B76C5F"/>
    <w:rsid w:val="00B76C6E"/>
    <w:rsid w:val="00B76D3D"/>
    <w:rsid w:val="00B76DA1"/>
    <w:rsid w:val="00B76DBC"/>
    <w:rsid w:val="00B76DCA"/>
    <w:rsid w:val="00B76DE7"/>
    <w:rsid w:val="00B76DE9"/>
    <w:rsid w:val="00B76E4F"/>
    <w:rsid w:val="00B76E69"/>
    <w:rsid w:val="00B76E8D"/>
    <w:rsid w:val="00B76ECA"/>
    <w:rsid w:val="00B76EF0"/>
    <w:rsid w:val="00B76FBC"/>
    <w:rsid w:val="00B76FC4"/>
    <w:rsid w:val="00B76FD4"/>
    <w:rsid w:val="00B76FDA"/>
    <w:rsid w:val="00B76FDD"/>
    <w:rsid w:val="00B77014"/>
    <w:rsid w:val="00B77027"/>
    <w:rsid w:val="00B7702C"/>
    <w:rsid w:val="00B77039"/>
    <w:rsid w:val="00B7704F"/>
    <w:rsid w:val="00B7705D"/>
    <w:rsid w:val="00B770E8"/>
    <w:rsid w:val="00B770EB"/>
    <w:rsid w:val="00B770F6"/>
    <w:rsid w:val="00B77110"/>
    <w:rsid w:val="00B77111"/>
    <w:rsid w:val="00B77119"/>
    <w:rsid w:val="00B7713F"/>
    <w:rsid w:val="00B77146"/>
    <w:rsid w:val="00B7715B"/>
    <w:rsid w:val="00B771B7"/>
    <w:rsid w:val="00B77228"/>
    <w:rsid w:val="00B77232"/>
    <w:rsid w:val="00B77289"/>
    <w:rsid w:val="00B772A0"/>
    <w:rsid w:val="00B772AB"/>
    <w:rsid w:val="00B772D6"/>
    <w:rsid w:val="00B77358"/>
    <w:rsid w:val="00B77375"/>
    <w:rsid w:val="00B7739B"/>
    <w:rsid w:val="00B773F6"/>
    <w:rsid w:val="00B77424"/>
    <w:rsid w:val="00B7742B"/>
    <w:rsid w:val="00B7744F"/>
    <w:rsid w:val="00B77477"/>
    <w:rsid w:val="00B77494"/>
    <w:rsid w:val="00B774A1"/>
    <w:rsid w:val="00B774BE"/>
    <w:rsid w:val="00B774F0"/>
    <w:rsid w:val="00B77500"/>
    <w:rsid w:val="00B77539"/>
    <w:rsid w:val="00B77553"/>
    <w:rsid w:val="00B77559"/>
    <w:rsid w:val="00B775B7"/>
    <w:rsid w:val="00B7761E"/>
    <w:rsid w:val="00B77631"/>
    <w:rsid w:val="00B7763A"/>
    <w:rsid w:val="00B77641"/>
    <w:rsid w:val="00B776A3"/>
    <w:rsid w:val="00B776E2"/>
    <w:rsid w:val="00B7770D"/>
    <w:rsid w:val="00B77773"/>
    <w:rsid w:val="00B77783"/>
    <w:rsid w:val="00B7779D"/>
    <w:rsid w:val="00B777CC"/>
    <w:rsid w:val="00B777DF"/>
    <w:rsid w:val="00B777FD"/>
    <w:rsid w:val="00B7780F"/>
    <w:rsid w:val="00B77821"/>
    <w:rsid w:val="00B77838"/>
    <w:rsid w:val="00B7783A"/>
    <w:rsid w:val="00B7784F"/>
    <w:rsid w:val="00B7785C"/>
    <w:rsid w:val="00B7787F"/>
    <w:rsid w:val="00B778CE"/>
    <w:rsid w:val="00B7792C"/>
    <w:rsid w:val="00B7793E"/>
    <w:rsid w:val="00B77998"/>
    <w:rsid w:val="00B779E3"/>
    <w:rsid w:val="00B779F9"/>
    <w:rsid w:val="00B77A10"/>
    <w:rsid w:val="00B77A37"/>
    <w:rsid w:val="00B77A62"/>
    <w:rsid w:val="00B77AB5"/>
    <w:rsid w:val="00B77B15"/>
    <w:rsid w:val="00B77B2B"/>
    <w:rsid w:val="00B77B7E"/>
    <w:rsid w:val="00B77B81"/>
    <w:rsid w:val="00B77BB3"/>
    <w:rsid w:val="00B77BB8"/>
    <w:rsid w:val="00B77C35"/>
    <w:rsid w:val="00B77CA4"/>
    <w:rsid w:val="00B77CDC"/>
    <w:rsid w:val="00B77CE6"/>
    <w:rsid w:val="00B77D30"/>
    <w:rsid w:val="00B77D65"/>
    <w:rsid w:val="00B77DBD"/>
    <w:rsid w:val="00B77DF3"/>
    <w:rsid w:val="00B77E62"/>
    <w:rsid w:val="00B77E6C"/>
    <w:rsid w:val="00B77E9A"/>
    <w:rsid w:val="00B77EC0"/>
    <w:rsid w:val="00B77EEA"/>
    <w:rsid w:val="00B77F0A"/>
    <w:rsid w:val="00B77F17"/>
    <w:rsid w:val="00B77F23"/>
    <w:rsid w:val="00B77F39"/>
    <w:rsid w:val="00B77F79"/>
    <w:rsid w:val="00B77FDD"/>
    <w:rsid w:val="00B80021"/>
    <w:rsid w:val="00B80031"/>
    <w:rsid w:val="00B8003F"/>
    <w:rsid w:val="00B80056"/>
    <w:rsid w:val="00B8008A"/>
    <w:rsid w:val="00B8009D"/>
    <w:rsid w:val="00B800C2"/>
    <w:rsid w:val="00B801AF"/>
    <w:rsid w:val="00B80206"/>
    <w:rsid w:val="00B8023B"/>
    <w:rsid w:val="00B80287"/>
    <w:rsid w:val="00B802A9"/>
    <w:rsid w:val="00B80325"/>
    <w:rsid w:val="00B80329"/>
    <w:rsid w:val="00B80336"/>
    <w:rsid w:val="00B8038A"/>
    <w:rsid w:val="00B803B0"/>
    <w:rsid w:val="00B803C2"/>
    <w:rsid w:val="00B803CC"/>
    <w:rsid w:val="00B8040F"/>
    <w:rsid w:val="00B80411"/>
    <w:rsid w:val="00B80436"/>
    <w:rsid w:val="00B80493"/>
    <w:rsid w:val="00B804D0"/>
    <w:rsid w:val="00B804E0"/>
    <w:rsid w:val="00B80535"/>
    <w:rsid w:val="00B80552"/>
    <w:rsid w:val="00B8055B"/>
    <w:rsid w:val="00B80588"/>
    <w:rsid w:val="00B805A9"/>
    <w:rsid w:val="00B80617"/>
    <w:rsid w:val="00B8063D"/>
    <w:rsid w:val="00B80695"/>
    <w:rsid w:val="00B806A2"/>
    <w:rsid w:val="00B806A5"/>
    <w:rsid w:val="00B806B4"/>
    <w:rsid w:val="00B8071B"/>
    <w:rsid w:val="00B8074A"/>
    <w:rsid w:val="00B80764"/>
    <w:rsid w:val="00B807B1"/>
    <w:rsid w:val="00B807D9"/>
    <w:rsid w:val="00B807F4"/>
    <w:rsid w:val="00B807F7"/>
    <w:rsid w:val="00B80810"/>
    <w:rsid w:val="00B80815"/>
    <w:rsid w:val="00B80825"/>
    <w:rsid w:val="00B8082F"/>
    <w:rsid w:val="00B80850"/>
    <w:rsid w:val="00B8086C"/>
    <w:rsid w:val="00B80881"/>
    <w:rsid w:val="00B80899"/>
    <w:rsid w:val="00B808C5"/>
    <w:rsid w:val="00B808E9"/>
    <w:rsid w:val="00B808F0"/>
    <w:rsid w:val="00B808F2"/>
    <w:rsid w:val="00B8090C"/>
    <w:rsid w:val="00B80916"/>
    <w:rsid w:val="00B80959"/>
    <w:rsid w:val="00B8095D"/>
    <w:rsid w:val="00B80978"/>
    <w:rsid w:val="00B809A5"/>
    <w:rsid w:val="00B809DA"/>
    <w:rsid w:val="00B809DC"/>
    <w:rsid w:val="00B80A42"/>
    <w:rsid w:val="00B80A4B"/>
    <w:rsid w:val="00B80A58"/>
    <w:rsid w:val="00B80A8C"/>
    <w:rsid w:val="00B80AA7"/>
    <w:rsid w:val="00B80B0A"/>
    <w:rsid w:val="00B80B0D"/>
    <w:rsid w:val="00B80B39"/>
    <w:rsid w:val="00B80B3E"/>
    <w:rsid w:val="00B80B64"/>
    <w:rsid w:val="00B80BAF"/>
    <w:rsid w:val="00B80BBE"/>
    <w:rsid w:val="00B80C05"/>
    <w:rsid w:val="00B80C22"/>
    <w:rsid w:val="00B80C98"/>
    <w:rsid w:val="00B80CB2"/>
    <w:rsid w:val="00B80CB9"/>
    <w:rsid w:val="00B80D10"/>
    <w:rsid w:val="00B80D1F"/>
    <w:rsid w:val="00B80D36"/>
    <w:rsid w:val="00B80D8F"/>
    <w:rsid w:val="00B80DF6"/>
    <w:rsid w:val="00B80E05"/>
    <w:rsid w:val="00B80E20"/>
    <w:rsid w:val="00B80E6F"/>
    <w:rsid w:val="00B80E7B"/>
    <w:rsid w:val="00B80E9D"/>
    <w:rsid w:val="00B80EA6"/>
    <w:rsid w:val="00B80EB5"/>
    <w:rsid w:val="00B80FAF"/>
    <w:rsid w:val="00B81014"/>
    <w:rsid w:val="00B81043"/>
    <w:rsid w:val="00B8104D"/>
    <w:rsid w:val="00B81080"/>
    <w:rsid w:val="00B8109C"/>
    <w:rsid w:val="00B810D5"/>
    <w:rsid w:val="00B810E3"/>
    <w:rsid w:val="00B81114"/>
    <w:rsid w:val="00B81115"/>
    <w:rsid w:val="00B8113C"/>
    <w:rsid w:val="00B8113E"/>
    <w:rsid w:val="00B81148"/>
    <w:rsid w:val="00B81172"/>
    <w:rsid w:val="00B81174"/>
    <w:rsid w:val="00B811E2"/>
    <w:rsid w:val="00B811ED"/>
    <w:rsid w:val="00B8121C"/>
    <w:rsid w:val="00B81237"/>
    <w:rsid w:val="00B8125B"/>
    <w:rsid w:val="00B81265"/>
    <w:rsid w:val="00B81286"/>
    <w:rsid w:val="00B812B7"/>
    <w:rsid w:val="00B812D8"/>
    <w:rsid w:val="00B812F1"/>
    <w:rsid w:val="00B812FB"/>
    <w:rsid w:val="00B81316"/>
    <w:rsid w:val="00B81320"/>
    <w:rsid w:val="00B81327"/>
    <w:rsid w:val="00B8134C"/>
    <w:rsid w:val="00B813C3"/>
    <w:rsid w:val="00B813C6"/>
    <w:rsid w:val="00B813F0"/>
    <w:rsid w:val="00B813F1"/>
    <w:rsid w:val="00B813FA"/>
    <w:rsid w:val="00B8140A"/>
    <w:rsid w:val="00B8142B"/>
    <w:rsid w:val="00B81486"/>
    <w:rsid w:val="00B814A1"/>
    <w:rsid w:val="00B814AB"/>
    <w:rsid w:val="00B814BF"/>
    <w:rsid w:val="00B814E1"/>
    <w:rsid w:val="00B81510"/>
    <w:rsid w:val="00B81519"/>
    <w:rsid w:val="00B81538"/>
    <w:rsid w:val="00B81551"/>
    <w:rsid w:val="00B81553"/>
    <w:rsid w:val="00B81599"/>
    <w:rsid w:val="00B81630"/>
    <w:rsid w:val="00B81637"/>
    <w:rsid w:val="00B81653"/>
    <w:rsid w:val="00B81691"/>
    <w:rsid w:val="00B81697"/>
    <w:rsid w:val="00B81723"/>
    <w:rsid w:val="00B8172F"/>
    <w:rsid w:val="00B81767"/>
    <w:rsid w:val="00B8179B"/>
    <w:rsid w:val="00B817B7"/>
    <w:rsid w:val="00B817DD"/>
    <w:rsid w:val="00B817E3"/>
    <w:rsid w:val="00B817F1"/>
    <w:rsid w:val="00B8188F"/>
    <w:rsid w:val="00B818C3"/>
    <w:rsid w:val="00B818D0"/>
    <w:rsid w:val="00B81904"/>
    <w:rsid w:val="00B81910"/>
    <w:rsid w:val="00B81922"/>
    <w:rsid w:val="00B81931"/>
    <w:rsid w:val="00B819B8"/>
    <w:rsid w:val="00B819C4"/>
    <w:rsid w:val="00B81A0F"/>
    <w:rsid w:val="00B81A10"/>
    <w:rsid w:val="00B81A4A"/>
    <w:rsid w:val="00B81A6B"/>
    <w:rsid w:val="00B81A70"/>
    <w:rsid w:val="00B81AA7"/>
    <w:rsid w:val="00B81AB3"/>
    <w:rsid w:val="00B81AE6"/>
    <w:rsid w:val="00B81B15"/>
    <w:rsid w:val="00B81B35"/>
    <w:rsid w:val="00B81B46"/>
    <w:rsid w:val="00B81B5D"/>
    <w:rsid w:val="00B81B73"/>
    <w:rsid w:val="00B81B7C"/>
    <w:rsid w:val="00B81B80"/>
    <w:rsid w:val="00B81B98"/>
    <w:rsid w:val="00B81BB5"/>
    <w:rsid w:val="00B81BBD"/>
    <w:rsid w:val="00B81BCD"/>
    <w:rsid w:val="00B81BE0"/>
    <w:rsid w:val="00B81BF3"/>
    <w:rsid w:val="00B81BFF"/>
    <w:rsid w:val="00B81C64"/>
    <w:rsid w:val="00B81C6D"/>
    <w:rsid w:val="00B81C96"/>
    <w:rsid w:val="00B81CA0"/>
    <w:rsid w:val="00B81CCB"/>
    <w:rsid w:val="00B81D2E"/>
    <w:rsid w:val="00B81D55"/>
    <w:rsid w:val="00B81D6F"/>
    <w:rsid w:val="00B81D80"/>
    <w:rsid w:val="00B81DAD"/>
    <w:rsid w:val="00B81DF9"/>
    <w:rsid w:val="00B81DFE"/>
    <w:rsid w:val="00B81E2E"/>
    <w:rsid w:val="00B81E60"/>
    <w:rsid w:val="00B81E79"/>
    <w:rsid w:val="00B81E7B"/>
    <w:rsid w:val="00B81E7D"/>
    <w:rsid w:val="00B81E8C"/>
    <w:rsid w:val="00B81E9F"/>
    <w:rsid w:val="00B81ECB"/>
    <w:rsid w:val="00B81EDD"/>
    <w:rsid w:val="00B81EF9"/>
    <w:rsid w:val="00B81F2D"/>
    <w:rsid w:val="00B81F4E"/>
    <w:rsid w:val="00B81F56"/>
    <w:rsid w:val="00B81F6A"/>
    <w:rsid w:val="00B81F70"/>
    <w:rsid w:val="00B81F95"/>
    <w:rsid w:val="00B81F9D"/>
    <w:rsid w:val="00B81FB4"/>
    <w:rsid w:val="00B82068"/>
    <w:rsid w:val="00B8206D"/>
    <w:rsid w:val="00B82089"/>
    <w:rsid w:val="00B820AE"/>
    <w:rsid w:val="00B820BC"/>
    <w:rsid w:val="00B82153"/>
    <w:rsid w:val="00B82162"/>
    <w:rsid w:val="00B82189"/>
    <w:rsid w:val="00B821B3"/>
    <w:rsid w:val="00B821E0"/>
    <w:rsid w:val="00B821FD"/>
    <w:rsid w:val="00B82242"/>
    <w:rsid w:val="00B82254"/>
    <w:rsid w:val="00B82295"/>
    <w:rsid w:val="00B82306"/>
    <w:rsid w:val="00B8230A"/>
    <w:rsid w:val="00B82347"/>
    <w:rsid w:val="00B8234B"/>
    <w:rsid w:val="00B82351"/>
    <w:rsid w:val="00B823A5"/>
    <w:rsid w:val="00B823BB"/>
    <w:rsid w:val="00B823CC"/>
    <w:rsid w:val="00B823EA"/>
    <w:rsid w:val="00B82402"/>
    <w:rsid w:val="00B82419"/>
    <w:rsid w:val="00B8242A"/>
    <w:rsid w:val="00B82441"/>
    <w:rsid w:val="00B82496"/>
    <w:rsid w:val="00B824A6"/>
    <w:rsid w:val="00B824AA"/>
    <w:rsid w:val="00B824D4"/>
    <w:rsid w:val="00B8255B"/>
    <w:rsid w:val="00B8257D"/>
    <w:rsid w:val="00B82599"/>
    <w:rsid w:val="00B825AA"/>
    <w:rsid w:val="00B825BE"/>
    <w:rsid w:val="00B825EB"/>
    <w:rsid w:val="00B825EF"/>
    <w:rsid w:val="00B825FD"/>
    <w:rsid w:val="00B8260B"/>
    <w:rsid w:val="00B82613"/>
    <w:rsid w:val="00B82640"/>
    <w:rsid w:val="00B82673"/>
    <w:rsid w:val="00B82697"/>
    <w:rsid w:val="00B826B7"/>
    <w:rsid w:val="00B826BA"/>
    <w:rsid w:val="00B826CC"/>
    <w:rsid w:val="00B826D5"/>
    <w:rsid w:val="00B826DE"/>
    <w:rsid w:val="00B8271F"/>
    <w:rsid w:val="00B8272B"/>
    <w:rsid w:val="00B827AD"/>
    <w:rsid w:val="00B827DB"/>
    <w:rsid w:val="00B827E4"/>
    <w:rsid w:val="00B82826"/>
    <w:rsid w:val="00B82830"/>
    <w:rsid w:val="00B82884"/>
    <w:rsid w:val="00B8288E"/>
    <w:rsid w:val="00B828A0"/>
    <w:rsid w:val="00B828FE"/>
    <w:rsid w:val="00B82900"/>
    <w:rsid w:val="00B82920"/>
    <w:rsid w:val="00B82948"/>
    <w:rsid w:val="00B82955"/>
    <w:rsid w:val="00B82969"/>
    <w:rsid w:val="00B8297F"/>
    <w:rsid w:val="00B8298A"/>
    <w:rsid w:val="00B829A7"/>
    <w:rsid w:val="00B829E8"/>
    <w:rsid w:val="00B829F2"/>
    <w:rsid w:val="00B829F9"/>
    <w:rsid w:val="00B829FF"/>
    <w:rsid w:val="00B82A5F"/>
    <w:rsid w:val="00B82A7F"/>
    <w:rsid w:val="00B82AB9"/>
    <w:rsid w:val="00B82ACD"/>
    <w:rsid w:val="00B82AF5"/>
    <w:rsid w:val="00B82B03"/>
    <w:rsid w:val="00B82B58"/>
    <w:rsid w:val="00B82B6C"/>
    <w:rsid w:val="00B82B88"/>
    <w:rsid w:val="00B82B94"/>
    <w:rsid w:val="00B82B99"/>
    <w:rsid w:val="00B82B9F"/>
    <w:rsid w:val="00B82C11"/>
    <w:rsid w:val="00B82C2E"/>
    <w:rsid w:val="00B82C36"/>
    <w:rsid w:val="00B82C45"/>
    <w:rsid w:val="00B82C93"/>
    <w:rsid w:val="00B82CAC"/>
    <w:rsid w:val="00B82CF1"/>
    <w:rsid w:val="00B82D20"/>
    <w:rsid w:val="00B82D9E"/>
    <w:rsid w:val="00B82D9F"/>
    <w:rsid w:val="00B82E7F"/>
    <w:rsid w:val="00B82EA9"/>
    <w:rsid w:val="00B82ED6"/>
    <w:rsid w:val="00B82EE3"/>
    <w:rsid w:val="00B82EF0"/>
    <w:rsid w:val="00B82F05"/>
    <w:rsid w:val="00B82F0C"/>
    <w:rsid w:val="00B82F1D"/>
    <w:rsid w:val="00B82F2C"/>
    <w:rsid w:val="00B82F37"/>
    <w:rsid w:val="00B82F38"/>
    <w:rsid w:val="00B82F6C"/>
    <w:rsid w:val="00B82F70"/>
    <w:rsid w:val="00B82F98"/>
    <w:rsid w:val="00B82FEF"/>
    <w:rsid w:val="00B82FF2"/>
    <w:rsid w:val="00B83009"/>
    <w:rsid w:val="00B83018"/>
    <w:rsid w:val="00B83057"/>
    <w:rsid w:val="00B83084"/>
    <w:rsid w:val="00B830F9"/>
    <w:rsid w:val="00B83149"/>
    <w:rsid w:val="00B83177"/>
    <w:rsid w:val="00B831A1"/>
    <w:rsid w:val="00B831AF"/>
    <w:rsid w:val="00B83217"/>
    <w:rsid w:val="00B83226"/>
    <w:rsid w:val="00B83271"/>
    <w:rsid w:val="00B832B3"/>
    <w:rsid w:val="00B832C3"/>
    <w:rsid w:val="00B83320"/>
    <w:rsid w:val="00B83357"/>
    <w:rsid w:val="00B83365"/>
    <w:rsid w:val="00B83380"/>
    <w:rsid w:val="00B83396"/>
    <w:rsid w:val="00B833AD"/>
    <w:rsid w:val="00B833CF"/>
    <w:rsid w:val="00B833FB"/>
    <w:rsid w:val="00B833FD"/>
    <w:rsid w:val="00B8340B"/>
    <w:rsid w:val="00B83416"/>
    <w:rsid w:val="00B8341F"/>
    <w:rsid w:val="00B8347F"/>
    <w:rsid w:val="00B83493"/>
    <w:rsid w:val="00B83546"/>
    <w:rsid w:val="00B8355A"/>
    <w:rsid w:val="00B8355F"/>
    <w:rsid w:val="00B835A5"/>
    <w:rsid w:val="00B835C6"/>
    <w:rsid w:val="00B83615"/>
    <w:rsid w:val="00B8361A"/>
    <w:rsid w:val="00B83646"/>
    <w:rsid w:val="00B83684"/>
    <w:rsid w:val="00B8369C"/>
    <w:rsid w:val="00B836A2"/>
    <w:rsid w:val="00B836AE"/>
    <w:rsid w:val="00B83713"/>
    <w:rsid w:val="00B8372B"/>
    <w:rsid w:val="00B837B4"/>
    <w:rsid w:val="00B837CB"/>
    <w:rsid w:val="00B837E2"/>
    <w:rsid w:val="00B837F3"/>
    <w:rsid w:val="00B83821"/>
    <w:rsid w:val="00B8382A"/>
    <w:rsid w:val="00B8385F"/>
    <w:rsid w:val="00B83878"/>
    <w:rsid w:val="00B83887"/>
    <w:rsid w:val="00B83893"/>
    <w:rsid w:val="00B8389F"/>
    <w:rsid w:val="00B838B6"/>
    <w:rsid w:val="00B838E2"/>
    <w:rsid w:val="00B838FA"/>
    <w:rsid w:val="00B83901"/>
    <w:rsid w:val="00B83943"/>
    <w:rsid w:val="00B839D1"/>
    <w:rsid w:val="00B839D4"/>
    <w:rsid w:val="00B839EC"/>
    <w:rsid w:val="00B83AA9"/>
    <w:rsid w:val="00B83AAC"/>
    <w:rsid w:val="00B83AB8"/>
    <w:rsid w:val="00B83ACF"/>
    <w:rsid w:val="00B83AD8"/>
    <w:rsid w:val="00B83AE9"/>
    <w:rsid w:val="00B83AFD"/>
    <w:rsid w:val="00B83B8E"/>
    <w:rsid w:val="00B83BA4"/>
    <w:rsid w:val="00B83BBF"/>
    <w:rsid w:val="00B83BC6"/>
    <w:rsid w:val="00B83C11"/>
    <w:rsid w:val="00B83C19"/>
    <w:rsid w:val="00B83C33"/>
    <w:rsid w:val="00B83C79"/>
    <w:rsid w:val="00B83CC0"/>
    <w:rsid w:val="00B83CCB"/>
    <w:rsid w:val="00B83D03"/>
    <w:rsid w:val="00B83D2D"/>
    <w:rsid w:val="00B83D38"/>
    <w:rsid w:val="00B83D5F"/>
    <w:rsid w:val="00B83D65"/>
    <w:rsid w:val="00B83DB8"/>
    <w:rsid w:val="00B83DC4"/>
    <w:rsid w:val="00B83DEB"/>
    <w:rsid w:val="00B83DF9"/>
    <w:rsid w:val="00B83E00"/>
    <w:rsid w:val="00B83E08"/>
    <w:rsid w:val="00B83E3D"/>
    <w:rsid w:val="00B83E42"/>
    <w:rsid w:val="00B83E65"/>
    <w:rsid w:val="00B83E6E"/>
    <w:rsid w:val="00B83E75"/>
    <w:rsid w:val="00B83ECD"/>
    <w:rsid w:val="00B83F0A"/>
    <w:rsid w:val="00B83F39"/>
    <w:rsid w:val="00B83F60"/>
    <w:rsid w:val="00B83FA6"/>
    <w:rsid w:val="00B83FBA"/>
    <w:rsid w:val="00B83FBD"/>
    <w:rsid w:val="00B83FC7"/>
    <w:rsid w:val="00B83FF5"/>
    <w:rsid w:val="00B840F2"/>
    <w:rsid w:val="00B840F6"/>
    <w:rsid w:val="00B84108"/>
    <w:rsid w:val="00B8411E"/>
    <w:rsid w:val="00B8412D"/>
    <w:rsid w:val="00B84162"/>
    <w:rsid w:val="00B84166"/>
    <w:rsid w:val="00B8417D"/>
    <w:rsid w:val="00B84193"/>
    <w:rsid w:val="00B8419A"/>
    <w:rsid w:val="00B841B1"/>
    <w:rsid w:val="00B841C1"/>
    <w:rsid w:val="00B841FF"/>
    <w:rsid w:val="00B84215"/>
    <w:rsid w:val="00B84224"/>
    <w:rsid w:val="00B84252"/>
    <w:rsid w:val="00B84256"/>
    <w:rsid w:val="00B842B2"/>
    <w:rsid w:val="00B842C8"/>
    <w:rsid w:val="00B842CF"/>
    <w:rsid w:val="00B842D8"/>
    <w:rsid w:val="00B842D9"/>
    <w:rsid w:val="00B84319"/>
    <w:rsid w:val="00B84346"/>
    <w:rsid w:val="00B8436A"/>
    <w:rsid w:val="00B843A5"/>
    <w:rsid w:val="00B84411"/>
    <w:rsid w:val="00B84412"/>
    <w:rsid w:val="00B84430"/>
    <w:rsid w:val="00B84483"/>
    <w:rsid w:val="00B8449D"/>
    <w:rsid w:val="00B844A7"/>
    <w:rsid w:val="00B844FC"/>
    <w:rsid w:val="00B8452A"/>
    <w:rsid w:val="00B84564"/>
    <w:rsid w:val="00B84598"/>
    <w:rsid w:val="00B845CC"/>
    <w:rsid w:val="00B845F3"/>
    <w:rsid w:val="00B8464B"/>
    <w:rsid w:val="00B84680"/>
    <w:rsid w:val="00B846E6"/>
    <w:rsid w:val="00B84703"/>
    <w:rsid w:val="00B84711"/>
    <w:rsid w:val="00B84722"/>
    <w:rsid w:val="00B847AE"/>
    <w:rsid w:val="00B847CB"/>
    <w:rsid w:val="00B847EE"/>
    <w:rsid w:val="00B84805"/>
    <w:rsid w:val="00B84808"/>
    <w:rsid w:val="00B84825"/>
    <w:rsid w:val="00B8482D"/>
    <w:rsid w:val="00B84834"/>
    <w:rsid w:val="00B84837"/>
    <w:rsid w:val="00B84868"/>
    <w:rsid w:val="00B8486E"/>
    <w:rsid w:val="00B848EC"/>
    <w:rsid w:val="00B848F1"/>
    <w:rsid w:val="00B84972"/>
    <w:rsid w:val="00B8497F"/>
    <w:rsid w:val="00B84994"/>
    <w:rsid w:val="00B8499E"/>
    <w:rsid w:val="00B84A3F"/>
    <w:rsid w:val="00B84AF8"/>
    <w:rsid w:val="00B84B49"/>
    <w:rsid w:val="00B84BC6"/>
    <w:rsid w:val="00B84BC7"/>
    <w:rsid w:val="00B84BD4"/>
    <w:rsid w:val="00B84BEF"/>
    <w:rsid w:val="00B84BF6"/>
    <w:rsid w:val="00B84C19"/>
    <w:rsid w:val="00B84C2A"/>
    <w:rsid w:val="00B84C59"/>
    <w:rsid w:val="00B84C61"/>
    <w:rsid w:val="00B84CE1"/>
    <w:rsid w:val="00B84CEC"/>
    <w:rsid w:val="00B84CFD"/>
    <w:rsid w:val="00B84D17"/>
    <w:rsid w:val="00B84D37"/>
    <w:rsid w:val="00B84DA4"/>
    <w:rsid w:val="00B84DB7"/>
    <w:rsid w:val="00B84DCE"/>
    <w:rsid w:val="00B84E16"/>
    <w:rsid w:val="00B84E22"/>
    <w:rsid w:val="00B84E35"/>
    <w:rsid w:val="00B84E8E"/>
    <w:rsid w:val="00B84E9D"/>
    <w:rsid w:val="00B84F01"/>
    <w:rsid w:val="00B84F09"/>
    <w:rsid w:val="00B84F19"/>
    <w:rsid w:val="00B84F1A"/>
    <w:rsid w:val="00B84F62"/>
    <w:rsid w:val="00B8500A"/>
    <w:rsid w:val="00B85020"/>
    <w:rsid w:val="00B8503D"/>
    <w:rsid w:val="00B85061"/>
    <w:rsid w:val="00B85068"/>
    <w:rsid w:val="00B8506D"/>
    <w:rsid w:val="00B850C6"/>
    <w:rsid w:val="00B8510C"/>
    <w:rsid w:val="00B8515D"/>
    <w:rsid w:val="00B851A5"/>
    <w:rsid w:val="00B851AE"/>
    <w:rsid w:val="00B851B1"/>
    <w:rsid w:val="00B85227"/>
    <w:rsid w:val="00B85229"/>
    <w:rsid w:val="00B85244"/>
    <w:rsid w:val="00B85278"/>
    <w:rsid w:val="00B852C2"/>
    <w:rsid w:val="00B852D3"/>
    <w:rsid w:val="00B852D7"/>
    <w:rsid w:val="00B852EB"/>
    <w:rsid w:val="00B8532C"/>
    <w:rsid w:val="00B8533D"/>
    <w:rsid w:val="00B853BA"/>
    <w:rsid w:val="00B853DE"/>
    <w:rsid w:val="00B85451"/>
    <w:rsid w:val="00B85473"/>
    <w:rsid w:val="00B85484"/>
    <w:rsid w:val="00B8553D"/>
    <w:rsid w:val="00B85540"/>
    <w:rsid w:val="00B855AF"/>
    <w:rsid w:val="00B855DC"/>
    <w:rsid w:val="00B855E1"/>
    <w:rsid w:val="00B855FD"/>
    <w:rsid w:val="00B85618"/>
    <w:rsid w:val="00B85654"/>
    <w:rsid w:val="00B85655"/>
    <w:rsid w:val="00B856CD"/>
    <w:rsid w:val="00B856D7"/>
    <w:rsid w:val="00B856E6"/>
    <w:rsid w:val="00B856EF"/>
    <w:rsid w:val="00B8570C"/>
    <w:rsid w:val="00B85714"/>
    <w:rsid w:val="00B85738"/>
    <w:rsid w:val="00B857BC"/>
    <w:rsid w:val="00B85853"/>
    <w:rsid w:val="00B85864"/>
    <w:rsid w:val="00B85897"/>
    <w:rsid w:val="00B858B8"/>
    <w:rsid w:val="00B858BA"/>
    <w:rsid w:val="00B858BB"/>
    <w:rsid w:val="00B858D0"/>
    <w:rsid w:val="00B858E6"/>
    <w:rsid w:val="00B85917"/>
    <w:rsid w:val="00B8592E"/>
    <w:rsid w:val="00B85964"/>
    <w:rsid w:val="00B85966"/>
    <w:rsid w:val="00B859A5"/>
    <w:rsid w:val="00B85A11"/>
    <w:rsid w:val="00B85A1E"/>
    <w:rsid w:val="00B85A52"/>
    <w:rsid w:val="00B85A83"/>
    <w:rsid w:val="00B85A9F"/>
    <w:rsid w:val="00B85ABE"/>
    <w:rsid w:val="00B85B29"/>
    <w:rsid w:val="00B85B8D"/>
    <w:rsid w:val="00B85BB0"/>
    <w:rsid w:val="00B85BC1"/>
    <w:rsid w:val="00B85BC2"/>
    <w:rsid w:val="00B85C00"/>
    <w:rsid w:val="00B85C61"/>
    <w:rsid w:val="00B85C9C"/>
    <w:rsid w:val="00B85CA1"/>
    <w:rsid w:val="00B85D18"/>
    <w:rsid w:val="00B85D37"/>
    <w:rsid w:val="00B85D5B"/>
    <w:rsid w:val="00B85D68"/>
    <w:rsid w:val="00B85D97"/>
    <w:rsid w:val="00B85DF9"/>
    <w:rsid w:val="00B85DFD"/>
    <w:rsid w:val="00B85E16"/>
    <w:rsid w:val="00B85E7E"/>
    <w:rsid w:val="00B85E93"/>
    <w:rsid w:val="00B85E9E"/>
    <w:rsid w:val="00B85EBA"/>
    <w:rsid w:val="00B85EDA"/>
    <w:rsid w:val="00B85EF3"/>
    <w:rsid w:val="00B85F09"/>
    <w:rsid w:val="00B85F21"/>
    <w:rsid w:val="00B85F3A"/>
    <w:rsid w:val="00B85F44"/>
    <w:rsid w:val="00B85F4F"/>
    <w:rsid w:val="00B85F54"/>
    <w:rsid w:val="00B85F56"/>
    <w:rsid w:val="00B85F8E"/>
    <w:rsid w:val="00B85F94"/>
    <w:rsid w:val="00B85FFB"/>
    <w:rsid w:val="00B86008"/>
    <w:rsid w:val="00B86025"/>
    <w:rsid w:val="00B8602F"/>
    <w:rsid w:val="00B8604E"/>
    <w:rsid w:val="00B86074"/>
    <w:rsid w:val="00B86089"/>
    <w:rsid w:val="00B8609C"/>
    <w:rsid w:val="00B860DB"/>
    <w:rsid w:val="00B86101"/>
    <w:rsid w:val="00B86141"/>
    <w:rsid w:val="00B86186"/>
    <w:rsid w:val="00B861C1"/>
    <w:rsid w:val="00B861F1"/>
    <w:rsid w:val="00B861FF"/>
    <w:rsid w:val="00B86224"/>
    <w:rsid w:val="00B8625A"/>
    <w:rsid w:val="00B8625B"/>
    <w:rsid w:val="00B8626D"/>
    <w:rsid w:val="00B86274"/>
    <w:rsid w:val="00B86290"/>
    <w:rsid w:val="00B862D1"/>
    <w:rsid w:val="00B862F3"/>
    <w:rsid w:val="00B86306"/>
    <w:rsid w:val="00B8630A"/>
    <w:rsid w:val="00B86314"/>
    <w:rsid w:val="00B86327"/>
    <w:rsid w:val="00B86379"/>
    <w:rsid w:val="00B863E3"/>
    <w:rsid w:val="00B863E8"/>
    <w:rsid w:val="00B86409"/>
    <w:rsid w:val="00B86428"/>
    <w:rsid w:val="00B8645D"/>
    <w:rsid w:val="00B864C8"/>
    <w:rsid w:val="00B864DE"/>
    <w:rsid w:val="00B864E7"/>
    <w:rsid w:val="00B864EC"/>
    <w:rsid w:val="00B86534"/>
    <w:rsid w:val="00B8657E"/>
    <w:rsid w:val="00B86583"/>
    <w:rsid w:val="00B865A1"/>
    <w:rsid w:val="00B865A8"/>
    <w:rsid w:val="00B865D2"/>
    <w:rsid w:val="00B86620"/>
    <w:rsid w:val="00B86625"/>
    <w:rsid w:val="00B8664E"/>
    <w:rsid w:val="00B86659"/>
    <w:rsid w:val="00B86674"/>
    <w:rsid w:val="00B86683"/>
    <w:rsid w:val="00B86707"/>
    <w:rsid w:val="00B8672F"/>
    <w:rsid w:val="00B86760"/>
    <w:rsid w:val="00B86761"/>
    <w:rsid w:val="00B86797"/>
    <w:rsid w:val="00B867A7"/>
    <w:rsid w:val="00B867AC"/>
    <w:rsid w:val="00B867F7"/>
    <w:rsid w:val="00B86802"/>
    <w:rsid w:val="00B8681A"/>
    <w:rsid w:val="00B86832"/>
    <w:rsid w:val="00B86861"/>
    <w:rsid w:val="00B8687D"/>
    <w:rsid w:val="00B86888"/>
    <w:rsid w:val="00B868BE"/>
    <w:rsid w:val="00B868EE"/>
    <w:rsid w:val="00B8694B"/>
    <w:rsid w:val="00B86969"/>
    <w:rsid w:val="00B869D4"/>
    <w:rsid w:val="00B869DB"/>
    <w:rsid w:val="00B869F9"/>
    <w:rsid w:val="00B869FC"/>
    <w:rsid w:val="00B86A3F"/>
    <w:rsid w:val="00B86A71"/>
    <w:rsid w:val="00B86A76"/>
    <w:rsid w:val="00B86A9D"/>
    <w:rsid w:val="00B86ADB"/>
    <w:rsid w:val="00B86AE6"/>
    <w:rsid w:val="00B86B33"/>
    <w:rsid w:val="00B86B4F"/>
    <w:rsid w:val="00B86B58"/>
    <w:rsid w:val="00B86B60"/>
    <w:rsid w:val="00B86B84"/>
    <w:rsid w:val="00B86B94"/>
    <w:rsid w:val="00B86B9F"/>
    <w:rsid w:val="00B86C06"/>
    <w:rsid w:val="00B86C21"/>
    <w:rsid w:val="00B86C44"/>
    <w:rsid w:val="00B86C6E"/>
    <w:rsid w:val="00B86C96"/>
    <w:rsid w:val="00B86CAA"/>
    <w:rsid w:val="00B86CB2"/>
    <w:rsid w:val="00B86CE2"/>
    <w:rsid w:val="00B86D12"/>
    <w:rsid w:val="00B86D34"/>
    <w:rsid w:val="00B86D54"/>
    <w:rsid w:val="00B86D55"/>
    <w:rsid w:val="00B86D57"/>
    <w:rsid w:val="00B86D8C"/>
    <w:rsid w:val="00B86DD2"/>
    <w:rsid w:val="00B86DE3"/>
    <w:rsid w:val="00B86E21"/>
    <w:rsid w:val="00B86E7B"/>
    <w:rsid w:val="00B86E97"/>
    <w:rsid w:val="00B86E9E"/>
    <w:rsid w:val="00B86EB1"/>
    <w:rsid w:val="00B86ECE"/>
    <w:rsid w:val="00B86EDA"/>
    <w:rsid w:val="00B86F20"/>
    <w:rsid w:val="00B86F2E"/>
    <w:rsid w:val="00B86F71"/>
    <w:rsid w:val="00B86F95"/>
    <w:rsid w:val="00B8700E"/>
    <w:rsid w:val="00B87020"/>
    <w:rsid w:val="00B8703E"/>
    <w:rsid w:val="00B87096"/>
    <w:rsid w:val="00B870AC"/>
    <w:rsid w:val="00B870CB"/>
    <w:rsid w:val="00B870DA"/>
    <w:rsid w:val="00B87119"/>
    <w:rsid w:val="00B8713E"/>
    <w:rsid w:val="00B8714C"/>
    <w:rsid w:val="00B871EE"/>
    <w:rsid w:val="00B87217"/>
    <w:rsid w:val="00B87238"/>
    <w:rsid w:val="00B8726F"/>
    <w:rsid w:val="00B87280"/>
    <w:rsid w:val="00B872A0"/>
    <w:rsid w:val="00B872A7"/>
    <w:rsid w:val="00B872BA"/>
    <w:rsid w:val="00B872D4"/>
    <w:rsid w:val="00B87314"/>
    <w:rsid w:val="00B87340"/>
    <w:rsid w:val="00B87354"/>
    <w:rsid w:val="00B8737A"/>
    <w:rsid w:val="00B873AF"/>
    <w:rsid w:val="00B873BB"/>
    <w:rsid w:val="00B873E4"/>
    <w:rsid w:val="00B873E5"/>
    <w:rsid w:val="00B873F8"/>
    <w:rsid w:val="00B873F9"/>
    <w:rsid w:val="00B8740A"/>
    <w:rsid w:val="00B87422"/>
    <w:rsid w:val="00B87478"/>
    <w:rsid w:val="00B87490"/>
    <w:rsid w:val="00B874AF"/>
    <w:rsid w:val="00B874C2"/>
    <w:rsid w:val="00B874C4"/>
    <w:rsid w:val="00B874CD"/>
    <w:rsid w:val="00B87506"/>
    <w:rsid w:val="00B8750C"/>
    <w:rsid w:val="00B8752A"/>
    <w:rsid w:val="00B87556"/>
    <w:rsid w:val="00B87581"/>
    <w:rsid w:val="00B8758B"/>
    <w:rsid w:val="00B8761E"/>
    <w:rsid w:val="00B87639"/>
    <w:rsid w:val="00B8765E"/>
    <w:rsid w:val="00B876B6"/>
    <w:rsid w:val="00B876BA"/>
    <w:rsid w:val="00B876DF"/>
    <w:rsid w:val="00B87711"/>
    <w:rsid w:val="00B8771D"/>
    <w:rsid w:val="00B8775B"/>
    <w:rsid w:val="00B8775D"/>
    <w:rsid w:val="00B8778E"/>
    <w:rsid w:val="00B877B0"/>
    <w:rsid w:val="00B877BD"/>
    <w:rsid w:val="00B877D4"/>
    <w:rsid w:val="00B877D9"/>
    <w:rsid w:val="00B877DB"/>
    <w:rsid w:val="00B877DF"/>
    <w:rsid w:val="00B87806"/>
    <w:rsid w:val="00B8784A"/>
    <w:rsid w:val="00B87851"/>
    <w:rsid w:val="00B87858"/>
    <w:rsid w:val="00B87884"/>
    <w:rsid w:val="00B87885"/>
    <w:rsid w:val="00B878C4"/>
    <w:rsid w:val="00B878E3"/>
    <w:rsid w:val="00B8790D"/>
    <w:rsid w:val="00B87991"/>
    <w:rsid w:val="00B879B7"/>
    <w:rsid w:val="00B879D0"/>
    <w:rsid w:val="00B879D6"/>
    <w:rsid w:val="00B879D9"/>
    <w:rsid w:val="00B87A40"/>
    <w:rsid w:val="00B87A57"/>
    <w:rsid w:val="00B87A74"/>
    <w:rsid w:val="00B87AA8"/>
    <w:rsid w:val="00B87AB0"/>
    <w:rsid w:val="00B87AD6"/>
    <w:rsid w:val="00B87B4F"/>
    <w:rsid w:val="00B87B58"/>
    <w:rsid w:val="00B87B97"/>
    <w:rsid w:val="00B87BAB"/>
    <w:rsid w:val="00B87C01"/>
    <w:rsid w:val="00B87C28"/>
    <w:rsid w:val="00B87C71"/>
    <w:rsid w:val="00B87CC9"/>
    <w:rsid w:val="00B87D22"/>
    <w:rsid w:val="00B87D28"/>
    <w:rsid w:val="00B87D60"/>
    <w:rsid w:val="00B87D65"/>
    <w:rsid w:val="00B87DB0"/>
    <w:rsid w:val="00B87DBB"/>
    <w:rsid w:val="00B87DCD"/>
    <w:rsid w:val="00B87DD0"/>
    <w:rsid w:val="00B87DE7"/>
    <w:rsid w:val="00B87E43"/>
    <w:rsid w:val="00B87E44"/>
    <w:rsid w:val="00B87E4B"/>
    <w:rsid w:val="00B87E61"/>
    <w:rsid w:val="00B87E7B"/>
    <w:rsid w:val="00B87E8F"/>
    <w:rsid w:val="00B87EA0"/>
    <w:rsid w:val="00B87EA3"/>
    <w:rsid w:val="00B87EAB"/>
    <w:rsid w:val="00B87EAE"/>
    <w:rsid w:val="00B87EBD"/>
    <w:rsid w:val="00B87EDA"/>
    <w:rsid w:val="00B87EE2"/>
    <w:rsid w:val="00B87F12"/>
    <w:rsid w:val="00B87F57"/>
    <w:rsid w:val="00B87F64"/>
    <w:rsid w:val="00B87F69"/>
    <w:rsid w:val="00B87F7F"/>
    <w:rsid w:val="00B87F80"/>
    <w:rsid w:val="00B87FA6"/>
    <w:rsid w:val="00B87FA7"/>
    <w:rsid w:val="00B900BA"/>
    <w:rsid w:val="00B9010D"/>
    <w:rsid w:val="00B9019A"/>
    <w:rsid w:val="00B901E8"/>
    <w:rsid w:val="00B9021B"/>
    <w:rsid w:val="00B90235"/>
    <w:rsid w:val="00B9025C"/>
    <w:rsid w:val="00B90278"/>
    <w:rsid w:val="00B902A3"/>
    <w:rsid w:val="00B902A7"/>
    <w:rsid w:val="00B902A9"/>
    <w:rsid w:val="00B902C0"/>
    <w:rsid w:val="00B902D8"/>
    <w:rsid w:val="00B902FC"/>
    <w:rsid w:val="00B90323"/>
    <w:rsid w:val="00B90339"/>
    <w:rsid w:val="00B9033A"/>
    <w:rsid w:val="00B9036C"/>
    <w:rsid w:val="00B90386"/>
    <w:rsid w:val="00B903B0"/>
    <w:rsid w:val="00B903B4"/>
    <w:rsid w:val="00B903D6"/>
    <w:rsid w:val="00B903EE"/>
    <w:rsid w:val="00B903F5"/>
    <w:rsid w:val="00B90414"/>
    <w:rsid w:val="00B9041D"/>
    <w:rsid w:val="00B90430"/>
    <w:rsid w:val="00B9043B"/>
    <w:rsid w:val="00B9046D"/>
    <w:rsid w:val="00B9047F"/>
    <w:rsid w:val="00B904A6"/>
    <w:rsid w:val="00B904B3"/>
    <w:rsid w:val="00B90540"/>
    <w:rsid w:val="00B9056D"/>
    <w:rsid w:val="00B90579"/>
    <w:rsid w:val="00B9057C"/>
    <w:rsid w:val="00B90586"/>
    <w:rsid w:val="00B90595"/>
    <w:rsid w:val="00B905AC"/>
    <w:rsid w:val="00B905E1"/>
    <w:rsid w:val="00B905EE"/>
    <w:rsid w:val="00B90616"/>
    <w:rsid w:val="00B90637"/>
    <w:rsid w:val="00B90641"/>
    <w:rsid w:val="00B90662"/>
    <w:rsid w:val="00B90671"/>
    <w:rsid w:val="00B90682"/>
    <w:rsid w:val="00B906A0"/>
    <w:rsid w:val="00B906A9"/>
    <w:rsid w:val="00B906C1"/>
    <w:rsid w:val="00B90728"/>
    <w:rsid w:val="00B9073F"/>
    <w:rsid w:val="00B907D3"/>
    <w:rsid w:val="00B9086C"/>
    <w:rsid w:val="00B90878"/>
    <w:rsid w:val="00B9088B"/>
    <w:rsid w:val="00B90898"/>
    <w:rsid w:val="00B908A0"/>
    <w:rsid w:val="00B90933"/>
    <w:rsid w:val="00B90934"/>
    <w:rsid w:val="00B90947"/>
    <w:rsid w:val="00B90963"/>
    <w:rsid w:val="00B90967"/>
    <w:rsid w:val="00B9096B"/>
    <w:rsid w:val="00B9099E"/>
    <w:rsid w:val="00B909B0"/>
    <w:rsid w:val="00B909DE"/>
    <w:rsid w:val="00B909EF"/>
    <w:rsid w:val="00B90A5B"/>
    <w:rsid w:val="00B90AEC"/>
    <w:rsid w:val="00B90AF1"/>
    <w:rsid w:val="00B90B31"/>
    <w:rsid w:val="00B90B4B"/>
    <w:rsid w:val="00B90BB3"/>
    <w:rsid w:val="00B90BD1"/>
    <w:rsid w:val="00B90BFF"/>
    <w:rsid w:val="00B90C24"/>
    <w:rsid w:val="00B90C28"/>
    <w:rsid w:val="00B90C5D"/>
    <w:rsid w:val="00B90C8F"/>
    <w:rsid w:val="00B90CDA"/>
    <w:rsid w:val="00B90CF9"/>
    <w:rsid w:val="00B90D0C"/>
    <w:rsid w:val="00B90D8D"/>
    <w:rsid w:val="00B90D8E"/>
    <w:rsid w:val="00B90DDD"/>
    <w:rsid w:val="00B90E02"/>
    <w:rsid w:val="00B90E12"/>
    <w:rsid w:val="00B90E1E"/>
    <w:rsid w:val="00B90EC1"/>
    <w:rsid w:val="00B90F26"/>
    <w:rsid w:val="00B90F29"/>
    <w:rsid w:val="00B90F33"/>
    <w:rsid w:val="00B90F42"/>
    <w:rsid w:val="00B90F7D"/>
    <w:rsid w:val="00B90F93"/>
    <w:rsid w:val="00B90F97"/>
    <w:rsid w:val="00B90F9D"/>
    <w:rsid w:val="00B90FAD"/>
    <w:rsid w:val="00B90FD3"/>
    <w:rsid w:val="00B90FF7"/>
    <w:rsid w:val="00B91059"/>
    <w:rsid w:val="00B910E2"/>
    <w:rsid w:val="00B910EE"/>
    <w:rsid w:val="00B9112F"/>
    <w:rsid w:val="00B91144"/>
    <w:rsid w:val="00B911AA"/>
    <w:rsid w:val="00B911C1"/>
    <w:rsid w:val="00B911C5"/>
    <w:rsid w:val="00B911D6"/>
    <w:rsid w:val="00B911D7"/>
    <w:rsid w:val="00B91208"/>
    <w:rsid w:val="00B91210"/>
    <w:rsid w:val="00B91254"/>
    <w:rsid w:val="00B91266"/>
    <w:rsid w:val="00B91297"/>
    <w:rsid w:val="00B912AE"/>
    <w:rsid w:val="00B912E2"/>
    <w:rsid w:val="00B91304"/>
    <w:rsid w:val="00B91337"/>
    <w:rsid w:val="00B9135C"/>
    <w:rsid w:val="00B91362"/>
    <w:rsid w:val="00B91387"/>
    <w:rsid w:val="00B913D3"/>
    <w:rsid w:val="00B913D6"/>
    <w:rsid w:val="00B913F2"/>
    <w:rsid w:val="00B9140E"/>
    <w:rsid w:val="00B91418"/>
    <w:rsid w:val="00B9142F"/>
    <w:rsid w:val="00B9144D"/>
    <w:rsid w:val="00B91453"/>
    <w:rsid w:val="00B91458"/>
    <w:rsid w:val="00B9149A"/>
    <w:rsid w:val="00B914E3"/>
    <w:rsid w:val="00B91524"/>
    <w:rsid w:val="00B9152D"/>
    <w:rsid w:val="00B9157A"/>
    <w:rsid w:val="00B915B4"/>
    <w:rsid w:val="00B915B5"/>
    <w:rsid w:val="00B915E2"/>
    <w:rsid w:val="00B915E4"/>
    <w:rsid w:val="00B915EC"/>
    <w:rsid w:val="00B915F1"/>
    <w:rsid w:val="00B91643"/>
    <w:rsid w:val="00B9164B"/>
    <w:rsid w:val="00B9165D"/>
    <w:rsid w:val="00B916BB"/>
    <w:rsid w:val="00B916E0"/>
    <w:rsid w:val="00B91703"/>
    <w:rsid w:val="00B91727"/>
    <w:rsid w:val="00B91732"/>
    <w:rsid w:val="00B9177C"/>
    <w:rsid w:val="00B917B2"/>
    <w:rsid w:val="00B91822"/>
    <w:rsid w:val="00B9184E"/>
    <w:rsid w:val="00B91893"/>
    <w:rsid w:val="00B918A0"/>
    <w:rsid w:val="00B918A8"/>
    <w:rsid w:val="00B918AC"/>
    <w:rsid w:val="00B918E6"/>
    <w:rsid w:val="00B918FD"/>
    <w:rsid w:val="00B9192D"/>
    <w:rsid w:val="00B91930"/>
    <w:rsid w:val="00B91954"/>
    <w:rsid w:val="00B9196C"/>
    <w:rsid w:val="00B9198E"/>
    <w:rsid w:val="00B919D1"/>
    <w:rsid w:val="00B91A6E"/>
    <w:rsid w:val="00B91AAB"/>
    <w:rsid w:val="00B91AE9"/>
    <w:rsid w:val="00B91B03"/>
    <w:rsid w:val="00B91B16"/>
    <w:rsid w:val="00B91B2E"/>
    <w:rsid w:val="00B91B44"/>
    <w:rsid w:val="00B91B61"/>
    <w:rsid w:val="00B91BAB"/>
    <w:rsid w:val="00B91BB4"/>
    <w:rsid w:val="00B91BBF"/>
    <w:rsid w:val="00B91BDF"/>
    <w:rsid w:val="00B91C03"/>
    <w:rsid w:val="00B91C14"/>
    <w:rsid w:val="00B91C2D"/>
    <w:rsid w:val="00B91C48"/>
    <w:rsid w:val="00B91C5B"/>
    <w:rsid w:val="00B91C75"/>
    <w:rsid w:val="00B91CC1"/>
    <w:rsid w:val="00B91CEB"/>
    <w:rsid w:val="00B91CEE"/>
    <w:rsid w:val="00B91D50"/>
    <w:rsid w:val="00B91D58"/>
    <w:rsid w:val="00B91D59"/>
    <w:rsid w:val="00B91D70"/>
    <w:rsid w:val="00B91DA8"/>
    <w:rsid w:val="00B91DB4"/>
    <w:rsid w:val="00B91DC7"/>
    <w:rsid w:val="00B91DE9"/>
    <w:rsid w:val="00B91E1E"/>
    <w:rsid w:val="00B91E23"/>
    <w:rsid w:val="00B91E25"/>
    <w:rsid w:val="00B91E71"/>
    <w:rsid w:val="00B91EB8"/>
    <w:rsid w:val="00B91EBF"/>
    <w:rsid w:val="00B91EC2"/>
    <w:rsid w:val="00B91EC6"/>
    <w:rsid w:val="00B91F01"/>
    <w:rsid w:val="00B91F03"/>
    <w:rsid w:val="00B91F09"/>
    <w:rsid w:val="00B91F40"/>
    <w:rsid w:val="00B91F51"/>
    <w:rsid w:val="00B91F93"/>
    <w:rsid w:val="00B91F94"/>
    <w:rsid w:val="00B91FC3"/>
    <w:rsid w:val="00B9202F"/>
    <w:rsid w:val="00B92080"/>
    <w:rsid w:val="00B920A2"/>
    <w:rsid w:val="00B920D5"/>
    <w:rsid w:val="00B9210A"/>
    <w:rsid w:val="00B9210C"/>
    <w:rsid w:val="00B9211D"/>
    <w:rsid w:val="00B9212B"/>
    <w:rsid w:val="00B92147"/>
    <w:rsid w:val="00B9214B"/>
    <w:rsid w:val="00B92164"/>
    <w:rsid w:val="00B921D9"/>
    <w:rsid w:val="00B92203"/>
    <w:rsid w:val="00B9220B"/>
    <w:rsid w:val="00B9225A"/>
    <w:rsid w:val="00B92260"/>
    <w:rsid w:val="00B9229A"/>
    <w:rsid w:val="00B922A3"/>
    <w:rsid w:val="00B922A5"/>
    <w:rsid w:val="00B922BA"/>
    <w:rsid w:val="00B922D6"/>
    <w:rsid w:val="00B922FF"/>
    <w:rsid w:val="00B92309"/>
    <w:rsid w:val="00B9230D"/>
    <w:rsid w:val="00B92356"/>
    <w:rsid w:val="00B9235A"/>
    <w:rsid w:val="00B92369"/>
    <w:rsid w:val="00B923BA"/>
    <w:rsid w:val="00B923C6"/>
    <w:rsid w:val="00B92420"/>
    <w:rsid w:val="00B92434"/>
    <w:rsid w:val="00B9248B"/>
    <w:rsid w:val="00B924CA"/>
    <w:rsid w:val="00B924DC"/>
    <w:rsid w:val="00B924E4"/>
    <w:rsid w:val="00B92517"/>
    <w:rsid w:val="00B9251C"/>
    <w:rsid w:val="00B92587"/>
    <w:rsid w:val="00B925AC"/>
    <w:rsid w:val="00B925D2"/>
    <w:rsid w:val="00B925D4"/>
    <w:rsid w:val="00B925EF"/>
    <w:rsid w:val="00B9260A"/>
    <w:rsid w:val="00B92641"/>
    <w:rsid w:val="00B92674"/>
    <w:rsid w:val="00B92677"/>
    <w:rsid w:val="00B92681"/>
    <w:rsid w:val="00B926A0"/>
    <w:rsid w:val="00B926E6"/>
    <w:rsid w:val="00B926FC"/>
    <w:rsid w:val="00B9272F"/>
    <w:rsid w:val="00B9273B"/>
    <w:rsid w:val="00B9276B"/>
    <w:rsid w:val="00B92795"/>
    <w:rsid w:val="00B927BE"/>
    <w:rsid w:val="00B927CE"/>
    <w:rsid w:val="00B9280B"/>
    <w:rsid w:val="00B92816"/>
    <w:rsid w:val="00B9282F"/>
    <w:rsid w:val="00B92844"/>
    <w:rsid w:val="00B92848"/>
    <w:rsid w:val="00B9286E"/>
    <w:rsid w:val="00B92896"/>
    <w:rsid w:val="00B92898"/>
    <w:rsid w:val="00B9289A"/>
    <w:rsid w:val="00B928A8"/>
    <w:rsid w:val="00B92905"/>
    <w:rsid w:val="00B92927"/>
    <w:rsid w:val="00B9295F"/>
    <w:rsid w:val="00B92965"/>
    <w:rsid w:val="00B9297F"/>
    <w:rsid w:val="00B929A3"/>
    <w:rsid w:val="00B929CF"/>
    <w:rsid w:val="00B929DF"/>
    <w:rsid w:val="00B92A00"/>
    <w:rsid w:val="00B92A19"/>
    <w:rsid w:val="00B92A25"/>
    <w:rsid w:val="00B92A57"/>
    <w:rsid w:val="00B92A5F"/>
    <w:rsid w:val="00B92A6B"/>
    <w:rsid w:val="00B92A78"/>
    <w:rsid w:val="00B92A8C"/>
    <w:rsid w:val="00B92AC6"/>
    <w:rsid w:val="00B92ADD"/>
    <w:rsid w:val="00B92AE4"/>
    <w:rsid w:val="00B92AF9"/>
    <w:rsid w:val="00B92B03"/>
    <w:rsid w:val="00B92B57"/>
    <w:rsid w:val="00B92B5A"/>
    <w:rsid w:val="00B92B5B"/>
    <w:rsid w:val="00B92BA6"/>
    <w:rsid w:val="00B92BAA"/>
    <w:rsid w:val="00B92BE0"/>
    <w:rsid w:val="00B92BF8"/>
    <w:rsid w:val="00B92C30"/>
    <w:rsid w:val="00B92C6E"/>
    <w:rsid w:val="00B92C7B"/>
    <w:rsid w:val="00B92CB8"/>
    <w:rsid w:val="00B92CDB"/>
    <w:rsid w:val="00B92CE3"/>
    <w:rsid w:val="00B92CF3"/>
    <w:rsid w:val="00B92D00"/>
    <w:rsid w:val="00B92D03"/>
    <w:rsid w:val="00B92D0F"/>
    <w:rsid w:val="00B92D1E"/>
    <w:rsid w:val="00B92D2B"/>
    <w:rsid w:val="00B92D90"/>
    <w:rsid w:val="00B92D94"/>
    <w:rsid w:val="00B92DC0"/>
    <w:rsid w:val="00B92E12"/>
    <w:rsid w:val="00B92E1A"/>
    <w:rsid w:val="00B92E4F"/>
    <w:rsid w:val="00B92E5F"/>
    <w:rsid w:val="00B92EC5"/>
    <w:rsid w:val="00B92ED5"/>
    <w:rsid w:val="00B92F03"/>
    <w:rsid w:val="00B92F2A"/>
    <w:rsid w:val="00B92F31"/>
    <w:rsid w:val="00B92F47"/>
    <w:rsid w:val="00B92F4A"/>
    <w:rsid w:val="00B92FB4"/>
    <w:rsid w:val="00B93011"/>
    <w:rsid w:val="00B93055"/>
    <w:rsid w:val="00B930BD"/>
    <w:rsid w:val="00B930D1"/>
    <w:rsid w:val="00B9311C"/>
    <w:rsid w:val="00B93148"/>
    <w:rsid w:val="00B93158"/>
    <w:rsid w:val="00B93160"/>
    <w:rsid w:val="00B931B3"/>
    <w:rsid w:val="00B931DC"/>
    <w:rsid w:val="00B931E7"/>
    <w:rsid w:val="00B931F5"/>
    <w:rsid w:val="00B93200"/>
    <w:rsid w:val="00B9322C"/>
    <w:rsid w:val="00B93241"/>
    <w:rsid w:val="00B93279"/>
    <w:rsid w:val="00B93283"/>
    <w:rsid w:val="00B9328E"/>
    <w:rsid w:val="00B93299"/>
    <w:rsid w:val="00B932C5"/>
    <w:rsid w:val="00B932CE"/>
    <w:rsid w:val="00B932EB"/>
    <w:rsid w:val="00B932F5"/>
    <w:rsid w:val="00B93312"/>
    <w:rsid w:val="00B93362"/>
    <w:rsid w:val="00B9336A"/>
    <w:rsid w:val="00B9338A"/>
    <w:rsid w:val="00B93393"/>
    <w:rsid w:val="00B933AB"/>
    <w:rsid w:val="00B933E1"/>
    <w:rsid w:val="00B93428"/>
    <w:rsid w:val="00B93430"/>
    <w:rsid w:val="00B93442"/>
    <w:rsid w:val="00B93445"/>
    <w:rsid w:val="00B9349C"/>
    <w:rsid w:val="00B934C1"/>
    <w:rsid w:val="00B934E6"/>
    <w:rsid w:val="00B934FA"/>
    <w:rsid w:val="00B93549"/>
    <w:rsid w:val="00B93554"/>
    <w:rsid w:val="00B93577"/>
    <w:rsid w:val="00B93599"/>
    <w:rsid w:val="00B935E1"/>
    <w:rsid w:val="00B935F4"/>
    <w:rsid w:val="00B9362A"/>
    <w:rsid w:val="00B9363D"/>
    <w:rsid w:val="00B9368F"/>
    <w:rsid w:val="00B93699"/>
    <w:rsid w:val="00B936B0"/>
    <w:rsid w:val="00B936B1"/>
    <w:rsid w:val="00B936BC"/>
    <w:rsid w:val="00B936CB"/>
    <w:rsid w:val="00B936D2"/>
    <w:rsid w:val="00B93710"/>
    <w:rsid w:val="00B9371D"/>
    <w:rsid w:val="00B93743"/>
    <w:rsid w:val="00B93746"/>
    <w:rsid w:val="00B9375C"/>
    <w:rsid w:val="00B937AB"/>
    <w:rsid w:val="00B937B8"/>
    <w:rsid w:val="00B937D4"/>
    <w:rsid w:val="00B937F6"/>
    <w:rsid w:val="00B93805"/>
    <w:rsid w:val="00B9380D"/>
    <w:rsid w:val="00B93814"/>
    <w:rsid w:val="00B93817"/>
    <w:rsid w:val="00B9381C"/>
    <w:rsid w:val="00B93844"/>
    <w:rsid w:val="00B93845"/>
    <w:rsid w:val="00B9388F"/>
    <w:rsid w:val="00B93899"/>
    <w:rsid w:val="00B9389F"/>
    <w:rsid w:val="00B938AB"/>
    <w:rsid w:val="00B938FC"/>
    <w:rsid w:val="00B93903"/>
    <w:rsid w:val="00B9392C"/>
    <w:rsid w:val="00B93930"/>
    <w:rsid w:val="00B93944"/>
    <w:rsid w:val="00B93978"/>
    <w:rsid w:val="00B939A2"/>
    <w:rsid w:val="00B939BB"/>
    <w:rsid w:val="00B939C3"/>
    <w:rsid w:val="00B939D5"/>
    <w:rsid w:val="00B93AB1"/>
    <w:rsid w:val="00B93AFD"/>
    <w:rsid w:val="00B93B2D"/>
    <w:rsid w:val="00B93B3A"/>
    <w:rsid w:val="00B93B43"/>
    <w:rsid w:val="00B93B56"/>
    <w:rsid w:val="00B93B58"/>
    <w:rsid w:val="00B93B84"/>
    <w:rsid w:val="00B93B9A"/>
    <w:rsid w:val="00B93BA3"/>
    <w:rsid w:val="00B93BD4"/>
    <w:rsid w:val="00B93BE5"/>
    <w:rsid w:val="00B93BEF"/>
    <w:rsid w:val="00B93BF6"/>
    <w:rsid w:val="00B93C28"/>
    <w:rsid w:val="00B93C36"/>
    <w:rsid w:val="00B93CAE"/>
    <w:rsid w:val="00B93CCE"/>
    <w:rsid w:val="00B93D38"/>
    <w:rsid w:val="00B93D78"/>
    <w:rsid w:val="00B93D81"/>
    <w:rsid w:val="00B93D87"/>
    <w:rsid w:val="00B93D99"/>
    <w:rsid w:val="00B93DAE"/>
    <w:rsid w:val="00B93DE7"/>
    <w:rsid w:val="00B93DFA"/>
    <w:rsid w:val="00B93DFE"/>
    <w:rsid w:val="00B93E48"/>
    <w:rsid w:val="00B93E8B"/>
    <w:rsid w:val="00B93EDB"/>
    <w:rsid w:val="00B93EF0"/>
    <w:rsid w:val="00B93F0C"/>
    <w:rsid w:val="00B93F1F"/>
    <w:rsid w:val="00B93F3A"/>
    <w:rsid w:val="00B93F5A"/>
    <w:rsid w:val="00B93F82"/>
    <w:rsid w:val="00B93FA2"/>
    <w:rsid w:val="00B9400A"/>
    <w:rsid w:val="00B9400D"/>
    <w:rsid w:val="00B94041"/>
    <w:rsid w:val="00B9407F"/>
    <w:rsid w:val="00B940B1"/>
    <w:rsid w:val="00B940C5"/>
    <w:rsid w:val="00B94111"/>
    <w:rsid w:val="00B94113"/>
    <w:rsid w:val="00B94136"/>
    <w:rsid w:val="00B9414C"/>
    <w:rsid w:val="00B94165"/>
    <w:rsid w:val="00B9416D"/>
    <w:rsid w:val="00B941A5"/>
    <w:rsid w:val="00B941C1"/>
    <w:rsid w:val="00B941FD"/>
    <w:rsid w:val="00B9420F"/>
    <w:rsid w:val="00B94224"/>
    <w:rsid w:val="00B9424D"/>
    <w:rsid w:val="00B94290"/>
    <w:rsid w:val="00B9429B"/>
    <w:rsid w:val="00B942D5"/>
    <w:rsid w:val="00B942E0"/>
    <w:rsid w:val="00B942F3"/>
    <w:rsid w:val="00B94300"/>
    <w:rsid w:val="00B94359"/>
    <w:rsid w:val="00B943FE"/>
    <w:rsid w:val="00B94407"/>
    <w:rsid w:val="00B9442B"/>
    <w:rsid w:val="00B9445A"/>
    <w:rsid w:val="00B94533"/>
    <w:rsid w:val="00B94535"/>
    <w:rsid w:val="00B94590"/>
    <w:rsid w:val="00B945B2"/>
    <w:rsid w:val="00B945B3"/>
    <w:rsid w:val="00B945F7"/>
    <w:rsid w:val="00B9465E"/>
    <w:rsid w:val="00B94663"/>
    <w:rsid w:val="00B94673"/>
    <w:rsid w:val="00B94689"/>
    <w:rsid w:val="00B946A6"/>
    <w:rsid w:val="00B94706"/>
    <w:rsid w:val="00B9473A"/>
    <w:rsid w:val="00B94772"/>
    <w:rsid w:val="00B9477D"/>
    <w:rsid w:val="00B9478B"/>
    <w:rsid w:val="00B9479D"/>
    <w:rsid w:val="00B947B4"/>
    <w:rsid w:val="00B947EB"/>
    <w:rsid w:val="00B9485C"/>
    <w:rsid w:val="00B9486B"/>
    <w:rsid w:val="00B9487D"/>
    <w:rsid w:val="00B94897"/>
    <w:rsid w:val="00B948B9"/>
    <w:rsid w:val="00B948FB"/>
    <w:rsid w:val="00B94998"/>
    <w:rsid w:val="00B949BB"/>
    <w:rsid w:val="00B949DF"/>
    <w:rsid w:val="00B949E4"/>
    <w:rsid w:val="00B949EA"/>
    <w:rsid w:val="00B949EC"/>
    <w:rsid w:val="00B94A04"/>
    <w:rsid w:val="00B94A4B"/>
    <w:rsid w:val="00B94A72"/>
    <w:rsid w:val="00B94AB8"/>
    <w:rsid w:val="00B94B0A"/>
    <w:rsid w:val="00B94B0C"/>
    <w:rsid w:val="00B94B1B"/>
    <w:rsid w:val="00B94B1E"/>
    <w:rsid w:val="00B94B35"/>
    <w:rsid w:val="00B94B48"/>
    <w:rsid w:val="00B94B7C"/>
    <w:rsid w:val="00B94B94"/>
    <w:rsid w:val="00B94C16"/>
    <w:rsid w:val="00B94C25"/>
    <w:rsid w:val="00B94C68"/>
    <w:rsid w:val="00B94CEB"/>
    <w:rsid w:val="00B94D31"/>
    <w:rsid w:val="00B94D4C"/>
    <w:rsid w:val="00B94D4E"/>
    <w:rsid w:val="00B94D91"/>
    <w:rsid w:val="00B94DBF"/>
    <w:rsid w:val="00B94E40"/>
    <w:rsid w:val="00B94E47"/>
    <w:rsid w:val="00B94E8B"/>
    <w:rsid w:val="00B94EB2"/>
    <w:rsid w:val="00B94ECE"/>
    <w:rsid w:val="00B94EE1"/>
    <w:rsid w:val="00B94EF2"/>
    <w:rsid w:val="00B94F23"/>
    <w:rsid w:val="00B94F28"/>
    <w:rsid w:val="00B94F3F"/>
    <w:rsid w:val="00B94F44"/>
    <w:rsid w:val="00B94F89"/>
    <w:rsid w:val="00B94FCD"/>
    <w:rsid w:val="00B94FE9"/>
    <w:rsid w:val="00B95041"/>
    <w:rsid w:val="00B95083"/>
    <w:rsid w:val="00B950F4"/>
    <w:rsid w:val="00B95189"/>
    <w:rsid w:val="00B951C8"/>
    <w:rsid w:val="00B9521C"/>
    <w:rsid w:val="00B9523C"/>
    <w:rsid w:val="00B95262"/>
    <w:rsid w:val="00B9529D"/>
    <w:rsid w:val="00B952D6"/>
    <w:rsid w:val="00B952EB"/>
    <w:rsid w:val="00B952EC"/>
    <w:rsid w:val="00B9530A"/>
    <w:rsid w:val="00B95366"/>
    <w:rsid w:val="00B953C5"/>
    <w:rsid w:val="00B953E2"/>
    <w:rsid w:val="00B95450"/>
    <w:rsid w:val="00B95474"/>
    <w:rsid w:val="00B954E0"/>
    <w:rsid w:val="00B954F9"/>
    <w:rsid w:val="00B95512"/>
    <w:rsid w:val="00B95526"/>
    <w:rsid w:val="00B95532"/>
    <w:rsid w:val="00B9554F"/>
    <w:rsid w:val="00B95558"/>
    <w:rsid w:val="00B955DB"/>
    <w:rsid w:val="00B95644"/>
    <w:rsid w:val="00B9566B"/>
    <w:rsid w:val="00B95676"/>
    <w:rsid w:val="00B95678"/>
    <w:rsid w:val="00B956AE"/>
    <w:rsid w:val="00B956D8"/>
    <w:rsid w:val="00B956EB"/>
    <w:rsid w:val="00B956F6"/>
    <w:rsid w:val="00B95721"/>
    <w:rsid w:val="00B95747"/>
    <w:rsid w:val="00B95792"/>
    <w:rsid w:val="00B95796"/>
    <w:rsid w:val="00B957B0"/>
    <w:rsid w:val="00B957E4"/>
    <w:rsid w:val="00B957EB"/>
    <w:rsid w:val="00B9580E"/>
    <w:rsid w:val="00B9586F"/>
    <w:rsid w:val="00B95871"/>
    <w:rsid w:val="00B95882"/>
    <w:rsid w:val="00B958D9"/>
    <w:rsid w:val="00B958E0"/>
    <w:rsid w:val="00B958F1"/>
    <w:rsid w:val="00B95919"/>
    <w:rsid w:val="00B95927"/>
    <w:rsid w:val="00B95935"/>
    <w:rsid w:val="00B9593A"/>
    <w:rsid w:val="00B9593C"/>
    <w:rsid w:val="00B95942"/>
    <w:rsid w:val="00B95980"/>
    <w:rsid w:val="00B95990"/>
    <w:rsid w:val="00B959BF"/>
    <w:rsid w:val="00B959FB"/>
    <w:rsid w:val="00B95A11"/>
    <w:rsid w:val="00B95A31"/>
    <w:rsid w:val="00B95A69"/>
    <w:rsid w:val="00B95A83"/>
    <w:rsid w:val="00B95A9C"/>
    <w:rsid w:val="00B95AB2"/>
    <w:rsid w:val="00B95ABA"/>
    <w:rsid w:val="00B95B09"/>
    <w:rsid w:val="00B95B13"/>
    <w:rsid w:val="00B95B5A"/>
    <w:rsid w:val="00B95B6E"/>
    <w:rsid w:val="00B95B76"/>
    <w:rsid w:val="00B95BA5"/>
    <w:rsid w:val="00B95BA8"/>
    <w:rsid w:val="00B95BDE"/>
    <w:rsid w:val="00B95BFB"/>
    <w:rsid w:val="00B95C0A"/>
    <w:rsid w:val="00B95C17"/>
    <w:rsid w:val="00B95C55"/>
    <w:rsid w:val="00B95C6A"/>
    <w:rsid w:val="00B95CD7"/>
    <w:rsid w:val="00B95CE3"/>
    <w:rsid w:val="00B95CF4"/>
    <w:rsid w:val="00B95D03"/>
    <w:rsid w:val="00B95DF9"/>
    <w:rsid w:val="00B95E06"/>
    <w:rsid w:val="00B95E14"/>
    <w:rsid w:val="00B95E1A"/>
    <w:rsid w:val="00B95E2D"/>
    <w:rsid w:val="00B95E78"/>
    <w:rsid w:val="00B95EE2"/>
    <w:rsid w:val="00B95EEF"/>
    <w:rsid w:val="00B95EF9"/>
    <w:rsid w:val="00B95F7A"/>
    <w:rsid w:val="00B95F81"/>
    <w:rsid w:val="00B95F91"/>
    <w:rsid w:val="00B96017"/>
    <w:rsid w:val="00B9602D"/>
    <w:rsid w:val="00B96047"/>
    <w:rsid w:val="00B96065"/>
    <w:rsid w:val="00B96080"/>
    <w:rsid w:val="00B96092"/>
    <w:rsid w:val="00B9609B"/>
    <w:rsid w:val="00B960E2"/>
    <w:rsid w:val="00B960FC"/>
    <w:rsid w:val="00B96122"/>
    <w:rsid w:val="00B9619E"/>
    <w:rsid w:val="00B961A1"/>
    <w:rsid w:val="00B961A9"/>
    <w:rsid w:val="00B961AD"/>
    <w:rsid w:val="00B961D8"/>
    <w:rsid w:val="00B961E2"/>
    <w:rsid w:val="00B961EF"/>
    <w:rsid w:val="00B96235"/>
    <w:rsid w:val="00B9624E"/>
    <w:rsid w:val="00B9625D"/>
    <w:rsid w:val="00B96265"/>
    <w:rsid w:val="00B9626C"/>
    <w:rsid w:val="00B9626D"/>
    <w:rsid w:val="00B96272"/>
    <w:rsid w:val="00B962B6"/>
    <w:rsid w:val="00B962E9"/>
    <w:rsid w:val="00B962F9"/>
    <w:rsid w:val="00B96320"/>
    <w:rsid w:val="00B9633E"/>
    <w:rsid w:val="00B96382"/>
    <w:rsid w:val="00B963B2"/>
    <w:rsid w:val="00B963C3"/>
    <w:rsid w:val="00B963D7"/>
    <w:rsid w:val="00B96434"/>
    <w:rsid w:val="00B96443"/>
    <w:rsid w:val="00B9647F"/>
    <w:rsid w:val="00B964AB"/>
    <w:rsid w:val="00B964BC"/>
    <w:rsid w:val="00B964D7"/>
    <w:rsid w:val="00B96502"/>
    <w:rsid w:val="00B96520"/>
    <w:rsid w:val="00B9652A"/>
    <w:rsid w:val="00B96554"/>
    <w:rsid w:val="00B965E4"/>
    <w:rsid w:val="00B965F5"/>
    <w:rsid w:val="00B9661A"/>
    <w:rsid w:val="00B96659"/>
    <w:rsid w:val="00B966AE"/>
    <w:rsid w:val="00B966E3"/>
    <w:rsid w:val="00B9674F"/>
    <w:rsid w:val="00B9675B"/>
    <w:rsid w:val="00B967A2"/>
    <w:rsid w:val="00B967CC"/>
    <w:rsid w:val="00B967D7"/>
    <w:rsid w:val="00B967E1"/>
    <w:rsid w:val="00B9681C"/>
    <w:rsid w:val="00B9681D"/>
    <w:rsid w:val="00B9683B"/>
    <w:rsid w:val="00B9685C"/>
    <w:rsid w:val="00B96897"/>
    <w:rsid w:val="00B968A6"/>
    <w:rsid w:val="00B968AF"/>
    <w:rsid w:val="00B968DF"/>
    <w:rsid w:val="00B968F4"/>
    <w:rsid w:val="00B96943"/>
    <w:rsid w:val="00B96966"/>
    <w:rsid w:val="00B96985"/>
    <w:rsid w:val="00B9698D"/>
    <w:rsid w:val="00B96996"/>
    <w:rsid w:val="00B9699D"/>
    <w:rsid w:val="00B969A6"/>
    <w:rsid w:val="00B969D9"/>
    <w:rsid w:val="00B969F2"/>
    <w:rsid w:val="00B96A79"/>
    <w:rsid w:val="00B96ACB"/>
    <w:rsid w:val="00B96AE3"/>
    <w:rsid w:val="00B96B0D"/>
    <w:rsid w:val="00B96B57"/>
    <w:rsid w:val="00B96B62"/>
    <w:rsid w:val="00B96BB0"/>
    <w:rsid w:val="00B96BBF"/>
    <w:rsid w:val="00B96BFC"/>
    <w:rsid w:val="00B96C14"/>
    <w:rsid w:val="00B96C87"/>
    <w:rsid w:val="00B96CB7"/>
    <w:rsid w:val="00B96CD3"/>
    <w:rsid w:val="00B96CE7"/>
    <w:rsid w:val="00B96CF5"/>
    <w:rsid w:val="00B96CF8"/>
    <w:rsid w:val="00B96D06"/>
    <w:rsid w:val="00B96D23"/>
    <w:rsid w:val="00B96D25"/>
    <w:rsid w:val="00B96D26"/>
    <w:rsid w:val="00B96D3F"/>
    <w:rsid w:val="00B96D99"/>
    <w:rsid w:val="00B96DA8"/>
    <w:rsid w:val="00B96DC3"/>
    <w:rsid w:val="00B96DD8"/>
    <w:rsid w:val="00B96EB0"/>
    <w:rsid w:val="00B96EB5"/>
    <w:rsid w:val="00B96EF0"/>
    <w:rsid w:val="00B96F2A"/>
    <w:rsid w:val="00B96F30"/>
    <w:rsid w:val="00B96F40"/>
    <w:rsid w:val="00B96F80"/>
    <w:rsid w:val="00B96F85"/>
    <w:rsid w:val="00B96FA2"/>
    <w:rsid w:val="00B96FB7"/>
    <w:rsid w:val="00B96FEA"/>
    <w:rsid w:val="00B97012"/>
    <w:rsid w:val="00B97023"/>
    <w:rsid w:val="00B97050"/>
    <w:rsid w:val="00B970AC"/>
    <w:rsid w:val="00B970BC"/>
    <w:rsid w:val="00B97105"/>
    <w:rsid w:val="00B97113"/>
    <w:rsid w:val="00B97120"/>
    <w:rsid w:val="00B97154"/>
    <w:rsid w:val="00B97159"/>
    <w:rsid w:val="00B971F1"/>
    <w:rsid w:val="00B971FC"/>
    <w:rsid w:val="00B9720D"/>
    <w:rsid w:val="00B97212"/>
    <w:rsid w:val="00B97223"/>
    <w:rsid w:val="00B97240"/>
    <w:rsid w:val="00B9727B"/>
    <w:rsid w:val="00B97288"/>
    <w:rsid w:val="00B97309"/>
    <w:rsid w:val="00B97320"/>
    <w:rsid w:val="00B97323"/>
    <w:rsid w:val="00B9732F"/>
    <w:rsid w:val="00B9733B"/>
    <w:rsid w:val="00B97343"/>
    <w:rsid w:val="00B9737C"/>
    <w:rsid w:val="00B973C8"/>
    <w:rsid w:val="00B973D1"/>
    <w:rsid w:val="00B97401"/>
    <w:rsid w:val="00B97467"/>
    <w:rsid w:val="00B9746F"/>
    <w:rsid w:val="00B974A1"/>
    <w:rsid w:val="00B974C6"/>
    <w:rsid w:val="00B974D7"/>
    <w:rsid w:val="00B974ED"/>
    <w:rsid w:val="00B97527"/>
    <w:rsid w:val="00B97541"/>
    <w:rsid w:val="00B97578"/>
    <w:rsid w:val="00B975BF"/>
    <w:rsid w:val="00B9762B"/>
    <w:rsid w:val="00B97631"/>
    <w:rsid w:val="00B97645"/>
    <w:rsid w:val="00B97647"/>
    <w:rsid w:val="00B9768F"/>
    <w:rsid w:val="00B976C6"/>
    <w:rsid w:val="00B97740"/>
    <w:rsid w:val="00B97750"/>
    <w:rsid w:val="00B97753"/>
    <w:rsid w:val="00B977A9"/>
    <w:rsid w:val="00B977B7"/>
    <w:rsid w:val="00B977BB"/>
    <w:rsid w:val="00B977F2"/>
    <w:rsid w:val="00B97800"/>
    <w:rsid w:val="00B97924"/>
    <w:rsid w:val="00B97935"/>
    <w:rsid w:val="00B97964"/>
    <w:rsid w:val="00B9798E"/>
    <w:rsid w:val="00B979A6"/>
    <w:rsid w:val="00B979BC"/>
    <w:rsid w:val="00B979E1"/>
    <w:rsid w:val="00B979F3"/>
    <w:rsid w:val="00B97A24"/>
    <w:rsid w:val="00B97A30"/>
    <w:rsid w:val="00B97A7C"/>
    <w:rsid w:val="00B97A95"/>
    <w:rsid w:val="00B97B60"/>
    <w:rsid w:val="00B97B8C"/>
    <w:rsid w:val="00B97BD1"/>
    <w:rsid w:val="00B97C0B"/>
    <w:rsid w:val="00B97C2F"/>
    <w:rsid w:val="00B97C68"/>
    <w:rsid w:val="00B97C91"/>
    <w:rsid w:val="00B97CF8"/>
    <w:rsid w:val="00B97D0D"/>
    <w:rsid w:val="00B97D21"/>
    <w:rsid w:val="00B97D65"/>
    <w:rsid w:val="00B97D77"/>
    <w:rsid w:val="00B97DB4"/>
    <w:rsid w:val="00B97E20"/>
    <w:rsid w:val="00B97E62"/>
    <w:rsid w:val="00B97E83"/>
    <w:rsid w:val="00B97E87"/>
    <w:rsid w:val="00B97E90"/>
    <w:rsid w:val="00B97E95"/>
    <w:rsid w:val="00B97E9E"/>
    <w:rsid w:val="00B97EC4"/>
    <w:rsid w:val="00B97ED5"/>
    <w:rsid w:val="00B97F18"/>
    <w:rsid w:val="00B97F51"/>
    <w:rsid w:val="00B97F7A"/>
    <w:rsid w:val="00BA0027"/>
    <w:rsid w:val="00BA005F"/>
    <w:rsid w:val="00BA0097"/>
    <w:rsid w:val="00BA00BE"/>
    <w:rsid w:val="00BA00FD"/>
    <w:rsid w:val="00BA0109"/>
    <w:rsid w:val="00BA012C"/>
    <w:rsid w:val="00BA01CB"/>
    <w:rsid w:val="00BA0266"/>
    <w:rsid w:val="00BA026C"/>
    <w:rsid w:val="00BA028F"/>
    <w:rsid w:val="00BA02F4"/>
    <w:rsid w:val="00BA0398"/>
    <w:rsid w:val="00BA03AA"/>
    <w:rsid w:val="00BA03B1"/>
    <w:rsid w:val="00BA03B9"/>
    <w:rsid w:val="00BA03CD"/>
    <w:rsid w:val="00BA03CE"/>
    <w:rsid w:val="00BA03D6"/>
    <w:rsid w:val="00BA03EE"/>
    <w:rsid w:val="00BA03FD"/>
    <w:rsid w:val="00BA03FE"/>
    <w:rsid w:val="00BA0418"/>
    <w:rsid w:val="00BA0427"/>
    <w:rsid w:val="00BA0442"/>
    <w:rsid w:val="00BA044E"/>
    <w:rsid w:val="00BA0467"/>
    <w:rsid w:val="00BA046A"/>
    <w:rsid w:val="00BA046E"/>
    <w:rsid w:val="00BA04DC"/>
    <w:rsid w:val="00BA04E5"/>
    <w:rsid w:val="00BA0507"/>
    <w:rsid w:val="00BA0513"/>
    <w:rsid w:val="00BA0517"/>
    <w:rsid w:val="00BA05A2"/>
    <w:rsid w:val="00BA05B2"/>
    <w:rsid w:val="00BA05B6"/>
    <w:rsid w:val="00BA0607"/>
    <w:rsid w:val="00BA061B"/>
    <w:rsid w:val="00BA0675"/>
    <w:rsid w:val="00BA067B"/>
    <w:rsid w:val="00BA0680"/>
    <w:rsid w:val="00BA0688"/>
    <w:rsid w:val="00BA06B3"/>
    <w:rsid w:val="00BA06CF"/>
    <w:rsid w:val="00BA06DA"/>
    <w:rsid w:val="00BA06F3"/>
    <w:rsid w:val="00BA06F8"/>
    <w:rsid w:val="00BA06FC"/>
    <w:rsid w:val="00BA0717"/>
    <w:rsid w:val="00BA0726"/>
    <w:rsid w:val="00BA0742"/>
    <w:rsid w:val="00BA0770"/>
    <w:rsid w:val="00BA077E"/>
    <w:rsid w:val="00BA079B"/>
    <w:rsid w:val="00BA07A7"/>
    <w:rsid w:val="00BA07F1"/>
    <w:rsid w:val="00BA083F"/>
    <w:rsid w:val="00BA085D"/>
    <w:rsid w:val="00BA0863"/>
    <w:rsid w:val="00BA0934"/>
    <w:rsid w:val="00BA093F"/>
    <w:rsid w:val="00BA0946"/>
    <w:rsid w:val="00BA096C"/>
    <w:rsid w:val="00BA0991"/>
    <w:rsid w:val="00BA09F9"/>
    <w:rsid w:val="00BA0A11"/>
    <w:rsid w:val="00BA0A50"/>
    <w:rsid w:val="00BA0A5F"/>
    <w:rsid w:val="00BA0A67"/>
    <w:rsid w:val="00BA0A6E"/>
    <w:rsid w:val="00BA0A7A"/>
    <w:rsid w:val="00BA0A8A"/>
    <w:rsid w:val="00BA0A9F"/>
    <w:rsid w:val="00BA0AA9"/>
    <w:rsid w:val="00BA0AB3"/>
    <w:rsid w:val="00BA0AC0"/>
    <w:rsid w:val="00BA0ACD"/>
    <w:rsid w:val="00BA0AD3"/>
    <w:rsid w:val="00BA0B03"/>
    <w:rsid w:val="00BA0B2C"/>
    <w:rsid w:val="00BA0B32"/>
    <w:rsid w:val="00BA0B59"/>
    <w:rsid w:val="00BA0B7D"/>
    <w:rsid w:val="00BA0B8B"/>
    <w:rsid w:val="00BA0BB3"/>
    <w:rsid w:val="00BA0BCF"/>
    <w:rsid w:val="00BA0BE6"/>
    <w:rsid w:val="00BA0C6B"/>
    <w:rsid w:val="00BA0CA4"/>
    <w:rsid w:val="00BA0CAB"/>
    <w:rsid w:val="00BA0CAF"/>
    <w:rsid w:val="00BA0CB3"/>
    <w:rsid w:val="00BA0CB8"/>
    <w:rsid w:val="00BA0D31"/>
    <w:rsid w:val="00BA0D82"/>
    <w:rsid w:val="00BA0D97"/>
    <w:rsid w:val="00BA0DA1"/>
    <w:rsid w:val="00BA0DC2"/>
    <w:rsid w:val="00BA0DC7"/>
    <w:rsid w:val="00BA0DD4"/>
    <w:rsid w:val="00BA0DE2"/>
    <w:rsid w:val="00BA0DEC"/>
    <w:rsid w:val="00BA0DEE"/>
    <w:rsid w:val="00BA0E04"/>
    <w:rsid w:val="00BA0E0B"/>
    <w:rsid w:val="00BA0E15"/>
    <w:rsid w:val="00BA0E24"/>
    <w:rsid w:val="00BA0E2B"/>
    <w:rsid w:val="00BA0E41"/>
    <w:rsid w:val="00BA0E5C"/>
    <w:rsid w:val="00BA0E68"/>
    <w:rsid w:val="00BA0E7D"/>
    <w:rsid w:val="00BA0E84"/>
    <w:rsid w:val="00BA0E89"/>
    <w:rsid w:val="00BA0E94"/>
    <w:rsid w:val="00BA0EF4"/>
    <w:rsid w:val="00BA0F1F"/>
    <w:rsid w:val="00BA0F39"/>
    <w:rsid w:val="00BA0F47"/>
    <w:rsid w:val="00BA0F79"/>
    <w:rsid w:val="00BA0FA2"/>
    <w:rsid w:val="00BA0FBE"/>
    <w:rsid w:val="00BA1019"/>
    <w:rsid w:val="00BA101B"/>
    <w:rsid w:val="00BA1039"/>
    <w:rsid w:val="00BA1073"/>
    <w:rsid w:val="00BA1083"/>
    <w:rsid w:val="00BA1097"/>
    <w:rsid w:val="00BA10CE"/>
    <w:rsid w:val="00BA10DC"/>
    <w:rsid w:val="00BA10F7"/>
    <w:rsid w:val="00BA10FA"/>
    <w:rsid w:val="00BA1127"/>
    <w:rsid w:val="00BA112B"/>
    <w:rsid w:val="00BA1162"/>
    <w:rsid w:val="00BA1174"/>
    <w:rsid w:val="00BA1175"/>
    <w:rsid w:val="00BA11CE"/>
    <w:rsid w:val="00BA122A"/>
    <w:rsid w:val="00BA128A"/>
    <w:rsid w:val="00BA1296"/>
    <w:rsid w:val="00BA12B2"/>
    <w:rsid w:val="00BA12B5"/>
    <w:rsid w:val="00BA12C0"/>
    <w:rsid w:val="00BA12F6"/>
    <w:rsid w:val="00BA130E"/>
    <w:rsid w:val="00BA1320"/>
    <w:rsid w:val="00BA1338"/>
    <w:rsid w:val="00BA1362"/>
    <w:rsid w:val="00BA1366"/>
    <w:rsid w:val="00BA137A"/>
    <w:rsid w:val="00BA139C"/>
    <w:rsid w:val="00BA13D1"/>
    <w:rsid w:val="00BA13F3"/>
    <w:rsid w:val="00BA140A"/>
    <w:rsid w:val="00BA1440"/>
    <w:rsid w:val="00BA144B"/>
    <w:rsid w:val="00BA1466"/>
    <w:rsid w:val="00BA148F"/>
    <w:rsid w:val="00BA14DC"/>
    <w:rsid w:val="00BA1505"/>
    <w:rsid w:val="00BA1531"/>
    <w:rsid w:val="00BA1552"/>
    <w:rsid w:val="00BA1566"/>
    <w:rsid w:val="00BA1582"/>
    <w:rsid w:val="00BA159C"/>
    <w:rsid w:val="00BA159E"/>
    <w:rsid w:val="00BA15E1"/>
    <w:rsid w:val="00BA1666"/>
    <w:rsid w:val="00BA168B"/>
    <w:rsid w:val="00BA16F9"/>
    <w:rsid w:val="00BA1715"/>
    <w:rsid w:val="00BA1719"/>
    <w:rsid w:val="00BA179A"/>
    <w:rsid w:val="00BA17C4"/>
    <w:rsid w:val="00BA17D3"/>
    <w:rsid w:val="00BA17F5"/>
    <w:rsid w:val="00BA17F7"/>
    <w:rsid w:val="00BA1816"/>
    <w:rsid w:val="00BA181F"/>
    <w:rsid w:val="00BA1830"/>
    <w:rsid w:val="00BA1832"/>
    <w:rsid w:val="00BA1860"/>
    <w:rsid w:val="00BA1888"/>
    <w:rsid w:val="00BA18BB"/>
    <w:rsid w:val="00BA18EA"/>
    <w:rsid w:val="00BA18F4"/>
    <w:rsid w:val="00BA1915"/>
    <w:rsid w:val="00BA198F"/>
    <w:rsid w:val="00BA19AE"/>
    <w:rsid w:val="00BA1A19"/>
    <w:rsid w:val="00BA1A5E"/>
    <w:rsid w:val="00BA1A96"/>
    <w:rsid w:val="00BA1A98"/>
    <w:rsid w:val="00BA1AA5"/>
    <w:rsid w:val="00BA1B56"/>
    <w:rsid w:val="00BA1B60"/>
    <w:rsid w:val="00BA1B67"/>
    <w:rsid w:val="00BA1B6F"/>
    <w:rsid w:val="00BA1B9C"/>
    <w:rsid w:val="00BA1BA0"/>
    <w:rsid w:val="00BA1BAF"/>
    <w:rsid w:val="00BA1BD5"/>
    <w:rsid w:val="00BA1BDF"/>
    <w:rsid w:val="00BA1C04"/>
    <w:rsid w:val="00BA1C57"/>
    <w:rsid w:val="00BA1C5B"/>
    <w:rsid w:val="00BA1C5D"/>
    <w:rsid w:val="00BA1C7C"/>
    <w:rsid w:val="00BA1C80"/>
    <w:rsid w:val="00BA1C84"/>
    <w:rsid w:val="00BA1C94"/>
    <w:rsid w:val="00BA1CBA"/>
    <w:rsid w:val="00BA1CC7"/>
    <w:rsid w:val="00BA1CF1"/>
    <w:rsid w:val="00BA1D26"/>
    <w:rsid w:val="00BA1D3A"/>
    <w:rsid w:val="00BA1D61"/>
    <w:rsid w:val="00BA1DA0"/>
    <w:rsid w:val="00BA1E20"/>
    <w:rsid w:val="00BA1E52"/>
    <w:rsid w:val="00BA1E57"/>
    <w:rsid w:val="00BA1E8F"/>
    <w:rsid w:val="00BA1ED4"/>
    <w:rsid w:val="00BA1F04"/>
    <w:rsid w:val="00BA1F9D"/>
    <w:rsid w:val="00BA1FAF"/>
    <w:rsid w:val="00BA1FD2"/>
    <w:rsid w:val="00BA2008"/>
    <w:rsid w:val="00BA2026"/>
    <w:rsid w:val="00BA2038"/>
    <w:rsid w:val="00BA2041"/>
    <w:rsid w:val="00BA206C"/>
    <w:rsid w:val="00BA207D"/>
    <w:rsid w:val="00BA2089"/>
    <w:rsid w:val="00BA20BE"/>
    <w:rsid w:val="00BA20CB"/>
    <w:rsid w:val="00BA20DB"/>
    <w:rsid w:val="00BA20E2"/>
    <w:rsid w:val="00BA20FC"/>
    <w:rsid w:val="00BA2102"/>
    <w:rsid w:val="00BA2119"/>
    <w:rsid w:val="00BA211F"/>
    <w:rsid w:val="00BA21AF"/>
    <w:rsid w:val="00BA21C3"/>
    <w:rsid w:val="00BA21D6"/>
    <w:rsid w:val="00BA2206"/>
    <w:rsid w:val="00BA2238"/>
    <w:rsid w:val="00BA2241"/>
    <w:rsid w:val="00BA2248"/>
    <w:rsid w:val="00BA2264"/>
    <w:rsid w:val="00BA229C"/>
    <w:rsid w:val="00BA22A8"/>
    <w:rsid w:val="00BA22D0"/>
    <w:rsid w:val="00BA2305"/>
    <w:rsid w:val="00BA231D"/>
    <w:rsid w:val="00BA2338"/>
    <w:rsid w:val="00BA2349"/>
    <w:rsid w:val="00BA2369"/>
    <w:rsid w:val="00BA2383"/>
    <w:rsid w:val="00BA2398"/>
    <w:rsid w:val="00BA2399"/>
    <w:rsid w:val="00BA23D1"/>
    <w:rsid w:val="00BA23D7"/>
    <w:rsid w:val="00BA23E5"/>
    <w:rsid w:val="00BA23EA"/>
    <w:rsid w:val="00BA2401"/>
    <w:rsid w:val="00BA2478"/>
    <w:rsid w:val="00BA24E3"/>
    <w:rsid w:val="00BA2541"/>
    <w:rsid w:val="00BA2572"/>
    <w:rsid w:val="00BA2578"/>
    <w:rsid w:val="00BA259B"/>
    <w:rsid w:val="00BA25A1"/>
    <w:rsid w:val="00BA25A7"/>
    <w:rsid w:val="00BA25DE"/>
    <w:rsid w:val="00BA25E3"/>
    <w:rsid w:val="00BA2646"/>
    <w:rsid w:val="00BA2669"/>
    <w:rsid w:val="00BA2687"/>
    <w:rsid w:val="00BA268C"/>
    <w:rsid w:val="00BA2753"/>
    <w:rsid w:val="00BA2775"/>
    <w:rsid w:val="00BA277E"/>
    <w:rsid w:val="00BA279B"/>
    <w:rsid w:val="00BA27FA"/>
    <w:rsid w:val="00BA2807"/>
    <w:rsid w:val="00BA2881"/>
    <w:rsid w:val="00BA289E"/>
    <w:rsid w:val="00BA28AE"/>
    <w:rsid w:val="00BA28B2"/>
    <w:rsid w:val="00BA2930"/>
    <w:rsid w:val="00BA29A4"/>
    <w:rsid w:val="00BA29AD"/>
    <w:rsid w:val="00BA29CA"/>
    <w:rsid w:val="00BA29D1"/>
    <w:rsid w:val="00BA29F4"/>
    <w:rsid w:val="00BA2A24"/>
    <w:rsid w:val="00BA2A46"/>
    <w:rsid w:val="00BA2A56"/>
    <w:rsid w:val="00BA2A79"/>
    <w:rsid w:val="00BA2A7A"/>
    <w:rsid w:val="00BA2A90"/>
    <w:rsid w:val="00BA2AB7"/>
    <w:rsid w:val="00BA2AC3"/>
    <w:rsid w:val="00BA2B1F"/>
    <w:rsid w:val="00BA2B64"/>
    <w:rsid w:val="00BA2B7E"/>
    <w:rsid w:val="00BA2B7F"/>
    <w:rsid w:val="00BA2BAE"/>
    <w:rsid w:val="00BA2BBA"/>
    <w:rsid w:val="00BA2BFA"/>
    <w:rsid w:val="00BA2C52"/>
    <w:rsid w:val="00BA2C97"/>
    <w:rsid w:val="00BA2C99"/>
    <w:rsid w:val="00BA2CA5"/>
    <w:rsid w:val="00BA2CA9"/>
    <w:rsid w:val="00BA2CB1"/>
    <w:rsid w:val="00BA2CD0"/>
    <w:rsid w:val="00BA2CEE"/>
    <w:rsid w:val="00BA2CF0"/>
    <w:rsid w:val="00BA2D57"/>
    <w:rsid w:val="00BA2D58"/>
    <w:rsid w:val="00BA2DBA"/>
    <w:rsid w:val="00BA2DD0"/>
    <w:rsid w:val="00BA2DD5"/>
    <w:rsid w:val="00BA2DE7"/>
    <w:rsid w:val="00BA2DFC"/>
    <w:rsid w:val="00BA2E1D"/>
    <w:rsid w:val="00BA2E2B"/>
    <w:rsid w:val="00BA2E39"/>
    <w:rsid w:val="00BA2E69"/>
    <w:rsid w:val="00BA2E6E"/>
    <w:rsid w:val="00BA2E71"/>
    <w:rsid w:val="00BA2E74"/>
    <w:rsid w:val="00BA2E7E"/>
    <w:rsid w:val="00BA2ED1"/>
    <w:rsid w:val="00BA2EEB"/>
    <w:rsid w:val="00BA2F0A"/>
    <w:rsid w:val="00BA2F16"/>
    <w:rsid w:val="00BA2F1B"/>
    <w:rsid w:val="00BA2F58"/>
    <w:rsid w:val="00BA2F61"/>
    <w:rsid w:val="00BA2F73"/>
    <w:rsid w:val="00BA2F85"/>
    <w:rsid w:val="00BA2FAE"/>
    <w:rsid w:val="00BA2FB4"/>
    <w:rsid w:val="00BA2FCD"/>
    <w:rsid w:val="00BA2FDB"/>
    <w:rsid w:val="00BA2FF5"/>
    <w:rsid w:val="00BA2FFC"/>
    <w:rsid w:val="00BA3015"/>
    <w:rsid w:val="00BA303C"/>
    <w:rsid w:val="00BA3053"/>
    <w:rsid w:val="00BA3073"/>
    <w:rsid w:val="00BA3088"/>
    <w:rsid w:val="00BA308B"/>
    <w:rsid w:val="00BA309C"/>
    <w:rsid w:val="00BA30AA"/>
    <w:rsid w:val="00BA30AB"/>
    <w:rsid w:val="00BA30DB"/>
    <w:rsid w:val="00BA3106"/>
    <w:rsid w:val="00BA3156"/>
    <w:rsid w:val="00BA3158"/>
    <w:rsid w:val="00BA3187"/>
    <w:rsid w:val="00BA31A6"/>
    <w:rsid w:val="00BA31B5"/>
    <w:rsid w:val="00BA31DB"/>
    <w:rsid w:val="00BA31F9"/>
    <w:rsid w:val="00BA3203"/>
    <w:rsid w:val="00BA3224"/>
    <w:rsid w:val="00BA3227"/>
    <w:rsid w:val="00BA3285"/>
    <w:rsid w:val="00BA32BD"/>
    <w:rsid w:val="00BA32BF"/>
    <w:rsid w:val="00BA32E7"/>
    <w:rsid w:val="00BA332C"/>
    <w:rsid w:val="00BA3349"/>
    <w:rsid w:val="00BA33AD"/>
    <w:rsid w:val="00BA33B2"/>
    <w:rsid w:val="00BA33E1"/>
    <w:rsid w:val="00BA33FE"/>
    <w:rsid w:val="00BA3403"/>
    <w:rsid w:val="00BA342D"/>
    <w:rsid w:val="00BA3444"/>
    <w:rsid w:val="00BA349E"/>
    <w:rsid w:val="00BA3532"/>
    <w:rsid w:val="00BA355D"/>
    <w:rsid w:val="00BA3597"/>
    <w:rsid w:val="00BA35AC"/>
    <w:rsid w:val="00BA35AE"/>
    <w:rsid w:val="00BA35CF"/>
    <w:rsid w:val="00BA365D"/>
    <w:rsid w:val="00BA3660"/>
    <w:rsid w:val="00BA3662"/>
    <w:rsid w:val="00BA36D0"/>
    <w:rsid w:val="00BA36D4"/>
    <w:rsid w:val="00BA3707"/>
    <w:rsid w:val="00BA3737"/>
    <w:rsid w:val="00BA3746"/>
    <w:rsid w:val="00BA376B"/>
    <w:rsid w:val="00BA3791"/>
    <w:rsid w:val="00BA37E2"/>
    <w:rsid w:val="00BA380F"/>
    <w:rsid w:val="00BA381A"/>
    <w:rsid w:val="00BA381D"/>
    <w:rsid w:val="00BA383F"/>
    <w:rsid w:val="00BA385A"/>
    <w:rsid w:val="00BA387F"/>
    <w:rsid w:val="00BA3882"/>
    <w:rsid w:val="00BA3884"/>
    <w:rsid w:val="00BA388A"/>
    <w:rsid w:val="00BA388B"/>
    <w:rsid w:val="00BA38DA"/>
    <w:rsid w:val="00BA393B"/>
    <w:rsid w:val="00BA395D"/>
    <w:rsid w:val="00BA39B7"/>
    <w:rsid w:val="00BA3A1D"/>
    <w:rsid w:val="00BA3A43"/>
    <w:rsid w:val="00BA3A48"/>
    <w:rsid w:val="00BA3A6F"/>
    <w:rsid w:val="00BA3AAA"/>
    <w:rsid w:val="00BA3ADB"/>
    <w:rsid w:val="00BA3AE1"/>
    <w:rsid w:val="00BA3AF1"/>
    <w:rsid w:val="00BA3AF3"/>
    <w:rsid w:val="00BA3B16"/>
    <w:rsid w:val="00BA3B43"/>
    <w:rsid w:val="00BA3BD3"/>
    <w:rsid w:val="00BA3BDB"/>
    <w:rsid w:val="00BA3C2E"/>
    <w:rsid w:val="00BA3CCD"/>
    <w:rsid w:val="00BA3CD6"/>
    <w:rsid w:val="00BA3CE0"/>
    <w:rsid w:val="00BA3D7E"/>
    <w:rsid w:val="00BA3D96"/>
    <w:rsid w:val="00BA3DC3"/>
    <w:rsid w:val="00BA3DD3"/>
    <w:rsid w:val="00BA3DD7"/>
    <w:rsid w:val="00BA3E00"/>
    <w:rsid w:val="00BA3E50"/>
    <w:rsid w:val="00BA3E5E"/>
    <w:rsid w:val="00BA3EC2"/>
    <w:rsid w:val="00BA3ED1"/>
    <w:rsid w:val="00BA3F20"/>
    <w:rsid w:val="00BA3F36"/>
    <w:rsid w:val="00BA3F79"/>
    <w:rsid w:val="00BA3F81"/>
    <w:rsid w:val="00BA3F8B"/>
    <w:rsid w:val="00BA3FD5"/>
    <w:rsid w:val="00BA4022"/>
    <w:rsid w:val="00BA4025"/>
    <w:rsid w:val="00BA403B"/>
    <w:rsid w:val="00BA4072"/>
    <w:rsid w:val="00BA407C"/>
    <w:rsid w:val="00BA40B5"/>
    <w:rsid w:val="00BA40EA"/>
    <w:rsid w:val="00BA40FA"/>
    <w:rsid w:val="00BA40FF"/>
    <w:rsid w:val="00BA4108"/>
    <w:rsid w:val="00BA41B9"/>
    <w:rsid w:val="00BA41D5"/>
    <w:rsid w:val="00BA41E6"/>
    <w:rsid w:val="00BA41FF"/>
    <w:rsid w:val="00BA4210"/>
    <w:rsid w:val="00BA4220"/>
    <w:rsid w:val="00BA422A"/>
    <w:rsid w:val="00BA422F"/>
    <w:rsid w:val="00BA424B"/>
    <w:rsid w:val="00BA426B"/>
    <w:rsid w:val="00BA426F"/>
    <w:rsid w:val="00BA4276"/>
    <w:rsid w:val="00BA4307"/>
    <w:rsid w:val="00BA4310"/>
    <w:rsid w:val="00BA4324"/>
    <w:rsid w:val="00BA4330"/>
    <w:rsid w:val="00BA4339"/>
    <w:rsid w:val="00BA437B"/>
    <w:rsid w:val="00BA438E"/>
    <w:rsid w:val="00BA438F"/>
    <w:rsid w:val="00BA43A9"/>
    <w:rsid w:val="00BA43B0"/>
    <w:rsid w:val="00BA4405"/>
    <w:rsid w:val="00BA441B"/>
    <w:rsid w:val="00BA4457"/>
    <w:rsid w:val="00BA44DA"/>
    <w:rsid w:val="00BA44E6"/>
    <w:rsid w:val="00BA44F3"/>
    <w:rsid w:val="00BA452A"/>
    <w:rsid w:val="00BA4541"/>
    <w:rsid w:val="00BA4599"/>
    <w:rsid w:val="00BA45A3"/>
    <w:rsid w:val="00BA45AE"/>
    <w:rsid w:val="00BA45EA"/>
    <w:rsid w:val="00BA45EF"/>
    <w:rsid w:val="00BA4624"/>
    <w:rsid w:val="00BA462B"/>
    <w:rsid w:val="00BA4637"/>
    <w:rsid w:val="00BA468C"/>
    <w:rsid w:val="00BA46A6"/>
    <w:rsid w:val="00BA46B0"/>
    <w:rsid w:val="00BA46E9"/>
    <w:rsid w:val="00BA470C"/>
    <w:rsid w:val="00BA4738"/>
    <w:rsid w:val="00BA4748"/>
    <w:rsid w:val="00BA476A"/>
    <w:rsid w:val="00BA4791"/>
    <w:rsid w:val="00BA47A2"/>
    <w:rsid w:val="00BA47CA"/>
    <w:rsid w:val="00BA47E1"/>
    <w:rsid w:val="00BA47E2"/>
    <w:rsid w:val="00BA4814"/>
    <w:rsid w:val="00BA483E"/>
    <w:rsid w:val="00BA4887"/>
    <w:rsid w:val="00BA48B2"/>
    <w:rsid w:val="00BA48E6"/>
    <w:rsid w:val="00BA48F2"/>
    <w:rsid w:val="00BA4957"/>
    <w:rsid w:val="00BA4960"/>
    <w:rsid w:val="00BA4997"/>
    <w:rsid w:val="00BA499E"/>
    <w:rsid w:val="00BA49B7"/>
    <w:rsid w:val="00BA4A01"/>
    <w:rsid w:val="00BA4A04"/>
    <w:rsid w:val="00BA4A1C"/>
    <w:rsid w:val="00BA4A2F"/>
    <w:rsid w:val="00BA4AA9"/>
    <w:rsid w:val="00BA4AC6"/>
    <w:rsid w:val="00BA4AFE"/>
    <w:rsid w:val="00BA4B50"/>
    <w:rsid w:val="00BA4B58"/>
    <w:rsid w:val="00BA4B7D"/>
    <w:rsid w:val="00BA4B83"/>
    <w:rsid w:val="00BA4BC5"/>
    <w:rsid w:val="00BA4BED"/>
    <w:rsid w:val="00BA4BF3"/>
    <w:rsid w:val="00BA4BF4"/>
    <w:rsid w:val="00BA4BFF"/>
    <w:rsid w:val="00BA4C0E"/>
    <w:rsid w:val="00BA4C1F"/>
    <w:rsid w:val="00BA4C20"/>
    <w:rsid w:val="00BA4C25"/>
    <w:rsid w:val="00BA4C50"/>
    <w:rsid w:val="00BA4CDD"/>
    <w:rsid w:val="00BA4CE2"/>
    <w:rsid w:val="00BA4D03"/>
    <w:rsid w:val="00BA4D1A"/>
    <w:rsid w:val="00BA4D39"/>
    <w:rsid w:val="00BA4D63"/>
    <w:rsid w:val="00BA4DA7"/>
    <w:rsid w:val="00BA4DB8"/>
    <w:rsid w:val="00BA4E2E"/>
    <w:rsid w:val="00BA4E37"/>
    <w:rsid w:val="00BA4E39"/>
    <w:rsid w:val="00BA4E57"/>
    <w:rsid w:val="00BA4E9D"/>
    <w:rsid w:val="00BA4EA1"/>
    <w:rsid w:val="00BA4EB6"/>
    <w:rsid w:val="00BA4F54"/>
    <w:rsid w:val="00BA4F73"/>
    <w:rsid w:val="00BA4FAF"/>
    <w:rsid w:val="00BA4FBC"/>
    <w:rsid w:val="00BA4FDF"/>
    <w:rsid w:val="00BA5014"/>
    <w:rsid w:val="00BA501A"/>
    <w:rsid w:val="00BA5030"/>
    <w:rsid w:val="00BA5063"/>
    <w:rsid w:val="00BA50D8"/>
    <w:rsid w:val="00BA50F9"/>
    <w:rsid w:val="00BA5108"/>
    <w:rsid w:val="00BA5140"/>
    <w:rsid w:val="00BA51B8"/>
    <w:rsid w:val="00BA5297"/>
    <w:rsid w:val="00BA52A4"/>
    <w:rsid w:val="00BA52B5"/>
    <w:rsid w:val="00BA52D0"/>
    <w:rsid w:val="00BA52D5"/>
    <w:rsid w:val="00BA530E"/>
    <w:rsid w:val="00BA5324"/>
    <w:rsid w:val="00BA5333"/>
    <w:rsid w:val="00BA533E"/>
    <w:rsid w:val="00BA537B"/>
    <w:rsid w:val="00BA538B"/>
    <w:rsid w:val="00BA53A1"/>
    <w:rsid w:val="00BA53D5"/>
    <w:rsid w:val="00BA53E1"/>
    <w:rsid w:val="00BA53E6"/>
    <w:rsid w:val="00BA541A"/>
    <w:rsid w:val="00BA5452"/>
    <w:rsid w:val="00BA5472"/>
    <w:rsid w:val="00BA5480"/>
    <w:rsid w:val="00BA54CF"/>
    <w:rsid w:val="00BA54E1"/>
    <w:rsid w:val="00BA54F1"/>
    <w:rsid w:val="00BA5500"/>
    <w:rsid w:val="00BA557A"/>
    <w:rsid w:val="00BA55B3"/>
    <w:rsid w:val="00BA55BB"/>
    <w:rsid w:val="00BA55D6"/>
    <w:rsid w:val="00BA562E"/>
    <w:rsid w:val="00BA5670"/>
    <w:rsid w:val="00BA56A7"/>
    <w:rsid w:val="00BA56B5"/>
    <w:rsid w:val="00BA56C0"/>
    <w:rsid w:val="00BA56CE"/>
    <w:rsid w:val="00BA56DC"/>
    <w:rsid w:val="00BA56FF"/>
    <w:rsid w:val="00BA5729"/>
    <w:rsid w:val="00BA5742"/>
    <w:rsid w:val="00BA575C"/>
    <w:rsid w:val="00BA576C"/>
    <w:rsid w:val="00BA57CB"/>
    <w:rsid w:val="00BA57FA"/>
    <w:rsid w:val="00BA582A"/>
    <w:rsid w:val="00BA5840"/>
    <w:rsid w:val="00BA5864"/>
    <w:rsid w:val="00BA590B"/>
    <w:rsid w:val="00BA590E"/>
    <w:rsid w:val="00BA5928"/>
    <w:rsid w:val="00BA5980"/>
    <w:rsid w:val="00BA599E"/>
    <w:rsid w:val="00BA59AA"/>
    <w:rsid w:val="00BA59EE"/>
    <w:rsid w:val="00BA5A40"/>
    <w:rsid w:val="00BA5A58"/>
    <w:rsid w:val="00BA5A74"/>
    <w:rsid w:val="00BA5A93"/>
    <w:rsid w:val="00BA5AC3"/>
    <w:rsid w:val="00BA5AC7"/>
    <w:rsid w:val="00BA5B54"/>
    <w:rsid w:val="00BA5B5D"/>
    <w:rsid w:val="00BA5B7C"/>
    <w:rsid w:val="00BA5B86"/>
    <w:rsid w:val="00BA5BC4"/>
    <w:rsid w:val="00BA5C17"/>
    <w:rsid w:val="00BA5C19"/>
    <w:rsid w:val="00BA5C20"/>
    <w:rsid w:val="00BA5C4E"/>
    <w:rsid w:val="00BA5C7B"/>
    <w:rsid w:val="00BA5C91"/>
    <w:rsid w:val="00BA5CE7"/>
    <w:rsid w:val="00BA5D04"/>
    <w:rsid w:val="00BA5D28"/>
    <w:rsid w:val="00BA5D38"/>
    <w:rsid w:val="00BA5D5D"/>
    <w:rsid w:val="00BA5D69"/>
    <w:rsid w:val="00BA5DA0"/>
    <w:rsid w:val="00BA5DC9"/>
    <w:rsid w:val="00BA5E24"/>
    <w:rsid w:val="00BA5E5D"/>
    <w:rsid w:val="00BA5E71"/>
    <w:rsid w:val="00BA5E73"/>
    <w:rsid w:val="00BA5EC7"/>
    <w:rsid w:val="00BA5F0C"/>
    <w:rsid w:val="00BA5F46"/>
    <w:rsid w:val="00BA5F57"/>
    <w:rsid w:val="00BA5FDD"/>
    <w:rsid w:val="00BA5FE8"/>
    <w:rsid w:val="00BA600D"/>
    <w:rsid w:val="00BA6052"/>
    <w:rsid w:val="00BA6074"/>
    <w:rsid w:val="00BA609B"/>
    <w:rsid w:val="00BA609D"/>
    <w:rsid w:val="00BA60B5"/>
    <w:rsid w:val="00BA60B7"/>
    <w:rsid w:val="00BA60C9"/>
    <w:rsid w:val="00BA60D8"/>
    <w:rsid w:val="00BA60EC"/>
    <w:rsid w:val="00BA6165"/>
    <w:rsid w:val="00BA6182"/>
    <w:rsid w:val="00BA61B8"/>
    <w:rsid w:val="00BA61CB"/>
    <w:rsid w:val="00BA626F"/>
    <w:rsid w:val="00BA6272"/>
    <w:rsid w:val="00BA628F"/>
    <w:rsid w:val="00BA631E"/>
    <w:rsid w:val="00BA6323"/>
    <w:rsid w:val="00BA6383"/>
    <w:rsid w:val="00BA63A2"/>
    <w:rsid w:val="00BA63AE"/>
    <w:rsid w:val="00BA63D8"/>
    <w:rsid w:val="00BA6411"/>
    <w:rsid w:val="00BA6449"/>
    <w:rsid w:val="00BA646B"/>
    <w:rsid w:val="00BA648C"/>
    <w:rsid w:val="00BA6490"/>
    <w:rsid w:val="00BA6540"/>
    <w:rsid w:val="00BA6544"/>
    <w:rsid w:val="00BA655A"/>
    <w:rsid w:val="00BA6563"/>
    <w:rsid w:val="00BA6572"/>
    <w:rsid w:val="00BA657A"/>
    <w:rsid w:val="00BA65A4"/>
    <w:rsid w:val="00BA65A5"/>
    <w:rsid w:val="00BA65BE"/>
    <w:rsid w:val="00BA6605"/>
    <w:rsid w:val="00BA6663"/>
    <w:rsid w:val="00BA6687"/>
    <w:rsid w:val="00BA66C1"/>
    <w:rsid w:val="00BA66DF"/>
    <w:rsid w:val="00BA66F4"/>
    <w:rsid w:val="00BA671E"/>
    <w:rsid w:val="00BA6733"/>
    <w:rsid w:val="00BA673F"/>
    <w:rsid w:val="00BA6781"/>
    <w:rsid w:val="00BA6795"/>
    <w:rsid w:val="00BA67A0"/>
    <w:rsid w:val="00BA67A4"/>
    <w:rsid w:val="00BA67BF"/>
    <w:rsid w:val="00BA67F5"/>
    <w:rsid w:val="00BA67F7"/>
    <w:rsid w:val="00BA6810"/>
    <w:rsid w:val="00BA682F"/>
    <w:rsid w:val="00BA686C"/>
    <w:rsid w:val="00BA6872"/>
    <w:rsid w:val="00BA6877"/>
    <w:rsid w:val="00BA6888"/>
    <w:rsid w:val="00BA689B"/>
    <w:rsid w:val="00BA689D"/>
    <w:rsid w:val="00BA68B3"/>
    <w:rsid w:val="00BA68B9"/>
    <w:rsid w:val="00BA68C8"/>
    <w:rsid w:val="00BA6901"/>
    <w:rsid w:val="00BA6908"/>
    <w:rsid w:val="00BA692D"/>
    <w:rsid w:val="00BA695B"/>
    <w:rsid w:val="00BA6993"/>
    <w:rsid w:val="00BA69AB"/>
    <w:rsid w:val="00BA69C7"/>
    <w:rsid w:val="00BA69EB"/>
    <w:rsid w:val="00BA6A0C"/>
    <w:rsid w:val="00BA6A2D"/>
    <w:rsid w:val="00BA6A9C"/>
    <w:rsid w:val="00BA6AA2"/>
    <w:rsid w:val="00BA6AA5"/>
    <w:rsid w:val="00BA6AA8"/>
    <w:rsid w:val="00BA6AE0"/>
    <w:rsid w:val="00BA6B08"/>
    <w:rsid w:val="00BA6B1E"/>
    <w:rsid w:val="00BA6B39"/>
    <w:rsid w:val="00BA6B6F"/>
    <w:rsid w:val="00BA6B9C"/>
    <w:rsid w:val="00BA6BA0"/>
    <w:rsid w:val="00BA6BA5"/>
    <w:rsid w:val="00BA6BC7"/>
    <w:rsid w:val="00BA6BDE"/>
    <w:rsid w:val="00BA6C10"/>
    <w:rsid w:val="00BA6C60"/>
    <w:rsid w:val="00BA6C83"/>
    <w:rsid w:val="00BA6CB3"/>
    <w:rsid w:val="00BA6CB5"/>
    <w:rsid w:val="00BA6CE1"/>
    <w:rsid w:val="00BA6CE6"/>
    <w:rsid w:val="00BA6D2A"/>
    <w:rsid w:val="00BA6D7F"/>
    <w:rsid w:val="00BA6D81"/>
    <w:rsid w:val="00BA6DE5"/>
    <w:rsid w:val="00BA6DF6"/>
    <w:rsid w:val="00BA6E32"/>
    <w:rsid w:val="00BA6E38"/>
    <w:rsid w:val="00BA6E76"/>
    <w:rsid w:val="00BA6E90"/>
    <w:rsid w:val="00BA6E91"/>
    <w:rsid w:val="00BA6EAF"/>
    <w:rsid w:val="00BA6EDC"/>
    <w:rsid w:val="00BA6F38"/>
    <w:rsid w:val="00BA6F44"/>
    <w:rsid w:val="00BA6F6E"/>
    <w:rsid w:val="00BA6F80"/>
    <w:rsid w:val="00BA6FBF"/>
    <w:rsid w:val="00BA6FDF"/>
    <w:rsid w:val="00BA7001"/>
    <w:rsid w:val="00BA702C"/>
    <w:rsid w:val="00BA7087"/>
    <w:rsid w:val="00BA7115"/>
    <w:rsid w:val="00BA7178"/>
    <w:rsid w:val="00BA718E"/>
    <w:rsid w:val="00BA71FA"/>
    <w:rsid w:val="00BA7219"/>
    <w:rsid w:val="00BA7259"/>
    <w:rsid w:val="00BA72D3"/>
    <w:rsid w:val="00BA72D6"/>
    <w:rsid w:val="00BA72E2"/>
    <w:rsid w:val="00BA72F1"/>
    <w:rsid w:val="00BA7341"/>
    <w:rsid w:val="00BA7353"/>
    <w:rsid w:val="00BA7379"/>
    <w:rsid w:val="00BA7381"/>
    <w:rsid w:val="00BA738C"/>
    <w:rsid w:val="00BA7391"/>
    <w:rsid w:val="00BA73F4"/>
    <w:rsid w:val="00BA7425"/>
    <w:rsid w:val="00BA7452"/>
    <w:rsid w:val="00BA745E"/>
    <w:rsid w:val="00BA74FA"/>
    <w:rsid w:val="00BA7525"/>
    <w:rsid w:val="00BA75DA"/>
    <w:rsid w:val="00BA75E2"/>
    <w:rsid w:val="00BA75FB"/>
    <w:rsid w:val="00BA7623"/>
    <w:rsid w:val="00BA7636"/>
    <w:rsid w:val="00BA76AA"/>
    <w:rsid w:val="00BA76D4"/>
    <w:rsid w:val="00BA76FE"/>
    <w:rsid w:val="00BA7730"/>
    <w:rsid w:val="00BA7748"/>
    <w:rsid w:val="00BA7798"/>
    <w:rsid w:val="00BA77BD"/>
    <w:rsid w:val="00BA77C5"/>
    <w:rsid w:val="00BA77D0"/>
    <w:rsid w:val="00BA77D6"/>
    <w:rsid w:val="00BA77E3"/>
    <w:rsid w:val="00BA7819"/>
    <w:rsid w:val="00BA7844"/>
    <w:rsid w:val="00BA7863"/>
    <w:rsid w:val="00BA7872"/>
    <w:rsid w:val="00BA78D2"/>
    <w:rsid w:val="00BA791B"/>
    <w:rsid w:val="00BA795B"/>
    <w:rsid w:val="00BA79B4"/>
    <w:rsid w:val="00BA79BC"/>
    <w:rsid w:val="00BA79DB"/>
    <w:rsid w:val="00BA79E7"/>
    <w:rsid w:val="00BA7A01"/>
    <w:rsid w:val="00BA7A2A"/>
    <w:rsid w:val="00BA7A3F"/>
    <w:rsid w:val="00BA7A45"/>
    <w:rsid w:val="00BA7A67"/>
    <w:rsid w:val="00BA7A68"/>
    <w:rsid w:val="00BA7A69"/>
    <w:rsid w:val="00BA7A7F"/>
    <w:rsid w:val="00BA7AA8"/>
    <w:rsid w:val="00BA7ACB"/>
    <w:rsid w:val="00BA7AF2"/>
    <w:rsid w:val="00BA7B3A"/>
    <w:rsid w:val="00BA7B65"/>
    <w:rsid w:val="00BA7B79"/>
    <w:rsid w:val="00BA7B7F"/>
    <w:rsid w:val="00BA7BC1"/>
    <w:rsid w:val="00BA7BE0"/>
    <w:rsid w:val="00BA7BFE"/>
    <w:rsid w:val="00BA7C08"/>
    <w:rsid w:val="00BA7C17"/>
    <w:rsid w:val="00BA7C2B"/>
    <w:rsid w:val="00BA7C6A"/>
    <w:rsid w:val="00BA7C70"/>
    <w:rsid w:val="00BA7CAB"/>
    <w:rsid w:val="00BA7CF1"/>
    <w:rsid w:val="00BA7D1A"/>
    <w:rsid w:val="00BA7D1B"/>
    <w:rsid w:val="00BA7D33"/>
    <w:rsid w:val="00BA7DB3"/>
    <w:rsid w:val="00BA7DB8"/>
    <w:rsid w:val="00BA7DC1"/>
    <w:rsid w:val="00BA7E2E"/>
    <w:rsid w:val="00BA7E3C"/>
    <w:rsid w:val="00BA7E3E"/>
    <w:rsid w:val="00BA7E53"/>
    <w:rsid w:val="00BA7E7A"/>
    <w:rsid w:val="00BA7EBD"/>
    <w:rsid w:val="00BA7EDF"/>
    <w:rsid w:val="00BA7EE1"/>
    <w:rsid w:val="00BA7EE2"/>
    <w:rsid w:val="00BA7F0A"/>
    <w:rsid w:val="00BA7F24"/>
    <w:rsid w:val="00BA7F35"/>
    <w:rsid w:val="00BA7F3E"/>
    <w:rsid w:val="00BA7F41"/>
    <w:rsid w:val="00BA7F47"/>
    <w:rsid w:val="00BA7F94"/>
    <w:rsid w:val="00BA7FA8"/>
    <w:rsid w:val="00BA7FB1"/>
    <w:rsid w:val="00BA7FC2"/>
    <w:rsid w:val="00BA7FC8"/>
    <w:rsid w:val="00BA7FEB"/>
    <w:rsid w:val="00BA7FF7"/>
    <w:rsid w:val="00BB0004"/>
    <w:rsid w:val="00BB0024"/>
    <w:rsid w:val="00BB0041"/>
    <w:rsid w:val="00BB0065"/>
    <w:rsid w:val="00BB00C2"/>
    <w:rsid w:val="00BB00DA"/>
    <w:rsid w:val="00BB00DE"/>
    <w:rsid w:val="00BB00F7"/>
    <w:rsid w:val="00BB011B"/>
    <w:rsid w:val="00BB012F"/>
    <w:rsid w:val="00BB018A"/>
    <w:rsid w:val="00BB01CD"/>
    <w:rsid w:val="00BB01E3"/>
    <w:rsid w:val="00BB01F4"/>
    <w:rsid w:val="00BB01F6"/>
    <w:rsid w:val="00BB0215"/>
    <w:rsid w:val="00BB0238"/>
    <w:rsid w:val="00BB029E"/>
    <w:rsid w:val="00BB02CA"/>
    <w:rsid w:val="00BB02D2"/>
    <w:rsid w:val="00BB035A"/>
    <w:rsid w:val="00BB0378"/>
    <w:rsid w:val="00BB0381"/>
    <w:rsid w:val="00BB038C"/>
    <w:rsid w:val="00BB0394"/>
    <w:rsid w:val="00BB0458"/>
    <w:rsid w:val="00BB0488"/>
    <w:rsid w:val="00BB04A2"/>
    <w:rsid w:val="00BB04AF"/>
    <w:rsid w:val="00BB04F1"/>
    <w:rsid w:val="00BB054C"/>
    <w:rsid w:val="00BB054E"/>
    <w:rsid w:val="00BB055F"/>
    <w:rsid w:val="00BB0615"/>
    <w:rsid w:val="00BB0626"/>
    <w:rsid w:val="00BB062A"/>
    <w:rsid w:val="00BB0639"/>
    <w:rsid w:val="00BB068A"/>
    <w:rsid w:val="00BB069E"/>
    <w:rsid w:val="00BB06CC"/>
    <w:rsid w:val="00BB06F3"/>
    <w:rsid w:val="00BB071C"/>
    <w:rsid w:val="00BB0735"/>
    <w:rsid w:val="00BB0785"/>
    <w:rsid w:val="00BB0789"/>
    <w:rsid w:val="00BB07B7"/>
    <w:rsid w:val="00BB07C5"/>
    <w:rsid w:val="00BB07D0"/>
    <w:rsid w:val="00BB080E"/>
    <w:rsid w:val="00BB081D"/>
    <w:rsid w:val="00BB0833"/>
    <w:rsid w:val="00BB087B"/>
    <w:rsid w:val="00BB08A7"/>
    <w:rsid w:val="00BB08F6"/>
    <w:rsid w:val="00BB090E"/>
    <w:rsid w:val="00BB0914"/>
    <w:rsid w:val="00BB097C"/>
    <w:rsid w:val="00BB09B1"/>
    <w:rsid w:val="00BB09B3"/>
    <w:rsid w:val="00BB09B4"/>
    <w:rsid w:val="00BB09B6"/>
    <w:rsid w:val="00BB09C4"/>
    <w:rsid w:val="00BB09C8"/>
    <w:rsid w:val="00BB09D9"/>
    <w:rsid w:val="00BB09F8"/>
    <w:rsid w:val="00BB0A12"/>
    <w:rsid w:val="00BB0A21"/>
    <w:rsid w:val="00BB0A38"/>
    <w:rsid w:val="00BB0A39"/>
    <w:rsid w:val="00BB0A8C"/>
    <w:rsid w:val="00BB0AE1"/>
    <w:rsid w:val="00BB0AE9"/>
    <w:rsid w:val="00BB0AED"/>
    <w:rsid w:val="00BB0B06"/>
    <w:rsid w:val="00BB0B25"/>
    <w:rsid w:val="00BB0B8E"/>
    <w:rsid w:val="00BB0BF6"/>
    <w:rsid w:val="00BB0C3D"/>
    <w:rsid w:val="00BB0C97"/>
    <w:rsid w:val="00BB0CC5"/>
    <w:rsid w:val="00BB0CEF"/>
    <w:rsid w:val="00BB0D6F"/>
    <w:rsid w:val="00BB0DD5"/>
    <w:rsid w:val="00BB0DEE"/>
    <w:rsid w:val="00BB0E11"/>
    <w:rsid w:val="00BB0E17"/>
    <w:rsid w:val="00BB0E2D"/>
    <w:rsid w:val="00BB0E56"/>
    <w:rsid w:val="00BB0E5B"/>
    <w:rsid w:val="00BB0E96"/>
    <w:rsid w:val="00BB0EBA"/>
    <w:rsid w:val="00BB0F21"/>
    <w:rsid w:val="00BB0F23"/>
    <w:rsid w:val="00BB0F9B"/>
    <w:rsid w:val="00BB0FA0"/>
    <w:rsid w:val="00BB0FD3"/>
    <w:rsid w:val="00BB1000"/>
    <w:rsid w:val="00BB1002"/>
    <w:rsid w:val="00BB100E"/>
    <w:rsid w:val="00BB1042"/>
    <w:rsid w:val="00BB105C"/>
    <w:rsid w:val="00BB1095"/>
    <w:rsid w:val="00BB112E"/>
    <w:rsid w:val="00BB1181"/>
    <w:rsid w:val="00BB1192"/>
    <w:rsid w:val="00BB11A9"/>
    <w:rsid w:val="00BB11C1"/>
    <w:rsid w:val="00BB11C6"/>
    <w:rsid w:val="00BB11EA"/>
    <w:rsid w:val="00BB11F6"/>
    <w:rsid w:val="00BB11FC"/>
    <w:rsid w:val="00BB1230"/>
    <w:rsid w:val="00BB1276"/>
    <w:rsid w:val="00BB129B"/>
    <w:rsid w:val="00BB12AC"/>
    <w:rsid w:val="00BB1318"/>
    <w:rsid w:val="00BB135C"/>
    <w:rsid w:val="00BB135D"/>
    <w:rsid w:val="00BB13D1"/>
    <w:rsid w:val="00BB13DA"/>
    <w:rsid w:val="00BB143B"/>
    <w:rsid w:val="00BB144A"/>
    <w:rsid w:val="00BB1450"/>
    <w:rsid w:val="00BB1475"/>
    <w:rsid w:val="00BB1485"/>
    <w:rsid w:val="00BB14FF"/>
    <w:rsid w:val="00BB1532"/>
    <w:rsid w:val="00BB1572"/>
    <w:rsid w:val="00BB1581"/>
    <w:rsid w:val="00BB15F4"/>
    <w:rsid w:val="00BB1608"/>
    <w:rsid w:val="00BB160F"/>
    <w:rsid w:val="00BB1627"/>
    <w:rsid w:val="00BB163E"/>
    <w:rsid w:val="00BB1651"/>
    <w:rsid w:val="00BB1667"/>
    <w:rsid w:val="00BB1688"/>
    <w:rsid w:val="00BB1691"/>
    <w:rsid w:val="00BB169A"/>
    <w:rsid w:val="00BB16BB"/>
    <w:rsid w:val="00BB16C3"/>
    <w:rsid w:val="00BB16D2"/>
    <w:rsid w:val="00BB16F4"/>
    <w:rsid w:val="00BB1703"/>
    <w:rsid w:val="00BB1746"/>
    <w:rsid w:val="00BB1755"/>
    <w:rsid w:val="00BB177F"/>
    <w:rsid w:val="00BB1782"/>
    <w:rsid w:val="00BB17A5"/>
    <w:rsid w:val="00BB17B7"/>
    <w:rsid w:val="00BB17BB"/>
    <w:rsid w:val="00BB17C1"/>
    <w:rsid w:val="00BB1811"/>
    <w:rsid w:val="00BB1823"/>
    <w:rsid w:val="00BB182E"/>
    <w:rsid w:val="00BB1834"/>
    <w:rsid w:val="00BB1840"/>
    <w:rsid w:val="00BB185D"/>
    <w:rsid w:val="00BB185E"/>
    <w:rsid w:val="00BB1879"/>
    <w:rsid w:val="00BB18B3"/>
    <w:rsid w:val="00BB18C1"/>
    <w:rsid w:val="00BB18C7"/>
    <w:rsid w:val="00BB190D"/>
    <w:rsid w:val="00BB192B"/>
    <w:rsid w:val="00BB193F"/>
    <w:rsid w:val="00BB1950"/>
    <w:rsid w:val="00BB1958"/>
    <w:rsid w:val="00BB197A"/>
    <w:rsid w:val="00BB1988"/>
    <w:rsid w:val="00BB19B2"/>
    <w:rsid w:val="00BB1A71"/>
    <w:rsid w:val="00BB1AE4"/>
    <w:rsid w:val="00BB1B27"/>
    <w:rsid w:val="00BB1B67"/>
    <w:rsid w:val="00BB1B78"/>
    <w:rsid w:val="00BB1BB5"/>
    <w:rsid w:val="00BB1BF9"/>
    <w:rsid w:val="00BB1C09"/>
    <w:rsid w:val="00BB1C53"/>
    <w:rsid w:val="00BB1C92"/>
    <w:rsid w:val="00BB1CA5"/>
    <w:rsid w:val="00BB1D7B"/>
    <w:rsid w:val="00BB1DAF"/>
    <w:rsid w:val="00BB1DE1"/>
    <w:rsid w:val="00BB1DE3"/>
    <w:rsid w:val="00BB1DE5"/>
    <w:rsid w:val="00BB1E41"/>
    <w:rsid w:val="00BB1EA4"/>
    <w:rsid w:val="00BB1EAD"/>
    <w:rsid w:val="00BB1ECC"/>
    <w:rsid w:val="00BB1ED3"/>
    <w:rsid w:val="00BB1EEE"/>
    <w:rsid w:val="00BB1F06"/>
    <w:rsid w:val="00BB1F2C"/>
    <w:rsid w:val="00BB1F46"/>
    <w:rsid w:val="00BB1F7F"/>
    <w:rsid w:val="00BB1F84"/>
    <w:rsid w:val="00BB1F91"/>
    <w:rsid w:val="00BB1F98"/>
    <w:rsid w:val="00BB1FB9"/>
    <w:rsid w:val="00BB201F"/>
    <w:rsid w:val="00BB2032"/>
    <w:rsid w:val="00BB206A"/>
    <w:rsid w:val="00BB208C"/>
    <w:rsid w:val="00BB2097"/>
    <w:rsid w:val="00BB20D7"/>
    <w:rsid w:val="00BB2124"/>
    <w:rsid w:val="00BB212D"/>
    <w:rsid w:val="00BB2136"/>
    <w:rsid w:val="00BB2190"/>
    <w:rsid w:val="00BB21BA"/>
    <w:rsid w:val="00BB21C6"/>
    <w:rsid w:val="00BB2202"/>
    <w:rsid w:val="00BB224F"/>
    <w:rsid w:val="00BB2279"/>
    <w:rsid w:val="00BB22A6"/>
    <w:rsid w:val="00BB22CE"/>
    <w:rsid w:val="00BB22FA"/>
    <w:rsid w:val="00BB232D"/>
    <w:rsid w:val="00BB2331"/>
    <w:rsid w:val="00BB236A"/>
    <w:rsid w:val="00BB23C7"/>
    <w:rsid w:val="00BB23CD"/>
    <w:rsid w:val="00BB23EB"/>
    <w:rsid w:val="00BB23F7"/>
    <w:rsid w:val="00BB241F"/>
    <w:rsid w:val="00BB2445"/>
    <w:rsid w:val="00BB247F"/>
    <w:rsid w:val="00BB2485"/>
    <w:rsid w:val="00BB249B"/>
    <w:rsid w:val="00BB24B3"/>
    <w:rsid w:val="00BB24EF"/>
    <w:rsid w:val="00BB2506"/>
    <w:rsid w:val="00BB251B"/>
    <w:rsid w:val="00BB2520"/>
    <w:rsid w:val="00BB2556"/>
    <w:rsid w:val="00BB255B"/>
    <w:rsid w:val="00BB2582"/>
    <w:rsid w:val="00BB258F"/>
    <w:rsid w:val="00BB25BC"/>
    <w:rsid w:val="00BB2608"/>
    <w:rsid w:val="00BB260D"/>
    <w:rsid w:val="00BB2617"/>
    <w:rsid w:val="00BB263B"/>
    <w:rsid w:val="00BB2660"/>
    <w:rsid w:val="00BB26BF"/>
    <w:rsid w:val="00BB26D6"/>
    <w:rsid w:val="00BB26FF"/>
    <w:rsid w:val="00BB2704"/>
    <w:rsid w:val="00BB2712"/>
    <w:rsid w:val="00BB2718"/>
    <w:rsid w:val="00BB276A"/>
    <w:rsid w:val="00BB27DE"/>
    <w:rsid w:val="00BB2804"/>
    <w:rsid w:val="00BB2826"/>
    <w:rsid w:val="00BB2874"/>
    <w:rsid w:val="00BB2894"/>
    <w:rsid w:val="00BB28B7"/>
    <w:rsid w:val="00BB2947"/>
    <w:rsid w:val="00BB298B"/>
    <w:rsid w:val="00BB29B0"/>
    <w:rsid w:val="00BB29B7"/>
    <w:rsid w:val="00BB2A3F"/>
    <w:rsid w:val="00BB2A83"/>
    <w:rsid w:val="00BB2A9B"/>
    <w:rsid w:val="00BB2AAB"/>
    <w:rsid w:val="00BB2ABC"/>
    <w:rsid w:val="00BB2B7A"/>
    <w:rsid w:val="00BB2B7D"/>
    <w:rsid w:val="00BB2B81"/>
    <w:rsid w:val="00BB2BA6"/>
    <w:rsid w:val="00BB2BB9"/>
    <w:rsid w:val="00BB2C1E"/>
    <w:rsid w:val="00BB2C49"/>
    <w:rsid w:val="00BB2C4F"/>
    <w:rsid w:val="00BB2C6C"/>
    <w:rsid w:val="00BB2C90"/>
    <w:rsid w:val="00BB2CB3"/>
    <w:rsid w:val="00BB2CE8"/>
    <w:rsid w:val="00BB2D11"/>
    <w:rsid w:val="00BB2D19"/>
    <w:rsid w:val="00BB2D23"/>
    <w:rsid w:val="00BB2D2F"/>
    <w:rsid w:val="00BB2D43"/>
    <w:rsid w:val="00BB2D89"/>
    <w:rsid w:val="00BB2D98"/>
    <w:rsid w:val="00BB2DA0"/>
    <w:rsid w:val="00BB2DE0"/>
    <w:rsid w:val="00BB2E13"/>
    <w:rsid w:val="00BB2E47"/>
    <w:rsid w:val="00BB2E48"/>
    <w:rsid w:val="00BB2E57"/>
    <w:rsid w:val="00BB2E58"/>
    <w:rsid w:val="00BB2E62"/>
    <w:rsid w:val="00BB2E6A"/>
    <w:rsid w:val="00BB2EAA"/>
    <w:rsid w:val="00BB2ED6"/>
    <w:rsid w:val="00BB2EDF"/>
    <w:rsid w:val="00BB2EFC"/>
    <w:rsid w:val="00BB2F21"/>
    <w:rsid w:val="00BB2F38"/>
    <w:rsid w:val="00BB2F40"/>
    <w:rsid w:val="00BB2F48"/>
    <w:rsid w:val="00BB2F4C"/>
    <w:rsid w:val="00BB2F6A"/>
    <w:rsid w:val="00BB2F72"/>
    <w:rsid w:val="00BB2F7A"/>
    <w:rsid w:val="00BB2FE8"/>
    <w:rsid w:val="00BB2FF4"/>
    <w:rsid w:val="00BB3065"/>
    <w:rsid w:val="00BB30B6"/>
    <w:rsid w:val="00BB30BF"/>
    <w:rsid w:val="00BB30CC"/>
    <w:rsid w:val="00BB30E7"/>
    <w:rsid w:val="00BB311E"/>
    <w:rsid w:val="00BB3137"/>
    <w:rsid w:val="00BB313F"/>
    <w:rsid w:val="00BB314B"/>
    <w:rsid w:val="00BB316F"/>
    <w:rsid w:val="00BB318E"/>
    <w:rsid w:val="00BB31BF"/>
    <w:rsid w:val="00BB31DF"/>
    <w:rsid w:val="00BB31EB"/>
    <w:rsid w:val="00BB3264"/>
    <w:rsid w:val="00BB3294"/>
    <w:rsid w:val="00BB329D"/>
    <w:rsid w:val="00BB329F"/>
    <w:rsid w:val="00BB32A9"/>
    <w:rsid w:val="00BB32BA"/>
    <w:rsid w:val="00BB32F2"/>
    <w:rsid w:val="00BB32F9"/>
    <w:rsid w:val="00BB3317"/>
    <w:rsid w:val="00BB3328"/>
    <w:rsid w:val="00BB33A0"/>
    <w:rsid w:val="00BB33AB"/>
    <w:rsid w:val="00BB33B5"/>
    <w:rsid w:val="00BB33B6"/>
    <w:rsid w:val="00BB33C1"/>
    <w:rsid w:val="00BB33D6"/>
    <w:rsid w:val="00BB33F6"/>
    <w:rsid w:val="00BB3419"/>
    <w:rsid w:val="00BB345B"/>
    <w:rsid w:val="00BB3474"/>
    <w:rsid w:val="00BB3484"/>
    <w:rsid w:val="00BB34AF"/>
    <w:rsid w:val="00BB34B5"/>
    <w:rsid w:val="00BB34D6"/>
    <w:rsid w:val="00BB34F8"/>
    <w:rsid w:val="00BB3505"/>
    <w:rsid w:val="00BB353F"/>
    <w:rsid w:val="00BB3564"/>
    <w:rsid w:val="00BB358C"/>
    <w:rsid w:val="00BB35E1"/>
    <w:rsid w:val="00BB35E7"/>
    <w:rsid w:val="00BB35F1"/>
    <w:rsid w:val="00BB35FB"/>
    <w:rsid w:val="00BB367F"/>
    <w:rsid w:val="00BB372D"/>
    <w:rsid w:val="00BB3745"/>
    <w:rsid w:val="00BB3746"/>
    <w:rsid w:val="00BB3770"/>
    <w:rsid w:val="00BB37AA"/>
    <w:rsid w:val="00BB37C6"/>
    <w:rsid w:val="00BB3828"/>
    <w:rsid w:val="00BB383A"/>
    <w:rsid w:val="00BB383F"/>
    <w:rsid w:val="00BB3843"/>
    <w:rsid w:val="00BB384B"/>
    <w:rsid w:val="00BB3853"/>
    <w:rsid w:val="00BB3865"/>
    <w:rsid w:val="00BB38AC"/>
    <w:rsid w:val="00BB38E8"/>
    <w:rsid w:val="00BB3904"/>
    <w:rsid w:val="00BB3920"/>
    <w:rsid w:val="00BB3935"/>
    <w:rsid w:val="00BB3973"/>
    <w:rsid w:val="00BB3979"/>
    <w:rsid w:val="00BB3998"/>
    <w:rsid w:val="00BB39CD"/>
    <w:rsid w:val="00BB39D4"/>
    <w:rsid w:val="00BB39F9"/>
    <w:rsid w:val="00BB3A12"/>
    <w:rsid w:val="00BB3A24"/>
    <w:rsid w:val="00BB3A32"/>
    <w:rsid w:val="00BB3A37"/>
    <w:rsid w:val="00BB3AA1"/>
    <w:rsid w:val="00BB3ABB"/>
    <w:rsid w:val="00BB3AC4"/>
    <w:rsid w:val="00BB3AC7"/>
    <w:rsid w:val="00BB3ADA"/>
    <w:rsid w:val="00BB3B04"/>
    <w:rsid w:val="00BB3B1D"/>
    <w:rsid w:val="00BB3B3E"/>
    <w:rsid w:val="00BB3B76"/>
    <w:rsid w:val="00BB3B81"/>
    <w:rsid w:val="00BB3B99"/>
    <w:rsid w:val="00BB3BF9"/>
    <w:rsid w:val="00BB3C22"/>
    <w:rsid w:val="00BB3C64"/>
    <w:rsid w:val="00BB3CF3"/>
    <w:rsid w:val="00BB3D38"/>
    <w:rsid w:val="00BB3D39"/>
    <w:rsid w:val="00BB3D3B"/>
    <w:rsid w:val="00BB3D4F"/>
    <w:rsid w:val="00BB3D59"/>
    <w:rsid w:val="00BB3D5A"/>
    <w:rsid w:val="00BB3D92"/>
    <w:rsid w:val="00BB3E29"/>
    <w:rsid w:val="00BB3E4F"/>
    <w:rsid w:val="00BB3E66"/>
    <w:rsid w:val="00BB3E7B"/>
    <w:rsid w:val="00BB3E7C"/>
    <w:rsid w:val="00BB3E89"/>
    <w:rsid w:val="00BB3ED8"/>
    <w:rsid w:val="00BB3EEE"/>
    <w:rsid w:val="00BB3F39"/>
    <w:rsid w:val="00BB3F44"/>
    <w:rsid w:val="00BB3F5E"/>
    <w:rsid w:val="00BB3F60"/>
    <w:rsid w:val="00BB3F78"/>
    <w:rsid w:val="00BB3F83"/>
    <w:rsid w:val="00BB3FB2"/>
    <w:rsid w:val="00BB402D"/>
    <w:rsid w:val="00BB4033"/>
    <w:rsid w:val="00BB403A"/>
    <w:rsid w:val="00BB4058"/>
    <w:rsid w:val="00BB40A1"/>
    <w:rsid w:val="00BB40A8"/>
    <w:rsid w:val="00BB40D3"/>
    <w:rsid w:val="00BB40FE"/>
    <w:rsid w:val="00BB4136"/>
    <w:rsid w:val="00BB418E"/>
    <w:rsid w:val="00BB4199"/>
    <w:rsid w:val="00BB41A7"/>
    <w:rsid w:val="00BB4299"/>
    <w:rsid w:val="00BB429D"/>
    <w:rsid w:val="00BB42A8"/>
    <w:rsid w:val="00BB42B2"/>
    <w:rsid w:val="00BB42E6"/>
    <w:rsid w:val="00BB42F6"/>
    <w:rsid w:val="00BB4346"/>
    <w:rsid w:val="00BB436B"/>
    <w:rsid w:val="00BB436C"/>
    <w:rsid w:val="00BB43B1"/>
    <w:rsid w:val="00BB43B8"/>
    <w:rsid w:val="00BB43EF"/>
    <w:rsid w:val="00BB43F9"/>
    <w:rsid w:val="00BB4409"/>
    <w:rsid w:val="00BB4432"/>
    <w:rsid w:val="00BB44C2"/>
    <w:rsid w:val="00BB450A"/>
    <w:rsid w:val="00BB4526"/>
    <w:rsid w:val="00BB455B"/>
    <w:rsid w:val="00BB4576"/>
    <w:rsid w:val="00BB45D1"/>
    <w:rsid w:val="00BB45F5"/>
    <w:rsid w:val="00BB4621"/>
    <w:rsid w:val="00BB463B"/>
    <w:rsid w:val="00BB468E"/>
    <w:rsid w:val="00BB46C4"/>
    <w:rsid w:val="00BB46DB"/>
    <w:rsid w:val="00BB471B"/>
    <w:rsid w:val="00BB4749"/>
    <w:rsid w:val="00BB475E"/>
    <w:rsid w:val="00BB4771"/>
    <w:rsid w:val="00BB47A2"/>
    <w:rsid w:val="00BB47D0"/>
    <w:rsid w:val="00BB47E0"/>
    <w:rsid w:val="00BB47E1"/>
    <w:rsid w:val="00BB47E6"/>
    <w:rsid w:val="00BB481A"/>
    <w:rsid w:val="00BB483D"/>
    <w:rsid w:val="00BB485D"/>
    <w:rsid w:val="00BB4872"/>
    <w:rsid w:val="00BB488B"/>
    <w:rsid w:val="00BB4894"/>
    <w:rsid w:val="00BB48A1"/>
    <w:rsid w:val="00BB48C4"/>
    <w:rsid w:val="00BB48C6"/>
    <w:rsid w:val="00BB48F1"/>
    <w:rsid w:val="00BB48FB"/>
    <w:rsid w:val="00BB4907"/>
    <w:rsid w:val="00BB4924"/>
    <w:rsid w:val="00BB4928"/>
    <w:rsid w:val="00BB494E"/>
    <w:rsid w:val="00BB495E"/>
    <w:rsid w:val="00BB49B5"/>
    <w:rsid w:val="00BB49C2"/>
    <w:rsid w:val="00BB49CF"/>
    <w:rsid w:val="00BB49E3"/>
    <w:rsid w:val="00BB49EA"/>
    <w:rsid w:val="00BB49FB"/>
    <w:rsid w:val="00BB4A67"/>
    <w:rsid w:val="00BB4AC0"/>
    <w:rsid w:val="00BB4AE7"/>
    <w:rsid w:val="00BB4B1F"/>
    <w:rsid w:val="00BB4B6D"/>
    <w:rsid w:val="00BB4BF6"/>
    <w:rsid w:val="00BB4C13"/>
    <w:rsid w:val="00BB4C2F"/>
    <w:rsid w:val="00BB4C41"/>
    <w:rsid w:val="00BB4C69"/>
    <w:rsid w:val="00BB4C6E"/>
    <w:rsid w:val="00BB4C96"/>
    <w:rsid w:val="00BB4C97"/>
    <w:rsid w:val="00BB4CEE"/>
    <w:rsid w:val="00BB4D06"/>
    <w:rsid w:val="00BB4D1D"/>
    <w:rsid w:val="00BB4D25"/>
    <w:rsid w:val="00BB4D4F"/>
    <w:rsid w:val="00BB4D61"/>
    <w:rsid w:val="00BB4D74"/>
    <w:rsid w:val="00BB4DD7"/>
    <w:rsid w:val="00BB4E3D"/>
    <w:rsid w:val="00BB4E3F"/>
    <w:rsid w:val="00BB4E52"/>
    <w:rsid w:val="00BB4E72"/>
    <w:rsid w:val="00BB4E80"/>
    <w:rsid w:val="00BB4EA3"/>
    <w:rsid w:val="00BB4EEA"/>
    <w:rsid w:val="00BB4F0C"/>
    <w:rsid w:val="00BB4F58"/>
    <w:rsid w:val="00BB4F64"/>
    <w:rsid w:val="00BB4F91"/>
    <w:rsid w:val="00BB4FEA"/>
    <w:rsid w:val="00BB5001"/>
    <w:rsid w:val="00BB5093"/>
    <w:rsid w:val="00BB50C6"/>
    <w:rsid w:val="00BB50D8"/>
    <w:rsid w:val="00BB5114"/>
    <w:rsid w:val="00BB511D"/>
    <w:rsid w:val="00BB513F"/>
    <w:rsid w:val="00BB5142"/>
    <w:rsid w:val="00BB5175"/>
    <w:rsid w:val="00BB517F"/>
    <w:rsid w:val="00BB51B7"/>
    <w:rsid w:val="00BB51C2"/>
    <w:rsid w:val="00BB521A"/>
    <w:rsid w:val="00BB5224"/>
    <w:rsid w:val="00BB5237"/>
    <w:rsid w:val="00BB5238"/>
    <w:rsid w:val="00BB524B"/>
    <w:rsid w:val="00BB524E"/>
    <w:rsid w:val="00BB527A"/>
    <w:rsid w:val="00BB5289"/>
    <w:rsid w:val="00BB529C"/>
    <w:rsid w:val="00BB52B4"/>
    <w:rsid w:val="00BB5321"/>
    <w:rsid w:val="00BB5331"/>
    <w:rsid w:val="00BB5344"/>
    <w:rsid w:val="00BB5362"/>
    <w:rsid w:val="00BB53FB"/>
    <w:rsid w:val="00BB5422"/>
    <w:rsid w:val="00BB5436"/>
    <w:rsid w:val="00BB5440"/>
    <w:rsid w:val="00BB5469"/>
    <w:rsid w:val="00BB548C"/>
    <w:rsid w:val="00BB548E"/>
    <w:rsid w:val="00BB54C1"/>
    <w:rsid w:val="00BB550A"/>
    <w:rsid w:val="00BB5529"/>
    <w:rsid w:val="00BB552C"/>
    <w:rsid w:val="00BB553A"/>
    <w:rsid w:val="00BB5561"/>
    <w:rsid w:val="00BB558A"/>
    <w:rsid w:val="00BB559F"/>
    <w:rsid w:val="00BB55A0"/>
    <w:rsid w:val="00BB55A9"/>
    <w:rsid w:val="00BB55AF"/>
    <w:rsid w:val="00BB55B2"/>
    <w:rsid w:val="00BB55B8"/>
    <w:rsid w:val="00BB55E4"/>
    <w:rsid w:val="00BB55EC"/>
    <w:rsid w:val="00BB5604"/>
    <w:rsid w:val="00BB5615"/>
    <w:rsid w:val="00BB566F"/>
    <w:rsid w:val="00BB567B"/>
    <w:rsid w:val="00BB5681"/>
    <w:rsid w:val="00BB568D"/>
    <w:rsid w:val="00BB5690"/>
    <w:rsid w:val="00BB5696"/>
    <w:rsid w:val="00BB569F"/>
    <w:rsid w:val="00BB56C8"/>
    <w:rsid w:val="00BB5707"/>
    <w:rsid w:val="00BB5735"/>
    <w:rsid w:val="00BB573D"/>
    <w:rsid w:val="00BB5757"/>
    <w:rsid w:val="00BB577E"/>
    <w:rsid w:val="00BB57AB"/>
    <w:rsid w:val="00BB57E7"/>
    <w:rsid w:val="00BB57F9"/>
    <w:rsid w:val="00BB5847"/>
    <w:rsid w:val="00BB58B0"/>
    <w:rsid w:val="00BB58B5"/>
    <w:rsid w:val="00BB58D7"/>
    <w:rsid w:val="00BB5915"/>
    <w:rsid w:val="00BB5974"/>
    <w:rsid w:val="00BB59A2"/>
    <w:rsid w:val="00BB5A0A"/>
    <w:rsid w:val="00BB5A21"/>
    <w:rsid w:val="00BB5A67"/>
    <w:rsid w:val="00BB5A77"/>
    <w:rsid w:val="00BB5A91"/>
    <w:rsid w:val="00BB5B34"/>
    <w:rsid w:val="00BB5B59"/>
    <w:rsid w:val="00BB5B60"/>
    <w:rsid w:val="00BB5BAA"/>
    <w:rsid w:val="00BB5BFB"/>
    <w:rsid w:val="00BB5C08"/>
    <w:rsid w:val="00BB5C12"/>
    <w:rsid w:val="00BB5C23"/>
    <w:rsid w:val="00BB5C61"/>
    <w:rsid w:val="00BB5C6C"/>
    <w:rsid w:val="00BB5C8C"/>
    <w:rsid w:val="00BB5C91"/>
    <w:rsid w:val="00BB5CF3"/>
    <w:rsid w:val="00BB5D0A"/>
    <w:rsid w:val="00BB5D16"/>
    <w:rsid w:val="00BB5D42"/>
    <w:rsid w:val="00BB5D9C"/>
    <w:rsid w:val="00BB5DAC"/>
    <w:rsid w:val="00BB5DC9"/>
    <w:rsid w:val="00BB5DD7"/>
    <w:rsid w:val="00BB5DDC"/>
    <w:rsid w:val="00BB5DED"/>
    <w:rsid w:val="00BB5E00"/>
    <w:rsid w:val="00BB5E79"/>
    <w:rsid w:val="00BB5EC5"/>
    <w:rsid w:val="00BB5ECA"/>
    <w:rsid w:val="00BB5EDB"/>
    <w:rsid w:val="00BB5EE0"/>
    <w:rsid w:val="00BB5EF7"/>
    <w:rsid w:val="00BB5F18"/>
    <w:rsid w:val="00BB5F30"/>
    <w:rsid w:val="00BB5F84"/>
    <w:rsid w:val="00BB5F90"/>
    <w:rsid w:val="00BB5FD9"/>
    <w:rsid w:val="00BB5FDE"/>
    <w:rsid w:val="00BB5FED"/>
    <w:rsid w:val="00BB5FF5"/>
    <w:rsid w:val="00BB600B"/>
    <w:rsid w:val="00BB6038"/>
    <w:rsid w:val="00BB604E"/>
    <w:rsid w:val="00BB6068"/>
    <w:rsid w:val="00BB6081"/>
    <w:rsid w:val="00BB60B4"/>
    <w:rsid w:val="00BB60C1"/>
    <w:rsid w:val="00BB60CC"/>
    <w:rsid w:val="00BB60E9"/>
    <w:rsid w:val="00BB60EF"/>
    <w:rsid w:val="00BB6108"/>
    <w:rsid w:val="00BB6131"/>
    <w:rsid w:val="00BB6152"/>
    <w:rsid w:val="00BB6186"/>
    <w:rsid w:val="00BB6194"/>
    <w:rsid w:val="00BB61AD"/>
    <w:rsid w:val="00BB61AE"/>
    <w:rsid w:val="00BB61FA"/>
    <w:rsid w:val="00BB6228"/>
    <w:rsid w:val="00BB6229"/>
    <w:rsid w:val="00BB622A"/>
    <w:rsid w:val="00BB623E"/>
    <w:rsid w:val="00BB62F0"/>
    <w:rsid w:val="00BB630A"/>
    <w:rsid w:val="00BB6319"/>
    <w:rsid w:val="00BB6362"/>
    <w:rsid w:val="00BB63D0"/>
    <w:rsid w:val="00BB63EF"/>
    <w:rsid w:val="00BB6436"/>
    <w:rsid w:val="00BB644C"/>
    <w:rsid w:val="00BB6461"/>
    <w:rsid w:val="00BB6464"/>
    <w:rsid w:val="00BB64D1"/>
    <w:rsid w:val="00BB64DB"/>
    <w:rsid w:val="00BB64DC"/>
    <w:rsid w:val="00BB6515"/>
    <w:rsid w:val="00BB6531"/>
    <w:rsid w:val="00BB6543"/>
    <w:rsid w:val="00BB65A3"/>
    <w:rsid w:val="00BB65A6"/>
    <w:rsid w:val="00BB65AD"/>
    <w:rsid w:val="00BB65B1"/>
    <w:rsid w:val="00BB65C0"/>
    <w:rsid w:val="00BB65D1"/>
    <w:rsid w:val="00BB65DF"/>
    <w:rsid w:val="00BB660E"/>
    <w:rsid w:val="00BB663A"/>
    <w:rsid w:val="00BB664B"/>
    <w:rsid w:val="00BB6669"/>
    <w:rsid w:val="00BB66C5"/>
    <w:rsid w:val="00BB66F6"/>
    <w:rsid w:val="00BB6749"/>
    <w:rsid w:val="00BB6785"/>
    <w:rsid w:val="00BB67B5"/>
    <w:rsid w:val="00BB67CB"/>
    <w:rsid w:val="00BB67D1"/>
    <w:rsid w:val="00BB67DE"/>
    <w:rsid w:val="00BB67E5"/>
    <w:rsid w:val="00BB6816"/>
    <w:rsid w:val="00BB6818"/>
    <w:rsid w:val="00BB6841"/>
    <w:rsid w:val="00BB6870"/>
    <w:rsid w:val="00BB6875"/>
    <w:rsid w:val="00BB6898"/>
    <w:rsid w:val="00BB68A4"/>
    <w:rsid w:val="00BB68AB"/>
    <w:rsid w:val="00BB68DD"/>
    <w:rsid w:val="00BB68E7"/>
    <w:rsid w:val="00BB68F0"/>
    <w:rsid w:val="00BB68F8"/>
    <w:rsid w:val="00BB690C"/>
    <w:rsid w:val="00BB6929"/>
    <w:rsid w:val="00BB6987"/>
    <w:rsid w:val="00BB6997"/>
    <w:rsid w:val="00BB69B6"/>
    <w:rsid w:val="00BB69C1"/>
    <w:rsid w:val="00BB6A12"/>
    <w:rsid w:val="00BB6A29"/>
    <w:rsid w:val="00BB6ACF"/>
    <w:rsid w:val="00BB6ADA"/>
    <w:rsid w:val="00BB6AF9"/>
    <w:rsid w:val="00BB6B1F"/>
    <w:rsid w:val="00BB6B20"/>
    <w:rsid w:val="00BB6B22"/>
    <w:rsid w:val="00BB6B4F"/>
    <w:rsid w:val="00BB6B7E"/>
    <w:rsid w:val="00BB6B9F"/>
    <w:rsid w:val="00BB6BD6"/>
    <w:rsid w:val="00BB6C04"/>
    <w:rsid w:val="00BB6C08"/>
    <w:rsid w:val="00BB6C13"/>
    <w:rsid w:val="00BB6C19"/>
    <w:rsid w:val="00BB6C60"/>
    <w:rsid w:val="00BB6C79"/>
    <w:rsid w:val="00BB6C8A"/>
    <w:rsid w:val="00BB6CE5"/>
    <w:rsid w:val="00BB6D16"/>
    <w:rsid w:val="00BB6D1B"/>
    <w:rsid w:val="00BB6D1F"/>
    <w:rsid w:val="00BB6D3D"/>
    <w:rsid w:val="00BB6D47"/>
    <w:rsid w:val="00BB6D69"/>
    <w:rsid w:val="00BB6D79"/>
    <w:rsid w:val="00BB6D7C"/>
    <w:rsid w:val="00BB6DAB"/>
    <w:rsid w:val="00BB6DDF"/>
    <w:rsid w:val="00BB6E35"/>
    <w:rsid w:val="00BB6E36"/>
    <w:rsid w:val="00BB6E73"/>
    <w:rsid w:val="00BB6EB2"/>
    <w:rsid w:val="00BB6EBD"/>
    <w:rsid w:val="00BB6EC5"/>
    <w:rsid w:val="00BB6ECA"/>
    <w:rsid w:val="00BB6F3E"/>
    <w:rsid w:val="00BB6F85"/>
    <w:rsid w:val="00BB6FA0"/>
    <w:rsid w:val="00BB7012"/>
    <w:rsid w:val="00BB7077"/>
    <w:rsid w:val="00BB7078"/>
    <w:rsid w:val="00BB70CF"/>
    <w:rsid w:val="00BB70DE"/>
    <w:rsid w:val="00BB70EA"/>
    <w:rsid w:val="00BB70EC"/>
    <w:rsid w:val="00BB7103"/>
    <w:rsid w:val="00BB7106"/>
    <w:rsid w:val="00BB711E"/>
    <w:rsid w:val="00BB7120"/>
    <w:rsid w:val="00BB718D"/>
    <w:rsid w:val="00BB7192"/>
    <w:rsid w:val="00BB71BC"/>
    <w:rsid w:val="00BB71C4"/>
    <w:rsid w:val="00BB7214"/>
    <w:rsid w:val="00BB7225"/>
    <w:rsid w:val="00BB7228"/>
    <w:rsid w:val="00BB7254"/>
    <w:rsid w:val="00BB728B"/>
    <w:rsid w:val="00BB728E"/>
    <w:rsid w:val="00BB72A6"/>
    <w:rsid w:val="00BB72C4"/>
    <w:rsid w:val="00BB72EF"/>
    <w:rsid w:val="00BB7303"/>
    <w:rsid w:val="00BB7314"/>
    <w:rsid w:val="00BB7315"/>
    <w:rsid w:val="00BB7318"/>
    <w:rsid w:val="00BB7334"/>
    <w:rsid w:val="00BB7346"/>
    <w:rsid w:val="00BB7355"/>
    <w:rsid w:val="00BB73CF"/>
    <w:rsid w:val="00BB73D0"/>
    <w:rsid w:val="00BB7404"/>
    <w:rsid w:val="00BB7418"/>
    <w:rsid w:val="00BB7455"/>
    <w:rsid w:val="00BB7483"/>
    <w:rsid w:val="00BB74A2"/>
    <w:rsid w:val="00BB7500"/>
    <w:rsid w:val="00BB7522"/>
    <w:rsid w:val="00BB7564"/>
    <w:rsid w:val="00BB7584"/>
    <w:rsid w:val="00BB7590"/>
    <w:rsid w:val="00BB75BA"/>
    <w:rsid w:val="00BB75DC"/>
    <w:rsid w:val="00BB75E1"/>
    <w:rsid w:val="00BB75F4"/>
    <w:rsid w:val="00BB75F7"/>
    <w:rsid w:val="00BB761A"/>
    <w:rsid w:val="00BB7668"/>
    <w:rsid w:val="00BB768B"/>
    <w:rsid w:val="00BB7693"/>
    <w:rsid w:val="00BB76DA"/>
    <w:rsid w:val="00BB76F0"/>
    <w:rsid w:val="00BB7740"/>
    <w:rsid w:val="00BB7746"/>
    <w:rsid w:val="00BB776F"/>
    <w:rsid w:val="00BB778C"/>
    <w:rsid w:val="00BB77E5"/>
    <w:rsid w:val="00BB77FC"/>
    <w:rsid w:val="00BB7815"/>
    <w:rsid w:val="00BB781D"/>
    <w:rsid w:val="00BB7840"/>
    <w:rsid w:val="00BB7893"/>
    <w:rsid w:val="00BB793D"/>
    <w:rsid w:val="00BB794A"/>
    <w:rsid w:val="00BB79A4"/>
    <w:rsid w:val="00BB7A57"/>
    <w:rsid w:val="00BB7A61"/>
    <w:rsid w:val="00BB7A67"/>
    <w:rsid w:val="00BB7A69"/>
    <w:rsid w:val="00BB7A9E"/>
    <w:rsid w:val="00BB7ABA"/>
    <w:rsid w:val="00BB7ACF"/>
    <w:rsid w:val="00BB7AED"/>
    <w:rsid w:val="00BB7B15"/>
    <w:rsid w:val="00BB7B1C"/>
    <w:rsid w:val="00BB7B21"/>
    <w:rsid w:val="00BB7B5C"/>
    <w:rsid w:val="00BB7B6A"/>
    <w:rsid w:val="00BB7BB1"/>
    <w:rsid w:val="00BB7BDC"/>
    <w:rsid w:val="00BB7BF7"/>
    <w:rsid w:val="00BB7C11"/>
    <w:rsid w:val="00BB7C2E"/>
    <w:rsid w:val="00BB7C36"/>
    <w:rsid w:val="00BB7C3F"/>
    <w:rsid w:val="00BB7C4B"/>
    <w:rsid w:val="00BB7C5B"/>
    <w:rsid w:val="00BB7C69"/>
    <w:rsid w:val="00BB7C88"/>
    <w:rsid w:val="00BB7C94"/>
    <w:rsid w:val="00BB7CA4"/>
    <w:rsid w:val="00BB7CAA"/>
    <w:rsid w:val="00BB7D3C"/>
    <w:rsid w:val="00BB7D50"/>
    <w:rsid w:val="00BB7D5A"/>
    <w:rsid w:val="00BB7D93"/>
    <w:rsid w:val="00BB7D9C"/>
    <w:rsid w:val="00BB7DB3"/>
    <w:rsid w:val="00BB7DD3"/>
    <w:rsid w:val="00BB7DFF"/>
    <w:rsid w:val="00BB7E01"/>
    <w:rsid w:val="00BB7E8B"/>
    <w:rsid w:val="00BB7EB6"/>
    <w:rsid w:val="00BB7F40"/>
    <w:rsid w:val="00BB7F48"/>
    <w:rsid w:val="00BB7F71"/>
    <w:rsid w:val="00BB7F83"/>
    <w:rsid w:val="00BB7F97"/>
    <w:rsid w:val="00BB7FB9"/>
    <w:rsid w:val="00BB7FC4"/>
    <w:rsid w:val="00BB7FF1"/>
    <w:rsid w:val="00BB7FF7"/>
    <w:rsid w:val="00BC002A"/>
    <w:rsid w:val="00BC0038"/>
    <w:rsid w:val="00BC0042"/>
    <w:rsid w:val="00BC0082"/>
    <w:rsid w:val="00BC00BC"/>
    <w:rsid w:val="00BC00C1"/>
    <w:rsid w:val="00BC00DA"/>
    <w:rsid w:val="00BC0120"/>
    <w:rsid w:val="00BC0128"/>
    <w:rsid w:val="00BC015D"/>
    <w:rsid w:val="00BC0184"/>
    <w:rsid w:val="00BC0213"/>
    <w:rsid w:val="00BC024C"/>
    <w:rsid w:val="00BC025C"/>
    <w:rsid w:val="00BC031F"/>
    <w:rsid w:val="00BC0347"/>
    <w:rsid w:val="00BC0367"/>
    <w:rsid w:val="00BC0380"/>
    <w:rsid w:val="00BC039B"/>
    <w:rsid w:val="00BC03C5"/>
    <w:rsid w:val="00BC03D4"/>
    <w:rsid w:val="00BC03E0"/>
    <w:rsid w:val="00BC03F8"/>
    <w:rsid w:val="00BC0425"/>
    <w:rsid w:val="00BC046A"/>
    <w:rsid w:val="00BC0486"/>
    <w:rsid w:val="00BC0495"/>
    <w:rsid w:val="00BC04FD"/>
    <w:rsid w:val="00BC0506"/>
    <w:rsid w:val="00BC0550"/>
    <w:rsid w:val="00BC0556"/>
    <w:rsid w:val="00BC0566"/>
    <w:rsid w:val="00BC0577"/>
    <w:rsid w:val="00BC057C"/>
    <w:rsid w:val="00BC057D"/>
    <w:rsid w:val="00BC0589"/>
    <w:rsid w:val="00BC05B8"/>
    <w:rsid w:val="00BC05BF"/>
    <w:rsid w:val="00BC0608"/>
    <w:rsid w:val="00BC0639"/>
    <w:rsid w:val="00BC0650"/>
    <w:rsid w:val="00BC065F"/>
    <w:rsid w:val="00BC0661"/>
    <w:rsid w:val="00BC0663"/>
    <w:rsid w:val="00BC0692"/>
    <w:rsid w:val="00BC06BE"/>
    <w:rsid w:val="00BC06EA"/>
    <w:rsid w:val="00BC06FD"/>
    <w:rsid w:val="00BC0709"/>
    <w:rsid w:val="00BC071C"/>
    <w:rsid w:val="00BC0731"/>
    <w:rsid w:val="00BC073E"/>
    <w:rsid w:val="00BC0775"/>
    <w:rsid w:val="00BC07C0"/>
    <w:rsid w:val="00BC07E1"/>
    <w:rsid w:val="00BC081F"/>
    <w:rsid w:val="00BC0825"/>
    <w:rsid w:val="00BC0852"/>
    <w:rsid w:val="00BC08AF"/>
    <w:rsid w:val="00BC08E5"/>
    <w:rsid w:val="00BC08FC"/>
    <w:rsid w:val="00BC0990"/>
    <w:rsid w:val="00BC09A7"/>
    <w:rsid w:val="00BC09AA"/>
    <w:rsid w:val="00BC09E5"/>
    <w:rsid w:val="00BC09E9"/>
    <w:rsid w:val="00BC0A35"/>
    <w:rsid w:val="00BC0A3E"/>
    <w:rsid w:val="00BC0A40"/>
    <w:rsid w:val="00BC0A7A"/>
    <w:rsid w:val="00BC0A9B"/>
    <w:rsid w:val="00BC0AAA"/>
    <w:rsid w:val="00BC0AB9"/>
    <w:rsid w:val="00BC0AE2"/>
    <w:rsid w:val="00BC0AF0"/>
    <w:rsid w:val="00BC0B36"/>
    <w:rsid w:val="00BC0B47"/>
    <w:rsid w:val="00BC0B72"/>
    <w:rsid w:val="00BC0B92"/>
    <w:rsid w:val="00BC0BAB"/>
    <w:rsid w:val="00BC0BBA"/>
    <w:rsid w:val="00BC0C25"/>
    <w:rsid w:val="00BC0C2C"/>
    <w:rsid w:val="00BC0C5F"/>
    <w:rsid w:val="00BC0C68"/>
    <w:rsid w:val="00BC0CCB"/>
    <w:rsid w:val="00BC0D87"/>
    <w:rsid w:val="00BC0DC5"/>
    <w:rsid w:val="00BC0DCE"/>
    <w:rsid w:val="00BC0DE0"/>
    <w:rsid w:val="00BC0DFA"/>
    <w:rsid w:val="00BC0E0B"/>
    <w:rsid w:val="00BC0E34"/>
    <w:rsid w:val="00BC0E37"/>
    <w:rsid w:val="00BC0E57"/>
    <w:rsid w:val="00BC0E72"/>
    <w:rsid w:val="00BC0ECA"/>
    <w:rsid w:val="00BC0F1D"/>
    <w:rsid w:val="00BC0F29"/>
    <w:rsid w:val="00BC0F47"/>
    <w:rsid w:val="00BC0F6C"/>
    <w:rsid w:val="00BC0FD3"/>
    <w:rsid w:val="00BC0FDE"/>
    <w:rsid w:val="00BC0FFB"/>
    <w:rsid w:val="00BC1001"/>
    <w:rsid w:val="00BC1007"/>
    <w:rsid w:val="00BC1053"/>
    <w:rsid w:val="00BC1058"/>
    <w:rsid w:val="00BC105F"/>
    <w:rsid w:val="00BC10C7"/>
    <w:rsid w:val="00BC1145"/>
    <w:rsid w:val="00BC11B4"/>
    <w:rsid w:val="00BC11F5"/>
    <w:rsid w:val="00BC11FA"/>
    <w:rsid w:val="00BC1223"/>
    <w:rsid w:val="00BC122D"/>
    <w:rsid w:val="00BC1245"/>
    <w:rsid w:val="00BC1271"/>
    <w:rsid w:val="00BC12A9"/>
    <w:rsid w:val="00BC12AA"/>
    <w:rsid w:val="00BC12B2"/>
    <w:rsid w:val="00BC1364"/>
    <w:rsid w:val="00BC1377"/>
    <w:rsid w:val="00BC1384"/>
    <w:rsid w:val="00BC1397"/>
    <w:rsid w:val="00BC13AA"/>
    <w:rsid w:val="00BC13C6"/>
    <w:rsid w:val="00BC13D7"/>
    <w:rsid w:val="00BC13D8"/>
    <w:rsid w:val="00BC13E5"/>
    <w:rsid w:val="00BC13EF"/>
    <w:rsid w:val="00BC1418"/>
    <w:rsid w:val="00BC1425"/>
    <w:rsid w:val="00BC1440"/>
    <w:rsid w:val="00BC1442"/>
    <w:rsid w:val="00BC145A"/>
    <w:rsid w:val="00BC147E"/>
    <w:rsid w:val="00BC148D"/>
    <w:rsid w:val="00BC14AA"/>
    <w:rsid w:val="00BC14D4"/>
    <w:rsid w:val="00BC14E0"/>
    <w:rsid w:val="00BC1520"/>
    <w:rsid w:val="00BC1529"/>
    <w:rsid w:val="00BC1588"/>
    <w:rsid w:val="00BC15F9"/>
    <w:rsid w:val="00BC1607"/>
    <w:rsid w:val="00BC1634"/>
    <w:rsid w:val="00BC1654"/>
    <w:rsid w:val="00BC1673"/>
    <w:rsid w:val="00BC169C"/>
    <w:rsid w:val="00BC16F5"/>
    <w:rsid w:val="00BC1709"/>
    <w:rsid w:val="00BC172E"/>
    <w:rsid w:val="00BC1766"/>
    <w:rsid w:val="00BC178E"/>
    <w:rsid w:val="00BC17C1"/>
    <w:rsid w:val="00BC17C5"/>
    <w:rsid w:val="00BC180F"/>
    <w:rsid w:val="00BC181E"/>
    <w:rsid w:val="00BC1830"/>
    <w:rsid w:val="00BC18B0"/>
    <w:rsid w:val="00BC18C5"/>
    <w:rsid w:val="00BC18EA"/>
    <w:rsid w:val="00BC190C"/>
    <w:rsid w:val="00BC195D"/>
    <w:rsid w:val="00BC1963"/>
    <w:rsid w:val="00BC1973"/>
    <w:rsid w:val="00BC1A09"/>
    <w:rsid w:val="00BC1A20"/>
    <w:rsid w:val="00BC1A22"/>
    <w:rsid w:val="00BC1A3C"/>
    <w:rsid w:val="00BC1A3F"/>
    <w:rsid w:val="00BC1A66"/>
    <w:rsid w:val="00BC1A8D"/>
    <w:rsid w:val="00BC1A9B"/>
    <w:rsid w:val="00BC1ABA"/>
    <w:rsid w:val="00BC1AD2"/>
    <w:rsid w:val="00BC1ADA"/>
    <w:rsid w:val="00BC1AFD"/>
    <w:rsid w:val="00BC1B20"/>
    <w:rsid w:val="00BC1B3F"/>
    <w:rsid w:val="00BC1B5C"/>
    <w:rsid w:val="00BC1B6B"/>
    <w:rsid w:val="00BC1B75"/>
    <w:rsid w:val="00BC1BBE"/>
    <w:rsid w:val="00BC1C04"/>
    <w:rsid w:val="00BC1C39"/>
    <w:rsid w:val="00BC1C4C"/>
    <w:rsid w:val="00BC1C82"/>
    <w:rsid w:val="00BC1CAE"/>
    <w:rsid w:val="00BC1D19"/>
    <w:rsid w:val="00BC1D2B"/>
    <w:rsid w:val="00BC1D36"/>
    <w:rsid w:val="00BC1D5A"/>
    <w:rsid w:val="00BC1D6B"/>
    <w:rsid w:val="00BC1D7B"/>
    <w:rsid w:val="00BC1D8A"/>
    <w:rsid w:val="00BC1DA6"/>
    <w:rsid w:val="00BC1DA9"/>
    <w:rsid w:val="00BC1E32"/>
    <w:rsid w:val="00BC1E8E"/>
    <w:rsid w:val="00BC1EEB"/>
    <w:rsid w:val="00BC1F20"/>
    <w:rsid w:val="00BC1F3E"/>
    <w:rsid w:val="00BC1F61"/>
    <w:rsid w:val="00BC1F74"/>
    <w:rsid w:val="00BC1F88"/>
    <w:rsid w:val="00BC1FB6"/>
    <w:rsid w:val="00BC1FBC"/>
    <w:rsid w:val="00BC2049"/>
    <w:rsid w:val="00BC2076"/>
    <w:rsid w:val="00BC20E3"/>
    <w:rsid w:val="00BC20FF"/>
    <w:rsid w:val="00BC214C"/>
    <w:rsid w:val="00BC2174"/>
    <w:rsid w:val="00BC2189"/>
    <w:rsid w:val="00BC21A0"/>
    <w:rsid w:val="00BC21FF"/>
    <w:rsid w:val="00BC222C"/>
    <w:rsid w:val="00BC2285"/>
    <w:rsid w:val="00BC2299"/>
    <w:rsid w:val="00BC22CC"/>
    <w:rsid w:val="00BC22DC"/>
    <w:rsid w:val="00BC22EC"/>
    <w:rsid w:val="00BC2307"/>
    <w:rsid w:val="00BC231E"/>
    <w:rsid w:val="00BC2323"/>
    <w:rsid w:val="00BC2327"/>
    <w:rsid w:val="00BC232C"/>
    <w:rsid w:val="00BC233C"/>
    <w:rsid w:val="00BC237D"/>
    <w:rsid w:val="00BC2382"/>
    <w:rsid w:val="00BC2385"/>
    <w:rsid w:val="00BC2386"/>
    <w:rsid w:val="00BC2396"/>
    <w:rsid w:val="00BC23B8"/>
    <w:rsid w:val="00BC23F7"/>
    <w:rsid w:val="00BC2411"/>
    <w:rsid w:val="00BC2445"/>
    <w:rsid w:val="00BC246F"/>
    <w:rsid w:val="00BC24BF"/>
    <w:rsid w:val="00BC24C8"/>
    <w:rsid w:val="00BC24DA"/>
    <w:rsid w:val="00BC251D"/>
    <w:rsid w:val="00BC2538"/>
    <w:rsid w:val="00BC253D"/>
    <w:rsid w:val="00BC2543"/>
    <w:rsid w:val="00BC256F"/>
    <w:rsid w:val="00BC258D"/>
    <w:rsid w:val="00BC2597"/>
    <w:rsid w:val="00BC25A9"/>
    <w:rsid w:val="00BC25CA"/>
    <w:rsid w:val="00BC25F6"/>
    <w:rsid w:val="00BC2604"/>
    <w:rsid w:val="00BC260D"/>
    <w:rsid w:val="00BC2630"/>
    <w:rsid w:val="00BC2655"/>
    <w:rsid w:val="00BC267C"/>
    <w:rsid w:val="00BC2682"/>
    <w:rsid w:val="00BC26B5"/>
    <w:rsid w:val="00BC26D7"/>
    <w:rsid w:val="00BC26E2"/>
    <w:rsid w:val="00BC271A"/>
    <w:rsid w:val="00BC2726"/>
    <w:rsid w:val="00BC2746"/>
    <w:rsid w:val="00BC2759"/>
    <w:rsid w:val="00BC2777"/>
    <w:rsid w:val="00BC2786"/>
    <w:rsid w:val="00BC2790"/>
    <w:rsid w:val="00BC2793"/>
    <w:rsid w:val="00BC27B2"/>
    <w:rsid w:val="00BC27C7"/>
    <w:rsid w:val="00BC27CF"/>
    <w:rsid w:val="00BC27DA"/>
    <w:rsid w:val="00BC27E6"/>
    <w:rsid w:val="00BC2813"/>
    <w:rsid w:val="00BC2817"/>
    <w:rsid w:val="00BC2822"/>
    <w:rsid w:val="00BC282D"/>
    <w:rsid w:val="00BC2835"/>
    <w:rsid w:val="00BC2848"/>
    <w:rsid w:val="00BC28D8"/>
    <w:rsid w:val="00BC28F7"/>
    <w:rsid w:val="00BC2902"/>
    <w:rsid w:val="00BC2905"/>
    <w:rsid w:val="00BC2927"/>
    <w:rsid w:val="00BC2938"/>
    <w:rsid w:val="00BC293B"/>
    <w:rsid w:val="00BC295F"/>
    <w:rsid w:val="00BC2996"/>
    <w:rsid w:val="00BC29A7"/>
    <w:rsid w:val="00BC29E2"/>
    <w:rsid w:val="00BC2A1E"/>
    <w:rsid w:val="00BC2A23"/>
    <w:rsid w:val="00BC2A35"/>
    <w:rsid w:val="00BC2A5F"/>
    <w:rsid w:val="00BC2A60"/>
    <w:rsid w:val="00BC2A62"/>
    <w:rsid w:val="00BC2A85"/>
    <w:rsid w:val="00BC2ADA"/>
    <w:rsid w:val="00BC2AFB"/>
    <w:rsid w:val="00BC2B1A"/>
    <w:rsid w:val="00BC2B76"/>
    <w:rsid w:val="00BC2B9E"/>
    <w:rsid w:val="00BC2BF4"/>
    <w:rsid w:val="00BC2C30"/>
    <w:rsid w:val="00BC2C4D"/>
    <w:rsid w:val="00BC2C72"/>
    <w:rsid w:val="00BC2D2D"/>
    <w:rsid w:val="00BC2D75"/>
    <w:rsid w:val="00BC2D99"/>
    <w:rsid w:val="00BC2DCA"/>
    <w:rsid w:val="00BC2E01"/>
    <w:rsid w:val="00BC2E13"/>
    <w:rsid w:val="00BC2E16"/>
    <w:rsid w:val="00BC2E29"/>
    <w:rsid w:val="00BC2E5C"/>
    <w:rsid w:val="00BC2F8B"/>
    <w:rsid w:val="00BC2F92"/>
    <w:rsid w:val="00BC2F94"/>
    <w:rsid w:val="00BC2F9D"/>
    <w:rsid w:val="00BC2FC5"/>
    <w:rsid w:val="00BC2FDF"/>
    <w:rsid w:val="00BC2FF5"/>
    <w:rsid w:val="00BC3005"/>
    <w:rsid w:val="00BC302A"/>
    <w:rsid w:val="00BC3035"/>
    <w:rsid w:val="00BC3037"/>
    <w:rsid w:val="00BC309D"/>
    <w:rsid w:val="00BC30B6"/>
    <w:rsid w:val="00BC3101"/>
    <w:rsid w:val="00BC3133"/>
    <w:rsid w:val="00BC3169"/>
    <w:rsid w:val="00BC31B2"/>
    <w:rsid w:val="00BC31C9"/>
    <w:rsid w:val="00BC31D1"/>
    <w:rsid w:val="00BC31D4"/>
    <w:rsid w:val="00BC31D8"/>
    <w:rsid w:val="00BC31F3"/>
    <w:rsid w:val="00BC31FF"/>
    <w:rsid w:val="00BC320E"/>
    <w:rsid w:val="00BC3264"/>
    <w:rsid w:val="00BC328D"/>
    <w:rsid w:val="00BC3318"/>
    <w:rsid w:val="00BC3343"/>
    <w:rsid w:val="00BC33CE"/>
    <w:rsid w:val="00BC3428"/>
    <w:rsid w:val="00BC3431"/>
    <w:rsid w:val="00BC3451"/>
    <w:rsid w:val="00BC347C"/>
    <w:rsid w:val="00BC3513"/>
    <w:rsid w:val="00BC3550"/>
    <w:rsid w:val="00BC355E"/>
    <w:rsid w:val="00BC3569"/>
    <w:rsid w:val="00BC3577"/>
    <w:rsid w:val="00BC3578"/>
    <w:rsid w:val="00BC359B"/>
    <w:rsid w:val="00BC3608"/>
    <w:rsid w:val="00BC3648"/>
    <w:rsid w:val="00BC364D"/>
    <w:rsid w:val="00BC364E"/>
    <w:rsid w:val="00BC3657"/>
    <w:rsid w:val="00BC3675"/>
    <w:rsid w:val="00BC369C"/>
    <w:rsid w:val="00BC36E7"/>
    <w:rsid w:val="00BC36F4"/>
    <w:rsid w:val="00BC3722"/>
    <w:rsid w:val="00BC372E"/>
    <w:rsid w:val="00BC373F"/>
    <w:rsid w:val="00BC37CE"/>
    <w:rsid w:val="00BC3812"/>
    <w:rsid w:val="00BC382F"/>
    <w:rsid w:val="00BC3834"/>
    <w:rsid w:val="00BC3846"/>
    <w:rsid w:val="00BC3896"/>
    <w:rsid w:val="00BC38AA"/>
    <w:rsid w:val="00BC38EE"/>
    <w:rsid w:val="00BC390A"/>
    <w:rsid w:val="00BC3950"/>
    <w:rsid w:val="00BC3989"/>
    <w:rsid w:val="00BC3995"/>
    <w:rsid w:val="00BC39AD"/>
    <w:rsid w:val="00BC39D5"/>
    <w:rsid w:val="00BC3A1B"/>
    <w:rsid w:val="00BC3A2E"/>
    <w:rsid w:val="00BC3A70"/>
    <w:rsid w:val="00BC3AA9"/>
    <w:rsid w:val="00BC3AB8"/>
    <w:rsid w:val="00BC3AD7"/>
    <w:rsid w:val="00BC3AFD"/>
    <w:rsid w:val="00BC3B70"/>
    <w:rsid w:val="00BC3B83"/>
    <w:rsid w:val="00BC3BB7"/>
    <w:rsid w:val="00BC3BCC"/>
    <w:rsid w:val="00BC3BEE"/>
    <w:rsid w:val="00BC3BF9"/>
    <w:rsid w:val="00BC3C05"/>
    <w:rsid w:val="00BC3C06"/>
    <w:rsid w:val="00BC3C1E"/>
    <w:rsid w:val="00BC3C45"/>
    <w:rsid w:val="00BC3C6F"/>
    <w:rsid w:val="00BC3C8F"/>
    <w:rsid w:val="00BC3D1B"/>
    <w:rsid w:val="00BC3D4C"/>
    <w:rsid w:val="00BC3D64"/>
    <w:rsid w:val="00BC3DB2"/>
    <w:rsid w:val="00BC3E17"/>
    <w:rsid w:val="00BC3E3D"/>
    <w:rsid w:val="00BC3E41"/>
    <w:rsid w:val="00BC3E80"/>
    <w:rsid w:val="00BC3EA2"/>
    <w:rsid w:val="00BC3EC7"/>
    <w:rsid w:val="00BC3EF6"/>
    <w:rsid w:val="00BC3F26"/>
    <w:rsid w:val="00BC3F31"/>
    <w:rsid w:val="00BC3F57"/>
    <w:rsid w:val="00BC3F72"/>
    <w:rsid w:val="00BC3F84"/>
    <w:rsid w:val="00BC3F96"/>
    <w:rsid w:val="00BC4027"/>
    <w:rsid w:val="00BC4028"/>
    <w:rsid w:val="00BC403F"/>
    <w:rsid w:val="00BC409F"/>
    <w:rsid w:val="00BC40B3"/>
    <w:rsid w:val="00BC40C7"/>
    <w:rsid w:val="00BC40DA"/>
    <w:rsid w:val="00BC4105"/>
    <w:rsid w:val="00BC412A"/>
    <w:rsid w:val="00BC4139"/>
    <w:rsid w:val="00BC4152"/>
    <w:rsid w:val="00BC4159"/>
    <w:rsid w:val="00BC4194"/>
    <w:rsid w:val="00BC41B9"/>
    <w:rsid w:val="00BC41C4"/>
    <w:rsid w:val="00BC41CF"/>
    <w:rsid w:val="00BC4200"/>
    <w:rsid w:val="00BC421F"/>
    <w:rsid w:val="00BC4261"/>
    <w:rsid w:val="00BC4274"/>
    <w:rsid w:val="00BC42E6"/>
    <w:rsid w:val="00BC4351"/>
    <w:rsid w:val="00BC4399"/>
    <w:rsid w:val="00BC440A"/>
    <w:rsid w:val="00BC4443"/>
    <w:rsid w:val="00BC4459"/>
    <w:rsid w:val="00BC445C"/>
    <w:rsid w:val="00BC446B"/>
    <w:rsid w:val="00BC446C"/>
    <w:rsid w:val="00BC447C"/>
    <w:rsid w:val="00BC448F"/>
    <w:rsid w:val="00BC44A1"/>
    <w:rsid w:val="00BC44B6"/>
    <w:rsid w:val="00BC44B8"/>
    <w:rsid w:val="00BC44FF"/>
    <w:rsid w:val="00BC4555"/>
    <w:rsid w:val="00BC455B"/>
    <w:rsid w:val="00BC457B"/>
    <w:rsid w:val="00BC457D"/>
    <w:rsid w:val="00BC4588"/>
    <w:rsid w:val="00BC4589"/>
    <w:rsid w:val="00BC458B"/>
    <w:rsid w:val="00BC458D"/>
    <w:rsid w:val="00BC45AB"/>
    <w:rsid w:val="00BC45C5"/>
    <w:rsid w:val="00BC45FF"/>
    <w:rsid w:val="00BC4612"/>
    <w:rsid w:val="00BC4634"/>
    <w:rsid w:val="00BC466C"/>
    <w:rsid w:val="00BC4690"/>
    <w:rsid w:val="00BC46A5"/>
    <w:rsid w:val="00BC4705"/>
    <w:rsid w:val="00BC4756"/>
    <w:rsid w:val="00BC4784"/>
    <w:rsid w:val="00BC47B3"/>
    <w:rsid w:val="00BC47B4"/>
    <w:rsid w:val="00BC47E5"/>
    <w:rsid w:val="00BC4837"/>
    <w:rsid w:val="00BC4867"/>
    <w:rsid w:val="00BC4869"/>
    <w:rsid w:val="00BC48D2"/>
    <w:rsid w:val="00BC48F0"/>
    <w:rsid w:val="00BC48F6"/>
    <w:rsid w:val="00BC48FB"/>
    <w:rsid w:val="00BC4958"/>
    <w:rsid w:val="00BC4983"/>
    <w:rsid w:val="00BC49C6"/>
    <w:rsid w:val="00BC49E4"/>
    <w:rsid w:val="00BC49E7"/>
    <w:rsid w:val="00BC49F2"/>
    <w:rsid w:val="00BC4A14"/>
    <w:rsid w:val="00BC4A60"/>
    <w:rsid w:val="00BC4AD7"/>
    <w:rsid w:val="00BC4B18"/>
    <w:rsid w:val="00BC4B39"/>
    <w:rsid w:val="00BC4B60"/>
    <w:rsid w:val="00BC4BA7"/>
    <w:rsid w:val="00BC4BEF"/>
    <w:rsid w:val="00BC4C3E"/>
    <w:rsid w:val="00BC4C40"/>
    <w:rsid w:val="00BC4C5D"/>
    <w:rsid w:val="00BC4C8B"/>
    <w:rsid w:val="00BC4D7D"/>
    <w:rsid w:val="00BC4DF1"/>
    <w:rsid w:val="00BC4DF9"/>
    <w:rsid w:val="00BC4E40"/>
    <w:rsid w:val="00BC4E79"/>
    <w:rsid w:val="00BC4EE7"/>
    <w:rsid w:val="00BC4F4A"/>
    <w:rsid w:val="00BC4F5E"/>
    <w:rsid w:val="00BC5075"/>
    <w:rsid w:val="00BC5100"/>
    <w:rsid w:val="00BC5123"/>
    <w:rsid w:val="00BC516E"/>
    <w:rsid w:val="00BC51E8"/>
    <w:rsid w:val="00BC5229"/>
    <w:rsid w:val="00BC522F"/>
    <w:rsid w:val="00BC5267"/>
    <w:rsid w:val="00BC527D"/>
    <w:rsid w:val="00BC5294"/>
    <w:rsid w:val="00BC52AF"/>
    <w:rsid w:val="00BC52D6"/>
    <w:rsid w:val="00BC5311"/>
    <w:rsid w:val="00BC5314"/>
    <w:rsid w:val="00BC536C"/>
    <w:rsid w:val="00BC53E6"/>
    <w:rsid w:val="00BC541B"/>
    <w:rsid w:val="00BC5450"/>
    <w:rsid w:val="00BC5453"/>
    <w:rsid w:val="00BC545C"/>
    <w:rsid w:val="00BC5470"/>
    <w:rsid w:val="00BC5474"/>
    <w:rsid w:val="00BC548F"/>
    <w:rsid w:val="00BC54D5"/>
    <w:rsid w:val="00BC5501"/>
    <w:rsid w:val="00BC552A"/>
    <w:rsid w:val="00BC5561"/>
    <w:rsid w:val="00BC5588"/>
    <w:rsid w:val="00BC5593"/>
    <w:rsid w:val="00BC55A1"/>
    <w:rsid w:val="00BC55E3"/>
    <w:rsid w:val="00BC55F8"/>
    <w:rsid w:val="00BC5667"/>
    <w:rsid w:val="00BC56C4"/>
    <w:rsid w:val="00BC56CE"/>
    <w:rsid w:val="00BC5732"/>
    <w:rsid w:val="00BC574D"/>
    <w:rsid w:val="00BC574F"/>
    <w:rsid w:val="00BC575B"/>
    <w:rsid w:val="00BC57CD"/>
    <w:rsid w:val="00BC5803"/>
    <w:rsid w:val="00BC580C"/>
    <w:rsid w:val="00BC5817"/>
    <w:rsid w:val="00BC583B"/>
    <w:rsid w:val="00BC586D"/>
    <w:rsid w:val="00BC587E"/>
    <w:rsid w:val="00BC58A3"/>
    <w:rsid w:val="00BC58B2"/>
    <w:rsid w:val="00BC58BB"/>
    <w:rsid w:val="00BC5907"/>
    <w:rsid w:val="00BC590C"/>
    <w:rsid w:val="00BC592D"/>
    <w:rsid w:val="00BC5935"/>
    <w:rsid w:val="00BC593F"/>
    <w:rsid w:val="00BC5960"/>
    <w:rsid w:val="00BC5999"/>
    <w:rsid w:val="00BC599C"/>
    <w:rsid w:val="00BC599D"/>
    <w:rsid w:val="00BC59D7"/>
    <w:rsid w:val="00BC59F6"/>
    <w:rsid w:val="00BC5A2D"/>
    <w:rsid w:val="00BC5A37"/>
    <w:rsid w:val="00BC5A56"/>
    <w:rsid w:val="00BC5A58"/>
    <w:rsid w:val="00BC5A61"/>
    <w:rsid w:val="00BC5A76"/>
    <w:rsid w:val="00BC5A87"/>
    <w:rsid w:val="00BC5A8E"/>
    <w:rsid w:val="00BC5B00"/>
    <w:rsid w:val="00BC5B14"/>
    <w:rsid w:val="00BC5B64"/>
    <w:rsid w:val="00BC5B7C"/>
    <w:rsid w:val="00BC5BF7"/>
    <w:rsid w:val="00BC5C48"/>
    <w:rsid w:val="00BC5C63"/>
    <w:rsid w:val="00BC5C8C"/>
    <w:rsid w:val="00BC5CFD"/>
    <w:rsid w:val="00BC5D22"/>
    <w:rsid w:val="00BC5D2B"/>
    <w:rsid w:val="00BC5D2C"/>
    <w:rsid w:val="00BC5DB6"/>
    <w:rsid w:val="00BC5DE3"/>
    <w:rsid w:val="00BC5DFC"/>
    <w:rsid w:val="00BC5E0D"/>
    <w:rsid w:val="00BC5E21"/>
    <w:rsid w:val="00BC5E3F"/>
    <w:rsid w:val="00BC5E52"/>
    <w:rsid w:val="00BC5E58"/>
    <w:rsid w:val="00BC5E61"/>
    <w:rsid w:val="00BC5E70"/>
    <w:rsid w:val="00BC5EA9"/>
    <w:rsid w:val="00BC5ECF"/>
    <w:rsid w:val="00BC5F1A"/>
    <w:rsid w:val="00BC5F3C"/>
    <w:rsid w:val="00BC5F50"/>
    <w:rsid w:val="00BC5F62"/>
    <w:rsid w:val="00BC5F69"/>
    <w:rsid w:val="00BC5F6A"/>
    <w:rsid w:val="00BC5FAC"/>
    <w:rsid w:val="00BC60C6"/>
    <w:rsid w:val="00BC610D"/>
    <w:rsid w:val="00BC612B"/>
    <w:rsid w:val="00BC6162"/>
    <w:rsid w:val="00BC6176"/>
    <w:rsid w:val="00BC6195"/>
    <w:rsid w:val="00BC619F"/>
    <w:rsid w:val="00BC61D3"/>
    <w:rsid w:val="00BC61DA"/>
    <w:rsid w:val="00BC6208"/>
    <w:rsid w:val="00BC622A"/>
    <w:rsid w:val="00BC623D"/>
    <w:rsid w:val="00BC623E"/>
    <w:rsid w:val="00BC626D"/>
    <w:rsid w:val="00BC6271"/>
    <w:rsid w:val="00BC62AA"/>
    <w:rsid w:val="00BC62EF"/>
    <w:rsid w:val="00BC6303"/>
    <w:rsid w:val="00BC6306"/>
    <w:rsid w:val="00BC6319"/>
    <w:rsid w:val="00BC632D"/>
    <w:rsid w:val="00BC633C"/>
    <w:rsid w:val="00BC6343"/>
    <w:rsid w:val="00BC6353"/>
    <w:rsid w:val="00BC6377"/>
    <w:rsid w:val="00BC638E"/>
    <w:rsid w:val="00BC63CD"/>
    <w:rsid w:val="00BC63DF"/>
    <w:rsid w:val="00BC63E6"/>
    <w:rsid w:val="00BC6446"/>
    <w:rsid w:val="00BC648F"/>
    <w:rsid w:val="00BC6494"/>
    <w:rsid w:val="00BC64AB"/>
    <w:rsid w:val="00BC64BD"/>
    <w:rsid w:val="00BC64C0"/>
    <w:rsid w:val="00BC64EB"/>
    <w:rsid w:val="00BC655F"/>
    <w:rsid w:val="00BC6584"/>
    <w:rsid w:val="00BC65DB"/>
    <w:rsid w:val="00BC662F"/>
    <w:rsid w:val="00BC668B"/>
    <w:rsid w:val="00BC669D"/>
    <w:rsid w:val="00BC66A5"/>
    <w:rsid w:val="00BC66BE"/>
    <w:rsid w:val="00BC66C0"/>
    <w:rsid w:val="00BC66E9"/>
    <w:rsid w:val="00BC66F3"/>
    <w:rsid w:val="00BC6709"/>
    <w:rsid w:val="00BC673A"/>
    <w:rsid w:val="00BC6746"/>
    <w:rsid w:val="00BC674F"/>
    <w:rsid w:val="00BC6752"/>
    <w:rsid w:val="00BC675A"/>
    <w:rsid w:val="00BC6784"/>
    <w:rsid w:val="00BC67A5"/>
    <w:rsid w:val="00BC67A9"/>
    <w:rsid w:val="00BC67C9"/>
    <w:rsid w:val="00BC67CB"/>
    <w:rsid w:val="00BC67CC"/>
    <w:rsid w:val="00BC6816"/>
    <w:rsid w:val="00BC6821"/>
    <w:rsid w:val="00BC6822"/>
    <w:rsid w:val="00BC6824"/>
    <w:rsid w:val="00BC684C"/>
    <w:rsid w:val="00BC6851"/>
    <w:rsid w:val="00BC6854"/>
    <w:rsid w:val="00BC6876"/>
    <w:rsid w:val="00BC6897"/>
    <w:rsid w:val="00BC6899"/>
    <w:rsid w:val="00BC68B9"/>
    <w:rsid w:val="00BC6980"/>
    <w:rsid w:val="00BC6990"/>
    <w:rsid w:val="00BC69F5"/>
    <w:rsid w:val="00BC6A0D"/>
    <w:rsid w:val="00BC6A17"/>
    <w:rsid w:val="00BC6A1E"/>
    <w:rsid w:val="00BC6A22"/>
    <w:rsid w:val="00BC6A27"/>
    <w:rsid w:val="00BC6A89"/>
    <w:rsid w:val="00BC6AB3"/>
    <w:rsid w:val="00BC6ADC"/>
    <w:rsid w:val="00BC6AFC"/>
    <w:rsid w:val="00BC6B1D"/>
    <w:rsid w:val="00BC6B77"/>
    <w:rsid w:val="00BC6B85"/>
    <w:rsid w:val="00BC6BC7"/>
    <w:rsid w:val="00BC6BCD"/>
    <w:rsid w:val="00BC6BFD"/>
    <w:rsid w:val="00BC6C02"/>
    <w:rsid w:val="00BC6C3D"/>
    <w:rsid w:val="00BC6C88"/>
    <w:rsid w:val="00BC6C93"/>
    <w:rsid w:val="00BC6C9D"/>
    <w:rsid w:val="00BC6CB5"/>
    <w:rsid w:val="00BC6D06"/>
    <w:rsid w:val="00BC6D45"/>
    <w:rsid w:val="00BC6D60"/>
    <w:rsid w:val="00BC6DAC"/>
    <w:rsid w:val="00BC6DB4"/>
    <w:rsid w:val="00BC6DBB"/>
    <w:rsid w:val="00BC6DF3"/>
    <w:rsid w:val="00BC6DF8"/>
    <w:rsid w:val="00BC6E90"/>
    <w:rsid w:val="00BC6EA0"/>
    <w:rsid w:val="00BC6EA9"/>
    <w:rsid w:val="00BC6ECC"/>
    <w:rsid w:val="00BC6EE5"/>
    <w:rsid w:val="00BC6EF0"/>
    <w:rsid w:val="00BC6F68"/>
    <w:rsid w:val="00BC6F6D"/>
    <w:rsid w:val="00BC6F91"/>
    <w:rsid w:val="00BC6F9A"/>
    <w:rsid w:val="00BC6FC0"/>
    <w:rsid w:val="00BC6FFE"/>
    <w:rsid w:val="00BC7003"/>
    <w:rsid w:val="00BC7053"/>
    <w:rsid w:val="00BC7068"/>
    <w:rsid w:val="00BC7075"/>
    <w:rsid w:val="00BC70A0"/>
    <w:rsid w:val="00BC70B9"/>
    <w:rsid w:val="00BC70BB"/>
    <w:rsid w:val="00BC70CE"/>
    <w:rsid w:val="00BC70E4"/>
    <w:rsid w:val="00BC70FA"/>
    <w:rsid w:val="00BC710B"/>
    <w:rsid w:val="00BC7115"/>
    <w:rsid w:val="00BC7180"/>
    <w:rsid w:val="00BC71B8"/>
    <w:rsid w:val="00BC71BE"/>
    <w:rsid w:val="00BC71CA"/>
    <w:rsid w:val="00BC7232"/>
    <w:rsid w:val="00BC727E"/>
    <w:rsid w:val="00BC729E"/>
    <w:rsid w:val="00BC72F6"/>
    <w:rsid w:val="00BC72FA"/>
    <w:rsid w:val="00BC7327"/>
    <w:rsid w:val="00BC7350"/>
    <w:rsid w:val="00BC736A"/>
    <w:rsid w:val="00BC736E"/>
    <w:rsid w:val="00BC73C2"/>
    <w:rsid w:val="00BC7422"/>
    <w:rsid w:val="00BC748F"/>
    <w:rsid w:val="00BC74AD"/>
    <w:rsid w:val="00BC74C1"/>
    <w:rsid w:val="00BC7514"/>
    <w:rsid w:val="00BC7520"/>
    <w:rsid w:val="00BC754F"/>
    <w:rsid w:val="00BC7573"/>
    <w:rsid w:val="00BC7594"/>
    <w:rsid w:val="00BC759C"/>
    <w:rsid w:val="00BC75BD"/>
    <w:rsid w:val="00BC7652"/>
    <w:rsid w:val="00BC7684"/>
    <w:rsid w:val="00BC768D"/>
    <w:rsid w:val="00BC76CA"/>
    <w:rsid w:val="00BC7709"/>
    <w:rsid w:val="00BC7735"/>
    <w:rsid w:val="00BC773E"/>
    <w:rsid w:val="00BC7765"/>
    <w:rsid w:val="00BC77F1"/>
    <w:rsid w:val="00BC7822"/>
    <w:rsid w:val="00BC78B3"/>
    <w:rsid w:val="00BC78C1"/>
    <w:rsid w:val="00BC7950"/>
    <w:rsid w:val="00BC7957"/>
    <w:rsid w:val="00BC7994"/>
    <w:rsid w:val="00BC799D"/>
    <w:rsid w:val="00BC79D4"/>
    <w:rsid w:val="00BC79E2"/>
    <w:rsid w:val="00BC79F5"/>
    <w:rsid w:val="00BC7A17"/>
    <w:rsid w:val="00BC7A3F"/>
    <w:rsid w:val="00BC7A45"/>
    <w:rsid w:val="00BC7A83"/>
    <w:rsid w:val="00BC7A8D"/>
    <w:rsid w:val="00BC7AAC"/>
    <w:rsid w:val="00BC7AE6"/>
    <w:rsid w:val="00BC7B07"/>
    <w:rsid w:val="00BC7B1B"/>
    <w:rsid w:val="00BC7B44"/>
    <w:rsid w:val="00BC7B57"/>
    <w:rsid w:val="00BC7BA8"/>
    <w:rsid w:val="00BC7BC6"/>
    <w:rsid w:val="00BC7BE9"/>
    <w:rsid w:val="00BC7BEE"/>
    <w:rsid w:val="00BC7C4C"/>
    <w:rsid w:val="00BC7C4D"/>
    <w:rsid w:val="00BC7C62"/>
    <w:rsid w:val="00BC7C8B"/>
    <w:rsid w:val="00BC7CA2"/>
    <w:rsid w:val="00BC7CB6"/>
    <w:rsid w:val="00BC7CC1"/>
    <w:rsid w:val="00BC7CCF"/>
    <w:rsid w:val="00BC7D9C"/>
    <w:rsid w:val="00BC7DAF"/>
    <w:rsid w:val="00BC7E39"/>
    <w:rsid w:val="00BC7E43"/>
    <w:rsid w:val="00BC7E6E"/>
    <w:rsid w:val="00BC7E7A"/>
    <w:rsid w:val="00BC7E8D"/>
    <w:rsid w:val="00BC7E90"/>
    <w:rsid w:val="00BC7EA0"/>
    <w:rsid w:val="00BC7EDA"/>
    <w:rsid w:val="00BC7EEA"/>
    <w:rsid w:val="00BC7F3C"/>
    <w:rsid w:val="00BC7F92"/>
    <w:rsid w:val="00BC7FA0"/>
    <w:rsid w:val="00BC7FD1"/>
    <w:rsid w:val="00BC7FD4"/>
    <w:rsid w:val="00BC7FF9"/>
    <w:rsid w:val="00BD009C"/>
    <w:rsid w:val="00BD00AA"/>
    <w:rsid w:val="00BD00DE"/>
    <w:rsid w:val="00BD00DF"/>
    <w:rsid w:val="00BD00FC"/>
    <w:rsid w:val="00BD0182"/>
    <w:rsid w:val="00BD0199"/>
    <w:rsid w:val="00BD01B4"/>
    <w:rsid w:val="00BD01ED"/>
    <w:rsid w:val="00BD01EE"/>
    <w:rsid w:val="00BD022D"/>
    <w:rsid w:val="00BD027F"/>
    <w:rsid w:val="00BD02A9"/>
    <w:rsid w:val="00BD02D1"/>
    <w:rsid w:val="00BD02D7"/>
    <w:rsid w:val="00BD02DB"/>
    <w:rsid w:val="00BD02EB"/>
    <w:rsid w:val="00BD02F8"/>
    <w:rsid w:val="00BD02FF"/>
    <w:rsid w:val="00BD0304"/>
    <w:rsid w:val="00BD0311"/>
    <w:rsid w:val="00BD033A"/>
    <w:rsid w:val="00BD0395"/>
    <w:rsid w:val="00BD039D"/>
    <w:rsid w:val="00BD03A2"/>
    <w:rsid w:val="00BD03C4"/>
    <w:rsid w:val="00BD03D1"/>
    <w:rsid w:val="00BD03F5"/>
    <w:rsid w:val="00BD0401"/>
    <w:rsid w:val="00BD0421"/>
    <w:rsid w:val="00BD0458"/>
    <w:rsid w:val="00BD04B7"/>
    <w:rsid w:val="00BD04EF"/>
    <w:rsid w:val="00BD04F3"/>
    <w:rsid w:val="00BD04F4"/>
    <w:rsid w:val="00BD0579"/>
    <w:rsid w:val="00BD0582"/>
    <w:rsid w:val="00BD059E"/>
    <w:rsid w:val="00BD05AB"/>
    <w:rsid w:val="00BD05CE"/>
    <w:rsid w:val="00BD05F9"/>
    <w:rsid w:val="00BD0645"/>
    <w:rsid w:val="00BD068E"/>
    <w:rsid w:val="00BD06AE"/>
    <w:rsid w:val="00BD06CC"/>
    <w:rsid w:val="00BD0737"/>
    <w:rsid w:val="00BD073B"/>
    <w:rsid w:val="00BD074E"/>
    <w:rsid w:val="00BD075A"/>
    <w:rsid w:val="00BD0762"/>
    <w:rsid w:val="00BD0765"/>
    <w:rsid w:val="00BD07C8"/>
    <w:rsid w:val="00BD07E4"/>
    <w:rsid w:val="00BD0818"/>
    <w:rsid w:val="00BD085C"/>
    <w:rsid w:val="00BD085F"/>
    <w:rsid w:val="00BD08A3"/>
    <w:rsid w:val="00BD08A6"/>
    <w:rsid w:val="00BD08C7"/>
    <w:rsid w:val="00BD092F"/>
    <w:rsid w:val="00BD0936"/>
    <w:rsid w:val="00BD094C"/>
    <w:rsid w:val="00BD094E"/>
    <w:rsid w:val="00BD0974"/>
    <w:rsid w:val="00BD0980"/>
    <w:rsid w:val="00BD09D4"/>
    <w:rsid w:val="00BD0A09"/>
    <w:rsid w:val="00BD0A2A"/>
    <w:rsid w:val="00BD0AD3"/>
    <w:rsid w:val="00BD0B03"/>
    <w:rsid w:val="00BD0B2B"/>
    <w:rsid w:val="00BD0B37"/>
    <w:rsid w:val="00BD0BBD"/>
    <w:rsid w:val="00BD0BC0"/>
    <w:rsid w:val="00BD0BEB"/>
    <w:rsid w:val="00BD0C08"/>
    <w:rsid w:val="00BD0C1C"/>
    <w:rsid w:val="00BD0C42"/>
    <w:rsid w:val="00BD0CAC"/>
    <w:rsid w:val="00BD0CF9"/>
    <w:rsid w:val="00BD0D1A"/>
    <w:rsid w:val="00BD0D67"/>
    <w:rsid w:val="00BD0D95"/>
    <w:rsid w:val="00BD0DF6"/>
    <w:rsid w:val="00BD0E1A"/>
    <w:rsid w:val="00BD0E5E"/>
    <w:rsid w:val="00BD0E5F"/>
    <w:rsid w:val="00BD0E8E"/>
    <w:rsid w:val="00BD0EAB"/>
    <w:rsid w:val="00BD0EB4"/>
    <w:rsid w:val="00BD0ED6"/>
    <w:rsid w:val="00BD0F03"/>
    <w:rsid w:val="00BD0F05"/>
    <w:rsid w:val="00BD0F28"/>
    <w:rsid w:val="00BD0F33"/>
    <w:rsid w:val="00BD0F84"/>
    <w:rsid w:val="00BD0FE6"/>
    <w:rsid w:val="00BD0FEA"/>
    <w:rsid w:val="00BD1000"/>
    <w:rsid w:val="00BD1009"/>
    <w:rsid w:val="00BD1036"/>
    <w:rsid w:val="00BD10A0"/>
    <w:rsid w:val="00BD10A3"/>
    <w:rsid w:val="00BD10B7"/>
    <w:rsid w:val="00BD10B9"/>
    <w:rsid w:val="00BD10BE"/>
    <w:rsid w:val="00BD10D5"/>
    <w:rsid w:val="00BD10DF"/>
    <w:rsid w:val="00BD10E4"/>
    <w:rsid w:val="00BD10EC"/>
    <w:rsid w:val="00BD111E"/>
    <w:rsid w:val="00BD1124"/>
    <w:rsid w:val="00BD1135"/>
    <w:rsid w:val="00BD1153"/>
    <w:rsid w:val="00BD1167"/>
    <w:rsid w:val="00BD116E"/>
    <w:rsid w:val="00BD1179"/>
    <w:rsid w:val="00BD11A2"/>
    <w:rsid w:val="00BD11AC"/>
    <w:rsid w:val="00BD11CC"/>
    <w:rsid w:val="00BD11FD"/>
    <w:rsid w:val="00BD1226"/>
    <w:rsid w:val="00BD1247"/>
    <w:rsid w:val="00BD124D"/>
    <w:rsid w:val="00BD127F"/>
    <w:rsid w:val="00BD1282"/>
    <w:rsid w:val="00BD12A7"/>
    <w:rsid w:val="00BD12B9"/>
    <w:rsid w:val="00BD12BB"/>
    <w:rsid w:val="00BD12C2"/>
    <w:rsid w:val="00BD12EC"/>
    <w:rsid w:val="00BD12ED"/>
    <w:rsid w:val="00BD12F2"/>
    <w:rsid w:val="00BD1322"/>
    <w:rsid w:val="00BD1354"/>
    <w:rsid w:val="00BD1358"/>
    <w:rsid w:val="00BD13E6"/>
    <w:rsid w:val="00BD13F1"/>
    <w:rsid w:val="00BD1458"/>
    <w:rsid w:val="00BD147A"/>
    <w:rsid w:val="00BD14AF"/>
    <w:rsid w:val="00BD1516"/>
    <w:rsid w:val="00BD158C"/>
    <w:rsid w:val="00BD1597"/>
    <w:rsid w:val="00BD15B7"/>
    <w:rsid w:val="00BD15E1"/>
    <w:rsid w:val="00BD15EB"/>
    <w:rsid w:val="00BD15ED"/>
    <w:rsid w:val="00BD1642"/>
    <w:rsid w:val="00BD1643"/>
    <w:rsid w:val="00BD164F"/>
    <w:rsid w:val="00BD165C"/>
    <w:rsid w:val="00BD169A"/>
    <w:rsid w:val="00BD16C3"/>
    <w:rsid w:val="00BD174F"/>
    <w:rsid w:val="00BD1757"/>
    <w:rsid w:val="00BD175F"/>
    <w:rsid w:val="00BD1792"/>
    <w:rsid w:val="00BD17B4"/>
    <w:rsid w:val="00BD17EC"/>
    <w:rsid w:val="00BD17FA"/>
    <w:rsid w:val="00BD180B"/>
    <w:rsid w:val="00BD1857"/>
    <w:rsid w:val="00BD185D"/>
    <w:rsid w:val="00BD1872"/>
    <w:rsid w:val="00BD18A3"/>
    <w:rsid w:val="00BD18AC"/>
    <w:rsid w:val="00BD18C3"/>
    <w:rsid w:val="00BD18CE"/>
    <w:rsid w:val="00BD191E"/>
    <w:rsid w:val="00BD1941"/>
    <w:rsid w:val="00BD19AC"/>
    <w:rsid w:val="00BD19CE"/>
    <w:rsid w:val="00BD1A04"/>
    <w:rsid w:val="00BD1A48"/>
    <w:rsid w:val="00BD1A4B"/>
    <w:rsid w:val="00BD1A88"/>
    <w:rsid w:val="00BD1AE6"/>
    <w:rsid w:val="00BD1AF4"/>
    <w:rsid w:val="00BD1B10"/>
    <w:rsid w:val="00BD1B99"/>
    <w:rsid w:val="00BD1BD6"/>
    <w:rsid w:val="00BD1BD8"/>
    <w:rsid w:val="00BD1C19"/>
    <w:rsid w:val="00BD1C29"/>
    <w:rsid w:val="00BD1C76"/>
    <w:rsid w:val="00BD1C8C"/>
    <w:rsid w:val="00BD1CCB"/>
    <w:rsid w:val="00BD1CCE"/>
    <w:rsid w:val="00BD1CF7"/>
    <w:rsid w:val="00BD1D07"/>
    <w:rsid w:val="00BD1D0C"/>
    <w:rsid w:val="00BD1D15"/>
    <w:rsid w:val="00BD1D6F"/>
    <w:rsid w:val="00BD1D99"/>
    <w:rsid w:val="00BD1DDA"/>
    <w:rsid w:val="00BD1DE1"/>
    <w:rsid w:val="00BD1ED6"/>
    <w:rsid w:val="00BD1EEE"/>
    <w:rsid w:val="00BD1F35"/>
    <w:rsid w:val="00BD1F6E"/>
    <w:rsid w:val="00BD2006"/>
    <w:rsid w:val="00BD200F"/>
    <w:rsid w:val="00BD2034"/>
    <w:rsid w:val="00BD2066"/>
    <w:rsid w:val="00BD2079"/>
    <w:rsid w:val="00BD2094"/>
    <w:rsid w:val="00BD2098"/>
    <w:rsid w:val="00BD20A0"/>
    <w:rsid w:val="00BD20AF"/>
    <w:rsid w:val="00BD20B0"/>
    <w:rsid w:val="00BD20DD"/>
    <w:rsid w:val="00BD20F9"/>
    <w:rsid w:val="00BD2113"/>
    <w:rsid w:val="00BD215A"/>
    <w:rsid w:val="00BD218D"/>
    <w:rsid w:val="00BD2199"/>
    <w:rsid w:val="00BD219E"/>
    <w:rsid w:val="00BD21B2"/>
    <w:rsid w:val="00BD21B4"/>
    <w:rsid w:val="00BD21C5"/>
    <w:rsid w:val="00BD21ED"/>
    <w:rsid w:val="00BD21FB"/>
    <w:rsid w:val="00BD2217"/>
    <w:rsid w:val="00BD2223"/>
    <w:rsid w:val="00BD2245"/>
    <w:rsid w:val="00BD224A"/>
    <w:rsid w:val="00BD2253"/>
    <w:rsid w:val="00BD2255"/>
    <w:rsid w:val="00BD2263"/>
    <w:rsid w:val="00BD2268"/>
    <w:rsid w:val="00BD2325"/>
    <w:rsid w:val="00BD232D"/>
    <w:rsid w:val="00BD237C"/>
    <w:rsid w:val="00BD2385"/>
    <w:rsid w:val="00BD238D"/>
    <w:rsid w:val="00BD23B2"/>
    <w:rsid w:val="00BD23D1"/>
    <w:rsid w:val="00BD2415"/>
    <w:rsid w:val="00BD241C"/>
    <w:rsid w:val="00BD243D"/>
    <w:rsid w:val="00BD244D"/>
    <w:rsid w:val="00BD24F5"/>
    <w:rsid w:val="00BD2518"/>
    <w:rsid w:val="00BD2525"/>
    <w:rsid w:val="00BD2561"/>
    <w:rsid w:val="00BD2591"/>
    <w:rsid w:val="00BD25C5"/>
    <w:rsid w:val="00BD25EF"/>
    <w:rsid w:val="00BD263E"/>
    <w:rsid w:val="00BD264A"/>
    <w:rsid w:val="00BD264E"/>
    <w:rsid w:val="00BD267B"/>
    <w:rsid w:val="00BD26A5"/>
    <w:rsid w:val="00BD26C5"/>
    <w:rsid w:val="00BD26CA"/>
    <w:rsid w:val="00BD2729"/>
    <w:rsid w:val="00BD273E"/>
    <w:rsid w:val="00BD27A7"/>
    <w:rsid w:val="00BD27C9"/>
    <w:rsid w:val="00BD27CC"/>
    <w:rsid w:val="00BD27F1"/>
    <w:rsid w:val="00BD2810"/>
    <w:rsid w:val="00BD2870"/>
    <w:rsid w:val="00BD288B"/>
    <w:rsid w:val="00BD289E"/>
    <w:rsid w:val="00BD28DB"/>
    <w:rsid w:val="00BD2909"/>
    <w:rsid w:val="00BD2920"/>
    <w:rsid w:val="00BD2931"/>
    <w:rsid w:val="00BD2935"/>
    <w:rsid w:val="00BD293E"/>
    <w:rsid w:val="00BD2953"/>
    <w:rsid w:val="00BD29B0"/>
    <w:rsid w:val="00BD2A4E"/>
    <w:rsid w:val="00BD2AC7"/>
    <w:rsid w:val="00BD2B27"/>
    <w:rsid w:val="00BD2B50"/>
    <w:rsid w:val="00BD2B5D"/>
    <w:rsid w:val="00BD2B77"/>
    <w:rsid w:val="00BD2B98"/>
    <w:rsid w:val="00BD2BC0"/>
    <w:rsid w:val="00BD2BF5"/>
    <w:rsid w:val="00BD2C0E"/>
    <w:rsid w:val="00BD2C23"/>
    <w:rsid w:val="00BD2C3C"/>
    <w:rsid w:val="00BD2C5B"/>
    <w:rsid w:val="00BD2C5C"/>
    <w:rsid w:val="00BD2C66"/>
    <w:rsid w:val="00BD2C6F"/>
    <w:rsid w:val="00BD2C8C"/>
    <w:rsid w:val="00BD2CF3"/>
    <w:rsid w:val="00BD2D05"/>
    <w:rsid w:val="00BD2D1E"/>
    <w:rsid w:val="00BD2D3C"/>
    <w:rsid w:val="00BD2DD2"/>
    <w:rsid w:val="00BD2DDB"/>
    <w:rsid w:val="00BD2DDF"/>
    <w:rsid w:val="00BD2E11"/>
    <w:rsid w:val="00BD2E1B"/>
    <w:rsid w:val="00BD2E36"/>
    <w:rsid w:val="00BD2E90"/>
    <w:rsid w:val="00BD2EA2"/>
    <w:rsid w:val="00BD2ED3"/>
    <w:rsid w:val="00BD2F01"/>
    <w:rsid w:val="00BD2F03"/>
    <w:rsid w:val="00BD2F0F"/>
    <w:rsid w:val="00BD2F2B"/>
    <w:rsid w:val="00BD2F34"/>
    <w:rsid w:val="00BD2F4E"/>
    <w:rsid w:val="00BD2F5D"/>
    <w:rsid w:val="00BD2F6B"/>
    <w:rsid w:val="00BD2F82"/>
    <w:rsid w:val="00BD2F9E"/>
    <w:rsid w:val="00BD2FE4"/>
    <w:rsid w:val="00BD2FE7"/>
    <w:rsid w:val="00BD3013"/>
    <w:rsid w:val="00BD308B"/>
    <w:rsid w:val="00BD308E"/>
    <w:rsid w:val="00BD30A6"/>
    <w:rsid w:val="00BD30B4"/>
    <w:rsid w:val="00BD30BC"/>
    <w:rsid w:val="00BD30CA"/>
    <w:rsid w:val="00BD30D5"/>
    <w:rsid w:val="00BD310A"/>
    <w:rsid w:val="00BD3143"/>
    <w:rsid w:val="00BD3151"/>
    <w:rsid w:val="00BD3160"/>
    <w:rsid w:val="00BD31E5"/>
    <w:rsid w:val="00BD31EE"/>
    <w:rsid w:val="00BD3267"/>
    <w:rsid w:val="00BD326A"/>
    <w:rsid w:val="00BD3282"/>
    <w:rsid w:val="00BD32A2"/>
    <w:rsid w:val="00BD32AE"/>
    <w:rsid w:val="00BD32B3"/>
    <w:rsid w:val="00BD32B5"/>
    <w:rsid w:val="00BD32C2"/>
    <w:rsid w:val="00BD32D0"/>
    <w:rsid w:val="00BD32D2"/>
    <w:rsid w:val="00BD32D5"/>
    <w:rsid w:val="00BD32EA"/>
    <w:rsid w:val="00BD3315"/>
    <w:rsid w:val="00BD3331"/>
    <w:rsid w:val="00BD333E"/>
    <w:rsid w:val="00BD336A"/>
    <w:rsid w:val="00BD33C7"/>
    <w:rsid w:val="00BD3475"/>
    <w:rsid w:val="00BD34D6"/>
    <w:rsid w:val="00BD34EC"/>
    <w:rsid w:val="00BD3501"/>
    <w:rsid w:val="00BD3538"/>
    <w:rsid w:val="00BD3551"/>
    <w:rsid w:val="00BD3553"/>
    <w:rsid w:val="00BD3568"/>
    <w:rsid w:val="00BD357B"/>
    <w:rsid w:val="00BD359C"/>
    <w:rsid w:val="00BD35AF"/>
    <w:rsid w:val="00BD35BD"/>
    <w:rsid w:val="00BD35CB"/>
    <w:rsid w:val="00BD35D1"/>
    <w:rsid w:val="00BD35D7"/>
    <w:rsid w:val="00BD35DC"/>
    <w:rsid w:val="00BD35F6"/>
    <w:rsid w:val="00BD363F"/>
    <w:rsid w:val="00BD3662"/>
    <w:rsid w:val="00BD3695"/>
    <w:rsid w:val="00BD3698"/>
    <w:rsid w:val="00BD36BA"/>
    <w:rsid w:val="00BD36BD"/>
    <w:rsid w:val="00BD36E0"/>
    <w:rsid w:val="00BD36F2"/>
    <w:rsid w:val="00BD3701"/>
    <w:rsid w:val="00BD3712"/>
    <w:rsid w:val="00BD3720"/>
    <w:rsid w:val="00BD372A"/>
    <w:rsid w:val="00BD3735"/>
    <w:rsid w:val="00BD3737"/>
    <w:rsid w:val="00BD3750"/>
    <w:rsid w:val="00BD3759"/>
    <w:rsid w:val="00BD377B"/>
    <w:rsid w:val="00BD3790"/>
    <w:rsid w:val="00BD3792"/>
    <w:rsid w:val="00BD3797"/>
    <w:rsid w:val="00BD37B1"/>
    <w:rsid w:val="00BD381D"/>
    <w:rsid w:val="00BD38C7"/>
    <w:rsid w:val="00BD3935"/>
    <w:rsid w:val="00BD3978"/>
    <w:rsid w:val="00BD397A"/>
    <w:rsid w:val="00BD39A3"/>
    <w:rsid w:val="00BD39B5"/>
    <w:rsid w:val="00BD39B6"/>
    <w:rsid w:val="00BD39EC"/>
    <w:rsid w:val="00BD3A04"/>
    <w:rsid w:val="00BD3A08"/>
    <w:rsid w:val="00BD3A1E"/>
    <w:rsid w:val="00BD3A25"/>
    <w:rsid w:val="00BD3A2D"/>
    <w:rsid w:val="00BD3A37"/>
    <w:rsid w:val="00BD3A56"/>
    <w:rsid w:val="00BD3A7A"/>
    <w:rsid w:val="00BD3AD1"/>
    <w:rsid w:val="00BD3AE6"/>
    <w:rsid w:val="00BD3B11"/>
    <w:rsid w:val="00BD3B33"/>
    <w:rsid w:val="00BD3B35"/>
    <w:rsid w:val="00BD3B3B"/>
    <w:rsid w:val="00BD3B4A"/>
    <w:rsid w:val="00BD3B65"/>
    <w:rsid w:val="00BD3B82"/>
    <w:rsid w:val="00BD3BD7"/>
    <w:rsid w:val="00BD3BF9"/>
    <w:rsid w:val="00BD3C18"/>
    <w:rsid w:val="00BD3C25"/>
    <w:rsid w:val="00BD3C33"/>
    <w:rsid w:val="00BD3C38"/>
    <w:rsid w:val="00BD3C60"/>
    <w:rsid w:val="00BD3CB4"/>
    <w:rsid w:val="00BD3CE5"/>
    <w:rsid w:val="00BD3CED"/>
    <w:rsid w:val="00BD3D18"/>
    <w:rsid w:val="00BD3D2E"/>
    <w:rsid w:val="00BD3D7B"/>
    <w:rsid w:val="00BD3D97"/>
    <w:rsid w:val="00BD3DE5"/>
    <w:rsid w:val="00BD3E30"/>
    <w:rsid w:val="00BD3E65"/>
    <w:rsid w:val="00BD3E82"/>
    <w:rsid w:val="00BD3EB2"/>
    <w:rsid w:val="00BD3ECA"/>
    <w:rsid w:val="00BD3EFE"/>
    <w:rsid w:val="00BD3F1B"/>
    <w:rsid w:val="00BD3F2C"/>
    <w:rsid w:val="00BD3F3E"/>
    <w:rsid w:val="00BD3F70"/>
    <w:rsid w:val="00BD3F7D"/>
    <w:rsid w:val="00BD3FD3"/>
    <w:rsid w:val="00BD3FD4"/>
    <w:rsid w:val="00BD3FE4"/>
    <w:rsid w:val="00BD400E"/>
    <w:rsid w:val="00BD402F"/>
    <w:rsid w:val="00BD4043"/>
    <w:rsid w:val="00BD405D"/>
    <w:rsid w:val="00BD4073"/>
    <w:rsid w:val="00BD4089"/>
    <w:rsid w:val="00BD409D"/>
    <w:rsid w:val="00BD40B1"/>
    <w:rsid w:val="00BD40C3"/>
    <w:rsid w:val="00BD40CF"/>
    <w:rsid w:val="00BD40E3"/>
    <w:rsid w:val="00BD411D"/>
    <w:rsid w:val="00BD4142"/>
    <w:rsid w:val="00BD4164"/>
    <w:rsid w:val="00BD418C"/>
    <w:rsid w:val="00BD41A1"/>
    <w:rsid w:val="00BD41B8"/>
    <w:rsid w:val="00BD41F5"/>
    <w:rsid w:val="00BD4211"/>
    <w:rsid w:val="00BD421C"/>
    <w:rsid w:val="00BD424E"/>
    <w:rsid w:val="00BD4265"/>
    <w:rsid w:val="00BD4277"/>
    <w:rsid w:val="00BD427D"/>
    <w:rsid w:val="00BD42C0"/>
    <w:rsid w:val="00BD42CC"/>
    <w:rsid w:val="00BD42F5"/>
    <w:rsid w:val="00BD437E"/>
    <w:rsid w:val="00BD4390"/>
    <w:rsid w:val="00BD439B"/>
    <w:rsid w:val="00BD43A3"/>
    <w:rsid w:val="00BD43B5"/>
    <w:rsid w:val="00BD43CF"/>
    <w:rsid w:val="00BD43D7"/>
    <w:rsid w:val="00BD43EE"/>
    <w:rsid w:val="00BD4420"/>
    <w:rsid w:val="00BD442C"/>
    <w:rsid w:val="00BD4486"/>
    <w:rsid w:val="00BD44A1"/>
    <w:rsid w:val="00BD44DC"/>
    <w:rsid w:val="00BD4518"/>
    <w:rsid w:val="00BD456D"/>
    <w:rsid w:val="00BD45CD"/>
    <w:rsid w:val="00BD45D9"/>
    <w:rsid w:val="00BD45FC"/>
    <w:rsid w:val="00BD4607"/>
    <w:rsid w:val="00BD4611"/>
    <w:rsid w:val="00BD4655"/>
    <w:rsid w:val="00BD4665"/>
    <w:rsid w:val="00BD46AF"/>
    <w:rsid w:val="00BD46C8"/>
    <w:rsid w:val="00BD46E7"/>
    <w:rsid w:val="00BD4709"/>
    <w:rsid w:val="00BD471B"/>
    <w:rsid w:val="00BD472E"/>
    <w:rsid w:val="00BD47B6"/>
    <w:rsid w:val="00BD47BD"/>
    <w:rsid w:val="00BD47DB"/>
    <w:rsid w:val="00BD47F3"/>
    <w:rsid w:val="00BD4819"/>
    <w:rsid w:val="00BD481B"/>
    <w:rsid w:val="00BD482F"/>
    <w:rsid w:val="00BD4857"/>
    <w:rsid w:val="00BD487F"/>
    <w:rsid w:val="00BD488B"/>
    <w:rsid w:val="00BD4924"/>
    <w:rsid w:val="00BD493B"/>
    <w:rsid w:val="00BD4941"/>
    <w:rsid w:val="00BD4949"/>
    <w:rsid w:val="00BD4996"/>
    <w:rsid w:val="00BD49ED"/>
    <w:rsid w:val="00BD49FD"/>
    <w:rsid w:val="00BD4A03"/>
    <w:rsid w:val="00BD4A29"/>
    <w:rsid w:val="00BD4A2F"/>
    <w:rsid w:val="00BD4A46"/>
    <w:rsid w:val="00BD4A55"/>
    <w:rsid w:val="00BD4A89"/>
    <w:rsid w:val="00BD4A90"/>
    <w:rsid w:val="00BD4A92"/>
    <w:rsid w:val="00BD4AAA"/>
    <w:rsid w:val="00BD4ACF"/>
    <w:rsid w:val="00BD4AD2"/>
    <w:rsid w:val="00BD4ADE"/>
    <w:rsid w:val="00BD4B06"/>
    <w:rsid w:val="00BD4B16"/>
    <w:rsid w:val="00BD4B23"/>
    <w:rsid w:val="00BD4B3F"/>
    <w:rsid w:val="00BD4B58"/>
    <w:rsid w:val="00BD4BB4"/>
    <w:rsid w:val="00BD4BE1"/>
    <w:rsid w:val="00BD4C1A"/>
    <w:rsid w:val="00BD4C28"/>
    <w:rsid w:val="00BD4C98"/>
    <w:rsid w:val="00BD4C9F"/>
    <w:rsid w:val="00BD4CFE"/>
    <w:rsid w:val="00BD4D03"/>
    <w:rsid w:val="00BD4D2B"/>
    <w:rsid w:val="00BD4D5B"/>
    <w:rsid w:val="00BD4D90"/>
    <w:rsid w:val="00BD4DC6"/>
    <w:rsid w:val="00BD4DDC"/>
    <w:rsid w:val="00BD4E35"/>
    <w:rsid w:val="00BD4E5A"/>
    <w:rsid w:val="00BD4EE2"/>
    <w:rsid w:val="00BD4F3B"/>
    <w:rsid w:val="00BD4F6D"/>
    <w:rsid w:val="00BD4F71"/>
    <w:rsid w:val="00BD4F7F"/>
    <w:rsid w:val="00BD4FB5"/>
    <w:rsid w:val="00BD5078"/>
    <w:rsid w:val="00BD508F"/>
    <w:rsid w:val="00BD5096"/>
    <w:rsid w:val="00BD50B2"/>
    <w:rsid w:val="00BD50DF"/>
    <w:rsid w:val="00BD5115"/>
    <w:rsid w:val="00BD51A0"/>
    <w:rsid w:val="00BD51B1"/>
    <w:rsid w:val="00BD51D0"/>
    <w:rsid w:val="00BD51E5"/>
    <w:rsid w:val="00BD51EE"/>
    <w:rsid w:val="00BD5203"/>
    <w:rsid w:val="00BD5220"/>
    <w:rsid w:val="00BD5245"/>
    <w:rsid w:val="00BD5262"/>
    <w:rsid w:val="00BD5277"/>
    <w:rsid w:val="00BD527B"/>
    <w:rsid w:val="00BD52AB"/>
    <w:rsid w:val="00BD52E0"/>
    <w:rsid w:val="00BD531A"/>
    <w:rsid w:val="00BD539E"/>
    <w:rsid w:val="00BD53D9"/>
    <w:rsid w:val="00BD53F9"/>
    <w:rsid w:val="00BD5429"/>
    <w:rsid w:val="00BD5431"/>
    <w:rsid w:val="00BD5488"/>
    <w:rsid w:val="00BD5508"/>
    <w:rsid w:val="00BD552B"/>
    <w:rsid w:val="00BD5531"/>
    <w:rsid w:val="00BD5543"/>
    <w:rsid w:val="00BD5550"/>
    <w:rsid w:val="00BD5558"/>
    <w:rsid w:val="00BD55F1"/>
    <w:rsid w:val="00BD560F"/>
    <w:rsid w:val="00BD562E"/>
    <w:rsid w:val="00BD563E"/>
    <w:rsid w:val="00BD565F"/>
    <w:rsid w:val="00BD567A"/>
    <w:rsid w:val="00BD5684"/>
    <w:rsid w:val="00BD56AB"/>
    <w:rsid w:val="00BD57A1"/>
    <w:rsid w:val="00BD57FA"/>
    <w:rsid w:val="00BD5859"/>
    <w:rsid w:val="00BD5868"/>
    <w:rsid w:val="00BD5872"/>
    <w:rsid w:val="00BD587D"/>
    <w:rsid w:val="00BD5894"/>
    <w:rsid w:val="00BD589C"/>
    <w:rsid w:val="00BD58A9"/>
    <w:rsid w:val="00BD58B2"/>
    <w:rsid w:val="00BD58B6"/>
    <w:rsid w:val="00BD5903"/>
    <w:rsid w:val="00BD5949"/>
    <w:rsid w:val="00BD59BA"/>
    <w:rsid w:val="00BD59CB"/>
    <w:rsid w:val="00BD59CE"/>
    <w:rsid w:val="00BD5A0C"/>
    <w:rsid w:val="00BD5A2F"/>
    <w:rsid w:val="00BD5A33"/>
    <w:rsid w:val="00BD5A50"/>
    <w:rsid w:val="00BD5A53"/>
    <w:rsid w:val="00BD5A7A"/>
    <w:rsid w:val="00BD5A8D"/>
    <w:rsid w:val="00BD5AA2"/>
    <w:rsid w:val="00BD5AB0"/>
    <w:rsid w:val="00BD5AC1"/>
    <w:rsid w:val="00BD5AC7"/>
    <w:rsid w:val="00BD5B21"/>
    <w:rsid w:val="00BD5B5E"/>
    <w:rsid w:val="00BD5B81"/>
    <w:rsid w:val="00BD5C45"/>
    <w:rsid w:val="00BD5C49"/>
    <w:rsid w:val="00BD5C51"/>
    <w:rsid w:val="00BD5C98"/>
    <w:rsid w:val="00BD5CAA"/>
    <w:rsid w:val="00BD5CCF"/>
    <w:rsid w:val="00BD5CF7"/>
    <w:rsid w:val="00BD5CFA"/>
    <w:rsid w:val="00BD5D04"/>
    <w:rsid w:val="00BD5D08"/>
    <w:rsid w:val="00BD5D51"/>
    <w:rsid w:val="00BD5D52"/>
    <w:rsid w:val="00BD5D58"/>
    <w:rsid w:val="00BD5D63"/>
    <w:rsid w:val="00BD5D85"/>
    <w:rsid w:val="00BD5DDE"/>
    <w:rsid w:val="00BD5E1F"/>
    <w:rsid w:val="00BD5E57"/>
    <w:rsid w:val="00BD5E6D"/>
    <w:rsid w:val="00BD5ED0"/>
    <w:rsid w:val="00BD5F04"/>
    <w:rsid w:val="00BD5F6D"/>
    <w:rsid w:val="00BD5FB8"/>
    <w:rsid w:val="00BD6020"/>
    <w:rsid w:val="00BD6023"/>
    <w:rsid w:val="00BD602B"/>
    <w:rsid w:val="00BD6041"/>
    <w:rsid w:val="00BD6078"/>
    <w:rsid w:val="00BD60AB"/>
    <w:rsid w:val="00BD60D9"/>
    <w:rsid w:val="00BD6118"/>
    <w:rsid w:val="00BD612A"/>
    <w:rsid w:val="00BD6139"/>
    <w:rsid w:val="00BD6142"/>
    <w:rsid w:val="00BD615E"/>
    <w:rsid w:val="00BD6177"/>
    <w:rsid w:val="00BD6186"/>
    <w:rsid w:val="00BD61D8"/>
    <w:rsid w:val="00BD61E2"/>
    <w:rsid w:val="00BD6262"/>
    <w:rsid w:val="00BD62BA"/>
    <w:rsid w:val="00BD62F8"/>
    <w:rsid w:val="00BD6351"/>
    <w:rsid w:val="00BD637E"/>
    <w:rsid w:val="00BD639F"/>
    <w:rsid w:val="00BD63CD"/>
    <w:rsid w:val="00BD63E3"/>
    <w:rsid w:val="00BD63ED"/>
    <w:rsid w:val="00BD63F6"/>
    <w:rsid w:val="00BD6400"/>
    <w:rsid w:val="00BD640C"/>
    <w:rsid w:val="00BD6424"/>
    <w:rsid w:val="00BD642B"/>
    <w:rsid w:val="00BD6448"/>
    <w:rsid w:val="00BD6466"/>
    <w:rsid w:val="00BD6491"/>
    <w:rsid w:val="00BD651E"/>
    <w:rsid w:val="00BD653B"/>
    <w:rsid w:val="00BD6544"/>
    <w:rsid w:val="00BD6549"/>
    <w:rsid w:val="00BD6569"/>
    <w:rsid w:val="00BD657E"/>
    <w:rsid w:val="00BD658C"/>
    <w:rsid w:val="00BD658F"/>
    <w:rsid w:val="00BD65AD"/>
    <w:rsid w:val="00BD65E6"/>
    <w:rsid w:val="00BD65EB"/>
    <w:rsid w:val="00BD6688"/>
    <w:rsid w:val="00BD66BD"/>
    <w:rsid w:val="00BD66F3"/>
    <w:rsid w:val="00BD6768"/>
    <w:rsid w:val="00BD679C"/>
    <w:rsid w:val="00BD67DE"/>
    <w:rsid w:val="00BD67E9"/>
    <w:rsid w:val="00BD6868"/>
    <w:rsid w:val="00BD687D"/>
    <w:rsid w:val="00BD6886"/>
    <w:rsid w:val="00BD6887"/>
    <w:rsid w:val="00BD68B4"/>
    <w:rsid w:val="00BD68D9"/>
    <w:rsid w:val="00BD6901"/>
    <w:rsid w:val="00BD6926"/>
    <w:rsid w:val="00BD6952"/>
    <w:rsid w:val="00BD695A"/>
    <w:rsid w:val="00BD6971"/>
    <w:rsid w:val="00BD69A5"/>
    <w:rsid w:val="00BD69B1"/>
    <w:rsid w:val="00BD6A00"/>
    <w:rsid w:val="00BD6A0B"/>
    <w:rsid w:val="00BD6A3D"/>
    <w:rsid w:val="00BD6A58"/>
    <w:rsid w:val="00BD6A79"/>
    <w:rsid w:val="00BD6A8B"/>
    <w:rsid w:val="00BD6AA4"/>
    <w:rsid w:val="00BD6B04"/>
    <w:rsid w:val="00BD6B13"/>
    <w:rsid w:val="00BD6B4C"/>
    <w:rsid w:val="00BD6B60"/>
    <w:rsid w:val="00BD6B76"/>
    <w:rsid w:val="00BD6B7B"/>
    <w:rsid w:val="00BD6B8D"/>
    <w:rsid w:val="00BD6B9A"/>
    <w:rsid w:val="00BD6C0A"/>
    <w:rsid w:val="00BD6C32"/>
    <w:rsid w:val="00BD6C3B"/>
    <w:rsid w:val="00BD6C54"/>
    <w:rsid w:val="00BD6C58"/>
    <w:rsid w:val="00BD6C86"/>
    <w:rsid w:val="00BD6C91"/>
    <w:rsid w:val="00BD6CF7"/>
    <w:rsid w:val="00BD6D1F"/>
    <w:rsid w:val="00BD6D22"/>
    <w:rsid w:val="00BD6D75"/>
    <w:rsid w:val="00BD6D78"/>
    <w:rsid w:val="00BD6D7C"/>
    <w:rsid w:val="00BD6DBA"/>
    <w:rsid w:val="00BD6E7A"/>
    <w:rsid w:val="00BD6E8D"/>
    <w:rsid w:val="00BD6EA8"/>
    <w:rsid w:val="00BD6EAA"/>
    <w:rsid w:val="00BD6ECE"/>
    <w:rsid w:val="00BD6EF8"/>
    <w:rsid w:val="00BD6F34"/>
    <w:rsid w:val="00BD6F5D"/>
    <w:rsid w:val="00BD6F7B"/>
    <w:rsid w:val="00BD6FA9"/>
    <w:rsid w:val="00BD6FFB"/>
    <w:rsid w:val="00BD7023"/>
    <w:rsid w:val="00BD703D"/>
    <w:rsid w:val="00BD7059"/>
    <w:rsid w:val="00BD7076"/>
    <w:rsid w:val="00BD70BF"/>
    <w:rsid w:val="00BD70C8"/>
    <w:rsid w:val="00BD70CB"/>
    <w:rsid w:val="00BD70DE"/>
    <w:rsid w:val="00BD7140"/>
    <w:rsid w:val="00BD714E"/>
    <w:rsid w:val="00BD716F"/>
    <w:rsid w:val="00BD7175"/>
    <w:rsid w:val="00BD71D1"/>
    <w:rsid w:val="00BD71F2"/>
    <w:rsid w:val="00BD720A"/>
    <w:rsid w:val="00BD7238"/>
    <w:rsid w:val="00BD7299"/>
    <w:rsid w:val="00BD72F6"/>
    <w:rsid w:val="00BD7309"/>
    <w:rsid w:val="00BD7325"/>
    <w:rsid w:val="00BD7347"/>
    <w:rsid w:val="00BD73DA"/>
    <w:rsid w:val="00BD742A"/>
    <w:rsid w:val="00BD742F"/>
    <w:rsid w:val="00BD7445"/>
    <w:rsid w:val="00BD745C"/>
    <w:rsid w:val="00BD748E"/>
    <w:rsid w:val="00BD7497"/>
    <w:rsid w:val="00BD749D"/>
    <w:rsid w:val="00BD74B7"/>
    <w:rsid w:val="00BD74ED"/>
    <w:rsid w:val="00BD74F1"/>
    <w:rsid w:val="00BD74FA"/>
    <w:rsid w:val="00BD7516"/>
    <w:rsid w:val="00BD7541"/>
    <w:rsid w:val="00BD756D"/>
    <w:rsid w:val="00BD75A4"/>
    <w:rsid w:val="00BD75C2"/>
    <w:rsid w:val="00BD7626"/>
    <w:rsid w:val="00BD7628"/>
    <w:rsid w:val="00BD765F"/>
    <w:rsid w:val="00BD7664"/>
    <w:rsid w:val="00BD7670"/>
    <w:rsid w:val="00BD769C"/>
    <w:rsid w:val="00BD76C4"/>
    <w:rsid w:val="00BD76E6"/>
    <w:rsid w:val="00BD776E"/>
    <w:rsid w:val="00BD777C"/>
    <w:rsid w:val="00BD777D"/>
    <w:rsid w:val="00BD77BC"/>
    <w:rsid w:val="00BD77FB"/>
    <w:rsid w:val="00BD7802"/>
    <w:rsid w:val="00BD783C"/>
    <w:rsid w:val="00BD7842"/>
    <w:rsid w:val="00BD78CE"/>
    <w:rsid w:val="00BD78EE"/>
    <w:rsid w:val="00BD7916"/>
    <w:rsid w:val="00BD791D"/>
    <w:rsid w:val="00BD7938"/>
    <w:rsid w:val="00BD796D"/>
    <w:rsid w:val="00BD796E"/>
    <w:rsid w:val="00BD7980"/>
    <w:rsid w:val="00BD7987"/>
    <w:rsid w:val="00BD79C6"/>
    <w:rsid w:val="00BD79F9"/>
    <w:rsid w:val="00BD7A31"/>
    <w:rsid w:val="00BD7A32"/>
    <w:rsid w:val="00BD7A4F"/>
    <w:rsid w:val="00BD7AA6"/>
    <w:rsid w:val="00BD7AE2"/>
    <w:rsid w:val="00BD7AFB"/>
    <w:rsid w:val="00BD7AFD"/>
    <w:rsid w:val="00BD7B0C"/>
    <w:rsid w:val="00BD7B10"/>
    <w:rsid w:val="00BD7B1C"/>
    <w:rsid w:val="00BD7B70"/>
    <w:rsid w:val="00BD7BBA"/>
    <w:rsid w:val="00BD7C19"/>
    <w:rsid w:val="00BD7C57"/>
    <w:rsid w:val="00BD7D18"/>
    <w:rsid w:val="00BD7DBF"/>
    <w:rsid w:val="00BD7DD8"/>
    <w:rsid w:val="00BD7DED"/>
    <w:rsid w:val="00BD7E22"/>
    <w:rsid w:val="00BD7E23"/>
    <w:rsid w:val="00BD7E75"/>
    <w:rsid w:val="00BD7EC0"/>
    <w:rsid w:val="00BD7EE0"/>
    <w:rsid w:val="00BD7EE7"/>
    <w:rsid w:val="00BD7F57"/>
    <w:rsid w:val="00BD7F58"/>
    <w:rsid w:val="00BD7F6A"/>
    <w:rsid w:val="00BD7F74"/>
    <w:rsid w:val="00BD7FB9"/>
    <w:rsid w:val="00BD7FD0"/>
    <w:rsid w:val="00BD7FDF"/>
    <w:rsid w:val="00BE0005"/>
    <w:rsid w:val="00BE000F"/>
    <w:rsid w:val="00BE0022"/>
    <w:rsid w:val="00BE0063"/>
    <w:rsid w:val="00BE00ED"/>
    <w:rsid w:val="00BE00F2"/>
    <w:rsid w:val="00BE0127"/>
    <w:rsid w:val="00BE0133"/>
    <w:rsid w:val="00BE0146"/>
    <w:rsid w:val="00BE0162"/>
    <w:rsid w:val="00BE0167"/>
    <w:rsid w:val="00BE0169"/>
    <w:rsid w:val="00BE017C"/>
    <w:rsid w:val="00BE01A2"/>
    <w:rsid w:val="00BE01B6"/>
    <w:rsid w:val="00BE01BA"/>
    <w:rsid w:val="00BE01BF"/>
    <w:rsid w:val="00BE021A"/>
    <w:rsid w:val="00BE0238"/>
    <w:rsid w:val="00BE0258"/>
    <w:rsid w:val="00BE0264"/>
    <w:rsid w:val="00BE026F"/>
    <w:rsid w:val="00BE0275"/>
    <w:rsid w:val="00BE02B4"/>
    <w:rsid w:val="00BE02BF"/>
    <w:rsid w:val="00BE02DD"/>
    <w:rsid w:val="00BE02FF"/>
    <w:rsid w:val="00BE033F"/>
    <w:rsid w:val="00BE0386"/>
    <w:rsid w:val="00BE0387"/>
    <w:rsid w:val="00BE03B6"/>
    <w:rsid w:val="00BE03F3"/>
    <w:rsid w:val="00BE0449"/>
    <w:rsid w:val="00BE049D"/>
    <w:rsid w:val="00BE04C5"/>
    <w:rsid w:val="00BE04D5"/>
    <w:rsid w:val="00BE04D7"/>
    <w:rsid w:val="00BE04DC"/>
    <w:rsid w:val="00BE04F0"/>
    <w:rsid w:val="00BE04FA"/>
    <w:rsid w:val="00BE0546"/>
    <w:rsid w:val="00BE0556"/>
    <w:rsid w:val="00BE05B8"/>
    <w:rsid w:val="00BE05BE"/>
    <w:rsid w:val="00BE0625"/>
    <w:rsid w:val="00BE0649"/>
    <w:rsid w:val="00BE0682"/>
    <w:rsid w:val="00BE0717"/>
    <w:rsid w:val="00BE0742"/>
    <w:rsid w:val="00BE074A"/>
    <w:rsid w:val="00BE0768"/>
    <w:rsid w:val="00BE078F"/>
    <w:rsid w:val="00BE0795"/>
    <w:rsid w:val="00BE0796"/>
    <w:rsid w:val="00BE0798"/>
    <w:rsid w:val="00BE07B2"/>
    <w:rsid w:val="00BE07BA"/>
    <w:rsid w:val="00BE07D3"/>
    <w:rsid w:val="00BE07E5"/>
    <w:rsid w:val="00BE07EB"/>
    <w:rsid w:val="00BE07ED"/>
    <w:rsid w:val="00BE0807"/>
    <w:rsid w:val="00BE0818"/>
    <w:rsid w:val="00BE0842"/>
    <w:rsid w:val="00BE0844"/>
    <w:rsid w:val="00BE08C0"/>
    <w:rsid w:val="00BE0905"/>
    <w:rsid w:val="00BE093F"/>
    <w:rsid w:val="00BE094D"/>
    <w:rsid w:val="00BE0950"/>
    <w:rsid w:val="00BE0951"/>
    <w:rsid w:val="00BE0959"/>
    <w:rsid w:val="00BE097D"/>
    <w:rsid w:val="00BE0A1A"/>
    <w:rsid w:val="00BE0A87"/>
    <w:rsid w:val="00BE0AEF"/>
    <w:rsid w:val="00BE0B53"/>
    <w:rsid w:val="00BE0B57"/>
    <w:rsid w:val="00BE0B70"/>
    <w:rsid w:val="00BE0B72"/>
    <w:rsid w:val="00BE0BA8"/>
    <w:rsid w:val="00BE0BD6"/>
    <w:rsid w:val="00BE0BFC"/>
    <w:rsid w:val="00BE0C00"/>
    <w:rsid w:val="00BE0C28"/>
    <w:rsid w:val="00BE0C30"/>
    <w:rsid w:val="00BE0C3C"/>
    <w:rsid w:val="00BE0C4A"/>
    <w:rsid w:val="00BE0C59"/>
    <w:rsid w:val="00BE0C8B"/>
    <w:rsid w:val="00BE0CB6"/>
    <w:rsid w:val="00BE0D05"/>
    <w:rsid w:val="00BE0D31"/>
    <w:rsid w:val="00BE0D44"/>
    <w:rsid w:val="00BE0D68"/>
    <w:rsid w:val="00BE0DE5"/>
    <w:rsid w:val="00BE0E2D"/>
    <w:rsid w:val="00BE0E99"/>
    <w:rsid w:val="00BE0EBD"/>
    <w:rsid w:val="00BE0EC2"/>
    <w:rsid w:val="00BE0F24"/>
    <w:rsid w:val="00BE0F52"/>
    <w:rsid w:val="00BE0F5B"/>
    <w:rsid w:val="00BE0F7B"/>
    <w:rsid w:val="00BE0F88"/>
    <w:rsid w:val="00BE0FB3"/>
    <w:rsid w:val="00BE0FC2"/>
    <w:rsid w:val="00BE1047"/>
    <w:rsid w:val="00BE1059"/>
    <w:rsid w:val="00BE1078"/>
    <w:rsid w:val="00BE1084"/>
    <w:rsid w:val="00BE10D7"/>
    <w:rsid w:val="00BE10DF"/>
    <w:rsid w:val="00BE1104"/>
    <w:rsid w:val="00BE1174"/>
    <w:rsid w:val="00BE118C"/>
    <w:rsid w:val="00BE118E"/>
    <w:rsid w:val="00BE11B6"/>
    <w:rsid w:val="00BE11C6"/>
    <w:rsid w:val="00BE11D4"/>
    <w:rsid w:val="00BE11E6"/>
    <w:rsid w:val="00BE11ED"/>
    <w:rsid w:val="00BE121C"/>
    <w:rsid w:val="00BE1222"/>
    <w:rsid w:val="00BE1224"/>
    <w:rsid w:val="00BE123A"/>
    <w:rsid w:val="00BE125C"/>
    <w:rsid w:val="00BE1277"/>
    <w:rsid w:val="00BE12C9"/>
    <w:rsid w:val="00BE1301"/>
    <w:rsid w:val="00BE1334"/>
    <w:rsid w:val="00BE1335"/>
    <w:rsid w:val="00BE1386"/>
    <w:rsid w:val="00BE1394"/>
    <w:rsid w:val="00BE13B8"/>
    <w:rsid w:val="00BE13BD"/>
    <w:rsid w:val="00BE13EA"/>
    <w:rsid w:val="00BE1429"/>
    <w:rsid w:val="00BE146A"/>
    <w:rsid w:val="00BE146B"/>
    <w:rsid w:val="00BE1512"/>
    <w:rsid w:val="00BE151B"/>
    <w:rsid w:val="00BE1560"/>
    <w:rsid w:val="00BE1577"/>
    <w:rsid w:val="00BE158B"/>
    <w:rsid w:val="00BE1595"/>
    <w:rsid w:val="00BE15F7"/>
    <w:rsid w:val="00BE162E"/>
    <w:rsid w:val="00BE1644"/>
    <w:rsid w:val="00BE1645"/>
    <w:rsid w:val="00BE16AF"/>
    <w:rsid w:val="00BE16BF"/>
    <w:rsid w:val="00BE16E5"/>
    <w:rsid w:val="00BE16F2"/>
    <w:rsid w:val="00BE1731"/>
    <w:rsid w:val="00BE174B"/>
    <w:rsid w:val="00BE1750"/>
    <w:rsid w:val="00BE1779"/>
    <w:rsid w:val="00BE1786"/>
    <w:rsid w:val="00BE178C"/>
    <w:rsid w:val="00BE1798"/>
    <w:rsid w:val="00BE17A7"/>
    <w:rsid w:val="00BE17C9"/>
    <w:rsid w:val="00BE1816"/>
    <w:rsid w:val="00BE1894"/>
    <w:rsid w:val="00BE18DE"/>
    <w:rsid w:val="00BE18E6"/>
    <w:rsid w:val="00BE18EC"/>
    <w:rsid w:val="00BE190D"/>
    <w:rsid w:val="00BE194F"/>
    <w:rsid w:val="00BE1979"/>
    <w:rsid w:val="00BE199D"/>
    <w:rsid w:val="00BE19A3"/>
    <w:rsid w:val="00BE19A4"/>
    <w:rsid w:val="00BE19B4"/>
    <w:rsid w:val="00BE19D6"/>
    <w:rsid w:val="00BE19FF"/>
    <w:rsid w:val="00BE1A0B"/>
    <w:rsid w:val="00BE1A15"/>
    <w:rsid w:val="00BE1A31"/>
    <w:rsid w:val="00BE1A77"/>
    <w:rsid w:val="00BE1AAE"/>
    <w:rsid w:val="00BE1AB9"/>
    <w:rsid w:val="00BE1ACC"/>
    <w:rsid w:val="00BE1AD6"/>
    <w:rsid w:val="00BE1B03"/>
    <w:rsid w:val="00BE1B12"/>
    <w:rsid w:val="00BE1B2C"/>
    <w:rsid w:val="00BE1B52"/>
    <w:rsid w:val="00BE1B6E"/>
    <w:rsid w:val="00BE1B82"/>
    <w:rsid w:val="00BE1B86"/>
    <w:rsid w:val="00BE1BA4"/>
    <w:rsid w:val="00BE1BBC"/>
    <w:rsid w:val="00BE1C0C"/>
    <w:rsid w:val="00BE1C7B"/>
    <w:rsid w:val="00BE1CC0"/>
    <w:rsid w:val="00BE1CCA"/>
    <w:rsid w:val="00BE1CE0"/>
    <w:rsid w:val="00BE1CE5"/>
    <w:rsid w:val="00BE1CE8"/>
    <w:rsid w:val="00BE1CF8"/>
    <w:rsid w:val="00BE1D01"/>
    <w:rsid w:val="00BE1D07"/>
    <w:rsid w:val="00BE1D37"/>
    <w:rsid w:val="00BE1D3E"/>
    <w:rsid w:val="00BE1D45"/>
    <w:rsid w:val="00BE1D89"/>
    <w:rsid w:val="00BE1DA0"/>
    <w:rsid w:val="00BE1DA1"/>
    <w:rsid w:val="00BE1DB1"/>
    <w:rsid w:val="00BE1DB3"/>
    <w:rsid w:val="00BE1DCF"/>
    <w:rsid w:val="00BE1DDA"/>
    <w:rsid w:val="00BE1DEC"/>
    <w:rsid w:val="00BE1DF1"/>
    <w:rsid w:val="00BE1DFF"/>
    <w:rsid w:val="00BE1E4A"/>
    <w:rsid w:val="00BE1E66"/>
    <w:rsid w:val="00BE1E87"/>
    <w:rsid w:val="00BE1EC5"/>
    <w:rsid w:val="00BE1ED5"/>
    <w:rsid w:val="00BE1F0B"/>
    <w:rsid w:val="00BE1F1C"/>
    <w:rsid w:val="00BE1F35"/>
    <w:rsid w:val="00BE1F5E"/>
    <w:rsid w:val="00BE1F8B"/>
    <w:rsid w:val="00BE1FC8"/>
    <w:rsid w:val="00BE1FDF"/>
    <w:rsid w:val="00BE1FFA"/>
    <w:rsid w:val="00BE2052"/>
    <w:rsid w:val="00BE205B"/>
    <w:rsid w:val="00BE2061"/>
    <w:rsid w:val="00BE2064"/>
    <w:rsid w:val="00BE207A"/>
    <w:rsid w:val="00BE20B0"/>
    <w:rsid w:val="00BE20C0"/>
    <w:rsid w:val="00BE20FA"/>
    <w:rsid w:val="00BE2113"/>
    <w:rsid w:val="00BE2114"/>
    <w:rsid w:val="00BE2137"/>
    <w:rsid w:val="00BE2194"/>
    <w:rsid w:val="00BE21B8"/>
    <w:rsid w:val="00BE21C6"/>
    <w:rsid w:val="00BE21DC"/>
    <w:rsid w:val="00BE21F8"/>
    <w:rsid w:val="00BE220C"/>
    <w:rsid w:val="00BE2212"/>
    <w:rsid w:val="00BE222B"/>
    <w:rsid w:val="00BE22AC"/>
    <w:rsid w:val="00BE22CE"/>
    <w:rsid w:val="00BE22DD"/>
    <w:rsid w:val="00BE22F3"/>
    <w:rsid w:val="00BE22FA"/>
    <w:rsid w:val="00BE2341"/>
    <w:rsid w:val="00BE23AF"/>
    <w:rsid w:val="00BE2409"/>
    <w:rsid w:val="00BE242A"/>
    <w:rsid w:val="00BE2467"/>
    <w:rsid w:val="00BE2477"/>
    <w:rsid w:val="00BE248B"/>
    <w:rsid w:val="00BE24A6"/>
    <w:rsid w:val="00BE24A8"/>
    <w:rsid w:val="00BE24E4"/>
    <w:rsid w:val="00BE250D"/>
    <w:rsid w:val="00BE250F"/>
    <w:rsid w:val="00BE2538"/>
    <w:rsid w:val="00BE253B"/>
    <w:rsid w:val="00BE253E"/>
    <w:rsid w:val="00BE2549"/>
    <w:rsid w:val="00BE255F"/>
    <w:rsid w:val="00BE2587"/>
    <w:rsid w:val="00BE2590"/>
    <w:rsid w:val="00BE25AD"/>
    <w:rsid w:val="00BE25CF"/>
    <w:rsid w:val="00BE25E7"/>
    <w:rsid w:val="00BE25EB"/>
    <w:rsid w:val="00BE262A"/>
    <w:rsid w:val="00BE263E"/>
    <w:rsid w:val="00BE2689"/>
    <w:rsid w:val="00BE268E"/>
    <w:rsid w:val="00BE2690"/>
    <w:rsid w:val="00BE26E3"/>
    <w:rsid w:val="00BE26FA"/>
    <w:rsid w:val="00BE2765"/>
    <w:rsid w:val="00BE27A1"/>
    <w:rsid w:val="00BE27C7"/>
    <w:rsid w:val="00BE27CC"/>
    <w:rsid w:val="00BE27D4"/>
    <w:rsid w:val="00BE2832"/>
    <w:rsid w:val="00BE2871"/>
    <w:rsid w:val="00BE287F"/>
    <w:rsid w:val="00BE288A"/>
    <w:rsid w:val="00BE289E"/>
    <w:rsid w:val="00BE28A3"/>
    <w:rsid w:val="00BE28B8"/>
    <w:rsid w:val="00BE28FB"/>
    <w:rsid w:val="00BE2907"/>
    <w:rsid w:val="00BE292D"/>
    <w:rsid w:val="00BE2991"/>
    <w:rsid w:val="00BE29B5"/>
    <w:rsid w:val="00BE29D6"/>
    <w:rsid w:val="00BE29D8"/>
    <w:rsid w:val="00BE29FE"/>
    <w:rsid w:val="00BE2A1F"/>
    <w:rsid w:val="00BE2A24"/>
    <w:rsid w:val="00BE2A60"/>
    <w:rsid w:val="00BE2AAD"/>
    <w:rsid w:val="00BE2AB7"/>
    <w:rsid w:val="00BE2B0A"/>
    <w:rsid w:val="00BE2B69"/>
    <w:rsid w:val="00BE2B6F"/>
    <w:rsid w:val="00BE2B88"/>
    <w:rsid w:val="00BE2B9A"/>
    <w:rsid w:val="00BE2BB8"/>
    <w:rsid w:val="00BE2C06"/>
    <w:rsid w:val="00BE2C35"/>
    <w:rsid w:val="00BE2C7B"/>
    <w:rsid w:val="00BE2C7E"/>
    <w:rsid w:val="00BE2C87"/>
    <w:rsid w:val="00BE2C92"/>
    <w:rsid w:val="00BE2C9C"/>
    <w:rsid w:val="00BE2D2D"/>
    <w:rsid w:val="00BE2D5F"/>
    <w:rsid w:val="00BE2D69"/>
    <w:rsid w:val="00BE2D75"/>
    <w:rsid w:val="00BE2DAD"/>
    <w:rsid w:val="00BE2DBA"/>
    <w:rsid w:val="00BE2DEE"/>
    <w:rsid w:val="00BE2DF3"/>
    <w:rsid w:val="00BE2DF4"/>
    <w:rsid w:val="00BE2E12"/>
    <w:rsid w:val="00BE2E39"/>
    <w:rsid w:val="00BE2E7A"/>
    <w:rsid w:val="00BE2E92"/>
    <w:rsid w:val="00BE2ED2"/>
    <w:rsid w:val="00BE2F00"/>
    <w:rsid w:val="00BE2F02"/>
    <w:rsid w:val="00BE2F28"/>
    <w:rsid w:val="00BE2F2C"/>
    <w:rsid w:val="00BE2FC2"/>
    <w:rsid w:val="00BE3012"/>
    <w:rsid w:val="00BE3031"/>
    <w:rsid w:val="00BE3048"/>
    <w:rsid w:val="00BE3084"/>
    <w:rsid w:val="00BE308A"/>
    <w:rsid w:val="00BE30A1"/>
    <w:rsid w:val="00BE30DD"/>
    <w:rsid w:val="00BE310B"/>
    <w:rsid w:val="00BE3112"/>
    <w:rsid w:val="00BE3117"/>
    <w:rsid w:val="00BE3146"/>
    <w:rsid w:val="00BE3167"/>
    <w:rsid w:val="00BE3189"/>
    <w:rsid w:val="00BE3196"/>
    <w:rsid w:val="00BE31A1"/>
    <w:rsid w:val="00BE31D5"/>
    <w:rsid w:val="00BE323E"/>
    <w:rsid w:val="00BE3287"/>
    <w:rsid w:val="00BE32A4"/>
    <w:rsid w:val="00BE3304"/>
    <w:rsid w:val="00BE331B"/>
    <w:rsid w:val="00BE331F"/>
    <w:rsid w:val="00BE333A"/>
    <w:rsid w:val="00BE3349"/>
    <w:rsid w:val="00BE3357"/>
    <w:rsid w:val="00BE3398"/>
    <w:rsid w:val="00BE33A1"/>
    <w:rsid w:val="00BE33B8"/>
    <w:rsid w:val="00BE340E"/>
    <w:rsid w:val="00BE3415"/>
    <w:rsid w:val="00BE3416"/>
    <w:rsid w:val="00BE3418"/>
    <w:rsid w:val="00BE3419"/>
    <w:rsid w:val="00BE3426"/>
    <w:rsid w:val="00BE3468"/>
    <w:rsid w:val="00BE346A"/>
    <w:rsid w:val="00BE3480"/>
    <w:rsid w:val="00BE348B"/>
    <w:rsid w:val="00BE348E"/>
    <w:rsid w:val="00BE348F"/>
    <w:rsid w:val="00BE34FF"/>
    <w:rsid w:val="00BE3542"/>
    <w:rsid w:val="00BE3548"/>
    <w:rsid w:val="00BE3557"/>
    <w:rsid w:val="00BE355F"/>
    <w:rsid w:val="00BE3597"/>
    <w:rsid w:val="00BE35A8"/>
    <w:rsid w:val="00BE35B2"/>
    <w:rsid w:val="00BE35BC"/>
    <w:rsid w:val="00BE35BD"/>
    <w:rsid w:val="00BE35CA"/>
    <w:rsid w:val="00BE35D3"/>
    <w:rsid w:val="00BE35DA"/>
    <w:rsid w:val="00BE35E1"/>
    <w:rsid w:val="00BE35EA"/>
    <w:rsid w:val="00BE360B"/>
    <w:rsid w:val="00BE361D"/>
    <w:rsid w:val="00BE3638"/>
    <w:rsid w:val="00BE3656"/>
    <w:rsid w:val="00BE3697"/>
    <w:rsid w:val="00BE36AE"/>
    <w:rsid w:val="00BE36CE"/>
    <w:rsid w:val="00BE3703"/>
    <w:rsid w:val="00BE3707"/>
    <w:rsid w:val="00BE3717"/>
    <w:rsid w:val="00BE371D"/>
    <w:rsid w:val="00BE3769"/>
    <w:rsid w:val="00BE37AA"/>
    <w:rsid w:val="00BE37C7"/>
    <w:rsid w:val="00BE38A8"/>
    <w:rsid w:val="00BE38B5"/>
    <w:rsid w:val="00BE38DF"/>
    <w:rsid w:val="00BE38E8"/>
    <w:rsid w:val="00BE38EA"/>
    <w:rsid w:val="00BE3909"/>
    <w:rsid w:val="00BE390F"/>
    <w:rsid w:val="00BE394E"/>
    <w:rsid w:val="00BE395B"/>
    <w:rsid w:val="00BE3960"/>
    <w:rsid w:val="00BE3987"/>
    <w:rsid w:val="00BE39B9"/>
    <w:rsid w:val="00BE39CD"/>
    <w:rsid w:val="00BE39D1"/>
    <w:rsid w:val="00BE3A23"/>
    <w:rsid w:val="00BE3A24"/>
    <w:rsid w:val="00BE3A7D"/>
    <w:rsid w:val="00BE3AEF"/>
    <w:rsid w:val="00BE3B69"/>
    <w:rsid w:val="00BE3C0E"/>
    <w:rsid w:val="00BE3C20"/>
    <w:rsid w:val="00BE3C53"/>
    <w:rsid w:val="00BE3C6F"/>
    <w:rsid w:val="00BE3C85"/>
    <w:rsid w:val="00BE3C8B"/>
    <w:rsid w:val="00BE3CC0"/>
    <w:rsid w:val="00BE3CCB"/>
    <w:rsid w:val="00BE3CEC"/>
    <w:rsid w:val="00BE3CF3"/>
    <w:rsid w:val="00BE3DCE"/>
    <w:rsid w:val="00BE3DF5"/>
    <w:rsid w:val="00BE3DFE"/>
    <w:rsid w:val="00BE3E0C"/>
    <w:rsid w:val="00BE3EA3"/>
    <w:rsid w:val="00BE3ED1"/>
    <w:rsid w:val="00BE3EF5"/>
    <w:rsid w:val="00BE3F44"/>
    <w:rsid w:val="00BE3F4D"/>
    <w:rsid w:val="00BE3F56"/>
    <w:rsid w:val="00BE3F73"/>
    <w:rsid w:val="00BE3F82"/>
    <w:rsid w:val="00BE3F87"/>
    <w:rsid w:val="00BE3FA7"/>
    <w:rsid w:val="00BE3FBF"/>
    <w:rsid w:val="00BE3FC9"/>
    <w:rsid w:val="00BE3FFA"/>
    <w:rsid w:val="00BE400E"/>
    <w:rsid w:val="00BE403F"/>
    <w:rsid w:val="00BE4050"/>
    <w:rsid w:val="00BE4070"/>
    <w:rsid w:val="00BE4095"/>
    <w:rsid w:val="00BE40A9"/>
    <w:rsid w:val="00BE4128"/>
    <w:rsid w:val="00BE4147"/>
    <w:rsid w:val="00BE416A"/>
    <w:rsid w:val="00BE41DB"/>
    <w:rsid w:val="00BE41F9"/>
    <w:rsid w:val="00BE4235"/>
    <w:rsid w:val="00BE424D"/>
    <w:rsid w:val="00BE428D"/>
    <w:rsid w:val="00BE429D"/>
    <w:rsid w:val="00BE42F5"/>
    <w:rsid w:val="00BE4305"/>
    <w:rsid w:val="00BE4334"/>
    <w:rsid w:val="00BE4383"/>
    <w:rsid w:val="00BE43A4"/>
    <w:rsid w:val="00BE43F6"/>
    <w:rsid w:val="00BE43FF"/>
    <w:rsid w:val="00BE4454"/>
    <w:rsid w:val="00BE446E"/>
    <w:rsid w:val="00BE4477"/>
    <w:rsid w:val="00BE4488"/>
    <w:rsid w:val="00BE4562"/>
    <w:rsid w:val="00BE4563"/>
    <w:rsid w:val="00BE457E"/>
    <w:rsid w:val="00BE45A1"/>
    <w:rsid w:val="00BE45AD"/>
    <w:rsid w:val="00BE45B4"/>
    <w:rsid w:val="00BE45D0"/>
    <w:rsid w:val="00BE45EE"/>
    <w:rsid w:val="00BE4698"/>
    <w:rsid w:val="00BE46B0"/>
    <w:rsid w:val="00BE4700"/>
    <w:rsid w:val="00BE4717"/>
    <w:rsid w:val="00BE471F"/>
    <w:rsid w:val="00BE4727"/>
    <w:rsid w:val="00BE472F"/>
    <w:rsid w:val="00BE4744"/>
    <w:rsid w:val="00BE474B"/>
    <w:rsid w:val="00BE4762"/>
    <w:rsid w:val="00BE476F"/>
    <w:rsid w:val="00BE478B"/>
    <w:rsid w:val="00BE481F"/>
    <w:rsid w:val="00BE4861"/>
    <w:rsid w:val="00BE48BC"/>
    <w:rsid w:val="00BE48D2"/>
    <w:rsid w:val="00BE48DA"/>
    <w:rsid w:val="00BE48F1"/>
    <w:rsid w:val="00BE4901"/>
    <w:rsid w:val="00BE49D5"/>
    <w:rsid w:val="00BE4A13"/>
    <w:rsid w:val="00BE4A28"/>
    <w:rsid w:val="00BE4A3C"/>
    <w:rsid w:val="00BE4A94"/>
    <w:rsid w:val="00BE4AB5"/>
    <w:rsid w:val="00BE4B0B"/>
    <w:rsid w:val="00BE4B0F"/>
    <w:rsid w:val="00BE4B21"/>
    <w:rsid w:val="00BE4BA0"/>
    <w:rsid w:val="00BE4BBD"/>
    <w:rsid w:val="00BE4BBF"/>
    <w:rsid w:val="00BE4BC7"/>
    <w:rsid w:val="00BE4BD5"/>
    <w:rsid w:val="00BE4BF4"/>
    <w:rsid w:val="00BE4C59"/>
    <w:rsid w:val="00BE4C5F"/>
    <w:rsid w:val="00BE4C96"/>
    <w:rsid w:val="00BE4CD8"/>
    <w:rsid w:val="00BE4D40"/>
    <w:rsid w:val="00BE4D48"/>
    <w:rsid w:val="00BE4D62"/>
    <w:rsid w:val="00BE4DC2"/>
    <w:rsid w:val="00BE4DD8"/>
    <w:rsid w:val="00BE4E4B"/>
    <w:rsid w:val="00BE4E66"/>
    <w:rsid w:val="00BE4E87"/>
    <w:rsid w:val="00BE4EAB"/>
    <w:rsid w:val="00BE4EAF"/>
    <w:rsid w:val="00BE4EEA"/>
    <w:rsid w:val="00BE4F3E"/>
    <w:rsid w:val="00BE4F57"/>
    <w:rsid w:val="00BE4F6F"/>
    <w:rsid w:val="00BE4F71"/>
    <w:rsid w:val="00BE4F7E"/>
    <w:rsid w:val="00BE4F8F"/>
    <w:rsid w:val="00BE4FA0"/>
    <w:rsid w:val="00BE5008"/>
    <w:rsid w:val="00BE5009"/>
    <w:rsid w:val="00BE5022"/>
    <w:rsid w:val="00BE502C"/>
    <w:rsid w:val="00BE505F"/>
    <w:rsid w:val="00BE50A9"/>
    <w:rsid w:val="00BE50B7"/>
    <w:rsid w:val="00BE50C4"/>
    <w:rsid w:val="00BE50EF"/>
    <w:rsid w:val="00BE5109"/>
    <w:rsid w:val="00BE5138"/>
    <w:rsid w:val="00BE5154"/>
    <w:rsid w:val="00BE5155"/>
    <w:rsid w:val="00BE5169"/>
    <w:rsid w:val="00BE51C7"/>
    <w:rsid w:val="00BE51FF"/>
    <w:rsid w:val="00BE5232"/>
    <w:rsid w:val="00BE5250"/>
    <w:rsid w:val="00BE527B"/>
    <w:rsid w:val="00BE5283"/>
    <w:rsid w:val="00BE5285"/>
    <w:rsid w:val="00BE5291"/>
    <w:rsid w:val="00BE52AA"/>
    <w:rsid w:val="00BE5313"/>
    <w:rsid w:val="00BE531E"/>
    <w:rsid w:val="00BE5329"/>
    <w:rsid w:val="00BE5358"/>
    <w:rsid w:val="00BE538A"/>
    <w:rsid w:val="00BE5399"/>
    <w:rsid w:val="00BE53AB"/>
    <w:rsid w:val="00BE53BB"/>
    <w:rsid w:val="00BE53F4"/>
    <w:rsid w:val="00BE53F8"/>
    <w:rsid w:val="00BE5472"/>
    <w:rsid w:val="00BE549D"/>
    <w:rsid w:val="00BE54BC"/>
    <w:rsid w:val="00BE54C5"/>
    <w:rsid w:val="00BE54CE"/>
    <w:rsid w:val="00BE54D9"/>
    <w:rsid w:val="00BE54E0"/>
    <w:rsid w:val="00BE5569"/>
    <w:rsid w:val="00BE559F"/>
    <w:rsid w:val="00BE55D4"/>
    <w:rsid w:val="00BE55E1"/>
    <w:rsid w:val="00BE55F1"/>
    <w:rsid w:val="00BE561F"/>
    <w:rsid w:val="00BE5680"/>
    <w:rsid w:val="00BE5684"/>
    <w:rsid w:val="00BE56E4"/>
    <w:rsid w:val="00BE5756"/>
    <w:rsid w:val="00BE57CC"/>
    <w:rsid w:val="00BE57E3"/>
    <w:rsid w:val="00BE57E6"/>
    <w:rsid w:val="00BE57F7"/>
    <w:rsid w:val="00BE582A"/>
    <w:rsid w:val="00BE5839"/>
    <w:rsid w:val="00BE584F"/>
    <w:rsid w:val="00BE5867"/>
    <w:rsid w:val="00BE588A"/>
    <w:rsid w:val="00BE58D0"/>
    <w:rsid w:val="00BE58D8"/>
    <w:rsid w:val="00BE591C"/>
    <w:rsid w:val="00BE598D"/>
    <w:rsid w:val="00BE59F6"/>
    <w:rsid w:val="00BE5A0D"/>
    <w:rsid w:val="00BE5A36"/>
    <w:rsid w:val="00BE5A98"/>
    <w:rsid w:val="00BE5ABD"/>
    <w:rsid w:val="00BE5ADB"/>
    <w:rsid w:val="00BE5AE8"/>
    <w:rsid w:val="00BE5B02"/>
    <w:rsid w:val="00BE5B03"/>
    <w:rsid w:val="00BE5B32"/>
    <w:rsid w:val="00BE5B65"/>
    <w:rsid w:val="00BE5B69"/>
    <w:rsid w:val="00BE5B6C"/>
    <w:rsid w:val="00BE5B91"/>
    <w:rsid w:val="00BE5BC6"/>
    <w:rsid w:val="00BE5C02"/>
    <w:rsid w:val="00BE5C2B"/>
    <w:rsid w:val="00BE5C33"/>
    <w:rsid w:val="00BE5CE2"/>
    <w:rsid w:val="00BE5CF2"/>
    <w:rsid w:val="00BE5CF8"/>
    <w:rsid w:val="00BE5D14"/>
    <w:rsid w:val="00BE5D1A"/>
    <w:rsid w:val="00BE5D28"/>
    <w:rsid w:val="00BE5D49"/>
    <w:rsid w:val="00BE5D55"/>
    <w:rsid w:val="00BE5D56"/>
    <w:rsid w:val="00BE5D6C"/>
    <w:rsid w:val="00BE5D7C"/>
    <w:rsid w:val="00BE5DB6"/>
    <w:rsid w:val="00BE5DF1"/>
    <w:rsid w:val="00BE5DF7"/>
    <w:rsid w:val="00BE5E28"/>
    <w:rsid w:val="00BE5E62"/>
    <w:rsid w:val="00BE5E9C"/>
    <w:rsid w:val="00BE5EAF"/>
    <w:rsid w:val="00BE5EBB"/>
    <w:rsid w:val="00BE5ED1"/>
    <w:rsid w:val="00BE5EE2"/>
    <w:rsid w:val="00BE5F24"/>
    <w:rsid w:val="00BE5F60"/>
    <w:rsid w:val="00BE5F84"/>
    <w:rsid w:val="00BE5F9E"/>
    <w:rsid w:val="00BE5FB0"/>
    <w:rsid w:val="00BE5FC8"/>
    <w:rsid w:val="00BE5FD6"/>
    <w:rsid w:val="00BE5FFC"/>
    <w:rsid w:val="00BE6046"/>
    <w:rsid w:val="00BE604C"/>
    <w:rsid w:val="00BE60AC"/>
    <w:rsid w:val="00BE60E3"/>
    <w:rsid w:val="00BE60FB"/>
    <w:rsid w:val="00BE610D"/>
    <w:rsid w:val="00BE615F"/>
    <w:rsid w:val="00BE617E"/>
    <w:rsid w:val="00BE6188"/>
    <w:rsid w:val="00BE61A8"/>
    <w:rsid w:val="00BE61AF"/>
    <w:rsid w:val="00BE61C1"/>
    <w:rsid w:val="00BE61FA"/>
    <w:rsid w:val="00BE620B"/>
    <w:rsid w:val="00BE6210"/>
    <w:rsid w:val="00BE624D"/>
    <w:rsid w:val="00BE625A"/>
    <w:rsid w:val="00BE627B"/>
    <w:rsid w:val="00BE6296"/>
    <w:rsid w:val="00BE62CB"/>
    <w:rsid w:val="00BE62CC"/>
    <w:rsid w:val="00BE62DE"/>
    <w:rsid w:val="00BE62E5"/>
    <w:rsid w:val="00BE62ED"/>
    <w:rsid w:val="00BE6308"/>
    <w:rsid w:val="00BE6314"/>
    <w:rsid w:val="00BE6342"/>
    <w:rsid w:val="00BE635C"/>
    <w:rsid w:val="00BE6367"/>
    <w:rsid w:val="00BE6370"/>
    <w:rsid w:val="00BE637F"/>
    <w:rsid w:val="00BE6413"/>
    <w:rsid w:val="00BE646E"/>
    <w:rsid w:val="00BE6471"/>
    <w:rsid w:val="00BE6483"/>
    <w:rsid w:val="00BE652A"/>
    <w:rsid w:val="00BE654C"/>
    <w:rsid w:val="00BE655A"/>
    <w:rsid w:val="00BE656A"/>
    <w:rsid w:val="00BE657C"/>
    <w:rsid w:val="00BE657D"/>
    <w:rsid w:val="00BE6599"/>
    <w:rsid w:val="00BE65C6"/>
    <w:rsid w:val="00BE65E0"/>
    <w:rsid w:val="00BE65FB"/>
    <w:rsid w:val="00BE6613"/>
    <w:rsid w:val="00BE661D"/>
    <w:rsid w:val="00BE6624"/>
    <w:rsid w:val="00BE662A"/>
    <w:rsid w:val="00BE6632"/>
    <w:rsid w:val="00BE6653"/>
    <w:rsid w:val="00BE6679"/>
    <w:rsid w:val="00BE66A5"/>
    <w:rsid w:val="00BE66A9"/>
    <w:rsid w:val="00BE66D9"/>
    <w:rsid w:val="00BE671F"/>
    <w:rsid w:val="00BE674B"/>
    <w:rsid w:val="00BE6778"/>
    <w:rsid w:val="00BE6786"/>
    <w:rsid w:val="00BE678F"/>
    <w:rsid w:val="00BE679A"/>
    <w:rsid w:val="00BE67F2"/>
    <w:rsid w:val="00BE67F8"/>
    <w:rsid w:val="00BE6837"/>
    <w:rsid w:val="00BE6839"/>
    <w:rsid w:val="00BE6840"/>
    <w:rsid w:val="00BE6846"/>
    <w:rsid w:val="00BE68C2"/>
    <w:rsid w:val="00BE68E6"/>
    <w:rsid w:val="00BE6914"/>
    <w:rsid w:val="00BE6917"/>
    <w:rsid w:val="00BE6927"/>
    <w:rsid w:val="00BE6943"/>
    <w:rsid w:val="00BE698E"/>
    <w:rsid w:val="00BE69A2"/>
    <w:rsid w:val="00BE69AC"/>
    <w:rsid w:val="00BE69EA"/>
    <w:rsid w:val="00BE69F8"/>
    <w:rsid w:val="00BE6A1E"/>
    <w:rsid w:val="00BE6A79"/>
    <w:rsid w:val="00BE6A81"/>
    <w:rsid w:val="00BE6AA9"/>
    <w:rsid w:val="00BE6AAF"/>
    <w:rsid w:val="00BE6ABA"/>
    <w:rsid w:val="00BE6AE6"/>
    <w:rsid w:val="00BE6B4B"/>
    <w:rsid w:val="00BE6B6A"/>
    <w:rsid w:val="00BE6B75"/>
    <w:rsid w:val="00BE6B7C"/>
    <w:rsid w:val="00BE6B85"/>
    <w:rsid w:val="00BE6BAC"/>
    <w:rsid w:val="00BE6C44"/>
    <w:rsid w:val="00BE6C7B"/>
    <w:rsid w:val="00BE6C85"/>
    <w:rsid w:val="00BE6CA9"/>
    <w:rsid w:val="00BE6CC9"/>
    <w:rsid w:val="00BE6CCA"/>
    <w:rsid w:val="00BE6CF7"/>
    <w:rsid w:val="00BE6CFF"/>
    <w:rsid w:val="00BE6D05"/>
    <w:rsid w:val="00BE6D1A"/>
    <w:rsid w:val="00BE6D3D"/>
    <w:rsid w:val="00BE6D46"/>
    <w:rsid w:val="00BE6D47"/>
    <w:rsid w:val="00BE6D67"/>
    <w:rsid w:val="00BE6D73"/>
    <w:rsid w:val="00BE6D7B"/>
    <w:rsid w:val="00BE6D87"/>
    <w:rsid w:val="00BE6D96"/>
    <w:rsid w:val="00BE6DD5"/>
    <w:rsid w:val="00BE6E25"/>
    <w:rsid w:val="00BE6E43"/>
    <w:rsid w:val="00BE6E74"/>
    <w:rsid w:val="00BE6E76"/>
    <w:rsid w:val="00BE6EA1"/>
    <w:rsid w:val="00BE6ECB"/>
    <w:rsid w:val="00BE6ED8"/>
    <w:rsid w:val="00BE6F1E"/>
    <w:rsid w:val="00BE6F41"/>
    <w:rsid w:val="00BE6F4B"/>
    <w:rsid w:val="00BE6F66"/>
    <w:rsid w:val="00BE6FB2"/>
    <w:rsid w:val="00BE6FC2"/>
    <w:rsid w:val="00BE6FD5"/>
    <w:rsid w:val="00BE70A3"/>
    <w:rsid w:val="00BE70CB"/>
    <w:rsid w:val="00BE70D3"/>
    <w:rsid w:val="00BE70FB"/>
    <w:rsid w:val="00BE712E"/>
    <w:rsid w:val="00BE7164"/>
    <w:rsid w:val="00BE7183"/>
    <w:rsid w:val="00BE718B"/>
    <w:rsid w:val="00BE7190"/>
    <w:rsid w:val="00BE71D4"/>
    <w:rsid w:val="00BE71E7"/>
    <w:rsid w:val="00BE7205"/>
    <w:rsid w:val="00BE7224"/>
    <w:rsid w:val="00BE7249"/>
    <w:rsid w:val="00BE7251"/>
    <w:rsid w:val="00BE7254"/>
    <w:rsid w:val="00BE726B"/>
    <w:rsid w:val="00BE7297"/>
    <w:rsid w:val="00BE729B"/>
    <w:rsid w:val="00BE72A2"/>
    <w:rsid w:val="00BE7320"/>
    <w:rsid w:val="00BE7326"/>
    <w:rsid w:val="00BE7329"/>
    <w:rsid w:val="00BE7346"/>
    <w:rsid w:val="00BE736C"/>
    <w:rsid w:val="00BE7386"/>
    <w:rsid w:val="00BE73C6"/>
    <w:rsid w:val="00BE73D8"/>
    <w:rsid w:val="00BE73E0"/>
    <w:rsid w:val="00BE741B"/>
    <w:rsid w:val="00BE7437"/>
    <w:rsid w:val="00BE74BA"/>
    <w:rsid w:val="00BE74DE"/>
    <w:rsid w:val="00BE74F1"/>
    <w:rsid w:val="00BE74F4"/>
    <w:rsid w:val="00BE751C"/>
    <w:rsid w:val="00BE7548"/>
    <w:rsid w:val="00BE756B"/>
    <w:rsid w:val="00BE75C1"/>
    <w:rsid w:val="00BE75D6"/>
    <w:rsid w:val="00BE75D7"/>
    <w:rsid w:val="00BE75EE"/>
    <w:rsid w:val="00BE75F1"/>
    <w:rsid w:val="00BE766F"/>
    <w:rsid w:val="00BE7721"/>
    <w:rsid w:val="00BE7737"/>
    <w:rsid w:val="00BE7752"/>
    <w:rsid w:val="00BE7766"/>
    <w:rsid w:val="00BE777B"/>
    <w:rsid w:val="00BE7790"/>
    <w:rsid w:val="00BE77D8"/>
    <w:rsid w:val="00BE77EA"/>
    <w:rsid w:val="00BE7876"/>
    <w:rsid w:val="00BE7888"/>
    <w:rsid w:val="00BE78AC"/>
    <w:rsid w:val="00BE78B9"/>
    <w:rsid w:val="00BE78DB"/>
    <w:rsid w:val="00BE78E5"/>
    <w:rsid w:val="00BE78FA"/>
    <w:rsid w:val="00BE7907"/>
    <w:rsid w:val="00BE7945"/>
    <w:rsid w:val="00BE7950"/>
    <w:rsid w:val="00BE79A4"/>
    <w:rsid w:val="00BE7A51"/>
    <w:rsid w:val="00BE7A65"/>
    <w:rsid w:val="00BE7A6C"/>
    <w:rsid w:val="00BE7AB1"/>
    <w:rsid w:val="00BE7ADC"/>
    <w:rsid w:val="00BE7AFC"/>
    <w:rsid w:val="00BE7B26"/>
    <w:rsid w:val="00BE7B33"/>
    <w:rsid w:val="00BE7B62"/>
    <w:rsid w:val="00BE7B8B"/>
    <w:rsid w:val="00BE7B98"/>
    <w:rsid w:val="00BE7B9E"/>
    <w:rsid w:val="00BE7BB6"/>
    <w:rsid w:val="00BE7BDC"/>
    <w:rsid w:val="00BE7BF3"/>
    <w:rsid w:val="00BE7BF4"/>
    <w:rsid w:val="00BE7BFC"/>
    <w:rsid w:val="00BE7C76"/>
    <w:rsid w:val="00BE7C8E"/>
    <w:rsid w:val="00BE7CC3"/>
    <w:rsid w:val="00BE7D1A"/>
    <w:rsid w:val="00BE7D5F"/>
    <w:rsid w:val="00BE7D8F"/>
    <w:rsid w:val="00BE7DE4"/>
    <w:rsid w:val="00BE7DF1"/>
    <w:rsid w:val="00BE7DFB"/>
    <w:rsid w:val="00BE7E6E"/>
    <w:rsid w:val="00BE7EDF"/>
    <w:rsid w:val="00BE7EFD"/>
    <w:rsid w:val="00BE7F06"/>
    <w:rsid w:val="00BE7F2D"/>
    <w:rsid w:val="00BE7F75"/>
    <w:rsid w:val="00BE7F8E"/>
    <w:rsid w:val="00BE7F9C"/>
    <w:rsid w:val="00BE7FAF"/>
    <w:rsid w:val="00BF0018"/>
    <w:rsid w:val="00BF0023"/>
    <w:rsid w:val="00BF0063"/>
    <w:rsid w:val="00BF0066"/>
    <w:rsid w:val="00BF007D"/>
    <w:rsid w:val="00BF00A7"/>
    <w:rsid w:val="00BF00B2"/>
    <w:rsid w:val="00BF0112"/>
    <w:rsid w:val="00BF0156"/>
    <w:rsid w:val="00BF0182"/>
    <w:rsid w:val="00BF01AF"/>
    <w:rsid w:val="00BF01B6"/>
    <w:rsid w:val="00BF01CC"/>
    <w:rsid w:val="00BF01F3"/>
    <w:rsid w:val="00BF01F7"/>
    <w:rsid w:val="00BF0233"/>
    <w:rsid w:val="00BF026B"/>
    <w:rsid w:val="00BF026D"/>
    <w:rsid w:val="00BF0294"/>
    <w:rsid w:val="00BF02FD"/>
    <w:rsid w:val="00BF02FE"/>
    <w:rsid w:val="00BF0311"/>
    <w:rsid w:val="00BF033E"/>
    <w:rsid w:val="00BF0360"/>
    <w:rsid w:val="00BF0397"/>
    <w:rsid w:val="00BF03D9"/>
    <w:rsid w:val="00BF03F6"/>
    <w:rsid w:val="00BF0462"/>
    <w:rsid w:val="00BF0467"/>
    <w:rsid w:val="00BF04AB"/>
    <w:rsid w:val="00BF04BF"/>
    <w:rsid w:val="00BF04E2"/>
    <w:rsid w:val="00BF04EB"/>
    <w:rsid w:val="00BF050B"/>
    <w:rsid w:val="00BF0510"/>
    <w:rsid w:val="00BF054E"/>
    <w:rsid w:val="00BF0571"/>
    <w:rsid w:val="00BF05AA"/>
    <w:rsid w:val="00BF05DA"/>
    <w:rsid w:val="00BF05ED"/>
    <w:rsid w:val="00BF064A"/>
    <w:rsid w:val="00BF0662"/>
    <w:rsid w:val="00BF06A4"/>
    <w:rsid w:val="00BF06C3"/>
    <w:rsid w:val="00BF06E7"/>
    <w:rsid w:val="00BF06F6"/>
    <w:rsid w:val="00BF070A"/>
    <w:rsid w:val="00BF0716"/>
    <w:rsid w:val="00BF076F"/>
    <w:rsid w:val="00BF077D"/>
    <w:rsid w:val="00BF079E"/>
    <w:rsid w:val="00BF07A6"/>
    <w:rsid w:val="00BF081A"/>
    <w:rsid w:val="00BF081C"/>
    <w:rsid w:val="00BF0824"/>
    <w:rsid w:val="00BF0831"/>
    <w:rsid w:val="00BF088F"/>
    <w:rsid w:val="00BF08A0"/>
    <w:rsid w:val="00BF08B8"/>
    <w:rsid w:val="00BF08BD"/>
    <w:rsid w:val="00BF08C6"/>
    <w:rsid w:val="00BF08EE"/>
    <w:rsid w:val="00BF08FE"/>
    <w:rsid w:val="00BF0903"/>
    <w:rsid w:val="00BF0956"/>
    <w:rsid w:val="00BF095A"/>
    <w:rsid w:val="00BF098F"/>
    <w:rsid w:val="00BF09BB"/>
    <w:rsid w:val="00BF09E4"/>
    <w:rsid w:val="00BF0A33"/>
    <w:rsid w:val="00BF0A42"/>
    <w:rsid w:val="00BF0A4C"/>
    <w:rsid w:val="00BF0A61"/>
    <w:rsid w:val="00BF0A67"/>
    <w:rsid w:val="00BF0AAC"/>
    <w:rsid w:val="00BF0ADB"/>
    <w:rsid w:val="00BF0B07"/>
    <w:rsid w:val="00BF0B2D"/>
    <w:rsid w:val="00BF0B2E"/>
    <w:rsid w:val="00BF0BA6"/>
    <w:rsid w:val="00BF0BAC"/>
    <w:rsid w:val="00BF0BAE"/>
    <w:rsid w:val="00BF0BD9"/>
    <w:rsid w:val="00BF0BF6"/>
    <w:rsid w:val="00BF0C85"/>
    <w:rsid w:val="00BF0C8C"/>
    <w:rsid w:val="00BF0C8F"/>
    <w:rsid w:val="00BF0CAE"/>
    <w:rsid w:val="00BF0CEA"/>
    <w:rsid w:val="00BF0CFA"/>
    <w:rsid w:val="00BF0D3F"/>
    <w:rsid w:val="00BF0D48"/>
    <w:rsid w:val="00BF0D92"/>
    <w:rsid w:val="00BF0DB2"/>
    <w:rsid w:val="00BF0DCF"/>
    <w:rsid w:val="00BF0DD3"/>
    <w:rsid w:val="00BF0DE1"/>
    <w:rsid w:val="00BF0DF5"/>
    <w:rsid w:val="00BF0DF6"/>
    <w:rsid w:val="00BF0E19"/>
    <w:rsid w:val="00BF0E1F"/>
    <w:rsid w:val="00BF0E5F"/>
    <w:rsid w:val="00BF0E78"/>
    <w:rsid w:val="00BF0EA1"/>
    <w:rsid w:val="00BF0EA3"/>
    <w:rsid w:val="00BF0ECF"/>
    <w:rsid w:val="00BF0ED2"/>
    <w:rsid w:val="00BF0FC4"/>
    <w:rsid w:val="00BF0FE2"/>
    <w:rsid w:val="00BF101B"/>
    <w:rsid w:val="00BF107B"/>
    <w:rsid w:val="00BF1087"/>
    <w:rsid w:val="00BF108F"/>
    <w:rsid w:val="00BF10C5"/>
    <w:rsid w:val="00BF10F9"/>
    <w:rsid w:val="00BF1179"/>
    <w:rsid w:val="00BF117A"/>
    <w:rsid w:val="00BF11A0"/>
    <w:rsid w:val="00BF11C3"/>
    <w:rsid w:val="00BF11D5"/>
    <w:rsid w:val="00BF11D7"/>
    <w:rsid w:val="00BF11F5"/>
    <w:rsid w:val="00BF1240"/>
    <w:rsid w:val="00BF12D0"/>
    <w:rsid w:val="00BF12D2"/>
    <w:rsid w:val="00BF12D9"/>
    <w:rsid w:val="00BF12DA"/>
    <w:rsid w:val="00BF12FB"/>
    <w:rsid w:val="00BF12FE"/>
    <w:rsid w:val="00BF1308"/>
    <w:rsid w:val="00BF139F"/>
    <w:rsid w:val="00BF13CC"/>
    <w:rsid w:val="00BF13D8"/>
    <w:rsid w:val="00BF143F"/>
    <w:rsid w:val="00BF1478"/>
    <w:rsid w:val="00BF147A"/>
    <w:rsid w:val="00BF1488"/>
    <w:rsid w:val="00BF14A7"/>
    <w:rsid w:val="00BF14AB"/>
    <w:rsid w:val="00BF14BF"/>
    <w:rsid w:val="00BF14F2"/>
    <w:rsid w:val="00BF156F"/>
    <w:rsid w:val="00BF1586"/>
    <w:rsid w:val="00BF15B0"/>
    <w:rsid w:val="00BF15BB"/>
    <w:rsid w:val="00BF15C2"/>
    <w:rsid w:val="00BF1637"/>
    <w:rsid w:val="00BF1652"/>
    <w:rsid w:val="00BF166F"/>
    <w:rsid w:val="00BF167C"/>
    <w:rsid w:val="00BF1712"/>
    <w:rsid w:val="00BF1727"/>
    <w:rsid w:val="00BF1753"/>
    <w:rsid w:val="00BF1765"/>
    <w:rsid w:val="00BF176C"/>
    <w:rsid w:val="00BF176F"/>
    <w:rsid w:val="00BF1780"/>
    <w:rsid w:val="00BF17AA"/>
    <w:rsid w:val="00BF17C1"/>
    <w:rsid w:val="00BF17C5"/>
    <w:rsid w:val="00BF17CC"/>
    <w:rsid w:val="00BF17EF"/>
    <w:rsid w:val="00BF17F5"/>
    <w:rsid w:val="00BF180D"/>
    <w:rsid w:val="00BF1837"/>
    <w:rsid w:val="00BF1866"/>
    <w:rsid w:val="00BF186E"/>
    <w:rsid w:val="00BF1891"/>
    <w:rsid w:val="00BF189D"/>
    <w:rsid w:val="00BF18DA"/>
    <w:rsid w:val="00BF18E3"/>
    <w:rsid w:val="00BF18EF"/>
    <w:rsid w:val="00BF18FB"/>
    <w:rsid w:val="00BF1926"/>
    <w:rsid w:val="00BF1945"/>
    <w:rsid w:val="00BF1980"/>
    <w:rsid w:val="00BF19C8"/>
    <w:rsid w:val="00BF19FF"/>
    <w:rsid w:val="00BF1A1D"/>
    <w:rsid w:val="00BF1A41"/>
    <w:rsid w:val="00BF1A69"/>
    <w:rsid w:val="00BF1A71"/>
    <w:rsid w:val="00BF1AAE"/>
    <w:rsid w:val="00BF1AEA"/>
    <w:rsid w:val="00BF1B1C"/>
    <w:rsid w:val="00BF1B3C"/>
    <w:rsid w:val="00BF1B87"/>
    <w:rsid w:val="00BF1B9C"/>
    <w:rsid w:val="00BF1C35"/>
    <w:rsid w:val="00BF1C70"/>
    <w:rsid w:val="00BF1C79"/>
    <w:rsid w:val="00BF1CD4"/>
    <w:rsid w:val="00BF1D30"/>
    <w:rsid w:val="00BF1D69"/>
    <w:rsid w:val="00BF1D8E"/>
    <w:rsid w:val="00BF1DDE"/>
    <w:rsid w:val="00BF1E78"/>
    <w:rsid w:val="00BF1E84"/>
    <w:rsid w:val="00BF1EDD"/>
    <w:rsid w:val="00BF1F00"/>
    <w:rsid w:val="00BF1F36"/>
    <w:rsid w:val="00BF1F5F"/>
    <w:rsid w:val="00BF1FC7"/>
    <w:rsid w:val="00BF1FD4"/>
    <w:rsid w:val="00BF2071"/>
    <w:rsid w:val="00BF20B2"/>
    <w:rsid w:val="00BF20B4"/>
    <w:rsid w:val="00BF20DD"/>
    <w:rsid w:val="00BF2112"/>
    <w:rsid w:val="00BF211D"/>
    <w:rsid w:val="00BF2134"/>
    <w:rsid w:val="00BF2148"/>
    <w:rsid w:val="00BF21A9"/>
    <w:rsid w:val="00BF2217"/>
    <w:rsid w:val="00BF223A"/>
    <w:rsid w:val="00BF2279"/>
    <w:rsid w:val="00BF2280"/>
    <w:rsid w:val="00BF229F"/>
    <w:rsid w:val="00BF22D6"/>
    <w:rsid w:val="00BF22F1"/>
    <w:rsid w:val="00BF22FB"/>
    <w:rsid w:val="00BF2332"/>
    <w:rsid w:val="00BF236A"/>
    <w:rsid w:val="00BF23B0"/>
    <w:rsid w:val="00BF23BC"/>
    <w:rsid w:val="00BF23EB"/>
    <w:rsid w:val="00BF241E"/>
    <w:rsid w:val="00BF243C"/>
    <w:rsid w:val="00BF245A"/>
    <w:rsid w:val="00BF245D"/>
    <w:rsid w:val="00BF24AD"/>
    <w:rsid w:val="00BF24BD"/>
    <w:rsid w:val="00BF24CB"/>
    <w:rsid w:val="00BF2508"/>
    <w:rsid w:val="00BF2521"/>
    <w:rsid w:val="00BF2545"/>
    <w:rsid w:val="00BF2558"/>
    <w:rsid w:val="00BF257A"/>
    <w:rsid w:val="00BF25A8"/>
    <w:rsid w:val="00BF25C3"/>
    <w:rsid w:val="00BF25E1"/>
    <w:rsid w:val="00BF25E3"/>
    <w:rsid w:val="00BF2603"/>
    <w:rsid w:val="00BF2606"/>
    <w:rsid w:val="00BF2698"/>
    <w:rsid w:val="00BF269F"/>
    <w:rsid w:val="00BF26FA"/>
    <w:rsid w:val="00BF2722"/>
    <w:rsid w:val="00BF279E"/>
    <w:rsid w:val="00BF27AA"/>
    <w:rsid w:val="00BF27DF"/>
    <w:rsid w:val="00BF27E3"/>
    <w:rsid w:val="00BF2842"/>
    <w:rsid w:val="00BF287C"/>
    <w:rsid w:val="00BF2885"/>
    <w:rsid w:val="00BF2888"/>
    <w:rsid w:val="00BF289D"/>
    <w:rsid w:val="00BF28A4"/>
    <w:rsid w:val="00BF28B4"/>
    <w:rsid w:val="00BF28D6"/>
    <w:rsid w:val="00BF28D8"/>
    <w:rsid w:val="00BF2902"/>
    <w:rsid w:val="00BF2933"/>
    <w:rsid w:val="00BF294B"/>
    <w:rsid w:val="00BF295A"/>
    <w:rsid w:val="00BF297A"/>
    <w:rsid w:val="00BF299D"/>
    <w:rsid w:val="00BF29A9"/>
    <w:rsid w:val="00BF29E0"/>
    <w:rsid w:val="00BF2A02"/>
    <w:rsid w:val="00BF2A25"/>
    <w:rsid w:val="00BF2A42"/>
    <w:rsid w:val="00BF2A66"/>
    <w:rsid w:val="00BF2A86"/>
    <w:rsid w:val="00BF2A87"/>
    <w:rsid w:val="00BF2AA4"/>
    <w:rsid w:val="00BF2AA9"/>
    <w:rsid w:val="00BF2ABD"/>
    <w:rsid w:val="00BF2ADB"/>
    <w:rsid w:val="00BF2AE7"/>
    <w:rsid w:val="00BF2AFF"/>
    <w:rsid w:val="00BF2B27"/>
    <w:rsid w:val="00BF2B6C"/>
    <w:rsid w:val="00BF2BAE"/>
    <w:rsid w:val="00BF2BEF"/>
    <w:rsid w:val="00BF2BF7"/>
    <w:rsid w:val="00BF2C31"/>
    <w:rsid w:val="00BF2C3E"/>
    <w:rsid w:val="00BF2CA5"/>
    <w:rsid w:val="00BF2CBB"/>
    <w:rsid w:val="00BF2D35"/>
    <w:rsid w:val="00BF2D62"/>
    <w:rsid w:val="00BF2DAB"/>
    <w:rsid w:val="00BF2E22"/>
    <w:rsid w:val="00BF2EB4"/>
    <w:rsid w:val="00BF2EBA"/>
    <w:rsid w:val="00BF2EC5"/>
    <w:rsid w:val="00BF2F04"/>
    <w:rsid w:val="00BF2F2B"/>
    <w:rsid w:val="00BF2F79"/>
    <w:rsid w:val="00BF2F7C"/>
    <w:rsid w:val="00BF2FA2"/>
    <w:rsid w:val="00BF2FAA"/>
    <w:rsid w:val="00BF2FC9"/>
    <w:rsid w:val="00BF2FE0"/>
    <w:rsid w:val="00BF3009"/>
    <w:rsid w:val="00BF3045"/>
    <w:rsid w:val="00BF3071"/>
    <w:rsid w:val="00BF30FE"/>
    <w:rsid w:val="00BF318E"/>
    <w:rsid w:val="00BF3201"/>
    <w:rsid w:val="00BF323E"/>
    <w:rsid w:val="00BF3254"/>
    <w:rsid w:val="00BF326A"/>
    <w:rsid w:val="00BF3291"/>
    <w:rsid w:val="00BF32AA"/>
    <w:rsid w:val="00BF32BC"/>
    <w:rsid w:val="00BF32BE"/>
    <w:rsid w:val="00BF32C2"/>
    <w:rsid w:val="00BF32E3"/>
    <w:rsid w:val="00BF3303"/>
    <w:rsid w:val="00BF336F"/>
    <w:rsid w:val="00BF3380"/>
    <w:rsid w:val="00BF3384"/>
    <w:rsid w:val="00BF33A6"/>
    <w:rsid w:val="00BF33C1"/>
    <w:rsid w:val="00BF33E7"/>
    <w:rsid w:val="00BF341C"/>
    <w:rsid w:val="00BF344D"/>
    <w:rsid w:val="00BF3473"/>
    <w:rsid w:val="00BF347B"/>
    <w:rsid w:val="00BF3484"/>
    <w:rsid w:val="00BF34B8"/>
    <w:rsid w:val="00BF34C0"/>
    <w:rsid w:val="00BF34D3"/>
    <w:rsid w:val="00BF353E"/>
    <w:rsid w:val="00BF3557"/>
    <w:rsid w:val="00BF3580"/>
    <w:rsid w:val="00BF35F3"/>
    <w:rsid w:val="00BF3609"/>
    <w:rsid w:val="00BF3669"/>
    <w:rsid w:val="00BF366C"/>
    <w:rsid w:val="00BF367C"/>
    <w:rsid w:val="00BF369B"/>
    <w:rsid w:val="00BF369C"/>
    <w:rsid w:val="00BF369F"/>
    <w:rsid w:val="00BF36B0"/>
    <w:rsid w:val="00BF36B9"/>
    <w:rsid w:val="00BF36C5"/>
    <w:rsid w:val="00BF36F7"/>
    <w:rsid w:val="00BF3748"/>
    <w:rsid w:val="00BF376B"/>
    <w:rsid w:val="00BF379A"/>
    <w:rsid w:val="00BF37A6"/>
    <w:rsid w:val="00BF37B1"/>
    <w:rsid w:val="00BF37BF"/>
    <w:rsid w:val="00BF37D2"/>
    <w:rsid w:val="00BF3802"/>
    <w:rsid w:val="00BF3807"/>
    <w:rsid w:val="00BF3810"/>
    <w:rsid w:val="00BF381E"/>
    <w:rsid w:val="00BF383F"/>
    <w:rsid w:val="00BF3885"/>
    <w:rsid w:val="00BF38B6"/>
    <w:rsid w:val="00BF38C9"/>
    <w:rsid w:val="00BF38D4"/>
    <w:rsid w:val="00BF38D5"/>
    <w:rsid w:val="00BF38E1"/>
    <w:rsid w:val="00BF3904"/>
    <w:rsid w:val="00BF3919"/>
    <w:rsid w:val="00BF3922"/>
    <w:rsid w:val="00BF3931"/>
    <w:rsid w:val="00BF395E"/>
    <w:rsid w:val="00BF3979"/>
    <w:rsid w:val="00BF397E"/>
    <w:rsid w:val="00BF3986"/>
    <w:rsid w:val="00BF398D"/>
    <w:rsid w:val="00BF39B4"/>
    <w:rsid w:val="00BF39E3"/>
    <w:rsid w:val="00BF39E5"/>
    <w:rsid w:val="00BF3A4B"/>
    <w:rsid w:val="00BF3A4F"/>
    <w:rsid w:val="00BF3A55"/>
    <w:rsid w:val="00BF3A8D"/>
    <w:rsid w:val="00BF3A93"/>
    <w:rsid w:val="00BF3AA0"/>
    <w:rsid w:val="00BF3AD4"/>
    <w:rsid w:val="00BF3AD6"/>
    <w:rsid w:val="00BF3B0B"/>
    <w:rsid w:val="00BF3B36"/>
    <w:rsid w:val="00BF3B6B"/>
    <w:rsid w:val="00BF3BAB"/>
    <w:rsid w:val="00BF3BB2"/>
    <w:rsid w:val="00BF3BC2"/>
    <w:rsid w:val="00BF3BCD"/>
    <w:rsid w:val="00BF3BCE"/>
    <w:rsid w:val="00BF3BD3"/>
    <w:rsid w:val="00BF3BF5"/>
    <w:rsid w:val="00BF3C06"/>
    <w:rsid w:val="00BF3C28"/>
    <w:rsid w:val="00BF3C2C"/>
    <w:rsid w:val="00BF3C47"/>
    <w:rsid w:val="00BF3C54"/>
    <w:rsid w:val="00BF3CA0"/>
    <w:rsid w:val="00BF3CDD"/>
    <w:rsid w:val="00BF3D1B"/>
    <w:rsid w:val="00BF3D24"/>
    <w:rsid w:val="00BF3D2D"/>
    <w:rsid w:val="00BF3D9C"/>
    <w:rsid w:val="00BF3DC8"/>
    <w:rsid w:val="00BF3E0E"/>
    <w:rsid w:val="00BF3E2B"/>
    <w:rsid w:val="00BF3E2E"/>
    <w:rsid w:val="00BF3E5E"/>
    <w:rsid w:val="00BF3E76"/>
    <w:rsid w:val="00BF3E7D"/>
    <w:rsid w:val="00BF3E99"/>
    <w:rsid w:val="00BF3EAD"/>
    <w:rsid w:val="00BF3F4B"/>
    <w:rsid w:val="00BF3F7B"/>
    <w:rsid w:val="00BF3FC7"/>
    <w:rsid w:val="00BF3FFD"/>
    <w:rsid w:val="00BF402F"/>
    <w:rsid w:val="00BF4056"/>
    <w:rsid w:val="00BF40A2"/>
    <w:rsid w:val="00BF40AE"/>
    <w:rsid w:val="00BF413D"/>
    <w:rsid w:val="00BF415A"/>
    <w:rsid w:val="00BF4167"/>
    <w:rsid w:val="00BF417E"/>
    <w:rsid w:val="00BF419D"/>
    <w:rsid w:val="00BF41A2"/>
    <w:rsid w:val="00BF41CF"/>
    <w:rsid w:val="00BF41E9"/>
    <w:rsid w:val="00BF4219"/>
    <w:rsid w:val="00BF4224"/>
    <w:rsid w:val="00BF424D"/>
    <w:rsid w:val="00BF425D"/>
    <w:rsid w:val="00BF42AD"/>
    <w:rsid w:val="00BF42AF"/>
    <w:rsid w:val="00BF4306"/>
    <w:rsid w:val="00BF4318"/>
    <w:rsid w:val="00BF432F"/>
    <w:rsid w:val="00BF4355"/>
    <w:rsid w:val="00BF4389"/>
    <w:rsid w:val="00BF43AC"/>
    <w:rsid w:val="00BF43B6"/>
    <w:rsid w:val="00BF43D0"/>
    <w:rsid w:val="00BF43EB"/>
    <w:rsid w:val="00BF442D"/>
    <w:rsid w:val="00BF446C"/>
    <w:rsid w:val="00BF447A"/>
    <w:rsid w:val="00BF44A4"/>
    <w:rsid w:val="00BF44B9"/>
    <w:rsid w:val="00BF4508"/>
    <w:rsid w:val="00BF4524"/>
    <w:rsid w:val="00BF4574"/>
    <w:rsid w:val="00BF4583"/>
    <w:rsid w:val="00BF45C8"/>
    <w:rsid w:val="00BF45D8"/>
    <w:rsid w:val="00BF45E4"/>
    <w:rsid w:val="00BF45F7"/>
    <w:rsid w:val="00BF460A"/>
    <w:rsid w:val="00BF4617"/>
    <w:rsid w:val="00BF4621"/>
    <w:rsid w:val="00BF4623"/>
    <w:rsid w:val="00BF462F"/>
    <w:rsid w:val="00BF464E"/>
    <w:rsid w:val="00BF4652"/>
    <w:rsid w:val="00BF46B9"/>
    <w:rsid w:val="00BF472E"/>
    <w:rsid w:val="00BF474D"/>
    <w:rsid w:val="00BF4794"/>
    <w:rsid w:val="00BF47BC"/>
    <w:rsid w:val="00BF47F0"/>
    <w:rsid w:val="00BF481B"/>
    <w:rsid w:val="00BF4854"/>
    <w:rsid w:val="00BF4876"/>
    <w:rsid w:val="00BF48A7"/>
    <w:rsid w:val="00BF48BC"/>
    <w:rsid w:val="00BF4923"/>
    <w:rsid w:val="00BF492D"/>
    <w:rsid w:val="00BF4969"/>
    <w:rsid w:val="00BF4976"/>
    <w:rsid w:val="00BF498C"/>
    <w:rsid w:val="00BF4A11"/>
    <w:rsid w:val="00BF4A25"/>
    <w:rsid w:val="00BF4A58"/>
    <w:rsid w:val="00BF4A85"/>
    <w:rsid w:val="00BF4AA7"/>
    <w:rsid w:val="00BF4ABC"/>
    <w:rsid w:val="00BF4B3A"/>
    <w:rsid w:val="00BF4B3F"/>
    <w:rsid w:val="00BF4B47"/>
    <w:rsid w:val="00BF4B8F"/>
    <w:rsid w:val="00BF4B95"/>
    <w:rsid w:val="00BF4BAE"/>
    <w:rsid w:val="00BF4BC8"/>
    <w:rsid w:val="00BF4BEA"/>
    <w:rsid w:val="00BF4BED"/>
    <w:rsid w:val="00BF4C0B"/>
    <w:rsid w:val="00BF4C26"/>
    <w:rsid w:val="00BF4C66"/>
    <w:rsid w:val="00BF4C7F"/>
    <w:rsid w:val="00BF4C9C"/>
    <w:rsid w:val="00BF4CA0"/>
    <w:rsid w:val="00BF4CCF"/>
    <w:rsid w:val="00BF4CF9"/>
    <w:rsid w:val="00BF4CFA"/>
    <w:rsid w:val="00BF4D24"/>
    <w:rsid w:val="00BF4D37"/>
    <w:rsid w:val="00BF4DA4"/>
    <w:rsid w:val="00BF4DB2"/>
    <w:rsid w:val="00BF4DC0"/>
    <w:rsid w:val="00BF4E00"/>
    <w:rsid w:val="00BF4E4F"/>
    <w:rsid w:val="00BF4E5F"/>
    <w:rsid w:val="00BF4E7B"/>
    <w:rsid w:val="00BF4EA6"/>
    <w:rsid w:val="00BF4ED7"/>
    <w:rsid w:val="00BF4EFD"/>
    <w:rsid w:val="00BF4F11"/>
    <w:rsid w:val="00BF4F62"/>
    <w:rsid w:val="00BF4F91"/>
    <w:rsid w:val="00BF4FCE"/>
    <w:rsid w:val="00BF5018"/>
    <w:rsid w:val="00BF5075"/>
    <w:rsid w:val="00BF5086"/>
    <w:rsid w:val="00BF5091"/>
    <w:rsid w:val="00BF509B"/>
    <w:rsid w:val="00BF50A5"/>
    <w:rsid w:val="00BF50D7"/>
    <w:rsid w:val="00BF50D8"/>
    <w:rsid w:val="00BF50DC"/>
    <w:rsid w:val="00BF5178"/>
    <w:rsid w:val="00BF51CA"/>
    <w:rsid w:val="00BF51F1"/>
    <w:rsid w:val="00BF5268"/>
    <w:rsid w:val="00BF5293"/>
    <w:rsid w:val="00BF52BD"/>
    <w:rsid w:val="00BF52ED"/>
    <w:rsid w:val="00BF530C"/>
    <w:rsid w:val="00BF531B"/>
    <w:rsid w:val="00BF5335"/>
    <w:rsid w:val="00BF533B"/>
    <w:rsid w:val="00BF538D"/>
    <w:rsid w:val="00BF53A7"/>
    <w:rsid w:val="00BF540E"/>
    <w:rsid w:val="00BF5419"/>
    <w:rsid w:val="00BF548B"/>
    <w:rsid w:val="00BF5490"/>
    <w:rsid w:val="00BF54FF"/>
    <w:rsid w:val="00BF5521"/>
    <w:rsid w:val="00BF552C"/>
    <w:rsid w:val="00BF553F"/>
    <w:rsid w:val="00BF5584"/>
    <w:rsid w:val="00BF558C"/>
    <w:rsid w:val="00BF55D3"/>
    <w:rsid w:val="00BF561B"/>
    <w:rsid w:val="00BF566B"/>
    <w:rsid w:val="00BF56A4"/>
    <w:rsid w:val="00BF56C1"/>
    <w:rsid w:val="00BF56DE"/>
    <w:rsid w:val="00BF56F4"/>
    <w:rsid w:val="00BF5702"/>
    <w:rsid w:val="00BF5712"/>
    <w:rsid w:val="00BF5787"/>
    <w:rsid w:val="00BF578A"/>
    <w:rsid w:val="00BF5795"/>
    <w:rsid w:val="00BF57A5"/>
    <w:rsid w:val="00BF57AA"/>
    <w:rsid w:val="00BF57DC"/>
    <w:rsid w:val="00BF57F5"/>
    <w:rsid w:val="00BF5811"/>
    <w:rsid w:val="00BF5833"/>
    <w:rsid w:val="00BF583F"/>
    <w:rsid w:val="00BF5858"/>
    <w:rsid w:val="00BF5899"/>
    <w:rsid w:val="00BF58CA"/>
    <w:rsid w:val="00BF5923"/>
    <w:rsid w:val="00BF5925"/>
    <w:rsid w:val="00BF5926"/>
    <w:rsid w:val="00BF5955"/>
    <w:rsid w:val="00BF596B"/>
    <w:rsid w:val="00BF599B"/>
    <w:rsid w:val="00BF59C2"/>
    <w:rsid w:val="00BF59E7"/>
    <w:rsid w:val="00BF5A32"/>
    <w:rsid w:val="00BF5A38"/>
    <w:rsid w:val="00BF5A3C"/>
    <w:rsid w:val="00BF5AA8"/>
    <w:rsid w:val="00BF5AE7"/>
    <w:rsid w:val="00BF5AF6"/>
    <w:rsid w:val="00BF5B44"/>
    <w:rsid w:val="00BF5B8F"/>
    <w:rsid w:val="00BF5B99"/>
    <w:rsid w:val="00BF5B9C"/>
    <w:rsid w:val="00BF5BA8"/>
    <w:rsid w:val="00BF5BC4"/>
    <w:rsid w:val="00BF5C04"/>
    <w:rsid w:val="00BF5C07"/>
    <w:rsid w:val="00BF5C36"/>
    <w:rsid w:val="00BF5C38"/>
    <w:rsid w:val="00BF5C45"/>
    <w:rsid w:val="00BF5C69"/>
    <w:rsid w:val="00BF5C6E"/>
    <w:rsid w:val="00BF5C70"/>
    <w:rsid w:val="00BF5C9B"/>
    <w:rsid w:val="00BF5CDF"/>
    <w:rsid w:val="00BF5CE7"/>
    <w:rsid w:val="00BF5D3D"/>
    <w:rsid w:val="00BF5D78"/>
    <w:rsid w:val="00BF5D87"/>
    <w:rsid w:val="00BF5DAD"/>
    <w:rsid w:val="00BF5DAF"/>
    <w:rsid w:val="00BF5DD1"/>
    <w:rsid w:val="00BF5E04"/>
    <w:rsid w:val="00BF5E0D"/>
    <w:rsid w:val="00BF5E22"/>
    <w:rsid w:val="00BF5E56"/>
    <w:rsid w:val="00BF5E60"/>
    <w:rsid w:val="00BF5E69"/>
    <w:rsid w:val="00BF5EB9"/>
    <w:rsid w:val="00BF5EC8"/>
    <w:rsid w:val="00BF5EE4"/>
    <w:rsid w:val="00BF5EE7"/>
    <w:rsid w:val="00BF5F19"/>
    <w:rsid w:val="00BF5F2C"/>
    <w:rsid w:val="00BF5F52"/>
    <w:rsid w:val="00BF5F65"/>
    <w:rsid w:val="00BF5F71"/>
    <w:rsid w:val="00BF5F7B"/>
    <w:rsid w:val="00BF5F9B"/>
    <w:rsid w:val="00BF5FF3"/>
    <w:rsid w:val="00BF5FFE"/>
    <w:rsid w:val="00BF601B"/>
    <w:rsid w:val="00BF6040"/>
    <w:rsid w:val="00BF6097"/>
    <w:rsid w:val="00BF60CA"/>
    <w:rsid w:val="00BF60E4"/>
    <w:rsid w:val="00BF6100"/>
    <w:rsid w:val="00BF611F"/>
    <w:rsid w:val="00BF6135"/>
    <w:rsid w:val="00BF6162"/>
    <w:rsid w:val="00BF616A"/>
    <w:rsid w:val="00BF61AE"/>
    <w:rsid w:val="00BF61D3"/>
    <w:rsid w:val="00BF622A"/>
    <w:rsid w:val="00BF6238"/>
    <w:rsid w:val="00BF6263"/>
    <w:rsid w:val="00BF6277"/>
    <w:rsid w:val="00BF62D5"/>
    <w:rsid w:val="00BF62E6"/>
    <w:rsid w:val="00BF6307"/>
    <w:rsid w:val="00BF631E"/>
    <w:rsid w:val="00BF6352"/>
    <w:rsid w:val="00BF6377"/>
    <w:rsid w:val="00BF638A"/>
    <w:rsid w:val="00BF6397"/>
    <w:rsid w:val="00BF63B5"/>
    <w:rsid w:val="00BF63C3"/>
    <w:rsid w:val="00BF6407"/>
    <w:rsid w:val="00BF6418"/>
    <w:rsid w:val="00BF6433"/>
    <w:rsid w:val="00BF646E"/>
    <w:rsid w:val="00BF64D8"/>
    <w:rsid w:val="00BF64ED"/>
    <w:rsid w:val="00BF64F0"/>
    <w:rsid w:val="00BF64F6"/>
    <w:rsid w:val="00BF6528"/>
    <w:rsid w:val="00BF6547"/>
    <w:rsid w:val="00BF65A0"/>
    <w:rsid w:val="00BF65A4"/>
    <w:rsid w:val="00BF65C9"/>
    <w:rsid w:val="00BF660C"/>
    <w:rsid w:val="00BF662C"/>
    <w:rsid w:val="00BF662D"/>
    <w:rsid w:val="00BF665C"/>
    <w:rsid w:val="00BF666C"/>
    <w:rsid w:val="00BF666F"/>
    <w:rsid w:val="00BF6682"/>
    <w:rsid w:val="00BF66BA"/>
    <w:rsid w:val="00BF66DD"/>
    <w:rsid w:val="00BF66EA"/>
    <w:rsid w:val="00BF671D"/>
    <w:rsid w:val="00BF6720"/>
    <w:rsid w:val="00BF675A"/>
    <w:rsid w:val="00BF6784"/>
    <w:rsid w:val="00BF67BA"/>
    <w:rsid w:val="00BF67FA"/>
    <w:rsid w:val="00BF6819"/>
    <w:rsid w:val="00BF684E"/>
    <w:rsid w:val="00BF6851"/>
    <w:rsid w:val="00BF6874"/>
    <w:rsid w:val="00BF6876"/>
    <w:rsid w:val="00BF6881"/>
    <w:rsid w:val="00BF6887"/>
    <w:rsid w:val="00BF68B1"/>
    <w:rsid w:val="00BF68B5"/>
    <w:rsid w:val="00BF68D3"/>
    <w:rsid w:val="00BF691B"/>
    <w:rsid w:val="00BF6932"/>
    <w:rsid w:val="00BF6986"/>
    <w:rsid w:val="00BF69CE"/>
    <w:rsid w:val="00BF69D0"/>
    <w:rsid w:val="00BF6A69"/>
    <w:rsid w:val="00BF6A97"/>
    <w:rsid w:val="00BF6AAA"/>
    <w:rsid w:val="00BF6ABE"/>
    <w:rsid w:val="00BF6ADB"/>
    <w:rsid w:val="00BF6B46"/>
    <w:rsid w:val="00BF6BB1"/>
    <w:rsid w:val="00BF6BD2"/>
    <w:rsid w:val="00BF6BF7"/>
    <w:rsid w:val="00BF6C1B"/>
    <w:rsid w:val="00BF6C2D"/>
    <w:rsid w:val="00BF6C36"/>
    <w:rsid w:val="00BF6C79"/>
    <w:rsid w:val="00BF6C99"/>
    <w:rsid w:val="00BF6CD5"/>
    <w:rsid w:val="00BF6CDC"/>
    <w:rsid w:val="00BF6CF5"/>
    <w:rsid w:val="00BF6D31"/>
    <w:rsid w:val="00BF6D5A"/>
    <w:rsid w:val="00BF6DA2"/>
    <w:rsid w:val="00BF6DA3"/>
    <w:rsid w:val="00BF6DCB"/>
    <w:rsid w:val="00BF6DEA"/>
    <w:rsid w:val="00BF6E0E"/>
    <w:rsid w:val="00BF6E26"/>
    <w:rsid w:val="00BF6E59"/>
    <w:rsid w:val="00BF6E61"/>
    <w:rsid w:val="00BF6E6D"/>
    <w:rsid w:val="00BF6EE2"/>
    <w:rsid w:val="00BF6EF6"/>
    <w:rsid w:val="00BF6F90"/>
    <w:rsid w:val="00BF6FC0"/>
    <w:rsid w:val="00BF6FCE"/>
    <w:rsid w:val="00BF6FDF"/>
    <w:rsid w:val="00BF702D"/>
    <w:rsid w:val="00BF702E"/>
    <w:rsid w:val="00BF703E"/>
    <w:rsid w:val="00BF705F"/>
    <w:rsid w:val="00BF7085"/>
    <w:rsid w:val="00BF713A"/>
    <w:rsid w:val="00BF7174"/>
    <w:rsid w:val="00BF719E"/>
    <w:rsid w:val="00BF7202"/>
    <w:rsid w:val="00BF727A"/>
    <w:rsid w:val="00BF72A6"/>
    <w:rsid w:val="00BF72C5"/>
    <w:rsid w:val="00BF72DB"/>
    <w:rsid w:val="00BF7302"/>
    <w:rsid w:val="00BF7349"/>
    <w:rsid w:val="00BF73B5"/>
    <w:rsid w:val="00BF7404"/>
    <w:rsid w:val="00BF741B"/>
    <w:rsid w:val="00BF7478"/>
    <w:rsid w:val="00BF7480"/>
    <w:rsid w:val="00BF74C1"/>
    <w:rsid w:val="00BF7523"/>
    <w:rsid w:val="00BF7537"/>
    <w:rsid w:val="00BF7576"/>
    <w:rsid w:val="00BF758D"/>
    <w:rsid w:val="00BF75B3"/>
    <w:rsid w:val="00BF75D7"/>
    <w:rsid w:val="00BF75E9"/>
    <w:rsid w:val="00BF7630"/>
    <w:rsid w:val="00BF76A1"/>
    <w:rsid w:val="00BF7737"/>
    <w:rsid w:val="00BF7746"/>
    <w:rsid w:val="00BF77A7"/>
    <w:rsid w:val="00BF77BC"/>
    <w:rsid w:val="00BF77F4"/>
    <w:rsid w:val="00BF780D"/>
    <w:rsid w:val="00BF7870"/>
    <w:rsid w:val="00BF7885"/>
    <w:rsid w:val="00BF7889"/>
    <w:rsid w:val="00BF789F"/>
    <w:rsid w:val="00BF78AB"/>
    <w:rsid w:val="00BF78E3"/>
    <w:rsid w:val="00BF7903"/>
    <w:rsid w:val="00BF795F"/>
    <w:rsid w:val="00BF79A4"/>
    <w:rsid w:val="00BF7A09"/>
    <w:rsid w:val="00BF7A11"/>
    <w:rsid w:val="00BF7A1C"/>
    <w:rsid w:val="00BF7A1F"/>
    <w:rsid w:val="00BF7A98"/>
    <w:rsid w:val="00BF7ABA"/>
    <w:rsid w:val="00BF7AF0"/>
    <w:rsid w:val="00BF7B09"/>
    <w:rsid w:val="00BF7B37"/>
    <w:rsid w:val="00BF7B51"/>
    <w:rsid w:val="00BF7B86"/>
    <w:rsid w:val="00BF7B9E"/>
    <w:rsid w:val="00BF7BB8"/>
    <w:rsid w:val="00BF7BDF"/>
    <w:rsid w:val="00BF7C27"/>
    <w:rsid w:val="00BF7C55"/>
    <w:rsid w:val="00BF7C6A"/>
    <w:rsid w:val="00BF7C76"/>
    <w:rsid w:val="00BF7C7F"/>
    <w:rsid w:val="00BF7C82"/>
    <w:rsid w:val="00BF7C95"/>
    <w:rsid w:val="00BF7CC1"/>
    <w:rsid w:val="00BF7D16"/>
    <w:rsid w:val="00BF7D1E"/>
    <w:rsid w:val="00BF7D61"/>
    <w:rsid w:val="00BF7DA0"/>
    <w:rsid w:val="00BF7DA6"/>
    <w:rsid w:val="00BF7DDC"/>
    <w:rsid w:val="00BF7DEB"/>
    <w:rsid w:val="00BF7E66"/>
    <w:rsid w:val="00BF7EBC"/>
    <w:rsid w:val="00BF7EE1"/>
    <w:rsid w:val="00BF7EE7"/>
    <w:rsid w:val="00BF7F00"/>
    <w:rsid w:val="00BF7F26"/>
    <w:rsid w:val="00BF7F64"/>
    <w:rsid w:val="00BF7F75"/>
    <w:rsid w:val="00BF7F7F"/>
    <w:rsid w:val="00BF7F96"/>
    <w:rsid w:val="00BF7FAC"/>
    <w:rsid w:val="00BF7FD4"/>
    <w:rsid w:val="00C00001"/>
    <w:rsid w:val="00C0000B"/>
    <w:rsid w:val="00C0010B"/>
    <w:rsid w:val="00C0010C"/>
    <w:rsid w:val="00C0012B"/>
    <w:rsid w:val="00C00182"/>
    <w:rsid w:val="00C0018A"/>
    <w:rsid w:val="00C001C8"/>
    <w:rsid w:val="00C001EE"/>
    <w:rsid w:val="00C0023B"/>
    <w:rsid w:val="00C00245"/>
    <w:rsid w:val="00C00250"/>
    <w:rsid w:val="00C00295"/>
    <w:rsid w:val="00C002AA"/>
    <w:rsid w:val="00C002B7"/>
    <w:rsid w:val="00C002CC"/>
    <w:rsid w:val="00C00330"/>
    <w:rsid w:val="00C00341"/>
    <w:rsid w:val="00C0035F"/>
    <w:rsid w:val="00C00381"/>
    <w:rsid w:val="00C00393"/>
    <w:rsid w:val="00C0039D"/>
    <w:rsid w:val="00C003A3"/>
    <w:rsid w:val="00C003AC"/>
    <w:rsid w:val="00C0040D"/>
    <w:rsid w:val="00C0041A"/>
    <w:rsid w:val="00C00443"/>
    <w:rsid w:val="00C00467"/>
    <w:rsid w:val="00C00478"/>
    <w:rsid w:val="00C00495"/>
    <w:rsid w:val="00C0049F"/>
    <w:rsid w:val="00C004A4"/>
    <w:rsid w:val="00C004B5"/>
    <w:rsid w:val="00C004B6"/>
    <w:rsid w:val="00C00504"/>
    <w:rsid w:val="00C00529"/>
    <w:rsid w:val="00C00535"/>
    <w:rsid w:val="00C0053A"/>
    <w:rsid w:val="00C0053C"/>
    <w:rsid w:val="00C00546"/>
    <w:rsid w:val="00C00567"/>
    <w:rsid w:val="00C005D5"/>
    <w:rsid w:val="00C005E1"/>
    <w:rsid w:val="00C005F5"/>
    <w:rsid w:val="00C00605"/>
    <w:rsid w:val="00C0061B"/>
    <w:rsid w:val="00C0065E"/>
    <w:rsid w:val="00C0066C"/>
    <w:rsid w:val="00C00675"/>
    <w:rsid w:val="00C00696"/>
    <w:rsid w:val="00C00698"/>
    <w:rsid w:val="00C00719"/>
    <w:rsid w:val="00C0071A"/>
    <w:rsid w:val="00C0074F"/>
    <w:rsid w:val="00C00753"/>
    <w:rsid w:val="00C007D2"/>
    <w:rsid w:val="00C007EE"/>
    <w:rsid w:val="00C00888"/>
    <w:rsid w:val="00C0089F"/>
    <w:rsid w:val="00C008AB"/>
    <w:rsid w:val="00C008C8"/>
    <w:rsid w:val="00C008E6"/>
    <w:rsid w:val="00C008EE"/>
    <w:rsid w:val="00C0091E"/>
    <w:rsid w:val="00C0092D"/>
    <w:rsid w:val="00C00976"/>
    <w:rsid w:val="00C009EE"/>
    <w:rsid w:val="00C009FA"/>
    <w:rsid w:val="00C00A0A"/>
    <w:rsid w:val="00C00A21"/>
    <w:rsid w:val="00C00A31"/>
    <w:rsid w:val="00C00A40"/>
    <w:rsid w:val="00C00A4F"/>
    <w:rsid w:val="00C00A59"/>
    <w:rsid w:val="00C00A7B"/>
    <w:rsid w:val="00C00AD8"/>
    <w:rsid w:val="00C00AD9"/>
    <w:rsid w:val="00C00AE9"/>
    <w:rsid w:val="00C00AF0"/>
    <w:rsid w:val="00C00AF6"/>
    <w:rsid w:val="00C00B58"/>
    <w:rsid w:val="00C00B6D"/>
    <w:rsid w:val="00C00B9D"/>
    <w:rsid w:val="00C00BAB"/>
    <w:rsid w:val="00C00BF2"/>
    <w:rsid w:val="00C00C2C"/>
    <w:rsid w:val="00C00C4C"/>
    <w:rsid w:val="00C00C63"/>
    <w:rsid w:val="00C00C90"/>
    <w:rsid w:val="00C00C95"/>
    <w:rsid w:val="00C00C9A"/>
    <w:rsid w:val="00C00CBC"/>
    <w:rsid w:val="00C00D32"/>
    <w:rsid w:val="00C00D41"/>
    <w:rsid w:val="00C00D70"/>
    <w:rsid w:val="00C00D90"/>
    <w:rsid w:val="00C00DA4"/>
    <w:rsid w:val="00C00DBC"/>
    <w:rsid w:val="00C00DD0"/>
    <w:rsid w:val="00C00DE9"/>
    <w:rsid w:val="00C00E23"/>
    <w:rsid w:val="00C00E3D"/>
    <w:rsid w:val="00C00E5F"/>
    <w:rsid w:val="00C00E93"/>
    <w:rsid w:val="00C00E96"/>
    <w:rsid w:val="00C00EC0"/>
    <w:rsid w:val="00C00ED1"/>
    <w:rsid w:val="00C00EF0"/>
    <w:rsid w:val="00C00F09"/>
    <w:rsid w:val="00C00F21"/>
    <w:rsid w:val="00C00F2C"/>
    <w:rsid w:val="00C00F7D"/>
    <w:rsid w:val="00C00FF9"/>
    <w:rsid w:val="00C0102B"/>
    <w:rsid w:val="00C01034"/>
    <w:rsid w:val="00C01110"/>
    <w:rsid w:val="00C01140"/>
    <w:rsid w:val="00C0114A"/>
    <w:rsid w:val="00C01163"/>
    <w:rsid w:val="00C01185"/>
    <w:rsid w:val="00C01186"/>
    <w:rsid w:val="00C011BA"/>
    <w:rsid w:val="00C011D1"/>
    <w:rsid w:val="00C01220"/>
    <w:rsid w:val="00C01234"/>
    <w:rsid w:val="00C0123D"/>
    <w:rsid w:val="00C01253"/>
    <w:rsid w:val="00C01265"/>
    <w:rsid w:val="00C01285"/>
    <w:rsid w:val="00C01286"/>
    <w:rsid w:val="00C012D4"/>
    <w:rsid w:val="00C0134C"/>
    <w:rsid w:val="00C0138A"/>
    <w:rsid w:val="00C013F8"/>
    <w:rsid w:val="00C01434"/>
    <w:rsid w:val="00C0143E"/>
    <w:rsid w:val="00C014C5"/>
    <w:rsid w:val="00C014C7"/>
    <w:rsid w:val="00C014D8"/>
    <w:rsid w:val="00C014D9"/>
    <w:rsid w:val="00C014E0"/>
    <w:rsid w:val="00C01510"/>
    <w:rsid w:val="00C01545"/>
    <w:rsid w:val="00C01574"/>
    <w:rsid w:val="00C01579"/>
    <w:rsid w:val="00C015BA"/>
    <w:rsid w:val="00C015CC"/>
    <w:rsid w:val="00C015EC"/>
    <w:rsid w:val="00C015EF"/>
    <w:rsid w:val="00C01642"/>
    <w:rsid w:val="00C0164B"/>
    <w:rsid w:val="00C0169A"/>
    <w:rsid w:val="00C016DE"/>
    <w:rsid w:val="00C01750"/>
    <w:rsid w:val="00C0175E"/>
    <w:rsid w:val="00C01777"/>
    <w:rsid w:val="00C017CA"/>
    <w:rsid w:val="00C017D1"/>
    <w:rsid w:val="00C017D3"/>
    <w:rsid w:val="00C017D7"/>
    <w:rsid w:val="00C01803"/>
    <w:rsid w:val="00C0180B"/>
    <w:rsid w:val="00C01853"/>
    <w:rsid w:val="00C0186D"/>
    <w:rsid w:val="00C01887"/>
    <w:rsid w:val="00C01896"/>
    <w:rsid w:val="00C018F9"/>
    <w:rsid w:val="00C01916"/>
    <w:rsid w:val="00C01925"/>
    <w:rsid w:val="00C0192D"/>
    <w:rsid w:val="00C0194A"/>
    <w:rsid w:val="00C01980"/>
    <w:rsid w:val="00C019CD"/>
    <w:rsid w:val="00C019EB"/>
    <w:rsid w:val="00C019EC"/>
    <w:rsid w:val="00C01A0C"/>
    <w:rsid w:val="00C01A2E"/>
    <w:rsid w:val="00C01A34"/>
    <w:rsid w:val="00C01A4C"/>
    <w:rsid w:val="00C01A57"/>
    <w:rsid w:val="00C01A68"/>
    <w:rsid w:val="00C01A6C"/>
    <w:rsid w:val="00C01AA8"/>
    <w:rsid w:val="00C01AEB"/>
    <w:rsid w:val="00C01B0E"/>
    <w:rsid w:val="00C01B14"/>
    <w:rsid w:val="00C01B15"/>
    <w:rsid w:val="00C01B4C"/>
    <w:rsid w:val="00C01B7A"/>
    <w:rsid w:val="00C01B82"/>
    <w:rsid w:val="00C01B8C"/>
    <w:rsid w:val="00C01B95"/>
    <w:rsid w:val="00C01BAA"/>
    <w:rsid w:val="00C01BB4"/>
    <w:rsid w:val="00C01BB5"/>
    <w:rsid w:val="00C01BF0"/>
    <w:rsid w:val="00C01C33"/>
    <w:rsid w:val="00C01C76"/>
    <w:rsid w:val="00C01CA5"/>
    <w:rsid w:val="00C01CAB"/>
    <w:rsid w:val="00C01CC7"/>
    <w:rsid w:val="00C01CD6"/>
    <w:rsid w:val="00C01CE0"/>
    <w:rsid w:val="00C01CE7"/>
    <w:rsid w:val="00C01D4D"/>
    <w:rsid w:val="00C01D4E"/>
    <w:rsid w:val="00C01D6F"/>
    <w:rsid w:val="00C01D8D"/>
    <w:rsid w:val="00C01DE6"/>
    <w:rsid w:val="00C01DF0"/>
    <w:rsid w:val="00C01E05"/>
    <w:rsid w:val="00C01E5D"/>
    <w:rsid w:val="00C01E8F"/>
    <w:rsid w:val="00C01E99"/>
    <w:rsid w:val="00C01EA4"/>
    <w:rsid w:val="00C01EC6"/>
    <w:rsid w:val="00C01EFD"/>
    <w:rsid w:val="00C01F24"/>
    <w:rsid w:val="00C01F46"/>
    <w:rsid w:val="00C01F59"/>
    <w:rsid w:val="00C01FAA"/>
    <w:rsid w:val="00C01FBA"/>
    <w:rsid w:val="00C01FC3"/>
    <w:rsid w:val="00C01FD3"/>
    <w:rsid w:val="00C01FE9"/>
    <w:rsid w:val="00C02034"/>
    <w:rsid w:val="00C02078"/>
    <w:rsid w:val="00C0207B"/>
    <w:rsid w:val="00C0208D"/>
    <w:rsid w:val="00C0209C"/>
    <w:rsid w:val="00C020D4"/>
    <w:rsid w:val="00C020D6"/>
    <w:rsid w:val="00C020F7"/>
    <w:rsid w:val="00C0210C"/>
    <w:rsid w:val="00C0211D"/>
    <w:rsid w:val="00C021A1"/>
    <w:rsid w:val="00C021C0"/>
    <w:rsid w:val="00C021ED"/>
    <w:rsid w:val="00C02206"/>
    <w:rsid w:val="00C0220B"/>
    <w:rsid w:val="00C02220"/>
    <w:rsid w:val="00C02238"/>
    <w:rsid w:val="00C0223E"/>
    <w:rsid w:val="00C02279"/>
    <w:rsid w:val="00C022C1"/>
    <w:rsid w:val="00C022DE"/>
    <w:rsid w:val="00C02363"/>
    <w:rsid w:val="00C02389"/>
    <w:rsid w:val="00C023B3"/>
    <w:rsid w:val="00C02404"/>
    <w:rsid w:val="00C02420"/>
    <w:rsid w:val="00C0242D"/>
    <w:rsid w:val="00C02488"/>
    <w:rsid w:val="00C024E0"/>
    <w:rsid w:val="00C02534"/>
    <w:rsid w:val="00C02559"/>
    <w:rsid w:val="00C0255B"/>
    <w:rsid w:val="00C02573"/>
    <w:rsid w:val="00C0257B"/>
    <w:rsid w:val="00C02587"/>
    <w:rsid w:val="00C02595"/>
    <w:rsid w:val="00C0259F"/>
    <w:rsid w:val="00C025EB"/>
    <w:rsid w:val="00C025EE"/>
    <w:rsid w:val="00C0266F"/>
    <w:rsid w:val="00C02679"/>
    <w:rsid w:val="00C0269B"/>
    <w:rsid w:val="00C026E6"/>
    <w:rsid w:val="00C0272D"/>
    <w:rsid w:val="00C02737"/>
    <w:rsid w:val="00C0274D"/>
    <w:rsid w:val="00C02757"/>
    <w:rsid w:val="00C027D4"/>
    <w:rsid w:val="00C02825"/>
    <w:rsid w:val="00C0285F"/>
    <w:rsid w:val="00C028AC"/>
    <w:rsid w:val="00C028AE"/>
    <w:rsid w:val="00C028B1"/>
    <w:rsid w:val="00C028D5"/>
    <w:rsid w:val="00C028DB"/>
    <w:rsid w:val="00C028F7"/>
    <w:rsid w:val="00C02936"/>
    <w:rsid w:val="00C02941"/>
    <w:rsid w:val="00C02946"/>
    <w:rsid w:val="00C02991"/>
    <w:rsid w:val="00C029B7"/>
    <w:rsid w:val="00C029BE"/>
    <w:rsid w:val="00C029BF"/>
    <w:rsid w:val="00C02A06"/>
    <w:rsid w:val="00C02A44"/>
    <w:rsid w:val="00C02A71"/>
    <w:rsid w:val="00C02AB2"/>
    <w:rsid w:val="00C02AF0"/>
    <w:rsid w:val="00C02B18"/>
    <w:rsid w:val="00C02B2A"/>
    <w:rsid w:val="00C02B42"/>
    <w:rsid w:val="00C02B45"/>
    <w:rsid w:val="00C02B63"/>
    <w:rsid w:val="00C02B6E"/>
    <w:rsid w:val="00C02B99"/>
    <w:rsid w:val="00C02B9D"/>
    <w:rsid w:val="00C02BEB"/>
    <w:rsid w:val="00C02C24"/>
    <w:rsid w:val="00C02C3D"/>
    <w:rsid w:val="00C02C6D"/>
    <w:rsid w:val="00C02C75"/>
    <w:rsid w:val="00C02C79"/>
    <w:rsid w:val="00C02C7D"/>
    <w:rsid w:val="00C02D25"/>
    <w:rsid w:val="00C02D56"/>
    <w:rsid w:val="00C02D95"/>
    <w:rsid w:val="00C02DB6"/>
    <w:rsid w:val="00C02DBC"/>
    <w:rsid w:val="00C02DC2"/>
    <w:rsid w:val="00C02E02"/>
    <w:rsid w:val="00C02E0C"/>
    <w:rsid w:val="00C02E25"/>
    <w:rsid w:val="00C02E2C"/>
    <w:rsid w:val="00C02E33"/>
    <w:rsid w:val="00C02E74"/>
    <w:rsid w:val="00C02E7E"/>
    <w:rsid w:val="00C02E8B"/>
    <w:rsid w:val="00C02EA3"/>
    <w:rsid w:val="00C02EB8"/>
    <w:rsid w:val="00C02EEF"/>
    <w:rsid w:val="00C02F0C"/>
    <w:rsid w:val="00C02F56"/>
    <w:rsid w:val="00C02F80"/>
    <w:rsid w:val="00C02F9B"/>
    <w:rsid w:val="00C02FC8"/>
    <w:rsid w:val="00C02FE0"/>
    <w:rsid w:val="00C0302A"/>
    <w:rsid w:val="00C0307E"/>
    <w:rsid w:val="00C03084"/>
    <w:rsid w:val="00C030AB"/>
    <w:rsid w:val="00C0310A"/>
    <w:rsid w:val="00C03110"/>
    <w:rsid w:val="00C0311F"/>
    <w:rsid w:val="00C03139"/>
    <w:rsid w:val="00C0315C"/>
    <w:rsid w:val="00C03186"/>
    <w:rsid w:val="00C031AA"/>
    <w:rsid w:val="00C031AD"/>
    <w:rsid w:val="00C031C1"/>
    <w:rsid w:val="00C031DF"/>
    <w:rsid w:val="00C031F9"/>
    <w:rsid w:val="00C0320A"/>
    <w:rsid w:val="00C03210"/>
    <w:rsid w:val="00C0324A"/>
    <w:rsid w:val="00C032C3"/>
    <w:rsid w:val="00C032E0"/>
    <w:rsid w:val="00C032E8"/>
    <w:rsid w:val="00C0330D"/>
    <w:rsid w:val="00C0336C"/>
    <w:rsid w:val="00C03376"/>
    <w:rsid w:val="00C03389"/>
    <w:rsid w:val="00C033A1"/>
    <w:rsid w:val="00C033DC"/>
    <w:rsid w:val="00C03434"/>
    <w:rsid w:val="00C03455"/>
    <w:rsid w:val="00C0347B"/>
    <w:rsid w:val="00C034CB"/>
    <w:rsid w:val="00C034EB"/>
    <w:rsid w:val="00C034FB"/>
    <w:rsid w:val="00C035C5"/>
    <w:rsid w:val="00C035C8"/>
    <w:rsid w:val="00C035D9"/>
    <w:rsid w:val="00C035EB"/>
    <w:rsid w:val="00C03661"/>
    <w:rsid w:val="00C03667"/>
    <w:rsid w:val="00C0369D"/>
    <w:rsid w:val="00C036D6"/>
    <w:rsid w:val="00C036E5"/>
    <w:rsid w:val="00C036EB"/>
    <w:rsid w:val="00C0371C"/>
    <w:rsid w:val="00C03728"/>
    <w:rsid w:val="00C03772"/>
    <w:rsid w:val="00C03774"/>
    <w:rsid w:val="00C0379E"/>
    <w:rsid w:val="00C037C7"/>
    <w:rsid w:val="00C03844"/>
    <w:rsid w:val="00C0384E"/>
    <w:rsid w:val="00C0386F"/>
    <w:rsid w:val="00C03878"/>
    <w:rsid w:val="00C03893"/>
    <w:rsid w:val="00C038D4"/>
    <w:rsid w:val="00C03941"/>
    <w:rsid w:val="00C03982"/>
    <w:rsid w:val="00C0399E"/>
    <w:rsid w:val="00C039A6"/>
    <w:rsid w:val="00C039B6"/>
    <w:rsid w:val="00C039DB"/>
    <w:rsid w:val="00C039DE"/>
    <w:rsid w:val="00C039F8"/>
    <w:rsid w:val="00C03A00"/>
    <w:rsid w:val="00C03A04"/>
    <w:rsid w:val="00C03A05"/>
    <w:rsid w:val="00C03A29"/>
    <w:rsid w:val="00C03A67"/>
    <w:rsid w:val="00C03A8E"/>
    <w:rsid w:val="00C03AC4"/>
    <w:rsid w:val="00C03B08"/>
    <w:rsid w:val="00C03B15"/>
    <w:rsid w:val="00C03B38"/>
    <w:rsid w:val="00C03B43"/>
    <w:rsid w:val="00C03B71"/>
    <w:rsid w:val="00C03B80"/>
    <w:rsid w:val="00C03BAB"/>
    <w:rsid w:val="00C03BD7"/>
    <w:rsid w:val="00C03C38"/>
    <w:rsid w:val="00C03C61"/>
    <w:rsid w:val="00C03C75"/>
    <w:rsid w:val="00C03C7D"/>
    <w:rsid w:val="00C03CB9"/>
    <w:rsid w:val="00C03CBC"/>
    <w:rsid w:val="00C03D18"/>
    <w:rsid w:val="00C03D27"/>
    <w:rsid w:val="00C03D2B"/>
    <w:rsid w:val="00C03D2E"/>
    <w:rsid w:val="00C03D68"/>
    <w:rsid w:val="00C03D9E"/>
    <w:rsid w:val="00C03DA8"/>
    <w:rsid w:val="00C03DB2"/>
    <w:rsid w:val="00C03DB4"/>
    <w:rsid w:val="00C03DEC"/>
    <w:rsid w:val="00C03E45"/>
    <w:rsid w:val="00C03E5C"/>
    <w:rsid w:val="00C03E63"/>
    <w:rsid w:val="00C03E65"/>
    <w:rsid w:val="00C03E68"/>
    <w:rsid w:val="00C03ED4"/>
    <w:rsid w:val="00C03EE3"/>
    <w:rsid w:val="00C03EF3"/>
    <w:rsid w:val="00C03F57"/>
    <w:rsid w:val="00C03F78"/>
    <w:rsid w:val="00C03F94"/>
    <w:rsid w:val="00C03FCD"/>
    <w:rsid w:val="00C03FDE"/>
    <w:rsid w:val="00C03FDF"/>
    <w:rsid w:val="00C03FF5"/>
    <w:rsid w:val="00C0400B"/>
    <w:rsid w:val="00C04036"/>
    <w:rsid w:val="00C04054"/>
    <w:rsid w:val="00C04082"/>
    <w:rsid w:val="00C040A9"/>
    <w:rsid w:val="00C0411D"/>
    <w:rsid w:val="00C04142"/>
    <w:rsid w:val="00C04151"/>
    <w:rsid w:val="00C04196"/>
    <w:rsid w:val="00C041E6"/>
    <w:rsid w:val="00C04233"/>
    <w:rsid w:val="00C0425E"/>
    <w:rsid w:val="00C04264"/>
    <w:rsid w:val="00C0427C"/>
    <w:rsid w:val="00C0427D"/>
    <w:rsid w:val="00C042A0"/>
    <w:rsid w:val="00C042BE"/>
    <w:rsid w:val="00C042C7"/>
    <w:rsid w:val="00C042C9"/>
    <w:rsid w:val="00C04312"/>
    <w:rsid w:val="00C04315"/>
    <w:rsid w:val="00C04336"/>
    <w:rsid w:val="00C0438F"/>
    <w:rsid w:val="00C043A7"/>
    <w:rsid w:val="00C043B8"/>
    <w:rsid w:val="00C043BC"/>
    <w:rsid w:val="00C043CD"/>
    <w:rsid w:val="00C043FC"/>
    <w:rsid w:val="00C04400"/>
    <w:rsid w:val="00C04415"/>
    <w:rsid w:val="00C04417"/>
    <w:rsid w:val="00C0444A"/>
    <w:rsid w:val="00C0444F"/>
    <w:rsid w:val="00C04457"/>
    <w:rsid w:val="00C044BA"/>
    <w:rsid w:val="00C044C3"/>
    <w:rsid w:val="00C044D8"/>
    <w:rsid w:val="00C04547"/>
    <w:rsid w:val="00C04565"/>
    <w:rsid w:val="00C0456F"/>
    <w:rsid w:val="00C04580"/>
    <w:rsid w:val="00C045B0"/>
    <w:rsid w:val="00C045B3"/>
    <w:rsid w:val="00C04608"/>
    <w:rsid w:val="00C0464D"/>
    <w:rsid w:val="00C04662"/>
    <w:rsid w:val="00C04665"/>
    <w:rsid w:val="00C04679"/>
    <w:rsid w:val="00C04683"/>
    <w:rsid w:val="00C046CA"/>
    <w:rsid w:val="00C04716"/>
    <w:rsid w:val="00C0474B"/>
    <w:rsid w:val="00C0479D"/>
    <w:rsid w:val="00C047A0"/>
    <w:rsid w:val="00C047AD"/>
    <w:rsid w:val="00C047D1"/>
    <w:rsid w:val="00C047DA"/>
    <w:rsid w:val="00C0483C"/>
    <w:rsid w:val="00C04868"/>
    <w:rsid w:val="00C04889"/>
    <w:rsid w:val="00C04890"/>
    <w:rsid w:val="00C048C3"/>
    <w:rsid w:val="00C048EC"/>
    <w:rsid w:val="00C04904"/>
    <w:rsid w:val="00C04913"/>
    <w:rsid w:val="00C04918"/>
    <w:rsid w:val="00C04967"/>
    <w:rsid w:val="00C04986"/>
    <w:rsid w:val="00C0499C"/>
    <w:rsid w:val="00C049C0"/>
    <w:rsid w:val="00C049E3"/>
    <w:rsid w:val="00C04A09"/>
    <w:rsid w:val="00C04A4B"/>
    <w:rsid w:val="00C04A58"/>
    <w:rsid w:val="00C04A8E"/>
    <w:rsid w:val="00C04A9A"/>
    <w:rsid w:val="00C04AE2"/>
    <w:rsid w:val="00C04B35"/>
    <w:rsid w:val="00C04B74"/>
    <w:rsid w:val="00C04B8F"/>
    <w:rsid w:val="00C04BAB"/>
    <w:rsid w:val="00C04BD3"/>
    <w:rsid w:val="00C04BFB"/>
    <w:rsid w:val="00C04C0A"/>
    <w:rsid w:val="00C04C40"/>
    <w:rsid w:val="00C04C55"/>
    <w:rsid w:val="00C04C65"/>
    <w:rsid w:val="00C04CBA"/>
    <w:rsid w:val="00C04D4F"/>
    <w:rsid w:val="00C04D56"/>
    <w:rsid w:val="00C04D5D"/>
    <w:rsid w:val="00C04D87"/>
    <w:rsid w:val="00C04D98"/>
    <w:rsid w:val="00C04E28"/>
    <w:rsid w:val="00C04E35"/>
    <w:rsid w:val="00C04E58"/>
    <w:rsid w:val="00C04E72"/>
    <w:rsid w:val="00C04E82"/>
    <w:rsid w:val="00C04E86"/>
    <w:rsid w:val="00C04EA5"/>
    <w:rsid w:val="00C04EBA"/>
    <w:rsid w:val="00C04EBF"/>
    <w:rsid w:val="00C04EE3"/>
    <w:rsid w:val="00C04EED"/>
    <w:rsid w:val="00C04F23"/>
    <w:rsid w:val="00C04F64"/>
    <w:rsid w:val="00C04F9A"/>
    <w:rsid w:val="00C04FD9"/>
    <w:rsid w:val="00C04FE8"/>
    <w:rsid w:val="00C05000"/>
    <w:rsid w:val="00C05030"/>
    <w:rsid w:val="00C05075"/>
    <w:rsid w:val="00C05089"/>
    <w:rsid w:val="00C0509B"/>
    <w:rsid w:val="00C050D4"/>
    <w:rsid w:val="00C050DD"/>
    <w:rsid w:val="00C050F3"/>
    <w:rsid w:val="00C05177"/>
    <w:rsid w:val="00C051B2"/>
    <w:rsid w:val="00C051E4"/>
    <w:rsid w:val="00C05252"/>
    <w:rsid w:val="00C0526E"/>
    <w:rsid w:val="00C05276"/>
    <w:rsid w:val="00C0527C"/>
    <w:rsid w:val="00C0527D"/>
    <w:rsid w:val="00C0527E"/>
    <w:rsid w:val="00C0528B"/>
    <w:rsid w:val="00C052D0"/>
    <w:rsid w:val="00C05319"/>
    <w:rsid w:val="00C0535C"/>
    <w:rsid w:val="00C053F4"/>
    <w:rsid w:val="00C0540D"/>
    <w:rsid w:val="00C05487"/>
    <w:rsid w:val="00C054AC"/>
    <w:rsid w:val="00C054E0"/>
    <w:rsid w:val="00C0550C"/>
    <w:rsid w:val="00C05512"/>
    <w:rsid w:val="00C0557B"/>
    <w:rsid w:val="00C05597"/>
    <w:rsid w:val="00C05598"/>
    <w:rsid w:val="00C0559C"/>
    <w:rsid w:val="00C055AB"/>
    <w:rsid w:val="00C055AC"/>
    <w:rsid w:val="00C055B7"/>
    <w:rsid w:val="00C055F1"/>
    <w:rsid w:val="00C05635"/>
    <w:rsid w:val="00C056D0"/>
    <w:rsid w:val="00C056E9"/>
    <w:rsid w:val="00C056F4"/>
    <w:rsid w:val="00C0574A"/>
    <w:rsid w:val="00C05757"/>
    <w:rsid w:val="00C05765"/>
    <w:rsid w:val="00C0576E"/>
    <w:rsid w:val="00C05774"/>
    <w:rsid w:val="00C0579B"/>
    <w:rsid w:val="00C057CC"/>
    <w:rsid w:val="00C057E4"/>
    <w:rsid w:val="00C05802"/>
    <w:rsid w:val="00C05814"/>
    <w:rsid w:val="00C0582E"/>
    <w:rsid w:val="00C05838"/>
    <w:rsid w:val="00C05861"/>
    <w:rsid w:val="00C058A7"/>
    <w:rsid w:val="00C058B3"/>
    <w:rsid w:val="00C058BB"/>
    <w:rsid w:val="00C058D1"/>
    <w:rsid w:val="00C058F5"/>
    <w:rsid w:val="00C05918"/>
    <w:rsid w:val="00C0591C"/>
    <w:rsid w:val="00C0592B"/>
    <w:rsid w:val="00C05989"/>
    <w:rsid w:val="00C059A0"/>
    <w:rsid w:val="00C05A4F"/>
    <w:rsid w:val="00C05A7F"/>
    <w:rsid w:val="00C05AC8"/>
    <w:rsid w:val="00C05ACC"/>
    <w:rsid w:val="00C05B45"/>
    <w:rsid w:val="00C05B5A"/>
    <w:rsid w:val="00C05B6A"/>
    <w:rsid w:val="00C05B70"/>
    <w:rsid w:val="00C05BC2"/>
    <w:rsid w:val="00C05BC5"/>
    <w:rsid w:val="00C05BC9"/>
    <w:rsid w:val="00C05BEB"/>
    <w:rsid w:val="00C05C0F"/>
    <w:rsid w:val="00C05C2B"/>
    <w:rsid w:val="00C05C46"/>
    <w:rsid w:val="00C05C53"/>
    <w:rsid w:val="00C05C5F"/>
    <w:rsid w:val="00C05C73"/>
    <w:rsid w:val="00C05D3A"/>
    <w:rsid w:val="00C05D3D"/>
    <w:rsid w:val="00C05D58"/>
    <w:rsid w:val="00C05D72"/>
    <w:rsid w:val="00C05E00"/>
    <w:rsid w:val="00C05E33"/>
    <w:rsid w:val="00C05E6F"/>
    <w:rsid w:val="00C05EFF"/>
    <w:rsid w:val="00C05F1D"/>
    <w:rsid w:val="00C05F73"/>
    <w:rsid w:val="00C05F9D"/>
    <w:rsid w:val="00C05FEB"/>
    <w:rsid w:val="00C05FF1"/>
    <w:rsid w:val="00C0600B"/>
    <w:rsid w:val="00C0602A"/>
    <w:rsid w:val="00C06038"/>
    <w:rsid w:val="00C0603D"/>
    <w:rsid w:val="00C06045"/>
    <w:rsid w:val="00C06087"/>
    <w:rsid w:val="00C06093"/>
    <w:rsid w:val="00C060E4"/>
    <w:rsid w:val="00C060E7"/>
    <w:rsid w:val="00C06177"/>
    <w:rsid w:val="00C061C6"/>
    <w:rsid w:val="00C06200"/>
    <w:rsid w:val="00C0621F"/>
    <w:rsid w:val="00C06270"/>
    <w:rsid w:val="00C0630F"/>
    <w:rsid w:val="00C06318"/>
    <w:rsid w:val="00C06335"/>
    <w:rsid w:val="00C06362"/>
    <w:rsid w:val="00C0637B"/>
    <w:rsid w:val="00C06383"/>
    <w:rsid w:val="00C0638A"/>
    <w:rsid w:val="00C06459"/>
    <w:rsid w:val="00C06487"/>
    <w:rsid w:val="00C064BE"/>
    <w:rsid w:val="00C064CD"/>
    <w:rsid w:val="00C064F4"/>
    <w:rsid w:val="00C06523"/>
    <w:rsid w:val="00C06534"/>
    <w:rsid w:val="00C06586"/>
    <w:rsid w:val="00C065AF"/>
    <w:rsid w:val="00C065D9"/>
    <w:rsid w:val="00C06654"/>
    <w:rsid w:val="00C06664"/>
    <w:rsid w:val="00C06670"/>
    <w:rsid w:val="00C06674"/>
    <w:rsid w:val="00C0669D"/>
    <w:rsid w:val="00C066B1"/>
    <w:rsid w:val="00C066E7"/>
    <w:rsid w:val="00C066F7"/>
    <w:rsid w:val="00C06733"/>
    <w:rsid w:val="00C0678B"/>
    <w:rsid w:val="00C067F9"/>
    <w:rsid w:val="00C0680C"/>
    <w:rsid w:val="00C06814"/>
    <w:rsid w:val="00C0687F"/>
    <w:rsid w:val="00C06887"/>
    <w:rsid w:val="00C068C8"/>
    <w:rsid w:val="00C068E1"/>
    <w:rsid w:val="00C068F0"/>
    <w:rsid w:val="00C06908"/>
    <w:rsid w:val="00C0697D"/>
    <w:rsid w:val="00C069AB"/>
    <w:rsid w:val="00C06A15"/>
    <w:rsid w:val="00C06A5C"/>
    <w:rsid w:val="00C06A87"/>
    <w:rsid w:val="00C06ABF"/>
    <w:rsid w:val="00C06AED"/>
    <w:rsid w:val="00C06B0B"/>
    <w:rsid w:val="00C06B24"/>
    <w:rsid w:val="00C06B30"/>
    <w:rsid w:val="00C06B34"/>
    <w:rsid w:val="00C06BD7"/>
    <w:rsid w:val="00C06C06"/>
    <w:rsid w:val="00C06C32"/>
    <w:rsid w:val="00C06C43"/>
    <w:rsid w:val="00C06C6F"/>
    <w:rsid w:val="00C06D05"/>
    <w:rsid w:val="00C06D2A"/>
    <w:rsid w:val="00C06D30"/>
    <w:rsid w:val="00C06D31"/>
    <w:rsid w:val="00C06D3B"/>
    <w:rsid w:val="00C06D41"/>
    <w:rsid w:val="00C06D99"/>
    <w:rsid w:val="00C06DB6"/>
    <w:rsid w:val="00C06DC1"/>
    <w:rsid w:val="00C06DFB"/>
    <w:rsid w:val="00C06E24"/>
    <w:rsid w:val="00C06E36"/>
    <w:rsid w:val="00C06E43"/>
    <w:rsid w:val="00C06E5B"/>
    <w:rsid w:val="00C06E85"/>
    <w:rsid w:val="00C06E8E"/>
    <w:rsid w:val="00C06E8F"/>
    <w:rsid w:val="00C06EE2"/>
    <w:rsid w:val="00C06EFF"/>
    <w:rsid w:val="00C06F03"/>
    <w:rsid w:val="00C06F25"/>
    <w:rsid w:val="00C06F3E"/>
    <w:rsid w:val="00C06F3F"/>
    <w:rsid w:val="00C06FCB"/>
    <w:rsid w:val="00C06FCC"/>
    <w:rsid w:val="00C06FF1"/>
    <w:rsid w:val="00C06FF5"/>
    <w:rsid w:val="00C07045"/>
    <w:rsid w:val="00C0705A"/>
    <w:rsid w:val="00C07068"/>
    <w:rsid w:val="00C070F2"/>
    <w:rsid w:val="00C0710F"/>
    <w:rsid w:val="00C07147"/>
    <w:rsid w:val="00C071A4"/>
    <w:rsid w:val="00C07248"/>
    <w:rsid w:val="00C072D6"/>
    <w:rsid w:val="00C07305"/>
    <w:rsid w:val="00C07307"/>
    <w:rsid w:val="00C0731E"/>
    <w:rsid w:val="00C0732E"/>
    <w:rsid w:val="00C07360"/>
    <w:rsid w:val="00C0736B"/>
    <w:rsid w:val="00C0738C"/>
    <w:rsid w:val="00C073B0"/>
    <w:rsid w:val="00C07412"/>
    <w:rsid w:val="00C0742A"/>
    <w:rsid w:val="00C0743F"/>
    <w:rsid w:val="00C07469"/>
    <w:rsid w:val="00C074A1"/>
    <w:rsid w:val="00C074E0"/>
    <w:rsid w:val="00C074E9"/>
    <w:rsid w:val="00C07508"/>
    <w:rsid w:val="00C0753F"/>
    <w:rsid w:val="00C07588"/>
    <w:rsid w:val="00C075A5"/>
    <w:rsid w:val="00C075AC"/>
    <w:rsid w:val="00C075D4"/>
    <w:rsid w:val="00C075E4"/>
    <w:rsid w:val="00C075ED"/>
    <w:rsid w:val="00C075FE"/>
    <w:rsid w:val="00C07609"/>
    <w:rsid w:val="00C0763D"/>
    <w:rsid w:val="00C0764A"/>
    <w:rsid w:val="00C07670"/>
    <w:rsid w:val="00C07672"/>
    <w:rsid w:val="00C07697"/>
    <w:rsid w:val="00C076BD"/>
    <w:rsid w:val="00C076CB"/>
    <w:rsid w:val="00C076EF"/>
    <w:rsid w:val="00C07753"/>
    <w:rsid w:val="00C07769"/>
    <w:rsid w:val="00C0777C"/>
    <w:rsid w:val="00C077D6"/>
    <w:rsid w:val="00C07822"/>
    <w:rsid w:val="00C0782A"/>
    <w:rsid w:val="00C078B4"/>
    <w:rsid w:val="00C078FC"/>
    <w:rsid w:val="00C07973"/>
    <w:rsid w:val="00C07987"/>
    <w:rsid w:val="00C07995"/>
    <w:rsid w:val="00C079AA"/>
    <w:rsid w:val="00C07A22"/>
    <w:rsid w:val="00C07A47"/>
    <w:rsid w:val="00C07A49"/>
    <w:rsid w:val="00C07A4C"/>
    <w:rsid w:val="00C07A56"/>
    <w:rsid w:val="00C07AA3"/>
    <w:rsid w:val="00C07AB9"/>
    <w:rsid w:val="00C07ABB"/>
    <w:rsid w:val="00C07AD3"/>
    <w:rsid w:val="00C07AD6"/>
    <w:rsid w:val="00C07B25"/>
    <w:rsid w:val="00C07B74"/>
    <w:rsid w:val="00C07BAC"/>
    <w:rsid w:val="00C07BBB"/>
    <w:rsid w:val="00C07BDD"/>
    <w:rsid w:val="00C07BEA"/>
    <w:rsid w:val="00C07CDF"/>
    <w:rsid w:val="00C07D0E"/>
    <w:rsid w:val="00C07D47"/>
    <w:rsid w:val="00C07D60"/>
    <w:rsid w:val="00C07D61"/>
    <w:rsid w:val="00C07D7A"/>
    <w:rsid w:val="00C07E1A"/>
    <w:rsid w:val="00C07EA4"/>
    <w:rsid w:val="00C07EA6"/>
    <w:rsid w:val="00C07EA8"/>
    <w:rsid w:val="00C07ECE"/>
    <w:rsid w:val="00C07EFA"/>
    <w:rsid w:val="00C07F12"/>
    <w:rsid w:val="00C07F20"/>
    <w:rsid w:val="00C07F95"/>
    <w:rsid w:val="00C07FC6"/>
    <w:rsid w:val="00C07FD8"/>
    <w:rsid w:val="00C10016"/>
    <w:rsid w:val="00C1003D"/>
    <w:rsid w:val="00C1003E"/>
    <w:rsid w:val="00C10073"/>
    <w:rsid w:val="00C1009A"/>
    <w:rsid w:val="00C100A8"/>
    <w:rsid w:val="00C100B1"/>
    <w:rsid w:val="00C1012F"/>
    <w:rsid w:val="00C10135"/>
    <w:rsid w:val="00C10143"/>
    <w:rsid w:val="00C10154"/>
    <w:rsid w:val="00C10179"/>
    <w:rsid w:val="00C101A3"/>
    <w:rsid w:val="00C101A8"/>
    <w:rsid w:val="00C10237"/>
    <w:rsid w:val="00C1025C"/>
    <w:rsid w:val="00C10261"/>
    <w:rsid w:val="00C10273"/>
    <w:rsid w:val="00C10285"/>
    <w:rsid w:val="00C102D2"/>
    <w:rsid w:val="00C102F6"/>
    <w:rsid w:val="00C10314"/>
    <w:rsid w:val="00C10340"/>
    <w:rsid w:val="00C1034B"/>
    <w:rsid w:val="00C10383"/>
    <w:rsid w:val="00C103AB"/>
    <w:rsid w:val="00C103B0"/>
    <w:rsid w:val="00C103B9"/>
    <w:rsid w:val="00C103C4"/>
    <w:rsid w:val="00C103C8"/>
    <w:rsid w:val="00C103EA"/>
    <w:rsid w:val="00C10427"/>
    <w:rsid w:val="00C1042E"/>
    <w:rsid w:val="00C10448"/>
    <w:rsid w:val="00C1044F"/>
    <w:rsid w:val="00C10458"/>
    <w:rsid w:val="00C104CE"/>
    <w:rsid w:val="00C104EA"/>
    <w:rsid w:val="00C10519"/>
    <w:rsid w:val="00C10524"/>
    <w:rsid w:val="00C10546"/>
    <w:rsid w:val="00C10555"/>
    <w:rsid w:val="00C1060B"/>
    <w:rsid w:val="00C10611"/>
    <w:rsid w:val="00C1061C"/>
    <w:rsid w:val="00C1066A"/>
    <w:rsid w:val="00C1067E"/>
    <w:rsid w:val="00C1069C"/>
    <w:rsid w:val="00C106A6"/>
    <w:rsid w:val="00C106C5"/>
    <w:rsid w:val="00C106D4"/>
    <w:rsid w:val="00C106DE"/>
    <w:rsid w:val="00C10716"/>
    <w:rsid w:val="00C10721"/>
    <w:rsid w:val="00C107D4"/>
    <w:rsid w:val="00C107EF"/>
    <w:rsid w:val="00C10819"/>
    <w:rsid w:val="00C10849"/>
    <w:rsid w:val="00C10856"/>
    <w:rsid w:val="00C108E2"/>
    <w:rsid w:val="00C1090F"/>
    <w:rsid w:val="00C10936"/>
    <w:rsid w:val="00C10967"/>
    <w:rsid w:val="00C10989"/>
    <w:rsid w:val="00C10A02"/>
    <w:rsid w:val="00C10A12"/>
    <w:rsid w:val="00C10A33"/>
    <w:rsid w:val="00C10A4B"/>
    <w:rsid w:val="00C10A73"/>
    <w:rsid w:val="00C10A89"/>
    <w:rsid w:val="00C10A96"/>
    <w:rsid w:val="00C10AB4"/>
    <w:rsid w:val="00C10AD5"/>
    <w:rsid w:val="00C10AEC"/>
    <w:rsid w:val="00C10B2E"/>
    <w:rsid w:val="00C10B9F"/>
    <w:rsid w:val="00C10BAB"/>
    <w:rsid w:val="00C10BB3"/>
    <w:rsid w:val="00C10BCC"/>
    <w:rsid w:val="00C10C0E"/>
    <w:rsid w:val="00C10C12"/>
    <w:rsid w:val="00C10C49"/>
    <w:rsid w:val="00C10C71"/>
    <w:rsid w:val="00C10C9D"/>
    <w:rsid w:val="00C10CAB"/>
    <w:rsid w:val="00C10CC0"/>
    <w:rsid w:val="00C10CE0"/>
    <w:rsid w:val="00C10CEB"/>
    <w:rsid w:val="00C10D0A"/>
    <w:rsid w:val="00C10D1E"/>
    <w:rsid w:val="00C10D46"/>
    <w:rsid w:val="00C10D5C"/>
    <w:rsid w:val="00C10D73"/>
    <w:rsid w:val="00C10DB6"/>
    <w:rsid w:val="00C10E51"/>
    <w:rsid w:val="00C10E58"/>
    <w:rsid w:val="00C10E5E"/>
    <w:rsid w:val="00C10E67"/>
    <w:rsid w:val="00C10E6E"/>
    <w:rsid w:val="00C10E74"/>
    <w:rsid w:val="00C10E78"/>
    <w:rsid w:val="00C10E7B"/>
    <w:rsid w:val="00C10E8E"/>
    <w:rsid w:val="00C10EDA"/>
    <w:rsid w:val="00C10EFC"/>
    <w:rsid w:val="00C10F18"/>
    <w:rsid w:val="00C10F5B"/>
    <w:rsid w:val="00C10FAA"/>
    <w:rsid w:val="00C11022"/>
    <w:rsid w:val="00C1106A"/>
    <w:rsid w:val="00C1106F"/>
    <w:rsid w:val="00C11080"/>
    <w:rsid w:val="00C11093"/>
    <w:rsid w:val="00C110A9"/>
    <w:rsid w:val="00C110D3"/>
    <w:rsid w:val="00C110E4"/>
    <w:rsid w:val="00C110FB"/>
    <w:rsid w:val="00C11111"/>
    <w:rsid w:val="00C11181"/>
    <w:rsid w:val="00C1118B"/>
    <w:rsid w:val="00C111A3"/>
    <w:rsid w:val="00C111C5"/>
    <w:rsid w:val="00C111E2"/>
    <w:rsid w:val="00C111F5"/>
    <w:rsid w:val="00C1123A"/>
    <w:rsid w:val="00C1125D"/>
    <w:rsid w:val="00C1127F"/>
    <w:rsid w:val="00C11292"/>
    <w:rsid w:val="00C112CF"/>
    <w:rsid w:val="00C11310"/>
    <w:rsid w:val="00C11311"/>
    <w:rsid w:val="00C11320"/>
    <w:rsid w:val="00C11345"/>
    <w:rsid w:val="00C11367"/>
    <w:rsid w:val="00C113B3"/>
    <w:rsid w:val="00C113C3"/>
    <w:rsid w:val="00C113D4"/>
    <w:rsid w:val="00C113DA"/>
    <w:rsid w:val="00C113E9"/>
    <w:rsid w:val="00C113FB"/>
    <w:rsid w:val="00C1140D"/>
    <w:rsid w:val="00C11415"/>
    <w:rsid w:val="00C11419"/>
    <w:rsid w:val="00C11433"/>
    <w:rsid w:val="00C11489"/>
    <w:rsid w:val="00C114B3"/>
    <w:rsid w:val="00C114CD"/>
    <w:rsid w:val="00C114DF"/>
    <w:rsid w:val="00C114FB"/>
    <w:rsid w:val="00C1152B"/>
    <w:rsid w:val="00C1152C"/>
    <w:rsid w:val="00C1152D"/>
    <w:rsid w:val="00C11534"/>
    <w:rsid w:val="00C11545"/>
    <w:rsid w:val="00C11551"/>
    <w:rsid w:val="00C11576"/>
    <w:rsid w:val="00C1158C"/>
    <w:rsid w:val="00C115A5"/>
    <w:rsid w:val="00C115BE"/>
    <w:rsid w:val="00C115CA"/>
    <w:rsid w:val="00C115D6"/>
    <w:rsid w:val="00C11608"/>
    <w:rsid w:val="00C11646"/>
    <w:rsid w:val="00C116B0"/>
    <w:rsid w:val="00C116C5"/>
    <w:rsid w:val="00C116DF"/>
    <w:rsid w:val="00C116E8"/>
    <w:rsid w:val="00C1170C"/>
    <w:rsid w:val="00C11715"/>
    <w:rsid w:val="00C11719"/>
    <w:rsid w:val="00C1171D"/>
    <w:rsid w:val="00C1171F"/>
    <w:rsid w:val="00C11723"/>
    <w:rsid w:val="00C11728"/>
    <w:rsid w:val="00C11793"/>
    <w:rsid w:val="00C117BC"/>
    <w:rsid w:val="00C117EC"/>
    <w:rsid w:val="00C117ED"/>
    <w:rsid w:val="00C11825"/>
    <w:rsid w:val="00C11894"/>
    <w:rsid w:val="00C118C2"/>
    <w:rsid w:val="00C118CB"/>
    <w:rsid w:val="00C118D0"/>
    <w:rsid w:val="00C118EF"/>
    <w:rsid w:val="00C11923"/>
    <w:rsid w:val="00C1194A"/>
    <w:rsid w:val="00C11956"/>
    <w:rsid w:val="00C11958"/>
    <w:rsid w:val="00C11982"/>
    <w:rsid w:val="00C11A36"/>
    <w:rsid w:val="00C11A70"/>
    <w:rsid w:val="00C11A90"/>
    <w:rsid w:val="00C11AB4"/>
    <w:rsid w:val="00C11AC1"/>
    <w:rsid w:val="00C11AED"/>
    <w:rsid w:val="00C11B55"/>
    <w:rsid w:val="00C11B5C"/>
    <w:rsid w:val="00C11B60"/>
    <w:rsid w:val="00C11B69"/>
    <w:rsid w:val="00C11B8D"/>
    <w:rsid w:val="00C11B9A"/>
    <w:rsid w:val="00C11BC3"/>
    <w:rsid w:val="00C11BFA"/>
    <w:rsid w:val="00C11C12"/>
    <w:rsid w:val="00C11C42"/>
    <w:rsid w:val="00C11C4E"/>
    <w:rsid w:val="00C11C68"/>
    <w:rsid w:val="00C11C7E"/>
    <w:rsid w:val="00C11CF8"/>
    <w:rsid w:val="00C11D0D"/>
    <w:rsid w:val="00C11D16"/>
    <w:rsid w:val="00C11D41"/>
    <w:rsid w:val="00C11D57"/>
    <w:rsid w:val="00C11D8B"/>
    <w:rsid w:val="00C11DD2"/>
    <w:rsid w:val="00C11DFB"/>
    <w:rsid w:val="00C11E0D"/>
    <w:rsid w:val="00C11E5F"/>
    <w:rsid w:val="00C11E64"/>
    <w:rsid w:val="00C11E6C"/>
    <w:rsid w:val="00C11E77"/>
    <w:rsid w:val="00C11E82"/>
    <w:rsid w:val="00C11EA5"/>
    <w:rsid w:val="00C11EBA"/>
    <w:rsid w:val="00C11EEC"/>
    <w:rsid w:val="00C11EED"/>
    <w:rsid w:val="00C11F28"/>
    <w:rsid w:val="00C11F3D"/>
    <w:rsid w:val="00C11F5D"/>
    <w:rsid w:val="00C11F6A"/>
    <w:rsid w:val="00C11FAA"/>
    <w:rsid w:val="00C11FC5"/>
    <w:rsid w:val="00C11FCA"/>
    <w:rsid w:val="00C11FEA"/>
    <w:rsid w:val="00C12001"/>
    <w:rsid w:val="00C1200A"/>
    <w:rsid w:val="00C1201E"/>
    <w:rsid w:val="00C12038"/>
    <w:rsid w:val="00C12043"/>
    <w:rsid w:val="00C12047"/>
    <w:rsid w:val="00C12062"/>
    <w:rsid w:val="00C1207A"/>
    <w:rsid w:val="00C120BF"/>
    <w:rsid w:val="00C120DA"/>
    <w:rsid w:val="00C120E4"/>
    <w:rsid w:val="00C120EB"/>
    <w:rsid w:val="00C120F9"/>
    <w:rsid w:val="00C120FA"/>
    <w:rsid w:val="00C12112"/>
    <w:rsid w:val="00C1218D"/>
    <w:rsid w:val="00C12199"/>
    <w:rsid w:val="00C1219C"/>
    <w:rsid w:val="00C121B4"/>
    <w:rsid w:val="00C121E4"/>
    <w:rsid w:val="00C121F6"/>
    <w:rsid w:val="00C1220D"/>
    <w:rsid w:val="00C12260"/>
    <w:rsid w:val="00C12268"/>
    <w:rsid w:val="00C1229C"/>
    <w:rsid w:val="00C122CE"/>
    <w:rsid w:val="00C122D0"/>
    <w:rsid w:val="00C122DD"/>
    <w:rsid w:val="00C1231E"/>
    <w:rsid w:val="00C12334"/>
    <w:rsid w:val="00C12338"/>
    <w:rsid w:val="00C1238A"/>
    <w:rsid w:val="00C12416"/>
    <w:rsid w:val="00C12427"/>
    <w:rsid w:val="00C12438"/>
    <w:rsid w:val="00C12491"/>
    <w:rsid w:val="00C124A4"/>
    <w:rsid w:val="00C124A9"/>
    <w:rsid w:val="00C124BD"/>
    <w:rsid w:val="00C124BF"/>
    <w:rsid w:val="00C124C9"/>
    <w:rsid w:val="00C124CA"/>
    <w:rsid w:val="00C124D2"/>
    <w:rsid w:val="00C124D4"/>
    <w:rsid w:val="00C124D6"/>
    <w:rsid w:val="00C124DA"/>
    <w:rsid w:val="00C124F2"/>
    <w:rsid w:val="00C12506"/>
    <w:rsid w:val="00C12538"/>
    <w:rsid w:val="00C12539"/>
    <w:rsid w:val="00C12549"/>
    <w:rsid w:val="00C1258B"/>
    <w:rsid w:val="00C125A3"/>
    <w:rsid w:val="00C125B1"/>
    <w:rsid w:val="00C125D3"/>
    <w:rsid w:val="00C12611"/>
    <w:rsid w:val="00C12639"/>
    <w:rsid w:val="00C1265D"/>
    <w:rsid w:val="00C12674"/>
    <w:rsid w:val="00C12678"/>
    <w:rsid w:val="00C1268E"/>
    <w:rsid w:val="00C12692"/>
    <w:rsid w:val="00C1269F"/>
    <w:rsid w:val="00C126C5"/>
    <w:rsid w:val="00C126CC"/>
    <w:rsid w:val="00C126D5"/>
    <w:rsid w:val="00C12727"/>
    <w:rsid w:val="00C1273E"/>
    <w:rsid w:val="00C12766"/>
    <w:rsid w:val="00C12788"/>
    <w:rsid w:val="00C12791"/>
    <w:rsid w:val="00C12792"/>
    <w:rsid w:val="00C1279B"/>
    <w:rsid w:val="00C127C9"/>
    <w:rsid w:val="00C127E5"/>
    <w:rsid w:val="00C127F2"/>
    <w:rsid w:val="00C12852"/>
    <w:rsid w:val="00C12861"/>
    <w:rsid w:val="00C128A9"/>
    <w:rsid w:val="00C128AF"/>
    <w:rsid w:val="00C128B8"/>
    <w:rsid w:val="00C128DF"/>
    <w:rsid w:val="00C128F5"/>
    <w:rsid w:val="00C12905"/>
    <w:rsid w:val="00C1290D"/>
    <w:rsid w:val="00C1293D"/>
    <w:rsid w:val="00C12984"/>
    <w:rsid w:val="00C12992"/>
    <w:rsid w:val="00C129C6"/>
    <w:rsid w:val="00C129C9"/>
    <w:rsid w:val="00C12A1A"/>
    <w:rsid w:val="00C12A89"/>
    <w:rsid w:val="00C12AAA"/>
    <w:rsid w:val="00C12AC5"/>
    <w:rsid w:val="00C12B32"/>
    <w:rsid w:val="00C12B4B"/>
    <w:rsid w:val="00C12B54"/>
    <w:rsid w:val="00C12B8A"/>
    <w:rsid w:val="00C12BB0"/>
    <w:rsid w:val="00C12BEF"/>
    <w:rsid w:val="00C12BF1"/>
    <w:rsid w:val="00C12BFD"/>
    <w:rsid w:val="00C12C00"/>
    <w:rsid w:val="00C12C34"/>
    <w:rsid w:val="00C12C59"/>
    <w:rsid w:val="00C12C7C"/>
    <w:rsid w:val="00C12C81"/>
    <w:rsid w:val="00C12C9D"/>
    <w:rsid w:val="00C12CAD"/>
    <w:rsid w:val="00C12CBD"/>
    <w:rsid w:val="00C12CC7"/>
    <w:rsid w:val="00C12CD2"/>
    <w:rsid w:val="00C12CD8"/>
    <w:rsid w:val="00C12CEA"/>
    <w:rsid w:val="00C12CF1"/>
    <w:rsid w:val="00C12D26"/>
    <w:rsid w:val="00C12D40"/>
    <w:rsid w:val="00C12D46"/>
    <w:rsid w:val="00C12D81"/>
    <w:rsid w:val="00C12D96"/>
    <w:rsid w:val="00C12DF8"/>
    <w:rsid w:val="00C12E29"/>
    <w:rsid w:val="00C12E31"/>
    <w:rsid w:val="00C12E54"/>
    <w:rsid w:val="00C12E6D"/>
    <w:rsid w:val="00C12E83"/>
    <w:rsid w:val="00C12EA9"/>
    <w:rsid w:val="00C12EAC"/>
    <w:rsid w:val="00C12EF3"/>
    <w:rsid w:val="00C12EFA"/>
    <w:rsid w:val="00C12F08"/>
    <w:rsid w:val="00C12F2E"/>
    <w:rsid w:val="00C12F41"/>
    <w:rsid w:val="00C12F5A"/>
    <w:rsid w:val="00C12F7B"/>
    <w:rsid w:val="00C12FC7"/>
    <w:rsid w:val="00C12FDE"/>
    <w:rsid w:val="00C12FEC"/>
    <w:rsid w:val="00C12FFB"/>
    <w:rsid w:val="00C12FFF"/>
    <w:rsid w:val="00C13002"/>
    <w:rsid w:val="00C13041"/>
    <w:rsid w:val="00C13049"/>
    <w:rsid w:val="00C13053"/>
    <w:rsid w:val="00C1308E"/>
    <w:rsid w:val="00C130BF"/>
    <w:rsid w:val="00C130DB"/>
    <w:rsid w:val="00C130E9"/>
    <w:rsid w:val="00C1311E"/>
    <w:rsid w:val="00C1316E"/>
    <w:rsid w:val="00C13177"/>
    <w:rsid w:val="00C13193"/>
    <w:rsid w:val="00C131C4"/>
    <w:rsid w:val="00C131C9"/>
    <w:rsid w:val="00C131F2"/>
    <w:rsid w:val="00C132C0"/>
    <w:rsid w:val="00C13307"/>
    <w:rsid w:val="00C1330C"/>
    <w:rsid w:val="00C1330D"/>
    <w:rsid w:val="00C13318"/>
    <w:rsid w:val="00C13326"/>
    <w:rsid w:val="00C1333A"/>
    <w:rsid w:val="00C1333B"/>
    <w:rsid w:val="00C1334A"/>
    <w:rsid w:val="00C13395"/>
    <w:rsid w:val="00C1339D"/>
    <w:rsid w:val="00C133BE"/>
    <w:rsid w:val="00C133C4"/>
    <w:rsid w:val="00C133CE"/>
    <w:rsid w:val="00C133FF"/>
    <w:rsid w:val="00C13436"/>
    <w:rsid w:val="00C1345B"/>
    <w:rsid w:val="00C1346C"/>
    <w:rsid w:val="00C134C6"/>
    <w:rsid w:val="00C1354D"/>
    <w:rsid w:val="00C13551"/>
    <w:rsid w:val="00C1356F"/>
    <w:rsid w:val="00C1358C"/>
    <w:rsid w:val="00C1358D"/>
    <w:rsid w:val="00C135DE"/>
    <w:rsid w:val="00C13610"/>
    <w:rsid w:val="00C13616"/>
    <w:rsid w:val="00C13662"/>
    <w:rsid w:val="00C136C9"/>
    <w:rsid w:val="00C136DC"/>
    <w:rsid w:val="00C13702"/>
    <w:rsid w:val="00C1374B"/>
    <w:rsid w:val="00C1375A"/>
    <w:rsid w:val="00C13772"/>
    <w:rsid w:val="00C13796"/>
    <w:rsid w:val="00C137B4"/>
    <w:rsid w:val="00C137C2"/>
    <w:rsid w:val="00C13807"/>
    <w:rsid w:val="00C1386D"/>
    <w:rsid w:val="00C1387B"/>
    <w:rsid w:val="00C1388A"/>
    <w:rsid w:val="00C138B2"/>
    <w:rsid w:val="00C138C8"/>
    <w:rsid w:val="00C138FC"/>
    <w:rsid w:val="00C1394E"/>
    <w:rsid w:val="00C1395E"/>
    <w:rsid w:val="00C1397B"/>
    <w:rsid w:val="00C13993"/>
    <w:rsid w:val="00C13998"/>
    <w:rsid w:val="00C139A1"/>
    <w:rsid w:val="00C139BF"/>
    <w:rsid w:val="00C13A1B"/>
    <w:rsid w:val="00C13A24"/>
    <w:rsid w:val="00C13A68"/>
    <w:rsid w:val="00C13A9C"/>
    <w:rsid w:val="00C13AE5"/>
    <w:rsid w:val="00C13AE7"/>
    <w:rsid w:val="00C13B5E"/>
    <w:rsid w:val="00C13B88"/>
    <w:rsid w:val="00C13B9A"/>
    <w:rsid w:val="00C13BA5"/>
    <w:rsid w:val="00C13BC0"/>
    <w:rsid w:val="00C13BD2"/>
    <w:rsid w:val="00C13BF0"/>
    <w:rsid w:val="00C13BFE"/>
    <w:rsid w:val="00C13C17"/>
    <w:rsid w:val="00C13C36"/>
    <w:rsid w:val="00C13C69"/>
    <w:rsid w:val="00C13C95"/>
    <w:rsid w:val="00C13CC8"/>
    <w:rsid w:val="00C13CF9"/>
    <w:rsid w:val="00C13D2A"/>
    <w:rsid w:val="00C13D3C"/>
    <w:rsid w:val="00C13D6E"/>
    <w:rsid w:val="00C13D6F"/>
    <w:rsid w:val="00C13D7F"/>
    <w:rsid w:val="00C13D98"/>
    <w:rsid w:val="00C13DA7"/>
    <w:rsid w:val="00C13DC3"/>
    <w:rsid w:val="00C13DDA"/>
    <w:rsid w:val="00C13E0F"/>
    <w:rsid w:val="00C13E80"/>
    <w:rsid w:val="00C13E84"/>
    <w:rsid w:val="00C13E88"/>
    <w:rsid w:val="00C13E99"/>
    <w:rsid w:val="00C13EC5"/>
    <w:rsid w:val="00C13EE5"/>
    <w:rsid w:val="00C13F05"/>
    <w:rsid w:val="00C13F08"/>
    <w:rsid w:val="00C13F0F"/>
    <w:rsid w:val="00C13F45"/>
    <w:rsid w:val="00C13F58"/>
    <w:rsid w:val="00C13F65"/>
    <w:rsid w:val="00C13F9F"/>
    <w:rsid w:val="00C13FB3"/>
    <w:rsid w:val="00C13FB4"/>
    <w:rsid w:val="00C13FCB"/>
    <w:rsid w:val="00C13FDA"/>
    <w:rsid w:val="00C13FDC"/>
    <w:rsid w:val="00C1403F"/>
    <w:rsid w:val="00C140AB"/>
    <w:rsid w:val="00C140BC"/>
    <w:rsid w:val="00C1410A"/>
    <w:rsid w:val="00C14142"/>
    <w:rsid w:val="00C14146"/>
    <w:rsid w:val="00C14173"/>
    <w:rsid w:val="00C14179"/>
    <w:rsid w:val="00C141A9"/>
    <w:rsid w:val="00C141B0"/>
    <w:rsid w:val="00C141CF"/>
    <w:rsid w:val="00C1421D"/>
    <w:rsid w:val="00C14249"/>
    <w:rsid w:val="00C142B3"/>
    <w:rsid w:val="00C142B9"/>
    <w:rsid w:val="00C14341"/>
    <w:rsid w:val="00C14363"/>
    <w:rsid w:val="00C1437A"/>
    <w:rsid w:val="00C143A9"/>
    <w:rsid w:val="00C143DB"/>
    <w:rsid w:val="00C143E3"/>
    <w:rsid w:val="00C14410"/>
    <w:rsid w:val="00C14476"/>
    <w:rsid w:val="00C144AC"/>
    <w:rsid w:val="00C1455A"/>
    <w:rsid w:val="00C145D0"/>
    <w:rsid w:val="00C145D9"/>
    <w:rsid w:val="00C1463F"/>
    <w:rsid w:val="00C14643"/>
    <w:rsid w:val="00C14653"/>
    <w:rsid w:val="00C14674"/>
    <w:rsid w:val="00C146B2"/>
    <w:rsid w:val="00C146FE"/>
    <w:rsid w:val="00C1470A"/>
    <w:rsid w:val="00C14718"/>
    <w:rsid w:val="00C14728"/>
    <w:rsid w:val="00C1472F"/>
    <w:rsid w:val="00C14781"/>
    <w:rsid w:val="00C147B7"/>
    <w:rsid w:val="00C147BF"/>
    <w:rsid w:val="00C147C3"/>
    <w:rsid w:val="00C14836"/>
    <w:rsid w:val="00C1484C"/>
    <w:rsid w:val="00C14866"/>
    <w:rsid w:val="00C14882"/>
    <w:rsid w:val="00C14914"/>
    <w:rsid w:val="00C149B2"/>
    <w:rsid w:val="00C149D9"/>
    <w:rsid w:val="00C149E8"/>
    <w:rsid w:val="00C149F4"/>
    <w:rsid w:val="00C14A0D"/>
    <w:rsid w:val="00C14A1C"/>
    <w:rsid w:val="00C14A1D"/>
    <w:rsid w:val="00C14A38"/>
    <w:rsid w:val="00C14A5C"/>
    <w:rsid w:val="00C14A66"/>
    <w:rsid w:val="00C14A9C"/>
    <w:rsid w:val="00C14B04"/>
    <w:rsid w:val="00C14B24"/>
    <w:rsid w:val="00C14B32"/>
    <w:rsid w:val="00C14B45"/>
    <w:rsid w:val="00C14B6C"/>
    <w:rsid w:val="00C14B86"/>
    <w:rsid w:val="00C14BCB"/>
    <w:rsid w:val="00C14BEA"/>
    <w:rsid w:val="00C14C16"/>
    <w:rsid w:val="00C14C34"/>
    <w:rsid w:val="00C14C47"/>
    <w:rsid w:val="00C14C5E"/>
    <w:rsid w:val="00C14C60"/>
    <w:rsid w:val="00C14C72"/>
    <w:rsid w:val="00C14CB9"/>
    <w:rsid w:val="00C14CBB"/>
    <w:rsid w:val="00C14D0B"/>
    <w:rsid w:val="00C14D13"/>
    <w:rsid w:val="00C14D33"/>
    <w:rsid w:val="00C14D5E"/>
    <w:rsid w:val="00C14D74"/>
    <w:rsid w:val="00C14DC2"/>
    <w:rsid w:val="00C14E4B"/>
    <w:rsid w:val="00C14EA8"/>
    <w:rsid w:val="00C14ECA"/>
    <w:rsid w:val="00C14EDD"/>
    <w:rsid w:val="00C14F03"/>
    <w:rsid w:val="00C14F20"/>
    <w:rsid w:val="00C14F25"/>
    <w:rsid w:val="00C14F2C"/>
    <w:rsid w:val="00C14F88"/>
    <w:rsid w:val="00C14FBE"/>
    <w:rsid w:val="00C14FC6"/>
    <w:rsid w:val="00C14FCB"/>
    <w:rsid w:val="00C14FED"/>
    <w:rsid w:val="00C1504A"/>
    <w:rsid w:val="00C15060"/>
    <w:rsid w:val="00C1506F"/>
    <w:rsid w:val="00C150B7"/>
    <w:rsid w:val="00C150F9"/>
    <w:rsid w:val="00C150FC"/>
    <w:rsid w:val="00C15125"/>
    <w:rsid w:val="00C1514A"/>
    <w:rsid w:val="00C1516F"/>
    <w:rsid w:val="00C151D6"/>
    <w:rsid w:val="00C151F4"/>
    <w:rsid w:val="00C15224"/>
    <w:rsid w:val="00C15243"/>
    <w:rsid w:val="00C1524C"/>
    <w:rsid w:val="00C15266"/>
    <w:rsid w:val="00C152A8"/>
    <w:rsid w:val="00C152BE"/>
    <w:rsid w:val="00C152C3"/>
    <w:rsid w:val="00C152EF"/>
    <w:rsid w:val="00C15357"/>
    <w:rsid w:val="00C1538E"/>
    <w:rsid w:val="00C153F5"/>
    <w:rsid w:val="00C153FA"/>
    <w:rsid w:val="00C1543D"/>
    <w:rsid w:val="00C1544C"/>
    <w:rsid w:val="00C15464"/>
    <w:rsid w:val="00C15466"/>
    <w:rsid w:val="00C154F5"/>
    <w:rsid w:val="00C15532"/>
    <w:rsid w:val="00C15534"/>
    <w:rsid w:val="00C15546"/>
    <w:rsid w:val="00C155A5"/>
    <w:rsid w:val="00C155AD"/>
    <w:rsid w:val="00C155EF"/>
    <w:rsid w:val="00C15622"/>
    <w:rsid w:val="00C15627"/>
    <w:rsid w:val="00C1563B"/>
    <w:rsid w:val="00C1563E"/>
    <w:rsid w:val="00C1563F"/>
    <w:rsid w:val="00C156A1"/>
    <w:rsid w:val="00C156E7"/>
    <w:rsid w:val="00C156F8"/>
    <w:rsid w:val="00C15701"/>
    <w:rsid w:val="00C15745"/>
    <w:rsid w:val="00C15772"/>
    <w:rsid w:val="00C15789"/>
    <w:rsid w:val="00C15800"/>
    <w:rsid w:val="00C15828"/>
    <w:rsid w:val="00C1584F"/>
    <w:rsid w:val="00C15858"/>
    <w:rsid w:val="00C158AB"/>
    <w:rsid w:val="00C158C3"/>
    <w:rsid w:val="00C158F9"/>
    <w:rsid w:val="00C1595A"/>
    <w:rsid w:val="00C15960"/>
    <w:rsid w:val="00C15982"/>
    <w:rsid w:val="00C15984"/>
    <w:rsid w:val="00C15994"/>
    <w:rsid w:val="00C159BA"/>
    <w:rsid w:val="00C159CF"/>
    <w:rsid w:val="00C159EC"/>
    <w:rsid w:val="00C159FF"/>
    <w:rsid w:val="00C15A05"/>
    <w:rsid w:val="00C15A27"/>
    <w:rsid w:val="00C15A2E"/>
    <w:rsid w:val="00C15A61"/>
    <w:rsid w:val="00C15A73"/>
    <w:rsid w:val="00C15A7D"/>
    <w:rsid w:val="00C15A9E"/>
    <w:rsid w:val="00C15AAA"/>
    <w:rsid w:val="00C15AB6"/>
    <w:rsid w:val="00C15ADA"/>
    <w:rsid w:val="00C15AE9"/>
    <w:rsid w:val="00C15AF9"/>
    <w:rsid w:val="00C15B04"/>
    <w:rsid w:val="00C15B31"/>
    <w:rsid w:val="00C15B41"/>
    <w:rsid w:val="00C15B43"/>
    <w:rsid w:val="00C15B78"/>
    <w:rsid w:val="00C15B87"/>
    <w:rsid w:val="00C15B94"/>
    <w:rsid w:val="00C15BE0"/>
    <w:rsid w:val="00C15C3E"/>
    <w:rsid w:val="00C15C5A"/>
    <w:rsid w:val="00C15C5D"/>
    <w:rsid w:val="00C15CC2"/>
    <w:rsid w:val="00C15CD7"/>
    <w:rsid w:val="00C15CDA"/>
    <w:rsid w:val="00C15D86"/>
    <w:rsid w:val="00C15E0D"/>
    <w:rsid w:val="00C15E27"/>
    <w:rsid w:val="00C15E34"/>
    <w:rsid w:val="00C15E36"/>
    <w:rsid w:val="00C15E3F"/>
    <w:rsid w:val="00C15E42"/>
    <w:rsid w:val="00C15E7A"/>
    <w:rsid w:val="00C15EE4"/>
    <w:rsid w:val="00C15EE9"/>
    <w:rsid w:val="00C15EFE"/>
    <w:rsid w:val="00C15F02"/>
    <w:rsid w:val="00C15F3F"/>
    <w:rsid w:val="00C15F4C"/>
    <w:rsid w:val="00C15F52"/>
    <w:rsid w:val="00C15F78"/>
    <w:rsid w:val="00C15F88"/>
    <w:rsid w:val="00C15FB9"/>
    <w:rsid w:val="00C15FE5"/>
    <w:rsid w:val="00C15FED"/>
    <w:rsid w:val="00C15FEF"/>
    <w:rsid w:val="00C15FFE"/>
    <w:rsid w:val="00C15FFF"/>
    <w:rsid w:val="00C1600C"/>
    <w:rsid w:val="00C1602E"/>
    <w:rsid w:val="00C16032"/>
    <w:rsid w:val="00C16035"/>
    <w:rsid w:val="00C160F5"/>
    <w:rsid w:val="00C16124"/>
    <w:rsid w:val="00C1615C"/>
    <w:rsid w:val="00C1618A"/>
    <w:rsid w:val="00C1619E"/>
    <w:rsid w:val="00C161F0"/>
    <w:rsid w:val="00C161F2"/>
    <w:rsid w:val="00C16205"/>
    <w:rsid w:val="00C16277"/>
    <w:rsid w:val="00C16287"/>
    <w:rsid w:val="00C162AB"/>
    <w:rsid w:val="00C162CC"/>
    <w:rsid w:val="00C162D8"/>
    <w:rsid w:val="00C162F4"/>
    <w:rsid w:val="00C162FA"/>
    <w:rsid w:val="00C1630C"/>
    <w:rsid w:val="00C16311"/>
    <w:rsid w:val="00C1631D"/>
    <w:rsid w:val="00C16356"/>
    <w:rsid w:val="00C16383"/>
    <w:rsid w:val="00C16386"/>
    <w:rsid w:val="00C1638C"/>
    <w:rsid w:val="00C163C4"/>
    <w:rsid w:val="00C163CB"/>
    <w:rsid w:val="00C163D9"/>
    <w:rsid w:val="00C163FF"/>
    <w:rsid w:val="00C16408"/>
    <w:rsid w:val="00C16443"/>
    <w:rsid w:val="00C16445"/>
    <w:rsid w:val="00C16476"/>
    <w:rsid w:val="00C164A7"/>
    <w:rsid w:val="00C164B8"/>
    <w:rsid w:val="00C164DD"/>
    <w:rsid w:val="00C1650F"/>
    <w:rsid w:val="00C1651F"/>
    <w:rsid w:val="00C16542"/>
    <w:rsid w:val="00C1654F"/>
    <w:rsid w:val="00C165AF"/>
    <w:rsid w:val="00C165C3"/>
    <w:rsid w:val="00C165F2"/>
    <w:rsid w:val="00C16629"/>
    <w:rsid w:val="00C1663A"/>
    <w:rsid w:val="00C16673"/>
    <w:rsid w:val="00C166B9"/>
    <w:rsid w:val="00C166D1"/>
    <w:rsid w:val="00C166ED"/>
    <w:rsid w:val="00C166F0"/>
    <w:rsid w:val="00C167BB"/>
    <w:rsid w:val="00C16843"/>
    <w:rsid w:val="00C16850"/>
    <w:rsid w:val="00C168E7"/>
    <w:rsid w:val="00C16901"/>
    <w:rsid w:val="00C16924"/>
    <w:rsid w:val="00C1699F"/>
    <w:rsid w:val="00C169B3"/>
    <w:rsid w:val="00C169D9"/>
    <w:rsid w:val="00C169E8"/>
    <w:rsid w:val="00C16A23"/>
    <w:rsid w:val="00C16A25"/>
    <w:rsid w:val="00C16A64"/>
    <w:rsid w:val="00C16A71"/>
    <w:rsid w:val="00C16A74"/>
    <w:rsid w:val="00C16A75"/>
    <w:rsid w:val="00C16A86"/>
    <w:rsid w:val="00C16AF2"/>
    <w:rsid w:val="00C16AF4"/>
    <w:rsid w:val="00C16B10"/>
    <w:rsid w:val="00C16B47"/>
    <w:rsid w:val="00C16B48"/>
    <w:rsid w:val="00C16B76"/>
    <w:rsid w:val="00C16BA3"/>
    <w:rsid w:val="00C16BA6"/>
    <w:rsid w:val="00C16BA7"/>
    <w:rsid w:val="00C16BC7"/>
    <w:rsid w:val="00C16BEE"/>
    <w:rsid w:val="00C16BFB"/>
    <w:rsid w:val="00C16C55"/>
    <w:rsid w:val="00C16C8A"/>
    <w:rsid w:val="00C16C90"/>
    <w:rsid w:val="00C16CBC"/>
    <w:rsid w:val="00C16CE3"/>
    <w:rsid w:val="00C16CE8"/>
    <w:rsid w:val="00C16D01"/>
    <w:rsid w:val="00C16D34"/>
    <w:rsid w:val="00C16D59"/>
    <w:rsid w:val="00C16D61"/>
    <w:rsid w:val="00C16D67"/>
    <w:rsid w:val="00C16D6D"/>
    <w:rsid w:val="00C16D72"/>
    <w:rsid w:val="00C16D8A"/>
    <w:rsid w:val="00C16DF1"/>
    <w:rsid w:val="00C16DFA"/>
    <w:rsid w:val="00C16E10"/>
    <w:rsid w:val="00C16E12"/>
    <w:rsid w:val="00C16E16"/>
    <w:rsid w:val="00C16E8F"/>
    <w:rsid w:val="00C16ED9"/>
    <w:rsid w:val="00C16F09"/>
    <w:rsid w:val="00C16F52"/>
    <w:rsid w:val="00C16F89"/>
    <w:rsid w:val="00C16F96"/>
    <w:rsid w:val="00C16FA5"/>
    <w:rsid w:val="00C16FB7"/>
    <w:rsid w:val="00C17013"/>
    <w:rsid w:val="00C1704E"/>
    <w:rsid w:val="00C17083"/>
    <w:rsid w:val="00C170AB"/>
    <w:rsid w:val="00C170AE"/>
    <w:rsid w:val="00C170C5"/>
    <w:rsid w:val="00C1710B"/>
    <w:rsid w:val="00C17153"/>
    <w:rsid w:val="00C171CA"/>
    <w:rsid w:val="00C171EF"/>
    <w:rsid w:val="00C17202"/>
    <w:rsid w:val="00C1720C"/>
    <w:rsid w:val="00C17224"/>
    <w:rsid w:val="00C1723C"/>
    <w:rsid w:val="00C17246"/>
    <w:rsid w:val="00C17258"/>
    <w:rsid w:val="00C1727E"/>
    <w:rsid w:val="00C1728B"/>
    <w:rsid w:val="00C172B5"/>
    <w:rsid w:val="00C172EF"/>
    <w:rsid w:val="00C17305"/>
    <w:rsid w:val="00C17312"/>
    <w:rsid w:val="00C1733E"/>
    <w:rsid w:val="00C1734D"/>
    <w:rsid w:val="00C17354"/>
    <w:rsid w:val="00C17358"/>
    <w:rsid w:val="00C173C1"/>
    <w:rsid w:val="00C173C7"/>
    <w:rsid w:val="00C17419"/>
    <w:rsid w:val="00C1742A"/>
    <w:rsid w:val="00C1743F"/>
    <w:rsid w:val="00C17442"/>
    <w:rsid w:val="00C17449"/>
    <w:rsid w:val="00C17476"/>
    <w:rsid w:val="00C1749E"/>
    <w:rsid w:val="00C174A7"/>
    <w:rsid w:val="00C174C5"/>
    <w:rsid w:val="00C17502"/>
    <w:rsid w:val="00C17546"/>
    <w:rsid w:val="00C17555"/>
    <w:rsid w:val="00C17571"/>
    <w:rsid w:val="00C175A9"/>
    <w:rsid w:val="00C17621"/>
    <w:rsid w:val="00C17638"/>
    <w:rsid w:val="00C1763A"/>
    <w:rsid w:val="00C17687"/>
    <w:rsid w:val="00C1768B"/>
    <w:rsid w:val="00C17696"/>
    <w:rsid w:val="00C176BA"/>
    <w:rsid w:val="00C176FB"/>
    <w:rsid w:val="00C17714"/>
    <w:rsid w:val="00C17784"/>
    <w:rsid w:val="00C177AF"/>
    <w:rsid w:val="00C177B8"/>
    <w:rsid w:val="00C177BA"/>
    <w:rsid w:val="00C177C3"/>
    <w:rsid w:val="00C17803"/>
    <w:rsid w:val="00C1783E"/>
    <w:rsid w:val="00C17853"/>
    <w:rsid w:val="00C1787E"/>
    <w:rsid w:val="00C17889"/>
    <w:rsid w:val="00C1788E"/>
    <w:rsid w:val="00C17893"/>
    <w:rsid w:val="00C17897"/>
    <w:rsid w:val="00C178E1"/>
    <w:rsid w:val="00C17948"/>
    <w:rsid w:val="00C179BE"/>
    <w:rsid w:val="00C179CB"/>
    <w:rsid w:val="00C17A0D"/>
    <w:rsid w:val="00C17A19"/>
    <w:rsid w:val="00C17A32"/>
    <w:rsid w:val="00C17A46"/>
    <w:rsid w:val="00C17A51"/>
    <w:rsid w:val="00C17A9C"/>
    <w:rsid w:val="00C17AB9"/>
    <w:rsid w:val="00C17ACA"/>
    <w:rsid w:val="00C17ADF"/>
    <w:rsid w:val="00C17B5F"/>
    <w:rsid w:val="00C17B85"/>
    <w:rsid w:val="00C17BB1"/>
    <w:rsid w:val="00C17BBA"/>
    <w:rsid w:val="00C17BD1"/>
    <w:rsid w:val="00C17C00"/>
    <w:rsid w:val="00C17C1A"/>
    <w:rsid w:val="00C17C1B"/>
    <w:rsid w:val="00C17C38"/>
    <w:rsid w:val="00C17C68"/>
    <w:rsid w:val="00C17C95"/>
    <w:rsid w:val="00C17CE4"/>
    <w:rsid w:val="00C17D09"/>
    <w:rsid w:val="00C17D15"/>
    <w:rsid w:val="00C17D3C"/>
    <w:rsid w:val="00C17D96"/>
    <w:rsid w:val="00C17DA3"/>
    <w:rsid w:val="00C17DFC"/>
    <w:rsid w:val="00C17E08"/>
    <w:rsid w:val="00C17E33"/>
    <w:rsid w:val="00C17E43"/>
    <w:rsid w:val="00C17E4C"/>
    <w:rsid w:val="00C17E60"/>
    <w:rsid w:val="00C17E9F"/>
    <w:rsid w:val="00C17ED4"/>
    <w:rsid w:val="00C17EF0"/>
    <w:rsid w:val="00C17EF7"/>
    <w:rsid w:val="00C17EF8"/>
    <w:rsid w:val="00C17F16"/>
    <w:rsid w:val="00C17F29"/>
    <w:rsid w:val="00C17F7C"/>
    <w:rsid w:val="00C17F96"/>
    <w:rsid w:val="00C17FBE"/>
    <w:rsid w:val="00C17FC6"/>
    <w:rsid w:val="00C17FEF"/>
    <w:rsid w:val="00C17FF3"/>
    <w:rsid w:val="00C20003"/>
    <w:rsid w:val="00C2000B"/>
    <w:rsid w:val="00C20030"/>
    <w:rsid w:val="00C20036"/>
    <w:rsid w:val="00C2003C"/>
    <w:rsid w:val="00C20092"/>
    <w:rsid w:val="00C2009A"/>
    <w:rsid w:val="00C200AF"/>
    <w:rsid w:val="00C200B8"/>
    <w:rsid w:val="00C200D8"/>
    <w:rsid w:val="00C200E7"/>
    <w:rsid w:val="00C200EA"/>
    <w:rsid w:val="00C200F2"/>
    <w:rsid w:val="00C2010E"/>
    <w:rsid w:val="00C2010F"/>
    <w:rsid w:val="00C20157"/>
    <w:rsid w:val="00C20167"/>
    <w:rsid w:val="00C20190"/>
    <w:rsid w:val="00C201D0"/>
    <w:rsid w:val="00C201F8"/>
    <w:rsid w:val="00C20200"/>
    <w:rsid w:val="00C2022C"/>
    <w:rsid w:val="00C20280"/>
    <w:rsid w:val="00C202A9"/>
    <w:rsid w:val="00C202B5"/>
    <w:rsid w:val="00C202E2"/>
    <w:rsid w:val="00C20313"/>
    <w:rsid w:val="00C20332"/>
    <w:rsid w:val="00C2036F"/>
    <w:rsid w:val="00C20374"/>
    <w:rsid w:val="00C20385"/>
    <w:rsid w:val="00C20391"/>
    <w:rsid w:val="00C203D6"/>
    <w:rsid w:val="00C203DD"/>
    <w:rsid w:val="00C203E1"/>
    <w:rsid w:val="00C203EF"/>
    <w:rsid w:val="00C2040E"/>
    <w:rsid w:val="00C20437"/>
    <w:rsid w:val="00C20439"/>
    <w:rsid w:val="00C2045A"/>
    <w:rsid w:val="00C2047A"/>
    <w:rsid w:val="00C204C6"/>
    <w:rsid w:val="00C2051E"/>
    <w:rsid w:val="00C20550"/>
    <w:rsid w:val="00C2055E"/>
    <w:rsid w:val="00C20577"/>
    <w:rsid w:val="00C2059E"/>
    <w:rsid w:val="00C205D5"/>
    <w:rsid w:val="00C205DA"/>
    <w:rsid w:val="00C205DE"/>
    <w:rsid w:val="00C205F9"/>
    <w:rsid w:val="00C20608"/>
    <w:rsid w:val="00C20623"/>
    <w:rsid w:val="00C20646"/>
    <w:rsid w:val="00C20663"/>
    <w:rsid w:val="00C2069D"/>
    <w:rsid w:val="00C206CA"/>
    <w:rsid w:val="00C20731"/>
    <w:rsid w:val="00C20746"/>
    <w:rsid w:val="00C2078A"/>
    <w:rsid w:val="00C2078C"/>
    <w:rsid w:val="00C207A3"/>
    <w:rsid w:val="00C20836"/>
    <w:rsid w:val="00C20875"/>
    <w:rsid w:val="00C208BD"/>
    <w:rsid w:val="00C208C7"/>
    <w:rsid w:val="00C20917"/>
    <w:rsid w:val="00C20931"/>
    <w:rsid w:val="00C20969"/>
    <w:rsid w:val="00C209C8"/>
    <w:rsid w:val="00C209FD"/>
    <w:rsid w:val="00C20A12"/>
    <w:rsid w:val="00C20AA8"/>
    <w:rsid w:val="00C20AC5"/>
    <w:rsid w:val="00C20AF6"/>
    <w:rsid w:val="00C20AFA"/>
    <w:rsid w:val="00C20B11"/>
    <w:rsid w:val="00C20B16"/>
    <w:rsid w:val="00C20B4D"/>
    <w:rsid w:val="00C20BA9"/>
    <w:rsid w:val="00C20BAD"/>
    <w:rsid w:val="00C20BB3"/>
    <w:rsid w:val="00C20C26"/>
    <w:rsid w:val="00C20C39"/>
    <w:rsid w:val="00C20C40"/>
    <w:rsid w:val="00C20C4D"/>
    <w:rsid w:val="00C20CA4"/>
    <w:rsid w:val="00C20CE5"/>
    <w:rsid w:val="00C20D2C"/>
    <w:rsid w:val="00C20D34"/>
    <w:rsid w:val="00C20D3B"/>
    <w:rsid w:val="00C20D4F"/>
    <w:rsid w:val="00C20D50"/>
    <w:rsid w:val="00C20D5E"/>
    <w:rsid w:val="00C20D96"/>
    <w:rsid w:val="00C20DBC"/>
    <w:rsid w:val="00C20DD0"/>
    <w:rsid w:val="00C20DE1"/>
    <w:rsid w:val="00C20DE3"/>
    <w:rsid w:val="00C20DE7"/>
    <w:rsid w:val="00C20E00"/>
    <w:rsid w:val="00C20E27"/>
    <w:rsid w:val="00C20E30"/>
    <w:rsid w:val="00C20E33"/>
    <w:rsid w:val="00C20E3E"/>
    <w:rsid w:val="00C20E59"/>
    <w:rsid w:val="00C20E63"/>
    <w:rsid w:val="00C20E64"/>
    <w:rsid w:val="00C20E69"/>
    <w:rsid w:val="00C20E6A"/>
    <w:rsid w:val="00C20E75"/>
    <w:rsid w:val="00C20E82"/>
    <w:rsid w:val="00C20EC9"/>
    <w:rsid w:val="00C20F0B"/>
    <w:rsid w:val="00C20F0F"/>
    <w:rsid w:val="00C20F1D"/>
    <w:rsid w:val="00C20F3A"/>
    <w:rsid w:val="00C20F4B"/>
    <w:rsid w:val="00C20F5E"/>
    <w:rsid w:val="00C20F63"/>
    <w:rsid w:val="00C20F65"/>
    <w:rsid w:val="00C20F89"/>
    <w:rsid w:val="00C2101C"/>
    <w:rsid w:val="00C21020"/>
    <w:rsid w:val="00C21028"/>
    <w:rsid w:val="00C21033"/>
    <w:rsid w:val="00C21083"/>
    <w:rsid w:val="00C210A0"/>
    <w:rsid w:val="00C210AA"/>
    <w:rsid w:val="00C210DA"/>
    <w:rsid w:val="00C21113"/>
    <w:rsid w:val="00C21114"/>
    <w:rsid w:val="00C21119"/>
    <w:rsid w:val="00C2111B"/>
    <w:rsid w:val="00C2112A"/>
    <w:rsid w:val="00C2112F"/>
    <w:rsid w:val="00C2113C"/>
    <w:rsid w:val="00C2118A"/>
    <w:rsid w:val="00C21199"/>
    <w:rsid w:val="00C211A6"/>
    <w:rsid w:val="00C211AB"/>
    <w:rsid w:val="00C211CE"/>
    <w:rsid w:val="00C211D2"/>
    <w:rsid w:val="00C211DD"/>
    <w:rsid w:val="00C21211"/>
    <w:rsid w:val="00C2123A"/>
    <w:rsid w:val="00C212A0"/>
    <w:rsid w:val="00C212AD"/>
    <w:rsid w:val="00C212B7"/>
    <w:rsid w:val="00C212CB"/>
    <w:rsid w:val="00C212CF"/>
    <w:rsid w:val="00C212F4"/>
    <w:rsid w:val="00C2133A"/>
    <w:rsid w:val="00C21343"/>
    <w:rsid w:val="00C21358"/>
    <w:rsid w:val="00C213CE"/>
    <w:rsid w:val="00C213D0"/>
    <w:rsid w:val="00C213D5"/>
    <w:rsid w:val="00C213E8"/>
    <w:rsid w:val="00C213EB"/>
    <w:rsid w:val="00C213F2"/>
    <w:rsid w:val="00C213F6"/>
    <w:rsid w:val="00C2140D"/>
    <w:rsid w:val="00C21476"/>
    <w:rsid w:val="00C214A5"/>
    <w:rsid w:val="00C2150A"/>
    <w:rsid w:val="00C2152F"/>
    <w:rsid w:val="00C2153A"/>
    <w:rsid w:val="00C21551"/>
    <w:rsid w:val="00C215B4"/>
    <w:rsid w:val="00C215B5"/>
    <w:rsid w:val="00C2162A"/>
    <w:rsid w:val="00C21664"/>
    <w:rsid w:val="00C2167B"/>
    <w:rsid w:val="00C21699"/>
    <w:rsid w:val="00C216D8"/>
    <w:rsid w:val="00C2172C"/>
    <w:rsid w:val="00C21757"/>
    <w:rsid w:val="00C2175E"/>
    <w:rsid w:val="00C21772"/>
    <w:rsid w:val="00C2177D"/>
    <w:rsid w:val="00C217B4"/>
    <w:rsid w:val="00C217BC"/>
    <w:rsid w:val="00C21821"/>
    <w:rsid w:val="00C21857"/>
    <w:rsid w:val="00C21882"/>
    <w:rsid w:val="00C21896"/>
    <w:rsid w:val="00C218AA"/>
    <w:rsid w:val="00C218CD"/>
    <w:rsid w:val="00C218E1"/>
    <w:rsid w:val="00C21921"/>
    <w:rsid w:val="00C21922"/>
    <w:rsid w:val="00C2196A"/>
    <w:rsid w:val="00C21982"/>
    <w:rsid w:val="00C21983"/>
    <w:rsid w:val="00C2198D"/>
    <w:rsid w:val="00C219DE"/>
    <w:rsid w:val="00C21A01"/>
    <w:rsid w:val="00C21A63"/>
    <w:rsid w:val="00C21B0A"/>
    <w:rsid w:val="00C21B1B"/>
    <w:rsid w:val="00C21B27"/>
    <w:rsid w:val="00C21B6D"/>
    <w:rsid w:val="00C21BA3"/>
    <w:rsid w:val="00C21BC4"/>
    <w:rsid w:val="00C21BFA"/>
    <w:rsid w:val="00C21C10"/>
    <w:rsid w:val="00C21C1B"/>
    <w:rsid w:val="00C21C23"/>
    <w:rsid w:val="00C21C2B"/>
    <w:rsid w:val="00C21C77"/>
    <w:rsid w:val="00C21C87"/>
    <w:rsid w:val="00C21C8A"/>
    <w:rsid w:val="00C21CA1"/>
    <w:rsid w:val="00C21CA9"/>
    <w:rsid w:val="00C21CD0"/>
    <w:rsid w:val="00C21D08"/>
    <w:rsid w:val="00C21D20"/>
    <w:rsid w:val="00C21DA3"/>
    <w:rsid w:val="00C21E01"/>
    <w:rsid w:val="00C21E25"/>
    <w:rsid w:val="00C21E3E"/>
    <w:rsid w:val="00C21E87"/>
    <w:rsid w:val="00C21F2B"/>
    <w:rsid w:val="00C21F60"/>
    <w:rsid w:val="00C21F69"/>
    <w:rsid w:val="00C21F77"/>
    <w:rsid w:val="00C21F90"/>
    <w:rsid w:val="00C21FB7"/>
    <w:rsid w:val="00C21FF9"/>
    <w:rsid w:val="00C2200C"/>
    <w:rsid w:val="00C2201D"/>
    <w:rsid w:val="00C22021"/>
    <w:rsid w:val="00C22027"/>
    <w:rsid w:val="00C2202A"/>
    <w:rsid w:val="00C22069"/>
    <w:rsid w:val="00C220A9"/>
    <w:rsid w:val="00C220BB"/>
    <w:rsid w:val="00C220D0"/>
    <w:rsid w:val="00C220D2"/>
    <w:rsid w:val="00C22115"/>
    <w:rsid w:val="00C2216D"/>
    <w:rsid w:val="00C221FF"/>
    <w:rsid w:val="00C22204"/>
    <w:rsid w:val="00C22228"/>
    <w:rsid w:val="00C22250"/>
    <w:rsid w:val="00C22262"/>
    <w:rsid w:val="00C22266"/>
    <w:rsid w:val="00C2226F"/>
    <w:rsid w:val="00C22289"/>
    <w:rsid w:val="00C2228A"/>
    <w:rsid w:val="00C2229D"/>
    <w:rsid w:val="00C222B5"/>
    <w:rsid w:val="00C222D5"/>
    <w:rsid w:val="00C222D8"/>
    <w:rsid w:val="00C222EC"/>
    <w:rsid w:val="00C2231F"/>
    <w:rsid w:val="00C2237E"/>
    <w:rsid w:val="00C223F0"/>
    <w:rsid w:val="00C22405"/>
    <w:rsid w:val="00C22432"/>
    <w:rsid w:val="00C22439"/>
    <w:rsid w:val="00C2244F"/>
    <w:rsid w:val="00C22462"/>
    <w:rsid w:val="00C2246F"/>
    <w:rsid w:val="00C2247C"/>
    <w:rsid w:val="00C22480"/>
    <w:rsid w:val="00C2248F"/>
    <w:rsid w:val="00C224C4"/>
    <w:rsid w:val="00C224D5"/>
    <w:rsid w:val="00C22506"/>
    <w:rsid w:val="00C22539"/>
    <w:rsid w:val="00C2253A"/>
    <w:rsid w:val="00C22582"/>
    <w:rsid w:val="00C2258E"/>
    <w:rsid w:val="00C22594"/>
    <w:rsid w:val="00C225C0"/>
    <w:rsid w:val="00C225C4"/>
    <w:rsid w:val="00C22614"/>
    <w:rsid w:val="00C22620"/>
    <w:rsid w:val="00C22655"/>
    <w:rsid w:val="00C22685"/>
    <w:rsid w:val="00C226B0"/>
    <w:rsid w:val="00C226BA"/>
    <w:rsid w:val="00C226C8"/>
    <w:rsid w:val="00C226C9"/>
    <w:rsid w:val="00C226EC"/>
    <w:rsid w:val="00C226FF"/>
    <w:rsid w:val="00C22722"/>
    <w:rsid w:val="00C2276F"/>
    <w:rsid w:val="00C22787"/>
    <w:rsid w:val="00C227F9"/>
    <w:rsid w:val="00C22817"/>
    <w:rsid w:val="00C228BC"/>
    <w:rsid w:val="00C228D0"/>
    <w:rsid w:val="00C228D9"/>
    <w:rsid w:val="00C228E8"/>
    <w:rsid w:val="00C2290C"/>
    <w:rsid w:val="00C2294D"/>
    <w:rsid w:val="00C22970"/>
    <w:rsid w:val="00C22979"/>
    <w:rsid w:val="00C22993"/>
    <w:rsid w:val="00C22998"/>
    <w:rsid w:val="00C22A25"/>
    <w:rsid w:val="00C22A47"/>
    <w:rsid w:val="00C22AA4"/>
    <w:rsid w:val="00C22AC0"/>
    <w:rsid w:val="00C22ACF"/>
    <w:rsid w:val="00C22AFC"/>
    <w:rsid w:val="00C22B08"/>
    <w:rsid w:val="00C22B18"/>
    <w:rsid w:val="00C22B4E"/>
    <w:rsid w:val="00C22B57"/>
    <w:rsid w:val="00C22B65"/>
    <w:rsid w:val="00C22C67"/>
    <w:rsid w:val="00C22C6F"/>
    <w:rsid w:val="00C22CA7"/>
    <w:rsid w:val="00C22CE4"/>
    <w:rsid w:val="00C22CF8"/>
    <w:rsid w:val="00C22DA3"/>
    <w:rsid w:val="00C22E53"/>
    <w:rsid w:val="00C22E5D"/>
    <w:rsid w:val="00C22E5F"/>
    <w:rsid w:val="00C22E64"/>
    <w:rsid w:val="00C22EB2"/>
    <w:rsid w:val="00C22F02"/>
    <w:rsid w:val="00C22F26"/>
    <w:rsid w:val="00C22F2F"/>
    <w:rsid w:val="00C22F37"/>
    <w:rsid w:val="00C22F51"/>
    <w:rsid w:val="00C22F5A"/>
    <w:rsid w:val="00C22F71"/>
    <w:rsid w:val="00C22F9C"/>
    <w:rsid w:val="00C22FAD"/>
    <w:rsid w:val="00C22FE6"/>
    <w:rsid w:val="00C22FF1"/>
    <w:rsid w:val="00C22FF2"/>
    <w:rsid w:val="00C23043"/>
    <w:rsid w:val="00C23073"/>
    <w:rsid w:val="00C23078"/>
    <w:rsid w:val="00C230A8"/>
    <w:rsid w:val="00C230C1"/>
    <w:rsid w:val="00C230D7"/>
    <w:rsid w:val="00C2310B"/>
    <w:rsid w:val="00C23168"/>
    <w:rsid w:val="00C231C0"/>
    <w:rsid w:val="00C2322D"/>
    <w:rsid w:val="00C23243"/>
    <w:rsid w:val="00C2325D"/>
    <w:rsid w:val="00C23266"/>
    <w:rsid w:val="00C23286"/>
    <w:rsid w:val="00C232B1"/>
    <w:rsid w:val="00C232C0"/>
    <w:rsid w:val="00C23300"/>
    <w:rsid w:val="00C2331C"/>
    <w:rsid w:val="00C2334B"/>
    <w:rsid w:val="00C233D1"/>
    <w:rsid w:val="00C23412"/>
    <w:rsid w:val="00C2342E"/>
    <w:rsid w:val="00C23434"/>
    <w:rsid w:val="00C23455"/>
    <w:rsid w:val="00C2347A"/>
    <w:rsid w:val="00C23492"/>
    <w:rsid w:val="00C234A3"/>
    <w:rsid w:val="00C234DC"/>
    <w:rsid w:val="00C234F9"/>
    <w:rsid w:val="00C2350E"/>
    <w:rsid w:val="00C23517"/>
    <w:rsid w:val="00C23524"/>
    <w:rsid w:val="00C2358A"/>
    <w:rsid w:val="00C23623"/>
    <w:rsid w:val="00C23644"/>
    <w:rsid w:val="00C236C7"/>
    <w:rsid w:val="00C236CA"/>
    <w:rsid w:val="00C236F3"/>
    <w:rsid w:val="00C236F7"/>
    <w:rsid w:val="00C2372B"/>
    <w:rsid w:val="00C23745"/>
    <w:rsid w:val="00C2374E"/>
    <w:rsid w:val="00C2377E"/>
    <w:rsid w:val="00C237BB"/>
    <w:rsid w:val="00C237BC"/>
    <w:rsid w:val="00C237C8"/>
    <w:rsid w:val="00C23844"/>
    <w:rsid w:val="00C23866"/>
    <w:rsid w:val="00C23898"/>
    <w:rsid w:val="00C238A6"/>
    <w:rsid w:val="00C238E2"/>
    <w:rsid w:val="00C23917"/>
    <w:rsid w:val="00C2398C"/>
    <w:rsid w:val="00C23998"/>
    <w:rsid w:val="00C239E4"/>
    <w:rsid w:val="00C23A26"/>
    <w:rsid w:val="00C23A2A"/>
    <w:rsid w:val="00C23A39"/>
    <w:rsid w:val="00C23A58"/>
    <w:rsid w:val="00C23A72"/>
    <w:rsid w:val="00C23A93"/>
    <w:rsid w:val="00C23ADC"/>
    <w:rsid w:val="00C23B9B"/>
    <w:rsid w:val="00C23BF3"/>
    <w:rsid w:val="00C23BFA"/>
    <w:rsid w:val="00C23C09"/>
    <w:rsid w:val="00C23C41"/>
    <w:rsid w:val="00C23C48"/>
    <w:rsid w:val="00C23C4A"/>
    <w:rsid w:val="00C23C6D"/>
    <w:rsid w:val="00C23C79"/>
    <w:rsid w:val="00C23C9B"/>
    <w:rsid w:val="00C23CAE"/>
    <w:rsid w:val="00C23CBB"/>
    <w:rsid w:val="00C23CC7"/>
    <w:rsid w:val="00C23D14"/>
    <w:rsid w:val="00C23D1F"/>
    <w:rsid w:val="00C23D66"/>
    <w:rsid w:val="00C23D92"/>
    <w:rsid w:val="00C23DCA"/>
    <w:rsid w:val="00C23DF4"/>
    <w:rsid w:val="00C23E38"/>
    <w:rsid w:val="00C23E4D"/>
    <w:rsid w:val="00C23E77"/>
    <w:rsid w:val="00C23E91"/>
    <w:rsid w:val="00C23EE7"/>
    <w:rsid w:val="00C23EF0"/>
    <w:rsid w:val="00C23EFA"/>
    <w:rsid w:val="00C23F04"/>
    <w:rsid w:val="00C23F18"/>
    <w:rsid w:val="00C23F3A"/>
    <w:rsid w:val="00C23F69"/>
    <w:rsid w:val="00C23FB1"/>
    <w:rsid w:val="00C23FDE"/>
    <w:rsid w:val="00C24024"/>
    <w:rsid w:val="00C24031"/>
    <w:rsid w:val="00C24037"/>
    <w:rsid w:val="00C24065"/>
    <w:rsid w:val="00C24069"/>
    <w:rsid w:val="00C24086"/>
    <w:rsid w:val="00C240A3"/>
    <w:rsid w:val="00C240AC"/>
    <w:rsid w:val="00C240DF"/>
    <w:rsid w:val="00C240E4"/>
    <w:rsid w:val="00C24118"/>
    <w:rsid w:val="00C24146"/>
    <w:rsid w:val="00C24197"/>
    <w:rsid w:val="00C241CA"/>
    <w:rsid w:val="00C241FB"/>
    <w:rsid w:val="00C2422D"/>
    <w:rsid w:val="00C24264"/>
    <w:rsid w:val="00C24267"/>
    <w:rsid w:val="00C24268"/>
    <w:rsid w:val="00C2426B"/>
    <w:rsid w:val="00C24280"/>
    <w:rsid w:val="00C242A8"/>
    <w:rsid w:val="00C242AA"/>
    <w:rsid w:val="00C242D4"/>
    <w:rsid w:val="00C242E9"/>
    <w:rsid w:val="00C24316"/>
    <w:rsid w:val="00C2431B"/>
    <w:rsid w:val="00C24325"/>
    <w:rsid w:val="00C2433F"/>
    <w:rsid w:val="00C24344"/>
    <w:rsid w:val="00C2437A"/>
    <w:rsid w:val="00C2437B"/>
    <w:rsid w:val="00C243AD"/>
    <w:rsid w:val="00C243FC"/>
    <w:rsid w:val="00C24485"/>
    <w:rsid w:val="00C244A6"/>
    <w:rsid w:val="00C244A7"/>
    <w:rsid w:val="00C244B8"/>
    <w:rsid w:val="00C244DC"/>
    <w:rsid w:val="00C244FD"/>
    <w:rsid w:val="00C2458B"/>
    <w:rsid w:val="00C2459A"/>
    <w:rsid w:val="00C245CC"/>
    <w:rsid w:val="00C245F0"/>
    <w:rsid w:val="00C245F7"/>
    <w:rsid w:val="00C24606"/>
    <w:rsid w:val="00C2461A"/>
    <w:rsid w:val="00C24656"/>
    <w:rsid w:val="00C2469B"/>
    <w:rsid w:val="00C246A5"/>
    <w:rsid w:val="00C246EA"/>
    <w:rsid w:val="00C246FC"/>
    <w:rsid w:val="00C2470F"/>
    <w:rsid w:val="00C2474A"/>
    <w:rsid w:val="00C2475C"/>
    <w:rsid w:val="00C24768"/>
    <w:rsid w:val="00C2477E"/>
    <w:rsid w:val="00C247B1"/>
    <w:rsid w:val="00C247B6"/>
    <w:rsid w:val="00C247D1"/>
    <w:rsid w:val="00C24831"/>
    <w:rsid w:val="00C24833"/>
    <w:rsid w:val="00C24843"/>
    <w:rsid w:val="00C2489F"/>
    <w:rsid w:val="00C248AA"/>
    <w:rsid w:val="00C248C9"/>
    <w:rsid w:val="00C248E0"/>
    <w:rsid w:val="00C248F8"/>
    <w:rsid w:val="00C2492E"/>
    <w:rsid w:val="00C24977"/>
    <w:rsid w:val="00C24981"/>
    <w:rsid w:val="00C2499A"/>
    <w:rsid w:val="00C249CA"/>
    <w:rsid w:val="00C249F0"/>
    <w:rsid w:val="00C249F2"/>
    <w:rsid w:val="00C249F3"/>
    <w:rsid w:val="00C24A0A"/>
    <w:rsid w:val="00C24A0C"/>
    <w:rsid w:val="00C24A25"/>
    <w:rsid w:val="00C24A27"/>
    <w:rsid w:val="00C24A61"/>
    <w:rsid w:val="00C24A75"/>
    <w:rsid w:val="00C24A8A"/>
    <w:rsid w:val="00C24AA6"/>
    <w:rsid w:val="00C24AD2"/>
    <w:rsid w:val="00C24B05"/>
    <w:rsid w:val="00C24B0C"/>
    <w:rsid w:val="00C24B29"/>
    <w:rsid w:val="00C24B34"/>
    <w:rsid w:val="00C24BDC"/>
    <w:rsid w:val="00C24C3B"/>
    <w:rsid w:val="00C24C42"/>
    <w:rsid w:val="00C24C6A"/>
    <w:rsid w:val="00C24C92"/>
    <w:rsid w:val="00C24CBF"/>
    <w:rsid w:val="00C24CE7"/>
    <w:rsid w:val="00C24CE8"/>
    <w:rsid w:val="00C24CE9"/>
    <w:rsid w:val="00C24CF5"/>
    <w:rsid w:val="00C24D51"/>
    <w:rsid w:val="00C24D92"/>
    <w:rsid w:val="00C24D9F"/>
    <w:rsid w:val="00C24DAD"/>
    <w:rsid w:val="00C24DB0"/>
    <w:rsid w:val="00C24DCC"/>
    <w:rsid w:val="00C24DE7"/>
    <w:rsid w:val="00C24E0E"/>
    <w:rsid w:val="00C24E0F"/>
    <w:rsid w:val="00C24E59"/>
    <w:rsid w:val="00C24EDE"/>
    <w:rsid w:val="00C24EED"/>
    <w:rsid w:val="00C24EF5"/>
    <w:rsid w:val="00C24F33"/>
    <w:rsid w:val="00C24F5A"/>
    <w:rsid w:val="00C24F76"/>
    <w:rsid w:val="00C24F90"/>
    <w:rsid w:val="00C24F99"/>
    <w:rsid w:val="00C24FE5"/>
    <w:rsid w:val="00C25033"/>
    <w:rsid w:val="00C2506D"/>
    <w:rsid w:val="00C2506F"/>
    <w:rsid w:val="00C25076"/>
    <w:rsid w:val="00C25082"/>
    <w:rsid w:val="00C250A5"/>
    <w:rsid w:val="00C250B3"/>
    <w:rsid w:val="00C250C6"/>
    <w:rsid w:val="00C250D0"/>
    <w:rsid w:val="00C250D1"/>
    <w:rsid w:val="00C2514C"/>
    <w:rsid w:val="00C25166"/>
    <w:rsid w:val="00C25173"/>
    <w:rsid w:val="00C251B4"/>
    <w:rsid w:val="00C251DF"/>
    <w:rsid w:val="00C2522A"/>
    <w:rsid w:val="00C2524A"/>
    <w:rsid w:val="00C2527F"/>
    <w:rsid w:val="00C2529C"/>
    <w:rsid w:val="00C252AB"/>
    <w:rsid w:val="00C252D1"/>
    <w:rsid w:val="00C252EC"/>
    <w:rsid w:val="00C2532F"/>
    <w:rsid w:val="00C25394"/>
    <w:rsid w:val="00C253F5"/>
    <w:rsid w:val="00C25432"/>
    <w:rsid w:val="00C2543D"/>
    <w:rsid w:val="00C25442"/>
    <w:rsid w:val="00C2546B"/>
    <w:rsid w:val="00C254B1"/>
    <w:rsid w:val="00C254C1"/>
    <w:rsid w:val="00C254CA"/>
    <w:rsid w:val="00C2558B"/>
    <w:rsid w:val="00C25597"/>
    <w:rsid w:val="00C255B5"/>
    <w:rsid w:val="00C255F1"/>
    <w:rsid w:val="00C2567A"/>
    <w:rsid w:val="00C256B7"/>
    <w:rsid w:val="00C256CB"/>
    <w:rsid w:val="00C256DC"/>
    <w:rsid w:val="00C256E3"/>
    <w:rsid w:val="00C25712"/>
    <w:rsid w:val="00C25719"/>
    <w:rsid w:val="00C257B2"/>
    <w:rsid w:val="00C257B9"/>
    <w:rsid w:val="00C257C1"/>
    <w:rsid w:val="00C257CB"/>
    <w:rsid w:val="00C257DD"/>
    <w:rsid w:val="00C25854"/>
    <w:rsid w:val="00C25857"/>
    <w:rsid w:val="00C2585E"/>
    <w:rsid w:val="00C25897"/>
    <w:rsid w:val="00C2589F"/>
    <w:rsid w:val="00C258A6"/>
    <w:rsid w:val="00C258BE"/>
    <w:rsid w:val="00C258F3"/>
    <w:rsid w:val="00C2590E"/>
    <w:rsid w:val="00C25920"/>
    <w:rsid w:val="00C2593D"/>
    <w:rsid w:val="00C2593E"/>
    <w:rsid w:val="00C25965"/>
    <w:rsid w:val="00C259E1"/>
    <w:rsid w:val="00C25A14"/>
    <w:rsid w:val="00C25A3E"/>
    <w:rsid w:val="00C25A8E"/>
    <w:rsid w:val="00C25AC0"/>
    <w:rsid w:val="00C25B33"/>
    <w:rsid w:val="00C25BC3"/>
    <w:rsid w:val="00C25C1D"/>
    <w:rsid w:val="00C25C47"/>
    <w:rsid w:val="00C25C6B"/>
    <w:rsid w:val="00C25C8A"/>
    <w:rsid w:val="00C25C9E"/>
    <w:rsid w:val="00C25CB5"/>
    <w:rsid w:val="00C25CC6"/>
    <w:rsid w:val="00C25D23"/>
    <w:rsid w:val="00C25D39"/>
    <w:rsid w:val="00C25D4D"/>
    <w:rsid w:val="00C25D66"/>
    <w:rsid w:val="00C25D7D"/>
    <w:rsid w:val="00C25D9E"/>
    <w:rsid w:val="00C25D9F"/>
    <w:rsid w:val="00C25DA4"/>
    <w:rsid w:val="00C25DB5"/>
    <w:rsid w:val="00C25DC3"/>
    <w:rsid w:val="00C25E26"/>
    <w:rsid w:val="00C25E58"/>
    <w:rsid w:val="00C25ED6"/>
    <w:rsid w:val="00C25EDD"/>
    <w:rsid w:val="00C25EF5"/>
    <w:rsid w:val="00C25F04"/>
    <w:rsid w:val="00C25F26"/>
    <w:rsid w:val="00C25F32"/>
    <w:rsid w:val="00C25F35"/>
    <w:rsid w:val="00C25F67"/>
    <w:rsid w:val="00C25F97"/>
    <w:rsid w:val="00C25FB1"/>
    <w:rsid w:val="00C25FC3"/>
    <w:rsid w:val="00C25FD3"/>
    <w:rsid w:val="00C25FF0"/>
    <w:rsid w:val="00C2601F"/>
    <w:rsid w:val="00C26030"/>
    <w:rsid w:val="00C26033"/>
    <w:rsid w:val="00C2607E"/>
    <w:rsid w:val="00C260D0"/>
    <w:rsid w:val="00C260E2"/>
    <w:rsid w:val="00C26102"/>
    <w:rsid w:val="00C2612A"/>
    <w:rsid w:val="00C2612B"/>
    <w:rsid w:val="00C26147"/>
    <w:rsid w:val="00C26176"/>
    <w:rsid w:val="00C26189"/>
    <w:rsid w:val="00C261AA"/>
    <w:rsid w:val="00C261BE"/>
    <w:rsid w:val="00C261C3"/>
    <w:rsid w:val="00C261D5"/>
    <w:rsid w:val="00C26208"/>
    <w:rsid w:val="00C26219"/>
    <w:rsid w:val="00C2625C"/>
    <w:rsid w:val="00C262C7"/>
    <w:rsid w:val="00C262D4"/>
    <w:rsid w:val="00C262E3"/>
    <w:rsid w:val="00C262F0"/>
    <w:rsid w:val="00C26349"/>
    <w:rsid w:val="00C26382"/>
    <w:rsid w:val="00C263C4"/>
    <w:rsid w:val="00C263DE"/>
    <w:rsid w:val="00C263F7"/>
    <w:rsid w:val="00C26458"/>
    <w:rsid w:val="00C2645E"/>
    <w:rsid w:val="00C26468"/>
    <w:rsid w:val="00C264B0"/>
    <w:rsid w:val="00C264B7"/>
    <w:rsid w:val="00C264CA"/>
    <w:rsid w:val="00C264F0"/>
    <w:rsid w:val="00C2657E"/>
    <w:rsid w:val="00C26598"/>
    <w:rsid w:val="00C2659C"/>
    <w:rsid w:val="00C265D8"/>
    <w:rsid w:val="00C265DD"/>
    <w:rsid w:val="00C2660A"/>
    <w:rsid w:val="00C26610"/>
    <w:rsid w:val="00C26613"/>
    <w:rsid w:val="00C2662E"/>
    <w:rsid w:val="00C26635"/>
    <w:rsid w:val="00C26656"/>
    <w:rsid w:val="00C2665B"/>
    <w:rsid w:val="00C26668"/>
    <w:rsid w:val="00C266E2"/>
    <w:rsid w:val="00C266E9"/>
    <w:rsid w:val="00C26739"/>
    <w:rsid w:val="00C2675A"/>
    <w:rsid w:val="00C267D2"/>
    <w:rsid w:val="00C267E4"/>
    <w:rsid w:val="00C267FC"/>
    <w:rsid w:val="00C2682B"/>
    <w:rsid w:val="00C26846"/>
    <w:rsid w:val="00C26847"/>
    <w:rsid w:val="00C26856"/>
    <w:rsid w:val="00C2686E"/>
    <w:rsid w:val="00C268AE"/>
    <w:rsid w:val="00C268BC"/>
    <w:rsid w:val="00C268D3"/>
    <w:rsid w:val="00C268D6"/>
    <w:rsid w:val="00C268F6"/>
    <w:rsid w:val="00C268FC"/>
    <w:rsid w:val="00C26903"/>
    <w:rsid w:val="00C26933"/>
    <w:rsid w:val="00C2693D"/>
    <w:rsid w:val="00C2697C"/>
    <w:rsid w:val="00C269D1"/>
    <w:rsid w:val="00C269E2"/>
    <w:rsid w:val="00C269EB"/>
    <w:rsid w:val="00C26AA5"/>
    <w:rsid w:val="00C26AB4"/>
    <w:rsid w:val="00C26AD7"/>
    <w:rsid w:val="00C26ADF"/>
    <w:rsid w:val="00C26AEB"/>
    <w:rsid w:val="00C26AF9"/>
    <w:rsid w:val="00C26B38"/>
    <w:rsid w:val="00C26B40"/>
    <w:rsid w:val="00C26B4D"/>
    <w:rsid w:val="00C26B53"/>
    <w:rsid w:val="00C26B56"/>
    <w:rsid w:val="00C26B7F"/>
    <w:rsid w:val="00C26B8E"/>
    <w:rsid w:val="00C26BFE"/>
    <w:rsid w:val="00C26C0E"/>
    <w:rsid w:val="00C26C19"/>
    <w:rsid w:val="00C26C69"/>
    <w:rsid w:val="00C26C79"/>
    <w:rsid w:val="00C26C87"/>
    <w:rsid w:val="00C26CDC"/>
    <w:rsid w:val="00C26D10"/>
    <w:rsid w:val="00C26D25"/>
    <w:rsid w:val="00C26D42"/>
    <w:rsid w:val="00C26D74"/>
    <w:rsid w:val="00C26DB5"/>
    <w:rsid w:val="00C26DC4"/>
    <w:rsid w:val="00C26E5F"/>
    <w:rsid w:val="00C26EAB"/>
    <w:rsid w:val="00C26EC7"/>
    <w:rsid w:val="00C26F03"/>
    <w:rsid w:val="00C26F14"/>
    <w:rsid w:val="00C26F28"/>
    <w:rsid w:val="00C26F47"/>
    <w:rsid w:val="00C26F58"/>
    <w:rsid w:val="00C26FA1"/>
    <w:rsid w:val="00C26FA5"/>
    <w:rsid w:val="00C26FB6"/>
    <w:rsid w:val="00C26FC2"/>
    <w:rsid w:val="00C26FCB"/>
    <w:rsid w:val="00C26FFD"/>
    <w:rsid w:val="00C27027"/>
    <w:rsid w:val="00C27039"/>
    <w:rsid w:val="00C2703B"/>
    <w:rsid w:val="00C27051"/>
    <w:rsid w:val="00C27072"/>
    <w:rsid w:val="00C270A2"/>
    <w:rsid w:val="00C270A4"/>
    <w:rsid w:val="00C2710E"/>
    <w:rsid w:val="00C27148"/>
    <w:rsid w:val="00C2714E"/>
    <w:rsid w:val="00C2716D"/>
    <w:rsid w:val="00C27193"/>
    <w:rsid w:val="00C271A7"/>
    <w:rsid w:val="00C271B4"/>
    <w:rsid w:val="00C271BC"/>
    <w:rsid w:val="00C271C5"/>
    <w:rsid w:val="00C2721B"/>
    <w:rsid w:val="00C27222"/>
    <w:rsid w:val="00C27227"/>
    <w:rsid w:val="00C27228"/>
    <w:rsid w:val="00C27243"/>
    <w:rsid w:val="00C2724C"/>
    <w:rsid w:val="00C27255"/>
    <w:rsid w:val="00C27269"/>
    <w:rsid w:val="00C2726B"/>
    <w:rsid w:val="00C27270"/>
    <w:rsid w:val="00C27296"/>
    <w:rsid w:val="00C272BC"/>
    <w:rsid w:val="00C272D8"/>
    <w:rsid w:val="00C2730B"/>
    <w:rsid w:val="00C2733A"/>
    <w:rsid w:val="00C27345"/>
    <w:rsid w:val="00C273A6"/>
    <w:rsid w:val="00C273AD"/>
    <w:rsid w:val="00C273ED"/>
    <w:rsid w:val="00C27411"/>
    <w:rsid w:val="00C27455"/>
    <w:rsid w:val="00C2747D"/>
    <w:rsid w:val="00C274B7"/>
    <w:rsid w:val="00C274DB"/>
    <w:rsid w:val="00C274EA"/>
    <w:rsid w:val="00C274F9"/>
    <w:rsid w:val="00C27560"/>
    <w:rsid w:val="00C27575"/>
    <w:rsid w:val="00C27577"/>
    <w:rsid w:val="00C275A4"/>
    <w:rsid w:val="00C275E1"/>
    <w:rsid w:val="00C27646"/>
    <w:rsid w:val="00C276CB"/>
    <w:rsid w:val="00C27703"/>
    <w:rsid w:val="00C2771F"/>
    <w:rsid w:val="00C27722"/>
    <w:rsid w:val="00C2773E"/>
    <w:rsid w:val="00C27758"/>
    <w:rsid w:val="00C27778"/>
    <w:rsid w:val="00C277EE"/>
    <w:rsid w:val="00C277F8"/>
    <w:rsid w:val="00C27809"/>
    <w:rsid w:val="00C2782C"/>
    <w:rsid w:val="00C2784B"/>
    <w:rsid w:val="00C2785A"/>
    <w:rsid w:val="00C278A9"/>
    <w:rsid w:val="00C278B2"/>
    <w:rsid w:val="00C2791D"/>
    <w:rsid w:val="00C27928"/>
    <w:rsid w:val="00C2792C"/>
    <w:rsid w:val="00C27953"/>
    <w:rsid w:val="00C27954"/>
    <w:rsid w:val="00C27998"/>
    <w:rsid w:val="00C279FC"/>
    <w:rsid w:val="00C279FD"/>
    <w:rsid w:val="00C27A00"/>
    <w:rsid w:val="00C27A0F"/>
    <w:rsid w:val="00C27A52"/>
    <w:rsid w:val="00C27A59"/>
    <w:rsid w:val="00C27A61"/>
    <w:rsid w:val="00C27A84"/>
    <w:rsid w:val="00C27ADC"/>
    <w:rsid w:val="00C27B18"/>
    <w:rsid w:val="00C27B25"/>
    <w:rsid w:val="00C27B4E"/>
    <w:rsid w:val="00C27BA6"/>
    <w:rsid w:val="00C27C76"/>
    <w:rsid w:val="00C27C99"/>
    <w:rsid w:val="00C27CBE"/>
    <w:rsid w:val="00C27CC1"/>
    <w:rsid w:val="00C27CE4"/>
    <w:rsid w:val="00C27CFE"/>
    <w:rsid w:val="00C27D36"/>
    <w:rsid w:val="00C27D5E"/>
    <w:rsid w:val="00C27D84"/>
    <w:rsid w:val="00C27E07"/>
    <w:rsid w:val="00C27E21"/>
    <w:rsid w:val="00C27E45"/>
    <w:rsid w:val="00C27E52"/>
    <w:rsid w:val="00C27E5A"/>
    <w:rsid w:val="00C27E76"/>
    <w:rsid w:val="00C27E96"/>
    <w:rsid w:val="00C27EAB"/>
    <w:rsid w:val="00C27EBB"/>
    <w:rsid w:val="00C27EE2"/>
    <w:rsid w:val="00C27EF4"/>
    <w:rsid w:val="00C27F64"/>
    <w:rsid w:val="00C27F69"/>
    <w:rsid w:val="00C27F6C"/>
    <w:rsid w:val="00C27FC8"/>
    <w:rsid w:val="00C27FDA"/>
    <w:rsid w:val="00C27FE0"/>
    <w:rsid w:val="00C27FF9"/>
    <w:rsid w:val="00C30008"/>
    <w:rsid w:val="00C30039"/>
    <w:rsid w:val="00C3003B"/>
    <w:rsid w:val="00C30073"/>
    <w:rsid w:val="00C300B1"/>
    <w:rsid w:val="00C300B4"/>
    <w:rsid w:val="00C300C0"/>
    <w:rsid w:val="00C300E1"/>
    <w:rsid w:val="00C300EC"/>
    <w:rsid w:val="00C300F5"/>
    <w:rsid w:val="00C3014C"/>
    <w:rsid w:val="00C3016F"/>
    <w:rsid w:val="00C301B7"/>
    <w:rsid w:val="00C301E9"/>
    <w:rsid w:val="00C3021B"/>
    <w:rsid w:val="00C30248"/>
    <w:rsid w:val="00C30280"/>
    <w:rsid w:val="00C30296"/>
    <w:rsid w:val="00C302A2"/>
    <w:rsid w:val="00C302A4"/>
    <w:rsid w:val="00C302DC"/>
    <w:rsid w:val="00C302F8"/>
    <w:rsid w:val="00C30304"/>
    <w:rsid w:val="00C3033B"/>
    <w:rsid w:val="00C30342"/>
    <w:rsid w:val="00C3034D"/>
    <w:rsid w:val="00C30376"/>
    <w:rsid w:val="00C303A8"/>
    <w:rsid w:val="00C303EE"/>
    <w:rsid w:val="00C3043D"/>
    <w:rsid w:val="00C3044C"/>
    <w:rsid w:val="00C3048D"/>
    <w:rsid w:val="00C30498"/>
    <w:rsid w:val="00C304E7"/>
    <w:rsid w:val="00C3050B"/>
    <w:rsid w:val="00C3054F"/>
    <w:rsid w:val="00C30575"/>
    <w:rsid w:val="00C3058E"/>
    <w:rsid w:val="00C3059A"/>
    <w:rsid w:val="00C305A3"/>
    <w:rsid w:val="00C305A7"/>
    <w:rsid w:val="00C305BE"/>
    <w:rsid w:val="00C305C9"/>
    <w:rsid w:val="00C305D9"/>
    <w:rsid w:val="00C305F6"/>
    <w:rsid w:val="00C305FC"/>
    <w:rsid w:val="00C3060E"/>
    <w:rsid w:val="00C30635"/>
    <w:rsid w:val="00C30698"/>
    <w:rsid w:val="00C306CE"/>
    <w:rsid w:val="00C306FA"/>
    <w:rsid w:val="00C3070E"/>
    <w:rsid w:val="00C30739"/>
    <w:rsid w:val="00C30743"/>
    <w:rsid w:val="00C30749"/>
    <w:rsid w:val="00C30753"/>
    <w:rsid w:val="00C30764"/>
    <w:rsid w:val="00C3079D"/>
    <w:rsid w:val="00C307A6"/>
    <w:rsid w:val="00C307B2"/>
    <w:rsid w:val="00C30817"/>
    <w:rsid w:val="00C30868"/>
    <w:rsid w:val="00C30869"/>
    <w:rsid w:val="00C3086D"/>
    <w:rsid w:val="00C30888"/>
    <w:rsid w:val="00C308A0"/>
    <w:rsid w:val="00C308C9"/>
    <w:rsid w:val="00C30919"/>
    <w:rsid w:val="00C30923"/>
    <w:rsid w:val="00C30950"/>
    <w:rsid w:val="00C309B3"/>
    <w:rsid w:val="00C309B9"/>
    <w:rsid w:val="00C309D4"/>
    <w:rsid w:val="00C309D8"/>
    <w:rsid w:val="00C309DE"/>
    <w:rsid w:val="00C309E2"/>
    <w:rsid w:val="00C30A2E"/>
    <w:rsid w:val="00C30A9F"/>
    <w:rsid w:val="00C30B34"/>
    <w:rsid w:val="00C30B61"/>
    <w:rsid w:val="00C30B92"/>
    <w:rsid w:val="00C30BC0"/>
    <w:rsid w:val="00C30C10"/>
    <w:rsid w:val="00C30C22"/>
    <w:rsid w:val="00C30C4B"/>
    <w:rsid w:val="00C30C79"/>
    <w:rsid w:val="00C30C96"/>
    <w:rsid w:val="00C30CB3"/>
    <w:rsid w:val="00C30CD2"/>
    <w:rsid w:val="00C30CD5"/>
    <w:rsid w:val="00C30CE5"/>
    <w:rsid w:val="00C30D25"/>
    <w:rsid w:val="00C30D2D"/>
    <w:rsid w:val="00C30D2E"/>
    <w:rsid w:val="00C30D6F"/>
    <w:rsid w:val="00C30D97"/>
    <w:rsid w:val="00C30DDF"/>
    <w:rsid w:val="00C30DE8"/>
    <w:rsid w:val="00C30E08"/>
    <w:rsid w:val="00C30E17"/>
    <w:rsid w:val="00C30E4E"/>
    <w:rsid w:val="00C30E60"/>
    <w:rsid w:val="00C30EC0"/>
    <w:rsid w:val="00C30EC1"/>
    <w:rsid w:val="00C30ED9"/>
    <w:rsid w:val="00C30EDC"/>
    <w:rsid w:val="00C30F6E"/>
    <w:rsid w:val="00C30F79"/>
    <w:rsid w:val="00C30F96"/>
    <w:rsid w:val="00C30FA3"/>
    <w:rsid w:val="00C30FEA"/>
    <w:rsid w:val="00C31029"/>
    <w:rsid w:val="00C31088"/>
    <w:rsid w:val="00C310A2"/>
    <w:rsid w:val="00C310AE"/>
    <w:rsid w:val="00C310D8"/>
    <w:rsid w:val="00C310FA"/>
    <w:rsid w:val="00C310FE"/>
    <w:rsid w:val="00C3110C"/>
    <w:rsid w:val="00C31131"/>
    <w:rsid w:val="00C31136"/>
    <w:rsid w:val="00C31156"/>
    <w:rsid w:val="00C3115C"/>
    <w:rsid w:val="00C3118A"/>
    <w:rsid w:val="00C311A1"/>
    <w:rsid w:val="00C311D0"/>
    <w:rsid w:val="00C311DF"/>
    <w:rsid w:val="00C311E2"/>
    <w:rsid w:val="00C311EB"/>
    <w:rsid w:val="00C31200"/>
    <w:rsid w:val="00C31210"/>
    <w:rsid w:val="00C3121C"/>
    <w:rsid w:val="00C31220"/>
    <w:rsid w:val="00C3123E"/>
    <w:rsid w:val="00C31244"/>
    <w:rsid w:val="00C31259"/>
    <w:rsid w:val="00C31281"/>
    <w:rsid w:val="00C31296"/>
    <w:rsid w:val="00C31299"/>
    <w:rsid w:val="00C312CE"/>
    <w:rsid w:val="00C31322"/>
    <w:rsid w:val="00C313FE"/>
    <w:rsid w:val="00C31418"/>
    <w:rsid w:val="00C31425"/>
    <w:rsid w:val="00C314A1"/>
    <w:rsid w:val="00C3151B"/>
    <w:rsid w:val="00C3158B"/>
    <w:rsid w:val="00C31614"/>
    <w:rsid w:val="00C3163E"/>
    <w:rsid w:val="00C3168C"/>
    <w:rsid w:val="00C316A0"/>
    <w:rsid w:val="00C316DE"/>
    <w:rsid w:val="00C31754"/>
    <w:rsid w:val="00C31766"/>
    <w:rsid w:val="00C3185F"/>
    <w:rsid w:val="00C31875"/>
    <w:rsid w:val="00C31880"/>
    <w:rsid w:val="00C31972"/>
    <w:rsid w:val="00C31984"/>
    <w:rsid w:val="00C31A3D"/>
    <w:rsid w:val="00C31A56"/>
    <w:rsid w:val="00C31A64"/>
    <w:rsid w:val="00C31A6A"/>
    <w:rsid w:val="00C31A6C"/>
    <w:rsid w:val="00C31A7C"/>
    <w:rsid w:val="00C31A88"/>
    <w:rsid w:val="00C31A9A"/>
    <w:rsid w:val="00C31AF7"/>
    <w:rsid w:val="00C31B01"/>
    <w:rsid w:val="00C31B12"/>
    <w:rsid w:val="00C31B15"/>
    <w:rsid w:val="00C31B40"/>
    <w:rsid w:val="00C31B54"/>
    <w:rsid w:val="00C31BC2"/>
    <w:rsid w:val="00C31BC8"/>
    <w:rsid w:val="00C31BE8"/>
    <w:rsid w:val="00C31BED"/>
    <w:rsid w:val="00C31C11"/>
    <w:rsid w:val="00C31C15"/>
    <w:rsid w:val="00C31C32"/>
    <w:rsid w:val="00C31C3D"/>
    <w:rsid w:val="00C31C42"/>
    <w:rsid w:val="00C31C4A"/>
    <w:rsid w:val="00C31CB9"/>
    <w:rsid w:val="00C31CC9"/>
    <w:rsid w:val="00C31CD7"/>
    <w:rsid w:val="00C31D88"/>
    <w:rsid w:val="00C31DBE"/>
    <w:rsid w:val="00C31DD4"/>
    <w:rsid w:val="00C31E05"/>
    <w:rsid w:val="00C31E31"/>
    <w:rsid w:val="00C31E61"/>
    <w:rsid w:val="00C31E68"/>
    <w:rsid w:val="00C31E76"/>
    <w:rsid w:val="00C31EB6"/>
    <w:rsid w:val="00C31F34"/>
    <w:rsid w:val="00C31F4B"/>
    <w:rsid w:val="00C31F4E"/>
    <w:rsid w:val="00C31F92"/>
    <w:rsid w:val="00C31FA4"/>
    <w:rsid w:val="00C31FE1"/>
    <w:rsid w:val="00C3202E"/>
    <w:rsid w:val="00C3205B"/>
    <w:rsid w:val="00C320CB"/>
    <w:rsid w:val="00C320DC"/>
    <w:rsid w:val="00C320EC"/>
    <w:rsid w:val="00C32101"/>
    <w:rsid w:val="00C32173"/>
    <w:rsid w:val="00C32186"/>
    <w:rsid w:val="00C321E4"/>
    <w:rsid w:val="00C32258"/>
    <w:rsid w:val="00C3226E"/>
    <w:rsid w:val="00C322E2"/>
    <w:rsid w:val="00C32310"/>
    <w:rsid w:val="00C32320"/>
    <w:rsid w:val="00C32326"/>
    <w:rsid w:val="00C3233C"/>
    <w:rsid w:val="00C32378"/>
    <w:rsid w:val="00C323E7"/>
    <w:rsid w:val="00C3240F"/>
    <w:rsid w:val="00C3242A"/>
    <w:rsid w:val="00C32439"/>
    <w:rsid w:val="00C32480"/>
    <w:rsid w:val="00C3249C"/>
    <w:rsid w:val="00C324CD"/>
    <w:rsid w:val="00C324EC"/>
    <w:rsid w:val="00C32571"/>
    <w:rsid w:val="00C325DA"/>
    <w:rsid w:val="00C325F7"/>
    <w:rsid w:val="00C3261D"/>
    <w:rsid w:val="00C32639"/>
    <w:rsid w:val="00C32692"/>
    <w:rsid w:val="00C326F1"/>
    <w:rsid w:val="00C3271E"/>
    <w:rsid w:val="00C32729"/>
    <w:rsid w:val="00C32757"/>
    <w:rsid w:val="00C3275B"/>
    <w:rsid w:val="00C3276E"/>
    <w:rsid w:val="00C32784"/>
    <w:rsid w:val="00C3279C"/>
    <w:rsid w:val="00C32808"/>
    <w:rsid w:val="00C3281C"/>
    <w:rsid w:val="00C32841"/>
    <w:rsid w:val="00C3287A"/>
    <w:rsid w:val="00C32887"/>
    <w:rsid w:val="00C32896"/>
    <w:rsid w:val="00C328D4"/>
    <w:rsid w:val="00C328D9"/>
    <w:rsid w:val="00C32908"/>
    <w:rsid w:val="00C32911"/>
    <w:rsid w:val="00C3291F"/>
    <w:rsid w:val="00C3294C"/>
    <w:rsid w:val="00C3295E"/>
    <w:rsid w:val="00C32976"/>
    <w:rsid w:val="00C329CA"/>
    <w:rsid w:val="00C32A3D"/>
    <w:rsid w:val="00C32A42"/>
    <w:rsid w:val="00C32A72"/>
    <w:rsid w:val="00C32AA8"/>
    <w:rsid w:val="00C32AD2"/>
    <w:rsid w:val="00C32B15"/>
    <w:rsid w:val="00C32B1F"/>
    <w:rsid w:val="00C32B21"/>
    <w:rsid w:val="00C32B7B"/>
    <w:rsid w:val="00C32B96"/>
    <w:rsid w:val="00C32B97"/>
    <w:rsid w:val="00C32BB9"/>
    <w:rsid w:val="00C32BD1"/>
    <w:rsid w:val="00C32C0D"/>
    <w:rsid w:val="00C32C18"/>
    <w:rsid w:val="00C32C5E"/>
    <w:rsid w:val="00C32C6B"/>
    <w:rsid w:val="00C32CA9"/>
    <w:rsid w:val="00C32D0C"/>
    <w:rsid w:val="00C32D3B"/>
    <w:rsid w:val="00C32D69"/>
    <w:rsid w:val="00C32D84"/>
    <w:rsid w:val="00C32DCE"/>
    <w:rsid w:val="00C32DE7"/>
    <w:rsid w:val="00C32E00"/>
    <w:rsid w:val="00C32E12"/>
    <w:rsid w:val="00C32F00"/>
    <w:rsid w:val="00C32F3F"/>
    <w:rsid w:val="00C32FC5"/>
    <w:rsid w:val="00C32FEE"/>
    <w:rsid w:val="00C3302A"/>
    <w:rsid w:val="00C33072"/>
    <w:rsid w:val="00C33086"/>
    <w:rsid w:val="00C330E6"/>
    <w:rsid w:val="00C330EF"/>
    <w:rsid w:val="00C33105"/>
    <w:rsid w:val="00C33109"/>
    <w:rsid w:val="00C33177"/>
    <w:rsid w:val="00C3317A"/>
    <w:rsid w:val="00C3317F"/>
    <w:rsid w:val="00C33184"/>
    <w:rsid w:val="00C331A4"/>
    <w:rsid w:val="00C331EA"/>
    <w:rsid w:val="00C33213"/>
    <w:rsid w:val="00C33259"/>
    <w:rsid w:val="00C33267"/>
    <w:rsid w:val="00C3327B"/>
    <w:rsid w:val="00C332B4"/>
    <w:rsid w:val="00C3333A"/>
    <w:rsid w:val="00C33359"/>
    <w:rsid w:val="00C33381"/>
    <w:rsid w:val="00C33390"/>
    <w:rsid w:val="00C333A8"/>
    <w:rsid w:val="00C333BB"/>
    <w:rsid w:val="00C333E8"/>
    <w:rsid w:val="00C33423"/>
    <w:rsid w:val="00C33425"/>
    <w:rsid w:val="00C33426"/>
    <w:rsid w:val="00C334B1"/>
    <w:rsid w:val="00C334B2"/>
    <w:rsid w:val="00C334CA"/>
    <w:rsid w:val="00C334ED"/>
    <w:rsid w:val="00C33555"/>
    <w:rsid w:val="00C3356D"/>
    <w:rsid w:val="00C33571"/>
    <w:rsid w:val="00C33576"/>
    <w:rsid w:val="00C3357C"/>
    <w:rsid w:val="00C3359A"/>
    <w:rsid w:val="00C335E0"/>
    <w:rsid w:val="00C33610"/>
    <w:rsid w:val="00C33644"/>
    <w:rsid w:val="00C33708"/>
    <w:rsid w:val="00C3372C"/>
    <w:rsid w:val="00C33757"/>
    <w:rsid w:val="00C33788"/>
    <w:rsid w:val="00C337AA"/>
    <w:rsid w:val="00C337AE"/>
    <w:rsid w:val="00C337EB"/>
    <w:rsid w:val="00C337F0"/>
    <w:rsid w:val="00C3380C"/>
    <w:rsid w:val="00C33816"/>
    <w:rsid w:val="00C3381C"/>
    <w:rsid w:val="00C33826"/>
    <w:rsid w:val="00C33843"/>
    <w:rsid w:val="00C33848"/>
    <w:rsid w:val="00C3389A"/>
    <w:rsid w:val="00C338AF"/>
    <w:rsid w:val="00C3394E"/>
    <w:rsid w:val="00C33958"/>
    <w:rsid w:val="00C339AE"/>
    <w:rsid w:val="00C339D9"/>
    <w:rsid w:val="00C339E8"/>
    <w:rsid w:val="00C339FD"/>
    <w:rsid w:val="00C33A0E"/>
    <w:rsid w:val="00C33A7A"/>
    <w:rsid w:val="00C33A8A"/>
    <w:rsid w:val="00C33A9B"/>
    <w:rsid w:val="00C33B0B"/>
    <w:rsid w:val="00C33B42"/>
    <w:rsid w:val="00C33B4E"/>
    <w:rsid w:val="00C33B7C"/>
    <w:rsid w:val="00C33BB1"/>
    <w:rsid w:val="00C33BBF"/>
    <w:rsid w:val="00C33BCB"/>
    <w:rsid w:val="00C33BD5"/>
    <w:rsid w:val="00C33BEB"/>
    <w:rsid w:val="00C33C16"/>
    <w:rsid w:val="00C33C83"/>
    <w:rsid w:val="00C33C86"/>
    <w:rsid w:val="00C33C8E"/>
    <w:rsid w:val="00C33CD5"/>
    <w:rsid w:val="00C33D21"/>
    <w:rsid w:val="00C33D59"/>
    <w:rsid w:val="00C33D84"/>
    <w:rsid w:val="00C33D90"/>
    <w:rsid w:val="00C33DFC"/>
    <w:rsid w:val="00C33E00"/>
    <w:rsid w:val="00C33E42"/>
    <w:rsid w:val="00C33E57"/>
    <w:rsid w:val="00C33E75"/>
    <w:rsid w:val="00C33EC2"/>
    <w:rsid w:val="00C33ED5"/>
    <w:rsid w:val="00C33EF2"/>
    <w:rsid w:val="00C33F16"/>
    <w:rsid w:val="00C33F95"/>
    <w:rsid w:val="00C33FBA"/>
    <w:rsid w:val="00C33FD6"/>
    <w:rsid w:val="00C34074"/>
    <w:rsid w:val="00C34087"/>
    <w:rsid w:val="00C340B8"/>
    <w:rsid w:val="00C340ED"/>
    <w:rsid w:val="00C34111"/>
    <w:rsid w:val="00C34132"/>
    <w:rsid w:val="00C34146"/>
    <w:rsid w:val="00C3414B"/>
    <w:rsid w:val="00C3416D"/>
    <w:rsid w:val="00C34170"/>
    <w:rsid w:val="00C34187"/>
    <w:rsid w:val="00C341D2"/>
    <w:rsid w:val="00C341E1"/>
    <w:rsid w:val="00C341E3"/>
    <w:rsid w:val="00C341F1"/>
    <w:rsid w:val="00C341F7"/>
    <w:rsid w:val="00C34201"/>
    <w:rsid w:val="00C34204"/>
    <w:rsid w:val="00C3429C"/>
    <w:rsid w:val="00C342AE"/>
    <w:rsid w:val="00C342B2"/>
    <w:rsid w:val="00C342D7"/>
    <w:rsid w:val="00C34304"/>
    <w:rsid w:val="00C3430B"/>
    <w:rsid w:val="00C3430F"/>
    <w:rsid w:val="00C34326"/>
    <w:rsid w:val="00C34336"/>
    <w:rsid w:val="00C34357"/>
    <w:rsid w:val="00C34359"/>
    <w:rsid w:val="00C3438E"/>
    <w:rsid w:val="00C343D3"/>
    <w:rsid w:val="00C343DB"/>
    <w:rsid w:val="00C343F0"/>
    <w:rsid w:val="00C3444B"/>
    <w:rsid w:val="00C34487"/>
    <w:rsid w:val="00C344A0"/>
    <w:rsid w:val="00C344C1"/>
    <w:rsid w:val="00C344CB"/>
    <w:rsid w:val="00C345DC"/>
    <w:rsid w:val="00C345E3"/>
    <w:rsid w:val="00C345F5"/>
    <w:rsid w:val="00C34625"/>
    <w:rsid w:val="00C346E3"/>
    <w:rsid w:val="00C34755"/>
    <w:rsid w:val="00C34776"/>
    <w:rsid w:val="00C3478B"/>
    <w:rsid w:val="00C347AD"/>
    <w:rsid w:val="00C347CD"/>
    <w:rsid w:val="00C347D0"/>
    <w:rsid w:val="00C347DD"/>
    <w:rsid w:val="00C34801"/>
    <w:rsid w:val="00C3484A"/>
    <w:rsid w:val="00C34851"/>
    <w:rsid w:val="00C34861"/>
    <w:rsid w:val="00C34880"/>
    <w:rsid w:val="00C34899"/>
    <w:rsid w:val="00C34902"/>
    <w:rsid w:val="00C34953"/>
    <w:rsid w:val="00C3495F"/>
    <w:rsid w:val="00C34962"/>
    <w:rsid w:val="00C349BB"/>
    <w:rsid w:val="00C349BC"/>
    <w:rsid w:val="00C349CC"/>
    <w:rsid w:val="00C349ED"/>
    <w:rsid w:val="00C34A0B"/>
    <w:rsid w:val="00C34A5F"/>
    <w:rsid w:val="00C34A6D"/>
    <w:rsid w:val="00C34AF7"/>
    <w:rsid w:val="00C34B5B"/>
    <w:rsid w:val="00C34B64"/>
    <w:rsid w:val="00C34B9F"/>
    <w:rsid w:val="00C34BCE"/>
    <w:rsid w:val="00C34BDE"/>
    <w:rsid w:val="00C34BE4"/>
    <w:rsid w:val="00C34BEF"/>
    <w:rsid w:val="00C34C0E"/>
    <w:rsid w:val="00C34C12"/>
    <w:rsid w:val="00C34C17"/>
    <w:rsid w:val="00C34C45"/>
    <w:rsid w:val="00C34C73"/>
    <w:rsid w:val="00C34CBC"/>
    <w:rsid w:val="00C34CE4"/>
    <w:rsid w:val="00C34CE7"/>
    <w:rsid w:val="00C34D01"/>
    <w:rsid w:val="00C34D0C"/>
    <w:rsid w:val="00C34D58"/>
    <w:rsid w:val="00C34D5B"/>
    <w:rsid w:val="00C34D75"/>
    <w:rsid w:val="00C34D8C"/>
    <w:rsid w:val="00C34D92"/>
    <w:rsid w:val="00C34DD9"/>
    <w:rsid w:val="00C34DE3"/>
    <w:rsid w:val="00C34DEA"/>
    <w:rsid w:val="00C34DF7"/>
    <w:rsid w:val="00C34E2C"/>
    <w:rsid w:val="00C34E46"/>
    <w:rsid w:val="00C34E54"/>
    <w:rsid w:val="00C34E59"/>
    <w:rsid w:val="00C34E74"/>
    <w:rsid w:val="00C34E94"/>
    <w:rsid w:val="00C34EE7"/>
    <w:rsid w:val="00C34F89"/>
    <w:rsid w:val="00C3501B"/>
    <w:rsid w:val="00C350BD"/>
    <w:rsid w:val="00C350E8"/>
    <w:rsid w:val="00C35130"/>
    <w:rsid w:val="00C35152"/>
    <w:rsid w:val="00C35170"/>
    <w:rsid w:val="00C35172"/>
    <w:rsid w:val="00C351A0"/>
    <w:rsid w:val="00C351EA"/>
    <w:rsid w:val="00C351EC"/>
    <w:rsid w:val="00C351F5"/>
    <w:rsid w:val="00C3521D"/>
    <w:rsid w:val="00C35232"/>
    <w:rsid w:val="00C352C4"/>
    <w:rsid w:val="00C352D2"/>
    <w:rsid w:val="00C35300"/>
    <w:rsid w:val="00C35308"/>
    <w:rsid w:val="00C3539D"/>
    <w:rsid w:val="00C353A3"/>
    <w:rsid w:val="00C353DA"/>
    <w:rsid w:val="00C353E9"/>
    <w:rsid w:val="00C3540C"/>
    <w:rsid w:val="00C3541C"/>
    <w:rsid w:val="00C35437"/>
    <w:rsid w:val="00C35442"/>
    <w:rsid w:val="00C35449"/>
    <w:rsid w:val="00C3548C"/>
    <w:rsid w:val="00C354A1"/>
    <w:rsid w:val="00C354A5"/>
    <w:rsid w:val="00C35504"/>
    <w:rsid w:val="00C35534"/>
    <w:rsid w:val="00C35569"/>
    <w:rsid w:val="00C35580"/>
    <w:rsid w:val="00C355B9"/>
    <w:rsid w:val="00C355C9"/>
    <w:rsid w:val="00C355DB"/>
    <w:rsid w:val="00C35677"/>
    <w:rsid w:val="00C356DB"/>
    <w:rsid w:val="00C356E9"/>
    <w:rsid w:val="00C35761"/>
    <w:rsid w:val="00C35775"/>
    <w:rsid w:val="00C35791"/>
    <w:rsid w:val="00C3579F"/>
    <w:rsid w:val="00C357A6"/>
    <w:rsid w:val="00C357E8"/>
    <w:rsid w:val="00C35806"/>
    <w:rsid w:val="00C35820"/>
    <w:rsid w:val="00C3585D"/>
    <w:rsid w:val="00C3587E"/>
    <w:rsid w:val="00C35885"/>
    <w:rsid w:val="00C35897"/>
    <w:rsid w:val="00C358EE"/>
    <w:rsid w:val="00C359A4"/>
    <w:rsid w:val="00C35A25"/>
    <w:rsid w:val="00C35A2C"/>
    <w:rsid w:val="00C35A36"/>
    <w:rsid w:val="00C35A4B"/>
    <w:rsid w:val="00C35A6D"/>
    <w:rsid w:val="00C35A80"/>
    <w:rsid w:val="00C35A86"/>
    <w:rsid w:val="00C35A99"/>
    <w:rsid w:val="00C35AA5"/>
    <w:rsid w:val="00C35AEB"/>
    <w:rsid w:val="00C35B68"/>
    <w:rsid w:val="00C35C13"/>
    <w:rsid w:val="00C35C3B"/>
    <w:rsid w:val="00C35C3F"/>
    <w:rsid w:val="00C35C5B"/>
    <w:rsid w:val="00C35CE1"/>
    <w:rsid w:val="00C35D01"/>
    <w:rsid w:val="00C35D04"/>
    <w:rsid w:val="00C35D40"/>
    <w:rsid w:val="00C35D61"/>
    <w:rsid w:val="00C35DC4"/>
    <w:rsid w:val="00C35E0D"/>
    <w:rsid w:val="00C35E27"/>
    <w:rsid w:val="00C35E32"/>
    <w:rsid w:val="00C35E37"/>
    <w:rsid w:val="00C35E81"/>
    <w:rsid w:val="00C35ED2"/>
    <w:rsid w:val="00C35EF9"/>
    <w:rsid w:val="00C35F61"/>
    <w:rsid w:val="00C35F66"/>
    <w:rsid w:val="00C35F82"/>
    <w:rsid w:val="00C35FA2"/>
    <w:rsid w:val="00C35FA9"/>
    <w:rsid w:val="00C35FCC"/>
    <w:rsid w:val="00C35FFC"/>
    <w:rsid w:val="00C36001"/>
    <w:rsid w:val="00C3605F"/>
    <w:rsid w:val="00C36091"/>
    <w:rsid w:val="00C360AC"/>
    <w:rsid w:val="00C360CD"/>
    <w:rsid w:val="00C3613B"/>
    <w:rsid w:val="00C3613F"/>
    <w:rsid w:val="00C36149"/>
    <w:rsid w:val="00C3614C"/>
    <w:rsid w:val="00C36156"/>
    <w:rsid w:val="00C3615A"/>
    <w:rsid w:val="00C36169"/>
    <w:rsid w:val="00C3618B"/>
    <w:rsid w:val="00C361A6"/>
    <w:rsid w:val="00C361D5"/>
    <w:rsid w:val="00C361DC"/>
    <w:rsid w:val="00C36208"/>
    <w:rsid w:val="00C36224"/>
    <w:rsid w:val="00C36225"/>
    <w:rsid w:val="00C3623B"/>
    <w:rsid w:val="00C3625F"/>
    <w:rsid w:val="00C3627A"/>
    <w:rsid w:val="00C36297"/>
    <w:rsid w:val="00C362E4"/>
    <w:rsid w:val="00C362E9"/>
    <w:rsid w:val="00C362ED"/>
    <w:rsid w:val="00C3630E"/>
    <w:rsid w:val="00C3633E"/>
    <w:rsid w:val="00C3634D"/>
    <w:rsid w:val="00C36356"/>
    <w:rsid w:val="00C36366"/>
    <w:rsid w:val="00C36378"/>
    <w:rsid w:val="00C3638D"/>
    <w:rsid w:val="00C363A9"/>
    <w:rsid w:val="00C363B9"/>
    <w:rsid w:val="00C363D6"/>
    <w:rsid w:val="00C363DC"/>
    <w:rsid w:val="00C363FA"/>
    <w:rsid w:val="00C36449"/>
    <w:rsid w:val="00C3646E"/>
    <w:rsid w:val="00C364CD"/>
    <w:rsid w:val="00C364F7"/>
    <w:rsid w:val="00C3653F"/>
    <w:rsid w:val="00C36544"/>
    <w:rsid w:val="00C36550"/>
    <w:rsid w:val="00C3657C"/>
    <w:rsid w:val="00C3659F"/>
    <w:rsid w:val="00C365AD"/>
    <w:rsid w:val="00C365B6"/>
    <w:rsid w:val="00C365D8"/>
    <w:rsid w:val="00C3665E"/>
    <w:rsid w:val="00C36686"/>
    <w:rsid w:val="00C36696"/>
    <w:rsid w:val="00C36699"/>
    <w:rsid w:val="00C3669C"/>
    <w:rsid w:val="00C366A6"/>
    <w:rsid w:val="00C36714"/>
    <w:rsid w:val="00C3673A"/>
    <w:rsid w:val="00C3675D"/>
    <w:rsid w:val="00C3676B"/>
    <w:rsid w:val="00C367C3"/>
    <w:rsid w:val="00C3682F"/>
    <w:rsid w:val="00C36844"/>
    <w:rsid w:val="00C36848"/>
    <w:rsid w:val="00C36876"/>
    <w:rsid w:val="00C368ED"/>
    <w:rsid w:val="00C368FB"/>
    <w:rsid w:val="00C36A1C"/>
    <w:rsid w:val="00C36A1D"/>
    <w:rsid w:val="00C36A30"/>
    <w:rsid w:val="00C36A6D"/>
    <w:rsid w:val="00C36AC9"/>
    <w:rsid w:val="00C36B06"/>
    <w:rsid w:val="00C36B0F"/>
    <w:rsid w:val="00C36B24"/>
    <w:rsid w:val="00C36BA8"/>
    <w:rsid w:val="00C36C19"/>
    <w:rsid w:val="00C36C1E"/>
    <w:rsid w:val="00C36C29"/>
    <w:rsid w:val="00C36C4A"/>
    <w:rsid w:val="00C36C5E"/>
    <w:rsid w:val="00C36CB0"/>
    <w:rsid w:val="00C36CCC"/>
    <w:rsid w:val="00C36D04"/>
    <w:rsid w:val="00C36D47"/>
    <w:rsid w:val="00C36D4A"/>
    <w:rsid w:val="00C36D50"/>
    <w:rsid w:val="00C36D73"/>
    <w:rsid w:val="00C36D7A"/>
    <w:rsid w:val="00C36D83"/>
    <w:rsid w:val="00C36DA5"/>
    <w:rsid w:val="00C36DDC"/>
    <w:rsid w:val="00C36E02"/>
    <w:rsid w:val="00C36E23"/>
    <w:rsid w:val="00C36E49"/>
    <w:rsid w:val="00C36E64"/>
    <w:rsid w:val="00C36E88"/>
    <w:rsid w:val="00C36E91"/>
    <w:rsid w:val="00C36E9C"/>
    <w:rsid w:val="00C36EA9"/>
    <w:rsid w:val="00C36EB2"/>
    <w:rsid w:val="00C36ECB"/>
    <w:rsid w:val="00C36F28"/>
    <w:rsid w:val="00C36F35"/>
    <w:rsid w:val="00C36F4A"/>
    <w:rsid w:val="00C36F6B"/>
    <w:rsid w:val="00C36F6D"/>
    <w:rsid w:val="00C36F88"/>
    <w:rsid w:val="00C36F9D"/>
    <w:rsid w:val="00C36FA2"/>
    <w:rsid w:val="00C37001"/>
    <w:rsid w:val="00C37027"/>
    <w:rsid w:val="00C37056"/>
    <w:rsid w:val="00C3706C"/>
    <w:rsid w:val="00C3708E"/>
    <w:rsid w:val="00C370B6"/>
    <w:rsid w:val="00C370C9"/>
    <w:rsid w:val="00C370E8"/>
    <w:rsid w:val="00C37112"/>
    <w:rsid w:val="00C37126"/>
    <w:rsid w:val="00C3712C"/>
    <w:rsid w:val="00C37153"/>
    <w:rsid w:val="00C37183"/>
    <w:rsid w:val="00C371E9"/>
    <w:rsid w:val="00C3720F"/>
    <w:rsid w:val="00C37252"/>
    <w:rsid w:val="00C37275"/>
    <w:rsid w:val="00C372AD"/>
    <w:rsid w:val="00C372AE"/>
    <w:rsid w:val="00C372BD"/>
    <w:rsid w:val="00C37301"/>
    <w:rsid w:val="00C37356"/>
    <w:rsid w:val="00C3736D"/>
    <w:rsid w:val="00C3736E"/>
    <w:rsid w:val="00C373B0"/>
    <w:rsid w:val="00C373B8"/>
    <w:rsid w:val="00C373BE"/>
    <w:rsid w:val="00C373E7"/>
    <w:rsid w:val="00C3740C"/>
    <w:rsid w:val="00C37416"/>
    <w:rsid w:val="00C3741F"/>
    <w:rsid w:val="00C37438"/>
    <w:rsid w:val="00C3744B"/>
    <w:rsid w:val="00C37499"/>
    <w:rsid w:val="00C3749C"/>
    <w:rsid w:val="00C374D3"/>
    <w:rsid w:val="00C374D4"/>
    <w:rsid w:val="00C37512"/>
    <w:rsid w:val="00C37531"/>
    <w:rsid w:val="00C37567"/>
    <w:rsid w:val="00C3756F"/>
    <w:rsid w:val="00C3757B"/>
    <w:rsid w:val="00C375BF"/>
    <w:rsid w:val="00C375CD"/>
    <w:rsid w:val="00C375D1"/>
    <w:rsid w:val="00C375F8"/>
    <w:rsid w:val="00C37610"/>
    <w:rsid w:val="00C3761F"/>
    <w:rsid w:val="00C3764E"/>
    <w:rsid w:val="00C37659"/>
    <w:rsid w:val="00C376A4"/>
    <w:rsid w:val="00C376B3"/>
    <w:rsid w:val="00C376E2"/>
    <w:rsid w:val="00C3770C"/>
    <w:rsid w:val="00C3772C"/>
    <w:rsid w:val="00C37797"/>
    <w:rsid w:val="00C377AA"/>
    <w:rsid w:val="00C377E7"/>
    <w:rsid w:val="00C3782F"/>
    <w:rsid w:val="00C37836"/>
    <w:rsid w:val="00C37867"/>
    <w:rsid w:val="00C37869"/>
    <w:rsid w:val="00C37880"/>
    <w:rsid w:val="00C37882"/>
    <w:rsid w:val="00C37888"/>
    <w:rsid w:val="00C37899"/>
    <w:rsid w:val="00C378A7"/>
    <w:rsid w:val="00C378BE"/>
    <w:rsid w:val="00C378D3"/>
    <w:rsid w:val="00C378FD"/>
    <w:rsid w:val="00C37941"/>
    <w:rsid w:val="00C37979"/>
    <w:rsid w:val="00C3797D"/>
    <w:rsid w:val="00C37981"/>
    <w:rsid w:val="00C37986"/>
    <w:rsid w:val="00C37990"/>
    <w:rsid w:val="00C379A5"/>
    <w:rsid w:val="00C379A7"/>
    <w:rsid w:val="00C37A2C"/>
    <w:rsid w:val="00C37A2D"/>
    <w:rsid w:val="00C37A7E"/>
    <w:rsid w:val="00C37A7F"/>
    <w:rsid w:val="00C37A94"/>
    <w:rsid w:val="00C37AEB"/>
    <w:rsid w:val="00C37AF6"/>
    <w:rsid w:val="00C37AFD"/>
    <w:rsid w:val="00C37B06"/>
    <w:rsid w:val="00C37B0C"/>
    <w:rsid w:val="00C37B32"/>
    <w:rsid w:val="00C37B69"/>
    <w:rsid w:val="00C37B83"/>
    <w:rsid w:val="00C37BB0"/>
    <w:rsid w:val="00C37BE7"/>
    <w:rsid w:val="00C37C15"/>
    <w:rsid w:val="00C37C2F"/>
    <w:rsid w:val="00C37C65"/>
    <w:rsid w:val="00C37C66"/>
    <w:rsid w:val="00C37C69"/>
    <w:rsid w:val="00C37C8D"/>
    <w:rsid w:val="00C37CA0"/>
    <w:rsid w:val="00C37CA6"/>
    <w:rsid w:val="00C37D2F"/>
    <w:rsid w:val="00C37D58"/>
    <w:rsid w:val="00C37D84"/>
    <w:rsid w:val="00C37DB8"/>
    <w:rsid w:val="00C37E23"/>
    <w:rsid w:val="00C37E52"/>
    <w:rsid w:val="00C37E68"/>
    <w:rsid w:val="00C37E85"/>
    <w:rsid w:val="00C37EAB"/>
    <w:rsid w:val="00C37EAC"/>
    <w:rsid w:val="00C37ECF"/>
    <w:rsid w:val="00C37EE3"/>
    <w:rsid w:val="00C37F1E"/>
    <w:rsid w:val="00C37FA5"/>
    <w:rsid w:val="00C37FD3"/>
    <w:rsid w:val="00C37FF6"/>
    <w:rsid w:val="00C37FF9"/>
    <w:rsid w:val="00C40025"/>
    <w:rsid w:val="00C40035"/>
    <w:rsid w:val="00C4003A"/>
    <w:rsid w:val="00C40061"/>
    <w:rsid w:val="00C40073"/>
    <w:rsid w:val="00C40092"/>
    <w:rsid w:val="00C40097"/>
    <w:rsid w:val="00C4009A"/>
    <w:rsid w:val="00C4009D"/>
    <w:rsid w:val="00C40146"/>
    <w:rsid w:val="00C40148"/>
    <w:rsid w:val="00C4015B"/>
    <w:rsid w:val="00C40169"/>
    <w:rsid w:val="00C4018C"/>
    <w:rsid w:val="00C401C6"/>
    <w:rsid w:val="00C401EA"/>
    <w:rsid w:val="00C40203"/>
    <w:rsid w:val="00C4022B"/>
    <w:rsid w:val="00C4023B"/>
    <w:rsid w:val="00C4023E"/>
    <w:rsid w:val="00C40269"/>
    <w:rsid w:val="00C4026A"/>
    <w:rsid w:val="00C4028F"/>
    <w:rsid w:val="00C402A2"/>
    <w:rsid w:val="00C402D8"/>
    <w:rsid w:val="00C402F4"/>
    <w:rsid w:val="00C40335"/>
    <w:rsid w:val="00C40378"/>
    <w:rsid w:val="00C40384"/>
    <w:rsid w:val="00C403BA"/>
    <w:rsid w:val="00C403DD"/>
    <w:rsid w:val="00C40418"/>
    <w:rsid w:val="00C4042A"/>
    <w:rsid w:val="00C40445"/>
    <w:rsid w:val="00C40446"/>
    <w:rsid w:val="00C40466"/>
    <w:rsid w:val="00C40485"/>
    <w:rsid w:val="00C404CA"/>
    <w:rsid w:val="00C404DB"/>
    <w:rsid w:val="00C404EE"/>
    <w:rsid w:val="00C40544"/>
    <w:rsid w:val="00C40582"/>
    <w:rsid w:val="00C40591"/>
    <w:rsid w:val="00C4061A"/>
    <w:rsid w:val="00C40640"/>
    <w:rsid w:val="00C406E6"/>
    <w:rsid w:val="00C406F2"/>
    <w:rsid w:val="00C4070C"/>
    <w:rsid w:val="00C4072B"/>
    <w:rsid w:val="00C40734"/>
    <w:rsid w:val="00C40745"/>
    <w:rsid w:val="00C40753"/>
    <w:rsid w:val="00C40779"/>
    <w:rsid w:val="00C4077B"/>
    <w:rsid w:val="00C407C2"/>
    <w:rsid w:val="00C407F4"/>
    <w:rsid w:val="00C40882"/>
    <w:rsid w:val="00C4089A"/>
    <w:rsid w:val="00C4090F"/>
    <w:rsid w:val="00C40929"/>
    <w:rsid w:val="00C40953"/>
    <w:rsid w:val="00C40956"/>
    <w:rsid w:val="00C40985"/>
    <w:rsid w:val="00C4098A"/>
    <w:rsid w:val="00C409A4"/>
    <w:rsid w:val="00C409D2"/>
    <w:rsid w:val="00C409FE"/>
    <w:rsid w:val="00C409FF"/>
    <w:rsid w:val="00C40A0B"/>
    <w:rsid w:val="00C40A13"/>
    <w:rsid w:val="00C40A24"/>
    <w:rsid w:val="00C40A29"/>
    <w:rsid w:val="00C40A3C"/>
    <w:rsid w:val="00C40A48"/>
    <w:rsid w:val="00C40A58"/>
    <w:rsid w:val="00C40A97"/>
    <w:rsid w:val="00C40A9A"/>
    <w:rsid w:val="00C40AB6"/>
    <w:rsid w:val="00C40AC7"/>
    <w:rsid w:val="00C40AFB"/>
    <w:rsid w:val="00C40AFF"/>
    <w:rsid w:val="00C40B14"/>
    <w:rsid w:val="00C40B1B"/>
    <w:rsid w:val="00C40B1C"/>
    <w:rsid w:val="00C40B34"/>
    <w:rsid w:val="00C40B70"/>
    <w:rsid w:val="00C40B9B"/>
    <w:rsid w:val="00C40BDD"/>
    <w:rsid w:val="00C40BE9"/>
    <w:rsid w:val="00C40C14"/>
    <w:rsid w:val="00C40C4D"/>
    <w:rsid w:val="00C40C89"/>
    <w:rsid w:val="00C40CA2"/>
    <w:rsid w:val="00C40CAA"/>
    <w:rsid w:val="00C40CBA"/>
    <w:rsid w:val="00C40CFE"/>
    <w:rsid w:val="00C40D59"/>
    <w:rsid w:val="00C40D7C"/>
    <w:rsid w:val="00C40D95"/>
    <w:rsid w:val="00C40DA9"/>
    <w:rsid w:val="00C40DC1"/>
    <w:rsid w:val="00C40DC6"/>
    <w:rsid w:val="00C40E00"/>
    <w:rsid w:val="00C40E0E"/>
    <w:rsid w:val="00C40E22"/>
    <w:rsid w:val="00C40E2D"/>
    <w:rsid w:val="00C40E55"/>
    <w:rsid w:val="00C40EAA"/>
    <w:rsid w:val="00C40EE2"/>
    <w:rsid w:val="00C40EEC"/>
    <w:rsid w:val="00C40EFA"/>
    <w:rsid w:val="00C40F06"/>
    <w:rsid w:val="00C40F08"/>
    <w:rsid w:val="00C40F26"/>
    <w:rsid w:val="00C40F49"/>
    <w:rsid w:val="00C40F83"/>
    <w:rsid w:val="00C40F97"/>
    <w:rsid w:val="00C40FA3"/>
    <w:rsid w:val="00C40FCA"/>
    <w:rsid w:val="00C40FCB"/>
    <w:rsid w:val="00C40FEF"/>
    <w:rsid w:val="00C41027"/>
    <w:rsid w:val="00C41028"/>
    <w:rsid w:val="00C4103F"/>
    <w:rsid w:val="00C41086"/>
    <w:rsid w:val="00C41089"/>
    <w:rsid w:val="00C41095"/>
    <w:rsid w:val="00C410A8"/>
    <w:rsid w:val="00C410B1"/>
    <w:rsid w:val="00C410DF"/>
    <w:rsid w:val="00C410E5"/>
    <w:rsid w:val="00C410EE"/>
    <w:rsid w:val="00C410FA"/>
    <w:rsid w:val="00C4111B"/>
    <w:rsid w:val="00C41173"/>
    <w:rsid w:val="00C41182"/>
    <w:rsid w:val="00C4118A"/>
    <w:rsid w:val="00C41196"/>
    <w:rsid w:val="00C41198"/>
    <w:rsid w:val="00C411A2"/>
    <w:rsid w:val="00C411BB"/>
    <w:rsid w:val="00C411D1"/>
    <w:rsid w:val="00C41204"/>
    <w:rsid w:val="00C41218"/>
    <w:rsid w:val="00C41237"/>
    <w:rsid w:val="00C412A4"/>
    <w:rsid w:val="00C412C9"/>
    <w:rsid w:val="00C412E1"/>
    <w:rsid w:val="00C412E5"/>
    <w:rsid w:val="00C412FB"/>
    <w:rsid w:val="00C41301"/>
    <w:rsid w:val="00C41357"/>
    <w:rsid w:val="00C4135B"/>
    <w:rsid w:val="00C4136B"/>
    <w:rsid w:val="00C413CD"/>
    <w:rsid w:val="00C41460"/>
    <w:rsid w:val="00C4147F"/>
    <w:rsid w:val="00C414A3"/>
    <w:rsid w:val="00C414B4"/>
    <w:rsid w:val="00C414C2"/>
    <w:rsid w:val="00C414EE"/>
    <w:rsid w:val="00C4151E"/>
    <w:rsid w:val="00C4159F"/>
    <w:rsid w:val="00C415B3"/>
    <w:rsid w:val="00C415E5"/>
    <w:rsid w:val="00C4161D"/>
    <w:rsid w:val="00C41626"/>
    <w:rsid w:val="00C41675"/>
    <w:rsid w:val="00C416A7"/>
    <w:rsid w:val="00C416BF"/>
    <w:rsid w:val="00C416C2"/>
    <w:rsid w:val="00C41737"/>
    <w:rsid w:val="00C4176F"/>
    <w:rsid w:val="00C41848"/>
    <w:rsid w:val="00C418DA"/>
    <w:rsid w:val="00C41942"/>
    <w:rsid w:val="00C4194C"/>
    <w:rsid w:val="00C41975"/>
    <w:rsid w:val="00C4197F"/>
    <w:rsid w:val="00C419CC"/>
    <w:rsid w:val="00C41A2D"/>
    <w:rsid w:val="00C41A3D"/>
    <w:rsid w:val="00C41A4D"/>
    <w:rsid w:val="00C41A50"/>
    <w:rsid w:val="00C41A68"/>
    <w:rsid w:val="00C41A6D"/>
    <w:rsid w:val="00C41AA8"/>
    <w:rsid w:val="00C41AB3"/>
    <w:rsid w:val="00C41AC6"/>
    <w:rsid w:val="00C41AD8"/>
    <w:rsid w:val="00C41B0F"/>
    <w:rsid w:val="00C41B28"/>
    <w:rsid w:val="00C41B33"/>
    <w:rsid w:val="00C41B52"/>
    <w:rsid w:val="00C41B9F"/>
    <w:rsid w:val="00C41BBD"/>
    <w:rsid w:val="00C41C0B"/>
    <w:rsid w:val="00C41C10"/>
    <w:rsid w:val="00C41C3D"/>
    <w:rsid w:val="00C41C42"/>
    <w:rsid w:val="00C41C47"/>
    <w:rsid w:val="00C41C59"/>
    <w:rsid w:val="00C41C5B"/>
    <w:rsid w:val="00C41C7A"/>
    <w:rsid w:val="00C41C84"/>
    <w:rsid w:val="00C41CA0"/>
    <w:rsid w:val="00C41CD8"/>
    <w:rsid w:val="00C41CEB"/>
    <w:rsid w:val="00C41CF9"/>
    <w:rsid w:val="00C41D40"/>
    <w:rsid w:val="00C41D4A"/>
    <w:rsid w:val="00C41D59"/>
    <w:rsid w:val="00C41DA6"/>
    <w:rsid w:val="00C41DDD"/>
    <w:rsid w:val="00C41E02"/>
    <w:rsid w:val="00C41E0A"/>
    <w:rsid w:val="00C41E36"/>
    <w:rsid w:val="00C41E3C"/>
    <w:rsid w:val="00C41E61"/>
    <w:rsid w:val="00C41E80"/>
    <w:rsid w:val="00C41EA3"/>
    <w:rsid w:val="00C41EAF"/>
    <w:rsid w:val="00C41EDC"/>
    <w:rsid w:val="00C41EEE"/>
    <w:rsid w:val="00C41F00"/>
    <w:rsid w:val="00C41F18"/>
    <w:rsid w:val="00C41F37"/>
    <w:rsid w:val="00C41F3A"/>
    <w:rsid w:val="00C41F62"/>
    <w:rsid w:val="00C41F7B"/>
    <w:rsid w:val="00C41FA6"/>
    <w:rsid w:val="00C42008"/>
    <w:rsid w:val="00C4204E"/>
    <w:rsid w:val="00C42066"/>
    <w:rsid w:val="00C420BF"/>
    <w:rsid w:val="00C420CA"/>
    <w:rsid w:val="00C42147"/>
    <w:rsid w:val="00C42161"/>
    <w:rsid w:val="00C421D6"/>
    <w:rsid w:val="00C4224E"/>
    <w:rsid w:val="00C42264"/>
    <w:rsid w:val="00C422E5"/>
    <w:rsid w:val="00C422EE"/>
    <w:rsid w:val="00C422EF"/>
    <w:rsid w:val="00C42309"/>
    <w:rsid w:val="00C42395"/>
    <w:rsid w:val="00C42396"/>
    <w:rsid w:val="00C4239E"/>
    <w:rsid w:val="00C4241E"/>
    <w:rsid w:val="00C42444"/>
    <w:rsid w:val="00C42448"/>
    <w:rsid w:val="00C42456"/>
    <w:rsid w:val="00C42460"/>
    <w:rsid w:val="00C42466"/>
    <w:rsid w:val="00C424A9"/>
    <w:rsid w:val="00C424C1"/>
    <w:rsid w:val="00C424CC"/>
    <w:rsid w:val="00C424FA"/>
    <w:rsid w:val="00C42536"/>
    <w:rsid w:val="00C4254B"/>
    <w:rsid w:val="00C4255D"/>
    <w:rsid w:val="00C4255F"/>
    <w:rsid w:val="00C4256B"/>
    <w:rsid w:val="00C4256E"/>
    <w:rsid w:val="00C42571"/>
    <w:rsid w:val="00C42578"/>
    <w:rsid w:val="00C4257A"/>
    <w:rsid w:val="00C425BA"/>
    <w:rsid w:val="00C425BB"/>
    <w:rsid w:val="00C425E4"/>
    <w:rsid w:val="00C425EC"/>
    <w:rsid w:val="00C42601"/>
    <w:rsid w:val="00C42624"/>
    <w:rsid w:val="00C4263E"/>
    <w:rsid w:val="00C42644"/>
    <w:rsid w:val="00C42699"/>
    <w:rsid w:val="00C426CF"/>
    <w:rsid w:val="00C426D6"/>
    <w:rsid w:val="00C4270C"/>
    <w:rsid w:val="00C4271C"/>
    <w:rsid w:val="00C42753"/>
    <w:rsid w:val="00C42768"/>
    <w:rsid w:val="00C427B3"/>
    <w:rsid w:val="00C427F6"/>
    <w:rsid w:val="00C42806"/>
    <w:rsid w:val="00C42809"/>
    <w:rsid w:val="00C4280A"/>
    <w:rsid w:val="00C4281D"/>
    <w:rsid w:val="00C42852"/>
    <w:rsid w:val="00C42875"/>
    <w:rsid w:val="00C42882"/>
    <w:rsid w:val="00C428E4"/>
    <w:rsid w:val="00C4290B"/>
    <w:rsid w:val="00C4295F"/>
    <w:rsid w:val="00C4296C"/>
    <w:rsid w:val="00C429BC"/>
    <w:rsid w:val="00C42A1A"/>
    <w:rsid w:val="00C42A21"/>
    <w:rsid w:val="00C42A2A"/>
    <w:rsid w:val="00C42A30"/>
    <w:rsid w:val="00C42AF9"/>
    <w:rsid w:val="00C42AFC"/>
    <w:rsid w:val="00C42B3A"/>
    <w:rsid w:val="00C42B90"/>
    <w:rsid w:val="00C42BBC"/>
    <w:rsid w:val="00C42BBD"/>
    <w:rsid w:val="00C42BF0"/>
    <w:rsid w:val="00C42BFB"/>
    <w:rsid w:val="00C42C52"/>
    <w:rsid w:val="00C42C91"/>
    <w:rsid w:val="00C42C92"/>
    <w:rsid w:val="00C42C9E"/>
    <w:rsid w:val="00C42CB9"/>
    <w:rsid w:val="00C42CFB"/>
    <w:rsid w:val="00C42D38"/>
    <w:rsid w:val="00C42D5E"/>
    <w:rsid w:val="00C42D66"/>
    <w:rsid w:val="00C42D6F"/>
    <w:rsid w:val="00C42DB4"/>
    <w:rsid w:val="00C42DB6"/>
    <w:rsid w:val="00C42DDA"/>
    <w:rsid w:val="00C42E17"/>
    <w:rsid w:val="00C42E18"/>
    <w:rsid w:val="00C42E2F"/>
    <w:rsid w:val="00C42E7D"/>
    <w:rsid w:val="00C42E83"/>
    <w:rsid w:val="00C42EB6"/>
    <w:rsid w:val="00C42ECA"/>
    <w:rsid w:val="00C42ECB"/>
    <w:rsid w:val="00C42ED6"/>
    <w:rsid w:val="00C42F19"/>
    <w:rsid w:val="00C42F42"/>
    <w:rsid w:val="00C42F4D"/>
    <w:rsid w:val="00C42F77"/>
    <w:rsid w:val="00C42F87"/>
    <w:rsid w:val="00C42F90"/>
    <w:rsid w:val="00C42FB3"/>
    <w:rsid w:val="00C42FF0"/>
    <w:rsid w:val="00C43033"/>
    <w:rsid w:val="00C43063"/>
    <w:rsid w:val="00C4315B"/>
    <w:rsid w:val="00C4315C"/>
    <w:rsid w:val="00C431F3"/>
    <w:rsid w:val="00C431FE"/>
    <w:rsid w:val="00C43209"/>
    <w:rsid w:val="00C43268"/>
    <w:rsid w:val="00C432AC"/>
    <w:rsid w:val="00C432B5"/>
    <w:rsid w:val="00C432C4"/>
    <w:rsid w:val="00C43300"/>
    <w:rsid w:val="00C43377"/>
    <w:rsid w:val="00C43383"/>
    <w:rsid w:val="00C43398"/>
    <w:rsid w:val="00C4340A"/>
    <w:rsid w:val="00C4341C"/>
    <w:rsid w:val="00C4341F"/>
    <w:rsid w:val="00C4344C"/>
    <w:rsid w:val="00C4344E"/>
    <w:rsid w:val="00C4344F"/>
    <w:rsid w:val="00C43461"/>
    <w:rsid w:val="00C43475"/>
    <w:rsid w:val="00C4347B"/>
    <w:rsid w:val="00C43489"/>
    <w:rsid w:val="00C434A9"/>
    <w:rsid w:val="00C434AB"/>
    <w:rsid w:val="00C43503"/>
    <w:rsid w:val="00C43527"/>
    <w:rsid w:val="00C43546"/>
    <w:rsid w:val="00C43573"/>
    <w:rsid w:val="00C435AB"/>
    <w:rsid w:val="00C435BA"/>
    <w:rsid w:val="00C435BE"/>
    <w:rsid w:val="00C435EF"/>
    <w:rsid w:val="00C4361A"/>
    <w:rsid w:val="00C4368D"/>
    <w:rsid w:val="00C436C8"/>
    <w:rsid w:val="00C436D5"/>
    <w:rsid w:val="00C43728"/>
    <w:rsid w:val="00C4373C"/>
    <w:rsid w:val="00C4376D"/>
    <w:rsid w:val="00C43796"/>
    <w:rsid w:val="00C437A0"/>
    <w:rsid w:val="00C437DD"/>
    <w:rsid w:val="00C437FC"/>
    <w:rsid w:val="00C43807"/>
    <w:rsid w:val="00C43820"/>
    <w:rsid w:val="00C4384C"/>
    <w:rsid w:val="00C4385D"/>
    <w:rsid w:val="00C43873"/>
    <w:rsid w:val="00C4389D"/>
    <w:rsid w:val="00C438A7"/>
    <w:rsid w:val="00C438AA"/>
    <w:rsid w:val="00C43908"/>
    <w:rsid w:val="00C4392B"/>
    <w:rsid w:val="00C43936"/>
    <w:rsid w:val="00C43938"/>
    <w:rsid w:val="00C4393F"/>
    <w:rsid w:val="00C4398C"/>
    <w:rsid w:val="00C4398E"/>
    <w:rsid w:val="00C43998"/>
    <w:rsid w:val="00C43A17"/>
    <w:rsid w:val="00C43A20"/>
    <w:rsid w:val="00C43B0C"/>
    <w:rsid w:val="00C43B71"/>
    <w:rsid w:val="00C43B91"/>
    <w:rsid w:val="00C43B9D"/>
    <w:rsid w:val="00C43BCF"/>
    <w:rsid w:val="00C43BD4"/>
    <w:rsid w:val="00C43C15"/>
    <w:rsid w:val="00C43C36"/>
    <w:rsid w:val="00C43C45"/>
    <w:rsid w:val="00C43C46"/>
    <w:rsid w:val="00C43C55"/>
    <w:rsid w:val="00C43C7E"/>
    <w:rsid w:val="00C43CCF"/>
    <w:rsid w:val="00C43CD6"/>
    <w:rsid w:val="00C43D25"/>
    <w:rsid w:val="00C43D34"/>
    <w:rsid w:val="00C43D49"/>
    <w:rsid w:val="00C43D58"/>
    <w:rsid w:val="00C43D5E"/>
    <w:rsid w:val="00C43E26"/>
    <w:rsid w:val="00C43E5D"/>
    <w:rsid w:val="00C43E9B"/>
    <w:rsid w:val="00C43EB5"/>
    <w:rsid w:val="00C43EDD"/>
    <w:rsid w:val="00C43F26"/>
    <w:rsid w:val="00C43F60"/>
    <w:rsid w:val="00C43F70"/>
    <w:rsid w:val="00C43FA0"/>
    <w:rsid w:val="00C43FE3"/>
    <w:rsid w:val="00C43FF3"/>
    <w:rsid w:val="00C4403F"/>
    <w:rsid w:val="00C44072"/>
    <w:rsid w:val="00C44095"/>
    <w:rsid w:val="00C4409A"/>
    <w:rsid w:val="00C4409F"/>
    <w:rsid w:val="00C440AD"/>
    <w:rsid w:val="00C440B3"/>
    <w:rsid w:val="00C440E1"/>
    <w:rsid w:val="00C440E7"/>
    <w:rsid w:val="00C44123"/>
    <w:rsid w:val="00C44152"/>
    <w:rsid w:val="00C441B1"/>
    <w:rsid w:val="00C441C9"/>
    <w:rsid w:val="00C4422B"/>
    <w:rsid w:val="00C4424A"/>
    <w:rsid w:val="00C4424F"/>
    <w:rsid w:val="00C44265"/>
    <w:rsid w:val="00C4427E"/>
    <w:rsid w:val="00C44284"/>
    <w:rsid w:val="00C44286"/>
    <w:rsid w:val="00C442C1"/>
    <w:rsid w:val="00C442DB"/>
    <w:rsid w:val="00C442DD"/>
    <w:rsid w:val="00C4430F"/>
    <w:rsid w:val="00C44394"/>
    <w:rsid w:val="00C44412"/>
    <w:rsid w:val="00C44461"/>
    <w:rsid w:val="00C444A5"/>
    <w:rsid w:val="00C444AF"/>
    <w:rsid w:val="00C44502"/>
    <w:rsid w:val="00C4454C"/>
    <w:rsid w:val="00C44567"/>
    <w:rsid w:val="00C4456A"/>
    <w:rsid w:val="00C44586"/>
    <w:rsid w:val="00C44587"/>
    <w:rsid w:val="00C4458C"/>
    <w:rsid w:val="00C445CE"/>
    <w:rsid w:val="00C44606"/>
    <w:rsid w:val="00C4461D"/>
    <w:rsid w:val="00C44631"/>
    <w:rsid w:val="00C44684"/>
    <w:rsid w:val="00C44686"/>
    <w:rsid w:val="00C446D1"/>
    <w:rsid w:val="00C446D2"/>
    <w:rsid w:val="00C446DB"/>
    <w:rsid w:val="00C446F2"/>
    <w:rsid w:val="00C44710"/>
    <w:rsid w:val="00C44720"/>
    <w:rsid w:val="00C44727"/>
    <w:rsid w:val="00C44745"/>
    <w:rsid w:val="00C44767"/>
    <w:rsid w:val="00C447BF"/>
    <w:rsid w:val="00C44914"/>
    <w:rsid w:val="00C44915"/>
    <w:rsid w:val="00C44997"/>
    <w:rsid w:val="00C449BD"/>
    <w:rsid w:val="00C449BE"/>
    <w:rsid w:val="00C449C0"/>
    <w:rsid w:val="00C449C7"/>
    <w:rsid w:val="00C44A11"/>
    <w:rsid w:val="00C44A93"/>
    <w:rsid w:val="00C44AAD"/>
    <w:rsid w:val="00C44AB2"/>
    <w:rsid w:val="00C44B05"/>
    <w:rsid w:val="00C44B3F"/>
    <w:rsid w:val="00C44B65"/>
    <w:rsid w:val="00C44B71"/>
    <w:rsid w:val="00C44B73"/>
    <w:rsid w:val="00C44B7A"/>
    <w:rsid w:val="00C44B84"/>
    <w:rsid w:val="00C44B93"/>
    <w:rsid w:val="00C44B95"/>
    <w:rsid w:val="00C44BA3"/>
    <w:rsid w:val="00C44BA4"/>
    <w:rsid w:val="00C44BCF"/>
    <w:rsid w:val="00C44C13"/>
    <w:rsid w:val="00C44C1A"/>
    <w:rsid w:val="00C44C7B"/>
    <w:rsid w:val="00C44CA0"/>
    <w:rsid w:val="00C44D08"/>
    <w:rsid w:val="00C44D11"/>
    <w:rsid w:val="00C44D23"/>
    <w:rsid w:val="00C44D28"/>
    <w:rsid w:val="00C44D3B"/>
    <w:rsid w:val="00C44D65"/>
    <w:rsid w:val="00C44D8F"/>
    <w:rsid w:val="00C44DA8"/>
    <w:rsid w:val="00C44DB6"/>
    <w:rsid w:val="00C44DB8"/>
    <w:rsid w:val="00C44DD2"/>
    <w:rsid w:val="00C44E11"/>
    <w:rsid w:val="00C44E40"/>
    <w:rsid w:val="00C44E43"/>
    <w:rsid w:val="00C44E59"/>
    <w:rsid w:val="00C44E5A"/>
    <w:rsid w:val="00C44E67"/>
    <w:rsid w:val="00C44E73"/>
    <w:rsid w:val="00C44E7E"/>
    <w:rsid w:val="00C44E82"/>
    <w:rsid w:val="00C44EAE"/>
    <w:rsid w:val="00C44EB1"/>
    <w:rsid w:val="00C44EC9"/>
    <w:rsid w:val="00C44ED5"/>
    <w:rsid w:val="00C44EF1"/>
    <w:rsid w:val="00C44F79"/>
    <w:rsid w:val="00C44FCE"/>
    <w:rsid w:val="00C45048"/>
    <w:rsid w:val="00C4505B"/>
    <w:rsid w:val="00C450B5"/>
    <w:rsid w:val="00C450CA"/>
    <w:rsid w:val="00C45105"/>
    <w:rsid w:val="00C4513D"/>
    <w:rsid w:val="00C45163"/>
    <w:rsid w:val="00C45167"/>
    <w:rsid w:val="00C4516E"/>
    <w:rsid w:val="00C45183"/>
    <w:rsid w:val="00C451AB"/>
    <w:rsid w:val="00C4522D"/>
    <w:rsid w:val="00C4525C"/>
    <w:rsid w:val="00C45268"/>
    <w:rsid w:val="00C4527E"/>
    <w:rsid w:val="00C452A9"/>
    <w:rsid w:val="00C452B7"/>
    <w:rsid w:val="00C452DF"/>
    <w:rsid w:val="00C452E6"/>
    <w:rsid w:val="00C452F0"/>
    <w:rsid w:val="00C45300"/>
    <w:rsid w:val="00C45312"/>
    <w:rsid w:val="00C4531D"/>
    <w:rsid w:val="00C4535D"/>
    <w:rsid w:val="00C45366"/>
    <w:rsid w:val="00C4537F"/>
    <w:rsid w:val="00C4538C"/>
    <w:rsid w:val="00C45397"/>
    <w:rsid w:val="00C4539B"/>
    <w:rsid w:val="00C453A9"/>
    <w:rsid w:val="00C453AE"/>
    <w:rsid w:val="00C453B4"/>
    <w:rsid w:val="00C453E2"/>
    <w:rsid w:val="00C453F9"/>
    <w:rsid w:val="00C4541F"/>
    <w:rsid w:val="00C4542B"/>
    <w:rsid w:val="00C4544A"/>
    <w:rsid w:val="00C4545F"/>
    <w:rsid w:val="00C4548C"/>
    <w:rsid w:val="00C454AE"/>
    <w:rsid w:val="00C454E6"/>
    <w:rsid w:val="00C454F1"/>
    <w:rsid w:val="00C4550E"/>
    <w:rsid w:val="00C45528"/>
    <w:rsid w:val="00C4554D"/>
    <w:rsid w:val="00C4559E"/>
    <w:rsid w:val="00C455A3"/>
    <w:rsid w:val="00C455F1"/>
    <w:rsid w:val="00C455F6"/>
    <w:rsid w:val="00C45625"/>
    <w:rsid w:val="00C45678"/>
    <w:rsid w:val="00C45689"/>
    <w:rsid w:val="00C456BD"/>
    <w:rsid w:val="00C456CD"/>
    <w:rsid w:val="00C456DC"/>
    <w:rsid w:val="00C456E3"/>
    <w:rsid w:val="00C4576B"/>
    <w:rsid w:val="00C457F6"/>
    <w:rsid w:val="00C45809"/>
    <w:rsid w:val="00C45832"/>
    <w:rsid w:val="00C45838"/>
    <w:rsid w:val="00C45850"/>
    <w:rsid w:val="00C458C6"/>
    <w:rsid w:val="00C458D2"/>
    <w:rsid w:val="00C458FE"/>
    <w:rsid w:val="00C45902"/>
    <w:rsid w:val="00C45923"/>
    <w:rsid w:val="00C45930"/>
    <w:rsid w:val="00C4595C"/>
    <w:rsid w:val="00C45984"/>
    <w:rsid w:val="00C45990"/>
    <w:rsid w:val="00C45997"/>
    <w:rsid w:val="00C459E2"/>
    <w:rsid w:val="00C459ED"/>
    <w:rsid w:val="00C45A02"/>
    <w:rsid w:val="00C45A30"/>
    <w:rsid w:val="00C45A41"/>
    <w:rsid w:val="00C45A83"/>
    <w:rsid w:val="00C45AAC"/>
    <w:rsid w:val="00C45AB1"/>
    <w:rsid w:val="00C45AB7"/>
    <w:rsid w:val="00C45AE6"/>
    <w:rsid w:val="00C45AEA"/>
    <w:rsid w:val="00C45AEC"/>
    <w:rsid w:val="00C45B46"/>
    <w:rsid w:val="00C45B82"/>
    <w:rsid w:val="00C45BBF"/>
    <w:rsid w:val="00C45BC6"/>
    <w:rsid w:val="00C45BF5"/>
    <w:rsid w:val="00C45C00"/>
    <w:rsid w:val="00C45C03"/>
    <w:rsid w:val="00C45C0F"/>
    <w:rsid w:val="00C45C10"/>
    <w:rsid w:val="00C45C40"/>
    <w:rsid w:val="00C45C4A"/>
    <w:rsid w:val="00C45C61"/>
    <w:rsid w:val="00C45C7E"/>
    <w:rsid w:val="00C45C82"/>
    <w:rsid w:val="00C45C88"/>
    <w:rsid w:val="00C45C94"/>
    <w:rsid w:val="00C45C9E"/>
    <w:rsid w:val="00C45CAC"/>
    <w:rsid w:val="00C45CC7"/>
    <w:rsid w:val="00C45D17"/>
    <w:rsid w:val="00C45D21"/>
    <w:rsid w:val="00C45D41"/>
    <w:rsid w:val="00C45D58"/>
    <w:rsid w:val="00C45D79"/>
    <w:rsid w:val="00C45DC3"/>
    <w:rsid w:val="00C45DC5"/>
    <w:rsid w:val="00C45DDE"/>
    <w:rsid w:val="00C45DE6"/>
    <w:rsid w:val="00C45DFD"/>
    <w:rsid w:val="00C45DFF"/>
    <w:rsid w:val="00C45E1E"/>
    <w:rsid w:val="00C45E4B"/>
    <w:rsid w:val="00C45E59"/>
    <w:rsid w:val="00C45E63"/>
    <w:rsid w:val="00C45E6B"/>
    <w:rsid w:val="00C45E77"/>
    <w:rsid w:val="00C45E7A"/>
    <w:rsid w:val="00C45E94"/>
    <w:rsid w:val="00C45EAF"/>
    <w:rsid w:val="00C45EB9"/>
    <w:rsid w:val="00C45EC0"/>
    <w:rsid w:val="00C45ED7"/>
    <w:rsid w:val="00C45EE7"/>
    <w:rsid w:val="00C45EEE"/>
    <w:rsid w:val="00C45F26"/>
    <w:rsid w:val="00C45F28"/>
    <w:rsid w:val="00C45F32"/>
    <w:rsid w:val="00C45F40"/>
    <w:rsid w:val="00C45F4E"/>
    <w:rsid w:val="00C45F59"/>
    <w:rsid w:val="00C45F67"/>
    <w:rsid w:val="00C45F84"/>
    <w:rsid w:val="00C45F8D"/>
    <w:rsid w:val="00C4604F"/>
    <w:rsid w:val="00C4606E"/>
    <w:rsid w:val="00C46083"/>
    <w:rsid w:val="00C460AB"/>
    <w:rsid w:val="00C460FA"/>
    <w:rsid w:val="00C46108"/>
    <w:rsid w:val="00C4611D"/>
    <w:rsid w:val="00C4612E"/>
    <w:rsid w:val="00C4615B"/>
    <w:rsid w:val="00C46168"/>
    <w:rsid w:val="00C461B1"/>
    <w:rsid w:val="00C461D9"/>
    <w:rsid w:val="00C461EF"/>
    <w:rsid w:val="00C4622C"/>
    <w:rsid w:val="00C4627C"/>
    <w:rsid w:val="00C462AE"/>
    <w:rsid w:val="00C462CB"/>
    <w:rsid w:val="00C4632F"/>
    <w:rsid w:val="00C46336"/>
    <w:rsid w:val="00C46368"/>
    <w:rsid w:val="00C4637E"/>
    <w:rsid w:val="00C463B6"/>
    <w:rsid w:val="00C463B7"/>
    <w:rsid w:val="00C463E0"/>
    <w:rsid w:val="00C463ED"/>
    <w:rsid w:val="00C46405"/>
    <w:rsid w:val="00C4640C"/>
    <w:rsid w:val="00C46412"/>
    <w:rsid w:val="00C46414"/>
    <w:rsid w:val="00C46420"/>
    <w:rsid w:val="00C46422"/>
    <w:rsid w:val="00C4642C"/>
    <w:rsid w:val="00C46488"/>
    <w:rsid w:val="00C464B4"/>
    <w:rsid w:val="00C464BD"/>
    <w:rsid w:val="00C464FF"/>
    <w:rsid w:val="00C46521"/>
    <w:rsid w:val="00C4659B"/>
    <w:rsid w:val="00C465A9"/>
    <w:rsid w:val="00C46609"/>
    <w:rsid w:val="00C46612"/>
    <w:rsid w:val="00C466C0"/>
    <w:rsid w:val="00C466CD"/>
    <w:rsid w:val="00C466F6"/>
    <w:rsid w:val="00C466FD"/>
    <w:rsid w:val="00C4671C"/>
    <w:rsid w:val="00C4671D"/>
    <w:rsid w:val="00C46737"/>
    <w:rsid w:val="00C4679C"/>
    <w:rsid w:val="00C467A6"/>
    <w:rsid w:val="00C467C0"/>
    <w:rsid w:val="00C467D6"/>
    <w:rsid w:val="00C467E4"/>
    <w:rsid w:val="00C467EA"/>
    <w:rsid w:val="00C467F4"/>
    <w:rsid w:val="00C46817"/>
    <w:rsid w:val="00C4685E"/>
    <w:rsid w:val="00C4686C"/>
    <w:rsid w:val="00C46881"/>
    <w:rsid w:val="00C46889"/>
    <w:rsid w:val="00C468FD"/>
    <w:rsid w:val="00C4691D"/>
    <w:rsid w:val="00C46922"/>
    <w:rsid w:val="00C46927"/>
    <w:rsid w:val="00C4693D"/>
    <w:rsid w:val="00C4694E"/>
    <w:rsid w:val="00C46954"/>
    <w:rsid w:val="00C469B1"/>
    <w:rsid w:val="00C469D1"/>
    <w:rsid w:val="00C469F0"/>
    <w:rsid w:val="00C469F6"/>
    <w:rsid w:val="00C46A21"/>
    <w:rsid w:val="00C46A49"/>
    <w:rsid w:val="00C46AC1"/>
    <w:rsid w:val="00C46ACD"/>
    <w:rsid w:val="00C46AD3"/>
    <w:rsid w:val="00C46AD6"/>
    <w:rsid w:val="00C46AE4"/>
    <w:rsid w:val="00C46B24"/>
    <w:rsid w:val="00C46B5E"/>
    <w:rsid w:val="00C46B65"/>
    <w:rsid w:val="00C46B78"/>
    <w:rsid w:val="00C46BB1"/>
    <w:rsid w:val="00C46BCE"/>
    <w:rsid w:val="00C46C10"/>
    <w:rsid w:val="00C46C35"/>
    <w:rsid w:val="00C46C57"/>
    <w:rsid w:val="00C46C61"/>
    <w:rsid w:val="00C46C73"/>
    <w:rsid w:val="00C46C82"/>
    <w:rsid w:val="00C46CA0"/>
    <w:rsid w:val="00C46CA3"/>
    <w:rsid w:val="00C46D0C"/>
    <w:rsid w:val="00C46D44"/>
    <w:rsid w:val="00C46D6E"/>
    <w:rsid w:val="00C46D7D"/>
    <w:rsid w:val="00C46D96"/>
    <w:rsid w:val="00C46DA8"/>
    <w:rsid w:val="00C46DBC"/>
    <w:rsid w:val="00C46DDF"/>
    <w:rsid w:val="00C46DED"/>
    <w:rsid w:val="00C46E23"/>
    <w:rsid w:val="00C46E3F"/>
    <w:rsid w:val="00C46E68"/>
    <w:rsid w:val="00C46E72"/>
    <w:rsid w:val="00C46F05"/>
    <w:rsid w:val="00C46F18"/>
    <w:rsid w:val="00C46F81"/>
    <w:rsid w:val="00C46F8B"/>
    <w:rsid w:val="00C46FD1"/>
    <w:rsid w:val="00C46FD5"/>
    <w:rsid w:val="00C47024"/>
    <w:rsid w:val="00C47038"/>
    <w:rsid w:val="00C4705C"/>
    <w:rsid w:val="00C4705D"/>
    <w:rsid w:val="00C4706A"/>
    <w:rsid w:val="00C4706D"/>
    <w:rsid w:val="00C47071"/>
    <w:rsid w:val="00C470AD"/>
    <w:rsid w:val="00C470C1"/>
    <w:rsid w:val="00C470C7"/>
    <w:rsid w:val="00C470F1"/>
    <w:rsid w:val="00C4715B"/>
    <w:rsid w:val="00C47172"/>
    <w:rsid w:val="00C471C3"/>
    <w:rsid w:val="00C471DA"/>
    <w:rsid w:val="00C471FF"/>
    <w:rsid w:val="00C47204"/>
    <w:rsid w:val="00C4720E"/>
    <w:rsid w:val="00C47219"/>
    <w:rsid w:val="00C47230"/>
    <w:rsid w:val="00C4725E"/>
    <w:rsid w:val="00C4727D"/>
    <w:rsid w:val="00C47286"/>
    <w:rsid w:val="00C4729D"/>
    <w:rsid w:val="00C472A4"/>
    <w:rsid w:val="00C472D5"/>
    <w:rsid w:val="00C4734E"/>
    <w:rsid w:val="00C4736C"/>
    <w:rsid w:val="00C4738D"/>
    <w:rsid w:val="00C473B3"/>
    <w:rsid w:val="00C473E4"/>
    <w:rsid w:val="00C47419"/>
    <w:rsid w:val="00C4742B"/>
    <w:rsid w:val="00C4743A"/>
    <w:rsid w:val="00C47445"/>
    <w:rsid w:val="00C47446"/>
    <w:rsid w:val="00C47458"/>
    <w:rsid w:val="00C47475"/>
    <w:rsid w:val="00C474C1"/>
    <w:rsid w:val="00C47517"/>
    <w:rsid w:val="00C4759F"/>
    <w:rsid w:val="00C475BE"/>
    <w:rsid w:val="00C475CB"/>
    <w:rsid w:val="00C475CE"/>
    <w:rsid w:val="00C475F2"/>
    <w:rsid w:val="00C47624"/>
    <w:rsid w:val="00C47650"/>
    <w:rsid w:val="00C47669"/>
    <w:rsid w:val="00C47677"/>
    <w:rsid w:val="00C476A6"/>
    <w:rsid w:val="00C476C1"/>
    <w:rsid w:val="00C476E2"/>
    <w:rsid w:val="00C476E4"/>
    <w:rsid w:val="00C47715"/>
    <w:rsid w:val="00C47721"/>
    <w:rsid w:val="00C47748"/>
    <w:rsid w:val="00C4774A"/>
    <w:rsid w:val="00C4775B"/>
    <w:rsid w:val="00C47785"/>
    <w:rsid w:val="00C47799"/>
    <w:rsid w:val="00C477FD"/>
    <w:rsid w:val="00C4786C"/>
    <w:rsid w:val="00C4786E"/>
    <w:rsid w:val="00C4787E"/>
    <w:rsid w:val="00C478AC"/>
    <w:rsid w:val="00C478EE"/>
    <w:rsid w:val="00C478F3"/>
    <w:rsid w:val="00C47915"/>
    <w:rsid w:val="00C47974"/>
    <w:rsid w:val="00C47977"/>
    <w:rsid w:val="00C479C7"/>
    <w:rsid w:val="00C479CD"/>
    <w:rsid w:val="00C479E7"/>
    <w:rsid w:val="00C47A4A"/>
    <w:rsid w:val="00C47A57"/>
    <w:rsid w:val="00C47A6B"/>
    <w:rsid w:val="00C47A75"/>
    <w:rsid w:val="00C47AC0"/>
    <w:rsid w:val="00C47AC9"/>
    <w:rsid w:val="00C47ACE"/>
    <w:rsid w:val="00C47B00"/>
    <w:rsid w:val="00C47B0B"/>
    <w:rsid w:val="00C47B16"/>
    <w:rsid w:val="00C47B57"/>
    <w:rsid w:val="00C47B67"/>
    <w:rsid w:val="00C47BA1"/>
    <w:rsid w:val="00C47BB9"/>
    <w:rsid w:val="00C47BCB"/>
    <w:rsid w:val="00C47BCC"/>
    <w:rsid w:val="00C47BDE"/>
    <w:rsid w:val="00C47BEF"/>
    <w:rsid w:val="00C47BF7"/>
    <w:rsid w:val="00C47C11"/>
    <w:rsid w:val="00C47C21"/>
    <w:rsid w:val="00C47C58"/>
    <w:rsid w:val="00C47C6F"/>
    <w:rsid w:val="00C47C80"/>
    <w:rsid w:val="00C47C8F"/>
    <w:rsid w:val="00C47CE4"/>
    <w:rsid w:val="00C47D15"/>
    <w:rsid w:val="00C47D58"/>
    <w:rsid w:val="00C47D71"/>
    <w:rsid w:val="00C47D8F"/>
    <w:rsid w:val="00C47D9F"/>
    <w:rsid w:val="00C47DAA"/>
    <w:rsid w:val="00C47DC2"/>
    <w:rsid w:val="00C47DC3"/>
    <w:rsid w:val="00C47DED"/>
    <w:rsid w:val="00C47DEE"/>
    <w:rsid w:val="00C47DFE"/>
    <w:rsid w:val="00C47E18"/>
    <w:rsid w:val="00C47E19"/>
    <w:rsid w:val="00C47E2B"/>
    <w:rsid w:val="00C47E35"/>
    <w:rsid w:val="00C47E42"/>
    <w:rsid w:val="00C47E4A"/>
    <w:rsid w:val="00C47E50"/>
    <w:rsid w:val="00C47E51"/>
    <w:rsid w:val="00C47E87"/>
    <w:rsid w:val="00C47E92"/>
    <w:rsid w:val="00C47E9D"/>
    <w:rsid w:val="00C47EC4"/>
    <w:rsid w:val="00C47F23"/>
    <w:rsid w:val="00C47F35"/>
    <w:rsid w:val="00C47F4B"/>
    <w:rsid w:val="00C47F73"/>
    <w:rsid w:val="00C47FBF"/>
    <w:rsid w:val="00C47FCF"/>
    <w:rsid w:val="00C5000F"/>
    <w:rsid w:val="00C50017"/>
    <w:rsid w:val="00C5005C"/>
    <w:rsid w:val="00C50063"/>
    <w:rsid w:val="00C50064"/>
    <w:rsid w:val="00C50080"/>
    <w:rsid w:val="00C50082"/>
    <w:rsid w:val="00C50083"/>
    <w:rsid w:val="00C50106"/>
    <w:rsid w:val="00C50129"/>
    <w:rsid w:val="00C50146"/>
    <w:rsid w:val="00C50167"/>
    <w:rsid w:val="00C5018D"/>
    <w:rsid w:val="00C50193"/>
    <w:rsid w:val="00C501C1"/>
    <w:rsid w:val="00C501C7"/>
    <w:rsid w:val="00C501CC"/>
    <w:rsid w:val="00C50206"/>
    <w:rsid w:val="00C50221"/>
    <w:rsid w:val="00C5023C"/>
    <w:rsid w:val="00C50283"/>
    <w:rsid w:val="00C502FA"/>
    <w:rsid w:val="00C5033D"/>
    <w:rsid w:val="00C50343"/>
    <w:rsid w:val="00C5035B"/>
    <w:rsid w:val="00C5039D"/>
    <w:rsid w:val="00C50413"/>
    <w:rsid w:val="00C5041A"/>
    <w:rsid w:val="00C50433"/>
    <w:rsid w:val="00C5043F"/>
    <w:rsid w:val="00C5046C"/>
    <w:rsid w:val="00C50480"/>
    <w:rsid w:val="00C50486"/>
    <w:rsid w:val="00C504CC"/>
    <w:rsid w:val="00C504D5"/>
    <w:rsid w:val="00C504E7"/>
    <w:rsid w:val="00C5052C"/>
    <w:rsid w:val="00C50532"/>
    <w:rsid w:val="00C5055C"/>
    <w:rsid w:val="00C50590"/>
    <w:rsid w:val="00C505B7"/>
    <w:rsid w:val="00C505C2"/>
    <w:rsid w:val="00C505E1"/>
    <w:rsid w:val="00C505F5"/>
    <w:rsid w:val="00C50600"/>
    <w:rsid w:val="00C5060B"/>
    <w:rsid w:val="00C50610"/>
    <w:rsid w:val="00C50648"/>
    <w:rsid w:val="00C50679"/>
    <w:rsid w:val="00C50687"/>
    <w:rsid w:val="00C506CA"/>
    <w:rsid w:val="00C506D1"/>
    <w:rsid w:val="00C506F9"/>
    <w:rsid w:val="00C5073D"/>
    <w:rsid w:val="00C5075A"/>
    <w:rsid w:val="00C50781"/>
    <w:rsid w:val="00C5078C"/>
    <w:rsid w:val="00C507DE"/>
    <w:rsid w:val="00C507E5"/>
    <w:rsid w:val="00C507FB"/>
    <w:rsid w:val="00C50804"/>
    <w:rsid w:val="00C50811"/>
    <w:rsid w:val="00C50823"/>
    <w:rsid w:val="00C50853"/>
    <w:rsid w:val="00C5088A"/>
    <w:rsid w:val="00C508A7"/>
    <w:rsid w:val="00C508EA"/>
    <w:rsid w:val="00C508ED"/>
    <w:rsid w:val="00C508FE"/>
    <w:rsid w:val="00C50972"/>
    <w:rsid w:val="00C50974"/>
    <w:rsid w:val="00C5097A"/>
    <w:rsid w:val="00C5097C"/>
    <w:rsid w:val="00C50992"/>
    <w:rsid w:val="00C509F5"/>
    <w:rsid w:val="00C509FA"/>
    <w:rsid w:val="00C50A1C"/>
    <w:rsid w:val="00C50A31"/>
    <w:rsid w:val="00C50A6C"/>
    <w:rsid w:val="00C50A75"/>
    <w:rsid w:val="00C50AB9"/>
    <w:rsid w:val="00C50ACC"/>
    <w:rsid w:val="00C50AD9"/>
    <w:rsid w:val="00C50ADD"/>
    <w:rsid w:val="00C50B09"/>
    <w:rsid w:val="00C50B0C"/>
    <w:rsid w:val="00C50C26"/>
    <w:rsid w:val="00C50C4E"/>
    <w:rsid w:val="00C50C71"/>
    <w:rsid w:val="00C50C98"/>
    <w:rsid w:val="00C50C9E"/>
    <w:rsid w:val="00C50CBD"/>
    <w:rsid w:val="00C50CDA"/>
    <w:rsid w:val="00C50D1F"/>
    <w:rsid w:val="00C50D72"/>
    <w:rsid w:val="00C50D77"/>
    <w:rsid w:val="00C50D7E"/>
    <w:rsid w:val="00C50D98"/>
    <w:rsid w:val="00C50DB8"/>
    <w:rsid w:val="00C50E15"/>
    <w:rsid w:val="00C50E25"/>
    <w:rsid w:val="00C50E2C"/>
    <w:rsid w:val="00C50E44"/>
    <w:rsid w:val="00C50E64"/>
    <w:rsid w:val="00C50E74"/>
    <w:rsid w:val="00C50EE6"/>
    <w:rsid w:val="00C50F0B"/>
    <w:rsid w:val="00C50F37"/>
    <w:rsid w:val="00C50F3A"/>
    <w:rsid w:val="00C50F47"/>
    <w:rsid w:val="00C50F6F"/>
    <w:rsid w:val="00C50F89"/>
    <w:rsid w:val="00C50FF6"/>
    <w:rsid w:val="00C51020"/>
    <w:rsid w:val="00C51034"/>
    <w:rsid w:val="00C51055"/>
    <w:rsid w:val="00C5106E"/>
    <w:rsid w:val="00C5107D"/>
    <w:rsid w:val="00C51083"/>
    <w:rsid w:val="00C51088"/>
    <w:rsid w:val="00C51091"/>
    <w:rsid w:val="00C510A2"/>
    <w:rsid w:val="00C510C2"/>
    <w:rsid w:val="00C5111B"/>
    <w:rsid w:val="00C511DE"/>
    <w:rsid w:val="00C511E8"/>
    <w:rsid w:val="00C51217"/>
    <w:rsid w:val="00C5121F"/>
    <w:rsid w:val="00C51237"/>
    <w:rsid w:val="00C51244"/>
    <w:rsid w:val="00C5126D"/>
    <w:rsid w:val="00C5126E"/>
    <w:rsid w:val="00C5129B"/>
    <w:rsid w:val="00C512B2"/>
    <w:rsid w:val="00C512B4"/>
    <w:rsid w:val="00C512B8"/>
    <w:rsid w:val="00C512D8"/>
    <w:rsid w:val="00C512F6"/>
    <w:rsid w:val="00C51312"/>
    <w:rsid w:val="00C51326"/>
    <w:rsid w:val="00C51355"/>
    <w:rsid w:val="00C513BB"/>
    <w:rsid w:val="00C513CC"/>
    <w:rsid w:val="00C5142D"/>
    <w:rsid w:val="00C5142F"/>
    <w:rsid w:val="00C51476"/>
    <w:rsid w:val="00C5147B"/>
    <w:rsid w:val="00C5148A"/>
    <w:rsid w:val="00C514BE"/>
    <w:rsid w:val="00C514CE"/>
    <w:rsid w:val="00C514D4"/>
    <w:rsid w:val="00C514FE"/>
    <w:rsid w:val="00C51509"/>
    <w:rsid w:val="00C5153B"/>
    <w:rsid w:val="00C5159E"/>
    <w:rsid w:val="00C515B5"/>
    <w:rsid w:val="00C515F1"/>
    <w:rsid w:val="00C515FF"/>
    <w:rsid w:val="00C51623"/>
    <w:rsid w:val="00C516E1"/>
    <w:rsid w:val="00C516E3"/>
    <w:rsid w:val="00C516E7"/>
    <w:rsid w:val="00C516E8"/>
    <w:rsid w:val="00C516F9"/>
    <w:rsid w:val="00C51746"/>
    <w:rsid w:val="00C51752"/>
    <w:rsid w:val="00C51775"/>
    <w:rsid w:val="00C517F0"/>
    <w:rsid w:val="00C517FC"/>
    <w:rsid w:val="00C51806"/>
    <w:rsid w:val="00C5180B"/>
    <w:rsid w:val="00C5181E"/>
    <w:rsid w:val="00C5187F"/>
    <w:rsid w:val="00C5188C"/>
    <w:rsid w:val="00C518B3"/>
    <w:rsid w:val="00C518E3"/>
    <w:rsid w:val="00C51937"/>
    <w:rsid w:val="00C51942"/>
    <w:rsid w:val="00C5194C"/>
    <w:rsid w:val="00C5194F"/>
    <w:rsid w:val="00C51962"/>
    <w:rsid w:val="00C5198F"/>
    <w:rsid w:val="00C51997"/>
    <w:rsid w:val="00C519C0"/>
    <w:rsid w:val="00C519C6"/>
    <w:rsid w:val="00C51A23"/>
    <w:rsid w:val="00C51A4B"/>
    <w:rsid w:val="00C51AA9"/>
    <w:rsid w:val="00C51ADB"/>
    <w:rsid w:val="00C51AE0"/>
    <w:rsid w:val="00C51AEE"/>
    <w:rsid w:val="00C51AF6"/>
    <w:rsid w:val="00C51B54"/>
    <w:rsid w:val="00C51B89"/>
    <w:rsid w:val="00C51B8D"/>
    <w:rsid w:val="00C51BE8"/>
    <w:rsid w:val="00C51BFE"/>
    <w:rsid w:val="00C51C35"/>
    <w:rsid w:val="00C51C5B"/>
    <w:rsid w:val="00C51C88"/>
    <w:rsid w:val="00C51C8F"/>
    <w:rsid w:val="00C51C9D"/>
    <w:rsid w:val="00C51CDF"/>
    <w:rsid w:val="00C51D00"/>
    <w:rsid w:val="00C51D31"/>
    <w:rsid w:val="00C51D3B"/>
    <w:rsid w:val="00C51D5B"/>
    <w:rsid w:val="00C51D7F"/>
    <w:rsid w:val="00C51D8B"/>
    <w:rsid w:val="00C51DA0"/>
    <w:rsid w:val="00C51DF8"/>
    <w:rsid w:val="00C51E81"/>
    <w:rsid w:val="00C51F1D"/>
    <w:rsid w:val="00C51F50"/>
    <w:rsid w:val="00C51F57"/>
    <w:rsid w:val="00C51FB7"/>
    <w:rsid w:val="00C51FC2"/>
    <w:rsid w:val="00C51FD4"/>
    <w:rsid w:val="00C52067"/>
    <w:rsid w:val="00C52099"/>
    <w:rsid w:val="00C520B7"/>
    <w:rsid w:val="00C52150"/>
    <w:rsid w:val="00C5217B"/>
    <w:rsid w:val="00C52183"/>
    <w:rsid w:val="00C521AD"/>
    <w:rsid w:val="00C521BF"/>
    <w:rsid w:val="00C521D3"/>
    <w:rsid w:val="00C521DB"/>
    <w:rsid w:val="00C5220F"/>
    <w:rsid w:val="00C52229"/>
    <w:rsid w:val="00C52254"/>
    <w:rsid w:val="00C52269"/>
    <w:rsid w:val="00C522AE"/>
    <w:rsid w:val="00C522BE"/>
    <w:rsid w:val="00C522DF"/>
    <w:rsid w:val="00C522E7"/>
    <w:rsid w:val="00C522F1"/>
    <w:rsid w:val="00C52304"/>
    <w:rsid w:val="00C5230C"/>
    <w:rsid w:val="00C5230F"/>
    <w:rsid w:val="00C52342"/>
    <w:rsid w:val="00C52357"/>
    <w:rsid w:val="00C52391"/>
    <w:rsid w:val="00C5239B"/>
    <w:rsid w:val="00C52422"/>
    <w:rsid w:val="00C52439"/>
    <w:rsid w:val="00C5243F"/>
    <w:rsid w:val="00C52456"/>
    <w:rsid w:val="00C5246C"/>
    <w:rsid w:val="00C5249D"/>
    <w:rsid w:val="00C524BC"/>
    <w:rsid w:val="00C5250A"/>
    <w:rsid w:val="00C52532"/>
    <w:rsid w:val="00C52561"/>
    <w:rsid w:val="00C52630"/>
    <w:rsid w:val="00C526A3"/>
    <w:rsid w:val="00C526A7"/>
    <w:rsid w:val="00C526C7"/>
    <w:rsid w:val="00C526E5"/>
    <w:rsid w:val="00C526FC"/>
    <w:rsid w:val="00C52715"/>
    <w:rsid w:val="00C52735"/>
    <w:rsid w:val="00C52762"/>
    <w:rsid w:val="00C52764"/>
    <w:rsid w:val="00C5276B"/>
    <w:rsid w:val="00C52773"/>
    <w:rsid w:val="00C5277F"/>
    <w:rsid w:val="00C52794"/>
    <w:rsid w:val="00C527B7"/>
    <w:rsid w:val="00C527FB"/>
    <w:rsid w:val="00C52828"/>
    <w:rsid w:val="00C52830"/>
    <w:rsid w:val="00C528BD"/>
    <w:rsid w:val="00C528D5"/>
    <w:rsid w:val="00C528D7"/>
    <w:rsid w:val="00C528E1"/>
    <w:rsid w:val="00C52956"/>
    <w:rsid w:val="00C52976"/>
    <w:rsid w:val="00C529B3"/>
    <w:rsid w:val="00C529B9"/>
    <w:rsid w:val="00C52A08"/>
    <w:rsid w:val="00C52A19"/>
    <w:rsid w:val="00C52A98"/>
    <w:rsid w:val="00C52A99"/>
    <w:rsid w:val="00C52A9D"/>
    <w:rsid w:val="00C52AA9"/>
    <w:rsid w:val="00C52ACE"/>
    <w:rsid w:val="00C52AD0"/>
    <w:rsid w:val="00C52AE6"/>
    <w:rsid w:val="00C52B52"/>
    <w:rsid w:val="00C52B59"/>
    <w:rsid w:val="00C52B6B"/>
    <w:rsid w:val="00C52B6C"/>
    <w:rsid w:val="00C52B6D"/>
    <w:rsid w:val="00C52B71"/>
    <w:rsid w:val="00C52C41"/>
    <w:rsid w:val="00C52C6F"/>
    <w:rsid w:val="00C52C84"/>
    <w:rsid w:val="00C52C8F"/>
    <w:rsid w:val="00C52D0A"/>
    <w:rsid w:val="00C52D16"/>
    <w:rsid w:val="00C52D43"/>
    <w:rsid w:val="00C52D67"/>
    <w:rsid w:val="00C52D69"/>
    <w:rsid w:val="00C52DBD"/>
    <w:rsid w:val="00C52DCE"/>
    <w:rsid w:val="00C52DD4"/>
    <w:rsid w:val="00C52DD7"/>
    <w:rsid w:val="00C52DEF"/>
    <w:rsid w:val="00C52E14"/>
    <w:rsid w:val="00C52E2A"/>
    <w:rsid w:val="00C52E2E"/>
    <w:rsid w:val="00C52E46"/>
    <w:rsid w:val="00C52E68"/>
    <w:rsid w:val="00C52EA1"/>
    <w:rsid w:val="00C52EA2"/>
    <w:rsid w:val="00C52EA9"/>
    <w:rsid w:val="00C52ED3"/>
    <w:rsid w:val="00C52EFA"/>
    <w:rsid w:val="00C52EFD"/>
    <w:rsid w:val="00C52F1A"/>
    <w:rsid w:val="00C52F1D"/>
    <w:rsid w:val="00C52F38"/>
    <w:rsid w:val="00C52F46"/>
    <w:rsid w:val="00C52F53"/>
    <w:rsid w:val="00C52FFA"/>
    <w:rsid w:val="00C5300B"/>
    <w:rsid w:val="00C53037"/>
    <w:rsid w:val="00C53038"/>
    <w:rsid w:val="00C53046"/>
    <w:rsid w:val="00C53075"/>
    <w:rsid w:val="00C530D1"/>
    <w:rsid w:val="00C530DD"/>
    <w:rsid w:val="00C530FD"/>
    <w:rsid w:val="00C53101"/>
    <w:rsid w:val="00C53113"/>
    <w:rsid w:val="00C53124"/>
    <w:rsid w:val="00C5313A"/>
    <w:rsid w:val="00C5315D"/>
    <w:rsid w:val="00C53174"/>
    <w:rsid w:val="00C53175"/>
    <w:rsid w:val="00C531BC"/>
    <w:rsid w:val="00C531C2"/>
    <w:rsid w:val="00C531D3"/>
    <w:rsid w:val="00C53218"/>
    <w:rsid w:val="00C5323B"/>
    <w:rsid w:val="00C53277"/>
    <w:rsid w:val="00C5328B"/>
    <w:rsid w:val="00C5328D"/>
    <w:rsid w:val="00C53294"/>
    <w:rsid w:val="00C5329B"/>
    <w:rsid w:val="00C532C4"/>
    <w:rsid w:val="00C532CC"/>
    <w:rsid w:val="00C532ED"/>
    <w:rsid w:val="00C532F8"/>
    <w:rsid w:val="00C533A1"/>
    <w:rsid w:val="00C533AE"/>
    <w:rsid w:val="00C533B0"/>
    <w:rsid w:val="00C533B1"/>
    <w:rsid w:val="00C533CF"/>
    <w:rsid w:val="00C53427"/>
    <w:rsid w:val="00C53442"/>
    <w:rsid w:val="00C53491"/>
    <w:rsid w:val="00C534F7"/>
    <w:rsid w:val="00C534FF"/>
    <w:rsid w:val="00C53538"/>
    <w:rsid w:val="00C53562"/>
    <w:rsid w:val="00C5356A"/>
    <w:rsid w:val="00C535B8"/>
    <w:rsid w:val="00C535F1"/>
    <w:rsid w:val="00C5360F"/>
    <w:rsid w:val="00C53659"/>
    <w:rsid w:val="00C53671"/>
    <w:rsid w:val="00C5367E"/>
    <w:rsid w:val="00C53722"/>
    <w:rsid w:val="00C53783"/>
    <w:rsid w:val="00C537AA"/>
    <w:rsid w:val="00C537B0"/>
    <w:rsid w:val="00C537E3"/>
    <w:rsid w:val="00C53800"/>
    <w:rsid w:val="00C53810"/>
    <w:rsid w:val="00C5386C"/>
    <w:rsid w:val="00C538E5"/>
    <w:rsid w:val="00C538F0"/>
    <w:rsid w:val="00C53953"/>
    <w:rsid w:val="00C5395C"/>
    <w:rsid w:val="00C5396C"/>
    <w:rsid w:val="00C53990"/>
    <w:rsid w:val="00C539DE"/>
    <w:rsid w:val="00C53A26"/>
    <w:rsid w:val="00C53A69"/>
    <w:rsid w:val="00C53A6B"/>
    <w:rsid w:val="00C53ACD"/>
    <w:rsid w:val="00C53AF1"/>
    <w:rsid w:val="00C53B29"/>
    <w:rsid w:val="00C53B77"/>
    <w:rsid w:val="00C53B7A"/>
    <w:rsid w:val="00C53B89"/>
    <w:rsid w:val="00C53BA0"/>
    <w:rsid w:val="00C53BA7"/>
    <w:rsid w:val="00C53BE6"/>
    <w:rsid w:val="00C53C56"/>
    <w:rsid w:val="00C53CCC"/>
    <w:rsid w:val="00C53D46"/>
    <w:rsid w:val="00C53D48"/>
    <w:rsid w:val="00C53D83"/>
    <w:rsid w:val="00C53D84"/>
    <w:rsid w:val="00C53E03"/>
    <w:rsid w:val="00C53E7A"/>
    <w:rsid w:val="00C53EC8"/>
    <w:rsid w:val="00C53EE8"/>
    <w:rsid w:val="00C53EF9"/>
    <w:rsid w:val="00C53F0F"/>
    <w:rsid w:val="00C53F16"/>
    <w:rsid w:val="00C53F50"/>
    <w:rsid w:val="00C53F65"/>
    <w:rsid w:val="00C53F83"/>
    <w:rsid w:val="00C53F87"/>
    <w:rsid w:val="00C53FB0"/>
    <w:rsid w:val="00C53FBF"/>
    <w:rsid w:val="00C53FC1"/>
    <w:rsid w:val="00C54016"/>
    <w:rsid w:val="00C5401E"/>
    <w:rsid w:val="00C54037"/>
    <w:rsid w:val="00C54039"/>
    <w:rsid w:val="00C5409C"/>
    <w:rsid w:val="00C540A0"/>
    <w:rsid w:val="00C540A4"/>
    <w:rsid w:val="00C540AD"/>
    <w:rsid w:val="00C540F4"/>
    <w:rsid w:val="00C54147"/>
    <w:rsid w:val="00C54156"/>
    <w:rsid w:val="00C54166"/>
    <w:rsid w:val="00C541B7"/>
    <w:rsid w:val="00C5423D"/>
    <w:rsid w:val="00C54273"/>
    <w:rsid w:val="00C542A3"/>
    <w:rsid w:val="00C542B5"/>
    <w:rsid w:val="00C542BC"/>
    <w:rsid w:val="00C5434C"/>
    <w:rsid w:val="00C5435D"/>
    <w:rsid w:val="00C54374"/>
    <w:rsid w:val="00C54380"/>
    <w:rsid w:val="00C543CF"/>
    <w:rsid w:val="00C5444D"/>
    <w:rsid w:val="00C5444F"/>
    <w:rsid w:val="00C54452"/>
    <w:rsid w:val="00C54459"/>
    <w:rsid w:val="00C54468"/>
    <w:rsid w:val="00C544B1"/>
    <w:rsid w:val="00C544BD"/>
    <w:rsid w:val="00C544C4"/>
    <w:rsid w:val="00C54504"/>
    <w:rsid w:val="00C54515"/>
    <w:rsid w:val="00C54531"/>
    <w:rsid w:val="00C54537"/>
    <w:rsid w:val="00C5454F"/>
    <w:rsid w:val="00C54593"/>
    <w:rsid w:val="00C54617"/>
    <w:rsid w:val="00C54620"/>
    <w:rsid w:val="00C54627"/>
    <w:rsid w:val="00C54669"/>
    <w:rsid w:val="00C546BB"/>
    <w:rsid w:val="00C546C0"/>
    <w:rsid w:val="00C546F4"/>
    <w:rsid w:val="00C54714"/>
    <w:rsid w:val="00C54730"/>
    <w:rsid w:val="00C547A7"/>
    <w:rsid w:val="00C547B9"/>
    <w:rsid w:val="00C547D7"/>
    <w:rsid w:val="00C54802"/>
    <w:rsid w:val="00C54814"/>
    <w:rsid w:val="00C5486B"/>
    <w:rsid w:val="00C548A3"/>
    <w:rsid w:val="00C548F0"/>
    <w:rsid w:val="00C548F4"/>
    <w:rsid w:val="00C54900"/>
    <w:rsid w:val="00C5490A"/>
    <w:rsid w:val="00C5493E"/>
    <w:rsid w:val="00C54986"/>
    <w:rsid w:val="00C5498B"/>
    <w:rsid w:val="00C54999"/>
    <w:rsid w:val="00C5499E"/>
    <w:rsid w:val="00C549AD"/>
    <w:rsid w:val="00C549C3"/>
    <w:rsid w:val="00C549E0"/>
    <w:rsid w:val="00C54A0F"/>
    <w:rsid w:val="00C54A43"/>
    <w:rsid w:val="00C54A64"/>
    <w:rsid w:val="00C54A67"/>
    <w:rsid w:val="00C54A90"/>
    <w:rsid w:val="00C54A9B"/>
    <w:rsid w:val="00C54AAD"/>
    <w:rsid w:val="00C54AD6"/>
    <w:rsid w:val="00C54B51"/>
    <w:rsid w:val="00C54BC6"/>
    <w:rsid w:val="00C54C49"/>
    <w:rsid w:val="00C54C5E"/>
    <w:rsid w:val="00C54C62"/>
    <w:rsid w:val="00C54C86"/>
    <w:rsid w:val="00C54CA3"/>
    <w:rsid w:val="00C54D00"/>
    <w:rsid w:val="00C54D63"/>
    <w:rsid w:val="00C54D69"/>
    <w:rsid w:val="00C54D8A"/>
    <w:rsid w:val="00C54DB7"/>
    <w:rsid w:val="00C54DCE"/>
    <w:rsid w:val="00C54DDC"/>
    <w:rsid w:val="00C54DE4"/>
    <w:rsid w:val="00C54DF5"/>
    <w:rsid w:val="00C54E2C"/>
    <w:rsid w:val="00C54E3B"/>
    <w:rsid w:val="00C54E47"/>
    <w:rsid w:val="00C54E66"/>
    <w:rsid w:val="00C54E7D"/>
    <w:rsid w:val="00C54E8D"/>
    <w:rsid w:val="00C54E97"/>
    <w:rsid w:val="00C54ED9"/>
    <w:rsid w:val="00C54F39"/>
    <w:rsid w:val="00C54F58"/>
    <w:rsid w:val="00C54F8C"/>
    <w:rsid w:val="00C54F96"/>
    <w:rsid w:val="00C54FAF"/>
    <w:rsid w:val="00C55014"/>
    <w:rsid w:val="00C55038"/>
    <w:rsid w:val="00C55058"/>
    <w:rsid w:val="00C55072"/>
    <w:rsid w:val="00C55090"/>
    <w:rsid w:val="00C5509A"/>
    <w:rsid w:val="00C550BC"/>
    <w:rsid w:val="00C550F5"/>
    <w:rsid w:val="00C55106"/>
    <w:rsid w:val="00C5510F"/>
    <w:rsid w:val="00C5512D"/>
    <w:rsid w:val="00C55142"/>
    <w:rsid w:val="00C55174"/>
    <w:rsid w:val="00C551BC"/>
    <w:rsid w:val="00C551D4"/>
    <w:rsid w:val="00C5524B"/>
    <w:rsid w:val="00C55253"/>
    <w:rsid w:val="00C5526C"/>
    <w:rsid w:val="00C5526D"/>
    <w:rsid w:val="00C55296"/>
    <w:rsid w:val="00C55297"/>
    <w:rsid w:val="00C5529F"/>
    <w:rsid w:val="00C552A0"/>
    <w:rsid w:val="00C552C2"/>
    <w:rsid w:val="00C55312"/>
    <w:rsid w:val="00C5535D"/>
    <w:rsid w:val="00C55361"/>
    <w:rsid w:val="00C55368"/>
    <w:rsid w:val="00C5537C"/>
    <w:rsid w:val="00C5538B"/>
    <w:rsid w:val="00C553F8"/>
    <w:rsid w:val="00C55402"/>
    <w:rsid w:val="00C5540F"/>
    <w:rsid w:val="00C5543F"/>
    <w:rsid w:val="00C55467"/>
    <w:rsid w:val="00C554A8"/>
    <w:rsid w:val="00C554B9"/>
    <w:rsid w:val="00C554BD"/>
    <w:rsid w:val="00C554D2"/>
    <w:rsid w:val="00C5551A"/>
    <w:rsid w:val="00C55531"/>
    <w:rsid w:val="00C5554D"/>
    <w:rsid w:val="00C5557D"/>
    <w:rsid w:val="00C555E4"/>
    <w:rsid w:val="00C55634"/>
    <w:rsid w:val="00C5568F"/>
    <w:rsid w:val="00C556C9"/>
    <w:rsid w:val="00C556F3"/>
    <w:rsid w:val="00C556F9"/>
    <w:rsid w:val="00C55718"/>
    <w:rsid w:val="00C5571C"/>
    <w:rsid w:val="00C5572F"/>
    <w:rsid w:val="00C5577E"/>
    <w:rsid w:val="00C557AB"/>
    <w:rsid w:val="00C557BC"/>
    <w:rsid w:val="00C557CA"/>
    <w:rsid w:val="00C55818"/>
    <w:rsid w:val="00C55851"/>
    <w:rsid w:val="00C558B0"/>
    <w:rsid w:val="00C55933"/>
    <w:rsid w:val="00C55961"/>
    <w:rsid w:val="00C559A5"/>
    <w:rsid w:val="00C559D6"/>
    <w:rsid w:val="00C559E4"/>
    <w:rsid w:val="00C559FE"/>
    <w:rsid w:val="00C55A00"/>
    <w:rsid w:val="00C55A3A"/>
    <w:rsid w:val="00C55A3C"/>
    <w:rsid w:val="00C55A64"/>
    <w:rsid w:val="00C55AB7"/>
    <w:rsid w:val="00C55ABB"/>
    <w:rsid w:val="00C55AC5"/>
    <w:rsid w:val="00C55ADC"/>
    <w:rsid w:val="00C55AE1"/>
    <w:rsid w:val="00C55AFE"/>
    <w:rsid w:val="00C55B08"/>
    <w:rsid w:val="00C55B3C"/>
    <w:rsid w:val="00C55BEC"/>
    <w:rsid w:val="00C55C03"/>
    <w:rsid w:val="00C55C2E"/>
    <w:rsid w:val="00C55C6A"/>
    <w:rsid w:val="00C55CBD"/>
    <w:rsid w:val="00C55CC9"/>
    <w:rsid w:val="00C55CE2"/>
    <w:rsid w:val="00C55CF5"/>
    <w:rsid w:val="00C55D0D"/>
    <w:rsid w:val="00C55D2D"/>
    <w:rsid w:val="00C55D42"/>
    <w:rsid w:val="00C55E13"/>
    <w:rsid w:val="00C55E67"/>
    <w:rsid w:val="00C55EA3"/>
    <w:rsid w:val="00C55EA6"/>
    <w:rsid w:val="00C55F00"/>
    <w:rsid w:val="00C55F44"/>
    <w:rsid w:val="00C55F5D"/>
    <w:rsid w:val="00C55F7B"/>
    <w:rsid w:val="00C55F99"/>
    <w:rsid w:val="00C55FA4"/>
    <w:rsid w:val="00C55FBE"/>
    <w:rsid w:val="00C55FF4"/>
    <w:rsid w:val="00C5602C"/>
    <w:rsid w:val="00C5607B"/>
    <w:rsid w:val="00C56087"/>
    <w:rsid w:val="00C560AB"/>
    <w:rsid w:val="00C560E3"/>
    <w:rsid w:val="00C560E4"/>
    <w:rsid w:val="00C5611A"/>
    <w:rsid w:val="00C56120"/>
    <w:rsid w:val="00C5615B"/>
    <w:rsid w:val="00C56160"/>
    <w:rsid w:val="00C561AC"/>
    <w:rsid w:val="00C56209"/>
    <w:rsid w:val="00C56213"/>
    <w:rsid w:val="00C56238"/>
    <w:rsid w:val="00C5629C"/>
    <w:rsid w:val="00C56330"/>
    <w:rsid w:val="00C5636E"/>
    <w:rsid w:val="00C56396"/>
    <w:rsid w:val="00C563DE"/>
    <w:rsid w:val="00C563F3"/>
    <w:rsid w:val="00C56400"/>
    <w:rsid w:val="00C56452"/>
    <w:rsid w:val="00C56456"/>
    <w:rsid w:val="00C5646A"/>
    <w:rsid w:val="00C5646B"/>
    <w:rsid w:val="00C56496"/>
    <w:rsid w:val="00C564C1"/>
    <w:rsid w:val="00C564FB"/>
    <w:rsid w:val="00C56517"/>
    <w:rsid w:val="00C5659E"/>
    <w:rsid w:val="00C565A7"/>
    <w:rsid w:val="00C565A8"/>
    <w:rsid w:val="00C565B8"/>
    <w:rsid w:val="00C5661F"/>
    <w:rsid w:val="00C5662B"/>
    <w:rsid w:val="00C56673"/>
    <w:rsid w:val="00C5668A"/>
    <w:rsid w:val="00C5669C"/>
    <w:rsid w:val="00C566C6"/>
    <w:rsid w:val="00C566EE"/>
    <w:rsid w:val="00C56702"/>
    <w:rsid w:val="00C56704"/>
    <w:rsid w:val="00C56725"/>
    <w:rsid w:val="00C56734"/>
    <w:rsid w:val="00C5675A"/>
    <w:rsid w:val="00C56763"/>
    <w:rsid w:val="00C56769"/>
    <w:rsid w:val="00C56792"/>
    <w:rsid w:val="00C567A4"/>
    <w:rsid w:val="00C567AA"/>
    <w:rsid w:val="00C567DA"/>
    <w:rsid w:val="00C56811"/>
    <w:rsid w:val="00C5681E"/>
    <w:rsid w:val="00C56831"/>
    <w:rsid w:val="00C56838"/>
    <w:rsid w:val="00C56874"/>
    <w:rsid w:val="00C568A6"/>
    <w:rsid w:val="00C568C3"/>
    <w:rsid w:val="00C568CA"/>
    <w:rsid w:val="00C568E1"/>
    <w:rsid w:val="00C568EE"/>
    <w:rsid w:val="00C56913"/>
    <w:rsid w:val="00C56922"/>
    <w:rsid w:val="00C56923"/>
    <w:rsid w:val="00C56933"/>
    <w:rsid w:val="00C56939"/>
    <w:rsid w:val="00C5697D"/>
    <w:rsid w:val="00C569C9"/>
    <w:rsid w:val="00C56A5F"/>
    <w:rsid w:val="00C56A78"/>
    <w:rsid w:val="00C56AD8"/>
    <w:rsid w:val="00C56ADF"/>
    <w:rsid w:val="00C56B1B"/>
    <w:rsid w:val="00C56B2B"/>
    <w:rsid w:val="00C56B4A"/>
    <w:rsid w:val="00C56B4F"/>
    <w:rsid w:val="00C56B6C"/>
    <w:rsid w:val="00C56BBF"/>
    <w:rsid w:val="00C56BC9"/>
    <w:rsid w:val="00C56BCE"/>
    <w:rsid w:val="00C56BD3"/>
    <w:rsid w:val="00C56BFD"/>
    <w:rsid w:val="00C56C05"/>
    <w:rsid w:val="00C56C25"/>
    <w:rsid w:val="00C56C35"/>
    <w:rsid w:val="00C56C6C"/>
    <w:rsid w:val="00C56CA8"/>
    <w:rsid w:val="00C56CC1"/>
    <w:rsid w:val="00C56CD3"/>
    <w:rsid w:val="00C56CDB"/>
    <w:rsid w:val="00C56D22"/>
    <w:rsid w:val="00C56D35"/>
    <w:rsid w:val="00C56D43"/>
    <w:rsid w:val="00C56D81"/>
    <w:rsid w:val="00C56DA4"/>
    <w:rsid w:val="00C56DB8"/>
    <w:rsid w:val="00C56E17"/>
    <w:rsid w:val="00C56E20"/>
    <w:rsid w:val="00C56E75"/>
    <w:rsid w:val="00C56E8B"/>
    <w:rsid w:val="00C56E8D"/>
    <w:rsid w:val="00C56EB7"/>
    <w:rsid w:val="00C56EC7"/>
    <w:rsid w:val="00C56EDE"/>
    <w:rsid w:val="00C56F06"/>
    <w:rsid w:val="00C56F0A"/>
    <w:rsid w:val="00C56F9C"/>
    <w:rsid w:val="00C57003"/>
    <w:rsid w:val="00C57007"/>
    <w:rsid w:val="00C57014"/>
    <w:rsid w:val="00C57046"/>
    <w:rsid w:val="00C57066"/>
    <w:rsid w:val="00C570A5"/>
    <w:rsid w:val="00C570D4"/>
    <w:rsid w:val="00C570EF"/>
    <w:rsid w:val="00C57114"/>
    <w:rsid w:val="00C57133"/>
    <w:rsid w:val="00C57148"/>
    <w:rsid w:val="00C57180"/>
    <w:rsid w:val="00C57185"/>
    <w:rsid w:val="00C57212"/>
    <w:rsid w:val="00C57221"/>
    <w:rsid w:val="00C57241"/>
    <w:rsid w:val="00C572BD"/>
    <w:rsid w:val="00C572FC"/>
    <w:rsid w:val="00C5731D"/>
    <w:rsid w:val="00C5731E"/>
    <w:rsid w:val="00C57327"/>
    <w:rsid w:val="00C5734B"/>
    <w:rsid w:val="00C57378"/>
    <w:rsid w:val="00C573A5"/>
    <w:rsid w:val="00C573AA"/>
    <w:rsid w:val="00C57402"/>
    <w:rsid w:val="00C5741B"/>
    <w:rsid w:val="00C57454"/>
    <w:rsid w:val="00C57490"/>
    <w:rsid w:val="00C574C2"/>
    <w:rsid w:val="00C57529"/>
    <w:rsid w:val="00C57546"/>
    <w:rsid w:val="00C57580"/>
    <w:rsid w:val="00C575A5"/>
    <w:rsid w:val="00C575C0"/>
    <w:rsid w:val="00C57608"/>
    <w:rsid w:val="00C57612"/>
    <w:rsid w:val="00C5762A"/>
    <w:rsid w:val="00C57651"/>
    <w:rsid w:val="00C57679"/>
    <w:rsid w:val="00C5767A"/>
    <w:rsid w:val="00C576B1"/>
    <w:rsid w:val="00C576BB"/>
    <w:rsid w:val="00C576F4"/>
    <w:rsid w:val="00C57703"/>
    <w:rsid w:val="00C5770E"/>
    <w:rsid w:val="00C57732"/>
    <w:rsid w:val="00C57765"/>
    <w:rsid w:val="00C57783"/>
    <w:rsid w:val="00C577C3"/>
    <w:rsid w:val="00C577D3"/>
    <w:rsid w:val="00C57828"/>
    <w:rsid w:val="00C5788D"/>
    <w:rsid w:val="00C57905"/>
    <w:rsid w:val="00C57922"/>
    <w:rsid w:val="00C57923"/>
    <w:rsid w:val="00C57939"/>
    <w:rsid w:val="00C5794D"/>
    <w:rsid w:val="00C57997"/>
    <w:rsid w:val="00C579A1"/>
    <w:rsid w:val="00C579EB"/>
    <w:rsid w:val="00C57A03"/>
    <w:rsid w:val="00C57A05"/>
    <w:rsid w:val="00C57A0C"/>
    <w:rsid w:val="00C57A1F"/>
    <w:rsid w:val="00C57A22"/>
    <w:rsid w:val="00C57A2A"/>
    <w:rsid w:val="00C57A2D"/>
    <w:rsid w:val="00C57A5F"/>
    <w:rsid w:val="00C57A7C"/>
    <w:rsid w:val="00C57A8B"/>
    <w:rsid w:val="00C57AB9"/>
    <w:rsid w:val="00C57AEA"/>
    <w:rsid w:val="00C57AF4"/>
    <w:rsid w:val="00C57B76"/>
    <w:rsid w:val="00C57B81"/>
    <w:rsid w:val="00C57B82"/>
    <w:rsid w:val="00C57B86"/>
    <w:rsid w:val="00C57B8F"/>
    <w:rsid w:val="00C57B9A"/>
    <w:rsid w:val="00C57BFA"/>
    <w:rsid w:val="00C57C65"/>
    <w:rsid w:val="00C57C7E"/>
    <w:rsid w:val="00C57CA0"/>
    <w:rsid w:val="00C57CB0"/>
    <w:rsid w:val="00C57CC1"/>
    <w:rsid w:val="00C57CF8"/>
    <w:rsid w:val="00C57D4C"/>
    <w:rsid w:val="00C57D60"/>
    <w:rsid w:val="00C57D7A"/>
    <w:rsid w:val="00C57D84"/>
    <w:rsid w:val="00C57D8F"/>
    <w:rsid w:val="00C57D99"/>
    <w:rsid w:val="00C57DAC"/>
    <w:rsid w:val="00C57DD6"/>
    <w:rsid w:val="00C57E34"/>
    <w:rsid w:val="00C57E7D"/>
    <w:rsid w:val="00C57EA1"/>
    <w:rsid w:val="00C57EBD"/>
    <w:rsid w:val="00C57EC0"/>
    <w:rsid w:val="00C57EC9"/>
    <w:rsid w:val="00C57ED0"/>
    <w:rsid w:val="00C57EDF"/>
    <w:rsid w:val="00C57F78"/>
    <w:rsid w:val="00C57F97"/>
    <w:rsid w:val="00C57F9D"/>
    <w:rsid w:val="00C57FA4"/>
    <w:rsid w:val="00C57FAB"/>
    <w:rsid w:val="00C60025"/>
    <w:rsid w:val="00C60067"/>
    <w:rsid w:val="00C600C0"/>
    <w:rsid w:val="00C600E0"/>
    <w:rsid w:val="00C600E5"/>
    <w:rsid w:val="00C6015C"/>
    <w:rsid w:val="00C60197"/>
    <w:rsid w:val="00C601AB"/>
    <w:rsid w:val="00C60204"/>
    <w:rsid w:val="00C60207"/>
    <w:rsid w:val="00C60212"/>
    <w:rsid w:val="00C6022E"/>
    <w:rsid w:val="00C60265"/>
    <w:rsid w:val="00C6026A"/>
    <w:rsid w:val="00C6026E"/>
    <w:rsid w:val="00C60289"/>
    <w:rsid w:val="00C602AD"/>
    <w:rsid w:val="00C602B2"/>
    <w:rsid w:val="00C602C7"/>
    <w:rsid w:val="00C602CC"/>
    <w:rsid w:val="00C602DA"/>
    <w:rsid w:val="00C602E6"/>
    <w:rsid w:val="00C60300"/>
    <w:rsid w:val="00C6030E"/>
    <w:rsid w:val="00C60387"/>
    <w:rsid w:val="00C60395"/>
    <w:rsid w:val="00C603C8"/>
    <w:rsid w:val="00C603E6"/>
    <w:rsid w:val="00C60427"/>
    <w:rsid w:val="00C60444"/>
    <w:rsid w:val="00C6044B"/>
    <w:rsid w:val="00C604AE"/>
    <w:rsid w:val="00C604D8"/>
    <w:rsid w:val="00C604E9"/>
    <w:rsid w:val="00C60548"/>
    <w:rsid w:val="00C6054A"/>
    <w:rsid w:val="00C60572"/>
    <w:rsid w:val="00C60574"/>
    <w:rsid w:val="00C605A3"/>
    <w:rsid w:val="00C605D3"/>
    <w:rsid w:val="00C60647"/>
    <w:rsid w:val="00C606C7"/>
    <w:rsid w:val="00C60750"/>
    <w:rsid w:val="00C60765"/>
    <w:rsid w:val="00C60777"/>
    <w:rsid w:val="00C607A5"/>
    <w:rsid w:val="00C607B5"/>
    <w:rsid w:val="00C607C2"/>
    <w:rsid w:val="00C6083D"/>
    <w:rsid w:val="00C6085D"/>
    <w:rsid w:val="00C60887"/>
    <w:rsid w:val="00C60899"/>
    <w:rsid w:val="00C608A3"/>
    <w:rsid w:val="00C608BD"/>
    <w:rsid w:val="00C608D4"/>
    <w:rsid w:val="00C608FA"/>
    <w:rsid w:val="00C6092E"/>
    <w:rsid w:val="00C60953"/>
    <w:rsid w:val="00C609D8"/>
    <w:rsid w:val="00C609F9"/>
    <w:rsid w:val="00C60A02"/>
    <w:rsid w:val="00C60A87"/>
    <w:rsid w:val="00C60BE9"/>
    <w:rsid w:val="00C60C4F"/>
    <w:rsid w:val="00C60C8F"/>
    <w:rsid w:val="00C60CA5"/>
    <w:rsid w:val="00C60CE6"/>
    <w:rsid w:val="00C60CF4"/>
    <w:rsid w:val="00C60D0D"/>
    <w:rsid w:val="00C60D2B"/>
    <w:rsid w:val="00C60D6F"/>
    <w:rsid w:val="00C60E17"/>
    <w:rsid w:val="00C60E47"/>
    <w:rsid w:val="00C60E89"/>
    <w:rsid w:val="00C60EAB"/>
    <w:rsid w:val="00C60EE3"/>
    <w:rsid w:val="00C60F06"/>
    <w:rsid w:val="00C60F0F"/>
    <w:rsid w:val="00C60F1B"/>
    <w:rsid w:val="00C60F38"/>
    <w:rsid w:val="00C60F5C"/>
    <w:rsid w:val="00C60F61"/>
    <w:rsid w:val="00C60FC4"/>
    <w:rsid w:val="00C61036"/>
    <w:rsid w:val="00C6105A"/>
    <w:rsid w:val="00C6107A"/>
    <w:rsid w:val="00C610B5"/>
    <w:rsid w:val="00C610DC"/>
    <w:rsid w:val="00C610DD"/>
    <w:rsid w:val="00C610F9"/>
    <w:rsid w:val="00C61177"/>
    <w:rsid w:val="00C61181"/>
    <w:rsid w:val="00C61183"/>
    <w:rsid w:val="00C611A1"/>
    <w:rsid w:val="00C611DC"/>
    <w:rsid w:val="00C611F3"/>
    <w:rsid w:val="00C61211"/>
    <w:rsid w:val="00C61234"/>
    <w:rsid w:val="00C6125D"/>
    <w:rsid w:val="00C612D3"/>
    <w:rsid w:val="00C61303"/>
    <w:rsid w:val="00C61365"/>
    <w:rsid w:val="00C6136C"/>
    <w:rsid w:val="00C613B2"/>
    <w:rsid w:val="00C613C8"/>
    <w:rsid w:val="00C61412"/>
    <w:rsid w:val="00C6141C"/>
    <w:rsid w:val="00C61475"/>
    <w:rsid w:val="00C6148F"/>
    <w:rsid w:val="00C6149F"/>
    <w:rsid w:val="00C61531"/>
    <w:rsid w:val="00C61560"/>
    <w:rsid w:val="00C61562"/>
    <w:rsid w:val="00C615C8"/>
    <w:rsid w:val="00C615E0"/>
    <w:rsid w:val="00C61607"/>
    <w:rsid w:val="00C61652"/>
    <w:rsid w:val="00C616E1"/>
    <w:rsid w:val="00C61714"/>
    <w:rsid w:val="00C61766"/>
    <w:rsid w:val="00C617FB"/>
    <w:rsid w:val="00C61818"/>
    <w:rsid w:val="00C61834"/>
    <w:rsid w:val="00C6183B"/>
    <w:rsid w:val="00C61840"/>
    <w:rsid w:val="00C61851"/>
    <w:rsid w:val="00C6185C"/>
    <w:rsid w:val="00C618CB"/>
    <w:rsid w:val="00C618E8"/>
    <w:rsid w:val="00C6195C"/>
    <w:rsid w:val="00C61965"/>
    <w:rsid w:val="00C6199D"/>
    <w:rsid w:val="00C619DA"/>
    <w:rsid w:val="00C61A21"/>
    <w:rsid w:val="00C61A42"/>
    <w:rsid w:val="00C61A4B"/>
    <w:rsid w:val="00C61A90"/>
    <w:rsid w:val="00C61ABC"/>
    <w:rsid w:val="00C61AD9"/>
    <w:rsid w:val="00C61AE1"/>
    <w:rsid w:val="00C61AF6"/>
    <w:rsid w:val="00C61B1A"/>
    <w:rsid w:val="00C61B1B"/>
    <w:rsid w:val="00C61B22"/>
    <w:rsid w:val="00C61B39"/>
    <w:rsid w:val="00C61B6B"/>
    <w:rsid w:val="00C61BD9"/>
    <w:rsid w:val="00C61C0F"/>
    <w:rsid w:val="00C61C1D"/>
    <w:rsid w:val="00C61C1F"/>
    <w:rsid w:val="00C61C2F"/>
    <w:rsid w:val="00C61C35"/>
    <w:rsid w:val="00C61C68"/>
    <w:rsid w:val="00C61CA3"/>
    <w:rsid w:val="00C61CD4"/>
    <w:rsid w:val="00C61D08"/>
    <w:rsid w:val="00C61D3B"/>
    <w:rsid w:val="00C61D70"/>
    <w:rsid w:val="00C61D75"/>
    <w:rsid w:val="00C61D7C"/>
    <w:rsid w:val="00C61D9C"/>
    <w:rsid w:val="00C61DA0"/>
    <w:rsid w:val="00C61DBC"/>
    <w:rsid w:val="00C61DF4"/>
    <w:rsid w:val="00C61E22"/>
    <w:rsid w:val="00C61E2C"/>
    <w:rsid w:val="00C61E3E"/>
    <w:rsid w:val="00C61E71"/>
    <w:rsid w:val="00C61E76"/>
    <w:rsid w:val="00C61E8B"/>
    <w:rsid w:val="00C61EC9"/>
    <w:rsid w:val="00C61EE1"/>
    <w:rsid w:val="00C61F1D"/>
    <w:rsid w:val="00C61F29"/>
    <w:rsid w:val="00C61F64"/>
    <w:rsid w:val="00C61F7A"/>
    <w:rsid w:val="00C61F9C"/>
    <w:rsid w:val="00C6201E"/>
    <w:rsid w:val="00C620D0"/>
    <w:rsid w:val="00C620F6"/>
    <w:rsid w:val="00C6214E"/>
    <w:rsid w:val="00C6216F"/>
    <w:rsid w:val="00C621A3"/>
    <w:rsid w:val="00C621DC"/>
    <w:rsid w:val="00C62250"/>
    <w:rsid w:val="00C62252"/>
    <w:rsid w:val="00C62271"/>
    <w:rsid w:val="00C6228F"/>
    <w:rsid w:val="00C622C3"/>
    <w:rsid w:val="00C622EB"/>
    <w:rsid w:val="00C622ED"/>
    <w:rsid w:val="00C62326"/>
    <w:rsid w:val="00C6233D"/>
    <w:rsid w:val="00C62391"/>
    <w:rsid w:val="00C623B1"/>
    <w:rsid w:val="00C623C0"/>
    <w:rsid w:val="00C623D9"/>
    <w:rsid w:val="00C623E6"/>
    <w:rsid w:val="00C6242D"/>
    <w:rsid w:val="00C62440"/>
    <w:rsid w:val="00C62457"/>
    <w:rsid w:val="00C62460"/>
    <w:rsid w:val="00C624AC"/>
    <w:rsid w:val="00C624EE"/>
    <w:rsid w:val="00C62510"/>
    <w:rsid w:val="00C62523"/>
    <w:rsid w:val="00C62526"/>
    <w:rsid w:val="00C62544"/>
    <w:rsid w:val="00C62563"/>
    <w:rsid w:val="00C62575"/>
    <w:rsid w:val="00C6257E"/>
    <w:rsid w:val="00C62589"/>
    <w:rsid w:val="00C625A0"/>
    <w:rsid w:val="00C625B9"/>
    <w:rsid w:val="00C625E1"/>
    <w:rsid w:val="00C625EA"/>
    <w:rsid w:val="00C625EE"/>
    <w:rsid w:val="00C62613"/>
    <w:rsid w:val="00C62629"/>
    <w:rsid w:val="00C6262C"/>
    <w:rsid w:val="00C62634"/>
    <w:rsid w:val="00C62639"/>
    <w:rsid w:val="00C62649"/>
    <w:rsid w:val="00C6266D"/>
    <w:rsid w:val="00C62687"/>
    <w:rsid w:val="00C62697"/>
    <w:rsid w:val="00C626B5"/>
    <w:rsid w:val="00C626B7"/>
    <w:rsid w:val="00C626CE"/>
    <w:rsid w:val="00C626E7"/>
    <w:rsid w:val="00C626E9"/>
    <w:rsid w:val="00C626ED"/>
    <w:rsid w:val="00C62719"/>
    <w:rsid w:val="00C6278D"/>
    <w:rsid w:val="00C62793"/>
    <w:rsid w:val="00C6285C"/>
    <w:rsid w:val="00C6289D"/>
    <w:rsid w:val="00C628A4"/>
    <w:rsid w:val="00C628CA"/>
    <w:rsid w:val="00C628CC"/>
    <w:rsid w:val="00C62925"/>
    <w:rsid w:val="00C62971"/>
    <w:rsid w:val="00C62997"/>
    <w:rsid w:val="00C629AA"/>
    <w:rsid w:val="00C629D3"/>
    <w:rsid w:val="00C629D5"/>
    <w:rsid w:val="00C629F4"/>
    <w:rsid w:val="00C62A01"/>
    <w:rsid w:val="00C62A24"/>
    <w:rsid w:val="00C62A2B"/>
    <w:rsid w:val="00C62A36"/>
    <w:rsid w:val="00C62A41"/>
    <w:rsid w:val="00C62A5A"/>
    <w:rsid w:val="00C62A69"/>
    <w:rsid w:val="00C62A80"/>
    <w:rsid w:val="00C62ABC"/>
    <w:rsid w:val="00C62B43"/>
    <w:rsid w:val="00C62B4F"/>
    <w:rsid w:val="00C62B74"/>
    <w:rsid w:val="00C62BCF"/>
    <w:rsid w:val="00C62C51"/>
    <w:rsid w:val="00C62C54"/>
    <w:rsid w:val="00C62CE0"/>
    <w:rsid w:val="00C62CFC"/>
    <w:rsid w:val="00C62D06"/>
    <w:rsid w:val="00C62D2D"/>
    <w:rsid w:val="00C62D42"/>
    <w:rsid w:val="00C62D4B"/>
    <w:rsid w:val="00C62D55"/>
    <w:rsid w:val="00C62D68"/>
    <w:rsid w:val="00C62DB5"/>
    <w:rsid w:val="00C62E17"/>
    <w:rsid w:val="00C62E34"/>
    <w:rsid w:val="00C62E5D"/>
    <w:rsid w:val="00C62E79"/>
    <w:rsid w:val="00C62E94"/>
    <w:rsid w:val="00C62ED1"/>
    <w:rsid w:val="00C62EDE"/>
    <w:rsid w:val="00C62EED"/>
    <w:rsid w:val="00C62F61"/>
    <w:rsid w:val="00C62FC7"/>
    <w:rsid w:val="00C63007"/>
    <w:rsid w:val="00C63031"/>
    <w:rsid w:val="00C63049"/>
    <w:rsid w:val="00C63067"/>
    <w:rsid w:val="00C6309A"/>
    <w:rsid w:val="00C630C4"/>
    <w:rsid w:val="00C6311B"/>
    <w:rsid w:val="00C63130"/>
    <w:rsid w:val="00C63166"/>
    <w:rsid w:val="00C63183"/>
    <w:rsid w:val="00C63187"/>
    <w:rsid w:val="00C6319C"/>
    <w:rsid w:val="00C631A8"/>
    <w:rsid w:val="00C631B1"/>
    <w:rsid w:val="00C63220"/>
    <w:rsid w:val="00C63226"/>
    <w:rsid w:val="00C632AD"/>
    <w:rsid w:val="00C632E4"/>
    <w:rsid w:val="00C632F6"/>
    <w:rsid w:val="00C6331C"/>
    <w:rsid w:val="00C6332F"/>
    <w:rsid w:val="00C6337F"/>
    <w:rsid w:val="00C63392"/>
    <w:rsid w:val="00C63394"/>
    <w:rsid w:val="00C633AA"/>
    <w:rsid w:val="00C633E4"/>
    <w:rsid w:val="00C633E5"/>
    <w:rsid w:val="00C633F6"/>
    <w:rsid w:val="00C6340F"/>
    <w:rsid w:val="00C63416"/>
    <w:rsid w:val="00C6341D"/>
    <w:rsid w:val="00C63437"/>
    <w:rsid w:val="00C6346A"/>
    <w:rsid w:val="00C6346C"/>
    <w:rsid w:val="00C63477"/>
    <w:rsid w:val="00C63494"/>
    <w:rsid w:val="00C634BC"/>
    <w:rsid w:val="00C634C7"/>
    <w:rsid w:val="00C634CA"/>
    <w:rsid w:val="00C634D1"/>
    <w:rsid w:val="00C634DD"/>
    <w:rsid w:val="00C634E6"/>
    <w:rsid w:val="00C634F5"/>
    <w:rsid w:val="00C63500"/>
    <w:rsid w:val="00C63551"/>
    <w:rsid w:val="00C63573"/>
    <w:rsid w:val="00C635A2"/>
    <w:rsid w:val="00C635A9"/>
    <w:rsid w:val="00C635DB"/>
    <w:rsid w:val="00C635ED"/>
    <w:rsid w:val="00C635EE"/>
    <w:rsid w:val="00C6365C"/>
    <w:rsid w:val="00C636FD"/>
    <w:rsid w:val="00C6370A"/>
    <w:rsid w:val="00C63728"/>
    <w:rsid w:val="00C63754"/>
    <w:rsid w:val="00C63782"/>
    <w:rsid w:val="00C63793"/>
    <w:rsid w:val="00C637B6"/>
    <w:rsid w:val="00C637CA"/>
    <w:rsid w:val="00C637EE"/>
    <w:rsid w:val="00C63816"/>
    <w:rsid w:val="00C638A8"/>
    <w:rsid w:val="00C638DD"/>
    <w:rsid w:val="00C638F7"/>
    <w:rsid w:val="00C6390A"/>
    <w:rsid w:val="00C63922"/>
    <w:rsid w:val="00C63937"/>
    <w:rsid w:val="00C6393D"/>
    <w:rsid w:val="00C63942"/>
    <w:rsid w:val="00C63956"/>
    <w:rsid w:val="00C63966"/>
    <w:rsid w:val="00C63967"/>
    <w:rsid w:val="00C63987"/>
    <w:rsid w:val="00C63990"/>
    <w:rsid w:val="00C6399E"/>
    <w:rsid w:val="00C639D2"/>
    <w:rsid w:val="00C639DC"/>
    <w:rsid w:val="00C639E1"/>
    <w:rsid w:val="00C63A15"/>
    <w:rsid w:val="00C63A28"/>
    <w:rsid w:val="00C63A35"/>
    <w:rsid w:val="00C63A4A"/>
    <w:rsid w:val="00C63A75"/>
    <w:rsid w:val="00C63A9F"/>
    <w:rsid w:val="00C63AB8"/>
    <w:rsid w:val="00C63ACD"/>
    <w:rsid w:val="00C63ADE"/>
    <w:rsid w:val="00C63B0B"/>
    <w:rsid w:val="00C63B57"/>
    <w:rsid w:val="00C63B5F"/>
    <w:rsid w:val="00C63B6B"/>
    <w:rsid w:val="00C63B77"/>
    <w:rsid w:val="00C63BE7"/>
    <w:rsid w:val="00C63C21"/>
    <w:rsid w:val="00C63C4E"/>
    <w:rsid w:val="00C63C5A"/>
    <w:rsid w:val="00C63C7F"/>
    <w:rsid w:val="00C63C85"/>
    <w:rsid w:val="00C63D0C"/>
    <w:rsid w:val="00C63D0E"/>
    <w:rsid w:val="00C63D10"/>
    <w:rsid w:val="00C63D64"/>
    <w:rsid w:val="00C63D77"/>
    <w:rsid w:val="00C63DA0"/>
    <w:rsid w:val="00C63DF0"/>
    <w:rsid w:val="00C63E0B"/>
    <w:rsid w:val="00C63E4E"/>
    <w:rsid w:val="00C63E75"/>
    <w:rsid w:val="00C63E77"/>
    <w:rsid w:val="00C63E85"/>
    <w:rsid w:val="00C63E98"/>
    <w:rsid w:val="00C63ED6"/>
    <w:rsid w:val="00C63EEE"/>
    <w:rsid w:val="00C63F19"/>
    <w:rsid w:val="00C63F1D"/>
    <w:rsid w:val="00C63F66"/>
    <w:rsid w:val="00C63F84"/>
    <w:rsid w:val="00C63F92"/>
    <w:rsid w:val="00C63FAF"/>
    <w:rsid w:val="00C63FE0"/>
    <w:rsid w:val="00C63FFA"/>
    <w:rsid w:val="00C64060"/>
    <w:rsid w:val="00C64069"/>
    <w:rsid w:val="00C640B1"/>
    <w:rsid w:val="00C640D6"/>
    <w:rsid w:val="00C640E5"/>
    <w:rsid w:val="00C64103"/>
    <w:rsid w:val="00C64177"/>
    <w:rsid w:val="00C6419A"/>
    <w:rsid w:val="00C641BF"/>
    <w:rsid w:val="00C641C0"/>
    <w:rsid w:val="00C641C3"/>
    <w:rsid w:val="00C641E0"/>
    <w:rsid w:val="00C641E2"/>
    <w:rsid w:val="00C64218"/>
    <w:rsid w:val="00C64260"/>
    <w:rsid w:val="00C64263"/>
    <w:rsid w:val="00C6426F"/>
    <w:rsid w:val="00C6427C"/>
    <w:rsid w:val="00C642F2"/>
    <w:rsid w:val="00C642F3"/>
    <w:rsid w:val="00C6432A"/>
    <w:rsid w:val="00C64352"/>
    <w:rsid w:val="00C64367"/>
    <w:rsid w:val="00C64377"/>
    <w:rsid w:val="00C64382"/>
    <w:rsid w:val="00C6438A"/>
    <w:rsid w:val="00C6438D"/>
    <w:rsid w:val="00C6444A"/>
    <w:rsid w:val="00C64450"/>
    <w:rsid w:val="00C6446F"/>
    <w:rsid w:val="00C6447A"/>
    <w:rsid w:val="00C6449F"/>
    <w:rsid w:val="00C644B3"/>
    <w:rsid w:val="00C644C8"/>
    <w:rsid w:val="00C644D7"/>
    <w:rsid w:val="00C64501"/>
    <w:rsid w:val="00C64530"/>
    <w:rsid w:val="00C64572"/>
    <w:rsid w:val="00C645EE"/>
    <w:rsid w:val="00C6462E"/>
    <w:rsid w:val="00C64649"/>
    <w:rsid w:val="00C646B5"/>
    <w:rsid w:val="00C646C4"/>
    <w:rsid w:val="00C646DB"/>
    <w:rsid w:val="00C6472E"/>
    <w:rsid w:val="00C64735"/>
    <w:rsid w:val="00C6473B"/>
    <w:rsid w:val="00C6476F"/>
    <w:rsid w:val="00C64778"/>
    <w:rsid w:val="00C647E2"/>
    <w:rsid w:val="00C64810"/>
    <w:rsid w:val="00C6483F"/>
    <w:rsid w:val="00C6488A"/>
    <w:rsid w:val="00C6488C"/>
    <w:rsid w:val="00C64894"/>
    <w:rsid w:val="00C648BB"/>
    <w:rsid w:val="00C648E8"/>
    <w:rsid w:val="00C6494F"/>
    <w:rsid w:val="00C64960"/>
    <w:rsid w:val="00C64970"/>
    <w:rsid w:val="00C649C3"/>
    <w:rsid w:val="00C649C5"/>
    <w:rsid w:val="00C649D4"/>
    <w:rsid w:val="00C649F7"/>
    <w:rsid w:val="00C649F8"/>
    <w:rsid w:val="00C64A02"/>
    <w:rsid w:val="00C64A22"/>
    <w:rsid w:val="00C64A9B"/>
    <w:rsid w:val="00C64ADA"/>
    <w:rsid w:val="00C64AE8"/>
    <w:rsid w:val="00C64B06"/>
    <w:rsid w:val="00C64B81"/>
    <w:rsid w:val="00C64B91"/>
    <w:rsid w:val="00C64BE0"/>
    <w:rsid w:val="00C64C0C"/>
    <w:rsid w:val="00C64C0E"/>
    <w:rsid w:val="00C64C3A"/>
    <w:rsid w:val="00C64C76"/>
    <w:rsid w:val="00C64CA1"/>
    <w:rsid w:val="00C64D81"/>
    <w:rsid w:val="00C64D87"/>
    <w:rsid w:val="00C64DB5"/>
    <w:rsid w:val="00C64DBB"/>
    <w:rsid w:val="00C64DFF"/>
    <w:rsid w:val="00C64E6F"/>
    <w:rsid w:val="00C64E7B"/>
    <w:rsid w:val="00C64EA2"/>
    <w:rsid w:val="00C64EBC"/>
    <w:rsid w:val="00C64EEB"/>
    <w:rsid w:val="00C64F11"/>
    <w:rsid w:val="00C64F3D"/>
    <w:rsid w:val="00C64F3F"/>
    <w:rsid w:val="00C64F4E"/>
    <w:rsid w:val="00C64FA0"/>
    <w:rsid w:val="00C64FB8"/>
    <w:rsid w:val="00C64FC0"/>
    <w:rsid w:val="00C64FC7"/>
    <w:rsid w:val="00C64FE2"/>
    <w:rsid w:val="00C65074"/>
    <w:rsid w:val="00C65076"/>
    <w:rsid w:val="00C6509D"/>
    <w:rsid w:val="00C650FE"/>
    <w:rsid w:val="00C6511C"/>
    <w:rsid w:val="00C65120"/>
    <w:rsid w:val="00C6512B"/>
    <w:rsid w:val="00C65136"/>
    <w:rsid w:val="00C65157"/>
    <w:rsid w:val="00C651AD"/>
    <w:rsid w:val="00C651C2"/>
    <w:rsid w:val="00C651E1"/>
    <w:rsid w:val="00C65227"/>
    <w:rsid w:val="00C6527B"/>
    <w:rsid w:val="00C652C5"/>
    <w:rsid w:val="00C65305"/>
    <w:rsid w:val="00C65311"/>
    <w:rsid w:val="00C6532E"/>
    <w:rsid w:val="00C653A6"/>
    <w:rsid w:val="00C653E8"/>
    <w:rsid w:val="00C653FB"/>
    <w:rsid w:val="00C6540C"/>
    <w:rsid w:val="00C6540E"/>
    <w:rsid w:val="00C65422"/>
    <w:rsid w:val="00C6542D"/>
    <w:rsid w:val="00C65492"/>
    <w:rsid w:val="00C654BC"/>
    <w:rsid w:val="00C65501"/>
    <w:rsid w:val="00C6550A"/>
    <w:rsid w:val="00C6552B"/>
    <w:rsid w:val="00C6555C"/>
    <w:rsid w:val="00C655E0"/>
    <w:rsid w:val="00C655F0"/>
    <w:rsid w:val="00C6560D"/>
    <w:rsid w:val="00C6561A"/>
    <w:rsid w:val="00C65639"/>
    <w:rsid w:val="00C6563B"/>
    <w:rsid w:val="00C65646"/>
    <w:rsid w:val="00C65648"/>
    <w:rsid w:val="00C65659"/>
    <w:rsid w:val="00C656D1"/>
    <w:rsid w:val="00C656D7"/>
    <w:rsid w:val="00C656EE"/>
    <w:rsid w:val="00C6576C"/>
    <w:rsid w:val="00C6577E"/>
    <w:rsid w:val="00C657D1"/>
    <w:rsid w:val="00C657FA"/>
    <w:rsid w:val="00C65859"/>
    <w:rsid w:val="00C6588F"/>
    <w:rsid w:val="00C65891"/>
    <w:rsid w:val="00C65897"/>
    <w:rsid w:val="00C6589B"/>
    <w:rsid w:val="00C658B8"/>
    <w:rsid w:val="00C658CD"/>
    <w:rsid w:val="00C65922"/>
    <w:rsid w:val="00C65985"/>
    <w:rsid w:val="00C659A0"/>
    <w:rsid w:val="00C659A3"/>
    <w:rsid w:val="00C659AD"/>
    <w:rsid w:val="00C659B2"/>
    <w:rsid w:val="00C659BC"/>
    <w:rsid w:val="00C659DE"/>
    <w:rsid w:val="00C65A17"/>
    <w:rsid w:val="00C65A45"/>
    <w:rsid w:val="00C65A59"/>
    <w:rsid w:val="00C65A9F"/>
    <w:rsid w:val="00C65AB2"/>
    <w:rsid w:val="00C65B69"/>
    <w:rsid w:val="00C65B71"/>
    <w:rsid w:val="00C65BBE"/>
    <w:rsid w:val="00C65BC0"/>
    <w:rsid w:val="00C65BCF"/>
    <w:rsid w:val="00C65BEF"/>
    <w:rsid w:val="00C65C02"/>
    <w:rsid w:val="00C65C0C"/>
    <w:rsid w:val="00C65C45"/>
    <w:rsid w:val="00C65C63"/>
    <w:rsid w:val="00C65C86"/>
    <w:rsid w:val="00C65CE7"/>
    <w:rsid w:val="00C65CE8"/>
    <w:rsid w:val="00C65CF6"/>
    <w:rsid w:val="00C65D11"/>
    <w:rsid w:val="00C65D4E"/>
    <w:rsid w:val="00C65D6D"/>
    <w:rsid w:val="00C65D74"/>
    <w:rsid w:val="00C65E56"/>
    <w:rsid w:val="00C65E58"/>
    <w:rsid w:val="00C65E76"/>
    <w:rsid w:val="00C65E79"/>
    <w:rsid w:val="00C65E99"/>
    <w:rsid w:val="00C65EE1"/>
    <w:rsid w:val="00C65F1C"/>
    <w:rsid w:val="00C65F3C"/>
    <w:rsid w:val="00C65F5E"/>
    <w:rsid w:val="00C65FB4"/>
    <w:rsid w:val="00C65FBE"/>
    <w:rsid w:val="00C66009"/>
    <w:rsid w:val="00C66068"/>
    <w:rsid w:val="00C6606B"/>
    <w:rsid w:val="00C660D3"/>
    <w:rsid w:val="00C6612E"/>
    <w:rsid w:val="00C6613D"/>
    <w:rsid w:val="00C66166"/>
    <w:rsid w:val="00C6618F"/>
    <w:rsid w:val="00C66192"/>
    <w:rsid w:val="00C661AF"/>
    <w:rsid w:val="00C66247"/>
    <w:rsid w:val="00C6625D"/>
    <w:rsid w:val="00C66270"/>
    <w:rsid w:val="00C6627A"/>
    <w:rsid w:val="00C66292"/>
    <w:rsid w:val="00C6629D"/>
    <w:rsid w:val="00C662A1"/>
    <w:rsid w:val="00C662B0"/>
    <w:rsid w:val="00C662C0"/>
    <w:rsid w:val="00C66309"/>
    <w:rsid w:val="00C66318"/>
    <w:rsid w:val="00C66359"/>
    <w:rsid w:val="00C6636A"/>
    <w:rsid w:val="00C663A8"/>
    <w:rsid w:val="00C663B9"/>
    <w:rsid w:val="00C663F5"/>
    <w:rsid w:val="00C66407"/>
    <w:rsid w:val="00C6641A"/>
    <w:rsid w:val="00C6642F"/>
    <w:rsid w:val="00C6644B"/>
    <w:rsid w:val="00C66466"/>
    <w:rsid w:val="00C66473"/>
    <w:rsid w:val="00C6647E"/>
    <w:rsid w:val="00C66480"/>
    <w:rsid w:val="00C6648F"/>
    <w:rsid w:val="00C664A4"/>
    <w:rsid w:val="00C664A5"/>
    <w:rsid w:val="00C664B0"/>
    <w:rsid w:val="00C664F5"/>
    <w:rsid w:val="00C664F7"/>
    <w:rsid w:val="00C66539"/>
    <w:rsid w:val="00C6653B"/>
    <w:rsid w:val="00C66549"/>
    <w:rsid w:val="00C6654D"/>
    <w:rsid w:val="00C66561"/>
    <w:rsid w:val="00C66564"/>
    <w:rsid w:val="00C66586"/>
    <w:rsid w:val="00C66587"/>
    <w:rsid w:val="00C6658F"/>
    <w:rsid w:val="00C66602"/>
    <w:rsid w:val="00C66646"/>
    <w:rsid w:val="00C66699"/>
    <w:rsid w:val="00C666F9"/>
    <w:rsid w:val="00C66780"/>
    <w:rsid w:val="00C667B6"/>
    <w:rsid w:val="00C667FE"/>
    <w:rsid w:val="00C66820"/>
    <w:rsid w:val="00C6688A"/>
    <w:rsid w:val="00C6688D"/>
    <w:rsid w:val="00C668BE"/>
    <w:rsid w:val="00C668FA"/>
    <w:rsid w:val="00C668FD"/>
    <w:rsid w:val="00C66926"/>
    <w:rsid w:val="00C6696F"/>
    <w:rsid w:val="00C66996"/>
    <w:rsid w:val="00C6699B"/>
    <w:rsid w:val="00C669A9"/>
    <w:rsid w:val="00C669BA"/>
    <w:rsid w:val="00C66A23"/>
    <w:rsid w:val="00C66A3F"/>
    <w:rsid w:val="00C66A94"/>
    <w:rsid w:val="00C66A98"/>
    <w:rsid w:val="00C66AD3"/>
    <w:rsid w:val="00C66ADB"/>
    <w:rsid w:val="00C66AF0"/>
    <w:rsid w:val="00C66B0E"/>
    <w:rsid w:val="00C66B4F"/>
    <w:rsid w:val="00C66B73"/>
    <w:rsid w:val="00C66BBD"/>
    <w:rsid w:val="00C66C02"/>
    <w:rsid w:val="00C66C11"/>
    <w:rsid w:val="00C66C14"/>
    <w:rsid w:val="00C66C3C"/>
    <w:rsid w:val="00C66C90"/>
    <w:rsid w:val="00C66C93"/>
    <w:rsid w:val="00C66CEF"/>
    <w:rsid w:val="00C66D2A"/>
    <w:rsid w:val="00C66D2B"/>
    <w:rsid w:val="00C66D66"/>
    <w:rsid w:val="00C66D7E"/>
    <w:rsid w:val="00C66DA1"/>
    <w:rsid w:val="00C66DB8"/>
    <w:rsid w:val="00C66DBE"/>
    <w:rsid w:val="00C66E63"/>
    <w:rsid w:val="00C66EAD"/>
    <w:rsid w:val="00C66EC8"/>
    <w:rsid w:val="00C66F27"/>
    <w:rsid w:val="00C66F32"/>
    <w:rsid w:val="00C66F5B"/>
    <w:rsid w:val="00C66F67"/>
    <w:rsid w:val="00C66FB1"/>
    <w:rsid w:val="00C66FE6"/>
    <w:rsid w:val="00C66FF5"/>
    <w:rsid w:val="00C66FFF"/>
    <w:rsid w:val="00C67018"/>
    <w:rsid w:val="00C6705B"/>
    <w:rsid w:val="00C6705F"/>
    <w:rsid w:val="00C67077"/>
    <w:rsid w:val="00C67078"/>
    <w:rsid w:val="00C67096"/>
    <w:rsid w:val="00C670E3"/>
    <w:rsid w:val="00C67109"/>
    <w:rsid w:val="00C6713F"/>
    <w:rsid w:val="00C6715C"/>
    <w:rsid w:val="00C6717C"/>
    <w:rsid w:val="00C6718D"/>
    <w:rsid w:val="00C671BB"/>
    <w:rsid w:val="00C671E3"/>
    <w:rsid w:val="00C67208"/>
    <w:rsid w:val="00C67220"/>
    <w:rsid w:val="00C67248"/>
    <w:rsid w:val="00C672D7"/>
    <w:rsid w:val="00C672FD"/>
    <w:rsid w:val="00C67312"/>
    <w:rsid w:val="00C67315"/>
    <w:rsid w:val="00C67323"/>
    <w:rsid w:val="00C67353"/>
    <w:rsid w:val="00C67358"/>
    <w:rsid w:val="00C67394"/>
    <w:rsid w:val="00C673D8"/>
    <w:rsid w:val="00C673EB"/>
    <w:rsid w:val="00C67416"/>
    <w:rsid w:val="00C6743B"/>
    <w:rsid w:val="00C6746B"/>
    <w:rsid w:val="00C67478"/>
    <w:rsid w:val="00C67481"/>
    <w:rsid w:val="00C6748B"/>
    <w:rsid w:val="00C67518"/>
    <w:rsid w:val="00C67559"/>
    <w:rsid w:val="00C6757A"/>
    <w:rsid w:val="00C675A4"/>
    <w:rsid w:val="00C675C6"/>
    <w:rsid w:val="00C67615"/>
    <w:rsid w:val="00C67682"/>
    <w:rsid w:val="00C67683"/>
    <w:rsid w:val="00C6768C"/>
    <w:rsid w:val="00C676B5"/>
    <w:rsid w:val="00C67710"/>
    <w:rsid w:val="00C67716"/>
    <w:rsid w:val="00C6771C"/>
    <w:rsid w:val="00C6771E"/>
    <w:rsid w:val="00C67726"/>
    <w:rsid w:val="00C6772F"/>
    <w:rsid w:val="00C67742"/>
    <w:rsid w:val="00C67774"/>
    <w:rsid w:val="00C6778F"/>
    <w:rsid w:val="00C677B4"/>
    <w:rsid w:val="00C677C4"/>
    <w:rsid w:val="00C67814"/>
    <w:rsid w:val="00C67846"/>
    <w:rsid w:val="00C678A7"/>
    <w:rsid w:val="00C678D7"/>
    <w:rsid w:val="00C678D9"/>
    <w:rsid w:val="00C67936"/>
    <w:rsid w:val="00C67955"/>
    <w:rsid w:val="00C67956"/>
    <w:rsid w:val="00C67985"/>
    <w:rsid w:val="00C679A3"/>
    <w:rsid w:val="00C679AE"/>
    <w:rsid w:val="00C679B2"/>
    <w:rsid w:val="00C679DF"/>
    <w:rsid w:val="00C67A37"/>
    <w:rsid w:val="00C67A48"/>
    <w:rsid w:val="00C67A95"/>
    <w:rsid w:val="00C67A9B"/>
    <w:rsid w:val="00C67ACA"/>
    <w:rsid w:val="00C67ADC"/>
    <w:rsid w:val="00C67B1A"/>
    <w:rsid w:val="00C67B46"/>
    <w:rsid w:val="00C67B64"/>
    <w:rsid w:val="00C67B82"/>
    <w:rsid w:val="00C67BAB"/>
    <w:rsid w:val="00C67BE4"/>
    <w:rsid w:val="00C67BF9"/>
    <w:rsid w:val="00C67BFF"/>
    <w:rsid w:val="00C67C16"/>
    <w:rsid w:val="00C67C52"/>
    <w:rsid w:val="00C67C5D"/>
    <w:rsid w:val="00C67C7A"/>
    <w:rsid w:val="00C67CA2"/>
    <w:rsid w:val="00C67CF9"/>
    <w:rsid w:val="00C67D06"/>
    <w:rsid w:val="00C67D11"/>
    <w:rsid w:val="00C67D3D"/>
    <w:rsid w:val="00C67D5E"/>
    <w:rsid w:val="00C67DA2"/>
    <w:rsid w:val="00C67DBD"/>
    <w:rsid w:val="00C67DBF"/>
    <w:rsid w:val="00C67DD4"/>
    <w:rsid w:val="00C67E14"/>
    <w:rsid w:val="00C67E16"/>
    <w:rsid w:val="00C67E20"/>
    <w:rsid w:val="00C67E36"/>
    <w:rsid w:val="00C67E4A"/>
    <w:rsid w:val="00C67E4B"/>
    <w:rsid w:val="00C67EB7"/>
    <w:rsid w:val="00C67EBD"/>
    <w:rsid w:val="00C67EC0"/>
    <w:rsid w:val="00C67EC3"/>
    <w:rsid w:val="00C67EC7"/>
    <w:rsid w:val="00C67ED7"/>
    <w:rsid w:val="00C67ED9"/>
    <w:rsid w:val="00C67EF2"/>
    <w:rsid w:val="00C67F2B"/>
    <w:rsid w:val="00C67F35"/>
    <w:rsid w:val="00C67F39"/>
    <w:rsid w:val="00C67F43"/>
    <w:rsid w:val="00C67F95"/>
    <w:rsid w:val="00C67FB4"/>
    <w:rsid w:val="00C67FBB"/>
    <w:rsid w:val="00C67FDA"/>
    <w:rsid w:val="00C7002D"/>
    <w:rsid w:val="00C70054"/>
    <w:rsid w:val="00C70089"/>
    <w:rsid w:val="00C70092"/>
    <w:rsid w:val="00C700A9"/>
    <w:rsid w:val="00C700D0"/>
    <w:rsid w:val="00C70154"/>
    <w:rsid w:val="00C7017B"/>
    <w:rsid w:val="00C701C8"/>
    <w:rsid w:val="00C701CD"/>
    <w:rsid w:val="00C701FD"/>
    <w:rsid w:val="00C702BE"/>
    <w:rsid w:val="00C702E4"/>
    <w:rsid w:val="00C7030A"/>
    <w:rsid w:val="00C7030C"/>
    <w:rsid w:val="00C70335"/>
    <w:rsid w:val="00C70361"/>
    <w:rsid w:val="00C70386"/>
    <w:rsid w:val="00C703B2"/>
    <w:rsid w:val="00C70458"/>
    <w:rsid w:val="00C70480"/>
    <w:rsid w:val="00C704A1"/>
    <w:rsid w:val="00C704D4"/>
    <w:rsid w:val="00C7052B"/>
    <w:rsid w:val="00C70536"/>
    <w:rsid w:val="00C70572"/>
    <w:rsid w:val="00C705B5"/>
    <w:rsid w:val="00C705C0"/>
    <w:rsid w:val="00C705EB"/>
    <w:rsid w:val="00C70600"/>
    <w:rsid w:val="00C7060B"/>
    <w:rsid w:val="00C706C7"/>
    <w:rsid w:val="00C706DD"/>
    <w:rsid w:val="00C706E7"/>
    <w:rsid w:val="00C7071E"/>
    <w:rsid w:val="00C70721"/>
    <w:rsid w:val="00C70753"/>
    <w:rsid w:val="00C70760"/>
    <w:rsid w:val="00C70766"/>
    <w:rsid w:val="00C707A0"/>
    <w:rsid w:val="00C707AF"/>
    <w:rsid w:val="00C707CA"/>
    <w:rsid w:val="00C707DA"/>
    <w:rsid w:val="00C707F0"/>
    <w:rsid w:val="00C707F1"/>
    <w:rsid w:val="00C70808"/>
    <w:rsid w:val="00C7082D"/>
    <w:rsid w:val="00C7087F"/>
    <w:rsid w:val="00C70888"/>
    <w:rsid w:val="00C7088C"/>
    <w:rsid w:val="00C7089A"/>
    <w:rsid w:val="00C708C4"/>
    <w:rsid w:val="00C708D3"/>
    <w:rsid w:val="00C708DC"/>
    <w:rsid w:val="00C7090A"/>
    <w:rsid w:val="00C70970"/>
    <w:rsid w:val="00C70988"/>
    <w:rsid w:val="00C7099A"/>
    <w:rsid w:val="00C709B0"/>
    <w:rsid w:val="00C70A34"/>
    <w:rsid w:val="00C70A36"/>
    <w:rsid w:val="00C70A37"/>
    <w:rsid w:val="00C70A51"/>
    <w:rsid w:val="00C70A57"/>
    <w:rsid w:val="00C70AD6"/>
    <w:rsid w:val="00C70B70"/>
    <w:rsid w:val="00C70B83"/>
    <w:rsid w:val="00C70BAC"/>
    <w:rsid w:val="00C70BAE"/>
    <w:rsid w:val="00C70BD6"/>
    <w:rsid w:val="00C70C42"/>
    <w:rsid w:val="00C70C4A"/>
    <w:rsid w:val="00C70C74"/>
    <w:rsid w:val="00C70C7B"/>
    <w:rsid w:val="00C70CA7"/>
    <w:rsid w:val="00C70CC8"/>
    <w:rsid w:val="00C70D0D"/>
    <w:rsid w:val="00C70D2E"/>
    <w:rsid w:val="00C70D9B"/>
    <w:rsid w:val="00C70D9C"/>
    <w:rsid w:val="00C70DB0"/>
    <w:rsid w:val="00C70E1D"/>
    <w:rsid w:val="00C70E47"/>
    <w:rsid w:val="00C70ED5"/>
    <w:rsid w:val="00C70EE0"/>
    <w:rsid w:val="00C70EEB"/>
    <w:rsid w:val="00C70F05"/>
    <w:rsid w:val="00C70F1A"/>
    <w:rsid w:val="00C70F34"/>
    <w:rsid w:val="00C70F66"/>
    <w:rsid w:val="00C70F78"/>
    <w:rsid w:val="00C70F99"/>
    <w:rsid w:val="00C70FAB"/>
    <w:rsid w:val="00C70FD6"/>
    <w:rsid w:val="00C70FFE"/>
    <w:rsid w:val="00C71010"/>
    <w:rsid w:val="00C71025"/>
    <w:rsid w:val="00C7103A"/>
    <w:rsid w:val="00C71070"/>
    <w:rsid w:val="00C71081"/>
    <w:rsid w:val="00C710E6"/>
    <w:rsid w:val="00C710FD"/>
    <w:rsid w:val="00C71135"/>
    <w:rsid w:val="00C71148"/>
    <w:rsid w:val="00C71172"/>
    <w:rsid w:val="00C711BB"/>
    <w:rsid w:val="00C711E4"/>
    <w:rsid w:val="00C711EB"/>
    <w:rsid w:val="00C7122F"/>
    <w:rsid w:val="00C7125E"/>
    <w:rsid w:val="00C712A9"/>
    <w:rsid w:val="00C712D8"/>
    <w:rsid w:val="00C712F1"/>
    <w:rsid w:val="00C712FA"/>
    <w:rsid w:val="00C71312"/>
    <w:rsid w:val="00C71314"/>
    <w:rsid w:val="00C7134B"/>
    <w:rsid w:val="00C71384"/>
    <w:rsid w:val="00C71398"/>
    <w:rsid w:val="00C713DB"/>
    <w:rsid w:val="00C713DC"/>
    <w:rsid w:val="00C713E8"/>
    <w:rsid w:val="00C713F1"/>
    <w:rsid w:val="00C71401"/>
    <w:rsid w:val="00C7140C"/>
    <w:rsid w:val="00C7141A"/>
    <w:rsid w:val="00C71460"/>
    <w:rsid w:val="00C71469"/>
    <w:rsid w:val="00C714AC"/>
    <w:rsid w:val="00C714D9"/>
    <w:rsid w:val="00C714F3"/>
    <w:rsid w:val="00C7150A"/>
    <w:rsid w:val="00C71511"/>
    <w:rsid w:val="00C71529"/>
    <w:rsid w:val="00C71534"/>
    <w:rsid w:val="00C71549"/>
    <w:rsid w:val="00C71567"/>
    <w:rsid w:val="00C71589"/>
    <w:rsid w:val="00C715AC"/>
    <w:rsid w:val="00C715BF"/>
    <w:rsid w:val="00C715DC"/>
    <w:rsid w:val="00C71617"/>
    <w:rsid w:val="00C71666"/>
    <w:rsid w:val="00C71692"/>
    <w:rsid w:val="00C716B4"/>
    <w:rsid w:val="00C716CB"/>
    <w:rsid w:val="00C716CC"/>
    <w:rsid w:val="00C7171C"/>
    <w:rsid w:val="00C71739"/>
    <w:rsid w:val="00C717A0"/>
    <w:rsid w:val="00C717AF"/>
    <w:rsid w:val="00C717D7"/>
    <w:rsid w:val="00C717D8"/>
    <w:rsid w:val="00C717E1"/>
    <w:rsid w:val="00C717EE"/>
    <w:rsid w:val="00C71818"/>
    <w:rsid w:val="00C7181B"/>
    <w:rsid w:val="00C71862"/>
    <w:rsid w:val="00C7186E"/>
    <w:rsid w:val="00C7187B"/>
    <w:rsid w:val="00C71889"/>
    <w:rsid w:val="00C718D1"/>
    <w:rsid w:val="00C71939"/>
    <w:rsid w:val="00C7194C"/>
    <w:rsid w:val="00C7194D"/>
    <w:rsid w:val="00C71976"/>
    <w:rsid w:val="00C71986"/>
    <w:rsid w:val="00C71994"/>
    <w:rsid w:val="00C719A5"/>
    <w:rsid w:val="00C719B0"/>
    <w:rsid w:val="00C719E0"/>
    <w:rsid w:val="00C71A12"/>
    <w:rsid w:val="00C71A31"/>
    <w:rsid w:val="00C71A56"/>
    <w:rsid w:val="00C71A74"/>
    <w:rsid w:val="00C71AE6"/>
    <w:rsid w:val="00C71AF7"/>
    <w:rsid w:val="00C71B27"/>
    <w:rsid w:val="00C71B57"/>
    <w:rsid w:val="00C71B60"/>
    <w:rsid w:val="00C71BA7"/>
    <w:rsid w:val="00C71C01"/>
    <w:rsid w:val="00C71C13"/>
    <w:rsid w:val="00C71C1D"/>
    <w:rsid w:val="00C71C51"/>
    <w:rsid w:val="00C71C66"/>
    <w:rsid w:val="00C71C8A"/>
    <w:rsid w:val="00C71CA4"/>
    <w:rsid w:val="00C71CB1"/>
    <w:rsid w:val="00C71CD4"/>
    <w:rsid w:val="00C71CD6"/>
    <w:rsid w:val="00C71CDD"/>
    <w:rsid w:val="00C71D12"/>
    <w:rsid w:val="00C71D80"/>
    <w:rsid w:val="00C71D83"/>
    <w:rsid w:val="00C71DCE"/>
    <w:rsid w:val="00C71E6C"/>
    <w:rsid w:val="00C71E88"/>
    <w:rsid w:val="00C71E90"/>
    <w:rsid w:val="00C71EA2"/>
    <w:rsid w:val="00C71EB0"/>
    <w:rsid w:val="00C71EF2"/>
    <w:rsid w:val="00C71F6C"/>
    <w:rsid w:val="00C71FA9"/>
    <w:rsid w:val="00C71FBE"/>
    <w:rsid w:val="00C71FC5"/>
    <w:rsid w:val="00C7200F"/>
    <w:rsid w:val="00C72062"/>
    <w:rsid w:val="00C7206A"/>
    <w:rsid w:val="00C7208E"/>
    <w:rsid w:val="00C72098"/>
    <w:rsid w:val="00C720B0"/>
    <w:rsid w:val="00C720B4"/>
    <w:rsid w:val="00C720C6"/>
    <w:rsid w:val="00C720CC"/>
    <w:rsid w:val="00C720CE"/>
    <w:rsid w:val="00C720DE"/>
    <w:rsid w:val="00C7215E"/>
    <w:rsid w:val="00C72165"/>
    <w:rsid w:val="00C721D5"/>
    <w:rsid w:val="00C721EA"/>
    <w:rsid w:val="00C721F5"/>
    <w:rsid w:val="00C72205"/>
    <w:rsid w:val="00C72223"/>
    <w:rsid w:val="00C72236"/>
    <w:rsid w:val="00C7224D"/>
    <w:rsid w:val="00C72267"/>
    <w:rsid w:val="00C7228A"/>
    <w:rsid w:val="00C7229B"/>
    <w:rsid w:val="00C72323"/>
    <w:rsid w:val="00C7232F"/>
    <w:rsid w:val="00C7234C"/>
    <w:rsid w:val="00C7238B"/>
    <w:rsid w:val="00C7238D"/>
    <w:rsid w:val="00C723A2"/>
    <w:rsid w:val="00C723B2"/>
    <w:rsid w:val="00C723DC"/>
    <w:rsid w:val="00C72407"/>
    <w:rsid w:val="00C72433"/>
    <w:rsid w:val="00C72446"/>
    <w:rsid w:val="00C72447"/>
    <w:rsid w:val="00C7244B"/>
    <w:rsid w:val="00C72453"/>
    <w:rsid w:val="00C72456"/>
    <w:rsid w:val="00C72481"/>
    <w:rsid w:val="00C72489"/>
    <w:rsid w:val="00C72498"/>
    <w:rsid w:val="00C7249F"/>
    <w:rsid w:val="00C724C2"/>
    <w:rsid w:val="00C7250E"/>
    <w:rsid w:val="00C72545"/>
    <w:rsid w:val="00C72549"/>
    <w:rsid w:val="00C7256F"/>
    <w:rsid w:val="00C725B1"/>
    <w:rsid w:val="00C725FA"/>
    <w:rsid w:val="00C7263B"/>
    <w:rsid w:val="00C72646"/>
    <w:rsid w:val="00C726D1"/>
    <w:rsid w:val="00C72737"/>
    <w:rsid w:val="00C72773"/>
    <w:rsid w:val="00C7277B"/>
    <w:rsid w:val="00C727B5"/>
    <w:rsid w:val="00C72847"/>
    <w:rsid w:val="00C7284A"/>
    <w:rsid w:val="00C72897"/>
    <w:rsid w:val="00C728C4"/>
    <w:rsid w:val="00C728E5"/>
    <w:rsid w:val="00C728E9"/>
    <w:rsid w:val="00C728FE"/>
    <w:rsid w:val="00C7290A"/>
    <w:rsid w:val="00C7291D"/>
    <w:rsid w:val="00C72930"/>
    <w:rsid w:val="00C72937"/>
    <w:rsid w:val="00C7294B"/>
    <w:rsid w:val="00C72961"/>
    <w:rsid w:val="00C72985"/>
    <w:rsid w:val="00C729A5"/>
    <w:rsid w:val="00C72A00"/>
    <w:rsid w:val="00C72A38"/>
    <w:rsid w:val="00C72A54"/>
    <w:rsid w:val="00C72A6C"/>
    <w:rsid w:val="00C72A72"/>
    <w:rsid w:val="00C72A7F"/>
    <w:rsid w:val="00C72A83"/>
    <w:rsid w:val="00C72A96"/>
    <w:rsid w:val="00C72A98"/>
    <w:rsid w:val="00C72A9B"/>
    <w:rsid w:val="00C72ADD"/>
    <w:rsid w:val="00C72ADE"/>
    <w:rsid w:val="00C72B07"/>
    <w:rsid w:val="00C72B1F"/>
    <w:rsid w:val="00C72B20"/>
    <w:rsid w:val="00C72B2E"/>
    <w:rsid w:val="00C72B9A"/>
    <w:rsid w:val="00C72C0E"/>
    <w:rsid w:val="00C72C23"/>
    <w:rsid w:val="00C72C42"/>
    <w:rsid w:val="00C72C47"/>
    <w:rsid w:val="00C72C6D"/>
    <w:rsid w:val="00C72C9E"/>
    <w:rsid w:val="00C72CB0"/>
    <w:rsid w:val="00C72CCA"/>
    <w:rsid w:val="00C72CCC"/>
    <w:rsid w:val="00C72CDD"/>
    <w:rsid w:val="00C72CF0"/>
    <w:rsid w:val="00C72D09"/>
    <w:rsid w:val="00C72D62"/>
    <w:rsid w:val="00C72DB1"/>
    <w:rsid w:val="00C72DB4"/>
    <w:rsid w:val="00C72DDE"/>
    <w:rsid w:val="00C72E14"/>
    <w:rsid w:val="00C72E3D"/>
    <w:rsid w:val="00C72E67"/>
    <w:rsid w:val="00C72E80"/>
    <w:rsid w:val="00C72E8F"/>
    <w:rsid w:val="00C72EF1"/>
    <w:rsid w:val="00C72F20"/>
    <w:rsid w:val="00C72F24"/>
    <w:rsid w:val="00C72F75"/>
    <w:rsid w:val="00C72F85"/>
    <w:rsid w:val="00C72FB5"/>
    <w:rsid w:val="00C72FC1"/>
    <w:rsid w:val="00C72FD5"/>
    <w:rsid w:val="00C72FE8"/>
    <w:rsid w:val="00C73018"/>
    <w:rsid w:val="00C73037"/>
    <w:rsid w:val="00C73047"/>
    <w:rsid w:val="00C7305A"/>
    <w:rsid w:val="00C73064"/>
    <w:rsid w:val="00C73071"/>
    <w:rsid w:val="00C730D2"/>
    <w:rsid w:val="00C730FE"/>
    <w:rsid w:val="00C73153"/>
    <w:rsid w:val="00C73170"/>
    <w:rsid w:val="00C7320F"/>
    <w:rsid w:val="00C73239"/>
    <w:rsid w:val="00C73267"/>
    <w:rsid w:val="00C732B9"/>
    <w:rsid w:val="00C732BE"/>
    <w:rsid w:val="00C732C4"/>
    <w:rsid w:val="00C732D7"/>
    <w:rsid w:val="00C73300"/>
    <w:rsid w:val="00C73357"/>
    <w:rsid w:val="00C7339E"/>
    <w:rsid w:val="00C733B4"/>
    <w:rsid w:val="00C733E4"/>
    <w:rsid w:val="00C733EC"/>
    <w:rsid w:val="00C73418"/>
    <w:rsid w:val="00C73432"/>
    <w:rsid w:val="00C734A6"/>
    <w:rsid w:val="00C734E3"/>
    <w:rsid w:val="00C7358A"/>
    <w:rsid w:val="00C7358C"/>
    <w:rsid w:val="00C735A3"/>
    <w:rsid w:val="00C735C1"/>
    <w:rsid w:val="00C735F7"/>
    <w:rsid w:val="00C735F8"/>
    <w:rsid w:val="00C735FD"/>
    <w:rsid w:val="00C73601"/>
    <w:rsid w:val="00C73610"/>
    <w:rsid w:val="00C7362C"/>
    <w:rsid w:val="00C73641"/>
    <w:rsid w:val="00C736AB"/>
    <w:rsid w:val="00C736C3"/>
    <w:rsid w:val="00C736C8"/>
    <w:rsid w:val="00C736E6"/>
    <w:rsid w:val="00C736F8"/>
    <w:rsid w:val="00C736FB"/>
    <w:rsid w:val="00C73705"/>
    <w:rsid w:val="00C73709"/>
    <w:rsid w:val="00C737A5"/>
    <w:rsid w:val="00C737BA"/>
    <w:rsid w:val="00C737BF"/>
    <w:rsid w:val="00C737F1"/>
    <w:rsid w:val="00C737F3"/>
    <w:rsid w:val="00C7380A"/>
    <w:rsid w:val="00C73843"/>
    <w:rsid w:val="00C7384F"/>
    <w:rsid w:val="00C73850"/>
    <w:rsid w:val="00C739C9"/>
    <w:rsid w:val="00C739F3"/>
    <w:rsid w:val="00C73A28"/>
    <w:rsid w:val="00C73A5A"/>
    <w:rsid w:val="00C73A7A"/>
    <w:rsid w:val="00C73AC1"/>
    <w:rsid w:val="00C73AD7"/>
    <w:rsid w:val="00C73B18"/>
    <w:rsid w:val="00C73B30"/>
    <w:rsid w:val="00C73B45"/>
    <w:rsid w:val="00C73B46"/>
    <w:rsid w:val="00C73B49"/>
    <w:rsid w:val="00C73B78"/>
    <w:rsid w:val="00C73BDE"/>
    <w:rsid w:val="00C73C04"/>
    <w:rsid w:val="00C73C1C"/>
    <w:rsid w:val="00C73C91"/>
    <w:rsid w:val="00C73CDE"/>
    <w:rsid w:val="00C73CE2"/>
    <w:rsid w:val="00C73D0B"/>
    <w:rsid w:val="00C73D49"/>
    <w:rsid w:val="00C73D4A"/>
    <w:rsid w:val="00C73D83"/>
    <w:rsid w:val="00C73E20"/>
    <w:rsid w:val="00C73E21"/>
    <w:rsid w:val="00C73E51"/>
    <w:rsid w:val="00C73E5A"/>
    <w:rsid w:val="00C73E92"/>
    <w:rsid w:val="00C73EB9"/>
    <w:rsid w:val="00C73EF2"/>
    <w:rsid w:val="00C73EFB"/>
    <w:rsid w:val="00C73F09"/>
    <w:rsid w:val="00C73F0D"/>
    <w:rsid w:val="00C73F48"/>
    <w:rsid w:val="00C73F89"/>
    <w:rsid w:val="00C73FDC"/>
    <w:rsid w:val="00C74000"/>
    <w:rsid w:val="00C7400A"/>
    <w:rsid w:val="00C74017"/>
    <w:rsid w:val="00C7406D"/>
    <w:rsid w:val="00C740A8"/>
    <w:rsid w:val="00C740E6"/>
    <w:rsid w:val="00C74112"/>
    <w:rsid w:val="00C74147"/>
    <w:rsid w:val="00C741E8"/>
    <w:rsid w:val="00C74208"/>
    <w:rsid w:val="00C7425D"/>
    <w:rsid w:val="00C74273"/>
    <w:rsid w:val="00C742A3"/>
    <w:rsid w:val="00C742AA"/>
    <w:rsid w:val="00C742C2"/>
    <w:rsid w:val="00C742DD"/>
    <w:rsid w:val="00C742FE"/>
    <w:rsid w:val="00C74328"/>
    <w:rsid w:val="00C74351"/>
    <w:rsid w:val="00C74372"/>
    <w:rsid w:val="00C743AD"/>
    <w:rsid w:val="00C74465"/>
    <w:rsid w:val="00C74475"/>
    <w:rsid w:val="00C74483"/>
    <w:rsid w:val="00C74573"/>
    <w:rsid w:val="00C74593"/>
    <w:rsid w:val="00C745A2"/>
    <w:rsid w:val="00C745E2"/>
    <w:rsid w:val="00C745E5"/>
    <w:rsid w:val="00C745FF"/>
    <w:rsid w:val="00C74615"/>
    <w:rsid w:val="00C74670"/>
    <w:rsid w:val="00C74673"/>
    <w:rsid w:val="00C746DA"/>
    <w:rsid w:val="00C74710"/>
    <w:rsid w:val="00C74731"/>
    <w:rsid w:val="00C74773"/>
    <w:rsid w:val="00C7478A"/>
    <w:rsid w:val="00C747C2"/>
    <w:rsid w:val="00C747E1"/>
    <w:rsid w:val="00C747E6"/>
    <w:rsid w:val="00C74803"/>
    <w:rsid w:val="00C7480A"/>
    <w:rsid w:val="00C74836"/>
    <w:rsid w:val="00C7486E"/>
    <w:rsid w:val="00C74886"/>
    <w:rsid w:val="00C748D8"/>
    <w:rsid w:val="00C748D9"/>
    <w:rsid w:val="00C748E6"/>
    <w:rsid w:val="00C748FC"/>
    <w:rsid w:val="00C74909"/>
    <w:rsid w:val="00C7491C"/>
    <w:rsid w:val="00C74938"/>
    <w:rsid w:val="00C74952"/>
    <w:rsid w:val="00C7496E"/>
    <w:rsid w:val="00C74990"/>
    <w:rsid w:val="00C74A00"/>
    <w:rsid w:val="00C74A4B"/>
    <w:rsid w:val="00C74A74"/>
    <w:rsid w:val="00C74A7B"/>
    <w:rsid w:val="00C74A93"/>
    <w:rsid w:val="00C74A9B"/>
    <w:rsid w:val="00C74AB0"/>
    <w:rsid w:val="00C74AB7"/>
    <w:rsid w:val="00C74ABA"/>
    <w:rsid w:val="00C74AE5"/>
    <w:rsid w:val="00C74B6E"/>
    <w:rsid w:val="00C74B78"/>
    <w:rsid w:val="00C74BF2"/>
    <w:rsid w:val="00C74C18"/>
    <w:rsid w:val="00C74CB6"/>
    <w:rsid w:val="00C74D30"/>
    <w:rsid w:val="00C74D72"/>
    <w:rsid w:val="00C74D94"/>
    <w:rsid w:val="00C74D9D"/>
    <w:rsid w:val="00C74DAD"/>
    <w:rsid w:val="00C74DEF"/>
    <w:rsid w:val="00C74E24"/>
    <w:rsid w:val="00C74E6E"/>
    <w:rsid w:val="00C74E6F"/>
    <w:rsid w:val="00C74E8B"/>
    <w:rsid w:val="00C74EEA"/>
    <w:rsid w:val="00C74F44"/>
    <w:rsid w:val="00C74F89"/>
    <w:rsid w:val="00C74FC0"/>
    <w:rsid w:val="00C74FD7"/>
    <w:rsid w:val="00C75000"/>
    <w:rsid w:val="00C75009"/>
    <w:rsid w:val="00C7500A"/>
    <w:rsid w:val="00C75017"/>
    <w:rsid w:val="00C7502E"/>
    <w:rsid w:val="00C750CB"/>
    <w:rsid w:val="00C750CC"/>
    <w:rsid w:val="00C750F3"/>
    <w:rsid w:val="00C75111"/>
    <w:rsid w:val="00C7511A"/>
    <w:rsid w:val="00C75126"/>
    <w:rsid w:val="00C75141"/>
    <w:rsid w:val="00C75151"/>
    <w:rsid w:val="00C7516E"/>
    <w:rsid w:val="00C75180"/>
    <w:rsid w:val="00C75181"/>
    <w:rsid w:val="00C751AB"/>
    <w:rsid w:val="00C751E4"/>
    <w:rsid w:val="00C751F1"/>
    <w:rsid w:val="00C75201"/>
    <w:rsid w:val="00C75211"/>
    <w:rsid w:val="00C7523C"/>
    <w:rsid w:val="00C75245"/>
    <w:rsid w:val="00C752BF"/>
    <w:rsid w:val="00C752DC"/>
    <w:rsid w:val="00C752DF"/>
    <w:rsid w:val="00C752E2"/>
    <w:rsid w:val="00C7530D"/>
    <w:rsid w:val="00C75312"/>
    <w:rsid w:val="00C75318"/>
    <w:rsid w:val="00C7532C"/>
    <w:rsid w:val="00C75363"/>
    <w:rsid w:val="00C75378"/>
    <w:rsid w:val="00C753A0"/>
    <w:rsid w:val="00C753DF"/>
    <w:rsid w:val="00C753EF"/>
    <w:rsid w:val="00C75404"/>
    <w:rsid w:val="00C7543E"/>
    <w:rsid w:val="00C75440"/>
    <w:rsid w:val="00C7549D"/>
    <w:rsid w:val="00C754CD"/>
    <w:rsid w:val="00C754E1"/>
    <w:rsid w:val="00C7550B"/>
    <w:rsid w:val="00C7553D"/>
    <w:rsid w:val="00C755B0"/>
    <w:rsid w:val="00C7560C"/>
    <w:rsid w:val="00C75622"/>
    <w:rsid w:val="00C75626"/>
    <w:rsid w:val="00C7563A"/>
    <w:rsid w:val="00C75658"/>
    <w:rsid w:val="00C7566E"/>
    <w:rsid w:val="00C75672"/>
    <w:rsid w:val="00C756A7"/>
    <w:rsid w:val="00C756BC"/>
    <w:rsid w:val="00C756C7"/>
    <w:rsid w:val="00C756DB"/>
    <w:rsid w:val="00C756DC"/>
    <w:rsid w:val="00C75709"/>
    <w:rsid w:val="00C75716"/>
    <w:rsid w:val="00C75772"/>
    <w:rsid w:val="00C7579B"/>
    <w:rsid w:val="00C757C9"/>
    <w:rsid w:val="00C757E2"/>
    <w:rsid w:val="00C75864"/>
    <w:rsid w:val="00C7587B"/>
    <w:rsid w:val="00C758C1"/>
    <w:rsid w:val="00C75957"/>
    <w:rsid w:val="00C75999"/>
    <w:rsid w:val="00C759DE"/>
    <w:rsid w:val="00C759F5"/>
    <w:rsid w:val="00C75A0E"/>
    <w:rsid w:val="00C75A15"/>
    <w:rsid w:val="00C75A39"/>
    <w:rsid w:val="00C75A6B"/>
    <w:rsid w:val="00C75A87"/>
    <w:rsid w:val="00C75A8A"/>
    <w:rsid w:val="00C75ADB"/>
    <w:rsid w:val="00C75AF9"/>
    <w:rsid w:val="00C75B18"/>
    <w:rsid w:val="00C75B64"/>
    <w:rsid w:val="00C75B83"/>
    <w:rsid w:val="00C75B8D"/>
    <w:rsid w:val="00C75BC8"/>
    <w:rsid w:val="00C75BE1"/>
    <w:rsid w:val="00C75C17"/>
    <w:rsid w:val="00C75C36"/>
    <w:rsid w:val="00C75C92"/>
    <w:rsid w:val="00C75CB2"/>
    <w:rsid w:val="00C75CCF"/>
    <w:rsid w:val="00C75CD2"/>
    <w:rsid w:val="00C75CE7"/>
    <w:rsid w:val="00C75D1A"/>
    <w:rsid w:val="00C75D25"/>
    <w:rsid w:val="00C75D3A"/>
    <w:rsid w:val="00C75D51"/>
    <w:rsid w:val="00C75D6B"/>
    <w:rsid w:val="00C75D74"/>
    <w:rsid w:val="00C75DAE"/>
    <w:rsid w:val="00C75DCF"/>
    <w:rsid w:val="00C75DD2"/>
    <w:rsid w:val="00C75E9D"/>
    <w:rsid w:val="00C75EB8"/>
    <w:rsid w:val="00C75EC5"/>
    <w:rsid w:val="00C75EFC"/>
    <w:rsid w:val="00C75F30"/>
    <w:rsid w:val="00C75F4F"/>
    <w:rsid w:val="00C75F8A"/>
    <w:rsid w:val="00C75F90"/>
    <w:rsid w:val="00C75F9B"/>
    <w:rsid w:val="00C75FCE"/>
    <w:rsid w:val="00C75FD1"/>
    <w:rsid w:val="00C75FE7"/>
    <w:rsid w:val="00C75FFC"/>
    <w:rsid w:val="00C76043"/>
    <w:rsid w:val="00C76057"/>
    <w:rsid w:val="00C7605D"/>
    <w:rsid w:val="00C76062"/>
    <w:rsid w:val="00C76086"/>
    <w:rsid w:val="00C760A0"/>
    <w:rsid w:val="00C760E4"/>
    <w:rsid w:val="00C7614A"/>
    <w:rsid w:val="00C7614C"/>
    <w:rsid w:val="00C7615E"/>
    <w:rsid w:val="00C761D3"/>
    <w:rsid w:val="00C761ED"/>
    <w:rsid w:val="00C76210"/>
    <w:rsid w:val="00C7628D"/>
    <w:rsid w:val="00C762B0"/>
    <w:rsid w:val="00C762E3"/>
    <w:rsid w:val="00C7635F"/>
    <w:rsid w:val="00C763C4"/>
    <w:rsid w:val="00C763CD"/>
    <w:rsid w:val="00C763D3"/>
    <w:rsid w:val="00C7640B"/>
    <w:rsid w:val="00C76420"/>
    <w:rsid w:val="00C76449"/>
    <w:rsid w:val="00C76450"/>
    <w:rsid w:val="00C76477"/>
    <w:rsid w:val="00C7647B"/>
    <w:rsid w:val="00C76489"/>
    <w:rsid w:val="00C764B5"/>
    <w:rsid w:val="00C764CD"/>
    <w:rsid w:val="00C7650F"/>
    <w:rsid w:val="00C76512"/>
    <w:rsid w:val="00C76526"/>
    <w:rsid w:val="00C76540"/>
    <w:rsid w:val="00C7654E"/>
    <w:rsid w:val="00C76574"/>
    <w:rsid w:val="00C7658A"/>
    <w:rsid w:val="00C765B3"/>
    <w:rsid w:val="00C765BA"/>
    <w:rsid w:val="00C765E0"/>
    <w:rsid w:val="00C765E2"/>
    <w:rsid w:val="00C765ED"/>
    <w:rsid w:val="00C76607"/>
    <w:rsid w:val="00C7662E"/>
    <w:rsid w:val="00C76674"/>
    <w:rsid w:val="00C7668F"/>
    <w:rsid w:val="00C7671E"/>
    <w:rsid w:val="00C767BF"/>
    <w:rsid w:val="00C767CD"/>
    <w:rsid w:val="00C767D2"/>
    <w:rsid w:val="00C767F5"/>
    <w:rsid w:val="00C76862"/>
    <w:rsid w:val="00C76885"/>
    <w:rsid w:val="00C768B5"/>
    <w:rsid w:val="00C768C3"/>
    <w:rsid w:val="00C7690A"/>
    <w:rsid w:val="00C7690C"/>
    <w:rsid w:val="00C76939"/>
    <w:rsid w:val="00C76943"/>
    <w:rsid w:val="00C7699B"/>
    <w:rsid w:val="00C769E7"/>
    <w:rsid w:val="00C769F2"/>
    <w:rsid w:val="00C76A1C"/>
    <w:rsid w:val="00C76A4B"/>
    <w:rsid w:val="00C76A50"/>
    <w:rsid w:val="00C76A52"/>
    <w:rsid w:val="00C76A70"/>
    <w:rsid w:val="00C76A89"/>
    <w:rsid w:val="00C76AB0"/>
    <w:rsid w:val="00C76AC8"/>
    <w:rsid w:val="00C76ADB"/>
    <w:rsid w:val="00C76AF0"/>
    <w:rsid w:val="00C76B1A"/>
    <w:rsid w:val="00C76B2D"/>
    <w:rsid w:val="00C76B34"/>
    <w:rsid w:val="00C76B6A"/>
    <w:rsid w:val="00C76BAD"/>
    <w:rsid w:val="00C76BE8"/>
    <w:rsid w:val="00C76BF1"/>
    <w:rsid w:val="00C76BFE"/>
    <w:rsid w:val="00C76C2A"/>
    <w:rsid w:val="00C76C50"/>
    <w:rsid w:val="00C76C75"/>
    <w:rsid w:val="00C76C91"/>
    <w:rsid w:val="00C76CAF"/>
    <w:rsid w:val="00C76CEE"/>
    <w:rsid w:val="00C76D2B"/>
    <w:rsid w:val="00C76D2E"/>
    <w:rsid w:val="00C76D87"/>
    <w:rsid w:val="00C76DA8"/>
    <w:rsid w:val="00C76DCB"/>
    <w:rsid w:val="00C76DCF"/>
    <w:rsid w:val="00C76DE8"/>
    <w:rsid w:val="00C76E05"/>
    <w:rsid w:val="00C76E25"/>
    <w:rsid w:val="00C76E75"/>
    <w:rsid w:val="00C76F08"/>
    <w:rsid w:val="00C76F16"/>
    <w:rsid w:val="00C76F30"/>
    <w:rsid w:val="00C76F35"/>
    <w:rsid w:val="00C76F39"/>
    <w:rsid w:val="00C76F5F"/>
    <w:rsid w:val="00C76F63"/>
    <w:rsid w:val="00C76F6A"/>
    <w:rsid w:val="00C77005"/>
    <w:rsid w:val="00C7700B"/>
    <w:rsid w:val="00C7700F"/>
    <w:rsid w:val="00C7702C"/>
    <w:rsid w:val="00C7705D"/>
    <w:rsid w:val="00C77067"/>
    <w:rsid w:val="00C77089"/>
    <w:rsid w:val="00C770AC"/>
    <w:rsid w:val="00C77122"/>
    <w:rsid w:val="00C7712A"/>
    <w:rsid w:val="00C7715D"/>
    <w:rsid w:val="00C77198"/>
    <w:rsid w:val="00C771BF"/>
    <w:rsid w:val="00C771CE"/>
    <w:rsid w:val="00C77245"/>
    <w:rsid w:val="00C77259"/>
    <w:rsid w:val="00C772BF"/>
    <w:rsid w:val="00C77344"/>
    <w:rsid w:val="00C7734C"/>
    <w:rsid w:val="00C77363"/>
    <w:rsid w:val="00C77390"/>
    <w:rsid w:val="00C773A6"/>
    <w:rsid w:val="00C773A8"/>
    <w:rsid w:val="00C773F3"/>
    <w:rsid w:val="00C77411"/>
    <w:rsid w:val="00C7741E"/>
    <w:rsid w:val="00C7742D"/>
    <w:rsid w:val="00C7746C"/>
    <w:rsid w:val="00C77494"/>
    <w:rsid w:val="00C774BB"/>
    <w:rsid w:val="00C774D4"/>
    <w:rsid w:val="00C774D7"/>
    <w:rsid w:val="00C774F7"/>
    <w:rsid w:val="00C7750E"/>
    <w:rsid w:val="00C77536"/>
    <w:rsid w:val="00C77566"/>
    <w:rsid w:val="00C77598"/>
    <w:rsid w:val="00C775AF"/>
    <w:rsid w:val="00C775B6"/>
    <w:rsid w:val="00C775D1"/>
    <w:rsid w:val="00C775D9"/>
    <w:rsid w:val="00C775FB"/>
    <w:rsid w:val="00C7761D"/>
    <w:rsid w:val="00C77677"/>
    <w:rsid w:val="00C776E1"/>
    <w:rsid w:val="00C776F4"/>
    <w:rsid w:val="00C776FC"/>
    <w:rsid w:val="00C77701"/>
    <w:rsid w:val="00C77738"/>
    <w:rsid w:val="00C77748"/>
    <w:rsid w:val="00C7775A"/>
    <w:rsid w:val="00C7775C"/>
    <w:rsid w:val="00C7779C"/>
    <w:rsid w:val="00C777C3"/>
    <w:rsid w:val="00C777CA"/>
    <w:rsid w:val="00C777D9"/>
    <w:rsid w:val="00C777E1"/>
    <w:rsid w:val="00C777FE"/>
    <w:rsid w:val="00C77804"/>
    <w:rsid w:val="00C7781A"/>
    <w:rsid w:val="00C7782A"/>
    <w:rsid w:val="00C77863"/>
    <w:rsid w:val="00C7786F"/>
    <w:rsid w:val="00C778AB"/>
    <w:rsid w:val="00C778C4"/>
    <w:rsid w:val="00C778D8"/>
    <w:rsid w:val="00C778DC"/>
    <w:rsid w:val="00C778E5"/>
    <w:rsid w:val="00C77910"/>
    <w:rsid w:val="00C7793B"/>
    <w:rsid w:val="00C7797B"/>
    <w:rsid w:val="00C779A5"/>
    <w:rsid w:val="00C779FB"/>
    <w:rsid w:val="00C77A2F"/>
    <w:rsid w:val="00C77A51"/>
    <w:rsid w:val="00C77A62"/>
    <w:rsid w:val="00C77A6C"/>
    <w:rsid w:val="00C77A86"/>
    <w:rsid w:val="00C77B16"/>
    <w:rsid w:val="00C77B23"/>
    <w:rsid w:val="00C77B7B"/>
    <w:rsid w:val="00C77BA0"/>
    <w:rsid w:val="00C77BB0"/>
    <w:rsid w:val="00C77BCC"/>
    <w:rsid w:val="00C77BD1"/>
    <w:rsid w:val="00C77C20"/>
    <w:rsid w:val="00C77C3A"/>
    <w:rsid w:val="00C77C5C"/>
    <w:rsid w:val="00C77C92"/>
    <w:rsid w:val="00C77CAF"/>
    <w:rsid w:val="00C77CDE"/>
    <w:rsid w:val="00C77CF6"/>
    <w:rsid w:val="00C77D2B"/>
    <w:rsid w:val="00C77D42"/>
    <w:rsid w:val="00C77D50"/>
    <w:rsid w:val="00C77D8D"/>
    <w:rsid w:val="00C77D9F"/>
    <w:rsid w:val="00C77E07"/>
    <w:rsid w:val="00C77E46"/>
    <w:rsid w:val="00C77E84"/>
    <w:rsid w:val="00C77E90"/>
    <w:rsid w:val="00C77E9B"/>
    <w:rsid w:val="00C77EBA"/>
    <w:rsid w:val="00C77EC7"/>
    <w:rsid w:val="00C77EDE"/>
    <w:rsid w:val="00C77EED"/>
    <w:rsid w:val="00C77F1B"/>
    <w:rsid w:val="00C77F34"/>
    <w:rsid w:val="00C77F3D"/>
    <w:rsid w:val="00C77F44"/>
    <w:rsid w:val="00C77F5E"/>
    <w:rsid w:val="00C77F6F"/>
    <w:rsid w:val="00C77FC4"/>
    <w:rsid w:val="00C77FDB"/>
    <w:rsid w:val="00C77FF9"/>
    <w:rsid w:val="00C80036"/>
    <w:rsid w:val="00C80038"/>
    <w:rsid w:val="00C8005B"/>
    <w:rsid w:val="00C80076"/>
    <w:rsid w:val="00C8007F"/>
    <w:rsid w:val="00C800BA"/>
    <w:rsid w:val="00C80116"/>
    <w:rsid w:val="00C80125"/>
    <w:rsid w:val="00C80157"/>
    <w:rsid w:val="00C8018E"/>
    <w:rsid w:val="00C801B2"/>
    <w:rsid w:val="00C801B3"/>
    <w:rsid w:val="00C801B7"/>
    <w:rsid w:val="00C801C9"/>
    <w:rsid w:val="00C80207"/>
    <w:rsid w:val="00C80212"/>
    <w:rsid w:val="00C8022B"/>
    <w:rsid w:val="00C8026F"/>
    <w:rsid w:val="00C80286"/>
    <w:rsid w:val="00C80292"/>
    <w:rsid w:val="00C802A1"/>
    <w:rsid w:val="00C80315"/>
    <w:rsid w:val="00C80324"/>
    <w:rsid w:val="00C8037A"/>
    <w:rsid w:val="00C80383"/>
    <w:rsid w:val="00C80397"/>
    <w:rsid w:val="00C803A2"/>
    <w:rsid w:val="00C803C2"/>
    <w:rsid w:val="00C80427"/>
    <w:rsid w:val="00C8045E"/>
    <w:rsid w:val="00C80477"/>
    <w:rsid w:val="00C80483"/>
    <w:rsid w:val="00C80494"/>
    <w:rsid w:val="00C804E5"/>
    <w:rsid w:val="00C804E8"/>
    <w:rsid w:val="00C8051B"/>
    <w:rsid w:val="00C8051E"/>
    <w:rsid w:val="00C80525"/>
    <w:rsid w:val="00C80569"/>
    <w:rsid w:val="00C8056C"/>
    <w:rsid w:val="00C8057A"/>
    <w:rsid w:val="00C80587"/>
    <w:rsid w:val="00C80598"/>
    <w:rsid w:val="00C805CA"/>
    <w:rsid w:val="00C8062B"/>
    <w:rsid w:val="00C8066C"/>
    <w:rsid w:val="00C806E0"/>
    <w:rsid w:val="00C806E3"/>
    <w:rsid w:val="00C806F2"/>
    <w:rsid w:val="00C80706"/>
    <w:rsid w:val="00C8074D"/>
    <w:rsid w:val="00C80758"/>
    <w:rsid w:val="00C80760"/>
    <w:rsid w:val="00C807B2"/>
    <w:rsid w:val="00C807D1"/>
    <w:rsid w:val="00C807F9"/>
    <w:rsid w:val="00C80812"/>
    <w:rsid w:val="00C8084C"/>
    <w:rsid w:val="00C80899"/>
    <w:rsid w:val="00C808B4"/>
    <w:rsid w:val="00C808D0"/>
    <w:rsid w:val="00C808E6"/>
    <w:rsid w:val="00C808FD"/>
    <w:rsid w:val="00C80914"/>
    <w:rsid w:val="00C8097C"/>
    <w:rsid w:val="00C80A36"/>
    <w:rsid w:val="00C80A49"/>
    <w:rsid w:val="00C80A4C"/>
    <w:rsid w:val="00C80A6E"/>
    <w:rsid w:val="00C80A72"/>
    <w:rsid w:val="00C80AB2"/>
    <w:rsid w:val="00C80AD2"/>
    <w:rsid w:val="00C80AE5"/>
    <w:rsid w:val="00C80AF0"/>
    <w:rsid w:val="00C80AFE"/>
    <w:rsid w:val="00C80B38"/>
    <w:rsid w:val="00C80B45"/>
    <w:rsid w:val="00C80B47"/>
    <w:rsid w:val="00C80B5D"/>
    <w:rsid w:val="00C80B6D"/>
    <w:rsid w:val="00C80B7D"/>
    <w:rsid w:val="00C80BAA"/>
    <w:rsid w:val="00C80BD9"/>
    <w:rsid w:val="00C80C04"/>
    <w:rsid w:val="00C80C11"/>
    <w:rsid w:val="00C80C49"/>
    <w:rsid w:val="00C80C6D"/>
    <w:rsid w:val="00C80CEB"/>
    <w:rsid w:val="00C80D02"/>
    <w:rsid w:val="00C80D0F"/>
    <w:rsid w:val="00C80D1D"/>
    <w:rsid w:val="00C80D5A"/>
    <w:rsid w:val="00C80D62"/>
    <w:rsid w:val="00C80D89"/>
    <w:rsid w:val="00C80DA5"/>
    <w:rsid w:val="00C80DCD"/>
    <w:rsid w:val="00C80E48"/>
    <w:rsid w:val="00C80E50"/>
    <w:rsid w:val="00C80E79"/>
    <w:rsid w:val="00C80E9C"/>
    <w:rsid w:val="00C80EC2"/>
    <w:rsid w:val="00C80EC6"/>
    <w:rsid w:val="00C80ED5"/>
    <w:rsid w:val="00C80F04"/>
    <w:rsid w:val="00C80F19"/>
    <w:rsid w:val="00C80F2B"/>
    <w:rsid w:val="00C80F50"/>
    <w:rsid w:val="00C80F6B"/>
    <w:rsid w:val="00C80F91"/>
    <w:rsid w:val="00C80FAC"/>
    <w:rsid w:val="00C80FD6"/>
    <w:rsid w:val="00C80FD9"/>
    <w:rsid w:val="00C81000"/>
    <w:rsid w:val="00C81024"/>
    <w:rsid w:val="00C81028"/>
    <w:rsid w:val="00C81037"/>
    <w:rsid w:val="00C8103B"/>
    <w:rsid w:val="00C81051"/>
    <w:rsid w:val="00C81056"/>
    <w:rsid w:val="00C8105B"/>
    <w:rsid w:val="00C81092"/>
    <w:rsid w:val="00C81097"/>
    <w:rsid w:val="00C810A3"/>
    <w:rsid w:val="00C811C0"/>
    <w:rsid w:val="00C811D2"/>
    <w:rsid w:val="00C811D7"/>
    <w:rsid w:val="00C811D8"/>
    <w:rsid w:val="00C811F8"/>
    <w:rsid w:val="00C81283"/>
    <w:rsid w:val="00C812A3"/>
    <w:rsid w:val="00C812A6"/>
    <w:rsid w:val="00C812B5"/>
    <w:rsid w:val="00C812BE"/>
    <w:rsid w:val="00C812CD"/>
    <w:rsid w:val="00C812D7"/>
    <w:rsid w:val="00C81313"/>
    <w:rsid w:val="00C81321"/>
    <w:rsid w:val="00C813A2"/>
    <w:rsid w:val="00C813C7"/>
    <w:rsid w:val="00C813F6"/>
    <w:rsid w:val="00C81415"/>
    <w:rsid w:val="00C81421"/>
    <w:rsid w:val="00C81427"/>
    <w:rsid w:val="00C81454"/>
    <w:rsid w:val="00C81476"/>
    <w:rsid w:val="00C81498"/>
    <w:rsid w:val="00C814DD"/>
    <w:rsid w:val="00C814FF"/>
    <w:rsid w:val="00C81514"/>
    <w:rsid w:val="00C81516"/>
    <w:rsid w:val="00C8152F"/>
    <w:rsid w:val="00C81554"/>
    <w:rsid w:val="00C81562"/>
    <w:rsid w:val="00C81565"/>
    <w:rsid w:val="00C815E2"/>
    <w:rsid w:val="00C815E5"/>
    <w:rsid w:val="00C816BC"/>
    <w:rsid w:val="00C816D1"/>
    <w:rsid w:val="00C816D3"/>
    <w:rsid w:val="00C816E4"/>
    <w:rsid w:val="00C816F9"/>
    <w:rsid w:val="00C81711"/>
    <w:rsid w:val="00C81769"/>
    <w:rsid w:val="00C817B6"/>
    <w:rsid w:val="00C81838"/>
    <w:rsid w:val="00C81845"/>
    <w:rsid w:val="00C81862"/>
    <w:rsid w:val="00C81866"/>
    <w:rsid w:val="00C81888"/>
    <w:rsid w:val="00C8188F"/>
    <w:rsid w:val="00C818AA"/>
    <w:rsid w:val="00C818AC"/>
    <w:rsid w:val="00C8193F"/>
    <w:rsid w:val="00C81971"/>
    <w:rsid w:val="00C81983"/>
    <w:rsid w:val="00C81991"/>
    <w:rsid w:val="00C8199C"/>
    <w:rsid w:val="00C8199F"/>
    <w:rsid w:val="00C819A3"/>
    <w:rsid w:val="00C81A13"/>
    <w:rsid w:val="00C81A45"/>
    <w:rsid w:val="00C81ABD"/>
    <w:rsid w:val="00C81AF2"/>
    <w:rsid w:val="00C81B01"/>
    <w:rsid w:val="00C81B0F"/>
    <w:rsid w:val="00C81B21"/>
    <w:rsid w:val="00C81B28"/>
    <w:rsid w:val="00C81B35"/>
    <w:rsid w:val="00C81B43"/>
    <w:rsid w:val="00C81B79"/>
    <w:rsid w:val="00C81BC5"/>
    <w:rsid w:val="00C81C7A"/>
    <w:rsid w:val="00C81C89"/>
    <w:rsid w:val="00C81CD6"/>
    <w:rsid w:val="00C81CE1"/>
    <w:rsid w:val="00C81D01"/>
    <w:rsid w:val="00C81D17"/>
    <w:rsid w:val="00C81D3C"/>
    <w:rsid w:val="00C81DDF"/>
    <w:rsid w:val="00C81DFE"/>
    <w:rsid w:val="00C81E0C"/>
    <w:rsid w:val="00C81E2A"/>
    <w:rsid w:val="00C81E4B"/>
    <w:rsid w:val="00C81E75"/>
    <w:rsid w:val="00C81E92"/>
    <w:rsid w:val="00C81ED7"/>
    <w:rsid w:val="00C81EE3"/>
    <w:rsid w:val="00C81EE6"/>
    <w:rsid w:val="00C81F01"/>
    <w:rsid w:val="00C81F12"/>
    <w:rsid w:val="00C81F49"/>
    <w:rsid w:val="00C81F86"/>
    <w:rsid w:val="00C81F89"/>
    <w:rsid w:val="00C81F9A"/>
    <w:rsid w:val="00C81FB7"/>
    <w:rsid w:val="00C82006"/>
    <w:rsid w:val="00C82015"/>
    <w:rsid w:val="00C82021"/>
    <w:rsid w:val="00C82025"/>
    <w:rsid w:val="00C8204B"/>
    <w:rsid w:val="00C82057"/>
    <w:rsid w:val="00C8206D"/>
    <w:rsid w:val="00C82087"/>
    <w:rsid w:val="00C82094"/>
    <w:rsid w:val="00C820A4"/>
    <w:rsid w:val="00C820C6"/>
    <w:rsid w:val="00C820CA"/>
    <w:rsid w:val="00C820EE"/>
    <w:rsid w:val="00C82101"/>
    <w:rsid w:val="00C8210F"/>
    <w:rsid w:val="00C82143"/>
    <w:rsid w:val="00C82154"/>
    <w:rsid w:val="00C82170"/>
    <w:rsid w:val="00C8217C"/>
    <w:rsid w:val="00C821A2"/>
    <w:rsid w:val="00C821B8"/>
    <w:rsid w:val="00C82211"/>
    <w:rsid w:val="00C82227"/>
    <w:rsid w:val="00C8224A"/>
    <w:rsid w:val="00C8225D"/>
    <w:rsid w:val="00C82290"/>
    <w:rsid w:val="00C8229A"/>
    <w:rsid w:val="00C822D1"/>
    <w:rsid w:val="00C822D8"/>
    <w:rsid w:val="00C822E7"/>
    <w:rsid w:val="00C822EE"/>
    <w:rsid w:val="00C82328"/>
    <w:rsid w:val="00C8233D"/>
    <w:rsid w:val="00C82340"/>
    <w:rsid w:val="00C82360"/>
    <w:rsid w:val="00C82367"/>
    <w:rsid w:val="00C82380"/>
    <w:rsid w:val="00C82388"/>
    <w:rsid w:val="00C8238E"/>
    <w:rsid w:val="00C82398"/>
    <w:rsid w:val="00C8239C"/>
    <w:rsid w:val="00C8239D"/>
    <w:rsid w:val="00C823B7"/>
    <w:rsid w:val="00C823D2"/>
    <w:rsid w:val="00C823FD"/>
    <w:rsid w:val="00C82411"/>
    <w:rsid w:val="00C82414"/>
    <w:rsid w:val="00C82424"/>
    <w:rsid w:val="00C82425"/>
    <w:rsid w:val="00C82454"/>
    <w:rsid w:val="00C82462"/>
    <w:rsid w:val="00C82479"/>
    <w:rsid w:val="00C82487"/>
    <w:rsid w:val="00C824AC"/>
    <w:rsid w:val="00C824EC"/>
    <w:rsid w:val="00C82509"/>
    <w:rsid w:val="00C825C4"/>
    <w:rsid w:val="00C825ED"/>
    <w:rsid w:val="00C8269B"/>
    <w:rsid w:val="00C826A6"/>
    <w:rsid w:val="00C826D9"/>
    <w:rsid w:val="00C826F2"/>
    <w:rsid w:val="00C82701"/>
    <w:rsid w:val="00C82704"/>
    <w:rsid w:val="00C8271F"/>
    <w:rsid w:val="00C82745"/>
    <w:rsid w:val="00C8275A"/>
    <w:rsid w:val="00C827AD"/>
    <w:rsid w:val="00C827B0"/>
    <w:rsid w:val="00C827E6"/>
    <w:rsid w:val="00C82844"/>
    <w:rsid w:val="00C82848"/>
    <w:rsid w:val="00C8286F"/>
    <w:rsid w:val="00C82873"/>
    <w:rsid w:val="00C82891"/>
    <w:rsid w:val="00C828A0"/>
    <w:rsid w:val="00C828E0"/>
    <w:rsid w:val="00C828E6"/>
    <w:rsid w:val="00C8290D"/>
    <w:rsid w:val="00C8293B"/>
    <w:rsid w:val="00C82961"/>
    <w:rsid w:val="00C82967"/>
    <w:rsid w:val="00C82974"/>
    <w:rsid w:val="00C8299F"/>
    <w:rsid w:val="00C829A9"/>
    <w:rsid w:val="00C829D6"/>
    <w:rsid w:val="00C829DA"/>
    <w:rsid w:val="00C829E4"/>
    <w:rsid w:val="00C82A01"/>
    <w:rsid w:val="00C82AFA"/>
    <w:rsid w:val="00C82BA4"/>
    <w:rsid w:val="00C82BA9"/>
    <w:rsid w:val="00C82BEF"/>
    <w:rsid w:val="00C82C42"/>
    <w:rsid w:val="00C82C62"/>
    <w:rsid w:val="00C82C90"/>
    <w:rsid w:val="00C82CB2"/>
    <w:rsid w:val="00C82CD9"/>
    <w:rsid w:val="00C82CDC"/>
    <w:rsid w:val="00C82D01"/>
    <w:rsid w:val="00C82D26"/>
    <w:rsid w:val="00C82D4D"/>
    <w:rsid w:val="00C82D54"/>
    <w:rsid w:val="00C82D64"/>
    <w:rsid w:val="00C82D6E"/>
    <w:rsid w:val="00C82D78"/>
    <w:rsid w:val="00C82D8F"/>
    <w:rsid w:val="00C82D9D"/>
    <w:rsid w:val="00C82DBD"/>
    <w:rsid w:val="00C82DC1"/>
    <w:rsid w:val="00C82E0A"/>
    <w:rsid w:val="00C82E43"/>
    <w:rsid w:val="00C82E72"/>
    <w:rsid w:val="00C82E7D"/>
    <w:rsid w:val="00C82E8A"/>
    <w:rsid w:val="00C82EAE"/>
    <w:rsid w:val="00C82EE9"/>
    <w:rsid w:val="00C82F0A"/>
    <w:rsid w:val="00C82F0D"/>
    <w:rsid w:val="00C82F1D"/>
    <w:rsid w:val="00C82F22"/>
    <w:rsid w:val="00C82F4A"/>
    <w:rsid w:val="00C82F4D"/>
    <w:rsid w:val="00C82F51"/>
    <w:rsid w:val="00C82F61"/>
    <w:rsid w:val="00C82F6B"/>
    <w:rsid w:val="00C82F70"/>
    <w:rsid w:val="00C82F8A"/>
    <w:rsid w:val="00C82FAD"/>
    <w:rsid w:val="00C8300C"/>
    <w:rsid w:val="00C830DA"/>
    <w:rsid w:val="00C830E9"/>
    <w:rsid w:val="00C83145"/>
    <w:rsid w:val="00C83159"/>
    <w:rsid w:val="00C83160"/>
    <w:rsid w:val="00C83166"/>
    <w:rsid w:val="00C8317C"/>
    <w:rsid w:val="00C8317E"/>
    <w:rsid w:val="00C831A9"/>
    <w:rsid w:val="00C831AE"/>
    <w:rsid w:val="00C831DF"/>
    <w:rsid w:val="00C83220"/>
    <w:rsid w:val="00C83247"/>
    <w:rsid w:val="00C83254"/>
    <w:rsid w:val="00C83257"/>
    <w:rsid w:val="00C83285"/>
    <w:rsid w:val="00C832B9"/>
    <w:rsid w:val="00C832BC"/>
    <w:rsid w:val="00C832DC"/>
    <w:rsid w:val="00C83324"/>
    <w:rsid w:val="00C83325"/>
    <w:rsid w:val="00C83338"/>
    <w:rsid w:val="00C8333A"/>
    <w:rsid w:val="00C8333E"/>
    <w:rsid w:val="00C8338B"/>
    <w:rsid w:val="00C833DF"/>
    <w:rsid w:val="00C833EC"/>
    <w:rsid w:val="00C8340B"/>
    <w:rsid w:val="00C83445"/>
    <w:rsid w:val="00C83472"/>
    <w:rsid w:val="00C83489"/>
    <w:rsid w:val="00C83491"/>
    <w:rsid w:val="00C834A0"/>
    <w:rsid w:val="00C834E3"/>
    <w:rsid w:val="00C834EB"/>
    <w:rsid w:val="00C83540"/>
    <w:rsid w:val="00C83543"/>
    <w:rsid w:val="00C83547"/>
    <w:rsid w:val="00C83548"/>
    <w:rsid w:val="00C83553"/>
    <w:rsid w:val="00C83556"/>
    <w:rsid w:val="00C83566"/>
    <w:rsid w:val="00C835A8"/>
    <w:rsid w:val="00C835D1"/>
    <w:rsid w:val="00C83621"/>
    <w:rsid w:val="00C83628"/>
    <w:rsid w:val="00C8362B"/>
    <w:rsid w:val="00C83632"/>
    <w:rsid w:val="00C83639"/>
    <w:rsid w:val="00C83647"/>
    <w:rsid w:val="00C836CA"/>
    <w:rsid w:val="00C836D3"/>
    <w:rsid w:val="00C836F6"/>
    <w:rsid w:val="00C83707"/>
    <w:rsid w:val="00C8378E"/>
    <w:rsid w:val="00C83795"/>
    <w:rsid w:val="00C837B4"/>
    <w:rsid w:val="00C837C4"/>
    <w:rsid w:val="00C837C5"/>
    <w:rsid w:val="00C837F2"/>
    <w:rsid w:val="00C83837"/>
    <w:rsid w:val="00C83838"/>
    <w:rsid w:val="00C8386D"/>
    <w:rsid w:val="00C838D7"/>
    <w:rsid w:val="00C83910"/>
    <w:rsid w:val="00C8391D"/>
    <w:rsid w:val="00C83921"/>
    <w:rsid w:val="00C8395C"/>
    <w:rsid w:val="00C83964"/>
    <w:rsid w:val="00C839B6"/>
    <w:rsid w:val="00C839C3"/>
    <w:rsid w:val="00C839DE"/>
    <w:rsid w:val="00C839E2"/>
    <w:rsid w:val="00C839FE"/>
    <w:rsid w:val="00C83A46"/>
    <w:rsid w:val="00C83A55"/>
    <w:rsid w:val="00C83A77"/>
    <w:rsid w:val="00C83A9C"/>
    <w:rsid w:val="00C83ABF"/>
    <w:rsid w:val="00C83B04"/>
    <w:rsid w:val="00C83B41"/>
    <w:rsid w:val="00C83B92"/>
    <w:rsid w:val="00C83BB8"/>
    <w:rsid w:val="00C83BC1"/>
    <w:rsid w:val="00C83BCF"/>
    <w:rsid w:val="00C83BDA"/>
    <w:rsid w:val="00C83C5C"/>
    <w:rsid w:val="00C83C67"/>
    <w:rsid w:val="00C83C71"/>
    <w:rsid w:val="00C83C9B"/>
    <w:rsid w:val="00C83C9D"/>
    <w:rsid w:val="00C83CC1"/>
    <w:rsid w:val="00C83D0E"/>
    <w:rsid w:val="00C83D97"/>
    <w:rsid w:val="00C83E22"/>
    <w:rsid w:val="00C83E3D"/>
    <w:rsid w:val="00C83E54"/>
    <w:rsid w:val="00C83E5F"/>
    <w:rsid w:val="00C83E9D"/>
    <w:rsid w:val="00C83EAC"/>
    <w:rsid w:val="00C83F00"/>
    <w:rsid w:val="00C83F06"/>
    <w:rsid w:val="00C83F2B"/>
    <w:rsid w:val="00C83F58"/>
    <w:rsid w:val="00C83F88"/>
    <w:rsid w:val="00C83FC9"/>
    <w:rsid w:val="00C83FDA"/>
    <w:rsid w:val="00C8404B"/>
    <w:rsid w:val="00C8405A"/>
    <w:rsid w:val="00C84071"/>
    <w:rsid w:val="00C840C2"/>
    <w:rsid w:val="00C84107"/>
    <w:rsid w:val="00C8415A"/>
    <w:rsid w:val="00C8415F"/>
    <w:rsid w:val="00C84161"/>
    <w:rsid w:val="00C8417E"/>
    <w:rsid w:val="00C841AA"/>
    <w:rsid w:val="00C841B7"/>
    <w:rsid w:val="00C84206"/>
    <w:rsid w:val="00C84214"/>
    <w:rsid w:val="00C8421B"/>
    <w:rsid w:val="00C84245"/>
    <w:rsid w:val="00C8429B"/>
    <w:rsid w:val="00C842B0"/>
    <w:rsid w:val="00C842B5"/>
    <w:rsid w:val="00C8432F"/>
    <w:rsid w:val="00C84339"/>
    <w:rsid w:val="00C84347"/>
    <w:rsid w:val="00C84352"/>
    <w:rsid w:val="00C843A6"/>
    <w:rsid w:val="00C843DC"/>
    <w:rsid w:val="00C843FC"/>
    <w:rsid w:val="00C8446A"/>
    <w:rsid w:val="00C8447C"/>
    <w:rsid w:val="00C844B5"/>
    <w:rsid w:val="00C844C6"/>
    <w:rsid w:val="00C84538"/>
    <w:rsid w:val="00C84558"/>
    <w:rsid w:val="00C8456B"/>
    <w:rsid w:val="00C845B0"/>
    <w:rsid w:val="00C845BD"/>
    <w:rsid w:val="00C845C0"/>
    <w:rsid w:val="00C845DA"/>
    <w:rsid w:val="00C845E0"/>
    <w:rsid w:val="00C8462B"/>
    <w:rsid w:val="00C84635"/>
    <w:rsid w:val="00C84664"/>
    <w:rsid w:val="00C84682"/>
    <w:rsid w:val="00C846D5"/>
    <w:rsid w:val="00C84735"/>
    <w:rsid w:val="00C84783"/>
    <w:rsid w:val="00C847E2"/>
    <w:rsid w:val="00C8484E"/>
    <w:rsid w:val="00C84851"/>
    <w:rsid w:val="00C84858"/>
    <w:rsid w:val="00C848A6"/>
    <w:rsid w:val="00C848B2"/>
    <w:rsid w:val="00C848E5"/>
    <w:rsid w:val="00C848FE"/>
    <w:rsid w:val="00C8491F"/>
    <w:rsid w:val="00C84923"/>
    <w:rsid w:val="00C8498C"/>
    <w:rsid w:val="00C849F0"/>
    <w:rsid w:val="00C84A03"/>
    <w:rsid w:val="00C84A19"/>
    <w:rsid w:val="00C84A2F"/>
    <w:rsid w:val="00C84AB3"/>
    <w:rsid w:val="00C84AE9"/>
    <w:rsid w:val="00C84AEB"/>
    <w:rsid w:val="00C84B00"/>
    <w:rsid w:val="00C84B21"/>
    <w:rsid w:val="00C84B32"/>
    <w:rsid w:val="00C84B44"/>
    <w:rsid w:val="00C84B81"/>
    <w:rsid w:val="00C84BAA"/>
    <w:rsid w:val="00C84C10"/>
    <w:rsid w:val="00C84C6E"/>
    <w:rsid w:val="00C84C7B"/>
    <w:rsid w:val="00C84CAD"/>
    <w:rsid w:val="00C84CB0"/>
    <w:rsid w:val="00C84CB8"/>
    <w:rsid w:val="00C84CE3"/>
    <w:rsid w:val="00C84D27"/>
    <w:rsid w:val="00C84D2C"/>
    <w:rsid w:val="00C84DBC"/>
    <w:rsid w:val="00C84DE0"/>
    <w:rsid w:val="00C84DF7"/>
    <w:rsid w:val="00C84DF9"/>
    <w:rsid w:val="00C84E37"/>
    <w:rsid w:val="00C84E3D"/>
    <w:rsid w:val="00C84E4A"/>
    <w:rsid w:val="00C84E84"/>
    <w:rsid w:val="00C84EA8"/>
    <w:rsid w:val="00C84EB1"/>
    <w:rsid w:val="00C84EBB"/>
    <w:rsid w:val="00C84EF7"/>
    <w:rsid w:val="00C84F51"/>
    <w:rsid w:val="00C84F55"/>
    <w:rsid w:val="00C84F7E"/>
    <w:rsid w:val="00C84F8E"/>
    <w:rsid w:val="00C84F98"/>
    <w:rsid w:val="00C84FA6"/>
    <w:rsid w:val="00C84FE8"/>
    <w:rsid w:val="00C85057"/>
    <w:rsid w:val="00C8506E"/>
    <w:rsid w:val="00C850FC"/>
    <w:rsid w:val="00C85121"/>
    <w:rsid w:val="00C85134"/>
    <w:rsid w:val="00C85142"/>
    <w:rsid w:val="00C8514A"/>
    <w:rsid w:val="00C85179"/>
    <w:rsid w:val="00C85180"/>
    <w:rsid w:val="00C85183"/>
    <w:rsid w:val="00C85192"/>
    <w:rsid w:val="00C85194"/>
    <w:rsid w:val="00C85211"/>
    <w:rsid w:val="00C85221"/>
    <w:rsid w:val="00C85241"/>
    <w:rsid w:val="00C8526A"/>
    <w:rsid w:val="00C85280"/>
    <w:rsid w:val="00C85285"/>
    <w:rsid w:val="00C85294"/>
    <w:rsid w:val="00C852A6"/>
    <w:rsid w:val="00C852D0"/>
    <w:rsid w:val="00C852DC"/>
    <w:rsid w:val="00C852FA"/>
    <w:rsid w:val="00C85316"/>
    <w:rsid w:val="00C85331"/>
    <w:rsid w:val="00C8533C"/>
    <w:rsid w:val="00C85367"/>
    <w:rsid w:val="00C8537A"/>
    <w:rsid w:val="00C8537D"/>
    <w:rsid w:val="00C8539A"/>
    <w:rsid w:val="00C853B5"/>
    <w:rsid w:val="00C853C6"/>
    <w:rsid w:val="00C8542D"/>
    <w:rsid w:val="00C8543E"/>
    <w:rsid w:val="00C85476"/>
    <w:rsid w:val="00C8547C"/>
    <w:rsid w:val="00C854A5"/>
    <w:rsid w:val="00C854B3"/>
    <w:rsid w:val="00C854CE"/>
    <w:rsid w:val="00C85501"/>
    <w:rsid w:val="00C855CF"/>
    <w:rsid w:val="00C8564B"/>
    <w:rsid w:val="00C85658"/>
    <w:rsid w:val="00C85663"/>
    <w:rsid w:val="00C85684"/>
    <w:rsid w:val="00C85717"/>
    <w:rsid w:val="00C85729"/>
    <w:rsid w:val="00C85798"/>
    <w:rsid w:val="00C857F6"/>
    <w:rsid w:val="00C85815"/>
    <w:rsid w:val="00C85843"/>
    <w:rsid w:val="00C858B9"/>
    <w:rsid w:val="00C858D9"/>
    <w:rsid w:val="00C8597D"/>
    <w:rsid w:val="00C859C3"/>
    <w:rsid w:val="00C859DF"/>
    <w:rsid w:val="00C85A20"/>
    <w:rsid w:val="00C85A3F"/>
    <w:rsid w:val="00C85A69"/>
    <w:rsid w:val="00C85A9B"/>
    <w:rsid w:val="00C85AAC"/>
    <w:rsid w:val="00C85ABF"/>
    <w:rsid w:val="00C85AFA"/>
    <w:rsid w:val="00C85B4D"/>
    <w:rsid w:val="00C85B5F"/>
    <w:rsid w:val="00C85B87"/>
    <w:rsid w:val="00C85B9A"/>
    <w:rsid w:val="00C85BA4"/>
    <w:rsid w:val="00C85BB7"/>
    <w:rsid w:val="00C85BD7"/>
    <w:rsid w:val="00C85C22"/>
    <w:rsid w:val="00C85C29"/>
    <w:rsid w:val="00C85C41"/>
    <w:rsid w:val="00C85C71"/>
    <w:rsid w:val="00C85C8A"/>
    <w:rsid w:val="00C85C90"/>
    <w:rsid w:val="00C85CAE"/>
    <w:rsid w:val="00C85CE7"/>
    <w:rsid w:val="00C85D31"/>
    <w:rsid w:val="00C85D44"/>
    <w:rsid w:val="00C85D63"/>
    <w:rsid w:val="00C85D92"/>
    <w:rsid w:val="00C85DA7"/>
    <w:rsid w:val="00C85DDF"/>
    <w:rsid w:val="00C85DF2"/>
    <w:rsid w:val="00C85E0A"/>
    <w:rsid w:val="00C85E27"/>
    <w:rsid w:val="00C85E69"/>
    <w:rsid w:val="00C85E93"/>
    <w:rsid w:val="00C85E95"/>
    <w:rsid w:val="00C85EB2"/>
    <w:rsid w:val="00C85EFB"/>
    <w:rsid w:val="00C85FFB"/>
    <w:rsid w:val="00C8600D"/>
    <w:rsid w:val="00C86019"/>
    <w:rsid w:val="00C86030"/>
    <w:rsid w:val="00C86050"/>
    <w:rsid w:val="00C86056"/>
    <w:rsid w:val="00C86065"/>
    <w:rsid w:val="00C8606A"/>
    <w:rsid w:val="00C8608A"/>
    <w:rsid w:val="00C8609E"/>
    <w:rsid w:val="00C86166"/>
    <w:rsid w:val="00C8616F"/>
    <w:rsid w:val="00C86182"/>
    <w:rsid w:val="00C861AA"/>
    <w:rsid w:val="00C861F0"/>
    <w:rsid w:val="00C86204"/>
    <w:rsid w:val="00C86225"/>
    <w:rsid w:val="00C86245"/>
    <w:rsid w:val="00C86248"/>
    <w:rsid w:val="00C86262"/>
    <w:rsid w:val="00C8628A"/>
    <w:rsid w:val="00C862BA"/>
    <w:rsid w:val="00C862E7"/>
    <w:rsid w:val="00C8631D"/>
    <w:rsid w:val="00C8633E"/>
    <w:rsid w:val="00C86374"/>
    <w:rsid w:val="00C863CE"/>
    <w:rsid w:val="00C863E6"/>
    <w:rsid w:val="00C863E9"/>
    <w:rsid w:val="00C863EA"/>
    <w:rsid w:val="00C863EC"/>
    <w:rsid w:val="00C8641F"/>
    <w:rsid w:val="00C86433"/>
    <w:rsid w:val="00C86456"/>
    <w:rsid w:val="00C8645E"/>
    <w:rsid w:val="00C86483"/>
    <w:rsid w:val="00C864B7"/>
    <w:rsid w:val="00C864CA"/>
    <w:rsid w:val="00C864E0"/>
    <w:rsid w:val="00C86502"/>
    <w:rsid w:val="00C8650F"/>
    <w:rsid w:val="00C86524"/>
    <w:rsid w:val="00C86582"/>
    <w:rsid w:val="00C8658C"/>
    <w:rsid w:val="00C8658D"/>
    <w:rsid w:val="00C865B1"/>
    <w:rsid w:val="00C865EC"/>
    <w:rsid w:val="00C865FE"/>
    <w:rsid w:val="00C86618"/>
    <w:rsid w:val="00C8662E"/>
    <w:rsid w:val="00C86640"/>
    <w:rsid w:val="00C8665E"/>
    <w:rsid w:val="00C86695"/>
    <w:rsid w:val="00C86699"/>
    <w:rsid w:val="00C866BD"/>
    <w:rsid w:val="00C866DE"/>
    <w:rsid w:val="00C86707"/>
    <w:rsid w:val="00C86746"/>
    <w:rsid w:val="00C8680D"/>
    <w:rsid w:val="00C8683D"/>
    <w:rsid w:val="00C86840"/>
    <w:rsid w:val="00C8686D"/>
    <w:rsid w:val="00C868C1"/>
    <w:rsid w:val="00C868E4"/>
    <w:rsid w:val="00C8691C"/>
    <w:rsid w:val="00C86934"/>
    <w:rsid w:val="00C86950"/>
    <w:rsid w:val="00C86952"/>
    <w:rsid w:val="00C8697A"/>
    <w:rsid w:val="00C8698C"/>
    <w:rsid w:val="00C8698D"/>
    <w:rsid w:val="00C869D1"/>
    <w:rsid w:val="00C86A39"/>
    <w:rsid w:val="00C86A48"/>
    <w:rsid w:val="00C86A64"/>
    <w:rsid w:val="00C86AA8"/>
    <w:rsid w:val="00C86ABB"/>
    <w:rsid w:val="00C86B15"/>
    <w:rsid w:val="00C86B3E"/>
    <w:rsid w:val="00C86B72"/>
    <w:rsid w:val="00C86B79"/>
    <w:rsid w:val="00C86B82"/>
    <w:rsid w:val="00C86B8E"/>
    <w:rsid w:val="00C86B9B"/>
    <w:rsid w:val="00C86BDB"/>
    <w:rsid w:val="00C86C48"/>
    <w:rsid w:val="00C86C84"/>
    <w:rsid w:val="00C86CA5"/>
    <w:rsid w:val="00C86CBE"/>
    <w:rsid w:val="00C86CF5"/>
    <w:rsid w:val="00C86D46"/>
    <w:rsid w:val="00C86D5D"/>
    <w:rsid w:val="00C86D6E"/>
    <w:rsid w:val="00C86D73"/>
    <w:rsid w:val="00C86DDD"/>
    <w:rsid w:val="00C86DE8"/>
    <w:rsid w:val="00C86DEB"/>
    <w:rsid w:val="00C86E0E"/>
    <w:rsid w:val="00C86E26"/>
    <w:rsid w:val="00C86E2F"/>
    <w:rsid w:val="00C86E85"/>
    <w:rsid w:val="00C86E8B"/>
    <w:rsid w:val="00C86F4A"/>
    <w:rsid w:val="00C86F52"/>
    <w:rsid w:val="00C86F5F"/>
    <w:rsid w:val="00C86F91"/>
    <w:rsid w:val="00C86F9A"/>
    <w:rsid w:val="00C86FBE"/>
    <w:rsid w:val="00C86FDE"/>
    <w:rsid w:val="00C87016"/>
    <w:rsid w:val="00C87039"/>
    <w:rsid w:val="00C87049"/>
    <w:rsid w:val="00C87051"/>
    <w:rsid w:val="00C8705A"/>
    <w:rsid w:val="00C8705D"/>
    <w:rsid w:val="00C87078"/>
    <w:rsid w:val="00C8707C"/>
    <w:rsid w:val="00C8707E"/>
    <w:rsid w:val="00C8708A"/>
    <w:rsid w:val="00C87097"/>
    <w:rsid w:val="00C870A0"/>
    <w:rsid w:val="00C870B2"/>
    <w:rsid w:val="00C870B9"/>
    <w:rsid w:val="00C87144"/>
    <w:rsid w:val="00C87157"/>
    <w:rsid w:val="00C8715E"/>
    <w:rsid w:val="00C8717E"/>
    <w:rsid w:val="00C871A6"/>
    <w:rsid w:val="00C871B1"/>
    <w:rsid w:val="00C871B8"/>
    <w:rsid w:val="00C871BC"/>
    <w:rsid w:val="00C871D0"/>
    <w:rsid w:val="00C8725C"/>
    <w:rsid w:val="00C87271"/>
    <w:rsid w:val="00C8729E"/>
    <w:rsid w:val="00C872E8"/>
    <w:rsid w:val="00C872F2"/>
    <w:rsid w:val="00C87306"/>
    <w:rsid w:val="00C87316"/>
    <w:rsid w:val="00C87332"/>
    <w:rsid w:val="00C87333"/>
    <w:rsid w:val="00C8738A"/>
    <w:rsid w:val="00C873AE"/>
    <w:rsid w:val="00C873CC"/>
    <w:rsid w:val="00C873D3"/>
    <w:rsid w:val="00C873ED"/>
    <w:rsid w:val="00C8743C"/>
    <w:rsid w:val="00C87482"/>
    <w:rsid w:val="00C8752B"/>
    <w:rsid w:val="00C8752D"/>
    <w:rsid w:val="00C87543"/>
    <w:rsid w:val="00C8756D"/>
    <w:rsid w:val="00C8757D"/>
    <w:rsid w:val="00C8758E"/>
    <w:rsid w:val="00C8760E"/>
    <w:rsid w:val="00C8762F"/>
    <w:rsid w:val="00C876B6"/>
    <w:rsid w:val="00C876E3"/>
    <w:rsid w:val="00C876F5"/>
    <w:rsid w:val="00C87714"/>
    <w:rsid w:val="00C8775F"/>
    <w:rsid w:val="00C877A8"/>
    <w:rsid w:val="00C877DC"/>
    <w:rsid w:val="00C87800"/>
    <w:rsid w:val="00C87811"/>
    <w:rsid w:val="00C87812"/>
    <w:rsid w:val="00C87817"/>
    <w:rsid w:val="00C87818"/>
    <w:rsid w:val="00C87827"/>
    <w:rsid w:val="00C87860"/>
    <w:rsid w:val="00C87865"/>
    <w:rsid w:val="00C8787F"/>
    <w:rsid w:val="00C878A5"/>
    <w:rsid w:val="00C878B4"/>
    <w:rsid w:val="00C878D5"/>
    <w:rsid w:val="00C87946"/>
    <w:rsid w:val="00C87992"/>
    <w:rsid w:val="00C8799F"/>
    <w:rsid w:val="00C879A9"/>
    <w:rsid w:val="00C879D7"/>
    <w:rsid w:val="00C879E3"/>
    <w:rsid w:val="00C87A06"/>
    <w:rsid w:val="00C87A23"/>
    <w:rsid w:val="00C87A81"/>
    <w:rsid w:val="00C87AAF"/>
    <w:rsid w:val="00C87AB9"/>
    <w:rsid w:val="00C87AD0"/>
    <w:rsid w:val="00C87AD5"/>
    <w:rsid w:val="00C87AD8"/>
    <w:rsid w:val="00C87ADD"/>
    <w:rsid w:val="00C87B0C"/>
    <w:rsid w:val="00C87B29"/>
    <w:rsid w:val="00C87B4A"/>
    <w:rsid w:val="00C87B66"/>
    <w:rsid w:val="00C87B76"/>
    <w:rsid w:val="00C87B8A"/>
    <w:rsid w:val="00C87BC5"/>
    <w:rsid w:val="00C87C44"/>
    <w:rsid w:val="00C87C4A"/>
    <w:rsid w:val="00C87C54"/>
    <w:rsid w:val="00C87C69"/>
    <w:rsid w:val="00C87C80"/>
    <w:rsid w:val="00C87CD9"/>
    <w:rsid w:val="00C87D03"/>
    <w:rsid w:val="00C87D1D"/>
    <w:rsid w:val="00C87D3B"/>
    <w:rsid w:val="00C87DA2"/>
    <w:rsid w:val="00C87DD2"/>
    <w:rsid w:val="00C87DFC"/>
    <w:rsid w:val="00C87E17"/>
    <w:rsid w:val="00C87E3C"/>
    <w:rsid w:val="00C87E70"/>
    <w:rsid w:val="00C87EAE"/>
    <w:rsid w:val="00C87EB4"/>
    <w:rsid w:val="00C87F1B"/>
    <w:rsid w:val="00C87F40"/>
    <w:rsid w:val="00C87F66"/>
    <w:rsid w:val="00C87F6D"/>
    <w:rsid w:val="00C87F8B"/>
    <w:rsid w:val="00C87F93"/>
    <w:rsid w:val="00C87FB4"/>
    <w:rsid w:val="00C87FC6"/>
    <w:rsid w:val="00C87FE2"/>
    <w:rsid w:val="00C87FEF"/>
    <w:rsid w:val="00C87FF0"/>
    <w:rsid w:val="00C87FF4"/>
    <w:rsid w:val="00C90067"/>
    <w:rsid w:val="00C9008D"/>
    <w:rsid w:val="00C900B7"/>
    <w:rsid w:val="00C900C3"/>
    <w:rsid w:val="00C900DA"/>
    <w:rsid w:val="00C900E7"/>
    <w:rsid w:val="00C90103"/>
    <w:rsid w:val="00C90132"/>
    <w:rsid w:val="00C90179"/>
    <w:rsid w:val="00C901B2"/>
    <w:rsid w:val="00C901FC"/>
    <w:rsid w:val="00C90205"/>
    <w:rsid w:val="00C9020F"/>
    <w:rsid w:val="00C90248"/>
    <w:rsid w:val="00C90271"/>
    <w:rsid w:val="00C902C3"/>
    <w:rsid w:val="00C902D4"/>
    <w:rsid w:val="00C902DA"/>
    <w:rsid w:val="00C902EF"/>
    <w:rsid w:val="00C9030A"/>
    <w:rsid w:val="00C90329"/>
    <w:rsid w:val="00C9038E"/>
    <w:rsid w:val="00C903AB"/>
    <w:rsid w:val="00C903E3"/>
    <w:rsid w:val="00C903F3"/>
    <w:rsid w:val="00C903FA"/>
    <w:rsid w:val="00C90412"/>
    <w:rsid w:val="00C90414"/>
    <w:rsid w:val="00C9041B"/>
    <w:rsid w:val="00C90438"/>
    <w:rsid w:val="00C90466"/>
    <w:rsid w:val="00C90498"/>
    <w:rsid w:val="00C904E4"/>
    <w:rsid w:val="00C904FE"/>
    <w:rsid w:val="00C9057E"/>
    <w:rsid w:val="00C90599"/>
    <w:rsid w:val="00C905D9"/>
    <w:rsid w:val="00C90601"/>
    <w:rsid w:val="00C90633"/>
    <w:rsid w:val="00C90641"/>
    <w:rsid w:val="00C90685"/>
    <w:rsid w:val="00C9068C"/>
    <w:rsid w:val="00C906C6"/>
    <w:rsid w:val="00C90705"/>
    <w:rsid w:val="00C90717"/>
    <w:rsid w:val="00C90741"/>
    <w:rsid w:val="00C90772"/>
    <w:rsid w:val="00C90776"/>
    <w:rsid w:val="00C9077D"/>
    <w:rsid w:val="00C9077E"/>
    <w:rsid w:val="00C907BE"/>
    <w:rsid w:val="00C907C6"/>
    <w:rsid w:val="00C907DA"/>
    <w:rsid w:val="00C907EC"/>
    <w:rsid w:val="00C907F8"/>
    <w:rsid w:val="00C907FB"/>
    <w:rsid w:val="00C907FC"/>
    <w:rsid w:val="00C90808"/>
    <w:rsid w:val="00C90812"/>
    <w:rsid w:val="00C90847"/>
    <w:rsid w:val="00C9085D"/>
    <w:rsid w:val="00C90861"/>
    <w:rsid w:val="00C90862"/>
    <w:rsid w:val="00C90874"/>
    <w:rsid w:val="00C9087A"/>
    <w:rsid w:val="00C90880"/>
    <w:rsid w:val="00C90882"/>
    <w:rsid w:val="00C908A0"/>
    <w:rsid w:val="00C908D7"/>
    <w:rsid w:val="00C90912"/>
    <w:rsid w:val="00C90916"/>
    <w:rsid w:val="00C90962"/>
    <w:rsid w:val="00C9097E"/>
    <w:rsid w:val="00C9097F"/>
    <w:rsid w:val="00C90986"/>
    <w:rsid w:val="00C9099E"/>
    <w:rsid w:val="00C909AE"/>
    <w:rsid w:val="00C909B2"/>
    <w:rsid w:val="00C909BC"/>
    <w:rsid w:val="00C909D4"/>
    <w:rsid w:val="00C909DC"/>
    <w:rsid w:val="00C909DE"/>
    <w:rsid w:val="00C909E5"/>
    <w:rsid w:val="00C909F4"/>
    <w:rsid w:val="00C90A34"/>
    <w:rsid w:val="00C90A5B"/>
    <w:rsid w:val="00C90A82"/>
    <w:rsid w:val="00C90AA9"/>
    <w:rsid w:val="00C90ACC"/>
    <w:rsid w:val="00C90B15"/>
    <w:rsid w:val="00C90B17"/>
    <w:rsid w:val="00C90B32"/>
    <w:rsid w:val="00C90B3F"/>
    <w:rsid w:val="00C90B9D"/>
    <w:rsid w:val="00C90BD0"/>
    <w:rsid w:val="00C90BDC"/>
    <w:rsid w:val="00C90BEB"/>
    <w:rsid w:val="00C90C1B"/>
    <w:rsid w:val="00C90C46"/>
    <w:rsid w:val="00C90C73"/>
    <w:rsid w:val="00C90D5A"/>
    <w:rsid w:val="00C90DB3"/>
    <w:rsid w:val="00C90E01"/>
    <w:rsid w:val="00C90E03"/>
    <w:rsid w:val="00C90E07"/>
    <w:rsid w:val="00C90E71"/>
    <w:rsid w:val="00C90E99"/>
    <w:rsid w:val="00C90EC2"/>
    <w:rsid w:val="00C90ECF"/>
    <w:rsid w:val="00C90F34"/>
    <w:rsid w:val="00C90F95"/>
    <w:rsid w:val="00C90FE3"/>
    <w:rsid w:val="00C91002"/>
    <w:rsid w:val="00C9103F"/>
    <w:rsid w:val="00C9104D"/>
    <w:rsid w:val="00C91089"/>
    <w:rsid w:val="00C910E8"/>
    <w:rsid w:val="00C910EF"/>
    <w:rsid w:val="00C91105"/>
    <w:rsid w:val="00C91151"/>
    <w:rsid w:val="00C91162"/>
    <w:rsid w:val="00C91194"/>
    <w:rsid w:val="00C911A7"/>
    <w:rsid w:val="00C911CD"/>
    <w:rsid w:val="00C911F7"/>
    <w:rsid w:val="00C91210"/>
    <w:rsid w:val="00C9123E"/>
    <w:rsid w:val="00C91257"/>
    <w:rsid w:val="00C91298"/>
    <w:rsid w:val="00C912A8"/>
    <w:rsid w:val="00C91308"/>
    <w:rsid w:val="00C91314"/>
    <w:rsid w:val="00C91346"/>
    <w:rsid w:val="00C91355"/>
    <w:rsid w:val="00C9136B"/>
    <w:rsid w:val="00C91399"/>
    <w:rsid w:val="00C913D9"/>
    <w:rsid w:val="00C913F2"/>
    <w:rsid w:val="00C91401"/>
    <w:rsid w:val="00C91407"/>
    <w:rsid w:val="00C9140B"/>
    <w:rsid w:val="00C9142D"/>
    <w:rsid w:val="00C91432"/>
    <w:rsid w:val="00C91450"/>
    <w:rsid w:val="00C9149D"/>
    <w:rsid w:val="00C914A6"/>
    <w:rsid w:val="00C914BD"/>
    <w:rsid w:val="00C914E8"/>
    <w:rsid w:val="00C9150A"/>
    <w:rsid w:val="00C91512"/>
    <w:rsid w:val="00C91519"/>
    <w:rsid w:val="00C9151A"/>
    <w:rsid w:val="00C91531"/>
    <w:rsid w:val="00C91545"/>
    <w:rsid w:val="00C91553"/>
    <w:rsid w:val="00C91556"/>
    <w:rsid w:val="00C9155D"/>
    <w:rsid w:val="00C91577"/>
    <w:rsid w:val="00C9157E"/>
    <w:rsid w:val="00C915B5"/>
    <w:rsid w:val="00C915BB"/>
    <w:rsid w:val="00C915E5"/>
    <w:rsid w:val="00C91623"/>
    <w:rsid w:val="00C91633"/>
    <w:rsid w:val="00C91648"/>
    <w:rsid w:val="00C91658"/>
    <w:rsid w:val="00C916A5"/>
    <w:rsid w:val="00C916AB"/>
    <w:rsid w:val="00C916D6"/>
    <w:rsid w:val="00C916E4"/>
    <w:rsid w:val="00C91726"/>
    <w:rsid w:val="00C91742"/>
    <w:rsid w:val="00C9176E"/>
    <w:rsid w:val="00C9177C"/>
    <w:rsid w:val="00C91784"/>
    <w:rsid w:val="00C91785"/>
    <w:rsid w:val="00C917D4"/>
    <w:rsid w:val="00C9188D"/>
    <w:rsid w:val="00C91929"/>
    <w:rsid w:val="00C9192B"/>
    <w:rsid w:val="00C91942"/>
    <w:rsid w:val="00C91968"/>
    <w:rsid w:val="00C91984"/>
    <w:rsid w:val="00C919D1"/>
    <w:rsid w:val="00C91A17"/>
    <w:rsid w:val="00C91A1A"/>
    <w:rsid w:val="00C91A2A"/>
    <w:rsid w:val="00C91A4F"/>
    <w:rsid w:val="00C91A8C"/>
    <w:rsid w:val="00C91A9D"/>
    <w:rsid w:val="00C91ABA"/>
    <w:rsid w:val="00C91ACC"/>
    <w:rsid w:val="00C91ADA"/>
    <w:rsid w:val="00C91B1C"/>
    <w:rsid w:val="00C91B5F"/>
    <w:rsid w:val="00C91B61"/>
    <w:rsid w:val="00C91B95"/>
    <w:rsid w:val="00C91BFE"/>
    <w:rsid w:val="00C91C19"/>
    <w:rsid w:val="00C91C33"/>
    <w:rsid w:val="00C91C40"/>
    <w:rsid w:val="00C91C54"/>
    <w:rsid w:val="00C91C6D"/>
    <w:rsid w:val="00C91C97"/>
    <w:rsid w:val="00C91C9E"/>
    <w:rsid w:val="00C91CE7"/>
    <w:rsid w:val="00C91D0A"/>
    <w:rsid w:val="00C91D21"/>
    <w:rsid w:val="00C91D2E"/>
    <w:rsid w:val="00C91D61"/>
    <w:rsid w:val="00C91D93"/>
    <w:rsid w:val="00C91DA3"/>
    <w:rsid w:val="00C91DBB"/>
    <w:rsid w:val="00C91DD2"/>
    <w:rsid w:val="00C91DE0"/>
    <w:rsid w:val="00C91DFE"/>
    <w:rsid w:val="00C91E06"/>
    <w:rsid w:val="00C91E09"/>
    <w:rsid w:val="00C91E79"/>
    <w:rsid w:val="00C91E81"/>
    <w:rsid w:val="00C91E8E"/>
    <w:rsid w:val="00C91EB9"/>
    <w:rsid w:val="00C91EF2"/>
    <w:rsid w:val="00C91EFF"/>
    <w:rsid w:val="00C91F02"/>
    <w:rsid w:val="00C91F2C"/>
    <w:rsid w:val="00C91F6A"/>
    <w:rsid w:val="00C91F6B"/>
    <w:rsid w:val="00C91F85"/>
    <w:rsid w:val="00C91FD6"/>
    <w:rsid w:val="00C92041"/>
    <w:rsid w:val="00C92056"/>
    <w:rsid w:val="00C92069"/>
    <w:rsid w:val="00C92091"/>
    <w:rsid w:val="00C920B0"/>
    <w:rsid w:val="00C920C8"/>
    <w:rsid w:val="00C920E0"/>
    <w:rsid w:val="00C920FC"/>
    <w:rsid w:val="00C9210F"/>
    <w:rsid w:val="00C92149"/>
    <w:rsid w:val="00C9214C"/>
    <w:rsid w:val="00C92158"/>
    <w:rsid w:val="00C92184"/>
    <w:rsid w:val="00C92197"/>
    <w:rsid w:val="00C921B4"/>
    <w:rsid w:val="00C921EB"/>
    <w:rsid w:val="00C92201"/>
    <w:rsid w:val="00C92204"/>
    <w:rsid w:val="00C9220F"/>
    <w:rsid w:val="00C92225"/>
    <w:rsid w:val="00C92238"/>
    <w:rsid w:val="00C9223B"/>
    <w:rsid w:val="00C92277"/>
    <w:rsid w:val="00C92286"/>
    <w:rsid w:val="00C922F6"/>
    <w:rsid w:val="00C92316"/>
    <w:rsid w:val="00C9231C"/>
    <w:rsid w:val="00C92344"/>
    <w:rsid w:val="00C9234F"/>
    <w:rsid w:val="00C92363"/>
    <w:rsid w:val="00C92367"/>
    <w:rsid w:val="00C9237A"/>
    <w:rsid w:val="00C92396"/>
    <w:rsid w:val="00C92398"/>
    <w:rsid w:val="00C9241C"/>
    <w:rsid w:val="00C92422"/>
    <w:rsid w:val="00C92432"/>
    <w:rsid w:val="00C92458"/>
    <w:rsid w:val="00C924D3"/>
    <w:rsid w:val="00C92500"/>
    <w:rsid w:val="00C9250C"/>
    <w:rsid w:val="00C92557"/>
    <w:rsid w:val="00C9258C"/>
    <w:rsid w:val="00C925A7"/>
    <w:rsid w:val="00C925B6"/>
    <w:rsid w:val="00C925CB"/>
    <w:rsid w:val="00C92616"/>
    <w:rsid w:val="00C926D4"/>
    <w:rsid w:val="00C926F0"/>
    <w:rsid w:val="00C92736"/>
    <w:rsid w:val="00C9278F"/>
    <w:rsid w:val="00C927E0"/>
    <w:rsid w:val="00C927E2"/>
    <w:rsid w:val="00C927F8"/>
    <w:rsid w:val="00C9288E"/>
    <w:rsid w:val="00C928B9"/>
    <w:rsid w:val="00C928BF"/>
    <w:rsid w:val="00C929CD"/>
    <w:rsid w:val="00C92A08"/>
    <w:rsid w:val="00C92A18"/>
    <w:rsid w:val="00C92A41"/>
    <w:rsid w:val="00C92A68"/>
    <w:rsid w:val="00C92A86"/>
    <w:rsid w:val="00C92B17"/>
    <w:rsid w:val="00C92B1B"/>
    <w:rsid w:val="00C92B2D"/>
    <w:rsid w:val="00C92BA3"/>
    <w:rsid w:val="00C92BBB"/>
    <w:rsid w:val="00C92BFB"/>
    <w:rsid w:val="00C92C17"/>
    <w:rsid w:val="00C92C2B"/>
    <w:rsid w:val="00C92C4A"/>
    <w:rsid w:val="00C92C4D"/>
    <w:rsid w:val="00C92C54"/>
    <w:rsid w:val="00C92C55"/>
    <w:rsid w:val="00C92C60"/>
    <w:rsid w:val="00C92C80"/>
    <w:rsid w:val="00C92C8E"/>
    <w:rsid w:val="00C92CB6"/>
    <w:rsid w:val="00C92D25"/>
    <w:rsid w:val="00C92D53"/>
    <w:rsid w:val="00C92D5D"/>
    <w:rsid w:val="00C92DB1"/>
    <w:rsid w:val="00C92DC8"/>
    <w:rsid w:val="00C92DCA"/>
    <w:rsid w:val="00C92E40"/>
    <w:rsid w:val="00C92E5B"/>
    <w:rsid w:val="00C92E68"/>
    <w:rsid w:val="00C92E7C"/>
    <w:rsid w:val="00C92EF8"/>
    <w:rsid w:val="00C92F08"/>
    <w:rsid w:val="00C92F32"/>
    <w:rsid w:val="00C92FAB"/>
    <w:rsid w:val="00C92FC3"/>
    <w:rsid w:val="00C93033"/>
    <w:rsid w:val="00C93040"/>
    <w:rsid w:val="00C930A8"/>
    <w:rsid w:val="00C930E9"/>
    <w:rsid w:val="00C93146"/>
    <w:rsid w:val="00C9317F"/>
    <w:rsid w:val="00C9319B"/>
    <w:rsid w:val="00C931C2"/>
    <w:rsid w:val="00C931C5"/>
    <w:rsid w:val="00C931D8"/>
    <w:rsid w:val="00C931F6"/>
    <w:rsid w:val="00C931F9"/>
    <w:rsid w:val="00C93203"/>
    <w:rsid w:val="00C93232"/>
    <w:rsid w:val="00C932A9"/>
    <w:rsid w:val="00C932BD"/>
    <w:rsid w:val="00C932C7"/>
    <w:rsid w:val="00C932D5"/>
    <w:rsid w:val="00C932DA"/>
    <w:rsid w:val="00C932DC"/>
    <w:rsid w:val="00C932E3"/>
    <w:rsid w:val="00C932E9"/>
    <w:rsid w:val="00C9332A"/>
    <w:rsid w:val="00C9332F"/>
    <w:rsid w:val="00C9335B"/>
    <w:rsid w:val="00C93364"/>
    <w:rsid w:val="00C933B5"/>
    <w:rsid w:val="00C933B6"/>
    <w:rsid w:val="00C9341A"/>
    <w:rsid w:val="00C9345B"/>
    <w:rsid w:val="00C934DB"/>
    <w:rsid w:val="00C93545"/>
    <w:rsid w:val="00C93546"/>
    <w:rsid w:val="00C93564"/>
    <w:rsid w:val="00C9359C"/>
    <w:rsid w:val="00C935AB"/>
    <w:rsid w:val="00C935C4"/>
    <w:rsid w:val="00C935FE"/>
    <w:rsid w:val="00C93600"/>
    <w:rsid w:val="00C93607"/>
    <w:rsid w:val="00C93624"/>
    <w:rsid w:val="00C93676"/>
    <w:rsid w:val="00C93698"/>
    <w:rsid w:val="00C936DB"/>
    <w:rsid w:val="00C936E1"/>
    <w:rsid w:val="00C936F4"/>
    <w:rsid w:val="00C936F8"/>
    <w:rsid w:val="00C93711"/>
    <w:rsid w:val="00C93713"/>
    <w:rsid w:val="00C9377D"/>
    <w:rsid w:val="00C93794"/>
    <w:rsid w:val="00C937E1"/>
    <w:rsid w:val="00C937E7"/>
    <w:rsid w:val="00C937FB"/>
    <w:rsid w:val="00C93805"/>
    <w:rsid w:val="00C9380D"/>
    <w:rsid w:val="00C9381A"/>
    <w:rsid w:val="00C93832"/>
    <w:rsid w:val="00C9383F"/>
    <w:rsid w:val="00C93890"/>
    <w:rsid w:val="00C9390A"/>
    <w:rsid w:val="00C9390F"/>
    <w:rsid w:val="00C93944"/>
    <w:rsid w:val="00C93958"/>
    <w:rsid w:val="00C939A9"/>
    <w:rsid w:val="00C939DD"/>
    <w:rsid w:val="00C93A6F"/>
    <w:rsid w:val="00C93AE9"/>
    <w:rsid w:val="00C93AFB"/>
    <w:rsid w:val="00C93B29"/>
    <w:rsid w:val="00C93B6E"/>
    <w:rsid w:val="00C93BB7"/>
    <w:rsid w:val="00C93BCB"/>
    <w:rsid w:val="00C93BCD"/>
    <w:rsid w:val="00C93C03"/>
    <w:rsid w:val="00C93C1B"/>
    <w:rsid w:val="00C93C7B"/>
    <w:rsid w:val="00C93C81"/>
    <w:rsid w:val="00C93CD2"/>
    <w:rsid w:val="00C93CEF"/>
    <w:rsid w:val="00C93D06"/>
    <w:rsid w:val="00C93D10"/>
    <w:rsid w:val="00C93D14"/>
    <w:rsid w:val="00C93D2E"/>
    <w:rsid w:val="00C93D39"/>
    <w:rsid w:val="00C93D5A"/>
    <w:rsid w:val="00C93D67"/>
    <w:rsid w:val="00C93DBB"/>
    <w:rsid w:val="00C93DCB"/>
    <w:rsid w:val="00C93E21"/>
    <w:rsid w:val="00C93E49"/>
    <w:rsid w:val="00C93E5F"/>
    <w:rsid w:val="00C93E69"/>
    <w:rsid w:val="00C93E76"/>
    <w:rsid w:val="00C93E7C"/>
    <w:rsid w:val="00C93E91"/>
    <w:rsid w:val="00C93E9D"/>
    <w:rsid w:val="00C93EFD"/>
    <w:rsid w:val="00C93F00"/>
    <w:rsid w:val="00C93F30"/>
    <w:rsid w:val="00C93F35"/>
    <w:rsid w:val="00C93FA2"/>
    <w:rsid w:val="00C93FDE"/>
    <w:rsid w:val="00C94004"/>
    <w:rsid w:val="00C9401C"/>
    <w:rsid w:val="00C9403F"/>
    <w:rsid w:val="00C9407F"/>
    <w:rsid w:val="00C940AE"/>
    <w:rsid w:val="00C940B5"/>
    <w:rsid w:val="00C940DA"/>
    <w:rsid w:val="00C940E2"/>
    <w:rsid w:val="00C940E8"/>
    <w:rsid w:val="00C940EB"/>
    <w:rsid w:val="00C940EE"/>
    <w:rsid w:val="00C940FD"/>
    <w:rsid w:val="00C94139"/>
    <w:rsid w:val="00C9414D"/>
    <w:rsid w:val="00C9415C"/>
    <w:rsid w:val="00C94164"/>
    <w:rsid w:val="00C9419F"/>
    <w:rsid w:val="00C941AA"/>
    <w:rsid w:val="00C941AE"/>
    <w:rsid w:val="00C941FD"/>
    <w:rsid w:val="00C94232"/>
    <w:rsid w:val="00C9424F"/>
    <w:rsid w:val="00C94281"/>
    <w:rsid w:val="00C94294"/>
    <w:rsid w:val="00C942A8"/>
    <w:rsid w:val="00C9432E"/>
    <w:rsid w:val="00C943C8"/>
    <w:rsid w:val="00C943D8"/>
    <w:rsid w:val="00C943F5"/>
    <w:rsid w:val="00C9448D"/>
    <w:rsid w:val="00C944A1"/>
    <w:rsid w:val="00C944B5"/>
    <w:rsid w:val="00C944BA"/>
    <w:rsid w:val="00C944C0"/>
    <w:rsid w:val="00C944E6"/>
    <w:rsid w:val="00C94507"/>
    <w:rsid w:val="00C94519"/>
    <w:rsid w:val="00C94528"/>
    <w:rsid w:val="00C94540"/>
    <w:rsid w:val="00C94582"/>
    <w:rsid w:val="00C945B3"/>
    <w:rsid w:val="00C945C2"/>
    <w:rsid w:val="00C945C7"/>
    <w:rsid w:val="00C945E3"/>
    <w:rsid w:val="00C94608"/>
    <w:rsid w:val="00C9460D"/>
    <w:rsid w:val="00C94620"/>
    <w:rsid w:val="00C9462B"/>
    <w:rsid w:val="00C9466A"/>
    <w:rsid w:val="00C94676"/>
    <w:rsid w:val="00C9467F"/>
    <w:rsid w:val="00C94684"/>
    <w:rsid w:val="00C9468C"/>
    <w:rsid w:val="00C946CF"/>
    <w:rsid w:val="00C94707"/>
    <w:rsid w:val="00C9471A"/>
    <w:rsid w:val="00C94752"/>
    <w:rsid w:val="00C94757"/>
    <w:rsid w:val="00C94777"/>
    <w:rsid w:val="00C94787"/>
    <w:rsid w:val="00C947B5"/>
    <w:rsid w:val="00C947C3"/>
    <w:rsid w:val="00C947E2"/>
    <w:rsid w:val="00C94844"/>
    <w:rsid w:val="00C94877"/>
    <w:rsid w:val="00C94878"/>
    <w:rsid w:val="00C94880"/>
    <w:rsid w:val="00C948BA"/>
    <w:rsid w:val="00C948EB"/>
    <w:rsid w:val="00C94915"/>
    <w:rsid w:val="00C94917"/>
    <w:rsid w:val="00C94932"/>
    <w:rsid w:val="00C9493A"/>
    <w:rsid w:val="00C94972"/>
    <w:rsid w:val="00C9499B"/>
    <w:rsid w:val="00C949E3"/>
    <w:rsid w:val="00C949EB"/>
    <w:rsid w:val="00C949FC"/>
    <w:rsid w:val="00C94A0C"/>
    <w:rsid w:val="00C94A3D"/>
    <w:rsid w:val="00C94A4F"/>
    <w:rsid w:val="00C94AA8"/>
    <w:rsid w:val="00C94AB5"/>
    <w:rsid w:val="00C94AE1"/>
    <w:rsid w:val="00C94B3F"/>
    <w:rsid w:val="00C94B48"/>
    <w:rsid w:val="00C94B4C"/>
    <w:rsid w:val="00C94B59"/>
    <w:rsid w:val="00C94BB5"/>
    <w:rsid w:val="00C94BE4"/>
    <w:rsid w:val="00C94C18"/>
    <w:rsid w:val="00C94C59"/>
    <w:rsid w:val="00C94C98"/>
    <w:rsid w:val="00C94C9F"/>
    <w:rsid w:val="00C94CAA"/>
    <w:rsid w:val="00C94CBF"/>
    <w:rsid w:val="00C94CEB"/>
    <w:rsid w:val="00C94CF9"/>
    <w:rsid w:val="00C94D10"/>
    <w:rsid w:val="00C94DB5"/>
    <w:rsid w:val="00C94DEE"/>
    <w:rsid w:val="00C94E16"/>
    <w:rsid w:val="00C94E31"/>
    <w:rsid w:val="00C94E7A"/>
    <w:rsid w:val="00C94E86"/>
    <w:rsid w:val="00C94EB7"/>
    <w:rsid w:val="00C94EC4"/>
    <w:rsid w:val="00C94ECF"/>
    <w:rsid w:val="00C94EE5"/>
    <w:rsid w:val="00C94EEA"/>
    <w:rsid w:val="00C94F14"/>
    <w:rsid w:val="00C94F49"/>
    <w:rsid w:val="00C94FAA"/>
    <w:rsid w:val="00C94FDC"/>
    <w:rsid w:val="00C94FE2"/>
    <w:rsid w:val="00C95033"/>
    <w:rsid w:val="00C95040"/>
    <w:rsid w:val="00C950B7"/>
    <w:rsid w:val="00C950C1"/>
    <w:rsid w:val="00C950C6"/>
    <w:rsid w:val="00C95127"/>
    <w:rsid w:val="00C951AC"/>
    <w:rsid w:val="00C951B4"/>
    <w:rsid w:val="00C951B9"/>
    <w:rsid w:val="00C951F4"/>
    <w:rsid w:val="00C95207"/>
    <w:rsid w:val="00C95210"/>
    <w:rsid w:val="00C9521E"/>
    <w:rsid w:val="00C95236"/>
    <w:rsid w:val="00C9526F"/>
    <w:rsid w:val="00C9527F"/>
    <w:rsid w:val="00C952B5"/>
    <w:rsid w:val="00C95310"/>
    <w:rsid w:val="00C9532C"/>
    <w:rsid w:val="00C9538A"/>
    <w:rsid w:val="00C95395"/>
    <w:rsid w:val="00C9539D"/>
    <w:rsid w:val="00C953A9"/>
    <w:rsid w:val="00C953AE"/>
    <w:rsid w:val="00C953B2"/>
    <w:rsid w:val="00C953BC"/>
    <w:rsid w:val="00C953BF"/>
    <w:rsid w:val="00C953E3"/>
    <w:rsid w:val="00C953E9"/>
    <w:rsid w:val="00C95412"/>
    <w:rsid w:val="00C95423"/>
    <w:rsid w:val="00C95501"/>
    <w:rsid w:val="00C95574"/>
    <w:rsid w:val="00C9558F"/>
    <w:rsid w:val="00C955A0"/>
    <w:rsid w:val="00C955AA"/>
    <w:rsid w:val="00C955AF"/>
    <w:rsid w:val="00C955D0"/>
    <w:rsid w:val="00C95600"/>
    <w:rsid w:val="00C95620"/>
    <w:rsid w:val="00C95639"/>
    <w:rsid w:val="00C95660"/>
    <w:rsid w:val="00C9568E"/>
    <w:rsid w:val="00C956E1"/>
    <w:rsid w:val="00C956F7"/>
    <w:rsid w:val="00C956FE"/>
    <w:rsid w:val="00C9572C"/>
    <w:rsid w:val="00C9573A"/>
    <w:rsid w:val="00C95749"/>
    <w:rsid w:val="00C95753"/>
    <w:rsid w:val="00C95754"/>
    <w:rsid w:val="00C95776"/>
    <w:rsid w:val="00C9579A"/>
    <w:rsid w:val="00C957E0"/>
    <w:rsid w:val="00C9581D"/>
    <w:rsid w:val="00C95828"/>
    <w:rsid w:val="00C9584D"/>
    <w:rsid w:val="00C95857"/>
    <w:rsid w:val="00C9585A"/>
    <w:rsid w:val="00C958A6"/>
    <w:rsid w:val="00C958CF"/>
    <w:rsid w:val="00C9590A"/>
    <w:rsid w:val="00C9590D"/>
    <w:rsid w:val="00C95924"/>
    <w:rsid w:val="00C95929"/>
    <w:rsid w:val="00C9593B"/>
    <w:rsid w:val="00C959E6"/>
    <w:rsid w:val="00C95A16"/>
    <w:rsid w:val="00C95A23"/>
    <w:rsid w:val="00C95A2A"/>
    <w:rsid w:val="00C95A2F"/>
    <w:rsid w:val="00C95A33"/>
    <w:rsid w:val="00C95A64"/>
    <w:rsid w:val="00C95A7F"/>
    <w:rsid w:val="00C95A93"/>
    <w:rsid w:val="00C95AF2"/>
    <w:rsid w:val="00C95B3E"/>
    <w:rsid w:val="00C95B4C"/>
    <w:rsid w:val="00C95B5D"/>
    <w:rsid w:val="00C95B8D"/>
    <w:rsid w:val="00C95B98"/>
    <w:rsid w:val="00C95BBC"/>
    <w:rsid w:val="00C95BC8"/>
    <w:rsid w:val="00C95BFB"/>
    <w:rsid w:val="00C95C7C"/>
    <w:rsid w:val="00C95C84"/>
    <w:rsid w:val="00C95C94"/>
    <w:rsid w:val="00C95CAE"/>
    <w:rsid w:val="00C95CB8"/>
    <w:rsid w:val="00C95D0B"/>
    <w:rsid w:val="00C95D2E"/>
    <w:rsid w:val="00C95D3B"/>
    <w:rsid w:val="00C95D4B"/>
    <w:rsid w:val="00C95D53"/>
    <w:rsid w:val="00C95D66"/>
    <w:rsid w:val="00C95D78"/>
    <w:rsid w:val="00C95D93"/>
    <w:rsid w:val="00C95DC4"/>
    <w:rsid w:val="00C95E67"/>
    <w:rsid w:val="00C95E78"/>
    <w:rsid w:val="00C95F2A"/>
    <w:rsid w:val="00C95F3D"/>
    <w:rsid w:val="00C95F56"/>
    <w:rsid w:val="00C95F82"/>
    <w:rsid w:val="00C95F8E"/>
    <w:rsid w:val="00C96000"/>
    <w:rsid w:val="00C96025"/>
    <w:rsid w:val="00C960DB"/>
    <w:rsid w:val="00C960F1"/>
    <w:rsid w:val="00C96123"/>
    <w:rsid w:val="00C9612A"/>
    <w:rsid w:val="00C96146"/>
    <w:rsid w:val="00C96157"/>
    <w:rsid w:val="00C96189"/>
    <w:rsid w:val="00C961B8"/>
    <w:rsid w:val="00C96201"/>
    <w:rsid w:val="00C96226"/>
    <w:rsid w:val="00C96247"/>
    <w:rsid w:val="00C9624D"/>
    <w:rsid w:val="00C96252"/>
    <w:rsid w:val="00C96265"/>
    <w:rsid w:val="00C962AF"/>
    <w:rsid w:val="00C962BE"/>
    <w:rsid w:val="00C962E4"/>
    <w:rsid w:val="00C962E6"/>
    <w:rsid w:val="00C9630F"/>
    <w:rsid w:val="00C96327"/>
    <w:rsid w:val="00C9635C"/>
    <w:rsid w:val="00C963ED"/>
    <w:rsid w:val="00C963F4"/>
    <w:rsid w:val="00C963F6"/>
    <w:rsid w:val="00C96442"/>
    <w:rsid w:val="00C9644C"/>
    <w:rsid w:val="00C96460"/>
    <w:rsid w:val="00C96483"/>
    <w:rsid w:val="00C964B1"/>
    <w:rsid w:val="00C964F5"/>
    <w:rsid w:val="00C96515"/>
    <w:rsid w:val="00C9651E"/>
    <w:rsid w:val="00C96559"/>
    <w:rsid w:val="00C9656E"/>
    <w:rsid w:val="00C965EC"/>
    <w:rsid w:val="00C96637"/>
    <w:rsid w:val="00C9663B"/>
    <w:rsid w:val="00C96655"/>
    <w:rsid w:val="00C966BC"/>
    <w:rsid w:val="00C966E8"/>
    <w:rsid w:val="00C96702"/>
    <w:rsid w:val="00C96710"/>
    <w:rsid w:val="00C9671E"/>
    <w:rsid w:val="00C9672F"/>
    <w:rsid w:val="00C96755"/>
    <w:rsid w:val="00C96759"/>
    <w:rsid w:val="00C9675D"/>
    <w:rsid w:val="00C96785"/>
    <w:rsid w:val="00C9680F"/>
    <w:rsid w:val="00C96835"/>
    <w:rsid w:val="00C96890"/>
    <w:rsid w:val="00C968D8"/>
    <w:rsid w:val="00C968DF"/>
    <w:rsid w:val="00C968F9"/>
    <w:rsid w:val="00C9694B"/>
    <w:rsid w:val="00C96970"/>
    <w:rsid w:val="00C96994"/>
    <w:rsid w:val="00C969A6"/>
    <w:rsid w:val="00C969B6"/>
    <w:rsid w:val="00C969D6"/>
    <w:rsid w:val="00C969E9"/>
    <w:rsid w:val="00C969F4"/>
    <w:rsid w:val="00C96A0D"/>
    <w:rsid w:val="00C96A45"/>
    <w:rsid w:val="00C96A55"/>
    <w:rsid w:val="00C96A6A"/>
    <w:rsid w:val="00C96A95"/>
    <w:rsid w:val="00C96AA5"/>
    <w:rsid w:val="00C96AA9"/>
    <w:rsid w:val="00C96AE0"/>
    <w:rsid w:val="00C96B2C"/>
    <w:rsid w:val="00C96B9B"/>
    <w:rsid w:val="00C96BA9"/>
    <w:rsid w:val="00C96C01"/>
    <w:rsid w:val="00C96C08"/>
    <w:rsid w:val="00C96C1C"/>
    <w:rsid w:val="00C96C2F"/>
    <w:rsid w:val="00C96C4C"/>
    <w:rsid w:val="00C96C5A"/>
    <w:rsid w:val="00C96CCE"/>
    <w:rsid w:val="00C96CD1"/>
    <w:rsid w:val="00C96CD5"/>
    <w:rsid w:val="00C96CF0"/>
    <w:rsid w:val="00C96D3E"/>
    <w:rsid w:val="00C96DB2"/>
    <w:rsid w:val="00C96E20"/>
    <w:rsid w:val="00C96E45"/>
    <w:rsid w:val="00C96E63"/>
    <w:rsid w:val="00C96E64"/>
    <w:rsid w:val="00C96E97"/>
    <w:rsid w:val="00C96EC9"/>
    <w:rsid w:val="00C96F05"/>
    <w:rsid w:val="00C96F09"/>
    <w:rsid w:val="00C96F3C"/>
    <w:rsid w:val="00C96F4E"/>
    <w:rsid w:val="00C96F5F"/>
    <w:rsid w:val="00C96FAA"/>
    <w:rsid w:val="00C96FB0"/>
    <w:rsid w:val="00C97050"/>
    <w:rsid w:val="00C97062"/>
    <w:rsid w:val="00C97066"/>
    <w:rsid w:val="00C970CF"/>
    <w:rsid w:val="00C97130"/>
    <w:rsid w:val="00C9713C"/>
    <w:rsid w:val="00C97178"/>
    <w:rsid w:val="00C97199"/>
    <w:rsid w:val="00C9719B"/>
    <w:rsid w:val="00C971B2"/>
    <w:rsid w:val="00C971D6"/>
    <w:rsid w:val="00C971D9"/>
    <w:rsid w:val="00C97209"/>
    <w:rsid w:val="00C9722E"/>
    <w:rsid w:val="00C97252"/>
    <w:rsid w:val="00C97277"/>
    <w:rsid w:val="00C9727A"/>
    <w:rsid w:val="00C972C0"/>
    <w:rsid w:val="00C972DF"/>
    <w:rsid w:val="00C972E5"/>
    <w:rsid w:val="00C972FF"/>
    <w:rsid w:val="00C97312"/>
    <w:rsid w:val="00C97353"/>
    <w:rsid w:val="00C9737F"/>
    <w:rsid w:val="00C973A3"/>
    <w:rsid w:val="00C973CF"/>
    <w:rsid w:val="00C973F0"/>
    <w:rsid w:val="00C97402"/>
    <w:rsid w:val="00C97429"/>
    <w:rsid w:val="00C97445"/>
    <w:rsid w:val="00C9746D"/>
    <w:rsid w:val="00C974C5"/>
    <w:rsid w:val="00C974D6"/>
    <w:rsid w:val="00C97503"/>
    <w:rsid w:val="00C97530"/>
    <w:rsid w:val="00C9756F"/>
    <w:rsid w:val="00C9757D"/>
    <w:rsid w:val="00C97588"/>
    <w:rsid w:val="00C9759A"/>
    <w:rsid w:val="00C9760D"/>
    <w:rsid w:val="00C97616"/>
    <w:rsid w:val="00C97623"/>
    <w:rsid w:val="00C97634"/>
    <w:rsid w:val="00C97644"/>
    <w:rsid w:val="00C97673"/>
    <w:rsid w:val="00C976BE"/>
    <w:rsid w:val="00C976F4"/>
    <w:rsid w:val="00C97732"/>
    <w:rsid w:val="00C9776C"/>
    <w:rsid w:val="00C977A8"/>
    <w:rsid w:val="00C977A9"/>
    <w:rsid w:val="00C977DB"/>
    <w:rsid w:val="00C9781E"/>
    <w:rsid w:val="00C97853"/>
    <w:rsid w:val="00C97868"/>
    <w:rsid w:val="00C9788E"/>
    <w:rsid w:val="00C978B1"/>
    <w:rsid w:val="00C978B4"/>
    <w:rsid w:val="00C978D7"/>
    <w:rsid w:val="00C978D8"/>
    <w:rsid w:val="00C978E8"/>
    <w:rsid w:val="00C978F8"/>
    <w:rsid w:val="00C9792B"/>
    <w:rsid w:val="00C9794C"/>
    <w:rsid w:val="00C97952"/>
    <w:rsid w:val="00C97988"/>
    <w:rsid w:val="00C979A7"/>
    <w:rsid w:val="00C979AB"/>
    <w:rsid w:val="00C979D5"/>
    <w:rsid w:val="00C97A12"/>
    <w:rsid w:val="00C97A18"/>
    <w:rsid w:val="00C97A55"/>
    <w:rsid w:val="00C97AA3"/>
    <w:rsid w:val="00C97ABA"/>
    <w:rsid w:val="00C97ADB"/>
    <w:rsid w:val="00C97AF3"/>
    <w:rsid w:val="00C97AF9"/>
    <w:rsid w:val="00C97B8A"/>
    <w:rsid w:val="00C97BCC"/>
    <w:rsid w:val="00C97BDC"/>
    <w:rsid w:val="00C97BEE"/>
    <w:rsid w:val="00C97BFF"/>
    <w:rsid w:val="00C97C00"/>
    <w:rsid w:val="00C97C1F"/>
    <w:rsid w:val="00C97C4E"/>
    <w:rsid w:val="00C97CCD"/>
    <w:rsid w:val="00C97CD7"/>
    <w:rsid w:val="00C97D22"/>
    <w:rsid w:val="00C97D45"/>
    <w:rsid w:val="00C97D4E"/>
    <w:rsid w:val="00C97DA9"/>
    <w:rsid w:val="00C97DAE"/>
    <w:rsid w:val="00C97DC0"/>
    <w:rsid w:val="00C97E06"/>
    <w:rsid w:val="00C97E3C"/>
    <w:rsid w:val="00C97EE7"/>
    <w:rsid w:val="00C97F66"/>
    <w:rsid w:val="00C97FA0"/>
    <w:rsid w:val="00C97FBD"/>
    <w:rsid w:val="00CA0001"/>
    <w:rsid w:val="00CA000C"/>
    <w:rsid w:val="00CA000E"/>
    <w:rsid w:val="00CA003B"/>
    <w:rsid w:val="00CA005A"/>
    <w:rsid w:val="00CA005B"/>
    <w:rsid w:val="00CA0061"/>
    <w:rsid w:val="00CA0089"/>
    <w:rsid w:val="00CA008D"/>
    <w:rsid w:val="00CA00A8"/>
    <w:rsid w:val="00CA00AC"/>
    <w:rsid w:val="00CA00BB"/>
    <w:rsid w:val="00CA00C4"/>
    <w:rsid w:val="00CA0103"/>
    <w:rsid w:val="00CA0104"/>
    <w:rsid w:val="00CA0111"/>
    <w:rsid w:val="00CA0139"/>
    <w:rsid w:val="00CA0190"/>
    <w:rsid w:val="00CA0199"/>
    <w:rsid w:val="00CA01B2"/>
    <w:rsid w:val="00CA01E4"/>
    <w:rsid w:val="00CA01F0"/>
    <w:rsid w:val="00CA0251"/>
    <w:rsid w:val="00CA025F"/>
    <w:rsid w:val="00CA02A1"/>
    <w:rsid w:val="00CA02A8"/>
    <w:rsid w:val="00CA0385"/>
    <w:rsid w:val="00CA03D0"/>
    <w:rsid w:val="00CA03DA"/>
    <w:rsid w:val="00CA03EB"/>
    <w:rsid w:val="00CA0411"/>
    <w:rsid w:val="00CA042C"/>
    <w:rsid w:val="00CA0487"/>
    <w:rsid w:val="00CA04DB"/>
    <w:rsid w:val="00CA04E1"/>
    <w:rsid w:val="00CA0528"/>
    <w:rsid w:val="00CA0534"/>
    <w:rsid w:val="00CA053D"/>
    <w:rsid w:val="00CA0543"/>
    <w:rsid w:val="00CA054E"/>
    <w:rsid w:val="00CA0579"/>
    <w:rsid w:val="00CA058F"/>
    <w:rsid w:val="00CA0593"/>
    <w:rsid w:val="00CA059C"/>
    <w:rsid w:val="00CA0605"/>
    <w:rsid w:val="00CA063D"/>
    <w:rsid w:val="00CA06A6"/>
    <w:rsid w:val="00CA06A8"/>
    <w:rsid w:val="00CA06CE"/>
    <w:rsid w:val="00CA06DF"/>
    <w:rsid w:val="00CA071C"/>
    <w:rsid w:val="00CA071F"/>
    <w:rsid w:val="00CA0727"/>
    <w:rsid w:val="00CA074E"/>
    <w:rsid w:val="00CA0757"/>
    <w:rsid w:val="00CA075A"/>
    <w:rsid w:val="00CA0784"/>
    <w:rsid w:val="00CA0787"/>
    <w:rsid w:val="00CA0788"/>
    <w:rsid w:val="00CA07CD"/>
    <w:rsid w:val="00CA0810"/>
    <w:rsid w:val="00CA0837"/>
    <w:rsid w:val="00CA0861"/>
    <w:rsid w:val="00CA088F"/>
    <w:rsid w:val="00CA089F"/>
    <w:rsid w:val="00CA08C5"/>
    <w:rsid w:val="00CA08EC"/>
    <w:rsid w:val="00CA0981"/>
    <w:rsid w:val="00CA0A04"/>
    <w:rsid w:val="00CA0A05"/>
    <w:rsid w:val="00CA0A0E"/>
    <w:rsid w:val="00CA0A15"/>
    <w:rsid w:val="00CA0A18"/>
    <w:rsid w:val="00CA0A1E"/>
    <w:rsid w:val="00CA0A2B"/>
    <w:rsid w:val="00CA0A3C"/>
    <w:rsid w:val="00CA0A3E"/>
    <w:rsid w:val="00CA0A50"/>
    <w:rsid w:val="00CA0B0D"/>
    <w:rsid w:val="00CA0B1B"/>
    <w:rsid w:val="00CA0B39"/>
    <w:rsid w:val="00CA0B56"/>
    <w:rsid w:val="00CA0B6B"/>
    <w:rsid w:val="00CA0B6D"/>
    <w:rsid w:val="00CA0BED"/>
    <w:rsid w:val="00CA0BEF"/>
    <w:rsid w:val="00CA0BF1"/>
    <w:rsid w:val="00CA0C0C"/>
    <w:rsid w:val="00CA0CAE"/>
    <w:rsid w:val="00CA0CB4"/>
    <w:rsid w:val="00CA0CE8"/>
    <w:rsid w:val="00CA0CEF"/>
    <w:rsid w:val="00CA0CF7"/>
    <w:rsid w:val="00CA0D0F"/>
    <w:rsid w:val="00CA0D4B"/>
    <w:rsid w:val="00CA0D8B"/>
    <w:rsid w:val="00CA0DB0"/>
    <w:rsid w:val="00CA0DF8"/>
    <w:rsid w:val="00CA0DFA"/>
    <w:rsid w:val="00CA0E10"/>
    <w:rsid w:val="00CA0E15"/>
    <w:rsid w:val="00CA0E24"/>
    <w:rsid w:val="00CA0E66"/>
    <w:rsid w:val="00CA0E85"/>
    <w:rsid w:val="00CA0E97"/>
    <w:rsid w:val="00CA0F18"/>
    <w:rsid w:val="00CA0F20"/>
    <w:rsid w:val="00CA0F97"/>
    <w:rsid w:val="00CA0FAF"/>
    <w:rsid w:val="00CA0FBB"/>
    <w:rsid w:val="00CA0FC4"/>
    <w:rsid w:val="00CA0FE8"/>
    <w:rsid w:val="00CA0FFF"/>
    <w:rsid w:val="00CA101E"/>
    <w:rsid w:val="00CA1073"/>
    <w:rsid w:val="00CA107D"/>
    <w:rsid w:val="00CA107F"/>
    <w:rsid w:val="00CA1081"/>
    <w:rsid w:val="00CA1084"/>
    <w:rsid w:val="00CA10AD"/>
    <w:rsid w:val="00CA10C4"/>
    <w:rsid w:val="00CA10C6"/>
    <w:rsid w:val="00CA10E6"/>
    <w:rsid w:val="00CA10F6"/>
    <w:rsid w:val="00CA1111"/>
    <w:rsid w:val="00CA1157"/>
    <w:rsid w:val="00CA1163"/>
    <w:rsid w:val="00CA1168"/>
    <w:rsid w:val="00CA116B"/>
    <w:rsid w:val="00CA1186"/>
    <w:rsid w:val="00CA11AB"/>
    <w:rsid w:val="00CA11CB"/>
    <w:rsid w:val="00CA11D3"/>
    <w:rsid w:val="00CA11D4"/>
    <w:rsid w:val="00CA11E9"/>
    <w:rsid w:val="00CA1258"/>
    <w:rsid w:val="00CA1275"/>
    <w:rsid w:val="00CA129D"/>
    <w:rsid w:val="00CA1320"/>
    <w:rsid w:val="00CA1330"/>
    <w:rsid w:val="00CA1346"/>
    <w:rsid w:val="00CA13D1"/>
    <w:rsid w:val="00CA13E9"/>
    <w:rsid w:val="00CA1414"/>
    <w:rsid w:val="00CA142E"/>
    <w:rsid w:val="00CA1460"/>
    <w:rsid w:val="00CA1470"/>
    <w:rsid w:val="00CA14C4"/>
    <w:rsid w:val="00CA14D1"/>
    <w:rsid w:val="00CA14E0"/>
    <w:rsid w:val="00CA14E5"/>
    <w:rsid w:val="00CA15C2"/>
    <w:rsid w:val="00CA15D7"/>
    <w:rsid w:val="00CA15EF"/>
    <w:rsid w:val="00CA162F"/>
    <w:rsid w:val="00CA166E"/>
    <w:rsid w:val="00CA1689"/>
    <w:rsid w:val="00CA170E"/>
    <w:rsid w:val="00CA1726"/>
    <w:rsid w:val="00CA175C"/>
    <w:rsid w:val="00CA17A6"/>
    <w:rsid w:val="00CA1811"/>
    <w:rsid w:val="00CA183C"/>
    <w:rsid w:val="00CA1855"/>
    <w:rsid w:val="00CA188C"/>
    <w:rsid w:val="00CA18B0"/>
    <w:rsid w:val="00CA18B6"/>
    <w:rsid w:val="00CA18BA"/>
    <w:rsid w:val="00CA18F4"/>
    <w:rsid w:val="00CA18FE"/>
    <w:rsid w:val="00CA192F"/>
    <w:rsid w:val="00CA1953"/>
    <w:rsid w:val="00CA1965"/>
    <w:rsid w:val="00CA197E"/>
    <w:rsid w:val="00CA1989"/>
    <w:rsid w:val="00CA19BF"/>
    <w:rsid w:val="00CA19CA"/>
    <w:rsid w:val="00CA19F7"/>
    <w:rsid w:val="00CA1A1B"/>
    <w:rsid w:val="00CA1A7F"/>
    <w:rsid w:val="00CA1A84"/>
    <w:rsid w:val="00CA1ABC"/>
    <w:rsid w:val="00CA1B01"/>
    <w:rsid w:val="00CA1B3E"/>
    <w:rsid w:val="00CA1B63"/>
    <w:rsid w:val="00CA1B7E"/>
    <w:rsid w:val="00CA1BA4"/>
    <w:rsid w:val="00CA1C03"/>
    <w:rsid w:val="00CA1C0A"/>
    <w:rsid w:val="00CA1C14"/>
    <w:rsid w:val="00CA1C34"/>
    <w:rsid w:val="00CA1C60"/>
    <w:rsid w:val="00CA1C9B"/>
    <w:rsid w:val="00CA1CA8"/>
    <w:rsid w:val="00CA1CCB"/>
    <w:rsid w:val="00CA1D0A"/>
    <w:rsid w:val="00CA1D40"/>
    <w:rsid w:val="00CA1D51"/>
    <w:rsid w:val="00CA1DE3"/>
    <w:rsid w:val="00CA1E11"/>
    <w:rsid w:val="00CA1E44"/>
    <w:rsid w:val="00CA1E48"/>
    <w:rsid w:val="00CA1E4F"/>
    <w:rsid w:val="00CA1E88"/>
    <w:rsid w:val="00CA1EE3"/>
    <w:rsid w:val="00CA1EF7"/>
    <w:rsid w:val="00CA1F04"/>
    <w:rsid w:val="00CA1F4E"/>
    <w:rsid w:val="00CA1F7B"/>
    <w:rsid w:val="00CA1F8C"/>
    <w:rsid w:val="00CA1FA1"/>
    <w:rsid w:val="00CA1FAC"/>
    <w:rsid w:val="00CA1FB8"/>
    <w:rsid w:val="00CA1FC2"/>
    <w:rsid w:val="00CA1FCC"/>
    <w:rsid w:val="00CA1FE5"/>
    <w:rsid w:val="00CA2004"/>
    <w:rsid w:val="00CA202D"/>
    <w:rsid w:val="00CA202F"/>
    <w:rsid w:val="00CA2045"/>
    <w:rsid w:val="00CA205A"/>
    <w:rsid w:val="00CA2077"/>
    <w:rsid w:val="00CA2080"/>
    <w:rsid w:val="00CA208C"/>
    <w:rsid w:val="00CA208D"/>
    <w:rsid w:val="00CA20C4"/>
    <w:rsid w:val="00CA20D1"/>
    <w:rsid w:val="00CA20D8"/>
    <w:rsid w:val="00CA20DC"/>
    <w:rsid w:val="00CA20DD"/>
    <w:rsid w:val="00CA2147"/>
    <w:rsid w:val="00CA2175"/>
    <w:rsid w:val="00CA2181"/>
    <w:rsid w:val="00CA21DF"/>
    <w:rsid w:val="00CA220C"/>
    <w:rsid w:val="00CA2221"/>
    <w:rsid w:val="00CA2239"/>
    <w:rsid w:val="00CA2280"/>
    <w:rsid w:val="00CA2281"/>
    <w:rsid w:val="00CA22AB"/>
    <w:rsid w:val="00CA22D9"/>
    <w:rsid w:val="00CA2302"/>
    <w:rsid w:val="00CA234B"/>
    <w:rsid w:val="00CA2368"/>
    <w:rsid w:val="00CA238F"/>
    <w:rsid w:val="00CA23AD"/>
    <w:rsid w:val="00CA23AF"/>
    <w:rsid w:val="00CA23BE"/>
    <w:rsid w:val="00CA244B"/>
    <w:rsid w:val="00CA2450"/>
    <w:rsid w:val="00CA2452"/>
    <w:rsid w:val="00CA2484"/>
    <w:rsid w:val="00CA24AD"/>
    <w:rsid w:val="00CA24B6"/>
    <w:rsid w:val="00CA24C3"/>
    <w:rsid w:val="00CA24EB"/>
    <w:rsid w:val="00CA2567"/>
    <w:rsid w:val="00CA2580"/>
    <w:rsid w:val="00CA2598"/>
    <w:rsid w:val="00CA25A2"/>
    <w:rsid w:val="00CA25AA"/>
    <w:rsid w:val="00CA25B1"/>
    <w:rsid w:val="00CA25CB"/>
    <w:rsid w:val="00CA25E6"/>
    <w:rsid w:val="00CA25EA"/>
    <w:rsid w:val="00CA25F1"/>
    <w:rsid w:val="00CA260E"/>
    <w:rsid w:val="00CA262D"/>
    <w:rsid w:val="00CA263C"/>
    <w:rsid w:val="00CA2663"/>
    <w:rsid w:val="00CA2669"/>
    <w:rsid w:val="00CA26DA"/>
    <w:rsid w:val="00CA26DF"/>
    <w:rsid w:val="00CA2701"/>
    <w:rsid w:val="00CA2708"/>
    <w:rsid w:val="00CA2710"/>
    <w:rsid w:val="00CA2713"/>
    <w:rsid w:val="00CA2720"/>
    <w:rsid w:val="00CA276C"/>
    <w:rsid w:val="00CA279D"/>
    <w:rsid w:val="00CA27A1"/>
    <w:rsid w:val="00CA27CC"/>
    <w:rsid w:val="00CA27E7"/>
    <w:rsid w:val="00CA27EE"/>
    <w:rsid w:val="00CA27F5"/>
    <w:rsid w:val="00CA27FF"/>
    <w:rsid w:val="00CA2811"/>
    <w:rsid w:val="00CA2824"/>
    <w:rsid w:val="00CA2829"/>
    <w:rsid w:val="00CA2842"/>
    <w:rsid w:val="00CA287E"/>
    <w:rsid w:val="00CA2893"/>
    <w:rsid w:val="00CA2899"/>
    <w:rsid w:val="00CA28A6"/>
    <w:rsid w:val="00CA28E0"/>
    <w:rsid w:val="00CA292E"/>
    <w:rsid w:val="00CA295A"/>
    <w:rsid w:val="00CA2964"/>
    <w:rsid w:val="00CA2971"/>
    <w:rsid w:val="00CA2972"/>
    <w:rsid w:val="00CA297D"/>
    <w:rsid w:val="00CA29B2"/>
    <w:rsid w:val="00CA2A04"/>
    <w:rsid w:val="00CA2A07"/>
    <w:rsid w:val="00CA2A44"/>
    <w:rsid w:val="00CA2A56"/>
    <w:rsid w:val="00CA2A60"/>
    <w:rsid w:val="00CA2A75"/>
    <w:rsid w:val="00CA2A88"/>
    <w:rsid w:val="00CA2A91"/>
    <w:rsid w:val="00CA2AA0"/>
    <w:rsid w:val="00CA2AE6"/>
    <w:rsid w:val="00CA2AF4"/>
    <w:rsid w:val="00CA2B08"/>
    <w:rsid w:val="00CA2B2D"/>
    <w:rsid w:val="00CA2B30"/>
    <w:rsid w:val="00CA2B64"/>
    <w:rsid w:val="00CA2B6D"/>
    <w:rsid w:val="00CA2B71"/>
    <w:rsid w:val="00CA2B95"/>
    <w:rsid w:val="00CA2BA9"/>
    <w:rsid w:val="00CA2BB0"/>
    <w:rsid w:val="00CA2C12"/>
    <w:rsid w:val="00CA2C14"/>
    <w:rsid w:val="00CA2C21"/>
    <w:rsid w:val="00CA2C3D"/>
    <w:rsid w:val="00CA2C43"/>
    <w:rsid w:val="00CA2C45"/>
    <w:rsid w:val="00CA2C55"/>
    <w:rsid w:val="00CA2C6C"/>
    <w:rsid w:val="00CA2C78"/>
    <w:rsid w:val="00CA2CA5"/>
    <w:rsid w:val="00CA2CA8"/>
    <w:rsid w:val="00CA2CD1"/>
    <w:rsid w:val="00CA2CF0"/>
    <w:rsid w:val="00CA2CF5"/>
    <w:rsid w:val="00CA2D35"/>
    <w:rsid w:val="00CA2D43"/>
    <w:rsid w:val="00CA2D62"/>
    <w:rsid w:val="00CA2D9B"/>
    <w:rsid w:val="00CA2DBE"/>
    <w:rsid w:val="00CA2DC6"/>
    <w:rsid w:val="00CA2E2B"/>
    <w:rsid w:val="00CA2E4A"/>
    <w:rsid w:val="00CA2E5B"/>
    <w:rsid w:val="00CA2E79"/>
    <w:rsid w:val="00CA2E88"/>
    <w:rsid w:val="00CA2EE2"/>
    <w:rsid w:val="00CA2EE4"/>
    <w:rsid w:val="00CA2F37"/>
    <w:rsid w:val="00CA2F39"/>
    <w:rsid w:val="00CA2F4A"/>
    <w:rsid w:val="00CA2F5F"/>
    <w:rsid w:val="00CA2F66"/>
    <w:rsid w:val="00CA2F70"/>
    <w:rsid w:val="00CA2F87"/>
    <w:rsid w:val="00CA2FA1"/>
    <w:rsid w:val="00CA2FB3"/>
    <w:rsid w:val="00CA2FB7"/>
    <w:rsid w:val="00CA30DE"/>
    <w:rsid w:val="00CA3103"/>
    <w:rsid w:val="00CA313B"/>
    <w:rsid w:val="00CA314E"/>
    <w:rsid w:val="00CA3158"/>
    <w:rsid w:val="00CA316E"/>
    <w:rsid w:val="00CA3178"/>
    <w:rsid w:val="00CA319E"/>
    <w:rsid w:val="00CA319F"/>
    <w:rsid w:val="00CA31A9"/>
    <w:rsid w:val="00CA31C5"/>
    <w:rsid w:val="00CA31E5"/>
    <w:rsid w:val="00CA3215"/>
    <w:rsid w:val="00CA324E"/>
    <w:rsid w:val="00CA3276"/>
    <w:rsid w:val="00CA328B"/>
    <w:rsid w:val="00CA328C"/>
    <w:rsid w:val="00CA3372"/>
    <w:rsid w:val="00CA33A8"/>
    <w:rsid w:val="00CA33B3"/>
    <w:rsid w:val="00CA33D8"/>
    <w:rsid w:val="00CA341D"/>
    <w:rsid w:val="00CA342F"/>
    <w:rsid w:val="00CA3461"/>
    <w:rsid w:val="00CA34D3"/>
    <w:rsid w:val="00CA34E3"/>
    <w:rsid w:val="00CA3504"/>
    <w:rsid w:val="00CA3530"/>
    <w:rsid w:val="00CA3575"/>
    <w:rsid w:val="00CA35F9"/>
    <w:rsid w:val="00CA3602"/>
    <w:rsid w:val="00CA366F"/>
    <w:rsid w:val="00CA3683"/>
    <w:rsid w:val="00CA36AE"/>
    <w:rsid w:val="00CA36FC"/>
    <w:rsid w:val="00CA3755"/>
    <w:rsid w:val="00CA3772"/>
    <w:rsid w:val="00CA3776"/>
    <w:rsid w:val="00CA37D6"/>
    <w:rsid w:val="00CA3802"/>
    <w:rsid w:val="00CA380E"/>
    <w:rsid w:val="00CA3814"/>
    <w:rsid w:val="00CA3825"/>
    <w:rsid w:val="00CA3835"/>
    <w:rsid w:val="00CA383B"/>
    <w:rsid w:val="00CA3869"/>
    <w:rsid w:val="00CA386C"/>
    <w:rsid w:val="00CA3880"/>
    <w:rsid w:val="00CA3891"/>
    <w:rsid w:val="00CA38A2"/>
    <w:rsid w:val="00CA38BF"/>
    <w:rsid w:val="00CA38C4"/>
    <w:rsid w:val="00CA38F8"/>
    <w:rsid w:val="00CA392D"/>
    <w:rsid w:val="00CA395A"/>
    <w:rsid w:val="00CA397A"/>
    <w:rsid w:val="00CA39AF"/>
    <w:rsid w:val="00CA39EB"/>
    <w:rsid w:val="00CA3A06"/>
    <w:rsid w:val="00CA3A1D"/>
    <w:rsid w:val="00CA3A26"/>
    <w:rsid w:val="00CA3A28"/>
    <w:rsid w:val="00CA3A2F"/>
    <w:rsid w:val="00CA3A93"/>
    <w:rsid w:val="00CA3A98"/>
    <w:rsid w:val="00CA3AF9"/>
    <w:rsid w:val="00CA3B32"/>
    <w:rsid w:val="00CA3B3E"/>
    <w:rsid w:val="00CA3B86"/>
    <w:rsid w:val="00CA3BA2"/>
    <w:rsid w:val="00CA3BA7"/>
    <w:rsid w:val="00CA3BC1"/>
    <w:rsid w:val="00CA3BCF"/>
    <w:rsid w:val="00CA3BDD"/>
    <w:rsid w:val="00CA3BF6"/>
    <w:rsid w:val="00CA3BFB"/>
    <w:rsid w:val="00CA3C37"/>
    <w:rsid w:val="00CA3C88"/>
    <w:rsid w:val="00CA3CB7"/>
    <w:rsid w:val="00CA3CC8"/>
    <w:rsid w:val="00CA3CD6"/>
    <w:rsid w:val="00CA3CD9"/>
    <w:rsid w:val="00CA3CE5"/>
    <w:rsid w:val="00CA3D27"/>
    <w:rsid w:val="00CA3D35"/>
    <w:rsid w:val="00CA3D82"/>
    <w:rsid w:val="00CA3DAB"/>
    <w:rsid w:val="00CA3DF8"/>
    <w:rsid w:val="00CA3E38"/>
    <w:rsid w:val="00CA3E5A"/>
    <w:rsid w:val="00CA3E97"/>
    <w:rsid w:val="00CA3F58"/>
    <w:rsid w:val="00CA3F73"/>
    <w:rsid w:val="00CA3F8A"/>
    <w:rsid w:val="00CA3FBF"/>
    <w:rsid w:val="00CA3FC4"/>
    <w:rsid w:val="00CA3FE6"/>
    <w:rsid w:val="00CA3FFA"/>
    <w:rsid w:val="00CA3FFE"/>
    <w:rsid w:val="00CA404E"/>
    <w:rsid w:val="00CA4066"/>
    <w:rsid w:val="00CA4077"/>
    <w:rsid w:val="00CA40A2"/>
    <w:rsid w:val="00CA40EE"/>
    <w:rsid w:val="00CA4107"/>
    <w:rsid w:val="00CA4155"/>
    <w:rsid w:val="00CA418A"/>
    <w:rsid w:val="00CA4241"/>
    <w:rsid w:val="00CA4257"/>
    <w:rsid w:val="00CA4260"/>
    <w:rsid w:val="00CA427E"/>
    <w:rsid w:val="00CA42B8"/>
    <w:rsid w:val="00CA42CD"/>
    <w:rsid w:val="00CA42DF"/>
    <w:rsid w:val="00CA42E3"/>
    <w:rsid w:val="00CA42F7"/>
    <w:rsid w:val="00CA4302"/>
    <w:rsid w:val="00CA430A"/>
    <w:rsid w:val="00CA4318"/>
    <w:rsid w:val="00CA431A"/>
    <w:rsid w:val="00CA4364"/>
    <w:rsid w:val="00CA43BF"/>
    <w:rsid w:val="00CA43E8"/>
    <w:rsid w:val="00CA4451"/>
    <w:rsid w:val="00CA4452"/>
    <w:rsid w:val="00CA445B"/>
    <w:rsid w:val="00CA446F"/>
    <w:rsid w:val="00CA447A"/>
    <w:rsid w:val="00CA4482"/>
    <w:rsid w:val="00CA4491"/>
    <w:rsid w:val="00CA44F6"/>
    <w:rsid w:val="00CA452C"/>
    <w:rsid w:val="00CA4539"/>
    <w:rsid w:val="00CA4550"/>
    <w:rsid w:val="00CA4557"/>
    <w:rsid w:val="00CA4564"/>
    <w:rsid w:val="00CA45A5"/>
    <w:rsid w:val="00CA45B6"/>
    <w:rsid w:val="00CA45C0"/>
    <w:rsid w:val="00CA45DF"/>
    <w:rsid w:val="00CA4608"/>
    <w:rsid w:val="00CA460D"/>
    <w:rsid w:val="00CA4616"/>
    <w:rsid w:val="00CA4632"/>
    <w:rsid w:val="00CA46D9"/>
    <w:rsid w:val="00CA46E1"/>
    <w:rsid w:val="00CA4723"/>
    <w:rsid w:val="00CA4769"/>
    <w:rsid w:val="00CA479F"/>
    <w:rsid w:val="00CA47C8"/>
    <w:rsid w:val="00CA4806"/>
    <w:rsid w:val="00CA4819"/>
    <w:rsid w:val="00CA483F"/>
    <w:rsid w:val="00CA4843"/>
    <w:rsid w:val="00CA485C"/>
    <w:rsid w:val="00CA4866"/>
    <w:rsid w:val="00CA48C4"/>
    <w:rsid w:val="00CA48C7"/>
    <w:rsid w:val="00CA48EC"/>
    <w:rsid w:val="00CA48EF"/>
    <w:rsid w:val="00CA48FF"/>
    <w:rsid w:val="00CA4912"/>
    <w:rsid w:val="00CA4940"/>
    <w:rsid w:val="00CA4943"/>
    <w:rsid w:val="00CA494E"/>
    <w:rsid w:val="00CA495E"/>
    <w:rsid w:val="00CA497D"/>
    <w:rsid w:val="00CA4983"/>
    <w:rsid w:val="00CA49A0"/>
    <w:rsid w:val="00CA49EA"/>
    <w:rsid w:val="00CA4A27"/>
    <w:rsid w:val="00CA4A43"/>
    <w:rsid w:val="00CA4A45"/>
    <w:rsid w:val="00CA4A55"/>
    <w:rsid w:val="00CA4A97"/>
    <w:rsid w:val="00CA4AA4"/>
    <w:rsid w:val="00CA4AA6"/>
    <w:rsid w:val="00CA4AC7"/>
    <w:rsid w:val="00CA4ADC"/>
    <w:rsid w:val="00CA4AFC"/>
    <w:rsid w:val="00CA4BAD"/>
    <w:rsid w:val="00CA4BB3"/>
    <w:rsid w:val="00CA4BC6"/>
    <w:rsid w:val="00CA4BEE"/>
    <w:rsid w:val="00CA4C73"/>
    <w:rsid w:val="00CA4C75"/>
    <w:rsid w:val="00CA4C7A"/>
    <w:rsid w:val="00CA4C7D"/>
    <w:rsid w:val="00CA4C87"/>
    <w:rsid w:val="00CA4C8F"/>
    <w:rsid w:val="00CA4CDD"/>
    <w:rsid w:val="00CA4D07"/>
    <w:rsid w:val="00CA4D5A"/>
    <w:rsid w:val="00CA4D87"/>
    <w:rsid w:val="00CA4D89"/>
    <w:rsid w:val="00CA4D9F"/>
    <w:rsid w:val="00CA4DC6"/>
    <w:rsid w:val="00CA4DD4"/>
    <w:rsid w:val="00CA4E04"/>
    <w:rsid w:val="00CA4E11"/>
    <w:rsid w:val="00CA4E39"/>
    <w:rsid w:val="00CA4E3F"/>
    <w:rsid w:val="00CA4E65"/>
    <w:rsid w:val="00CA4E84"/>
    <w:rsid w:val="00CA4EA1"/>
    <w:rsid w:val="00CA4ECA"/>
    <w:rsid w:val="00CA4F08"/>
    <w:rsid w:val="00CA4F13"/>
    <w:rsid w:val="00CA4F1A"/>
    <w:rsid w:val="00CA4F57"/>
    <w:rsid w:val="00CA4F82"/>
    <w:rsid w:val="00CA4F93"/>
    <w:rsid w:val="00CA4F98"/>
    <w:rsid w:val="00CA4FB9"/>
    <w:rsid w:val="00CA4FCA"/>
    <w:rsid w:val="00CA4FE6"/>
    <w:rsid w:val="00CA4FF3"/>
    <w:rsid w:val="00CA4FF7"/>
    <w:rsid w:val="00CA503A"/>
    <w:rsid w:val="00CA504B"/>
    <w:rsid w:val="00CA5085"/>
    <w:rsid w:val="00CA50F0"/>
    <w:rsid w:val="00CA50F2"/>
    <w:rsid w:val="00CA50F6"/>
    <w:rsid w:val="00CA5118"/>
    <w:rsid w:val="00CA5175"/>
    <w:rsid w:val="00CA51AD"/>
    <w:rsid w:val="00CA51CA"/>
    <w:rsid w:val="00CA51D5"/>
    <w:rsid w:val="00CA51D8"/>
    <w:rsid w:val="00CA51E0"/>
    <w:rsid w:val="00CA51FE"/>
    <w:rsid w:val="00CA5234"/>
    <w:rsid w:val="00CA5246"/>
    <w:rsid w:val="00CA5258"/>
    <w:rsid w:val="00CA5280"/>
    <w:rsid w:val="00CA52A5"/>
    <w:rsid w:val="00CA52F1"/>
    <w:rsid w:val="00CA52FB"/>
    <w:rsid w:val="00CA5302"/>
    <w:rsid w:val="00CA5306"/>
    <w:rsid w:val="00CA5307"/>
    <w:rsid w:val="00CA5325"/>
    <w:rsid w:val="00CA53DE"/>
    <w:rsid w:val="00CA53F1"/>
    <w:rsid w:val="00CA53F5"/>
    <w:rsid w:val="00CA543D"/>
    <w:rsid w:val="00CA5448"/>
    <w:rsid w:val="00CA544D"/>
    <w:rsid w:val="00CA544F"/>
    <w:rsid w:val="00CA5463"/>
    <w:rsid w:val="00CA5470"/>
    <w:rsid w:val="00CA5509"/>
    <w:rsid w:val="00CA551E"/>
    <w:rsid w:val="00CA5545"/>
    <w:rsid w:val="00CA5587"/>
    <w:rsid w:val="00CA559E"/>
    <w:rsid w:val="00CA55A6"/>
    <w:rsid w:val="00CA55B6"/>
    <w:rsid w:val="00CA55CA"/>
    <w:rsid w:val="00CA560B"/>
    <w:rsid w:val="00CA560F"/>
    <w:rsid w:val="00CA563E"/>
    <w:rsid w:val="00CA5641"/>
    <w:rsid w:val="00CA5682"/>
    <w:rsid w:val="00CA5684"/>
    <w:rsid w:val="00CA5685"/>
    <w:rsid w:val="00CA568D"/>
    <w:rsid w:val="00CA56B7"/>
    <w:rsid w:val="00CA5700"/>
    <w:rsid w:val="00CA5708"/>
    <w:rsid w:val="00CA570F"/>
    <w:rsid w:val="00CA572D"/>
    <w:rsid w:val="00CA5742"/>
    <w:rsid w:val="00CA5772"/>
    <w:rsid w:val="00CA577A"/>
    <w:rsid w:val="00CA57B2"/>
    <w:rsid w:val="00CA57EC"/>
    <w:rsid w:val="00CA57EE"/>
    <w:rsid w:val="00CA57F4"/>
    <w:rsid w:val="00CA5810"/>
    <w:rsid w:val="00CA582B"/>
    <w:rsid w:val="00CA5858"/>
    <w:rsid w:val="00CA5869"/>
    <w:rsid w:val="00CA587D"/>
    <w:rsid w:val="00CA5894"/>
    <w:rsid w:val="00CA589D"/>
    <w:rsid w:val="00CA58E1"/>
    <w:rsid w:val="00CA58E3"/>
    <w:rsid w:val="00CA5930"/>
    <w:rsid w:val="00CA593D"/>
    <w:rsid w:val="00CA5964"/>
    <w:rsid w:val="00CA59A2"/>
    <w:rsid w:val="00CA59A3"/>
    <w:rsid w:val="00CA59E8"/>
    <w:rsid w:val="00CA5A33"/>
    <w:rsid w:val="00CA5A51"/>
    <w:rsid w:val="00CA5A8D"/>
    <w:rsid w:val="00CA5AB1"/>
    <w:rsid w:val="00CA5AD5"/>
    <w:rsid w:val="00CA5AF3"/>
    <w:rsid w:val="00CA5B37"/>
    <w:rsid w:val="00CA5B3E"/>
    <w:rsid w:val="00CA5B72"/>
    <w:rsid w:val="00CA5BE4"/>
    <w:rsid w:val="00CA5C33"/>
    <w:rsid w:val="00CA5C79"/>
    <w:rsid w:val="00CA5C7F"/>
    <w:rsid w:val="00CA5C91"/>
    <w:rsid w:val="00CA5CA0"/>
    <w:rsid w:val="00CA5D1A"/>
    <w:rsid w:val="00CA5D25"/>
    <w:rsid w:val="00CA5D71"/>
    <w:rsid w:val="00CA5D7B"/>
    <w:rsid w:val="00CA5D7D"/>
    <w:rsid w:val="00CA5D93"/>
    <w:rsid w:val="00CA5DC9"/>
    <w:rsid w:val="00CA5DD0"/>
    <w:rsid w:val="00CA5DE7"/>
    <w:rsid w:val="00CA5E91"/>
    <w:rsid w:val="00CA5ECE"/>
    <w:rsid w:val="00CA5F09"/>
    <w:rsid w:val="00CA5F0D"/>
    <w:rsid w:val="00CA5F39"/>
    <w:rsid w:val="00CA5F6B"/>
    <w:rsid w:val="00CA5F7F"/>
    <w:rsid w:val="00CA5FB7"/>
    <w:rsid w:val="00CA5FC0"/>
    <w:rsid w:val="00CA5FDA"/>
    <w:rsid w:val="00CA5FEA"/>
    <w:rsid w:val="00CA5FFB"/>
    <w:rsid w:val="00CA6049"/>
    <w:rsid w:val="00CA604A"/>
    <w:rsid w:val="00CA6058"/>
    <w:rsid w:val="00CA607C"/>
    <w:rsid w:val="00CA6089"/>
    <w:rsid w:val="00CA608A"/>
    <w:rsid w:val="00CA60AD"/>
    <w:rsid w:val="00CA60D0"/>
    <w:rsid w:val="00CA60E8"/>
    <w:rsid w:val="00CA60EF"/>
    <w:rsid w:val="00CA60FD"/>
    <w:rsid w:val="00CA616A"/>
    <w:rsid w:val="00CA6179"/>
    <w:rsid w:val="00CA61A2"/>
    <w:rsid w:val="00CA61D3"/>
    <w:rsid w:val="00CA61DA"/>
    <w:rsid w:val="00CA6225"/>
    <w:rsid w:val="00CA623C"/>
    <w:rsid w:val="00CA6253"/>
    <w:rsid w:val="00CA626E"/>
    <w:rsid w:val="00CA62AF"/>
    <w:rsid w:val="00CA632D"/>
    <w:rsid w:val="00CA634B"/>
    <w:rsid w:val="00CA63E7"/>
    <w:rsid w:val="00CA643D"/>
    <w:rsid w:val="00CA644A"/>
    <w:rsid w:val="00CA6460"/>
    <w:rsid w:val="00CA6555"/>
    <w:rsid w:val="00CA6569"/>
    <w:rsid w:val="00CA6578"/>
    <w:rsid w:val="00CA6589"/>
    <w:rsid w:val="00CA65B0"/>
    <w:rsid w:val="00CA65D8"/>
    <w:rsid w:val="00CA6607"/>
    <w:rsid w:val="00CA6613"/>
    <w:rsid w:val="00CA662D"/>
    <w:rsid w:val="00CA663C"/>
    <w:rsid w:val="00CA6679"/>
    <w:rsid w:val="00CA6685"/>
    <w:rsid w:val="00CA66A2"/>
    <w:rsid w:val="00CA66A6"/>
    <w:rsid w:val="00CA66D7"/>
    <w:rsid w:val="00CA66E0"/>
    <w:rsid w:val="00CA66E7"/>
    <w:rsid w:val="00CA66EB"/>
    <w:rsid w:val="00CA6711"/>
    <w:rsid w:val="00CA6759"/>
    <w:rsid w:val="00CA6791"/>
    <w:rsid w:val="00CA67AF"/>
    <w:rsid w:val="00CA67DA"/>
    <w:rsid w:val="00CA67DD"/>
    <w:rsid w:val="00CA67F1"/>
    <w:rsid w:val="00CA6815"/>
    <w:rsid w:val="00CA6864"/>
    <w:rsid w:val="00CA6866"/>
    <w:rsid w:val="00CA68BC"/>
    <w:rsid w:val="00CA68F0"/>
    <w:rsid w:val="00CA6910"/>
    <w:rsid w:val="00CA6911"/>
    <w:rsid w:val="00CA6921"/>
    <w:rsid w:val="00CA6951"/>
    <w:rsid w:val="00CA695B"/>
    <w:rsid w:val="00CA695D"/>
    <w:rsid w:val="00CA69A0"/>
    <w:rsid w:val="00CA69E6"/>
    <w:rsid w:val="00CA6A69"/>
    <w:rsid w:val="00CA6A8D"/>
    <w:rsid w:val="00CA6AAC"/>
    <w:rsid w:val="00CA6AE6"/>
    <w:rsid w:val="00CA6AFA"/>
    <w:rsid w:val="00CA6B05"/>
    <w:rsid w:val="00CA6B6B"/>
    <w:rsid w:val="00CA6B6C"/>
    <w:rsid w:val="00CA6B8C"/>
    <w:rsid w:val="00CA6B8D"/>
    <w:rsid w:val="00CA6B97"/>
    <w:rsid w:val="00CA6BE3"/>
    <w:rsid w:val="00CA6BEC"/>
    <w:rsid w:val="00CA6C12"/>
    <w:rsid w:val="00CA6C54"/>
    <w:rsid w:val="00CA6C67"/>
    <w:rsid w:val="00CA6C80"/>
    <w:rsid w:val="00CA6C8A"/>
    <w:rsid w:val="00CA6C8C"/>
    <w:rsid w:val="00CA6C93"/>
    <w:rsid w:val="00CA6C95"/>
    <w:rsid w:val="00CA6C99"/>
    <w:rsid w:val="00CA6CDA"/>
    <w:rsid w:val="00CA6CFB"/>
    <w:rsid w:val="00CA6D1C"/>
    <w:rsid w:val="00CA6D5E"/>
    <w:rsid w:val="00CA6D98"/>
    <w:rsid w:val="00CA6DA9"/>
    <w:rsid w:val="00CA6DF1"/>
    <w:rsid w:val="00CA6E1D"/>
    <w:rsid w:val="00CA6E34"/>
    <w:rsid w:val="00CA6E35"/>
    <w:rsid w:val="00CA6E5D"/>
    <w:rsid w:val="00CA6EEA"/>
    <w:rsid w:val="00CA6EF7"/>
    <w:rsid w:val="00CA6F2F"/>
    <w:rsid w:val="00CA6F79"/>
    <w:rsid w:val="00CA6F89"/>
    <w:rsid w:val="00CA6FD7"/>
    <w:rsid w:val="00CA6FE5"/>
    <w:rsid w:val="00CA6FED"/>
    <w:rsid w:val="00CA706F"/>
    <w:rsid w:val="00CA7082"/>
    <w:rsid w:val="00CA7088"/>
    <w:rsid w:val="00CA708F"/>
    <w:rsid w:val="00CA7095"/>
    <w:rsid w:val="00CA70A0"/>
    <w:rsid w:val="00CA70B8"/>
    <w:rsid w:val="00CA70EC"/>
    <w:rsid w:val="00CA70F3"/>
    <w:rsid w:val="00CA712F"/>
    <w:rsid w:val="00CA713F"/>
    <w:rsid w:val="00CA7149"/>
    <w:rsid w:val="00CA7159"/>
    <w:rsid w:val="00CA7177"/>
    <w:rsid w:val="00CA71A5"/>
    <w:rsid w:val="00CA71B3"/>
    <w:rsid w:val="00CA71CC"/>
    <w:rsid w:val="00CA71FD"/>
    <w:rsid w:val="00CA7208"/>
    <w:rsid w:val="00CA72A6"/>
    <w:rsid w:val="00CA72CD"/>
    <w:rsid w:val="00CA7337"/>
    <w:rsid w:val="00CA7348"/>
    <w:rsid w:val="00CA73B7"/>
    <w:rsid w:val="00CA73D0"/>
    <w:rsid w:val="00CA7419"/>
    <w:rsid w:val="00CA7466"/>
    <w:rsid w:val="00CA7496"/>
    <w:rsid w:val="00CA749E"/>
    <w:rsid w:val="00CA74B4"/>
    <w:rsid w:val="00CA74F2"/>
    <w:rsid w:val="00CA7513"/>
    <w:rsid w:val="00CA7525"/>
    <w:rsid w:val="00CA7567"/>
    <w:rsid w:val="00CA7581"/>
    <w:rsid w:val="00CA7589"/>
    <w:rsid w:val="00CA758F"/>
    <w:rsid w:val="00CA75C2"/>
    <w:rsid w:val="00CA7609"/>
    <w:rsid w:val="00CA7660"/>
    <w:rsid w:val="00CA76BE"/>
    <w:rsid w:val="00CA7720"/>
    <w:rsid w:val="00CA7749"/>
    <w:rsid w:val="00CA778B"/>
    <w:rsid w:val="00CA778F"/>
    <w:rsid w:val="00CA77A8"/>
    <w:rsid w:val="00CA77D9"/>
    <w:rsid w:val="00CA7852"/>
    <w:rsid w:val="00CA7859"/>
    <w:rsid w:val="00CA7860"/>
    <w:rsid w:val="00CA786B"/>
    <w:rsid w:val="00CA788E"/>
    <w:rsid w:val="00CA788F"/>
    <w:rsid w:val="00CA78E2"/>
    <w:rsid w:val="00CA78F3"/>
    <w:rsid w:val="00CA78FB"/>
    <w:rsid w:val="00CA7902"/>
    <w:rsid w:val="00CA7919"/>
    <w:rsid w:val="00CA794C"/>
    <w:rsid w:val="00CA79A5"/>
    <w:rsid w:val="00CA79CC"/>
    <w:rsid w:val="00CA79F6"/>
    <w:rsid w:val="00CA7A03"/>
    <w:rsid w:val="00CA7A32"/>
    <w:rsid w:val="00CA7A43"/>
    <w:rsid w:val="00CA7A5C"/>
    <w:rsid w:val="00CA7A60"/>
    <w:rsid w:val="00CA7A6F"/>
    <w:rsid w:val="00CA7A76"/>
    <w:rsid w:val="00CA7A80"/>
    <w:rsid w:val="00CA7A87"/>
    <w:rsid w:val="00CA7A88"/>
    <w:rsid w:val="00CA7AAB"/>
    <w:rsid w:val="00CA7AE8"/>
    <w:rsid w:val="00CA7B07"/>
    <w:rsid w:val="00CA7B09"/>
    <w:rsid w:val="00CA7B47"/>
    <w:rsid w:val="00CA7B55"/>
    <w:rsid w:val="00CA7B6D"/>
    <w:rsid w:val="00CA7B7F"/>
    <w:rsid w:val="00CA7B9D"/>
    <w:rsid w:val="00CA7BC5"/>
    <w:rsid w:val="00CA7C0D"/>
    <w:rsid w:val="00CA7C31"/>
    <w:rsid w:val="00CA7CE8"/>
    <w:rsid w:val="00CA7D06"/>
    <w:rsid w:val="00CA7D47"/>
    <w:rsid w:val="00CA7D4C"/>
    <w:rsid w:val="00CA7D68"/>
    <w:rsid w:val="00CA7D8F"/>
    <w:rsid w:val="00CA7D90"/>
    <w:rsid w:val="00CA7DB3"/>
    <w:rsid w:val="00CA7DC6"/>
    <w:rsid w:val="00CA7DD1"/>
    <w:rsid w:val="00CA7DF4"/>
    <w:rsid w:val="00CA7E09"/>
    <w:rsid w:val="00CA7E55"/>
    <w:rsid w:val="00CA7E5B"/>
    <w:rsid w:val="00CA7E72"/>
    <w:rsid w:val="00CA7E74"/>
    <w:rsid w:val="00CA7EC7"/>
    <w:rsid w:val="00CA7ED2"/>
    <w:rsid w:val="00CA7EDA"/>
    <w:rsid w:val="00CA7EF6"/>
    <w:rsid w:val="00CA7F29"/>
    <w:rsid w:val="00CA7F58"/>
    <w:rsid w:val="00CA7F72"/>
    <w:rsid w:val="00CA7F8D"/>
    <w:rsid w:val="00CA7FCA"/>
    <w:rsid w:val="00CA7FD1"/>
    <w:rsid w:val="00CA7FD8"/>
    <w:rsid w:val="00CB0017"/>
    <w:rsid w:val="00CB005D"/>
    <w:rsid w:val="00CB0081"/>
    <w:rsid w:val="00CB0097"/>
    <w:rsid w:val="00CB0099"/>
    <w:rsid w:val="00CB009D"/>
    <w:rsid w:val="00CB00A9"/>
    <w:rsid w:val="00CB00AA"/>
    <w:rsid w:val="00CB00DF"/>
    <w:rsid w:val="00CB00E6"/>
    <w:rsid w:val="00CB017E"/>
    <w:rsid w:val="00CB0184"/>
    <w:rsid w:val="00CB019C"/>
    <w:rsid w:val="00CB01A0"/>
    <w:rsid w:val="00CB01B8"/>
    <w:rsid w:val="00CB0209"/>
    <w:rsid w:val="00CB0241"/>
    <w:rsid w:val="00CB0263"/>
    <w:rsid w:val="00CB0276"/>
    <w:rsid w:val="00CB02BB"/>
    <w:rsid w:val="00CB02C7"/>
    <w:rsid w:val="00CB02C9"/>
    <w:rsid w:val="00CB0315"/>
    <w:rsid w:val="00CB032F"/>
    <w:rsid w:val="00CB0338"/>
    <w:rsid w:val="00CB03A1"/>
    <w:rsid w:val="00CB03B7"/>
    <w:rsid w:val="00CB03C7"/>
    <w:rsid w:val="00CB03D8"/>
    <w:rsid w:val="00CB0412"/>
    <w:rsid w:val="00CB0417"/>
    <w:rsid w:val="00CB044A"/>
    <w:rsid w:val="00CB0459"/>
    <w:rsid w:val="00CB051C"/>
    <w:rsid w:val="00CB0523"/>
    <w:rsid w:val="00CB052D"/>
    <w:rsid w:val="00CB0546"/>
    <w:rsid w:val="00CB0574"/>
    <w:rsid w:val="00CB0597"/>
    <w:rsid w:val="00CB0624"/>
    <w:rsid w:val="00CB0629"/>
    <w:rsid w:val="00CB0672"/>
    <w:rsid w:val="00CB0676"/>
    <w:rsid w:val="00CB06DD"/>
    <w:rsid w:val="00CB06E7"/>
    <w:rsid w:val="00CB06F8"/>
    <w:rsid w:val="00CB0720"/>
    <w:rsid w:val="00CB0772"/>
    <w:rsid w:val="00CB0773"/>
    <w:rsid w:val="00CB0796"/>
    <w:rsid w:val="00CB079C"/>
    <w:rsid w:val="00CB07CF"/>
    <w:rsid w:val="00CB07FC"/>
    <w:rsid w:val="00CB0803"/>
    <w:rsid w:val="00CB08AE"/>
    <w:rsid w:val="00CB08B8"/>
    <w:rsid w:val="00CB08D0"/>
    <w:rsid w:val="00CB08EE"/>
    <w:rsid w:val="00CB0946"/>
    <w:rsid w:val="00CB0979"/>
    <w:rsid w:val="00CB098C"/>
    <w:rsid w:val="00CB098D"/>
    <w:rsid w:val="00CB0A2E"/>
    <w:rsid w:val="00CB0A38"/>
    <w:rsid w:val="00CB0A43"/>
    <w:rsid w:val="00CB0A7D"/>
    <w:rsid w:val="00CB0A98"/>
    <w:rsid w:val="00CB0AAB"/>
    <w:rsid w:val="00CB0ABD"/>
    <w:rsid w:val="00CB0AEA"/>
    <w:rsid w:val="00CB0B07"/>
    <w:rsid w:val="00CB0B28"/>
    <w:rsid w:val="00CB0B38"/>
    <w:rsid w:val="00CB0B6E"/>
    <w:rsid w:val="00CB0B90"/>
    <w:rsid w:val="00CB0BB0"/>
    <w:rsid w:val="00CB0BE7"/>
    <w:rsid w:val="00CB0BEC"/>
    <w:rsid w:val="00CB0C29"/>
    <w:rsid w:val="00CB0C98"/>
    <w:rsid w:val="00CB0CCC"/>
    <w:rsid w:val="00CB0CCD"/>
    <w:rsid w:val="00CB0CE9"/>
    <w:rsid w:val="00CB0CEA"/>
    <w:rsid w:val="00CB0D41"/>
    <w:rsid w:val="00CB0D74"/>
    <w:rsid w:val="00CB0D7B"/>
    <w:rsid w:val="00CB0DA9"/>
    <w:rsid w:val="00CB0DFB"/>
    <w:rsid w:val="00CB0E0A"/>
    <w:rsid w:val="00CB0E4D"/>
    <w:rsid w:val="00CB0E73"/>
    <w:rsid w:val="00CB0EC7"/>
    <w:rsid w:val="00CB0EE3"/>
    <w:rsid w:val="00CB0F3E"/>
    <w:rsid w:val="00CB0F45"/>
    <w:rsid w:val="00CB0F5B"/>
    <w:rsid w:val="00CB0F8C"/>
    <w:rsid w:val="00CB1004"/>
    <w:rsid w:val="00CB1058"/>
    <w:rsid w:val="00CB1077"/>
    <w:rsid w:val="00CB1088"/>
    <w:rsid w:val="00CB1092"/>
    <w:rsid w:val="00CB10B8"/>
    <w:rsid w:val="00CB10F9"/>
    <w:rsid w:val="00CB118F"/>
    <w:rsid w:val="00CB119F"/>
    <w:rsid w:val="00CB11BD"/>
    <w:rsid w:val="00CB11ED"/>
    <w:rsid w:val="00CB1264"/>
    <w:rsid w:val="00CB129E"/>
    <w:rsid w:val="00CB12AC"/>
    <w:rsid w:val="00CB12B3"/>
    <w:rsid w:val="00CB12F4"/>
    <w:rsid w:val="00CB1302"/>
    <w:rsid w:val="00CB133C"/>
    <w:rsid w:val="00CB1374"/>
    <w:rsid w:val="00CB1396"/>
    <w:rsid w:val="00CB13B2"/>
    <w:rsid w:val="00CB13B5"/>
    <w:rsid w:val="00CB13CB"/>
    <w:rsid w:val="00CB13FD"/>
    <w:rsid w:val="00CB1448"/>
    <w:rsid w:val="00CB14EE"/>
    <w:rsid w:val="00CB14F7"/>
    <w:rsid w:val="00CB1569"/>
    <w:rsid w:val="00CB1570"/>
    <w:rsid w:val="00CB15A5"/>
    <w:rsid w:val="00CB15D0"/>
    <w:rsid w:val="00CB160D"/>
    <w:rsid w:val="00CB163F"/>
    <w:rsid w:val="00CB165E"/>
    <w:rsid w:val="00CB1671"/>
    <w:rsid w:val="00CB168F"/>
    <w:rsid w:val="00CB16B2"/>
    <w:rsid w:val="00CB16DF"/>
    <w:rsid w:val="00CB16EE"/>
    <w:rsid w:val="00CB16F3"/>
    <w:rsid w:val="00CB1740"/>
    <w:rsid w:val="00CB1758"/>
    <w:rsid w:val="00CB1780"/>
    <w:rsid w:val="00CB17C2"/>
    <w:rsid w:val="00CB17D4"/>
    <w:rsid w:val="00CB1848"/>
    <w:rsid w:val="00CB1862"/>
    <w:rsid w:val="00CB187B"/>
    <w:rsid w:val="00CB18D2"/>
    <w:rsid w:val="00CB18D8"/>
    <w:rsid w:val="00CB190B"/>
    <w:rsid w:val="00CB193D"/>
    <w:rsid w:val="00CB1949"/>
    <w:rsid w:val="00CB1961"/>
    <w:rsid w:val="00CB196F"/>
    <w:rsid w:val="00CB1990"/>
    <w:rsid w:val="00CB19CF"/>
    <w:rsid w:val="00CB19F2"/>
    <w:rsid w:val="00CB1A06"/>
    <w:rsid w:val="00CB1A1D"/>
    <w:rsid w:val="00CB1AAC"/>
    <w:rsid w:val="00CB1AB5"/>
    <w:rsid w:val="00CB1AC0"/>
    <w:rsid w:val="00CB1AC5"/>
    <w:rsid w:val="00CB1AF4"/>
    <w:rsid w:val="00CB1AFA"/>
    <w:rsid w:val="00CB1B36"/>
    <w:rsid w:val="00CB1B66"/>
    <w:rsid w:val="00CB1B8C"/>
    <w:rsid w:val="00CB1BF9"/>
    <w:rsid w:val="00CB1BFC"/>
    <w:rsid w:val="00CB1C98"/>
    <w:rsid w:val="00CB1CA6"/>
    <w:rsid w:val="00CB1CAC"/>
    <w:rsid w:val="00CB1CC2"/>
    <w:rsid w:val="00CB1D11"/>
    <w:rsid w:val="00CB1DA5"/>
    <w:rsid w:val="00CB1DC5"/>
    <w:rsid w:val="00CB1DE4"/>
    <w:rsid w:val="00CB1E0A"/>
    <w:rsid w:val="00CB1E10"/>
    <w:rsid w:val="00CB1E19"/>
    <w:rsid w:val="00CB1E21"/>
    <w:rsid w:val="00CB1E73"/>
    <w:rsid w:val="00CB1E7E"/>
    <w:rsid w:val="00CB1E9A"/>
    <w:rsid w:val="00CB1EB6"/>
    <w:rsid w:val="00CB1EB9"/>
    <w:rsid w:val="00CB1EF4"/>
    <w:rsid w:val="00CB1F04"/>
    <w:rsid w:val="00CB1F23"/>
    <w:rsid w:val="00CB1F25"/>
    <w:rsid w:val="00CB1F72"/>
    <w:rsid w:val="00CB1F9F"/>
    <w:rsid w:val="00CB1FAB"/>
    <w:rsid w:val="00CB1FDA"/>
    <w:rsid w:val="00CB200B"/>
    <w:rsid w:val="00CB2030"/>
    <w:rsid w:val="00CB203F"/>
    <w:rsid w:val="00CB2084"/>
    <w:rsid w:val="00CB2095"/>
    <w:rsid w:val="00CB20A9"/>
    <w:rsid w:val="00CB2108"/>
    <w:rsid w:val="00CB2148"/>
    <w:rsid w:val="00CB2176"/>
    <w:rsid w:val="00CB218D"/>
    <w:rsid w:val="00CB2193"/>
    <w:rsid w:val="00CB21A6"/>
    <w:rsid w:val="00CB2204"/>
    <w:rsid w:val="00CB2231"/>
    <w:rsid w:val="00CB2299"/>
    <w:rsid w:val="00CB229E"/>
    <w:rsid w:val="00CB229F"/>
    <w:rsid w:val="00CB22F8"/>
    <w:rsid w:val="00CB2306"/>
    <w:rsid w:val="00CB2308"/>
    <w:rsid w:val="00CB2310"/>
    <w:rsid w:val="00CB2324"/>
    <w:rsid w:val="00CB2358"/>
    <w:rsid w:val="00CB2390"/>
    <w:rsid w:val="00CB239F"/>
    <w:rsid w:val="00CB23AE"/>
    <w:rsid w:val="00CB23DB"/>
    <w:rsid w:val="00CB2410"/>
    <w:rsid w:val="00CB243B"/>
    <w:rsid w:val="00CB2451"/>
    <w:rsid w:val="00CB2462"/>
    <w:rsid w:val="00CB247C"/>
    <w:rsid w:val="00CB24C0"/>
    <w:rsid w:val="00CB25E2"/>
    <w:rsid w:val="00CB262B"/>
    <w:rsid w:val="00CB262C"/>
    <w:rsid w:val="00CB2634"/>
    <w:rsid w:val="00CB2683"/>
    <w:rsid w:val="00CB2694"/>
    <w:rsid w:val="00CB2697"/>
    <w:rsid w:val="00CB26AC"/>
    <w:rsid w:val="00CB26B0"/>
    <w:rsid w:val="00CB26EA"/>
    <w:rsid w:val="00CB26FA"/>
    <w:rsid w:val="00CB2709"/>
    <w:rsid w:val="00CB2730"/>
    <w:rsid w:val="00CB273C"/>
    <w:rsid w:val="00CB286D"/>
    <w:rsid w:val="00CB2875"/>
    <w:rsid w:val="00CB28DC"/>
    <w:rsid w:val="00CB28EB"/>
    <w:rsid w:val="00CB2907"/>
    <w:rsid w:val="00CB2926"/>
    <w:rsid w:val="00CB2961"/>
    <w:rsid w:val="00CB2975"/>
    <w:rsid w:val="00CB2976"/>
    <w:rsid w:val="00CB29B0"/>
    <w:rsid w:val="00CB2A12"/>
    <w:rsid w:val="00CB2A3B"/>
    <w:rsid w:val="00CB2A44"/>
    <w:rsid w:val="00CB2A45"/>
    <w:rsid w:val="00CB2A46"/>
    <w:rsid w:val="00CB2AB1"/>
    <w:rsid w:val="00CB2AE2"/>
    <w:rsid w:val="00CB2B19"/>
    <w:rsid w:val="00CB2B30"/>
    <w:rsid w:val="00CB2B3B"/>
    <w:rsid w:val="00CB2BBF"/>
    <w:rsid w:val="00CB2BD9"/>
    <w:rsid w:val="00CB2BDC"/>
    <w:rsid w:val="00CB2C1E"/>
    <w:rsid w:val="00CB2C84"/>
    <w:rsid w:val="00CB2CA7"/>
    <w:rsid w:val="00CB2CAC"/>
    <w:rsid w:val="00CB2CB1"/>
    <w:rsid w:val="00CB2CD3"/>
    <w:rsid w:val="00CB2CEB"/>
    <w:rsid w:val="00CB2CEE"/>
    <w:rsid w:val="00CB2CF9"/>
    <w:rsid w:val="00CB2D01"/>
    <w:rsid w:val="00CB2D2F"/>
    <w:rsid w:val="00CB2D89"/>
    <w:rsid w:val="00CB2DA0"/>
    <w:rsid w:val="00CB2DD4"/>
    <w:rsid w:val="00CB2E25"/>
    <w:rsid w:val="00CB2EAD"/>
    <w:rsid w:val="00CB2EAE"/>
    <w:rsid w:val="00CB2EC9"/>
    <w:rsid w:val="00CB2F2A"/>
    <w:rsid w:val="00CB2F3F"/>
    <w:rsid w:val="00CB2F45"/>
    <w:rsid w:val="00CB2F5A"/>
    <w:rsid w:val="00CB2FA6"/>
    <w:rsid w:val="00CB2FCB"/>
    <w:rsid w:val="00CB2FD9"/>
    <w:rsid w:val="00CB2FFD"/>
    <w:rsid w:val="00CB2FFF"/>
    <w:rsid w:val="00CB3019"/>
    <w:rsid w:val="00CB3078"/>
    <w:rsid w:val="00CB308B"/>
    <w:rsid w:val="00CB30D6"/>
    <w:rsid w:val="00CB30DD"/>
    <w:rsid w:val="00CB3120"/>
    <w:rsid w:val="00CB3127"/>
    <w:rsid w:val="00CB313A"/>
    <w:rsid w:val="00CB313D"/>
    <w:rsid w:val="00CB3199"/>
    <w:rsid w:val="00CB31A1"/>
    <w:rsid w:val="00CB31A2"/>
    <w:rsid w:val="00CB3246"/>
    <w:rsid w:val="00CB3285"/>
    <w:rsid w:val="00CB32A5"/>
    <w:rsid w:val="00CB32B4"/>
    <w:rsid w:val="00CB32C1"/>
    <w:rsid w:val="00CB32C2"/>
    <w:rsid w:val="00CB32E6"/>
    <w:rsid w:val="00CB330F"/>
    <w:rsid w:val="00CB3326"/>
    <w:rsid w:val="00CB3355"/>
    <w:rsid w:val="00CB3359"/>
    <w:rsid w:val="00CB337E"/>
    <w:rsid w:val="00CB339E"/>
    <w:rsid w:val="00CB33CB"/>
    <w:rsid w:val="00CB33EB"/>
    <w:rsid w:val="00CB3406"/>
    <w:rsid w:val="00CB3410"/>
    <w:rsid w:val="00CB345D"/>
    <w:rsid w:val="00CB34A3"/>
    <w:rsid w:val="00CB34BB"/>
    <w:rsid w:val="00CB34CF"/>
    <w:rsid w:val="00CB34E3"/>
    <w:rsid w:val="00CB34F6"/>
    <w:rsid w:val="00CB356D"/>
    <w:rsid w:val="00CB35C1"/>
    <w:rsid w:val="00CB3625"/>
    <w:rsid w:val="00CB363E"/>
    <w:rsid w:val="00CB3684"/>
    <w:rsid w:val="00CB369A"/>
    <w:rsid w:val="00CB36D9"/>
    <w:rsid w:val="00CB36F0"/>
    <w:rsid w:val="00CB36F5"/>
    <w:rsid w:val="00CB36FF"/>
    <w:rsid w:val="00CB370B"/>
    <w:rsid w:val="00CB370E"/>
    <w:rsid w:val="00CB3710"/>
    <w:rsid w:val="00CB3718"/>
    <w:rsid w:val="00CB3721"/>
    <w:rsid w:val="00CB3783"/>
    <w:rsid w:val="00CB37B6"/>
    <w:rsid w:val="00CB37BD"/>
    <w:rsid w:val="00CB37EF"/>
    <w:rsid w:val="00CB3802"/>
    <w:rsid w:val="00CB3810"/>
    <w:rsid w:val="00CB3815"/>
    <w:rsid w:val="00CB383F"/>
    <w:rsid w:val="00CB3848"/>
    <w:rsid w:val="00CB386C"/>
    <w:rsid w:val="00CB3884"/>
    <w:rsid w:val="00CB3888"/>
    <w:rsid w:val="00CB389B"/>
    <w:rsid w:val="00CB38BE"/>
    <w:rsid w:val="00CB38C2"/>
    <w:rsid w:val="00CB38F8"/>
    <w:rsid w:val="00CB3902"/>
    <w:rsid w:val="00CB3913"/>
    <w:rsid w:val="00CB3943"/>
    <w:rsid w:val="00CB3976"/>
    <w:rsid w:val="00CB39A5"/>
    <w:rsid w:val="00CB39B8"/>
    <w:rsid w:val="00CB39CA"/>
    <w:rsid w:val="00CB39E9"/>
    <w:rsid w:val="00CB3A08"/>
    <w:rsid w:val="00CB3A0D"/>
    <w:rsid w:val="00CB3A16"/>
    <w:rsid w:val="00CB3A5C"/>
    <w:rsid w:val="00CB3AB1"/>
    <w:rsid w:val="00CB3ACF"/>
    <w:rsid w:val="00CB3AE1"/>
    <w:rsid w:val="00CB3AF2"/>
    <w:rsid w:val="00CB3B68"/>
    <w:rsid w:val="00CB3B78"/>
    <w:rsid w:val="00CB3B98"/>
    <w:rsid w:val="00CB3BCE"/>
    <w:rsid w:val="00CB3C1E"/>
    <w:rsid w:val="00CB3C39"/>
    <w:rsid w:val="00CB3C40"/>
    <w:rsid w:val="00CB3CA3"/>
    <w:rsid w:val="00CB3CEA"/>
    <w:rsid w:val="00CB3CEF"/>
    <w:rsid w:val="00CB3D17"/>
    <w:rsid w:val="00CB3D20"/>
    <w:rsid w:val="00CB3D30"/>
    <w:rsid w:val="00CB3D33"/>
    <w:rsid w:val="00CB3D3C"/>
    <w:rsid w:val="00CB3D77"/>
    <w:rsid w:val="00CB3DF5"/>
    <w:rsid w:val="00CB3DF8"/>
    <w:rsid w:val="00CB3E39"/>
    <w:rsid w:val="00CB3E51"/>
    <w:rsid w:val="00CB3E75"/>
    <w:rsid w:val="00CB3F27"/>
    <w:rsid w:val="00CB3F4C"/>
    <w:rsid w:val="00CB3F62"/>
    <w:rsid w:val="00CB3F6A"/>
    <w:rsid w:val="00CB3FB1"/>
    <w:rsid w:val="00CB3FB3"/>
    <w:rsid w:val="00CB3FEC"/>
    <w:rsid w:val="00CB4001"/>
    <w:rsid w:val="00CB400F"/>
    <w:rsid w:val="00CB401A"/>
    <w:rsid w:val="00CB4043"/>
    <w:rsid w:val="00CB4058"/>
    <w:rsid w:val="00CB40B1"/>
    <w:rsid w:val="00CB4118"/>
    <w:rsid w:val="00CB419F"/>
    <w:rsid w:val="00CB41BE"/>
    <w:rsid w:val="00CB41E2"/>
    <w:rsid w:val="00CB41E9"/>
    <w:rsid w:val="00CB424B"/>
    <w:rsid w:val="00CB426D"/>
    <w:rsid w:val="00CB427D"/>
    <w:rsid w:val="00CB428F"/>
    <w:rsid w:val="00CB42B4"/>
    <w:rsid w:val="00CB42DB"/>
    <w:rsid w:val="00CB42DE"/>
    <w:rsid w:val="00CB42DF"/>
    <w:rsid w:val="00CB434A"/>
    <w:rsid w:val="00CB434C"/>
    <w:rsid w:val="00CB4375"/>
    <w:rsid w:val="00CB438A"/>
    <w:rsid w:val="00CB43AA"/>
    <w:rsid w:val="00CB4406"/>
    <w:rsid w:val="00CB4408"/>
    <w:rsid w:val="00CB4422"/>
    <w:rsid w:val="00CB4423"/>
    <w:rsid w:val="00CB4459"/>
    <w:rsid w:val="00CB446B"/>
    <w:rsid w:val="00CB447E"/>
    <w:rsid w:val="00CB449D"/>
    <w:rsid w:val="00CB44E8"/>
    <w:rsid w:val="00CB455B"/>
    <w:rsid w:val="00CB4564"/>
    <w:rsid w:val="00CB457E"/>
    <w:rsid w:val="00CB45E4"/>
    <w:rsid w:val="00CB461B"/>
    <w:rsid w:val="00CB4656"/>
    <w:rsid w:val="00CB4681"/>
    <w:rsid w:val="00CB4695"/>
    <w:rsid w:val="00CB4697"/>
    <w:rsid w:val="00CB46E8"/>
    <w:rsid w:val="00CB4747"/>
    <w:rsid w:val="00CB4765"/>
    <w:rsid w:val="00CB477B"/>
    <w:rsid w:val="00CB47A2"/>
    <w:rsid w:val="00CB47A6"/>
    <w:rsid w:val="00CB47AB"/>
    <w:rsid w:val="00CB47E1"/>
    <w:rsid w:val="00CB47E8"/>
    <w:rsid w:val="00CB47EE"/>
    <w:rsid w:val="00CB4848"/>
    <w:rsid w:val="00CB485E"/>
    <w:rsid w:val="00CB4862"/>
    <w:rsid w:val="00CB488C"/>
    <w:rsid w:val="00CB48A9"/>
    <w:rsid w:val="00CB4987"/>
    <w:rsid w:val="00CB49B8"/>
    <w:rsid w:val="00CB49C9"/>
    <w:rsid w:val="00CB49CF"/>
    <w:rsid w:val="00CB49DF"/>
    <w:rsid w:val="00CB4A25"/>
    <w:rsid w:val="00CB4A36"/>
    <w:rsid w:val="00CB4A3E"/>
    <w:rsid w:val="00CB4A7D"/>
    <w:rsid w:val="00CB4A93"/>
    <w:rsid w:val="00CB4AA0"/>
    <w:rsid w:val="00CB4AAE"/>
    <w:rsid w:val="00CB4AB4"/>
    <w:rsid w:val="00CB4AC9"/>
    <w:rsid w:val="00CB4B11"/>
    <w:rsid w:val="00CB4B1C"/>
    <w:rsid w:val="00CB4B1D"/>
    <w:rsid w:val="00CB4B48"/>
    <w:rsid w:val="00CB4B4C"/>
    <w:rsid w:val="00CB4B4E"/>
    <w:rsid w:val="00CB4B54"/>
    <w:rsid w:val="00CB4B55"/>
    <w:rsid w:val="00CB4B58"/>
    <w:rsid w:val="00CB4B79"/>
    <w:rsid w:val="00CB4B7B"/>
    <w:rsid w:val="00CB4B97"/>
    <w:rsid w:val="00CB4BB1"/>
    <w:rsid w:val="00CB4C14"/>
    <w:rsid w:val="00CB4C23"/>
    <w:rsid w:val="00CB4C49"/>
    <w:rsid w:val="00CB4C7B"/>
    <w:rsid w:val="00CB4C90"/>
    <w:rsid w:val="00CB4CAE"/>
    <w:rsid w:val="00CB4CB3"/>
    <w:rsid w:val="00CB4D33"/>
    <w:rsid w:val="00CB4D3D"/>
    <w:rsid w:val="00CB4D4A"/>
    <w:rsid w:val="00CB4D51"/>
    <w:rsid w:val="00CB4D6F"/>
    <w:rsid w:val="00CB4D7E"/>
    <w:rsid w:val="00CB4D8E"/>
    <w:rsid w:val="00CB4D9E"/>
    <w:rsid w:val="00CB4DA5"/>
    <w:rsid w:val="00CB4DA8"/>
    <w:rsid w:val="00CB4DAC"/>
    <w:rsid w:val="00CB4DDA"/>
    <w:rsid w:val="00CB4E28"/>
    <w:rsid w:val="00CB4E2E"/>
    <w:rsid w:val="00CB4EAB"/>
    <w:rsid w:val="00CB4F00"/>
    <w:rsid w:val="00CB4F09"/>
    <w:rsid w:val="00CB4F18"/>
    <w:rsid w:val="00CB4F3F"/>
    <w:rsid w:val="00CB4F44"/>
    <w:rsid w:val="00CB4F45"/>
    <w:rsid w:val="00CB4FB0"/>
    <w:rsid w:val="00CB4FDF"/>
    <w:rsid w:val="00CB4FF3"/>
    <w:rsid w:val="00CB5018"/>
    <w:rsid w:val="00CB5042"/>
    <w:rsid w:val="00CB5070"/>
    <w:rsid w:val="00CB5073"/>
    <w:rsid w:val="00CB5089"/>
    <w:rsid w:val="00CB5092"/>
    <w:rsid w:val="00CB5096"/>
    <w:rsid w:val="00CB50AC"/>
    <w:rsid w:val="00CB50D9"/>
    <w:rsid w:val="00CB5171"/>
    <w:rsid w:val="00CB51A9"/>
    <w:rsid w:val="00CB51AF"/>
    <w:rsid w:val="00CB51B6"/>
    <w:rsid w:val="00CB51F4"/>
    <w:rsid w:val="00CB522A"/>
    <w:rsid w:val="00CB5239"/>
    <w:rsid w:val="00CB5246"/>
    <w:rsid w:val="00CB5249"/>
    <w:rsid w:val="00CB5257"/>
    <w:rsid w:val="00CB5259"/>
    <w:rsid w:val="00CB52A7"/>
    <w:rsid w:val="00CB52B3"/>
    <w:rsid w:val="00CB52C5"/>
    <w:rsid w:val="00CB52CF"/>
    <w:rsid w:val="00CB52D5"/>
    <w:rsid w:val="00CB52E4"/>
    <w:rsid w:val="00CB52F0"/>
    <w:rsid w:val="00CB5348"/>
    <w:rsid w:val="00CB538A"/>
    <w:rsid w:val="00CB5408"/>
    <w:rsid w:val="00CB5424"/>
    <w:rsid w:val="00CB546F"/>
    <w:rsid w:val="00CB54C5"/>
    <w:rsid w:val="00CB54F4"/>
    <w:rsid w:val="00CB5536"/>
    <w:rsid w:val="00CB553D"/>
    <w:rsid w:val="00CB558B"/>
    <w:rsid w:val="00CB558E"/>
    <w:rsid w:val="00CB5603"/>
    <w:rsid w:val="00CB561D"/>
    <w:rsid w:val="00CB5642"/>
    <w:rsid w:val="00CB5660"/>
    <w:rsid w:val="00CB5669"/>
    <w:rsid w:val="00CB567A"/>
    <w:rsid w:val="00CB56C7"/>
    <w:rsid w:val="00CB56ED"/>
    <w:rsid w:val="00CB56EE"/>
    <w:rsid w:val="00CB5700"/>
    <w:rsid w:val="00CB5714"/>
    <w:rsid w:val="00CB572C"/>
    <w:rsid w:val="00CB5736"/>
    <w:rsid w:val="00CB578B"/>
    <w:rsid w:val="00CB5797"/>
    <w:rsid w:val="00CB579F"/>
    <w:rsid w:val="00CB5819"/>
    <w:rsid w:val="00CB582F"/>
    <w:rsid w:val="00CB584E"/>
    <w:rsid w:val="00CB58B3"/>
    <w:rsid w:val="00CB58BB"/>
    <w:rsid w:val="00CB58CA"/>
    <w:rsid w:val="00CB58D9"/>
    <w:rsid w:val="00CB58DC"/>
    <w:rsid w:val="00CB58F0"/>
    <w:rsid w:val="00CB5916"/>
    <w:rsid w:val="00CB5918"/>
    <w:rsid w:val="00CB591B"/>
    <w:rsid w:val="00CB5930"/>
    <w:rsid w:val="00CB598E"/>
    <w:rsid w:val="00CB59B0"/>
    <w:rsid w:val="00CB59BF"/>
    <w:rsid w:val="00CB59C8"/>
    <w:rsid w:val="00CB59F2"/>
    <w:rsid w:val="00CB59F7"/>
    <w:rsid w:val="00CB59F8"/>
    <w:rsid w:val="00CB5ABD"/>
    <w:rsid w:val="00CB5AF4"/>
    <w:rsid w:val="00CB5B45"/>
    <w:rsid w:val="00CB5B66"/>
    <w:rsid w:val="00CB5B68"/>
    <w:rsid w:val="00CB5B83"/>
    <w:rsid w:val="00CB5BAC"/>
    <w:rsid w:val="00CB5BC3"/>
    <w:rsid w:val="00CB5BCA"/>
    <w:rsid w:val="00CB5BE0"/>
    <w:rsid w:val="00CB5BEC"/>
    <w:rsid w:val="00CB5BFB"/>
    <w:rsid w:val="00CB5C4C"/>
    <w:rsid w:val="00CB5C71"/>
    <w:rsid w:val="00CB5CA2"/>
    <w:rsid w:val="00CB5D67"/>
    <w:rsid w:val="00CB5D6F"/>
    <w:rsid w:val="00CB5D99"/>
    <w:rsid w:val="00CB5DAA"/>
    <w:rsid w:val="00CB5DAC"/>
    <w:rsid w:val="00CB5DBD"/>
    <w:rsid w:val="00CB5E46"/>
    <w:rsid w:val="00CB5E49"/>
    <w:rsid w:val="00CB5EB3"/>
    <w:rsid w:val="00CB5ED7"/>
    <w:rsid w:val="00CB5F25"/>
    <w:rsid w:val="00CB5FB2"/>
    <w:rsid w:val="00CB5FC9"/>
    <w:rsid w:val="00CB5FCA"/>
    <w:rsid w:val="00CB5FD5"/>
    <w:rsid w:val="00CB5FF5"/>
    <w:rsid w:val="00CB5FF7"/>
    <w:rsid w:val="00CB6016"/>
    <w:rsid w:val="00CB6021"/>
    <w:rsid w:val="00CB602E"/>
    <w:rsid w:val="00CB6093"/>
    <w:rsid w:val="00CB60A1"/>
    <w:rsid w:val="00CB60A5"/>
    <w:rsid w:val="00CB6143"/>
    <w:rsid w:val="00CB6197"/>
    <w:rsid w:val="00CB61A6"/>
    <w:rsid w:val="00CB61BE"/>
    <w:rsid w:val="00CB61FA"/>
    <w:rsid w:val="00CB62BA"/>
    <w:rsid w:val="00CB630C"/>
    <w:rsid w:val="00CB632D"/>
    <w:rsid w:val="00CB633F"/>
    <w:rsid w:val="00CB6352"/>
    <w:rsid w:val="00CB6355"/>
    <w:rsid w:val="00CB6377"/>
    <w:rsid w:val="00CB6398"/>
    <w:rsid w:val="00CB63C9"/>
    <w:rsid w:val="00CB63CE"/>
    <w:rsid w:val="00CB63F4"/>
    <w:rsid w:val="00CB6436"/>
    <w:rsid w:val="00CB6448"/>
    <w:rsid w:val="00CB646B"/>
    <w:rsid w:val="00CB6492"/>
    <w:rsid w:val="00CB64D0"/>
    <w:rsid w:val="00CB657A"/>
    <w:rsid w:val="00CB657E"/>
    <w:rsid w:val="00CB65B9"/>
    <w:rsid w:val="00CB65DA"/>
    <w:rsid w:val="00CB6606"/>
    <w:rsid w:val="00CB6693"/>
    <w:rsid w:val="00CB66B6"/>
    <w:rsid w:val="00CB66C4"/>
    <w:rsid w:val="00CB66D6"/>
    <w:rsid w:val="00CB66DB"/>
    <w:rsid w:val="00CB66DE"/>
    <w:rsid w:val="00CB66DF"/>
    <w:rsid w:val="00CB6707"/>
    <w:rsid w:val="00CB672B"/>
    <w:rsid w:val="00CB674F"/>
    <w:rsid w:val="00CB6797"/>
    <w:rsid w:val="00CB67A9"/>
    <w:rsid w:val="00CB6826"/>
    <w:rsid w:val="00CB6840"/>
    <w:rsid w:val="00CB685A"/>
    <w:rsid w:val="00CB68CA"/>
    <w:rsid w:val="00CB68D3"/>
    <w:rsid w:val="00CB696D"/>
    <w:rsid w:val="00CB6986"/>
    <w:rsid w:val="00CB6987"/>
    <w:rsid w:val="00CB6988"/>
    <w:rsid w:val="00CB69A5"/>
    <w:rsid w:val="00CB6A2C"/>
    <w:rsid w:val="00CB6A31"/>
    <w:rsid w:val="00CB6AA7"/>
    <w:rsid w:val="00CB6ADA"/>
    <w:rsid w:val="00CB6B23"/>
    <w:rsid w:val="00CB6B27"/>
    <w:rsid w:val="00CB6B45"/>
    <w:rsid w:val="00CB6B52"/>
    <w:rsid w:val="00CB6B54"/>
    <w:rsid w:val="00CB6B5F"/>
    <w:rsid w:val="00CB6B66"/>
    <w:rsid w:val="00CB6C3B"/>
    <w:rsid w:val="00CB6C68"/>
    <w:rsid w:val="00CB6C7E"/>
    <w:rsid w:val="00CB6CE6"/>
    <w:rsid w:val="00CB6D30"/>
    <w:rsid w:val="00CB6D32"/>
    <w:rsid w:val="00CB6D45"/>
    <w:rsid w:val="00CB6D83"/>
    <w:rsid w:val="00CB6DD8"/>
    <w:rsid w:val="00CB6DDA"/>
    <w:rsid w:val="00CB6E4E"/>
    <w:rsid w:val="00CB6E6D"/>
    <w:rsid w:val="00CB6E85"/>
    <w:rsid w:val="00CB6EAE"/>
    <w:rsid w:val="00CB6ECE"/>
    <w:rsid w:val="00CB6EE7"/>
    <w:rsid w:val="00CB6F01"/>
    <w:rsid w:val="00CB6F0F"/>
    <w:rsid w:val="00CB6F16"/>
    <w:rsid w:val="00CB6FA4"/>
    <w:rsid w:val="00CB6FD4"/>
    <w:rsid w:val="00CB7002"/>
    <w:rsid w:val="00CB7031"/>
    <w:rsid w:val="00CB7048"/>
    <w:rsid w:val="00CB70A6"/>
    <w:rsid w:val="00CB70E6"/>
    <w:rsid w:val="00CB70F0"/>
    <w:rsid w:val="00CB7101"/>
    <w:rsid w:val="00CB7121"/>
    <w:rsid w:val="00CB712D"/>
    <w:rsid w:val="00CB7173"/>
    <w:rsid w:val="00CB7195"/>
    <w:rsid w:val="00CB7204"/>
    <w:rsid w:val="00CB7234"/>
    <w:rsid w:val="00CB727F"/>
    <w:rsid w:val="00CB7287"/>
    <w:rsid w:val="00CB72AB"/>
    <w:rsid w:val="00CB72B3"/>
    <w:rsid w:val="00CB72BD"/>
    <w:rsid w:val="00CB72DD"/>
    <w:rsid w:val="00CB7345"/>
    <w:rsid w:val="00CB734C"/>
    <w:rsid w:val="00CB7372"/>
    <w:rsid w:val="00CB7381"/>
    <w:rsid w:val="00CB7403"/>
    <w:rsid w:val="00CB7420"/>
    <w:rsid w:val="00CB7445"/>
    <w:rsid w:val="00CB745B"/>
    <w:rsid w:val="00CB7478"/>
    <w:rsid w:val="00CB7484"/>
    <w:rsid w:val="00CB7487"/>
    <w:rsid w:val="00CB74C6"/>
    <w:rsid w:val="00CB74E8"/>
    <w:rsid w:val="00CB752B"/>
    <w:rsid w:val="00CB753F"/>
    <w:rsid w:val="00CB7572"/>
    <w:rsid w:val="00CB7579"/>
    <w:rsid w:val="00CB75A5"/>
    <w:rsid w:val="00CB75AE"/>
    <w:rsid w:val="00CB75B3"/>
    <w:rsid w:val="00CB75DD"/>
    <w:rsid w:val="00CB75EE"/>
    <w:rsid w:val="00CB761B"/>
    <w:rsid w:val="00CB7663"/>
    <w:rsid w:val="00CB7691"/>
    <w:rsid w:val="00CB76C1"/>
    <w:rsid w:val="00CB76D9"/>
    <w:rsid w:val="00CB76F5"/>
    <w:rsid w:val="00CB76FE"/>
    <w:rsid w:val="00CB770B"/>
    <w:rsid w:val="00CB771F"/>
    <w:rsid w:val="00CB7736"/>
    <w:rsid w:val="00CB7768"/>
    <w:rsid w:val="00CB776F"/>
    <w:rsid w:val="00CB77B3"/>
    <w:rsid w:val="00CB77E2"/>
    <w:rsid w:val="00CB77FE"/>
    <w:rsid w:val="00CB780D"/>
    <w:rsid w:val="00CB782F"/>
    <w:rsid w:val="00CB788E"/>
    <w:rsid w:val="00CB78E1"/>
    <w:rsid w:val="00CB7938"/>
    <w:rsid w:val="00CB794D"/>
    <w:rsid w:val="00CB79BB"/>
    <w:rsid w:val="00CB79CE"/>
    <w:rsid w:val="00CB79DA"/>
    <w:rsid w:val="00CB79DD"/>
    <w:rsid w:val="00CB79DF"/>
    <w:rsid w:val="00CB79F1"/>
    <w:rsid w:val="00CB7A20"/>
    <w:rsid w:val="00CB7A6A"/>
    <w:rsid w:val="00CB7AD2"/>
    <w:rsid w:val="00CB7ADC"/>
    <w:rsid w:val="00CB7AF1"/>
    <w:rsid w:val="00CB7B55"/>
    <w:rsid w:val="00CB7B6B"/>
    <w:rsid w:val="00CB7B6E"/>
    <w:rsid w:val="00CB7B94"/>
    <w:rsid w:val="00CB7B98"/>
    <w:rsid w:val="00CB7B9E"/>
    <w:rsid w:val="00CB7BA8"/>
    <w:rsid w:val="00CB7BDA"/>
    <w:rsid w:val="00CB7BDB"/>
    <w:rsid w:val="00CB7BDF"/>
    <w:rsid w:val="00CB7BE2"/>
    <w:rsid w:val="00CB7C1A"/>
    <w:rsid w:val="00CB7C32"/>
    <w:rsid w:val="00CB7C5A"/>
    <w:rsid w:val="00CB7C95"/>
    <w:rsid w:val="00CB7CA7"/>
    <w:rsid w:val="00CB7CC5"/>
    <w:rsid w:val="00CB7CC9"/>
    <w:rsid w:val="00CB7CD7"/>
    <w:rsid w:val="00CB7CF3"/>
    <w:rsid w:val="00CB7CFB"/>
    <w:rsid w:val="00CB7D86"/>
    <w:rsid w:val="00CB7D8F"/>
    <w:rsid w:val="00CB7D90"/>
    <w:rsid w:val="00CB7D97"/>
    <w:rsid w:val="00CB7DF9"/>
    <w:rsid w:val="00CB7DFE"/>
    <w:rsid w:val="00CB7E15"/>
    <w:rsid w:val="00CB7E1C"/>
    <w:rsid w:val="00CB7E20"/>
    <w:rsid w:val="00CB7E38"/>
    <w:rsid w:val="00CB7E43"/>
    <w:rsid w:val="00CB7E6E"/>
    <w:rsid w:val="00CB7ED9"/>
    <w:rsid w:val="00CB7F19"/>
    <w:rsid w:val="00CB7F1E"/>
    <w:rsid w:val="00CB7F47"/>
    <w:rsid w:val="00CB7F4B"/>
    <w:rsid w:val="00CB7FA9"/>
    <w:rsid w:val="00CB7FAE"/>
    <w:rsid w:val="00CC0025"/>
    <w:rsid w:val="00CC006F"/>
    <w:rsid w:val="00CC007F"/>
    <w:rsid w:val="00CC00BF"/>
    <w:rsid w:val="00CC00E8"/>
    <w:rsid w:val="00CC012F"/>
    <w:rsid w:val="00CC0146"/>
    <w:rsid w:val="00CC0149"/>
    <w:rsid w:val="00CC01D9"/>
    <w:rsid w:val="00CC0205"/>
    <w:rsid w:val="00CC0215"/>
    <w:rsid w:val="00CC0226"/>
    <w:rsid w:val="00CC0264"/>
    <w:rsid w:val="00CC02B0"/>
    <w:rsid w:val="00CC02B8"/>
    <w:rsid w:val="00CC032F"/>
    <w:rsid w:val="00CC033C"/>
    <w:rsid w:val="00CC0392"/>
    <w:rsid w:val="00CC0399"/>
    <w:rsid w:val="00CC039E"/>
    <w:rsid w:val="00CC03D1"/>
    <w:rsid w:val="00CC04BF"/>
    <w:rsid w:val="00CC04C2"/>
    <w:rsid w:val="00CC0524"/>
    <w:rsid w:val="00CC0562"/>
    <w:rsid w:val="00CC0596"/>
    <w:rsid w:val="00CC05DB"/>
    <w:rsid w:val="00CC05EF"/>
    <w:rsid w:val="00CC0607"/>
    <w:rsid w:val="00CC0610"/>
    <w:rsid w:val="00CC061C"/>
    <w:rsid w:val="00CC0622"/>
    <w:rsid w:val="00CC064C"/>
    <w:rsid w:val="00CC069F"/>
    <w:rsid w:val="00CC06C9"/>
    <w:rsid w:val="00CC06DB"/>
    <w:rsid w:val="00CC06E6"/>
    <w:rsid w:val="00CC0721"/>
    <w:rsid w:val="00CC0741"/>
    <w:rsid w:val="00CC0755"/>
    <w:rsid w:val="00CC078A"/>
    <w:rsid w:val="00CC079A"/>
    <w:rsid w:val="00CC079C"/>
    <w:rsid w:val="00CC080F"/>
    <w:rsid w:val="00CC0818"/>
    <w:rsid w:val="00CC081C"/>
    <w:rsid w:val="00CC081D"/>
    <w:rsid w:val="00CC0867"/>
    <w:rsid w:val="00CC087B"/>
    <w:rsid w:val="00CC0934"/>
    <w:rsid w:val="00CC094B"/>
    <w:rsid w:val="00CC09C9"/>
    <w:rsid w:val="00CC0A83"/>
    <w:rsid w:val="00CC0A9E"/>
    <w:rsid w:val="00CC0AB5"/>
    <w:rsid w:val="00CC0AD5"/>
    <w:rsid w:val="00CC0AF8"/>
    <w:rsid w:val="00CC0B62"/>
    <w:rsid w:val="00CC0BCE"/>
    <w:rsid w:val="00CC0BD6"/>
    <w:rsid w:val="00CC0BEC"/>
    <w:rsid w:val="00CC0BF0"/>
    <w:rsid w:val="00CC0C3A"/>
    <w:rsid w:val="00CC0C3E"/>
    <w:rsid w:val="00CC0C7D"/>
    <w:rsid w:val="00CC0C9F"/>
    <w:rsid w:val="00CC0CA9"/>
    <w:rsid w:val="00CC0CB2"/>
    <w:rsid w:val="00CC0D0B"/>
    <w:rsid w:val="00CC0D1A"/>
    <w:rsid w:val="00CC0D28"/>
    <w:rsid w:val="00CC0D44"/>
    <w:rsid w:val="00CC0D95"/>
    <w:rsid w:val="00CC0DA5"/>
    <w:rsid w:val="00CC0DCD"/>
    <w:rsid w:val="00CC0E17"/>
    <w:rsid w:val="00CC0E21"/>
    <w:rsid w:val="00CC0E48"/>
    <w:rsid w:val="00CC0E4B"/>
    <w:rsid w:val="00CC0E9B"/>
    <w:rsid w:val="00CC0EA4"/>
    <w:rsid w:val="00CC0ED8"/>
    <w:rsid w:val="00CC0EDC"/>
    <w:rsid w:val="00CC0EF1"/>
    <w:rsid w:val="00CC0F06"/>
    <w:rsid w:val="00CC0F0B"/>
    <w:rsid w:val="00CC0F32"/>
    <w:rsid w:val="00CC0F5E"/>
    <w:rsid w:val="00CC0FA5"/>
    <w:rsid w:val="00CC0FB3"/>
    <w:rsid w:val="00CC0FCD"/>
    <w:rsid w:val="00CC102B"/>
    <w:rsid w:val="00CC103A"/>
    <w:rsid w:val="00CC103C"/>
    <w:rsid w:val="00CC105F"/>
    <w:rsid w:val="00CC107B"/>
    <w:rsid w:val="00CC108A"/>
    <w:rsid w:val="00CC10AF"/>
    <w:rsid w:val="00CC10CC"/>
    <w:rsid w:val="00CC110A"/>
    <w:rsid w:val="00CC1120"/>
    <w:rsid w:val="00CC1133"/>
    <w:rsid w:val="00CC113B"/>
    <w:rsid w:val="00CC1183"/>
    <w:rsid w:val="00CC1198"/>
    <w:rsid w:val="00CC119A"/>
    <w:rsid w:val="00CC11C8"/>
    <w:rsid w:val="00CC11CD"/>
    <w:rsid w:val="00CC11E4"/>
    <w:rsid w:val="00CC120C"/>
    <w:rsid w:val="00CC122D"/>
    <w:rsid w:val="00CC1258"/>
    <w:rsid w:val="00CC1275"/>
    <w:rsid w:val="00CC12C0"/>
    <w:rsid w:val="00CC12E3"/>
    <w:rsid w:val="00CC12E9"/>
    <w:rsid w:val="00CC1367"/>
    <w:rsid w:val="00CC137B"/>
    <w:rsid w:val="00CC137C"/>
    <w:rsid w:val="00CC13A6"/>
    <w:rsid w:val="00CC13DA"/>
    <w:rsid w:val="00CC1400"/>
    <w:rsid w:val="00CC148F"/>
    <w:rsid w:val="00CC14BD"/>
    <w:rsid w:val="00CC14FD"/>
    <w:rsid w:val="00CC1533"/>
    <w:rsid w:val="00CC155F"/>
    <w:rsid w:val="00CC159F"/>
    <w:rsid w:val="00CC15A2"/>
    <w:rsid w:val="00CC15B4"/>
    <w:rsid w:val="00CC15DA"/>
    <w:rsid w:val="00CC15F5"/>
    <w:rsid w:val="00CC15F7"/>
    <w:rsid w:val="00CC1626"/>
    <w:rsid w:val="00CC1628"/>
    <w:rsid w:val="00CC1675"/>
    <w:rsid w:val="00CC16C9"/>
    <w:rsid w:val="00CC16DC"/>
    <w:rsid w:val="00CC16F3"/>
    <w:rsid w:val="00CC1738"/>
    <w:rsid w:val="00CC173E"/>
    <w:rsid w:val="00CC1741"/>
    <w:rsid w:val="00CC1746"/>
    <w:rsid w:val="00CC1771"/>
    <w:rsid w:val="00CC1793"/>
    <w:rsid w:val="00CC17E9"/>
    <w:rsid w:val="00CC1835"/>
    <w:rsid w:val="00CC184B"/>
    <w:rsid w:val="00CC187E"/>
    <w:rsid w:val="00CC18A6"/>
    <w:rsid w:val="00CC18A9"/>
    <w:rsid w:val="00CC18B3"/>
    <w:rsid w:val="00CC18E2"/>
    <w:rsid w:val="00CC18F0"/>
    <w:rsid w:val="00CC18F1"/>
    <w:rsid w:val="00CC18F6"/>
    <w:rsid w:val="00CC1912"/>
    <w:rsid w:val="00CC1922"/>
    <w:rsid w:val="00CC1973"/>
    <w:rsid w:val="00CC198E"/>
    <w:rsid w:val="00CC1A6C"/>
    <w:rsid w:val="00CC1A72"/>
    <w:rsid w:val="00CC1A78"/>
    <w:rsid w:val="00CC1A7F"/>
    <w:rsid w:val="00CC1A8C"/>
    <w:rsid w:val="00CC1A97"/>
    <w:rsid w:val="00CC1A98"/>
    <w:rsid w:val="00CC1A9A"/>
    <w:rsid w:val="00CC1AC3"/>
    <w:rsid w:val="00CC1AFF"/>
    <w:rsid w:val="00CC1B0C"/>
    <w:rsid w:val="00CC1B10"/>
    <w:rsid w:val="00CC1B5A"/>
    <w:rsid w:val="00CC1B85"/>
    <w:rsid w:val="00CC1B92"/>
    <w:rsid w:val="00CC1BC8"/>
    <w:rsid w:val="00CC1BE4"/>
    <w:rsid w:val="00CC1BEF"/>
    <w:rsid w:val="00CC1BFF"/>
    <w:rsid w:val="00CC1C0E"/>
    <w:rsid w:val="00CC1C20"/>
    <w:rsid w:val="00CC1C63"/>
    <w:rsid w:val="00CC1C6C"/>
    <w:rsid w:val="00CC1C90"/>
    <w:rsid w:val="00CC1CB7"/>
    <w:rsid w:val="00CC1CC0"/>
    <w:rsid w:val="00CC1CCE"/>
    <w:rsid w:val="00CC1D13"/>
    <w:rsid w:val="00CC1D18"/>
    <w:rsid w:val="00CC1D26"/>
    <w:rsid w:val="00CC1D58"/>
    <w:rsid w:val="00CC1D87"/>
    <w:rsid w:val="00CC1DE5"/>
    <w:rsid w:val="00CC1E09"/>
    <w:rsid w:val="00CC1E0C"/>
    <w:rsid w:val="00CC1E2E"/>
    <w:rsid w:val="00CC1E55"/>
    <w:rsid w:val="00CC1E8A"/>
    <w:rsid w:val="00CC1EC7"/>
    <w:rsid w:val="00CC1EFF"/>
    <w:rsid w:val="00CC1F05"/>
    <w:rsid w:val="00CC1F09"/>
    <w:rsid w:val="00CC1F36"/>
    <w:rsid w:val="00CC1F55"/>
    <w:rsid w:val="00CC1F80"/>
    <w:rsid w:val="00CC1F81"/>
    <w:rsid w:val="00CC1FA8"/>
    <w:rsid w:val="00CC204C"/>
    <w:rsid w:val="00CC2055"/>
    <w:rsid w:val="00CC2068"/>
    <w:rsid w:val="00CC209C"/>
    <w:rsid w:val="00CC20F5"/>
    <w:rsid w:val="00CC2108"/>
    <w:rsid w:val="00CC2123"/>
    <w:rsid w:val="00CC213D"/>
    <w:rsid w:val="00CC2158"/>
    <w:rsid w:val="00CC216D"/>
    <w:rsid w:val="00CC2178"/>
    <w:rsid w:val="00CC21B1"/>
    <w:rsid w:val="00CC21BC"/>
    <w:rsid w:val="00CC21CB"/>
    <w:rsid w:val="00CC2245"/>
    <w:rsid w:val="00CC224E"/>
    <w:rsid w:val="00CC22D8"/>
    <w:rsid w:val="00CC2307"/>
    <w:rsid w:val="00CC232F"/>
    <w:rsid w:val="00CC234C"/>
    <w:rsid w:val="00CC2367"/>
    <w:rsid w:val="00CC236F"/>
    <w:rsid w:val="00CC23AB"/>
    <w:rsid w:val="00CC244E"/>
    <w:rsid w:val="00CC2469"/>
    <w:rsid w:val="00CC247D"/>
    <w:rsid w:val="00CC248C"/>
    <w:rsid w:val="00CC2499"/>
    <w:rsid w:val="00CC249C"/>
    <w:rsid w:val="00CC24BE"/>
    <w:rsid w:val="00CC24ED"/>
    <w:rsid w:val="00CC254C"/>
    <w:rsid w:val="00CC256D"/>
    <w:rsid w:val="00CC2571"/>
    <w:rsid w:val="00CC2578"/>
    <w:rsid w:val="00CC258B"/>
    <w:rsid w:val="00CC25AF"/>
    <w:rsid w:val="00CC2605"/>
    <w:rsid w:val="00CC267F"/>
    <w:rsid w:val="00CC26B7"/>
    <w:rsid w:val="00CC26C5"/>
    <w:rsid w:val="00CC26D0"/>
    <w:rsid w:val="00CC2716"/>
    <w:rsid w:val="00CC272C"/>
    <w:rsid w:val="00CC274C"/>
    <w:rsid w:val="00CC276A"/>
    <w:rsid w:val="00CC2779"/>
    <w:rsid w:val="00CC277A"/>
    <w:rsid w:val="00CC277F"/>
    <w:rsid w:val="00CC27C1"/>
    <w:rsid w:val="00CC27DA"/>
    <w:rsid w:val="00CC27F1"/>
    <w:rsid w:val="00CC2823"/>
    <w:rsid w:val="00CC282F"/>
    <w:rsid w:val="00CC2863"/>
    <w:rsid w:val="00CC2891"/>
    <w:rsid w:val="00CC28AB"/>
    <w:rsid w:val="00CC28AD"/>
    <w:rsid w:val="00CC28BC"/>
    <w:rsid w:val="00CC28F7"/>
    <w:rsid w:val="00CC28FE"/>
    <w:rsid w:val="00CC291C"/>
    <w:rsid w:val="00CC2927"/>
    <w:rsid w:val="00CC2948"/>
    <w:rsid w:val="00CC294E"/>
    <w:rsid w:val="00CC294F"/>
    <w:rsid w:val="00CC2961"/>
    <w:rsid w:val="00CC29A4"/>
    <w:rsid w:val="00CC29EF"/>
    <w:rsid w:val="00CC2A11"/>
    <w:rsid w:val="00CC2A77"/>
    <w:rsid w:val="00CC2AA1"/>
    <w:rsid w:val="00CC2AAB"/>
    <w:rsid w:val="00CC2AC6"/>
    <w:rsid w:val="00CC2AF8"/>
    <w:rsid w:val="00CC2B79"/>
    <w:rsid w:val="00CC2BD9"/>
    <w:rsid w:val="00CC2BEC"/>
    <w:rsid w:val="00CC2C4F"/>
    <w:rsid w:val="00CC2C52"/>
    <w:rsid w:val="00CC2C9F"/>
    <w:rsid w:val="00CC2CA5"/>
    <w:rsid w:val="00CC2CAF"/>
    <w:rsid w:val="00CC2CE9"/>
    <w:rsid w:val="00CC2CF1"/>
    <w:rsid w:val="00CC2D1A"/>
    <w:rsid w:val="00CC2D75"/>
    <w:rsid w:val="00CC2DA0"/>
    <w:rsid w:val="00CC2DD9"/>
    <w:rsid w:val="00CC2E35"/>
    <w:rsid w:val="00CC2E3F"/>
    <w:rsid w:val="00CC2E42"/>
    <w:rsid w:val="00CC2E57"/>
    <w:rsid w:val="00CC2E74"/>
    <w:rsid w:val="00CC2E86"/>
    <w:rsid w:val="00CC2EBF"/>
    <w:rsid w:val="00CC2F51"/>
    <w:rsid w:val="00CC2F7B"/>
    <w:rsid w:val="00CC2F7D"/>
    <w:rsid w:val="00CC2F80"/>
    <w:rsid w:val="00CC2F86"/>
    <w:rsid w:val="00CC2FB9"/>
    <w:rsid w:val="00CC3002"/>
    <w:rsid w:val="00CC3003"/>
    <w:rsid w:val="00CC305D"/>
    <w:rsid w:val="00CC3075"/>
    <w:rsid w:val="00CC3082"/>
    <w:rsid w:val="00CC30E0"/>
    <w:rsid w:val="00CC30FF"/>
    <w:rsid w:val="00CC3154"/>
    <w:rsid w:val="00CC3184"/>
    <w:rsid w:val="00CC3189"/>
    <w:rsid w:val="00CC318E"/>
    <w:rsid w:val="00CC319E"/>
    <w:rsid w:val="00CC31C7"/>
    <w:rsid w:val="00CC31D0"/>
    <w:rsid w:val="00CC31F2"/>
    <w:rsid w:val="00CC3227"/>
    <w:rsid w:val="00CC322C"/>
    <w:rsid w:val="00CC324A"/>
    <w:rsid w:val="00CC3272"/>
    <w:rsid w:val="00CC329E"/>
    <w:rsid w:val="00CC32A4"/>
    <w:rsid w:val="00CC32B1"/>
    <w:rsid w:val="00CC32B9"/>
    <w:rsid w:val="00CC32D6"/>
    <w:rsid w:val="00CC332A"/>
    <w:rsid w:val="00CC333F"/>
    <w:rsid w:val="00CC3359"/>
    <w:rsid w:val="00CC3382"/>
    <w:rsid w:val="00CC33F2"/>
    <w:rsid w:val="00CC3464"/>
    <w:rsid w:val="00CC3466"/>
    <w:rsid w:val="00CC34A1"/>
    <w:rsid w:val="00CC3500"/>
    <w:rsid w:val="00CC3505"/>
    <w:rsid w:val="00CC350D"/>
    <w:rsid w:val="00CC3521"/>
    <w:rsid w:val="00CC352B"/>
    <w:rsid w:val="00CC353E"/>
    <w:rsid w:val="00CC3561"/>
    <w:rsid w:val="00CC3562"/>
    <w:rsid w:val="00CC35A3"/>
    <w:rsid w:val="00CC35F5"/>
    <w:rsid w:val="00CC3605"/>
    <w:rsid w:val="00CC360F"/>
    <w:rsid w:val="00CC362B"/>
    <w:rsid w:val="00CC3634"/>
    <w:rsid w:val="00CC364B"/>
    <w:rsid w:val="00CC365B"/>
    <w:rsid w:val="00CC36D3"/>
    <w:rsid w:val="00CC3723"/>
    <w:rsid w:val="00CC3729"/>
    <w:rsid w:val="00CC373D"/>
    <w:rsid w:val="00CC3756"/>
    <w:rsid w:val="00CC3782"/>
    <w:rsid w:val="00CC37B5"/>
    <w:rsid w:val="00CC37CF"/>
    <w:rsid w:val="00CC37FD"/>
    <w:rsid w:val="00CC3827"/>
    <w:rsid w:val="00CC386A"/>
    <w:rsid w:val="00CC3872"/>
    <w:rsid w:val="00CC387B"/>
    <w:rsid w:val="00CC38C6"/>
    <w:rsid w:val="00CC3906"/>
    <w:rsid w:val="00CC390F"/>
    <w:rsid w:val="00CC392E"/>
    <w:rsid w:val="00CC3940"/>
    <w:rsid w:val="00CC3964"/>
    <w:rsid w:val="00CC396E"/>
    <w:rsid w:val="00CC3971"/>
    <w:rsid w:val="00CC3985"/>
    <w:rsid w:val="00CC39E2"/>
    <w:rsid w:val="00CC39F0"/>
    <w:rsid w:val="00CC39FC"/>
    <w:rsid w:val="00CC3A22"/>
    <w:rsid w:val="00CC3A23"/>
    <w:rsid w:val="00CC3A5A"/>
    <w:rsid w:val="00CC3A65"/>
    <w:rsid w:val="00CC3A7C"/>
    <w:rsid w:val="00CC3AC0"/>
    <w:rsid w:val="00CC3B1B"/>
    <w:rsid w:val="00CC3B73"/>
    <w:rsid w:val="00CC3B9D"/>
    <w:rsid w:val="00CC3BEF"/>
    <w:rsid w:val="00CC3C00"/>
    <w:rsid w:val="00CC3C0B"/>
    <w:rsid w:val="00CC3C10"/>
    <w:rsid w:val="00CC3C1A"/>
    <w:rsid w:val="00CC3C4A"/>
    <w:rsid w:val="00CC3C61"/>
    <w:rsid w:val="00CC3CAF"/>
    <w:rsid w:val="00CC3CD2"/>
    <w:rsid w:val="00CC3CF3"/>
    <w:rsid w:val="00CC3CFF"/>
    <w:rsid w:val="00CC3D38"/>
    <w:rsid w:val="00CC3D44"/>
    <w:rsid w:val="00CC3D73"/>
    <w:rsid w:val="00CC3DCA"/>
    <w:rsid w:val="00CC3DCF"/>
    <w:rsid w:val="00CC3DE2"/>
    <w:rsid w:val="00CC3E28"/>
    <w:rsid w:val="00CC3E48"/>
    <w:rsid w:val="00CC3EDB"/>
    <w:rsid w:val="00CC3EE3"/>
    <w:rsid w:val="00CC3F1D"/>
    <w:rsid w:val="00CC3F4A"/>
    <w:rsid w:val="00CC3F74"/>
    <w:rsid w:val="00CC3F82"/>
    <w:rsid w:val="00CC3FC4"/>
    <w:rsid w:val="00CC3FC8"/>
    <w:rsid w:val="00CC3FE7"/>
    <w:rsid w:val="00CC3FF0"/>
    <w:rsid w:val="00CC3FF9"/>
    <w:rsid w:val="00CC4014"/>
    <w:rsid w:val="00CC4081"/>
    <w:rsid w:val="00CC408C"/>
    <w:rsid w:val="00CC40A8"/>
    <w:rsid w:val="00CC40BC"/>
    <w:rsid w:val="00CC40CC"/>
    <w:rsid w:val="00CC40FC"/>
    <w:rsid w:val="00CC410A"/>
    <w:rsid w:val="00CC4135"/>
    <w:rsid w:val="00CC41A3"/>
    <w:rsid w:val="00CC41AF"/>
    <w:rsid w:val="00CC41E6"/>
    <w:rsid w:val="00CC4240"/>
    <w:rsid w:val="00CC4243"/>
    <w:rsid w:val="00CC4250"/>
    <w:rsid w:val="00CC4279"/>
    <w:rsid w:val="00CC42FE"/>
    <w:rsid w:val="00CC436A"/>
    <w:rsid w:val="00CC437B"/>
    <w:rsid w:val="00CC438B"/>
    <w:rsid w:val="00CC43A5"/>
    <w:rsid w:val="00CC43B6"/>
    <w:rsid w:val="00CC43E2"/>
    <w:rsid w:val="00CC4404"/>
    <w:rsid w:val="00CC447E"/>
    <w:rsid w:val="00CC4484"/>
    <w:rsid w:val="00CC448A"/>
    <w:rsid w:val="00CC44CA"/>
    <w:rsid w:val="00CC44CE"/>
    <w:rsid w:val="00CC450E"/>
    <w:rsid w:val="00CC452C"/>
    <w:rsid w:val="00CC453B"/>
    <w:rsid w:val="00CC4565"/>
    <w:rsid w:val="00CC4569"/>
    <w:rsid w:val="00CC45AF"/>
    <w:rsid w:val="00CC45BC"/>
    <w:rsid w:val="00CC45F9"/>
    <w:rsid w:val="00CC45FD"/>
    <w:rsid w:val="00CC4600"/>
    <w:rsid w:val="00CC4608"/>
    <w:rsid w:val="00CC463D"/>
    <w:rsid w:val="00CC468A"/>
    <w:rsid w:val="00CC46A9"/>
    <w:rsid w:val="00CC46C1"/>
    <w:rsid w:val="00CC470B"/>
    <w:rsid w:val="00CC4740"/>
    <w:rsid w:val="00CC474B"/>
    <w:rsid w:val="00CC476D"/>
    <w:rsid w:val="00CC4782"/>
    <w:rsid w:val="00CC479B"/>
    <w:rsid w:val="00CC486B"/>
    <w:rsid w:val="00CC48B4"/>
    <w:rsid w:val="00CC48C3"/>
    <w:rsid w:val="00CC4905"/>
    <w:rsid w:val="00CC4907"/>
    <w:rsid w:val="00CC4915"/>
    <w:rsid w:val="00CC49C8"/>
    <w:rsid w:val="00CC49C9"/>
    <w:rsid w:val="00CC4A3B"/>
    <w:rsid w:val="00CC4A4A"/>
    <w:rsid w:val="00CC4A60"/>
    <w:rsid w:val="00CC4AA1"/>
    <w:rsid w:val="00CC4AD4"/>
    <w:rsid w:val="00CC4AD5"/>
    <w:rsid w:val="00CC4B07"/>
    <w:rsid w:val="00CC4B0F"/>
    <w:rsid w:val="00CC4B35"/>
    <w:rsid w:val="00CC4B43"/>
    <w:rsid w:val="00CC4B8D"/>
    <w:rsid w:val="00CC4B95"/>
    <w:rsid w:val="00CC4BB5"/>
    <w:rsid w:val="00CC4BB6"/>
    <w:rsid w:val="00CC4BC7"/>
    <w:rsid w:val="00CC4BF6"/>
    <w:rsid w:val="00CC4C28"/>
    <w:rsid w:val="00CC4C3F"/>
    <w:rsid w:val="00CC4CA4"/>
    <w:rsid w:val="00CC4CA5"/>
    <w:rsid w:val="00CC4CA6"/>
    <w:rsid w:val="00CC4CEF"/>
    <w:rsid w:val="00CC4CF9"/>
    <w:rsid w:val="00CC4D03"/>
    <w:rsid w:val="00CC4D0B"/>
    <w:rsid w:val="00CC4D11"/>
    <w:rsid w:val="00CC4D20"/>
    <w:rsid w:val="00CC4D78"/>
    <w:rsid w:val="00CC4DA9"/>
    <w:rsid w:val="00CC4DC6"/>
    <w:rsid w:val="00CC4DCD"/>
    <w:rsid w:val="00CC4DF0"/>
    <w:rsid w:val="00CC4E04"/>
    <w:rsid w:val="00CC4E0B"/>
    <w:rsid w:val="00CC4E20"/>
    <w:rsid w:val="00CC4E31"/>
    <w:rsid w:val="00CC4E3E"/>
    <w:rsid w:val="00CC4E52"/>
    <w:rsid w:val="00CC4E6C"/>
    <w:rsid w:val="00CC4E7F"/>
    <w:rsid w:val="00CC4EA7"/>
    <w:rsid w:val="00CC4F00"/>
    <w:rsid w:val="00CC4F21"/>
    <w:rsid w:val="00CC4F22"/>
    <w:rsid w:val="00CC4F4C"/>
    <w:rsid w:val="00CC4F5C"/>
    <w:rsid w:val="00CC4F6F"/>
    <w:rsid w:val="00CC4FA3"/>
    <w:rsid w:val="00CC4FC0"/>
    <w:rsid w:val="00CC4FCB"/>
    <w:rsid w:val="00CC4FF0"/>
    <w:rsid w:val="00CC5023"/>
    <w:rsid w:val="00CC5038"/>
    <w:rsid w:val="00CC5055"/>
    <w:rsid w:val="00CC5058"/>
    <w:rsid w:val="00CC5060"/>
    <w:rsid w:val="00CC50CF"/>
    <w:rsid w:val="00CC50EB"/>
    <w:rsid w:val="00CC5105"/>
    <w:rsid w:val="00CC513F"/>
    <w:rsid w:val="00CC514B"/>
    <w:rsid w:val="00CC516B"/>
    <w:rsid w:val="00CC51B7"/>
    <w:rsid w:val="00CC51BB"/>
    <w:rsid w:val="00CC51D2"/>
    <w:rsid w:val="00CC51EE"/>
    <w:rsid w:val="00CC5248"/>
    <w:rsid w:val="00CC529A"/>
    <w:rsid w:val="00CC52BA"/>
    <w:rsid w:val="00CC52BC"/>
    <w:rsid w:val="00CC5308"/>
    <w:rsid w:val="00CC5343"/>
    <w:rsid w:val="00CC5354"/>
    <w:rsid w:val="00CC538A"/>
    <w:rsid w:val="00CC53C5"/>
    <w:rsid w:val="00CC53E7"/>
    <w:rsid w:val="00CC53EF"/>
    <w:rsid w:val="00CC549D"/>
    <w:rsid w:val="00CC54C5"/>
    <w:rsid w:val="00CC554C"/>
    <w:rsid w:val="00CC555F"/>
    <w:rsid w:val="00CC5563"/>
    <w:rsid w:val="00CC556B"/>
    <w:rsid w:val="00CC5580"/>
    <w:rsid w:val="00CC5599"/>
    <w:rsid w:val="00CC559F"/>
    <w:rsid w:val="00CC55DE"/>
    <w:rsid w:val="00CC55F4"/>
    <w:rsid w:val="00CC5613"/>
    <w:rsid w:val="00CC5633"/>
    <w:rsid w:val="00CC564F"/>
    <w:rsid w:val="00CC5700"/>
    <w:rsid w:val="00CC5712"/>
    <w:rsid w:val="00CC572C"/>
    <w:rsid w:val="00CC573F"/>
    <w:rsid w:val="00CC57D5"/>
    <w:rsid w:val="00CC57E4"/>
    <w:rsid w:val="00CC580C"/>
    <w:rsid w:val="00CC5848"/>
    <w:rsid w:val="00CC5876"/>
    <w:rsid w:val="00CC58C5"/>
    <w:rsid w:val="00CC58DB"/>
    <w:rsid w:val="00CC58E0"/>
    <w:rsid w:val="00CC58E1"/>
    <w:rsid w:val="00CC5918"/>
    <w:rsid w:val="00CC592A"/>
    <w:rsid w:val="00CC5954"/>
    <w:rsid w:val="00CC5969"/>
    <w:rsid w:val="00CC5986"/>
    <w:rsid w:val="00CC5990"/>
    <w:rsid w:val="00CC59C2"/>
    <w:rsid w:val="00CC59DD"/>
    <w:rsid w:val="00CC59E4"/>
    <w:rsid w:val="00CC59ED"/>
    <w:rsid w:val="00CC5A16"/>
    <w:rsid w:val="00CC5A48"/>
    <w:rsid w:val="00CC5A73"/>
    <w:rsid w:val="00CC5A7B"/>
    <w:rsid w:val="00CC5AA5"/>
    <w:rsid w:val="00CC5AE9"/>
    <w:rsid w:val="00CC5B10"/>
    <w:rsid w:val="00CC5B4B"/>
    <w:rsid w:val="00CC5B67"/>
    <w:rsid w:val="00CC5B79"/>
    <w:rsid w:val="00CC5B8A"/>
    <w:rsid w:val="00CC5B9F"/>
    <w:rsid w:val="00CC5BAE"/>
    <w:rsid w:val="00CC5BF4"/>
    <w:rsid w:val="00CC5C01"/>
    <w:rsid w:val="00CC5C02"/>
    <w:rsid w:val="00CC5C03"/>
    <w:rsid w:val="00CC5C12"/>
    <w:rsid w:val="00CC5C2C"/>
    <w:rsid w:val="00CC5C48"/>
    <w:rsid w:val="00CC5C83"/>
    <w:rsid w:val="00CC5CD9"/>
    <w:rsid w:val="00CC5D09"/>
    <w:rsid w:val="00CC5D2F"/>
    <w:rsid w:val="00CC5D4A"/>
    <w:rsid w:val="00CC5D57"/>
    <w:rsid w:val="00CC5D74"/>
    <w:rsid w:val="00CC5DE5"/>
    <w:rsid w:val="00CC5E13"/>
    <w:rsid w:val="00CC5E26"/>
    <w:rsid w:val="00CC5E29"/>
    <w:rsid w:val="00CC5E2A"/>
    <w:rsid w:val="00CC5E33"/>
    <w:rsid w:val="00CC5E69"/>
    <w:rsid w:val="00CC5E96"/>
    <w:rsid w:val="00CC5EDE"/>
    <w:rsid w:val="00CC5F05"/>
    <w:rsid w:val="00CC5F44"/>
    <w:rsid w:val="00CC5F73"/>
    <w:rsid w:val="00CC5F9C"/>
    <w:rsid w:val="00CC5FB5"/>
    <w:rsid w:val="00CC5FD5"/>
    <w:rsid w:val="00CC5FF0"/>
    <w:rsid w:val="00CC6032"/>
    <w:rsid w:val="00CC6037"/>
    <w:rsid w:val="00CC603A"/>
    <w:rsid w:val="00CC605F"/>
    <w:rsid w:val="00CC6070"/>
    <w:rsid w:val="00CC6073"/>
    <w:rsid w:val="00CC60D2"/>
    <w:rsid w:val="00CC60DD"/>
    <w:rsid w:val="00CC6155"/>
    <w:rsid w:val="00CC6183"/>
    <w:rsid w:val="00CC6190"/>
    <w:rsid w:val="00CC6191"/>
    <w:rsid w:val="00CC61A6"/>
    <w:rsid w:val="00CC6208"/>
    <w:rsid w:val="00CC6228"/>
    <w:rsid w:val="00CC628D"/>
    <w:rsid w:val="00CC62B9"/>
    <w:rsid w:val="00CC62BC"/>
    <w:rsid w:val="00CC62CE"/>
    <w:rsid w:val="00CC62D6"/>
    <w:rsid w:val="00CC62EE"/>
    <w:rsid w:val="00CC630A"/>
    <w:rsid w:val="00CC630C"/>
    <w:rsid w:val="00CC6339"/>
    <w:rsid w:val="00CC6353"/>
    <w:rsid w:val="00CC639B"/>
    <w:rsid w:val="00CC63EB"/>
    <w:rsid w:val="00CC63F1"/>
    <w:rsid w:val="00CC6419"/>
    <w:rsid w:val="00CC641C"/>
    <w:rsid w:val="00CC641F"/>
    <w:rsid w:val="00CC642A"/>
    <w:rsid w:val="00CC648B"/>
    <w:rsid w:val="00CC6498"/>
    <w:rsid w:val="00CC64C6"/>
    <w:rsid w:val="00CC655F"/>
    <w:rsid w:val="00CC6572"/>
    <w:rsid w:val="00CC657D"/>
    <w:rsid w:val="00CC65C6"/>
    <w:rsid w:val="00CC6601"/>
    <w:rsid w:val="00CC6638"/>
    <w:rsid w:val="00CC663C"/>
    <w:rsid w:val="00CC6660"/>
    <w:rsid w:val="00CC6684"/>
    <w:rsid w:val="00CC668E"/>
    <w:rsid w:val="00CC6698"/>
    <w:rsid w:val="00CC66A7"/>
    <w:rsid w:val="00CC66BB"/>
    <w:rsid w:val="00CC66C7"/>
    <w:rsid w:val="00CC66EC"/>
    <w:rsid w:val="00CC6726"/>
    <w:rsid w:val="00CC672B"/>
    <w:rsid w:val="00CC6732"/>
    <w:rsid w:val="00CC673B"/>
    <w:rsid w:val="00CC673E"/>
    <w:rsid w:val="00CC675E"/>
    <w:rsid w:val="00CC67B2"/>
    <w:rsid w:val="00CC67C5"/>
    <w:rsid w:val="00CC67DC"/>
    <w:rsid w:val="00CC67E8"/>
    <w:rsid w:val="00CC67F2"/>
    <w:rsid w:val="00CC6813"/>
    <w:rsid w:val="00CC681D"/>
    <w:rsid w:val="00CC6823"/>
    <w:rsid w:val="00CC6829"/>
    <w:rsid w:val="00CC684E"/>
    <w:rsid w:val="00CC6853"/>
    <w:rsid w:val="00CC685D"/>
    <w:rsid w:val="00CC68AC"/>
    <w:rsid w:val="00CC68E9"/>
    <w:rsid w:val="00CC68FE"/>
    <w:rsid w:val="00CC6918"/>
    <w:rsid w:val="00CC691A"/>
    <w:rsid w:val="00CC691D"/>
    <w:rsid w:val="00CC696B"/>
    <w:rsid w:val="00CC6971"/>
    <w:rsid w:val="00CC6983"/>
    <w:rsid w:val="00CC69A4"/>
    <w:rsid w:val="00CC6A0C"/>
    <w:rsid w:val="00CC6A13"/>
    <w:rsid w:val="00CC6A68"/>
    <w:rsid w:val="00CC6A70"/>
    <w:rsid w:val="00CC6A80"/>
    <w:rsid w:val="00CC6A96"/>
    <w:rsid w:val="00CC6AC0"/>
    <w:rsid w:val="00CC6ADE"/>
    <w:rsid w:val="00CC6AE4"/>
    <w:rsid w:val="00CC6AE5"/>
    <w:rsid w:val="00CC6B53"/>
    <w:rsid w:val="00CC6B5F"/>
    <w:rsid w:val="00CC6BAB"/>
    <w:rsid w:val="00CC6BF1"/>
    <w:rsid w:val="00CC6C61"/>
    <w:rsid w:val="00CC6C66"/>
    <w:rsid w:val="00CC6C72"/>
    <w:rsid w:val="00CC6C9E"/>
    <w:rsid w:val="00CC6CD0"/>
    <w:rsid w:val="00CC6CF3"/>
    <w:rsid w:val="00CC6D02"/>
    <w:rsid w:val="00CC6D40"/>
    <w:rsid w:val="00CC6D4D"/>
    <w:rsid w:val="00CC6D51"/>
    <w:rsid w:val="00CC6D6C"/>
    <w:rsid w:val="00CC6D8D"/>
    <w:rsid w:val="00CC6DF3"/>
    <w:rsid w:val="00CC6E3A"/>
    <w:rsid w:val="00CC6E51"/>
    <w:rsid w:val="00CC6E61"/>
    <w:rsid w:val="00CC6E86"/>
    <w:rsid w:val="00CC6E8E"/>
    <w:rsid w:val="00CC6EA0"/>
    <w:rsid w:val="00CC6EC0"/>
    <w:rsid w:val="00CC6F19"/>
    <w:rsid w:val="00CC6F1A"/>
    <w:rsid w:val="00CC6F37"/>
    <w:rsid w:val="00CC6F4A"/>
    <w:rsid w:val="00CC6F58"/>
    <w:rsid w:val="00CC6F9E"/>
    <w:rsid w:val="00CC6FF4"/>
    <w:rsid w:val="00CC7039"/>
    <w:rsid w:val="00CC7061"/>
    <w:rsid w:val="00CC7089"/>
    <w:rsid w:val="00CC709F"/>
    <w:rsid w:val="00CC70CB"/>
    <w:rsid w:val="00CC7103"/>
    <w:rsid w:val="00CC7149"/>
    <w:rsid w:val="00CC7168"/>
    <w:rsid w:val="00CC719F"/>
    <w:rsid w:val="00CC71BB"/>
    <w:rsid w:val="00CC71DC"/>
    <w:rsid w:val="00CC71E4"/>
    <w:rsid w:val="00CC71FE"/>
    <w:rsid w:val="00CC7235"/>
    <w:rsid w:val="00CC7244"/>
    <w:rsid w:val="00CC7261"/>
    <w:rsid w:val="00CC729C"/>
    <w:rsid w:val="00CC72DE"/>
    <w:rsid w:val="00CC72F4"/>
    <w:rsid w:val="00CC72FF"/>
    <w:rsid w:val="00CC7329"/>
    <w:rsid w:val="00CC7363"/>
    <w:rsid w:val="00CC73B5"/>
    <w:rsid w:val="00CC73B7"/>
    <w:rsid w:val="00CC73B8"/>
    <w:rsid w:val="00CC73D3"/>
    <w:rsid w:val="00CC73E5"/>
    <w:rsid w:val="00CC73F7"/>
    <w:rsid w:val="00CC7415"/>
    <w:rsid w:val="00CC7476"/>
    <w:rsid w:val="00CC74EB"/>
    <w:rsid w:val="00CC7509"/>
    <w:rsid w:val="00CC762D"/>
    <w:rsid w:val="00CC762E"/>
    <w:rsid w:val="00CC7649"/>
    <w:rsid w:val="00CC765B"/>
    <w:rsid w:val="00CC7660"/>
    <w:rsid w:val="00CC7669"/>
    <w:rsid w:val="00CC7695"/>
    <w:rsid w:val="00CC76A2"/>
    <w:rsid w:val="00CC76A7"/>
    <w:rsid w:val="00CC76C1"/>
    <w:rsid w:val="00CC76E0"/>
    <w:rsid w:val="00CC770C"/>
    <w:rsid w:val="00CC7715"/>
    <w:rsid w:val="00CC77A1"/>
    <w:rsid w:val="00CC77A5"/>
    <w:rsid w:val="00CC77A9"/>
    <w:rsid w:val="00CC77BF"/>
    <w:rsid w:val="00CC7815"/>
    <w:rsid w:val="00CC7854"/>
    <w:rsid w:val="00CC7857"/>
    <w:rsid w:val="00CC7870"/>
    <w:rsid w:val="00CC787B"/>
    <w:rsid w:val="00CC78A0"/>
    <w:rsid w:val="00CC7908"/>
    <w:rsid w:val="00CC799A"/>
    <w:rsid w:val="00CC79B3"/>
    <w:rsid w:val="00CC79C7"/>
    <w:rsid w:val="00CC79EA"/>
    <w:rsid w:val="00CC7A13"/>
    <w:rsid w:val="00CC7A1B"/>
    <w:rsid w:val="00CC7A44"/>
    <w:rsid w:val="00CC7A75"/>
    <w:rsid w:val="00CC7A7B"/>
    <w:rsid w:val="00CC7ABF"/>
    <w:rsid w:val="00CC7AFB"/>
    <w:rsid w:val="00CC7B09"/>
    <w:rsid w:val="00CC7B10"/>
    <w:rsid w:val="00CC7B20"/>
    <w:rsid w:val="00CC7BB0"/>
    <w:rsid w:val="00CC7BB7"/>
    <w:rsid w:val="00CC7BC7"/>
    <w:rsid w:val="00CC7C10"/>
    <w:rsid w:val="00CC7C3C"/>
    <w:rsid w:val="00CC7C52"/>
    <w:rsid w:val="00CC7C57"/>
    <w:rsid w:val="00CC7C5F"/>
    <w:rsid w:val="00CC7C6F"/>
    <w:rsid w:val="00CC7CCF"/>
    <w:rsid w:val="00CC7CD4"/>
    <w:rsid w:val="00CC7D22"/>
    <w:rsid w:val="00CC7D2C"/>
    <w:rsid w:val="00CC7D53"/>
    <w:rsid w:val="00CC7D55"/>
    <w:rsid w:val="00CC7E02"/>
    <w:rsid w:val="00CC7E06"/>
    <w:rsid w:val="00CC7E0A"/>
    <w:rsid w:val="00CC7E16"/>
    <w:rsid w:val="00CC7E42"/>
    <w:rsid w:val="00CC7E55"/>
    <w:rsid w:val="00CC7E9B"/>
    <w:rsid w:val="00CC7EB5"/>
    <w:rsid w:val="00CC7EE6"/>
    <w:rsid w:val="00CC7EF0"/>
    <w:rsid w:val="00CC7F26"/>
    <w:rsid w:val="00CC7F4A"/>
    <w:rsid w:val="00CC7F56"/>
    <w:rsid w:val="00CC7F5F"/>
    <w:rsid w:val="00CC7F76"/>
    <w:rsid w:val="00CC7FA2"/>
    <w:rsid w:val="00CC7FB0"/>
    <w:rsid w:val="00CC7FBC"/>
    <w:rsid w:val="00CC7FBF"/>
    <w:rsid w:val="00CC7FE2"/>
    <w:rsid w:val="00CD0026"/>
    <w:rsid w:val="00CD0041"/>
    <w:rsid w:val="00CD0062"/>
    <w:rsid w:val="00CD0082"/>
    <w:rsid w:val="00CD0089"/>
    <w:rsid w:val="00CD00A0"/>
    <w:rsid w:val="00CD00A6"/>
    <w:rsid w:val="00CD00B2"/>
    <w:rsid w:val="00CD00C9"/>
    <w:rsid w:val="00CD00EB"/>
    <w:rsid w:val="00CD00F6"/>
    <w:rsid w:val="00CD00FA"/>
    <w:rsid w:val="00CD0120"/>
    <w:rsid w:val="00CD013B"/>
    <w:rsid w:val="00CD0150"/>
    <w:rsid w:val="00CD01A8"/>
    <w:rsid w:val="00CD024E"/>
    <w:rsid w:val="00CD026B"/>
    <w:rsid w:val="00CD026D"/>
    <w:rsid w:val="00CD027E"/>
    <w:rsid w:val="00CD0296"/>
    <w:rsid w:val="00CD02A2"/>
    <w:rsid w:val="00CD02C6"/>
    <w:rsid w:val="00CD02D9"/>
    <w:rsid w:val="00CD0307"/>
    <w:rsid w:val="00CD0325"/>
    <w:rsid w:val="00CD0340"/>
    <w:rsid w:val="00CD03E5"/>
    <w:rsid w:val="00CD03F2"/>
    <w:rsid w:val="00CD03F9"/>
    <w:rsid w:val="00CD040B"/>
    <w:rsid w:val="00CD0419"/>
    <w:rsid w:val="00CD042F"/>
    <w:rsid w:val="00CD043D"/>
    <w:rsid w:val="00CD0441"/>
    <w:rsid w:val="00CD04BA"/>
    <w:rsid w:val="00CD04D4"/>
    <w:rsid w:val="00CD04D9"/>
    <w:rsid w:val="00CD04DD"/>
    <w:rsid w:val="00CD04FC"/>
    <w:rsid w:val="00CD0502"/>
    <w:rsid w:val="00CD053D"/>
    <w:rsid w:val="00CD0597"/>
    <w:rsid w:val="00CD05F3"/>
    <w:rsid w:val="00CD05FA"/>
    <w:rsid w:val="00CD0606"/>
    <w:rsid w:val="00CD0619"/>
    <w:rsid w:val="00CD063F"/>
    <w:rsid w:val="00CD067D"/>
    <w:rsid w:val="00CD06AC"/>
    <w:rsid w:val="00CD06BC"/>
    <w:rsid w:val="00CD06E9"/>
    <w:rsid w:val="00CD0716"/>
    <w:rsid w:val="00CD071C"/>
    <w:rsid w:val="00CD076B"/>
    <w:rsid w:val="00CD078D"/>
    <w:rsid w:val="00CD078E"/>
    <w:rsid w:val="00CD07FE"/>
    <w:rsid w:val="00CD0808"/>
    <w:rsid w:val="00CD0829"/>
    <w:rsid w:val="00CD0884"/>
    <w:rsid w:val="00CD08A5"/>
    <w:rsid w:val="00CD08FA"/>
    <w:rsid w:val="00CD0901"/>
    <w:rsid w:val="00CD0908"/>
    <w:rsid w:val="00CD0912"/>
    <w:rsid w:val="00CD092D"/>
    <w:rsid w:val="00CD0952"/>
    <w:rsid w:val="00CD09B0"/>
    <w:rsid w:val="00CD09C4"/>
    <w:rsid w:val="00CD0A68"/>
    <w:rsid w:val="00CD0A74"/>
    <w:rsid w:val="00CD0A98"/>
    <w:rsid w:val="00CD0AE7"/>
    <w:rsid w:val="00CD0AEB"/>
    <w:rsid w:val="00CD0B0A"/>
    <w:rsid w:val="00CD0B0B"/>
    <w:rsid w:val="00CD0B30"/>
    <w:rsid w:val="00CD0B37"/>
    <w:rsid w:val="00CD0B38"/>
    <w:rsid w:val="00CD0B39"/>
    <w:rsid w:val="00CD0B7A"/>
    <w:rsid w:val="00CD0B7D"/>
    <w:rsid w:val="00CD0B9E"/>
    <w:rsid w:val="00CD0BAF"/>
    <w:rsid w:val="00CD0BE2"/>
    <w:rsid w:val="00CD0C44"/>
    <w:rsid w:val="00CD0C67"/>
    <w:rsid w:val="00CD0CA9"/>
    <w:rsid w:val="00CD0CE2"/>
    <w:rsid w:val="00CD0CEE"/>
    <w:rsid w:val="00CD0D08"/>
    <w:rsid w:val="00CD0D0A"/>
    <w:rsid w:val="00CD0D3D"/>
    <w:rsid w:val="00CD0D48"/>
    <w:rsid w:val="00CD0D57"/>
    <w:rsid w:val="00CD0D60"/>
    <w:rsid w:val="00CD0D70"/>
    <w:rsid w:val="00CD0D78"/>
    <w:rsid w:val="00CD0D88"/>
    <w:rsid w:val="00CD0DD0"/>
    <w:rsid w:val="00CD0E02"/>
    <w:rsid w:val="00CD0E24"/>
    <w:rsid w:val="00CD0E34"/>
    <w:rsid w:val="00CD0E3C"/>
    <w:rsid w:val="00CD0E5B"/>
    <w:rsid w:val="00CD0E64"/>
    <w:rsid w:val="00CD0E95"/>
    <w:rsid w:val="00CD0ED1"/>
    <w:rsid w:val="00CD0EF4"/>
    <w:rsid w:val="00CD0EFB"/>
    <w:rsid w:val="00CD0F13"/>
    <w:rsid w:val="00CD0F20"/>
    <w:rsid w:val="00CD0F32"/>
    <w:rsid w:val="00CD0F39"/>
    <w:rsid w:val="00CD0F7A"/>
    <w:rsid w:val="00CD0F8E"/>
    <w:rsid w:val="00CD0F90"/>
    <w:rsid w:val="00CD0F95"/>
    <w:rsid w:val="00CD0F96"/>
    <w:rsid w:val="00CD0F9D"/>
    <w:rsid w:val="00CD0FA7"/>
    <w:rsid w:val="00CD1029"/>
    <w:rsid w:val="00CD1032"/>
    <w:rsid w:val="00CD103E"/>
    <w:rsid w:val="00CD1055"/>
    <w:rsid w:val="00CD105C"/>
    <w:rsid w:val="00CD109D"/>
    <w:rsid w:val="00CD10A3"/>
    <w:rsid w:val="00CD10B1"/>
    <w:rsid w:val="00CD10C4"/>
    <w:rsid w:val="00CD1121"/>
    <w:rsid w:val="00CD1126"/>
    <w:rsid w:val="00CD1188"/>
    <w:rsid w:val="00CD11E8"/>
    <w:rsid w:val="00CD11EB"/>
    <w:rsid w:val="00CD11EE"/>
    <w:rsid w:val="00CD1206"/>
    <w:rsid w:val="00CD1214"/>
    <w:rsid w:val="00CD1226"/>
    <w:rsid w:val="00CD123B"/>
    <w:rsid w:val="00CD1245"/>
    <w:rsid w:val="00CD124F"/>
    <w:rsid w:val="00CD1258"/>
    <w:rsid w:val="00CD12A4"/>
    <w:rsid w:val="00CD12E5"/>
    <w:rsid w:val="00CD130A"/>
    <w:rsid w:val="00CD134F"/>
    <w:rsid w:val="00CD1351"/>
    <w:rsid w:val="00CD1359"/>
    <w:rsid w:val="00CD13C3"/>
    <w:rsid w:val="00CD13E1"/>
    <w:rsid w:val="00CD13EE"/>
    <w:rsid w:val="00CD13FC"/>
    <w:rsid w:val="00CD1418"/>
    <w:rsid w:val="00CD141A"/>
    <w:rsid w:val="00CD142F"/>
    <w:rsid w:val="00CD1432"/>
    <w:rsid w:val="00CD1491"/>
    <w:rsid w:val="00CD149D"/>
    <w:rsid w:val="00CD14A2"/>
    <w:rsid w:val="00CD14CF"/>
    <w:rsid w:val="00CD151B"/>
    <w:rsid w:val="00CD1556"/>
    <w:rsid w:val="00CD15A0"/>
    <w:rsid w:val="00CD15A2"/>
    <w:rsid w:val="00CD15BA"/>
    <w:rsid w:val="00CD160C"/>
    <w:rsid w:val="00CD165C"/>
    <w:rsid w:val="00CD168F"/>
    <w:rsid w:val="00CD16E3"/>
    <w:rsid w:val="00CD16E5"/>
    <w:rsid w:val="00CD16E8"/>
    <w:rsid w:val="00CD16FE"/>
    <w:rsid w:val="00CD176F"/>
    <w:rsid w:val="00CD178A"/>
    <w:rsid w:val="00CD1806"/>
    <w:rsid w:val="00CD181B"/>
    <w:rsid w:val="00CD1834"/>
    <w:rsid w:val="00CD183A"/>
    <w:rsid w:val="00CD186E"/>
    <w:rsid w:val="00CD1870"/>
    <w:rsid w:val="00CD1878"/>
    <w:rsid w:val="00CD1887"/>
    <w:rsid w:val="00CD18DD"/>
    <w:rsid w:val="00CD1950"/>
    <w:rsid w:val="00CD1955"/>
    <w:rsid w:val="00CD1958"/>
    <w:rsid w:val="00CD1972"/>
    <w:rsid w:val="00CD19AD"/>
    <w:rsid w:val="00CD19C2"/>
    <w:rsid w:val="00CD19F8"/>
    <w:rsid w:val="00CD1A4F"/>
    <w:rsid w:val="00CD1AA3"/>
    <w:rsid w:val="00CD1AAF"/>
    <w:rsid w:val="00CD1AE9"/>
    <w:rsid w:val="00CD1AF3"/>
    <w:rsid w:val="00CD1AFB"/>
    <w:rsid w:val="00CD1B02"/>
    <w:rsid w:val="00CD1B17"/>
    <w:rsid w:val="00CD1B19"/>
    <w:rsid w:val="00CD1BD2"/>
    <w:rsid w:val="00CD1BD3"/>
    <w:rsid w:val="00CD1BD6"/>
    <w:rsid w:val="00CD1BF0"/>
    <w:rsid w:val="00CD1C18"/>
    <w:rsid w:val="00CD1C36"/>
    <w:rsid w:val="00CD1C38"/>
    <w:rsid w:val="00CD1C6E"/>
    <w:rsid w:val="00CD1C79"/>
    <w:rsid w:val="00CD1C85"/>
    <w:rsid w:val="00CD1C8F"/>
    <w:rsid w:val="00CD1CBE"/>
    <w:rsid w:val="00CD1CC0"/>
    <w:rsid w:val="00CD1CCA"/>
    <w:rsid w:val="00CD1D02"/>
    <w:rsid w:val="00CD1D20"/>
    <w:rsid w:val="00CD1D28"/>
    <w:rsid w:val="00CD1D95"/>
    <w:rsid w:val="00CD1D9B"/>
    <w:rsid w:val="00CD1DB2"/>
    <w:rsid w:val="00CD1DD6"/>
    <w:rsid w:val="00CD1DFA"/>
    <w:rsid w:val="00CD1E2A"/>
    <w:rsid w:val="00CD1E58"/>
    <w:rsid w:val="00CD1E5F"/>
    <w:rsid w:val="00CD1E6B"/>
    <w:rsid w:val="00CD1E6E"/>
    <w:rsid w:val="00CD1E80"/>
    <w:rsid w:val="00CD1EC6"/>
    <w:rsid w:val="00CD1ED5"/>
    <w:rsid w:val="00CD1FA2"/>
    <w:rsid w:val="00CD1FBE"/>
    <w:rsid w:val="00CD1FCA"/>
    <w:rsid w:val="00CD1FEA"/>
    <w:rsid w:val="00CD2014"/>
    <w:rsid w:val="00CD201F"/>
    <w:rsid w:val="00CD2026"/>
    <w:rsid w:val="00CD203D"/>
    <w:rsid w:val="00CD205B"/>
    <w:rsid w:val="00CD20AD"/>
    <w:rsid w:val="00CD20C6"/>
    <w:rsid w:val="00CD20C8"/>
    <w:rsid w:val="00CD20EF"/>
    <w:rsid w:val="00CD2137"/>
    <w:rsid w:val="00CD2148"/>
    <w:rsid w:val="00CD217C"/>
    <w:rsid w:val="00CD218C"/>
    <w:rsid w:val="00CD21D2"/>
    <w:rsid w:val="00CD21F2"/>
    <w:rsid w:val="00CD2205"/>
    <w:rsid w:val="00CD2252"/>
    <w:rsid w:val="00CD2274"/>
    <w:rsid w:val="00CD2280"/>
    <w:rsid w:val="00CD228B"/>
    <w:rsid w:val="00CD22AC"/>
    <w:rsid w:val="00CD22B9"/>
    <w:rsid w:val="00CD22D1"/>
    <w:rsid w:val="00CD22FD"/>
    <w:rsid w:val="00CD2306"/>
    <w:rsid w:val="00CD2336"/>
    <w:rsid w:val="00CD2339"/>
    <w:rsid w:val="00CD2360"/>
    <w:rsid w:val="00CD2381"/>
    <w:rsid w:val="00CD238F"/>
    <w:rsid w:val="00CD23E4"/>
    <w:rsid w:val="00CD23EA"/>
    <w:rsid w:val="00CD2478"/>
    <w:rsid w:val="00CD2479"/>
    <w:rsid w:val="00CD248F"/>
    <w:rsid w:val="00CD24CA"/>
    <w:rsid w:val="00CD24D0"/>
    <w:rsid w:val="00CD2521"/>
    <w:rsid w:val="00CD2530"/>
    <w:rsid w:val="00CD2543"/>
    <w:rsid w:val="00CD2546"/>
    <w:rsid w:val="00CD2552"/>
    <w:rsid w:val="00CD2553"/>
    <w:rsid w:val="00CD255C"/>
    <w:rsid w:val="00CD258C"/>
    <w:rsid w:val="00CD25D3"/>
    <w:rsid w:val="00CD25FD"/>
    <w:rsid w:val="00CD2634"/>
    <w:rsid w:val="00CD2646"/>
    <w:rsid w:val="00CD2660"/>
    <w:rsid w:val="00CD26C7"/>
    <w:rsid w:val="00CD26F8"/>
    <w:rsid w:val="00CD270E"/>
    <w:rsid w:val="00CD2710"/>
    <w:rsid w:val="00CD278E"/>
    <w:rsid w:val="00CD2796"/>
    <w:rsid w:val="00CD27DE"/>
    <w:rsid w:val="00CD2806"/>
    <w:rsid w:val="00CD280D"/>
    <w:rsid w:val="00CD2837"/>
    <w:rsid w:val="00CD2838"/>
    <w:rsid w:val="00CD2868"/>
    <w:rsid w:val="00CD2871"/>
    <w:rsid w:val="00CD28C0"/>
    <w:rsid w:val="00CD28C6"/>
    <w:rsid w:val="00CD28C7"/>
    <w:rsid w:val="00CD28FB"/>
    <w:rsid w:val="00CD2930"/>
    <w:rsid w:val="00CD2937"/>
    <w:rsid w:val="00CD2939"/>
    <w:rsid w:val="00CD293F"/>
    <w:rsid w:val="00CD299C"/>
    <w:rsid w:val="00CD29A1"/>
    <w:rsid w:val="00CD29B6"/>
    <w:rsid w:val="00CD2A19"/>
    <w:rsid w:val="00CD2A20"/>
    <w:rsid w:val="00CD2A54"/>
    <w:rsid w:val="00CD2A7F"/>
    <w:rsid w:val="00CD2AD4"/>
    <w:rsid w:val="00CD2B77"/>
    <w:rsid w:val="00CD2B84"/>
    <w:rsid w:val="00CD2B88"/>
    <w:rsid w:val="00CD2BC1"/>
    <w:rsid w:val="00CD2BEC"/>
    <w:rsid w:val="00CD2C26"/>
    <w:rsid w:val="00CD2C2A"/>
    <w:rsid w:val="00CD2CD8"/>
    <w:rsid w:val="00CD2CEA"/>
    <w:rsid w:val="00CD2D1E"/>
    <w:rsid w:val="00CD2D98"/>
    <w:rsid w:val="00CD2DD7"/>
    <w:rsid w:val="00CD2DE7"/>
    <w:rsid w:val="00CD2DF0"/>
    <w:rsid w:val="00CD2DFD"/>
    <w:rsid w:val="00CD2E2C"/>
    <w:rsid w:val="00CD2E35"/>
    <w:rsid w:val="00CD2E36"/>
    <w:rsid w:val="00CD2E72"/>
    <w:rsid w:val="00CD2E73"/>
    <w:rsid w:val="00CD2EAE"/>
    <w:rsid w:val="00CD2EFD"/>
    <w:rsid w:val="00CD2F2A"/>
    <w:rsid w:val="00CD2F4B"/>
    <w:rsid w:val="00CD2F56"/>
    <w:rsid w:val="00CD2F5D"/>
    <w:rsid w:val="00CD2F6C"/>
    <w:rsid w:val="00CD2F93"/>
    <w:rsid w:val="00CD2FCD"/>
    <w:rsid w:val="00CD2FE6"/>
    <w:rsid w:val="00CD2FEE"/>
    <w:rsid w:val="00CD2FFA"/>
    <w:rsid w:val="00CD300C"/>
    <w:rsid w:val="00CD3089"/>
    <w:rsid w:val="00CD30D0"/>
    <w:rsid w:val="00CD3126"/>
    <w:rsid w:val="00CD3134"/>
    <w:rsid w:val="00CD313D"/>
    <w:rsid w:val="00CD317E"/>
    <w:rsid w:val="00CD31F3"/>
    <w:rsid w:val="00CD324C"/>
    <w:rsid w:val="00CD327A"/>
    <w:rsid w:val="00CD329A"/>
    <w:rsid w:val="00CD32A0"/>
    <w:rsid w:val="00CD3310"/>
    <w:rsid w:val="00CD3373"/>
    <w:rsid w:val="00CD3379"/>
    <w:rsid w:val="00CD33B3"/>
    <w:rsid w:val="00CD33F2"/>
    <w:rsid w:val="00CD3400"/>
    <w:rsid w:val="00CD3438"/>
    <w:rsid w:val="00CD344B"/>
    <w:rsid w:val="00CD346B"/>
    <w:rsid w:val="00CD346F"/>
    <w:rsid w:val="00CD3484"/>
    <w:rsid w:val="00CD3490"/>
    <w:rsid w:val="00CD3528"/>
    <w:rsid w:val="00CD355A"/>
    <w:rsid w:val="00CD355D"/>
    <w:rsid w:val="00CD35C1"/>
    <w:rsid w:val="00CD3613"/>
    <w:rsid w:val="00CD3647"/>
    <w:rsid w:val="00CD3664"/>
    <w:rsid w:val="00CD3671"/>
    <w:rsid w:val="00CD3695"/>
    <w:rsid w:val="00CD36D5"/>
    <w:rsid w:val="00CD36DF"/>
    <w:rsid w:val="00CD370E"/>
    <w:rsid w:val="00CD3711"/>
    <w:rsid w:val="00CD373C"/>
    <w:rsid w:val="00CD3784"/>
    <w:rsid w:val="00CD37AB"/>
    <w:rsid w:val="00CD37C1"/>
    <w:rsid w:val="00CD3820"/>
    <w:rsid w:val="00CD3821"/>
    <w:rsid w:val="00CD3855"/>
    <w:rsid w:val="00CD38E5"/>
    <w:rsid w:val="00CD38F3"/>
    <w:rsid w:val="00CD390E"/>
    <w:rsid w:val="00CD3922"/>
    <w:rsid w:val="00CD393B"/>
    <w:rsid w:val="00CD3962"/>
    <w:rsid w:val="00CD3985"/>
    <w:rsid w:val="00CD398E"/>
    <w:rsid w:val="00CD3991"/>
    <w:rsid w:val="00CD39D6"/>
    <w:rsid w:val="00CD3A09"/>
    <w:rsid w:val="00CD3A10"/>
    <w:rsid w:val="00CD3A1C"/>
    <w:rsid w:val="00CD3A98"/>
    <w:rsid w:val="00CD3AAD"/>
    <w:rsid w:val="00CD3AB6"/>
    <w:rsid w:val="00CD3AE6"/>
    <w:rsid w:val="00CD3B0F"/>
    <w:rsid w:val="00CD3B3F"/>
    <w:rsid w:val="00CD3B55"/>
    <w:rsid w:val="00CD3B99"/>
    <w:rsid w:val="00CD3BC7"/>
    <w:rsid w:val="00CD3BF0"/>
    <w:rsid w:val="00CD3C5D"/>
    <w:rsid w:val="00CD3CB9"/>
    <w:rsid w:val="00CD3CD2"/>
    <w:rsid w:val="00CD3D0C"/>
    <w:rsid w:val="00CD3D36"/>
    <w:rsid w:val="00CD3D51"/>
    <w:rsid w:val="00CD3DB5"/>
    <w:rsid w:val="00CD3DBA"/>
    <w:rsid w:val="00CD3DCE"/>
    <w:rsid w:val="00CD3DEB"/>
    <w:rsid w:val="00CD3E07"/>
    <w:rsid w:val="00CD3E09"/>
    <w:rsid w:val="00CD3E1D"/>
    <w:rsid w:val="00CD3E21"/>
    <w:rsid w:val="00CD3E56"/>
    <w:rsid w:val="00CD3E84"/>
    <w:rsid w:val="00CD3E8B"/>
    <w:rsid w:val="00CD3E9B"/>
    <w:rsid w:val="00CD3EA7"/>
    <w:rsid w:val="00CD3EA8"/>
    <w:rsid w:val="00CD3EC3"/>
    <w:rsid w:val="00CD3EFF"/>
    <w:rsid w:val="00CD3F3F"/>
    <w:rsid w:val="00CD3F63"/>
    <w:rsid w:val="00CD3F6A"/>
    <w:rsid w:val="00CD3F86"/>
    <w:rsid w:val="00CD3F93"/>
    <w:rsid w:val="00CD3FA8"/>
    <w:rsid w:val="00CD3FE4"/>
    <w:rsid w:val="00CD3FEF"/>
    <w:rsid w:val="00CD3FFB"/>
    <w:rsid w:val="00CD3FFF"/>
    <w:rsid w:val="00CD4004"/>
    <w:rsid w:val="00CD403A"/>
    <w:rsid w:val="00CD4041"/>
    <w:rsid w:val="00CD405C"/>
    <w:rsid w:val="00CD4076"/>
    <w:rsid w:val="00CD4088"/>
    <w:rsid w:val="00CD40AB"/>
    <w:rsid w:val="00CD40FC"/>
    <w:rsid w:val="00CD410D"/>
    <w:rsid w:val="00CD4123"/>
    <w:rsid w:val="00CD412D"/>
    <w:rsid w:val="00CD4163"/>
    <w:rsid w:val="00CD4177"/>
    <w:rsid w:val="00CD417A"/>
    <w:rsid w:val="00CD4198"/>
    <w:rsid w:val="00CD41B3"/>
    <w:rsid w:val="00CD41CB"/>
    <w:rsid w:val="00CD41D7"/>
    <w:rsid w:val="00CD4295"/>
    <w:rsid w:val="00CD42C3"/>
    <w:rsid w:val="00CD42CA"/>
    <w:rsid w:val="00CD42D1"/>
    <w:rsid w:val="00CD42FC"/>
    <w:rsid w:val="00CD432F"/>
    <w:rsid w:val="00CD4343"/>
    <w:rsid w:val="00CD4356"/>
    <w:rsid w:val="00CD435B"/>
    <w:rsid w:val="00CD4367"/>
    <w:rsid w:val="00CD4380"/>
    <w:rsid w:val="00CD438D"/>
    <w:rsid w:val="00CD439F"/>
    <w:rsid w:val="00CD43B7"/>
    <w:rsid w:val="00CD43BD"/>
    <w:rsid w:val="00CD43C0"/>
    <w:rsid w:val="00CD4444"/>
    <w:rsid w:val="00CD4452"/>
    <w:rsid w:val="00CD44B6"/>
    <w:rsid w:val="00CD44B9"/>
    <w:rsid w:val="00CD452A"/>
    <w:rsid w:val="00CD4542"/>
    <w:rsid w:val="00CD455C"/>
    <w:rsid w:val="00CD4594"/>
    <w:rsid w:val="00CD45DB"/>
    <w:rsid w:val="00CD463C"/>
    <w:rsid w:val="00CD465E"/>
    <w:rsid w:val="00CD4685"/>
    <w:rsid w:val="00CD4691"/>
    <w:rsid w:val="00CD46D2"/>
    <w:rsid w:val="00CD4765"/>
    <w:rsid w:val="00CD479A"/>
    <w:rsid w:val="00CD47BD"/>
    <w:rsid w:val="00CD484D"/>
    <w:rsid w:val="00CD485C"/>
    <w:rsid w:val="00CD485F"/>
    <w:rsid w:val="00CD4869"/>
    <w:rsid w:val="00CD488F"/>
    <w:rsid w:val="00CD48C2"/>
    <w:rsid w:val="00CD48E5"/>
    <w:rsid w:val="00CD48F2"/>
    <w:rsid w:val="00CD4904"/>
    <w:rsid w:val="00CD4924"/>
    <w:rsid w:val="00CD4933"/>
    <w:rsid w:val="00CD4934"/>
    <w:rsid w:val="00CD493F"/>
    <w:rsid w:val="00CD494A"/>
    <w:rsid w:val="00CD494E"/>
    <w:rsid w:val="00CD496D"/>
    <w:rsid w:val="00CD4978"/>
    <w:rsid w:val="00CD49A6"/>
    <w:rsid w:val="00CD49AC"/>
    <w:rsid w:val="00CD49AF"/>
    <w:rsid w:val="00CD49B9"/>
    <w:rsid w:val="00CD49F7"/>
    <w:rsid w:val="00CD4A12"/>
    <w:rsid w:val="00CD4A37"/>
    <w:rsid w:val="00CD4A39"/>
    <w:rsid w:val="00CD4AEB"/>
    <w:rsid w:val="00CD4B26"/>
    <w:rsid w:val="00CD4B3C"/>
    <w:rsid w:val="00CD4B6E"/>
    <w:rsid w:val="00CD4B84"/>
    <w:rsid w:val="00CD4BA3"/>
    <w:rsid w:val="00CD4BC3"/>
    <w:rsid w:val="00CD4BC5"/>
    <w:rsid w:val="00CD4BDE"/>
    <w:rsid w:val="00CD4BE0"/>
    <w:rsid w:val="00CD4BE5"/>
    <w:rsid w:val="00CD4BEF"/>
    <w:rsid w:val="00CD4BF5"/>
    <w:rsid w:val="00CD4C03"/>
    <w:rsid w:val="00CD4C18"/>
    <w:rsid w:val="00CD4C35"/>
    <w:rsid w:val="00CD4C9B"/>
    <w:rsid w:val="00CD4CA4"/>
    <w:rsid w:val="00CD4CB1"/>
    <w:rsid w:val="00CD4D2E"/>
    <w:rsid w:val="00CD4D54"/>
    <w:rsid w:val="00CD4D60"/>
    <w:rsid w:val="00CD4D6E"/>
    <w:rsid w:val="00CD4D7D"/>
    <w:rsid w:val="00CD4D9A"/>
    <w:rsid w:val="00CD4DB2"/>
    <w:rsid w:val="00CD4DEC"/>
    <w:rsid w:val="00CD4E26"/>
    <w:rsid w:val="00CD4E87"/>
    <w:rsid w:val="00CD4E93"/>
    <w:rsid w:val="00CD4E94"/>
    <w:rsid w:val="00CD4E9B"/>
    <w:rsid w:val="00CD4EB0"/>
    <w:rsid w:val="00CD4ECC"/>
    <w:rsid w:val="00CD4F37"/>
    <w:rsid w:val="00CD4F61"/>
    <w:rsid w:val="00CD4F7C"/>
    <w:rsid w:val="00CD4F8C"/>
    <w:rsid w:val="00CD4F96"/>
    <w:rsid w:val="00CD4FDF"/>
    <w:rsid w:val="00CD5010"/>
    <w:rsid w:val="00CD502F"/>
    <w:rsid w:val="00CD5037"/>
    <w:rsid w:val="00CD5041"/>
    <w:rsid w:val="00CD5047"/>
    <w:rsid w:val="00CD508C"/>
    <w:rsid w:val="00CD509A"/>
    <w:rsid w:val="00CD50AC"/>
    <w:rsid w:val="00CD50CB"/>
    <w:rsid w:val="00CD50F5"/>
    <w:rsid w:val="00CD50F8"/>
    <w:rsid w:val="00CD5104"/>
    <w:rsid w:val="00CD5118"/>
    <w:rsid w:val="00CD515C"/>
    <w:rsid w:val="00CD5160"/>
    <w:rsid w:val="00CD517C"/>
    <w:rsid w:val="00CD5180"/>
    <w:rsid w:val="00CD5218"/>
    <w:rsid w:val="00CD522E"/>
    <w:rsid w:val="00CD5254"/>
    <w:rsid w:val="00CD5291"/>
    <w:rsid w:val="00CD52E6"/>
    <w:rsid w:val="00CD52F8"/>
    <w:rsid w:val="00CD5344"/>
    <w:rsid w:val="00CD538C"/>
    <w:rsid w:val="00CD5394"/>
    <w:rsid w:val="00CD53E9"/>
    <w:rsid w:val="00CD53F7"/>
    <w:rsid w:val="00CD5403"/>
    <w:rsid w:val="00CD5418"/>
    <w:rsid w:val="00CD542B"/>
    <w:rsid w:val="00CD5439"/>
    <w:rsid w:val="00CD54BB"/>
    <w:rsid w:val="00CD54BF"/>
    <w:rsid w:val="00CD54D8"/>
    <w:rsid w:val="00CD550A"/>
    <w:rsid w:val="00CD5517"/>
    <w:rsid w:val="00CD551B"/>
    <w:rsid w:val="00CD5533"/>
    <w:rsid w:val="00CD553A"/>
    <w:rsid w:val="00CD553B"/>
    <w:rsid w:val="00CD5552"/>
    <w:rsid w:val="00CD5577"/>
    <w:rsid w:val="00CD5578"/>
    <w:rsid w:val="00CD5586"/>
    <w:rsid w:val="00CD55CD"/>
    <w:rsid w:val="00CD55D9"/>
    <w:rsid w:val="00CD560B"/>
    <w:rsid w:val="00CD5631"/>
    <w:rsid w:val="00CD5636"/>
    <w:rsid w:val="00CD563B"/>
    <w:rsid w:val="00CD56A3"/>
    <w:rsid w:val="00CD56C8"/>
    <w:rsid w:val="00CD56CD"/>
    <w:rsid w:val="00CD570B"/>
    <w:rsid w:val="00CD5740"/>
    <w:rsid w:val="00CD5744"/>
    <w:rsid w:val="00CD574E"/>
    <w:rsid w:val="00CD577F"/>
    <w:rsid w:val="00CD5786"/>
    <w:rsid w:val="00CD57BA"/>
    <w:rsid w:val="00CD57BE"/>
    <w:rsid w:val="00CD57E2"/>
    <w:rsid w:val="00CD580E"/>
    <w:rsid w:val="00CD5875"/>
    <w:rsid w:val="00CD58BA"/>
    <w:rsid w:val="00CD58C5"/>
    <w:rsid w:val="00CD592E"/>
    <w:rsid w:val="00CD5933"/>
    <w:rsid w:val="00CD5955"/>
    <w:rsid w:val="00CD5973"/>
    <w:rsid w:val="00CD598C"/>
    <w:rsid w:val="00CD59BA"/>
    <w:rsid w:val="00CD59D7"/>
    <w:rsid w:val="00CD59E6"/>
    <w:rsid w:val="00CD5A19"/>
    <w:rsid w:val="00CD5A53"/>
    <w:rsid w:val="00CD5AC7"/>
    <w:rsid w:val="00CD5AD5"/>
    <w:rsid w:val="00CD5ADB"/>
    <w:rsid w:val="00CD5B0F"/>
    <w:rsid w:val="00CD5B17"/>
    <w:rsid w:val="00CD5B1A"/>
    <w:rsid w:val="00CD5B49"/>
    <w:rsid w:val="00CD5B5D"/>
    <w:rsid w:val="00CD5B6A"/>
    <w:rsid w:val="00CD5B81"/>
    <w:rsid w:val="00CD5B92"/>
    <w:rsid w:val="00CD5BC0"/>
    <w:rsid w:val="00CD5BD3"/>
    <w:rsid w:val="00CD5BF9"/>
    <w:rsid w:val="00CD5C0B"/>
    <w:rsid w:val="00CD5C5A"/>
    <w:rsid w:val="00CD5C8C"/>
    <w:rsid w:val="00CD5CD4"/>
    <w:rsid w:val="00CD5CD6"/>
    <w:rsid w:val="00CD5D98"/>
    <w:rsid w:val="00CD5DDC"/>
    <w:rsid w:val="00CD5DF5"/>
    <w:rsid w:val="00CD5E08"/>
    <w:rsid w:val="00CD5E24"/>
    <w:rsid w:val="00CD5E48"/>
    <w:rsid w:val="00CD5E68"/>
    <w:rsid w:val="00CD5E7F"/>
    <w:rsid w:val="00CD5E9D"/>
    <w:rsid w:val="00CD5ED5"/>
    <w:rsid w:val="00CD5EFB"/>
    <w:rsid w:val="00CD5EFC"/>
    <w:rsid w:val="00CD5F02"/>
    <w:rsid w:val="00CD5F78"/>
    <w:rsid w:val="00CD5F7E"/>
    <w:rsid w:val="00CD5FA1"/>
    <w:rsid w:val="00CD6060"/>
    <w:rsid w:val="00CD6061"/>
    <w:rsid w:val="00CD60D9"/>
    <w:rsid w:val="00CD6131"/>
    <w:rsid w:val="00CD6158"/>
    <w:rsid w:val="00CD6180"/>
    <w:rsid w:val="00CD6195"/>
    <w:rsid w:val="00CD61B3"/>
    <w:rsid w:val="00CD61BC"/>
    <w:rsid w:val="00CD61FE"/>
    <w:rsid w:val="00CD6212"/>
    <w:rsid w:val="00CD6228"/>
    <w:rsid w:val="00CD6233"/>
    <w:rsid w:val="00CD6240"/>
    <w:rsid w:val="00CD6243"/>
    <w:rsid w:val="00CD62D9"/>
    <w:rsid w:val="00CD62E7"/>
    <w:rsid w:val="00CD633A"/>
    <w:rsid w:val="00CD638C"/>
    <w:rsid w:val="00CD63A6"/>
    <w:rsid w:val="00CD63B8"/>
    <w:rsid w:val="00CD642B"/>
    <w:rsid w:val="00CD64D1"/>
    <w:rsid w:val="00CD64DD"/>
    <w:rsid w:val="00CD64E2"/>
    <w:rsid w:val="00CD64FE"/>
    <w:rsid w:val="00CD6510"/>
    <w:rsid w:val="00CD651B"/>
    <w:rsid w:val="00CD6526"/>
    <w:rsid w:val="00CD6531"/>
    <w:rsid w:val="00CD659C"/>
    <w:rsid w:val="00CD65A0"/>
    <w:rsid w:val="00CD6600"/>
    <w:rsid w:val="00CD661D"/>
    <w:rsid w:val="00CD662C"/>
    <w:rsid w:val="00CD663F"/>
    <w:rsid w:val="00CD6659"/>
    <w:rsid w:val="00CD668C"/>
    <w:rsid w:val="00CD668D"/>
    <w:rsid w:val="00CD669B"/>
    <w:rsid w:val="00CD669D"/>
    <w:rsid w:val="00CD66A6"/>
    <w:rsid w:val="00CD66C2"/>
    <w:rsid w:val="00CD6712"/>
    <w:rsid w:val="00CD6746"/>
    <w:rsid w:val="00CD6768"/>
    <w:rsid w:val="00CD6795"/>
    <w:rsid w:val="00CD67A9"/>
    <w:rsid w:val="00CD67FD"/>
    <w:rsid w:val="00CD6800"/>
    <w:rsid w:val="00CD6835"/>
    <w:rsid w:val="00CD687E"/>
    <w:rsid w:val="00CD68D1"/>
    <w:rsid w:val="00CD690A"/>
    <w:rsid w:val="00CD6918"/>
    <w:rsid w:val="00CD6994"/>
    <w:rsid w:val="00CD6A0B"/>
    <w:rsid w:val="00CD6A1F"/>
    <w:rsid w:val="00CD6A3F"/>
    <w:rsid w:val="00CD6A4F"/>
    <w:rsid w:val="00CD6AA6"/>
    <w:rsid w:val="00CD6AAC"/>
    <w:rsid w:val="00CD6AC4"/>
    <w:rsid w:val="00CD6AF9"/>
    <w:rsid w:val="00CD6B79"/>
    <w:rsid w:val="00CD6BC8"/>
    <w:rsid w:val="00CD6C1E"/>
    <w:rsid w:val="00CD6C5C"/>
    <w:rsid w:val="00CD6C6C"/>
    <w:rsid w:val="00CD6C79"/>
    <w:rsid w:val="00CD6CEA"/>
    <w:rsid w:val="00CD6D02"/>
    <w:rsid w:val="00CD6D48"/>
    <w:rsid w:val="00CD6D56"/>
    <w:rsid w:val="00CD6D8B"/>
    <w:rsid w:val="00CD6D94"/>
    <w:rsid w:val="00CD6DAD"/>
    <w:rsid w:val="00CD6DBA"/>
    <w:rsid w:val="00CD6DBD"/>
    <w:rsid w:val="00CD6DC0"/>
    <w:rsid w:val="00CD6DC9"/>
    <w:rsid w:val="00CD6E2F"/>
    <w:rsid w:val="00CD6E40"/>
    <w:rsid w:val="00CD6E5E"/>
    <w:rsid w:val="00CD6E65"/>
    <w:rsid w:val="00CD6EA5"/>
    <w:rsid w:val="00CD6EDA"/>
    <w:rsid w:val="00CD6F00"/>
    <w:rsid w:val="00CD6F02"/>
    <w:rsid w:val="00CD6F06"/>
    <w:rsid w:val="00CD6F27"/>
    <w:rsid w:val="00CD6F5B"/>
    <w:rsid w:val="00CD6F5D"/>
    <w:rsid w:val="00CD6F85"/>
    <w:rsid w:val="00CD6FA7"/>
    <w:rsid w:val="00CD7008"/>
    <w:rsid w:val="00CD700B"/>
    <w:rsid w:val="00CD7058"/>
    <w:rsid w:val="00CD705E"/>
    <w:rsid w:val="00CD70A6"/>
    <w:rsid w:val="00CD70BE"/>
    <w:rsid w:val="00CD70F9"/>
    <w:rsid w:val="00CD71A7"/>
    <w:rsid w:val="00CD722E"/>
    <w:rsid w:val="00CD7256"/>
    <w:rsid w:val="00CD7291"/>
    <w:rsid w:val="00CD72CD"/>
    <w:rsid w:val="00CD72DE"/>
    <w:rsid w:val="00CD72EA"/>
    <w:rsid w:val="00CD7330"/>
    <w:rsid w:val="00CD736A"/>
    <w:rsid w:val="00CD739A"/>
    <w:rsid w:val="00CD73D3"/>
    <w:rsid w:val="00CD73F0"/>
    <w:rsid w:val="00CD743E"/>
    <w:rsid w:val="00CD74CF"/>
    <w:rsid w:val="00CD74D7"/>
    <w:rsid w:val="00CD750C"/>
    <w:rsid w:val="00CD7544"/>
    <w:rsid w:val="00CD757D"/>
    <w:rsid w:val="00CD7589"/>
    <w:rsid w:val="00CD759F"/>
    <w:rsid w:val="00CD75AA"/>
    <w:rsid w:val="00CD75C5"/>
    <w:rsid w:val="00CD766A"/>
    <w:rsid w:val="00CD7673"/>
    <w:rsid w:val="00CD767A"/>
    <w:rsid w:val="00CD770D"/>
    <w:rsid w:val="00CD7720"/>
    <w:rsid w:val="00CD7732"/>
    <w:rsid w:val="00CD774C"/>
    <w:rsid w:val="00CD77A4"/>
    <w:rsid w:val="00CD77BC"/>
    <w:rsid w:val="00CD77DD"/>
    <w:rsid w:val="00CD77DF"/>
    <w:rsid w:val="00CD77FC"/>
    <w:rsid w:val="00CD7840"/>
    <w:rsid w:val="00CD78AC"/>
    <w:rsid w:val="00CD78D4"/>
    <w:rsid w:val="00CD78EC"/>
    <w:rsid w:val="00CD794B"/>
    <w:rsid w:val="00CD797D"/>
    <w:rsid w:val="00CD7993"/>
    <w:rsid w:val="00CD79F1"/>
    <w:rsid w:val="00CD79FD"/>
    <w:rsid w:val="00CD7A0D"/>
    <w:rsid w:val="00CD7A13"/>
    <w:rsid w:val="00CD7A3F"/>
    <w:rsid w:val="00CD7A65"/>
    <w:rsid w:val="00CD7A9E"/>
    <w:rsid w:val="00CD7AC6"/>
    <w:rsid w:val="00CD7AFA"/>
    <w:rsid w:val="00CD7B04"/>
    <w:rsid w:val="00CD7B1A"/>
    <w:rsid w:val="00CD7B49"/>
    <w:rsid w:val="00CD7B7A"/>
    <w:rsid w:val="00CD7BD9"/>
    <w:rsid w:val="00CD7C77"/>
    <w:rsid w:val="00CD7CD2"/>
    <w:rsid w:val="00CD7CD4"/>
    <w:rsid w:val="00CD7CF2"/>
    <w:rsid w:val="00CD7D0D"/>
    <w:rsid w:val="00CD7D36"/>
    <w:rsid w:val="00CD7D39"/>
    <w:rsid w:val="00CD7D6D"/>
    <w:rsid w:val="00CD7D94"/>
    <w:rsid w:val="00CD7DFB"/>
    <w:rsid w:val="00CD7E49"/>
    <w:rsid w:val="00CD7E4A"/>
    <w:rsid w:val="00CD7E8D"/>
    <w:rsid w:val="00CD7E91"/>
    <w:rsid w:val="00CD7EBB"/>
    <w:rsid w:val="00CD7F70"/>
    <w:rsid w:val="00CD7FB8"/>
    <w:rsid w:val="00CD7FFA"/>
    <w:rsid w:val="00CE0011"/>
    <w:rsid w:val="00CE0024"/>
    <w:rsid w:val="00CE005E"/>
    <w:rsid w:val="00CE0061"/>
    <w:rsid w:val="00CE0067"/>
    <w:rsid w:val="00CE006F"/>
    <w:rsid w:val="00CE00BC"/>
    <w:rsid w:val="00CE00FB"/>
    <w:rsid w:val="00CE0126"/>
    <w:rsid w:val="00CE0141"/>
    <w:rsid w:val="00CE0190"/>
    <w:rsid w:val="00CE0192"/>
    <w:rsid w:val="00CE01BC"/>
    <w:rsid w:val="00CE01C7"/>
    <w:rsid w:val="00CE01CF"/>
    <w:rsid w:val="00CE01D3"/>
    <w:rsid w:val="00CE01FF"/>
    <w:rsid w:val="00CE0218"/>
    <w:rsid w:val="00CE0241"/>
    <w:rsid w:val="00CE024A"/>
    <w:rsid w:val="00CE0271"/>
    <w:rsid w:val="00CE02BB"/>
    <w:rsid w:val="00CE02F2"/>
    <w:rsid w:val="00CE0300"/>
    <w:rsid w:val="00CE0316"/>
    <w:rsid w:val="00CE032C"/>
    <w:rsid w:val="00CE0337"/>
    <w:rsid w:val="00CE0399"/>
    <w:rsid w:val="00CE03AA"/>
    <w:rsid w:val="00CE03AB"/>
    <w:rsid w:val="00CE03C6"/>
    <w:rsid w:val="00CE03CD"/>
    <w:rsid w:val="00CE03FD"/>
    <w:rsid w:val="00CE042B"/>
    <w:rsid w:val="00CE0470"/>
    <w:rsid w:val="00CE047F"/>
    <w:rsid w:val="00CE0483"/>
    <w:rsid w:val="00CE04AE"/>
    <w:rsid w:val="00CE0520"/>
    <w:rsid w:val="00CE055A"/>
    <w:rsid w:val="00CE055D"/>
    <w:rsid w:val="00CE0579"/>
    <w:rsid w:val="00CE0584"/>
    <w:rsid w:val="00CE058C"/>
    <w:rsid w:val="00CE062D"/>
    <w:rsid w:val="00CE0649"/>
    <w:rsid w:val="00CE0676"/>
    <w:rsid w:val="00CE0679"/>
    <w:rsid w:val="00CE06A4"/>
    <w:rsid w:val="00CE070F"/>
    <w:rsid w:val="00CE072A"/>
    <w:rsid w:val="00CE0739"/>
    <w:rsid w:val="00CE078E"/>
    <w:rsid w:val="00CE0796"/>
    <w:rsid w:val="00CE07A6"/>
    <w:rsid w:val="00CE07AC"/>
    <w:rsid w:val="00CE07D8"/>
    <w:rsid w:val="00CE0802"/>
    <w:rsid w:val="00CE0817"/>
    <w:rsid w:val="00CE086F"/>
    <w:rsid w:val="00CE0872"/>
    <w:rsid w:val="00CE0941"/>
    <w:rsid w:val="00CE0951"/>
    <w:rsid w:val="00CE0971"/>
    <w:rsid w:val="00CE0993"/>
    <w:rsid w:val="00CE09A1"/>
    <w:rsid w:val="00CE09AE"/>
    <w:rsid w:val="00CE09CB"/>
    <w:rsid w:val="00CE09F7"/>
    <w:rsid w:val="00CE0A52"/>
    <w:rsid w:val="00CE0AB3"/>
    <w:rsid w:val="00CE0B07"/>
    <w:rsid w:val="00CE0B1B"/>
    <w:rsid w:val="00CE0B26"/>
    <w:rsid w:val="00CE0B34"/>
    <w:rsid w:val="00CE0B35"/>
    <w:rsid w:val="00CE0B4F"/>
    <w:rsid w:val="00CE0BCA"/>
    <w:rsid w:val="00CE0BD7"/>
    <w:rsid w:val="00CE0BE2"/>
    <w:rsid w:val="00CE0BE8"/>
    <w:rsid w:val="00CE0C03"/>
    <w:rsid w:val="00CE0C04"/>
    <w:rsid w:val="00CE0C1C"/>
    <w:rsid w:val="00CE0C5C"/>
    <w:rsid w:val="00CE0CB3"/>
    <w:rsid w:val="00CE0CBC"/>
    <w:rsid w:val="00CE0CCF"/>
    <w:rsid w:val="00CE0CD6"/>
    <w:rsid w:val="00CE0CEA"/>
    <w:rsid w:val="00CE0D23"/>
    <w:rsid w:val="00CE0D39"/>
    <w:rsid w:val="00CE0D52"/>
    <w:rsid w:val="00CE0D69"/>
    <w:rsid w:val="00CE0D6A"/>
    <w:rsid w:val="00CE0D70"/>
    <w:rsid w:val="00CE0DB1"/>
    <w:rsid w:val="00CE0DD5"/>
    <w:rsid w:val="00CE0EC8"/>
    <w:rsid w:val="00CE0F15"/>
    <w:rsid w:val="00CE0F40"/>
    <w:rsid w:val="00CE0F7F"/>
    <w:rsid w:val="00CE0FBE"/>
    <w:rsid w:val="00CE0FE5"/>
    <w:rsid w:val="00CE0FEB"/>
    <w:rsid w:val="00CE1003"/>
    <w:rsid w:val="00CE1077"/>
    <w:rsid w:val="00CE107C"/>
    <w:rsid w:val="00CE109E"/>
    <w:rsid w:val="00CE10A2"/>
    <w:rsid w:val="00CE10B6"/>
    <w:rsid w:val="00CE111E"/>
    <w:rsid w:val="00CE1181"/>
    <w:rsid w:val="00CE1211"/>
    <w:rsid w:val="00CE1223"/>
    <w:rsid w:val="00CE1255"/>
    <w:rsid w:val="00CE12A4"/>
    <w:rsid w:val="00CE12C5"/>
    <w:rsid w:val="00CE12CC"/>
    <w:rsid w:val="00CE12D2"/>
    <w:rsid w:val="00CE12DF"/>
    <w:rsid w:val="00CE12E3"/>
    <w:rsid w:val="00CE131D"/>
    <w:rsid w:val="00CE132D"/>
    <w:rsid w:val="00CE135E"/>
    <w:rsid w:val="00CE1383"/>
    <w:rsid w:val="00CE139D"/>
    <w:rsid w:val="00CE13C1"/>
    <w:rsid w:val="00CE13DB"/>
    <w:rsid w:val="00CE142E"/>
    <w:rsid w:val="00CE1433"/>
    <w:rsid w:val="00CE143B"/>
    <w:rsid w:val="00CE1451"/>
    <w:rsid w:val="00CE1471"/>
    <w:rsid w:val="00CE148B"/>
    <w:rsid w:val="00CE151B"/>
    <w:rsid w:val="00CE152C"/>
    <w:rsid w:val="00CE1551"/>
    <w:rsid w:val="00CE15A7"/>
    <w:rsid w:val="00CE15CE"/>
    <w:rsid w:val="00CE15E2"/>
    <w:rsid w:val="00CE15EE"/>
    <w:rsid w:val="00CE1606"/>
    <w:rsid w:val="00CE1627"/>
    <w:rsid w:val="00CE164D"/>
    <w:rsid w:val="00CE166C"/>
    <w:rsid w:val="00CE1674"/>
    <w:rsid w:val="00CE167A"/>
    <w:rsid w:val="00CE1698"/>
    <w:rsid w:val="00CE16A6"/>
    <w:rsid w:val="00CE16AC"/>
    <w:rsid w:val="00CE16BE"/>
    <w:rsid w:val="00CE16CA"/>
    <w:rsid w:val="00CE16FB"/>
    <w:rsid w:val="00CE172B"/>
    <w:rsid w:val="00CE1747"/>
    <w:rsid w:val="00CE1767"/>
    <w:rsid w:val="00CE179D"/>
    <w:rsid w:val="00CE17DA"/>
    <w:rsid w:val="00CE182E"/>
    <w:rsid w:val="00CE1839"/>
    <w:rsid w:val="00CE1856"/>
    <w:rsid w:val="00CE1916"/>
    <w:rsid w:val="00CE195E"/>
    <w:rsid w:val="00CE1965"/>
    <w:rsid w:val="00CE1966"/>
    <w:rsid w:val="00CE197F"/>
    <w:rsid w:val="00CE19E2"/>
    <w:rsid w:val="00CE19E3"/>
    <w:rsid w:val="00CE1A05"/>
    <w:rsid w:val="00CE1A13"/>
    <w:rsid w:val="00CE1A7F"/>
    <w:rsid w:val="00CE1AA0"/>
    <w:rsid w:val="00CE1AC1"/>
    <w:rsid w:val="00CE1B22"/>
    <w:rsid w:val="00CE1B3A"/>
    <w:rsid w:val="00CE1B3B"/>
    <w:rsid w:val="00CE1B84"/>
    <w:rsid w:val="00CE1B95"/>
    <w:rsid w:val="00CE1BB6"/>
    <w:rsid w:val="00CE1C3F"/>
    <w:rsid w:val="00CE1C5A"/>
    <w:rsid w:val="00CE1C5B"/>
    <w:rsid w:val="00CE1C84"/>
    <w:rsid w:val="00CE1C90"/>
    <w:rsid w:val="00CE1D2F"/>
    <w:rsid w:val="00CE1D54"/>
    <w:rsid w:val="00CE1DB5"/>
    <w:rsid w:val="00CE1DCA"/>
    <w:rsid w:val="00CE1DD6"/>
    <w:rsid w:val="00CE1DDF"/>
    <w:rsid w:val="00CE1DF7"/>
    <w:rsid w:val="00CE1E11"/>
    <w:rsid w:val="00CE1E25"/>
    <w:rsid w:val="00CE1E45"/>
    <w:rsid w:val="00CE1E84"/>
    <w:rsid w:val="00CE1E85"/>
    <w:rsid w:val="00CE1EC4"/>
    <w:rsid w:val="00CE1ECF"/>
    <w:rsid w:val="00CE1EEE"/>
    <w:rsid w:val="00CE1F03"/>
    <w:rsid w:val="00CE1F3F"/>
    <w:rsid w:val="00CE1F94"/>
    <w:rsid w:val="00CE1FA3"/>
    <w:rsid w:val="00CE1FA7"/>
    <w:rsid w:val="00CE1FA9"/>
    <w:rsid w:val="00CE1FE4"/>
    <w:rsid w:val="00CE1FED"/>
    <w:rsid w:val="00CE2065"/>
    <w:rsid w:val="00CE207F"/>
    <w:rsid w:val="00CE20A6"/>
    <w:rsid w:val="00CE20B3"/>
    <w:rsid w:val="00CE20BB"/>
    <w:rsid w:val="00CE20D8"/>
    <w:rsid w:val="00CE20F3"/>
    <w:rsid w:val="00CE20FA"/>
    <w:rsid w:val="00CE2110"/>
    <w:rsid w:val="00CE213D"/>
    <w:rsid w:val="00CE2143"/>
    <w:rsid w:val="00CE2144"/>
    <w:rsid w:val="00CE21A3"/>
    <w:rsid w:val="00CE21AF"/>
    <w:rsid w:val="00CE21C9"/>
    <w:rsid w:val="00CE21D5"/>
    <w:rsid w:val="00CE21D9"/>
    <w:rsid w:val="00CE21DA"/>
    <w:rsid w:val="00CE21E9"/>
    <w:rsid w:val="00CE2200"/>
    <w:rsid w:val="00CE224D"/>
    <w:rsid w:val="00CE2250"/>
    <w:rsid w:val="00CE2278"/>
    <w:rsid w:val="00CE2282"/>
    <w:rsid w:val="00CE2288"/>
    <w:rsid w:val="00CE2298"/>
    <w:rsid w:val="00CE2317"/>
    <w:rsid w:val="00CE232B"/>
    <w:rsid w:val="00CE2330"/>
    <w:rsid w:val="00CE2337"/>
    <w:rsid w:val="00CE2354"/>
    <w:rsid w:val="00CE235A"/>
    <w:rsid w:val="00CE2380"/>
    <w:rsid w:val="00CE23E7"/>
    <w:rsid w:val="00CE23ED"/>
    <w:rsid w:val="00CE23F5"/>
    <w:rsid w:val="00CE242C"/>
    <w:rsid w:val="00CE248D"/>
    <w:rsid w:val="00CE2490"/>
    <w:rsid w:val="00CE24A8"/>
    <w:rsid w:val="00CE24B0"/>
    <w:rsid w:val="00CE24E4"/>
    <w:rsid w:val="00CE24EF"/>
    <w:rsid w:val="00CE2526"/>
    <w:rsid w:val="00CE2531"/>
    <w:rsid w:val="00CE2549"/>
    <w:rsid w:val="00CE258D"/>
    <w:rsid w:val="00CE25AA"/>
    <w:rsid w:val="00CE264A"/>
    <w:rsid w:val="00CE2650"/>
    <w:rsid w:val="00CE269C"/>
    <w:rsid w:val="00CE271C"/>
    <w:rsid w:val="00CE2739"/>
    <w:rsid w:val="00CE275D"/>
    <w:rsid w:val="00CE2788"/>
    <w:rsid w:val="00CE2793"/>
    <w:rsid w:val="00CE2797"/>
    <w:rsid w:val="00CE27AE"/>
    <w:rsid w:val="00CE27B5"/>
    <w:rsid w:val="00CE27C1"/>
    <w:rsid w:val="00CE27D5"/>
    <w:rsid w:val="00CE27F9"/>
    <w:rsid w:val="00CE2813"/>
    <w:rsid w:val="00CE28A1"/>
    <w:rsid w:val="00CE28A5"/>
    <w:rsid w:val="00CE28A8"/>
    <w:rsid w:val="00CE28F1"/>
    <w:rsid w:val="00CE291E"/>
    <w:rsid w:val="00CE2922"/>
    <w:rsid w:val="00CE2948"/>
    <w:rsid w:val="00CE295A"/>
    <w:rsid w:val="00CE2960"/>
    <w:rsid w:val="00CE2969"/>
    <w:rsid w:val="00CE29E2"/>
    <w:rsid w:val="00CE29FD"/>
    <w:rsid w:val="00CE2A0B"/>
    <w:rsid w:val="00CE2A8A"/>
    <w:rsid w:val="00CE2AA9"/>
    <w:rsid w:val="00CE2AB3"/>
    <w:rsid w:val="00CE2ABB"/>
    <w:rsid w:val="00CE2B44"/>
    <w:rsid w:val="00CE2B4A"/>
    <w:rsid w:val="00CE2B53"/>
    <w:rsid w:val="00CE2BB1"/>
    <w:rsid w:val="00CE2BC1"/>
    <w:rsid w:val="00CE2BCA"/>
    <w:rsid w:val="00CE2C40"/>
    <w:rsid w:val="00CE2C44"/>
    <w:rsid w:val="00CE2C85"/>
    <w:rsid w:val="00CE2C95"/>
    <w:rsid w:val="00CE2C9C"/>
    <w:rsid w:val="00CE2CDC"/>
    <w:rsid w:val="00CE2D17"/>
    <w:rsid w:val="00CE2D3E"/>
    <w:rsid w:val="00CE2D62"/>
    <w:rsid w:val="00CE2D76"/>
    <w:rsid w:val="00CE2DB8"/>
    <w:rsid w:val="00CE2E42"/>
    <w:rsid w:val="00CE2E72"/>
    <w:rsid w:val="00CE2E88"/>
    <w:rsid w:val="00CE2F1C"/>
    <w:rsid w:val="00CE2F4A"/>
    <w:rsid w:val="00CE2F7A"/>
    <w:rsid w:val="00CE2F80"/>
    <w:rsid w:val="00CE2FB5"/>
    <w:rsid w:val="00CE2FB7"/>
    <w:rsid w:val="00CE2FCE"/>
    <w:rsid w:val="00CE3010"/>
    <w:rsid w:val="00CE3021"/>
    <w:rsid w:val="00CE3029"/>
    <w:rsid w:val="00CE30AD"/>
    <w:rsid w:val="00CE30F6"/>
    <w:rsid w:val="00CE3114"/>
    <w:rsid w:val="00CE316E"/>
    <w:rsid w:val="00CE3178"/>
    <w:rsid w:val="00CE318D"/>
    <w:rsid w:val="00CE31B1"/>
    <w:rsid w:val="00CE31BE"/>
    <w:rsid w:val="00CE31D6"/>
    <w:rsid w:val="00CE31E9"/>
    <w:rsid w:val="00CE3223"/>
    <w:rsid w:val="00CE3229"/>
    <w:rsid w:val="00CE3240"/>
    <w:rsid w:val="00CE3290"/>
    <w:rsid w:val="00CE32A2"/>
    <w:rsid w:val="00CE32DC"/>
    <w:rsid w:val="00CE330D"/>
    <w:rsid w:val="00CE331F"/>
    <w:rsid w:val="00CE3370"/>
    <w:rsid w:val="00CE337A"/>
    <w:rsid w:val="00CE339B"/>
    <w:rsid w:val="00CE33E1"/>
    <w:rsid w:val="00CE343F"/>
    <w:rsid w:val="00CE3457"/>
    <w:rsid w:val="00CE34C8"/>
    <w:rsid w:val="00CE34CA"/>
    <w:rsid w:val="00CE34DF"/>
    <w:rsid w:val="00CE34E5"/>
    <w:rsid w:val="00CE34EE"/>
    <w:rsid w:val="00CE3515"/>
    <w:rsid w:val="00CE356A"/>
    <w:rsid w:val="00CE3599"/>
    <w:rsid w:val="00CE359B"/>
    <w:rsid w:val="00CE35A0"/>
    <w:rsid w:val="00CE3604"/>
    <w:rsid w:val="00CE362A"/>
    <w:rsid w:val="00CE362E"/>
    <w:rsid w:val="00CE3641"/>
    <w:rsid w:val="00CE366A"/>
    <w:rsid w:val="00CE3683"/>
    <w:rsid w:val="00CE36C0"/>
    <w:rsid w:val="00CE3723"/>
    <w:rsid w:val="00CE372B"/>
    <w:rsid w:val="00CE3832"/>
    <w:rsid w:val="00CE3884"/>
    <w:rsid w:val="00CE38AF"/>
    <w:rsid w:val="00CE38EC"/>
    <w:rsid w:val="00CE3904"/>
    <w:rsid w:val="00CE396B"/>
    <w:rsid w:val="00CE39A0"/>
    <w:rsid w:val="00CE39C9"/>
    <w:rsid w:val="00CE39CA"/>
    <w:rsid w:val="00CE39CE"/>
    <w:rsid w:val="00CE39E4"/>
    <w:rsid w:val="00CE3A18"/>
    <w:rsid w:val="00CE3A34"/>
    <w:rsid w:val="00CE3A3C"/>
    <w:rsid w:val="00CE3AAD"/>
    <w:rsid w:val="00CE3AC2"/>
    <w:rsid w:val="00CE3ACA"/>
    <w:rsid w:val="00CE3B28"/>
    <w:rsid w:val="00CE3B40"/>
    <w:rsid w:val="00CE3B47"/>
    <w:rsid w:val="00CE3B6A"/>
    <w:rsid w:val="00CE3B81"/>
    <w:rsid w:val="00CE3BCA"/>
    <w:rsid w:val="00CE3BDD"/>
    <w:rsid w:val="00CE3BE9"/>
    <w:rsid w:val="00CE3C2F"/>
    <w:rsid w:val="00CE3C68"/>
    <w:rsid w:val="00CE3C69"/>
    <w:rsid w:val="00CE3CA9"/>
    <w:rsid w:val="00CE3CFE"/>
    <w:rsid w:val="00CE3D05"/>
    <w:rsid w:val="00CE3D49"/>
    <w:rsid w:val="00CE3DAB"/>
    <w:rsid w:val="00CE3DB3"/>
    <w:rsid w:val="00CE3DE0"/>
    <w:rsid w:val="00CE3E00"/>
    <w:rsid w:val="00CE3E07"/>
    <w:rsid w:val="00CE3E33"/>
    <w:rsid w:val="00CE3E41"/>
    <w:rsid w:val="00CE3E82"/>
    <w:rsid w:val="00CE3E96"/>
    <w:rsid w:val="00CE3EA9"/>
    <w:rsid w:val="00CE3EDB"/>
    <w:rsid w:val="00CE3F02"/>
    <w:rsid w:val="00CE3F49"/>
    <w:rsid w:val="00CE3F6E"/>
    <w:rsid w:val="00CE3FCD"/>
    <w:rsid w:val="00CE3FE0"/>
    <w:rsid w:val="00CE3FE9"/>
    <w:rsid w:val="00CE402F"/>
    <w:rsid w:val="00CE4075"/>
    <w:rsid w:val="00CE40D1"/>
    <w:rsid w:val="00CE40D4"/>
    <w:rsid w:val="00CE40DB"/>
    <w:rsid w:val="00CE412B"/>
    <w:rsid w:val="00CE4145"/>
    <w:rsid w:val="00CE41D7"/>
    <w:rsid w:val="00CE41E9"/>
    <w:rsid w:val="00CE41FA"/>
    <w:rsid w:val="00CE41FB"/>
    <w:rsid w:val="00CE421E"/>
    <w:rsid w:val="00CE425B"/>
    <w:rsid w:val="00CE4273"/>
    <w:rsid w:val="00CE428B"/>
    <w:rsid w:val="00CE42B1"/>
    <w:rsid w:val="00CE42D6"/>
    <w:rsid w:val="00CE42EC"/>
    <w:rsid w:val="00CE42EF"/>
    <w:rsid w:val="00CE432A"/>
    <w:rsid w:val="00CE43E7"/>
    <w:rsid w:val="00CE4440"/>
    <w:rsid w:val="00CE4441"/>
    <w:rsid w:val="00CE444F"/>
    <w:rsid w:val="00CE4456"/>
    <w:rsid w:val="00CE4481"/>
    <w:rsid w:val="00CE4485"/>
    <w:rsid w:val="00CE44A5"/>
    <w:rsid w:val="00CE44B7"/>
    <w:rsid w:val="00CE450B"/>
    <w:rsid w:val="00CE4532"/>
    <w:rsid w:val="00CE459D"/>
    <w:rsid w:val="00CE45B6"/>
    <w:rsid w:val="00CE45DB"/>
    <w:rsid w:val="00CE45ED"/>
    <w:rsid w:val="00CE4663"/>
    <w:rsid w:val="00CE467C"/>
    <w:rsid w:val="00CE46A5"/>
    <w:rsid w:val="00CE46E1"/>
    <w:rsid w:val="00CE46E4"/>
    <w:rsid w:val="00CE46F0"/>
    <w:rsid w:val="00CE4749"/>
    <w:rsid w:val="00CE4788"/>
    <w:rsid w:val="00CE47B1"/>
    <w:rsid w:val="00CE47B5"/>
    <w:rsid w:val="00CE47E3"/>
    <w:rsid w:val="00CE4832"/>
    <w:rsid w:val="00CE4841"/>
    <w:rsid w:val="00CE487E"/>
    <w:rsid w:val="00CE4882"/>
    <w:rsid w:val="00CE48AA"/>
    <w:rsid w:val="00CE48E4"/>
    <w:rsid w:val="00CE4952"/>
    <w:rsid w:val="00CE495C"/>
    <w:rsid w:val="00CE4963"/>
    <w:rsid w:val="00CE4972"/>
    <w:rsid w:val="00CE4978"/>
    <w:rsid w:val="00CE498E"/>
    <w:rsid w:val="00CE49E2"/>
    <w:rsid w:val="00CE49EE"/>
    <w:rsid w:val="00CE4A24"/>
    <w:rsid w:val="00CE4A37"/>
    <w:rsid w:val="00CE4ACB"/>
    <w:rsid w:val="00CE4AF9"/>
    <w:rsid w:val="00CE4B04"/>
    <w:rsid w:val="00CE4B52"/>
    <w:rsid w:val="00CE4B62"/>
    <w:rsid w:val="00CE4B6D"/>
    <w:rsid w:val="00CE4BDD"/>
    <w:rsid w:val="00CE4BF3"/>
    <w:rsid w:val="00CE4BF8"/>
    <w:rsid w:val="00CE4C10"/>
    <w:rsid w:val="00CE4C29"/>
    <w:rsid w:val="00CE4CD5"/>
    <w:rsid w:val="00CE4CFA"/>
    <w:rsid w:val="00CE4CFC"/>
    <w:rsid w:val="00CE4D0B"/>
    <w:rsid w:val="00CE4D66"/>
    <w:rsid w:val="00CE4D99"/>
    <w:rsid w:val="00CE4DA1"/>
    <w:rsid w:val="00CE4DBA"/>
    <w:rsid w:val="00CE4DDE"/>
    <w:rsid w:val="00CE4DED"/>
    <w:rsid w:val="00CE4DF2"/>
    <w:rsid w:val="00CE4EA9"/>
    <w:rsid w:val="00CE4EBB"/>
    <w:rsid w:val="00CE4EF8"/>
    <w:rsid w:val="00CE4F12"/>
    <w:rsid w:val="00CE4F25"/>
    <w:rsid w:val="00CE4F70"/>
    <w:rsid w:val="00CE4F96"/>
    <w:rsid w:val="00CE4FB1"/>
    <w:rsid w:val="00CE5052"/>
    <w:rsid w:val="00CE5064"/>
    <w:rsid w:val="00CE509D"/>
    <w:rsid w:val="00CE50AD"/>
    <w:rsid w:val="00CE50EE"/>
    <w:rsid w:val="00CE5126"/>
    <w:rsid w:val="00CE5167"/>
    <w:rsid w:val="00CE5169"/>
    <w:rsid w:val="00CE516C"/>
    <w:rsid w:val="00CE5180"/>
    <w:rsid w:val="00CE518F"/>
    <w:rsid w:val="00CE51E0"/>
    <w:rsid w:val="00CE51E7"/>
    <w:rsid w:val="00CE51F3"/>
    <w:rsid w:val="00CE5206"/>
    <w:rsid w:val="00CE525F"/>
    <w:rsid w:val="00CE5298"/>
    <w:rsid w:val="00CE52B3"/>
    <w:rsid w:val="00CE532C"/>
    <w:rsid w:val="00CE535E"/>
    <w:rsid w:val="00CE5392"/>
    <w:rsid w:val="00CE53A2"/>
    <w:rsid w:val="00CE53BB"/>
    <w:rsid w:val="00CE53D4"/>
    <w:rsid w:val="00CE5406"/>
    <w:rsid w:val="00CE545C"/>
    <w:rsid w:val="00CE546F"/>
    <w:rsid w:val="00CE5491"/>
    <w:rsid w:val="00CE54A5"/>
    <w:rsid w:val="00CE54B0"/>
    <w:rsid w:val="00CE54BA"/>
    <w:rsid w:val="00CE54C0"/>
    <w:rsid w:val="00CE551C"/>
    <w:rsid w:val="00CE55A4"/>
    <w:rsid w:val="00CE55A7"/>
    <w:rsid w:val="00CE5602"/>
    <w:rsid w:val="00CE5624"/>
    <w:rsid w:val="00CE563D"/>
    <w:rsid w:val="00CE568B"/>
    <w:rsid w:val="00CE56BF"/>
    <w:rsid w:val="00CE56D3"/>
    <w:rsid w:val="00CE56ED"/>
    <w:rsid w:val="00CE56FC"/>
    <w:rsid w:val="00CE571C"/>
    <w:rsid w:val="00CE5727"/>
    <w:rsid w:val="00CE5751"/>
    <w:rsid w:val="00CE5761"/>
    <w:rsid w:val="00CE5768"/>
    <w:rsid w:val="00CE577C"/>
    <w:rsid w:val="00CE5786"/>
    <w:rsid w:val="00CE578F"/>
    <w:rsid w:val="00CE57B1"/>
    <w:rsid w:val="00CE57C0"/>
    <w:rsid w:val="00CE57C1"/>
    <w:rsid w:val="00CE57CB"/>
    <w:rsid w:val="00CE57D9"/>
    <w:rsid w:val="00CE5828"/>
    <w:rsid w:val="00CE5839"/>
    <w:rsid w:val="00CE586D"/>
    <w:rsid w:val="00CE58C9"/>
    <w:rsid w:val="00CE5971"/>
    <w:rsid w:val="00CE59A8"/>
    <w:rsid w:val="00CE59BE"/>
    <w:rsid w:val="00CE5A08"/>
    <w:rsid w:val="00CE5A0C"/>
    <w:rsid w:val="00CE5A37"/>
    <w:rsid w:val="00CE5A73"/>
    <w:rsid w:val="00CE5A7F"/>
    <w:rsid w:val="00CE5A90"/>
    <w:rsid w:val="00CE5ACC"/>
    <w:rsid w:val="00CE5B2F"/>
    <w:rsid w:val="00CE5B31"/>
    <w:rsid w:val="00CE5B35"/>
    <w:rsid w:val="00CE5B73"/>
    <w:rsid w:val="00CE5BB8"/>
    <w:rsid w:val="00CE5BDF"/>
    <w:rsid w:val="00CE5BF1"/>
    <w:rsid w:val="00CE5C10"/>
    <w:rsid w:val="00CE5C52"/>
    <w:rsid w:val="00CE5C56"/>
    <w:rsid w:val="00CE5C7E"/>
    <w:rsid w:val="00CE5C8D"/>
    <w:rsid w:val="00CE5CAF"/>
    <w:rsid w:val="00CE5CBA"/>
    <w:rsid w:val="00CE5CCD"/>
    <w:rsid w:val="00CE5CD0"/>
    <w:rsid w:val="00CE5D33"/>
    <w:rsid w:val="00CE5D4A"/>
    <w:rsid w:val="00CE5D6D"/>
    <w:rsid w:val="00CE5E22"/>
    <w:rsid w:val="00CE5E3A"/>
    <w:rsid w:val="00CE5E63"/>
    <w:rsid w:val="00CE5E74"/>
    <w:rsid w:val="00CE5E87"/>
    <w:rsid w:val="00CE5EBF"/>
    <w:rsid w:val="00CE5EF7"/>
    <w:rsid w:val="00CE5F20"/>
    <w:rsid w:val="00CE5F4B"/>
    <w:rsid w:val="00CE5F73"/>
    <w:rsid w:val="00CE5F8A"/>
    <w:rsid w:val="00CE5FE3"/>
    <w:rsid w:val="00CE6004"/>
    <w:rsid w:val="00CE6034"/>
    <w:rsid w:val="00CE6044"/>
    <w:rsid w:val="00CE609C"/>
    <w:rsid w:val="00CE60FD"/>
    <w:rsid w:val="00CE6113"/>
    <w:rsid w:val="00CE613C"/>
    <w:rsid w:val="00CE61BB"/>
    <w:rsid w:val="00CE6266"/>
    <w:rsid w:val="00CE6276"/>
    <w:rsid w:val="00CE62AE"/>
    <w:rsid w:val="00CE6327"/>
    <w:rsid w:val="00CE6335"/>
    <w:rsid w:val="00CE6394"/>
    <w:rsid w:val="00CE63B3"/>
    <w:rsid w:val="00CE63DE"/>
    <w:rsid w:val="00CE63EA"/>
    <w:rsid w:val="00CE6416"/>
    <w:rsid w:val="00CE6417"/>
    <w:rsid w:val="00CE648A"/>
    <w:rsid w:val="00CE64B3"/>
    <w:rsid w:val="00CE64CE"/>
    <w:rsid w:val="00CE6521"/>
    <w:rsid w:val="00CE657B"/>
    <w:rsid w:val="00CE65C4"/>
    <w:rsid w:val="00CE65C8"/>
    <w:rsid w:val="00CE65CB"/>
    <w:rsid w:val="00CE6602"/>
    <w:rsid w:val="00CE663D"/>
    <w:rsid w:val="00CE6642"/>
    <w:rsid w:val="00CE667F"/>
    <w:rsid w:val="00CE66BA"/>
    <w:rsid w:val="00CE66E5"/>
    <w:rsid w:val="00CE673D"/>
    <w:rsid w:val="00CE6744"/>
    <w:rsid w:val="00CE674C"/>
    <w:rsid w:val="00CE677B"/>
    <w:rsid w:val="00CE678C"/>
    <w:rsid w:val="00CE679F"/>
    <w:rsid w:val="00CE67B0"/>
    <w:rsid w:val="00CE67BF"/>
    <w:rsid w:val="00CE67CD"/>
    <w:rsid w:val="00CE6801"/>
    <w:rsid w:val="00CE68B3"/>
    <w:rsid w:val="00CE68B9"/>
    <w:rsid w:val="00CE68D1"/>
    <w:rsid w:val="00CE68D8"/>
    <w:rsid w:val="00CE68DF"/>
    <w:rsid w:val="00CE6961"/>
    <w:rsid w:val="00CE6973"/>
    <w:rsid w:val="00CE699D"/>
    <w:rsid w:val="00CE69DF"/>
    <w:rsid w:val="00CE69FF"/>
    <w:rsid w:val="00CE6A06"/>
    <w:rsid w:val="00CE6A1B"/>
    <w:rsid w:val="00CE6A3C"/>
    <w:rsid w:val="00CE6AC5"/>
    <w:rsid w:val="00CE6ACC"/>
    <w:rsid w:val="00CE6AFC"/>
    <w:rsid w:val="00CE6B11"/>
    <w:rsid w:val="00CE6B17"/>
    <w:rsid w:val="00CE6B24"/>
    <w:rsid w:val="00CE6B3B"/>
    <w:rsid w:val="00CE6B56"/>
    <w:rsid w:val="00CE6B5E"/>
    <w:rsid w:val="00CE6B7C"/>
    <w:rsid w:val="00CE6B8E"/>
    <w:rsid w:val="00CE6BA0"/>
    <w:rsid w:val="00CE6BAE"/>
    <w:rsid w:val="00CE6C1B"/>
    <w:rsid w:val="00CE6C6B"/>
    <w:rsid w:val="00CE6CB1"/>
    <w:rsid w:val="00CE6CC6"/>
    <w:rsid w:val="00CE6CF8"/>
    <w:rsid w:val="00CE6D71"/>
    <w:rsid w:val="00CE6DA3"/>
    <w:rsid w:val="00CE6DA7"/>
    <w:rsid w:val="00CE6DD4"/>
    <w:rsid w:val="00CE6DE7"/>
    <w:rsid w:val="00CE6E13"/>
    <w:rsid w:val="00CE6E44"/>
    <w:rsid w:val="00CE6E7C"/>
    <w:rsid w:val="00CE6E81"/>
    <w:rsid w:val="00CE6E9A"/>
    <w:rsid w:val="00CE6EC2"/>
    <w:rsid w:val="00CE6ECB"/>
    <w:rsid w:val="00CE6ED2"/>
    <w:rsid w:val="00CE6EF5"/>
    <w:rsid w:val="00CE6F42"/>
    <w:rsid w:val="00CE6F93"/>
    <w:rsid w:val="00CE6FCA"/>
    <w:rsid w:val="00CE700F"/>
    <w:rsid w:val="00CE701C"/>
    <w:rsid w:val="00CE702F"/>
    <w:rsid w:val="00CE708A"/>
    <w:rsid w:val="00CE708F"/>
    <w:rsid w:val="00CE70A1"/>
    <w:rsid w:val="00CE70B6"/>
    <w:rsid w:val="00CE70CE"/>
    <w:rsid w:val="00CE7150"/>
    <w:rsid w:val="00CE71B3"/>
    <w:rsid w:val="00CE71B5"/>
    <w:rsid w:val="00CE720E"/>
    <w:rsid w:val="00CE723F"/>
    <w:rsid w:val="00CE724B"/>
    <w:rsid w:val="00CE7254"/>
    <w:rsid w:val="00CE725D"/>
    <w:rsid w:val="00CE7264"/>
    <w:rsid w:val="00CE7277"/>
    <w:rsid w:val="00CE7295"/>
    <w:rsid w:val="00CE72D7"/>
    <w:rsid w:val="00CE72DE"/>
    <w:rsid w:val="00CE72E9"/>
    <w:rsid w:val="00CE72EA"/>
    <w:rsid w:val="00CE7310"/>
    <w:rsid w:val="00CE7351"/>
    <w:rsid w:val="00CE735E"/>
    <w:rsid w:val="00CE7367"/>
    <w:rsid w:val="00CE736A"/>
    <w:rsid w:val="00CE73BF"/>
    <w:rsid w:val="00CE7405"/>
    <w:rsid w:val="00CE7499"/>
    <w:rsid w:val="00CE74A8"/>
    <w:rsid w:val="00CE74B9"/>
    <w:rsid w:val="00CE74D6"/>
    <w:rsid w:val="00CE74E2"/>
    <w:rsid w:val="00CE74FB"/>
    <w:rsid w:val="00CE7578"/>
    <w:rsid w:val="00CE7595"/>
    <w:rsid w:val="00CE75AC"/>
    <w:rsid w:val="00CE75C3"/>
    <w:rsid w:val="00CE7651"/>
    <w:rsid w:val="00CE7685"/>
    <w:rsid w:val="00CE768F"/>
    <w:rsid w:val="00CE7699"/>
    <w:rsid w:val="00CE76EA"/>
    <w:rsid w:val="00CE7717"/>
    <w:rsid w:val="00CE772F"/>
    <w:rsid w:val="00CE7772"/>
    <w:rsid w:val="00CE7776"/>
    <w:rsid w:val="00CE7790"/>
    <w:rsid w:val="00CE785D"/>
    <w:rsid w:val="00CE786A"/>
    <w:rsid w:val="00CE786D"/>
    <w:rsid w:val="00CE788E"/>
    <w:rsid w:val="00CE78F5"/>
    <w:rsid w:val="00CE791F"/>
    <w:rsid w:val="00CE793B"/>
    <w:rsid w:val="00CE7984"/>
    <w:rsid w:val="00CE798D"/>
    <w:rsid w:val="00CE79A0"/>
    <w:rsid w:val="00CE79AD"/>
    <w:rsid w:val="00CE7A08"/>
    <w:rsid w:val="00CE7A11"/>
    <w:rsid w:val="00CE7A49"/>
    <w:rsid w:val="00CE7A4A"/>
    <w:rsid w:val="00CE7A4D"/>
    <w:rsid w:val="00CE7A57"/>
    <w:rsid w:val="00CE7A61"/>
    <w:rsid w:val="00CE7A62"/>
    <w:rsid w:val="00CE7A68"/>
    <w:rsid w:val="00CE7A97"/>
    <w:rsid w:val="00CE7AC7"/>
    <w:rsid w:val="00CE7AD4"/>
    <w:rsid w:val="00CE7AE5"/>
    <w:rsid w:val="00CE7AE6"/>
    <w:rsid w:val="00CE7B30"/>
    <w:rsid w:val="00CE7B4B"/>
    <w:rsid w:val="00CE7B7F"/>
    <w:rsid w:val="00CE7B82"/>
    <w:rsid w:val="00CE7B90"/>
    <w:rsid w:val="00CE7BC6"/>
    <w:rsid w:val="00CE7BE2"/>
    <w:rsid w:val="00CE7C1A"/>
    <w:rsid w:val="00CE7C1E"/>
    <w:rsid w:val="00CE7C26"/>
    <w:rsid w:val="00CE7C29"/>
    <w:rsid w:val="00CE7C4A"/>
    <w:rsid w:val="00CE7C56"/>
    <w:rsid w:val="00CE7C6E"/>
    <w:rsid w:val="00CE7CC7"/>
    <w:rsid w:val="00CE7CD7"/>
    <w:rsid w:val="00CE7CE6"/>
    <w:rsid w:val="00CE7CF2"/>
    <w:rsid w:val="00CE7D18"/>
    <w:rsid w:val="00CE7D39"/>
    <w:rsid w:val="00CE7D53"/>
    <w:rsid w:val="00CE7D5B"/>
    <w:rsid w:val="00CE7DAD"/>
    <w:rsid w:val="00CE7DB4"/>
    <w:rsid w:val="00CE7DB5"/>
    <w:rsid w:val="00CE7DDA"/>
    <w:rsid w:val="00CE7DFC"/>
    <w:rsid w:val="00CE7E1D"/>
    <w:rsid w:val="00CE7E33"/>
    <w:rsid w:val="00CE7E36"/>
    <w:rsid w:val="00CE7E3B"/>
    <w:rsid w:val="00CE7E42"/>
    <w:rsid w:val="00CE7E59"/>
    <w:rsid w:val="00CE7E74"/>
    <w:rsid w:val="00CE7E97"/>
    <w:rsid w:val="00CE7E9C"/>
    <w:rsid w:val="00CE7ED6"/>
    <w:rsid w:val="00CE7F08"/>
    <w:rsid w:val="00CE7F22"/>
    <w:rsid w:val="00CE7F27"/>
    <w:rsid w:val="00CE7F5C"/>
    <w:rsid w:val="00CE7FA6"/>
    <w:rsid w:val="00CE7FD8"/>
    <w:rsid w:val="00CF0003"/>
    <w:rsid w:val="00CF000B"/>
    <w:rsid w:val="00CF00B9"/>
    <w:rsid w:val="00CF00C4"/>
    <w:rsid w:val="00CF0148"/>
    <w:rsid w:val="00CF0162"/>
    <w:rsid w:val="00CF019F"/>
    <w:rsid w:val="00CF01AF"/>
    <w:rsid w:val="00CF01C5"/>
    <w:rsid w:val="00CF01E7"/>
    <w:rsid w:val="00CF01EA"/>
    <w:rsid w:val="00CF01F2"/>
    <w:rsid w:val="00CF025D"/>
    <w:rsid w:val="00CF0283"/>
    <w:rsid w:val="00CF0287"/>
    <w:rsid w:val="00CF0292"/>
    <w:rsid w:val="00CF02AD"/>
    <w:rsid w:val="00CF02C6"/>
    <w:rsid w:val="00CF02D0"/>
    <w:rsid w:val="00CF02F0"/>
    <w:rsid w:val="00CF02F1"/>
    <w:rsid w:val="00CF033B"/>
    <w:rsid w:val="00CF0342"/>
    <w:rsid w:val="00CF0345"/>
    <w:rsid w:val="00CF0354"/>
    <w:rsid w:val="00CF035A"/>
    <w:rsid w:val="00CF039D"/>
    <w:rsid w:val="00CF03AE"/>
    <w:rsid w:val="00CF03CA"/>
    <w:rsid w:val="00CF03CB"/>
    <w:rsid w:val="00CF03CC"/>
    <w:rsid w:val="00CF03CD"/>
    <w:rsid w:val="00CF03DF"/>
    <w:rsid w:val="00CF03EA"/>
    <w:rsid w:val="00CF03F8"/>
    <w:rsid w:val="00CF0404"/>
    <w:rsid w:val="00CF0434"/>
    <w:rsid w:val="00CF0475"/>
    <w:rsid w:val="00CF04D6"/>
    <w:rsid w:val="00CF04E8"/>
    <w:rsid w:val="00CF04F0"/>
    <w:rsid w:val="00CF050E"/>
    <w:rsid w:val="00CF0543"/>
    <w:rsid w:val="00CF0549"/>
    <w:rsid w:val="00CF054C"/>
    <w:rsid w:val="00CF0561"/>
    <w:rsid w:val="00CF0564"/>
    <w:rsid w:val="00CF05AB"/>
    <w:rsid w:val="00CF05AD"/>
    <w:rsid w:val="00CF05B3"/>
    <w:rsid w:val="00CF05C2"/>
    <w:rsid w:val="00CF060C"/>
    <w:rsid w:val="00CF060F"/>
    <w:rsid w:val="00CF0666"/>
    <w:rsid w:val="00CF0676"/>
    <w:rsid w:val="00CF0696"/>
    <w:rsid w:val="00CF069A"/>
    <w:rsid w:val="00CF06DD"/>
    <w:rsid w:val="00CF06F0"/>
    <w:rsid w:val="00CF0723"/>
    <w:rsid w:val="00CF0756"/>
    <w:rsid w:val="00CF0764"/>
    <w:rsid w:val="00CF076C"/>
    <w:rsid w:val="00CF076F"/>
    <w:rsid w:val="00CF0786"/>
    <w:rsid w:val="00CF07E5"/>
    <w:rsid w:val="00CF07F7"/>
    <w:rsid w:val="00CF07F8"/>
    <w:rsid w:val="00CF083F"/>
    <w:rsid w:val="00CF086C"/>
    <w:rsid w:val="00CF0915"/>
    <w:rsid w:val="00CF0919"/>
    <w:rsid w:val="00CF0931"/>
    <w:rsid w:val="00CF09F0"/>
    <w:rsid w:val="00CF09F3"/>
    <w:rsid w:val="00CF09FA"/>
    <w:rsid w:val="00CF0A22"/>
    <w:rsid w:val="00CF0A39"/>
    <w:rsid w:val="00CF0A3F"/>
    <w:rsid w:val="00CF0A5B"/>
    <w:rsid w:val="00CF0A79"/>
    <w:rsid w:val="00CF0AB5"/>
    <w:rsid w:val="00CF0AE9"/>
    <w:rsid w:val="00CF0B1F"/>
    <w:rsid w:val="00CF0B46"/>
    <w:rsid w:val="00CF0B6C"/>
    <w:rsid w:val="00CF0B96"/>
    <w:rsid w:val="00CF0BA5"/>
    <w:rsid w:val="00CF0BB0"/>
    <w:rsid w:val="00CF0BD1"/>
    <w:rsid w:val="00CF0C17"/>
    <w:rsid w:val="00CF0C1D"/>
    <w:rsid w:val="00CF0C1F"/>
    <w:rsid w:val="00CF0C33"/>
    <w:rsid w:val="00CF0C80"/>
    <w:rsid w:val="00CF0C82"/>
    <w:rsid w:val="00CF0CA9"/>
    <w:rsid w:val="00CF0CC7"/>
    <w:rsid w:val="00CF0D0B"/>
    <w:rsid w:val="00CF0D1F"/>
    <w:rsid w:val="00CF0D20"/>
    <w:rsid w:val="00CF0D24"/>
    <w:rsid w:val="00CF0DA5"/>
    <w:rsid w:val="00CF0DB1"/>
    <w:rsid w:val="00CF0DBA"/>
    <w:rsid w:val="00CF0E25"/>
    <w:rsid w:val="00CF0E58"/>
    <w:rsid w:val="00CF0E7C"/>
    <w:rsid w:val="00CF0EAD"/>
    <w:rsid w:val="00CF0ED5"/>
    <w:rsid w:val="00CF0F05"/>
    <w:rsid w:val="00CF0F24"/>
    <w:rsid w:val="00CF0F2E"/>
    <w:rsid w:val="00CF0F47"/>
    <w:rsid w:val="00CF0F52"/>
    <w:rsid w:val="00CF0F83"/>
    <w:rsid w:val="00CF0FA1"/>
    <w:rsid w:val="00CF0FB2"/>
    <w:rsid w:val="00CF0FE0"/>
    <w:rsid w:val="00CF0FF3"/>
    <w:rsid w:val="00CF1014"/>
    <w:rsid w:val="00CF1015"/>
    <w:rsid w:val="00CF1049"/>
    <w:rsid w:val="00CF104B"/>
    <w:rsid w:val="00CF105D"/>
    <w:rsid w:val="00CF105F"/>
    <w:rsid w:val="00CF1070"/>
    <w:rsid w:val="00CF10BA"/>
    <w:rsid w:val="00CF10C1"/>
    <w:rsid w:val="00CF10D7"/>
    <w:rsid w:val="00CF111D"/>
    <w:rsid w:val="00CF1145"/>
    <w:rsid w:val="00CF1182"/>
    <w:rsid w:val="00CF1198"/>
    <w:rsid w:val="00CF11AF"/>
    <w:rsid w:val="00CF11D5"/>
    <w:rsid w:val="00CF1242"/>
    <w:rsid w:val="00CF1249"/>
    <w:rsid w:val="00CF1274"/>
    <w:rsid w:val="00CF12AD"/>
    <w:rsid w:val="00CF12F8"/>
    <w:rsid w:val="00CF12FA"/>
    <w:rsid w:val="00CF1330"/>
    <w:rsid w:val="00CF1355"/>
    <w:rsid w:val="00CF1379"/>
    <w:rsid w:val="00CF13A9"/>
    <w:rsid w:val="00CF13AF"/>
    <w:rsid w:val="00CF13B3"/>
    <w:rsid w:val="00CF1409"/>
    <w:rsid w:val="00CF140C"/>
    <w:rsid w:val="00CF146E"/>
    <w:rsid w:val="00CF147A"/>
    <w:rsid w:val="00CF149C"/>
    <w:rsid w:val="00CF14B6"/>
    <w:rsid w:val="00CF14C5"/>
    <w:rsid w:val="00CF14F5"/>
    <w:rsid w:val="00CF1501"/>
    <w:rsid w:val="00CF1521"/>
    <w:rsid w:val="00CF156C"/>
    <w:rsid w:val="00CF156E"/>
    <w:rsid w:val="00CF1594"/>
    <w:rsid w:val="00CF15E3"/>
    <w:rsid w:val="00CF15F1"/>
    <w:rsid w:val="00CF1641"/>
    <w:rsid w:val="00CF1674"/>
    <w:rsid w:val="00CF1675"/>
    <w:rsid w:val="00CF1686"/>
    <w:rsid w:val="00CF169E"/>
    <w:rsid w:val="00CF16BF"/>
    <w:rsid w:val="00CF16E9"/>
    <w:rsid w:val="00CF1717"/>
    <w:rsid w:val="00CF1729"/>
    <w:rsid w:val="00CF1738"/>
    <w:rsid w:val="00CF1771"/>
    <w:rsid w:val="00CF177E"/>
    <w:rsid w:val="00CF1782"/>
    <w:rsid w:val="00CF179C"/>
    <w:rsid w:val="00CF1807"/>
    <w:rsid w:val="00CF182D"/>
    <w:rsid w:val="00CF183A"/>
    <w:rsid w:val="00CF183E"/>
    <w:rsid w:val="00CF1847"/>
    <w:rsid w:val="00CF184D"/>
    <w:rsid w:val="00CF185E"/>
    <w:rsid w:val="00CF1899"/>
    <w:rsid w:val="00CF18A8"/>
    <w:rsid w:val="00CF18B0"/>
    <w:rsid w:val="00CF193E"/>
    <w:rsid w:val="00CF195B"/>
    <w:rsid w:val="00CF196D"/>
    <w:rsid w:val="00CF1997"/>
    <w:rsid w:val="00CF19A9"/>
    <w:rsid w:val="00CF19B6"/>
    <w:rsid w:val="00CF19D2"/>
    <w:rsid w:val="00CF19D6"/>
    <w:rsid w:val="00CF1A17"/>
    <w:rsid w:val="00CF1A24"/>
    <w:rsid w:val="00CF1A47"/>
    <w:rsid w:val="00CF1A50"/>
    <w:rsid w:val="00CF1A60"/>
    <w:rsid w:val="00CF1A61"/>
    <w:rsid w:val="00CF1A9B"/>
    <w:rsid w:val="00CF1AA0"/>
    <w:rsid w:val="00CF1AF5"/>
    <w:rsid w:val="00CF1B76"/>
    <w:rsid w:val="00CF1B86"/>
    <w:rsid w:val="00CF1B8C"/>
    <w:rsid w:val="00CF1B8D"/>
    <w:rsid w:val="00CF1B92"/>
    <w:rsid w:val="00CF1BF1"/>
    <w:rsid w:val="00CF1C2A"/>
    <w:rsid w:val="00CF1C45"/>
    <w:rsid w:val="00CF1C49"/>
    <w:rsid w:val="00CF1C5F"/>
    <w:rsid w:val="00CF1C76"/>
    <w:rsid w:val="00CF1C7C"/>
    <w:rsid w:val="00CF1CBA"/>
    <w:rsid w:val="00CF1CD0"/>
    <w:rsid w:val="00CF1CDF"/>
    <w:rsid w:val="00CF1D39"/>
    <w:rsid w:val="00CF1D54"/>
    <w:rsid w:val="00CF1D90"/>
    <w:rsid w:val="00CF1D92"/>
    <w:rsid w:val="00CF1DA8"/>
    <w:rsid w:val="00CF1DC7"/>
    <w:rsid w:val="00CF1DDC"/>
    <w:rsid w:val="00CF1DED"/>
    <w:rsid w:val="00CF1DEE"/>
    <w:rsid w:val="00CF1E1D"/>
    <w:rsid w:val="00CF1E48"/>
    <w:rsid w:val="00CF1E5B"/>
    <w:rsid w:val="00CF1E88"/>
    <w:rsid w:val="00CF1ECD"/>
    <w:rsid w:val="00CF1EE9"/>
    <w:rsid w:val="00CF1F70"/>
    <w:rsid w:val="00CF1F9E"/>
    <w:rsid w:val="00CF1F9F"/>
    <w:rsid w:val="00CF1FAE"/>
    <w:rsid w:val="00CF1FC1"/>
    <w:rsid w:val="00CF202A"/>
    <w:rsid w:val="00CF209B"/>
    <w:rsid w:val="00CF20BB"/>
    <w:rsid w:val="00CF20D4"/>
    <w:rsid w:val="00CF217B"/>
    <w:rsid w:val="00CF2183"/>
    <w:rsid w:val="00CF21A5"/>
    <w:rsid w:val="00CF21AB"/>
    <w:rsid w:val="00CF21DE"/>
    <w:rsid w:val="00CF21EF"/>
    <w:rsid w:val="00CF21FD"/>
    <w:rsid w:val="00CF2242"/>
    <w:rsid w:val="00CF2263"/>
    <w:rsid w:val="00CF2280"/>
    <w:rsid w:val="00CF2288"/>
    <w:rsid w:val="00CF22A2"/>
    <w:rsid w:val="00CF22D6"/>
    <w:rsid w:val="00CF2310"/>
    <w:rsid w:val="00CF232A"/>
    <w:rsid w:val="00CF2336"/>
    <w:rsid w:val="00CF236A"/>
    <w:rsid w:val="00CF2389"/>
    <w:rsid w:val="00CF2392"/>
    <w:rsid w:val="00CF23A6"/>
    <w:rsid w:val="00CF23B0"/>
    <w:rsid w:val="00CF23B5"/>
    <w:rsid w:val="00CF23B9"/>
    <w:rsid w:val="00CF244C"/>
    <w:rsid w:val="00CF245C"/>
    <w:rsid w:val="00CF2469"/>
    <w:rsid w:val="00CF2474"/>
    <w:rsid w:val="00CF247B"/>
    <w:rsid w:val="00CF249F"/>
    <w:rsid w:val="00CF24AA"/>
    <w:rsid w:val="00CF24C5"/>
    <w:rsid w:val="00CF24D3"/>
    <w:rsid w:val="00CF250F"/>
    <w:rsid w:val="00CF251D"/>
    <w:rsid w:val="00CF252F"/>
    <w:rsid w:val="00CF2595"/>
    <w:rsid w:val="00CF25AE"/>
    <w:rsid w:val="00CF25B2"/>
    <w:rsid w:val="00CF25D2"/>
    <w:rsid w:val="00CF25E8"/>
    <w:rsid w:val="00CF25EE"/>
    <w:rsid w:val="00CF262B"/>
    <w:rsid w:val="00CF26A7"/>
    <w:rsid w:val="00CF26BD"/>
    <w:rsid w:val="00CF26CF"/>
    <w:rsid w:val="00CF26EF"/>
    <w:rsid w:val="00CF2702"/>
    <w:rsid w:val="00CF2708"/>
    <w:rsid w:val="00CF2749"/>
    <w:rsid w:val="00CF27B1"/>
    <w:rsid w:val="00CF27C4"/>
    <w:rsid w:val="00CF27C5"/>
    <w:rsid w:val="00CF27D2"/>
    <w:rsid w:val="00CF27E9"/>
    <w:rsid w:val="00CF282C"/>
    <w:rsid w:val="00CF285F"/>
    <w:rsid w:val="00CF2893"/>
    <w:rsid w:val="00CF28FE"/>
    <w:rsid w:val="00CF2956"/>
    <w:rsid w:val="00CF295B"/>
    <w:rsid w:val="00CF2999"/>
    <w:rsid w:val="00CF29A4"/>
    <w:rsid w:val="00CF29A6"/>
    <w:rsid w:val="00CF29AF"/>
    <w:rsid w:val="00CF29C1"/>
    <w:rsid w:val="00CF2A07"/>
    <w:rsid w:val="00CF2A09"/>
    <w:rsid w:val="00CF2A1A"/>
    <w:rsid w:val="00CF2A20"/>
    <w:rsid w:val="00CF2A22"/>
    <w:rsid w:val="00CF2A5D"/>
    <w:rsid w:val="00CF2A91"/>
    <w:rsid w:val="00CF2A98"/>
    <w:rsid w:val="00CF2AA6"/>
    <w:rsid w:val="00CF2AE7"/>
    <w:rsid w:val="00CF2AFD"/>
    <w:rsid w:val="00CF2B8D"/>
    <w:rsid w:val="00CF2BA8"/>
    <w:rsid w:val="00CF2BAD"/>
    <w:rsid w:val="00CF2BFE"/>
    <w:rsid w:val="00CF2C26"/>
    <w:rsid w:val="00CF2C2A"/>
    <w:rsid w:val="00CF2C8D"/>
    <w:rsid w:val="00CF2CBA"/>
    <w:rsid w:val="00CF2CD4"/>
    <w:rsid w:val="00CF2CF4"/>
    <w:rsid w:val="00CF2CFC"/>
    <w:rsid w:val="00CF2D44"/>
    <w:rsid w:val="00CF2D62"/>
    <w:rsid w:val="00CF2DDE"/>
    <w:rsid w:val="00CF2E8F"/>
    <w:rsid w:val="00CF2EA0"/>
    <w:rsid w:val="00CF2EB0"/>
    <w:rsid w:val="00CF2EBB"/>
    <w:rsid w:val="00CF2EF8"/>
    <w:rsid w:val="00CF2F0C"/>
    <w:rsid w:val="00CF2F44"/>
    <w:rsid w:val="00CF2F47"/>
    <w:rsid w:val="00CF2F74"/>
    <w:rsid w:val="00CF2F8E"/>
    <w:rsid w:val="00CF2F90"/>
    <w:rsid w:val="00CF2FB4"/>
    <w:rsid w:val="00CF2FBA"/>
    <w:rsid w:val="00CF3015"/>
    <w:rsid w:val="00CF3019"/>
    <w:rsid w:val="00CF303F"/>
    <w:rsid w:val="00CF3042"/>
    <w:rsid w:val="00CF304F"/>
    <w:rsid w:val="00CF309F"/>
    <w:rsid w:val="00CF30AB"/>
    <w:rsid w:val="00CF30B4"/>
    <w:rsid w:val="00CF30CC"/>
    <w:rsid w:val="00CF30DD"/>
    <w:rsid w:val="00CF30EE"/>
    <w:rsid w:val="00CF3106"/>
    <w:rsid w:val="00CF3143"/>
    <w:rsid w:val="00CF3145"/>
    <w:rsid w:val="00CF3146"/>
    <w:rsid w:val="00CF31B0"/>
    <w:rsid w:val="00CF31C1"/>
    <w:rsid w:val="00CF31C8"/>
    <w:rsid w:val="00CF3202"/>
    <w:rsid w:val="00CF3210"/>
    <w:rsid w:val="00CF3267"/>
    <w:rsid w:val="00CF326B"/>
    <w:rsid w:val="00CF3274"/>
    <w:rsid w:val="00CF32A4"/>
    <w:rsid w:val="00CF32C1"/>
    <w:rsid w:val="00CF32C5"/>
    <w:rsid w:val="00CF32E3"/>
    <w:rsid w:val="00CF32F4"/>
    <w:rsid w:val="00CF3303"/>
    <w:rsid w:val="00CF330A"/>
    <w:rsid w:val="00CF3320"/>
    <w:rsid w:val="00CF3360"/>
    <w:rsid w:val="00CF337D"/>
    <w:rsid w:val="00CF3389"/>
    <w:rsid w:val="00CF338D"/>
    <w:rsid w:val="00CF33AA"/>
    <w:rsid w:val="00CF33C2"/>
    <w:rsid w:val="00CF33E9"/>
    <w:rsid w:val="00CF33FC"/>
    <w:rsid w:val="00CF3418"/>
    <w:rsid w:val="00CF341C"/>
    <w:rsid w:val="00CF3448"/>
    <w:rsid w:val="00CF3449"/>
    <w:rsid w:val="00CF3457"/>
    <w:rsid w:val="00CF34AC"/>
    <w:rsid w:val="00CF34D2"/>
    <w:rsid w:val="00CF3528"/>
    <w:rsid w:val="00CF3564"/>
    <w:rsid w:val="00CF3580"/>
    <w:rsid w:val="00CF35DD"/>
    <w:rsid w:val="00CF35ED"/>
    <w:rsid w:val="00CF3665"/>
    <w:rsid w:val="00CF36E6"/>
    <w:rsid w:val="00CF36FA"/>
    <w:rsid w:val="00CF3711"/>
    <w:rsid w:val="00CF372A"/>
    <w:rsid w:val="00CF3736"/>
    <w:rsid w:val="00CF3756"/>
    <w:rsid w:val="00CF377D"/>
    <w:rsid w:val="00CF378F"/>
    <w:rsid w:val="00CF37FB"/>
    <w:rsid w:val="00CF382C"/>
    <w:rsid w:val="00CF38A0"/>
    <w:rsid w:val="00CF38D8"/>
    <w:rsid w:val="00CF38DC"/>
    <w:rsid w:val="00CF38E5"/>
    <w:rsid w:val="00CF3942"/>
    <w:rsid w:val="00CF39AB"/>
    <w:rsid w:val="00CF39C3"/>
    <w:rsid w:val="00CF39ED"/>
    <w:rsid w:val="00CF39F3"/>
    <w:rsid w:val="00CF3A43"/>
    <w:rsid w:val="00CF3A47"/>
    <w:rsid w:val="00CF3A6A"/>
    <w:rsid w:val="00CF3A7A"/>
    <w:rsid w:val="00CF3A97"/>
    <w:rsid w:val="00CF3AD4"/>
    <w:rsid w:val="00CF3ADC"/>
    <w:rsid w:val="00CF3AF2"/>
    <w:rsid w:val="00CF3B07"/>
    <w:rsid w:val="00CF3B32"/>
    <w:rsid w:val="00CF3B4A"/>
    <w:rsid w:val="00CF3B68"/>
    <w:rsid w:val="00CF3B8C"/>
    <w:rsid w:val="00CF3B9B"/>
    <w:rsid w:val="00CF3BA8"/>
    <w:rsid w:val="00CF3BB7"/>
    <w:rsid w:val="00CF3BC2"/>
    <w:rsid w:val="00CF3BE6"/>
    <w:rsid w:val="00CF3BF7"/>
    <w:rsid w:val="00CF3BFB"/>
    <w:rsid w:val="00CF3BFE"/>
    <w:rsid w:val="00CF3BFF"/>
    <w:rsid w:val="00CF3C14"/>
    <w:rsid w:val="00CF3C27"/>
    <w:rsid w:val="00CF3C4B"/>
    <w:rsid w:val="00CF3C74"/>
    <w:rsid w:val="00CF3C89"/>
    <w:rsid w:val="00CF3CDD"/>
    <w:rsid w:val="00CF3CEC"/>
    <w:rsid w:val="00CF3D33"/>
    <w:rsid w:val="00CF3D36"/>
    <w:rsid w:val="00CF3D44"/>
    <w:rsid w:val="00CF3D85"/>
    <w:rsid w:val="00CF3D86"/>
    <w:rsid w:val="00CF3D92"/>
    <w:rsid w:val="00CF3DA4"/>
    <w:rsid w:val="00CF3DA8"/>
    <w:rsid w:val="00CF3DC4"/>
    <w:rsid w:val="00CF3DF4"/>
    <w:rsid w:val="00CF3E0A"/>
    <w:rsid w:val="00CF3E1A"/>
    <w:rsid w:val="00CF3E22"/>
    <w:rsid w:val="00CF3E4D"/>
    <w:rsid w:val="00CF3E6B"/>
    <w:rsid w:val="00CF3E6E"/>
    <w:rsid w:val="00CF3EE4"/>
    <w:rsid w:val="00CF3F22"/>
    <w:rsid w:val="00CF3F48"/>
    <w:rsid w:val="00CF3F4C"/>
    <w:rsid w:val="00CF3F98"/>
    <w:rsid w:val="00CF3FD7"/>
    <w:rsid w:val="00CF3FE1"/>
    <w:rsid w:val="00CF4003"/>
    <w:rsid w:val="00CF402F"/>
    <w:rsid w:val="00CF403A"/>
    <w:rsid w:val="00CF403C"/>
    <w:rsid w:val="00CF4093"/>
    <w:rsid w:val="00CF40A2"/>
    <w:rsid w:val="00CF40C0"/>
    <w:rsid w:val="00CF40DB"/>
    <w:rsid w:val="00CF4109"/>
    <w:rsid w:val="00CF4119"/>
    <w:rsid w:val="00CF41AE"/>
    <w:rsid w:val="00CF41C0"/>
    <w:rsid w:val="00CF41D7"/>
    <w:rsid w:val="00CF41F1"/>
    <w:rsid w:val="00CF423C"/>
    <w:rsid w:val="00CF428B"/>
    <w:rsid w:val="00CF42CE"/>
    <w:rsid w:val="00CF4303"/>
    <w:rsid w:val="00CF4330"/>
    <w:rsid w:val="00CF435C"/>
    <w:rsid w:val="00CF439F"/>
    <w:rsid w:val="00CF43B4"/>
    <w:rsid w:val="00CF43BF"/>
    <w:rsid w:val="00CF43CE"/>
    <w:rsid w:val="00CF43FA"/>
    <w:rsid w:val="00CF4414"/>
    <w:rsid w:val="00CF4421"/>
    <w:rsid w:val="00CF4432"/>
    <w:rsid w:val="00CF4449"/>
    <w:rsid w:val="00CF446A"/>
    <w:rsid w:val="00CF4477"/>
    <w:rsid w:val="00CF4484"/>
    <w:rsid w:val="00CF44D9"/>
    <w:rsid w:val="00CF44DD"/>
    <w:rsid w:val="00CF44E1"/>
    <w:rsid w:val="00CF4517"/>
    <w:rsid w:val="00CF4543"/>
    <w:rsid w:val="00CF456B"/>
    <w:rsid w:val="00CF45AF"/>
    <w:rsid w:val="00CF45B0"/>
    <w:rsid w:val="00CF45E3"/>
    <w:rsid w:val="00CF465A"/>
    <w:rsid w:val="00CF4676"/>
    <w:rsid w:val="00CF46B5"/>
    <w:rsid w:val="00CF46E6"/>
    <w:rsid w:val="00CF46F6"/>
    <w:rsid w:val="00CF4705"/>
    <w:rsid w:val="00CF4770"/>
    <w:rsid w:val="00CF4779"/>
    <w:rsid w:val="00CF47A9"/>
    <w:rsid w:val="00CF47AF"/>
    <w:rsid w:val="00CF47E9"/>
    <w:rsid w:val="00CF4841"/>
    <w:rsid w:val="00CF4848"/>
    <w:rsid w:val="00CF4851"/>
    <w:rsid w:val="00CF4868"/>
    <w:rsid w:val="00CF4886"/>
    <w:rsid w:val="00CF489C"/>
    <w:rsid w:val="00CF48B0"/>
    <w:rsid w:val="00CF48BE"/>
    <w:rsid w:val="00CF48EC"/>
    <w:rsid w:val="00CF4914"/>
    <w:rsid w:val="00CF494A"/>
    <w:rsid w:val="00CF49BC"/>
    <w:rsid w:val="00CF49D4"/>
    <w:rsid w:val="00CF49D7"/>
    <w:rsid w:val="00CF49F3"/>
    <w:rsid w:val="00CF4A37"/>
    <w:rsid w:val="00CF4A75"/>
    <w:rsid w:val="00CF4A78"/>
    <w:rsid w:val="00CF4A8F"/>
    <w:rsid w:val="00CF4A92"/>
    <w:rsid w:val="00CF4A96"/>
    <w:rsid w:val="00CF4AA0"/>
    <w:rsid w:val="00CF4AC3"/>
    <w:rsid w:val="00CF4B01"/>
    <w:rsid w:val="00CF4B3C"/>
    <w:rsid w:val="00CF4BB7"/>
    <w:rsid w:val="00CF4BBA"/>
    <w:rsid w:val="00CF4BC0"/>
    <w:rsid w:val="00CF4BDC"/>
    <w:rsid w:val="00CF4BF3"/>
    <w:rsid w:val="00CF4BF8"/>
    <w:rsid w:val="00CF4C07"/>
    <w:rsid w:val="00CF4C80"/>
    <w:rsid w:val="00CF4C83"/>
    <w:rsid w:val="00CF4C8E"/>
    <w:rsid w:val="00CF4CA8"/>
    <w:rsid w:val="00CF4CC1"/>
    <w:rsid w:val="00CF4CD7"/>
    <w:rsid w:val="00CF4CDA"/>
    <w:rsid w:val="00CF4CE8"/>
    <w:rsid w:val="00CF4D06"/>
    <w:rsid w:val="00CF4DB4"/>
    <w:rsid w:val="00CF4DF5"/>
    <w:rsid w:val="00CF4DF6"/>
    <w:rsid w:val="00CF4E19"/>
    <w:rsid w:val="00CF4E25"/>
    <w:rsid w:val="00CF4E6F"/>
    <w:rsid w:val="00CF4EA0"/>
    <w:rsid w:val="00CF4EF7"/>
    <w:rsid w:val="00CF4F37"/>
    <w:rsid w:val="00CF4FB3"/>
    <w:rsid w:val="00CF4FC5"/>
    <w:rsid w:val="00CF4FEF"/>
    <w:rsid w:val="00CF5005"/>
    <w:rsid w:val="00CF500F"/>
    <w:rsid w:val="00CF5076"/>
    <w:rsid w:val="00CF5077"/>
    <w:rsid w:val="00CF507B"/>
    <w:rsid w:val="00CF50A5"/>
    <w:rsid w:val="00CF5113"/>
    <w:rsid w:val="00CF5115"/>
    <w:rsid w:val="00CF5128"/>
    <w:rsid w:val="00CF5160"/>
    <w:rsid w:val="00CF516E"/>
    <w:rsid w:val="00CF51D3"/>
    <w:rsid w:val="00CF51E3"/>
    <w:rsid w:val="00CF5244"/>
    <w:rsid w:val="00CF5269"/>
    <w:rsid w:val="00CF5275"/>
    <w:rsid w:val="00CF527C"/>
    <w:rsid w:val="00CF5293"/>
    <w:rsid w:val="00CF52A9"/>
    <w:rsid w:val="00CF52D3"/>
    <w:rsid w:val="00CF5303"/>
    <w:rsid w:val="00CF530C"/>
    <w:rsid w:val="00CF535C"/>
    <w:rsid w:val="00CF536D"/>
    <w:rsid w:val="00CF5385"/>
    <w:rsid w:val="00CF5391"/>
    <w:rsid w:val="00CF53D1"/>
    <w:rsid w:val="00CF53E3"/>
    <w:rsid w:val="00CF53EE"/>
    <w:rsid w:val="00CF5435"/>
    <w:rsid w:val="00CF5446"/>
    <w:rsid w:val="00CF545A"/>
    <w:rsid w:val="00CF548C"/>
    <w:rsid w:val="00CF5518"/>
    <w:rsid w:val="00CF5582"/>
    <w:rsid w:val="00CF5589"/>
    <w:rsid w:val="00CF55A2"/>
    <w:rsid w:val="00CF55A8"/>
    <w:rsid w:val="00CF55E6"/>
    <w:rsid w:val="00CF5600"/>
    <w:rsid w:val="00CF5621"/>
    <w:rsid w:val="00CF565F"/>
    <w:rsid w:val="00CF5671"/>
    <w:rsid w:val="00CF567E"/>
    <w:rsid w:val="00CF5684"/>
    <w:rsid w:val="00CF5686"/>
    <w:rsid w:val="00CF56A3"/>
    <w:rsid w:val="00CF56AA"/>
    <w:rsid w:val="00CF56D9"/>
    <w:rsid w:val="00CF56E4"/>
    <w:rsid w:val="00CF56F2"/>
    <w:rsid w:val="00CF56FA"/>
    <w:rsid w:val="00CF56FB"/>
    <w:rsid w:val="00CF575E"/>
    <w:rsid w:val="00CF5761"/>
    <w:rsid w:val="00CF57A6"/>
    <w:rsid w:val="00CF57AF"/>
    <w:rsid w:val="00CF5842"/>
    <w:rsid w:val="00CF58D3"/>
    <w:rsid w:val="00CF58DA"/>
    <w:rsid w:val="00CF58F9"/>
    <w:rsid w:val="00CF591A"/>
    <w:rsid w:val="00CF5947"/>
    <w:rsid w:val="00CF5967"/>
    <w:rsid w:val="00CF5983"/>
    <w:rsid w:val="00CF59BC"/>
    <w:rsid w:val="00CF59D2"/>
    <w:rsid w:val="00CF5A2F"/>
    <w:rsid w:val="00CF5A4D"/>
    <w:rsid w:val="00CF5A6C"/>
    <w:rsid w:val="00CF5A9E"/>
    <w:rsid w:val="00CF5AC1"/>
    <w:rsid w:val="00CF5B04"/>
    <w:rsid w:val="00CF5B0E"/>
    <w:rsid w:val="00CF5B14"/>
    <w:rsid w:val="00CF5B1C"/>
    <w:rsid w:val="00CF5B2D"/>
    <w:rsid w:val="00CF5B3F"/>
    <w:rsid w:val="00CF5B6D"/>
    <w:rsid w:val="00CF5BB4"/>
    <w:rsid w:val="00CF5BC2"/>
    <w:rsid w:val="00CF5BC6"/>
    <w:rsid w:val="00CF5BC8"/>
    <w:rsid w:val="00CF5BEE"/>
    <w:rsid w:val="00CF5C16"/>
    <w:rsid w:val="00CF5C24"/>
    <w:rsid w:val="00CF5C43"/>
    <w:rsid w:val="00CF5C54"/>
    <w:rsid w:val="00CF5C59"/>
    <w:rsid w:val="00CF5C81"/>
    <w:rsid w:val="00CF5C8D"/>
    <w:rsid w:val="00CF5CB4"/>
    <w:rsid w:val="00CF5CCA"/>
    <w:rsid w:val="00CF5D07"/>
    <w:rsid w:val="00CF5D25"/>
    <w:rsid w:val="00CF5D39"/>
    <w:rsid w:val="00CF5D43"/>
    <w:rsid w:val="00CF5D4A"/>
    <w:rsid w:val="00CF5D63"/>
    <w:rsid w:val="00CF5D7F"/>
    <w:rsid w:val="00CF5DD6"/>
    <w:rsid w:val="00CF5E2B"/>
    <w:rsid w:val="00CF5E66"/>
    <w:rsid w:val="00CF5E78"/>
    <w:rsid w:val="00CF5E84"/>
    <w:rsid w:val="00CF5E9A"/>
    <w:rsid w:val="00CF5E9D"/>
    <w:rsid w:val="00CF5EBF"/>
    <w:rsid w:val="00CF5EEF"/>
    <w:rsid w:val="00CF5F89"/>
    <w:rsid w:val="00CF5F96"/>
    <w:rsid w:val="00CF5FBC"/>
    <w:rsid w:val="00CF5FD9"/>
    <w:rsid w:val="00CF5FDF"/>
    <w:rsid w:val="00CF5FF2"/>
    <w:rsid w:val="00CF6016"/>
    <w:rsid w:val="00CF601B"/>
    <w:rsid w:val="00CF603F"/>
    <w:rsid w:val="00CF604C"/>
    <w:rsid w:val="00CF605A"/>
    <w:rsid w:val="00CF6065"/>
    <w:rsid w:val="00CF60BF"/>
    <w:rsid w:val="00CF6118"/>
    <w:rsid w:val="00CF612A"/>
    <w:rsid w:val="00CF618A"/>
    <w:rsid w:val="00CF61A4"/>
    <w:rsid w:val="00CF61EF"/>
    <w:rsid w:val="00CF6254"/>
    <w:rsid w:val="00CF62A7"/>
    <w:rsid w:val="00CF62CD"/>
    <w:rsid w:val="00CF6310"/>
    <w:rsid w:val="00CF6321"/>
    <w:rsid w:val="00CF632D"/>
    <w:rsid w:val="00CF634A"/>
    <w:rsid w:val="00CF637A"/>
    <w:rsid w:val="00CF637D"/>
    <w:rsid w:val="00CF63A1"/>
    <w:rsid w:val="00CF63A8"/>
    <w:rsid w:val="00CF63C2"/>
    <w:rsid w:val="00CF644F"/>
    <w:rsid w:val="00CF6459"/>
    <w:rsid w:val="00CF6463"/>
    <w:rsid w:val="00CF64BD"/>
    <w:rsid w:val="00CF64E8"/>
    <w:rsid w:val="00CF64EC"/>
    <w:rsid w:val="00CF6501"/>
    <w:rsid w:val="00CF6502"/>
    <w:rsid w:val="00CF651B"/>
    <w:rsid w:val="00CF653D"/>
    <w:rsid w:val="00CF6560"/>
    <w:rsid w:val="00CF65A0"/>
    <w:rsid w:val="00CF65F2"/>
    <w:rsid w:val="00CF6622"/>
    <w:rsid w:val="00CF6623"/>
    <w:rsid w:val="00CF662E"/>
    <w:rsid w:val="00CF6630"/>
    <w:rsid w:val="00CF6647"/>
    <w:rsid w:val="00CF6651"/>
    <w:rsid w:val="00CF665F"/>
    <w:rsid w:val="00CF6670"/>
    <w:rsid w:val="00CF667D"/>
    <w:rsid w:val="00CF66BA"/>
    <w:rsid w:val="00CF66CC"/>
    <w:rsid w:val="00CF66E8"/>
    <w:rsid w:val="00CF66ED"/>
    <w:rsid w:val="00CF6700"/>
    <w:rsid w:val="00CF6715"/>
    <w:rsid w:val="00CF671A"/>
    <w:rsid w:val="00CF6726"/>
    <w:rsid w:val="00CF6738"/>
    <w:rsid w:val="00CF675C"/>
    <w:rsid w:val="00CF67E1"/>
    <w:rsid w:val="00CF6802"/>
    <w:rsid w:val="00CF6804"/>
    <w:rsid w:val="00CF6813"/>
    <w:rsid w:val="00CF681B"/>
    <w:rsid w:val="00CF6841"/>
    <w:rsid w:val="00CF6879"/>
    <w:rsid w:val="00CF68BA"/>
    <w:rsid w:val="00CF68BD"/>
    <w:rsid w:val="00CF68FB"/>
    <w:rsid w:val="00CF6902"/>
    <w:rsid w:val="00CF6922"/>
    <w:rsid w:val="00CF6994"/>
    <w:rsid w:val="00CF69B5"/>
    <w:rsid w:val="00CF69C9"/>
    <w:rsid w:val="00CF69E5"/>
    <w:rsid w:val="00CF6A4E"/>
    <w:rsid w:val="00CF6A74"/>
    <w:rsid w:val="00CF6ADC"/>
    <w:rsid w:val="00CF6B04"/>
    <w:rsid w:val="00CF6B76"/>
    <w:rsid w:val="00CF6B93"/>
    <w:rsid w:val="00CF6BBB"/>
    <w:rsid w:val="00CF6BE6"/>
    <w:rsid w:val="00CF6BF6"/>
    <w:rsid w:val="00CF6C16"/>
    <w:rsid w:val="00CF6C49"/>
    <w:rsid w:val="00CF6C4B"/>
    <w:rsid w:val="00CF6C83"/>
    <w:rsid w:val="00CF6C9C"/>
    <w:rsid w:val="00CF6CCF"/>
    <w:rsid w:val="00CF6CEF"/>
    <w:rsid w:val="00CF6CF3"/>
    <w:rsid w:val="00CF6D0F"/>
    <w:rsid w:val="00CF6D14"/>
    <w:rsid w:val="00CF6D49"/>
    <w:rsid w:val="00CF6D51"/>
    <w:rsid w:val="00CF6D7B"/>
    <w:rsid w:val="00CF6D85"/>
    <w:rsid w:val="00CF6DB8"/>
    <w:rsid w:val="00CF6DE3"/>
    <w:rsid w:val="00CF6DEA"/>
    <w:rsid w:val="00CF6E0A"/>
    <w:rsid w:val="00CF6E10"/>
    <w:rsid w:val="00CF6E31"/>
    <w:rsid w:val="00CF6E69"/>
    <w:rsid w:val="00CF6EBF"/>
    <w:rsid w:val="00CF6EFB"/>
    <w:rsid w:val="00CF6EFE"/>
    <w:rsid w:val="00CF6F35"/>
    <w:rsid w:val="00CF6F47"/>
    <w:rsid w:val="00CF6F74"/>
    <w:rsid w:val="00CF6F8B"/>
    <w:rsid w:val="00CF6F91"/>
    <w:rsid w:val="00CF6F99"/>
    <w:rsid w:val="00CF6FD4"/>
    <w:rsid w:val="00CF6FF8"/>
    <w:rsid w:val="00CF7010"/>
    <w:rsid w:val="00CF7019"/>
    <w:rsid w:val="00CF7026"/>
    <w:rsid w:val="00CF7033"/>
    <w:rsid w:val="00CF7078"/>
    <w:rsid w:val="00CF7088"/>
    <w:rsid w:val="00CF7096"/>
    <w:rsid w:val="00CF70AA"/>
    <w:rsid w:val="00CF70D9"/>
    <w:rsid w:val="00CF70F9"/>
    <w:rsid w:val="00CF7104"/>
    <w:rsid w:val="00CF7106"/>
    <w:rsid w:val="00CF7112"/>
    <w:rsid w:val="00CF7132"/>
    <w:rsid w:val="00CF7135"/>
    <w:rsid w:val="00CF7156"/>
    <w:rsid w:val="00CF7161"/>
    <w:rsid w:val="00CF716E"/>
    <w:rsid w:val="00CF718C"/>
    <w:rsid w:val="00CF71C7"/>
    <w:rsid w:val="00CF71CE"/>
    <w:rsid w:val="00CF71D0"/>
    <w:rsid w:val="00CF71DA"/>
    <w:rsid w:val="00CF71FE"/>
    <w:rsid w:val="00CF7200"/>
    <w:rsid w:val="00CF7202"/>
    <w:rsid w:val="00CF721B"/>
    <w:rsid w:val="00CF721E"/>
    <w:rsid w:val="00CF7228"/>
    <w:rsid w:val="00CF7240"/>
    <w:rsid w:val="00CF7279"/>
    <w:rsid w:val="00CF72A7"/>
    <w:rsid w:val="00CF72AA"/>
    <w:rsid w:val="00CF72C7"/>
    <w:rsid w:val="00CF72D0"/>
    <w:rsid w:val="00CF7338"/>
    <w:rsid w:val="00CF7339"/>
    <w:rsid w:val="00CF734B"/>
    <w:rsid w:val="00CF7355"/>
    <w:rsid w:val="00CF7356"/>
    <w:rsid w:val="00CF7388"/>
    <w:rsid w:val="00CF7391"/>
    <w:rsid w:val="00CF739D"/>
    <w:rsid w:val="00CF73C4"/>
    <w:rsid w:val="00CF73E8"/>
    <w:rsid w:val="00CF741D"/>
    <w:rsid w:val="00CF7458"/>
    <w:rsid w:val="00CF7484"/>
    <w:rsid w:val="00CF74C9"/>
    <w:rsid w:val="00CF74DD"/>
    <w:rsid w:val="00CF74F1"/>
    <w:rsid w:val="00CF756A"/>
    <w:rsid w:val="00CF756E"/>
    <w:rsid w:val="00CF7578"/>
    <w:rsid w:val="00CF75B0"/>
    <w:rsid w:val="00CF75B9"/>
    <w:rsid w:val="00CF7608"/>
    <w:rsid w:val="00CF761C"/>
    <w:rsid w:val="00CF761D"/>
    <w:rsid w:val="00CF763A"/>
    <w:rsid w:val="00CF767F"/>
    <w:rsid w:val="00CF7687"/>
    <w:rsid w:val="00CF768A"/>
    <w:rsid w:val="00CF769C"/>
    <w:rsid w:val="00CF76A9"/>
    <w:rsid w:val="00CF76BD"/>
    <w:rsid w:val="00CF7708"/>
    <w:rsid w:val="00CF770E"/>
    <w:rsid w:val="00CF7718"/>
    <w:rsid w:val="00CF7734"/>
    <w:rsid w:val="00CF7736"/>
    <w:rsid w:val="00CF777C"/>
    <w:rsid w:val="00CF778B"/>
    <w:rsid w:val="00CF77C3"/>
    <w:rsid w:val="00CF77D1"/>
    <w:rsid w:val="00CF77D5"/>
    <w:rsid w:val="00CF7846"/>
    <w:rsid w:val="00CF78C4"/>
    <w:rsid w:val="00CF78C7"/>
    <w:rsid w:val="00CF790E"/>
    <w:rsid w:val="00CF7938"/>
    <w:rsid w:val="00CF796C"/>
    <w:rsid w:val="00CF796F"/>
    <w:rsid w:val="00CF7989"/>
    <w:rsid w:val="00CF7996"/>
    <w:rsid w:val="00CF79B3"/>
    <w:rsid w:val="00CF79B8"/>
    <w:rsid w:val="00CF79E1"/>
    <w:rsid w:val="00CF7A19"/>
    <w:rsid w:val="00CF7A34"/>
    <w:rsid w:val="00CF7A3A"/>
    <w:rsid w:val="00CF7A75"/>
    <w:rsid w:val="00CF7AB0"/>
    <w:rsid w:val="00CF7AC3"/>
    <w:rsid w:val="00CF7AD6"/>
    <w:rsid w:val="00CF7ADE"/>
    <w:rsid w:val="00CF7B11"/>
    <w:rsid w:val="00CF7B14"/>
    <w:rsid w:val="00CF7B1E"/>
    <w:rsid w:val="00CF7B2E"/>
    <w:rsid w:val="00CF7B65"/>
    <w:rsid w:val="00CF7BA1"/>
    <w:rsid w:val="00CF7BEC"/>
    <w:rsid w:val="00CF7BF8"/>
    <w:rsid w:val="00CF7C13"/>
    <w:rsid w:val="00CF7C21"/>
    <w:rsid w:val="00CF7C38"/>
    <w:rsid w:val="00CF7C50"/>
    <w:rsid w:val="00CF7C6D"/>
    <w:rsid w:val="00CF7CAA"/>
    <w:rsid w:val="00CF7CEC"/>
    <w:rsid w:val="00CF7CFF"/>
    <w:rsid w:val="00CF7D01"/>
    <w:rsid w:val="00CF7D27"/>
    <w:rsid w:val="00CF7D45"/>
    <w:rsid w:val="00CF7D47"/>
    <w:rsid w:val="00CF7D4B"/>
    <w:rsid w:val="00CF7D52"/>
    <w:rsid w:val="00CF7D63"/>
    <w:rsid w:val="00CF7D72"/>
    <w:rsid w:val="00CF7DAB"/>
    <w:rsid w:val="00CF7DC0"/>
    <w:rsid w:val="00CF7DF4"/>
    <w:rsid w:val="00CF7E18"/>
    <w:rsid w:val="00CF7E9A"/>
    <w:rsid w:val="00CF7EA3"/>
    <w:rsid w:val="00CF7EA5"/>
    <w:rsid w:val="00CF7F81"/>
    <w:rsid w:val="00CF7F8A"/>
    <w:rsid w:val="00CF7F9D"/>
    <w:rsid w:val="00D000E2"/>
    <w:rsid w:val="00D00151"/>
    <w:rsid w:val="00D001AC"/>
    <w:rsid w:val="00D001AF"/>
    <w:rsid w:val="00D001BE"/>
    <w:rsid w:val="00D00245"/>
    <w:rsid w:val="00D00272"/>
    <w:rsid w:val="00D00274"/>
    <w:rsid w:val="00D00283"/>
    <w:rsid w:val="00D00293"/>
    <w:rsid w:val="00D002A7"/>
    <w:rsid w:val="00D002A8"/>
    <w:rsid w:val="00D002AD"/>
    <w:rsid w:val="00D002DA"/>
    <w:rsid w:val="00D0030C"/>
    <w:rsid w:val="00D003C3"/>
    <w:rsid w:val="00D003CA"/>
    <w:rsid w:val="00D003DD"/>
    <w:rsid w:val="00D003E1"/>
    <w:rsid w:val="00D003F2"/>
    <w:rsid w:val="00D003F6"/>
    <w:rsid w:val="00D00409"/>
    <w:rsid w:val="00D00425"/>
    <w:rsid w:val="00D0043A"/>
    <w:rsid w:val="00D00486"/>
    <w:rsid w:val="00D004A2"/>
    <w:rsid w:val="00D004F8"/>
    <w:rsid w:val="00D004FC"/>
    <w:rsid w:val="00D00506"/>
    <w:rsid w:val="00D00509"/>
    <w:rsid w:val="00D00523"/>
    <w:rsid w:val="00D00529"/>
    <w:rsid w:val="00D0052A"/>
    <w:rsid w:val="00D0052B"/>
    <w:rsid w:val="00D00531"/>
    <w:rsid w:val="00D0053B"/>
    <w:rsid w:val="00D00549"/>
    <w:rsid w:val="00D0055F"/>
    <w:rsid w:val="00D00570"/>
    <w:rsid w:val="00D0058A"/>
    <w:rsid w:val="00D005B0"/>
    <w:rsid w:val="00D005E9"/>
    <w:rsid w:val="00D005F7"/>
    <w:rsid w:val="00D00621"/>
    <w:rsid w:val="00D00658"/>
    <w:rsid w:val="00D0065C"/>
    <w:rsid w:val="00D006AD"/>
    <w:rsid w:val="00D006C7"/>
    <w:rsid w:val="00D006D1"/>
    <w:rsid w:val="00D006D7"/>
    <w:rsid w:val="00D00753"/>
    <w:rsid w:val="00D00782"/>
    <w:rsid w:val="00D00808"/>
    <w:rsid w:val="00D00815"/>
    <w:rsid w:val="00D00873"/>
    <w:rsid w:val="00D0087D"/>
    <w:rsid w:val="00D0088E"/>
    <w:rsid w:val="00D00898"/>
    <w:rsid w:val="00D008A1"/>
    <w:rsid w:val="00D008AB"/>
    <w:rsid w:val="00D008BA"/>
    <w:rsid w:val="00D008DA"/>
    <w:rsid w:val="00D008E8"/>
    <w:rsid w:val="00D00989"/>
    <w:rsid w:val="00D0099A"/>
    <w:rsid w:val="00D0099E"/>
    <w:rsid w:val="00D009C2"/>
    <w:rsid w:val="00D009E7"/>
    <w:rsid w:val="00D00A23"/>
    <w:rsid w:val="00D00A2D"/>
    <w:rsid w:val="00D00A33"/>
    <w:rsid w:val="00D00A9A"/>
    <w:rsid w:val="00D00ABF"/>
    <w:rsid w:val="00D00AC3"/>
    <w:rsid w:val="00D00AED"/>
    <w:rsid w:val="00D00B01"/>
    <w:rsid w:val="00D00B53"/>
    <w:rsid w:val="00D00B67"/>
    <w:rsid w:val="00D00B6A"/>
    <w:rsid w:val="00D00BAD"/>
    <w:rsid w:val="00D00BC8"/>
    <w:rsid w:val="00D00BD6"/>
    <w:rsid w:val="00D00BED"/>
    <w:rsid w:val="00D00BF9"/>
    <w:rsid w:val="00D00C27"/>
    <w:rsid w:val="00D00C60"/>
    <w:rsid w:val="00D00C89"/>
    <w:rsid w:val="00D00CAC"/>
    <w:rsid w:val="00D00CBD"/>
    <w:rsid w:val="00D00CC1"/>
    <w:rsid w:val="00D00D03"/>
    <w:rsid w:val="00D00D07"/>
    <w:rsid w:val="00D00D10"/>
    <w:rsid w:val="00D00D55"/>
    <w:rsid w:val="00D00D5D"/>
    <w:rsid w:val="00D00D6E"/>
    <w:rsid w:val="00D00D77"/>
    <w:rsid w:val="00D00DA5"/>
    <w:rsid w:val="00D00DDB"/>
    <w:rsid w:val="00D00DF4"/>
    <w:rsid w:val="00D00E20"/>
    <w:rsid w:val="00D00E7E"/>
    <w:rsid w:val="00D00E80"/>
    <w:rsid w:val="00D00E95"/>
    <w:rsid w:val="00D00ED5"/>
    <w:rsid w:val="00D00EFD"/>
    <w:rsid w:val="00D00F20"/>
    <w:rsid w:val="00D00F2D"/>
    <w:rsid w:val="00D00F37"/>
    <w:rsid w:val="00D00F80"/>
    <w:rsid w:val="00D00F81"/>
    <w:rsid w:val="00D00FAD"/>
    <w:rsid w:val="00D00FAE"/>
    <w:rsid w:val="00D00FB4"/>
    <w:rsid w:val="00D00FB8"/>
    <w:rsid w:val="00D00FC5"/>
    <w:rsid w:val="00D00FC6"/>
    <w:rsid w:val="00D00FCB"/>
    <w:rsid w:val="00D00FE6"/>
    <w:rsid w:val="00D00FF9"/>
    <w:rsid w:val="00D00FFE"/>
    <w:rsid w:val="00D01015"/>
    <w:rsid w:val="00D0105A"/>
    <w:rsid w:val="00D010E2"/>
    <w:rsid w:val="00D010F2"/>
    <w:rsid w:val="00D01141"/>
    <w:rsid w:val="00D01168"/>
    <w:rsid w:val="00D0116A"/>
    <w:rsid w:val="00D011B1"/>
    <w:rsid w:val="00D011D6"/>
    <w:rsid w:val="00D011E0"/>
    <w:rsid w:val="00D01224"/>
    <w:rsid w:val="00D0125E"/>
    <w:rsid w:val="00D012C8"/>
    <w:rsid w:val="00D012DE"/>
    <w:rsid w:val="00D01338"/>
    <w:rsid w:val="00D01350"/>
    <w:rsid w:val="00D01352"/>
    <w:rsid w:val="00D01394"/>
    <w:rsid w:val="00D013D3"/>
    <w:rsid w:val="00D013DF"/>
    <w:rsid w:val="00D01416"/>
    <w:rsid w:val="00D0143F"/>
    <w:rsid w:val="00D0146B"/>
    <w:rsid w:val="00D01481"/>
    <w:rsid w:val="00D014A7"/>
    <w:rsid w:val="00D014EE"/>
    <w:rsid w:val="00D014F3"/>
    <w:rsid w:val="00D01531"/>
    <w:rsid w:val="00D0157F"/>
    <w:rsid w:val="00D01594"/>
    <w:rsid w:val="00D0160D"/>
    <w:rsid w:val="00D01612"/>
    <w:rsid w:val="00D01614"/>
    <w:rsid w:val="00D01628"/>
    <w:rsid w:val="00D01661"/>
    <w:rsid w:val="00D01674"/>
    <w:rsid w:val="00D01678"/>
    <w:rsid w:val="00D0169C"/>
    <w:rsid w:val="00D016C0"/>
    <w:rsid w:val="00D016D3"/>
    <w:rsid w:val="00D016E4"/>
    <w:rsid w:val="00D01705"/>
    <w:rsid w:val="00D01706"/>
    <w:rsid w:val="00D0174A"/>
    <w:rsid w:val="00D01771"/>
    <w:rsid w:val="00D0178E"/>
    <w:rsid w:val="00D01790"/>
    <w:rsid w:val="00D01793"/>
    <w:rsid w:val="00D017C2"/>
    <w:rsid w:val="00D017E2"/>
    <w:rsid w:val="00D017F6"/>
    <w:rsid w:val="00D01836"/>
    <w:rsid w:val="00D0183D"/>
    <w:rsid w:val="00D0183E"/>
    <w:rsid w:val="00D01850"/>
    <w:rsid w:val="00D018C0"/>
    <w:rsid w:val="00D018FD"/>
    <w:rsid w:val="00D01977"/>
    <w:rsid w:val="00D01982"/>
    <w:rsid w:val="00D019BE"/>
    <w:rsid w:val="00D019ED"/>
    <w:rsid w:val="00D019F7"/>
    <w:rsid w:val="00D01A21"/>
    <w:rsid w:val="00D01A4E"/>
    <w:rsid w:val="00D01A54"/>
    <w:rsid w:val="00D01A5D"/>
    <w:rsid w:val="00D01A66"/>
    <w:rsid w:val="00D01A6A"/>
    <w:rsid w:val="00D01AC5"/>
    <w:rsid w:val="00D01AC6"/>
    <w:rsid w:val="00D01ACE"/>
    <w:rsid w:val="00D01AE7"/>
    <w:rsid w:val="00D01B0F"/>
    <w:rsid w:val="00D01B34"/>
    <w:rsid w:val="00D01B50"/>
    <w:rsid w:val="00D01B53"/>
    <w:rsid w:val="00D01B75"/>
    <w:rsid w:val="00D01B93"/>
    <w:rsid w:val="00D01BBC"/>
    <w:rsid w:val="00D01BCC"/>
    <w:rsid w:val="00D01BD0"/>
    <w:rsid w:val="00D01BE8"/>
    <w:rsid w:val="00D01BEA"/>
    <w:rsid w:val="00D01C64"/>
    <w:rsid w:val="00D01C68"/>
    <w:rsid w:val="00D01C9C"/>
    <w:rsid w:val="00D01CED"/>
    <w:rsid w:val="00D01CF7"/>
    <w:rsid w:val="00D01D09"/>
    <w:rsid w:val="00D01D15"/>
    <w:rsid w:val="00D01D2C"/>
    <w:rsid w:val="00D01D3C"/>
    <w:rsid w:val="00D01D6B"/>
    <w:rsid w:val="00D01D8A"/>
    <w:rsid w:val="00D01DCD"/>
    <w:rsid w:val="00D01DDC"/>
    <w:rsid w:val="00D01E63"/>
    <w:rsid w:val="00D01E83"/>
    <w:rsid w:val="00D01E98"/>
    <w:rsid w:val="00D01EA1"/>
    <w:rsid w:val="00D01EA3"/>
    <w:rsid w:val="00D01EC2"/>
    <w:rsid w:val="00D01ED9"/>
    <w:rsid w:val="00D01EF5"/>
    <w:rsid w:val="00D01F2E"/>
    <w:rsid w:val="00D01F45"/>
    <w:rsid w:val="00D01F66"/>
    <w:rsid w:val="00D01FC5"/>
    <w:rsid w:val="00D02010"/>
    <w:rsid w:val="00D02058"/>
    <w:rsid w:val="00D020FA"/>
    <w:rsid w:val="00D02129"/>
    <w:rsid w:val="00D021BB"/>
    <w:rsid w:val="00D021D3"/>
    <w:rsid w:val="00D02224"/>
    <w:rsid w:val="00D02237"/>
    <w:rsid w:val="00D0227D"/>
    <w:rsid w:val="00D02289"/>
    <w:rsid w:val="00D022F3"/>
    <w:rsid w:val="00D02329"/>
    <w:rsid w:val="00D02331"/>
    <w:rsid w:val="00D0236E"/>
    <w:rsid w:val="00D02396"/>
    <w:rsid w:val="00D023A1"/>
    <w:rsid w:val="00D023B5"/>
    <w:rsid w:val="00D023B9"/>
    <w:rsid w:val="00D023BC"/>
    <w:rsid w:val="00D023CD"/>
    <w:rsid w:val="00D02411"/>
    <w:rsid w:val="00D02421"/>
    <w:rsid w:val="00D0243F"/>
    <w:rsid w:val="00D0245F"/>
    <w:rsid w:val="00D02473"/>
    <w:rsid w:val="00D024A4"/>
    <w:rsid w:val="00D024B8"/>
    <w:rsid w:val="00D024C6"/>
    <w:rsid w:val="00D024D4"/>
    <w:rsid w:val="00D02520"/>
    <w:rsid w:val="00D02531"/>
    <w:rsid w:val="00D0253C"/>
    <w:rsid w:val="00D0254A"/>
    <w:rsid w:val="00D02589"/>
    <w:rsid w:val="00D0258B"/>
    <w:rsid w:val="00D025A3"/>
    <w:rsid w:val="00D025A5"/>
    <w:rsid w:val="00D025CA"/>
    <w:rsid w:val="00D025D2"/>
    <w:rsid w:val="00D02617"/>
    <w:rsid w:val="00D0261A"/>
    <w:rsid w:val="00D0262D"/>
    <w:rsid w:val="00D0266A"/>
    <w:rsid w:val="00D0268D"/>
    <w:rsid w:val="00D02691"/>
    <w:rsid w:val="00D026B0"/>
    <w:rsid w:val="00D026DF"/>
    <w:rsid w:val="00D026E4"/>
    <w:rsid w:val="00D02755"/>
    <w:rsid w:val="00D02765"/>
    <w:rsid w:val="00D0276C"/>
    <w:rsid w:val="00D0278A"/>
    <w:rsid w:val="00D0279D"/>
    <w:rsid w:val="00D027A2"/>
    <w:rsid w:val="00D027F2"/>
    <w:rsid w:val="00D02883"/>
    <w:rsid w:val="00D02899"/>
    <w:rsid w:val="00D028C3"/>
    <w:rsid w:val="00D028DC"/>
    <w:rsid w:val="00D028E8"/>
    <w:rsid w:val="00D0294A"/>
    <w:rsid w:val="00D0296C"/>
    <w:rsid w:val="00D02977"/>
    <w:rsid w:val="00D02987"/>
    <w:rsid w:val="00D029B3"/>
    <w:rsid w:val="00D029C8"/>
    <w:rsid w:val="00D029EB"/>
    <w:rsid w:val="00D029FF"/>
    <w:rsid w:val="00D02A22"/>
    <w:rsid w:val="00D02A24"/>
    <w:rsid w:val="00D02A69"/>
    <w:rsid w:val="00D02A90"/>
    <w:rsid w:val="00D02B24"/>
    <w:rsid w:val="00D02B2F"/>
    <w:rsid w:val="00D02BA6"/>
    <w:rsid w:val="00D02BAD"/>
    <w:rsid w:val="00D02BB1"/>
    <w:rsid w:val="00D02C05"/>
    <w:rsid w:val="00D02C0A"/>
    <w:rsid w:val="00D02C31"/>
    <w:rsid w:val="00D02C45"/>
    <w:rsid w:val="00D02C56"/>
    <w:rsid w:val="00D02CC5"/>
    <w:rsid w:val="00D02CED"/>
    <w:rsid w:val="00D02D05"/>
    <w:rsid w:val="00D02D19"/>
    <w:rsid w:val="00D02D24"/>
    <w:rsid w:val="00D02D4B"/>
    <w:rsid w:val="00D02D79"/>
    <w:rsid w:val="00D02D83"/>
    <w:rsid w:val="00D02DB2"/>
    <w:rsid w:val="00D02DD0"/>
    <w:rsid w:val="00D02DD1"/>
    <w:rsid w:val="00D02DE7"/>
    <w:rsid w:val="00D02DEE"/>
    <w:rsid w:val="00D02DF4"/>
    <w:rsid w:val="00D02E01"/>
    <w:rsid w:val="00D02E18"/>
    <w:rsid w:val="00D02E6B"/>
    <w:rsid w:val="00D02EAF"/>
    <w:rsid w:val="00D02EB3"/>
    <w:rsid w:val="00D02F0B"/>
    <w:rsid w:val="00D02F14"/>
    <w:rsid w:val="00D02F56"/>
    <w:rsid w:val="00D02FAA"/>
    <w:rsid w:val="00D02FB8"/>
    <w:rsid w:val="00D02FD1"/>
    <w:rsid w:val="00D02FEC"/>
    <w:rsid w:val="00D02FED"/>
    <w:rsid w:val="00D02FFF"/>
    <w:rsid w:val="00D03009"/>
    <w:rsid w:val="00D0300F"/>
    <w:rsid w:val="00D03037"/>
    <w:rsid w:val="00D03044"/>
    <w:rsid w:val="00D03069"/>
    <w:rsid w:val="00D0307D"/>
    <w:rsid w:val="00D030AC"/>
    <w:rsid w:val="00D030AE"/>
    <w:rsid w:val="00D030B3"/>
    <w:rsid w:val="00D030B4"/>
    <w:rsid w:val="00D030DA"/>
    <w:rsid w:val="00D030DD"/>
    <w:rsid w:val="00D030E6"/>
    <w:rsid w:val="00D03140"/>
    <w:rsid w:val="00D03194"/>
    <w:rsid w:val="00D0319F"/>
    <w:rsid w:val="00D031B2"/>
    <w:rsid w:val="00D031B5"/>
    <w:rsid w:val="00D031FC"/>
    <w:rsid w:val="00D031FD"/>
    <w:rsid w:val="00D03206"/>
    <w:rsid w:val="00D03209"/>
    <w:rsid w:val="00D0326B"/>
    <w:rsid w:val="00D032A5"/>
    <w:rsid w:val="00D032B0"/>
    <w:rsid w:val="00D032B2"/>
    <w:rsid w:val="00D032BA"/>
    <w:rsid w:val="00D032BC"/>
    <w:rsid w:val="00D032EA"/>
    <w:rsid w:val="00D03386"/>
    <w:rsid w:val="00D033E7"/>
    <w:rsid w:val="00D0346B"/>
    <w:rsid w:val="00D034B6"/>
    <w:rsid w:val="00D034DD"/>
    <w:rsid w:val="00D034E3"/>
    <w:rsid w:val="00D03516"/>
    <w:rsid w:val="00D03536"/>
    <w:rsid w:val="00D03562"/>
    <w:rsid w:val="00D035B7"/>
    <w:rsid w:val="00D035D3"/>
    <w:rsid w:val="00D03600"/>
    <w:rsid w:val="00D0360F"/>
    <w:rsid w:val="00D0362E"/>
    <w:rsid w:val="00D0365D"/>
    <w:rsid w:val="00D03693"/>
    <w:rsid w:val="00D036AE"/>
    <w:rsid w:val="00D036B1"/>
    <w:rsid w:val="00D036B7"/>
    <w:rsid w:val="00D03702"/>
    <w:rsid w:val="00D03703"/>
    <w:rsid w:val="00D03774"/>
    <w:rsid w:val="00D0377A"/>
    <w:rsid w:val="00D03797"/>
    <w:rsid w:val="00D0379C"/>
    <w:rsid w:val="00D037E9"/>
    <w:rsid w:val="00D03860"/>
    <w:rsid w:val="00D03866"/>
    <w:rsid w:val="00D03874"/>
    <w:rsid w:val="00D0387C"/>
    <w:rsid w:val="00D038B1"/>
    <w:rsid w:val="00D038C3"/>
    <w:rsid w:val="00D0390E"/>
    <w:rsid w:val="00D03918"/>
    <w:rsid w:val="00D03923"/>
    <w:rsid w:val="00D0392F"/>
    <w:rsid w:val="00D0393E"/>
    <w:rsid w:val="00D03981"/>
    <w:rsid w:val="00D03988"/>
    <w:rsid w:val="00D039A9"/>
    <w:rsid w:val="00D039BD"/>
    <w:rsid w:val="00D039E2"/>
    <w:rsid w:val="00D03A0F"/>
    <w:rsid w:val="00D03A1A"/>
    <w:rsid w:val="00D03A6E"/>
    <w:rsid w:val="00D03A6F"/>
    <w:rsid w:val="00D03AC3"/>
    <w:rsid w:val="00D03ACD"/>
    <w:rsid w:val="00D03AD8"/>
    <w:rsid w:val="00D03AE1"/>
    <w:rsid w:val="00D03AF7"/>
    <w:rsid w:val="00D03B07"/>
    <w:rsid w:val="00D03B9F"/>
    <w:rsid w:val="00D03BF8"/>
    <w:rsid w:val="00D03C17"/>
    <w:rsid w:val="00D03C28"/>
    <w:rsid w:val="00D03C33"/>
    <w:rsid w:val="00D03C7E"/>
    <w:rsid w:val="00D03C80"/>
    <w:rsid w:val="00D03C9D"/>
    <w:rsid w:val="00D03CEF"/>
    <w:rsid w:val="00D03CFA"/>
    <w:rsid w:val="00D03D0B"/>
    <w:rsid w:val="00D03D2A"/>
    <w:rsid w:val="00D03D7D"/>
    <w:rsid w:val="00D03D7F"/>
    <w:rsid w:val="00D03D85"/>
    <w:rsid w:val="00D03D94"/>
    <w:rsid w:val="00D03D9C"/>
    <w:rsid w:val="00D03DF7"/>
    <w:rsid w:val="00D03E14"/>
    <w:rsid w:val="00D03E49"/>
    <w:rsid w:val="00D03EE1"/>
    <w:rsid w:val="00D03EEA"/>
    <w:rsid w:val="00D03F1D"/>
    <w:rsid w:val="00D03F23"/>
    <w:rsid w:val="00D03F6B"/>
    <w:rsid w:val="00D03F8E"/>
    <w:rsid w:val="00D03FA4"/>
    <w:rsid w:val="00D04003"/>
    <w:rsid w:val="00D0401B"/>
    <w:rsid w:val="00D04084"/>
    <w:rsid w:val="00D040E8"/>
    <w:rsid w:val="00D04102"/>
    <w:rsid w:val="00D04172"/>
    <w:rsid w:val="00D04177"/>
    <w:rsid w:val="00D041C8"/>
    <w:rsid w:val="00D041D0"/>
    <w:rsid w:val="00D041F0"/>
    <w:rsid w:val="00D0420C"/>
    <w:rsid w:val="00D0422A"/>
    <w:rsid w:val="00D0424C"/>
    <w:rsid w:val="00D042A1"/>
    <w:rsid w:val="00D0431D"/>
    <w:rsid w:val="00D04335"/>
    <w:rsid w:val="00D04341"/>
    <w:rsid w:val="00D04361"/>
    <w:rsid w:val="00D0438D"/>
    <w:rsid w:val="00D0439D"/>
    <w:rsid w:val="00D043FC"/>
    <w:rsid w:val="00D04449"/>
    <w:rsid w:val="00D04454"/>
    <w:rsid w:val="00D04464"/>
    <w:rsid w:val="00D04476"/>
    <w:rsid w:val="00D0448D"/>
    <w:rsid w:val="00D044A6"/>
    <w:rsid w:val="00D044CD"/>
    <w:rsid w:val="00D04504"/>
    <w:rsid w:val="00D04529"/>
    <w:rsid w:val="00D0461A"/>
    <w:rsid w:val="00D04626"/>
    <w:rsid w:val="00D0468B"/>
    <w:rsid w:val="00D046A5"/>
    <w:rsid w:val="00D046AA"/>
    <w:rsid w:val="00D046B3"/>
    <w:rsid w:val="00D04740"/>
    <w:rsid w:val="00D04747"/>
    <w:rsid w:val="00D04751"/>
    <w:rsid w:val="00D04788"/>
    <w:rsid w:val="00D047D0"/>
    <w:rsid w:val="00D047DA"/>
    <w:rsid w:val="00D04811"/>
    <w:rsid w:val="00D04814"/>
    <w:rsid w:val="00D04817"/>
    <w:rsid w:val="00D04849"/>
    <w:rsid w:val="00D04857"/>
    <w:rsid w:val="00D048D7"/>
    <w:rsid w:val="00D048E3"/>
    <w:rsid w:val="00D048F6"/>
    <w:rsid w:val="00D04933"/>
    <w:rsid w:val="00D04952"/>
    <w:rsid w:val="00D0495D"/>
    <w:rsid w:val="00D04972"/>
    <w:rsid w:val="00D04981"/>
    <w:rsid w:val="00D049B1"/>
    <w:rsid w:val="00D049B2"/>
    <w:rsid w:val="00D049DF"/>
    <w:rsid w:val="00D049E9"/>
    <w:rsid w:val="00D04A25"/>
    <w:rsid w:val="00D04A40"/>
    <w:rsid w:val="00D04A56"/>
    <w:rsid w:val="00D04A77"/>
    <w:rsid w:val="00D04A81"/>
    <w:rsid w:val="00D04A8F"/>
    <w:rsid w:val="00D04AB2"/>
    <w:rsid w:val="00D04B06"/>
    <w:rsid w:val="00D04B3F"/>
    <w:rsid w:val="00D04B70"/>
    <w:rsid w:val="00D04B7A"/>
    <w:rsid w:val="00D04BAE"/>
    <w:rsid w:val="00D04BB8"/>
    <w:rsid w:val="00D04BCA"/>
    <w:rsid w:val="00D04BE3"/>
    <w:rsid w:val="00D04C13"/>
    <w:rsid w:val="00D04C1C"/>
    <w:rsid w:val="00D04C4D"/>
    <w:rsid w:val="00D04CA8"/>
    <w:rsid w:val="00D04CE6"/>
    <w:rsid w:val="00D04CEF"/>
    <w:rsid w:val="00D04D12"/>
    <w:rsid w:val="00D04D16"/>
    <w:rsid w:val="00D04DFE"/>
    <w:rsid w:val="00D04E95"/>
    <w:rsid w:val="00D04E9F"/>
    <w:rsid w:val="00D04EA9"/>
    <w:rsid w:val="00D04ECF"/>
    <w:rsid w:val="00D04F3C"/>
    <w:rsid w:val="00D04F43"/>
    <w:rsid w:val="00D04F66"/>
    <w:rsid w:val="00D04FE5"/>
    <w:rsid w:val="00D05050"/>
    <w:rsid w:val="00D0509C"/>
    <w:rsid w:val="00D050A3"/>
    <w:rsid w:val="00D050B1"/>
    <w:rsid w:val="00D05151"/>
    <w:rsid w:val="00D0515A"/>
    <w:rsid w:val="00D05169"/>
    <w:rsid w:val="00D051C4"/>
    <w:rsid w:val="00D051DE"/>
    <w:rsid w:val="00D05237"/>
    <w:rsid w:val="00D05255"/>
    <w:rsid w:val="00D05258"/>
    <w:rsid w:val="00D05263"/>
    <w:rsid w:val="00D05283"/>
    <w:rsid w:val="00D05288"/>
    <w:rsid w:val="00D0529B"/>
    <w:rsid w:val="00D052F4"/>
    <w:rsid w:val="00D052FF"/>
    <w:rsid w:val="00D05320"/>
    <w:rsid w:val="00D05330"/>
    <w:rsid w:val="00D0537F"/>
    <w:rsid w:val="00D053AE"/>
    <w:rsid w:val="00D053DA"/>
    <w:rsid w:val="00D05401"/>
    <w:rsid w:val="00D05470"/>
    <w:rsid w:val="00D05478"/>
    <w:rsid w:val="00D054BE"/>
    <w:rsid w:val="00D054FC"/>
    <w:rsid w:val="00D05520"/>
    <w:rsid w:val="00D0554D"/>
    <w:rsid w:val="00D05636"/>
    <w:rsid w:val="00D05656"/>
    <w:rsid w:val="00D05675"/>
    <w:rsid w:val="00D05678"/>
    <w:rsid w:val="00D0568A"/>
    <w:rsid w:val="00D0569C"/>
    <w:rsid w:val="00D056CF"/>
    <w:rsid w:val="00D056ED"/>
    <w:rsid w:val="00D056F7"/>
    <w:rsid w:val="00D056FF"/>
    <w:rsid w:val="00D05705"/>
    <w:rsid w:val="00D05706"/>
    <w:rsid w:val="00D05713"/>
    <w:rsid w:val="00D0572F"/>
    <w:rsid w:val="00D05772"/>
    <w:rsid w:val="00D057A9"/>
    <w:rsid w:val="00D057C5"/>
    <w:rsid w:val="00D057C7"/>
    <w:rsid w:val="00D057EA"/>
    <w:rsid w:val="00D057ED"/>
    <w:rsid w:val="00D057F6"/>
    <w:rsid w:val="00D05822"/>
    <w:rsid w:val="00D0582E"/>
    <w:rsid w:val="00D05836"/>
    <w:rsid w:val="00D0585A"/>
    <w:rsid w:val="00D0586D"/>
    <w:rsid w:val="00D0586F"/>
    <w:rsid w:val="00D05872"/>
    <w:rsid w:val="00D0587B"/>
    <w:rsid w:val="00D0588F"/>
    <w:rsid w:val="00D058F0"/>
    <w:rsid w:val="00D0594C"/>
    <w:rsid w:val="00D0598C"/>
    <w:rsid w:val="00D0599C"/>
    <w:rsid w:val="00D059AD"/>
    <w:rsid w:val="00D059CC"/>
    <w:rsid w:val="00D05A0A"/>
    <w:rsid w:val="00D05A0F"/>
    <w:rsid w:val="00D05A18"/>
    <w:rsid w:val="00D05A26"/>
    <w:rsid w:val="00D05A6F"/>
    <w:rsid w:val="00D05A70"/>
    <w:rsid w:val="00D05AA9"/>
    <w:rsid w:val="00D05ACD"/>
    <w:rsid w:val="00D05AE4"/>
    <w:rsid w:val="00D05AEA"/>
    <w:rsid w:val="00D05B15"/>
    <w:rsid w:val="00D05B3D"/>
    <w:rsid w:val="00D05B4E"/>
    <w:rsid w:val="00D05B6F"/>
    <w:rsid w:val="00D05B88"/>
    <w:rsid w:val="00D05B8A"/>
    <w:rsid w:val="00D05B90"/>
    <w:rsid w:val="00D05C0D"/>
    <w:rsid w:val="00D05C9C"/>
    <w:rsid w:val="00D05CEC"/>
    <w:rsid w:val="00D05D02"/>
    <w:rsid w:val="00D05D53"/>
    <w:rsid w:val="00D05D57"/>
    <w:rsid w:val="00D05D80"/>
    <w:rsid w:val="00D05D84"/>
    <w:rsid w:val="00D05D98"/>
    <w:rsid w:val="00D05D9D"/>
    <w:rsid w:val="00D05DBB"/>
    <w:rsid w:val="00D05DBF"/>
    <w:rsid w:val="00D05DCE"/>
    <w:rsid w:val="00D05E15"/>
    <w:rsid w:val="00D05E19"/>
    <w:rsid w:val="00D05E2D"/>
    <w:rsid w:val="00D05E7D"/>
    <w:rsid w:val="00D05E7F"/>
    <w:rsid w:val="00D05E9A"/>
    <w:rsid w:val="00D05EB4"/>
    <w:rsid w:val="00D05EC2"/>
    <w:rsid w:val="00D05EE7"/>
    <w:rsid w:val="00D05EFC"/>
    <w:rsid w:val="00D05F03"/>
    <w:rsid w:val="00D05F1E"/>
    <w:rsid w:val="00D05F38"/>
    <w:rsid w:val="00D05F4A"/>
    <w:rsid w:val="00D05F77"/>
    <w:rsid w:val="00D05F7A"/>
    <w:rsid w:val="00D05FF4"/>
    <w:rsid w:val="00D0601B"/>
    <w:rsid w:val="00D06066"/>
    <w:rsid w:val="00D060A0"/>
    <w:rsid w:val="00D060CA"/>
    <w:rsid w:val="00D060CF"/>
    <w:rsid w:val="00D060D2"/>
    <w:rsid w:val="00D060E9"/>
    <w:rsid w:val="00D06162"/>
    <w:rsid w:val="00D061EA"/>
    <w:rsid w:val="00D061ED"/>
    <w:rsid w:val="00D06256"/>
    <w:rsid w:val="00D0625C"/>
    <w:rsid w:val="00D0628E"/>
    <w:rsid w:val="00D062AA"/>
    <w:rsid w:val="00D062AF"/>
    <w:rsid w:val="00D062B8"/>
    <w:rsid w:val="00D062EA"/>
    <w:rsid w:val="00D06315"/>
    <w:rsid w:val="00D06339"/>
    <w:rsid w:val="00D0637F"/>
    <w:rsid w:val="00D0639E"/>
    <w:rsid w:val="00D063A0"/>
    <w:rsid w:val="00D0642C"/>
    <w:rsid w:val="00D0644E"/>
    <w:rsid w:val="00D0646E"/>
    <w:rsid w:val="00D06492"/>
    <w:rsid w:val="00D06493"/>
    <w:rsid w:val="00D064B5"/>
    <w:rsid w:val="00D064CC"/>
    <w:rsid w:val="00D0650E"/>
    <w:rsid w:val="00D06544"/>
    <w:rsid w:val="00D065D0"/>
    <w:rsid w:val="00D0662F"/>
    <w:rsid w:val="00D06674"/>
    <w:rsid w:val="00D0667B"/>
    <w:rsid w:val="00D06685"/>
    <w:rsid w:val="00D066F3"/>
    <w:rsid w:val="00D06708"/>
    <w:rsid w:val="00D0670C"/>
    <w:rsid w:val="00D06743"/>
    <w:rsid w:val="00D06750"/>
    <w:rsid w:val="00D06770"/>
    <w:rsid w:val="00D06787"/>
    <w:rsid w:val="00D0678E"/>
    <w:rsid w:val="00D0678F"/>
    <w:rsid w:val="00D067B8"/>
    <w:rsid w:val="00D067BC"/>
    <w:rsid w:val="00D067C3"/>
    <w:rsid w:val="00D067CA"/>
    <w:rsid w:val="00D067FC"/>
    <w:rsid w:val="00D06846"/>
    <w:rsid w:val="00D06849"/>
    <w:rsid w:val="00D0684B"/>
    <w:rsid w:val="00D06897"/>
    <w:rsid w:val="00D068A0"/>
    <w:rsid w:val="00D068B7"/>
    <w:rsid w:val="00D068B9"/>
    <w:rsid w:val="00D068BE"/>
    <w:rsid w:val="00D068FD"/>
    <w:rsid w:val="00D06943"/>
    <w:rsid w:val="00D06957"/>
    <w:rsid w:val="00D069B9"/>
    <w:rsid w:val="00D069E7"/>
    <w:rsid w:val="00D069E8"/>
    <w:rsid w:val="00D069E9"/>
    <w:rsid w:val="00D069F8"/>
    <w:rsid w:val="00D06A16"/>
    <w:rsid w:val="00D06A3A"/>
    <w:rsid w:val="00D06A70"/>
    <w:rsid w:val="00D06A98"/>
    <w:rsid w:val="00D06AE2"/>
    <w:rsid w:val="00D06AF8"/>
    <w:rsid w:val="00D06B4C"/>
    <w:rsid w:val="00D06B51"/>
    <w:rsid w:val="00D06B94"/>
    <w:rsid w:val="00D06BAB"/>
    <w:rsid w:val="00D06C07"/>
    <w:rsid w:val="00D06C0A"/>
    <w:rsid w:val="00D06C32"/>
    <w:rsid w:val="00D06C4A"/>
    <w:rsid w:val="00D06C68"/>
    <w:rsid w:val="00D06C6D"/>
    <w:rsid w:val="00D06C98"/>
    <w:rsid w:val="00D06C9D"/>
    <w:rsid w:val="00D06C9F"/>
    <w:rsid w:val="00D06CA0"/>
    <w:rsid w:val="00D06CCE"/>
    <w:rsid w:val="00D06D20"/>
    <w:rsid w:val="00D06D46"/>
    <w:rsid w:val="00D06D8C"/>
    <w:rsid w:val="00D06DF0"/>
    <w:rsid w:val="00D06DF6"/>
    <w:rsid w:val="00D06E09"/>
    <w:rsid w:val="00D06E3C"/>
    <w:rsid w:val="00D06E56"/>
    <w:rsid w:val="00D06E8B"/>
    <w:rsid w:val="00D06E8F"/>
    <w:rsid w:val="00D06E95"/>
    <w:rsid w:val="00D06E97"/>
    <w:rsid w:val="00D06E99"/>
    <w:rsid w:val="00D06EC0"/>
    <w:rsid w:val="00D06F00"/>
    <w:rsid w:val="00D06F01"/>
    <w:rsid w:val="00D06F74"/>
    <w:rsid w:val="00D06FDD"/>
    <w:rsid w:val="00D07010"/>
    <w:rsid w:val="00D07043"/>
    <w:rsid w:val="00D0707E"/>
    <w:rsid w:val="00D070BE"/>
    <w:rsid w:val="00D070CD"/>
    <w:rsid w:val="00D070EF"/>
    <w:rsid w:val="00D07119"/>
    <w:rsid w:val="00D07134"/>
    <w:rsid w:val="00D07135"/>
    <w:rsid w:val="00D0717E"/>
    <w:rsid w:val="00D07191"/>
    <w:rsid w:val="00D071AD"/>
    <w:rsid w:val="00D071D8"/>
    <w:rsid w:val="00D07203"/>
    <w:rsid w:val="00D07204"/>
    <w:rsid w:val="00D07251"/>
    <w:rsid w:val="00D072A5"/>
    <w:rsid w:val="00D072AA"/>
    <w:rsid w:val="00D072F2"/>
    <w:rsid w:val="00D07304"/>
    <w:rsid w:val="00D07317"/>
    <w:rsid w:val="00D07344"/>
    <w:rsid w:val="00D07346"/>
    <w:rsid w:val="00D07355"/>
    <w:rsid w:val="00D07376"/>
    <w:rsid w:val="00D07384"/>
    <w:rsid w:val="00D073EC"/>
    <w:rsid w:val="00D0741C"/>
    <w:rsid w:val="00D074B2"/>
    <w:rsid w:val="00D074B8"/>
    <w:rsid w:val="00D074DE"/>
    <w:rsid w:val="00D07509"/>
    <w:rsid w:val="00D07533"/>
    <w:rsid w:val="00D07547"/>
    <w:rsid w:val="00D07550"/>
    <w:rsid w:val="00D07562"/>
    <w:rsid w:val="00D07597"/>
    <w:rsid w:val="00D0759B"/>
    <w:rsid w:val="00D075A3"/>
    <w:rsid w:val="00D075AB"/>
    <w:rsid w:val="00D075C0"/>
    <w:rsid w:val="00D075DB"/>
    <w:rsid w:val="00D075FF"/>
    <w:rsid w:val="00D0761B"/>
    <w:rsid w:val="00D0764C"/>
    <w:rsid w:val="00D07673"/>
    <w:rsid w:val="00D0768C"/>
    <w:rsid w:val="00D076BE"/>
    <w:rsid w:val="00D076DD"/>
    <w:rsid w:val="00D076E2"/>
    <w:rsid w:val="00D0775C"/>
    <w:rsid w:val="00D07760"/>
    <w:rsid w:val="00D0777C"/>
    <w:rsid w:val="00D077AC"/>
    <w:rsid w:val="00D077F5"/>
    <w:rsid w:val="00D07810"/>
    <w:rsid w:val="00D07869"/>
    <w:rsid w:val="00D07870"/>
    <w:rsid w:val="00D07879"/>
    <w:rsid w:val="00D078F7"/>
    <w:rsid w:val="00D0792A"/>
    <w:rsid w:val="00D07931"/>
    <w:rsid w:val="00D07985"/>
    <w:rsid w:val="00D079BC"/>
    <w:rsid w:val="00D079DB"/>
    <w:rsid w:val="00D07A18"/>
    <w:rsid w:val="00D07A3A"/>
    <w:rsid w:val="00D07A4F"/>
    <w:rsid w:val="00D07A51"/>
    <w:rsid w:val="00D07A98"/>
    <w:rsid w:val="00D07AAB"/>
    <w:rsid w:val="00D07B18"/>
    <w:rsid w:val="00D07B3A"/>
    <w:rsid w:val="00D07B47"/>
    <w:rsid w:val="00D07B56"/>
    <w:rsid w:val="00D07B60"/>
    <w:rsid w:val="00D07BF3"/>
    <w:rsid w:val="00D07C0A"/>
    <w:rsid w:val="00D07C41"/>
    <w:rsid w:val="00D07C4C"/>
    <w:rsid w:val="00D07C5B"/>
    <w:rsid w:val="00D07C67"/>
    <w:rsid w:val="00D07CAF"/>
    <w:rsid w:val="00D07CB9"/>
    <w:rsid w:val="00D07CF0"/>
    <w:rsid w:val="00D07CF9"/>
    <w:rsid w:val="00D07D25"/>
    <w:rsid w:val="00D07D49"/>
    <w:rsid w:val="00D07D4F"/>
    <w:rsid w:val="00D07D8A"/>
    <w:rsid w:val="00D07D96"/>
    <w:rsid w:val="00D07DB2"/>
    <w:rsid w:val="00D07E2E"/>
    <w:rsid w:val="00D07E37"/>
    <w:rsid w:val="00D07E97"/>
    <w:rsid w:val="00D07EA6"/>
    <w:rsid w:val="00D07EB6"/>
    <w:rsid w:val="00D07F19"/>
    <w:rsid w:val="00D07F27"/>
    <w:rsid w:val="00D07F5B"/>
    <w:rsid w:val="00D07F67"/>
    <w:rsid w:val="00D07F73"/>
    <w:rsid w:val="00D10014"/>
    <w:rsid w:val="00D10040"/>
    <w:rsid w:val="00D10050"/>
    <w:rsid w:val="00D10052"/>
    <w:rsid w:val="00D1006C"/>
    <w:rsid w:val="00D100A2"/>
    <w:rsid w:val="00D100B4"/>
    <w:rsid w:val="00D100D7"/>
    <w:rsid w:val="00D1012F"/>
    <w:rsid w:val="00D10154"/>
    <w:rsid w:val="00D101CD"/>
    <w:rsid w:val="00D101EC"/>
    <w:rsid w:val="00D10241"/>
    <w:rsid w:val="00D10295"/>
    <w:rsid w:val="00D1029E"/>
    <w:rsid w:val="00D102DB"/>
    <w:rsid w:val="00D102ED"/>
    <w:rsid w:val="00D10318"/>
    <w:rsid w:val="00D10329"/>
    <w:rsid w:val="00D1036F"/>
    <w:rsid w:val="00D103A9"/>
    <w:rsid w:val="00D103C2"/>
    <w:rsid w:val="00D103CA"/>
    <w:rsid w:val="00D1043A"/>
    <w:rsid w:val="00D104A6"/>
    <w:rsid w:val="00D104AC"/>
    <w:rsid w:val="00D10532"/>
    <w:rsid w:val="00D10547"/>
    <w:rsid w:val="00D105D0"/>
    <w:rsid w:val="00D105F3"/>
    <w:rsid w:val="00D10605"/>
    <w:rsid w:val="00D10639"/>
    <w:rsid w:val="00D1067C"/>
    <w:rsid w:val="00D1068B"/>
    <w:rsid w:val="00D106A4"/>
    <w:rsid w:val="00D106C5"/>
    <w:rsid w:val="00D10710"/>
    <w:rsid w:val="00D1073F"/>
    <w:rsid w:val="00D107AF"/>
    <w:rsid w:val="00D107DB"/>
    <w:rsid w:val="00D107F5"/>
    <w:rsid w:val="00D10811"/>
    <w:rsid w:val="00D108CE"/>
    <w:rsid w:val="00D108D6"/>
    <w:rsid w:val="00D108E4"/>
    <w:rsid w:val="00D1091B"/>
    <w:rsid w:val="00D10969"/>
    <w:rsid w:val="00D1098E"/>
    <w:rsid w:val="00D109B9"/>
    <w:rsid w:val="00D109E5"/>
    <w:rsid w:val="00D109EC"/>
    <w:rsid w:val="00D10A00"/>
    <w:rsid w:val="00D10A4A"/>
    <w:rsid w:val="00D10A6B"/>
    <w:rsid w:val="00D10A76"/>
    <w:rsid w:val="00D10A7F"/>
    <w:rsid w:val="00D10A8B"/>
    <w:rsid w:val="00D10AA0"/>
    <w:rsid w:val="00D10AE2"/>
    <w:rsid w:val="00D10AEC"/>
    <w:rsid w:val="00D10B28"/>
    <w:rsid w:val="00D10B71"/>
    <w:rsid w:val="00D10BDC"/>
    <w:rsid w:val="00D10BF3"/>
    <w:rsid w:val="00D10C07"/>
    <w:rsid w:val="00D10C3A"/>
    <w:rsid w:val="00D10C87"/>
    <w:rsid w:val="00D10C96"/>
    <w:rsid w:val="00D10CBE"/>
    <w:rsid w:val="00D10CC6"/>
    <w:rsid w:val="00D10CEB"/>
    <w:rsid w:val="00D10D19"/>
    <w:rsid w:val="00D10D2D"/>
    <w:rsid w:val="00D10D3E"/>
    <w:rsid w:val="00D10D6C"/>
    <w:rsid w:val="00D10D7E"/>
    <w:rsid w:val="00D10D98"/>
    <w:rsid w:val="00D10DB2"/>
    <w:rsid w:val="00D10DEC"/>
    <w:rsid w:val="00D10E02"/>
    <w:rsid w:val="00D10E22"/>
    <w:rsid w:val="00D10E35"/>
    <w:rsid w:val="00D10E37"/>
    <w:rsid w:val="00D10E84"/>
    <w:rsid w:val="00D10E8A"/>
    <w:rsid w:val="00D10E97"/>
    <w:rsid w:val="00D10EB1"/>
    <w:rsid w:val="00D10ECD"/>
    <w:rsid w:val="00D10ED4"/>
    <w:rsid w:val="00D10F05"/>
    <w:rsid w:val="00D10F53"/>
    <w:rsid w:val="00D10F5F"/>
    <w:rsid w:val="00D10F6D"/>
    <w:rsid w:val="00D10F9E"/>
    <w:rsid w:val="00D10FC5"/>
    <w:rsid w:val="00D10FDD"/>
    <w:rsid w:val="00D10FF7"/>
    <w:rsid w:val="00D11043"/>
    <w:rsid w:val="00D11049"/>
    <w:rsid w:val="00D1104B"/>
    <w:rsid w:val="00D11059"/>
    <w:rsid w:val="00D1106A"/>
    <w:rsid w:val="00D1108F"/>
    <w:rsid w:val="00D110D0"/>
    <w:rsid w:val="00D110DB"/>
    <w:rsid w:val="00D1110A"/>
    <w:rsid w:val="00D11131"/>
    <w:rsid w:val="00D11137"/>
    <w:rsid w:val="00D11147"/>
    <w:rsid w:val="00D111AB"/>
    <w:rsid w:val="00D111B0"/>
    <w:rsid w:val="00D111B2"/>
    <w:rsid w:val="00D111D3"/>
    <w:rsid w:val="00D11211"/>
    <w:rsid w:val="00D11225"/>
    <w:rsid w:val="00D11243"/>
    <w:rsid w:val="00D11299"/>
    <w:rsid w:val="00D112CB"/>
    <w:rsid w:val="00D112E9"/>
    <w:rsid w:val="00D1130C"/>
    <w:rsid w:val="00D1134E"/>
    <w:rsid w:val="00D11350"/>
    <w:rsid w:val="00D11351"/>
    <w:rsid w:val="00D11361"/>
    <w:rsid w:val="00D11363"/>
    <w:rsid w:val="00D11382"/>
    <w:rsid w:val="00D11383"/>
    <w:rsid w:val="00D1139D"/>
    <w:rsid w:val="00D11403"/>
    <w:rsid w:val="00D1141D"/>
    <w:rsid w:val="00D1141F"/>
    <w:rsid w:val="00D11449"/>
    <w:rsid w:val="00D11453"/>
    <w:rsid w:val="00D11462"/>
    <w:rsid w:val="00D11471"/>
    <w:rsid w:val="00D11477"/>
    <w:rsid w:val="00D114B2"/>
    <w:rsid w:val="00D114E3"/>
    <w:rsid w:val="00D1150B"/>
    <w:rsid w:val="00D1159F"/>
    <w:rsid w:val="00D115B3"/>
    <w:rsid w:val="00D115D6"/>
    <w:rsid w:val="00D11645"/>
    <w:rsid w:val="00D11656"/>
    <w:rsid w:val="00D116C6"/>
    <w:rsid w:val="00D116E2"/>
    <w:rsid w:val="00D11704"/>
    <w:rsid w:val="00D117E4"/>
    <w:rsid w:val="00D11830"/>
    <w:rsid w:val="00D11848"/>
    <w:rsid w:val="00D11857"/>
    <w:rsid w:val="00D1185A"/>
    <w:rsid w:val="00D118C7"/>
    <w:rsid w:val="00D118CF"/>
    <w:rsid w:val="00D118D8"/>
    <w:rsid w:val="00D11901"/>
    <w:rsid w:val="00D11916"/>
    <w:rsid w:val="00D1192D"/>
    <w:rsid w:val="00D11956"/>
    <w:rsid w:val="00D11981"/>
    <w:rsid w:val="00D119A5"/>
    <w:rsid w:val="00D119CA"/>
    <w:rsid w:val="00D119D1"/>
    <w:rsid w:val="00D119E2"/>
    <w:rsid w:val="00D11A11"/>
    <w:rsid w:val="00D11A37"/>
    <w:rsid w:val="00D11A47"/>
    <w:rsid w:val="00D11A60"/>
    <w:rsid w:val="00D11A67"/>
    <w:rsid w:val="00D11ACC"/>
    <w:rsid w:val="00D11B01"/>
    <w:rsid w:val="00D11B1E"/>
    <w:rsid w:val="00D11B29"/>
    <w:rsid w:val="00D11B78"/>
    <w:rsid w:val="00D11B85"/>
    <w:rsid w:val="00D11B8D"/>
    <w:rsid w:val="00D11BD8"/>
    <w:rsid w:val="00D11BE3"/>
    <w:rsid w:val="00D11C2F"/>
    <w:rsid w:val="00D11C58"/>
    <w:rsid w:val="00D11C71"/>
    <w:rsid w:val="00D11CCB"/>
    <w:rsid w:val="00D11CD6"/>
    <w:rsid w:val="00D11D9B"/>
    <w:rsid w:val="00D11DB9"/>
    <w:rsid w:val="00D11E01"/>
    <w:rsid w:val="00D11E17"/>
    <w:rsid w:val="00D11E46"/>
    <w:rsid w:val="00D11E6C"/>
    <w:rsid w:val="00D11E83"/>
    <w:rsid w:val="00D11E8B"/>
    <w:rsid w:val="00D11EAB"/>
    <w:rsid w:val="00D11EAF"/>
    <w:rsid w:val="00D11EE2"/>
    <w:rsid w:val="00D11EE7"/>
    <w:rsid w:val="00D11F14"/>
    <w:rsid w:val="00D11F21"/>
    <w:rsid w:val="00D11F27"/>
    <w:rsid w:val="00D11F76"/>
    <w:rsid w:val="00D11F7A"/>
    <w:rsid w:val="00D11F82"/>
    <w:rsid w:val="00D11FA8"/>
    <w:rsid w:val="00D11FAC"/>
    <w:rsid w:val="00D11FAF"/>
    <w:rsid w:val="00D11FB3"/>
    <w:rsid w:val="00D11FB7"/>
    <w:rsid w:val="00D11FC6"/>
    <w:rsid w:val="00D12090"/>
    <w:rsid w:val="00D120A9"/>
    <w:rsid w:val="00D120B2"/>
    <w:rsid w:val="00D120C9"/>
    <w:rsid w:val="00D120ED"/>
    <w:rsid w:val="00D1210D"/>
    <w:rsid w:val="00D1211A"/>
    <w:rsid w:val="00D12164"/>
    <w:rsid w:val="00D12171"/>
    <w:rsid w:val="00D121AB"/>
    <w:rsid w:val="00D12240"/>
    <w:rsid w:val="00D12241"/>
    <w:rsid w:val="00D12284"/>
    <w:rsid w:val="00D122D9"/>
    <w:rsid w:val="00D12309"/>
    <w:rsid w:val="00D1232A"/>
    <w:rsid w:val="00D1236C"/>
    <w:rsid w:val="00D12371"/>
    <w:rsid w:val="00D123B7"/>
    <w:rsid w:val="00D123D7"/>
    <w:rsid w:val="00D123E4"/>
    <w:rsid w:val="00D1240E"/>
    <w:rsid w:val="00D1245F"/>
    <w:rsid w:val="00D12463"/>
    <w:rsid w:val="00D1246D"/>
    <w:rsid w:val="00D12474"/>
    <w:rsid w:val="00D1249F"/>
    <w:rsid w:val="00D124AA"/>
    <w:rsid w:val="00D124BE"/>
    <w:rsid w:val="00D124E7"/>
    <w:rsid w:val="00D1251B"/>
    <w:rsid w:val="00D12592"/>
    <w:rsid w:val="00D1259C"/>
    <w:rsid w:val="00D125AD"/>
    <w:rsid w:val="00D12630"/>
    <w:rsid w:val="00D12637"/>
    <w:rsid w:val="00D1263C"/>
    <w:rsid w:val="00D12668"/>
    <w:rsid w:val="00D1268A"/>
    <w:rsid w:val="00D12693"/>
    <w:rsid w:val="00D126B4"/>
    <w:rsid w:val="00D126BE"/>
    <w:rsid w:val="00D126F6"/>
    <w:rsid w:val="00D1273F"/>
    <w:rsid w:val="00D12768"/>
    <w:rsid w:val="00D127A2"/>
    <w:rsid w:val="00D127C5"/>
    <w:rsid w:val="00D12812"/>
    <w:rsid w:val="00D12845"/>
    <w:rsid w:val="00D12875"/>
    <w:rsid w:val="00D12897"/>
    <w:rsid w:val="00D128B9"/>
    <w:rsid w:val="00D12901"/>
    <w:rsid w:val="00D1294F"/>
    <w:rsid w:val="00D12966"/>
    <w:rsid w:val="00D1297E"/>
    <w:rsid w:val="00D129B7"/>
    <w:rsid w:val="00D129C0"/>
    <w:rsid w:val="00D129DE"/>
    <w:rsid w:val="00D129FE"/>
    <w:rsid w:val="00D12A12"/>
    <w:rsid w:val="00D12A1E"/>
    <w:rsid w:val="00D12A42"/>
    <w:rsid w:val="00D12A45"/>
    <w:rsid w:val="00D12A86"/>
    <w:rsid w:val="00D12ACC"/>
    <w:rsid w:val="00D12AF5"/>
    <w:rsid w:val="00D12B41"/>
    <w:rsid w:val="00D12B71"/>
    <w:rsid w:val="00D12B8C"/>
    <w:rsid w:val="00D12BB3"/>
    <w:rsid w:val="00D12BEB"/>
    <w:rsid w:val="00D12C18"/>
    <w:rsid w:val="00D12C2B"/>
    <w:rsid w:val="00D12C6C"/>
    <w:rsid w:val="00D12C7E"/>
    <w:rsid w:val="00D12C8D"/>
    <w:rsid w:val="00D12CC5"/>
    <w:rsid w:val="00D12CE8"/>
    <w:rsid w:val="00D12D3D"/>
    <w:rsid w:val="00D12D5F"/>
    <w:rsid w:val="00D12D75"/>
    <w:rsid w:val="00D12D8F"/>
    <w:rsid w:val="00D12DB7"/>
    <w:rsid w:val="00D12DEF"/>
    <w:rsid w:val="00D12E38"/>
    <w:rsid w:val="00D12E5A"/>
    <w:rsid w:val="00D12E81"/>
    <w:rsid w:val="00D12E83"/>
    <w:rsid w:val="00D12E88"/>
    <w:rsid w:val="00D12E8E"/>
    <w:rsid w:val="00D12EEA"/>
    <w:rsid w:val="00D12F26"/>
    <w:rsid w:val="00D12F68"/>
    <w:rsid w:val="00D12FA4"/>
    <w:rsid w:val="00D13000"/>
    <w:rsid w:val="00D13041"/>
    <w:rsid w:val="00D13049"/>
    <w:rsid w:val="00D1309C"/>
    <w:rsid w:val="00D130CA"/>
    <w:rsid w:val="00D130E8"/>
    <w:rsid w:val="00D130EE"/>
    <w:rsid w:val="00D13122"/>
    <w:rsid w:val="00D1316C"/>
    <w:rsid w:val="00D13175"/>
    <w:rsid w:val="00D1318A"/>
    <w:rsid w:val="00D1320E"/>
    <w:rsid w:val="00D1322D"/>
    <w:rsid w:val="00D13231"/>
    <w:rsid w:val="00D13249"/>
    <w:rsid w:val="00D1326D"/>
    <w:rsid w:val="00D132CD"/>
    <w:rsid w:val="00D132E7"/>
    <w:rsid w:val="00D13374"/>
    <w:rsid w:val="00D1337D"/>
    <w:rsid w:val="00D13382"/>
    <w:rsid w:val="00D13392"/>
    <w:rsid w:val="00D133BC"/>
    <w:rsid w:val="00D133C0"/>
    <w:rsid w:val="00D13400"/>
    <w:rsid w:val="00D13416"/>
    <w:rsid w:val="00D1342F"/>
    <w:rsid w:val="00D13478"/>
    <w:rsid w:val="00D1347A"/>
    <w:rsid w:val="00D1349C"/>
    <w:rsid w:val="00D134C2"/>
    <w:rsid w:val="00D134D3"/>
    <w:rsid w:val="00D13509"/>
    <w:rsid w:val="00D1356D"/>
    <w:rsid w:val="00D13598"/>
    <w:rsid w:val="00D135E9"/>
    <w:rsid w:val="00D135F3"/>
    <w:rsid w:val="00D135FF"/>
    <w:rsid w:val="00D1360F"/>
    <w:rsid w:val="00D1361C"/>
    <w:rsid w:val="00D13630"/>
    <w:rsid w:val="00D1365C"/>
    <w:rsid w:val="00D136C6"/>
    <w:rsid w:val="00D136D3"/>
    <w:rsid w:val="00D13722"/>
    <w:rsid w:val="00D1373B"/>
    <w:rsid w:val="00D13781"/>
    <w:rsid w:val="00D137A1"/>
    <w:rsid w:val="00D137A6"/>
    <w:rsid w:val="00D137AA"/>
    <w:rsid w:val="00D137F4"/>
    <w:rsid w:val="00D13805"/>
    <w:rsid w:val="00D1382D"/>
    <w:rsid w:val="00D1382E"/>
    <w:rsid w:val="00D1383E"/>
    <w:rsid w:val="00D13860"/>
    <w:rsid w:val="00D13863"/>
    <w:rsid w:val="00D13873"/>
    <w:rsid w:val="00D138AA"/>
    <w:rsid w:val="00D138F5"/>
    <w:rsid w:val="00D13905"/>
    <w:rsid w:val="00D13910"/>
    <w:rsid w:val="00D13956"/>
    <w:rsid w:val="00D1398C"/>
    <w:rsid w:val="00D13997"/>
    <w:rsid w:val="00D139EF"/>
    <w:rsid w:val="00D139F5"/>
    <w:rsid w:val="00D139FA"/>
    <w:rsid w:val="00D13A01"/>
    <w:rsid w:val="00D13A08"/>
    <w:rsid w:val="00D13A13"/>
    <w:rsid w:val="00D13A3D"/>
    <w:rsid w:val="00D13A50"/>
    <w:rsid w:val="00D13A7F"/>
    <w:rsid w:val="00D13A84"/>
    <w:rsid w:val="00D13A85"/>
    <w:rsid w:val="00D13A9F"/>
    <w:rsid w:val="00D13AB1"/>
    <w:rsid w:val="00D13AC5"/>
    <w:rsid w:val="00D13B2C"/>
    <w:rsid w:val="00D13B34"/>
    <w:rsid w:val="00D13B87"/>
    <w:rsid w:val="00D13B8F"/>
    <w:rsid w:val="00D13BAA"/>
    <w:rsid w:val="00D13BCC"/>
    <w:rsid w:val="00D13C26"/>
    <w:rsid w:val="00D13C45"/>
    <w:rsid w:val="00D13CEA"/>
    <w:rsid w:val="00D13CF2"/>
    <w:rsid w:val="00D13D05"/>
    <w:rsid w:val="00D13D37"/>
    <w:rsid w:val="00D13E43"/>
    <w:rsid w:val="00D13E56"/>
    <w:rsid w:val="00D13E92"/>
    <w:rsid w:val="00D13EE5"/>
    <w:rsid w:val="00D13F41"/>
    <w:rsid w:val="00D13F43"/>
    <w:rsid w:val="00D13F45"/>
    <w:rsid w:val="00D13F47"/>
    <w:rsid w:val="00D13F6D"/>
    <w:rsid w:val="00D13FA1"/>
    <w:rsid w:val="00D13FA5"/>
    <w:rsid w:val="00D13FAA"/>
    <w:rsid w:val="00D13FB6"/>
    <w:rsid w:val="00D13FCF"/>
    <w:rsid w:val="00D13FD4"/>
    <w:rsid w:val="00D13FED"/>
    <w:rsid w:val="00D14011"/>
    <w:rsid w:val="00D14024"/>
    <w:rsid w:val="00D1407E"/>
    <w:rsid w:val="00D1407F"/>
    <w:rsid w:val="00D140D7"/>
    <w:rsid w:val="00D1410C"/>
    <w:rsid w:val="00D14145"/>
    <w:rsid w:val="00D14160"/>
    <w:rsid w:val="00D14196"/>
    <w:rsid w:val="00D141B1"/>
    <w:rsid w:val="00D141B9"/>
    <w:rsid w:val="00D141C6"/>
    <w:rsid w:val="00D141E3"/>
    <w:rsid w:val="00D1423A"/>
    <w:rsid w:val="00D14267"/>
    <w:rsid w:val="00D14280"/>
    <w:rsid w:val="00D14292"/>
    <w:rsid w:val="00D14293"/>
    <w:rsid w:val="00D14294"/>
    <w:rsid w:val="00D1429C"/>
    <w:rsid w:val="00D142C7"/>
    <w:rsid w:val="00D142DE"/>
    <w:rsid w:val="00D142F7"/>
    <w:rsid w:val="00D14305"/>
    <w:rsid w:val="00D1434B"/>
    <w:rsid w:val="00D14363"/>
    <w:rsid w:val="00D14370"/>
    <w:rsid w:val="00D1438B"/>
    <w:rsid w:val="00D14397"/>
    <w:rsid w:val="00D143A1"/>
    <w:rsid w:val="00D143A2"/>
    <w:rsid w:val="00D143CF"/>
    <w:rsid w:val="00D143E6"/>
    <w:rsid w:val="00D14415"/>
    <w:rsid w:val="00D1445E"/>
    <w:rsid w:val="00D14485"/>
    <w:rsid w:val="00D14492"/>
    <w:rsid w:val="00D144A4"/>
    <w:rsid w:val="00D144DB"/>
    <w:rsid w:val="00D14515"/>
    <w:rsid w:val="00D14519"/>
    <w:rsid w:val="00D14525"/>
    <w:rsid w:val="00D14592"/>
    <w:rsid w:val="00D145B2"/>
    <w:rsid w:val="00D145B9"/>
    <w:rsid w:val="00D145EB"/>
    <w:rsid w:val="00D14663"/>
    <w:rsid w:val="00D146A3"/>
    <w:rsid w:val="00D146BC"/>
    <w:rsid w:val="00D146D6"/>
    <w:rsid w:val="00D14706"/>
    <w:rsid w:val="00D14732"/>
    <w:rsid w:val="00D14770"/>
    <w:rsid w:val="00D147B2"/>
    <w:rsid w:val="00D147C2"/>
    <w:rsid w:val="00D147F7"/>
    <w:rsid w:val="00D14831"/>
    <w:rsid w:val="00D14859"/>
    <w:rsid w:val="00D14877"/>
    <w:rsid w:val="00D14880"/>
    <w:rsid w:val="00D148AF"/>
    <w:rsid w:val="00D14912"/>
    <w:rsid w:val="00D14924"/>
    <w:rsid w:val="00D14943"/>
    <w:rsid w:val="00D1495D"/>
    <w:rsid w:val="00D149C0"/>
    <w:rsid w:val="00D149CA"/>
    <w:rsid w:val="00D149CB"/>
    <w:rsid w:val="00D14A41"/>
    <w:rsid w:val="00D14A54"/>
    <w:rsid w:val="00D14AED"/>
    <w:rsid w:val="00D14B16"/>
    <w:rsid w:val="00D14B3D"/>
    <w:rsid w:val="00D14B53"/>
    <w:rsid w:val="00D14B71"/>
    <w:rsid w:val="00D14B90"/>
    <w:rsid w:val="00D14B9A"/>
    <w:rsid w:val="00D14BBB"/>
    <w:rsid w:val="00D14BEC"/>
    <w:rsid w:val="00D14BF6"/>
    <w:rsid w:val="00D14C11"/>
    <w:rsid w:val="00D14C5E"/>
    <w:rsid w:val="00D14C63"/>
    <w:rsid w:val="00D14C88"/>
    <w:rsid w:val="00D14C97"/>
    <w:rsid w:val="00D14CCA"/>
    <w:rsid w:val="00D14CE5"/>
    <w:rsid w:val="00D14D3C"/>
    <w:rsid w:val="00D14D57"/>
    <w:rsid w:val="00D14D5D"/>
    <w:rsid w:val="00D14DA8"/>
    <w:rsid w:val="00D14DC0"/>
    <w:rsid w:val="00D14DC6"/>
    <w:rsid w:val="00D14DD8"/>
    <w:rsid w:val="00D14DE2"/>
    <w:rsid w:val="00D14E42"/>
    <w:rsid w:val="00D14EAD"/>
    <w:rsid w:val="00D14EB7"/>
    <w:rsid w:val="00D14EDF"/>
    <w:rsid w:val="00D14EF1"/>
    <w:rsid w:val="00D14FE8"/>
    <w:rsid w:val="00D1500E"/>
    <w:rsid w:val="00D150C5"/>
    <w:rsid w:val="00D150F1"/>
    <w:rsid w:val="00D15109"/>
    <w:rsid w:val="00D1512C"/>
    <w:rsid w:val="00D1514B"/>
    <w:rsid w:val="00D151AC"/>
    <w:rsid w:val="00D151AE"/>
    <w:rsid w:val="00D151C0"/>
    <w:rsid w:val="00D151CB"/>
    <w:rsid w:val="00D151E7"/>
    <w:rsid w:val="00D151F1"/>
    <w:rsid w:val="00D15224"/>
    <w:rsid w:val="00D1523B"/>
    <w:rsid w:val="00D1526B"/>
    <w:rsid w:val="00D153BF"/>
    <w:rsid w:val="00D153DC"/>
    <w:rsid w:val="00D15406"/>
    <w:rsid w:val="00D15419"/>
    <w:rsid w:val="00D1541C"/>
    <w:rsid w:val="00D15421"/>
    <w:rsid w:val="00D15434"/>
    <w:rsid w:val="00D15447"/>
    <w:rsid w:val="00D15456"/>
    <w:rsid w:val="00D15478"/>
    <w:rsid w:val="00D15495"/>
    <w:rsid w:val="00D1549C"/>
    <w:rsid w:val="00D154F0"/>
    <w:rsid w:val="00D154F6"/>
    <w:rsid w:val="00D1551F"/>
    <w:rsid w:val="00D1552A"/>
    <w:rsid w:val="00D1556D"/>
    <w:rsid w:val="00D1558F"/>
    <w:rsid w:val="00D155A3"/>
    <w:rsid w:val="00D155B4"/>
    <w:rsid w:val="00D155C4"/>
    <w:rsid w:val="00D155F2"/>
    <w:rsid w:val="00D1560D"/>
    <w:rsid w:val="00D1563A"/>
    <w:rsid w:val="00D15643"/>
    <w:rsid w:val="00D15677"/>
    <w:rsid w:val="00D156B9"/>
    <w:rsid w:val="00D156EA"/>
    <w:rsid w:val="00D156F2"/>
    <w:rsid w:val="00D1570B"/>
    <w:rsid w:val="00D15715"/>
    <w:rsid w:val="00D15724"/>
    <w:rsid w:val="00D15739"/>
    <w:rsid w:val="00D15778"/>
    <w:rsid w:val="00D1577D"/>
    <w:rsid w:val="00D157C4"/>
    <w:rsid w:val="00D1580E"/>
    <w:rsid w:val="00D1584A"/>
    <w:rsid w:val="00D1584C"/>
    <w:rsid w:val="00D15858"/>
    <w:rsid w:val="00D158A8"/>
    <w:rsid w:val="00D158AB"/>
    <w:rsid w:val="00D158B8"/>
    <w:rsid w:val="00D158D0"/>
    <w:rsid w:val="00D15917"/>
    <w:rsid w:val="00D15920"/>
    <w:rsid w:val="00D15943"/>
    <w:rsid w:val="00D15958"/>
    <w:rsid w:val="00D15966"/>
    <w:rsid w:val="00D15975"/>
    <w:rsid w:val="00D1597D"/>
    <w:rsid w:val="00D159B9"/>
    <w:rsid w:val="00D159EF"/>
    <w:rsid w:val="00D159FC"/>
    <w:rsid w:val="00D15A6A"/>
    <w:rsid w:val="00D15A70"/>
    <w:rsid w:val="00D15A74"/>
    <w:rsid w:val="00D15A99"/>
    <w:rsid w:val="00D15ADC"/>
    <w:rsid w:val="00D15AE7"/>
    <w:rsid w:val="00D15B0D"/>
    <w:rsid w:val="00D15B0F"/>
    <w:rsid w:val="00D15B1C"/>
    <w:rsid w:val="00D15B71"/>
    <w:rsid w:val="00D15BA5"/>
    <w:rsid w:val="00D15BA9"/>
    <w:rsid w:val="00D15BBA"/>
    <w:rsid w:val="00D15BE5"/>
    <w:rsid w:val="00D15BE7"/>
    <w:rsid w:val="00D15C0A"/>
    <w:rsid w:val="00D15C2D"/>
    <w:rsid w:val="00D15C41"/>
    <w:rsid w:val="00D15C78"/>
    <w:rsid w:val="00D15CFA"/>
    <w:rsid w:val="00D15D6B"/>
    <w:rsid w:val="00D15D83"/>
    <w:rsid w:val="00D15DBC"/>
    <w:rsid w:val="00D15E11"/>
    <w:rsid w:val="00D15E22"/>
    <w:rsid w:val="00D15E38"/>
    <w:rsid w:val="00D15E55"/>
    <w:rsid w:val="00D15E67"/>
    <w:rsid w:val="00D15E6E"/>
    <w:rsid w:val="00D15E7E"/>
    <w:rsid w:val="00D15E82"/>
    <w:rsid w:val="00D15E9C"/>
    <w:rsid w:val="00D15EA1"/>
    <w:rsid w:val="00D15ED3"/>
    <w:rsid w:val="00D15EED"/>
    <w:rsid w:val="00D15F1C"/>
    <w:rsid w:val="00D15F23"/>
    <w:rsid w:val="00D15F28"/>
    <w:rsid w:val="00D15F45"/>
    <w:rsid w:val="00D15F4B"/>
    <w:rsid w:val="00D15F62"/>
    <w:rsid w:val="00D15F98"/>
    <w:rsid w:val="00D15F9A"/>
    <w:rsid w:val="00D15FE2"/>
    <w:rsid w:val="00D1602F"/>
    <w:rsid w:val="00D16051"/>
    <w:rsid w:val="00D16055"/>
    <w:rsid w:val="00D16097"/>
    <w:rsid w:val="00D160F8"/>
    <w:rsid w:val="00D16129"/>
    <w:rsid w:val="00D1615F"/>
    <w:rsid w:val="00D1616F"/>
    <w:rsid w:val="00D16177"/>
    <w:rsid w:val="00D1618C"/>
    <w:rsid w:val="00D161BC"/>
    <w:rsid w:val="00D161D8"/>
    <w:rsid w:val="00D161DE"/>
    <w:rsid w:val="00D161EB"/>
    <w:rsid w:val="00D1624A"/>
    <w:rsid w:val="00D1625C"/>
    <w:rsid w:val="00D16291"/>
    <w:rsid w:val="00D162A6"/>
    <w:rsid w:val="00D162AD"/>
    <w:rsid w:val="00D162BB"/>
    <w:rsid w:val="00D162C6"/>
    <w:rsid w:val="00D162E3"/>
    <w:rsid w:val="00D162FC"/>
    <w:rsid w:val="00D1632D"/>
    <w:rsid w:val="00D16332"/>
    <w:rsid w:val="00D16341"/>
    <w:rsid w:val="00D16356"/>
    <w:rsid w:val="00D16366"/>
    <w:rsid w:val="00D16371"/>
    <w:rsid w:val="00D1639D"/>
    <w:rsid w:val="00D163A8"/>
    <w:rsid w:val="00D163B4"/>
    <w:rsid w:val="00D163B5"/>
    <w:rsid w:val="00D1642F"/>
    <w:rsid w:val="00D16435"/>
    <w:rsid w:val="00D16445"/>
    <w:rsid w:val="00D16453"/>
    <w:rsid w:val="00D16454"/>
    <w:rsid w:val="00D1647F"/>
    <w:rsid w:val="00D164E0"/>
    <w:rsid w:val="00D164EB"/>
    <w:rsid w:val="00D16510"/>
    <w:rsid w:val="00D165A9"/>
    <w:rsid w:val="00D165AE"/>
    <w:rsid w:val="00D165C2"/>
    <w:rsid w:val="00D165D0"/>
    <w:rsid w:val="00D165FC"/>
    <w:rsid w:val="00D16626"/>
    <w:rsid w:val="00D16701"/>
    <w:rsid w:val="00D16709"/>
    <w:rsid w:val="00D1677E"/>
    <w:rsid w:val="00D1679E"/>
    <w:rsid w:val="00D167C0"/>
    <w:rsid w:val="00D167C6"/>
    <w:rsid w:val="00D167C9"/>
    <w:rsid w:val="00D167DA"/>
    <w:rsid w:val="00D1682F"/>
    <w:rsid w:val="00D16888"/>
    <w:rsid w:val="00D16898"/>
    <w:rsid w:val="00D168C0"/>
    <w:rsid w:val="00D168C2"/>
    <w:rsid w:val="00D168F7"/>
    <w:rsid w:val="00D16906"/>
    <w:rsid w:val="00D16994"/>
    <w:rsid w:val="00D169CA"/>
    <w:rsid w:val="00D169EB"/>
    <w:rsid w:val="00D169FC"/>
    <w:rsid w:val="00D16A02"/>
    <w:rsid w:val="00D16A60"/>
    <w:rsid w:val="00D16A8C"/>
    <w:rsid w:val="00D16A9D"/>
    <w:rsid w:val="00D16AA9"/>
    <w:rsid w:val="00D16B03"/>
    <w:rsid w:val="00D16B60"/>
    <w:rsid w:val="00D16B82"/>
    <w:rsid w:val="00D16BF2"/>
    <w:rsid w:val="00D16C06"/>
    <w:rsid w:val="00D16C12"/>
    <w:rsid w:val="00D16C16"/>
    <w:rsid w:val="00D16C1A"/>
    <w:rsid w:val="00D16C56"/>
    <w:rsid w:val="00D16CC4"/>
    <w:rsid w:val="00D16CE4"/>
    <w:rsid w:val="00D16D29"/>
    <w:rsid w:val="00D16D5D"/>
    <w:rsid w:val="00D16D67"/>
    <w:rsid w:val="00D16DCE"/>
    <w:rsid w:val="00D16E0E"/>
    <w:rsid w:val="00D16E0F"/>
    <w:rsid w:val="00D16E1A"/>
    <w:rsid w:val="00D16E20"/>
    <w:rsid w:val="00D16E6F"/>
    <w:rsid w:val="00D16E79"/>
    <w:rsid w:val="00D16E9B"/>
    <w:rsid w:val="00D16EB4"/>
    <w:rsid w:val="00D16EC5"/>
    <w:rsid w:val="00D16ED6"/>
    <w:rsid w:val="00D16F04"/>
    <w:rsid w:val="00D16F3F"/>
    <w:rsid w:val="00D16F62"/>
    <w:rsid w:val="00D16F75"/>
    <w:rsid w:val="00D16F92"/>
    <w:rsid w:val="00D16FB4"/>
    <w:rsid w:val="00D16FBA"/>
    <w:rsid w:val="00D16FF0"/>
    <w:rsid w:val="00D17029"/>
    <w:rsid w:val="00D1703A"/>
    <w:rsid w:val="00D17086"/>
    <w:rsid w:val="00D1708A"/>
    <w:rsid w:val="00D170AD"/>
    <w:rsid w:val="00D170BC"/>
    <w:rsid w:val="00D170C5"/>
    <w:rsid w:val="00D170E8"/>
    <w:rsid w:val="00D170F9"/>
    <w:rsid w:val="00D170FD"/>
    <w:rsid w:val="00D17109"/>
    <w:rsid w:val="00D17111"/>
    <w:rsid w:val="00D17117"/>
    <w:rsid w:val="00D1713D"/>
    <w:rsid w:val="00D1714F"/>
    <w:rsid w:val="00D1715A"/>
    <w:rsid w:val="00D171CB"/>
    <w:rsid w:val="00D171D9"/>
    <w:rsid w:val="00D1723F"/>
    <w:rsid w:val="00D17249"/>
    <w:rsid w:val="00D1725B"/>
    <w:rsid w:val="00D1729A"/>
    <w:rsid w:val="00D1729F"/>
    <w:rsid w:val="00D172B9"/>
    <w:rsid w:val="00D172BC"/>
    <w:rsid w:val="00D172D7"/>
    <w:rsid w:val="00D172E7"/>
    <w:rsid w:val="00D173AE"/>
    <w:rsid w:val="00D173BE"/>
    <w:rsid w:val="00D173BF"/>
    <w:rsid w:val="00D1741D"/>
    <w:rsid w:val="00D17455"/>
    <w:rsid w:val="00D1747F"/>
    <w:rsid w:val="00D174E0"/>
    <w:rsid w:val="00D174F6"/>
    <w:rsid w:val="00D1753F"/>
    <w:rsid w:val="00D1758C"/>
    <w:rsid w:val="00D175AE"/>
    <w:rsid w:val="00D175B0"/>
    <w:rsid w:val="00D175DB"/>
    <w:rsid w:val="00D17603"/>
    <w:rsid w:val="00D1760C"/>
    <w:rsid w:val="00D1762F"/>
    <w:rsid w:val="00D1764D"/>
    <w:rsid w:val="00D176C7"/>
    <w:rsid w:val="00D17723"/>
    <w:rsid w:val="00D17739"/>
    <w:rsid w:val="00D17764"/>
    <w:rsid w:val="00D1779C"/>
    <w:rsid w:val="00D177B1"/>
    <w:rsid w:val="00D177D8"/>
    <w:rsid w:val="00D17827"/>
    <w:rsid w:val="00D1782F"/>
    <w:rsid w:val="00D1785B"/>
    <w:rsid w:val="00D1788A"/>
    <w:rsid w:val="00D178CC"/>
    <w:rsid w:val="00D178E9"/>
    <w:rsid w:val="00D178F0"/>
    <w:rsid w:val="00D17908"/>
    <w:rsid w:val="00D1792B"/>
    <w:rsid w:val="00D1794C"/>
    <w:rsid w:val="00D1797F"/>
    <w:rsid w:val="00D179A6"/>
    <w:rsid w:val="00D179EE"/>
    <w:rsid w:val="00D17A5D"/>
    <w:rsid w:val="00D17A6D"/>
    <w:rsid w:val="00D17AF9"/>
    <w:rsid w:val="00D17AFC"/>
    <w:rsid w:val="00D17B0B"/>
    <w:rsid w:val="00D17B11"/>
    <w:rsid w:val="00D17B29"/>
    <w:rsid w:val="00D17B97"/>
    <w:rsid w:val="00D17BA9"/>
    <w:rsid w:val="00D17BAF"/>
    <w:rsid w:val="00D17BB1"/>
    <w:rsid w:val="00D17BBE"/>
    <w:rsid w:val="00D17C66"/>
    <w:rsid w:val="00D17CBE"/>
    <w:rsid w:val="00D17CEF"/>
    <w:rsid w:val="00D17CF0"/>
    <w:rsid w:val="00D17CFC"/>
    <w:rsid w:val="00D17D55"/>
    <w:rsid w:val="00D17D5B"/>
    <w:rsid w:val="00D17D9B"/>
    <w:rsid w:val="00D17DB8"/>
    <w:rsid w:val="00D17DC3"/>
    <w:rsid w:val="00D17DDC"/>
    <w:rsid w:val="00D17DE9"/>
    <w:rsid w:val="00D17E18"/>
    <w:rsid w:val="00D17E66"/>
    <w:rsid w:val="00D17EA7"/>
    <w:rsid w:val="00D17EB1"/>
    <w:rsid w:val="00D17EBA"/>
    <w:rsid w:val="00D17EC2"/>
    <w:rsid w:val="00D17EFF"/>
    <w:rsid w:val="00D17F4B"/>
    <w:rsid w:val="00D17FA0"/>
    <w:rsid w:val="00D17FD4"/>
    <w:rsid w:val="00D17FF8"/>
    <w:rsid w:val="00D20032"/>
    <w:rsid w:val="00D20075"/>
    <w:rsid w:val="00D20089"/>
    <w:rsid w:val="00D200D6"/>
    <w:rsid w:val="00D20154"/>
    <w:rsid w:val="00D20160"/>
    <w:rsid w:val="00D2019D"/>
    <w:rsid w:val="00D201B2"/>
    <w:rsid w:val="00D201FD"/>
    <w:rsid w:val="00D20203"/>
    <w:rsid w:val="00D20208"/>
    <w:rsid w:val="00D2024E"/>
    <w:rsid w:val="00D20260"/>
    <w:rsid w:val="00D20272"/>
    <w:rsid w:val="00D202C3"/>
    <w:rsid w:val="00D202C9"/>
    <w:rsid w:val="00D202D0"/>
    <w:rsid w:val="00D20333"/>
    <w:rsid w:val="00D2033B"/>
    <w:rsid w:val="00D20343"/>
    <w:rsid w:val="00D2035D"/>
    <w:rsid w:val="00D203CA"/>
    <w:rsid w:val="00D203F2"/>
    <w:rsid w:val="00D20450"/>
    <w:rsid w:val="00D2048D"/>
    <w:rsid w:val="00D2049B"/>
    <w:rsid w:val="00D204B6"/>
    <w:rsid w:val="00D204E7"/>
    <w:rsid w:val="00D204F2"/>
    <w:rsid w:val="00D20501"/>
    <w:rsid w:val="00D20515"/>
    <w:rsid w:val="00D2052F"/>
    <w:rsid w:val="00D2055D"/>
    <w:rsid w:val="00D2055E"/>
    <w:rsid w:val="00D2058D"/>
    <w:rsid w:val="00D205E0"/>
    <w:rsid w:val="00D205EB"/>
    <w:rsid w:val="00D20629"/>
    <w:rsid w:val="00D2069F"/>
    <w:rsid w:val="00D20708"/>
    <w:rsid w:val="00D20733"/>
    <w:rsid w:val="00D2073A"/>
    <w:rsid w:val="00D2074F"/>
    <w:rsid w:val="00D20754"/>
    <w:rsid w:val="00D20776"/>
    <w:rsid w:val="00D20788"/>
    <w:rsid w:val="00D207EA"/>
    <w:rsid w:val="00D207EB"/>
    <w:rsid w:val="00D207ED"/>
    <w:rsid w:val="00D20809"/>
    <w:rsid w:val="00D20874"/>
    <w:rsid w:val="00D20875"/>
    <w:rsid w:val="00D20893"/>
    <w:rsid w:val="00D20934"/>
    <w:rsid w:val="00D2099B"/>
    <w:rsid w:val="00D209D5"/>
    <w:rsid w:val="00D209E0"/>
    <w:rsid w:val="00D20A0E"/>
    <w:rsid w:val="00D20A36"/>
    <w:rsid w:val="00D20A8F"/>
    <w:rsid w:val="00D20A96"/>
    <w:rsid w:val="00D20AA0"/>
    <w:rsid w:val="00D20AEC"/>
    <w:rsid w:val="00D20B76"/>
    <w:rsid w:val="00D20B80"/>
    <w:rsid w:val="00D20B93"/>
    <w:rsid w:val="00D20BA8"/>
    <w:rsid w:val="00D20BBC"/>
    <w:rsid w:val="00D20BCB"/>
    <w:rsid w:val="00D20BF4"/>
    <w:rsid w:val="00D20BF8"/>
    <w:rsid w:val="00D20C00"/>
    <w:rsid w:val="00D20C23"/>
    <w:rsid w:val="00D20C51"/>
    <w:rsid w:val="00D20C65"/>
    <w:rsid w:val="00D20C66"/>
    <w:rsid w:val="00D20CD0"/>
    <w:rsid w:val="00D20CED"/>
    <w:rsid w:val="00D20D01"/>
    <w:rsid w:val="00D20D07"/>
    <w:rsid w:val="00D20D26"/>
    <w:rsid w:val="00D20D2F"/>
    <w:rsid w:val="00D20D61"/>
    <w:rsid w:val="00D20DA1"/>
    <w:rsid w:val="00D20DC0"/>
    <w:rsid w:val="00D20DE5"/>
    <w:rsid w:val="00D20E11"/>
    <w:rsid w:val="00D20E30"/>
    <w:rsid w:val="00D20E88"/>
    <w:rsid w:val="00D20EA0"/>
    <w:rsid w:val="00D20EA2"/>
    <w:rsid w:val="00D20EB7"/>
    <w:rsid w:val="00D20EBF"/>
    <w:rsid w:val="00D20EC3"/>
    <w:rsid w:val="00D20ED5"/>
    <w:rsid w:val="00D20EF6"/>
    <w:rsid w:val="00D20F1E"/>
    <w:rsid w:val="00D20F57"/>
    <w:rsid w:val="00D20F6F"/>
    <w:rsid w:val="00D20F93"/>
    <w:rsid w:val="00D20F9D"/>
    <w:rsid w:val="00D20FAF"/>
    <w:rsid w:val="00D20FC0"/>
    <w:rsid w:val="00D20FFD"/>
    <w:rsid w:val="00D21013"/>
    <w:rsid w:val="00D21020"/>
    <w:rsid w:val="00D21033"/>
    <w:rsid w:val="00D21080"/>
    <w:rsid w:val="00D210B5"/>
    <w:rsid w:val="00D210D5"/>
    <w:rsid w:val="00D210E0"/>
    <w:rsid w:val="00D21157"/>
    <w:rsid w:val="00D2117F"/>
    <w:rsid w:val="00D21196"/>
    <w:rsid w:val="00D211D8"/>
    <w:rsid w:val="00D211E9"/>
    <w:rsid w:val="00D211F8"/>
    <w:rsid w:val="00D21260"/>
    <w:rsid w:val="00D2128D"/>
    <w:rsid w:val="00D212F8"/>
    <w:rsid w:val="00D212F9"/>
    <w:rsid w:val="00D21302"/>
    <w:rsid w:val="00D21318"/>
    <w:rsid w:val="00D2132C"/>
    <w:rsid w:val="00D213D1"/>
    <w:rsid w:val="00D21411"/>
    <w:rsid w:val="00D21432"/>
    <w:rsid w:val="00D2145F"/>
    <w:rsid w:val="00D21470"/>
    <w:rsid w:val="00D214EF"/>
    <w:rsid w:val="00D21565"/>
    <w:rsid w:val="00D21568"/>
    <w:rsid w:val="00D21580"/>
    <w:rsid w:val="00D21581"/>
    <w:rsid w:val="00D2158C"/>
    <w:rsid w:val="00D2159D"/>
    <w:rsid w:val="00D215C5"/>
    <w:rsid w:val="00D215EF"/>
    <w:rsid w:val="00D215F4"/>
    <w:rsid w:val="00D215FA"/>
    <w:rsid w:val="00D21666"/>
    <w:rsid w:val="00D2169C"/>
    <w:rsid w:val="00D216A1"/>
    <w:rsid w:val="00D216C9"/>
    <w:rsid w:val="00D216DE"/>
    <w:rsid w:val="00D21709"/>
    <w:rsid w:val="00D2172B"/>
    <w:rsid w:val="00D21745"/>
    <w:rsid w:val="00D2174C"/>
    <w:rsid w:val="00D2174E"/>
    <w:rsid w:val="00D2175D"/>
    <w:rsid w:val="00D21768"/>
    <w:rsid w:val="00D217E5"/>
    <w:rsid w:val="00D21850"/>
    <w:rsid w:val="00D2185A"/>
    <w:rsid w:val="00D2186D"/>
    <w:rsid w:val="00D218DA"/>
    <w:rsid w:val="00D21934"/>
    <w:rsid w:val="00D21935"/>
    <w:rsid w:val="00D21961"/>
    <w:rsid w:val="00D21967"/>
    <w:rsid w:val="00D21A1A"/>
    <w:rsid w:val="00D21A79"/>
    <w:rsid w:val="00D21A81"/>
    <w:rsid w:val="00D21A8F"/>
    <w:rsid w:val="00D21A9D"/>
    <w:rsid w:val="00D21ABA"/>
    <w:rsid w:val="00D21AC5"/>
    <w:rsid w:val="00D21AD8"/>
    <w:rsid w:val="00D21AF6"/>
    <w:rsid w:val="00D21B38"/>
    <w:rsid w:val="00D21B3C"/>
    <w:rsid w:val="00D21B52"/>
    <w:rsid w:val="00D21B66"/>
    <w:rsid w:val="00D21B7A"/>
    <w:rsid w:val="00D21BB4"/>
    <w:rsid w:val="00D21BCD"/>
    <w:rsid w:val="00D21C20"/>
    <w:rsid w:val="00D21C2D"/>
    <w:rsid w:val="00D21C5D"/>
    <w:rsid w:val="00D21C70"/>
    <w:rsid w:val="00D21C71"/>
    <w:rsid w:val="00D21C98"/>
    <w:rsid w:val="00D21C9D"/>
    <w:rsid w:val="00D21CAA"/>
    <w:rsid w:val="00D21CCC"/>
    <w:rsid w:val="00D21CDB"/>
    <w:rsid w:val="00D21D1D"/>
    <w:rsid w:val="00D21D71"/>
    <w:rsid w:val="00D21DBA"/>
    <w:rsid w:val="00D21DBF"/>
    <w:rsid w:val="00D21DCD"/>
    <w:rsid w:val="00D21DDA"/>
    <w:rsid w:val="00D21E19"/>
    <w:rsid w:val="00D21E6D"/>
    <w:rsid w:val="00D21EBB"/>
    <w:rsid w:val="00D21EBF"/>
    <w:rsid w:val="00D21F41"/>
    <w:rsid w:val="00D21F8D"/>
    <w:rsid w:val="00D21F98"/>
    <w:rsid w:val="00D21FD5"/>
    <w:rsid w:val="00D22003"/>
    <w:rsid w:val="00D22018"/>
    <w:rsid w:val="00D22042"/>
    <w:rsid w:val="00D2205A"/>
    <w:rsid w:val="00D22076"/>
    <w:rsid w:val="00D220CA"/>
    <w:rsid w:val="00D22122"/>
    <w:rsid w:val="00D2213B"/>
    <w:rsid w:val="00D22164"/>
    <w:rsid w:val="00D2219C"/>
    <w:rsid w:val="00D22206"/>
    <w:rsid w:val="00D22227"/>
    <w:rsid w:val="00D2223B"/>
    <w:rsid w:val="00D22245"/>
    <w:rsid w:val="00D22254"/>
    <w:rsid w:val="00D2227A"/>
    <w:rsid w:val="00D2227D"/>
    <w:rsid w:val="00D2228F"/>
    <w:rsid w:val="00D22311"/>
    <w:rsid w:val="00D22364"/>
    <w:rsid w:val="00D22393"/>
    <w:rsid w:val="00D223B7"/>
    <w:rsid w:val="00D223FC"/>
    <w:rsid w:val="00D22454"/>
    <w:rsid w:val="00D22469"/>
    <w:rsid w:val="00D22499"/>
    <w:rsid w:val="00D224C1"/>
    <w:rsid w:val="00D224C3"/>
    <w:rsid w:val="00D224DE"/>
    <w:rsid w:val="00D2250E"/>
    <w:rsid w:val="00D22511"/>
    <w:rsid w:val="00D2255E"/>
    <w:rsid w:val="00D2259F"/>
    <w:rsid w:val="00D225CE"/>
    <w:rsid w:val="00D2261E"/>
    <w:rsid w:val="00D2264B"/>
    <w:rsid w:val="00D2264D"/>
    <w:rsid w:val="00D226B1"/>
    <w:rsid w:val="00D226E3"/>
    <w:rsid w:val="00D22725"/>
    <w:rsid w:val="00D22732"/>
    <w:rsid w:val="00D2273E"/>
    <w:rsid w:val="00D22745"/>
    <w:rsid w:val="00D2278A"/>
    <w:rsid w:val="00D227AF"/>
    <w:rsid w:val="00D2283A"/>
    <w:rsid w:val="00D22849"/>
    <w:rsid w:val="00D22876"/>
    <w:rsid w:val="00D2287A"/>
    <w:rsid w:val="00D22887"/>
    <w:rsid w:val="00D228A6"/>
    <w:rsid w:val="00D228AC"/>
    <w:rsid w:val="00D228BF"/>
    <w:rsid w:val="00D228C0"/>
    <w:rsid w:val="00D228CC"/>
    <w:rsid w:val="00D228DC"/>
    <w:rsid w:val="00D228EA"/>
    <w:rsid w:val="00D2294A"/>
    <w:rsid w:val="00D22978"/>
    <w:rsid w:val="00D229AD"/>
    <w:rsid w:val="00D229B5"/>
    <w:rsid w:val="00D229BD"/>
    <w:rsid w:val="00D229CC"/>
    <w:rsid w:val="00D229D6"/>
    <w:rsid w:val="00D229E0"/>
    <w:rsid w:val="00D229EB"/>
    <w:rsid w:val="00D22A01"/>
    <w:rsid w:val="00D22A24"/>
    <w:rsid w:val="00D22A2E"/>
    <w:rsid w:val="00D22A39"/>
    <w:rsid w:val="00D22A58"/>
    <w:rsid w:val="00D22A77"/>
    <w:rsid w:val="00D22A9F"/>
    <w:rsid w:val="00D22AC1"/>
    <w:rsid w:val="00D22AFF"/>
    <w:rsid w:val="00D22B41"/>
    <w:rsid w:val="00D22B46"/>
    <w:rsid w:val="00D22B62"/>
    <w:rsid w:val="00D22B97"/>
    <w:rsid w:val="00D22B9E"/>
    <w:rsid w:val="00D22BBF"/>
    <w:rsid w:val="00D22BDA"/>
    <w:rsid w:val="00D22C0D"/>
    <w:rsid w:val="00D22C3E"/>
    <w:rsid w:val="00D22C4C"/>
    <w:rsid w:val="00D22C82"/>
    <w:rsid w:val="00D22C8F"/>
    <w:rsid w:val="00D22CB0"/>
    <w:rsid w:val="00D22CD9"/>
    <w:rsid w:val="00D22CFC"/>
    <w:rsid w:val="00D22CFF"/>
    <w:rsid w:val="00D22D0B"/>
    <w:rsid w:val="00D22D0D"/>
    <w:rsid w:val="00D22D32"/>
    <w:rsid w:val="00D22D59"/>
    <w:rsid w:val="00D22D65"/>
    <w:rsid w:val="00D22D6D"/>
    <w:rsid w:val="00D22D74"/>
    <w:rsid w:val="00D22D8D"/>
    <w:rsid w:val="00D22DB1"/>
    <w:rsid w:val="00D22DC7"/>
    <w:rsid w:val="00D22E1B"/>
    <w:rsid w:val="00D22E34"/>
    <w:rsid w:val="00D22E6D"/>
    <w:rsid w:val="00D22E83"/>
    <w:rsid w:val="00D22E96"/>
    <w:rsid w:val="00D22E97"/>
    <w:rsid w:val="00D22EC0"/>
    <w:rsid w:val="00D22EE3"/>
    <w:rsid w:val="00D22F02"/>
    <w:rsid w:val="00D22F28"/>
    <w:rsid w:val="00D22F31"/>
    <w:rsid w:val="00D22F3D"/>
    <w:rsid w:val="00D22FB6"/>
    <w:rsid w:val="00D22FBC"/>
    <w:rsid w:val="00D22FFF"/>
    <w:rsid w:val="00D23012"/>
    <w:rsid w:val="00D23026"/>
    <w:rsid w:val="00D23044"/>
    <w:rsid w:val="00D23047"/>
    <w:rsid w:val="00D2308F"/>
    <w:rsid w:val="00D230A7"/>
    <w:rsid w:val="00D230E6"/>
    <w:rsid w:val="00D230F7"/>
    <w:rsid w:val="00D230F8"/>
    <w:rsid w:val="00D230FF"/>
    <w:rsid w:val="00D23100"/>
    <w:rsid w:val="00D23142"/>
    <w:rsid w:val="00D23151"/>
    <w:rsid w:val="00D23155"/>
    <w:rsid w:val="00D231FC"/>
    <w:rsid w:val="00D23203"/>
    <w:rsid w:val="00D23213"/>
    <w:rsid w:val="00D23234"/>
    <w:rsid w:val="00D23244"/>
    <w:rsid w:val="00D23270"/>
    <w:rsid w:val="00D23273"/>
    <w:rsid w:val="00D23282"/>
    <w:rsid w:val="00D2329C"/>
    <w:rsid w:val="00D232C8"/>
    <w:rsid w:val="00D232E4"/>
    <w:rsid w:val="00D232E7"/>
    <w:rsid w:val="00D23364"/>
    <w:rsid w:val="00D23376"/>
    <w:rsid w:val="00D233C1"/>
    <w:rsid w:val="00D23404"/>
    <w:rsid w:val="00D23421"/>
    <w:rsid w:val="00D23470"/>
    <w:rsid w:val="00D23493"/>
    <w:rsid w:val="00D234A1"/>
    <w:rsid w:val="00D234E5"/>
    <w:rsid w:val="00D23524"/>
    <w:rsid w:val="00D2352B"/>
    <w:rsid w:val="00D23532"/>
    <w:rsid w:val="00D23535"/>
    <w:rsid w:val="00D23549"/>
    <w:rsid w:val="00D23582"/>
    <w:rsid w:val="00D2359D"/>
    <w:rsid w:val="00D235D5"/>
    <w:rsid w:val="00D235EA"/>
    <w:rsid w:val="00D23655"/>
    <w:rsid w:val="00D23661"/>
    <w:rsid w:val="00D23685"/>
    <w:rsid w:val="00D2368A"/>
    <w:rsid w:val="00D23696"/>
    <w:rsid w:val="00D236D6"/>
    <w:rsid w:val="00D236FE"/>
    <w:rsid w:val="00D23712"/>
    <w:rsid w:val="00D23775"/>
    <w:rsid w:val="00D23799"/>
    <w:rsid w:val="00D237AF"/>
    <w:rsid w:val="00D237B4"/>
    <w:rsid w:val="00D237D1"/>
    <w:rsid w:val="00D237D2"/>
    <w:rsid w:val="00D237E5"/>
    <w:rsid w:val="00D237E7"/>
    <w:rsid w:val="00D237EA"/>
    <w:rsid w:val="00D237EE"/>
    <w:rsid w:val="00D23850"/>
    <w:rsid w:val="00D23884"/>
    <w:rsid w:val="00D23888"/>
    <w:rsid w:val="00D238EB"/>
    <w:rsid w:val="00D23936"/>
    <w:rsid w:val="00D2396D"/>
    <w:rsid w:val="00D2399F"/>
    <w:rsid w:val="00D239CA"/>
    <w:rsid w:val="00D239F6"/>
    <w:rsid w:val="00D23A02"/>
    <w:rsid w:val="00D23A0E"/>
    <w:rsid w:val="00D23A2A"/>
    <w:rsid w:val="00D23A39"/>
    <w:rsid w:val="00D23A64"/>
    <w:rsid w:val="00D23A8B"/>
    <w:rsid w:val="00D23B0F"/>
    <w:rsid w:val="00D23B19"/>
    <w:rsid w:val="00D23B3A"/>
    <w:rsid w:val="00D23BA7"/>
    <w:rsid w:val="00D23BB5"/>
    <w:rsid w:val="00D23BD8"/>
    <w:rsid w:val="00D23C08"/>
    <w:rsid w:val="00D23C55"/>
    <w:rsid w:val="00D23CA2"/>
    <w:rsid w:val="00D23CA3"/>
    <w:rsid w:val="00D23CC2"/>
    <w:rsid w:val="00D23CDB"/>
    <w:rsid w:val="00D23D03"/>
    <w:rsid w:val="00D23D15"/>
    <w:rsid w:val="00D23D20"/>
    <w:rsid w:val="00D23D2B"/>
    <w:rsid w:val="00D23D56"/>
    <w:rsid w:val="00D23D67"/>
    <w:rsid w:val="00D23D8A"/>
    <w:rsid w:val="00D23D91"/>
    <w:rsid w:val="00D23D96"/>
    <w:rsid w:val="00D23DBE"/>
    <w:rsid w:val="00D23E3B"/>
    <w:rsid w:val="00D23E44"/>
    <w:rsid w:val="00D23E46"/>
    <w:rsid w:val="00D23E54"/>
    <w:rsid w:val="00D23E56"/>
    <w:rsid w:val="00D23E9A"/>
    <w:rsid w:val="00D23EC1"/>
    <w:rsid w:val="00D23F3A"/>
    <w:rsid w:val="00D23F88"/>
    <w:rsid w:val="00D23FDC"/>
    <w:rsid w:val="00D23FF4"/>
    <w:rsid w:val="00D24052"/>
    <w:rsid w:val="00D2406C"/>
    <w:rsid w:val="00D24072"/>
    <w:rsid w:val="00D2408E"/>
    <w:rsid w:val="00D240B9"/>
    <w:rsid w:val="00D240D2"/>
    <w:rsid w:val="00D240F0"/>
    <w:rsid w:val="00D24115"/>
    <w:rsid w:val="00D24159"/>
    <w:rsid w:val="00D24181"/>
    <w:rsid w:val="00D2419E"/>
    <w:rsid w:val="00D241A4"/>
    <w:rsid w:val="00D24205"/>
    <w:rsid w:val="00D24223"/>
    <w:rsid w:val="00D24261"/>
    <w:rsid w:val="00D24273"/>
    <w:rsid w:val="00D242CA"/>
    <w:rsid w:val="00D242D0"/>
    <w:rsid w:val="00D242D6"/>
    <w:rsid w:val="00D242ED"/>
    <w:rsid w:val="00D242EE"/>
    <w:rsid w:val="00D242FE"/>
    <w:rsid w:val="00D24303"/>
    <w:rsid w:val="00D24362"/>
    <w:rsid w:val="00D2437B"/>
    <w:rsid w:val="00D2437F"/>
    <w:rsid w:val="00D24388"/>
    <w:rsid w:val="00D24447"/>
    <w:rsid w:val="00D2444C"/>
    <w:rsid w:val="00D2447A"/>
    <w:rsid w:val="00D2449E"/>
    <w:rsid w:val="00D244BE"/>
    <w:rsid w:val="00D244CB"/>
    <w:rsid w:val="00D244EE"/>
    <w:rsid w:val="00D2453D"/>
    <w:rsid w:val="00D24557"/>
    <w:rsid w:val="00D2458B"/>
    <w:rsid w:val="00D2462D"/>
    <w:rsid w:val="00D24661"/>
    <w:rsid w:val="00D24695"/>
    <w:rsid w:val="00D2469C"/>
    <w:rsid w:val="00D246AE"/>
    <w:rsid w:val="00D246C2"/>
    <w:rsid w:val="00D246D2"/>
    <w:rsid w:val="00D246E5"/>
    <w:rsid w:val="00D246EA"/>
    <w:rsid w:val="00D24734"/>
    <w:rsid w:val="00D2475E"/>
    <w:rsid w:val="00D247B7"/>
    <w:rsid w:val="00D24828"/>
    <w:rsid w:val="00D2485D"/>
    <w:rsid w:val="00D24880"/>
    <w:rsid w:val="00D2488B"/>
    <w:rsid w:val="00D2489F"/>
    <w:rsid w:val="00D248B5"/>
    <w:rsid w:val="00D248E3"/>
    <w:rsid w:val="00D24909"/>
    <w:rsid w:val="00D249A3"/>
    <w:rsid w:val="00D249AA"/>
    <w:rsid w:val="00D24A2B"/>
    <w:rsid w:val="00D24A2C"/>
    <w:rsid w:val="00D24A53"/>
    <w:rsid w:val="00D24A78"/>
    <w:rsid w:val="00D24AC4"/>
    <w:rsid w:val="00D24AC9"/>
    <w:rsid w:val="00D24ACC"/>
    <w:rsid w:val="00D24B1A"/>
    <w:rsid w:val="00D24B27"/>
    <w:rsid w:val="00D24B30"/>
    <w:rsid w:val="00D24B6A"/>
    <w:rsid w:val="00D24BD9"/>
    <w:rsid w:val="00D24BE3"/>
    <w:rsid w:val="00D24BEC"/>
    <w:rsid w:val="00D24BF4"/>
    <w:rsid w:val="00D24C11"/>
    <w:rsid w:val="00D24C4D"/>
    <w:rsid w:val="00D24C5B"/>
    <w:rsid w:val="00D24C80"/>
    <w:rsid w:val="00D24C95"/>
    <w:rsid w:val="00D24CB7"/>
    <w:rsid w:val="00D24CBF"/>
    <w:rsid w:val="00D24D1C"/>
    <w:rsid w:val="00D24D35"/>
    <w:rsid w:val="00D24D52"/>
    <w:rsid w:val="00D24D58"/>
    <w:rsid w:val="00D24D5E"/>
    <w:rsid w:val="00D24D73"/>
    <w:rsid w:val="00D24D87"/>
    <w:rsid w:val="00D24DB5"/>
    <w:rsid w:val="00D24E1F"/>
    <w:rsid w:val="00D24E3E"/>
    <w:rsid w:val="00D24EA8"/>
    <w:rsid w:val="00D24EAA"/>
    <w:rsid w:val="00D24EC5"/>
    <w:rsid w:val="00D24ED7"/>
    <w:rsid w:val="00D24EE5"/>
    <w:rsid w:val="00D24EE7"/>
    <w:rsid w:val="00D24F1D"/>
    <w:rsid w:val="00D24F22"/>
    <w:rsid w:val="00D24F23"/>
    <w:rsid w:val="00D24F2B"/>
    <w:rsid w:val="00D24F2D"/>
    <w:rsid w:val="00D24F31"/>
    <w:rsid w:val="00D24F33"/>
    <w:rsid w:val="00D24F58"/>
    <w:rsid w:val="00D24F59"/>
    <w:rsid w:val="00D24F82"/>
    <w:rsid w:val="00D24F8C"/>
    <w:rsid w:val="00D24FD6"/>
    <w:rsid w:val="00D24FFC"/>
    <w:rsid w:val="00D25009"/>
    <w:rsid w:val="00D2500F"/>
    <w:rsid w:val="00D2501E"/>
    <w:rsid w:val="00D25046"/>
    <w:rsid w:val="00D2505D"/>
    <w:rsid w:val="00D250C9"/>
    <w:rsid w:val="00D250E3"/>
    <w:rsid w:val="00D25104"/>
    <w:rsid w:val="00D2515A"/>
    <w:rsid w:val="00D25161"/>
    <w:rsid w:val="00D25168"/>
    <w:rsid w:val="00D2517C"/>
    <w:rsid w:val="00D251AD"/>
    <w:rsid w:val="00D251B9"/>
    <w:rsid w:val="00D251E7"/>
    <w:rsid w:val="00D251E8"/>
    <w:rsid w:val="00D251FE"/>
    <w:rsid w:val="00D25207"/>
    <w:rsid w:val="00D2520B"/>
    <w:rsid w:val="00D25215"/>
    <w:rsid w:val="00D2521C"/>
    <w:rsid w:val="00D25265"/>
    <w:rsid w:val="00D25272"/>
    <w:rsid w:val="00D2531D"/>
    <w:rsid w:val="00D25352"/>
    <w:rsid w:val="00D253E5"/>
    <w:rsid w:val="00D25415"/>
    <w:rsid w:val="00D254D3"/>
    <w:rsid w:val="00D25526"/>
    <w:rsid w:val="00D25565"/>
    <w:rsid w:val="00D2559C"/>
    <w:rsid w:val="00D255DC"/>
    <w:rsid w:val="00D25612"/>
    <w:rsid w:val="00D25619"/>
    <w:rsid w:val="00D25626"/>
    <w:rsid w:val="00D25647"/>
    <w:rsid w:val="00D2569F"/>
    <w:rsid w:val="00D256AC"/>
    <w:rsid w:val="00D256B0"/>
    <w:rsid w:val="00D2572A"/>
    <w:rsid w:val="00D2575C"/>
    <w:rsid w:val="00D257A6"/>
    <w:rsid w:val="00D25806"/>
    <w:rsid w:val="00D2584D"/>
    <w:rsid w:val="00D2585B"/>
    <w:rsid w:val="00D25865"/>
    <w:rsid w:val="00D25903"/>
    <w:rsid w:val="00D2593D"/>
    <w:rsid w:val="00D25A0D"/>
    <w:rsid w:val="00D25A10"/>
    <w:rsid w:val="00D25A35"/>
    <w:rsid w:val="00D25A3B"/>
    <w:rsid w:val="00D25A46"/>
    <w:rsid w:val="00D25A4E"/>
    <w:rsid w:val="00D25A68"/>
    <w:rsid w:val="00D25A9F"/>
    <w:rsid w:val="00D25AF7"/>
    <w:rsid w:val="00D25B27"/>
    <w:rsid w:val="00D25B30"/>
    <w:rsid w:val="00D25B66"/>
    <w:rsid w:val="00D25B93"/>
    <w:rsid w:val="00D25BC1"/>
    <w:rsid w:val="00D25BCB"/>
    <w:rsid w:val="00D25BF6"/>
    <w:rsid w:val="00D25BFF"/>
    <w:rsid w:val="00D25C4E"/>
    <w:rsid w:val="00D25C56"/>
    <w:rsid w:val="00D25C6F"/>
    <w:rsid w:val="00D25CA1"/>
    <w:rsid w:val="00D25CB0"/>
    <w:rsid w:val="00D25CC8"/>
    <w:rsid w:val="00D25CCC"/>
    <w:rsid w:val="00D25D16"/>
    <w:rsid w:val="00D25D17"/>
    <w:rsid w:val="00D25D2E"/>
    <w:rsid w:val="00D25D3E"/>
    <w:rsid w:val="00D25D7B"/>
    <w:rsid w:val="00D25D9D"/>
    <w:rsid w:val="00D25DE2"/>
    <w:rsid w:val="00D25DE7"/>
    <w:rsid w:val="00D25DE9"/>
    <w:rsid w:val="00D25E21"/>
    <w:rsid w:val="00D25E55"/>
    <w:rsid w:val="00D25E5B"/>
    <w:rsid w:val="00D25E70"/>
    <w:rsid w:val="00D25E80"/>
    <w:rsid w:val="00D25E88"/>
    <w:rsid w:val="00D25E91"/>
    <w:rsid w:val="00D25E98"/>
    <w:rsid w:val="00D25EAD"/>
    <w:rsid w:val="00D25EB5"/>
    <w:rsid w:val="00D25EBB"/>
    <w:rsid w:val="00D25ECD"/>
    <w:rsid w:val="00D25ED3"/>
    <w:rsid w:val="00D25ED9"/>
    <w:rsid w:val="00D25F38"/>
    <w:rsid w:val="00D25F8D"/>
    <w:rsid w:val="00D25FC5"/>
    <w:rsid w:val="00D25FC9"/>
    <w:rsid w:val="00D25FF3"/>
    <w:rsid w:val="00D26011"/>
    <w:rsid w:val="00D26062"/>
    <w:rsid w:val="00D260B5"/>
    <w:rsid w:val="00D260D0"/>
    <w:rsid w:val="00D26106"/>
    <w:rsid w:val="00D26162"/>
    <w:rsid w:val="00D26185"/>
    <w:rsid w:val="00D261AD"/>
    <w:rsid w:val="00D261CA"/>
    <w:rsid w:val="00D261D7"/>
    <w:rsid w:val="00D261F1"/>
    <w:rsid w:val="00D26210"/>
    <w:rsid w:val="00D26219"/>
    <w:rsid w:val="00D2624F"/>
    <w:rsid w:val="00D2627F"/>
    <w:rsid w:val="00D262AF"/>
    <w:rsid w:val="00D262B6"/>
    <w:rsid w:val="00D262CF"/>
    <w:rsid w:val="00D262D0"/>
    <w:rsid w:val="00D263DD"/>
    <w:rsid w:val="00D26403"/>
    <w:rsid w:val="00D26413"/>
    <w:rsid w:val="00D26427"/>
    <w:rsid w:val="00D26451"/>
    <w:rsid w:val="00D26470"/>
    <w:rsid w:val="00D2647A"/>
    <w:rsid w:val="00D264B9"/>
    <w:rsid w:val="00D264BB"/>
    <w:rsid w:val="00D26512"/>
    <w:rsid w:val="00D2651C"/>
    <w:rsid w:val="00D2651F"/>
    <w:rsid w:val="00D26525"/>
    <w:rsid w:val="00D26551"/>
    <w:rsid w:val="00D26587"/>
    <w:rsid w:val="00D26595"/>
    <w:rsid w:val="00D265B3"/>
    <w:rsid w:val="00D265D2"/>
    <w:rsid w:val="00D265D4"/>
    <w:rsid w:val="00D2667F"/>
    <w:rsid w:val="00D26681"/>
    <w:rsid w:val="00D266B5"/>
    <w:rsid w:val="00D266C1"/>
    <w:rsid w:val="00D26785"/>
    <w:rsid w:val="00D2679C"/>
    <w:rsid w:val="00D267B8"/>
    <w:rsid w:val="00D267BC"/>
    <w:rsid w:val="00D267DE"/>
    <w:rsid w:val="00D26808"/>
    <w:rsid w:val="00D26817"/>
    <w:rsid w:val="00D26829"/>
    <w:rsid w:val="00D2685D"/>
    <w:rsid w:val="00D26860"/>
    <w:rsid w:val="00D26861"/>
    <w:rsid w:val="00D26891"/>
    <w:rsid w:val="00D268A4"/>
    <w:rsid w:val="00D268B2"/>
    <w:rsid w:val="00D26903"/>
    <w:rsid w:val="00D26938"/>
    <w:rsid w:val="00D26940"/>
    <w:rsid w:val="00D2695C"/>
    <w:rsid w:val="00D26979"/>
    <w:rsid w:val="00D2698B"/>
    <w:rsid w:val="00D269C7"/>
    <w:rsid w:val="00D26A84"/>
    <w:rsid w:val="00D26A86"/>
    <w:rsid w:val="00D26A9F"/>
    <w:rsid w:val="00D26AAB"/>
    <w:rsid w:val="00D26AEA"/>
    <w:rsid w:val="00D26B27"/>
    <w:rsid w:val="00D26B5E"/>
    <w:rsid w:val="00D26B63"/>
    <w:rsid w:val="00D26B65"/>
    <w:rsid w:val="00D26B77"/>
    <w:rsid w:val="00D26B9B"/>
    <w:rsid w:val="00D26BCC"/>
    <w:rsid w:val="00D26C3A"/>
    <w:rsid w:val="00D26C3E"/>
    <w:rsid w:val="00D26C5F"/>
    <w:rsid w:val="00D26C6E"/>
    <w:rsid w:val="00D26C9B"/>
    <w:rsid w:val="00D26CC7"/>
    <w:rsid w:val="00D26CD8"/>
    <w:rsid w:val="00D26D6B"/>
    <w:rsid w:val="00D26D7E"/>
    <w:rsid w:val="00D26D95"/>
    <w:rsid w:val="00D26DA4"/>
    <w:rsid w:val="00D26DBC"/>
    <w:rsid w:val="00D26DE2"/>
    <w:rsid w:val="00D26E10"/>
    <w:rsid w:val="00D26E49"/>
    <w:rsid w:val="00D26E52"/>
    <w:rsid w:val="00D26F04"/>
    <w:rsid w:val="00D26F06"/>
    <w:rsid w:val="00D26F0B"/>
    <w:rsid w:val="00D26F12"/>
    <w:rsid w:val="00D26F65"/>
    <w:rsid w:val="00D26F6C"/>
    <w:rsid w:val="00D26FB4"/>
    <w:rsid w:val="00D26FF2"/>
    <w:rsid w:val="00D27052"/>
    <w:rsid w:val="00D2705F"/>
    <w:rsid w:val="00D27077"/>
    <w:rsid w:val="00D27098"/>
    <w:rsid w:val="00D270C2"/>
    <w:rsid w:val="00D270C6"/>
    <w:rsid w:val="00D270C7"/>
    <w:rsid w:val="00D270D0"/>
    <w:rsid w:val="00D270D6"/>
    <w:rsid w:val="00D270F1"/>
    <w:rsid w:val="00D2710D"/>
    <w:rsid w:val="00D2710F"/>
    <w:rsid w:val="00D27133"/>
    <w:rsid w:val="00D27156"/>
    <w:rsid w:val="00D271CC"/>
    <w:rsid w:val="00D271DB"/>
    <w:rsid w:val="00D27236"/>
    <w:rsid w:val="00D27281"/>
    <w:rsid w:val="00D27299"/>
    <w:rsid w:val="00D272AD"/>
    <w:rsid w:val="00D272D8"/>
    <w:rsid w:val="00D272ED"/>
    <w:rsid w:val="00D27316"/>
    <w:rsid w:val="00D27320"/>
    <w:rsid w:val="00D27365"/>
    <w:rsid w:val="00D27387"/>
    <w:rsid w:val="00D273AA"/>
    <w:rsid w:val="00D273E8"/>
    <w:rsid w:val="00D273F8"/>
    <w:rsid w:val="00D27402"/>
    <w:rsid w:val="00D27408"/>
    <w:rsid w:val="00D2743C"/>
    <w:rsid w:val="00D27445"/>
    <w:rsid w:val="00D2747C"/>
    <w:rsid w:val="00D27493"/>
    <w:rsid w:val="00D274BA"/>
    <w:rsid w:val="00D27501"/>
    <w:rsid w:val="00D27528"/>
    <w:rsid w:val="00D27565"/>
    <w:rsid w:val="00D275A4"/>
    <w:rsid w:val="00D275BB"/>
    <w:rsid w:val="00D275C3"/>
    <w:rsid w:val="00D275E6"/>
    <w:rsid w:val="00D2764D"/>
    <w:rsid w:val="00D27690"/>
    <w:rsid w:val="00D2769B"/>
    <w:rsid w:val="00D276DC"/>
    <w:rsid w:val="00D27729"/>
    <w:rsid w:val="00D27737"/>
    <w:rsid w:val="00D277A1"/>
    <w:rsid w:val="00D277B8"/>
    <w:rsid w:val="00D277C2"/>
    <w:rsid w:val="00D277C3"/>
    <w:rsid w:val="00D277F0"/>
    <w:rsid w:val="00D27829"/>
    <w:rsid w:val="00D2782C"/>
    <w:rsid w:val="00D278CA"/>
    <w:rsid w:val="00D2790E"/>
    <w:rsid w:val="00D2796F"/>
    <w:rsid w:val="00D27991"/>
    <w:rsid w:val="00D279BF"/>
    <w:rsid w:val="00D279C0"/>
    <w:rsid w:val="00D27A2E"/>
    <w:rsid w:val="00D27A3D"/>
    <w:rsid w:val="00D27A3E"/>
    <w:rsid w:val="00D27A8D"/>
    <w:rsid w:val="00D27A8E"/>
    <w:rsid w:val="00D27A93"/>
    <w:rsid w:val="00D27A98"/>
    <w:rsid w:val="00D27A9A"/>
    <w:rsid w:val="00D27AD0"/>
    <w:rsid w:val="00D27AD7"/>
    <w:rsid w:val="00D27AD8"/>
    <w:rsid w:val="00D27B06"/>
    <w:rsid w:val="00D27B79"/>
    <w:rsid w:val="00D27B7C"/>
    <w:rsid w:val="00D27BA3"/>
    <w:rsid w:val="00D27BAC"/>
    <w:rsid w:val="00D27CD2"/>
    <w:rsid w:val="00D27D02"/>
    <w:rsid w:val="00D27D40"/>
    <w:rsid w:val="00D27D87"/>
    <w:rsid w:val="00D27D94"/>
    <w:rsid w:val="00D27D9F"/>
    <w:rsid w:val="00D27E19"/>
    <w:rsid w:val="00D27E1A"/>
    <w:rsid w:val="00D27E36"/>
    <w:rsid w:val="00D27E8A"/>
    <w:rsid w:val="00D27E97"/>
    <w:rsid w:val="00D27E9C"/>
    <w:rsid w:val="00D27E9F"/>
    <w:rsid w:val="00D27ED7"/>
    <w:rsid w:val="00D27EF0"/>
    <w:rsid w:val="00D27F05"/>
    <w:rsid w:val="00D27F1A"/>
    <w:rsid w:val="00D27F2A"/>
    <w:rsid w:val="00D27FB8"/>
    <w:rsid w:val="00D27FC2"/>
    <w:rsid w:val="00D27FD0"/>
    <w:rsid w:val="00D3004F"/>
    <w:rsid w:val="00D3005A"/>
    <w:rsid w:val="00D30099"/>
    <w:rsid w:val="00D3015E"/>
    <w:rsid w:val="00D30172"/>
    <w:rsid w:val="00D301D1"/>
    <w:rsid w:val="00D301EF"/>
    <w:rsid w:val="00D30232"/>
    <w:rsid w:val="00D30255"/>
    <w:rsid w:val="00D302AE"/>
    <w:rsid w:val="00D302D3"/>
    <w:rsid w:val="00D302E1"/>
    <w:rsid w:val="00D302ED"/>
    <w:rsid w:val="00D302F1"/>
    <w:rsid w:val="00D30328"/>
    <w:rsid w:val="00D30363"/>
    <w:rsid w:val="00D30377"/>
    <w:rsid w:val="00D3038A"/>
    <w:rsid w:val="00D30395"/>
    <w:rsid w:val="00D30399"/>
    <w:rsid w:val="00D303AB"/>
    <w:rsid w:val="00D303DD"/>
    <w:rsid w:val="00D303E8"/>
    <w:rsid w:val="00D30424"/>
    <w:rsid w:val="00D30437"/>
    <w:rsid w:val="00D3043A"/>
    <w:rsid w:val="00D30443"/>
    <w:rsid w:val="00D30451"/>
    <w:rsid w:val="00D3046C"/>
    <w:rsid w:val="00D3047A"/>
    <w:rsid w:val="00D304A2"/>
    <w:rsid w:val="00D304B5"/>
    <w:rsid w:val="00D304BA"/>
    <w:rsid w:val="00D304BF"/>
    <w:rsid w:val="00D304EC"/>
    <w:rsid w:val="00D30536"/>
    <w:rsid w:val="00D3055A"/>
    <w:rsid w:val="00D30580"/>
    <w:rsid w:val="00D30583"/>
    <w:rsid w:val="00D305A2"/>
    <w:rsid w:val="00D305B8"/>
    <w:rsid w:val="00D305CA"/>
    <w:rsid w:val="00D305E0"/>
    <w:rsid w:val="00D305F6"/>
    <w:rsid w:val="00D3061C"/>
    <w:rsid w:val="00D30626"/>
    <w:rsid w:val="00D3064F"/>
    <w:rsid w:val="00D30655"/>
    <w:rsid w:val="00D3068D"/>
    <w:rsid w:val="00D30690"/>
    <w:rsid w:val="00D3069C"/>
    <w:rsid w:val="00D306A2"/>
    <w:rsid w:val="00D306D1"/>
    <w:rsid w:val="00D306D9"/>
    <w:rsid w:val="00D306F9"/>
    <w:rsid w:val="00D30733"/>
    <w:rsid w:val="00D30762"/>
    <w:rsid w:val="00D30766"/>
    <w:rsid w:val="00D3076C"/>
    <w:rsid w:val="00D307C8"/>
    <w:rsid w:val="00D307E8"/>
    <w:rsid w:val="00D307E9"/>
    <w:rsid w:val="00D30860"/>
    <w:rsid w:val="00D308AA"/>
    <w:rsid w:val="00D308BC"/>
    <w:rsid w:val="00D308D0"/>
    <w:rsid w:val="00D308EB"/>
    <w:rsid w:val="00D3090E"/>
    <w:rsid w:val="00D30916"/>
    <w:rsid w:val="00D30940"/>
    <w:rsid w:val="00D30952"/>
    <w:rsid w:val="00D3098E"/>
    <w:rsid w:val="00D309E9"/>
    <w:rsid w:val="00D30A17"/>
    <w:rsid w:val="00D30A40"/>
    <w:rsid w:val="00D30A51"/>
    <w:rsid w:val="00D30A83"/>
    <w:rsid w:val="00D30A95"/>
    <w:rsid w:val="00D30ABF"/>
    <w:rsid w:val="00D30ACB"/>
    <w:rsid w:val="00D30ADA"/>
    <w:rsid w:val="00D30AE4"/>
    <w:rsid w:val="00D30AF4"/>
    <w:rsid w:val="00D30B15"/>
    <w:rsid w:val="00D30B5B"/>
    <w:rsid w:val="00D30B64"/>
    <w:rsid w:val="00D30B79"/>
    <w:rsid w:val="00D30B7A"/>
    <w:rsid w:val="00D30B82"/>
    <w:rsid w:val="00D30BCD"/>
    <w:rsid w:val="00D30BCF"/>
    <w:rsid w:val="00D30BD6"/>
    <w:rsid w:val="00D30BE5"/>
    <w:rsid w:val="00D30BEC"/>
    <w:rsid w:val="00D30C0D"/>
    <w:rsid w:val="00D30C50"/>
    <w:rsid w:val="00D30C77"/>
    <w:rsid w:val="00D30CB4"/>
    <w:rsid w:val="00D30CC5"/>
    <w:rsid w:val="00D30CED"/>
    <w:rsid w:val="00D30D48"/>
    <w:rsid w:val="00D30D60"/>
    <w:rsid w:val="00D30D7B"/>
    <w:rsid w:val="00D30D80"/>
    <w:rsid w:val="00D30DB2"/>
    <w:rsid w:val="00D30DF5"/>
    <w:rsid w:val="00D30DFC"/>
    <w:rsid w:val="00D30E56"/>
    <w:rsid w:val="00D30E67"/>
    <w:rsid w:val="00D30E7D"/>
    <w:rsid w:val="00D30EFD"/>
    <w:rsid w:val="00D30F2F"/>
    <w:rsid w:val="00D30F3F"/>
    <w:rsid w:val="00D30F6B"/>
    <w:rsid w:val="00D30F91"/>
    <w:rsid w:val="00D30FA4"/>
    <w:rsid w:val="00D30FF6"/>
    <w:rsid w:val="00D3101D"/>
    <w:rsid w:val="00D31044"/>
    <w:rsid w:val="00D310B8"/>
    <w:rsid w:val="00D310D1"/>
    <w:rsid w:val="00D310D4"/>
    <w:rsid w:val="00D310EA"/>
    <w:rsid w:val="00D31120"/>
    <w:rsid w:val="00D31154"/>
    <w:rsid w:val="00D31180"/>
    <w:rsid w:val="00D311B2"/>
    <w:rsid w:val="00D311B6"/>
    <w:rsid w:val="00D311CD"/>
    <w:rsid w:val="00D311D3"/>
    <w:rsid w:val="00D311DE"/>
    <w:rsid w:val="00D31223"/>
    <w:rsid w:val="00D3129A"/>
    <w:rsid w:val="00D31358"/>
    <w:rsid w:val="00D31368"/>
    <w:rsid w:val="00D3137E"/>
    <w:rsid w:val="00D3139E"/>
    <w:rsid w:val="00D313A5"/>
    <w:rsid w:val="00D313C0"/>
    <w:rsid w:val="00D31401"/>
    <w:rsid w:val="00D3140A"/>
    <w:rsid w:val="00D31427"/>
    <w:rsid w:val="00D31440"/>
    <w:rsid w:val="00D3145A"/>
    <w:rsid w:val="00D3147E"/>
    <w:rsid w:val="00D314CF"/>
    <w:rsid w:val="00D314DF"/>
    <w:rsid w:val="00D314E4"/>
    <w:rsid w:val="00D31509"/>
    <w:rsid w:val="00D3155D"/>
    <w:rsid w:val="00D31575"/>
    <w:rsid w:val="00D3157A"/>
    <w:rsid w:val="00D3157E"/>
    <w:rsid w:val="00D3159E"/>
    <w:rsid w:val="00D31633"/>
    <w:rsid w:val="00D31693"/>
    <w:rsid w:val="00D3169C"/>
    <w:rsid w:val="00D316A2"/>
    <w:rsid w:val="00D316D6"/>
    <w:rsid w:val="00D3171C"/>
    <w:rsid w:val="00D31821"/>
    <w:rsid w:val="00D31828"/>
    <w:rsid w:val="00D31832"/>
    <w:rsid w:val="00D3184A"/>
    <w:rsid w:val="00D31855"/>
    <w:rsid w:val="00D31875"/>
    <w:rsid w:val="00D31878"/>
    <w:rsid w:val="00D318D3"/>
    <w:rsid w:val="00D318E8"/>
    <w:rsid w:val="00D318F2"/>
    <w:rsid w:val="00D318FE"/>
    <w:rsid w:val="00D31911"/>
    <w:rsid w:val="00D31933"/>
    <w:rsid w:val="00D31953"/>
    <w:rsid w:val="00D31989"/>
    <w:rsid w:val="00D319E1"/>
    <w:rsid w:val="00D319F3"/>
    <w:rsid w:val="00D31A13"/>
    <w:rsid w:val="00D31A20"/>
    <w:rsid w:val="00D31A48"/>
    <w:rsid w:val="00D31AA0"/>
    <w:rsid w:val="00D31AA4"/>
    <w:rsid w:val="00D31AC7"/>
    <w:rsid w:val="00D31AFE"/>
    <w:rsid w:val="00D31B04"/>
    <w:rsid w:val="00D31B1F"/>
    <w:rsid w:val="00D31B3D"/>
    <w:rsid w:val="00D31B44"/>
    <w:rsid w:val="00D31B5C"/>
    <w:rsid w:val="00D31B64"/>
    <w:rsid w:val="00D31B76"/>
    <w:rsid w:val="00D31BDE"/>
    <w:rsid w:val="00D31BF2"/>
    <w:rsid w:val="00D31BFC"/>
    <w:rsid w:val="00D31C05"/>
    <w:rsid w:val="00D31C1E"/>
    <w:rsid w:val="00D31C32"/>
    <w:rsid w:val="00D31C4A"/>
    <w:rsid w:val="00D31C81"/>
    <w:rsid w:val="00D31CB1"/>
    <w:rsid w:val="00D31CB3"/>
    <w:rsid w:val="00D31CB8"/>
    <w:rsid w:val="00D31CDF"/>
    <w:rsid w:val="00D31CEC"/>
    <w:rsid w:val="00D31D07"/>
    <w:rsid w:val="00D31D18"/>
    <w:rsid w:val="00D31D19"/>
    <w:rsid w:val="00D31D5C"/>
    <w:rsid w:val="00D31DA9"/>
    <w:rsid w:val="00D31DC3"/>
    <w:rsid w:val="00D31DFA"/>
    <w:rsid w:val="00D31E05"/>
    <w:rsid w:val="00D31E10"/>
    <w:rsid w:val="00D31E22"/>
    <w:rsid w:val="00D31E42"/>
    <w:rsid w:val="00D31E85"/>
    <w:rsid w:val="00D31EB1"/>
    <w:rsid w:val="00D31EBC"/>
    <w:rsid w:val="00D31EE9"/>
    <w:rsid w:val="00D31EF6"/>
    <w:rsid w:val="00D31F1D"/>
    <w:rsid w:val="00D31F54"/>
    <w:rsid w:val="00D31FA0"/>
    <w:rsid w:val="00D31FA3"/>
    <w:rsid w:val="00D31FC2"/>
    <w:rsid w:val="00D3202B"/>
    <w:rsid w:val="00D32035"/>
    <w:rsid w:val="00D320AB"/>
    <w:rsid w:val="00D320EA"/>
    <w:rsid w:val="00D320F8"/>
    <w:rsid w:val="00D3210C"/>
    <w:rsid w:val="00D3212D"/>
    <w:rsid w:val="00D3212F"/>
    <w:rsid w:val="00D32137"/>
    <w:rsid w:val="00D32140"/>
    <w:rsid w:val="00D321B2"/>
    <w:rsid w:val="00D321C6"/>
    <w:rsid w:val="00D321CA"/>
    <w:rsid w:val="00D321EA"/>
    <w:rsid w:val="00D321EC"/>
    <w:rsid w:val="00D32205"/>
    <w:rsid w:val="00D32213"/>
    <w:rsid w:val="00D3226F"/>
    <w:rsid w:val="00D32280"/>
    <w:rsid w:val="00D3228F"/>
    <w:rsid w:val="00D32294"/>
    <w:rsid w:val="00D32351"/>
    <w:rsid w:val="00D32359"/>
    <w:rsid w:val="00D32369"/>
    <w:rsid w:val="00D323D5"/>
    <w:rsid w:val="00D32408"/>
    <w:rsid w:val="00D32417"/>
    <w:rsid w:val="00D3242A"/>
    <w:rsid w:val="00D32464"/>
    <w:rsid w:val="00D32477"/>
    <w:rsid w:val="00D32498"/>
    <w:rsid w:val="00D324C0"/>
    <w:rsid w:val="00D324D8"/>
    <w:rsid w:val="00D324FD"/>
    <w:rsid w:val="00D3250F"/>
    <w:rsid w:val="00D3257C"/>
    <w:rsid w:val="00D32580"/>
    <w:rsid w:val="00D325A3"/>
    <w:rsid w:val="00D3262B"/>
    <w:rsid w:val="00D32637"/>
    <w:rsid w:val="00D32656"/>
    <w:rsid w:val="00D3265C"/>
    <w:rsid w:val="00D3269C"/>
    <w:rsid w:val="00D326AD"/>
    <w:rsid w:val="00D326BA"/>
    <w:rsid w:val="00D326CA"/>
    <w:rsid w:val="00D32723"/>
    <w:rsid w:val="00D3274A"/>
    <w:rsid w:val="00D32765"/>
    <w:rsid w:val="00D327A6"/>
    <w:rsid w:val="00D327AC"/>
    <w:rsid w:val="00D327CC"/>
    <w:rsid w:val="00D32805"/>
    <w:rsid w:val="00D32833"/>
    <w:rsid w:val="00D32841"/>
    <w:rsid w:val="00D32848"/>
    <w:rsid w:val="00D32869"/>
    <w:rsid w:val="00D3289D"/>
    <w:rsid w:val="00D328B4"/>
    <w:rsid w:val="00D328F0"/>
    <w:rsid w:val="00D3290A"/>
    <w:rsid w:val="00D3291D"/>
    <w:rsid w:val="00D32933"/>
    <w:rsid w:val="00D32975"/>
    <w:rsid w:val="00D32991"/>
    <w:rsid w:val="00D329A1"/>
    <w:rsid w:val="00D329A5"/>
    <w:rsid w:val="00D329F9"/>
    <w:rsid w:val="00D32A4E"/>
    <w:rsid w:val="00D32A8A"/>
    <w:rsid w:val="00D32AF5"/>
    <w:rsid w:val="00D32B01"/>
    <w:rsid w:val="00D32B08"/>
    <w:rsid w:val="00D32B0A"/>
    <w:rsid w:val="00D32B1C"/>
    <w:rsid w:val="00D32BA3"/>
    <w:rsid w:val="00D32BAD"/>
    <w:rsid w:val="00D32BBF"/>
    <w:rsid w:val="00D32BD3"/>
    <w:rsid w:val="00D32C20"/>
    <w:rsid w:val="00D32C4D"/>
    <w:rsid w:val="00D32C5A"/>
    <w:rsid w:val="00D32C82"/>
    <w:rsid w:val="00D32C9A"/>
    <w:rsid w:val="00D32C9B"/>
    <w:rsid w:val="00D32D09"/>
    <w:rsid w:val="00D32D57"/>
    <w:rsid w:val="00D32DED"/>
    <w:rsid w:val="00D32E40"/>
    <w:rsid w:val="00D32E5A"/>
    <w:rsid w:val="00D32E69"/>
    <w:rsid w:val="00D32E87"/>
    <w:rsid w:val="00D32E9C"/>
    <w:rsid w:val="00D32EA0"/>
    <w:rsid w:val="00D32EC8"/>
    <w:rsid w:val="00D32EE8"/>
    <w:rsid w:val="00D32EFB"/>
    <w:rsid w:val="00D32F0E"/>
    <w:rsid w:val="00D32FD3"/>
    <w:rsid w:val="00D3301E"/>
    <w:rsid w:val="00D33049"/>
    <w:rsid w:val="00D33054"/>
    <w:rsid w:val="00D33058"/>
    <w:rsid w:val="00D3308D"/>
    <w:rsid w:val="00D330CD"/>
    <w:rsid w:val="00D330E2"/>
    <w:rsid w:val="00D330FC"/>
    <w:rsid w:val="00D33121"/>
    <w:rsid w:val="00D3312B"/>
    <w:rsid w:val="00D3314D"/>
    <w:rsid w:val="00D33181"/>
    <w:rsid w:val="00D33199"/>
    <w:rsid w:val="00D331BC"/>
    <w:rsid w:val="00D331ED"/>
    <w:rsid w:val="00D331F5"/>
    <w:rsid w:val="00D33220"/>
    <w:rsid w:val="00D33256"/>
    <w:rsid w:val="00D3329C"/>
    <w:rsid w:val="00D3333C"/>
    <w:rsid w:val="00D3338B"/>
    <w:rsid w:val="00D3339D"/>
    <w:rsid w:val="00D333A3"/>
    <w:rsid w:val="00D333CC"/>
    <w:rsid w:val="00D333E9"/>
    <w:rsid w:val="00D33416"/>
    <w:rsid w:val="00D33417"/>
    <w:rsid w:val="00D33431"/>
    <w:rsid w:val="00D3343B"/>
    <w:rsid w:val="00D33447"/>
    <w:rsid w:val="00D3345B"/>
    <w:rsid w:val="00D33465"/>
    <w:rsid w:val="00D33469"/>
    <w:rsid w:val="00D33537"/>
    <w:rsid w:val="00D335A1"/>
    <w:rsid w:val="00D335E1"/>
    <w:rsid w:val="00D33616"/>
    <w:rsid w:val="00D33691"/>
    <w:rsid w:val="00D336BF"/>
    <w:rsid w:val="00D336D7"/>
    <w:rsid w:val="00D336D9"/>
    <w:rsid w:val="00D33722"/>
    <w:rsid w:val="00D3372B"/>
    <w:rsid w:val="00D33749"/>
    <w:rsid w:val="00D337FF"/>
    <w:rsid w:val="00D33813"/>
    <w:rsid w:val="00D33842"/>
    <w:rsid w:val="00D3384A"/>
    <w:rsid w:val="00D33880"/>
    <w:rsid w:val="00D33886"/>
    <w:rsid w:val="00D338B3"/>
    <w:rsid w:val="00D338D5"/>
    <w:rsid w:val="00D338D7"/>
    <w:rsid w:val="00D3391F"/>
    <w:rsid w:val="00D33922"/>
    <w:rsid w:val="00D33935"/>
    <w:rsid w:val="00D33944"/>
    <w:rsid w:val="00D33953"/>
    <w:rsid w:val="00D33967"/>
    <w:rsid w:val="00D33970"/>
    <w:rsid w:val="00D33975"/>
    <w:rsid w:val="00D339CE"/>
    <w:rsid w:val="00D339D2"/>
    <w:rsid w:val="00D339DE"/>
    <w:rsid w:val="00D339EA"/>
    <w:rsid w:val="00D339F6"/>
    <w:rsid w:val="00D339FA"/>
    <w:rsid w:val="00D33A21"/>
    <w:rsid w:val="00D33A2B"/>
    <w:rsid w:val="00D33A85"/>
    <w:rsid w:val="00D33A8B"/>
    <w:rsid w:val="00D33A94"/>
    <w:rsid w:val="00D33AC0"/>
    <w:rsid w:val="00D33AC1"/>
    <w:rsid w:val="00D33AC9"/>
    <w:rsid w:val="00D33AD6"/>
    <w:rsid w:val="00D33AED"/>
    <w:rsid w:val="00D33B16"/>
    <w:rsid w:val="00D33B72"/>
    <w:rsid w:val="00D33B95"/>
    <w:rsid w:val="00D33BAD"/>
    <w:rsid w:val="00D33BBF"/>
    <w:rsid w:val="00D33C19"/>
    <w:rsid w:val="00D33C20"/>
    <w:rsid w:val="00D33C8C"/>
    <w:rsid w:val="00D33CC6"/>
    <w:rsid w:val="00D33D05"/>
    <w:rsid w:val="00D33D35"/>
    <w:rsid w:val="00D33D6F"/>
    <w:rsid w:val="00D33D85"/>
    <w:rsid w:val="00D33DA7"/>
    <w:rsid w:val="00D33DDF"/>
    <w:rsid w:val="00D33E3A"/>
    <w:rsid w:val="00D33E45"/>
    <w:rsid w:val="00D33E58"/>
    <w:rsid w:val="00D33FB2"/>
    <w:rsid w:val="00D33FF3"/>
    <w:rsid w:val="00D34024"/>
    <w:rsid w:val="00D3403F"/>
    <w:rsid w:val="00D34044"/>
    <w:rsid w:val="00D340A4"/>
    <w:rsid w:val="00D340CF"/>
    <w:rsid w:val="00D34112"/>
    <w:rsid w:val="00D34144"/>
    <w:rsid w:val="00D3414E"/>
    <w:rsid w:val="00D34157"/>
    <w:rsid w:val="00D3416A"/>
    <w:rsid w:val="00D34172"/>
    <w:rsid w:val="00D3417D"/>
    <w:rsid w:val="00D341C1"/>
    <w:rsid w:val="00D341F3"/>
    <w:rsid w:val="00D341F9"/>
    <w:rsid w:val="00D3425E"/>
    <w:rsid w:val="00D342E6"/>
    <w:rsid w:val="00D342E8"/>
    <w:rsid w:val="00D342EB"/>
    <w:rsid w:val="00D342EE"/>
    <w:rsid w:val="00D3431C"/>
    <w:rsid w:val="00D3434D"/>
    <w:rsid w:val="00D3435D"/>
    <w:rsid w:val="00D34376"/>
    <w:rsid w:val="00D343D6"/>
    <w:rsid w:val="00D343FC"/>
    <w:rsid w:val="00D34405"/>
    <w:rsid w:val="00D34408"/>
    <w:rsid w:val="00D34466"/>
    <w:rsid w:val="00D34472"/>
    <w:rsid w:val="00D34480"/>
    <w:rsid w:val="00D344B8"/>
    <w:rsid w:val="00D34505"/>
    <w:rsid w:val="00D3452B"/>
    <w:rsid w:val="00D34536"/>
    <w:rsid w:val="00D3459B"/>
    <w:rsid w:val="00D345BB"/>
    <w:rsid w:val="00D34643"/>
    <w:rsid w:val="00D34696"/>
    <w:rsid w:val="00D3471C"/>
    <w:rsid w:val="00D3472F"/>
    <w:rsid w:val="00D34765"/>
    <w:rsid w:val="00D347C8"/>
    <w:rsid w:val="00D347CD"/>
    <w:rsid w:val="00D34804"/>
    <w:rsid w:val="00D34810"/>
    <w:rsid w:val="00D3485A"/>
    <w:rsid w:val="00D3486D"/>
    <w:rsid w:val="00D348B8"/>
    <w:rsid w:val="00D348C1"/>
    <w:rsid w:val="00D348C4"/>
    <w:rsid w:val="00D348D4"/>
    <w:rsid w:val="00D348EB"/>
    <w:rsid w:val="00D34903"/>
    <w:rsid w:val="00D34920"/>
    <w:rsid w:val="00D3493D"/>
    <w:rsid w:val="00D3495F"/>
    <w:rsid w:val="00D34982"/>
    <w:rsid w:val="00D349F7"/>
    <w:rsid w:val="00D34A12"/>
    <w:rsid w:val="00D34A14"/>
    <w:rsid w:val="00D34A1A"/>
    <w:rsid w:val="00D34A2B"/>
    <w:rsid w:val="00D34A3D"/>
    <w:rsid w:val="00D34A77"/>
    <w:rsid w:val="00D34AB6"/>
    <w:rsid w:val="00D34AE4"/>
    <w:rsid w:val="00D34AE6"/>
    <w:rsid w:val="00D34AF1"/>
    <w:rsid w:val="00D34B84"/>
    <w:rsid w:val="00D34B95"/>
    <w:rsid w:val="00D34B9D"/>
    <w:rsid w:val="00D34BC0"/>
    <w:rsid w:val="00D34C18"/>
    <w:rsid w:val="00D34C3C"/>
    <w:rsid w:val="00D34C55"/>
    <w:rsid w:val="00D34C59"/>
    <w:rsid w:val="00D34C60"/>
    <w:rsid w:val="00D34C67"/>
    <w:rsid w:val="00D34CC3"/>
    <w:rsid w:val="00D34CDA"/>
    <w:rsid w:val="00D34CF0"/>
    <w:rsid w:val="00D34D16"/>
    <w:rsid w:val="00D34D49"/>
    <w:rsid w:val="00D34D60"/>
    <w:rsid w:val="00D34D63"/>
    <w:rsid w:val="00D34D68"/>
    <w:rsid w:val="00D34DB2"/>
    <w:rsid w:val="00D34DDE"/>
    <w:rsid w:val="00D34E18"/>
    <w:rsid w:val="00D34E85"/>
    <w:rsid w:val="00D34EE3"/>
    <w:rsid w:val="00D34EFF"/>
    <w:rsid w:val="00D34F09"/>
    <w:rsid w:val="00D34F3B"/>
    <w:rsid w:val="00D34F58"/>
    <w:rsid w:val="00D34F59"/>
    <w:rsid w:val="00D34F74"/>
    <w:rsid w:val="00D34FB8"/>
    <w:rsid w:val="00D34FC3"/>
    <w:rsid w:val="00D34FE2"/>
    <w:rsid w:val="00D35009"/>
    <w:rsid w:val="00D3501B"/>
    <w:rsid w:val="00D3502B"/>
    <w:rsid w:val="00D3506F"/>
    <w:rsid w:val="00D3507A"/>
    <w:rsid w:val="00D350C2"/>
    <w:rsid w:val="00D350D1"/>
    <w:rsid w:val="00D3511C"/>
    <w:rsid w:val="00D35136"/>
    <w:rsid w:val="00D35173"/>
    <w:rsid w:val="00D3517C"/>
    <w:rsid w:val="00D35183"/>
    <w:rsid w:val="00D351B5"/>
    <w:rsid w:val="00D351BF"/>
    <w:rsid w:val="00D351FE"/>
    <w:rsid w:val="00D3521D"/>
    <w:rsid w:val="00D35236"/>
    <w:rsid w:val="00D3525D"/>
    <w:rsid w:val="00D35308"/>
    <w:rsid w:val="00D35318"/>
    <w:rsid w:val="00D35340"/>
    <w:rsid w:val="00D3535D"/>
    <w:rsid w:val="00D35398"/>
    <w:rsid w:val="00D3539C"/>
    <w:rsid w:val="00D3539D"/>
    <w:rsid w:val="00D35400"/>
    <w:rsid w:val="00D35431"/>
    <w:rsid w:val="00D35454"/>
    <w:rsid w:val="00D3545F"/>
    <w:rsid w:val="00D3546E"/>
    <w:rsid w:val="00D35479"/>
    <w:rsid w:val="00D3548C"/>
    <w:rsid w:val="00D3549A"/>
    <w:rsid w:val="00D3549E"/>
    <w:rsid w:val="00D354AE"/>
    <w:rsid w:val="00D354D5"/>
    <w:rsid w:val="00D354EE"/>
    <w:rsid w:val="00D3551C"/>
    <w:rsid w:val="00D35540"/>
    <w:rsid w:val="00D35545"/>
    <w:rsid w:val="00D35575"/>
    <w:rsid w:val="00D355C2"/>
    <w:rsid w:val="00D355CE"/>
    <w:rsid w:val="00D355D1"/>
    <w:rsid w:val="00D35650"/>
    <w:rsid w:val="00D35668"/>
    <w:rsid w:val="00D3568B"/>
    <w:rsid w:val="00D356AE"/>
    <w:rsid w:val="00D356B3"/>
    <w:rsid w:val="00D356BC"/>
    <w:rsid w:val="00D356C9"/>
    <w:rsid w:val="00D356CC"/>
    <w:rsid w:val="00D356CE"/>
    <w:rsid w:val="00D35734"/>
    <w:rsid w:val="00D3573A"/>
    <w:rsid w:val="00D35789"/>
    <w:rsid w:val="00D3578C"/>
    <w:rsid w:val="00D357AD"/>
    <w:rsid w:val="00D357C4"/>
    <w:rsid w:val="00D357E3"/>
    <w:rsid w:val="00D357F8"/>
    <w:rsid w:val="00D3586C"/>
    <w:rsid w:val="00D35894"/>
    <w:rsid w:val="00D358B5"/>
    <w:rsid w:val="00D358D1"/>
    <w:rsid w:val="00D35902"/>
    <w:rsid w:val="00D35955"/>
    <w:rsid w:val="00D35962"/>
    <w:rsid w:val="00D359F0"/>
    <w:rsid w:val="00D35A3B"/>
    <w:rsid w:val="00D35A3C"/>
    <w:rsid w:val="00D35AC6"/>
    <w:rsid w:val="00D35B0C"/>
    <w:rsid w:val="00D35B0E"/>
    <w:rsid w:val="00D35B17"/>
    <w:rsid w:val="00D35B27"/>
    <w:rsid w:val="00D35B4A"/>
    <w:rsid w:val="00D35B8A"/>
    <w:rsid w:val="00D35C2B"/>
    <w:rsid w:val="00D35C35"/>
    <w:rsid w:val="00D35C49"/>
    <w:rsid w:val="00D35C72"/>
    <w:rsid w:val="00D35CF7"/>
    <w:rsid w:val="00D35CF9"/>
    <w:rsid w:val="00D35CFD"/>
    <w:rsid w:val="00D35DB9"/>
    <w:rsid w:val="00D35E39"/>
    <w:rsid w:val="00D35E4E"/>
    <w:rsid w:val="00D35E6A"/>
    <w:rsid w:val="00D35E93"/>
    <w:rsid w:val="00D35EA4"/>
    <w:rsid w:val="00D35EF1"/>
    <w:rsid w:val="00D35F15"/>
    <w:rsid w:val="00D35F16"/>
    <w:rsid w:val="00D35F5E"/>
    <w:rsid w:val="00D35FDB"/>
    <w:rsid w:val="00D35FDE"/>
    <w:rsid w:val="00D3601C"/>
    <w:rsid w:val="00D3608D"/>
    <w:rsid w:val="00D36090"/>
    <w:rsid w:val="00D36093"/>
    <w:rsid w:val="00D360AB"/>
    <w:rsid w:val="00D3610B"/>
    <w:rsid w:val="00D361A5"/>
    <w:rsid w:val="00D361DC"/>
    <w:rsid w:val="00D36202"/>
    <w:rsid w:val="00D36215"/>
    <w:rsid w:val="00D3621A"/>
    <w:rsid w:val="00D36257"/>
    <w:rsid w:val="00D3626F"/>
    <w:rsid w:val="00D36273"/>
    <w:rsid w:val="00D3627B"/>
    <w:rsid w:val="00D36281"/>
    <w:rsid w:val="00D36290"/>
    <w:rsid w:val="00D362C3"/>
    <w:rsid w:val="00D362C8"/>
    <w:rsid w:val="00D362EB"/>
    <w:rsid w:val="00D36300"/>
    <w:rsid w:val="00D36340"/>
    <w:rsid w:val="00D36342"/>
    <w:rsid w:val="00D36357"/>
    <w:rsid w:val="00D3635C"/>
    <w:rsid w:val="00D36365"/>
    <w:rsid w:val="00D363B3"/>
    <w:rsid w:val="00D363B8"/>
    <w:rsid w:val="00D363CA"/>
    <w:rsid w:val="00D3641F"/>
    <w:rsid w:val="00D36439"/>
    <w:rsid w:val="00D36477"/>
    <w:rsid w:val="00D364BF"/>
    <w:rsid w:val="00D364D1"/>
    <w:rsid w:val="00D36510"/>
    <w:rsid w:val="00D3652A"/>
    <w:rsid w:val="00D36577"/>
    <w:rsid w:val="00D36589"/>
    <w:rsid w:val="00D365B1"/>
    <w:rsid w:val="00D365BE"/>
    <w:rsid w:val="00D365C5"/>
    <w:rsid w:val="00D36606"/>
    <w:rsid w:val="00D36612"/>
    <w:rsid w:val="00D36663"/>
    <w:rsid w:val="00D36671"/>
    <w:rsid w:val="00D3667B"/>
    <w:rsid w:val="00D36687"/>
    <w:rsid w:val="00D366B2"/>
    <w:rsid w:val="00D366E2"/>
    <w:rsid w:val="00D36722"/>
    <w:rsid w:val="00D36730"/>
    <w:rsid w:val="00D36738"/>
    <w:rsid w:val="00D367AD"/>
    <w:rsid w:val="00D367F2"/>
    <w:rsid w:val="00D36811"/>
    <w:rsid w:val="00D36818"/>
    <w:rsid w:val="00D3682B"/>
    <w:rsid w:val="00D36839"/>
    <w:rsid w:val="00D3683F"/>
    <w:rsid w:val="00D3684B"/>
    <w:rsid w:val="00D36869"/>
    <w:rsid w:val="00D36874"/>
    <w:rsid w:val="00D3688B"/>
    <w:rsid w:val="00D368C7"/>
    <w:rsid w:val="00D368E4"/>
    <w:rsid w:val="00D36905"/>
    <w:rsid w:val="00D3693B"/>
    <w:rsid w:val="00D3695C"/>
    <w:rsid w:val="00D36988"/>
    <w:rsid w:val="00D3698F"/>
    <w:rsid w:val="00D369B7"/>
    <w:rsid w:val="00D369E9"/>
    <w:rsid w:val="00D369F4"/>
    <w:rsid w:val="00D36A0C"/>
    <w:rsid w:val="00D36A1B"/>
    <w:rsid w:val="00D36A29"/>
    <w:rsid w:val="00D36A4A"/>
    <w:rsid w:val="00D36A69"/>
    <w:rsid w:val="00D36A9D"/>
    <w:rsid w:val="00D36AAC"/>
    <w:rsid w:val="00D36AB5"/>
    <w:rsid w:val="00D36ABF"/>
    <w:rsid w:val="00D36AC1"/>
    <w:rsid w:val="00D36AD5"/>
    <w:rsid w:val="00D36ADA"/>
    <w:rsid w:val="00D36B0C"/>
    <w:rsid w:val="00D36B2A"/>
    <w:rsid w:val="00D36B38"/>
    <w:rsid w:val="00D36B44"/>
    <w:rsid w:val="00D36B55"/>
    <w:rsid w:val="00D36B57"/>
    <w:rsid w:val="00D36B8C"/>
    <w:rsid w:val="00D36BA9"/>
    <w:rsid w:val="00D36BCE"/>
    <w:rsid w:val="00D36BF8"/>
    <w:rsid w:val="00D36C57"/>
    <w:rsid w:val="00D36C7D"/>
    <w:rsid w:val="00D36C8B"/>
    <w:rsid w:val="00D36CBE"/>
    <w:rsid w:val="00D36CEA"/>
    <w:rsid w:val="00D36CEC"/>
    <w:rsid w:val="00D36D2C"/>
    <w:rsid w:val="00D36D3F"/>
    <w:rsid w:val="00D36D66"/>
    <w:rsid w:val="00D36D96"/>
    <w:rsid w:val="00D36DE4"/>
    <w:rsid w:val="00D36E19"/>
    <w:rsid w:val="00D36E61"/>
    <w:rsid w:val="00D36E73"/>
    <w:rsid w:val="00D36E8B"/>
    <w:rsid w:val="00D36EB1"/>
    <w:rsid w:val="00D36EC2"/>
    <w:rsid w:val="00D36EEB"/>
    <w:rsid w:val="00D36EF2"/>
    <w:rsid w:val="00D36F0F"/>
    <w:rsid w:val="00D36F69"/>
    <w:rsid w:val="00D36F8F"/>
    <w:rsid w:val="00D36F98"/>
    <w:rsid w:val="00D36FA5"/>
    <w:rsid w:val="00D36FC2"/>
    <w:rsid w:val="00D36FF6"/>
    <w:rsid w:val="00D37082"/>
    <w:rsid w:val="00D370BE"/>
    <w:rsid w:val="00D370DC"/>
    <w:rsid w:val="00D3713C"/>
    <w:rsid w:val="00D3715E"/>
    <w:rsid w:val="00D371A8"/>
    <w:rsid w:val="00D371DD"/>
    <w:rsid w:val="00D3720A"/>
    <w:rsid w:val="00D37258"/>
    <w:rsid w:val="00D37266"/>
    <w:rsid w:val="00D37279"/>
    <w:rsid w:val="00D3728E"/>
    <w:rsid w:val="00D372CD"/>
    <w:rsid w:val="00D372E0"/>
    <w:rsid w:val="00D372E4"/>
    <w:rsid w:val="00D372FA"/>
    <w:rsid w:val="00D3731B"/>
    <w:rsid w:val="00D37323"/>
    <w:rsid w:val="00D3732F"/>
    <w:rsid w:val="00D3733B"/>
    <w:rsid w:val="00D37341"/>
    <w:rsid w:val="00D37357"/>
    <w:rsid w:val="00D37383"/>
    <w:rsid w:val="00D37389"/>
    <w:rsid w:val="00D373A7"/>
    <w:rsid w:val="00D373BD"/>
    <w:rsid w:val="00D373F6"/>
    <w:rsid w:val="00D37434"/>
    <w:rsid w:val="00D37444"/>
    <w:rsid w:val="00D3744A"/>
    <w:rsid w:val="00D37470"/>
    <w:rsid w:val="00D37496"/>
    <w:rsid w:val="00D374C8"/>
    <w:rsid w:val="00D374DB"/>
    <w:rsid w:val="00D374F9"/>
    <w:rsid w:val="00D374FF"/>
    <w:rsid w:val="00D37508"/>
    <w:rsid w:val="00D37590"/>
    <w:rsid w:val="00D375D8"/>
    <w:rsid w:val="00D375E5"/>
    <w:rsid w:val="00D375FA"/>
    <w:rsid w:val="00D375FD"/>
    <w:rsid w:val="00D37609"/>
    <w:rsid w:val="00D37611"/>
    <w:rsid w:val="00D37618"/>
    <w:rsid w:val="00D37622"/>
    <w:rsid w:val="00D37643"/>
    <w:rsid w:val="00D3764E"/>
    <w:rsid w:val="00D37652"/>
    <w:rsid w:val="00D37663"/>
    <w:rsid w:val="00D37678"/>
    <w:rsid w:val="00D376BB"/>
    <w:rsid w:val="00D376C4"/>
    <w:rsid w:val="00D376D8"/>
    <w:rsid w:val="00D376F2"/>
    <w:rsid w:val="00D3771B"/>
    <w:rsid w:val="00D37722"/>
    <w:rsid w:val="00D377E3"/>
    <w:rsid w:val="00D377E8"/>
    <w:rsid w:val="00D37829"/>
    <w:rsid w:val="00D3783C"/>
    <w:rsid w:val="00D37851"/>
    <w:rsid w:val="00D37864"/>
    <w:rsid w:val="00D378C2"/>
    <w:rsid w:val="00D378EB"/>
    <w:rsid w:val="00D3790C"/>
    <w:rsid w:val="00D3793F"/>
    <w:rsid w:val="00D3795C"/>
    <w:rsid w:val="00D37966"/>
    <w:rsid w:val="00D3797B"/>
    <w:rsid w:val="00D379D4"/>
    <w:rsid w:val="00D379F0"/>
    <w:rsid w:val="00D379F5"/>
    <w:rsid w:val="00D37A37"/>
    <w:rsid w:val="00D37A3A"/>
    <w:rsid w:val="00D37A3B"/>
    <w:rsid w:val="00D37A7E"/>
    <w:rsid w:val="00D37A96"/>
    <w:rsid w:val="00D37A97"/>
    <w:rsid w:val="00D37A9C"/>
    <w:rsid w:val="00D37AB0"/>
    <w:rsid w:val="00D37B52"/>
    <w:rsid w:val="00D37B81"/>
    <w:rsid w:val="00D37B94"/>
    <w:rsid w:val="00D37BAA"/>
    <w:rsid w:val="00D37BB9"/>
    <w:rsid w:val="00D37BF4"/>
    <w:rsid w:val="00D37C0C"/>
    <w:rsid w:val="00D37C20"/>
    <w:rsid w:val="00D37C27"/>
    <w:rsid w:val="00D37C8E"/>
    <w:rsid w:val="00D37CE3"/>
    <w:rsid w:val="00D37D02"/>
    <w:rsid w:val="00D37D1C"/>
    <w:rsid w:val="00D37D67"/>
    <w:rsid w:val="00D37D87"/>
    <w:rsid w:val="00D37D90"/>
    <w:rsid w:val="00D37DD2"/>
    <w:rsid w:val="00D37DF5"/>
    <w:rsid w:val="00D37E01"/>
    <w:rsid w:val="00D37E0B"/>
    <w:rsid w:val="00D37E47"/>
    <w:rsid w:val="00D37E53"/>
    <w:rsid w:val="00D37E64"/>
    <w:rsid w:val="00D37EE8"/>
    <w:rsid w:val="00D37EED"/>
    <w:rsid w:val="00D37EF2"/>
    <w:rsid w:val="00D37F30"/>
    <w:rsid w:val="00D37F3F"/>
    <w:rsid w:val="00D37F5F"/>
    <w:rsid w:val="00D37FAF"/>
    <w:rsid w:val="00D37FCD"/>
    <w:rsid w:val="00D37FF2"/>
    <w:rsid w:val="00D37FF3"/>
    <w:rsid w:val="00D37FFC"/>
    <w:rsid w:val="00D40084"/>
    <w:rsid w:val="00D4008F"/>
    <w:rsid w:val="00D400E6"/>
    <w:rsid w:val="00D400E9"/>
    <w:rsid w:val="00D40170"/>
    <w:rsid w:val="00D40191"/>
    <w:rsid w:val="00D401B5"/>
    <w:rsid w:val="00D401E1"/>
    <w:rsid w:val="00D401ED"/>
    <w:rsid w:val="00D40216"/>
    <w:rsid w:val="00D4024B"/>
    <w:rsid w:val="00D40293"/>
    <w:rsid w:val="00D40295"/>
    <w:rsid w:val="00D402B7"/>
    <w:rsid w:val="00D402D8"/>
    <w:rsid w:val="00D402E9"/>
    <w:rsid w:val="00D402F9"/>
    <w:rsid w:val="00D402FF"/>
    <w:rsid w:val="00D40303"/>
    <w:rsid w:val="00D40308"/>
    <w:rsid w:val="00D4030F"/>
    <w:rsid w:val="00D40313"/>
    <w:rsid w:val="00D40338"/>
    <w:rsid w:val="00D40388"/>
    <w:rsid w:val="00D40392"/>
    <w:rsid w:val="00D403B3"/>
    <w:rsid w:val="00D403D7"/>
    <w:rsid w:val="00D403F2"/>
    <w:rsid w:val="00D40426"/>
    <w:rsid w:val="00D40441"/>
    <w:rsid w:val="00D40447"/>
    <w:rsid w:val="00D40489"/>
    <w:rsid w:val="00D404DF"/>
    <w:rsid w:val="00D404EA"/>
    <w:rsid w:val="00D40500"/>
    <w:rsid w:val="00D4052D"/>
    <w:rsid w:val="00D405A7"/>
    <w:rsid w:val="00D405B6"/>
    <w:rsid w:val="00D405BC"/>
    <w:rsid w:val="00D405E0"/>
    <w:rsid w:val="00D405E1"/>
    <w:rsid w:val="00D40613"/>
    <w:rsid w:val="00D40636"/>
    <w:rsid w:val="00D40641"/>
    <w:rsid w:val="00D40645"/>
    <w:rsid w:val="00D406C1"/>
    <w:rsid w:val="00D406C8"/>
    <w:rsid w:val="00D406EE"/>
    <w:rsid w:val="00D406FC"/>
    <w:rsid w:val="00D4071C"/>
    <w:rsid w:val="00D4072A"/>
    <w:rsid w:val="00D4074B"/>
    <w:rsid w:val="00D40777"/>
    <w:rsid w:val="00D407C3"/>
    <w:rsid w:val="00D407D1"/>
    <w:rsid w:val="00D4080B"/>
    <w:rsid w:val="00D40841"/>
    <w:rsid w:val="00D408BF"/>
    <w:rsid w:val="00D408C0"/>
    <w:rsid w:val="00D408C3"/>
    <w:rsid w:val="00D408E3"/>
    <w:rsid w:val="00D408F2"/>
    <w:rsid w:val="00D4091D"/>
    <w:rsid w:val="00D4092B"/>
    <w:rsid w:val="00D4094A"/>
    <w:rsid w:val="00D4096A"/>
    <w:rsid w:val="00D4097F"/>
    <w:rsid w:val="00D40986"/>
    <w:rsid w:val="00D409BB"/>
    <w:rsid w:val="00D409EA"/>
    <w:rsid w:val="00D40A00"/>
    <w:rsid w:val="00D40A4A"/>
    <w:rsid w:val="00D40A57"/>
    <w:rsid w:val="00D40A7C"/>
    <w:rsid w:val="00D40A85"/>
    <w:rsid w:val="00D40AB5"/>
    <w:rsid w:val="00D40ABE"/>
    <w:rsid w:val="00D40AC4"/>
    <w:rsid w:val="00D40AD7"/>
    <w:rsid w:val="00D40AE2"/>
    <w:rsid w:val="00D40AFE"/>
    <w:rsid w:val="00D40B12"/>
    <w:rsid w:val="00D40B26"/>
    <w:rsid w:val="00D40B82"/>
    <w:rsid w:val="00D40B8E"/>
    <w:rsid w:val="00D40B93"/>
    <w:rsid w:val="00D40BC1"/>
    <w:rsid w:val="00D40C7A"/>
    <w:rsid w:val="00D40C82"/>
    <w:rsid w:val="00D40C87"/>
    <w:rsid w:val="00D40CAE"/>
    <w:rsid w:val="00D40CB0"/>
    <w:rsid w:val="00D40CDB"/>
    <w:rsid w:val="00D40CDD"/>
    <w:rsid w:val="00D40CE8"/>
    <w:rsid w:val="00D40CEE"/>
    <w:rsid w:val="00D40CF5"/>
    <w:rsid w:val="00D40D05"/>
    <w:rsid w:val="00D40D27"/>
    <w:rsid w:val="00D40D6B"/>
    <w:rsid w:val="00D40D75"/>
    <w:rsid w:val="00D40D96"/>
    <w:rsid w:val="00D40DAA"/>
    <w:rsid w:val="00D40DC5"/>
    <w:rsid w:val="00D40DC9"/>
    <w:rsid w:val="00D40DD4"/>
    <w:rsid w:val="00D40DD9"/>
    <w:rsid w:val="00D40E29"/>
    <w:rsid w:val="00D40E2D"/>
    <w:rsid w:val="00D40E5B"/>
    <w:rsid w:val="00D40E61"/>
    <w:rsid w:val="00D40E68"/>
    <w:rsid w:val="00D40E8D"/>
    <w:rsid w:val="00D40E97"/>
    <w:rsid w:val="00D40EB2"/>
    <w:rsid w:val="00D40EDD"/>
    <w:rsid w:val="00D40EF2"/>
    <w:rsid w:val="00D40F09"/>
    <w:rsid w:val="00D40F39"/>
    <w:rsid w:val="00D40F3A"/>
    <w:rsid w:val="00D40F3C"/>
    <w:rsid w:val="00D40F46"/>
    <w:rsid w:val="00D40F53"/>
    <w:rsid w:val="00D40F81"/>
    <w:rsid w:val="00D40F8D"/>
    <w:rsid w:val="00D40F94"/>
    <w:rsid w:val="00D40FF1"/>
    <w:rsid w:val="00D41032"/>
    <w:rsid w:val="00D4104D"/>
    <w:rsid w:val="00D4105A"/>
    <w:rsid w:val="00D4106C"/>
    <w:rsid w:val="00D410B4"/>
    <w:rsid w:val="00D410C5"/>
    <w:rsid w:val="00D410D8"/>
    <w:rsid w:val="00D410E1"/>
    <w:rsid w:val="00D41149"/>
    <w:rsid w:val="00D4115A"/>
    <w:rsid w:val="00D4115C"/>
    <w:rsid w:val="00D41199"/>
    <w:rsid w:val="00D41230"/>
    <w:rsid w:val="00D4125E"/>
    <w:rsid w:val="00D4126F"/>
    <w:rsid w:val="00D41273"/>
    <w:rsid w:val="00D4129C"/>
    <w:rsid w:val="00D412CF"/>
    <w:rsid w:val="00D412DB"/>
    <w:rsid w:val="00D41312"/>
    <w:rsid w:val="00D41351"/>
    <w:rsid w:val="00D413A7"/>
    <w:rsid w:val="00D413B7"/>
    <w:rsid w:val="00D41413"/>
    <w:rsid w:val="00D41429"/>
    <w:rsid w:val="00D4142F"/>
    <w:rsid w:val="00D41486"/>
    <w:rsid w:val="00D414E7"/>
    <w:rsid w:val="00D41502"/>
    <w:rsid w:val="00D4156D"/>
    <w:rsid w:val="00D4157C"/>
    <w:rsid w:val="00D41596"/>
    <w:rsid w:val="00D415CB"/>
    <w:rsid w:val="00D415DF"/>
    <w:rsid w:val="00D4161E"/>
    <w:rsid w:val="00D4164F"/>
    <w:rsid w:val="00D4166B"/>
    <w:rsid w:val="00D4167E"/>
    <w:rsid w:val="00D41682"/>
    <w:rsid w:val="00D416A6"/>
    <w:rsid w:val="00D416BB"/>
    <w:rsid w:val="00D416D2"/>
    <w:rsid w:val="00D416E9"/>
    <w:rsid w:val="00D41703"/>
    <w:rsid w:val="00D41708"/>
    <w:rsid w:val="00D4170E"/>
    <w:rsid w:val="00D41782"/>
    <w:rsid w:val="00D417AC"/>
    <w:rsid w:val="00D417AE"/>
    <w:rsid w:val="00D417E0"/>
    <w:rsid w:val="00D41816"/>
    <w:rsid w:val="00D41821"/>
    <w:rsid w:val="00D41841"/>
    <w:rsid w:val="00D41843"/>
    <w:rsid w:val="00D41846"/>
    <w:rsid w:val="00D41868"/>
    <w:rsid w:val="00D4189B"/>
    <w:rsid w:val="00D418A0"/>
    <w:rsid w:val="00D418B2"/>
    <w:rsid w:val="00D418CD"/>
    <w:rsid w:val="00D4198B"/>
    <w:rsid w:val="00D419DD"/>
    <w:rsid w:val="00D41A1A"/>
    <w:rsid w:val="00D41A65"/>
    <w:rsid w:val="00D41A66"/>
    <w:rsid w:val="00D41AA2"/>
    <w:rsid w:val="00D41AAB"/>
    <w:rsid w:val="00D41AB2"/>
    <w:rsid w:val="00D41ABC"/>
    <w:rsid w:val="00D41AF0"/>
    <w:rsid w:val="00D41B0D"/>
    <w:rsid w:val="00D41B5C"/>
    <w:rsid w:val="00D41B6E"/>
    <w:rsid w:val="00D41B7C"/>
    <w:rsid w:val="00D41BA6"/>
    <w:rsid w:val="00D41BFD"/>
    <w:rsid w:val="00D41C46"/>
    <w:rsid w:val="00D41C6D"/>
    <w:rsid w:val="00D41D30"/>
    <w:rsid w:val="00D41D6C"/>
    <w:rsid w:val="00D41D94"/>
    <w:rsid w:val="00D41DA0"/>
    <w:rsid w:val="00D41DB5"/>
    <w:rsid w:val="00D41DBD"/>
    <w:rsid w:val="00D41DC3"/>
    <w:rsid w:val="00D41DC5"/>
    <w:rsid w:val="00D41DC8"/>
    <w:rsid w:val="00D41E03"/>
    <w:rsid w:val="00D41E06"/>
    <w:rsid w:val="00D41E6E"/>
    <w:rsid w:val="00D41E71"/>
    <w:rsid w:val="00D41E73"/>
    <w:rsid w:val="00D41E8D"/>
    <w:rsid w:val="00D41EEE"/>
    <w:rsid w:val="00D41F0E"/>
    <w:rsid w:val="00D41F27"/>
    <w:rsid w:val="00D41F51"/>
    <w:rsid w:val="00D41F60"/>
    <w:rsid w:val="00D41F65"/>
    <w:rsid w:val="00D41FB5"/>
    <w:rsid w:val="00D41FBB"/>
    <w:rsid w:val="00D41FD0"/>
    <w:rsid w:val="00D42006"/>
    <w:rsid w:val="00D4203C"/>
    <w:rsid w:val="00D42093"/>
    <w:rsid w:val="00D420DD"/>
    <w:rsid w:val="00D4217E"/>
    <w:rsid w:val="00D421E1"/>
    <w:rsid w:val="00D421EB"/>
    <w:rsid w:val="00D421F3"/>
    <w:rsid w:val="00D4223C"/>
    <w:rsid w:val="00D42264"/>
    <w:rsid w:val="00D42273"/>
    <w:rsid w:val="00D422A3"/>
    <w:rsid w:val="00D422BD"/>
    <w:rsid w:val="00D422F9"/>
    <w:rsid w:val="00D42300"/>
    <w:rsid w:val="00D4231E"/>
    <w:rsid w:val="00D42321"/>
    <w:rsid w:val="00D4235A"/>
    <w:rsid w:val="00D42360"/>
    <w:rsid w:val="00D42368"/>
    <w:rsid w:val="00D4236E"/>
    <w:rsid w:val="00D4237B"/>
    <w:rsid w:val="00D42381"/>
    <w:rsid w:val="00D423BC"/>
    <w:rsid w:val="00D423D6"/>
    <w:rsid w:val="00D423DA"/>
    <w:rsid w:val="00D42411"/>
    <w:rsid w:val="00D4247D"/>
    <w:rsid w:val="00D424F4"/>
    <w:rsid w:val="00D42572"/>
    <w:rsid w:val="00D42581"/>
    <w:rsid w:val="00D425C4"/>
    <w:rsid w:val="00D425D7"/>
    <w:rsid w:val="00D425EF"/>
    <w:rsid w:val="00D425F4"/>
    <w:rsid w:val="00D4261A"/>
    <w:rsid w:val="00D42644"/>
    <w:rsid w:val="00D42651"/>
    <w:rsid w:val="00D42656"/>
    <w:rsid w:val="00D42664"/>
    <w:rsid w:val="00D42682"/>
    <w:rsid w:val="00D42689"/>
    <w:rsid w:val="00D426A6"/>
    <w:rsid w:val="00D4270B"/>
    <w:rsid w:val="00D42724"/>
    <w:rsid w:val="00D427BC"/>
    <w:rsid w:val="00D427FF"/>
    <w:rsid w:val="00D4280F"/>
    <w:rsid w:val="00D42834"/>
    <w:rsid w:val="00D42863"/>
    <w:rsid w:val="00D4286A"/>
    <w:rsid w:val="00D42873"/>
    <w:rsid w:val="00D428AA"/>
    <w:rsid w:val="00D42900"/>
    <w:rsid w:val="00D42917"/>
    <w:rsid w:val="00D42922"/>
    <w:rsid w:val="00D4294F"/>
    <w:rsid w:val="00D42950"/>
    <w:rsid w:val="00D429A4"/>
    <w:rsid w:val="00D429CC"/>
    <w:rsid w:val="00D42AA8"/>
    <w:rsid w:val="00D42AB3"/>
    <w:rsid w:val="00D42AEF"/>
    <w:rsid w:val="00D42B27"/>
    <w:rsid w:val="00D42B52"/>
    <w:rsid w:val="00D42B6F"/>
    <w:rsid w:val="00D42B76"/>
    <w:rsid w:val="00D42B8E"/>
    <w:rsid w:val="00D42C16"/>
    <w:rsid w:val="00D42C43"/>
    <w:rsid w:val="00D42C9E"/>
    <w:rsid w:val="00D42CDF"/>
    <w:rsid w:val="00D42CE7"/>
    <w:rsid w:val="00D42D04"/>
    <w:rsid w:val="00D42D54"/>
    <w:rsid w:val="00D42E47"/>
    <w:rsid w:val="00D42E57"/>
    <w:rsid w:val="00D42E6D"/>
    <w:rsid w:val="00D42E70"/>
    <w:rsid w:val="00D42E97"/>
    <w:rsid w:val="00D42E98"/>
    <w:rsid w:val="00D42E9E"/>
    <w:rsid w:val="00D42EA7"/>
    <w:rsid w:val="00D42EBD"/>
    <w:rsid w:val="00D42EC8"/>
    <w:rsid w:val="00D42F82"/>
    <w:rsid w:val="00D42F98"/>
    <w:rsid w:val="00D42FA9"/>
    <w:rsid w:val="00D42FAF"/>
    <w:rsid w:val="00D42FE2"/>
    <w:rsid w:val="00D42FFA"/>
    <w:rsid w:val="00D43014"/>
    <w:rsid w:val="00D43019"/>
    <w:rsid w:val="00D4303F"/>
    <w:rsid w:val="00D43044"/>
    <w:rsid w:val="00D4307F"/>
    <w:rsid w:val="00D43080"/>
    <w:rsid w:val="00D43092"/>
    <w:rsid w:val="00D4310E"/>
    <w:rsid w:val="00D43132"/>
    <w:rsid w:val="00D431A0"/>
    <w:rsid w:val="00D431DC"/>
    <w:rsid w:val="00D43225"/>
    <w:rsid w:val="00D4323C"/>
    <w:rsid w:val="00D4323D"/>
    <w:rsid w:val="00D43264"/>
    <w:rsid w:val="00D4327E"/>
    <w:rsid w:val="00D432A0"/>
    <w:rsid w:val="00D432BB"/>
    <w:rsid w:val="00D432CF"/>
    <w:rsid w:val="00D432EC"/>
    <w:rsid w:val="00D43309"/>
    <w:rsid w:val="00D4333F"/>
    <w:rsid w:val="00D43394"/>
    <w:rsid w:val="00D433C9"/>
    <w:rsid w:val="00D4341E"/>
    <w:rsid w:val="00D43442"/>
    <w:rsid w:val="00D4346D"/>
    <w:rsid w:val="00D43494"/>
    <w:rsid w:val="00D434AC"/>
    <w:rsid w:val="00D434C4"/>
    <w:rsid w:val="00D434EF"/>
    <w:rsid w:val="00D4351A"/>
    <w:rsid w:val="00D43535"/>
    <w:rsid w:val="00D43561"/>
    <w:rsid w:val="00D43582"/>
    <w:rsid w:val="00D435BC"/>
    <w:rsid w:val="00D435D7"/>
    <w:rsid w:val="00D435DC"/>
    <w:rsid w:val="00D435DD"/>
    <w:rsid w:val="00D435F7"/>
    <w:rsid w:val="00D4363A"/>
    <w:rsid w:val="00D43694"/>
    <w:rsid w:val="00D436B5"/>
    <w:rsid w:val="00D436D4"/>
    <w:rsid w:val="00D436EC"/>
    <w:rsid w:val="00D436FC"/>
    <w:rsid w:val="00D43765"/>
    <w:rsid w:val="00D4379C"/>
    <w:rsid w:val="00D437B8"/>
    <w:rsid w:val="00D437BC"/>
    <w:rsid w:val="00D437F3"/>
    <w:rsid w:val="00D4384A"/>
    <w:rsid w:val="00D43876"/>
    <w:rsid w:val="00D4387D"/>
    <w:rsid w:val="00D438DE"/>
    <w:rsid w:val="00D438F3"/>
    <w:rsid w:val="00D43906"/>
    <w:rsid w:val="00D439A7"/>
    <w:rsid w:val="00D439C1"/>
    <w:rsid w:val="00D43A27"/>
    <w:rsid w:val="00D43A7A"/>
    <w:rsid w:val="00D43A8C"/>
    <w:rsid w:val="00D43AB6"/>
    <w:rsid w:val="00D43ADE"/>
    <w:rsid w:val="00D43B05"/>
    <w:rsid w:val="00D43B25"/>
    <w:rsid w:val="00D43B4E"/>
    <w:rsid w:val="00D43BB6"/>
    <w:rsid w:val="00D43BCD"/>
    <w:rsid w:val="00D43BDB"/>
    <w:rsid w:val="00D43BEF"/>
    <w:rsid w:val="00D43C17"/>
    <w:rsid w:val="00D43C1A"/>
    <w:rsid w:val="00D43C2D"/>
    <w:rsid w:val="00D43C3C"/>
    <w:rsid w:val="00D43C50"/>
    <w:rsid w:val="00D43C92"/>
    <w:rsid w:val="00D43C96"/>
    <w:rsid w:val="00D43CC1"/>
    <w:rsid w:val="00D43CC6"/>
    <w:rsid w:val="00D43CC8"/>
    <w:rsid w:val="00D43CF3"/>
    <w:rsid w:val="00D43D0A"/>
    <w:rsid w:val="00D43D1F"/>
    <w:rsid w:val="00D43D81"/>
    <w:rsid w:val="00D43D9B"/>
    <w:rsid w:val="00D43DC6"/>
    <w:rsid w:val="00D43DE3"/>
    <w:rsid w:val="00D43E1E"/>
    <w:rsid w:val="00D43E1F"/>
    <w:rsid w:val="00D43E2C"/>
    <w:rsid w:val="00D43E5B"/>
    <w:rsid w:val="00D43E64"/>
    <w:rsid w:val="00D43E6E"/>
    <w:rsid w:val="00D43EA9"/>
    <w:rsid w:val="00D43EAD"/>
    <w:rsid w:val="00D43EB1"/>
    <w:rsid w:val="00D43ED1"/>
    <w:rsid w:val="00D43EDA"/>
    <w:rsid w:val="00D43F00"/>
    <w:rsid w:val="00D43F1F"/>
    <w:rsid w:val="00D43F28"/>
    <w:rsid w:val="00D43F49"/>
    <w:rsid w:val="00D43F4E"/>
    <w:rsid w:val="00D43F51"/>
    <w:rsid w:val="00D43F80"/>
    <w:rsid w:val="00D43F8C"/>
    <w:rsid w:val="00D43F9B"/>
    <w:rsid w:val="00D43FB5"/>
    <w:rsid w:val="00D43FDD"/>
    <w:rsid w:val="00D43FE8"/>
    <w:rsid w:val="00D4402C"/>
    <w:rsid w:val="00D4402D"/>
    <w:rsid w:val="00D44039"/>
    <w:rsid w:val="00D44076"/>
    <w:rsid w:val="00D4408E"/>
    <w:rsid w:val="00D4409F"/>
    <w:rsid w:val="00D440A3"/>
    <w:rsid w:val="00D440A8"/>
    <w:rsid w:val="00D440BF"/>
    <w:rsid w:val="00D440D2"/>
    <w:rsid w:val="00D440EF"/>
    <w:rsid w:val="00D44107"/>
    <w:rsid w:val="00D44109"/>
    <w:rsid w:val="00D44145"/>
    <w:rsid w:val="00D44171"/>
    <w:rsid w:val="00D44193"/>
    <w:rsid w:val="00D4419D"/>
    <w:rsid w:val="00D44254"/>
    <w:rsid w:val="00D44270"/>
    <w:rsid w:val="00D4429C"/>
    <w:rsid w:val="00D44314"/>
    <w:rsid w:val="00D44367"/>
    <w:rsid w:val="00D44370"/>
    <w:rsid w:val="00D44381"/>
    <w:rsid w:val="00D443A6"/>
    <w:rsid w:val="00D443A9"/>
    <w:rsid w:val="00D443C8"/>
    <w:rsid w:val="00D443DD"/>
    <w:rsid w:val="00D443F4"/>
    <w:rsid w:val="00D44402"/>
    <w:rsid w:val="00D44416"/>
    <w:rsid w:val="00D4445B"/>
    <w:rsid w:val="00D4445D"/>
    <w:rsid w:val="00D44462"/>
    <w:rsid w:val="00D444B9"/>
    <w:rsid w:val="00D444D9"/>
    <w:rsid w:val="00D44521"/>
    <w:rsid w:val="00D4452D"/>
    <w:rsid w:val="00D445C0"/>
    <w:rsid w:val="00D445C2"/>
    <w:rsid w:val="00D445F8"/>
    <w:rsid w:val="00D4462E"/>
    <w:rsid w:val="00D44648"/>
    <w:rsid w:val="00D44677"/>
    <w:rsid w:val="00D446B3"/>
    <w:rsid w:val="00D446FE"/>
    <w:rsid w:val="00D44771"/>
    <w:rsid w:val="00D44780"/>
    <w:rsid w:val="00D44788"/>
    <w:rsid w:val="00D44798"/>
    <w:rsid w:val="00D447CD"/>
    <w:rsid w:val="00D447D1"/>
    <w:rsid w:val="00D447E3"/>
    <w:rsid w:val="00D44800"/>
    <w:rsid w:val="00D44824"/>
    <w:rsid w:val="00D4482F"/>
    <w:rsid w:val="00D44890"/>
    <w:rsid w:val="00D4489D"/>
    <w:rsid w:val="00D448B8"/>
    <w:rsid w:val="00D448D1"/>
    <w:rsid w:val="00D448F5"/>
    <w:rsid w:val="00D448F8"/>
    <w:rsid w:val="00D44929"/>
    <w:rsid w:val="00D4497C"/>
    <w:rsid w:val="00D4498B"/>
    <w:rsid w:val="00D4498D"/>
    <w:rsid w:val="00D449B9"/>
    <w:rsid w:val="00D449DC"/>
    <w:rsid w:val="00D449DF"/>
    <w:rsid w:val="00D44A36"/>
    <w:rsid w:val="00D44A54"/>
    <w:rsid w:val="00D44A5C"/>
    <w:rsid w:val="00D44A63"/>
    <w:rsid w:val="00D44ABB"/>
    <w:rsid w:val="00D44ABF"/>
    <w:rsid w:val="00D44B00"/>
    <w:rsid w:val="00D44B10"/>
    <w:rsid w:val="00D44B56"/>
    <w:rsid w:val="00D44B59"/>
    <w:rsid w:val="00D44B73"/>
    <w:rsid w:val="00D44B76"/>
    <w:rsid w:val="00D44BE6"/>
    <w:rsid w:val="00D44C0B"/>
    <w:rsid w:val="00D44C15"/>
    <w:rsid w:val="00D44C36"/>
    <w:rsid w:val="00D44C3D"/>
    <w:rsid w:val="00D44CBA"/>
    <w:rsid w:val="00D44CBB"/>
    <w:rsid w:val="00D44CF5"/>
    <w:rsid w:val="00D44CFB"/>
    <w:rsid w:val="00D44CFD"/>
    <w:rsid w:val="00D44D04"/>
    <w:rsid w:val="00D44D3D"/>
    <w:rsid w:val="00D44D55"/>
    <w:rsid w:val="00D44D68"/>
    <w:rsid w:val="00D44D6B"/>
    <w:rsid w:val="00D44D92"/>
    <w:rsid w:val="00D44D9C"/>
    <w:rsid w:val="00D44DB9"/>
    <w:rsid w:val="00D44DF1"/>
    <w:rsid w:val="00D44DF6"/>
    <w:rsid w:val="00D44DFC"/>
    <w:rsid w:val="00D44E1D"/>
    <w:rsid w:val="00D44E2D"/>
    <w:rsid w:val="00D44E2F"/>
    <w:rsid w:val="00D44E5C"/>
    <w:rsid w:val="00D44E6B"/>
    <w:rsid w:val="00D44E8A"/>
    <w:rsid w:val="00D44EB3"/>
    <w:rsid w:val="00D44EDA"/>
    <w:rsid w:val="00D44F02"/>
    <w:rsid w:val="00D44F13"/>
    <w:rsid w:val="00D44F19"/>
    <w:rsid w:val="00D44F58"/>
    <w:rsid w:val="00D44F9C"/>
    <w:rsid w:val="00D44FCB"/>
    <w:rsid w:val="00D44FE8"/>
    <w:rsid w:val="00D45006"/>
    <w:rsid w:val="00D45024"/>
    <w:rsid w:val="00D45035"/>
    <w:rsid w:val="00D4503E"/>
    <w:rsid w:val="00D45076"/>
    <w:rsid w:val="00D45090"/>
    <w:rsid w:val="00D45092"/>
    <w:rsid w:val="00D450AC"/>
    <w:rsid w:val="00D450B4"/>
    <w:rsid w:val="00D450BC"/>
    <w:rsid w:val="00D450D6"/>
    <w:rsid w:val="00D450E6"/>
    <w:rsid w:val="00D45101"/>
    <w:rsid w:val="00D4516E"/>
    <w:rsid w:val="00D451A2"/>
    <w:rsid w:val="00D451A4"/>
    <w:rsid w:val="00D451B4"/>
    <w:rsid w:val="00D45206"/>
    <w:rsid w:val="00D45217"/>
    <w:rsid w:val="00D45230"/>
    <w:rsid w:val="00D4526A"/>
    <w:rsid w:val="00D45276"/>
    <w:rsid w:val="00D45288"/>
    <w:rsid w:val="00D452B2"/>
    <w:rsid w:val="00D452B9"/>
    <w:rsid w:val="00D452F8"/>
    <w:rsid w:val="00D45304"/>
    <w:rsid w:val="00D4531C"/>
    <w:rsid w:val="00D4531D"/>
    <w:rsid w:val="00D45324"/>
    <w:rsid w:val="00D45343"/>
    <w:rsid w:val="00D45369"/>
    <w:rsid w:val="00D45387"/>
    <w:rsid w:val="00D453EB"/>
    <w:rsid w:val="00D453EC"/>
    <w:rsid w:val="00D45409"/>
    <w:rsid w:val="00D4541E"/>
    <w:rsid w:val="00D45462"/>
    <w:rsid w:val="00D45473"/>
    <w:rsid w:val="00D45482"/>
    <w:rsid w:val="00D45484"/>
    <w:rsid w:val="00D45488"/>
    <w:rsid w:val="00D45498"/>
    <w:rsid w:val="00D454E0"/>
    <w:rsid w:val="00D454F6"/>
    <w:rsid w:val="00D454FA"/>
    <w:rsid w:val="00D45542"/>
    <w:rsid w:val="00D45554"/>
    <w:rsid w:val="00D455BF"/>
    <w:rsid w:val="00D455CC"/>
    <w:rsid w:val="00D455CD"/>
    <w:rsid w:val="00D455E2"/>
    <w:rsid w:val="00D45688"/>
    <w:rsid w:val="00D456A7"/>
    <w:rsid w:val="00D456CA"/>
    <w:rsid w:val="00D456E8"/>
    <w:rsid w:val="00D456EC"/>
    <w:rsid w:val="00D456ED"/>
    <w:rsid w:val="00D4575D"/>
    <w:rsid w:val="00D45774"/>
    <w:rsid w:val="00D4577A"/>
    <w:rsid w:val="00D457A7"/>
    <w:rsid w:val="00D457C5"/>
    <w:rsid w:val="00D457D9"/>
    <w:rsid w:val="00D457E4"/>
    <w:rsid w:val="00D457F3"/>
    <w:rsid w:val="00D45819"/>
    <w:rsid w:val="00D45832"/>
    <w:rsid w:val="00D458A4"/>
    <w:rsid w:val="00D458AC"/>
    <w:rsid w:val="00D458E1"/>
    <w:rsid w:val="00D458E5"/>
    <w:rsid w:val="00D458F8"/>
    <w:rsid w:val="00D4590F"/>
    <w:rsid w:val="00D4591C"/>
    <w:rsid w:val="00D4592B"/>
    <w:rsid w:val="00D45933"/>
    <w:rsid w:val="00D45942"/>
    <w:rsid w:val="00D45945"/>
    <w:rsid w:val="00D45968"/>
    <w:rsid w:val="00D4597F"/>
    <w:rsid w:val="00D4598B"/>
    <w:rsid w:val="00D45A0C"/>
    <w:rsid w:val="00D45A2F"/>
    <w:rsid w:val="00D45A33"/>
    <w:rsid w:val="00D45A48"/>
    <w:rsid w:val="00D45A6D"/>
    <w:rsid w:val="00D45A78"/>
    <w:rsid w:val="00D45A86"/>
    <w:rsid w:val="00D45AAE"/>
    <w:rsid w:val="00D45AD3"/>
    <w:rsid w:val="00D45AD7"/>
    <w:rsid w:val="00D45AE0"/>
    <w:rsid w:val="00D45AFC"/>
    <w:rsid w:val="00D45B11"/>
    <w:rsid w:val="00D45B5B"/>
    <w:rsid w:val="00D45B5E"/>
    <w:rsid w:val="00D45B99"/>
    <w:rsid w:val="00D45BA6"/>
    <w:rsid w:val="00D45BC1"/>
    <w:rsid w:val="00D45BD0"/>
    <w:rsid w:val="00D45BE8"/>
    <w:rsid w:val="00D45C0E"/>
    <w:rsid w:val="00D45C1F"/>
    <w:rsid w:val="00D45CD7"/>
    <w:rsid w:val="00D45CE4"/>
    <w:rsid w:val="00D45CF8"/>
    <w:rsid w:val="00D45D0F"/>
    <w:rsid w:val="00D45D1C"/>
    <w:rsid w:val="00D45D3A"/>
    <w:rsid w:val="00D45D40"/>
    <w:rsid w:val="00D45D5B"/>
    <w:rsid w:val="00D45DA8"/>
    <w:rsid w:val="00D45DB9"/>
    <w:rsid w:val="00D45DC1"/>
    <w:rsid w:val="00D45DDB"/>
    <w:rsid w:val="00D45E14"/>
    <w:rsid w:val="00D45E15"/>
    <w:rsid w:val="00D45E3E"/>
    <w:rsid w:val="00D45E4F"/>
    <w:rsid w:val="00D45E5F"/>
    <w:rsid w:val="00D45EAE"/>
    <w:rsid w:val="00D45EDD"/>
    <w:rsid w:val="00D45EE1"/>
    <w:rsid w:val="00D45EFA"/>
    <w:rsid w:val="00D45F1C"/>
    <w:rsid w:val="00D45F21"/>
    <w:rsid w:val="00D45F5E"/>
    <w:rsid w:val="00D45F9D"/>
    <w:rsid w:val="00D45FC6"/>
    <w:rsid w:val="00D46008"/>
    <w:rsid w:val="00D4600F"/>
    <w:rsid w:val="00D46034"/>
    <w:rsid w:val="00D4608D"/>
    <w:rsid w:val="00D46092"/>
    <w:rsid w:val="00D4609C"/>
    <w:rsid w:val="00D460BD"/>
    <w:rsid w:val="00D460C8"/>
    <w:rsid w:val="00D46102"/>
    <w:rsid w:val="00D46105"/>
    <w:rsid w:val="00D4610F"/>
    <w:rsid w:val="00D46140"/>
    <w:rsid w:val="00D46159"/>
    <w:rsid w:val="00D46172"/>
    <w:rsid w:val="00D46178"/>
    <w:rsid w:val="00D461DA"/>
    <w:rsid w:val="00D461F5"/>
    <w:rsid w:val="00D46212"/>
    <w:rsid w:val="00D4626B"/>
    <w:rsid w:val="00D4628F"/>
    <w:rsid w:val="00D4629E"/>
    <w:rsid w:val="00D462BF"/>
    <w:rsid w:val="00D462D4"/>
    <w:rsid w:val="00D46302"/>
    <w:rsid w:val="00D46329"/>
    <w:rsid w:val="00D4634E"/>
    <w:rsid w:val="00D463CA"/>
    <w:rsid w:val="00D463DA"/>
    <w:rsid w:val="00D463DE"/>
    <w:rsid w:val="00D463F1"/>
    <w:rsid w:val="00D463F9"/>
    <w:rsid w:val="00D4642C"/>
    <w:rsid w:val="00D464F5"/>
    <w:rsid w:val="00D46534"/>
    <w:rsid w:val="00D46569"/>
    <w:rsid w:val="00D4657A"/>
    <w:rsid w:val="00D4659D"/>
    <w:rsid w:val="00D46608"/>
    <w:rsid w:val="00D4661A"/>
    <w:rsid w:val="00D4664E"/>
    <w:rsid w:val="00D4667C"/>
    <w:rsid w:val="00D4668C"/>
    <w:rsid w:val="00D466F0"/>
    <w:rsid w:val="00D46701"/>
    <w:rsid w:val="00D46704"/>
    <w:rsid w:val="00D4670E"/>
    <w:rsid w:val="00D46728"/>
    <w:rsid w:val="00D46731"/>
    <w:rsid w:val="00D46736"/>
    <w:rsid w:val="00D467A1"/>
    <w:rsid w:val="00D467FA"/>
    <w:rsid w:val="00D467FF"/>
    <w:rsid w:val="00D46836"/>
    <w:rsid w:val="00D468A4"/>
    <w:rsid w:val="00D468BC"/>
    <w:rsid w:val="00D468C7"/>
    <w:rsid w:val="00D468CA"/>
    <w:rsid w:val="00D46906"/>
    <w:rsid w:val="00D46991"/>
    <w:rsid w:val="00D469E2"/>
    <w:rsid w:val="00D46A19"/>
    <w:rsid w:val="00D46A30"/>
    <w:rsid w:val="00D46A62"/>
    <w:rsid w:val="00D46AA2"/>
    <w:rsid w:val="00D46ADD"/>
    <w:rsid w:val="00D46B1D"/>
    <w:rsid w:val="00D46BAE"/>
    <w:rsid w:val="00D46BED"/>
    <w:rsid w:val="00D46C12"/>
    <w:rsid w:val="00D46C25"/>
    <w:rsid w:val="00D46C44"/>
    <w:rsid w:val="00D46C52"/>
    <w:rsid w:val="00D46C93"/>
    <w:rsid w:val="00D46CA4"/>
    <w:rsid w:val="00D46CB1"/>
    <w:rsid w:val="00D46D0B"/>
    <w:rsid w:val="00D46D58"/>
    <w:rsid w:val="00D46D9C"/>
    <w:rsid w:val="00D46DBB"/>
    <w:rsid w:val="00D46DD8"/>
    <w:rsid w:val="00D46E1E"/>
    <w:rsid w:val="00D46E21"/>
    <w:rsid w:val="00D46E26"/>
    <w:rsid w:val="00D46E41"/>
    <w:rsid w:val="00D46E65"/>
    <w:rsid w:val="00D46E69"/>
    <w:rsid w:val="00D46ED2"/>
    <w:rsid w:val="00D46EDC"/>
    <w:rsid w:val="00D46F32"/>
    <w:rsid w:val="00D46F61"/>
    <w:rsid w:val="00D46F69"/>
    <w:rsid w:val="00D46FAA"/>
    <w:rsid w:val="00D47025"/>
    <w:rsid w:val="00D47082"/>
    <w:rsid w:val="00D47096"/>
    <w:rsid w:val="00D470D7"/>
    <w:rsid w:val="00D4712D"/>
    <w:rsid w:val="00D4713D"/>
    <w:rsid w:val="00D4714C"/>
    <w:rsid w:val="00D47177"/>
    <w:rsid w:val="00D4717A"/>
    <w:rsid w:val="00D471C8"/>
    <w:rsid w:val="00D471CA"/>
    <w:rsid w:val="00D47214"/>
    <w:rsid w:val="00D4721A"/>
    <w:rsid w:val="00D47261"/>
    <w:rsid w:val="00D47290"/>
    <w:rsid w:val="00D472C1"/>
    <w:rsid w:val="00D472C3"/>
    <w:rsid w:val="00D472CC"/>
    <w:rsid w:val="00D472E7"/>
    <w:rsid w:val="00D47360"/>
    <w:rsid w:val="00D47368"/>
    <w:rsid w:val="00D4738E"/>
    <w:rsid w:val="00D47396"/>
    <w:rsid w:val="00D473AD"/>
    <w:rsid w:val="00D473B5"/>
    <w:rsid w:val="00D473B9"/>
    <w:rsid w:val="00D473C3"/>
    <w:rsid w:val="00D473FF"/>
    <w:rsid w:val="00D47413"/>
    <w:rsid w:val="00D4741A"/>
    <w:rsid w:val="00D47433"/>
    <w:rsid w:val="00D47451"/>
    <w:rsid w:val="00D4746F"/>
    <w:rsid w:val="00D4747C"/>
    <w:rsid w:val="00D4748C"/>
    <w:rsid w:val="00D474AE"/>
    <w:rsid w:val="00D474F4"/>
    <w:rsid w:val="00D474FE"/>
    <w:rsid w:val="00D47525"/>
    <w:rsid w:val="00D4754A"/>
    <w:rsid w:val="00D47565"/>
    <w:rsid w:val="00D47583"/>
    <w:rsid w:val="00D47591"/>
    <w:rsid w:val="00D475CD"/>
    <w:rsid w:val="00D47606"/>
    <w:rsid w:val="00D47611"/>
    <w:rsid w:val="00D47662"/>
    <w:rsid w:val="00D476D1"/>
    <w:rsid w:val="00D4771B"/>
    <w:rsid w:val="00D47737"/>
    <w:rsid w:val="00D477AC"/>
    <w:rsid w:val="00D477B2"/>
    <w:rsid w:val="00D477FF"/>
    <w:rsid w:val="00D47837"/>
    <w:rsid w:val="00D47854"/>
    <w:rsid w:val="00D4789B"/>
    <w:rsid w:val="00D478B0"/>
    <w:rsid w:val="00D478C2"/>
    <w:rsid w:val="00D478F1"/>
    <w:rsid w:val="00D47930"/>
    <w:rsid w:val="00D4793E"/>
    <w:rsid w:val="00D479AD"/>
    <w:rsid w:val="00D479D8"/>
    <w:rsid w:val="00D479E0"/>
    <w:rsid w:val="00D47A44"/>
    <w:rsid w:val="00D47A56"/>
    <w:rsid w:val="00D47A6B"/>
    <w:rsid w:val="00D47A98"/>
    <w:rsid w:val="00D47AA0"/>
    <w:rsid w:val="00D47AB3"/>
    <w:rsid w:val="00D47ABA"/>
    <w:rsid w:val="00D47AC6"/>
    <w:rsid w:val="00D47B09"/>
    <w:rsid w:val="00D47B22"/>
    <w:rsid w:val="00D47B26"/>
    <w:rsid w:val="00D47B27"/>
    <w:rsid w:val="00D47B4A"/>
    <w:rsid w:val="00D47B4E"/>
    <w:rsid w:val="00D47B50"/>
    <w:rsid w:val="00D47B58"/>
    <w:rsid w:val="00D47BA1"/>
    <w:rsid w:val="00D47BAC"/>
    <w:rsid w:val="00D47BC0"/>
    <w:rsid w:val="00D47C6F"/>
    <w:rsid w:val="00D47C91"/>
    <w:rsid w:val="00D47CFF"/>
    <w:rsid w:val="00D47D0B"/>
    <w:rsid w:val="00D47D26"/>
    <w:rsid w:val="00D47D2F"/>
    <w:rsid w:val="00D47D34"/>
    <w:rsid w:val="00D47D4A"/>
    <w:rsid w:val="00D47D6B"/>
    <w:rsid w:val="00D47D85"/>
    <w:rsid w:val="00D47DA3"/>
    <w:rsid w:val="00D47DAE"/>
    <w:rsid w:val="00D47E86"/>
    <w:rsid w:val="00D47EAF"/>
    <w:rsid w:val="00D47EB3"/>
    <w:rsid w:val="00D47EF2"/>
    <w:rsid w:val="00D47F45"/>
    <w:rsid w:val="00D47F5C"/>
    <w:rsid w:val="00D47F62"/>
    <w:rsid w:val="00D47F72"/>
    <w:rsid w:val="00D47FA0"/>
    <w:rsid w:val="00D47FAF"/>
    <w:rsid w:val="00D47FB1"/>
    <w:rsid w:val="00D47FC9"/>
    <w:rsid w:val="00D47FE8"/>
    <w:rsid w:val="00D5003F"/>
    <w:rsid w:val="00D5008B"/>
    <w:rsid w:val="00D50095"/>
    <w:rsid w:val="00D500E5"/>
    <w:rsid w:val="00D50172"/>
    <w:rsid w:val="00D5017C"/>
    <w:rsid w:val="00D50188"/>
    <w:rsid w:val="00D501AB"/>
    <w:rsid w:val="00D501F5"/>
    <w:rsid w:val="00D50204"/>
    <w:rsid w:val="00D50228"/>
    <w:rsid w:val="00D50270"/>
    <w:rsid w:val="00D50273"/>
    <w:rsid w:val="00D502B3"/>
    <w:rsid w:val="00D502C2"/>
    <w:rsid w:val="00D502DB"/>
    <w:rsid w:val="00D502E8"/>
    <w:rsid w:val="00D50326"/>
    <w:rsid w:val="00D50356"/>
    <w:rsid w:val="00D50380"/>
    <w:rsid w:val="00D503B8"/>
    <w:rsid w:val="00D50413"/>
    <w:rsid w:val="00D5044E"/>
    <w:rsid w:val="00D5045B"/>
    <w:rsid w:val="00D5045C"/>
    <w:rsid w:val="00D504A1"/>
    <w:rsid w:val="00D504CE"/>
    <w:rsid w:val="00D504E6"/>
    <w:rsid w:val="00D504FA"/>
    <w:rsid w:val="00D5054D"/>
    <w:rsid w:val="00D50550"/>
    <w:rsid w:val="00D5057E"/>
    <w:rsid w:val="00D505E9"/>
    <w:rsid w:val="00D505ED"/>
    <w:rsid w:val="00D505F2"/>
    <w:rsid w:val="00D505F3"/>
    <w:rsid w:val="00D505FC"/>
    <w:rsid w:val="00D50607"/>
    <w:rsid w:val="00D50635"/>
    <w:rsid w:val="00D50682"/>
    <w:rsid w:val="00D506C3"/>
    <w:rsid w:val="00D506D5"/>
    <w:rsid w:val="00D506ED"/>
    <w:rsid w:val="00D506F8"/>
    <w:rsid w:val="00D506FA"/>
    <w:rsid w:val="00D50728"/>
    <w:rsid w:val="00D507A7"/>
    <w:rsid w:val="00D5083C"/>
    <w:rsid w:val="00D50842"/>
    <w:rsid w:val="00D50858"/>
    <w:rsid w:val="00D5085A"/>
    <w:rsid w:val="00D5085C"/>
    <w:rsid w:val="00D50880"/>
    <w:rsid w:val="00D50882"/>
    <w:rsid w:val="00D508A4"/>
    <w:rsid w:val="00D508C1"/>
    <w:rsid w:val="00D508C2"/>
    <w:rsid w:val="00D5095D"/>
    <w:rsid w:val="00D5098C"/>
    <w:rsid w:val="00D509C8"/>
    <w:rsid w:val="00D509C9"/>
    <w:rsid w:val="00D50A3F"/>
    <w:rsid w:val="00D50A51"/>
    <w:rsid w:val="00D50A69"/>
    <w:rsid w:val="00D50A7D"/>
    <w:rsid w:val="00D50A9E"/>
    <w:rsid w:val="00D50AC8"/>
    <w:rsid w:val="00D50AE7"/>
    <w:rsid w:val="00D50AE9"/>
    <w:rsid w:val="00D50AF1"/>
    <w:rsid w:val="00D50B59"/>
    <w:rsid w:val="00D50B84"/>
    <w:rsid w:val="00D50BE2"/>
    <w:rsid w:val="00D50BF4"/>
    <w:rsid w:val="00D50C11"/>
    <w:rsid w:val="00D50C2F"/>
    <w:rsid w:val="00D50C47"/>
    <w:rsid w:val="00D50C79"/>
    <w:rsid w:val="00D50C84"/>
    <w:rsid w:val="00D50C8D"/>
    <w:rsid w:val="00D50CB3"/>
    <w:rsid w:val="00D50CC6"/>
    <w:rsid w:val="00D50D14"/>
    <w:rsid w:val="00D50D19"/>
    <w:rsid w:val="00D50D83"/>
    <w:rsid w:val="00D50D99"/>
    <w:rsid w:val="00D50DAD"/>
    <w:rsid w:val="00D50DFD"/>
    <w:rsid w:val="00D50EDC"/>
    <w:rsid w:val="00D50F03"/>
    <w:rsid w:val="00D50F33"/>
    <w:rsid w:val="00D50F35"/>
    <w:rsid w:val="00D50F99"/>
    <w:rsid w:val="00D50F9A"/>
    <w:rsid w:val="00D50FD6"/>
    <w:rsid w:val="00D5100C"/>
    <w:rsid w:val="00D5101D"/>
    <w:rsid w:val="00D51058"/>
    <w:rsid w:val="00D510A9"/>
    <w:rsid w:val="00D510DA"/>
    <w:rsid w:val="00D510E7"/>
    <w:rsid w:val="00D51110"/>
    <w:rsid w:val="00D51139"/>
    <w:rsid w:val="00D5114A"/>
    <w:rsid w:val="00D5116F"/>
    <w:rsid w:val="00D51172"/>
    <w:rsid w:val="00D51188"/>
    <w:rsid w:val="00D511FB"/>
    <w:rsid w:val="00D51268"/>
    <w:rsid w:val="00D51270"/>
    <w:rsid w:val="00D51277"/>
    <w:rsid w:val="00D51280"/>
    <w:rsid w:val="00D512A6"/>
    <w:rsid w:val="00D5130B"/>
    <w:rsid w:val="00D51321"/>
    <w:rsid w:val="00D51329"/>
    <w:rsid w:val="00D5132C"/>
    <w:rsid w:val="00D51350"/>
    <w:rsid w:val="00D5137F"/>
    <w:rsid w:val="00D51395"/>
    <w:rsid w:val="00D513F9"/>
    <w:rsid w:val="00D51412"/>
    <w:rsid w:val="00D5141F"/>
    <w:rsid w:val="00D51464"/>
    <w:rsid w:val="00D51467"/>
    <w:rsid w:val="00D514A0"/>
    <w:rsid w:val="00D514C7"/>
    <w:rsid w:val="00D514CF"/>
    <w:rsid w:val="00D514D2"/>
    <w:rsid w:val="00D5151E"/>
    <w:rsid w:val="00D51549"/>
    <w:rsid w:val="00D515BE"/>
    <w:rsid w:val="00D515CB"/>
    <w:rsid w:val="00D515D2"/>
    <w:rsid w:val="00D5164D"/>
    <w:rsid w:val="00D5164E"/>
    <w:rsid w:val="00D5164F"/>
    <w:rsid w:val="00D51651"/>
    <w:rsid w:val="00D51684"/>
    <w:rsid w:val="00D5168F"/>
    <w:rsid w:val="00D51699"/>
    <w:rsid w:val="00D516E3"/>
    <w:rsid w:val="00D516ED"/>
    <w:rsid w:val="00D516FC"/>
    <w:rsid w:val="00D516FF"/>
    <w:rsid w:val="00D51735"/>
    <w:rsid w:val="00D5174F"/>
    <w:rsid w:val="00D5177A"/>
    <w:rsid w:val="00D51797"/>
    <w:rsid w:val="00D517B1"/>
    <w:rsid w:val="00D517E9"/>
    <w:rsid w:val="00D517FA"/>
    <w:rsid w:val="00D51804"/>
    <w:rsid w:val="00D5180D"/>
    <w:rsid w:val="00D5180F"/>
    <w:rsid w:val="00D5186C"/>
    <w:rsid w:val="00D51872"/>
    <w:rsid w:val="00D518D9"/>
    <w:rsid w:val="00D518E7"/>
    <w:rsid w:val="00D51904"/>
    <w:rsid w:val="00D5191A"/>
    <w:rsid w:val="00D51930"/>
    <w:rsid w:val="00D5194E"/>
    <w:rsid w:val="00D5194F"/>
    <w:rsid w:val="00D5195E"/>
    <w:rsid w:val="00D519BB"/>
    <w:rsid w:val="00D519E0"/>
    <w:rsid w:val="00D519E8"/>
    <w:rsid w:val="00D519EA"/>
    <w:rsid w:val="00D519F9"/>
    <w:rsid w:val="00D51A29"/>
    <w:rsid w:val="00D51A3F"/>
    <w:rsid w:val="00D51A54"/>
    <w:rsid w:val="00D51A6F"/>
    <w:rsid w:val="00D51AA7"/>
    <w:rsid w:val="00D51ACF"/>
    <w:rsid w:val="00D51AEF"/>
    <w:rsid w:val="00D51B03"/>
    <w:rsid w:val="00D51B0F"/>
    <w:rsid w:val="00D51B54"/>
    <w:rsid w:val="00D51B7F"/>
    <w:rsid w:val="00D51B90"/>
    <w:rsid w:val="00D51BC4"/>
    <w:rsid w:val="00D51C1B"/>
    <w:rsid w:val="00D51C31"/>
    <w:rsid w:val="00D51C64"/>
    <w:rsid w:val="00D51CA5"/>
    <w:rsid w:val="00D51CC9"/>
    <w:rsid w:val="00D51CD1"/>
    <w:rsid w:val="00D51CE8"/>
    <w:rsid w:val="00D51D3D"/>
    <w:rsid w:val="00D51D63"/>
    <w:rsid w:val="00D51DE6"/>
    <w:rsid w:val="00D51DF0"/>
    <w:rsid w:val="00D51DF5"/>
    <w:rsid w:val="00D51E31"/>
    <w:rsid w:val="00D51E56"/>
    <w:rsid w:val="00D51E5B"/>
    <w:rsid w:val="00D51E69"/>
    <w:rsid w:val="00D51E9C"/>
    <w:rsid w:val="00D51ED9"/>
    <w:rsid w:val="00D51F38"/>
    <w:rsid w:val="00D51F57"/>
    <w:rsid w:val="00D51F63"/>
    <w:rsid w:val="00D51F77"/>
    <w:rsid w:val="00D51F8C"/>
    <w:rsid w:val="00D51FD3"/>
    <w:rsid w:val="00D51FFE"/>
    <w:rsid w:val="00D52007"/>
    <w:rsid w:val="00D5203C"/>
    <w:rsid w:val="00D5205D"/>
    <w:rsid w:val="00D5209D"/>
    <w:rsid w:val="00D52109"/>
    <w:rsid w:val="00D5210F"/>
    <w:rsid w:val="00D5217D"/>
    <w:rsid w:val="00D521CB"/>
    <w:rsid w:val="00D521E4"/>
    <w:rsid w:val="00D52262"/>
    <w:rsid w:val="00D52266"/>
    <w:rsid w:val="00D52278"/>
    <w:rsid w:val="00D52282"/>
    <w:rsid w:val="00D5228F"/>
    <w:rsid w:val="00D52290"/>
    <w:rsid w:val="00D52296"/>
    <w:rsid w:val="00D522AA"/>
    <w:rsid w:val="00D522AB"/>
    <w:rsid w:val="00D522B8"/>
    <w:rsid w:val="00D522D9"/>
    <w:rsid w:val="00D522EA"/>
    <w:rsid w:val="00D522FB"/>
    <w:rsid w:val="00D52310"/>
    <w:rsid w:val="00D5231C"/>
    <w:rsid w:val="00D52387"/>
    <w:rsid w:val="00D523F0"/>
    <w:rsid w:val="00D523FF"/>
    <w:rsid w:val="00D52429"/>
    <w:rsid w:val="00D52430"/>
    <w:rsid w:val="00D52438"/>
    <w:rsid w:val="00D52490"/>
    <w:rsid w:val="00D52495"/>
    <w:rsid w:val="00D525CF"/>
    <w:rsid w:val="00D525ED"/>
    <w:rsid w:val="00D5263E"/>
    <w:rsid w:val="00D5265B"/>
    <w:rsid w:val="00D52671"/>
    <w:rsid w:val="00D5268B"/>
    <w:rsid w:val="00D526E1"/>
    <w:rsid w:val="00D52701"/>
    <w:rsid w:val="00D52724"/>
    <w:rsid w:val="00D5273B"/>
    <w:rsid w:val="00D52769"/>
    <w:rsid w:val="00D5276C"/>
    <w:rsid w:val="00D52775"/>
    <w:rsid w:val="00D52784"/>
    <w:rsid w:val="00D5278A"/>
    <w:rsid w:val="00D527BA"/>
    <w:rsid w:val="00D527D2"/>
    <w:rsid w:val="00D527EF"/>
    <w:rsid w:val="00D52801"/>
    <w:rsid w:val="00D5280A"/>
    <w:rsid w:val="00D52830"/>
    <w:rsid w:val="00D52854"/>
    <w:rsid w:val="00D5285C"/>
    <w:rsid w:val="00D52868"/>
    <w:rsid w:val="00D528AD"/>
    <w:rsid w:val="00D528CB"/>
    <w:rsid w:val="00D528CE"/>
    <w:rsid w:val="00D5290D"/>
    <w:rsid w:val="00D5291D"/>
    <w:rsid w:val="00D5295E"/>
    <w:rsid w:val="00D52985"/>
    <w:rsid w:val="00D5298F"/>
    <w:rsid w:val="00D529CB"/>
    <w:rsid w:val="00D52A05"/>
    <w:rsid w:val="00D52A19"/>
    <w:rsid w:val="00D52A3C"/>
    <w:rsid w:val="00D52A43"/>
    <w:rsid w:val="00D52A5B"/>
    <w:rsid w:val="00D52A81"/>
    <w:rsid w:val="00D52ABB"/>
    <w:rsid w:val="00D52AC8"/>
    <w:rsid w:val="00D52AF8"/>
    <w:rsid w:val="00D52B2E"/>
    <w:rsid w:val="00D52B7D"/>
    <w:rsid w:val="00D52B8E"/>
    <w:rsid w:val="00D52B93"/>
    <w:rsid w:val="00D52B9B"/>
    <w:rsid w:val="00D52BC7"/>
    <w:rsid w:val="00D52BCC"/>
    <w:rsid w:val="00D52BED"/>
    <w:rsid w:val="00D52BF0"/>
    <w:rsid w:val="00D52BF8"/>
    <w:rsid w:val="00D52BF9"/>
    <w:rsid w:val="00D52C18"/>
    <w:rsid w:val="00D52C9C"/>
    <w:rsid w:val="00D52CA2"/>
    <w:rsid w:val="00D52CB1"/>
    <w:rsid w:val="00D52CC9"/>
    <w:rsid w:val="00D52CEE"/>
    <w:rsid w:val="00D52D05"/>
    <w:rsid w:val="00D52D50"/>
    <w:rsid w:val="00D52D64"/>
    <w:rsid w:val="00D52D9E"/>
    <w:rsid w:val="00D52DC0"/>
    <w:rsid w:val="00D52DDB"/>
    <w:rsid w:val="00D52E03"/>
    <w:rsid w:val="00D52E44"/>
    <w:rsid w:val="00D52E45"/>
    <w:rsid w:val="00D52E75"/>
    <w:rsid w:val="00D52E85"/>
    <w:rsid w:val="00D52E8C"/>
    <w:rsid w:val="00D52EBE"/>
    <w:rsid w:val="00D52EDE"/>
    <w:rsid w:val="00D52F04"/>
    <w:rsid w:val="00D52F0A"/>
    <w:rsid w:val="00D52F82"/>
    <w:rsid w:val="00D52F89"/>
    <w:rsid w:val="00D52F9F"/>
    <w:rsid w:val="00D52FC7"/>
    <w:rsid w:val="00D52FCC"/>
    <w:rsid w:val="00D52FDA"/>
    <w:rsid w:val="00D52FEE"/>
    <w:rsid w:val="00D5302F"/>
    <w:rsid w:val="00D53085"/>
    <w:rsid w:val="00D530B6"/>
    <w:rsid w:val="00D530D8"/>
    <w:rsid w:val="00D5313F"/>
    <w:rsid w:val="00D53178"/>
    <w:rsid w:val="00D531BE"/>
    <w:rsid w:val="00D531C0"/>
    <w:rsid w:val="00D531F4"/>
    <w:rsid w:val="00D5325E"/>
    <w:rsid w:val="00D53290"/>
    <w:rsid w:val="00D532AD"/>
    <w:rsid w:val="00D532B7"/>
    <w:rsid w:val="00D532F6"/>
    <w:rsid w:val="00D532FF"/>
    <w:rsid w:val="00D5334A"/>
    <w:rsid w:val="00D53366"/>
    <w:rsid w:val="00D53374"/>
    <w:rsid w:val="00D5338F"/>
    <w:rsid w:val="00D533A4"/>
    <w:rsid w:val="00D533B8"/>
    <w:rsid w:val="00D53402"/>
    <w:rsid w:val="00D53456"/>
    <w:rsid w:val="00D53462"/>
    <w:rsid w:val="00D53492"/>
    <w:rsid w:val="00D53494"/>
    <w:rsid w:val="00D534A1"/>
    <w:rsid w:val="00D534BD"/>
    <w:rsid w:val="00D5359F"/>
    <w:rsid w:val="00D535A5"/>
    <w:rsid w:val="00D535B3"/>
    <w:rsid w:val="00D535CE"/>
    <w:rsid w:val="00D535D7"/>
    <w:rsid w:val="00D535F1"/>
    <w:rsid w:val="00D53639"/>
    <w:rsid w:val="00D53707"/>
    <w:rsid w:val="00D53732"/>
    <w:rsid w:val="00D53765"/>
    <w:rsid w:val="00D53791"/>
    <w:rsid w:val="00D537D9"/>
    <w:rsid w:val="00D537E2"/>
    <w:rsid w:val="00D5381F"/>
    <w:rsid w:val="00D53820"/>
    <w:rsid w:val="00D53831"/>
    <w:rsid w:val="00D5384D"/>
    <w:rsid w:val="00D53855"/>
    <w:rsid w:val="00D53866"/>
    <w:rsid w:val="00D53899"/>
    <w:rsid w:val="00D538E8"/>
    <w:rsid w:val="00D538F1"/>
    <w:rsid w:val="00D538FC"/>
    <w:rsid w:val="00D5394A"/>
    <w:rsid w:val="00D5395B"/>
    <w:rsid w:val="00D53978"/>
    <w:rsid w:val="00D5397E"/>
    <w:rsid w:val="00D53981"/>
    <w:rsid w:val="00D539D8"/>
    <w:rsid w:val="00D539E5"/>
    <w:rsid w:val="00D539F6"/>
    <w:rsid w:val="00D539F7"/>
    <w:rsid w:val="00D539FB"/>
    <w:rsid w:val="00D53A27"/>
    <w:rsid w:val="00D53A3E"/>
    <w:rsid w:val="00D53A47"/>
    <w:rsid w:val="00D53A68"/>
    <w:rsid w:val="00D53AA1"/>
    <w:rsid w:val="00D53B0D"/>
    <w:rsid w:val="00D53B41"/>
    <w:rsid w:val="00D53B4B"/>
    <w:rsid w:val="00D53B70"/>
    <w:rsid w:val="00D53B7F"/>
    <w:rsid w:val="00D53B92"/>
    <w:rsid w:val="00D53B93"/>
    <w:rsid w:val="00D53BB1"/>
    <w:rsid w:val="00D53BC5"/>
    <w:rsid w:val="00D53C0E"/>
    <w:rsid w:val="00D53C22"/>
    <w:rsid w:val="00D53C42"/>
    <w:rsid w:val="00D53C4C"/>
    <w:rsid w:val="00D53C4F"/>
    <w:rsid w:val="00D53C8D"/>
    <w:rsid w:val="00D53CAC"/>
    <w:rsid w:val="00D53D03"/>
    <w:rsid w:val="00D53D4D"/>
    <w:rsid w:val="00D53D7B"/>
    <w:rsid w:val="00D53DB9"/>
    <w:rsid w:val="00D53DC8"/>
    <w:rsid w:val="00D53DD0"/>
    <w:rsid w:val="00D53DE4"/>
    <w:rsid w:val="00D53DF7"/>
    <w:rsid w:val="00D53E3B"/>
    <w:rsid w:val="00D53E3E"/>
    <w:rsid w:val="00D53E3F"/>
    <w:rsid w:val="00D53E5D"/>
    <w:rsid w:val="00D53E7E"/>
    <w:rsid w:val="00D53E91"/>
    <w:rsid w:val="00D53E9C"/>
    <w:rsid w:val="00D53EA4"/>
    <w:rsid w:val="00D53ECE"/>
    <w:rsid w:val="00D53ED1"/>
    <w:rsid w:val="00D53EFD"/>
    <w:rsid w:val="00D53F21"/>
    <w:rsid w:val="00D53F37"/>
    <w:rsid w:val="00D53F3D"/>
    <w:rsid w:val="00D53F4C"/>
    <w:rsid w:val="00D53F73"/>
    <w:rsid w:val="00D53F89"/>
    <w:rsid w:val="00D53FCD"/>
    <w:rsid w:val="00D53FE1"/>
    <w:rsid w:val="00D53FF1"/>
    <w:rsid w:val="00D53FF2"/>
    <w:rsid w:val="00D5402D"/>
    <w:rsid w:val="00D54078"/>
    <w:rsid w:val="00D5409C"/>
    <w:rsid w:val="00D5409E"/>
    <w:rsid w:val="00D540F0"/>
    <w:rsid w:val="00D54161"/>
    <w:rsid w:val="00D5418D"/>
    <w:rsid w:val="00D541B5"/>
    <w:rsid w:val="00D541E7"/>
    <w:rsid w:val="00D541F4"/>
    <w:rsid w:val="00D542B4"/>
    <w:rsid w:val="00D542BB"/>
    <w:rsid w:val="00D542E7"/>
    <w:rsid w:val="00D542F2"/>
    <w:rsid w:val="00D542FD"/>
    <w:rsid w:val="00D54320"/>
    <w:rsid w:val="00D54352"/>
    <w:rsid w:val="00D543B4"/>
    <w:rsid w:val="00D543FC"/>
    <w:rsid w:val="00D54476"/>
    <w:rsid w:val="00D544FA"/>
    <w:rsid w:val="00D5451E"/>
    <w:rsid w:val="00D54524"/>
    <w:rsid w:val="00D5458F"/>
    <w:rsid w:val="00D545EE"/>
    <w:rsid w:val="00D545F5"/>
    <w:rsid w:val="00D5460C"/>
    <w:rsid w:val="00D54636"/>
    <w:rsid w:val="00D54654"/>
    <w:rsid w:val="00D546C9"/>
    <w:rsid w:val="00D546EB"/>
    <w:rsid w:val="00D546FC"/>
    <w:rsid w:val="00D5472C"/>
    <w:rsid w:val="00D54731"/>
    <w:rsid w:val="00D54753"/>
    <w:rsid w:val="00D54787"/>
    <w:rsid w:val="00D547FE"/>
    <w:rsid w:val="00D5480B"/>
    <w:rsid w:val="00D54821"/>
    <w:rsid w:val="00D54853"/>
    <w:rsid w:val="00D548AE"/>
    <w:rsid w:val="00D548C3"/>
    <w:rsid w:val="00D548E5"/>
    <w:rsid w:val="00D5491B"/>
    <w:rsid w:val="00D54958"/>
    <w:rsid w:val="00D54994"/>
    <w:rsid w:val="00D5499E"/>
    <w:rsid w:val="00D549B9"/>
    <w:rsid w:val="00D549E6"/>
    <w:rsid w:val="00D549E9"/>
    <w:rsid w:val="00D549F6"/>
    <w:rsid w:val="00D54A2C"/>
    <w:rsid w:val="00D54A34"/>
    <w:rsid w:val="00D54A73"/>
    <w:rsid w:val="00D54A86"/>
    <w:rsid w:val="00D54A8C"/>
    <w:rsid w:val="00D54ABE"/>
    <w:rsid w:val="00D54AD8"/>
    <w:rsid w:val="00D54B0E"/>
    <w:rsid w:val="00D54B15"/>
    <w:rsid w:val="00D54B17"/>
    <w:rsid w:val="00D54B25"/>
    <w:rsid w:val="00D54B43"/>
    <w:rsid w:val="00D54B62"/>
    <w:rsid w:val="00D54B76"/>
    <w:rsid w:val="00D54B90"/>
    <w:rsid w:val="00D54B95"/>
    <w:rsid w:val="00D54BB3"/>
    <w:rsid w:val="00D54BB8"/>
    <w:rsid w:val="00D54BFC"/>
    <w:rsid w:val="00D54C2A"/>
    <w:rsid w:val="00D54C8B"/>
    <w:rsid w:val="00D54CB8"/>
    <w:rsid w:val="00D54CBA"/>
    <w:rsid w:val="00D54CCD"/>
    <w:rsid w:val="00D54CD6"/>
    <w:rsid w:val="00D54CEA"/>
    <w:rsid w:val="00D54D3C"/>
    <w:rsid w:val="00D54DBA"/>
    <w:rsid w:val="00D54E16"/>
    <w:rsid w:val="00D54E20"/>
    <w:rsid w:val="00D54E79"/>
    <w:rsid w:val="00D54EA0"/>
    <w:rsid w:val="00D54EB1"/>
    <w:rsid w:val="00D54EC2"/>
    <w:rsid w:val="00D54ECD"/>
    <w:rsid w:val="00D54F2F"/>
    <w:rsid w:val="00D54F59"/>
    <w:rsid w:val="00D54F80"/>
    <w:rsid w:val="00D54F90"/>
    <w:rsid w:val="00D54FB0"/>
    <w:rsid w:val="00D54FB3"/>
    <w:rsid w:val="00D54FC4"/>
    <w:rsid w:val="00D54FC5"/>
    <w:rsid w:val="00D55007"/>
    <w:rsid w:val="00D55008"/>
    <w:rsid w:val="00D5500C"/>
    <w:rsid w:val="00D5500E"/>
    <w:rsid w:val="00D5503F"/>
    <w:rsid w:val="00D55047"/>
    <w:rsid w:val="00D55084"/>
    <w:rsid w:val="00D550B1"/>
    <w:rsid w:val="00D5513F"/>
    <w:rsid w:val="00D55146"/>
    <w:rsid w:val="00D551E0"/>
    <w:rsid w:val="00D55222"/>
    <w:rsid w:val="00D5523E"/>
    <w:rsid w:val="00D5528D"/>
    <w:rsid w:val="00D552C3"/>
    <w:rsid w:val="00D552EC"/>
    <w:rsid w:val="00D552F1"/>
    <w:rsid w:val="00D55313"/>
    <w:rsid w:val="00D55427"/>
    <w:rsid w:val="00D55440"/>
    <w:rsid w:val="00D5549A"/>
    <w:rsid w:val="00D554B3"/>
    <w:rsid w:val="00D554BD"/>
    <w:rsid w:val="00D554F8"/>
    <w:rsid w:val="00D55507"/>
    <w:rsid w:val="00D55529"/>
    <w:rsid w:val="00D55530"/>
    <w:rsid w:val="00D55545"/>
    <w:rsid w:val="00D55592"/>
    <w:rsid w:val="00D555AD"/>
    <w:rsid w:val="00D555B5"/>
    <w:rsid w:val="00D555D8"/>
    <w:rsid w:val="00D555E0"/>
    <w:rsid w:val="00D5567E"/>
    <w:rsid w:val="00D556C2"/>
    <w:rsid w:val="00D556FD"/>
    <w:rsid w:val="00D55746"/>
    <w:rsid w:val="00D55753"/>
    <w:rsid w:val="00D55783"/>
    <w:rsid w:val="00D557AE"/>
    <w:rsid w:val="00D557CF"/>
    <w:rsid w:val="00D5582E"/>
    <w:rsid w:val="00D55885"/>
    <w:rsid w:val="00D558A7"/>
    <w:rsid w:val="00D558AA"/>
    <w:rsid w:val="00D558AC"/>
    <w:rsid w:val="00D558B8"/>
    <w:rsid w:val="00D558C9"/>
    <w:rsid w:val="00D558EF"/>
    <w:rsid w:val="00D558FE"/>
    <w:rsid w:val="00D55923"/>
    <w:rsid w:val="00D55971"/>
    <w:rsid w:val="00D5598C"/>
    <w:rsid w:val="00D55A03"/>
    <w:rsid w:val="00D55A08"/>
    <w:rsid w:val="00D55A1E"/>
    <w:rsid w:val="00D55A3D"/>
    <w:rsid w:val="00D55A4D"/>
    <w:rsid w:val="00D55A5F"/>
    <w:rsid w:val="00D55A70"/>
    <w:rsid w:val="00D55A78"/>
    <w:rsid w:val="00D55A82"/>
    <w:rsid w:val="00D55AAE"/>
    <w:rsid w:val="00D55ABD"/>
    <w:rsid w:val="00D55AD6"/>
    <w:rsid w:val="00D55B1A"/>
    <w:rsid w:val="00D55B41"/>
    <w:rsid w:val="00D55B6A"/>
    <w:rsid w:val="00D55B7B"/>
    <w:rsid w:val="00D55BA6"/>
    <w:rsid w:val="00D55BC1"/>
    <w:rsid w:val="00D55BDA"/>
    <w:rsid w:val="00D55BFA"/>
    <w:rsid w:val="00D55C13"/>
    <w:rsid w:val="00D55C4F"/>
    <w:rsid w:val="00D55C64"/>
    <w:rsid w:val="00D55C98"/>
    <w:rsid w:val="00D55D0A"/>
    <w:rsid w:val="00D55D5F"/>
    <w:rsid w:val="00D55D7E"/>
    <w:rsid w:val="00D55D81"/>
    <w:rsid w:val="00D55E46"/>
    <w:rsid w:val="00D55EA8"/>
    <w:rsid w:val="00D55EBF"/>
    <w:rsid w:val="00D55ECB"/>
    <w:rsid w:val="00D55EF4"/>
    <w:rsid w:val="00D55F07"/>
    <w:rsid w:val="00D55F12"/>
    <w:rsid w:val="00D55F25"/>
    <w:rsid w:val="00D55FC6"/>
    <w:rsid w:val="00D55FCF"/>
    <w:rsid w:val="00D56038"/>
    <w:rsid w:val="00D5603B"/>
    <w:rsid w:val="00D56041"/>
    <w:rsid w:val="00D5606A"/>
    <w:rsid w:val="00D5608F"/>
    <w:rsid w:val="00D560A0"/>
    <w:rsid w:val="00D560B1"/>
    <w:rsid w:val="00D560BD"/>
    <w:rsid w:val="00D560D0"/>
    <w:rsid w:val="00D560F3"/>
    <w:rsid w:val="00D5610F"/>
    <w:rsid w:val="00D5613E"/>
    <w:rsid w:val="00D56142"/>
    <w:rsid w:val="00D5615C"/>
    <w:rsid w:val="00D56191"/>
    <w:rsid w:val="00D561A8"/>
    <w:rsid w:val="00D561B1"/>
    <w:rsid w:val="00D561D9"/>
    <w:rsid w:val="00D56230"/>
    <w:rsid w:val="00D56233"/>
    <w:rsid w:val="00D56234"/>
    <w:rsid w:val="00D56262"/>
    <w:rsid w:val="00D56292"/>
    <w:rsid w:val="00D5631D"/>
    <w:rsid w:val="00D5634D"/>
    <w:rsid w:val="00D56385"/>
    <w:rsid w:val="00D563DA"/>
    <w:rsid w:val="00D56417"/>
    <w:rsid w:val="00D56440"/>
    <w:rsid w:val="00D56463"/>
    <w:rsid w:val="00D5647D"/>
    <w:rsid w:val="00D56489"/>
    <w:rsid w:val="00D56496"/>
    <w:rsid w:val="00D564BA"/>
    <w:rsid w:val="00D564C1"/>
    <w:rsid w:val="00D564EC"/>
    <w:rsid w:val="00D565B9"/>
    <w:rsid w:val="00D565D4"/>
    <w:rsid w:val="00D56622"/>
    <w:rsid w:val="00D5663E"/>
    <w:rsid w:val="00D56656"/>
    <w:rsid w:val="00D56669"/>
    <w:rsid w:val="00D5669F"/>
    <w:rsid w:val="00D566CF"/>
    <w:rsid w:val="00D5672E"/>
    <w:rsid w:val="00D567A7"/>
    <w:rsid w:val="00D567B9"/>
    <w:rsid w:val="00D56841"/>
    <w:rsid w:val="00D5684B"/>
    <w:rsid w:val="00D56890"/>
    <w:rsid w:val="00D568A4"/>
    <w:rsid w:val="00D568B4"/>
    <w:rsid w:val="00D568B6"/>
    <w:rsid w:val="00D568DB"/>
    <w:rsid w:val="00D56957"/>
    <w:rsid w:val="00D5695F"/>
    <w:rsid w:val="00D56968"/>
    <w:rsid w:val="00D56971"/>
    <w:rsid w:val="00D56985"/>
    <w:rsid w:val="00D569B5"/>
    <w:rsid w:val="00D569B9"/>
    <w:rsid w:val="00D569E7"/>
    <w:rsid w:val="00D569FB"/>
    <w:rsid w:val="00D56A1D"/>
    <w:rsid w:val="00D56A9B"/>
    <w:rsid w:val="00D56ACA"/>
    <w:rsid w:val="00D56ADD"/>
    <w:rsid w:val="00D56B00"/>
    <w:rsid w:val="00D56B07"/>
    <w:rsid w:val="00D56B08"/>
    <w:rsid w:val="00D56B13"/>
    <w:rsid w:val="00D56B19"/>
    <w:rsid w:val="00D56B2F"/>
    <w:rsid w:val="00D56B67"/>
    <w:rsid w:val="00D56B79"/>
    <w:rsid w:val="00D56BD9"/>
    <w:rsid w:val="00D56BE4"/>
    <w:rsid w:val="00D56CD5"/>
    <w:rsid w:val="00D56D66"/>
    <w:rsid w:val="00D56D8A"/>
    <w:rsid w:val="00D56D95"/>
    <w:rsid w:val="00D56D97"/>
    <w:rsid w:val="00D56D9A"/>
    <w:rsid w:val="00D56DAF"/>
    <w:rsid w:val="00D56DCC"/>
    <w:rsid w:val="00D56E18"/>
    <w:rsid w:val="00D56E20"/>
    <w:rsid w:val="00D56E4A"/>
    <w:rsid w:val="00D56EA8"/>
    <w:rsid w:val="00D56ECE"/>
    <w:rsid w:val="00D56ED6"/>
    <w:rsid w:val="00D56EE0"/>
    <w:rsid w:val="00D56EEB"/>
    <w:rsid w:val="00D56EFF"/>
    <w:rsid w:val="00D56F13"/>
    <w:rsid w:val="00D56F96"/>
    <w:rsid w:val="00D56F97"/>
    <w:rsid w:val="00D56FB1"/>
    <w:rsid w:val="00D56FC0"/>
    <w:rsid w:val="00D56FDC"/>
    <w:rsid w:val="00D56FDF"/>
    <w:rsid w:val="00D5704C"/>
    <w:rsid w:val="00D57088"/>
    <w:rsid w:val="00D570A8"/>
    <w:rsid w:val="00D570B5"/>
    <w:rsid w:val="00D570C8"/>
    <w:rsid w:val="00D57125"/>
    <w:rsid w:val="00D5712D"/>
    <w:rsid w:val="00D5713C"/>
    <w:rsid w:val="00D5714B"/>
    <w:rsid w:val="00D5717F"/>
    <w:rsid w:val="00D5719E"/>
    <w:rsid w:val="00D571B9"/>
    <w:rsid w:val="00D571D4"/>
    <w:rsid w:val="00D571F1"/>
    <w:rsid w:val="00D57260"/>
    <w:rsid w:val="00D572A0"/>
    <w:rsid w:val="00D57338"/>
    <w:rsid w:val="00D5734A"/>
    <w:rsid w:val="00D5734B"/>
    <w:rsid w:val="00D57353"/>
    <w:rsid w:val="00D57385"/>
    <w:rsid w:val="00D5738E"/>
    <w:rsid w:val="00D57413"/>
    <w:rsid w:val="00D57416"/>
    <w:rsid w:val="00D57421"/>
    <w:rsid w:val="00D57450"/>
    <w:rsid w:val="00D574A5"/>
    <w:rsid w:val="00D574CE"/>
    <w:rsid w:val="00D574D9"/>
    <w:rsid w:val="00D574F1"/>
    <w:rsid w:val="00D57554"/>
    <w:rsid w:val="00D57559"/>
    <w:rsid w:val="00D57593"/>
    <w:rsid w:val="00D575A7"/>
    <w:rsid w:val="00D57600"/>
    <w:rsid w:val="00D57618"/>
    <w:rsid w:val="00D5761E"/>
    <w:rsid w:val="00D57641"/>
    <w:rsid w:val="00D57666"/>
    <w:rsid w:val="00D5768F"/>
    <w:rsid w:val="00D576BE"/>
    <w:rsid w:val="00D576E7"/>
    <w:rsid w:val="00D57704"/>
    <w:rsid w:val="00D5771B"/>
    <w:rsid w:val="00D5772E"/>
    <w:rsid w:val="00D57731"/>
    <w:rsid w:val="00D57820"/>
    <w:rsid w:val="00D57891"/>
    <w:rsid w:val="00D578A2"/>
    <w:rsid w:val="00D578B5"/>
    <w:rsid w:val="00D578ED"/>
    <w:rsid w:val="00D578F0"/>
    <w:rsid w:val="00D57920"/>
    <w:rsid w:val="00D5792F"/>
    <w:rsid w:val="00D57935"/>
    <w:rsid w:val="00D579C7"/>
    <w:rsid w:val="00D579C9"/>
    <w:rsid w:val="00D579D7"/>
    <w:rsid w:val="00D57A49"/>
    <w:rsid w:val="00D57A65"/>
    <w:rsid w:val="00D57A70"/>
    <w:rsid w:val="00D57A97"/>
    <w:rsid w:val="00D57AE3"/>
    <w:rsid w:val="00D57B36"/>
    <w:rsid w:val="00D57B58"/>
    <w:rsid w:val="00D57B67"/>
    <w:rsid w:val="00D57B7C"/>
    <w:rsid w:val="00D57BA0"/>
    <w:rsid w:val="00D57BB5"/>
    <w:rsid w:val="00D57BFC"/>
    <w:rsid w:val="00D57C04"/>
    <w:rsid w:val="00D57C07"/>
    <w:rsid w:val="00D57C4C"/>
    <w:rsid w:val="00D57C67"/>
    <w:rsid w:val="00D57C6A"/>
    <w:rsid w:val="00D57CB2"/>
    <w:rsid w:val="00D57D0E"/>
    <w:rsid w:val="00D57D21"/>
    <w:rsid w:val="00D57D42"/>
    <w:rsid w:val="00D57D4D"/>
    <w:rsid w:val="00D57DCD"/>
    <w:rsid w:val="00D57DF8"/>
    <w:rsid w:val="00D57E03"/>
    <w:rsid w:val="00D57E09"/>
    <w:rsid w:val="00D57E90"/>
    <w:rsid w:val="00D57E9D"/>
    <w:rsid w:val="00D57EEA"/>
    <w:rsid w:val="00D57FB8"/>
    <w:rsid w:val="00D57FD5"/>
    <w:rsid w:val="00D57FDA"/>
    <w:rsid w:val="00D60010"/>
    <w:rsid w:val="00D60015"/>
    <w:rsid w:val="00D6007D"/>
    <w:rsid w:val="00D60094"/>
    <w:rsid w:val="00D600BE"/>
    <w:rsid w:val="00D6012B"/>
    <w:rsid w:val="00D6013C"/>
    <w:rsid w:val="00D60146"/>
    <w:rsid w:val="00D6018C"/>
    <w:rsid w:val="00D601C6"/>
    <w:rsid w:val="00D601FC"/>
    <w:rsid w:val="00D6020B"/>
    <w:rsid w:val="00D60216"/>
    <w:rsid w:val="00D60248"/>
    <w:rsid w:val="00D60260"/>
    <w:rsid w:val="00D6026D"/>
    <w:rsid w:val="00D60277"/>
    <w:rsid w:val="00D602C0"/>
    <w:rsid w:val="00D602EC"/>
    <w:rsid w:val="00D6033F"/>
    <w:rsid w:val="00D60341"/>
    <w:rsid w:val="00D60366"/>
    <w:rsid w:val="00D6036D"/>
    <w:rsid w:val="00D60375"/>
    <w:rsid w:val="00D603A9"/>
    <w:rsid w:val="00D60407"/>
    <w:rsid w:val="00D6040F"/>
    <w:rsid w:val="00D60447"/>
    <w:rsid w:val="00D604E4"/>
    <w:rsid w:val="00D604F3"/>
    <w:rsid w:val="00D604FF"/>
    <w:rsid w:val="00D60512"/>
    <w:rsid w:val="00D60579"/>
    <w:rsid w:val="00D60585"/>
    <w:rsid w:val="00D605A1"/>
    <w:rsid w:val="00D605E3"/>
    <w:rsid w:val="00D605EC"/>
    <w:rsid w:val="00D60608"/>
    <w:rsid w:val="00D60640"/>
    <w:rsid w:val="00D6064E"/>
    <w:rsid w:val="00D60688"/>
    <w:rsid w:val="00D6068C"/>
    <w:rsid w:val="00D606AA"/>
    <w:rsid w:val="00D606F3"/>
    <w:rsid w:val="00D60705"/>
    <w:rsid w:val="00D6072A"/>
    <w:rsid w:val="00D6072E"/>
    <w:rsid w:val="00D60774"/>
    <w:rsid w:val="00D60786"/>
    <w:rsid w:val="00D60795"/>
    <w:rsid w:val="00D607D7"/>
    <w:rsid w:val="00D6081D"/>
    <w:rsid w:val="00D60834"/>
    <w:rsid w:val="00D60835"/>
    <w:rsid w:val="00D60868"/>
    <w:rsid w:val="00D608A0"/>
    <w:rsid w:val="00D608DD"/>
    <w:rsid w:val="00D60914"/>
    <w:rsid w:val="00D6094F"/>
    <w:rsid w:val="00D60956"/>
    <w:rsid w:val="00D6096E"/>
    <w:rsid w:val="00D609C6"/>
    <w:rsid w:val="00D609C8"/>
    <w:rsid w:val="00D60A5C"/>
    <w:rsid w:val="00D60A80"/>
    <w:rsid w:val="00D60AA5"/>
    <w:rsid w:val="00D60AC1"/>
    <w:rsid w:val="00D60B08"/>
    <w:rsid w:val="00D60B34"/>
    <w:rsid w:val="00D60BA7"/>
    <w:rsid w:val="00D60BA8"/>
    <w:rsid w:val="00D60BBE"/>
    <w:rsid w:val="00D60C1E"/>
    <w:rsid w:val="00D60C29"/>
    <w:rsid w:val="00D60C63"/>
    <w:rsid w:val="00D60C6D"/>
    <w:rsid w:val="00D60C7D"/>
    <w:rsid w:val="00D60CAB"/>
    <w:rsid w:val="00D60CD3"/>
    <w:rsid w:val="00D60D00"/>
    <w:rsid w:val="00D60D0A"/>
    <w:rsid w:val="00D60D18"/>
    <w:rsid w:val="00D60DB2"/>
    <w:rsid w:val="00D60DDE"/>
    <w:rsid w:val="00D60E0C"/>
    <w:rsid w:val="00D60E37"/>
    <w:rsid w:val="00D60E64"/>
    <w:rsid w:val="00D60E66"/>
    <w:rsid w:val="00D60E69"/>
    <w:rsid w:val="00D60EA1"/>
    <w:rsid w:val="00D60EBE"/>
    <w:rsid w:val="00D60EE2"/>
    <w:rsid w:val="00D60EFA"/>
    <w:rsid w:val="00D60F02"/>
    <w:rsid w:val="00D60F30"/>
    <w:rsid w:val="00D60FA3"/>
    <w:rsid w:val="00D60FCA"/>
    <w:rsid w:val="00D60FF3"/>
    <w:rsid w:val="00D61042"/>
    <w:rsid w:val="00D61055"/>
    <w:rsid w:val="00D61072"/>
    <w:rsid w:val="00D610BE"/>
    <w:rsid w:val="00D610E5"/>
    <w:rsid w:val="00D610E7"/>
    <w:rsid w:val="00D61144"/>
    <w:rsid w:val="00D611AB"/>
    <w:rsid w:val="00D611B0"/>
    <w:rsid w:val="00D611B3"/>
    <w:rsid w:val="00D611DE"/>
    <w:rsid w:val="00D61206"/>
    <w:rsid w:val="00D61207"/>
    <w:rsid w:val="00D61213"/>
    <w:rsid w:val="00D6121D"/>
    <w:rsid w:val="00D61247"/>
    <w:rsid w:val="00D6124F"/>
    <w:rsid w:val="00D6125C"/>
    <w:rsid w:val="00D612A0"/>
    <w:rsid w:val="00D612A6"/>
    <w:rsid w:val="00D612AD"/>
    <w:rsid w:val="00D612DF"/>
    <w:rsid w:val="00D6131F"/>
    <w:rsid w:val="00D6137B"/>
    <w:rsid w:val="00D613CC"/>
    <w:rsid w:val="00D61454"/>
    <w:rsid w:val="00D614A3"/>
    <w:rsid w:val="00D614E2"/>
    <w:rsid w:val="00D614EB"/>
    <w:rsid w:val="00D61519"/>
    <w:rsid w:val="00D61521"/>
    <w:rsid w:val="00D61573"/>
    <w:rsid w:val="00D615A6"/>
    <w:rsid w:val="00D615F8"/>
    <w:rsid w:val="00D61613"/>
    <w:rsid w:val="00D61619"/>
    <w:rsid w:val="00D6162F"/>
    <w:rsid w:val="00D61635"/>
    <w:rsid w:val="00D6163A"/>
    <w:rsid w:val="00D6163E"/>
    <w:rsid w:val="00D61676"/>
    <w:rsid w:val="00D61683"/>
    <w:rsid w:val="00D616C4"/>
    <w:rsid w:val="00D61718"/>
    <w:rsid w:val="00D6175C"/>
    <w:rsid w:val="00D61763"/>
    <w:rsid w:val="00D61770"/>
    <w:rsid w:val="00D617BD"/>
    <w:rsid w:val="00D617C1"/>
    <w:rsid w:val="00D61801"/>
    <w:rsid w:val="00D61804"/>
    <w:rsid w:val="00D6184F"/>
    <w:rsid w:val="00D61857"/>
    <w:rsid w:val="00D6187D"/>
    <w:rsid w:val="00D61890"/>
    <w:rsid w:val="00D618CF"/>
    <w:rsid w:val="00D618D9"/>
    <w:rsid w:val="00D618DF"/>
    <w:rsid w:val="00D618EC"/>
    <w:rsid w:val="00D618F4"/>
    <w:rsid w:val="00D61932"/>
    <w:rsid w:val="00D61956"/>
    <w:rsid w:val="00D61985"/>
    <w:rsid w:val="00D61995"/>
    <w:rsid w:val="00D61A17"/>
    <w:rsid w:val="00D61A27"/>
    <w:rsid w:val="00D61A2B"/>
    <w:rsid w:val="00D61A37"/>
    <w:rsid w:val="00D61A3A"/>
    <w:rsid w:val="00D61A50"/>
    <w:rsid w:val="00D61A5C"/>
    <w:rsid w:val="00D61A65"/>
    <w:rsid w:val="00D61A83"/>
    <w:rsid w:val="00D61A96"/>
    <w:rsid w:val="00D61AE0"/>
    <w:rsid w:val="00D61B04"/>
    <w:rsid w:val="00D61B19"/>
    <w:rsid w:val="00D61B35"/>
    <w:rsid w:val="00D61BBA"/>
    <w:rsid w:val="00D61BC7"/>
    <w:rsid w:val="00D61BE7"/>
    <w:rsid w:val="00D61C0A"/>
    <w:rsid w:val="00D61C0E"/>
    <w:rsid w:val="00D61C21"/>
    <w:rsid w:val="00D61C48"/>
    <w:rsid w:val="00D61C71"/>
    <w:rsid w:val="00D61C7E"/>
    <w:rsid w:val="00D61C84"/>
    <w:rsid w:val="00D61CD5"/>
    <w:rsid w:val="00D61D63"/>
    <w:rsid w:val="00D61D78"/>
    <w:rsid w:val="00D61D80"/>
    <w:rsid w:val="00D61DA6"/>
    <w:rsid w:val="00D61DF3"/>
    <w:rsid w:val="00D61E09"/>
    <w:rsid w:val="00D61E4E"/>
    <w:rsid w:val="00D61E8B"/>
    <w:rsid w:val="00D61EA2"/>
    <w:rsid w:val="00D61EC6"/>
    <w:rsid w:val="00D61ED7"/>
    <w:rsid w:val="00D61EED"/>
    <w:rsid w:val="00D61F2B"/>
    <w:rsid w:val="00D61F5F"/>
    <w:rsid w:val="00D61F7F"/>
    <w:rsid w:val="00D61FB4"/>
    <w:rsid w:val="00D61FDD"/>
    <w:rsid w:val="00D6200F"/>
    <w:rsid w:val="00D62017"/>
    <w:rsid w:val="00D6209A"/>
    <w:rsid w:val="00D620AA"/>
    <w:rsid w:val="00D620D8"/>
    <w:rsid w:val="00D620FE"/>
    <w:rsid w:val="00D62123"/>
    <w:rsid w:val="00D6212A"/>
    <w:rsid w:val="00D62151"/>
    <w:rsid w:val="00D62164"/>
    <w:rsid w:val="00D62169"/>
    <w:rsid w:val="00D62171"/>
    <w:rsid w:val="00D62184"/>
    <w:rsid w:val="00D6219D"/>
    <w:rsid w:val="00D621A6"/>
    <w:rsid w:val="00D621AB"/>
    <w:rsid w:val="00D621C0"/>
    <w:rsid w:val="00D62236"/>
    <w:rsid w:val="00D62255"/>
    <w:rsid w:val="00D62278"/>
    <w:rsid w:val="00D62297"/>
    <w:rsid w:val="00D622A9"/>
    <w:rsid w:val="00D622B6"/>
    <w:rsid w:val="00D62306"/>
    <w:rsid w:val="00D62346"/>
    <w:rsid w:val="00D6234D"/>
    <w:rsid w:val="00D6234E"/>
    <w:rsid w:val="00D623B5"/>
    <w:rsid w:val="00D623CE"/>
    <w:rsid w:val="00D62442"/>
    <w:rsid w:val="00D624CC"/>
    <w:rsid w:val="00D624CD"/>
    <w:rsid w:val="00D624E6"/>
    <w:rsid w:val="00D6251F"/>
    <w:rsid w:val="00D62528"/>
    <w:rsid w:val="00D62536"/>
    <w:rsid w:val="00D62545"/>
    <w:rsid w:val="00D62583"/>
    <w:rsid w:val="00D625DD"/>
    <w:rsid w:val="00D62623"/>
    <w:rsid w:val="00D62646"/>
    <w:rsid w:val="00D62662"/>
    <w:rsid w:val="00D6266D"/>
    <w:rsid w:val="00D626CA"/>
    <w:rsid w:val="00D626F4"/>
    <w:rsid w:val="00D626F8"/>
    <w:rsid w:val="00D6270B"/>
    <w:rsid w:val="00D62728"/>
    <w:rsid w:val="00D62741"/>
    <w:rsid w:val="00D6274A"/>
    <w:rsid w:val="00D6274D"/>
    <w:rsid w:val="00D62796"/>
    <w:rsid w:val="00D627C8"/>
    <w:rsid w:val="00D627CA"/>
    <w:rsid w:val="00D627E7"/>
    <w:rsid w:val="00D62832"/>
    <w:rsid w:val="00D62854"/>
    <w:rsid w:val="00D62868"/>
    <w:rsid w:val="00D62881"/>
    <w:rsid w:val="00D6288B"/>
    <w:rsid w:val="00D62893"/>
    <w:rsid w:val="00D628E7"/>
    <w:rsid w:val="00D628F4"/>
    <w:rsid w:val="00D62905"/>
    <w:rsid w:val="00D62908"/>
    <w:rsid w:val="00D62950"/>
    <w:rsid w:val="00D6295B"/>
    <w:rsid w:val="00D62977"/>
    <w:rsid w:val="00D62992"/>
    <w:rsid w:val="00D62994"/>
    <w:rsid w:val="00D629A8"/>
    <w:rsid w:val="00D629A9"/>
    <w:rsid w:val="00D629EB"/>
    <w:rsid w:val="00D629F5"/>
    <w:rsid w:val="00D62A60"/>
    <w:rsid w:val="00D62AAE"/>
    <w:rsid w:val="00D62AD1"/>
    <w:rsid w:val="00D62AEA"/>
    <w:rsid w:val="00D62B06"/>
    <w:rsid w:val="00D62B16"/>
    <w:rsid w:val="00D62B22"/>
    <w:rsid w:val="00D62B4C"/>
    <w:rsid w:val="00D62B55"/>
    <w:rsid w:val="00D62B57"/>
    <w:rsid w:val="00D62B91"/>
    <w:rsid w:val="00D62BC1"/>
    <w:rsid w:val="00D62BD1"/>
    <w:rsid w:val="00D62BD5"/>
    <w:rsid w:val="00D62BD7"/>
    <w:rsid w:val="00D62C0B"/>
    <w:rsid w:val="00D62C14"/>
    <w:rsid w:val="00D62C21"/>
    <w:rsid w:val="00D62C49"/>
    <w:rsid w:val="00D62C6E"/>
    <w:rsid w:val="00D62C70"/>
    <w:rsid w:val="00D62C78"/>
    <w:rsid w:val="00D62C7B"/>
    <w:rsid w:val="00D62C7E"/>
    <w:rsid w:val="00D62CC1"/>
    <w:rsid w:val="00D62CC2"/>
    <w:rsid w:val="00D62CE8"/>
    <w:rsid w:val="00D62D6D"/>
    <w:rsid w:val="00D62D8B"/>
    <w:rsid w:val="00D62D94"/>
    <w:rsid w:val="00D62DC8"/>
    <w:rsid w:val="00D62DD5"/>
    <w:rsid w:val="00D62DED"/>
    <w:rsid w:val="00D62DF7"/>
    <w:rsid w:val="00D62E14"/>
    <w:rsid w:val="00D62E6D"/>
    <w:rsid w:val="00D62EC4"/>
    <w:rsid w:val="00D62EC9"/>
    <w:rsid w:val="00D62F1E"/>
    <w:rsid w:val="00D62F22"/>
    <w:rsid w:val="00D62F40"/>
    <w:rsid w:val="00D62F5B"/>
    <w:rsid w:val="00D62FB8"/>
    <w:rsid w:val="00D62FC4"/>
    <w:rsid w:val="00D62FEF"/>
    <w:rsid w:val="00D6301B"/>
    <w:rsid w:val="00D6302E"/>
    <w:rsid w:val="00D63031"/>
    <w:rsid w:val="00D6303D"/>
    <w:rsid w:val="00D63062"/>
    <w:rsid w:val="00D6306E"/>
    <w:rsid w:val="00D63074"/>
    <w:rsid w:val="00D63082"/>
    <w:rsid w:val="00D630DA"/>
    <w:rsid w:val="00D63174"/>
    <w:rsid w:val="00D63189"/>
    <w:rsid w:val="00D631C3"/>
    <w:rsid w:val="00D631E4"/>
    <w:rsid w:val="00D631FB"/>
    <w:rsid w:val="00D63220"/>
    <w:rsid w:val="00D6329F"/>
    <w:rsid w:val="00D632F5"/>
    <w:rsid w:val="00D6331F"/>
    <w:rsid w:val="00D63348"/>
    <w:rsid w:val="00D6338A"/>
    <w:rsid w:val="00D63398"/>
    <w:rsid w:val="00D633A4"/>
    <w:rsid w:val="00D633EE"/>
    <w:rsid w:val="00D633F5"/>
    <w:rsid w:val="00D63404"/>
    <w:rsid w:val="00D6340F"/>
    <w:rsid w:val="00D6341F"/>
    <w:rsid w:val="00D63445"/>
    <w:rsid w:val="00D6344F"/>
    <w:rsid w:val="00D63450"/>
    <w:rsid w:val="00D63454"/>
    <w:rsid w:val="00D6345B"/>
    <w:rsid w:val="00D63465"/>
    <w:rsid w:val="00D634BF"/>
    <w:rsid w:val="00D634CA"/>
    <w:rsid w:val="00D634E6"/>
    <w:rsid w:val="00D634FA"/>
    <w:rsid w:val="00D63522"/>
    <w:rsid w:val="00D63556"/>
    <w:rsid w:val="00D63564"/>
    <w:rsid w:val="00D635E6"/>
    <w:rsid w:val="00D63617"/>
    <w:rsid w:val="00D6365C"/>
    <w:rsid w:val="00D6366A"/>
    <w:rsid w:val="00D636C4"/>
    <w:rsid w:val="00D636CA"/>
    <w:rsid w:val="00D636CB"/>
    <w:rsid w:val="00D636D6"/>
    <w:rsid w:val="00D6376A"/>
    <w:rsid w:val="00D63790"/>
    <w:rsid w:val="00D637AE"/>
    <w:rsid w:val="00D637E3"/>
    <w:rsid w:val="00D6388D"/>
    <w:rsid w:val="00D63893"/>
    <w:rsid w:val="00D638AE"/>
    <w:rsid w:val="00D638D3"/>
    <w:rsid w:val="00D638E2"/>
    <w:rsid w:val="00D638E5"/>
    <w:rsid w:val="00D6391C"/>
    <w:rsid w:val="00D6393E"/>
    <w:rsid w:val="00D63942"/>
    <w:rsid w:val="00D6395B"/>
    <w:rsid w:val="00D6395C"/>
    <w:rsid w:val="00D6398F"/>
    <w:rsid w:val="00D63990"/>
    <w:rsid w:val="00D639B5"/>
    <w:rsid w:val="00D639D8"/>
    <w:rsid w:val="00D639E7"/>
    <w:rsid w:val="00D63A03"/>
    <w:rsid w:val="00D63A0B"/>
    <w:rsid w:val="00D63A3D"/>
    <w:rsid w:val="00D63A40"/>
    <w:rsid w:val="00D63A43"/>
    <w:rsid w:val="00D63A52"/>
    <w:rsid w:val="00D63A63"/>
    <w:rsid w:val="00D63AC5"/>
    <w:rsid w:val="00D63AF7"/>
    <w:rsid w:val="00D63B0C"/>
    <w:rsid w:val="00D63B26"/>
    <w:rsid w:val="00D63B31"/>
    <w:rsid w:val="00D63B39"/>
    <w:rsid w:val="00D63BFB"/>
    <w:rsid w:val="00D63C1A"/>
    <w:rsid w:val="00D63C1D"/>
    <w:rsid w:val="00D63C34"/>
    <w:rsid w:val="00D63C58"/>
    <w:rsid w:val="00D63C5E"/>
    <w:rsid w:val="00D63C6F"/>
    <w:rsid w:val="00D63C78"/>
    <w:rsid w:val="00D63CDC"/>
    <w:rsid w:val="00D63CDF"/>
    <w:rsid w:val="00D63CE0"/>
    <w:rsid w:val="00D63CFF"/>
    <w:rsid w:val="00D63D2A"/>
    <w:rsid w:val="00D63D54"/>
    <w:rsid w:val="00D63DE5"/>
    <w:rsid w:val="00D63E15"/>
    <w:rsid w:val="00D63E33"/>
    <w:rsid w:val="00D63E59"/>
    <w:rsid w:val="00D63E5B"/>
    <w:rsid w:val="00D63E95"/>
    <w:rsid w:val="00D63EC1"/>
    <w:rsid w:val="00D63ECC"/>
    <w:rsid w:val="00D63EFE"/>
    <w:rsid w:val="00D63F1C"/>
    <w:rsid w:val="00D63F2D"/>
    <w:rsid w:val="00D63F6D"/>
    <w:rsid w:val="00D63FFD"/>
    <w:rsid w:val="00D6400D"/>
    <w:rsid w:val="00D6401C"/>
    <w:rsid w:val="00D64067"/>
    <w:rsid w:val="00D6407D"/>
    <w:rsid w:val="00D6409B"/>
    <w:rsid w:val="00D6409C"/>
    <w:rsid w:val="00D640AB"/>
    <w:rsid w:val="00D64150"/>
    <w:rsid w:val="00D64161"/>
    <w:rsid w:val="00D6416C"/>
    <w:rsid w:val="00D641A4"/>
    <w:rsid w:val="00D641D5"/>
    <w:rsid w:val="00D6421C"/>
    <w:rsid w:val="00D6423D"/>
    <w:rsid w:val="00D6423E"/>
    <w:rsid w:val="00D64293"/>
    <w:rsid w:val="00D642C3"/>
    <w:rsid w:val="00D642D9"/>
    <w:rsid w:val="00D642FD"/>
    <w:rsid w:val="00D64337"/>
    <w:rsid w:val="00D64344"/>
    <w:rsid w:val="00D6434F"/>
    <w:rsid w:val="00D6436E"/>
    <w:rsid w:val="00D64375"/>
    <w:rsid w:val="00D643B0"/>
    <w:rsid w:val="00D643CC"/>
    <w:rsid w:val="00D643CF"/>
    <w:rsid w:val="00D643DC"/>
    <w:rsid w:val="00D6447C"/>
    <w:rsid w:val="00D6447E"/>
    <w:rsid w:val="00D64492"/>
    <w:rsid w:val="00D644AF"/>
    <w:rsid w:val="00D644FC"/>
    <w:rsid w:val="00D644FD"/>
    <w:rsid w:val="00D64532"/>
    <w:rsid w:val="00D64565"/>
    <w:rsid w:val="00D6458B"/>
    <w:rsid w:val="00D645A8"/>
    <w:rsid w:val="00D645B9"/>
    <w:rsid w:val="00D645C7"/>
    <w:rsid w:val="00D6461E"/>
    <w:rsid w:val="00D6463B"/>
    <w:rsid w:val="00D6463D"/>
    <w:rsid w:val="00D64651"/>
    <w:rsid w:val="00D6466F"/>
    <w:rsid w:val="00D64692"/>
    <w:rsid w:val="00D646B1"/>
    <w:rsid w:val="00D646F0"/>
    <w:rsid w:val="00D646F5"/>
    <w:rsid w:val="00D64733"/>
    <w:rsid w:val="00D6473B"/>
    <w:rsid w:val="00D64747"/>
    <w:rsid w:val="00D6476C"/>
    <w:rsid w:val="00D6477F"/>
    <w:rsid w:val="00D64795"/>
    <w:rsid w:val="00D6479E"/>
    <w:rsid w:val="00D647A9"/>
    <w:rsid w:val="00D647B0"/>
    <w:rsid w:val="00D647B6"/>
    <w:rsid w:val="00D6483B"/>
    <w:rsid w:val="00D64869"/>
    <w:rsid w:val="00D64870"/>
    <w:rsid w:val="00D648D4"/>
    <w:rsid w:val="00D648F7"/>
    <w:rsid w:val="00D64917"/>
    <w:rsid w:val="00D64935"/>
    <w:rsid w:val="00D6493B"/>
    <w:rsid w:val="00D649B6"/>
    <w:rsid w:val="00D649BD"/>
    <w:rsid w:val="00D649DA"/>
    <w:rsid w:val="00D64A3F"/>
    <w:rsid w:val="00D64A50"/>
    <w:rsid w:val="00D64A76"/>
    <w:rsid w:val="00D64A80"/>
    <w:rsid w:val="00D64A98"/>
    <w:rsid w:val="00D64ABD"/>
    <w:rsid w:val="00D64B1F"/>
    <w:rsid w:val="00D64B26"/>
    <w:rsid w:val="00D64B53"/>
    <w:rsid w:val="00D64B67"/>
    <w:rsid w:val="00D64BB2"/>
    <w:rsid w:val="00D64C05"/>
    <w:rsid w:val="00D64C61"/>
    <w:rsid w:val="00D64C82"/>
    <w:rsid w:val="00D64C99"/>
    <w:rsid w:val="00D64CB7"/>
    <w:rsid w:val="00D64CBA"/>
    <w:rsid w:val="00D64CEE"/>
    <w:rsid w:val="00D64D3D"/>
    <w:rsid w:val="00D64D4E"/>
    <w:rsid w:val="00D64D6A"/>
    <w:rsid w:val="00D64D83"/>
    <w:rsid w:val="00D64D92"/>
    <w:rsid w:val="00D64D97"/>
    <w:rsid w:val="00D64E26"/>
    <w:rsid w:val="00D64E49"/>
    <w:rsid w:val="00D64E6B"/>
    <w:rsid w:val="00D64EA3"/>
    <w:rsid w:val="00D64EF6"/>
    <w:rsid w:val="00D64EFF"/>
    <w:rsid w:val="00D64F26"/>
    <w:rsid w:val="00D64F52"/>
    <w:rsid w:val="00D64F6F"/>
    <w:rsid w:val="00D64F7B"/>
    <w:rsid w:val="00D64FA0"/>
    <w:rsid w:val="00D64FCA"/>
    <w:rsid w:val="00D6502C"/>
    <w:rsid w:val="00D65047"/>
    <w:rsid w:val="00D650B2"/>
    <w:rsid w:val="00D650CF"/>
    <w:rsid w:val="00D650D1"/>
    <w:rsid w:val="00D650F0"/>
    <w:rsid w:val="00D65105"/>
    <w:rsid w:val="00D6512A"/>
    <w:rsid w:val="00D65136"/>
    <w:rsid w:val="00D6514A"/>
    <w:rsid w:val="00D6514D"/>
    <w:rsid w:val="00D651B6"/>
    <w:rsid w:val="00D651D0"/>
    <w:rsid w:val="00D651DC"/>
    <w:rsid w:val="00D651F2"/>
    <w:rsid w:val="00D65250"/>
    <w:rsid w:val="00D65291"/>
    <w:rsid w:val="00D652E5"/>
    <w:rsid w:val="00D652ED"/>
    <w:rsid w:val="00D6532C"/>
    <w:rsid w:val="00D6535E"/>
    <w:rsid w:val="00D65366"/>
    <w:rsid w:val="00D6538D"/>
    <w:rsid w:val="00D65397"/>
    <w:rsid w:val="00D6539D"/>
    <w:rsid w:val="00D653B6"/>
    <w:rsid w:val="00D653D1"/>
    <w:rsid w:val="00D653D5"/>
    <w:rsid w:val="00D653F2"/>
    <w:rsid w:val="00D65445"/>
    <w:rsid w:val="00D65447"/>
    <w:rsid w:val="00D65450"/>
    <w:rsid w:val="00D65493"/>
    <w:rsid w:val="00D654A7"/>
    <w:rsid w:val="00D654D3"/>
    <w:rsid w:val="00D6551A"/>
    <w:rsid w:val="00D65552"/>
    <w:rsid w:val="00D65569"/>
    <w:rsid w:val="00D6556A"/>
    <w:rsid w:val="00D655B6"/>
    <w:rsid w:val="00D655C6"/>
    <w:rsid w:val="00D655EC"/>
    <w:rsid w:val="00D6560A"/>
    <w:rsid w:val="00D65636"/>
    <w:rsid w:val="00D65650"/>
    <w:rsid w:val="00D65672"/>
    <w:rsid w:val="00D6568F"/>
    <w:rsid w:val="00D656B4"/>
    <w:rsid w:val="00D6570B"/>
    <w:rsid w:val="00D6575F"/>
    <w:rsid w:val="00D6577B"/>
    <w:rsid w:val="00D657B0"/>
    <w:rsid w:val="00D6583C"/>
    <w:rsid w:val="00D6584B"/>
    <w:rsid w:val="00D65866"/>
    <w:rsid w:val="00D658E2"/>
    <w:rsid w:val="00D658E5"/>
    <w:rsid w:val="00D65966"/>
    <w:rsid w:val="00D65971"/>
    <w:rsid w:val="00D65986"/>
    <w:rsid w:val="00D6599F"/>
    <w:rsid w:val="00D65A09"/>
    <w:rsid w:val="00D65AB3"/>
    <w:rsid w:val="00D65B06"/>
    <w:rsid w:val="00D65B4D"/>
    <w:rsid w:val="00D65B63"/>
    <w:rsid w:val="00D65B66"/>
    <w:rsid w:val="00D65B72"/>
    <w:rsid w:val="00D65B87"/>
    <w:rsid w:val="00D65B8C"/>
    <w:rsid w:val="00D65BA4"/>
    <w:rsid w:val="00D65BB8"/>
    <w:rsid w:val="00D65C01"/>
    <w:rsid w:val="00D65C0F"/>
    <w:rsid w:val="00D65C25"/>
    <w:rsid w:val="00D65C46"/>
    <w:rsid w:val="00D65C80"/>
    <w:rsid w:val="00D65C93"/>
    <w:rsid w:val="00D65CA8"/>
    <w:rsid w:val="00D65CAA"/>
    <w:rsid w:val="00D65CBE"/>
    <w:rsid w:val="00D65CD2"/>
    <w:rsid w:val="00D65CE2"/>
    <w:rsid w:val="00D65CF8"/>
    <w:rsid w:val="00D65CFF"/>
    <w:rsid w:val="00D65D24"/>
    <w:rsid w:val="00D65D5B"/>
    <w:rsid w:val="00D65D87"/>
    <w:rsid w:val="00D65D8C"/>
    <w:rsid w:val="00D65DD5"/>
    <w:rsid w:val="00D65DD9"/>
    <w:rsid w:val="00D65E1A"/>
    <w:rsid w:val="00D65E1C"/>
    <w:rsid w:val="00D65E2A"/>
    <w:rsid w:val="00D65E6A"/>
    <w:rsid w:val="00D65E76"/>
    <w:rsid w:val="00D65E99"/>
    <w:rsid w:val="00D65EA2"/>
    <w:rsid w:val="00D65EE7"/>
    <w:rsid w:val="00D65EFB"/>
    <w:rsid w:val="00D65EFD"/>
    <w:rsid w:val="00D65F28"/>
    <w:rsid w:val="00D65F31"/>
    <w:rsid w:val="00D65F6B"/>
    <w:rsid w:val="00D65F9D"/>
    <w:rsid w:val="00D65FCE"/>
    <w:rsid w:val="00D65FFE"/>
    <w:rsid w:val="00D66028"/>
    <w:rsid w:val="00D66060"/>
    <w:rsid w:val="00D66076"/>
    <w:rsid w:val="00D6609B"/>
    <w:rsid w:val="00D660B0"/>
    <w:rsid w:val="00D660B8"/>
    <w:rsid w:val="00D660B9"/>
    <w:rsid w:val="00D660D3"/>
    <w:rsid w:val="00D660ED"/>
    <w:rsid w:val="00D660F9"/>
    <w:rsid w:val="00D66181"/>
    <w:rsid w:val="00D661A2"/>
    <w:rsid w:val="00D661B4"/>
    <w:rsid w:val="00D661BB"/>
    <w:rsid w:val="00D661C8"/>
    <w:rsid w:val="00D661E5"/>
    <w:rsid w:val="00D661F8"/>
    <w:rsid w:val="00D66230"/>
    <w:rsid w:val="00D66281"/>
    <w:rsid w:val="00D6629F"/>
    <w:rsid w:val="00D662C5"/>
    <w:rsid w:val="00D66305"/>
    <w:rsid w:val="00D66306"/>
    <w:rsid w:val="00D6632F"/>
    <w:rsid w:val="00D6635F"/>
    <w:rsid w:val="00D66384"/>
    <w:rsid w:val="00D663B6"/>
    <w:rsid w:val="00D663DD"/>
    <w:rsid w:val="00D663EC"/>
    <w:rsid w:val="00D66479"/>
    <w:rsid w:val="00D664BD"/>
    <w:rsid w:val="00D66518"/>
    <w:rsid w:val="00D66574"/>
    <w:rsid w:val="00D66592"/>
    <w:rsid w:val="00D665CC"/>
    <w:rsid w:val="00D665D3"/>
    <w:rsid w:val="00D665D8"/>
    <w:rsid w:val="00D665EA"/>
    <w:rsid w:val="00D66601"/>
    <w:rsid w:val="00D66662"/>
    <w:rsid w:val="00D66681"/>
    <w:rsid w:val="00D666A1"/>
    <w:rsid w:val="00D666AA"/>
    <w:rsid w:val="00D666E6"/>
    <w:rsid w:val="00D66709"/>
    <w:rsid w:val="00D66748"/>
    <w:rsid w:val="00D66784"/>
    <w:rsid w:val="00D66798"/>
    <w:rsid w:val="00D6679E"/>
    <w:rsid w:val="00D667E6"/>
    <w:rsid w:val="00D6681C"/>
    <w:rsid w:val="00D6684A"/>
    <w:rsid w:val="00D66852"/>
    <w:rsid w:val="00D668A3"/>
    <w:rsid w:val="00D668C7"/>
    <w:rsid w:val="00D668F7"/>
    <w:rsid w:val="00D669A4"/>
    <w:rsid w:val="00D669D5"/>
    <w:rsid w:val="00D66A2F"/>
    <w:rsid w:val="00D66A35"/>
    <w:rsid w:val="00D66A4C"/>
    <w:rsid w:val="00D66A6F"/>
    <w:rsid w:val="00D66A7E"/>
    <w:rsid w:val="00D66A91"/>
    <w:rsid w:val="00D66AA6"/>
    <w:rsid w:val="00D66B16"/>
    <w:rsid w:val="00D66B21"/>
    <w:rsid w:val="00D66B2C"/>
    <w:rsid w:val="00D66B4F"/>
    <w:rsid w:val="00D66B90"/>
    <w:rsid w:val="00D66BB4"/>
    <w:rsid w:val="00D66C13"/>
    <w:rsid w:val="00D66C8B"/>
    <w:rsid w:val="00D66CEC"/>
    <w:rsid w:val="00D66D09"/>
    <w:rsid w:val="00D66D0C"/>
    <w:rsid w:val="00D66D4B"/>
    <w:rsid w:val="00D66D92"/>
    <w:rsid w:val="00D66DB3"/>
    <w:rsid w:val="00D66DC7"/>
    <w:rsid w:val="00D66DD5"/>
    <w:rsid w:val="00D66E20"/>
    <w:rsid w:val="00D66E32"/>
    <w:rsid w:val="00D66E9B"/>
    <w:rsid w:val="00D66EA8"/>
    <w:rsid w:val="00D66EE1"/>
    <w:rsid w:val="00D66F12"/>
    <w:rsid w:val="00D66F36"/>
    <w:rsid w:val="00D66F3A"/>
    <w:rsid w:val="00D66F5C"/>
    <w:rsid w:val="00D66F96"/>
    <w:rsid w:val="00D66F98"/>
    <w:rsid w:val="00D66FC5"/>
    <w:rsid w:val="00D66FE3"/>
    <w:rsid w:val="00D66FF9"/>
    <w:rsid w:val="00D67028"/>
    <w:rsid w:val="00D67058"/>
    <w:rsid w:val="00D67097"/>
    <w:rsid w:val="00D670C0"/>
    <w:rsid w:val="00D670E9"/>
    <w:rsid w:val="00D67108"/>
    <w:rsid w:val="00D67124"/>
    <w:rsid w:val="00D67165"/>
    <w:rsid w:val="00D671CF"/>
    <w:rsid w:val="00D671FD"/>
    <w:rsid w:val="00D67255"/>
    <w:rsid w:val="00D67269"/>
    <w:rsid w:val="00D67288"/>
    <w:rsid w:val="00D6729E"/>
    <w:rsid w:val="00D67310"/>
    <w:rsid w:val="00D67322"/>
    <w:rsid w:val="00D67341"/>
    <w:rsid w:val="00D67381"/>
    <w:rsid w:val="00D673BE"/>
    <w:rsid w:val="00D673C9"/>
    <w:rsid w:val="00D673F5"/>
    <w:rsid w:val="00D67421"/>
    <w:rsid w:val="00D67428"/>
    <w:rsid w:val="00D67436"/>
    <w:rsid w:val="00D674EE"/>
    <w:rsid w:val="00D674F1"/>
    <w:rsid w:val="00D6752B"/>
    <w:rsid w:val="00D67568"/>
    <w:rsid w:val="00D67584"/>
    <w:rsid w:val="00D675AE"/>
    <w:rsid w:val="00D675C1"/>
    <w:rsid w:val="00D675C2"/>
    <w:rsid w:val="00D675D6"/>
    <w:rsid w:val="00D675EF"/>
    <w:rsid w:val="00D675F0"/>
    <w:rsid w:val="00D67609"/>
    <w:rsid w:val="00D6762F"/>
    <w:rsid w:val="00D6764C"/>
    <w:rsid w:val="00D67659"/>
    <w:rsid w:val="00D6765C"/>
    <w:rsid w:val="00D6768D"/>
    <w:rsid w:val="00D676B3"/>
    <w:rsid w:val="00D676BD"/>
    <w:rsid w:val="00D676C1"/>
    <w:rsid w:val="00D676ED"/>
    <w:rsid w:val="00D676F1"/>
    <w:rsid w:val="00D67736"/>
    <w:rsid w:val="00D67761"/>
    <w:rsid w:val="00D677EC"/>
    <w:rsid w:val="00D67827"/>
    <w:rsid w:val="00D67836"/>
    <w:rsid w:val="00D67846"/>
    <w:rsid w:val="00D67855"/>
    <w:rsid w:val="00D6789F"/>
    <w:rsid w:val="00D678A5"/>
    <w:rsid w:val="00D67920"/>
    <w:rsid w:val="00D67921"/>
    <w:rsid w:val="00D67967"/>
    <w:rsid w:val="00D679BB"/>
    <w:rsid w:val="00D679CE"/>
    <w:rsid w:val="00D679D2"/>
    <w:rsid w:val="00D67A32"/>
    <w:rsid w:val="00D67A3A"/>
    <w:rsid w:val="00D67AC0"/>
    <w:rsid w:val="00D67AD3"/>
    <w:rsid w:val="00D67AD5"/>
    <w:rsid w:val="00D67B5D"/>
    <w:rsid w:val="00D67B68"/>
    <w:rsid w:val="00D67B6E"/>
    <w:rsid w:val="00D67B70"/>
    <w:rsid w:val="00D67B9D"/>
    <w:rsid w:val="00D67BB6"/>
    <w:rsid w:val="00D67C0C"/>
    <w:rsid w:val="00D67C3E"/>
    <w:rsid w:val="00D67C48"/>
    <w:rsid w:val="00D67C87"/>
    <w:rsid w:val="00D67CD5"/>
    <w:rsid w:val="00D67CD7"/>
    <w:rsid w:val="00D67D16"/>
    <w:rsid w:val="00D67D82"/>
    <w:rsid w:val="00D67D93"/>
    <w:rsid w:val="00D67DB7"/>
    <w:rsid w:val="00D67DCB"/>
    <w:rsid w:val="00D67DD9"/>
    <w:rsid w:val="00D67DF1"/>
    <w:rsid w:val="00D67DFA"/>
    <w:rsid w:val="00D67E0F"/>
    <w:rsid w:val="00D67E59"/>
    <w:rsid w:val="00D67E68"/>
    <w:rsid w:val="00D67ECA"/>
    <w:rsid w:val="00D67EEC"/>
    <w:rsid w:val="00D67EFF"/>
    <w:rsid w:val="00D67F42"/>
    <w:rsid w:val="00D67F8E"/>
    <w:rsid w:val="00D67FA1"/>
    <w:rsid w:val="00D67FBE"/>
    <w:rsid w:val="00D67FCB"/>
    <w:rsid w:val="00D67FD6"/>
    <w:rsid w:val="00D7000C"/>
    <w:rsid w:val="00D7001E"/>
    <w:rsid w:val="00D70067"/>
    <w:rsid w:val="00D70078"/>
    <w:rsid w:val="00D700A0"/>
    <w:rsid w:val="00D700F4"/>
    <w:rsid w:val="00D7010B"/>
    <w:rsid w:val="00D7015C"/>
    <w:rsid w:val="00D70170"/>
    <w:rsid w:val="00D7017B"/>
    <w:rsid w:val="00D701E5"/>
    <w:rsid w:val="00D701FA"/>
    <w:rsid w:val="00D70202"/>
    <w:rsid w:val="00D70204"/>
    <w:rsid w:val="00D70208"/>
    <w:rsid w:val="00D7020B"/>
    <w:rsid w:val="00D7020F"/>
    <w:rsid w:val="00D70245"/>
    <w:rsid w:val="00D70253"/>
    <w:rsid w:val="00D70274"/>
    <w:rsid w:val="00D702C9"/>
    <w:rsid w:val="00D702F2"/>
    <w:rsid w:val="00D70302"/>
    <w:rsid w:val="00D70304"/>
    <w:rsid w:val="00D7030B"/>
    <w:rsid w:val="00D7031E"/>
    <w:rsid w:val="00D7037E"/>
    <w:rsid w:val="00D703C9"/>
    <w:rsid w:val="00D703CB"/>
    <w:rsid w:val="00D703DE"/>
    <w:rsid w:val="00D703DF"/>
    <w:rsid w:val="00D70429"/>
    <w:rsid w:val="00D7042F"/>
    <w:rsid w:val="00D70440"/>
    <w:rsid w:val="00D70447"/>
    <w:rsid w:val="00D7044E"/>
    <w:rsid w:val="00D70469"/>
    <w:rsid w:val="00D7046F"/>
    <w:rsid w:val="00D7047C"/>
    <w:rsid w:val="00D7049F"/>
    <w:rsid w:val="00D704AB"/>
    <w:rsid w:val="00D704AD"/>
    <w:rsid w:val="00D7050E"/>
    <w:rsid w:val="00D70520"/>
    <w:rsid w:val="00D7054D"/>
    <w:rsid w:val="00D7055D"/>
    <w:rsid w:val="00D70585"/>
    <w:rsid w:val="00D70626"/>
    <w:rsid w:val="00D70653"/>
    <w:rsid w:val="00D70655"/>
    <w:rsid w:val="00D706A3"/>
    <w:rsid w:val="00D706AC"/>
    <w:rsid w:val="00D706C1"/>
    <w:rsid w:val="00D70710"/>
    <w:rsid w:val="00D7075D"/>
    <w:rsid w:val="00D70771"/>
    <w:rsid w:val="00D70777"/>
    <w:rsid w:val="00D70797"/>
    <w:rsid w:val="00D707D1"/>
    <w:rsid w:val="00D707FA"/>
    <w:rsid w:val="00D7081C"/>
    <w:rsid w:val="00D70840"/>
    <w:rsid w:val="00D70849"/>
    <w:rsid w:val="00D70857"/>
    <w:rsid w:val="00D708BE"/>
    <w:rsid w:val="00D708D5"/>
    <w:rsid w:val="00D708FD"/>
    <w:rsid w:val="00D708FE"/>
    <w:rsid w:val="00D7091B"/>
    <w:rsid w:val="00D7092A"/>
    <w:rsid w:val="00D70947"/>
    <w:rsid w:val="00D70971"/>
    <w:rsid w:val="00D70973"/>
    <w:rsid w:val="00D7099B"/>
    <w:rsid w:val="00D70A25"/>
    <w:rsid w:val="00D70A7A"/>
    <w:rsid w:val="00D70AB6"/>
    <w:rsid w:val="00D70AB7"/>
    <w:rsid w:val="00D70AEC"/>
    <w:rsid w:val="00D70AFE"/>
    <w:rsid w:val="00D70B27"/>
    <w:rsid w:val="00D70B5A"/>
    <w:rsid w:val="00D70B77"/>
    <w:rsid w:val="00D70B88"/>
    <w:rsid w:val="00D70B89"/>
    <w:rsid w:val="00D70BA0"/>
    <w:rsid w:val="00D70BC6"/>
    <w:rsid w:val="00D70BD2"/>
    <w:rsid w:val="00D70C94"/>
    <w:rsid w:val="00D70C9F"/>
    <w:rsid w:val="00D70CDE"/>
    <w:rsid w:val="00D70D1B"/>
    <w:rsid w:val="00D70D24"/>
    <w:rsid w:val="00D70D4E"/>
    <w:rsid w:val="00D70D62"/>
    <w:rsid w:val="00D70D7F"/>
    <w:rsid w:val="00D70D9C"/>
    <w:rsid w:val="00D70DA6"/>
    <w:rsid w:val="00D70DC3"/>
    <w:rsid w:val="00D70E05"/>
    <w:rsid w:val="00D70E1C"/>
    <w:rsid w:val="00D70E30"/>
    <w:rsid w:val="00D70E62"/>
    <w:rsid w:val="00D70E7C"/>
    <w:rsid w:val="00D70EA9"/>
    <w:rsid w:val="00D70EC6"/>
    <w:rsid w:val="00D70EC8"/>
    <w:rsid w:val="00D70ED2"/>
    <w:rsid w:val="00D70EE0"/>
    <w:rsid w:val="00D70F0A"/>
    <w:rsid w:val="00D70F5E"/>
    <w:rsid w:val="00D70F5F"/>
    <w:rsid w:val="00D70F66"/>
    <w:rsid w:val="00D70F93"/>
    <w:rsid w:val="00D70FDE"/>
    <w:rsid w:val="00D7103D"/>
    <w:rsid w:val="00D7104D"/>
    <w:rsid w:val="00D71081"/>
    <w:rsid w:val="00D71090"/>
    <w:rsid w:val="00D71136"/>
    <w:rsid w:val="00D71145"/>
    <w:rsid w:val="00D7115F"/>
    <w:rsid w:val="00D7116C"/>
    <w:rsid w:val="00D7117C"/>
    <w:rsid w:val="00D7117E"/>
    <w:rsid w:val="00D71184"/>
    <w:rsid w:val="00D7118D"/>
    <w:rsid w:val="00D71191"/>
    <w:rsid w:val="00D71200"/>
    <w:rsid w:val="00D7121A"/>
    <w:rsid w:val="00D7122D"/>
    <w:rsid w:val="00D71230"/>
    <w:rsid w:val="00D7123E"/>
    <w:rsid w:val="00D71279"/>
    <w:rsid w:val="00D712A2"/>
    <w:rsid w:val="00D71308"/>
    <w:rsid w:val="00D71316"/>
    <w:rsid w:val="00D71344"/>
    <w:rsid w:val="00D71346"/>
    <w:rsid w:val="00D7135C"/>
    <w:rsid w:val="00D71396"/>
    <w:rsid w:val="00D71399"/>
    <w:rsid w:val="00D713DE"/>
    <w:rsid w:val="00D713DF"/>
    <w:rsid w:val="00D71422"/>
    <w:rsid w:val="00D7145D"/>
    <w:rsid w:val="00D71506"/>
    <w:rsid w:val="00D71594"/>
    <w:rsid w:val="00D715A1"/>
    <w:rsid w:val="00D7167D"/>
    <w:rsid w:val="00D71689"/>
    <w:rsid w:val="00D716CD"/>
    <w:rsid w:val="00D71734"/>
    <w:rsid w:val="00D71738"/>
    <w:rsid w:val="00D71747"/>
    <w:rsid w:val="00D7174E"/>
    <w:rsid w:val="00D7175E"/>
    <w:rsid w:val="00D71794"/>
    <w:rsid w:val="00D717B3"/>
    <w:rsid w:val="00D71830"/>
    <w:rsid w:val="00D7186D"/>
    <w:rsid w:val="00D718F1"/>
    <w:rsid w:val="00D718FC"/>
    <w:rsid w:val="00D71920"/>
    <w:rsid w:val="00D719BA"/>
    <w:rsid w:val="00D719DA"/>
    <w:rsid w:val="00D71A0B"/>
    <w:rsid w:val="00D71A26"/>
    <w:rsid w:val="00D71A2E"/>
    <w:rsid w:val="00D71A60"/>
    <w:rsid w:val="00D71A7D"/>
    <w:rsid w:val="00D71A85"/>
    <w:rsid w:val="00D71A93"/>
    <w:rsid w:val="00D71AA5"/>
    <w:rsid w:val="00D71AC4"/>
    <w:rsid w:val="00D71AFA"/>
    <w:rsid w:val="00D71B3E"/>
    <w:rsid w:val="00D71B65"/>
    <w:rsid w:val="00D71B80"/>
    <w:rsid w:val="00D71BDB"/>
    <w:rsid w:val="00D71C1F"/>
    <w:rsid w:val="00D71C2E"/>
    <w:rsid w:val="00D71C38"/>
    <w:rsid w:val="00D71C4C"/>
    <w:rsid w:val="00D71C8F"/>
    <w:rsid w:val="00D71C9A"/>
    <w:rsid w:val="00D71C9B"/>
    <w:rsid w:val="00D71CE5"/>
    <w:rsid w:val="00D71CF1"/>
    <w:rsid w:val="00D71CF2"/>
    <w:rsid w:val="00D71D2A"/>
    <w:rsid w:val="00D71D36"/>
    <w:rsid w:val="00D71D53"/>
    <w:rsid w:val="00D71D9E"/>
    <w:rsid w:val="00D71DA2"/>
    <w:rsid w:val="00D71DF3"/>
    <w:rsid w:val="00D71E1D"/>
    <w:rsid w:val="00D71E38"/>
    <w:rsid w:val="00D71E8E"/>
    <w:rsid w:val="00D71EC2"/>
    <w:rsid w:val="00D71F07"/>
    <w:rsid w:val="00D71F23"/>
    <w:rsid w:val="00D71F27"/>
    <w:rsid w:val="00D71F44"/>
    <w:rsid w:val="00D71F67"/>
    <w:rsid w:val="00D71F6C"/>
    <w:rsid w:val="00D71F75"/>
    <w:rsid w:val="00D71F83"/>
    <w:rsid w:val="00D71F86"/>
    <w:rsid w:val="00D71FDB"/>
    <w:rsid w:val="00D71FE6"/>
    <w:rsid w:val="00D71FEF"/>
    <w:rsid w:val="00D72005"/>
    <w:rsid w:val="00D72035"/>
    <w:rsid w:val="00D72037"/>
    <w:rsid w:val="00D7205B"/>
    <w:rsid w:val="00D7205F"/>
    <w:rsid w:val="00D7209E"/>
    <w:rsid w:val="00D720CF"/>
    <w:rsid w:val="00D720E1"/>
    <w:rsid w:val="00D720F0"/>
    <w:rsid w:val="00D720F5"/>
    <w:rsid w:val="00D7217F"/>
    <w:rsid w:val="00D7219D"/>
    <w:rsid w:val="00D7219E"/>
    <w:rsid w:val="00D721A0"/>
    <w:rsid w:val="00D721DA"/>
    <w:rsid w:val="00D7222C"/>
    <w:rsid w:val="00D7223B"/>
    <w:rsid w:val="00D7227B"/>
    <w:rsid w:val="00D72297"/>
    <w:rsid w:val="00D722A4"/>
    <w:rsid w:val="00D722C4"/>
    <w:rsid w:val="00D72339"/>
    <w:rsid w:val="00D7233B"/>
    <w:rsid w:val="00D7239F"/>
    <w:rsid w:val="00D723B6"/>
    <w:rsid w:val="00D723EE"/>
    <w:rsid w:val="00D72414"/>
    <w:rsid w:val="00D72434"/>
    <w:rsid w:val="00D724C8"/>
    <w:rsid w:val="00D724DD"/>
    <w:rsid w:val="00D724E0"/>
    <w:rsid w:val="00D72502"/>
    <w:rsid w:val="00D72514"/>
    <w:rsid w:val="00D7253C"/>
    <w:rsid w:val="00D72567"/>
    <w:rsid w:val="00D72572"/>
    <w:rsid w:val="00D72578"/>
    <w:rsid w:val="00D72587"/>
    <w:rsid w:val="00D725E7"/>
    <w:rsid w:val="00D72613"/>
    <w:rsid w:val="00D7262F"/>
    <w:rsid w:val="00D7263F"/>
    <w:rsid w:val="00D7267D"/>
    <w:rsid w:val="00D7269A"/>
    <w:rsid w:val="00D7269E"/>
    <w:rsid w:val="00D726EE"/>
    <w:rsid w:val="00D726EF"/>
    <w:rsid w:val="00D7270C"/>
    <w:rsid w:val="00D72745"/>
    <w:rsid w:val="00D7274F"/>
    <w:rsid w:val="00D7277B"/>
    <w:rsid w:val="00D72785"/>
    <w:rsid w:val="00D727B0"/>
    <w:rsid w:val="00D727CA"/>
    <w:rsid w:val="00D7283F"/>
    <w:rsid w:val="00D72849"/>
    <w:rsid w:val="00D72854"/>
    <w:rsid w:val="00D72897"/>
    <w:rsid w:val="00D728AF"/>
    <w:rsid w:val="00D728BD"/>
    <w:rsid w:val="00D728EE"/>
    <w:rsid w:val="00D728FE"/>
    <w:rsid w:val="00D728FF"/>
    <w:rsid w:val="00D72916"/>
    <w:rsid w:val="00D7295D"/>
    <w:rsid w:val="00D7296C"/>
    <w:rsid w:val="00D72973"/>
    <w:rsid w:val="00D729AE"/>
    <w:rsid w:val="00D729CB"/>
    <w:rsid w:val="00D72A30"/>
    <w:rsid w:val="00D72A90"/>
    <w:rsid w:val="00D72AA8"/>
    <w:rsid w:val="00D72ACD"/>
    <w:rsid w:val="00D72ADF"/>
    <w:rsid w:val="00D72AF6"/>
    <w:rsid w:val="00D72B25"/>
    <w:rsid w:val="00D72B7E"/>
    <w:rsid w:val="00D72B80"/>
    <w:rsid w:val="00D72B8A"/>
    <w:rsid w:val="00D72BB5"/>
    <w:rsid w:val="00D72BD6"/>
    <w:rsid w:val="00D72BE8"/>
    <w:rsid w:val="00D72BEE"/>
    <w:rsid w:val="00D72BF2"/>
    <w:rsid w:val="00D72BF6"/>
    <w:rsid w:val="00D72C0A"/>
    <w:rsid w:val="00D72C41"/>
    <w:rsid w:val="00D72C51"/>
    <w:rsid w:val="00D72C60"/>
    <w:rsid w:val="00D72C83"/>
    <w:rsid w:val="00D72C98"/>
    <w:rsid w:val="00D72CAC"/>
    <w:rsid w:val="00D72CB5"/>
    <w:rsid w:val="00D72CC0"/>
    <w:rsid w:val="00D72D8D"/>
    <w:rsid w:val="00D72DA5"/>
    <w:rsid w:val="00D72DD1"/>
    <w:rsid w:val="00D72DD2"/>
    <w:rsid w:val="00D72DD3"/>
    <w:rsid w:val="00D72EBB"/>
    <w:rsid w:val="00D72F1D"/>
    <w:rsid w:val="00D72F54"/>
    <w:rsid w:val="00D72F5D"/>
    <w:rsid w:val="00D72F87"/>
    <w:rsid w:val="00D72F9A"/>
    <w:rsid w:val="00D72FB6"/>
    <w:rsid w:val="00D72FD4"/>
    <w:rsid w:val="00D73013"/>
    <w:rsid w:val="00D73018"/>
    <w:rsid w:val="00D7304E"/>
    <w:rsid w:val="00D730AA"/>
    <w:rsid w:val="00D730B2"/>
    <w:rsid w:val="00D730C0"/>
    <w:rsid w:val="00D730C3"/>
    <w:rsid w:val="00D730D0"/>
    <w:rsid w:val="00D730DB"/>
    <w:rsid w:val="00D730E8"/>
    <w:rsid w:val="00D730F9"/>
    <w:rsid w:val="00D7310C"/>
    <w:rsid w:val="00D7314E"/>
    <w:rsid w:val="00D73174"/>
    <w:rsid w:val="00D73177"/>
    <w:rsid w:val="00D73180"/>
    <w:rsid w:val="00D7320B"/>
    <w:rsid w:val="00D73219"/>
    <w:rsid w:val="00D73227"/>
    <w:rsid w:val="00D7323B"/>
    <w:rsid w:val="00D73284"/>
    <w:rsid w:val="00D732C9"/>
    <w:rsid w:val="00D732F8"/>
    <w:rsid w:val="00D73319"/>
    <w:rsid w:val="00D7336F"/>
    <w:rsid w:val="00D73382"/>
    <w:rsid w:val="00D733EB"/>
    <w:rsid w:val="00D73401"/>
    <w:rsid w:val="00D73475"/>
    <w:rsid w:val="00D734A0"/>
    <w:rsid w:val="00D734EB"/>
    <w:rsid w:val="00D734F2"/>
    <w:rsid w:val="00D734F7"/>
    <w:rsid w:val="00D734FE"/>
    <w:rsid w:val="00D73518"/>
    <w:rsid w:val="00D7356B"/>
    <w:rsid w:val="00D73586"/>
    <w:rsid w:val="00D735AB"/>
    <w:rsid w:val="00D7360F"/>
    <w:rsid w:val="00D73637"/>
    <w:rsid w:val="00D7363B"/>
    <w:rsid w:val="00D73641"/>
    <w:rsid w:val="00D7367D"/>
    <w:rsid w:val="00D7367F"/>
    <w:rsid w:val="00D737CB"/>
    <w:rsid w:val="00D73848"/>
    <w:rsid w:val="00D73862"/>
    <w:rsid w:val="00D7388B"/>
    <w:rsid w:val="00D7388C"/>
    <w:rsid w:val="00D738B3"/>
    <w:rsid w:val="00D738FB"/>
    <w:rsid w:val="00D73910"/>
    <w:rsid w:val="00D73924"/>
    <w:rsid w:val="00D73947"/>
    <w:rsid w:val="00D7396C"/>
    <w:rsid w:val="00D73976"/>
    <w:rsid w:val="00D739D2"/>
    <w:rsid w:val="00D73A07"/>
    <w:rsid w:val="00D73A15"/>
    <w:rsid w:val="00D73A3E"/>
    <w:rsid w:val="00D73A51"/>
    <w:rsid w:val="00D73A54"/>
    <w:rsid w:val="00D73A59"/>
    <w:rsid w:val="00D73B08"/>
    <w:rsid w:val="00D73B09"/>
    <w:rsid w:val="00D73B66"/>
    <w:rsid w:val="00D73B92"/>
    <w:rsid w:val="00D73B94"/>
    <w:rsid w:val="00D73B99"/>
    <w:rsid w:val="00D73BCC"/>
    <w:rsid w:val="00D73BF0"/>
    <w:rsid w:val="00D73C09"/>
    <w:rsid w:val="00D73C42"/>
    <w:rsid w:val="00D73CB8"/>
    <w:rsid w:val="00D73CCC"/>
    <w:rsid w:val="00D73CEB"/>
    <w:rsid w:val="00D73D32"/>
    <w:rsid w:val="00D73D66"/>
    <w:rsid w:val="00D73D7E"/>
    <w:rsid w:val="00D73D90"/>
    <w:rsid w:val="00D73DAD"/>
    <w:rsid w:val="00D73DB2"/>
    <w:rsid w:val="00D73DC6"/>
    <w:rsid w:val="00D73DC8"/>
    <w:rsid w:val="00D73DE6"/>
    <w:rsid w:val="00D73E0C"/>
    <w:rsid w:val="00D73E29"/>
    <w:rsid w:val="00D73E2F"/>
    <w:rsid w:val="00D73E38"/>
    <w:rsid w:val="00D73EBA"/>
    <w:rsid w:val="00D73EEA"/>
    <w:rsid w:val="00D73EFA"/>
    <w:rsid w:val="00D73F45"/>
    <w:rsid w:val="00D73F64"/>
    <w:rsid w:val="00D73F8D"/>
    <w:rsid w:val="00D73FA4"/>
    <w:rsid w:val="00D73FAD"/>
    <w:rsid w:val="00D73FFC"/>
    <w:rsid w:val="00D74011"/>
    <w:rsid w:val="00D74018"/>
    <w:rsid w:val="00D74024"/>
    <w:rsid w:val="00D74043"/>
    <w:rsid w:val="00D7409C"/>
    <w:rsid w:val="00D740A8"/>
    <w:rsid w:val="00D740AA"/>
    <w:rsid w:val="00D740C8"/>
    <w:rsid w:val="00D740D7"/>
    <w:rsid w:val="00D7412E"/>
    <w:rsid w:val="00D7412F"/>
    <w:rsid w:val="00D74150"/>
    <w:rsid w:val="00D74157"/>
    <w:rsid w:val="00D74168"/>
    <w:rsid w:val="00D74178"/>
    <w:rsid w:val="00D741B2"/>
    <w:rsid w:val="00D741E1"/>
    <w:rsid w:val="00D741E7"/>
    <w:rsid w:val="00D74222"/>
    <w:rsid w:val="00D7427A"/>
    <w:rsid w:val="00D74291"/>
    <w:rsid w:val="00D742A9"/>
    <w:rsid w:val="00D742B2"/>
    <w:rsid w:val="00D742B9"/>
    <w:rsid w:val="00D74324"/>
    <w:rsid w:val="00D7435E"/>
    <w:rsid w:val="00D74375"/>
    <w:rsid w:val="00D743CF"/>
    <w:rsid w:val="00D743E7"/>
    <w:rsid w:val="00D743FB"/>
    <w:rsid w:val="00D74413"/>
    <w:rsid w:val="00D74454"/>
    <w:rsid w:val="00D74464"/>
    <w:rsid w:val="00D744B4"/>
    <w:rsid w:val="00D744C6"/>
    <w:rsid w:val="00D744CE"/>
    <w:rsid w:val="00D744DE"/>
    <w:rsid w:val="00D744E2"/>
    <w:rsid w:val="00D744EF"/>
    <w:rsid w:val="00D74523"/>
    <w:rsid w:val="00D74586"/>
    <w:rsid w:val="00D745D1"/>
    <w:rsid w:val="00D745D6"/>
    <w:rsid w:val="00D74625"/>
    <w:rsid w:val="00D746AB"/>
    <w:rsid w:val="00D746C0"/>
    <w:rsid w:val="00D746F7"/>
    <w:rsid w:val="00D74713"/>
    <w:rsid w:val="00D74723"/>
    <w:rsid w:val="00D7472D"/>
    <w:rsid w:val="00D74742"/>
    <w:rsid w:val="00D7476D"/>
    <w:rsid w:val="00D747AE"/>
    <w:rsid w:val="00D747BC"/>
    <w:rsid w:val="00D747D0"/>
    <w:rsid w:val="00D7481C"/>
    <w:rsid w:val="00D74820"/>
    <w:rsid w:val="00D7484C"/>
    <w:rsid w:val="00D74868"/>
    <w:rsid w:val="00D74886"/>
    <w:rsid w:val="00D74893"/>
    <w:rsid w:val="00D74898"/>
    <w:rsid w:val="00D748B3"/>
    <w:rsid w:val="00D748BE"/>
    <w:rsid w:val="00D748C2"/>
    <w:rsid w:val="00D748CA"/>
    <w:rsid w:val="00D748DB"/>
    <w:rsid w:val="00D748F7"/>
    <w:rsid w:val="00D748FA"/>
    <w:rsid w:val="00D74966"/>
    <w:rsid w:val="00D749AF"/>
    <w:rsid w:val="00D749ED"/>
    <w:rsid w:val="00D74A02"/>
    <w:rsid w:val="00D74A06"/>
    <w:rsid w:val="00D74A0C"/>
    <w:rsid w:val="00D74A5E"/>
    <w:rsid w:val="00D74A81"/>
    <w:rsid w:val="00D74AD2"/>
    <w:rsid w:val="00D74ADF"/>
    <w:rsid w:val="00D74AE7"/>
    <w:rsid w:val="00D74AFF"/>
    <w:rsid w:val="00D74B00"/>
    <w:rsid w:val="00D74B1E"/>
    <w:rsid w:val="00D74B86"/>
    <w:rsid w:val="00D74BA0"/>
    <w:rsid w:val="00D74BAA"/>
    <w:rsid w:val="00D74BB5"/>
    <w:rsid w:val="00D74BCD"/>
    <w:rsid w:val="00D74BE3"/>
    <w:rsid w:val="00D74BF8"/>
    <w:rsid w:val="00D74BFF"/>
    <w:rsid w:val="00D74C04"/>
    <w:rsid w:val="00D74C0B"/>
    <w:rsid w:val="00D74C0C"/>
    <w:rsid w:val="00D74C46"/>
    <w:rsid w:val="00D74C84"/>
    <w:rsid w:val="00D74C90"/>
    <w:rsid w:val="00D74CA7"/>
    <w:rsid w:val="00D74CF4"/>
    <w:rsid w:val="00D74D24"/>
    <w:rsid w:val="00D74D2A"/>
    <w:rsid w:val="00D74D3F"/>
    <w:rsid w:val="00D74D9C"/>
    <w:rsid w:val="00D74DA2"/>
    <w:rsid w:val="00D74DC2"/>
    <w:rsid w:val="00D74DCB"/>
    <w:rsid w:val="00D74DE1"/>
    <w:rsid w:val="00D74DEE"/>
    <w:rsid w:val="00D74E2D"/>
    <w:rsid w:val="00D74E39"/>
    <w:rsid w:val="00D74E3F"/>
    <w:rsid w:val="00D74E5E"/>
    <w:rsid w:val="00D74E64"/>
    <w:rsid w:val="00D74E83"/>
    <w:rsid w:val="00D74EBB"/>
    <w:rsid w:val="00D74EEC"/>
    <w:rsid w:val="00D74F0F"/>
    <w:rsid w:val="00D74F85"/>
    <w:rsid w:val="00D74FB6"/>
    <w:rsid w:val="00D74FC1"/>
    <w:rsid w:val="00D74FFB"/>
    <w:rsid w:val="00D7501E"/>
    <w:rsid w:val="00D7503C"/>
    <w:rsid w:val="00D75074"/>
    <w:rsid w:val="00D750B4"/>
    <w:rsid w:val="00D750C4"/>
    <w:rsid w:val="00D750FD"/>
    <w:rsid w:val="00D7512D"/>
    <w:rsid w:val="00D75145"/>
    <w:rsid w:val="00D75149"/>
    <w:rsid w:val="00D75176"/>
    <w:rsid w:val="00D7517B"/>
    <w:rsid w:val="00D75184"/>
    <w:rsid w:val="00D7519D"/>
    <w:rsid w:val="00D751AA"/>
    <w:rsid w:val="00D751AE"/>
    <w:rsid w:val="00D751D4"/>
    <w:rsid w:val="00D751E8"/>
    <w:rsid w:val="00D75234"/>
    <w:rsid w:val="00D75274"/>
    <w:rsid w:val="00D752AA"/>
    <w:rsid w:val="00D752BC"/>
    <w:rsid w:val="00D752F7"/>
    <w:rsid w:val="00D752FD"/>
    <w:rsid w:val="00D75306"/>
    <w:rsid w:val="00D75334"/>
    <w:rsid w:val="00D75359"/>
    <w:rsid w:val="00D75388"/>
    <w:rsid w:val="00D75399"/>
    <w:rsid w:val="00D753E8"/>
    <w:rsid w:val="00D753EA"/>
    <w:rsid w:val="00D753FA"/>
    <w:rsid w:val="00D75475"/>
    <w:rsid w:val="00D754A2"/>
    <w:rsid w:val="00D754C6"/>
    <w:rsid w:val="00D7552F"/>
    <w:rsid w:val="00D755A4"/>
    <w:rsid w:val="00D755A9"/>
    <w:rsid w:val="00D755BE"/>
    <w:rsid w:val="00D755D9"/>
    <w:rsid w:val="00D75650"/>
    <w:rsid w:val="00D7566C"/>
    <w:rsid w:val="00D756EF"/>
    <w:rsid w:val="00D75702"/>
    <w:rsid w:val="00D75762"/>
    <w:rsid w:val="00D75795"/>
    <w:rsid w:val="00D75847"/>
    <w:rsid w:val="00D7584B"/>
    <w:rsid w:val="00D75864"/>
    <w:rsid w:val="00D75891"/>
    <w:rsid w:val="00D75893"/>
    <w:rsid w:val="00D75895"/>
    <w:rsid w:val="00D758B0"/>
    <w:rsid w:val="00D75918"/>
    <w:rsid w:val="00D75927"/>
    <w:rsid w:val="00D75942"/>
    <w:rsid w:val="00D7596A"/>
    <w:rsid w:val="00D75978"/>
    <w:rsid w:val="00D759F7"/>
    <w:rsid w:val="00D75A1F"/>
    <w:rsid w:val="00D75A2B"/>
    <w:rsid w:val="00D75A5E"/>
    <w:rsid w:val="00D75A81"/>
    <w:rsid w:val="00D75A95"/>
    <w:rsid w:val="00D75A9E"/>
    <w:rsid w:val="00D75AB7"/>
    <w:rsid w:val="00D75AD0"/>
    <w:rsid w:val="00D75AF6"/>
    <w:rsid w:val="00D75B53"/>
    <w:rsid w:val="00D75B5B"/>
    <w:rsid w:val="00D75B71"/>
    <w:rsid w:val="00D75BC4"/>
    <w:rsid w:val="00D75BE5"/>
    <w:rsid w:val="00D75BE9"/>
    <w:rsid w:val="00D75C1E"/>
    <w:rsid w:val="00D75C20"/>
    <w:rsid w:val="00D75C33"/>
    <w:rsid w:val="00D75C50"/>
    <w:rsid w:val="00D75C54"/>
    <w:rsid w:val="00D75CA1"/>
    <w:rsid w:val="00D75CEE"/>
    <w:rsid w:val="00D75CFC"/>
    <w:rsid w:val="00D75D1C"/>
    <w:rsid w:val="00D75D45"/>
    <w:rsid w:val="00D75D4F"/>
    <w:rsid w:val="00D75D7E"/>
    <w:rsid w:val="00D75DB6"/>
    <w:rsid w:val="00D75DB9"/>
    <w:rsid w:val="00D75DC7"/>
    <w:rsid w:val="00D75DF5"/>
    <w:rsid w:val="00D75DFE"/>
    <w:rsid w:val="00D75E1B"/>
    <w:rsid w:val="00D75E48"/>
    <w:rsid w:val="00D75E6F"/>
    <w:rsid w:val="00D75E88"/>
    <w:rsid w:val="00D75EA1"/>
    <w:rsid w:val="00D75EE2"/>
    <w:rsid w:val="00D75EFB"/>
    <w:rsid w:val="00D75F28"/>
    <w:rsid w:val="00D75F82"/>
    <w:rsid w:val="00D75F8E"/>
    <w:rsid w:val="00D75FC4"/>
    <w:rsid w:val="00D7604F"/>
    <w:rsid w:val="00D76077"/>
    <w:rsid w:val="00D760AE"/>
    <w:rsid w:val="00D760AF"/>
    <w:rsid w:val="00D760D1"/>
    <w:rsid w:val="00D760D9"/>
    <w:rsid w:val="00D76100"/>
    <w:rsid w:val="00D76119"/>
    <w:rsid w:val="00D76144"/>
    <w:rsid w:val="00D76148"/>
    <w:rsid w:val="00D76155"/>
    <w:rsid w:val="00D7615A"/>
    <w:rsid w:val="00D761C0"/>
    <w:rsid w:val="00D761E2"/>
    <w:rsid w:val="00D761F0"/>
    <w:rsid w:val="00D76209"/>
    <w:rsid w:val="00D76217"/>
    <w:rsid w:val="00D7625F"/>
    <w:rsid w:val="00D76293"/>
    <w:rsid w:val="00D762AA"/>
    <w:rsid w:val="00D76320"/>
    <w:rsid w:val="00D7632F"/>
    <w:rsid w:val="00D76350"/>
    <w:rsid w:val="00D763F9"/>
    <w:rsid w:val="00D76405"/>
    <w:rsid w:val="00D76439"/>
    <w:rsid w:val="00D7645A"/>
    <w:rsid w:val="00D76461"/>
    <w:rsid w:val="00D764BC"/>
    <w:rsid w:val="00D764CE"/>
    <w:rsid w:val="00D76521"/>
    <w:rsid w:val="00D76538"/>
    <w:rsid w:val="00D76545"/>
    <w:rsid w:val="00D7655A"/>
    <w:rsid w:val="00D76572"/>
    <w:rsid w:val="00D76587"/>
    <w:rsid w:val="00D765B6"/>
    <w:rsid w:val="00D76606"/>
    <w:rsid w:val="00D7660D"/>
    <w:rsid w:val="00D76613"/>
    <w:rsid w:val="00D76618"/>
    <w:rsid w:val="00D76644"/>
    <w:rsid w:val="00D7666A"/>
    <w:rsid w:val="00D76675"/>
    <w:rsid w:val="00D76685"/>
    <w:rsid w:val="00D7669A"/>
    <w:rsid w:val="00D766AA"/>
    <w:rsid w:val="00D7672A"/>
    <w:rsid w:val="00D76737"/>
    <w:rsid w:val="00D76739"/>
    <w:rsid w:val="00D7674B"/>
    <w:rsid w:val="00D76754"/>
    <w:rsid w:val="00D76755"/>
    <w:rsid w:val="00D7678B"/>
    <w:rsid w:val="00D76798"/>
    <w:rsid w:val="00D767EB"/>
    <w:rsid w:val="00D767EC"/>
    <w:rsid w:val="00D7680E"/>
    <w:rsid w:val="00D76813"/>
    <w:rsid w:val="00D76832"/>
    <w:rsid w:val="00D7684C"/>
    <w:rsid w:val="00D76875"/>
    <w:rsid w:val="00D7689B"/>
    <w:rsid w:val="00D768AF"/>
    <w:rsid w:val="00D768CB"/>
    <w:rsid w:val="00D7692B"/>
    <w:rsid w:val="00D76934"/>
    <w:rsid w:val="00D7694C"/>
    <w:rsid w:val="00D76957"/>
    <w:rsid w:val="00D76964"/>
    <w:rsid w:val="00D76991"/>
    <w:rsid w:val="00D769BC"/>
    <w:rsid w:val="00D769D3"/>
    <w:rsid w:val="00D769D9"/>
    <w:rsid w:val="00D769E6"/>
    <w:rsid w:val="00D76A25"/>
    <w:rsid w:val="00D76A2A"/>
    <w:rsid w:val="00D76A5E"/>
    <w:rsid w:val="00D76A97"/>
    <w:rsid w:val="00D76ABE"/>
    <w:rsid w:val="00D76ADC"/>
    <w:rsid w:val="00D76AF8"/>
    <w:rsid w:val="00D76B44"/>
    <w:rsid w:val="00D76B5C"/>
    <w:rsid w:val="00D76B7D"/>
    <w:rsid w:val="00D76BAB"/>
    <w:rsid w:val="00D76BB9"/>
    <w:rsid w:val="00D76BC2"/>
    <w:rsid w:val="00D76BC6"/>
    <w:rsid w:val="00D76C0C"/>
    <w:rsid w:val="00D76C21"/>
    <w:rsid w:val="00D76C24"/>
    <w:rsid w:val="00D76C67"/>
    <w:rsid w:val="00D76CAC"/>
    <w:rsid w:val="00D76CDE"/>
    <w:rsid w:val="00D76CE8"/>
    <w:rsid w:val="00D76D01"/>
    <w:rsid w:val="00D76D0F"/>
    <w:rsid w:val="00D76D2E"/>
    <w:rsid w:val="00D76D41"/>
    <w:rsid w:val="00D76D69"/>
    <w:rsid w:val="00D76DFE"/>
    <w:rsid w:val="00D76E24"/>
    <w:rsid w:val="00D76E3E"/>
    <w:rsid w:val="00D76E50"/>
    <w:rsid w:val="00D76E62"/>
    <w:rsid w:val="00D76E8E"/>
    <w:rsid w:val="00D76E9B"/>
    <w:rsid w:val="00D76EA1"/>
    <w:rsid w:val="00D76ECD"/>
    <w:rsid w:val="00D76ED9"/>
    <w:rsid w:val="00D76F78"/>
    <w:rsid w:val="00D76F8B"/>
    <w:rsid w:val="00D76FA4"/>
    <w:rsid w:val="00D76FAB"/>
    <w:rsid w:val="00D76FD4"/>
    <w:rsid w:val="00D77032"/>
    <w:rsid w:val="00D770BF"/>
    <w:rsid w:val="00D770C8"/>
    <w:rsid w:val="00D770D7"/>
    <w:rsid w:val="00D770DB"/>
    <w:rsid w:val="00D770E6"/>
    <w:rsid w:val="00D77132"/>
    <w:rsid w:val="00D7715E"/>
    <w:rsid w:val="00D77162"/>
    <w:rsid w:val="00D7718C"/>
    <w:rsid w:val="00D771C9"/>
    <w:rsid w:val="00D771EC"/>
    <w:rsid w:val="00D7721F"/>
    <w:rsid w:val="00D77255"/>
    <w:rsid w:val="00D77257"/>
    <w:rsid w:val="00D77272"/>
    <w:rsid w:val="00D772E8"/>
    <w:rsid w:val="00D77312"/>
    <w:rsid w:val="00D77323"/>
    <w:rsid w:val="00D77324"/>
    <w:rsid w:val="00D7732B"/>
    <w:rsid w:val="00D77338"/>
    <w:rsid w:val="00D7735B"/>
    <w:rsid w:val="00D77363"/>
    <w:rsid w:val="00D77366"/>
    <w:rsid w:val="00D7736D"/>
    <w:rsid w:val="00D77384"/>
    <w:rsid w:val="00D77385"/>
    <w:rsid w:val="00D773C9"/>
    <w:rsid w:val="00D77417"/>
    <w:rsid w:val="00D77491"/>
    <w:rsid w:val="00D77499"/>
    <w:rsid w:val="00D774AE"/>
    <w:rsid w:val="00D774C8"/>
    <w:rsid w:val="00D774D7"/>
    <w:rsid w:val="00D7752A"/>
    <w:rsid w:val="00D7752C"/>
    <w:rsid w:val="00D7752D"/>
    <w:rsid w:val="00D7753E"/>
    <w:rsid w:val="00D7754B"/>
    <w:rsid w:val="00D7755C"/>
    <w:rsid w:val="00D7756A"/>
    <w:rsid w:val="00D77573"/>
    <w:rsid w:val="00D77653"/>
    <w:rsid w:val="00D7768F"/>
    <w:rsid w:val="00D776A6"/>
    <w:rsid w:val="00D776B5"/>
    <w:rsid w:val="00D776D8"/>
    <w:rsid w:val="00D776E4"/>
    <w:rsid w:val="00D776E5"/>
    <w:rsid w:val="00D77707"/>
    <w:rsid w:val="00D77725"/>
    <w:rsid w:val="00D77727"/>
    <w:rsid w:val="00D77739"/>
    <w:rsid w:val="00D77757"/>
    <w:rsid w:val="00D7775E"/>
    <w:rsid w:val="00D77764"/>
    <w:rsid w:val="00D77774"/>
    <w:rsid w:val="00D77783"/>
    <w:rsid w:val="00D777A8"/>
    <w:rsid w:val="00D777B5"/>
    <w:rsid w:val="00D777B7"/>
    <w:rsid w:val="00D777C2"/>
    <w:rsid w:val="00D777C7"/>
    <w:rsid w:val="00D777E8"/>
    <w:rsid w:val="00D77813"/>
    <w:rsid w:val="00D7787D"/>
    <w:rsid w:val="00D778A9"/>
    <w:rsid w:val="00D778B1"/>
    <w:rsid w:val="00D77903"/>
    <w:rsid w:val="00D7790A"/>
    <w:rsid w:val="00D77913"/>
    <w:rsid w:val="00D77945"/>
    <w:rsid w:val="00D7795D"/>
    <w:rsid w:val="00D7797E"/>
    <w:rsid w:val="00D77982"/>
    <w:rsid w:val="00D7798E"/>
    <w:rsid w:val="00D779B4"/>
    <w:rsid w:val="00D779E9"/>
    <w:rsid w:val="00D779F4"/>
    <w:rsid w:val="00D77A04"/>
    <w:rsid w:val="00D77A21"/>
    <w:rsid w:val="00D77A3F"/>
    <w:rsid w:val="00D77A50"/>
    <w:rsid w:val="00D77AAD"/>
    <w:rsid w:val="00D77AAE"/>
    <w:rsid w:val="00D77AFD"/>
    <w:rsid w:val="00D77B08"/>
    <w:rsid w:val="00D77B47"/>
    <w:rsid w:val="00D77B5C"/>
    <w:rsid w:val="00D77B9A"/>
    <w:rsid w:val="00D77BB3"/>
    <w:rsid w:val="00D77BF2"/>
    <w:rsid w:val="00D77C2A"/>
    <w:rsid w:val="00D77C41"/>
    <w:rsid w:val="00D77C61"/>
    <w:rsid w:val="00D77C66"/>
    <w:rsid w:val="00D77D11"/>
    <w:rsid w:val="00D77D18"/>
    <w:rsid w:val="00D77D34"/>
    <w:rsid w:val="00D77D3D"/>
    <w:rsid w:val="00D77D56"/>
    <w:rsid w:val="00D77D82"/>
    <w:rsid w:val="00D77D8D"/>
    <w:rsid w:val="00D77DA5"/>
    <w:rsid w:val="00D77DC0"/>
    <w:rsid w:val="00D77DDB"/>
    <w:rsid w:val="00D77DDD"/>
    <w:rsid w:val="00D77DF3"/>
    <w:rsid w:val="00D77E4B"/>
    <w:rsid w:val="00D77E5E"/>
    <w:rsid w:val="00D77E62"/>
    <w:rsid w:val="00D77EAE"/>
    <w:rsid w:val="00D77EC2"/>
    <w:rsid w:val="00D77EE7"/>
    <w:rsid w:val="00D77F48"/>
    <w:rsid w:val="00D77F54"/>
    <w:rsid w:val="00D77F88"/>
    <w:rsid w:val="00D77FA7"/>
    <w:rsid w:val="00D77FC0"/>
    <w:rsid w:val="00D77FF1"/>
    <w:rsid w:val="00D8002E"/>
    <w:rsid w:val="00D8004C"/>
    <w:rsid w:val="00D8006F"/>
    <w:rsid w:val="00D80081"/>
    <w:rsid w:val="00D80096"/>
    <w:rsid w:val="00D800B5"/>
    <w:rsid w:val="00D800F5"/>
    <w:rsid w:val="00D8012A"/>
    <w:rsid w:val="00D8012C"/>
    <w:rsid w:val="00D8013E"/>
    <w:rsid w:val="00D8017C"/>
    <w:rsid w:val="00D80187"/>
    <w:rsid w:val="00D801A7"/>
    <w:rsid w:val="00D801BF"/>
    <w:rsid w:val="00D801D1"/>
    <w:rsid w:val="00D801E6"/>
    <w:rsid w:val="00D8020B"/>
    <w:rsid w:val="00D80221"/>
    <w:rsid w:val="00D8022D"/>
    <w:rsid w:val="00D802BE"/>
    <w:rsid w:val="00D802E9"/>
    <w:rsid w:val="00D80301"/>
    <w:rsid w:val="00D8030E"/>
    <w:rsid w:val="00D80368"/>
    <w:rsid w:val="00D8038F"/>
    <w:rsid w:val="00D803A2"/>
    <w:rsid w:val="00D803A7"/>
    <w:rsid w:val="00D803AF"/>
    <w:rsid w:val="00D8040B"/>
    <w:rsid w:val="00D80430"/>
    <w:rsid w:val="00D80459"/>
    <w:rsid w:val="00D80470"/>
    <w:rsid w:val="00D8047C"/>
    <w:rsid w:val="00D804D7"/>
    <w:rsid w:val="00D804F0"/>
    <w:rsid w:val="00D80505"/>
    <w:rsid w:val="00D80512"/>
    <w:rsid w:val="00D80533"/>
    <w:rsid w:val="00D8054B"/>
    <w:rsid w:val="00D805B6"/>
    <w:rsid w:val="00D805F3"/>
    <w:rsid w:val="00D805FF"/>
    <w:rsid w:val="00D8061A"/>
    <w:rsid w:val="00D8062C"/>
    <w:rsid w:val="00D80664"/>
    <w:rsid w:val="00D8067F"/>
    <w:rsid w:val="00D806B5"/>
    <w:rsid w:val="00D806CD"/>
    <w:rsid w:val="00D806F4"/>
    <w:rsid w:val="00D80704"/>
    <w:rsid w:val="00D8073D"/>
    <w:rsid w:val="00D8074F"/>
    <w:rsid w:val="00D80770"/>
    <w:rsid w:val="00D807A4"/>
    <w:rsid w:val="00D80805"/>
    <w:rsid w:val="00D8081F"/>
    <w:rsid w:val="00D80821"/>
    <w:rsid w:val="00D8083F"/>
    <w:rsid w:val="00D8086B"/>
    <w:rsid w:val="00D80872"/>
    <w:rsid w:val="00D80882"/>
    <w:rsid w:val="00D808AA"/>
    <w:rsid w:val="00D808B6"/>
    <w:rsid w:val="00D8093B"/>
    <w:rsid w:val="00D80954"/>
    <w:rsid w:val="00D8096A"/>
    <w:rsid w:val="00D80986"/>
    <w:rsid w:val="00D809CB"/>
    <w:rsid w:val="00D809E3"/>
    <w:rsid w:val="00D80A1E"/>
    <w:rsid w:val="00D80A24"/>
    <w:rsid w:val="00D80A25"/>
    <w:rsid w:val="00D80A2B"/>
    <w:rsid w:val="00D80A35"/>
    <w:rsid w:val="00D80A37"/>
    <w:rsid w:val="00D80ACB"/>
    <w:rsid w:val="00D80AD0"/>
    <w:rsid w:val="00D80B11"/>
    <w:rsid w:val="00D80B68"/>
    <w:rsid w:val="00D80BEC"/>
    <w:rsid w:val="00D80BEF"/>
    <w:rsid w:val="00D80C13"/>
    <w:rsid w:val="00D80C2D"/>
    <w:rsid w:val="00D80C2E"/>
    <w:rsid w:val="00D80C41"/>
    <w:rsid w:val="00D80C5C"/>
    <w:rsid w:val="00D80C8C"/>
    <w:rsid w:val="00D80CB7"/>
    <w:rsid w:val="00D80CC6"/>
    <w:rsid w:val="00D80CF8"/>
    <w:rsid w:val="00D80D0E"/>
    <w:rsid w:val="00D80D39"/>
    <w:rsid w:val="00D80D5A"/>
    <w:rsid w:val="00D80D8B"/>
    <w:rsid w:val="00D80DEA"/>
    <w:rsid w:val="00D80DF2"/>
    <w:rsid w:val="00D80DF8"/>
    <w:rsid w:val="00D80E57"/>
    <w:rsid w:val="00D80E80"/>
    <w:rsid w:val="00D80EAE"/>
    <w:rsid w:val="00D80EB5"/>
    <w:rsid w:val="00D80EDA"/>
    <w:rsid w:val="00D80EF8"/>
    <w:rsid w:val="00D80EFC"/>
    <w:rsid w:val="00D80EFE"/>
    <w:rsid w:val="00D80F63"/>
    <w:rsid w:val="00D80F77"/>
    <w:rsid w:val="00D80FAF"/>
    <w:rsid w:val="00D80FCD"/>
    <w:rsid w:val="00D80FD6"/>
    <w:rsid w:val="00D8102C"/>
    <w:rsid w:val="00D8105C"/>
    <w:rsid w:val="00D810E6"/>
    <w:rsid w:val="00D810EA"/>
    <w:rsid w:val="00D81101"/>
    <w:rsid w:val="00D81109"/>
    <w:rsid w:val="00D81126"/>
    <w:rsid w:val="00D81128"/>
    <w:rsid w:val="00D81154"/>
    <w:rsid w:val="00D81155"/>
    <w:rsid w:val="00D81172"/>
    <w:rsid w:val="00D811B8"/>
    <w:rsid w:val="00D811FE"/>
    <w:rsid w:val="00D8123C"/>
    <w:rsid w:val="00D8126A"/>
    <w:rsid w:val="00D812E4"/>
    <w:rsid w:val="00D81304"/>
    <w:rsid w:val="00D81319"/>
    <w:rsid w:val="00D8131A"/>
    <w:rsid w:val="00D81363"/>
    <w:rsid w:val="00D813CC"/>
    <w:rsid w:val="00D813DE"/>
    <w:rsid w:val="00D81417"/>
    <w:rsid w:val="00D81449"/>
    <w:rsid w:val="00D81495"/>
    <w:rsid w:val="00D814AF"/>
    <w:rsid w:val="00D814B6"/>
    <w:rsid w:val="00D814E2"/>
    <w:rsid w:val="00D8152B"/>
    <w:rsid w:val="00D815A4"/>
    <w:rsid w:val="00D815F6"/>
    <w:rsid w:val="00D81621"/>
    <w:rsid w:val="00D81657"/>
    <w:rsid w:val="00D8165E"/>
    <w:rsid w:val="00D81669"/>
    <w:rsid w:val="00D816BF"/>
    <w:rsid w:val="00D816DF"/>
    <w:rsid w:val="00D816EF"/>
    <w:rsid w:val="00D81724"/>
    <w:rsid w:val="00D81728"/>
    <w:rsid w:val="00D81758"/>
    <w:rsid w:val="00D8179B"/>
    <w:rsid w:val="00D817A3"/>
    <w:rsid w:val="00D817CF"/>
    <w:rsid w:val="00D817E4"/>
    <w:rsid w:val="00D8187D"/>
    <w:rsid w:val="00D818D1"/>
    <w:rsid w:val="00D818F5"/>
    <w:rsid w:val="00D81908"/>
    <w:rsid w:val="00D8193C"/>
    <w:rsid w:val="00D81941"/>
    <w:rsid w:val="00D81988"/>
    <w:rsid w:val="00D819AF"/>
    <w:rsid w:val="00D819B5"/>
    <w:rsid w:val="00D81A34"/>
    <w:rsid w:val="00D81A4F"/>
    <w:rsid w:val="00D81A58"/>
    <w:rsid w:val="00D81A6E"/>
    <w:rsid w:val="00D81A84"/>
    <w:rsid w:val="00D81A99"/>
    <w:rsid w:val="00D81AB1"/>
    <w:rsid w:val="00D81AE6"/>
    <w:rsid w:val="00D81B5A"/>
    <w:rsid w:val="00D81BBB"/>
    <w:rsid w:val="00D81BC1"/>
    <w:rsid w:val="00D81BD8"/>
    <w:rsid w:val="00D81C04"/>
    <w:rsid w:val="00D81C1A"/>
    <w:rsid w:val="00D81C92"/>
    <w:rsid w:val="00D81CCC"/>
    <w:rsid w:val="00D81D09"/>
    <w:rsid w:val="00D81E03"/>
    <w:rsid w:val="00D81E10"/>
    <w:rsid w:val="00D81E84"/>
    <w:rsid w:val="00D81E97"/>
    <w:rsid w:val="00D81EB2"/>
    <w:rsid w:val="00D81ED5"/>
    <w:rsid w:val="00D81EDD"/>
    <w:rsid w:val="00D81F3A"/>
    <w:rsid w:val="00D81FAB"/>
    <w:rsid w:val="00D81FE4"/>
    <w:rsid w:val="00D81FF4"/>
    <w:rsid w:val="00D82024"/>
    <w:rsid w:val="00D82048"/>
    <w:rsid w:val="00D8207E"/>
    <w:rsid w:val="00D82094"/>
    <w:rsid w:val="00D820D6"/>
    <w:rsid w:val="00D820F6"/>
    <w:rsid w:val="00D820FC"/>
    <w:rsid w:val="00D82115"/>
    <w:rsid w:val="00D8211F"/>
    <w:rsid w:val="00D82152"/>
    <w:rsid w:val="00D821C6"/>
    <w:rsid w:val="00D821D3"/>
    <w:rsid w:val="00D82225"/>
    <w:rsid w:val="00D8225A"/>
    <w:rsid w:val="00D8226D"/>
    <w:rsid w:val="00D82273"/>
    <w:rsid w:val="00D822BE"/>
    <w:rsid w:val="00D822E6"/>
    <w:rsid w:val="00D8232D"/>
    <w:rsid w:val="00D8235B"/>
    <w:rsid w:val="00D82371"/>
    <w:rsid w:val="00D8238B"/>
    <w:rsid w:val="00D823A5"/>
    <w:rsid w:val="00D823C3"/>
    <w:rsid w:val="00D823F2"/>
    <w:rsid w:val="00D8244B"/>
    <w:rsid w:val="00D82477"/>
    <w:rsid w:val="00D824CC"/>
    <w:rsid w:val="00D824DA"/>
    <w:rsid w:val="00D824EE"/>
    <w:rsid w:val="00D824F6"/>
    <w:rsid w:val="00D82505"/>
    <w:rsid w:val="00D82516"/>
    <w:rsid w:val="00D82534"/>
    <w:rsid w:val="00D82577"/>
    <w:rsid w:val="00D8258E"/>
    <w:rsid w:val="00D825BF"/>
    <w:rsid w:val="00D82601"/>
    <w:rsid w:val="00D8261A"/>
    <w:rsid w:val="00D82664"/>
    <w:rsid w:val="00D82668"/>
    <w:rsid w:val="00D8267C"/>
    <w:rsid w:val="00D8269E"/>
    <w:rsid w:val="00D82735"/>
    <w:rsid w:val="00D82832"/>
    <w:rsid w:val="00D82836"/>
    <w:rsid w:val="00D82864"/>
    <w:rsid w:val="00D8289B"/>
    <w:rsid w:val="00D828AA"/>
    <w:rsid w:val="00D828B4"/>
    <w:rsid w:val="00D828E0"/>
    <w:rsid w:val="00D828F5"/>
    <w:rsid w:val="00D82932"/>
    <w:rsid w:val="00D82940"/>
    <w:rsid w:val="00D82954"/>
    <w:rsid w:val="00D82959"/>
    <w:rsid w:val="00D829CB"/>
    <w:rsid w:val="00D82A07"/>
    <w:rsid w:val="00D82A84"/>
    <w:rsid w:val="00D82AC4"/>
    <w:rsid w:val="00D82B22"/>
    <w:rsid w:val="00D82B62"/>
    <w:rsid w:val="00D82B67"/>
    <w:rsid w:val="00D82B7D"/>
    <w:rsid w:val="00D82BB5"/>
    <w:rsid w:val="00D82BD0"/>
    <w:rsid w:val="00D82BE2"/>
    <w:rsid w:val="00D82BE5"/>
    <w:rsid w:val="00D82BF7"/>
    <w:rsid w:val="00D82C1C"/>
    <w:rsid w:val="00D82C32"/>
    <w:rsid w:val="00D82C3D"/>
    <w:rsid w:val="00D82C46"/>
    <w:rsid w:val="00D82C77"/>
    <w:rsid w:val="00D82C85"/>
    <w:rsid w:val="00D82CAD"/>
    <w:rsid w:val="00D82CDB"/>
    <w:rsid w:val="00D82CF2"/>
    <w:rsid w:val="00D82D1E"/>
    <w:rsid w:val="00D82D76"/>
    <w:rsid w:val="00D82D84"/>
    <w:rsid w:val="00D82DFA"/>
    <w:rsid w:val="00D82E21"/>
    <w:rsid w:val="00D82E62"/>
    <w:rsid w:val="00D82E6A"/>
    <w:rsid w:val="00D82EBC"/>
    <w:rsid w:val="00D82F0A"/>
    <w:rsid w:val="00D82F1F"/>
    <w:rsid w:val="00D82F2F"/>
    <w:rsid w:val="00D82F34"/>
    <w:rsid w:val="00D82F35"/>
    <w:rsid w:val="00D82F7E"/>
    <w:rsid w:val="00D82F89"/>
    <w:rsid w:val="00D82F8A"/>
    <w:rsid w:val="00D82FD3"/>
    <w:rsid w:val="00D82FDF"/>
    <w:rsid w:val="00D82FE8"/>
    <w:rsid w:val="00D82FFA"/>
    <w:rsid w:val="00D8301C"/>
    <w:rsid w:val="00D83027"/>
    <w:rsid w:val="00D83064"/>
    <w:rsid w:val="00D8307D"/>
    <w:rsid w:val="00D830CD"/>
    <w:rsid w:val="00D8310C"/>
    <w:rsid w:val="00D83122"/>
    <w:rsid w:val="00D8315F"/>
    <w:rsid w:val="00D831B2"/>
    <w:rsid w:val="00D831C7"/>
    <w:rsid w:val="00D831CB"/>
    <w:rsid w:val="00D831D2"/>
    <w:rsid w:val="00D831EB"/>
    <w:rsid w:val="00D83200"/>
    <w:rsid w:val="00D83212"/>
    <w:rsid w:val="00D8322B"/>
    <w:rsid w:val="00D83249"/>
    <w:rsid w:val="00D8324C"/>
    <w:rsid w:val="00D83252"/>
    <w:rsid w:val="00D8326F"/>
    <w:rsid w:val="00D83275"/>
    <w:rsid w:val="00D83276"/>
    <w:rsid w:val="00D83282"/>
    <w:rsid w:val="00D832F5"/>
    <w:rsid w:val="00D8331E"/>
    <w:rsid w:val="00D83320"/>
    <w:rsid w:val="00D83339"/>
    <w:rsid w:val="00D8334E"/>
    <w:rsid w:val="00D833B8"/>
    <w:rsid w:val="00D833BF"/>
    <w:rsid w:val="00D833FF"/>
    <w:rsid w:val="00D83410"/>
    <w:rsid w:val="00D83418"/>
    <w:rsid w:val="00D83428"/>
    <w:rsid w:val="00D83430"/>
    <w:rsid w:val="00D83440"/>
    <w:rsid w:val="00D83484"/>
    <w:rsid w:val="00D83491"/>
    <w:rsid w:val="00D8349C"/>
    <w:rsid w:val="00D834E4"/>
    <w:rsid w:val="00D83520"/>
    <w:rsid w:val="00D83557"/>
    <w:rsid w:val="00D835B7"/>
    <w:rsid w:val="00D835BB"/>
    <w:rsid w:val="00D835C7"/>
    <w:rsid w:val="00D83607"/>
    <w:rsid w:val="00D8361D"/>
    <w:rsid w:val="00D83626"/>
    <w:rsid w:val="00D836C2"/>
    <w:rsid w:val="00D836D2"/>
    <w:rsid w:val="00D836F9"/>
    <w:rsid w:val="00D83706"/>
    <w:rsid w:val="00D8370D"/>
    <w:rsid w:val="00D8370E"/>
    <w:rsid w:val="00D83724"/>
    <w:rsid w:val="00D83731"/>
    <w:rsid w:val="00D83736"/>
    <w:rsid w:val="00D8374D"/>
    <w:rsid w:val="00D8376A"/>
    <w:rsid w:val="00D8377F"/>
    <w:rsid w:val="00D8378F"/>
    <w:rsid w:val="00D837B5"/>
    <w:rsid w:val="00D837C6"/>
    <w:rsid w:val="00D837F0"/>
    <w:rsid w:val="00D837F4"/>
    <w:rsid w:val="00D83813"/>
    <w:rsid w:val="00D83845"/>
    <w:rsid w:val="00D8389C"/>
    <w:rsid w:val="00D8389F"/>
    <w:rsid w:val="00D838AF"/>
    <w:rsid w:val="00D838B3"/>
    <w:rsid w:val="00D838C1"/>
    <w:rsid w:val="00D838D4"/>
    <w:rsid w:val="00D838EC"/>
    <w:rsid w:val="00D8390B"/>
    <w:rsid w:val="00D83963"/>
    <w:rsid w:val="00D839C4"/>
    <w:rsid w:val="00D839E5"/>
    <w:rsid w:val="00D83A5D"/>
    <w:rsid w:val="00D83A99"/>
    <w:rsid w:val="00D83AA4"/>
    <w:rsid w:val="00D83AE4"/>
    <w:rsid w:val="00D83B2B"/>
    <w:rsid w:val="00D83B42"/>
    <w:rsid w:val="00D83B83"/>
    <w:rsid w:val="00D83BC4"/>
    <w:rsid w:val="00D83C27"/>
    <w:rsid w:val="00D83C41"/>
    <w:rsid w:val="00D83C61"/>
    <w:rsid w:val="00D83C75"/>
    <w:rsid w:val="00D83C93"/>
    <w:rsid w:val="00D83C9B"/>
    <w:rsid w:val="00D83CA6"/>
    <w:rsid w:val="00D83CBE"/>
    <w:rsid w:val="00D83DCA"/>
    <w:rsid w:val="00D83DF6"/>
    <w:rsid w:val="00D83E0D"/>
    <w:rsid w:val="00D83E13"/>
    <w:rsid w:val="00D83E18"/>
    <w:rsid w:val="00D83E29"/>
    <w:rsid w:val="00D83E48"/>
    <w:rsid w:val="00D83E5C"/>
    <w:rsid w:val="00D83E61"/>
    <w:rsid w:val="00D83E9E"/>
    <w:rsid w:val="00D83EAA"/>
    <w:rsid w:val="00D83ECC"/>
    <w:rsid w:val="00D83ED6"/>
    <w:rsid w:val="00D83EF2"/>
    <w:rsid w:val="00D83EF7"/>
    <w:rsid w:val="00D83F04"/>
    <w:rsid w:val="00D83F12"/>
    <w:rsid w:val="00D83F30"/>
    <w:rsid w:val="00D83F3D"/>
    <w:rsid w:val="00D83F50"/>
    <w:rsid w:val="00D83F92"/>
    <w:rsid w:val="00D83FA0"/>
    <w:rsid w:val="00D84018"/>
    <w:rsid w:val="00D84038"/>
    <w:rsid w:val="00D84043"/>
    <w:rsid w:val="00D8405E"/>
    <w:rsid w:val="00D8406E"/>
    <w:rsid w:val="00D8408E"/>
    <w:rsid w:val="00D84091"/>
    <w:rsid w:val="00D840AE"/>
    <w:rsid w:val="00D840BF"/>
    <w:rsid w:val="00D840C1"/>
    <w:rsid w:val="00D840D4"/>
    <w:rsid w:val="00D840EE"/>
    <w:rsid w:val="00D840F0"/>
    <w:rsid w:val="00D84105"/>
    <w:rsid w:val="00D84144"/>
    <w:rsid w:val="00D8414C"/>
    <w:rsid w:val="00D84170"/>
    <w:rsid w:val="00D841D1"/>
    <w:rsid w:val="00D84207"/>
    <w:rsid w:val="00D84295"/>
    <w:rsid w:val="00D84298"/>
    <w:rsid w:val="00D842B9"/>
    <w:rsid w:val="00D842EA"/>
    <w:rsid w:val="00D8434E"/>
    <w:rsid w:val="00D8436F"/>
    <w:rsid w:val="00D84379"/>
    <w:rsid w:val="00D843BC"/>
    <w:rsid w:val="00D843BD"/>
    <w:rsid w:val="00D843E0"/>
    <w:rsid w:val="00D8441A"/>
    <w:rsid w:val="00D844D8"/>
    <w:rsid w:val="00D8455D"/>
    <w:rsid w:val="00D845BE"/>
    <w:rsid w:val="00D845E9"/>
    <w:rsid w:val="00D84615"/>
    <w:rsid w:val="00D84641"/>
    <w:rsid w:val="00D84658"/>
    <w:rsid w:val="00D84683"/>
    <w:rsid w:val="00D846A9"/>
    <w:rsid w:val="00D846C2"/>
    <w:rsid w:val="00D846E1"/>
    <w:rsid w:val="00D84710"/>
    <w:rsid w:val="00D84712"/>
    <w:rsid w:val="00D8473D"/>
    <w:rsid w:val="00D8474B"/>
    <w:rsid w:val="00D8474D"/>
    <w:rsid w:val="00D8475F"/>
    <w:rsid w:val="00D84768"/>
    <w:rsid w:val="00D84783"/>
    <w:rsid w:val="00D847A1"/>
    <w:rsid w:val="00D8482A"/>
    <w:rsid w:val="00D84850"/>
    <w:rsid w:val="00D8486D"/>
    <w:rsid w:val="00D848DE"/>
    <w:rsid w:val="00D848E5"/>
    <w:rsid w:val="00D84936"/>
    <w:rsid w:val="00D84955"/>
    <w:rsid w:val="00D8496E"/>
    <w:rsid w:val="00D849A2"/>
    <w:rsid w:val="00D849CE"/>
    <w:rsid w:val="00D849D3"/>
    <w:rsid w:val="00D849E3"/>
    <w:rsid w:val="00D84A41"/>
    <w:rsid w:val="00D84A47"/>
    <w:rsid w:val="00D84AD3"/>
    <w:rsid w:val="00D84ADD"/>
    <w:rsid w:val="00D84B16"/>
    <w:rsid w:val="00D84B2D"/>
    <w:rsid w:val="00D84B65"/>
    <w:rsid w:val="00D84B6D"/>
    <w:rsid w:val="00D84B78"/>
    <w:rsid w:val="00D84BA5"/>
    <w:rsid w:val="00D84BE2"/>
    <w:rsid w:val="00D84BF4"/>
    <w:rsid w:val="00D84C02"/>
    <w:rsid w:val="00D84C15"/>
    <w:rsid w:val="00D84C23"/>
    <w:rsid w:val="00D84C32"/>
    <w:rsid w:val="00D84C61"/>
    <w:rsid w:val="00D84C63"/>
    <w:rsid w:val="00D84C7F"/>
    <w:rsid w:val="00D84CA9"/>
    <w:rsid w:val="00D84CDE"/>
    <w:rsid w:val="00D84D2A"/>
    <w:rsid w:val="00D84D3D"/>
    <w:rsid w:val="00D84DC1"/>
    <w:rsid w:val="00D84DD5"/>
    <w:rsid w:val="00D84E21"/>
    <w:rsid w:val="00D84E47"/>
    <w:rsid w:val="00D84E65"/>
    <w:rsid w:val="00D84E8E"/>
    <w:rsid w:val="00D84E8F"/>
    <w:rsid w:val="00D84EBF"/>
    <w:rsid w:val="00D84EC8"/>
    <w:rsid w:val="00D84ECC"/>
    <w:rsid w:val="00D84ED1"/>
    <w:rsid w:val="00D84F2E"/>
    <w:rsid w:val="00D84F3C"/>
    <w:rsid w:val="00D84F89"/>
    <w:rsid w:val="00D84F8D"/>
    <w:rsid w:val="00D84F95"/>
    <w:rsid w:val="00D84FB9"/>
    <w:rsid w:val="00D8500C"/>
    <w:rsid w:val="00D8503E"/>
    <w:rsid w:val="00D8506B"/>
    <w:rsid w:val="00D8508F"/>
    <w:rsid w:val="00D850ED"/>
    <w:rsid w:val="00D85103"/>
    <w:rsid w:val="00D85115"/>
    <w:rsid w:val="00D8513D"/>
    <w:rsid w:val="00D8516A"/>
    <w:rsid w:val="00D8516F"/>
    <w:rsid w:val="00D851B8"/>
    <w:rsid w:val="00D851F9"/>
    <w:rsid w:val="00D8522A"/>
    <w:rsid w:val="00D8524A"/>
    <w:rsid w:val="00D8524C"/>
    <w:rsid w:val="00D8525B"/>
    <w:rsid w:val="00D85278"/>
    <w:rsid w:val="00D852A2"/>
    <w:rsid w:val="00D852F0"/>
    <w:rsid w:val="00D85375"/>
    <w:rsid w:val="00D85386"/>
    <w:rsid w:val="00D853E6"/>
    <w:rsid w:val="00D853F4"/>
    <w:rsid w:val="00D85409"/>
    <w:rsid w:val="00D8540B"/>
    <w:rsid w:val="00D85410"/>
    <w:rsid w:val="00D85414"/>
    <w:rsid w:val="00D8542B"/>
    <w:rsid w:val="00D8544F"/>
    <w:rsid w:val="00D8548A"/>
    <w:rsid w:val="00D8549A"/>
    <w:rsid w:val="00D8549F"/>
    <w:rsid w:val="00D854FF"/>
    <w:rsid w:val="00D8553C"/>
    <w:rsid w:val="00D8555C"/>
    <w:rsid w:val="00D8556C"/>
    <w:rsid w:val="00D85573"/>
    <w:rsid w:val="00D85583"/>
    <w:rsid w:val="00D855AC"/>
    <w:rsid w:val="00D85611"/>
    <w:rsid w:val="00D8566E"/>
    <w:rsid w:val="00D856A7"/>
    <w:rsid w:val="00D856BD"/>
    <w:rsid w:val="00D856F8"/>
    <w:rsid w:val="00D85730"/>
    <w:rsid w:val="00D85760"/>
    <w:rsid w:val="00D85773"/>
    <w:rsid w:val="00D8578D"/>
    <w:rsid w:val="00D85790"/>
    <w:rsid w:val="00D857D1"/>
    <w:rsid w:val="00D85822"/>
    <w:rsid w:val="00D858D4"/>
    <w:rsid w:val="00D858D6"/>
    <w:rsid w:val="00D858D7"/>
    <w:rsid w:val="00D85903"/>
    <w:rsid w:val="00D85911"/>
    <w:rsid w:val="00D8596F"/>
    <w:rsid w:val="00D85989"/>
    <w:rsid w:val="00D85999"/>
    <w:rsid w:val="00D8599D"/>
    <w:rsid w:val="00D859B6"/>
    <w:rsid w:val="00D85A04"/>
    <w:rsid w:val="00D85A11"/>
    <w:rsid w:val="00D85A39"/>
    <w:rsid w:val="00D85A3A"/>
    <w:rsid w:val="00D85A3B"/>
    <w:rsid w:val="00D85A8B"/>
    <w:rsid w:val="00D85A9B"/>
    <w:rsid w:val="00D85AED"/>
    <w:rsid w:val="00D85AF1"/>
    <w:rsid w:val="00D85AF6"/>
    <w:rsid w:val="00D85AFD"/>
    <w:rsid w:val="00D85AFF"/>
    <w:rsid w:val="00D85B10"/>
    <w:rsid w:val="00D85B52"/>
    <w:rsid w:val="00D85BD4"/>
    <w:rsid w:val="00D85BD6"/>
    <w:rsid w:val="00D85BE3"/>
    <w:rsid w:val="00D85BEC"/>
    <w:rsid w:val="00D85C32"/>
    <w:rsid w:val="00D85CBC"/>
    <w:rsid w:val="00D85D1A"/>
    <w:rsid w:val="00D85D2C"/>
    <w:rsid w:val="00D85D5F"/>
    <w:rsid w:val="00D85D7B"/>
    <w:rsid w:val="00D85D92"/>
    <w:rsid w:val="00D85DAC"/>
    <w:rsid w:val="00D85DB3"/>
    <w:rsid w:val="00D85DEB"/>
    <w:rsid w:val="00D85E64"/>
    <w:rsid w:val="00D85E72"/>
    <w:rsid w:val="00D85E94"/>
    <w:rsid w:val="00D85EA7"/>
    <w:rsid w:val="00D85EC8"/>
    <w:rsid w:val="00D85EC9"/>
    <w:rsid w:val="00D85F22"/>
    <w:rsid w:val="00D85F69"/>
    <w:rsid w:val="00D85F7E"/>
    <w:rsid w:val="00D85FA0"/>
    <w:rsid w:val="00D86064"/>
    <w:rsid w:val="00D86068"/>
    <w:rsid w:val="00D860B1"/>
    <w:rsid w:val="00D860BE"/>
    <w:rsid w:val="00D860EB"/>
    <w:rsid w:val="00D860F1"/>
    <w:rsid w:val="00D86104"/>
    <w:rsid w:val="00D8611B"/>
    <w:rsid w:val="00D86157"/>
    <w:rsid w:val="00D86192"/>
    <w:rsid w:val="00D861AB"/>
    <w:rsid w:val="00D861AD"/>
    <w:rsid w:val="00D861E4"/>
    <w:rsid w:val="00D8620F"/>
    <w:rsid w:val="00D86238"/>
    <w:rsid w:val="00D86241"/>
    <w:rsid w:val="00D862BC"/>
    <w:rsid w:val="00D8630D"/>
    <w:rsid w:val="00D8631D"/>
    <w:rsid w:val="00D86341"/>
    <w:rsid w:val="00D86375"/>
    <w:rsid w:val="00D86379"/>
    <w:rsid w:val="00D863DF"/>
    <w:rsid w:val="00D863EB"/>
    <w:rsid w:val="00D863EF"/>
    <w:rsid w:val="00D86458"/>
    <w:rsid w:val="00D8645A"/>
    <w:rsid w:val="00D86471"/>
    <w:rsid w:val="00D8647D"/>
    <w:rsid w:val="00D864A4"/>
    <w:rsid w:val="00D864B0"/>
    <w:rsid w:val="00D864B7"/>
    <w:rsid w:val="00D864D4"/>
    <w:rsid w:val="00D864D9"/>
    <w:rsid w:val="00D86506"/>
    <w:rsid w:val="00D8652C"/>
    <w:rsid w:val="00D86537"/>
    <w:rsid w:val="00D8655D"/>
    <w:rsid w:val="00D86566"/>
    <w:rsid w:val="00D86569"/>
    <w:rsid w:val="00D86594"/>
    <w:rsid w:val="00D865FE"/>
    <w:rsid w:val="00D8661B"/>
    <w:rsid w:val="00D86670"/>
    <w:rsid w:val="00D86692"/>
    <w:rsid w:val="00D866AB"/>
    <w:rsid w:val="00D866B6"/>
    <w:rsid w:val="00D866BC"/>
    <w:rsid w:val="00D866C0"/>
    <w:rsid w:val="00D86716"/>
    <w:rsid w:val="00D86719"/>
    <w:rsid w:val="00D867AA"/>
    <w:rsid w:val="00D867AD"/>
    <w:rsid w:val="00D867B6"/>
    <w:rsid w:val="00D867CD"/>
    <w:rsid w:val="00D8680B"/>
    <w:rsid w:val="00D86815"/>
    <w:rsid w:val="00D86844"/>
    <w:rsid w:val="00D86865"/>
    <w:rsid w:val="00D8687D"/>
    <w:rsid w:val="00D86903"/>
    <w:rsid w:val="00D8691F"/>
    <w:rsid w:val="00D86939"/>
    <w:rsid w:val="00D8694E"/>
    <w:rsid w:val="00D8698F"/>
    <w:rsid w:val="00D8699B"/>
    <w:rsid w:val="00D869A3"/>
    <w:rsid w:val="00D869C2"/>
    <w:rsid w:val="00D86A0E"/>
    <w:rsid w:val="00D86A54"/>
    <w:rsid w:val="00D86A5F"/>
    <w:rsid w:val="00D86AA4"/>
    <w:rsid w:val="00D86AE8"/>
    <w:rsid w:val="00D86B10"/>
    <w:rsid w:val="00D86B25"/>
    <w:rsid w:val="00D86B47"/>
    <w:rsid w:val="00D86B66"/>
    <w:rsid w:val="00D86B74"/>
    <w:rsid w:val="00D86B7A"/>
    <w:rsid w:val="00D86BA1"/>
    <w:rsid w:val="00D86BB8"/>
    <w:rsid w:val="00D86BC0"/>
    <w:rsid w:val="00D86BFD"/>
    <w:rsid w:val="00D86C07"/>
    <w:rsid w:val="00D86C0D"/>
    <w:rsid w:val="00D86C25"/>
    <w:rsid w:val="00D86C93"/>
    <w:rsid w:val="00D86CAE"/>
    <w:rsid w:val="00D86CD4"/>
    <w:rsid w:val="00D86CD9"/>
    <w:rsid w:val="00D86CF5"/>
    <w:rsid w:val="00D86CFE"/>
    <w:rsid w:val="00D86D0C"/>
    <w:rsid w:val="00D86D39"/>
    <w:rsid w:val="00D86D91"/>
    <w:rsid w:val="00D86DCC"/>
    <w:rsid w:val="00D86DDA"/>
    <w:rsid w:val="00D86DE0"/>
    <w:rsid w:val="00D86DFB"/>
    <w:rsid w:val="00D86DFC"/>
    <w:rsid w:val="00D86E17"/>
    <w:rsid w:val="00D86E2B"/>
    <w:rsid w:val="00D86E53"/>
    <w:rsid w:val="00D86E6D"/>
    <w:rsid w:val="00D86E70"/>
    <w:rsid w:val="00D86E80"/>
    <w:rsid w:val="00D86EB1"/>
    <w:rsid w:val="00D86EC4"/>
    <w:rsid w:val="00D86F0D"/>
    <w:rsid w:val="00D86F1E"/>
    <w:rsid w:val="00D86F3B"/>
    <w:rsid w:val="00D86F4E"/>
    <w:rsid w:val="00D86F65"/>
    <w:rsid w:val="00D86F67"/>
    <w:rsid w:val="00D86FCD"/>
    <w:rsid w:val="00D86FED"/>
    <w:rsid w:val="00D86FFC"/>
    <w:rsid w:val="00D87010"/>
    <w:rsid w:val="00D87024"/>
    <w:rsid w:val="00D87035"/>
    <w:rsid w:val="00D8704E"/>
    <w:rsid w:val="00D8706B"/>
    <w:rsid w:val="00D87082"/>
    <w:rsid w:val="00D87108"/>
    <w:rsid w:val="00D87137"/>
    <w:rsid w:val="00D87140"/>
    <w:rsid w:val="00D8714B"/>
    <w:rsid w:val="00D87168"/>
    <w:rsid w:val="00D8716D"/>
    <w:rsid w:val="00D87187"/>
    <w:rsid w:val="00D8718F"/>
    <w:rsid w:val="00D871A2"/>
    <w:rsid w:val="00D871F0"/>
    <w:rsid w:val="00D871F1"/>
    <w:rsid w:val="00D871F6"/>
    <w:rsid w:val="00D8720D"/>
    <w:rsid w:val="00D8721A"/>
    <w:rsid w:val="00D87270"/>
    <w:rsid w:val="00D872A9"/>
    <w:rsid w:val="00D872CA"/>
    <w:rsid w:val="00D872D7"/>
    <w:rsid w:val="00D87300"/>
    <w:rsid w:val="00D87315"/>
    <w:rsid w:val="00D8732B"/>
    <w:rsid w:val="00D87408"/>
    <w:rsid w:val="00D87429"/>
    <w:rsid w:val="00D8744B"/>
    <w:rsid w:val="00D8748F"/>
    <w:rsid w:val="00D874AB"/>
    <w:rsid w:val="00D874B5"/>
    <w:rsid w:val="00D87598"/>
    <w:rsid w:val="00D875C3"/>
    <w:rsid w:val="00D875C5"/>
    <w:rsid w:val="00D875D1"/>
    <w:rsid w:val="00D875D4"/>
    <w:rsid w:val="00D875F7"/>
    <w:rsid w:val="00D875FD"/>
    <w:rsid w:val="00D8760D"/>
    <w:rsid w:val="00D87611"/>
    <w:rsid w:val="00D8762B"/>
    <w:rsid w:val="00D8763A"/>
    <w:rsid w:val="00D8766C"/>
    <w:rsid w:val="00D8769B"/>
    <w:rsid w:val="00D8769C"/>
    <w:rsid w:val="00D876E0"/>
    <w:rsid w:val="00D87709"/>
    <w:rsid w:val="00D8771E"/>
    <w:rsid w:val="00D87724"/>
    <w:rsid w:val="00D87725"/>
    <w:rsid w:val="00D87789"/>
    <w:rsid w:val="00D87874"/>
    <w:rsid w:val="00D878B7"/>
    <w:rsid w:val="00D878CB"/>
    <w:rsid w:val="00D878E7"/>
    <w:rsid w:val="00D8790D"/>
    <w:rsid w:val="00D8790F"/>
    <w:rsid w:val="00D87912"/>
    <w:rsid w:val="00D87913"/>
    <w:rsid w:val="00D87922"/>
    <w:rsid w:val="00D87943"/>
    <w:rsid w:val="00D8796B"/>
    <w:rsid w:val="00D879A1"/>
    <w:rsid w:val="00D879AF"/>
    <w:rsid w:val="00D879D0"/>
    <w:rsid w:val="00D879D8"/>
    <w:rsid w:val="00D879DF"/>
    <w:rsid w:val="00D879FC"/>
    <w:rsid w:val="00D87A0E"/>
    <w:rsid w:val="00D87AB0"/>
    <w:rsid w:val="00D87AD2"/>
    <w:rsid w:val="00D87AD7"/>
    <w:rsid w:val="00D87AE1"/>
    <w:rsid w:val="00D87AE2"/>
    <w:rsid w:val="00D87B17"/>
    <w:rsid w:val="00D87B1B"/>
    <w:rsid w:val="00D87B1C"/>
    <w:rsid w:val="00D87B2E"/>
    <w:rsid w:val="00D87B33"/>
    <w:rsid w:val="00D87BFF"/>
    <w:rsid w:val="00D87C10"/>
    <w:rsid w:val="00D87C1B"/>
    <w:rsid w:val="00D87C3A"/>
    <w:rsid w:val="00D87CB5"/>
    <w:rsid w:val="00D87CD6"/>
    <w:rsid w:val="00D87D1E"/>
    <w:rsid w:val="00D87D29"/>
    <w:rsid w:val="00D87D67"/>
    <w:rsid w:val="00D87D99"/>
    <w:rsid w:val="00D87DAC"/>
    <w:rsid w:val="00D87DAD"/>
    <w:rsid w:val="00D87DC9"/>
    <w:rsid w:val="00D87E01"/>
    <w:rsid w:val="00D87E15"/>
    <w:rsid w:val="00D87E1E"/>
    <w:rsid w:val="00D87E51"/>
    <w:rsid w:val="00D87E75"/>
    <w:rsid w:val="00D87E81"/>
    <w:rsid w:val="00D87EA0"/>
    <w:rsid w:val="00D87EAF"/>
    <w:rsid w:val="00D87EE8"/>
    <w:rsid w:val="00D87F4D"/>
    <w:rsid w:val="00D87F67"/>
    <w:rsid w:val="00D87F7B"/>
    <w:rsid w:val="00D87FFB"/>
    <w:rsid w:val="00D90007"/>
    <w:rsid w:val="00D90029"/>
    <w:rsid w:val="00D90033"/>
    <w:rsid w:val="00D90036"/>
    <w:rsid w:val="00D9008E"/>
    <w:rsid w:val="00D900CD"/>
    <w:rsid w:val="00D900ED"/>
    <w:rsid w:val="00D9010B"/>
    <w:rsid w:val="00D9015F"/>
    <w:rsid w:val="00D90180"/>
    <w:rsid w:val="00D90181"/>
    <w:rsid w:val="00D9018B"/>
    <w:rsid w:val="00D9019B"/>
    <w:rsid w:val="00D901B3"/>
    <w:rsid w:val="00D901B7"/>
    <w:rsid w:val="00D90206"/>
    <w:rsid w:val="00D90208"/>
    <w:rsid w:val="00D90245"/>
    <w:rsid w:val="00D90267"/>
    <w:rsid w:val="00D9027F"/>
    <w:rsid w:val="00D90289"/>
    <w:rsid w:val="00D90290"/>
    <w:rsid w:val="00D902E8"/>
    <w:rsid w:val="00D90350"/>
    <w:rsid w:val="00D90372"/>
    <w:rsid w:val="00D90392"/>
    <w:rsid w:val="00D903A7"/>
    <w:rsid w:val="00D903B3"/>
    <w:rsid w:val="00D903B4"/>
    <w:rsid w:val="00D903C3"/>
    <w:rsid w:val="00D903EA"/>
    <w:rsid w:val="00D903EE"/>
    <w:rsid w:val="00D90489"/>
    <w:rsid w:val="00D904D9"/>
    <w:rsid w:val="00D904E4"/>
    <w:rsid w:val="00D90506"/>
    <w:rsid w:val="00D9052F"/>
    <w:rsid w:val="00D90537"/>
    <w:rsid w:val="00D90548"/>
    <w:rsid w:val="00D90573"/>
    <w:rsid w:val="00D9058B"/>
    <w:rsid w:val="00D905C5"/>
    <w:rsid w:val="00D905F1"/>
    <w:rsid w:val="00D90611"/>
    <w:rsid w:val="00D90626"/>
    <w:rsid w:val="00D9063B"/>
    <w:rsid w:val="00D90668"/>
    <w:rsid w:val="00D9066B"/>
    <w:rsid w:val="00D90686"/>
    <w:rsid w:val="00D906F2"/>
    <w:rsid w:val="00D90714"/>
    <w:rsid w:val="00D90734"/>
    <w:rsid w:val="00D9073A"/>
    <w:rsid w:val="00D90743"/>
    <w:rsid w:val="00D9077D"/>
    <w:rsid w:val="00D907A4"/>
    <w:rsid w:val="00D907E3"/>
    <w:rsid w:val="00D90818"/>
    <w:rsid w:val="00D90835"/>
    <w:rsid w:val="00D90893"/>
    <w:rsid w:val="00D90894"/>
    <w:rsid w:val="00D908FC"/>
    <w:rsid w:val="00D90959"/>
    <w:rsid w:val="00D9096E"/>
    <w:rsid w:val="00D9098D"/>
    <w:rsid w:val="00D909A1"/>
    <w:rsid w:val="00D909CA"/>
    <w:rsid w:val="00D909EC"/>
    <w:rsid w:val="00D90A0D"/>
    <w:rsid w:val="00D90A41"/>
    <w:rsid w:val="00D90AD1"/>
    <w:rsid w:val="00D90B04"/>
    <w:rsid w:val="00D90B64"/>
    <w:rsid w:val="00D90B78"/>
    <w:rsid w:val="00D90B7A"/>
    <w:rsid w:val="00D90BA2"/>
    <w:rsid w:val="00D90BC0"/>
    <w:rsid w:val="00D90C82"/>
    <w:rsid w:val="00D90C8C"/>
    <w:rsid w:val="00D90CDB"/>
    <w:rsid w:val="00D90CE2"/>
    <w:rsid w:val="00D90CEE"/>
    <w:rsid w:val="00D90D08"/>
    <w:rsid w:val="00D90D09"/>
    <w:rsid w:val="00D90D82"/>
    <w:rsid w:val="00D90D8A"/>
    <w:rsid w:val="00D90DCA"/>
    <w:rsid w:val="00D90DCF"/>
    <w:rsid w:val="00D90DD3"/>
    <w:rsid w:val="00D90E48"/>
    <w:rsid w:val="00D90E6A"/>
    <w:rsid w:val="00D90EBA"/>
    <w:rsid w:val="00D90F5D"/>
    <w:rsid w:val="00D90F66"/>
    <w:rsid w:val="00D90F77"/>
    <w:rsid w:val="00D90F90"/>
    <w:rsid w:val="00D90F93"/>
    <w:rsid w:val="00D90FD2"/>
    <w:rsid w:val="00D90FE1"/>
    <w:rsid w:val="00D91036"/>
    <w:rsid w:val="00D91039"/>
    <w:rsid w:val="00D9104F"/>
    <w:rsid w:val="00D91061"/>
    <w:rsid w:val="00D910F0"/>
    <w:rsid w:val="00D910FF"/>
    <w:rsid w:val="00D91105"/>
    <w:rsid w:val="00D91113"/>
    <w:rsid w:val="00D9111A"/>
    <w:rsid w:val="00D91141"/>
    <w:rsid w:val="00D911AF"/>
    <w:rsid w:val="00D911EB"/>
    <w:rsid w:val="00D911EC"/>
    <w:rsid w:val="00D91215"/>
    <w:rsid w:val="00D91242"/>
    <w:rsid w:val="00D9127E"/>
    <w:rsid w:val="00D91285"/>
    <w:rsid w:val="00D91297"/>
    <w:rsid w:val="00D912B2"/>
    <w:rsid w:val="00D912EB"/>
    <w:rsid w:val="00D912ED"/>
    <w:rsid w:val="00D9132E"/>
    <w:rsid w:val="00D91349"/>
    <w:rsid w:val="00D91375"/>
    <w:rsid w:val="00D9138B"/>
    <w:rsid w:val="00D913A8"/>
    <w:rsid w:val="00D913F5"/>
    <w:rsid w:val="00D9140F"/>
    <w:rsid w:val="00D91455"/>
    <w:rsid w:val="00D91489"/>
    <w:rsid w:val="00D914BD"/>
    <w:rsid w:val="00D914E1"/>
    <w:rsid w:val="00D91521"/>
    <w:rsid w:val="00D9153C"/>
    <w:rsid w:val="00D91571"/>
    <w:rsid w:val="00D91583"/>
    <w:rsid w:val="00D915D2"/>
    <w:rsid w:val="00D9167E"/>
    <w:rsid w:val="00D91688"/>
    <w:rsid w:val="00D91699"/>
    <w:rsid w:val="00D916F6"/>
    <w:rsid w:val="00D916FA"/>
    <w:rsid w:val="00D91716"/>
    <w:rsid w:val="00D9171D"/>
    <w:rsid w:val="00D9177F"/>
    <w:rsid w:val="00D9178F"/>
    <w:rsid w:val="00D91793"/>
    <w:rsid w:val="00D9179E"/>
    <w:rsid w:val="00D917A0"/>
    <w:rsid w:val="00D917B6"/>
    <w:rsid w:val="00D917B9"/>
    <w:rsid w:val="00D9183D"/>
    <w:rsid w:val="00D91859"/>
    <w:rsid w:val="00D9186D"/>
    <w:rsid w:val="00D918D0"/>
    <w:rsid w:val="00D918ED"/>
    <w:rsid w:val="00D91955"/>
    <w:rsid w:val="00D9196E"/>
    <w:rsid w:val="00D91976"/>
    <w:rsid w:val="00D91981"/>
    <w:rsid w:val="00D919CF"/>
    <w:rsid w:val="00D919DB"/>
    <w:rsid w:val="00D919FF"/>
    <w:rsid w:val="00D91A08"/>
    <w:rsid w:val="00D91A0D"/>
    <w:rsid w:val="00D91A2F"/>
    <w:rsid w:val="00D91A64"/>
    <w:rsid w:val="00D91AB5"/>
    <w:rsid w:val="00D91AF7"/>
    <w:rsid w:val="00D91B3C"/>
    <w:rsid w:val="00D91B3E"/>
    <w:rsid w:val="00D91B4C"/>
    <w:rsid w:val="00D91B6C"/>
    <w:rsid w:val="00D91B8E"/>
    <w:rsid w:val="00D91C09"/>
    <w:rsid w:val="00D91C0F"/>
    <w:rsid w:val="00D91C47"/>
    <w:rsid w:val="00D91C87"/>
    <w:rsid w:val="00D91CB5"/>
    <w:rsid w:val="00D91CBE"/>
    <w:rsid w:val="00D91CFA"/>
    <w:rsid w:val="00D91CFE"/>
    <w:rsid w:val="00D91D06"/>
    <w:rsid w:val="00D91D0F"/>
    <w:rsid w:val="00D91D4D"/>
    <w:rsid w:val="00D91D58"/>
    <w:rsid w:val="00D91DAC"/>
    <w:rsid w:val="00D91DD7"/>
    <w:rsid w:val="00D91E0E"/>
    <w:rsid w:val="00D91E11"/>
    <w:rsid w:val="00D91E17"/>
    <w:rsid w:val="00D91E1C"/>
    <w:rsid w:val="00D91E2E"/>
    <w:rsid w:val="00D91E3F"/>
    <w:rsid w:val="00D91E44"/>
    <w:rsid w:val="00D91E97"/>
    <w:rsid w:val="00D91EB1"/>
    <w:rsid w:val="00D91EBD"/>
    <w:rsid w:val="00D91EF5"/>
    <w:rsid w:val="00D91EFC"/>
    <w:rsid w:val="00D91F12"/>
    <w:rsid w:val="00D91F1D"/>
    <w:rsid w:val="00D91F53"/>
    <w:rsid w:val="00D91F60"/>
    <w:rsid w:val="00D91F61"/>
    <w:rsid w:val="00D91F87"/>
    <w:rsid w:val="00D91F9D"/>
    <w:rsid w:val="00D91FB6"/>
    <w:rsid w:val="00D91FBF"/>
    <w:rsid w:val="00D92024"/>
    <w:rsid w:val="00D9204E"/>
    <w:rsid w:val="00D92080"/>
    <w:rsid w:val="00D92093"/>
    <w:rsid w:val="00D920A1"/>
    <w:rsid w:val="00D920E6"/>
    <w:rsid w:val="00D920F7"/>
    <w:rsid w:val="00D92144"/>
    <w:rsid w:val="00D92167"/>
    <w:rsid w:val="00D921B6"/>
    <w:rsid w:val="00D921D1"/>
    <w:rsid w:val="00D92208"/>
    <w:rsid w:val="00D92235"/>
    <w:rsid w:val="00D9223D"/>
    <w:rsid w:val="00D92263"/>
    <w:rsid w:val="00D9227B"/>
    <w:rsid w:val="00D92287"/>
    <w:rsid w:val="00D922A5"/>
    <w:rsid w:val="00D922D5"/>
    <w:rsid w:val="00D92316"/>
    <w:rsid w:val="00D92322"/>
    <w:rsid w:val="00D92351"/>
    <w:rsid w:val="00D923A1"/>
    <w:rsid w:val="00D923D1"/>
    <w:rsid w:val="00D92417"/>
    <w:rsid w:val="00D92441"/>
    <w:rsid w:val="00D92469"/>
    <w:rsid w:val="00D9246A"/>
    <w:rsid w:val="00D92479"/>
    <w:rsid w:val="00D9250F"/>
    <w:rsid w:val="00D92521"/>
    <w:rsid w:val="00D92574"/>
    <w:rsid w:val="00D92599"/>
    <w:rsid w:val="00D925A1"/>
    <w:rsid w:val="00D92611"/>
    <w:rsid w:val="00D92618"/>
    <w:rsid w:val="00D92642"/>
    <w:rsid w:val="00D92647"/>
    <w:rsid w:val="00D9264D"/>
    <w:rsid w:val="00D92656"/>
    <w:rsid w:val="00D92687"/>
    <w:rsid w:val="00D926AC"/>
    <w:rsid w:val="00D926CD"/>
    <w:rsid w:val="00D926EC"/>
    <w:rsid w:val="00D926F7"/>
    <w:rsid w:val="00D92727"/>
    <w:rsid w:val="00D9275C"/>
    <w:rsid w:val="00D9278A"/>
    <w:rsid w:val="00D927E0"/>
    <w:rsid w:val="00D927EF"/>
    <w:rsid w:val="00D92811"/>
    <w:rsid w:val="00D92822"/>
    <w:rsid w:val="00D92834"/>
    <w:rsid w:val="00D9284D"/>
    <w:rsid w:val="00D9285C"/>
    <w:rsid w:val="00D92886"/>
    <w:rsid w:val="00D9288D"/>
    <w:rsid w:val="00D9289D"/>
    <w:rsid w:val="00D928A2"/>
    <w:rsid w:val="00D928B0"/>
    <w:rsid w:val="00D928C9"/>
    <w:rsid w:val="00D928D4"/>
    <w:rsid w:val="00D928D6"/>
    <w:rsid w:val="00D928D8"/>
    <w:rsid w:val="00D92909"/>
    <w:rsid w:val="00D9290A"/>
    <w:rsid w:val="00D92916"/>
    <w:rsid w:val="00D92965"/>
    <w:rsid w:val="00D9296B"/>
    <w:rsid w:val="00D92974"/>
    <w:rsid w:val="00D92980"/>
    <w:rsid w:val="00D92996"/>
    <w:rsid w:val="00D929A5"/>
    <w:rsid w:val="00D929C6"/>
    <w:rsid w:val="00D929EA"/>
    <w:rsid w:val="00D92A41"/>
    <w:rsid w:val="00D92A61"/>
    <w:rsid w:val="00D92A85"/>
    <w:rsid w:val="00D92A91"/>
    <w:rsid w:val="00D92A95"/>
    <w:rsid w:val="00D92AED"/>
    <w:rsid w:val="00D92B12"/>
    <w:rsid w:val="00D92B44"/>
    <w:rsid w:val="00D92B48"/>
    <w:rsid w:val="00D92B60"/>
    <w:rsid w:val="00D92B80"/>
    <w:rsid w:val="00D92B81"/>
    <w:rsid w:val="00D92BA2"/>
    <w:rsid w:val="00D92BA6"/>
    <w:rsid w:val="00D92BAF"/>
    <w:rsid w:val="00D92BC7"/>
    <w:rsid w:val="00D92BEA"/>
    <w:rsid w:val="00D92C13"/>
    <w:rsid w:val="00D92CA6"/>
    <w:rsid w:val="00D92CAC"/>
    <w:rsid w:val="00D92CB9"/>
    <w:rsid w:val="00D92CBE"/>
    <w:rsid w:val="00D92CC2"/>
    <w:rsid w:val="00D92CDE"/>
    <w:rsid w:val="00D92D38"/>
    <w:rsid w:val="00D92D3A"/>
    <w:rsid w:val="00D92D51"/>
    <w:rsid w:val="00D92D90"/>
    <w:rsid w:val="00D92D93"/>
    <w:rsid w:val="00D92DCE"/>
    <w:rsid w:val="00D92DEB"/>
    <w:rsid w:val="00D92E31"/>
    <w:rsid w:val="00D92E37"/>
    <w:rsid w:val="00D92E5E"/>
    <w:rsid w:val="00D92E6C"/>
    <w:rsid w:val="00D92E71"/>
    <w:rsid w:val="00D92E9F"/>
    <w:rsid w:val="00D92EBD"/>
    <w:rsid w:val="00D92ECE"/>
    <w:rsid w:val="00D92F04"/>
    <w:rsid w:val="00D92F24"/>
    <w:rsid w:val="00D92F5A"/>
    <w:rsid w:val="00D92F64"/>
    <w:rsid w:val="00D92F75"/>
    <w:rsid w:val="00D92F7C"/>
    <w:rsid w:val="00D92F85"/>
    <w:rsid w:val="00D92F9B"/>
    <w:rsid w:val="00D92FC0"/>
    <w:rsid w:val="00D92FE2"/>
    <w:rsid w:val="00D93005"/>
    <w:rsid w:val="00D93051"/>
    <w:rsid w:val="00D93082"/>
    <w:rsid w:val="00D9308F"/>
    <w:rsid w:val="00D930CF"/>
    <w:rsid w:val="00D930D4"/>
    <w:rsid w:val="00D93108"/>
    <w:rsid w:val="00D93112"/>
    <w:rsid w:val="00D9312D"/>
    <w:rsid w:val="00D9316F"/>
    <w:rsid w:val="00D9318B"/>
    <w:rsid w:val="00D9319D"/>
    <w:rsid w:val="00D931D7"/>
    <w:rsid w:val="00D931DE"/>
    <w:rsid w:val="00D93230"/>
    <w:rsid w:val="00D93238"/>
    <w:rsid w:val="00D93250"/>
    <w:rsid w:val="00D932C1"/>
    <w:rsid w:val="00D932E2"/>
    <w:rsid w:val="00D9333F"/>
    <w:rsid w:val="00D9335C"/>
    <w:rsid w:val="00D93372"/>
    <w:rsid w:val="00D933C5"/>
    <w:rsid w:val="00D933F0"/>
    <w:rsid w:val="00D93440"/>
    <w:rsid w:val="00D9346D"/>
    <w:rsid w:val="00D934B0"/>
    <w:rsid w:val="00D934FC"/>
    <w:rsid w:val="00D934FD"/>
    <w:rsid w:val="00D934FF"/>
    <w:rsid w:val="00D93530"/>
    <w:rsid w:val="00D9354F"/>
    <w:rsid w:val="00D9356D"/>
    <w:rsid w:val="00D93626"/>
    <w:rsid w:val="00D9362B"/>
    <w:rsid w:val="00D93639"/>
    <w:rsid w:val="00D9366C"/>
    <w:rsid w:val="00D93695"/>
    <w:rsid w:val="00D936A7"/>
    <w:rsid w:val="00D936D7"/>
    <w:rsid w:val="00D936E3"/>
    <w:rsid w:val="00D936EA"/>
    <w:rsid w:val="00D936FD"/>
    <w:rsid w:val="00D936FE"/>
    <w:rsid w:val="00D93765"/>
    <w:rsid w:val="00D93782"/>
    <w:rsid w:val="00D937E5"/>
    <w:rsid w:val="00D937EC"/>
    <w:rsid w:val="00D937F6"/>
    <w:rsid w:val="00D937F8"/>
    <w:rsid w:val="00D9382A"/>
    <w:rsid w:val="00D93835"/>
    <w:rsid w:val="00D93839"/>
    <w:rsid w:val="00D93856"/>
    <w:rsid w:val="00D9389A"/>
    <w:rsid w:val="00D938C0"/>
    <w:rsid w:val="00D938D9"/>
    <w:rsid w:val="00D938F7"/>
    <w:rsid w:val="00D93919"/>
    <w:rsid w:val="00D9393B"/>
    <w:rsid w:val="00D9394B"/>
    <w:rsid w:val="00D9395B"/>
    <w:rsid w:val="00D93978"/>
    <w:rsid w:val="00D9399B"/>
    <w:rsid w:val="00D939CB"/>
    <w:rsid w:val="00D93A20"/>
    <w:rsid w:val="00D93A62"/>
    <w:rsid w:val="00D93A73"/>
    <w:rsid w:val="00D93B4E"/>
    <w:rsid w:val="00D93B51"/>
    <w:rsid w:val="00D93BAC"/>
    <w:rsid w:val="00D93BB3"/>
    <w:rsid w:val="00D93BD0"/>
    <w:rsid w:val="00D93C06"/>
    <w:rsid w:val="00D93C0D"/>
    <w:rsid w:val="00D93C17"/>
    <w:rsid w:val="00D93C6B"/>
    <w:rsid w:val="00D93CAE"/>
    <w:rsid w:val="00D93CBE"/>
    <w:rsid w:val="00D93D00"/>
    <w:rsid w:val="00D93D32"/>
    <w:rsid w:val="00D93D53"/>
    <w:rsid w:val="00D93D8D"/>
    <w:rsid w:val="00D93DC9"/>
    <w:rsid w:val="00D93DD1"/>
    <w:rsid w:val="00D93DD3"/>
    <w:rsid w:val="00D93DE1"/>
    <w:rsid w:val="00D93E1A"/>
    <w:rsid w:val="00D93E69"/>
    <w:rsid w:val="00D93E91"/>
    <w:rsid w:val="00D93F1E"/>
    <w:rsid w:val="00D93F2A"/>
    <w:rsid w:val="00D93F2E"/>
    <w:rsid w:val="00D93F97"/>
    <w:rsid w:val="00D93FE2"/>
    <w:rsid w:val="00D93FE9"/>
    <w:rsid w:val="00D9403F"/>
    <w:rsid w:val="00D94047"/>
    <w:rsid w:val="00D94053"/>
    <w:rsid w:val="00D9405D"/>
    <w:rsid w:val="00D94060"/>
    <w:rsid w:val="00D940C7"/>
    <w:rsid w:val="00D940CE"/>
    <w:rsid w:val="00D940FD"/>
    <w:rsid w:val="00D94109"/>
    <w:rsid w:val="00D94122"/>
    <w:rsid w:val="00D9417E"/>
    <w:rsid w:val="00D9419C"/>
    <w:rsid w:val="00D9419E"/>
    <w:rsid w:val="00D941AB"/>
    <w:rsid w:val="00D941C3"/>
    <w:rsid w:val="00D941C6"/>
    <w:rsid w:val="00D941CA"/>
    <w:rsid w:val="00D941D5"/>
    <w:rsid w:val="00D941DA"/>
    <w:rsid w:val="00D941F2"/>
    <w:rsid w:val="00D941FB"/>
    <w:rsid w:val="00D94256"/>
    <w:rsid w:val="00D94272"/>
    <w:rsid w:val="00D94285"/>
    <w:rsid w:val="00D9428D"/>
    <w:rsid w:val="00D942A9"/>
    <w:rsid w:val="00D942B6"/>
    <w:rsid w:val="00D942ED"/>
    <w:rsid w:val="00D942F0"/>
    <w:rsid w:val="00D94319"/>
    <w:rsid w:val="00D9431B"/>
    <w:rsid w:val="00D9433E"/>
    <w:rsid w:val="00D94343"/>
    <w:rsid w:val="00D9439B"/>
    <w:rsid w:val="00D943AB"/>
    <w:rsid w:val="00D943C3"/>
    <w:rsid w:val="00D9444D"/>
    <w:rsid w:val="00D94484"/>
    <w:rsid w:val="00D944F5"/>
    <w:rsid w:val="00D94504"/>
    <w:rsid w:val="00D945AA"/>
    <w:rsid w:val="00D945BC"/>
    <w:rsid w:val="00D9460B"/>
    <w:rsid w:val="00D9460C"/>
    <w:rsid w:val="00D9469E"/>
    <w:rsid w:val="00D946BB"/>
    <w:rsid w:val="00D946EA"/>
    <w:rsid w:val="00D94751"/>
    <w:rsid w:val="00D9475F"/>
    <w:rsid w:val="00D947E0"/>
    <w:rsid w:val="00D94805"/>
    <w:rsid w:val="00D94811"/>
    <w:rsid w:val="00D94814"/>
    <w:rsid w:val="00D94824"/>
    <w:rsid w:val="00D9482B"/>
    <w:rsid w:val="00D9484B"/>
    <w:rsid w:val="00D9487A"/>
    <w:rsid w:val="00D94889"/>
    <w:rsid w:val="00D948FD"/>
    <w:rsid w:val="00D94932"/>
    <w:rsid w:val="00D94952"/>
    <w:rsid w:val="00D94966"/>
    <w:rsid w:val="00D949DF"/>
    <w:rsid w:val="00D949F1"/>
    <w:rsid w:val="00D94A08"/>
    <w:rsid w:val="00D94A22"/>
    <w:rsid w:val="00D94A29"/>
    <w:rsid w:val="00D94A2E"/>
    <w:rsid w:val="00D94A64"/>
    <w:rsid w:val="00D94AB3"/>
    <w:rsid w:val="00D94AB5"/>
    <w:rsid w:val="00D94ABB"/>
    <w:rsid w:val="00D94AD6"/>
    <w:rsid w:val="00D94B43"/>
    <w:rsid w:val="00D94B7E"/>
    <w:rsid w:val="00D94B9A"/>
    <w:rsid w:val="00D94B9F"/>
    <w:rsid w:val="00D94BB0"/>
    <w:rsid w:val="00D94BB6"/>
    <w:rsid w:val="00D94BE7"/>
    <w:rsid w:val="00D94BEF"/>
    <w:rsid w:val="00D94C0B"/>
    <w:rsid w:val="00D94C39"/>
    <w:rsid w:val="00D94C77"/>
    <w:rsid w:val="00D94CA7"/>
    <w:rsid w:val="00D94CF9"/>
    <w:rsid w:val="00D94D0D"/>
    <w:rsid w:val="00D94D49"/>
    <w:rsid w:val="00D94D7C"/>
    <w:rsid w:val="00D94DA3"/>
    <w:rsid w:val="00D94DBE"/>
    <w:rsid w:val="00D94E06"/>
    <w:rsid w:val="00D94E0E"/>
    <w:rsid w:val="00D94E12"/>
    <w:rsid w:val="00D94E20"/>
    <w:rsid w:val="00D94E3B"/>
    <w:rsid w:val="00D94EAA"/>
    <w:rsid w:val="00D94ED0"/>
    <w:rsid w:val="00D94ED7"/>
    <w:rsid w:val="00D94EDE"/>
    <w:rsid w:val="00D94EF9"/>
    <w:rsid w:val="00D94F3E"/>
    <w:rsid w:val="00D94F4E"/>
    <w:rsid w:val="00D94F67"/>
    <w:rsid w:val="00D94F68"/>
    <w:rsid w:val="00D94F89"/>
    <w:rsid w:val="00D9500E"/>
    <w:rsid w:val="00D9504E"/>
    <w:rsid w:val="00D95072"/>
    <w:rsid w:val="00D95082"/>
    <w:rsid w:val="00D9509A"/>
    <w:rsid w:val="00D950A5"/>
    <w:rsid w:val="00D950A9"/>
    <w:rsid w:val="00D95105"/>
    <w:rsid w:val="00D95121"/>
    <w:rsid w:val="00D95133"/>
    <w:rsid w:val="00D9513F"/>
    <w:rsid w:val="00D951C7"/>
    <w:rsid w:val="00D951D8"/>
    <w:rsid w:val="00D951E3"/>
    <w:rsid w:val="00D95218"/>
    <w:rsid w:val="00D952D0"/>
    <w:rsid w:val="00D952DA"/>
    <w:rsid w:val="00D952EF"/>
    <w:rsid w:val="00D952F0"/>
    <w:rsid w:val="00D9531A"/>
    <w:rsid w:val="00D95339"/>
    <w:rsid w:val="00D953A1"/>
    <w:rsid w:val="00D953DB"/>
    <w:rsid w:val="00D953EB"/>
    <w:rsid w:val="00D953ED"/>
    <w:rsid w:val="00D9540D"/>
    <w:rsid w:val="00D95463"/>
    <w:rsid w:val="00D95478"/>
    <w:rsid w:val="00D954A4"/>
    <w:rsid w:val="00D954AB"/>
    <w:rsid w:val="00D954D0"/>
    <w:rsid w:val="00D954D6"/>
    <w:rsid w:val="00D954DB"/>
    <w:rsid w:val="00D95552"/>
    <w:rsid w:val="00D9558A"/>
    <w:rsid w:val="00D955B5"/>
    <w:rsid w:val="00D955BA"/>
    <w:rsid w:val="00D955D1"/>
    <w:rsid w:val="00D955DC"/>
    <w:rsid w:val="00D956D5"/>
    <w:rsid w:val="00D95701"/>
    <w:rsid w:val="00D95709"/>
    <w:rsid w:val="00D95735"/>
    <w:rsid w:val="00D95746"/>
    <w:rsid w:val="00D9574E"/>
    <w:rsid w:val="00D9577C"/>
    <w:rsid w:val="00D957DF"/>
    <w:rsid w:val="00D957EE"/>
    <w:rsid w:val="00D957F9"/>
    <w:rsid w:val="00D95846"/>
    <w:rsid w:val="00D95858"/>
    <w:rsid w:val="00D958F1"/>
    <w:rsid w:val="00D9594E"/>
    <w:rsid w:val="00D95979"/>
    <w:rsid w:val="00D9597C"/>
    <w:rsid w:val="00D95980"/>
    <w:rsid w:val="00D959E8"/>
    <w:rsid w:val="00D95A00"/>
    <w:rsid w:val="00D95A1F"/>
    <w:rsid w:val="00D95A26"/>
    <w:rsid w:val="00D95A49"/>
    <w:rsid w:val="00D95ABE"/>
    <w:rsid w:val="00D95ABF"/>
    <w:rsid w:val="00D95AF0"/>
    <w:rsid w:val="00D95B15"/>
    <w:rsid w:val="00D95B67"/>
    <w:rsid w:val="00D95BAF"/>
    <w:rsid w:val="00D95BCC"/>
    <w:rsid w:val="00D95BD9"/>
    <w:rsid w:val="00D95BF9"/>
    <w:rsid w:val="00D95C18"/>
    <w:rsid w:val="00D95C4D"/>
    <w:rsid w:val="00D95C66"/>
    <w:rsid w:val="00D95C7D"/>
    <w:rsid w:val="00D95C9E"/>
    <w:rsid w:val="00D95CE7"/>
    <w:rsid w:val="00D95CFF"/>
    <w:rsid w:val="00D95D15"/>
    <w:rsid w:val="00D95D28"/>
    <w:rsid w:val="00D95D48"/>
    <w:rsid w:val="00D95D91"/>
    <w:rsid w:val="00D95DB0"/>
    <w:rsid w:val="00D95DEE"/>
    <w:rsid w:val="00D95DFE"/>
    <w:rsid w:val="00D95E0D"/>
    <w:rsid w:val="00D95E15"/>
    <w:rsid w:val="00D95E37"/>
    <w:rsid w:val="00D95E3D"/>
    <w:rsid w:val="00D95E56"/>
    <w:rsid w:val="00D95E93"/>
    <w:rsid w:val="00D95EC4"/>
    <w:rsid w:val="00D95EE7"/>
    <w:rsid w:val="00D95EFD"/>
    <w:rsid w:val="00D95F53"/>
    <w:rsid w:val="00D95F56"/>
    <w:rsid w:val="00D95F76"/>
    <w:rsid w:val="00D95F7C"/>
    <w:rsid w:val="00D95F89"/>
    <w:rsid w:val="00D95FB5"/>
    <w:rsid w:val="00D95FBB"/>
    <w:rsid w:val="00D95FC4"/>
    <w:rsid w:val="00D95FD6"/>
    <w:rsid w:val="00D95FFC"/>
    <w:rsid w:val="00D96016"/>
    <w:rsid w:val="00D96018"/>
    <w:rsid w:val="00D96025"/>
    <w:rsid w:val="00D96029"/>
    <w:rsid w:val="00D9602B"/>
    <w:rsid w:val="00D96030"/>
    <w:rsid w:val="00D9605E"/>
    <w:rsid w:val="00D960A5"/>
    <w:rsid w:val="00D960C0"/>
    <w:rsid w:val="00D960E1"/>
    <w:rsid w:val="00D96150"/>
    <w:rsid w:val="00D9615D"/>
    <w:rsid w:val="00D961CE"/>
    <w:rsid w:val="00D96227"/>
    <w:rsid w:val="00D96232"/>
    <w:rsid w:val="00D96236"/>
    <w:rsid w:val="00D96244"/>
    <w:rsid w:val="00D9627C"/>
    <w:rsid w:val="00D96320"/>
    <w:rsid w:val="00D96326"/>
    <w:rsid w:val="00D9632E"/>
    <w:rsid w:val="00D96332"/>
    <w:rsid w:val="00D96385"/>
    <w:rsid w:val="00D963BF"/>
    <w:rsid w:val="00D963D4"/>
    <w:rsid w:val="00D963F7"/>
    <w:rsid w:val="00D963FC"/>
    <w:rsid w:val="00D9640E"/>
    <w:rsid w:val="00D96448"/>
    <w:rsid w:val="00D96465"/>
    <w:rsid w:val="00D964CD"/>
    <w:rsid w:val="00D9653E"/>
    <w:rsid w:val="00D96569"/>
    <w:rsid w:val="00D9658F"/>
    <w:rsid w:val="00D965AA"/>
    <w:rsid w:val="00D965C3"/>
    <w:rsid w:val="00D965DC"/>
    <w:rsid w:val="00D965ED"/>
    <w:rsid w:val="00D9660D"/>
    <w:rsid w:val="00D96617"/>
    <w:rsid w:val="00D9663B"/>
    <w:rsid w:val="00D96667"/>
    <w:rsid w:val="00D96675"/>
    <w:rsid w:val="00D9669A"/>
    <w:rsid w:val="00D966E9"/>
    <w:rsid w:val="00D96777"/>
    <w:rsid w:val="00D96788"/>
    <w:rsid w:val="00D967A4"/>
    <w:rsid w:val="00D967EC"/>
    <w:rsid w:val="00D96808"/>
    <w:rsid w:val="00D96834"/>
    <w:rsid w:val="00D96857"/>
    <w:rsid w:val="00D96868"/>
    <w:rsid w:val="00D968AB"/>
    <w:rsid w:val="00D968CC"/>
    <w:rsid w:val="00D968F6"/>
    <w:rsid w:val="00D968FB"/>
    <w:rsid w:val="00D9692B"/>
    <w:rsid w:val="00D96943"/>
    <w:rsid w:val="00D96949"/>
    <w:rsid w:val="00D96972"/>
    <w:rsid w:val="00D96989"/>
    <w:rsid w:val="00D96994"/>
    <w:rsid w:val="00D969F0"/>
    <w:rsid w:val="00D96A02"/>
    <w:rsid w:val="00D96A5C"/>
    <w:rsid w:val="00D96A9F"/>
    <w:rsid w:val="00D96AA5"/>
    <w:rsid w:val="00D96AC8"/>
    <w:rsid w:val="00D96ACF"/>
    <w:rsid w:val="00D96B21"/>
    <w:rsid w:val="00D96B29"/>
    <w:rsid w:val="00D96B32"/>
    <w:rsid w:val="00D96B7B"/>
    <w:rsid w:val="00D96B98"/>
    <w:rsid w:val="00D96C6B"/>
    <w:rsid w:val="00D96C7B"/>
    <w:rsid w:val="00D96C91"/>
    <w:rsid w:val="00D96CA4"/>
    <w:rsid w:val="00D96CF3"/>
    <w:rsid w:val="00D96D02"/>
    <w:rsid w:val="00D96D0B"/>
    <w:rsid w:val="00D96D16"/>
    <w:rsid w:val="00D96D1F"/>
    <w:rsid w:val="00D96D26"/>
    <w:rsid w:val="00D96D2A"/>
    <w:rsid w:val="00D96D44"/>
    <w:rsid w:val="00D96D92"/>
    <w:rsid w:val="00D96DD8"/>
    <w:rsid w:val="00D96E1E"/>
    <w:rsid w:val="00D96E3B"/>
    <w:rsid w:val="00D96EAC"/>
    <w:rsid w:val="00D96F1E"/>
    <w:rsid w:val="00D96F9F"/>
    <w:rsid w:val="00D96FF7"/>
    <w:rsid w:val="00D96FF9"/>
    <w:rsid w:val="00D97000"/>
    <w:rsid w:val="00D9701B"/>
    <w:rsid w:val="00D9703B"/>
    <w:rsid w:val="00D97062"/>
    <w:rsid w:val="00D970AE"/>
    <w:rsid w:val="00D970BE"/>
    <w:rsid w:val="00D970DF"/>
    <w:rsid w:val="00D97103"/>
    <w:rsid w:val="00D97115"/>
    <w:rsid w:val="00D9712A"/>
    <w:rsid w:val="00D9713A"/>
    <w:rsid w:val="00D9716C"/>
    <w:rsid w:val="00D9717B"/>
    <w:rsid w:val="00D97186"/>
    <w:rsid w:val="00D971B9"/>
    <w:rsid w:val="00D971CB"/>
    <w:rsid w:val="00D97210"/>
    <w:rsid w:val="00D97215"/>
    <w:rsid w:val="00D97217"/>
    <w:rsid w:val="00D9722A"/>
    <w:rsid w:val="00D97237"/>
    <w:rsid w:val="00D9724E"/>
    <w:rsid w:val="00D97281"/>
    <w:rsid w:val="00D9728F"/>
    <w:rsid w:val="00D97293"/>
    <w:rsid w:val="00D972BC"/>
    <w:rsid w:val="00D972C0"/>
    <w:rsid w:val="00D972FD"/>
    <w:rsid w:val="00D97336"/>
    <w:rsid w:val="00D9734B"/>
    <w:rsid w:val="00D97368"/>
    <w:rsid w:val="00D9736F"/>
    <w:rsid w:val="00D9737C"/>
    <w:rsid w:val="00D973C6"/>
    <w:rsid w:val="00D973F4"/>
    <w:rsid w:val="00D97479"/>
    <w:rsid w:val="00D974B9"/>
    <w:rsid w:val="00D97507"/>
    <w:rsid w:val="00D9753E"/>
    <w:rsid w:val="00D97576"/>
    <w:rsid w:val="00D97594"/>
    <w:rsid w:val="00D975D1"/>
    <w:rsid w:val="00D97631"/>
    <w:rsid w:val="00D97654"/>
    <w:rsid w:val="00D9766C"/>
    <w:rsid w:val="00D97696"/>
    <w:rsid w:val="00D976AC"/>
    <w:rsid w:val="00D976D2"/>
    <w:rsid w:val="00D976E8"/>
    <w:rsid w:val="00D97703"/>
    <w:rsid w:val="00D97708"/>
    <w:rsid w:val="00D9772C"/>
    <w:rsid w:val="00D97736"/>
    <w:rsid w:val="00D9776A"/>
    <w:rsid w:val="00D977A7"/>
    <w:rsid w:val="00D977C1"/>
    <w:rsid w:val="00D977E4"/>
    <w:rsid w:val="00D977EF"/>
    <w:rsid w:val="00D977F2"/>
    <w:rsid w:val="00D9782B"/>
    <w:rsid w:val="00D97866"/>
    <w:rsid w:val="00D97876"/>
    <w:rsid w:val="00D9789C"/>
    <w:rsid w:val="00D978A6"/>
    <w:rsid w:val="00D978F6"/>
    <w:rsid w:val="00D97982"/>
    <w:rsid w:val="00D97995"/>
    <w:rsid w:val="00D979BD"/>
    <w:rsid w:val="00D979D8"/>
    <w:rsid w:val="00D979ED"/>
    <w:rsid w:val="00D979EE"/>
    <w:rsid w:val="00D979F5"/>
    <w:rsid w:val="00D97A03"/>
    <w:rsid w:val="00D97A0C"/>
    <w:rsid w:val="00D97A22"/>
    <w:rsid w:val="00D97A32"/>
    <w:rsid w:val="00D97A45"/>
    <w:rsid w:val="00D97A6B"/>
    <w:rsid w:val="00D97A99"/>
    <w:rsid w:val="00D97ABF"/>
    <w:rsid w:val="00D97B24"/>
    <w:rsid w:val="00D97B30"/>
    <w:rsid w:val="00D97B72"/>
    <w:rsid w:val="00D97B8C"/>
    <w:rsid w:val="00D97BFA"/>
    <w:rsid w:val="00D97C03"/>
    <w:rsid w:val="00D97C11"/>
    <w:rsid w:val="00D97C2E"/>
    <w:rsid w:val="00D97C3B"/>
    <w:rsid w:val="00D97C5C"/>
    <w:rsid w:val="00D97C8B"/>
    <w:rsid w:val="00D97CB5"/>
    <w:rsid w:val="00D97CF6"/>
    <w:rsid w:val="00D97D3A"/>
    <w:rsid w:val="00D97D8C"/>
    <w:rsid w:val="00D97DE3"/>
    <w:rsid w:val="00D97E14"/>
    <w:rsid w:val="00D97E5C"/>
    <w:rsid w:val="00D97EB2"/>
    <w:rsid w:val="00D97EBA"/>
    <w:rsid w:val="00D97ECA"/>
    <w:rsid w:val="00D97EDB"/>
    <w:rsid w:val="00D97EFE"/>
    <w:rsid w:val="00D97F08"/>
    <w:rsid w:val="00D97F0D"/>
    <w:rsid w:val="00D97F1B"/>
    <w:rsid w:val="00D97FAB"/>
    <w:rsid w:val="00D97FF6"/>
    <w:rsid w:val="00D97FFA"/>
    <w:rsid w:val="00DA0044"/>
    <w:rsid w:val="00DA005F"/>
    <w:rsid w:val="00DA0077"/>
    <w:rsid w:val="00DA00DE"/>
    <w:rsid w:val="00DA00F0"/>
    <w:rsid w:val="00DA00FF"/>
    <w:rsid w:val="00DA0121"/>
    <w:rsid w:val="00DA0152"/>
    <w:rsid w:val="00DA017E"/>
    <w:rsid w:val="00DA01C2"/>
    <w:rsid w:val="00DA01D6"/>
    <w:rsid w:val="00DA01DC"/>
    <w:rsid w:val="00DA01E5"/>
    <w:rsid w:val="00DA0212"/>
    <w:rsid w:val="00DA0219"/>
    <w:rsid w:val="00DA026F"/>
    <w:rsid w:val="00DA0277"/>
    <w:rsid w:val="00DA0288"/>
    <w:rsid w:val="00DA02D9"/>
    <w:rsid w:val="00DA02E1"/>
    <w:rsid w:val="00DA0321"/>
    <w:rsid w:val="00DA0332"/>
    <w:rsid w:val="00DA0338"/>
    <w:rsid w:val="00DA0355"/>
    <w:rsid w:val="00DA039B"/>
    <w:rsid w:val="00DA039D"/>
    <w:rsid w:val="00DA03D0"/>
    <w:rsid w:val="00DA0411"/>
    <w:rsid w:val="00DA043D"/>
    <w:rsid w:val="00DA0446"/>
    <w:rsid w:val="00DA0482"/>
    <w:rsid w:val="00DA04AB"/>
    <w:rsid w:val="00DA04B8"/>
    <w:rsid w:val="00DA04C1"/>
    <w:rsid w:val="00DA04DC"/>
    <w:rsid w:val="00DA04DD"/>
    <w:rsid w:val="00DA04EF"/>
    <w:rsid w:val="00DA04F8"/>
    <w:rsid w:val="00DA0515"/>
    <w:rsid w:val="00DA0524"/>
    <w:rsid w:val="00DA0529"/>
    <w:rsid w:val="00DA052B"/>
    <w:rsid w:val="00DA0554"/>
    <w:rsid w:val="00DA05CC"/>
    <w:rsid w:val="00DA05E0"/>
    <w:rsid w:val="00DA0647"/>
    <w:rsid w:val="00DA0678"/>
    <w:rsid w:val="00DA0681"/>
    <w:rsid w:val="00DA068D"/>
    <w:rsid w:val="00DA0695"/>
    <w:rsid w:val="00DA06D5"/>
    <w:rsid w:val="00DA06E9"/>
    <w:rsid w:val="00DA0710"/>
    <w:rsid w:val="00DA071B"/>
    <w:rsid w:val="00DA0725"/>
    <w:rsid w:val="00DA0734"/>
    <w:rsid w:val="00DA078D"/>
    <w:rsid w:val="00DA0824"/>
    <w:rsid w:val="00DA0842"/>
    <w:rsid w:val="00DA0844"/>
    <w:rsid w:val="00DA0865"/>
    <w:rsid w:val="00DA086C"/>
    <w:rsid w:val="00DA0880"/>
    <w:rsid w:val="00DA089E"/>
    <w:rsid w:val="00DA089F"/>
    <w:rsid w:val="00DA08A5"/>
    <w:rsid w:val="00DA08BB"/>
    <w:rsid w:val="00DA08DD"/>
    <w:rsid w:val="00DA0908"/>
    <w:rsid w:val="00DA092C"/>
    <w:rsid w:val="00DA092E"/>
    <w:rsid w:val="00DA0994"/>
    <w:rsid w:val="00DA0996"/>
    <w:rsid w:val="00DA0A26"/>
    <w:rsid w:val="00DA0A45"/>
    <w:rsid w:val="00DA0A56"/>
    <w:rsid w:val="00DA0AA0"/>
    <w:rsid w:val="00DA0AB6"/>
    <w:rsid w:val="00DA0ABA"/>
    <w:rsid w:val="00DA0AC7"/>
    <w:rsid w:val="00DA0ACF"/>
    <w:rsid w:val="00DA0AD0"/>
    <w:rsid w:val="00DA0AF9"/>
    <w:rsid w:val="00DA0B39"/>
    <w:rsid w:val="00DA0B5D"/>
    <w:rsid w:val="00DA0B67"/>
    <w:rsid w:val="00DA0BA7"/>
    <w:rsid w:val="00DA0C19"/>
    <w:rsid w:val="00DA0C27"/>
    <w:rsid w:val="00DA0C2F"/>
    <w:rsid w:val="00DA0C40"/>
    <w:rsid w:val="00DA0C73"/>
    <w:rsid w:val="00DA0C8A"/>
    <w:rsid w:val="00DA0CE7"/>
    <w:rsid w:val="00DA0CF7"/>
    <w:rsid w:val="00DA0D48"/>
    <w:rsid w:val="00DA0D54"/>
    <w:rsid w:val="00DA0D5B"/>
    <w:rsid w:val="00DA0D6E"/>
    <w:rsid w:val="00DA0D8B"/>
    <w:rsid w:val="00DA0DB7"/>
    <w:rsid w:val="00DA0DE6"/>
    <w:rsid w:val="00DA0E9F"/>
    <w:rsid w:val="00DA0EB5"/>
    <w:rsid w:val="00DA0F53"/>
    <w:rsid w:val="00DA0F84"/>
    <w:rsid w:val="00DA0F9B"/>
    <w:rsid w:val="00DA0FAD"/>
    <w:rsid w:val="00DA0FB0"/>
    <w:rsid w:val="00DA0FC8"/>
    <w:rsid w:val="00DA0FFE"/>
    <w:rsid w:val="00DA1012"/>
    <w:rsid w:val="00DA1019"/>
    <w:rsid w:val="00DA1047"/>
    <w:rsid w:val="00DA1057"/>
    <w:rsid w:val="00DA1060"/>
    <w:rsid w:val="00DA10CA"/>
    <w:rsid w:val="00DA10E2"/>
    <w:rsid w:val="00DA1109"/>
    <w:rsid w:val="00DA1127"/>
    <w:rsid w:val="00DA113A"/>
    <w:rsid w:val="00DA113C"/>
    <w:rsid w:val="00DA1154"/>
    <w:rsid w:val="00DA1193"/>
    <w:rsid w:val="00DA119A"/>
    <w:rsid w:val="00DA11BA"/>
    <w:rsid w:val="00DA11BF"/>
    <w:rsid w:val="00DA11CF"/>
    <w:rsid w:val="00DA11FB"/>
    <w:rsid w:val="00DA11FF"/>
    <w:rsid w:val="00DA1216"/>
    <w:rsid w:val="00DA124A"/>
    <w:rsid w:val="00DA1253"/>
    <w:rsid w:val="00DA1304"/>
    <w:rsid w:val="00DA133F"/>
    <w:rsid w:val="00DA134C"/>
    <w:rsid w:val="00DA1372"/>
    <w:rsid w:val="00DA1380"/>
    <w:rsid w:val="00DA1390"/>
    <w:rsid w:val="00DA13C1"/>
    <w:rsid w:val="00DA13C8"/>
    <w:rsid w:val="00DA13CD"/>
    <w:rsid w:val="00DA13F6"/>
    <w:rsid w:val="00DA1413"/>
    <w:rsid w:val="00DA1441"/>
    <w:rsid w:val="00DA1446"/>
    <w:rsid w:val="00DA1454"/>
    <w:rsid w:val="00DA14A6"/>
    <w:rsid w:val="00DA14BA"/>
    <w:rsid w:val="00DA14EE"/>
    <w:rsid w:val="00DA1537"/>
    <w:rsid w:val="00DA153A"/>
    <w:rsid w:val="00DA1545"/>
    <w:rsid w:val="00DA1584"/>
    <w:rsid w:val="00DA15A2"/>
    <w:rsid w:val="00DA15B6"/>
    <w:rsid w:val="00DA1616"/>
    <w:rsid w:val="00DA1656"/>
    <w:rsid w:val="00DA1669"/>
    <w:rsid w:val="00DA169D"/>
    <w:rsid w:val="00DA16AC"/>
    <w:rsid w:val="00DA16F6"/>
    <w:rsid w:val="00DA172A"/>
    <w:rsid w:val="00DA1755"/>
    <w:rsid w:val="00DA1768"/>
    <w:rsid w:val="00DA1779"/>
    <w:rsid w:val="00DA1799"/>
    <w:rsid w:val="00DA17AA"/>
    <w:rsid w:val="00DA17B4"/>
    <w:rsid w:val="00DA17EE"/>
    <w:rsid w:val="00DA180F"/>
    <w:rsid w:val="00DA1810"/>
    <w:rsid w:val="00DA186F"/>
    <w:rsid w:val="00DA18A1"/>
    <w:rsid w:val="00DA190D"/>
    <w:rsid w:val="00DA1915"/>
    <w:rsid w:val="00DA1929"/>
    <w:rsid w:val="00DA192E"/>
    <w:rsid w:val="00DA193A"/>
    <w:rsid w:val="00DA195F"/>
    <w:rsid w:val="00DA196B"/>
    <w:rsid w:val="00DA197E"/>
    <w:rsid w:val="00DA19D8"/>
    <w:rsid w:val="00DA19DA"/>
    <w:rsid w:val="00DA19F8"/>
    <w:rsid w:val="00DA1A0D"/>
    <w:rsid w:val="00DA1A1B"/>
    <w:rsid w:val="00DA1A27"/>
    <w:rsid w:val="00DA1A2D"/>
    <w:rsid w:val="00DA1A50"/>
    <w:rsid w:val="00DA1A5B"/>
    <w:rsid w:val="00DA1A86"/>
    <w:rsid w:val="00DA1AB5"/>
    <w:rsid w:val="00DA1B25"/>
    <w:rsid w:val="00DA1B2C"/>
    <w:rsid w:val="00DA1B4A"/>
    <w:rsid w:val="00DA1B5D"/>
    <w:rsid w:val="00DA1B6B"/>
    <w:rsid w:val="00DA1BB9"/>
    <w:rsid w:val="00DA1BF1"/>
    <w:rsid w:val="00DA1C15"/>
    <w:rsid w:val="00DA1C48"/>
    <w:rsid w:val="00DA1C50"/>
    <w:rsid w:val="00DA1C81"/>
    <w:rsid w:val="00DA1C8D"/>
    <w:rsid w:val="00DA1CA2"/>
    <w:rsid w:val="00DA1CC6"/>
    <w:rsid w:val="00DA1D2A"/>
    <w:rsid w:val="00DA1D4A"/>
    <w:rsid w:val="00DA1D8A"/>
    <w:rsid w:val="00DA1D8D"/>
    <w:rsid w:val="00DA1D97"/>
    <w:rsid w:val="00DA1DC7"/>
    <w:rsid w:val="00DA1E06"/>
    <w:rsid w:val="00DA1E40"/>
    <w:rsid w:val="00DA1E52"/>
    <w:rsid w:val="00DA1E5C"/>
    <w:rsid w:val="00DA1E80"/>
    <w:rsid w:val="00DA1E8F"/>
    <w:rsid w:val="00DA1E90"/>
    <w:rsid w:val="00DA1EA9"/>
    <w:rsid w:val="00DA1EAD"/>
    <w:rsid w:val="00DA1EF9"/>
    <w:rsid w:val="00DA1F23"/>
    <w:rsid w:val="00DA1F2C"/>
    <w:rsid w:val="00DA1F84"/>
    <w:rsid w:val="00DA1F8B"/>
    <w:rsid w:val="00DA2003"/>
    <w:rsid w:val="00DA2021"/>
    <w:rsid w:val="00DA2022"/>
    <w:rsid w:val="00DA2047"/>
    <w:rsid w:val="00DA2069"/>
    <w:rsid w:val="00DA20E2"/>
    <w:rsid w:val="00DA210E"/>
    <w:rsid w:val="00DA210F"/>
    <w:rsid w:val="00DA215E"/>
    <w:rsid w:val="00DA2171"/>
    <w:rsid w:val="00DA219E"/>
    <w:rsid w:val="00DA21F8"/>
    <w:rsid w:val="00DA21FB"/>
    <w:rsid w:val="00DA2246"/>
    <w:rsid w:val="00DA229A"/>
    <w:rsid w:val="00DA22A5"/>
    <w:rsid w:val="00DA22C9"/>
    <w:rsid w:val="00DA2312"/>
    <w:rsid w:val="00DA2353"/>
    <w:rsid w:val="00DA2379"/>
    <w:rsid w:val="00DA23BF"/>
    <w:rsid w:val="00DA23D7"/>
    <w:rsid w:val="00DA2406"/>
    <w:rsid w:val="00DA240E"/>
    <w:rsid w:val="00DA2467"/>
    <w:rsid w:val="00DA2477"/>
    <w:rsid w:val="00DA248B"/>
    <w:rsid w:val="00DA24C2"/>
    <w:rsid w:val="00DA24D4"/>
    <w:rsid w:val="00DA24DC"/>
    <w:rsid w:val="00DA2503"/>
    <w:rsid w:val="00DA254D"/>
    <w:rsid w:val="00DA255B"/>
    <w:rsid w:val="00DA2575"/>
    <w:rsid w:val="00DA2586"/>
    <w:rsid w:val="00DA258C"/>
    <w:rsid w:val="00DA258D"/>
    <w:rsid w:val="00DA2591"/>
    <w:rsid w:val="00DA25A4"/>
    <w:rsid w:val="00DA2625"/>
    <w:rsid w:val="00DA262B"/>
    <w:rsid w:val="00DA2632"/>
    <w:rsid w:val="00DA2640"/>
    <w:rsid w:val="00DA2685"/>
    <w:rsid w:val="00DA268F"/>
    <w:rsid w:val="00DA26AE"/>
    <w:rsid w:val="00DA26D6"/>
    <w:rsid w:val="00DA272F"/>
    <w:rsid w:val="00DA273A"/>
    <w:rsid w:val="00DA2748"/>
    <w:rsid w:val="00DA275D"/>
    <w:rsid w:val="00DA2770"/>
    <w:rsid w:val="00DA27A1"/>
    <w:rsid w:val="00DA2815"/>
    <w:rsid w:val="00DA283D"/>
    <w:rsid w:val="00DA284E"/>
    <w:rsid w:val="00DA287F"/>
    <w:rsid w:val="00DA28A5"/>
    <w:rsid w:val="00DA28C3"/>
    <w:rsid w:val="00DA28D5"/>
    <w:rsid w:val="00DA28E6"/>
    <w:rsid w:val="00DA28F0"/>
    <w:rsid w:val="00DA2969"/>
    <w:rsid w:val="00DA29D8"/>
    <w:rsid w:val="00DA2A21"/>
    <w:rsid w:val="00DA2ABD"/>
    <w:rsid w:val="00DA2AFC"/>
    <w:rsid w:val="00DA2B08"/>
    <w:rsid w:val="00DA2B1E"/>
    <w:rsid w:val="00DA2B23"/>
    <w:rsid w:val="00DA2BB5"/>
    <w:rsid w:val="00DA2BE5"/>
    <w:rsid w:val="00DA2BF5"/>
    <w:rsid w:val="00DA2C30"/>
    <w:rsid w:val="00DA2C40"/>
    <w:rsid w:val="00DA2C4E"/>
    <w:rsid w:val="00DA2C86"/>
    <w:rsid w:val="00DA2C8B"/>
    <w:rsid w:val="00DA2D3E"/>
    <w:rsid w:val="00DA2D75"/>
    <w:rsid w:val="00DA2D91"/>
    <w:rsid w:val="00DA2D92"/>
    <w:rsid w:val="00DA2DA9"/>
    <w:rsid w:val="00DA2DEF"/>
    <w:rsid w:val="00DA2DF3"/>
    <w:rsid w:val="00DA2E48"/>
    <w:rsid w:val="00DA2EAB"/>
    <w:rsid w:val="00DA2EDE"/>
    <w:rsid w:val="00DA2EF0"/>
    <w:rsid w:val="00DA2EF4"/>
    <w:rsid w:val="00DA2F18"/>
    <w:rsid w:val="00DA2F20"/>
    <w:rsid w:val="00DA2F2A"/>
    <w:rsid w:val="00DA2F3D"/>
    <w:rsid w:val="00DA2F66"/>
    <w:rsid w:val="00DA2F78"/>
    <w:rsid w:val="00DA2F79"/>
    <w:rsid w:val="00DA2FCD"/>
    <w:rsid w:val="00DA2FFC"/>
    <w:rsid w:val="00DA3001"/>
    <w:rsid w:val="00DA3002"/>
    <w:rsid w:val="00DA3039"/>
    <w:rsid w:val="00DA3097"/>
    <w:rsid w:val="00DA30A3"/>
    <w:rsid w:val="00DA30AB"/>
    <w:rsid w:val="00DA30B9"/>
    <w:rsid w:val="00DA3113"/>
    <w:rsid w:val="00DA3117"/>
    <w:rsid w:val="00DA3125"/>
    <w:rsid w:val="00DA3126"/>
    <w:rsid w:val="00DA3139"/>
    <w:rsid w:val="00DA3176"/>
    <w:rsid w:val="00DA318C"/>
    <w:rsid w:val="00DA31AF"/>
    <w:rsid w:val="00DA31E4"/>
    <w:rsid w:val="00DA31E5"/>
    <w:rsid w:val="00DA3250"/>
    <w:rsid w:val="00DA3253"/>
    <w:rsid w:val="00DA3255"/>
    <w:rsid w:val="00DA3265"/>
    <w:rsid w:val="00DA3287"/>
    <w:rsid w:val="00DA3296"/>
    <w:rsid w:val="00DA32A1"/>
    <w:rsid w:val="00DA32C1"/>
    <w:rsid w:val="00DA330C"/>
    <w:rsid w:val="00DA330D"/>
    <w:rsid w:val="00DA3313"/>
    <w:rsid w:val="00DA3337"/>
    <w:rsid w:val="00DA3369"/>
    <w:rsid w:val="00DA3375"/>
    <w:rsid w:val="00DA33A0"/>
    <w:rsid w:val="00DA33BF"/>
    <w:rsid w:val="00DA33C4"/>
    <w:rsid w:val="00DA33D1"/>
    <w:rsid w:val="00DA33E4"/>
    <w:rsid w:val="00DA341E"/>
    <w:rsid w:val="00DA3439"/>
    <w:rsid w:val="00DA343A"/>
    <w:rsid w:val="00DA3441"/>
    <w:rsid w:val="00DA34B9"/>
    <w:rsid w:val="00DA34D8"/>
    <w:rsid w:val="00DA34DF"/>
    <w:rsid w:val="00DA34F9"/>
    <w:rsid w:val="00DA352B"/>
    <w:rsid w:val="00DA354D"/>
    <w:rsid w:val="00DA3566"/>
    <w:rsid w:val="00DA35C9"/>
    <w:rsid w:val="00DA35EF"/>
    <w:rsid w:val="00DA35FE"/>
    <w:rsid w:val="00DA362E"/>
    <w:rsid w:val="00DA3643"/>
    <w:rsid w:val="00DA3651"/>
    <w:rsid w:val="00DA368D"/>
    <w:rsid w:val="00DA36AB"/>
    <w:rsid w:val="00DA36B8"/>
    <w:rsid w:val="00DA36CD"/>
    <w:rsid w:val="00DA36D6"/>
    <w:rsid w:val="00DA36F8"/>
    <w:rsid w:val="00DA36FC"/>
    <w:rsid w:val="00DA3702"/>
    <w:rsid w:val="00DA3714"/>
    <w:rsid w:val="00DA3727"/>
    <w:rsid w:val="00DA373D"/>
    <w:rsid w:val="00DA3788"/>
    <w:rsid w:val="00DA37A1"/>
    <w:rsid w:val="00DA37D9"/>
    <w:rsid w:val="00DA37E8"/>
    <w:rsid w:val="00DA3805"/>
    <w:rsid w:val="00DA380F"/>
    <w:rsid w:val="00DA3828"/>
    <w:rsid w:val="00DA388E"/>
    <w:rsid w:val="00DA38DC"/>
    <w:rsid w:val="00DA3905"/>
    <w:rsid w:val="00DA3942"/>
    <w:rsid w:val="00DA398D"/>
    <w:rsid w:val="00DA3992"/>
    <w:rsid w:val="00DA39B0"/>
    <w:rsid w:val="00DA39D2"/>
    <w:rsid w:val="00DA39FC"/>
    <w:rsid w:val="00DA3A0C"/>
    <w:rsid w:val="00DA3B10"/>
    <w:rsid w:val="00DA3B53"/>
    <w:rsid w:val="00DA3B77"/>
    <w:rsid w:val="00DA3BA4"/>
    <w:rsid w:val="00DA3BDC"/>
    <w:rsid w:val="00DA3C4C"/>
    <w:rsid w:val="00DA3CBD"/>
    <w:rsid w:val="00DA3CE3"/>
    <w:rsid w:val="00DA3CEB"/>
    <w:rsid w:val="00DA3CFB"/>
    <w:rsid w:val="00DA3D18"/>
    <w:rsid w:val="00DA3D30"/>
    <w:rsid w:val="00DA3D35"/>
    <w:rsid w:val="00DA3D8B"/>
    <w:rsid w:val="00DA3D93"/>
    <w:rsid w:val="00DA3D9A"/>
    <w:rsid w:val="00DA3DFE"/>
    <w:rsid w:val="00DA3E49"/>
    <w:rsid w:val="00DA3E8B"/>
    <w:rsid w:val="00DA3E90"/>
    <w:rsid w:val="00DA3EC7"/>
    <w:rsid w:val="00DA3EDD"/>
    <w:rsid w:val="00DA3F1A"/>
    <w:rsid w:val="00DA3F32"/>
    <w:rsid w:val="00DA3F54"/>
    <w:rsid w:val="00DA3F8F"/>
    <w:rsid w:val="00DA3F93"/>
    <w:rsid w:val="00DA3F9D"/>
    <w:rsid w:val="00DA3FBF"/>
    <w:rsid w:val="00DA3FC3"/>
    <w:rsid w:val="00DA3FCF"/>
    <w:rsid w:val="00DA3FFA"/>
    <w:rsid w:val="00DA404A"/>
    <w:rsid w:val="00DA404C"/>
    <w:rsid w:val="00DA404F"/>
    <w:rsid w:val="00DA406E"/>
    <w:rsid w:val="00DA40B6"/>
    <w:rsid w:val="00DA40D4"/>
    <w:rsid w:val="00DA40FC"/>
    <w:rsid w:val="00DA413F"/>
    <w:rsid w:val="00DA41C2"/>
    <w:rsid w:val="00DA41C4"/>
    <w:rsid w:val="00DA41FE"/>
    <w:rsid w:val="00DA421B"/>
    <w:rsid w:val="00DA4292"/>
    <w:rsid w:val="00DA42B8"/>
    <w:rsid w:val="00DA42BD"/>
    <w:rsid w:val="00DA4367"/>
    <w:rsid w:val="00DA4370"/>
    <w:rsid w:val="00DA440E"/>
    <w:rsid w:val="00DA441B"/>
    <w:rsid w:val="00DA441F"/>
    <w:rsid w:val="00DA4428"/>
    <w:rsid w:val="00DA4497"/>
    <w:rsid w:val="00DA44A0"/>
    <w:rsid w:val="00DA44B8"/>
    <w:rsid w:val="00DA44C8"/>
    <w:rsid w:val="00DA44DE"/>
    <w:rsid w:val="00DA4511"/>
    <w:rsid w:val="00DA451B"/>
    <w:rsid w:val="00DA4541"/>
    <w:rsid w:val="00DA4543"/>
    <w:rsid w:val="00DA4590"/>
    <w:rsid w:val="00DA4592"/>
    <w:rsid w:val="00DA45DE"/>
    <w:rsid w:val="00DA4605"/>
    <w:rsid w:val="00DA46FD"/>
    <w:rsid w:val="00DA4729"/>
    <w:rsid w:val="00DA474E"/>
    <w:rsid w:val="00DA4761"/>
    <w:rsid w:val="00DA476B"/>
    <w:rsid w:val="00DA4780"/>
    <w:rsid w:val="00DA4786"/>
    <w:rsid w:val="00DA47D2"/>
    <w:rsid w:val="00DA4834"/>
    <w:rsid w:val="00DA4860"/>
    <w:rsid w:val="00DA4882"/>
    <w:rsid w:val="00DA48B0"/>
    <w:rsid w:val="00DA48B7"/>
    <w:rsid w:val="00DA48CB"/>
    <w:rsid w:val="00DA48E2"/>
    <w:rsid w:val="00DA48E7"/>
    <w:rsid w:val="00DA48EB"/>
    <w:rsid w:val="00DA48F3"/>
    <w:rsid w:val="00DA4906"/>
    <w:rsid w:val="00DA490C"/>
    <w:rsid w:val="00DA4919"/>
    <w:rsid w:val="00DA4966"/>
    <w:rsid w:val="00DA4A07"/>
    <w:rsid w:val="00DA4A0C"/>
    <w:rsid w:val="00DA4A2F"/>
    <w:rsid w:val="00DA4A31"/>
    <w:rsid w:val="00DA4A32"/>
    <w:rsid w:val="00DA4A6E"/>
    <w:rsid w:val="00DA4A80"/>
    <w:rsid w:val="00DA4AA3"/>
    <w:rsid w:val="00DA4AC1"/>
    <w:rsid w:val="00DA4AD8"/>
    <w:rsid w:val="00DA4B20"/>
    <w:rsid w:val="00DA4BFB"/>
    <w:rsid w:val="00DA4C05"/>
    <w:rsid w:val="00DA4C52"/>
    <w:rsid w:val="00DA4CE8"/>
    <w:rsid w:val="00DA4CFB"/>
    <w:rsid w:val="00DA4D18"/>
    <w:rsid w:val="00DA4D1A"/>
    <w:rsid w:val="00DA4D37"/>
    <w:rsid w:val="00DA4D41"/>
    <w:rsid w:val="00DA4D5C"/>
    <w:rsid w:val="00DA4D9C"/>
    <w:rsid w:val="00DA4DE8"/>
    <w:rsid w:val="00DA4E41"/>
    <w:rsid w:val="00DA4E47"/>
    <w:rsid w:val="00DA4E5A"/>
    <w:rsid w:val="00DA4ECE"/>
    <w:rsid w:val="00DA4EDF"/>
    <w:rsid w:val="00DA4F35"/>
    <w:rsid w:val="00DA4F76"/>
    <w:rsid w:val="00DA4F8F"/>
    <w:rsid w:val="00DA501D"/>
    <w:rsid w:val="00DA5046"/>
    <w:rsid w:val="00DA5061"/>
    <w:rsid w:val="00DA50F2"/>
    <w:rsid w:val="00DA5117"/>
    <w:rsid w:val="00DA5121"/>
    <w:rsid w:val="00DA5159"/>
    <w:rsid w:val="00DA51D4"/>
    <w:rsid w:val="00DA51E1"/>
    <w:rsid w:val="00DA5222"/>
    <w:rsid w:val="00DA5257"/>
    <w:rsid w:val="00DA5292"/>
    <w:rsid w:val="00DA529E"/>
    <w:rsid w:val="00DA52A3"/>
    <w:rsid w:val="00DA52AC"/>
    <w:rsid w:val="00DA52B2"/>
    <w:rsid w:val="00DA52EA"/>
    <w:rsid w:val="00DA5307"/>
    <w:rsid w:val="00DA5309"/>
    <w:rsid w:val="00DA53D5"/>
    <w:rsid w:val="00DA541B"/>
    <w:rsid w:val="00DA543C"/>
    <w:rsid w:val="00DA54BA"/>
    <w:rsid w:val="00DA5579"/>
    <w:rsid w:val="00DA557A"/>
    <w:rsid w:val="00DA55D3"/>
    <w:rsid w:val="00DA55F1"/>
    <w:rsid w:val="00DA561A"/>
    <w:rsid w:val="00DA562D"/>
    <w:rsid w:val="00DA563F"/>
    <w:rsid w:val="00DA5697"/>
    <w:rsid w:val="00DA56C3"/>
    <w:rsid w:val="00DA56F5"/>
    <w:rsid w:val="00DA5710"/>
    <w:rsid w:val="00DA5749"/>
    <w:rsid w:val="00DA577E"/>
    <w:rsid w:val="00DA57A5"/>
    <w:rsid w:val="00DA57BF"/>
    <w:rsid w:val="00DA57CA"/>
    <w:rsid w:val="00DA57E7"/>
    <w:rsid w:val="00DA5800"/>
    <w:rsid w:val="00DA5814"/>
    <w:rsid w:val="00DA5815"/>
    <w:rsid w:val="00DA581B"/>
    <w:rsid w:val="00DA585A"/>
    <w:rsid w:val="00DA5873"/>
    <w:rsid w:val="00DA5895"/>
    <w:rsid w:val="00DA58AE"/>
    <w:rsid w:val="00DA58CF"/>
    <w:rsid w:val="00DA58D2"/>
    <w:rsid w:val="00DA5928"/>
    <w:rsid w:val="00DA5939"/>
    <w:rsid w:val="00DA5975"/>
    <w:rsid w:val="00DA59F1"/>
    <w:rsid w:val="00DA5A2C"/>
    <w:rsid w:val="00DA5A32"/>
    <w:rsid w:val="00DA5AA0"/>
    <w:rsid w:val="00DA5AA6"/>
    <w:rsid w:val="00DA5AA9"/>
    <w:rsid w:val="00DA5ABA"/>
    <w:rsid w:val="00DA5ABC"/>
    <w:rsid w:val="00DA5AD3"/>
    <w:rsid w:val="00DA5AEE"/>
    <w:rsid w:val="00DA5B25"/>
    <w:rsid w:val="00DA5B5A"/>
    <w:rsid w:val="00DA5B73"/>
    <w:rsid w:val="00DA5B7A"/>
    <w:rsid w:val="00DA5B8D"/>
    <w:rsid w:val="00DA5B97"/>
    <w:rsid w:val="00DA5BB3"/>
    <w:rsid w:val="00DA5C01"/>
    <w:rsid w:val="00DA5C02"/>
    <w:rsid w:val="00DA5C44"/>
    <w:rsid w:val="00DA5CCE"/>
    <w:rsid w:val="00DA5CD0"/>
    <w:rsid w:val="00DA5CF7"/>
    <w:rsid w:val="00DA5D27"/>
    <w:rsid w:val="00DA5D44"/>
    <w:rsid w:val="00DA5D59"/>
    <w:rsid w:val="00DA5D9A"/>
    <w:rsid w:val="00DA5DF1"/>
    <w:rsid w:val="00DA5E29"/>
    <w:rsid w:val="00DA5E33"/>
    <w:rsid w:val="00DA5E46"/>
    <w:rsid w:val="00DA5E67"/>
    <w:rsid w:val="00DA5E6B"/>
    <w:rsid w:val="00DA5E72"/>
    <w:rsid w:val="00DA5EA2"/>
    <w:rsid w:val="00DA5EC2"/>
    <w:rsid w:val="00DA5F42"/>
    <w:rsid w:val="00DA5F67"/>
    <w:rsid w:val="00DA5F82"/>
    <w:rsid w:val="00DA5F8D"/>
    <w:rsid w:val="00DA5F91"/>
    <w:rsid w:val="00DA5FE0"/>
    <w:rsid w:val="00DA5FF8"/>
    <w:rsid w:val="00DA6009"/>
    <w:rsid w:val="00DA6029"/>
    <w:rsid w:val="00DA6040"/>
    <w:rsid w:val="00DA608F"/>
    <w:rsid w:val="00DA60D8"/>
    <w:rsid w:val="00DA60EF"/>
    <w:rsid w:val="00DA60F3"/>
    <w:rsid w:val="00DA60FE"/>
    <w:rsid w:val="00DA612D"/>
    <w:rsid w:val="00DA618C"/>
    <w:rsid w:val="00DA61A0"/>
    <w:rsid w:val="00DA61A2"/>
    <w:rsid w:val="00DA61E1"/>
    <w:rsid w:val="00DA61F3"/>
    <w:rsid w:val="00DA61F5"/>
    <w:rsid w:val="00DA620C"/>
    <w:rsid w:val="00DA6234"/>
    <w:rsid w:val="00DA6235"/>
    <w:rsid w:val="00DA6298"/>
    <w:rsid w:val="00DA6302"/>
    <w:rsid w:val="00DA636E"/>
    <w:rsid w:val="00DA63B1"/>
    <w:rsid w:val="00DA63F0"/>
    <w:rsid w:val="00DA6406"/>
    <w:rsid w:val="00DA6445"/>
    <w:rsid w:val="00DA645F"/>
    <w:rsid w:val="00DA64C0"/>
    <w:rsid w:val="00DA6505"/>
    <w:rsid w:val="00DA6535"/>
    <w:rsid w:val="00DA653B"/>
    <w:rsid w:val="00DA6540"/>
    <w:rsid w:val="00DA6545"/>
    <w:rsid w:val="00DA654A"/>
    <w:rsid w:val="00DA657A"/>
    <w:rsid w:val="00DA6594"/>
    <w:rsid w:val="00DA6640"/>
    <w:rsid w:val="00DA665C"/>
    <w:rsid w:val="00DA6688"/>
    <w:rsid w:val="00DA6691"/>
    <w:rsid w:val="00DA66B5"/>
    <w:rsid w:val="00DA66E4"/>
    <w:rsid w:val="00DA6708"/>
    <w:rsid w:val="00DA671D"/>
    <w:rsid w:val="00DA6749"/>
    <w:rsid w:val="00DA677C"/>
    <w:rsid w:val="00DA678F"/>
    <w:rsid w:val="00DA67AC"/>
    <w:rsid w:val="00DA67B7"/>
    <w:rsid w:val="00DA67C2"/>
    <w:rsid w:val="00DA67F6"/>
    <w:rsid w:val="00DA680B"/>
    <w:rsid w:val="00DA6820"/>
    <w:rsid w:val="00DA6839"/>
    <w:rsid w:val="00DA6841"/>
    <w:rsid w:val="00DA6843"/>
    <w:rsid w:val="00DA689F"/>
    <w:rsid w:val="00DA68AB"/>
    <w:rsid w:val="00DA68DD"/>
    <w:rsid w:val="00DA68E7"/>
    <w:rsid w:val="00DA691D"/>
    <w:rsid w:val="00DA691F"/>
    <w:rsid w:val="00DA6932"/>
    <w:rsid w:val="00DA6947"/>
    <w:rsid w:val="00DA694B"/>
    <w:rsid w:val="00DA69AF"/>
    <w:rsid w:val="00DA69F9"/>
    <w:rsid w:val="00DA6A18"/>
    <w:rsid w:val="00DA6A19"/>
    <w:rsid w:val="00DA6A37"/>
    <w:rsid w:val="00DA6AAB"/>
    <w:rsid w:val="00DA6AEA"/>
    <w:rsid w:val="00DA6B38"/>
    <w:rsid w:val="00DA6BAC"/>
    <w:rsid w:val="00DA6BAE"/>
    <w:rsid w:val="00DA6BBC"/>
    <w:rsid w:val="00DA6BCA"/>
    <w:rsid w:val="00DA6BEC"/>
    <w:rsid w:val="00DA6BFE"/>
    <w:rsid w:val="00DA6C29"/>
    <w:rsid w:val="00DA6C5F"/>
    <w:rsid w:val="00DA6C60"/>
    <w:rsid w:val="00DA6C65"/>
    <w:rsid w:val="00DA6C69"/>
    <w:rsid w:val="00DA6C6B"/>
    <w:rsid w:val="00DA6C79"/>
    <w:rsid w:val="00DA6C89"/>
    <w:rsid w:val="00DA6C8A"/>
    <w:rsid w:val="00DA6CC2"/>
    <w:rsid w:val="00DA6CD7"/>
    <w:rsid w:val="00DA6D05"/>
    <w:rsid w:val="00DA6D4E"/>
    <w:rsid w:val="00DA6D9D"/>
    <w:rsid w:val="00DA6DDD"/>
    <w:rsid w:val="00DA6DEC"/>
    <w:rsid w:val="00DA6DF9"/>
    <w:rsid w:val="00DA6E06"/>
    <w:rsid w:val="00DA6E4C"/>
    <w:rsid w:val="00DA6E72"/>
    <w:rsid w:val="00DA6EBA"/>
    <w:rsid w:val="00DA6EC1"/>
    <w:rsid w:val="00DA6ECB"/>
    <w:rsid w:val="00DA6EE0"/>
    <w:rsid w:val="00DA6F18"/>
    <w:rsid w:val="00DA6F1D"/>
    <w:rsid w:val="00DA6F3C"/>
    <w:rsid w:val="00DA6F6B"/>
    <w:rsid w:val="00DA6F7F"/>
    <w:rsid w:val="00DA6FCC"/>
    <w:rsid w:val="00DA7011"/>
    <w:rsid w:val="00DA70C0"/>
    <w:rsid w:val="00DA7102"/>
    <w:rsid w:val="00DA7121"/>
    <w:rsid w:val="00DA7170"/>
    <w:rsid w:val="00DA7189"/>
    <w:rsid w:val="00DA71AD"/>
    <w:rsid w:val="00DA71E3"/>
    <w:rsid w:val="00DA721C"/>
    <w:rsid w:val="00DA7278"/>
    <w:rsid w:val="00DA727C"/>
    <w:rsid w:val="00DA72AB"/>
    <w:rsid w:val="00DA7363"/>
    <w:rsid w:val="00DA7378"/>
    <w:rsid w:val="00DA73D0"/>
    <w:rsid w:val="00DA73D3"/>
    <w:rsid w:val="00DA73DA"/>
    <w:rsid w:val="00DA73DC"/>
    <w:rsid w:val="00DA74A6"/>
    <w:rsid w:val="00DA74B0"/>
    <w:rsid w:val="00DA74CF"/>
    <w:rsid w:val="00DA74D1"/>
    <w:rsid w:val="00DA74DA"/>
    <w:rsid w:val="00DA753C"/>
    <w:rsid w:val="00DA7550"/>
    <w:rsid w:val="00DA755F"/>
    <w:rsid w:val="00DA7562"/>
    <w:rsid w:val="00DA7591"/>
    <w:rsid w:val="00DA75A0"/>
    <w:rsid w:val="00DA75A1"/>
    <w:rsid w:val="00DA75E1"/>
    <w:rsid w:val="00DA75EA"/>
    <w:rsid w:val="00DA760D"/>
    <w:rsid w:val="00DA7631"/>
    <w:rsid w:val="00DA7649"/>
    <w:rsid w:val="00DA7688"/>
    <w:rsid w:val="00DA76B0"/>
    <w:rsid w:val="00DA76CF"/>
    <w:rsid w:val="00DA76D6"/>
    <w:rsid w:val="00DA76E2"/>
    <w:rsid w:val="00DA76E9"/>
    <w:rsid w:val="00DA771A"/>
    <w:rsid w:val="00DA773A"/>
    <w:rsid w:val="00DA774E"/>
    <w:rsid w:val="00DA779D"/>
    <w:rsid w:val="00DA77A6"/>
    <w:rsid w:val="00DA7873"/>
    <w:rsid w:val="00DA789C"/>
    <w:rsid w:val="00DA78E2"/>
    <w:rsid w:val="00DA79A5"/>
    <w:rsid w:val="00DA79AE"/>
    <w:rsid w:val="00DA79E5"/>
    <w:rsid w:val="00DA7A10"/>
    <w:rsid w:val="00DA7A2F"/>
    <w:rsid w:val="00DA7A7A"/>
    <w:rsid w:val="00DA7AC6"/>
    <w:rsid w:val="00DA7ACC"/>
    <w:rsid w:val="00DA7ADA"/>
    <w:rsid w:val="00DA7B25"/>
    <w:rsid w:val="00DA7B2D"/>
    <w:rsid w:val="00DA7B47"/>
    <w:rsid w:val="00DA7B5B"/>
    <w:rsid w:val="00DA7B61"/>
    <w:rsid w:val="00DA7B89"/>
    <w:rsid w:val="00DA7BBB"/>
    <w:rsid w:val="00DA7BFB"/>
    <w:rsid w:val="00DA7C2C"/>
    <w:rsid w:val="00DA7C37"/>
    <w:rsid w:val="00DA7C51"/>
    <w:rsid w:val="00DA7C69"/>
    <w:rsid w:val="00DA7C95"/>
    <w:rsid w:val="00DA7C97"/>
    <w:rsid w:val="00DA7CBE"/>
    <w:rsid w:val="00DA7D1F"/>
    <w:rsid w:val="00DA7DB9"/>
    <w:rsid w:val="00DA7DBC"/>
    <w:rsid w:val="00DA7E07"/>
    <w:rsid w:val="00DA7E3C"/>
    <w:rsid w:val="00DA7E41"/>
    <w:rsid w:val="00DA7E42"/>
    <w:rsid w:val="00DA7E58"/>
    <w:rsid w:val="00DA7E83"/>
    <w:rsid w:val="00DA7E99"/>
    <w:rsid w:val="00DA7EAC"/>
    <w:rsid w:val="00DA7EB5"/>
    <w:rsid w:val="00DA7EEB"/>
    <w:rsid w:val="00DA7EF3"/>
    <w:rsid w:val="00DA7F11"/>
    <w:rsid w:val="00DA7F3B"/>
    <w:rsid w:val="00DA7F4B"/>
    <w:rsid w:val="00DA7FDF"/>
    <w:rsid w:val="00DA7FF5"/>
    <w:rsid w:val="00DB0016"/>
    <w:rsid w:val="00DB0030"/>
    <w:rsid w:val="00DB0038"/>
    <w:rsid w:val="00DB0041"/>
    <w:rsid w:val="00DB004A"/>
    <w:rsid w:val="00DB0061"/>
    <w:rsid w:val="00DB0087"/>
    <w:rsid w:val="00DB00F4"/>
    <w:rsid w:val="00DB0131"/>
    <w:rsid w:val="00DB01CE"/>
    <w:rsid w:val="00DB0230"/>
    <w:rsid w:val="00DB0257"/>
    <w:rsid w:val="00DB0284"/>
    <w:rsid w:val="00DB028A"/>
    <w:rsid w:val="00DB02A2"/>
    <w:rsid w:val="00DB02E8"/>
    <w:rsid w:val="00DB0328"/>
    <w:rsid w:val="00DB0342"/>
    <w:rsid w:val="00DB03B4"/>
    <w:rsid w:val="00DB03CA"/>
    <w:rsid w:val="00DB03D1"/>
    <w:rsid w:val="00DB03D9"/>
    <w:rsid w:val="00DB03E5"/>
    <w:rsid w:val="00DB03F1"/>
    <w:rsid w:val="00DB03FA"/>
    <w:rsid w:val="00DB0474"/>
    <w:rsid w:val="00DB04B6"/>
    <w:rsid w:val="00DB050D"/>
    <w:rsid w:val="00DB0533"/>
    <w:rsid w:val="00DB0543"/>
    <w:rsid w:val="00DB0563"/>
    <w:rsid w:val="00DB056A"/>
    <w:rsid w:val="00DB0580"/>
    <w:rsid w:val="00DB058D"/>
    <w:rsid w:val="00DB05A6"/>
    <w:rsid w:val="00DB05B3"/>
    <w:rsid w:val="00DB05B4"/>
    <w:rsid w:val="00DB05C5"/>
    <w:rsid w:val="00DB05ED"/>
    <w:rsid w:val="00DB05FE"/>
    <w:rsid w:val="00DB0621"/>
    <w:rsid w:val="00DB0649"/>
    <w:rsid w:val="00DB0657"/>
    <w:rsid w:val="00DB0694"/>
    <w:rsid w:val="00DB06FE"/>
    <w:rsid w:val="00DB075C"/>
    <w:rsid w:val="00DB07A3"/>
    <w:rsid w:val="00DB0808"/>
    <w:rsid w:val="00DB0842"/>
    <w:rsid w:val="00DB0859"/>
    <w:rsid w:val="00DB087B"/>
    <w:rsid w:val="00DB087F"/>
    <w:rsid w:val="00DB089D"/>
    <w:rsid w:val="00DB08A4"/>
    <w:rsid w:val="00DB0938"/>
    <w:rsid w:val="00DB0986"/>
    <w:rsid w:val="00DB0995"/>
    <w:rsid w:val="00DB09B9"/>
    <w:rsid w:val="00DB0A00"/>
    <w:rsid w:val="00DB0A41"/>
    <w:rsid w:val="00DB0A44"/>
    <w:rsid w:val="00DB0A74"/>
    <w:rsid w:val="00DB0A7F"/>
    <w:rsid w:val="00DB0BD6"/>
    <w:rsid w:val="00DB0BDC"/>
    <w:rsid w:val="00DB0BE5"/>
    <w:rsid w:val="00DB0BED"/>
    <w:rsid w:val="00DB0C1C"/>
    <w:rsid w:val="00DB0C33"/>
    <w:rsid w:val="00DB0C86"/>
    <w:rsid w:val="00DB0CA7"/>
    <w:rsid w:val="00DB0CB4"/>
    <w:rsid w:val="00DB0CD9"/>
    <w:rsid w:val="00DB0CE6"/>
    <w:rsid w:val="00DB0D02"/>
    <w:rsid w:val="00DB0D0E"/>
    <w:rsid w:val="00DB0D20"/>
    <w:rsid w:val="00DB0D3B"/>
    <w:rsid w:val="00DB0D53"/>
    <w:rsid w:val="00DB0D61"/>
    <w:rsid w:val="00DB0DA8"/>
    <w:rsid w:val="00DB0DA9"/>
    <w:rsid w:val="00DB0DAD"/>
    <w:rsid w:val="00DB0DB0"/>
    <w:rsid w:val="00DB0DFC"/>
    <w:rsid w:val="00DB0E1B"/>
    <w:rsid w:val="00DB0E2E"/>
    <w:rsid w:val="00DB0E34"/>
    <w:rsid w:val="00DB0EA3"/>
    <w:rsid w:val="00DB0EA9"/>
    <w:rsid w:val="00DB0EC9"/>
    <w:rsid w:val="00DB0EDB"/>
    <w:rsid w:val="00DB0F02"/>
    <w:rsid w:val="00DB0F03"/>
    <w:rsid w:val="00DB0F07"/>
    <w:rsid w:val="00DB0F08"/>
    <w:rsid w:val="00DB0F15"/>
    <w:rsid w:val="00DB0F19"/>
    <w:rsid w:val="00DB0FB6"/>
    <w:rsid w:val="00DB0FC3"/>
    <w:rsid w:val="00DB0FC9"/>
    <w:rsid w:val="00DB1046"/>
    <w:rsid w:val="00DB104E"/>
    <w:rsid w:val="00DB1061"/>
    <w:rsid w:val="00DB1070"/>
    <w:rsid w:val="00DB10BB"/>
    <w:rsid w:val="00DB10DA"/>
    <w:rsid w:val="00DB10E0"/>
    <w:rsid w:val="00DB10EA"/>
    <w:rsid w:val="00DB10F0"/>
    <w:rsid w:val="00DB1100"/>
    <w:rsid w:val="00DB1133"/>
    <w:rsid w:val="00DB1157"/>
    <w:rsid w:val="00DB11D4"/>
    <w:rsid w:val="00DB11ED"/>
    <w:rsid w:val="00DB1224"/>
    <w:rsid w:val="00DB123F"/>
    <w:rsid w:val="00DB1242"/>
    <w:rsid w:val="00DB12C1"/>
    <w:rsid w:val="00DB130E"/>
    <w:rsid w:val="00DB1361"/>
    <w:rsid w:val="00DB1379"/>
    <w:rsid w:val="00DB1392"/>
    <w:rsid w:val="00DB139D"/>
    <w:rsid w:val="00DB13B6"/>
    <w:rsid w:val="00DB1429"/>
    <w:rsid w:val="00DB1434"/>
    <w:rsid w:val="00DB1445"/>
    <w:rsid w:val="00DB1455"/>
    <w:rsid w:val="00DB14BB"/>
    <w:rsid w:val="00DB14BC"/>
    <w:rsid w:val="00DB14DC"/>
    <w:rsid w:val="00DB14F7"/>
    <w:rsid w:val="00DB1509"/>
    <w:rsid w:val="00DB1510"/>
    <w:rsid w:val="00DB1550"/>
    <w:rsid w:val="00DB1555"/>
    <w:rsid w:val="00DB1565"/>
    <w:rsid w:val="00DB159C"/>
    <w:rsid w:val="00DB15D3"/>
    <w:rsid w:val="00DB15EE"/>
    <w:rsid w:val="00DB15FD"/>
    <w:rsid w:val="00DB1614"/>
    <w:rsid w:val="00DB1686"/>
    <w:rsid w:val="00DB1698"/>
    <w:rsid w:val="00DB16A6"/>
    <w:rsid w:val="00DB16B2"/>
    <w:rsid w:val="00DB16E1"/>
    <w:rsid w:val="00DB1716"/>
    <w:rsid w:val="00DB1797"/>
    <w:rsid w:val="00DB17C8"/>
    <w:rsid w:val="00DB17CD"/>
    <w:rsid w:val="00DB17D5"/>
    <w:rsid w:val="00DB182F"/>
    <w:rsid w:val="00DB1847"/>
    <w:rsid w:val="00DB1850"/>
    <w:rsid w:val="00DB189F"/>
    <w:rsid w:val="00DB18B0"/>
    <w:rsid w:val="00DB18E0"/>
    <w:rsid w:val="00DB18FF"/>
    <w:rsid w:val="00DB1902"/>
    <w:rsid w:val="00DB1908"/>
    <w:rsid w:val="00DB190B"/>
    <w:rsid w:val="00DB190C"/>
    <w:rsid w:val="00DB1934"/>
    <w:rsid w:val="00DB1950"/>
    <w:rsid w:val="00DB196A"/>
    <w:rsid w:val="00DB1997"/>
    <w:rsid w:val="00DB19A7"/>
    <w:rsid w:val="00DB19C2"/>
    <w:rsid w:val="00DB1A2E"/>
    <w:rsid w:val="00DB1A4B"/>
    <w:rsid w:val="00DB1AA7"/>
    <w:rsid w:val="00DB1AC2"/>
    <w:rsid w:val="00DB1AC3"/>
    <w:rsid w:val="00DB1AC7"/>
    <w:rsid w:val="00DB1AF7"/>
    <w:rsid w:val="00DB1B31"/>
    <w:rsid w:val="00DB1B3C"/>
    <w:rsid w:val="00DB1B4C"/>
    <w:rsid w:val="00DB1B92"/>
    <w:rsid w:val="00DB1B9C"/>
    <w:rsid w:val="00DB1BA3"/>
    <w:rsid w:val="00DB1BBC"/>
    <w:rsid w:val="00DB1BC5"/>
    <w:rsid w:val="00DB1BCB"/>
    <w:rsid w:val="00DB1C21"/>
    <w:rsid w:val="00DB1C45"/>
    <w:rsid w:val="00DB1C51"/>
    <w:rsid w:val="00DB1C5A"/>
    <w:rsid w:val="00DB1C98"/>
    <w:rsid w:val="00DB1CD4"/>
    <w:rsid w:val="00DB1D14"/>
    <w:rsid w:val="00DB1D26"/>
    <w:rsid w:val="00DB1D56"/>
    <w:rsid w:val="00DB1D63"/>
    <w:rsid w:val="00DB1D64"/>
    <w:rsid w:val="00DB1D88"/>
    <w:rsid w:val="00DB1DEB"/>
    <w:rsid w:val="00DB1DFF"/>
    <w:rsid w:val="00DB1E21"/>
    <w:rsid w:val="00DB1E6C"/>
    <w:rsid w:val="00DB1E86"/>
    <w:rsid w:val="00DB1EAB"/>
    <w:rsid w:val="00DB1EAE"/>
    <w:rsid w:val="00DB1EDE"/>
    <w:rsid w:val="00DB1EE3"/>
    <w:rsid w:val="00DB1F29"/>
    <w:rsid w:val="00DB1F30"/>
    <w:rsid w:val="00DB1F5C"/>
    <w:rsid w:val="00DB1FA5"/>
    <w:rsid w:val="00DB1FB8"/>
    <w:rsid w:val="00DB1FED"/>
    <w:rsid w:val="00DB203D"/>
    <w:rsid w:val="00DB2066"/>
    <w:rsid w:val="00DB2073"/>
    <w:rsid w:val="00DB2082"/>
    <w:rsid w:val="00DB20A7"/>
    <w:rsid w:val="00DB2108"/>
    <w:rsid w:val="00DB21B4"/>
    <w:rsid w:val="00DB21C9"/>
    <w:rsid w:val="00DB234C"/>
    <w:rsid w:val="00DB2362"/>
    <w:rsid w:val="00DB2379"/>
    <w:rsid w:val="00DB241D"/>
    <w:rsid w:val="00DB2427"/>
    <w:rsid w:val="00DB2448"/>
    <w:rsid w:val="00DB245C"/>
    <w:rsid w:val="00DB2486"/>
    <w:rsid w:val="00DB2492"/>
    <w:rsid w:val="00DB24A4"/>
    <w:rsid w:val="00DB24C5"/>
    <w:rsid w:val="00DB24D7"/>
    <w:rsid w:val="00DB252C"/>
    <w:rsid w:val="00DB2563"/>
    <w:rsid w:val="00DB2593"/>
    <w:rsid w:val="00DB259B"/>
    <w:rsid w:val="00DB262B"/>
    <w:rsid w:val="00DB264E"/>
    <w:rsid w:val="00DB2660"/>
    <w:rsid w:val="00DB2691"/>
    <w:rsid w:val="00DB26CC"/>
    <w:rsid w:val="00DB2741"/>
    <w:rsid w:val="00DB274F"/>
    <w:rsid w:val="00DB2758"/>
    <w:rsid w:val="00DB2789"/>
    <w:rsid w:val="00DB27B4"/>
    <w:rsid w:val="00DB27BC"/>
    <w:rsid w:val="00DB27CA"/>
    <w:rsid w:val="00DB281E"/>
    <w:rsid w:val="00DB284A"/>
    <w:rsid w:val="00DB2854"/>
    <w:rsid w:val="00DB285A"/>
    <w:rsid w:val="00DB2868"/>
    <w:rsid w:val="00DB2870"/>
    <w:rsid w:val="00DB28A7"/>
    <w:rsid w:val="00DB28BB"/>
    <w:rsid w:val="00DB28E3"/>
    <w:rsid w:val="00DB28FB"/>
    <w:rsid w:val="00DB28FD"/>
    <w:rsid w:val="00DB292B"/>
    <w:rsid w:val="00DB2949"/>
    <w:rsid w:val="00DB2952"/>
    <w:rsid w:val="00DB2958"/>
    <w:rsid w:val="00DB296D"/>
    <w:rsid w:val="00DB298D"/>
    <w:rsid w:val="00DB299E"/>
    <w:rsid w:val="00DB29A0"/>
    <w:rsid w:val="00DB29A3"/>
    <w:rsid w:val="00DB29CB"/>
    <w:rsid w:val="00DB2A1F"/>
    <w:rsid w:val="00DB2A2B"/>
    <w:rsid w:val="00DB2A5A"/>
    <w:rsid w:val="00DB2ACD"/>
    <w:rsid w:val="00DB2ACF"/>
    <w:rsid w:val="00DB2B06"/>
    <w:rsid w:val="00DB2B10"/>
    <w:rsid w:val="00DB2B17"/>
    <w:rsid w:val="00DB2B3F"/>
    <w:rsid w:val="00DB2B42"/>
    <w:rsid w:val="00DB2B5C"/>
    <w:rsid w:val="00DB2B6D"/>
    <w:rsid w:val="00DB2BB2"/>
    <w:rsid w:val="00DB2BC6"/>
    <w:rsid w:val="00DB2C15"/>
    <w:rsid w:val="00DB2C1B"/>
    <w:rsid w:val="00DB2C1D"/>
    <w:rsid w:val="00DB2C58"/>
    <w:rsid w:val="00DB2C5C"/>
    <w:rsid w:val="00DB2C6E"/>
    <w:rsid w:val="00DB2C73"/>
    <w:rsid w:val="00DB2C78"/>
    <w:rsid w:val="00DB2C86"/>
    <w:rsid w:val="00DB2C9E"/>
    <w:rsid w:val="00DB2CB0"/>
    <w:rsid w:val="00DB2CB3"/>
    <w:rsid w:val="00DB2CBA"/>
    <w:rsid w:val="00DB2CE3"/>
    <w:rsid w:val="00DB2CE9"/>
    <w:rsid w:val="00DB2D19"/>
    <w:rsid w:val="00DB2D60"/>
    <w:rsid w:val="00DB2D7C"/>
    <w:rsid w:val="00DB2DF5"/>
    <w:rsid w:val="00DB2E5E"/>
    <w:rsid w:val="00DB2E7F"/>
    <w:rsid w:val="00DB2E94"/>
    <w:rsid w:val="00DB2EA7"/>
    <w:rsid w:val="00DB2ED6"/>
    <w:rsid w:val="00DB2F17"/>
    <w:rsid w:val="00DB2F5B"/>
    <w:rsid w:val="00DB2F84"/>
    <w:rsid w:val="00DB2F90"/>
    <w:rsid w:val="00DB2FA0"/>
    <w:rsid w:val="00DB2FFC"/>
    <w:rsid w:val="00DB3027"/>
    <w:rsid w:val="00DB303D"/>
    <w:rsid w:val="00DB3069"/>
    <w:rsid w:val="00DB306E"/>
    <w:rsid w:val="00DB3080"/>
    <w:rsid w:val="00DB3084"/>
    <w:rsid w:val="00DB309E"/>
    <w:rsid w:val="00DB30A8"/>
    <w:rsid w:val="00DB30EB"/>
    <w:rsid w:val="00DB3108"/>
    <w:rsid w:val="00DB312D"/>
    <w:rsid w:val="00DB3131"/>
    <w:rsid w:val="00DB3191"/>
    <w:rsid w:val="00DB31C5"/>
    <w:rsid w:val="00DB31C7"/>
    <w:rsid w:val="00DB31D6"/>
    <w:rsid w:val="00DB320C"/>
    <w:rsid w:val="00DB3217"/>
    <w:rsid w:val="00DB323A"/>
    <w:rsid w:val="00DB325D"/>
    <w:rsid w:val="00DB326F"/>
    <w:rsid w:val="00DB327C"/>
    <w:rsid w:val="00DB3296"/>
    <w:rsid w:val="00DB32D5"/>
    <w:rsid w:val="00DB32FA"/>
    <w:rsid w:val="00DB3313"/>
    <w:rsid w:val="00DB3322"/>
    <w:rsid w:val="00DB3351"/>
    <w:rsid w:val="00DB3373"/>
    <w:rsid w:val="00DB33FA"/>
    <w:rsid w:val="00DB3436"/>
    <w:rsid w:val="00DB3463"/>
    <w:rsid w:val="00DB3466"/>
    <w:rsid w:val="00DB34AC"/>
    <w:rsid w:val="00DB34F4"/>
    <w:rsid w:val="00DB34FC"/>
    <w:rsid w:val="00DB3501"/>
    <w:rsid w:val="00DB3509"/>
    <w:rsid w:val="00DB3514"/>
    <w:rsid w:val="00DB355A"/>
    <w:rsid w:val="00DB3646"/>
    <w:rsid w:val="00DB3650"/>
    <w:rsid w:val="00DB366D"/>
    <w:rsid w:val="00DB36C3"/>
    <w:rsid w:val="00DB36C5"/>
    <w:rsid w:val="00DB3773"/>
    <w:rsid w:val="00DB378B"/>
    <w:rsid w:val="00DB37A1"/>
    <w:rsid w:val="00DB37A4"/>
    <w:rsid w:val="00DB37AA"/>
    <w:rsid w:val="00DB37FE"/>
    <w:rsid w:val="00DB3836"/>
    <w:rsid w:val="00DB384F"/>
    <w:rsid w:val="00DB3868"/>
    <w:rsid w:val="00DB3880"/>
    <w:rsid w:val="00DB3883"/>
    <w:rsid w:val="00DB38BA"/>
    <w:rsid w:val="00DB38CD"/>
    <w:rsid w:val="00DB38CF"/>
    <w:rsid w:val="00DB3920"/>
    <w:rsid w:val="00DB399A"/>
    <w:rsid w:val="00DB399D"/>
    <w:rsid w:val="00DB39DC"/>
    <w:rsid w:val="00DB39FA"/>
    <w:rsid w:val="00DB3A11"/>
    <w:rsid w:val="00DB3A17"/>
    <w:rsid w:val="00DB3A2A"/>
    <w:rsid w:val="00DB3A76"/>
    <w:rsid w:val="00DB3A8F"/>
    <w:rsid w:val="00DB3AFA"/>
    <w:rsid w:val="00DB3B03"/>
    <w:rsid w:val="00DB3B10"/>
    <w:rsid w:val="00DB3B41"/>
    <w:rsid w:val="00DB3B69"/>
    <w:rsid w:val="00DB3BAE"/>
    <w:rsid w:val="00DB3BC7"/>
    <w:rsid w:val="00DB3BDE"/>
    <w:rsid w:val="00DB3C13"/>
    <w:rsid w:val="00DB3C5F"/>
    <w:rsid w:val="00DB3C6A"/>
    <w:rsid w:val="00DB3C75"/>
    <w:rsid w:val="00DB3CF8"/>
    <w:rsid w:val="00DB3D24"/>
    <w:rsid w:val="00DB3D3B"/>
    <w:rsid w:val="00DB3D40"/>
    <w:rsid w:val="00DB3D4A"/>
    <w:rsid w:val="00DB3D4E"/>
    <w:rsid w:val="00DB3E19"/>
    <w:rsid w:val="00DB3E4E"/>
    <w:rsid w:val="00DB3E73"/>
    <w:rsid w:val="00DB3EA6"/>
    <w:rsid w:val="00DB3EB5"/>
    <w:rsid w:val="00DB3F0C"/>
    <w:rsid w:val="00DB3F10"/>
    <w:rsid w:val="00DB3F11"/>
    <w:rsid w:val="00DB3F73"/>
    <w:rsid w:val="00DB3FCC"/>
    <w:rsid w:val="00DB402D"/>
    <w:rsid w:val="00DB403A"/>
    <w:rsid w:val="00DB403C"/>
    <w:rsid w:val="00DB4042"/>
    <w:rsid w:val="00DB409D"/>
    <w:rsid w:val="00DB40A4"/>
    <w:rsid w:val="00DB40BD"/>
    <w:rsid w:val="00DB40C6"/>
    <w:rsid w:val="00DB4104"/>
    <w:rsid w:val="00DB410F"/>
    <w:rsid w:val="00DB41B0"/>
    <w:rsid w:val="00DB41B3"/>
    <w:rsid w:val="00DB41C9"/>
    <w:rsid w:val="00DB421F"/>
    <w:rsid w:val="00DB4231"/>
    <w:rsid w:val="00DB4258"/>
    <w:rsid w:val="00DB4280"/>
    <w:rsid w:val="00DB4287"/>
    <w:rsid w:val="00DB42A1"/>
    <w:rsid w:val="00DB42A7"/>
    <w:rsid w:val="00DB42A9"/>
    <w:rsid w:val="00DB42F1"/>
    <w:rsid w:val="00DB42F8"/>
    <w:rsid w:val="00DB4316"/>
    <w:rsid w:val="00DB4327"/>
    <w:rsid w:val="00DB4374"/>
    <w:rsid w:val="00DB4396"/>
    <w:rsid w:val="00DB43BC"/>
    <w:rsid w:val="00DB43C7"/>
    <w:rsid w:val="00DB4402"/>
    <w:rsid w:val="00DB4433"/>
    <w:rsid w:val="00DB4452"/>
    <w:rsid w:val="00DB4488"/>
    <w:rsid w:val="00DB44AB"/>
    <w:rsid w:val="00DB44BA"/>
    <w:rsid w:val="00DB451F"/>
    <w:rsid w:val="00DB454F"/>
    <w:rsid w:val="00DB455B"/>
    <w:rsid w:val="00DB4587"/>
    <w:rsid w:val="00DB45D7"/>
    <w:rsid w:val="00DB45EC"/>
    <w:rsid w:val="00DB463E"/>
    <w:rsid w:val="00DB4652"/>
    <w:rsid w:val="00DB4679"/>
    <w:rsid w:val="00DB46B0"/>
    <w:rsid w:val="00DB46E6"/>
    <w:rsid w:val="00DB4700"/>
    <w:rsid w:val="00DB4718"/>
    <w:rsid w:val="00DB4785"/>
    <w:rsid w:val="00DB4788"/>
    <w:rsid w:val="00DB47C3"/>
    <w:rsid w:val="00DB47C4"/>
    <w:rsid w:val="00DB47F5"/>
    <w:rsid w:val="00DB481C"/>
    <w:rsid w:val="00DB4889"/>
    <w:rsid w:val="00DB48A5"/>
    <w:rsid w:val="00DB48B3"/>
    <w:rsid w:val="00DB48B5"/>
    <w:rsid w:val="00DB48F0"/>
    <w:rsid w:val="00DB490C"/>
    <w:rsid w:val="00DB4933"/>
    <w:rsid w:val="00DB493A"/>
    <w:rsid w:val="00DB4986"/>
    <w:rsid w:val="00DB498C"/>
    <w:rsid w:val="00DB49A2"/>
    <w:rsid w:val="00DB49A3"/>
    <w:rsid w:val="00DB49B2"/>
    <w:rsid w:val="00DB4A01"/>
    <w:rsid w:val="00DB4A0F"/>
    <w:rsid w:val="00DB4A14"/>
    <w:rsid w:val="00DB4A1C"/>
    <w:rsid w:val="00DB4A1D"/>
    <w:rsid w:val="00DB4A29"/>
    <w:rsid w:val="00DB4A38"/>
    <w:rsid w:val="00DB4A61"/>
    <w:rsid w:val="00DB4A85"/>
    <w:rsid w:val="00DB4A87"/>
    <w:rsid w:val="00DB4ABF"/>
    <w:rsid w:val="00DB4ADF"/>
    <w:rsid w:val="00DB4AF4"/>
    <w:rsid w:val="00DB4B17"/>
    <w:rsid w:val="00DB4B30"/>
    <w:rsid w:val="00DB4B3C"/>
    <w:rsid w:val="00DB4B69"/>
    <w:rsid w:val="00DB4B77"/>
    <w:rsid w:val="00DB4B7C"/>
    <w:rsid w:val="00DB4BE7"/>
    <w:rsid w:val="00DB4C08"/>
    <w:rsid w:val="00DB4C18"/>
    <w:rsid w:val="00DB4C1E"/>
    <w:rsid w:val="00DB4C50"/>
    <w:rsid w:val="00DB4C54"/>
    <w:rsid w:val="00DB4C5F"/>
    <w:rsid w:val="00DB4C77"/>
    <w:rsid w:val="00DB4C98"/>
    <w:rsid w:val="00DB4CD4"/>
    <w:rsid w:val="00DB4CE0"/>
    <w:rsid w:val="00DB4CEC"/>
    <w:rsid w:val="00DB4D16"/>
    <w:rsid w:val="00DB4D34"/>
    <w:rsid w:val="00DB4D7C"/>
    <w:rsid w:val="00DB4D88"/>
    <w:rsid w:val="00DB4DB3"/>
    <w:rsid w:val="00DB4DBA"/>
    <w:rsid w:val="00DB4DBC"/>
    <w:rsid w:val="00DB4DD1"/>
    <w:rsid w:val="00DB4DE6"/>
    <w:rsid w:val="00DB4DEE"/>
    <w:rsid w:val="00DB4E1A"/>
    <w:rsid w:val="00DB4E4F"/>
    <w:rsid w:val="00DB4E7D"/>
    <w:rsid w:val="00DB4E87"/>
    <w:rsid w:val="00DB4EAA"/>
    <w:rsid w:val="00DB4EB1"/>
    <w:rsid w:val="00DB4EF8"/>
    <w:rsid w:val="00DB4F0F"/>
    <w:rsid w:val="00DB4F4C"/>
    <w:rsid w:val="00DB4F52"/>
    <w:rsid w:val="00DB4F5F"/>
    <w:rsid w:val="00DB4F91"/>
    <w:rsid w:val="00DB4F9C"/>
    <w:rsid w:val="00DB5018"/>
    <w:rsid w:val="00DB502A"/>
    <w:rsid w:val="00DB502C"/>
    <w:rsid w:val="00DB502E"/>
    <w:rsid w:val="00DB5030"/>
    <w:rsid w:val="00DB5087"/>
    <w:rsid w:val="00DB508F"/>
    <w:rsid w:val="00DB5096"/>
    <w:rsid w:val="00DB50CB"/>
    <w:rsid w:val="00DB5109"/>
    <w:rsid w:val="00DB5143"/>
    <w:rsid w:val="00DB515E"/>
    <w:rsid w:val="00DB5166"/>
    <w:rsid w:val="00DB516D"/>
    <w:rsid w:val="00DB51CA"/>
    <w:rsid w:val="00DB5217"/>
    <w:rsid w:val="00DB5251"/>
    <w:rsid w:val="00DB5264"/>
    <w:rsid w:val="00DB5283"/>
    <w:rsid w:val="00DB52EC"/>
    <w:rsid w:val="00DB5337"/>
    <w:rsid w:val="00DB5353"/>
    <w:rsid w:val="00DB5377"/>
    <w:rsid w:val="00DB53D6"/>
    <w:rsid w:val="00DB53F0"/>
    <w:rsid w:val="00DB53F4"/>
    <w:rsid w:val="00DB5404"/>
    <w:rsid w:val="00DB5426"/>
    <w:rsid w:val="00DB5430"/>
    <w:rsid w:val="00DB5433"/>
    <w:rsid w:val="00DB546B"/>
    <w:rsid w:val="00DB5475"/>
    <w:rsid w:val="00DB5495"/>
    <w:rsid w:val="00DB54B5"/>
    <w:rsid w:val="00DB54F5"/>
    <w:rsid w:val="00DB54FE"/>
    <w:rsid w:val="00DB552E"/>
    <w:rsid w:val="00DB55BB"/>
    <w:rsid w:val="00DB55C2"/>
    <w:rsid w:val="00DB55FD"/>
    <w:rsid w:val="00DB5619"/>
    <w:rsid w:val="00DB5629"/>
    <w:rsid w:val="00DB5682"/>
    <w:rsid w:val="00DB5717"/>
    <w:rsid w:val="00DB5739"/>
    <w:rsid w:val="00DB573B"/>
    <w:rsid w:val="00DB5740"/>
    <w:rsid w:val="00DB5798"/>
    <w:rsid w:val="00DB57C0"/>
    <w:rsid w:val="00DB57D4"/>
    <w:rsid w:val="00DB57E2"/>
    <w:rsid w:val="00DB57EC"/>
    <w:rsid w:val="00DB5868"/>
    <w:rsid w:val="00DB58D7"/>
    <w:rsid w:val="00DB58F1"/>
    <w:rsid w:val="00DB58F9"/>
    <w:rsid w:val="00DB5915"/>
    <w:rsid w:val="00DB5916"/>
    <w:rsid w:val="00DB5947"/>
    <w:rsid w:val="00DB595A"/>
    <w:rsid w:val="00DB5973"/>
    <w:rsid w:val="00DB59DE"/>
    <w:rsid w:val="00DB5A04"/>
    <w:rsid w:val="00DB5A0D"/>
    <w:rsid w:val="00DB5A34"/>
    <w:rsid w:val="00DB5ABF"/>
    <w:rsid w:val="00DB5AEE"/>
    <w:rsid w:val="00DB5B46"/>
    <w:rsid w:val="00DB5B74"/>
    <w:rsid w:val="00DB5B84"/>
    <w:rsid w:val="00DB5B9B"/>
    <w:rsid w:val="00DB5BAC"/>
    <w:rsid w:val="00DB5BFC"/>
    <w:rsid w:val="00DB5BFE"/>
    <w:rsid w:val="00DB5C00"/>
    <w:rsid w:val="00DB5CE3"/>
    <w:rsid w:val="00DB5D0B"/>
    <w:rsid w:val="00DB5D24"/>
    <w:rsid w:val="00DB5D42"/>
    <w:rsid w:val="00DB5D4D"/>
    <w:rsid w:val="00DB5D63"/>
    <w:rsid w:val="00DB5DAF"/>
    <w:rsid w:val="00DB5E15"/>
    <w:rsid w:val="00DB5E25"/>
    <w:rsid w:val="00DB5E66"/>
    <w:rsid w:val="00DB5E67"/>
    <w:rsid w:val="00DB5E88"/>
    <w:rsid w:val="00DB5E9B"/>
    <w:rsid w:val="00DB5ED1"/>
    <w:rsid w:val="00DB5ED6"/>
    <w:rsid w:val="00DB5ED9"/>
    <w:rsid w:val="00DB5EF0"/>
    <w:rsid w:val="00DB5F4B"/>
    <w:rsid w:val="00DB5F55"/>
    <w:rsid w:val="00DB5F56"/>
    <w:rsid w:val="00DB5F5B"/>
    <w:rsid w:val="00DB5FBC"/>
    <w:rsid w:val="00DB5FCE"/>
    <w:rsid w:val="00DB5FEC"/>
    <w:rsid w:val="00DB6004"/>
    <w:rsid w:val="00DB6045"/>
    <w:rsid w:val="00DB6092"/>
    <w:rsid w:val="00DB6095"/>
    <w:rsid w:val="00DB60A6"/>
    <w:rsid w:val="00DB60BD"/>
    <w:rsid w:val="00DB60D4"/>
    <w:rsid w:val="00DB6117"/>
    <w:rsid w:val="00DB613C"/>
    <w:rsid w:val="00DB619C"/>
    <w:rsid w:val="00DB61DD"/>
    <w:rsid w:val="00DB61F4"/>
    <w:rsid w:val="00DB6212"/>
    <w:rsid w:val="00DB6238"/>
    <w:rsid w:val="00DB626F"/>
    <w:rsid w:val="00DB6293"/>
    <w:rsid w:val="00DB62A7"/>
    <w:rsid w:val="00DB62A8"/>
    <w:rsid w:val="00DB62AF"/>
    <w:rsid w:val="00DB62F4"/>
    <w:rsid w:val="00DB6342"/>
    <w:rsid w:val="00DB6383"/>
    <w:rsid w:val="00DB63E6"/>
    <w:rsid w:val="00DB6400"/>
    <w:rsid w:val="00DB6416"/>
    <w:rsid w:val="00DB642B"/>
    <w:rsid w:val="00DB6459"/>
    <w:rsid w:val="00DB6474"/>
    <w:rsid w:val="00DB647D"/>
    <w:rsid w:val="00DB64C6"/>
    <w:rsid w:val="00DB6596"/>
    <w:rsid w:val="00DB65DC"/>
    <w:rsid w:val="00DB65DF"/>
    <w:rsid w:val="00DB6605"/>
    <w:rsid w:val="00DB660D"/>
    <w:rsid w:val="00DB6630"/>
    <w:rsid w:val="00DB669B"/>
    <w:rsid w:val="00DB66B7"/>
    <w:rsid w:val="00DB66C3"/>
    <w:rsid w:val="00DB66DF"/>
    <w:rsid w:val="00DB66E3"/>
    <w:rsid w:val="00DB66E8"/>
    <w:rsid w:val="00DB66EA"/>
    <w:rsid w:val="00DB66F6"/>
    <w:rsid w:val="00DB675E"/>
    <w:rsid w:val="00DB6785"/>
    <w:rsid w:val="00DB67E9"/>
    <w:rsid w:val="00DB67F8"/>
    <w:rsid w:val="00DB6839"/>
    <w:rsid w:val="00DB686A"/>
    <w:rsid w:val="00DB68AC"/>
    <w:rsid w:val="00DB68C5"/>
    <w:rsid w:val="00DB68DF"/>
    <w:rsid w:val="00DB6955"/>
    <w:rsid w:val="00DB6969"/>
    <w:rsid w:val="00DB69D0"/>
    <w:rsid w:val="00DB6A3E"/>
    <w:rsid w:val="00DB6A63"/>
    <w:rsid w:val="00DB6AAE"/>
    <w:rsid w:val="00DB6AD4"/>
    <w:rsid w:val="00DB6AD6"/>
    <w:rsid w:val="00DB6B24"/>
    <w:rsid w:val="00DB6B28"/>
    <w:rsid w:val="00DB6B46"/>
    <w:rsid w:val="00DB6B75"/>
    <w:rsid w:val="00DB6B87"/>
    <w:rsid w:val="00DB6BBE"/>
    <w:rsid w:val="00DB6BC5"/>
    <w:rsid w:val="00DB6BF0"/>
    <w:rsid w:val="00DB6C20"/>
    <w:rsid w:val="00DB6C27"/>
    <w:rsid w:val="00DB6C89"/>
    <w:rsid w:val="00DB6C8B"/>
    <w:rsid w:val="00DB6C8C"/>
    <w:rsid w:val="00DB6CDA"/>
    <w:rsid w:val="00DB6CF1"/>
    <w:rsid w:val="00DB6D00"/>
    <w:rsid w:val="00DB6D01"/>
    <w:rsid w:val="00DB6D54"/>
    <w:rsid w:val="00DB6D5B"/>
    <w:rsid w:val="00DB6D62"/>
    <w:rsid w:val="00DB6D80"/>
    <w:rsid w:val="00DB6DC5"/>
    <w:rsid w:val="00DB6DC6"/>
    <w:rsid w:val="00DB6DD3"/>
    <w:rsid w:val="00DB6E5A"/>
    <w:rsid w:val="00DB6E6A"/>
    <w:rsid w:val="00DB6E8D"/>
    <w:rsid w:val="00DB6E9D"/>
    <w:rsid w:val="00DB6EC7"/>
    <w:rsid w:val="00DB6F2B"/>
    <w:rsid w:val="00DB6F30"/>
    <w:rsid w:val="00DB6F33"/>
    <w:rsid w:val="00DB6F3F"/>
    <w:rsid w:val="00DB6F4C"/>
    <w:rsid w:val="00DB6FF5"/>
    <w:rsid w:val="00DB6FF7"/>
    <w:rsid w:val="00DB7044"/>
    <w:rsid w:val="00DB704B"/>
    <w:rsid w:val="00DB705B"/>
    <w:rsid w:val="00DB7063"/>
    <w:rsid w:val="00DB706C"/>
    <w:rsid w:val="00DB707B"/>
    <w:rsid w:val="00DB70A7"/>
    <w:rsid w:val="00DB70AE"/>
    <w:rsid w:val="00DB70ED"/>
    <w:rsid w:val="00DB712D"/>
    <w:rsid w:val="00DB7163"/>
    <w:rsid w:val="00DB7185"/>
    <w:rsid w:val="00DB71C1"/>
    <w:rsid w:val="00DB71D0"/>
    <w:rsid w:val="00DB71FE"/>
    <w:rsid w:val="00DB7241"/>
    <w:rsid w:val="00DB728C"/>
    <w:rsid w:val="00DB72B8"/>
    <w:rsid w:val="00DB732B"/>
    <w:rsid w:val="00DB7332"/>
    <w:rsid w:val="00DB7381"/>
    <w:rsid w:val="00DB7450"/>
    <w:rsid w:val="00DB745D"/>
    <w:rsid w:val="00DB7478"/>
    <w:rsid w:val="00DB749C"/>
    <w:rsid w:val="00DB74C8"/>
    <w:rsid w:val="00DB74D7"/>
    <w:rsid w:val="00DB74DF"/>
    <w:rsid w:val="00DB74F6"/>
    <w:rsid w:val="00DB752F"/>
    <w:rsid w:val="00DB754E"/>
    <w:rsid w:val="00DB7560"/>
    <w:rsid w:val="00DB7568"/>
    <w:rsid w:val="00DB75BB"/>
    <w:rsid w:val="00DB7628"/>
    <w:rsid w:val="00DB7647"/>
    <w:rsid w:val="00DB764A"/>
    <w:rsid w:val="00DB7657"/>
    <w:rsid w:val="00DB76B3"/>
    <w:rsid w:val="00DB76C9"/>
    <w:rsid w:val="00DB775D"/>
    <w:rsid w:val="00DB7780"/>
    <w:rsid w:val="00DB77B8"/>
    <w:rsid w:val="00DB77D3"/>
    <w:rsid w:val="00DB77E6"/>
    <w:rsid w:val="00DB7822"/>
    <w:rsid w:val="00DB783A"/>
    <w:rsid w:val="00DB7883"/>
    <w:rsid w:val="00DB7884"/>
    <w:rsid w:val="00DB7887"/>
    <w:rsid w:val="00DB7890"/>
    <w:rsid w:val="00DB7900"/>
    <w:rsid w:val="00DB7906"/>
    <w:rsid w:val="00DB7917"/>
    <w:rsid w:val="00DB7958"/>
    <w:rsid w:val="00DB7961"/>
    <w:rsid w:val="00DB796B"/>
    <w:rsid w:val="00DB79AE"/>
    <w:rsid w:val="00DB79BF"/>
    <w:rsid w:val="00DB79CC"/>
    <w:rsid w:val="00DB79F4"/>
    <w:rsid w:val="00DB7A2F"/>
    <w:rsid w:val="00DB7A34"/>
    <w:rsid w:val="00DB7A52"/>
    <w:rsid w:val="00DB7A7F"/>
    <w:rsid w:val="00DB7A9F"/>
    <w:rsid w:val="00DB7AA6"/>
    <w:rsid w:val="00DB7ABB"/>
    <w:rsid w:val="00DB7AFD"/>
    <w:rsid w:val="00DB7B02"/>
    <w:rsid w:val="00DB7B1A"/>
    <w:rsid w:val="00DB7B40"/>
    <w:rsid w:val="00DB7B6D"/>
    <w:rsid w:val="00DB7B81"/>
    <w:rsid w:val="00DB7BBC"/>
    <w:rsid w:val="00DB7BE5"/>
    <w:rsid w:val="00DB7C16"/>
    <w:rsid w:val="00DB7C18"/>
    <w:rsid w:val="00DB7C2D"/>
    <w:rsid w:val="00DB7C55"/>
    <w:rsid w:val="00DB7C5D"/>
    <w:rsid w:val="00DB7CB4"/>
    <w:rsid w:val="00DB7CBF"/>
    <w:rsid w:val="00DB7CD8"/>
    <w:rsid w:val="00DB7D0D"/>
    <w:rsid w:val="00DB7D0F"/>
    <w:rsid w:val="00DB7D1D"/>
    <w:rsid w:val="00DB7D28"/>
    <w:rsid w:val="00DB7D98"/>
    <w:rsid w:val="00DB7DA6"/>
    <w:rsid w:val="00DB7DE4"/>
    <w:rsid w:val="00DB7DF1"/>
    <w:rsid w:val="00DB7E21"/>
    <w:rsid w:val="00DB7EDB"/>
    <w:rsid w:val="00DB7EEC"/>
    <w:rsid w:val="00DB7F27"/>
    <w:rsid w:val="00DB7F53"/>
    <w:rsid w:val="00DB7FC9"/>
    <w:rsid w:val="00DB7FE4"/>
    <w:rsid w:val="00DC0007"/>
    <w:rsid w:val="00DC003A"/>
    <w:rsid w:val="00DC0055"/>
    <w:rsid w:val="00DC005A"/>
    <w:rsid w:val="00DC005E"/>
    <w:rsid w:val="00DC00C2"/>
    <w:rsid w:val="00DC00EE"/>
    <w:rsid w:val="00DC0120"/>
    <w:rsid w:val="00DC0142"/>
    <w:rsid w:val="00DC014A"/>
    <w:rsid w:val="00DC014E"/>
    <w:rsid w:val="00DC0184"/>
    <w:rsid w:val="00DC0185"/>
    <w:rsid w:val="00DC01A9"/>
    <w:rsid w:val="00DC01F8"/>
    <w:rsid w:val="00DC021B"/>
    <w:rsid w:val="00DC022C"/>
    <w:rsid w:val="00DC0231"/>
    <w:rsid w:val="00DC023E"/>
    <w:rsid w:val="00DC0240"/>
    <w:rsid w:val="00DC0298"/>
    <w:rsid w:val="00DC029B"/>
    <w:rsid w:val="00DC02C8"/>
    <w:rsid w:val="00DC02E1"/>
    <w:rsid w:val="00DC02F5"/>
    <w:rsid w:val="00DC02F8"/>
    <w:rsid w:val="00DC02FD"/>
    <w:rsid w:val="00DC030F"/>
    <w:rsid w:val="00DC0321"/>
    <w:rsid w:val="00DC0339"/>
    <w:rsid w:val="00DC03F0"/>
    <w:rsid w:val="00DC040D"/>
    <w:rsid w:val="00DC047E"/>
    <w:rsid w:val="00DC048B"/>
    <w:rsid w:val="00DC04BF"/>
    <w:rsid w:val="00DC04D2"/>
    <w:rsid w:val="00DC05AA"/>
    <w:rsid w:val="00DC05BD"/>
    <w:rsid w:val="00DC05E2"/>
    <w:rsid w:val="00DC062A"/>
    <w:rsid w:val="00DC064B"/>
    <w:rsid w:val="00DC0651"/>
    <w:rsid w:val="00DC0652"/>
    <w:rsid w:val="00DC0679"/>
    <w:rsid w:val="00DC0687"/>
    <w:rsid w:val="00DC06D1"/>
    <w:rsid w:val="00DC06D7"/>
    <w:rsid w:val="00DC06F1"/>
    <w:rsid w:val="00DC0718"/>
    <w:rsid w:val="00DC0723"/>
    <w:rsid w:val="00DC0745"/>
    <w:rsid w:val="00DC0778"/>
    <w:rsid w:val="00DC07A0"/>
    <w:rsid w:val="00DC07E0"/>
    <w:rsid w:val="00DC07F0"/>
    <w:rsid w:val="00DC07F2"/>
    <w:rsid w:val="00DC07FD"/>
    <w:rsid w:val="00DC084E"/>
    <w:rsid w:val="00DC086A"/>
    <w:rsid w:val="00DC0870"/>
    <w:rsid w:val="00DC08A8"/>
    <w:rsid w:val="00DC08AC"/>
    <w:rsid w:val="00DC08E0"/>
    <w:rsid w:val="00DC08E1"/>
    <w:rsid w:val="00DC08F4"/>
    <w:rsid w:val="00DC0907"/>
    <w:rsid w:val="00DC0912"/>
    <w:rsid w:val="00DC093E"/>
    <w:rsid w:val="00DC0953"/>
    <w:rsid w:val="00DC097E"/>
    <w:rsid w:val="00DC098D"/>
    <w:rsid w:val="00DC09B1"/>
    <w:rsid w:val="00DC0A06"/>
    <w:rsid w:val="00DC0A1B"/>
    <w:rsid w:val="00DC0A2A"/>
    <w:rsid w:val="00DC0A2D"/>
    <w:rsid w:val="00DC0A43"/>
    <w:rsid w:val="00DC0A72"/>
    <w:rsid w:val="00DC0A87"/>
    <w:rsid w:val="00DC0AC7"/>
    <w:rsid w:val="00DC0AC8"/>
    <w:rsid w:val="00DC0ACB"/>
    <w:rsid w:val="00DC0AD5"/>
    <w:rsid w:val="00DC0AE2"/>
    <w:rsid w:val="00DC0AF0"/>
    <w:rsid w:val="00DC0B0A"/>
    <w:rsid w:val="00DC0B2E"/>
    <w:rsid w:val="00DC0B3F"/>
    <w:rsid w:val="00DC0B41"/>
    <w:rsid w:val="00DC0B4E"/>
    <w:rsid w:val="00DC0B58"/>
    <w:rsid w:val="00DC0B79"/>
    <w:rsid w:val="00DC0BB8"/>
    <w:rsid w:val="00DC0C30"/>
    <w:rsid w:val="00DC0C38"/>
    <w:rsid w:val="00DC0C5D"/>
    <w:rsid w:val="00DC0C61"/>
    <w:rsid w:val="00DC0C6F"/>
    <w:rsid w:val="00DC0CA2"/>
    <w:rsid w:val="00DC0CB6"/>
    <w:rsid w:val="00DC0D18"/>
    <w:rsid w:val="00DC0D4B"/>
    <w:rsid w:val="00DC0D89"/>
    <w:rsid w:val="00DC0D9F"/>
    <w:rsid w:val="00DC0DAC"/>
    <w:rsid w:val="00DC0DCA"/>
    <w:rsid w:val="00DC0E09"/>
    <w:rsid w:val="00DC0E18"/>
    <w:rsid w:val="00DC0E30"/>
    <w:rsid w:val="00DC0E34"/>
    <w:rsid w:val="00DC0E50"/>
    <w:rsid w:val="00DC0E78"/>
    <w:rsid w:val="00DC0EC4"/>
    <w:rsid w:val="00DC0F69"/>
    <w:rsid w:val="00DC0F89"/>
    <w:rsid w:val="00DC0F9C"/>
    <w:rsid w:val="00DC0FAB"/>
    <w:rsid w:val="00DC0FB9"/>
    <w:rsid w:val="00DC0FF2"/>
    <w:rsid w:val="00DC1009"/>
    <w:rsid w:val="00DC1040"/>
    <w:rsid w:val="00DC1041"/>
    <w:rsid w:val="00DC1046"/>
    <w:rsid w:val="00DC105B"/>
    <w:rsid w:val="00DC1069"/>
    <w:rsid w:val="00DC10AC"/>
    <w:rsid w:val="00DC111C"/>
    <w:rsid w:val="00DC1122"/>
    <w:rsid w:val="00DC1146"/>
    <w:rsid w:val="00DC115C"/>
    <w:rsid w:val="00DC119E"/>
    <w:rsid w:val="00DC11E8"/>
    <w:rsid w:val="00DC11FA"/>
    <w:rsid w:val="00DC1209"/>
    <w:rsid w:val="00DC1229"/>
    <w:rsid w:val="00DC1239"/>
    <w:rsid w:val="00DC123C"/>
    <w:rsid w:val="00DC1272"/>
    <w:rsid w:val="00DC1294"/>
    <w:rsid w:val="00DC12CB"/>
    <w:rsid w:val="00DC12DB"/>
    <w:rsid w:val="00DC1351"/>
    <w:rsid w:val="00DC1374"/>
    <w:rsid w:val="00DC13A3"/>
    <w:rsid w:val="00DC13E8"/>
    <w:rsid w:val="00DC142A"/>
    <w:rsid w:val="00DC1444"/>
    <w:rsid w:val="00DC1454"/>
    <w:rsid w:val="00DC145F"/>
    <w:rsid w:val="00DC148E"/>
    <w:rsid w:val="00DC1498"/>
    <w:rsid w:val="00DC14CE"/>
    <w:rsid w:val="00DC14D8"/>
    <w:rsid w:val="00DC14D9"/>
    <w:rsid w:val="00DC1527"/>
    <w:rsid w:val="00DC1586"/>
    <w:rsid w:val="00DC158F"/>
    <w:rsid w:val="00DC1598"/>
    <w:rsid w:val="00DC159F"/>
    <w:rsid w:val="00DC15A0"/>
    <w:rsid w:val="00DC15C6"/>
    <w:rsid w:val="00DC15E6"/>
    <w:rsid w:val="00DC160F"/>
    <w:rsid w:val="00DC162B"/>
    <w:rsid w:val="00DC1633"/>
    <w:rsid w:val="00DC1646"/>
    <w:rsid w:val="00DC166C"/>
    <w:rsid w:val="00DC1697"/>
    <w:rsid w:val="00DC16A4"/>
    <w:rsid w:val="00DC16AD"/>
    <w:rsid w:val="00DC16B4"/>
    <w:rsid w:val="00DC16B6"/>
    <w:rsid w:val="00DC16BF"/>
    <w:rsid w:val="00DC16E2"/>
    <w:rsid w:val="00DC16E8"/>
    <w:rsid w:val="00DC1721"/>
    <w:rsid w:val="00DC172E"/>
    <w:rsid w:val="00DC1786"/>
    <w:rsid w:val="00DC1795"/>
    <w:rsid w:val="00DC17DB"/>
    <w:rsid w:val="00DC17EA"/>
    <w:rsid w:val="00DC1821"/>
    <w:rsid w:val="00DC183C"/>
    <w:rsid w:val="00DC1843"/>
    <w:rsid w:val="00DC186A"/>
    <w:rsid w:val="00DC1885"/>
    <w:rsid w:val="00DC189A"/>
    <w:rsid w:val="00DC18E5"/>
    <w:rsid w:val="00DC18E6"/>
    <w:rsid w:val="00DC1936"/>
    <w:rsid w:val="00DC193B"/>
    <w:rsid w:val="00DC1946"/>
    <w:rsid w:val="00DC1953"/>
    <w:rsid w:val="00DC196F"/>
    <w:rsid w:val="00DC1975"/>
    <w:rsid w:val="00DC197C"/>
    <w:rsid w:val="00DC197E"/>
    <w:rsid w:val="00DC19A1"/>
    <w:rsid w:val="00DC19C0"/>
    <w:rsid w:val="00DC19C3"/>
    <w:rsid w:val="00DC1A07"/>
    <w:rsid w:val="00DC1A0D"/>
    <w:rsid w:val="00DC1A40"/>
    <w:rsid w:val="00DC1A73"/>
    <w:rsid w:val="00DC1A9E"/>
    <w:rsid w:val="00DC1AAB"/>
    <w:rsid w:val="00DC1ACE"/>
    <w:rsid w:val="00DC1AED"/>
    <w:rsid w:val="00DC1AEE"/>
    <w:rsid w:val="00DC1B07"/>
    <w:rsid w:val="00DC1B4E"/>
    <w:rsid w:val="00DC1B72"/>
    <w:rsid w:val="00DC1B99"/>
    <w:rsid w:val="00DC1B9B"/>
    <w:rsid w:val="00DC1BBE"/>
    <w:rsid w:val="00DC1C16"/>
    <w:rsid w:val="00DC1C3C"/>
    <w:rsid w:val="00DC1C3E"/>
    <w:rsid w:val="00DC1C55"/>
    <w:rsid w:val="00DC1C99"/>
    <w:rsid w:val="00DC1CFE"/>
    <w:rsid w:val="00DC1D13"/>
    <w:rsid w:val="00DC1D51"/>
    <w:rsid w:val="00DC1D70"/>
    <w:rsid w:val="00DC1D7D"/>
    <w:rsid w:val="00DC1D97"/>
    <w:rsid w:val="00DC1DC9"/>
    <w:rsid w:val="00DC1E87"/>
    <w:rsid w:val="00DC1E97"/>
    <w:rsid w:val="00DC1E9B"/>
    <w:rsid w:val="00DC1EB1"/>
    <w:rsid w:val="00DC1EC3"/>
    <w:rsid w:val="00DC1ED9"/>
    <w:rsid w:val="00DC1EDD"/>
    <w:rsid w:val="00DC1F1C"/>
    <w:rsid w:val="00DC1F7C"/>
    <w:rsid w:val="00DC1FC4"/>
    <w:rsid w:val="00DC1FDC"/>
    <w:rsid w:val="00DC1FED"/>
    <w:rsid w:val="00DC1FF1"/>
    <w:rsid w:val="00DC202D"/>
    <w:rsid w:val="00DC2048"/>
    <w:rsid w:val="00DC20E4"/>
    <w:rsid w:val="00DC211F"/>
    <w:rsid w:val="00DC213F"/>
    <w:rsid w:val="00DC2146"/>
    <w:rsid w:val="00DC2170"/>
    <w:rsid w:val="00DC2186"/>
    <w:rsid w:val="00DC21B2"/>
    <w:rsid w:val="00DC21EA"/>
    <w:rsid w:val="00DC221D"/>
    <w:rsid w:val="00DC2233"/>
    <w:rsid w:val="00DC2251"/>
    <w:rsid w:val="00DC225E"/>
    <w:rsid w:val="00DC2296"/>
    <w:rsid w:val="00DC22A2"/>
    <w:rsid w:val="00DC22DA"/>
    <w:rsid w:val="00DC22EE"/>
    <w:rsid w:val="00DC2317"/>
    <w:rsid w:val="00DC2326"/>
    <w:rsid w:val="00DC233E"/>
    <w:rsid w:val="00DC234E"/>
    <w:rsid w:val="00DC2370"/>
    <w:rsid w:val="00DC2387"/>
    <w:rsid w:val="00DC23BD"/>
    <w:rsid w:val="00DC23F0"/>
    <w:rsid w:val="00DC2449"/>
    <w:rsid w:val="00DC2497"/>
    <w:rsid w:val="00DC24DE"/>
    <w:rsid w:val="00DC24E3"/>
    <w:rsid w:val="00DC2511"/>
    <w:rsid w:val="00DC2542"/>
    <w:rsid w:val="00DC2547"/>
    <w:rsid w:val="00DC255E"/>
    <w:rsid w:val="00DC2566"/>
    <w:rsid w:val="00DC2585"/>
    <w:rsid w:val="00DC2591"/>
    <w:rsid w:val="00DC25FE"/>
    <w:rsid w:val="00DC260C"/>
    <w:rsid w:val="00DC2638"/>
    <w:rsid w:val="00DC2648"/>
    <w:rsid w:val="00DC2657"/>
    <w:rsid w:val="00DC267F"/>
    <w:rsid w:val="00DC2687"/>
    <w:rsid w:val="00DC26A1"/>
    <w:rsid w:val="00DC26AC"/>
    <w:rsid w:val="00DC26CE"/>
    <w:rsid w:val="00DC26D3"/>
    <w:rsid w:val="00DC26EC"/>
    <w:rsid w:val="00DC2739"/>
    <w:rsid w:val="00DC2757"/>
    <w:rsid w:val="00DC2765"/>
    <w:rsid w:val="00DC2781"/>
    <w:rsid w:val="00DC278A"/>
    <w:rsid w:val="00DC27E9"/>
    <w:rsid w:val="00DC27F5"/>
    <w:rsid w:val="00DC27F9"/>
    <w:rsid w:val="00DC2851"/>
    <w:rsid w:val="00DC2854"/>
    <w:rsid w:val="00DC287E"/>
    <w:rsid w:val="00DC28C0"/>
    <w:rsid w:val="00DC28DC"/>
    <w:rsid w:val="00DC28E6"/>
    <w:rsid w:val="00DC2918"/>
    <w:rsid w:val="00DC291B"/>
    <w:rsid w:val="00DC2961"/>
    <w:rsid w:val="00DC2972"/>
    <w:rsid w:val="00DC29E9"/>
    <w:rsid w:val="00DC2A26"/>
    <w:rsid w:val="00DC2A2A"/>
    <w:rsid w:val="00DC2A57"/>
    <w:rsid w:val="00DC2A68"/>
    <w:rsid w:val="00DC2A82"/>
    <w:rsid w:val="00DC2A9C"/>
    <w:rsid w:val="00DC2ACC"/>
    <w:rsid w:val="00DC2B62"/>
    <w:rsid w:val="00DC2B6E"/>
    <w:rsid w:val="00DC2B80"/>
    <w:rsid w:val="00DC2BA3"/>
    <w:rsid w:val="00DC2BA9"/>
    <w:rsid w:val="00DC2BF1"/>
    <w:rsid w:val="00DC2C7E"/>
    <w:rsid w:val="00DC2C82"/>
    <w:rsid w:val="00DC2CAF"/>
    <w:rsid w:val="00DC2CC8"/>
    <w:rsid w:val="00DC2D09"/>
    <w:rsid w:val="00DC2D38"/>
    <w:rsid w:val="00DC2D43"/>
    <w:rsid w:val="00DC2D76"/>
    <w:rsid w:val="00DC2D79"/>
    <w:rsid w:val="00DC2DAB"/>
    <w:rsid w:val="00DC2DC7"/>
    <w:rsid w:val="00DC2E52"/>
    <w:rsid w:val="00DC2EBA"/>
    <w:rsid w:val="00DC2EE8"/>
    <w:rsid w:val="00DC2F05"/>
    <w:rsid w:val="00DC2F07"/>
    <w:rsid w:val="00DC2F0D"/>
    <w:rsid w:val="00DC2F3C"/>
    <w:rsid w:val="00DC2F58"/>
    <w:rsid w:val="00DC2F82"/>
    <w:rsid w:val="00DC2FB5"/>
    <w:rsid w:val="00DC2FE0"/>
    <w:rsid w:val="00DC2FE2"/>
    <w:rsid w:val="00DC2FE9"/>
    <w:rsid w:val="00DC2FFB"/>
    <w:rsid w:val="00DC3015"/>
    <w:rsid w:val="00DC306A"/>
    <w:rsid w:val="00DC306B"/>
    <w:rsid w:val="00DC30D2"/>
    <w:rsid w:val="00DC3103"/>
    <w:rsid w:val="00DC314C"/>
    <w:rsid w:val="00DC3164"/>
    <w:rsid w:val="00DC3171"/>
    <w:rsid w:val="00DC318A"/>
    <w:rsid w:val="00DC31AB"/>
    <w:rsid w:val="00DC31CF"/>
    <w:rsid w:val="00DC3223"/>
    <w:rsid w:val="00DC328F"/>
    <w:rsid w:val="00DC3293"/>
    <w:rsid w:val="00DC3299"/>
    <w:rsid w:val="00DC32AC"/>
    <w:rsid w:val="00DC32B7"/>
    <w:rsid w:val="00DC32C2"/>
    <w:rsid w:val="00DC32F1"/>
    <w:rsid w:val="00DC3400"/>
    <w:rsid w:val="00DC3425"/>
    <w:rsid w:val="00DC3431"/>
    <w:rsid w:val="00DC3432"/>
    <w:rsid w:val="00DC34AF"/>
    <w:rsid w:val="00DC34B3"/>
    <w:rsid w:val="00DC3552"/>
    <w:rsid w:val="00DC3584"/>
    <w:rsid w:val="00DC3586"/>
    <w:rsid w:val="00DC358A"/>
    <w:rsid w:val="00DC35D5"/>
    <w:rsid w:val="00DC35F5"/>
    <w:rsid w:val="00DC362E"/>
    <w:rsid w:val="00DC3637"/>
    <w:rsid w:val="00DC363A"/>
    <w:rsid w:val="00DC3660"/>
    <w:rsid w:val="00DC367F"/>
    <w:rsid w:val="00DC36A1"/>
    <w:rsid w:val="00DC36BB"/>
    <w:rsid w:val="00DC36BC"/>
    <w:rsid w:val="00DC36F9"/>
    <w:rsid w:val="00DC3729"/>
    <w:rsid w:val="00DC3744"/>
    <w:rsid w:val="00DC3750"/>
    <w:rsid w:val="00DC3786"/>
    <w:rsid w:val="00DC3794"/>
    <w:rsid w:val="00DC37AD"/>
    <w:rsid w:val="00DC37BE"/>
    <w:rsid w:val="00DC380B"/>
    <w:rsid w:val="00DC3826"/>
    <w:rsid w:val="00DC3836"/>
    <w:rsid w:val="00DC3846"/>
    <w:rsid w:val="00DC3869"/>
    <w:rsid w:val="00DC3881"/>
    <w:rsid w:val="00DC3921"/>
    <w:rsid w:val="00DC3931"/>
    <w:rsid w:val="00DC3973"/>
    <w:rsid w:val="00DC39C5"/>
    <w:rsid w:val="00DC3A0B"/>
    <w:rsid w:val="00DC3A14"/>
    <w:rsid w:val="00DC3A3B"/>
    <w:rsid w:val="00DC3A61"/>
    <w:rsid w:val="00DC3AA0"/>
    <w:rsid w:val="00DC3AC5"/>
    <w:rsid w:val="00DC3ADF"/>
    <w:rsid w:val="00DC3AE1"/>
    <w:rsid w:val="00DC3AF5"/>
    <w:rsid w:val="00DC3B12"/>
    <w:rsid w:val="00DC3B1E"/>
    <w:rsid w:val="00DC3B22"/>
    <w:rsid w:val="00DC3B2A"/>
    <w:rsid w:val="00DC3B3D"/>
    <w:rsid w:val="00DC3B5A"/>
    <w:rsid w:val="00DC3B5E"/>
    <w:rsid w:val="00DC3B82"/>
    <w:rsid w:val="00DC3BB6"/>
    <w:rsid w:val="00DC3BC0"/>
    <w:rsid w:val="00DC3BC7"/>
    <w:rsid w:val="00DC3C17"/>
    <w:rsid w:val="00DC3C2B"/>
    <w:rsid w:val="00DC3C71"/>
    <w:rsid w:val="00DC3CCB"/>
    <w:rsid w:val="00DC3CD1"/>
    <w:rsid w:val="00DC3D5E"/>
    <w:rsid w:val="00DC3D84"/>
    <w:rsid w:val="00DC3DA7"/>
    <w:rsid w:val="00DC3DB3"/>
    <w:rsid w:val="00DC3E0D"/>
    <w:rsid w:val="00DC3E1A"/>
    <w:rsid w:val="00DC3E1E"/>
    <w:rsid w:val="00DC3E48"/>
    <w:rsid w:val="00DC3E7B"/>
    <w:rsid w:val="00DC3EA4"/>
    <w:rsid w:val="00DC3EBB"/>
    <w:rsid w:val="00DC3F1F"/>
    <w:rsid w:val="00DC3F44"/>
    <w:rsid w:val="00DC3F4B"/>
    <w:rsid w:val="00DC3F4D"/>
    <w:rsid w:val="00DC3F50"/>
    <w:rsid w:val="00DC3F71"/>
    <w:rsid w:val="00DC3FC5"/>
    <w:rsid w:val="00DC3FEA"/>
    <w:rsid w:val="00DC4004"/>
    <w:rsid w:val="00DC400F"/>
    <w:rsid w:val="00DC4019"/>
    <w:rsid w:val="00DC401C"/>
    <w:rsid w:val="00DC4077"/>
    <w:rsid w:val="00DC40AE"/>
    <w:rsid w:val="00DC40C2"/>
    <w:rsid w:val="00DC40D9"/>
    <w:rsid w:val="00DC40DB"/>
    <w:rsid w:val="00DC40DC"/>
    <w:rsid w:val="00DC414A"/>
    <w:rsid w:val="00DC4159"/>
    <w:rsid w:val="00DC4163"/>
    <w:rsid w:val="00DC4175"/>
    <w:rsid w:val="00DC42C5"/>
    <w:rsid w:val="00DC42C7"/>
    <w:rsid w:val="00DC430F"/>
    <w:rsid w:val="00DC4350"/>
    <w:rsid w:val="00DC438F"/>
    <w:rsid w:val="00DC43B4"/>
    <w:rsid w:val="00DC43F8"/>
    <w:rsid w:val="00DC440E"/>
    <w:rsid w:val="00DC4459"/>
    <w:rsid w:val="00DC447E"/>
    <w:rsid w:val="00DC44C6"/>
    <w:rsid w:val="00DC44FB"/>
    <w:rsid w:val="00DC453A"/>
    <w:rsid w:val="00DC453C"/>
    <w:rsid w:val="00DC453F"/>
    <w:rsid w:val="00DC454E"/>
    <w:rsid w:val="00DC4577"/>
    <w:rsid w:val="00DC45F0"/>
    <w:rsid w:val="00DC45F1"/>
    <w:rsid w:val="00DC4613"/>
    <w:rsid w:val="00DC463F"/>
    <w:rsid w:val="00DC4679"/>
    <w:rsid w:val="00DC4693"/>
    <w:rsid w:val="00DC469B"/>
    <w:rsid w:val="00DC4728"/>
    <w:rsid w:val="00DC474A"/>
    <w:rsid w:val="00DC475A"/>
    <w:rsid w:val="00DC4778"/>
    <w:rsid w:val="00DC4782"/>
    <w:rsid w:val="00DC4787"/>
    <w:rsid w:val="00DC479E"/>
    <w:rsid w:val="00DC47BB"/>
    <w:rsid w:val="00DC47E9"/>
    <w:rsid w:val="00DC4811"/>
    <w:rsid w:val="00DC4865"/>
    <w:rsid w:val="00DC4868"/>
    <w:rsid w:val="00DC4882"/>
    <w:rsid w:val="00DC4895"/>
    <w:rsid w:val="00DC4899"/>
    <w:rsid w:val="00DC48A1"/>
    <w:rsid w:val="00DC48B1"/>
    <w:rsid w:val="00DC48B9"/>
    <w:rsid w:val="00DC48DE"/>
    <w:rsid w:val="00DC4921"/>
    <w:rsid w:val="00DC4977"/>
    <w:rsid w:val="00DC499E"/>
    <w:rsid w:val="00DC49AB"/>
    <w:rsid w:val="00DC49B7"/>
    <w:rsid w:val="00DC49B9"/>
    <w:rsid w:val="00DC49CE"/>
    <w:rsid w:val="00DC49CF"/>
    <w:rsid w:val="00DC49EF"/>
    <w:rsid w:val="00DC49F0"/>
    <w:rsid w:val="00DC49FA"/>
    <w:rsid w:val="00DC4A2C"/>
    <w:rsid w:val="00DC4A50"/>
    <w:rsid w:val="00DC4A90"/>
    <w:rsid w:val="00DC4A9E"/>
    <w:rsid w:val="00DC4B08"/>
    <w:rsid w:val="00DC4B0A"/>
    <w:rsid w:val="00DC4B21"/>
    <w:rsid w:val="00DC4B2B"/>
    <w:rsid w:val="00DC4B35"/>
    <w:rsid w:val="00DC4B3B"/>
    <w:rsid w:val="00DC4B78"/>
    <w:rsid w:val="00DC4B86"/>
    <w:rsid w:val="00DC4C1B"/>
    <w:rsid w:val="00DC4C1E"/>
    <w:rsid w:val="00DC4C25"/>
    <w:rsid w:val="00DC4C81"/>
    <w:rsid w:val="00DC4C99"/>
    <w:rsid w:val="00DC4CC5"/>
    <w:rsid w:val="00DC4CD2"/>
    <w:rsid w:val="00DC4CD6"/>
    <w:rsid w:val="00DC4CEB"/>
    <w:rsid w:val="00DC4D24"/>
    <w:rsid w:val="00DC4D34"/>
    <w:rsid w:val="00DC4D6F"/>
    <w:rsid w:val="00DC4DC0"/>
    <w:rsid w:val="00DC4DF6"/>
    <w:rsid w:val="00DC4E2A"/>
    <w:rsid w:val="00DC4E47"/>
    <w:rsid w:val="00DC4E51"/>
    <w:rsid w:val="00DC4E68"/>
    <w:rsid w:val="00DC4E91"/>
    <w:rsid w:val="00DC4EDF"/>
    <w:rsid w:val="00DC4EF2"/>
    <w:rsid w:val="00DC4F27"/>
    <w:rsid w:val="00DC4F36"/>
    <w:rsid w:val="00DC4F9A"/>
    <w:rsid w:val="00DC4FAB"/>
    <w:rsid w:val="00DC501E"/>
    <w:rsid w:val="00DC5025"/>
    <w:rsid w:val="00DC506B"/>
    <w:rsid w:val="00DC5083"/>
    <w:rsid w:val="00DC509F"/>
    <w:rsid w:val="00DC50A5"/>
    <w:rsid w:val="00DC50B0"/>
    <w:rsid w:val="00DC50B3"/>
    <w:rsid w:val="00DC50F7"/>
    <w:rsid w:val="00DC510A"/>
    <w:rsid w:val="00DC5143"/>
    <w:rsid w:val="00DC516F"/>
    <w:rsid w:val="00DC51C9"/>
    <w:rsid w:val="00DC51D7"/>
    <w:rsid w:val="00DC520C"/>
    <w:rsid w:val="00DC521E"/>
    <w:rsid w:val="00DC5268"/>
    <w:rsid w:val="00DC5362"/>
    <w:rsid w:val="00DC5363"/>
    <w:rsid w:val="00DC5370"/>
    <w:rsid w:val="00DC53B9"/>
    <w:rsid w:val="00DC541C"/>
    <w:rsid w:val="00DC5439"/>
    <w:rsid w:val="00DC5453"/>
    <w:rsid w:val="00DC546A"/>
    <w:rsid w:val="00DC54B3"/>
    <w:rsid w:val="00DC54D0"/>
    <w:rsid w:val="00DC552A"/>
    <w:rsid w:val="00DC5575"/>
    <w:rsid w:val="00DC559A"/>
    <w:rsid w:val="00DC55C5"/>
    <w:rsid w:val="00DC55C9"/>
    <w:rsid w:val="00DC55EA"/>
    <w:rsid w:val="00DC55F6"/>
    <w:rsid w:val="00DC561F"/>
    <w:rsid w:val="00DC563A"/>
    <w:rsid w:val="00DC565A"/>
    <w:rsid w:val="00DC5698"/>
    <w:rsid w:val="00DC56CF"/>
    <w:rsid w:val="00DC56D4"/>
    <w:rsid w:val="00DC56DA"/>
    <w:rsid w:val="00DC5722"/>
    <w:rsid w:val="00DC576A"/>
    <w:rsid w:val="00DC5775"/>
    <w:rsid w:val="00DC5776"/>
    <w:rsid w:val="00DC57B7"/>
    <w:rsid w:val="00DC57C7"/>
    <w:rsid w:val="00DC57DA"/>
    <w:rsid w:val="00DC5861"/>
    <w:rsid w:val="00DC5871"/>
    <w:rsid w:val="00DC589F"/>
    <w:rsid w:val="00DC5949"/>
    <w:rsid w:val="00DC5999"/>
    <w:rsid w:val="00DC59A0"/>
    <w:rsid w:val="00DC59C6"/>
    <w:rsid w:val="00DC59DA"/>
    <w:rsid w:val="00DC59F8"/>
    <w:rsid w:val="00DC5A8F"/>
    <w:rsid w:val="00DC5AA8"/>
    <w:rsid w:val="00DC5AC9"/>
    <w:rsid w:val="00DC5B02"/>
    <w:rsid w:val="00DC5B2B"/>
    <w:rsid w:val="00DC5B59"/>
    <w:rsid w:val="00DC5C6B"/>
    <w:rsid w:val="00DC5C8C"/>
    <w:rsid w:val="00DC5C9A"/>
    <w:rsid w:val="00DC5CB1"/>
    <w:rsid w:val="00DC5CB8"/>
    <w:rsid w:val="00DC5CE1"/>
    <w:rsid w:val="00DC5CE9"/>
    <w:rsid w:val="00DC5D1F"/>
    <w:rsid w:val="00DC5D82"/>
    <w:rsid w:val="00DC5DD4"/>
    <w:rsid w:val="00DC5E06"/>
    <w:rsid w:val="00DC5E08"/>
    <w:rsid w:val="00DC5E20"/>
    <w:rsid w:val="00DC5E27"/>
    <w:rsid w:val="00DC5E3D"/>
    <w:rsid w:val="00DC5E56"/>
    <w:rsid w:val="00DC5E5B"/>
    <w:rsid w:val="00DC5E5C"/>
    <w:rsid w:val="00DC5EC7"/>
    <w:rsid w:val="00DC5EF8"/>
    <w:rsid w:val="00DC5F75"/>
    <w:rsid w:val="00DC5F90"/>
    <w:rsid w:val="00DC5FC0"/>
    <w:rsid w:val="00DC5FD9"/>
    <w:rsid w:val="00DC5FF6"/>
    <w:rsid w:val="00DC602B"/>
    <w:rsid w:val="00DC604C"/>
    <w:rsid w:val="00DC606F"/>
    <w:rsid w:val="00DC60BE"/>
    <w:rsid w:val="00DC60C9"/>
    <w:rsid w:val="00DC60D7"/>
    <w:rsid w:val="00DC6101"/>
    <w:rsid w:val="00DC611B"/>
    <w:rsid w:val="00DC611D"/>
    <w:rsid w:val="00DC613E"/>
    <w:rsid w:val="00DC6154"/>
    <w:rsid w:val="00DC6178"/>
    <w:rsid w:val="00DC618A"/>
    <w:rsid w:val="00DC61BF"/>
    <w:rsid w:val="00DC61C5"/>
    <w:rsid w:val="00DC61C9"/>
    <w:rsid w:val="00DC61FD"/>
    <w:rsid w:val="00DC6254"/>
    <w:rsid w:val="00DC625C"/>
    <w:rsid w:val="00DC6261"/>
    <w:rsid w:val="00DC626D"/>
    <w:rsid w:val="00DC6325"/>
    <w:rsid w:val="00DC632A"/>
    <w:rsid w:val="00DC634C"/>
    <w:rsid w:val="00DC6370"/>
    <w:rsid w:val="00DC6386"/>
    <w:rsid w:val="00DC639C"/>
    <w:rsid w:val="00DC63C0"/>
    <w:rsid w:val="00DC63C4"/>
    <w:rsid w:val="00DC63DC"/>
    <w:rsid w:val="00DC63FA"/>
    <w:rsid w:val="00DC64AD"/>
    <w:rsid w:val="00DC64B8"/>
    <w:rsid w:val="00DC64D0"/>
    <w:rsid w:val="00DC64E8"/>
    <w:rsid w:val="00DC64EF"/>
    <w:rsid w:val="00DC654F"/>
    <w:rsid w:val="00DC658F"/>
    <w:rsid w:val="00DC65D1"/>
    <w:rsid w:val="00DC65EF"/>
    <w:rsid w:val="00DC6604"/>
    <w:rsid w:val="00DC6614"/>
    <w:rsid w:val="00DC666F"/>
    <w:rsid w:val="00DC6687"/>
    <w:rsid w:val="00DC66D8"/>
    <w:rsid w:val="00DC66D9"/>
    <w:rsid w:val="00DC66E3"/>
    <w:rsid w:val="00DC6727"/>
    <w:rsid w:val="00DC6729"/>
    <w:rsid w:val="00DC6746"/>
    <w:rsid w:val="00DC6769"/>
    <w:rsid w:val="00DC677B"/>
    <w:rsid w:val="00DC67AD"/>
    <w:rsid w:val="00DC67E3"/>
    <w:rsid w:val="00DC683C"/>
    <w:rsid w:val="00DC683D"/>
    <w:rsid w:val="00DC6846"/>
    <w:rsid w:val="00DC6852"/>
    <w:rsid w:val="00DC6863"/>
    <w:rsid w:val="00DC6887"/>
    <w:rsid w:val="00DC68A6"/>
    <w:rsid w:val="00DC68B8"/>
    <w:rsid w:val="00DC692F"/>
    <w:rsid w:val="00DC6974"/>
    <w:rsid w:val="00DC69BE"/>
    <w:rsid w:val="00DC69D5"/>
    <w:rsid w:val="00DC6A01"/>
    <w:rsid w:val="00DC6A1E"/>
    <w:rsid w:val="00DC6A4F"/>
    <w:rsid w:val="00DC6AA0"/>
    <w:rsid w:val="00DC6AF2"/>
    <w:rsid w:val="00DC6B0F"/>
    <w:rsid w:val="00DC6B3C"/>
    <w:rsid w:val="00DC6B46"/>
    <w:rsid w:val="00DC6B97"/>
    <w:rsid w:val="00DC6B98"/>
    <w:rsid w:val="00DC6BE2"/>
    <w:rsid w:val="00DC6C07"/>
    <w:rsid w:val="00DC6C36"/>
    <w:rsid w:val="00DC6C3A"/>
    <w:rsid w:val="00DC6C49"/>
    <w:rsid w:val="00DC6C80"/>
    <w:rsid w:val="00DC6C81"/>
    <w:rsid w:val="00DC6C90"/>
    <w:rsid w:val="00DC6C96"/>
    <w:rsid w:val="00DC6CAB"/>
    <w:rsid w:val="00DC6CC6"/>
    <w:rsid w:val="00DC6D69"/>
    <w:rsid w:val="00DC6D8B"/>
    <w:rsid w:val="00DC6DB5"/>
    <w:rsid w:val="00DC6DB9"/>
    <w:rsid w:val="00DC6E25"/>
    <w:rsid w:val="00DC6E2E"/>
    <w:rsid w:val="00DC6E44"/>
    <w:rsid w:val="00DC6E50"/>
    <w:rsid w:val="00DC6E65"/>
    <w:rsid w:val="00DC6E6C"/>
    <w:rsid w:val="00DC6EA4"/>
    <w:rsid w:val="00DC6EC2"/>
    <w:rsid w:val="00DC6ECD"/>
    <w:rsid w:val="00DC6EE5"/>
    <w:rsid w:val="00DC6EF9"/>
    <w:rsid w:val="00DC6F02"/>
    <w:rsid w:val="00DC6F07"/>
    <w:rsid w:val="00DC6F0C"/>
    <w:rsid w:val="00DC6F6D"/>
    <w:rsid w:val="00DC6F93"/>
    <w:rsid w:val="00DC6FAE"/>
    <w:rsid w:val="00DC6FCB"/>
    <w:rsid w:val="00DC6FCF"/>
    <w:rsid w:val="00DC6FDE"/>
    <w:rsid w:val="00DC6FE1"/>
    <w:rsid w:val="00DC6FEC"/>
    <w:rsid w:val="00DC7018"/>
    <w:rsid w:val="00DC702C"/>
    <w:rsid w:val="00DC703F"/>
    <w:rsid w:val="00DC7055"/>
    <w:rsid w:val="00DC7069"/>
    <w:rsid w:val="00DC70B3"/>
    <w:rsid w:val="00DC70B7"/>
    <w:rsid w:val="00DC70D0"/>
    <w:rsid w:val="00DC7132"/>
    <w:rsid w:val="00DC713F"/>
    <w:rsid w:val="00DC7142"/>
    <w:rsid w:val="00DC71D4"/>
    <w:rsid w:val="00DC7204"/>
    <w:rsid w:val="00DC7215"/>
    <w:rsid w:val="00DC7225"/>
    <w:rsid w:val="00DC7275"/>
    <w:rsid w:val="00DC7291"/>
    <w:rsid w:val="00DC7298"/>
    <w:rsid w:val="00DC72E0"/>
    <w:rsid w:val="00DC73BC"/>
    <w:rsid w:val="00DC73CC"/>
    <w:rsid w:val="00DC73F5"/>
    <w:rsid w:val="00DC73F7"/>
    <w:rsid w:val="00DC7418"/>
    <w:rsid w:val="00DC744C"/>
    <w:rsid w:val="00DC74B2"/>
    <w:rsid w:val="00DC74C4"/>
    <w:rsid w:val="00DC752B"/>
    <w:rsid w:val="00DC75A2"/>
    <w:rsid w:val="00DC75D8"/>
    <w:rsid w:val="00DC7612"/>
    <w:rsid w:val="00DC761C"/>
    <w:rsid w:val="00DC762C"/>
    <w:rsid w:val="00DC7635"/>
    <w:rsid w:val="00DC7637"/>
    <w:rsid w:val="00DC7645"/>
    <w:rsid w:val="00DC766B"/>
    <w:rsid w:val="00DC767E"/>
    <w:rsid w:val="00DC76A6"/>
    <w:rsid w:val="00DC76C2"/>
    <w:rsid w:val="00DC76CE"/>
    <w:rsid w:val="00DC76D0"/>
    <w:rsid w:val="00DC7733"/>
    <w:rsid w:val="00DC7764"/>
    <w:rsid w:val="00DC7787"/>
    <w:rsid w:val="00DC7800"/>
    <w:rsid w:val="00DC781C"/>
    <w:rsid w:val="00DC782E"/>
    <w:rsid w:val="00DC7843"/>
    <w:rsid w:val="00DC78CD"/>
    <w:rsid w:val="00DC78D3"/>
    <w:rsid w:val="00DC78DE"/>
    <w:rsid w:val="00DC78EA"/>
    <w:rsid w:val="00DC7908"/>
    <w:rsid w:val="00DC7917"/>
    <w:rsid w:val="00DC7925"/>
    <w:rsid w:val="00DC7968"/>
    <w:rsid w:val="00DC797F"/>
    <w:rsid w:val="00DC799B"/>
    <w:rsid w:val="00DC79A8"/>
    <w:rsid w:val="00DC79EF"/>
    <w:rsid w:val="00DC7A45"/>
    <w:rsid w:val="00DC7A9F"/>
    <w:rsid w:val="00DC7ACB"/>
    <w:rsid w:val="00DC7AEA"/>
    <w:rsid w:val="00DC7B51"/>
    <w:rsid w:val="00DC7B59"/>
    <w:rsid w:val="00DC7B5C"/>
    <w:rsid w:val="00DC7B5E"/>
    <w:rsid w:val="00DC7B5F"/>
    <w:rsid w:val="00DC7B60"/>
    <w:rsid w:val="00DC7B6D"/>
    <w:rsid w:val="00DC7B71"/>
    <w:rsid w:val="00DC7B83"/>
    <w:rsid w:val="00DC7BD4"/>
    <w:rsid w:val="00DC7BD6"/>
    <w:rsid w:val="00DC7BDE"/>
    <w:rsid w:val="00DC7C08"/>
    <w:rsid w:val="00DC7CA7"/>
    <w:rsid w:val="00DC7D86"/>
    <w:rsid w:val="00DC7D92"/>
    <w:rsid w:val="00DC7DC8"/>
    <w:rsid w:val="00DC7DF3"/>
    <w:rsid w:val="00DC7E74"/>
    <w:rsid w:val="00DC7E7E"/>
    <w:rsid w:val="00DC7EA0"/>
    <w:rsid w:val="00DC7EAF"/>
    <w:rsid w:val="00DC7EEF"/>
    <w:rsid w:val="00DC7EFA"/>
    <w:rsid w:val="00DC7F19"/>
    <w:rsid w:val="00DC7F6F"/>
    <w:rsid w:val="00DC7FB3"/>
    <w:rsid w:val="00DC7FF2"/>
    <w:rsid w:val="00DC7FFA"/>
    <w:rsid w:val="00DD0023"/>
    <w:rsid w:val="00DD0045"/>
    <w:rsid w:val="00DD004A"/>
    <w:rsid w:val="00DD0055"/>
    <w:rsid w:val="00DD0060"/>
    <w:rsid w:val="00DD0062"/>
    <w:rsid w:val="00DD0085"/>
    <w:rsid w:val="00DD008C"/>
    <w:rsid w:val="00DD00A9"/>
    <w:rsid w:val="00DD00AD"/>
    <w:rsid w:val="00DD0121"/>
    <w:rsid w:val="00DD0126"/>
    <w:rsid w:val="00DD0143"/>
    <w:rsid w:val="00DD0147"/>
    <w:rsid w:val="00DD0155"/>
    <w:rsid w:val="00DD022D"/>
    <w:rsid w:val="00DD025D"/>
    <w:rsid w:val="00DD0275"/>
    <w:rsid w:val="00DD027D"/>
    <w:rsid w:val="00DD0282"/>
    <w:rsid w:val="00DD02BF"/>
    <w:rsid w:val="00DD02D2"/>
    <w:rsid w:val="00DD02EE"/>
    <w:rsid w:val="00DD0333"/>
    <w:rsid w:val="00DD0356"/>
    <w:rsid w:val="00DD038E"/>
    <w:rsid w:val="00DD03FF"/>
    <w:rsid w:val="00DD0417"/>
    <w:rsid w:val="00DD0447"/>
    <w:rsid w:val="00DD044F"/>
    <w:rsid w:val="00DD0488"/>
    <w:rsid w:val="00DD048C"/>
    <w:rsid w:val="00DD04A6"/>
    <w:rsid w:val="00DD04AD"/>
    <w:rsid w:val="00DD04C0"/>
    <w:rsid w:val="00DD0511"/>
    <w:rsid w:val="00DD0539"/>
    <w:rsid w:val="00DD0551"/>
    <w:rsid w:val="00DD0556"/>
    <w:rsid w:val="00DD05C7"/>
    <w:rsid w:val="00DD05DD"/>
    <w:rsid w:val="00DD0620"/>
    <w:rsid w:val="00DD0650"/>
    <w:rsid w:val="00DD06CE"/>
    <w:rsid w:val="00DD0702"/>
    <w:rsid w:val="00DD0708"/>
    <w:rsid w:val="00DD0711"/>
    <w:rsid w:val="00DD074D"/>
    <w:rsid w:val="00DD0785"/>
    <w:rsid w:val="00DD07A9"/>
    <w:rsid w:val="00DD080E"/>
    <w:rsid w:val="00DD0830"/>
    <w:rsid w:val="00DD0831"/>
    <w:rsid w:val="00DD0851"/>
    <w:rsid w:val="00DD088B"/>
    <w:rsid w:val="00DD08ED"/>
    <w:rsid w:val="00DD0903"/>
    <w:rsid w:val="00DD0921"/>
    <w:rsid w:val="00DD095A"/>
    <w:rsid w:val="00DD0986"/>
    <w:rsid w:val="00DD09B8"/>
    <w:rsid w:val="00DD09BF"/>
    <w:rsid w:val="00DD09D1"/>
    <w:rsid w:val="00DD09DB"/>
    <w:rsid w:val="00DD0A31"/>
    <w:rsid w:val="00DD0A35"/>
    <w:rsid w:val="00DD0A3A"/>
    <w:rsid w:val="00DD0A51"/>
    <w:rsid w:val="00DD0A71"/>
    <w:rsid w:val="00DD0A9E"/>
    <w:rsid w:val="00DD0ABE"/>
    <w:rsid w:val="00DD0ADE"/>
    <w:rsid w:val="00DD0B0A"/>
    <w:rsid w:val="00DD0B42"/>
    <w:rsid w:val="00DD0B4C"/>
    <w:rsid w:val="00DD0BDF"/>
    <w:rsid w:val="00DD0C4B"/>
    <w:rsid w:val="00DD0C8D"/>
    <w:rsid w:val="00DD0CBC"/>
    <w:rsid w:val="00DD0D10"/>
    <w:rsid w:val="00DD0D23"/>
    <w:rsid w:val="00DD0D37"/>
    <w:rsid w:val="00DD0D3E"/>
    <w:rsid w:val="00DD0D54"/>
    <w:rsid w:val="00DD0D5A"/>
    <w:rsid w:val="00DD0DBE"/>
    <w:rsid w:val="00DD0DFA"/>
    <w:rsid w:val="00DD0E09"/>
    <w:rsid w:val="00DD0E20"/>
    <w:rsid w:val="00DD0E50"/>
    <w:rsid w:val="00DD0E96"/>
    <w:rsid w:val="00DD0EA8"/>
    <w:rsid w:val="00DD0EE9"/>
    <w:rsid w:val="00DD0EEB"/>
    <w:rsid w:val="00DD0EF8"/>
    <w:rsid w:val="00DD0F04"/>
    <w:rsid w:val="00DD0F15"/>
    <w:rsid w:val="00DD0F39"/>
    <w:rsid w:val="00DD0F49"/>
    <w:rsid w:val="00DD0F4D"/>
    <w:rsid w:val="00DD0F4E"/>
    <w:rsid w:val="00DD0F5A"/>
    <w:rsid w:val="00DD0F5B"/>
    <w:rsid w:val="00DD0F89"/>
    <w:rsid w:val="00DD1007"/>
    <w:rsid w:val="00DD104D"/>
    <w:rsid w:val="00DD108C"/>
    <w:rsid w:val="00DD109B"/>
    <w:rsid w:val="00DD10A5"/>
    <w:rsid w:val="00DD10BD"/>
    <w:rsid w:val="00DD10D9"/>
    <w:rsid w:val="00DD10E3"/>
    <w:rsid w:val="00DD1102"/>
    <w:rsid w:val="00DD1106"/>
    <w:rsid w:val="00DD1166"/>
    <w:rsid w:val="00DD1177"/>
    <w:rsid w:val="00DD1191"/>
    <w:rsid w:val="00DD11E9"/>
    <w:rsid w:val="00DD1244"/>
    <w:rsid w:val="00DD1249"/>
    <w:rsid w:val="00DD1258"/>
    <w:rsid w:val="00DD1270"/>
    <w:rsid w:val="00DD1280"/>
    <w:rsid w:val="00DD12FB"/>
    <w:rsid w:val="00DD1310"/>
    <w:rsid w:val="00DD1323"/>
    <w:rsid w:val="00DD1339"/>
    <w:rsid w:val="00DD1394"/>
    <w:rsid w:val="00DD13A9"/>
    <w:rsid w:val="00DD13BE"/>
    <w:rsid w:val="00DD13E2"/>
    <w:rsid w:val="00DD1404"/>
    <w:rsid w:val="00DD1426"/>
    <w:rsid w:val="00DD1429"/>
    <w:rsid w:val="00DD1455"/>
    <w:rsid w:val="00DD1466"/>
    <w:rsid w:val="00DD146F"/>
    <w:rsid w:val="00DD148D"/>
    <w:rsid w:val="00DD14A8"/>
    <w:rsid w:val="00DD14F0"/>
    <w:rsid w:val="00DD14FC"/>
    <w:rsid w:val="00DD1511"/>
    <w:rsid w:val="00DD1520"/>
    <w:rsid w:val="00DD1540"/>
    <w:rsid w:val="00DD1557"/>
    <w:rsid w:val="00DD1559"/>
    <w:rsid w:val="00DD159A"/>
    <w:rsid w:val="00DD15C1"/>
    <w:rsid w:val="00DD160C"/>
    <w:rsid w:val="00DD160D"/>
    <w:rsid w:val="00DD1636"/>
    <w:rsid w:val="00DD164F"/>
    <w:rsid w:val="00DD1651"/>
    <w:rsid w:val="00DD1666"/>
    <w:rsid w:val="00DD167B"/>
    <w:rsid w:val="00DD1697"/>
    <w:rsid w:val="00DD1698"/>
    <w:rsid w:val="00DD169C"/>
    <w:rsid w:val="00DD16A4"/>
    <w:rsid w:val="00DD16A9"/>
    <w:rsid w:val="00DD16D0"/>
    <w:rsid w:val="00DD16F3"/>
    <w:rsid w:val="00DD1708"/>
    <w:rsid w:val="00DD1736"/>
    <w:rsid w:val="00DD176C"/>
    <w:rsid w:val="00DD1799"/>
    <w:rsid w:val="00DD17A2"/>
    <w:rsid w:val="00DD17D0"/>
    <w:rsid w:val="00DD17E2"/>
    <w:rsid w:val="00DD181C"/>
    <w:rsid w:val="00DD182D"/>
    <w:rsid w:val="00DD1839"/>
    <w:rsid w:val="00DD1848"/>
    <w:rsid w:val="00DD1875"/>
    <w:rsid w:val="00DD1882"/>
    <w:rsid w:val="00DD1902"/>
    <w:rsid w:val="00DD194F"/>
    <w:rsid w:val="00DD19E3"/>
    <w:rsid w:val="00DD19F8"/>
    <w:rsid w:val="00DD1A66"/>
    <w:rsid w:val="00DD1A71"/>
    <w:rsid w:val="00DD1A77"/>
    <w:rsid w:val="00DD1A7D"/>
    <w:rsid w:val="00DD1A85"/>
    <w:rsid w:val="00DD1ABC"/>
    <w:rsid w:val="00DD1AF9"/>
    <w:rsid w:val="00DD1B69"/>
    <w:rsid w:val="00DD1B79"/>
    <w:rsid w:val="00DD1C01"/>
    <w:rsid w:val="00DD1C22"/>
    <w:rsid w:val="00DD1C28"/>
    <w:rsid w:val="00DD1C44"/>
    <w:rsid w:val="00DD1C5C"/>
    <w:rsid w:val="00DD1C6A"/>
    <w:rsid w:val="00DD1C6F"/>
    <w:rsid w:val="00DD1C78"/>
    <w:rsid w:val="00DD1C8B"/>
    <w:rsid w:val="00DD1CA4"/>
    <w:rsid w:val="00DD1D0C"/>
    <w:rsid w:val="00DD1D26"/>
    <w:rsid w:val="00DD1D36"/>
    <w:rsid w:val="00DD1D3E"/>
    <w:rsid w:val="00DD1D42"/>
    <w:rsid w:val="00DD1D46"/>
    <w:rsid w:val="00DD1DB1"/>
    <w:rsid w:val="00DD1DCD"/>
    <w:rsid w:val="00DD1DF2"/>
    <w:rsid w:val="00DD1E26"/>
    <w:rsid w:val="00DD1E65"/>
    <w:rsid w:val="00DD1E8A"/>
    <w:rsid w:val="00DD1E9D"/>
    <w:rsid w:val="00DD1EBC"/>
    <w:rsid w:val="00DD1F58"/>
    <w:rsid w:val="00DD2014"/>
    <w:rsid w:val="00DD2021"/>
    <w:rsid w:val="00DD202D"/>
    <w:rsid w:val="00DD203B"/>
    <w:rsid w:val="00DD2046"/>
    <w:rsid w:val="00DD2055"/>
    <w:rsid w:val="00DD2065"/>
    <w:rsid w:val="00DD20A3"/>
    <w:rsid w:val="00DD20BC"/>
    <w:rsid w:val="00DD20C7"/>
    <w:rsid w:val="00DD20E6"/>
    <w:rsid w:val="00DD20EA"/>
    <w:rsid w:val="00DD213B"/>
    <w:rsid w:val="00DD2154"/>
    <w:rsid w:val="00DD2196"/>
    <w:rsid w:val="00DD21C1"/>
    <w:rsid w:val="00DD226D"/>
    <w:rsid w:val="00DD226F"/>
    <w:rsid w:val="00DD2276"/>
    <w:rsid w:val="00DD2292"/>
    <w:rsid w:val="00DD22C0"/>
    <w:rsid w:val="00DD22EE"/>
    <w:rsid w:val="00DD2368"/>
    <w:rsid w:val="00DD2383"/>
    <w:rsid w:val="00DD238A"/>
    <w:rsid w:val="00DD2417"/>
    <w:rsid w:val="00DD2434"/>
    <w:rsid w:val="00DD2436"/>
    <w:rsid w:val="00DD2464"/>
    <w:rsid w:val="00DD2469"/>
    <w:rsid w:val="00DD2471"/>
    <w:rsid w:val="00DD2475"/>
    <w:rsid w:val="00DD2481"/>
    <w:rsid w:val="00DD2487"/>
    <w:rsid w:val="00DD2495"/>
    <w:rsid w:val="00DD24DB"/>
    <w:rsid w:val="00DD2530"/>
    <w:rsid w:val="00DD253E"/>
    <w:rsid w:val="00DD2574"/>
    <w:rsid w:val="00DD25B1"/>
    <w:rsid w:val="00DD25BA"/>
    <w:rsid w:val="00DD25FD"/>
    <w:rsid w:val="00DD2618"/>
    <w:rsid w:val="00DD2622"/>
    <w:rsid w:val="00DD2627"/>
    <w:rsid w:val="00DD2638"/>
    <w:rsid w:val="00DD2648"/>
    <w:rsid w:val="00DD2666"/>
    <w:rsid w:val="00DD26BF"/>
    <w:rsid w:val="00DD26DA"/>
    <w:rsid w:val="00DD26E4"/>
    <w:rsid w:val="00DD26FF"/>
    <w:rsid w:val="00DD2704"/>
    <w:rsid w:val="00DD270B"/>
    <w:rsid w:val="00DD2748"/>
    <w:rsid w:val="00DD2784"/>
    <w:rsid w:val="00DD2793"/>
    <w:rsid w:val="00DD2798"/>
    <w:rsid w:val="00DD27A8"/>
    <w:rsid w:val="00DD27B8"/>
    <w:rsid w:val="00DD27BD"/>
    <w:rsid w:val="00DD27F7"/>
    <w:rsid w:val="00DD281F"/>
    <w:rsid w:val="00DD2836"/>
    <w:rsid w:val="00DD2848"/>
    <w:rsid w:val="00DD2862"/>
    <w:rsid w:val="00DD288F"/>
    <w:rsid w:val="00DD28CA"/>
    <w:rsid w:val="00DD28EF"/>
    <w:rsid w:val="00DD2912"/>
    <w:rsid w:val="00DD2920"/>
    <w:rsid w:val="00DD2923"/>
    <w:rsid w:val="00DD2929"/>
    <w:rsid w:val="00DD294A"/>
    <w:rsid w:val="00DD2967"/>
    <w:rsid w:val="00DD2989"/>
    <w:rsid w:val="00DD299B"/>
    <w:rsid w:val="00DD29AF"/>
    <w:rsid w:val="00DD29D3"/>
    <w:rsid w:val="00DD2AAE"/>
    <w:rsid w:val="00DD2ABF"/>
    <w:rsid w:val="00DD2B28"/>
    <w:rsid w:val="00DD2B2F"/>
    <w:rsid w:val="00DD2B30"/>
    <w:rsid w:val="00DD2B39"/>
    <w:rsid w:val="00DD2B69"/>
    <w:rsid w:val="00DD2B7B"/>
    <w:rsid w:val="00DD2B80"/>
    <w:rsid w:val="00DD2BB1"/>
    <w:rsid w:val="00DD2BB7"/>
    <w:rsid w:val="00DD2BC4"/>
    <w:rsid w:val="00DD2BD4"/>
    <w:rsid w:val="00DD2BEE"/>
    <w:rsid w:val="00DD2C3A"/>
    <w:rsid w:val="00DD2C57"/>
    <w:rsid w:val="00DD2C98"/>
    <w:rsid w:val="00DD2CCA"/>
    <w:rsid w:val="00DD2CCC"/>
    <w:rsid w:val="00DD2CED"/>
    <w:rsid w:val="00DD2D01"/>
    <w:rsid w:val="00DD2D11"/>
    <w:rsid w:val="00DD2D45"/>
    <w:rsid w:val="00DD2D56"/>
    <w:rsid w:val="00DD2D75"/>
    <w:rsid w:val="00DD2D99"/>
    <w:rsid w:val="00DD2DA5"/>
    <w:rsid w:val="00DD2DAB"/>
    <w:rsid w:val="00DD2DB3"/>
    <w:rsid w:val="00DD2DC7"/>
    <w:rsid w:val="00DD2DCA"/>
    <w:rsid w:val="00DD2DFF"/>
    <w:rsid w:val="00DD2E8F"/>
    <w:rsid w:val="00DD2EA9"/>
    <w:rsid w:val="00DD2EC1"/>
    <w:rsid w:val="00DD2EDE"/>
    <w:rsid w:val="00DD2EE2"/>
    <w:rsid w:val="00DD2F06"/>
    <w:rsid w:val="00DD2F15"/>
    <w:rsid w:val="00DD2F20"/>
    <w:rsid w:val="00DD2F6D"/>
    <w:rsid w:val="00DD2F76"/>
    <w:rsid w:val="00DD2F85"/>
    <w:rsid w:val="00DD2F8B"/>
    <w:rsid w:val="00DD2F8D"/>
    <w:rsid w:val="00DD3002"/>
    <w:rsid w:val="00DD3020"/>
    <w:rsid w:val="00DD3026"/>
    <w:rsid w:val="00DD3051"/>
    <w:rsid w:val="00DD305A"/>
    <w:rsid w:val="00DD3064"/>
    <w:rsid w:val="00DD3083"/>
    <w:rsid w:val="00DD3084"/>
    <w:rsid w:val="00DD3094"/>
    <w:rsid w:val="00DD30C7"/>
    <w:rsid w:val="00DD30CA"/>
    <w:rsid w:val="00DD30D3"/>
    <w:rsid w:val="00DD30ED"/>
    <w:rsid w:val="00DD310A"/>
    <w:rsid w:val="00DD3124"/>
    <w:rsid w:val="00DD3143"/>
    <w:rsid w:val="00DD3165"/>
    <w:rsid w:val="00DD318F"/>
    <w:rsid w:val="00DD31A4"/>
    <w:rsid w:val="00DD31F1"/>
    <w:rsid w:val="00DD3232"/>
    <w:rsid w:val="00DD323B"/>
    <w:rsid w:val="00DD3242"/>
    <w:rsid w:val="00DD3252"/>
    <w:rsid w:val="00DD3263"/>
    <w:rsid w:val="00DD3276"/>
    <w:rsid w:val="00DD32A5"/>
    <w:rsid w:val="00DD32AD"/>
    <w:rsid w:val="00DD32B5"/>
    <w:rsid w:val="00DD32CB"/>
    <w:rsid w:val="00DD32E7"/>
    <w:rsid w:val="00DD331D"/>
    <w:rsid w:val="00DD3332"/>
    <w:rsid w:val="00DD3359"/>
    <w:rsid w:val="00DD33AA"/>
    <w:rsid w:val="00DD33AD"/>
    <w:rsid w:val="00DD33B7"/>
    <w:rsid w:val="00DD33BE"/>
    <w:rsid w:val="00DD33C6"/>
    <w:rsid w:val="00DD33CF"/>
    <w:rsid w:val="00DD3421"/>
    <w:rsid w:val="00DD3491"/>
    <w:rsid w:val="00DD349E"/>
    <w:rsid w:val="00DD34B7"/>
    <w:rsid w:val="00DD34D2"/>
    <w:rsid w:val="00DD34E6"/>
    <w:rsid w:val="00DD34F7"/>
    <w:rsid w:val="00DD3506"/>
    <w:rsid w:val="00DD352D"/>
    <w:rsid w:val="00DD3554"/>
    <w:rsid w:val="00DD356A"/>
    <w:rsid w:val="00DD358B"/>
    <w:rsid w:val="00DD362E"/>
    <w:rsid w:val="00DD3664"/>
    <w:rsid w:val="00DD3672"/>
    <w:rsid w:val="00DD3674"/>
    <w:rsid w:val="00DD3678"/>
    <w:rsid w:val="00DD36B2"/>
    <w:rsid w:val="00DD36C4"/>
    <w:rsid w:val="00DD36EE"/>
    <w:rsid w:val="00DD3714"/>
    <w:rsid w:val="00DD3724"/>
    <w:rsid w:val="00DD376B"/>
    <w:rsid w:val="00DD37D9"/>
    <w:rsid w:val="00DD37E0"/>
    <w:rsid w:val="00DD3807"/>
    <w:rsid w:val="00DD3831"/>
    <w:rsid w:val="00DD383E"/>
    <w:rsid w:val="00DD38A6"/>
    <w:rsid w:val="00DD38DC"/>
    <w:rsid w:val="00DD391C"/>
    <w:rsid w:val="00DD3935"/>
    <w:rsid w:val="00DD398D"/>
    <w:rsid w:val="00DD39B2"/>
    <w:rsid w:val="00DD3A01"/>
    <w:rsid w:val="00DD3A13"/>
    <w:rsid w:val="00DD3A1B"/>
    <w:rsid w:val="00DD3A25"/>
    <w:rsid w:val="00DD3A37"/>
    <w:rsid w:val="00DD3A7F"/>
    <w:rsid w:val="00DD3ABD"/>
    <w:rsid w:val="00DD3AC9"/>
    <w:rsid w:val="00DD3ADE"/>
    <w:rsid w:val="00DD3AE9"/>
    <w:rsid w:val="00DD3B21"/>
    <w:rsid w:val="00DD3B25"/>
    <w:rsid w:val="00DD3B31"/>
    <w:rsid w:val="00DD3B36"/>
    <w:rsid w:val="00DD3B88"/>
    <w:rsid w:val="00DD3BBD"/>
    <w:rsid w:val="00DD3BBE"/>
    <w:rsid w:val="00DD3BC7"/>
    <w:rsid w:val="00DD3BCD"/>
    <w:rsid w:val="00DD3BDF"/>
    <w:rsid w:val="00DD3BE8"/>
    <w:rsid w:val="00DD3BF8"/>
    <w:rsid w:val="00DD3CB1"/>
    <w:rsid w:val="00DD3D09"/>
    <w:rsid w:val="00DD3D21"/>
    <w:rsid w:val="00DD3D39"/>
    <w:rsid w:val="00DD3D41"/>
    <w:rsid w:val="00DD3D46"/>
    <w:rsid w:val="00DD3DA5"/>
    <w:rsid w:val="00DD3DBE"/>
    <w:rsid w:val="00DD3DC5"/>
    <w:rsid w:val="00DD3E06"/>
    <w:rsid w:val="00DD3E3D"/>
    <w:rsid w:val="00DD3E43"/>
    <w:rsid w:val="00DD3E49"/>
    <w:rsid w:val="00DD3E51"/>
    <w:rsid w:val="00DD3E55"/>
    <w:rsid w:val="00DD3ECF"/>
    <w:rsid w:val="00DD3F22"/>
    <w:rsid w:val="00DD3F29"/>
    <w:rsid w:val="00DD3F53"/>
    <w:rsid w:val="00DD3F54"/>
    <w:rsid w:val="00DD3F7E"/>
    <w:rsid w:val="00DD404B"/>
    <w:rsid w:val="00DD4097"/>
    <w:rsid w:val="00DD4099"/>
    <w:rsid w:val="00DD40AC"/>
    <w:rsid w:val="00DD40F8"/>
    <w:rsid w:val="00DD4192"/>
    <w:rsid w:val="00DD41A2"/>
    <w:rsid w:val="00DD41B8"/>
    <w:rsid w:val="00DD4205"/>
    <w:rsid w:val="00DD421E"/>
    <w:rsid w:val="00DD4259"/>
    <w:rsid w:val="00DD42D8"/>
    <w:rsid w:val="00DD42E3"/>
    <w:rsid w:val="00DD4305"/>
    <w:rsid w:val="00DD4354"/>
    <w:rsid w:val="00DD436D"/>
    <w:rsid w:val="00DD4375"/>
    <w:rsid w:val="00DD4376"/>
    <w:rsid w:val="00DD4379"/>
    <w:rsid w:val="00DD43B0"/>
    <w:rsid w:val="00DD43E6"/>
    <w:rsid w:val="00DD4421"/>
    <w:rsid w:val="00DD443B"/>
    <w:rsid w:val="00DD443E"/>
    <w:rsid w:val="00DD4479"/>
    <w:rsid w:val="00DD44B4"/>
    <w:rsid w:val="00DD44BF"/>
    <w:rsid w:val="00DD44ED"/>
    <w:rsid w:val="00DD4559"/>
    <w:rsid w:val="00DD4580"/>
    <w:rsid w:val="00DD45CA"/>
    <w:rsid w:val="00DD461D"/>
    <w:rsid w:val="00DD462E"/>
    <w:rsid w:val="00DD4635"/>
    <w:rsid w:val="00DD4645"/>
    <w:rsid w:val="00DD4699"/>
    <w:rsid w:val="00DD46A5"/>
    <w:rsid w:val="00DD46CB"/>
    <w:rsid w:val="00DD46D5"/>
    <w:rsid w:val="00DD470E"/>
    <w:rsid w:val="00DD4730"/>
    <w:rsid w:val="00DD47D6"/>
    <w:rsid w:val="00DD47DC"/>
    <w:rsid w:val="00DD481A"/>
    <w:rsid w:val="00DD484E"/>
    <w:rsid w:val="00DD4854"/>
    <w:rsid w:val="00DD4858"/>
    <w:rsid w:val="00DD4859"/>
    <w:rsid w:val="00DD4893"/>
    <w:rsid w:val="00DD48A7"/>
    <w:rsid w:val="00DD48D2"/>
    <w:rsid w:val="00DD48ED"/>
    <w:rsid w:val="00DD49E1"/>
    <w:rsid w:val="00DD4A14"/>
    <w:rsid w:val="00DD4A15"/>
    <w:rsid w:val="00DD4A26"/>
    <w:rsid w:val="00DD4A3F"/>
    <w:rsid w:val="00DD4A41"/>
    <w:rsid w:val="00DD4A79"/>
    <w:rsid w:val="00DD4A91"/>
    <w:rsid w:val="00DD4A9E"/>
    <w:rsid w:val="00DD4AB3"/>
    <w:rsid w:val="00DD4AD5"/>
    <w:rsid w:val="00DD4AED"/>
    <w:rsid w:val="00DD4B2A"/>
    <w:rsid w:val="00DD4B33"/>
    <w:rsid w:val="00DD4B5E"/>
    <w:rsid w:val="00DD4B88"/>
    <w:rsid w:val="00DD4BC0"/>
    <w:rsid w:val="00DD4C1C"/>
    <w:rsid w:val="00DD4C3E"/>
    <w:rsid w:val="00DD4C53"/>
    <w:rsid w:val="00DD4C6F"/>
    <w:rsid w:val="00DD4C76"/>
    <w:rsid w:val="00DD4C80"/>
    <w:rsid w:val="00DD4C92"/>
    <w:rsid w:val="00DD4CB9"/>
    <w:rsid w:val="00DD4CC6"/>
    <w:rsid w:val="00DD4CEF"/>
    <w:rsid w:val="00DD4D17"/>
    <w:rsid w:val="00DD4D62"/>
    <w:rsid w:val="00DD4D6E"/>
    <w:rsid w:val="00DD4DDA"/>
    <w:rsid w:val="00DD4DDD"/>
    <w:rsid w:val="00DD4DE3"/>
    <w:rsid w:val="00DD4DE8"/>
    <w:rsid w:val="00DD4E12"/>
    <w:rsid w:val="00DD4E19"/>
    <w:rsid w:val="00DD4E49"/>
    <w:rsid w:val="00DD4E8A"/>
    <w:rsid w:val="00DD4E9A"/>
    <w:rsid w:val="00DD4EA9"/>
    <w:rsid w:val="00DD4ED7"/>
    <w:rsid w:val="00DD4EE1"/>
    <w:rsid w:val="00DD4EE7"/>
    <w:rsid w:val="00DD4F06"/>
    <w:rsid w:val="00DD4F0E"/>
    <w:rsid w:val="00DD4F14"/>
    <w:rsid w:val="00DD4F28"/>
    <w:rsid w:val="00DD4F4C"/>
    <w:rsid w:val="00DD4F5A"/>
    <w:rsid w:val="00DD4F63"/>
    <w:rsid w:val="00DD4F79"/>
    <w:rsid w:val="00DD4F95"/>
    <w:rsid w:val="00DD4FB4"/>
    <w:rsid w:val="00DD4FD2"/>
    <w:rsid w:val="00DD4FF5"/>
    <w:rsid w:val="00DD5006"/>
    <w:rsid w:val="00DD5012"/>
    <w:rsid w:val="00DD502A"/>
    <w:rsid w:val="00DD5042"/>
    <w:rsid w:val="00DD505F"/>
    <w:rsid w:val="00DD5070"/>
    <w:rsid w:val="00DD5084"/>
    <w:rsid w:val="00DD50A3"/>
    <w:rsid w:val="00DD50CF"/>
    <w:rsid w:val="00DD50E1"/>
    <w:rsid w:val="00DD514D"/>
    <w:rsid w:val="00DD517D"/>
    <w:rsid w:val="00DD519F"/>
    <w:rsid w:val="00DD51A1"/>
    <w:rsid w:val="00DD51AC"/>
    <w:rsid w:val="00DD51DA"/>
    <w:rsid w:val="00DD5248"/>
    <w:rsid w:val="00DD5250"/>
    <w:rsid w:val="00DD526E"/>
    <w:rsid w:val="00DD5295"/>
    <w:rsid w:val="00DD52C6"/>
    <w:rsid w:val="00DD52DD"/>
    <w:rsid w:val="00DD52F0"/>
    <w:rsid w:val="00DD5324"/>
    <w:rsid w:val="00DD534E"/>
    <w:rsid w:val="00DD535D"/>
    <w:rsid w:val="00DD5381"/>
    <w:rsid w:val="00DD53C9"/>
    <w:rsid w:val="00DD53CE"/>
    <w:rsid w:val="00DD53E7"/>
    <w:rsid w:val="00DD5408"/>
    <w:rsid w:val="00DD5410"/>
    <w:rsid w:val="00DD5461"/>
    <w:rsid w:val="00DD5495"/>
    <w:rsid w:val="00DD54AE"/>
    <w:rsid w:val="00DD552E"/>
    <w:rsid w:val="00DD5560"/>
    <w:rsid w:val="00DD5574"/>
    <w:rsid w:val="00DD5581"/>
    <w:rsid w:val="00DD5589"/>
    <w:rsid w:val="00DD55BD"/>
    <w:rsid w:val="00DD55E1"/>
    <w:rsid w:val="00DD5614"/>
    <w:rsid w:val="00DD561E"/>
    <w:rsid w:val="00DD5629"/>
    <w:rsid w:val="00DD5647"/>
    <w:rsid w:val="00DD5661"/>
    <w:rsid w:val="00DD5714"/>
    <w:rsid w:val="00DD5716"/>
    <w:rsid w:val="00DD5722"/>
    <w:rsid w:val="00DD5725"/>
    <w:rsid w:val="00DD5727"/>
    <w:rsid w:val="00DD574E"/>
    <w:rsid w:val="00DD5751"/>
    <w:rsid w:val="00DD5759"/>
    <w:rsid w:val="00DD576B"/>
    <w:rsid w:val="00DD57AE"/>
    <w:rsid w:val="00DD57E7"/>
    <w:rsid w:val="00DD5812"/>
    <w:rsid w:val="00DD582C"/>
    <w:rsid w:val="00DD5851"/>
    <w:rsid w:val="00DD5864"/>
    <w:rsid w:val="00DD587B"/>
    <w:rsid w:val="00DD587D"/>
    <w:rsid w:val="00DD5885"/>
    <w:rsid w:val="00DD58D0"/>
    <w:rsid w:val="00DD5929"/>
    <w:rsid w:val="00DD5940"/>
    <w:rsid w:val="00DD594C"/>
    <w:rsid w:val="00DD5996"/>
    <w:rsid w:val="00DD599D"/>
    <w:rsid w:val="00DD59AC"/>
    <w:rsid w:val="00DD5A18"/>
    <w:rsid w:val="00DD5A1D"/>
    <w:rsid w:val="00DD5ABD"/>
    <w:rsid w:val="00DD5AE3"/>
    <w:rsid w:val="00DD5AF7"/>
    <w:rsid w:val="00DD5B12"/>
    <w:rsid w:val="00DD5B6E"/>
    <w:rsid w:val="00DD5B7D"/>
    <w:rsid w:val="00DD5B9D"/>
    <w:rsid w:val="00DD5BAA"/>
    <w:rsid w:val="00DD5C0B"/>
    <w:rsid w:val="00DD5C18"/>
    <w:rsid w:val="00DD5C4A"/>
    <w:rsid w:val="00DD5C8D"/>
    <w:rsid w:val="00DD5D13"/>
    <w:rsid w:val="00DD5D1D"/>
    <w:rsid w:val="00DD5D42"/>
    <w:rsid w:val="00DD5D51"/>
    <w:rsid w:val="00DD5D69"/>
    <w:rsid w:val="00DD5E99"/>
    <w:rsid w:val="00DD5E9D"/>
    <w:rsid w:val="00DD5EA5"/>
    <w:rsid w:val="00DD5EBE"/>
    <w:rsid w:val="00DD5EC4"/>
    <w:rsid w:val="00DD5EE2"/>
    <w:rsid w:val="00DD5EFE"/>
    <w:rsid w:val="00DD5F19"/>
    <w:rsid w:val="00DD5F57"/>
    <w:rsid w:val="00DD5F5D"/>
    <w:rsid w:val="00DD5FB4"/>
    <w:rsid w:val="00DD5FB7"/>
    <w:rsid w:val="00DD5FE9"/>
    <w:rsid w:val="00DD6004"/>
    <w:rsid w:val="00DD6024"/>
    <w:rsid w:val="00DD602E"/>
    <w:rsid w:val="00DD6070"/>
    <w:rsid w:val="00DD609A"/>
    <w:rsid w:val="00DD60FE"/>
    <w:rsid w:val="00DD6109"/>
    <w:rsid w:val="00DD616A"/>
    <w:rsid w:val="00DD617C"/>
    <w:rsid w:val="00DD617D"/>
    <w:rsid w:val="00DD617F"/>
    <w:rsid w:val="00DD6189"/>
    <w:rsid w:val="00DD6240"/>
    <w:rsid w:val="00DD6252"/>
    <w:rsid w:val="00DD6270"/>
    <w:rsid w:val="00DD62B8"/>
    <w:rsid w:val="00DD62C0"/>
    <w:rsid w:val="00DD62C2"/>
    <w:rsid w:val="00DD62D3"/>
    <w:rsid w:val="00DD636D"/>
    <w:rsid w:val="00DD6373"/>
    <w:rsid w:val="00DD6438"/>
    <w:rsid w:val="00DD646C"/>
    <w:rsid w:val="00DD647A"/>
    <w:rsid w:val="00DD6483"/>
    <w:rsid w:val="00DD64C5"/>
    <w:rsid w:val="00DD6553"/>
    <w:rsid w:val="00DD657B"/>
    <w:rsid w:val="00DD6598"/>
    <w:rsid w:val="00DD659F"/>
    <w:rsid w:val="00DD65EA"/>
    <w:rsid w:val="00DD65FB"/>
    <w:rsid w:val="00DD6615"/>
    <w:rsid w:val="00DD6666"/>
    <w:rsid w:val="00DD6677"/>
    <w:rsid w:val="00DD667E"/>
    <w:rsid w:val="00DD6686"/>
    <w:rsid w:val="00DD668A"/>
    <w:rsid w:val="00DD6694"/>
    <w:rsid w:val="00DD66A1"/>
    <w:rsid w:val="00DD66B2"/>
    <w:rsid w:val="00DD66B3"/>
    <w:rsid w:val="00DD6708"/>
    <w:rsid w:val="00DD6713"/>
    <w:rsid w:val="00DD6767"/>
    <w:rsid w:val="00DD676D"/>
    <w:rsid w:val="00DD67D0"/>
    <w:rsid w:val="00DD6853"/>
    <w:rsid w:val="00DD688B"/>
    <w:rsid w:val="00DD6954"/>
    <w:rsid w:val="00DD696C"/>
    <w:rsid w:val="00DD69A8"/>
    <w:rsid w:val="00DD69AE"/>
    <w:rsid w:val="00DD69F5"/>
    <w:rsid w:val="00DD69FB"/>
    <w:rsid w:val="00DD6A0B"/>
    <w:rsid w:val="00DD6A53"/>
    <w:rsid w:val="00DD6A57"/>
    <w:rsid w:val="00DD6A5C"/>
    <w:rsid w:val="00DD6A86"/>
    <w:rsid w:val="00DD6AA2"/>
    <w:rsid w:val="00DD6AB2"/>
    <w:rsid w:val="00DD6AD8"/>
    <w:rsid w:val="00DD6AFF"/>
    <w:rsid w:val="00DD6B06"/>
    <w:rsid w:val="00DD6B45"/>
    <w:rsid w:val="00DD6B48"/>
    <w:rsid w:val="00DD6B90"/>
    <w:rsid w:val="00DD6BE3"/>
    <w:rsid w:val="00DD6BF7"/>
    <w:rsid w:val="00DD6C07"/>
    <w:rsid w:val="00DD6C3B"/>
    <w:rsid w:val="00DD6C40"/>
    <w:rsid w:val="00DD6C62"/>
    <w:rsid w:val="00DD6C97"/>
    <w:rsid w:val="00DD6CA5"/>
    <w:rsid w:val="00DD6CED"/>
    <w:rsid w:val="00DD6CFE"/>
    <w:rsid w:val="00DD6D31"/>
    <w:rsid w:val="00DD6D41"/>
    <w:rsid w:val="00DD6D7C"/>
    <w:rsid w:val="00DD6D8B"/>
    <w:rsid w:val="00DD6DA6"/>
    <w:rsid w:val="00DD6E1D"/>
    <w:rsid w:val="00DD6E2C"/>
    <w:rsid w:val="00DD6E7E"/>
    <w:rsid w:val="00DD6E96"/>
    <w:rsid w:val="00DD6E9C"/>
    <w:rsid w:val="00DD6EA2"/>
    <w:rsid w:val="00DD6EC3"/>
    <w:rsid w:val="00DD6EC5"/>
    <w:rsid w:val="00DD6EE3"/>
    <w:rsid w:val="00DD6F0A"/>
    <w:rsid w:val="00DD6F11"/>
    <w:rsid w:val="00DD6F3C"/>
    <w:rsid w:val="00DD6F3D"/>
    <w:rsid w:val="00DD6F3E"/>
    <w:rsid w:val="00DD6F4F"/>
    <w:rsid w:val="00DD6F5A"/>
    <w:rsid w:val="00DD6F67"/>
    <w:rsid w:val="00DD6F7E"/>
    <w:rsid w:val="00DD6FA3"/>
    <w:rsid w:val="00DD6FE8"/>
    <w:rsid w:val="00DD6FF6"/>
    <w:rsid w:val="00DD7004"/>
    <w:rsid w:val="00DD7027"/>
    <w:rsid w:val="00DD70EA"/>
    <w:rsid w:val="00DD710E"/>
    <w:rsid w:val="00DD717A"/>
    <w:rsid w:val="00DD718C"/>
    <w:rsid w:val="00DD719B"/>
    <w:rsid w:val="00DD71B4"/>
    <w:rsid w:val="00DD71CA"/>
    <w:rsid w:val="00DD71ED"/>
    <w:rsid w:val="00DD71F1"/>
    <w:rsid w:val="00DD71FA"/>
    <w:rsid w:val="00DD71FC"/>
    <w:rsid w:val="00DD721B"/>
    <w:rsid w:val="00DD7252"/>
    <w:rsid w:val="00DD726D"/>
    <w:rsid w:val="00DD7283"/>
    <w:rsid w:val="00DD7284"/>
    <w:rsid w:val="00DD729B"/>
    <w:rsid w:val="00DD72FB"/>
    <w:rsid w:val="00DD738F"/>
    <w:rsid w:val="00DD73D4"/>
    <w:rsid w:val="00DD744B"/>
    <w:rsid w:val="00DD745A"/>
    <w:rsid w:val="00DD74BA"/>
    <w:rsid w:val="00DD74BE"/>
    <w:rsid w:val="00DD7505"/>
    <w:rsid w:val="00DD7566"/>
    <w:rsid w:val="00DD75DC"/>
    <w:rsid w:val="00DD75FE"/>
    <w:rsid w:val="00DD765C"/>
    <w:rsid w:val="00DD7687"/>
    <w:rsid w:val="00DD76A1"/>
    <w:rsid w:val="00DD76AA"/>
    <w:rsid w:val="00DD76B0"/>
    <w:rsid w:val="00DD76E9"/>
    <w:rsid w:val="00DD770C"/>
    <w:rsid w:val="00DD7713"/>
    <w:rsid w:val="00DD7740"/>
    <w:rsid w:val="00DD777B"/>
    <w:rsid w:val="00DD779F"/>
    <w:rsid w:val="00DD77D1"/>
    <w:rsid w:val="00DD781D"/>
    <w:rsid w:val="00DD78AE"/>
    <w:rsid w:val="00DD78F6"/>
    <w:rsid w:val="00DD7907"/>
    <w:rsid w:val="00DD7909"/>
    <w:rsid w:val="00DD791E"/>
    <w:rsid w:val="00DD7941"/>
    <w:rsid w:val="00DD795C"/>
    <w:rsid w:val="00DD79A3"/>
    <w:rsid w:val="00DD79DA"/>
    <w:rsid w:val="00DD79E0"/>
    <w:rsid w:val="00DD79F8"/>
    <w:rsid w:val="00DD7A44"/>
    <w:rsid w:val="00DD7A49"/>
    <w:rsid w:val="00DD7A94"/>
    <w:rsid w:val="00DD7B13"/>
    <w:rsid w:val="00DD7B21"/>
    <w:rsid w:val="00DD7B57"/>
    <w:rsid w:val="00DD7B5D"/>
    <w:rsid w:val="00DD7B9E"/>
    <w:rsid w:val="00DD7BC4"/>
    <w:rsid w:val="00DD7BEF"/>
    <w:rsid w:val="00DD7C81"/>
    <w:rsid w:val="00DD7C89"/>
    <w:rsid w:val="00DD7C8A"/>
    <w:rsid w:val="00DD7CD1"/>
    <w:rsid w:val="00DD7CE3"/>
    <w:rsid w:val="00DD7CF8"/>
    <w:rsid w:val="00DD7DD3"/>
    <w:rsid w:val="00DD7DE8"/>
    <w:rsid w:val="00DD7E0D"/>
    <w:rsid w:val="00DD7E1B"/>
    <w:rsid w:val="00DD7E2B"/>
    <w:rsid w:val="00DD7E68"/>
    <w:rsid w:val="00DD7E75"/>
    <w:rsid w:val="00DD7EA7"/>
    <w:rsid w:val="00DD7EB3"/>
    <w:rsid w:val="00DD7ECC"/>
    <w:rsid w:val="00DD7EF4"/>
    <w:rsid w:val="00DD7EFC"/>
    <w:rsid w:val="00DD7F45"/>
    <w:rsid w:val="00DD7F49"/>
    <w:rsid w:val="00DD7FC8"/>
    <w:rsid w:val="00DD7FF4"/>
    <w:rsid w:val="00DE0003"/>
    <w:rsid w:val="00DE0012"/>
    <w:rsid w:val="00DE006D"/>
    <w:rsid w:val="00DE0096"/>
    <w:rsid w:val="00DE0098"/>
    <w:rsid w:val="00DE00A5"/>
    <w:rsid w:val="00DE00AA"/>
    <w:rsid w:val="00DE00AC"/>
    <w:rsid w:val="00DE00BE"/>
    <w:rsid w:val="00DE00D6"/>
    <w:rsid w:val="00DE0116"/>
    <w:rsid w:val="00DE0147"/>
    <w:rsid w:val="00DE017B"/>
    <w:rsid w:val="00DE0182"/>
    <w:rsid w:val="00DE01D7"/>
    <w:rsid w:val="00DE0212"/>
    <w:rsid w:val="00DE0252"/>
    <w:rsid w:val="00DE0258"/>
    <w:rsid w:val="00DE0270"/>
    <w:rsid w:val="00DE0271"/>
    <w:rsid w:val="00DE0293"/>
    <w:rsid w:val="00DE02C8"/>
    <w:rsid w:val="00DE0302"/>
    <w:rsid w:val="00DE0309"/>
    <w:rsid w:val="00DE034F"/>
    <w:rsid w:val="00DE0374"/>
    <w:rsid w:val="00DE0398"/>
    <w:rsid w:val="00DE039D"/>
    <w:rsid w:val="00DE03B2"/>
    <w:rsid w:val="00DE03C2"/>
    <w:rsid w:val="00DE03CE"/>
    <w:rsid w:val="00DE03DF"/>
    <w:rsid w:val="00DE03E4"/>
    <w:rsid w:val="00DE03F4"/>
    <w:rsid w:val="00DE0413"/>
    <w:rsid w:val="00DE0417"/>
    <w:rsid w:val="00DE0430"/>
    <w:rsid w:val="00DE047B"/>
    <w:rsid w:val="00DE04A8"/>
    <w:rsid w:val="00DE04F8"/>
    <w:rsid w:val="00DE0538"/>
    <w:rsid w:val="00DE0575"/>
    <w:rsid w:val="00DE0596"/>
    <w:rsid w:val="00DE05A5"/>
    <w:rsid w:val="00DE05A6"/>
    <w:rsid w:val="00DE05D2"/>
    <w:rsid w:val="00DE0609"/>
    <w:rsid w:val="00DE0674"/>
    <w:rsid w:val="00DE068C"/>
    <w:rsid w:val="00DE0693"/>
    <w:rsid w:val="00DE06C1"/>
    <w:rsid w:val="00DE071A"/>
    <w:rsid w:val="00DE0735"/>
    <w:rsid w:val="00DE079A"/>
    <w:rsid w:val="00DE079C"/>
    <w:rsid w:val="00DE07B8"/>
    <w:rsid w:val="00DE07E9"/>
    <w:rsid w:val="00DE0829"/>
    <w:rsid w:val="00DE0893"/>
    <w:rsid w:val="00DE08F9"/>
    <w:rsid w:val="00DE093B"/>
    <w:rsid w:val="00DE0955"/>
    <w:rsid w:val="00DE09DD"/>
    <w:rsid w:val="00DE0A19"/>
    <w:rsid w:val="00DE0A27"/>
    <w:rsid w:val="00DE0A3A"/>
    <w:rsid w:val="00DE0A51"/>
    <w:rsid w:val="00DE0A78"/>
    <w:rsid w:val="00DE0AB1"/>
    <w:rsid w:val="00DE0AD1"/>
    <w:rsid w:val="00DE0AD6"/>
    <w:rsid w:val="00DE0ADE"/>
    <w:rsid w:val="00DE0AF8"/>
    <w:rsid w:val="00DE0B14"/>
    <w:rsid w:val="00DE0B34"/>
    <w:rsid w:val="00DE0B46"/>
    <w:rsid w:val="00DE0B6C"/>
    <w:rsid w:val="00DE0B90"/>
    <w:rsid w:val="00DE0BA2"/>
    <w:rsid w:val="00DE0BBD"/>
    <w:rsid w:val="00DE0BD0"/>
    <w:rsid w:val="00DE0BD3"/>
    <w:rsid w:val="00DE0BE8"/>
    <w:rsid w:val="00DE0C57"/>
    <w:rsid w:val="00DE0C5D"/>
    <w:rsid w:val="00DE0C93"/>
    <w:rsid w:val="00DE0C9F"/>
    <w:rsid w:val="00DE0CBB"/>
    <w:rsid w:val="00DE0CDD"/>
    <w:rsid w:val="00DE0D08"/>
    <w:rsid w:val="00DE0D2B"/>
    <w:rsid w:val="00DE0D2C"/>
    <w:rsid w:val="00DE0D35"/>
    <w:rsid w:val="00DE0D4E"/>
    <w:rsid w:val="00DE0D69"/>
    <w:rsid w:val="00DE0DDC"/>
    <w:rsid w:val="00DE0E79"/>
    <w:rsid w:val="00DE0EA5"/>
    <w:rsid w:val="00DE0EC6"/>
    <w:rsid w:val="00DE0EC8"/>
    <w:rsid w:val="00DE0EEA"/>
    <w:rsid w:val="00DE0EFE"/>
    <w:rsid w:val="00DE0EFF"/>
    <w:rsid w:val="00DE0F18"/>
    <w:rsid w:val="00DE0F23"/>
    <w:rsid w:val="00DE0F2A"/>
    <w:rsid w:val="00DE0F36"/>
    <w:rsid w:val="00DE0FA2"/>
    <w:rsid w:val="00DE0FA8"/>
    <w:rsid w:val="00DE0FF1"/>
    <w:rsid w:val="00DE104C"/>
    <w:rsid w:val="00DE105A"/>
    <w:rsid w:val="00DE105D"/>
    <w:rsid w:val="00DE105F"/>
    <w:rsid w:val="00DE10A2"/>
    <w:rsid w:val="00DE10D6"/>
    <w:rsid w:val="00DE10F6"/>
    <w:rsid w:val="00DE1121"/>
    <w:rsid w:val="00DE117E"/>
    <w:rsid w:val="00DE1193"/>
    <w:rsid w:val="00DE11A2"/>
    <w:rsid w:val="00DE11A7"/>
    <w:rsid w:val="00DE11D5"/>
    <w:rsid w:val="00DE11DC"/>
    <w:rsid w:val="00DE1215"/>
    <w:rsid w:val="00DE1237"/>
    <w:rsid w:val="00DE123C"/>
    <w:rsid w:val="00DE1253"/>
    <w:rsid w:val="00DE1266"/>
    <w:rsid w:val="00DE1275"/>
    <w:rsid w:val="00DE127B"/>
    <w:rsid w:val="00DE1292"/>
    <w:rsid w:val="00DE1299"/>
    <w:rsid w:val="00DE12B7"/>
    <w:rsid w:val="00DE12B8"/>
    <w:rsid w:val="00DE12C7"/>
    <w:rsid w:val="00DE12E8"/>
    <w:rsid w:val="00DE1303"/>
    <w:rsid w:val="00DE132C"/>
    <w:rsid w:val="00DE1352"/>
    <w:rsid w:val="00DE1380"/>
    <w:rsid w:val="00DE139D"/>
    <w:rsid w:val="00DE13D1"/>
    <w:rsid w:val="00DE1486"/>
    <w:rsid w:val="00DE1490"/>
    <w:rsid w:val="00DE14DA"/>
    <w:rsid w:val="00DE14F9"/>
    <w:rsid w:val="00DE150B"/>
    <w:rsid w:val="00DE151B"/>
    <w:rsid w:val="00DE1563"/>
    <w:rsid w:val="00DE1573"/>
    <w:rsid w:val="00DE15A2"/>
    <w:rsid w:val="00DE15B7"/>
    <w:rsid w:val="00DE1603"/>
    <w:rsid w:val="00DE1607"/>
    <w:rsid w:val="00DE162F"/>
    <w:rsid w:val="00DE1633"/>
    <w:rsid w:val="00DE165E"/>
    <w:rsid w:val="00DE1666"/>
    <w:rsid w:val="00DE1668"/>
    <w:rsid w:val="00DE168E"/>
    <w:rsid w:val="00DE16A6"/>
    <w:rsid w:val="00DE16DB"/>
    <w:rsid w:val="00DE16EE"/>
    <w:rsid w:val="00DE1703"/>
    <w:rsid w:val="00DE1723"/>
    <w:rsid w:val="00DE1751"/>
    <w:rsid w:val="00DE175E"/>
    <w:rsid w:val="00DE1767"/>
    <w:rsid w:val="00DE1772"/>
    <w:rsid w:val="00DE17A0"/>
    <w:rsid w:val="00DE17B7"/>
    <w:rsid w:val="00DE17E7"/>
    <w:rsid w:val="00DE17F1"/>
    <w:rsid w:val="00DE17F5"/>
    <w:rsid w:val="00DE1805"/>
    <w:rsid w:val="00DE1813"/>
    <w:rsid w:val="00DE1842"/>
    <w:rsid w:val="00DE185A"/>
    <w:rsid w:val="00DE18B1"/>
    <w:rsid w:val="00DE18CE"/>
    <w:rsid w:val="00DE18D9"/>
    <w:rsid w:val="00DE1921"/>
    <w:rsid w:val="00DE19B5"/>
    <w:rsid w:val="00DE19C4"/>
    <w:rsid w:val="00DE19D2"/>
    <w:rsid w:val="00DE1A39"/>
    <w:rsid w:val="00DE1A5A"/>
    <w:rsid w:val="00DE1A83"/>
    <w:rsid w:val="00DE1A8E"/>
    <w:rsid w:val="00DE1A92"/>
    <w:rsid w:val="00DE1A9F"/>
    <w:rsid w:val="00DE1AA8"/>
    <w:rsid w:val="00DE1AB7"/>
    <w:rsid w:val="00DE1ABF"/>
    <w:rsid w:val="00DE1AE8"/>
    <w:rsid w:val="00DE1AF2"/>
    <w:rsid w:val="00DE1B1C"/>
    <w:rsid w:val="00DE1B45"/>
    <w:rsid w:val="00DE1B54"/>
    <w:rsid w:val="00DE1B7A"/>
    <w:rsid w:val="00DE1B81"/>
    <w:rsid w:val="00DE1B89"/>
    <w:rsid w:val="00DE1B98"/>
    <w:rsid w:val="00DE1BE9"/>
    <w:rsid w:val="00DE1C15"/>
    <w:rsid w:val="00DE1C55"/>
    <w:rsid w:val="00DE1CAC"/>
    <w:rsid w:val="00DE1CB0"/>
    <w:rsid w:val="00DE1CDF"/>
    <w:rsid w:val="00DE1D13"/>
    <w:rsid w:val="00DE1D2F"/>
    <w:rsid w:val="00DE1D5E"/>
    <w:rsid w:val="00DE1D81"/>
    <w:rsid w:val="00DE1DE6"/>
    <w:rsid w:val="00DE1DF3"/>
    <w:rsid w:val="00DE1E08"/>
    <w:rsid w:val="00DE1E28"/>
    <w:rsid w:val="00DE1E29"/>
    <w:rsid w:val="00DE1E3E"/>
    <w:rsid w:val="00DE1E5C"/>
    <w:rsid w:val="00DE1E62"/>
    <w:rsid w:val="00DE1EA3"/>
    <w:rsid w:val="00DE1EC2"/>
    <w:rsid w:val="00DE1F14"/>
    <w:rsid w:val="00DE1F32"/>
    <w:rsid w:val="00DE1F3E"/>
    <w:rsid w:val="00DE1F52"/>
    <w:rsid w:val="00DE1F56"/>
    <w:rsid w:val="00DE1F88"/>
    <w:rsid w:val="00DE1FB7"/>
    <w:rsid w:val="00DE1FC4"/>
    <w:rsid w:val="00DE1FD3"/>
    <w:rsid w:val="00DE2009"/>
    <w:rsid w:val="00DE2011"/>
    <w:rsid w:val="00DE2012"/>
    <w:rsid w:val="00DE2017"/>
    <w:rsid w:val="00DE2075"/>
    <w:rsid w:val="00DE207A"/>
    <w:rsid w:val="00DE2111"/>
    <w:rsid w:val="00DE2112"/>
    <w:rsid w:val="00DE213B"/>
    <w:rsid w:val="00DE216B"/>
    <w:rsid w:val="00DE2199"/>
    <w:rsid w:val="00DE219B"/>
    <w:rsid w:val="00DE21AB"/>
    <w:rsid w:val="00DE21D4"/>
    <w:rsid w:val="00DE21E1"/>
    <w:rsid w:val="00DE21F1"/>
    <w:rsid w:val="00DE21F2"/>
    <w:rsid w:val="00DE222E"/>
    <w:rsid w:val="00DE22D6"/>
    <w:rsid w:val="00DE2328"/>
    <w:rsid w:val="00DE2335"/>
    <w:rsid w:val="00DE2342"/>
    <w:rsid w:val="00DE234A"/>
    <w:rsid w:val="00DE23D0"/>
    <w:rsid w:val="00DE23E0"/>
    <w:rsid w:val="00DE2405"/>
    <w:rsid w:val="00DE2439"/>
    <w:rsid w:val="00DE2455"/>
    <w:rsid w:val="00DE249E"/>
    <w:rsid w:val="00DE24B1"/>
    <w:rsid w:val="00DE24B6"/>
    <w:rsid w:val="00DE24D6"/>
    <w:rsid w:val="00DE24E4"/>
    <w:rsid w:val="00DE24E5"/>
    <w:rsid w:val="00DE24FE"/>
    <w:rsid w:val="00DE254B"/>
    <w:rsid w:val="00DE2551"/>
    <w:rsid w:val="00DE2566"/>
    <w:rsid w:val="00DE2569"/>
    <w:rsid w:val="00DE25CD"/>
    <w:rsid w:val="00DE25D6"/>
    <w:rsid w:val="00DE25FC"/>
    <w:rsid w:val="00DE2603"/>
    <w:rsid w:val="00DE2631"/>
    <w:rsid w:val="00DE2644"/>
    <w:rsid w:val="00DE2683"/>
    <w:rsid w:val="00DE26AC"/>
    <w:rsid w:val="00DE26B1"/>
    <w:rsid w:val="00DE2720"/>
    <w:rsid w:val="00DE2740"/>
    <w:rsid w:val="00DE2750"/>
    <w:rsid w:val="00DE275C"/>
    <w:rsid w:val="00DE2762"/>
    <w:rsid w:val="00DE2769"/>
    <w:rsid w:val="00DE2781"/>
    <w:rsid w:val="00DE27DA"/>
    <w:rsid w:val="00DE27DE"/>
    <w:rsid w:val="00DE27E0"/>
    <w:rsid w:val="00DE2828"/>
    <w:rsid w:val="00DE2847"/>
    <w:rsid w:val="00DE2878"/>
    <w:rsid w:val="00DE295C"/>
    <w:rsid w:val="00DE29C2"/>
    <w:rsid w:val="00DE29E3"/>
    <w:rsid w:val="00DE2A0E"/>
    <w:rsid w:val="00DE2A23"/>
    <w:rsid w:val="00DE2A28"/>
    <w:rsid w:val="00DE2AA4"/>
    <w:rsid w:val="00DE2AAF"/>
    <w:rsid w:val="00DE2AB2"/>
    <w:rsid w:val="00DE2B12"/>
    <w:rsid w:val="00DE2B6D"/>
    <w:rsid w:val="00DE2B98"/>
    <w:rsid w:val="00DE2BB0"/>
    <w:rsid w:val="00DE2BD0"/>
    <w:rsid w:val="00DE2BF9"/>
    <w:rsid w:val="00DE2C41"/>
    <w:rsid w:val="00DE2C6C"/>
    <w:rsid w:val="00DE2C6F"/>
    <w:rsid w:val="00DE2C77"/>
    <w:rsid w:val="00DE2C81"/>
    <w:rsid w:val="00DE2C88"/>
    <w:rsid w:val="00DE2CCC"/>
    <w:rsid w:val="00DE2CD6"/>
    <w:rsid w:val="00DE2CE2"/>
    <w:rsid w:val="00DE2D0C"/>
    <w:rsid w:val="00DE2D74"/>
    <w:rsid w:val="00DE2D89"/>
    <w:rsid w:val="00DE2D99"/>
    <w:rsid w:val="00DE2DAF"/>
    <w:rsid w:val="00DE2E06"/>
    <w:rsid w:val="00DE2E0F"/>
    <w:rsid w:val="00DE2E1B"/>
    <w:rsid w:val="00DE2E2A"/>
    <w:rsid w:val="00DE2E8C"/>
    <w:rsid w:val="00DE2EEE"/>
    <w:rsid w:val="00DE2EF7"/>
    <w:rsid w:val="00DE2F16"/>
    <w:rsid w:val="00DE2F3F"/>
    <w:rsid w:val="00DE2F7E"/>
    <w:rsid w:val="00DE2F9A"/>
    <w:rsid w:val="00DE2FC8"/>
    <w:rsid w:val="00DE302F"/>
    <w:rsid w:val="00DE3038"/>
    <w:rsid w:val="00DE3054"/>
    <w:rsid w:val="00DE305E"/>
    <w:rsid w:val="00DE307A"/>
    <w:rsid w:val="00DE308C"/>
    <w:rsid w:val="00DE30AD"/>
    <w:rsid w:val="00DE30D5"/>
    <w:rsid w:val="00DE3101"/>
    <w:rsid w:val="00DE313B"/>
    <w:rsid w:val="00DE3141"/>
    <w:rsid w:val="00DE3169"/>
    <w:rsid w:val="00DE3183"/>
    <w:rsid w:val="00DE3187"/>
    <w:rsid w:val="00DE320E"/>
    <w:rsid w:val="00DE3288"/>
    <w:rsid w:val="00DE32AF"/>
    <w:rsid w:val="00DE330A"/>
    <w:rsid w:val="00DE3351"/>
    <w:rsid w:val="00DE3362"/>
    <w:rsid w:val="00DE33BB"/>
    <w:rsid w:val="00DE33D3"/>
    <w:rsid w:val="00DE3411"/>
    <w:rsid w:val="00DE3429"/>
    <w:rsid w:val="00DE343C"/>
    <w:rsid w:val="00DE3459"/>
    <w:rsid w:val="00DE34E5"/>
    <w:rsid w:val="00DE34E9"/>
    <w:rsid w:val="00DE3502"/>
    <w:rsid w:val="00DE350B"/>
    <w:rsid w:val="00DE3544"/>
    <w:rsid w:val="00DE3552"/>
    <w:rsid w:val="00DE3556"/>
    <w:rsid w:val="00DE355B"/>
    <w:rsid w:val="00DE3587"/>
    <w:rsid w:val="00DE35FF"/>
    <w:rsid w:val="00DE363D"/>
    <w:rsid w:val="00DE3724"/>
    <w:rsid w:val="00DE3774"/>
    <w:rsid w:val="00DE37A0"/>
    <w:rsid w:val="00DE37BF"/>
    <w:rsid w:val="00DE37C5"/>
    <w:rsid w:val="00DE37CE"/>
    <w:rsid w:val="00DE3807"/>
    <w:rsid w:val="00DE3820"/>
    <w:rsid w:val="00DE3862"/>
    <w:rsid w:val="00DE386E"/>
    <w:rsid w:val="00DE3887"/>
    <w:rsid w:val="00DE38A2"/>
    <w:rsid w:val="00DE38CD"/>
    <w:rsid w:val="00DE38CF"/>
    <w:rsid w:val="00DE38D3"/>
    <w:rsid w:val="00DE38DB"/>
    <w:rsid w:val="00DE38E1"/>
    <w:rsid w:val="00DE390E"/>
    <w:rsid w:val="00DE391A"/>
    <w:rsid w:val="00DE393E"/>
    <w:rsid w:val="00DE3943"/>
    <w:rsid w:val="00DE3946"/>
    <w:rsid w:val="00DE3961"/>
    <w:rsid w:val="00DE3967"/>
    <w:rsid w:val="00DE39A9"/>
    <w:rsid w:val="00DE39D5"/>
    <w:rsid w:val="00DE39DD"/>
    <w:rsid w:val="00DE3A3C"/>
    <w:rsid w:val="00DE3A46"/>
    <w:rsid w:val="00DE3A62"/>
    <w:rsid w:val="00DE3A73"/>
    <w:rsid w:val="00DE3A7B"/>
    <w:rsid w:val="00DE3AAB"/>
    <w:rsid w:val="00DE3AAF"/>
    <w:rsid w:val="00DE3ABA"/>
    <w:rsid w:val="00DE3AFC"/>
    <w:rsid w:val="00DE3B12"/>
    <w:rsid w:val="00DE3B23"/>
    <w:rsid w:val="00DE3B39"/>
    <w:rsid w:val="00DE3B6A"/>
    <w:rsid w:val="00DE3BB2"/>
    <w:rsid w:val="00DE3BB9"/>
    <w:rsid w:val="00DE3BD4"/>
    <w:rsid w:val="00DE3C29"/>
    <w:rsid w:val="00DE3C37"/>
    <w:rsid w:val="00DE3C3C"/>
    <w:rsid w:val="00DE3C71"/>
    <w:rsid w:val="00DE3CA2"/>
    <w:rsid w:val="00DE3CDC"/>
    <w:rsid w:val="00DE3CF5"/>
    <w:rsid w:val="00DE3CF8"/>
    <w:rsid w:val="00DE3D4B"/>
    <w:rsid w:val="00DE3D4E"/>
    <w:rsid w:val="00DE3D50"/>
    <w:rsid w:val="00DE3D52"/>
    <w:rsid w:val="00DE3D62"/>
    <w:rsid w:val="00DE3D70"/>
    <w:rsid w:val="00DE3E03"/>
    <w:rsid w:val="00DE3E0E"/>
    <w:rsid w:val="00DE3E21"/>
    <w:rsid w:val="00DE3E51"/>
    <w:rsid w:val="00DE3E62"/>
    <w:rsid w:val="00DE3E80"/>
    <w:rsid w:val="00DE3EA6"/>
    <w:rsid w:val="00DE3EA9"/>
    <w:rsid w:val="00DE3EC4"/>
    <w:rsid w:val="00DE3EC6"/>
    <w:rsid w:val="00DE3EC8"/>
    <w:rsid w:val="00DE3EE7"/>
    <w:rsid w:val="00DE3F13"/>
    <w:rsid w:val="00DE3F3E"/>
    <w:rsid w:val="00DE3F73"/>
    <w:rsid w:val="00DE3F7A"/>
    <w:rsid w:val="00DE3FE7"/>
    <w:rsid w:val="00DE4019"/>
    <w:rsid w:val="00DE408D"/>
    <w:rsid w:val="00DE4090"/>
    <w:rsid w:val="00DE40A7"/>
    <w:rsid w:val="00DE40B9"/>
    <w:rsid w:val="00DE4120"/>
    <w:rsid w:val="00DE4121"/>
    <w:rsid w:val="00DE413B"/>
    <w:rsid w:val="00DE4155"/>
    <w:rsid w:val="00DE4185"/>
    <w:rsid w:val="00DE41C2"/>
    <w:rsid w:val="00DE41F9"/>
    <w:rsid w:val="00DE420E"/>
    <w:rsid w:val="00DE421E"/>
    <w:rsid w:val="00DE422B"/>
    <w:rsid w:val="00DE424C"/>
    <w:rsid w:val="00DE4252"/>
    <w:rsid w:val="00DE4267"/>
    <w:rsid w:val="00DE4296"/>
    <w:rsid w:val="00DE4298"/>
    <w:rsid w:val="00DE4299"/>
    <w:rsid w:val="00DE42A6"/>
    <w:rsid w:val="00DE42C8"/>
    <w:rsid w:val="00DE4321"/>
    <w:rsid w:val="00DE4325"/>
    <w:rsid w:val="00DE4385"/>
    <w:rsid w:val="00DE4393"/>
    <w:rsid w:val="00DE43B3"/>
    <w:rsid w:val="00DE43FF"/>
    <w:rsid w:val="00DE440A"/>
    <w:rsid w:val="00DE4412"/>
    <w:rsid w:val="00DE4437"/>
    <w:rsid w:val="00DE448B"/>
    <w:rsid w:val="00DE44C2"/>
    <w:rsid w:val="00DE44CA"/>
    <w:rsid w:val="00DE451E"/>
    <w:rsid w:val="00DE4520"/>
    <w:rsid w:val="00DE4522"/>
    <w:rsid w:val="00DE4542"/>
    <w:rsid w:val="00DE454A"/>
    <w:rsid w:val="00DE4556"/>
    <w:rsid w:val="00DE45C2"/>
    <w:rsid w:val="00DE45FF"/>
    <w:rsid w:val="00DE4610"/>
    <w:rsid w:val="00DE4629"/>
    <w:rsid w:val="00DE4683"/>
    <w:rsid w:val="00DE469A"/>
    <w:rsid w:val="00DE469B"/>
    <w:rsid w:val="00DE46CB"/>
    <w:rsid w:val="00DE46CC"/>
    <w:rsid w:val="00DE46CE"/>
    <w:rsid w:val="00DE4702"/>
    <w:rsid w:val="00DE4703"/>
    <w:rsid w:val="00DE476D"/>
    <w:rsid w:val="00DE47CE"/>
    <w:rsid w:val="00DE484F"/>
    <w:rsid w:val="00DE4867"/>
    <w:rsid w:val="00DE48DF"/>
    <w:rsid w:val="00DE4923"/>
    <w:rsid w:val="00DE492A"/>
    <w:rsid w:val="00DE4956"/>
    <w:rsid w:val="00DE4958"/>
    <w:rsid w:val="00DE4971"/>
    <w:rsid w:val="00DE497E"/>
    <w:rsid w:val="00DE4992"/>
    <w:rsid w:val="00DE4A23"/>
    <w:rsid w:val="00DE4A25"/>
    <w:rsid w:val="00DE4A5F"/>
    <w:rsid w:val="00DE4A7A"/>
    <w:rsid w:val="00DE4ABD"/>
    <w:rsid w:val="00DE4B25"/>
    <w:rsid w:val="00DE4BAB"/>
    <w:rsid w:val="00DE4BC8"/>
    <w:rsid w:val="00DE4BE6"/>
    <w:rsid w:val="00DE4BFC"/>
    <w:rsid w:val="00DE4C1F"/>
    <w:rsid w:val="00DE4C2C"/>
    <w:rsid w:val="00DE4C4E"/>
    <w:rsid w:val="00DE4C56"/>
    <w:rsid w:val="00DE4C58"/>
    <w:rsid w:val="00DE4C60"/>
    <w:rsid w:val="00DE4CC4"/>
    <w:rsid w:val="00DE4CC8"/>
    <w:rsid w:val="00DE4CD4"/>
    <w:rsid w:val="00DE4D40"/>
    <w:rsid w:val="00DE4D6A"/>
    <w:rsid w:val="00DE4D9F"/>
    <w:rsid w:val="00DE4DA1"/>
    <w:rsid w:val="00DE4DBF"/>
    <w:rsid w:val="00DE4DE2"/>
    <w:rsid w:val="00DE4DFA"/>
    <w:rsid w:val="00DE4E55"/>
    <w:rsid w:val="00DE4E87"/>
    <w:rsid w:val="00DE4E99"/>
    <w:rsid w:val="00DE4E9C"/>
    <w:rsid w:val="00DE4EB3"/>
    <w:rsid w:val="00DE4EBC"/>
    <w:rsid w:val="00DE4ED9"/>
    <w:rsid w:val="00DE4EE1"/>
    <w:rsid w:val="00DE4EE3"/>
    <w:rsid w:val="00DE4EF3"/>
    <w:rsid w:val="00DE4F14"/>
    <w:rsid w:val="00DE4F58"/>
    <w:rsid w:val="00DE4F6C"/>
    <w:rsid w:val="00DE4F79"/>
    <w:rsid w:val="00DE4FB1"/>
    <w:rsid w:val="00DE4FCB"/>
    <w:rsid w:val="00DE4FD2"/>
    <w:rsid w:val="00DE4FF5"/>
    <w:rsid w:val="00DE5009"/>
    <w:rsid w:val="00DE501C"/>
    <w:rsid w:val="00DE5032"/>
    <w:rsid w:val="00DE5051"/>
    <w:rsid w:val="00DE5055"/>
    <w:rsid w:val="00DE506E"/>
    <w:rsid w:val="00DE50B5"/>
    <w:rsid w:val="00DE5101"/>
    <w:rsid w:val="00DE511D"/>
    <w:rsid w:val="00DE5123"/>
    <w:rsid w:val="00DE5130"/>
    <w:rsid w:val="00DE516F"/>
    <w:rsid w:val="00DE51B8"/>
    <w:rsid w:val="00DE51D9"/>
    <w:rsid w:val="00DE51F6"/>
    <w:rsid w:val="00DE5208"/>
    <w:rsid w:val="00DE520F"/>
    <w:rsid w:val="00DE5226"/>
    <w:rsid w:val="00DE5256"/>
    <w:rsid w:val="00DE5276"/>
    <w:rsid w:val="00DE5289"/>
    <w:rsid w:val="00DE52FC"/>
    <w:rsid w:val="00DE532C"/>
    <w:rsid w:val="00DE534C"/>
    <w:rsid w:val="00DE534D"/>
    <w:rsid w:val="00DE5364"/>
    <w:rsid w:val="00DE5369"/>
    <w:rsid w:val="00DE5386"/>
    <w:rsid w:val="00DE5391"/>
    <w:rsid w:val="00DE539F"/>
    <w:rsid w:val="00DE53A3"/>
    <w:rsid w:val="00DE53D3"/>
    <w:rsid w:val="00DE53F0"/>
    <w:rsid w:val="00DE53F4"/>
    <w:rsid w:val="00DE5426"/>
    <w:rsid w:val="00DE542E"/>
    <w:rsid w:val="00DE5438"/>
    <w:rsid w:val="00DE54AD"/>
    <w:rsid w:val="00DE54C9"/>
    <w:rsid w:val="00DE54E1"/>
    <w:rsid w:val="00DE54E2"/>
    <w:rsid w:val="00DE5502"/>
    <w:rsid w:val="00DE5532"/>
    <w:rsid w:val="00DE553E"/>
    <w:rsid w:val="00DE556E"/>
    <w:rsid w:val="00DE55A1"/>
    <w:rsid w:val="00DE55B7"/>
    <w:rsid w:val="00DE55BE"/>
    <w:rsid w:val="00DE55C4"/>
    <w:rsid w:val="00DE55D4"/>
    <w:rsid w:val="00DE55E5"/>
    <w:rsid w:val="00DE55F7"/>
    <w:rsid w:val="00DE561C"/>
    <w:rsid w:val="00DE5626"/>
    <w:rsid w:val="00DE5643"/>
    <w:rsid w:val="00DE564E"/>
    <w:rsid w:val="00DE5660"/>
    <w:rsid w:val="00DE5663"/>
    <w:rsid w:val="00DE569A"/>
    <w:rsid w:val="00DE56F7"/>
    <w:rsid w:val="00DE5715"/>
    <w:rsid w:val="00DE5730"/>
    <w:rsid w:val="00DE576D"/>
    <w:rsid w:val="00DE578A"/>
    <w:rsid w:val="00DE5794"/>
    <w:rsid w:val="00DE57A8"/>
    <w:rsid w:val="00DE5885"/>
    <w:rsid w:val="00DE588E"/>
    <w:rsid w:val="00DE589B"/>
    <w:rsid w:val="00DE58B0"/>
    <w:rsid w:val="00DE58C7"/>
    <w:rsid w:val="00DE5910"/>
    <w:rsid w:val="00DE5917"/>
    <w:rsid w:val="00DE593C"/>
    <w:rsid w:val="00DE5966"/>
    <w:rsid w:val="00DE599F"/>
    <w:rsid w:val="00DE59A3"/>
    <w:rsid w:val="00DE59D9"/>
    <w:rsid w:val="00DE5A17"/>
    <w:rsid w:val="00DE5A23"/>
    <w:rsid w:val="00DE5A2C"/>
    <w:rsid w:val="00DE5A2F"/>
    <w:rsid w:val="00DE5A4E"/>
    <w:rsid w:val="00DE5A7C"/>
    <w:rsid w:val="00DE5A87"/>
    <w:rsid w:val="00DE5AE6"/>
    <w:rsid w:val="00DE5B03"/>
    <w:rsid w:val="00DE5B50"/>
    <w:rsid w:val="00DE5B86"/>
    <w:rsid w:val="00DE5BC4"/>
    <w:rsid w:val="00DE5BDD"/>
    <w:rsid w:val="00DE5C13"/>
    <w:rsid w:val="00DE5C1C"/>
    <w:rsid w:val="00DE5C4C"/>
    <w:rsid w:val="00DE5C66"/>
    <w:rsid w:val="00DE5C70"/>
    <w:rsid w:val="00DE5CB2"/>
    <w:rsid w:val="00DE5CC3"/>
    <w:rsid w:val="00DE5CE3"/>
    <w:rsid w:val="00DE5D0D"/>
    <w:rsid w:val="00DE5D15"/>
    <w:rsid w:val="00DE5D17"/>
    <w:rsid w:val="00DE5D22"/>
    <w:rsid w:val="00DE5D6F"/>
    <w:rsid w:val="00DE5DB3"/>
    <w:rsid w:val="00DE5DB8"/>
    <w:rsid w:val="00DE5E16"/>
    <w:rsid w:val="00DE5E18"/>
    <w:rsid w:val="00DE5E2C"/>
    <w:rsid w:val="00DE5E32"/>
    <w:rsid w:val="00DE5E3F"/>
    <w:rsid w:val="00DE5E47"/>
    <w:rsid w:val="00DE5E64"/>
    <w:rsid w:val="00DE5E84"/>
    <w:rsid w:val="00DE5E8E"/>
    <w:rsid w:val="00DE5EB4"/>
    <w:rsid w:val="00DE5ED2"/>
    <w:rsid w:val="00DE5F26"/>
    <w:rsid w:val="00DE5F2C"/>
    <w:rsid w:val="00DE5F2D"/>
    <w:rsid w:val="00DE5F43"/>
    <w:rsid w:val="00DE5F5E"/>
    <w:rsid w:val="00DE5F8D"/>
    <w:rsid w:val="00DE5F9D"/>
    <w:rsid w:val="00DE5FA0"/>
    <w:rsid w:val="00DE601D"/>
    <w:rsid w:val="00DE6039"/>
    <w:rsid w:val="00DE6052"/>
    <w:rsid w:val="00DE6072"/>
    <w:rsid w:val="00DE6087"/>
    <w:rsid w:val="00DE60FA"/>
    <w:rsid w:val="00DE6125"/>
    <w:rsid w:val="00DE6144"/>
    <w:rsid w:val="00DE614B"/>
    <w:rsid w:val="00DE6183"/>
    <w:rsid w:val="00DE6185"/>
    <w:rsid w:val="00DE619F"/>
    <w:rsid w:val="00DE6227"/>
    <w:rsid w:val="00DE627F"/>
    <w:rsid w:val="00DE6299"/>
    <w:rsid w:val="00DE62EC"/>
    <w:rsid w:val="00DE62FB"/>
    <w:rsid w:val="00DE6309"/>
    <w:rsid w:val="00DE6312"/>
    <w:rsid w:val="00DE6340"/>
    <w:rsid w:val="00DE634E"/>
    <w:rsid w:val="00DE6354"/>
    <w:rsid w:val="00DE63CD"/>
    <w:rsid w:val="00DE63EB"/>
    <w:rsid w:val="00DE640F"/>
    <w:rsid w:val="00DE64A5"/>
    <w:rsid w:val="00DE64BA"/>
    <w:rsid w:val="00DE652C"/>
    <w:rsid w:val="00DE6541"/>
    <w:rsid w:val="00DE6545"/>
    <w:rsid w:val="00DE6559"/>
    <w:rsid w:val="00DE659D"/>
    <w:rsid w:val="00DE65C2"/>
    <w:rsid w:val="00DE65CB"/>
    <w:rsid w:val="00DE660D"/>
    <w:rsid w:val="00DE661C"/>
    <w:rsid w:val="00DE6649"/>
    <w:rsid w:val="00DE6693"/>
    <w:rsid w:val="00DE66B6"/>
    <w:rsid w:val="00DE6705"/>
    <w:rsid w:val="00DE6787"/>
    <w:rsid w:val="00DE67B7"/>
    <w:rsid w:val="00DE67DA"/>
    <w:rsid w:val="00DE6847"/>
    <w:rsid w:val="00DE6888"/>
    <w:rsid w:val="00DE688E"/>
    <w:rsid w:val="00DE68E7"/>
    <w:rsid w:val="00DE6904"/>
    <w:rsid w:val="00DE691B"/>
    <w:rsid w:val="00DE6946"/>
    <w:rsid w:val="00DE6947"/>
    <w:rsid w:val="00DE6955"/>
    <w:rsid w:val="00DE6981"/>
    <w:rsid w:val="00DE699B"/>
    <w:rsid w:val="00DE69B4"/>
    <w:rsid w:val="00DE69E0"/>
    <w:rsid w:val="00DE6A05"/>
    <w:rsid w:val="00DE6A1C"/>
    <w:rsid w:val="00DE6A2A"/>
    <w:rsid w:val="00DE6A66"/>
    <w:rsid w:val="00DE6A9E"/>
    <w:rsid w:val="00DE6A9F"/>
    <w:rsid w:val="00DE6ABF"/>
    <w:rsid w:val="00DE6AE7"/>
    <w:rsid w:val="00DE6AEF"/>
    <w:rsid w:val="00DE6AF7"/>
    <w:rsid w:val="00DE6B3D"/>
    <w:rsid w:val="00DE6B44"/>
    <w:rsid w:val="00DE6B88"/>
    <w:rsid w:val="00DE6BE2"/>
    <w:rsid w:val="00DE6BFA"/>
    <w:rsid w:val="00DE6C06"/>
    <w:rsid w:val="00DE6C24"/>
    <w:rsid w:val="00DE6CC2"/>
    <w:rsid w:val="00DE6CCA"/>
    <w:rsid w:val="00DE6CCD"/>
    <w:rsid w:val="00DE6D16"/>
    <w:rsid w:val="00DE6D19"/>
    <w:rsid w:val="00DE6D24"/>
    <w:rsid w:val="00DE6D97"/>
    <w:rsid w:val="00DE6DD1"/>
    <w:rsid w:val="00DE6DF1"/>
    <w:rsid w:val="00DE6E31"/>
    <w:rsid w:val="00DE6E42"/>
    <w:rsid w:val="00DE6E46"/>
    <w:rsid w:val="00DE6E63"/>
    <w:rsid w:val="00DE6E64"/>
    <w:rsid w:val="00DE6E88"/>
    <w:rsid w:val="00DE6E9F"/>
    <w:rsid w:val="00DE6EB7"/>
    <w:rsid w:val="00DE6EC2"/>
    <w:rsid w:val="00DE6F66"/>
    <w:rsid w:val="00DE6F8D"/>
    <w:rsid w:val="00DE6F96"/>
    <w:rsid w:val="00DE6FD3"/>
    <w:rsid w:val="00DE6FDE"/>
    <w:rsid w:val="00DE6FFE"/>
    <w:rsid w:val="00DE7030"/>
    <w:rsid w:val="00DE703F"/>
    <w:rsid w:val="00DE7058"/>
    <w:rsid w:val="00DE7083"/>
    <w:rsid w:val="00DE708A"/>
    <w:rsid w:val="00DE70E9"/>
    <w:rsid w:val="00DE711B"/>
    <w:rsid w:val="00DE711C"/>
    <w:rsid w:val="00DE719F"/>
    <w:rsid w:val="00DE71AD"/>
    <w:rsid w:val="00DE71B6"/>
    <w:rsid w:val="00DE71D4"/>
    <w:rsid w:val="00DE71FD"/>
    <w:rsid w:val="00DE7238"/>
    <w:rsid w:val="00DE723B"/>
    <w:rsid w:val="00DE7248"/>
    <w:rsid w:val="00DE7260"/>
    <w:rsid w:val="00DE727A"/>
    <w:rsid w:val="00DE72DC"/>
    <w:rsid w:val="00DE72F3"/>
    <w:rsid w:val="00DE7349"/>
    <w:rsid w:val="00DE7369"/>
    <w:rsid w:val="00DE73A8"/>
    <w:rsid w:val="00DE73C1"/>
    <w:rsid w:val="00DE73C6"/>
    <w:rsid w:val="00DE7435"/>
    <w:rsid w:val="00DE743F"/>
    <w:rsid w:val="00DE7445"/>
    <w:rsid w:val="00DE74A6"/>
    <w:rsid w:val="00DE74BA"/>
    <w:rsid w:val="00DE7506"/>
    <w:rsid w:val="00DE7526"/>
    <w:rsid w:val="00DE753B"/>
    <w:rsid w:val="00DE757F"/>
    <w:rsid w:val="00DE7591"/>
    <w:rsid w:val="00DE75A5"/>
    <w:rsid w:val="00DE75BC"/>
    <w:rsid w:val="00DE75D3"/>
    <w:rsid w:val="00DE761D"/>
    <w:rsid w:val="00DE7638"/>
    <w:rsid w:val="00DE76CB"/>
    <w:rsid w:val="00DE7700"/>
    <w:rsid w:val="00DE7707"/>
    <w:rsid w:val="00DE7712"/>
    <w:rsid w:val="00DE7723"/>
    <w:rsid w:val="00DE7754"/>
    <w:rsid w:val="00DE7780"/>
    <w:rsid w:val="00DE77C8"/>
    <w:rsid w:val="00DE77F4"/>
    <w:rsid w:val="00DE7812"/>
    <w:rsid w:val="00DE783F"/>
    <w:rsid w:val="00DE785C"/>
    <w:rsid w:val="00DE78A8"/>
    <w:rsid w:val="00DE78C6"/>
    <w:rsid w:val="00DE78E6"/>
    <w:rsid w:val="00DE7904"/>
    <w:rsid w:val="00DE7905"/>
    <w:rsid w:val="00DE7913"/>
    <w:rsid w:val="00DE7927"/>
    <w:rsid w:val="00DE7931"/>
    <w:rsid w:val="00DE793E"/>
    <w:rsid w:val="00DE7951"/>
    <w:rsid w:val="00DE7959"/>
    <w:rsid w:val="00DE7960"/>
    <w:rsid w:val="00DE7966"/>
    <w:rsid w:val="00DE7968"/>
    <w:rsid w:val="00DE796A"/>
    <w:rsid w:val="00DE7970"/>
    <w:rsid w:val="00DE7976"/>
    <w:rsid w:val="00DE79DD"/>
    <w:rsid w:val="00DE7A19"/>
    <w:rsid w:val="00DE7A68"/>
    <w:rsid w:val="00DE7A73"/>
    <w:rsid w:val="00DE7AB2"/>
    <w:rsid w:val="00DE7AB7"/>
    <w:rsid w:val="00DE7AE2"/>
    <w:rsid w:val="00DE7B31"/>
    <w:rsid w:val="00DE7B57"/>
    <w:rsid w:val="00DE7BC3"/>
    <w:rsid w:val="00DE7BEB"/>
    <w:rsid w:val="00DE7BF4"/>
    <w:rsid w:val="00DE7BF6"/>
    <w:rsid w:val="00DE7BFD"/>
    <w:rsid w:val="00DE7C2E"/>
    <w:rsid w:val="00DE7C77"/>
    <w:rsid w:val="00DE7CA1"/>
    <w:rsid w:val="00DE7CC7"/>
    <w:rsid w:val="00DE7D35"/>
    <w:rsid w:val="00DE7D71"/>
    <w:rsid w:val="00DE7DC1"/>
    <w:rsid w:val="00DE7DE7"/>
    <w:rsid w:val="00DE7DF7"/>
    <w:rsid w:val="00DE7E2B"/>
    <w:rsid w:val="00DE7E3C"/>
    <w:rsid w:val="00DE7E8F"/>
    <w:rsid w:val="00DE7F45"/>
    <w:rsid w:val="00DE7F50"/>
    <w:rsid w:val="00DE7F76"/>
    <w:rsid w:val="00DF0000"/>
    <w:rsid w:val="00DF0041"/>
    <w:rsid w:val="00DF0049"/>
    <w:rsid w:val="00DF004D"/>
    <w:rsid w:val="00DF0052"/>
    <w:rsid w:val="00DF0057"/>
    <w:rsid w:val="00DF008F"/>
    <w:rsid w:val="00DF00C1"/>
    <w:rsid w:val="00DF00EC"/>
    <w:rsid w:val="00DF016A"/>
    <w:rsid w:val="00DF0174"/>
    <w:rsid w:val="00DF0175"/>
    <w:rsid w:val="00DF019E"/>
    <w:rsid w:val="00DF01EF"/>
    <w:rsid w:val="00DF020A"/>
    <w:rsid w:val="00DF0219"/>
    <w:rsid w:val="00DF021F"/>
    <w:rsid w:val="00DF0242"/>
    <w:rsid w:val="00DF0286"/>
    <w:rsid w:val="00DF02E4"/>
    <w:rsid w:val="00DF032B"/>
    <w:rsid w:val="00DF032C"/>
    <w:rsid w:val="00DF0330"/>
    <w:rsid w:val="00DF0359"/>
    <w:rsid w:val="00DF0382"/>
    <w:rsid w:val="00DF0390"/>
    <w:rsid w:val="00DF0397"/>
    <w:rsid w:val="00DF03D0"/>
    <w:rsid w:val="00DF0445"/>
    <w:rsid w:val="00DF044A"/>
    <w:rsid w:val="00DF0483"/>
    <w:rsid w:val="00DF048D"/>
    <w:rsid w:val="00DF04C2"/>
    <w:rsid w:val="00DF04CE"/>
    <w:rsid w:val="00DF052A"/>
    <w:rsid w:val="00DF0557"/>
    <w:rsid w:val="00DF055E"/>
    <w:rsid w:val="00DF0561"/>
    <w:rsid w:val="00DF05B4"/>
    <w:rsid w:val="00DF0623"/>
    <w:rsid w:val="00DF06A3"/>
    <w:rsid w:val="00DF06B0"/>
    <w:rsid w:val="00DF06DA"/>
    <w:rsid w:val="00DF06DD"/>
    <w:rsid w:val="00DF0748"/>
    <w:rsid w:val="00DF0767"/>
    <w:rsid w:val="00DF0794"/>
    <w:rsid w:val="00DF07B4"/>
    <w:rsid w:val="00DF07BA"/>
    <w:rsid w:val="00DF083F"/>
    <w:rsid w:val="00DF084D"/>
    <w:rsid w:val="00DF0889"/>
    <w:rsid w:val="00DF08C5"/>
    <w:rsid w:val="00DF0900"/>
    <w:rsid w:val="00DF0901"/>
    <w:rsid w:val="00DF0902"/>
    <w:rsid w:val="00DF0923"/>
    <w:rsid w:val="00DF0940"/>
    <w:rsid w:val="00DF097B"/>
    <w:rsid w:val="00DF0A25"/>
    <w:rsid w:val="00DF0A2F"/>
    <w:rsid w:val="00DF0A36"/>
    <w:rsid w:val="00DF0A6E"/>
    <w:rsid w:val="00DF0A72"/>
    <w:rsid w:val="00DF0A8D"/>
    <w:rsid w:val="00DF0AEC"/>
    <w:rsid w:val="00DF0AF9"/>
    <w:rsid w:val="00DF0AFD"/>
    <w:rsid w:val="00DF0B03"/>
    <w:rsid w:val="00DF0B22"/>
    <w:rsid w:val="00DF0B64"/>
    <w:rsid w:val="00DF0B81"/>
    <w:rsid w:val="00DF0B8D"/>
    <w:rsid w:val="00DF0BCB"/>
    <w:rsid w:val="00DF0BF3"/>
    <w:rsid w:val="00DF0C0E"/>
    <w:rsid w:val="00DF0C26"/>
    <w:rsid w:val="00DF0C28"/>
    <w:rsid w:val="00DF0C7A"/>
    <w:rsid w:val="00DF0C82"/>
    <w:rsid w:val="00DF0C9E"/>
    <w:rsid w:val="00DF0C9F"/>
    <w:rsid w:val="00DF0CAB"/>
    <w:rsid w:val="00DF0CB5"/>
    <w:rsid w:val="00DF0CB6"/>
    <w:rsid w:val="00DF0CD0"/>
    <w:rsid w:val="00DF0D48"/>
    <w:rsid w:val="00DF0D5D"/>
    <w:rsid w:val="00DF0D69"/>
    <w:rsid w:val="00DF0DB6"/>
    <w:rsid w:val="00DF0E62"/>
    <w:rsid w:val="00DF0E6D"/>
    <w:rsid w:val="00DF0E74"/>
    <w:rsid w:val="00DF0E80"/>
    <w:rsid w:val="00DF0ED0"/>
    <w:rsid w:val="00DF0ED2"/>
    <w:rsid w:val="00DF0EED"/>
    <w:rsid w:val="00DF0EEF"/>
    <w:rsid w:val="00DF0F3E"/>
    <w:rsid w:val="00DF0F97"/>
    <w:rsid w:val="00DF0FA9"/>
    <w:rsid w:val="00DF102B"/>
    <w:rsid w:val="00DF102C"/>
    <w:rsid w:val="00DF104B"/>
    <w:rsid w:val="00DF106B"/>
    <w:rsid w:val="00DF1079"/>
    <w:rsid w:val="00DF10BF"/>
    <w:rsid w:val="00DF1113"/>
    <w:rsid w:val="00DF1124"/>
    <w:rsid w:val="00DF112F"/>
    <w:rsid w:val="00DF1132"/>
    <w:rsid w:val="00DF1175"/>
    <w:rsid w:val="00DF118E"/>
    <w:rsid w:val="00DF11A5"/>
    <w:rsid w:val="00DF11E2"/>
    <w:rsid w:val="00DF11F9"/>
    <w:rsid w:val="00DF1240"/>
    <w:rsid w:val="00DF1265"/>
    <w:rsid w:val="00DF12A7"/>
    <w:rsid w:val="00DF12B4"/>
    <w:rsid w:val="00DF12D3"/>
    <w:rsid w:val="00DF1313"/>
    <w:rsid w:val="00DF133C"/>
    <w:rsid w:val="00DF1367"/>
    <w:rsid w:val="00DF137A"/>
    <w:rsid w:val="00DF13AA"/>
    <w:rsid w:val="00DF13B5"/>
    <w:rsid w:val="00DF13E8"/>
    <w:rsid w:val="00DF13FA"/>
    <w:rsid w:val="00DF1415"/>
    <w:rsid w:val="00DF142B"/>
    <w:rsid w:val="00DF142C"/>
    <w:rsid w:val="00DF1432"/>
    <w:rsid w:val="00DF143A"/>
    <w:rsid w:val="00DF145F"/>
    <w:rsid w:val="00DF14F8"/>
    <w:rsid w:val="00DF152D"/>
    <w:rsid w:val="00DF153B"/>
    <w:rsid w:val="00DF1554"/>
    <w:rsid w:val="00DF155B"/>
    <w:rsid w:val="00DF1572"/>
    <w:rsid w:val="00DF1592"/>
    <w:rsid w:val="00DF15B6"/>
    <w:rsid w:val="00DF15CD"/>
    <w:rsid w:val="00DF15D9"/>
    <w:rsid w:val="00DF15FB"/>
    <w:rsid w:val="00DF165A"/>
    <w:rsid w:val="00DF1676"/>
    <w:rsid w:val="00DF1681"/>
    <w:rsid w:val="00DF1687"/>
    <w:rsid w:val="00DF16BC"/>
    <w:rsid w:val="00DF171E"/>
    <w:rsid w:val="00DF1729"/>
    <w:rsid w:val="00DF1754"/>
    <w:rsid w:val="00DF1764"/>
    <w:rsid w:val="00DF178C"/>
    <w:rsid w:val="00DF1830"/>
    <w:rsid w:val="00DF184D"/>
    <w:rsid w:val="00DF187E"/>
    <w:rsid w:val="00DF18E4"/>
    <w:rsid w:val="00DF18E9"/>
    <w:rsid w:val="00DF1910"/>
    <w:rsid w:val="00DF1967"/>
    <w:rsid w:val="00DF1988"/>
    <w:rsid w:val="00DF1A50"/>
    <w:rsid w:val="00DF1A5D"/>
    <w:rsid w:val="00DF1A6F"/>
    <w:rsid w:val="00DF1A72"/>
    <w:rsid w:val="00DF1A8F"/>
    <w:rsid w:val="00DF1ADE"/>
    <w:rsid w:val="00DF1AEB"/>
    <w:rsid w:val="00DF1AF0"/>
    <w:rsid w:val="00DF1AF4"/>
    <w:rsid w:val="00DF1B42"/>
    <w:rsid w:val="00DF1B8D"/>
    <w:rsid w:val="00DF1B9C"/>
    <w:rsid w:val="00DF1BA3"/>
    <w:rsid w:val="00DF1BAA"/>
    <w:rsid w:val="00DF1C70"/>
    <w:rsid w:val="00DF1C95"/>
    <w:rsid w:val="00DF1CAF"/>
    <w:rsid w:val="00DF1CB4"/>
    <w:rsid w:val="00DF1D0E"/>
    <w:rsid w:val="00DF1D53"/>
    <w:rsid w:val="00DF1D76"/>
    <w:rsid w:val="00DF1D8D"/>
    <w:rsid w:val="00DF1DF1"/>
    <w:rsid w:val="00DF1E1C"/>
    <w:rsid w:val="00DF1E6C"/>
    <w:rsid w:val="00DF1ECB"/>
    <w:rsid w:val="00DF1F04"/>
    <w:rsid w:val="00DF1F66"/>
    <w:rsid w:val="00DF1F6C"/>
    <w:rsid w:val="00DF1F78"/>
    <w:rsid w:val="00DF1FB1"/>
    <w:rsid w:val="00DF1FDA"/>
    <w:rsid w:val="00DF200D"/>
    <w:rsid w:val="00DF2012"/>
    <w:rsid w:val="00DF201A"/>
    <w:rsid w:val="00DF2035"/>
    <w:rsid w:val="00DF2041"/>
    <w:rsid w:val="00DF205B"/>
    <w:rsid w:val="00DF209B"/>
    <w:rsid w:val="00DF20B8"/>
    <w:rsid w:val="00DF20C6"/>
    <w:rsid w:val="00DF2112"/>
    <w:rsid w:val="00DF212C"/>
    <w:rsid w:val="00DF2130"/>
    <w:rsid w:val="00DF2174"/>
    <w:rsid w:val="00DF219C"/>
    <w:rsid w:val="00DF2259"/>
    <w:rsid w:val="00DF2273"/>
    <w:rsid w:val="00DF22D7"/>
    <w:rsid w:val="00DF22E5"/>
    <w:rsid w:val="00DF22EC"/>
    <w:rsid w:val="00DF230B"/>
    <w:rsid w:val="00DF232C"/>
    <w:rsid w:val="00DF2339"/>
    <w:rsid w:val="00DF2346"/>
    <w:rsid w:val="00DF23FB"/>
    <w:rsid w:val="00DF240A"/>
    <w:rsid w:val="00DF242B"/>
    <w:rsid w:val="00DF2471"/>
    <w:rsid w:val="00DF24A8"/>
    <w:rsid w:val="00DF24B4"/>
    <w:rsid w:val="00DF24EE"/>
    <w:rsid w:val="00DF251E"/>
    <w:rsid w:val="00DF2534"/>
    <w:rsid w:val="00DF2599"/>
    <w:rsid w:val="00DF25A4"/>
    <w:rsid w:val="00DF25FE"/>
    <w:rsid w:val="00DF2649"/>
    <w:rsid w:val="00DF2672"/>
    <w:rsid w:val="00DF269D"/>
    <w:rsid w:val="00DF269E"/>
    <w:rsid w:val="00DF26C3"/>
    <w:rsid w:val="00DF26CB"/>
    <w:rsid w:val="00DF26EF"/>
    <w:rsid w:val="00DF26F2"/>
    <w:rsid w:val="00DF2723"/>
    <w:rsid w:val="00DF274E"/>
    <w:rsid w:val="00DF2774"/>
    <w:rsid w:val="00DF27CA"/>
    <w:rsid w:val="00DF27EC"/>
    <w:rsid w:val="00DF27F1"/>
    <w:rsid w:val="00DF281E"/>
    <w:rsid w:val="00DF2861"/>
    <w:rsid w:val="00DF28C8"/>
    <w:rsid w:val="00DF2923"/>
    <w:rsid w:val="00DF297C"/>
    <w:rsid w:val="00DF299B"/>
    <w:rsid w:val="00DF29A5"/>
    <w:rsid w:val="00DF29A6"/>
    <w:rsid w:val="00DF29E2"/>
    <w:rsid w:val="00DF29F5"/>
    <w:rsid w:val="00DF29FF"/>
    <w:rsid w:val="00DF2A09"/>
    <w:rsid w:val="00DF2A1B"/>
    <w:rsid w:val="00DF2A43"/>
    <w:rsid w:val="00DF2A63"/>
    <w:rsid w:val="00DF2A98"/>
    <w:rsid w:val="00DF2A99"/>
    <w:rsid w:val="00DF2AAD"/>
    <w:rsid w:val="00DF2AAE"/>
    <w:rsid w:val="00DF2AB2"/>
    <w:rsid w:val="00DF2AB9"/>
    <w:rsid w:val="00DF2AD0"/>
    <w:rsid w:val="00DF2ADA"/>
    <w:rsid w:val="00DF2B17"/>
    <w:rsid w:val="00DF2B1E"/>
    <w:rsid w:val="00DF2B25"/>
    <w:rsid w:val="00DF2B5E"/>
    <w:rsid w:val="00DF2BAC"/>
    <w:rsid w:val="00DF2CA1"/>
    <w:rsid w:val="00DF2CA7"/>
    <w:rsid w:val="00DF2CBE"/>
    <w:rsid w:val="00DF2CC6"/>
    <w:rsid w:val="00DF2CF7"/>
    <w:rsid w:val="00DF2D00"/>
    <w:rsid w:val="00DF2D04"/>
    <w:rsid w:val="00DF2D1B"/>
    <w:rsid w:val="00DF2D4D"/>
    <w:rsid w:val="00DF2D6F"/>
    <w:rsid w:val="00DF2D8B"/>
    <w:rsid w:val="00DF2DA0"/>
    <w:rsid w:val="00DF2DC7"/>
    <w:rsid w:val="00DF2E20"/>
    <w:rsid w:val="00DF2E71"/>
    <w:rsid w:val="00DF2E7A"/>
    <w:rsid w:val="00DF2EB9"/>
    <w:rsid w:val="00DF2EBA"/>
    <w:rsid w:val="00DF2EE1"/>
    <w:rsid w:val="00DF2EE8"/>
    <w:rsid w:val="00DF2F09"/>
    <w:rsid w:val="00DF2F16"/>
    <w:rsid w:val="00DF2F55"/>
    <w:rsid w:val="00DF2F6A"/>
    <w:rsid w:val="00DF2FB5"/>
    <w:rsid w:val="00DF2FBA"/>
    <w:rsid w:val="00DF2FE7"/>
    <w:rsid w:val="00DF2FF8"/>
    <w:rsid w:val="00DF2FFA"/>
    <w:rsid w:val="00DF302B"/>
    <w:rsid w:val="00DF3060"/>
    <w:rsid w:val="00DF308F"/>
    <w:rsid w:val="00DF3145"/>
    <w:rsid w:val="00DF3164"/>
    <w:rsid w:val="00DF3197"/>
    <w:rsid w:val="00DF3198"/>
    <w:rsid w:val="00DF31B1"/>
    <w:rsid w:val="00DF31D2"/>
    <w:rsid w:val="00DF3212"/>
    <w:rsid w:val="00DF3227"/>
    <w:rsid w:val="00DF3266"/>
    <w:rsid w:val="00DF326C"/>
    <w:rsid w:val="00DF3280"/>
    <w:rsid w:val="00DF3299"/>
    <w:rsid w:val="00DF32A5"/>
    <w:rsid w:val="00DF3388"/>
    <w:rsid w:val="00DF33AF"/>
    <w:rsid w:val="00DF343B"/>
    <w:rsid w:val="00DF3467"/>
    <w:rsid w:val="00DF347A"/>
    <w:rsid w:val="00DF349A"/>
    <w:rsid w:val="00DF34C8"/>
    <w:rsid w:val="00DF34F7"/>
    <w:rsid w:val="00DF34FE"/>
    <w:rsid w:val="00DF358B"/>
    <w:rsid w:val="00DF3597"/>
    <w:rsid w:val="00DF35A7"/>
    <w:rsid w:val="00DF35BD"/>
    <w:rsid w:val="00DF35CE"/>
    <w:rsid w:val="00DF35DB"/>
    <w:rsid w:val="00DF35F6"/>
    <w:rsid w:val="00DF3610"/>
    <w:rsid w:val="00DF366B"/>
    <w:rsid w:val="00DF36A4"/>
    <w:rsid w:val="00DF36D3"/>
    <w:rsid w:val="00DF36F5"/>
    <w:rsid w:val="00DF36FA"/>
    <w:rsid w:val="00DF36FE"/>
    <w:rsid w:val="00DF370F"/>
    <w:rsid w:val="00DF372D"/>
    <w:rsid w:val="00DF3732"/>
    <w:rsid w:val="00DF375C"/>
    <w:rsid w:val="00DF379E"/>
    <w:rsid w:val="00DF37DE"/>
    <w:rsid w:val="00DF3802"/>
    <w:rsid w:val="00DF3818"/>
    <w:rsid w:val="00DF3840"/>
    <w:rsid w:val="00DF3841"/>
    <w:rsid w:val="00DF3861"/>
    <w:rsid w:val="00DF388E"/>
    <w:rsid w:val="00DF38B6"/>
    <w:rsid w:val="00DF38B8"/>
    <w:rsid w:val="00DF3906"/>
    <w:rsid w:val="00DF392D"/>
    <w:rsid w:val="00DF396E"/>
    <w:rsid w:val="00DF39B5"/>
    <w:rsid w:val="00DF3A19"/>
    <w:rsid w:val="00DF3A4C"/>
    <w:rsid w:val="00DF3A9C"/>
    <w:rsid w:val="00DF3AB5"/>
    <w:rsid w:val="00DF3AD5"/>
    <w:rsid w:val="00DF3ADD"/>
    <w:rsid w:val="00DF3AE4"/>
    <w:rsid w:val="00DF3B04"/>
    <w:rsid w:val="00DF3B0A"/>
    <w:rsid w:val="00DF3B46"/>
    <w:rsid w:val="00DF3B76"/>
    <w:rsid w:val="00DF3BB1"/>
    <w:rsid w:val="00DF3BCE"/>
    <w:rsid w:val="00DF3BE5"/>
    <w:rsid w:val="00DF3C02"/>
    <w:rsid w:val="00DF3C04"/>
    <w:rsid w:val="00DF3C75"/>
    <w:rsid w:val="00DF3C78"/>
    <w:rsid w:val="00DF3C93"/>
    <w:rsid w:val="00DF3CA0"/>
    <w:rsid w:val="00DF3CB7"/>
    <w:rsid w:val="00DF3CE7"/>
    <w:rsid w:val="00DF3CE9"/>
    <w:rsid w:val="00DF3CED"/>
    <w:rsid w:val="00DF3CEE"/>
    <w:rsid w:val="00DF3D0E"/>
    <w:rsid w:val="00DF3D63"/>
    <w:rsid w:val="00DF3DB1"/>
    <w:rsid w:val="00DF3DDA"/>
    <w:rsid w:val="00DF3DFA"/>
    <w:rsid w:val="00DF3E3B"/>
    <w:rsid w:val="00DF3E49"/>
    <w:rsid w:val="00DF3E7A"/>
    <w:rsid w:val="00DF3EA6"/>
    <w:rsid w:val="00DF3EA8"/>
    <w:rsid w:val="00DF3EC4"/>
    <w:rsid w:val="00DF3F4E"/>
    <w:rsid w:val="00DF3F73"/>
    <w:rsid w:val="00DF3F9E"/>
    <w:rsid w:val="00DF3FED"/>
    <w:rsid w:val="00DF3FFC"/>
    <w:rsid w:val="00DF3FFF"/>
    <w:rsid w:val="00DF4014"/>
    <w:rsid w:val="00DF4022"/>
    <w:rsid w:val="00DF403A"/>
    <w:rsid w:val="00DF4050"/>
    <w:rsid w:val="00DF4054"/>
    <w:rsid w:val="00DF4083"/>
    <w:rsid w:val="00DF4086"/>
    <w:rsid w:val="00DF4088"/>
    <w:rsid w:val="00DF40A6"/>
    <w:rsid w:val="00DF40DE"/>
    <w:rsid w:val="00DF40E9"/>
    <w:rsid w:val="00DF40EA"/>
    <w:rsid w:val="00DF40EC"/>
    <w:rsid w:val="00DF40EF"/>
    <w:rsid w:val="00DF4130"/>
    <w:rsid w:val="00DF4163"/>
    <w:rsid w:val="00DF4178"/>
    <w:rsid w:val="00DF4188"/>
    <w:rsid w:val="00DF4195"/>
    <w:rsid w:val="00DF41A7"/>
    <w:rsid w:val="00DF41C4"/>
    <w:rsid w:val="00DF4212"/>
    <w:rsid w:val="00DF4228"/>
    <w:rsid w:val="00DF423D"/>
    <w:rsid w:val="00DF4247"/>
    <w:rsid w:val="00DF424A"/>
    <w:rsid w:val="00DF424D"/>
    <w:rsid w:val="00DF4264"/>
    <w:rsid w:val="00DF4269"/>
    <w:rsid w:val="00DF4273"/>
    <w:rsid w:val="00DF42D4"/>
    <w:rsid w:val="00DF434A"/>
    <w:rsid w:val="00DF434E"/>
    <w:rsid w:val="00DF4381"/>
    <w:rsid w:val="00DF4384"/>
    <w:rsid w:val="00DF43DF"/>
    <w:rsid w:val="00DF442E"/>
    <w:rsid w:val="00DF4444"/>
    <w:rsid w:val="00DF4472"/>
    <w:rsid w:val="00DF44A8"/>
    <w:rsid w:val="00DF44D4"/>
    <w:rsid w:val="00DF44E0"/>
    <w:rsid w:val="00DF4515"/>
    <w:rsid w:val="00DF4518"/>
    <w:rsid w:val="00DF4553"/>
    <w:rsid w:val="00DF455F"/>
    <w:rsid w:val="00DF45AB"/>
    <w:rsid w:val="00DF4603"/>
    <w:rsid w:val="00DF460A"/>
    <w:rsid w:val="00DF4616"/>
    <w:rsid w:val="00DF4664"/>
    <w:rsid w:val="00DF4670"/>
    <w:rsid w:val="00DF46D6"/>
    <w:rsid w:val="00DF46E9"/>
    <w:rsid w:val="00DF4719"/>
    <w:rsid w:val="00DF473F"/>
    <w:rsid w:val="00DF4741"/>
    <w:rsid w:val="00DF474B"/>
    <w:rsid w:val="00DF474F"/>
    <w:rsid w:val="00DF476E"/>
    <w:rsid w:val="00DF47D1"/>
    <w:rsid w:val="00DF47F8"/>
    <w:rsid w:val="00DF47FA"/>
    <w:rsid w:val="00DF4823"/>
    <w:rsid w:val="00DF4872"/>
    <w:rsid w:val="00DF4889"/>
    <w:rsid w:val="00DF488C"/>
    <w:rsid w:val="00DF48BF"/>
    <w:rsid w:val="00DF48D1"/>
    <w:rsid w:val="00DF48DF"/>
    <w:rsid w:val="00DF48EF"/>
    <w:rsid w:val="00DF48FB"/>
    <w:rsid w:val="00DF4919"/>
    <w:rsid w:val="00DF4921"/>
    <w:rsid w:val="00DF4925"/>
    <w:rsid w:val="00DF49C1"/>
    <w:rsid w:val="00DF49D6"/>
    <w:rsid w:val="00DF49DA"/>
    <w:rsid w:val="00DF49F8"/>
    <w:rsid w:val="00DF4A48"/>
    <w:rsid w:val="00DF4AE0"/>
    <w:rsid w:val="00DF4AF6"/>
    <w:rsid w:val="00DF4AFB"/>
    <w:rsid w:val="00DF4B03"/>
    <w:rsid w:val="00DF4B43"/>
    <w:rsid w:val="00DF4BA6"/>
    <w:rsid w:val="00DF4BC3"/>
    <w:rsid w:val="00DF4BDE"/>
    <w:rsid w:val="00DF4C03"/>
    <w:rsid w:val="00DF4C3C"/>
    <w:rsid w:val="00DF4C7F"/>
    <w:rsid w:val="00DF4CA6"/>
    <w:rsid w:val="00DF4CB9"/>
    <w:rsid w:val="00DF4CC3"/>
    <w:rsid w:val="00DF4D18"/>
    <w:rsid w:val="00DF4D4C"/>
    <w:rsid w:val="00DF4D84"/>
    <w:rsid w:val="00DF4D91"/>
    <w:rsid w:val="00DF4D97"/>
    <w:rsid w:val="00DF4DBC"/>
    <w:rsid w:val="00DF4DF9"/>
    <w:rsid w:val="00DF4E4F"/>
    <w:rsid w:val="00DF4E5D"/>
    <w:rsid w:val="00DF4EAF"/>
    <w:rsid w:val="00DF4EBA"/>
    <w:rsid w:val="00DF4F49"/>
    <w:rsid w:val="00DF4F62"/>
    <w:rsid w:val="00DF4F69"/>
    <w:rsid w:val="00DF4F6C"/>
    <w:rsid w:val="00DF503C"/>
    <w:rsid w:val="00DF504C"/>
    <w:rsid w:val="00DF5051"/>
    <w:rsid w:val="00DF5062"/>
    <w:rsid w:val="00DF5096"/>
    <w:rsid w:val="00DF50AF"/>
    <w:rsid w:val="00DF50B7"/>
    <w:rsid w:val="00DF50B9"/>
    <w:rsid w:val="00DF50C4"/>
    <w:rsid w:val="00DF50E5"/>
    <w:rsid w:val="00DF5115"/>
    <w:rsid w:val="00DF5119"/>
    <w:rsid w:val="00DF511A"/>
    <w:rsid w:val="00DF5138"/>
    <w:rsid w:val="00DF5150"/>
    <w:rsid w:val="00DF5152"/>
    <w:rsid w:val="00DF5172"/>
    <w:rsid w:val="00DF51C4"/>
    <w:rsid w:val="00DF51C6"/>
    <w:rsid w:val="00DF51CA"/>
    <w:rsid w:val="00DF51F1"/>
    <w:rsid w:val="00DF51FC"/>
    <w:rsid w:val="00DF5213"/>
    <w:rsid w:val="00DF5228"/>
    <w:rsid w:val="00DF526E"/>
    <w:rsid w:val="00DF52AD"/>
    <w:rsid w:val="00DF531A"/>
    <w:rsid w:val="00DF531D"/>
    <w:rsid w:val="00DF5338"/>
    <w:rsid w:val="00DF5342"/>
    <w:rsid w:val="00DF535C"/>
    <w:rsid w:val="00DF5360"/>
    <w:rsid w:val="00DF5374"/>
    <w:rsid w:val="00DF537D"/>
    <w:rsid w:val="00DF5382"/>
    <w:rsid w:val="00DF53A0"/>
    <w:rsid w:val="00DF53D3"/>
    <w:rsid w:val="00DF53D6"/>
    <w:rsid w:val="00DF53DC"/>
    <w:rsid w:val="00DF53ED"/>
    <w:rsid w:val="00DF53F9"/>
    <w:rsid w:val="00DF542A"/>
    <w:rsid w:val="00DF5447"/>
    <w:rsid w:val="00DF5480"/>
    <w:rsid w:val="00DF5492"/>
    <w:rsid w:val="00DF5495"/>
    <w:rsid w:val="00DF54B8"/>
    <w:rsid w:val="00DF54BB"/>
    <w:rsid w:val="00DF54BF"/>
    <w:rsid w:val="00DF54C3"/>
    <w:rsid w:val="00DF54D3"/>
    <w:rsid w:val="00DF551C"/>
    <w:rsid w:val="00DF551D"/>
    <w:rsid w:val="00DF5548"/>
    <w:rsid w:val="00DF554E"/>
    <w:rsid w:val="00DF5573"/>
    <w:rsid w:val="00DF5584"/>
    <w:rsid w:val="00DF5590"/>
    <w:rsid w:val="00DF5592"/>
    <w:rsid w:val="00DF559C"/>
    <w:rsid w:val="00DF55A8"/>
    <w:rsid w:val="00DF55B1"/>
    <w:rsid w:val="00DF55CE"/>
    <w:rsid w:val="00DF5624"/>
    <w:rsid w:val="00DF5635"/>
    <w:rsid w:val="00DF563D"/>
    <w:rsid w:val="00DF5656"/>
    <w:rsid w:val="00DF567E"/>
    <w:rsid w:val="00DF56CD"/>
    <w:rsid w:val="00DF56DC"/>
    <w:rsid w:val="00DF5774"/>
    <w:rsid w:val="00DF5794"/>
    <w:rsid w:val="00DF579A"/>
    <w:rsid w:val="00DF579D"/>
    <w:rsid w:val="00DF57E7"/>
    <w:rsid w:val="00DF57FD"/>
    <w:rsid w:val="00DF5832"/>
    <w:rsid w:val="00DF5857"/>
    <w:rsid w:val="00DF585F"/>
    <w:rsid w:val="00DF588F"/>
    <w:rsid w:val="00DF58A3"/>
    <w:rsid w:val="00DF58BC"/>
    <w:rsid w:val="00DF58E7"/>
    <w:rsid w:val="00DF5900"/>
    <w:rsid w:val="00DF5937"/>
    <w:rsid w:val="00DF5979"/>
    <w:rsid w:val="00DF5986"/>
    <w:rsid w:val="00DF5991"/>
    <w:rsid w:val="00DF59EC"/>
    <w:rsid w:val="00DF5A0A"/>
    <w:rsid w:val="00DF5A3A"/>
    <w:rsid w:val="00DF5AA4"/>
    <w:rsid w:val="00DF5AC2"/>
    <w:rsid w:val="00DF5AC9"/>
    <w:rsid w:val="00DF5AEE"/>
    <w:rsid w:val="00DF5B02"/>
    <w:rsid w:val="00DF5B03"/>
    <w:rsid w:val="00DF5B43"/>
    <w:rsid w:val="00DF5B48"/>
    <w:rsid w:val="00DF5B63"/>
    <w:rsid w:val="00DF5B88"/>
    <w:rsid w:val="00DF5B8C"/>
    <w:rsid w:val="00DF5BB6"/>
    <w:rsid w:val="00DF5BBA"/>
    <w:rsid w:val="00DF5BD6"/>
    <w:rsid w:val="00DF5C1D"/>
    <w:rsid w:val="00DF5C22"/>
    <w:rsid w:val="00DF5C26"/>
    <w:rsid w:val="00DF5C54"/>
    <w:rsid w:val="00DF5C58"/>
    <w:rsid w:val="00DF5C7C"/>
    <w:rsid w:val="00DF5CA2"/>
    <w:rsid w:val="00DF5CAB"/>
    <w:rsid w:val="00DF5CDE"/>
    <w:rsid w:val="00DF5D2E"/>
    <w:rsid w:val="00DF5D75"/>
    <w:rsid w:val="00DF5DF4"/>
    <w:rsid w:val="00DF5E13"/>
    <w:rsid w:val="00DF5E28"/>
    <w:rsid w:val="00DF5E2A"/>
    <w:rsid w:val="00DF5E95"/>
    <w:rsid w:val="00DF5EBD"/>
    <w:rsid w:val="00DF5EBF"/>
    <w:rsid w:val="00DF5ECA"/>
    <w:rsid w:val="00DF5ED3"/>
    <w:rsid w:val="00DF5EE2"/>
    <w:rsid w:val="00DF5F7D"/>
    <w:rsid w:val="00DF5FB9"/>
    <w:rsid w:val="00DF5FCE"/>
    <w:rsid w:val="00DF6027"/>
    <w:rsid w:val="00DF6044"/>
    <w:rsid w:val="00DF6049"/>
    <w:rsid w:val="00DF6061"/>
    <w:rsid w:val="00DF6062"/>
    <w:rsid w:val="00DF6086"/>
    <w:rsid w:val="00DF60A6"/>
    <w:rsid w:val="00DF60C6"/>
    <w:rsid w:val="00DF60CE"/>
    <w:rsid w:val="00DF60DA"/>
    <w:rsid w:val="00DF60E7"/>
    <w:rsid w:val="00DF614D"/>
    <w:rsid w:val="00DF61BC"/>
    <w:rsid w:val="00DF61F0"/>
    <w:rsid w:val="00DF6205"/>
    <w:rsid w:val="00DF620E"/>
    <w:rsid w:val="00DF6232"/>
    <w:rsid w:val="00DF624D"/>
    <w:rsid w:val="00DF6272"/>
    <w:rsid w:val="00DF6283"/>
    <w:rsid w:val="00DF6284"/>
    <w:rsid w:val="00DF6289"/>
    <w:rsid w:val="00DF62F8"/>
    <w:rsid w:val="00DF632B"/>
    <w:rsid w:val="00DF6392"/>
    <w:rsid w:val="00DF639C"/>
    <w:rsid w:val="00DF63AD"/>
    <w:rsid w:val="00DF641D"/>
    <w:rsid w:val="00DF6448"/>
    <w:rsid w:val="00DF644B"/>
    <w:rsid w:val="00DF648D"/>
    <w:rsid w:val="00DF649E"/>
    <w:rsid w:val="00DF64DE"/>
    <w:rsid w:val="00DF64E3"/>
    <w:rsid w:val="00DF64E8"/>
    <w:rsid w:val="00DF64EC"/>
    <w:rsid w:val="00DF655B"/>
    <w:rsid w:val="00DF655D"/>
    <w:rsid w:val="00DF6561"/>
    <w:rsid w:val="00DF6562"/>
    <w:rsid w:val="00DF65B4"/>
    <w:rsid w:val="00DF65BA"/>
    <w:rsid w:val="00DF65C0"/>
    <w:rsid w:val="00DF65EC"/>
    <w:rsid w:val="00DF661B"/>
    <w:rsid w:val="00DF6654"/>
    <w:rsid w:val="00DF6681"/>
    <w:rsid w:val="00DF668D"/>
    <w:rsid w:val="00DF66C9"/>
    <w:rsid w:val="00DF66D8"/>
    <w:rsid w:val="00DF66E3"/>
    <w:rsid w:val="00DF66FA"/>
    <w:rsid w:val="00DF6700"/>
    <w:rsid w:val="00DF6713"/>
    <w:rsid w:val="00DF6714"/>
    <w:rsid w:val="00DF6734"/>
    <w:rsid w:val="00DF6744"/>
    <w:rsid w:val="00DF6755"/>
    <w:rsid w:val="00DF6793"/>
    <w:rsid w:val="00DF67BC"/>
    <w:rsid w:val="00DF67D1"/>
    <w:rsid w:val="00DF67D4"/>
    <w:rsid w:val="00DF67E0"/>
    <w:rsid w:val="00DF6835"/>
    <w:rsid w:val="00DF683B"/>
    <w:rsid w:val="00DF6840"/>
    <w:rsid w:val="00DF6882"/>
    <w:rsid w:val="00DF68C3"/>
    <w:rsid w:val="00DF68F5"/>
    <w:rsid w:val="00DF6915"/>
    <w:rsid w:val="00DF6924"/>
    <w:rsid w:val="00DF6986"/>
    <w:rsid w:val="00DF699E"/>
    <w:rsid w:val="00DF69F8"/>
    <w:rsid w:val="00DF6A03"/>
    <w:rsid w:val="00DF6A56"/>
    <w:rsid w:val="00DF6A60"/>
    <w:rsid w:val="00DF6A65"/>
    <w:rsid w:val="00DF6A69"/>
    <w:rsid w:val="00DF6A70"/>
    <w:rsid w:val="00DF6A7A"/>
    <w:rsid w:val="00DF6A7C"/>
    <w:rsid w:val="00DF6A9B"/>
    <w:rsid w:val="00DF6A9C"/>
    <w:rsid w:val="00DF6B09"/>
    <w:rsid w:val="00DF6B3A"/>
    <w:rsid w:val="00DF6B62"/>
    <w:rsid w:val="00DF6B9B"/>
    <w:rsid w:val="00DF6BC1"/>
    <w:rsid w:val="00DF6BCF"/>
    <w:rsid w:val="00DF6C24"/>
    <w:rsid w:val="00DF6C8E"/>
    <w:rsid w:val="00DF6CD3"/>
    <w:rsid w:val="00DF6D03"/>
    <w:rsid w:val="00DF6D07"/>
    <w:rsid w:val="00DF6D39"/>
    <w:rsid w:val="00DF6D61"/>
    <w:rsid w:val="00DF6D71"/>
    <w:rsid w:val="00DF6DD7"/>
    <w:rsid w:val="00DF6DDF"/>
    <w:rsid w:val="00DF6DE8"/>
    <w:rsid w:val="00DF6DF5"/>
    <w:rsid w:val="00DF6E00"/>
    <w:rsid w:val="00DF6E1B"/>
    <w:rsid w:val="00DF6E5E"/>
    <w:rsid w:val="00DF6E6F"/>
    <w:rsid w:val="00DF6E77"/>
    <w:rsid w:val="00DF6EAA"/>
    <w:rsid w:val="00DF6F16"/>
    <w:rsid w:val="00DF6F43"/>
    <w:rsid w:val="00DF6F5C"/>
    <w:rsid w:val="00DF6F77"/>
    <w:rsid w:val="00DF6F8D"/>
    <w:rsid w:val="00DF6FD6"/>
    <w:rsid w:val="00DF6FE2"/>
    <w:rsid w:val="00DF6FE9"/>
    <w:rsid w:val="00DF700A"/>
    <w:rsid w:val="00DF7060"/>
    <w:rsid w:val="00DF7076"/>
    <w:rsid w:val="00DF7082"/>
    <w:rsid w:val="00DF70DB"/>
    <w:rsid w:val="00DF70E7"/>
    <w:rsid w:val="00DF70FA"/>
    <w:rsid w:val="00DF714E"/>
    <w:rsid w:val="00DF7150"/>
    <w:rsid w:val="00DF7172"/>
    <w:rsid w:val="00DF7184"/>
    <w:rsid w:val="00DF71C7"/>
    <w:rsid w:val="00DF7222"/>
    <w:rsid w:val="00DF725E"/>
    <w:rsid w:val="00DF72A1"/>
    <w:rsid w:val="00DF72A3"/>
    <w:rsid w:val="00DF72C6"/>
    <w:rsid w:val="00DF72D8"/>
    <w:rsid w:val="00DF7304"/>
    <w:rsid w:val="00DF7308"/>
    <w:rsid w:val="00DF7327"/>
    <w:rsid w:val="00DF7351"/>
    <w:rsid w:val="00DF7368"/>
    <w:rsid w:val="00DF7392"/>
    <w:rsid w:val="00DF73B8"/>
    <w:rsid w:val="00DF73DE"/>
    <w:rsid w:val="00DF7433"/>
    <w:rsid w:val="00DF7434"/>
    <w:rsid w:val="00DF7436"/>
    <w:rsid w:val="00DF7453"/>
    <w:rsid w:val="00DF750B"/>
    <w:rsid w:val="00DF751E"/>
    <w:rsid w:val="00DF7528"/>
    <w:rsid w:val="00DF755E"/>
    <w:rsid w:val="00DF7576"/>
    <w:rsid w:val="00DF758E"/>
    <w:rsid w:val="00DF7590"/>
    <w:rsid w:val="00DF75BD"/>
    <w:rsid w:val="00DF75E3"/>
    <w:rsid w:val="00DF7635"/>
    <w:rsid w:val="00DF764E"/>
    <w:rsid w:val="00DF7655"/>
    <w:rsid w:val="00DF7677"/>
    <w:rsid w:val="00DF7682"/>
    <w:rsid w:val="00DF76DA"/>
    <w:rsid w:val="00DF7731"/>
    <w:rsid w:val="00DF77D2"/>
    <w:rsid w:val="00DF77F1"/>
    <w:rsid w:val="00DF7809"/>
    <w:rsid w:val="00DF7826"/>
    <w:rsid w:val="00DF786B"/>
    <w:rsid w:val="00DF78AC"/>
    <w:rsid w:val="00DF78BC"/>
    <w:rsid w:val="00DF78C4"/>
    <w:rsid w:val="00DF78DE"/>
    <w:rsid w:val="00DF790C"/>
    <w:rsid w:val="00DF7919"/>
    <w:rsid w:val="00DF79B0"/>
    <w:rsid w:val="00DF79ED"/>
    <w:rsid w:val="00DF7A31"/>
    <w:rsid w:val="00DF7A3F"/>
    <w:rsid w:val="00DF7A40"/>
    <w:rsid w:val="00DF7A63"/>
    <w:rsid w:val="00DF7AA7"/>
    <w:rsid w:val="00DF7AAA"/>
    <w:rsid w:val="00DF7B42"/>
    <w:rsid w:val="00DF7B6E"/>
    <w:rsid w:val="00DF7BAE"/>
    <w:rsid w:val="00DF7C9A"/>
    <w:rsid w:val="00DF7D01"/>
    <w:rsid w:val="00DF7D57"/>
    <w:rsid w:val="00DF7D5F"/>
    <w:rsid w:val="00DF7D65"/>
    <w:rsid w:val="00DF7D67"/>
    <w:rsid w:val="00DF7D71"/>
    <w:rsid w:val="00DF7D94"/>
    <w:rsid w:val="00DF7D9C"/>
    <w:rsid w:val="00DF7DB0"/>
    <w:rsid w:val="00DF7DC5"/>
    <w:rsid w:val="00DF7E26"/>
    <w:rsid w:val="00DF7E2F"/>
    <w:rsid w:val="00DF7E9B"/>
    <w:rsid w:val="00DF7EA1"/>
    <w:rsid w:val="00DF7EC9"/>
    <w:rsid w:val="00DF7EE2"/>
    <w:rsid w:val="00DF7EE9"/>
    <w:rsid w:val="00DF7EF0"/>
    <w:rsid w:val="00DF7EF5"/>
    <w:rsid w:val="00DF7F0F"/>
    <w:rsid w:val="00DF7F44"/>
    <w:rsid w:val="00DF7F8A"/>
    <w:rsid w:val="00E0003E"/>
    <w:rsid w:val="00E0004B"/>
    <w:rsid w:val="00E00070"/>
    <w:rsid w:val="00E0008B"/>
    <w:rsid w:val="00E00099"/>
    <w:rsid w:val="00E000EF"/>
    <w:rsid w:val="00E000FF"/>
    <w:rsid w:val="00E00110"/>
    <w:rsid w:val="00E0011F"/>
    <w:rsid w:val="00E00160"/>
    <w:rsid w:val="00E00164"/>
    <w:rsid w:val="00E00172"/>
    <w:rsid w:val="00E00195"/>
    <w:rsid w:val="00E001BF"/>
    <w:rsid w:val="00E001EE"/>
    <w:rsid w:val="00E00226"/>
    <w:rsid w:val="00E00228"/>
    <w:rsid w:val="00E00249"/>
    <w:rsid w:val="00E0024B"/>
    <w:rsid w:val="00E00263"/>
    <w:rsid w:val="00E0027E"/>
    <w:rsid w:val="00E0029D"/>
    <w:rsid w:val="00E002C4"/>
    <w:rsid w:val="00E0030F"/>
    <w:rsid w:val="00E00323"/>
    <w:rsid w:val="00E00365"/>
    <w:rsid w:val="00E00371"/>
    <w:rsid w:val="00E00382"/>
    <w:rsid w:val="00E0038A"/>
    <w:rsid w:val="00E003A0"/>
    <w:rsid w:val="00E003C4"/>
    <w:rsid w:val="00E003E2"/>
    <w:rsid w:val="00E0044D"/>
    <w:rsid w:val="00E004AA"/>
    <w:rsid w:val="00E004BF"/>
    <w:rsid w:val="00E004E3"/>
    <w:rsid w:val="00E004F9"/>
    <w:rsid w:val="00E004FF"/>
    <w:rsid w:val="00E00513"/>
    <w:rsid w:val="00E00514"/>
    <w:rsid w:val="00E00595"/>
    <w:rsid w:val="00E005A5"/>
    <w:rsid w:val="00E005EB"/>
    <w:rsid w:val="00E0060E"/>
    <w:rsid w:val="00E0061A"/>
    <w:rsid w:val="00E00697"/>
    <w:rsid w:val="00E006A0"/>
    <w:rsid w:val="00E006C1"/>
    <w:rsid w:val="00E006C4"/>
    <w:rsid w:val="00E006F4"/>
    <w:rsid w:val="00E006FD"/>
    <w:rsid w:val="00E0070B"/>
    <w:rsid w:val="00E0071B"/>
    <w:rsid w:val="00E0078B"/>
    <w:rsid w:val="00E0078E"/>
    <w:rsid w:val="00E00796"/>
    <w:rsid w:val="00E00798"/>
    <w:rsid w:val="00E007B4"/>
    <w:rsid w:val="00E0081B"/>
    <w:rsid w:val="00E0083E"/>
    <w:rsid w:val="00E0084C"/>
    <w:rsid w:val="00E00876"/>
    <w:rsid w:val="00E00884"/>
    <w:rsid w:val="00E008AA"/>
    <w:rsid w:val="00E008DB"/>
    <w:rsid w:val="00E008FC"/>
    <w:rsid w:val="00E00908"/>
    <w:rsid w:val="00E0090F"/>
    <w:rsid w:val="00E00984"/>
    <w:rsid w:val="00E009BA"/>
    <w:rsid w:val="00E00A65"/>
    <w:rsid w:val="00E00A9B"/>
    <w:rsid w:val="00E00ACB"/>
    <w:rsid w:val="00E00B04"/>
    <w:rsid w:val="00E00B26"/>
    <w:rsid w:val="00E00B4C"/>
    <w:rsid w:val="00E00B58"/>
    <w:rsid w:val="00E00B5E"/>
    <w:rsid w:val="00E00B86"/>
    <w:rsid w:val="00E00BBB"/>
    <w:rsid w:val="00E00BC5"/>
    <w:rsid w:val="00E00C1F"/>
    <w:rsid w:val="00E00C25"/>
    <w:rsid w:val="00E00C36"/>
    <w:rsid w:val="00E00C5D"/>
    <w:rsid w:val="00E00C6B"/>
    <w:rsid w:val="00E00C9E"/>
    <w:rsid w:val="00E00CCF"/>
    <w:rsid w:val="00E00CD0"/>
    <w:rsid w:val="00E00CFB"/>
    <w:rsid w:val="00E00D00"/>
    <w:rsid w:val="00E00D4D"/>
    <w:rsid w:val="00E00D62"/>
    <w:rsid w:val="00E00D83"/>
    <w:rsid w:val="00E00D8B"/>
    <w:rsid w:val="00E00DB5"/>
    <w:rsid w:val="00E00DCF"/>
    <w:rsid w:val="00E00DD7"/>
    <w:rsid w:val="00E00DDE"/>
    <w:rsid w:val="00E00DEB"/>
    <w:rsid w:val="00E00E75"/>
    <w:rsid w:val="00E00E83"/>
    <w:rsid w:val="00E00EEE"/>
    <w:rsid w:val="00E00F2F"/>
    <w:rsid w:val="00E00F4D"/>
    <w:rsid w:val="00E00F53"/>
    <w:rsid w:val="00E00F5B"/>
    <w:rsid w:val="00E00F77"/>
    <w:rsid w:val="00E00FA7"/>
    <w:rsid w:val="00E00FF4"/>
    <w:rsid w:val="00E0103A"/>
    <w:rsid w:val="00E01049"/>
    <w:rsid w:val="00E01069"/>
    <w:rsid w:val="00E01083"/>
    <w:rsid w:val="00E0109F"/>
    <w:rsid w:val="00E010C4"/>
    <w:rsid w:val="00E010F6"/>
    <w:rsid w:val="00E010F9"/>
    <w:rsid w:val="00E01134"/>
    <w:rsid w:val="00E011BA"/>
    <w:rsid w:val="00E011CD"/>
    <w:rsid w:val="00E0120F"/>
    <w:rsid w:val="00E0125A"/>
    <w:rsid w:val="00E0126A"/>
    <w:rsid w:val="00E0128D"/>
    <w:rsid w:val="00E012B6"/>
    <w:rsid w:val="00E0131A"/>
    <w:rsid w:val="00E01359"/>
    <w:rsid w:val="00E0138E"/>
    <w:rsid w:val="00E01398"/>
    <w:rsid w:val="00E0139A"/>
    <w:rsid w:val="00E013C6"/>
    <w:rsid w:val="00E013D9"/>
    <w:rsid w:val="00E013DC"/>
    <w:rsid w:val="00E013FC"/>
    <w:rsid w:val="00E013FE"/>
    <w:rsid w:val="00E0147C"/>
    <w:rsid w:val="00E01497"/>
    <w:rsid w:val="00E014A4"/>
    <w:rsid w:val="00E014DF"/>
    <w:rsid w:val="00E014E0"/>
    <w:rsid w:val="00E014E3"/>
    <w:rsid w:val="00E0156F"/>
    <w:rsid w:val="00E0157F"/>
    <w:rsid w:val="00E015A4"/>
    <w:rsid w:val="00E015C3"/>
    <w:rsid w:val="00E015D0"/>
    <w:rsid w:val="00E015F1"/>
    <w:rsid w:val="00E01604"/>
    <w:rsid w:val="00E01695"/>
    <w:rsid w:val="00E01699"/>
    <w:rsid w:val="00E0169F"/>
    <w:rsid w:val="00E016B6"/>
    <w:rsid w:val="00E016D2"/>
    <w:rsid w:val="00E016D4"/>
    <w:rsid w:val="00E01719"/>
    <w:rsid w:val="00E01748"/>
    <w:rsid w:val="00E01749"/>
    <w:rsid w:val="00E01785"/>
    <w:rsid w:val="00E0180F"/>
    <w:rsid w:val="00E01825"/>
    <w:rsid w:val="00E01849"/>
    <w:rsid w:val="00E0185D"/>
    <w:rsid w:val="00E018A3"/>
    <w:rsid w:val="00E018C9"/>
    <w:rsid w:val="00E018FB"/>
    <w:rsid w:val="00E018FC"/>
    <w:rsid w:val="00E01911"/>
    <w:rsid w:val="00E0198F"/>
    <w:rsid w:val="00E01A15"/>
    <w:rsid w:val="00E01A23"/>
    <w:rsid w:val="00E01A6F"/>
    <w:rsid w:val="00E01AA3"/>
    <w:rsid w:val="00E01ADC"/>
    <w:rsid w:val="00E01B39"/>
    <w:rsid w:val="00E01B4D"/>
    <w:rsid w:val="00E01B6E"/>
    <w:rsid w:val="00E01B74"/>
    <w:rsid w:val="00E01B7D"/>
    <w:rsid w:val="00E01BB3"/>
    <w:rsid w:val="00E01BBF"/>
    <w:rsid w:val="00E01BF1"/>
    <w:rsid w:val="00E01C3C"/>
    <w:rsid w:val="00E01C52"/>
    <w:rsid w:val="00E01C88"/>
    <w:rsid w:val="00E01C8B"/>
    <w:rsid w:val="00E01C8F"/>
    <w:rsid w:val="00E01D68"/>
    <w:rsid w:val="00E01D7D"/>
    <w:rsid w:val="00E01DC7"/>
    <w:rsid w:val="00E01DD3"/>
    <w:rsid w:val="00E01E13"/>
    <w:rsid w:val="00E01E62"/>
    <w:rsid w:val="00E01E67"/>
    <w:rsid w:val="00E01E84"/>
    <w:rsid w:val="00E01EBF"/>
    <w:rsid w:val="00E01ECC"/>
    <w:rsid w:val="00E01F3E"/>
    <w:rsid w:val="00E01F58"/>
    <w:rsid w:val="00E01F66"/>
    <w:rsid w:val="00E01F6A"/>
    <w:rsid w:val="00E01F7C"/>
    <w:rsid w:val="00E01F88"/>
    <w:rsid w:val="00E01F92"/>
    <w:rsid w:val="00E01FB1"/>
    <w:rsid w:val="00E01FCB"/>
    <w:rsid w:val="00E01FE0"/>
    <w:rsid w:val="00E01FED"/>
    <w:rsid w:val="00E02021"/>
    <w:rsid w:val="00E0207A"/>
    <w:rsid w:val="00E0208D"/>
    <w:rsid w:val="00E02093"/>
    <w:rsid w:val="00E020E4"/>
    <w:rsid w:val="00E02106"/>
    <w:rsid w:val="00E02120"/>
    <w:rsid w:val="00E0216A"/>
    <w:rsid w:val="00E02177"/>
    <w:rsid w:val="00E021A6"/>
    <w:rsid w:val="00E021C2"/>
    <w:rsid w:val="00E021CA"/>
    <w:rsid w:val="00E0221F"/>
    <w:rsid w:val="00E0222D"/>
    <w:rsid w:val="00E02255"/>
    <w:rsid w:val="00E02292"/>
    <w:rsid w:val="00E0230F"/>
    <w:rsid w:val="00E02357"/>
    <w:rsid w:val="00E0236D"/>
    <w:rsid w:val="00E02394"/>
    <w:rsid w:val="00E023B5"/>
    <w:rsid w:val="00E023BB"/>
    <w:rsid w:val="00E023DD"/>
    <w:rsid w:val="00E0240B"/>
    <w:rsid w:val="00E02425"/>
    <w:rsid w:val="00E02434"/>
    <w:rsid w:val="00E0249F"/>
    <w:rsid w:val="00E024C2"/>
    <w:rsid w:val="00E024C4"/>
    <w:rsid w:val="00E024D4"/>
    <w:rsid w:val="00E024F0"/>
    <w:rsid w:val="00E0251A"/>
    <w:rsid w:val="00E02532"/>
    <w:rsid w:val="00E02551"/>
    <w:rsid w:val="00E0255D"/>
    <w:rsid w:val="00E025CE"/>
    <w:rsid w:val="00E025F0"/>
    <w:rsid w:val="00E025FC"/>
    <w:rsid w:val="00E0260F"/>
    <w:rsid w:val="00E02659"/>
    <w:rsid w:val="00E02661"/>
    <w:rsid w:val="00E026D6"/>
    <w:rsid w:val="00E026E0"/>
    <w:rsid w:val="00E026F1"/>
    <w:rsid w:val="00E026F2"/>
    <w:rsid w:val="00E026FC"/>
    <w:rsid w:val="00E0271F"/>
    <w:rsid w:val="00E02720"/>
    <w:rsid w:val="00E02751"/>
    <w:rsid w:val="00E0275E"/>
    <w:rsid w:val="00E02761"/>
    <w:rsid w:val="00E027F3"/>
    <w:rsid w:val="00E0283D"/>
    <w:rsid w:val="00E0285E"/>
    <w:rsid w:val="00E028C0"/>
    <w:rsid w:val="00E028F8"/>
    <w:rsid w:val="00E029A0"/>
    <w:rsid w:val="00E029A7"/>
    <w:rsid w:val="00E029E2"/>
    <w:rsid w:val="00E029E5"/>
    <w:rsid w:val="00E029E8"/>
    <w:rsid w:val="00E029FA"/>
    <w:rsid w:val="00E029FB"/>
    <w:rsid w:val="00E02A0F"/>
    <w:rsid w:val="00E02A23"/>
    <w:rsid w:val="00E02A31"/>
    <w:rsid w:val="00E02A75"/>
    <w:rsid w:val="00E02A9E"/>
    <w:rsid w:val="00E02ADB"/>
    <w:rsid w:val="00E02AE3"/>
    <w:rsid w:val="00E02B00"/>
    <w:rsid w:val="00E02B05"/>
    <w:rsid w:val="00E02B0C"/>
    <w:rsid w:val="00E02B35"/>
    <w:rsid w:val="00E02B59"/>
    <w:rsid w:val="00E02B89"/>
    <w:rsid w:val="00E02B8D"/>
    <w:rsid w:val="00E02B97"/>
    <w:rsid w:val="00E02BAB"/>
    <w:rsid w:val="00E02BB3"/>
    <w:rsid w:val="00E02BBE"/>
    <w:rsid w:val="00E02BE6"/>
    <w:rsid w:val="00E02BEB"/>
    <w:rsid w:val="00E02BEC"/>
    <w:rsid w:val="00E02BEF"/>
    <w:rsid w:val="00E02BF7"/>
    <w:rsid w:val="00E02C17"/>
    <w:rsid w:val="00E02C3D"/>
    <w:rsid w:val="00E02C9C"/>
    <w:rsid w:val="00E02CBD"/>
    <w:rsid w:val="00E02CCA"/>
    <w:rsid w:val="00E02CFD"/>
    <w:rsid w:val="00E02D16"/>
    <w:rsid w:val="00E02D19"/>
    <w:rsid w:val="00E02DA0"/>
    <w:rsid w:val="00E02DA1"/>
    <w:rsid w:val="00E02DB7"/>
    <w:rsid w:val="00E02DD9"/>
    <w:rsid w:val="00E02E0B"/>
    <w:rsid w:val="00E02E15"/>
    <w:rsid w:val="00E02E6E"/>
    <w:rsid w:val="00E02E7A"/>
    <w:rsid w:val="00E02E8D"/>
    <w:rsid w:val="00E02E9E"/>
    <w:rsid w:val="00E02EA9"/>
    <w:rsid w:val="00E02EFE"/>
    <w:rsid w:val="00E02F30"/>
    <w:rsid w:val="00E02F45"/>
    <w:rsid w:val="00E02F5A"/>
    <w:rsid w:val="00E02F60"/>
    <w:rsid w:val="00E02F75"/>
    <w:rsid w:val="00E02F7F"/>
    <w:rsid w:val="00E02F80"/>
    <w:rsid w:val="00E02FBC"/>
    <w:rsid w:val="00E02FBE"/>
    <w:rsid w:val="00E02FF7"/>
    <w:rsid w:val="00E03022"/>
    <w:rsid w:val="00E0303E"/>
    <w:rsid w:val="00E0306C"/>
    <w:rsid w:val="00E0306D"/>
    <w:rsid w:val="00E03070"/>
    <w:rsid w:val="00E03081"/>
    <w:rsid w:val="00E0308A"/>
    <w:rsid w:val="00E030A6"/>
    <w:rsid w:val="00E030B6"/>
    <w:rsid w:val="00E0310A"/>
    <w:rsid w:val="00E03133"/>
    <w:rsid w:val="00E0315F"/>
    <w:rsid w:val="00E03160"/>
    <w:rsid w:val="00E03174"/>
    <w:rsid w:val="00E03175"/>
    <w:rsid w:val="00E0318D"/>
    <w:rsid w:val="00E031A3"/>
    <w:rsid w:val="00E031AA"/>
    <w:rsid w:val="00E031EE"/>
    <w:rsid w:val="00E03231"/>
    <w:rsid w:val="00E0325F"/>
    <w:rsid w:val="00E03289"/>
    <w:rsid w:val="00E03295"/>
    <w:rsid w:val="00E0329B"/>
    <w:rsid w:val="00E032DD"/>
    <w:rsid w:val="00E03369"/>
    <w:rsid w:val="00E03385"/>
    <w:rsid w:val="00E033E9"/>
    <w:rsid w:val="00E0340E"/>
    <w:rsid w:val="00E03477"/>
    <w:rsid w:val="00E03488"/>
    <w:rsid w:val="00E034A2"/>
    <w:rsid w:val="00E034AB"/>
    <w:rsid w:val="00E034C9"/>
    <w:rsid w:val="00E034D2"/>
    <w:rsid w:val="00E034D7"/>
    <w:rsid w:val="00E034EF"/>
    <w:rsid w:val="00E03572"/>
    <w:rsid w:val="00E0357B"/>
    <w:rsid w:val="00E03582"/>
    <w:rsid w:val="00E035BA"/>
    <w:rsid w:val="00E035BF"/>
    <w:rsid w:val="00E035D7"/>
    <w:rsid w:val="00E035E0"/>
    <w:rsid w:val="00E035E8"/>
    <w:rsid w:val="00E03629"/>
    <w:rsid w:val="00E03640"/>
    <w:rsid w:val="00E03651"/>
    <w:rsid w:val="00E0366D"/>
    <w:rsid w:val="00E0367C"/>
    <w:rsid w:val="00E036B5"/>
    <w:rsid w:val="00E036D3"/>
    <w:rsid w:val="00E0377B"/>
    <w:rsid w:val="00E037C1"/>
    <w:rsid w:val="00E037DC"/>
    <w:rsid w:val="00E037E4"/>
    <w:rsid w:val="00E037F4"/>
    <w:rsid w:val="00E03834"/>
    <w:rsid w:val="00E03864"/>
    <w:rsid w:val="00E03885"/>
    <w:rsid w:val="00E038A6"/>
    <w:rsid w:val="00E038D5"/>
    <w:rsid w:val="00E038DB"/>
    <w:rsid w:val="00E038F9"/>
    <w:rsid w:val="00E038FB"/>
    <w:rsid w:val="00E0390B"/>
    <w:rsid w:val="00E0390C"/>
    <w:rsid w:val="00E03926"/>
    <w:rsid w:val="00E0392B"/>
    <w:rsid w:val="00E03965"/>
    <w:rsid w:val="00E03989"/>
    <w:rsid w:val="00E03997"/>
    <w:rsid w:val="00E0399D"/>
    <w:rsid w:val="00E039AA"/>
    <w:rsid w:val="00E039AE"/>
    <w:rsid w:val="00E039CD"/>
    <w:rsid w:val="00E039F8"/>
    <w:rsid w:val="00E03A04"/>
    <w:rsid w:val="00E03A05"/>
    <w:rsid w:val="00E03A3F"/>
    <w:rsid w:val="00E03A8A"/>
    <w:rsid w:val="00E03A9A"/>
    <w:rsid w:val="00E03B02"/>
    <w:rsid w:val="00E03B45"/>
    <w:rsid w:val="00E03B5C"/>
    <w:rsid w:val="00E03BAB"/>
    <w:rsid w:val="00E03BAD"/>
    <w:rsid w:val="00E03BCD"/>
    <w:rsid w:val="00E03C09"/>
    <w:rsid w:val="00E03C6E"/>
    <w:rsid w:val="00E03C89"/>
    <w:rsid w:val="00E03CF1"/>
    <w:rsid w:val="00E03D00"/>
    <w:rsid w:val="00E03D6E"/>
    <w:rsid w:val="00E03D8E"/>
    <w:rsid w:val="00E03DA9"/>
    <w:rsid w:val="00E03E25"/>
    <w:rsid w:val="00E03E6E"/>
    <w:rsid w:val="00E03E85"/>
    <w:rsid w:val="00E03E9B"/>
    <w:rsid w:val="00E03EA1"/>
    <w:rsid w:val="00E03EA2"/>
    <w:rsid w:val="00E03EAF"/>
    <w:rsid w:val="00E03EB9"/>
    <w:rsid w:val="00E03EBA"/>
    <w:rsid w:val="00E03EED"/>
    <w:rsid w:val="00E03F07"/>
    <w:rsid w:val="00E03F43"/>
    <w:rsid w:val="00E03F65"/>
    <w:rsid w:val="00E03FAF"/>
    <w:rsid w:val="00E03FB8"/>
    <w:rsid w:val="00E03FD7"/>
    <w:rsid w:val="00E03FE0"/>
    <w:rsid w:val="00E04004"/>
    <w:rsid w:val="00E04015"/>
    <w:rsid w:val="00E0407D"/>
    <w:rsid w:val="00E040BC"/>
    <w:rsid w:val="00E040E0"/>
    <w:rsid w:val="00E040E4"/>
    <w:rsid w:val="00E040F8"/>
    <w:rsid w:val="00E0413B"/>
    <w:rsid w:val="00E0418C"/>
    <w:rsid w:val="00E04197"/>
    <w:rsid w:val="00E0419E"/>
    <w:rsid w:val="00E041D8"/>
    <w:rsid w:val="00E04230"/>
    <w:rsid w:val="00E04233"/>
    <w:rsid w:val="00E0424E"/>
    <w:rsid w:val="00E04251"/>
    <w:rsid w:val="00E042F2"/>
    <w:rsid w:val="00E04306"/>
    <w:rsid w:val="00E04317"/>
    <w:rsid w:val="00E04350"/>
    <w:rsid w:val="00E0435B"/>
    <w:rsid w:val="00E043B0"/>
    <w:rsid w:val="00E043E3"/>
    <w:rsid w:val="00E043E8"/>
    <w:rsid w:val="00E043FD"/>
    <w:rsid w:val="00E04410"/>
    <w:rsid w:val="00E04452"/>
    <w:rsid w:val="00E04466"/>
    <w:rsid w:val="00E0446A"/>
    <w:rsid w:val="00E0448D"/>
    <w:rsid w:val="00E04498"/>
    <w:rsid w:val="00E0449C"/>
    <w:rsid w:val="00E044B6"/>
    <w:rsid w:val="00E044E3"/>
    <w:rsid w:val="00E044EF"/>
    <w:rsid w:val="00E04521"/>
    <w:rsid w:val="00E04532"/>
    <w:rsid w:val="00E04560"/>
    <w:rsid w:val="00E04566"/>
    <w:rsid w:val="00E04589"/>
    <w:rsid w:val="00E045A8"/>
    <w:rsid w:val="00E045CC"/>
    <w:rsid w:val="00E045F3"/>
    <w:rsid w:val="00E0460D"/>
    <w:rsid w:val="00E0462E"/>
    <w:rsid w:val="00E04661"/>
    <w:rsid w:val="00E0468D"/>
    <w:rsid w:val="00E046B7"/>
    <w:rsid w:val="00E046DF"/>
    <w:rsid w:val="00E046F0"/>
    <w:rsid w:val="00E0470F"/>
    <w:rsid w:val="00E0472E"/>
    <w:rsid w:val="00E04770"/>
    <w:rsid w:val="00E0478A"/>
    <w:rsid w:val="00E047B6"/>
    <w:rsid w:val="00E047BC"/>
    <w:rsid w:val="00E047C1"/>
    <w:rsid w:val="00E04830"/>
    <w:rsid w:val="00E04847"/>
    <w:rsid w:val="00E0486D"/>
    <w:rsid w:val="00E04871"/>
    <w:rsid w:val="00E0487F"/>
    <w:rsid w:val="00E04881"/>
    <w:rsid w:val="00E048A2"/>
    <w:rsid w:val="00E048D6"/>
    <w:rsid w:val="00E0494C"/>
    <w:rsid w:val="00E0495F"/>
    <w:rsid w:val="00E0497B"/>
    <w:rsid w:val="00E0497E"/>
    <w:rsid w:val="00E0499C"/>
    <w:rsid w:val="00E0499F"/>
    <w:rsid w:val="00E049B0"/>
    <w:rsid w:val="00E049F7"/>
    <w:rsid w:val="00E04A08"/>
    <w:rsid w:val="00E04A09"/>
    <w:rsid w:val="00E04A97"/>
    <w:rsid w:val="00E04AC2"/>
    <w:rsid w:val="00E04B1C"/>
    <w:rsid w:val="00E04B1F"/>
    <w:rsid w:val="00E04B3D"/>
    <w:rsid w:val="00E04B46"/>
    <w:rsid w:val="00E04B94"/>
    <w:rsid w:val="00E04BED"/>
    <w:rsid w:val="00E04C06"/>
    <w:rsid w:val="00E04C0C"/>
    <w:rsid w:val="00E04C17"/>
    <w:rsid w:val="00E04C5D"/>
    <w:rsid w:val="00E04D15"/>
    <w:rsid w:val="00E04D2B"/>
    <w:rsid w:val="00E04D2C"/>
    <w:rsid w:val="00E04D5A"/>
    <w:rsid w:val="00E04D79"/>
    <w:rsid w:val="00E04DEE"/>
    <w:rsid w:val="00E04DFB"/>
    <w:rsid w:val="00E04DFC"/>
    <w:rsid w:val="00E04E06"/>
    <w:rsid w:val="00E04E0B"/>
    <w:rsid w:val="00E04E25"/>
    <w:rsid w:val="00E04E36"/>
    <w:rsid w:val="00E04E46"/>
    <w:rsid w:val="00E04E52"/>
    <w:rsid w:val="00E04E88"/>
    <w:rsid w:val="00E04E98"/>
    <w:rsid w:val="00E04EA0"/>
    <w:rsid w:val="00E04EC7"/>
    <w:rsid w:val="00E04EE4"/>
    <w:rsid w:val="00E04EEA"/>
    <w:rsid w:val="00E04EF8"/>
    <w:rsid w:val="00E04EFD"/>
    <w:rsid w:val="00E04F04"/>
    <w:rsid w:val="00E04F54"/>
    <w:rsid w:val="00E05022"/>
    <w:rsid w:val="00E05066"/>
    <w:rsid w:val="00E050E4"/>
    <w:rsid w:val="00E05111"/>
    <w:rsid w:val="00E05115"/>
    <w:rsid w:val="00E05165"/>
    <w:rsid w:val="00E05167"/>
    <w:rsid w:val="00E051B8"/>
    <w:rsid w:val="00E051D9"/>
    <w:rsid w:val="00E0521E"/>
    <w:rsid w:val="00E0524F"/>
    <w:rsid w:val="00E05293"/>
    <w:rsid w:val="00E052A3"/>
    <w:rsid w:val="00E052EB"/>
    <w:rsid w:val="00E052F7"/>
    <w:rsid w:val="00E05325"/>
    <w:rsid w:val="00E053B0"/>
    <w:rsid w:val="00E053B1"/>
    <w:rsid w:val="00E053B5"/>
    <w:rsid w:val="00E053F2"/>
    <w:rsid w:val="00E05430"/>
    <w:rsid w:val="00E05465"/>
    <w:rsid w:val="00E054A1"/>
    <w:rsid w:val="00E054A3"/>
    <w:rsid w:val="00E054FA"/>
    <w:rsid w:val="00E054FC"/>
    <w:rsid w:val="00E05559"/>
    <w:rsid w:val="00E0555A"/>
    <w:rsid w:val="00E05574"/>
    <w:rsid w:val="00E05588"/>
    <w:rsid w:val="00E055B2"/>
    <w:rsid w:val="00E055C1"/>
    <w:rsid w:val="00E055D7"/>
    <w:rsid w:val="00E055F9"/>
    <w:rsid w:val="00E0561C"/>
    <w:rsid w:val="00E0567E"/>
    <w:rsid w:val="00E05680"/>
    <w:rsid w:val="00E056AF"/>
    <w:rsid w:val="00E056B5"/>
    <w:rsid w:val="00E056DF"/>
    <w:rsid w:val="00E056E6"/>
    <w:rsid w:val="00E056E8"/>
    <w:rsid w:val="00E0578B"/>
    <w:rsid w:val="00E057C4"/>
    <w:rsid w:val="00E0580E"/>
    <w:rsid w:val="00E05840"/>
    <w:rsid w:val="00E05851"/>
    <w:rsid w:val="00E05882"/>
    <w:rsid w:val="00E05900"/>
    <w:rsid w:val="00E05904"/>
    <w:rsid w:val="00E05917"/>
    <w:rsid w:val="00E05922"/>
    <w:rsid w:val="00E0594C"/>
    <w:rsid w:val="00E05973"/>
    <w:rsid w:val="00E059F4"/>
    <w:rsid w:val="00E05A13"/>
    <w:rsid w:val="00E05A43"/>
    <w:rsid w:val="00E05A5A"/>
    <w:rsid w:val="00E05A6D"/>
    <w:rsid w:val="00E05A7F"/>
    <w:rsid w:val="00E05A87"/>
    <w:rsid w:val="00E05AA8"/>
    <w:rsid w:val="00E05AD5"/>
    <w:rsid w:val="00E05AF2"/>
    <w:rsid w:val="00E05AFC"/>
    <w:rsid w:val="00E05B06"/>
    <w:rsid w:val="00E05B0D"/>
    <w:rsid w:val="00E05B65"/>
    <w:rsid w:val="00E05BD5"/>
    <w:rsid w:val="00E05C20"/>
    <w:rsid w:val="00E05C39"/>
    <w:rsid w:val="00E05C74"/>
    <w:rsid w:val="00E05C77"/>
    <w:rsid w:val="00E05C7A"/>
    <w:rsid w:val="00E05C81"/>
    <w:rsid w:val="00E05CAC"/>
    <w:rsid w:val="00E05CB4"/>
    <w:rsid w:val="00E05CCA"/>
    <w:rsid w:val="00E05CDD"/>
    <w:rsid w:val="00E05CE8"/>
    <w:rsid w:val="00E05D12"/>
    <w:rsid w:val="00E05D43"/>
    <w:rsid w:val="00E05D4A"/>
    <w:rsid w:val="00E05D87"/>
    <w:rsid w:val="00E05DDD"/>
    <w:rsid w:val="00E05DF8"/>
    <w:rsid w:val="00E05E14"/>
    <w:rsid w:val="00E05E1E"/>
    <w:rsid w:val="00E05E2A"/>
    <w:rsid w:val="00E05E2D"/>
    <w:rsid w:val="00E05E40"/>
    <w:rsid w:val="00E05E4B"/>
    <w:rsid w:val="00E05E79"/>
    <w:rsid w:val="00E05E9D"/>
    <w:rsid w:val="00E05EA8"/>
    <w:rsid w:val="00E05EFB"/>
    <w:rsid w:val="00E05F1C"/>
    <w:rsid w:val="00E05F42"/>
    <w:rsid w:val="00E05F4B"/>
    <w:rsid w:val="00E05F57"/>
    <w:rsid w:val="00E05F69"/>
    <w:rsid w:val="00E05F86"/>
    <w:rsid w:val="00E05FA1"/>
    <w:rsid w:val="00E05FB1"/>
    <w:rsid w:val="00E05FC0"/>
    <w:rsid w:val="00E05FD5"/>
    <w:rsid w:val="00E06011"/>
    <w:rsid w:val="00E06028"/>
    <w:rsid w:val="00E06054"/>
    <w:rsid w:val="00E0605B"/>
    <w:rsid w:val="00E06073"/>
    <w:rsid w:val="00E06079"/>
    <w:rsid w:val="00E0607F"/>
    <w:rsid w:val="00E06081"/>
    <w:rsid w:val="00E06085"/>
    <w:rsid w:val="00E06093"/>
    <w:rsid w:val="00E060DD"/>
    <w:rsid w:val="00E060E8"/>
    <w:rsid w:val="00E06170"/>
    <w:rsid w:val="00E06172"/>
    <w:rsid w:val="00E06183"/>
    <w:rsid w:val="00E061B9"/>
    <w:rsid w:val="00E061E8"/>
    <w:rsid w:val="00E0622A"/>
    <w:rsid w:val="00E06242"/>
    <w:rsid w:val="00E0628B"/>
    <w:rsid w:val="00E062A1"/>
    <w:rsid w:val="00E062AB"/>
    <w:rsid w:val="00E062B7"/>
    <w:rsid w:val="00E0631F"/>
    <w:rsid w:val="00E06359"/>
    <w:rsid w:val="00E0635B"/>
    <w:rsid w:val="00E0636C"/>
    <w:rsid w:val="00E063A0"/>
    <w:rsid w:val="00E063B9"/>
    <w:rsid w:val="00E063BD"/>
    <w:rsid w:val="00E063EF"/>
    <w:rsid w:val="00E06454"/>
    <w:rsid w:val="00E0646A"/>
    <w:rsid w:val="00E0647F"/>
    <w:rsid w:val="00E064B5"/>
    <w:rsid w:val="00E064E3"/>
    <w:rsid w:val="00E06526"/>
    <w:rsid w:val="00E06555"/>
    <w:rsid w:val="00E06580"/>
    <w:rsid w:val="00E06589"/>
    <w:rsid w:val="00E065C8"/>
    <w:rsid w:val="00E065CB"/>
    <w:rsid w:val="00E065D4"/>
    <w:rsid w:val="00E0661A"/>
    <w:rsid w:val="00E0662E"/>
    <w:rsid w:val="00E06644"/>
    <w:rsid w:val="00E0666F"/>
    <w:rsid w:val="00E066ED"/>
    <w:rsid w:val="00E066F7"/>
    <w:rsid w:val="00E066FB"/>
    <w:rsid w:val="00E06705"/>
    <w:rsid w:val="00E06729"/>
    <w:rsid w:val="00E0674E"/>
    <w:rsid w:val="00E0674F"/>
    <w:rsid w:val="00E06779"/>
    <w:rsid w:val="00E0677B"/>
    <w:rsid w:val="00E067AA"/>
    <w:rsid w:val="00E067DB"/>
    <w:rsid w:val="00E06813"/>
    <w:rsid w:val="00E0684B"/>
    <w:rsid w:val="00E06851"/>
    <w:rsid w:val="00E06889"/>
    <w:rsid w:val="00E06891"/>
    <w:rsid w:val="00E0689A"/>
    <w:rsid w:val="00E0689C"/>
    <w:rsid w:val="00E068B1"/>
    <w:rsid w:val="00E068C4"/>
    <w:rsid w:val="00E068C6"/>
    <w:rsid w:val="00E068CC"/>
    <w:rsid w:val="00E068D9"/>
    <w:rsid w:val="00E068E1"/>
    <w:rsid w:val="00E068FB"/>
    <w:rsid w:val="00E06933"/>
    <w:rsid w:val="00E06977"/>
    <w:rsid w:val="00E06996"/>
    <w:rsid w:val="00E069A0"/>
    <w:rsid w:val="00E069E4"/>
    <w:rsid w:val="00E069E5"/>
    <w:rsid w:val="00E069E6"/>
    <w:rsid w:val="00E06A33"/>
    <w:rsid w:val="00E06A3E"/>
    <w:rsid w:val="00E06A45"/>
    <w:rsid w:val="00E06A4B"/>
    <w:rsid w:val="00E06A75"/>
    <w:rsid w:val="00E06A8D"/>
    <w:rsid w:val="00E06ADC"/>
    <w:rsid w:val="00E06B3A"/>
    <w:rsid w:val="00E06B58"/>
    <w:rsid w:val="00E06B68"/>
    <w:rsid w:val="00E06BA3"/>
    <w:rsid w:val="00E06BFB"/>
    <w:rsid w:val="00E06BFF"/>
    <w:rsid w:val="00E06C11"/>
    <w:rsid w:val="00E06C14"/>
    <w:rsid w:val="00E06C1E"/>
    <w:rsid w:val="00E06C40"/>
    <w:rsid w:val="00E06C94"/>
    <w:rsid w:val="00E06CA5"/>
    <w:rsid w:val="00E06CBA"/>
    <w:rsid w:val="00E06D4C"/>
    <w:rsid w:val="00E06D5D"/>
    <w:rsid w:val="00E06D8A"/>
    <w:rsid w:val="00E06D8C"/>
    <w:rsid w:val="00E06DC9"/>
    <w:rsid w:val="00E06DD7"/>
    <w:rsid w:val="00E06DF7"/>
    <w:rsid w:val="00E06E04"/>
    <w:rsid w:val="00E06E61"/>
    <w:rsid w:val="00E06EB8"/>
    <w:rsid w:val="00E06EFD"/>
    <w:rsid w:val="00E06F17"/>
    <w:rsid w:val="00E06F6F"/>
    <w:rsid w:val="00E06F75"/>
    <w:rsid w:val="00E06F7A"/>
    <w:rsid w:val="00E06FC7"/>
    <w:rsid w:val="00E07082"/>
    <w:rsid w:val="00E070A8"/>
    <w:rsid w:val="00E070B7"/>
    <w:rsid w:val="00E071CB"/>
    <w:rsid w:val="00E071FD"/>
    <w:rsid w:val="00E07204"/>
    <w:rsid w:val="00E07235"/>
    <w:rsid w:val="00E0728C"/>
    <w:rsid w:val="00E072AB"/>
    <w:rsid w:val="00E072BD"/>
    <w:rsid w:val="00E072E0"/>
    <w:rsid w:val="00E072E7"/>
    <w:rsid w:val="00E07308"/>
    <w:rsid w:val="00E07352"/>
    <w:rsid w:val="00E07359"/>
    <w:rsid w:val="00E0738A"/>
    <w:rsid w:val="00E07396"/>
    <w:rsid w:val="00E07399"/>
    <w:rsid w:val="00E073FB"/>
    <w:rsid w:val="00E0743D"/>
    <w:rsid w:val="00E07496"/>
    <w:rsid w:val="00E074F7"/>
    <w:rsid w:val="00E07526"/>
    <w:rsid w:val="00E07527"/>
    <w:rsid w:val="00E0752A"/>
    <w:rsid w:val="00E07577"/>
    <w:rsid w:val="00E0759A"/>
    <w:rsid w:val="00E075C8"/>
    <w:rsid w:val="00E075CC"/>
    <w:rsid w:val="00E075F2"/>
    <w:rsid w:val="00E07632"/>
    <w:rsid w:val="00E07662"/>
    <w:rsid w:val="00E0768D"/>
    <w:rsid w:val="00E076BE"/>
    <w:rsid w:val="00E076E5"/>
    <w:rsid w:val="00E07708"/>
    <w:rsid w:val="00E07734"/>
    <w:rsid w:val="00E0774C"/>
    <w:rsid w:val="00E07794"/>
    <w:rsid w:val="00E077AB"/>
    <w:rsid w:val="00E077D2"/>
    <w:rsid w:val="00E077F5"/>
    <w:rsid w:val="00E07829"/>
    <w:rsid w:val="00E07835"/>
    <w:rsid w:val="00E0783F"/>
    <w:rsid w:val="00E07840"/>
    <w:rsid w:val="00E07870"/>
    <w:rsid w:val="00E078A2"/>
    <w:rsid w:val="00E078B3"/>
    <w:rsid w:val="00E078CD"/>
    <w:rsid w:val="00E07905"/>
    <w:rsid w:val="00E07963"/>
    <w:rsid w:val="00E0799B"/>
    <w:rsid w:val="00E079E3"/>
    <w:rsid w:val="00E07A32"/>
    <w:rsid w:val="00E07A6A"/>
    <w:rsid w:val="00E07A74"/>
    <w:rsid w:val="00E07A9A"/>
    <w:rsid w:val="00E07ADD"/>
    <w:rsid w:val="00E07AE2"/>
    <w:rsid w:val="00E07B03"/>
    <w:rsid w:val="00E07B3E"/>
    <w:rsid w:val="00E07BB0"/>
    <w:rsid w:val="00E07BFC"/>
    <w:rsid w:val="00E07C33"/>
    <w:rsid w:val="00E07C47"/>
    <w:rsid w:val="00E07C77"/>
    <w:rsid w:val="00E07C86"/>
    <w:rsid w:val="00E07CBE"/>
    <w:rsid w:val="00E07CFC"/>
    <w:rsid w:val="00E07D03"/>
    <w:rsid w:val="00E07D25"/>
    <w:rsid w:val="00E07D82"/>
    <w:rsid w:val="00E07D8B"/>
    <w:rsid w:val="00E07DC1"/>
    <w:rsid w:val="00E07E0A"/>
    <w:rsid w:val="00E07E37"/>
    <w:rsid w:val="00E07E56"/>
    <w:rsid w:val="00E07E7E"/>
    <w:rsid w:val="00E07EA6"/>
    <w:rsid w:val="00E07EC1"/>
    <w:rsid w:val="00E07F1A"/>
    <w:rsid w:val="00E07F75"/>
    <w:rsid w:val="00E07F81"/>
    <w:rsid w:val="00E07FA7"/>
    <w:rsid w:val="00E1003B"/>
    <w:rsid w:val="00E10052"/>
    <w:rsid w:val="00E10063"/>
    <w:rsid w:val="00E10097"/>
    <w:rsid w:val="00E100DD"/>
    <w:rsid w:val="00E10117"/>
    <w:rsid w:val="00E10118"/>
    <w:rsid w:val="00E1014B"/>
    <w:rsid w:val="00E1015F"/>
    <w:rsid w:val="00E1016C"/>
    <w:rsid w:val="00E1017F"/>
    <w:rsid w:val="00E101A0"/>
    <w:rsid w:val="00E101A9"/>
    <w:rsid w:val="00E101B6"/>
    <w:rsid w:val="00E101C0"/>
    <w:rsid w:val="00E101D4"/>
    <w:rsid w:val="00E101D6"/>
    <w:rsid w:val="00E101EA"/>
    <w:rsid w:val="00E101FA"/>
    <w:rsid w:val="00E10222"/>
    <w:rsid w:val="00E1022E"/>
    <w:rsid w:val="00E10262"/>
    <w:rsid w:val="00E10288"/>
    <w:rsid w:val="00E10294"/>
    <w:rsid w:val="00E102DD"/>
    <w:rsid w:val="00E102E7"/>
    <w:rsid w:val="00E102F1"/>
    <w:rsid w:val="00E10304"/>
    <w:rsid w:val="00E103BE"/>
    <w:rsid w:val="00E103D8"/>
    <w:rsid w:val="00E103DB"/>
    <w:rsid w:val="00E10407"/>
    <w:rsid w:val="00E10451"/>
    <w:rsid w:val="00E10470"/>
    <w:rsid w:val="00E1047D"/>
    <w:rsid w:val="00E104A4"/>
    <w:rsid w:val="00E104AC"/>
    <w:rsid w:val="00E104BF"/>
    <w:rsid w:val="00E104D8"/>
    <w:rsid w:val="00E104F0"/>
    <w:rsid w:val="00E10501"/>
    <w:rsid w:val="00E1050C"/>
    <w:rsid w:val="00E1051F"/>
    <w:rsid w:val="00E10531"/>
    <w:rsid w:val="00E10548"/>
    <w:rsid w:val="00E1054F"/>
    <w:rsid w:val="00E10590"/>
    <w:rsid w:val="00E1059B"/>
    <w:rsid w:val="00E105AB"/>
    <w:rsid w:val="00E105C1"/>
    <w:rsid w:val="00E105DC"/>
    <w:rsid w:val="00E10609"/>
    <w:rsid w:val="00E10614"/>
    <w:rsid w:val="00E1064E"/>
    <w:rsid w:val="00E10676"/>
    <w:rsid w:val="00E1067C"/>
    <w:rsid w:val="00E10682"/>
    <w:rsid w:val="00E106EE"/>
    <w:rsid w:val="00E10700"/>
    <w:rsid w:val="00E10783"/>
    <w:rsid w:val="00E10795"/>
    <w:rsid w:val="00E1079A"/>
    <w:rsid w:val="00E107B0"/>
    <w:rsid w:val="00E107F2"/>
    <w:rsid w:val="00E10820"/>
    <w:rsid w:val="00E1083B"/>
    <w:rsid w:val="00E10856"/>
    <w:rsid w:val="00E10886"/>
    <w:rsid w:val="00E10901"/>
    <w:rsid w:val="00E10910"/>
    <w:rsid w:val="00E10930"/>
    <w:rsid w:val="00E10962"/>
    <w:rsid w:val="00E10967"/>
    <w:rsid w:val="00E1096B"/>
    <w:rsid w:val="00E10999"/>
    <w:rsid w:val="00E109A9"/>
    <w:rsid w:val="00E109AF"/>
    <w:rsid w:val="00E109C6"/>
    <w:rsid w:val="00E109EA"/>
    <w:rsid w:val="00E109ED"/>
    <w:rsid w:val="00E10A0C"/>
    <w:rsid w:val="00E10A12"/>
    <w:rsid w:val="00E10A47"/>
    <w:rsid w:val="00E10A52"/>
    <w:rsid w:val="00E10A6B"/>
    <w:rsid w:val="00E10A6D"/>
    <w:rsid w:val="00E10A71"/>
    <w:rsid w:val="00E10ACD"/>
    <w:rsid w:val="00E10AD5"/>
    <w:rsid w:val="00E10B11"/>
    <w:rsid w:val="00E10B5C"/>
    <w:rsid w:val="00E10BA7"/>
    <w:rsid w:val="00E10BD9"/>
    <w:rsid w:val="00E10BED"/>
    <w:rsid w:val="00E10BF0"/>
    <w:rsid w:val="00E10C0F"/>
    <w:rsid w:val="00E10C2D"/>
    <w:rsid w:val="00E10C45"/>
    <w:rsid w:val="00E10C58"/>
    <w:rsid w:val="00E10C91"/>
    <w:rsid w:val="00E10CE9"/>
    <w:rsid w:val="00E10D36"/>
    <w:rsid w:val="00E10D37"/>
    <w:rsid w:val="00E10D4D"/>
    <w:rsid w:val="00E10D7E"/>
    <w:rsid w:val="00E10D8B"/>
    <w:rsid w:val="00E10D97"/>
    <w:rsid w:val="00E10DBB"/>
    <w:rsid w:val="00E10DED"/>
    <w:rsid w:val="00E10E22"/>
    <w:rsid w:val="00E10E2F"/>
    <w:rsid w:val="00E10E3B"/>
    <w:rsid w:val="00E10EEA"/>
    <w:rsid w:val="00E10F2B"/>
    <w:rsid w:val="00E10F77"/>
    <w:rsid w:val="00E10F94"/>
    <w:rsid w:val="00E10F9B"/>
    <w:rsid w:val="00E10FFC"/>
    <w:rsid w:val="00E1100E"/>
    <w:rsid w:val="00E11049"/>
    <w:rsid w:val="00E1107D"/>
    <w:rsid w:val="00E11086"/>
    <w:rsid w:val="00E110EC"/>
    <w:rsid w:val="00E110FA"/>
    <w:rsid w:val="00E1113B"/>
    <w:rsid w:val="00E11171"/>
    <w:rsid w:val="00E111E4"/>
    <w:rsid w:val="00E1121C"/>
    <w:rsid w:val="00E11229"/>
    <w:rsid w:val="00E1122D"/>
    <w:rsid w:val="00E11263"/>
    <w:rsid w:val="00E1126B"/>
    <w:rsid w:val="00E112A0"/>
    <w:rsid w:val="00E112A9"/>
    <w:rsid w:val="00E112B4"/>
    <w:rsid w:val="00E112C4"/>
    <w:rsid w:val="00E112F5"/>
    <w:rsid w:val="00E11309"/>
    <w:rsid w:val="00E11333"/>
    <w:rsid w:val="00E1134F"/>
    <w:rsid w:val="00E113BB"/>
    <w:rsid w:val="00E113EE"/>
    <w:rsid w:val="00E11411"/>
    <w:rsid w:val="00E11449"/>
    <w:rsid w:val="00E11462"/>
    <w:rsid w:val="00E114DD"/>
    <w:rsid w:val="00E1150C"/>
    <w:rsid w:val="00E1153B"/>
    <w:rsid w:val="00E11568"/>
    <w:rsid w:val="00E115C3"/>
    <w:rsid w:val="00E11646"/>
    <w:rsid w:val="00E11689"/>
    <w:rsid w:val="00E1168D"/>
    <w:rsid w:val="00E116A0"/>
    <w:rsid w:val="00E1170B"/>
    <w:rsid w:val="00E1173E"/>
    <w:rsid w:val="00E11762"/>
    <w:rsid w:val="00E117AE"/>
    <w:rsid w:val="00E117F6"/>
    <w:rsid w:val="00E1180C"/>
    <w:rsid w:val="00E11889"/>
    <w:rsid w:val="00E11894"/>
    <w:rsid w:val="00E118C4"/>
    <w:rsid w:val="00E118CA"/>
    <w:rsid w:val="00E118D9"/>
    <w:rsid w:val="00E11932"/>
    <w:rsid w:val="00E1194A"/>
    <w:rsid w:val="00E11952"/>
    <w:rsid w:val="00E11971"/>
    <w:rsid w:val="00E1198E"/>
    <w:rsid w:val="00E1199E"/>
    <w:rsid w:val="00E11A32"/>
    <w:rsid w:val="00E11A3F"/>
    <w:rsid w:val="00E11A44"/>
    <w:rsid w:val="00E11A51"/>
    <w:rsid w:val="00E11A75"/>
    <w:rsid w:val="00E11A92"/>
    <w:rsid w:val="00E11AC4"/>
    <w:rsid w:val="00E11B15"/>
    <w:rsid w:val="00E11B5E"/>
    <w:rsid w:val="00E11B74"/>
    <w:rsid w:val="00E11BA0"/>
    <w:rsid w:val="00E11BA2"/>
    <w:rsid w:val="00E11BE2"/>
    <w:rsid w:val="00E11BEF"/>
    <w:rsid w:val="00E11C1F"/>
    <w:rsid w:val="00E11C6A"/>
    <w:rsid w:val="00E11C72"/>
    <w:rsid w:val="00E11C91"/>
    <w:rsid w:val="00E11CA4"/>
    <w:rsid w:val="00E11CE8"/>
    <w:rsid w:val="00E11CF0"/>
    <w:rsid w:val="00E11D18"/>
    <w:rsid w:val="00E11D77"/>
    <w:rsid w:val="00E11D9F"/>
    <w:rsid w:val="00E11DA5"/>
    <w:rsid w:val="00E11DFC"/>
    <w:rsid w:val="00E11E18"/>
    <w:rsid w:val="00E11E1F"/>
    <w:rsid w:val="00E11E5A"/>
    <w:rsid w:val="00E11EA3"/>
    <w:rsid w:val="00E11EDA"/>
    <w:rsid w:val="00E11F1C"/>
    <w:rsid w:val="00E11F50"/>
    <w:rsid w:val="00E11F5E"/>
    <w:rsid w:val="00E11FB7"/>
    <w:rsid w:val="00E11FF1"/>
    <w:rsid w:val="00E1208A"/>
    <w:rsid w:val="00E1209E"/>
    <w:rsid w:val="00E120BC"/>
    <w:rsid w:val="00E120CE"/>
    <w:rsid w:val="00E120FE"/>
    <w:rsid w:val="00E1210A"/>
    <w:rsid w:val="00E12129"/>
    <w:rsid w:val="00E1213F"/>
    <w:rsid w:val="00E12176"/>
    <w:rsid w:val="00E12182"/>
    <w:rsid w:val="00E12195"/>
    <w:rsid w:val="00E121B1"/>
    <w:rsid w:val="00E121CE"/>
    <w:rsid w:val="00E121E7"/>
    <w:rsid w:val="00E12209"/>
    <w:rsid w:val="00E12233"/>
    <w:rsid w:val="00E1223C"/>
    <w:rsid w:val="00E12261"/>
    <w:rsid w:val="00E12264"/>
    <w:rsid w:val="00E122CD"/>
    <w:rsid w:val="00E122F3"/>
    <w:rsid w:val="00E123DA"/>
    <w:rsid w:val="00E123EE"/>
    <w:rsid w:val="00E12402"/>
    <w:rsid w:val="00E1242C"/>
    <w:rsid w:val="00E12439"/>
    <w:rsid w:val="00E12449"/>
    <w:rsid w:val="00E12482"/>
    <w:rsid w:val="00E12488"/>
    <w:rsid w:val="00E124A0"/>
    <w:rsid w:val="00E124A1"/>
    <w:rsid w:val="00E124B3"/>
    <w:rsid w:val="00E124D9"/>
    <w:rsid w:val="00E12519"/>
    <w:rsid w:val="00E12524"/>
    <w:rsid w:val="00E12535"/>
    <w:rsid w:val="00E125BB"/>
    <w:rsid w:val="00E125E7"/>
    <w:rsid w:val="00E12621"/>
    <w:rsid w:val="00E1263E"/>
    <w:rsid w:val="00E12640"/>
    <w:rsid w:val="00E1267B"/>
    <w:rsid w:val="00E126B3"/>
    <w:rsid w:val="00E126BE"/>
    <w:rsid w:val="00E126F5"/>
    <w:rsid w:val="00E126F7"/>
    <w:rsid w:val="00E12730"/>
    <w:rsid w:val="00E1274C"/>
    <w:rsid w:val="00E1275C"/>
    <w:rsid w:val="00E1278B"/>
    <w:rsid w:val="00E127BE"/>
    <w:rsid w:val="00E127CE"/>
    <w:rsid w:val="00E127D2"/>
    <w:rsid w:val="00E127FA"/>
    <w:rsid w:val="00E12811"/>
    <w:rsid w:val="00E1281B"/>
    <w:rsid w:val="00E1284C"/>
    <w:rsid w:val="00E1285B"/>
    <w:rsid w:val="00E12866"/>
    <w:rsid w:val="00E128B4"/>
    <w:rsid w:val="00E128D8"/>
    <w:rsid w:val="00E128E8"/>
    <w:rsid w:val="00E128F8"/>
    <w:rsid w:val="00E12946"/>
    <w:rsid w:val="00E12951"/>
    <w:rsid w:val="00E12971"/>
    <w:rsid w:val="00E12983"/>
    <w:rsid w:val="00E12994"/>
    <w:rsid w:val="00E129B9"/>
    <w:rsid w:val="00E129DB"/>
    <w:rsid w:val="00E129E5"/>
    <w:rsid w:val="00E12A3B"/>
    <w:rsid w:val="00E12A43"/>
    <w:rsid w:val="00E12A47"/>
    <w:rsid w:val="00E12A5F"/>
    <w:rsid w:val="00E12A60"/>
    <w:rsid w:val="00E12A99"/>
    <w:rsid w:val="00E12B31"/>
    <w:rsid w:val="00E12B48"/>
    <w:rsid w:val="00E12B68"/>
    <w:rsid w:val="00E12B75"/>
    <w:rsid w:val="00E12B76"/>
    <w:rsid w:val="00E12BAE"/>
    <w:rsid w:val="00E12BB8"/>
    <w:rsid w:val="00E12BCE"/>
    <w:rsid w:val="00E12BF3"/>
    <w:rsid w:val="00E12C17"/>
    <w:rsid w:val="00E12C70"/>
    <w:rsid w:val="00E12C7B"/>
    <w:rsid w:val="00E12C8B"/>
    <w:rsid w:val="00E12C95"/>
    <w:rsid w:val="00E12C96"/>
    <w:rsid w:val="00E12CB0"/>
    <w:rsid w:val="00E12CE9"/>
    <w:rsid w:val="00E12D15"/>
    <w:rsid w:val="00E12D18"/>
    <w:rsid w:val="00E12D24"/>
    <w:rsid w:val="00E12D43"/>
    <w:rsid w:val="00E12D49"/>
    <w:rsid w:val="00E12D75"/>
    <w:rsid w:val="00E12DA8"/>
    <w:rsid w:val="00E12DB3"/>
    <w:rsid w:val="00E12DC4"/>
    <w:rsid w:val="00E12DD8"/>
    <w:rsid w:val="00E12DFA"/>
    <w:rsid w:val="00E12E2E"/>
    <w:rsid w:val="00E12EAC"/>
    <w:rsid w:val="00E12EB9"/>
    <w:rsid w:val="00E12EE6"/>
    <w:rsid w:val="00E12F0B"/>
    <w:rsid w:val="00E12F13"/>
    <w:rsid w:val="00E12F6C"/>
    <w:rsid w:val="00E12FBA"/>
    <w:rsid w:val="00E12FF6"/>
    <w:rsid w:val="00E1300D"/>
    <w:rsid w:val="00E1302B"/>
    <w:rsid w:val="00E13064"/>
    <w:rsid w:val="00E1309D"/>
    <w:rsid w:val="00E130C3"/>
    <w:rsid w:val="00E130C5"/>
    <w:rsid w:val="00E13132"/>
    <w:rsid w:val="00E13166"/>
    <w:rsid w:val="00E1318A"/>
    <w:rsid w:val="00E131C3"/>
    <w:rsid w:val="00E131C9"/>
    <w:rsid w:val="00E131F8"/>
    <w:rsid w:val="00E1321C"/>
    <w:rsid w:val="00E1325A"/>
    <w:rsid w:val="00E13275"/>
    <w:rsid w:val="00E1327D"/>
    <w:rsid w:val="00E1329E"/>
    <w:rsid w:val="00E132C7"/>
    <w:rsid w:val="00E13362"/>
    <w:rsid w:val="00E13398"/>
    <w:rsid w:val="00E133A2"/>
    <w:rsid w:val="00E133C5"/>
    <w:rsid w:val="00E133E0"/>
    <w:rsid w:val="00E1341D"/>
    <w:rsid w:val="00E1342E"/>
    <w:rsid w:val="00E13458"/>
    <w:rsid w:val="00E13479"/>
    <w:rsid w:val="00E13491"/>
    <w:rsid w:val="00E134A8"/>
    <w:rsid w:val="00E134C0"/>
    <w:rsid w:val="00E134D5"/>
    <w:rsid w:val="00E134E6"/>
    <w:rsid w:val="00E134E9"/>
    <w:rsid w:val="00E134F0"/>
    <w:rsid w:val="00E13500"/>
    <w:rsid w:val="00E1354B"/>
    <w:rsid w:val="00E1354F"/>
    <w:rsid w:val="00E1355A"/>
    <w:rsid w:val="00E1355F"/>
    <w:rsid w:val="00E135D9"/>
    <w:rsid w:val="00E135E2"/>
    <w:rsid w:val="00E135E8"/>
    <w:rsid w:val="00E13615"/>
    <w:rsid w:val="00E13661"/>
    <w:rsid w:val="00E1366B"/>
    <w:rsid w:val="00E136A5"/>
    <w:rsid w:val="00E136B3"/>
    <w:rsid w:val="00E136B4"/>
    <w:rsid w:val="00E13728"/>
    <w:rsid w:val="00E13731"/>
    <w:rsid w:val="00E1375F"/>
    <w:rsid w:val="00E137BF"/>
    <w:rsid w:val="00E137DE"/>
    <w:rsid w:val="00E137F6"/>
    <w:rsid w:val="00E13824"/>
    <w:rsid w:val="00E13833"/>
    <w:rsid w:val="00E13868"/>
    <w:rsid w:val="00E138AE"/>
    <w:rsid w:val="00E138CF"/>
    <w:rsid w:val="00E13912"/>
    <w:rsid w:val="00E13916"/>
    <w:rsid w:val="00E13932"/>
    <w:rsid w:val="00E13933"/>
    <w:rsid w:val="00E13959"/>
    <w:rsid w:val="00E1396F"/>
    <w:rsid w:val="00E13970"/>
    <w:rsid w:val="00E13980"/>
    <w:rsid w:val="00E139E6"/>
    <w:rsid w:val="00E13A17"/>
    <w:rsid w:val="00E13A26"/>
    <w:rsid w:val="00E13A60"/>
    <w:rsid w:val="00E13A84"/>
    <w:rsid w:val="00E13A85"/>
    <w:rsid w:val="00E13AA1"/>
    <w:rsid w:val="00E13AB2"/>
    <w:rsid w:val="00E13ADA"/>
    <w:rsid w:val="00E13ADB"/>
    <w:rsid w:val="00E13AF3"/>
    <w:rsid w:val="00E13AF4"/>
    <w:rsid w:val="00E13AFB"/>
    <w:rsid w:val="00E13B3F"/>
    <w:rsid w:val="00E13BB5"/>
    <w:rsid w:val="00E13BF4"/>
    <w:rsid w:val="00E13C40"/>
    <w:rsid w:val="00E13C5F"/>
    <w:rsid w:val="00E13CB0"/>
    <w:rsid w:val="00E13CB8"/>
    <w:rsid w:val="00E13CF1"/>
    <w:rsid w:val="00E13D33"/>
    <w:rsid w:val="00E13D38"/>
    <w:rsid w:val="00E13D52"/>
    <w:rsid w:val="00E13D5E"/>
    <w:rsid w:val="00E13DBD"/>
    <w:rsid w:val="00E13E31"/>
    <w:rsid w:val="00E13E34"/>
    <w:rsid w:val="00E13EAB"/>
    <w:rsid w:val="00E13EBA"/>
    <w:rsid w:val="00E13EC6"/>
    <w:rsid w:val="00E13ED9"/>
    <w:rsid w:val="00E13F0C"/>
    <w:rsid w:val="00E13F25"/>
    <w:rsid w:val="00E13F6E"/>
    <w:rsid w:val="00E13F80"/>
    <w:rsid w:val="00E13F8B"/>
    <w:rsid w:val="00E13F9A"/>
    <w:rsid w:val="00E13FA1"/>
    <w:rsid w:val="00E13FA5"/>
    <w:rsid w:val="00E13FB7"/>
    <w:rsid w:val="00E13FBA"/>
    <w:rsid w:val="00E13FC1"/>
    <w:rsid w:val="00E13FC2"/>
    <w:rsid w:val="00E13FD5"/>
    <w:rsid w:val="00E13FDD"/>
    <w:rsid w:val="00E13FEF"/>
    <w:rsid w:val="00E14026"/>
    <w:rsid w:val="00E14064"/>
    <w:rsid w:val="00E1406F"/>
    <w:rsid w:val="00E14078"/>
    <w:rsid w:val="00E1409E"/>
    <w:rsid w:val="00E140E0"/>
    <w:rsid w:val="00E140F9"/>
    <w:rsid w:val="00E140FD"/>
    <w:rsid w:val="00E14111"/>
    <w:rsid w:val="00E14123"/>
    <w:rsid w:val="00E14137"/>
    <w:rsid w:val="00E14163"/>
    <w:rsid w:val="00E1416E"/>
    <w:rsid w:val="00E141AD"/>
    <w:rsid w:val="00E141AF"/>
    <w:rsid w:val="00E141CE"/>
    <w:rsid w:val="00E141F4"/>
    <w:rsid w:val="00E14218"/>
    <w:rsid w:val="00E14240"/>
    <w:rsid w:val="00E1424A"/>
    <w:rsid w:val="00E14264"/>
    <w:rsid w:val="00E1426D"/>
    <w:rsid w:val="00E14277"/>
    <w:rsid w:val="00E14281"/>
    <w:rsid w:val="00E142C6"/>
    <w:rsid w:val="00E142D9"/>
    <w:rsid w:val="00E142F0"/>
    <w:rsid w:val="00E1433C"/>
    <w:rsid w:val="00E14340"/>
    <w:rsid w:val="00E14342"/>
    <w:rsid w:val="00E14363"/>
    <w:rsid w:val="00E14377"/>
    <w:rsid w:val="00E143AF"/>
    <w:rsid w:val="00E143D9"/>
    <w:rsid w:val="00E143F2"/>
    <w:rsid w:val="00E14402"/>
    <w:rsid w:val="00E14419"/>
    <w:rsid w:val="00E1442E"/>
    <w:rsid w:val="00E14468"/>
    <w:rsid w:val="00E14474"/>
    <w:rsid w:val="00E1448F"/>
    <w:rsid w:val="00E1449F"/>
    <w:rsid w:val="00E144C2"/>
    <w:rsid w:val="00E144DE"/>
    <w:rsid w:val="00E1451A"/>
    <w:rsid w:val="00E1452B"/>
    <w:rsid w:val="00E14594"/>
    <w:rsid w:val="00E14599"/>
    <w:rsid w:val="00E1460C"/>
    <w:rsid w:val="00E14638"/>
    <w:rsid w:val="00E14664"/>
    <w:rsid w:val="00E1466D"/>
    <w:rsid w:val="00E146C5"/>
    <w:rsid w:val="00E146CE"/>
    <w:rsid w:val="00E146DB"/>
    <w:rsid w:val="00E14725"/>
    <w:rsid w:val="00E1474E"/>
    <w:rsid w:val="00E1477A"/>
    <w:rsid w:val="00E147D3"/>
    <w:rsid w:val="00E14809"/>
    <w:rsid w:val="00E1485A"/>
    <w:rsid w:val="00E1485E"/>
    <w:rsid w:val="00E14882"/>
    <w:rsid w:val="00E148AE"/>
    <w:rsid w:val="00E148B7"/>
    <w:rsid w:val="00E14927"/>
    <w:rsid w:val="00E1493B"/>
    <w:rsid w:val="00E14942"/>
    <w:rsid w:val="00E14951"/>
    <w:rsid w:val="00E14954"/>
    <w:rsid w:val="00E14960"/>
    <w:rsid w:val="00E14990"/>
    <w:rsid w:val="00E149B4"/>
    <w:rsid w:val="00E149B7"/>
    <w:rsid w:val="00E149CF"/>
    <w:rsid w:val="00E149FC"/>
    <w:rsid w:val="00E14A23"/>
    <w:rsid w:val="00E14A30"/>
    <w:rsid w:val="00E14A3D"/>
    <w:rsid w:val="00E14A3E"/>
    <w:rsid w:val="00E14A50"/>
    <w:rsid w:val="00E14A59"/>
    <w:rsid w:val="00E14A8C"/>
    <w:rsid w:val="00E14A99"/>
    <w:rsid w:val="00E14A9B"/>
    <w:rsid w:val="00E14AA4"/>
    <w:rsid w:val="00E14ADB"/>
    <w:rsid w:val="00E14AE2"/>
    <w:rsid w:val="00E14AED"/>
    <w:rsid w:val="00E14B6A"/>
    <w:rsid w:val="00E14BA4"/>
    <w:rsid w:val="00E14BC8"/>
    <w:rsid w:val="00E14BEB"/>
    <w:rsid w:val="00E14C51"/>
    <w:rsid w:val="00E14C61"/>
    <w:rsid w:val="00E14C86"/>
    <w:rsid w:val="00E14CB7"/>
    <w:rsid w:val="00E14CBE"/>
    <w:rsid w:val="00E14CC9"/>
    <w:rsid w:val="00E14D05"/>
    <w:rsid w:val="00E14D48"/>
    <w:rsid w:val="00E14DC9"/>
    <w:rsid w:val="00E14DCF"/>
    <w:rsid w:val="00E14DDD"/>
    <w:rsid w:val="00E14E57"/>
    <w:rsid w:val="00E14E93"/>
    <w:rsid w:val="00E14EBD"/>
    <w:rsid w:val="00E14ED8"/>
    <w:rsid w:val="00E14F6C"/>
    <w:rsid w:val="00E14F7B"/>
    <w:rsid w:val="00E14F8D"/>
    <w:rsid w:val="00E14FC2"/>
    <w:rsid w:val="00E14FCA"/>
    <w:rsid w:val="00E14FDD"/>
    <w:rsid w:val="00E14FF8"/>
    <w:rsid w:val="00E1500C"/>
    <w:rsid w:val="00E15013"/>
    <w:rsid w:val="00E1501D"/>
    <w:rsid w:val="00E15045"/>
    <w:rsid w:val="00E1507D"/>
    <w:rsid w:val="00E15087"/>
    <w:rsid w:val="00E1508D"/>
    <w:rsid w:val="00E150C4"/>
    <w:rsid w:val="00E150CB"/>
    <w:rsid w:val="00E15109"/>
    <w:rsid w:val="00E1510C"/>
    <w:rsid w:val="00E1511A"/>
    <w:rsid w:val="00E1519E"/>
    <w:rsid w:val="00E151A1"/>
    <w:rsid w:val="00E151B0"/>
    <w:rsid w:val="00E151C2"/>
    <w:rsid w:val="00E151FE"/>
    <w:rsid w:val="00E1520A"/>
    <w:rsid w:val="00E15243"/>
    <w:rsid w:val="00E15267"/>
    <w:rsid w:val="00E1526E"/>
    <w:rsid w:val="00E15290"/>
    <w:rsid w:val="00E15292"/>
    <w:rsid w:val="00E15294"/>
    <w:rsid w:val="00E152A0"/>
    <w:rsid w:val="00E152AD"/>
    <w:rsid w:val="00E152D2"/>
    <w:rsid w:val="00E152DF"/>
    <w:rsid w:val="00E152FE"/>
    <w:rsid w:val="00E15342"/>
    <w:rsid w:val="00E1537C"/>
    <w:rsid w:val="00E15395"/>
    <w:rsid w:val="00E153FE"/>
    <w:rsid w:val="00E1543E"/>
    <w:rsid w:val="00E1544B"/>
    <w:rsid w:val="00E154BF"/>
    <w:rsid w:val="00E154C5"/>
    <w:rsid w:val="00E154D9"/>
    <w:rsid w:val="00E154DE"/>
    <w:rsid w:val="00E154E0"/>
    <w:rsid w:val="00E154E1"/>
    <w:rsid w:val="00E15504"/>
    <w:rsid w:val="00E15510"/>
    <w:rsid w:val="00E15523"/>
    <w:rsid w:val="00E15536"/>
    <w:rsid w:val="00E15550"/>
    <w:rsid w:val="00E15552"/>
    <w:rsid w:val="00E15561"/>
    <w:rsid w:val="00E15575"/>
    <w:rsid w:val="00E15576"/>
    <w:rsid w:val="00E155C6"/>
    <w:rsid w:val="00E15609"/>
    <w:rsid w:val="00E15629"/>
    <w:rsid w:val="00E15675"/>
    <w:rsid w:val="00E156C5"/>
    <w:rsid w:val="00E156DD"/>
    <w:rsid w:val="00E156F4"/>
    <w:rsid w:val="00E1575C"/>
    <w:rsid w:val="00E1578B"/>
    <w:rsid w:val="00E1579B"/>
    <w:rsid w:val="00E157AF"/>
    <w:rsid w:val="00E157C5"/>
    <w:rsid w:val="00E157E6"/>
    <w:rsid w:val="00E15812"/>
    <w:rsid w:val="00E15832"/>
    <w:rsid w:val="00E15840"/>
    <w:rsid w:val="00E15844"/>
    <w:rsid w:val="00E1586F"/>
    <w:rsid w:val="00E15923"/>
    <w:rsid w:val="00E1592D"/>
    <w:rsid w:val="00E1592F"/>
    <w:rsid w:val="00E15971"/>
    <w:rsid w:val="00E15998"/>
    <w:rsid w:val="00E1599A"/>
    <w:rsid w:val="00E159A1"/>
    <w:rsid w:val="00E159B9"/>
    <w:rsid w:val="00E159C7"/>
    <w:rsid w:val="00E159F6"/>
    <w:rsid w:val="00E15A09"/>
    <w:rsid w:val="00E15A67"/>
    <w:rsid w:val="00E15A7D"/>
    <w:rsid w:val="00E15A89"/>
    <w:rsid w:val="00E15A9D"/>
    <w:rsid w:val="00E15ADD"/>
    <w:rsid w:val="00E15AE1"/>
    <w:rsid w:val="00E15B51"/>
    <w:rsid w:val="00E15B57"/>
    <w:rsid w:val="00E15C5F"/>
    <w:rsid w:val="00E15C66"/>
    <w:rsid w:val="00E15CCE"/>
    <w:rsid w:val="00E15CFD"/>
    <w:rsid w:val="00E15D10"/>
    <w:rsid w:val="00E15D6F"/>
    <w:rsid w:val="00E15DA2"/>
    <w:rsid w:val="00E15DCA"/>
    <w:rsid w:val="00E15DE7"/>
    <w:rsid w:val="00E15E32"/>
    <w:rsid w:val="00E15E58"/>
    <w:rsid w:val="00E15E94"/>
    <w:rsid w:val="00E15F04"/>
    <w:rsid w:val="00E15F29"/>
    <w:rsid w:val="00E15F31"/>
    <w:rsid w:val="00E15F3C"/>
    <w:rsid w:val="00E15F48"/>
    <w:rsid w:val="00E15F4E"/>
    <w:rsid w:val="00E15F6C"/>
    <w:rsid w:val="00E15F9A"/>
    <w:rsid w:val="00E15FFA"/>
    <w:rsid w:val="00E16008"/>
    <w:rsid w:val="00E1602C"/>
    <w:rsid w:val="00E1605E"/>
    <w:rsid w:val="00E1607F"/>
    <w:rsid w:val="00E160F7"/>
    <w:rsid w:val="00E1610A"/>
    <w:rsid w:val="00E16191"/>
    <w:rsid w:val="00E16199"/>
    <w:rsid w:val="00E161AB"/>
    <w:rsid w:val="00E16218"/>
    <w:rsid w:val="00E16229"/>
    <w:rsid w:val="00E162A0"/>
    <w:rsid w:val="00E16318"/>
    <w:rsid w:val="00E16321"/>
    <w:rsid w:val="00E16364"/>
    <w:rsid w:val="00E163C1"/>
    <w:rsid w:val="00E163CC"/>
    <w:rsid w:val="00E163D3"/>
    <w:rsid w:val="00E163EE"/>
    <w:rsid w:val="00E16448"/>
    <w:rsid w:val="00E1645D"/>
    <w:rsid w:val="00E164DC"/>
    <w:rsid w:val="00E16512"/>
    <w:rsid w:val="00E1652A"/>
    <w:rsid w:val="00E16590"/>
    <w:rsid w:val="00E165A1"/>
    <w:rsid w:val="00E165FB"/>
    <w:rsid w:val="00E16663"/>
    <w:rsid w:val="00E16666"/>
    <w:rsid w:val="00E16691"/>
    <w:rsid w:val="00E166B7"/>
    <w:rsid w:val="00E16710"/>
    <w:rsid w:val="00E1674A"/>
    <w:rsid w:val="00E16772"/>
    <w:rsid w:val="00E16792"/>
    <w:rsid w:val="00E1679B"/>
    <w:rsid w:val="00E167D5"/>
    <w:rsid w:val="00E16859"/>
    <w:rsid w:val="00E16889"/>
    <w:rsid w:val="00E168A8"/>
    <w:rsid w:val="00E168C1"/>
    <w:rsid w:val="00E168CF"/>
    <w:rsid w:val="00E168D1"/>
    <w:rsid w:val="00E168F2"/>
    <w:rsid w:val="00E1690F"/>
    <w:rsid w:val="00E1691C"/>
    <w:rsid w:val="00E16931"/>
    <w:rsid w:val="00E16940"/>
    <w:rsid w:val="00E16943"/>
    <w:rsid w:val="00E1694C"/>
    <w:rsid w:val="00E1695D"/>
    <w:rsid w:val="00E16983"/>
    <w:rsid w:val="00E169B0"/>
    <w:rsid w:val="00E169C1"/>
    <w:rsid w:val="00E169F0"/>
    <w:rsid w:val="00E16A32"/>
    <w:rsid w:val="00E16A62"/>
    <w:rsid w:val="00E16A63"/>
    <w:rsid w:val="00E16AA7"/>
    <w:rsid w:val="00E16AAB"/>
    <w:rsid w:val="00E16AB6"/>
    <w:rsid w:val="00E16B0B"/>
    <w:rsid w:val="00E16B2F"/>
    <w:rsid w:val="00E16BA4"/>
    <w:rsid w:val="00E16BA5"/>
    <w:rsid w:val="00E16BD4"/>
    <w:rsid w:val="00E16BDF"/>
    <w:rsid w:val="00E16BF2"/>
    <w:rsid w:val="00E16C30"/>
    <w:rsid w:val="00E16C41"/>
    <w:rsid w:val="00E16C43"/>
    <w:rsid w:val="00E16C73"/>
    <w:rsid w:val="00E16C9A"/>
    <w:rsid w:val="00E16CA6"/>
    <w:rsid w:val="00E16CE0"/>
    <w:rsid w:val="00E16CE3"/>
    <w:rsid w:val="00E16D01"/>
    <w:rsid w:val="00E16D09"/>
    <w:rsid w:val="00E16D0A"/>
    <w:rsid w:val="00E16D25"/>
    <w:rsid w:val="00E16DAE"/>
    <w:rsid w:val="00E16DCA"/>
    <w:rsid w:val="00E16DF3"/>
    <w:rsid w:val="00E16E11"/>
    <w:rsid w:val="00E16E3C"/>
    <w:rsid w:val="00E16E6C"/>
    <w:rsid w:val="00E16E7A"/>
    <w:rsid w:val="00E16ED4"/>
    <w:rsid w:val="00E16F0A"/>
    <w:rsid w:val="00E16F10"/>
    <w:rsid w:val="00E16F41"/>
    <w:rsid w:val="00E16F58"/>
    <w:rsid w:val="00E16FAA"/>
    <w:rsid w:val="00E16FB4"/>
    <w:rsid w:val="00E16FC3"/>
    <w:rsid w:val="00E16FD2"/>
    <w:rsid w:val="00E17000"/>
    <w:rsid w:val="00E17027"/>
    <w:rsid w:val="00E1703F"/>
    <w:rsid w:val="00E17066"/>
    <w:rsid w:val="00E17080"/>
    <w:rsid w:val="00E1709A"/>
    <w:rsid w:val="00E170A6"/>
    <w:rsid w:val="00E170A9"/>
    <w:rsid w:val="00E1710D"/>
    <w:rsid w:val="00E1714A"/>
    <w:rsid w:val="00E17171"/>
    <w:rsid w:val="00E17176"/>
    <w:rsid w:val="00E17195"/>
    <w:rsid w:val="00E171B3"/>
    <w:rsid w:val="00E171BF"/>
    <w:rsid w:val="00E171DF"/>
    <w:rsid w:val="00E171F9"/>
    <w:rsid w:val="00E17289"/>
    <w:rsid w:val="00E172C5"/>
    <w:rsid w:val="00E172CC"/>
    <w:rsid w:val="00E172EB"/>
    <w:rsid w:val="00E1730D"/>
    <w:rsid w:val="00E17334"/>
    <w:rsid w:val="00E17337"/>
    <w:rsid w:val="00E17365"/>
    <w:rsid w:val="00E173EB"/>
    <w:rsid w:val="00E17409"/>
    <w:rsid w:val="00E17421"/>
    <w:rsid w:val="00E1743F"/>
    <w:rsid w:val="00E1748D"/>
    <w:rsid w:val="00E174F0"/>
    <w:rsid w:val="00E1750B"/>
    <w:rsid w:val="00E1751F"/>
    <w:rsid w:val="00E17568"/>
    <w:rsid w:val="00E17571"/>
    <w:rsid w:val="00E175ED"/>
    <w:rsid w:val="00E175F9"/>
    <w:rsid w:val="00E17605"/>
    <w:rsid w:val="00E1761A"/>
    <w:rsid w:val="00E17727"/>
    <w:rsid w:val="00E17738"/>
    <w:rsid w:val="00E1774A"/>
    <w:rsid w:val="00E1776E"/>
    <w:rsid w:val="00E17785"/>
    <w:rsid w:val="00E17795"/>
    <w:rsid w:val="00E177C6"/>
    <w:rsid w:val="00E177CD"/>
    <w:rsid w:val="00E177F5"/>
    <w:rsid w:val="00E177F7"/>
    <w:rsid w:val="00E1782D"/>
    <w:rsid w:val="00E17836"/>
    <w:rsid w:val="00E17837"/>
    <w:rsid w:val="00E17892"/>
    <w:rsid w:val="00E17896"/>
    <w:rsid w:val="00E1789F"/>
    <w:rsid w:val="00E178B9"/>
    <w:rsid w:val="00E178CF"/>
    <w:rsid w:val="00E17912"/>
    <w:rsid w:val="00E17921"/>
    <w:rsid w:val="00E17939"/>
    <w:rsid w:val="00E17989"/>
    <w:rsid w:val="00E1798F"/>
    <w:rsid w:val="00E179F9"/>
    <w:rsid w:val="00E179FC"/>
    <w:rsid w:val="00E17A01"/>
    <w:rsid w:val="00E17A0D"/>
    <w:rsid w:val="00E17AA6"/>
    <w:rsid w:val="00E17AC7"/>
    <w:rsid w:val="00E17B13"/>
    <w:rsid w:val="00E17B1D"/>
    <w:rsid w:val="00E17B34"/>
    <w:rsid w:val="00E17B6A"/>
    <w:rsid w:val="00E17BAD"/>
    <w:rsid w:val="00E17C39"/>
    <w:rsid w:val="00E17CA4"/>
    <w:rsid w:val="00E17CAC"/>
    <w:rsid w:val="00E17CBF"/>
    <w:rsid w:val="00E17D07"/>
    <w:rsid w:val="00E17D1B"/>
    <w:rsid w:val="00E17D40"/>
    <w:rsid w:val="00E17D53"/>
    <w:rsid w:val="00E17D59"/>
    <w:rsid w:val="00E17DA3"/>
    <w:rsid w:val="00E17DB0"/>
    <w:rsid w:val="00E17DB6"/>
    <w:rsid w:val="00E17DBD"/>
    <w:rsid w:val="00E17DEE"/>
    <w:rsid w:val="00E17DFE"/>
    <w:rsid w:val="00E17E19"/>
    <w:rsid w:val="00E17E40"/>
    <w:rsid w:val="00E17E81"/>
    <w:rsid w:val="00E17EAC"/>
    <w:rsid w:val="00E17F44"/>
    <w:rsid w:val="00E17F4C"/>
    <w:rsid w:val="00E17F51"/>
    <w:rsid w:val="00E17F7C"/>
    <w:rsid w:val="00E17FD4"/>
    <w:rsid w:val="00E17FEC"/>
    <w:rsid w:val="00E20004"/>
    <w:rsid w:val="00E200C5"/>
    <w:rsid w:val="00E200DD"/>
    <w:rsid w:val="00E200FA"/>
    <w:rsid w:val="00E2011A"/>
    <w:rsid w:val="00E20167"/>
    <w:rsid w:val="00E2018C"/>
    <w:rsid w:val="00E2018E"/>
    <w:rsid w:val="00E201AF"/>
    <w:rsid w:val="00E201E3"/>
    <w:rsid w:val="00E2020B"/>
    <w:rsid w:val="00E2024A"/>
    <w:rsid w:val="00E20250"/>
    <w:rsid w:val="00E202A1"/>
    <w:rsid w:val="00E202C1"/>
    <w:rsid w:val="00E20325"/>
    <w:rsid w:val="00E2038C"/>
    <w:rsid w:val="00E203B9"/>
    <w:rsid w:val="00E203BB"/>
    <w:rsid w:val="00E203BE"/>
    <w:rsid w:val="00E203E1"/>
    <w:rsid w:val="00E203E5"/>
    <w:rsid w:val="00E203F2"/>
    <w:rsid w:val="00E2040F"/>
    <w:rsid w:val="00E20417"/>
    <w:rsid w:val="00E2041C"/>
    <w:rsid w:val="00E20424"/>
    <w:rsid w:val="00E2042E"/>
    <w:rsid w:val="00E20457"/>
    <w:rsid w:val="00E2045D"/>
    <w:rsid w:val="00E20473"/>
    <w:rsid w:val="00E204A6"/>
    <w:rsid w:val="00E204D5"/>
    <w:rsid w:val="00E204F3"/>
    <w:rsid w:val="00E20529"/>
    <w:rsid w:val="00E20559"/>
    <w:rsid w:val="00E2056A"/>
    <w:rsid w:val="00E205A5"/>
    <w:rsid w:val="00E205AB"/>
    <w:rsid w:val="00E20644"/>
    <w:rsid w:val="00E20654"/>
    <w:rsid w:val="00E2066E"/>
    <w:rsid w:val="00E20679"/>
    <w:rsid w:val="00E2068F"/>
    <w:rsid w:val="00E20691"/>
    <w:rsid w:val="00E20696"/>
    <w:rsid w:val="00E206B4"/>
    <w:rsid w:val="00E206F6"/>
    <w:rsid w:val="00E20725"/>
    <w:rsid w:val="00E20753"/>
    <w:rsid w:val="00E20768"/>
    <w:rsid w:val="00E2078A"/>
    <w:rsid w:val="00E207B6"/>
    <w:rsid w:val="00E20807"/>
    <w:rsid w:val="00E2081A"/>
    <w:rsid w:val="00E20852"/>
    <w:rsid w:val="00E20853"/>
    <w:rsid w:val="00E20872"/>
    <w:rsid w:val="00E20946"/>
    <w:rsid w:val="00E209B6"/>
    <w:rsid w:val="00E209BF"/>
    <w:rsid w:val="00E209DE"/>
    <w:rsid w:val="00E20A2D"/>
    <w:rsid w:val="00E20A51"/>
    <w:rsid w:val="00E20A5F"/>
    <w:rsid w:val="00E20A8F"/>
    <w:rsid w:val="00E20ADB"/>
    <w:rsid w:val="00E20AF3"/>
    <w:rsid w:val="00E20B19"/>
    <w:rsid w:val="00E20B24"/>
    <w:rsid w:val="00E20B4D"/>
    <w:rsid w:val="00E20B56"/>
    <w:rsid w:val="00E20BB0"/>
    <w:rsid w:val="00E20BB1"/>
    <w:rsid w:val="00E20BC5"/>
    <w:rsid w:val="00E20BD9"/>
    <w:rsid w:val="00E20C05"/>
    <w:rsid w:val="00E20C3D"/>
    <w:rsid w:val="00E20C3F"/>
    <w:rsid w:val="00E20C6A"/>
    <w:rsid w:val="00E20C88"/>
    <w:rsid w:val="00E20C89"/>
    <w:rsid w:val="00E20C8D"/>
    <w:rsid w:val="00E20C92"/>
    <w:rsid w:val="00E20CF0"/>
    <w:rsid w:val="00E20CFB"/>
    <w:rsid w:val="00E20D05"/>
    <w:rsid w:val="00E20D40"/>
    <w:rsid w:val="00E20D42"/>
    <w:rsid w:val="00E20D5E"/>
    <w:rsid w:val="00E20D6F"/>
    <w:rsid w:val="00E20D76"/>
    <w:rsid w:val="00E20D89"/>
    <w:rsid w:val="00E20DC8"/>
    <w:rsid w:val="00E20DDB"/>
    <w:rsid w:val="00E20E10"/>
    <w:rsid w:val="00E20E48"/>
    <w:rsid w:val="00E20E52"/>
    <w:rsid w:val="00E20E6D"/>
    <w:rsid w:val="00E20E92"/>
    <w:rsid w:val="00E20EE6"/>
    <w:rsid w:val="00E20EEB"/>
    <w:rsid w:val="00E20F16"/>
    <w:rsid w:val="00E20F1B"/>
    <w:rsid w:val="00E20F21"/>
    <w:rsid w:val="00E20F43"/>
    <w:rsid w:val="00E20F4C"/>
    <w:rsid w:val="00E20F54"/>
    <w:rsid w:val="00E20F5C"/>
    <w:rsid w:val="00E20F63"/>
    <w:rsid w:val="00E20FA1"/>
    <w:rsid w:val="00E20FBD"/>
    <w:rsid w:val="00E20FD4"/>
    <w:rsid w:val="00E21013"/>
    <w:rsid w:val="00E2102F"/>
    <w:rsid w:val="00E21063"/>
    <w:rsid w:val="00E21079"/>
    <w:rsid w:val="00E2107B"/>
    <w:rsid w:val="00E2108E"/>
    <w:rsid w:val="00E210C8"/>
    <w:rsid w:val="00E210CB"/>
    <w:rsid w:val="00E210D5"/>
    <w:rsid w:val="00E210F7"/>
    <w:rsid w:val="00E21130"/>
    <w:rsid w:val="00E2113F"/>
    <w:rsid w:val="00E21172"/>
    <w:rsid w:val="00E2117C"/>
    <w:rsid w:val="00E2119E"/>
    <w:rsid w:val="00E211AB"/>
    <w:rsid w:val="00E211E1"/>
    <w:rsid w:val="00E2123F"/>
    <w:rsid w:val="00E2127F"/>
    <w:rsid w:val="00E21292"/>
    <w:rsid w:val="00E212C8"/>
    <w:rsid w:val="00E212D0"/>
    <w:rsid w:val="00E212EF"/>
    <w:rsid w:val="00E21320"/>
    <w:rsid w:val="00E2135B"/>
    <w:rsid w:val="00E21360"/>
    <w:rsid w:val="00E213B4"/>
    <w:rsid w:val="00E213F3"/>
    <w:rsid w:val="00E21449"/>
    <w:rsid w:val="00E21477"/>
    <w:rsid w:val="00E214C6"/>
    <w:rsid w:val="00E2150B"/>
    <w:rsid w:val="00E21569"/>
    <w:rsid w:val="00E21570"/>
    <w:rsid w:val="00E21580"/>
    <w:rsid w:val="00E215B2"/>
    <w:rsid w:val="00E215C3"/>
    <w:rsid w:val="00E215CF"/>
    <w:rsid w:val="00E215D0"/>
    <w:rsid w:val="00E215ED"/>
    <w:rsid w:val="00E215FD"/>
    <w:rsid w:val="00E2162A"/>
    <w:rsid w:val="00E2165C"/>
    <w:rsid w:val="00E21695"/>
    <w:rsid w:val="00E216B9"/>
    <w:rsid w:val="00E216DF"/>
    <w:rsid w:val="00E216F6"/>
    <w:rsid w:val="00E21732"/>
    <w:rsid w:val="00E21754"/>
    <w:rsid w:val="00E21787"/>
    <w:rsid w:val="00E217A9"/>
    <w:rsid w:val="00E217F6"/>
    <w:rsid w:val="00E21851"/>
    <w:rsid w:val="00E2188E"/>
    <w:rsid w:val="00E2189C"/>
    <w:rsid w:val="00E218E5"/>
    <w:rsid w:val="00E218FE"/>
    <w:rsid w:val="00E2196F"/>
    <w:rsid w:val="00E219D3"/>
    <w:rsid w:val="00E21A50"/>
    <w:rsid w:val="00E21A60"/>
    <w:rsid w:val="00E21A65"/>
    <w:rsid w:val="00E21A66"/>
    <w:rsid w:val="00E21A79"/>
    <w:rsid w:val="00E21AD8"/>
    <w:rsid w:val="00E21AE2"/>
    <w:rsid w:val="00E21B4D"/>
    <w:rsid w:val="00E21B4E"/>
    <w:rsid w:val="00E21B53"/>
    <w:rsid w:val="00E21B6D"/>
    <w:rsid w:val="00E21B80"/>
    <w:rsid w:val="00E21B8B"/>
    <w:rsid w:val="00E21C39"/>
    <w:rsid w:val="00E21C62"/>
    <w:rsid w:val="00E21C7F"/>
    <w:rsid w:val="00E21CCC"/>
    <w:rsid w:val="00E21CD7"/>
    <w:rsid w:val="00E21CF3"/>
    <w:rsid w:val="00E21D73"/>
    <w:rsid w:val="00E21DB3"/>
    <w:rsid w:val="00E21DBB"/>
    <w:rsid w:val="00E21DEE"/>
    <w:rsid w:val="00E21DF0"/>
    <w:rsid w:val="00E21DF1"/>
    <w:rsid w:val="00E21E33"/>
    <w:rsid w:val="00E21E3A"/>
    <w:rsid w:val="00E21E52"/>
    <w:rsid w:val="00E21E7F"/>
    <w:rsid w:val="00E21E9E"/>
    <w:rsid w:val="00E21EB9"/>
    <w:rsid w:val="00E21ECD"/>
    <w:rsid w:val="00E21F03"/>
    <w:rsid w:val="00E21F89"/>
    <w:rsid w:val="00E21FA5"/>
    <w:rsid w:val="00E21FC1"/>
    <w:rsid w:val="00E21FD6"/>
    <w:rsid w:val="00E21FE4"/>
    <w:rsid w:val="00E2200F"/>
    <w:rsid w:val="00E2206B"/>
    <w:rsid w:val="00E22095"/>
    <w:rsid w:val="00E22098"/>
    <w:rsid w:val="00E220A3"/>
    <w:rsid w:val="00E220B7"/>
    <w:rsid w:val="00E220C2"/>
    <w:rsid w:val="00E220C8"/>
    <w:rsid w:val="00E220D0"/>
    <w:rsid w:val="00E220DE"/>
    <w:rsid w:val="00E220EC"/>
    <w:rsid w:val="00E220EF"/>
    <w:rsid w:val="00E220F0"/>
    <w:rsid w:val="00E2215C"/>
    <w:rsid w:val="00E2219D"/>
    <w:rsid w:val="00E221AF"/>
    <w:rsid w:val="00E221E3"/>
    <w:rsid w:val="00E221F5"/>
    <w:rsid w:val="00E221F6"/>
    <w:rsid w:val="00E22212"/>
    <w:rsid w:val="00E22246"/>
    <w:rsid w:val="00E2224A"/>
    <w:rsid w:val="00E22251"/>
    <w:rsid w:val="00E22255"/>
    <w:rsid w:val="00E2229C"/>
    <w:rsid w:val="00E222A9"/>
    <w:rsid w:val="00E222AA"/>
    <w:rsid w:val="00E222B8"/>
    <w:rsid w:val="00E222DA"/>
    <w:rsid w:val="00E222DE"/>
    <w:rsid w:val="00E222F5"/>
    <w:rsid w:val="00E2235D"/>
    <w:rsid w:val="00E223AA"/>
    <w:rsid w:val="00E223EC"/>
    <w:rsid w:val="00E22407"/>
    <w:rsid w:val="00E22452"/>
    <w:rsid w:val="00E2246A"/>
    <w:rsid w:val="00E224A3"/>
    <w:rsid w:val="00E224AA"/>
    <w:rsid w:val="00E224BE"/>
    <w:rsid w:val="00E224C4"/>
    <w:rsid w:val="00E224ED"/>
    <w:rsid w:val="00E22520"/>
    <w:rsid w:val="00E2252D"/>
    <w:rsid w:val="00E22531"/>
    <w:rsid w:val="00E225D0"/>
    <w:rsid w:val="00E225D3"/>
    <w:rsid w:val="00E2262C"/>
    <w:rsid w:val="00E22637"/>
    <w:rsid w:val="00E22674"/>
    <w:rsid w:val="00E226EC"/>
    <w:rsid w:val="00E226F8"/>
    <w:rsid w:val="00E2274D"/>
    <w:rsid w:val="00E2275F"/>
    <w:rsid w:val="00E227F1"/>
    <w:rsid w:val="00E22800"/>
    <w:rsid w:val="00E22843"/>
    <w:rsid w:val="00E22866"/>
    <w:rsid w:val="00E2289F"/>
    <w:rsid w:val="00E228B5"/>
    <w:rsid w:val="00E22923"/>
    <w:rsid w:val="00E22965"/>
    <w:rsid w:val="00E2298C"/>
    <w:rsid w:val="00E22998"/>
    <w:rsid w:val="00E229CB"/>
    <w:rsid w:val="00E22A11"/>
    <w:rsid w:val="00E22A29"/>
    <w:rsid w:val="00E22A74"/>
    <w:rsid w:val="00E22A8F"/>
    <w:rsid w:val="00E22A9A"/>
    <w:rsid w:val="00E22ABB"/>
    <w:rsid w:val="00E22B2C"/>
    <w:rsid w:val="00E22B4F"/>
    <w:rsid w:val="00E22B9E"/>
    <w:rsid w:val="00E22C30"/>
    <w:rsid w:val="00E22C72"/>
    <w:rsid w:val="00E22CCE"/>
    <w:rsid w:val="00E22CD4"/>
    <w:rsid w:val="00E22CDD"/>
    <w:rsid w:val="00E22D07"/>
    <w:rsid w:val="00E22D09"/>
    <w:rsid w:val="00E22D0C"/>
    <w:rsid w:val="00E22D22"/>
    <w:rsid w:val="00E22D4D"/>
    <w:rsid w:val="00E22D97"/>
    <w:rsid w:val="00E22DF7"/>
    <w:rsid w:val="00E22E34"/>
    <w:rsid w:val="00E22E5D"/>
    <w:rsid w:val="00E22E7D"/>
    <w:rsid w:val="00E22EF2"/>
    <w:rsid w:val="00E22F0A"/>
    <w:rsid w:val="00E22F12"/>
    <w:rsid w:val="00E22F42"/>
    <w:rsid w:val="00E22FA3"/>
    <w:rsid w:val="00E22FD9"/>
    <w:rsid w:val="00E23030"/>
    <w:rsid w:val="00E2304B"/>
    <w:rsid w:val="00E23068"/>
    <w:rsid w:val="00E2306D"/>
    <w:rsid w:val="00E230DD"/>
    <w:rsid w:val="00E230F1"/>
    <w:rsid w:val="00E23136"/>
    <w:rsid w:val="00E23138"/>
    <w:rsid w:val="00E23149"/>
    <w:rsid w:val="00E2314F"/>
    <w:rsid w:val="00E2316C"/>
    <w:rsid w:val="00E231A3"/>
    <w:rsid w:val="00E231C2"/>
    <w:rsid w:val="00E231CE"/>
    <w:rsid w:val="00E231E7"/>
    <w:rsid w:val="00E231EE"/>
    <w:rsid w:val="00E23220"/>
    <w:rsid w:val="00E23227"/>
    <w:rsid w:val="00E23266"/>
    <w:rsid w:val="00E23299"/>
    <w:rsid w:val="00E232BA"/>
    <w:rsid w:val="00E232EE"/>
    <w:rsid w:val="00E23301"/>
    <w:rsid w:val="00E23320"/>
    <w:rsid w:val="00E23329"/>
    <w:rsid w:val="00E23369"/>
    <w:rsid w:val="00E23370"/>
    <w:rsid w:val="00E233CC"/>
    <w:rsid w:val="00E233D9"/>
    <w:rsid w:val="00E23423"/>
    <w:rsid w:val="00E2342E"/>
    <w:rsid w:val="00E23477"/>
    <w:rsid w:val="00E234B7"/>
    <w:rsid w:val="00E23526"/>
    <w:rsid w:val="00E23556"/>
    <w:rsid w:val="00E23589"/>
    <w:rsid w:val="00E235AB"/>
    <w:rsid w:val="00E235BD"/>
    <w:rsid w:val="00E235CB"/>
    <w:rsid w:val="00E235D8"/>
    <w:rsid w:val="00E235E1"/>
    <w:rsid w:val="00E23604"/>
    <w:rsid w:val="00E23628"/>
    <w:rsid w:val="00E23638"/>
    <w:rsid w:val="00E23645"/>
    <w:rsid w:val="00E23652"/>
    <w:rsid w:val="00E23661"/>
    <w:rsid w:val="00E23664"/>
    <w:rsid w:val="00E2366C"/>
    <w:rsid w:val="00E2367F"/>
    <w:rsid w:val="00E23681"/>
    <w:rsid w:val="00E23686"/>
    <w:rsid w:val="00E2368C"/>
    <w:rsid w:val="00E236C5"/>
    <w:rsid w:val="00E236E9"/>
    <w:rsid w:val="00E2371E"/>
    <w:rsid w:val="00E23739"/>
    <w:rsid w:val="00E23778"/>
    <w:rsid w:val="00E237C7"/>
    <w:rsid w:val="00E2380B"/>
    <w:rsid w:val="00E2381E"/>
    <w:rsid w:val="00E2383D"/>
    <w:rsid w:val="00E2383E"/>
    <w:rsid w:val="00E23898"/>
    <w:rsid w:val="00E238AC"/>
    <w:rsid w:val="00E238E5"/>
    <w:rsid w:val="00E238ED"/>
    <w:rsid w:val="00E2392A"/>
    <w:rsid w:val="00E2392D"/>
    <w:rsid w:val="00E23941"/>
    <w:rsid w:val="00E239B5"/>
    <w:rsid w:val="00E239E5"/>
    <w:rsid w:val="00E23A31"/>
    <w:rsid w:val="00E23AB4"/>
    <w:rsid w:val="00E23ABB"/>
    <w:rsid w:val="00E23ACC"/>
    <w:rsid w:val="00E23ACF"/>
    <w:rsid w:val="00E23AF6"/>
    <w:rsid w:val="00E23B23"/>
    <w:rsid w:val="00E23B55"/>
    <w:rsid w:val="00E23B6F"/>
    <w:rsid w:val="00E23B83"/>
    <w:rsid w:val="00E23B9F"/>
    <w:rsid w:val="00E23BA2"/>
    <w:rsid w:val="00E23BD9"/>
    <w:rsid w:val="00E23C2A"/>
    <w:rsid w:val="00E23C41"/>
    <w:rsid w:val="00E23C4A"/>
    <w:rsid w:val="00E23C66"/>
    <w:rsid w:val="00E23C85"/>
    <w:rsid w:val="00E23CD6"/>
    <w:rsid w:val="00E23CDC"/>
    <w:rsid w:val="00E23CEB"/>
    <w:rsid w:val="00E23CEF"/>
    <w:rsid w:val="00E23D43"/>
    <w:rsid w:val="00E23D4F"/>
    <w:rsid w:val="00E23D6E"/>
    <w:rsid w:val="00E23D75"/>
    <w:rsid w:val="00E23D91"/>
    <w:rsid w:val="00E23E09"/>
    <w:rsid w:val="00E23E0C"/>
    <w:rsid w:val="00E23E42"/>
    <w:rsid w:val="00E23E5F"/>
    <w:rsid w:val="00E23E62"/>
    <w:rsid w:val="00E23E76"/>
    <w:rsid w:val="00E23E83"/>
    <w:rsid w:val="00E23EBD"/>
    <w:rsid w:val="00E23EDA"/>
    <w:rsid w:val="00E23EF9"/>
    <w:rsid w:val="00E23F08"/>
    <w:rsid w:val="00E23F26"/>
    <w:rsid w:val="00E23F48"/>
    <w:rsid w:val="00E23F62"/>
    <w:rsid w:val="00E23F66"/>
    <w:rsid w:val="00E23F89"/>
    <w:rsid w:val="00E23F9E"/>
    <w:rsid w:val="00E23FC7"/>
    <w:rsid w:val="00E24005"/>
    <w:rsid w:val="00E2400F"/>
    <w:rsid w:val="00E2403E"/>
    <w:rsid w:val="00E24087"/>
    <w:rsid w:val="00E24094"/>
    <w:rsid w:val="00E240D4"/>
    <w:rsid w:val="00E240DE"/>
    <w:rsid w:val="00E2415B"/>
    <w:rsid w:val="00E2415E"/>
    <w:rsid w:val="00E2417E"/>
    <w:rsid w:val="00E241C9"/>
    <w:rsid w:val="00E241D1"/>
    <w:rsid w:val="00E241D7"/>
    <w:rsid w:val="00E241DC"/>
    <w:rsid w:val="00E24239"/>
    <w:rsid w:val="00E2424B"/>
    <w:rsid w:val="00E24254"/>
    <w:rsid w:val="00E24256"/>
    <w:rsid w:val="00E2426C"/>
    <w:rsid w:val="00E24293"/>
    <w:rsid w:val="00E242C1"/>
    <w:rsid w:val="00E24305"/>
    <w:rsid w:val="00E24349"/>
    <w:rsid w:val="00E2435B"/>
    <w:rsid w:val="00E243C7"/>
    <w:rsid w:val="00E2442B"/>
    <w:rsid w:val="00E24430"/>
    <w:rsid w:val="00E24442"/>
    <w:rsid w:val="00E24446"/>
    <w:rsid w:val="00E244D4"/>
    <w:rsid w:val="00E244F8"/>
    <w:rsid w:val="00E244F9"/>
    <w:rsid w:val="00E24524"/>
    <w:rsid w:val="00E24541"/>
    <w:rsid w:val="00E245BD"/>
    <w:rsid w:val="00E245D6"/>
    <w:rsid w:val="00E245EF"/>
    <w:rsid w:val="00E24615"/>
    <w:rsid w:val="00E2461B"/>
    <w:rsid w:val="00E2465F"/>
    <w:rsid w:val="00E24678"/>
    <w:rsid w:val="00E24697"/>
    <w:rsid w:val="00E246A2"/>
    <w:rsid w:val="00E246C6"/>
    <w:rsid w:val="00E24713"/>
    <w:rsid w:val="00E24754"/>
    <w:rsid w:val="00E24773"/>
    <w:rsid w:val="00E2477D"/>
    <w:rsid w:val="00E24789"/>
    <w:rsid w:val="00E247D8"/>
    <w:rsid w:val="00E247FD"/>
    <w:rsid w:val="00E2481C"/>
    <w:rsid w:val="00E2483C"/>
    <w:rsid w:val="00E24858"/>
    <w:rsid w:val="00E24883"/>
    <w:rsid w:val="00E2488F"/>
    <w:rsid w:val="00E2489C"/>
    <w:rsid w:val="00E248F8"/>
    <w:rsid w:val="00E24930"/>
    <w:rsid w:val="00E24964"/>
    <w:rsid w:val="00E24967"/>
    <w:rsid w:val="00E2499A"/>
    <w:rsid w:val="00E249A9"/>
    <w:rsid w:val="00E24A6E"/>
    <w:rsid w:val="00E24A7D"/>
    <w:rsid w:val="00E24B05"/>
    <w:rsid w:val="00E24B56"/>
    <w:rsid w:val="00E24B88"/>
    <w:rsid w:val="00E24C40"/>
    <w:rsid w:val="00E24C63"/>
    <w:rsid w:val="00E24C8F"/>
    <w:rsid w:val="00E24C94"/>
    <w:rsid w:val="00E24CD3"/>
    <w:rsid w:val="00E24CE7"/>
    <w:rsid w:val="00E24CF9"/>
    <w:rsid w:val="00E24D23"/>
    <w:rsid w:val="00E24D27"/>
    <w:rsid w:val="00E24D42"/>
    <w:rsid w:val="00E24D59"/>
    <w:rsid w:val="00E24D77"/>
    <w:rsid w:val="00E24D97"/>
    <w:rsid w:val="00E24DB5"/>
    <w:rsid w:val="00E24DC7"/>
    <w:rsid w:val="00E24DCA"/>
    <w:rsid w:val="00E24DD1"/>
    <w:rsid w:val="00E24DE6"/>
    <w:rsid w:val="00E24E2E"/>
    <w:rsid w:val="00E24E4B"/>
    <w:rsid w:val="00E24E55"/>
    <w:rsid w:val="00E24E7A"/>
    <w:rsid w:val="00E24EA2"/>
    <w:rsid w:val="00E24EA7"/>
    <w:rsid w:val="00E24EBE"/>
    <w:rsid w:val="00E24ED2"/>
    <w:rsid w:val="00E24EE7"/>
    <w:rsid w:val="00E24EEB"/>
    <w:rsid w:val="00E24EEC"/>
    <w:rsid w:val="00E24F01"/>
    <w:rsid w:val="00E24F3D"/>
    <w:rsid w:val="00E24F76"/>
    <w:rsid w:val="00E24F88"/>
    <w:rsid w:val="00E24FC2"/>
    <w:rsid w:val="00E24FCB"/>
    <w:rsid w:val="00E25005"/>
    <w:rsid w:val="00E250A0"/>
    <w:rsid w:val="00E250AE"/>
    <w:rsid w:val="00E250C3"/>
    <w:rsid w:val="00E250E8"/>
    <w:rsid w:val="00E25194"/>
    <w:rsid w:val="00E251BF"/>
    <w:rsid w:val="00E251C2"/>
    <w:rsid w:val="00E251C8"/>
    <w:rsid w:val="00E25212"/>
    <w:rsid w:val="00E25231"/>
    <w:rsid w:val="00E25240"/>
    <w:rsid w:val="00E25248"/>
    <w:rsid w:val="00E25255"/>
    <w:rsid w:val="00E2526F"/>
    <w:rsid w:val="00E25302"/>
    <w:rsid w:val="00E2531B"/>
    <w:rsid w:val="00E25361"/>
    <w:rsid w:val="00E25388"/>
    <w:rsid w:val="00E253A5"/>
    <w:rsid w:val="00E253C4"/>
    <w:rsid w:val="00E253E5"/>
    <w:rsid w:val="00E25402"/>
    <w:rsid w:val="00E25407"/>
    <w:rsid w:val="00E25416"/>
    <w:rsid w:val="00E25421"/>
    <w:rsid w:val="00E2543E"/>
    <w:rsid w:val="00E2544F"/>
    <w:rsid w:val="00E2546C"/>
    <w:rsid w:val="00E2547B"/>
    <w:rsid w:val="00E254A5"/>
    <w:rsid w:val="00E254FA"/>
    <w:rsid w:val="00E25517"/>
    <w:rsid w:val="00E25531"/>
    <w:rsid w:val="00E25533"/>
    <w:rsid w:val="00E2554D"/>
    <w:rsid w:val="00E25551"/>
    <w:rsid w:val="00E2557A"/>
    <w:rsid w:val="00E2558C"/>
    <w:rsid w:val="00E25614"/>
    <w:rsid w:val="00E25620"/>
    <w:rsid w:val="00E25627"/>
    <w:rsid w:val="00E2562B"/>
    <w:rsid w:val="00E25634"/>
    <w:rsid w:val="00E25651"/>
    <w:rsid w:val="00E256B8"/>
    <w:rsid w:val="00E256BC"/>
    <w:rsid w:val="00E256E8"/>
    <w:rsid w:val="00E25703"/>
    <w:rsid w:val="00E25723"/>
    <w:rsid w:val="00E2575C"/>
    <w:rsid w:val="00E25772"/>
    <w:rsid w:val="00E25795"/>
    <w:rsid w:val="00E257A6"/>
    <w:rsid w:val="00E257B5"/>
    <w:rsid w:val="00E257E2"/>
    <w:rsid w:val="00E257FF"/>
    <w:rsid w:val="00E25854"/>
    <w:rsid w:val="00E25869"/>
    <w:rsid w:val="00E2586D"/>
    <w:rsid w:val="00E25890"/>
    <w:rsid w:val="00E258BC"/>
    <w:rsid w:val="00E258F9"/>
    <w:rsid w:val="00E25908"/>
    <w:rsid w:val="00E25910"/>
    <w:rsid w:val="00E25939"/>
    <w:rsid w:val="00E2596E"/>
    <w:rsid w:val="00E259A4"/>
    <w:rsid w:val="00E259C6"/>
    <w:rsid w:val="00E259E7"/>
    <w:rsid w:val="00E259F5"/>
    <w:rsid w:val="00E259FA"/>
    <w:rsid w:val="00E25A17"/>
    <w:rsid w:val="00E25A4C"/>
    <w:rsid w:val="00E25A78"/>
    <w:rsid w:val="00E25ABB"/>
    <w:rsid w:val="00E25B1D"/>
    <w:rsid w:val="00E25B31"/>
    <w:rsid w:val="00E25B67"/>
    <w:rsid w:val="00E25BC3"/>
    <w:rsid w:val="00E25BC7"/>
    <w:rsid w:val="00E25BDF"/>
    <w:rsid w:val="00E25BF9"/>
    <w:rsid w:val="00E25C03"/>
    <w:rsid w:val="00E25C1D"/>
    <w:rsid w:val="00E25C3A"/>
    <w:rsid w:val="00E25C40"/>
    <w:rsid w:val="00E25C4E"/>
    <w:rsid w:val="00E25C65"/>
    <w:rsid w:val="00E25C6C"/>
    <w:rsid w:val="00E25C7B"/>
    <w:rsid w:val="00E25C7C"/>
    <w:rsid w:val="00E25C80"/>
    <w:rsid w:val="00E25C92"/>
    <w:rsid w:val="00E25C95"/>
    <w:rsid w:val="00E25CFF"/>
    <w:rsid w:val="00E25D19"/>
    <w:rsid w:val="00E25D3B"/>
    <w:rsid w:val="00E25D56"/>
    <w:rsid w:val="00E25D66"/>
    <w:rsid w:val="00E25D6F"/>
    <w:rsid w:val="00E25D79"/>
    <w:rsid w:val="00E25D8F"/>
    <w:rsid w:val="00E25DEF"/>
    <w:rsid w:val="00E25E16"/>
    <w:rsid w:val="00E25E24"/>
    <w:rsid w:val="00E25E5D"/>
    <w:rsid w:val="00E25E7D"/>
    <w:rsid w:val="00E25F24"/>
    <w:rsid w:val="00E25F38"/>
    <w:rsid w:val="00E25F4C"/>
    <w:rsid w:val="00E25F5A"/>
    <w:rsid w:val="00E25F88"/>
    <w:rsid w:val="00E25F8A"/>
    <w:rsid w:val="00E25F95"/>
    <w:rsid w:val="00E25FCD"/>
    <w:rsid w:val="00E2601F"/>
    <w:rsid w:val="00E26040"/>
    <w:rsid w:val="00E2604D"/>
    <w:rsid w:val="00E26079"/>
    <w:rsid w:val="00E26083"/>
    <w:rsid w:val="00E2608A"/>
    <w:rsid w:val="00E260AA"/>
    <w:rsid w:val="00E260AB"/>
    <w:rsid w:val="00E260E2"/>
    <w:rsid w:val="00E260EB"/>
    <w:rsid w:val="00E260F0"/>
    <w:rsid w:val="00E260F9"/>
    <w:rsid w:val="00E26106"/>
    <w:rsid w:val="00E26137"/>
    <w:rsid w:val="00E2613C"/>
    <w:rsid w:val="00E26143"/>
    <w:rsid w:val="00E26147"/>
    <w:rsid w:val="00E26190"/>
    <w:rsid w:val="00E261A1"/>
    <w:rsid w:val="00E261A8"/>
    <w:rsid w:val="00E261BE"/>
    <w:rsid w:val="00E261F6"/>
    <w:rsid w:val="00E2620B"/>
    <w:rsid w:val="00E26225"/>
    <w:rsid w:val="00E2622B"/>
    <w:rsid w:val="00E26257"/>
    <w:rsid w:val="00E26297"/>
    <w:rsid w:val="00E262B4"/>
    <w:rsid w:val="00E262EE"/>
    <w:rsid w:val="00E262FD"/>
    <w:rsid w:val="00E262FF"/>
    <w:rsid w:val="00E26362"/>
    <w:rsid w:val="00E263B1"/>
    <w:rsid w:val="00E263CC"/>
    <w:rsid w:val="00E2642D"/>
    <w:rsid w:val="00E2644B"/>
    <w:rsid w:val="00E26486"/>
    <w:rsid w:val="00E264AF"/>
    <w:rsid w:val="00E264B4"/>
    <w:rsid w:val="00E264C4"/>
    <w:rsid w:val="00E26528"/>
    <w:rsid w:val="00E26539"/>
    <w:rsid w:val="00E2653C"/>
    <w:rsid w:val="00E26556"/>
    <w:rsid w:val="00E26570"/>
    <w:rsid w:val="00E26583"/>
    <w:rsid w:val="00E26587"/>
    <w:rsid w:val="00E2658C"/>
    <w:rsid w:val="00E265C2"/>
    <w:rsid w:val="00E2660B"/>
    <w:rsid w:val="00E2664D"/>
    <w:rsid w:val="00E26699"/>
    <w:rsid w:val="00E266A1"/>
    <w:rsid w:val="00E266B5"/>
    <w:rsid w:val="00E266D5"/>
    <w:rsid w:val="00E2672E"/>
    <w:rsid w:val="00E2677F"/>
    <w:rsid w:val="00E26790"/>
    <w:rsid w:val="00E267A6"/>
    <w:rsid w:val="00E267C8"/>
    <w:rsid w:val="00E267F3"/>
    <w:rsid w:val="00E26802"/>
    <w:rsid w:val="00E268A4"/>
    <w:rsid w:val="00E268A6"/>
    <w:rsid w:val="00E268AD"/>
    <w:rsid w:val="00E268C5"/>
    <w:rsid w:val="00E268CC"/>
    <w:rsid w:val="00E268EA"/>
    <w:rsid w:val="00E26938"/>
    <w:rsid w:val="00E2696B"/>
    <w:rsid w:val="00E26996"/>
    <w:rsid w:val="00E269E2"/>
    <w:rsid w:val="00E26A0B"/>
    <w:rsid w:val="00E26A92"/>
    <w:rsid w:val="00E26ABE"/>
    <w:rsid w:val="00E26B02"/>
    <w:rsid w:val="00E26B3A"/>
    <w:rsid w:val="00E26B43"/>
    <w:rsid w:val="00E26B77"/>
    <w:rsid w:val="00E26B93"/>
    <w:rsid w:val="00E26BDB"/>
    <w:rsid w:val="00E26C49"/>
    <w:rsid w:val="00E26C4C"/>
    <w:rsid w:val="00E26C55"/>
    <w:rsid w:val="00E26CC6"/>
    <w:rsid w:val="00E26CEB"/>
    <w:rsid w:val="00E26D08"/>
    <w:rsid w:val="00E26D62"/>
    <w:rsid w:val="00E26D94"/>
    <w:rsid w:val="00E26D95"/>
    <w:rsid w:val="00E26DC5"/>
    <w:rsid w:val="00E26DC9"/>
    <w:rsid w:val="00E26DCC"/>
    <w:rsid w:val="00E26E02"/>
    <w:rsid w:val="00E26E33"/>
    <w:rsid w:val="00E26E3D"/>
    <w:rsid w:val="00E26E50"/>
    <w:rsid w:val="00E26EA2"/>
    <w:rsid w:val="00E26EB9"/>
    <w:rsid w:val="00E26EDC"/>
    <w:rsid w:val="00E26EED"/>
    <w:rsid w:val="00E26F25"/>
    <w:rsid w:val="00E26F44"/>
    <w:rsid w:val="00E26FAC"/>
    <w:rsid w:val="00E26FFE"/>
    <w:rsid w:val="00E27015"/>
    <w:rsid w:val="00E2702E"/>
    <w:rsid w:val="00E270B1"/>
    <w:rsid w:val="00E270F0"/>
    <w:rsid w:val="00E27102"/>
    <w:rsid w:val="00E2711E"/>
    <w:rsid w:val="00E27127"/>
    <w:rsid w:val="00E271BA"/>
    <w:rsid w:val="00E2722D"/>
    <w:rsid w:val="00E2724C"/>
    <w:rsid w:val="00E2728D"/>
    <w:rsid w:val="00E272C1"/>
    <w:rsid w:val="00E2730C"/>
    <w:rsid w:val="00E27347"/>
    <w:rsid w:val="00E27363"/>
    <w:rsid w:val="00E273B1"/>
    <w:rsid w:val="00E273E8"/>
    <w:rsid w:val="00E273EB"/>
    <w:rsid w:val="00E273FF"/>
    <w:rsid w:val="00E27422"/>
    <w:rsid w:val="00E2743C"/>
    <w:rsid w:val="00E2743F"/>
    <w:rsid w:val="00E2744C"/>
    <w:rsid w:val="00E27470"/>
    <w:rsid w:val="00E2749D"/>
    <w:rsid w:val="00E274A3"/>
    <w:rsid w:val="00E2750F"/>
    <w:rsid w:val="00E27527"/>
    <w:rsid w:val="00E27528"/>
    <w:rsid w:val="00E2753D"/>
    <w:rsid w:val="00E2754C"/>
    <w:rsid w:val="00E27570"/>
    <w:rsid w:val="00E27581"/>
    <w:rsid w:val="00E275E0"/>
    <w:rsid w:val="00E275F0"/>
    <w:rsid w:val="00E2760C"/>
    <w:rsid w:val="00E2763C"/>
    <w:rsid w:val="00E27663"/>
    <w:rsid w:val="00E27667"/>
    <w:rsid w:val="00E27677"/>
    <w:rsid w:val="00E276BB"/>
    <w:rsid w:val="00E276C5"/>
    <w:rsid w:val="00E276D5"/>
    <w:rsid w:val="00E27705"/>
    <w:rsid w:val="00E27719"/>
    <w:rsid w:val="00E27729"/>
    <w:rsid w:val="00E27749"/>
    <w:rsid w:val="00E2776C"/>
    <w:rsid w:val="00E27792"/>
    <w:rsid w:val="00E27796"/>
    <w:rsid w:val="00E277B3"/>
    <w:rsid w:val="00E2783D"/>
    <w:rsid w:val="00E2786E"/>
    <w:rsid w:val="00E27899"/>
    <w:rsid w:val="00E278BB"/>
    <w:rsid w:val="00E278D3"/>
    <w:rsid w:val="00E278FF"/>
    <w:rsid w:val="00E2790E"/>
    <w:rsid w:val="00E27923"/>
    <w:rsid w:val="00E27936"/>
    <w:rsid w:val="00E2793B"/>
    <w:rsid w:val="00E2797A"/>
    <w:rsid w:val="00E279D4"/>
    <w:rsid w:val="00E279EA"/>
    <w:rsid w:val="00E27A30"/>
    <w:rsid w:val="00E27A97"/>
    <w:rsid w:val="00E27AD0"/>
    <w:rsid w:val="00E27ADC"/>
    <w:rsid w:val="00E27AEB"/>
    <w:rsid w:val="00E27AF1"/>
    <w:rsid w:val="00E27B2D"/>
    <w:rsid w:val="00E27B30"/>
    <w:rsid w:val="00E27B45"/>
    <w:rsid w:val="00E27B70"/>
    <w:rsid w:val="00E27B95"/>
    <w:rsid w:val="00E27BAD"/>
    <w:rsid w:val="00E27BB2"/>
    <w:rsid w:val="00E27C28"/>
    <w:rsid w:val="00E27C32"/>
    <w:rsid w:val="00E27C7B"/>
    <w:rsid w:val="00E27C8D"/>
    <w:rsid w:val="00E27C95"/>
    <w:rsid w:val="00E27CDE"/>
    <w:rsid w:val="00E27D01"/>
    <w:rsid w:val="00E27D1E"/>
    <w:rsid w:val="00E27D36"/>
    <w:rsid w:val="00E27D81"/>
    <w:rsid w:val="00E27D99"/>
    <w:rsid w:val="00E27DA1"/>
    <w:rsid w:val="00E27DC8"/>
    <w:rsid w:val="00E27DD2"/>
    <w:rsid w:val="00E27DD3"/>
    <w:rsid w:val="00E27DD4"/>
    <w:rsid w:val="00E27DE5"/>
    <w:rsid w:val="00E27DF9"/>
    <w:rsid w:val="00E27E00"/>
    <w:rsid w:val="00E27E15"/>
    <w:rsid w:val="00E27E2F"/>
    <w:rsid w:val="00E27E32"/>
    <w:rsid w:val="00E27E75"/>
    <w:rsid w:val="00E27E90"/>
    <w:rsid w:val="00E27ED0"/>
    <w:rsid w:val="00E27ED8"/>
    <w:rsid w:val="00E27EE5"/>
    <w:rsid w:val="00E27F10"/>
    <w:rsid w:val="00E27F2F"/>
    <w:rsid w:val="00E27F57"/>
    <w:rsid w:val="00E27F95"/>
    <w:rsid w:val="00E27FDB"/>
    <w:rsid w:val="00E30061"/>
    <w:rsid w:val="00E300B5"/>
    <w:rsid w:val="00E30109"/>
    <w:rsid w:val="00E30122"/>
    <w:rsid w:val="00E30147"/>
    <w:rsid w:val="00E3014B"/>
    <w:rsid w:val="00E30178"/>
    <w:rsid w:val="00E30187"/>
    <w:rsid w:val="00E30201"/>
    <w:rsid w:val="00E3023F"/>
    <w:rsid w:val="00E30291"/>
    <w:rsid w:val="00E30297"/>
    <w:rsid w:val="00E30299"/>
    <w:rsid w:val="00E302BE"/>
    <w:rsid w:val="00E302DC"/>
    <w:rsid w:val="00E30382"/>
    <w:rsid w:val="00E3039B"/>
    <w:rsid w:val="00E303A6"/>
    <w:rsid w:val="00E303D4"/>
    <w:rsid w:val="00E3041C"/>
    <w:rsid w:val="00E30452"/>
    <w:rsid w:val="00E30463"/>
    <w:rsid w:val="00E3046E"/>
    <w:rsid w:val="00E3049B"/>
    <w:rsid w:val="00E304A8"/>
    <w:rsid w:val="00E304A9"/>
    <w:rsid w:val="00E304AC"/>
    <w:rsid w:val="00E304BE"/>
    <w:rsid w:val="00E304CC"/>
    <w:rsid w:val="00E304E5"/>
    <w:rsid w:val="00E304ED"/>
    <w:rsid w:val="00E30524"/>
    <w:rsid w:val="00E30537"/>
    <w:rsid w:val="00E3053A"/>
    <w:rsid w:val="00E30541"/>
    <w:rsid w:val="00E305BE"/>
    <w:rsid w:val="00E305C5"/>
    <w:rsid w:val="00E305DD"/>
    <w:rsid w:val="00E305E0"/>
    <w:rsid w:val="00E305E9"/>
    <w:rsid w:val="00E305F2"/>
    <w:rsid w:val="00E30620"/>
    <w:rsid w:val="00E30668"/>
    <w:rsid w:val="00E306AE"/>
    <w:rsid w:val="00E306E7"/>
    <w:rsid w:val="00E306F0"/>
    <w:rsid w:val="00E306FB"/>
    <w:rsid w:val="00E3075B"/>
    <w:rsid w:val="00E30784"/>
    <w:rsid w:val="00E307B9"/>
    <w:rsid w:val="00E307C2"/>
    <w:rsid w:val="00E307E1"/>
    <w:rsid w:val="00E307ED"/>
    <w:rsid w:val="00E30824"/>
    <w:rsid w:val="00E30839"/>
    <w:rsid w:val="00E3085F"/>
    <w:rsid w:val="00E30880"/>
    <w:rsid w:val="00E308B8"/>
    <w:rsid w:val="00E308C3"/>
    <w:rsid w:val="00E308CA"/>
    <w:rsid w:val="00E308F0"/>
    <w:rsid w:val="00E3090D"/>
    <w:rsid w:val="00E3094E"/>
    <w:rsid w:val="00E3097A"/>
    <w:rsid w:val="00E3098E"/>
    <w:rsid w:val="00E30995"/>
    <w:rsid w:val="00E30999"/>
    <w:rsid w:val="00E309B0"/>
    <w:rsid w:val="00E309CA"/>
    <w:rsid w:val="00E309DC"/>
    <w:rsid w:val="00E309E1"/>
    <w:rsid w:val="00E30A3F"/>
    <w:rsid w:val="00E30A42"/>
    <w:rsid w:val="00E30A61"/>
    <w:rsid w:val="00E30A89"/>
    <w:rsid w:val="00E30AA9"/>
    <w:rsid w:val="00E30AC8"/>
    <w:rsid w:val="00E30B04"/>
    <w:rsid w:val="00E30B77"/>
    <w:rsid w:val="00E30BC2"/>
    <w:rsid w:val="00E30BDE"/>
    <w:rsid w:val="00E30C10"/>
    <w:rsid w:val="00E30C71"/>
    <w:rsid w:val="00E30C89"/>
    <w:rsid w:val="00E30C9C"/>
    <w:rsid w:val="00E30CAC"/>
    <w:rsid w:val="00E30CB3"/>
    <w:rsid w:val="00E30CD7"/>
    <w:rsid w:val="00E30CE4"/>
    <w:rsid w:val="00E30D29"/>
    <w:rsid w:val="00E30D48"/>
    <w:rsid w:val="00E30D4D"/>
    <w:rsid w:val="00E30DAC"/>
    <w:rsid w:val="00E30DD4"/>
    <w:rsid w:val="00E30DD7"/>
    <w:rsid w:val="00E30E14"/>
    <w:rsid w:val="00E30E38"/>
    <w:rsid w:val="00E30E4B"/>
    <w:rsid w:val="00E30E64"/>
    <w:rsid w:val="00E30E70"/>
    <w:rsid w:val="00E30E98"/>
    <w:rsid w:val="00E30EA3"/>
    <w:rsid w:val="00E30EB5"/>
    <w:rsid w:val="00E30EBE"/>
    <w:rsid w:val="00E30ECE"/>
    <w:rsid w:val="00E30F20"/>
    <w:rsid w:val="00E30F7B"/>
    <w:rsid w:val="00E30F9C"/>
    <w:rsid w:val="00E30FA3"/>
    <w:rsid w:val="00E30FBE"/>
    <w:rsid w:val="00E30FD9"/>
    <w:rsid w:val="00E30FF8"/>
    <w:rsid w:val="00E30FFB"/>
    <w:rsid w:val="00E31011"/>
    <w:rsid w:val="00E31090"/>
    <w:rsid w:val="00E310A9"/>
    <w:rsid w:val="00E310E9"/>
    <w:rsid w:val="00E3111B"/>
    <w:rsid w:val="00E31138"/>
    <w:rsid w:val="00E31172"/>
    <w:rsid w:val="00E31174"/>
    <w:rsid w:val="00E3117D"/>
    <w:rsid w:val="00E31183"/>
    <w:rsid w:val="00E311A3"/>
    <w:rsid w:val="00E311C2"/>
    <w:rsid w:val="00E311E1"/>
    <w:rsid w:val="00E31225"/>
    <w:rsid w:val="00E3124F"/>
    <w:rsid w:val="00E3128A"/>
    <w:rsid w:val="00E312AD"/>
    <w:rsid w:val="00E312B7"/>
    <w:rsid w:val="00E312F9"/>
    <w:rsid w:val="00E31327"/>
    <w:rsid w:val="00E3133F"/>
    <w:rsid w:val="00E3136F"/>
    <w:rsid w:val="00E313AA"/>
    <w:rsid w:val="00E313CD"/>
    <w:rsid w:val="00E313EB"/>
    <w:rsid w:val="00E31406"/>
    <w:rsid w:val="00E31429"/>
    <w:rsid w:val="00E3147D"/>
    <w:rsid w:val="00E314AA"/>
    <w:rsid w:val="00E314AF"/>
    <w:rsid w:val="00E314B2"/>
    <w:rsid w:val="00E3151C"/>
    <w:rsid w:val="00E3153C"/>
    <w:rsid w:val="00E31549"/>
    <w:rsid w:val="00E3154A"/>
    <w:rsid w:val="00E315D9"/>
    <w:rsid w:val="00E315EF"/>
    <w:rsid w:val="00E315FA"/>
    <w:rsid w:val="00E3160F"/>
    <w:rsid w:val="00E31629"/>
    <w:rsid w:val="00E3162C"/>
    <w:rsid w:val="00E3172B"/>
    <w:rsid w:val="00E31742"/>
    <w:rsid w:val="00E31808"/>
    <w:rsid w:val="00E31897"/>
    <w:rsid w:val="00E318A1"/>
    <w:rsid w:val="00E318DE"/>
    <w:rsid w:val="00E318E0"/>
    <w:rsid w:val="00E318E3"/>
    <w:rsid w:val="00E318F2"/>
    <w:rsid w:val="00E31907"/>
    <w:rsid w:val="00E31937"/>
    <w:rsid w:val="00E31940"/>
    <w:rsid w:val="00E319AD"/>
    <w:rsid w:val="00E31A23"/>
    <w:rsid w:val="00E31A3E"/>
    <w:rsid w:val="00E31A4C"/>
    <w:rsid w:val="00E31A81"/>
    <w:rsid w:val="00E31AAB"/>
    <w:rsid w:val="00E31AAF"/>
    <w:rsid w:val="00E31ADB"/>
    <w:rsid w:val="00E31AEE"/>
    <w:rsid w:val="00E31AFB"/>
    <w:rsid w:val="00E31B14"/>
    <w:rsid w:val="00E31B67"/>
    <w:rsid w:val="00E31B79"/>
    <w:rsid w:val="00E31B92"/>
    <w:rsid w:val="00E31C1A"/>
    <w:rsid w:val="00E31C27"/>
    <w:rsid w:val="00E31C86"/>
    <w:rsid w:val="00E31CC8"/>
    <w:rsid w:val="00E31D29"/>
    <w:rsid w:val="00E31D2E"/>
    <w:rsid w:val="00E31D50"/>
    <w:rsid w:val="00E31D99"/>
    <w:rsid w:val="00E31DB8"/>
    <w:rsid w:val="00E31DCA"/>
    <w:rsid w:val="00E31E7C"/>
    <w:rsid w:val="00E31EB6"/>
    <w:rsid w:val="00E31ED7"/>
    <w:rsid w:val="00E31EDF"/>
    <w:rsid w:val="00E31EF2"/>
    <w:rsid w:val="00E31F2B"/>
    <w:rsid w:val="00E31F2F"/>
    <w:rsid w:val="00E31F63"/>
    <w:rsid w:val="00E31F64"/>
    <w:rsid w:val="00E31F6C"/>
    <w:rsid w:val="00E31F7B"/>
    <w:rsid w:val="00E31F8E"/>
    <w:rsid w:val="00E31FA2"/>
    <w:rsid w:val="00E31FD7"/>
    <w:rsid w:val="00E31FF4"/>
    <w:rsid w:val="00E31FFE"/>
    <w:rsid w:val="00E3203F"/>
    <w:rsid w:val="00E3205F"/>
    <w:rsid w:val="00E3206C"/>
    <w:rsid w:val="00E32077"/>
    <w:rsid w:val="00E3208D"/>
    <w:rsid w:val="00E320A5"/>
    <w:rsid w:val="00E320B3"/>
    <w:rsid w:val="00E320BE"/>
    <w:rsid w:val="00E320CB"/>
    <w:rsid w:val="00E320D9"/>
    <w:rsid w:val="00E320FD"/>
    <w:rsid w:val="00E32102"/>
    <w:rsid w:val="00E3210F"/>
    <w:rsid w:val="00E3215C"/>
    <w:rsid w:val="00E32175"/>
    <w:rsid w:val="00E321C8"/>
    <w:rsid w:val="00E321CB"/>
    <w:rsid w:val="00E321CC"/>
    <w:rsid w:val="00E321D8"/>
    <w:rsid w:val="00E32214"/>
    <w:rsid w:val="00E32217"/>
    <w:rsid w:val="00E3222B"/>
    <w:rsid w:val="00E3225D"/>
    <w:rsid w:val="00E32293"/>
    <w:rsid w:val="00E322A4"/>
    <w:rsid w:val="00E322BC"/>
    <w:rsid w:val="00E32304"/>
    <w:rsid w:val="00E3231E"/>
    <w:rsid w:val="00E3234E"/>
    <w:rsid w:val="00E32390"/>
    <w:rsid w:val="00E323F7"/>
    <w:rsid w:val="00E32480"/>
    <w:rsid w:val="00E324D6"/>
    <w:rsid w:val="00E324F5"/>
    <w:rsid w:val="00E3250A"/>
    <w:rsid w:val="00E3250C"/>
    <w:rsid w:val="00E3254D"/>
    <w:rsid w:val="00E325D2"/>
    <w:rsid w:val="00E325D3"/>
    <w:rsid w:val="00E325DC"/>
    <w:rsid w:val="00E325EC"/>
    <w:rsid w:val="00E325F0"/>
    <w:rsid w:val="00E326A0"/>
    <w:rsid w:val="00E326C7"/>
    <w:rsid w:val="00E326CD"/>
    <w:rsid w:val="00E32727"/>
    <w:rsid w:val="00E3275F"/>
    <w:rsid w:val="00E327A4"/>
    <w:rsid w:val="00E32823"/>
    <w:rsid w:val="00E32846"/>
    <w:rsid w:val="00E3288F"/>
    <w:rsid w:val="00E328D9"/>
    <w:rsid w:val="00E328EC"/>
    <w:rsid w:val="00E32916"/>
    <w:rsid w:val="00E3291C"/>
    <w:rsid w:val="00E3291F"/>
    <w:rsid w:val="00E32923"/>
    <w:rsid w:val="00E32942"/>
    <w:rsid w:val="00E3294D"/>
    <w:rsid w:val="00E32960"/>
    <w:rsid w:val="00E329BC"/>
    <w:rsid w:val="00E32A09"/>
    <w:rsid w:val="00E32A0A"/>
    <w:rsid w:val="00E32A20"/>
    <w:rsid w:val="00E32A3A"/>
    <w:rsid w:val="00E32A3C"/>
    <w:rsid w:val="00E32ABA"/>
    <w:rsid w:val="00E32B03"/>
    <w:rsid w:val="00E32B3D"/>
    <w:rsid w:val="00E32B41"/>
    <w:rsid w:val="00E32B58"/>
    <w:rsid w:val="00E32BA2"/>
    <w:rsid w:val="00E32BEF"/>
    <w:rsid w:val="00E32C05"/>
    <w:rsid w:val="00E32C8F"/>
    <w:rsid w:val="00E32CCF"/>
    <w:rsid w:val="00E32D35"/>
    <w:rsid w:val="00E32D37"/>
    <w:rsid w:val="00E32D66"/>
    <w:rsid w:val="00E32D80"/>
    <w:rsid w:val="00E32D89"/>
    <w:rsid w:val="00E32DB2"/>
    <w:rsid w:val="00E32DBD"/>
    <w:rsid w:val="00E32DEC"/>
    <w:rsid w:val="00E32DF4"/>
    <w:rsid w:val="00E32E0C"/>
    <w:rsid w:val="00E32E1B"/>
    <w:rsid w:val="00E32E39"/>
    <w:rsid w:val="00E32E7A"/>
    <w:rsid w:val="00E32E7B"/>
    <w:rsid w:val="00E32ED9"/>
    <w:rsid w:val="00E32F00"/>
    <w:rsid w:val="00E32F46"/>
    <w:rsid w:val="00E32F74"/>
    <w:rsid w:val="00E32FDB"/>
    <w:rsid w:val="00E32FDE"/>
    <w:rsid w:val="00E32FFA"/>
    <w:rsid w:val="00E33005"/>
    <w:rsid w:val="00E33011"/>
    <w:rsid w:val="00E3301F"/>
    <w:rsid w:val="00E33029"/>
    <w:rsid w:val="00E33056"/>
    <w:rsid w:val="00E33074"/>
    <w:rsid w:val="00E3308F"/>
    <w:rsid w:val="00E330B3"/>
    <w:rsid w:val="00E330D6"/>
    <w:rsid w:val="00E330FF"/>
    <w:rsid w:val="00E33102"/>
    <w:rsid w:val="00E3310B"/>
    <w:rsid w:val="00E33117"/>
    <w:rsid w:val="00E3318A"/>
    <w:rsid w:val="00E33194"/>
    <w:rsid w:val="00E331D1"/>
    <w:rsid w:val="00E331D9"/>
    <w:rsid w:val="00E331F6"/>
    <w:rsid w:val="00E33221"/>
    <w:rsid w:val="00E33223"/>
    <w:rsid w:val="00E3323A"/>
    <w:rsid w:val="00E3329A"/>
    <w:rsid w:val="00E3329B"/>
    <w:rsid w:val="00E3329C"/>
    <w:rsid w:val="00E332AF"/>
    <w:rsid w:val="00E332B1"/>
    <w:rsid w:val="00E332DD"/>
    <w:rsid w:val="00E332F4"/>
    <w:rsid w:val="00E33334"/>
    <w:rsid w:val="00E3333B"/>
    <w:rsid w:val="00E3334E"/>
    <w:rsid w:val="00E3336A"/>
    <w:rsid w:val="00E3336B"/>
    <w:rsid w:val="00E333F6"/>
    <w:rsid w:val="00E33439"/>
    <w:rsid w:val="00E3343F"/>
    <w:rsid w:val="00E3344B"/>
    <w:rsid w:val="00E33458"/>
    <w:rsid w:val="00E3348C"/>
    <w:rsid w:val="00E334D8"/>
    <w:rsid w:val="00E33521"/>
    <w:rsid w:val="00E3352C"/>
    <w:rsid w:val="00E33564"/>
    <w:rsid w:val="00E3358E"/>
    <w:rsid w:val="00E335B1"/>
    <w:rsid w:val="00E335EC"/>
    <w:rsid w:val="00E33621"/>
    <w:rsid w:val="00E3365E"/>
    <w:rsid w:val="00E336A2"/>
    <w:rsid w:val="00E336B7"/>
    <w:rsid w:val="00E336EC"/>
    <w:rsid w:val="00E336ED"/>
    <w:rsid w:val="00E3371E"/>
    <w:rsid w:val="00E3371F"/>
    <w:rsid w:val="00E33753"/>
    <w:rsid w:val="00E33757"/>
    <w:rsid w:val="00E33758"/>
    <w:rsid w:val="00E3379E"/>
    <w:rsid w:val="00E337B7"/>
    <w:rsid w:val="00E337E3"/>
    <w:rsid w:val="00E337EE"/>
    <w:rsid w:val="00E33818"/>
    <w:rsid w:val="00E3387C"/>
    <w:rsid w:val="00E338A7"/>
    <w:rsid w:val="00E338AD"/>
    <w:rsid w:val="00E338CA"/>
    <w:rsid w:val="00E338CE"/>
    <w:rsid w:val="00E338D3"/>
    <w:rsid w:val="00E33918"/>
    <w:rsid w:val="00E33944"/>
    <w:rsid w:val="00E33986"/>
    <w:rsid w:val="00E33997"/>
    <w:rsid w:val="00E339A8"/>
    <w:rsid w:val="00E339C8"/>
    <w:rsid w:val="00E339DA"/>
    <w:rsid w:val="00E339F4"/>
    <w:rsid w:val="00E339F9"/>
    <w:rsid w:val="00E33A48"/>
    <w:rsid w:val="00E33A51"/>
    <w:rsid w:val="00E33A65"/>
    <w:rsid w:val="00E33A82"/>
    <w:rsid w:val="00E33AA9"/>
    <w:rsid w:val="00E33AC9"/>
    <w:rsid w:val="00E33AE5"/>
    <w:rsid w:val="00E33AE8"/>
    <w:rsid w:val="00E33AF7"/>
    <w:rsid w:val="00E33B00"/>
    <w:rsid w:val="00E33B2B"/>
    <w:rsid w:val="00E33B69"/>
    <w:rsid w:val="00E33BD1"/>
    <w:rsid w:val="00E33C82"/>
    <w:rsid w:val="00E33CAA"/>
    <w:rsid w:val="00E33CAD"/>
    <w:rsid w:val="00E33CE0"/>
    <w:rsid w:val="00E33D17"/>
    <w:rsid w:val="00E33D1F"/>
    <w:rsid w:val="00E33D2B"/>
    <w:rsid w:val="00E33D4B"/>
    <w:rsid w:val="00E33D52"/>
    <w:rsid w:val="00E33D85"/>
    <w:rsid w:val="00E33D8B"/>
    <w:rsid w:val="00E33D97"/>
    <w:rsid w:val="00E33DA1"/>
    <w:rsid w:val="00E33DA6"/>
    <w:rsid w:val="00E33DCD"/>
    <w:rsid w:val="00E33DD2"/>
    <w:rsid w:val="00E33DD3"/>
    <w:rsid w:val="00E33E20"/>
    <w:rsid w:val="00E33E22"/>
    <w:rsid w:val="00E33EFA"/>
    <w:rsid w:val="00E33F04"/>
    <w:rsid w:val="00E33F1E"/>
    <w:rsid w:val="00E33F40"/>
    <w:rsid w:val="00E33F61"/>
    <w:rsid w:val="00E33F63"/>
    <w:rsid w:val="00E33F94"/>
    <w:rsid w:val="00E33FAB"/>
    <w:rsid w:val="00E33FAF"/>
    <w:rsid w:val="00E33FBC"/>
    <w:rsid w:val="00E33FDE"/>
    <w:rsid w:val="00E33FE3"/>
    <w:rsid w:val="00E33FF4"/>
    <w:rsid w:val="00E34014"/>
    <w:rsid w:val="00E34046"/>
    <w:rsid w:val="00E34059"/>
    <w:rsid w:val="00E3406B"/>
    <w:rsid w:val="00E34074"/>
    <w:rsid w:val="00E340A1"/>
    <w:rsid w:val="00E340F1"/>
    <w:rsid w:val="00E34113"/>
    <w:rsid w:val="00E34137"/>
    <w:rsid w:val="00E34185"/>
    <w:rsid w:val="00E341A5"/>
    <w:rsid w:val="00E3420E"/>
    <w:rsid w:val="00E34215"/>
    <w:rsid w:val="00E3421E"/>
    <w:rsid w:val="00E34230"/>
    <w:rsid w:val="00E34281"/>
    <w:rsid w:val="00E34282"/>
    <w:rsid w:val="00E342AF"/>
    <w:rsid w:val="00E342D9"/>
    <w:rsid w:val="00E3430F"/>
    <w:rsid w:val="00E3437A"/>
    <w:rsid w:val="00E3437B"/>
    <w:rsid w:val="00E3437E"/>
    <w:rsid w:val="00E3438B"/>
    <w:rsid w:val="00E3438C"/>
    <w:rsid w:val="00E343A1"/>
    <w:rsid w:val="00E343A9"/>
    <w:rsid w:val="00E343EB"/>
    <w:rsid w:val="00E343FE"/>
    <w:rsid w:val="00E34409"/>
    <w:rsid w:val="00E3443B"/>
    <w:rsid w:val="00E344C6"/>
    <w:rsid w:val="00E34513"/>
    <w:rsid w:val="00E34535"/>
    <w:rsid w:val="00E34545"/>
    <w:rsid w:val="00E34558"/>
    <w:rsid w:val="00E34574"/>
    <w:rsid w:val="00E34579"/>
    <w:rsid w:val="00E345BA"/>
    <w:rsid w:val="00E345BD"/>
    <w:rsid w:val="00E345BE"/>
    <w:rsid w:val="00E345C3"/>
    <w:rsid w:val="00E3460D"/>
    <w:rsid w:val="00E3465E"/>
    <w:rsid w:val="00E34669"/>
    <w:rsid w:val="00E346A1"/>
    <w:rsid w:val="00E346AB"/>
    <w:rsid w:val="00E346BD"/>
    <w:rsid w:val="00E3470B"/>
    <w:rsid w:val="00E3471B"/>
    <w:rsid w:val="00E34725"/>
    <w:rsid w:val="00E34728"/>
    <w:rsid w:val="00E3472E"/>
    <w:rsid w:val="00E34756"/>
    <w:rsid w:val="00E3476B"/>
    <w:rsid w:val="00E34773"/>
    <w:rsid w:val="00E3478A"/>
    <w:rsid w:val="00E347C7"/>
    <w:rsid w:val="00E347D0"/>
    <w:rsid w:val="00E347D9"/>
    <w:rsid w:val="00E347FB"/>
    <w:rsid w:val="00E34831"/>
    <w:rsid w:val="00E34837"/>
    <w:rsid w:val="00E3484D"/>
    <w:rsid w:val="00E3489B"/>
    <w:rsid w:val="00E348AE"/>
    <w:rsid w:val="00E348FE"/>
    <w:rsid w:val="00E34983"/>
    <w:rsid w:val="00E34984"/>
    <w:rsid w:val="00E349D1"/>
    <w:rsid w:val="00E349D6"/>
    <w:rsid w:val="00E34A1A"/>
    <w:rsid w:val="00E34A9C"/>
    <w:rsid w:val="00E34ADC"/>
    <w:rsid w:val="00E34AEC"/>
    <w:rsid w:val="00E34B22"/>
    <w:rsid w:val="00E34B88"/>
    <w:rsid w:val="00E34B9D"/>
    <w:rsid w:val="00E34BB6"/>
    <w:rsid w:val="00E34BC1"/>
    <w:rsid w:val="00E34BDC"/>
    <w:rsid w:val="00E34BDD"/>
    <w:rsid w:val="00E34C08"/>
    <w:rsid w:val="00E34C25"/>
    <w:rsid w:val="00E34C95"/>
    <w:rsid w:val="00E34CB1"/>
    <w:rsid w:val="00E34CF3"/>
    <w:rsid w:val="00E34D2B"/>
    <w:rsid w:val="00E34D61"/>
    <w:rsid w:val="00E34D8D"/>
    <w:rsid w:val="00E34DA0"/>
    <w:rsid w:val="00E34DA5"/>
    <w:rsid w:val="00E34DA9"/>
    <w:rsid w:val="00E34DC9"/>
    <w:rsid w:val="00E34DD5"/>
    <w:rsid w:val="00E34DE0"/>
    <w:rsid w:val="00E34E16"/>
    <w:rsid w:val="00E34E27"/>
    <w:rsid w:val="00E34E38"/>
    <w:rsid w:val="00E34EBA"/>
    <w:rsid w:val="00E34EEF"/>
    <w:rsid w:val="00E34F93"/>
    <w:rsid w:val="00E34FAF"/>
    <w:rsid w:val="00E34FBA"/>
    <w:rsid w:val="00E34FE9"/>
    <w:rsid w:val="00E35001"/>
    <w:rsid w:val="00E35010"/>
    <w:rsid w:val="00E3501A"/>
    <w:rsid w:val="00E350A2"/>
    <w:rsid w:val="00E35110"/>
    <w:rsid w:val="00E3512B"/>
    <w:rsid w:val="00E3512C"/>
    <w:rsid w:val="00E35140"/>
    <w:rsid w:val="00E3516E"/>
    <w:rsid w:val="00E351CA"/>
    <w:rsid w:val="00E351D5"/>
    <w:rsid w:val="00E351F8"/>
    <w:rsid w:val="00E3522B"/>
    <w:rsid w:val="00E3523B"/>
    <w:rsid w:val="00E35276"/>
    <w:rsid w:val="00E35292"/>
    <w:rsid w:val="00E352AE"/>
    <w:rsid w:val="00E352B1"/>
    <w:rsid w:val="00E352CD"/>
    <w:rsid w:val="00E352D0"/>
    <w:rsid w:val="00E352D1"/>
    <w:rsid w:val="00E352E8"/>
    <w:rsid w:val="00E35363"/>
    <w:rsid w:val="00E3538E"/>
    <w:rsid w:val="00E35392"/>
    <w:rsid w:val="00E35397"/>
    <w:rsid w:val="00E353CE"/>
    <w:rsid w:val="00E353D0"/>
    <w:rsid w:val="00E353F2"/>
    <w:rsid w:val="00E35446"/>
    <w:rsid w:val="00E35469"/>
    <w:rsid w:val="00E3547E"/>
    <w:rsid w:val="00E35489"/>
    <w:rsid w:val="00E35493"/>
    <w:rsid w:val="00E354B1"/>
    <w:rsid w:val="00E354E0"/>
    <w:rsid w:val="00E3552A"/>
    <w:rsid w:val="00E35537"/>
    <w:rsid w:val="00E35546"/>
    <w:rsid w:val="00E35567"/>
    <w:rsid w:val="00E3559A"/>
    <w:rsid w:val="00E3559E"/>
    <w:rsid w:val="00E355C7"/>
    <w:rsid w:val="00E35622"/>
    <w:rsid w:val="00E35624"/>
    <w:rsid w:val="00E35673"/>
    <w:rsid w:val="00E35684"/>
    <w:rsid w:val="00E35686"/>
    <w:rsid w:val="00E3569F"/>
    <w:rsid w:val="00E356C2"/>
    <w:rsid w:val="00E356C5"/>
    <w:rsid w:val="00E356D3"/>
    <w:rsid w:val="00E356E1"/>
    <w:rsid w:val="00E3572D"/>
    <w:rsid w:val="00E35738"/>
    <w:rsid w:val="00E3574B"/>
    <w:rsid w:val="00E3579F"/>
    <w:rsid w:val="00E357A7"/>
    <w:rsid w:val="00E357BC"/>
    <w:rsid w:val="00E357DF"/>
    <w:rsid w:val="00E35888"/>
    <w:rsid w:val="00E35892"/>
    <w:rsid w:val="00E3589B"/>
    <w:rsid w:val="00E35924"/>
    <w:rsid w:val="00E3594C"/>
    <w:rsid w:val="00E35965"/>
    <w:rsid w:val="00E35981"/>
    <w:rsid w:val="00E3599D"/>
    <w:rsid w:val="00E359CD"/>
    <w:rsid w:val="00E359F6"/>
    <w:rsid w:val="00E35A1D"/>
    <w:rsid w:val="00E35A25"/>
    <w:rsid w:val="00E35ACD"/>
    <w:rsid w:val="00E35AF8"/>
    <w:rsid w:val="00E35B52"/>
    <w:rsid w:val="00E35B5E"/>
    <w:rsid w:val="00E35B5F"/>
    <w:rsid w:val="00E35B84"/>
    <w:rsid w:val="00E35B9B"/>
    <w:rsid w:val="00E35B9F"/>
    <w:rsid w:val="00E35BFF"/>
    <w:rsid w:val="00E35C01"/>
    <w:rsid w:val="00E35C07"/>
    <w:rsid w:val="00E35C20"/>
    <w:rsid w:val="00E35C47"/>
    <w:rsid w:val="00E35C86"/>
    <w:rsid w:val="00E35CAE"/>
    <w:rsid w:val="00E35CB1"/>
    <w:rsid w:val="00E35CBA"/>
    <w:rsid w:val="00E35CBB"/>
    <w:rsid w:val="00E35CFA"/>
    <w:rsid w:val="00E35D2F"/>
    <w:rsid w:val="00E35D31"/>
    <w:rsid w:val="00E35D5E"/>
    <w:rsid w:val="00E35D98"/>
    <w:rsid w:val="00E35D9B"/>
    <w:rsid w:val="00E35DB4"/>
    <w:rsid w:val="00E35E01"/>
    <w:rsid w:val="00E35E12"/>
    <w:rsid w:val="00E35E18"/>
    <w:rsid w:val="00E35E24"/>
    <w:rsid w:val="00E35E47"/>
    <w:rsid w:val="00E35E4A"/>
    <w:rsid w:val="00E35E5B"/>
    <w:rsid w:val="00E35E5C"/>
    <w:rsid w:val="00E35E73"/>
    <w:rsid w:val="00E35ECB"/>
    <w:rsid w:val="00E35EED"/>
    <w:rsid w:val="00E35F03"/>
    <w:rsid w:val="00E35F07"/>
    <w:rsid w:val="00E35F08"/>
    <w:rsid w:val="00E35F0A"/>
    <w:rsid w:val="00E35F27"/>
    <w:rsid w:val="00E35F67"/>
    <w:rsid w:val="00E35F7A"/>
    <w:rsid w:val="00E35F8B"/>
    <w:rsid w:val="00E35FBF"/>
    <w:rsid w:val="00E35FCE"/>
    <w:rsid w:val="00E35FD5"/>
    <w:rsid w:val="00E35FD9"/>
    <w:rsid w:val="00E35FF0"/>
    <w:rsid w:val="00E36018"/>
    <w:rsid w:val="00E3601F"/>
    <w:rsid w:val="00E36027"/>
    <w:rsid w:val="00E36034"/>
    <w:rsid w:val="00E36064"/>
    <w:rsid w:val="00E36089"/>
    <w:rsid w:val="00E360A0"/>
    <w:rsid w:val="00E360D6"/>
    <w:rsid w:val="00E3610B"/>
    <w:rsid w:val="00E3610D"/>
    <w:rsid w:val="00E36128"/>
    <w:rsid w:val="00E36144"/>
    <w:rsid w:val="00E3616B"/>
    <w:rsid w:val="00E36175"/>
    <w:rsid w:val="00E3617F"/>
    <w:rsid w:val="00E36189"/>
    <w:rsid w:val="00E361E8"/>
    <w:rsid w:val="00E361EF"/>
    <w:rsid w:val="00E3623A"/>
    <w:rsid w:val="00E362BA"/>
    <w:rsid w:val="00E362FD"/>
    <w:rsid w:val="00E36334"/>
    <w:rsid w:val="00E36346"/>
    <w:rsid w:val="00E3634E"/>
    <w:rsid w:val="00E3636B"/>
    <w:rsid w:val="00E363A6"/>
    <w:rsid w:val="00E363B0"/>
    <w:rsid w:val="00E363DC"/>
    <w:rsid w:val="00E36433"/>
    <w:rsid w:val="00E36481"/>
    <w:rsid w:val="00E36484"/>
    <w:rsid w:val="00E3648A"/>
    <w:rsid w:val="00E36499"/>
    <w:rsid w:val="00E364DB"/>
    <w:rsid w:val="00E364E0"/>
    <w:rsid w:val="00E364E4"/>
    <w:rsid w:val="00E364E7"/>
    <w:rsid w:val="00E364F8"/>
    <w:rsid w:val="00E36503"/>
    <w:rsid w:val="00E36522"/>
    <w:rsid w:val="00E36543"/>
    <w:rsid w:val="00E3654A"/>
    <w:rsid w:val="00E3654E"/>
    <w:rsid w:val="00E3655D"/>
    <w:rsid w:val="00E365C7"/>
    <w:rsid w:val="00E365FB"/>
    <w:rsid w:val="00E36603"/>
    <w:rsid w:val="00E36605"/>
    <w:rsid w:val="00E36671"/>
    <w:rsid w:val="00E36683"/>
    <w:rsid w:val="00E366C4"/>
    <w:rsid w:val="00E366CE"/>
    <w:rsid w:val="00E366D0"/>
    <w:rsid w:val="00E366F0"/>
    <w:rsid w:val="00E3671B"/>
    <w:rsid w:val="00E36734"/>
    <w:rsid w:val="00E36754"/>
    <w:rsid w:val="00E367FD"/>
    <w:rsid w:val="00E36818"/>
    <w:rsid w:val="00E3683C"/>
    <w:rsid w:val="00E36841"/>
    <w:rsid w:val="00E36852"/>
    <w:rsid w:val="00E36866"/>
    <w:rsid w:val="00E3689D"/>
    <w:rsid w:val="00E368EC"/>
    <w:rsid w:val="00E36905"/>
    <w:rsid w:val="00E3691D"/>
    <w:rsid w:val="00E36949"/>
    <w:rsid w:val="00E36978"/>
    <w:rsid w:val="00E369A0"/>
    <w:rsid w:val="00E369E8"/>
    <w:rsid w:val="00E369F1"/>
    <w:rsid w:val="00E369F3"/>
    <w:rsid w:val="00E36A3C"/>
    <w:rsid w:val="00E36A4F"/>
    <w:rsid w:val="00E36A66"/>
    <w:rsid w:val="00E36A83"/>
    <w:rsid w:val="00E36AA1"/>
    <w:rsid w:val="00E36AD6"/>
    <w:rsid w:val="00E36B07"/>
    <w:rsid w:val="00E36B1B"/>
    <w:rsid w:val="00E36B57"/>
    <w:rsid w:val="00E36B99"/>
    <w:rsid w:val="00E36BB8"/>
    <w:rsid w:val="00E36BBE"/>
    <w:rsid w:val="00E36C5A"/>
    <w:rsid w:val="00E36CA2"/>
    <w:rsid w:val="00E36CB2"/>
    <w:rsid w:val="00E36CD2"/>
    <w:rsid w:val="00E36CE1"/>
    <w:rsid w:val="00E36D47"/>
    <w:rsid w:val="00E36D4C"/>
    <w:rsid w:val="00E36D4F"/>
    <w:rsid w:val="00E36D51"/>
    <w:rsid w:val="00E36D71"/>
    <w:rsid w:val="00E36D80"/>
    <w:rsid w:val="00E36D87"/>
    <w:rsid w:val="00E36D97"/>
    <w:rsid w:val="00E36DA7"/>
    <w:rsid w:val="00E36DC7"/>
    <w:rsid w:val="00E36DDB"/>
    <w:rsid w:val="00E36DE3"/>
    <w:rsid w:val="00E36E16"/>
    <w:rsid w:val="00E36E29"/>
    <w:rsid w:val="00E36E3D"/>
    <w:rsid w:val="00E36E5C"/>
    <w:rsid w:val="00E36E71"/>
    <w:rsid w:val="00E36E74"/>
    <w:rsid w:val="00E36EAF"/>
    <w:rsid w:val="00E36EC8"/>
    <w:rsid w:val="00E36EF8"/>
    <w:rsid w:val="00E36F50"/>
    <w:rsid w:val="00E36F72"/>
    <w:rsid w:val="00E36F73"/>
    <w:rsid w:val="00E36F79"/>
    <w:rsid w:val="00E36FCF"/>
    <w:rsid w:val="00E3704B"/>
    <w:rsid w:val="00E3706B"/>
    <w:rsid w:val="00E37111"/>
    <w:rsid w:val="00E3711C"/>
    <w:rsid w:val="00E37120"/>
    <w:rsid w:val="00E37124"/>
    <w:rsid w:val="00E37136"/>
    <w:rsid w:val="00E37173"/>
    <w:rsid w:val="00E37197"/>
    <w:rsid w:val="00E371A4"/>
    <w:rsid w:val="00E371B2"/>
    <w:rsid w:val="00E371C2"/>
    <w:rsid w:val="00E371D2"/>
    <w:rsid w:val="00E371E3"/>
    <w:rsid w:val="00E371F0"/>
    <w:rsid w:val="00E37208"/>
    <w:rsid w:val="00E37245"/>
    <w:rsid w:val="00E3725D"/>
    <w:rsid w:val="00E3729E"/>
    <w:rsid w:val="00E372A9"/>
    <w:rsid w:val="00E372BB"/>
    <w:rsid w:val="00E372EB"/>
    <w:rsid w:val="00E373AA"/>
    <w:rsid w:val="00E373D2"/>
    <w:rsid w:val="00E37413"/>
    <w:rsid w:val="00E3741F"/>
    <w:rsid w:val="00E37435"/>
    <w:rsid w:val="00E37443"/>
    <w:rsid w:val="00E374B3"/>
    <w:rsid w:val="00E374C5"/>
    <w:rsid w:val="00E374EB"/>
    <w:rsid w:val="00E374EC"/>
    <w:rsid w:val="00E374F7"/>
    <w:rsid w:val="00E37542"/>
    <w:rsid w:val="00E3757D"/>
    <w:rsid w:val="00E3758D"/>
    <w:rsid w:val="00E37597"/>
    <w:rsid w:val="00E375A5"/>
    <w:rsid w:val="00E375DD"/>
    <w:rsid w:val="00E375FE"/>
    <w:rsid w:val="00E37621"/>
    <w:rsid w:val="00E37625"/>
    <w:rsid w:val="00E3764A"/>
    <w:rsid w:val="00E37650"/>
    <w:rsid w:val="00E37678"/>
    <w:rsid w:val="00E376D0"/>
    <w:rsid w:val="00E376DE"/>
    <w:rsid w:val="00E376F8"/>
    <w:rsid w:val="00E3773D"/>
    <w:rsid w:val="00E37751"/>
    <w:rsid w:val="00E3775F"/>
    <w:rsid w:val="00E3779E"/>
    <w:rsid w:val="00E377A4"/>
    <w:rsid w:val="00E377AF"/>
    <w:rsid w:val="00E377B5"/>
    <w:rsid w:val="00E377BA"/>
    <w:rsid w:val="00E3781B"/>
    <w:rsid w:val="00E37827"/>
    <w:rsid w:val="00E37847"/>
    <w:rsid w:val="00E37896"/>
    <w:rsid w:val="00E378AB"/>
    <w:rsid w:val="00E378C2"/>
    <w:rsid w:val="00E378EB"/>
    <w:rsid w:val="00E37902"/>
    <w:rsid w:val="00E37949"/>
    <w:rsid w:val="00E3794F"/>
    <w:rsid w:val="00E37985"/>
    <w:rsid w:val="00E3798A"/>
    <w:rsid w:val="00E3798D"/>
    <w:rsid w:val="00E379B6"/>
    <w:rsid w:val="00E379D9"/>
    <w:rsid w:val="00E379DB"/>
    <w:rsid w:val="00E379EB"/>
    <w:rsid w:val="00E37A1F"/>
    <w:rsid w:val="00E37A96"/>
    <w:rsid w:val="00E37AC6"/>
    <w:rsid w:val="00E37AEB"/>
    <w:rsid w:val="00E37AF3"/>
    <w:rsid w:val="00E37AFE"/>
    <w:rsid w:val="00E37B16"/>
    <w:rsid w:val="00E37B1E"/>
    <w:rsid w:val="00E37B27"/>
    <w:rsid w:val="00E37B75"/>
    <w:rsid w:val="00E37BAB"/>
    <w:rsid w:val="00E37BB9"/>
    <w:rsid w:val="00E37BDC"/>
    <w:rsid w:val="00E37BE9"/>
    <w:rsid w:val="00E37C7E"/>
    <w:rsid w:val="00E37C84"/>
    <w:rsid w:val="00E37C91"/>
    <w:rsid w:val="00E37CA7"/>
    <w:rsid w:val="00E37CC1"/>
    <w:rsid w:val="00E37CDB"/>
    <w:rsid w:val="00E37CEB"/>
    <w:rsid w:val="00E37D0B"/>
    <w:rsid w:val="00E37D28"/>
    <w:rsid w:val="00E37D50"/>
    <w:rsid w:val="00E37D61"/>
    <w:rsid w:val="00E37DBE"/>
    <w:rsid w:val="00E37DCD"/>
    <w:rsid w:val="00E37E03"/>
    <w:rsid w:val="00E37E09"/>
    <w:rsid w:val="00E37E21"/>
    <w:rsid w:val="00E37EA0"/>
    <w:rsid w:val="00E37EC2"/>
    <w:rsid w:val="00E37EDB"/>
    <w:rsid w:val="00E37F05"/>
    <w:rsid w:val="00E37F3D"/>
    <w:rsid w:val="00E37F59"/>
    <w:rsid w:val="00E37F6E"/>
    <w:rsid w:val="00E37F8D"/>
    <w:rsid w:val="00E37F8E"/>
    <w:rsid w:val="00E37FB8"/>
    <w:rsid w:val="00E37FBF"/>
    <w:rsid w:val="00E37FE1"/>
    <w:rsid w:val="00E37FE5"/>
    <w:rsid w:val="00E40003"/>
    <w:rsid w:val="00E40040"/>
    <w:rsid w:val="00E4005E"/>
    <w:rsid w:val="00E40071"/>
    <w:rsid w:val="00E4007A"/>
    <w:rsid w:val="00E40082"/>
    <w:rsid w:val="00E400D6"/>
    <w:rsid w:val="00E40100"/>
    <w:rsid w:val="00E4013A"/>
    <w:rsid w:val="00E4017D"/>
    <w:rsid w:val="00E401B3"/>
    <w:rsid w:val="00E401BD"/>
    <w:rsid w:val="00E401C6"/>
    <w:rsid w:val="00E40234"/>
    <w:rsid w:val="00E402D3"/>
    <w:rsid w:val="00E402D6"/>
    <w:rsid w:val="00E402D9"/>
    <w:rsid w:val="00E402ED"/>
    <w:rsid w:val="00E4030B"/>
    <w:rsid w:val="00E40318"/>
    <w:rsid w:val="00E40319"/>
    <w:rsid w:val="00E4031B"/>
    <w:rsid w:val="00E4034B"/>
    <w:rsid w:val="00E40355"/>
    <w:rsid w:val="00E403A5"/>
    <w:rsid w:val="00E403CC"/>
    <w:rsid w:val="00E4041F"/>
    <w:rsid w:val="00E4044B"/>
    <w:rsid w:val="00E40468"/>
    <w:rsid w:val="00E404CE"/>
    <w:rsid w:val="00E404D9"/>
    <w:rsid w:val="00E404E9"/>
    <w:rsid w:val="00E4050B"/>
    <w:rsid w:val="00E40523"/>
    <w:rsid w:val="00E4058A"/>
    <w:rsid w:val="00E4058F"/>
    <w:rsid w:val="00E40598"/>
    <w:rsid w:val="00E405A2"/>
    <w:rsid w:val="00E405C2"/>
    <w:rsid w:val="00E40603"/>
    <w:rsid w:val="00E4066C"/>
    <w:rsid w:val="00E4067E"/>
    <w:rsid w:val="00E406BA"/>
    <w:rsid w:val="00E4073C"/>
    <w:rsid w:val="00E4074A"/>
    <w:rsid w:val="00E40796"/>
    <w:rsid w:val="00E407AC"/>
    <w:rsid w:val="00E407EE"/>
    <w:rsid w:val="00E407F3"/>
    <w:rsid w:val="00E4080B"/>
    <w:rsid w:val="00E4082A"/>
    <w:rsid w:val="00E40834"/>
    <w:rsid w:val="00E4084E"/>
    <w:rsid w:val="00E4087C"/>
    <w:rsid w:val="00E40893"/>
    <w:rsid w:val="00E408E2"/>
    <w:rsid w:val="00E408EA"/>
    <w:rsid w:val="00E40917"/>
    <w:rsid w:val="00E40951"/>
    <w:rsid w:val="00E4095C"/>
    <w:rsid w:val="00E40970"/>
    <w:rsid w:val="00E40974"/>
    <w:rsid w:val="00E40A3F"/>
    <w:rsid w:val="00E40A50"/>
    <w:rsid w:val="00E40A6B"/>
    <w:rsid w:val="00E40A85"/>
    <w:rsid w:val="00E40A87"/>
    <w:rsid w:val="00E40A8F"/>
    <w:rsid w:val="00E40A99"/>
    <w:rsid w:val="00E40AA4"/>
    <w:rsid w:val="00E40AAC"/>
    <w:rsid w:val="00E40ACD"/>
    <w:rsid w:val="00E40AD7"/>
    <w:rsid w:val="00E40AEE"/>
    <w:rsid w:val="00E40AF9"/>
    <w:rsid w:val="00E40B2B"/>
    <w:rsid w:val="00E40B51"/>
    <w:rsid w:val="00E40B88"/>
    <w:rsid w:val="00E40B93"/>
    <w:rsid w:val="00E40BBB"/>
    <w:rsid w:val="00E40BC2"/>
    <w:rsid w:val="00E40C0F"/>
    <w:rsid w:val="00E40C3E"/>
    <w:rsid w:val="00E40C57"/>
    <w:rsid w:val="00E40C6D"/>
    <w:rsid w:val="00E40C9A"/>
    <w:rsid w:val="00E40CA1"/>
    <w:rsid w:val="00E40CBD"/>
    <w:rsid w:val="00E40CE7"/>
    <w:rsid w:val="00E40D01"/>
    <w:rsid w:val="00E40D39"/>
    <w:rsid w:val="00E40D57"/>
    <w:rsid w:val="00E40D83"/>
    <w:rsid w:val="00E40D90"/>
    <w:rsid w:val="00E40DCD"/>
    <w:rsid w:val="00E40DE8"/>
    <w:rsid w:val="00E40E4C"/>
    <w:rsid w:val="00E40E4E"/>
    <w:rsid w:val="00E40E7D"/>
    <w:rsid w:val="00E40EC6"/>
    <w:rsid w:val="00E40ED3"/>
    <w:rsid w:val="00E40EF0"/>
    <w:rsid w:val="00E40F15"/>
    <w:rsid w:val="00E40F4F"/>
    <w:rsid w:val="00E40F77"/>
    <w:rsid w:val="00E40F7C"/>
    <w:rsid w:val="00E40FA9"/>
    <w:rsid w:val="00E40FE3"/>
    <w:rsid w:val="00E41036"/>
    <w:rsid w:val="00E4104A"/>
    <w:rsid w:val="00E41060"/>
    <w:rsid w:val="00E410BA"/>
    <w:rsid w:val="00E410C5"/>
    <w:rsid w:val="00E4115B"/>
    <w:rsid w:val="00E41165"/>
    <w:rsid w:val="00E411E1"/>
    <w:rsid w:val="00E41201"/>
    <w:rsid w:val="00E41233"/>
    <w:rsid w:val="00E41234"/>
    <w:rsid w:val="00E4129F"/>
    <w:rsid w:val="00E412BA"/>
    <w:rsid w:val="00E412CB"/>
    <w:rsid w:val="00E412D2"/>
    <w:rsid w:val="00E412F2"/>
    <w:rsid w:val="00E41344"/>
    <w:rsid w:val="00E41345"/>
    <w:rsid w:val="00E4134B"/>
    <w:rsid w:val="00E413AB"/>
    <w:rsid w:val="00E413D7"/>
    <w:rsid w:val="00E41429"/>
    <w:rsid w:val="00E4143E"/>
    <w:rsid w:val="00E41481"/>
    <w:rsid w:val="00E4149E"/>
    <w:rsid w:val="00E414AD"/>
    <w:rsid w:val="00E414F2"/>
    <w:rsid w:val="00E414F6"/>
    <w:rsid w:val="00E41504"/>
    <w:rsid w:val="00E41519"/>
    <w:rsid w:val="00E4153D"/>
    <w:rsid w:val="00E41575"/>
    <w:rsid w:val="00E415BE"/>
    <w:rsid w:val="00E415DE"/>
    <w:rsid w:val="00E4163C"/>
    <w:rsid w:val="00E4164F"/>
    <w:rsid w:val="00E41650"/>
    <w:rsid w:val="00E4168B"/>
    <w:rsid w:val="00E416A8"/>
    <w:rsid w:val="00E416DF"/>
    <w:rsid w:val="00E41700"/>
    <w:rsid w:val="00E41718"/>
    <w:rsid w:val="00E41727"/>
    <w:rsid w:val="00E4175F"/>
    <w:rsid w:val="00E417B1"/>
    <w:rsid w:val="00E417B6"/>
    <w:rsid w:val="00E417D3"/>
    <w:rsid w:val="00E417DD"/>
    <w:rsid w:val="00E417E6"/>
    <w:rsid w:val="00E417F5"/>
    <w:rsid w:val="00E41860"/>
    <w:rsid w:val="00E4187F"/>
    <w:rsid w:val="00E41880"/>
    <w:rsid w:val="00E41886"/>
    <w:rsid w:val="00E418B0"/>
    <w:rsid w:val="00E418C5"/>
    <w:rsid w:val="00E41919"/>
    <w:rsid w:val="00E41933"/>
    <w:rsid w:val="00E4193C"/>
    <w:rsid w:val="00E41962"/>
    <w:rsid w:val="00E4197F"/>
    <w:rsid w:val="00E419AC"/>
    <w:rsid w:val="00E419AD"/>
    <w:rsid w:val="00E419BF"/>
    <w:rsid w:val="00E41A0F"/>
    <w:rsid w:val="00E41A3E"/>
    <w:rsid w:val="00E41A6B"/>
    <w:rsid w:val="00E41A70"/>
    <w:rsid w:val="00E41A79"/>
    <w:rsid w:val="00E41AA3"/>
    <w:rsid w:val="00E41AB2"/>
    <w:rsid w:val="00E41AFC"/>
    <w:rsid w:val="00E41B35"/>
    <w:rsid w:val="00E41B8D"/>
    <w:rsid w:val="00E41BB1"/>
    <w:rsid w:val="00E41BB9"/>
    <w:rsid w:val="00E41BD2"/>
    <w:rsid w:val="00E41BDE"/>
    <w:rsid w:val="00E41BE1"/>
    <w:rsid w:val="00E41BED"/>
    <w:rsid w:val="00E41C0C"/>
    <w:rsid w:val="00E41C41"/>
    <w:rsid w:val="00E41C86"/>
    <w:rsid w:val="00E41D05"/>
    <w:rsid w:val="00E41D13"/>
    <w:rsid w:val="00E41D17"/>
    <w:rsid w:val="00E41D39"/>
    <w:rsid w:val="00E41D7F"/>
    <w:rsid w:val="00E41D80"/>
    <w:rsid w:val="00E41DC6"/>
    <w:rsid w:val="00E41DF1"/>
    <w:rsid w:val="00E41E08"/>
    <w:rsid w:val="00E41E19"/>
    <w:rsid w:val="00E41E40"/>
    <w:rsid w:val="00E41E63"/>
    <w:rsid w:val="00E41E69"/>
    <w:rsid w:val="00E41E9F"/>
    <w:rsid w:val="00E41F78"/>
    <w:rsid w:val="00E41F91"/>
    <w:rsid w:val="00E41FC1"/>
    <w:rsid w:val="00E41FE5"/>
    <w:rsid w:val="00E42009"/>
    <w:rsid w:val="00E42010"/>
    <w:rsid w:val="00E4202F"/>
    <w:rsid w:val="00E42030"/>
    <w:rsid w:val="00E4205D"/>
    <w:rsid w:val="00E4207C"/>
    <w:rsid w:val="00E4208A"/>
    <w:rsid w:val="00E420AE"/>
    <w:rsid w:val="00E420B1"/>
    <w:rsid w:val="00E420E2"/>
    <w:rsid w:val="00E42101"/>
    <w:rsid w:val="00E42110"/>
    <w:rsid w:val="00E4212B"/>
    <w:rsid w:val="00E42152"/>
    <w:rsid w:val="00E42153"/>
    <w:rsid w:val="00E4215F"/>
    <w:rsid w:val="00E421A7"/>
    <w:rsid w:val="00E421D3"/>
    <w:rsid w:val="00E42201"/>
    <w:rsid w:val="00E42205"/>
    <w:rsid w:val="00E42209"/>
    <w:rsid w:val="00E4225C"/>
    <w:rsid w:val="00E42275"/>
    <w:rsid w:val="00E42277"/>
    <w:rsid w:val="00E422CB"/>
    <w:rsid w:val="00E422FB"/>
    <w:rsid w:val="00E4233A"/>
    <w:rsid w:val="00E423A6"/>
    <w:rsid w:val="00E423A7"/>
    <w:rsid w:val="00E423AB"/>
    <w:rsid w:val="00E4240A"/>
    <w:rsid w:val="00E42465"/>
    <w:rsid w:val="00E424C0"/>
    <w:rsid w:val="00E424C3"/>
    <w:rsid w:val="00E424C9"/>
    <w:rsid w:val="00E424DE"/>
    <w:rsid w:val="00E424E0"/>
    <w:rsid w:val="00E424E3"/>
    <w:rsid w:val="00E4251C"/>
    <w:rsid w:val="00E42528"/>
    <w:rsid w:val="00E4253F"/>
    <w:rsid w:val="00E4255D"/>
    <w:rsid w:val="00E42579"/>
    <w:rsid w:val="00E42584"/>
    <w:rsid w:val="00E425A0"/>
    <w:rsid w:val="00E425A7"/>
    <w:rsid w:val="00E425DE"/>
    <w:rsid w:val="00E42634"/>
    <w:rsid w:val="00E42651"/>
    <w:rsid w:val="00E426BF"/>
    <w:rsid w:val="00E426E5"/>
    <w:rsid w:val="00E426FA"/>
    <w:rsid w:val="00E42726"/>
    <w:rsid w:val="00E42752"/>
    <w:rsid w:val="00E427BB"/>
    <w:rsid w:val="00E427ED"/>
    <w:rsid w:val="00E427EF"/>
    <w:rsid w:val="00E42826"/>
    <w:rsid w:val="00E4286A"/>
    <w:rsid w:val="00E42898"/>
    <w:rsid w:val="00E4289E"/>
    <w:rsid w:val="00E428A9"/>
    <w:rsid w:val="00E428BE"/>
    <w:rsid w:val="00E428F1"/>
    <w:rsid w:val="00E4293A"/>
    <w:rsid w:val="00E42942"/>
    <w:rsid w:val="00E42962"/>
    <w:rsid w:val="00E42997"/>
    <w:rsid w:val="00E4299A"/>
    <w:rsid w:val="00E429FB"/>
    <w:rsid w:val="00E42A04"/>
    <w:rsid w:val="00E42A05"/>
    <w:rsid w:val="00E42A0A"/>
    <w:rsid w:val="00E42A23"/>
    <w:rsid w:val="00E42A55"/>
    <w:rsid w:val="00E42A6D"/>
    <w:rsid w:val="00E42A97"/>
    <w:rsid w:val="00E42AA7"/>
    <w:rsid w:val="00E42AB0"/>
    <w:rsid w:val="00E42AB5"/>
    <w:rsid w:val="00E42AC8"/>
    <w:rsid w:val="00E42ACC"/>
    <w:rsid w:val="00E42AD8"/>
    <w:rsid w:val="00E42AE6"/>
    <w:rsid w:val="00E42AF1"/>
    <w:rsid w:val="00E42AF3"/>
    <w:rsid w:val="00E42AF9"/>
    <w:rsid w:val="00E42B18"/>
    <w:rsid w:val="00E42B20"/>
    <w:rsid w:val="00E42B5F"/>
    <w:rsid w:val="00E42BF1"/>
    <w:rsid w:val="00E42BF2"/>
    <w:rsid w:val="00E42C09"/>
    <w:rsid w:val="00E42C16"/>
    <w:rsid w:val="00E42C21"/>
    <w:rsid w:val="00E42C2D"/>
    <w:rsid w:val="00E42C5E"/>
    <w:rsid w:val="00E42C9B"/>
    <w:rsid w:val="00E42CA6"/>
    <w:rsid w:val="00E42CB4"/>
    <w:rsid w:val="00E42CBA"/>
    <w:rsid w:val="00E42CC4"/>
    <w:rsid w:val="00E42D29"/>
    <w:rsid w:val="00E42D3C"/>
    <w:rsid w:val="00E42D4D"/>
    <w:rsid w:val="00E42D70"/>
    <w:rsid w:val="00E42D72"/>
    <w:rsid w:val="00E42DAD"/>
    <w:rsid w:val="00E42DFB"/>
    <w:rsid w:val="00E42E05"/>
    <w:rsid w:val="00E42E2C"/>
    <w:rsid w:val="00E42E31"/>
    <w:rsid w:val="00E42E95"/>
    <w:rsid w:val="00E42ED7"/>
    <w:rsid w:val="00E42F4B"/>
    <w:rsid w:val="00E42F5D"/>
    <w:rsid w:val="00E42F94"/>
    <w:rsid w:val="00E42FAA"/>
    <w:rsid w:val="00E42FD6"/>
    <w:rsid w:val="00E43032"/>
    <w:rsid w:val="00E43040"/>
    <w:rsid w:val="00E43072"/>
    <w:rsid w:val="00E430B4"/>
    <w:rsid w:val="00E430F3"/>
    <w:rsid w:val="00E430F7"/>
    <w:rsid w:val="00E431D4"/>
    <w:rsid w:val="00E43259"/>
    <w:rsid w:val="00E4326E"/>
    <w:rsid w:val="00E432B0"/>
    <w:rsid w:val="00E43356"/>
    <w:rsid w:val="00E43381"/>
    <w:rsid w:val="00E4338D"/>
    <w:rsid w:val="00E43416"/>
    <w:rsid w:val="00E43429"/>
    <w:rsid w:val="00E43449"/>
    <w:rsid w:val="00E434A4"/>
    <w:rsid w:val="00E434D6"/>
    <w:rsid w:val="00E43529"/>
    <w:rsid w:val="00E4352E"/>
    <w:rsid w:val="00E43530"/>
    <w:rsid w:val="00E43548"/>
    <w:rsid w:val="00E4354D"/>
    <w:rsid w:val="00E43556"/>
    <w:rsid w:val="00E43567"/>
    <w:rsid w:val="00E43573"/>
    <w:rsid w:val="00E43589"/>
    <w:rsid w:val="00E435DE"/>
    <w:rsid w:val="00E435F2"/>
    <w:rsid w:val="00E43629"/>
    <w:rsid w:val="00E43642"/>
    <w:rsid w:val="00E4365F"/>
    <w:rsid w:val="00E436B6"/>
    <w:rsid w:val="00E436D8"/>
    <w:rsid w:val="00E436DD"/>
    <w:rsid w:val="00E436F0"/>
    <w:rsid w:val="00E4375F"/>
    <w:rsid w:val="00E43798"/>
    <w:rsid w:val="00E437C4"/>
    <w:rsid w:val="00E437D2"/>
    <w:rsid w:val="00E437FB"/>
    <w:rsid w:val="00E4380D"/>
    <w:rsid w:val="00E43814"/>
    <w:rsid w:val="00E43831"/>
    <w:rsid w:val="00E43834"/>
    <w:rsid w:val="00E4383A"/>
    <w:rsid w:val="00E4384D"/>
    <w:rsid w:val="00E4385F"/>
    <w:rsid w:val="00E4387C"/>
    <w:rsid w:val="00E438EB"/>
    <w:rsid w:val="00E4390D"/>
    <w:rsid w:val="00E4391A"/>
    <w:rsid w:val="00E43924"/>
    <w:rsid w:val="00E4392B"/>
    <w:rsid w:val="00E43940"/>
    <w:rsid w:val="00E43960"/>
    <w:rsid w:val="00E43986"/>
    <w:rsid w:val="00E439B2"/>
    <w:rsid w:val="00E439F8"/>
    <w:rsid w:val="00E43A28"/>
    <w:rsid w:val="00E43A4E"/>
    <w:rsid w:val="00E43A50"/>
    <w:rsid w:val="00E43A7F"/>
    <w:rsid w:val="00E43A99"/>
    <w:rsid w:val="00E43B25"/>
    <w:rsid w:val="00E43B4E"/>
    <w:rsid w:val="00E43B59"/>
    <w:rsid w:val="00E43B95"/>
    <w:rsid w:val="00E43BF8"/>
    <w:rsid w:val="00E43C1F"/>
    <w:rsid w:val="00E43C6B"/>
    <w:rsid w:val="00E43C6F"/>
    <w:rsid w:val="00E43C75"/>
    <w:rsid w:val="00E43C83"/>
    <w:rsid w:val="00E43CA3"/>
    <w:rsid w:val="00E43D14"/>
    <w:rsid w:val="00E43D39"/>
    <w:rsid w:val="00E43D5D"/>
    <w:rsid w:val="00E43DC2"/>
    <w:rsid w:val="00E43DC7"/>
    <w:rsid w:val="00E43DD3"/>
    <w:rsid w:val="00E43DD5"/>
    <w:rsid w:val="00E43DD6"/>
    <w:rsid w:val="00E43E5C"/>
    <w:rsid w:val="00E43E67"/>
    <w:rsid w:val="00E43E69"/>
    <w:rsid w:val="00E43E9C"/>
    <w:rsid w:val="00E43F00"/>
    <w:rsid w:val="00E43F5B"/>
    <w:rsid w:val="00E43F95"/>
    <w:rsid w:val="00E43FC6"/>
    <w:rsid w:val="00E44042"/>
    <w:rsid w:val="00E44062"/>
    <w:rsid w:val="00E44077"/>
    <w:rsid w:val="00E44088"/>
    <w:rsid w:val="00E4409B"/>
    <w:rsid w:val="00E440A4"/>
    <w:rsid w:val="00E440CC"/>
    <w:rsid w:val="00E440DE"/>
    <w:rsid w:val="00E44126"/>
    <w:rsid w:val="00E44138"/>
    <w:rsid w:val="00E44153"/>
    <w:rsid w:val="00E44155"/>
    <w:rsid w:val="00E4416D"/>
    <w:rsid w:val="00E4417D"/>
    <w:rsid w:val="00E44187"/>
    <w:rsid w:val="00E44195"/>
    <w:rsid w:val="00E44197"/>
    <w:rsid w:val="00E441F7"/>
    <w:rsid w:val="00E4421A"/>
    <w:rsid w:val="00E44246"/>
    <w:rsid w:val="00E44249"/>
    <w:rsid w:val="00E44277"/>
    <w:rsid w:val="00E44279"/>
    <w:rsid w:val="00E44290"/>
    <w:rsid w:val="00E44299"/>
    <w:rsid w:val="00E442F6"/>
    <w:rsid w:val="00E4430F"/>
    <w:rsid w:val="00E44313"/>
    <w:rsid w:val="00E443A9"/>
    <w:rsid w:val="00E44417"/>
    <w:rsid w:val="00E4447C"/>
    <w:rsid w:val="00E4449F"/>
    <w:rsid w:val="00E444BD"/>
    <w:rsid w:val="00E444D9"/>
    <w:rsid w:val="00E4450B"/>
    <w:rsid w:val="00E4454B"/>
    <w:rsid w:val="00E4454F"/>
    <w:rsid w:val="00E44558"/>
    <w:rsid w:val="00E44573"/>
    <w:rsid w:val="00E44585"/>
    <w:rsid w:val="00E4458B"/>
    <w:rsid w:val="00E445AC"/>
    <w:rsid w:val="00E445B1"/>
    <w:rsid w:val="00E445BE"/>
    <w:rsid w:val="00E445F7"/>
    <w:rsid w:val="00E44670"/>
    <w:rsid w:val="00E44689"/>
    <w:rsid w:val="00E446B2"/>
    <w:rsid w:val="00E446B5"/>
    <w:rsid w:val="00E446C4"/>
    <w:rsid w:val="00E446D1"/>
    <w:rsid w:val="00E446D4"/>
    <w:rsid w:val="00E446DA"/>
    <w:rsid w:val="00E446DC"/>
    <w:rsid w:val="00E446E5"/>
    <w:rsid w:val="00E4471D"/>
    <w:rsid w:val="00E44731"/>
    <w:rsid w:val="00E44740"/>
    <w:rsid w:val="00E44796"/>
    <w:rsid w:val="00E447CD"/>
    <w:rsid w:val="00E447E9"/>
    <w:rsid w:val="00E447EE"/>
    <w:rsid w:val="00E4480A"/>
    <w:rsid w:val="00E4480B"/>
    <w:rsid w:val="00E44815"/>
    <w:rsid w:val="00E44831"/>
    <w:rsid w:val="00E4484F"/>
    <w:rsid w:val="00E44852"/>
    <w:rsid w:val="00E44859"/>
    <w:rsid w:val="00E44867"/>
    <w:rsid w:val="00E448A6"/>
    <w:rsid w:val="00E448E6"/>
    <w:rsid w:val="00E448EB"/>
    <w:rsid w:val="00E448F2"/>
    <w:rsid w:val="00E4491A"/>
    <w:rsid w:val="00E44953"/>
    <w:rsid w:val="00E449A2"/>
    <w:rsid w:val="00E449B4"/>
    <w:rsid w:val="00E44A09"/>
    <w:rsid w:val="00E44A10"/>
    <w:rsid w:val="00E44A37"/>
    <w:rsid w:val="00E44A5B"/>
    <w:rsid w:val="00E44A91"/>
    <w:rsid w:val="00E44AD9"/>
    <w:rsid w:val="00E44AED"/>
    <w:rsid w:val="00E44B22"/>
    <w:rsid w:val="00E44B5D"/>
    <w:rsid w:val="00E44BC8"/>
    <w:rsid w:val="00E44BE4"/>
    <w:rsid w:val="00E44BEF"/>
    <w:rsid w:val="00E44C01"/>
    <w:rsid w:val="00E44C0E"/>
    <w:rsid w:val="00E44C0F"/>
    <w:rsid w:val="00E44C89"/>
    <w:rsid w:val="00E44C9D"/>
    <w:rsid w:val="00E44CB7"/>
    <w:rsid w:val="00E44CDA"/>
    <w:rsid w:val="00E44D15"/>
    <w:rsid w:val="00E44D63"/>
    <w:rsid w:val="00E44D7B"/>
    <w:rsid w:val="00E44D90"/>
    <w:rsid w:val="00E44DD5"/>
    <w:rsid w:val="00E44E01"/>
    <w:rsid w:val="00E44E36"/>
    <w:rsid w:val="00E44E3D"/>
    <w:rsid w:val="00E44E52"/>
    <w:rsid w:val="00E44EBB"/>
    <w:rsid w:val="00E44EC2"/>
    <w:rsid w:val="00E44ECF"/>
    <w:rsid w:val="00E44EEE"/>
    <w:rsid w:val="00E44F05"/>
    <w:rsid w:val="00E44F12"/>
    <w:rsid w:val="00E44F7C"/>
    <w:rsid w:val="00E44FA9"/>
    <w:rsid w:val="00E44FAD"/>
    <w:rsid w:val="00E44FE8"/>
    <w:rsid w:val="00E45032"/>
    <w:rsid w:val="00E45055"/>
    <w:rsid w:val="00E45079"/>
    <w:rsid w:val="00E450A0"/>
    <w:rsid w:val="00E450C9"/>
    <w:rsid w:val="00E450DC"/>
    <w:rsid w:val="00E45140"/>
    <w:rsid w:val="00E45173"/>
    <w:rsid w:val="00E45184"/>
    <w:rsid w:val="00E45190"/>
    <w:rsid w:val="00E451AE"/>
    <w:rsid w:val="00E451C4"/>
    <w:rsid w:val="00E451DB"/>
    <w:rsid w:val="00E451EB"/>
    <w:rsid w:val="00E451F8"/>
    <w:rsid w:val="00E4522C"/>
    <w:rsid w:val="00E4524B"/>
    <w:rsid w:val="00E45268"/>
    <w:rsid w:val="00E45278"/>
    <w:rsid w:val="00E45288"/>
    <w:rsid w:val="00E45290"/>
    <w:rsid w:val="00E452CE"/>
    <w:rsid w:val="00E452E0"/>
    <w:rsid w:val="00E45322"/>
    <w:rsid w:val="00E4532E"/>
    <w:rsid w:val="00E45354"/>
    <w:rsid w:val="00E4538F"/>
    <w:rsid w:val="00E453BE"/>
    <w:rsid w:val="00E453DA"/>
    <w:rsid w:val="00E4541C"/>
    <w:rsid w:val="00E45425"/>
    <w:rsid w:val="00E45480"/>
    <w:rsid w:val="00E454AA"/>
    <w:rsid w:val="00E454C6"/>
    <w:rsid w:val="00E454EB"/>
    <w:rsid w:val="00E454EE"/>
    <w:rsid w:val="00E45501"/>
    <w:rsid w:val="00E4552D"/>
    <w:rsid w:val="00E4552E"/>
    <w:rsid w:val="00E45533"/>
    <w:rsid w:val="00E45556"/>
    <w:rsid w:val="00E4555B"/>
    <w:rsid w:val="00E4557A"/>
    <w:rsid w:val="00E455B2"/>
    <w:rsid w:val="00E455FA"/>
    <w:rsid w:val="00E455FC"/>
    <w:rsid w:val="00E4561B"/>
    <w:rsid w:val="00E45641"/>
    <w:rsid w:val="00E4568B"/>
    <w:rsid w:val="00E456A2"/>
    <w:rsid w:val="00E456CB"/>
    <w:rsid w:val="00E456CE"/>
    <w:rsid w:val="00E456F2"/>
    <w:rsid w:val="00E45734"/>
    <w:rsid w:val="00E457AF"/>
    <w:rsid w:val="00E4585C"/>
    <w:rsid w:val="00E45869"/>
    <w:rsid w:val="00E45891"/>
    <w:rsid w:val="00E45892"/>
    <w:rsid w:val="00E458A1"/>
    <w:rsid w:val="00E458AF"/>
    <w:rsid w:val="00E45928"/>
    <w:rsid w:val="00E45950"/>
    <w:rsid w:val="00E45989"/>
    <w:rsid w:val="00E459AE"/>
    <w:rsid w:val="00E459D1"/>
    <w:rsid w:val="00E45A43"/>
    <w:rsid w:val="00E45A61"/>
    <w:rsid w:val="00E45A62"/>
    <w:rsid w:val="00E45A79"/>
    <w:rsid w:val="00E45ABD"/>
    <w:rsid w:val="00E45ACE"/>
    <w:rsid w:val="00E45AE7"/>
    <w:rsid w:val="00E45AF0"/>
    <w:rsid w:val="00E45B14"/>
    <w:rsid w:val="00E45B18"/>
    <w:rsid w:val="00E45B3B"/>
    <w:rsid w:val="00E45BD0"/>
    <w:rsid w:val="00E45BE7"/>
    <w:rsid w:val="00E45BEE"/>
    <w:rsid w:val="00E45C22"/>
    <w:rsid w:val="00E45C33"/>
    <w:rsid w:val="00E45CCD"/>
    <w:rsid w:val="00E45CD7"/>
    <w:rsid w:val="00E45CDA"/>
    <w:rsid w:val="00E45CE8"/>
    <w:rsid w:val="00E45CFD"/>
    <w:rsid w:val="00E45D0D"/>
    <w:rsid w:val="00E45D22"/>
    <w:rsid w:val="00E45D2F"/>
    <w:rsid w:val="00E45D3E"/>
    <w:rsid w:val="00E45D3F"/>
    <w:rsid w:val="00E45DA6"/>
    <w:rsid w:val="00E45DAC"/>
    <w:rsid w:val="00E45E07"/>
    <w:rsid w:val="00E45E18"/>
    <w:rsid w:val="00E45EA6"/>
    <w:rsid w:val="00E45ED7"/>
    <w:rsid w:val="00E45EF5"/>
    <w:rsid w:val="00E45F3F"/>
    <w:rsid w:val="00E45F6A"/>
    <w:rsid w:val="00E45F6F"/>
    <w:rsid w:val="00E45F77"/>
    <w:rsid w:val="00E45FC5"/>
    <w:rsid w:val="00E45FD5"/>
    <w:rsid w:val="00E45FE2"/>
    <w:rsid w:val="00E46013"/>
    <w:rsid w:val="00E4601E"/>
    <w:rsid w:val="00E4608D"/>
    <w:rsid w:val="00E46123"/>
    <w:rsid w:val="00E4612A"/>
    <w:rsid w:val="00E46133"/>
    <w:rsid w:val="00E46156"/>
    <w:rsid w:val="00E4615A"/>
    <w:rsid w:val="00E4616C"/>
    <w:rsid w:val="00E4617E"/>
    <w:rsid w:val="00E46195"/>
    <w:rsid w:val="00E4619B"/>
    <w:rsid w:val="00E461E5"/>
    <w:rsid w:val="00E461E6"/>
    <w:rsid w:val="00E46204"/>
    <w:rsid w:val="00E46218"/>
    <w:rsid w:val="00E4621F"/>
    <w:rsid w:val="00E46236"/>
    <w:rsid w:val="00E46239"/>
    <w:rsid w:val="00E46257"/>
    <w:rsid w:val="00E4628A"/>
    <w:rsid w:val="00E462EE"/>
    <w:rsid w:val="00E46302"/>
    <w:rsid w:val="00E4630E"/>
    <w:rsid w:val="00E46324"/>
    <w:rsid w:val="00E46327"/>
    <w:rsid w:val="00E46369"/>
    <w:rsid w:val="00E4639E"/>
    <w:rsid w:val="00E463AB"/>
    <w:rsid w:val="00E463CB"/>
    <w:rsid w:val="00E463DC"/>
    <w:rsid w:val="00E463E1"/>
    <w:rsid w:val="00E463F6"/>
    <w:rsid w:val="00E463FD"/>
    <w:rsid w:val="00E46415"/>
    <w:rsid w:val="00E46420"/>
    <w:rsid w:val="00E4642F"/>
    <w:rsid w:val="00E46446"/>
    <w:rsid w:val="00E46466"/>
    <w:rsid w:val="00E464D7"/>
    <w:rsid w:val="00E4655B"/>
    <w:rsid w:val="00E46581"/>
    <w:rsid w:val="00E46599"/>
    <w:rsid w:val="00E4659B"/>
    <w:rsid w:val="00E465B2"/>
    <w:rsid w:val="00E465E9"/>
    <w:rsid w:val="00E46651"/>
    <w:rsid w:val="00E46683"/>
    <w:rsid w:val="00E4668A"/>
    <w:rsid w:val="00E4669D"/>
    <w:rsid w:val="00E466CF"/>
    <w:rsid w:val="00E466D2"/>
    <w:rsid w:val="00E466D5"/>
    <w:rsid w:val="00E466EE"/>
    <w:rsid w:val="00E46702"/>
    <w:rsid w:val="00E46736"/>
    <w:rsid w:val="00E46744"/>
    <w:rsid w:val="00E4677C"/>
    <w:rsid w:val="00E46792"/>
    <w:rsid w:val="00E4679C"/>
    <w:rsid w:val="00E467BB"/>
    <w:rsid w:val="00E467FC"/>
    <w:rsid w:val="00E4680A"/>
    <w:rsid w:val="00E46814"/>
    <w:rsid w:val="00E46849"/>
    <w:rsid w:val="00E468A0"/>
    <w:rsid w:val="00E468C6"/>
    <w:rsid w:val="00E46910"/>
    <w:rsid w:val="00E46913"/>
    <w:rsid w:val="00E46923"/>
    <w:rsid w:val="00E46927"/>
    <w:rsid w:val="00E46943"/>
    <w:rsid w:val="00E46958"/>
    <w:rsid w:val="00E469A6"/>
    <w:rsid w:val="00E469A7"/>
    <w:rsid w:val="00E469DF"/>
    <w:rsid w:val="00E469E1"/>
    <w:rsid w:val="00E46A52"/>
    <w:rsid w:val="00E46A7A"/>
    <w:rsid w:val="00E46A91"/>
    <w:rsid w:val="00E46A92"/>
    <w:rsid w:val="00E46A96"/>
    <w:rsid w:val="00E46AB8"/>
    <w:rsid w:val="00E46AEE"/>
    <w:rsid w:val="00E46B04"/>
    <w:rsid w:val="00E46B6C"/>
    <w:rsid w:val="00E46B72"/>
    <w:rsid w:val="00E46BBB"/>
    <w:rsid w:val="00E46BD3"/>
    <w:rsid w:val="00E46C25"/>
    <w:rsid w:val="00E46CBA"/>
    <w:rsid w:val="00E46CC1"/>
    <w:rsid w:val="00E46D2B"/>
    <w:rsid w:val="00E46D67"/>
    <w:rsid w:val="00E46D80"/>
    <w:rsid w:val="00E46DA9"/>
    <w:rsid w:val="00E46DD1"/>
    <w:rsid w:val="00E46E76"/>
    <w:rsid w:val="00E46E7B"/>
    <w:rsid w:val="00E46EBA"/>
    <w:rsid w:val="00E46EFF"/>
    <w:rsid w:val="00E46F11"/>
    <w:rsid w:val="00E46F29"/>
    <w:rsid w:val="00E46F41"/>
    <w:rsid w:val="00E46F92"/>
    <w:rsid w:val="00E46FEC"/>
    <w:rsid w:val="00E47023"/>
    <w:rsid w:val="00E47030"/>
    <w:rsid w:val="00E47036"/>
    <w:rsid w:val="00E47076"/>
    <w:rsid w:val="00E47091"/>
    <w:rsid w:val="00E470C3"/>
    <w:rsid w:val="00E470E8"/>
    <w:rsid w:val="00E470EF"/>
    <w:rsid w:val="00E470F6"/>
    <w:rsid w:val="00E47102"/>
    <w:rsid w:val="00E47114"/>
    <w:rsid w:val="00E4718F"/>
    <w:rsid w:val="00E471A6"/>
    <w:rsid w:val="00E471C4"/>
    <w:rsid w:val="00E471E0"/>
    <w:rsid w:val="00E471E5"/>
    <w:rsid w:val="00E4720F"/>
    <w:rsid w:val="00E47238"/>
    <w:rsid w:val="00E4723C"/>
    <w:rsid w:val="00E47249"/>
    <w:rsid w:val="00E4724A"/>
    <w:rsid w:val="00E4725D"/>
    <w:rsid w:val="00E47273"/>
    <w:rsid w:val="00E47296"/>
    <w:rsid w:val="00E472B1"/>
    <w:rsid w:val="00E472B6"/>
    <w:rsid w:val="00E472CD"/>
    <w:rsid w:val="00E47302"/>
    <w:rsid w:val="00E47320"/>
    <w:rsid w:val="00E4739B"/>
    <w:rsid w:val="00E473B9"/>
    <w:rsid w:val="00E473CE"/>
    <w:rsid w:val="00E473E6"/>
    <w:rsid w:val="00E47414"/>
    <w:rsid w:val="00E47454"/>
    <w:rsid w:val="00E47469"/>
    <w:rsid w:val="00E47481"/>
    <w:rsid w:val="00E47482"/>
    <w:rsid w:val="00E47498"/>
    <w:rsid w:val="00E474A2"/>
    <w:rsid w:val="00E474C3"/>
    <w:rsid w:val="00E474DD"/>
    <w:rsid w:val="00E474E8"/>
    <w:rsid w:val="00E47526"/>
    <w:rsid w:val="00E47551"/>
    <w:rsid w:val="00E47555"/>
    <w:rsid w:val="00E4757E"/>
    <w:rsid w:val="00E475A9"/>
    <w:rsid w:val="00E475D2"/>
    <w:rsid w:val="00E475E5"/>
    <w:rsid w:val="00E475F3"/>
    <w:rsid w:val="00E475F9"/>
    <w:rsid w:val="00E47620"/>
    <w:rsid w:val="00E47622"/>
    <w:rsid w:val="00E47645"/>
    <w:rsid w:val="00E4769D"/>
    <w:rsid w:val="00E476A3"/>
    <w:rsid w:val="00E476C6"/>
    <w:rsid w:val="00E47711"/>
    <w:rsid w:val="00E47735"/>
    <w:rsid w:val="00E47755"/>
    <w:rsid w:val="00E4776B"/>
    <w:rsid w:val="00E477E5"/>
    <w:rsid w:val="00E477E6"/>
    <w:rsid w:val="00E47804"/>
    <w:rsid w:val="00E47824"/>
    <w:rsid w:val="00E4783D"/>
    <w:rsid w:val="00E4784F"/>
    <w:rsid w:val="00E4787E"/>
    <w:rsid w:val="00E478AB"/>
    <w:rsid w:val="00E478C1"/>
    <w:rsid w:val="00E478E5"/>
    <w:rsid w:val="00E478ED"/>
    <w:rsid w:val="00E478EE"/>
    <w:rsid w:val="00E47932"/>
    <w:rsid w:val="00E4795A"/>
    <w:rsid w:val="00E4795D"/>
    <w:rsid w:val="00E47984"/>
    <w:rsid w:val="00E47995"/>
    <w:rsid w:val="00E479AA"/>
    <w:rsid w:val="00E479CE"/>
    <w:rsid w:val="00E47A00"/>
    <w:rsid w:val="00E47A42"/>
    <w:rsid w:val="00E47A65"/>
    <w:rsid w:val="00E47A76"/>
    <w:rsid w:val="00E47A96"/>
    <w:rsid w:val="00E47AE0"/>
    <w:rsid w:val="00E47B00"/>
    <w:rsid w:val="00E47B07"/>
    <w:rsid w:val="00E47B28"/>
    <w:rsid w:val="00E47B45"/>
    <w:rsid w:val="00E47B57"/>
    <w:rsid w:val="00E47B77"/>
    <w:rsid w:val="00E47B93"/>
    <w:rsid w:val="00E47BA7"/>
    <w:rsid w:val="00E47BD2"/>
    <w:rsid w:val="00E47BDD"/>
    <w:rsid w:val="00E47C18"/>
    <w:rsid w:val="00E47C35"/>
    <w:rsid w:val="00E47C5B"/>
    <w:rsid w:val="00E47CD0"/>
    <w:rsid w:val="00E47CE1"/>
    <w:rsid w:val="00E47CEC"/>
    <w:rsid w:val="00E47CFE"/>
    <w:rsid w:val="00E47D22"/>
    <w:rsid w:val="00E47D38"/>
    <w:rsid w:val="00E47D73"/>
    <w:rsid w:val="00E47D97"/>
    <w:rsid w:val="00E47DE8"/>
    <w:rsid w:val="00E47DF8"/>
    <w:rsid w:val="00E47E0D"/>
    <w:rsid w:val="00E47E3A"/>
    <w:rsid w:val="00E47E69"/>
    <w:rsid w:val="00E47EDF"/>
    <w:rsid w:val="00E47F20"/>
    <w:rsid w:val="00E47F4F"/>
    <w:rsid w:val="00E47F75"/>
    <w:rsid w:val="00E47FD0"/>
    <w:rsid w:val="00E47FD5"/>
    <w:rsid w:val="00E47FF5"/>
    <w:rsid w:val="00E50011"/>
    <w:rsid w:val="00E50015"/>
    <w:rsid w:val="00E50016"/>
    <w:rsid w:val="00E50021"/>
    <w:rsid w:val="00E50024"/>
    <w:rsid w:val="00E50031"/>
    <w:rsid w:val="00E50038"/>
    <w:rsid w:val="00E5005E"/>
    <w:rsid w:val="00E50065"/>
    <w:rsid w:val="00E5007E"/>
    <w:rsid w:val="00E50099"/>
    <w:rsid w:val="00E500B6"/>
    <w:rsid w:val="00E500CA"/>
    <w:rsid w:val="00E500E8"/>
    <w:rsid w:val="00E500EB"/>
    <w:rsid w:val="00E500FB"/>
    <w:rsid w:val="00E50156"/>
    <w:rsid w:val="00E50179"/>
    <w:rsid w:val="00E501BC"/>
    <w:rsid w:val="00E501C1"/>
    <w:rsid w:val="00E501C2"/>
    <w:rsid w:val="00E501E5"/>
    <w:rsid w:val="00E501EA"/>
    <w:rsid w:val="00E50212"/>
    <w:rsid w:val="00E50247"/>
    <w:rsid w:val="00E50252"/>
    <w:rsid w:val="00E50291"/>
    <w:rsid w:val="00E50294"/>
    <w:rsid w:val="00E50296"/>
    <w:rsid w:val="00E502C5"/>
    <w:rsid w:val="00E502F5"/>
    <w:rsid w:val="00E502F8"/>
    <w:rsid w:val="00E5030D"/>
    <w:rsid w:val="00E50334"/>
    <w:rsid w:val="00E50342"/>
    <w:rsid w:val="00E503CB"/>
    <w:rsid w:val="00E503D1"/>
    <w:rsid w:val="00E503EF"/>
    <w:rsid w:val="00E50411"/>
    <w:rsid w:val="00E5044F"/>
    <w:rsid w:val="00E50452"/>
    <w:rsid w:val="00E50453"/>
    <w:rsid w:val="00E50487"/>
    <w:rsid w:val="00E5048F"/>
    <w:rsid w:val="00E504AB"/>
    <w:rsid w:val="00E504FF"/>
    <w:rsid w:val="00E5054C"/>
    <w:rsid w:val="00E5057B"/>
    <w:rsid w:val="00E505E4"/>
    <w:rsid w:val="00E505F0"/>
    <w:rsid w:val="00E5063D"/>
    <w:rsid w:val="00E50671"/>
    <w:rsid w:val="00E50678"/>
    <w:rsid w:val="00E5069E"/>
    <w:rsid w:val="00E506F3"/>
    <w:rsid w:val="00E50716"/>
    <w:rsid w:val="00E50731"/>
    <w:rsid w:val="00E50797"/>
    <w:rsid w:val="00E507B4"/>
    <w:rsid w:val="00E507DA"/>
    <w:rsid w:val="00E507DB"/>
    <w:rsid w:val="00E50846"/>
    <w:rsid w:val="00E5084D"/>
    <w:rsid w:val="00E50867"/>
    <w:rsid w:val="00E508C6"/>
    <w:rsid w:val="00E508CD"/>
    <w:rsid w:val="00E508CF"/>
    <w:rsid w:val="00E508F7"/>
    <w:rsid w:val="00E50901"/>
    <w:rsid w:val="00E5090F"/>
    <w:rsid w:val="00E5091B"/>
    <w:rsid w:val="00E5093B"/>
    <w:rsid w:val="00E50954"/>
    <w:rsid w:val="00E5096A"/>
    <w:rsid w:val="00E509EF"/>
    <w:rsid w:val="00E50A2B"/>
    <w:rsid w:val="00E50A32"/>
    <w:rsid w:val="00E50A96"/>
    <w:rsid w:val="00E50AA4"/>
    <w:rsid w:val="00E50AAA"/>
    <w:rsid w:val="00E50B0D"/>
    <w:rsid w:val="00E50B22"/>
    <w:rsid w:val="00E50B2C"/>
    <w:rsid w:val="00E50B6B"/>
    <w:rsid w:val="00E50B85"/>
    <w:rsid w:val="00E50C09"/>
    <w:rsid w:val="00E50C43"/>
    <w:rsid w:val="00E50C51"/>
    <w:rsid w:val="00E50C69"/>
    <w:rsid w:val="00E50C81"/>
    <w:rsid w:val="00E50CA9"/>
    <w:rsid w:val="00E50CDF"/>
    <w:rsid w:val="00E50CF5"/>
    <w:rsid w:val="00E50D0E"/>
    <w:rsid w:val="00E50D25"/>
    <w:rsid w:val="00E50D27"/>
    <w:rsid w:val="00E50D7B"/>
    <w:rsid w:val="00E50D91"/>
    <w:rsid w:val="00E50DDA"/>
    <w:rsid w:val="00E50E11"/>
    <w:rsid w:val="00E50E24"/>
    <w:rsid w:val="00E50E59"/>
    <w:rsid w:val="00E50E6F"/>
    <w:rsid w:val="00E50E72"/>
    <w:rsid w:val="00E50EBE"/>
    <w:rsid w:val="00E50ED4"/>
    <w:rsid w:val="00E50EE4"/>
    <w:rsid w:val="00E50F0B"/>
    <w:rsid w:val="00E50F14"/>
    <w:rsid w:val="00E50F20"/>
    <w:rsid w:val="00E50F2F"/>
    <w:rsid w:val="00E50F31"/>
    <w:rsid w:val="00E50F33"/>
    <w:rsid w:val="00E50F4C"/>
    <w:rsid w:val="00E50F59"/>
    <w:rsid w:val="00E50F83"/>
    <w:rsid w:val="00E50FB9"/>
    <w:rsid w:val="00E50FFB"/>
    <w:rsid w:val="00E51007"/>
    <w:rsid w:val="00E5106E"/>
    <w:rsid w:val="00E51101"/>
    <w:rsid w:val="00E5110B"/>
    <w:rsid w:val="00E51119"/>
    <w:rsid w:val="00E5111A"/>
    <w:rsid w:val="00E51173"/>
    <w:rsid w:val="00E511BE"/>
    <w:rsid w:val="00E511E8"/>
    <w:rsid w:val="00E51204"/>
    <w:rsid w:val="00E5122F"/>
    <w:rsid w:val="00E51235"/>
    <w:rsid w:val="00E51246"/>
    <w:rsid w:val="00E5128C"/>
    <w:rsid w:val="00E5129D"/>
    <w:rsid w:val="00E512CB"/>
    <w:rsid w:val="00E512F9"/>
    <w:rsid w:val="00E5132B"/>
    <w:rsid w:val="00E51331"/>
    <w:rsid w:val="00E51345"/>
    <w:rsid w:val="00E5137C"/>
    <w:rsid w:val="00E5139F"/>
    <w:rsid w:val="00E513AB"/>
    <w:rsid w:val="00E513AF"/>
    <w:rsid w:val="00E513BF"/>
    <w:rsid w:val="00E513DC"/>
    <w:rsid w:val="00E513F2"/>
    <w:rsid w:val="00E5140F"/>
    <w:rsid w:val="00E51444"/>
    <w:rsid w:val="00E5146C"/>
    <w:rsid w:val="00E51475"/>
    <w:rsid w:val="00E5147E"/>
    <w:rsid w:val="00E514A7"/>
    <w:rsid w:val="00E514B4"/>
    <w:rsid w:val="00E51506"/>
    <w:rsid w:val="00E5151A"/>
    <w:rsid w:val="00E5157A"/>
    <w:rsid w:val="00E51598"/>
    <w:rsid w:val="00E5159B"/>
    <w:rsid w:val="00E515B3"/>
    <w:rsid w:val="00E515BC"/>
    <w:rsid w:val="00E51653"/>
    <w:rsid w:val="00E51688"/>
    <w:rsid w:val="00E5169E"/>
    <w:rsid w:val="00E516B6"/>
    <w:rsid w:val="00E51733"/>
    <w:rsid w:val="00E5173C"/>
    <w:rsid w:val="00E51742"/>
    <w:rsid w:val="00E51771"/>
    <w:rsid w:val="00E51787"/>
    <w:rsid w:val="00E517AD"/>
    <w:rsid w:val="00E517BB"/>
    <w:rsid w:val="00E517BD"/>
    <w:rsid w:val="00E517C8"/>
    <w:rsid w:val="00E517E1"/>
    <w:rsid w:val="00E517F2"/>
    <w:rsid w:val="00E517FD"/>
    <w:rsid w:val="00E51816"/>
    <w:rsid w:val="00E51819"/>
    <w:rsid w:val="00E518A3"/>
    <w:rsid w:val="00E518A5"/>
    <w:rsid w:val="00E518FF"/>
    <w:rsid w:val="00E5194F"/>
    <w:rsid w:val="00E51960"/>
    <w:rsid w:val="00E51980"/>
    <w:rsid w:val="00E5198E"/>
    <w:rsid w:val="00E519E1"/>
    <w:rsid w:val="00E51A00"/>
    <w:rsid w:val="00E51A18"/>
    <w:rsid w:val="00E51A1F"/>
    <w:rsid w:val="00E51A2C"/>
    <w:rsid w:val="00E51A49"/>
    <w:rsid w:val="00E51A4B"/>
    <w:rsid w:val="00E51A55"/>
    <w:rsid w:val="00E51A82"/>
    <w:rsid w:val="00E51A8A"/>
    <w:rsid w:val="00E51A97"/>
    <w:rsid w:val="00E51AC8"/>
    <w:rsid w:val="00E51AD5"/>
    <w:rsid w:val="00E51AE6"/>
    <w:rsid w:val="00E51AE7"/>
    <w:rsid w:val="00E51AFA"/>
    <w:rsid w:val="00E51B0D"/>
    <w:rsid w:val="00E51B9C"/>
    <w:rsid w:val="00E51BAE"/>
    <w:rsid w:val="00E51BD5"/>
    <w:rsid w:val="00E51BDF"/>
    <w:rsid w:val="00E51BEF"/>
    <w:rsid w:val="00E51C2B"/>
    <w:rsid w:val="00E51C40"/>
    <w:rsid w:val="00E51C82"/>
    <w:rsid w:val="00E51CC8"/>
    <w:rsid w:val="00E51CF0"/>
    <w:rsid w:val="00E51D19"/>
    <w:rsid w:val="00E51D31"/>
    <w:rsid w:val="00E51D9F"/>
    <w:rsid w:val="00E51DED"/>
    <w:rsid w:val="00E51DF0"/>
    <w:rsid w:val="00E51E35"/>
    <w:rsid w:val="00E51EA3"/>
    <w:rsid w:val="00E51EE0"/>
    <w:rsid w:val="00E51EE5"/>
    <w:rsid w:val="00E51F32"/>
    <w:rsid w:val="00E51F53"/>
    <w:rsid w:val="00E51F84"/>
    <w:rsid w:val="00E51F9A"/>
    <w:rsid w:val="00E51FCE"/>
    <w:rsid w:val="00E52053"/>
    <w:rsid w:val="00E5206A"/>
    <w:rsid w:val="00E52083"/>
    <w:rsid w:val="00E5211F"/>
    <w:rsid w:val="00E5215B"/>
    <w:rsid w:val="00E52163"/>
    <w:rsid w:val="00E5219F"/>
    <w:rsid w:val="00E521AB"/>
    <w:rsid w:val="00E521C7"/>
    <w:rsid w:val="00E521FE"/>
    <w:rsid w:val="00E52208"/>
    <w:rsid w:val="00E52247"/>
    <w:rsid w:val="00E5224E"/>
    <w:rsid w:val="00E52261"/>
    <w:rsid w:val="00E52286"/>
    <w:rsid w:val="00E5228A"/>
    <w:rsid w:val="00E522B5"/>
    <w:rsid w:val="00E522C9"/>
    <w:rsid w:val="00E522E3"/>
    <w:rsid w:val="00E522EE"/>
    <w:rsid w:val="00E52300"/>
    <w:rsid w:val="00E52314"/>
    <w:rsid w:val="00E52317"/>
    <w:rsid w:val="00E52391"/>
    <w:rsid w:val="00E524A5"/>
    <w:rsid w:val="00E524B0"/>
    <w:rsid w:val="00E524B4"/>
    <w:rsid w:val="00E52558"/>
    <w:rsid w:val="00E5257D"/>
    <w:rsid w:val="00E525A2"/>
    <w:rsid w:val="00E525F6"/>
    <w:rsid w:val="00E52612"/>
    <w:rsid w:val="00E52633"/>
    <w:rsid w:val="00E52636"/>
    <w:rsid w:val="00E52648"/>
    <w:rsid w:val="00E52684"/>
    <w:rsid w:val="00E526C3"/>
    <w:rsid w:val="00E52735"/>
    <w:rsid w:val="00E52747"/>
    <w:rsid w:val="00E527A3"/>
    <w:rsid w:val="00E527A5"/>
    <w:rsid w:val="00E527AF"/>
    <w:rsid w:val="00E5283D"/>
    <w:rsid w:val="00E5286A"/>
    <w:rsid w:val="00E528F7"/>
    <w:rsid w:val="00E52905"/>
    <w:rsid w:val="00E52921"/>
    <w:rsid w:val="00E52930"/>
    <w:rsid w:val="00E5296C"/>
    <w:rsid w:val="00E5296E"/>
    <w:rsid w:val="00E52971"/>
    <w:rsid w:val="00E52995"/>
    <w:rsid w:val="00E529A8"/>
    <w:rsid w:val="00E529CB"/>
    <w:rsid w:val="00E529D9"/>
    <w:rsid w:val="00E529F2"/>
    <w:rsid w:val="00E52A0F"/>
    <w:rsid w:val="00E52A4A"/>
    <w:rsid w:val="00E52A4D"/>
    <w:rsid w:val="00E52A52"/>
    <w:rsid w:val="00E52A59"/>
    <w:rsid w:val="00E52A5E"/>
    <w:rsid w:val="00E52A6C"/>
    <w:rsid w:val="00E52A6D"/>
    <w:rsid w:val="00E52A86"/>
    <w:rsid w:val="00E52A93"/>
    <w:rsid w:val="00E52AA0"/>
    <w:rsid w:val="00E52AD4"/>
    <w:rsid w:val="00E52B04"/>
    <w:rsid w:val="00E52B15"/>
    <w:rsid w:val="00E52B1B"/>
    <w:rsid w:val="00E52B3C"/>
    <w:rsid w:val="00E52B71"/>
    <w:rsid w:val="00E52B75"/>
    <w:rsid w:val="00E52BA4"/>
    <w:rsid w:val="00E52BAE"/>
    <w:rsid w:val="00E52C34"/>
    <w:rsid w:val="00E52C5B"/>
    <w:rsid w:val="00E52C87"/>
    <w:rsid w:val="00E52CAD"/>
    <w:rsid w:val="00E52CB8"/>
    <w:rsid w:val="00E52CB9"/>
    <w:rsid w:val="00E52D15"/>
    <w:rsid w:val="00E52D1E"/>
    <w:rsid w:val="00E52D22"/>
    <w:rsid w:val="00E52D42"/>
    <w:rsid w:val="00E52D44"/>
    <w:rsid w:val="00E52D46"/>
    <w:rsid w:val="00E52D5B"/>
    <w:rsid w:val="00E52D8D"/>
    <w:rsid w:val="00E52D90"/>
    <w:rsid w:val="00E52DA0"/>
    <w:rsid w:val="00E52DC4"/>
    <w:rsid w:val="00E52DDF"/>
    <w:rsid w:val="00E52E01"/>
    <w:rsid w:val="00E52E33"/>
    <w:rsid w:val="00E52E49"/>
    <w:rsid w:val="00E52E55"/>
    <w:rsid w:val="00E52EE8"/>
    <w:rsid w:val="00E52F1B"/>
    <w:rsid w:val="00E52F81"/>
    <w:rsid w:val="00E52F9B"/>
    <w:rsid w:val="00E53003"/>
    <w:rsid w:val="00E5301F"/>
    <w:rsid w:val="00E53021"/>
    <w:rsid w:val="00E5302C"/>
    <w:rsid w:val="00E53066"/>
    <w:rsid w:val="00E53076"/>
    <w:rsid w:val="00E53089"/>
    <w:rsid w:val="00E5308A"/>
    <w:rsid w:val="00E530B6"/>
    <w:rsid w:val="00E530D6"/>
    <w:rsid w:val="00E530E5"/>
    <w:rsid w:val="00E530EF"/>
    <w:rsid w:val="00E53119"/>
    <w:rsid w:val="00E5312A"/>
    <w:rsid w:val="00E5317B"/>
    <w:rsid w:val="00E53183"/>
    <w:rsid w:val="00E53187"/>
    <w:rsid w:val="00E53194"/>
    <w:rsid w:val="00E5319F"/>
    <w:rsid w:val="00E531B2"/>
    <w:rsid w:val="00E531DD"/>
    <w:rsid w:val="00E531F0"/>
    <w:rsid w:val="00E5322D"/>
    <w:rsid w:val="00E5324C"/>
    <w:rsid w:val="00E53253"/>
    <w:rsid w:val="00E5325A"/>
    <w:rsid w:val="00E532F6"/>
    <w:rsid w:val="00E532FE"/>
    <w:rsid w:val="00E53365"/>
    <w:rsid w:val="00E53366"/>
    <w:rsid w:val="00E5336C"/>
    <w:rsid w:val="00E5338B"/>
    <w:rsid w:val="00E53395"/>
    <w:rsid w:val="00E533A4"/>
    <w:rsid w:val="00E533B3"/>
    <w:rsid w:val="00E53409"/>
    <w:rsid w:val="00E5343E"/>
    <w:rsid w:val="00E53448"/>
    <w:rsid w:val="00E53467"/>
    <w:rsid w:val="00E53474"/>
    <w:rsid w:val="00E53484"/>
    <w:rsid w:val="00E534F1"/>
    <w:rsid w:val="00E53525"/>
    <w:rsid w:val="00E5357C"/>
    <w:rsid w:val="00E53586"/>
    <w:rsid w:val="00E535AA"/>
    <w:rsid w:val="00E535B5"/>
    <w:rsid w:val="00E535E7"/>
    <w:rsid w:val="00E535FD"/>
    <w:rsid w:val="00E53614"/>
    <w:rsid w:val="00E53634"/>
    <w:rsid w:val="00E53673"/>
    <w:rsid w:val="00E53697"/>
    <w:rsid w:val="00E536C1"/>
    <w:rsid w:val="00E536C4"/>
    <w:rsid w:val="00E53761"/>
    <w:rsid w:val="00E53764"/>
    <w:rsid w:val="00E537DC"/>
    <w:rsid w:val="00E537E3"/>
    <w:rsid w:val="00E537E5"/>
    <w:rsid w:val="00E53863"/>
    <w:rsid w:val="00E538DC"/>
    <w:rsid w:val="00E538FF"/>
    <w:rsid w:val="00E53901"/>
    <w:rsid w:val="00E53935"/>
    <w:rsid w:val="00E5393C"/>
    <w:rsid w:val="00E53942"/>
    <w:rsid w:val="00E5395C"/>
    <w:rsid w:val="00E5398F"/>
    <w:rsid w:val="00E53995"/>
    <w:rsid w:val="00E539CE"/>
    <w:rsid w:val="00E539F3"/>
    <w:rsid w:val="00E53A19"/>
    <w:rsid w:val="00E53A92"/>
    <w:rsid w:val="00E53AAC"/>
    <w:rsid w:val="00E53B15"/>
    <w:rsid w:val="00E53B34"/>
    <w:rsid w:val="00E53B5C"/>
    <w:rsid w:val="00E53B7E"/>
    <w:rsid w:val="00E53B92"/>
    <w:rsid w:val="00E53BD2"/>
    <w:rsid w:val="00E53BF3"/>
    <w:rsid w:val="00E53C23"/>
    <w:rsid w:val="00E53C27"/>
    <w:rsid w:val="00E53C3F"/>
    <w:rsid w:val="00E53C64"/>
    <w:rsid w:val="00E53C93"/>
    <w:rsid w:val="00E53C9F"/>
    <w:rsid w:val="00E53CA2"/>
    <w:rsid w:val="00E53CD2"/>
    <w:rsid w:val="00E53CE5"/>
    <w:rsid w:val="00E53CEB"/>
    <w:rsid w:val="00E53D36"/>
    <w:rsid w:val="00E53D51"/>
    <w:rsid w:val="00E53DC2"/>
    <w:rsid w:val="00E53DE6"/>
    <w:rsid w:val="00E53DFC"/>
    <w:rsid w:val="00E53DFF"/>
    <w:rsid w:val="00E53E07"/>
    <w:rsid w:val="00E53E88"/>
    <w:rsid w:val="00E53ED2"/>
    <w:rsid w:val="00E53EDF"/>
    <w:rsid w:val="00E53F0D"/>
    <w:rsid w:val="00E53F1C"/>
    <w:rsid w:val="00E53F55"/>
    <w:rsid w:val="00E53FA4"/>
    <w:rsid w:val="00E53FC5"/>
    <w:rsid w:val="00E5400B"/>
    <w:rsid w:val="00E5404F"/>
    <w:rsid w:val="00E5405B"/>
    <w:rsid w:val="00E540D8"/>
    <w:rsid w:val="00E5410F"/>
    <w:rsid w:val="00E54110"/>
    <w:rsid w:val="00E54169"/>
    <w:rsid w:val="00E541BC"/>
    <w:rsid w:val="00E541D0"/>
    <w:rsid w:val="00E541D2"/>
    <w:rsid w:val="00E541D7"/>
    <w:rsid w:val="00E5421F"/>
    <w:rsid w:val="00E54237"/>
    <w:rsid w:val="00E5427E"/>
    <w:rsid w:val="00E5428E"/>
    <w:rsid w:val="00E542E5"/>
    <w:rsid w:val="00E54339"/>
    <w:rsid w:val="00E54396"/>
    <w:rsid w:val="00E543B1"/>
    <w:rsid w:val="00E54403"/>
    <w:rsid w:val="00E54426"/>
    <w:rsid w:val="00E5445A"/>
    <w:rsid w:val="00E54466"/>
    <w:rsid w:val="00E54477"/>
    <w:rsid w:val="00E544A7"/>
    <w:rsid w:val="00E544A9"/>
    <w:rsid w:val="00E544C0"/>
    <w:rsid w:val="00E544D1"/>
    <w:rsid w:val="00E54503"/>
    <w:rsid w:val="00E5450B"/>
    <w:rsid w:val="00E5450F"/>
    <w:rsid w:val="00E54510"/>
    <w:rsid w:val="00E5453F"/>
    <w:rsid w:val="00E54545"/>
    <w:rsid w:val="00E54574"/>
    <w:rsid w:val="00E54589"/>
    <w:rsid w:val="00E545C7"/>
    <w:rsid w:val="00E545D9"/>
    <w:rsid w:val="00E54610"/>
    <w:rsid w:val="00E54680"/>
    <w:rsid w:val="00E54684"/>
    <w:rsid w:val="00E546C9"/>
    <w:rsid w:val="00E546EC"/>
    <w:rsid w:val="00E5471D"/>
    <w:rsid w:val="00E5471E"/>
    <w:rsid w:val="00E54732"/>
    <w:rsid w:val="00E5475A"/>
    <w:rsid w:val="00E5475B"/>
    <w:rsid w:val="00E547B2"/>
    <w:rsid w:val="00E547CB"/>
    <w:rsid w:val="00E54806"/>
    <w:rsid w:val="00E5481F"/>
    <w:rsid w:val="00E54827"/>
    <w:rsid w:val="00E54879"/>
    <w:rsid w:val="00E54880"/>
    <w:rsid w:val="00E54884"/>
    <w:rsid w:val="00E5489C"/>
    <w:rsid w:val="00E548B8"/>
    <w:rsid w:val="00E548B9"/>
    <w:rsid w:val="00E548D4"/>
    <w:rsid w:val="00E548D8"/>
    <w:rsid w:val="00E548ED"/>
    <w:rsid w:val="00E54924"/>
    <w:rsid w:val="00E54948"/>
    <w:rsid w:val="00E549E3"/>
    <w:rsid w:val="00E54A04"/>
    <w:rsid w:val="00E54A0B"/>
    <w:rsid w:val="00E54A18"/>
    <w:rsid w:val="00E54A4B"/>
    <w:rsid w:val="00E54A5E"/>
    <w:rsid w:val="00E54A61"/>
    <w:rsid w:val="00E54AB1"/>
    <w:rsid w:val="00E54ACE"/>
    <w:rsid w:val="00E54B7D"/>
    <w:rsid w:val="00E54BBF"/>
    <w:rsid w:val="00E54C34"/>
    <w:rsid w:val="00E54C4F"/>
    <w:rsid w:val="00E54C52"/>
    <w:rsid w:val="00E54C8E"/>
    <w:rsid w:val="00E54CE5"/>
    <w:rsid w:val="00E54D71"/>
    <w:rsid w:val="00E54DA9"/>
    <w:rsid w:val="00E54DAD"/>
    <w:rsid w:val="00E54DC2"/>
    <w:rsid w:val="00E54E1F"/>
    <w:rsid w:val="00E54E49"/>
    <w:rsid w:val="00E54E63"/>
    <w:rsid w:val="00E54E6A"/>
    <w:rsid w:val="00E54E79"/>
    <w:rsid w:val="00E54E89"/>
    <w:rsid w:val="00E54E93"/>
    <w:rsid w:val="00E54E96"/>
    <w:rsid w:val="00E54EC6"/>
    <w:rsid w:val="00E54F59"/>
    <w:rsid w:val="00E54FC2"/>
    <w:rsid w:val="00E54FF7"/>
    <w:rsid w:val="00E55003"/>
    <w:rsid w:val="00E55033"/>
    <w:rsid w:val="00E55047"/>
    <w:rsid w:val="00E550A8"/>
    <w:rsid w:val="00E550A9"/>
    <w:rsid w:val="00E5510B"/>
    <w:rsid w:val="00E5510E"/>
    <w:rsid w:val="00E55141"/>
    <w:rsid w:val="00E55166"/>
    <w:rsid w:val="00E55187"/>
    <w:rsid w:val="00E5519D"/>
    <w:rsid w:val="00E551C7"/>
    <w:rsid w:val="00E551D6"/>
    <w:rsid w:val="00E551FF"/>
    <w:rsid w:val="00E55222"/>
    <w:rsid w:val="00E55248"/>
    <w:rsid w:val="00E55285"/>
    <w:rsid w:val="00E55287"/>
    <w:rsid w:val="00E5529A"/>
    <w:rsid w:val="00E552CD"/>
    <w:rsid w:val="00E552FA"/>
    <w:rsid w:val="00E5531B"/>
    <w:rsid w:val="00E5532A"/>
    <w:rsid w:val="00E55353"/>
    <w:rsid w:val="00E5535D"/>
    <w:rsid w:val="00E5536D"/>
    <w:rsid w:val="00E5538C"/>
    <w:rsid w:val="00E553BE"/>
    <w:rsid w:val="00E553E5"/>
    <w:rsid w:val="00E553EB"/>
    <w:rsid w:val="00E55429"/>
    <w:rsid w:val="00E55474"/>
    <w:rsid w:val="00E55483"/>
    <w:rsid w:val="00E55486"/>
    <w:rsid w:val="00E554AA"/>
    <w:rsid w:val="00E554AC"/>
    <w:rsid w:val="00E554CC"/>
    <w:rsid w:val="00E554D1"/>
    <w:rsid w:val="00E5558C"/>
    <w:rsid w:val="00E555A4"/>
    <w:rsid w:val="00E555A7"/>
    <w:rsid w:val="00E555CD"/>
    <w:rsid w:val="00E555E7"/>
    <w:rsid w:val="00E555EA"/>
    <w:rsid w:val="00E55643"/>
    <w:rsid w:val="00E55645"/>
    <w:rsid w:val="00E5567B"/>
    <w:rsid w:val="00E5567D"/>
    <w:rsid w:val="00E556C1"/>
    <w:rsid w:val="00E556C7"/>
    <w:rsid w:val="00E556F3"/>
    <w:rsid w:val="00E556F5"/>
    <w:rsid w:val="00E5578E"/>
    <w:rsid w:val="00E557AA"/>
    <w:rsid w:val="00E557AC"/>
    <w:rsid w:val="00E557D5"/>
    <w:rsid w:val="00E557ED"/>
    <w:rsid w:val="00E557F8"/>
    <w:rsid w:val="00E55819"/>
    <w:rsid w:val="00E55854"/>
    <w:rsid w:val="00E5588F"/>
    <w:rsid w:val="00E558CD"/>
    <w:rsid w:val="00E558D7"/>
    <w:rsid w:val="00E558E8"/>
    <w:rsid w:val="00E558FF"/>
    <w:rsid w:val="00E55901"/>
    <w:rsid w:val="00E5590A"/>
    <w:rsid w:val="00E5594B"/>
    <w:rsid w:val="00E55991"/>
    <w:rsid w:val="00E559EE"/>
    <w:rsid w:val="00E55A0B"/>
    <w:rsid w:val="00E55A30"/>
    <w:rsid w:val="00E55A80"/>
    <w:rsid w:val="00E55AA2"/>
    <w:rsid w:val="00E55AC1"/>
    <w:rsid w:val="00E55B1A"/>
    <w:rsid w:val="00E55B92"/>
    <w:rsid w:val="00E55BC7"/>
    <w:rsid w:val="00E55BF7"/>
    <w:rsid w:val="00E55C06"/>
    <w:rsid w:val="00E55C07"/>
    <w:rsid w:val="00E55C31"/>
    <w:rsid w:val="00E55C8B"/>
    <w:rsid w:val="00E55CA2"/>
    <w:rsid w:val="00E55D07"/>
    <w:rsid w:val="00E55D0A"/>
    <w:rsid w:val="00E55D10"/>
    <w:rsid w:val="00E55D57"/>
    <w:rsid w:val="00E55D5D"/>
    <w:rsid w:val="00E55D75"/>
    <w:rsid w:val="00E55D77"/>
    <w:rsid w:val="00E55D7A"/>
    <w:rsid w:val="00E55D8B"/>
    <w:rsid w:val="00E55D98"/>
    <w:rsid w:val="00E55DB0"/>
    <w:rsid w:val="00E55DBE"/>
    <w:rsid w:val="00E55E2F"/>
    <w:rsid w:val="00E55E6F"/>
    <w:rsid w:val="00E55E87"/>
    <w:rsid w:val="00E55E97"/>
    <w:rsid w:val="00E55EA3"/>
    <w:rsid w:val="00E55EBC"/>
    <w:rsid w:val="00E55EC6"/>
    <w:rsid w:val="00E55EC7"/>
    <w:rsid w:val="00E55ECE"/>
    <w:rsid w:val="00E55FAD"/>
    <w:rsid w:val="00E55FD9"/>
    <w:rsid w:val="00E55FE2"/>
    <w:rsid w:val="00E56007"/>
    <w:rsid w:val="00E56011"/>
    <w:rsid w:val="00E5601A"/>
    <w:rsid w:val="00E5602D"/>
    <w:rsid w:val="00E5604C"/>
    <w:rsid w:val="00E560B3"/>
    <w:rsid w:val="00E560F8"/>
    <w:rsid w:val="00E56127"/>
    <w:rsid w:val="00E56185"/>
    <w:rsid w:val="00E561DC"/>
    <w:rsid w:val="00E561EA"/>
    <w:rsid w:val="00E56206"/>
    <w:rsid w:val="00E56207"/>
    <w:rsid w:val="00E56271"/>
    <w:rsid w:val="00E5628E"/>
    <w:rsid w:val="00E562ED"/>
    <w:rsid w:val="00E56325"/>
    <w:rsid w:val="00E5633B"/>
    <w:rsid w:val="00E56372"/>
    <w:rsid w:val="00E5639E"/>
    <w:rsid w:val="00E563CF"/>
    <w:rsid w:val="00E563E7"/>
    <w:rsid w:val="00E5642D"/>
    <w:rsid w:val="00E56490"/>
    <w:rsid w:val="00E564A9"/>
    <w:rsid w:val="00E56507"/>
    <w:rsid w:val="00E56524"/>
    <w:rsid w:val="00E5652B"/>
    <w:rsid w:val="00E56555"/>
    <w:rsid w:val="00E56572"/>
    <w:rsid w:val="00E56579"/>
    <w:rsid w:val="00E5658F"/>
    <w:rsid w:val="00E565B4"/>
    <w:rsid w:val="00E5662A"/>
    <w:rsid w:val="00E56653"/>
    <w:rsid w:val="00E5668C"/>
    <w:rsid w:val="00E56700"/>
    <w:rsid w:val="00E56760"/>
    <w:rsid w:val="00E56774"/>
    <w:rsid w:val="00E5677F"/>
    <w:rsid w:val="00E567A5"/>
    <w:rsid w:val="00E567C8"/>
    <w:rsid w:val="00E5681F"/>
    <w:rsid w:val="00E56840"/>
    <w:rsid w:val="00E56877"/>
    <w:rsid w:val="00E56882"/>
    <w:rsid w:val="00E56887"/>
    <w:rsid w:val="00E5689B"/>
    <w:rsid w:val="00E568E3"/>
    <w:rsid w:val="00E5694A"/>
    <w:rsid w:val="00E56972"/>
    <w:rsid w:val="00E56989"/>
    <w:rsid w:val="00E569F6"/>
    <w:rsid w:val="00E569FE"/>
    <w:rsid w:val="00E56A15"/>
    <w:rsid w:val="00E56A74"/>
    <w:rsid w:val="00E56A78"/>
    <w:rsid w:val="00E56ACA"/>
    <w:rsid w:val="00E56AFF"/>
    <w:rsid w:val="00E56B48"/>
    <w:rsid w:val="00E56B4A"/>
    <w:rsid w:val="00E56B87"/>
    <w:rsid w:val="00E56B8C"/>
    <w:rsid w:val="00E56B98"/>
    <w:rsid w:val="00E56BA1"/>
    <w:rsid w:val="00E56BB4"/>
    <w:rsid w:val="00E56BCA"/>
    <w:rsid w:val="00E56BD6"/>
    <w:rsid w:val="00E56BF8"/>
    <w:rsid w:val="00E56BF9"/>
    <w:rsid w:val="00E56C2F"/>
    <w:rsid w:val="00E56C41"/>
    <w:rsid w:val="00E56C9F"/>
    <w:rsid w:val="00E56CF3"/>
    <w:rsid w:val="00E56D1C"/>
    <w:rsid w:val="00E56D80"/>
    <w:rsid w:val="00E56DB0"/>
    <w:rsid w:val="00E56DB2"/>
    <w:rsid w:val="00E56DC2"/>
    <w:rsid w:val="00E56E37"/>
    <w:rsid w:val="00E56E4B"/>
    <w:rsid w:val="00E56E59"/>
    <w:rsid w:val="00E56E6E"/>
    <w:rsid w:val="00E56E78"/>
    <w:rsid w:val="00E56E8F"/>
    <w:rsid w:val="00E56EAF"/>
    <w:rsid w:val="00E56EB5"/>
    <w:rsid w:val="00E56F14"/>
    <w:rsid w:val="00E56F1E"/>
    <w:rsid w:val="00E56F3A"/>
    <w:rsid w:val="00E56F67"/>
    <w:rsid w:val="00E56F6B"/>
    <w:rsid w:val="00E56F85"/>
    <w:rsid w:val="00E56F88"/>
    <w:rsid w:val="00E56F89"/>
    <w:rsid w:val="00E56FB5"/>
    <w:rsid w:val="00E56FCB"/>
    <w:rsid w:val="00E56FF8"/>
    <w:rsid w:val="00E57010"/>
    <w:rsid w:val="00E5701A"/>
    <w:rsid w:val="00E57026"/>
    <w:rsid w:val="00E57036"/>
    <w:rsid w:val="00E5703B"/>
    <w:rsid w:val="00E57057"/>
    <w:rsid w:val="00E57096"/>
    <w:rsid w:val="00E570FC"/>
    <w:rsid w:val="00E5712E"/>
    <w:rsid w:val="00E57169"/>
    <w:rsid w:val="00E5716A"/>
    <w:rsid w:val="00E5717C"/>
    <w:rsid w:val="00E5719C"/>
    <w:rsid w:val="00E571BB"/>
    <w:rsid w:val="00E571BE"/>
    <w:rsid w:val="00E571C6"/>
    <w:rsid w:val="00E57231"/>
    <w:rsid w:val="00E572BB"/>
    <w:rsid w:val="00E572DA"/>
    <w:rsid w:val="00E57328"/>
    <w:rsid w:val="00E5734A"/>
    <w:rsid w:val="00E5734D"/>
    <w:rsid w:val="00E57351"/>
    <w:rsid w:val="00E5735A"/>
    <w:rsid w:val="00E57379"/>
    <w:rsid w:val="00E5737B"/>
    <w:rsid w:val="00E5739D"/>
    <w:rsid w:val="00E573B4"/>
    <w:rsid w:val="00E573C5"/>
    <w:rsid w:val="00E57401"/>
    <w:rsid w:val="00E57465"/>
    <w:rsid w:val="00E57471"/>
    <w:rsid w:val="00E57505"/>
    <w:rsid w:val="00E57530"/>
    <w:rsid w:val="00E57536"/>
    <w:rsid w:val="00E57537"/>
    <w:rsid w:val="00E57588"/>
    <w:rsid w:val="00E575C2"/>
    <w:rsid w:val="00E575C9"/>
    <w:rsid w:val="00E57641"/>
    <w:rsid w:val="00E57693"/>
    <w:rsid w:val="00E576AD"/>
    <w:rsid w:val="00E57736"/>
    <w:rsid w:val="00E57770"/>
    <w:rsid w:val="00E577DA"/>
    <w:rsid w:val="00E577E1"/>
    <w:rsid w:val="00E577EF"/>
    <w:rsid w:val="00E57810"/>
    <w:rsid w:val="00E57829"/>
    <w:rsid w:val="00E57841"/>
    <w:rsid w:val="00E578A3"/>
    <w:rsid w:val="00E578A6"/>
    <w:rsid w:val="00E578E9"/>
    <w:rsid w:val="00E57900"/>
    <w:rsid w:val="00E5792D"/>
    <w:rsid w:val="00E57937"/>
    <w:rsid w:val="00E57996"/>
    <w:rsid w:val="00E579AE"/>
    <w:rsid w:val="00E57A01"/>
    <w:rsid w:val="00E57A24"/>
    <w:rsid w:val="00E57A6C"/>
    <w:rsid w:val="00E57A7D"/>
    <w:rsid w:val="00E57A9F"/>
    <w:rsid w:val="00E57AB7"/>
    <w:rsid w:val="00E57AF1"/>
    <w:rsid w:val="00E57B1E"/>
    <w:rsid w:val="00E57B44"/>
    <w:rsid w:val="00E57B4C"/>
    <w:rsid w:val="00E57B87"/>
    <w:rsid w:val="00E57B97"/>
    <w:rsid w:val="00E57BEC"/>
    <w:rsid w:val="00E57BEE"/>
    <w:rsid w:val="00E57C23"/>
    <w:rsid w:val="00E57C5E"/>
    <w:rsid w:val="00E57C64"/>
    <w:rsid w:val="00E57C6D"/>
    <w:rsid w:val="00E57C72"/>
    <w:rsid w:val="00E57C83"/>
    <w:rsid w:val="00E57CAD"/>
    <w:rsid w:val="00E57CC4"/>
    <w:rsid w:val="00E57CD2"/>
    <w:rsid w:val="00E57D13"/>
    <w:rsid w:val="00E57D40"/>
    <w:rsid w:val="00E57D4A"/>
    <w:rsid w:val="00E57D64"/>
    <w:rsid w:val="00E57D98"/>
    <w:rsid w:val="00E57DBA"/>
    <w:rsid w:val="00E57DFD"/>
    <w:rsid w:val="00E57E02"/>
    <w:rsid w:val="00E57E1F"/>
    <w:rsid w:val="00E57E6B"/>
    <w:rsid w:val="00E57E70"/>
    <w:rsid w:val="00E57EB0"/>
    <w:rsid w:val="00E57EB5"/>
    <w:rsid w:val="00E57EBC"/>
    <w:rsid w:val="00E57ECB"/>
    <w:rsid w:val="00E57EDC"/>
    <w:rsid w:val="00E57F04"/>
    <w:rsid w:val="00E57FA6"/>
    <w:rsid w:val="00E57FDC"/>
    <w:rsid w:val="00E6001A"/>
    <w:rsid w:val="00E60035"/>
    <w:rsid w:val="00E6006A"/>
    <w:rsid w:val="00E60074"/>
    <w:rsid w:val="00E600AE"/>
    <w:rsid w:val="00E600B3"/>
    <w:rsid w:val="00E600D4"/>
    <w:rsid w:val="00E600DB"/>
    <w:rsid w:val="00E600E3"/>
    <w:rsid w:val="00E600FA"/>
    <w:rsid w:val="00E6010E"/>
    <w:rsid w:val="00E6011D"/>
    <w:rsid w:val="00E6017A"/>
    <w:rsid w:val="00E60213"/>
    <w:rsid w:val="00E60222"/>
    <w:rsid w:val="00E6026A"/>
    <w:rsid w:val="00E6026E"/>
    <w:rsid w:val="00E602AB"/>
    <w:rsid w:val="00E602D1"/>
    <w:rsid w:val="00E60302"/>
    <w:rsid w:val="00E60311"/>
    <w:rsid w:val="00E60328"/>
    <w:rsid w:val="00E60333"/>
    <w:rsid w:val="00E60391"/>
    <w:rsid w:val="00E603A9"/>
    <w:rsid w:val="00E603C3"/>
    <w:rsid w:val="00E603E9"/>
    <w:rsid w:val="00E60404"/>
    <w:rsid w:val="00E604A4"/>
    <w:rsid w:val="00E604B7"/>
    <w:rsid w:val="00E604FF"/>
    <w:rsid w:val="00E60508"/>
    <w:rsid w:val="00E6051B"/>
    <w:rsid w:val="00E6052E"/>
    <w:rsid w:val="00E6053E"/>
    <w:rsid w:val="00E60560"/>
    <w:rsid w:val="00E60574"/>
    <w:rsid w:val="00E6059F"/>
    <w:rsid w:val="00E605D0"/>
    <w:rsid w:val="00E60623"/>
    <w:rsid w:val="00E60637"/>
    <w:rsid w:val="00E6066E"/>
    <w:rsid w:val="00E60676"/>
    <w:rsid w:val="00E606BB"/>
    <w:rsid w:val="00E606C4"/>
    <w:rsid w:val="00E606F5"/>
    <w:rsid w:val="00E6072C"/>
    <w:rsid w:val="00E60742"/>
    <w:rsid w:val="00E6074B"/>
    <w:rsid w:val="00E60750"/>
    <w:rsid w:val="00E6075C"/>
    <w:rsid w:val="00E60767"/>
    <w:rsid w:val="00E60771"/>
    <w:rsid w:val="00E6077B"/>
    <w:rsid w:val="00E6077C"/>
    <w:rsid w:val="00E607E2"/>
    <w:rsid w:val="00E6081A"/>
    <w:rsid w:val="00E60856"/>
    <w:rsid w:val="00E608BF"/>
    <w:rsid w:val="00E608C3"/>
    <w:rsid w:val="00E60914"/>
    <w:rsid w:val="00E60942"/>
    <w:rsid w:val="00E60949"/>
    <w:rsid w:val="00E6095C"/>
    <w:rsid w:val="00E60972"/>
    <w:rsid w:val="00E6099B"/>
    <w:rsid w:val="00E609A4"/>
    <w:rsid w:val="00E609AE"/>
    <w:rsid w:val="00E609BF"/>
    <w:rsid w:val="00E609C3"/>
    <w:rsid w:val="00E609C6"/>
    <w:rsid w:val="00E60A05"/>
    <w:rsid w:val="00E60A24"/>
    <w:rsid w:val="00E60A3D"/>
    <w:rsid w:val="00E60B0D"/>
    <w:rsid w:val="00E60B35"/>
    <w:rsid w:val="00E60B60"/>
    <w:rsid w:val="00E60B63"/>
    <w:rsid w:val="00E60B6B"/>
    <w:rsid w:val="00E60B6D"/>
    <w:rsid w:val="00E60B9B"/>
    <w:rsid w:val="00E60BDC"/>
    <w:rsid w:val="00E60C07"/>
    <w:rsid w:val="00E60C3A"/>
    <w:rsid w:val="00E60C65"/>
    <w:rsid w:val="00E60CDA"/>
    <w:rsid w:val="00E60D02"/>
    <w:rsid w:val="00E60D06"/>
    <w:rsid w:val="00E60D19"/>
    <w:rsid w:val="00E60D2E"/>
    <w:rsid w:val="00E60D3E"/>
    <w:rsid w:val="00E60D50"/>
    <w:rsid w:val="00E60D63"/>
    <w:rsid w:val="00E60D6E"/>
    <w:rsid w:val="00E60D6F"/>
    <w:rsid w:val="00E60D92"/>
    <w:rsid w:val="00E60DAE"/>
    <w:rsid w:val="00E60DD0"/>
    <w:rsid w:val="00E60DDA"/>
    <w:rsid w:val="00E60DDB"/>
    <w:rsid w:val="00E60DDC"/>
    <w:rsid w:val="00E60E0C"/>
    <w:rsid w:val="00E60E1A"/>
    <w:rsid w:val="00E60E67"/>
    <w:rsid w:val="00E60E7B"/>
    <w:rsid w:val="00E60EA5"/>
    <w:rsid w:val="00E60F01"/>
    <w:rsid w:val="00E60F99"/>
    <w:rsid w:val="00E60FA0"/>
    <w:rsid w:val="00E60FD3"/>
    <w:rsid w:val="00E61015"/>
    <w:rsid w:val="00E61040"/>
    <w:rsid w:val="00E61056"/>
    <w:rsid w:val="00E6105C"/>
    <w:rsid w:val="00E61065"/>
    <w:rsid w:val="00E6108E"/>
    <w:rsid w:val="00E6115D"/>
    <w:rsid w:val="00E6117C"/>
    <w:rsid w:val="00E6119B"/>
    <w:rsid w:val="00E611A1"/>
    <w:rsid w:val="00E611C6"/>
    <w:rsid w:val="00E611F5"/>
    <w:rsid w:val="00E61210"/>
    <w:rsid w:val="00E61222"/>
    <w:rsid w:val="00E61226"/>
    <w:rsid w:val="00E61274"/>
    <w:rsid w:val="00E61277"/>
    <w:rsid w:val="00E6127F"/>
    <w:rsid w:val="00E6128A"/>
    <w:rsid w:val="00E612AA"/>
    <w:rsid w:val="00E612DE"/>
    <w:rsid w:val="00E612E8"/>
    <w:rsid w:val="00E612FD"/>
    <w:rsid w:val="00E61342"/>
    <w:rsid w:val="00E6138E"/>
    <w:rsid w:val="00E6138F"/>
    <w:rsid w:val="00E6144A"/>
    <w:rsid w:val="00E61480"/>
    <w:rsid w:val="00E614E8"/>
    <w:rsid w:val="00E614EE"/>
    <w:rsid w:val="00E614FD"/>
    <w:rsid w:val="00E61513"/>
    <w:rsid w:val="00E61556"/>
    <w:rsid w:val="00E6157B"/>
    <w:rsid w:val="00E6158E"/>
    <w:rsid w:val="00E615BF"/>
    <w:rsid w:val="00E615E2"/>
    <w:rsid w:val="00E615EF"/>
    <w:rsid w:val="00E61607"/>
    <w:rsid w:val="00E6161A"/>
    <w:rsid w:val="00E61624"/>
    <w:rsid w:val="00E6162E"/>
    <w:rsid w:val="00E61643"/>
    <w:rsid w:val="00E61684"/>
    <w:rsid w:val="00E616A5"/>
    <w:rsid w:val="00E616CC"/>
    <w:rsid w:val="00E616D3"/>
    <w:rsid w:val="00E616DF"/>
    <w:rsid w:val="00E616FB"/>
    <w:rsid w:val="00E61704"/>
    <w:rsid w:val="00E61713"/>
    <w:rsid w:val="00E6171B"/>
    <w:rsid w:val="00E6178A"/>
    <w:rsid w:val="00E617CA"/>
    <w:rsid w:val="00E617D6"/>
    <w:rsid w:val="00E617F2"/>
    <w:rsid w:val="00E61802"/>
    <w:rsid w:val="00E61813"/>
    <w:rsid w:val="00E6182D"/>
    <w:rsid w:val="00E61842"/>
    <w:rsid w:val="00E618C5"/>
    <w:rsid w:val="00E61924"/>
    <w:rsid w:val="00E61925"/>
    <w:rsid w:val="00E61927"/>
    <w:rsid w:val="00E61942"/>
    <w:rsid w:val="00E6195B"/>
    <w:rsid w:val="00E61981"/>
    <w:rsid w:val="00E619D2"/>
    <w:rsid w:val="00E61A30"/>
    <w:rsid w:val="00E61A9E"/>
    <w:rsid w:val="00E61AB7"/>
    <w:rsid w:val="00E61ABD"/>
    <w:rsid w:val="00E61AC5"/>
    <w:rsid w:val="00E61B1A"/>
    <w:rsid w:val="00E61B34"/>
    <w:rsid w:val="00E61B80"/>
    <w:rsid w:val="00E61BD1"/>
    <w:rsid w:val="00E61BF6"/>
    <w:rsid w:val="00E61C46"/>
    <w:rsid w:val="00E61C56"/>
    <w:rsid w:val="00E61C69"/>
    <w:rsid w:val="00E61C70"/>
    <w:rsid w:val="00E61C8B"/>
    <w:rsid w:val="00E61C90"/>
    <w:rsid w:val="00E61CCF"/>
    <w:rsid w:val="00E61CDB"/>
    <w:rsid w:val="00E61D39"/>
    <w:rsid w:val="00E61D3D"/>
    <w:rsid w:val="00E61D95"/>
    <w:rsid w:val="00E61D9A"/>
    <w:rsid w:val="00E61DA8"/>
    <w:rsid w:val="00E61DC4"/>
    <w:rsid w:val="00E61DD3"/>
    <w:rsid w:val="00E61DDC"/>
    <w:rsid w:val="00E61DDE"/>
    <w:rsid w:val="00E61DF6"/>
    <w:rsid w:val="00E61E21"/>
    <w:rsid w:val="00E61EA4"/>
    <w:rsid w:val="00E61F07"/>
    <w:rsid w:val="00E61F38"/>
    <w:rsid w:val="00E61F48"/>
    <w:rsid w:val="00E61F54"/>
    <w:rsid w:val="00E61F5F"/>
    <w:rsid w:val="00E61F75"/>
    <w:rsid w:val="00E61F7E"/>
    <w:rsid w:val="00E61F83"/>
    <w:rsid w:val="00E61FFF"/>
    <w:rsid w:val="00E6205F"/>
    <w:rsid w:val="00E62093"/>
    <w:rsid w:val="00E62098"/>
    <w:rsid w:val="00E62103"/>
    <w:rsid w:val="00E62144"/>
    <w:rsid w:val="00E621AA"/>
    <w:rsid w:val="00E621AE"/>
    <w:rsid w:val="00E621B3"/>
    <w:rsid w:val="00E621E6"/>
    <w:rsid w:val="00E621F1"/>
    <w:rsid w:val="00E62237"/>
    <w:rsid w:val="00E6224A"/>
    <w:rsid w:val="00E6225D"/>
    <w:rsid w:val="00E62264"/>
    <w:rsid w:val="00E62267"/>
    <w:rsid w:val="00E622AF"/>
    <w:rsid w:val="00E622C6"/>
    <w:rsid w:val="00E622F4"/>
    <w:rsid w:val="00E62313"/>
    <w:rsid w:val="00E6236C"/>
    <w:rsid w:val="00E6236D"/>
    <w:rsid w:val="00E62376"/>
    <w:rsid w:val="00E623C4"/>
    <w:rsid w:val="00E62409"/>
    <w:rsid w:val="00E62420"/>
    <w:rsid w:val="00E62432"/>
    <w:rsid w:val="00E62459"/>
    <w:rsid w:val="00E624BC"/>
    <w:rsid w:val="00E62513"/>
    <w:rsid w:val="00E625A0"/>
    <w:rsid w:val="00E625D5"/>
    <w:rsid w:val="00E625FE"/>
    <w:rsid w:val="00E625FF"/>
    <w:rsid w:val="00E6262B"/>
    <w:rsid w:val="00E6264C"/>
    <w:rsid w:val="00E62678"/>
    <w:rsid w:val="00E626B1"/>
    <w:rsid w:val="00E626C9"/>
    <w:rsid w:val="00E626E3"/>
    <w:rsid w:val="00E6273F"/>
    <w:rsid w:val="00E6274F"/>
    <w:rsid w:val="00E62758"/>
    <w:rsid w:val="00E62773"/>
    <w:rsid w:val="00E6277B"/>
    <w:rsid w:val="00E627BD"/>
    <w:rsid w:val="00E627CD"/>
    <w:rsid w:val="00E627EB"/>
    <w:rsid w:val="00E627F5"/>
    <w:rsid w:val="00E62855"/>
    <w:rsid w:val="00E628C8"/>
    <w:rsid w:val="00E628D9"/>
    <w:rsid w:val="00E628EC"/>
    <w:rsid w:val="00E628F0"/>
    <w:rsid w:val="00E62937"/>
    <w:rsid w:val="00E62976"/>
    <w:rsid w:val="00E629BA"/>
    <w:rsid w:val="00E629EC"/>
    <w:rsid w:val="00E62A04"/>
    <w:rsid w:val="00E62ACB"/>
    <w:rsid w:val="00E62AD2"/>
    <w:rsid w:val="00E62AE1"/>
    <w:rsid w:val="00E62B12"/>
    <w:rsid w:val="00E62B49"/>
    <w:rsid w:val="00E62B4C"/>
    <w:rsid w:val="00E62B50"/>
    <w:rsid w:val="00E62B7C"/>
    <w:rsid w:val="00E62B98"/>
    <w:rsid w:val="00E62B9E"/>
    <w:rsid w:val="00E62BBC"/>
    <w:rsid w:val="00E62BC9"/>
    <w:rsid w:val="00E62C01"/>
    <w:rsid w:val="00E62C0B"/>
    <w:rsid w:val="00E62C25"/>
    <w:rsid w:val="00E62C3E"/>
    <w:rsid w:val="00E62C5B"/>
    <w:rsid w:val="00E62C68"/>
    <w:rsid w:val="00E62C71"/>
    <w:rsid w:val="00E62C95"/>
    <w:rsid w:val="00E62C98"/>
    <w:rsid w:val="00E62CAF"/>
    <w:rsid w:val="00E62CC3"/>
    <w:rsid w:val="00E62CCB"/>
    <w:rsid w:val="00E62CD2"/>
    <w:rsid w:val="00E62CDB"/>
    <w:rsid w:val="00E62CDD"/>
    <w:rsid w:val="00E62CE6"/>
    <w:rsid w:val="00E62CF9"/>
    <w:rsid w:val="00E62D1A"/>
    <w:rsid w:val="00E62D21"/>
    <w:rsid w:val="00E62D6D"/>
    <w:rsid w:val="00E62D8D"/>
    <w:rsid w:val="00E62DA4"/>
    <w:rsid w:val="00E62DAB"/>
    <w:rsid w:val="00E62DDD"/>
    <w:rsid w:val="00E62DF8"/>
    <w:rsid w:val="00E62E0B"/>
    <w:rsid w:val="00E62E1B"/>
    <w:rsid w:val="00E62E5C"/>
    <w:rsid w:val="00E62E7E"/>
    <w:rsid w:val="00E62ECB"/>
    <w:rsid w:val="00E62F68"/>
    <w:rsid w:val="00E62F79"/>
    <w:rsid w:val="00E62FFE"/>
    <w:rsid w:val="00E63021"/>
    <w:rsid w:val="00E63032"/>
    <w:rsid w:val="00E6303C"/>
    <w:rsid w:val="00E63042"/>
    <w:rsid w:val="00E63068"/>
    <w:rsid w:val="00E63090"/>
    <w:rsid w:val="00E630E2"/>
    <w:rsid w:val="00E6310F"/>
    <w:rsid w:val="00E63119"/>
    <w:rsid w:val="00E6311C"/>
    <w:rsid w:val="00E63126"/>
    <w:rsid w:val="00E6319A"/>
    <w:rsid w:val="00E631C5"/>
    <w:rsid w:val="00E631CC"/>
    <w:rsid w:val="00E631CE"/>
    <w:rsid w:val="00E63259"/>
    <w:rsid w:val="00E63271"/>
    <w:rsid w:val="00E63275"/>
    <w:rsid w:val="00E632B2"/>
    <w:rsid w:val="00E632ED"/>
    <w:rsid w:val="00E6337F"/>
    <w:rsid w:val="00E63395"/>
    <w:rsid w:val="00E633A0"/>
    <w:rsid w:val="00E633B8"/>
    <w:rsid w:val="00E633C6"/>
    <w:rsid w:val="00E63427"/>
    <w:rsid w:val="00E63446"/>
    <w:rsid w:val="00E634C5"/>
    <w:rsid w:val="00E634D6"/>
    <w:rsid w:val="00E634E5"/>
    <w:rsid w:val="00E634EF"/>
    <w:rsid w:val="00E634F9"/>
    <w:rsid w:val="00E63500"/>
    <w:rsid w:val="00E63525"/>
    <w:rsid w:val="00E6352A"/>
    <w:rsid w:val="00E63565"/>
    <w:rsid w:val="00E63575"/>
    <w:rsid w:val="00E635DD"/>
    <w:rsid w:val="00E635E2"/>
    <w:rsid w:val="00E635EA"/>
    <w:rsid w:val="00E635F1"/>
    <w:rsid w:val="00E635F5"/>
    <w:rsid w:val="00E63627"/>
    <w:rsid w:val="00E63641"/>
    <w:rsid w:val="00E636B2"/>
    <w:rsid w:val="00E6370B"/>
    <w:rsid w:val="00E6370E"/>
    <w:rsid w:val="00E63736"/>
    <w:rsid w:val="00E6375C"/>
    <w:rsid w:val="00E6377F"/>
    <w:rsid w:val="00E63782"/>
    <w:rsid w:val="00E637B5"/>
    <w:rsid w:val="00E63858"/>
    <w:rsid w:val="00E6385D"/>
    <w:rsid w:val="00E6386B"/>
    <w:rsid w:val="00E63872"/>
    <w:rsid w:val="00E63892"/>
    <w:rsid w:val="00E638D4"/>
    <w:rsid w:val="00E638FB"/>
    <w:rsid w:val="00E63918"/>
    <w:rsid w:val="00E6394D"/>
    <w:rsid w:val="00E6395C"/>
    <w:rsid w:val="00E6396C"/>
    <w:rsid w:val="00E63970"/>
    <w:rsid w:val="00E63973"/>
    <w:rsid w:val="00E63982"/>
    <w:rsid w:val="00E639F1"/>
    <w:rsid w:val="00E63A09"/>
    <w:rsid w:val="00E63A3C"/>
    <w:rsid w:val="00E63A5C"/>
    <w:rsid w:val="00E63A67"/>
    <w:rsid w:val="00E63A8D"/>
    <w:rsid w:val="00E63AAC"/>
    <w:rsid w:val="00E63AB8"/>
    <w:rsid w:val="00E63AC2"/>
    <w:rsid w:val="00E63AF6"/>
    <w:rsid w:val="00E63B05"/>
    <w:rsid w:val="00E63B07"/>
    <w:rsid w:val="00E63B25"/>
    <w:rsid w:val="00E63B5A"/>
    <w:rsid w:val="00E63BA6"/>
    <w:rsid w:val="00E63CAE"/>
    <w:rsid w:val="00E63CEB"/>
    <w:rsid w:val="00E63D12"/>
    <w:rsid w:val="00E63D37"/>
    <w:rsid w:val="00E63D44"/>
    <w:rsid w:val="00E63D7D"/>
    <w:rsid w:val="00E63D9D"/>
    <w:rsid w:val="00E63DA9"/>
    <w:rsid w:val="00E63DED"/>
    <w:rsid w:val="00E63DF1"/>
    <w:rsid w:val="00E63E24"/>
    <w:rsid w:val="00E63E25"/>
    <w:rsid w:val="00E63E7C"/>
    <w:rsid w:val="00E63ED5"/>
    <w:rsid w:val="00E63EEC"/>
    <w:rsid w:val="00E63F51"/>
    <w:rsid w:val="00E63F5A"/>
    <w:rsid w:val="00E63F66"/>
    <w:rsid w:val="00E63F87"/>
    <w:rsid w:val="00E63FB7"/>
    <w:rsid w:val="00E63FC3"/>
    <w:rsid w:val="00E63FEE"/>
    <w:rsid w:val="00E64027"/>
    <w:rsid w:val="00E64028"/>
    <w:rsid w:val="00E6405E"/>
    <w:rsid w:val="00E64069"/>
    <w:rsid w:val="00E6406B"/>
    <w:rsid w:val="00E6407D"/>
    <w:rsid w:val="00E6407F"/>
    <w:rsid w:val="00E64083"/>
    <w:rsid w:val="00E640DB"/>
    <w:rsid w:val="00E64104"/>
    <w:rsid w:val="00E64127"/>
    <w:rsid w:val="00E64170"/>
    <w:rsid w:val="00E64194"/>
    <w:rsid w:val="00E64195"/>
    <w:rsid w:val="00E6419C"/>
    <w:rsid w:val="00E641AC"/>
    <w:rsid w:val="00E641CC"/>
    <w:rsid w:val="00E641ED"/>
    <w:rsid w:val="00E64216"/>
    <w:rsid w:val="00E64227"/>
    <w:rsid w:val="00E6422B"/>
    <w:rsid w:val="00E64245"/>
    <w:rsid w:val="00E642A3"/>
    <w:rsid w:val="00E642B1"/>
    <w:rsid w:val="00E642D1"/>
    <w:rsid w:val="00E64317"/>
    <w:rsid w:val="00E64320"/>
    <w:rsid w:val="00E6433E"/>
    <w:rsid w:val="00E6433F"/>
    <w:rsid w:val="00E64360"/>
    <w:rsid w:val="00E6438B"/>
    <w:rsid w:val="00E643B3"/>
    <w:rsid w:val="00E643C3"/>
    <w:rsid w:val="00E64402"/>
    <w:rsid w:val="00E64433"/>
    <w:rsid w:val="00E6443C"/>
    <w:rsid w:val="00E64446"/>
    <w:rsid w:val="00E6446C"/>
    <w:rsid w:val="00E644B6"/>
    <w:rsid w:val="00E644C5"/>
    <w:rsid w:val="00E6451A"/>
    <w:rsid w:val="00E6452A"/>
    <w:rsid w:val="00E6452F"/>
    <w:rsid w:val="00E64538"/>
    <w:rsid w:val="00E64599"/>
    <w:rsid w:val="00E645AF"/>
    <w:rsid w:val="00E645D4"/>
    <w:rsid w:val="00E645E0"/>
    <w:rsid w:val="00E64642"/>
    <w:rsid w:val="00E64647"/>
    <w:rsid w:val="00E64652"/>
    <w:rsid w:val="00E646F9"/>
    <w:rsid w:val="00E6470A"/>
    <w:rsid w:val="00E6470C"/>
    <w:rsid w:val="00E64735"/>
    <w:rsid w:val="00E64753"/>
    <w:rsid w:val="00E64774"/>
    <w:rsid w:val="00E6477B"/>
    <w:rsid w:val="00E64780"/>
    <w:rsid w:val="00E647B6"/>
    <w:rsid w:val="00E6483A"/>
    <w:rsid w:val="00E64840"/>
    <w:rsid w:val="00E64844"/>
    <w:rsid w:val="00E648B9"/>
    <w:rsid w:val="00E648E3"/>
    <w:rsid w:val="00E648E9"/>
    <w:rsid w:val="00E648F7"/>
    <w:rsid w:val="00E64907"/>
    <w:rsid w:val="00E6494E"/>
    <w:rsid w:val="00E6498D"/>
    <w:rsid w:val="00E649A5"/>
    <w:rsid w:val="00E649F7"/>
    <w:rsid w:val="00E649FC"/>
    <w:rsid w:val="00E64A5F"/>
    <w:rsid w:val="00E64ABE"/>
    <w:rsid w:val="00E64AD4"/>
    <w:rsid w:val="00E64AE2"/>
    <w:rsid w:val="00E64AE7"/>
    <w:rsid w:val="00E64AF8"/>
    <w:rsid w:val="00E64B05"/>
    <w:rsid w:val="00E64B17"/>
    <w:rsid w:val="00E64B58"/>
    <w:rsid w:val="00E64B5E"/>
    <w:rsid w:val="00E64B7F"/>
    <w:rsid w:val="00E64B93"/>
    <w:rsid w:val="00E64BA8"/>
    <w:rsid w:val="00E64BB5"/>
    <w:rsid w:val="00E64C5F"/>
    <w:rsid w:val="00E64C8D"/>
    <w:rsid w:val="00E64C8E"/>
    <w:rsid w:val="00E64CAA"/>
    <w:rsid w:val="00E64CE9"/>
    <w:rsid w:val="00E64CEF"/>
    <w:rsid w:val="00E64D07"/>
    <w:rsid w:val="00E64D13"/>
    <w:rsid w:val="00E64D18"/>
    <w:rsid w:val="00E64D19"/>
    <w:rsid w:val="00E64D57"/>
    <w:rsid w:val="00E64DAC"/>
    <w:rsid w:val="00E64DBC"/>
    <w:rsid w:val="00E64DC5"/>
    <w:rsid w:val="00E64E0C"/>
    <w:rsid w:val="00E64E40"/>
    <w:rsid w:val="00E64E53"/>
    <w:rsid w:val="00E64EB7"/>
    <w:rsid w:val="00E64EC8"/>
    <w:rsid w:val="00E64ED7"/>
    <w:rsid w:val="00E64EE2"/>
    <w:rsid w:val="00E64EEE"/>
    <w:rsid w:val="00E64F02"/>
    <w:rsid w:val="00E64F04"/>
    <w:rsid w:val="00E64F49"/>
    <w:rsid w:val="00E64F6D"/>
    <w:rsid w:val="00E64F79"/>
    <w:rsid w:val="00E64F7C"/>
    <w:rsid w:val="00E64FC7"/>
    <w:rsid w:val="00E64FD3"/>
    <w:rsid w:val="00E64FDD"/>
    <w:rsid w:val="00E64FDE"/>
    <w:rsid w:val="00E65050"/>
    <w:rsid w:val="00E6505B"/>
    <w:rsid w:val="00E650B0"/>
    <w:rsid w:val="00E65106"/>
    <w:rsid w:val="00E6512A"/>
    <w:rsid w:val="00E6512E"/>
    <w:rsid w:val="00E65157"/>
    <w:rsid w:val="00E65159"/>
    <w:rsid w:val="00E6515B"/>
    <w:rsid w:val="00E6518C"/>
    <w:rsid w:val="00E652B1"/>
    <w:rsid w:val="00E652DF"/>
    <w:rsid w:val="00E652E2"/>
    <w:rsid w:val="00E652FE"/>
    <w:rsid w:val="00E65333"/>
    <w:rsid w:val="00E65358"/>
    <w:rsid w:val="00E6536B"/>
    <w:rsid w:val="00E653AC"/>
    <w:rsid w:val="00E653F0"/>
    <w:rsid w:val="00E65419"/>
    <w:rsid w:val="00E6542E"/>
    <w:rsid w:val="00E6545A"/>
    <w:rsid w:val="00E65461"/>
    <w:rsid w:val="00E6547B"/>
    <w:rsid w:val="00E6548A"/>
    <w:rsid w:val="00E654DD"/>
    <w:rsid w:val="00E6553C"/>
    <w:rsid w:val="00E65541"/>
    <w:rsid w:val="00E6554D"/>
    <w:rsid w:val="00E65568"/>
    <w:rsid w:val="00E6557F"/>
    <w:rsid w:val="00E6558E"/>
    <w:rsid w:val="00E655AE"/>
    <w:rsid w:val="00E655B4"/>
    <w:rsid w:val="00E6562D"/>
    <w:rsid w:val="00E65649"/>
    <w:rsid w:val="00E65669"/>
    <w:rsid w:val="00E6567B"/>
    <w:rsid w:val="00E656F0"/>
    <w:rsid w:val="00E6578F"/>
    <w:rsid w:val="00E657B0"/>
    <w:rsid w:val="00E657D1"/>
    <w:rsid w:val="00E65812"/>
    <w:rsid w:val="00E65850"/>
    <w:rsid w:val="00E65853"/>
    <w:rsid w:val="00E658BF"/>
    <w:rsid w:val="00E65921"/>
    <w:rsid w:val="00E65935"/>
    <w:rsid w:val="00E6593B"/>
    <w:rsid w:val="00E65983"/>
    <w:rsid w:val="00E659A4"/>
    <w:rsid w:val="00E659A8"/>
    <w:rsid w:val="00E659DC"/>
    <w:rsid w:val="00E659E9"/>
    <w:rsid w:val="00E659EE"/>
    <w:rsid w:val="00E65A04"/>
    <w:rsid w:val="00E65A24"/>
    <w:rsid w:val="00E65A29"/>
    <w:rsid w:val="00E65A32"/>
    <w:rsid w:val="00E65A35"/>
    <w:rsid w:val="00E65A54"/>
    <w:rsid w:val="00E65A7B"/>
    <w:rsid w:val="00E65A80"/>
    <w:rsid w:val="00E65A9D"/>
    <w:rsid w:val="00E65AA2"/>
    <w:rsid w:val="00E65AE7"/>
    <w:rsid w:val="00E65B1A"/>
    <w:rsid w:val="00E65B2A"/>
    <w:rsid w:val="00E65B42"/>
    <w:rsid w:val="00E65BAF"/>
    <w:rsid w:val="00E65BC7"/>
    <w:rsid w:val="00E65BC9"/>
    <w:rsid w:val="00E65BF2"/>
    <w:rsid w:val="00E65BF7"/>
    <w:rsid w:val="00E65BFD"/>
    <w:rsid w:val="00E65C19"/>
    <w:rsid w:val="00E65C27"/>
    <w:rsid w:val="00E65C3B"/>
    <w:rsid w:val="00E65C45"/>
    <w:rsid w:val="00E65C58"/>
    <w:rsid w:val="00E65C9C"/>
    <w:rsid w:val="00E65CE6"/>
    <w:rsid w:val="00E65D39"/>
    <w:rsid w:val="00E65D41"/>
    <w:rsid w:val="00E65D54"/>
    <w:rsid w:val="00E65D64"/>
    <w:rsid w:val="00E65DC1"/>
    <w:rsid w:val="00E65E02"/>
    <w:rsid w:val="00E65E3A"/>
    <w:rsid w:val="00E65E64"/>
    <w:rsid w:val="00E65E70"/>
    <w:rsid w:val="00E65E73"/>
    <w:rsid w:val="00E65E97"/>
    <w:rsid w:val="00E65EC1"/>
    <w:rsid w:val="00E65ECC"/>
    <w:rsid w:val="00E65ED2"/>
    <w:rsid w:val="00E65ED5"/>
    <w:rsid w:val="00E65EEB"/>
    <w:rsid w:val="00E65F85"/>
    <w:rsid w:val="00E65F9F"/>
    <w:rsid w:val="00E65FB7"/>
    <w:rsid w:val="00E65FF7"/>
    <w:rsid w:val="00E66084"/>
    <w:rsid w:val="00E660C5"/>
    <w:rsid w:val="00E660EE"/>
    <w:rsid w:val="00E660F2"/>
    <w:rsid w:val="00E66102"/>
    <w:rsid w:val="00E6611B"/>
    <w:rsid w:val="00E6612A"/>
    <w:rsid w:val="00E66135"/>
    <w:rsid w:val="00E6617C"/>
    <w:rsid w:val="00E6619F"/>
    <w:rsid w:val="00E661BA"/>
    <w:rsid w:val="00E661E7"/>
    <w:rsid w:val="00E66215"/>
    <w:rsid w:val="00E66255"/>
    <w:rsid w:val="00E66257"/>
    <w:rsid w:val="00E6625B"/>
    <w:rsid w:val="00E66278"/>
    <w:rsid w:val="00E66289"/>
    <w:rsid w:val="00E6628B"/>
    <w:rsid w:val="00E66294"/>
    <w:rsid w:val="00E662A8"/>
    <w:rsid w:val="00E662E1"/>
    <w:rsid w:val="00E66334"/>
    <w:rsid w:val="00E66360"/>
    <w:rsid w:val="00E66368"/>
    <w:rsid w:val="00E663A1"/>
    <w:rsid w:val="00E6644E"/>
    <w:rsid w:val="00E66466"/>
    <w:rsid w:val="00E66499"/>
    <w:rsid w:val="00E664C1"/>
    <w:rsid w:val="00E66552"/>
    <w:rsid w:val="00E6657F"/>
    <w:rsid w:val="00E665C0"/>
    <w:rsid w:val="00E665F3"/>
    <w:rsid w:val="00E665F4"/>
    <w:rsid w:val="00E66681"/>
    <w:rsid w:val="00E666B0"/>
    <w:rsid w:val="00E666BD"/>
    <w:rsid w:val="00E666CF"/>
    <w:rsid w:val="00E666DB"/>
    <w:rsid w:val="00E666E9"/>
    <w:rsid w:val="00E6670C"/>
    <w:rsid w:val="00E6676B"/>
    <w:rsid w:val="00E667D6"/>
    <w:rsid w:val="00E66801"/>
    <w:rsid w:val="00E66823"/>
    <w:rsid w:val="00E66824"/>
    <w:rsid w:val="00E66838"/>
    <w:rsid w:val="00E66847"/>
    <w:rsid w:val="00E6685D"/>
    <w:rsid w:val="00E66870"/>
    <w:rsid w:val="00E66897"/>
    <w:rsid w:val="00E668B1"/>
    <w:rsid w:val="00E668C1"/>
    <w:rsid w:val="00E668C2"/>
    <w:rsid w:val="00E668DF"/>
    <w:rsid w:val="00E6696B"/>
    <w:rsid w:val="00E6696C"/>
    <w:rsid w:val="00E6699B"/>
    <w:rsid w:val="00E669A0"/>
    <w:rsid w:val="00E669F2"/>
    <w:rsid w:val="00E669FD"/>
    <w:rsid w:val="00E66A05"/>
    <w:rsid w:val="00E66A11"/>
    <w:rsid w:val="00E66A3E"/>
    <w:rsid w:val="00E66AA8"/>
    <w:rsid w:val="00E66AE6"/>
    <w:rsid w:val="00E66B06"/>
    <w:rsid w:val="00E66B3D"/>
    <w:rsid w:val="00E66B70"/>
    <w:rsid w:val="00E66BD9"/>
    <w:rsid w:val="00E66C0E"/>
    <w:rsid w:val="00E66C19"/>
    <w:rsid w:val="00E66C22"/>
    <w:rsid w:val="00E66C81"/>
    <w:rsid w:val="00E66C98"/>
    <w:rsid w:val="00E66C9C"/>
    <w:rsid w:val="00E66CD5"/>
    <w:rsid w:val="00E66CF0"/>
    <w:rsid w:val="00E66D01"/>
    <w:rsid w:val="00E66D13"/>
    <w:rsid w:val="00E66D4C"/>
    <w:rsid w:val="00E66D77"/>
    <w:rsid w:val="00E66D8A"/>
    <w:rsid w:val="00E66D9F"/>
    <w:rsid w:val="00E66DB9"/>
    <w:rsid w:val="00E66DC1"/>
    <w:rsid w:val="00E66DC9"/>
    <w:rsid w:val="00E66DF2"/>
    <w:rsid w:val="00E66E0C"/>
    <w:rsid w:val="00E66E1A"/>
    <w:rsid w:val="00E66E2E"/>
    <w:rsid w:val="00E66E3C"/>
    <w:rsid w:val="00E66E57"/>
    <w:rsid w:val="00E66E79"/>
    <w:rsid w:val="00E66ED6"/>
    <w:rsid w:val="00E66ED7"/>
    <w:rsid w:val="00E66EE4"/>
    <w:rsid w:val="00E66EFD"/>
    <w:rsid w:val="00E66F0C"/>
    <w:rsid w:val="00E66F15"/>
    <w:rsid w:val="00E66F5B"/>
    <w:rsid w:val="00E66F63"/>
    <w:rsid w:val="00E66FA0"/>
    <w:rsid w:val="00E66FC6"/>
    <w:rsid w:val="00E6700A"/>
    <w:rsid w:val="00E6704F"/>
    <w:rsid w:val="00E67052"/>
    <w:rsid w:val="00E67058"/>
    <w:rsid w:val="00E67070"/>
    <w:rsid w:val="00E670CE"/>
    <w:rsid w:val="00E670D6"/>
    <w:rsid w:val="00E670F2"/>
    <w:rsid w:val="00E670FA"/>
    <w:rsid w:val="00E67142"/>
    <w:rsid w:val="00E67172"/>
    <w:rsid w:val="00E6719C"/>
    <w:rsid w:val="00E671F1"/>
    <w:rsid w:val="00E6724E"/>
    <w:rsid w:val="00E6725E"/>
    <w:rsid w:val="00E672D5"/>
    <w:rsid w:val="00E672E3"/>
    <w:rsid w:val="00E672FB"/>
    <w:rsid w:val="00E672FD"/>
    <w:rsid w:val="00E6731F"/>
    <w:rsid w:val="00E6732E"/>
    <w:rsid w:val="00E6733C"/>
    <w:rsid w:val="00E6734E"/>
    <w:rsid w:val="00E6736C"/>
    <w:rsid w:val="00E67384"/>
    <w:rsid w:val="00E673CB"/>
    <w:rsid w:val="00E673CE"/>
    <w:rsid w:val="00E673CF"/>
    <w:rsid w:val="00E673D2"/>
    <w:rsid w:val="00E673DB"/>
    <w:rsid w:val="00E67413"/>
    <w:rsid w:val="00E6747A"/>
    <w:rsid w:val="00E674A5"/>
    <w:rsid w:val="00E674BD"/>
    <w:rsid w:val="00E67537"/>
    <w:rsid w:val="00E6754C"/>
    <w:rsid w:val="00E675BB"/>
    <w:rsid w:val="00E675F2"/>
    <w:rsid w:val="00E6760B"/>
    <w:rsid w:val="00E6761E"/>
    <w:rsid w:val="00E6762D"/>
    <w:rsid w:val="00E6762E"/>
    <w:rsid w:val="00E67632"/>
    <w:rsid w:val="00E67657"/>
    <w:rsid w:val="00E6766A"/>
    <w:rsid w:val="00E6766C"/>
    <w:rsid w:val="00E67681"/>
    <w:rsid w:val="00E67687"/>
    <w:rsid w:val="00E67689"/>
    <w:rsid w:val="00E6769F"/>
    <w:rsid w:val="00E676EA"/>
    <w:rsid w:val="00E677FC"/>
    <w:rsid w:val="00E67866"/>
    <w:rsid w:val="00E67868"/>
    <w:rsid w:val="00E67895"/>
    <w:rsid w:val="00E678A6"/>
    <w:rsid w:val="00E678C6"/>
    <w:rsid w:val="00E678C7"/>
    <w:rsid w:val="00E678ED"/>
    <w:rsid w:val="00E6790B"/>
    <w:rsid w:val="00E67925"/>
    <w:rsid w:val="00E67956"/>
    <w:rsid w:val="00E6797C"/>
    <w:rsid w:val="00E679A8"/>
    <w:rsid w:val="00E679DD"/>
    <w:rsid w:val="00E679E1"/>
    <w:rsid w:val="00E679F1"/>
    <w:rsid w:val="00E67A13"/>
    <w:rsid w:val="00E67A24"/>
    <w:rsid w:val="00E67A5F"/>
    <w:rsid w:val="00E67AA7"/>
    <w:rsid w:val="00E67AC9"/>
    <w:rsid w:val="00E67AF1"/>
    <w:rsid w:val="00E67B18"/>
    <w:rsid w:val="00E67B19"/>
    <w:rsid w:val="00E67B26"/>
    <w:rsid w:val="00E67B3A"/>
    <w:rsid w:val="00E67B49"/>
    <w:rsid w:val="00E67B4E"/>
    <w:rsid w:val="00E67B5C"/>
    <w:rsid w:val="00E67B67"/>
    <w:rsid w:val="00E67B6F"/>
    <w:rsid w:val="00E67BA4"/>
    <w:rsid w:val="00E67BA6"/>
    <w:rsid w:val="00E67BE3"/>
    <w:rsid w:val="00E67C06"/>
    <w:rsid w:val="00E67C10"/>
    <w:rsid w:val="00E67C34"/>
    <w:rsid w:val="00E67C55"/>
    <w:rsid w:val="00E67C71"/>
    <w:rsid w:val="00E67C9E"/>
    <w:rsid w:val="00E67CF5"/>
    <w:rsid w:val="00E67D46"/>
    <w:rsid w:val="00E67D5D"/>
    <w:rsid w:val="00E67D97"/>
    <w:rsid w:val="00E67DE5"/>
    <w:rsid w:val="00E67DF9"/>
    <w:rsid w:val="00E67E13"/>
    <w:rsid w:val="00E67E1A"/>
    <w:rsid w:val="00E67E29"/>
    <w:rsid w:val="00E67E3B"/>
    <w:rsid w:val="00E67E42"/>
    <w:rsid w:val="00E67E50"/>
    <w:rsid w:val="00E67E6B"/>
    <w:rsid w:val="00E67ED0"/>
    <w:rsid w:val="00E67EE0"/>
    <w:rsid w:val="00E67F15"/>
    <w:rsid w:val="00E67F46"/>
    <w:rsid w:val="00E67F4C"/>
    <w:rsid w:val="00E67F85"/>
    <w:rsid w:val="00E67FC8"/>
    <w:rsid w:val="00E67FCE"/>
    <w:rsid w:val="00E7004D"/>
    <w:rsid w:val="00E7008A"/>
    <w:rsid w:val="00E700A2"/>
    <w:rsid w:val="00E700FC"/>
    <w:rsid w:val="00E70107"/>
    <w:rsid w:val="00E70109"/>
    <w:rsid w:val="00E70163"/>
    <w:rsid w:val="00E7018D"/>
    <w:rsid w:val="00E701BC"/>
    <w:rsid w:val="00E701D1"/>
    <w:rsid w:val="00E701F5"/>
    <w:rsid w:val="00E70207"/>
    <w:rsid w:val="00E7020B"/>
    <w:rsid w:val="00E702C1"/>
    <w:rsid w:val="00E702D2"/>
    <w:rsid w:val="00E702D8"/>
    <w:rsid w:val="00E7039F"/>
    <w:rsid w:val="00E703FA"/>
    <w:rsid w:val="00E703FB"/>
    <w:rsid w:val="00E70409"/>
    <w:rsid w:val="00E70452"/>
    <w:rsid w:val="00E70486"/>
    <w:rsid w:val="00E70494"/>
    <w:rsid w:val="00E704BE"/>
    <w:rsid w:val="00E704C6"/>
    <w:rsid w:val="00E704F3"/>
    <w:rsid w:val="00E704F5"/>
    <w:rsid w:val="00E704F9"/>
    <w:rsid w:val="00E7050B"/>
    <w:rsid w:val="00E7054B"/>
    <w:rsid w:val="00E70559"/>
    <w:rsid w:val="00E705A1"/>
    <w:rsid w:val="00E705A8"/>
    <w:rsid w:val="00E705CE"/>
    <w:rsid w:val="00E705CF"/>
    <w:rsid w:val="00E705D2"/>
    <w:rsid w:val="00E705E6"/>
    <w:rsid w:val="00E705EA"/>
    <w:rsid w:val="00E706B3"/>
    <w:rsid w:val="00E706B8"/>
    <w:rsid w:val="00E706BD"/>
    <w:rsid w:val="00E706C7"/>
    <w:rsid w:val="00E706D0"/>
    <w:rsid w:val="00E706DF"/>
    <w:rsid w:val="00E70714"/>
    <w:rsid w:val="00E70726"/>
    <w:rsid w:val="00E70737"/>
    <w:rsid w:val="00E70762"/>
    <w:rsid w:val="00E7076E"/>
    <w:rsid w:val="00E70788"/>
    <w:rsid w:val="00E7079C"/>
    <w:rsid w:val="00E707A9"/>
    <w:rsid w:val="00E707BA"/>
    <w:rsid w:val="00E707FD"/>
    <w:rsid w:val="00E70805"/>
    <w:rsid w:val="00E70849"/>
    <w:rsid w:val="00E70855"/>
    <w:rsid w:val="00E7086B"/>
    <w:rsid w:val="00E70874"/>
    <w:rsid w:val="00E708A4"/>
    <w:rsid w:val="00E708AB"/>
    <w:rsid w:val="00E708CE"/>
    <w:rsid w:val="00E708F1"/>
    <w:rsid w:val="00E7090D"/>
    <w:rsid w:val="00E7091D"/>
    <w:rsid w:val="00E7094A"/>
    <w:rsid w:val="00E709E9"/>
    <w:rsid w:val="00E709EB"/>
    <w:rsid w:val="00E70A6F"/>
    <w:rsid w:val="00E70A7A"/>
    <w:rsid w:val="00E70AAC"/>
    <w:rsid w:val="00E70ABA"/>
    <w:rsid w:val="00E70AC3"/>
    <w:rsid w:val="00E70AE2"/>
    <w:rsid w:val="00E70AF1"/>
    <w:rsid w:val="00E70B1E"/>
    <w:rsid w:val="00E70B25"/>
    <w:rsid w:val="00E70B79"/>
    <w:rsid w:val="00E70B82"/>
    <w:rsid w:val="00E70BD5"/>
    <w:rsid w:val="00E70BDF"/>
    <w:rsid w:val="00E70BF6"/>
    <w:rsid w:val="00E70C0F"/>
    <w:rsid w:val="00E70C3E"/>
    <w:rsid w:val="00E70C4F"/>
    <w:rsid w:val="00E70C6A"/>
    <w:rsid w:val="00E70C6D"/>
    <w:rsid w:val="00E70D26"/>
    <w:rsid w:val="00E70D68"/>
    <w:rsid w:val="00E70D91"/>
    <w:rsid w:val="00E70DCF"/>
    <w:rsid w:val="00E70DE6"/>
    <w:rsid w:val="00E70DF1"/>
    <w:rsid w:val="00E70E40"/>
    <w:rsid w:val="00E70E4A"/>
    <w:rsid w:val="00E70E4E"/>
    <w:rsid w:val="00E70E6B"/>
    <w:rsid w:val="00E70E7D"/>
    <w:rsid w:val="00E70EAB"/>
    <w:rsid w:val="00E70EC6"/>
    <w:rsid w:val="00E70ED5"/>
    <w:rsid w:val="00E70EE5"/>
    <w:rsid w:val="00E70EF1"/>
    <w:rsid w:val="00E70F2B"/>
    <w:rsid w:val="00E70F50"/>
    <w:rsid w:val="00E70F7E"/>
    <w:rsid w:val="00E70F8C"/>
    <w:rsid w:val="00E7102C"/>
    <w:rsid w:val="00E71044"/>
    <w:rsid w:val="00E71046"/>
    <w:rsid w:val="00E710DA"/>
    <w:rsid w:val="00E710F7"/>
    <w:rsid w:val="00E7113E"/>
    <w:rsid w:val="00E71153"/>
    <w:rsid w:val="00E71155"/>
    <w:rsid w:val="00E71173"/>
    <w:rsid w:val="00E711B0"/>
    <w:rsid w:val="00E711C4"/>
    <w:rsid w:val="00E711DF"/>
    <w:rsid w:val="00E71214"/>
    <w:rsid w:val="00E71229"/>
    <w:rsid w:val="00E71277"/>
    <w:rsid w:val="00E71294"/>
    <w:rsid w:val="00E712E7"/>
    <w:rsid w:val="00E712ED"/>
    <w:rsid w:val="00E712F6"/>
    <w:rsid w:val="00E71305"/>
    <w:rsid w:val="00E713BD"/>
    <w:rsid w:val="00E713EF"/>
    <w:rsid w:val="00E71402"/>
    <w:rsid w:val="00E71442"/>
    <w:rsid w:val="00E71445"/>
    <w:rsid w:val="00E71482"/>
    <w:rsid w:val="00E71492"/>
    <w:rsid w:val="00E714C7"/>
    <w:rsid w:val="00E7150F"/>
    <w:rsid w:val="00E71517"/>
    <w:rsid w:val="00E71530"/>
    <w:rsid w:val="00E7155D"/>
    <w:rsid w:val="00E71563"/>
    <w:rsid w:val="00E7156C"/>
    <w:rsid w:val="00E71571"/>
    <w:rsid w:val="00E71576"/>
    <w:rsid w:val="00E71590"/>
    <w:rsid w:val="00E71657"/>
    <w:rsid w:val="00E7166A"/>
    <w:rsid w:val="00E7166C"/>
    <w:rsid w:val="00E71693"/>
    <w:rsid w:val="00E716D7"/>
    <w:rsid w:val="00E716FD"/>
    <w:rsid w:val="00E71708"/>
    <w:rsid w:val="00E71709"/>
    <w:rsid w:val="00E71729"/>
    <w:rsid w:val="00E717D6"/>
    <w:rsid w:val="00E71816"/>
    <w:rsid w:val="00E7183D"/>
    <w:rsid w:val="00E71894"/>
    <w:rsid w:val="00E718CF"/>
    <w:rsid w:val="00E7193B"/>
    <w:rsid w:val="00E7194A"/>
    <w:rsid w:val="00E7196E"/>
    <w:rsid w:val="00E719E0"/>
    <w:rsid w:val="00E719F4"/>
    <w:rsid w:val="00E71A56"/>
    <w:rsid w:val="00E71A7F"/>
    <w:rsid w:val="00E71A8C"/>
    <w:rsid w:val="00E71A90"/>
    <w:rsid w:val="00E71A92"/>
    <w:rsid w:val="00E71AF8"/>
    <w:rsid w:val="00E71B59"/>
    <w:rsid w:val="00E71B7D"/>
    <w:rsid w:val="00E71B82"/>
    <w:rsid w:val="00E71B8B"/>
    <w:rsid w:val="00E71B8D"/>
    <w:rsid w:val="00E71BD7"/>
    <w:rsid w:val="00E71BEA"/>
    <w:rsid w:val="00E71BFA"/>
    <w:rsid w:val="00E71C19"/>
    <w:rsid w:val="00E71C25"/>
    <w:rsid w:val="00E71C41"/>
    <w:rsid w:val="00E71C4B"/>
    <w:rsid w:val="00E71CA0"/>
    <w:rsid w:val="00E71CB3"/>
    <w:rsid w:val="00E71CB7"/>
    <w:rsid w:val="00E71CC7"/>
    <w:rsid w:val="00E71CF9"/>
    <w:rsid w:val="00E71D01"/>
    <w:rsid w:val="00E71D08"/>
    <w:rsid w:val="00E71D1B"/>
    <w:rsid w:val="00E71D47"/>
    <w:rsid w:val="00E71D4B"/>
    <w:rsid w:val="00E71D50"/>
    <w:rsid w:val="00E71D53"/>
    <w:rsid w:val="00E71D5E"/>
    <w:rsid w:val="00E71DD1"/>
    <w:rsid w:val="00E71DD6"/>
    <w:rsid w:val="00E71DE3"/>
    <w:rsid w:val="00E71DE4"/>
    <w:rsid w:val="00E71E28"/>
    <w:rsid w:val="00E71E38"/>
    <w:rsid w:val="00E71E48"/>
    <w:rsid w:val="00E71E7B"/>
    <w:rsid w:val="00E71E86"/>
    <w:rsid w:val="00E71E9D"/>
    <w:rsid w:val="00E71EC3"/>
    <w:rsid w:val="00E71EC6"/>
    <w:rsid w:val="00E71ED2"/>
    <w:rsid w:val="00E71EF7"/>
    <w:rsid w:val="00E71F36"/>
    <w:rsid w:val="00E71F3A"/>
    <w:rsid w:val="00E71F63"/>
    <w:rsid w:val="00E71F65"/>
    <w:rsid w:val="00E71FD1"/>
    <w:rsid w:val="00E71FE3"/>
    <w:rsid w:val="00E71FEA"/>
    <w:rsid w:val="00E71FFF"/>
    <w:rsid w:val="00E72003"/>
    <w:rsid w:val="00E7205C"/>
    <w:rsid w:val="00E72084"/>
    <w:rsid w:val="00E720E7"/>
    <w:rsid w:val="00E7210D"/>
    <w:rsid w:val="00E7215F"/>
    <w:rsid w:val="00E721B7"/>
    <w:rsid w:val="00E721CC"/>
    <w:rsid w:val="00E721CF"/>
    <w:rsid w:val="00E7220A"/>
    <w:rsid w:val="00E7220C"/>
    <w:rsid w:val="00E72283"/>
    <w:rsid w:val="00E72293"/>
    <w:rsid w:val="00E722AE"/>
    <w:rsid w:val="00E722CD"/>
    <w:rsid w:val="00E722E2"/>
    <w:rsid w:val="00E722F2"/>
    <w:rsid w:val="00E722FB"/>
    <w:rsid w:val="00E72310"/>
    <w:rsid w:val="00E72325"/>
    <w:rsid w:val="00E72331"/>
    <w:rsid w:val="00E72349"/>
    <w:rsid w:val="00E7234C"/>
    <w:rsid w:val="00E7237B"/>
    <w:rsid w:val="00E723A2"/>
    <w:rsid w:val="00E723D9"/>
    <w:rsid w:val="00E72405"/>
    <w:rsid w:val="00E7241C"/>
    <w:rsid w:val="00E7241E"/>
    <w:rsid w:val="00E7242C"/>
    <w:rsid w:val="00E7244F"/>
    <w:rsid w:val="00E7248A"/>
    <w:rsid w:val="00E724A9"/>
    <w:rsid w:val="00E724AC"/>
    <w:rsid w:val="00E724C8"/>
    <w:rsid w:val="00E724D1"/>
    <w:rsid w:val="00E72518"/>
    <w:rsid w:val="00E72522"/>
    <w:rsid w:val="00E7254F"/>
    <w:rsid w:val="00E7257D"/>
    <w:rsid w:val="00E725BE"/>
    <w:rsid w:val="00E725C0"/>
    <w:rsid w:val="00E72637"/>
    <w:rsid w:val="00E72663"/>
    <w:rsid w:val="00E72667"/>
    <w:rsid w:val="00E72668"/>
    <w:rsid w:val="00E72698"/>
    <w:rsid w:val="00E7269B"/>
    <w:rsid w:val="00E726B7"/>
    <w:rsid w:val="00E726EB"/>
    <w:rsid w:val="00E726EF"/>
    <w:rsid w:val="00E726FC"/>
    <w:rsid w:val="00E72710"/>
    <w:rsid w:val="00E72713"/>
    <w:rsid w:val="00E72719"/>
    <w:rsid w:val="00E72754"/>
    <w:rsid w:val="00E72788"/>
    <w:rsid w:val="00E7279A"/>
    <w:rsid w:val="00E727A4"/>
    <w:rsid w:val="00E7281C"/>
    <w:rsid w:val="00E72842"/>
    <w:rsid w:val="00E72849"/>
    <w:rsid w:val="00E7288B"/>
    <w:rsid w:val="00E728B4"/>
    <w:rsid w:val="00E728EC"/>
    <w:rsid w:val="00E7294B"/>
    <w:rsid w:val="00E7297B"/>
    <w:rsid w:val="00E729A5"/>
    <w:rsid w:val="00E72A12"/>
    <w:rsid w:val="00E72A24"/>
    <w:rsid w:val="00E72A5A"/>
    <w:rsid w:val="00E72A5E"/>
    <w:rsid w:val="00E72A7B"/>
    <w:rsid w:val="00E72AAB"/>
    <w:rsid w:val="00E72AF1"/>
    <w:rsid w:val="00E72B76"/>
    <w:rsid w:val="00E72B83"/>
    <w:rsid w:val="00E72BC6"/>
    <w:rsid w:val="00E72BFE"/>
    <w:rsid w:val="00E72BFF"/>
    <w:rsid w:val="00E72C03"/>
    <w:rsid w:val="00E72C23"/>
    <w:rsid w:val="00E72C69"/>
    <w:rsid w:val="00E72CB9"/>
    <w:rsid w:val="00E72CD7"/>
    <w:rsid w:val="00E72D10"/>
    <w:rsid w:val="00E72D11"/>
    <w:rsid w:val="00E72D1D"/>
    <w:rsid w:val="00E72D8A"/>
    <w:rsid w:val="00E72DDE"/>
    <w:rsid w:val="00E72DFF"/>
    <w:rsid w:val="00E72E06"/>
    <w:rsid w:val="00E72E08"/>
    <w:rsid w:val="00E72E2C"/>
    <w:rsid w:val="00E72E53"/>
    <w:rsid w:val="00E72E70"/>
    <w:rsid w:val="00E72E74"/>
    <w:rsid w:val="00E72E78"/>
    <w:rsid w:val="00E72E95"/>
    <w:rsid w:val="00E72EB6"/>
    <w:rsid w:val="00E72F10"/>
    <w:rsid w:val="00E72F2F"/>
    <w:rsid w:val="00E72F47"/>
    <w:rsid w:val="00E72F8B"/>
    <w:rsid w:val="00E72FC0"/>
    <w:rsid w:val="00E72FC3"/>
    <w:rsid w:val="00E72FEB"/>
    <w:rsid w:val="00E73012"/>
    <w:rsid w:val="00E7303A"/>
    <w:rsid w:val="00E7305D"/>
    <w:rsid w:val="00E7308E"/>
    <w:rsid w:val="00E73090"/>
    <w:rsid w:val="00E730C1"/>
    <w:rsid w:val="00E730E6"/>
    <w:rsid w:val="00E730ED"/>
    <w:rsid w:val="00E730FC"/>
    <w:rsid w:val="00E73127"/>
    <w:rsid w:val="00E7312C"/>
    <w:rsid w:val="00E7312E"/>
    <w:rsid w:val="00E73145"/>
    <w:rsid w:val="00E7315A"/>
    <w:rsid w:val="00E7315B"/>
    <w:rsid w:val="00E7315E"/>
    <w:rsid w:val="00E7317C"/>
    <w:rsid w:val="00E731A5"/>
    <w:rsid w:val="00E731CA"/>
    <w:rsid w:val="00E73222"/>
    <w:rsid w:val="00E7322D"/>
    <w:rsid w:val="00E73243"/>
    <w:rsid w:val="00E73246"/>
    <w:rsid w:val="00E73262"/>
    <w:rsid w:val="00E73293"/>
    <w:rsid w:val="00E73366"/>
    <w:rsid w:val="00E73372"/>
    <w:rsid w:val="00E73398"/>
    <w:rsid w:val="00E733AC"/>
    <w:rsid w:val="00E733D3"/>
    <w:rsid w:val="00E733E4"/>
    <w:rsid w:val="00E7340D"/>
    <w:rsid w:val="00E73412"/>
    <w:rsid w:val="00E73416"/>
    <w:rsid w:val="00E73432"/>
    <w:rsid w:val="00E7343C"/>
    <w:rsid w:val="00E73460"/>
    <w:rsid w:val="00E73464"/>
    <w:rsid w:val="00E73476"/>
    <w:rsid w:val="00E73489"/>
    <w:rsid w:val="00E7348B"/>
    <w:rsid w:val="00E734C8"/>
    <w:rsid w:val="00E734DB"/>
    <w:rsid w:val="00E73524"/>
    <w:rsid w:val="00E73527"/>
    <w:rsid w:val="00E73538"/>
    <w:rsid w:val="00E7355C"/>
    <w:rsid w:val="00E7356A"/>
    <w:rsid w:val="00E73593"/>
    <w:rsid w:val="00E73596"/>
    <w:rsid w:val="00E7360A"/>
    <w:rsid w:val="00E7361B"/>
    <w:rsid w:val="00E7361E"/>
    <w:rsid w:val="00E73624"/>
    <w:rsid w:val="00E73680"/>
    <w:rsid w:val="00E736B2"/>
    <w:rsid w:val="00E736B7"/>
    <w:rsid w:val="00E736F5"/>
    <w:rsid w:val="00E736FB"/>
    <w:rsid w:val="00E7371E"/>
    <w:rsid w:val="00E73747"/>
    <w:rsid w:val="00E73760"/>
    <w:rsid w:val="00E737B5"/>
    <w:rsid w:val="00E737D9"/>
    <w:rsid w:val="00E73820"/>
    <w:rsid w:val="00E73858"/>
    <w:rsid w:val="00E73885"/>
    <w:rsid w:val="00E73891"/>
    <w:rsid w:val="00E738BA"/>
    <w:rsid w:val="00E738DA"/>
    <w:rsid w:val="00E73917"/>
    <w:rsid w:val="00E73932"/>
    <w:rsid w:val="00E73948"/>
    <w:rsid w:val="00E73969"/>
    <w:rsid w:val="00E73974"/>
    <w:rsid w:val="00E739A0"/>
    <w:rsid w:val="00E739B5"/>
    <w:rsid w:val="00E73A13"/>
    <w:rsid w:val="00E73A77"/>
    <w:rsid w:val="00E73A98"/>
    <w:rsid w:val="00E73AD2"/>
    <w:rsid w:val="00E73ADD"/>
    <w:rsid w:val="00E73AFF"/>
    <w:rsid w:val="00E73B03"/>
    <w:rsid w:val="00E73B6C"/>
    <w:rsid w:val="00E73B7F"/>
    <w:rsid w:val="00E73B9E"/>
    <w:rsid w:val="00E73BD0"/>
    <w:rsid w:val="00E73C24"/>
    <w:rsid w:val="00E73C44"/>
    <w:rsid w:val="00E73C59"/>
    <w:rsid w:val="00E73C62"/>
    <w:rsid w:val="00E73CB7"/>
    <w:rsid w:val="00E73CBF"/>
    <w:rsid w:val="00E73CDC"/>
    <w:rsid w:val="00E73CEE"/>
    <w:rsid w:val="00E73CF3"/>
    <w:rsid w:val="00E73D1E"/>
    <w:rsid w:val="00E73D61"/>
    <w:rsid w:val="00E73D84"/>
    <w:rsid w:val="00E73D8F"/>
    <w:rsid w:val="00E73DC8"/>
    <w:rsid w:val="00E73E2C"/>
    <w:rsid w:val="00E73E33"/>
    <w:rsid w:val="00E73E38"/>
    <w:rsid w:val="00E73E5E"/>
    <w:rsid w:val="00E73E68"/>
    <w:rsid w:val="00E73E75"/>
    <w:rsid w:val="00E73EBA"/>
    <w:rsid w:val="00E73ED6"/>
    <w:rsid w:val="00E73EF2"/>
    <w:rsid w:val="00E73F1F"/>
    <w:rsid w:val="00E73F23"/>
    <w:rsid w:val="00E73F3D"/>
    <w:rsid w:val="00E73F42"/>
    <w:rsid w:val="00E73F51"/>
    <w:rsid w:val="00E73F94"/>
    <w:rsid w:val="00E73FDA"/>
    <w:rsid w:val="00E73FE7"/>
    <w:rsid w:val="00E73FF0"/>
    <w:rsid w:val="00E7402A"/>
    <w:rsid w:val="00E74033"/>
    <w:rsid w:val="00E74058"/>
    <w:rsid w:val="00E74072"/>
    <w:rsid w:val="00E74099"/>
    <w:rsid w:val="00E74112"/>
    <w:rsid w:val="00E74134"/>
    <w:rsid w:val="00E74136"/>
    <w:rsid w:val="00E7417D"/>
    <w:rsid w:val="00E74253"/>
    <w:rsid w:val="00E7425E"/>
    <w:rsid w:val="00E74278"/>
    <w:rsid w:val="00E742D4"/>
    <w:rsid w:val="00E742FF"/>
    <w:rsid w:val="00E74307"/>
    <w:rsid w:val="00E74329"/>
    <w:rsid w:val="00E743E5"/>
    <w:rsid w:val="00E743E9"/>
    <w:rsid w:val="00E74442"/>
    <w:rsid w:val="00E7444E"/>
    <w:rsid w:val="00E7446E"/>
    <w:rsid w:val="00E74475"/>
    <w:rsid w:val="00E74488"/>
    <w:rsid w:val="00E7448F"/>
    <w:rsid w:val="00E744A8"/>
    <w:rsid w:val="00E744AC"/>
    <w:rsid w:val="00E744C0"/>
    <w:rsid w:val="00E744F1"/>
    <w:rsid w:val="00E74568"/>
    <w:rsid w:val="00E74581"/>
    <w:rsid w:val="00E74593"/>
    <w:rsid w:val="00E745A8"/>
    <w:rsid w:val="00E745D8"/>
    <w:rsid w:val="00E74616"/>
    <w:rsid w:val="00E74633"/>
    <w:rsid w:val="00E74647"/>
    <w:rsid w:val="00E7464D"/>
    <w:rsid w:val="00E74650"/>
    <w:rsid w:val="00E7465F"/>
    <w:rsid w:val="00E74661"/>
    <w:rsid w:val="00E7466E"/>
    <w:rsid w:val="00E746B8"/>
    <w:rsid w:val="00E746CC"/>
    <w:rsid w:val="00E746D3"/>
    <w:rsid w:val="00E746F3"/>
    <w:rsid w:val="00E74711"/>
    <w:rsid w:val="00E74728"/>
    <w:rsid w:val="00E74773"/>
    <w:rsid w:val="00E747AD"/>
    <w:rsid w:val="00E747C0"/>
    <w:rsid w:val="00E747D4"/>
    <w:rsid w:val="00E7481A"/>
    <w:rsid w:val="00E7481D"/>
    <w:rsid w:val="00E74832"/>
    <w:rsid w:val="00E7486A"/>
    <w:rsid w:val="00E748D5"/>
    <w:rsid w:val="00E748EF"/>
    <w:rsid w:val="00E7491D"/>
    <w:rsid w:val="00E7492C"/>
    <w:rsid w:val="00E74956"/>
    <w:rsid w:val="00E74961"/>
    <w:rsid w:val="00E74968"/>
    <w:rsid w:val="00E7498E"/>
    <w:rsid w:val="00E749B7"/>
    <w:rsid w:val="00E749CE"/>
    <w:rsid w:val="00E749D3"/>
    <w:rsid w:val="00E749D8"/>
    <w:rsid w:val="00E749E5"/>
    <w:rsid w:val="00E74A0D"/>
    <w:rsid w:val="00E74A43"/>
    <w:rsid w:val="00E74A56"/>
    <w:rsid w:val="00E74A84"/>
    <w:rsid w:val="00E74A85"/>
    <w:rsid w:val="00E74A8A"/>
    <w:rsid w:val="00E74A9D"/>
    <w:rsid w:val="00E74B1D"/>
    <w:rsid w:val="00E74B27"/>
    <w:rsid w:val="00E74BCD"/>
    <w:rsid w:val="00E74C14"/>
    <w:rsid w:val="00E74C2D"/>
    <w:rsid w:val="00E74C39"/>
    <w:rsid w:val="00E74C7A"/>
    <w:rsid w:val="00E74C89"/>
    <w:rsid w:val="00E74CD3"/>
    <w:rsid w:val="00E74CE8"/>
    <w:rsid w:val="00E74CF3"/>
    <w:rsid w:val="00E74D22"/>
    <w:rsid w:val="00E74DA7"/>
    <w:rsid w:val="00E74DB0"/>
    <w:rsid w:val="00E74DBB"/>
    <w:rsid w:val="00E74DBE"/>
    <w:rsid w:val="00E74DCE"/>
    <w:rsid w:val="00E74DE0"/>
    <w:rsid w:val="00E74DEA"/>
    <w:rsid w:val="00E74DF8"/>
    <w:rsid w:val="00E74E27"/>
    <w:rsid w:val="00E74EB5"/>
    <w:rsid w:val="00E74EBE"/>
    <w:rsid w:val="00E74EC1"/>
    <w:rsid w:val="00E74F48"/>
    <w:rsid w:val="00E74F75"/>
    <w:rsid w:val="00E74FCA"/>
    <w:rsid w:val="00E7500D"/>
    <w:rsid w:val="00E75012"/>
    <w:rsid w:val="00E75034"/>
    <w:rsid w:val="00E75060"/>
    <w:rsid w:val="00E750A5"/>
    <w:rsid w:val="00E750F0"/>
    <w:rsid w:val="00E7510A"/>
    <w:rsid w:val="00E7510D"/>
    <w:rsid w:val="00E75173"/>
    <w:rsid w:val="00E751D5"/>
    <w:rsid w:val="00E751DC"/>
    <w:rsid w:val="00E75200"/>
    <w:rsid w:val="00E75246"/>
    <w:rsid w:val="00E7527E"/>
    <w:rsid w:val="00E752A6"/>
    <w:rsid w:val="00E752C8"/>
    <w:rsid w:val="00E752E2"/>
    <w:rsid w:val="00E752F6"/>
    <w:rsid w:val="00E75303"/>
    <w:rsid w:val="00E75308"/>
    <w:rsid w:val="00E75354"/>
    <w:rsid w:val="00E75388"/>
    <w:rsid w:val="00E7538D"/>
    <w:rsid w:val="00E753A0"/>
    <w:rsid w:val="00E753B1"/>
    <w:rsid w:val="00E75424"/>
    <w:rsid w:val="00E75446"/>
    <w:rsid w:val="00E75451"/>
    <w:rsid w:val="00E75465"/>
    <w:rsid w:val="00E7546B"/>
    <w:rsid w:val="00E7551B"/>
    <w:rsid w:val="00E7555C"/>
    <w:rsid w:val="00E75570"/>
    <w:rsid w:val="00E755A9"/>
    <w:rsid w:val="00E755AB"/>
    <w:rsid w:val="00E755F4"/>
    <w:rsid w:val="00E755F7"/>
    <w:rsid w:val="00E75608"/>
    <w:rsid w:val="00E7560B"/>
    <w:rsid w:val="00E7564A"/>
    <w:rsid w:val="00E7565E"/>
    <w:rsid w:val="00E75666"/>
    <w:rsid w:val="00E7567A"/>
    <w:rsid w:val="00E7569C"/>
    <w:rsid w:val="00E756FE"/>
    <w:rsid w:val="00E7572F"/>
    <w:rsid w:val="00E7573D"/>
    <w:rsid w:val="00E75785"/>
    <w:rsid w:val="00E75799"/>
    <w:rsid w:val="00E757AA"/>
    <w:rsid w:val="00E757AC"/>
    <w:rsid w:val="00E757B3"/>
    <w:rsid w:val="00E757DB"/>
    <w:rsid w:val="00E757EF"/>
    <w:rsid w:val="00E75803"/>
    <w:rsid w:val="00E7580F"/>
    <w:rsid w:val="00E75817"/>
    <w:rsid w:val="00E7583B"/>
    <w:rsid w:val="00E7583F"/>
    <w:rsid w:val="00E75843"/>
    <w:rsid w:val="00E75851"/>
    <w:rsid w:val="00E7586A"/>
    <w:rsid w:val="00E75876"/>
    <w:rsid w:val="00E7587A"/>
    <w:rsid w:val="00E7588E"/>
    <w:rsid w:val="00E75890"/>
    <w:rsid w:val="00E75891"/>
    <w:rsid w:val="00E758C0"/>
    <w:rsid w:val="00E758CA"/>
    <w:rsid w:val="00E75919"/>
    <w:rsid w:val="00E7592B"/>
    <w:rsid w:val="00E75940"/>
    <w:rsid w:val="00E7594A"/>
    <w:rsid w:val="00E75956"/>
    <w:rsid w:val="00E75961"/>
    <w:rsid w:val="00E7596A"/>
    <w:rsid w:val="00E7597C"/>
    <w:rsid w:val="00E7598A"/>
    <w:rsid w:val="00E75995"/>
    <w:rsid w:val="00E759AB"/>
    <w:rsid w:val="00E759B8"/>
    <w:rsid w:val="00E75A24"/>
    <w:rsid w:val="00E75A4B"/>
    <w:rsid w:val="00E75A58"/>
    <w:rsid w:val="00E75A69"/>
    <w:rsid w:val="00E75A7E"/>
    <w:rsid w:val="00E75A95"/>
    <w:rsid w:val="00E75A98"/>
    <w:rsid w:val="00E75AA6"/>
    <w:rsid w:val="00E75ACA"/>
    <w:rsid w:val="00E75B00"/>
    <w:rsid w:val="00E75B70"/>
    <w:rsid w:val="00E75BD0"/>
    <w:rsid w:val="00E75BD7"/>
    <w:rsid w:val="00E75BDC"/>
    <w:rsid w:val="00E75BEB"/>
    <w:rsid w:val="00E75BEC"/>
    <w:rsid w:val="00E75BFF"/>
    <w:rsid w:val="00E75C20"/>
    <w:rsid w:val="00E75C3A"/>
    <w:rsid w:val="00E75C4E"/>
    <w:rsid w:val="00E75C4F"/>
    <w:rsid w:val="00E75C61"/>
    <w:rsid w:val="00E75C80"/>
    <w:rsid w:val="00E75C8E"/>
    <w:rsid w:val="00E75CA1"/>
    <w:rsid w:val="00E75CB2"/>
    <w:rsid w:val="00E75CFE"/>
    <w:rsid w:val="00E75D51"/>
    <w:rsid w:val="00E75D62"/>
    <w:rsid w:val="00E75D6A"/>
    <w:rsid w:val="00E75D7E"/>
    <w:rsid w:val="00E75DFF"/>
    <w:rsid w:val="00E75E55"/>
    <w:rsid w:val="00E75E77"/>
    <w:rsid w:val="00E75EAA"/>
    <w:rsid w:val="00E75EBB"/>
    <w:rsid w:val="00E75EC2"/>
    <w:rsid w:val="00E75F22"/>
    <w:rsid w:val="00E75F32"/>
    <w:rsid w:val="00E75F56"/>
    <w:rsid w:val="00E75F5B"/>
    <w:rsid w:val="00E75F64"/>
    <w:rsid w:val="00E75FB6"/>
    <w:rsid w:val="00E75FE0"/>
    <w:rsid w:val="00E75FFD"/>
    <w:rsid w:val="00E7600A"/>
    <w:rsid w:val="00E7600E"/>
    <w:rsid w:val="00E7602C"/>
    <w:rsid w:val="00E7602E"/>
    <w:rsid w:val="00E76047"/>
    <w:rsid w:val="00E7608D"/>
    <w:rsid w:val="00E760B4"/>
    <w:rsid w:val="00E760C3"/>
    <w:rsid w:val="00E760CB"/>
    <w:rsid w:val="00E760F0"/>
    <w:rsid w:val="00E76101"/>
    <w:rsid w:val="00E7610A"/>
    <w:rsid w:val="00E76129"/>
    <w:rsid w:val="00E7619B"/>
    <w:rsid w:val="00E761B1"/>
    <w:rsid w:val="00E7620B"/>
    <w:rsid w:val="00E7622E"/>
    <w:rsid w:val="00E76258"/>
    <w:rsid w:val="00E76259"/>
    <w:rsid w:val="00E76298"/>
    <w:rsid w:val="00E762A4"/>
    <w:rsid w:val="00E7630F"/>
    <w:rsid w:val="00E76327"/>
    <w:rsid w:val="00E76336"/>
    <w:rsid w:val="00E76384"/>
    <w:rsid w:val="00E76388"/>
    <w:rsid w:val="00E763A3"/>
    <w:rsid w:val="00E763DE"/>
    <w:rsid w:val="00E764F4"/>
    <w:rsid w:val="00E76520"/>
    <w:rsid w:val="00E76572"/>
    <w:rsid w:val="00E76596"/>
    <w:rsid w:val="00E76619"/>
    <w:rsid w:val="00E7663C"/>
    <w:rsid w:val="00E76648"/>
    <w:rsid w:val="00E7665E"/>
    <w:rsid w:val="00E76671"/>
    <w:rsid w:val="00E766CA"/>
    <w:rsid w:val="00E76700"/>
    <w:rsid w:val="00E76705"/>
    <w:rsid w:val="00E7671B"/>
    <w:rsid w:val="00E76738"/>
    <w:rsid w:val="00E76750"/>
    <w:rsid w:val="00E7676B"/>
    <w:rsid w:val="00E76785"/>
    <w:rsid w:val="00E7678E"/>
    <w:rsid w:val="00E767D4"/>
    <w:rsid w:val="00E767D6"/>
    <w:rsid w:val="00E767EC"/>
    <w:rsid w:val="00E76824"/>
    <w:rsid w:val="00E76891"/>
    <w:rsid w:val="00E7689F"/>
    <w:rsid w:val="00E768BF"/>
    <w:rsid w:val="00E768EB"/>
    <w:rsid w:val="00E768F4"/>
    <w:rsid w:val="00E7694C"/>
    <w:rsid w:val="00E76958"/>
    <w:rsid w:val="00E76989"/>
    <w:rsid w:val="00E769BB"/>
    <w:rsid w:val="00E76A0B"/>
    <w:rsid w:val="00E76A5F"/>
    <w:rsid w:val="00E76AAE"/>
    <w:rsid w:val="00E76ADE"/>
    <w:rsid w:val="00E76AE4"/>
    <w:rsid w:val="00E76B30"/>
    <w:rsid w:val="00E76B6B"/>
    <w:rsid w:val="00E76B93"/>
    <w:rsid w:val="00E76BA3"/>
    <w:rsid w:val="00E76BAB"/>
    <w:rsid w:val="00E76BC0"/>
    <w:rsid w:val="00E76BD0"/>
    <w:rsid w:val="00E76BD3"/>
    <w:rsid w:val="00E76C3E"/>
    <w:rsid w:val="00E76C51"/>
    <w:rsid w:val="00E76C5A"/>
    <w:rsid w:val="00E76C62"/>
    <w:rsid w:val="00E76CC0"/>
    <w:rsid w:val="00E76CED"/>
    <w:rsid w:val="00E76D12"/>
    <w:rsid w:val="00E76D18"/>
    <w:rsid w:val="00E76D2B"/>
    <w:rsid w:val="00E76D4F"/>
    <w:rsid w:val="00E76DB7"/>
    <w:rsid w:val="00E76DD3"/>
    <w:rsid w:val="00E76E17"/>
    <w:rsid w:val="00E76E4C"/>
    <w:rsid w:val="00E76E5B"/>
    <w:rsid w:val="00E76E69"/>
    <w:rsid w:val="00E76EB3"/>
    <w:rsid w:val="00E76F1D"/>
    <w:rsid w:val="00E76F8C"/>
    <w:rsid w:val="00E76F9D"/>
    <w:rsid w:val="00E76FC7"/>
    <w:rsid w:val="00E76FC8"/>
    <w:rsid w:val="00E76FC9"/>
    <w:rsid w:val="00E76FD3"/>
    <w:rsid w:val="00E77016"/>
    <w:rsid w:val="00E77018"/>
    <w:rsid w:val="00E77021"/>
    <w:rsid w:val="00E77023"/>
    <w:rsid w:val="00E7702E"/>
    <w:rsid w:val="00E7707F"/>
    <w:rsid w:val="00E77094"/>
    <w:rsid w:val="00E77099"/>
    <w:rsid w:val="00E77120"/>
    <w:rsid w:val="00E7714B"/>
    <w:rsid w:val="00E77156"/>
    <w:rsid w:val="00E77180"/>
    <w:rsid w:val="00E77182"/>
    <w:rsid w:val="00E771E7"/>
    <w:rsid w:val="00E771EB"/>
    <w:rsid w:val="00E771F5"/>
    <w:rsid w:val="00E77234"/>
    <w:rsid w:val="00E77238"/>
    <w:rsid w:val="00E77251"/>
    <w:rsid w:val="00E772A1"/>
    <w:rsid w:val="00E772AF"/>
    <w:rsid w:val="00E772D7"/>
    <w:rsid w:val="00E772FC"/>
    <w:rsid w:val="00E77326"/>
    <w:rsid w:val="00E7732B"/>
    <w:rsid w:val="00E7732E"/>
    <w:rsid w:val="00E773AC"/>
    <w:rsid w:val="00E773B4"/>
    <w:rsid w:val="00E773C8"/>
    <w:rsid w:val="00E77477"/>
    <w:rsid w:val="00E77498"/>
    <w:rsid w:val="00E77520"/>
    <w:rsid w:val="00E77523"/>
    <w:rsid w:val="00E7752A"/>
    <w:rsid w:val="00E77565"/>
    <w:rsid w:val="00E775AD"/>
    <w:rsid w:val="00E775BE"/>
    <w:rsid w:val="00E775D4"/>
    <w:rsid w:val="00E77602"/>
    <w:rsid w:val="00E77640"/>
    <w:rsid w:val="00E77699"/>
    <w:rsid w:val="00E776D8"/>
    <w:rsid w:val="00E77707"/>
    <w:rsid w:val="00E7773D"/>
    <w:rsid w:val="00E77753"/>
    <w:rsid w:val="00E77761"/>
    <w:rsid w:val="00E7777C"/>
    <w:rsid w:val="00E777D9"/>
    <w:rsid w:val="00E777DC"/>
    <w:rsid w:val="00E7781D"/>
    <w:rsid w:val="00E7783D"/>
    <w:rsid w:val="00E7785E"/>
    <w:rsid w:val="00E77875"/>
    <w:rsid w:val="00E7789C"/>
    <w:rsid w:val="00E778A4"/>
    <w:rsid w:val="00E778AF"/>
    <w:rsid w:val="00E778F4"/>
    <w:rsid w:val="00E778F8"/>
    <w:rsid w:val="00E77956"/>
    <w:rsid w:val="00E77960"/>
    <w:rsid w:val="00E77963"/>
    <w:rsid w:val="00E779AD"/>
    <w:rsid w:val="00E779B7"/>
    <w:rsid w:val="00E779FA"/>
    <w:rsid w:val="00E77A01"/>
    <w:rsid w:val="00E77A20"/>
    <w:rsid w:val="00E77AA5"/>
    <w:rsid w:val="00E77B56"/>
    <w:rsid w:val="00E77B68"/>
    <w:rsid w:val="00E77B94"/>
    <w:rsid w:val="00E77C24"/>
    <w:rsid w:val="00E77C3A"/>
    <w:rsid w:val="00E77C5E"/>
    <w:rsid w:val="00E77CD6"/>
    <w:rsid w:val="00E77CD7"/>
    <w:rsid w:val="00E77D2D"/>
    <w:rsid w:val="00E77D48"/>
    <w:rsid w:val="00E77D76"/>
    <w:rsid w:val="00E77D7A"/>
    <w:rsid w:val="00E77D7C"/>
    <w:rsid w:val="00E77DC7"/>
    <w:rsid w:val="00E77DE3"/>
    <w:rsid w:val="00E77E0B"/>
    <w:rsid w:val="00E77E1D"/>
    <w:rsid w:val="00E77E3D"/>
    <w:rsid w:val="00E77E56"/>
    <w:rsid w:val="00E77E59"/>
    <w:rsid w:val="00E77E82"/>
    <w:rsid w:val="00E77EC6"/>
    <w:rsid w:val="00E77ED4"/>
    <w:rsid w:val="00E77EDF"/>
    <w:rsid w:val="00E77EEF"/>
    <w:rsid w:val="00E77F02"/>
    <w:rsid w:val="00E77F04"/>
    <w:rsid w:val="00E77FAA"/>
    <w:rsid w:val="00E77FE8"/>
    <w:rsid w:val="00E8000B"/>
    <w:rsid w:val="00E80043"/>
    <w:rsid w:val="00E80054"/>
    <w:rsid w:val="00E80067"/>
    <w:rsid w:val="00E8009C"/>
    <w:rsid w:val="00E800DC"/>
    <w:rsid w:val="00E8010E"/>
    <w:rsid w:val="00E80166"/>
    <w:rsid w:val="00E8019A"/>
    <w:rsid w:val="00E801BF"/>
    <w:rsid w:val="00E801D6"/>
    <w:rsid w:val="00E801D8"/>
    <w:rsid w:val="00E80240"/>
    <w:rsid w:val="00E8024C"/>
    <w:rsid w:val="00E80276"/>
    <w:rsid w:val="00E8028B"/>
    <w:rsid w:val="00E802AF"/>
    <w:rsid w:val="00E802BE"/>
    <w:rsid w:val="00E802D1"/>
    <w:rsid w:val="00E802D6"/>
    <w:rsid w:val="00E80322"/>
    <w:rsid w:val="00E8037C"/>
    <w:rsid w:val="00E803B4"/>
    <w:rsid w:val="00E803C5"/>
    <w:rsid w:val="00E803CE"/>
    <w:rsid w:val="00E803DF"/>
    <w:rsid w:val="00E803EF"/>
    <w:rsid w:val="00E8041D"/>
    <w:rsid w:val="00E8043B"/>
    <w:rsid w:val="00E80453"/>
    <w:rsid w:val="00E8046A"/>
    <w:rsid w:val="00E80485"/>
    <w:rsid w:val="00E804D8"/>
    <w:rsid w:val="00E8052B"/>
    <w:rsid w:val="00E80536"/>
    <w:rsid w:val="00E80562"/>
    <w:rsid w:val="00E80573"/>
    <w:rsid w:val="00E80592"/>
    <w:rsid w:val="00E8059D"/>
    <w:rsid w:val="00E805AD"/>
    <w:rsid w:val="00E805C2"/>
    <w:rsid w:val="00E8067B"/>
    <w:rsid w:val="00E806C5"/>
    <w:rsid w:val="00E806C6"/>
    <w:rsid w:val="00E806CA"/>
    <w:rsid w:val="00E80702"/>
    <w:rsid w:val="00E80709"/>
    <w:rsid w:val="00E8078E"/>
    <w:rsid w:val="00E807A2"/>
    <w:rsid w:val="00E807AF"/>
    <w:rsid w:val="00E807C7"/>
    <w:rsid w:val="00E807DF"/>
    <w:rsid w:val="00E807FC"/>
    <w:rsid w:val="00E807FE"/>
    <w:rsid w:val="00E80840"/>
    <w:rsid w:val="00E808B0"/>
    <w:rsid w:val="00E808C6"/>
    <w:rsid w:val="00E808CB"/>
    <w:rsid w:val="00E808E1"/>
    <w:rsid w:val="00E808FC"/>
    <w:rsid w:val="00E8090B"/>
    <w:rsid w:val="00E80976"/>
    <w:rsid w:val="00E8098F"/>
    <w:rsid w:val="00E809B0"/>
    <w:rsid w:val="00E809C0"/>
    <w:rsid w:val="00E80A0A"/>
    <w:rsid w:val="00E80A48"/>
    <w:rsid w:val="00E80A5C"/>
    <w:rsid w:val="00E80A66"/>
    <w:rsid w:val="00E80A77"/>
    <w:rsid w:val="00E80A81"/>
    <w:rsid w:val="00E80AB8"/>
    <w:rsid w:val="00E80ACA"/>
    <w:rsid w:val="00E80B0D"/>
    <w:rsid w:val="00E80B2B"/>
    <w:rsid w:val="00E80B5A"/>
    <w:rsid w:val="00E80B6E"/>
    <w:rsid w:val="00E80BB3"/>
    <w:rsid w:val="00E80BD1"/>
    <w:rsid w:val="00E80C26"/>
    <w:rsid w:val="00E80C5B"/>
    <w:rsid w:val="00E80CBF"/>
    <w:rsid w:val="00E80CC4"/>
    <w:rsid w:val="00E80CC9"/>
    <w:rsid w:val="00E80D39"/>
    <w:rsid w:val="00E80D4D"/>
    <w:rsid w:val="00E80D79"/>
    <w:rsid w:val="00E80D7A"/>
    <w:rsid w:val="00E80D9E"/>
    <w:rsid w:val="00E80DD1"/>
    <w:rsid w:val="00E80DD5"/>
    <w:rsid w:val="00E80DDC"/>
    <w:rsid w:val="00E80DFB"/>
    <w:rsid w:val="00E80E67"/>
    <w:rsid w:val="00E80E81"/>
    <w:rsid w:val="00E80E8E"/>
    <w:rsid w:val="00E80E8F"/>
    <w:rsid w:val="00E80E95"/>
    <w:rsid w:val="00E80EED"/>
    <w:rsid w:val="00E80EF5"/>
    <w:rsid w:val="00E80EFD"/>
    <w:rsid w:val="00E80F03"/>
    <w:rsid w:val="00E80F26"/>
    <w:rsid w:val="00E80F53"/>
    <w:rsid w:val="00E80F72"/>
    <w:rsid w:val="00E80F90"/>
    <w:rsid w:val="00E81005"/>
    <w:rsid w:val="00E81016"/>
    <w:rsid w:val="00E81046"/>
    <w:rsid w:val="00E81054"/>
    <w:rsid w:val="00E8108A"/>
    <w:rsid w:val="00E8108C"/>
    <w:rsid w:val="00E81091"/>
    <w:rsid w:val="00E810A5"/>
    <w:rsid w:val="00E810BF"/>
    <w:rsid w:val="00E81105"/>
    <w:rsid w:val="00E8113F"/>
    <w:rsid w:val="00E81166"/>
    <w:rsid w:val="00E81184"/>
    <w:rsid w:val="00E81192"/>
    <w:rsid w:val="00E811A0"/>
    <w:rsid w:val="00E811C4"/>
    <w:rsid w:val="00E811F7"/>
    <w:rsid w:val="00E8126D"/>
    <w:rsid w:val="00E8129D"/>
    <w:rsid w:val="00E812B1"/>
    <w:rsid w:val="00E812BB"/>
    <w:rsid w:val="00E812CB"/>
    <w:rsid w:val="00E8132A"/>
    <w:rsid w:val="00E81350"/>
    <w:rsid w:val="00E8135C"/>
    <w:rsid w:val="00E813F6"/>
    <w:rsid w:val="00E81483"/>
    <w:rsid w:val="00E814B9"/>
    <w:rsid w:val="00E814CC"/>
    <w:rsid w:val="00E814D0"/>
    <w:rsid w:val="00E814D8"/>
    <w:rsid w:val="00E81609"/>
    <w:rsid w:val="00E81619"/>
    <w:rsid w:val="00E81662"/>
    <w:rsid w:val="00E8166C"/>
    <w:rsid w:val="00E816C5"/>
    <w:rsid w:val="00E81790"/>
    <w:rsid w:val="00E817C8"/>
    <w:rsid w:val="00E817D5"/>
    <w:rsid w:val="00E817F5"/>
    <w:rsid w:val="00E81814"/>
    <w:rsid w:val="00E81823"/>
    <w:rsid w:val="00E81861"/>
    <w:rsid w:val="00E81865"/>
    <w:rsid w:val="00E8186B"/>
    <w:rsid w:val="00E8186E"/>
    <w:rsid w:val="00E81899"/>
    <w:rsid w:val="00E8189C"/>
    <w:rsid w:val="00E8189F"/>
    <w:rsid w:val="00E818AF"/>
    <w:rsid w:val="00E818B5"/>
    <w:rsid w:val="00E818CE"/>
    <w:rsid w:val="00E818E4"/>
    <w:rsid w:val="00E81938"/>
    <w:rsid w:val="00E819B8"/>
    <w:rsid w:val="00E819C7"/>
    <w:rsid w:val="00E819CD"/>
    <w:rsid w:val="00E819DA"/>
    <w:rsid w:val="00E819DD"/>
    <w:rsid w:val="00E81A18"/>
    <w:rsid w:val="00E81A33"/>
    <w:rsid w:val="00E81A62"/>
    <w:rsid w:val="00E81A64"/>
    <w:rsid w:val="00E81A81"/>
    <w:rsid w:val="00E81AC7"/>
    <w:rsid w:val="00E81AD2"/>
    <w:rsid w:val="00E81AFF"/>
    <w:rsid w:val="00E81B5D"/>
    <w:rsid w:val="00E81B63"/>
    <w:rsid w:val="00E81B7D"/>
    <w:rsid w:val="00E81B8B"/>
    <w:rsid w:val="00E81BB3"/>
    <w:rsid w:val="00E81BD6"/>
    <w:rsid w:val="00E81C03"/>
    <w:rsid w:val="00E81C05"/>
    <w:rsid w:val="00E81C5F"/>
    <w:rsid w:val="00E81CAE"/>
    <w:rsid w:val="00E81CD1"/>
    <w:rsid w:val="00E81D09"/>
    <w:rsid w:val="00E81D45"/>
    <w:rsid w:val="00E81D97"/>
    <w:rsid w:val="00E81DB9"/>
    <w:rsid w:val="00E81DD5"/>
    <w:rsid w:val="00E81DE8"/>
    <w:rsid w:val="00E81E63"/>
    <w:rsid w:val="00E81E6D"/>
    <w:rsid w:val="00E81E7B"/>
    <w:rsid w:val="00E81E84"/>
    <w:rsid w:val="00E81E8E"/>
    <w:rsid w:val="00E81E9E"/>
    <w:rsid w:val="00E81EAF"/>
    <w:rsid w:val="00E81EB4"/>
    <w:rsid w:val="00E81EBA"/>
    <w:rsid w:val="00E81ED0"/>
    <w:rsid w:val="00E81F20"/>
    <w:rsid w:val="00E81F3C"/>
    <w:rsid w:val="00E81F48"/>
    <w:rsid w:val="00E81FA8"/>
    <w:rsid w:val="00E81FCA"/>
    <w:rsid w:val="00E81FEA"/>
    <w:rsid w:val="00E82015"/>
    <w:rsid w:val="00E820E0"/>
    <w:rsid w:val="00E82135"/>
    <w:rsid w:val="00E821C1"/>
    <w:rsid w:val="00E821E0"/>
    <w:rsid w:val="00E82225"/>
    <w:rsid w:val="00E82241"/>
    <w:rsid w:val="00E82252"/>
    <w:rsid w:val="00E8225B"/>
    <w:rsid w:val="00E82267"/>
    <w:rsid w:val="00E822A0"/>
    <w:rsid w:val="00E822DD"/>
    <w:rsid w:val="00E8231E"/>
    <w:rsid w:val="00E8231F"/>
    <w:rsid w:val="00E823B9"/>
    <w:rsid w:val="00E823BA"/>
    <w:rsid w:val="00E823BE"/>
    <w:rsid w:val="00E823C5"/>
    <w:rsid w:val="00E823E6"/>
    <w:rsid w:val="00E82420"/>
    <w:rsid w:val="00E82444"/>
    <w:rsid w:val="00E824A9"/>
    <w:rsid w:val="00E824DF"/>
    <w:rsid w:val="00E824E8"/>
    <w:rsid w:val="00E824E9"/>
    <w:rsid w:val="00E82529"/>
    <w:rsid w:val="00E8252B"/>
    <w:rsid w:val="00E82530"/>
    <w:rsid w:val="00E82538"/>
    <w:rsid w:val="00E82552"/>
    <w:rsid w:val="00E82558"/>
    <w:rsid w:val="00E8255E"/>
    <w:rsid w:val="00E825BB"/>
    <w:rsid w:val="00E825EA"/>
    <w:rsid w:val="00E82601"/>
    <w:rsid w:val="00E8260D"/>
    <w:rsid w:val="00E82620"/>
    <w:rsid w:val="00E82635"/>
    <w:rsid w:val="00E82656"/>
    <w:rsid w:val="00E82712"/>
    <w:rsid w:val="00E82739"/>
    <w:rsid w:val="00E8274F"/>
    <w:rsid w:val="00E82767"/>
    <w:rsid w:val="00E8278B"/>
    <w:rsid w:val="00E827B6"/>
    <w:rsid w:val="00E827B9"/>
    <w:rsid w:val="00E827C1"/>
    <w:rsid w:val="00E82829"/>
    <w:rsid w:val="00E8285B"/>
    <w:rsid w:val="00E8285D"/>
    <w:rsid w:val="00E8286E"/>
    <w:rsid w:val="00E82874"/>
    <w:rsid w:val="00E82887"/>
    <w:rsid w:val="00E828BD"/>
    <w:rsid w:val="00E828C6"/>
    <w:rsid w:val="00E828E5"/>
    <w:rsid w:val="00E828F7"/>
    <w:rsid w:val="00E82905"/>
    <w:rsid w:val="00E8290A"/>
    <w:rsid w:val="00E8292E"/>
    <w:rsid w:val="00E82938"/>
    <w:rsid w:val="00E8295E"/>
    <w:rsid w:val="00E82967"/>
    <w:rsid w:val="00E8298D"/>
    <w:rsid w:val="00E82A10"/>
    <w:rsid w:val="00E82A1D"/>
    <w:rsid w:val="00E82A96"/>
    <w:rsid w:val="00E82A99"/>
    <w:rsid w:val="00E82AC7"/>
    <w:rsid w:val="00E82AD6"/>
    <w:rsid w:val="00E82ADE"/>
    <w:rsid w:val="00E82AF1"/>
    <w:rsid w:val="00E82B21"/>
    <w:rsid w:val="00E82B29"/>
    <w:rsid w:val="00E82B44"/>
    <w:rsid w:val="00E82B83"/>
    <w:rsid w:val="00E82BD7"/>
    <w:rsid w:val="00E82BE3"/>
    <w:rsid w:val="00E82C0C"/>
    <w:rsid w:val="00E82C5A"/>
    <w:rsid w:val="00E82C85"/>
    <w:rsid w:val="00E82C8B"/>
    <w:rsid w:val="00E82CA8"/>
    <w:rsid w:val="00E82CB1"/>
    <w:rsid w:val="00E82CF4"/>
    <w:rsid w:val="00E82D1E"/>
    <w:rsid w:val="00E82D26"/>
    <w:rsid w:val="00E82D3C"/>
    <w:rsid w:val="00E82DB7"/>
    <w:rsid w:val="00E82DBC"/>
    <w:rsid w:val="00E82DD6"/>
    <w:rsid w:val="00E82DF1"/>
    <w:rsid w:val="00E82E03"/>
    <w:rsid w:val="00E82E33"/>
    <w:rsid w:val="00E82E4E"/>
    <w:rsid w:val="00E82E7C"/>
    <w:rsid w:val="00E82E89"/>
    <w:rsid w:val="00E82E8C"/>
    <w:rsid w:val="00E82EAD"/>
    <w:rsid w:val="00E82EB8"/>
    <w:rsid w:val="00E82EE3"/>
    <w:rsid w:val="00E82F0A"/>
    <w:rsid w:val="00E82F0D"/>
    <w:rsid w:val="00E82F0F"/>
    <w:rsid w:val="00E82F13"/>
    <w:rsid w:val="00E82F58"/>
    <w:rsid w:val="00E82F72"/>
    <w:rsid w:val="00E82F7B"/>
    <w:rsid w:val="00E82F80"/>
    <w:rsid w:val="00E82F81"/>
    <w:rsid w:val="00E82F98"/>
    <w:rsid w:val="00E82FA4"/>
    <w:rsid w:val="00E82FD1"/>
    <w:rsid w:val="00E82FDC"/>
    <w:rsid w:val="00E83064"/>
    <w:rsid w:val="00E83066"/>
    <w:rsid w:val="00E83068"/>
    <w:rsid w:val="00E83077"/>
    <w:rsid w:val="00E83082"/>
    <w:rsid w:val="00E830B4"/>
    <w:rsid w:val="00E830F2"/>
    <w:rsid w:val="00E83110"/>
    <w:rsid w:val="00E8313F"/>
    <w:rsid w:val="00E8314B"/>
    <w:rsid w:val="00E8315B"/>
    <w:rsid w:val="00E83160"/>
    <w:rsid w:val="00E8317C"/>
    <w:rsid w:val="00E83185"/>
    <w:rsid w:val="00E831C1"/>
    <w:rsid w:val="00E83236"/>
    <w:rsid w:val="00E8326C"/>
    <w:rsid w:val="00E83299"/>
    <w:rsid w:val="00E832C1"/>
    <w:rsid w:val="00E832DB"/>
    <w:rsid w:val="00E832E2"/>
    <w:rsid w:val="00E83306"/>
    <w:rsid w:val="00E8333C"/>
    <w:rsid w:val="00E8335C"/>
    <w:rsid w:val="00E83365"/>
    <w:rsid w:val="00E83378"/>
    <w:rsid w:val="00E8337B"/>
    <w:rsid w:val="00E8337E"/>
    <w:rsid w:val="00E833A1"/>
    <w:rsid w:val="00E833F3"/>
    <w:rsid w:val="00E83412"/>
    <w:rsid w:val="00E83423"/>
    <w:rsid w:val="00E83424"/>
    <w:rsid w:val="00E8343A"/>
    <w:rsid w:val="00E83451"/>
    <w:rsid w:val="00E83482"/>
    <w:rsid w:val="00E83486"/>
    <w:rsid w:val="00E83492"/>
    <w:rsid w:val="00E8349B"/>
    <w:rsid w:val="00E834B3"/>
    <w:rsid w:val="00E83510"/>
    <w:rsid w:val="00E83513"/>
    <w:rsid w:val="00E8351F"/>
    <w:rsid w:val="00E83559"/>
    <w:rsid w:val="00E8358A"/>
    <w:rsid w:val="00E835C2"/>
    <w:rsid w:val="00E835CD"/>
    <w:rsid w:val="00E835DC"/>
    <w:rsid w:val="00E835E9"/>
    <w:rsid w:val="00E83641"/>
    <w:rsid w:val="00E83658"/>
    <w:rsid w:val="00E8367B"/>
    <w:rsid w:val="00E83683"/>
    <w:rsid w:val="00E83693"/>
    <w:rsid w:val="00E83694"/>
    <w:rsid w:val="00E836E1"/>
    <w:rsid w:val="00E8376B"/>
    <w:rsid w:val="00E8379F"/>
    <w:rsid w:val="00E837E1"/>
    <w:rsid w:val="00E83808"/>
    <w:rsid w:val="00E8382B"/>
    <w:rsid w:val="00E83830"/>
    <w:rsid w:val="00E8384D"/>
    <w:rsid w:val="00E83888"/>
    <w:rsid w:val="00E838B1"/>
    <w:rsid w:val="00E838B4"/>
    <w:rsid w:val="00E838B9"/>
    <w:rsid w:val="00E838BC"/>
    <w:rsid w:val="00E83918"/>
    <w:rsid w:val="00E83946"/>
    <w:rsid w:val="00E8396C"/>
    <w:rsid w:val="00E83983"/>
    <w:rsid w:val="00E839DC"/>
    <w:rsid w:val="00E83A3C"/>
    <w:rsid w:val="00E83A46"/>
    <w:rsid w:val="00E83A8F"/>
    <w:rsid w:val="00E83B03"/>
    <w:rsid w:val="00E83B67"/>
    <w:rsid w:val="00E83B6F"/>
    <w:rsid w:val="00E83B7F"/>
    <w:rsid w:val="00E83BA0"/>
    <w:rsid w:val="00E83BC8"/>
    <w:rsid w:val="00E83BF5"/>
    <w:rsid w:val="00E83C6D"/>
    <w:rsid w:val="00E83CA6"/>
    <w:rsid w:val="00E83CD7"/>
    <w:rsid w:val="00E83CDB"/>
    <w:rsid w:val="00E83CDF"/>
    <w:rsid w:val="00E83CE3"/>
    <w:rsid w:val="00E83CF2"/>
    <w:rsid w:val="00E83CF4"/>
    <w:rsid w:val="00E83CF6"/>
    <w:rsid w:val="00E83D0F"/>
    <w:rsid w:val="00E83D36"/>
    <w:rsid w:val="00E83D40"/>
    <w:rsid w:val="00E83D57"/>
    <w:rsid w:val="00E83D90"/>
    <w:rsid w:val="00E83DC8"/>
    <w:rsid w:val="00E83DCA"/>
    <w:rsid w:val="00E83DF7"/>
    <w:rsid w:val="00E83E4D"/>
    <w:rsid w:val="00E83E50"/>
    <w:rsid w:val="00E83E5B"/>
    <w:rsid w:val="00E83EB0"/>
    <w:rsid w:val="00E83EC1"/>
    <w:rsid w:val="00E83EDD"/>
    <w:rsid w:val="00E83F0E"/>
    <w:rsid w:val="00E83F0F"/>
    <w:rsid w:val="00E83F48"/>
    <w:rsid w:val="00E83F56"/>
    <w:rsid w:val="00E83F7B"/>
    <w:rsid w:val="00E83FB0"/>
    <w:rsid w:val="00E83FB5"/>
    <w:rsid w:val="00E83FF8"/>
    <w:rsid w:val="00E84052"/>
    <w:rsid w:val="00E8406B"/>
    <w:rsid w:val="00E84088"/>
    <w:rsid w:val="00E84090"/>
    <w:rsid w:val="00E8409E"/>
    <w:rsid w:val="00E840E4"/>
    <w:rsid w:val="00E840ED"/>
    <w:rsid w:val="00E840F3"/>
    <w:rsid w:val="00E84112"/>
    <w:rsid w:val="00E84125"/>
    <w:rsid w:val="00E841DC"/>
    <w:rsid w:val="00E84213"/>
    <w:rsid w:val="00E8421E"/>
    <w:rsid w:val="00E84230"/>
    <w:rsid w:val="00E84232"/>
    <w:rsid w:val="00E84278"/>
    <w:rsid w:val="00E8428D"/>
    <w:rsid w:val="00E8429B"/>
    <w:rsid w:val="00E842E1"/>
    <w:rsid w:val="00E842EB"/>
    <w:rsid w:val="00E8434D"/>
    <w:rsid w:val="00E84365"/>
    <w:rsid w:val="00E84367"/>
    <w:rsid w:val="00E84389"/>
    <w:rsid w:val="00E84399"/>
    <w:rsid w:val="00E843AA"/>
    <w:rsid w:val="00E843B0"/>
    <w:rsid w:val="00E843C6"/>
    <w:rsid w:val="00E843E3"/>
    <w:rsid w:val="00E843E8"/>
    <w:rsid w:val="00E8440D"/>
    <w:rsid w:val="00E84433"/>
    <w:rsid w:val="00E8448B"/>
    <w:rsid w:val="00E84499"/>
    <w:rsid w:val="00E844CC"/>
    <w:rsid w:val="00E84581"/>
    <w:rsid w:val="00E845E8"/>
    <w:rsid w:val="00E845E9"/>
    <w:rsid w:val="00E8460F"/>
    <w:rsid w:val="00E84655"/>
    <w:rsid w:val="00E846A3"/>
    <w:rsid w:val="00E846A6"/>
    <w:rsid w:val="00E846AD"/>
    <w:rsid w:val="00E84701"/>
    <w:rsid w:val="00E84716"/>
    <w:rsid w:val="00E8476E"/>
    <w:rsid w:val="00E847F5"/>
    <w:rsid w:val="00E8481F"/>
    <w:rsid w:val="00E848B7"/>
    <w:rsid w:val="00E848CE"/>
    <w:rsid w:val="00E848EA"/>
    <w:rsid w:val="00E84930"/>
    <w:rsid w:val="00E84943"/>
    <w:rsid w:val="00E84946"/>
    <w:rsid w:val="00E84951"/>
    <w:rsid w:val="00E84984"/>
    <w:rsid w:val="00E849C9"/>
    <w:rsid w:val="00E849F7"/>
    <w:rsid w:val="00E84A01"/>
    <w:rsid w:val="00E84A1F"/>
    <w:rsid w:val="00E84A27"/>
    <w:rsid w:val="00E84A28"/>
    <w:rsid w:val="00E84A62"/>
    <w:rsid w:val="00E84A87"/>
    <w:rsid w:val="00E84A90"/>
    <w:rsid w:val="00E84A9A"/>
    <w:rsid w:val="00E84AC2"/>
    <w:rsid w:val="00E84AD9"/>
    <w:rsid w:val="00E84AF8"/>
    <w:rsid w:val="00E84B01"/>
    <w:rsid w:val="00E84B54"/>
    <w:rsid w:val="00E84B59"/>
    <w:rsid w:val="00E84B68"/>
    <w:rsid w:val="00E84B70"/>
    <w:rsid w:val="00E84BA3"/>
    <w:rsid w:val="00E84BAC"/>
    <w:rsid w:val="00E84BCC"/>
    <w:rsid w:val="00E84BCF"/>
    <w:rsid w:val="00E84BE3"/>
    <w:rsid w:val="00E84C27"/>
    <w:rsid w:val="00E84C2B"/>
    <w:rsid w:val="00E84C2C"/>
    <w:rsid w:val="00E84C36"/>
    <w:rsid w:val="00E84C63"/>
    <w:rsid w:val="00E84C79"/>
    <w:rsid w:val="00E84C80"/>
    <w:rsid w:val="00E84C89"/>
    <w:rsid w:val="00E84CC2"/>
    <w:rsid w:val="00E84DAD"/>
    <w:rsid w:val="00E84DCE"/>
    <w:rsid w:val="00E84E22"/>
    <w:rsid w:val="00E84E23"/>
    <w:rsid w:val="00E84E27"/>
    <w:rsid w:val="00E84E33"/>
    <w:rsid w:val="00E84E4A"/>
    <w:rsid w:val="00E84E5F"/>
    <w:rsid w:val="00E84E7F"/>
    <w:rsid w:val="00E84E8E"/>
    <w:rsid w:val="00E84E97"/>
    <w:rsid w:val="00E84EC5"/>
    <w:rsid w:val="00E84F19"/>
    <w:rsid w:val="00E84F21"/>
    <w:rsid w:val="00E84F2E"/>
    <w:rsid w:val="00E84FC0"/>
    <w:rsid w:val="00E84FC9"/>
    <w:rsid w:val="00E84FD8"/>
    <w:rsid w:val="00E84FF3"/>
    <w:rsid w:val="00E85001"/>
    <w:rsid w:val="00E850B1"/>
    <w:rsid w:val="00E8510C"/>
    <w:rsid w:val="00E8510F"/>
    <w:rsid w:val="00E85110"/>
    <w:rsid w:val="00E8512A"/>
    <w:rsid w:val="00E85136"/>
    <w:rsid w:val="00E85184"/>
    <w:rsid w:val="00E8518E"/>
    <w:rsid w:val="00E851D0"/>
    <w:rsid w:val="00E851E6"/>
    <w:rsid w:val="00E85221"/>
    <w:rsid w:val="00E85281"/>
    <w:rsid w:val="00E8528F"/>
    <w:rsid w:val="00E852B0"/>
    <w:rsid w:val="00E852DD"/>
    <w:rsid w:val="00E85325"/>
    <w:rsid w:val="00E85367"/>
    <w:rsid w:val="00E853A9"/>
    <w:rsid w:val="00E8540D"/>
    <w:rsid w:val="00E85434"/>
    <w:rsid w:val="00E8544B"/>
    <w:rsid w:val="00E8545D"/>
    <w:rsid w:val="00E8547C"/>
    <w:rsid w:val="00E854C6"/>
    <w:rsid w:val="00E854D0"/>
    <w:rsid w:val="00E854EC"/>
    <w:rsid w:val="00E854F5"/>
    <w:rsid w:val="00E854F8"/>
    <w:rsid w:val="00E85505"/>
    <w:rsid w:val="00E8554B"/>
    <w:rsid w:val="00E85568"/>
    <w:rsid w:val="00E85576"/>
    <w:rsid w:val="00E85584"/>
    <w:rsid w:val="00E85586"/>
    <w:rsid w:val="00E855C7"/>
    <w:rsid w:val="00E855CB"/>
    <w:rsid w:val="00E855D2"/>
    <w:rsid w:val="00E855E9"/>
    <w:rsid w:val="00E8561C"/>
    <w:rsid w:val="00E85631"/>
    <w:rsid w:val="00E8564D"/>
    <w:rsid w:val="00E8568E"/>
    <w:rsid w:val="00E85698"/>
    <w:rsid w:val="00E856B8"/>
    <w:rsid w:val="00E856C3"/>
    <w:rsid w:val="00E856DC"/>
    <w:rsid w:val="00E856F3"/>
    <w:rsid w:val="00E85702"/>
    <w:rsid w:val="00E8571B"/>
    <w:rsid w:val="00E85727"/>
    <w:rsid w:val="00E85759"/>
    <w:rsid w:val="00E8575A"/>
    <w:rsid w:val="00E85816"/>
    <w:rsid w:val="00E85832"/>
    <w:rsid w:val="00E85845"/>
    <w:rsid w:val="00E85872"/>
    <w:rsid w:val="00E858F0"/>
    <w:rsid w:val="00E85916"/>
    <w:rsid w:val="00E8592C"/>
    <w:rsid w:val="00E85976"/>
    <w:rsid w:val="00E859A4"/>
    <w:rsid w:val="00E859C1"/>
    <w:rsid w:val="00E859C3"/>
    <w:rsid w:val="00E859C8"/>
    <w:rsid w:val="00E85A03"/>
    <w:rsid w:val="00E85B01"/>
    <w:rsid w:val="00E85B42"/>
    <w:rsid w:val="00E85B65"/>
    <w:rsid w:val="00E85B6D"/>
    <w:rsid w:val="00E85B95"/>
    <w:rsid w:val="00E85BE4"/>
    <w:rsid w:val="00E85C0E"/>
    <w:rsid w:val="00E85C4E"/>
    <w:rsid w:val="00E85CAA"/>
    <w:rsid w:val="00E85CB7"/>
    <w:rsid w:val="00E85CFD"/>
    <w:rsid w:val="00E85D2B"/>
    <w:rsid w:val="00E85D34"/>
    <w:rsid w:val="00E85D53"/>
    <w:rsid w:val="00E85D5E"/>
    <w:rsid w:val="00E85DC8"/>
    <w:rsid w:val="00E85DEB"/>
    <w:rsid w:val="00E85E09"/>
    <w:rsid w:val="00E85E42"/>
    <w:rsid w:val="00E85E61"/>
    <w:rsid w:val="00E85E74"/>
    <w:rsid w:val="00E85E76"/>
    <w:rsid w:val="00E85E9A"/>
    <w:rsid w:val="00E85EE1"/>
    <w:rsid w:val="00E85EF2"/>
    <w:rsid w:val="00E85F1D"/>
    <w:rsid w:val="00E85F3A"/>
    <w:rsid w:val="00E85F56"/>
    <w:rsid w:val="00E85F62"/>
    <w:rsid w:val="00E85F6C"/>
    <w:rsid w:val="00E85F7A"/>
    <w:rsid w:val="00E85F8E"/>
    <w:rsid w:val="00E85F9A"/>
    <w:rsid w:val="00E85FC5"/>
    <w:rsid w:val="00E86029"/>
    <w:rsid w:val="00E8604C"/>
    <w:rsid w:val="00E8607C"/>
    <w:rsid w:val="00E8607D"/>
    <w:rsid w:val="00E860DF"/>
    <w:rsid w:val="00E860ED"/>
    <w:rsid w:val="00E860F0"/>
    <w:rsid w:val="00E8611A"/>
    <w:rsid w:val="00E8615B"/>
    <w:rsid w:val="00E86192"/>
    <w:rsid w:val="00E861DD"/>
    <w:rsid w:val="00E861FC"/>
    <w:rsid w:val="00E86207"/>
    <w:rsid w:val="00E86233"/>
    <w:rsid w:val="00E86238"/>
    <w:rsid w:val="00E86253"/>
    <w:rsid w:val="00E86266"/>
    <w:rsid w:val="00E8627B"/>
    <w:rsid w:val="00E8629F"/>
    <w:rsid w:val="00E862D4"/>
    <w:rsid w:val="00E86373"/>
    <w:rsid w:val="00E86379"/>
    <w:rsid w:val="00E86380"/>
    <w:rsid w:val="00E863A0"/>
    <w:rsid w:val="00E863EC"/>
    <w:rsid w:val="00E8643A"/>
    <w:rsid w:val="00E864D1"/>
    <w:rsid w:val="00E864D7"/>
    <w:rsid w:val="00E864EA"/>
    <w:rsid w:val="00E864FA"/>
    <w:rsid w:val="00E86513"/>
    <w:rsid w:val="00E86514"/>
    <w:rsid w:val="00E86518"/>
    <w:rsid w:val="00E865CF"/>
    <w:rsid w:val="00E865EA"/>
    <w:rsid w:val="00E86631"/>
    <w:rsid w:val="00E86672"/>
    <w:rsid w:val="00E8667A"/>
    <w:rsid w:val="00E8667D"/>
    <w:rsid w:val="00E866CB"/>
    <w:rsid w:val="00E866CC"/>
    <w:rsid w:val="00E866F8"/>
    <w:rsid w:val="00E86702"/>
    <w:rsid w:val="00E86776"/>
    <w:rsid w:val="00E8677E"/>
    <w:rsid w:val="00E867D3"/>
    <w:rsid w:val="00E867D4"/>
    <w:rsid w:val="00E867D6"/>
    <w:rsid w:val="00E867D7"/>
    <w:rsid w:val="00E86805"/>
    <w:rsid w:val="00E86818"/>
    <w:rsid w:val="00E86844"/>
    <w:rsid w:val="00E8689F"/>
    <w:rsid w:val="00E868AA"/>
    <w:rsid w:val="00E868B4"/>
    <w:rsid w:val="00E868E9"/>
    <w:rsid w:val="00E86984"/>
    <w:rsid w:val="00E8699E"/>
    <w:rsid w:val="00E869BD"/>
    <w:rsid w:val="00E869E3"/>
    <w:rsid w:val="00E869F9"/>
    <w:rsid w:val="00E86A00"/>
    <w:rsid w:val="00E86A17"/>
    <w:rsid w:val="00E86A1A"/>
    <w:rsid w:val="00E86A1D"/>
    <w:rsid w:val="00E86A85"/>
    <w:rsid w:val="00E86AA7"/>
    <w:rsid w:val="00E86ACC"/>
    <w:rsid w:val="00E86AE6"/>
    <w:rsid w:val="00E86AEB"/>
    <w:rsid w:val="00E86B17"/>
    <w:rsid w:val="00E86B24"/>
    <w:rsid w:val="00E86B2B"/>
    <w:rsid w:val="00E86B35"/>
    <w:rsid w:val="00E86B4A"/>
    <w:rsid w:val="00E86B5E"/>
    <w:rsid w:val="00E86BE1"/>
    <w:rsid w:val="00E86BEE"/>
    <w:rsid w:val="00E86BF6"/>
    <w:rsid w:val="00E86BFB"/>
    <w:rsid w:val="00E86BFC"/>
    <w:rsid w:val="00E86C0B"/>
    <w:rsid w:val="00E86C4F"/>
    <w:rsid w:val="00E86C53"/>
    <w:rsid w:val="00E86C67"/>
    <w:rsid w:val="00E86C6F"/>
    <w:rsid w:val="00E86C97"/>
    <w:rsid w:val="00E86C9C"/>
    <w:rsid w:val="00E86D05"/>
    <w:rsid w:val="00E86D0D"/>
    <w:rsid w:val="00E86D49"/>
    <w:rsid w:val="00E86D8D"/>
    <w:rsid w:val="00E86DA2"/>
    <w:rsid w:val="00E86DC4"/>
    <w:rsid w:val="00E86DC5"/>
    <w:rsid w:val="00E86DE5"/>
    <w:rsid w:val="00E86DFC"/>
    <w:rsid w:val="00E86E00"/>
    <w:rsid w:val="00E86E46"/>
    <w:rsid w:val="00E86E4C"/>
    <w:rsid w:val="00E86E50"/>
    <w:rsid w:val="00E86E68"/>
    <w:rsid w:val="00E86EAB"/>
    <w:rsid w:val="00E86EBA"/>
    <w:rsid w:val="00E86EFA"/>
    <w:rsid w:val="00E86F1C"/>
    <w:rsid w:val="00E86FB4"/>
    <w:rsid w:val="00E86FF6"/>
    <w:rsid w:val="00E86FFC"/>
    <w:rsid w:val="00E87008"/>
    <w:rsid w:val="00E87012"/>
    <w:rsid w:val="00E8701A"/>
    <w:rsid w:val="00E87049"/>
    <w:rsid w:val="00E87064"/>
    <w:rsid w:val="00E8707C"/>
    <w:rsid w:val="00E870BC"/>
    <w:rsid w:val="00E870E0"/>
    <w:rsid w:val="00E870F1"/>
    <w:rsid w:val="00E870F3"/>
    <w:rsid w:val="00E87107"/>
    <w:rsid w:val="00E87110"/>
    <w:rsid w:val="00E8712F"/>
    <w:rsid w:val="00E87155"/>
    <w:rsid w:val="00E871B0"/>
    <w:rsid w:val="00E871B6"/>
    <w:rsid w:val="00E871CD"/>
    <w:rsid w:val="00E871F6"/>
    <w:rsid w:val="00E8724F"/>
    <w:rsid w:val="00E8725D"/>
    <w:rsid w:val="00E872A1"/>
    <w:rsid w:val="00E872A6"/>
    <w:rsid w:val="00E872F1"/>
    <w:rsid w:val="00E87335"/>
    <w:rsid w:val="00E87339"/>
    <w:rsid w:val="00E87358"/>
    <w:rsid w:val="00E87377"/>
    <w:rsid w:val="00E8738E"/>
    <w:rsid w:val="00E873BE"/>
    <w:rsid w:val="00E873CC"/>
    <w:rsid w:val="00E873CF"/>
    <w:rsid w:val="00E873E4"/>
    <w:rsid w:val="00E873ED"/>
    <w:rsid w:val="00E873FE"/>
    <w:rsid w:val="00E8741B"/>
    <w:rsid w:val="00E87425"/>
    <w:rsid w:val="00E87445"/>
    <w:rsid w:val="00E8746B"/>
    <w:rsid w:val="00E8746D"/>
    <w:rsid w:val="00E8748A"/>
    <w:rsid w:val="00E874BB"/>
    <w:rsid w:val="00E874CE"/>
    <w:rsid w:val="00E874DC"/>
    <w:rsid w:val="00E874EE"/>
    <w:rsid w:val="00E874EF"/>
    <w:rsid w:val="00E874FA"/>
    <w:rsid w:val="00E87548"/>
    <w:rsid w:val="00E8757B"/>
    <w:rsid w:val="00E8758E"/>
    <w:rsid w:val="00E875DF"/>
    <w:rsid w:val="00E87623"/>
    <w:rsid w:val="00E8762E"/>
    <w:rsid w:val="00E8763F"/>
    <w:rsid w:val="00E87648"/>
    <w:rsid w:val="00E8765B"/>
    <w:rsid w:val="00E876D4"/>
    <w:rsid w:val="00E87709"/>
    <w:rsid w:val="00E87719"/>
    <w:rsid w:val="00E87749"/>
    <w:rsid w:val="00E87759"/>
    <w:rsid w:val="00E8775D"/>
    <w:rsid w:val="00E87763"/>
    <w:rsid w:val="00E87765"/>
    <w:rsid w:val="00E87818"/>
    <w:rsid w:val="00E87856"/>
    <w:rsid w:val="00E878AE"/>
    <w:rsid w:val="00E878F9"/>
    <w:rsid w:val="00E8792C"/>
    <w:rsid w:val="00E879CE"/>
    <w:rsid w:val="00E879F4"/>
    <w:rsid w:val="00E879F6"/>
    <w:rsid w:val="00E87A2F"/>
    <w:rsid w:val="00E87A30"/>
    <w:rsid w:val="00E87A3D"/>
    <w:rsid w:val="00E87A46"/>
    <w:rsid w:val="00E87A79"/>
    <w:rsid w:val="00E87A7C"/>
    <w:rsid w:val="00E87AA6"/>
    <w:rsid w:val="00E87AD0"/>
    <w:rsid w:val="00E87AF0"/>
    <w:rsid w:val="00E87AF9"/>
    <w:rsid w:val="00E87B01"/>
    <w:rsid w:val="00E87B0B"/>
    <w:rsid w:val="00E87B18"/>
    <w:rsid w:val="00E87B50"/>
    <w:rsid w:val="00E87B7D"/>
    <w:rsid w:val="00E87B8C"/>
    <w:rsid w:val="00E87BC3"/>
    <w:rsid w:val="00E87BEB"/>
    <w:rsid w:val="00E87C17"/>
    <w:rsid w:val="00E87C18"/>
    <w:rsid w:val="00E87C1A"/>
    <w:rsid w:val="00E87CA1"/>
    <w:rsid w:val="00E87CA9"/>
    <w:rsid w:val="00E87D33"/>
    <w:rsid w:val="00E87D4B"/>
    <w:rsid w:val="00E87D52"/>
    <w:rsid w:val="00E87D66"/>
    <w:rsid w:val="00E87DC1"/>
    <w:rsid w:val="00E87DD1"/>
    <w:rsid w:val="00E87E3E"/>
    <w:rsid w:val="00E87E44"/>
    <w:rsid w:val="00E87E7B"/>
    <w:rsid w:val="00E87F3A"/>
    <w:rsid w:val="00E87F62"/>
    <w:rsid w:val="00E87F6E"/>
    <w:rsid w:val="00E87F75"/>
    <w:rsid w:val="00E87F82"/>
    <w:rsid w:val="00E87FC3"/>
    <w:rsid w:val="00E87FD6"/>
    <w:rsid w:val="00E87FDC"/>
    <w:rsid w:val="00E90010"/>
    <w:rsid w:val="00E90014"/>
    <w:rsid w:val="00E90040"/>
    <w:rsid w:val="00E9006D"/>
    <w:rsid w:val="00E90072"/>
    <w:rsid w:val="00E90091"/>
    <w:rsid w:val="00E900BA"/>
    <w:rsid w:val="00E9011B"/>
    <w:rsid w:val="00E9011F"/>
    <w:rsid w:val="00E90147"/>
    <w:rsid w:val="00E90159"/>
    <w:rsid w:val="00E90163"/>
    <w:rsid w:val="00E90177"/>
    <w:rsid w:val="00E901B7"/>
    <w:rsid w:val="00E90248"/>
    <w:rsid w:val="00E90249"/>
    <w:rsid w:val="00E90279"/>
    <w:rsid w:val="00E90284"/>
    <w:rsid w:val="00E90292"/>
    <w:rsid w:val="00E902CC"/>
    <w:rsid w:val="00E902CD"/>
    <w:rsid w:val="00E902FF"/>
    <w:rsid w:val="00E90335"/>
    <w:rsid w:val="00E9035C"/>
    <w:rsid w:val="00E903B1"/>
    <w:rsid w:val="00E903B3"/>
    <w:rsid w:val="00E903BD"/>
    <w:rsid w:val="00E90404"/>
    <w:rsid w:val="00E9043D"/>
    <w:rsid w:val="00E90469"/>
    <w:rsid w:val="00E90478"/>
    <w:rsid w:val="00E904A4"/>
    <w:rsid w:val="00E904C4"/>
    <w:rsid w:val="00E904E8"/>
    <w:rsid w:val="00E90554"/>
    <w:rsid w:val="00E9061B"/>
    <w:rsid w:val="00E90623"/>
    <w:rsid w:val="00E90626"/>
    <w:rsid w:val="00E9063F"/>
    <w:rsid w:val="00E90646"/>
    <w:rsid w:val="00E906AC"/>
    <w:rsid w:val="00E906B9"/>
    <w:rsid w:val="00E906C5"/>
    <w:rsid w:val="00E906F6"/>
    <w:rsid w:val="00E90723"/>
    <w:rsid w:val="00E907B9"/>
    <w:rsid w:val="00E9080E"/>
    <w:rsid w:val="00E908AC"/>
    <w:rsid w:val="00E908CF"/>
    <w:rsid w:val="00E908D3"/>
    <w:rsid w:val="00E908D5"/>
    <w:rsid w:val="00E908DF"/>
    <w:rsid w:val="00E90910"/>
    <w:rsid w:val="00E90911"/>
    <w:rsid w:val="00E9091C"/>
    <w:rsid w:val="00E9091D"/>
    <w:rsid w:val="00E90939"/>
    <w:rsid w:val="00E90959"/>
    <w:rsid w:val="00E90960"/>
    <w:rsid w:val="00E909A7"/>
    <w:rsid w:val="00E909BA"/>
    <w:rsid w:val="00E909BE"/>
    <w:rsid w:val="00E90A08"/>
    <w:rsid w:val="00E90A0D"/>
    <w:rsid w:val="00E90A2A"/>
    <w:rsid w:val="00E90A9F"/>
    <w:rsid w:val="00E90AC3"/>
    <w:rsid w:val="00E90AEA"/>
    <w:rsid w:val="00E90AFD"/>
    <w:rsid w:val="00E90B0C"/>
    <w:rsid w:val="00E90B11"/>
    <w:rsid w:val="00E90B20"/>
    <w:rsid w:val="00E90B59"/>
    <w:rsid w:val="00E90B74"/>
    <w:rsid w:val="00E90B81"/>
    <w:rsid w:val="00E90B88"/>
    <w:rsid w:val="00E90B94"/>
    <w:rsid w:val="00E90B9D"/>
    <w:rsid w:val="00E90BC2"/>
    <w:rsid w:val="00E90BD1"/>
    <w:rsid w:val="00E90BDB"/>
    <w:rsid w:val="00E90C00"/>
    <w:rsid w:val="00E90C08"/>
    <w:rsid w:val="00E90C34"/>
    <w:rsid w:val="00E90C57"/>
    <w:rsid w:val="00E90C6A"/>
    <w:rsid w:val="00E90C7C"/>
    <w:rsid w:val="00E90C97"/>
    <w:rsid w:val="00E90CD3"/>
    <w:rsid w:val="00E90CFC"/>
    <w:rsid w:val="00E90CFF"/>
    <w:rsid w:val="00E90D2C"/>
    <w:rsid w:val="00E90D71"/>
    <w:rsid w:val="00E90D8B"/>
    <w:rsid w:val="00E90D96"/>
    <w:rsid w:val="00E90DBC"/>
    <w:rsid w:val="00E90E36"/>
    <w:rsid w:val="00E90E37"/>
    <w:rsid w:val="00E90E8F"/>
    <w:rsid w:val="00E90E98"/>
    <w:rsid w:val="00E90EAE"/>
    <w:rsid w:val="00E90ECB"/>
    <w:rsid w:val="00E90EE9"/>
    <w:rsid w:val="00E90F32"/>
    <w:rsid w:val="00E90F5F"/>
    <w:rsid w:val="00E90F8F"/>
    <w:rsid w:val="00E90FC3"/>
    <w:rsid w:val="00E9102F"/>
    <w:rsid w:val="00E9103D"/>
    <w:rsid w:val="00E91047"/>
    <w:rsid w:val="00E9106C"/>
    <w:rsid w:val="00E9107C"/>
    <w:rsid w:val="00E91097"/>
    <w:rsid w:val="00E91098"/>
    <w:rsid w:val="00E91170"/>
    <w:rsid w:val="00E91183"/>
    <w:rsid w:val="00E9118E"/>
    <w:rsid w:val="00E911B1"/>
    <w:rsid w:val="00E911BC"/>
    <w:rsid w:val="00E911D8"/>
    <w:rsid w:val="00E91206"/>
    <w:rsid w:val="00E9125F"/>
    <w:rsid w:val="00E91296"/>
    <w:rsid w:val="00E912E5"/>
    <w:rsid w:val="00E912E7"/>
    <w:rsid w:val="00E9130F"/>
    <w:rsid w:val="00E9133D"/>
    <w:rsid w:val="00E91347"/>
    <w:rsid w:val="00E91351"/>
    <w:rsid w:val="00E91373"/>
    <w:rsid w:val="00E91382"/>
    <w:rsid w:val="00E9138E"/>
    <w:rsid w:val="00E913CE"/>
    <w:rsid w:val="00E913D3"/>
    <w:rsid w:val="00E913E8"/>
    <w:rsid w:val="00E913F6"/>
    <w:rsid w:val="00E91413"/>
    <w:rsid w:val="00E91461"/>
    <w:rsid w:val="00E914D3"/>
    <w:rsid w:val="00E914E6"/>
    <w:rsid w:val="00E91558"/>
    <w:rsid w:val="00E915A7"/>
    <w:rsid w:val="00E915BE"/>
    <w:rsid w:val="00E915C3"/>
    <w:rsid w:val="00E915DA"/>
    <w:rsid w:val="00E91607"/>
    <w:rsid w:val="00E91613"/>
    <w:rsid w:val="00E91626"/>
    <w:rsid w:val="00E9164B"/>
    <w:rsid w:val="00E9167C"/>
    <w:rsid w:val="00E916B7"/>
    <w:rsid w:val="00E91735"/>
    <w:rsid w:val="00E91771"/>
    <w:rsid w:val="00E91788"/>
    <w:rsid w:val="00E917A4"/>
    <w:rsid w:val="00E917AB"/>
    <w:rsid w:val="00E917E2"/>
    <w:rsid w:val="00E917F5"/>
    <w:rsid w:val="00E91804"/>
    <w:rsid w:val="00E9181B"/>
    <w:rsid w:val="00E91833"/>
    <w:rsid w:val="00E9186A"/>
    <w:rsid w:val="00E91899"/>
    <w:rsid w:val="00E918D2"/>
    <w:rsid w:val="00E91958"/>
    <w:rsid w:val="00E91964"/>
    <w:rsid w:val="00E9196C"/>
    <w:rsid w:val="00E91981"/>
    <w:rsid w:val="00E91A02"/>
    <w:rsid w:val="00E91A1E"/>
    <w:rsid w:val="00E91A49"/>
    <w:rsid w:val="00E91A69"/>
    <w:rsid w:val="00E91A6A"/>
    <w:rsid w:val="00E91AAE"/>
    <w:rsid w:val="00E91B62"/>
    <w:rsid w:val="00E91B67"/>
    <w:rsid w:val="00E91BAF"/>
    <w:rsid w:val="00E91BCC"/>
    <w:rsid w:val="00E91BFE"/>
    <w:rsid w:val="00E91C4B"/>
    <w:rsid w:val="00E91C9C"/>
    <w:rsid w:val="00E91CAE"/>
    <w:rsid w:val="00E91CE0"/>
    <w:rsid w:val="00E91D28"/>
    <w:rsid w:val="00E91D49"/>
    <w:rsid w:val="00E91DC6"/>
    <w:rsid w:val="00E91E14"/>
    <w:rsid w:val="00E91E2E"/>
    <w:rsid w:val="00E91E64"/>
    <w:rsid w:val="00E91E76"/>
    <w:rsid w:val="00E91E88"/>
    <w:rsid w:val="00E91ED4"/>
    <w:rsid w:val="00E91F12"/>
    <w:rsid w:val="00E91F2B"/>
    <w:rsid w:val="00E91F3A"/>
    <w:rsid w:val="00E91F3E"/>
    <w:rsid w:val="00E91F6D"/>
    <w:rsid w:val="00E91FC3"/>
    <w:rsid w:val="00E91FD5"/>
    <w:rsid w:val="00E91FE5"/>
    <w:rsid w:val="00E92040"/>
    <w:rsid w:val="00E92050"/>
    <w:rsid w:val="00E92074"/>
    <w:rsid w:val="00E920D8"/>
    <w:rsid w:val="00E920DA"/>
    <w:rsid w:val="00E92167"/>
    <w:rsid w:val="00E92176"/>
    <w:rsid w:val="00E921B2"/>
    <w:rsid w:val="00E921D5"/>
    <w:rsid w:val="00E921E3"/>
    <w:rsid w:val="00E9220F"/>
    <w:rsid w:val="00E92212"/>
    <w:rsid w:val="00E92297"/>
    <w:rsid w:val="00E922DD"/>
    <w:rsid w:val="00E92305"/>
    <w:rsid w:val="00E9238C"/>
    <w:rsid w:val="00E92394"/>
    <w:rsid w:val="00E92399"/>
    <w:rsid w:val="00E9239E"/>
    <w:rsid w:val="00E923C4"/>
    <w:rsid w:val="00E923C9"/>
    <w:rsid w:val="00E923E6"/>
    <w:rsid w:val="00E923ED"/>
    <w:rsid w:val="00E923F2"/>
    <w:rsid w:val="00E9243D"/>
    <w:rsid w:val="00E92444"/>
    <w:rsid w:val="00E9247E"/>
    <w:rsid w:val="00E9251B"/>
    <w:rsid w:val="00E9256A"/>
    <w:rsid w:val="00E925A6"/>
    <w:rsid w:val="00E925D2"/>
    <w:rsid w:val="00E925D9"/>
    <w:rsid w:val="00E92601"/>
    <w:rsid w:val="00E92652"/>
    <w:rsid w:val="00E92665"/>
    <w:rsid w:val="00E92696"/>
    <w:rsid w:val="00E9269C"/>
    <w:rsid w:val="00E926BD"/>
    <w:rsid w:val="00E9271D"/>
    <w:rsid w:val="00E9276C"/>
    <w:rsid w:val="00E927F7"/>
    <w:rsid w:val="00E92805"/>
    <w:rsid w:val="00E92833"/>
    <w:rsid w:val="00E9284D"/>
    <w:rsid w:val="00E9287A"/>
    <w:rsid w:val="00E928E4"/>
    <w:rsid w:val="00E92915"/>
    <w:rsid w:val="00E92958"/>
    <w:rsid w:val="00E9296F"/>
    <w:rsid w:val="00E92981"/>
    <w:rsid w:val="00E9298B"/>
    <w:rsid w:val="00E9299D"/>
    <w:rsid w:val="00E929D0"/>
    <w:rsid w:val="00E929F0"/>
    <w:rsid w:val="00E92A37"/>
    <w:rsid w:val="00E92A97"/>
    <w:rsid w:val="00E92AAF"/>
    <w:rsid w:val="00E92ACE"/>
    <w:rsid w:val="00E92AD1"/>
    <w:rsid w:val="00E92AD7"/>
    <w:rsid w:val="00E92AF4"/>
    <w:rsid w:val="00E92B01"/>
    <w:rsid w:val="00E92B08"/>
    <w:rsid w:val="00E92B0A"/>
    <w:rsid w:val="00E92C35"/>
    <w:rsid w:val="00E92C40"/>
    <w:rsid w:val="00E92C7A"/>
    <w:rsid w:val="00E92CAF"/>
    <w:rsid w:val="00E92D49"/>
    <w:rsid w:val="00E92D4A"/>
    <w:rsid w:val="00E92D5B"/>
    <w:rsid w:val="00E92DA9"/>
    <w:rsid w:val="00E92DD9"/>
    <w:rsid w:val="00E92E67"/>
    <w:rsid w:val="00E92E91"/>
    <w:rsid w:val="00E92EBD"/>
    <w:rsid w:val="00E92F41"/>
    <w:rsid w:val="00E92F43"/>
    <w:rsid w:val="00E92F65"/>
    <w:rsid w:val="00E92FF6"/>
    <w:rsid w:val="00E93035"/>
    <w:rsid w:val="00E9306E"/>
    <w:rsid w:val="00E930AD"/>
    <w:rsid w:val="00E930C6"/>
    <w:rsid w:val="00E93129"/>
    <w:rsid w:val="00E93155"/>
    <w:rsid w:val="00E93177"/>
    <w:rsid w:val="00E931AB"/>
    <w:rsid w:val="00E931FA"/>
    <w:rsid w:val="00E93247"/>
    <w:rsid w:val="00E9325E"/>
    <w:rsid w:val="00E9327E"/>
    <w:rsid w:val="00E932C4"/>
    <w:rsid w:val="00E932E4"/>
    <w:rsid w:val="00E93306"/>
    <w:rsid w:val="00E9333B"/>
    <w:rsid w:val="00E93349"/>
    <w:rsid w:val="00E9336E"/>
    <w:rsid w:val="00E933B6"/>
    <w:rsid w:val="00E933C3"/>
    <w:rsid w:val="00E933CD"/>
    <w:rsid w:val="00E933E7"/>
    <w:rsid w:val="00E933ED"/>
    <w:rsid w:val="00E9341F"/>
    <w:rsid w:val="00E93432"/>
    <w:rsid w:val="00E9346E"/>
    <w:rsid w:val="00E93475"/>
    <w:rsid w:val="00E9348A"/>
    <w:rsid w:val="00E93498"/>
    <w:rsid w:val="00E934C9"/>
    <w:rsid w:val="00E934D6"/>
    <w:rsid w:val="00E93529"/>
    <w:rsid w:val="00E93533"/>
    <w:rsid w:val="00E93563"/>
    <w:rsid w:val="00E9356D"/>
    <w:rsid w:val="00E93586"/>
    <w:rsid w:val="00E935EB"/>
    <w:rsid w:val="00E935F3"/>
    <w:rsid w:val="00E935FB"/>
    <w:rsid w:val="00E9363D"/>
    <w:rsid w:val="00E93640"/>
    <w:rsid w:val="00E9364D"/>
    <w:rsid w:val="00E93682"/>
    <w:rsid w:val="00E936F1"/>
    <w:rsid w:val="00E9373F"/>
    <w:rsid w:val="00E93768"/>
    <w:rsid w:val="00E937BA"/>
    <w:rsid w:val="00E937DC"/>
    <w:rsid w:val="00E937E0"/>
    <w:rsid w:val="00E93801"/>
    <w:rsid w:val="00E9380A"/>
    <w:rsid w:val="00E93822"/>
    <w:rsid w:val="00E9383F"/>
    <w:rsid w:val="00E93840"/>
    <w:rsid w:val="00E9384B"/>
    <w:rsid w:val="00E93869"/>
    <w:rsid w:val="00E9387D"/>
    <w:rsid w:val="00E93881"/>
    <w:rsid w:val="00E93898"/>
    <w:rsid w:val="00E938AE"/>
    <w:rsid w:val="00E938CF"/>
    <w:rsid w:val="00E93915"/>
    <w:rsid w:val="00E9392B"/>
    <w:rsid w:val="00E9394F"/>
    <w:rsid w:val="00E93983"/>
    <w:rsid w:val="00E9398D"/>
    <w:rsid w:val="00E939B1"/>
    <w:rsid w:val="00E939CD"/>
    <w:rsid w:val="00E939F6"/>
    <w:rsid w:val="00E93A06"/>
    <w:rsid w:val="00E93A15"/>
    <w:rsid w:val="00E93A99"/>
    <w:rsid w:val="00E93AE7"/>
    <w:rsid w:val="00E93AED"/>
    <w:rsid w:val="00E93AF2"/>
    <w:rsid w:val="00E93AF6"/>
    <w:rsid w:val="00E93B0E"/>
    <w:rsid w:val="00E93B38"/>
    <w:rsid w:val="00E93B5F"/>
    <w:rsid w:val="00E93B70"/>
    <w:rsid w:val="00E93B7A"/>
    <w:rsid w:val="00E93BB5"/>
    <w:rsid w:val="00E93BEC"/>
    <w:rsid w:val="00E93C11"/>
    <w:rsid w:val="00E93C56"/>
    <w:rsid w:val="00E93CAA"/>
    <w:rsid w:val="00E93CCE"/>
    <w:rsid w:val="00E93CD4"/>
    <w:rsid w:val="00E93CEF"/>
    <w:rsid w:val="00E93D3F"/>
    <w:rsid w:val="00E93D41"/>
    <w:rsid w:val="00E93D49"/>
    <w:rsid w:val="00E93D67"/>
    <w:rsid w:val="00E93D89"/>
    <w:rsid w:val="00E93DA5"/>
    <w:rsid w:val="00E93DAB"/>
    <w:rsid w:val="00E93E35"/>
    <w:rsid w:val="00E93E40"/>
    <w:rsid w:val="00E93E47"/>
    <w:rsid w:val="00E93EBB"/>
    <w:rsid w:val="00E93EE7"/>
    <w:rsid w:val="00E93F23"/>
    <w:rsid w:val="00E93F51"/>
    <w:rsid w:val="00E93F86"/>
    <w:rsid w:val="00E93F94"/>
    <w:rsid w:val="00E93FB6"/>
    <w:rsid w:val="00E93FE7"/>
    <w:rsid w:val="00E93FF6"/>
    <w:rsid w:val="00E94012"/>
    <w:rsid w:val="00E9401D"/>
    <w:rsid w:val="00E9402B"/>
    <w:rsid w:val="00E94039"/>
    <w:rsid w:val="00E9406F"/>
    <w:rsid w:val="00E94081"/>
    <w:rsid w:val="00E940B1"/>
    <w:rsid w:val="00E940EA"/>
    <w:rsid w:val="00E94115"/>
    <w:rsid w:val="00E9411B"/>
    <w:rsid w:val="00E94146"/>
    <w:rsid w:val="00E9414B"/>
    <w:rsid w:val="00E9414D"/>
    <w:rsid w:val="00E94182"/>
    <w:rsid w:val="00E9418B"/>
    <w:rsid w:val="00E941A1"/>
    <w:rsid w:val="00E941FA"/>
    <w:rsid w:val="00E94201"/>
    <w:rsid w:val="00E94229"/>
    <w:rsid w:val="00E9425A"/>
    <w:rsid w:val="00E942CA"/>
    <w:rsid w:val="00E942CF"/>
    <w:rsid w:val="00E942F5"/>
    <w:rsid w:val="00E9430C"/>
    <w:rsid w:val="00E9433F"/>
    <w:rsid w:val="00E94355"/>
    <w:rsid w:val="00E943A5"/>
    <w:rsid w:val="00E943C0"/>
    <w:rsid w:val="00E943C9"/>
    <w:rsid w:val="00E943D7"/>
    <w:rsid w:val="00E94414"/>
    <w:rsid w:val="00E94422"/>
    <w:rsid w:val="00E94439"/>
    <w:rsid w:val="00E94511"/>
    <w:rsid w:val="00E94553"/>
    <w:rsid w:val="00E94587"/>
    <w:rsid w:val="00E94594"/>
    <w:rsid w:val="00E945A3"/>
    <w:rsid w:val="00E945E4"/>
    <w:rsid w:val="00E945EB"/>
    <w:rsid w:val="00E945F8"/>
    <w:rsid w:val="00E94603"/>
    <w:rsid w:val="00E9463E"/>
    <w:rsid w:val="00E9469E"/>
    <w:rsid w:val="00E946F4"/>
    <w:rsid w:val="00E94706"/>
    <w:rsid w:val="00E9470C"/>
    <w:rsid w:val="00E94736"/>
    <w:rsid w:val="00E94742"/>
    <w:rsid w:val="00E947B4"/>
    <w:rsid w:val="00E947C6"/>
    <w:rsid w:val="00E947E6"/>
    <w:rsid w:val="00E947F0"/>
    <w:rsid w:val="00E94824"/>
    <w:rsid w:val="00E94843"/>
    <w:rsid w:val="00E9486E"/>
    <w:rsid w:val="00E94882"/>
    <w:rsid w:val="00E948A6"/>
    <w:rsid w:val="00E948E6"/>
    <w:rsid w:val="00E948FD"/>
    <w:rsid w:val="00E9494B"/>
    <w:rsid w:val="00E9496D"/>
    <w:rsid w:val="00E94987"/>
    <w:rsid w:val="00E94999"/>
    <w:rsid w:val="00E9499D"/>
    <w:rsid w:val="00E949F0"/>
    <w:rsid w:val="00E94A0A"/>
    <w:rsid w:val="00E94A1C"/>
    <w:rsid w:val="00E94A53"/>
    <w:rsid w:val="00E94A54"/>
    <w:rsid w:val="00E94A69"/>
    <w:rsid w:val="00E94A76"/>
    <w:rsid w:val="00E94ACD"/>
    <w:rsid w:val="00E94ACF"/>
    <w:rsid w:val="00E94AD1"/>
    <w:rsid w:val="00E94B1D"/>
    <w:rsid w:val="00E94B66"/>
    <w:rsid w:val="00E94B82"/>
    <w:rsid w:val="00E94B87"/>
    <w:rsid w:val="00E94B8F"/>
    <w:rsid w:val="00E94B96"/>
    <w:rsid w:val="00E94BE2"/>
    <w:rsid w:val="00E94BF5"/>
    <w:rsid w:val="00E94C20"/>
    <w:rsid w:val="00E94C79"/>
    <w:rsid w:val="00E94CB2"/>
    <w:rsid w:val="00E94CF9"/>
    <w:rsid w:val="00E94D16"/>
    <w:rsid w:val="00E94D32"/>
    <w:rsid w:val="00E94D36"/>
    <w:rsid w:val="00E94D50"/>
    <w:rsid w:val="00E94D53"/>
    <w:rsid w:val="00E94D54"/>
    <w:rsid w:val="00E94D84"/>
    <w:rsid w:val="00E94DF8"/>
    <w:rsid w:val="00E94E23"/>
    <w:rsid w:val="00E94E42"/>
    <w:rsid w:val="00E94E59"/>
    <w:rsid w:val="00E94E73"/>
    <w:rsid w:val="00E94EDE"/>
    <w:rsid w:val="00E94F02"/>
    <w:rsid w:val="00E94F2A"/>
    <w:rsid w:val="00E94F50"/>
    <w:rsid w:val="00E94F73"/>
    <w:rsid w:val="00E94F7F"/>
    <w:rsid w:val="00E94F85"/>
    <w:rsid w:val="00E94FA7"/>
    <w:rsid w:val="00E94FD1"/>
    <w:rsid w:val="00E95004"/>
    <w:rsid w:val="00E95009"/>
    <w:rsid w:val="00E9504F"/>
    <w:rsid w:val="00E9505F"/>
    <w:rsid w:val="00E950C3"/>
    <w:rsid w:val="00E950D5"/>
    <w:rsid w:val="00E950F0"/>
    <w:rsid w:val="00E9512D"/>
    <w:rsid w:val="00E9514A"/>
    <w:rsid w:val="00E95151"/>
    <w:rsid w:val="00E9515B"/>
    <w:rsid w:val="00E95160"/>
    <w:rsid w:val="00E95178"/>
    <w:rsid w:val="00E9517D"/>
    <w:rsid w:val="00E9518F"/>
    <w:rsid w:val="00E951B5"/>
    <w:rsid w:val="00E951BF"/>
    <w:rsid w:val="00E951D0"/>
    <w:rsid w:val="00E951F9"/>
    <w:rsid w:val="00E9521D"/>
    <w:rsid w:val="00E95227"/>
    <w:rsid w:val="00E95242"/>
    <w:rsid w:val="00E95264"/>
    <w:rsid w:val="00E9528C"/>
    <w:rsid w:val="00E952D0"/>
    <w:rsid w:val="00E95309"/>
    <w:rsid w:val="00E9534B"/>
    <w:rsid w:val="00E95351"/>
    <w:rsid w:val="00E953BD"/>
    <w:rsid w:val="00E953CC"/>
    <w:rsid w:val="00E953F7"/>
    <w:rsid w:val="00E9540D"/>
    <w:rsid w:val="00E95444"/>
    <w:rsid w:val="00E95449"/>
    <w:rsid w:val="00E954AA"/>
    <w:rsid w:val="00E95541"/>
    <w:rsid w:val="00E95564"/>
    <w:rsid w:val="00E9556F"/>
    <w:rsid w:val="00E95570"/>
    <w:rsid w:val="00E95579"/>
    <w:rsid w:val="00E955B7"/>
    <w:rsid w:val="00E955BB"/>
    <w:rsid w:val="00E955F3"/>
    <w:rsid w:val="00E955F7"/>
    <w:rsid w:val="00E95627"/>
    <w:rsid w:val="00E95648"/>
    <w:rsid w:val="00E95681"/>
    <w:rsid w:val="00E956BE"/>
    <w:rsid w:val="00E956F9"/>
    <w:rsid w:val="00E9574D"/>
    <w:rsid w:val="00E9576A"/>
    <w:rsid w:val="00E9579D"/>
    <w:rsid w:val="00E9579E"/>
    <w:rsid w:val="00E957A0"/>
    <w:rsid w:val="00E957B4"/>
    <w:rsid w:val="00E957D3"/>
    <w:rsid w:val="00E957E9"/>
    <w:rsid w:val="00E957FA"/>
    <w:rsid w:val="00E95800"/>
    <w:rsid w:val="00E95803"/>
    <w:rsid w:val="00E95841"/>
    <w:rsid w:val="00E95875"/>
    <w:rsid w:val="00E95894"/>
    <w:rsid w:val="00E958D8"/>
    <w:rsid w:val="00E9594A"/>
    <w:rsid w:val="00E95A17"/>
    <w:rsid w:val="00E95A65"/>
    <w:rsid w:val="00E95B20"/>
    <w:rsid w:val="00E95B51"/>
    <w:rsid w:val="00E95B5C"/>
    <w:rsid w:val="00E95B6F"/>
    <w:rsid w:val="00E95BA5"/>
    <w:rsid w:val="00E95BD3"/>
    <w:rsid w:val="00E95C0D"/>
    <w:rsid w:val="00E95C9B"/>
    <w:rsid w:val="00E95CB8"/>
    <w:rsid w:val="00E95D26"/>
    <w:rsid w:val="00E95D4F"/>
    <w:rsid w:val="00E95D7B"/>
    <w:rsid w:val="00E95D99"/>
    <w:rsid w:val="00E95DA6"/>
    <w:rsid w:val="00E95DBF"/>
    <w:rsid w:val="00E95E1F"/>
    <w:rsid w:val="00E95E31"/>
    <w:rsid w:val="00E95E3E"/>
    <w:rsid w:val="00E95E52"/>
    <w:rsid w:val="00E95E6B"/>
    <w:rsid w:val="00E95EA8"/>
    <w:rsid w:val="00E95ED3"/>
    <w:rsid w:val="00E95EF9"/>
    <w:rsid w:val="00E95F28"/>
    <w:rsid w:val="00E95F35"/>
    <w:rsid w:val="00E95F5E"/>
    <w:rsid w:val="00E95F92"/>
    <w:rsid w:val="00E95F97"/>
    <w:rsid w:val="00E95FA9"/>
    <w:rsid w:val="00E95FBE"/>
    <w:rsid w:val="00E95FD4"/>
    <w:rsid w:val="00E96012"/>
    <w:rsid w:val="00E96023"/>
    <w:rsid w:val="00E96032"/>
    <w:rsid w:val="00E9606F"/>
    <w:rsid w:val="00E96096"/>
    <w:rsid w:val="00E960C1"/>
    <w:rsid w:val="00E960E5"/>
    <w:rsid w:val="00E96118"/>
    <w:rsid w:val="00E96126"/>
    <w:rsid w:val="00E96147"/>
    <w:rsid w:val="00E96151"/>
    <w:rsid w:val="00E96178"/>
    <w:rsid w:val="00E961AF"/>
    <w:rsid w:val="00E961FA"/>
    <w:rsid w:val="00E96254"/>
    <w:rsid w:val="00E96277"/>
    <w:rsid w:val="00E96296"/>
    <w:rsid w:val="00E9629A"/>
    <w:rsid w:val="00E962AF"/>
    <w:rsid w:val="00E962B6"/>
    <w:rsid w:val="00E9630E"/>
    <w:rsid w:val="00E9635D"/>
    <w:rsid w:val="00E96371"/>
    <w:rsid w:val="00E963AA"/>
    <w:rsid w:val="00E963D6"/>
    <w:rsid w:val="00E963F2"/>
    <w:rsid w:val="00E9642B"/>
    <w:rsid w:val="00E96442"/>
    <w:rsid w:val="00E9644E"/>
    <w:rsid w:val="00E96492"/>
    <w:rsid w:val="00E964E2"/>
    <w:rsid w:val="00E964FC"/>
    <w:rsid w:val="00E96514"/>
    <w:rsid w:val="00E96574"/>
    <w:rsid w:val="00E965D2"/>
    <w:rsid w:val="00E965ED"/>
    <w:rsid w:val="00E96629"/>
    <w:rsid w:val="00E9664F"/>
    <w:rsid w:val="00E966B3"/>
    <w:rsid w:val="00E966C6"/>
    <w:rsid w:val="00E966D4"/>
    <w:rsid w:val="00E966FF"/>
    <w:rsid w:val="00E96757"/>
    <w:rsid w:val="00E96767"/>
    <w:rsid w:val="00E96795"/>
    <w:rsid w:val="00E967C2"/>
    <w:rsid w:val="00E967CA"/>
    <w:rsid w:val="00E967CC"/>
    <w:rsid w:val="00E967E1"/>
    <w:rsid w:val="00E96810"/>
    <w:rsid w:val="00E9688D"/>
    <w:rsid w:val="00E96898"/>
    <w:rsid w:val="00E968FB"/>
    <w:rsid w:val="00E9691D"/>
    <w:rsid w:val="00E9692E"/>
    <w:rsid w:val="00E969C0"/>
    <w:rsid w:val="00E969E7"/>
    <w:rsid w:val="00E96A32"/>
    <w:rsid w:val="00E96A3C"/>
    <w:rsid w:val="00E96A49"/>
    <w:rsid w:val="00E96A53"/>
    <w:rsid w:val="00E96A56"/>
    <w:rsid w:val="00E96A65"/>
    <w:rsid w:val="00E96A7B"/>
    <w:rsid w:val="00E96A93"/>
    <w:rsid w:val="00E96AE8"/>
    <w:rsid w:val="00E96B1D"/>
    <w:rsid w:val="00E96B20"/>
    <w:rsid w:val="00E96B30"/>
    <w:rsid w:val="00E96B32"/>
    <w:rsid w:val="00E96B41"/>
    <w:rsid w:val="00E96BBE"/>
    <w:rsid w:val="00E96BD5"/>
    <w:rsid w:val="00E96BF5"/>
    <w:rsid w:val="00E96C14"/>
    <w:rsid w:val="00E96C38"/>
    <w:rsid w:val="00E96C66"/>
    <w:rsid w:val="00E96C6A"/>
    <w:rsid w:val="00E96C83"/>
    <w:rsid w:val="00E96C86"/>
    <w:rsid w:val="00E96CB1"/>
    <w:rsid w:val="00E96CC3"/>
    <w:rsid w:val="00E96CE0"/>
    <w:rsid w:val="00E96CFD"/>
    <w:rsid w:val="00E96D0C"/>
    <w:rsid w:val="00E96D85"/>
    <w:rsid w:val="00E96D93"/>
    <w:rsid w:val="00E96DB8"/>
    <w:rsid w:val="00E96DE1"/>
    <w:rsid w:val="00E96DEB"/>
    <w:rsid w:val="00E96E01"/>
    <w:rsid w:val="00E96E8F"/>
    <w:rsid w:val="00E96EB2"/>
    <w:rsid w:val="00E96ECD"/>
    <w:rsid w:val="00E96F00"/>
    <w:rsid w:val="00E96F50"/>
    <w:rsid w:val="00E96F58"/>
    <w:rsid w:val="00E96F94"/>
    <w:rsid w:val="00E96F99"/>
    <w:rsid w:val="00E96FA8"/>
    <w:rsid w:val="00E96FAB"/>
    <w:rsid w:val="00E97005"/>
    <w:rsid w:val="00E97037"/>
    <w:rsid w:val="00E97078"/>
    <w:rsid w:val="00E97086"/>
    <w:rsid w:val="00E970A0"/>
    <w:rsid w:val="00E970A7"/>
    <w:rsid w:val="00E970B5"/>
    <w:rsid w:val="00E970D7"/>
    <w:rsid w:val="00E97120"/>
    <w:rsid w:val="00E97121"/>
    <w:rsid w:val="00E97124"/>
    <w:rsid w:val="00E9716E"/>
    <w:rsid w:val="00E97198"/>
    <w:rsid w:val="00E97200"/>
    <w:rsid w:val="00E9723A"/>
    <w:rsid w:val="00E9723B"/>
    <w:rsid w:val="00E97247"/>
    <w:rsid w:val="00E97264"/>
    <w:rsid w:val="00E97266"/>
    <w:rsid w:val="00E9726F"/>
    <w:rsid w:val="00E97277"/>
    <w:rsid w:val="00E97282"/>
    <w:rsid w:val="00E97289"/>
    <w:rsid w:val="00E972CB"/>
    <w:rsid w:val="00E972CD"/>
    <w:rsid w:val="00E972DE"/>
    <w:rsid w:val="00E9732F"/>
    <w:rsid w:val="00E97341"/>
    <w:rsid w:val="00E9736D"/>
    <w:rsid w:val="00E9736F"/>
    <w:rsid w:val="00E97397"/>
    <w:rsid w:val="00E973BC"/>
    <w:rsid w:val="00E973F7"/>
    <w:rsid w:val="00E97440"/>
    <w:rsid w:val="00E9744E"/>
    <w:rsid w:val="00E9745E"/>
    <w:rsid w:val="00E974BF"/>
    <w:rsid w:val="00E974EF"/>
    <w:rsid w:val="00E97578"/>
    <w:rsid w:val="00E97584"/>
    <w:rsid w:val="00E975BB"/>
    <w:rsid w:val="00E975DC"/>
    <w:rsid w:val="00E97617"/>
    <w:rsid w:val="00E9763F"/>
    <w:rsid w:val="00E97651"/>
    <w:rsid w:val="00E97669"/>
    <w:rsid w:val="00E9767A"/>
    <w:rsid w:val="00E97688"/>
    <w:rsid w:val="00E9769C"/>
    <w:rsid w:val="00E976A6"/>
    <w:rsid w:val="00E976AA"/>
    <w:rsid w:val="00E976B7"/>
    <w:rsid w:val="00E976C2"/>
    <w:rsid w:val="00E97718"/>
    <w:rsid w:val="00E9772C"/>
    <w:rsid w:val="00E9774E"/>
    <w:rsid w:val="00E97788"/>
    <w:rsid w:val="00E9779D"/>
    <w:rsid w:val="00E9779E"/>
    <w:rsid w:val="00E977D6"/>
    <w:rsid w:val="00E977EE"/>
    <w:rsid w:val="00E977F3"/>
    <w:rsid w:val="00E97809"/>
    <w:rsid w:val="00E9785F"/>
    <w:rsid w:val="00E97863"/>
    <w:rsid w:val="00E978D6"/>
    <w:rsid w:val="00E97947"/>
    <w:rsid w:val="00E9795F"/>
    <w:rsid w:val="00E97A40"/>
    <w:rsid w:val="00E97A60"/>
    <w:rsid w:val="00E97A98"/>
    <w:rsid w:val="00E97A9D"/>
    <w:rsid w:val="00E97AAC"/>
    <w:rsid w:val="00E97ABB"/>
    <w:rsid w:val="00E97B2C"/>
    <w:rsid w:val="00E97B9E"/>
    <w:rsid w:val="00E97BE7"/>
    <w:rsid w:val="00E97C13"/>
    <w:rsid w:val="00E97C14"/>
    <w:rsid w:val="00E97C51"/>
    <w:rsid w:val="00E97C67"/>
    <w:rsid w:val="00E97C78"/>
    <w:rsid w:val="00E97C90"/>
    <w:rsid w:val="00E97CC5"/>
    <w:rsid w:val="00E97CC7"/>
    <w:rsid w:val="00E97CC8"/>
    <w:rsid w:val="00E97D1B"/>
    <w:rsid w:val="00E97D73"/>
    <w:rsid w:val="00E97D79"/>
    <w:rsid w:val="00E97DA1"/>
    <w:rsid w:val="00E97DB1"/>
    <w:rsid w:val="00E97DD5"/>
    <w:rsid w:val="00E97DEE"/>
    <w:rsid w:val="00E97E37"/>
    <w:rsid w:val="00E97E51"/>
    <w:rsid w:val="00E97E96"/>
    <w:rsid w:val="00E97ED3"/>
    <w:rsid w:val="00E97EEC"/>
    <w:rsid w:val="00E97EF7"/>
    <w:rsid w:val="00E97F51"/>
    <w:rsid w:val="00E97F5A"/>
    <w:rsid w:val="00E97F8F"/>
    <w:rsid w:val="00E97F91"/>
    <w:rsid w:val="00E97FC6"/>
    <w:rsid w:val="00E97FD9"/>
    <w:rsid w:val="00E97FEC"/>
    <w:rsid w:val="00E97FF1"/>
    <w:rsid w:val="00EA0031"/>
    <w:rsid w:val="00EA00AE"/>
    <w:rsid w:val="00EA00EC"/>
    <w:rsid w:val="00EA00FF"/>
    <w:rsid w:val="00EA0115"/>
    <w:rsid w:val="00EA013E"/>
    <w:rsid w:val="00EA014A"/>
    <w:rsid w:val="00EA0169"/>
    <w:rsid w:val="00EA01F0"/>
    <w:rsid w:val="00EA01F1"/>
    <w:rsid w:val="00EA0219"/>
    <w:rsid w:val="00EA0226"/>
    <w:rsid w:val="00EA024B"/>
    <w:rsid w:val="00EA024C"/>
    <w:rsid w:val="00EA024D"/>
    <w:rsid w:val="00EA0277"/>
    <w:rsid w:val="00EA027A"/>
    <w:rsid w:val="00EA028B"/>
    <w:rsid w:val="00EA02A3"/>
    <w:rsid w:val="00EA02B2"/>
    <w:rsid w:val="00EA02BB"/>
    <w:rsid w:val="00EA02DC"/>
    <w:rsid w:val="00EA02DF"/>
    <w:rsid w:val="00EA02E1"/>
    <w:rsid w:val="00EA031C"/>
    <w:rsid w:val="00EA0342"/>
    <w:rsid w:val="00EA0352"/>
    <w:rsid w:val="00EA03E2"/>
    <w:rsid w:val="00EA03EF"/>
    <w:rsid w:val="00EA041D"/>
    <w:rsid w:val="00EA042A"/>
    <w:rsid w:val="00EA0451"/>
    <w:rsid w:val="00EA0472"/>
    <w:rsid w:val="00EA04D6"/>
    <w:rsid w:val="00EA04DA"/>
    <w:rsid w:val="00EA04FE"/>
    <w:rsid w:val="00EA0502"/>
    <w:rsid w:val="00EA057E"/>
    <w:rsid w:val="00EA0591"/>
    <w:rsid w:val="00EA05AA"/>
    <w:rsid w:val="00EA05BB"/>
    <w:rsid w:val="00EA05FC"/>
    <w:rsid w:val="00EA0626"/>
    <w:rsid w:val="00EA0636"/>
    <w:rsid w:val="00EA0649"/>
    <w:rsid w:val="00EA06A7"/>
    <w:rsid w:val="00EA06B4"/>
    <w:rsid w:val="00EA06CC"/>
    <w:rsid w:val="00EA06F9"/>
    <w:rsid w:val="00EA0702"/>
    <w:rsid w:val="00EA0712"/>
    <w:rsid w:val="00EA071E"/>
    <w:rsid w:val="00EA0737"/>
    <w:rsid w:val="00EA075B"/>
    <w:rsid w:val="00EA075E"/>
    <w:rsid w:val="00EA076C"/>
    <w:rsid w:val="00EA0783"/>
    <w:rsid w:val="00EA07AA"/>
    <w:rsid w:val="00EA07B1"/>
    <w:rsid w:val="00EA07D5"/>
    <w:rsid w:val="00EA07F7"/>
    <w:rsid w:val="00EA0846"/>
    <w:rsid w:val="00EA0865"/>
    <w:rsid w:val="00EA088C"/>
    <w:rsid w:val="00EA08A3"/>
    <w:rsid w:val="00EA08A5"/>
    <w:rsid w:val="00EA08F0"/>
    <w:rsid w:val="00EA0908"/>
    <w:rsid w:val="00EA090E"/>
    <w:rsid w:val="00EA0938"/>
    <w:rsid w:val="00EA093A"/>
    <w:rsid w:val="00EA0966"/>
    <w:rsid w:val="00EA0979"/>
    <w:rsid w:val="00EA0998"/>
    <w:rsid w:val="00EA09BF"/>
    <w:rsid w:val="00EA09C9"/>
    <w:rsid w:val="00EA09D6"/>
    <w:rsid w:val="00EA0A14"/>
    <w:rsid w:val="00EA0A22"/>
    <w:rsid w:val="00EA0A45"/>
    <w:rsid w:val="00EA0A4E"/>
    <w:rsid w:val="00EA0A6E"/>
    <w:rsid w:val="00EA0A7C"/>
    <w:rsid w:val="00EA0A90"/>
    <w:rsid w:val="00EA0A93"/>
    <w:rsid w:val="00EA0AB7"/>
    <w:rsid w:val="00EA0ABD"/>
    <w:rsid w:val="00EA0AE3"/>
    <w:rsid w:val="00EA0B0A"/>
    <w:rsid w:val="00EA0B13"/>
    <w:rsid w:val="00EA0B51"/>
    <w:rsid w:val="00EA0B53"/>
    <w:rsid w:val="00EA0B81"/>
    <w:rsid w:val="00EA0B8A"/>
    <w:rsid w:val="00EA0BBB"/>
    <w:rsid w:val="00EA0BCD"/>
    <w:rsid w:val="00EA0C06"/>
    <w:rsid w:val="00EA0C2A"/>
    <w:rsid w:val="00EA0C40"/>
    <w:rsid w:val="00EA0C91"/>
    <w:rsid w:val="00EA0D20"/>
    <w:rsid w:val="00EA0D35"/>
    <w:rsid w:val="00EA0D44"/>
    <w:rsid w:val="00EA0D7A"/>
    <w:rsid w:val="00EA0DB8"/>
    <w:rsid w:val="00EA0DD7"/>
    <w:rsid w:val="00EA0DDA"/>
    <w:rsid w:val="00EA0DE3"/>
    <w:rsid w:val="00EA0E06"/>
    <w:rsid w:val="00EA0E09"/>
    <w:rsid w:val="00EA0E0F"/>
    <w:rsid w:val="00EA0E1F"/>
    <w:rsid w:val="00EA0E7C"/>
    <w:rsid w:val="00EA0EC0"/>
    <w:rsid w:val="00EA0EFA"/>
    <w:rsid w:val="00EA0F1B"/>
    <w:rsid w:val="00EA0F22"/>
    <w:rsid w:val="00EA0F6A"/>
    <w:rsid w:val="00EA0F6B"/>
    <w:rsid w:val="00EA0F8C"/>
    <w:rsid w:val="00EA0FA2"/>
    <w:rsid w:val="00EA0FB1"/>
    <w:rsid w:val="00EA0FC8"/>
    <w:rsid w:val="00EA1008"/>
    <w:rsid w:val="00EA100C"/>
    <w:rsid w:val="00EA108A"/>
    <w:rsid w:val="00EA1098"/>
    <w:rsid w:val="00EA10AF"/>
    <w:rsid w:val="00EA10D6"/>
    <w:rsid w:val="00EA10ED"/>
    <w:rsid w:val="00EA112E"/>
    <w:rsid w:val="00EA114B"/>
    <w:rsid w:val="00EA1160"/>
    <w:rsid w:val="00EA1185"/>
    <w:rsid w:val="00EA11A2"/>
    <w:rsid w:val="00EA11A8"/>
    <w:rsid w:val="00EA11BF"/>
    <w:rsid w:val="00EA11DF"/>
    <w:rsid w:val="00EA11E0"/>
    <w:rsid w:val="00EA11EE"/>
    <w:rsid w:val="00EA11F9"/>
    <w:rsid w:val="00EA11FC"/>
    <w:rsid w:val="00EA121A"/>
    <w:rsid w:val="00EA1228"/>
    <w:rsid w:val="00EA123D"/>
    <w:rsid w:val="00EA124E"/>
    <w:rsid w:val="00EA127E"/>
    <w:rsid w:val="00EA12B5"/>
    <w:rsid w:val="00EA12C6"/>
    <w:rsid w:val="00EA12E9"/>
    <w:rsid w:val="00EA1324"/>
    <w:rsid w:val="00EA132A"/>
    <w:rsid w:val="00EA133A"/>
    <w:rsid w:val="00EA137E"/>
    <w:rsid w:val="00EA1398"/>
    <w:rsid w:val="00EA13B8"/>
    <w:rsid w:val="00EA13FE"/>
    <w:rsid w:val="00EA1425"/>
    <w:rsid w:val="00EA14BE"/>
    <w:rsid w:val="00EA1501"/>
    <w:rsid w:val="00EA1519"/>
    <w:rsid w:val="00EA15AD"/>
    <w:rsid w:val="00EA15BF"/>
    <w:rsid w:val="00EA15C0"/>
    <w:rsid w:val="00EA15F6"/>
    <w:rsid w:val="00EA1614"/>
    <w:rsid w:val="00EA1628"/>
    <w:rsid w:val="00EA1681"/>
    <w:rsid w:val="00EA168F"/>
    <w:rsid w:val="00EA169A"/>
    <w:rsid w:val="00EA16C0"/>
    <w:rsid w:val="00EA16C8"/>
    <w:rsid w:val="00EA16CE"/>
    <w:rsid w:val="00EA16E2"/>
    <w:rsid w:val="00EA16E5"/>
    <w:rsid w:val="00EA1706"/>
    <w:rsid w:val="00EA1737"/>
    <w:rsid w:val="00EA1738"/>
    <w:rsid w:val="00EA175A"/>
    <w:rsid w:val="00EA1789"/>
    <w:rsid w:val="00EA1794"/>
    <w:rsid w:val="00EA183E"/>
    <w:rsid w:val="00EA1846"/>
    <w:rsid w:val="00EA1848"/>
    <w:rsid w:val="00EA18A7"/>
    <w:rsid w:val="00EA18BA"/>
    <w:rsid w:val="00EA1930"/>
    <w:rsid w:val="00EA1933"/>
    <w:rsid w:val="00EA1934"/>
    <w:rsid w:val="00EA1950"/>
    <w:rsid w:val="00EA197D"/>
    <w:rsid w:val="00EA19A5"/>
    <w:rsid w:val="00EA19B8"/>
    <w:rsid w:val="00EA1A09"/>
    <w:rsid w:val="00EA1A34"/>
    <w:rsid w:val="00EA1A3C"/>
    <w:rsid w:val="00EA1A6B"/>
    <w:rsid w:val="00EA1A99"/>
    <w:rsid w:val="00EA1AA6"/>
    <w:rsid w:val="00EA1ABD"/>
    <w:rsid w:val="00EA1AC2"/>
    <w:rsid w:val="00EA1AD1"/>
    <w:rsid w:val="00EA1AEA"/>
    <w:rsid w:val="00EA1AEF"/>
    <w:rsid w:val="00EA1B00"/>
    <w:rsid w:val="00EA1B40"/>
    <w:rsid w:val="00EA1B4E"/>
    <w:rsid w:val="00EA1B62"/>
    <w:rsid w:val="00EA1BA6"/>
    <w:rsid w:val="00EA1BA7"/>
    <w:rsid w:val="00EA1BCF"/>
    <w:rsid w:val="00EA1BE2"/>
    <w:rsid w:val="00EA1C0B"/>
    <w:rsid w:val="00EA1C20"/>
    <w:rsid w:val="00EA1C36"/>
    <w:rsid w:val="00EA1C41"/>
    <w:rsid w:val="00EA1C55"/>
    <w:rsid w:val="00EA1C67"/>
    <w:rsid w:val="00EA1C7D"/>
    <w:rsid w:val="00EA1C85"/>
    <w:rsid w:val="00EA1C9D"/>
    <w:rsid w:val="00EA1CC4"/>
    <w:rsid w:val="00EA1CE8"/>
    <w:rsid w:val="00EA1CEB"/>
    <w:rsid w:val="00EA1D1B"/>
    <w:rsid w:val="00EA1D1C"/>
    <w:rsid w:val="00EA1D1E"/>
    <w:rsid w:val="00EA1D2E"/>
    <w:rsid w:val="00EA1D30"/>
    <w:rsid w:val="00EA1D32"/>
    <w:rsid w:val="00EA1D33"/>
    <w:rsid w:val="00EA1D3C"/>
    <w:rsid w:val="00EA1D68"/>
    <w:rsid w:val="00EA1DDA"/>
    <w:rsid w:val="00EA1DDD"/>
    <w:rsid w:val="00EA1DF0"/>
    <w:rsid w:val="00EA1DF6"/>
    <w:rsid w:val="00EA1DFB"/>
    <w:rsid w:val="00EA1E28"/>
    <w:rsid w:val="00EA1E4E"/>
    <w:rsid w:val="00EA1E59"/>
    <w:rsid w:val="00EA1E88"/>
    <w:rsid w:val="00EA1EAA"/>
    <w:rsid w:val="00EA1EC7"/>
    <w:rsid w:val="00EA1EDD"/>
    <w:rsid w:val="00EA1F4E"/>
    <w:rsid w:val="00EA1F99"/>
    <w:rsid w:val="00EA1FA0"/>
    <w:rsid w:val="00EA1FA4"/>
    <w:rsid w:val="00EA1FCC"/>
    <w:rsid w:val="00EA1FF9"/>
    <w:rsid w:val="00EA2005"/>
    <w:rsid w:val="00EA2022"/>
    <w:rsid w:val="00EA202B"/>
    <w:rsid w:val="00EA208D"/>
    <w:rsid w:val="00EA20BA"/>
    <w:rsid w:val="00EA211F"/>
    <w:rsid w:val="00EA2130"/>
    <w:rsid w:val="00EA2142"/>
    <w:rsid w:val="00EA216E"/>
    <w:rsid w:val="00EA218A"/>
    <w:rsid w:val="00EA21B4"/>
    <w:rsid w:val="00EA21BA"/>
    <w:rsid w:val="00EA21E9"/>
    <w:rsid w:val="00EA2203"/>
    <w:rsid w:val="00EA2204"/>
    <w:rsid w:val="00EA221F"/>
    <w:rsid w:val="00EA2276"/>
    <w:rsid w:val="00EA2297"/>
    <w:rsid w:val="00EA22A9"/>
    <w:rsid w:val="00EA22CA"/>
    <w:rsid w:val="00EA22E9"/>
    <w:rsid w:val="00EA2308"/>
    <w:rsid w:val="00EA231E"/>
    <w:rsid w:val="00EA235C"/>
    <w:rsid w:val="00EA23BF"/>
    <w:rsid w:val="00EA23CC"/>
    <w:rsid w:val="00EA2424"/>
    <w:rsid w:val="00EA246C"/>
    <w:rsid w:val="00EA247B"/>
    <w:rsid w:val="00EA247E"/>
    <w:rsid w:val="00EA2483"/>
    <w:rsid w:val="00EA2487"/>
    <w:rsid w:val="00EA2491"/>
    <w:rsid w:val="00EA24AB"/>
    <w:rsid w:val="00EA24E5"/>
    <w:rsid w:val="00EA2522"/>
    <w:rsid w:val="00EA2539"/>
    <w:rsid w:val="00EA2555"/>
    <w:rsid w:val="00EA25A0"/>
    <w:rsid w:val="00EA25CD"/>
    <w:rsid w:val="00EA25D1"/>
    <w:rsid w:val="00EA25D8"/>
    <w:rsid w:val="00EA25F7"/>
    <w:rsid w:val="00EA2607"/>
    <w:rsid w:val="00EA268B"/>
    <w:rsid w:val="00EA26A6"/>
    <w:rsid w:val="00EA26B7"/>
    <w:rsid w:val="00EA2711"/>
    <w:rsid w:val="00EA2735"/>
    <w:rsid w:val="00EA274F"/>
    <w:rsid w:val="00EA2762"/>
    <w:rsid w:val="00EA2772"/>
    <w:rsid w:val="00EA2776"/>
    <w:rsid w:val="00EA278F"/>
    <w:rsid w:val="00EA2796"/>
    <w:rsid w:val="00EA27AD"/>
    <w:rsid w:val="00EA27D2"/>
    <w:rsid w:val="00EA2819"/>
    <w:rsid w:val="00EA2848"/>
    <w:rsid w:val="00EA2857"/>
    <w:rsid w:val="00EA287B"/>
    <w:rsid w:val="00EA288E"/>
    <w:rsid w:val="00EA2918"/>
    <w:rsid w:val="00EA2959"/>
    <w:rsid w:val="00EA296F"/>
    <w:rsid w:val="00EA29CE"/>
    <w:rsid w:val="00EA2A2A"/>
    <w:rsid w:val="00EA2A2F"/>
    <w:rsid w:val="00EA2A4D"/>
    <w:rsid w:val="00EA2A80"/>
    <w:rsid w:val="00EA2A9A"/>
    <w:rsid w:val="00EA2AB5"/>
    <w:rsid w:val="00EA2AB6"/>
    <w:rsid w:val="00EA2AB7"/>
    <w:rsid w:val="00EA2AF2"/>
    <w:rsid w:val="00EA2B85"/>
    <w:rsid w:val="00EA2BA9"/>
    <w:rsid w:val="00EA2BAF"/>
    <w:rsid w:val="00EA2BB7"/>
    <w:rsid w:val="00EA2BCA"/>
    <w:rsid w:val="00EA2BED"/>
    <w:rsid w:val="00EA2C81"/>
    <w:rsid w:val="00EA2CCB"/>
    <w:rsid w:val="00EA2CD4"/>
    <w:rsid w:val="00EA2CE5"/>
    <w:rsid w:val="00EA2D2A"/>
    <w:rsid w:val="00EA2D2C"/>
    <w:rsid w:val="00EA2D3B"/>
    <w:rsid w:val="00EA2D80"/>
    <w:rsid w:val="00EA2DC2"/>
    <w:rsid w:val="00EA2DD3"/>
    <w:rsid w:val="00EA2DE8"/>
    <w:rsid w:val="00EA2E33"/>
    <w:rsid w:val="00EA2E3D"/>
    <w:rsid w:val="00EA2E6C"/>
    <w:rsid w:val="00EA2E71"/>
    <w:rsid w:val="00EA2ED6"/>
    <w:rsid w:val="00EA2EE8"/>
    <w:rsid w:val="00EA2F2B"/>
    <w:rsid w:val="00EA2F3B"/>
    <w:rsid w:val="00EA2F47"/>
    <w:rsid w:val="00EA2F5F"/>
    <w:rsid w:val="00EA2F6E"/>
    <w:rsid w:val="00EA2F75"/>
    <w:rsid w:val="00EA2FAC"/>
    <w:rsid w:val="00EA3023"/>
    <w:rsid w:val="00EA30C9"/>
    <w:rsid w:val="00EA3237"/>
    <w:rsid w:val="00EA3264"/>
    <w:rsid w:val="00EA327C"/>
    <w:rsid w:val="00EA32A4"/>
    <w:rsid w:val="00EA32AB"/>
    <w:rsid w:val="00EA32B6"/>
    <w:rsid w:val="00EA32C5"/>
    <w:rsid w:val="00EA3354"/>
    <w:rsid w:val="00EA337B"/>
    <w:rsid w:val="00EA33CC"/>
    <w:rsid w:val="00EA33D2"/>
    <w:rsid w:val="00EA33FA"/>
    <w:rsid w:val="00EA341C"/>
    <w:rsid w:val="00EA3436"/>
    <w:rsid w:val="00EA3442"/>
    <w:rsid w:val="00EA346D"/>
    <w:rsid w:val="00EA3486"/>
    <w:rsid w:val="00EA3488"/>
    <w:rsid w:val="00EA3491"/>
    <w:rsid w:val="00EA3510"/>
    <w:rsid w:val="00EA353D"/>
    <w:rsid w:val="00EA3572"/>
    <w:rsid w:val="00EA3599"/>
    <w:rsid w:val="00EA359A"/>
    <w:rsid w:val="00EA35C3"/>
    <w:rsid w:val="00EA35CE"/>
    <w:rsid w:val="00EA35D0"/>
    <w:rsid w:val="00EA35D8"/>
    <w:rsid w:val="00EA35E7"/>
    <w:rsid w:val="00EA35EC"/>
    <w:rsid w:val="00EA35F7"/>
    <w:rsid w:val="00EA360D"/>
    <w:rsid w:val="00EA361B"/>
    <w:rsid w:val="00EA364D"/>
    <w:rsid w:val="00EA3652"/>
    <w:rsid w:val="00EA3695"/>
    <w:rsid w:val="00EA3698"/>
    <w:rsid w:val="00EA36C7"/>
    <w:rsid w:val="00EA36EB"/>
    <w:rsid w:val="00EA3716"/>
    <w:rsid w:val="00EA3722"/>
    <w:rsid w:val="00EA3757"/>
    <w:rsid w:val="00EA37A2"/>
    <w:rsid w:val="00EA37FB"/>
    <w:rsid w:val="00EA3864"/>
    <w:rsid w:val="00EA389E"/>
    <w:rsid w:val="00EA38AC"/>
    <w:rsid w:val="00EA38C3"/>
    <w:rsid w:val="00EA38D2"/>
    <w:rsid w:val="00EA38F3"/>
    <w:rsid w:val="00EA3910"/>
    <w:rsid w:val="00EA3968"/>
    <w:rsid w:val="00EA3971"/>
    <w:rsid w:val="00EA397F"/>
    <w:rsid w:val="00EA39A1"/>
    <w:rsid w:val="00EA39A2"/>
    <w:rsid w:val="00EA39E2"/>
    <w:rsid w:val="00EA39E9"/>
    <w:rsid w:val="00EA39F7"/>
    <w:rsid w:val="00EA3A1C"/>
    <w:rsid w:val="00EA3A37"/>
    <w:rsid w:val="00EA3A4E"/>
    <w:rsid w:val="00EA3A76"/>
    <w:rsid w:val="00EA3A97"/>
    <w:rsid w:val="00EA3AA6"/>
    <w:rsid w:val="00EA3B25"/>
    <w:rsid w:val="00EA3B27"/>
    <w:rsid w:val="00EA3B4A"/>
    <w:rsid w:val="00EA3B59"/>
    <w:rsid w:val="00EA3B75"/>
    <w:rsid w:val="00EA3B8D"/>
    <w:rsid w:val="00EA3B95"/>
    <w:rsid w:val="00EA3B96"/>
    <w:rsid w:val="00EA3BAE"/>
    <w:rsid w:val="00EA3BC5"/>
    <w:rsid w:val="00EA3BD8"/>
    <w:rsid w:val="00EA3BF2"/>
    <w:rsid w:val="00EA3BFB"/>
    <w:rsid w:val="00EA3C0E"/>
    <w:rsid w:val="00EA3C44"/>
    <w:rsid w:val="00EA3C7A"/>
    <w:rsid w:val="00EA3C7D"/>
    <w:rsid w:val="00EA3CB7"/>
    <w:rsid w:val="00EA3CCF"/>
    <w:rsid w:val="00EA3CDA"/>
    <w:rsid w:val="00EA3D2C"/>
    <w:rsid w:val="00EA3D39"/>
    <w:rsid w:val="00EA3D44"/>
    <w:rsid w:val="00EA3D4A"/>
    <w:rsid w:val="00EA3D6D"/>
    <w:rsid w:val="00EA3D9E"/>
    <w:rsid w:val="00EA3DA6"/>
    <w:rsid w:val="00EA3DEA"/>
    <w:rsid w:val="00EA3DEB"/>
    <w:rsid w:val="00EA3E28"/>
    <w:rsid w:val="00EA3E3B"/>
    <w:rsid w:val="00EA3E52"/>
    <w:rsid w:val="00EA3E8C"/>
    <w:rsid w:val="00EA3F2B"/>
    <w:rsid w:val="00EA3F2D"/>
    <w:rsid w:val="00EA3F38"/>
    <w:rsid w:val="00EA3F40"/>
    <w:rsid w:val="00EA3F63"/>
    <w:rsid w:val="00EA3F6F"/>
    <w:rsid w:val="00EA3FC7"/>
    <w:rsid w:val="00EA3FC9"/>
    <w:rsid w:val="00EA3FE4"/>
    <w:rsid w:val="00EA400F"/>
    <w:rsid w:val="00EA4086"/>
    <w:rsid w:val="00EA4091"/>
    <w:rsid w:val="00EA4099"/>
    <w:rsid w:val="00EA40DE"/>
    <w:rsid w:val="00EA4182"/>
    <w:rsid w:val="00EA4187"/>
    <w:rsid w:val="00EA4255"/>
    <w:rsid w:val="00EA427C"/>
    <w:rsid w:val="00EA42B8"/>
    <w:rsid w:val="00EA42E3"/>
    <w:rsid w:val="00EA42EB"/>
    <w:rsid w:val="00EA42F2"/>
    <w:rsid w:val="00EA4343"/>
    <w:rsid w:val="00EA434D"/>
    <w:rsid w:val="00EA4387"/>
    <w:rsid w:val="00EA438D"/>
    <w:rsid w:val="00EA439C"/>
    <w:rsid w:val="00EA43D5"/>
    <w:rsid w:val="00EA43E8"/>
    <w:rsid w:val="00EA4410"/>
    <w:rsid w:val="00EA4435"/>
    <w:rsid w:val="00EA4451"/>
    <w:rsid w:val="00EA4473"/>
    <w:rsid w:val="00EA4493"/>
    <w:rsid w:val="00EA44C9"/>
    <w:rsid w:val="00EA44E5"/>
    <w:rsid w:val="00EA450D"/>
    <w:rsid w:val="00EA4516"/>
    <w:rsid w:val="00EA4530"/>
    <w:rsid w:val="00EA45BA"/>
    <w:rsid w:val="00EA45C1"/>
    <w:rsid w:val="00EA466E"/>
    <w:rsid w:val="00EA469D"/>
    <w:rsid w:val="00EA46F5"/>
    <w:rsid w:val="00EA470C"/>
    <w:rsid w:val="00EA4721"/>
    <w:rsid w:val="00EA4773"/>
    <w:rsid w:val="00EA477F"/>
    <w:rsid w:val="00EA47BC"/>
    <w:rsid w:val="00EA47D0"/>
    <w:rsid w:val="00EA47E5"/>
    <w:rsid w:val="00EA47F9"/>
    <w:rsid w:val="00EA48B8"/>
    <w:rsid w:val="00EA48B9"/>
    <w:rsid w:val="00EA4911"/>
    <w:rsid w:val="00EA49A8"/>
    <w:rsid w:val="00EA49B0"/>
    <w:rsid w:val="00EA49C6"/>
    <w:rsid w:val="00EA49FC"/>
    <w:rsid w:val="00EA4A32"/>
    <w:rsid w:val="00EA4A43"/>
    <w:rsid w:val="00EA4A92"/>
    <w:rsid w:val="00EA4A99"/>
    <w:rsid w:val="00EA4AB7"/>
    <w:rsid w:val="00EA4AD7"/>
    <w:rsid w:val="00EA4AE3"/>
    <w:rsid w:val="00EA4B41"/>
    <w:rsid w:val="00EA4B4E"/>
    <w:rsid w:val="00EA4B94"/>
    <w:rsid w:val="00EA4BC7"/>
    <w:rsid w:val="00EA4BD1"/>
    <w:rsid w:val="00EA4BD2"/>
    <w:rsid w:val="00EA4BD9"/>
    <w:rsid w:val="00EA4BF7"/>
    <w:rsid w:val="00EA4C02"/>
    <w:rsid w:val="00EA4C15"/>
    <w:rsid w:val="00EA4C2F"/>
    <w:rsid w:val="00EA4CC7"/>
    <w:rsid w:val="00EA4CEC"/>
    <w:rsid w:val="00EA4D50"/>
    <w:rsid w:val="00EA4D52"/>
    <w:rsid w:val="00EA4D70"/>
    <w:rsid w:val="00EA4D97"/>
    <w:rsid w:val="00EA4DE6"/>
    <w:rsid w:val="00EA4DEA"/>
    <w:rsid w:val="00EA4DF4"/>
    <w:rsid w:val="00EA4E06"/>
    <w:rsid w:val="00EA4E6D"/>
    <w:rsid w:val="00EA4E7E"/>
    <w:rsid w:val="00EA4E80"/>
    <w:rsid w:val="00EA4E88"/>
    <w:rsid w:val="00EA4EDE"/>
    <w:rsid w:val="00EA4EF4"/>
    <w:rsid w:val="00EA4FCF"/>
    <w:rsid w:val="00EA4FD5"/>
    <w:rsid w:val="00EA5015"/>
    <w:rsid w:val="00EA5065"/>
    <w:rsid w:val="00EA5088"/>
    <w:rsid w:val="00EA50B1"/>
    <w:rsid w:val="00EA512D"/>
    <w:rsid w:val="00EA5146"/>
    <w:rsid w:val="00EA515F"/>
    <w:rsid w:val="00EA5185"/>
    <w:rsid w:val="00EA51C1"/>
    <w:rsid w:val="00EA51F9"/>
    <w:rsid w:val="00EA521C"/>
    <w:rsid w:val="00EA5241"/>
    <w:rsid w:val="00EA52DF"/>
    <w:rsid w:val="00EA52F1"/>
    <w:rsid w:val="00EA532F"/>
    <w:rsid w:val="00EA5346"/>
    <w:rsid w:val="00EA535F"/>
    <w:rsid w:val="00EA5364"/>
    <w:rsid w:val="00EA53D1"/>
    <w:rsid w:val="00EA53F9"/>
    <w:rsid w:val="00EA5410"/>
    <w:rsid w:val="00EA5423"/>
    <w:rsid w:val="00EA5458"/>
    <w:rsid w:val="00EA5459"/>
    <w:rsid w:val="00EA5461"/>
    <w:rsid w:val="00EA5489"/>
    <w:rsid w:val="00EA5491"/>
    <w:rsid w:val="00EA54BD"/>
    <w:rsid w:val="00EA552E"/>
    <w:rsid w:val="00EA5569"/>
    <w:rsid w:val="00EA55CF"/>
    <w:rsid w:val="00EA55EA"/>
    <w:rsid w:val="00EA55ED"/>
    <w:rsid w:val="00EA55F6"/>
    <w:rsid w:val="00EA5669"/>
    <w:rsid w:val="00EA5682"/>
    <w:rsid w:val="00EA56B2"/>
    <w:rsid w:val="00EA56D1"/>
    <w:rsid w:val="00EA56D3"/>
    <w:rsid w:val="00EA56D9"/>
    <w:rsid w:val="00EA56FE"/>
    <w:rsid w:val="00EA5701"/>
    <w:rsid w:val="00EA571E"/>
    <w:rsid w:val="00EA5720"/>
    <w:rsid w:val="00EA5765"/>
    <w:rsid w:val="00EA5790"/>
    <w:rsid w:val="00EA5797"/>
    <w:rsid w:val="00EA57A5"/>
    <w:rsid w:val="00EA57EB"/>
    <w:rsid w:val="00EA5813"/>
    <w:rsid w:val="00EA583D"/>
    <w:rsid w:val="00EA5853"/>
    <w:rsid w:val="00EA58AB"/>
    <w:rsid w:val="00EA58D5"/>
    <w:rsid w:val="00EA592D"/>
    <w:rsid w:val="00EA5935"/>
    <w:rsid w:val="00EA5967"/>
    <w:rsid w:val="00EA5969"/>
    <w:rsid w:val="00EA59B5"/>
    <w:rsid w:val="00EA59D0"/>
    <w:rsid w:val="00EA5A44"/>
    <w:rsid w:val="00EA5A58"/>
    <w:rsid w:val="00EA5A6D"/>
    <w:rsid w:val="00EA5A71"/>
    <w:rsid w:val="00EA5A88"/>
    <w:rsid w:val="00EA5A94"/>
    <w:rsid w:val="00EA5A97"/>
    <w:rsid w:val="00EA5AA0"/>
    <w:rsid w:val="00EA5B46"/>
    <w:rsid w:val="00EA5B6C"/>
    <w:rsid w:val="00EA5B6E"/>
    <w:rsid w:val="00EA5B8D"/>
    <w:rsid w:val="00EA5B98"/>
    <w:rsid w:val="00EA5B9A"/>
    <w:rsid w:val="00EA5BB8"/>
    <w:rsid w:val="00EA5BBB"/>
    <w:rsid w:val="00EA5BD6"/>
    <w:rsid w:val="00EA5BE5"/>
    <w:rsid w:val="00EA5C17"/>
    <w:rsid w:val="00EA5C2C"/>
    <w:rsid w:val="00EA5C2F"/>
    <w:rsid w:val="00EA5C32"/>
    <w:rsid w:val="00EA5C38"/>
    <w:rsid w:val="00EA5C40"/>
    <w:rsid w:val="00EA5C6C"/>
    <w:rsid w:val="00EA5C79"/>
    <w:rsid w:val="00EA5CC2"/>
    <w:rsid w:val="00EA5CDC"/>
    <w:rsid w:val="00EA5CE2"/>
    <w:rsid w:val="00EA5CE6"/>
    <w:rsid w:val="00EA5CEB"/>
    <w:rsid w:val="00EA5D12"/>
    <w:rsid w:val="00EA5D17"/>
    <w:rsid w:val="00EA5D43"/>
    <w:rsid w:val="00EA5D5D"/>
    <w:rsid w:val="00EA5D80"/>
    <w:rsid w:val="00EA5DA6"/>
    <w:rsid w:val="00EA5DCE"/>
    <w:rsid w:val="00EA5DD4"/>
    <w:rsid w:val="00EA5DE5"/>
    <w:rsid w:val="00EA5E23"/>
    <w:rsid w:val="00EA5E42"/>
    <w:rsid w:val="00EA5E80"/>
    <w:rsid w:val="00EA5ED0"/>
    <w:rsid w:val="00EA5EF8"/>
    <w:rsid w:val="00EA5F2A"/>
    <w:rsid w:val="00EA5F4A"/>
    <w:rsid w:val="00EA5F73"/>
    <w:rsid w:val="00EA5FB4"/>
    <w:rsid w:val="00EA5FB9"/>
    <w:rsid w:val="00EA6005"/>
    <w:rsid w:val="00EA6027"/>
    <w:rsid w:val="00EA6028"/>
    <w:rsid w:val="00EA609F"/>
    <w:rsid w:val="00EA60F1"/>
    <w:rsid w:val="00EA60F3"/>
    <w:rsid w:val="00EA6119"/>
    <w:rsid w:val="00EA6169"/>
    <w:rsid w:val="00EA61E3"/>
    <w:rsid w:val="00EA6274"/>
    <w:rsid w:val="00EA627E"/>
    <w:rsid w:val="00EA6298"/>
    <w:rsid w:val="00EA62A4"/>
    <w:rsid w:val="00EA62BB"/>
    <w:rsid w:val="00EA62D2"/>
    <w:rsid w:val="00EA6323"/>
    <w:rsid w:val="00EA6333"/>
    <w:rsid w:val="00EA6355"/>
    <w:rsid w:val="00EA637E"/>
    <w:rsid w:val="00EA63E4"/>
    <w:rsid w:val="00EA6413"/>
    <w:rsid w:val="00EA6439"/>
    <w:rsid w:val="00EA644A"/>
    <w:rsid w:val="00EA6470"/>
    <w:rsid w:val="00EA64D1"/>
    <w:rsid w:val="00EA6609"/>
    <w:rsid w:val="00EA6660"/>
    <w:rsid w:val="00EA669C"/>
    <w:rsid w:val="00EA66CC"/>
    <w:rsid w:val="00EA66DE"/>
    <w:rsid w:val="00EA6712"/>
    <w:rsid w:val="00EA672C"/>
    <w:rsid w:val="00EA674C"/>
    <w:rsid w:val="00EA6779"/>
    <w:rsid w:val="00EA67B6"/>
    <w:rsid w:val="00EA67DA"/>
    <w:rsid w:val="00EA6875"/>
    <w:rsid w:val="00EA689D"/>
    <w:rsid w:val="00EA68A7"/>
    <w:rsid w:val="00EA68D3"/>
    <w:rsid w:val="00EA68E1"/>
    <w:rsid w:val="00EA68ED"/>
    <w:rsid w:val="00EA696C"/>
    <w:rsid w:val="00EA699D"/>
    <w:rsid w:val="00EA69CC"/>
    <w:rsid w:val="00EA69D5"/>
    <w:rsid w:val="00EA6A10"/>
    <w:rsid w:val="00EA6A12"/>
    <w:rsid w:val="00EA6A57"/>
    <w:rsid w:val="00EA6A7A"/>
    <w:rsid w:val="00EA6AEE"/>
    <w:rsid w:val="00EA6B61"/>
    <w:rsid w:val="00EA6B94"/>
    <w:rsid w:val="00EA6BAC"/>
    <w:rsid w:val="00EA6C3C"/>
    <w:rsid w:val="00EA6C3E"/>
    <w:rsid w:val="00EA6C58"/>
    <w:rsid w:val="00EA6C6D"/>
    <w:rsid w:val="00EA6CA0"/>
    <w:rsid w:val="00EA6CBC"/>
    <w:rsid w:val="00EA6CF3"/>
    <w:rsid w:val="00EA6D03"/>
    <w:rsid w:val="00EA6D0B"/>
    <w:rsid w:val="00EA6D19"/>
    <w:rsid w:val="00EA6D33"/>
    <w:rsid w:val="00EA6D40"/>
    <w:rsid w:val="00EA6D8E"/>
    <w:rsid w:val="00EA6D99"/>
    <w:rsid w:val="00EA6DD3"/>
    <w:rsid w:val="00EA6DEA"/>
    <w:rsid w:val="00EA6E58"/>
    <w:rsid w:val="00EA6E92"/>
    <w:rsid w:val="00EA6E98"/>
    <w:rsid w:val="00EA6EA5"/>
    <w:rsid w:val="00EA6ED2"/>
    <w:rsid w:val="00EA6ED9"/>
    <w:rsid w:val="00EA6EFD"/>
    <w:rsid w:val="00EA6F10"/>
    <w:rsid w:val="00EA6F48"/>
    <w:rsid w:val="00EA6FB0"/>
    <w:rsid w:val="00EA6FC1"/>
    <w:rsid w:val="00EA6FD4"/>
    <w:rsid w:val="00EA6FE8"/>
    <w:rsid w:val="00EA6FEC"/>
    <w:rsid w:val="00EA6FF7"/>
    <w:rsid w:val="00EA6FFD"/>
    <w:rsid w:val="00EA7024"/>
    <w:rsid w:val="00EA70D3"/>
    <w:rsid w:val="00EA7110"/>
    <w:rsid w:val="00EA716E"/>
    <w:rsid w:val="00EA719E"/>
    <w:rsid w:val="00EA71AD"/>
    <w:rsid w:val="00EA71F7"/>
    <w:rsid w:val="00EA71FD"/>
    <w:rsid w:val="00EA7274"/>
    <w:rsid w:val="00EA727A"/>
    <w:rsid w:val="00EA72B0"/>
    <w:rsid w:val="00EA72FB"/>
    <w:rsid w:val="00EA7332"/>
    <w:rsid w:val="00EA733E"/>
    <w:rsid w:val="00EA7377"/>
    <w:rsid w:val="00EA737C"/>
    <w:rsid w:val="00EA738B"/>
    <w:rsid w:val="00EA738D"/>
    <w:rsid w:val="00EA739F"/>
    <w:rsid w:val="00EA73B5"/>
    <w:rsid w:val="00EA73D9"/>
    <w:rsid w:val="00EA7435"/>
    <w:rsid w:val="00EA7472"/>
    <w:rsid w:val="00EA749B"/>
    <w:rsid w:val="00EA74CE"/>
    <w:rsid w:val="00EA74F6"/>
    <w:rsid w:val="00EA7594"/>
    <w:rsid w:val="00EA7595"/>
    <w:rsid w:val="00EA7596"/>
    <w:rsid w:val="00EA75C6"/>
    <w:rsid w:val="00EA75DC"/>
    <w:rsid w:val="00EA75F2"/>
    <w:rsid w:val="00EA761F"/>
    <w:rsid w:val="00EA765B"/>
    <w:rsid w:val="00EA7671"/>
    <w:rsid w:val="00EA7679"/>
    <w:rsid w:val="00EA76A5"/>
    <w:rsid w:val="00EA76AA"/>
    <w:rsid w:val="00EA76B5"/>
    <w:rsid w:val="00EA76ED"/>
    <w:rsid w:val="00EA770F"/>
    <w:rsid w:val="00EA7736"/>
    <w:rsid w:val="00EA7795"/>
    <w:rsid w:val="00EA77CD"/>
    <w:rsid w:val="00EA77FE"/>
    <w:rsid w:val="00EA7805"/>
    <w:rsid w:val="00EA781C"/>
    <w:rsid w:val="00EA782D"/>
    <w:rsid w:val="00EA783B"/>
    <w:rsid w:val="00EA7857"/>
    <w:rsid w:val="00EA786F"/>
    <w:rsid w:val="00EA7877"/>
    <w:rsid w:val="00EA7905"/>
    <w:rsid w:val="00EA7910"/>
    <w:rsid w:val="00EA7960"/>
    <w:rsid w:val="00EA79A4"/>
    <w:rsid w:val="00EA79A7"/>
    <w:rsid w:val="00EA79DA"/>
    <w:rsid w:val="00EA7A4E"/>
    <w:rsid w:val="00EA7AB2"/>
    <w:rsid w:val="00EA7AEA"/>
    <w:rsid w:val="00EA7AED"/>
    <w:rsid w:val="00EA7B01"/>
    <w:rsid w:val="00EA7B19"/>
    <w:rsid w:val="00EA7B6C"/>
    <w:rsid w:val="00EA7B78"/>
    <w:rsid w:val="00EA7B87"/>
    <w:rsid w:val="00EA7BA6"/>
    <w:rsid w:val="00EA7BC4"/>
    <w:rsid w:val="00EA7BCF"/>
    <w:rsid w:val="00EA7BE3"/>
    <w:rsid w:val="00EA7C01"/>
    <w:rsid w:val="00EA7C27"/>
    <w:rsid w:val="00EA7C30"/>
    <w:rsid w:val="00EA7C5F"/>
    <w:rsid w:val="00EA7C74"/>
    <w:rsid w:val="00EA7C91"/>
    <w:rsid w:val="00EA7CA6"/>
    <w:rsid w:val="00EA7CA8"/>
    <w:rsid w:val="00EA7D41"/>
    <w:rsid w:val="00EA7D46"/>
    <w:rsid w:val="00EA7D74"/>
    <w:rsid w:val="00EA7D81"/>
    <w:rsid w:val="00EA7DF2"/>
    <w:rsid w:val="00EA7DFE"/>
    <w:rsid w:val="00EA7E04"/>
    <w:rsid w:val="00EA7E22"/>
    <w:rsid w:val="00EA7E8C"/>
    <w:rsid w:val="00EA7E98"/>
    <w:rsid w:val="00EA7EBE"/>
    <w:rsid w:val="00EA7ED4"/>
    <w:rsid w:val="00EA7EF4"/>
    <w:rsid w:val="00EA7F18"/>
    <w:rsid w:val="00EA7F43"/>
    <w:rsid w:val="00EA7F7F"/>
    <w:rsid w:val="00EA7FD5"/>
    <w:rsid w:val="00EA7FE8"/>
    <w:rsid w:val="00EB0013"/>
    <w:rsid w:val="00EB003E"/>
    <w:rsid w:val="00EB0079"/>
    <w:rsid w:val="00EB007F"/>
    <w:rsid w:val="00EB00DB"/>
    <w:rsid w:val="00EB0103"/>
    <w:rsid w:val="00EB0164"/>
    <w:rsid w:val="00EB0169"/>
    <w:rsid w:val="00EB0170"/>
    <w:rsid w:val="00EB019E"/>
    <w:rsid w:val="00EB01D0"/>
    <w:rsid w:val="00EB01FF"/>
    <w:rsid w:val="00EB020C"/>
    <w:rsid w:val="00EB0236"/>
    <w:rsid w:val="00EB0263"/>
    <w:rsid w:val="00EB0277"/>
    <w:rsid w:val="00EB02D7"/>
    <w:rsid w:val="00EB02EC"/>
    <w:rsid w:val="00EB02F9"/>
    <w:rsid w:val="00EB02FB"/>
    <w:rsid w:val="00EB030E"/>
    <w:rsid w:val="00EB0337"/>
    <w:rsid w:val="00EB0395"/>
    <w:rsid w:val="00EB0396"/>
    <w:rsid w:val="00EB03AB"/>
    <w:rsid w:val="00EB03B8"/>
    <w:rsid w:val="00EB03E1"/>
    <w:rsid w:val="00EB0407"/>
    <w:rsid w:val="00EB040E"/>
    <w:rsid w:val="00EB042E"/>
    <w:rsid w:val="00EB04FF"/>
    <w:rsid w:val="00EB052B"/>
    <w:rsid w:val="00EB059C"/>
    <w:rsid w:val="00EB05C1"/>
    <w:rsid w:val="00EB05DE"/>
    <w:rsid w:val="00EB05DF"/>
    <w:rsid w:val="00EB062C"/>
    <w:rsid w:val="00EB063C"/>
    <w:rsid w:val="00EB068F"/>
    <w:rsid w:val="00EB06CE"/>
    <w:rsid w:val="00EB06D2"/>
    <w:rsid w:val="00EB0719"/>
    <w:rsid w:val="00EB0728"/>
    <w:rsid w:val="00EB0736"/>
    <w:rsid w:val="00EB075F"/>
    <w:rsid w:val="00EB0773"/>
    <w:rsid w:val="00EB07A2"/>
    <w:rsid w:val="00EB07AF"/>
    <w:rsid w:val="00EB07E8"/>
    <w:rsid w:val="00EB07FD"/>
    <w:rsid w:val="00EB083C"/>
    <w:rsid w:val="00EB08C3"/>
    <w:rsid w:val="00EB08E2"/>
    <w:rsid w:val="00EB08E3"/>
    <w:rsid w:val="00EB095F"/>
    <w:rsid w:val="00EB0994"/>
    <w:rsid w:val="00EB09A7"/>
    <w:rsid w:val="00EB09AC"/>
    <w:rsid w:val="00EB09C5"/>
    <w:rsid w:val="00EB09D5"/>
    <w:rsid w:val="00EB09DE"/>
    <w:rsid w:val="00EB09EC"/>
    <w:rsid w:val="00EB0A0E"/>
    <w:rsid w:val="00EB0A40"/>
    <w:rsid w:val="00EB0A75"/>
    <w:rsid w:val="00EB0A89"/>
    <w:rsid w:val="00EB0A9C"/>
    <w:rsid w:val="00EB0ACB"/>
    <w:rsid w:val="00EB0AD8"/>
    <w:rsid w:val="00EB0ADE"/>
    <w:rsid w:val="00EB0AF0"/>
    <w:rsid w:val="00EB0B7D"/>
    <w:rsid w:val="00EB0B8D"/>
    <w:rsid w:val="00EB0B8F"/>
    <w:rsid w:val="00EB0BB4"/>
    <w:rsid w:val="00EB0BC9"/>
    <w:rsid w:val="00EB0BCE"/>
    <w:rsid w:val="00EB0C07"/>
    <w:rsid w:val="00EB0C09"/>
    <w:rsid w:val="00EB0C3E"/>
    <w:rsid w:val="00EB0C9C"/>
    <w:rsid w:val="00EB0D14"/>
    <w:rsid w:val="00EB0D2D"/>
    <w:rsid w:val="00EB0D41"/>
    <w:rsid w:val="00EB0D68"/>
    <w:rsid w:val="00EB0D6F"/>
    <w:rsid w:val="00EB0D7D"/>
    <w:rsid w:val="00EB0D88"/>
    <w:rsid w:val="00EB0DB0"/>
    <w:rsid w:val="00EB0DC4"/>
    <w:rsid w:val="00EB0DDE"/>
    <w:rsid w:val="00EB0DEF"/>
    <w:rsid w:val="00EB0DF0"/>
    <w:rsid w:val="00EB0E03"/>
    <w:rsid w:val="00EB0E10"/>
    <w:rsid w:val="00EB0E1A"/>
    <w:rsid w:val="00EB0E30"/>
    <w:rsid w:val="00EB0E4B"/>
    <w:rsid w:val="00EB0EF6"/>
    <w:rsid w:val="00EB0F1F"/>
    <w:rsid w:val="00EB0F2F"/>
    <w:rsid w:val="00EB0F30"/>
    <w:rsid w:val="00EB0F3A"/>
    <w:rsid w:val="00EB0F4D"/>
    <w:rsid w:val="00EB0F61"/>
    <w:rsid w:val="00EB0F72"/>
    <w:rsid w:val="00EB0F74"/>
    <w:rsid w:val="00EB0F88"/>
    <w:rsid w:val="00EB0FC5"/>
    <w:rsid w:val="00EB0FF4"/>
    <w:rsid w:val="00EB0FF5"/>
    <w:rsid w:val="00EB100B"/>
    <w:rsid w:val="00EB1037"/>
    <w:rsid w:val="00EB105D"/>
    <w:rsid w:val="00EB1077"/>
    <w:rsid w:val="00EB107D"/>
    <w:rsid w:val="00EB10CE"/>
    <w:rsid w:val="00EB10DA"/>
    <w:rsid w:val="00EB10DB"/>
    <w:rsid w:val="00EB1102"/>
    <w:rsid w:val="00EB1113"/>
    <w:rsid w:val="00EB1148"/>
    <w:rsid w:val="00EB116D"/>
    <w:rsid w:val="00EB118D"/>
    <w:rsid w:val="00EB1191"/>
    <w:rsid w:val="00EB129E"/>
    <w:rsid w:val="00EB12A0"/>
    <w:rsid w:val="00EB12AD"/>
    <w:rsid w:val="00EB12B4"/>
    <w:rsid w:val="00EB12BF"/>
    <w:rsid w:val="00EB12D9"/>
    <w:rsid w:val="00EB12DB"/>
    <w:rsid w:val="00EB1340"/>
    <w:rsid w:val="00EB1367"/>
    <w:rsid w:val="00EB13BD"/>
    <w:rsid w:val="00EB13F1"/>
    <w:rsid w:val="00EB1454"/>
    <w:rsid w:val="00EB1457"/>
    <w:rsid w:val="00EB148F"/>
    <w:rsid w:val="00EB14A5"/>
    <w:rsid w:val="00EB14A6"/>
    <w:rsid w:val="00EB14DB"/>
    <w:rsid w:val="00EB14E2"/>
    <w:rsid w:val="00EB14E8"/>
    <w:rsid w:val="00EB1509"/>
    <w:rsid w:val="00EB153A"/>
    <w:rsid w:val="00EB153B"/>
    <w:rsid w:val="00EB154C"/>
    <w:rsid w:val="00EB1571"/>
    <w:rsid w:val="00EB161E"/>
    <w:rsid w:val="00EB1626"/>
    <w:rsid w:val="00EB1629"/>
    <w:rsid w:val="00EB1660"/>
    <w:rsid w:val="00EB1662"/>
    <w:rsid w:val="00EB1666"/>
    <w:rsid w:val="00EB1671"/>
    <w:rsid w:val="00EB16F7"/>
    <w:rsid w:val="00EB1774"/>
    <w:rsid w:val="00EB1783"/>
    <w:rsid w:val="00EB1791"/>
    <w:rsid w:val="00EB17B6"/>
    <w:rsid w:val="00EB17CE"/>
    <w:rsid w:val="00EB17DB"/>
    <w:rsid w:val="00EB17ED"/>
    <w:rsid w:val="00EB1885"/>
    <w:rsid w:val="00EB189E"/>
    <w:rsid w:val="00EB18A6"/>
    <w:rsid w:val="00EB18B4"/>
    <w:rsid w:val="00EB18E3"/>
    <w:rsid w:val="00EB19D0"/>
    <w:rsid w:val="00EB1A12"/>
    <w:rsid w:val="00EB1A23"/>
    <w:rsid w:val="00EB1AE0"/>
    <w:rsid w:val="00EB1B1A"/>
    <w:rsid w:val="00EB1B22"/>
    <w:rsid w:val="00EB1B6F"/>
    <w:rsid w:val="00EB1B7A"/>
    <w:rsid w:val="00EB1B88"/>
    <w:rsid w:val="00EB1B98"/>
    <w:rsid w:val="00EB1BF1"/>
    <w:rsid w:val="00EB1BF5"/>
    <w:rsid w:val="00EB1C6E"/>
    <w:rsid w:val="00EB1CA1"/>
    <w:rsid w:val="00EB1CAC"/>
    <w:rsid w:val="00EB1CE9"/>
    <w:rsid w:val="00EB1D00"/>
    <w:rsid w:val="00EB1D02"/>
    <w:rsid w:val="00EB1D08"/>
    <w:rsid w:val="00EB1D16"/>
    <w:rsid w:val="00EB1D3E"/>
    <w:rsid w:val="00EB1D49"/>
    <w:rsid w:val="00EB1D6E"/>
    <w:rsid w:val="00EB1D74"/>
    <w:rsid w:val="00EB1D80"/>
    <w:rsid w:val="00EB1DC3"/>
    <w:rsid w:val="00EB1DC4"/>
    <w:rsid w:val="00EB1DC6"/>
    <w:rsid w:val="00EB1DC8"/>
    <w:rsid w:val="00EB1DE8"/>
    <w:rsid w:val="00EB1E40"/>
    <w:rsid w:val="00EB1E4D"/>
    <w:rsid w:val="00EB1E6A"/>
    <w:rsid w:val="00EB1E7A"/>
    <w:rsid w:val="00EB1EE3"/>
    <w:rsid w:val="00EB1F64"/>
    <w:rsid w:val="00EB1F75"/>
    <w:rsid w:val="00EB1FE8"/>
    <w:rsid w:val="00EB200C"/>
    <w:rsid w:val="00EB2050"/>
    <w:rsid w:val="00EB206B"/>
    <w:rsid w:val="00EB2095"/>
    <w:rsid w:val="00EB20A3"/>
    <w:rsid w:val="00EB20B3"/>
    <w:rsid w:val="00EB20CC"/>
    <w:rsid w:val="00EB20CF"/>
    <w:rsid w:val="00EB20DD"/>
    <w:rsid w:val="00EB20E8"/>
    <w:rsid w:val="00EB214D"/>
    <w:rsid w:val="00EB2155"/>
    <w:rsid w:val="00EB217F"/>
    <w:rsid w:val="00EB220F"/>
    <w:rsid w:val="00EB221B"/>
    <w:rsid w:val="00EB222B"/>
    <w:rsid w:val="00EB2244"/>
    <w:rsid w:val="00EB226A"/>
    <w:rsid w:val="00EB2280"/>
    <w:rsid w:val="00EB22C0"/>
    <w:rsid w:val="00EB22E9"/>
    <w:rsid w:val="00EB234B"/>
    <w:rsid w:val="00EB2372"/>
    <w:rsid w:val="00EB238C"/>
    <w:rsid w:val="00EB2397"/>
    <w:rsid w:val="00EB23F9"/>
    <w:rsid w:val="00EB2486"/>
    <w:rsid w:val="00EB2489"/>
    <w:rsid w:val="00EB24CD"/>
    <w:rsid w:val="00EB253D"/>
    <w:rsid w:val="00EB25ED"/>
    <w:rsid w:val="00EB25F7"/>
    <w:rsid w:val="00EB25FA"/>
    <w:rsid w:val="00EB2602"/>
    <w:rsid w:val="00EB262B"/>
    <w:rsid w:val="00EB2631"/>
    <w:rsid w:val="00EB26E7"/>
    <w:rsid w:val="00EB26F3"/>
    <w:rsid w:val="00EB2708"/>
    <w:rsid w:val="00EB2720"/>
    <w:rsid w:val="00EB273A"/>
    <w:rsid w:val="00EB2745"/>
    <w:rsid w:val="00EB27AD"/>
    <w:rsid w:val="00EB27CA"/>
    <w:rsid w:val="00EB2817"/>
    <w:rsid w:val="00EB2820"/>
    <w:rsid w:val="00EB2823"/>
    <w:rsid w:val="00EB2827"/>
    <w:rsid w:val="00EB2864"/>
    <w:rsid w:val="00EB28CD"/>
    <w:rsid w:val="00EB291E"/>
    <w:rsid w:val="00EB2939"/>
    <w:rsid w:val="00EB29A3"/>
    <w:rsid w:val="00EB29C1"/>
    <w:rsid w:val="00EB29F4"/>
    <w:rsid w:val="00EB2A10"/>
    <w:rsid w:val="00EB2A6C"/>
    <w:rsid w:val="00EB2A81"/>
    <w:rsid w:val="00EB2A8F"/>
    <w:rsid w:val="00EB2AAA"/>
    <w:rsid w:val="00EB2AB1"/>
    <w:rsid w:val="00EB2AB6"/>
    <w:rsid w:val="00EB2ACC"/>
    <w:rsid w:val="00EB2AD9"/>
    <w:rsid w:val="00EB2ADE"/>
    <w:rsid w:val="00EB2B17"/>
    <w:rsid w:val="00EB2B22"/>
    <w:rsid w:val="00EB2BAE"/>
    <w:rsid w:val="00EB2BB0"/>
    <w:rsid w:val="00EB2BB5"/>
    <w:rsid w:val="00EB2BC2"/>
    <w:rsid w:val="00EB2C2F"/>
    <w:rsid w:val="00EB2C3A"/>
    <w:rsid w:val="00EB2C71"/>
    <w:rsid w:val="00EB2C76"/>
    <w:rsid w:val="00EB2C85"/>
    <w:rsid w:val="00EB2C91"/>
    <w:rsid w:val="00EB2CA3"/>
    <w:rsid w:val="00EB2CD7"/>
    <w:rsid w:val="00EB2CDD"/>
    <w:rsid w:val="00EB2CDE"/>
    <w:rsid w:val="00EB2CE4"/>
    <w:rsid w:val="00EB2CFA"/>
    <w:rsid w:val="00EB2D04"/>
    <w:rsid w:val="00EB2D10"/>
    <w:rsid w:val="00EB2D15"/>
    <w:rsid w:val="00EB2D52"/>
    <w:rsid w:val="00EB2D67"/>
    <w:rsid w:val="00EB2D6A"/>
    <w:rsid w:val="00EB2D96"/>
    <w:rsid w:val="00EB2DB4"/>
    <w:rsid w:val="00EB2DC4"/>
    <w:rsid w:val="00EB2DCE"/>
    <w:rsid w:val="00EB2DE1"/>
    <w:rsid w:val="00EB2E14"/>
    <w:rsid w:val="00EB2E32"/>
    <w:rsid w:val="00EB2E8A"/>
    <w:rsid w:val="00EB2EA9"/>
    <w:rsid w:val="00EB2EB5"/>
    <w:rsid w:val="00EB2EB8"/>
    <w:rsid w:val="00EB2ED2"/>
    <w:rsid w:val="00EB2EE2"/>
    <w:rsid w:val="00EB2F2B"/>
    <w:rsid w:val="00EB2F5D"/>
    <w:rsid w:val="00EB2FB3"/>
    <w:rsid w:val="00EB2FCB"/>
    <w:rsid w:val="00EB2FDD"/>
    <w:rsid w:val="00EB3025"/>
    <w:rsid w:val="00EB3031"/>
    <w:rsid w:val="00EB3033"/>
    <w:rsid w:val="00EB3043"/>
    <w:rsid w:val="00EB30C3"/>
    <w:rsid w:val="00EB30E5"/>
    <w:rsid w:val="00EB310E"/>
    <w:rsid w:val="00EB311A"/>
    <w:rsid w:val="00EB3168"/>
    <w:rsid w:val="00EB318C"/>
    <w:rsid w:val="00EB31D0"/>
    <w:rsid w:val="00EB31E4"/>
    <w:rsid w:val="00EB3231"/>
    <w:rsid w:val="00EB328F"/>
    <w:rsid w:val="00EB32BD"/>
    <w:rsid w:val="00EB32D0"/>
    <w:rsid w:val="00EB32EE"/>
    <w:rsid w:val="00EB3307"/>
    <w:rsid w:val="00EB331B"/>
    <w:rsid w:val="00EB332B"/>
    <w:rsid w:val="00EB3337"/>
    <w:rsid w:val="00EB3340"/>
    <w:rsid w:val="00EB334A"/>
    <w:rsid w:val="00EB334F"/>
    <w:rsid w:val="00EB3372"/>
    <w:rsid w:val="00EB3397"/>
    <w:rsid w:val="00EB33C9"/>
    <w:rsid w:val="00EB33E7"/>
    <w:rsid w:val="00EB33F5"/>
    <w:rsid w:val="00EB3413"/>
    <w:rsid w:val="00EB3416"/>
    <w:rsid w:val="00EB3449"/>
    <w:rsid w:val="00EB345A"/>
    <w:rsid w:val="00EB3464"/>
    <w:rsid w:val="00EB3479"/>
    <w:rsid w:val="00EB34AB"/>
    <w:rsid w:val="00EB351E"/>
    <w:rsid w:val="00EB3530"/>
    <w:rsid w:val="00EB3536"/>
    <w:rsid w:val="00EB3537"/>
    <w:rsid w:val="00EB3583"/>
    <w:rsid w:val="00EB35B1"/>
    <w:rsid w:val="00EB363C"/>
    <w:rsid w:val="00EB36A4"/>
    <w:rsid w:val="00EB36BD"/>
    <w:rsid w:val="00EB36C4"/>
    <w:rsid w:val="00EB36CF"/>
    <w:rsid w:val="00EB36F6"/>
    <w:rsid w:val="00EB3724"/>
    <w:rsid w:val="00EB3743"/>
    <w:rsid w:val="00EB378F"/>
    <w:rsid w:val="00EB37A3"/>
    <w:rsid w:val="00EB37E4"/>
    <w:rsid w:val="00EB3802"/>
    <w:rsid w:val="00EB382E"/>
    <w:rsid w:val="00EB3832"/>
    <w:rsid w:val="00EB3840"/>
    <w:rsid w:val="00EB384D"/>
    <w:rsid w:val="00EB387E"/>
    <w:rsid w:val="00EB38A5"/>
    <w:rsid w:val="00EB38B1"/>
    <w:rsid w:val="00EB391A"/>
    <w:rsid w:val="00EB3959"/>
    <w:rsid w:val="00EB3969"/>
    <w:rsid w:val="00EB399D"/>
    <w:rsid w:val="00EB39CC"/>
    <w:rsid w:val="00EB39E6"/>
    <w:rsid w:val="00EB39E9"/>
    <w:rsid w:val="00EB39ED"/>
    <w:rsid w:val="00EB3A51"/>
    <w:rsid w:val="00EB3A89"/>
    <w:rsid w:val="00EB3ABD"/>
    <w:rsid w:val="00EB3AF2"/>
    <w:rsid w:val="00EB3B3E"/>
    <w:rsid w:val="00EB3B70"/>
    <w:rsid w:val="00EB3B8E"/>
    <w:rsid w:val="00EB3BDC"/>
    <w:rsid w:val="00EB3BDD"/>
    <w:rsid w:val="00EB3C0A"/>
    <w:rsid w:val="00EB3C67"/>
    <w:rsid w:val="00EB3C7C"/>
    <w:rsid w:val="00EB3C84"/>
    <w:rsid w:val="00EB3CB8"/>
    <w:rsid w:val="00EB3D1D"/>
    <w:rsid w:val="00EB3D62"/>
    <w:rsid w:val="00EB3D6B"/>
    <w:rsid w:val="00EB3D7C"/>
    <w:rsid w:val="00EB3D90"/>
    <w:rsid w:val="00EB3D9D"/>
    <w:rsid w:val="00EB3DE0"/>
    <w:rsid w:val="00EB3E3A"/>
    <w:rsid w:val="00EB3E3B"/>
    <w:rsid w:val="00EB3E50"/>
    <w:rsid w:val="00EB3E62"/>
    <w:rsid w:val="00EB3E9E"/>
    <w:rsid w:val="00EB3EA6"/>
    <w:rsid w:val="00EB3EAE"/>
    <w:rsid w:val="00EB3ECB"/>
    <w:rsid w:val="00EB3ED8"/>
    <w:rsid w:val="00EB3EE4"/>
    <w:rsid w:val="00EB3FA1"/>
    <w:rsid w:val="00EB3FAC"/>
    <w:rsid w:val="00EB3FD0"/>
    <w:rsid w:val="00EB3FF6"/>
    <w:rsid w:val="00EB400B"/>
    <w:rsid w:val="00EB405D"/>
    <w:rsid w:val="00EB4065"/>
    <w:rsid w:val="00EB406F"/>
    <w:rsid w:val="00EB4073"/>
    <w:rsid w:val="00EB40A0"/>
    <w:rsid w:val="00EB40F6"/>
    <w:rsid w:val="00EB4125"/>
    <w:rsid w:val="00EB413E"/>
    <w:rsid w:val="00EB4143"/>
    <w:rsid w:val="00EB4186"/>
    <w:rsid w:val="00EB41AF"/>
    <w:rsid w:val="00EB41B0"/>
    <w:rsid w:val="00EB41B4"/>
    <w:rsid w:val="00EB41CE"/>
    <w:rsid w:val="00EB41E8"/>
    <w:rsid w:val="00EB41EF"/>
    <w:rsid w:val="00EB4216"/>
    <w:rsid w:val="00EB4250"/>
    <w:rsid w:val="00EB4266"/>
    <w:rsid w:val="00EB42A0"/>
    <w:rsid w:val="00EB42DF"/>
    <w:rsid w:val="00EB42EB"/>
    <w:rsid w:val="00EB434B"/>
    <w:rsid w:val="00EB4363"/>
    <w:rsid w:val="00EB4365"/>
    <w:rsid w:val="00EB440A"/>
    <w:rsid w:val="00EB440C"/>
    <w:rsid w:val="00EB4419"/>
    <w:rsid w:val="00EB4438"/>
    <w:rsid w:val="00EB4468"/>
    <w:rsid w:val="00EB447F"/>
    <w:rsid w:val="00EB4498"/>
    <w:rsid w:val="00EB44D0"/>
    <w:rsid w:val="00EB44E4"/>
    <w:rsid w:val="00EB4503"/>
    <w:rsid w:val="00EB4524"/>
    <w:rsid w:val="00EB454F"/>
    <w:rsid w:val="00EB45A2"/>
    <w:rsid w:val="00EB45BE"/>
    <w:rsid w:val="00EB45C9"/>
    <w:rsid w:val="00EB4649"/>
    <w:rsid w:val="00EB4672"/>
    <w:rsid w:val="00EB4685"/>
    <w:rsid w:val="00EB468D"/>
    <w:rsid w:val="00EB4697"/>
    <w:rsid w:val="00EB4699"/>
    <w:rsid w:val="00EB46D7"/>
    <w:rsid w:val="00EB46E1"/>
    <w:rsid w:val="00EB46E4"/>
    <w:rsid w:val="00EB46FC"/>
    <w:rsid w:val="00EB4774"/>
    <w:rsid w:val="00EB4781"/>
    <w:rsid w:val="00EB47C6"/>
    <w:rsid w:val="00EB4810"/>
    <w:rsid w:val="00EB482C"/>
    <w:rsid w:val="00EB4884"/>
    <w:rsid w:val="00EB4888"/>
    <w:rsid w:val="00EB4892"/>
    <w:rsid w:val="00EB48BD"/>
    <w:rsid w:val="00EB48D4"/>
    <w:rsid w:val="00EB48F2"/>
    <w:rsid w:val="00EB4918"/>
    <w:rsid w:val="00EB4969"/>
    <w:rsid w:val="00EB49C4"/>
    <w:rsid w:val="00EB49CF"/>
    <w:rsid w:val="00EB49EB"/>
    <w:rsid w:val="00EB4A1B"/>
    <w:rsid w:val="00EB4A23"/>
    <w:rsid w:val="00EB4A36"/>
    <w:rsid w:val="00EB4A38"/>
    <w:rsid w:val="00EB4A56"/>
    <w:rsid w:val="00EB4A8C"/>
    <w:rsid w:val="00EB4ABA"/>
    <w:rsid w:val="00EB4AC3"/>
    <w:rsid w:val="00EB4AE2"/>
    <w:rsid w:val="00EB4B42"/>
    <w:rsid w:val="00EB4B62"/>
    <w:rsid w:val="00EB4B8E"/>
    <w:rsid w:val="00EB4B9A"/>
    <w:rsid w:val="00EB4C09"/>
    <w:rsid w:val="00EB4C34"/>
    <w:rsid w:val="00EB4C4B"/>
    <w:rsid w:val="00EB4C96"/>
    <w:rsid w:val="00EB4CCC"/>
    <w:rsid w:val="00EB4CD1"/>
    <w:rsid w:val="00EB4D04"/>
    <w:rsid w:val="00EB4D07"/>
    <w:rsid w:val="00EB4D21"/>
    <w:rsid w:val="00EB4D2A"/>
    <w:rsid w:val="00EB4D45"/>
    <w:rsid w:val="00EB4D4B"/>
    <w:rsid w:val="00EB4D4D"/>
    <w:rsid w:val="00EB4D5C"/>
    <w:rsid w:val="00EB4D67"/>
    <w:rsid w:val="00EB4D6C"/>
    <w:rsid w:val="00EB4DB0"/>
    <w:rsid w:val="00EB4DD0"/>
    <w:rsid w:val="00EB4DD2"/>
    <w:rsid w:val="00EB4E03"/>
    <w:rsid w:val="00EB4E29"/>
    <w:rsid w:val="00EB4E3C"/>
    <w:rsid w:val="00EB4E42"/>
    <w:rsid w:val="00EB4E4A"/>
    <w:rsid w:val="00EB4E5F"/>
    <w:rsid w:val="00EB4E61"/>
    <w:rsid w:val="00EB4E7B"/>
    <w:rsid w:val="00EB4E87"/>
    <w:rsid w:val="00EB4E8C"/>
    <w:rsid w:val="00EB4E99"/>
    <w:rsid w:val="00EB4E9D"/>
    <w:rsid w:val="00EB4EBB"/>
    <w:rsid w:val="00EB4EC4"/>
    <w:rsid w:val="00EB4F3D"/>
    <w:rsid w:val="00EB4F47"/>
    <w:rsid w:val="00EB4F4A"/>
    <w:rsid w:val="00EB4F54"/>
    <w:rsid w:val="00EB4F8E"/>
    <w:rsid w:val="00EB4F93"/>
    <w:rsid w:val="00EB4FA0"/>
    <w:rsid w:val="00EB5030"/>
    <w:rsid w:val="00EB5077"/>
    <w:rsid w:val="00EB50D6"/>
    <w:rsid w:val="00EB5124"/>
    <w:rsid w:val="00EB513D"/>
    <w:rsid w:val="00EB5146"/>
    <w:rsid w:val="00EB51AE"/>
    <w:rsid w:val="00EB51E6"/>
    <w:rsid w:val="00EB520C"/>
    <w:rsid w:val="00EB5211"/>
    <w:rsid w:val="00EB5246"/>
    <w:rsid w:val="00EB5269"/>
    <w:rsid w:val="00EB526F"/>
    <w:rsid w:val="00EB5293"/>
    <w:rsid w:val="00EB52D9"/>
    <w:rsid w:val="00EB5321"/>
    <w:rsid w:val="00EB533F"/>
    <w:rsid w:val="00EB535A"/>
    <w:rsid w:val="00EB535E"/>
    <w:rsid w:val="00EB5364"/>
    <w:rsid w:val="00EB5376"/>
    <w:rsid w:val="00EB5384"/>
    <w:rsid w:val="00EB53C2"/>
    <w:rsid w:val="00EB5444"/>
    <w:rsid w:val="00EB5450"/>
    <w:rsid w:val="00EB5482"/>
    <w:rsid w:val="00EB5495"/>
    <w:rsid w:val="00EB54C3"/>
    <w:rsid w:val="00EB54D8"/>
    <w:rsid w:val="00EB54DB"/>
    <w:rsid w:val="00EB54E5"/>
    <w:rsid w:val="00EB54FC"/>
    <w:rsid w:val="00EB5513"/>
    <w:rsid w:val="00EB5634"/>
    <w:rsid w:val="00EB5637"/>
    <w:rsid w:val="00EB5662"/>
    <w:rsid w:val="00EB566C"/>
    <w:rsid w:val="00EB56AA"/>
    <w:rsid w:val="00EB56B5"/>
    <w:rsid w:val="00EB56BC"/>
    <w:rsid w:val="00EB56BE"/>
    <w:rsid w:val="00EB56DD"/>
    <w:rsid w:val="00EB5735"/>
    <w:rsid w:val="00EB577D"/>
    <w:rsid w:val="00EB5782"/>
    <w:rsid w:val="00EB57C7"/>
    <w:rsid w:val="00EB57DB"/>
    <w:rsid w:val="00EB580D"/>
    <w:rsid w:val="00EB5817"/>
    <w:rsid w:val="00EB584B"/>
    <w:rsid w:val="00EB5879"/>
    <w:rsid w:val="00EB5899"/>
    <w:rsid w:val="00EB5935"/>
    <w:rsid w:val="00EB5948"/>
    <w:rsid w:val="00EB5974"/>
    <w:rsid w:val="00EB597C"/>
    <w:rsid w:val="00EB5990"/>
    <w:rsid w:val="00EB5997"/>
    <w:rsid w:val="00EB59AD"/>
    <w:rsid w:val="00EB59D8"/>
    <w:rsid w:val="00EB5A30"/>
    <w:rsid w:val="00EB5A4C"/>
    <w:rsid w:val="00EB5A50"/>
    <w:rsid w:val="00EB5AA6"/>
    <w:rsid w:val="00EB5AC6"/>
    <w:rsid w:val="00EB5ACA"/>
    <w:rsid w:val="00EB5AEB"/>
    <w:rsid w:val="00EB5AEC"/>
    <w:rsid w:val="00EB5B16"/>
    <w:rsid w:val="00EB5B4B"/>
    <w:rsid w:val="00EB5B69"/>
    <w:rsid w:val="00EB5B78"/>
    <w:rsid w:val="00EB5B97"/>
    <w:rsid w:val="00EB5B9B"/>
    <w:rsid w:val="00EB5BB6"/>
    <w:rsid w:val="00EB5BDE"/>
    <w:rsid w:val="00EB5BE6"/>
    <w:rsid w:val="00EB5BF6"/>
    <w:rsid w:val="00EB5C16"/>
    <w:rsid w:val="00EB5C1B"/>
    <w:rsid w:val="00EB5C2E"/>
    <w:rsid w:val="00EB5C3D"/>
    <w:rsid w:val="00EB5C52"/>
    <w:rsid w:val="00EB5C71"/>
    <w:rsid w:val="00EB5CD1"/>
    <w:rsid w:val="00EB5CDA"/>
    <w:rsid w:val="00EB5D16"/>
    <w:rsid w:val="00EB5D1F"/>
    <w:rsid w:val="00EB5D67"/>
    <w:rsid w:val="00EB5D97"/>
    <w:rsid w:val="00EB5E4D"/>
    <w:rsid w:val="00EB5E66"/>
    <w:rsid w:val="00EB5E6F"/>
    <w:rsid w:val="00EB5E7C"/>
    <w:rsid w:val="00EB5E8D"/>
    <w:rsid w:val="00EB5EB5"/>
    <w:rsid w:val="00EB5EC4"/>
    <w:rsid w:val="00EB5EDD"/>
    <w:rsid w:val="00EB5EF2"/>
    <w:rsid w:val="00EB5EFE"/>
    <w:rsid w:val="00EB5F69"/>
    <w:rsid w:val="00EB5FD6"/>
    <w:rsid w:val="00EB6043"/>
    <w:rsid w:val="00EB606D"/>
    <w:rsid w:val="00EB6097"/>
    <w:rsid w:val="00EB60D2"/>
    <w:rsid w:val="00EB611B"/>
    <w:rsid w:val="00EB611E"/>
    <w:rsid w:val="00EB614F"/>
    <w:rsid w:val="00EB619A"/>
    <w:rsid w:val="00EB619C"/>
    <w:rsid w:val="00EB61CD"/>
    <w:rsid w:val="00EB61CF"/>
    <w:rsid w:val="00EB61D4"/>
    <w:rsid w:val="00EB61D6"/>
    <w:rsid w:val="00EB6231"/>
    <w:rsid w:val="00EB6233"/>
    <w:rsid w:val="00EB6249"/>
    <w:rsid w:val="00EB6252"/>
    <w:rsid w:val="00EB626C"/>
    <w:rsid w:val="00EB62AB"/>
    <w:rsid w:val="00EB6322"/>
    <w:rsid w:val="00EB635F"/>
    <w:rsid w:val="00EB636C"/>
    <w:rsid w:val="00EB6393"/>
    <w:rsid w:val="00EB63AA"/>
    <w:rsid w:val="00EB63BD"/>
    <w:rsid w:val="00EB63DB"/>
    <w:rsid w:val="00EB63DC"/>
    <w:rsid w:val="00EB6426"/>
    <w:rsid w:val="00EB642C"/>
    <w:rsid w:val="00EB6441"/>
    <w:rsid w:val="00EB6477"/>
    <w:rsid w:val="00EB6491"/>
    <w:rsid w:val="00EB64A7"/>
    <w:rsid w:val="00EB6526"/>
    <w:rsid w:val="00EB6547"/>
    <w:rsid w:val="00EB65BC"/>
    <w:rsid w:val="00EB65C9"/>
    <w:rsid w:val="00EB6614"/>
    <w:rsid w:val="00EB6626"/>
    <w:rsid w:val="00EB6632"/>
    <w:rsid w:val="00EB6640"/>
    <w:rsid w:val="00EB6673"/>
    <w:rsid w:val="00EB66BB"/>
    <w:rsid w:val="00EB66EB"/>
    <w:rsid w:val="00EB6734"/>
    <w:rsid w:val="00EB674D"/>
    <w:rsid w:val="00EB6752"/>
    <w:rsid w:val="00EB6773"/>
    <w:rsid w:val="00EB6785"/>
    <w:rsid w:val="00EB678D"/>
    <w:rsid w:val="00EB67DD"/>
    <w:rsid w:val="00EB67FE"/>
    <w:rsid w:val="00EB6809"/>
    <w:rsid w:val="00EB6843"/>
    <w:rsid w:val="00EB6849"/>
    <w:rsid w:val="00EB684D"/>
    <w:rsid w:val="00EB6854"/>
    <w:rsid w:val="00EB685B"/>
    <w:rsid w:val="00EB6862"/>
    <w:rsid w:val="00EB6867"/>
    <w:rsid w:val="00EB6870"/>
    <w:rsid w:val="00EB68A8"/>
    <w:rsid w:val="00EB68AA"/>
    <w:rsid w:val="00EB68C9"/>
    <w:rsid w:val="00EB6910"/>
    <w:rsid w:val="00EB6925"/>
    <w:rsid w:val="00EB6938"/>
    <w:rsid w:val="00EB696C"/>
    <w:rsid w:val="00EB69AD"/>
    <w:rsid w:val="00EB69B9"/>
    <w:rsid w:val="00EB69D2"/>
    <w:rsid w:val="00EB69E3"/>
    <w:rsid w:val="00EB69EB"/>
    <w:rsid w:val="00EB6A15"/>
    <w:rsid w:val="00EB6A40"/>
    <w:rsid w:val="00EB6A63"/>
    <w:rsid w:val="00EB6A66"/>
    <w:rsid w:val="00EB6A79"/>
    <w:rsid w:val="00EB6AC4"/>
    <w:rsid w:val="00EB6ACF"/>
    <w:rsid w:val="00EB6B36"/>
    <w:rsid w:val="00EB6B49"/>
    <w:rsid w:val="00EB6B79"/>
    <w:rsid w:val="00EB6B80"/>
    <w:rsid w:val="00EB6BA7"/>
    <w:rsid w:val="00EB6C32"/>
    <w:rsid w:val="00EB6C40"/>
    <w:rsid w:val="00EB6C41"/>
    <w:rsid w:val="00EB6C73"/>
    <w:rsid w:val="00EB6C9D"/>
    <w:rsid w:val="00EB6CA5"/>
    <w:rsid w:val="00EB6CF2"/>
    <w:rsid w:val="00EB6D40"/>
    <w:rsid w:val="00EB6D5F"/>
    <w:rsid w:val="00EB6D61"/>
    <w:rsid w:val="00EB6DD2"/>
    <w:rsid w:val="00EB6E04"/>
    <w:rsid w:val="00EB6E25"/>
    <w:rsid w:val="00EB6E39"/>
    <w:rsid w:val="00EB6E51"/>
    <w:rsid w:val="00EB6E58"/>
    <w:rsid w:val="00EB6ECC"/>
    <w:rsid w:val="00EB6ED0"/>
    <w:rsid w:val="00EB6F29"/>
    <w:rsid w:val="00EB6F2C"/>
    <w:rsid w:val="00EB6F3D"/>
    <w:rsid w:val="00EB6F5A"/>
    <w:rsid w:val="00EB6F61"/>
    <w:rsid w:val="00EB6F77"/>
    <w:rsid w:val="00EB6FB3"/>
    <w:rsid w:val="00EB6FB6"/>
    <w:rsid w:val="00EB6FC6"/>
    <w:rsid w:val="00EB6FCA"/>
    <w:rsid w:val="00EB6FE6"/>
    <w:rsid w:val="00EB7014"/>
    <w:rsid w:val="00EB7045"/>
    <w:rsid w:val="00EB706B"/>
    <w:rsid w:val="00EB70A6"/>
    <w:rsid w:val="00EB70AD"/>
    <w:rsid w:val="00EB7150"/>
    <w:rsid w:val="00EB717D"/>
    <w:rsid w:val="00EB71C2"/>
    <w:rsid w:val="00EB7267"/>
    <w:rsid w:val="00EB7275"/>
    <w:rsid w:val="00EB729A"/>
    <w:rsid w:val="00EB72FC"/>
    <w:rsid w:val="00EB7301"/>
    <w:rsid w:val="00EB7320"/>
    <w:rsid w:val="00EB7325"/>
    <w:rsid w:val="00EB7355"/>
    <w:rsid w:val="00EB7362"/>
    <w:rsid w:val="00EB7370"/>
    <w:rsid w:val="00EB7374"/>
    <w:rsid w:val="00EB7379"/>
    <w:rsid w:val="00EB73B0"/>
    <w:rsid w:val="00EB73CB"/>
    <w:rsid w:val="00EB741B"/>
    <w:rsid w:val="00EB7430"/>
    <w:rsid w:val="00EB7439"/>
    <w:rsid w:val="00EB749D"/>
    <w:rsid w:val="00EB74A9"/>
    <w:rsid w:val="00EB74D3"/>
    <w:rsid w:val="00EB74DA"/>
    <w:rsid w:val="00EB7504"/>
    <w:rsid w:val="00EB7515"/>
    <w:rsid w:val="00EB7525"/>
    <w:rsid w:val="00EB7578"/>
    <w:rsid w:val="00EB7583"/>
    <w:rsid w:val="00EB75A0"/>
    <w:rsid w:val="00EB7604"/>
    <w:rsid w:val="00EB7676"/>
    <w:rsid w:val="00EB767F"/>
    <w:rsid w:val="00EB768A"/>
    <w:rsid w:val="00EB76A0"/>
    <w:rsid w:val="00EB76A4"/>
    <w:rsid w:val="00EB76EF"/>
    <w:rsid w:val="00EB76F3"/>
    <w:rsid w:val="00EB7704"/>
    <w:rsid w:val="00EB7712"/>
    <w:rsid w:val="00EB7725"/>
    <w:rsid w:val="00EB772C"/>
    <w:rsid w:val="00EB7775"/>
    <w:rsid w:val="00EB777D"/>
    <w:rsid w:val="00EB778B"/>
    <w:rsid w:val="00EB77C6"/>
    <w:rsid w:val="00EB77C7"/>
    <w:rsid w:val="00EB781F"/>
    <w:rsid w:val="00EB7844"/>
    <w:rsid w:val="00EB7853"/>
    <w:rsid w:val="00EB787B"/>
    <w:rsid w:val="00EB788D"/>
    <w:rsid w:val="00EB7891"/>
    <w:rsid w:val="00EB78A5"/>
    <w:rsid w:val="00EB78BE"/>
    <w:rsid w:val="00EB78D7"/>
    <w:rsid w:val="00EB78DC"/>
    <w:rsid w:val="00EB78ED"/>
    <w:rsid w:val="00EB7908"/>
    <w:rsid w:val="00EB793E"/>
    <w:rsid w:val="00EB798A"/>
    <w:rsid w:val="00EB798F"/>
    <w:rsid w:val="00EB79BF"/>
    <w:rsid w:val="00EB79CA"/>
    <w:rsid w:val="00EB79DA"/>
    <w:rsid w:val="00EB79E6"/>
    <w:rsid w:val="00EB79E7"/>
    <w:rsid w:val="00EB7A0B"/>
    <w:rsid w:val="00EB7A0C"/>
    <w:rsid w:val="00EB7A1F"/>
    <w:rsid w:val="00EB7A4E"/>
    <w:rsid w:val="00EB7A99"/>
    <w:rsid w:val="00EB7AB6"/>
    <w:rsid w:val="00EB7ACA"/>
    <w:rsid w:val="00EB7B06"/>
    <w:rsid w:val="00EB7B17"/>
    <w:rsid w:val="00EB7B65"/>
    <w:rsid w:val="00EB7B88"/>
    <w:rsid w:val="00EB7BEE"/>
    <w:rsid w:val="00EB7BF4"/>
    <w:rsid w:val="00EB7C2E"/>
    <w:rsid w:val="00EB7C57"/>
    <w:rsid w:val="00EB7C8F"/>
    <w:rsid w:val="00EB7C9F"/>
    <w:rsid w:val="00EB7CB9"/>
    <w:rsid w:val="00EB7CDD"/>
    <w:rsid w:val="00EB7CF4"/>
    <w:rsid w:val="00EB7CFE"/>
    <w:rsid w:val="00EB7D12"/>
    <w:rsid w:val="00EB7D4F"/>
    <w:rsid w:val="00EB7D5B"/>
    <w:rsid w:val="00EB7DEB"/>
    <w:rsid w:val="00EB7DFA"/>
    <w:rsid w:val="00EB7E32"/>
    <w:rsid w:val="00EB7E3D"/>
    <w:rsid w:val="00EB7E90"/>
    <w:rsid w:val="00EB7EC1"/>
    <w:rsid w:val="00EB7EF8"/>
    <w:rsid w:val="00EB7F00"/>
    <w:rsid w:val="00EB7F0B"/>
    <w:rsid w:val="00EB7F0C"/>
    <w:rsid w:val="00EB7F3D"/>
    <w:rsid w:val="00EB7F83"/>
    <w:rsid w:val="00EB7FC5"/>
    <w:rsid w:val="00EB7FD1"/>
    <w:rsid w:val="00EC0004"/>
    <w:rsid w:val="00EC0051"/>
    <w:rsid w:val="00EC00C9"/>
    <w:rsid w:val="00EC0115"/>
    <w:rsid w:val="00EC011B"/>
    <w:rsid w:val="00EC011E"/>
    <w:rsid w:val="00EC0136"/>
    <w:rsid w:val="00EC0140"/>
    <w:rsid w:val="00EC0168"/>
    <w:rsid w:val="00EC0174"/>
    <w:rsid w:val="00EC0244"/>
    <w:rsid w:val="00EC02AA"/>
    <w:rsid w:val="00EC02CA"/>
    <w:rsid w:val="00EC02DE"/>
    <w:rsid w:val="00EC0308"/>
    <w:rsid w:val="00EC031C"/>
    <w:rsid w:val="00EC0370"/>
    <w:rsid w:val="00EC0380"/>
    <w:rsid w:val="00EC03B4"/>
    <w:rsid w:val="00EC03EF"/>
    <w:rsid w:val="00EC0452"/>
    <w:rsid w:val="00EC0460"/>
    <w:rsid w:val="00EC0543"/>
    <w:rsid w:val="00EC0584"/>
    <w:rsid w:val="00EC0585"/>
    <w:rsid w:val="00EC05A4"/>
    <w:rsid w:val="00EC05AA"/>
    <w:rsid w:val="00EC05D1"/>
    <w:rsid w:val="00EC05E7"/>
    <w:rsid w:val="00EC060C"/>
    <w:rsid w:val="00EC0634"/>
    <w:rsid w:val="00EC0637"/>
    <w:rsid w:val="00EC0695"/>
    <w:rsid w:val="00EC06B1"/>
    <w:rsid w:val="00EC06CE"/>
    <w:rsid w:val="00EC06F5"/>
    <w:rsid w:val="00EC0705"/>
    <w:rsid w:val="00EC070D"/>
    <w:rsid w:val="00EC070F"/>
    <w:rsid w:val="00EC0748"/>
    <w:rsid w:val="00EC0784"/>
    <w:rsid w:val="00EC07C4"/>
    <w:rsid w:val="00EC0822"/>
    <w:rsid w:val="00EC08B2"/>
    <w:rsid w:val="00EC08B4"/>
    <w:rsid w:val="00EC0926"/>
    <w:rsid w:val="00EC0927"/>
    <w:rsid w:val="00EC0931"/>
    <w:rsid w:val="00EC0943"/>
    <w:rsid w:val="00EC0963"/>
    <w:rsid w:val="00EC0977"/>
    <w:rsid w:val="00EC09DD"/>
    <w:rsid w:val="00EC0A17"/>
    <w:rsid w:val="00EC0A1F"/>
    <w:rsid w:val="00EC0A26"/>
    <w:rsid w:val="00EC0A76"/>
    <w:rsid w:val="00EC0A95"/>
    <w:rsid w:val="00EC0AA7"/>
    <w:rsid w:val="00EC0AB8"/>
    <w:rsid w:val="00EC0AC2"/>
    <w:rsid w:val="00EC0ACE"/>
    <w:rsid w:val="00EC0B36"/>
    <w:rsid w:val="00EC0B7E"/>
    <w:rsid w:val="00EC0B84"/>
    <w:rsid w:val="00EC0BE3"/>
    <w:rsid w:val="00EC0C5B"/>
    <w:rsid w:val="00EC0C64"/>
    <w:rsid w:val="00EC0C66"/>
    <w:rsid w:val="00EC0C98"/>
    <w:rsid w:val="00EC0CC6"/>
    <w:rsid w:val="00EC0CFD"/>
    <w:rsid w:val="00EC0D51"/>
    <w:rsid w:val="00EC0D7B"/>
    <w:rsid w:val="00EC0D95"/>
    <w:rsid w:val="00EC0DD7"/>
    <w:rsid w:val="00EC0DDE"/>
    <w:rsid w:val="00EC0DED"/>
    <w:rsid w:val="00EC0E14"/>
    <w:rsid w:val="00EC0E80"/>
    <w:rsid w:val="00EC0E90"/>
    <w:rsid w:val="00EC0E94"/>
    <w:rsid w:val="00EC0E98"/>
    <w:rsid w:val="00EC0EB7"/>
    <w:rsid w:val="00EC0EC6"/>
    <w:rsid w:val="00EC0F02"/>
    <w:rsid w:val="00EC0F33"/>
    <w:rsid w:val="00EC0F37"/>
    <w:rsid w:val="00EC0F40"/>
    <w:rsid w:val="00EC0F83"/>
    <w:rsid w:val="00EC0FA6"/>
    <w:rsid w:val="00EC0FC3"/>
    <w:rsid w:val="00EC0FD3"/>
    <w:rsid w:val="00EC100A"/>
    <w:rsid w:val="00EC101E"/>
    <w:rsid w:val="00EC106D"/>
    <w:rsid w:val="00EC1078"/>
    <w:rsid w:val="00EC109A"/>
    <w:rsid w:val="00EC10C6"/>
    <w:rsid w:val="00EC1118"/>
    <w:rsid w:val="00EC1190"/>
    <w:rsid w:val="00EC119D"/>
    <w:rsid w:val="00EC11DF"/>
    <w:rsid w:val="00EC11F6"/>
    <w:rsid w:val="00EC1225"/>
    <w:rsid w:val="00EC124F"/>
    <w:rsid w:val="00EC127F"/>
    <w:rsid w:val="00EC1291"/>
    <w:rsid w:val="00EC12C0"/>
    <w:rsid w:val="00EC12D6"/>
    <w:rsid w:val="00EC12E3"/>
    <w:rsid w:val="00EC12E7"/>
    <w:rsid w:val="00EC1344"/>
    <w:rsid w:val="00EC1383"/>
    <w:rsid w:val="00EC13EA"/>
    <w:rsid w:val="00EC13F3"/>
    <w:rsid w:val="00EC140F"/>
    <w:rsid w:val="00EC145B"/>
    <w:rsid w:val="00EC147C"/>
    <w:rsid w:val="00EC147F"/>
    <w:rsid w:val="00EC1483"/>
    <w:rsid w:val="00EC1510"/>
    <w:rsid w:val="00EC1515"/>
    <w:rsid w:val="00EC1550"/>
    <w:rsid w:val="00EC155C"/>
    <w:rsid w:val="00EC155D"/>
    <w:rsid w:val="00EC1581"/>
    <w:rsid w:val="00EC15A8"/>
    <w:rsid w:val="00EC15B2"/>
    <w:rsid w:val="00EC15B9"/>
    <w:rsid w:val="00EC15D8"/>
    <w:rsid w:val="00EC15FB"/>
    <w:rsid w:val="00EC166D"/>
    <w:rsid w:val="00EC1673"/>
    <w:rsid w:val="00EC168C"/>
    <w:rsid w:val="00EC16CC"/>
    <w:rsid w:val="00EC16F0"/>
    <w:rsid w:val="00EC1713"/>
    <w:rsid w:val="00EC1745"/>
    <w:rsid w:val="00EC17AC"/>
    <w:rsid w:val="00EC17B7"/>
    <w:rsid w:val="00EC17D8"/>
    <w:rsid w:val="00EC17F1"/>
    <w:rsid w:val="00EC1856"/>
    <w:rsid w:val="00EC1863"/>
    <w:rsid w:val="00EC18B0"/>
    <w:rsid w:val="00EC18EE"/>
    <w:rsid w:val="00EC1908"/>
    <w:rsid w:val="00EC1924"/>
    <w:rsid w:val="00EC1936"/>
    <w:rsid w:val="00EC1938"/>
    <w:rsid w:val="00EC194B"/>
    <w:rsid w:val="00EC1989"/>
    <w:rsid w:val="00EC1A55"/>
    <w:rsid w:val="00EC1A98"/>
    <w:rsid w:val="00EC1AA5"/>
    <w:rsid w:val="00EC1AC0"/>
    <w:rsid w:val="00EC1ACB"/>
    <w:rsid w:val="00EC1AD4"/>
    <w:rsid w:val="00EC1AF1"/>
    <w:rsid w:val="00EC1AFD"/>
    <w:rsid w:val="00EC1B61"/>
    <w:rsid w:val="00EC1B7E"/>
    <w:rsid w:val="00EC1BBA"/>
    <w:rsid w:val="00EC1BCF"/>
    <w:rsid w:val="00EC1C0C"/>
    <w:rsid w:val="00EC1C66"/>
    <w:rsid w:val="00EC1C70"/>
    <w:rsid w:val="00EC1C78"/>
    <w:rsid w:val="00EC1C96"/>
    <w:rsid w:val="00EC1CB4"/>
    <w:rsid w:val="00EC1CC5"/>
    <w:rsid w:val="00EC1CC6"/>
    <w:rsid w:val="00EC1D16"/>
    <w:rsid w:val="00EC1D2C"/>
    <w:rsid w:val="00EC1D4C"/>
    <w:rsid w:val="00EC1D6F"/>
    <w:rsid w:val="00EC1D81"/>
    <w:rsid w:val="00EC1D85"/>
    <w:rsid w:val="00EC1DF7"/>
    <w:rsid w:val="00EC1E39"/>
    <w:rsid w:val="00EC1E4F"/>
    <w:rsid w:val="00EC1E5C"/>
    <w:rsid w:val="00EC1E65"/>
    <w:rsid w:val="00EC1ECF"/>
    <w:rsid w:val="00EC1EE5"/>
    <w:rsid w:val="00EC1EF6"/>
    <w:rsid w:val="00EC1EFD"/>
    <w:rsid w:val="00EC1F34"/>
    <w:rsid w:val="00EC1F3D"/>
    <w:rsid w:val="00EC1F52"/>
    <w:rsid w:val="00EC1F66"/>
    <w:rsid w:val="00EC1F78"/>
    <w:rsid w:val="00EC1F89"/>
    <w:rsid w:val="00EC1FB3"/>
    <w:rsid w:val="00EC1FD8"/>
    <w:rsid w:val="00EC1FFA"/>
    <w:rsid w:val="00EC200E"/>
    <w:rsid w:val="00EC2014"/>
    <w:rsid w:val="00EC202F"/>
    <w:rsid w:val="00EC2034"/>
    <w:rsid w:val="00EC207E"/>
    <w:rsid w:val="00EC20BA"/>
    <w:rsid w:val="00EC20BE"/>
    <w:rsid w:val="00EC20C0"/>
    <w:rsid w:val="00EC20F9"/>
    <w:rsid w:val="00EC2115"/>
    <w:rsid w:val="00EC2127"/>
    <w:rsid w:val="00EC2129"/>
    <w:rsid w:val="00EC2160"/>
    <w:rsid w:val="00EC2175"/>
    <w:rsid w:val="00EC217F"/>
    <w:rsid w:val="00EC2182"/>
    <w:rsid w:val="00EC2189"/>
    <w:rsid w:val="00EC21C2"/>
    <w:rsid w:val="00EC21F1"/>
    <w:rsid w:val="00EC221E"/>
    <w:rsid w:val="00EC222D"/>
    <w:rsid w:val="00EC224A"/>
    <w:rsid w:val="00EC2272"/>
    <w:rsid w:val="00EC228B"/>
    <w:rsid w:val="00EC2307"/>
    <w:rsid w:val="00EC2312"/>
    <w:rsid w:val="00EC2329"/>
    <w:rsid w:val="00EC237B"/>
    <w:rsid w:val="00EC23F3"/>
    <w:rsid w:val="00EC2401"/>
    <w:rsid w:val="00EC243A"/>
    <w:rsid w:val="00EC244B"/>
    <w:rsid w:val="00EC2469"/>
    <w:rsid w:val="00EC249D"/>
    <w:rsid w:val="00EC2513"/>
    <w:rsid w:val="00EC254A"/>
    <w:rsid w:val="00EC256F"/>
    <w:rsid w:val="00EC257D"/>
    <w:rsid w:val="00EC2585"/>
    <w:rsid w:val="00EC25D3"/>
    <w:rsid w:val="00EC25D4"/>
    <w:rsid w:val="00EC25DF"/>
    <w:rsid w:val="00EC25EB"/>
    <w:rsid w:val="00EC26A9"/>
    <w:rsid w:val="00EC26AD"/>
    <w:rsid w:val="00EC26B0"/>
    <w:rsid w:val="00EC26C5"/>
    <w:rsid w:val="00EC26E1"/>
    <w:rsid w:val="00EC26EF"/>
    <w:rsid w:val="00EC2776"/>
    <w:rsid w:val="00EC27BC"/>
    <w:rsid w:val="00EC27D5"/>
    <w:rsid w:val="00EC2810"/>
    <w:rsid w:val="00EC281E"/>
    <w:rsid w:val="00EC281F"/>
    <w:rsid w:val="00EC2838"/>
    <w:rsid w:val="00EC289B"/>
    <w:rsid w:val="00EC2917"/>
    <w:rsid w:val="00EC2928"/>
    <w:rsid w:val="00EC293A"/>
    <w:rsid w:val="00EC2976"/>
    <w:rsid w:val="00EC29B8"/>
    <w:rsid w:val="00EC29E9"/>
    <w:rsid w:val="00EC29F3"/>
    <w:rsid w:val="00EC2A37"/>
    <w:rsid w:val="00EC2A49"/>
    <w:rsid w:val="00EC2A74"/>
    <w:rsid w:val="00EC2ABB"/>
    <w:rsid w:val="00EC2AC3"/>
    <w:rsid w:val="00EC2AEE"/>
    <w:rsid w:val="00EC2AF8"/>
    <w:rsid w:val="00EC2B09"/>
    <w:rsid w:val="00EC2B3D"/>
    <w:rsid w:val="00EC2B73"/>
    <w:rsid w:val="00EC2B8A"/>
    <w:rsid w:val="00EC2BB8"/>
    <w:rsid w:val="00EC2BE2"/>
    <w:rsid w:val="00EC2C24"/>
    <w:rsid w:val="00EC2D39"/>
    <w:rsid w:val="00EC2D82"/>
    <w:rsid w:val="00EC2DA3"/>
    <w:rsid w:val="00EC2DD7"/>
    <w:rsid w:val="00EC2DDF"/>
    <w:rsid w:val="00EC2E6B"/>
    <w:rsid w:val="00EC2E7E"/>
    <w:rsid w:val="00EC2EBD"/>
    <w:rsid w:val="00EC2EC5"/>
    <w:rsid w:val="00EC2EE2"/>
    <w:rsid w:val="00EC2F10"/>
    <w:rsid w:val="00EC2F14"/>
    <w:rsid w:val="00EC2F44"/>
    <w:rsid w:val="00EC2F8A"/>
    <w:rsid w:val="00EC2FCA"/>
    <w:rsid w:val="00EC2FE7"/>
    <w:rsid w:val="00EC2FF6"/>
    <w:rsid w:val="00EC3011"/>
    <w:rsid w:val="00EC3025"/>
    <w:rsid w:val="00EC3049"/>
    <w:rsid w:val="00EC305B"/>
    <w:rsid w:val="00EC3091"/>
    <w:rsid w:val="00EC309D"/>
    <w:rsid w:val="00EC30AA"/>
    <w:rsid w:val="00EC30CD"/>
    <w:rsid w:val="00EC30F5"/>
    <w:rsid w:val="00EC310F"/>
    <w:rsid w:val="00EC3121"/>
    <w:rsid w:val="00EC312F"/>
    <w:rsid w:val="00EC3197"/>
    <w:rsid w:val="00EC31B7"/>
    <w:rsid w:val="00EC31F4"/>
    <w:rsid w:val="00EC3247"/>
    <w:rsid w:val="00EC3267"/>
    <w:rsid w:val="00EC326D"/>
    <w:rsid w:val="00EC3279"/>
    <w:rsid w:val="00EC328F"/>
    <w:rsid w:val="00EC32AD"/>
    <w:rsid w:val="00EC32BD"/>
    <w:rsid w:val="00EC32D8"/>
    <w:rsid w:val="00EC32E4"/>
    <w:rsid w:val="00EC32ED"/>
    <w:rsid w:val="00EC32F2"/>
    <w:rsid w:val="00EC32F6"/>
    <w:rsid w:val="00EC3348"/>
    <w:rsid w:val="00EC337F"/>
    <w:rsid w:val="00EC33F9"/>
    <w:rsid w:val="00EC3425"/>
    <w:rsid w:val="00EC3457"/>
    <w:rsid w:val="00EC346B"/>
    <w:rsid w:val="00EC34B5"/>
    <w:rsid w:val="00EC34BA"/>
    <w:rsid w:val="00EC34E3"/>
    <w:rsid w:val="00EC350A"/>
    <w:rsid w:val="00EC351E"/>
    <w:rsid w:val="00EC352D"/>
    <w:rsid w:val="00EC3531"/>
    <w:rsid w:val="00EC3572"/>
    <w:rsid w:val="00EC3597"/>
    <w:rsid w:val="00EC35A3"/>
    <w:rsid w:val="00EC35B0"/>
    <w:rsid w:val="00EC35E0"/>
    <w:rsid w:val="00EC35FB"/>
    <w:rsid w:val="00EC35FE"/>
    <w:rsid w:val="00EC362C"/>
    <w:rsid w:val="00EC3631"/>
    <w:rsid w:val="00EC36AA"/>
    <w:rsid w:val="00EC36D1"/>
    <w:rsid w:val="00EC36DD"/>
    <w:rsid w:val="00EC370D"/>
    <w:rsid w:val="00EC3727"/>
    <w:rsid w:val="00EC3744"/>
    <w:rsid w:val="00EC376C"/>
    <w:rsid w:val="00EC37AC"/>
    <w:rsid w:val="00EC37BC"/>
    <w:rsid w:val="00EC37F7"/>
    <w:rsid w:val="00EC383E"/>
    <w:rsid w:val="00EC389D"/>
    <w:rsid w:val="00EC3905"/>
    <w:rsid w:val="00EC3937"/>
    <w:rsid w:val="00EC393D"/>
    <w:rsid w:val="00EC3991"/>
    <w:rsid w:val="00EC39DD"/>
    <w:rsid w:val="00EC3A0F"/>
    <w:rsid w:val="00EC3A45"/>
    <w:rsid w:val="00EC3A6D"/>
    <w:rsid w:val="00EC3AE9"/>
    <w:rsid w:val="00EC3B10"/>
    <w:rsid w:val="00EC3B30"/>
    <w:rsid w:val="00EC3B35"/>
    <w:rsid w:val="00EC3B51"/>
    <w:rsid w:val="00EC3B60"/>
    <w:rsid w:val="00EC3B6B"/>
    <w:rsid w:val="00EC3BD0"/>
    <w:rsid w:val="00EC3BDE"/>
    <w:rsid w:val="00EC3C05"/>
    <w:rsid w:val="00EC3C11"/>
    <w:rsid w:val="00EC3C50"/>
    <w:rsid w:val="00EC3C7B"/>
    <w:rsid w:val="00EC3CAB"/>
    <w:rsid w:val="00EC3CC6"/>
    <w:rsid w:val="00EC3D25"/>
    <w:rsid w:val="00EC3D31"/>
    <w:rsid w:val="00EC3D75"/>
    <w:rsid w:val="00EC3D88"/>
    <w:rsid w:val="00EC3DCD"/>
    <w:rsid w:val="00EC3E99"/>
    <w:rsid w:val="00EC3EB2"/>
    <w:rsid w:val="00EC3EE6"/>
    <w:rsid w:val="00EC3EF0"/>
    <w:rsid w:val="00EC3F12"/>
    <w:rsid w:val="00EC3F15"/>
    <w:rsid w:val="00EC3F66"/>
    <w:rsid w:val="00EC3F6E"/>
    <w:rsid w:val="00EC3F7F"/>
    <w:rsid w:val="00EC4004"/>
    <w:rsid w:val="00EC4007"/>
    <w:rsid w:val="00EC4015"/>
    <w:rsid w:val="00EC401F"/>
    <w:rsid w:val="00EC402B"/>
    <w:rsid w:val="00EC4072"/>
    <w:rsid w:val="00EC408E"/>
    <w:rsid w:val="00EC4099"/>
    <w:rsid w:val="00EC40EC"/>
    <w:rsid w:val="00EC411E"/>
    <w:rsid w:val="00EC412C"/>
    <w:rsid w:val="00EC4181"/>
    <w:rsid w:val="00EC41BA"/>
    <w:rsid w:val="00EC41C6"/>
    <w:rsid w:val="00EC41DD"/>
    <w:rsid w:val="00EC41DF"/>
    <w:rsid w:val="00EC41E8"/>
    <w:rsid w:val="00EC4220"/>
    <w:rsid w:val="00EC4223"/>
    <w:rsid w:val="00EC4233"/>
    <w:rsid w:val="00EC4239"/>
    <w:rsid w:val="00EC424F"/>
    <w:rsid w:val="00EC425B"/>
    <w:rsid w:val="00EC4270"/>
    <w:rsid w:val="00EC42BC"/>
    <w:rsid w:val="00EC431C"/>
    <w:rsid w:val="00EC4320"/>
    <w:rsid w:val="00EC4338"/>
    <w:rsid w:val="00EC433B"/>
    <w:rsid w:val="00EC433E"/>
    <w:rsid w:val="00EC4350"/>
    <w:rsid w:val="00EC4373"/>
    <w:rsid w:val="00EC43D6"/>
    <w:rsid w:val="00EC43D7"/>
    <w:rsid w:val="00EC43E4"/>
    <w:rsid w:val="00EC43F0"/>
    <w:rsid w:val="00EC4415"/>
    <w:rsid w:val="00EC4425"/>
    <w:rsid w:val="00EC4439"/>
    <w:rsid w:val="00EC4455"/>
    <w:rsid w:val="00EC4456"/>
    <w:rsid w:val="00EC446B"/>
    <w:rsid w:val="00EC44A9"/>
    <w:rsid w:val="00EC44AD"/>
    <w:rsid w:val="00EC44E0"/>
    <w:rsid w:val="00EC44F0"/>
    <w:rsid w:val="00EC4552"/>
    <w:rsid w:val="00EC456E"/>
    <w:rsid w:val="00EC45AB"/>
    <w:rsid w:val="00EC45C6"/>
    <w:rsid w:val="00EC45ED"/>
    <w:rsid w:val="00EC45F0"/>
    <w:rsid w:val="00EC460D"/>
    <w:rsid w:val="00EC4639"/>
    <w:rsid w:val="00EC463F"/>
    <w:rsid w:val="00EC464F"/>
    <w:rsid w:val="00EC4659"/>
    <w:rsid w:val="00EC46AF"/>
    <w:rsid w:val="00EC46DF"/>
    <w:rsid w:val="00EC46EB"/>
    <w:rsid w:val="00EC46F3"/>
    <w:rsid w:val="00EC472E"/>
    <w:rsid w:val="00EC474D"/>
    <w:rsid w:val="00EC479A"/>
    <w:rsid w:val="00EC47BC"/>
    <w:rsid w:val="00EC47C1"/>
    <w:rsid w:val="00EC47C7"/>
    <w:rsid w:val="00EC47DD"/>
    <w:rsid w:val="00EC47FA"/>
    <w:rsid w:val="00EC4813"/>
    <w:rsid w:val="00EC4814"/>
    <w:rsid w:val="00EC4830"/>
    <w:rsid w:val="00EC4841"/>
    <w:rsid w:val="00EC485C"/>
    <w:rsid w:val="00EC48C9"/>
    <w:rsid w:val="00EC48EE"/>
    <w:rsid w:val="00EC490C"/>
    <w:rsid w:val="00EC4916"/>
    <w:rsid w:val="00EC4922"/>
    <w:rsid w:val="00EC4926"/>
    <w:rsid w:val="00EC492C"/>
    <w:rsid w:val="00EC494F"/>
    <w:rsid w:val="00EC49AC"/>
    <w:rsid w:val="00EC49BA"/>
    <w:rsid w:val="00EC49C0"/>
    <w:rsid w:val="00EC49F8"/>
    <w:rsid w:val="00EC4A1E"/>
    <w:rsid w:val="00EC4A4D"/>
    <w:rsid w:val="00EC4AE5"/>
    <w:rsid w:val="00EC4B12"/>
    <w:rsid w:val="00EC4B31"/>
    <w:rsid w:val="00EC4B65"/>
    <w:rsid w:val="00EC4B68"/>
    <w:rsid w:val="00EC4B8C"/>
    <w:rsid w:val="00EC4BAA"/>
    <w:rsid w:val="00EC4BD4"/>
    <w:rsid w:val="00EC4BE5"/>
    <w:rsid w:val="00EC4BF8"/>
    <w:rsid w:val="00EC4BFB"/>
    <w:rsid w:val="00EC4C02"/>
    <w:rsid w:val="00EC4C03"/>
    <w:rsid w:val="00EC4C1C"/>
    <w:rsid w:val="00EC4C1F"/>
    <w:rsid w:val="00EC4C33"/>
    <w:rsid w:val="00EC4C49"/>
    <w:rsid w:val="00EC4C6C"/>
    <w:rsid w:val="00EC4CD4"/>
    <w:rsid w:val="00EC4D48"/>
    <w:rsid w:val="00EC4D5B"/>
    <w:rsid w:val="00EC4D77"/>
    <w:rsid w:val="00EC4DDF"/>
    <w:rsid w:val="00EC4DED"/>
    <w:rsid w:val="00EC4E50"/>
    <w:rsid w:val="00EC4E51"/>
    <w:rsid w:val="00EC4E63"/>
    <w:rsid w:val="00EC4E6B"/>
    <w:rsid w:val="00EC4E70"/>
    <w:rsid w:val="00EC4E7F"/>
    <w:rsid w:val="00EC4EA5"/>
    <w:rsid w:val="00EC4ECB"/>
    <w:rsid w:val="00EC4F08"/>
    <w:rsid w:val="00EC4F35"/>
    <w:rsid w:val="00EC4F74"/>
    <w:rsid w:val="00EC4FDC"/>
    <w:rsid w:val="00EC4FE3"/>
    <w:rsid w:val="00EC5014"/>
    <w:rsid w:val="00EC5018"/>
    <w:rsid w:val="00EC501C"/>
    <w:rsid w:val="00EC5023"/>
    <w:rsid w:val="00EC5052"/>
    <w:rsid w:val="00EC5063"/>
    <w:rsid w:val="00EC5093"/>
    <w:rsid w:val="00EC50C2"/>
    <w:rsid w:val="00EC50E2"/>
    <w:rsid w:val="00EC50F9"/>
    <w:rsid w:val="00EC5137"/>
    <w:rsid w:val="00EC518B"/>
    <w:rsid w:val="00EC5191"/>
    <w:rsid w:val="00EC51C8"/>
    <w:rsid w:val="00EC51F8"/>
    <w:rsid w:val="00EC5211"/>
    <w:rsid w:val="00EC522E"/>
    <w:rsid w:val="00EC5258"/>
    <w:rsid w:val="00EC527C"/>
    <w:rsid w:val="00EC529C"/>
    <w:rsid w:val="00EC52A0"/>
    <w:rsid w:val="00EC52D4"/>
    <w:rsid w:val="00EC52ED"/>
    <w:rsid w:val="00EC5324"/>
    <w:rsid w:val="00EC5327"/>
    <w:rsid w:val="00EC533F"/>
    <w:rsid w:val="00EC5341"/>
    <w:rsid w:val="00EC5368"/>
    <w:rsid w:val="00EC53F6"/>
    <w:rsid w:val="00EC5408"/>
    <w:rsid w:val="00EC5422"/>
    <w:rsid w:val="00EC5434"/>
    <w:rsid w:val="00EC545D"/>
    <w:rsid w:val="00EC54D6"/>
    <w:rsid w:val="00EC54E6"/>
    <w:rsid w:val="00EC54F8"/>
    <w:rsid w:val="00EC5549"/>
    <w:rsid w:val="00EC5593"/>
    <w:rsid w:val="00EC5596"/>
    <w:rsid w:val="00EC5605"/>
    <w:rsid w:val="00EC562F"/>
    <w:rsid w:val="00EC5651"/>
    <w:rsid w:val="00EC5658"/>
    <w:rsid w:val="00EC5678"/>
    <w:rsid w:val="00EC56C9"/>
    <w:rsid w:val="00EC56CE"/>
    <w:rsid w:val="00EC5700"/>
    <w:rsid w:val="00EC5704"/>
    <w:rsid w:val="00EC5705"/>
    <w:rsid w:val="00EC5712"/>
    <w:rsid w:val="00EC571F"/>
    <w:rsid w:val="00EC5738"/>
    <w:rsid w:val="00EC5748"/>
    <w:rsid w:val="00EC5766"/>
    <w:rsid w:val="00EC57AF"/>
    <w:rsid w:val="00EC57B4"/>
    <w:rsid w:val="00EC5826"/>
    <w:rsid w:val="00EC5875"/>
    <w:rsid w:val="00EC5892"/>
    <w:rsid w:val="00EC58B0"/>
    <w:rsid w:val="00EC58B2"/>
    <w:rsid w:val="00EC58C0"/>
    <w:rsid w:val="00EC58F2"/>
    <w:rsid w:val="00EC5913"/>
    <w:rsid w:val="00EC5923"/>
    <w:rsid w:val="00EC593A"/>
    <w:rsid w:val="00EC595A"/>
    <w:rsid w:val="00EC5969"/>
    <w:rsid w:val="00EC5992"/>
    <w:rsid w:val="00EC59D5"/>
    <w:rsid w:val="00EC59F0"/>
    <w:rsid w:val="00EC5A98"/>
    <w:rsid w:val="00EC5AAD"/>
    <w:rsid w:val="00EC5ACB"/>
    <w:rsid w:val="00EC5ACD"/>
    <w:rsid w:val="00EC5AD5"/>
    <w:rsid w:val="00EC5B1F"/>
    <w:rsid w:val="00EC5B2D"/>
    <w:rsid w:val="00EC5B57"/>
    <w:rsid w:val="00EC5B81"/>
    <w:rsid w:val="00EC5B9F"/>
    <w:rsid w:val="00EC5BCC"/>
    <w:rsid w:val="00EC5BD9"/>
    <w:rsid w:val="00EC5C4B"/>
    <w:rsid w:val="00EC5CD5"/>
    <w:rsid w:val="00EC5D1D"/>
    <w:rsid w:val="00EC5DBD"/>
    <w:rsid w:val="00EC5DC6"/>
    <w:rsid w:val="00EC5DD8"/>
    <w:rsid w:val="00EC5DDD"/>
    <w:rsid w:val="00EC5DE0"/>
    <w:rsid w:val="00EC5E0F"/>
    <w:rsid w:val="00EC5E15"/>
    <w:rsid w:val="00EC5E23"/>
    <w:rsid w:val="00EC5E52"/>
    <w:rsid w:val="00EC5E6F"/>
    <w:rsid w:val="00EC5EC3"/>
    <w:rsid w:val="00EC5EFE"/>
    <w:rsid w:val="00EC5F2D"/>
    <w:rsid w:val="00EC5F58"/>
    <w:rsid w:val="00EC5F5D"/>
    <w:rsid w:val="00EC5F62"/>
    <w:rsid w:val="00EC5F6B"/>
    <w:rsid w:val="00EC5FAA"/>
    <w:rsid w:val="00EC5FE6"/>
    <w:rsid w:val="00EC60AF"/>
    <w:rsid w:val="00EC60C6"/>
    <w:rsid w:val="00EC60DD"/>
    <w:rsid w:val="00EC60F4"/>
    <w:rsid w:val="00EC6103"/>
    <w:rsid w:val="00EC610F"/>
    <w:rsid w:val="00EC612F"/>
    <w:rsid w:val="00EC617B"/>
    <w:rsid w:val="00EC6186"/>
    <w:rsid w:val="00EC61AE"/>
    <w:rsid w:val="00EC61D6"/>
    <w:rsid w:val="00EC6212"/>
    <w:rsid w:val="00EC627C"/>
    <w:rsid w:val="00EC6282"/>
    <w:rsid w:val="00EC629F"/>
    <w:rsid w:val="00EC62A9"/>
    <w:rsid w:val="00EC62AC"/>
    <w:rsid w:val="00EC62C9"/>
    <w:rsid w:val="00EC633F"/>
    <w:rsid w:val="00EC634C"/>
    <w:rsid w:val="00EC63C7"/>
    <w:rsid w:val="00EC63E9"/>
    <w:rsid w:val="00EC6407"/>
    <w:rsid w:val="00EC6457"/>
    <w:rsid w:val="00EC64D5"/>
    <w:rsid w:val="00EC6517"/>
    <w:rsid w:val="00EC6529"/>
    <w:rsid w:val="00EC654D"/>
    <w:rsid w:val="00EC654F"/>
    <w:rsid w:val="00EC6552"/>
    <w:rsid w:val="00EC6558"/>
    <w:rsid w:val="00EC657F"/>
    <w:rsid w:val="00EC65C9"/>
    <w:rsid w:val="00EC65CA"/>
    <w:rsid w:val="00EC65E5"/>
    <w:rsid w:val="00EC662F"/>
    <w:rsid w:val="00EC66A9"/>
    <w:rsid w:val="00EC66AE"/>
    <w:rsid w:val="00EC6726"/>
    <w:rsid w:val="00EC6730"/>
    <w:rsid w:val="00EC6769"/>
    <w:rsid w:val="00EC6775"/>
    <w:rsid w:val="00EC67DE"/>
    <w:rsid w:val="00EC681A"/>
    <w:rsid w:val="00EC684A"/>
    <w:rsid w:val="00EC684C"/>
    <w:rsid w:val="00EC6851"/>
    <w:rsid w:val="00EC685A"/>
    <w:rsid w:val="00EC6883"/>
    <w:rsid w:val="00EC688D"/>
    <w:rsid w:val="00EC68A1"/>
    <w:rsid w:val="00EC68FC"/>
    <w:rsid w:val="00EC69B2"/>
    <w:rsid w:val="00EC69D2"/>
    <w:rsid w:val="00EC6A13"/>
    <w:rsid w:val="00EC6A17"/>
    <w:rsid w:val="00EC6A3B"/>
    <w:rsid w:val="00EC6A40"/>
    <w:rsid w:val="00EC6A8D"/>
    <w:rsid w:val="00EC6AB6"/>
    <w:rsid w:val="00EC6AF4"/>
    <w:rsid w:val="00EC6AFA"/>
    <w:rsid w:val="00EC6B10"/>
    <w:rsid w:val="00EC6B24"/>
    <w:rsid w:val="00EC6B34"/>
    <w:rsid w:val="00EC6B3A"/>
    <w:rsid w:val="00EC6B45"/>
    <w:rsid w:val="00EC6B7D"/>
    <w:rsid w:val="00EC6B95"/>
    <w:rsid w:val="00EC6BCB"/>
    <w:rsid w:val="00EC6BCC"/>
    <w:rsid w:val="00EC6BD3"/>
    <w:rsid w:val="00EC6C12"/>
    <w:rsid w:val="00EC6C3B"/>
    <w:rsid w:val="00EC6C58"/>
    <w:rsid w:val="00EC6C63"/>
    <w:rsid w:val="00EC6CB5"/>
    <w:rsid w:val="00EC6CD8"/>
    <w:rsid w:val="00EC6D10"/>
    <w:rsid w:val="00EC6D3B"/>
    <w:rsid w:val="00EC6D45"/>
    <w:rsid w:val="00EC6D60"/>
    <w:rsid w:val="00EC6D6C"/>
    <w:rsid w:val="00EC6D75"/>
    <w:rsid w:val="00EC6DDA"/>
    <w:rsid w:val="00EC6DEB"/>
    <w:rsid w:val="00EC6E65"/>
    <w:rsid w:val="00EC6E7D"/>
    <w:rsid w:val="00EC6EA5"/>
    <w:rsid w:val="00EC6ED2"/>
    <w:rsid w:val="00EC6EE7"/>
    <w:rsid w:val="00EC6F0F"/>
    <w:rsid w:val="00EC6F2D"/>
    <w:rsid w:val="00EC6F56"/>
    <w:rsid w:val="00EC6F5E"/>
    <w:rsid w:val="00EC6F85"/>
    <w:rsid w:val="00EC6FE6"/>
    <w:rsid w:val="00EC7035"/>
    <w:rsid w:val="00EC70B5"/>
    <w:rsid w:val="00EC70FA"/>
    <w:rsid w:val="00EC7116"/>
    <w:rsid w:val="00EC7126"/>
    <w:rsid w:val="00EC712C"/>
    <w:rsid w:val="00EC7130"/>
    <w:rsid w:val="00EC7172"/>
    <w:rsid w:val="00EC71BF"/>
    <w:rsid w:val="00EC71DB"/>
    <w:rsid w:val="00EC7214"/>
    <w:rsid w:val="00EC7228"/>
    <w:rsid w:val="00EC7229"/>
    <w:rsid w:val="00EC728B"/>
    <w:rsid w:val="00EC729A"/>
    <w:rsid w:val="00EC72A0"/>
    <w:rsid w:val="00EC72BD"/>
    <w:rsid w:val="00EC72EE"/>
    <w:rsid w:val="00EC72F3"/>
    <w:rsid w:val="00EC7387"/>
    <w:rsid w:val="00EC73B7"/>
    <w:rsid w:val="00EC73DA"/>
    <w:rsid w:val="00EC7427"/>
    <w:rsid w:val="00EC742F"/>
    <w:rsid w:val="00EC7470"/>
    <w:rsid w:val="00EC7494"/>
    <w:rsid w:val="00EC74D0"/>
    <w:rsid w:val="00EC74FC"/>
    <w:rsid w:val="00EC754F"/>
    <w:rsid w:val="00EC7581"/>
    <w:rsid w:val="00EC759F"/>
    <w:rsid w:val="00EC75A0"/>
    <w:rsid w:val="00EC75B9"/>
    <w:rsid w:val="00EC75D3"/>
    <w:rsid w:val="00EC75EA"/>
    <w:rsid w:val="00EC75FE"/>
    <w:rsid w:val="00EC7657"/>
    <w:rsid w:val="00EC765C"/>
    <w:rsid w:val="00EC7686"/>
    <w:rsid w:val="00EC7692"/>
    <w:rsid w:val="00EC76A1"/>
    <w:rsid w:val="00EC76B7"/>
    <w:rsid w:val="00EC7705"/>
    <w:rsid w:val="00EC7709"/>
    <w:rsid w:val="00EC770A"/>
    <w:rsid w:val="00EC770E"/>
    <w:rsid w:val="00EC778B"/>
    <w:rsid w:val="00EC77B8"/>
    <w:rsid w:val="00EC77D8"/>
    <w:rsid w:val="00EC77F3"/>
    <w:rsid w:val="00EC7827"/>
    <w:rsid w:val="00EC782B"/>
    <w:rsid w:val="00EC7848"/>
    <w:rsid w:val="00EC7860"/>
    <w:rsid w:val="00EC787E"/>
    <w:rsid w:val="00EC788B"/>
    <w:rsid w:val="00EC788D"/>
    <w:rsid w:val="00EC7891"/>
    <w:rsid w:val="00EC78C1"/>
    <w:rsid w:val="00EC78C4"/>
    <w:rsid w:val="00EC78D2"/>
    <w:rsid w:val="00EC78E6"/>
    <w:rsid w:val="00EC78E7"/>
    <w:rsid w:val="00EC7924"/>
    <w:rsid w:val="00EC794D"/>
    <w:rsid w:val="00EC7951"/>
    <w:rsid w:val="00EC7958"/>
    <w:rsid w:val="00EC795F"/>
    <w:rsid w:val="00EC7966"/>
    <w:rsid w:val="00EC796E"/>
    <w:rsid w:val="00EC7970"/>
    <w:rsid w:val="00EC7972"/>
    <w:rsid w:val="00EC797B"/>
    <w:rsid w:val="00EC797D"/>
    <w:rsid w:val="00EC7995"/>
    <w:rsid w:val="00EC79B2"/>
    <w:rsid w:val="00EC79D1"/>
    <w:rsid w:val="00EC79EA"/>
    <w:rsid w:val="00EC79EE"/>
    <w:rsid w:val="00EC7A13"/>
    <w:rsid w:val="00EC7A1A"/>
    <w:rsid w:val="00EC7A28"/>
    <w:rsid w:val="00EC7A4B"/>
    <w:rsid w:val="00EC7AED"/>
    <w:rsid w:val="00EC7B65"/>
    <w:rsid w:val="00EC7BAB"/>
    <w:rsid w:val="00EC7C17"/>
    <w:rsid w:val="00EC7C32"/>
    <w:rsid w:val="00EC7C5C"/>
    <w:rsid w:val="00EC7C9B"/>
    <w:rsid w:val="00EC7CAD"/>
    <w:rsid w:val="00EC7CBC"/>
    <w:rsid w:val="00EC7D0C"/>
    <w:rsid w:val="00EC7D1B"/>
    <w:rsid w:val="00EC7D43"/>
    <w:rsid w:val="00EC7D6F"/>
    <w:rsid w:val="00EC7D9E"/>
    <w:rsid w:val="00EC7D9F"/>
    <w:rsid w:val="00EC7DB9"/>
    <w:rsid w:val="00EC7DCC"/>
    <w:rsid w:val="00EC7F29"/>
    <w:rsid w:val="00EC7F2B"/>
    <w:rsid w:val="00EC7F63"/>
    <w:rsid w:val="00EC7F78"/>
    <w:rsid w:val="00EC7F9B"/>
    <w:rsid w:val="00EC7FA6"/>
    <w:rsid w:val="00EC7FDA"/>
    <w:rsid w:val="00EC7FF6"/>
    <w:rsid w:val="00ED0067"/>
    <w:rsid w:val="00ED0097"/>
    <w:rsid w:val="00ED00B9"/>
    <w:rsid w:val="00ED00E3"/>
    <w:rsid w:val="00ED0188"/>
    <w:rsid w:val="00ED019D"/>
    <w:rsid w:val="00ED01CE"/>
    <w:rsid w:val="00ED01D1"/>
    <w:rsid w:val="00ED01DF"/>
    <w:rsid w:val="00ED01E9"/>
    <w:rsid w:val="00ED022E"/>
    <w:rsid w:val="00ED023B"/>
    <w:rsid w:val="00ED0248"/>
    <w:rsid w:val="00ED0267"/>
    <w:rsid w:val="00ED0285"/>
    <w:rsid w:val="00ED02A8"/>
    <w:rsid w:val="00ED02E8"/>
    <w:rsid w:val="00ED0386"/>
    <w:rsid w:val="00ED0389"/>
    <w:rsid w:val="00ED039C"/>
    <w:rsid w:val="00ED03AE"/>
    <w:rsid w:val="00ED03FD"/>
    <w:rsid w:val="00ED046C"/>
    <w:rsid w:val="00ED04BA"/>
    <w:rsid w:val="00ED04F0"/>
    <w:rsid w:val="00ED050F"/>
    <w:rsid w:val="00ED052B"/>
    <w:rsid w:val="00ED0559"/>
    <w:rsid w:val="00ED0565"/>
    <w:rsid w:val="00ED056C"/>
    <w:rsid w:val="00ED05CC"/>
    <w:rsid w:val="00ED05D9"/>
    <w:rsid w:val="00ED0633"/>
    <w:rsid w:val="00ED0640"/>
    <w:rsid w:val="00ED0644"/>
    <w:rsid w:val="00ED0699"/>
    <w:rsid w:val="00ED06A7"/>
    <w:rsid w:val="00ED06B0"/>
    <w:rsid w:val="00ED06B8"/>
    <w:rsid w:val="00ED06BF"/>
    <w:rsid w:val="00ED06C2"/>
    <w:rsid w:val="00ED06D7"/>
    <w:rsid w:val="00ED071F"/>
    <w:rsid w:val="00ED0766"/>
    <w:rsid w:val="00ED0773"/>
    <w:rsid w:val="00ED077C"/>
    <w:rsid w:val="00ED07EF"/>
    <w:rsid w:val="00ED08BB"/>
    <w:rsid w:val="00ED08C0"/>
    <w:rsid w:val="00ED08F5"/>
    <w:rsid w:val="00ED090B"/>
    <w:rsid w:val="00ED0929"/>
    <w:rsid w:val="00ED0958"/>
    <w:rsid w:val="00ED096D"/>
    <w:rsid w:val="00ED097A"/>
    <w:rsid w:val="00ED0999"/>
    <w:rsid w:val="00ED0A4C"/>
    <w:rsid w:val="00ED0A6B"/>
    <w:rsid w:val="00ED0B5A"/>
    <w:rsid w:val="00ED0B62"/>
    <w:rsid w:val="00ED0B85"/>
    <w:rsid w:val="00ED0B8E"/>
    <w:rsid w:val="00ED0BE0"/>
    <w:rsid w:val="00ED0BE5"/>
    <w:rsid w:val="00ED0C00"/>
    <w:rsid w:val="00ED0C1E"/>
    <w:rsid w:val="00ED0C5E"/>
    <w:rsid w:val="00ED0C90"/>
    <w:rsid w:val="00ED0D4D"/>
    <w:rsid w:val="00ED0D56"/>
    <w:rsid w:val="00ED0D6D"/>
    <w:rsid w:val="00ED0D85"/>
    <w:rsid w:val="00ED0DD3"/>
    <w:rsid w:val="00ED0DDA"/>
    <w:rsid w:val="00ED0DDE"/>
    <w:rsid w:val="00ED0E02"/>
    <w:rsid w:val="00ED0E78"/>
    <w:rsid w:val="00ED0EBB"/>
    <w:rsid w:val="00ED0EE0"/>
    <w:rsid w:val="00ED0EF1"/>
    <w:rsid w:val="00ED0F35"/>
    <w:rsid w:val="00ED0F45"/>
    <w:rsid w:val="00ED0F8A"/>
    <w:rsid w:val="00ED0FDC"/>
    <w:rsid w:val="00ED0FE2"/>
    <w:rsid w:val="00ED0FE3"/>
    <w:rsid w:val="00ED0FEB"/>
    <w:rsid w:val="00ED0FFC"/>
    <w:rsid w:val="00ED102E"/>
    <w:rsid w:val="00ED1033"/>
    <w:rsid w:val="00ED1062"/>
    <w:rsid w:val="00ED10A9"/>
    <w:rsid w:val="00ED10CC"/>
    <w:rsid w:val="00ED10D0"/>
    <w:rsid w:val="00ED10ED"/>
    <w:rsid w:val="00ED10F7"/>
    <w:rsid w:val="00ED1101"/>
    <w:rsid w:val="00ED111E"/>
    <w:rsid w:val="00ED1150"/>
    <w:rsid w:val="00ED1167"/>
    <w:rsid w:val="00ED116B"/>
    <w:rsid w:val="00ED1186"/>
    <w:rsid w:val="00ED11B3"/>
    <w:rsid w:val="00ED11B4"/>
    <w:rsid w:val="00ED11CF"/>
    <w:rsid w:val="00ED11DA"/>
    <w:rsid w:val="00ED11EA"/>
    <w:rsid w:val="00ED11F3"/>
    <w:rsid w:val="00ED1201"/>
    <w:rsid w:val="00ED1212"/>
    <w:rsid w:val="00ED1230"/>
    <w:rsid w:val="00ED12D0"/>
    <w:rsid w:val="00ED130A"/>
    <w:rsid w:val="00ED1310"/>
    <w:rsid w:val="00ED1315"/>
    <w:rsid w:val="00ED132A"/>
    <w:rsid w:val="00ED1369"/>
    <w:rsid w:val="00ED1375"/>
    <w:rsid w:val="00ED13AE"/>
    <w:rsid w:val="00ED13B8"/>
    <w:rsid w:val="00ED144B"/>
    <w:rsid w:val="00ED1452"/>
    <w:rsid w:val="00ED1477"/>
    <w:rsid w:val="00ED1495"/>
    <w:rsid w:val="00ED14CF"/>
    <w:rsid w:val="00ED150C"/>
    <w:rsid w:val="00ED1523"/>
    <w:rsid w:val="00ED1580"/>
    <w:rsid w:val="00ED159F"/>
    <w:rsid w:val="00ED15A9"/>
    <w:rsid w:val="00ED162B"/>
    <w:rsid w:val="00ED163F"/>
    <w:rsid w:val="00ED1674"/>
    <w:rsid w:val="00ED1690"/>
    <w:rsid w:val="00ED16A4"/>
    <w:rsid w:val="00ED16AB"/>
    <w:rsid w:val="00ED16BF"/>
    <w:rsid w:val="00ED16D0"/>
    <w:rsid w:val="00ED1703"/>
    <w:rsid w:val="00ED172D"/>
    <w:rsid w:val="00ED172F"/>
    <w:rsid w:val="00ED173E"/>
    <w:rsid w:val="00ED1752"/>
    <w:rsid w:val="00ED177C"/>
    <w:rsid w:val="00ED17BC"/>
    <w:rsid w:val="00ED17CA"/>
    <w:rsid w:val="00ED1843"/>
    <w:rsid w:val="00ED18A3"/>
    <w:rsid w:val="00ED18BA"/>
    <w:rsid w:val="00ED18CF"/>
    <w:rsid w:val="00ED18D9"/>
    <w:rsid w:val="00ED18E0"/>
    <w:rsid w:val="00ED1911"/>
    <w:rsid w:val="00ED1921"/>
    <w:rsid w:val="00ED1952"/>
    <w:rsid w:val="00ED197D"/>
    <w:rsid w:val="00ED19B6"/>
    <w:rsid w:val="00ED19C9"/>
    <w:rsid w:val="00ED1A2A"/>
    <w:rsid w:val="00ED1A6C"/>
    <w:rsid w:val="00ED1A8F"/>
    <w:rsid w:val="00ED1A90"/>
    <w:rsid w:val="00ED1A94"/>
    <w:rsid w:val="00ED1AC1"/>
    <w:rsid w:val="00ED1AD3"/>
    <w:rsid w:val="00ED1AEB"/>
    <w:rsid w:val="00ED1B16"/>
    <w:rsid w:val="00ED1B68"/>
    <w:rsid w:val="00ED1B97"/>
    <w:rsid w:val="00ED1BE5"/>
    <w:rsid w:val="00ED1BF1"/>
    <w:rsid w:val="00ED1C15"/>
    <w:rsid w:val="00ED1C25"/>
    <w:rsid w:val="00ED1C49"/>
    <w:rsid w:val="00ED1C4B"/>
    <w:rsid w:val="00ED1C53"/>
    <w:rsid w:val="00ED1C71"/>
    <w:rsid w:val="00ED1C83"/>
    <w:rsid w:val="00ED1D12"/>
    <w:rsid w:val="00ED1D29"/>
    <w:rsid w:val="00ED1D41"/>
    <w:rsid w:val="00ED1D61"/>
    <w:rsid w:val="00ED1D9C"/>
    <w:rsid w:val="00ED1DA8"/>
    <w:rsid w:val="00ED1DFC"/>
    <w:rsid w:val="00ED1E11"/>
    <w:rsid w:val="00ED1E20"/>
    <w:rsid w:val="00ED1E5A"/>
    <w:rsid w:val="00ED1E8A"/>
    <w:rsid w:val="00ED1EAB"/>
    <w:rsid w:val="00ED1F07"/>
    <w:rsid w:val="00ED1F18"/>
    <w:rsid w:val="00ED1F23"/>
    <w:rsid w:val="00ED1F24"/>
    <w:rsid w:val="00ED1F61"/>
    <w:rsid w:val="00ED1F6E"/>
    <w:rsid w:val="00ED1F73"/>
    <w:rsid w:val="00ED1FAF"/>
    <w:rsid w:val="00ED2015"/>
    <w:rsid w:val="00ED20A7"/>
    <w:rsid w:val="00ED20C8"/>
    <w:rsid w:val="00ED210E"/>
    <w:rsid w:val="00ED211A"/>
    <w:rsid w:val="00ED2143"/>
    <w:rsid w:val="00ED2148"/>
    <w:rsid w:val="00ED214F"/>
    <w:rsid w:val="00ED216B"/>
    <w:rsid w:val="00ED2186"/>
    <w:rsid w:val="00ED218B"/>
    <w:rsid w:val="00ED219D"/>
    <w:rsid w:val="00ED21A6"/>
    <w:rsid w:val="00ED21C8"/>
    <w:rsid w:val="00ED21CA"/>
    <w:rsid w:val="00ED21E2"/>
    <w:rsid w:val="00ED21F3"/>
    <w:rsid w:val="00ED21FB"/>
    <w:rsid w:val="00ED2210"/>
    <w:rsid w:val="00ED2216"/>
    <w:rsid w:val="00ED2218"/>
    <w:rsid w:val="00ED2242"/>
    <w:rsid w:val="00ED2248"/>
    <w:rsid w:val="00ED2253"/>
    <w:rsid w:val="00ED227C"/>
    <w:rsid w:val="00ED2287"/>
    <w:rsid w:val="00ED2294"/>
    <w:rsid w:val="00ED22E8"/>
    <w:rsid w:val="00ED22EB"/>
    <w:rsid w:val="00ED22F1"/>
    <w:rsid w:val="00ED22F3"/>
    <w:rsid w:val="00ED2301"/>
    <w:rsid w:val="00ED2305"/>
    <w:rsid w:val="00ED230F"/>
    <w:rsid w:val="00ED2377"/>
    <w:rsid w:val="00ED2381"/>
    <w:rsid w:val="00ED23C5"/>
    <w:rsid w:val="00ED23C6"/>
    <w:rsid w:val="00ED23D7"/>
    <w:rsid w:val="00ED23F8"/>
    <w:rsid w:val="00ED23FE"/>
    <w:rsid w:val="00ED23FF"/>
    <w:rsid w:val="00ED2410"/>
    <w:rsid w:val="00ED2411"/>
    <w:rsid w:val="00ED248C"/>
    <w:rsid w:val="00ED24C3"/>
    <w:rsid w:val="00ED24CE"/>
    <w:rsid w:val="00ED24E1"/>
    <w:rsid w:val="00ED252F"/>
    <w:rsid w:val="00ED2568"/>
    <w:rsid w:val="00ED25A2"/>
    <w:rsid w:val="00ED25D5"/>
    <w:rsid w:val="00ED25E5"/>
    <w:rsid w:val="00ED2617"/>
    <w:rsid w:val="00ED2643"/>
    <w:rsid w:val="00ED2651"/>
    <w:rsid w:val="00ED2653"/>
    <w:rsid w:val="00ED2683"/>
    <w:rsid w:val="00ED2695"/>
    <w:rsid w:val="00ED26AE"/>
    <w:rsid w:val="00ED26B2"/>
    <w:rsid w:val="00ED26D7"/>
    <w:rsid w:val="00ED2747"/>
    <w:rsid w:val="00ED27D0"/>
    <w:rsid w:val="00ED27FC"/>
    <w:rsid w:val="00ED2859"/>
    <w:rsid w:val="00ED2871"/>
    <w:rsid w:val="00ED2892"/>
    <w:rsid w:val="00ED28C6"/>
    <w:rsid w:val="00ED28CA"/>
    <w:rsid w:val="00ED28F8"/>
    <w:rsid w:val="00ED2943"/>
    <w:rsid w:val="00ED294C"/>
    <w:rsid w:val="00ED299B"/>
    <w:rsid w:val="00ED29A0"/>
    <w:rsid w:val="00ED29AA"/>
    <w:rsid w:val="00ED29C4"/>
    <w:rsid w:val="00ED29F0"/>
    <w:rsid w:val="00ED2A03"/>
    <w:rsid w:val="00ED2A34"/>
    <w:rsid w:val="00ED2A3F"/>
    <w:rsid w:val="00ED2A46"/>
    <w:rsid w:val="00ED2A6C"/>
    <w:rsid w:val="00ED2AAC"/>
    <w:rsid w:val="00ED2AC7"/>
    <w:rsid w:val="00ED2AD7"/>
    <w:rsid w:val="00ED2AF9"/>
    <w:rsid w:val="00ED2B0C"/>
    <w:rsid w:val="00ED2B14"/>
    <w:rsid w:val="00ED2B15"/>
    <w:rsid w:val="00ED2B29"/>
    <w:rsid w:val="00ED2B4A"/>
    <w:rsid w:val="00ED2B55"/>
    <w:rsid w:val="00ED2B7E"/>
    <w:rsid w:val="00ED2B88"/>
    <w:rsid w:val="00ED2B92"/>
    <w:rsid w:val="00ED2BE8"/>
    <w:rsid w:val="00ED2C2B"/>
    <w:rsid w:val="00ED2C73"/>
    <w:rsid w:val="00ED2C89"/>
    <w:rsid w:val="00ED2C8F"/>
    <w:rsid w:val="00ED2CBC"/>
    <w:rsid w:val="00ED2D15"/>
    <w:rsid w:val="00ED2D18"/>
    <w:rsid w:val="00ED2D35"/>
    <w:rsid w:val="00ED2D3F"/>
    <w:rsid w:val="00ED2D45"/>
    <w:rsid w:val="00ED2D6C"/>
    <w:rsid w:val="00ED2D6D"/>
    <w:rsid w:val="00ED2D82"/>
    <w:rsid w:val="00ED2DA8"/>
    <w:rsid w:val="00ED2DBC"/>
    <w:rsid w:val="00ED2DC6"/>
    <w:rsid w:val="00ED2DD4"/>
    <w:rsid w:val="00ED2E17"/>
    <w:rsid w:val="00ED2E3B"/>
    <w:rsid w:val="00ED2E5A"/>
    <w:rsid w:val="00ED2F42"/>
    <w:rsid w:val="00ED2F4B"/>
    <w:rsid w:val="00ED2F4D"/>
    <w:rsid w:val="00ED2FA5"/>
    <w:rsid w:val="00ED2FBD"/>
    <w:rsid w:val="00ED2FC6"/>
    <w:rsid w:val="00ED2FC7"/>
    <w:rsid w:val="00ED2FF7"/>
    <w:rsid w:val="00ED302D"/>
    <w:rsid w:val="00ED303F"/>
    <w:rsid w:val="00ED307F"/>
    <w:rsid w:val="00ED3085"/>
    <w:rsid w:val="00ED3093"/>
    <w:rsid w:val="00ED3099"/>
    <w:rsid w:val="00ED30E7"/>
    <w:rsid w:val="00ED30F1"/>
    <w:rsid w:val="00ED3147"/>
    <w:rsid w:val="00ED314B"/>
    <w:rsid w:val="00ED315C"/>
    <w:rsid w:val="00ED3186"/>
    <w:rsid w:val="00ED31C8"/>
    <w:rsid w:val="00ED31EF"/>
    <w:rsid w:val="00ED31F2"/>
    <w:rsid w:val="00ED31FC"/>
    <w:rsid w:val="00ED3234"/>
    <w:rsid w:val="00ED3258"/>
    <w:rsid w:val="00ED3274"/>
    <w:rsid w:val="00ED327D"/>
    <w:rsid w:val="00ED3287"/>
    <w:rsid w:val="00ED32D9"/>
    <w:rsid w:val="00ED32E6"/>
    <w:rsid w:val="00ED332F"/>
    <w:rsid w:val="00ED334C"/>
    <w:rsid w:val="00ED336F"/>
    <w:rsid w:val="00ED338B"/>
    <w:rsid w:val="00ED338C"/>
    <w:rsid w:val="00ED3438"/>
    <w:rsid w:val="00ED3445"/>
    <w:rsid w:val="00ED3455"/>
    <w:rsid w:val="00ED345A"/>
    <w:rsid w:val="00ED3482"/>
    <w:rsid w:val="00ED348B"/>
    <w:rsid w:val="00ED348C"/>
    <w:rsid w:val="00ED34DE"/>
    <w:rsid w:val="00ED350C"/>
    <w:rsid w:val="00ED3517"/>
    <w:rsid w:val="00ED351B"/>
    <w:rsid w:val="00ED352C"/>
    <w:rsid w:val="00ED353B"/>
    <w:rsid w:val="00ED356A"/>
    <w:rsid w:val="00ED357F"/>
    <w:rsid w:val="00ED360F"/>
    <w:rsid w:val="00ED3638"/>
    <w:rsid w:val="00ED363E"/>
    <w:rsid w:val="00ED3640"/>
    <w:rsid w:val="00ED3655"/>
    <w:rsid w:val="00ED3675"/>
    <w:rsid w:val="00ED36A5"/>
    <w:rsid w:val="00ED3703"/>
    <w:rsid w:val="00ED3754"/>
    <w:rsid w:val="00ED3757"/>
    <w:rsid w:val="00ED3759"/>
    <w:rsid w:val="00ED377E"/>
    <w:rsid w:val="00ED37D5"/>
    <w:rsid w:val="00ED37DB"/>
    <w:rsid w:val="00ED38AF"/>
    <w:rsid w:val="00ED38EE"/>
    <w:rsid w:val="00ED394C"/>
    <w:rsid w:val="00ED394E"/>
    <w:rsid w:val="00ED3958"/>
    <w:rsid w:val="00ED396F"/>
    <w:rsid w:val="00ED39A3"/>
    <w:rsid w:val="00ED39CC"/>
    <w:rsid w:val="00ED39FA"/>
    <w:rsid w:val="00ED3A64"/>
    <w:rsid w:val="00ED3AC6"/>
    <w:rsid w:val="00ED3AE0"/>
    <w:rsid w:val="00ED3AEB"/>
    <w:rsid w:val="00ED3B7D"/>
    <w:rsid w:val="00ED3B81"/>
    <w:rsid w:val="00ED3B89"/>
    <w:rsid w:val="00ED3B93"/>
    <w:rsid w:val="00ED3BAF"/>
    <w:rsid w:val="00ED3BB7"/>
    <w:rsid w:val="00ED3BFE"/>
    <w:rsid w:val="00ED3C26"/>
    <w:rsid w:val="00ED3CD6"/>
    <w:rsid w:val="00ED3CE8"/>
    <w:rsid w:val="00ED3D0A"/>
    <w:rsid w:val="00ED3D66"/>
    <w:rsid w:val="00ED3D7B"/>
    <w:rsid w:val="00ED3D93"/>
    <w:rsid w:val="00ED3D9A"/>
    <w:rsid w:val="00ED3DFA"/>
    <w:rsid w:val="00ED3E21"/>
    <w:rsid w:val="00ED3E28"/>
    <w:rsid w:val="00ED3E4A"/>
    <w:rsid w:val="00ED3E78"/>
    <w:rsid w:val="00ED3E8C"/>
    <w:rsid w:val="00ED3EB1"/>
    <w:rsid w:val="00ED3EBF"/>
    <w:rsid w:val="00ED3ECD"/>
    <w:rsid w:val="00ED3ED5"/>
    <w:rsid w:val="00ED3F21"/>
    <w:rsid w:val="00ED3F38"/>
    <w:rsid w:val="00ED3F3D"/>
    <w:rsid w:val="00ED3F65"/>
    <w:rsid w:val="00ED3F81"/>
    <w:rsid w:val="00ED3FB9"/>
    <w:rsid w:val="00ED3FBC"/>
    <w:rsid w:val="00ED3FFF"/>
    <w:rsid w:val="00ED4034"/>
    <w:rsid w:val="00ED4129"/>
    <w:rsid w:val="00ED412A"/>
    <w:rsid w:val="00ED414C"/>
    <w:rsid w:val="00ED4181"/>
    <w:rsid w:val="00ED41C4"/>
    <w:rsid w:val="00ED421B"/>
    <w:rsid w:val="00ED421C"/>
    <w:rsid w:val="00ED4227"/>
    <w:rsid w:val="00ED424C"/>
    <w:rsid w:val="00ED4257"/>
    <w:rsid w:val="00ED4260"/>
    <w:rsid w:val="00ED4270"/>
    <w:rsid w:val="00ED428D"/>
    <w:rsid w:val="00ED42E9"/>
    <w:rsid w:val="00ED4338"/>
    <w:rsid w:val="00ED434A"/>
    <w:rsid w:val="00ED437E"/>
    <w:rsid w:val="00ED43D2"/>
    <w:rsid w:val="00ED440E"/>
    <w:rsid w:val="00ED4433"/>
    <w:rsid w:val="00ED445E"/>
    <w:rsid w:val="00ED4482"/>
    <w:rsid w:val="00ED44B6"/>
    <w:rsid w:val="00ED44F7"/>
    <w:rsid w:val="00ED450B"/>
    <w:rsid w:val="00ED452D"/>
    <w:rsid w:val="00ED4554"/>
    <w:rsid w:val="00ED456B"/>
    <w:rsid w:val="00ED4575"/>
    <w:rsid w:val="00ED45C4"/>
    <w:rsid w:val="00ED45E7"/>
    <w:rsid w:val="00ED4606"/>
    <w:rsid w:val="00ED463F"/>
    <w:rsid w:val="00ED465C"/>
    <w:rsid w:val="00ED4667"/>
    <w:rsid w:val="00ED46FF"/>
    <w:rsid w:val="00ED470F"/>
    <w:rsid w:val="00ED473C"/>
    <w:rsid w:val="00ED474D"/>
    <w:rsid w:val="00ED4765"/>
    <w:rsid w:val="00ED4769"/>
    <w:rsid w:val="00ED47F7"/>
    <w:rsid w:val="00ED480B"/>
    <w:rsid w:val="00ED482B"/>
    <w:rsid w:val="00ED4849"/>
    <w:rsid w:val="00ED4863"/>
    <w:rsid w:val="00ED4895"/>
    <w:rsid w:val="00ED48ED"/>
    <w:rsid w:val="00ED4902"/>
    <w:rsid w:val="00ED4925"/>
    <w:rsid w:val="00ED4939"/>
    <w:rsid w:val="00ED494E"/>
    <w:rsid w:val="00ED496C"/>
    <w:rsid w:val="00ED4974"/>
    <w:rsid w:val="00ED497B"/>
    <w:rsid w:val="00ED4990"/>
    <w:rsid w:val="00ED49B2"/>
    <w:rsid w:val="00ED49B8"/>
    <w:rsid w:val="00ED49F5"/>
    <w:rsid w:val="00ED4A22"/>
    <w:rsid w:val="00ED4A61"/>
    <w:rsid w:val="00ED4ABE"/>
    <w:rsid w:val="00ED4B2C"/>
    <w:rsid w:val="00ED4B2F"/>
    <w:rsid w:val="00ED4B89"/>
    <w:rsid w:val="00ED4BB3"/>
    <w:rsid w:val="00ED4BCF"/>
    <w:rsid w:val="00ED4C4F"/>
    <w:rsid w:val="00ED4C65"/>
    <w:rsid w:val="00ED4C94"/>
    <w:rsid w:val="00ED4CD5"/>
    <w:rsid w:val="00ED4D2F"/>
    <w:rsid w:val="00ED4D4A"/>
    <w:rsid w:val="00ED4D88"/>
    <w:rsid w:val="00ED4D97"/>
    <w:rsid w:val="00ED4DA2"/>
    <w:rsid w:val="00ED4DC0"/>
    <w:rsid w:val="00ED4E34"/>
    <w:rsid w:val="00ED4E75"/>
    <w:rsid w:val="00ED4E7A"/>
    <w:rsid w:val="00ED4EC2"/>
    <w:rsid w:val="00ED4ED8"/>
    <w:rsid w:val="00ED4EE2"/>
    <w:rsid w:val="00ED4EF4"/>
    <w:rsid w:val="00ED4EFE"/>
    <w:rsid w:val="00ED4F04"/>
    <w:rsid w:val="00ED4F1F"/>
    <w:rsid w:val="00ED4F38"/>
    <w:rsid w:val="00ED4F42"/>
    <w:rsid w:val="00ED4F66"/>
    <w:rsid w:val="00ED4F86"/>
    <w:rsid w:val="00ED4FC1"/>
    <w:rsid w:val="00ED504D"/>
    <w:rsid w:val="00ED50BB"/>
    <w:rsid w:val="00ED50D4"/>
    <w:rsid w:val="00ED50D5"/>
    <w:rsid w:val="00ED50E8"/>
    <w:rsid w:val="00ED50F5"/>
    <w:rsid w:val="00ED5108"/>
    <w:rsid w:val="00ED517F"/>
    <w:rsid w:val="00ED524C"/>
    <w:rsid w:val="00ED5254"/>
    <w:rsid w:val="00ED5273"/>
    <w:rsid w:val="00ED5275"/>
    <w:rsid w:val="00ED5280"/>
    <w:rsid w:val="00ED52CD"/>
    <w:rsid w:val="00ED5311"/>
    <w:rsid w:val="00ED5350"/>
    <w:rsid w:val="00ED5351"/>
    <w:rsid w:val="00ED53A0"/>
    <w:rsid w:val="00ED53A8"/>
    <w:rsid w:val="00ED53F7"/>
    <w:rsid w:val="00ED53FD"/>
    <w:rsid w:val="00ED541D"/>
    <w:rsid w:val="00ED5429"/>
    <w:rsid w:val="00ED542A"/>
    <w:rsid w:val="00ED5450"/>
    <w:rsid w:val="00ED5464"/>
    <w:rsid w:val="00ED54AC"/>
    <w:rsid w:val="00ED54F5"/>
    <w:rsid w:val="00ED5511"/>
    <w:rsid w:val="00ED551E"/>
    <w:rsid w:val="00ED5537"/>
    <w:rsid w:val="00ED554E"/>
    <w:rsid w:val="00ED55B4"/>
    <w:rsid w:val="00ED55C6"/>
    <w:rsid w:val="00ED55D2"/>
    <w:rsid w:val="00ED55E6"/>
    <w:rsid w:val="00ED562A"/>
    <w:rsid w:val="00ED5658"/>
    <w:rsid w:val="00ED566A"/>
    <w:rsid w:val="00ED569B"/>
    <w:rsid w:val="00ED56BD"/>
    <w:rsid w:val="00ED56D0"/>
    <w:rsid w:val="00ED56D1"/>
    <w:rsid w:val="00ED5713"/>
    <w:rsid w:val="00ED5738"/>
    <w:rsid w:val="00ED575C"/>
    <w:rsid w:val="00ED578B"/>
    <w:rsid w:val="00ED5795"/>
    <w:rsid w:val="00ED57A2"/>
    <w:rsid w:val="00ED57A4"/>
    <w:rsid w:val="00ED5805"/>
    <w:rsid w:val="00ED581F"/>
    <w:rsid w:val="00ED5856"/>
    <w:rsid w:val="00ED58B7"/>
    <w:rsid w:val="00ED58D5"/>
    <w:rsid w:val="00ED5916"/>
    <w:rsid w:val="00ED593B"/>
    <w:rsid w:val="00ED597C"/>
    <w:rsid w:val="00ED597E"/>
    <w:rsid w:val="00ED59B0"/>
    <w:rsid w:val="00ED59C9"/>
    <w:rsid w:val="00ED5A18"/>
    <w:rsid w:val="00ED5A2D"/>
    <w:rsid w:val="00ED5A33"/>
    <w:rsid w:val="00ED5A68"/>
    <w:rsid w:val="00ED5A73"/>
    <w:rsid w:val="00ED5A76"/>
    <w:rsid w:val="00ED5A81"/>
    <w:rsid w:val="00ED5ACA"/>
    <w:rsid w:val="00ED5ADF"/>
    <w:rsid w:val="00ED5AE5"/>
    <w:rsid w:val="00ED5B0B"/>
    <w:rsid w:val="00ED5B46"/>
    <w:rsid w:val="00ED5B70"/>
    <w:rsid w:val="00ED5B8C"/>
    <w:rsid w:val="00ED5BBD"/>
    <w:rsid w:val="00ED5BE1"/>
    <w:rsid w:val="00ED5BF4"/>
    <w:rsid w:val="00ED5C2A"/>
    <w:rsid w:val="00ED5C92"/>
    <w:rsid w:val="00ED5C9C"/>
    <w:rsid w:val="00ED5CD7"/>
    <w:rsid w:val="00ED5D0F"/>
    <w:rsid w:val="00ED5D46"/>
    <w:rsid w:val="00ED5D51"/>
    <w:rsid w:val="00ED5D6C"/>
    <w:rsid w:val="00ED5D78"/>
    <w:rsid w:val="00ED5D7E"/>
    <w:rsid w:val="00ED5D8D"/>
    <w:rsid w:val="00ED5D96"/>
    <w:rsid w:val="00ED5DA2"/>
    <w:rsid w:val="00ED5DD5"/>
    <w:rsid w:val="00ED5DDB"/>
    <w:rsid w:val="00ED5DEF"/>
    <w:rsid w:val="00ED5E8C"/>
    <w:rsid w:val="00ED5EB4"/>
    <w:rsid w:val="00ED5EC2"/>
    <w:rsid w:val="00ED5ECA"/>
    <w:rsid w:val="00ED5ED9"/>
    <w:rsid w:val="00ED5EF4"/>
    <w:rsid w:val="00ED5EFF"/>
    <w:rsid w:val="00ED5F06"/>
    <w:rsid w:val="00ED5F1B"/>
    <w:rsid w:val="00ED5FC9"/>
    <w:rsid w:val="00ED5FD5"/>
    <w:rsid w:val="00ED6085"/>
    <w:rsid w:val="00ED6087"/>
    <w:rsid w:val="00ED6098"/>
    <w:rsid w:val="00ED60E2"/>
    <w:rsid w:val="00ED611F"/>
    <w:rsid w:val="00ED612D"/>
    <w:rsid w:val="00ED61BF"/>
    <w:rsid w:val="00ED61E2"/>
    <w:rsid w:val="00ED6232"/>
    <w:rsid w:val="00ED6238"/>
    <w:rsid w:val="00ED6240"/>
    <w:rsid w:val="00ED624F"/>
    <w:rsid w:val="00ED6254"/>
    <w:rsid w:val="00ED62B8"/>
    <w:rsid w:val="00ED6348"/>
    <w:rsid w:val="00ED636B"/>
    <w:rsid w:val="00ED636C"/>
    <w:rsid w:val="00ED6392"/>
    <w:rsid w:val="00ED63D5"/>
    <w:rsid w:val="00ED6400"/>
    <w:rsid w:val="00ED6419"/>
    <w:rsid w:val="00ED6428"/>
    <w:rsid w:val="00ED6437"/>
    <w:rsid w:val="00ED6443"/>
    <w:rsid w:val="00ED6453"/>
    <w:rsid w:val="00ED6478"/>
    <w:rsid w:val="00ED648E"/>
    <w:rsid w:val="00ED6572"/>
    <w:rsid w:val="00ED657C"/>
    <w:rsid w:val="00ED6586"/>
    <w:rsid w:val="00ED6594"/>
    <w:rsid w:val="00ED659E"/>
    <w:rsid w:val="00ED65C5"/>
    <w:rsid w:val="00ED6603"/>
    <w:rsid w:val="00ED6662"/>
    <w:rsid w:val="00ED6668"/>
    <w:rsid w:val="00ED667F"/>
    <w:rsid w:val="00ED6683"/>
    <w:rsid w:val="00ED668C"/>
    <w:rsid w:val="00ED66CB"/>
    <w:rsid w:val="00ED66F8"/>
    <w:rsid w:val="00ED66FC"/>
    <w:rsid w:val="00ED66FF"/>
    <w:rsid w:val="00ED670F"/>
    <w:rsid w:val="00ED6730"/>
    <w:rsid w:val="00ED673D"/>
    <w:rsid w:val="00ED6740"/>
    <w:rsid w:val="00ED6755"/>
    <w:rsid w:val="00ED67C8"/>
    <w:rsid w:val="00ED67DF"/>
    <w:rsid w:val="00ED67F3"/>
    <w:rsid w:val="00ED6807"/>
    <w:rsid w:val="00ED680C"/>
    <w:rsid w:val="00ED6817"/>
    <w:rsid w:val="00ED682D"/>
    <w:rsid w:val="00ED6833"/>
    <w:rsid w:val="00ED686A"/>
    <w:rsid w:val="00ED688C"/>
    <w:rsid w:val="00ED689B"/>
    <w:rsid w:val="00ED68BC"/>
    <w:rsid w:val="00ED68FC"/>
    <w:rsid w:val="00ED68FE"/>
    <w:rsid w:val="00ED6908"/>
    <w:rsid w:val="00ED6928"/>
    <w:rsid w:val="00ED6999"/>
    <w:rsid w:val="00ED69CE"/>
    <w:rsid w:val="00ED69EA"/>
    <w:rsid w:val="00ED6A37"/>
    <w:rsid w:val="00ED6ABA"/>
    <w:rsid w:val="00ED6ABF"/>
    <w:rsid w:val="00ED6AC2"/>
    <w:rsid w:val="00ED6ACC"/>
    <w:rsid w:val="00ED6ACF"/>
    <w:rsid w:val="00ED6AFF"/>
    <w:rsid w:val="00ED6B04"/>
    <w:rsid w:val="00ED6B10"/>
    <w:rsid w:val="00ED6B51"/>
    <w:rsid w:val="00ED6B5F"/>
    <w:rsid w:val="00ED6B64"/>
    <w:rsid w:val="00ED6B83"/>
    <w:rsid w:val="00ED6B8A"/>
    <w:rsid w:val="00ED6B8E"/>
    <w:rsid w:val="00ED6BC9"/>
    <w:rsid w:val="00ED6C25"/>
    <w:rsid w:val="00ED6C2D"/>
    <w:rsid w:val="00ED6C41"/>
    <w:rsid w:val="00ED6D40"/>
    <w:rsid w:val="00ED6D46"/>
    <w:rsid w:val="00ED6D6C"/>
    <w:rsid w:val="00ED6DBB"/>
    <w:rsid w:val="00ED6E02"/>
    <w:rsid w:val="00ED6E29"/>
    <w:rsid w:val="00ED6E8E"/>
    <w:rsid w:val="00ED6E9C"/>
    <w:rsid w:val="00ED6ED5"/>
    <w:rsid w:val="00ED6EED"/>
    <w:rsid w:val="00ED6F43"/>
    <w:rsid w:val="00ED6F96"/>
    <w:rsid w:val="00ED6FA3"/>
    <w:rsid w:val="00ED6FCA"/>
    <w:rsid w:val="00ED6FE3"/>
    <w:rsid w:val="00ED6FE6"/>
    <w:rsid w:val="00ED7053"/>
    <w:rsid w:val="00ED707B"/>
    <w:rsid w:val="00ED70B5"/>
    <w:rsid w:val="00ED70F7"/>
    <w:rsid w:val="00ED7112"/>
    <w:rsid w:val="00ED7160"/>
    <w:rsid w:val="00ED7174"/>
    <w:rsid w:val="00ED718A"/>
    <w:rsid w:val="00ED718E"/>
    <w:rsid w:val="00ED71A0"/>
    <w:rsid w:val="00ED71AA"/>
    <w:rsid w:val="00ED71AD"/>
    <w:rsid w:val="00ED71B4"/>
    <w:rsid w:val="00ED71F6"/>
    <w:rsid w:val="00ED721E"/>
    <w:rsid w:val="00ED723D"/>
    <w:rsid w:val="00ED7259"/>
    <w:rsid w:val="00ED7263"/>
    <w:rsid w:val="00ED7273"/>
    <w:rsid w:val="00ED728A"/>
    <w:rsid w:val="00ED729C"/>
    <w:rsid w:val="00ED72AA"/>
    <w:rsid w:val="00ED72AE"/>
    <w:rsid w:val="00ED72C1"/>
    <w:rsid w:val="00ED72D1"/>
    <w:rsid w:val="00ED72EC"/>
    <w:rsid w:val="00ED7339"/>
    <w:rsid w:val="00ED7364"/>
    <w:rsid w:val="00ED7377"/>
    <w:rsid w:val="00ED73E2"/>
    <w:rsid w:val="00ED73F9"/>
    <w:rsid w:val="00ED7406"/>
    <w:rsid w:val="00ED7422"/>
    <w:rsid w:val="00ED7432"/>
    <w:rsid w:val="00ED7450"/>
    <w:rsid w:val="00ED7482"/>
    <w:rsid w:val="00ED7486"/>
    <w:rsid w:val="00ED74B3"/>
    <w:rsid w:val="00ED74B5"/>
    <w:rsid w:val="00ED74C5"/>
    <w:rsid w:val="00ED74C9"/>
    <w:rsid w:val="00ED74D9"/>
    <w:rsid w:val="00ED7543"/>
    <w:rsid w:val="00ED7569"/>
    <w:rsid w:val="00ED7575"/>
    <w:rsid w:val="00ED7583"/>
    <w:rsid w:val="00ED7593"/>
    <w:rsid w:val="00ED75A7"/>
    <w:rsid w:val="00ED75B7"/>
    <w:rsid w:val="00ED75B8"/>
    <w:rsid w:val="00ED7608"/>
    <w:rsid w:val="00ED7615"/>
    <w:rsid w:val="00ED7620"/>
    <w:rsid w:val="00ED7624"/>
    <w:rsid w:val="00ED763E"/>
    <w:rsid w:val="00ED764C"/>
    <w:rsid w:val="00ED765A"/>
    <w:rsid w:val="00ED7674"/>
    <w:rsid w:val="00ED7698"/>
    <w:rsid w:val="00ED76AA"/>
    <w:rsid w:val="00ED76C1"/>
    <w:rsid w:val="00ED76CB"/>
    <w:rsid w:val="00ED7717"/>
    <w:rsid w:val="00ED7746"/>
    <w:rsid w:val="00ED7760"/>
    <w:rsid w:val="00ED7764"/>
    <w:rsid w:val="00ED7773"/>
    <w:rsid w:val="00ED77A2"/>
    <w:rsid w:val="00ED77DB"/>
    <w:rsid w:val="00ED781C"/>
    <w:rsid w:val="00ED781E"/>
    <w:rsid w:val="00ED783A"/>
    <w:rsid w:val="00ED78B9"/>
    <w:rsid w:val="00ED78CC"/>
    <w:rsid w:val="00ED78D4"/>
    <w:rsid w:val="00ED78ED"/>
    <w:rsid w:val="00ED7918"/>
    <w:rsid w:val="00ED795D"/>
    <w:rsid w:val="00ED7966"/>
    <w:rsid w:val="00ED79CF"/>
    <w:rsid w:val="00ED79E4"/>
    <w:rsid w:val="00ED7A60"/>
    <w:rsid w:val="00ED7AA5"/>
    <w:rsid w:val="00ED7AC9"/>
    <w:rsid w:val="00ED7B88"/>
    <w:rsid w:val="00ED7B9C"/>
    <w:rsid w:val="00ED7BD1"/>
    <w:rsid w:val="00ED7BF8"/>
    <w:rsid w:val="00ED7BFF"/>
    <w:rsid w:val="00ED7C42"/>
    <w:rsid w:val="00ED7C52"/>
    <w:rsid w:val="00ED7C56"/>
    <w:rsid w:val="00ED7C60"/>
    <w:rsid w:val="00ED7CC1"/>
    <w:rsid w:val="00ED7CD7"/>
    <w:rsid w:val="00ED7CEB"/>
    <w:rsid w:val="00ED7CEC"/>
    <w:rsid w:val="00ED7D14"/>
    <w:rsid w:val="00ED7D44"/>
    <w:rsid w:val="00ED7D48"/>
    <w:rsid w:val="00ED7DBD"/>
    <w:rsid w:val="00ED7DFD"/>
    <w:rsid w:val="00ED7E17"/>
    <w:rsid w:val="00ED7E34"/>
    <w:rsid w:val="00ED7E39"/>
    <w:rsid w:val="00ED7E80"/>
    <w:rsid w:val="00ED7ECE"/>
    <w:rsid w:val="00ED7EDF"/>
    <w:rsid w:val="00ED7F33"/>
    <w:rsid w:val="00ED7F42"/>
    <w:rsid w:val="00ED7F5A"/>
    <w:rsid w:val="00ED7FB9"/>
    <w:rsid w:val="00ED7FBE"/>
    <w:rsid w:val="00EE0016"/>
    <w:rsid w:val="00EE0023"/>
    <w:rsid w:val="00EE007A"/>
    <w:rsid w:val="00EE008C"/>
    <w:rsid w:val="00EE00C2"/>
    <w:rsid w:val="00EE00D6"/>
    <w:rsid w:val="00EE00E4"/>
    <w:rsid w:val="00EE0137"/>
    <w:rsid w:val="00EE0148"/>
    <w:rsid w:val="00EE0189"/>
    <w:rsid w:val="00EE01AD"/>
    <w:rsid w:val="00EE01BD"/>
    <w:rsid w:val="00EE021E"/>
    <w:rsid w:val="00EE0247"/>
    <w:rsid w:val="00EE029E"/>
    <w:rsid w:val="00EE030D"/>
    <w:rsid w:val="00EE0322"/>
    <w:rsid w:val="00EE0332"/>
    <w:rsid w:val="00EE033B"/>
    <w:rsid w:val="00EE0378"/>
    <w:rsid w:val="00EE038B"/>
    <w:rsid w:val="00EE03CA"/>
    <w:rsid w:val="00EE03E4"/>
    <w:rsid w:val="00EE0436"/>
    <w:rsid w:val="00EE046E"/>
    <w:rsid w:val="00EE0477"/>
    <w:rsid w:val="00EE047F"/>
    <w:rsid w:val="00EE0480"/>
    <w:rsid w:val="00EE04B1"/>
    <w:rsid w:val="00EE04D8"/>
    <w:rsid w:val="00EE052D"/>
    <w:rsid w:val="00EE052F"/>
    <w:rsid w:val="00EE0571"/>
    <w:rsid w:val="00EE0594"/>
    <w:rsid w:val="00EE0596"/>
    <w:rsid w:val="00EE059B"/>
    <w:rsid w:val="00EE05A9"/>
    <w:rsid w:val="00EE05EB"/>
    <w:rsid w:val="00EE05F6"/>
    <w:rsid w:val="00EE060A"/>
    <w:rsid w:val="00EE064F"/>
    <w:rsid w:val="00EE065C"/>
    <w:rsid w:val="00EE068D"/>
    <w:rsid w:val="00EE0692"/>
    <w:rsid w:val="00EE0695"/>
    <w:rsid w:val="00EE06A0"/>
    <w:rsid w:val="00EE06BD"/>
    <w:rsid w:val="00EE06D5"/>
    <w:rsid w:val="00EE06FC"/>
    <w:rsid w:val="00EE06FE"/>
    <w:rsid w:val="00EE0702"/>
    <w:rsid w:val="00EE0729"/>
    <w:rsid w:val="00EE0731"/>
    <w:rsid w:val="00EE0748"/>
    <w:rsid w:val="00EE07B6"/>
    <w:rsid w:val="00EE07C9"/>
    <w:rsid w:val="00EE07D3"/>
    <w:rsid w:val="00EE07FD"/>
    <w:rsid w:val="00EE0831"/>
    <w:rsid w:val="00EE0848"/>
    <w:rsid w:val="00EE0853"/>
    <w:rsid w:val="00EE085B"/>
    <w:rsid w:val="00EE08BC"/>
    <w:rsid w:val="00EE08D6"/>
    <w:rsid w:val="00EE092B"/>
    <w:rsid w:val="00EE0981"/>
    <w:rsid w:val="00EE099A"/>
    <w:rsid w:val="00EE09EA"/>
    <w:rsid w:val="00EE09FC"/>
    <w:rsid w:val="00EE0A0F"/>
    <w:rsid w:val="00EE0A1D"/>
    <w:rsid w:val="00EE0A3D"/>
    <w:rsid w:val="00EE0A7C"/>
    <w:rsid w:val="00EE0AB1"/>
    <w:rsid w:val="00EE0AFC"/>
    <w:rsid w:val="00EE0B0D"/>
    <w:rsid w:val="00EE0B1E"/>
    <w:rsid w:val="00EE0B6F"/>
    <w:rsid w:val="00EE0BD6"/>
    <w:rsid w:val="00EE0BDA"/>
    <w:rsid w:val="00EE0BDD"/>
    <w:rsid w:val="00EE0C04"/>
    <w:rsid w:val="00EE0C0F"/>
    <w:rsid w:val="00EE0C32"/>
    <w:rsid w:val="00EE0C37"/>
    <w:rsid w:val="00EE0C4A"/>
    <w:rsid w:val="00EE0CF4"/>
    <w:rsid w:val="00EE0CFB"/>
    <w:rsid w:val="00EE0D69"/>
    <w:rsid w:val="00EE0D77"/>
    <w:rsid w:val="00EE0DA2"/>
    <w:rsid w:val="00EE0DB2"/>
    <w:rsid w:val="00EE0E00"/>
    <w:rsid w:val="00EE0E1B"/>
    <w:rsid w:val="00EE0E4D"/>
    <w:rsid w:val="00EE0E57"/>
    <w:rsid w:val="00EE0E60"/>
    <w:rsid w:val="00EE0E86"/>
    <w:rsid w:val="00EE0E8A"/>
    <w:rsid w:val="00EE0F8F"/>
    <w:rsid w:val="00EE1035"/>
    <w:rsid w:val="00EE1063"/>
    <w:rsid w:val="00EE10AF"/>
    <w:rsid w:val="00EE10EE"/>
    <w:rsid w:val="00EE10F5"/>
    <w:rsid w:val="00EE1140"/>
    <w:rsid w:val="00EE11E5"/>
    <w:rsid w:val="00EE11EB"/>
    <w:rsid w:val="00EE11EE"/>
    <w:rsid w:val="00EE11F4"/>
    <w:rsid w:val="00EE1245"/>
    <w:rsid w:val="00EE124A"/>
    <w:rsid w:val="00EE125C"/>
    <w:rsid w:val="00EE1272"/>
    <w:rsid w:val="00EE1293"/>
    <w:rsid w:val="00EE12A9"/>
    <w:rsid w:val="00EE12C7"/>
    <w:rsid w:val="00EE1311"/>
    <w:rsid w:val="00EE1330"/>
    <w:rsid w:val="00EE1333"/>
    <w:rsid w:val="00EE138B"/>
    <w:rsid w:val="00EE13A7"/>
    <w:rsid w:val="00EE13F2"/>
    <w:rsid w:val="00EE140E"/>
    <w:rsid w:val="00EE142F"/>
    <w:rsid w:val="00EE1448"/>
    <w:rsid w:val="00EE1454"/>
    <w:rsid w:val="00EE146E"/>
    <w:rsid w:val="00EE14BB"/>
    <w:rsid w:val="00EE14CA"/>
    <w:rsid w:val="00EE1531"/>
    <w:rsid w:val="00EE1559"/>
    <w:rsid w:val="00EE1587"/>
    <w:rsid w:val="00EE15B9"/>
    <w:rsid w:val="00EE15C7"/>
    <w:rsid w:val="00EE15F7"/>
    <w:rsid w:val="00EE15FC"/>
    <w:rsid w:val="00EE1604"/>
    <w:rsid w:val="00EE1667"/>
    <w:rsid w:val="00EE1688"/>
    <w:rsid w:val="00EE16C3"/>
    <w:rsid w:val="00EE16EB"/>
    <w:rsid w:val="00EE16FC"/>
    <w:rsid w:val="00EE1735"/>
    <w:rsid w:val="00EE1750"/>
    <w:rsid w:val="00EE1797"/>
    <w:rsid w:val="00EE179D"/>
    <w:rsid w:val="00EE1838"/>
    <w:rsid w:val="00EE183D"/>
    <w:rsid w:val="00EE1843"/>
    <w:rsid w:val="00EE184A"/>
    <w:rsid w:val="00EE1889"/>
    <w:rsid w:val="00EE18ED"/>
    <w:rsid w:val="00EE18F1"/>
    <w:rsid w:val="00EE18F5"/>
    <w:rsid w:val="00EE191C"/>
    <w:rsid w:val="00EE192C"/>
    <w:rsid w:val="00EE1938"/>
    <w:rsid w:val="00EE1952"/>
    <w:rsid w:val="00EE195F"/>
    <w:rsid w:val="00EE19D4"/>
    <w:rsid w:val="00EE1A48"/>
    <w:rsid w:val="00EE1A7F"/>
    <w:rsid w:val="00EE1AB8"/>
    <w:rsid w:val="00EE1B42"/>
    <w:rsid w:val="00EE1B44"/>
    <w:rsid w:val="00EE1B4A"/>
    <w:rsid w:val="00EE1B6A"/>
    <w:rsid w:val="00EE1B78"/>
    <w:rsid w:val="00EE1B97"/>
    <w:rsid w:val="00EE1BA9"/>
    <w:rsid w:val="00EE1BB4"/>
    <w:rsid w:val="00EE1BD9"/>
    <w:rsid w:val="00EE1C0F"/>
    <w:rsid w:val="00EE1C19"/>
    <w:rsid w:val="00EE1C24"/>
    <w:rsid w:val="00EE1C38"/>
    <w:rsid w:val="00EE1D05"/>
    <w:rsid w:val="00EE1D09"/>
    <w:rsid w:val="00EE1D24"/>
    <w:rsid w:val="00EE1D2A"/>
    <w:rsid w:val="00EE1DBA"/>
    <w:rsid w:val="00EE1E2E"/>
    <w:rsid w:val="00EE1E7B"/>
    <w:rsid w:val="00EE1EC5"/>
    <w:rsid w:val="00EE1F2E"/>
    <w:rsid w:val="00EE1F40"/>
    <w:rsid w:val="00EE1FD6"/>
    <w:rsid w:val="00EE1FE4"/>
    <w:rsid w:val="00EE203F"/>
    <w:rsid w:val="00EE2049"/>
    <w:rsid w:val="00EE2081"/>
    <w:rsid w:val="00EE208D"/>
    <w:rsid w:val="00EE20CC"/>
    <w:rsid w:val="00EE20D5"/>
    <w:rsid w:val="00EE20D8"/>
    <w:rsid w:val="00EE20FF"/>
    <w:rsid w:val="00EE211E"/>
    <w:rsid w:val="00EE215D"/>
    <w:rsid w:val="00EE215F"/>
    <w:rsid w:val="00EE2172"/>
    <w:rsid w:val="00EE21BC"/>
    <w:rsid w:val="00EE21D3"/>
    <w:rsid w:val="00EE21F6"/>
    <w:rsid w:val="00EE21FE"/>
    <w:rsid w:val="00EE224A"/>
    <w:rsid w:val="00EE224D"/>
    <w:rsid w:val="00EE2262"/>
    <w:rsid w:val="00EE2263"/>
    <w:rsid w:val="00EE2281"/>
    <w:rsid w:val="00EE2290"/>
    <w:rsid w:val="00EE2298"/>
    <w:rsid w:val="00EE22AC"/>
    <w:rsid w:val="00EE22EE"/>
    <w:rsid w:val="00EE2301"/>
    <w:rsid w:val="00EE2325"/>
    <w:rsid w:val="00EE232E"/>
    <w:rsid w:val="00EE2331"/>
    <w:rsid w:val="00EE2453"/>
    <w:rsid w:val="00EE245B"/>
    <w:rsid w:val="00EE2490"/>
    <w:rsid w:val="00EE24A2"/>
    <w:rsid w:val="00EE24D2"/>
    <w:rsid w:val="00EE2518"/>
    <w:rsid w:val="00EE251F"/>
    <w:rsid w:val="00EE2531"/>
    <w:rsid w:val="00EE2557"/>
    <w:rsid w:val="00EE25CB"/>
    <w:rsid w:val="00EE25CD"/>
    <w:rsid w:val="00EE25EF"/>
    <w:rsid w:val="00EE25F8"/>
    <w:rsid w:val="00EE2616"/>
    <w:rsid w:val="00EE2626"/>
    <w:rsid w:val="00EE263D"/>
    <w:rsid w:val="00EE263E"/>
    <w:rsid w:val="00EE2640"/>
    <w:rsid w:val="00EE264D"/>
    <w:rsid w:val="00EE2671"/>
    <w:rsid w:val="00EE2688"/>
    <w:rsid w:val="00EE26C4"/>
    <w:rsid w:val="00EE26CD"/>
    <w:rsid w:val="00EE26D6"/>
    <w:rsid w:val="00EE26E2"/>
    <w:rsid w:val="00EE274F"/>
    <w:rsid w:val="00EE2761"/>
    <w:rsid w:val="00EE277B"/>
    <w:rsid w:val="00EE279E"/>
    <w:rsid w:val="00EE27B4"/>
    <w:rsid w:val="00EE27EC"/>
    <w:rsid w:val="00EE2811"/>
    <w:rsid w:val="00EE282C"/>
    <w:rsid w:val="00EE28F1"/>
    <w:rsid w:val="00EE290E"/>
    <w:rsid w:val="00EE2925"/>
    <w:rsid w:val="00EE2941"/>
    <w:rsid w:val="00EE294E"/>
    <w:rsid w:val="00EE2952"/>
    <w:rsid w:val="00EE29BE"/>
    <w:rsid w:val="00EE29E8"/>
    <w:rsid w:val="00EE29FE"/>
    <w:rsid w:val="00EE2A35"/>
    <w:rsid w:val="00EE2A3A"/>
    <w:rsid w:val="00EE2A85"/>
    <w:rsid w:val="00EE2A92"/>
    <w:rsid w:val="00EE2A99"/>
    <w:rsid w:val="00EE2AB2"/>
    <w:rsid w:val="00EE2AB8"/>
    <w:rsid w:val="00EE2B1E"/>
    <w:rsid w:val="00EE2B36"/>
    <w:rsid w:val="00EE2B3E"/>
    <w:rsid w:val="00EE2B97"/>
    <w:rsid w:val="00EE2C3A"/>
    <w:rsid w:val="00EE2C46"/>
    <w:rsid w:val="00EE2C5F"/>
    <w:rsid w:val="00EE2CA6"/>
    <w:rsid w:val="00EE2CEF"/>
    <w:rsid w:val="00EE2D07"/>
    <w:rsid w:val="00EE2D09"/>
    <w:rsid w:val="00EE2D34"/>
    <w:rsid w:val="00EE2D4A"/>
    <w:rsid w:val="00EE2D91"/>
    <w:rsid w:val="00EE2D92"/>
    <w:rsid w:val="00EE2DCF"/>
    <w:rsid w:val="00EE2DD5"/>
    <w:rsid w:val="00EE2ED9"/>
    <w:rsid w:val="00EE2F2B"/>
    <w:rsid w:val="00EE2F4F"/>
    <w:rsid w:val="00EE2F65"/>
    <w:rsid w:val="00EE2F69"/>
    <w:rsid w:val="00EE2F77"/>
    <w:rsid w:val="00EE2FB1"/>
    <w:rsid w:val="00EE2FC7"/>
    <w:rsid w:val="00EE301E"/>
    <w:rsid w:val="00EE302F"/>
    <w:rsid w:val="00EE3031"/>
    <w:rsid w:val="00EE303A"/>
    <w:rsid w:val="00EE30D3"/>
    <w:rsid w:val="00EE30E3"/>
    <w:rsid w:val="00EE3116"/>
    <w:rsid w:val="00EE312C"/>
    <w:rsid w:val="00EE3142"/>
    <w:rsid w:val="00EE3148"/>
    <w:rsid w:val="00EE3199"/>
    <w:rsid w:val="00EE31B5"/>
    <w:rsid w:val="00EE31D0"/>
    <w:rsid w:val="00EE31D1"/>
    <w:rsid w:val="00EE3235"/>
    <w:rsid w:val="00EE324C"/>
    <w:rsid w:val="00EE3272"/>
    <w:rsid w:val="00EE32C7"/>
    <w:rsid w:val="00EE32C9"/>
    <w:rsid w:val="00EE3322"/>
    <w:rsid w:val="00EE3349"/>
    <w:rsid w:val="00EE3358"/>
    <w:rsid w:val="00EE335A"/>
    <w:rsid w:val="00EE3372"/>
    <w:rsid w:val="00EE33BB"/>
    <w:rsid w:val="00EE33E3"/>
    <w:rsid w:val="00EE33EE"/>
    <w:rsid w:val="00EE3414"/>
    <w:rsid w:val="00EE3419"/>
    <w:rsid w:val="00EE341A"/>
    <w:rsid w:val="00EE3420"/>
    <w:rsid w:val="00EE345C"/>
    <w:rsid w:val="00EE345D"/>
    <w:rsid w:val="00EE34B6"/>
    <w:rsid w:val="00EE34C9"/>
    <w:rsid w:val="00EE3513"/>
    <w:rsid w:val="00EE3515"/>
    <w:rsid w:val="00EE3526"/>
    <w:rsid w:val="00EE3528"/>
    <w:rsid w:val="00EE353C"/>
    <w:rsid w:val="00EE354F"/>
    <w:rsid w:val="00EE3554"/>
    <w:rsid w:val="00EE358E"/>
    <w:rsid w:val="00EE359D"/>
    <w:rsid w:val="00EE35BB"/>
    <w:rsid w:val="00EE3628"/>
    <w:rsid w:val="00EE3631"/>
    <w:rsid w:val="00EE3643"/>
    <w:rsid w:val="00EE3736"/>
    <w:rsid w:val="00EE3764"/>
    <w:rsid w:val="00EE3779"/>
    <w:rsid w:val="00EE377B"/>
    <w:rsid w:val="00EE37D2"/>
    <w:rsid w:val="00EE37F1"/>
    <w:rsid w:val="00EE3818"/>
    <w:rsid w:val="00EE382A"/>
    <w:rsid w:val="00EE3843"/>
    <w:rsid w:val="00EE3880"/>
    <w:rsid w:val="00EE38A3"/>
    <w:rsid w:val="00EE38EC"/>
    <w:rsid w:val="00EE38F0"/>
    <w:rsid w:val="00EE3909"/>
    <w:rsid w:val="00EE391C"/>
    <w:rsid w:val="00EE391D"/>
    <w:rsid w:val="00EE392B"/>
    <w:rsid w:val="00EE392D"/>
    <w:rsid w:val="00EE3940"/>
    <w:rsid w:val="00EE394B"/>
    <w:rsid w:val="00EE395B"/>
    <w:rsid w:val="00EE397E"/>
    <w:rsid w:val="00EE3990"/>
    <w:rsid w:val="00EE399D"/>
    <w:rsid w:val="00EE39A2"/>
    <w:rsid w:val="00EE3A5D"/>
    <w:rsid w:val="00EE3A93"/>
    <w:rsid w:val="00EE3A97"/>
    <w:rsid w:val="00EE3AB7"/>
    <w:rsid w:val="00EE3AC9"/>
    <w:rsid w:val="00EE3AE9"/>
    <w:rsid w:val="00EE3B22"/>
    <w:rsid w:val="00EE3B2F"/>
    <w:rsid w:val="00EE3B3B"/>
    <w:rsid w:val="00EE3B45"/>
    <w:rsid w:val="00EE3B65"/>
    <w:rsid w:val="00EE3B7D"/>
    <w:rsid w:val="00EE3B80"/>
    <w:rsid w:val="00EE3B98"/>
    <w:rsid w:val="00EE3BB2"/>
    <w:rsid w:val="00EE3C37"/>
    <w:rsid w:val="00EE3C66"/>
    <w:rsid w:val="00EE3CC7"/>
    <w:rsid w:val="00EE3CF7"/>
    <w:rsid w:val="00EE3D1B"/>
    <w:rsid w:val="00EE3D29"/>
    <w:rsid w:val="00EE3D2D"/>
    <w:rsid w:val="00EE3D3A"/>
    <w:rsid w:val="00EE3D9B"/>
    <w:rsid w:val="00EE3DD2"/>
    <w:rsid w:val="00EE3DDB"/>
    <w:rsid w:val="00EE3E0B"/>
    <w:rsid w:val="00EE3E35"/>
    <w:rsid w:val="00EE3E41"/>
    <w:rsid w:val="00EE3E44"/>
    <w:rsid w:val="00EE3ECD"/>
    <w:rsid w:val="00EE3EDE"/>
    <w:rsid w:val="00EE3F08"/>
    <w:rsid w:val="00EE3F22"/>
    <w:rsid w:val="00EE3F2E"/>
    <w:rsid w:val="00EE3FE0"/>
    <w:rsid w:val="00EE3FEA"/>
    <w:rsid w:val="00EE3FED"/>
    <w:rsid w:val="00EE3FF2"/>
    <w:rsid w:val="00EE4017"/>
    <w:rsid w:val="00EE40AC"/>
    <w:rsid w:val="00EE40BF"/>
    <w:rsid w:val="00EE40EE"/>
    <w:rsid w:val="00EE40FF"/>
    <w:rsid w:val="00EE4141"/>
    <w:rsid w:val="00EE4173"/>
    <w:rsid w:val="00EE41A9"/>
    <w:rsid w:val="00EE41AD"/>
    <w:rsid w:val="00EE4223"/>
    <w:rsid w:val="00EE425C"/>
    <w:rsid w:val="00EE429C"/>
    <w:rsid w:val="00EE42A4"/>
    <w:rsid w:val="00EE42C9"/>
    <w:rsid w:val="00EE42EE"/>
    <w:rsid w:val="00EE42F9"/>
    <w:rsid w:val="00EE42FE"/>
    <w:rsid w:val="00EE4309"/>
    <w:rsid w:val="00EE431B"/>
    <w:rsid w:val="00EE433E"/>
    <w:rsid w:val="00EE4368"/>
    <w:rsid w:val="00EE438C"/>
    <w:rsid w:val="00EE43A9"/>
    <w:rsid w:val="00EE43C0"/>
    <w:rsid w:val="00EE4428"/>
    <w:rsid w:val="00EE4443"/>
    <w:rsid w:val="00EE444F"/>
    <w:rsid w:val="00EE44A7"/>
    <w:rsid w:val="00EE44B0"/>
    <w:rsid w:val="00EE44EC"/>
    <w:rsid w:val="00EE4527"/>
    <w:rsid w:val="00EE4555"/>
    <w:rsid w:val="00EE457B"/>
    <w:rsid w:val="00EE4590"/>
    <w:rsid w:val="00EE4610"/>
    <w:rsid w:val="00EE4642"/>
    <w:rsid w:val="00EE465A"/>
    <w:rsid w:val="00EE4669"/>
    <w:rsid w:val="00EE4681"/>
    <w:rsid w:val="00EE46A4"/>
    <w:rsid w:val="00EE46AA"/>
    <w:rsid w:val="00EE46DB"/>
    <w:rsid w:val="00EE46F6"/>
    <w:rsid w:val="00EE4777"/>
    <w:rsid w:val="00EE4816"/>
    <w:rsid w:val="00EE4857"/>
    <w:rsid w:val="00EE4866"/>
    <w:rsid w:val="00EE4881"/>
    <w:rsid w:val="00EE488D"/>
    <w:rsid w:val="00EE4897"/>
    <w:rsid w:val="00EE4906"/>
    <w:rsid w:val="00EE4939"/>
    <w:rsid w:val="00EE4950"/>
    <w:rsid w:val="00EE49C7"/>
    <w:rsid w:val="00EE49D5"/>
    <w:rsid w:val="00EE49E4"/>
    <w:rsid w:val="00EE4A15"/>
    <w:rsid w:val="00EE4A27"/>
    <w:rsid w:val="00EE4A64"/>
    <w:rsid w:val="00EE4A6C"/>
    <w:rsid w:val="00EE4AAA"/>
    <w:rsid w:val="00EE4AC9"/>
    <w:rsid w:val="00EE4AD5"/>
    <w:rsid w:val="00EE4AD6"/>
    <w:rsid w:val="00EE4ADF"/>
    <w:rsid w:val="00EE4AE4"/>
    <w:rsid w:val="00EE4B10"/>
    <w:rsid w:val="00EE4B2F"/>
    <w:rsid w:val="00EE4B39"/>
    <w:rsid w:val="00EE4B6D"/>
    <w:rsid w:val="00EE4B71"/>
    <w:rsid w:val="00EE4B7B"/>
    <w:rsid w:val="00EE4BBE"/>
    <w:rsid w:val="00EE4BEE"/>
    <w:rsid w:val="00EE4C2C"/>
    <w:rsid w:val="00EE4C2F"/>
    <w:rsid w:val="00EE4C73"/>
    <w:rsid w:val="00EE4C7D"/>
    <w:rsid w:val="00EE4C81"/>
    <w:rsid w:val="00EE4CC5"/>
    <w:rsid w:val="00EE4CD6"/>
    <w:rsid w:val="00EE4D14"/>
    <w:rsid w:val="00EE4D17"/>
    <w:rsid w:val="00EE4D6A"/>
    <w:rsid w:val="00EE4D8E"/>
    <w:rsid w:val="00EE4DA8"/>
    <w:rsid w:val="00EE4DDA"/>
    <w:rsid w:val="00EE4DE4"/>
    <w:rsid w:val="00EE4E38"/>
    <w:rsid w:val="00EE4E42"/>
    <w:rsid w:val="00EE4E6B"/>
    <w:rsid w:val="00EE4E8B"/>
    <w:rsid w:val="00EE4EAE"/>
    <w:rsid w:val="00EE4ECB"/>
    <w:rsid w:val="00EE4ED8"/>
    <w:rsid w:val="00EE4F0E"/>
    <w:rsid w:val="00EE4F36"/>
    <w:rsid w:val="00EE4F3D"/>
    <w:rsid w:val="00EE4F43"/>
    <w:rsid w:val="00EE4F51"/>
    <w:rsid w:val="00EE4F55"/>
    <w:rsid w:val="00EE4F84"/>
    <w:rsid w:val="00EE4FC9"/>
    <w:rsid w:val="00EE4FF9"/>
    <w:rsid w:val="00EE500E"/>
    <w:rsid w:val="00EE5050"/>
    <w:rsid w:val="00EE5062"/>
    <w:rsid w:val="00EE5074"/>
    <w:rsid w:val="00EE508A"/>
    <w:rsid w:val="00EE508C"/>
    <w:rsid w:val="00EE5096"/>
    <w:rsid w:val="00EE50B7"/>
    <w:rsid w:val="00EE50C8"/>
    <w:rsid w:val="00EE50CE"/>
    <w:rsid w:val="00EE50F3"/>
    <w:rsid w:val="00EE5112"/>
    <w:rsid w:val="00EE519C"/>
    <w:rsid w:val="00EE51C2"/>
    <w:rsid w:val="00EE51E5"/>
    <w:rsid w:val="00EE5218"/>
    <w:rsid w:val="00EE521B"/>
    <w:rsid w:val="00EE5227"/>
    <w:rsid w:val="00EE5239"/>
    <w:rsid w:val="00EE523B"/>
    <w:rsid w:val="00EE524D"/>
    <w:rsid w:val="00EE5251"/>
    <w:rsid w:val="00EE5282"/>
    <w:rsid w:val="00EE5284"/>
    <w:rsid w:val="00EE52B2"/>
    <w:rsid w:val="00EE52D7"/>
    <w:rsid w:val="00EE52DA"/>
    <w:rsid w:val="00EE52E6"/>
    <w:rsid w:val="00EE531E"/>
    <w:rsid w:val="00EE5344"/>
    <w:rsid w:val="00EE539C"/>
    <w:rsid w:val="00EE53BB"/>
    <w:rsid w:val="00EE543D"/>
    <w:rsid w:val="00EE5443"/>
    <w:rsid w:val="00EE5446"/>
    <w:rsid w:val="00EE545B"/>
    <w:rsid w:val="00EE5476"/>
    <w:rsid w:val="00EE54C7"/>
    <w:rsid w:val="00EE54D4"/>
    <w:rsid w:val="00EE551D"/>
    <w:rsid w:val="00EE5534"/>
    <w:rsid w:val="00EE5542"/>
    <w:rsid w:val="00EE5546"/>
    <w:rsid w:val="00EE5567"/>
    <w:rsid w:val="00EE55C4"/>
    <w:rsid w:val="00EE5665"/>
    <w:rsid w:val="00EE5672"/>
    <w:rsid w:val="00EE56E6"/>
    <w:rsid w:val="00EE573E"/>
    <w:rsid w:val="00EE5742"/>
    <w:rsid w:val="00EE577E"/>
    <w:rsid w:val="00EE5780"/>
    <w:rsid w:val="00EE578E"/>
    <w:rsid w:val="00EE57FB"/>
    <w:rsid w:val="00EE5806"/>
    <w:rsid w:val="00EE580D"/>
    <w:rsid w:val="00EE5811"/>
    <w:rsid w:val="00EE581D"/>
    <w:rsid w:val="00EE5846"/>
    <w:rsid w:val="00EE588B"/>
    <w:rsid w:val="00EE58CF"/>
    <w:rsid w:val="00EE58DB"/>
    <w:rsid w:val="00EE5909"/>
    <w:rsid w:val="00EE591C"/>
    <w:rsid w:val="00EE5938"/>
    <w:rsid w:val="00EE5941"/>
    <w:rsid w:val="00EE59B0"/>
    <w:rsid w:val="00EE59D9"/>
    <w:rsid w:val="00EE59E8"/>
    <w:rsid w:val="00EE5A0B"/>
    <w:rsid w:val="00EE5A44"/>
    <w:rsid w:val="00EE5A7B"/>
    <w:rsid w:val="00EE5ABC"/>
    <w:rsid w:val="00EE5AC8"/>
    <w:rsid w:val="00EE5B49"/>
    <w:rsid w:val="00EE5B5F"/>
    <w:rsid w:val="00EE5B90"/>
    <w:rsid w:val="00EE5B91"/>
    <w:rsid w:val="00EE5BB5"/>
    <w:rsid w:val="00EE5C44"/>
    <w:rsid w:val="00EE5C49"/>
    <w:rsid w:val="00EE5C83"/>
    <w:rsid w:val="00EE5C94"/>
    <w:rsid w:val="00EE5C98"/>
    <w:rsid w:val="00EE5CA9"/>
    <w:rsid w:val="00EE5CB1"/>
    <w:rsid w:val="00EE5CC1"/>
    <w:rsid w:val="00EE5CD7"/>
    <w:rsid w:val="00EE5CF0"/>
    <w:rsid w:val="00EE5CFD"/>
    <w:rsid w:val="00EE5D2D"/>
    <w:rsid w:val="00EE5D5A"/>
    <w:rsid w:val="00EE5D9E"/>
    <w:rsid w:val="00EE5E71"/>
    <w:rsid w:val="00EE5E74"/>
    <w:rsid w:val="00EE5E90"/>
    <w:rsid w:val="00EE5E95"/>
    <w:rsid w:val="00EE5EA0"/>
    <w:rsid w:val="00EE5EA8"/>
    <w:rsid w:val="00EE5EC7"/>
    <w:rsid w:val="00EE5ED4"/>
    <w:rsid w:val="00EE5EE9"/>
    <w:rsid w:val="00EE5F0F"/>
    <w:rsid w:val="00EE5F3E"/>
    <w:rsid w:val="00EE5F96"/>
    <w:rsid w:val="00EE6066"/>
    <w:rsid w:val="00EE608B"/>
    <w:rsid w:val="00EE60A1"/>
    <w:rsid w:val="00EE60C7"/>
    <w:rsid w:val="00EE60DA"/>
    <w:rsid w:val="00EE60DD"/>
    <w:rsid w:val="00EE612C"/>
    <w:rsid w:val="00EE6144"/>
    <w:rsid w:val="00EE614B"/>
    <w:rsid w:val="00EE61A7"/>
    <w:rsid w:val="00EE61AF"/>
    <w:rsid w:val="00EE61C0"/>
    <w:rsid w:val="00EE61F7"/>
    <w:rsid w:val="00EE6203"/>
    <w:rsid w:val="00EE621D"/>
    <w:rsid w:val="00EE622E"/>
    <w:rsid w:val="00EE624F"/>
    <w:rsid w:val="00EE628F"/>
    <w:rsid w:val="00EE6299"/>
    <w:rsid w:val="00EE62C1"/>
    <w:rsid w:val="00EE62CE"/>
    <w:rsid w:val="00EE62F7"/>
    <w:rsid w:val="00EE62FC"/>
    <w:rsid w:val="00EE6312"/>
    <w:rsid w:val="00EE636E"/>
    <w:rsid w:val="00EE6371"/>
    <w:rsid w:val="00EE6393"/>
    <w:rsid w:val="00EE63AA"/>
    <w:rsid w:val="00EE63AC"/>
    <w:rsid w:val="00EE63DB"/>
    <w:rsid w:val="00EE640D"/>
    <w:rsid w:val="00EE6425"/>
    <w:rsid w:val="00EE6433"/>
    <w:rsid w:val="00EE645E"/>
    <w:rsid w:val="00EE647F"/>
    <w:rsid w:val="00EE64AF"/>
    <w:rsid w:val="00EE64BC"/>
    <w:rsid w:val="00EE64DD"/>
    <w:rsid w:val="00EE64EC"/>
    <w:rsid w:val="00EE6510"/>
    <w:rsid w:val="00EE654C"/>
    <w:rsid w:val="00EE6555"/>
    <w:rsid w:val="00EE6573"/>
    <w:rsid w:val="00EE6584"/>
    <w:rsid w:val="00EE65DB"/>
    <w:rsid w:val="00EE6613"/>
    <w:rsid w:val="00EE6627"/>
    <w:rsid w:val="00EE6671"/>
    <w:rsid w:val="00EE6690"/>
    <w:rsid w:val="00EE6691"/>
    <w:rsid w:val="00EE66A0"/>
    <w:rsid w:val="00EE66BD"/>
    <w:rsid w:val="00EE66CA"/>
    <w:rsid w:val="00EE66D1"/>
    <w:rsid w:val="00EE66EE"/>
    <w:rsid w:val="00EE66F5"/>
    <w:rsid w:val="00EE6710"/>
    <w:rsid w:val="00EE6711"/>
    <w:rsid w:val="00EE6756"/>
    <w:rsid w:val="00EE6795"/>
    <w:rsid w:val="00EE67A2"/>
    <w:rsid w:val="00EE67F1"/>
    <w:rsid w:val="00EE67F3"/>
    <w:rsid w:val="00EE6825"/>
    <w:rsid w:val="00EE6867"/>
    <w:rsid w:val="00EE6897"/>
    <w:rsid w:val="00EE694F"/>
    <w:rsid w:val="00EE6987"/>
    <w:rsid w:val="00EE6990"/>
    <w:rsid w:val="00EE69C7"/>
    <w:rsid w:val="00EE6A05"/>
    <w:rsid w:val="00EE6A17"/>
    <w:rsid w:val="00EE6A51"/>
    <w:rsid w:val="00EE6A84"/>
    <w:rsid w:val="00EE6A94"/>
    <w:rsid w:val="00EE6AC2"/>
    <w:rsid w:val="00EE6AEF"/>
    <w:rsid w:val="00EE6B07"/>
    <w:rsid w:val="00EE6B3A"/>
    <w:rsid w:val="00EE6B3D"/>
    <w:rsid w:val="00EE6B78"/>
    <w:rsid w:val="00EE6B7C"/>
    <w:rsid w:val="00EE6B98"/>
    <w:rsid w:val="00EE6BA2"/>
    <w:rsid w:val="00EE6BA4"/>
    <w:rsid w:val="00EE6BBF"/>
    <w:rsid w:val="00EE6BD0"/>
    <w:rsid w:val="00EE6C08"/>
    <w:rsid w:val="00EE6C10"/>
    <w:rsid w:val="00EE6C4C"/>
    <w:rsid w:val="00EE6C85"/>
    <w:rsid w:val="00EE6C8C"/>
    <w:rsid w:val="00EE6CB4"/>
    <w:rsid w:val="00EE6CC6"/>
    <w:rsid w:val="00EE6D2F"/>
    <w:rsid w:val="00EE6D55"/>
    <w:rsid w:val="00EE6D63"/>
    <w:rsid w:val="00EE6D65"/>
    <w:rsid w:val="00EE6DAB"/>
    <w:rsid w:val="00EE6DC0"/>
    <w:rsid w:val="00EE6DFC"/>
    <w:rsid w:val="00EE6E1B"/>
    <w:rsid w:val="00EE6E25"/>
    <w:rsid w:val="00EE6E28"/>
    <w:rsid w:val="00EE6E38"/>
    <w:rsid w:val="00EE6EB3"/>
    <w:rsid w:val="00EE6EC3"/>
    <w:rsid w:val="00EE6EED"/>
    <w:rsid w:val="00EE6F1B"/>
    <w:rsid w:val="00EE6F62"/>
    <w:rsid w:val="00EE6F70"/>
    <w:rsid w:val="00EE6FBD"/>
    <w:rsid w:val="00EE6FCD"/>
    <w:rsid w:val="00EE7003"/>
    <w:rsid w:val="00EE70D7"/>
    <w:rsid w:val="00EE7106"/>
    <w:rsid w:val="00EE711A"/>
    <w:rsid w:val="00EE7158"/>
    <w:rsid w:val="00EE7166"/>
    <w:rsid w:val="00EE716B"/>
    <w:rsid w:val="00EE718A"/>
    <w:rsid w:val="00EE71C6"/>
    <w:rsid w:val="00EE71E3"/>
    <w:rsid w:val="00EE720E"/>
    <w:rsid w:val="00EE723B"/>
    <w:rsid w:val="00EE7249"/>
    <w:rsid w:val="00EE724C"/>
    <w:rsid w:val="00EE7281"/>
    <w:rsid w:val="00EE72A0"/>
    <w:rsid w:val="00EE72A7"/>
    <w:rsid w:val="00EE7308"/>
    <w:rsid w:val="00EE730F"/>
    <w:rsid w:val="00EE7381"/>
    <w:rsid w:val="00EE73BB"/>
    <w:rsid w:val="00EE73DE"/>
    <w:rsid w:val="00EE7414"/>
    <w:rsid w:val="00EE742D"/>
    <w:rsid w:val="00EE7465"/>
    <w:rsid w:val="00EE74A1"/>
    <w:rsid w:val="00EE74D6"/>
    <w:rsid w:val="00EE753D"/>
    <w:rsid w:val="00EE7547"/>
    <w:rsid w:val="00EE757B"/>
    <w:rsid w:val="00EE759A"/>
    <w:rsid w:val="00EE75B6"/>
    <w:rsid w:val="00EE75EE"/>
    <w:rsid w:val="00EE7619"/>
    <w:rsid w:val="00EE761E"/>
    <w:rsid w:val="00EE7648"/>
    <w:rsid w:val="00EE766E"/>
    <w:rsid w:val="00EE7675"/>
    <w:rsid w:val="00EE7680"/>
    <w:rsid w:val="00EE76A2"/>
    <w:rsid w:val="00EE76A7"/>
    <w:rsid w:val="00EE76A8"/>
    <w:rsid w:val="00EE76CC"/>
    <w:rsid w:val="00EE76D2"/>
    <w:rsid w:val="00EE76E0"/>
    <w:rsid w:val="00EE76F3"/>
    <w:rsid w:val="00EE771F"/>
    <w:rsid w:val="00EE772B"/>
    <w:rsid w:val="00EE7781"/>
    <w:rsid w:val="00EE7797"/>
    <w:rsid w:val="00EE7799"/>
    <w:rsid w:val="00EE77C9"/>
    <w:rsid w:val="00EE77E7"/>
    <w:rsid w:val="00EE77EE"/>
    <w:rsid w:val="00EE77FA"/>
    <w:rsid w:val="00EE7822"/>
    <w:rsid w:val="00EE782D"/>
    <w:rsid w:val="00EE785D"/>
    <w:rsid w:val="00EE7863"/>
    <w:rsid w:val="00EE7876"/>
    <w:rsid w:val="00EE78A3"/>
    <w:rsid w:val="00EE78E6"/>
    <w:rsid w:val="00EE7939"/>
    <w:rsid w:val="00EE7971"/>
    <w:rsid w:val="00EE798D"/>
    <w:rsid w:val="00EE79BE"/>
    <w:rsid w:val="00EE79DD"/>
    <w:rsid w:val="00EE79FD"/>
    <w:rsid w:val="00EE7A52"/>
    <w:rsid w:val="00EE7A6F"/>
    <w:rsid w:val="00EE7A78"/>
    <w:rsid w:val="00EE7A8D"/>
    <w:rsid w:val="00EE7AB3"/>
    <w:rsid w:val="00EE7ADB"/>
    <w:rsid w:val="00EE7B5B"/>
    <w:rsid w:val="00EE7B73"/>
    <w:rsid w:val="00EE7B77"/>
    <w:rsid w:val="00EE7BB9"/>
    <w:rsid w:val="00EE7BD7"/>
    <w:rsid w:val="00EE7BDE"/>
    <w:rsid w:val="00EE7BDF"/>
    <w:rsid w:val="00EE7C7A"/>
    <w:rsid w:val="00EE7C9B"/>
    <w:rsid w:val="00EE7CFF"/>
    <w:rsid w:val="00EE7D1A"/>
    <w:rsid w:val="00EE7D42"/>
    <w:rsid w:val="00EE7D52"/>
    <w:rsid w:val="00EE7D54"/>
    <w:rsid w:val="00EE7DAE"/>
    <w:rsid w:val="00EE7DB7"/>
    <w:rsid w:val="00EE7E13"/>
    <w:rsid w:val="00EE7E30"/>
    <w:rsid w:val="00EE7E47"/>
    <w:rsid w:val="00EE7E91"/>
    <w:rsid w:val="00EE7EA4"/>
    <w:rsid w:val="00EE7ECF"/>
    <w:rsid w:val="00EE7ED6"/>
    <w:rsid w:val="00EE7EE0"/>
    <w:rsid w:val="00EE7EEB"/>
    <w:rsid w:val="00EE7EF3"/>
    <w:rsid w:val="00EE7F0D"/>
    <w:rsid w:val="00EE7F62"/>
    <w:rsid w:val="00EE7F65"/>
    <w:rsid w:val="00EE7F6D"/>
    <w:rsid w:val="00EE7FC5"/>
    <w:rsid w:val="00EE7FCE"/>
    <w:rsid w:val="00EE7FD7"/>
    <w:rsid w:val="00EF0027"/>
    <w:rsid w:val="00EF002F"/>
    <w:rsid w:val="00EF005E"/>
    <w:rsid w:val="00EF009A"/>
    <w:rsid w:val="00EF00AA"/>
    <w:rsid w:val="00EF00BB"/>
    <w:rsid w:val="00EF00D6"/>
    <w:rsid w:val="00EF012A"/>
    <w:rsid w:val="00EF0153"/>
    <w:rsid w:val="00EF016E"/>
    <w:rsid w:val="00EF021F"/>
    <w:rsid w:val="00EF024C"/>
    <w:rsid w:val="00EF0261"/>
    <w:rsid w:val="00EF029A"/>
    <w:rsid w:val="00EF02CE"/>
    <w:rsid w:val="00EF02DD"/>
    <w:rsid w:val="00EF0314"/>
    <w:rsid w:val="00EF03C4"/>
    <w:rsid w:val="00EF03EC"/>
    <w:rsid w:val="00EF03F0"/>
    <w:rsid w:val="00EF0435"/>
    <w:rsid w:val="00EF049F"/>
    <w:rsid w:val="00EF04CB"/>
    <w:rsid w:val="00EF04F6"/>
    <w:rsid w:val="00EF052F"/>
    <w:rsid w:val="00EF0532"/>
    <w:rsid w:val="00EF055F"/>
    <w:rsid w:val="00EF0572"/>
    <w:rsid w:val="00EF0581"/>
    <w:rsid w:val="00EF05A2"/>
    <w:rsid w:val="00EF05A3"/>
    <w:rsid w:val="00EF05A4"/>
    <w:rsid w:val="00EF05AB"/>
    <w:rsid w:val="00EF05B8"/>
    <w:rsid w:val="00EF05C1"/>
    <w:rsid w:val="00EF05E6"/>
    <w:rsid w:val="00EF05E9"/>
    <w:rsid w:val="00EF0626"/>
    <w:rsid w:val="00EF0685"/>
    <w:rsid w:val="00EF06BD"/>
    <w:rsid w:val="00EF06E3"/>
    <w:rsid w:val="00EF06E9"/>
    <w:rsid w:val="00EF0747"/>
    <w:rsid w:val="00EF079C"/>
    <w:rsid w:val="00EF07A4"/>
    <w:rsid w:val="00EF07E3"/>
    <w:rsid w:val="00EF080D"/>
    <w:rsid w:val="00EF081B"/>
    <w:rsid w:val="00EF0888"/>
    <w:rsid w:val="00EF08BC"/>
    <w:rsid w:val="00EF08D6"/>
    <w:rsid w:val="00EF08E4"/>
    <w:rsid w:val="00EF0955"/>
    <w:rsid w:val="00EF0964"/>
    <w:rsid w:val="00EF0970"/>
    <w:rsid w:val="00EF09FE"/>
    <w:rsid w:val="00EF0A26"/>
    <w:rsid w:val="00EF0A59"/>
    <w:rsid w:val="00EF0AE3"/>
    <w:rsid w:val="00EF0AFC"/>
    <w:rsid w:val="00EF0B22"/>
    <w:rsid w:val="00EF0B2A"/>
    <w:rsid w:val="00EF0B69"/>
    <w:rsid w:val="00EF0B71"/>
    <w:rsid w:val="00EF0B92"/>
    <w:rsid w:val="00EF0C50"/>
    <w:rsid w:val="00EF0C8A"/>
    <w:rsid w:val="00EF0C8F"/>
    <w:rsid w:val="00EF0C96"/>
    <w:rsid w:val="00EF0CBD"/>
    <w:rsid w:val="00EF0CE4"/>
    <w:rsid w:val="00EF0CEE"/>
    <w:rsid w:val="00EF0D0F"/>
    <w:rsid w:val="00EF0D12"/>
    <w:rsid w:val="00EF0D32"/>
    <w:rsid w:val="00EF0D3C"/>
    <w:rsid w:val="00EF0D57"/>
    <w:rsid w:val="00EF0D69"/>
    <w:rsid w:val="00EF0D76"/>
    <w:rsid w:val="00EF0E18"/>
    <w:rsid w:val="00EF0E26"/>
    <w:rsid w:val="00EF0E69"/>
    <w:rsid w:val="00EF0E86"/>
    <w:rsid w:val="00EF0E96"/>
    <w:rsid w:val="00EF0EB3"/>
    <w:rsid w:val="00EF0EB4"/>
    <w:rsid w:val="00EF0EC7"/>
    <w:rsid w:val="00EF0EF0"/>
    <w:rsid w:val="00EF0EF8"/>
    <w:rsid w:val="00EF0F04"/>
    <w:rsid w:val="00EF0F0B"/>
    <w:rsid w:val="00EF0F6A"/>
    <w:rsid w:val="00EF0F8D"/>
    <w:rsid w:val="00EF0F94"/>
    <w:rsid w:val="00EF0F9E"/>
    <w:rsid w:val="00EF0FB8"/>
    <w:rsid w:val="00EF0FD2"/>
    <w:rsid w:val="00EF0FD4"/>
    <w:rsid w:val="00EF1013"/>
    <w:rsid w:val="00EF1014"/>
    <w:rsid w:val="00EF1035"/>
    <w:rsid w:val="00EF104C"/>
    <w:rsid w:val="00EF105E"/>
    <w:rsid w:val="00EF1086"/>
    <w:rsid w:val="00EF10A1"/>
    <w:rsid w:val="00EF10C3"/>
    <w:rsid w:val="00EF10FF"/>
    <w:rsid w:val="00EF1106"/>
    <w:rsid w:val="00EF1112"/>
    <w:rsid w:val="00EF112A"/>
    <w:rsid w:val="00EF113C"/>
    <w:rsid w:val="00EF1171"/>
    <w:rsid w:val="00EF11A4"/>
    <w:rsid w:val="00EF11AC"/>
    <w:rsid w:val="00EF125C"/>
    <w:rsid w:val="00EF125F"/>
    <w:rsid w:val="00EF1280"/>
    <w:rsid w:val="00EF1291"/>
    <w:rsid w:val="00EF12B5"/>
    <w:rsid w:val="00EF12DB"/>
    <w:rsid w:val="00EF1319"/>
    <w:rsid w:val="00EF1322"/>
    <w:rsid w:val="00EF1338"/>
    <w:rsid w:val="00EF134E"/>
    <w:rsid w:val="00EF1365"/>
    <w:rsid w:val="00EF137F"/>
    <w:rsid w:val="00EF1385"/>
    <w:rsid w:val="00EF13AA"/>
    <w:rsid w:val="00EF142C"/>
    <w:rsid w:val="00EF143E"/>
    <w:rsid w:val="00EF1470"/>
    <w:rsid w:val="00EF14A2"/>
    <w:rsid w:val="00EF14A5"/>
    <w:rsid w:val="00EF14CC"/>
    <w:rsid w:val="00EF1504"/>
    <w:rsid w:val="00EF1537"/>
    <w:rsid w:val="00EF156D"/>
    <w:rsid w:val="00EF15AA"/>
    <w:rsid w:val="00EF15AE"/>
    <w:rsid w:val="00EF15E0"/>
    <w:rsid w:val="00EF15F5"/>
    <w:rsid w:val="00EF160B"/>
    <w:rsid w:val="00EF161D"/>
    <w:rsid w:val="00EF1651"/>
    <w:rsid w:val="00EF167F"/>
    <w:rsid w:val="00EF168F"/>
    <w:rsid w:val="00EF176B"/>
    <w:rsid w:val="00EF1782"/>
    <w:rsid w:val="00EF17B3"/>
    <w:rsid w:val="00EF17C0"/>
    <w:rsid w:val="00EF17EE"/>
    <w:rsid w:val="00EF17F0"/>
    <w:rsid w:val="00EF182E"/>
    <w:rsid w:val="00EF1830"/>
    <w:rsid w:val="00EF1850"/>
    <w:rsid w:val="00EF18E2"/>
    <w:rsid w:val="00EF18F0"/>
    <w:rsid w:val="00EF1904"/>
    <w:rsid w:val="00EF1925"/>
    <w:rsid w:val="00EF192C"/>
    <w:rsid w:val="00EF194B"/>
    <w:rsid w:val="00EF1983"/>
    <w:rsid w:val="00EF1987"/>
    <w:rsid w:val="00EF19B9"/>
    <w:rsid w:val="00EF19DC"/>
    <w:rsid w:val="00EF19EA"/>
    <w:rsid w:val="00EF19EE"/>
    <w:rsid w:val="00EF1A35"/>
    <w:rsid w:val="00EF1A39"/>
    <w:rsid w:val="00EF1A42"/>
    <w:rsid w:val="00EF1A43"/>
    <w:rsid w:val="00EF1A4F"/>
    <w:rsid w:val="00EF1A64"/>
    <w:rsid w:val="00EF1A71"/>
    <w:rsid w:val="00EF1A99"/>
    <w:rsid w:val="00EF1ABF"/>
    <w:rsid w:val="00EF1AEB"/>
    <w:rsid w:val="00EF1AF1"/>
    <w:rsid w:val="00EF1B52"/>
    <w:rsid w:val="00EF1B6B"/>
    <w:rsid w:val="00EF1B82"/>
    <w:rsid w:val="00EF1BC4"/>
    <w:rsid w:val="00EF1BCB"/>
    <w:rsid w:val="00EF1BE0"/>
    <w:rsid w:val="00EF1BFD"/>
    <w:rsid w:val="00EF1BFE"/>
    <w:rsid w:val="00EF1C1A"/>
    <w:rsid w:val="00EF1C1B"/>
    <w:rsid w:val="00EF1C22"/>
    <w:rsid w:val="00EF1C25"/>
    <w:rsid w:val="00EF1C4E"/>
    <w:rsid w:val="00EF1C56"/>
    <w:rsid w:val="00EF1CA2"/>
    <w:rsid w:val="00EF1CCC"/>
    <w:rsid w:val="00EF1CCF"/>
    <w:rsid w:val="00EF1CD1"/>
    <w:rsid w:val="00EF1CF4"/>
    <w:rsid w:val="00EF1D33"/>
    <w:rsid w:val="00EF1D36"/>
    <w:rsid w:val="00EF1D37"/>
    <w:rsid w:val="00EF1D87"/>
    <w:rsid w:val="00EF1D9C"/>
    <w:rsid w:val="00EF1DA0"/>
    <w:rsid w:val="00EF1DB5"/>
    <w:rsid w:val="00EF1DCB"/>
    <w:rsid w:val="00EF1DEF"/>
    <w:rsid w:val="00EF1E61"/>
    <w:rsid w:val="00EF1E76"/>
    <w:rsid w:val="00EF1EB6"/>
    <w:rsid w:val="00EF1ED9"/>
    <w:rsid w:val="00EF1EDF"/>
    <w:rsid w:val="00EF1F0F"/>
    <w:rsid w:val="00EF1F1B"/>
    <w:rsid w:val="00EF1F21"/>
    <w:rsid w:val="00EF1F3A"/>
    <w:rsid w:val="00EF1FAE"/>
    <w:rsid w:val="00EF1FB3"/>
    <w:rsid w:val="00EF1FBF"/>
    <w:rsid w:val="00EF1FD1"/>
    <w:rsid w:val="00EF1FD5"/>
    <w:rsid w:val="00EF1FE2"/>
    <w:rsid w:val="00EF1FF3"/>
    <w:rsid w:val="00EF2004"/>
    <w:rsid w:val="00EF200B"/>
    <w:rsid w:val="00EF2019"/>
    <w:rsid w:val="00EF2024"/>
    <w:rsid w:val="00EF2036"/>
    <w:rsid w:val="00EF204E"/>
    <w:rsid w:val="00EF20AC"/>
    <w:rsid w:val="00EF20AD"/>
    <w:rsid w:val="00EF20B1"/>
    <w:rsid w:val="00EF20B9"/>
    <w:rsid w:val="00EF20C3"/>
    <w:rsid w:val="00EF20CC"/>
    <w:rsid w:val="00EF212D"/>
    <w:rsid w:val="00EF2148"/>
    <w:rsid w:val="00EF218E"/>
    <w:rsid w:val="00EF21B6"/>
    <w:rsid w:val="00EF21C4"/>
    <w:rsid w:val="00EF2202"/>
    <w:rsid w:val="00EF222A"/>
    <w:rsid w:val="00EF2235"/>
    <w:rsid w:val="00EF2263"/>
    <w:rsid w:val="00EF2295"/>
    <w:rsid w:val="00EF22B5"/>
    <w:rsid w:val="00EF22F2"/>
    <w:rsid w:val="00EF22FE"/>
    <w:rsid w:val="00EF2301"/>
    <w:rsid w:val="00EF2309"/>
    <w:rsid w:val="00EF2313"/>
    <w:rsid w:val="00EF2329"/>
    <w:rsid w:val="00EF232A"/>
    <w:rsid w:val="00EF23E2"/>
    <w:rsid w:val="00EF2429"/>
    <w:rsid w:val="00EF2434"/>
    <w:rsid w:val="00EF243C"/>
    <w:rsid w:val="00EF249A"/>
    <w:rsid w:val="00EF24BA"/>
    <w:rsid w:val="00EF24BD"/>
    <w:rsid w:val="00EF24DC"/>
    <w:rsid w:val="00EF2501"/>
    <w:rsid w:val="00EF2528"/>
    <w:rsid w:val="00EF259E"/>
    <w:rsid w:val="00EF25AA"/>
    <w:rsid w:val="00EF25B1"/>
    <w:rsid w:val="00EF25D6"/>
    <w:rsid w:val="00EF2630"/>
    <w:rsid w:val="00EF263A"/>
    <w:rsid w:val="00EF269B"/>
    <w:rsid w:val="00EF26F0"/>
    <w:rsid w:val="00EF26FB"/>
    <w:rsid w:val="00EF270F"/>
    <w:rsid w:val="00EF2719"/>
    <w:rsid w:val="00EF271F"/>
    <w:rsid w:val="00EF2742"/>
    <w:rsid w:val="00EF277A"/>
    <w:rsid w:val="00EF27EB"/>
    <w:rsid w:val="00EF27F8"/>
    <w:rsid w:val="00EF2839"/>
    <w:rsid w:val="00EF2881"/>
    <w:rsid w:val="00EF288E"/>
    <w:rsid w:val="00EF28A6"/>
    <w:rsid w:val="00EF28F0"/>
    <w:rsid w:val="00EF28F3"/>
    <w:rsid w:val="00EF2931"/>
    <w:rsid w:val="00EF2952"/>
    <w:rsid w:val="00EF2958"/>
    <w:rsid w:val="00EF295B"/>
    <w:rsid w:val="00EF295F"/>
    <w:rsid w:val="00EF29A0"/>
    <w:rsid w:val="00EF29C2"/>
    <w:rsid w:val="00EF29CA"/>
    <w:rsid w:val="00EF2A32"/>
    <w:rsid w:val="00EF2A4E"/>
    <w:rsid w:val="00EF2ACB"/>
    <w:rsid w:val="00EF2B25"/>
    <w:rsid w:val="00EF2B3F"/>
    <w:rsid w:val="00EF2BBA"/>
    <w:rsid w:val="00EF2BD3"/>
    <w:rsid w:val="00EF2BE6"/>
    <w:rsid w:val="00EF2C1C"/>
    <w:rsid w:val="00EF2C28"/>
    <w:rsid w:val="00EF2C3D"/>
    <w:rsid w:val="00EF2C69"/>
    <w:rsid w:val="00EF2C87"/>
    <w:rsid w:val="00EF2C88"/>
    <w:rsid w:val="00EF2CAA"/>
    <w:rsid w:val="00EF2CB8"/>
    <w:rsid w:val="00EF2CFE"/>
    <w:rsid w:val="00EF2D16"/>
    <w:rsid w:val="00EF2D32"/>
    <w:rsid w:val="00EF2D56"/>
    <w:rsid w:val="00EF2D6B"/>
    <w:rsid w:val="00EF2D70"/>
    <w:rsid w:val="00EF2D7B"/>
    <w:rsid w:val="00EF2D84"/>
    <w:rsid w:val="00EF2DDA"/>
    <w:rsid w:val="00EF2DE0"/>
    <w:rsid w:val="00EF2E01"/>
    <w:rsid w:val="00EF2E11"/>
    <w:rsid w:val="00EF2E2D"/>
    <w:rsid w:val="00EF2E84"/>
    <w:rsid w:val="00EF2EB4"/>
    <w:rsid w:val="00EF2EF8"/>
    <w:rsid w:val="00EF2F33"/>
    <w:rsid w:val="00EF2F6D"/>
    <w:rsid w:val="00EF2F8F"/>
    <w:rsid w:val="00EF2FC9"/>
    <w:rsid w:val="00EF2FD6"/>
    <w:rsid w:val="00EF2FFE"/>
    <w:rsid w:val="00EF300A"/>
    <w:rsid w:val="00EF3024"/>
    <w:rsid w:val="00EF3034"/>
    <w:rsid w:val="00EF306D"/>
    <w:rsid w:val="00EF3083"/>
    <w:rsid w:val="00EF30EC"/>
    <w:rsid w:val="00EF310E"/>
    <w:rsid w:val="00EF312D"/>
    <w:rsid w:val="00EF3149"/>
    <w:rsid w:val="00EF317B"/>
    <w:rsid w:val="00EF317F"/>
    <w:rsid w:val="00EF3186"/>
    <w:rsid w:val="00EF3187"/>
    <w:rsid w:val="00EF318C"/>
    <w:rsid w:val="00EF319B"/>
    <w:rsid w:val="00EF31A8"/>
    <w:rsid w:val="00EF31B3"/>
    <w:rsid w:val="00EF3201"/>
    <w:rsid w:val="00EF328D"/>
    <w:rsid w:val="00EF32C4"/>
    <w:rsid w:val="00EF32CF"/>
    <w:rsid w:val="00EF32D9"/>
    <w:rsid w:val="00EF32F9"/>
    <w:rsid w:val="00EF3360"/>
    <w:rsid w:val="00EF336F"/>
    <w:rsid w:val="00EF3381"/>
    <w:rsid w:val="00EF3384"/>
    <w:rsid w:val="00EF3462"/>
    <w:rsid w:val="00EF34A2"/>
    <w:rsid w:val="00EF34CB"/>
    <w:rsid w:val="00EF34F6"/>
    <w:rsid w:val="00EF350C"/>
    <w:rsid w:val="00EF351E"/>
    <w:rsid w:val="00EF353A"/>
    <w:rsid w:val="00EF3570"/>
    <w:rsid w:val="00EF3575"/>
    <w:rsid w:val="00EF358A"/>
    <w:rsid w:val="00EF359E"/>
    <w:rsid w:val="00EF35A3"/>
    <w:rsid w:val="00EF35A5"/>
    <w:rsid w:val="00EF35B5"/>
    <w:rsid w:val="00EF35BE"/>
    <w:rsid w:val="00EF35C0"/>
    <w:rsid w:val="00EF35EF"/>
    <w:rsid w:val="00EF3611"/>
    <w:rsid w:val="00EF3613"/>
    <w:rsid w:val="00EF361E"/>
    <w:rsid w:val="00EF362A"/>
    <w:rsid w:val="00EF362C"/>
    <w:rsid w:val="00EF3638"/>
    <w:rsid w:val="00EF3648"/>
    <w:rsid w:val="00EF3650"/>
    <w:rsid w:val="00EF368B"/>
    <w:rsid w:val="00EF3697"/>
    <w:rsid w:val="00EF36BD"/>
    <w:rsid w:val="00EF36D7"/>
    <w:rsid w:val="00EF3701"/>
    <w:rsid w:val="00EF371F"/>
    <w:rsid w:val="00EF372A"/>
    <w:rsid w:val="00EF3764"/>
    <w:rsid w:val="00EF37A3"/>
    <w:rsid w:val="00EF3814"/>
    <w:rsid w:val="00EF3819"/>
    <w:rsid w:val="00EF3823"/>
    <w:rsid w:val="00EF386B"/>
    <w:rsid w:val="00EF38BC"/>
    <w:rsid w:val="00EF38C3"/>
    <w:rsid w:val="00EF38DC"/>
    <w:rsid w:val="00EF38F3"/>
    <w:rsid w:val="00EF3907"/>
    <w:rsid w:val="00EF390E"/>
    <w:rsid w:val="00EF392C"/>
    <w:rsid w:val="00EF392F"/>
    <w:rsid w:val="00EF3930"/>
    <w:rsid w:val="00EF3983"/>
    <w:rsid w:val="00EF398E"/>
    <w:rsid w:val="00EF399D"/>
    <w:rsid w:val="00EF39B4"/>
    <w:rsid w:val="00EF3A06"/>
    <w:rsid w:val="00EF3A09"/>
    <w:rsid w:val="00EF3A2A"/>
    <w:rsid w:val="00EF3A5E"/>
    <w:rsid w:val="00EF3AF4"/>
    <w:rsid w:val="00EF3AFB"/>
    <w:rsid w:val="00EF3B08"/>
    <w:rsid w:val="00EF3B0A"/>
    <w:rsid w:val="00EF3B0D"/>
    <w:rsid w:val="00EF3B2E"/>
    <w:rsid w:val="00EF3B39"/>
    <w:rsid w:val="00EF3B3E"/>
    <w:rsid w:val="00EF3B45"/>
    <w:rsid w:val="00EF3B51"/>
    <w:rsid w:val="00EF3B91"/>
    <w:rsid w:val="00EF3B94"/>
    <w:rsid w:val="00EF3BE8"/>
    <w:rsid w:val="00EF3C05"/>
    <w:rsid w:val="00EF3C21"/>
    <w:rsid w:val="00EF3C2D"/>
    <w:rsid w:val="00EF3C83"/>
    <w:rsid w:val="00EF3C90"/>
    <w:rsid w:val="00EF3C9B"/>
    <w:rsid w:val="00EF3CA4"/>
    <w:rsid w:val="00EF3CDB"/>
    <w:rsid w:val="00EF3D0C"/>
    <w:rsid w:val="00EF3D64"/>
    <w:rsid w:val="00EF3D84"/>
    <w:rsid w:val="00EF3D9D"/>
    <w:rsid w:val="00EF3DA5"/>
    <w:rsid w:val="00EF3DE8"/>
    <w:rsid w:val="00EF3E17"/>
    <w:rsid w:val="00EF3E20"/>
    <w:rsid w:val="00EF3E72"/>
    <w:rsid w:val="00EF3E8F"/>
    <w:rsid w:val="00EF3E99"/>
    <w:rsid w:val="00EF3EC7"/>
    <w:rsid w:val="00EF3EDD"/>
    <w:rsid w:val="00EF3F2A"/>
    <w:rsid w:val="00EF3F2E"/>
    <w:rsid w:val="00EF3F3F"/>
    <w:rsid w:val="00EF3F5B"/>
    <w:rsid w:val="00EF3FAB"/>
    <w:rsid w:val="00EF3FDC"/>
    <w:rsid w:val="00EF3FED"/>
    <w:rsid w:val="00EF4012"/>
    <w:rsid w:val="00EF4068"/>
    <w:rsid w:val="00EF4097"/>
    <w:rsid w:val="00EF40B6"/>
    <w:rsid w:val="00EF40C2"/>
    <w:rsid w:val="00EF4148"/>
    <w:rsid w:val="00EF4183"/>
    <w:rsid w:val="00EF41C9"/>
    <w:rsid w:val="00EF41DE"/>
    <w:rsid w:val="00EF41F9"/>
    <w:rsid w:val="00EF4209"/>
    <w:rsid w:val="00EF421E"/>
    <w:rsid w:val="00EF4228"/>
    <w:rsid w:val="00EF42C0"/>
    <w:rsid w:val="00EF4300"/>
    <w:rsid w:val="00EF436F"/>
    <w:rsid w:val="00EF43A1"/>
    <w:rsid w:val="00EF43C5"/>
    <w:rsid w:val="00EF43C7"/>
    <w:rsid w:val="00EF43D0"/>
    <w:rsid w:val="00EF43E0"/>
    <w:rsid w:val="00EF4409"/>
    <w:rsid w:val="00EF442B"/>
    <w:rsid w:val="00EF4452"/>
    <w:rsid w:val="00EF445B"/>
    <w:rsid w:val="00EF4468"/>
    <w:rsid w:val="00EF4482"/>
    <w:rsid w:val="00EF44A3"/>
    <w:rsid w:val="00EF44CF"/>
    <w:rsid w:val="00EF44E5"/>
    <w:rsid w:val="00EF44E7"/>
    <w:rsid w:val="00EF4550"/>
    <w:rsid w:val="00EF4552"/>
    <w:rsid w:val="00EF4569"/>
    <w:rsid w:val="00EF4573"/>
    <w:rsid w:val="00EF45A0"/>
    <w:rsid w:val="00EF45A6"/>
    <w:rsid w:val="00EF45C7"/>
    <w:rsid w:val="00EF45DE"/>
    <w:rsid w:val="00EF45F4"/>
    <w:rsid w:val="00EF45FE"/>
    <w:rsid w:val="00EF460C"/>
    <w:rsid w:val="00EF4610"/>
    <w:rsid w:val="00EF464B"/>
    <w:rsid w:val="00EF4662"/>
    <w:rsid w:val="00EF4675"/>
    <w:rsid w:val="00EF4682"/>
    <w:rsid w:val="00EF4694"/>
    <w:rsid w:val="00EF4698"/>
    <w:rsid w:val="00EF4699"/>
    <w:rsid w:val="00EF46A1"/>
    <w:rsid w:val="00EF46C6"/>
    <w:rsid w:val="00EF46D1"/>
    <w:rsid w:val="00EF46F3"/>
    <w:rsid w:val="00EF4715"/>
    <w:rsid w:val="00EF472B"/>
    <w:rsid w:val="00EF475A"/>
    <w:rsid w:val="00EF478B"/>
    <w:rsid w:val="00EF47CB"/>
    <w:rsid w:val="00EF47F7"/>
    <w:rsid w:val="00EF481D"/>
    <w:rsid w:val="00EF484B"/>
    <w:rsid w:val="00EF4866"/>
    <w:rsid w:val="00EF4875"/>
    <w:rsid w:val="00EF488C"/>
    <w:rsid w:val="00EF48B1"/>
    <w:rsid w:val="00EF48E6"/>
    <w:rsid w:val="00EF4929"/>
    <w:rsid w:val="00EF4943"/>
    <w:rsid w:val="00EF4996"/>
    <w:rsid w:val="00EF4999"/>
    <w:rsid w:val="00EF49D9"/>
    <w:rsid w:val="00EF4A44"/>
    <w:rsid w:val="00EF4A83"/>
    <w:rsid w:val="00EF4A84"/>
    <w:rsid w:val="00EF4AF2"/>
    <w:rsid w:val="00EF4AF6"/>
    <w:rsid w:val="00EF4AFB"/>
    <w:rsid w:val="00EF4B1E"/>
    <w:rsid w:val="00EF4B87"/>
    <w:rsid w:val="00EF4BD1"/>
    <w:rsid w:val="00EF4C84"/>
    <w:rsid w:val="00EF4CA3"/>
    <w:rsid w:val="00EF4CDD"/>
    <w:rsid w:val="00EF4D1D"/>
    <w:rsid w:val="00EF4D3D"/>
    <w:rsid w:val="00EF4D4B"/>
    <w:rsid w:val="00EF4D5C"/>
    <w:rsid w:val="00EF4DA5"/>
    <w:rsid w:val="00EF4DA6"/>
    <w:rsid w:val="00EF4DDB"/>
    <w:rsid w:val="00EF4DF2"/>
    <w:rsid w:val="00EF4EBB"/>
    <w:rsid w:val="00EF4ED5"/>
    <w:rsid w:val="00EF4EDD"/>
    <w:rsid w:val="00EF4EEC"/>
    <w:rsid w:val="00EF4EED"/>
    <w:rsid w:val="00EF4F14"/>
    <w:rsid w:val="00EF4F4B"/>
    <w:rsid w:val="00EF4FE8"/>
    <w:rsid w:val="00EF4FF8"/>
    <w:rsid w:val="00EF5057"/>
    <w:rsid w:val="00EF50D6"/>
    <w:rsid w:val="00EF50E4"/>
    <w:rsid w:val="00EF50FA"/>
    <w:rsid w:val="00EF5176"/>
    <w:rsid w:val="00EF518A"/>
    <w:rsid w:val="00EF51D2"/>
    <w:rsid w:val="00EF5212"/>
    <w:rsid w:val="00EF523A"/>
    <w:rsid w:val="00EF528D"/>
    <w:rsid w:val="00EF531A"/>
    <w:rsid w:val="00EF5342"/>
    <w:rsid w:val="00EF53A9"/>
    <w:rsid w:val="00EF53E0"/>
    <w:rsid w:val="00EF53E1"/>
    <w:rsid w:val="00EF5424"/>
    <w:rsid w:val="00EF544B"/>
    <w:rsid w:val="00EF5476"/>
    <w:rsid w:val="00EF54B4"/>
    <w:rsid w:val="00EF54D7"/>
    <w:rsid w:val="00EF5537"/>
    <w:rsid w:val="00EF5578"/>
    <w:rsid w:val="00EF559F"/>
    <w:rsid w:val="00EF560C"/>
    <w:rsid w:val="00EF565B"/>
    <w:rsid w:val="00EF5689"/>
    <w:rsid w:val="00EF56A2"/>
    <w:rsid w:val="00EF56BD"/>
    <w:rsid w:val="00EF56C5"/>
    <w:rsid w:val="00EF56D1"/>
    <w:rsid w:val="00EF5702"/>
    <w:rsid w:val="00EF5705"/>
    <w:rsid w:val="00EF5717"/>
    <w:rsid w:val="00EF5721"/>
    <w:rsid w:val="00EF572C"/>
    <w:rsid w:val="00EF5798"/>
    <w:rsid w:val="00EF57A5"/>
    <w:rsid w:val="00EF57B0"/>
    <w:rsid w:val="00EF57C8"/>
    <w:rsid w:val="00EF57DC"/>
    <w:rsid w:val="00EF5815"/>
    <w:rsid w:val="00EF5829"/>
    <w:rsid w:val="00EF5834"/>
    <w:rsid w:val="00EF583C"/>
    <w:rsid w:val="00EF585D"/>
    <w:rsid w:val="00EF586B"/>
    <w:rsid w:val="00EF5870"/>
    <w:rsid w:val="00EF58AB"/>
    <w:rsid w:val="00EF58CF"/>
    <w:rsid w:val="00EF58E1"/>
    <w:rsid w:val="00EF591C"/>
    <w:rsid w:val="00EF592F"/>
    <w:rsid w:val="00EF5930"/>
    <w:rsid w:val="00EF5957"/>
    <w:rsid w:val="00EF597D"/>
    <w:rsid w:val="00EF5987"/>
    <w:rsid w:val="00EF598F"/>
    <w:rsid w:val="00EF59B3"/>
    <w:rsid w:val="00EF59D3"/>
    <w:rsid w:val="00EF5A02"/>
    <w:rsid w:val="00EF5A19"/>
    <w:rsid w:val="00EF5A4C"/>
    <w:rsid w:val="00EF5A52"/>
    <w:rsid w:val="00EF5A6A"/>
    <w:rsid w:val="00EF5AEA"/>
    <w:rsid w:val="00EF5AFC"/>
    <w:rsid w:val="00EF5B28"/>
    <w:rsid w:val="00EF5BDC"/>
    <w:rsid w:val="00EF5BF3"/>
    <w:rsid w:val="00EF5C31"/>
    <w:rsid w:val="00EF5C3A"/>
    <w:rsid w:val="00EF5C77"/>
    <w:rsid w:val="00EF5C90"/>
    <w:rsid w:val="00EF5CB0"/>
    <w:rsid w:val="00EF5CC8"/>
    <w:rsid w:val="00EF5CE6"/>
    <w:rsid w:val="00EF5D24"/>
    <w:rsid w:val="00EF5D3C"/>
    <w:rsid w:val="00EF5D46"/>
    <w:rsid w:val="00EF5D55"/>
    <w:rsid w:val="00EF5D61"/>
    <w:rsid w:val="00EF5D6C"/>
    <w:rsid w:val="00EF5DC4"/>
    <w:rsid w:val="00EF5DCB"/>
    <w:rsid w:val="00EF5E0F"/>
    <w:rsid w:val="00EF5E53"/>
    <w:rsid w:val="00EF5EC3"/>
    <w:rsid w:val="00EF5ED1"/>
    <w:rsid w:val="00EF5F2B"/>
    <w:rsid w:val="00EF5F35"/>
    <w:rsid w:val="00EF5F63"/>
    <w:rsid w:val="00EF5F75"/>
    <w:rsid w:val="00EF5FAF"/>
    <w:rsid w:val="00EF5FBE"/>
    <w:rsid w:val="00EF5FBF"/>
    <w:rsid w:val="00EF5FE2"/>
    <w:rsid w:val="00EF6068"/>
    <w:rsid w:val="00EF606D"/>
    <w:rsid w:val="00EF60A2"/>
    <w:rsid w:val="00EF6127"/>
    <w:rsid w:val="00EF6198"/>
    <w:rsid w:val="00EF61D1"/>
    <w:rsid w:val="00EF61EE"/>
    <w:rsid w:val="00EF6204"/>
    <w:rsid w:val="00EF6221"/>
    <w:rsid w:val="00EF6224"/>
    <w:rsid w:val="00EF6227"/>
    <w:rsid w:val="00EF6250"/>
    <w:rsid w:val="00EF62A3"/>
    <w:rsid w:val="00EF62CB"/>
    <w:rsid w:val="00EF6309"/>
    <w:rsid w:val="00EF6318"/>
    <w:rsid w:val="00EF636B"/>
    <w:rsid w:val="00EF636C"/>
    <w:rsid w:val="00EF636F"/>
    <w:rsid w:val="00EF637F"/>
    <w:rsid w:val="00EF63E5"/>
    <w:rsid w:val="00EF63F7"/>
    <w:rsid w:val="00EF6406"/>
    <w:rsid w:val="00EF6419"/>
    <w:rsid w:val="00EF642D"/>
    <w:rsid w:val="00EF643A"/>
    <w:rsid w:val="00EF6449"/>
    <w:rsid w:val="00EF6451"/>
    <w:rsid w:val="00EF645D"/>
    <w:rsid w:val="00EF646C"/>
    <w:rsid w:val="00EF647F"/>
    <w:rsid w:val="00EF649F"/>
    <w:rsid w:val="00EF64B2"/>
    <w:rsid w:val="00EF653F"/>
    <w:rsid w:val="00EF6549"/>
    <w:rsid w:val="00EF6562"/>
    <w:rsid w:val="00EF6568"/>
    <w:rsid w:val="00EF65BD"/>
    <w:rsid w:val="00EF660C"/>
    <w:rsid w:val="00EF6674"/>
    <w:rsid w:val="00EF66B4"/>
    <w:rsid w:val="00EF6725"/>
    <w:rsid w:val="00EF6749"/>
    <w:rsid w:val="00EF674A"/>
    <w:rsid w:val="00EF6804"/>
    <w:rsid w:val="00EF686C"/>
    <w:rsid w:val="00EF6871"/>
    <w:rsid w:val="00EF6879"/>
    <w:rsid w:val="00EF687F"/>
    <w:rsid w:val="00EF68A1"/>
    <w:rsid w:val="00EF68A7"/>
    <w:rsid w:val="00EF68B2"/>
    <w:rsid w:val="00EF68FF"/>
    <w:rsid w:val="00EF692E"/>
    <w:rsid w:val="00EF6946"/>
    <w:rsid w:val="00EF694A"/>
    <w:rsid w:val="00EF6967"/>
    <w:rsid w:val="00EF6977"/>
    <w:rsid w:val="00EF69D9"/>
    <w:rsid w:val="00EF69E1"/>
    <w:rsid w:val="00EF6A19"/>
    <w:rsid w:val="00EF6A29"/>
    <w:rsid w:val="00EF6A2A"/>
    <w:rsid w:val="00EF6A52"/>
    <w:rsid w:val="00EF6A5C"/>
    <w:rsid w:val="00EF6A97"/>
    <w:rsid w:val="00EF6AAA"/>
    <w:rsid w:val="00EF6AD2"/>
    <w:rsid w:val="00EF6AD5"/>
    <w:rsid w:val="00EF6AF8"/>
    <w:rsid w:val="00EF6B2C"/>
    <w:rsid w:val="00EF6B35"/>
    <w:rsid w:val="00EF6B41"/>
    <w:rsid w:val="00EF6B94"/>
    <w:rsid w:val="00EF6B9B"/>
    <w:rsid w:val="00EF6B9C"/>
    <w:rsid w:val="00EF6BD1"/>
    <w:rsid w:val="00EF6BF6"/>
    <w:rsid w:val="00EF6C17"/>
    <w:rsid w:val="00EF6C54"/>
    <w:rsid w:val="00EF6C8B"/>
    <w:rsid w:val="00EF6CA0"/>
    <w:rsid w:val="00EF6CD3"/>
    <w:rsid w:val="00EF6CDC"/>
    <w:rsid w:val="00EF6CEB"/>
    <w:rsid w:val="00EF6D36"/>
    <w:rsid w:val="00EF6D37"/>
    <w:rsid w:val="00EF6D50"/>
    <w:rsid w:val="00EF6D52"/>
    <w:rsid w:val="00EF6D5B"/>
    <w:rsid w:val="00EF6DBD"/>
    <w:rsid w:val="00EF6DBF"/>
    <w:rsid w:val="00EF6DD5"/>
    <w:rsid w:val="00EF6E10"/>
    <w:rsid w:val="00EF6E66"/>
    <w:rsid w:val="00EF6EA5"/>
    <w:rsid w:val="00EF6F03"/>
    <w:rsid w:val="00EF6F04"/>
    <w:rsid w:val="00EF6F06"/>
    <w:rsid w:val="00EF6F0A"/>
    <w:rsid w:val="00EF6F25"/>
    <w:rsid w:val="00EF6F51"/>
    <w:rsid w:val="00EF6F81"/>
    <w:rsid w:val="00EF6FAB"/>
    <w:rsid w:val="00EF703C"/>
    <w:rsid w:val="00EF706A"/>
    <w:rsid w:val="00EF7072"/>
    <w:rsid w:val="00EF7083"/>
    <w:rsid w:val="00EF70FF"/>
    <w:rsid w:val="00EF712F"/>
    <w:rsid w:val="00EF716E"/>
    <w:rsid w:val="00EF717D"/>
    <w:rsid w:val="00EF7199"/>
    <w:rsid w:val="00EF71A1"/>
    <w:rsid w:val="00EF71B2"/>
    <w:rsid w:val="00EF7210"/>
    <w:rsid w:val="00EF724C"/>
    <w:rsid w:val="00EF727C"/>
    <w:rsid w:val="00EF727D"/>
    <w:rsid w:val="00EF7280"/>
    <w:rsid w:val="00EF732A"/>
    <w:rsid w:val="00EF7344"/>
    <w:rsid w:val="00EF7365"/>
    <w:rsid w:val="00EF7379"/>
    <w:rsid w:val="00EF737C"/>
    <w:rsid w:val="00EF738A"/>
    <w:rsid w:val="00EF73AC"/>
    <w:rsid w:val="00EF73C4"/>
    <w:rsid w:val="00EF73CC"/>
    <w:rsid w:val="00EF73E4"/>
    <w:rsid w:val="00EF73FB"/>
    <w:rsid w:val="00EF7410"/>
    <w:rsid w:val="00EF743D"/>
    <w:rsid w:val="00EF7456"/>
    <w:rsid w:val="00EF745C"/>
    <w:rsid w:val="00EF746D"/>
    <w:rsid w:val="00EF746E"/>
    <w:rsid w:val="00EF7476"/>
    <w:rsid w:val="00EF748F"/>
    <w:rsid w:val="00EF749D"/>
    <w:rsid w:val="00EF7509"/>
    <w:rsid w:val="00EF751A"/>
    <w:rsid w:val="00EF75B8"/>
    <w:rsid w:val="00EF75C5"/>
    <w:rsid w:val="00EF75F9"/>
    <w:rsid w:val="00EF75FD"/>
    <w:rsid w:val="00EF7610"/>
    <w:rsid w:val="00EF7634"/>
    <w:rsid w:val="00EF765F"/>
    <w:rsid w:val="00EF7677"/>
    <w:rsid w:val="00EF76AB"/>
    <w:rsid w:val="00EF76B0"/>
    <w:rsid w:val="00EF76F0"/>
    <w:rsid w:val="00EF76FA"/>
    <w:rsid w:val="00EF7708"/>
    <w:rsid w:val="00EF770E"/>
    <w:rsid w:val="00EF7732"/>
    <w:rsid w:val="00EF7736"/>
    <w:rsid w:val="00EF7739"/>
    <w:rsid w:val="00EF7743"/>
    <w:rsid w:val="00EF778A"/>
    <w:rsid w:val="00EF77A9"/>
    <w:rsid w:val="00EF77BE"/>
    <w:rsid w:val="00EF77CB"/>
    <w:rsid w:val="00EF77CE"/>
    <w:rsid w:val="00EF7825"/>
    <w:rsid w:val="00EF7854"/>
    <w:rsid w:val="00EF78DD"/>
    <w:rsid w:val="00EF790F"/>
    <w:rsid w:val="00EF7922"/>
    <w:rsid w:val="00EF794C"/>
    <w:rsid w:val="00EF796F"/>
    <w:rsid w:val="00EF79C7"/>
    <w:rsid w:val="00EF7A25"/>
    <w:rsid w:val="00EF7A53"/>
    <w:rsid w:val="00EF7A85"/>
    <w:rsid w:val="00EF7A8F"/>
    <w:rsid w:val="00EF7A94"/>
    <w:rsid w:val="00EF7BD1"/>
    <w:rsid w:val="00EF7BF6"/>
    <w:rsid w:val="00EF7C04"/>
    <w:rsid w:val="00EF7C1F"/>
    <w:rsid w:val="00EF7C38"/>
    <w:rsid w:val="00EF7C3F"/>
    <w:rsid w:val="00EF7C42"/>
    <w:rsid w:val="00EF7C4D"/>
    <w:rsid w:val="00EF7CF5"/>
    <w:rsid w:val="00EF7CFB"/>
    <w:rsid w:val="00EF7DC2"/>
    <w:rsid w:val="00EF7DEF"/>
    <w:rsid w:val="00EF7E14"/>
    <w:rsid w:val="00EF7ED8"/>
    <w:rsid w:val="00EF7ED9"/>
    <w:rsid w:val="00EF7F46"/>
    <w:rsid w:val="00EF7F4D"/>
    <w:rsid w:val="00EF7F98"/>
    <w:rsid w:val="00EF7FF6"/>
    <w:rsid w:val="00F00005"/>
    <w:rsid w:val="00F0002A"/>
    <w:rsid w:val="00F0003C"/>
    <w:rsid w:val="00F00050"/>
    <w:rsid w:val="00F00051"/>
    <w:rsid w:val="00F00055"/>
    <w:rsid w:val="00F0005A"/>
    <w:rsid w:val="00F00099"/>
    <w:rsid w:val="00F000D3"/>
    <w:rsid w:val="00F00158"/>
    <w:rsid w:val="00F0015F"/>
    <w:rsid w:val="00F0019D"/>
    <w:rsid w:val="00F001A3"/>
    <w:rsid w:val="00F001D2"/>
    <w:rsid w:val="00F00218"/>
    <w:rsid w:val="00F00228"/>
    <w:rsid w:val="00F00243"/>
    <w:rsid w:val="00F00262"/>
    <w:rsid w:val="00F00279"/>
    <w:rsid w:val="00F00291"/>
    <w:rsid w:val="00F002D2"/>
    <w:rsid w:val="00F002EE"/>
    <w:rsid w:val="00F002F9"/>
    <w:rsid w:val="00F00343"/>
    <w:rsid w:val="00F0035D"/>
    <w:rsid w:val="00F00370"/>
    <w:rsid w:val="00F0037E"/>
    <w:rsid w:val="00F0038D"/>
    <w:rsid w:val="00F0039D"/>
    <w:rsid w:val="00F003AB"/>
    <w:rsid w:val="00F003C6"/>
    <w:rsid w:val="00F003CF"/>
    <w:rsid w:val="00F003DD"/>
    <w:rsid w:val="00F003F1"/>
    <w:rsid w:val="00F003FE"/>
    <w:rsid w:val="00F00444"/>
    <w:rsid w:val="00F004E1"/>
    <w:rsid w:val="00F004F6"/>
    <w:rsid w:val="00F0050C"/>
    <w:rsid w:val="00F00511"/>
    <w:rsid w:val="00F00512"/>
    <w:rsid w:val="00F00517"/>
    <w:rsid w:val="00F0056D"/>
    <w:rsid w:val="00F0058A"/>
    <w:rsid w:val="00F005A2"/>
    <w:rsid w:val="00F005A6"/>
    <w:rsid w:val="00F005B8"/>
    <w:rsid w:val="00F005BC"/>
    <w:rsid w:val="00F005CD"/>
    <w:rsid w:val="00F00603"/>
    <w:rsid w:val="00F00608"/>
    <w:rsid w:val="00F0061D"/>
    <w:rsid w:val="00F00691"/>
    <w:rsid w:val="00F006DD"/>
    <w:rsid w:val="00F006E6"/>
    <w:rsid w:val="00F006EF"/>
    <w:rsid w:val="00F00715"/>
    <w:rsid w:val="00F00720"/>
    <w:rsid w:val="00F00749"/>
    <w:rsid w:val="00F0074B"/>
    <w:rsid w:val="00F00751"/>
    <w:rsid w:val="00F00785"/>
    <w:rsid w:val="00F00799"/>
    <w:rsid w:val="00F007B4"/>
    <w:rsid w:val="00F007BD"/>
    <w:rsid w:val="00F007C3"/>
    <w:rsid w:val="00F00819"/>
    <w:rsid w:val="00F00842"/>
    <w:rsid w:val="00F008C6"/>
    <w:rsid w:val="00F00944"/>
    <w:rsid w:val="00F00973"/>
    <w:rsid w:val="00F00995"/>
    <w:rsid w:val="00F009BF"/>
    <w:rsid w:val="00F009EF"/>
    <w:rsid w:val="00F00A8E"/>
    <w:rsid w:val="00F00AF9"/>
    <w:rsid w:val="00F00B11"/>
    <w:rsid w:val="00F00B1D"/>
    <w:rsid w:val="00F00B26"/>
    <w:rsid w:val="00F00B31"/>
    <w:rsid w:val="00F00BC6"/>
    <w:rsid w:val="00F00C17"/>
    <w:rsid w:val="00F00C69"/>
    <w:rsid w:val="00F00C79"/>
    <w:rsid w:val="00F00C8E"/>
    <w:rsid w:val="00F00CD6"/>
    <w:rsid w:val="00F00CE3"/>
    <w:rsid w:val="00F00CF1"/>
    <w:rsid w:val="00F00D0E"/>
    <w:rsid w:val="00F00D96"/>
    <w:rsid w:val="00F00DB2"/>
    <w:rsid w:val="00F00DB8"/>
    <w:rsid w:val="00F00DBF"/>
    <w:rsid w:val="00F00DD8"/>
    <w:rsid w:val="00F00E24"/>
    <w:rsid w:val="00F00E97"/>
    <w:rsid w:val="00F00EBD"/>
    <w:rsid w:val="00F00EF0"/>
    <w:rsid w:val="00F00F38"/>
    <w:rsid w:val="00F00F6D"/>
    <w:rsid w:val="00F00F9C"/>
    <w:rsid w:val="00F00FA3"/>
    <w:rsid w:val="00F00FA9"/>
    <w:rsid w:val="00F00FE7"/>
    <w:rsid w:val="00F01075"/>
    <w:rsid w:val="00F01076"/>
    <w:rsid w:val="00F0108B"/>
    <w:rsid w:val="00F01093"/>
    <w:rsid w:val="00F0109B"/>
    <w:rsid w:val="00F0109E"/>
    <w:rsid w:val="00F010CD"/>
    <w:rsid w:val="00F010D1"/>
    <w:rsid w:val="00F010E9"/>
    <w:rsid w:val="00F01139"/>
    <w:rsid w:val="00F01153"/>
    <w:rsid w:val="00F0118D"/>
    <w:rsid w:val="00F011A3"/>
    <w:rsid w:val="00F011F6"/>
    <w:rsid w:val="00F01236"/>
    <w:rsid w:val="00F012BB"/>
    <w:rsid w:val="00F012E4"/>
    <w:rsid w:val="00F01307"/>
    <w:rsid w:val="00F0136F"/>
    <w:rsid w:val="00F01380"/>
    <w:rsid w:val="00F013B8"/>
    <w:rsid w:val="00F01404"/>
    <w:rsid w:val="00F01425"/>
    <w:rsid w:val="00F01432"/>
    <w:rsid w:val="00F01445"/>
    <w:rsid w:val="00F01464"/>
    <w:rsid w:val="00F0146B"/>
    <w:rsid w:val="00F0148D"/>
    <w:rsid w:val="00F014C0"/>
    <w:rsid w:val="00F01520"/>
    <w:rsid w:val="00F0157E"/>
    <w:rsid w:val="00F01593"/>
    <w:rsid w:val="00F015A2"/>
    <w:rsid w:val="00F015B4"/>
    <w:rsid w:val="00F015E4"/>
    <w:rsid w:val="00F015FA"/>
    <w:rsid w:val="00F01603"/>
    <w:rsid w:val="00F0164A"/>
    <w:rsid w:val="00F01679"/>
    <w:rsid w:val="00F016CF"/>
    <w:rsid w:val="00F016E0"/>
    <w:rsid w:val="00F01770"/>
    <w:rsid w:val="00F0178A"/>
    <w:rsid w:val="00F017B1"/>
    <w:rsid w:val="00F017D1"/>
    <w:rsid w:val="00F017D5"/>
    <w:rsid w:val="00F01824"/>
    <w:rsid w:val="00F01882"/>
    <w:rsid w:val="00F01898"/>
    <w:rsid w:val="00F018A9"/>
    <w:rsid w:val="00F018C9"/>
    <w:rsid w:val="00F018F8"/>
    <w:rsid w:val="00F0190B"/>
    <w:rsid w:val="00F0196D"/>
    <w:rsid w:val="00F01971"/>
    <w:rsid w:val="00F01997"/>
    <w:rsid w:val="00F019AA"/>
    <w:rsid w:val="00F019CF"/>
    <w:rsid w:val="00F019DB"/>
    <w:rsid w:val="00F019EE"/>
    <w:rsid w:val="00F01A04"/>
    <w:rsid w:val="00F01A24"/>
    <w:rsid w:val="00F01A65"/>
    <w:rsid w:val="00F01AD7"/>
    <w:rsid w:val="00F01AE3"/>
    <w:rsid w:val="00F01AE4"/>
    <w:rsid w:val="00F01AEC"/>
    <w:rsid w:val="00F01B60"/>
    <w:rsid w:val="00F01B7B"/>
    <w:rsid w:val="00F01BC0"/>
    <w:rsid w:val="00F01C5C"/>
    <w:rsid w:val="00F01C5D"/>
    <w:rsid w:val="00F01C7F"/>
    <w:rsid w:val="00F01CAA"/>
    <w:rsid w:val="00F01CE6"/>
    <w:rsid w:val="00F01D75"/>
    <w:rsid w:val="00F01D7E"/>
    <w:rsid w:val="00F01DAF"/>
    <w:rsid w:val="00F01DB2"/>
    <w:rsid w:val="00F01E0F"/>
    <w:rsid w:val="00F01E4C"/>
    <w:rsid w:val="00F01E4D"/>
    <w:rsid w:val="00F01E8D"/>
    <w:rsid w:val="00F01EB7"/>
    <w:rsid w:val="00F01F1D"/>
    <w:rsid w:val="00F01F52"/>
    <w:rsid w:val="00F01F71"/>
    <w:rsid w:val="00F01F80"/>
    <w:rsid w:val="00F01F90"/>
    <w:rsid w:val="00F01F9F"/>
    <w:rsid w:val="00F01FD7"/>
    <w:rsid w:val="00F01FF9"/>
    <w:rsid w:val="00F02005"/>
    <w:rsid w:val="00F0200B"/>
    <w:rsid w:val="00F0200C"/>
    <w:rsid w:val="00F02020"/>
    <w:rsid w:val="00F02068"/>
    <w:rsid w:val="00F0207B"/>
    <w:rsid w:val="00F020B6"/>
    <w:rsid w:val="00F020CA"/>
    <w:rsid w:val="00F020EF"/>
    <w:rsid w:val="00F020F7"/>
    <w:rsid w:val="00F0211A"/>
    <w:rsid w:val="00F02132"/>
    <w:rsid w:val="00F021A2"/>
    <w:rsid w:val="00F021A3"/>
    <w:rsid w:val="00F021C2"/>
    <w:rsid w:val="00F021D2"/>
    <w:rsid w:val="00F021FD"/>
    <w:rsid w:val="00F02270"/>
    <w:rsid w:val="00F0228A"/>
    <w:rsid w:val="00F0229C"/>
    <w:rsid w:val="00F022A7"/>
    <w:rsid w:val="00F022C2"/>
    <w:rsid w:val="00F022E7"/>
    <w:rsid w:val="00F022F3"/>
    <w:rsid w:val="00F022FD"/>
    <w:rsid w:val="00F02303"/>
    <w:rsid w:val="00F0230D"/>
    <w:rsid w:val="00F0231B"/>
    <w:rsid w:val="00F02362"/>
    <w:rsid w:val="00F02366"/>
    <w:rsid w:val="00F0238D"/>
    <w:rsid w:val="00F02390"/>
    <w:rsid w:val="00F0239D"/>
    <w:rsid w:val="00F023CF"/>
    <w:rsid w:val="00F023E2"/>
    <w:rsid w:val="00F023FA"/>
    <w:rsid w:val="00F023FB"/>
    <w:rsid w:val="00F02402"/>
    <w:rsid w:val="00F02405"/>
    <w:rsid w:val="00F0242C"/>
    <w:rsid w:val="00F0243D"/>
    <w:rsid w:val="00F02480"/>
    <w:rsid w:val="00F024CB"/>
    <w:rsid w:val="00F024D9"/>
    <w:rsid w:val="00F0250D"/>
    <w:rsid w:val="00F02518"/>
    <w:rsid w:val="00F0251A"/>
    <w:rsid w:val="00F0251F"/>
    <w:rsid w:val="00F0252C"/>
    <w:rsid w:val="00F0253B"/>
    <w:rsid w:val="00F0254B"/>
    <w:rsid w:val="00F025A0"/>
    <w:rsid w:val="00F02649"/>
    <w:rsid w:val="00F0266F"/>
    <w:rsid w:val="00F02676"/>
    <w:rsid w:val="00F02679"/>
    <w:rsid w:val="00F026B5"/>
    <w:rsid w:val="00F026BC"/>
    <w:rsid w:val="00F026BE"/>
    <w:rsid w:val="00F026E2"/>
    <w:rsid w:val="00F02718"/>
    <w:rsid w:val="00F02743"/>
    <w:rsid w:val="00F0275D"/>
    <w:rsid w:val="00F027CE"/>
    <w:rsid w:val="00F027E4"/>
    <w:rsid w:val="00F02848"/>
    <w:rsid w:val="00F02867"/>
    <w:rsid w:val="00F0288B"/>
    <w:rsid w:val="00F02890"/>
    <w:rsid w:val="00F028ED"/>
    <w:rsid w:val="00F028EE"/>
    <w:rsid w:val="00F028F7"/>
    <w:rsid w:val="00F02925"/>
    <w:rsid w:val="00F0292F"/>
    <w:rsid w:val="00F0295E"/>
    <w:rsid w:val="00F02961"/>
    <w:rsid w:val="00F02963"/>
    <w:rsid w:val="00F02975"/>
    <w:rsid w:val="00F02982"/>
    <w:rsid w:val="00F02985"/>
    <w:rsid w:val="00F02988"/>
    <w:rsid w:val="00F0299B"/>
    <w:rsid w:val="00F029B4"/>
    <w:rsid w:val="00F029BE"/>
    <w:rsid w:val="00F029E6"/>
    <w:rsid w:val="00F02A28"/>
    <w:rsid w:val="00F02A86"/>
    <w:rsid w:val="00F02A94"/>
    <w:rsid w:val="00F02A9C"/>
    <w:rsid w:val="00F02AC0"/>
    <w:rsid w:val="00F02B2B"/>
    <w:rsid w:val="00F02B48"/>
    <w:rsid w:val="00F02B5B"/>
    <w:rsid w:val="00F02B85"/>
    <w:rsid w:val="00F02B9C"/>
    <w:rsid w:val="00F02BB2"/>
    <w:rsid w:val="00F02BBA"/>
    <w:rsid w:val="00F02BD4"/>
    <w:rsid w:val="00F02C25"/>
    <w:rsid w:val="00F02C43"/>
    <w:rsid w:val="00F02C54"/>
    <w:rsid w:val="00F02C56"/>
    <w:rsid w:val="00F02C97"/>
    <w:rsid w:val="00F02CA4"/>
    <w:rsid w:val="00F02CB2"/>
    <w:rsid w:val="00F02CC4"/>
    <w:rsid w:val="00F02CC5"/>
    <w:rsid w:val="00F02CCA"/>
    <w:rsid w:val="00F02CEF"/>
    <w:rsid w:val="00F02D41"/>
    <w:rsid w:val="00F02D73"/>
    <w:rsid w:val="00F02D8F"/>
    <w:rsid w:val="00F02DF2"/>
    <w:rsid w:val="00F02E11"/>
    <w:rsid w:val="00F02E39"/>
    <w:rsid w:val="00F02EB5"/>
    <w:rsid w:val="00F02EBB"/>
    <w:rsid w:val="00F02EC6"/>
    <w:rsid w:val="00F02ED7"/>
    <w:rsid w:val="00F02F32"/>
    <w:rsid w:val="00F02FE0"/>
    <w:rsid w:val="00F02FF1"/>
    <w:rsid w:val="00F02FF9"/>
    <w:rsid w:val="00F0300A"/>
    <w:rsid w:val="00F0305F"/>
    <w:rsid w:val="00F0307C"/>
    <w:rsid w:val="00F030D8"/>
    <w:rsid w:val="00F030F6"/>
    <w:rsid w:val="00F031A0"/>
    <w:rsid w:val="00F031A7"/>
    <w:rsid w:val="00F031E9"/>
    <w:rsid w:val="00F031EF"/>
    <w:rsid w:val="00F03201"/>
    <w:rsid w:val="00F03231"/>
    <w:rsid w:val="00F03294"/>
    <w:rsid w:val="00F032A1"/>
    <w:rsid w:val="00F032BA"/>
    <w:rsid w:val="00F032C7"/>
    <w:rsid w:val="00F032F0"/>
    <w:rsid w:val="00F032F1"/>
    <w:rsid w:val="00F032FA"/>
    <w:rsid w:val="00F032FE"/>
    <w:rsid w:val="00F0333B"/>
    <w:rsid w:val="00F03353"/>
    <w:rsid w:val="00F03373"/>
    <w:rsid w:val="00F0338E"/>
    <w:rsid w:val="00F0339E"/>
    <w:rsid w:val="00F033A5"/>
    <w:rsid w:val="00F033C4"/>
    <w:rsid w:val="00F033CE"/>
    <w:rsid w:val="00F033DB"/>
    <w:rsid w:val="00F0342F"/>
    <w:rsid w:val="00F03482"/>
    <w:rsid w:val="00F03490"/>
    <w:rsid w:val="00F034E6"/>
    <w:rsid w:val="00F03535"/>
    <w:rsid w:val="00F0353F"/>
    <w:rsid w:val="00F0355B"/>
    <w:rsid w:val="00F03564"/>
    <w:rsid w:val="00F03595"/>
    <w:rsid w:val="00F0359A"/>
    <w:rsid w:val="00F035D2"/>
    <w:rsid w:val="00F035DB"/>
    <w:rsid w:val="00F03608"/>
    <w:rsid w:val="00F03651"/>
    <w:rsid w:val="00F03661"/>
    <w:rsid w:val="00F036BB"/>
    <w:rsid w:val="00F036BD"/>
    <w:rsid w:val="00F03705"/>
    <w:rsid w:val="00F0371A"/>
    <w:rsid w:val="00F0377D"/>
    <w:rsid w:val="00F037AB"/>
    <w:rsid w:val="00F037B8"/>
    <w:rsid w:val="00F037D1"/>
    <w:rsid w:val="00F03816"/>
    <w:rsid w:val="00F038BB"/>
    <w:rsid w:val="00F038D8"/>
    <w:rsid w:val="00F0390A"/>
    <w:rsid w:val="00F03931"/>
    <w:rsid w:val="00F03953"/>
    <w:rsid w:val="00F0396F"/>
    <w:rsid w:val="00F03987"/>
    <w:rsid w:val="00F0399A"/>
    <w:rsid w:val="00F039B9"/>
    <w:rsid w:val="00F039D5"/>
    <w:rsid w:val="00F03A18"/>
    <w:rsid w:val="00F03A20"/>
    <w:rsid w:val="00F03A26"/>
    <w:rsid w:val="00F03A54"/>
    <w:rsid w:val="00F03A73"/>
    <w:rsid w:val="00F03AA7"/>
    <w:rsid w:val="00F03AA9"/>
    <w:rsid w:val="00F03B01"/>
    <w:rsid w:val="00F03B17"/>
    <w:rsid w:val="00F03B22"/>
    <w:rsid w:val="00F03B4A"/>
    <w:rsid w:val="00F03B65"/>
    <w:rsid w:val="00F03B7F"/>
    <w:rsid w:val="00F03B83"/>
    <w:rsid w:val="00F03B89"/>
    <w:rsid w:val="00F03C33"/>
    <w:rsid w:val="00F03CCC"/>
    <w:rsid w:val="00F03D19"/>
    <w:rsid w:val="00F03D21"/>
    <w:rsid w:val="00F03D22"/>
    <w:rsid w:val="00F03D45"/>
    <w:rsid w:val="00F03D5E"/>
    <w:rsid w:val="00F03D7E"/>
    <w:rsid w:val="00F03D92"/>
    <w:rsid w:val="00F03DB1"/>
    <w:rsid w:val="00F03DC7"/>
    <w:rsid w:val="00F03DDC"/>
    <w:rsid w:val="00F03E1A"/>
    <w:rsid w:val="00F03E4D"/>
    <w:rsid w:val="00F03E6E"/>
    <w:rsid w:val="00F03E9E"/>
    <w:rsid w:val="00F03EF0"/>
    <w:rsid w:val="00F03F2C"/>
    <w:rsid w:val="00F03F37"/>
    <w:rsid w:val="00F03F70"/>
    <w:rsid w:val="00F03F9A"/>
    <w:rsid w:val="00F03FC0"/>
    <w:rsid w:val="00F03FD2"/>
    <w:rsid w:val="00F03FF9"/>
    <w:rsid w:val="00F0400D"/>
    <w:rsid w:val="00F0404A"/>
    <w:rsid w:val="00F04050"/>
    <w:rsid w:val="00F04084"/>
    <w:rsid w:val="00F040D8"/>
    <w:rsid w:val="00F040DD"/>
    <w:rsid w:val="00F040EA"/>
    <w:rsid w:val="00F04104"/>
    <w:rsid w:val="00F04109"/>
    <w:rsid w:val="00F04112"/>
    <w:rsid w:val="00F04117"/>
    <w:rsid w:val="00F04144"/>
    <w:rsid w:val="00F0416D"/>
    <w:rsid w:val="00F0416E"/>
    <w:rsid w:val="00F04183"/>
    <w:rsid w:val="00F04192"/>
    <w:rsid w:val="00F041B5"/>
    <w:rsid w:val="00F041E9"/>
    <w:rsid w:val="00F0421B"/>
    <w:rsid w:val="00F0423A"/>
    <w:rsid w:val="00F04280"/>
    <w:rsid w:val="00F0428D"/>
    <w:rsid w:val="00F042CE"/>
    <w:rsid w:val="00F042F3"/>
    <w:rsid w:val="00F04333"/>
    <w:rsid w:val="00F04361"/>
    <w:rsid w:val="00F04364"/>
    <w:rsid w:val="00F0436D"/>
    <w:rsid w:val="00F04386"/>
    <w:rsid w:val="00F043A3"/>
    <w:rsid w:val="00F043AE"/>
    <w:rsid w:val="00F043CC"/>
    <w:rsid w:val="00F043E1"/>
    <w:rsid w:val="00F0443E"/>
    <w:rsid w:val="00F04471"/>
    <w:rsid w:val="00F04480"/>
    <w:rsid w:val="00F0449F"/>
    <w:rsid w:val="00F044AD"/>
    <w:rsid w:val="00F044BD"/>
    <w:rsid w:val="00F04510"/>
    <w:rsid w:val="00F0451F"/>
    <w:rsid w:val="00F04573"/>
    <w:rsid w:val="00F0457E"/>
    <w:rsid w:val="00F045A0"/>
    <w:rsid w:val="00F045C0"/>
    <w:rsid w:val="00F045D5"/>
    <w:rsid w:val="00F045DA"/>
    <w:rsid w:val="00F045DE"/>
    <w:rsid w:val="00F045E6"/>
    <w:rsid w:val="00F045E9"/>
    <w:rsid w:val="00F04621"/>
    <w:rsid w:val="00F04649"/>
    <w:rsid w:val="00F04698"/>
    <w:rsid w:val="00F046AD"/>
    <w:rsid w:val="00F046CC"/>
    <w:rsid w:val="00F046E8"/>
    <w:rsid w:val="00F04721"/>
    <w:rsid w:val="00F04777"/>
    <w:rsid w:val="00F047B1"/>
    <w:rsid w:val="00F047B2"/>
    <w:rsid w:val="00F047DD"/>
    <w:rsid w:val="00F047F8"/>
    <w:rsid w:val="00F04820"/>
    <w:rsid w:val="00F0487B"/>
    <w:rsid w:val="00F04889"/>
    <w:rsid w:val="00F04895"/>
    <w:rsid w:val="00F048BF"/>
    <w:rsid w:val="00F04940"/>
    <w:rsid w:val="00F04945"/>
    <w:rsid w:val="00F04957"/>
    <w:rsid w:val="00F04977"/>
    <w:rsid w:val="00F049A9"/>
    <w:rsid w:val="00F049D7"/>
    <w:rsid w:val="00F04A10"/>
    <w:rsid w:val="00F04A5D"/>
    <w:rsid w:val="00F04AA6"/>
    <w:rsid w:val="00F04AFC"/>
    <w:rsid w:val="00F04B12"/>
    <w:rsid w:val="00F04B1C"/>
    <w:rsid w:val="00F04B4D"/>
    <w:rsid w:val="00F04B53"/>
    <w:rsid w:val="00F04B64"/>
    <w:rsid w:val="00F04B91"/>
    <w:rsid w:val="00F04B95"/>
    <w:rsid w:val="00F04BBC"/>
    <w:rsid w:val="00F04BCE"/>
    <w:rsid w:val="00F04C22"/>
    <w:rsid w:val="00F04C3E"/>
    <w:rsid w:val="00F04C52"/>
    <w:rsid w:val="00F04C72"/>
    <w:rsid w:val="00F04C80"/>
    <w:rsid w:val="00F04C83"/>
    <w:rsid w:val="00F04C9F"/>
    <w:rsid w:val="00F04CDC"/>
    <w:rsid w:val="00F04D01"/>
    <w:rsid w:val="00F04D0E"/>
    <w:rsid w:val="00F04D2A"/>
    <w:rsid w:val="00F04D53"/>
    <w:rsid w:val="00F04DD2"/>
    <w:rsid w:val="00F04DF5"/>
    <w:rsid w:val="00F04E6C"/>
    <w:rsid w:val="00F04EA2"/>
    <w:rsid w:val="00F04EA9"/>
    <w:rsid w:val="00F04ECE"/>
    <w:rsid w:val="00F04EF5"/>
    <w:rsid w:val="00F04EF6"/>
    <w:rsid w:val="00F04F12"/>
    <w:rsid w:val="00F04F20"/>
    <w:rsid w:val="00F04F4C"/>
    <w:rsid w:val="00F04F8B"/>
    <w:rsid w:val="00F04FC9"/>
    <w:rsid w:val="00F04FD0"/>
    <w:rsid w:val="00F04FD7"/>
    <w:rsid w:val="00F0501E"/>
    <w:rsid w:val="00F0506F"/>
    <w:rsid w:val="00F05080"/>
    <w:rsid w:val="00F05086"/>
    <w:rsid w:val="00F050B8"/>
    <w:rsid w:val="00F0510E"/>
    <w:rsid w:val="00F05192"/>
    <w:rsid w:val="00F05194"/>
    <w:rsid w:val="00F051EE"/>
    <w:rsid w:val="00F05243"/>
    <w:rsid w:val="00F0526A"/>
    <w:rsid w:val="00F0526E"/>
    <w:rsid w:val="00F0527B"/>
    <w:rsid w:val="00F052A3"/>
    <w:rsid w:val="00F052C1"/>
    <w:rsid w:val="00F052D0"/>
    <w:rsid w:val="00F0531F"/>
    <w:rsid w:val="00F0532C"/>
    <w:rsid w:val="00F05344"/>
    <w:rsid w:val="00F0537E"/>
    <w:rsid w:val="00F05394"/>
    <w:rsid w:val="00F0539E"/>
    <w:rsid w:val="00F05405"/>
    <w:rsid w:val="00F05456"/>
    <w:rsid w:val="00F054DA"/>
    <w:rsid w:val="00F05575"/>
    <w:rsid w:val="00F05578"/>
    <w:rsid w:val="00F05670"/>
    <w:rsid w:val="00F05676"/>
    <w:rsid w:val="00F056C7"/>
    <w:rsid w:val="00F056D1"/>
    <w:rsid w:val="00F056DE"/>
    <w:rsid w:val="00F05724"/>
    <w:rsid w:val="00F05735"/>
    <w:rsid w:val="00F057BD"/>
    <w:rsid w:val="00F057FE"/>
    <w:rsid w:val="00F0581A"/>
    <w:rsid w:val="00F05823"/>
    <w:rsid w:val="00F058D4"/>
    <w:rsid w:val="00F058E9"/>
    <w:rsid w:val="00F058EB"/>
    <w:rsid w:val="00F05915"/>
    <w:rsid w:val="00F0592D"/>
    <w:rsid w:val="00F05939"/>
    <w:rsid w:val="00F05982"/>
    <w:rsid w:val="00F05991"/>
    <w:rsid w:val="00F0599D"/>
    <w:rsid w:val="00F0599F"/>
    <w:rsid w:val="00F059AF"/>
    <w:rsid w:val="00F059F0"/>
    <w:rsid w:val="00F059F1"/>
    <w:rsid w:val="00F059FE"/>
    <w:rsid w:val="00F05A3C"/>
    <w:rsid w:val="00F05A59"/>
    <w:rsid w:val="00F05AA2"/>
    <w:rsid w:val="00F05AC6"/>
    <w:rsid w:val="00F05AF8"/>
    <w:rsid w:val="00F05B4A"/>
    <w:rsid w:val="00F05B5F"/>
    <w:rsid w:val="00F05BA4"/>
    <w:rsid w:val="00F05BFE"/>
    <w:rsid w:val="00F05C77"/>
    <w:rsid w:val="00F05CA7"/>
    <w:rsid w:val="00F05CCC"/>
    <w:rsid w:val="00F05CD0"/>
    <w:rsid w:val="00F05D0F"/>
    <w:rsid w:val="00F05D1D"/>
    <w:rsid w:val="00F05D3A"/>
    <w:rsid w:val="00F05D48"/>
    <w:rsid w:val="00F05DAE"/>
    <w:rsid w:val="00F05DD6"/>
    <w:rsid w:val="00F05E1B"/>
    <w:rsid w:val="00F05E47"/>
    <w:rsid w:val="00F05EA0"/>
    <w:rsid w:val="00F05ECA"/>
    <w:rsid w:val="00F05EF6"/>
    <w:rsid w:val="00F05F1C"/>
    <w:rsid w:val="00F05F39"/>
    <w:rsid w:val="00F05F3A"/>
    <w:rsid w:val="00F05F41"/>
    <w:rsid w:val="00F05F47"/>
    <w:rsid w:val="00F05FC5"/>
    <w:rsid w:val="00F06015"/>
    <w:rsid w:val="00F06021"/>
    <w:rsid w:val="00F0602F"/>
    <w:rsid w:val="00F06037"/>
    <w:rsid w:val="00F06046"/>
    <w:rsid w:val="00F06095"/>
    <w:rsid w:val="00F060AF"/>
    <w:rsid w:val="00F060B5"/>
    <w:rsid w:val="00F060D2"/>
    <w:rsid w:val="00F061FB"/>
    <w:rsid w:val="00F0621A"/>
    <w:rsid w:val="00F0623B"/>
    <w:rsid w:val="00F06266"/>
    <w:rsid w:val="00F062A9"/>
    <w:rsid w:val="00F062B1"/>
    <w:rsid w:val="00F062F6"/>
    <w:rsid w:val="00F06308"/>
    <w:rsid w:val="00F06341"/>
    <w:rsid w:val="00F06349"/>
    <w:rsid w:val="00F0635C"/>
    <w:rsid w:val="00F0636D"/>
    <w:rsid w:val="00F06375"/>
    <w:rsid w:val="00F06378"/>
    <w:rsid w:val="00F063A9"/>
    <w:rsid w:val="00F063F9"/>
    <w:rsid w:val="00F063FA"/>
    <w:rsid w:val="00F06400"/>
    <w:rsid w:val="00F06455"/>
    <w:rsid w:val="00F0646D"/>
    <w:rsid w:val="00F06494"/>
    <w:rsid w:val="00F06495"/>
    <w:rsid w:val="00F06567"/>
    <w:rsid w:val="00F065DE"/>
    <w:rsid w:val="00F065F3"/>
    <w:rsid w:val="00F065F8"/>
    <w:rsid w:val="00F06605"/>
    <w:rsid w:val="00F0665C"/>
    <w:rsid w:val="00F0666E"/>
    <w:rsid w:val="00F06675"/>
    <w:rsid w:val="00F06680"/>
    <w:rsid w:val="00F06681"/>
    <w:rsid w:val="00F06695"/>
    <w:rsid w:val="00F066B3"/>
    <w:rsid w:val="00F066EF"/>
    <w:rsid w:val="00F0672F"/>
    <w:rsid w:val="00F06754"/>
    <w:rsid w:val="00F0676C"/>
    <w:rsid w:val="00F06798"/>
    <w:rsid w:val="00F067A8"/>
    <w:rsid w:val="00F06822"/>
    <w:rsid w:val="00F0684D"/>
    <w:rsid w:val="00F06854"/>
    <w:rsid w:val="00F06858"/>
    <w:rsid w:val="00F0686A"/>
    <w:rsid w:val="00F06877"/>
    <w:rsid w:val="00F06881"/>
    <w:rsid w:val="00F068C4"/>
    <w:rsid w:val="00F068F0"/>
    <w:rsid w:val="00F0692F"/>
    <w:rsid w:val="00F0695E"/>
    <w:rsid w:val="00F06973"/>
    <w:rsid w:val="00F06979"/>
    <w:rsid w:val="00F0698B"/>
    <w:rsid w:val="00F0698E"/>
    <w:rsid w:val="00F0699D"/>
    <w:rsid w:val="00F0699E"/>
    <w:rsid w:val="00F069BA"/>
    <w:rsid w:val="00F069C0"/>
    <w:rsid w:val="00F069E2"/>
    <w:rsid w:val="00F069FE"/>
    <w:rsid w:val="00F06A25"/>
    <w:rsid w:val="00F06A43"/>
    <w:rsid w:val="00F06A56"/>
    <w:rsid w:val="00F06A85"/>
    <w:rsid w:val="00F06AB0"/>
    <w:rsid w:val="00F06ABC"/>
    <w:rsid w:val="00F06B72"/>
    <w:rsid w:val="00F06B81"/>
    <w:rsid w:val="00F06B9C"/>
    <w:rsid w:val="00F06BBD"/>
    <w:rsid w:val="00F06BCB"/>
    <w:rsid w:val="00F06BEE"/>
    <w:rsid w:val="00F06C15"/>
    <w:rsid w:val="00F06C29"/>
    <w:rsid w:val="00F06C99"/>
    <w:rsid w:val="00F06CC7"/>
    <w:rsid w:val="00F06D20"/>
    <w:rsid w:val="00F06D38"/>
    <w:rsid w:val="00F06D9F"/>
    <w:rsid w:val="00F06DA4"/>
    <w:rsid w:val="00F06DD6"/>
    <w:rsid w:val="00F06DD9"/>
    <w:rsid w:val="00F06DEA"/>
    <w:rsid w:val="00F06E0D"/>
    <w:rsid w:val="00F06E10"/>
    <w:rsid w:val="00F06E12"/>
    <w:rsid w:val="00F06E32"/>
    <w:rsid w:val="00F06E38"/>
    <w:rsid w:val="00F06E5C"/>
    <w:rsid w:val="00F06EB7"/>
    <w:rsid w:val="00F06ECC"/>
    <w:rsid w:val="00F06ECF"/>
    <w:rsid w:val="00F06EE6"/>
    <w:rsid w:val="00F06F20"/>
    <w:rsid w:val="00F06F23"/>
    <w:rsid w:val="00F06F49"/>
    <w:rsid w:val="00F06F7A"/>
    <w:rsid w:val="00F06F95"/>
    <w:rsid w:val="00F06FC6"/>
    <w:rsid w:val="00F06FDE"/>
    <w:rsid w:val="00F06FE8"/>
    <w:rsid w:val="00F06FF5"/>
    <w:rsid w:val="00F07006"/>
    <w:rsid w:val="00F07009"/>
    <w:rsid w:val="00F0703C"/>
    <w:rsid w:val="00F07062"/>
    <w:rsid w:val="00F0706D"/>
    <w:rsid w:val="00F07075"/>
    <w:rsid w:val="00F0708F"/>
    <w:rsid w:val="00F07106"/>
    <w:rsid w:val="00F07111"/>
    <w:rsid w:val="00F07168"/>
    <w:rsid w:val="00F071C4"/>
    <w:rsid w:val="00F071C9"/>
    <w:rsid w:val="00F071E3"/>
    <w:rsid w:val="00F071F1"/>
    <w:rsid w:val="00F071F3"/>
    <w:rsid w:val="00F071FB"/>
    <w:rsid w:val="00F0720B"/>
    <w:rsid w:val="00F0726A"/>
    <w:rsid w:val="00F072D1"/>
    <w:rsid w:val="00F072EE"/>
    <w:rsid w:val="00F0730C"/>
    <w:rsid w:val="00F07366"/>
    <w:rsid w:val="00F0739E"/>
    <w:rsid w:val="00F073E0"/>
    <w:rsid w:val="00F0740F"/>
    <w:rsid w:val="00F07429"/>
    <w:rsid w:val="00F0742A"/>
    <w:rsid w:val="00F07435"/>
    <w:rsid w:val="00F07445"/>
    <w:rsid w:val="00F07454"/>
    <w:rsid w:val="00F074D0"/>
    <w:rsid w:val="00F074D7"/>
    <w:rsid w:val="00F07515"/>
    <w:rsid w:val="00F07536"/>
    <w:rsid w:val="00F07592"/>
    <w:rsid w:val="00F075A0"/>
    <w:rsid w:val="00F075A3"/>
    <w:rsid w:val="00F075D4"/>
    <w:rsid w:val="00F0761D"/>
    <w:rsid w:val="00F0764C"/>
    <w:rsid w:val="00F0765A"/>
    <w:rsid w:val="00F07671"/>
    <w:rsid w:val="00F076A5"/>
    <w:rsid w:val="00F076BA"/>
    <w:rsid w:val="00F0774D"/>
    <w:rsid w:val="00F0776E"/>
    <w:rsid w:val="00F077EF"/>
    <w:rsid w:val="00F07814"/>
    <w:rsid w:val="00F07817"/>
    <w:rsid w:val="00F07830"/>
    <w:rsid w:val="00F0784C"/>
    <w:rsid w:val="00F07868"/>
    <w:rsid w:val="00F07881"/>
    <w:rsid w:val="00F078CD"/>
    <w:rsid w:val="00F078E0"/>
    <w:rsid w:val="00F078E7"/>
    <w:rsid w:val="00F078EF"/>
    <w:rsid w:val="00F078F1"/>
    <w:rsid w:val="00F0791C"/>
    <w:rsid w:val="00F07923"/>
    <w:rsid w:val="00F0792D"/>
    <w:rsid w:val="00F07950"/>
    <w:rsid w:val="00F07954"/>
    <w:rsid w:val="00F07986"/>
    <w:rsid w:val="00F0798E"/>
    <w:rsid w:val="00F079F9"/>
    <w:rsid w:val="00F07A58"/>
    <w:rsid w:val="00F07A6A"/>
    <w:rsid w:val="00F07A6B"/>
    <w:rsid w:val="00F07AB6"/>
    <w:rsid w:val="00F07ACB"/>
    <w:rsid w:val="00F07AFE"/>
    <w:rsid w:val="00F07B53"/>
    <w:rsid w:val="00F07B81"/>
    <w:rsid w:val="00F07BAE"/>
    <w:rsid w:val="00F07BC7"/>
    <w:rsid w:val="00F07BD0"/>
    <w:rsid w:val="00F07BD8"/>
    <w:rsid w:val="00F07BDF"/>
    <w:rsid w:val="00F07C04"/>
    <w:rsid w:val="00F07C33"/>
    <w:rsid w:val="00F07C4F"/>
    <w:rsid w:val="00F07C8D"/>
    <w:rsid w:val="00F07C95"/>
    <w:rsid w:val="00F07C9D"/>
    <w:rsid w:val="00F07CF2"/>
    <w:rsid w:val="00F07D21"/>
    <w:rsid w:val="00F07D5A"/>
    <w:rsid w:val="00F07D62"/>
    <w:rsid w:val="00F07D77"/>
    <w:rsid w:val="00F07DE3"/>
    <w:rsid w:val="00F07DEE"/>
    <w:rsid w:val="00F07E2B"/>
    <w:rsid w:val="00F07E38"/>
    <w:rsid w:val="00F07E56"/>
    <w:rsid w:val="00F07E76"/>
    <w:rsid w:val="00F07E7A"/>
    <w:rsid w:val="00F07ED3"/>
    <w:rsid w:val="00F07F0A"/>
    <w:rsid w:val="00F07F2A"/>
    <w:rsid w:val="00F07F5F"/>
    <w:rsid w:val="00F07F63"/>
    <w:rsid w:val="00F07F70"/>
    <w:rsid w:val="00F07FB3"/>
    <w:rsid w:val="00F10010"/>
    <w:rsid w:val="00F10015"/>
    <w:rsid w:val="00F1003A"/>
    <w:rsid w:val="00F10099"/>
    <w:rsid w:val="00F100CE"/>
    <w:rsid w:val="00F100F3"/>
    <w:rsid w:val="00F10115"/>
    <w:rsid w:val="00F10129"/>
    <w:rsid w:val="00F1015E"/>
    <w:rsid w:val="00F10166"/>
    <w:rsid w:val="00F101CC"/>
    <w:rsid w:val="00F101DF"/>
    <w:rsid w:val="00F10208"/>
    <w:rsid w:val="00F10211"/>
    <w:rsid w:val="00F10223"/>
    <w:rsid w:val="00F1023B"/>
    <w:rsid w:val="00F1024C"/>
    <w:rsid w:val="00F1025F"/>
    <w:rsid w:val="00F1027D"/>
    <w:rsid w:val="00F102A3"/>
    <w:rsid w:val="00F10301"/>
    <w:rsid w:val="00F10322"/>
    <w:rsid w:val="00F1034C"/>
    <w:rsid w:val="00F10370"/>
    <w:rsid w:val="00F103E8"/>
    <w:rsid w:val="00F1040C"/>
    <w:rsid w:val="00F1041A"/>
    <w:rsid w:val="00F10424"/>
    <w:rsid w:val="00F10446"/>
    <w:rsid w:val="00F10454"/>
    <w:rsid w:val="00F10484"/>
    <w:rsid w:val="00F104A8"/>
    <w:rsid w:val="00F1056C"/>
    <w:rsid w:val="00F10594"/>
    <w:rsid w:val="00F10602"/>
    <w:rsid w:val="00F10608"/>
    <w:rsid w:val="00F10609"/>
    <w:rsid w:val="00F10621"/>
    <w:rsid w:val="00F1063E"/>
    <w:rsid w:val="00F10642"/>
    <w:rsid w:val="00F1065B"/>
    <w:rsid w:val="00F10671"/>
    <w:rsid w:val="00F10676"/>
    <w:rsid w:val="00F10707"/>
    <w:rsid w:val="00F10716"/>
    <w:rsid w:val="00F10759"/>
    <w:rsid w:val="00F1077A"/>
    <w:rsid w:val="00F10780"/>
    <w:rsid w:val="00F107A4"/>
    <w:rsid w:val="00F107DA"/>
    <w:rsid w:val="00F107DF"/>
    <w:rsid w:val="00F107E3"/>
    <w:rsid w:val="00F10837"/>
    <w:rsid w:val="00F1083A"/>
    <w:rsid w:val="00F1083B"/>
    <w:rsid w:val="00F108A6"/>
    <w:rsid w:val="00F108AE"/>
    <w:rsid w:val="00F108B0"/>
    <w:rsid w:val="00F108B6"/>
    <w:rsid w:val="00F1090B"/>
    <w:rsid w:val="00F10911"/>
    <w:rsid w:val="00F10953"/>
    <w:rsid w:val="00F10964"/>
    <w:rsid w:val="00F1098B"/>
    <w:rsid w:val="00F109F9"/>
    <w:rsid w:val="00F10A12"/>
    <w:rsid w:val="00F10A22"/>
    <w:rsid w:val="00F10A45"/>
    <w:rsid w:val="00F10A4C"/>
    <w:rsid w:val="00F10AB6"/>
    <w:rsid w:val="00F10ABE"/>
    <w:rsid w:val="00F10B1C"/>
    <w:rsid w:val="00F10B40"/>
    <w:rsid w:val="00F10B68"/>
    <w:rsid w:val="00F10BB1"/>
    <w:rsid w:val="00F10BBB"/>
    <w:rsid w:val="00F10BBD"/>
    <w:rsid w:val="00F10BC1"/>
    <w:rsid w:val="00F10BC4"/>
    <w:rsid w:val="00F10BCD"/>
    <w:rsid w:val="00F10BF2"/>
    <w:rsid w:val="00F10C60"/>
    <w:rsid w:val="00F10C86"/>
    <w:rsid w:val="00F10CDD"/>
    <w:rsid w:val="00F10D2F"/>
    <w:rsid w:val="00F10D6C"/>
    <w:rsid w:val="00F10D93"/>
    <w:rsid w:val="00F10D96"/>
    <w:rsid w:val="00F10DAF"/>
    <w:rsid w:val="00F10DB7"/>
    <w:rsid w:val="00F10DD1"/>
    <w:rsid w:val="00F10E3B"/>
    <w:rsid w:val="00F10E6A"/>
    <w:rsid w:val="00F10E79"/>
    <w:rsid w:val="00F10EAA"/>
    <w:rsid w:val="00F10EB8"/>
    <w:rsid w:val="00F10EBB"/>
    <w:rsid w:val="00F10EC6"/>
    <w:rsid w:val="00F10EE4"/>
    <w:rsid w:val="00F10F40"/>
    <w:rsid w:val="00F10F87"/>
    <w:rsid w:val="00F10FA2"/>
    <w:rsid w:val="00F10FB9"/>
    <w:rsid w:val="00F1100A"/>
    <w:rsid w:val="00F11030"/>
    <w:rsid w:val="00F110A6"/>
    <w:rsid w:val="00F110C7"/>
    <w:rsid w:val="00F110DB"/>
    <w:rsid w:val="00F111BF"/>
    <w:rsid w:val="00F111DA"/>
    <w:rsid w:val="00F11246"/>
    <w:rsid w:val="00F1125A"/>
    <w:rsid w:val="00F112D4"/>
    <w:rsid w:val="00F112DB"/>
    <w:rsid w:val="00F112DF"/>
    <w:rsid w:val="00F1132C"/>
    <w:rsid w:val="00F11338"/>
    <w:rsid w:val="00F11393"/>
    <w:rsid w:val="00F11398"/>
    <w:rsid w:val="00F1140A"/>
    <w:rsid w:val="00F11436"/>
    <w:rsid w:val="00F11437"/>
    <w:rsid w:val="00F1143D"/>
    <w:rsid w:val="00F11452"/>
    <w:rsid w:val="00F11496"/>
    <w:rsid w:val="00F11513"/>
    <w:rsid w:val="00F1154F"/>
    <w:rsid w:val="00F11570"/>
    <w:rsid w:val="00F1159D"/>
    <w:rsid w:val="00F115A6"/>
    <w:rsid w:val="00F115BF"/>
    <w:rsid w:val="00F115C6"/>
    <w:rsid w:val="00F115E1"/>
    <w:rsid w:val="00F11626"/>
    <w:rsid w:val="00F11656"/>
    <w:rsid w:val="00F1165C"/>
    <w:rsid w:val="00F1166A"/>
    <w:rsid w:val="00F11694"/>
    <w:rsid w:val="00F11696"/>
    <w:rsid w:val="00F116BD"/>
    <w:rsid w:val="00F116ED"/>
    <w:rsid w:val="00F116F3"/>
    <w:rsid w:val="00F117B9"/>
    <w:rsid w:val="00F117C3"/>
    <w:rsid w:val="00F117D8"/>
    <w:rsid w:val="00F117EF"/>
    <w:rsid w:val="00F1181B"/>
    <w:rsid w:val="00F11834"/>
    <w:rsid w:val="00F11844"/>
    <w:rsid w:val="00F11861"/>
    <w:rsid w:val="00F1187C"/>
    <w:rsid w:val="00F1189D"/>
    <w:rsid w:val="00F118A7"/>
    <w:rsid w:val="00F1191B"/>
    <w:rsid w:val="00F11927"/>
    <w:rsid w:val="00F11983"/>
    <w:rsid w:val="00F11997"/>
    <w:rsid w:val="00F119AC"/>
    <w:rsid w:val="00F119D9"/>
    <w:rsid w:val="00F119E7"/>
    <w:rsid w:val="00F119E8"/>
    <w:rsid w:val="00F119E9"/>
    <w:rsid w:val="00F119F0"/>
    <w:rsid w:val="00F11A56"/>
    <w:rsid w:val="00F11A6F"/>
    <w:rsid w:val="00F11A95"/>
    <w:rsid w:val="00F11A9C"/>
    <w:rsid w:val="00F11A9F"/>
    <w:rsid w:val="00F11B04"/>
    <w:rsid w:val="00F11B53"/>
    <w:rsid w:val="00F11B62"/>
    <w:rsid w:val="00F11B94"/>
    <w:rsid w:val="00F11BB5"/>
    <w:rsid w:val="00F11BE6"/>
    <w:rsid w:val="00F11BEF"/>
    <w:rsid w:val="00F11C07"/>
    <w:rsid w:val="00F11C20"/>
    <w:rsid w:val="00F11C23"/>
    <w:rsid w:val="00F11C76"/>
    <w:rsid w:val="00F11C7E"/>
    <w:rsid w:val="00F11C92"/>
    <w:rsid w:val="00F11C9C"/>
    <w:rsid w:val="00F11CC8"/>
    <w:rsid w:val="00F11D26"/>
    <w:rsid w:val="00F11D63"/>
    <w:rsid w:val="00F11D77"/>
    <w:rsid w:val="00F11D88"/>
    <w:rsid w:val="00F11DA9"/>
    <w:rsid w:val="00F11DB4"/>
    <w:rsid w:val="00F11DD5"/>
    <w:rsid w:val="00F11DF5"/>
    <w:rsid w:val="00F11E30"/>
    <w:rsid w:val="00F11E44"/>
    <w:rsid w:val="00F11E52"/>
    <w:rsid w:val="00F11E6D"/>
    <w:rsid w:val="00F11E6F"/>
    <w:rsid w:val="00F11E72"/>
    <w:rsid w:val="00F11E7B"/>
    <w:rsid w:val="00F11E90"/>
    <w:rsid w:val="00F11F32"/>
    <w:rsid w:val="00F11F58"/>
    <w:rsid w:val="00F11F6C"/>
    <w:rsid w:val="00F11FA8"/>
    <w:rsid w:val="00F11FD8"/>
    <w:rsid w:val="00F12011"/>
    <w:rsid w:val="00F12050"/>
    <w:rsid w:val="00F12051"/>
    <w:rsid w:val="00F1205D"/>
    <w:rsid w:val="00F12064"/>
    <w:rsid w:val="00F12101"/>
    <w:rsid w:val="00F12104"/>
    <w:rsid w:val="00F12106"/>
    <w:rsid w:val="00F1212F"/>
    <w:rsid w:val="00F1213C"/>
    <w:rsid w:val="00F12179"/>
    <w:rsid w:val="00F121DA"/>
    <w:rsid w:val="00F121E6"/>
    <w:rsid w:val="00F121E8"/>
    <w:rsid w:val="00F12251"/>
    <w:rsid w:val="00F1227D"/>
    <w:rsid w:val="00F122BA"/>
    <w:rsid w:val="00F122D9"/>
    <w:rsid w:val="00F12310"/>
    <w:rsid w:val="00F12315"/>
    <w:rsid w:val="00F12335"/>
    <w:rsid w:val="00F12352"/>
    <w:rsid w:val="00F12356"/>
    <w:rsid w:val="00F1236D"/>
    <w:rsid w:val="00F1239C"/>
    <w:rsid w:val="00F123A8"/>
    <w:rsid w:val="00F1242F"/>
    <w:rsid w:val="00F12458"/>
    <w:rsid w:val="00F1245D"/>
    <w:rsid w:val="00F1245F"/>
    <w:rsid w:val="00F12460"/>
    <w:rsid w:val="00F124B8"/>
    <w:rsid w:val="00F124C9"/>
    <w:rsid w:val="00F124CE"/>
    <w:rsid w:val="00F1256A"/>
    <w:rsid w:val="00F125BE"/>
    <w:rsid w:val="00F125DB"/>
    <w:rsid w:val="00F125FD"/>
    <w:rsid w:val="00F1265A"/>
    <w:rsid w:val="00F1265B"/>
    <w:rsid w:val="00F1266E"/>
    <w:rsid w:val="00F12671"/>
    <w:rsid w:val="00F12680"/>
    <w:rsid w:val="00F1268F"/>
    <w:rsid w:val="00F126C5"/>
    <w:rsid w:val="00F126F9"/>
    <w:rsid w:val="00F12701"/>
    <w:rsid w:val="00F1270A"/>
    <w:rsid w:val="00F1271D"/>
    <w:rsid w:val="00F1272E"/>
    <w:rsid w:val="00F12791"/>
    <w:rsid w:val="00F1279D"/>
    <w:rsid w:val="00F1279F"/>
    <w:rsid w:val="00F1282D"/>
    <w:rsid w:val="00F12839"/>
    <w:rsid w:val="00F1288F"/>
    <w:rsid w:val="00F1289F"/>
    <w:rsid w:val="00F128A3"/>
    <w:rsid w:val="00F128C5"/>
    <w:rsid w:val="00F128C6"/>
    <w:rsid w:val="00F12956"/>
    <w:rsid w:val="00F12989"/>
    <w:rsid w:val="00F129C0"/>
    <w:rsid w:val="00F129D2"/>
    <w:rsid w:val="00F129DA"/>
    <w:rsid w:val="00F129EF"/>
    <w:rsid w:val="00F129F3"/>
    <w:rsid w:val="00F12A09"/>
    <w:rsid w:val="00F12A0D"/>
    <w:rsid w:val="00F12A57"/>
    <w:rsid w:val="00F12A90"/>
    <w:rsid w:val="00F12A98"/>
    <w:rsid w:val="00F12AED"/>
    <w:rsid w:val="00F12AFB"/>
    <w:rsid w:val="00F12B47"/>
    <w:rsid w:val="00F12B8D"/>
    <w:rsid w:val="00F12C00"/>
    <w:rsid w:val="00F12C0B"/>
    <w:rsid w:val="00F12C40"/>
    <w:rsid w:val="00F12C90"/>
    <w:rsid w:val="00F12CCB"/>
    <w:rsid w:val="00F12CCD"/>
    <w:rsid w:val="00F12CFE"/>
    <w:rsid w:val="00F12D1B"/>
    <w:rsid w:val="00F12D60"/>
    <w:rsid w:val="00F12D9F"/>
    <w:rsid w:val="00F12DAE"/>
    <w:rsid w:val="00F12DC6"/>
    <w:rsid w:val="00F12DC9"/>
    <w:rsid w:val="00F12DCF"/>
    <w:rsid w:val="00F12E3E"/>
    <w:rsid w:val="00F12E49"/>
    <w:rsid w:val="00F12E4C"/>
    <w:rsid w:val="00F12ECF"/>
    <w:rsid w:val="00F12ED0"/>
    <w:rsid w:val="00F12F3C"/>
    <w:rsid w:val="00F12F5C"/>
    <w:rsid w:val="00F12FA6"/>
    <w:rsid w:val="00F12FB4"/>
    <w:rsid w:val="00F12FBB"/>
    <w:rsid w:val="00F12FF0"/>
    <w:rsid w:val="00F1300C"/>
    <w:rsid w:val="00F1304A"/>
    <w:rsid w:val="00F13089"/>
    <w:rsid w:val="00F130A5"/>
    <w:rsid w:val="00F130E1"/>
    <w:rsid w:val="00F130EB"/>
    <w:rsid w:val="00F13176"/>
    <w:rsid w:val="00F1317B"/>
    <w:rsid w:val="00F131AB"/>
    <w:rsid w:val="00F131C0"/>
    <w:rsid w:val="00F131D7"/>
    <w:rsid w:val="00F131E5"/>
    <w:rsid w:val="00F13213"/>
    <w:rsid w:val="00F13217"/>
    <w:rsid w:val="00F13281"/>
    <w:rsid w:val="00F13346"/>
    <w:rsid w:val="00F13377"/>
    <w:rsid w:val="00F13384"/>
    <w:rsid w:val="00F13398"/>
    <w:rsid w:val="00F133BE"/>
    <w:rsid w:val="00F133C0"/>
    <w:rsid w:val="00F133D0"/>
    <w:rsid w:val="00F133D8"/>
    <w:rsid w:val="00F133EF"/>
    <w:rsid w:val="00F1341C"/>
    <w:rsid w:val="00F1343A"/>
    <w:rsid w:val="00F13460"/>
    <w:rsid w:val="00F13486"/>
    <w:rsid w:val="00F13492"/>
    <w:rsid w:val="00F13496"/>
    <w:rsid w:val="00F134B9"/>
    <w:rsid w:val="00F134BA"/>
    <w:rsid w:val="00F13525"/>
    <w:rsid w:val="00F1354C"/>
    <w:rsid w:val="00F135A2"/>
    <w:rsid w:val="00F135D2"/>
    <w:rsid w:val="00F13651"/>
    <w:rsid w:val="00F13674"/>
    <w:rsid w:val="00F13724"/>
    <w:rsid w:val="00F13738"/>
    <w:rsid w:val="00F1375C"/>
    <w:rsid w:val="00F13765"/>
    <w:rsid w:val="00F137B5"/>
    <w:rsid w:val="00F137BD"/>
    <w:rsid w:val="00F137CF"/>
    <w:rsid w:val="00F137FC"/>
    <w:rsid w:val="00F137FE"/>
    <w:rsid w:val="00F13811"/>
    <w:rsid w:val="00F13853"/>
    <w:rsid w:val="00F13869"/>
    <w:rsid w:val="00F1387D"/>
    <w:rsid w:val="00F13880"/>
    <w:rsid w:val="00F138E8"/>
    <w:rsid w:val="00F138EF"/>
    <w:rsid w:val="00F13943"/>
    <w:rsid w:val="00F13967"/>
    <w:rsid w:val="00F139AB"/>
    <w:rsid w:val="00F139D5"/>
    <w:rsid w:val="00F139DB"/>
    <w:rsid w:val="00F139E5"/>
    <w:rsid w:val="00F139F9"/>
    <w:rsid w:val="00F139FA"/>
    <w:rsid w:val="00F13A09"/>
    <w:rsid w:val="00F13A0D"/>
    <w:rsid w:val="00F13A10"/>
    <w:rsid w:val="00F13A16"/>
    <w:rsid w:val="00F13A2C"/>
    <w:rsid w:val="00F13A56"/>
    <w:rsid w:val="00F13AA2"/>
    <w:rsid w:val="00F13AC8"/>
    <w:rsid w:val="00F13ACD"/>
    <w:rsid w:val="00F13AE5"/>
    <w:rsid w:val="00F13B3D"/>
    <w:rsid w:val="00F13B69"/>
    <w:rsid w:val="00F13B79"/>
    <w:rsid w:val="00F13B9A"/>
    <w:rsid w:val="00F13BB0"/>
    <w:rsid w:val="00F13BD7"/>
    <w:rsid w:val="00F13C34"/>
    <w:rsid w:val="00F13C65"/>
    <w:rsid w:val="00F13C83"/>
    <w:rsid w:val="00F13C97"/>
    <w:rsid w:val="00F13CBD"/>
    <w:rsid w:val="00F13CE3"/>
    <w:rsid w:val="00F13CF5"/>
    <w:rsid w:val="00F13D50"/>
    <w:rsid w:val="00F13D70"/>
    <w:rsid w:val="00F13D81"/>
    <w:rsid w:val="00F13DA8"/>
    <w:rsid w:val="00F13DE6"/>
    <w:rsid w:val="00F13E01"/>
    <w:rsid w:val="00F13E04"/>
    <w:rsid w:val="00F13E22"/>
    <w:rsid w:val="00F13E5C"/>
    <w:rsid w:val="00F13E9C"/>
    <w:rsid w:val="00F13E9F"/>
    <w:rsid w:val="00F13EE2"/>
    <w:rsid w:val="00F13F14"/>
    <w:rsid w:val="00F13F19"/>
    <w:rsid w:val="00F13F2A"/>
    <w:rsid w:val="00F13F38"/>
    <w:rsid w:val="00F13F56"/>
    <w:rsid w:val="00F13F60"/>
    <w:rsid w:val="00F13F8B"/>
    <w:rsid w:val="00F13F8D"/>
    <w:rsid w:val="00F13F8F"/>
    <w:rsid w:val="00F13FE4"/>
    <w:rsid w:val="00F14036"/>
    <w:rsid w:val="00F14049"/>
    <w:rsid w:val="00F1404E"/>
    <w:rsid w:val="00F1406D"/>
    <w:rsid w:val="00F140E5"/>
    <w:rsid w:val="00F140F6"/>
    <w:rsid w:val="00F1412E"/>
    <w:rsid w:val="00F14139"/>
    <w:rsid w:val="00F14140"/>
    <w:rsid w:val="00F1414C"/>
    <w:rsid w:val="00F1414E"/>
    <w:rsid w:val="00F14165"/>
    <w:rsid w:val="00F14169"/>
    <w:rsid w:val="00F14171"/>
    <w:rsid w:val="00F141CA"/>
    <w:rsid w:val="00F141EB"/>
    <w:rsid w:val="00F141EF"/>
    <w:rsid w:val="00F141F3"/>
    <w:rsid w:val="00F1420E"/>
    <w:rsid w:val="00F1422C"/>
    <w:rsid w:val="00F1423C"/>
    <w:rsid w:val="00F14244"/>
    <w:rsid w:val="00F142BC"/>
    <w:rsid w:val="00F142CF"/>
    <w:rsid w:val="00F14320"/>
    <w:rsid w:val="00F14341"/>
    <w:rsid w:val="00F14390"/>
    <w:rsid w:val="00F143AC"/>
    <w:rsid w:val="00F143B3"/>
    <w:rsid w:val="00F143D1"/>
    <w:rsid w:val="00F14444"/>
    <w:rsid w:val="00F14450"/>
    <w:rsid w:val="00F14451"/>
    <w:rsid w:val="00F144D9"/>
    <w:rsid w:val="00F144DB"/>
    <w:rsid w:val="00F144E3"/>
    <w:rsid w:val="00F144F1"/>
    <w:rsid w:val="00F144FE"/>
    <w:rsid w:val="00F14556"/>
    <w:rsid w:val="00F1456F"/>
    <w:rsid w:val="00F14591"/>
    <w:rsid w:val="00F1459C"/>
    <w:rsid w:val="00F145A4"/>
    <w:rsid w:val="00F145C7"/>
    <w:rsid w:val="00F145FD"/>
    <w:rsid w:val="00F14616"/>
    <w:rsid w:val="00F1461D"/>
    <w:rsid w:val="00F14643"/>
    <w:rsid w:val="00F1468D"/>
    <w:rsid w:val="00F1469D"/>
    <w:rsid w:val="00F146C0"/>
    <w:rsid w:val="00F146C9"/>
    <w:rsid w:val="00F146DB"/>
    <w:rsid w:val="00F14726"/>
    <w:rsid w:val="00F1473C"/>
    <w:rsid w:val="00F147A2"/>
    <w:rsid w:val="00F147C7"/>
    <w:rsid w:val="00F147E5"/>
    <w:rsid w:val="00F147ED"/>
    <w:rsid w:val="00F147EF"/>
    <w:rsid w:val="00F14801"/>
    <w:rsid w:val="00F14806"/>
    <w:rsid w:val="00F1483C"/>
    <w:rsid w:val="00F14882"/>
    <w:rsid w:val="00F148A5"/>
    <w:rsid w:val="00F148DE"/>
    <w:rsid w:val="00F14909"/>
    <w:rsid w:val="00F1491F"/>
    <w:rsid w:val="00F14959"/>
    <w:rsid w:val="00F14972"/>
    <w:rsid w:val="00F1497F"/>
    <w:rsid w:val="00F149E7"/>
    <w:rsid w:val="00F149F1"/>
    <w:rsid w:val="00F14A09"/>
    <w:rsid w:val="00F14A0A"/>
    <w:rsid w:val="00F14A5F"/>
    <w:rsid w:val="00F14A71"/>
    <w:rsid w:val="00F14A95"/>
    <w:rsid w:val="00F14AEC"/>
    <w:rsid w:val="00F14B1C"/>
    <w:rsid w:val="00F14B5E"/>
    <w:rsid w:val="00F14B8D"/>
    <w:rsid w:val="00F14BAD"/>
    <w:rsid w:val="00F14BC0"/>
    <w:rsid w:val="00F14BE9"/>
    <w:rsid w:val="00F14BFF"/>
    <w:rsid w:val="00F14C88"/>
    <w:rsid w:val="00F14C91"/>
    <w:rsid w:val="00F14C99"/>
    <w:rsid w:val="00F14CC9"/>
    <w:rsid w:val="00F14CD1"/>
    <w:rsid w:val="00F14CD5"/>
    <w:rsid w:val="00F14CFC"/>
    <w:rsid w:val="00F14D48"/>
    <w:rsid w:val="00F14D4E"/>
    <w:rsid w:val="00F14D63"/>
    <w:rsid w:val="00F14D83"/>
    <w:rsid w:val="00F14D8A"/>
    <w:rsid w:val="00F14D9D"/>
    <w:rsid w:val="00F14DBB"/>
    <w:rsid w:val="00F14DCD"/>
    <w:rsid w:val="00F14DFC"/>
    <w:rsid w:val="00F14E31"/>
    <w:rsid w:val="00F14E7C"/>
    <w:rsid w:val="00F14E80"/>
    <w:rsid w:val="00F14F0F"/>
    <w:rsid w:val="00F14F46"/>
    <w:rsid w:val="00F14F50"/>
    <w:rsid w:val="00F14F60"/>
    <w:rsid w:val="00F14F73"/>
    <w:rsid w:val="00F14F7B"/>
    <w:rsid w:val="00F14F85"/>
    <w:rsid w:val="00F14FA0"/>
    <w:rsid w:val="00F14FA9"/>
    <w:rsid w:val="00F14FB2"/>
    <w:rsid w:val="00F14FCE"/>
    <w:rsid w:val="00F14FD9"/>
    <w:rsid w:val="00F15018"/>
    <w:rsid w:val="00F15077"/>
    <w:rsid w:val="00F150A9"/>
    <w:rsid w:val="00F150C1"/>
    <w:rsid w:val="00F1512B"/>
    <w:rsid w:val="00F1514C"/>
    <w:rsid w:val="00F151B4"/>
    <w:rsid w:val="00F151C3"/>
    <w:rsid w:val="00F1520C"/>
    <w:rsid w:val="00F1525C"/>
    <w:rsid w:val="00F15299"/>
    <w:rsid w:val="00F15376"/>
    <w:rsid w:val="00F15381"/>
    <w:rsid w:val="00F1539D"/>
    <w:rsid w:val="00F153C6"/>
    <w:rsid w:val="00F153EA"/>
    <w:rsid w:val="00F153F2"/>
    <w:rsid w:val="00F15414"/>
    <w:rsid w:val="00F15426"/>
    <w:rsid w:val="00F1545F"/>
    <w:rsid w:val="00F15467"/>
    <w:rsid w:val="00F15469"/>
    <w:rsid w:val="00F1549E"/>
    <w:rsid w:val="00F154BE"/>
    <w:rsid w:val="00F1551D"/>
    <w:rsid w:val="00F15532"/>
    <w:rsid w:val="00F15539"/>
    <w:rsid w:val="00F1558C"/>
    <w:rsid w:val="00F1559D"/>
    <w:rsid w:val="00F1559F"/>
    <w:rsid w:val="00F155C1"/>
    <w:rsid w:val="00F155CA"/>
    <w:rsid w:val="00F15629"/>
    <w:rsid w:val="00F1566F"/>
    <w:rsid w:val="00F15692"/>
    <w:rsid w:val="00F15695"/>
    <w:rsid w:val="00F156BF"/>
    <w:rsid w:val="00F156D5"/>
    <w:rsid w:val="00F156DA"/>
    <w:rsid w:val="00F156E1"/>
    <w:rsid w:val="00F1574C"/>
    <w:rsid w:val="00F15756"/>
    <w:rsid w:val="00F1575A"/>
    <w:rsid w:val="00F1577C"/>
    <w:rsid w:val="00F157C4"/>
    <w:rsid w:val="00F157C5"/>
    <w:rsid w:val="00F157E4"/>
    <w:rsid w:val="00F157FC"/>
    <w:rsid w:val="00F15856"/>
    <w:rsid w:val="00F158B7"/>
    <w:rsid w:val="00F158B9"/>
    <w:rsid w:val="00F158CA"/>
    <w:rsid w:val="00F158EB"/>
    <w:rsid w:val="00F158FA"/>
    <w:rsid w:val="00F1591F"/>
    <w:rsid w:val="00F1592E"/>
    <w:rsid w:val="00F15936"/>
    <w:rsid w:val="00F159CB"/>
    <w:rsid w:val="00F159FA"/>
    <w:rsid w:val="00F15A0F"/>
    <w:rsid w:val="00F15A9B"/>
    <w:rsid w:val="00F15AA2"/>
    <w:rsid w:val="00F15AC4"/>
    <w:rsid w:val="00F15AFD"/>
    <w:rsid w:val="00F15B10"/>
    <w:rsid w:val="00F15B1B"/>
    <w:rsid w:val="00F15B47"/>
    <w:rsid w:val="00F15BE3"/>
    <w:rsid w:val="00F15BFB"/>
    <w:rsid w:val="00F15BFC"/>
    <w:rsid w:val="00F15C4A"/>
    <w:rsid w:val="00F15C85"/>
    <w:rsid w:val="00F15C99"/>
    <w:rsid w:val="00F15D04"/>
    <w:rsid w:val="00F15D41"/>
    <w:rsid w:val="00F15D4A"/>
    <w:rsid w:val="00F15D54"/>
    <w:rsid w:val="00F15D87"/>
    <w:rsid w:val="00F15DB7"/>
    <w:rsid w:val="00F15DC3"/>
    <w:rsid w:val="00F15DD9"/>
    <w:rsid w:val="00F15DE8"/>
    <w:rsid w:val="00F15E3E"/>
    <w:rsid w:val="00F15E49"/>
    <w:rsid w:val="00F15E53"/>
    <w:rsid w:val="00F15E62"/>
    <w:rsid w:val="00F15E88"/>
    <w:rsid w:val="00F15E94"/>
    <w:rsid w:val="00F15EB3"/>
    <w:rsid w:val="00F15EEC"/>
    <w:rsid w:val="00F15EF2"/>
    <w:rsid w:val="00F15F1A"/>
    <w:rsid w:val="00F15F1E"/>
    <w:rsid w:val="00F15F49"/>
    <w:rsid w:val="00F15F52"/>
    <w:rsid w:val="00F15FC3"/>
    <w:rsid w:val="00F15FCF"/>
    <w:rsid w:val="00F15FF0"/>
    <w:rsid w:val="00F15FF5"/>
    <w:rsid w:val="00F1600E"/>
    <w:rsid w:val="00F160B6"/>
    <w:rsid w:val="00F160BA"/>
    <w:rsid w:val="00F160D5"/>
    <w:rsid w:val="00F1610E"/>
    <w:rsid w:val="00F1612E"/>
    <w:rsid w:val="00F1615C"/>
    <w:rsid w:val="00F161B1"/>
    <w:rsid w:val="00F161C3"/>
    <w:rsid w:val="00F1622D"/>
    <w:rsid w:val="00F1624F"/>
    <w:rsid w:val="00F16274"/>
    <w:rsid w:val="00F1628F"/>
    <w:rsid w:val="00F1629E"/>
    <w:rsid w:val="00F162EE"/>
    <w:rsid w:val="00F162EF"/>
    <w:rsid w:val="00F16319"/>
    <w:rsid w:val="00F16340"/>
    <w:rsid w:val="00F1634C"/>
    <w:rsid w:val="00F16357"/>
    <w:rsid w:val="00F1635B"/>
    <w:rsid w:val="00F1635F"/>
    <w:rsid w:val="00F16382"/>
    <w:rsid w:val="00F163AF"/>
    <w:rsid w:val="00F163D5"/>
    <w:rsid w:val="00F16404"/>
    <w:rsid w:val="00F16407"/>
    <w:rsid w:val="00F16438"/>
    <w:rsid w:val="00F16459"/>
    <w:rsid w:val="00F16488"/>
    <w:rsid w:val="00F164AA"/>
    <w:rsid w:val="00F164B3"/>
    <w:rsid w:val="00F164D5"/>
    <w:rsid w:val="00F16512"/>
    <w:rsid w:val="00F16541"/>
    <w:rsid w:val="00F1654E"/>
    <w:rsid w:val="00F1658D"/>
    <w:rsid w:val="00F165D8"/>
    <w:rsid w:val="00F165FD"/>
    <w:rsid w:val="00F16617"/>
    <w:rsid w:val="00F16630"/>
    <w:rsid w:val="00F16632"/>
    <w:rsid w:val="00F16657"/>
    <w:rsid w:val="00F1666F"/>
    <w:rsid w:val="00F16696"/>
    <w:rsid w:val="00F16698"/>
    <w:rsid w:val="00F166B7"/>
    <w:rsid w:val="00F166B9"/>
    <w:rsid w:val="00F166CA"/>
    <w:rsid w:val="00F166D9"/>
    <w:rsid w:val="00F166F5"/>
    <w:rsid w:val="00F16713"/>
    <w:rsid w:val="00F16742"/>
    <w:rsid w:val="00F167B6"/>
    <w:rsid w:val="00F167C0"/>
    <w:rsid w:val="00F167CD"/>
    <w:rsid w:val="00F167D9"/>
    <w:rsid w:val="00F167ED"/>
    <w:rsid w:val="00F16802"/>
    <w:rsid w:val="00F16812"/>
    <w:rsid w:val="00F16828"/>
    <w:rsid w:val="00F1683F"/>
    <w:rsid w:val="00F16881"/>
    <w:rsid w:val="00F168B2"/>
    <w:rsid w:val="00F168C6"/>
    <w:rsid w:val="00F168ED"/>
    <w:rsid w:val="00F16903"/>
    <w:rsid w:val="00F16976"/>
    <w:rsid w:val="00F16981"/>
    <w:rsid w:val="00F1698C"/>
    <w:rsid w:val="00F16997"/>
    <w:rsid w:val="00F1699A"/>
    <w:rsid w:val="00F169A1"/>
    <w:rsid w:val="00F169BC"/>
    <w:rsid w:val="00F169D4"/>
    <w:rsid w:val="00F169EA"/>
    <w:rsid w:val="00F16A00"/>
    <w:rsid w:val="00F16A06"/>
    <w:rsid w:val="00F16A09"/>
    <w:rsid w:val="00F16A46"/>
    <w:rsid w:val="00F16A5F"/>
    <w:rsid w:val="00F16AC4"/>
    <w:rsid w:val="00F16AD0"/>
    <w:rsid w:val="00F16ADB"/>
    <w:rsid w:val="00F16AF6"/>
    <w:rsid w:val="00F16B02"/>
    <w:rsid w:val="00F16B0A"/>
    <w:rsid w:val="00F16B14"/>
    <w:rsid w:val="00F16B35"/>
    <w:rsid w:val="00F16BB8"/>
    <w:rsid w:val="00F16BBE"/>
    <w:rsid w:val="00F16BC5"/>
    <w:rsid w:val="00F16C36"/>
    <w:rsid w:val="00F16C38"/>
    <w:rsid w:val="00F16C63"/>
    <w:rsid w:val="00F16CA5"/>
    <w:rsid w:val="00F16CAC"/>
    <w:rsid w:val="00F16D57"/>
    <w:rsid w:val="00F16D8F"/>
    <w:rsid w:val="00F16D95"/>
    <w:rsid w:val="00F16D96"/>
    <w:rsid w:val="00F16DB5"/>
    <w:rsid w:val="00F16DDA"/>
    <w:rsid w:val="00F16DED"/>
    <w:rsid w:val="00F16E53"/>
    <w:rsid w:val="00F16E72"/>
    <w:rsid w:val="00F16E93"/>
    <w:rsid w:val="00F16EDC"/>
    <w:rsid w:val="00F16F06"/>
    <w:rsid w:val="00F16F3C"/>
    <w:rsid w:val="00F16F43"/>
    <w:rsid w:val="00F16F65"/>
    <w:rsid w:val="00F16FC4"/>
    <w:rsid w:val="00F16FF9"/>
    <w:rsid w:val="00F170B8"/>
    <w:rsid w:val="00F170B9"/>
    <w:rsid w:val="00F170EB"/>
    <w:rsid w:val="00F170F1"/>
    <w:rsid w:val="00F17112"/>
    <w:rsid w:val="00F17114"/>
    <w:rsid w:val="00F17140"/>
    <w:rsid w:val="00F17142"/>
    <w:rsid w:val="00F1714B"/>
    <w:rsid w:val="00F1715A"/>
    <w:rsid w:val="00F1716D"/>
    <w:rsid w:val="00F17171"/>
    <w:rsid w:val="00F1717F"/>
    <w:rsid w:val="00F171A3"/>
    <w:rsid w:val="00F171AD"/>
    <w:rsid w:val="00F171C4"/>
    <w:rsid w:val="00F171D6"/>
    <w:rsid w:val="00F1723F"/>
    <w:rsid w:val="00F17245"/>
    <w:rsid w:val="00F17250"/>
    <w:rsid w:val="00F17265"/>
    <w:rsid w:val="00F17266"/>
    <w:rsid w:val="00F172EA"/>
    <w:rsid w:val="00F172EC"/>
    <w:rsid w:val="00F172F3"/>
    <w:rsid w:val="00F172FC"/>
    <w:rsid w:val="00F17308"/>
    <w:rsid w:val="00F17313"/>
    <w:rsid w:val="00F1735D"/>
    <w:rsid w:val="00F17392"/>
    <w:rsid w:val="00F173B3"/>
    <w:rsid w:val="00F173B8"/>
    <w:rsid w:val="00F173D5"/>
    <w:rsid w:val="00F173E9"/>
    <w:rsid w:val="00F17428"/>
    <w:rsid w:val="00F174A0"/>
    <w:rsid w:val="00F174BB"/>
    <w:rsid w:val="00F174D8"/>
    <w:rsid w:val="00F174E3"/>
    <w:rsid w:val="00F174FF"/>
    <w:rsid w:val="00F17590"/>
    <w:rsid w:val="00F175BB"/>
    <w:rsid w:val="00F175D0"/>
    <w:rsid w:val="00F17602"/>
    <w:rsid w:val="00F1761A"/>
    <w:rsid w:val="00F1767E"/>
    <w:rsid w:val="00F17699"/>
    <w:rsid w:val="00F176F6"/>
    <w:rsid w:val="00F176FD"/>
    <w:rsid w:val="00F17703"/>
    <w:rsid w:val="00F1773C"/>
    <w:rsid w:val="00F177D8"/>
    <w:rsid w:val="00F177EB"/>
    <w:rsid w:val="00F1786C"/>
    <w:rsid w:val="00F1789A"/>
    <w:rsid w:val="00F178AB"/>
    <w:rsid w:val="00F178E9"/>
    <w:rsid w:val="00F178EB"/>
    <w:rsid w:val="00F17915"/>
    <w:rsid w:val="00F17957"/>
    <w:rsid w:val="00F179A6"/>
    <w:rsid w:val="00F17A0D"/>
    <w:rsid w:val="00F17A12"/>
    <w:rsid w:val="00F17A4D"/>
    <w:rsid w:val="00F17A51"/>
    <w:rsid w:val="00F17AA0"/>
    <w:rsid w:val="00F17AC7"/>
    <w:rsid w:val="00F17AD6"/>
    <w:rsid w:val="00F17B12"/>
    <w:rsid w:val="00F17B34"/>
    <w:rsid w:val="00F17B4D"/>
    <w:rsid w:val="00F17B87"/>
    <w:rsid w:val="00F17B92"/>
    <w:rsid w:val="00F17BDB"/>
    <w:rsid w:val="00F17BE7"/>
    <w:rsid w:val="00F17BF3"/>
    <w:rsid w:val="00F17C03"/>
    <w:rsid w:val="00F17C23"/>
    <w:rsid w:val="00F17C32"/>
    <w:rsid w:val="00F17CB4"/>
    <w:rsid w:val="00F17CCB"/>
    <w:rsid w:val="00F17D08"/>
    <w:rsid w:val="00F17D27"/>
    <w:rsid w:val="00F17D32"/>
    <w:rsid w:val="00F17D3C"/>
    <w:rsid w:val="00F17D54"/>
    <w:rsid w:val="00F17D67"/>
    <w:rsid w:val="00F17DCE"/>
    <w:rsid w:val="00F17DF7"/>
    <w:rsid w:val="00F17DF9"/>
    <w:rsid w:val="00F17E56"/>
    <w:rsid w:val="00F17E7A"/>
    <w:rsid w:val="00F17E86"/>
    <w:rsid w:val="00F17E8A"/>
    <w:rsid w:val="00F17E92"/>
    <w:rsid w:val="00F17EC3"/>
    <w:rsid w:val="00F17EC6"/>
    <w:rsid w:val="00F17ED5"/>
    <w:rsid w:val="00F17ED7"/>
    <w:rsid w:val="00F17ED9"/>
    <w:rsid w:val="00F17EE7"/>
    <w:rsid w:val="00F17F7C"/>
    <w:rsid w:val="00F17FAB"/>
    <w:rsid w:val="00F17FB1"/>
    <w:rsid w:val="00F17FB8"/>
    <w:rsid w:val="00F17FC0"/>
    <w:rsid w:val="00F17FC6"/>
    <w:rsid w:val="00F17FDC"/>
    <w:rsid w:val="00F17FEF"/>
    <w:rsid w:val="00F17FFE"/>
    <w:rsid w:val="00F20034"/>
    <w:rsid w:val="00F20050"/>
    <w:rsid w:val="00F2005A"/>
    <w:rsid w:val="00F20062"/>
    <w:rsid w:val="00F200A0"/>
    <w:rsid w:val="00F20100"/>
    <w:rsid w:val="00F20107"/>
    <w:rsid w:val="00F20132"/>
    <w:rsid w:val="00F20172"/>
    <w:rsid w:val="00F201A3"/>
    <w:rsid w:val="00F201AA"/>
    <w:rsid w:val="00F201AB"/>
    <w:rsid w:val="00F201D3"/>
    <w:rsid w:val="00F201D4"/>
    <w:rsid w:val="00F201E6"/>
    <w:rsid w:val="00F20223"/>
    <w:rsid w:val="00F20232"/>
    <w:rsid w:val="00F20239"/>
    <w:rsid w:val="00F20257"/>
    <w:rsid w:val="00F202C0"/>
    <w:rsid w:val="00F202CC"/>
    <w:rsid w:val="00F202FC"/>
    <w:rsid w:val="00F20308"/>
    <w:rsid w:val="00F20379"/>
    <w:rsid w:val="00F203A5"/>
    <w:rsid w:val="00F203EE"/>
    <w:rsid w:val="00F20431"/>
    <w:rsid w:val="00F204CF"/>
    <w:rsid w:val="00F204DD"/>
    <w:rsid w:val="00F204DE"/>
    <w:rsid w:val="00F204F1"/>
    <w:rsid w:val="00F204F7"/>
    <w:rsid w:val="00F20504"/>
    <w:rsid w:val="00F2053B"/>
    <w:rsid w:val="00F20592"/>
    <w:rsid w:val="00F205CE"/>
    <w:rsid w:val="00F205CF"/>
    <w:rsid w:val="00F2061A"/>
    <w:rsid w:val="00F20656"/>
    <w:rsid w:val="00F20697"/>
    <w:rsid w:val="00F2070B"/>
    <w:rsid w:val="00F20752"/>
    <w:rsid w:val="00F20791"/>
    <w:rsid w:val="00F2080A"/>
    <w:rsid w:val="00F20826"/>
    <w:rsid w:val="00F2082D"/>
    <w:rsid w:val="00F20835"/>
    <w:rsid w:val="00F20860"/>
    <w:rsid w:val="00F20893"/>
    <w:rsid w:val="00F208B2"/>
    <w:rsid w:val="00F208BC"/>
    <w:rsid w:val="00F20942"/>
    <w:rsid w:val="00F20983"/>
    <w:rsid w:val="00F209A0"/>
    <w:rsid w:val="00F209AA"/>
    <w:rsid w:val="00F209C1"/>
    <w:rsid w:val="00F20A09"/>
    <w:rsid w:val="00F20A1D"/>
    <w:rsid w:val="00F20A47"/>
    <w:rsid w:val="00F20A8C"/>
    <w:rsid w:val="00F20A94"/>
    <w:rsid w:val="00F20A9C"/>
    <w:rsid w:val="00F20ABE"/>
    <w:rsid w:val="00F20AC3"/>
    <w:rsid w:val="00F20ADE"/>
    <w:rsid w:val="00F20B18"/>
    <w:rsid w:val="00F20B55"/>
    <w:rsid w:val="00F20B99"/>
    <w:rsid w:val="00F20BA5"/>
    <w:rsid w:val="00F20BBF"/>
    <w:rsid w:val="00F20BF8"/>
    <w:rsid w:val="00F20C35"/>
    <w:rsid w:val="00F20C8C"/>
    <w:rsid w:val="00F20CF3"/>
    <w:rsid w:val="00F20D42"/>
    <w:rsid w:val="00F20D4B"/>
    <w:rsid w:val="00F20D62"/>
    <w:rsid w:val="00F20D74"/>
    <w:rsid w:val="00F20DBB"/>
    <w:rsid w:val="00F20DE8"/>
    <w:rsid w:val="00F20E0E"/>
    <w:rsid w:val="00F20E33"/>
    <w:rsid w:val="00F20E8A"/>
    <w:rsid w:val="00F20EB8"/>
    <w:rsid w:val="00F20EE5"/>
    <w:rsid w:val="00F20EF5"/>
    <w:rsid w:val="00F20F1C"/>
    <w:rsid w:val="00F20FAA"/>
    <w:rsid w:val="00F20FCE"/>
    <w:rsid w:val="00F20FDA"/>
    <w:rsid w:val="00F20FDC"/>
    <w:rsid w:val="00F20FEB"/>
    <w:rsid w:val="00F21013"/>
    <w:rsid w:val="00F21023"/>
    <w:rsid w:val="00F21025"/>
    <w:rsid w:val="00F21034"/>
    <w:rsid w:val="00F21064"/>
    <w:rsid w:val="00F2106A"/>
    <w:rsid w:val="00F210C5"/>
    <w:rsid w:val="00F210D2"/>
    <w:rsid w:val="00F210DB"/>
    <w:rsid w:val="00F210DE"/>
    <w:rsid w:val="00F21124"/>
    <w:rsid w:val="00F2113C"/>
    <w:rsid w:val="00F2114F"/>
    <w:rsid w:val="00F21192"/>
    <w:rsid w:val="00F211A9"/>
    <w:rsid w:val="00F2124C"/>
    <w:rsid w:val="00F2125F"/>
    <w:rsid w:val="00F2127A"/>
    <w:rsid w:val="00F21286"/>
    <w:rsid w:val="00F2128A"/>
    <w:rsid w:val="00F21292"/>
    <w:rsid w:val="00F21296"/>
    <w:rsid w:val="00F212B0"/>
    <w:rsid w:val="00F212EF"/>
    <w:rsid w:val="00F21322"/>
    <w:rsid w:val="00F21336"/>
    <w:rsid w:val="00F21348"/>
    <w:rsid w:val="00F21370"/>
    <w:rsid w:val="00F21378"/>
    <w:rsid w:val="00F2139C"/>
    <w:rsid w:val="00F213DF"/>
    <w:rsid w:val="00F21432"/>
    <w:rsid w:val="00F2146A"/>
    <w:rsid w:val="00F2146B"/>
    <w:rsid w:val="00F21475"/>
    <w:rsid w:val="00F2147B"/>
    <w:rsid w:val="00F21491"/>
    <w:rsid w:val="00F214B2"/>
    <w:rsid w:val="00F214B7"/>
    <w:rsid w:val="00F214D5"/>
    <w:rsid w:val="00F214E9"/>
    <w:rsid w:val="00F21518"/>
    <w:rsid w:val="00F2151E"/>
    <w:rsid w:val="00F21548"/>
    <w:rsid w:val="00F2154E"/>
    <w:rsid w:val="00F215A3"/>
    <w:rsid w:val="00F215BB"/>
    <w:rsid w:val="00F215C3"/>
    <w:rsid w:val="00F21624"/>
    <w:rsid w:val="00F2165C"/>
    <w:rsid w:val="00F21663"/>
    <w:rsid w:val="00F2167B"/>
    <w:rsid w:val="00F21687"/>
    <w:rsid w:val="00F216A6"/>
    <w:rsid w:val="00F216E8"/>
    <w:rsid w:val="00F2170F"/>
    <w:rsid w:val="00F21721"/>
    <w:rsid w:val="00F21743"/>
    <w:rsid w:val="00F2174E"/>
    <w:rsid w:val="00F2176B"/>
    <w:rsid w:val="00F21786"/>
    <w:rsid w:val="00F217A2"/>
    <w:rsid w:val="00F21807"/>
    <w:rsid w:val="00F21812"/>
    <w:rsid w:val="00F21821"/>
    <w:rsid w:val="00F21831"/>
    <w:rsid w:val="00F21851"/>
    <w:rsid w:val="00F21867"/>
    <w:rsid w:val="00F21872"/>
    <w:rsid w:val="00F21894"/>
    <w:rsid w:val="00F218AC"/>
    <w:rsid w:val="00F218E3"/>
    <w:rsid w:val="00F21925"/>
    <w:rsid w:val="00F21930"/>
    <w:rsid w:val="00F2194E"/>
    <w:rsid w:val="00F2195D"/>
    <w:rsid w:val="00F21984"/>
    <w:rsid w:val="00F219A4"/>
    <w:rsid w:val="00F219B3"/>
    <w:rsid w:val="00F219BA"/>
    <w:rsid w:val="00F219D6"/>
    <w:rsid w:val="00F219F3"/>
    <w:rsid w:val="00F21A13"/>
    <w:rsid w:val="00F21A25"/>
    <w:rsid w:val="00F21A2A"/>
    <w:rsid w:val="00F21A50"/>
    <w:rsid w:val="00F21A56"/>
    <w:rsid w:val="00F21A8C"/>
    <w:rsid w:val="00F21B73"/>
    <w:rsid w:val="00F21BBC"/>
    <w:rsid w:val="00F21BC1"/>
    <w:rsid w:val="00F21BC8"/>
    <w:rsid w:val="00F21CA5"/>
    <w:rsid w:val="00F21CE1"/>
    <w:rsid w:val="00F21CF2"/>
    <w:rsid w:val="00F21D0E"/>
    <w:rsid w:val="00F21D1C"/>
    <w:rsid w:val="00F21D2A"/>
    <w:rsid w:val="00F21DC8"/>
    <w:rsid w:val="00F21DCA"/>
    <w:rsid w:val="00F21E05"/>
    <w:rsid w:val="00F21E0D"/>
    <w:rsid w:val="00F21E80"/>
    <w:rsid w:val="00F21E87"/>
    <w:rsid w:val="00F21E98"/>
    <w:rsid w:val="00F21E9D"/>
    <w:rsid w:val="00F21EAC"/>
    <w:rsid w:val="00F21ECB"/>
    <w:rsid w:val="00F21ECD"/>
    <w:rsid w:val="00F21F24"/>
    <w:rsid w:val="00F21F4F"/>
    <w:rsid w:val="00F21F57"/>
    <w:rsid w:val="00F21F9D"/>
    <w:rsid w:val="00F21FA6"/>
    <w:rsid w:val="00F22022"/>
    <w:rsid w:val="00F2203F"/>
    <w:rsid w:val="00F22053"/>
    <w:rsid w:val="00F22054"/>
    <w:rsid w:val="00F2205F"/>
    <w:rsid w:val="00F2207D"/>
    <w:rsid w:val="00F22080"/>
    <w:rsid w:val="00F220A0"/>
    <w:rsid w:val="00F220EF"/>
    <w:rsid w:val="00F22150"/>
    <w:rsid w:val="00F2215C"/>
    <w:rsid w:val="00F22186"/>
    <w:rsid w:val="00F22197"/>
    <w:rsid w:val="00F221B7"/>
    <w:rsid w:val="00F221C2"/>
    <w:rsid w:val="00F221E3"/>
    <w:rsid w:val="00F2222D"/>
    <w:rsid w:val="00F22240"/>
    <w:rsid w:val="00F2228B"/>
    <w:rsid w:val="00F2229C"/>
    <w:rsid w:val="00F222D3"/>
    <w:rsid w:val="00F222F2"/>
    <w:rsid w:val="00F222F3"/>
    <w:rsid w:val="00F22304"/>
    <w:rsid w:val="00F2233C"/>
    <w:rsid w:val="00F22364"/>
    <w:rsid w:val="00F223CD"/>
    <w:rsid w:val="00F223E1"/>
    <w:rsid w:val="00F22418"/>
    <w:rsid w:val="00F2246C"/>
    <w:rsid w:val="00F224A6"/>
    <w:rsid w:val="00F224AD"/>
    <w:rsid w:val="00F224AF"/>
    <w:rsid w:val="00F224CB"/>
    <w:rsid w:val="00F224DB"/>
    <w:rsid w:val="00F224ED"/>
    <w:rsid w:val="00F224F2"/>
    <w:rsid w:val="00F2250E"/>
    <w:rsid w:val="00F22545"/>
    <w:rsid w:val="00F2254C"/>
    <w:rsid w:val="00F2259C"/>
    <w:rsid w:val="00F225E4"/>
    <w:rsid w:val="00F22613"/>
    <w:rsid w:val="00F22628"/>
    <w:rsid w:val="00F2262E"/>
    <w:rsid w:val="00F2264F"/>
    <w:rsid w:val="00F226AA"/>
    <w:rsid w:val="00F226CB"/>
    <w:rsid w:val="00F22709"/>
    <w:rsid w:val="00F2272C"/>
    <w:rsid w:val="00F2274D"/>
    <w:rsid w:val="00F2276A"/>
    <w:rsid w:val="00F227B0"/>
    <w:rsid w:val="00F227E3"/>
    <w:rsid w:val="00F2284F"/>
    <w:rsid w:val="00F2287E"/>
    <w:rsid w:val="00F2289A"/>
    <w:rsid w:val="00F2289C"/>
    <w:rsid w:val="00F228A1"/>
    <w:rsid w:val="00F228B5"/>
    <w:rsid w:val="00F228BA"/>
    <w:rsid w:val="00F228C3"/>
    <w:rsid w:val="00F22905"/>
    <w:rsid w:val="00F22941"/>
    <w:rsid w:val="00F22956"/>
    <w:rsid w:val="00F2295A"/>
    <w:rsid w:val="00F2295B"/>
    <w:rsid w:val="00F2298E"/>
    <w:rsid w:val="00F229E2"/>
    <w:rsid w:val="00F229FE"/>
    <w:rsid w:val="00F22A22"/>
    <w:rsid w:val="00F22A27"/>
    <w:rsid w:val="00F22A46"/>
    <w:rsid w:val="00F22A58"/>
    <w:rsid w:val="00F22A5A"/>
    <w:rsid w:val="00F22A79"/>
    <w:rsid w:val="00F22A90"/>
    <w:rsid w:val="00F22A92"/>
    <w:rsid w:val="00F22AAE"/>
    <w:rsid w:val="00F22AC7"/>
    <w:rsid w:val="00F22B1C"/>
    <w:rsid w:val="00F22B4B"/>
    <w:rsid w:val="00F22B82"/>
    <w:rsid w:val="00F22BC3"/>
    <w:rsid w:val="00F22BCE"/>
    <w:rsid w:val="00F22BEA"/>
    <w:rsid w:val="00F22C47"/>
    <w:rsid w:val="00F22C5B"/>
    <w:rsid w:val="00F22C6D"/>
    <w:rsid w:val="00F22C88"/>
    <w:rsid w:val="00F22C8E"/>
    <w:rsid w:val="00F22CA2"/>
    <w:rsid w:val="00F22CB7"/>
    <w:rsid w:val="00F22CBA"/>
    <w:rsid w:val="00F22CBE"/>
    <w:rsid w:val="00F22CDC"/>
    <w:rsid w:val="00F22D0E"/>
    <w:rsid w:val="00F22D6B"/>
    <w:rsid w:val="00F22D76"/>
    <w:rsid w:val="00F22D7A"/>
    <w:rsid w:val="00F22E48"/>
    <w:rsid w:val="00F22E53"/>
    <w:rsid w:val="00F22E73"/>
    <w:rsid w:val="00F22E7F"/>
    <w:rsid w:val="00F22E9A"/>
    <w:rsid w:val="00F22EA1"/>
    <w:rsid w:val="00F22EA3"/>
    <w:rsid w:val="00F22F11"/>
    <w:rsid w:val="00F22F33"/>
    <w:rsid w:val="00F22F5D"/>
    <w:rsid w:val="00F22FD0"/>
    <w:rsid w:val="00F22FF1"/>
    <w:rsid w:val="00F2302B"/>
    <w:rsid w:val="00F23034"/>
    <w:rsid w:val="00F2305C"/>
    <w:rsid w:val="00F23086"/>
    <w:rsid w:val="00F23095"/>
    <w:rsid w:val="00F230AE"/>
    <w:rsid w:val="00F230BD"/>
    <w:rsid w:val="00F230E1"/>
    <w:rsid w:val="00F23120"/>
    <w:rsid w:val="00F23134"/>
    <w:rsid w:val="00F23148"/>
    <w:rsid w:val="00F23155"/>
    <w:rsid w:val="00F23186"/>
    <w:rsid w:val="00F231CF"/>
    <w:rsid w:val="00F231D0"/>
    <w:rsid w:val="00F231D5"/>
    <w:rsid w:val="00F231DA"/>
    <w:rsid w:val="00F2320B"/>
    <w:rsid w:val="00F2320C"/>
    <w:rsid w:val="00F23216"/>
    <w:rsid w:val="00F2321D"/>
    <w:rsid w:val="00F2322C"/>
    <w:rsid w:val="00F2324F"/>
    <w:rsid w:val="00F232A4"/>
    <w:rsid w:val="00F232D4"/>
    <w:rsid w:val="00F232F2"/>
    <w:rsid w:val="00F23364"/>
    <w:rsid w:val="00F23371"/>
    <w:rsid w:val="00F2338C"/>
    <w:rsid w:val="00F233AB"/>
    <w:rsid w:val="00F2340D"/>
    <w:rsid w:val="00F234A1"/>
    <w:rsid w:val="00F234B1"/>
    <w:rsid w:val="00F234D7"/>
    <w:rsid w:val="00F234E6"/>
    <w:rsid w:val="00F23514"/>
    <w:rsid w:val="00F23521"/>
    <w:rsid w:val="00F23550"/>
    <w:rsid w:val="00F235BE"/>
    <w:rsid w:val="00F23608"/>
    <w:rsid w:val="00F23615"/>
    <w:rsid w:val="00F23641"/>
    <w:rsid w:val="00F23647"/>
    <w:rsid w:val="00F2368C"/>
    <w:rsid w:val="00F2369E"/>
    <w:rsid w:val="00F236C8"/>
    <w:rsid w:val="00F236D2"/>
    <w:rsid w:val="00F2378E"/>
    <w:rsid w:val="00F237EA"/>
    <w:rsid w:val="00F23853"/>
    <w:rsid w:val="00F23858"/>
    <w:rsid w:val="00F23882"/>
    <w:rsid w:val="00F238A1"/>
    <w:rsid w:val="00F238CC"/>
    <w:rsid w:val="00F238F8"/>
    <w:rsid w:val="00F2391E"/>
    <w:rsid w:val="00F2393F"/>
    <w:rsid w:val="00F23960"/>
    <w:rsid w:val="00F2396C"/>
    <w:rsid w:val="00F2399E"/>
    <w:rsid w:val="00F239A7"/>
    <w:rsid w:val="00F239E7"/>
    <w:rsid w:val="00F23A3C"/>
    <w:rsid w:val="00F23A5A"/>
    <w:rsid w:val="00F23A84"/>
    <w:rsid w:val="00F23AB1"/>
    <w:rsid w:val="00F23B0D"/>
    <w:rsid w:val="00F23B13"/>
    <w:rsid w:val="00F23B93"/>
    <w:rsid w:val="00F23BA4"/>
    <w:rsid w:val="00F23BB5"/>
    <w:rsid w:val="00F23BCC"/>
    <w:rsid w:val="00F23BF6"/>
    <w:rsid w:val="00F23C04"/>
    <w:rsid w:val="00F23C0E"/>
    <w:rsid w:val="00F23C53"/>
    <w:rsid w:val="00F23CB2"/>
    <w:rsid w:val="00F23CB9"/>
    <w:rsid w:val="00F23CD5"/>
    <w:rsid w:val="00F23CED"/>
    <w:rsid w:val="00F23D00"/>
    <w:rsid w:val="00F23D1E"/>
    <w:rsid w:val="00F23D28"/>
    <w:rsid w:val="00F23D56"/>
    <w:rsid w:val="00F23D81"/>
    <w:rsid w:val="00F23D95"/>
    <w:rsid w:val="00F23DB4"/>
    <w:rsid w:val="00F23DC6"/>
    <w:rsid w:val="00F23DCF"/>
    <w:rsid w:val="00F23DE8"/>
    <w:rsid w:val="00F23E00"/>
    <w:rsid w:val="00F23E0D"/>
    <w:rsid w:val="00F23E17"/>
    <w:rsid w:val="00F23E4A"/>
    <w:rsid w:val="00F23E5C"/>
    <w:rsid w:val="00F23E8F"/>
    <w:rsid w:val="00F23E90"/>
    <w:rsid w:val="00F23EF7"/>
    <w:rsid w:val="00F23F0F"/>
    <w:rsid w:val="00F23F40"/>
    <w:rsid w:val="00F23F43"/>
    <w:rsid w:val="00F23FC3"/>
    <w:rsid w:val="00F23FCC"/>
    <w:rsid w:val="00F24022"/>
    <w:rsid w:val="00F24072"/>
    <w:rsid w:val="00F240C7"/>
    <w:rsid w:val="00F240DC"/>
    <w:rsid w:val="00F240EE"/>
    <w:rsid w:val="00F24103"/>
    <w:rsid w:val="00F2414E"/>
    <w:rsid w:val="00F2415D"/>
    <w:rsid w:val="00F24168"/>
    <w:rsid w:val="00F241B5"/>
    <w:rsid w:val="00F241BE"/>
    <w:rsid w:val="00F241F6"/>
    <w:rsid w:val="00F24276"/>
    <w:rsid w:val="00F242AC"/>
    <w:rsid w:val="00F242CF"/>
    <w:rsid w:val="00F24315"/>
    <w:rsid w:val="00F2434A"/>
    <w:rsid w:val="00F24356"/>
    <w:rsid w:val="00F24357"/>
    <w:rsid w:val="00F2437A"/>
    <w:rsid w:val="00F2439C"/>
    <w:rsid w:val="00F243DF"/>
    <w:rsid w:val="00F24401"/>
    <w:rsid w:val="00F24425"/>
    <w:rsid w:val="00F24431"/>
    <w:rsid w:val="00F24443"/>
    <w:rsid w:val="00F24467"/>
    <w:rsid w:val="00F244A0"/>
    <w:rsid w:val="00F244A3"/>
    <w:rsid w:val="00F244EE"/>
    <w:rsid w:val="00F244FD"/>
    <w:rsid w:val="00F24503"/>
    <w:rsid w:val="00F2451E"/>
    <w:rsid w:val="00F24539"/>
    <w:rsid w:val="00F2456F"/>
    <w:rsid w:val="00F2462A"/>
    <w:rsid w:val="00F24646"/>
    <w:rsid w:val="00F24651"/>
    <w:rsid w:val="00F24685"/>
    <w:rsid w:val="00F24706"/>
    <w:rsid w:val="00F2474C"/>
    <w:rsid w:val="00F24766"/>
    <w:rsid w:val="00F2476D"/>
    <w:rsid w:val="00F24785"/>
    <w:rsid w:val="00F24793"/>
    <w:rsid w:val="00F247AA"/>
    <w:rsid w:val="00F24846"/>
    <w:rsid w:val="00F24855"/>
    <w:rsid w:val="00F24857"/>
    <w:rsid w:val="00F2485C"/>
    <w:rsid w:val="00F248B8"/>
    <w:rsid w:val="00F248CA"/>
    <w:rsid w:val="00F248DE"/>
    <w:rsid w:val="00F248E2"/>
    <w:rsid w:val="00F24905"/>
    <w:rsid w:val="00F24913"/>
    <w:rsid w:val="00F24918"/>
    <w:rsid w:val="00F2493A"/>
    <w:rsid w:val="00F2493F"/>
    <w:rsid w:val="00F249A0"/>
    <w:rsid w:val="00F249A2"/>
    <w:rsid w:val="00F249B8"/>
    <w:rsid w:val="00F249D8"/>
    <w:rsid w:val="00F24A17"/>
    <w:rsid w:val="00F24A46"/>
    <w:rsid w:val="00F24A5D"/>
    <w:rsid w:val="00F24AFE"/>
    <w:rsid w:val="00F24B1A"/>
    <w:rsid w:val="00F24B97"/>
    <w:rsid w:val="00F24BBF"/>
    <w:rsid w:val="00F24BD8"/>
    <w:rsid w:val="00F24C00"/>
    <w:rsid w:val="00F24C22"/>
    <w:rsid w:val="00F24C5C"/>
    <w:rsid w:val="00F24C98"/>
    <w:rsid w:val="00F24CB7"/>
    <w:rsid w:val="00F24CD0"/>
    <w:rsid w:val="00F24CE1"/>
    <w:rsid w:val="00F24CE9"/>
    <w:rsid w:val="00F24D0D"/>
    <w:rsid w:val="00F24D37"/>
    <w:rsid w:val="00F24D50"/>
    <w:rsid w:val="00F24E00"/>
    <w:rsid w:val="00F24E19"/>
    <w:rsid w:val="00F24E22"/>
    <w:rsid w:val="00F24E2D"/>
    <w:rsid w:val="00F24E30"/>
    <w:rsid w:val="00F24E87"/>
    <w:rsid w:val="00F24E8B"/>
    <w:rsid w:val="00F24F26"/>
    <w:rsid w:val="00F24F2B"/>
    <w:rsid w:val="00F24F3B"/>
    <w:rsid w:val="00F24F3F"/>
    <w:rsid w:val="00F24F45"/>
    <w:rsid w:val="00F24F50"/>
    <w:rsid w:val="00F24F57"/>
    <w:rsid w:val="00F24FD7"/>
    <w:rsid w:val="00F24FEA"/>
    <w:rsid w:val="00F25066"/>
    <w:rsid w:val="00F25085"/>
    <w:rsid w:val="00F250C1"/>
    <w:rsid w:val="00F25109"/>
    <w:rsid w:val="00F2512D"/>
    <w:rsid w:val="00F2516A"/>
    <w:rsid w:val="00F25181"/>
    <w:rsid w:val="00F251B1"/>
    <w:rsid w:val="00F251B6"/>
    <w:rsid w:val="00F251E9"/>
    <w:rsid w:val="00F251F9"/>
    <w:rsid w:val="00F25247"/>
    <w:rsid w:val="00F25259"/>
    <w:rsid w:val="00F25272"/>
    <w:rsid w:val="00F25281"/>
    <w:rsid w:val="00F25283"/>
    <w:rsid w:val="00F2531B"/>
    <w:rsid w:val="00F25373"/>
    <w:rsid w:val="00F25378"/>
    <w:rsid w:val="00F25388"/>
    <w:rsid w:val="00F253B7"/>
    <w:rsid w:val="00F253E6"/>
    <w:rsid w:val="00F25469"/>
    <w:rsid w:val="00F2546C"/>
    <w:rsid w:val="00F2547B"/>
    <w:rsid w:val="00F2549D"/>
    <w:rsid w:val="00F254D5"/>
    <w:rsid w:val="00F254DC"/>
    <w:rsid w:val="00F254E1"/>
    <w:rsid w:val="00F25523"/>
    <w:rsid w:val="00F2557C"/>
    <w:rsid w:val="00F25585"/>
    <w:rsid w:val="00F255A1"/>
    <w:rsid w:val="00F255D8"/>
    <w:rsid w:val="00F255E4"/>
    <w:rsid w:val="00F2560C"/>
    <w:rsid w:val="00F2560F"/>
    <w:rsid w:val="00F2561D"/>
    <w:rsid w:val="00F2563D"/>
    <w:rsid w:val="00F2565A"/>
    <w:rsid w:val="00F25661"/>
    <w:rsid w:val="00F25695"/>
    <w:rsid w:val="00F256B2"/>
    <w:rsid w:val="00F256C2"/>
    <w:rsid w:val="00F2571B"/>
    <w:rsid w:val="00F2571E"/>
    <w:rsid w:val="00F2574B"/>
    <w:rsid w:val="00F25772"/>
    <w:rsid w:val="00F2578B"/>
    <w:rsid w:val="00F25796"/>
    <w:rsid w:val="00F257E9"/>
    <w:rsid w:val="00F25812"/>
    <w:rsid w:val="00F2581C"/>
    <w:rsid w:val="00F25829"/>
    <w:rsid w:val="00F2582E"/>
    <w:rsid w:val="00F25848"/>
    <w:rsid w:val="00F25849"/>
    <w:rsid w:val="00F25889"/>
    <w:rsid w:val="00F258C0"/>
    <w:rsid w:val="00F258DD"/>
    <w:rsid w:val="00F2590C"/>
    <w:rsid w:val="00F25942"/>
    <w:rsid w:val="00F25965"/>
    <w:rsid w:val="00F25986"/>
    <w:rsid w:val="00F259B8"/>
    <w:rsid w:val="00F25A15"/>
    <w:rsid w:val="00F25A45"/>
    <w:rsid w:val="00F25A46"/>
    <w:rsid w:val="00F25AA5"/>
    <w:rsid w:val="00F25AC3"/>
    <w:rsid w:val="00F25AE7"/>
    <w:rsid w:val="00F25B03"/>
    <w:rsid w:val="00F25B0A"/>
    <w:rsid w:val="00F25B23"/>
    <w:rsid w:val="00F25B6B"/>
    <w:rsid w:val="00F25B70"/>
    <w:rsid w:val="00F25B76"/>
    <w:rsid w:val="00F25B7F"/>
    <w:rsid w:val="00F25BAB"/>
    <w:rsid w:val="00F25BAF"/>
    <w:rsid w:val="00F25BDA"/>
    <w:rsid w:val="00F25C38"/>
    <w:rsid w:val="00F25C43"/>
    <w:rsid w:val="00F25C6F"/>
    <w:rsid w:val="00F25C78"/>
    <w:rsid w:val="00F25C97"/>
    <w:rsid w:val="00F25CB3"/>
    <w:rsid w:val="00F25CE2"/>
    <w:rsid w:val="00F25D1D"/>
    <w:rsid w:val="00F25D24"/>
    <w:rsid w:val="00F25D28"/>
    <w:rsid w:val="00F25DA0"/>
    <w:rsid w:val="00F25E05"/>
    <w:rsid w:val="00F25E17"/>
    <w:rsid w:val="00F25E4C"/>
    <w:rsid w:val="00F25E54"/>
    <w:rsid w:val="00F25E9B"/>
    <w:rsid w:val="00F25EAB"/>
    <w:rsid w:val="00F25ECF"/>
    <w:rsid w:val="00F25ED6"/>
    <w:rsid w:val="00F25EF2"/>
    <w:rsid w:val="00F25EFC"/>
    <w:rsid w:val="00F25F07"/>
    <w:rsid w:val="00F25F0B"/>
    <w:rsid w:val="00F25F7D"/>
    <w:rsid w:val="00F25FD2"/>
    <w:rsid w:val="00F25FE0"/>
    <w:rsid w:val="00F26035"/>
    <w:rsid w:val="00F26092"/>
    <w:rsid w:val="00F260C2"/>
    <w:rsid w:val="00F260DA"/>
    <w:rsid w:val="00F260E8"/>
    <w:rsid w:val="00F2610D"/>
    <w:rsid w:val="00F2613D"/>
    <w:rsid w:val="00F261C2"/>
    <w:rsid w:val="00F261C3"/>
    <w:rsid w:val="00F261CA"/>
    <w:rsid w:val="00F261E5"/>
    <w:rsid w:val="00F261F5"/>
    <w:rsid w:val="00F2620D"/>
    <w:rsid w:val="00F2623A"/>
    <w:rsid w:val="00F2628D"/>
    <w:rsid w:val="00F262A3"/>
    <w:rsid w:val="00F262AB"/>
    <w:rsid w:val="00F262B5"/>
    <w:rsid w:val="00F262D5"/>
    <w:rsid w:val="00F262D6"/>
    <w:rsid w:val="00F26302"/>
    <w:rsid w:val="00F263B6"/>
    <w:rsid w:val="00F26426"/>
    <w:rsid w:val="00F2645A"/>
    <w:rsid w:val="00F26463"/>
    <w:rsid w:val="00F26494"/>
    <w:rsid w:val="00F26497"/>
    <w:rsid w:val="00F264C4"/>
    <w:rsid w:val="00F264CC"/>
    <w:rsid w:val="00F26505"/>
    <w:rsid w:val="00F26513"/>
    <w:rsid w:val="00F26520"/>
    <w:rsid w:val="00F26616"/>
    <w:rsid w:val="00F26633"/>
    <w:rsid w:val="00F2665B"/>
    <w:rsid w:val="00F2666C"/>
    <w:rsid w:val="00F2667B"/>
    <w:rsid w:val="00F26695"/>
    <w:rsid w:val="00F266C2"/>
    <w:rsid w:val="00F266CD"/>
    <w:rsid w:val="00F26716"/>
    <w:rsid w:val="00F2677B"/>
    <w:rsid w:val="00F2677D"/>
    <w:rsid w:val="00F267A9"/>
    <w:rsid w:val="00F267AA"/>
    <w:rsid w:val="00F267C4"/>
    <w:rsid w:val="00F267E9"/>
    <w:rsid w:val="00F268B0"/>
    <w:rsid w:val="00F268B2"/>
    <w:rsid w:val="00F268D7"/>
    <w:rsid w:val="00F268D8"/>
    <w:rsid w:val="00F268DC"/>
    <w:rsid w:val="00F2691C"/>
    <w:rsid w:val="00F2691F"/>
    <w:rsid w:val="00F2695C"/>
    <w:rsid w:val="00F26987"/>
    <w:rsid w:val="00F269A9"/>
    <w:rsid w:val="00F269FB"/>
    <w:rsid w:val="00F26A3E"/>
    <w:rsid w:val="00F26A52"/>
    <w:rsid w:val="00F26AA1"/>
    <w:rsid w:val="00F26AAA"/>
    <w:rsid w:val="00F26AB4"/>
    <w:rsid w:val="00F26AF8"/>
    <w:rsid w:val="00F26B43"/>
    <w:rsid w:val="00F26B6D"/>
    <w:rsid w:val="00F26B72"/>
    <w:rsid w:val="00F26BC5"/>
    <w:rsid w:val="00F26BCC"/>
    <w:rsid w:val="00F26BDA"/>
    <w:rsid w:val="00F26BEC"/>
    <w:rsid w:val="00F26BEE"/>
    <w:rsid w:val="00F26C0A"/>
    <w:rsid w:val="00F26C34"/>
    <w:rsid w:val="00F26C35"/>
    <w:rsid w:val="00F26C57"/>
    <w:rsid w:val="00F26C5C"/>
    <w:rsid w:val="00F26C87"/>
    <w:rsid w:val="00F26CDE"/>
    <w:rsid w:val="00F26CF0"/>
    <w:rsid w:val="00F26CFC"/>
    <w:rsid w:val="00F26D77"/>
    <w:rsid w:val="00F26D79"/>
    <w:rsid w:val="00F26DB1"/>
    <w:rsid w:val="00F26E22"/>
    <w:rsid w:val="00F26E25"/>
    <w:rsid w:val="00F26E2F"/>
    <w:rsid w:val="00F26E44"/>
    <w:rsid w:val="00F26E56"/>
    <w:rsid w:val="00F26E9C"/>
    <w:rsid w:val="00F26EC2"/>
    <w:rsid w:val="00F26EC6"/>
    <w:rsid w:val="00F26EE6"/>
    <w:rsid w:val="00F26EEA"/>
    <w:rsid w:val="00F26EF7"/>
    <w:rsid w:val="00F26EFE"/>
    <w:rsid w:val="00F26F12"/>
    <w:rsid w:val="00F26F33"/>
    <w:rsid w:val="00F26F50"/>
    <w:rsid w:val="00F26F5A"/>
    <w:rsid w:val="00F26F68"/>
    <w:rsid w:val="00F26F80"/>
    <w:rsid w:val="00F26F9E"/>
    <w:rsid w:val="00F26FBB"/>
    <w:rsid w:val="00F26FBE"/>
    <w:rsid w:val="00F26FDA"/>
    <w:rsid w:val="00F26FDC"/>
    <w:rsid w:val="00F26FFC"/>
    <w:rsid w:val="00F27004"/>
    <w:rsid w:val="00F27015"/>
    <w:rsid w:val="00F27026"/>
    <w:rsid w:val="00F27034"/>
    <w:rsid w:val="00F27078"/>
    <w:rsid w:val="00F2707F"/>
    <w:rsid w:val="00F27086"/>
    <w:rsid w:val="00F270A2"/>
    <w:rsid w:val="00F270E7"/>
    <w:rsid w:val="00F270F0"/>
    <w:rsid w:val="00F27119"/>
    <w:rsid w:val="00F27125"/>
    <w:rsid w:val="00F27184"/>
    <w:rsid w:val="00F2718F"/>
    <w:rsid w:val="00F2719B"/>
    <w:rsid w:val="00F271C8"/>
    <w:rsid w:val="00F271EF"/>
    <w:rsid w:val="00F2720C"/>
    <w:rsid w:val="00F2720D"/>
    <w:rsid w:val="00F27240"/>
    <w:rsid w:val="00F27274"/>
    <w:rsid w:val="00F2730E"/>
    <w:rsid w:val="00F27315"/>
    <w:rsid w:val="00F27390"/>
    <w:rsid w:val="00F273B8"/>
    <w:rsid w:val="00F273E5"/>
    <w:rsid w:val="00F27418"/>
    <w:rsid w:val="00F27426"/>
    <w:rsid w:val="00F27441"/>
    <w:rsid w:val="00F27455"/>
    <w:rsid w:val="00F2745D"/>
    <w:rsid w:val="00F27462"/>
    <w:rsid w:val="00F274B1"/>
    <w:rsid w:val="00F274B8"/>
    <w:rsid w:val="00F274CA"/>
    <w:rsid w:val="00F274CD"/>
    <w:rsid w:val="00F274DF"/>
    <w:rsid w:val="00F27507"/>
    <w:rsid w:val="00F275BD"/>
    <w:rsid w:val="00F275C5"/>
    <w:rsid w:val="00F275D2"/>
    <w:rsid w:val="00F275D9"/>
    <w:rsid w:val="00F275EC"/>
    <w:rsid w:val="00F27659"/>
    <w:rsid w:val="00F2769D"/>
    <w:rsid w:val="00F276A0"/>
    <w:rsid w:val="00F276B4"/>
    <w:rsid w:val="00F276C1"/>
    <w:rsid w:val="00F276EF"/>
    <w:rsid w:val="00F276FA"/>
    <w:rsid w:val="00F27705"/>
    <w:rsid w:val="00F2772B"/>
    <w:rsid w:val="00F27742"/>
    <w:rsid w:val="00F27762"/>
    <w:rsid w:val="00F2778F"/>
    <w:rsid w:val="00F27826"/>
    <w:rsid w:val="00F27842"/>
    <w:rsid w:val="00F2784A"/>
    <w:rsid w:val="00F27859"/>
    <w:rsid w:val="00F27868"/>
    <w:rsid w:val="00F27878"/>
    <w:rsid w:val="00F278D8"/>
    <w:rsid w:val="00F2793B"/>
    <w:rsid w:val="00F27940"/>
    <w:rsid w:val="00F2799F"/>
    <w:rsid w:val="00F279A0"/>
    <w:rsid w:val="00F279CF"/>
    <w:rsid w:val="00F279EE"/>
    <w:rsid w:val="00F27A44"/>
    <w:rsid w:val="00F27AC8"/>
    <w:rsid w:val="00F27AFF"/>
    <w:rsid w:val="00F27B2F"/>
    <w:rsid w:val="00F27B3A"/>
    <w:rsid w:val="00F27B48"/>
    <w:rsid w:val="00F27B81"/>
    <w:rsid w:val="00F27B92"/>
    <w:rsid w:val="00F27BAA"/>
    <w:rsid w:val="00F27BBD"/>
    <w:rsid w:val="00F27BCB"/>
    <w:rsid w:val="00F27C29"/>
    <w:rsid w:val="00F27C59"/>
    <w:rsid w:val="00F27C81"/>
    <w:rsid w:val="00F27C8D"/>
    <w:rsid w:val="00F27CC2"/>
    <w:rsid w:val="00F27CE4"/>
    <w:rsid w:val="00F27D2A"/>
    <w:rsid w:val="00F27DDE"/>
    <w:rsid w:val="00F27E03"/>
    <w:rsid w:val="00F27E17"/>
    <w:rsid w:val="00F27E3F"/>
    <w:rsid w:val="00F27E65"/>
    <w:rsid w:val="00F27E7A"/>
    <w:rsid w:val="00F27EC9"/>
    <w:rsid w:val="00F27ED6"/>
    <w:rsid w:val="00F27EF1"/>
    <w:rsid w:val="00F27F5D"/>
    <w:rsid w:val="00F27FB0"/>
    <w:rsid w:val="00F27FBB"/>
    <w:rsid w:val="00F27FE5"/>
    <w:rsid w:val="00F30027"/>
    <w:rsid w:val="00F30105"/>
    <w:rsid w:val="00F3012C"/>
    <w:rsid w:val="00F3016B"/>
    <w:rsid w:val="00F30173"/>
    <w:rsid w:val="00F3017F"/>
    <w:rsid w:val="00F30185"/>
    <w:rsid w:val="00F301A0"/>
    <w:rsid w:val="00F301F8"/>
    <w:rsid w:val="00F3024B"/>
    <w:rsid w:val="00F30253"/>
    <w:rsid w:val="00F3026B"/>
    <w:rsid w:val="00F3027D"/>
    <w:rsid w:val="00F302D6"/>
    <w:rsid w:val="00F302F4"/>
    <w:rsid w:val="00F30311"/>
    <w:rsid w:val="00F30336"/>
    <w:rsid w:val="00F30386"/>
    <w:rsid w:val="00F30394"/>
    <w:rsid w:val="00F303BB"/>
    <w:rsid w:val="00F303D6"/>
    <w:rsid w:val="00F303DA"/>
    <w:rsid w:val="00F303F1"/>
    <w:rsid w:val="00F30482"/>
    <w:rsid w:val="00F30506"/>
    <w:rsid w:val="00F3051A"/>
    <w:rsid w:val="00F30538"/>
    <w:rsid w:val="00F30649"/>
    <w:rsid w:val="00F3064B"/>
    <w:rsid w:val="00F306C2"/>
    <w:rsid w:val="00F306E4"/>
    <w:rsid w:val="00F3072A"/>
    <w:rsid w:val="00F30738"/>
    <w:rsid w:val="00F30743"/>
    <w:rsid w:val="00F30756"/>
    <w:rsid w:val="00F3075D"/>
    <w:rsid w:val="00F30766"/>
    <w:rsid w:val="00F3078E"/>
    <w:rsid w:val="00F3080D"/>
    <w:rsid w:val="00F30837"/>
    <w:rsid w:val="00F30851"/>
    <w:rsid w:val="00F30856"/>
    <w:rsid w:val="00F3086E"/>
    <w:rsid w:val="00F3087A"/>
    <w:rsid w:val="00F30889"/>
    <w:rsid w:val="00F30892"/>
    <w:rsid w:val="00F30893"/>
    <w:rsid w:val="00F308AC"/>
    <w:rsid w:val="00F308CA"/>
    <w:rsid w:val="00F3091B"/>
    <w:rsid w:val="00F3092A"/>
    <w:rsid w:val="00F30934"/>
    <w:rsid w:val="00F3093E"/>
    <w:rsid w:val="00F3095F"/>
    <w:rsid w:val="00F30987"/>
    <w:rsid w:val="00F30998"/>
    <w:rsid w:val="00F309EB"/>
    <w:rsid w:val="00F30A12"/>
    <w:rsid w:val="00F30A6A"/>
    <w:rsid w:val="00F30A8B"/>
    <w:rsid w:val="00F30AB4"/>
    <w:rsid w:val="00F30AD8"/>
    <w:rsid w:val="00F30B56"/>
    <w:rsid w:val="00F30B6E"/>
    <w:rsid w:val="00F30B6F"/>
    <w:rsid w:val="00F30B82"/>
    <w:rsid w:val="00F30B91"/>
    <w:rsid w:val="00F30B93"/>
    <w:rsid w:val="00F30BED"/>
    <w:rsid w:val="00F30BF0"/>
    <w:rsid w:val="00F30BF9"/>
    <w:rsid w:val="00F30BFE"/>
    <w:rsid w:val="00F30C10"/>
    <w:rsid w:val="00F30C36"/>
    <w:rsid w:val="00F30C4E"/>
    <w:rsid w:val="00F30C54"/>
    <w:rsid w:val="00F30C7F"/>
    <w:rsid w:val="00F30C81"/>
    <w:rsid w:val="00F30C8A"/>
    <w:rsid w:val="00F30CAC"/>
    <w:rsid w:val="00F30CC8"/>
    <w:rsid w:val="00F30CD3"/>
    <w:rsid w:val="00F30CF5"/>
    <w:rsid w:val="00F30D6A"/>
    <w:rsid w:val="00F30D76"/>
    <w:rsid w:val="00F30D8C"/>
    <w:rsid w:val="00F30DA4"/>
    <w:rsid w:val="00F30DB4"/>
    <w:rsid w:val="00F30DB9"/>
    <w:rsid w:val="00F30DC0"/>
    <w:rsid w:val="00F30E00"/>
    <w:rsid w:val="00F30E14"/>
    <w:rsid w:val="00F30E16"/>
    <w:rsid w:val="00F30E25"/>
    <w:rsid w:val="00F30E42"/>
    <w:rsid w:val="00F30E47"/>
    <w:rsid w:val="00F30E69"/>
    <w:rsid w:val="00F30EC9"/>
    <w:rsid w:val="00F30ED8"/>
    <w:rsid w:val="00F30EF2"/>
    <w:rsid w:val="00F30F17"/>
    <w:rsid w:val="00F30F62"/>
    <w:rsid w:val="00F30F78"/>
    <w:rsid w:val="00F30F8B"/>
    <w:rsid w:val="00F30FA6"/>
    <w:rsid w:val="00F30FB4"/>
    <w:rsid w:val="00F30FDC"/>
    <w:rsid w:val="00F31039"/>
    <w:rsid w:val="00F31077"/>
    <w:rsid w:val="00F3109E"/>
    <w:rsid w:val="00F310A8"/>
    <w:rsid w:val="00F310D9"/>
    <w:rsid w:val="00F31138"/>
    <w:rsid w:val="00F3113A"/>
    <w:rsid w:val="00F3115F"/>
    <w:rsid w:val="00F31193"/>
    <w:rsid w:val="00F311B0"/>
    <w:rsid w:val="00F311C0"/>
    <w:rsid w:val="00F311CE"/>
    <w:rsid w:val="00F311DA"/>
    <w:rsid w:val="00F31269"/>
    <w:rsid w:val="00F3126B"/>
    <w:rsid w:val="00F312C4"/>
    <w:rsid w:val="00F312F5"/>
    <w:rsid w:val="00F312FE"/>
    <w:rsid w:val="00F31368"/>
    <w:rsid w:val="00F3139C"/>
    <w:rsid w:val="00F313DB"/>
    <w:rsid w:val="00F313FC"/>
    <w:rsid w:val="00F31404"/>
    <w:rsid w:val="00F31409"/>
    <w:rsid w:val="00F3141B"/>
    <w:rsid w:val="00F3146B"/>
    <w:rsid w:val="00F3148E"/>
    <w:rsid w:val="00F314B0"/>
    <w:rsid w:val="00F314DA"/>
    <w:rsid w:val="00F314FE"/>
    <w:rsid w:val="00F31521"/>
    <w:rsid w:val="00F3156A"/>
    <w:rsid w:val="00F31581"/>
    <w:rsid w:val="00F315E8"/>
    <w:rsid w:val="00F3160C"/>
    <w:rsid w:val="00F3168F"/>
    <w:rsid w:val="00F316B1"/>
    <w:rsid w:val="00F316B9"/>
    <w:rsid w:val="00F316E4"/>
    <w:rsid w:val="00F316F4"/>
    <w:rsid w:val="00F31727"/>
    <w:rsid w:val="00F3178E"/>
    <w:rsid w:val="00F317D2"/>
    <w:rsid w:val="00F317F1"/>
    <w:rsid w:val="00F317F7"/>
    <w:rsid w:val="00F31861"/>
    <w:rsid w:val="00F3186F"/>
    <w:rsid w:val="00F3187C"/>
    <w:rsid w:val="00F318AF"/>
    <w:rsid w:val="00F318BE"/>
    <w:rsid w:val="00F318F7"/>
    <w:rsid w:val="00F3192D"/>
    <w:rsid w:val="00F31978"/>
    <w:rsid w:val="00F3199E"/>
    <w:rsid w:val="00F319B6"/>
    <w:rsid w:val="00F31A24"/>
    <w:rsid w:val="00F31A4D"/>
    <w:rsid w:val="00F31A6E"/>
    <w:rsid w:val="00F31A81"/>
    <w:rsid w:val="00F31A9E"/>
    <w:rsid w:val="00F31AE6"/>
    <w:rsid w:val="00F31AEF"/>
    <w:rsid w:val="00F31AF4"/>
    <w:rsid w:val="00F31B1C"/>
    <w:rsid w:val="00F31B32"/>
    <w:rsid w:val="00F31B35"/>
    <w:rsid w:val="00F31B52"/>
    <w:rsid w:val="00F31B63"/>
    <w:rsid w:val="00F31B6E"/>
    <w:rsid w:val="00F31B7F"/>
    <w:rsid w:val="00F31B8C"/>
    <w:rsid w:val="00F31BD4"/>
    <w:rsid w:val="00F31BEC"/>
    <w:rsid w:val="00F31BF7"/>
    <w:rsid w:val="00F31C09"/>
    <w:rsid w:val="00F31C29"/>
    <w:rsid w:val="00F31C63"/>
    <w:rsid w:val="00F31C89"/>
    <w:rsid w:val="00F31CF9"/>
    <w:rsid w:val="00F31CFC"/>
    <w:rsid w:val="00F31D05"/>
    <w:rsid w:val="00F31D1E"/>
    <w:rsid w:val="00F31D1F"/>
    <w:rsid w:val="00F31D85"/>
    <w:rsid w:val="00F31DD9"/>
    <w:rsid w:val="00F31E2C"/>
    <w:rsid w:val="00F31E43"/>
    <w:rsid w:val="00F31E64"/>
    <w:rsid w:val="00F31E76"/>
    <w:rsid w:val="00F31E97"/>
    <w:rsid w:val="00F31EA9"/>
    <w:rsid w:val="00F31F0B"/>
    <w:rsid w:val="00F31F3B"/>
    <w:rsid w:val="00F31F4D"/>
    <w:rsid w:val="00F31F51"/>
    <w:rsid w:val="00F31F5E"/>
    <w:rsid w:val="00F31FC9"/>
    <w:rsid w:val="00F31FDD"/>
    <w:rsid w:val="00F3204B"/>
    <w:rsid w:val="00F32064"/>
    <w:rsid w:val="00F3207E"/>
    <w:rsid w:val="00F3208C"/>
    <w:rsid w:val="00F3208E"/>
    <w:rsid w:val="00F320B3"/>
    <w:rsid w:val="00F320BB"/>
    <w:rsid w:val="00F320CA"/>
    <w:rsid w:val="00F320FC"/>
    <w:rsid w:val="00F32125"/>
    <w:rsid w:val="00F3213D"/>
    <w:rsid w:val="00F3217B"/>
    <w:rsid w:val="00F32180"/>
    <w:rsid w:val="00F321BE"/>
    <w:rsid w:val="00F321C7"/>
    <w:rsid w:val="00F321DF"/>
    <w:rsid w:val="00F321F8"/>
    <w:rsid w:val="00F3222E"/>
    <w:rsid w:val="00F32234"/>
    <w:rsid w:val="00F32263"/>
    <w:rsid w:val="00F32268"/>
    <w:rsid w:val="00F322D1"/>
    <w:rsid w:val="00F32318"/>
    <w:rsid w:val="00F3234A"/>
    <w:rsid w:val="00F3237D"/>
    <w:rsid w:val="00F323E9"/>
    <w:rsid w:val="00F3245A"/>
    <w:rsid w:val="00F32478"/>
    <w:rsid w:val="00F324AC"/>
    <w:rsid w:val="00F324BB"/>
    <w:rsid w:val="00F324C9"/>
    <w:rsid w:val="00F324E4"/>
    <w:rsid w:val="00F32540"/>
    <w:rsid w:val="00F32556"/>
    <w:rsid w:val="00F3256B"/>
    <w:rsid w:val="00F32582"/>
    <w:rsid w:val="00F3258F"/>
    <w:rsid w:val="00F32598"/>
    <w:rsid w:val="00F325C4"/>
    <w:rsid w:val="00F325C9"/>
    <w:rsid w:val="00F325CD"/>
    <w:rsid w:val="00F325DA"/>
    <w:rsid w:val="00F32619"/>
    <w:rsid w:val="00F3265D"/>
    <w:rsid w:val="00F3269D"/>
    <w:rsid w:val="00F326A9"/>
    <w:rsid w:val="00F32707"/>
    <w:rsid w:val="00F32708"/>
    <w:rsid w:val="00F32763"/>
    <w:rsid w:val="00F32770"/>
    <w:rsid w:val="00F32772"/>
    <w:rsid w:val="00F327B2"/>
    <w:rsid w:val="00F327BA"/>
    <w:rsid w:val="00F327C4"/>
    <w:rsid w:val="00F3281C"/>
    <w:rsid w:val="00F32827"/>
    <w:rsid w:val="00F32859"/>
    <w:rsid w:val="00F3285E"/>
    <w:rsid w:val="00F3287D"/>
    <w:rsid w:val="00F328C7"/>
    <w:rsid w:val="00F328DB"/>
    <w:rsid w:val="00F328F1"/>
    <w:rsid w:val="00F32914"/>
    <w:rsid w:val="00F3291A"/>
    <w:rsid w:val="00F32924"/>
    <w:rsid w:val="00F32928"/>
    <w:rsid w:val="00F3295C"/>
    <w:rsid w:val="00F32976"/>
    <w:rsid w:val="00F32982"/>
    <w:rsid w:val="00F32986"/>
    <w:rsid w:val="00F32996"/>
    <w:rsid w:val="00F329CC"/>
    <w:rsid w:val="00F329D9"/>
    <w:rsid w:val="00F32ABC"/>
    <w:rsid w:val="00F32AEF"/>
    <w:rsid w:val="00F32B1F"/>
    <w:rsid w:val="00F32B21"/>
    <w:rsid w:val="00F32B2F"/>
    <w:rsid w:val="00F32B7B"/>
    <w:rsid w:val="00F32B80"/>
    <w:rsid w:val="00F32BA9"/>
    <w:rsid w:val="00F32BC2"/>
    <w:rsid w:val="00F32C60"/>
    <w:rsid w:val="00F32CD5"/>
    <w:rsid w:val="00F32CE0"/>
    <w:rsid w:val="00F32D19"/>
    <w:rsid w:val="00F32D21"/>
    <w:rsid w:val="00F32D39"/>
    <w:rsid w:val="00F32D45"/>
    <w:rsid w:val="00F32D57"/>
    <w:rsid w:val="00F32DB3"/>
    <w:rsid w:val="00F32DC9"/>
    <w:rsid w:val="00F32DE8"/>
    <w:rsid w:val="00F32E03"/>
    <w:rsid w:val="00F32E42"/>
    <w:rsid w:val="00F32E67"/>
    <w:rsid w:val="00F32EA1"/>
    <w:rsid w:val="00F32EAD"/>
    <w:rsid w:val="00F32F1B"/>
    <w:rsid w:val="00F32F55"/>
    <w:rsid w:val="00F32F74"/>
    <w:rsid w:val="00F32FA2"/>
    <w:rsid w:val="00F32FD4"/>
    <w:rsid w:val="00F32FE3"/>
    <w:rsid w:val="00F33010"/>
    <w:rsid w:val="00F33017"/>
    <w:rsid w:val="00F3303E"/>
    <w:rsid w:val="00F33083"/>
    <w:rsid w:val="00F33092"/>
    <w:rsid w:val="00F33093"/>
    <w:rsid w:val="00F33096"/>
    <w:rsid w:val="00F330D0"/>
    <w:rsid w:val="00F3311E"/>
    <w:rsid w:val="00F33139"/>
    <w:rsid w:val="00F33167"/>
    <w:rsid w:val="00F3317D"/>
    <w:rsid w:val="00F3318B"/>
    <w:rsid w:val="00F331AD"/>
    <w:rsid w:val="00F3323D"/>
    <w:rsid w:val="00F33270"/>
    <w:rsid w:val="00F3328C"/>
    <w:rsid w:val="00F3329F"/>
    <w:rsid w:val="00F332A2"/>
    <w:rsid w:val="00F332A3"/>
    <w:rsid w:val="00F332DB"/>
    <w:rsid w:val="00F332F7"/>
    <w:rsid w:val="00F332F9"/>
    <w:rsid w:val="00F33338"/>
    <w:rsid w:val="00F3335F"/>
    <w:rsid w:val="00F33364"/>
    <w:rsid w:val="00F3336D"/>
    <w:rsid w:val="00F33381"/>
    <w:rsid w:val="00F333A8"/>
    <w:rsid w:val="00F33413"/>
    <w:rsid w:val="00F3341A"/>
    <w:rsid w:val="00F33460"/>
    <w:rsid w:val="00F33478"/>
    <w:rsid w:val="00F3348C"/>
    <w:rsid w:val="00F334CE"/>
    <w:rsid w:val="00F334EA"/>
    <w:rsid w:val="00F334FE"/>
    <w:rsid w:val="00F33518"/>
    <w:rsid w:val="00F33540"/>
    <w:rsid w:val="00F33584"/>
    <w:rsid w:val="00F33598"/>
    <w:rsid w:val="00F335A4"/>
    <w:rsid w:val="00F335B6"/>
    <w:rsid w:val="00F335D2"/>
    <w:rsid w:val="00F335ED"/>
    <w:rsid w:val="00F335EF"/>
    <w:rsid w:val="00F33615"/>
    <w:rsid w:val="00F33631"/>
    <w:rsid w:val="00F3366F"/>
    <w:rsid w:val="00F3369B"/>
    <w:rsid w:val="00F336DC"/>
    <w:rsid w:val="00F336E9"/>
    <w:rsid w:val="00F33723"/>
    <w:rsid w:val="00F3372C"/>
    <w:rsid w:val="00F33735"/>
    <w:rsid w:val="00F33742"/>
    <w:rsid w:val="00F3375A"/>
    <w:rsid w:val="00F3376F"/>
    <w:rsid w:val="00F337CE"/>
    <w:rsid w:val="00F337DD"/>
    <w:rsid w:val="00F33838"/>
    <w:rsid w:val="00F3385D"/>
    <w:rsid w:val="00F33883"/>
    <w:rsid w:val="00F338C4"/>
    <w:rsid w:val="00F338ED"/>
    <w:rsid w:val="00F3391D"/>
    <w:rsid w:val="00F3394A"/>
    <w:rsid w:val="00F33981"/>
    <w:rsid w:val="00F33984"/>
    <w:rsid w:val="00F3398A"/>
    <w:rsid w:val="00F339D4"/>
    <w:rsid w:val="00F339E3"/>
    <w:rsid w:val="00F33A1A"/>
    <w:rsid w:val="00F33A31"/>
    <w:rsid w:val="00F33A85"/>
    <w:rsid w:val="00F33A96"/>
    <w:rsid w:val="00F33AEA"/>
    <w:rsid w:val="00F33B6B"/>
    <w:rsid w:val="00F33B6C"/>
    <w:rsid w:val="00F33B7A"/>
    <w:rsid w:val="00F33B7D"/>
    <w:rsid w:val="00F33BE7"/>
    <w:rsid w:val="00F33BEF"/>
    <w:rsid w:val="00F33BF5"/>
    <w:rsid w:val="00F33BFF"/>
    <w:rsid w:val="00F33C4B"/>
    <w:rsid w:val="00F33C4D"/>
    <w:rsid w:val="00F33CF1"/>
    <w:rsid w:val="00F33D12"/>
    <w:rsid w:val="00F33D50"/>
    <w:rsid w:val="00F33D93"/>
    <w:rsid w:val="00F33D99"/>
    <w:rsid w:val="00F33DF9"/>
    <w:rsid w:val="00F33E10"/>
    <w:rsid w:val="00F33E2A"/>
    <w:rsid w:val="00F33E5E"/>
    <w:rsid w:val="00F33E87"/>
    <w:rsid w:val="00F33E96"/>
    <w:rsid w:val="00F33E9D"/>
    <w:rsid w:val="00F33EEC"/>
    <w:rsid w:val="00F33EF7"/>
    <w:rsid w:val="00F33F22"/>
    <w:rsid w:val="00F33F55"/>
    <w:rsid w:val="00F33FA1"/>
    <w:rsid w:val="00F3401D"/>
    <w:rsid w:val="00F34037"/>
    <w:rsid w:val="00F3404B"/>
    <w:rsid w:val="00F3404C"/>
    <w:rsid w:val="00F3406E"/>
    <w:rsid w:val="00F3406F"/>
    <w:rsid w:val="00F34071"/>
    <w:rsid w:val="00F3409A"/>
    <w:rsid w:val="00F340C4"/>
    <w:rsid w:val="00F340FD"/>
    <w:rsid w:val="00F3412D"/>
    <w:rsid w:val="00F34160"/>
    <w:rsid w:val="00F34165"/>
    <w:rsid w:val="00F341EB"/>
    <w:rsid w:val="00F34205"/>
    <w:rsid w:val="00F34206"/>
    <w:rsid w:val="00F34260"/>
    <w:rsid w:val="00F34289"/>
    <w:rsid w:val="00F342A9"/>
    <w:rsid w:val="00F342C1"/>
    <w:rsid w:val="00F342CD"/>
    <w:rsid w:val="00F342EA"/>
    <w:rsid w:val="00F34331"/>
    <w:rsid w:val="00F34372"/>
    <w:rsid w:val="00F34379"/>
    <w:rsid w:val="00F3437D"/>
    <w:rsid w:val="00F3439B"/>
    <w:rsid w:val="00F343DE"/>
    <w:rsid w:val="00F3440C"/>
    <w:rsid w:val="00F34411"/>
    <w:rsid w:val="00F3442B"/>
    <w:rsid w:val="00F34485"/>
    <w:rsid w:val="00F344E6"/>
    <w:rsid w:val="00F344F7"/>
    <w:rsid w:val="00F3454D"/>
    <w:rsid w:val="00F3455D"/>
    <w:rsid w:val="00F34565"/>
    <w:rsid w:val="00F34566"/>
    <w:rsid w:val="00F345A0"/>
    <w:rsid w:val="00F345FC"/>
    <w:rsid w:val="00F34612"/>
    <w:rsid w:val="00F346C2"/>
    <w:rsid w:val="00F346DE"/>
    <w:rsid w:val="00F346E5"/>
    <w:rsid w:val="00F34709"/>
    <w:rsid w:val="00F3471B"/>
    <w:rsid w:val="00F34721"/>
    <w:rsid w:val="00F34731"/>
    <w:rsid w:val="00F3473D"/>
    <w:rsid w:val="00F34757"/>
    <w:rsid w:val="00F34776"/>
    <w:rsid w:val="00F347AC"/>
    <w:rsid w:val="00F347D6"/>
    <w:rsid w:val="00F347E6"/>
    <w:rsid w:val="00F3482C"/>
    <w:rsid w:val="00F34832"/>
    <w:rsid w:val="00F348CB"/>
    <w:rsid w:val="00F348D3"/>
    <w:rsid w:val="00F348E5"/>
    <w:rsid w:val="00F34979"/>
    <w:rsid w:val="00F34990"/>
    <w:rsid w:val="00F349AF"/>
    <w:rsid w:val="00F349D1"/>
    <w:rsid w:val="00F34A19"/>
    <w:rsid w:val="00F34A1E"/>
    <w:rsid w:val="00F34A4C"/>
    <w:rsid w:val="00F34A6A"/>
    <w:rsid w:val="00F34B23"/>
    <w:rsid w:val="00F34B34"/>
    <w:rsid w:val="00F34B43"/>
    <w:rsid w:val="00F34B61"/>
    <w:rsid w:val="00F34BCD"/>
    <w:rsid w:val="00F34BF0"/>
    <w:rsid w:val="00F34BF8"/>
    <w:rsid w:val="00F34C0A"/>
    <w:rsid w:val="00F34C29"/>
    <w:rsid w:val="00F34C7F"/>
    <w:rsid w:val="00F34CAF"/>
    <w:rsid w:val="00F34D1E"/>
    <w:rsid w:val="00F34D4F"/>
    <w:rsid w:val="00F34D51"/>
    <w:rsid w:val="00F34D73"/>
    <w:rsid w:val="00F34D8B"/>
    <w:rsid w:val="00F34D8E"/>
    <w:rsid w:val="00F34DA2"/>
    <w:rsid w:val="00F34DE3"/>
    <w:rsid w:val="00F34DF1"/>
    <w:rsid w:val="00F34DF9"/>
    <w:rsid w:val="00F34E21"/>
    <w:rsid w:val="00F34E3C"/>
    <w:rsid w:val="00F34E57"/>
    <w:rsid w:val="00F34E5B"/>
    <w:rsid w:val="00F34E63"/>
    <w:rsid w:val="00F34E66"/>
    <w:rsid w:val="00F34E7F"/>
    <w:rsid w:val="00F34E87"/>
    <w:rsid w:val="00F34E94"/>
    <w:rsid w:val="00F34EAB"/>
    <w:rsid w:val="00F34EAF"/>
    <w:rsid w:val="00F34EB1"/>
    <w:rsid w:val="00F34EC5"/>
    <w:rsid w:val="00F34EF7"/>
    <w:rsid w:val="00F34F0D"/>
    <w:rsid w:val="00F34F1D"/>
    <w:rsid w:val="00F34F2B"/>
    <w:rsid w:val="00F34F3C"/>
    <w:rsid w:val="00F34F53"/>
    <w:rsid w:val="00F34F94"/>
    <w:rsid w:val="00F34FDC"/>
    <w:rsid w:val="00F3503C"/>
    <w:rsid w:val="00F35054"/>
    <w:rsid w:val="00F35059"/>
    <w:rsid w:val="00F35073"/>
    <w:rsid w:val="00F35081"/>
    <w:rsid w:val="00F35082"/>
    <w:rsid w:val="00F3508A"/>
    <w:rsid w:val="00F350A9"/>
    <w:rsid w:val="00F350DA"/>
    <w:rsid w:val="00F3510F"/>
    <w:rsid w:val="00F35143"/>
    <w:rsid w:val="00F35167"/>
    <w:rsid w:val="00F3516A"/>
    <w:rsid w:val="00F3518D"/>
    <w:rsid w:val="00F351CE"/>
    <w:rsid w:val="00F35204"/>
    <w:rsid w:val="00F35206"/>
    <w:rsid w:val="00F3528B"/>
    <w:rsid w:val="00F352D9"/>
    <w:rsid w:val="00F352EC"/>
    <w:rsid w:val="00F352F9"/>
    <w:rsid w:val="00F35324"/>
    <w:rsid w:val="00F35336"/>
    <w:rsid w:val="00F3533D"/>
    <w:rsid w:val="00F35357"/>
    <w:rsid w:val="00F3535A"/>
    <w:rsid w:val="00F35361"/>
    <w:rsid w:val="00F35362"/>
    <w:rsid w:val="00F353E1"/>
    <w:rsid w:val="00F353F1"/>
    <w:rsid w:val="00F3540A"/>
    <w:rsid w:val="00F35416"/>
    <w:rsid w:val="00F35435"/>
    <w:rsid w:val="00F3546E"/>
    <w:rsid w:val="00F354A2"/>
    <w:rsid w:val="00F354D0"/>
    <w:rsid w:val="00F354F8"/>
    <w:rsid w:val="00F35532"/>
    <w:rsid w:val="00F355BD"/>
    <w:rsid w:val="00F355C1"/>
    <w:rsid w:val="00F355E1"/>
    <w:rsid w:val="00F355ED"/>
    <w:rsid w:val="00F3562B"/>
    <w:rsid w:val="00F3563B"/>
    <w:rsid w:val="00F35651"/>
    <w:rsid w:val="00F356AB"/>
    <w:rsid w:val="00F356B8"/>
    <w:rsid w:val="00F35706"/>
    <w:rsid w:val="00F35746"/>
    <w:rsid w:val="00F3575F"/>
    <w:rsid w:val="00F35765"/>
    <w:rsid w:val="00F3576A"/>
    <w:rsid w:val="00F35784"/>
    <w:rsid w:val="00F3579A"/>
    <w:rsid w:val="00F357AD"/>
    <w:rsid w:val="00F357BD"/>
    <w:rsid w:val="00F35811"/>
    <w:rsid w:val="00F3581B"/>
    <w:rsid w:val="00F35822"/>
    <w:rsid w:val="00F35855"/>
    <w:rsid w:val="00F3585C"/>
    <w:rsid w:val="00F35877"/>
    <w:rsid w:val="00F35895"/>
    <w:rsid w:val="00F3589F"/>
    <w:rsid w:val="00F358DA"/>
    <w:rsid w:val="00F358EA"/>
    <w:rsid w:val="00F3590E"/>
    <w:rsid w:val="00F3593F"/>
    <w:rsid w:val="00F359B5"/>
    <w:rsid w:val="00F35A2E"/>
    <w:rsid w:val="00F35A4E"/>
    <w:rsid w:val="00F35A5E"/>
    <w:rsid w:val="00F35A69"/>
    <w:rsid w:val="00F35A97"/>
    <w:rsid w:val="00F35AD7"/>
    <w:rsid w:val="00F35B27"/>
    <w:rsid w:val="00F35B59"/>
    <w:rsid w:val="00F35B5A"/>
    <w:rsid w:val="00F35B7C"/>
    <w:rsid w:val="00F35B83"/>
    <w:rsid w:val="00F35BC5"/>
    <w:rsid w:val="00F35BFD"/>
    <w:rsid w:val="00F35C36"/>
    <w:rsid w:val="00F35C54"/>
    <w:rsid w:val="00F35C5B"/>
    <w:rsid w:val="00F35C7B"/>
    <w:rsid w:val="00F35CC1"/>
    <w:rsid w:val="00F35CFD"/>
    <w:rsid w:val="00F35D06"/>
    <w:rsid w:val="00F35D68"/>
    <w:rsid w:val="00F35D76"/>
    <w:rsid w:val="00F35D87"/>
    <w:rsid w:val="00F35DA3"/>
    <w:rsid w:val="00F35DE8"/>
    <w:rsid w:val="00F35DEC"/>
    <w:rsid w:val="00F35DF3"/>
    <w:rsid w:val="00F35E04"/>
    <w:rsid w:val="00F35E83"/>
    <w:rsid w:val="00F35E9D"/>
    <w:rsid w:val="00F35EB3"/>
    <w:rsid w:val="00F35F18"/>
    <w:rsid w:val="00F35F49"/>
    <w:rsid w:val="00F35FAB"/>
    <w:rsid w:val="00F35FE4"/>
    <w:rsid w:val="00F35FF5"/>
    <w:rsid w:val="00F36015"/>
    <w:rsid w:val="00F36034"/>
    <w:rsid w:val="00F36036"/>
    <w:rsid w:val="00F3604A"/>
    <w:rsid w:val="00F360CC"/>
    <w:rsid w:val="00F360F1"/>
    <w:rsid w:val="00F36109"/>
    <w:rsid w:val="00F3611A"/>
    <w:rsid w:val="00F3613F"/>
    <w:rsid w:val="00F36152"/>
    <w:rsid w:val="00F36179"/>
    <w:rsid w:val="00F361A4"/>
    <w:rsid w:val="00F361F7"/>
    <w:rsid w:val="00F3620E"/>
    <w:rsid w:val="00F36262"/>
    <w:rsid w:val="00F362BC"/>
    <w:rsid w:val="00F3633C"/>
    <w:rsid w:val="00F36345"/>
    <w:rsid w:val="00F3638A"/>
    <w:rsid w:val="00F363B6"/>
    <w:rsid w:val="00F363E9"/>
    <w:rsid w:val="00F363FC"/>
    <w:rsid w:val="00F3641C"/>
    <w:rsid w:val="00F36421"/>
    <w:rsid w:val="00F36429"/>
    <w:rsid w:val="00F3644B"/>
    <w:rsid w:val="00F36462"/>
    <w:rsid w:val="00F364A8"/>
    <w:rsid w:val="00F364B3"/>
    <w:rsid w:val="00F364FF"/>
    <w:rsid w:val="00F3652D"/>
    <w:rsid w:val="00F36569"/>
    <w:rsid w:val="00F365C2"/>
    <w:rsid w:val="00F36607"/>
    <w:rsid w:val="00F3663C"/>
    <w:rsid w:val="00F3665A"/>
    <w:rsid w:val="00F36660"/>
    <w:rsid w:val="00F366C9"/>
    <w:rsid w:val="00F366DE"/>
    <w:rsid w:val="00F366F8"/>
    <w:rsid w:val="00F3670F"/>
    <w:rsid w:val="00F367A7"/>
    <w:rsid w:val="00F367B7"/>
    <w:rsid w:val="00F367C3"/>
    <w:rsid w:val="00F367D2"/>
    <w:rsid w:val="00F367E7"/>
    <w:rsid w:val="00F3686F"/>
    <w:rsid w:val="00F36879"/>
    <w:rsid w:val="00F368AB"/>
    <w:rsid w:val="00F368C5"/>
    <w:rsid w:val="00F368E6"/>
    <w:rsid w:val="00F36954"/>
    <w:rsid w:val="00F36966"/>
    <w:rsid w:val="00F36972"/>
    <w:rsid w:val="00F36982"/>
    <w:rsid w:val="00F369CF"/>
    <w:rsid w:val="00F369FB"/>
    <w:rsid w:val="00F36A1A"/>
    <w:rsid w:val="00F36A24"/>
    <w:rsid w:val="00F36A45"/>
    <w:rsid w:val="00F36A49"/>
    <w:rsid w:val="00F36A4B"/>
    <w:rsid w:val="00F36AAB"/>
    <w:rsid w:val="00F36AB7"/>
    <w:rsid w:val="00F36AE1"/>
    <w:rsid w:val="00F36AFF"/>
    <w:rsid w:val="00F36B1F"/>
    <w:rsid w:val="00F36B32"/>
    <w:rsid w:val="00F36B33"/>
    <w:rsid w:val="00F36B54"/>
    <w:rsid w:val="00F36B8A"/>
    <w:rsid w:val="00F36BB0"/>
    <w:rsid w:val="00F36BB1"/>
    <w:rsid w:val="00F36BBE"/>
    <w:rsid w:val="00F36BD3"/>
    <w:rsid w:val="00F36BFB"/>
    <w:rsid w:val="00F36C02"/>
    <w:rsid w:val="00F36C19"/>
    <w:rsid w:val="00F36C7F"/>
    <w:rsid w:val="00F36C83"/>
    <w:rsid w:val="00F36C97"/>
    <w:rsid w:val="00F36C9E"/>
    <w:rsid w:val="00F36C9F"/>
    <w:rsid w:val="00F36CBC"/>
    <w:rsid w:val="00F36CBF"/>
    <w:rsid w:val="00F36CC5"/>
    <w:rsid w:val="00F36CDD"/>
    <w:rsid w:val="00F36D17"/>
    <w:rsid w:val="00F36D23"/>
    <w:rsid w:val="00F36D33"/>
    <w:rsid w:val="00F36D54"/>
    <w:rsid w:val="00F36D7F"/>
    <w:rsid w:val="00F36D8C"/>
    <w:rsid w:val="00F36D8F"/>
    <w:rsid w:val="00F36D91"/>
    <w:rsid w:val="00F36DC6"/>
    <w:rsid w:val="00F36E49"/>
    <w:rsid w:val="00F36E4D"/>
    <w:rsid w:val="00F36E5E"/>
    <w:rsid w:val="00F36E67"/>
    <w:rsid w:val="00F36EE2"/>
    <w:rsid w:val="00F36F45"/>
    <w:rsid w:val="00F36F8C"/>
    <w:rsid w:val="00F36FB5"/>
    <w:rsid w:val="00F36FF6"/>
    <w:rsid w:val="00F37001"/>
    <w:rsid w:val="00F37007"/>
    <w:rsid w:val="00F37019"/>
    <w:rsid w:val="00F37031"/>
    <w:rsid w:val="00F37034"/>
    <w:rsid w:val="00F3704A"/>
    <w:rsid w:val="00F3704F"/>
    <w:rsid w:val="00F3705B"/>
    <w:rsid w:val="00F3705C"/>
    <w:rsid w:val="00F3708A"/>
    <w:rsid w:val="00F37093"/>
    <w:rsid w:val="00F37117"/>
    <w:rsid w:val="00F3714A"/>
    <w:rsid w:val="00F371B2"/>
    <w:rsid w:val="00F371C8"/>
    <w:rsid w:val="00F371D2"/>
    <w:rsid w:val="00F371D9"/>
    <w:rsid w:val="00F371EB"/>
    <w:rsid w:val="00F371ED"/>
    <w:rsid w:val="00F37229"/>
    <w:rsid w:val="00F372D8"/>
    <w:rsid w:val="00F372EA"/>
    <w:rsid w:val="00F372EC"/>
    <w:rsid w:val="00F372F9"/>
    <w:rsid w:val="00F3732D"/>
    <w:rsid w:val="00F373C2"/>
    <w:rsid w:val="00F37475"/>
    <w:rsid w:val="00F37477"/>
    <w:rsid w:val="00F37482"/>
    <w:rsid w:val="00F37489"/>
    <w:rsid w:val="00F3748B"/>
    <w:rsid w:val="00F374D5"/>
    <w:rsid w:val="00F37507"/>
    <w:rsid w:val="00F375A0"/>
    <w:rsid w:val="00F375D0"/>
    <w:rsid w:val="00F375D5"/>
    <w:rsid w:val="00F375E4"/>
    <w:rsid w:val="00F3766B"/>
    <w:rsid w:val="00F37672"/>
    <w:rsid w:val="00F3769E"/>
    <w:rsid w:val="00F376E9"/>
    <w:rsid w:val="00F37747"/>
    <w:rsid w:val="00F3775D"/>
    <w:rsid w:val="00F37766"/>
    <w:rsid w:val="00F37794"/>
    <w:rsid w:val="00F37799"/>
    <w:rsid w:val="00F377AD"/>
    <w:rsid w:val="00F3781B"/>
    <w:rsid w:val="00F37828"/>
    <w:rsid w:val="00F3782A"/>
    <w:rsid w:val="00F37832"/>
    <w:rsid w:val="00F37839"/>
    <w:rsid w:val="00F37841"/>
    <w:rsid w:val="00F3784F"/>
    <w:rsid w:val="00F37864"/>
    <w:rsid w:val="00F3786E"/>
    <w:rsid w:val="00F37885"/>
    <w:rsid w:val="00F3791E"/>
    <w:rsid w:val="00F37945"/>
    <w:rsid w:val="00F37947"/>
    <w:rsid w:val="00F37955"/>
    <w:rsid w:val="00F379AC"/>
    <w:rsid w:val="00F379AE"/>
    <w:rsid w:val="00F379B9"/>
    <w:rsid w:val="00F37A26"/>
    <w:rsid w:val="00F37AA1"/>
    <w:rsid w:val="00F37AEC"/>
    <w:rsid w:val="00F37AF1"/>
    <w:rsid w:val="00F37AFA"/>
    <w:rsid w:val="00F37B0D"/>
    <w:rsid w:val="00F37B18"/>
    <w:rsid w:val="00F37B42"/>
    <w:rsid w:val="00F37B4D"/>
    <w:rsid w:val="00F37B78"/>
    <w:rsid w:val="00F37B98"/>
    <w:rsid w:val="00F37BD3"/>
    <w:rsid w:val="00F37C27"/>
    <w:rsid w:val="00F37C44"/>
    <w:rsid w:val="00F37C51"/>
    <w:rsid w:val="00F37C52"/>
    <w:rsid w:val="00F37C7D"/>
    <w:rsid w:val="00F37C87"/>
    <w:rsid w:val="00F37CC7"/>
    <w:rsid w:val="00F37CD8"/>
    <w:rsid w:val="00F37CF2"/>
    <w:rsid w:val="00F37D01"/>
    <w:rsid w:val="00F37D2D"/>
    <w:rsid w:val="00F37D3E"/>
    <w:rsid w:val="00F37D40"/>
    <w:rsid w:val="00F37D41"/>
    <w:rsid w:val="00F37D4A"/>
    <w:rsid w:val="00F37DB0"/>
    <w:rsid w:val="00F37DCA"/>
    <w:rsid w:val="00F37DEA"/>
    <w:rsid w:val="00F37E1A"/>
    <w:rsid w:val="00F37E27"/>
    <w:rsid w:val="00F37E42"/>
    <w:rsid w:val="00F37E55"/>
    <w:rsid w:val="00F37F33"/>
    <w:rsid w:val="00F37F6C"/>
    <w:rsid w:val="00F37F82"/>
    <w:rsid w:val="00F37F96"/>
    <w:rsid w:val="00F37FAB"/>
    <w:rsid w:val="00F37FAD"/>
    <w:rsid w:val="00F37FB2"/>
    <w:rsid w:val="00F37FEF"/>
    <w:rsid w:val="00F4000F"/>
    <w:rsid w:val="00F40037"/>
    <w:rsid w:val="00F400C6"/>
    <w:rsid w:val="00F40143"/>
    <w:rsid w:val="00F40152"/>
    <w:rsid w:val="00F40159"/>
    <w:rsid w:val="00F401B4"/>
    <w:rsid w:val="00F4021E"/>
    <w:rsid w:val="00F40254"/>
    <w:rsid w:val="00F4026C"/>
    <w:rsid w:val="00F402B3"/>
    <w:rsid w:val="00F402B7"/>
    <w:rsid w:val="00F402C8"/>
    <w:rsid w:val="00F402CD"/>
    <w:rsid w:val="00F402D4"/>
    <w:rsid w:val="00F402D9"/>
    <w:rsid w:val="00F402EF"/>
    <w:rsid w:val="00F40314"/>
    <w:rsid w:val="00F4035F"/>
    <w:rsid w:val="00F403A4"/>
    <w:rsid w:val="00F403AD"/>
    <w:rsid w:val="00F403C9"/>
    <w:rsid w:val="00F403F5"/>
    <w:rsid w:val="00F4042B"/>
    <w:rsid w:val="00F4042E"/>
    <w:rsid w:val="00F40441"/>
    <w:rsid w:val="00F40451"/>
    <w:rsid w:val="00F40493"/>
    <w:rsid w:val="00F404B2"/>
    <w:rsid w:val="00F404C7"/>
    <w:rsid w:val="00F404D1"/>
    <w:rsid w:val="00F404D9"/>
    <w:rsid w:val="00F40528"/>
    <w:rsid w:val="00F40538"/>
    <w:rsid w:val="00F40548"/>
    <w:rsid w:val="00F40566"/>
    <w:rsid w:val="00F40570"/>
    <w:rsid w:val="00F4062C"/>
    <w:rsid w:val="00F40638"/>
    <w:rsid w:val="00F4064A"/>
    <w:rsid w:val="00F40678"/>
    <w:rsid w:val="00F406C1"/>
    <w:rsid w:val="00F406F0"/>
    <w:rsid w:val="00F406F8"/>
    <w:rsid w:val="00F40731"/>
    <w:rsid w:val="00F40760"/>
    <w:rsid w:val="00F4077C"/>
    <w:rsid w:val="00F407BB"/>
    <w:rsid w:val="00F40815"/>
    <w:rsid w:val="00F40840"/>
    <w:rsid w:val="00F4085C"/>
    <w:rsid w:val="00F40878"/>
    <w:rsid w:val="00F40897"/>
    <w:rsid w:val="00F4089E"/>
    <w:rsid w:val="00F408C1"/>
    <w:rsid w:val="00F408C6"/>
    <w:rsid w:val="00F408F4"/>
    <w:rsid w:val="00F40901"/>
    <w:rsid w:val="00F40951"/>
    <w:rsid w:val="00F40953"/>
    <w:rsid w:val="00F40993"/>
    <w:rsid w:val="00F409B3"/>
    <w:rsid w:val="00F409E3"/>
    <w:rsid w:val="00F40A64"/>
    <w:rsid w:val="00F40A65"/>
    <w:rsid w:val="00F40A6F"/>
    <w:rsid w:val="00F40A8B"/>
    <w:rsid w:val="00F40A8E"/>
    <w:rsid w:val="00F40A98"/>
    <w:rsid w:val="00F40A9B"/>
    <w:rsid w:val="00F40AAE"/>
    <w:rsid w:val="00F40AFA"/>
    <w:rsid w:val="00F40B0D"/>
    <w:rsid w:val="00F40B12"/>
    <w:rsid w:val="00F40B5B"/>
    <w:rsid w:val="00F40B71"/>
    <w:rsid w:val="00F40B8F"/>
    <w:rsid w:val="00F40B9F"/>
    <w:rsid w:val="00F40BA0"/>
    <w:rsid w:val="00F40C00"/>
    <w:rsid w:val="00F40C12"/>
    <w:rsid w:val="00F40C24"/>
    <w:rsid w:val="00F40C2C"/>
    <w:rsid w:val="00F40C4D"/>
    <w:rsid w:val="00F40C6E"/>
    <w:rsid w:val="00F40C74"/>
    <w:rsid w:val="00F40CE4"/>
    <w:rsid w:val="00F40D61"/>
    <w:rsid w:val="00F40D83"/>
    <w:rsid w:val="00F40DB4"/>
    <w:rsid w:val="00F40DD1"/>
    <w:rsid w:val="00F40DFE"/>
    <w:rsid w:val="00F40E2A"/>
    <w:rsid w:val="00F40E30"/>
    <w:rsid w:val="00F40E5B"/>
    <w:rsid w:val="00F40E8D"/>
    <w:rsid w:val="00F40EE1"/>
    <w:rsid w:val="00F40F51"/>
    <w:rsid w:val="00F40F88"/>
    <w:rsid w:val="00F40FAB"/>
    <w:rsid w:val="00F40FF8"/>
    <w:rsid w:val="00F41036"/>
    <w:rsid w:val="00F41044"/>
    <w:rsid w:val="00F4109B"/>
    <w:rsid w:val="00F410DA"/>
    <w:rsid w:val="00F410ED"/>
    <w:rsid w:val="00F4110F"/>
    <w:rsid w:val="00F41114"/>
    <w:rsid w:val="00F411C5"/>
    <w:rsid w:val="00F411D7"/>
    <w:rsid w:val="00F41243"/>
    <w:rsid w:val="00F4124F"/>
    <w:rsid w:val="00F41292"/>
    <w:rsid w:val="00F412C4"/>
    <w:rsid w:val="00F412C6"/>
    <w:rsid w:val="00F412CC"/>
    <w:rsid w:val="00F412DE"/>
    <w:rsid w:val="00F41318"/>
    <w:rsid w:val="00F4132A"/>
    <w:rsid w:val="00F41341"/>
    <w:rsid w:val="00F41353"/>
    <w:rsid w:val="00F4135D"/>
    <w:rsid w:val="00F41382"/>
    <w:rsid w:val="00F413F8"/>
    <w:rsid w:val="00F41440"/>
    <w:rsid w:val="00F41455"/>
    <w:rsid w:val="00F41459"/>
    <w:rsid w:val="00F41487"/>
    <w:rsid w:val="00F414FA"/>
    <w:rsid w:val="00F4152C"/>
    <w:rsid w:val="00F41541"/>
    <w:rsid w:val="00F41546"/>
    <w:rsid w:val="00F4156B"/>
    <w:rsid w:val="00F41573"/>
    <w:rsid w:val="00F415B5"/>
    <w:rsid w:val="00F415BC"/>
    <w:rsid w:val="00F415BD"/>
    <w:rsid w:val="00F415D2"/>
    <w:rsid w:val="00F415E0"/>
    <w:rsid w:val="00F415F6"/>
    <w:rsid w:val="00F41603"/>
    <w:rsid w:val="00F41651"/>
    <w:rsid w:val="00F416AA"/>
    <w:rsid w:val="00F416EE"/>
    <w:rsid w:val="00F416F5"/>
    <w:rsid w:val="00F41704"/>
    <w:rsid w:val="00F41712"/>
    <w:rsid w:val="00F41719"/>
    <w:rsid w:val="00F4171E"/>
    <w:rsid w:val="00F41731"/>
    <w:rsid w:val="00F41733"/>
    <w:rsid w:val="00F4177B"/>
    <w:rsid w:val="00F41783"/>
    <w:rsid w:val="00F4178C"/>
    <w:rsid w:val="00F41793"/>
    <w:rsid w:val="00F417C8"/>
    <w:rsid w:val="00F417CA"/>
    <w:rsid w:val="00F417DB"/>
    <w:rsid w:val="00F417E8"/>
    <w:rsid w:val="00F41810"/>
    <w:rsid w:val="00F41823"/>
    <w:rsid w:val="00F41836"/>
    <w:rsid w:val="00F41848"/>
    <w:rsid w:val="00F4185E"/>
    <w:rsid w:val="00F418B6"/>
    <w:rsid w:val="00F41902"/>
    <w:rsid w:val="00F41964"/>
    <w:rsid w:val="00F4196A"/>
    <w:rsid w:val="00F419AB"/>
    <w:rsid w:val="00F419CE"/>
    <w:rsid w:val="00F419D7"/>
    <w:rsid w:val="00F41A08"/>
    <w:rsid w:val="00F41A82"/>
    <w:rsid w:val="00F41A9B"/>
    <w:rsid w:val="00F41AB8"/>
    <w:rsid w:val="00F41AFE"/>
    <w:rsid w:val="00F41B16"/>
    <w:rsid w:val="00F41B28"/>
    <w:rsid w:val="00F41B4D"/>
    <w:rsid w:val="00F41BA4"/>
    <w:rsid w:val="00F41BA9"/>
    <w:rsid w:val="00F41BC4"/>
    <w:rsid w:val="00F41BEA"/>
    <w:rsid w:val="00F41C01"/>
    <w:rsid w:val="00F41C28"/>
    <w:rsid w:val="00F41C3E"/>
    <w:rsid w:val="00F41C94"/>
    <w:rsid w:val="00F41C9C"/>
    <w:rsid w:val="00F41CD3"/>
    <w:rsid w:val="00F41D04"/>
    <w:rsid w:val="00F41D0A"/>
    <w:rsid w:val="00F41D15"/>
    <w:rsid w:val="00F41D25"/>
    <w:rsid w:val="00F41D50"/>
    <w:rsid w:val="00F41D9D"/>
    <w:rsid w:val="00F41E0A"/>
    <w:rsid w:val="00F41E2A"/>
    <w:rsid w:val="00F41E56"/>
    <w:rsid w:val="00F41E57"/>
    <w:rsid w:val="00F41E93"/>
    <w:rsid w:val="00F41E9D"/>
    <w:rsid w:val="00F41EA6"/>
    <w:rsid w:val="00F41EC7"/>
    <w:rsid w:val="00F41ECA"/>
    <w:rsid w:val="00F41EDE"/>
    <w:rsid w:val="00F41F11"/>
    <w:rsid w:val="00F41F1D"/>
    <w:rsid w:val="00F41F26"/>
    <w:rsid w:val="00F41F31"/>
    <w:rsid w:val="00F41F8E"/>
    <w:rsid w:val="00F41FAB"/>
    <w:rsid w:val="00F41FAC"/>
    <w:rsid w:val="00F41FB5"/>
    <w:rsid w:val="00F41FC4"/>
    <w:rsid w:val="00F41FC5"/>
    <w:rsid w:val="00F41FEA"/>
    <w:rsid w:val="00F42038"/>
    <w:rsid w:val="00F4207E"/>
    <w:rsid w:val="00F420A0"/>
    <w:rsid w:val="00F420BC"/>
    <w:rsid w:val="00F420CB"/>
    <w:rsid w:val="00F420F0"/>
    <w:rsid w:val="00F420FE"/>
    <w:rsid w:val="00F42131"/>
    <w:rsid w:val="00F42135"/>
    <w:rsid w:val="00F42141"/>
    <w:rsid w:val="00F42155"/>
    <w:rsid w:val="00F421A9"/>
    <w:rsid w:val="00F421BF"/>
    <w:rsid w:val="00F421D7"/>
    <w:rsid w:val="00F421F1"/>
    <w:rsid w:val="00F42255"/>
    <w:rsid w:val="00F4228A"/>
    <w:rsid w:val="00F422B0"/>
    <w:rsid w:val="00F422DF"/>
    <w:rsid w:val="00F422EE"/>
    <w:rsid w:val="00F422FD"/>
    <w:rsid w:val="00F4234D"/>
    <w:rsid w:val="00F42378"/>
    <w:rsid w:val="00F4238D"/>
    <w:rsid w:val="00F4238F"/>
    <w:rsid w:val="00F423CE"/>
    <w:rsid w:val="00F4240D"/>
    <w:rsid w:val="00F42435"/>
    <w:rsid w:val="00F4243B"/>
    <w:rsid w:val="00F42442"/>
    <w:rsid w:val="00F4246F"/>
    <w:rsid w:val="00F4248C"/>
    <w:rsid w:val="00F424B3"/>
    <w:rsid w:val="00F424D2"/>
    <w:rsid w:val="00F424F4"/>
    <w:rsid w:val="00F42526"/>
    <w:rsid w:val="00F42535"/>
    <w:rsid w:val="00F4254F"/>
    <w:rsid w:val="00F42560"/>
    <w:rsid w:val="00F4258B"/>
    <w:rsid w:val="00F425B9"/>
    <w:rsid w:val="00F42611"/>
    <w:rsid w:val="00F42628"/>
    <w:rsid w:val="00F42668"/>
    <w:rsid w:val="00F42687"/>
    <w:rsid w:val="00F4268B"/>
    <w:rsid w:val="00F426D1"/>
    <w:rsid w:val="00F426EF"/>
    <w:rsid w:val="00F4270C"/>
    <w:rsid w:val="00F42739"/>
    <w:rsid w:val="00F4273E"/>
    <w:rsid w:val="00F4274B"/>
    <w:rsid w:val="00F427B5"/>
    <w:rsid w:val="00F427E7"/>
    <w:rsid w:val="00F427EE"/>
    <w:rsid w:val="00F42818"/>
    <w:rsid w:val="00F42823"/>
    <w:rsid w:val="00F42826"/>
    <w:rsid w:val="00F4284A"/>
    <w:rsid w:val="00F42902"/>
    <w:rsid w:val="00F42948"/>
    <w:rsid w:val="00F429F3"/>
    <w:rsid w:val="00F42A00"/>
    <w:rsid w:val="00F42A41"/>
    <w:rsid w:val="00F42A45"/>
    <w:rsid w:val="00F42A49"/>
    <w:rsid w:val="00F42A5C"/>
    <w:rsid w:val="00F42A6C"/>
    <w:rsid w:val="00F42AB4"/>
    <w:rsid w:val="00F42AC5"/>
    <w:rsid w:val="00F42B37"/>
    <w:rsid w:val="00F42B4A"/>
    <w:rsid w:val="00F42B5A"/>
    <w:rsid w:val="00F42B6E"/>
    <w:rsid w:val="00F42B7C"/>
    <w:rsid w:val="00F42B82"/>
    <w:rsid w:val="00F42B96"/>
    <w:rsid w:val="00F42BC4"/>
    <w:rsid w:val="00F42BDB"/>
    <w:rsid w:val="00F42C07"/>
    <w:rsid w:val="00F42C26"/>
    <w:rsid w:val="00F42C33"/>
    <w:rsid w:val="00F42C88"/>
    <w:rsid w:val="00F42CC5"/>
    <w:rsid w:val="00F42CDF"/>
    <w:rsid w:val="00F42D1C"/>
    <w:rsid w:val="00F42D2E"/>
    <w:rsid w:val="00F42D75"/>
    <w:rsid w:val="00F42D76"/>
    <w:rsid w:val="00F42D77"/>
    <w:rsid w:val="00F42DA6"/>
    <w:rsid w:val="00F42DD5"/>
    <w:rsid w:val="00F42E0C"/>
    <w:rsid w:val="00F42E2D"/>
    <w:rsid w:val="00F42E4D"/>
    <w:rsid w:val="00F42E61"/>
    <w:rsid w:val="00F42E94"/>
    <w:rsid w:val="00F42EFB"/>
    <w:rsid w:val="00F42EFD"/>
    <w:rsid w:val="00F42F17"/>
    <w:rsid w:val="00F42F34"/>
    <w:rsid w:val="00F42F46"/>
    <w:rsid w:val="00F42F57"/>
    <w:rsid w:val="00F42F60"/>
    <w:rsid w:val="00F42F74"/>
    <w:rsid w:val="00F43002"/>
    <w:rsid w:val="00F43011"/>
    <w:rsid w:val="00F43046"/>
    <w:rsid w:val="00F43085"/>
    <w:rsid w:val="00F43088"/>
    <w:rsid w:val="00F430BE"/>
    <w:rsid w:val="00F430D6"/>
    <w:rsid w:val="00F430E8"/>
    <w:rsid w:val="00F430EF"/>
    <w:rsid w:val="00F4311F"/>
    <w:rsid w:val="00F4314E"/>
    <w:rsid w:val="00F43155"/>
    <w:rsid w:val="00F43198"/>
    <w:rsid w:val="00F431BC"/>
    <w:rsid w:val="00F43217"/>
    <w:rsid w:val="00F4321E"/>
    <w:rsid w:val="00F43263"/>
    <w:rsid w:val="00F43294"/>
    <w:rsid w:val="00F432A2"/>
    <w:rsid w:val="00F432AB"/>
    <w:rsid w:val="00F43356"/>
    <w:rsid w:val="00F4339F"/>
    <w:rsid w:val="00F433AC"/>
    <w:rsid w:val="00F433C6"/>
    <w:rsid w:val="00F433CB"/>
    <w:rsid w:val="00F433D7"/>
    <w:rsid w:val="00F433FA"/>
    <w:rsid w:val="00F43422"/>
    <w:rsid w:val="00F4342C"/>
    <w:rsid w:val="00F4342E"/>
    <w:rsid w:val="00F43446"/>
    <w:rsid w:val="00F43452"/>
    <w:rsid w:val="00F434B7"/>
    <w:rsid w:val="00F434CD"/>
    <w:rsid w:val="00F434D9"/>
    <w:rsid w:val="00F434E3"/>
    <w:rsid w:val="00F434FC"/>
    <w:rsid w:val="00F43507"/>
    <w:rsid w:val="00F43545"/>
    <w:rsid w:val="00F43559"/>
    <w:rsid w:val="00F4355B"/>
    <w:rsid w:val="00F43589"/>
    <w:rsid w:val="00F43592"/>
    <w:rsid w:val="00F4359E"/>
    <w:rsid w:val="00F435BC"/>
    <w:rsid w:val="00F435CB"/>
    <w:rsid w:val="00F435F3"/>
    <w:rsid w:val="00F43608"/>
    <w:rsid w:val="00F43617"/>
    <w:rsid w:val="00F4362C"/>
    <w:rsid w:val="00F43631"/>
    <w:rsid w:val="00F4364F"/>
    <w:rsid w:val="00F4365D"/>
    <w:rsid w:val="00F43685"/>
    <w:rsid w:val="00F436C0"/>
    <w:rsid w:val="00F436CB"/>
    <w:rsid w:val="00F436DD"/>
    <w:rsid w:val="00F43756"/>
    <w:rsid w:val="00F4377D"/>
    <w:rsid w:val="00F43781"/>
    <w:rsid w:val="00F437CE"/>
    <w:rsid w:val="00F437CF"/>
    <w:rsid w:val="00F437FB"/>
    <w:rsid w:val="00F438AD"/>
    <w:rsid w:val="00F438DC"/>
    <w:rsid w:val="00F438F7"/>
    <w:rsid w:val="00F4390F"/>
    <w:rsid w:val="00F4391F"/>
    <w:rsid w:val="00F43948"/>
    <w:rsid w:val="00F43981"/>
    <w:rsid w:val="00F43990"/>
    <w:rsid w:val="00F439BB"/>
    <w:rsid w:val="00F439CF"/>
    <w:rsid w:val="00F439EB"/>
    <w:rsid w:val="00F43A59"/>
    <w:rsid w:val="00F43A8F"/>
    <w:rsid w:val="00F43AA1"/>
    <w:rsid w:val="00F43AA3"/>
    <w:rsid w:val="00F43ACE"/>
    <w:rsid w:val="00F43ADF"/>
    <w:rsid w:val="00F43AE3"/>
    <w:rsid w:val="00F43AF9"/>
    <w:rsid w:val="00F43B17"/>
    <w:rsid w:val="00F43B33"/>
    <w:rsid w:val="00F43B74"/>
    <w:rsid w:val="00F43B81"/>
    <w:rsid w:val="00F43B87"/>
    <w:rsid w:val="00F43B90"/>
    <w:rsid w:val="00F43B91"/>
    <w:rsid w:val="00F43C86"/>
    <w:rsid w:val="00F43C88"/>
    <w:rsid w:val="00F43CA6"/>
    <w:rsid w:val="00F43CC5"/>
    <w:rsid w:val="00F43CCD"/>
    <w:rsid w:val="00F43CF8"/>
    <w:rsid w:val="00F43CF9"/>
    <w:rsid w:val="00F43D12"/>
    <w:rsid w:val="00F43D68"/>
    <w:rsid w:val="00F43D8D"/>
    <w:rsid w:val="00F43DA3"/>
    <w:rsid w:val="00F43DC0"/>
    <w:rsid w:val="00F43DD8"/>
    <w:rsid w:val="00F43DE5"/>
    <w:rsid w:val="00F43E61"/>
    <w:rsid w:val="00F43E67"/>
    <w:rsid w:val="00F43E6F"/>
    <w:rsid w:val="00F43EBC"/>
    <w:rsid w:val="00F43F0D"/>
    <w:rsid w:val="00F43F16"/>
    <w:rsid w:val="00F43F27"/>
    <w:rsid w:val="00F43F2B"/>
    <w:rsid w:val="00F43F37"/>
    <w:rsid w:val="00F43F77"/>
    <w:rsid w:val="00F43F90"/>
    <w:rsid w:val="00F43FE2"/>
    <w:rsid w:val="00F44009"/>
    <w:rsid w:val="00F44013"/>
    <w:rsid w:val="00F4402E"/>
    <w:rsid w:val="00F44054"/>
    <w:rsid w:val="00F44062"/>
    <w:rsid w:val="00F44065"/>
    <w:rsid w:val="00F4408B"/>
    <w:rsid w:val="00F4409D"/>
    <w:rsid w:val="00F440A5"/>
    <w:rsid w:val="00F440AE"/>
    <w:rsid w:val="00F440B2"/>
    <w:rsid w:val="00F44123"/>
    <w:rsid w:val="00F44169"/>
    <w:rsid w:val="00F44184"/>
    <w:rsid w:val="00F441ED"/>
    <w:rsid w:val="00F44200"/>
    <w:rsid w:val="00F4427D"/>
    <w:rsid w:val="00F44280"/>
    <w:rsid w:val="00F44298"/>
    <w:rsid w:val="00F442B7"/>
    <w:rsid w:val="00F442EA"/>
    <w:rsid w:val="00F44320"/>
    <w:rsid w:val="00F4432F"/>
    <w:rsid w:val="00F4436F"/>
    <w:rsid w:val="00F44385"/>
    <w:rsid w:val="00F443CB"/>
    <w:rsid w:val="00F443F3"/>
    <w:rsid w:val="00F44418"/>
    <w:rsid w:val="00F44421"/>
    <w:rsid w:val="00F44455"/>
    <w:rsid w:val="00F4446B"/>
    <w:rsid w:val="00F444BF"/>
    <w:rsid w:val="00F444D1"/>
    <w:rsid w:val="00F444E7"/>
    <w:rsid w:val="00F444E8"/>
    <w:rsid w:val="00F444F6"/>
    <w:rsid w:val="00F4451E"/>
    <w:rsid w:val="00F44526"/>
    <w:rsid w:val="00F4452D"/>
    <w:rsid w:val="00F44538"/>
    <w:rsid w:val="00F4454F"/>
    <w:rsid w:val="00F4455B"/>
    <w:rsid w:val="00F445AC"/>
    <w:rsid w:val="00F445B9"/>
    <w:rsid w:val="00F445C6"/>
    <w:rsid w:val="00F445F7"/>
    <w:rsid w:val="00F4462A"/>
    <w:rsid w:val="00F4465B"/>
    <w:rsid w:val="00F4465C"/>
    <w:rsid w:val="00F446A1"/>
    <w:rsid w:val="00F446D4"/>
    <w:rsid w:val="00F446D8"/>
    <w:rsid w:val="00F446F9"/>
    <w:rsid w:val="00F446FD"/>
    <w:rsid w:val="00F4470F"/>
    <w:rsid w:val="00F44717"/>
    <w:rsid w:val="00F44724"/>
    <w:rsid w:val="00F44744"/>
    <w:rsid w:val="00F44782"/>
    <w:rsid w:val="00F4479E"/>
    <w:rsid w:val="00F447A1"/>
    <w:rsid w:val="00F447A7"/>
    <w:rsid w:val="00F447BA"/>
    <w:rsid w:val="00F447F7"/>
    <w:rsid w:val="00F4482A"/>
    <w:rsid w:val="00F4482B"/>
    <w:rsid w:val="00F4482F"/>
    <w:rsid w:val="00F44836"/>
    <w:rsid w:val="00F4484E"/>
    <w:rsid w:val="00F4489A"/>
    <w:rsid w:val="00F448AE"/>
    <w:rsid w:val="00F448E9"/>
    <w:rsid w:val="00F448F2"/>
    <w:rsid w:val="00F44935"/>
    <w:rsid w:val="00F4493F"/>
    <w:rsid w:val="00F44983"/>
    <w:rsid w:val="00F449E0"/>
    <w:rsid w:val="00F449E5"/>
    <w:rsid w:val="00F44A26"/>
    <w:rsid w:val="00F44AF6"/>
    <w:rsid w:val="00F44B07"/>
    <w:rsid w:val="00F44B5F"/>
    <w:rsid w:val="00F44BCA"/>
    <w:rsid w:val="00F44BFC"/>
    <w:rsid w:val="00F44C23"/>
    <w:rsid w:val="00F44C24"/>
    <w:rsid w:val="00F44C45"/>
    <w:rsid w:val="00F44CCC"/>
    <w:rsid w:val="00F44D1D"/>
    <w:rsid w:val="00F44D2C"/>
    <w:rsid w:val="00F44D53"/>
    <w:rsid w:val="00F44D59"/>
    <w:rsid w:val="00F44D5A"/>
    <w:rsid w:val="00F44D5E"/>
    <w:rsid w:val="00F44D62"/>
    <w:rsid w:val="00F44DA6"/>
    <w:rsid w:val="00F44DB7"/>
    <w:rsid w:val="00F44DC7"/>
    <w:rsid w:val="00F44DF2"/>
    <w:rsid w:val="00F44E12"/>
    <w:rsid w:val="00F44E27"/>
    <w:rsid w:val="00F44EA1"/>
    <w:rsid w:val="00F44EAF"/>
    <w:rsid w:val="00F44EB6"/>
    <w:rsid w:val="00F44EE1"/>
    <w:rsid w:val="00F44EF6"/>
    <w:rsid w:val="00F44EF8"/>
    <w:rsid w:val="00F44F15"/>
    <w:rsid w:val="00F44F25"/>
    <w:rsid w:val="00F44F59"/>
    <w:rsid w:val="00F44FBB"/>
    <w:rsid w:val="00F45009"/>
    <w:rsid w:val="00F4500D"/>
    <w:rsid w:val="00F45048"/>
    <w:rsid w:val="00F4504B"/>
    <w:rsid w:val="00F450BC"/>
    <w:rsid w:val="00F450C4"/>
    <w:rsid w:val="00F450D3"/>
    <w:rsid w:val="00F451C0"/>
    <w:rsid w:val="00F451E7"/>
    <w:rsid w:val="00F45217"/>
    <w:rsid w:val="00F45227"/>
    <w:rsid w:val="00F4523B"/>
    <w:rsid w:val="00F45243"/>
    <w:rsid w:val="00F4524B"/>
    <w:rsid w:val="00F4527A"/>
    <w:rsid w:val="00F4527F"/>
    <w:rsid w:val="00F45290"/>
    <w:rsid w:val="00F45297"/>
    <w:rsid w:val="00F452C8"/>
    <w:rsid w:val="00F452D1"/>
    <w:rsid w:val="00F45305"/>
    <w:rsid w:val="00F45306"/>
    <w:rsid w:val="00F4531A"/>
    <w:rsid w:val="00F4533F"/>
    <w:rsid w:val="00F45364"/>
    <w:rsid w:val="00F4537D"/>
    <w:rsid w:val="00F45389"/>
    <w:rsid w:val="00F453D8"/>
    <w:rsid w:val="00F45405"/>
    <w:rsid w:val="00F45411"/>
    <w:rsid w:val="00F4545C"/>
    <w:rsid w:val="00F45496"/>
    <w:rsid w:val="00F45557"/>
    <w:rsid w:val="00F45572"/>
    <w:rsid w:val="00F455A4"/>
    <w:rsid w:val="00F455C1"/>
    <w:rsid w:val="00F455CE"/>
    <w:rsid w:val="00F45626"/>
    <w:rsid w:val="00F45639"/>
    <w:rsid w:val="00F45642"/>
    <w:rsid w:val="00F456ED"/>
    <w:rsid w:val="00F4570A"/>
    <w:rsid w:val="00F45741"/>
    <w:rsid w:val="00F45771"/>
    <w:rsid w:val="00F45772"/>
    <w:rsid w:val="00F45785"/>
    <w:rsid w:val="00F45790"/>
    <w:rsid w:val="00F457A1"/>
    <w:rsid w:val="00F457D2"/>
    <w:rsid w:val="00F45802"/>
    <w:rsid w:val="00F4586E"/>
    <w:rsid w:val="00F45874"/>
    <w:rsid w:val="00F45893"/>
    <w:rsid w:val="00F4589F"/>
    <w:rsid w:val="00F458E4"/>
    <w:rsid w:val="00F458F2"/>
    <w:rsid w:val="00F45924"/>
    <w:rsid w:val="00F45965"/>
    <w:rsid w:val="00F459EF"/>
    <w:rsid w:val="00F45A0D"/>
    <w:rsid w:val="00F45A3D"/>
    <w:rsid w:val="00F45ABA"/>
    <w:rsid w:val="00F45AC4"/>
    <w:rsid w:val="00F45ACA"/>
    <w:rsid w:val="00F45ADC"/>
    <w:rsid w:val="00F45B13"/>
    <w:rsid w:val="00F45B18"/>
    <w:rsid w:val="00F45B1B"/>
    <w:rsid w:val="00F45B21"/>
    <w:rsid w:val="00F45B2F"/>
    <w:rsid w:val="00F45B39"/>
    <w:rsid w:val="00F45B73"/>
    <w:rsid w:val="00F45B84"/>
    <w:rsid w:val="00F45B97"/>
    <w:rsid w:val="00F45BB8"/>
    <w:rsid w:val="00F45BC3"/>
    <w:rsid w:val="00F45BCC"/>
    <w:rsid w:val="00F45C20"/>
    <w:rsid w:val="00F45C4D"/>
    <w:rsid w:val="00F45C54"/>
    <w:rsid w:val="00F45C78"/>
    <w:rsid w:val="00F45C8E"/>
    <w:rsid w:val="00F45C97"/>
    <w:rsid w:val="00F45C99"/>
    <w:rsid w:val="00F45CC7"/>
    <w:rsid w:val="00F45CF8"/>
    <w:rsid w:val="00F45D07"/>
    <w:rsid w:val="00F45D21"/>
    <w:rsid w:val="00F45D3D"/>
    <w:rsid w:val="00F45D72"/>
    <w:rsid w:val="00F45D92"/>
    <w:rsid w:val="00F45E03"/>
    <w:rsid w:val="00F45E05"/>
    <w:rsid w:val="00F45E1D"/>
    <w:rsid w:val="00F45E6A"/>
    <w:rsid w:val="00F45E8F"/>
    <w:rsid w:val="00F45E91"/>
    <w:rsid w:val="00F45EA9"/>
    <w:rsid w:val="00F45EBD"/>
    <w:rsid w:val="00F45F07"/>
    <w:rsid w:val="00F45F3C"/>
    <w:rsid w:val="00F45FD5"/>
    <w:rsid w:val="00F4601E"/>
    <w:rsid w:val="00F4603D"/>
    <w:rsid w:val="00F460B6"/>
    <w:rsid w:val="00F460D2"/>
    <w:rsid w:val="00F460DF"/>
    <w:rsid w:val="00F460FB"/>
    <w:rsid w:val="00F4610A"/>
    <w:rsid w:val="00F46110"/>
    <w:rsid w:val="00F46148"/>
    <w:rsid w:val="00F46150"/>
    <w:rsid w:val="00F46156"/>
    <w:rsid w:val="00F4618D"/>
    <w:rsid w:val="00F4619A"/>
    <w:rsid w:val="00F4619F"/>
    <w:rsid w:val="00F4620E"/>
    <w:rsid w:val="00F46223"/>
    <w:rsid w:val="00F46303"/>
    <w:rsid w:val="00F46318"/>
    <w:rsid w:val="00F46352"/>
    <w:rsid w:val="00F46369"/>
    <w:rsid w:val="00F463ED"/>
    <w:rsid w:val="00F46409"/>
    <w:rsid w:val="00F46411"/>
    <w:rsid w:val="00F46420"/>
    <w:rsid w:val="00F4642A"/>
    <w:rsid w:val="00F46438"/>
    <w:rsid w:val="00F4646E"/>
    <w:rsid w:val="00F4649B"/>
    <w:rsid w:val="00F464FC"/>
    <w:rsid w:val="00F4651D"/>
    <w:rsid w:val="00F46533"/>
    <w:rsid w:val="00F4657E"/>
    <w:rsid w:val="00F465B3"/>
    <w:rsid w:val="00F465E2"/>
    <w:rsid w:val="00F465F2"/>
    <w:rsid w:val="00F46627"/>
    <w:rsid w:val="00F46698"/>
    <w:rsid w:val="00F4669A"/>
    <w:rsid w:val="00F4669E"/>
    <w:rsid w:val="00F466BA"/>
    <w:rsid w:val="00F466DD"/>
    <w:rsid w:val="00F4671A"/>
    <w:rsid w:val="00F4675D"/>
    <w:rsid w:val="00F46760"/>
    <w:rsid w:val="00F46797"/>
    <w:rsid w:val="00F46799"/>
    <w:rsid w:val="00F467A3"/>
    <w:rsid w:val="00F467A5"/>
    <w:rsid w:val="00F467FD"/>
    <w:rsid w:val="00F46845"/>
    <w:rsid w:val="00F4688B"/>
    <w:rsid w:val="00F468A2"/>
    <w:rsid w:val="00F468C0"/>
    <w:rsid w:val="00F46955"/>
    <w:rsid w:val="00F469B9"/>
    <w:rsid w:val="00F469C4"/>
    <w:rsid w:val="00F469CC"/>
    <w:rsid w:val="00F469EF"/>
    <w:rsid w:val="00F46A16"/>
    <w:rsid w:val="00F46A26"/>
    <w:rsid w:val="00F46A36"/>
    <w:rsid w:val="00F46A4F"/>
    <w:rsid w:val="00F46A51"/>
    <w:rsid w:val="00F46AE5"/>
    <w:rsid w:val="00F46AF9"/>
    <w:rsid w:val="00F46B03"/>
    <w:rsid w:val="00F46B1F"/>
    <w:rsid w:val="00F46B49"/>
    <w:rsid w:val="00F46B69"/>
    <w:rsid w:val="00F46B82"/>
    <w:rsid w:val="00F46B98"/>
    <w:rsid w:val="00F46BE9"/>
    <w:rsid w:val="00F46BF1"/>
    <w:rsid w:val="00F46C0B"/>
    <w:rsid w:val="00F46C2A"/>
    <w:rsid w:val="00F46C30"/>
    <w:rsid w:val="00F46C92"/>
    <w:rsid w:val="00F46CD6"/>
    <w:rsid w:val="00F46CDB"/>
    <w:rsid w:val="00F46D09"/>
    <w:rsid w:val="00F46D4C"/>
    <w:rsid w:val="00F46D55"/>
    <w:rsid w:val="00F46D7E"/>
    <w:rsid w:val="00F46D82"/>
    <w:rsid w:val="00F46D94"/>
    <w:rsid w:val="00F46DC8"/>
    <w:rsid w:val="00F46DD5"/>
    <w:rsid w:val="00F46DE2"/>
    <w:rsid w:val="00F46E33"/>
    <w:rsid w:val="00F46E3B"/>
    <w:rsid w:val="00F46E7C"/>
    <w:rsid w:val="00F46EBD"/>
    <w:rsid w:val="00F46ECF"/>
    <w:rsid w:val="00F46EDF"/>
    <w:rsid w:val="00F46EF8"/>
    <w:rsid w:val="00F46F05"/>
    <w:rsid w:val="00F46F07"/>
    <w:rsid w:val="00F46F22"/>
    <w:rsid w:val="00F46FA6"/>
    <w:rsid w:val="00F46FBA"/>
    <w:rsid w:val="00F46FD1"/>
    <w:rsid w:val="00F46FDD"/>
    <w:rsid w:val="00F4702A"/>
    <w:rsid w:val="00F47035"/>
    <w:rsid w:val="00F47037"/>
    <w:rsid w:val="00F4703F"/>
    <w:rsid w:val="00F47063"/>
    <w:rsid w:val="00F47089"/>
    <w:rsid w:val="00F4709B"/>
    <w:rsid w:val="00F4709C"/>
    <w:rsid w:val="00F47143"/>
    <w:rsid w:val="00F47168"/>
    <w:rsid w:val="00F47211"/>
    <w:rsid w:val="00F4722F"/>
    <w:rsid w:val="00F47274"/>
    <w:rsid w:val="00F47284"/>
    <w:rsid w:val="00F4729A"/>
    <w:rsid w:val="00F472CE"/>
    <w:rsid w:val="00F472D8"/>
    <w:rsid w:val="00F4730E"/>
    <w:rsid w:val="00F47311"/>
    <w:rsid w:val="00F47341"/>
    <w:rsid w:val="00F473BA"/>
    <w:rsid w:val="00F4740D"/>
    <w:rsid w:val="00F4743A"/>
    <w:rsid w:val="00F47442"/>
    <w:rsid w:val="00F47446"/>
    <w:rsid w:val="00F47453"/>
    <w:rsid w:val="00F47454"/>
    <w:rsid w:val="00F474BB"/>
    <w:rsid w:val="00F474C5"/>
    <w:rsid w:val="00F474FE"/>
    <w:rsid w:val="00F47508"/>
    <w:rsid w:val="00F4751A"/>
    <w:rsid w:val="00F47583"/>
    <w:rsid w:val="00F4758B"/>
    <w:rsid w:val="00F475A7"/>
    <w:rsid w:val="00F475BF"/>
    <w:rsid w:val="00F475CF"/>
    <w:rsid w:val="00F47606"/>
    <w:rsid w:val="00F4761E"/>
    <w:rsid w:val="00F4764B"/>
    <w:rsid w:val="00F47678"/>
    <w:rsid w:val="00F47680"/>
    <w:rsid w:val="00F476B1"/>
    <w:rsid w:val="00F476C1"/>
    <w:rsid w:val="00F476CE"/>
    <w:rsid w:val="00F476F5"/>
    <w:rsid w:val="00F47718"/>
    <w:rsid w:val="00F4771E"/>
    <w:rsid w:val="00F47734"/>
    <w:rsid w:val="00F47772"/>
    <w:rsid w:val="00F477FA"/>
    <w:rsid w:val="00F477FD"/>
    <w:rsid w:val="00F47801"/>
    <w:rsid w:val="00F47812"/>
    <w:rsid w:val="00F47866"/>
    <w:rsid w:val="00F4786D"/>
    <w:rsid w:val="00F4786E"/>
    <w:rsid w:val="00F47886"/>
    <w:rsid w:val="00F47890"/>
    <w:rsid w:val="00F47895"/>
    <w:rsid w:val="00F4789A"/>
    <w:rsid w:val="00F47911"/>
    <w:rsid w:val="00F47921"/>
    <w:rsid w:val="00F47998"/>
    <w:rsid w:val="00F479C4"/>
    <w:rsid w:val="00F479C9"/>
    <w:rsid w:val="00F479CD"/>
    <w:rsid w:val="00F479EF"/>
    <w:rsid w:val="00F479FE"/>
    <w:rsid w:val="00F47A33"/>
    <w:rsid w:val="00F47A70"/>
    <w:rsid w:val="00F47A7E"/>
    <w:rsid w:val="00F47A89"/>
    <w:rsid w:val="00F47AB8"/>
    <w:rsid w:val="00F47ABC"/>
    <w:rsid w:val="00F47AC5"/>
    <w:rsid w:val="00F47ACA"/>
    <w:rsid w:val="00F47AE3"/>
    <w:rsid w:val="00F47AFD"/>
    <w:rsid w:val="00F47B20"/>
    <w:rsid w:val="00F47B25"/>
    <w:rsid w:val="00F47B51"/>
    <w:rsid w:val="00F47C76"/>
    <w:rsid w:val="00F47C7A"/>
    <w:rsid w:val="00F47C8D"/>
    <w:rsid w:val="00F47C92"/>
    <w:rsid w:val="00F47CE5"/>
    <w:rsid w:val="00F47CF9"/>
    <w:rsid w:val="00F47D5B"/>
    <w:rsid w:val="00F47D90"/>
    <w:rsid w:val="00F47D93"/>
    <w:rsid w:val="00F47DA4"/>
    <w:rsid w:val="00F47DA8"/>
    <w:rsid w:val="00F47DB7"/>
    <w:rsid w:val="00F47DCB"/>
    <w:rsid w:val="00F47DDA"/>
    <w:rsid w:val="00F47DDD"/>
    <w:rsid w:val="00F47DF2"/>
    <w:rsid w:val="00F47E19"/>
    <w:rsid w:val="00F47E3E"/>
    <w:rsid w:val="00F47E43"/>
    <w:rsid w:val="00F47E58"/>
    <w:rsid w:val="00F47E71"/>
    <w:rsid w:val="00F47E91"/>
    <w:rsid w:val="00F47E9D"/>
    <w:rsid w:val="00F47EEF"/>
    <w:rsid w:val="00F47F0D"/>
    <w:rsid w:val="00F47F11"/>
    <w:rsid w:val="00F47F61"/>
    <w:rsid w:val="00F47F91"/>
    <w:rsid w:val="00F47FD8"/>
    <w:rsid w:val="00F50007"/>
    <w:rsid w:val="00F5000D"/>
    <w:rsid w:val="00F50018"/>
    <w:rsid w:val="00F50051"/>
    <w:rsid w:val="00F5009A"/>
    <w:rsid w:val="00F500A1"/>
    <w:rsid w:val="00F50118"/>
    <w:rsid w:val="00F5019A"/>
    <w:rsid w:val="00F501C2"/>
    <w:rsid w:val="00F501CB"/>
    <w:rsid w:val="00F501DE"/>
    <w:rsid w:val="00F50262"/>
    <w:rsid w:val="00F50283"/>
    <w:rsid w:val="00F502A5"/>
    <w:rsid w:val="00F502AA"/>
    <w:rsid w:val="00F502CD"/>
    <w:rsid w:val="00F5032C"/>
    <w:rsid w:val="00F5033B"/>
    <w:rsid w:val="00F50346"/>
    <w:rsid w:val="00F5035B"/>
    <w:rsid w:val="00F503D5"/>
    <w:rsid w:val="00F503DB"/>
    <w:rsid w:val="00F50414"/>
    <w:rsid w:val="00F5044A"/>
    <w:rsid w:val="00F5044C"/>
    <w:rsid w:val="00F5044D"/>
    <w:rsid w:val="00F504B0"/>
    <w:rsid w:val="00F504B8"/>
    <w:rsid w:val="00F505AC"/>
    <w:rsid w:val="00F505B2"/>
    <w:rsid w:val="00F505E9"/>
    <w:rsid w:val="00F50604"/>
    <w:rsid w:val="00F50606"/>
    <w:rsid w:val="00F50626"/>
    <w:rsid w:val="00F50656"/>
    <w:rsid w:val="00F5065C"/>
    <w:rsid w:val="00F5069F"/>
    <w:rsid w:val="00F506A6"/>
    <w:rsid w:val="00F506EB"/>
    <w:rsid w:val="00F50728"/>
    <w:rsid w:val="00F507B8"/>
    <w:rsid w:val="00F507D6"/>
    <w:rsid w:val="00F507DD"/>
    <w:rsid w:val="00F50809"/>
    <w:rsid w:val="00F5080E"/>
    <w:rsid w:val="00F50824"/>
    <w:rsid w:val="00F50826"/>
    <w:rsid w:val="00F50831"/>
    <w:rsid w:val="00F5086F"/>
    <w:rsid w:val="00F508A8"/>
    <w:rsid w:val="00F508CD"/>
    <w:rsid w:val="00F508CE"/>
    <w:rsid w:val="00F508EA"/>
    <w:rsid w:val="00F5095A"/>
    <w:rsid w:val="00F50991"/>
    <w:rsid w:val="00F509D1"/>
    <w:rsid w:val="00F509D3"/>
    <w:rsid w:val="00F50A1E"/>
    <w:rsid w:val="00F50A35"/>
    <w:rsid w:val="00F50A3F"/>
    <w:rsid w:val="00F50AC5"/>
    <w:rsid w:val="00F50AF6"/>
    <w:rsid w:val="00F50B14"/>
    <w:rsid w:val="00F50B22"/>
    <w:rsid w:val="00F50B24"/>
    <w:rsid w:val="00F50B2C"/>
    <w:rsid w:val="00F50B55"/>
    <w:rsid w:val="00F50B5C"/>
    <w:rsid w:val="00F50B9E"/>
    <w:rsid w:val="00F50BE7"/>
    <w:rsid w:val="00F50C04"/>
    <w:rsid w:val="00F50C09"/>
    <w:rsid w:val="00F50C21"/>
    <w:rsid w:val="00F50C3A"/>
    <w:rsid w:val="00F50CB3"/>
    <w:rsid w:val="00F50CD4"/>
    <w:rsid w:val="00F50CE0"/>
    <w:rsid w:val="00F50CF3"/>
    <w:rsid w:val="00F50CFC"/>
    <w:rsid w:val="00F50D41"/>
    <w:rsid w:val="00F50DDB"/>
    <w:rsid w:val="00F50DE6"/>
    <w:rsid w:val="00F50E03"/>
    <w:rsid w:val="00F50E3F"/>
    <w:rsid w:val="00F50E5A"/>
    <w:rsid w:val="00F50E6E"/>
    <w:rsid w:val="00F50E83"/>
    <w:rsid w:val="00F50ED3"/>
    <w:rsid w:val="00F50EFB"/>
    <w:rsid w:val="00F50F07"/>
    <w:rsid w:val="00F50F0C"/>
    <w:rsid w:val="00F50FAB"/>
    <w:rsid w:val="00F50FB7"/>
    <w:rsid w:val="00F50FE4"/>
    <w:rsid w:val="00F51047"/>
    <w:rsid w:val="00F51085"/>
    <w:rsid w:val="00F51098"/>
    <w:rsid w:val="00F510D2"/>
    <w:rsid w:val="00F510E7"/>
    <w:rsid w:val="00F51172"/>
    <w:rsid w:val="00F5117F"/>
    <w:rsid w:val="00F511E0"/>
    <w:rsid w:val="00F51248"/>
    <w:rsid w:val="00F51287"/>
    <w:rsid w:val="00F51295"/>
    <w:rsid w:val="00F512D5"/>
    <w:rsid w:val="00F51302"/>
    <w:rsid w:val="00F51321"/>
    <w:rsid w:val="00F51336"/>
    <w:rsid w:val="00F5134D"/>
    <w:rsid w:val="00F5135C"/>
    <w:rsid w:val="00F5136D"/>
    <w:rsid w:val="00F5137D"/>
    <w:rsid w:val="00F5138C"/>
    <w:rsid w:val="00F513C2"/>
    <w:rsid w:val="00F5141A"/>
    <w:rsid w:val="00F51427"/>
    <w:rsid w:val="00F5145F"/>
    <w:rsid w:val="00F514EC"/>
    <w:rsid w:val="00F51500"/>
    <w:rsid w:val="00F51521"/>
    <w:rsid w:val="00F5152E"/>
    <w:rsid w:val="00F51540"/>
    <w:rsid w:val="00F51549"/>
    <w:rsid w:val="00F51568"/>
    <w:rsid w:val="00F51591"/>
    <w:rsid w:val="00F515F1"/>
    <w:rsid w:val="00F51605"/>
    <w:rsid w:val="00F51607"/>
    <w:rsid w:val="00F5164A"/>
    <w:rsid w:val="00F51679"/>
    <w:rsid w:val="00F5170F"/>
    <w:rsid w:val="00F5176E"/>
    <w:rsid w:val="00F51792"/>
    <w:rsid w:val="00F51865"/>
    <w:rsid w:val="00F51884"/>
    <w:rsid w:val="00F518A6"/>
    <w:rsid w:val="00F518AF"/>
    <w:rsid w:val="00F518C4"/>
    <w:rsid w:val="00F518C9"/>
    <w:rsid w:val="00F5194C"/>
    <w:rsid w:val="00F5195E"/>
    <w:rsid w:val="00F5199E"/>
    <w:rsid w:val="00F519B4"/>
    <w:rsid w:val="00F519B7"/>
    <w:rsid w:val="00F519C1"/>
    <w:rsid w:val="00F519C6"/>
    <w:rsid w:val="00F519D3"/>
    <w:rsid w:val="00F519DC"/>
    <w:rsid w:val="00F519E0"/>
    <w:rsid w:val="00F51A15"/>
    <w:rsid w:val="00F51A38"/>
    <w:rsid w:val="00F51A39"/>
    <w:rsid w:val="00F51A44"/>
    <w:rsid w:val="00F51A7B"/>
    <w:rsid w:val="00F51A7C"/>
    <w:rsid w:val="00F51A7F"/>
    <w:rsid w:val="00F51A9D"/>
    <w:rsid w:val="00F51AC2"/>
    <w:rsid w:val="00F51AC4"/>
    <w:rsid w:val="00F51AC7"/>
    <w:rsid w:val="00F51AF1"/>
    <w:rsid w:val="00F51B1A"/>
    <w:rsid w:val="00F51B1E"/>
    <w:rsid w:val="00F51B37"/>
    <w:rsid w:val="00F51B4E"/>
    <w:rsid w:val="00F51B56"/>
    <w:rsid w:val="00F51BBA"/>
    <w:rsid w:val="00F51BE3"/>
    <w:rsid w:val="00F51C03"/>
    <w:rsid w:val="00F51C07"/>
    <w:rsid w:val="00F51C10"/>
    <w:rsid w:val="00F51C3B"/>
    <w:rsid w:val="00F51C41"/>
    <w:rsid w:val="00F51C80"/>
    <w:rsid w:val="00F51C86"/>
    <w:rsid w:val="00F51C8B"/>
    <w:rsid w:val="00F51CA8"/>
    <w:rsid w:val="00F51CC8"/>
    <w:rsid w:val="00F51CF2"/>
    <w:rsid w:val="00F51DA8"/>
    <w:rsid w:val="00F51DDB"/>
    <w:rsid w:val="00F51E03"/>
    <w:rsid w:val="00F51E04"/>
    <w:rsid w:val="00F51E51"/>
    <w:rsid w:val="00F51E83"/>
    <w:rsid w:val="00F51E91"/>
    <w:rsid w:val="00F51EBF"/>
    <w:rsid w:val="00F51EE3"/>
    <w:rsid w:val="00F51EF0"/>
    <w:rsid w:val="00F51F23"/>
    <w:rsid w:val="00F51F45"/>
    <w:rsid w:val="00F51F48"/>
    <w:rsid w:val="00F51F57"/>
    <w:rsid w:val="00F51F87"/>
    <w:rsid w:val="00F51FF5"/>
    <w:rsid w:val="00F5201B"/>
    <w:rsid w:val="00F52032"/>
    <w:rsid w:val="00F5204E"/>
    <w:rsid w:val="00F52054"/>
    <w:rsid w:val="00F52083"/>
    <w:rsid w:val="00F5208C"/>
    <w:rsid w:val="00F520D8"/>
    <w:rsid w:val="00F520F5"/>
    <w:rsid w:val="00F520FA"/>
    <w:rsid w:val="00F52108"/>
    <w:rsid w:val="00F52151"/>
    <w:rsid w:val="00F52183"/>
    <w:rsid w:val="00F52195"/>
    <w:rsid w:val="00F521AD"/>
    <w:rsid w:val="00F521DA"/>
    <w:rsid w:val="00F521F5"/>
    <w:rsid w:val="00F52220"/>
    <w:rsid w:val="00F5223A"/>
    <w:rsid w:val="00F52297"/>
    <w:rsid w:val="00F52299"/>
    <w:rsid w:val="00F522AD"/>
    <w:rsid w:val="00F522B5"/>
    <w:rsid w:val="00F522D7"/>
    <w:rsid w:val="00F522DC"/>
    <w:rsid w:val="00F523AB"/>
    <w:rsid w:val="00F523B0"/>
    <w:rsid w:val="00F523C6"/>
    <w:rsid w:val="00F523D5"/>
    <w:rsid w:val="00F523DB"/>
    <w:rsid w:val="00F523FC"/>
    <w:rsid w:val="00F52426"/>
    <w:rsid w:val="00F5242A"/>
    <w:rsid w:val="00F5244A"/>
    <w:rsid w:val="00F5244B"/>
    <w:rsid w:val="00F5245F"/>
    <w:rsid w:val="00F52483"/>
    <w:rsid w:val="00F524A8"/>
    <w:rsid w:val="00F524B3"/>
    <w:rsid w:val="00F524C6"/>
    <w:rsid w:val="00F524CA"/>
    <w:rsid w:val="00F524F8"/>
    <w:rsid w:val="00F52505"/>
    <w:rsid w:val="00F5253A"/>
    <w:rsid w:val="00F5253E"/>
    <w:rsid w:val="00F52570"/>
    <w:rsid w:val="00F5258A"/>
    <w:rsid w:val="00F525C3"/>
    <w:rsid w:val="00F525CE"/>
    <w:rsid w:val="00F525EA"/>
    <w:rsid w:val="00F52613"/>
    <w:rsid w:val="00F52643"/>
    <w:rsid w:val="00F52644"/>
    <w:rsid w:val="00F52655"/>
    <w:rsid w:val="00F5265E"/>
    <w:rsid w:val="00F5268D"/>
    <w:rsid w:val="00F526A6"/>
    <w:rsid w:val="00F526B3"/>
    <w:rsid w:val="00F526C2"/>
    <w:rsid w:val="00F526F9"/>
    <w:rsid w:val="00F52717"/>
    <w:rsid w:val="00F5272E"/>
    <w:rsid w:val="00F52736"/>
    <w:rsid w:val="00F52738"/>
    <w:rsid w:val="00F52744"/>
    <w:rsid w:val="00F52763"/>
    <w:rsid w:val="00F52786"/>
    <w:rsid w:val="00F5279D"/>
    <w:rsid w:val="00F527AE"/>
    <w:rsid w:val="00F527CA"/>
    <w:rsid w:val="00F527D5"/>
    <w:rsid w:val="00F52821"/>
    <w:rsid w:val="00F528C8"/>
    <w:rsid w:val="00F52939"/>
    <w:rsid w:val="00F5293B"/>
    <w:rsid w:val="00F5293F"/>
    <w:rsid w:val="00F52956"/>
    <w:rsid w:val="00F5296D"/>
    <w:rsid w:val="00F5297C"/>
    <w:rsid w:val="00F52981"/>
    <w:rsid w:val="00F5299C"/>
    <w:rsid w:val="00F529B5"/>
    <w:rsid w:val="00F52A10"/>
    <w:rsid w:val="00F52A6A"/>
    <w:rsid w:val="00F52ACF"/>
    <w:rsid w:val="00F52AD2"/>
    <w:rsid w:val="00F52AE3"/>
    <w:rsid w:val="00F52AF2"/>
    <w:rsid w:val="00F52B70"/>
    <w:rsid w:val="00F52B74"/>
    <w:rsid w:val="00F52B76"/>
    <w:rsid w:val="00F52B8A"/>
    <w:rsid w:val="00F52BCA"/>
    <w:rsid w:val="00F52BE4"/>
    <w:rsid w:val="00F52BFE"/>
    <w:rsid w:val="00F52C0F"/>
    <w:rsid w:val="00F52CB6"/>
    <w:rsid w:val="00F52CFC"/>
    <w:rsid w:val="00F52D28"/>
    <w:rsid w:val="00F52D64"/>
    <w:rsid w:val="00F52DA4"/>
    <w:rsid w:val="00F52DBE"/>
    <w:rsid w:val="00F52DD4"/>
    <w:rsid w:val="00F52E31"/>
    <w:rsid w:val="00F52E50"/>
    <w:rsid w:val="00F52E5B"/>
    <w:rsid w:val="00F52E6B"/>
    <w:rsid w:val="00F52EE9"/>
    <w:rsid w:val="00F52F2F"/>
    <w:rsid w:val="00F52F33"/>
    <w:rsid w:val="00F52F39"/>
    <w:rsid w:val="00F52F57"/>
    <w:rsid w:val="00F52F6A"/>
    <w:rsid w:val="00F52F71"/>
    <w:rsid w:val="00F52F79"/>
    <w:rsid w:val="00F52FB9"/>
    <w:rsid w:val="00F52FC0"/>
    <w:rsid w:val="00F52FC5"/>
    <w:rsid w:val="00F52FD8"/>
    <w:rsid w:val="00F52FF7"/>
    <w:rsid w:val="00F5302B"/>
    <w:rsid w:val="00F53087"/>
    <w:rsid w:val="00F530BF"/>
    <w:rsid w:val="00F530C6"/>
    <w:rsid w:val="00F530EE"/>
    <w:rsid w:val="00F530FA"/>
    <w:rsid w:val="00F530FE"/>
    <w:rsid w:val="00F53168"/>
    <w:rsid w:val="00F5316C"/>
    <w:rsid w:val="00F53187"/>
    <w:rsid w:val="00F53196"/>
    <w:rsid w:val="00F53197"/>
    <w:rsid w:val="00F531B4"/>
    <w:rsid w:val="00F531B9"/>
    <w:rsid w:val="00F531BE"/>
    <w:rsid w:val="00F531D0"/>
    <w:rsid w:val="00F531FE"/>
    <w:rsid w:val="00F53266"/>
    <w:rsid w:val="00F53370"/>
    <w:rsid w:val="00F53374"/>
    <w:rsid w:val="00F533DE"/>
    <w:rsid w:val="00F5340E"/>
    <w:rsid w:val="00F53417"/>
    <w:rsid w:val="00F53419"/>
    <w:rsid w:val="00F53445"/>
    <w:rsid w:val="00F5345D"/>
    <w:rsid w:val="00F53466"/>
    <w:rsid w:val="00F534B7"/>
    <w:rsid w:val="00F53549"/>
    <w:rsid w:val="00F53571"/>
    <w:rsid w:val="00F535E3"/>
    <w:rsid w:val="00F535E7"/>
    <w:rsid w:val="00F535F6"/>
    <w:rsid w:val="00F53618"/>
    <w:rsid w:val="00F53623"/>
    <w:rsid w:val="00F53648"/>
    <w:rsid w:val="00F5364E"/>
    <w:rsid w:val="00F53656"/>
    <w:rsid w:val="00F5367A"/>
    <w:rsid w:val="00F536B9"/>
    <w:rsid w:val="00F536CA"/>
    <w:rsid w:val="00F536DB"/>
    <w:rsid w:val="00F53726"/>
    <w:rsid w:val="00F53762"/>
    <w:rsid w:val="00F53786"/>
    <w:rsid w:val="00F53834"/>
    <w:rsid w:val="00F53869"/>
    <w:rsid w:val="00F53919"/>
    <w:rsid w:val="00F5392D"/>
    <w:rsid w:val="00F53942"/>
    <w:rsid w:val="00F539A5"/>
    <w:rsid w:val="00F539E3"/>
    <w:rsid w:val="00F539F0"/>
    <w:rsid w:val="00F53A21"/>
    <w:rsid w:val="00F53A26"/>
    <w:rsid w:val="00F53AA1"/>
    <w:rsid w:val="00F53ACE"/>
    <w:rsid w:val="00F53ADD"/>
    <w:rsid w:val="00F53B46"/>
    <w:rsid w:val="00F53B51"/>
    <w:rsid w:val="00F53BBE"/>
    <w:rsid w:val="00F53BC6"/>
    <w:rsid w:val="00F53BD0"/>
    <w:rsid w:val="00F53C1C"/>
    <w:rsid w:val="00F53C27"/>
    <w:rsid w:val="00F53C3A"/>
    <w:rsid w:val="00F53C7E"/>
    <w:rsid w:val="00F53C85"/>
    <w:rsid w:val="00F53C90"/>
    <w:rsid w:val="00F53CAC"/>
    <w:rsid w:val="00F53CB4"/>
    <w:rsid w:val="00F53CBB"/>
    <w:rsid w:val="00F53CD6"/>
    <w:rsid w:val="00F53CE2"/>
    <w:rsid w:val="00F53D41"/>
    <w:rsid w:val="00F53D77"/>
    <w:rsid w:val="00F53D78"/>
    <w:rsid w:val="00F53D81"/>
    <w:rsid w:val="00F53DB8"/>
    <w:rsid w:val="00F53DDD"/>
    <w:rsid w:val="00F53DE1"/>
    <w:rsid w:val="00F53DE2"/>
    <w:rsid w:val="00F53E14"/>
    <w:rsid w:val="00F53E34"/>
    <w:rsid w:val="00F53E94"/>
    <w:rsid w:val="00F53F2D"/>
    <w:rsid w:val="00F53F31"/>
    <w:rsid w:val="00F53FB2"/>
    <w:rsid w:val="00F53FB3"/>
    <w:rsid w:val="00F54004"/>
    <w:rsid w:val="00F54050"/>
    <w:rsid w:val="00F54098"/>
    <w:rsid w:val="00F5409D"/>
    <w:rsid w:val="00F540AD"/>
    <w:rsid w:val="00F540D3"/>
    <w:rsid w:val="00F54109"/>
    <w:rsid w:val="00F5410E"/>
    <w:rsid w:val="00F54111"/>
    <w:rsid w:val="00F5412F"/>
    <w:rsid w:val="00F5414F"/>
    <w:rsid w:val="00F54161"/>
    <w:rsid w:val="00F54195"/>
    <w:rsid w:val="00F541BF"/>
    <w:rsid w:val="00F541C7"/>
    <w:rsid w:val="00F541C9"/>
    <w:rsid w:val="00F541E8"/>
    <w:rsid w:val="00F541F6"/>
    <w:rsid w:val="00F54206"/>
    <w:rsid w:val="00F54212"/>
    <w:rsid w:val="00F54224"/>
    <w:rsid w:val="00F54240"/>
    <w:rsid w:val="00F54265"/>
    <w:rsid w:val="00F54292"/>
    <w:rsid w:val="00F542B1"/>
    <w:rsid w:val="00F542BA"/>
    <w:rsid w:val="00F5431E"/>
    <w:rsid w:val="00F54320"/>
    <w:rsid w:val="00F54342"/>
    <w:rsid w:val="00F543AB"/>
    <w:rsid w:val="00F543B3"/>
    <w:rsid w:val="00F543B8"/>
    <w:rsid w:val="00F543D6"/>
    <w:rsid w:val="00F543E9"/>
    <w:rsid w:val="00F5442A"/>
    <w:rsid w:val="00F5442F"/>
    <w:rsid w:val="00F54434"/>
    <w:rsid w:val="00F5443D"/>
    <w:rsid w:val="00F5444E"/>
    <w:rsid w:val="00F54469"/>
    <w:rsid w:val="00F544C8"/>
    <w:rsid w:val="00F544CC"/>
    <w:rsid w:val="00F544CE"/>
    <w:rsid w:val="00F5453B"/>
    <w:rsid w:val="00F54542"/>
    <w:rsid w:val="00F54552"/>
    <w:rsid w:val="00F5455B"/>
    <w:rsid w:val="00F545ED"/>
    <w:rsid w:val="00F5467B"/>
    <w:rsid w:val="00F5471F"/>
    <w:rsid w:val="00F54731"/>
    <w:rsid w:val="00F54744"/>
    <w:rsid w:val="00F5475B"/>
    <w:rsid w:val="00F54781"/>
    <w:rsid w:val="00F5478B"/>
    <w:rsid w:val="00F54791"/>
    <w:rsid w:val="00F5479D"/>
    <w:rsid w:val="00F547F6"/>
    <w:rsid w:val="00F54805"/>
    <w:rsid w:val="00F54839"/>
    <w:rsid w:val="00F54871"/>
    <w:rsid w:val="00F54890"/>
    <w:rsid w:val="00F548D5"/>
    <w:rsid w:val="00F548EA"/>
    <w:rsid w:val="00F548ED"/>
    <w:rsid w:val="00F54921"/>
    <w:rsid w:val="00F54926"/>
    <w:rsid w:val="00F549A1"/>
    <w:rsid w:val="00F549C2"/>
    <w:rsid w:val="00F549E5"/>
    <w:rsid w:val="00F549E7"/>
    <w:rsid w:val="00F549EC"/>
    <w:rsid w:val="00F549F0"/>
    <w:rsid w:val="00F549F2"/>
    <w:rsid w:val="00F549FF"/>
    <w:rsid w:val="00F54A09"/>
    <w:rsid w:val="00F54A4F"/>
    <w:rsid w:val="00F54A79"/>
    <w:rsid w:val="00F54A97"/>
    <w:rsid w:val="00F54AA8"/>
    <w:rsid w:val="00F54AB0"/>
    <w:rsid w:val="00F54AB7"/>
    <w:rsid w:val="00F54ACD"/>
    <w:rsid w:val="00F54B00"/>
    <w:rsid w:val="00F54B27"/>
    <w:rsid w:val="00F54B2B"/>
    <w:rsid w:val="00F54B55"/>
    <w:rsid w:val="00F54B80"/>
    <w:rsid w:val="00F54BBE"/>
    <w:rsid w:val="00F54C5A"/>
    <w:rsid w:val="00F54C6C"/>
    <w:rsid w:val="00F54C7C"/>
    <w:rsid w:val="00F54C8B"/>
    <w:rsid w:val="00F54CEF"/>
    <w:rsid w:val="00F54CFC"/>
    <w:rsid w:val="00F54D00"/>
    <w:rsid w:val="00F54D3A"/>
    <w:rsid w:val="00F54D44"/>
    <w:rsid w:val="00F54D73"/>
    <w:rsid w:val="00F54D8B"/>
    <w:rsid w:val="00F54DB6"/>
    <w:rsid w:val="00F54DB9"/>
    <w:rsid w:val="00F54DC1"/>
    <w:rsid w:val="00F54DF8"/>
    <w:rsid w:val="00F54E8A"/>
    <w:rsid w:val="00F54EAC"/>
    <w:rsid w:val="00F54EC1"/>
    <w:rsid w:val="00F54EC2"/>
    <w:rsid w:val="00F54ED8"/>
    <w:rsid w:val="00F54EE7"/>
    <w:rsid w:val="00F54EF0"/>
    <w:rsid w:val="00F54EF1"/>
    <w:rsid w:val="00F54F68"/>
    <w:rsid w:val="00F54F76"/>
    <w:rsid w:val="00F54F7C"/>
    <w:rsid w:val="00F54F7F"/>
    <w:rsid w:val="00F54F8B"/>
    <w:rsid w:val="00F54FA9"/>
    <w:rsid w:val="00F54FB2"/>
    <w:rsid w:val="00F54FBD"/>
    <w:rsid w:val="00F54FEE"/>
    <w:rsid w:val="00F55014"/>
    <w:rsid w:val="00F55068"/>
    <w:rsid w:val="00F5508B"/>
    <w:rsid w:val="00F5509B"/>
    <w:rsid w:val="00F550C4"/>
    <w:rsid w:val="00F5511E"/>
    <w:rsid w:val="00F55144"/>
    <w:rsid w:val="00F55190"/>
    <w:rsid w:val="00F551A3"/>
    <w:rsid w:val="00F551D2"/>
    <w:rsid w:val="00F551F7"/>
    <w:rsid w:val="00F5520B"/>
    <w:rsid w:val="00F5520C"/>
    <w:rsid w:val="00F55219"/>
    <w:rsid w:val="00F5521C"/>
    <w:rsid w:val="00F5523D"/>
    <w:rsid w:val="00F55253"/>
    <w:rsid w:val="00F55288"/>
    <w:rsid w:val="00F55289"/>
    <w:rsid w:val="00F552AC"/>
    <w:rsid w:val="00F552E6"/>
    <w:rsid w:val="00F55323"/>
    <w:rsid w:val="00F5533C"/>
    <w:rsid w:val="00F55384"/>
    <w:rsid w:val="00F55397"/>
    <w:rsid w:val="00F553B3"/>
    <w:rsid w:val="00F553C4"/>
    <w:rsid w:val="00F553EF"/>
    <w:rsid w:val="00F55405"/>
    <w:rsid w:val="00F5543E"/>
    <w:rsid w:val="00F55456"/>
    <w:rsid w:val="00F5546E"/>
    <w:rsid w:val="00F55487"/>
    <w:rsid w:val="00F554A3"/>
    <w:rsid w:val="00F554BC"/>
    <w:rsid w:val="00F554FA"/>
    <w:rsid w:val="00F55512"/>
    <w:rsid w:val="00F55515"/>
    <w:rsid w:val="00F5551D"/>
    <w:rsid w:val="00F55534"/>
    <w:rsid w:val="00F5553D"/>
    <w:rsid w:val="00F5557F"/>
    <w:rsid w:val="00F555B4"/>
    <w:rsid w:val="00F55610"/>
    <w:rsid w:val="00F55627"/>
    <w:rsid w:val="00F55634"/>
    <w:rsid w:val="00F55672"/>
    <w:rsid w:val="00F5569C"/>
    <w:rsid w:val="00F556D8"/>
    <w:rsid w:val="00F556E8"/>
    <w:rsid w:val="00F556F2"/>
    <w:rsid w:val="00F55725"/>
    <w:rsid w:val="00F55769"/>
    <w:rsid w:val="00F55787"/>
    <w:rsid w:val="00F55788"/>
    <w:rsid w:val="00F55789"/>
    <w:rsid w:val="00F55796"/>
    <w:rsid w:val="00F557C8"/>
    <w:rsid w:val="00F557C9"/>
    <w:rsid w:val="00F557DD"/>
    <w:rsid w:val="00F557EC"/>
    <w:rsid w:val="00F5582A"/>
    <w:rsid w:val="00F55860"/>
    <w:rsid w:val="00F55888"/>
    <w:rsid w:val="00F5588F"/>
    <w:rsid w:val="00F558CF"/>
    <w:rsid w:val="00F558E6"/>
    <w:rsid w:val="00F558FD"/>
    <w:rsid w:val="00F5596D"/>
    <w:rsid w:val="00F55994"/>
    <w:rsid w:val="00F559B9"/>
    <w:rsid w:val="00F55A33"/>
    <w:rsid w:val="00F55A3D"/>
    <w:rsid w:val="00F55A4B"/>
    <w:rsid w:val="00F55A4D"/>
    <w:rsid w:val="00F55A54"/>
    <w:rsid w:val="00F55A97"/>
    <w:rsid w:val="00F55AD0"/>
    <w:rsid w:val="00F55B1F"/>
    <w:rsid w:val="00F55B69"/>
    <w:rsid w:val="00F55BB2"/>
    <w:rsid w:val="00F55BFC"/>
    <w:rsid w:val="00F55BFF"/>
    <w:rsid w:val="00F55C10"/>
    <w:rsid w:val="00F55C50"/>
    <w:rsid w:val="00F55C5F"/>
    <w:rsid w:val="00F55C81"/>
    <w:rsid w:val="00F55C82"/>
    <w:rsid w:val="00F55C83"/>
    <w:rsid w:val="00F55C90"/>
    <w:rsid w:val="00F55C96"/>
    <w:rsid w:val="00F55CDC"/>
    <w:rsid w:val="00F55CE2"/>
    <w:rsid w:val="00F55CEA"/>
    <w:rsid w:val="00F55D35"/>
    <w:rsid w:val="00F55D54"/>
    <w:rsid w:val="00F55D63"/>
    <w:rsid w:val="00F55D84"/>
    <w:rsid w:val="00F55DBA"/>
    <w:rsid w:val="00F55DF8"/>
    <w:rsid w:val="00F55E03"/>
    <w:rsid w:val="00F55E26"/>
    <w:rsid w:val="00F55E49"/>
    <w:rsid w:val="00F55E53"/>
    <w:rsid w:val="00F55E68"/>
    <w:rsid w:val="00F55EDA"/>
    <w:rsid w:val="00F55EE5"/>
    <w:rsid w:val="00F55EFF"/>
    <w:rsid w:val="00F55F6A"/>
    <w:rsid w:val="00F55F9C"/>
    <w:rsid w:val="00F55FFF"/>
    <w:rsid w:val="00F5602B"/>
    <w:rsid w:val="00F5604E"/>
    <w:rsid w:val="00F56051"/>
    <w:rsid w:val="00F560A4"/>
    <w:rsid w:val="00F560B8"/>
    <w:rsid w:val="00F560F4"/>
    <w:rsid w:val="00F56129"/>
    <w:rsid w:val="00F56132"/>
    <w:rsid w:val="00F56157"/>
    <w:rsid w:val="00F5618B"/>
    <w:rsid w:val="00F561D4"/>
    <w:rsid w:val="00F561E9"/>
    <w:rsid w:val="00F56216"/>
    <w:rsid w:val="00F56221"/>
    <w:rsid w:val="00F5622B"/>
    <w:rsid w:val="00F56248"/>
    <w:rsid w:val="00F56260"/>
    <w:rsid w:val="00F562A0"/>
    <w:rsid w:val="00F562D8"/>
    <w:rsid w:val="00F562E0"/>
    <w:rsid w:val="00F562EC"/>
    <w:rsid w:val="00F5631A"/>
    <w:rsid w:val="00F56329"/>
    <w:rsid w:val="00F56369"/>
    <w:rsid w:val="00F56376"/>
    <w:rsid w:val="00F563B2"/>
    <w:rsid w:val="00F563DB"/>
    <w:rsid w:val="00F563DE"/>
    <w:rsid w:val="00F563FF"/>
    <w:rsid w:val="00F56419"/>
    <w:rsid w:val="00F5647B"/>
    <w:rsid w:val="00F5648C"/>
    <w:rsid w:val="00F564C1"/>
    <w:rsid w:val="00F564DB"/>
    <w:rsid w:val="00F564DE"/>
    <w:rsid w:val="00F56510"/>
    <w:rsid w:val="00F5651A"/>
    <w:rsid w:val="00F5651F"/>
    <w:rsid w:val="00F5652C"/>
    <w:rsid w:val="00F56559"/>
    <w:rsid w:val="00F565A2"/>
    <w:rsid w:val="00F565E6"/>
    <w:rsid w:val="00F565E7"/>
    <w:rsid w:val="00F565ED"/>
    <w:rsid w:val="00F5663F"/>
    <w:rsid w:val="00F566B6"/>
    <w:rsid w:val="00F566BB"/>
    <w:rsid w:val="00F566BE"/>
    <w:rsid w:val="00F566D4"/>
    <w:rsid w:val="00F566DD"/>
    <w:rsid w:val="00F566EB"/>
    <w:rsid w:val="00F566F0"/>
    <w:rsid w:val="00F56718"/>
    <w:rsid w:val="00F5671A"/>
    <w:rsid w:val="00F56747"/>
    <w:rsid w:val="00F5674E"/>
    <w:rsid w:val="00F56776"/>
    <w:rsid w:val="00F5686A"/>
    <w:rsid w:val="00F5687F"/>
    <w:rsid w:val="00F568F5"/>
    <w:rsid w:val="00F5691E"/>
    <w:rsid w:val="00F5695E"/>
    <w:rsid w:val="00F5695F"/>
    <w:rsid w:val="00F56962"/>
    <w:rsid w:val="00F56969"/>
    <w:rsid w:val="00F569B2"/>
    <w:rsid w:val="00F569BB"/>
    <w:rsid w:val="00F569FC"/>
    <w:rsid w:val="00F56A03"/>
    <w:rsid w:val="00F56A0A"/>
    <w:rsid w:val="00F56A23"/>
    <w:rsid w:val="00F56A50"/>
    <w:rsid w:val="00F56A53"/>
    <w:rsid w:val="00F56A67"/>
    <w:rsid w:val="00F56AEB"/>
    <w:rsid w:val="00F56B2E"/>
    <w:rsid w:val="00F56B43"/>
    <w:rsid w:val="00F56B4D"/>
    <w:rsid w:val="00F56B52"/>
    <w:rsid w:val="00F56B72"/>
    <w:rsid w:val="00F56B9B"/>
    <w:rsid w:val="00F56BC1"/>
    <w:rsid w:val="00F56BE6"/>
    <w:rsid w:val="00F56BEF"/>
    <w:rsid w:val="00F56C0B"/>
    <w:rsid w:val="00F56C13"/>
    <w:rsid w:val="00F56C4C"/>
    <w:rsid w:val="00F56C92"/>
    <w:rsid w:val="00F56CA4"/>
    <w:rsid w:val="00F56CF3"/>
    <w:rsid w:val="00F56CFA"/>
    <w:rsid w:val="00F56CFC"/>
    <w:rsid w:val="00F56D42"/>
    <w:rsid w:val="00F56D4C"/>
    <w:rsid w:val="00F56DF7"/>
    <w:rsid w:val="00F56E4A"/>
    <w:rsid w:val="00F56E8A"/>
    <w:rsid w:val="00F56E8D"/>
    <w:rsid w:val="00F56EA8"/>
    <w:rsid w:val="00F56EC4"/>
    <w:rsid w:val="00F56EC8"/>
    <w:rsid w:val="00F56EED"/>
    <w:rsid w:val="00F56EF4"/>
    <w:rsid w:val="00F56EF8"/>
    <w:rsid w:val="00F56F01"/>
    <w:rsid w:val="00F56F07"/>
    <w:rsid w:val="00F56F30"/>
    <w:rsid w:val="00F56F3B"/>
    <w:rsid w:val="00F56F4B"/>
    <w:rsid w:val="00F56F6F"/>
    <w:rsid w:val="00F56F7B"/>
    <w:rsid w:val="00F56F7F"/>
    <w:rsid w:val="00F56FA7"/>
    <w:rsid w:val="00F56FE3"/>
    <w:rsid w:val="00F57036"/>
    <w:rsid w:val="00F570BA"/>
    <w:rsid w:val="00F570DB"/>
    <w:rsid w:val="00F570EC"/>
    <w:rsid w:val="00F57161"/>
    <w:rsid w:val="00F571CA"/>
    <w:rsid w:val="00F571E9"/>
    <w:rsid w:val="00F571FD"/>
    <w:rsid w:val="00F5721C"/>
    <w:rsid w:val="00F5724C"/>
    <w:rsid w:val="00F57259"/>
    <w:rsid w:val="00F57274"/>
    <w:rsid w:val="00F5727D"/>
    <w:rsid w:val="00F57281"/>
    <w:rsid w:val="00F572EE"/>
    <w:rsid w:val="00F572F9"/>
    <w:rsid w:val="00F5735B"/>
    <w:rsid w:val="00F5735F"/>
    <w:rsid w:val="00F57378"/>
    <w:rsid w:val="00F5737C"/>
    <w:rsid w:val="00F573BB"/>
    <w:rsid w:val="00F573C5"/>
    <w:rsid w:val="00F573CB"/>
    <w:rsid w:val="00F573D5"/>
    <w:rsid w:val="00F57411"/>
    <w:rsid w:val="00F57432"/>
    <w:rsid w:val="00F57444"/>
    <w:rsid w:val="00F5745A"/>
    <w:rsid w:val="00F57497"/>
    <w:rsid w:val="00F574F6"/>
    <w:rsid w:val="00F57516"/>
    <w:rsid w:val="00F57526"/>
    <w:rsid w:val="00F5753F"/>
    <w:rsid w:val="00F57541"/>
    <w:rsid w:val="00F5754B"/>
    <w:rsid w:val="00F575A9"/>
    <w:rsid w:val="00F575B6"/>
    <w:rsid w:val="00F575CB"/>
    <w:rsid w:val="00F575CF"/>
    <w:rsid w:val="00F575F0"/>
    <w:rsid w:val="00F5763E"/>
    <w:rsid w:val="00F5768B"/>
    <w:rsid w:val="00F576C9"/>
    <w:rsid w:val="00F576E5"/>
    <w:rsid w:val="00F57724"/>
    <w:rsid w:val="00F57791"/>
    <w:rsid w:val="00F577FC"/>
    <w:rsid w:val="00F5781C"/>
    <w:rsid w:val="00F5782B"/>
    <w:rsid w:val="00F5782D"/>
    <w:rsid w:val="00F57883"/>
    <w:rsid w:val="00F578A2"/>
    <w:rsid w:val="00F578B1"/>
    <w:rsid w:val="00F578BD"/>
    <w:rsid w:val="00F578CD"/>
    <w:rsid w:val="00F578DA"/>
    <w:rsid w:val="00F578E7"/>
    <w:rsid w:val="00F578E8"/>
    <w:rsid w:val="00F57940"/>
    <w:rsid w:val="00F57969"/>
    <w:rsid w:val="00F57987"/>
    <w:rsid w:val="00F57994"/>
    <w:rsid w:val="00F579BD"/>
    <w:rsid w:val="00F57A33"/>
    <w:rsid w:val="00F57AC1"/>
    <w:rsid w:val="00F57B12"/>
    <w:rsid w:val="00F57B2C"/>
    <w:rsid w:val="00F57B47"/>
    <w:rsid w:val="00F57B63"/>
    <w:rsid w:val="00F57B85"/>
    <w:rsid w:val="00F57BF6"/>
    <w:rsid w:val="00F57C0A"/>
    <w:rsid w:val="00F57C1C"/>
    <w:rsid w:val="00F57C1F"/>
    <w:rsid w:val="00F57C87"/>
    <w:rsid w:val="00F57C94"/>
    <w:rsid w:val="00F57CB0"/>
    <w:rsid w:val="00F57CB6"/>
    <w:rsid w:val="00F57D00"/>
    <w:rsid w:val="00F57D0B"/>
    <w:rsid w:val="00F57DB6"/>
    <w:rsid w:val="00F57DB7"/>
    <w:rsid w:val="00F57DEC"/>
    <w:rsid w:val="00F57E1E"/>
    <w:rsid w:val="00F57E30"/>
    <w:rsid w:val="00F57E3D"/>
    <w:rsid w:val="00F57E47"/>
    <w:rsid w:val="00F57E7E"/>
    <w:rsid w:val="00F57E99"/>
    <w:rsid w:val="00F57EAF"/>
    <w:rsid w:val="00F57ECD"/>
    <w:rsid w:val="00F57EED"/>
    <w:rsid w:val="00F57EFE"/>
    <w:rsid w:val="00F57F07"/>
    <w:rsid w:val="00F57F21"/>
    <w:rsid w:val="00F57F30"/>
    <w:rsid w:val="00F57F3C"/>
    <w:rsid w:val="00F57F42"/>
    <w:rsid w:val="00F57F45"/>
    <w:rsid w:val="00F57F4B"/>
    <w:rsid w:val="00F57F9C"/>
    <w:rsid w:val="00F57FB2"/>
    <w:rsid w:val="00F57FFA"/>
    <w:rsid w:val="00F6001F"/>
    <w:rsid w:val="00F60040"/>
    <w:rsid w:val="00F600A6"/>
    <w:rsid w:val="00F600AC"/>
    <w:rsid w:val="00F600C2"/>
    <w:rsid w:val="00F600E6"/>
    <w:rsid w:val="00F600EA"/>
    <w:rsid w:val="00F60135"/>
    <w:rsid w:val="00F60143"/>
    <w:rsid w:val="00F60149"/>
    <w:rsid w:val="00F60172"/>
    <w:rsid w:val="00F601BD"/>
    <w:rsid w:val="00F601D4"/>
    <w:rsid w:val="00F60264"/>
    <w:rsid w:val="00F6026F"/>
    <w:rsid w:val="00F60270"/>
    <w:rsid w:val="00F60297"/>
    <w:rsid w:val="00F602B0"/>
    <w:rsid w:val="00F602BB"/>
    <w:rsid w:val="00F6030C"/>
    <w:rsid w:val="00F60315"/>
    <w:rsid w:val="00F60340"/>
    <w:rsid w:val="00F6034A"/>
    <w:rsid w:val="00F60379"/>
    <w:rsid w:val="00F60383"/>
    <w:rsid w:val="00F6038D"/>
    <w:rsid w:val="00F603B9"/>
    <w:rsid w:val="00F603C3"/>
    <w:rsid w:val="00F603C8"/>
    <w:rsid w:val="00F603EF"/>
    <w:rsid w:val="00F60408"/>
    <w:rsid w:val="00F60411"/>
    <w:rsid w:val="00F60416"/>
    <w:rsid w:val="00F60418"/>
    <w:rsid w:val="00F6042A"/>
    <w:rsid w:val="00F60438"/>
    <w:rsid w:val="00F60449"/>
    <w:rsid w:val="00F60472"/>
    <w:rsid w:val="00F60495"/>
    <w:rsid w:val="00F604FC"/>
    <w:rsid w:val="00F6051C"/>
    <w:rsid w:val="00F60532"/>
    <w:rsid w:val="00F60541"/>
    <w:rsid w:val="00F6054A"/>
    <w:rsid w:val="00F60558"/>
    <w:rsid w:val="00F60567"/>
    <w:rsid w:val="00F6056F"/>
    <w:rsid w:val="00F60577"/>
    <w:rsid w:val="00F60588"/>
    <w:rsid w:val="00F60596"/>
    <w:rsid w:val="00F605E3"/>
    <w:rsid w:val="00F605F4"/>
    <w:rsid w:val="00F605F5"/>
    <w:rsid w:val="00F6061D"/>
    <w:rsid w:val="00F60624"/>
    <w:rsid w:val="00F60650"/>
    <w:rsid w:val="00F60699"/>
    <w:rsid w:val="00F606B3"/>
    <w:rsid w:val="00F606D3"/>
    <w:rsid w:val="00F60733"/>
    <w:rsid w:val="00F6073E"/>
    <w:rsid w:val="00F60757"/>
    <w:rsid w:val="00F60759"/>
    <w:rsid w:val="00F6075A"/>
    <w:rsid w:val="00F6076B"/>
    <w:rsid w:val="00F60775"/>
    <w:rsid w:val="00F607B4"/>
    <w:rsid w:val="00F607C4"/>
    <w:rsid w:val="00F607CB"/>
    <w:rsid w:val="00F607ED"/>
    <w:rsid w:val="00F60810"/>
    <w:rsid w:val="00F6081C"/>
    <w:rsid w:val="00F6088F"/>
    <w:rsid w:val="00F60893"/>
    <w:rsid w:val="00F60904"/>
    <w:rsid w:val="00F60920"/>
    <w:rsid w:val="00F60978"/>
    <w:rsid w:val="00F6097E"/>
    <w:rsid w:val="00F6098C"/>
    <w:rsid w:val="00F609F0"/>
    <w:rsid w:val="00F60A11"/>
    <w:rsid w:val="00F60A17"/>
    <w:rsid w:val="00F60A3A"/>
    <w:rsid w:val="00F60A3E"/>
    <w:rsid w:val="00F60A73"/>
    <w:rsid w:val="00F60A90"/>
    <w:rsid w:val="00F60A95"/>
    <w:rsid w:val="00F60B40"/>
    <w:rsid w:val="00F60B4C"/>
    <w:rsid w:val="00F60B5A"/>
    <w:rsid w:val="00F60C1F"/>
    <w:rsid w:val="00F60C5A"/>
    <w:rsid w:val="00F60C73"/>
    <w:rsid w:val="00F60C8D"/>
    <w:rsid w:val="00F60C92"/>
    <w:rsid w:val="00F60C95"/>
    <w:rsid w:val="00F60C9C"/>
    <w:rsid w:val="00F60CE3"/>
    <w:rsid w:val="00F60CE4"/>
    <w:rsid w:val="00F60D01"/>
    <w:rsid w:val="00F60D09"/>
    <w:rsid w:val="00F60D0C"/>
    <w:rsid w:val="00F60D15"/>
    <w:rsid w:val="00F60D18"/>
    <w:rsid w:val="00F60D1E"/>
    <w:rsid w:val="00F60D32"/>
    <w:rsid w:val="00F60D75"/>
    <w:rsid w:val="00F60D9F"/>
    <w:rsid w:val="00F60DAD"/>
    <w:rsid w:val="00F60DB9"/>
    <w:rsid w:val="00F60DDA"/>
    <w:rsid w:val="00F60DED"/>
    <w:rsid w:val="00F60E31"/>
    <w:rsid w:val="00F60E32"/>
    <w:rsid w:val="00F60E54"/>
    <w:rsid w:val="00F60E66"/>
    <w:rsid w:val="00F60E7A"/>
    <w:rsid w:val="00F60E94"/>
    <w:rsid w:val="00F60EC0"/>
    <w:rsid w:val="00F60EEC"/>
    <w:rsid w:val="00F60F17"/>
    <w:rsid w:val="00F60F4C"/>
    <w:rsid w:val="00F60F6A"/>
    <w:rsid w:val="00F60F82"/>
    <w:rsid w:val="00F60F84"/>
    <w:rsid w:val="00F60FB4"/>
    <w:rsid w:val="00F60FC2"/>
    <w:rsid w:val="00F60FD8"/>
    <w:rsid w:val="00F60FDE"/>
    <w:rsid w:val="00F60FFC"/>
    <w:rsid w:val="00F6101B"/>
    <w:rsid w:val="00F61026"/>
    <w:rsid w:val="00F61031"/>
    <w:rsid w:val="00F61044"/>
    <w:rsid w:val="00F61064"/>
    <w:rsid w:val="00F61093"/>
    <w:rsid w:val="00F61098"/>
    <w:rsid w:val="00F610C4"/>
    <w:rsid w:val="00F6111B"/>
    <w:rsid w:val="00F61127"/>
    <w:rsid w:val="00F61144"/>
    <w:rsid w:val="00F6114C"/>
    <w:rsid w:val="00F6116B"/>
    <w:rsid w:val="00F61175"/>
    <w:rsid w:val="00F61176"/>
    <w:rsid w:val="00F611AA"/>
    <w:rsid w:val="00F611D1"/>
    <w:rsid w:val="00F61224"/>
    <w:rsid w:val="00F61245"/>
    <w:rsid w:val="00F61258"/>
    <w:rsid w:val="00F6125A"/>
    <w:rsid w:val="00F6126A"/>
    <w:rsid w:val="00F61282"/>
    <w:rsid w:val="00F612E7"/>
    <w:rsid w:val="00F612FF"/>
    <w:rsid w:val="00F6135E"/>
    <w:rsid w:val="00F6135F"/>
    <w:rsid w:val="00F61412"/>
    <w:rsid w:val="00F6141C"/>
    <w:rsid w:val="00F6142D"/>
    <w:rsid w:val="00F6143E"/>
    <w:rsid w:val="00F6144B"/>
    <w:rsid w:val="00F6144C"/>
    <w:rsid w:val="00F61461"/>
    <w:rsid w:val="00F61468"/>
    <w:rsid w:val="00F61497"/>
    <w:rsid w:val="00F614B7"/>
    <w:rsid w:val="00F615C9"/>
    <w:rsid w:val="00F615CB"/>
    <w:rsid w:val="00F615D8"/>
    <w:rsid w:val="00F615EA"/>
    <w:rsid w:val="00F615F7"/>
    <w:rsid w:val="00F6166C"/>
    <w:rsid w:val="00F61680"/>
    <w:rsid w:val="00F616BD"/>
    <w:rsid w:val="00F6171C"/>
    <w:rsid w:val="00F6173F"/>
    <w:rsid w:val="00F61745"/>
    <w:rsid w:val="00F6174D"/>
    <w:rsid w:val="00F61789"/>
    <w:rsid w:val="00F61791"/>
    <w:rsid w:val="00F617A3"/>
    <w:rsid w:val="00F617B1"/>
    <w:rsid w:val="00F617C7"/>
    <w:rsid w:val="00F617ED"/>
    <w:rsid w:val="00F61800"/>
    <w:rsid w:val="00F61804"/>
    <w:rsid w:val="00F6180F"/>
    <w:rsid w:val="00F6181C"/>
    <w:rsid w:val="00F6181E"/>
    <w:rsid w:val="00F6182D"/>
    <w:rsid w:val="00F61833"/>
    <w:rsid w:val="00F61857"/>
    <w:rsid w:val="00F6185F"/>
    <w:rsid w:val="00F61883"/>
    <w:rsid w:val="00F61884"/>
    <w:rsid w:val="00F6189C"/>
    <w:rsid w:val="00F618C7"/>
    <w:rsid w:val="00F618CE"/>
    <w:rsid w:val="00F618D8"/>
    <w:rsid w:val="00F618F0"/>
    <w:rsid w:val="00F618F8"/>
    <w:rsid w:val="00F6192C"/>
    <w:rsid w:val="00F6198E"/>
    <w:rsid w:val="00F619A9"/>
    <w:rsid w:val="00F61A05"/>
    <w:rsid w:val="00F61A07"/>
    <w:rsid w:val="00F61A53"/>
    <w:rsid w:val="00F61A74"/>
    <w:rsid w:val="00F61A7A"/>
    <w:rsid w:val="00F61A87"/>
    <w:rsid w:val="00F61AAC"/>
    <w:rsid w:val="00F61AE1"/>
    <w:rsid w:val="00F61AF9"/>
    <w:rsid w:val="00F61B2B"/>
    <w:rsid w:val="00F61B3F"/>
    <w:rsid w:val="00F61B43"/>
    <w:rsid w:val="00F61B55"/>
    <w:rsid w:val="00F61B75"/>
    <w:rsid w:val="00F61B86"/>
    <w:rsid w:val="00F61BD8"/>
    <w:rsid w:val="00F61BF1"/>
    <w:rsid w:val="00F61C3E"/>
    <w:rsid w:val="00F61C59"/>
    <w:rsid w:val="00F61C8B"/>
    <w:rsid w:val="00F61C9A"/>
    <w:rsid w:val="00F61CD6"/>
    <w:rsid w:val="00F61D17"/>
    <w:rsid w:val="00F61D2D"/>
    <w:rsid w:val="00F61D7F"/>
    <w:rsid w:val="00F61DB7"/>
    <w:rsid w:val="00F61DD4"/>
    <w:rsid w:val="00F61E1E"/>
    <w:rsid w:val="00F61E23"/>
    <w:rsid w:val="00F61E66"/>
    <w:rsid w:val="00F61E75"/>
    <w:rsid w:val="00F61E7E"/>
    <w:rsid w:val="00F61E83"/>
    <w:rsid w:val="00F61E9E"/>
    <w:rsid w:val="00F61ECB"/>
    <w:rsid w:val="00F61F6C"/>
    <w:rsid w:val="00F61FCB"/>
    <w:rsid w:val="00F61FD1"/>
    <w:rsid w:val="00F61FF7"/>
    <w:rsid w:val="00F6201A"/>
    <w:rsid w:val="00F620B1"/>
    <w:rsid w:val="00F620B3"/>
    <w:rsid w:val="00F620BE"/>
    <w:rsid w:val="00F620D3"/>
    <w:rsid w:val="00F620DF"/>
    <w:rsid w:val="00F620F6"/>
    <w:rsid w:val="00F6213E"/>
    <w:rsid w:val="00F62154"/>
    <w:rsid w:val="00F62167"/>
    <w:rsid w:val="00F62181"/>
    <w:rsid w:val="00F62185"/>
    <w:rsid w:val="00F62187"/>
    <w:rsid w:val="00F6218A"/>
    <w:rsid w:val="00F621FA"/>
    <w:rsid w:val="00F621FF"/>
    <w:rsid w:val="00F62212"/>
    <w:rsid w:val="00F6222D"/>
    <w:rsid w:val="00F62266"/>
    <w:rsid w:val="00F6227D"/>
    <w:rsid w:val="00F62286"/>
    <w:rsid w:val="00F622B8"/>
    <w:rsid w:val="00F622CE"/>
    <w:rsid w:val="00F622D8"/>
    <w:rsid w:val="00F62301"/>
    <w:rsid w:val="00F62310"/>
    <w:rsid w:val="00F62313"/>
    <w:rsid w:val="00F62347"/>
    <w:rsid w:val="00F62350"/>
    <w:rsid w:val="00F6236C"/>
    <w:rsid w:val="00F62375"/>
    <w:rsid w:val="00F6238C"/>
    <w:rsid w:val="00F6239B"/>
    <w:rsid w:val="00F623B6"/>
    <w:rsid w:val="00F623B8"/>
    <w:rsid w:val="00F623E4"/>
    <w:rsid w:val="00F624D8"/>
    <w:rsid w:val="00F62503"/>
    <w:rsid w:val="00F62511"/>
    <w:rsid w:val="00F62533"/>
    <w:rsid w:val="00F6253C"/>
    <w:rsid w:val="00F62551"/>
    <w:rsid w:val="00F62568"/>
    <w:rsid w:val="00F62578"/>
    <w:rsid w:val="00F62593"/>
    <w:rsid w:val="00F625B5"/>
    <w:rsid w:val="00F626E4"/>
    <w:rsid w:val="00F6274A"/>
    <w:rsid w:val="00F62777"/>
    <w:rsid w:val="00F6278C"/>
    <w:rsid w:val="00F627E2"/>
    <w:rsid w:val="00F6280E"/>
    <w:rsid w:val="00F6282C"/>
    <w:rsid w:val="00F62853"/>
    <w:rsid w:val="00F62892"/>
    <w:rsid w:val="00F628C2"/>
    <w:rsid w:val="00F628CF"/>
    <w:rsid w:val="00F628E1"/>
    <w:rsid w:val="00F628EF"/>
    <w:rsid w:val="00F6292F"/>
    <w:rsid w:val="00F62945"/>
    <w:rsid w:val="00F629C2"/>
    <w:rsid w:val="00F629D9"/>
    <w:rsid w:val="00F62A12"/>
    <w:rsid w:val="00F62A47"/>
    <w:rsid w:val="00F62A70"/>
    <w:rsid w:val="00F62A87"/>
    <w:rsid w:val="00F62A96"/>
    <w:rsid w:val="00F62AA7"/>
    <w:rsid w:val="00F62AC9"/>
    <w:rsid w:val="00F62AF7"/>
    <w:rsid w:val="00F62B23"/>
    <w:rsid w:val="00F62B41"/>
    <w:rsid w:val="00F62B95"/>
    <w:rsid w:val="00F62BCC"/>
    <w:rsid w:val="00F62BE5"/>
    <w:rsid w:val="00F62C63"/>
    <w:rsid w:val="00F62C7B"/>
    <w:rsid w:val="00F62C88"/>
    <w:rsid w:val="00F62CC4"/>
    <w:rsid w:val="00F62D25"/>
    <w:rsid w:val="00F62D7E"/>
    <w:rsid w:val="00F62D80"/>
    <w:rsid w:val="00F62D8F"/>
    <w:rsid w:val="00F62D97"/>
    <w:rsid w:val="00F62DA6"/>
    <w:rsid w:val="00F62DD6"/>
    <w:rsid w:val="00F62DDA"/>
    <w:rsid w:val="00F62DEB"/>
    <w:rsid w:val="00F62E18"/>
    <w:rsid w:val="00F62E1E"/>
    <w:rsid w:val="00F62E35"/>
    <w:rsid w:val="00F62E57"/>
    <w:rsid w:val="00F62E60"/>
    <w:rsid w:val="00F62E7A"/>
    <w:rsid w:val="00F62E8E"/>
    <w:rsid w:val="00F62E9C"/>
    <w:rsid w:val="00F62EEF"/>
    <w:rsid w:val="00F62F2C"/>
    <w:rsid w:val="00F62F32"/>
    <w:rsid w:val="00F62F44"/>
    <w:rsid w:val="00F62F60"/>
    <w:rsid w:val="00F62F61"/>
    <w:rsid w:val="00F62FB5"/>
    <w:rsid w:val="00F63018"/>
    <w:rsid w:val="00F63047"/>
    <w:rsid w:val="00F63058"/>
    <w:rsid w:val="00F63104"/>
    <w:rsid w:val="00F63120"/>
    <w:rsid w:val="00F63173"/>
    <w:rsid w:val="00F63175"/>
    <w:rsid w:val="00F631A5"/>
    <w:rsid w:val="00F631A8"/>
    <w:rsid w:val="00F631C8"/>
    <w:rsid w:val="00F63221"/>
    <w:rsid w:val="00F63235"/>
    <w:rsid w:val="00F632E4"/>
    <w:rsid w:val="00F63319"/>
    <w:rsid w:val="00F6338D"/>
    <w:rsid w:val="00F6338E"/>
    <w:rsid w:val="00F633DA"/>
    <w:rsid w:val="00F633F8"/>
    <w:rsid w:val="00F63412"/>
    <w:rsid w:val="00F6341B"/>
    <w:rsid w:val="00F63440"/>
    <w:rsid w:val="00F6344E"/>
    <w:rsid w:val="00F63495"/>
    <w:rsid w:val="00F6349E"/>
    <w:rsid w:val="00F634B3"/>
    <w:rsid w:val="00F634C9"/>
    <w:rsid w:val="00F634DF"/>
    <w:rsid w:val="00F63501"/>
    <w:rsid w:val="00F6350B"/>
    <w:rsid w:val="00F63536"/>
    <w:rsid w:val="00F6356C"/>
    <w:rsid w:val="00F6357F"/>
    <w:rsid w:val="00F635B4"/>
    <w:rsid w:val="00F635C0"/>
    <w:rsid w:val="00F635C3"/>
    <w:rsid w:val="00F635D2"/>
    <w:rsid w:val="00F635E6"/>
    <w:rsid w:val="00F635FE"/>
    <w:rsid w:val="00F6361E"/>
    <w:rsid w:val="00F63640"/>
    <w:rsid w:val="00F63658"/>
    <w:rsid w:val="00F63666"/>
    <w:rsid w:val="00F6366E"/>
    <w:rsid w:val="00F63686"/>
    <w:rsid w:val="00F636BD"/>
    <w:rsid w:val="00F636F5"/>
    <w:rsid w:val="00F63700"/>
    <w:rsid w:val="00F63711"/>
    <w:rsid w:val="00F6372A"/>
    <w:rsid w:val="00F6378C"/>
    <w:rsid w:val="00F63792"/>
    <w:rsid w:val="00F637A6"/>
    <w:rsid w:val="00F637D3"/>
    <w:rsid w:val="00F6382D"/>
    <w:rsid w:val="00F63847"/>
    <w:rsid w:val="00F63849"/>
    <w:rsid w:val="00F638AB"/>
    <w:rsid w:val="00F638DA"/>
    <w:rsid w:val="00F6392F"/>
    <w:rsid w:val="00F639EB"/>
    <w:rsid w:val="00F639F7"/>
    <w:rsid w:val="00F63A27"/>
    <w:rsid w:val="00F63A98"/>
    <w:rsid w:val="00F63AA5"/>
    <w:rsid w:val="00F63AC1"/>
    <w:rsid w:val="00F63ACD"/>
    <w:rsid w:val="00F63AD2"/>
    <w:rsid w:val="00F63B1B"/>
    <w:rsid w:val="00F63B22"/>
    <w:rsid w:val="00F63B44"/>
    <w:rsid w:val="00F63B64"/>
    <w:rsid w:val="00F63B67"/>
    <w:rsid w:val="00F63B72"/>
    <w:rsid w:val="00F63C2C"/>
    <w:rsid w:val="00F63C5D"/>
    <w:rsid w:val="00F63C68"/>
    <w:rsid w:val="00F63C6D"/>
    <w:rsid w:val="00F63C8A"/>
    <w:rsid w:val="00F63C96"/>
    <w:rsid w:val="00F63CA4"/>
    <w:rsid w:val="00F63CDF"/>
    <w:rsid w:val="00F63D15"/>
    <w:rsid w:val="00F63D22"/>
    <w:rsid w:val="00F63D36"/>
    <w:rsid w:val="00F63D61"/>
    <w:rsid w:val="00F63D7F"/>
    <w:rsid w:val="00F63D9B"/>
    <w:rsid w:val="00F63DEA"/>
    <w:rsid w:val="00F63DF0"/>
    <w:rsid w:val="00F63E1B"/>
    <w:rsid w:val="00F63E8C"/>
    <w:rsid w:val="00F63F1E"/>
    <w:rsid w:val="00F63F2C"/>
    <w:rsid w:val="00F63F5E"/>
    <w:rsid w:val="00F63F60"/>
    <w:rsid w:val="00F63F83"/>
    <w:rsid w:val="00F63F86"/>
    <w:rsid w:val="00F6403D"/>
    <w:rsid w:val="00F6404F"/>
    <w:rsid w:val="00F64050"/>
    <w:rsid w:val="00F64070"/>
    <w:rsid w:val="00F640DF"/>
    <w:rsid w:val="00F640FB"/>
    <w:rsid w:val="00F6411E"/>
    <w:rsid w:val="00F64124"/>
    <w:rsid w:val="00F64142"/>
    <w:rsid w:val="00F6418A"/>
    <w:rsid w:val="00F641B0"/>
    <w:rsid w:val="00F6420A"/>
    <w:rsid w:val="00F64233"/>
    <w:rsid w:val="00F64243"/>
    <w:rsid w:val="00F64259"/>
    <w:rsid w:val="00F64261"/>
    <w:rsid w:val="00F64273"/>
    <w:rsid w:val="00F64293"/>
    <w:rsid w:val="00F64298"/>
    <w:rsid w:val="00F642A3"/>
    <w:rsid w:val="00F642A8"/>
    <w:rsid w:val="00F642AA"/>
    <w:rsid w:val="00F642BC"/>
    <w:rsid w:val="00F64315"/>
    <w:rsid w:val="00F64371"/>
    <w:rsid w:val="00F64397"/>
    <w:rsid w:val="00F643A3"/>
    <w:rsid w:val="00F643BF"/>
    <w:rsid w:val="00F643D8"/>
    <w:rsid w:val="00F643DC"/>
    <w:rsid w:val="00F6443F"/>
    <w:rsid w:val="00F64444"/>
    <w:rsid w:val="00F6445A"/>
    <w:rsid w:val="00F6445B"/>
    <w:rsid w:val="00F6447D"/>
    <w:rsid w:val="00F64480"/>
    <w:rsid w:val="00F6448F"/>
    <w:rsid w:val="00F644CF"/>
    <w:rsid w:val="00F644DA"/>
    <w:rsid w:val="00F6451C"/>
    <w:rsid w:val="00F64527"/>
    <w:rsid w:val="00F64552"/>
    <w:rsid w:val="00F64565"/>
    <w:rsid w:val="00F64583"/>
    <w:rsid w:val="00F6458C"/>
    <w:rsid w:val="00F645CA"/>
    <w:rsid w:val="00F645E1"/>
    <w:rsid w:val="00F645E8"/>
    <w:rsid w:val="00F64627"/>
    <w:rsid w:val="00F6465D"/>
    <w:rsid w:val="00F64679"/>
    <w:rsid w:val="00F6469D"/>
    <w:rsid w:val="00F646C8"/>
    <w:rsid w:val="00F64711"/>
    <w:rsid w:val="00F6472E"/>
    <w:rsid w:val="00F64786"/>
    <w:rsid w:val="00F64818"/>
    <w:rsid w:val="00F6481C"/>
    <w:rsid w:val="00F64824"/>
    <w:rsid w:val="00F6483E"/>
    <w:rsid w:val="00F6484A"/>
    <w:rsid w:val="00F648A8"/>
    <w:rsid w:val="00F648E3"/>
    <w:rsid w:val="00F64940"/>
    <w:rsid w:val="00F6495D"/>
    <w:rsid w:val="00F6498D"/>
    <w:rsid w:val="00F649AA"/>
    <w:rsid w:val="00F649B6"/>
    <w:rsid w:val="00F64A8A"/>
    <w:rsid w:val="00F64A95"/>
    <w:rsid w:val="00F64AA9"/>
    <w:rsid w:val="00F64AE4"/>
    <w:rsid w:val="00F64AF5"/>
    <w:rsid w:val="00F64B09"/>
    <w:rsid w:val="00F64B17"/>
    <w:rsid w:val="00F64B4E"/>
    <w:rsid w:val="00F64BB6"/>
    <w:rsid w:val="00F64BEA"/>
    <w:rsid w:val="00F64C49"/>
    <w:rsid w:val="00F64C52"/>
    <w:rsid w:val="00F64C54"/>
    <w:rsid w:val="00F64C66"/>
    <w:rsid w:val="00F64C86"/>
    <w:rsid w:val="00F64C89"/>
    <w:rsid w:val="00F64CBD"/>
    <w:rsid w:val="00F64D5C"/>
    <w:rsid w:val="00F64D6F"/>
    <w:rsid w:val="00F64D70"/>
    <w:rsid w:val="00F64D75"/>
    <w:rsid w:val="00F64D79"/>
    <w:rsid w:val="00F64DE5"/>
    <w:rsid w:val="00F64E0C"/>
    <w:rsid w:val="00F64E1F"/>
    <w:rsid w:val="00F64E25"/>
    <w:rsid w:val="00F64EB9"/>
    <w:rsid w:val="00F64ED1"/>
    <w:rsid w:val="00F64F00"/>
    <w:rsid w:val="00F64F07"/>
    <w:rsid w:val="00F64F29"/>
    <w:rsid w:val="00F64F3B"/>
    <w:rsid w:val="00F64FC7"/>
    <w:rsid w:val="00F64FF8"/>
    <w:rsid w:val="00F65031"/>
    <w:rsid w:val="00F65085"/>
    <w:rsid w:val="00F650BF"/>
    <w:rsid w:val="00F650CA"/>
    <w:rsid w:val="00F650D0"/>
    <w:rsid w:val="00F65110"/>
    <w:rsid w:val="00F65153"/>
    <w:rsid w:val="00F65164"/>
    <w:rsid w:val="00F65167"/>
    <w:rsid w:val="00F65189"/>
    <w:rsid w:val="00F651BC"/>
    <w:rsid w:val="00F651ED"/>
    <w:rsid w:val="00F651F1"/>
    <w:rsid w:val="00F65215"/>
    <w:rsid w:val="00F65231"/>
    <w:rsid w:val="00F65265"/>
    <w:rsid w:val="00F6527C"/>
    <w:rsid w:val="00F652C4"/>
    <w:rsid w:val="00F652EF"/>
    <w:rsid w:val="00F65325"/>
    <w:rsid w:val="00F65329"/>
    <w:rsid w:val="00F65345"/>
    <w:rsid w:val="00F6535C"/>
    <w:rsid w:val="00F65360"/>
    <w:rsid w:val="00F65369"/>
    <w:rsid w:val="00F65381"/>
    <w:rsid w:val="00F65384"/>
    <w:rsid w:val="00F653CE"/>
    <w:rsid w:val="00F65460"/>
    <w:rsid w:val="00F6547A"/>
    <w:rsid w:val="00F654BA"/>
    <w:rsid w:val="00F654CC"/>
    <w:rsid w:val="00F65512"/>
    <w:rsid w:val="00F65530"/>
    <w:rsid w:val="00F6555D"/>
    <w:rsid w:val="00F65572"/>
    <w:rsid w:val="00F655A8"/>
    <w:rsid w:val="00F655DD"/>
    <w:rsid w:val="00F655E9"/>
    <w:rsid w:val="00F65625"/>
    <w:rsid w:val="00F65637"/>
    <w:rsid w:val="00F65668"/>
    <w:rsid w:val="00F6569B"/>
    <w:rsid w:val="00F656A4"/>
    <w:rsid w:val="00F656CD"/>
    <w:rsid w:val="00F656D4"/>
    <w:rsid w:val="00F656D5"/>
    <w:rsid w:val="00F656D8"/>
    <w:rsid w:val="00F656DE"/>
    <w:rsid w:val="00F656F5"/>
    <w:rsid w:val="00F656FD"/>
    <w:rsid w:val="00F65726"/>
    <w:rsid w:val="00F65752"/>
    <w:rsid w:val="00F65756"/>
    <w:rsid w:val="00F65777"/>
    <w:rsid w:val="00F65794"/>
    <w:rsid w:val="00F657AD"/>
    <w:rsid w:val="00F657B8"/>
    <w:rsid w:val="00F657F1"/>
    <w:rsid w:val="00F65826"/>
    <w:rsid w:val="00F6582A"/>
    <w:rsid w:val="00F65843"/>
    <w:rsid w:val="00F65847"/>
    <w:rsid w:val="00F6585E"/>
    <w:rsid w:val="00F65870"/>
    <w:rsid w:val="00F65874"/>
    <w:rsid w:val="00F658A9"/>
    <w:rsid w:val="00F658D4"/>
    <w:rsid w:val="00F658F0"/>
    <w:rsid w:val="00F658F9"/>
    <w:rsid w:val="00F65952"/>
    <w:rsid w:val="00F65954"/>
    <w:rsid w:val="00F6596E"/>
    <w:rsid w:val="00F65972"/>
    <w:rsid w:val="00F659D2"/>
    <w:rsid w:val="00F65A17"/>
    <w:rsid w:val="00F65A3A"/>
    <w:rsid w:val="00F65A6B"/>
    <w:rsid w:val="00F65A72"/>
    <w:rsid w:val="00F65A7A"/>
    <w:rsid w:val="00F65A95"/>
    <w:rsid w:val="00F65AA8"/>
    <w:rsid w:val="00F65AD1"/>
    <w:rsid w:val="00F65AF1"/>
    <w:rsid w:val="00F65AFA"/>
    <w:rsid w:val="00F65B14"/>
    <w:rsid w:val="00F65B20"/>
    <w:rsid w:val="00F65B24"/>
    <w:rsid w:val="00F65B4E"/>
    <w:rsid w:val="00F65B94"/>
    <w:rsid w:val="00F65B9D"/>
    <w:rsid w:val="00F65BB0"/>
    <w:rsid w:val="00F65BC4"/>
    <w:rsid w:val="00F65C01"/>
    <w:rsid w:val="00F65C28"/>
    <w:rsid w:val="00F65C2F"/>
    <w:rsid w:val="00F65C68"/>
    <w:rsid w:val="00F65C7D"/>
    <w:rsid w:val="00F65D1B"/>
    <w:rsid w:val="00F65D1E"/>
    <w:rsid w:val="00F65D73"/>
    <w:rsid w:val="00F65E58"/>
    <w:rsid w:val="00F65E61"/>
    <w:rsid w:val="00F65ED1"/>
    <w:rsid w:val="00F65EF1"/>
    <w:rsid w:val="00F65F14"/>
    <w:rsid w:val="00F65F4C"/>
    <w:rsid w:val="00F65F5B"/>
    <w:rsid w:val="00F65F64"/>
    <w:rsid w:val="00F65F70"/>
    <w:rsid w:val="00F65F83"/>
    <w:rsid w:val="00F65F86"/>
    <w:rsid w:val="00F65FBC"/>
    <w:rsid w:val="00F65FBE"/>
    <w:rsid w:val="00F66003"/>
    <w:rsid w:val="00F6601B"/>
    <w:rsid w:val="00F660A3"/>
    <w:rsid w:val="00F660DD"/>
    <w:rsid w:val="00F660DE"/>
    <w:rsid w:val="00F660F9"/>
    <w:rsid w:val="00F66112"/>
    <w:rsid w:val="00F6613A"/>
    <w:rsid w:val="00F661AC"/>
    <w:rsid w:val="00F661B6"/>
    <w:rsid w:val="00F661D9"/>
    <w:rsid w:val="00F66210"/>
    <w:rsid w:val="00F6622C"/>
    <w:rsid w:val="00F6628F"/>
    <w:rsid w:val="00F66297"/>
    <w:rsid w:val="00F662CF"/>
    <w:rsid w:val="00F662EA"/>
    <w:rsid w:val="00F6631E"/>
    <w:rsid w:val="00F66336"/>
    <w:rsid w:val="00F6633C"/>
    <w:rsid w:val="00F6638C"/>
    <w:rsid w:val="00F66391"/>
    <w:rsid w:val="00F66393"/>
    <w:rsid w:val="00F6639C"/>
    <w:rsid w:val="00F663AE"/>
    <w:rsid w:val="00F663B5"/>
    <w:rsid w:val="00F66419"/>
    <w:rsid w:val="00F6641A"/>
    <w:rsid w:val="00F66427"/>
    <w:rsid w:val="00F6643B"/>
    <w:rsid w:val="00F66445"/>
    <w:rsid w:val="00F66475"/>
    <w:rsid w:val="00F664D4"/>
    <w:rsid w:val="00F664FC"/>
    <w:rsid w:val="00F6652C"/>
    <w:rsid w:val="00F66532"/>
    <w:rsid w:val="00F66545"/>
    <w:rsid w:val="00F66548"/>
    <w:rsid w:val="00F66570"/>
    <w:rsid w:val="00F6657C"/>
    <w:rsid w:val="00F665A5"/>
    <w:rsid w:val="00F665C9"/>
    <w:rsid w:val="00F665E5"/>
    <w:rsid w:val="00F66627"/>
    <w:rsid w:val="00F66650"/>
    <w:rsid w:val="00F66669"/>
    <w:rsid w:val="00F66678"/>
    <w:rsid w:val="00F66686"/>
    <w:rsid w:val="00F66698"/>
    <w:rsid w:val="00F66708"/>
    <w:rsid w:val="00F66720"/>
    <w:rsid w:val="00F66727"/>
    <w:rsid w:val="00F6673F"/>
    <w:rsid w:val="00F66752"/>
    <w:rsid w:val="00F6675D"/>
    <w:rsid w:val="00F6678D"/>
    <w:rsid w:val="00F667A7"/>
    <w:rsid w:val="00F667D2"/>
    <w:rsid w:val="00F667F9"/>
    <w:rsid w:val="00F66809"/>
    <w:rsid w:val="00F6683E"/>
    <w:rsid w:val="00F66849"/>
    <w:rsid w:val="00F668AD"/>
    <w:rsid w:val="00F668BA"/>
    <w:rsid w:val="00F668EF"/>
    <w:rsid w:val="00F66962"/>
    <w:rsid w:val="00F66A23"/>
    <w:rsid w:val="00F66A2E"/>
    <w:rsid w:val="00F66A38"/>
    <w:rsid w:val="00F66A42"/>
    <w:rsid w:val="00F66A5A"/>
    <w:rsid w:val="00F66A6A"/>
    <w:rsid w:val="00F66A6D"/>
    <w:rsid w:val="00F66AD6"/>
    <w:rsid w:val="00F66AFF"/>
    <w:rsid w:val="00F66B09"/>
    <w:rsid w:val="00F66B41"/>
    <w:rsid w:val="00F66B64"/>
    <w:rsid w:val="00F66B6D"/>
    <w:rsid w:val="00F66BA7"/>
    <w:rsid w:val="00F66BEB"/>
    <w:rsid w:val="00F66C46"/>
    <w:rsid w:val="00F66C6E"/>
    <w:rsid w:val="00F66CA0"/>
    <w:rsid w:val="00F66CAA"/>
    <w:rsid w:val="00F66CF5"/>
    <w:rsid w:val="00F66D37"/>
    <w:rsid w:val="00F66D76"/>
    <w:rsid w:val="00F66D8A"/>
    <w:rsid w:val="00F66D9C"/>
    <w:rsid w:val="00F66DBF"/>
    <w:rsid w:val="00F66DFA"/>
    <w:rsid w:val="00F66DFD"/>
    <w:rsid w:val="00F66E05"/>
    <w:rsid w:val="00F66E3F"/>
    <w:rsid w:val="00F66E7E"/>
    <w:rsid w:val="00F66E8E"/>
    <w:rsid w:val="00F66ECD"/>
    <w:rsid w:val="00F66EE1"/>
    <w:rsid w:val="00F66F04"/>
    <w:rsid w:val="00F66F66"/>
    <w:rsid w:val="00F66F93"/>
    <w:rsid w:val="00F66FAD"/>
    <w:rsid w:val="00F66FAF"/>
    <w:rsid w:val="00F66FEF"/>
    <w:rsid w:val="00F66FFB"/>
    <w:rsid w:val="00F67009"/>
    <w:rsid w:val="00F67018"/>
    <w:rsid w:val="00F6704A"/>
    <w:rsid w:val="00F6706E"/>
    <w:rsid w:val="00F670A6"/>
    <w:rsid w:val="00F670DC"/>
    <w:rsid w:val="00F670E5"/>
    <w:rsid w:val="00F670EA"/>
    <w:rsid w:val="00F67120"/>
    <w:rsid w:val="00F6717C"/>
    <w:rsid w:val="00F671BE"/>
    <w:rsid w:val="00F671F3"/>
    <w:rsid w:val="00F6721C"/>
    <w:rsid w:val="00F6721F"/>
    <w:rsid w:val="00F6726F"/>
    <w:rsid w:val="00F6727C"/>
    <w:rsid w:val="00F672F8"/>
    <w:rsid w:val="00F672FF"/>
    <w:rsid w:val="00F67345"/>
    <w:rsid w:val="00F6734D"/>
    <w:rsid w:val="00F6736B"/>
    <w:rsid w:val="00F67382"/>
    <w:rsid w:val="00F673E2"/>
    <w:rsid w:val="00F6741E"/>
    <w:rsid w:val="00F67439"/>
    <w:rsid w:val="00F6743E"/>
    <w:rsid w:val="00F67450"/>
    <w:rsid w:val="00F67472"/>
    <w:rsid w:val="00F6749E"/>
    <w:rsid w:val="00F674A2"/>
    <w:rsid w:val="00F674DC"/>
    <w:rsid w:val="00F6751A"/>
    <w:rsid w:val="00F67531"/>
    <w:rsid w:val="00F6754D"/>
    <w:rsid w:val="00F675A8"/>
    <w:rsid w:val="00F675B2"/>
    <w:rsid w:val="00F675F9"/>
    <w:rsid w:val="00F6760F"/>
    <w:rsid w:val="00F67628"/>
    <w:rsid w:val="00F67669"/>
    <w:rsid w:val="00F6767B"/>
    <w:rsid w:val="00F67690"/>
    <w:rsid w:val="00F676B3"/>
    <w:rsid w:val="00F676BD"/>
    <w:rsid w:val="00F676C5"/>
    <w:rsid w:val="00F676E1"/>
    <w:rsid w:val="00F676E7"/>
    <w:rsid w:val="00F67720"/>
    <w:rsid w:val="00F67723"/>
    <w:rsid w:val="00F6772D"/>
    <w:rsid w:val="00F6779A"/>
    <w:rsid w:val="00F67827"/>
    <w:rsid w:val="00F67832"/>
    <w:rsid w:val="00F6784F"/>
    <w:rsid w:val="00F678B7"/>
    <w:rsid w:val="00F67919"/>
    <w:rsid w:val="00F6791D"/>
    <w:rsid w:val="00F67922"/>
    <w:rsid w:val="00F67934"/>
    <w:rsid w:val="00F67941"/>
    <w:rsid w:val="00F67971"/>
    <w:rsid w:val="00F6797B"/>
    <w:rsid w:val="00F6797D"/>
    <w:rsid w:val="00F67996"/>
    <w:rsid w:val="00F67998"/>
    <w:rsid w:val="00F679B1"/>
    <w:rsid w:val="00F67A0F"/>
    <w:rsid w:val="00F67A4E"/>
    <w:rsid w:val="00F67A51"/>
    <w:rsid w:val="00F67A6C"/>
    <w:rsid w:val="00F67A8F"/>
    <w:rsid w:val="00F67AA3"/>
    <w:rsid w:val="00F67AEB"/>
    <w:rsid w:val="00F67AED"/>
    <w:rsid w:val="00F67B02"/>
    <w:rsid w:val="00F67B15"/>
    <w:rsid w:val="00F67B22"/>
    <w:rsid w:val="00F67B23"/>
    <w:rsid w:val="00F67B76"/>
    <w:rsid w:val="00F67B86"/>
    <w:rsid w:val="00F67B92"/>
    <w:rsid w:val="00F67B9F"/>
    <w:rsid w:val="00F67BB1"/>
    <w:rsid w:val="00F67BC3"/>
    <w:rsid w:val="00F67BD8"/>
    <w:rsid w:val="00F67C27"/>
    <w:rsid w:val="00F67C4E"/>
    <w:rsid w:val="00F67C6A"/>
    <w:rsid w:val="00F67C70"/>
    <w:rsid w:val="00F67C88"/>
    <w:rsid w:val="00F67C9C"/>
    <w:rsid w:val="00F67C9E"/>
    <w:rsid w:val="00F67CA8"/>
    <w:rsid w:val="00F67CBD"/>
    <w:rsid w:val="00F67CC3"/>
    <w:rsid w:val="00F67CC9"/>
    <w:rsid w:val="00F67CCA"/>
    <w:rsid w:val="00F67D02"/>
    <w:rsid w:val="00F67D10"/>
    <w:rsid w:val="00F67D30"/>
    <w:rsid w:val="00F67D4D"/>
    <w:rsid w:val="00F67D51"/>
    <w:rsid w:val="00F67D58"/>
    <w:rsid w:val="00F67D66"/>
    <w:rsid w:val="00F67DA9"/>
    <w:rsid w:val="00F67DB5"/>
    <w:rsid w:val="00F67DB6"/>
    <w:rsid w:val="00F67DCC"/>
    <w:rsid w:val="00F67E02"/>
    <w:rsid w:val="00F67E1D"/>
    <w:rsid w:val="00F67E29"/>
    <w:rsid w:val="00F67E54"/>
    <w:rsid w:val="00F67EE7"/>
    <w:rsid w:val="00F67EE8"/>
    <w:rsid w:val="00F67F26"/>
    <w:rsid w:val="00F67F41"/>
    <w:rsid w:val="00F67F43"/>
    <w:rsid w:val="00F67F9C"/>
    <w:rsid w:val="00F67FA4"/>
    <w:rsid w:val="00F70010"/>
    <w:rsid w:val="00F7005E"/>
    <w:rsid w:val="00F70080"/>
    <w:rsid w:val="00F700A0"/>
    <w:rsid w:val="00F70104"/>
    <w:rsid w:val="00F70120"/>
    <w:rsid w:val="00F701A0"/>
    <w:rsid w:val="00F701E0"/>
    <w:rsid w:val="00F701F7"/>
    <w:rsid w:val="00F701F9"/>
    <w:rsid w:val="00F7022D"/>
    <w:rsid w:val="00F7026A"/>
    <w:rsid w:val="00F70274"/>
    <w:rsid w:val="00F7029F"/>
    <w:rsid w:val="00F702E3"/>
    <w:rsid w:val="00F702EB"/>
    <w:rsid w:val="00F702FB"/>
    <w:rsid w:val="00F70320"/>
    <w:rsid w:val="00F7035B"/>
    <w:rsid w:val="00F7036D"/>
    <w:rsid w:val="00F7037A"/>
    <w:rsid w:val="00F7037D"/>
    <w:rsid w:val="00F7041A"/>
    <w:rsid w:val="00F70446"/>
    <w:rsid w:val="00F70459"/>
    <w:rsid w:val="00F70463"/>
    <w:rsid w:val="00F70464"/>
    <w:rsid w:val="00F704AE"/>
    <w:rsid w:val="00F704C0"/>
    <w:rsid w:val="00F704CE"/>
    <w:rsid w:val="00F704DA"/>
    <w:rsid w:val="00F704FE"/>
    <w:rsid w:val="00F70541"/>
    <w:rsid w:val="00F7055D"/>
    <w:rsid w:val="00F70567"/>
    <w:rsid w:val="00F7058D"/>
    <w:rsid w:val="00F70607"/>
    <w:rsid w:val="00F70616"/>
    <w:rsid w:val="00F70641"/>
    <w:rsid w:val="00F7064B"/>
    <w:rsid w:val="00F70655"/>
    <w:rsid w:val="00F70659"/>
    <w:rsid w:val="00F70671"/>
    <w:rsid w:val="00F70677"/>
    <w:rsid w:val="00F7067F"/>
    <w:rsid w:val="00F70686"/>
    <w:rsid w:val="00F70691"/>
    <w:rsid w:val="00F706DC"/>
    <w:rsid w:val="00F7071A"/>
    <w:rsid w:val="00F70727"/>
    <w:rsid w:val="00F70745"/>
    <w:rsid w:val="00F70747"/>
    <w:rsid w:val="00F70748"/>
    <w:rsid w:val="00F70767"/>
    <w:rsid w:val="00F707BC"/>
    <w:rsid w:val="00F707F2"/>
    <w:rsid w:val="00F707F7"/>
    <w:rsid w:val="00F7083E"/>
    <w:rsid w:val="00F7085B"/>
    <w:rsid w:val="00F70895"/>
    <w:rsid w:val="00F708AF"/>
    <w:rsid w:val="00F708E6"/>
    <w:rsid w:val="00F708F2"/>
    <w:rsid w:val="00F708FC"/>
    <w:rsid w:val="00F708FD"/>
    <w:rsid w:val="00F70933"/>
    <w:rsid w:val="00F70949"/>
    <w:rsid w:val="00F70974"/>
    <w:rsid w:val="00F7099A"/>
    <w:rsid w:val="00F709B4"/>
    <w:rsid w:val="00F709BB"/>
    <w:rsid w:val="00F709C8"/>
    <w:rsid w:val="00F709E9"/>
    <w:rsid w:val="00F709F2"/>
    <w:rsid w:val="00F70A38"/>
    <w:rsid w:val="00F70AD4"/>
    <w:rsid w:val="00F70AE1"/>
    <w:rsid w:val="00F70B1D"/>
    <w:rsid w:val="00F70B4E"/>
    <w:rsid w:val="00F70B5D"/>
    <w:rsid w:val="00F70B69"/>
    <w:rsid w:val="00F70B8C"/>
    <w:rsid w:val="00F70B9B"/>
    <w:rsid w:val="00F70C04"/>
    <w:rsid w:val="00F70C59"/>
    <w:rsid w:val="00F70C66"/>
    <w:rsid w:val="00F70CB2"/>
    <w:rsid w:val="00F70D03"/>
    <w:rsid w:val="00F70D11"/>
    <w:rsid w:val="00F70D2C"/>
    <w:rsid w:val="00F70D30"/>
    <w:rsid w:val="00F70D35"/>
    <w:rsid w:val="00F70D38"/>
    <w:rsid w:val="00F70D5C"/>
    <w:rsid w:val="00F70D65"/>
    <w:rsid w:val="00F70D69"/>
    <w:rsid w:val="00F70D6C"/>
    <w:rsid w:val="00F70D6F"/>
    <w:rsid w:val="00F70D7D"/>
    <w:rsid w:val="00F70DC0"/>
    <w:rsid w:val="00F70DE8"/>
    <w:rsid w:val="00F70DEF"/>
    <w:rsid w:val="00F70E22"/>
    <w:rsid w:val="00F70E28"/>
    <w:rsid w:val="00F70E32"/>
    <w:rsid w:val="00F70E4A"/>
    <w:rsid w:val="00F70E59"/>
    <w:rsid w:val="00F70E83"/>
    <w:rsid w:val="00F70EEE"/>
    <w:rsid w:val="00F70F56"/>
    <w:rsid w:val="00F70F94"/>
    <w:rsid w:val="00F70FC3"/>
    <w:rsid w:val="00F70FD1"/>
    <w:rsid w:val="00F70FF6"/>
    <w:rsid w:val="00F7101B"/>
    <w:rsid w:val="00F7101C"/>
    <w:rsid w:val="00F7102E"/>
    <w:rsid w:val="00F71045"/>
    <w:rsid w:val="00F71046"/>
    <w:rsid w:val="00F71062"/>
    <w:rsid w:val="00F71067"/>
    <w:rsid w:val="00F7106D"/>
    <w:rsid w:val="00F710D2"/>
    <w:rsid w:val="00F710E8"/>
    <w:rsid w:val="00F710F9"/>
    <w:rsid w:val="00F71106"/>
    <w:rsid w:val="00F71144"/>
    <w:rsid w:val="00F71150"/>
    <w:rsid w:val="00F71152"/>
    <w:rsid w:val="00F71174"/>
    <w:rsid w:val="00F711BF"/>
    <w:rsid w:val="00F711C7"/>
    <w:rsid w:val="00F7122E"/>
    <w:rsid w:val="00F7122F"/>
    <w:rsid w:val="00F71266"/>
    <w:rsid w:val="00F712B6"/>
    <w:rsid w:val="00F7130E"/>
    <w:rsid w:val="00F71334"/>
    <w:rsid w:val="00F7133F"/>
    <w:rsid w:val="00F713A1"/>
    <w:rsid w:val="00F713E7"/>
    <w:rsid w:val="00F713FE"/>
    <w:rsid w:val="00F71436"/>
    <w:rsid w:val="00F71441"/>
    <w:rsid w:val="00F71453"/>
    <w:rsid w:val="00F7145D"/>
    <w:rsid w:val="00F71465"/>
    <w:rsid w:val="00F7148B"/>
    <w:rsid w:val="00F714B4"/>
    <w:rsid w:val="00F714D2"/>
    <w:rsid w:val="00F71507"/>
    <w:rsid w:val="00F71510"/>
    <w:rsid w:val="00F71538"/>
    <w:rsid w:val="00F7156A"/>
    <w:rsid w:val="00F715C5"/>
    <w:rsid w:val="00F715E1"/>
    <w:rsid w:val="00F715E9"/>
    <w:rsid w:val="00F71608"/>
    <w:rsid w:val="00F7162D"/>
    <w:rsid w:val="00F7163F"/>
    <w:rsid w:val="00F7164A"/>
    <w:rsid w:val="00F71650"/>
    <w:rsid w:val="00F71652"/>
    <w:rsid w:val="00F7165D"/>
    <w:rsid w:val="00F7167C"/>
    <w:rsid w:val="00F71687"/>
    <w:rsid w:val="00F716CD"/>
    <w:rsid w:val="00F716D1"/>
    <w:rsid w:val="00F716E3"/>
    <w:rsid w:val="00F716F0"/>
    <w:rsid w:val="00F7173E"/>
    <w:rsid w:val="00F71742"/>
    <w:rsid w:val="00F71749"/>
    <w:rsid w:val="00F71750"/>
    <w:rsid w:val="00F71771"/>
    <w:rsid w:val="00F71786"/>
    <w:rsid w:val="00F71792"/>
    <w:rsid w:val="00F717B2"/>
    <w:rsid w:val="00F71807"/>
    <w:rsid w:val="00F71827"/>
    <w:rsid w:val="00F71832"/>
    <w:rsid w:val="00F7188E"/>
    <w:rsid w:val="00F718AF"/>
    <w:rsid w:val="00F718B1"/>
    <w:rsid w:val="00F718DF"/>
    <w:rsid w:val="00F718ED"/>
    <w:rsid w:val="00F71917"/>
    <w:rsid w:val="00F7192B"/>
    <w:rsid w:val="00F71944"/>
    <w:rsid w:val="00F71955"/>
    <w:rsid w:val="00F719F5"/>
    <w:rsid w:val="00F71A17"/>
    <w:rsid w:val="00F71A2F"/>
    <w:rsid w:val="00F71A5E"/>
    <w:rsid w:val="00F71ADC"/>
    <w:rsid w:val="00F71B20"/>
    <w:rsid w:val="00F71B28"/>
    <w:rsid w:val="00F71B2C"/>
    <w:rsid w:val="00F71B46"/>
    <w:rsid w:val="00F71BCC"/>
    <w:rsid w:val="00F71BCD"/>
    <w:rsid w:val="00F71BD1"/>
    <w:rsid w:val="00F71C0C"/>
    <w:rsid w:val="00F71C74"/>
    <w:rsid w:val="00F71C78"/>
    <w:rsid w:val="00F71CA4"/>
    <w:rsid w:val="00F71CA7"/>
    <w:rsid w:val="00F71CB5"/>
    <w:rsid w:val="00F71CBB"/>
    <w:rsid w:val="00F71CE7"/>
    <w:rsid w:val="00F71D07"/>
    <w:rsid w:val="00F71D1C"/>
    <w:rsid w:val="00F71D52"/>
    <w:rsid w:val="00F71E1D"/>
    <w:rsid w:val="00F71E2A"/>
    <w:rsid w:val="00F71E32"/>
    <w:rsid w:val="00F71E63"/>
    <w:rsid w:val="00F71E80"/>
    <w:rsid w:val="00F71E95"/>
    <w:rsid w:val="00F71E97"/>
    <w:rsid w:val="00F71EA3"/>
    <w:rsid w:val="00F71EC5"/>
    <w:rsid w:val="00F71EEC"/>
    <w:rsid w:val="00F71F10"/>
    <w:rsid w:val="00F71F2E"/>
    <w:rsid w:val="00F71F3E"/>
    <w:rsid w:val="00F71F40"/>
    <w:rsid w:val="00F71F43"/>
    <w:rsid w:val="00F71F4E"/>
    <w:rsid w:val="00F71F77"/>
    <w:rsid w:val="00F71FCA"/>
    <w:rsid w:val="00F71FD5"/>
    <w:rsid w:val="00F71FD9"/>
    <w:rsid w:val="00F72038"/>
    <w:rsid w:val="00F72068"/>
    <w:rsid w:val="00F72109"/>
    <w:rsid w:val="00F72156"/>
    <w:rsid w:val="00F72174"/>
    <w:rsid w:val="00F721AD"/>
    <w:rsid w:val="00F721B6"/>
    <w:rsid w:val="00F721F3"/>
    <w:rsid w:val="00F72200"/>
    <w:rsid w:val="00F7225F"/>
    <w:rsid w:val="00F72280"/>
    <w:rsid w:val="00F722E2"/>
    <w:rsid w:val="00F722E6"/>
    <w:rsid w:val="00F722F4"/>
    <w:rsid w:val="00F72302"/>
    <w:rsid w:val="00F7230D"/>
    <w:rsid w:val="00F72388"/>
    <w:rsid w:val="00F723B4"/>
    <w:rsid w:val="00F723C7"/>
    <w:rsid w:val="00F723D8"/>
    <w:rsid w:val="00F7245D"/>
    <w:rsid w:val="00F72475"/>
    <w:rsid w:val="00F72476"/>
    <w:rsid w:val="00F72529"/>
    <w:rsid w:val="00F72548"/>
    <w:rsid w:val="00F7257D"/>
    <w:rsid w:val="00F7259F"/>
    <w:rsid w:val="00F72618"/>
    <w:rsid w:val="00F7264F"/>
    <w:rsid w:val="00F7265C"/>
    <w:rsid w:val="00F7265D"/>
    <w:rsid w:val="00F72681"/>
    <w:rsid w:val="00F726B0"/>
    <w:rsid w:val="00F726E3"/>
    <w:rsid w:val="00F7273A"/>
    <w:rsid w:val="00F72757"/>
    <w:rsid w:val="00F72784"/>
    <w:rsid w:val="00F7279E"/>
    <w:rsid w:val="00F727A2"/>
    <w:rsid w:val="00F727B3"/>
    <w:rsid w:val="00F727B8"/>
    <w:rsid w:val="00F727E4"/>
    <w:rsid w:val="00F72843"/>
    <w:rsid w:val="00F7286B"/>
    <w:rsid w:val="00F728B6"/>
    <w:rsid w:val="00F728B9"/>
    <w:rsid w:val="00F728C4"/>
    <w:rsid w:val="00F72915"/>
    <w:rsid w:val="00F72962"/>
    <w:rsid w:val="00F7298F"/>
    <w:rsid w:val="00F729DB"/>
    <w:rsid w:val="00F729E4"/>
    <w:rsid w:val="00F729E8"/>
    <w:rsid w:val="00F72A0B"/>
    <w:rsid w:val="00F72A47"/>
    <w:rsid w:val="00F72AA6"/>
    <w:rsid w:val="00F72AA9"/>
    <w:rsid w:val="00F72AB1"/>
    <w:rsid w:val="00F72B0C"/>
    <w:rsid w:val="00F72B59"/>
    <w:rsid w:val="00F72B68"/>
    <w:rsid w:val="00F72B8D"/>
    <w:rsid w:val="00F72BE1"/>
    <w:rsid w:val="00F72BFE"/>
    <w:rsid w:val="00F72C18"/>
    <w:rsid w:val="00F72C57"/>
    <w:rsid w:val="00F72CCE"/>
    <w:rsid w:val="00F72CE9"/>
    <w:rsid w:val="00F72CEB"/>
    <w:rsid w:val="00F72CEF"/>
    <w:rsid w:val="00F72CF8"/>
    <w:rsid w:val="00F72D73"/>
    <w:rsid w:val="00F72DA8"/>
    <w:rsid w:val="00F72DD1"/>
    <w:rsid w:val="00F72DFD"/>
    <w:rsid w:val="00F72E02"/>
    <w:rsid w:val="00F72E20"/>
    <w:rsid w:val="00F72E28"/>
    <w:rsid w:val="00F72E71"/>
    <w:rsid w:val="00F72E75"/>
    <w:rsid w:val="00F72E82"/>
    <w:rsid w:val="00F72ED0"/>
    <w:rsid w:val="00F72ED2"/>
    <w:rsid w:val="00F72EDD"/>
    <w:rsid w:val="00F72EDF"/>
    <w:rsid w:val="00F72EE0"/>
    <w:rsid w:val="00F72F0B"/>
    <w:rsid w:val="00F72F38"/>
    <w:rsid w:val="00F72F3F"/>
    <w:rsid w:val="00F72F48"/>
    <w:rsid w:val="00F72FCA"/>
    <w:rsid w:val="00F72FD3"/>
    <w:rsid w:val="00F7300F"/>
    <w:rsid w:val="00F73028"/>
    <w:rsid w:val="00F7302A"/>
    <w:rsid w:val="00F7306B"/>
    <w:rsid w:val="00F7309D"/>
    <w:rsid w:val="00F73134"/>
    <w:rsid w:val="00F7313B"/>
    <w:rsid w:val="00F73148"/>
    <w:rsid w:val="00F7315A"/>
    <w:rsid w:val="00F7316E"/>
    <w:rsid w:val="00F7319D"/>
    <w:rsid w:val="00F731A4"/>
    <w:rsid w:val="00F731CC"/>
    <w:rsid w:val="00F731FC"/>
    <w:rsid w:val="00F73214"/>
    <w:rsid w:val="00F73234"/>
    <w:rsid w:val="00F73273"/>
    <w:rsid w:val="00F7327F"/>
    <w:rsid w:val="00F732BD"/>
    <w:rsid w:val="00F732D1"/>
    <w:rsid w:val="00F732D4"/>
    <w:rsid w:val="00F732E7"/>
    <w:rsid w:val="00F73348"/>
    <w:rsid w:val="00F73365"/>
    <w:rsid w:val="00F733A8"/>
    <w:rsid w:val="00F733C5"/>
    <w:rsid w:val="00F73413"/>
    <w:rsid w:val="00F73421"/>
    <w:rsid w:val="00F7343C"/>
    <w:rsid w:val="00F73444"/>
    <w:rsid w:val="00F73451"/>
    <w:rsid w:val="00F73505"/>
    <w:rsid w:val="00F73514"/>
    <w:rsid w:val="00F73535"/>
    <w:rsid w:val="00F73556"/>
    <w:rsid w:val="00F735A7"/>
    <w:rsid w:val="00F73646"/>
    <w:rsid w:val="00F73662"/>
    <w:rsid w:val="00F736F0"/>
    <w:rsid w:val="00F73702"/>
    <w:rsid w:val="00F73711"/>
    <w:rsid w:val="00F73715"/>
    <w:rsid w:val="00F73720"/>
    <w:rsid w:val="00F73728"/>
    <w:rsid w:val="00F7376F"/>
    <w:rsid w:val="00F73775"/>
    <w:rsid w:val="00F737B9"/>
    <w:rsid w:val="00F737BC"/>
    <w:rsid w:val="00F73875"/>
    <w:rsid w:val="00F73882"/>
    <w:rsid w:val="00F738AB"/>
    <w:rsid w:val="00F738E2"/>
    <w:rsid w:val="00F738ED"/>
    <w:rsid w:val="00F7391B"/>
    <w:rsid w:val="00F73945"/>
    <w:rsid w:val="00F73958"/>
    <w:rsid w:val="00F7395F"/>
    <w:rsid w:val="00F739E9"/>
    <w:rsid w:val="00F73A6E"/>
    <w:rsid w:val="00F73A72"/>
    <w:rsid w:val="00F73A85"/>
    <w:rsid w:val="00F73AC3"/>
    <w:rsid w:val="00F73AF9"/>
    <w:rsid w:val="00F73B12"/>
    <w:rsid w:val="00F73B50"/>
    <w:rsid w:val="00F73B9A"/>
    <w:rsid w:val="00F73BA2"/>
    <w:rsid w:val="00F73BA3"/>
    <w:rsid w:val="00F73BAF"/>
    <w:rsid w:val="00F73BFD"/>
    <w:rsid w:val="00F73C12"/>
    <w:rsid w:val="00F73C19"/>
    <w:rsid w:val="00F73C58"/>
    <w:rsid w:val="00F73C95"/>
    <w:rsid w:val="00F73CDA"/>
    <w:rsid w:val="00F73CDE"/>
    <w:rsid w:val="00F73D00"/>
    <w:rsid w:val="00F73D36"/>
    <w:rsid w:val="00F73D45"/>
    <w:rsid w:val="00F73D4D"/>
    <w:rsid w:val="00F73D84"/>
    <w:rsid w:val="00F73D8C"/>
    <w:rsid w:val="00F73DA1"/>
    <w:rsid w:val="00F73DAD"/>
    <w:rsid w:val="00F73DAE"/>
    <w:rsid w:val="00F73DD2"/>
    <w:rsid w:val="00F73DE0"/>
    <w:rsid w:val="00F73DE5"/>
    <w:rsid w:val="00F73E70"/>
    <w:rsid w:val="00F73E99"/>
    <w:rsid w:val="00F73EC4"/>
    <w:rsid w:val="00F73F53"/>
    <w:rsid w:val="00F73F58"/>
    <w:rsid w:val="00F73F61"/>
    <w:rsid w:val="00F73F73"/>
    <w:rsid w:val="00F73F8D"/>
    <w:rsid w:val="00F73F9C"/>
    <w:rsid w:val="00F73FBA"/>
    <w:rsid w:val="00F73FF2"/>
    <w:rsid w:val="00F74002"/>
    <w:rsid w:val="00F7404C"/>
    <w:rsid w:val="00F74097"/>
    <w:rsid w:val="00F740AE"/>
    <w:rsid w:val="00F74119"/>
    <w:rsid w:val="00F74134"/>
    <w:rsid w:val="00F74175"/>
    <w:rsid w:val="00F7419F"/>
    <w:rsid w:val="00F741C5"/>
    <w:rsid w:val="00F741DC"/>
    <w:rsid w:val="00F741DD"/>
    <w:rsid w:val="00F74203"/>
    <w:rsid w:val="00F74234"/>
    <w:rsid w:val="00F7423D"/>
    <w:rsid w:val="00F74253"/>
    <w:rsid w:val="00F74258"/>
    <w:rsid w:val="00F74263"/>
    <w:rsid w:val="00F74271"/>
    <w:rsid w:val="00F74285"/>
    <w:rsid w:val="00F742A6"/>
    <w:rsid w:val="00F742AB"/>
    <w:rsid w:val="00F742BA"/>
    <w:rsid w:val="00F742EF"/>
    <w:rsid w:val="00F74323"/>
    <w:rsid w:val="00F74347"/>
    <w:rsid w:val="00F7434D"/>
    <w:rsid w:val="00F7437C"/>
    <w:rsid w:val="00F74397"/>
    <w:rsid w:val="00F743D0"/>
    <w:rsid w:val="00F743F7"/>
    <w:rsid w:val="00F74411"/>
    <w:rsid w:val="00F74454"/>
    <w:rsid w:val="00F7447C"/>
    <w:rsid w:val="00F74484"/>
    <w:rsid w:val="00F7448F"/>
    <w:rsid w:val="00F74498"/>
    <w:rsid w:val="00F744E0"/>
    <w:rsid w:val="00F74514"/>
    <w:rsid w:val="00F74520"/>
    <w:rsid w:val="00F7453C"/>
    <w:rsid w:val="00F74543"/>
    <w:rsid w:val="00F7454E"/>
    <w:rsid w:val="00F74553"/>
    <w:rsid w:val="00F74562"/>
    <w:rsid w:val="00F74590"/>
    <w:rsid w:val="00F745AB"/>
    <w:rsid w:val="00F74603"/>
    <w:rsid w:val="00F74647"/>
    <w:rsid w:val="00F74667"/>
    <w:rsid w:val="00F74673"/>
    <w:rsid w:val="00F7467F"/>
    <w:rsid w:val="00F7469C"/>
    <w:rsid w:val="00F746B1"/>
    <w:rsid w:val="00F746BA"/>
    <w:rsid w:val="00F746CB"/>
    <w:rsid w:val="00F746DF"/>
    <w:rsid w:val="00F746E6"/>
    <w:rsid w:val="00F746E7"/>
    <w:rsid w:val="00F7472E"/>
    <w:rsid w:val="00F74777"/>
    <w:rsid w:val="00F747A5"/>
    <w:rsid w:val="00F747AD"/>
    <w:rsid w:val="00F747C3"/>
    <w:rsid w:val="00F747C8"/>
    <w:rsid w:val="00F7480B"/>
    <w:rsid w:val="00F74810"/>
    <w:rsid w:val="00F7482E"/>
    <w:rsid w:val="00F74872"/>
    <w:rsid w:val="00F7488C"/>
    <w:rsid w:val="00F748B5"/>
    <w:rsid w:val="00F748BD"/>
    <w:rsid w:val="00F7491A"/>
    <w:rsid w:val="00F74927"/>
    <w:rsid w:val="00F74950"/>
    <w:rsid w:val="00F749D4"/>
    <w:rsid w:val="00F74A4C"/>
    <w:rsid w:val="00F74A8F"/>
    <w:rsid w:val="00F74A98"/>
    <w:rsid w:val="00F74ADB"/>
    <w:rsid w:val="00F74B06"/>
    <w:rsid w:val="00F74B74"/>
    <w:rsid w:val="00F74B7A"/>
    <w:rsid w:val="00F74BA8"/>
    <w:rsid w:val="00F74BAC"/>
    <w:rsid w:val="00F74BC4"/>
    <w:rsid w:val="00F74BD5"/>
    <w:rsid w:val="00F74BDB"/>
    <w:rsid w:val="00F74BDD"/>
    <w:rsid w:val="00F74C50"/>
    <w:rsid w:val="00F74C75"/>
    <w:rsid w:val="00F74C9B"/>
    <w:rsid w:val="00F74CC4"/>
    <w:rsid w:val="00F74CE9"/>
    <w:rsid w:val="00F74D02"/>
    <w:rsid w:val="00F74D30"/>
    <w:rsid w:val="00F74D34"/>
    <w:rsid w:val="00F74D76"/>
    <w:rsid w:val="00F74DC9"/>
    <w:rsid w:val="00F74E11"/>
    <w:rsid w:val="00F74E32"/>
    <w:rsid w:val="00F74E59"/>
    <w:rsid w:val="00F74E66"/>
    <w:rsid w:val="00F74E71"/>
    <w:rsid w:val="00F74E7D"/>
    <w:rsid w:val="00F74EA0"/>
    <w:rsid w:val="00F74F30"/>
    <w:rsid w:val="00F74F54"/>
    <w:rsid w:val="00F74F6B"/>
    <w:rsid w:val="00F74FB3"/>
    <w:rsid w:val="00F74FD3"/>
    <w:rsid w:val="00F74FDC"/>
    <w:rsid w:val="00F75009"/>
    <w:rsid w:val="00F75020"/>
    <w:rsid w:val="00F7505A"/>
    <w:rsid w:val="00F75064"/>
    <w:rsid w:val="00F75085"/>
    <w:rsid w:val="00F7509F"/>
    <w:rsid w:val="00F750AC"/>
    <w:rsid w:val="00F750D6"/>
    <w:rsid w:val="00F75156"/>
    <w:rsid w:val="00F75195"/>
    <w:rsid w:val="00F7519B"/>
    <w:rsid w:val="00F751BE"/>
    <w:rsid w:val="00F751C6"/>
    <w:rsid w:val="00F751D1"/>
    <w:rsid w:val="00F7520E"/>
    <w:rsid w:val="00F7521E"/>
    <w:rsid w:val="00F75227"/>
    <w:rsid w:val="00F75228"/>
    <w:rsid w:val="00F75237"/>
    <w:rsid w:val="00F7523C"/>
    <w:rsid w:val="00F75240"/>
    <w:rsid w:val="00F75251"/>
    <w:rsid w:val="00F75253"/>
    <w:rsid w:val="00F75263"/>
    <w:rsid w:val="00F75269"/>
    <w:rsid w:val="00F75284"/>
    <w:rsid w:val="00F752A7"/>
    <w:rsid w:val="00F752D4"/>
    <w:rsid w:val="00F752EA"/>
    <w:rsid w:val="00F75362"/>
    <w:rsid w:val="00F75367"/>
    <w:rsid w:val="00F7536F"/>
    <w:rsid w:val="00F75389"/>
    <w:rsid w:val="00F75393"/>
    <w:rsid w:val="00F7539F"/>
    <w:rsid w:val="00F753ED"/>
    <w:rsid w:val="00F75402"/>
    <w:rsid w:val="00F754F7"/>
    <w:rsid w:val="00F75512"/>
    <w:rsid w:val="00F7551C"/>
    <w:rsid w:val="00F75523"/>
    <w:rsid w:val="00F7559F"/>
    <w:rsid w:val="00F755CC"/>
    <w:rsid w:val="00F755D6"/>
    <w:rsid w:val="00F755E1"/>
    <w:rsid w:val="00F755FE"/>
    <w:rsid w:val="00F75638"/>
    <w:rsid w:val="00F75652"/>
    <w:rsid w:val="00F75656"/>
    <w:rsid w:val="00F75672"/>
    <w:rsid w:val="00F75683"/>
    <w:rsid w:val="00F756BC"/>
    <w:rsid w:val="00F756CB"/>
    <w:rsid w:val="00F756E8"/>
    <w:rsid w:val="00F75714"/>
    <w:rsid w:val="00F75778"/>
    <w:rsid w:val="00F757A9"/>
    <w:rsid w:val="00F757DA"/>
    <w:rsid w:val="00F757E7"/>
    <w:rsid w:val="00F757EE"/>
    <w:rsid w:val="00F757F1"/>
    <w:rsid w:val="00F758AC"/>
    <w:rsid w:val="00F758F7"/>
    <w:rsid w:val="00F75923"/>
    <w:rsid w:val="00F7592B"/>
    <w:rsid w:val="00F75947"/>
    <w:rsid w:val="00F75965"/>
    <w:rsid w:val="00F75996"/>
    <w:rsid w:val="00F759A3"/>
    <w:rsid w:val="00F759B3"/>
    <w:rsid w:val="00F759BC"/>
    <w:rsid w:val="00F759CB"/>
    <w:rsid w:val="00F759FD"/>
    <w:rsid w:val="00F75A52"/>
    <w:rsid w:val="00F75A92"/>
    <w:rsid w:val="00F75A93"/>
    <w:rsid w:val="00F75ABC"/>
    <w:rsid w:val="00F75AEF"/>
    <w:rsid w:val="00F75B1B"/>
    <w:rsid w:val="00F75B25"/>
    <w:rsid w:val="00F75B28"/>
    <w:rsid w:val="00F75B31"/>
    <w:rsid w:val="00F75B3F"/>
    <w:rsid w:val="00F75B74"/>
    <w:rsid w:val="00F75BA4"/>
    <w:rsid w:val="00F75BA5"/>
    <w:rsid w:val="00F75BAB"/>
    <w:rsid w:val="00F75C24"/>
    <w:rsid w:val="00F75C80"/>
    <w:rsid w:val="00F75CAD"/>
    <w:rsid w:val="00F75CC4"/>
    <w:rsid w:val="00F75CE3"/>
    <w:rsid w:val="00F75CE4"/>
    <w:rsid w:val="00F75D23"/>
    <w:rsid w:val="00F75D27"/>
    <w:rsid w:val="00F75D3C"/>
    <w:rsid w:val="00F75D43"/>
    <w:rsid w:val="00F75D47"/>
    <w:rsid w:val="00F75D6B"/>
    <w:rsid w:val="00F75DC3"/>
    <w:rsid w:val="00F75DFD"/>
    <w:rsid w:val="00F75E36"/>
    <w:rsid w:val="00F75E4B"/>
    <w:rsid w:val="00F75E57"/>
    <w:rsid w:val="00F75E7F"/>
    <w:rsid w:val="00F75EB3"/>
    <w:rsid w:val="00F75EBF"/>
    <w:rsid w:val="00F75F03"/>
    <w:rsid w:val="00F75F1B"/>
    <w:rsid w:val="00F75F49"/>
    <w:rsid w:val="00F75F51"/>
    <w:rsid w:val="00F75F84"/>
    <w:rsid w:val="00F75FA0"/>
    <w:rsid w:val="00F75FC2"/>
    <w:rsid w:val="00F76007"/>
    <w:rsid w:val="00F76025"/>
    <w:rsid w:val="00F7603E"/>
    <w:rsid w:val="00F760A6"/>
    <w:rsid w:val="00F760BB"/>
    <w:rsid w:val="00F760F2"/>
    <w:rsid w:val="00F76130"/>
    <w:rsid w:val="00F76136"/>
    <w:rsid w:val="00F76140"/>
    <w:rsid w:val="00F7616F"/>
    <w:rsid w:val="00F76170"/>
    <w:rsid w:val="00F76211"/>
    <w:rsid w:val="00F7621D"/>
    <w:rsid w:val="00F7622E"/>
    <w:rsid w:val="00F76238"/>
    <w:rsid w:val="00F76245"/>
    <w:rsid w:val="00F76298"/>
    <w:rsid w:val="00F762A9"/>
    <w:rsid w:val="00F762FE"/>
    <w:rsid w:val="00F7630D"/>
    <w:rsid w:val="00F76315"/>
    <w:rsid w:val="00F76340"/>
    <w:rsid w:val="00F7634A"/>
    <w:rsid w:val="00F763B6"/>
    <w:rsid w:val="00F763C6"/>
    <w:rsid w:val="00F763D8"/>
    <w:rsid w:val="00F763DD"/>
    <w:rsid w:val="00F763EC"/>
    <w:rsid w:val="00F76412"/>
    <w:rsid w:val="00F7641A"/>
    <w:rsid w:val="00F76429"/>
    <w:rsid w:val="00F76437"/>
    <w:rsid w:val="00F76444"/>
    <w:rsid w:val="00F76480"/>
    <w:rsid w:val="00F764A9"/>
    <w:rsid w:val="00F764B4"/>
    <w:rsid w:val="00F764B8"/>
    <w:rsid w:val="00F764FB"/>
    <w:rsid w:val="00F7656B"/>
    <w:rsid w:val="00F7658E"/>
    <w:rsid w:val="00F7659C"/>
    <w:rsid w:val="00F765AC"/>
    <w:rsid w:val="00F765E8"/>
    <w:rsid w:val="00F765EE"/>
    <w:rsid w:val="00F7661E"/>
    <w:rsid w:val="00F76670"/>
    <w:rsid w:val="00F7667C"/>
    <w:rsid w:val="00F7667F"/>
    <w:rsid w:val="00F76693"/>
    <w:rsid w:val="00F766DB"/>
    <w:rsid w:val="00F7671F"/>
    <w:rsid w:val="00F76734"/>
    <w:rsid w:val="00F76760"/>
    <w:rsid w:val="00F767AE"/>
    <w:rsid w:val="00F767D4"/>
    <w:rsid w:val="00F76832"/>
    <w:rsid w:val="00F7683D"/>
    <w:rsid w:val="00F76887"/>
    <w:rsid w:val="00F768DB"/>
    <w:rsid w:val="00F768FB"/>
    <w:rsid w:val="00F76932"/>
    <w:rsid w:val="00F76965"/>
    <w:rsid w:val="00F769B8"/>
    <w:rsid w:val="00F769BF"/>
    <w:rsid w:val="00F76A14"/>
    <w:rsid w:val="00F76A1C"/>
    <w:rsid w:val="00F76A42"/>
    <w:rsid w:val="00F76A7E"/>
    <w:rsid w:val="00F76AB6"/>
    <w:rsid w:val="00F76AC2"/>
    <w:rsid w:val="00F76AF8"/>
    <w:rsid w:val="00F76B07"/>
    <w:rsid w:val="00F76B12"/>
    <w:rsid w:val="00F76B20"/>
    <w:rsid w:val="00F76B35"/>
    <w:rsid w:val="00F76B5A"/>
    <w:rsid w:val="00F76B5D"/>
    <w:rsid w:val="00F76B89"/>
    <w:rsid w:val="00F76B91"/>
    <w:rsid w:val="00F76B98"/>
    <w:rsid w:val="00F76BE7"/>
    <w:rsid w:val="00F76BE8"/>
    <w:rsid w:val="00F76C04"/>
    <w:rsid w:val="00F76C0C"/>
    <w:rsid w:val="00F76C10"/>
    <w:rsid w:val="00F76C36"/>
    <w:rsid w:val="00F76C54"/>
    <w:rsid w:val="00F76C68"/>
    <w:rsid w:val="00F76C6B"/>
    <w:rsid w:val="00F76C75"/>
    <w:rsid w:val="00F76C77"/>
    <w:rsid w:val="00F76C8C"/>
    <w:rsid w:val="00F76CB2"/>
    <w:rsid w:val="00F76CC4"/>
    <w:rsid w:val="00F76CE2"/>
    <w:rsid w:val="00F76D37"/>
    <w:rsid w:val="00F76D48"/>
    <w:rsid w:val="00F76D86"/>
    <w:rsid w:val="00F76DE7"/>
    <w:rsid w:val="00F76DEC"/>
    <w:rsid w:val="00F76E35"/>
    <w:rsid w:val="00F76E7D"/>
    <w:rsid w:val="00F76EBF"/>
    <w:rsid w:val="00F76EDD"/>
    <w:rsid w:val="00F76EFC"/>
    <w:rsid w:val="00F76F10"/>
    <w:rsid w:val="00F76F20"/>
    <w:rsid w:val="00F76F56"/>
    <w:rsid w:val="00F76F72"/>
    <w:rsid w:val="00F76FAA"/>
    <w:rsid w:val="00F76FAF"/>
    <w:rsid w:val="00F770A7"/>
    <w:rsid w:val="00F770AF"/>
    <w:rsid w:val="00F770B2"/>
    <w:rsid w:val="00F770C9"/>
    <w:rsid w:val="00F7715D"/>
    <w:rsid w:val="00F771AC"/>
    <w:rsid w:val="00F771BA"/>
    <w:rsid w:val="00F771C8"/>
    <w:rsid w:val="00F771D2"/>
    <w:rsid w:val="00F771EC"/>
    <w:rsid w:val="00F77212"/>
    <w:rsid w:val="00F77241"/>
    <w:rsid w:val="00F772D7"/>
    <w:rsid w:val="00F772F5"/>
    <w:rsid w:val="00F77374"/>
    <w:rsid w:val="00F7738B"/>
    <w:rsid w:val="00F773A6"/>
    <w:rsid w:val="00F77428"/>
    <w:rsid w:val="00F7742D"/>
    <w:rsid w:val="00F77489"/>
    <w:rsid w:val="00F7748E"/>
    <w:rsid w:val="00F774B4"/>
    <w:rsid w:val="00F774B6"/>
    <w:rsid w:val="00F774BC"/>
    <w:rsid w:val="00F774DE"/>
    <w:rsid w:val="00F774E4"/>
    <w:rsid w:val="00F774E8"/>
    <w:rsid w:val="00F774EB"/>
    <w:rsid w:val="00F7753C"/>
    <w:rsid w:val="00F77561"/>
    <w:rsid w:val="00F775C2"/>
    <w:rsid w:val="00F775C3"/>
    <w:rsid w:val="00F7763B"/>
    <w:rsid w:val="00F77690"/>
    <w:rsid w:val="00F776AC"/>
    <w:rsid w:val="00F776C9"/>
    <w:rsid w:val="00F776D2"/>
    <w:rsid w:val="00F776D4"/>
    <w:rsid w:val="00F776FF"/>
    <w:rsid w:val="00F77708"/>
    <w:rsid w:val="00F77721"/>
    <w:rsid w:val="00F77726"/>
    <w:rsid w:val="00F7772E"/>
    <w:rsid w:val="00F7778A"/>
    <w:rsid w:val="00F777D6"/>
    <w:rsid w:val="00F7781E"/>
    <w:rsid w:val="00F778A0"/>
    <w:rsid w:val="00F778B9"/>
    <w:rsid w:val="00F778CF"/>
    <w:rsid w:val="00F77913"/>
    <w:rsid w:val="00F7793F"/>
    <w:rsid w:val="00F77961"/>
    <w:rsid w:val="00F77975"/>
    <w:rsid w:val="00F7798A"/>
    <w:rsid w:val="00F779B3"/>
    <w:rsid w:val="00F779D7"/>
    <w:rsid w:val="00F779EF"/>
    <w:rsid w:val="00F779FE"/>
    <w:rsid w:val="00F77A21"/>
    <w:rsid w:val="00F77A34"/>
    <w:rsid w:val="00F77A36"/>
    <w:rsid w:val="00F77A3F"/>
    <w:rsid w:val="00F77AA0"/>
    <w:rsid w:val="00F77AB9"/>
    <w:rsid w:val="00F77AFC"/>
    <w:rsid w:val="00F77B21"/>
    <w:rsid w:val="00F77B35"/>
    <w:rsid w:val="00F77B84"/>
    <w:rsid w:val="00F77BBA"/>
    <w:rsid w:val="00F77BE3"/>
    <w:rsid w:val="00F77BF1"/>
    <w:rsid w:val="00F77C1B"/>
    <w:rsid w:val="00F77C20"/>
    <w:rsid w:val="00F77C95"/>
    <w:rsid w:val="00F77C99"/>
    <w:rsid w:val="00F77CD8"/>
    <w:rsid w:val="00F77CE1"/>
    <w:rsid w:val="00F77D12"/>
    <w:rsid w:val="00F77D2A"/>
    <w:rsid w:val="00F77D54"/>
    <w:rsid w:val="00F77D61"/>
    <w:rsid w:val="00F77D62"/>
    <w:rsid w:val="00F77D69"/>
    <w:rsid w:val="00F77D7F"/>
    <w:rsid w:val="00F77D83"/>
    <w:rsid w:val="00F77D95"/>
    <w:rsid w:val="00F77DA8"/>
    <w:rsid w:val="00F77DC1"/>
    <w:rsid w:val="00F77DFC"/>
    <w:rsid w:val="00F77E10"/>
    <w:rsid w:val="00F77E6F"/>
    <w:rsid w:val="00F77E80"/>
    <w:rsid w:val="00F77EA3"/>
    <w:rsid w:val="00F77EAE"/>
    <w:rsid w:val="00F77EC5"/>
    <w:rsid w:val="00F77F06"/>
    <w:rsid w:val="00F77F18"/>
    <w:rsid w:val="00F77F1B"/>
    <w:rsid w:val="00F77F6E"/>
    <w:rsid w:val="00F77F89"/>
    <w:rsid w:val="00F77FA4"/>
    <w:rsid w:val="00F77FD0"/>
    <w:rsid w:val="00F77FE8"/>
    <w:rsid w:val="00F8001D"/>
    <w:rsid w:val="00F800BB"/>
    <w:rsid w:val="00F800F7"/>
    <w:rsid w:val="00F8010F"/>
    <w:rsid w:val="00F8011E"/>
    <w:rsid w:val="00F801AD"/>
    <w:rsid w:val="00F801D7"/>
    <w:rsid w:val="00F8024F"/>
    <w:rsid w:val="00F80250"/>
    <w:rsid w:val="00F80293"/>
    <w:rsid w:val="00F802D3"/>
    <w:rsid w:val="00F802DC"/>
    <w:rsid w:val="00F80307"/>
    <w:rsid w:val="00F8032A"/>
    <w:rsid w:val="00F8034F"/>
    <w:rsid w:val="00F803A5"/>
    <w:rsid w:val="00F803C2"/>
    <w:rsid w:val="00F8047B"/>
    <w:rsid w:val="00F80482"/>
    <w:rsid w:val="00F80498"/>
    <w:rsid w:val="00F804B7"/>
    <w:rsid w:val="00F804E3"/>
    <w:rsid w:val="00F804FD"/>
    <w:rsid w:val="00F80507"/>
    <w:rsid w:val="00F80508"/>
    <w:rsid w:val="00F8051C"/>
    <w:rsid w:val="00F80581"/>
    <w:rsid w:val="00F80588"/>
    <w:rsid w:val="00F80646"/>
    <w:rsid w:val="00F80654"/>
    <w:rsid w:val="00F80660"/>
    <w:rsid w:val="00F80682"/>
    <w:rsid w:val="00F80689"/>
    <w:rsid w:val="00F806FB"/>
    <w:rsid w:val="00F8076F"/>
    <w:rsid w:val="00F807C5"/>
    <w:rsid w:val="00F807E8"/>
    <w:rsid w:val="00F80841"/>
    <w:rsid w:val="00F80871"/>
    <w:rsid w:val="00F808D8"/>
    <w:rsid w:val="00F80919"/>
    <w:rsid w:val="00F80929"/>
    <w:rsid w:val="00F8097C"/>
    <w:rsid w:val="00F8097F"/>
    <w:rsid w:val="00F809EA"/>
    <w:rsid w:val="00F80A06"/>
    <w:rsid w:val="00F80A08"/>
    <w:rsid w:val="00F80ABD"/>
    <w:rsid w:val="00F80B59"/>
    <w:rsid w:val="00F80B5D"/>
    <w:rsid w:val="00F80B5E"/>
    <w:rsid w:val="00F80B8E"/>
    <w:rsid w:val="00F80B96"/>
    <w:rsid w:val="00F80BA5"/>
    <w:rsid w:val="00F80C01"/>
    <w:rsid w:val="00F80C44"/>
    <w:rsid w:val="00F80C52"/>
    <w:rsid w:val="00F80C85"/>
    <w:rsid w:val="00F80CB8"/>
    <w:rsid w:val="00F80CBC"/>
    <w:rsid w:val="00F80CE8"/>
    <w:rsid w:val="00F80D3F"/>
    <w:rsid w:val="00F80D45"/>
    <w:rsid w:val="00F80D4F"/>
    <w:rsid w:val="00F80D77"/>
    <w:rsid w:val="00F80D9C"/>
    <w:rsid w:val="00F80DF4"/>
    <w:rsid w:val="00F80DFA"/>
    <w:rsid w:val="00F80E36"/>
    <w:rsid w:val="00F80E50"/>
    <w:rsid w:val="00F80EA1"/>
    <w:rsid w:val="00F80ED9"/>
    <w:rsid w:val="00F80F16"/>
    <w:rsid w:val="00F80F5B"/>
    <w:rsid w:val="00F80F74"/>
    <w:rsid w:val="00F80FE1"/>
    <w:rsid w:val="00F80FE3"/>
    <w:rsid w:val="00F81033"/>
    <w:rsid w:val="00F81085"/>
    <w:rsid w:val="00F81093"/>
    <w:rsid w:val="00F810C5"/>
    <w:rsid w:val="00F810D0"/>
    <w:rsid w:val="00F810DF"/>
    <w:rsid w:val="00F81106"/>
    <w:rsid w:val="00F8113C"/>
    <w:rsid w:val="00F8114D"/>
    <w:rsid w:val="00F8116B"/>
    <w:rsid w:val="00F811DF"/>
    <w:rsid w:val="00F81203"/>
    <w:rsid w:val="00F81219"/>
    <w:rsid w:val="00F8121F"/>
    <w:rsid w:val="00F81226"/>
    <w:rsid w:val="00F81227"/>
    <w:rsid w:val="00F81236"/>
    <w:rsid w:val="00F8124D"/>
    <w:rsid w:val="00F81276"/>
    <w:rsid w:val="00F812AE"/>
    <w:rsid w:val="00F812BD"/>
    <w:rsid w:val="00F812DF"/>
    <w:rsid w:val="00F8139F"/>
    <w:rsid w:val="00F8144E"/>
    <w:rsid w:val="00F81489"/>
    <w:rsid w:val="00F8148E"/>
    <w:rsid w:val="00F81499"/>
    <w:rsid w:val="00F814F7"/>
    <w:rsid w:val="00F8151A"/>
    <w:rsid w:val="00F8151C"/>
    <w:rsid w:val="00F81561"/>
    <w:rsid w:val="00F81587"/>
    <w:rsid w:val="00F815D4"/>
    <w:rsid w:val="00F815F5"/>
    <w:rsid w:val="00F81631"/>
    <w:rsid w:val="00F81650"/>
    <w:rsid w:val="00F8169B"/>
    <w:rsid w:val="00F816AB"/>
    <w:rsid w:val="00F816B5"/>
    <w:rsid w:val="00F816BC"/>
    <w:rsid w:val="00F816CE"/>
    <w:rsid w:val="00F816E9"/>
    <w:rsid w:val="00F816EB"/>
    <w:rsid w:val="00F81778"/>
    <w:rsid w:val="00F8178E"/>
    <w:rsid w:val="00F8178F"/>
    <w:rsid w:val="00F817C2"/>
    <w:rsid w:val="00F817C3"/>
    <w:rsid w:val="00F817E0"/>
    <w:rsid w:val="00F81825"/>
    <w:rsid w:val="00F81842"/>
    <w:rsid w:val="00F81865"/>
    <w:rsid w:val="00F8186A"/>
    <w:rsid w:val="00F81884"/>
    <w:rsid w:val="00F818BD"/>
    <w:rsid w:val="00F818CF"/>
    <w:rsid w:val="00F818DC"/>
    <w:rsid w:val="00F818E0"/>
    <w:rsid w:val="00F818E6"/>
    <w:rsid w:val="00F8191A"/>
    <w:rsid w:val="00F8194F"/>
    <w:rsid w:val="00F8195E"/>
    <w:rsid w:val="00F81962"/>
    <w:rsid w:val="00F81965"/>
    <w:rsid w:val="00F81980"/>
    <w:rsid w:val="00F81997"/>
    <w:rsid w:val="00F819AA"/>
    <w:rsid w:val="00F819CC"/>
    <w:rsid w:val="00F819ED"/>
    <w:rsid w:val="00F81A14"/>
    <w:rsid w:val="00F81A1A"/>
    <w:rsid w:val="00F81A23"/>
    <w:rsid w:val="00F81A41"/>
    <w:rsid w:val="00F81A65"/>
    <w:rsid w:val="00F81A75"/>
    <w:rsid w:val="00F81A8C"/>
    <w:rsid w:val="00F81AA1"/>
    <w:rsid w:val="00F81AAE"/>
    <w:rsid w:val="00F81AE9"/>
    <w:rsid w:val="00F81AF7"/>
    <w:rsid w:val="00F81B30"/>
    <w:rsid w:val="00F81B60"/>
    <w:rsid w:val="00F81B87"/>
    <w:rsid w:val="00F81B96"/>
    <w:rsid w:val="00F81BE9"/>
    <w:rsid w:val="00F81BF1"/>
    <w:rsid w:val="00F81C25"/>
    <w:rsid w:val="00F81CAF"/>
    <w:rsid w:val="00F81CD6"/>
    <w:rsid w:val="00F81CFC"/>
    <w:rsid w:val="00F81D02"/>
    <w:rsid w:val="00F81D37"/>
    <w:rsid w:val="00F81D3B"/>
    <w:rsid w:val="00F81D49"/>
    <w:rsid w:val="00F81D5E"/>
    <w:rsid w:val="00F81D78"/>
    <w:rsid w:val="00F81E05"/>
    <w:rsid w:val="00F81E17"/>
    <w:rsid w:val="00F81E1B"/>
    <w:rsid w:val="00F81E56"/>
    <w:rsid w:val="00F81E59"/>
    <w:rsid w:val="00F81EB6"/>
    <w:rsid w:val="00F81EF9"/>
    <w:rsid w:val="00F81F2C"/>
    <w:rsid w:val="00F81F5F"/>
    <w:rsid w:val="00F81F8D"/>
    <w:rsid w:val="00F81FC8"/>
    <w:rsid w:val="00F81FD8"/>
    <w:rsid w:val="00F82096"/>
    <w:rsid w:val="00F820F3"/>
    <w:rsid w:val="00F8213A"/>
    <w:rsid w:val="00F82162"/>
    <w:rsid w:val="00F8216B"/>
    <w:rsid w:val="00F82173"/>
    <w:rsid w:val="00F8219D"/>
    <w:rsid w:val="00F821A0"/>
    <w:rsid w:val="00F8221F"/>
    <w:rsid w:val="00F82233"/>
    <w:rsid w:val="00F82237"/>
    <w:rsid w:val="00F82238"/>
    <w:rsid w:val="00F82256"/>
    <w:rsid w:val="00F82269"/>
    <w:rsid w:val="00F82299"/>
    <w:rsid w:val="00F822AE"/>
    <w:rsid w:val="00F822EB"/>
    <w:rsid w:val="00F822F7"/>
    <w:rsid w:val="00F8233B"/>
    <w:rsid w:val="00F82350"/>
    <w:rsid w:val="00F8236B"/>
    <w:rsid w:val="00F8238D"/>
    <w:rsid w:val="00F82393"/>
    <w:rsid w:val="00F82396"/>
    <w:rsid w:val="00F823A2"/>
    <w:rsid w:val="00F823C1"/>
    <w:rsid w:val="00F8242A"/>
    <w:rsid w:val="00F82442"/>
    <w:rsid w:val="00F8245E"/>
    <w:rsid w:val="00F82473"/>
    <w:rsid w:val="00F82474"/>
    <w:rsid w:val="00F82492"/>
    <w:rsid w:val="00F824EF"/>
    <w:rsid w:val="00F8258D"/>
    <w:rsid w:val="00F8259B"/>
    <w:rsid w:val="00F825BC"/>
    <w:rsid w:val="00F825D5"/>
    <w:rsid w:val="00F825F4"/>
    <w:rsid w:val="00F82608"/>
    <w:rsid w:val="00F82613"/>
    <w:rsid w:val="00F82624"/>
    <w:rsid w:val="00F826A4"/>
    <w:rsid w:val="00F826CF"/>
    <w:rsid w:val="00F826E0"/>
    <w:rsid w:val="00F82701"/>
    <w:rsid w:val="00F8272B"/>
    <w:rsid w:val="00F82776"/>
    <w:rsid w:val="00F82783"/>
    <w:rsid w:val="00F827A9"/>
    <w:rsid w:val="00F827BF"/>
    <w:rsid w:val="00F827CA"/>
    <w:rsid w:val="00F827F7"/>
    <w:rsid w:val="00F827FF"/>
    <w:rsid w:val="00F82847"/>
    <w:rsid w:val="00F82872"/>
    <w:rsid w:val="00F82880"/>
    <w:rsid w:val="00F82885"/>
    <w:rsid w:val="00F82898"/>
    <w:rsid w:val="00F828A1"/>
    <w:rsid w:val="00F828A8"/>
    <w:rsid w:val="00F828BD"/>
    <w:rsid w:val="00F828D9"/>
    <w:rsid w:val="00F8293F"/>
    <w:rsid w:val="00F82948"/>
    <w:rsid w:val="00F82966"/>
    <w:rsid w:val="00F829D7"/>
    <w:rsid w:val="00F829EA"/>
    <w:rsid w:val="00F829F9"/>
    <w:rsid w:val="00F82A1C"/>
    <w:rsid w:val="00F82A34"/>
    <w:rsid w:val="00F82A53"/>
    <w:rsid w:val="00F82AA3"/>
    <w:rsid w:val="00F82AF0"/>
    <w:rsid w:val="00F82B14"/>
    <w:rsid w:val="00F82C19"/>
    <w:rsid w:val="00F82C4A"/>
    <w:rsid w:val="00F82C52"/>
    <w:rsid w:val="00F82C7B"/>
    <w:rsid w:val="00F82CB8"/>
    <w:rsid w:val="00F82CBC"/>
    <w:rsid w:val="00F82CC1"/>
    <w:rsid w:val="00F82CDC"/>
    <w:rsid w:val="00F82D00"/>
    <w:rsid w:val="00F82D1D"/>
    <w:rsid w:val="00F82D5D"/>
    <w:rsid w:val="00F82D65"/>
    <w:rsid w:val="00F82D86"/>
    <w:rsid w:val="00F82D8C"/>
    <w:rsid w:val="00F82E02"/>
    <w:rsid w:val="00F82E6F"/>
    <w:rsid w:val="00F82E73"/>
    <w:rsid w:val="00F82F4A"/>
    <w:rsid w:val="00F82F65"/>
    <w:rsid w:val="00F82F70"/>
    <w:rsid w:val="00F82FC6"/>
    <w:rsid w:val="00F82FEA"/>
    <w:rsid w:val="00F83041"/>
    <w:rsid w:val="00F8307A"/>
    <w:rsid w:val="00F83085"/>
    <w:rsid w:val="00F8309A"/>
    <w:rsid w:val="00F830C8"/>
    <w:rsid w:val="00F83104"/>
    <w:rsid w:val="00F83137"/>
    <w:rsid w:val="00F83153"/>
    <w:rsid w:val="00F83196"/>
    <w:rsid w:val="00F831F2"/>
    <w:rsid w:val="00F83212"/>
    <w:rsid w:val="00F83221"/>
    <w:rsid w:val="00F8322B"/>
    <w:rsid w:val="00F8327C"/>
    <w:rsid w:val="00F8328B"/>
    <w:rsid w:val="00F83318"/>
    <w:rsid w:val="00F8335A"/>
    <w:rsid w:val="00F83379"/>
    <w:rsid w:val="00F833B3"/>
    <w:rsid w:val="00F833C0"/>
    <w:rsid w:val="00F833C7"/>
    <w:rsid w:val="00F833EC"/>
    <w:rsid w:val="00F833F9"/>
    <w:rsid w:val="00F83418"/>
    <w:rsid w:val="00F83477"/>
    <w:rsid w:val="00F83478"/>
    <w:rsid w:val="00F83479"/>
    <w:rsid w:val="00F83499"/>
    <w:rsid w:val="00F8349F"/>
    <w:rsid w:val="00F834C2"/>
    <w:rsid w:val="00F83513"/>
    <w:rsid w:val="00F8351F"/>
    <w:rsid w:val="00F8352A"/>
    <w:rsid w:val="00F83534"/>
    <w:rsid w:val="00F835A1"/>
    <w:rsid w:val="00F835D0"/>
    <w:rsid w:val="00F8361C"/>
    <w:rsid w:val="00F83621"/>
    <w:rsid w:val="00F83649"/>
    <w:rsid w:val="00F836A5"/>
    <w:rsid w:val="00F836AD"/>
    <w:rsid w:val="00F836F0"/>
    <w:rsid w:val="00F83703"/>
    <w:rsid w:val="00F83730"/>
    <w:rsid w:val="00F83732"/>
    <w:rsid w:val="00F8378C"/>
    <w:rsid w:val="00F837AF"/>
    <w:rsid w:val="00F837B1"/>
    <w:rsid w:val="00F837B8"/>
    <w:rsid w:val="00F837DA"/>
    <w:rsid w:val="00F8383D"/>
    <w:rsid w:val="00F83875"/>
    <w:rsid w:val="00F8387B"/>
    <w:rsid w:val="00F838C1"/>
    <w:rsid w:val="00F83928"/>
    <w:rsid w:val="00F839E9"/>
    <w:rsid w:val="00F839ED"/>
    <w:rsid w:val="00F839F0"/>
    <w:rsid w:val="00F83A2F"/>
    <w:rsid w:val="00F83AE3"/>
    <w:rsid w:val="00F83B15"/>
    <w:rsid w:val="00F83B20"/>
    <w:rsid w:val="00F83B2F"/>
    <w:rsid w:val="00F83B4B"/>
    <w:rsid w:val="00F83B51"/>
    <w:rsid w:val="00F83B81"/>
    <w:rsid w:val="00F83BB0"/>
    <w:rsid w:val="00F83BB4"/>
    <w:rsid w:val="00F83BE1"/>
    <w:rsid w:val="00F83C08"/>
    <w:rsid w:val="00F83C37"/>
    <w:rsid w:val="00F83C42"/>
    <w:rsid w:val="00F83C62"/>
    <w:rsid w:val="00F83CAD"/>
    <w:rsid w:val="00F83CD4"/>
    <w:rsid w:val="00F83CE5"/>
    <w:rsid w:val="00F83CED"/>
    <w:rsid w:val="00F83D90"/>
    <w:rsid w:val="00F83DAA"/>
    <w:rsid w:val="00F83DCE"/>
    <w:rsid w:val="00F83DDC"/>
    <w:rsid w:val="00F83E4D"/>
    <w:rsid w:val="00F83E76"/>
    <w:rsid w:val="00F83E84"/>
    <w:rsid w:val="00F83EA0"/>
    <w:rsid w:val="00F83EF8"/>
    <w:rsid w:val="00F83EFD"/>
    <w:rsid w:val="00F83F28"/>
    <w:rsid w:val="00F83F60"/>
    <w:rsid w:val="00F83F7D"/>
    <w:rsid w:val="00F83F81"/>
    <w:rsid w:val="00F83F93"/>
    <w:rsid w:val="00F83F95"/>
    <w:rsid w:val="00F83F9A"/>
    <w:rsid w:val="00F83FB0"/>
    <w:rsid w:val="00F83FC5"/>
    <w:rsid w:val="00F83FEA"/>
    <w:rsid w:val="00F84001"/>
    <w:rsid w:val="00F84003"/>
    <w:rsid w:val="00F84041"/>
    <w:rsid w:val="00F84052"/>
    <w:rsid w:val="00F8405B"/>
    <w:rsid w:val="00F8406C"/>
    <w:rsid w:val="00F8409A"/>
    <w:rsid w:val="00F840A1"/>
    <w:rsid w:val="00F840AC"/>
    <w:rsid w:val="00F840BF"/>
    <w:rsid w:val="00F840E7"/>
    <w:rsid w:val="00F840E8"/>
    <w:rsid w:val="00F84115"/>
    <w:rsid w:val="00F8412A"/>
    <w:rsid w:val="00F84184"/>
    <w:rsid w:val="00F841CA"/>
    <w:rsid w:val="00F84210"/>
    <w:rsid w:val="00F8421B"/>
    <w:rsid w:val="00F84244"/>
    <w:rsid w:val="00F8429E"/>
    <w:rsid w:val="00F842B1"/>
    <w:rsid w:val="00F842E2"/>
    <w:rsid w:val="00F8431A"/>
    <w:rsid w:val="00F84327"/>
    <w:rsid w:val="00F84382"/>
    <w:rsid w:val="00F8439E"/>
    <w:rsid w:val="00F84424"/>
    <w:rsid w:val="00F84427"/>
    <w:rsid w:val="00F84428"/>
    <w:rsid w:val="00F8447E"/>
    <w:rsid w:val="00F84486"/>
    <w:rsid w:val="00F84490"/>
    <w:rsid w:val="00F844A0"/>
    <w:rsid w:val="00F844BF"/>
    <w:rsid w:val="00F84513"/>
    <w:rsid w:val="00F84515"/>
    <w:rsid w:val="00F84531"/>
    <w:rsid w:val="00F84556"/>
    <w:rsid w:val="00F84573"/>
    <w:rsid w:val="00F84589"/>
    <w:rsid w:val="00F845AA"/>
    <w:rsid w:val="00F845AE"/>
    <w:rsid w:val="00F845BC"/>
    <w:rsid w:val="00F845D3"/>
    <w:rsid w:val="00F845FF"/>
    <w:rsid w:val="00F8465A"/>
    <w:rsid w:val="00F846B7"/>
    <w:rsid w:val="00F846C3"/>
    <w:rsid w:val="00F846E2"/>
    <w:rsid w:val="00F846ED"/>
    <w:rsid w:val="00F84775"/>
    <w:rsid w:val="00F84794"/>
    <w:rsid w:val="00F8479A"/>
    <w:rsid w:val="00F847C6"/>
    <w:rsid w:val="00F847E4"/>
    <w:rsid w:val="00F84838"/>
    <w:rsid w:val="00F8484B"/>
    <w:rsid w:val="00F8488F"/>
    <w:rsid w:val="00F848A1"/>
    <w:rsid w:val="00F848AC"/>
    <w:rsid w:val="00F848F7"/>
    <w:rsid w:val="00F8492C"/>
    <w:rsid w:val="00F84968"/>
    <w:rsid w:val="00F8496A"/>
    <w:rsid w:val="00F84974"/>
    <w:rsid w:val="00F8497F"/>
    <w:rsid w:val="00F84986"/>
    <w:rsid w:val="00F84988"/>
    <w:rsid w:val="00F84991"/>
    <w:rsid w:val="00F849AB"/>
    <w:rsid w:val="00F849BB"/>
    <w:rsid w:val="00F849DD"/>
    <w:rsid w:val="00F849E4"/>
    <w:rsid w:val="00F849E6"/>
    <w:rsid w:val="00F849F0"/>
    <w:rsid w:val="00F84A39"/>
    <w:rsid w:val="00F84A52"/>
    <w:rsid w:val="00F84AA1"/>
    <w:rsid w:val="00F84ABD"/>
    <w:rsid w:val="00F84AD2"/>
    <w:rsid w:val="00F84B1D"/>
    <w:rsid w:val="00F84B37"/>
    <w:rsid w:val="00F84B68"/>
    <w:rsid w:val="00F84B70"/>
    <w:rsid w:val="00F84B86"/>
    <w:rsid w:val="00F84B8C"/>
    <w:rsid w:val="00F84BBF"/>
    <w:rsid w:val="00F84BC3"/>
    <w:rsid w:val="00F84BC4"/>
    <w:rsid w:val="00F84BC7"/>
    <w:rsid w:val="00F84C06"/>
    <w:rsid w:val="00F84C17"/>
    <w:rsid w:val="00F84C1C"/>
    <w:rsid w:val="00F84C44"/>
    <w:rsid w:val="00F84C5D"/>
    <w:rsid w:val="00F84C6B"/>
    <w:rsid w:val="00F84C6E"/>
    <w:rsid w:val="00F84C7B"/>
    <w:rsid w:val="00F84CDB"/>
    <w:rsid w:val="00F84D49"/>
    <w:rsid w:val="00F84D5B"/>
    <w:rsid w:val="00F84D89"/>
    <w:rsid w:val="00F84DC9"/>
    <w:rsid w:val="00F84DCF"/>
    <w:rsid w:val="00F84E24"/>
    <w:rsid w:val="00F84E55"/>
    <w:rsid w:val="00F84E98"/>
    <w:rsid w:val="00F84EBF"/>
    <w:rsid w:val="00F84EC6"/>
    <w:rsid w:val="00F84ECB"/>
    <w:rsid w:val="00F84F0E"/>
    <w:rsid w:val="00F84F24"/>
    <w:rsid w:val="00F84F4A"/>
    <w:rsid w:val="00F84F52"/>
    <w:rsid w:val="00F84F68"/>
    <w:rsid w:val="00F84F8E"/>
    <w:rsid w:val="00F84F99"/>
    <w:rsid w:val="00F84FFD"/>
    <w:rsid w:val="00F8501A"/>
    <w:rsid w:val="00F8501E"/>
    <w:rsid w:val="00F8503C"/>
    <w:rsid w:val="00F85040"/>
    <w:rsid w:val="00F8504F"/>
    <w:rsid w:val="00F850A4"/>
    <w:rsid w:val="00F85136"/>
    <w:rsid w:val="00F85137"/>
    <w:rsid w:val="00F851A8"/>
    <w:rsid w:val="00F851AD"/>
    <w:rsid w:val="00F851AE"/>
    <w:rsid w:val="00F851BA"/>
    <w:rsid w:val="00F851C9"/>
    <w:rsid w:val="00F85243"/>
    <w:rsid w:val="00F85271"/>
    <w:rsid w:val="00F85286"/>
    <w:rsid w:val="00F852A3"/>
    <w:rsid w:val="00F852C9"/>
    <w:rsid w:val="00F852EF"/>
    <w:rsid w:val="00F8530E"/>
    <w:rsid w:val="00F8535E"/>
    <w:rsid w:val="00F8539A"/>
    <w:rsid w:val="00F853E5"/>
    <w:rsid w:val="00F85411"/>
    <w:rsid w:val="00F85439"/>
    <w:rsid w:val="00F85466"/>
    <w:rsid w:val="00F8546D"/>
    <w:rsid w:val="00F854C4"/>
    <w:rsid w:val="00F854D8"/>
    <w:rsid w:val="00F854EC"/>
    <w:rsid w:val="00F8550A"/>
    <w:rsid w:val="00F85517"/>
    <w:rsid w:val="00F85563"/>
    <w:rsid w:val="00F85566"/>
    <w:rsid w:val="00F85594"/>
    <w:rsid w:val="00F855A3"/>
    <w:rsid w:val="00F855CC"/>
    <w:rsid w:val="00F855D1"/>
    <w:rsid w:val="00F856CF"/>
    <w:rsid w:val="00F85732"/>
    <w:rsid w:val="00F85757"/>
    <w:rsid w:val="00F85763"/>
    <w:rsid w:val="00F85782"/>
    <w:rsid w:val="00F85785"/>
    <w:rsid w:val="00F85792"/>
    <w:rsid w:val="00F857A9"/>
    <w:rsid w:val="00F85809"/>
    <w:rsid w:val="00F8580B"/>
    <w:rsid w:val="00F8587D"/>
    <w:rsid w:val="00F8588A"/>
    <w:rsid w:val="00F85897"/>
    <w:rsid w:val="00F8589A"/>
    <w:rsid w:val="00F858B7"/>
    <w:rsid w:val="00F858C7"/>
    <w:rsid w:val="00F85929"/>
    <w:rsid w:val="00F85933"/>
    <w:rsid w:val="00F85947"/>
    <w:rsid w:val="00F85963"/>
    <w:rsid w:val="00F859AD"/>
    <w:rsid w:val="00F859E7"/>
    <w:rsid w:val="00F85A0C"/>
    <w:rsid w:val="00F85A2A"/>
    <w:rsid w:val="00F85A4F"/>
    <w:rsid w:val="00F85A59"/>
    <w:rsid w:val="00F85A74"/>
    <w:rsid w:val="00F85AA5"/>
    <w:rsid w:val="00F85AB2"/>
    <w:rsid w:val="00F85AB7"/>
    <w:rsid w:val="00F85AB8"/>
    <w:rsid w:val="00F85AE5"/>
    <w:rsid w:val="00F85AF8"/>
    <w:rsid w:val="00F85AFC"/>
    <w:rsid w:val="00F85B0F"/>
    <w:rsid w:val="00F85B8D"/>
    <w:rsid w:val="00F85B95"/>
    <w:rsid w:val="00F85B9C"/>
    <w:rsid w:val="00F85BA3"/>
    <w:rsid w:val="00F85BB2"/>
    <w:rsid w:val="00F85BEF"/>
    <w:rsid w:val="00F85C75"/>
    <w:rsid w:val="00F85C98"/>
    <w:rsid w:val="00F85C9E"/>
    <w:rsid w:val="00F85CA5"/>
    <w:rsid w:val="00F85CD7"/>
    <w:rsid w:val="00F85D01"/>
    <w:rsid w:val="00F85D0D"/>
    <w:rsid w:val="00F85D71"/>
    <w:rsid w:val="00F85DAA"/>
    <w:rsid w:val="00F85DBA"/>
    <w:rsid w:val="00F85DBD"/>
    <w:rsid w:val="00F85E06"/>
    <w:rsid w:val="00F85E41"/>
    <w:rsid w:val="00F85E46"/>
    <w:rsid w:val="00F85E77"/>
    <w:rsid w:val="00F85EC0"/>
    <w:rsid w:val="00F85F1A"/>
    <w:rsid w:val="00F85F28"/>
    <w:rsid w:val="00F85F8B"/>
    <w:rsid w:val="00F85F8F"/>
    <w:rsid w:val="00F85FC2"/>
    <w:rsid w:val="00F85FF9"/>
    <w:rsid w:val="00F8606F"/>
    <w:rsid w:val="00F86082"/>
    <w:rsid w:val="00F86094"/>
    <w:rsid w:val="00F860A1"/>
    <w:rsid w:val="00F860B5"/>
    <w:rsid w:val="00F860E9"/>
    <w:rsid w:val="00F86129"/>
    <w:rsid w:val="00F86139"/>
    <w:rsid w:val="00F8613A"/>
    <w:rsid w:val="00F86145"/>
    <w:rsid w:val="00F86160"/>
    <w:rsid w:val="00F8618D"/>
    <w:rsid w:val="00F861C5"/>
    <w:rsid w:val="00F861DB"/>
    <w:rsid w:val="00F861E7"/>
    <w:rsid w:val="00F861E9"/>
    <w:rsid w:val="00F861FB"/>
    <w:rsid w:val="00F86219"/>
    <w:rsid w:val="00F8622E"/>
    <w:rsid w:val="00F86258"/>
    <w:rsid w:val="00F8625D"/>
    <w:rsid w:val="00F86264"/>
    <w:rsid w:val="00F86282"/>
    <w:rsid w:val="00F862A3"/>
    <w:rsid w:val="00F862B0"/>
    <w:rsid w:val="00F862B5"/>
    <w:rsid w:val="00F862D4"/>
    <w:rsid w:val="00F862E8"/>
    <w:rsid w:val="00F86304"/>
    <w:rsid w:val="00F8632B"/>
    <w:rsid w:val="00F86334"/>
    <w:rsid w:val="00F86347"/>
    <w:rsid w:val="00F8638F"/>
    <w:rsid w:val="00F863A8"/>
    <w:rsid w:val="00F863E1"/>
    <w:rsid w:val="00F863E6"/>
    <w:rsid w:val="00F863F2"/>
    <w:rsid w:val="00F863F7"/>
    <w:rsid w:val="00F863FD"/>
    <w:rsid w:val="00F86422"/>
    <w:rsid w:val="00F86433"/>
    <w:rsid w:val="00F86485"/>
    <w:rsid w:val="00F86495"/>
    <w:rsid w:val="00F86496"/>
    <w:rsid w:val="00F864A8"/>
    <w:rsid w:val="00F864F6"/>
    <w:rsid w:val="00F86564"/>
    <w:rsid w:val="00F8657F"/>
    <w:rsid w:val="00F865B0"/>
    <w:rsid w:val="00F86612"/>
    <w:rsid w:val="00F8662D"/>
    <w:rsid w:val="00F8663E"/>
    <w:rsid w:val="00F86643"/>
    <w:rsid w:val="00F8666D"/>
    <w:rsid w:val="00F86685"/>
    <w:rsid w:val="00F86699"/>
    <w:rsid w:val="00F866C4"/>
    <w:rsid w:val="00F8670F"/>
    <w:rsid w:val="00F8673A"/>
    <w:rsid w:val="00F86748"/>
    <w:rsid w:val="00F86768"/>
    <w:rsid w:val="00F86782"/>
    <w:rsid w:val="00F867CC"/>
    <w:rsid w:val="00F8680F"/>
    <w:rsid w:val="00F86818"/>
    <w:rsid w:val="00F8681E"/>
    <w:rsid w:val="00F868C9"/>
    <w:rsid w:val="00F8698E"/>
    <w:rsid w:val="00F8699F"/>
    <w:rsid w:val="00F869B6"/>
    <w:rsid w:val="00F869EF"/>
    <w:rsid w:val="00F86A17"/>
    <w:rsid w:val="00F86A3A"/>
    <w:rsid w:val="00F86A6C"/>
    <w:rsid w:val="00F86A75"/>
    <w:rsid w:val="00F86B18"/>
    <w:rsid w:val="00F86B2D"/>
    <w:rsid w:val="00F86B39"/>
    <w:rsid w:val="00F86B59"/>
    <w:rsid w:val="00F86B96"/>
    <w:rsid w:val="00F86BBD"/>
    <w:rsid w:val="00F86BC2"/>
    <w:rsid w:val="00F86BE4"/>
    <w:rsid w:val="00F86BEF"/>
    <w:rsid w:val="00F86C27"/>
    <w:rsid w:val="00F86C4E"/>
    <w:rsid w:val="00F86C52"/>
    <w:rsid w:val="00F86C68"/>
    <w:rsid w:val="00F86C69"/>
    <w:rsid w:val="00F86CE0"/>
    <w:rsid w:val="00F86CEA"/>
    <w:rsid w:val="00F86D70"/>
    <w:rsid w:val="00F86D90"/>
    <w:rsid w:val="00F86DAA"/>
    <w:rsid w:val="00F86DAB"/>
    <w:rsid w:val="00F86DB8"/>
    <w:rsid w:val="00F86DCC"/>
    <w:rsid w:val="00F86E39"/>
    <w:rsid w:val="00F86E65"/>
    <w:rsid w:val="00F86E7B"/>
    <w:rsid w:val="00F86E91"/>
    <w:rsid w:val="00F86ECA"/>
    <w:rsid w:val="00F86EDC"/>
    <w:rsid w:val="00F86EE0"/>
    <w:rsid w:val="00F86F48"/>
    <w:rsid w:val="00F86F64"/>
    <w:rsid w:val="00F86FA2"/>
    <w:rsid w:val="00F86FAD"/>
    <w:rsid w:val="00F86FB9"/>
    <w:rsid w:val="00F86FDA"/>
    <w:rsid w:val="00F8701D"/>
    <w:rsid w:val="00F87060"/>
    <w:rsid w:val="00F87075"/>
    <w:rsid w:val="00F8707C"/>
    <w:rsid w:val="00F87094"/>
    <w:rsid w:val="00F8709A"/>
    <w:rsid w:val="00F8714F"/>
    <w:rsid w:val="00F87169"/>
    <w:rsid w:val="00F87173"/>
    <w:rsid w:val="00F8718D"/>
    <w:rsid w:val="00F871B3"/>
    <w:rsid w:val="00F871C8"/>
    <w:rsid w:val="00F87269"/>
    <w:rsid w:val="00F87289"/>
    <w:rsid w:val="00F872B7"/>
    <w:rsid w:val="00F872F2"/>
    <w:rsid w:val="00F872F4"/>
    <w:rsid w:val="00F8731B"/>
    <w:rsid w:val="00F8731F"/>
    <w:rsid w:val="00F8734F"/>
    <w:rsid w:val="00F8737E"/>
    <w:rsid w:val="00F87387"/>
    <w:rsid w:val="00F873D9"/>
    <w:rsid w:val="00F873F3"/>
    <w:rsid w:val="00F87419"/>
    <w:rsid w:val="00F87483"/>
    <w:rsid w:val="00F87487"/>
    <w:rsid w:val="00F87488"/>
    <w:rsid w:val="00F87492"/>
    <w:rsid w:val="00F87503"/>
    <w:rsid w:val="00F87513"/>
    <w:rsid w:val="00F87549"/>
    <w:rsid w:val="00F87593"/>
    <w:rsid w:val="00F875A5"/>
    <w:rsid w:val="00F875D2"/>
    <w:rsid w:val="00F875EF"/>
    <w:rsid w:val="00F875F6"/>
    <w:rsid w:val="00F8760D"/>
    <w:rsid w:val="00F876E9"/>
    <w:rsid w:val="00F876F7"/>
    <w:rsid w:val="00F87719"/>
    <w:rsid w:val="00F87774"/>
    <w:rsid w:val="00F87780"/>
    <w:rsid w:val="00F8778C"/>
    <w:rsid w:val="00F877CB"/>
    <w:rsid w:val="00F877D9"/>
    <w:rsid w:val="00F877FE"/>
    <w:rsid w:val="00F8781F"/>
    <w:rsid w:val="00F87867"/>
    <w:rsid w:val="00F8786D"/>
    <w:rsid w:val="00F8787C"/>
    <w:rsid w:val="00F8788B"/>
    <w:rsid w:val="00F878B8"/>
    <w:rsid w:val="00F878BA"/>
    <w:rsid w:val="00F878DF"/>
    <w:rsid w:val="00F8792B"/>
    <w:rsid w:val="00F87947"/>
    <w:rsid w:val="00F8794A"/>
    <w:rsid w:val="00F87987"/>
    <w:rsid w:val="00F8798D"/>
    <w:rsid w:val="00F879A2"/>
    <w:rsid w:val="00F879C7"/>
    <w:rsid w:val="00F879DA"/>
    <w:rsid w:val="00F879F5"/>
    <w:rsid w:val="00F87A36"/>
    <w:rsid w:val="00F87A38"/>
    <w:rsid w:val="00F87A4D"/>
    <w:rsid w:val="00F87A63"/>
    <w:rsid w:val="00F87A74"/>
    <w:rsid w:val="00F87B0D"/>
    <w:rsid w:val="00F87B2E"/>
    <w:rsid w:val="00F87B64"/>
    <w:rsid w:val="00F87B73"/>
    <w:rsid w:val="00F87B99"/>
    <w:rsid w:val="00F87BAC"/>
    <w:rsid w:val="00F87C26"/>
    <w:rsid w:val="00F87C3E"/>
    <w:rsid w:val="00F87C41"/>
    <w:rsid w:val="00F87C5D"/>
    <w:rsid w:val="00F87CAC"/>
    <w:rsid w:val="00F87CD4"/>
    <w:rsid w:val="00F87CEB"/>
    <w:rsid w:val="00F87D03"/>
    <w:rsid w:val="00F87D08"/>
    <w:rsid w:val="00F87D2A"/>
    <w:rsid w:val="00F87D30"/>
    <w:rsid w:val="00F87D91"/>
    <w:rsid w:val="00F87DD0"/>
    <w:rsid w:val="00F87DF7"/>
    <w:rsid w:val="00F87DFA"/>
    <w:rsid w:val="00F87DFF"/>
    <w:rsid w:val="00F87E17"/>
    <w:rsid w:val="00F87E18"/>
    <w:rsid w:val="00F87E22"/>
    <w:rsid w:val="00F87E28"/>
    <w:rsid w:val="00F87E58"/>
    <w:rsid w:val="00F87EC4"/>
    <w:rsid w:val="00F87EC5"/>
    <w:rsid w:val="00F87ED1"/>
    <w:rsid w:val="00F87ED9"/>
    <w:rsid w:val="00F87EF7"/>
    <w:rsid w:val="00F87F20"/>
    <w:rsid w:val="00F87F33"/>
    <w:rsid w:val="00F87F47"/>
    <w:rsid w:val="00F87F59"/>
    <w:rsid w:val="00F87FC2"/>
    <w:rsid w:val="00F90004"/>
    <w:rsid w:val="00F9005D"/>
    <w:rsid w:val="00F900A3"/>
    <w:rsid w:val="00F900AC"/>
    <w:rsid w:val="00F900BF"/>
    <w:rsid w:val="00F900C8"/>
    <w:rsid w:val="00F900D4"/>
    <w:rsid w:val="00F900D7"/>
    <w:rsid w:val="00F900F4"/>
    <w:rsid w:val="00F901E8"/>
    <w:rsid w:val="00F901F1"/>
    <w:rsid w:val="00F90232"/>
    <w:rsid w:val="00F90239"/>
    <w:rsid w:val="00F9027A"/>
    <w:rsid w:val="00F902B3"/>
    <w:rsid w:val="00F902CC"/>
    <w:rsid w:val="00F902CF"/>
    <w:rsid w:val="00F9033A"/>
    <w:rsid w:val="00F9034B"/>
    <w:rsid w:val="00F903B6"/>
    <w:rsid w:val="00F903CC"/>
    <w:rsid w:val="00F903DC"/>
    <w:rsid w:val="00F903E8"/>
    <w:rsid w:val="00F903FC"/>
    <w:rsid w:val="00F90448"/>
    <w:rsid w:val="00F9044A"/>
    <w:rsid w:val="00F9048D"/>
    <w:rsid w:val="00F904B2"/>
    <w:rsid w:val="00F904BC"/>
    <w:rsid w:val="00F904CF"/>
    <w:rsid w:val="00F904D4"/>
    <w:rsid w:val="00F90536"/>
    <w:rsid w:val="00F90563"/>
    <w:rsid w:val="00F9056B"/>
    <w:rsid w:val="00F9059A"/>
    <w:rsid w:val="00F905A1"/>
    <w:rsid w:val="00F905A3"/>
    <w:rsid w:val="00F905AB"/>
    <w:rsid w:val="00F905B1"/>
    <w:rsid w:val="00F905C8"/>
    <w:rsid w:val="00F905D0"/>
    <w:rsid w:val="00F905E5"/>
    <w:rsid w:val="00F90630"/>
    <w:rsid w:val="00F9065A"/>
    <w:rsid w:val="00F90679"/>
    <w:rsid w:val="00F9067E"/>
    <w:rsid w:val="00F90693"/>
    <w:rsid w:val="00F90699"/>
    <w:rsid w:val="00F906A5"/>
    <w:rsid w:val="00F906D0"/>
    <w:rsid w:val="00F906EF"/>
    <w:rsid w:val="00F9070F"/>
    <w:rsid w:val="00F90736"/>
    <w:rsid w:val="00F90745"/>
    <w:rsid w:val="00F9078A"/>
    <w:rsid w:val="00F9079D"/>
    <w:rsid w:val="00F907C5"/>
    <w:rsid w:val="00F907DB"/>
    <w:rsid w:val="00F9080D"/>
    <w:rsid w:val="00F9083C"/>
    <w:rsid w:val="00F90862"/>
    <w:rsid w:val="00F90868"/>
    <w:rsid w:val="00F9087E"/>
    <w:rsid w:val="00F908D9"/>
    <w:rsid w:val="00F908E0"/>
    <w:rsid w:val="00F908EC"/>
    <w:rsid w:val="00F9090B"/>
    <w:rsid w:val="00F90914"/>
    <w:rsid w:val="00F909A5"/>
    <w:rsid w:val="00F909BF"/>
    <w:rsid w:val="00F909F4"/>
    <w:rsid w:val="00F90A5E"/>
    <w:rsid w:val="00F90A6F"/>
    <w:rsid w:val="00F90A92"/>
    <w:rsid w:val="00F90ACE"/>
    <w:rsid w:val="00F90B08"/>
    <w:rsid w:val="00F90B56"/>
    <w:rsid w:val="00F90B68"/>
    <w:rsid w:val="00F90C15"/>
    <w:rsid w:val="00F90C1C"/>
    <w:rsid w:val="00F90C4A"/>
    <w:rsid w:val="00F90CA8"/>
    <w:rsid w:val="00F90CDD"/>
    <w:rsid w:val="00F90D02"/>
    <w:rsid w:val="00F90D0C"/>
    <w:rsid w:val="00F90D63"/>
    <w:rsid w:val="00F90D90"/>
    <w:rsid w:val="00F90DD4"/>
    <w:rsid w:val="00F90DE7"/>
    <w:rsid w:val="00F90DE8"/>
    <w:rsid w:val="00F90E1D"/>
    <w:rsid w:val="00F90E3A"/>
    <w:rsid w:val="00F90E6C"/>
    <w:rsid w:val="00F90E82"/>
    <w:rsid w:val="00F90F6B"/>
    <w:rsid w:val="00F90F74"/>
    <w:rsid w:val="00F90F75"/>
    <w:rsid w:val="00F90F9B"/>
    <w:rsid w:val="00F90FA3"/>
    <w:rsid w:val="00F90FBD"/>
    <w:rsid w:val="00F90FD7"/>
    <w:rsid w:val="00F90FE4"/>
    <w:rsid w:val="00F90FE6"/>
    <w:rsid w:val="00F90FEB"/>
    <w:rsid w:val="00F90FFB"/>
    <w:rsid w:val="00F91048"/>
    <w:rsid w:val="00F91072"/>
    <w:rsid w:val="00F91081"/>
    <w:rsid w:val="00F910D7"/>
    <w:rsid w:val="00F9110A"/>
    <w:rsid w:val="00F9110C"/>
    <w:rsid w:val="00F9111C"/>
    <w:rsid w:val="00F91131"/>
    <w:rsid w:val="00F91158"/>
    <w:rsid w:val="00F9117A"/>
    <w:rsid w:val="00F911DD"/>
    <w:rsid w:val="00F911F1"/>
    <w:rsid w:val="00F911FA"/>
    <w:rsid w:val="00F91201"/>
    <w:rsid w:val="00F9120F"/>
    <w:rsid w:val="00F9124E"/>
    <w:rsid w:val="00F9127F"/>
    <w:rsid w:val="00F9128C"/>
    <w:rsid w:val="00F912A0"/>
    <w:rsid w:val="00F912C3"/>
    <w:rsid w:val="00F912DD"/>
    <w:rsid w:val="00F9137C"/>
    <w:rsid w:val="00F913D4"/>
    <w:rsid w:val="00F913F0"/>
    <w:rsid w:val="00F9145C"/>
    <w:rsid w:val="00F91492"/>
    <w:rsid w:val="00F914AD"/>
    <w:rsid w:val="00F914C5"/>
    <w:rsid w:val="00F91545"/>
    <w:rsid w:val="00F91560"/>
    <w:rsid w:val="00F915B2"/>
    <w:rsid w:val="00F915DD"/>
    <w:rsid w:val="00F915EF"/>
    <w:rsid w:val="00F915FF"/>
    <w:rsid w:val="00F91607"/>
    <w:rsid w:val="00F91634"/>
    <w:rsid w:val="00F9167C"/>
    <w:rsid w:val="00F9167F"/>
    <w:rsid w:val="00F916FE"/>
    <w:rsid w:val="00F9170E"/>
    <w:rsid w:val="00F91749"/>
    <w:rsid w:val="00F9179E"/>
    <w:rsid w:val="00F917BA"/>
    <w:rsid w:val="00F917F1"/>
    <w:rsid w:val="00F91808"/>
    <w:rsid w:val="00F9181A"/>
    <w:rsid w:val="00F9183B"/>
    <w:rsid w:val="00F9188A"/>
    <w:rsid w:val="00F918C8"/>
    <w:rsid w:val="00F918E6"/>
    <w:rsid w:val="00F918ED"/>
    <w:rsid w:val="00F91900"/>
    <w:rsid w:val="00F91905"/>
    <w:rsid w:val="00F9191F"/>
    <w:rsid w:val="00F9192C"/>
    <w:rsid w:val="00F91956"/>
    <w:rsid w:val="00F9195D"/>
    <w:rsid w:val="00F91993"/>
    <w:rsid w:val="00F919A5"/>
    <w:rsid w:val="00F91A35"/>
    <w:rsid w:val="00F91A40"/>
    <w:rsid w:val="00F91A50"/>
    <w:rsid w:val="00F91A94"/>
    <w:rsid w:val="00F91AE5"/>
    <w:rsid w:val="00F91AF2"/>
    <w:rsid w:val="00F91B12"/>
    <w:rsid w:val="00F91B4C"/>
    <w:rsid w:val="00F91BAD"/>
    <w:rsid w:val="00F91BCE"/>
    <w:rsid w:val="00F91BEE"/>
    <w:rsid w:val="00F91C08"/>
    <w:rsid w:val="00F91C0D"/>
    <w:rsid w:val="00F91C1A"/>
    <w:rsid w:val="00F91C9B"/>
    <w:rsid w:val="00F91CBC"/>
    <w:rsid w:val="00F91D11"/>
    <w:rsid w:val="00F91D12"/>
    <w:rsid w:val="00F91D1E"/>
    <w:rsid w:val="00F91D26"/>
    <w:rsid w:val="00F91D78"/>
    <w:rsid w:val="00F91DD4"/>
    <w:rsid w:val="00F91DE3"/>
    <w:rsid w:val="00F91E07"/>
    <w:rsid w:val="00F91E08"/>
    <w:rsid w:val="00F91E86"/>
    <w:rsid w:val="00F91F3C"/>
    <w:rsid w:val="00F91F49"/>
    <w:rsid w:val="00F91F76"/>
    <w:rsid w:val="00F91FC6"/>
    <w:rsid w:val="00F91FEA"/>
    <w:rsid w:val="00F9201C"/>
    <w:rsid w:val="00F9203D"/>
    <w:rsid w:val="00F92049"/>
    <w:rsid w:val="00F9204D"/>
    <w:rsid w:val="00F920B6"/>
    <w:rsid w:val="00F920FC"/>
    <w:rsid w:val="00F9212F"/>
    <w:rsid w:val="00F9214B"/>
    <w:rsid w:val="00F9215D"/>
    <w:rsid w:val="00F92211"/>
    <w:rsid w:val="00F92217"/>
    <w:rsid w:val="00F92235"/>
    <w:rsid w:val="00F9228B"/>
    <w:rsid w:val="00F92291"/>
    <w:rsid w:val="00F922C2"/>
    <w:rsid w:val="00F9231F"/>
    <w:rsid w:val="00F9233D"/>
    <w:rsid w:val="00F92374"/>
    <w:rsid w:val="00F92397"/>
    <w:rsid w:val="00F9239A"/>
    <w:rsid w:val="00F923A6"/>
    <w:rsid w:val="00F923AC"/>
    <w:rsid w:val="00F923C0"/>
    <w:rsid w:val="00F923DC"/>
    <w:rsid w:val="00F924D2"/>
    <w:rsid w:val="00F924EC"/>
    <w:rsid w:val="00F924F5"/>
    <w:rsid w:val="00F9251D"/>
    <w:rsid w:val="00F92541"/>
    <w:rsid w:val="00F92566"/>
    <w:rsid w:val="00F92567"/>
    <w:rsid w:val="00F9258A"/>
    <w:rsid w:val="00F925AE"/>
    <w:rsid w:val="00F925D7"/>
    <w:rsid w:val="00F92621"/>
    <w:rsid w:val="00F92622"/>
    <w:rsid w:val="00F92670"/>
    <w:rsid w:val="00F92672"/>
    <w:rsid w:val="00F92673"/>
    <w:rsid w:val="00F9268C"/>
    <w:rsid w:val="00F9268D"/>
    <w:rsid w:val="00F926A6"/>
    <w:rsid w:val="00F926CA"/>
    <w:rsid w:val="00F926E8"/>
    <w:rsid w:val="00F92728"/>
    <w:rsid w:val="00F92737"/>
    <w:rsid w:val="00F92795"/>
    <w:rsid w:val="00F927A9"/>
    <w:rsid w:val="00F927C4"/>
    <w:rsid w:val="00F927CF"/>
    <w:rsid w:val="00F927EC"/>
    <w:rsid w:val="00F927F6"/>
    <w:rsid w:val="00F92814"/>
    <w:rsid w:val="00F9284F"/>
    <w:rsid w:val="00F92896"/>
    <w:rsid w:val="00F928A6"/>
    <w:rsid w:val="00F928B8"/>
    <w:rsid w:val="00F928E9"/>
    <w:rsid w:val="00F92932"/>
    <w:rsid w:val="00F9293B"/>
    <w:rsid w:val="00F9293E"/>
    <w:rsid w:val="00F92961"/>
    <w:rsid w:val="00F9296B"/>
    <w:rsid w:val="00F929C3"/>
    <w:rsid w:val="00F929E0"/>
    <w:rsid w:val="00F929F8"/>
    <w:rsid w:val="00F92A17"/>
    <w:rsid w:val="00F92A45"/>
    <w:rsid w:val="00F92A6C"/>
    <w:rsid w:val="00F92A76"/>
    <w:rsid w:val="00F92A8C"/>
    <w:rsid w:val="00F92AB4"/>
    <w:rsid w:val="00F92B15"/>
    <w:rsid w:val="00F92B5A"/>
    <w:rsid w:val="00F92B5C"/>
    <w:rsid w:val="00F92B5F"/>
    <w:rsid w:val="00F92B66"/>
    <w:rsid w:val="00F92BE2"/>
    <w:rsid w:val="00F92C00"/>
    <w:rsid w:val="00F92C05"/>
    <w:rsid w:val="00F92C89"/>
    <w:rsid w:val="00F92CC4"/>
    <w:rsid w:val="00F92CEB"/>
    <w:rsid w:val="00F92CFA"/>
    <w:rsid w:val="00F92D46"/>
    <w:rsid w:val="00F92D56"/>
    <w:rsid w:val="00F92D70"/>
    <w:rsid w:val="00F92D8C"/>
    <w:rsid w:val="00F92DB6"/>
    <w:rsid w:val="00F92DCA"/>
    <w:rsid w:val="00F92E05"/>
    <w:rsid w:val="00F92E0C"/>
    <w:rsid w:val="00F92E14"/>
    <w:rsid w:val="00F92E1C"/>
    <w:rsid w:val="00F92E85"/>
    <w:rsid w:val="00F92F30"/>
    <w:rsid w:val="00F92F76"/>
    <w:rsid w:val="00F92F85"/>
    <w:rsid w:val="00F92FBC"/>
    <w:rsid w:val="00F92FCE"/>
    <w:rsid w:val="00F92FD8"/>
    <w:rsid w:val="00F92FEE"/>
    <w:rsid w:val="00F92FF0"/>
    <w:rsid w:val="00F92FF3"/>
    <w:rsid w:val="00F92FFF"/>
    <w:rsid w:val="00F9307C"/>
    <w:rsid w:val="00F9307E"/>
    <w:rsid w:val="00F9308C"/>
    <w:rsid w:val="00F930A2"/>
    <w:rsid w:val="00F930A3"/>
    <w:rsid w:val="00F930B7"/>
    <w:rsid w:val="00F93102"/>
    <w:rsid w:val="00F9310A"/>
    <w:rsid w:val="00F93131"/>
    <w:rsid w:val="00F93187"/>
    <w:rsid w:val="00F9318E"/>
    <w:rsid w:val="00F931A9"/>
    <w:rsid w:val="00F931C0"/>
    <w:rsid w:val="00F931D3"/>
    <w:rsid w:val="00F931F7"/>
    <w:rsid w:val="00F931FF"/>
    <w:rsid w:val="00F93230"/>
    <w:rsid w:val="00F93272"/>
    <w:rsid w:val="00F9327C"/>
    <w:rsid w:val="00F932E7"/>
    <w:rsid w:val="00F932F1"/>
    <w:rsid w:val="00F9333E"/>
    <w:rsid w:val="00F93344"/>
    <w:rsid w:val="00F93356"/>
    <w:rsid w:val="00F9335A"/>
    <w:rsid w:val="00F9335C"/>
    <w:rsid w:val="00F93363"/>
    <w:rsid w:val="00F93381"/>
    <w:rsid w:val="00F93388"/>
    <w:rsid w:val="00F933C0"/>
    <w:rsid w:val="00F933C7"/>
    <w:rsid w:val="00F933D4"/>
    <w:rsid w:val="00F933F1"/>
    <w:rsid w:val="00F93400"/>
    <w:rsid w:val="00F9340E"/>
    <w:rsid w:val="00F9341A"/>
    <w:rsid w:val="00F93438"/>
    <w:rsid w:val="00F93445"/>
    <w:rsid w:val="00F93451"/>
    <w:rsid w:val="00F9347E"/>
    <w:rsid w:val="00F934B3"/>
    <w:rsid w:val="00F934E1"/>
    <w:rsid w:val="00F9350E"/>
    <w:rsid w:val="00F93522"/>
    <w:rsid w:val="00F93543"/>
    <w:rsid w:val="00F9358E"/>
    <w:rsid w:val="00F935A5"/>
    <w:rsid w:val="00F93606"/>
    <w:rsid w:val="00F93697"/>
    <w:rsid w:val="00F936B2"/>
    <w:rsid w:val="00F936BB"/>
    <w:rsid w:val="00F936ED"/>
    <w:rsid w:val="00F93743"/>
    <w:rsid w:val="00F9378D"/>
    <w:rsid w:val="00F937CE"/>
    <w:rsid w:val="00F93822"/>
    <w:rsid w:val="00F93849"/>
    <w:rsid w:val="00F9384E"/>
    <w:rsid w:val="00F938C6"/>
    <w:rsid w:val="00F938E7"/>
    <w:rsid w:val="00F93908"/>
    <w:rsid w:val="00F93979"/>
    <w:rsid w:val="00F9398F"/>
    <w:rsid w:val="00F939B3"/>
    <w:rsid w:val="00F939B5"/>
    <w:rsid w:val="00F939CD"/>
    <w:rsid w:val="00F93A3D"/>
    <w:rsid w:val="00F93A6C"/>
    <w:rsid w:val="00F93A9E"/>
    <w:rsid w:val="00F93AC2"/>
    <w:rsid w:val="00F93AE5"/>
    <w:rsid w:val="00F93AEB"/>
    <w:rsid w:val="00F93B20"/>
    <w:rsid w:val="00F93B65"/>
    <w:rsid w:val="00F93B7A"/>
    <w:rsid w:val="00F93B7E"/>
    <w:rsid w:val="00F93BA7"/>
    <w:rsid w:val="00F93BB1"/>
    <w:rsid w:val="00F93BB3"/>
    <w:rsid w:val="00F93BEB"/>
    <w:rsid w:val="00F93BFD"/>
    <w:rsid w:val="00F93C83"/>
    <w:rsid w:val="00F93C95"/>
    <w:rsid w:val="00F93CD5"/>
    <w:rsid w:val="00F93D04"/>
    <w:rsid w:val="00F93D2D"/>
    <w:rsid w:val="00F93D44"/>
    <w:rsid w:val="00F93DE1"/>
    <w:rsid w:val="00F93DF9"/>
    <w:rsid w:val="00F93E44"/>
    <w:rsid w:val="00F93E5E"/>
    <w:rsid w:val="00F93EC0"/>
    <w:rsid w:val="00F93ECB"/>
    <w:rsid w:val="00F93EDC"/>
    <w:rsid w:val="00F93EEE"/>
    <w:rsid w:val="00F93F0C"/>
    <w:rsid w:val="00F93F6E"/>
    <w:rsid w:val="00F93F75"/>
    <w:rsid w:val="00F93F9F"/>
    <w:rsid w:val="00F93FCD"/>
    <w:rsid w:val="00F93FD4"/>
    <w:rsid w:val="00F93FDE"/>
    <w:rsid w:val="00F93FE3"/>
    <w:rsid w:val="00F94097"/>
    <w:rsid w:val="00F94099"/>
    <w:rsid w:val="00F9409D"/>
    <w:rsid w:val="00F940EE"/>
    <w:rsid w:val="00F94157"/>
    <w:rsid w:val="00F9418F"/>
    <w:rsid w:val="00F94195"/>
    <w:rsid w:val="00F941A9"/>
    <w:rsid w:val="00F941ED"/>
    <w:rsid w:val="00F941F4"/>
    <w:rsid w:val="00F941FB"/>
    <w:rsid w:val="00F941FF"/>
    <w:rsid w:val="00F94212"/>
    <w:rsid w:val="00F942EE"/>
    <w:rsid w:val="00F9432E"/>
    <w:rsid w:val="00F94372"/>
    <w:rsid w:val="00F943AE"/>
    <w:rsid w:val="00F943C8"/>
    <w:rsid w:val="00F943E0"/>
    <w:rsid w:val="00F943EE"/>
    <w:rsid w:val="00F943F8"/>
    <w:rsid w:val="00F94423"/>
    <w:rsid w:val="00F9442A"/>
    <w:rsid w:val="00F94487"/>
    <w:rsid w:val="00F94499"/>
    <w:rsid w:val="00F944EC"/>
    <w:rsid w:val="00F944FA"/>
    <w:rsid w:val="00F9450E"/>
    <w:rsid w:val="00F94525"/>
    <w:rsid w:val="00F94608"/>
    <w:rsid w:val="00F9468B"/>
    <w:rsid w:val="00F946CF"/>
    <w:rsid w:val="00F946E9"/>
    <w:rsid w:val="00F94702"/>
    <w:rsid w:val="00F94707"/>
    <w:rsid w:val="00F94721"/>
    <w:rsid w:val="00F94755"/>
    <w:rsid w:val="00F94799"/>
    <w:rsid w:val="00F947A8"/>
    <w:rsid w:val="00F947D7"/>
    <w:rsid w:val="00F94818"/>
    <w:rsid w:val="00F9487D"/>
    <w:rsid w:val="00F9489C"/>
    <w:rsid w:val="00F948AA"/>
    <w:rsid w:val="00F948E8"/>
    <w:rsid w:val="00F94902"/>
    <w:rsid w:val="00F9491F"/>
    <w:rsid w:val="00F94979"/>
    <w:rsid w:val="00F9498B"/>
    <w:rsid w:val="00F949E2"/>
    <w:rsid w:val="00F949F5"/>
    <w:rsid w:val="00F94A12"/>
    <w:rsid w:val="00F94A19"/>
    <w:rsid w:val="00F94A65"/>
    <w:rsid w:val="00F94AB8"/>
    <w:rsid w:val="00F94B29"/>
    <w:rsid w:val="00F94B56"/>
    <w:rsid w:val="00F94B7C"/>
    <w:rsid w:val="00F94B9A"/>
    <w:rsid w:val="00F94BE2"/>
    <w:rsid w:val="00F94BF3"/>
    <w:rsid w:val="00F94C32"/>
    <w:rsid w:val="00F94C3C"/>
    <w:rsid w:val="00F94C4F"/>
    <w:rsid w:val="00F94C62"/>
    <w:rsid w:val="00F94C87"/>
    <w:rsid w:val="00F94C8B"/>
    <w:rsid w:val="00F94D2E"/>
    <w:rsid w:val="00F94D34"/>
    <w:rsid w:val="00F94D6B"/>
    <w:rsid w:val="00F94D8F"/>
    <w:rsid w:val="00F94D98"/>
    <w:rsid w:val="00F94E15"/>
    <w:rsid w:val="00F94E21"/>
    <w:rsid w:val="00F94E2D"/>
    <w:rsid w:val="00F94E44"/>
    <w:rsid w:val="00F94E62"/>
    <w:rsid w:val="00F94E71"/>
    <w:rsid w:val="00F94E78"/>
    <w:rsid w:val="00F94EB9"/>
    <w:rsid w:val="00F94EC4"/>
    <w:rsid w:val="00F94ECD"/>
    <w:rsid w:val="00F94EE0"/>
    <w:rsid w:val="00F94EF1"/>
    <w:rsid w:val="00F94F2A"/>
    <w:rsid w:val="00F94F4E"/>
    <w:rsid w:val="00F95002"/>
    <w:rsid w:val="00F95008"/>
    <w:rsid w:val="00F9508E"/>
    <w:rsid w:val="00F950EA"/>
    <w:rsid w:val="00F95148"/>
    <w:rsid w:val="00F95237"/>
    <w:rsid w:val="00F9523D"/>
    <w:rsid w:val="00F9524F"/>
    <w:rsid w:val="00F95260"/>
    <w:rsid w:val="00F95278"/>
    <w:rsid w:val="00F952C7"/>
    <w:rsid w:val="00F952DC"/>
    <w:rsid w:val="00F952EB"/>
    <w:rsid w:val="00F95315"/>
    <w:rsid w:val="00F9531A"/>
    <w:rsid w:val="00F9533C"/>
    <w:rsid w:val="00F9534C"/>
    <w:rsid w:val="00F9534F"/>
    <w:rsid w:val="00F95351"/>
    <w:rsid w:val="00F9538D"/>
    <w:rsid w:val="00F95444"/>
    <w:rsid w:val="00F95452"/>
    <w:rsid w:val="00F95471"/>
    <w:rsid w:val="00F954A1"/>
    <w:rsid w:val="00F954B9"/>
    <w:rsid w:val="00F954C1"/>
    <w:rsid w:val="00F954E1"/>
    <w:rsid w:val="00F954E2"/>
    <w:rsid w:val="00F954F3"/>
    <w:rsid w:val="00F9550C"/>
    <w:rsid w:val="00F95521"/>
    <w:rsid w:val="00F95522"/>
    <w:rsid w:val="00F95557"/>
    <w:rsid w:val="00F955BE"/>
    <w:rsid w:val="00F955F7"/>
    <w:rsid w:val="00F95659"/>
    <w:rsid w:val="00F9565E"/>
    <w:rsid w:val="00F9566C"/>
    <w:rsid w:val="00F956AF"/>
    <w:rsid w:val="00F956E8"/>
    <w:rsid w:val="00F95701"/>
    <w:rsid w:val="00F95714"/>
    <w:rsid w:val="00F95715"/>
    <w:rsid w:val="00F9578E"/>
    <w:rsid w:val="00F957C5"/>
    <w:rsid w:val="00F95800"/>
    <w:rsid w:val="00F9583C"/>
    <w:rsid w:val="00F9584F"/>
    <w:rsid w:val="00F95857"/>
    <w:rsid w:val="00F958C7"/>
    <w:rsid w:val="00F95921"/>
    <w:rsid w:val="00F95934"/>
    <w:rsid w:val="00F95967"/>
    <w:rsid w:val="00F9598E"/>
    <w:rsid w:val="00F9599B"/>
    <w:rsid w:val="00F959A2"/>
    <w:rsid w:val="00F959B2"/>
    <w:rsid w:val="00F959C4"/>
    <w:rsid w:val="00F959C8"/>
    <w:rsid w:val="00F95A6E"/>
    <w:rsid w:val="00F95A79"/>
    <w:rsid w:val="00F95AA0"/>
    <w:rsid w:val="00F95AB8"/>
    <w:rsid w:val="00F95AC3"/>
    <w:rsid w:val="00F95AFF"/>
    <w:rsid w:val="00F95B45"/>
    <w:rsid w:val="00F95B4F"/>
    <w:rsid w:val="00F95B73"/>
    <w:rsid w:val="00F95B8E"/>
    <w:rsid w:val="00F95BA4"/>
    <w:rsid w:val="00F95C02"/>
    <w:rsid w:val="00F95C0C"/>
    <w:rsid w:val="00F95C56"/>
    <w:rsid w:val="00F95C84"/>
    <w:rsid w:val="00F95C96"/>
    <w:rsid w:val="00F95C97"/>
    <w:rsid w:val="00F95CB0"/>
    <w:rsid w:val="00F95CE8"/>
    <w:rsid w:val="00F95CF4"/>
    <w:rsid w:val="00F95CF6"/>
    <w:rsid w:val="00F95D07"/>
    <w:rsid w:val="00F95D4D"/>
    <w:rsid w:val="00F95D60"/>
    <w:rsid w:val="00F95D74"/>
    <w:rsid w:val="00F95DEC"/>
    <w:rsid w:val="00F95DEE"/>
    <w:rsid w:val="00F95E00"/>
    <w:rsid w:val="00F95E17"/>
    <w:rsid w:val="00F95E20"/>
    <w:rsid w:val="00F95E49"/>
    <w:rsid w:val="00F95EA1"/>
    <w:rsid w:val="00F95EE1"/>
    <w:rsid w:val="00F95F3E"/>
    <w:rsid w:val="00F95F41"/>
    <w:rsid w:val="00F95F80"/>
    <w:rsid w:val="00F95F84"/>
    <w:rsid w:val="00F95FA4"/>
    <w:rsid w:val="00F95FE0"/>
    <w:rsid w:val="00F95FED"/>
    <w:rsid w:val="00F95FF1"/>
    <w:rsid w:val="00F96016"/>
    <w:rsid w:val="00F9602A"/>
    <w:rsid w:val="00F96034"/>
    <w:rsid w:val="00F9603D"/>
    <w:rsid w:val="00F96065"/>
    <w:rsid w:val="00F96069"/>
    <w:rsid w:val="00F96091"/>
    <w:rsid w:val="00F960D4"/>
    <w:rsid w:val="00F9611B"/>
    <w:rsid w:val="00F9613F"/>
    <w:rsid w:val="00F96169"/>
    <w:rsid w:val="00F9616B"/>
    <w:rsid w:val="00F96203"/>
    <w:rsid w:val="00F96204"/>
    <w:rsid w:val="00F96232"/>
    <w:rsid w:val="00F9623A"/>
    <w:rsid w:val="00F96252"/>
    <w:rsid w:val="00F96253"/>
    <w:rsid w:val="00F96258"/>
    <w:rsid w:val="00F962AE"/>
    <w:rsid w:val="00F962D6"/>
    <w:rsid w:val="00F9630A"/>
    <w:rsid w:val="00F9631D"/>
    <w:rsid w:val="00F9632A"/>
    <w:rsid w:val="00F963B0"/>
    <w:rsid w:val="00F963BF"/>
    <w:rsid w:val="00F963C9"/>
    <w:rsid w:val="00F963F8"/>
    <w:rsid w:val="00F9643E"/>
    <w:rsid w:val="00F96452"/>
    <w:rsid w:val="00F9645F"/>
    <w:rsid w:val="00F96461"/>
    <w:rsid w:val="00F96478"/>
    <w:rsid w:val="00F9649C"/>
    <w:rsid w:val="00F964CA"/>
    <w:rsid w:val="00F964EA"/>
    <w:rsid w:val="00F964F4"/>
    <w:rsid w:val="00F96560"/>
    <w:rsid w:val="00F9659C"/>
    <w:rsid w:val="00F965A1"/>
    <w:rsid w:val="00F965D3"/>
    <w:rsid w:val="00F9660D"/>
    <w:rsid w:val="00F9662A"/>
    <w:rsid w:val="00F96693"/>
    <w:rsid w:val="00F96696"/>
    <w:rsid w:val="00F966BC"/>
    <w:rsid w:val="00F966E5"/>
    <w:rsid w:val="00F96701"/>
    <w:rsid w:val="00F96717"/>
    <w:rsid w:val="00F9673C"/>
    <w:rsid w:val="00F9674B"/>
    <w:rsid w:val="00F96758"/>
    <w:rsid w:val="00F96788"/>
    <w:rsid w:val="00F967D6"/>
    <w:rsid w:val="00F967EA"/>
    <w:rsid w:val="00F96859"/>
    <w:rsid w:val="00F968C8"/>
    <w:rsid w:val="00F968EE"/>
    <w:rsid w:val="00F968FB"/>
    <w:rsid w:val="00F96970"/>
    <w:rsid w:val="00F9698C"/>
    <w:rsid w:val="00F969D1"/>
    <w:rsid w:val="00F96A5F"/>
    <w:rsid w:val="00F96A91"/>
    <w:rsid w:val="00F96AC1"/>
    <w:rsid w:val="00F96B23"/>
    <w:rsid w:val="00F96B39"/>
    <w:rsid w:val="00F96B5D"/>
    <w:rsid w:val="00F96B5E"/>
    <w:rsid w:val="00F96B72"/>
    <w:rsid w:val="00F96B78"/>
    <w:rsid w:val="00F96B7E"/>
    <w:rsid w:val="00F96B80"/>
    <w:rsid w:val="00F96BBF"/>
    <w:rsid w:val="00F96C23"/>
    <w:rsid w:val="00F96C52"/>
    <w:rsid w:val="00F96C6B"/>
    <w:rsid w:val="00F96C9B"/>
    <w:rsid w:val="00F96CD3"/>
    <w:rsid w:val="00F96D7B"/>
    <w:rsid w:val="00F96D98"/>
    <w:rsid w:val="00F96D9E"/>
    <w:rsid w:val="00F96DAB"/>
    <w:rsid w:val="00F96DEB"/>
    <w:rsid w:val="00F96DF6"/>
    <w:rsid w:val="00F96E08"/>
    <w:rsid w:val="00F96E09"/>
    <w:rsid w:val="00F96E2E"/>
    <w:rsid w:val="00F96E3B"/>
    <w:rsid w:val="00F96E43"/>
    <w:rsid w:val="00F96E4A"/>
    <w:rsid w:val="00F96EA7"/>
    <w:rsid w:val="00F96EDC"/>
    <w:rsid w:val="00F96EF1"/>
    <w:rsid w:val="00F96F04"/>
    <w:rsid w:val="00F96F13"/>
    <w:rsid w:val="00F96F4E"/>
    <w:rsid w:val="00F96F73"/>
    <w:rsid w:val="00F96FD2"/>
    <w:rsid w:val="00F96FE1"/>
    <w:rsid w:val="00F97006"/>
    <w:rsid w:val="00F9700F"/>
    <w:rsid w:val="00F97010"/>
    <w:rsid w:val="00F9701A"/>
    <w:rsid w:val="00F97037"/>
    <w:rsid w:val="00F97063"/>
    <w:rsid w:val="00F97090"/>
    <w:rsid w:val="00F970F7"/>
    <w:rsid w:val="00F970FA"/>
    <w:rsid w:val="00F9711A"/>
    <w:rsid w:val="00F97130"/>
    <w:rsid w:val="00F97150"/>
    <w:rsid w:val="00F97172"/>
    <w:rsid w:val="00F971A3"/>
    <w:rsid w:val="00F971A9"/>
    <w:rsid w:val="00F971C5"/>
    <w:rsid w:val="00F971EC"/>
    <w:rsid w:val="00F971F4"/>
    <w:rsid w:val="00F971FF"/>
    <w:rsid w:val="00F972BF"/>
    <w:rsid w:val="00F972D0"/>
    <w:rsid w:val="00F972FF"/>
    <w:rsid w:val="00F97300"/>
    <w:rsid w:val="00F97322"/>
    <w:rsid w:val="00F97375"/>
    <w:rsid w:val="00F97378"/>
    <w:rsid w:val="00F97379"/>
    <w:rsid w:val="00F97380"/>
    <w:rsid w:val="00F973A1"/>
    <w:rsid w:val="00F973AD"/>
    <w:rsid w:val="00F973C8"/>
    <w:rsid w:val="00F9746A"/>
    <w:rsid w:val="00F97482"/>
    <w:rsid w:val="00F974BB"/>
    <w:rsid w:val="00F974EC"/>
    <w:rsid w:val="00F974FD"/>
    <w:rsid w:val="00F97512"/>
    <w:rsid w:val="00F97515"/>
    <w:rsid w:val="00F97535"/>
    <w:rsid w:val="00F97536"/>
    <w:rsid w:val="00F97577"/>
    <w:rsid w:val="00F9757B"/>
    <w:rsid w:val="00F9758B"/>
    <w:rsid w:val="00F975C2"/>
    <w:rsid w:val="00F975C7"/>
    <w:rsid w:val="00F975D7"/>
    <w:rsid w:val="00F975DB"/>
    <w:rsid w:val="00F97635"/>
    <w:rsid w:val="00F976A5"/>
    <w:rsid w:val="00F976A7"/>
    <w:rsid w:val="00F9774C"/>
    <w:rsid w:val="00F9775A"/>
    <w:rsid w:val="00F97761"/>
    <w:rsid w:val="00F97788"/>
    <w:rsid w:val="00F977E1"/>
    <w:rsid w:val="00F977E7"/>
    <w:rsid w:val="00F9782B"/>
    <w:rsid w:val="00F9788F"/>
    <w:rsid w:val="00F978B2"/>
    <w:rsid w:val="00F978B3"/>
    <w:rsid w:val="00F978E7"/>
    <w:rsid w:val="00F978EE"/>
    <w:rsid w:val="00F978FC"/>
    <w:rsid w:val="00F9792F"/>
    <w:rsid w:val="00F97932"/>
    <w:rsid w:val="00F9795A"/>
    <w:rsid w:val="00F97974"/>
    <w:rsid w:val="00F97995"/>
    <w:rsid w:val="00F97996"/>
    <w:rsid w:val="00F979A1"/>
    <w:rsid w:val="00F979FB"/>
    <w:rsid w:val="00F97A74"/>
    <w:rsid w:val="00F97A79"/>
    <w:rsid w:val="00F97B01"/>
    <w:rsid w:val="00F97B16"/>
    <w:rsid w:val="00F97B1A"/>
    <w:rsid w:val="00F97B23"/>
    <w:rsid w:val="00F97B2D"/>
    <w:rsid w:val="00F97B56"/>
    <w:rsid w:val="00F97B87"/>
    <w:rsid w:val="00F97B97"/>
    <w:rsid w:val="00F97BB2"/>
    <w:rsid w:val="00F97BC6"/>
    <w:rsid w:val="00F97BD7"/>
    <w:rsid w:val="00F97BDA"/>
    <w:rsid w:val="00F97BF3"/>
    <w:rsid w:val="00F97C07"/>
    <w:rsid w:val="00F97C1D"/>
    <w:rsid w:val="00F97C1E"/>
    <w:rsid w:val="00F97C49"/>
    <w:rsid w:val="00F97C5A"/>
    <w:rsid w:val="00F97C5D"/>
    <w:rsid w:val="00F97C66"/>
    <w:rsid w:val="00F97C6A"/>
    <w:rsid w:val="00F97C84"/>
    <w:rsid w:val="00F97CD3"/>
    <w:rsid w:val="00F97D1C"/>
    <w:rsid w:val="00F97D3D"/>
    <w:rsid w:val="00F97D95"/>
    <w:rsid w:val="00F97DA7"/>
    <w:rsid w:val="00F97DD9"/>
    <w:rsid w:val="00F97E0D"/>
    <w:rsid w:val="00F97E10"/>
    <w:rsid w:val="00F97E24"/>
    <w:rsid w:val="00F97E66"/>
    <w:rsid w:val="00F97E85"/>
    <w:rsid w:val="00F97EA9"/>
    <w:rsid w:val="00F97ED8"/>
    <w:rsid w:val="00F97EEF"/>
    <w:rsid w:val="00F97EFA"/>
    <w:rsid w:val="00F97F10"/>
    <w:rsid w:val="00F97F11"/>
    <w:rsid w:val="00F97F24"/>
    <w:rsid w:val="00F97F3D"/>
    <w:rsid w:val="00F97F40"/>
    <w:rsid w:val="00F97F41"/>
    <w:rsid w:val="00F97F4E"/>
    <w:rsid w:val="00F97F51"/>
    <w:rsid w:val="00F97F53"/>
    <w:rsid w:val="00F97F75"/>
    <w:rsid w:val="00F97F77"/>
    <w:rsid w:val="00F97F7F"/>
    <w:rsid w:val="00F97FC2"/>
    <w:rsid w:val="00F97FE5"/>
    <w:rsid w:val="00FA0052"/>
    <w:rsid w:val="00FA0057"/>
    <w:rsid w:val="00FA0060"/>
    <w:rsid w:val="00FA0089"/>
    <w:rsid w:val="00FA009B"/>
    <w:rsid w:val="00FA00AA"/>
    <w:rsid w:val="00FA00CA"/>
    <w:rsid w:val="00FA00DB"/>
    <w:rsid w:val="00FA00FF"/>
    <w:rsid w:val="00FA010D"/>
    <w:rsid w:val="00FA0140"/>
    <w:rsid w:val="00FA0157"/>
    <w:rsid w:val="00FA016C"/>
    <w:rsid w:val="00FA017D"/>
    <w:rsid w:val="00FA01B2"/>
    <w:rsid w:val="00FA01B3"/>
    <w:rsid w:val="00FA0216"/>
    <w:rsid w:val="00FA0258"/>
    <w:rsid w:val="00FA026F"/>
    <w:rsid w:val="00FA0289"/>
    <w:rsid w:val="00FA02EB"/>
    <w:rsid w:val="00FA02F3"/>
    <w:rsid w:val="00FA02FC"/>
    <w:rsid w:val="00FA0310"/>
    <w:rsid w:val="00FA0348"/>
    <w:rsid w:val="00FA0371"/>
    <w:rsid w:val="00FA038B"/>
    <w:rsid w:val="00FA039E"/>
    <w:rsid w:val="00FA03AE"/>
    <w:rsid w:val="00FA041F"/>
    <w:rsid w:val="00FA046C"/>
    <w:rsid w:val="00FA046D"/>
    <w:rsid w:val="00FA0475"/>
    <w:rsid w:val="00FA0480"/>
    <w:rsid w:val="00FA0498"/>
    <w:rsid w:val="00FA04AC"/>
    <w:rsid w:val="00FA04F1"/>
    <w:rsid w:val="00FA04FB"/>
    <w:rsid w:val="00FA0531"/>
    <w:rsid w:val="00FA0539"/>
    <w:rsid w:val="00FA056F"/>
    <w:rsid w:val="00FA05C1"/>
    <w:rsid w:val="00FA05DE"/>
    <w:rsid w:val="00FA0607"/>
    <w:rsid w:val="00FA0639"/>
    <w:rsid w:val="00FA0692"/>
    <w:rsid w:val="00FA06BC"/>
    <w:rsid w:val="00FA06C0"/>
    <w:rsid w:val="00FA0737"/>
    <w:rsid w:val="00FA074E"/>
    <w:rsid w:val="00FA0758"/>
    <w:rsid w:val="00FA0791"/>
    <w:rsid w:val="00FA07A4"/>
    <w:rsid w:val="00FA07A6"/>
    <w:rsid w:val="00FA07FE"/>
    <w:rsid w:val="00FA083E"/>
    <w:rsid w:val="00FA0840"/>
    <w:rsid w:val="00FA0863"/>
    <w:rsid w:val="00FA086D"/>
    <w:rsid w:val="00FA0876"/>
    <w:rsid w:val="00FA088F"/>
    <w:rsid w:val="00FA089D"/>
    <w:rsid w:val="00FA08CA"/>
    <w:rsid w:val="00FA091E"/>
    <w:rsid w:val="00FA091F"/>
    <w:rsid w:val="00FA0921"/>
    <w:rsid w:val="00FA098D"/>
    <w:rsid w:val="00FA09E5"/>
    <w:rsid w:val="00FA0A0D"/>
    <w:rsid w:val="00FA0A67"/>
    <w:rsid w:val="00FA0A72"/>
    <w:rsid w:val="00FA0A9F"/>
    <w:rsid w:val="00FA0AA6"/>
    <w:rsid w:val="00FA0AF4"/>
    <w:rsid w:val="00FA0B03"/>
    <w:rsid w:val="00FA0B4A"/>
    <w:rsid w:val="00FA0B90"/>
    <w:rsid w:val="00FA0B93"/>
    <w:rsid w:val="00FA0B96"/>
    <w:rsid w:val="00FA0BAD"/>
    <w:rsid w:val="00FA0BCC"/>
    <w:rsid w:val="00FA0C09"/>
    <w:rsid w:val="00FA0C25"/>
    <w:rsid w:val="00FA0C40"/>
    <w:rsid w:val="00FA0C5B"/>
    <w:rsid w:val="00FA0C70"/>
    <w:rsid w:val="00FA0CA4"/>
    <w:rsid w:val="00FA0CBC"/>
    <w:rsid w:val="00FA0CC3"/>
    <w:rsid w:val="00FA0CCA"/>
    <w:rsid w:val="00FA0CF4"/>
    <w:rsid w:val="00FA0D71"/>
    <w:rsid w:val="00FA0E08"/>
    <w:rsid w:val="00FA0E75"/>
    <w:rsid w:val="00FA0EB6"/>
    <w:rsid w:val="00FA0EB8"/>
    <w:rsid w:val="00FA0EBB"/>
    <w:rsid w:val="00FA0EC8"/>
    <w:rsid w:val="00FA0EE3"/>
    <w:rsid w:val="00FA0F5F"/>
    <w:rsid w:val="00FA0F89"/>
    <w:rsid w:val="00FA0FBA"/>
    <w:rsid w:val="00FA0FD7"/>
    <w:rsid w:val="00FA1000"/>
    <w:rsid w:val="00FA10BD"/>
    <w:rsid w:val="00FA10D1"/>
    <w:rsid w:val="00FA110C"/>
    <w:rsid w:val="00FA118D"/>
    <w:rsid w:val="00FA11C3"/>
    <w:rsid w:val="00FA11DB"/>
    <w:rsid w:val="00FA11ED"/>
    <w:rsid w:val="00FA1232"/>
    <w:rsid w:val="00FA1279"/>
    <w:rsid w:val="00FA1294"/>
    <w:rsid w:val="00FA12B1"/>
    <w:rsid w:val="00FA12E7"/>
    <w:rsid w:val="00FA131A"/>
    <w:rsid w:val="00FA134D"/>
    <w:rsid w:val="00FA134F"/>
    <w:rsid w:val="00FA1350"/>
    <w:rsid w:val="00FA135B"/>
    <w:rsid w:val="00FA1363"/>
    <w:rsid w:val="00FA1368"/>
    <w:rsid w:val="00FA13B1"/>
    <w:rsid w:val="00FA13B6"/>
    <w:rsid w:val="00FA1402"/>
    <w:rsid w:val="00FA1422"/>
    <w:rsid w:val="00FA1424"/>
    <w:rsid w:val="00FA1448"/>
    <w:rsid w:val="00FA1460"/>
    <w:rsid w:val="00FA1462"/>
    <w:rsid w:val="00FA149B"/>
    <w:rsid w:val="00FA14E0"/>
    <w:rsid w:val="00FA14E8"/>
    <w:rsid w:val="00FA1508"/>
    <w:rsid w:val="00FA1543"/>
    <w:rsid w:val="00FA1544"/>
    <w:rsid w:val="00FA1548"/>
    <w:rsid w:val="00FA15A2"/>
    <w:rsid w:val="00FA15DB"/>
    <w:rsid w:val="00FA16AF"/>
    <w:rsid w:val="00FA16D9"/>
    <w:rsid w:val="00FA1731"/>
    <w:rsid w:val="00FA17AC"/>
    <w:rsid w:val="00FA17EE"/>
    <w:rsid w:val="00FA1801"/>
    <w:rsid w:val="00FA1829"/>
    <w:rsid w:val="00FA188C"/>
    <w:rsid w:val="00FA18C2"/>
    <w:rsid w:val="00FA18CD"/>
    <w:rsid w:val="00FA18CF"/>
    <w:rsid w:val="00FA18DD"/>
    <w:rsid w:val="00FA1908"/>
    <w:rsid w:val="00FA1910"/>
    <w:rsid w:val="00FA1912"/>
    <w:rsid w:val="00FA194C"/>
    <w:rsid w:val="00FA1971"/>
    <w:rsid w:val="00FA197A"/>
    <w:rsid w:val="00FA198F"/>
    <w:rsid w:val="00FA1991"/>
    <w:rsid w:val="00FA19C0"/>
    <w:rsid w:val="00FA19DC"/>
    <w:rsid w:val="00FA1A22"/>
    <w:rsid w:val="00FA1A45"/>
    <w:rsid w:val="00FA1A54"/>
    <w:rsid w:val="00FA1A5A"/>
    <w:rsid w:val="00FA1A87"/>
    <w:rsid w:val="00FA1ADC"/>
    <w:rsid w:val="00FA1AF6"/>
    <w:rsid w:val="00FA1B1E"/>
    <w:rsid w:val="00FA1B53"/>
    <w:rsid w:val="00FA1B84"/>
    <w:rsid w:val="00FA1BEB"/>
    <w:rsid w:val="00FA1C04"/>
    <w:rsid w:val="00FA1C21"/>
    <w:rsid w:val="00FA1C78"/>
    <w:rsid w:val="00FA1CBE"/>
    <w:rsid w:val="00FA1CD1"/>
    <w:rsid w:val="00FA1CE0"/>
    <w:rsid w:val="00FA1CE8"/>
    <w:rsid w:val="00FA1D02"/>
    <w:rsid w:val="00FA1D0A"/>
    <w:rsid w:val="00FA1D50"/>
    <w:rsid w:val="00FA1D5B"/>
    <w:rsid w:val="00FA1DC3"/>
    <w:rsid w:val="00FA1DCA"/>
    <w:rsid w:val="00FA1DF2"/>
    <w:rsid w:val="00FA1E45"/>
    <w:rsid w:val="00FA1E4C"/>
    <w:rsid w:val="00FA1E59"/>
    <w:rsid w:val="00FA1E88"/>
    <w:rsid w:val="00FA1E89"/>
    <w:rsid w:val="00FA1EAB"/>
    <w:rsid w:val="00FA1EBB"/>
    <w:rsid w:val="00FA1EE8"/>
    <w:rsid w:val="00FA1EED"/>
    <w:rsid w:val="00FA1F00"/>
    <w:rsid w:val="00FA1F3F"/>
    <w:rsid w:val="00FA1F59"/>
    <w:rsid w:val="00FA1F69"/>
    <w:rsid w:val="00FA1F8E"/>
    <w:rsid w:val="00FA1F90"/>
    <w:rsid w:val="00FA1FC6"/>
    <w:rsid w:val="00FA1FCA"/>
    <w:rsid w:val="00FA1FE4"/>
    <w:rsid w:val="00FA1FEB"/>
    <w:rsid w:val="00FA2009"/>
    <w:rsid w:val="00FA200D"/>
    <w:rsid w:val="00FA2077"/>
    <w:rsid w:val="00FA20F0"/>
    <w:rsid w:val="00FA210D"/>
    <w:rsid w:val="00FA2110"/>
    <w:rsid w:val="00FA211F"/>
    <w:rsid w:val="00FA2127"/>
    <w:rsid w:val="00FA212A"/>
    <w:rsid w:val="00FA213C"/>
    <w:rsid w:val="00FA213D"/>
    <w:rsid w:val="00FA217D"/>
    <w:rsid w:val="00FA21A2"/>
    <w:rsid w:val="00FA21FB"/>
    <w:rsid w:val="00FA2235"/>
    <w:rsid w:val="00FA224F"/>
    <w:rsid w:val="00FA227C"/>
    <w:rsid w:val="00FA2288"/>
    <w:rsid w:val="00FA22AA"/>
    <w:rsid w:val="00FA22EB"/>
    <w:rsid w:val="00FA22F8"/>
    <w:rsid w:val="00FA231A"/>
    <w:rsid w:val="00FA2321"/>
    <w:rsid w:val="00FA2326"/>
    <w:rsid w:val="00FA2327"/>
    <w:rsid w:val="00FA2391"/>
    <w:rsid w:val="00FA23E5"/>
    <w:rsid w:val="00FA23F1"/>
    <w:rsid w:val="00FA240D"/>
    <w:rsid w:val="00FA2445"/>
    <w:rsid w:val="00FA2455"/>
    <w:rsid w:val="00FA2460"/>
    <w:rsid w:val="00FA248B"/>
    <w:rsid w:val="00FA2491"/>
    <w:rsid w:val="00FA2498"/>
    <w:rsid w:val="00FA249A"/>
    <w:rsid w:val="00FA24BE"/>
    <w:rsid w:val="00FA24C8"/>
    <w:rsid w:val="00FA24E7"/>
    <w:rsid w:val="00FA24F3"/>
    <w:rsid w:val="00FA250F"/>
    <w:rsid w:val="00FA251A"/>
    <w:rsid w:val="00FA2565"/>
    <w:rsid w:val="00FA25AA"/>
    <w:rsid w:val="00FA25AC"/>
    <w:rsid w:val="00FA25AE"/>
    <w:rsid w:val="00FA25AF"/>
    <w:rsid w:val="00FA25B8"/>
    <w:rsid w:val="00FA2650"/>
    <w:rsid w:val="00FA267A"/>
    <w:rsid w:val="00FA26F9"/>
    <w:rsid w:val="00FA2771"/>
    <w:rsid w:val="00FA2785"/>
    <w:rsid w:val="00FA27AE"/>
    <w:rsid w:val="00FA27D4"/>
    <w:rsid w:val="00FA2809"/>
    <w:rsid w:val="00FA2836"/>
    <w:rsid w:val="00FA285C"/>
    <w:rsid w:val="00FA287A"/>
    <w:rsid w:val="00FA2885"/>
    <w:rsid w:val="00FA28CA"/>
    <w:rsid w:val="00FA28D4"/>
    <w:rsid w:val="00FA28F0"/>
    <w:rsid w:val="00FA2909"/>
    <w:rsid w:val="00FA2915"/>
    <w:rsid w:val="00FA2977"/>
    <w:rsid w:val="00FA29B6"/>
    <w:rsid w:val="00FA29BA"/>
    <w:rsid w:val="00FA29D2"/>
    <w:rsid w:val="00FA29EE"/>
    <w:rsid w:val="00FA2AE2"/>
    <w:rsid w:val="00FA2AFC"/>
    <w:rsid w:val="00FA2B3F"/>
    <w:rsid w:val="00FA2BC1"/>
    <w:rsid w:val="00FA2BC2"/>
    <w:rsid w:val="00FA2BFA"/>
    <w:rsid w:val="00FA2C0B"/>
    <w:rsid w:val="00FA2C1F"/>
    <w:rsid w:val="00FA2C34"/>
    <w:rsid w:val="00FA2C5C"/>
    <w:rsid w:val="00FA2C5E"/>
    <w:rsid w:val="00FA2CCF"/>
    <w:rsid w:val="00FA2CDC"/>
    <w:rsid w:val="00FA2CEA"/>
    <w:rsid w:val="00FA2CF6"/>
    <w:rsid w:val="00FA2D3C"/>
    <w:rsid w:val="00FA2D3E"/>
    <w:rsid w:val="00FA2D45"/>
    <w:rsid w:val="00FA2D62"/>
    <w:rsid w:val="00FA2D6A"/>
    <w:rsid w:val="00FA2D6F"/>
    <w:rsid w:val="00FA2D75"/>
    <w:rsid w:val="00FA2D87"/>
    <w:rsid w:val="00FA2D8A"/>
    <w:rsid w:val="00FA2DC0"/>
    <w:rsid w:val="00FA2DE6"/>
    <w:rsid w:val="00FA2E28"/>
    <w:rsid w:val="00FA2E3B"/>
    <w:rsid w:val="00FA2E5F"/>
    <w:rsid w:val="00FA2E8A"/>
    <w:rsid w:val="00FA2EDC"/>
    <w:rsid w:val="00FA2F25"/>
    <w:rsid w:val="00FA2F33"/>
    <w:rsid w:val="00FA2F38"/>
    <w:rsid w:val="00FA2F71"/>
    <w:rsid w:val="00FA2F96"/>
    <w:rsid w:val="00FA300D"/>
    <w:rsid w:val="00FA300E"/>
    <w:rsid w:val="00FA3047"/>
    <w:rsid w:val="00FA305C"/>
    <w:rsid w:val="00FA3072"/>
    <w:rsid w:val="00FA309B"/>
    <w:rsid w:val="00FA30AE"/>
    <w:rsid w:val="00FA30C1"/>
    <w:rsid w:val="00FA3102"/>
    <w:rsid w:val="00FA310E"/>
    <w:rsid w:val="00FA3139"/>
    <w:rsid w:val="00FA3167"/>
    <w:rsid w:val="00FA31BD"/>
    <w:rsid w:val="00FA31DD"/>
    <w:rsid w:val="00FA31EE"/>
    <w:rsid w:val="00FA321C"/>
    <w:rsid w:val="00FA3226"/>
    <w:rsid w:val="00FA3270"/>
    <w:rsid w:val="00FA32BC"/>
    <w:rsid w:val="00FA32C2"/>
    <w:rsid w:val="00FA32D6"/>
    <w:rsid w:val="00FA32D8"/>
    <w:rsid w:val="00FA32F4"/>
    <w:rsid w:val="00FA3305"/>
    <w:rsid w:val="00FA331D"/>
    <w:rsid w:val="00FA3327"/>
    <w:rsid w:val="00FA3380"/>
    <w:rsid w:val="00FA3386"/>
    <w:rsid w:val="00FA33E7"/>
    <w:rsid w:val="00FA33FE"/>
    <w:rsid w:val="00FA3426"/>
    <w:rsid w:val="00FA342F"/>
    <w:rsid w:val="00FA343D"/>
    <w:rsid w:val="00FA344B"/>
    <w:rsid w:val="00FA3470"/>
    <w:rsid w:val="00FA347A"/>
    <w:rsid w:val="00FA34B6"/>
    <w:rsid w:val="00FA34CA"/>
    <w:rsid w:val="00FA34CF"/>
    <w:rsid w:val="00FA34DD"/>
    <w:rsid w:val="00FA34E0"/>
    <w:rsid w:val="00FA3504"/>
    <w:rsid w:val="00FA3580"/>
    <w:rsid w:val="00FA3591"/>
    <w:rsid w:val="00FA35C9"/>
    <w:rsid w:val="00FA3601"/>
    <w:rsid w:val="00FA3602"/>
    <w:rsid w:val="00FA3627"/>
    <w:rsid w:val="00FA3693"/>
    <w:rsid w:val="00FA36C1"/>
    <w:rsid w:val="00FA3709"/>
    <w:rsid w:val="00FA3727"/>
    <w:rsid w:val="00FA375D"/>
    <w:rsid w:val="00FA3764"/>
    <w:rsid w:val="00FA37C0"/>
    <w:rsid w:val="00FA3813"/>
    <w:rsid w:val="00FA3856"/>
    <w:rsid w:val="00FA3870"/>
    <w:rsid w:val="00FA38C6"/>
    <w:rsid w:val="00FA38CC"/>
    <w:rsid w:val="00FA391C"/>
    <w:rsid w:val="00FA394D"/>
    <w:rsid w:val="00FA3964"/>
    <w:rsid w:val="00FA396C"/>
    <w:rsid w:val="00FA39B5"/>
    <w:rsid w:val="00FA39DB"/>
    <w:rsid w:val="00FA39E8"/>
    <w:rsid w:val="00FA39F1"/>
    <w:rsid w:val="00FA3A1A"/>
    <w:rsid w:val="00FA3A2B"/>
    <w:rsid w:val="00FA3A44"/>
    <w:rsid w:val="00FA3A52"/>
    <w:rsid w:val="00FA3A68"/>
    <w:rsid w:val="00FA3A7B"/>
    <w:rsid w:val="00FA3AC5"/>
    <w:rsid w:val="00FA3ACA"/>
    <w:rsid w:val="00FA3AEB"/>
    <w:rsid w:val="00FA3B1D"/>
    <w:rsid w:val="00FA3B47"/>
    <w:rsid w:val="00FA3B74"/>
    <w:rsid w:val="00FA3C7F"/>
    <w:rsid w:val="00FA3C84"/>
    <w:rsid w:val="00FA3C9D"/>
    <w:rsid w:val="00FA3CD5"/>
    <w:rsid w:val="00FA3D02"/>
    <w:rsid w:val="00FA3D22"/>
    <w:rsid w:val="00FA3D44"/>
    <w:rsid w:val="00FA3D5B"/>
    <w:rsid w:val="00FA3D80"/>
    <w:rsid w:val="00FA3E19"/>
    <w:rsid w:val="00FA3E34"/>
    <w:rsid w:val="00FA3E5E"/>
    <w:rsid w:val="00FA3E65"/>
    <w:rsid w:val="00FA3E6E"/>
    <w:rsid w:val="00FA3E99"/>
    <w:rsid w:val="00FA3EC6"/>
    <w:rsid w:val="00FA3EE4"/>
    <w:rsid w:val="00FA3EFB"/>
    <w:rsid w:val="00FA3EFC"/>
    <w:rsid w:val="00FA3F1D"/>
    <w:rsid w:val="00FA3FBB"/>
    <w:rsid w:val="00FA3FE0"/>
    <w:rsid w:val="00FA3FE1"/>
    <w:rsid w:val="00FA3FF7"/>
    <w:rsid w:val="00FA4051"/>
    <w:rsid w:val="00FA4088"/>
    <w:rsid w:val="00FA409C"/>
    <w:rsid w:val="00FA409F"/>
    <w:rsid w:val="00FA40B8"/>
    <w:rsid w:val="00FA40CA"/>
    <w:rsid w:val="00FA4142"/>
    <w:rsid w:val="00FA41CD"/>
    <w:rsid w:val="00FA41F4"/>
    <w:rsid w:val="00FA41F7"/>
    <w:rsid w:val="00FA4219"/>
    <w:rsid w:val="00FA4222"/>
    <w:rsid w:val="00FA424B"/>
    <w:rsid w:val="00FA4262"/>
    <w:rsid w:val="00FA4268"/>
    <w:rsid w:val="00FA42FA"/>
    <w:rsid w:val="00FA4305"/>
    <w:rsid w:val="00FA430E"/>
    <w:rsid w:val="00FA4313"/>
    <w:rsid w:val="00FA431E"/>
    <w:rsid w:val="00FA432C"/>
    <w:rsid w:val="00FA4332"/>
    <w:rsid w:val="00FA4396"/>
    <w:rsid w:val="00FA43E3"/>
    <w:rsid w:val="00FA4402"/>
    <w:rsid w:val="00FA440C"/>
    <w:rsid w:val="00FA441D"/>
    <w:rsid w:val="00FA4421"/>
    <w:rsid w:val="00FA445E"/>
    <w:rsid w:val="00FA4483"/>
    <w:rsid w:val="00FA4486"/>
    <w:rsid w:val="00FA449A"/>
    <w:rsid w:val="00FA44BE"/>
    <w:rsid w:val="00FA44C8"/>
    <w:rsid w:val="00FA44D7"/>
    <w:rsid w:val="00FA4566"/>
    <w:rsid w:val="00FA456F"/>
    <w:rsid w:val="00FA45B4"/>
    <w:rsid w:val="00FA45B5"/>
    <w:rsid w:val="00FA45CF"/>
    <w:rsid w:val="00FA45EE"/>
    <w:rsid w:val="00FA45F2"/>
    <w:rsid w:val="00FA45F4"/>
    <w:rsid w:val="00FA45F7"/>
    <w:rsid w:val="00FA4605"/>
    <w:rsid w:val="00FA4617"/>
    <w:rsid w:val="00FA4638"/>
    <w:rsid w:val="00FA468C"/>
    <w:rsid w:val="00FA4699"/>
    <w:rsid w:val="00FA46AE"/>
    <w:rsid w:val="00FA46B9"/>
    <w:rsid w:val="00FA46D8"/>
    <w:rsid w:val="00FA471D"/>
    <w:rsid w:val="00FA4731"/>
    <w:rsid w:val="00FA474A"/>
    <w:rsid w:val="00FA4769"/>
    <w:rsid w:val="00FA47A7"/>
    <w:rsid w:val="00FA47EA"/>
    <w:rsid w:val="00FA48BB"/>
    <w:rsid w:val="00FA4901"/>
    <w:rsid w:val="00FA4903"/>
    <w:rsid w:val="00FA4933"/>
    <w:rsid w:val="00FA493E"/>
    <w:rsid w:val="00FA4968"/>
    <w:rsid w:val="00FA4973"/>
    <w:rsid w:val="00FA497B"/>
    <w:rsid w:val="00FA4997"/>
    <w:rsid w:val="00FA49AE"/>
    <w:rsid w:val="00FA49BB"/>
    <w:rsid w:val="00FA4A3A"/>
    <w:rsid w:val="00FA4A4C"/>
    <w:rsid w:val="00FA4A79"/>
    <w:rsid w:val="00FA4AC0"/>
    <w:rsid w:val="00FA4AE6"/>
    <w:rsid w:val="00FA4AEC"/>
    <w:rsid w:val="00FA4B0A"/>
    <w:rsid w:val="00FA4B16"/>
    <w:rsid w:val="00FA4B46"/>
    <w:rsid w:val="00FA4B74"/>
    <w:rsid w:val="00FA4B8B"/>
    <w:rsid w:val="00FA4BCD"/>
    <w:rsid w:val="00FA4BDF"/>
    <w:rsid w:val="00FA4C0A"/>
    <w:rsid w:val="00FA4C11"/>
    <w:rsid w:val="00FA4C76"/>
    <w:rsid w:val="00FA4CD4"/>
    <w:rsid w:val="00FA4CF0"/>
    <w:rsid w:val="00FA4CF7"/>
    <w:rsid w:val="00FA4CFB"/>
    <w:rsid w:val="00FA4D44"/>
    <w:rsid w:val="00FA4D5E"/>
    <w:rsid w:val="00FA4D75"/>
    <w:rsid w:val="00FA4D7A"/>
    <w:rsid w:val="00FA4D7E"/>
    <w:rsid w:val="00FA4D90"/>
    <w:rsid w:val="00FA4DBD"/>
    <w:rsid w:val="00FA4DF0"/>
    <w:rsid w:val="00FA4DF8"/>
    <w:rsid w:val="00FA4E32"/>
    <w:rsid w:val="00FA4E47"/>
    <w:rsid w:val="00FA4E8D"/>
    <w:rsid w:val="00FA4EB0"/>
    <w:rsid w:val="00FA4F06"/>
    <w:rsid w:val="00FA4F3F"/>
    <w:rsid w:val="00FA4F51"/>
    <w:rsid w:val="00FA4F9F"/>
    <w:rsid w:val="00FA4FD8"/>
    <w:rsid w:val="00FA4FF6"/>
    <w:rsid w:val="00FA5051"/>
    <w:rsid w:val="00FA505D"/>
    <w:rsid w:val="00FA5092"/>
    <w:rsid w:val="00FA50A3"/>
    <w:rsid w:val="00FA50F4"/>
    <w:rsid w:val="00FA5125"/>
    <w:rsid w:val="00FA512B"/>
    <w:rsid w:val="00FA5149"/>
    <w:rsid w:val="00FA5152"/>
    <w:rsid w:val="00FA51BA"/>
    <w:rsid w:val="00FA51DC"/>
    <w:rsid w:val="00FA5216"/>
    <w:rsid w:val="00FA523F"/>
    <w:rsid w:val="00FA5248"/>
    <w:rsid w:val="00FA524F"/>
    <w:rsid w:val="00FA5268"/>
    <w:rsid w:val="00FA529B"/>
    <w:rsid w:val="00FA530A"/>
    <w:rsid w:val="00FA5337"/>
    <w:rsid w:val="00FA534D"/>
    <w:rsid w:val="00FA535B"/>
    <w:rsid w:val="00FA53C8"/>
    <w:rsid w:val="00FA53F0"/>
    <w:rsid w:val="00FA5428"/>
    <w:rsid w:val="00FA5445"/>
    <w:rsid w:val="00FA544E"/>
    <w:rsid w:val="00FA549B"/>
    <w:rsid w:val="00FA54D3"/>
    <w:rsid w:val="00FA5527"/>
    <w:rsid w:val="00FA5537"/>
    <w:rsid w:val="00FA555A"/>
    <w:rsid w:val="00FA5598"/>
    <w:rsid w:val="00FA55A0"/>
    <w:rsid w:val="00FA55BE"/>
    <w:rsid w:val="00FA55D3"/>
    <w:rsid w:val="00FA55E3"/>
    <w:rsid w:val="00FA55E7"/>
    <w:rsid w:val="00FA5614"/>
    <w:rsid w:val="00FA566A"/>
    <w:rsid w:val="00FA5695"/>
    <w:rsid w:val="00FA56B8"/>
    <w:rsid w:val="00FA56C1"/>
    <w:rsid w:val="00FA5719"/>
    <w:rsid w:val="00FA5789"/>
    <w:rsid w:val="00FA57DD"/>
    <w:rsid w:val="00FA57DF"/>
    <w:rsid w:val="00FA57FC"/>
    <w:rsid w:val="00FA5827"/>
    <w:rsid w:val="00FA5846"/>
    <w:rsid w:val="00FA585D"/>
    <w:rsid w:val="00FA5871"/>
    <w:rsid w:val="00FA5887"/>
    <w:rsid w:val="00FA58AD"/>
    <w:rsid w:val="00FA58FB"/>
    <w:rsid w:val="00FA58FC"/>
    <w:rsid w:val="00FA5985"/>
    <w:rsid w:val="00FA599B"/>
    <w:rsid w:val="00FA59AF"/>
    <w:rsid w:val="00FA59BB"/>
    <w:rsid w:val="00FA59FE"/>
    <w:rsid w:val="00FA5A18"/>
    <w:rsid w:val="00FA5A31"/>
    <w:rsid w:val="00FA5AB3"/>
    <w:rsid w:val="00FA5AC9"/>
    <w:rsid w:val="00FA5AE2"/>
    <w:rsid w:val="00FA5AE7"/>
    <w:rsid w:val="00FA5B41"/>
    <w:rsid w:val="00FA5B92"/>
    <w:rsid w:val="00FA5BDF"/>
    <w:rsid w:val="00FA5C35"/>
    <w:rsid w:val="00FA5C62"/>
    <w:rsid w:val="00FA5C6D"/>
    <w:rsid w:val="00FA5C7A"/>
    <w:rsid w:val="00FA5C85"/>
    <w:rsid w:val="00FA5CAC"/>
    <w:rsid w:val="00FA5CAF"/>
    <w:rsid w:val="00FA5CB6"/>
    <w:rsid w:val="00FA5CD0"/>
    <w:rsid w:val="00FA5D14"/>
    <w:rsid w:val="00FA5D50"/>
    <w:rsid w:val="00FA5D90"/>
    <w:rsid w:val="00FA5DEF"/>
    <w:rsid w:val="00FA5E21"/>
    <w:rsid w:val="00FA5E6B"/>
    <w:rsid w:val="00FA5E73"/>
    <w:rsid w:val="00FA5E7D"/>
    <w:rsid w:val="00FA5EB7"/>
    <w:rsid w:val="00FA5EE3"/>
    <w:rsid w:val="00FA5EE6"/>
    <w:rsid w:val="00FA5EF5"/>
    <w:rsid w:val="00FA5EF7"/>
    <w:rsid w:val="00FA5F0F"/>
    <w:rsid w:val="00FA5F33"/>
    <w:rsid w:val="00FA5F71"/>
    <w:rsid w:val="00FA5FAD"/>
    <w:rsid w:val="00FA5FCE"/>
    <w:rsid w:val="00FA6023"/>
    <w:rsid w:val="00FA6049"/>
    <w:rsid w:val="00FA6054"/>
    <w:rsid w:val="00FA605E"/>
    <w:rsid w:val="00FA6068"/>
    <w:rsid w:val="00FA60C3"/>
    <w:rsid w:val="00FA60DB"/>
    <w:rsid w:val="00FA60E5"/>
    <w:rsid w:val="00FA60E6"/>
    <w:rsid w:val="00FA60F3"/>
    <w:rsid w:val="00FA60F4"/>
    <w:rsid w:val="00FA613B"/>
    <w:rsid w:val="00FA6155"/>
    <w:rsid w:val="00FA61F6"/>
    <w:rsid w:val="00FA620B"/>
    <w:rsid w:val="00FA6223"/>
    <w:rsid w:val="00FA6228"/>
    <w:rsid w:val="00FA622A"/>
    <w:rsid w:val="00FA6248"/>
    <w:rsid w:val="00FA6283"/>
    <w:rsid w:val="00FA62B9"/>
    <w:rsid w:val="00FA62DE"/>
    <w:rsid w:val="00FA6311"/>
    <w:rsid w:val="00FA6387"/>
    <w:rsid w:val="00FA63C1"/>
    <w:rsid w:val="00FA63EF"/>
    <w:rsid w:val="00FA6437"/>
    <w:rsid w:val="00FA64A9"/>
    <w:rsid w:val="00FA64D0"/>
    <w:rsid w:val="00FA650D"/>
    <w:rsid w:val="00FA650F"/>
    <w:rsid w:val="00FA6533"/>
    <w:rsid w:val="00FA655D"/>
    <w:rsid w:val="00FA658D"/>
    <w:rsid w:val="00FA6686"/>
    <w:rsid w:val="00FA6694"/>
    <w:rsid w:val="00FA66A1"/>
    <w:rsid w:val="00FA66B3"/>
    <w:rsid w:val="00FA6721"/>
    <w:rsid w:val="00FA673F"/>
    <w:rsid w:val="00FA6754"/>
    <w:rsid w:val="00FA676D"/>
    <w:rsid w:val="00FA6794"/>
    <w:rsid w:val="00FA6797"/>
    <w:rsid w:val="00FA67A4"/>
    <w:rsid w:val="00FA67E4"/>
    <w:rsid w:val="00FA680B"/>
    <w:rsid w:val="00FA680C"/>
    <w:rsid w:val="00FA688F"/>
    <w:rsid w:val="00FA68AD"/>
    <w:rsid w:val="00FA6957"/>
    <w:rsid w:val="00FA6984"/>
    <w:rsid w:val="00FA69A0"/>
    <w:rsid w:val="00FA69D2"/>
    <w:rsid w:val="00FA69EA"/>
    <w:rsid w:val="00FA69FA"/>
    <w:rsid w:val="00FA6A27"/>
    <w:rsid w:val="00FA6A48"/>
    <w:rsid w:val="00FA6A64"/>
    <w:rsid w:val="00FA6A78"/>
    <w:rsid w:val="00FA6AB8"/>
    <w:rsid w:val="00FA6AD1"/>
    <w:rsid w:val="00FA6AD2"/>
    <w:rsid w:val="00FA6B03"/>
    <w:rsid w:val="00FA6B2E"/>
    <w:rsid w:val="00FA6B2F"/>
    <w:rsid w:val="00FA6B49"/>
    <w:rsid w:val="00FA6B72"/>
    <w:rsid w:val="00FA6B81"/>
    <w:rsid w:val="00FA6BA9"/>
    <w:rsid w:val="00FA6BEC"/>
    <w:rsid w:val="00FA6C14"/>
    <w:rsid w:val="00FA6C23"/>
    <w:rsid w:val="00FA6C31"/>
    <w:rsid w:val="00FA6C40"/>
    <w:rsid w:val="00FA6C92"/>
    <w:rsid w:val="00FA6CAA"/>
    <w:rsid w:val="00FA6D0A"/>
    <w:rsid w:val="00FA6D40"/>
    <w:rsid w:val="00FA6D46"/>
    <w:rsid w:val="00FA6D4E"/>
    <w:rsid w:val="00FA6D5C"/>
    <w:rsid w:val="00FA6D67"/>
    <w:rsid w:val="00FA6D6A"/>
    <w:rsid w:val="00FA6D9C"/>
    <w:rsid w:val="00FA6D9D"/>
    <w:rsid w:val="00FA6DA4"/>
    <w:rsid w:val="00FA6DDB"/>
    <w:rsid w:val="00FA6E07"/>
    <w:rsid w:val="00FA6E2A"/>
    <w:rsid w:val="00FA6E41"/>
    <w:rsid w:val="00FA6E51"/>
    <w:rsid w:val="00FA6E93"/>
    <w:rsid w:val="00FA6EF2"/>
    <w:rsid w:val="00FA6F08"/>
    <w:rsid w:val="00FA6F33"/>
    <w:rsid w:val="00FA6F41"/>
    <w:rsid w:val="00FA6F5A"/>
    <w:rsid w:val="00FA6F67"/>
    <w:rsid w:val="00FA6F6D"/>
    <w:rsid w:val="00FA6F7C"/>
    <w:rsid w:val="00FA6F8B"/>
    <w:rsid w:val="00FA6F8C"/>
    <w:rsid w:val="00FA6FA2"/>
    <w:rsid w:val="00FA6FAD"/>
    <w:rsid w:val="00FA6FB0"/>
    <w:rsid w:val="00FA6FFD"/>
    <w:rsid w:val="00FA7059"/>
    <w:rsid w:val="00FA705E"/>
    <w:rsid w:val="00FA7077"/>
    <w:rsid w:val="00FA70AF"/>
    <w:rsid w:val="00FA70BB"/>
    <w:rsid w:val="00FA70E4"/>
    <w:rsid w:val="00FA70EB"/>
    <w:rsid w:val="00FA70FE"/>
    <w:rsid w:val="00FA7106"/>
    <w:rsid w:val="00FA7109"/>
    <w:rsid w:val="00FA711A"/>
    <w:rsid w:val="00FA715B"/>
    <w:rsid w:val="00FA7171"/>
    <w:rsid w:val="00FA7185"/>
    <w:rsid w:val="00FA71A6"/>
    <w:rsid w:val="00FA71E2"/>
    <w:rsid w:val="00FA71E5"/>
    <w:rsid w:val="00FA71FA"/>
    <w:rsid w:val="00FA7248"/>
    <w:rsid w:val="00FA724E"/>
    <w:rsid w:val="00FA7282"/>
    <w:rsid w:val="00FA72A9"/>
    <w:rsid w:val="00FA72B6"/>
    <w:rsid w:val="00FA72B8"/>
    <w:rsid w:val="00FA72DA"/>
    <w:rsid w:val="00FA731A"/>
    <w:rsid w:val="00FA7328"/>
    <w:rsid w:val="00FA7349"/>
    <w:rsid w:val="00FA734F"/>
    <w:rsid w:val="00FA7352"/>
    <w:rsid w:val="00FA738C"/>
    <w:rsid w:val="00FA739A"/>
    <w:rsid w:val="00FA73C8"/>
    <w:rsid w:val="00FA744C"/>
    <w:rsid w:val="00FA7482"/>
    <w:rsid w:val="00FA7495"/>
    <w:rsid w:val="00FA7497"/>
    <w:rsid w:val="00FA74A7"/>
    <w:rsid w:val="00FA750D"/>
    <w:rsid w:val="00FA757A"/>
    <w:rsid w:val="00FA7591"/>
    <w:rsid w:val="00FA75D3"/>
    <w:rsid w:val="00FA75DF"/>
    <w:rsid w:val="00FA75F2"/>
    <w:rsid w:val="00FA7615"/>
    <w:rsid w:val="00FA7617"/>
    <w:rsid w:val="00FA761C"/>
    <w:rsid w:val="00FA761D"/>
    <w:rsid w:val="00FA7642"/>
    <w:rsid w:val="00FA7665"/>
    <w:rsid w:val="00FA7683"/>
    <w:rsid w:val="00FA7695"/>
    <w:rsid w:val="00FA76B5"/>
    <w:rsid w:val="00FA76C8"/>
    <w:rsid w:val="00FA76FC"/>
    <w:rsid w:val="00FA772E"/>
    <w:rsid w:val="00FA7735"/>
    <w:rsid w:val="00FA7739"/>
    <w:rsid w:val="00FA775B"/>
    <w:rsid w:val="00FA7774"/>
    <w:rsid w:val="00FA77A6"/>
    <w:rsid w:val="00FA77C7"/>
    <w:rsid w:val="00FA77FB"/>
    <w:rsid w:val="00FA784B"/>
    <w:rsid w:val="00FA7881"/>
    <w:rsid w:val="00FA78CB"/>
    <w:rsid w:val="00FA78E8"/>
    <w:rsid w:val="00FA78F3"/>
    <w:rsid w:val="00FA78F4"/>
    <w:rsid w:val="00FA78F6"/>
    <w:rsid w:val="00FA7939"/>
    <w:rsid w:val="00FA7976"/>
    <w:rsid w:val="00FA79A5"/>
    <w:rsid w:val="00FA79B2"/>
    <w:rsid w:val="00FA79DD"/>
    <w:rsid w:val="00FA79F4"/>
    <w:rsid w:val="00FA7A0C"/>
    <w:rsid w:val="00FA7A37"/>
    <w:rsid w:val="00FA7A38"/>
    <w:rsid w:val="00FA7A50"/>
    <w:rsid w:val="00FA7A95"/>
    <w:rsid w:val="00FA7AD4"/>
    <w:rsid w:val="00FA7B21"/>
    <w:rsid w:val="00FA7B25"/>
    <w:rsid w:val="00FA7B5A"/>
    <w:rsid w:val="00FA7B81"/>
    <w:rsid w:val="00FA7C10"/>
    <w:rsid w:val="00FA7C24"/>
    <w:rsid w:val="00FA7C2E"/>
    <w:rsid w:val="00FA7C8D"/>
    <w:rsid w:val="00FA7CFF"/>
    <w:rsid w:val="00FA7D0D"/>
    <w:rsid w:val="00FA7D26"/>
    <w:rsid w:val="00FA7D2C"/>
    <w:rsid w:val="00FA7D3D"/>
    <w:rsid w:val="00FA7D42"/>
    <w:rsid w:val="00FA7D47"/>
    <w:rsid w:val="00FA7D4C"/>
    <w:rsid w:val="00FA7D5B"/>
    <w:rsid w:val="00FA7D5C"/>
    <w:rsid w:val="00FA7D7B"/>
    <w:rsid w:val="00FA7DC2"/>
    <w:rsid w:val="00FA7DD2"/>
    <w:rsid w:val="00FA7E28"/>
    <w:rsid w:val="00FA7E41"/>
    <w:rsid w:val="00FA7E5C"/>
    <w:rsid w:val="00FA7E90"/>
    <w:rsid w:val="00FA7E96"/>
    <w:rsid w:val="00FA7E9F"/>
    <w:rsid w:val="00FA7EBA"/>
    <w:rsid w:val="00FA7F11"/>
    <w:rsid w:val="00FA7F31"/>
    <w:rsid w:val="00FA7F40"/>
    <w:rsid w:val="00FA7F46"/>
    <w:rsid w:val="00FA7F7D"/>
    <w:rsid w:val="00FA7FAC"/>
    <w:rsid w:val="00FA7FB0"/>
    <w:rsid w:val="00FA7FD0"/>
    <w:rsid w:val="00FB0000"/>
    <w:rsid w:val="00FB0004"/>
    <w:rsid w:val="00FB0034"/>
    <w:rsid w:val="00FB0044"/>
    <w:rsid w:val="00FB005E"/>
    <w:rsid w:val="00FB006B"/>
    <w:rsid w:val="00FB008B"/>
    <w:rsid w:val="00FB0092"/>
    <w:rsid w:val="00FB00B2"/>
    <w:rsid w:val="00FB00C0"/>
    <w:rsid w:val="00FB00E5"/>
    <w:rsid w:val="00FB015E"/>
    <w:rsid w:val="00FB01A1"/>
    <w:rsid w:val="00FB01A6"/>
    <w:rsid w:val="00FB01B6"/>
    <w:rsid w:val="00FB01D4"/>
    <w:rsid w:val="00FB01FB"/>
    <w:rsid w:val="00FB023C"/>
    <w:rsid w:val="00FB025C"/>
    <w:rsid w:val="00FB02E0"/>
    <w:rsid w:val="00FB03C3"/>
    <w:rsid w:val="00FB03C7"/>
    <w:rsid w:val="00FB0436"/>
    <w:rsid w:val="00FB0456"/>
    <w:rsid w:val="00FB0474"/>
    <w:rsid w:val="00FB049C"/>
    <w:rsid w:val="00FB04A2"/>
    <w:rsid w:val="00FB04AB"/>
    <w:rsid w:val="00FB04AD"/>
    <w:rsid w:val="00FB04C2"/>
    <w:rsid w:val="00FB04E5"/>
    <w:rsid w:val="00FB04F6"/>
    <w:rsid w:val="00FB0543"/>
    <w:rsid w:val="00FB054D"/>
    <w:rsid w:val="00FB055C"/>
    <w:rsid w:val="00FB055E"/>
    <w:rsid w:val="00FB0582"/>
    <w:rsid w:val="00FB05D2"/>
    <w:rsid w:val="00FB05F6"/>
    <w:rsid w:val="00FB05FA"/>
    <w:rsid w:val="00FB0642"/>
    <w:rsid w:val="00FB06A8"/>
    <w:rsid w:val="00FB06CC"/>
    <w:rsid w:val="00FB0709"/>
    <w:rsid w:val="00FB0724"/>
    <w:rsid w:val="00FB0754"/>
    <w:rsid w:val="00FB0768"/>
    <w:rsid w:val="00FB0769"/>
    <w:rsid w:val="00FB078D"/>
    <w:rsid w:val="00FB07C7"/>
    <w:rsid w:val="00FB07D4"/>
    <w:rsid w:val="00FB07EE"/>
    <w:rsid w:val="00FB07FA"/>
    <w:rsid w:val="00FB0827"/>
    <w:rsid w:val="00FB0832"/>
    <w:rsid w:val="00FB0971"/>
    <w:rsid w:val="00FB097C"/>
    <w:rsid w:val="00FB098E"/>
    <w:rsid w:val="00FB09AA"/>
    <w:rsid w:val="00FB09B1"/>
    <w:rsid w:val="00FB09D0"/>
    <w:rsid w:val="00FB09D7"/>
    <w:rsid w:val="00FB09E8"/>
    <w:rsid w:val="00FB09F0"/>
    <w:rsid w:val="00FB0A09"/>
    <w:rsid w:val="00FB0A1F"/>
    <w:rsid w:val="00FB0A22"/>
    <w:rsid w:val="00FB0A32"/>
    <w:rsid w:val="00FB0A7A"/>
    <w:rsid w:val="00FB0A82"/>
    <w:rsid w:val="00FB0AB2"/>
    <w:rsid w:val="00FB0AD6"/>
    <w:rsid w:val="00FB0AF8"/>
    <w:rsid w:val="00FB0B90"/>
    <w:rsid w:val="00FB0BC3"/>
    <w:rsid w:val="00FB0BD4"/>
    <w:rsid w:val="00FB0C2B"/>
    <w:rsid w:val="00FB0C68"/>
    <w:rsid w:val="00FB0CB7"/>
    <w:rsid w:val="00FB0D12"/>
    <w:rsid w:val="00FB0D5E"/>
    <w:rsid w:val="00FB0D74"/>
    <w:rsid w:val="00FB0DB2"/>
    <w:rsid w:val="00FB0E02"/>
    <w:rsid w:val="00FB0E2C"/>
    <w:rsid w:val="00FB0E2F"/>
    <w:rsid w:val="00FB0E4F"/>
    <w:rsid w:val="00FB0E51"/>
    <w:rsid w:val="00FB0E94"/>
    <w:rsid w:val="00FB0E9D"/>
    <w:rsid w:val="00FB0EA3"/>
    <w:rsid w:val="00FB0EDC"/>
    <w:rsid w:val="00FB0EFB"/>
    <w:rsid w:val="00FB0F75"/>
    <w:rsid w:val="00FB0F78"/>
    <w:rsid w:val="00FB0FCC"/>
    <w:rsid w:val="00FB103F"/>
    <w:rsid w:val="00FB106A"/>
    <w:rsid w:val="00FB1077"/>
    <w:rsid w:val="00FB1081"/>
    <w:rsid w:val="00FB109F"/>
    <w:rsid w:val="00FB10AF"/>
    <w:rsid w:val="00FB10F4"/>
    <w:rsid w:val="00FB1127"/>
    <w:rsid w:val="00FB1147"/>
    <w:rsid w:val="00FB1170"/>
    <w:rsid w:val="00FB1172"/>
    <w:rsid w:val="00FB1199"/>
    <w:rsid w:val="00FB11C7"/>
    <w:rsid w:val="00FB11EE"/>
    <w:rsid w:val="00FB122E"/>
    <w:rsid w:val="00FB1270"/>
    <w:rsid w:val="00FB12E7"/>
    <w:rsid w:val="00FB12F4"/>
    <w:rsid w:val="00FB12FB"/>
    <w:rsid w:val="00FB1317"/>
    <w:rsid w:val="00FB1329"/>
    <w:rsid w:val="00FB132E"/>
    <w:rsid w:val="00FB136F"/>
    <w:rsid w:val="00FB1398"/>
    <w:rsid w:val="00FB13B5"/>
    <w:rsid w:val="00FB13E9"/>
    <w:rsid w:val="00FB1426"/>
    <w:rsid w:val="00FB1466"/>
    <w:rsid w:val="00FB1495"/>
    <w:rsid w:val="00FB14AA"/>
    <w:rsid w:val="00FB14E3"/>
    <w:rsid w:val="00FB14E4"/>
    <w:rsid w:val="00FB14E5"/>
    <w:rsid w:val="00FB14EA"/>
    <w:rsid w:val="00FB1509"/>
    <w:rsid w:val="00FB1546"/>
    <w:rsid w:val="00FB1560"/>
    <w:rsid w:val="00FB156E"/>
    <w:rsid w:val="00FB15B3"/>
    <w:rsid w:val="00FB15B5"/>
    <w:rsid w:val="00FB15C9"/>
    <w:rsid w:val="00FB15F2"/>
    <w:rsid w:val="00FB1633"/>
    <w:rsid w:val="00FB1644"/>
    <w:rsid w:val="00FB164A"/>
    <w:rsid w:val="00FB1685"/>
    <w:rsid w:val="00FB168D"/>
    <w:rsid w:val="00FB16A6"/>
    <w:rsid w:val="00FB16FD"/>
    <w:rsid w:val="00FB1729"/>
    <w:rsid w:val="00FB1751"/>
    <w:rsid w:val="00FB1752"/>
    <w:rsid w:val="00FB1759"/>
    <w:rsid w:val="00FB178A"/>
    <w:rsid w:val="00FB17A7"/>
    <w:rsid w:val="00FB1810"/>
    <w:rsid w:val="00FB188F"/>
    <w:rsid w:val="00FB1894"/>
    <w:rsid w:val="00FB18C5"/>
    <w:rsid w:val="00FB191A"/>
    <w:rsid w:val="00FB1937"/>
    <w:rsid w:val="00FB1960"/>
    <w:rsid w:val="00FB1A3C"/>
    <w:rsid w:val="00FB1A75"/>
    <w:rsid w:val="00FB1A99"/>
    <w:rsid w:val="00FB1AA7"/>
    <w:rsid w:val="00FB1AD8"/>
    <w:rsid w:val="00FB1B0C"/>
    <w:rsid w:val="00FB1B3E"/>
    <w:rsid w:val="00FB1B7E"/>
    <w:rsid w:val="00FB1BA3"/>
    <w:rsid w:val="00FB1BA5"/>
    <w:rsid w:val="00FB1BAD"/>
    <w:rsid w:val="00FB1BD5"/>
    <w:rsid w:val="00FB1BD8"/>
    <w:rsid w:val="00FB1C14"/>
    <w:rsid w:val="00FB1C16"/>
    <w:rsid w:val="00FB1C47"/>
    <w:rsid w:val="00FB1C92"/>
    <w:rsid w:val="00FB1CB4"/>
    <w:rsid w:val="00FB1CC8"/>
    <w:rsid w:val="00FB1CE6"/>
    <w:rsid w:val="00FB1D0C"/>
    <w:rsid w:val="00FB1D11"/>
    <w:rsid w:val="00FB1D43"/>
    <w:rsid w:val="00FB1D67"/>
    <w:rsid w:val="00FB1D7F"/>
    <w:rsid w:val="00FB1DAE"/>
    <w:rsid w:val="00FB1DB8"/>
    <w:rsid w:val="00FB1DE5"/>
    <w:rsid w:val="00FB1E76"/>
    <w:rsid w:val="00FB1EA4"/>
    <w:rsid w:val="00FB1EBD"/>
    <w:rsid w:val="00FB1EC6"/>
    <w:rsid w:val="00FB1ECB"/>
    <w:rsid w:val="00FB1EE8"/>
    <w:rsid w:val="00FB1F2D"/>
    <w:rsid w:val="00FB1F34"/>
    <w:rsid w:val="00FB1F62"/>
    <w:rsid w:val="00FB1F6B"/>
    <w:rsid w:val="00FB1FB1"/>
    <w:rsid w:val="00FB1FFA"/>
    <w:rsid w:val="00FB1FFB"/>
    <w:rsid w:val="00FB202B"/>
    <w:rsid w:val="00FB2031"/>
    <w:rsid w:val="00FB2051"/>
    <w:rsid w:val="00FB2056"/>
    <w:rsid w:val="00FB207E"/>
    <w:rsid w:val="00FB20B0"/>
    <w:rsid w:val="00FB20B9"/>
    <w:rsid w:val="00FB211A"/>
    <w:rsid w:val="00FB2137"/>
    <w:rsid w:val="00FB2155"/>
    <w:rsid w:val="00FB2186"/>
    <w:rsid w:val="00FB2199"/>
    <w:rsid w:val="00FB21AC"/>
    <w:rsid w:val="00FB21B9"/>
    <w:rsid w:val="00FB21CB"/>
    <w:rsid w:val="00FB21E1"/>
    <w:rsid w:val="00FB2217"/>
    <w:rsid w:val="00FB221D"/>
    <w:rsid w:val="00FB2239"/>
    <w:rsid w:val="00FB229A"/>
    <w:rsid w:val="00FB22A4"/>
    <w:rsid w:val="00FB22FF"/>
    <w:rsid w:val="00FB235C"/>
    <w:rsid w:val="00FB23BD"/>
    <w:rsid w:val="00FB2419"/>
    <w:rsid w:val="00FB2441"/>
    <w:rsid w:val="00FB247B"/>
    <w:rsid w:val="00FB2489"/>
    <w:rsid w:val="00FB2493"/>
    <w:rsid w:val="00FB24BD"/>
    <w:rsid w:val="00FB24FE"/>
    <w:rsid w:val="00FB250B"/>
    <w:rsid w:val="00FB252F"/>
    <w:rsid w:val="00FB258A"/>
    <w:rsid w:val="00FB25BE"/>
    <w:rsid w:val="00FB25C9"/>
    <w:rsid w:val="00FB2600"/>
    <w:rsid w:val="00FB2604"/>
    <w:rsid w:val="00FB2606"/>
    <w:rsid w:val="00FB267E"/>
    <w:rsid w:val="00FB26E3"/>
    <w:rsid w:val="00FB26EC"/>
    <w:rsid w:val="00FB2717"/>
    <w:rsid w:val="00FB2730"/>
    <w:rsid w:val="00FB2733"/>
    <w:rsid w:val="00FB2734"/>
    <w:rsid w:val="00FB2775"/>
    <w:rsid w:val="00FB277E"/>
    <w:rsid w:val="00FB279E"/>
    <w:rsid w:val="00FB27AD"/>
    <w:rsid w:val="00FB27B5"/>
    <w:rsid w:val="00FB27BF"/>
    <w:rsid w:val="00FB27D1"/>
    <w:rsid w:val="00FB27D4"/>
    <w:rsid w:val="00FB27E7"/>
    <w:rsid w:val="00FB2800"/>
    <w:rsid w:val="00FB2812"/>
    <w:rsid w:val="00FB2871"/>
    <w:rsid w:val="00FB289C"/>
    <w:rsid w:val="00FB28D6"/>
    <w:rsid w:val="00FB28DF"/>
    <w:rsid w:val="00FB28E0"/>
    <w:rsid w:val="00FB28F1"/>
    <w:rsid w:val="00FB2914"/>
    <w:rsid w:val="00FB2919"/>
    <w:rsid w:val="00FB2933"/>
    <w:rsid w:val="00FB293F"/>
    <w:rsid w:val="00FB2949"/>
    <w:rsid w:val="00FB297E"/>
    <w:rsid w:val="00FB298A"/>
    <w:rsid w:val="00FB29AA"/>
    <w:rsid w:val="00FB29C2"/>
    <w:rsid w:val="00FB29F9"/>
    <w:rsid w:val="00FB2A3A"/>
    <w:rsid w:val="00FB2A66"/>
    <w:rsid w:val="00FB2A73"/>
    <w:rsid w:val="00FB2A81"/>
    <w:rsid w:val="00FB2A8A"/>
    <w:rsid w:val="00FB2AB5"/>
    <w:rsid w:val="00FB2AC6"/>
    <w:rsid w:val="00FB2AF9"/>
    <w:rsid w:val="00FB2B1F"/>
    <w:rsid w:val="00FB2B4D"/>
    <w:rsid w:val="00FB2B74"/>
    <w:rsid w:val="00FB2BB4"/>
    <w:rsid w:val="00FB2BBD"/>
    <w:rsid w:val="00FB2BC0"/>
    <w:rsid w:val="00FB2BCB"/>
    <w:rsid w:val="00FB2BE0"/>
    <w:rsid w:val="00FB2C11"/>
    <w:rsid w:val="00FB2C5F"/>
    <w:rsid w:val="00FB2CA8"/>
    <w:rsid w:val="00FB2CBA"/>
    <w:rsid w:val="00FB2CEF"/>
    <w:rsid w:val="00FB2CF9"/>
    <w:rsid w:val="00FB2D58"/>
    <w:rsid w:val="00FB2D6A"/>
    <w:rsid w:val="00FB2EBB"/>
    <w:rsid w:val="00FB2ECC"/>
    <w:rsid w:val="00FB2EE4"/>
    <w:rsid w:val="00FB2F15"/>
    <w:rsid w:val="00FB2F1F"/>
    <w:rsid w:val="00FB2F20"/>
    <w:rsid w:val="00FB2F9A"/>
    <w:rsid w:val="00FB2FEE"/>
    <w:rsid w:val="00FB3024"/>
    <w:rsid w:val="00FB3041"/>
    <w:rsid w:val="00FB30A2"/>
    <w:rsid w:val="00FB30BD"/>
    <w:rsid w:val="00FB30FF"/>
    <w:rsid w:val="00FB3106"/>
    <w:rsid w:val="00FB314A"/>
    <w:rsid w:val="00FB3165"/>
    <w:rsid w:val="00FB3170"/>
    <w:rsid w:val="00FB3182"/>
    <w:rsid w:val="00FB3185"/>
    <w:rsid w:val="00FB31E2"/>
    <w:rsid w:val="00FB320C"/>
    <w:rsid w:val="00FB3224"/>
    <w:rsid w:val="00FB323C"/>
    <w:rsid w:val="00FB3240"/>
    <w:rsid w:val="00FB327F"/>
    <w:rsid w:val="00FB3286"/>
    <w:rsid w:val="00FB328B"/>
    <w:rsid w:val="00FB328C"/>
    <w:rsid w:val="00FB3290"/>
    <w:rsid w:val="00FB32C6"/>
    <w:rsid w:val="00FB32E2"/>
    <w:rsid w:val="00FB3307"/>
    <w:rsid w:val="00FB3346"/>
    <w:rsid w:val="00FB3358"/>
    <w:rsid w:val="00FB335A"/>
    <w:rsid w:val="00FB338D"/>
    <w:rsid w:val="00FB33DA"/>
    <w:rsid w:val="00FB3429"/>
    <w:rsid w:val="00FB347C"/>
    <w:rsid w:val="00FB3491"/>
    <w:rsid w:val="00FB3495"/>
    <w:rsid w:val="00FB34B2"/>
    <w:rsid w:val="00FB34FB"/>
    <w:rsid w:val="00FB3510"/>
    <w:rsid w:val="00FB3516"/>
    <w:rsid w:val="00FB354A"/>
    <w:rsid w:val="00FB3553"/>
    <w:rsid w:val="00FB3562"/>
    <w:rsid w:val="00FB35F8"/>
    <w:rsid w:val="00FB364A"/>
    <w:rsid w:val="00FB3668"/>
    <w:rsid w:val="00FB3672"/>
    <w:rsid w:val="00FB3675"/>
    <w:rsid w:val="00FB3682"/>
    <w:rsid w:val="00FB36C5"/>
    <w:rsid w:val="00FB36DC"/>
    <w:rsid w:val="00FB3731"/>
    <w:rsid w:val="00FB3750"/>
    <w:rsid w:val="00FB3754"/>
    <w:rsid w:val="00FB3758"/>
    <w:rsid w:val="00FB375C"/>
    <w:rsid w:val="00FB3790"/>
    <w:rsid w:val="00FB37B3"/>
    <w:rsid w:val="00FB37B4"/>
    <w:rsid w:val="00FB37F3"/>
    <w:rsid w:val="00FB380E"/>
    <w:rsid w:val="00FB3823"/>
    <w:rsid w:val="00FB383B"/>
    <w:rsid w:val="00FB384A"/>
    <w:rsid w:val="00FB384C"/>
    <w:rsid w:val="00FB3871"/>
    <w:rsid w:val="00FB391F"/>
    <w:rsid w:val="00FB39A2"/>
    <w:rsid w:val="00FB39A6"/>
    <w:rsid w:val="00FB39BC"/>
    <w:rsid w:val="00FB3A38"/>
    <w:rsid w:val="00FB3A47"/>
    <w:rsid w:val="00FB3A8C"/>
    <w:rsid w:val="00FB3AFA"/>
    <w:rsid w:val="00FB3B0D"/>
    <w:rsid w:val="00FB3B28"/>
    <w:rsid w:val="00FB3B43"/>
    <w:rsid w:val="00FB3B5E"/>
    <w:rsid w:val="00FB3C13"/>
    <w:rsid w:val="00FB3CA7"/>
    <w:rsid w:val="00FB3CAB"/>
    <w:rsid w:val="00FB3CB7"/>
    <w:rsid w:val="00FB3CC1"/>
    <w:rsid w:val="00FB3D21"/>
    <w:rsid w:val="00FB3D38"/>
    <w:rsid w:val="00FB3D66"/>
    <w:rsid w:val="00FB3D7D"/>
    <w:rsid w:val="00FB3DA2"/>
    <w:rsid w:val="00FB3DCD"/>
    <w:rsid w:val="00FB3E2C"/>
    <w:rsid w:val="00FB3E48"/>
    <w:rsid w:val="00FB3E53"/>
    <w:rsid w:val="00FB3E90"/>
    <w:rsid w:val="00FB3EFA"/>
    <w:rsid w:val="00FB3F15"/>
    <w:rsid w:val="00FB3F4A"/>
    <w:rsid w:val="00FB3F6B"/>
    <w:rsid w:val="00FB3F76"/>
    <w:rsid w:val="00FB3FA4"/>
    <w:rsid w:val="00FB3FB5"/>
    <w:rsid w:val="00FB3FC2"/>
    <w:rsid w:val="00FB3FFC"/>
    <w:rsid w:val="00FB402B"/>
    <w:rsid w:val="00FB403C"/>
    <w:rsid w:val="00FB4059"/>
    <w:rsid w:val="00FB408B"/>
    <w:rsid w:val="00FB409D"/>
    <w:rsid w:val="00FB40E2"/>
    <w:rsid w:val="00FB4124"/>
    <w:rsid w:val="00FB418F"/>
    <w:rsid w:val="00FB41D7"/>
    <w:rsid w:val="00FB428C"/>
    <w:rsid w:val="00FB42BE"/>
    <w:rsid w:val="00FB42E8"/>
    <w:rsid w:val="00FB430C"/>
    <w:rsid w:val="00FB4314"/>
    <w:rsid w:val="00FB431B"/>
    <w:rsid w:val="00FB43C5"/>
    <w:rsid w:val="00FB43F7"/>
    <w:rsid w:val="00FB43FE"/>
    <w:rsid w:val="00FB4420"/>
    <w:rsid w:val="00FB4444"/>
    <w:rsid w:val="00FB445E"/>
    <w:rsid w:val="00FB4497"/>
    <w:rsid w:val="00FB449C"/>
    <w:rsid w:val="00FB44AA"/>
    <w:rsid w:val="00FB44B3"/>
    <w:rsid w:val="00FB44B7"/>
    <w:rsid w:val="00FB44C7"/>
    <w:rsid w:val="00FB451B"/>
    <w:rsid w:val="00FB451C"/>
    <w:rsid w:val="00FB4568"/>
    <w:rsid w:val="00FB4599"/>
    <w:rsid w:val="00FB45A3"/>
    <w:rsid w:val="00FB460C"/>
    <w:rsid w:val="00FB4627"/>
    <w:rsid w:val="00FB462B"/>
    <w:rsid w:val="00FB463C"/>
    <w:rsid w:val="00FB4641"/>
    <w:rsid w:val="00FB46BD"/>
    <w:rsid w:val="00FB46FC"/>
    <w:rsid w:val="00FB46FE"/>
    <w:rsid w:val="00FB472C"/>
    <w:rsid w:val="00FB4751"/>
    <w:rsid w:val="00FB4766"/>
    <w:rsid w:val="00FB4767"/>
    <w:rsid w:val="00FB476C"/>
    <w:rsid w:val="00FB478C"/>
    <w:rsid w:val="00FB47AA"/>
    <w:rsid w:val="00FB47D0"/>
    <w:rsid w:val="00FB47D7"/>
    <w:rsid w:val="00FB480E"/>
    <w:rsid w:val="00FB483F"/>
    <w:rsid w:val="00FB486B"/>
    <w:rsid w:val="00FB486F"/>
    <w:rsid w:val="00FB4890"/>
    <w:rsid w:val="00FB48A8"/>
    <w:rsid w:val="00FB48C9"/>
    <w:rsid w:val="00FB48EE"/>
    <w:rsid w:val="00FB4986"/>
    <w:rsid w:val="00FB4998"/>
    <w:rsid w:val="00FB499E"/>
    <w:rsid w:val="00FB499F"/>
    <w:rsid w:val="00FB49A8"/>
    <w:rsid w:val="00FB49C8"/>
    <w:rsid w:val="00FB49DE"/>
    <w:rsid w:val="00FB4A0B"/>
    <w:rsid w:val="00FB4A10"/>
    <w:rsid w:val="00FB4A54"/>
    <w:rsid w:val="00FB4A69"/>
    <w:rsid w:val="00FB4A6F"/>
    <w:rsid w:val="00FB4A75"/>
    <w:rsid w:val="00FB4A7E"/>
    <w:rsid w:val="00FB4A95"/>
    <w:rsid w:val="00FB4AEE"/>
    <w:rsid w:val="00FB4B0A"/>
    <w:rsid w:val="00FB4B4B"/>
    <w:rsid w:val="00FB4B5C"/>
    <w:rsid w:val="00FB4B60"/>
    <w:rsid w:val="00FB4B87"/>
    <w:rsid w:val="00FB4B89"/>
    <w:rsid w:val="00FB4BD6"/>
    <w:rsid w:val="00FB4BDC"/>
    <w:rsid w:val="00FB4C35"/>
    <w:rsid w:val="00FB4C4B"/>
    <w:rsid w:val="00FB4CA7"/>
    <w:rsid w:val="00FB4CCC"/>
    <w:rsid w:val="00FB4D01"/>
    <w:rsid w:val="00FB4D1E"/>
    <w:rsid w:val="00FB4D40"/>
    <w:rsid w:val="00FB4D48"/>
    <w:rsid w:val="00FB4D5B"/>
    <w:rsid w:val="00FB4D60"/>
    <w:rsid w:val="00FB4D63"/>
    <w:rsid w:val="00FB4D93"/>
    <w:rsid w:val="00FB4DE9"/>
    <w:rsid w:val="00FB4DEE"/>
    <w:rsid w:val="00FB4E09"/>
    <w:rsid w:val="00FB4E0B"/>
    <w:rsid w:val="00FB4E14"/>
    <w:rsid w:val="00FB4E1F"/>
    <w:rsid w:val="00FB4E22"/>
    <w:rsid w:val="00FB4E2D"/>
    <w:rsid w:val="00FB4E78"/>
    <w:rsid w:val="00FB4E92"/>
    <w:rsid w:val="00FB4EAC"/>
    <w:rsid w:val="00FB4EAE"/>
    <w:rsid w:val="00FB4EB8"/>
    <w:rsid w:val="00FB4F22"/>
    <w:rsid w:val="00FB4F46"/>
    <w:rsid w:val="00FB4F69"/>
    <w:rsid w:val="00FB4F6F"/>
    <w:rsid w:val="00FB4F71"/>
    <w:rsid w:val="00FB4F8E"/>
    <w:rsid w:val="00FB4FA9"/>
    <w:rsid w:val="00FB4FDF"/>
    <w:rsid w:val="00FB4FF9"/>
    <w:rsid w:val="00FB5047"/>
    <w:rsid w:val="00FB506F"/>
    <w:rsid w:val="00FB507D"/>
    <w:rsid w:val="00FB50B9"/>
    <w:rsid w:val="00FB50CB"/>
    <w:rsid w:val="00FB50D4"/>
    <w:rsid w:val="00FB50D5"/>
    <w:rsid w:val="00FB5119"/>
    <w:rsid w:val="00FB511A"/>
    <w:rsid w:val="00FB5127"/>
    <w:rsid w:val="00FB514E"/>
    <w:rsid w:val="00FB517E"/>
    <w:rsid w:val="00FB51B2"/>
    <w:rsid w:val="00FB51D0"/>
    <w:rsid w:val="00FB5255"/>
    <w:rsid w:val="00FB5260"/>
    <w:rsid w:val="00FB5297"/>
    <w:rsid w:val="00FB52C5"/>
    <w:rsid w:val="00FB531F"/>
    <w:rsid w:val="00FB5332"/>
    <w:rsid w:val="00FB5344"/>
    <w:rsid w:val="00FB5391"/>
    <w:rsid w:val="00FB53AA"/>
    <w:rsid w:val="00FB53C5"/>
    <w:rsid w:val="00FB53FD"/>
    <w:rsid w:val="00FB5426"/>
    <w:rsid w:val="00FB5429"/>
    <w:rsid w:val="00FB545F"/>
    <w:rsid w:val="00FB54A5"/>
    <w:rsid w:val="00FB54D7"/>
    <w:rsid w:val="00FB5513"/>
    <w:rsid w:val="00FB5537"/>
    <w:rsid w:val="00FB5577"/>
    <w:rsid w:val="00FB559B"/>
    <w:rsid w:val="00FB55B8"/>
    <w:rsid w:val="00FB55F2"/>
    <w:rsid w:val="00FB5661"/>
    <w:rsid w:val="00FB5679"/>
    <w:rsid w:val="00FB5685"/>
    <w:rsid w:val="00FB5691"/>
    <w:rsid w:val="00FB56A3"/>
    <w:rsid w:val="00FB56AD"/>
    <w:rsid w:val="00FB56BA"/>
    <w:rsid w:val="00FB56C1"/>
    <w:rsid w:val="00FB56CE"/>
    <w:rsid w:val="00FB56D1"/>
    <w:rsid w:val="00FB56D7"/>
    <w:rsid w:val="00FB56EC"/>
    <w:rsid w:val="00FB5711"/>
    <w:rsid w:val="00FB573D"/>
    <w:rsid w:val="00FB5755"/>
    <w:rsid w:val="00FB577B"/>
    <w:rsid w:val="00FB57A7"/>
    <w:rsid w:val="00FB57CB"/>
    <w:rsid w:val="00FB57EB"/>
    <w:rsid w:val="00FB589A"/>
    <w:rsid w:val="00FB58AA"/>
    <w:rsid w:val="00FB58C5"/>
    <w:rsid w:val="00FB58EC"/>
    <w:rsid w:val="00FB591D"/>
    <w:rsid w:val="00FB5926"/>
    <w:rsid w:val="00FB592B"/>
    <w:rsid w:val="00FB5940"/>
    <w:rsid w:val="00FB595C"/>
    <w:rsid w:val="00FB595E"/>
    <w:rsid w:val="00FB5972"/>
    <w:rsid w:val="00FB59A2"/>
    <w:rsid w:val="00FB59A4"/>
    <w:rsid w:val="00FB59D9"/>
    <w:rsid w:val="00FB59F5"/>
    <w:rsid w:val="00FB59FC"/>
    <w:rsid w:val="00FB5A00"/>
    <w:rsid w:val="00FB5A3C"/>
    <w:rsid w:val="00FB5A76"/>
    <w:rsid w:val="00FB5A79"/>
    <w:rsid w:val="00FB5AC4"/>
    <w:rsid w:val="00FB5ACE"/>
    <w:rsid w:val="00FB5ADB"/>
    <w:rsid w:val="00FB5AE7"/>
    <w:rsid w:val="00FB5AF2"/>
    <w:rsid w:val="00FB5AF5"/>
    <w:rsid w:val="00FB5B0C"/>
    <w:rsid w:val="00FB5B39"/>
    <w:rsid w:val="00FB5B4D"/>
    <w:rsid w:val="00FB5B99"/>
    <w:rsid w:val="00FB5BEA"/>
    <w:rsid w:val="00FB5BF5"/>
    <w:rsid w:val="00FB5C3F"/>
    <w:rsid w:val="00FB5C44"/>
    <w:rsid w:val="00FB5C5E"/>
    <w:rsid w:val="00FB5C8C"/>
    <w:rsid w:val="00FB5CF8"/>
    <w:rsid w:val="00FB5D12"/>
    <w:rsid w:val="00FB5D31"/>
    <w:rsid w:val="00FB5D80"/>
    <w:rsid w:val="00FB5D95"/>
    <w:rsid w:val="00FB5DBF"/>
    <w:rsid w:val="00FB5DEB"/>
    <w:rsid w:val="00FB5E01"/>
    <w:rsid w:val="00FB5E13"/>
    <w:rsid w:val="00FB5E26"/>
    <w:rsid w:val="00FB5E34"/>
    <w:rsid w:val="00FB5EAB"/>
    <w:rsid w:val="00FB5ED2"/>
    <w:rsid w:val="00FB5ED6"/>
    <w:rsid w:val="00FB5F3E"/>
    <w:rsid w:val="00FB5FB0"/>
    <w:rsid w:val="00FB6011"/>
    <w:rsid w:val="00FB601B"/>
    <w:rsid w:val="00FB6044"/>
    <w:rsid w:val="00FB6051"/>
    <w:rsid w:val="00FB605D"/>
    <w:rsid w:val="00FB6061"/>
    <w:rsid w:val="00FB607A"/>
    <w:rsid w:val="00FB6082"/>
    <w:rsid w:val="00FB6092"/>
    <w:rsid w:val="00FB60B5"/>
    <w:rsid w:val="00FB60D2"/>
    <w:rsid w:val="00FB60DA"/>
    <w:rsid w:val="00FB60F8"/>
    <w:rsid w:val="00FB6109"/>
    <w:rsid w:val="00FB6115"/>
    <w:rsid w:val="00FB6131"/>
    <w:rsid w:val="00FB619F"/>
    <w:rsid w:val="00FB61E7"/>
    <w:rsid w:val="00FB6239"/>
    <w:rsid w:val="00FB6249"/>
    <w:rsid w:val="00FB6259"/>
    <w:rsid w:val="00FB626B"/>
    <w:rsid w:val="00FB627D"/>
    <w:rsid w:val="00FB6299"/>
    <w:rsid w:val="00FB62E2"/>
    <w:rsid w:val="00FB6326"/>
    <w:rsid w:val="00FB635E"/>
    <w:rsid w:val="00FB63B3"/>
    <w:rsid w:val="00FB63C4"/>
    <w:rsid w:val="00FB63CA"/>
    <w:rsid w:val="00FB63E4"/>
    <w:rsid w:val="00FB63F7"/>
    <w:rsid w:val="00FB640B"/>
    <w:rsid w:val="00FB6417"/>
    <w:rsid w:val="00FB641A"/>
    <w:rsid w:val="00FB6424"/>
    <w:rsid w:val="00FB647B"/>
    <w:rsid w:val="00FB6484"/>
    <w:rsid w:val="00FB648B"/>
    <w:rsid w:val="00FB6495"/>
    <w:rsid w:val="00FB64A0"/>
    <w:rsid w:val="00FB6508"/>
    <w:rsid w:val="00FB6532"/>
    <w:rsid w:val="00FB654C"/>
    <w:rsid w:val="00FB6577"/>
    <w:rsid w:val="00FB659A"/>
    <w:rsid w:val="00FB65AD"/>
    <w:rsid w:val="00FB65BC"/>
    <w:rsid w:val="00FB664D"/>
    <w:rsid w:val="00FB6652"/>
    <w:rsid w:val="00FB665A"/>
    <w:rsid w:val="00FB669A"/>
    <w:rsid w:val="00FB66B2"/>
    <w:rsid w:val="00FB66CE"/>
    <w:rsid w:val="00FB670F"/>
    <w:rsid w:val="00FB671A"/>
    <w:rsid w:val="00FB6742"/>
    <w:rsid w:val="00FB674A"/>
    <w:rsid w:val="00FB6776"/>
    <w:rsid w:val="00FB67A4"/>
    <w:rsid w:val="00FB67DB"/>
    <w:rsid w:val="00FB6824"/>
    <w:rsid w:val="00FB684F"/>
    <w:rsid w:val="00FB6888"/>
    <w:rsid w:val="00FB690F"/>
    <w:rsid w:val="00FB6926"/>
    <w:rsid w:val="00FB6929"/>
    <w:rsid w:val="00FB692B"/>
    <w:rsid w:val="00FB6962"/>
    <w:rsid w:val="00FB698B"/>
    <w:rsid w:val="00FB69C3"/>
    <w:rsid w:val="00FB69DD"/>
    <w:rsid w:val="00FB6A07"/>
    <w:rsid w:val="00FB6A15"/>
    <w:rsid w:val="00FB6A4C"/>
    <w:rsid w:val="00FB6A50"/>
    <w:rsid w:val="00FB6A54"/>
    <w:rsid w:val="00FB6A62"/>
    <w:rsid w:val="00FB6A6C"/>
    <w:rsid w:val="00FB6AB1"/>
    <w:rsid w:val="00FB6AD8"/>
    <w:rsid w:val="00FB6B07"/>
    <w:rsid w:val="00FB6B27"/>
    <w:rsid w:val="00FB6B68"/>
    <w:rsid w:val="00FB6B94"/>
    <w:rsid w:val="00FB6BC6"/>
    <w:rsid w:val="00FB6BCA"/>
    <w:rsid w:val="00FB6C6A"/>
    <w:rsid w:val="00FB6C96"/>
    <w:rsid w:val="00FB6CDD"/>
    <w:rsid w:val="00FB6CEF"/>
    <w:rsid w:val="00FB6CF8"/>
    <w:rsid w:val="00FB6CFF"/>
    <w:rsid w:val="00FB6D36"/>
    <w:rsid w:val="00FB6D40"/>
    <w:rsid w:val="00FB6D46"/>
    <w:rsid w:val="00FB6D6B"/>
    <w:rsid w:val="00FB6D8A"/>
    <w:rsid w:val="00FB6D97"/>
    <w:rsid w:val="00FB6DB1"/>
    <w:rsid w:val="00FB6DB7"/>
    <w:rsid w:val="00FB6DC6"/>
    <w:rsid w:val="00FB6DC7"/>
    <w:rsid w:val="00FB6DE0"/>
    <w:rsid w:val="00FB6E0C"/>
    <w:rsid w:val="00FB6E30"/>
    <w:rsid w:val="00FB6E59"/>
    <w:rsid w:val="00FB6E67"/>
    <w:rsid w:val="00FB6E6A"/>
    <w:rsid w:val="00FB6E9E"/>
    <w:rsid w:val="00FB6EA2"/>
    <w:rsid w:val="00FB6EB9"/>
    <w:rsid w:val="00FB6EDE"/>
    <w:rsid w:val="00FB6F2A"/>
    <w:rsid w:val="00FB6F99"/>
    <w:rsid w:val="00FB6FAF"/>
    <w:rsid w:val="00FB6FC0"/>
    <w:rsid w:val="00FB6FFF"/>
    <w:rsid w:val="00FB701F"/>
    <w:rsid w:val="00FB7029"/>
    <w:rsid w:val="00FB704A"/>
    <w:rsid w:val="00FB70A8"/>
    <w:rsid w:val="00FB70E7"/>
    <w:rsid w:val="00FB70ED"/>
    <w:rsid w:val="00FB70EF"/>
    <w:rsid w:val="00FB70F6"/>
    <w:rsid w:val="00FB7141"/>
    <w:rsid w:val="00FB71B8"/>
    <w:rsid w:val="00FB720D"/>
    <w:rsid w:val="00FB7225"/>
    <w:rsid w:val="00FB7256"/>
    <w:rsid w:val="00FB7258"/>
    <w:rsid w:val="00FB72B6"/>
    <w:rsid w:val="00FB72C9"/>
    <w:rsid w:val="00FB7316"/>
    <w:rsid w:val="00FB73AA"/>
    <w:rsid w:val="00FB73B3"/>
    <w:rsid w:val="00FB73BA"/>
    <w:rsid w:val="00FB73BC"/>
    <w:rsid w:val="00FB73F1"/>
    <w:rsid w:val="00FB7438"/>
    <w:rsid w:val="00FB743F"/>
    <w:rsid w:val="00FB746A"/>
    <w:rsid w:val="00FB7494"/>
    <w:rsid w:val="00FB74A7"/>
    <w:rsid w:val="00FB74B0"/>
    <w:rsid w:val="00FB74F5"/>
    <w:rsid w:val="00FB7519"/>
    <w:rsid w:val="00FB7594"/>
    <w:rsid w:val="00FB75F3"/>
    <w:rsid w:val="00FB769A"/>
    <w:rsid w:val="00FB769C"/>
    <w:rsid w:val="00FB76B0"/>
    <w:rsid w:val="00FB7732"/>
    <w:rsid w:val="00FB775F"/>
    <w:rsid w:val="00FB7782"/>
    <w:rsid w:val="00FB77CC"/>
    <w:rsid w:val="00FB7814"/>
    <w:rsid w:val="00FB7846"/>
    <w:rsid w:val="00FB785A"/>
    <w:rsid w:val="00FB786C"/>
    <w:rsid w:val="00FB7874"/>
    <w:rsid w:val="00FB788C"/>
    <w:rsid w:val="00FB7914"/>
    <w:rsid w:val="00FB7917"/>
    <w:rsid w:val="00FB791E"/>
    <w:rsid w:val="00FB7920"/>
    <w:rsid w:val="00FB7941"/>
    <w:rsid w:val="00FB7951"/>
    <w:rsid w:val="00FB7976"/>
    <w:rsid w:val="00FB7981"/>
    <w:rsid w:val="00FB7984"/>
    <w:rsid w:val="00FB7987"/>
    <w:rsid w:val="00FB799C"/>
    <w:rsid w:val="00FB79CC"/>
    <w:rsid w:val="00FB7A18"/>
    <w:rsid w:val="00FB7A57"/>
    <w:rsid w:val="00FB7A58"/>
    <w:rsid w:val="00FB7A59"/>
    <w:rsid w:val="00FB7A87"/>
    <w:rsid w:val="00FB7AAA"/>
    <w:rsid w:val="00FB7AEA"/>
    <w:rsid w:val="00FB7AF8"/>
    <w:rsid w:val="00FB7B02"/>
    <w:rsid w:val="00FB7B1A"/>
    <w:rsid w:val="00FB7B7C"/>
    <w:rsid w:val="00FB7B9E"/>
    <w:rsid w:val="00FB7C3A"/>
    <w:rsid w:val="00FB7C3B"/>
    <w:rsid w:val="00FB7C54"/>
    <w:rsid w:val="00FB7C56"/>
    <w:rsid w:val="00FB7C9D"/>
    <w:rsid w:val="00FB7CA2"/>
    <w:rsid w:val="00FB7CB2"/>
    <w:rsid w:val="00FB7CBB"/>
    <w:rsid w:val="00FB7CC3"/>
    <w:rsid w:val="00FB7CC4"/>
    <w:rsid w:val="00FB7D05"/>
    <w:rsid w:val="00FB7D1A"/>
    <w:rsid w:val="00FB7D25"/>
    <w:rsid w:val="00FB7D3D"/>
    <w:rsid w:val="00FB7D42"/>
    <w:rsid w:val="00FB7D94"/>
    <w:rsid w:val="00FB7DA6"/>
    <w:rsid w:val="00FB7DF7"/>
    <w:rsid w:val="00FB7E28"/>
    <w:rsid w:val="00FB7E79"/>
    <w:rsid w:val="00FB7E90"/>
    <w:rsid w:val="00FB7EA0"/>
    <w:rsid w:val="00FB7ED6"/>
    <w:rsid w:val="00FB7F05"/>
    <w:rsid w:val="00FB7F3C"/>
    <w:rsid w:val="00FB7F4A"/>
    <w:rsid w:val="00FB7F6E"/>
    <w:rsid w:val="00FB7F75"/>
    <w:rsid w:val="00FB7F79"/>
    <w:rsid w:val="00FB7FC5"/>
    <w:rsid w:val="00FB7FD2"/>
    <w:rsid w:val="00FC0005"/>
    <w:rsid w:val="00FC0037"/>
    <w:rsid w:val="00FC003D"/>
    <w:rsid w:val="00FC00F2"/>
    <w:rsid w:val="00FC00F5"/>
    <w:rsid w:val="00FC014B"/>
    <w:rsid w:val="00FC0155"/>
    <w:rsid w:val="00FC01DE"/>
    <w:rsid w:val="00FC01E7"/>
    <w:rsid w:val="00FC0205"/>
    <w:rsid w:val="00FC021E"/>
    <w:rsid w:val="00FC02D9"/>
    <w:rsid w:val="00FC02F0"/>
    <w:rsid w:val="00FC02FD"/>
    <w:rsid w:val="00FC0377"/>
    <w:rsid w:val="00FC0379"/>
    <w:rsid w:val="00FC0389"/>
    <w:rsid w:val="00FC03A4"/>
    <w:rsid w:val="00FC03C6"/>
    <w:rsid w:val="00FC03E0"/>
    <w:rsid w:val="00FC0401"/>
    <w:rsid w:val="00FC0408"/>
    <w:rsid w:val="00FC040F"/>
    <w:rsid w:val="00FC0412"/>
    <w:rsid w:val="00FC0419"/>
    <w:rsid w:val="00FC0434"/>
    <w:rsid w:val="00FC0443"/>
    <w:rsid w:val="00FC047E"/>
    <w:rsid w:val="00FC04B6"/>
    <w:rsid w:val="00FC04DC"/>
    <w:rsid w:val="00FC04ED"/>
    <w:rsid w:val="00FC0501"/>
    <w:rsid w:val="00FC052D"/>
    <w:rsid w:val="00FC0540"/>
    <w:rsid w:val="00FC0558"/>
    <w:rsid w:val="00FC055D"/>
    <w:rsid w:val="00FC05AD"/>
    <w:rsid w:val="00FC05B2"/>
    <w:rsid w:val="00FC05B6"/>
    <w:rsid w:val="00FC05B7"/>
    <w:rsid w:val="00FC05D5"/>
    <w:rsid w:val="00FC05E0"/>
    <w:rsid w:val="00FC0650"/>
    <w:rsid w:val="00FC0661"/>
    <w:rsid w:val="00FC066C"/>
    <w:rsid w:val="00FC0677"/>
    <w:rsid w:val="00FC0680"/>
    <w:rsid w:val="00FC06A6"/>
    <w:rsid w:val="00FC06D5"/>
    <w:rsid w:val="00FC06E3"/>
    <w:rsid w:val="00FC06EC"/>
    <w:rsid w:val="00FC06EF"/>
    <w:rsid w:val="00FC06F2"/>
    <w:rsid w:val="00FC06FA"/>
    <w:rsid w:val="00FC0712"/>
    <w:rsid w:val="00FC073F"/>
    <w:rsid w:val="00FC0761"/>
    <w:rsid w:val="00FC0807"/>
    <w:rsid w:val="00FC0834"/>
    <w:rsid w:val="00FC0844"/>
    <w:rsid w:val="00FC0860"/>
    <w:rsid w:val="00FC0881"/>
    <w:rsid w:val="00FC088E"/>
    <w:rsid w:val="00FC08DC"/>
    <w:rsid w:val="00FC091B"/>
    <w:rsid w:val="00FC0931"/>
    <w:rsid w:val="00FC0936"/>
    <w:rsid w:val="00FC0986"/>
    <w:rsid w:val="00FC0988"/>
    <w:rsid w:val="00FC099F"/>
    <w:rsid w:val="00FC09BF"/>
    <w:rsid w:val="00FC09CC"/>
    <w:rsid w:val="00FC09D8"/>
    <w:rsid w:val="00FC0A1F"/>
    <w:rsid w:val="00FC0AA3"/>
    <w:rsid w:val="00FC0AED"/>
    <w:rsid w:val="00FC0B10"/>
    <w:rsid w:val="00FC0B54"/>
    <w:rsid w:val="00FC0B5B"/>
    <w:rsid w:val="00FC0B86"/>
    <w:rsid w:val="00FC0B9E"/>
    <w:rsid w:val="00FC0BB2"/>
    <w:rsid w:val="00FC0BEE"/>
    <w:rsid w:val="00FC0BF9"/>
    <w:rsid w:val="00FC0C24"/>
    <w:rsid w:val="00FC0C48"/>
    <w:rsid w:val="00FC0C60"/>
    <w:rsid w:val="00FC0C66"/>
    <w:rsid w:val="00FC0C7D"/>
    <w:rsid w:val="00FC0C94"/>
    <w:rsid w:val="00FC0C9A"/>
    <w:rsid w:val="00FC0CAC"/>
    <w:rsid w:val="00FC0CBB"/>
    <w:rsid w:val="00FC0CFB"/>
    <w:rsid w:val="00FC0D2F"/>
    <w:rsid w:val="00FC0D39"/>
    <w:rsid w:val="00FC0D4A"/>
    <w:rsid w:val="00FC0D67"/>
    <w:rsid w:val="00FC0D75"/>
    <w:rsid w:val="00FC0D7C"/>
    <w:rsid w:val="00FC0D98"/>
    <w:rsid w:val="00FC0DAB"/>
    <w:rsid w:val="00FC0DCD"/>
    <w:rsid w:val="00FC0DE3"/>
    <w:rsid w:val="00FC0E08"/>
    <w:rsid w:val="00FC0E1D"/>
    <w:rsid w:val="00FC0E35"/>
    <w:rsid w:val="00FC0E54"/>
    <w:rsid w:val="00FC0E90"/>
    <w:rsid w:val="00FC0EAB"/>
    <w:rsid w:val="00FC0EC6"/>
    <w:rsid w:val="00FC0F15"/>
    <w:rsid w:val="00FC0F46"/>
    <w:rsid w:val="00FC0F5C"/>
    <w:rsid w:val="00FC0F72"/>
    <w:rsid w:val="00FC0F77"/>
    <w:rsid w:val="00FC0F83"/>
    <w:rsid w:val="00FC0F95"/>
    <w:rsid w:val="00FC0FBB"/>
    <w:rsid w:val="00FC0FCF"/>
    <w:rsid w:val="00FC1012"/>
    <w:rsid w:val="00FC1030"/>
    <w:rsid w:val="00FC1035"/>
    <w:rsid w:val="00FC103E"/>
    <w:rsid w:val="00FC108C"/>
    <w:rsid w:val="00FC10A8"/>
    <w:rsid w:val="00FC10D2"/>
    <w:rsid w:val="00FC112F"/>
    <w:rsid w:val="00FC1141"/>
    <w:rsid w:val="00FC1150"/>
    <w:rsid w:val="00FC11A9"/>
    <w:rsid w:val="00FC11B6"/>
    <w:rsid w:val="00FC11EC"/>
    <w:rsid w:val="00FC120D"/>
    <w:rsid w:val="00FC121A"/>
    <w:rsid w:val="00FC1247"/>
    <w:rsid w:val="00FC1259"/>
    <w:rsid w:val="00FC125A"/>
    <w:rsid w:val="00FC125C"/>
    <w:rsid w:val="00FC12C2"/>
    <w:rsid w:val="00FC12CA"/>
    <w:rsid w:val="00FC1318"/>
    <w:rsid w:val="00FC1389"/>
    <w:rsid w:val="00FC13C3"/>
    <w:rsid w:val="00FC13DD"/>
    <w:rsid w:val="00FC13E1"/>
    <w:rsid w:val="00FC1420"/>
    <w:rsid w:val="00FC142E"/>
    <w:rsid w:val="00FC143D"/>
    <w:rsid w:val="00FC144C"/>
    <w:rsid w:val="00FC1460"/>
    <w:rsid w:val="00FC1492"/>
    <w:rsid w:val="00FC14A5"/>
    <w:rsid w:val="00FC14AD"/>
    <w:rsid w:val="00FC151E"/>
    <w:rsid w:val="00FC1547"/>
    <w:rsid w:val="00FC1589"/>
    <w:rsid w:val="00FC159F"/>
    <w:rsid w:val="00FC15BB"/>
    <w:rsid w:val="00FC1603"/>
    <w:rsid w:val="00FC162C"/>
    <w:rsid w:val="00FC167D"/>
    <w:rsid w:val="00FC1680"/>
    <w:rsid w:val="00FC16BF"/>
    <w:rsid w:val="00FC16C9"/>
    <w:rsid w:val="00FC16CC"/>
    <w:rsid w:val="00FC16D5"/>
    <w:rsid w:val="00FC16DF"/>
    <w:rsid w:val="00FC16FC"/>
    <w:rsid w:val="00FC1711"/>
    <w:rsid w:val="00FC1744"/>
    <w:rsid w:val="00FC1766"/>
    <w:rsid w:val="00FC17E0"/>
    <w:rsid w:val="00FC17E5"/>
    <w:rsid w:val="00FC1806"/>
    <w:rsid w:val="00FC1827"/>
    <w:rsid w:val="00FC1830"/>
    <w:rsid w:val="00FC1836"/>
    <w:rsid w:val="00FC184E"/>
    <w:rsid w:val="00FC1870"/>
    <w:rsid w:val="00FC1883"/>
    <w:rsid w:val="00FC188B"/>
    <w:rsid w:val="00FC18C6"/>
    <w:rsid w:val="00FC18CA"/>
    <w:rsid w:val="00FC18DD"/>
    <w:rsid w:val="00FC190C"/>
    <w:rsid w:val="00FC191E"/>
    <w:rsid w:val="00FC1939"/>
    <w:rsid w:val="00FC195B"/>
    <w:rsid w:val="00FC1977"/>
    <w:rsid w:val="00FC19A6"/>
    <w:rsid w:val="00FC19A8"/>
    <w:rsid w:val="00FC19F3"/>
    <w:rsid w:val="00FC19F4"/>
    <w:rsid w:val="00FC1A1C"/>
    <w:rsid w:val="00FC1A1F"/>
    <w:rsid w:val="00FC1A2E"/>
    <w:rsid w:val="00FC1A38"/>
    <w:rsid w:val="00FC1A50"/>
    <w:rsid w:val="00FC1A78"/>
    <w:rsid w:val="00FC1ACE"/>
    <w:rsid w:val="00FC1AD3"/>
    <w:rsid w:val="00FC1B0D"/>
    <w:rsid w:val="00FC1B0F"/>
    <w:rsid w:val="00FC1B31"/>
    <w:rsid w:val="00FC1B3E"/>
    <w:rsid w:val="00FC1B44"/>
    <w:rsid w:val="00FC1BA7"/>
    <w:rsid w:val="00FC1BEE"/>
    <w:rsid w:val="00FC1C10"/>
    <w:rsid w:val="00FC1C1D"/>
    <w:rsid w:val="00FC1C4A"/>
    <w:rsid w:val="00FC1C7A"/>
    <w:rsid w:val="00FC1C91"/>
    <w:rsid w:val="00FC1CCD"/>
    <w:rsid w:val="00FC1CD8"/>
    <w:rsid w:val="00FC1D16"/>
    <w:rsid w:val="00FC1D35"/>
    <w:rsid w:val="00FC1D5C"/>
    <w:rsid w:val="00FC1D62"/>
    <w:rsid w:val="00FC1D8B"/>
    <w:rsid w:val="00FC1DB3"/>
    <w:rsid w:val="00FC1E0C"/>
    <w:rsid w:val="00FC1E54"/>
    <w:rsid w:val="00FC1E69"/>
    <w:rsid w:val="00FC1E7D"/>
    <w:rsid w:val="00FC1EAE"/>
    <w:rsid w:val="00FC1EB9"/>
    <w:rsid w:val="00FC1EE7"/>
    <w:rsid w:val="00FC1EF5"/>
    <w:rsid w:val="00FC1EFB"/>
    <w:rsid w:val="00FC1F02"/>
    <w:rsid w:val="00FC1F34"/>
    <w:rsid w:val="00FC1F40"/>
    <w:rsid w:val="00FC1FFA"/>
    <w:rsid w:val="00FC205C"/>
    <w:rsid w:val="00FC20C4"/>
    <w:rsid w:val="00FC2115"/>
    <w:rsid w:val="00FC213F"/>
    <w:rsid w:val="00FC21BD"/>
    <w:rsid w:val="00FC21D6"/>
    <w:rsid w:val="00FC2201"/>
    <w:rsid w:val="00FC220B"/>
    <w:rsid w:val="00FC221F"/>
    <w:rsid w:val="00FC2226"/>
    <w:rsid w:val="00FC2227"/>
    <w:rsid w:val="00FC229C"/>
    <w:rsid w:val="00FC229D"/>
    <w:rsid w:val="00FC22B0"/>
    <w:rsid w:val="00FC22DF"/>
    <w:rsid w:val="00FC22F9"/>
    <w:rsid w:val="00FC230C"/>
    <w:rsid w:val="00FC2346"/>
    <w:rsid w:val="00FC2360"/>
    <w:rsid w:val="00FC238A"/>
    <w:rsid w:val="00FC239E"/>
    <w:rsid w:val="00FC23AC"/>
    <w:rsid w:val="00FC23B9"/>
    <w:rsid w:val="00FC23C0"/>
    <w:rsid w:val="00FC23D1"/>
    <w:rsid w:val="00FC23DF"/>
    <w:rsid w:val="00FC23F4"/>
    <w:rsid w:val="00FC23FD"/>
    <w:rsid w:val="00FC2462"/>
    <w:rsid w:val="00FC2463"/>
    <w:rsid w:val="00FC247D"/>
    <w:rsid w:val="00FC24A4"/>
    <w:rsid w:val="00FC24B6"/>
    <w:rsid w:val="00FC24B9"/>
    <w:rsid w:val="00FC24C1"/>
    <w:rsid w:val="00FC24D9"/>
    <w:rsid w:val="00FC251B"/>
    <w:rsid w:val="00FC2538"/>
    <w:rsid w:val="00FC257F"/>
    <w:rsid w:val="00FC2582"/>
    <w:rsid w:val="00FC2584"/>
    <w:rsid w:val="00FC25BC"/>
    <w:rsid w:val="00FC25CF"/>
    <w:rsid w:val="00FC262C"/>
    <w:rsid w:val="00FC2641"/>
    <w:rsid w:val="00FC2675"/>
    <w:rsid w:val="00FC26C4"/>
    <w:rsid w:val="00FC26D2"/>
    <w:rsid w:val="00FC26E4"/>
    <w:rsid w:val="00FC2706"/>
    <w:rsid w:val="00FC2762"/>
    <w:rsid w:val="00FC2763"/>
    <w:rsid w:val="00FC2810"/>
    <w:rsid w:val="00FC281B"/>
    <w:rsid w:val="00FC2876"/>
    <w:rsid w:val="00FC288B"/>
    <w:rsid w:val="00FC2891"/>
    <w:rsid w:val="00FC289B"/>
    <w:rsid w:val="00FC28DD"/>
    <w:rsid w:val="00FC28E3"/>
    <w:rsid w:val="00FC2912"/>
    <w:rsid w:val="00FC294A"/>
    <w:rsid w:val="00FC2962"/>
    <w:rsid w:val="00FC2A0F"/>
    <w:rsid w:val="00FC2A34"/>
    <w:rsid w:val="00FC2A62"/>
    <w:rsid w:val="00FC2A9E"/>
    <w:rsid w:val="00FC2AA3"/>
    <w:rsid w:val="00FC2AB7"/>
    <w:rsid w:val="00FC2AF3"/>
    <w:rsid w:val="00FC2AF7"/>
    <w:rsid w:val="00FC2AFA"/>
    <w:rsid w:val="00FC2B22"/>
    <w:rsid w:val="00FC2B66"/>
    <w:rsid w:val="00FC2BCD"/>
    <w:rsid w:val="00FC2C19"/>
    <w:rsid w:val="00FC2C22"/>
    <w:rsid w:val="00FC2C25"/>
    <w:rsid w:val="00FC2C2A"/>
    <w:rsid w:val="00FC2C58"/>
    <w:rsid w:val="00FC2CCC"/>
    <w:rsid w:val="00FC2D44"/>
    <w:rsid w:val="00FC2D4A"/>
    <w:rsid w:val="00FC2DDA"/>
    <w:rsid w:val="00FC2DE3"/>
    <w:rsid w:val="00FC2E08"/>
    <w:rsid w:val="00FC2E2B"/>
    <w:rsid w:val="00FC2E55"/>
    <w:rsid w:val="00FC2E6E"/>
    <w:rsid w:val="00FC2E70"/>
    <w:rsid w:val="00FC2EA9"/>
    <w:rsid w:val="00FC2EAB"/>
    <w:rsid w:val="00FC2EC8"/>
    <w:rsid w:val="00FC2ED0"/>
    <w:rsid w:val="00FC2ED5"/>
    <w:rsid w:val="00FC2F6B"/>
    <w:rsid w:val="00FC2F6E"/>
    <w:rsid w:val="00FC2F81"/>
    <w:rsid w:val="00FC301F"/>
    <w:rsid w:val="00FC304B"/>
    <w:rsid w:val="00FC3054"/>
    <w:rsid w:val="00FC305E"/>
    <w:rsid w:val="00FC3075"/>
    <w:rsid w:val="00FC308B"/>
    <w:rsid w:val="00FC3097"/>
    <w:rsid w:val="00FC314B"/>
    <w:rsid w:val="00FC3184"/>
    <w:rsid w:val="00FC31A6"/>
    <w:rsid w:val="00FC31B0"/>
    <w:rsid w:val="00FC31CB"/>
    <w:rsid w:val="00FC32A6"/>
    <w:rsid w:val="00FC32E1"/>
    <w:rsid w:val="00FC331A"/>
    <w:rsid w:val="00FC3429"/>
    <w:rsid w:val="00FC344D"/>
    <w:rsid w:val="00FC349D"/>
    <w:rsid w:val="00FC34B9"/>
    <w:rsid w:val="00FC34D0"/>
    <w:rsid w:val="00FC34D1"/>
    <w:rsid w:val="00FC3515"/>
    <w:rsid w:val="00FC3522"/>
    <w:rsid w:val="00FC355B"/>
    <w:rsid w:val="00FC3584"/>
    <w:rsid w:val="00FC3595"/>
    <w:rsid w:val="00FC35C1"/>
    <w:rsid w:val="00FC35C4"/>
    <w:rsid w:val="00FC3607"/>
    <w:rsid w:val="00FC3618"/>
    <w:rsid w:val="00FC3663"/>
    <w:rsid w:val="00FC36C5"/>
    <w:rsid w:val="00FC36E2"/>
    <w:rsid w:val="00FC36FE"/>
    <w:rsid w:val="00FC3714"/>
    <w:rsid w:val="00FC37A2"/>
    <w:rsid w:val="00FC37A9"/>
    <w:rsid w:val="00FC37AF"/>
    <w:rsid w:val="00FC37B7"/>
    <w:rsid w:val="00FC37FC"/>
    <w:rsid w:val="00FC3807"/>
    <w:rsid w:val="00FC382E"/>
    <w:rsid w:val="00FC3879"/>
    <w:rsid w:val="00FC38D9"/>
    <w:rsid w:val="00FC38DA"/>
    <w:rsid w:val="00FC3922"/>
    <w:rsid w:val="00FC398A"/>
    <w:rsid w:val="00FC3999"/>
    <w:rsid w:val="00FC3A17"/>
    <w:rsid w:val="00FC3A43"/>
    <w:rsid w:val="00FC3A63"/>
    <w:rsid w:val="00FC3A70"/>
    <w:rsid w:val="00FC3B21"/>
    <w:rsid w:val="00FC3B34"/>
    <w:rsid w:val="00FC3B52"/>
    <w:rsid w:val="00FC3B5F"/>
    <w:rsid w:val="00FC3B95"/>
    <w:rsid w:val="00FC3B99"/>
    <w:rsid w:val="00FC3BBD"/>
    <w:rsid w:val="00FC3BDB"/>
    <w:rsid w:val="00FC3BE3"/>
    <w:rsid w:val="00FC3C34"/>
    <w:rsid w:val="00FC3C6D"/>
    <w:rsid w:val="00FC3C7D"/>
    <w:rsid w:val="00FC3C80"/>
    <w:rsid w:val="00FC3C82"/>
    <w:rsid w:val="00FC3C8E"/>
    <w:rsid w:val="00FC3CCD"/>
    <w:rsid w:val="00FC3D0F"/>
    <w:rsid w:val="00FC3D32"/>
    <w:rsid w:val="00FC3D9E"/>
    <w:rsid w:val="00FC3DB0"/>
    <w:rsid w:val="00FC3DBB"/>
    <w:rsid w:val="00FC3DCB"/>
    <w:rsid w:val="00FC3DEA"/>
    <w:rsid w:val="00FC3E79"/>
    <w:rsid w:val="00FC3E9F"/>
    <w:rsid w:val="00FC3EBB"/>
    <w:rsid w:val="00FC3EC7"/>
    <w:rsid w:val="00FC3F19"/>
    <w:rsid w:val="00FC3F27"/>
    <w:rsid w:val="00FC3F54"/>
    <w:rsid w:val="00FC3F5A"/>
    <w:rsid w:val="00FC3F68"/>
    <w:rsid w:val="00FC3F6A"/>
    <w:rsid w:val="00FC3FB3"/>
    <w:rsid w:val="00FC4082"/>
    <w:rsid w:val="00FC4095"/>
    <w:rsid w:val="00FC40C3"/>
    <w:rsid w:val="00FC40D7"/>
    <w:rsid w:val="00FC4167"/>
    <w:rsid w:val="00FC4194"/>
    <w:rsid w:val="00FC419D"/>
    <w:rsid w:val="00FC41C3"/>
    <w:rsid w:val="00FC41CA"/>
    <w:rsid w:val="00FC41F4"/>
    <w:rsid w:val="00FC420B"/>
    <w:rsid w:val="00FC423E"/>
    <w:rsid w:val="00FC4240"/>
    <w:rsid w:val="00FC424A"/>
    <w:rsid w:val="00FC430E"/>
    <w:rsid w:val="00FC432C"/>
    <w:rsid w:val="00FC433D"/>
    <w:rsid w:val="00FC434A"/>
    <w:rsid w:val="00FC434D"/>
    <w:rsid w:val="00FC4352"/>
    <w:rsid w:val="00FC435F"/>
    <w:rsid w:val="00FC4382"/>
    <w:rsid w:val="00FC4383"/>
    <w:rsid w:val="00FC438B"/>
    <w:rsid w:val="00FC43C1"/>
    <w:rsid w:val="00FC43CF"/>
    <w:rsid w:val="00FC43D7"/>
    <w:rsid w:val="00FC4405"/>
    <w:rsid w:val="00FC440D"/>
    <w:rsid w:val="00FC4440"/>
    <w:rsid w:val="00FC4489"/>
    <w:rsid w:val="00FC44B7"/>
    <w:rsid w:val="00FC44F2"/>
    <w:rsid w:val="00FC452E"/>
    <w:rsid w:val="00FC4570"/>
    <w:rsid w:val="00FC4574"/>
    <w:rsid w:val="00FC45F7"/>
    <w:rsid w:val="00FC4604"/>
    <w:rsid w:val="00FC4628"/>
    <w:rsid w:val="00FC4639"/>
    <w:rsid w:val="00FC463D"/>
    <w:rsid w:val="00FC4649"/>
    <w:rsid w:val="00FC4668"/>
    <w:rsid w:val="00FC4695"/>
    <w:rsid w:val="00FC46BA"/>
    <w:rsid w:val="00FC46D6"/>
    <w:rsid w:val="00FC473B"/>
    <w:rsid w:val="00FC47DE"/>
    <w:rsid w:val="00FC47FE"/>
    <w:rsid w:val="00FC480F"/>
    <w:rsid w:val="00FC4820"/>
    <w:rsid w:val="00FC485B"/>
    <w:rsid w:val="00FC4891"/>
    <w:rsid w:val="00FC48A5"/>
    <w:rsid w:val="00FC48E8"/>
    <w:rsid w:val="00FC490A"/>
    <w:rsid w:val="00FC491D"/>
    <w:rsid w:val="00FC4953"/>
    <w:rsid w:val="00FC498F"/>
    <w:rsid w:val="00FC4992"/>
    <w:rsid w:val="00FC49A1"/>
    <w:rsid w:val="00FC49A4"/>
    <w:rsid w:val="00FC49BD"/>
    <w:rsid w:val="00FC49D1"/>
    <w:rsid w:val="00FC4A0D"/>
    <w:rsid w:val="00FC4A21"/>
    <w:rsid w:val="00FC4A32"/>
    <w:rsid w:val="00FC4A3A"/>
    <w:rsid w:val="00FC4A52"/>
    <w:rsid w:val="00FC4A6B"/>
    <w:rsid w:val="00FC4A71"/>
    <w:rsid w:val="00FC4A74"/>
    <w:rsid w:val="00FC4A99"/>
    <w:rsid w:val="00FC4AC5"/>
    <w:rsid w:val="00FC4AFD"/>
    <w:rsid w:val="00FC4B17"/>
    <w:rsid w:val="00FC4B28"/>
    <w:rsid w:val="00FC4B3A"/>
    <w:rsid w:val="00FC4B52"/>
    <w:rsid w:val="00FC4B68"/>
    <w:rsid w:val="00FC4B6B"/>
    <w:rsid w:val="00FC4BE7"/>
    <w:rsid w:val="00FC4BFA"/>
    <w:rsid w:val="00FC4C0A"/>
    <w:rsid w:val="00FC4C22"/>
    <w:rsid w:val="00FC4C5C"/>
    <w:rsid w:val="00FC4C5E"/>
    <w:rsid w:val="00FC4C62"/>
    <w:rsid w:val="00FC4C69"/>
    <w:rsid w:val="00FC4C82"/>
    <w:rsid w:val="00FC4C93"/>
    <w:rsid w:val="00FC4CA6"/>
    <w:rsid w:val="00FC4CAF"/>
    <w:rsid w:val="00FC4CCC"/>
    <w:rsid w:val="00FC4CDD"/>
    <w:rsid w:val="00FC4CFF"/>
    <w:rsid w:val="00FC4D18"/>
    <w:rsid w:val="00FC4D30"/>
    <w:rsid w:val="00FC4D36"/>
    <w:rsid w:val="00FC4D67"/>
    <w:rsid w:val="00FC4D73"/>
    <w:rsid w:val="00FC4D74"/>
    <w:rsid w:val="00FC4DEB"/>
    <w:rsid w:val="00FC4DF9"/>
    <w:rsid w:val="00FC4DFD"/>
    <w:rsid w:val="00FC4DFE"/>
    <w:rsid w:val="00FC4E7A"/>
    <w:rsid w:val="00FC4E94"/>
    <w:rsid w:val="00FC4EA2"/>
    <w:rsid w:val="00FC4EA7"/>
    <w:rsid w:val="00FC4F39"/>
    <w:rsid w:val="00FC4F73"/>
    <w:rsid w:val="00FC4FCE"/>
    <w:rsid w:val="00FC4FE4"/>
    <w:rsid w:val="00FC500E"/>
    <w:rsid w:val="00FC506A"/>
    <w:rsid w:val="00FC5089"/>
    <w:rsid w:val="00FC5092"/>
    <w:rsid w:val="00FC50DB"/>
    <w:rsid w:val="00FC50E7"/>
    <w:rsid w:val="00FC5128"/>
    <w:rsid w:val="00FC5202"/>
    <w:rsid w:val="00FC521E"/>
    <w:rsid w:val="00FC521F"/>
    <w:rsid w:val="00FC5226"/>
    <w:rsid w:val="00FC5229"/>
    <w:rsid w:val="00FC522B"/>
    <w:rsid w:val="00FC5230"/>
    <w:rsid w:val="00FC525B"/>
    <w:rsid w:val="00FC5262"/>
    <w:rsid w:val="00FC530D"/>
    <w:rsid w:val="00FC533F"/>
    <w:rsid w:val="00FC5349"/>
    <w:rsid w:val="00FC5356"/>
    <w:rsid w:val="00FC53B2"/>
    <w:rsid w:val="00FC53C9"/>
    <w:rsid w:val="00FC53D6"/>
    <w:rsid w:val="00FC53DA"/>
    <w:rsid w:val="00FC547E"/>
    <w:rsid w:val="00FC54A2"/>
    <w:rsid w:val="00FC54BC"/>
    <w:rsid w:val="00FC5553"/>
    <w:rsid w:val="00FC5566"/>
    <w:rsid w:val="00FC55EB"/>
    <w:rsid w:val="00FC55F5"/>
    <w:rsid w:val="00FC562B"/>
    <w:rsid w:val="00FC5631"/>
    <w:rsid w:val="00FC5635"/>
    <w:rsid w:val="00FC5636"/>
    <w:rsid w:val="00FC566F"/>
    <w:rsid w:val="00FC5685"/>
    <w:rsid w:val="00FC5686"/>
    <w:rsid w:val="00FC5691"/>
    <w:rsid w:val="00FC5693"/>
    <w:rsid w:val="00FC56AF"/>
    <w:rsid w:val="00FC56E5"/>
    <w:rsid w:val="00FC56F8"/>
    <w:rsid w:val="00FC5718"/>
    <w:rsid w:val="00FC5737"/>
    <w:rsid w:val="00FC57AC"/>
    <w:rsid w:val="00FC57D9"/>
    <w:rsid w:val="00FC57FD"/>
    <w:rsid w:val="00FC5872"/>
    <w:rsid w:val="00FC58DC"/>
    <w:rsid w:val="00FC5911"/>
    <w:rsid w:val="00FC5919"/>
    <w:rsid w:val="00FC5929"/>
    <w:rsid w:val="00FC5948"/>
    <w:rsid w:val="00FC5954"/>
    <w:rsid w:val="00FC595C"/>
    <w:rsid w:val="00FC5991"/>
    <w:rsid w:val="00FC5996"/>
    <w:rsid w:val="00FC59A7"/>
    <w:rsid w:val="00FC59AC"/>
    <w:rsid w:val="00FC59BD"/>
    <w:rsid w:val="00FC59CB"/>
    <w:rsid w:val="00FC59E5"/>
    <w:rsid w:val="00FC5A02"/>
    <w:rsid w:val="00FC5A09"/>
    <w:rsid w:val="00FC5A12"/>
    <w:rsid w:val="00FC5A20"/>
    <w:rsid w:val="00FC5A4F"/>
    <w:rsid w:val="00FC5A63"/>
    <w:rsid w:val="00FC5A6E"/>
    <w:rsid w:val="00FC5A7B"/>
    <w:rsid w:val="00FC5A8D"/>
    <w:rsid w:val="00FC5B08"/>
    <w:rsid w:val="00FC5B12"/>
    <w:rsid w:val="00FC5B3E"/>
    <w:rsid w:val="00FC5B56"/>
    <w:rsid w:val="00FC5B5F"/>
    <w:rsid w:val="00FC5B89"/>
    <w:rsid w:val="00FC5BBA"/>
    <w:rsid w:val="00FC5BF6"/>
    <w:rsid w:val="00FC5C3A"/>
    <w:rsid w:val="00FC5C82"/>
    <w:rsid w:val="00FC5CC2"/>
    <w:rsid w:val="00FC5CCB"/>
    <w:rsid w:val="00FC5CDB"/>
    <w:rsid w:val="00FC5CE3"/>
    <w:rsid w:val="00FC5CF8"/>
    <w:rsid w:val="00FC5D75"/>
    <w:rsid w:val="00FC5D8A"/>
    <w:rsid w:val="00FC5D94"/>
    <w:rsid w:val="00FC5DC8"/>
    <w:rsid w:val="00FC5DD1"/>
    <w:rsid w:val="00FC5E23"/>
    <w:rsid w:val="00FC5EFC"/>
    <w:rsid w:val="00FC5F0D"/>
    <w:rsid w:val="00FC5F45"/>
    <w:rsid w:val="00FC5F63"/>
    <w:rsid w:val="00FC5F9D"/>
    <w:rsid w:val="00FC5FC4"/>
    <w:rsid w:val="00FC5FDE"/>
    <w:rsid w:val="00FC601C"/>
    <w:rsid w:val="00FC6042"/>
    <w:rsid w:val="00FC6074"/>
    <w:rsid w:val="00FC608B"/>
    <w:rsid w:val="00FC60A1"/>
    <w:rsid w:val="00FC60CE"/>
    <w:rsid w:val="00FC60F2"/>
    <w:rsid w:val="00FC60FA"/>
    <w:rsid w:val="00FC6107"/>
    <w:rsid w:val="00FC610D"/>
    <w:rsid w:val="00FC610E"/>
    <w:rsid w:val="00FC618E"/>
    <w:rsid w:val="00FC619B"/>
    <w:rsid w:val="00FC6212"/>
    <w:rsid w:val="00FC6247"/>
    <w:rsid w:val="00FC625A"/>
    <w:rsid w:val="00FC625E"/>
    <w:rsid w:val="00FC6265"/>
    <w:rsid w:val="00FC6275"/>
    <w:rsid w:val="00FC6295"/>
    <w:rsid w:val="00FC62C8"/>
    <w:rsid w:val="00FC62E0"/>
    <w:rsid w:val="00FC6306"/>
    <w:rsid w:val="00FC6308"/>
    <w:rsid w:val="00FC630E"/>
    <w:rsid w:val="00FC631F"/>
    <w:rsid w:val="00FC6321"/>
    <w:rsid w:val="00FC6325"/>
    <w:rsid w:val="00FC633B"/>
    <w:rsid w:val="00FC633D"/>
    <w:rsid w:val="00FC63B6"/>
    <w:rsid w:val="00FC63C0"/>
    <w:rsid w:val="00FC63E1"/>
    <w:rsid w:val="00FC6457"/>
    <w:rsid w:val="00FC64A5"/>
    <w:rsid w:val="00FC64E4"/>
    <w:rsid w:val="00FC64EC"/>
    <w:rsid w:val="00FC64F3"/>
    <w:rsid w:val="00FC64F9"/>
    <w:rsid w:val="00FC6517"/>
    <w:rsid w:val="00FC6521"/>
    <w:rsid w:val="00FC6525"/>
    <w:rsid w:val="00FC652E"/>
    <w:rsid w:val="00FC6532"/>
    <w:rsid w:val="00FC654F"/>
    <w:rsid w:val="00FC6584"/>
    <w:rsid w:val="00FC659B"/>
    <w:rsid w:val="00FC65C3"/>
    <w:rsid w:val="00FC65DB"/>
    <w:rsid w:val="00FC65EF"/>
    <w:rsid w:val="00FC663F"/>
    <w:rsid w:val="00FC6656"/>
    <w:rsid w:val="00FC666D"/>
    <w:rsid w:val="00FC6694"/>
    <w:rsid w:val="00FC66DD"/>
    <w:rsid w:val="00FC676D"/>
    <w:rsid w:val="00FC6778"/>
    <w:rsid w:val="00FC67A3"/>
    <w:rsid w:val="00FC67C9"/>
    <w:rsid w:val="00FC67D5"/>
    <w:rsid w:val="00FC6858"/>
    <w:rsid w:val="00FC686E"/>
    <w:rsid w:val="00FC68AB"/>
    <w:rsid w:val="00FC68C6"/>
    <w:rsid w:val="00FC68DB"/>
    <w:rsid w:val="00FC68F4"/>
    <w:rsid w:val="00FC6902"/>
    <w:rsid w:val="00FC6906"/>
    <w:rsid w:val="00FC6925"/>
    <w:rsid w:val="00FC6947"/>
    <w:rsid w:val="00FC6953"/>
    <w:rsid w:val="00FC69C8"/>
    <w:rsid w:val="00FC69EE"/>
    <w:rsid w:val="00FC6A25"/>
    <w:rsid w:val="00FC6A6F"/>
    <w:rsid w:val="00FC6A7D"/>
    <w:rsid w:val="00FC6A85"/>
    <w:rsid w:val="00FC6AC7"/>
    <w:rsid w:val="00FC6B18"/>
    <w:rsid w:val="00FC6B1C"/>
    <w:rsid w:val="00FC6B2D"/>
    <w:rsid w:val="00FC6B8A"/>
    <w:rsid w:val="00FC6B96"/>
    <w:rsid w:val="00FC6B9E"/>
    <w:rsid w:val="00FC6BC7"/>
    <w:rsid w:val="00FC6BCC"/>
    <w:rsid w:val="00FC6C06"/>
    <w:rsid w:val="00FC6C13"/>
    <w:rsid w:val="00FC6C36"/>
    <w:rsid w:val="00FC6C85"/>
    <w:rsid w:val="00FC6C8E"/>
    <w:rsid w:val="00FC6C90"/>
    <w:rsid w:val="00FC6CB6"/>
    <w:rsid w:val="00FC6CE3"/>
    <w:rsid w:val="00FC6CEA"/>
    <w:rsid w:val="00FC6D61"/>
    <w:rsid w:val="00FC6D69"/>
    <w:rsid w:val="00FC6D97"/>
    <w:rsid w:val="00FC6DE9"/>
    <w:rsid w:val="00FC6E29"/>
    <w:rsid w:val="00FC6E2D"/>
    <w:rsid w:val="00FC6E64"/>
    <w:rsid w:val="00FC6E78"/>
    <w:rsid w:val="00FC6E84"/>
    <w:rsid w:val="00FC6E97"/>
    <w:rsid w:val="00FC6EBB"/>
    <w:rsid w:val="00FC6ECC"/>
    <w:rsid w:val="00FC6ED9"/>
    <w:rsid w:val="00FC6EED"/>
    <w:rsid w:val="00FC6F13"/>
    <w:rsid w:val="00FC6F4C"/>
    <w:rsid w:val="00FC6F59"/>
    <w:rsid w:val="00FC6FA8"/>
    <w:rsid w:val="00FC700F"/>
    <w:rsid w:val="00FC7060"/>
    <w:rsid w:val="00FC7068"/>
    <w:rsid w:val="00FC709D"/>
    <w:rsid w:val="00FC709F"/>
    <w:rsid w:val="00FC70AD"/>
    <w:rsid w:val="00FC70AE"/>
    <w:rsid w:val="00FC70C0"/>
    <w:rsid w:val="00FC70FF"/>
    <w:rsid w:val="00FC7133"/>
    <w:rsid w:val="00FC7179"/>
    <w:rsid w:val="00FC7208"/>
    <w:rsid w:val="00FC720E"/>
    <w:rsid w:val="00FC7222"/>
    <w:rsid w:val="00FC7280"/>
    <w:rsid w:val="00FC728A"/>
    <w:rsid w:val="00FC72A4"/>
    <w:rsid w:val="00FC72D3"/>
    <w:rsid w:val="00FC731E"/>
    <w:rsid w:val="00FC7364"/>
    <w:rsid w:val="00FC73CA"/>
    <w:rsid w:val="00FC73E2"/>
    <w:rsid w:val="00FC73FF"/>
    <w:rsid w:val="00FC746A"/>
    <w:rsid w:val="00FC74C2"/>
    <w:rsid w:val="00FC751E"/>
    <w:rsid w:val="00FC7535"/>
    <w:rsid w:val="00FC753C"/>
    <w:rsid w:val="00FC755A"/>
    <w:rsid w:val="00FC757B"/>
    <w:rsid w:val="00FC75B0"/>
    <w:rsid w:val="00FC75B3"/>
    <w:rsid w:val="00FC75D5"/>
    <w:rsid w:val="00FC75FF"/>
    <w:rsid w:val="00FC765E"/>
    <w:rsid w:val="00FC766D"/>
    <w:rsid w:val="00FC767C"/>
    <w:rsid w:val="00FC7694"/>
    <w:rsid w:val="00FC76A3"/>
    <w:rsid w:val="00FC771B"/>
    <w:rsid w:val="00FC77F4"/>
    <w:rsid w:val="00FC7800"/>
    <w:rsid w:val="00FC781B"/>
    <w:rsid w:val="00FC782C"/>
    <w:rsid w:val="00FC7864"/>
    <w:rsid w:val="00FC7878"/>
    <w:rsid w:val="00FC787A"/>
    <w:rsid w:val="00FC78D0"/>
    <w:rsid w:val="00FC7905"/>
    <w:rsid w:val="00FC7910"/>
    <w:rsid w:val="00FC7945"/>
    <w:rsid w:val="00FC7970"/>
    <w:rsid w:val="00FC798A"/>
    <w:rsid w:val="00FC798B"/>
    <w:rsid w:val="00FC79ED"/>
    <w:rsid w:val="00FC79F4"/>
    <w:rsid w:val="00FC7A06"/>
    <w:rsid w:val="00FC7A6D"/>
    <w:rsid w:val="00FC7A77"/>
    <w:rsid w:val="00FC7A98"/>
    <w:rsid w:val="00FC7AA4"/>
    <w:rsid w:val="00FC7AB3"/>
    <w:rsid w:val="00FC7AB6"/>
    <w:rsid w:val="00FC7AC2"/>
    <w:rsid w:val="00FC7B04"/>
    <w:rsid w:val="00FC7B22"/>
    <w:rsid w:val="00FC7B35"/>
    <w:rsid w:val="00FC7B6A"/>
    <w:rsid w:val="00FC7B75"/>
    <w:rsid w:val="00FC7BB1"/>
    <w:rsid w:val="00FC7BBB"/>
    <w:rsid w:val="00FC7BC4"/>
    <w:rsid w:val="00FC7BD6"/>
    <w:rsid w:val="00FC7C39"/>
    <w:rsid w:val="00FC7C63"/>
    <w:rsid w:val="00FC7C8A"/>
    <w:rsid w:val="00FC7C8E"/>
    <w:rsid w:val="00FC7CB3"/>
    <w:rsid w:val="00FC7CC6"/>
    <w:rsid w:val="00FC7CD8"/>
    <w:rsid w:val="00FC7D0B"/>
    <w:rsid w:val="00FC7D58"/>
    <w:rsid w:val="00FC7D7B"/>
    <w:rsid w:val="00FC7DBE"/>
    <w:rsid w:val="00FC7E4F"/>
    <w:rsid w:val="00FC7E89"/>
    <w:rsid w:val="00FC7EE8"/>
    <w:rsid w:val="00FC7F0B"/>
    <w:rsid w:val="00FC7F4C"/>
    <w:rsid w:val="00FC7F62"/>
    <w:rsid w:val="00FC7F73"/>
    <w:rsid w:val="00FC7F7E"/>
    <w:rsid w:val="00FC7F9B"/>
    <w:rsid w:val="00FC7FBB"/>
    <w:rsid w:val="00FD002B"/>
    <w:rsid w:val="00FD0033"/>
    <w:rsid w:val="00FD004D"/>
    <w:rsid w:val="00FD008A"/>
    <w:rsid w:val="00FD009A"/>
    <w:rsid w:val="00FD00AF"/>
    <w:rsid w:val="00FD0117"/>
    <w:rsid w:val="00FD0139"/>
    <w:rsid w:val="00FD0157"/>
    <w:rsid w:val="00FD0179"/>
    <w:rsid w:val="00FD01B7"/>
    <w:rsid w:val="00FD01BE"/>
    <w:rsid w:val="00FD01C2"/>
    <w:rsid w:val="00FD01C8"/>
    <w:rsid w:val="00FD020F"/>
    <w:rsid w:val="00FD021C"/>
    <w:rsid w:val="00FD0230"/>
    <w:rsid w:val="00FD0285"/>
    <w:rsid w:val="00FD02CC"/>
    <w:rsid w:val="00FD02D7"/>
    <w:rsid w:val="00FD02E6"/>
    <w:rsid w:val="00FD02FD"/>
    <w:rsid w:val="00FD0302"/>
    <w:rsid w:val="00FD033F"/>
    <w:rsid w:val="00FD0361"/>
    <w:rsid w:val="00FD0379"/>
    <w:rsid w:val="00FD03F5"/>
    <w:rsid w:val="00FD0411"/>
    <w:rsid w:val="00FD041B"/>
    <w:rsid w:val="00FD0458"/>
    <w:rsid w:val="00FD045C"/>
    <w:rsid w:val="00FD0507"/>
    <w:rsid w:val="00FD05CF"/>
    <w:rsid w:val="00FD05D4"/>
    <w:rsid w:val="00FD065A"/>
    <w:rsid w:val="00FD0665"/>
    <w:rsid w:val="00FD0684"/>
    <w:rsid w:val="00FD0750"/>
    <w:rsid w:val="00FD0782"/>
    <w:rsid w:val="00FD07A6"/>
    <w:rsid w:val="00FD07A7"/>
    <w:rsid w:val="00FD07B5"/>
    <w:rsid w:val="00FD07BB"/>
    <w:rsid w:val="00FD07F4"/>
    <w:rsid w:val="00FD07FD"/>
    <w:rsid w:val="00FD0867"/>
    <w:rsid w:val="00FD089B"/>
    <w:rsid w:val="00FD08CC"/>
    <w:rsid w:val="00FD0930"/>
    <w:rsid w:val="00FD0953"/>
    <w:rsid w:val="00FD0992"/>
    <w:rsid w:val="00FD09B3"/>
    <w:rsid w:val="00FD09D1"/>
    <w:rsid w:val="00FD09D9"/>
    <w:rsid w:val="00FD0A14"/>
    <w:rsid w:val="00FD0A3E"/>
    <w:rsid w:val="00FD0A4F"/>
    <w:rsid w:val="00FD0A50"/>
    <w:rsid w:val="00FD0A7F"/>
    <w:rsid w:val="00FD0A9E"/>
    <w:rsid w:val="00FD0AB7"/>
    <w:rsid w:val="00FD0AC8"/>
    <w:rsid w:val="00FD0ADE"/>
    <w:rsid w:val="00FD0AF7"/>
    <w:rsid w:val="00FD0B02"/>
    <w:rsid w:val="00FD0B28"/>
    <w:rsid w:val="00FD0B54"/>
    <w:rsid w:val="00FD0B89"/>
    <w:rsid w:val="00FD0BC3"/>
    <w:rsid w:val="00FD0BE4"/>
    <w:rsid w:val="00FD0C0C"/>
    <w:rsid w:val="00FD0C42"/>
    <w:rsid w:val="00FD0C46"/>
    <w:rsid w:val="00FD0CA8"/>
    <w:rsid w:val="00FD0D0A"/>
    <w:rsid w:val="00FD0D46"/>
    <w:rsid w:val="00FD0D4A"/>
    <w:rsid w:val="00FD0D62"/>
    <w:rsid w:val="00FD0E21"/>
    <w:rsid w:val="00FD0E3C"/>
    <w:rsid w:val="00FD0E4B"/>
    <w:rsid w:val="00FD0EA9"/>
    <w:rsid w:val="00FD0EBF"/>
    <w:rsid w:val="00FD0F7C"/>
    <w:rsid w:val="00FD0F9C"/>
    <w:rsid w:val="00FD0F9E"/>
    <w:rsid w:val="00FD0FB5"/>
    <w:rsid w:val="00FD1006"/>
    <w:rsid w:val="00FD100D"/>
    <w:rsid w:val="00FD1034"/>
    <w:rsid w:val="00FD104B"/>
    <w:rsid w:val="00FD1051"/>
    <w:rsid w:val="00FD1055"/>
    <w:rsid w:val="00FD105D"/>
    <w:rsid w:val="00FD109B"/>
    <w:rsid w:val="00FD10B4"/>
    <w:rsid w:val="00FD10FA"/>
    <w:rsid w:val="00FD1130"/>
    <w:rsid w:val="00FD1141"/>
    <w:rsid w:val="00FD1145"/>
    <w:rsid w:val="00FD11B3"/>
    <w:rsid w:val="00FD11CD"/>
    <w:rsid w:val="00FD11F5"/>
    <w:rsid w:val="00FD1250"/>
    <w:rsid w:val="00FD1285"/>
    <w:rsid w:val="00FD12CD"/>
    <w:rsid w:val="00FD12DC"/>
    <w:rsid w:val="00FD12E4"/>
    <w:rsid w:val="00FD12EF"/>
    <w:rsid w:val="00FD12F1"/>
    <w:rsid w:val="00FD12FE"/>
    <w:rsid w:val="00FD1311"/>
    <w:rsid w:val="00FD1328"/>
    <w:rsid w:val="00FD133E"/>
    <w:rsid w:val="00FD13A5"/>
    <w:rsid w:val="00FD13C4"/>
    <w:rsid w:val="00FD13C6"/>
    <w:rsid w:val="00FD13DE"/>
    <w:rsid w:val="00FD1404"/>
    <w:rsid w:val="00FD1426"/>
    <w:rsid w:val="00FD14EF"/>
    <w:rsid w:val="00FD1549"/>
    <w:rsid w:val="00FD1592"/>
    <w:rsid w:val="00FD15A1"/>
    <w:rsid w:val="00FD15B9"/>
    <w:rsid w:val="00FD15DD"/>
    <w:rsid w:val="00FD1628"/>
    <w:rsid w:val="00FD164E"/>
    <w:rsid w:val="00FD166A"/>
    <w:rsid w:val="00FD166B"/>
    <w:rsid w:val="00FD1692"/>
    <w:rsid w:val="00FD1699"/>
    <w:rsid w:val="00FD16B5"/>
    <w:rsid w:val="00FD16EC"/>
    <w:rsid w:val="00FD1726"/>
    <w:rsid w:val="00FD1781"/>
    <w:rsid w:val="00FD17AE"/>
    <w:rsid w:val="00FD17BD"/>
    <w:rsid w:val="00FD1819"/>
    <w:rsid w:val="00FD181F"/>
    <w:rsid w:val="00FD1843"/>
    <w:rsid w:val="00FD1859"/>
    <w:rsid w:val="00FD185D"/>
    <w:rsid w:val="00FD1871"/>
    <w:rsid w:val="00FD187F"/>
    <w:rsid w:val="00FD18FD"/>
    <w:rsid w:val="00FD1904"/>
    <w:rsid w:val="00FD1923"/>
    <w:rsid w:val="00FD1961"/>
    <w:rsid w:val="00FD196D"/>
    <w:rsid w:val="00FD197F"/>
    <w:rsid w:val="00FD19BD"/>
    <w:rsid w:val="00FD19C3"/>
    <w:rsid w:val="00FD1A17"/>
    <w:rsid w:val="00FD1A1D"/>
    <w:rsid w:val="00FD1A4E"/>
    <w:rsid w:val="00FD1A53"/>
    <w:rsid w:val="00FD1A58"/>
    <w:rsid w:val="00FD1A78"/>
    <w:rsid w:val="00FD1ABF"/>
    <w:rsid w:val="00FD1ADC"/>
    <w:rsid w:val="00FD1B87"/>
    <w:rsid w:val="00FD1B90"/>
    <w:rsid w:val="00FD1BA7"/>
    <w:rsid w:val="00FD1BB1"/>
    <w:rsid w:val="00FD1C1F"/>
    <w:rsid w:val="00FD1C20"/>
    <w:rsid w:val="00FD1C54"/>
    <w:rsid w:val="00FD1C96"/>
    <w:rsid w:val="00FD1CA7"/>
    <w:rsid w:val="00FD1CAD"/>
    <w:rsid w:val="00FD1CB2"/>
    <w:rsid w:val="00FD1CCF"/>
    <w:rsid w:val="00FD1CEF"/>
    <w:rsid w:val="00FD1CFE"/>
    <w:rsid w:val="00FD1D22"/>
    <w:rsid w:val="00FD1D48"/>
    <w:rsid w:val="00FD1D78"/>
    <w:rsid w:val="00FD1D7F"/>
    <w:rsid w:val="00FD1D87"/>
    <w:rsid w:val="00FD1DBD"/>
    <w:rsid w:val="00FD1DFF"/>
    <w:rsid w:val="00FD1E1A"/>
    <w:rsid w:val="00FD1E2A"/>
    <w:rsid w:val="00FD1E69"/>
    <w:rsid w:val="00FD1E6A"/>
    <w:rsid w:val="00FD1EA6"/>
    <w:rsid w:val="00FD1ECD"/>
    <w:rsid w:val="00FD1EFF"/>
    <w:rsid w:val="00FD1F14"/>
    <w:rsid w:val="00FD1F19"/>
    <w:rsid w:val="00FD1F1A"/>
    <w:rsid w:val="00FD1F46"/>
    <w:rsid w:val="00FD1F5A"/>
    <w:rsid w:val="00FD1F8D"/>
    <w:rsid w:val="00FD2009"/>
    <w:rsid w:val="00FD200D"/>
    <w:rsid w:val="00FD2014"/>
    <w:rsid w:val="00FD2018"/>
    <w:rsid w:val="00FD2032"/>
    <w:rsid w:val="00FD2048"/>
    <w:rsid w:val="00FD204F"/>
    <w:rsid w:val="00FD209D"/>
    <w:rsid w:val="00FD20B4"/>
    <w:rsid w:val="00FD20DC"/>
    <w:rsid w:val="00FD2111"/>
    <w:rsid w:val="00FD2112"/>
    <w:rsid w:val="00FD2134"/>
    <w:rsid w:val="00FD215C"/>
    <w:rsid w:val="00FD2160"/>
    <w:rsid w:val="00FD2198"/>
    <w:rsid w:val="00FD21B5"/>
    <w:rsid w:val="00FD21D5"/>
    <w:rsid w:val="00FD21D7"/>
    <w:rsid w:val="00FD21E3"/>
    <w:rsid w:val="00FD21EA"/>
    <w:rsid w:val="00FD2231"/>
    <w:rsid w:val="00FD227F"/>
    <w:rsid w:val="00FD22E1"/>
    <w:rsid w:val="00FD22E8"/>
    <w:rsid w:val="00FD2322"/>
    <w:rsid w:val="00FD2331"/>
    <w:rsid w:val="00FD233A"/>
    <w:rsid w:val="00FD233F"/>
    <w:rsid w:val="00FD2356"/>
    <w:rsid w:val="00FD2369"/>
    <w:rsid w:val="00FD2383"/>
    <w:rsid w:val="00FD23A7"/>
    <w:rsid w:val="00FD23A8"/>
    <w:rsid w:val="00FD23CD"/>
    <w:rsid w:val="00FD2415"/>
    <w:rsid w:val="00FD241C"/>
    <w:rsid w:val="00FD243E"/>
    <w:rsid w:val="00FD2460"/>
    <w:rsid w:val="00FD2461"/>
    <w:rsid w:val="00FD2476"/>
    <w:rsid w:val="00FD24A6"/>
    <w:rsid w:val="00FD24C8"/>
    <w:rsid w:val="00FD24F0"/>
    <w:rsid w:val="00FD2503"/>
    <w:rsid w:val="00FD2521"/>
    <w:rsid w:val="00FD2542"/>
    <w:rsid w:val="00FD2555"/>
    <w:rsid w:val="00FD2557"/>
    <w:rsid w:val="00FD25A6"/>
    <w:rsid w:val="00FD25AC"/>
    <w:rsid w:val="00FD25D7"/>
    <w:rsid w:val="00FD25F5"/>
    <w:rsid w:val="00FD266D"/>
    <w:rsid w:val="00FD272F"/>
    <w:rsid w:val="00FD2747"/>
    <w:rsid w:val="00FD2752"/>
    <w:rsid w:val="00FD2765"/>
    <w:rsid w:val="00FD27E7"/>
    <w:rsid w:val="00FD2807"/>
    <w:rsid w:val="00FD2875"/>
    <w:rsid w:val="00FD287D"/>
    <w:rsid w:val="00FD28C5"/>
    <w:rsid w:val="00FD28D1"/>
    <w:rsid w:val="00FD28DA"/>
    <w:rsid w:val="00FD2913"/>
    <w:rsid w:val="00FD2929"/>
    <w:rsid w:val="00FD2939"/>
    <w:rsid w:val="00FD293D"/>
    <w:rsid w:val="00FD295E"/>
    <w:rsid w:val="00FD2968"/>
    <w:rsid w:val="00FD2977"/>
    <w:rsid w:val="00FD298D"/>
    <w:rsid w:val="00FD29B7"/>
    <w:rsid w:val="00FD29EB"/>
    <w:rsid w:val="00FD29F3"/>
    <w:rsid w:val="00FD2A09"/>
    <w:rsid w:val="00FD2A50"/>
    <w:rsid w:val="00FD2A69"/>
    <w:rsid w:val="00FD2AB6"/>
    <w:rsid w:val="00FD2ABF"/>
    <w:rsid w:val="00FD2ACC"/>
    <w:rsid w:val="00FD2B17"/>
    <w:rsid w:val="00FD2B1D"/>
    <w:rsid w:val="00FD2B46"/>
    <w:rsid w:val="00FD2B55"/>
    <w:rsid w:val="00FD2BFD"/>
    <w:rsid w:val="00FD2C14"/>
    <w:rsid w:val="00FD2C32"/>
    <w:rsid w:val="00FD2C50"/>
    <w:rsid w:val="00FD2C78"/>
    <w:rsid w:val="00FD2C8C"/>
    <w:rsid w:val="00FD2CAE"/>
    <w:rsid w:val="00FD2CBD"/>
    <w:rsid w:val="00FD2D3D"/>
    <w:rsid w:val="00FD2D63"/>
    <w:rsid w:val="00FD2D68"/>
    <w:rsid w:val="00FD2D82"/>
    <w:rsid w:val="00FD2DFD"/>
    <w:rsid w:val="00FD2E0E"/>
    <w:rsid w:val="00FD2E15"/>
    <w:rsid w:val="00FD2E3C"/>
    <w:rsid w:val="00FD2E44"/>
    <w:rsid w:val="00FD2E54"/>
    <w:rsid w:val="00FD2F1D"/>
    <w:rsid w:val="00FD2F34"/>
    <w:rsid w:val="00FD2F73"/>
    <w:rsid w:val="00FD2FA6"/>
    <w:rsid w:val="00FD2FD2"/>
    <w:rsid w:val="00FD2FFE"/>
    <w:rsid w:val="00FD306C"/>
    <w:rsid w:val="00FD30DA"/>
    <w:rsid w:val="00FD30F4"/>
    <w:rsid w:val="00FD3104"/>
    <w:rsid w:val="00FD3144"/>
    <w:rsid w:val="00FD31C7"/>
    <w:rsid w:val="00FD31FB"/>
    <w:rsid w:val="00FD3253"/>
    <w:rsid w:val="00FD3288"/>
    <w:rsid w:val="00FD32CD"/>
    <w:rsid w:val="00FD32FF"/>
    <w:rsid w:val="00FD331D"/>
    <w:rsid w:val="00FD337F"/>
    <w:rsid w:val="00FD339F"/>
    <w:rsid w:val="00FD33B4"/>
    <w:rsid w:val="00FD33B6"/>
    <w:rsid w:val="00FD33D2"/>
    <w:rsid w:val="00FD340A"/>
    <w:rsid w:val="00FD340C"/>
    <w:rsid w:val="00FD344A"/>
    <w:rsid w:val="00FD344D"/>
    <w:rsid w:val="00FD345A"/>
    <w:rsid w:val="00FD3482"/>
    <w:rsid w:val="00FD348F"/>
    <w:rsid w:val="00FD34B0"/>
    <w:rsid w:val="00FD34CE"/>
    <w:rsid w:val="00FD34FD"/>
    <w:rsid w:val="00FD3535"/>
    <w:rsid w:val="00FD3551"/>
    <w:rsid w:val="00FD355B"/>
    <w:rsid w:val="00FD356F"/>
    <w:rsid w:val="00FD3577"/>
    <w:rsid w:val="00FD35E1"/>
    <w:rsid w:val="00FD35EC"/>
    <w:rsid w:val="00FD3623"/>
    <w:rsid w:val="00FD362B"/>
    <w:rsid w:val="00FD362D"/>
    <w:rsid w:val="00FD363C"/>
    <w:rsid w:val="00FD3655"/>
    <w:rsid w:val="00FD3715"/>
    <w:rsid w:val="00FD3763"/>
    <w:rsid w:val="00FD379F"/>
    <w:rsid w:val="00FD37C0"/>
    <w:rsid w:val="00FD37C2"/>
    <w:rsid w:val="00FD37D6"/>
    <w:rsid w:val="00FD37FD"/>
    <w:rsid w:val="00FD381D"/>
    <w:rsid w:val="00FD382C"/>
    <w:rsid w:val="00FD384C"/>
    <w:rsid w:val="00FD384F"/>
    <w:rsid w:val="00FD3873"/>
    <w:rsid w:val="00FD38A8"/>
    <w:rsid w:val="00FD38C1"/>
    <w:rsid w:val="00FD38CA"/>
    <w:rsid w:val="00FD38D0"/>
    <w:rsid w:val="00FD38F3"/>
    <w:rsid w:val="00FD390A"/>
    <w:rsid w:val="00FD3922"/>
    <w:rsid w:val="00FD3986"/>
    <w:rsid w:val="00FD39A0"/>
    <w:rsid w:val="00FD39AF"/>
    <w:rsid w:val="00FD39C2"/>
    <w:rsid w:val="00FD39D8"/>
    <w:rsid w:val="00FD3A13"/>
    <w:rsid w:val="00FD3A68"/>
    <w:rsid w:val="00FD3A7C"/>
    <w:rsid w:val="00FD3A7E"/>
    <w:rsid w:val="00FD3AB0"/>
    <w:rsid w:val="00FD3ABA"/>
    <w:rsid w:val="00FD3AD3"/>
    <w:rsid w:val="00FD3AE3"/>
    <w:rsid w:val="00FD3AEE"/>
    <w:rsid w:val="00FD3AF5"/>
    <w:rsid w:val="00FD3B4B"/>
    <w:rsid w:val="00FD3BD1"/>
    <w:rsid w:val="00FD3BD4"/>
    <w:rsid w:val="00FD3CAE"/>
    <w:rsid w:val="00FD3CCC"/>
    <w:rsid w:val="00FD3CDA"/>
    <w:rsid w:val="00FD3D18"/>
    <w:rsid w:val="00FD3D30"/>
    <w:rsid w:val="00FD3D3C"/>
    <w:rsid w:val="00FD3D43"/>
    <w:rsid w:val="00FD3D64"/>
    <w:rsid w:val="00FD3D71"/>
    <w:rsid w:val="00FD3D7E"/>
    <w:rsid w:val="00FD3D9A"/>
    <w:rsid w:val="00FD3DC7"/>
    <w:rsid w:val="00FD3DFE"/>
    <w:rsid w:val="00FD3E38"/>
    <w:rsid w:val="00FD3EB9"/>
    <w:rsid w:val="00FD3EF4"/>
    <w:rsid w:val="00FD3F2D"/>
    <w:rsid w:val="00FD3F5E"/>
    <w:rsid w:val="00FD3F67"/>
    <w:rsid w:val="00FD3F71"/>
    <w:rsid w:val="00FD3F72"/>
    <w:rsid w:val="00FD3F91"/>
    <w:rsid w:val="00FD3FC4"/>
    <w:rsid w:val="00FD408E"/>
    <w:rsid w:val="00FD4094"/>
    <w:rsid w:val="00FD40DF"/>
    <w:rsid w:val="00FD413E"/>
    <w:rsid w:val="00FD4153"/>
    <w:rsid w:val="00FD4168"/>
    <w:rsid w:val="00FD417C"/>
    <w:rsid w:val="00FD417D"/>
    <w:rsid w:val="00FD41A8"/>
    <w:rsid w:val="00FD4230"/>
    <w:rsid w:val="00FD4239"/>
    <w:rsid w:val="00FD4247"/>
    <w:rsid w:val="00FD4259"/>
    <w:rsid w:val="00FD429C"/>
    <w:rsid w:val="00FD4324"/>
    <w:rsid w:val="00FD4338"/>
    <w:rsid w:val="00FD43AB"/>
    <w:rsid w:val="00FD43B1"/>
    <w:rsid w:val="00FD43B6"/>
    <w:rsid w:val="00FD43BA"/>
    <w:rsid w:val="00FD43D9"/>
    <w:rsid w:val="00FD43E1"/>
    <w:rsid w:val="00FD440A"/>
    <w:rsid w:val="00FD4428"/>
    <w:rsid w:val="00FD4441"/>
    <w:rsid w:val="00FD449C"/>
    <w:rsid w:val="00FD44BD"/>
    <w:rsid w:val="00FD44E5"/>
    <w:rsid w:val="00FD44F6"/>
    <w:rsid w:val="00FD451C"/>
    <w:rsid w:val="00FD45B7"/>
    <w:rsid w:val="00FD45C5"/>
    <w:rsid w:val="00FD461F"/>
    <w:rsid w:val="00FD4639"/>
    <w:rsid w:val="00FD46A2"/>
    <w:rsid w:val="00FD46A7"/>
    <w:rsid w:val="00FD46B6"/>
    <w:rsid w:val="00FD4701"/>
    <w:rsid w:val="00FD474A"/>
    <w:rsid w:val="00FD4780"/>
    <w:rsid w:val="00FD478F"/>
    <w:rsid w:val="00FD47F5"/>
    <w:rsid w:val="00FD4808"/>
    <w:rsid w:val="00FD484B"/>
    <w:rsid w:val="00FD4864"/>
    <w:rsid w:val="00FD486B"/>
    <w:rsid w:val="00FD489E"/>
    <w:rsid w:val="00FD48B2"/>
    <w:rsid w:val="00FD48C0"/>
    <w:rsid w:val="00FD492E"/>
    <w:rsid w:val="00FD49D4"/>
    <w:rsid w:val="00FD4A1B"/>
    <w:rsid w:val="00FD4A27"/>
    <w:rsid w:val="00FD4A2E"/>
    <w:rsid w:val="00FD4A76"/>
    <w:rsid w:val="00FD4AEB"/>
    <w:rsid w:val="00FD4B06"/>
    <w:rsid w:val="00FD4B56"/>
    <w:rsid w:val="00FD4B64"/>
    <w:rsid w:val="00FD4B7C"/>
    <w:rsid w:val="00FD4C1B"/>
    <w:rsid w:val="00FD4C28"/>
    <w:rsid w:val="00FD4C69"/>
    <w:rsid w:val="00FD4C8C"/>
    <w:rsid w:val="00FD4C94"/>
    <w:rsid w:val="00FD4CBB"/>
    <w:rsid w:val="00FD4CEA"/>
    <w:rsid w:val="00FD4D2D"/>
    <w:rsid w:val="00FD4D31"/>
    <w:rsid w:val="00FD4D53"/>
    <w:rsid w:val="00FD4D83"/>
    <w:rsid w:val="00FD4D86"/>
    <w:rsid w:val="00FD4DB7"/>
    <w:rsid w:val="00FD4DBE"/>
    <w:rsid w:val="00FD4DF1"/>
    <w:rsid w:val="00FD4DFA"/>
    <w:rsid w:val="00FD4E38"/>
    <w:rsid w:val="00FD4E56"/>
    <w:rsid w:val="00FD4E8B"/>
    <w:rsid w:val="00FD4E8E"/>
    <w:rsid w:val="00FD4E8F"/>
    <w:rsid w:val="00FD4EE3"/>
    <w:rsid w:val="00FD4F4E"/>
    <w:rsid w:val="00FD4F80"/>
    <w:rsid w:val="00FD5012"/>
    <w:rsid w:val="00FD5041"/>
    <w:rsid w:val="00FD5079"/>
    <w:rsid w:val="00FD50AA"/>
    <w:rsid w:val="00FD50F7"/>
    <w:rsid w:val="00FD50FD"/>
    <w:rsid w:val="00FD5105"/>
    <w:rsid w:val="00FD5139"/>
    <w:rsid w:val="00FD5156"/>
    <w:rsid w:val="00FD518A"/>
    <w:rsid w:val="00FD5196"/>
    <w:rsid w:val="00FD51F1"/>
    <w:rsid w:val="00FD520D"/>
    <w:rsid w:val="00FD5227"/>
    <w:rsid w:val="00FD5286"/>
    <w:rsid w:val="00FD528C"/>
    <w:rsid w:val="00FD52AC"/>
    <w:rsid w:val="00FD52BB"/>
    <w:rsid w:val="00FD52DF"/>
    <w:rsid w:val="00FD52ED"/>
    <w:rsid w:val="00FD5328"/>
    <w:rsid w:val="00FD5337"/>
    <w:rsid w:val="00FD533F"/>
    <w:rsid w:val="00FD5349"/>
    <w:rsid w:val="00FD5352"/>
    <w:rsid w:val="00FD539D"/>
    <w:rsid w:val="00FD53A5"/>
    <w:rsid w:val="00FD53C8"/>
    <w:rsid w:val="00FD5413"/>
    <w:rsid w:val="00FD5430"/>
    <w:rsid w:val="00FD543D"/>
    <w:rsid w:val="00FD5453"/>
    <w:rsid w:val="00FD5494"/>
    <w:rsid w:val="00FD54AB"/>
    <w:rsid w:val="00FD54B3"/>
    <w:rsid w:val="00FD54E3"/>
    <w:rsid w:val="00FD54F7"/>
    <w:rsid w:val="00FD558A"/>
    <w:rsid w:val="00FD559F"/>
    <w:rsid w:val="00FD55DB"/>
    <w:rsid w:val="00FD55E8"/>
    <w:rsid w:val="00FD5618"/>
    <w:rsid w:val="00FD5628"/>
    <w:rsid w:val="00FD5653"/>
    <w:rsid w:val="00FD5656"/>
    <w:rsid w:val="00FD5668"/>
    <w:rsid w:val="00FD5670"/>
    <w:rsid w:val="00FD5671"/>
    <w:rsid w:val="00FD5675"/>
    <w:rsid w:val="00FD5679"/>
    <w:rsid w:val="00FD56AD"/>
    <w:rsid w:val="00FD572D"/>
    <w:rsid w:val="00FD5754"/>
    <w:rsid w:val="00FD575D"/>
    <w:rsid w:val="00FD57A7"/>
    <w:rsid w:val="00FD57E9"/>
    <w:rsid w:val="00FD57ED"/>
    <w:rsid w:val="00FD5803"/>
    <w:rsid w:val="00FD582B"/>
    <w:rsid w:val="00FD5844"/>
    <w:rsid w:val="00FD584A"/>
    <w:rsid w:val="00FD5880"/>
    <w:rsid w:val="00FD58BA"/>
    <w:rsid w:val="00FD5903"/>
    <w:rsid w:val="00FD592F"/>
    <w:rsid w:val="00FD5945"/>
    <w:rsid w:val="00FD5946"/>
    <w:rsid w:val="00FD5965"/>
    <w:rsid w:val="00FD596F"/>
    <w:rsid w:val="00FD5976"/>
    <w:rsid w:val="00FD597A"/>
    <w:rsid w:val="00FD597E"/>
    <w:rsid w:val="00FD5986"/>
    <w:rsid w:val="00FD598E"/>
    <w:rsid w:val="00FD5999"/>
    <w:rsid w:val="00FD59AD"/>
    <w:rsid w:val="00FD59CD"/>
    <w:rsid w:val="00FD59D3"/>
    <w:rsid w:val="00FD5A14"/>
    <w:rsid w:val="00FD5A2E"/>
    <w:rsid w:val="00FD5A97"/>
    <w:rsid w:val="00FD5AC8"/>
    <w:rsid w:val="00FD5AE4"/>
    <w:rsid w:val="00FD5B49"/>
    <w:rsid w:val="00FD5B7D"/>
    <w:rsid w:val="00FD5BA7"/>
    <w:rsid w:val="00FD5BB1"/>
    <w:rsid w:val="00FD5BBC"/>
    <w:rsid w:val="00FD5BF5"/>
    <w:rsid w:val="00FD5C2A"/>
    <w:rsid w:val="00FD5C65"/>
    <w:rsid w:val="00FD5C66"/>
    <w:rsid w:val="00FD5CC3"/>
    <w:rsid w:val="00FD5CF3"/>
    <w:rsid w:val="00FD5D09"/>
    <w:rsid w:val="00FD5D34"/>
    <w:rsid w:val="00FD5D41"/>
    <w:rsid w:val="00FD5D52"/>
    <w:rsid w:val="00FD5D66"/>
    <w:rsid w:val="00FD5D9A"/>
    <w:rsid w:val="00FD5DB9"/>
    <w:rsid w:val="00FD5DBA"/>
    <w:rsid w:val="00FD5DE6"/>
    <w:rsid w:val="00FD5E20"/>
    <w:rsid w:val="00FD5E45"/>
    <w:rsid w:val="00FD5E70"/>
    <w:rsid w:val="00FD5EB0"/>
    <w:rsid w:val="00FD5EDB"/>
    <w:rsid w:val="00FD5EF1"/>
    <w:rsid w:val="00FD5EF4"/>
    <w:rsid w:val="00FD5F0A"/>
    <w:rsid w:val="00FD5F13"/>
    <w:rsid w:val="00FD5F2D"/>
    <w:rsid w:val="00FD5F31"/>
    <w:rsid w:val="00FD5F33"/>
    <w:rsid w:val="00FD5F7E"/>
    <w:rsid w:val="00FD5F81"/>
    <w:rsid w:val="00FD5FD8"/>
    <w:rsid w:val="00FD602A"/>
    <w:rsid w:val="00FD6050"/>
    <w:rsid w:val="00FD6056"/>
    <w:rsid w:val="00FD6071"/>
    <w:rsid w:val="00FD60AF"/>
    <w:rsid w:val="00FD60BA"/>
    <w:rsid w:val="00FD614A"/>
    <w:rsid w:val="00FD614F"/>
    <w:rsid w:val="00FD6172"/>
    <w:rsid w:val="00FD617C"/>
    <w:rsid w:val="00FD619B"/>
    <w:rsid w:val="00FD61B9"/>
    <w:rsid w:val="00FD61F8"/>
    <w:rsid w:val="00FD622A"/>
    <w:rsid w:val="00FD6241"/>
    <w:rsid w:val="00FD62B4"/>
    <w:rsid w:val="00FD62BE"/>
    <w:rsid w:val="00FD62CA"/>
    <w:rsid w:val="00FD62CB"/>
    <w:rsid w:val="00FD630D"/>
    <w:rsid w:val="00FD6310"/>
    <w:rsid w:val="00FD6316"/>
    <w:rsid w:val="00FD6342"/>
    <w:rsid w:val="00FD6344"/>
    <w:rsid w:val="00FD6395"/>
    <w:rsid w:val="00FD63C4"/>
    <w:rsid w:val="00FD63F8"/>
    <w:rsid w:val="00FD6414"/>
    <w:rsid w:val="00FD641C"/>
    <w:rsid w:val="00FD6428"/>
    <w:rsid w:val="00FD642E"/>
    <w:rsid w:val="00FD6448"/>
    <w:rsid w:val="00FD6468"/>
    <w:rsid w:val="00FD6471"/>
    <w:rsid w:val="00FD647F"/>
    <w:rsid w:val="00FD6482"/>
    <w:rsid w:val="00FD6554"/>
    <w:rsid w:val="00FD6558"/>
    <w:rsid w:val="00FD657A"/>
    <w:rsid w:val="00FD658A"/>
    <w:rsid w:val="00FD65D9"/>
    <w:rsid w:val="00FD65E3"/>
    <w:rsid w:val="00FD65F5"/>
    <w:rsid w:val="00FD6606"/>
    <w:rsid w:val="00FD6674"/>
    <w:rsid w:val="00FD667E"/>
    <w:rsid w:val="00FD6694"/>
    <w:rsid w:val="00FD66A8"/>
    <w:rsid w:val="00FD66AE"/>
    <w:rsid w:val="00FD66B5"/>
    <w:rsid w:val="00FD66C4"/>
    <w:rsid w:val="00FD66CF"/>
    <w:rsid w:val="00FD66F5"/>
    <w:rsid w:val="00FD6709"/>
    <w:rsid w:val="00FD6754"/>
    <w:rsid w:val="00FD675A"/>
    <w:rsid w:val="00FD67B0"/>
    <w:rsid w:val="00FD67B1"/>
    <w:rsid w:val="00FD67B7"/>
    <w:rsid w:val="00FD6806"/>
    <w:rsid w:val="00FD6842"/>
    <w:rsid w:val="00FD6867"/>
    <w:rsid w:val="00FD6889"/>
    <w:rsid w:val="00FD68D8"/>
    <w:rsid w:val="00FD6935"/>
    <w:rsid w:val="00FD6937"/>
    <w:rsid w:val="00FD6940"/>
    <w:rsid w:val="00FD696F"/>
    <w:rsid w:val="00FD6993"/>
    <w:rsid w:val="00FD69A6"/>
    <w:rsid w:val="00FD6A21"/>
    <w:rsid w:val="00FD6A41"/>
    <w:rsid w:val="00FD6A9E"/>
    <w:rsid w:val="00FD6AAD"/>
    <w:rsid w:val="00FD6AB5"/>
    <w:rsid w:val="00FD6AB6"/>
    <w:rsid w:val="00FD6AF6"/>
    <w:rsid w:val="00FD6AFA"/>
    <w:rsid w:val="00FD6B2E"/>
    <w:rsid w:val="00FD6B4F"/>
    <w:rsid w:val="00FD6B56"/>
    <w:rsid w:val="00FD6B5D"/>
    <w:rsid w:val="00FD6B6B"/>
    <w:rsid w:val="00FD6B70"/>
    <w:rsid w:val="00FD6B73"/>
    <w:rsid w:val="00FD6BA9"/>
    <w:rsid w:val="00FD6BAB"/>
    <w:rsid w:val="00FD6BB8"/>
    <w:rsid w:val="00FD6BC4"/>
    <w:rsid w:val="00FD6C97"/>
    <w:rsid w:val="00FD6CA9"/>
    <w:rsid w:val="00FD6CAC"/>
    <w:rsid w:val="00FD6CAF"/>
    <w:rsid w:val="00FD6CCB"/>
    <w:rsid w:val="00FD6D56"/>
    <w:rsid w:val="00FD6D7A"/>
    <w:rsid w:val="00FD6DCD"/>
    <w:rsid w:val="00FD6DD3"/>
    <w:rsid w:val="00FD6E2C"/>
    <w:rsid w:val="00FD6E3D"/>
    <w:rsid w:val="00FD6E54"/>
    <w:rsid w:val="00FD6E76"/>
    <w:rsid w:val="00FD6E9A"/>
    <w:rsid w:val="00FD6EC4"/>
    <w:rsid w:val="00FD6EC7"/>
    <w:rsid w:val="00FD6ED3"/>
    <w:rsid w:val="00FD6EE5"/>
    <w:rsid w:val="00FD6F39"/>
    <w:rsid w:val="00FD6F42"/>
    <w:rsid w:val="00FD6F4C"/>
    <w:rsid w:val="00FD6F61"/>
    <w:rsid w:val="00FD6F64"/>
    <w:rsid w:val="00FD6F73"/>
    <w:rsid w:val="00FD6FA2"/>
    <w:rsid w:val="00FD6FBE"/>
    <w:rsid w:val="00FD6FC5"/>
    <w:rsid w:val="00FD6FCF"/>
    <w:rsid w:val="00FD7015"/>
    <w:rsid w:val="00FD703E"/>
    <w:rsid w:val="00FD708E"/>
    <w:rsid w:val="00FD70A0"/>
    <w:rsid w:val="00FD70A4"/>
    <w:rsid w:val="00FD7109"/>
    <w:rsid w:val="00FD713B"/>
    <w:rsid w:val="00FD715F"/>
    <w:rsid w:val="00FD716B"/>
    <w:rsid w:val="00FD7195"/>
    <w:rsid w:val="00FD719D"/>
    <w:rsid w:val="00FD71D7"/>
    <w:rsid w:val="00FD71E0"/>
    <w:rsid w:val="00FD71EA"/>
    <w:rsid w:val="00FD71F3"/>
    <w:rsid w:val="00FD720C"/>
    <w:rsid w:val="00FD7255"/>
    <w:rsid w:val="00FD7281"/>
    <w:rsid w:val="00FD7282"/>
    <w:rsid w:val="00FD729C"/>
    <w:rsid w:val="00FD72A3"/>
    <w:rsid w:val="00FD72AC"/>
    <w:rsid w:val="00FD72B8"/>
    <w:rsid w:val="00FD72C2"/>
    <w:rsid w:val="00FD7308"/>
    <w:rsid w:val="00FD733F"/>
    <w:rsid w:val="00FD738D"/>
    <w:rsid w:val="00FD73AC"/>
    <w:rsid w:val="00FD73B4"/>
    <w:rsid w:val="00FD7409"/>
    <w:rsid w:val="00FD7423"/>
    <w:rsid w:val="00FD742A"/>
    <w:rsid w:val="00FD745C"/>
    <w:rsid w:val="00FD7461"/>
    <w:rsid w:val="00FD7462"/>
    <w:rsid w:val="00FD7465"/>
    <w:rsid w:val="00FD74F2"/>
    <w:rsid w:val="00FD7526"/>
    <w:rsid w:val="00FD7572"/>
    <w:rsid w:val="00FD7583"/>
    <w:rsid w:val="00FD75EE"/>
    <w:rsid w:val="00FD7620"/>
    <w:rsid w:val="00FD762D"/>
    <w:rsid w:val="00FD767B"/>
    <w:rsid w:val="00FD76CF"/>
    <w:rsid w:val="00FD76DB"/>
    <w:rsid w:val="00FD76E3"/>
    <w:rsid w:val="00FD7712"/>
    <w:rsid w:val="00FD7729"/>
    <w:rsid w:val="00FD778D"/>
    <w:rsid w:val="00FD77DF"/>
    <w:rsid w:val="00FD781B"/>
    <w:rsid w:val="00FD7865"/>
    <w:rsid w:val="00FD7876"/>
    <w:rsid w:val="00FD787E"/>
    <w:rsid w:val="00FD787F"/>
    <w:rsid w:val="00FD78A3"/>
    <w:rsid w:val="00FD78CE"/>
    <w:rsid w:val="00FD78E8"/>
    <w:rsid w:val="00FD7951"/>
    <w:rsid w:val="00FD7977"/>
    <w:rsid w:val="00FD79A8"/>
    <w:rsid w:val="00FD79AE"/>
    <w:rsid w:val="00FD7A2F"/>
    <w:rsid w:val="00FD7A34"/>
    <w:rsid w:val="00FD7A45"/>
    <w:rsid w:val="00FD7A56"/>
    <w:rsid w:val="00FD7A73"/>
    <w:rsid w:val="00FD7AB6"/>
    <w:rsid w:val="00FD7AB7"/>
    <w:rsid w:val="00FD7AC2"/>
    <w:rsid w:val="00FD7AE2"/>
    <w:rsid w:val="00FD7AF1"/>
    <w:rsid w:val="00FD7B06"/>
    <w:rsid w:val="00FD7B32"/>
    <w:rsid w:val="00FD7BF7"/>
    <w:rsid w:val="00FD7C4F"/>
    <w:rsid w:val="00FD7C62"/>
    <w:rsid w:val="00FD7C74"/>
    <w:rsid w:val="00FD7C79"/>
    <w:rsid w:val="00FD7C7E"/>
    <w:rsid w:val="00FD7CBA"/>
    <w:rsid w:val="00FD7CBB"/>
    <w:rsid w:val="00FD7CC1"/>
    <w:rsid w:val="00FD7CCA"/>
    <w:rsid w:val="00FD7D0B"/>
    <w:rsid w:val="00FD7D2F"/>
    <w:rsid w:val="00FD7D43"/>
    <w:rsid w:val="00FD7D58"/>
    <w:rsid w:val="00FD7DC8"/>
    <w:rsid w:val="00FD7E03"/>
    <w:rsid w:val="00FD7E25"/>
    <w:rsid w:val="00FD7E64"/>
    <w:rsid w:val="00FD7E67"/>
    <w:rsid w:val="00FD7E68"/>
    <w:rsid w:val="00FD7E70"/>
    <w:rsid w:val="00FD7E94"/>
    <w:rsid w:val="00FD7EC3"/>
    <w:rsid w:val="00FD7ED8"/>
    <w:rsid w:val="00FD7EEA"/>
    <w:rsid w:val="00FD7F15"/>
    <w:rsid w:val="00FD7F4C"/>
    <w:rsid w:val="00FD7F73"/>
    <w:rsid w:val="00FD7F79"/>
    <w:rsid w:val="00FD7F97"/>
    <w:rsid w:val="00FD7FB5"/>
    <w:rsid w:val="00FD7FB7"/>
    <w:rsid w:val="00FE001E"/>
    <w:rsid w:val="00FE0021"/>
    <w:rsid w:val="00FE0078"/>
    <w:rsid w:val="00FE00BD"/>
    <w:rsid w:val="00FE00CB"/>
    <w:rsid w:val="00FE00DD"/>
    <w:rsid w:val="00FE00E1"/>
    <w:rsid w:val="00FE00F3"/>
    <w:rsid w:val="00FE00FF"/>
    <w:rsid w:val="00FE014D"/>
    <w:rsid w:val="00FE014F"/>
    <w:rsid w:val="00FE0164"/>
    <w:rsid w:val="00FE016B"/>
    <w:rsid w:val="00FE018B"/>
    <w:rsid w:val="00FE0192"/>
    <w:rsid w:val="00FE01A1"/>
    <w:rsid w:val="00FE0209"/>
    <w:rsid w:val="00FE0278"/>
    <w:rsid w:val="00FE029E"/>
    <w:rsid w:val="00FE02B6"/>
    <w:rsid w:val="00FE02D6"/>
    <w:rsid w:val="00FE02EF"/>
    <w:rsid w:val="00FE02FA"/>
    <w:rsid w:val="00FE02FB"/>
    <w:rsid w:val="00FE0306"/>
    <w:rsid w:val="00FE0313"/>
    <w:rsid w:val="00FE0398"/>
    <w:rsid w:val="00FE03B0"/>
    <w:rsid w:val="00FE03F4"/>
    <w:rsid w:val="00FE048C"/>
    <w:rsid w:val="00FE04EB"/>
    <w:rsid w:val="00FE04EC"/>
    <w:rsid w:val="00FE050E"/>
    <w:rsid w:val="00FE05D5"/>
    <w:rsid w:val="00FE05EE"/>
    <w:rsid w:val="00FE0627"/>
    <w:rsid w:val="00FE0647"/>
    <w:rsid w:val="00FE0669"/>
    <w:rsid w:val="00FE06EB"/>
    <w:rsid w:val="00FE0708"/>
    <w:rsid w:val="00FE0736"/>
    <w:rsid w:val="00FE0738"/>
    <w:rsid w:val="00FE0779"/>
    <w:rsid w:val="00FE07A9"/>
    <w:rsid w:val="00FE07B1"/>
    <w:rsid w:val="00FE07B2"/>
    <w:rsid w:val="00FE07BD"/>
    <w:rsid w:val="00FE07C5"/>
    <w:rsid w:val="00FE07E3"/>
    <w:rsid w:val="00FE0817"/>
    <w:rsid w:val="00FE0826"/>
    <w:rsid w:val="00FE08AC"/>
    <w:rsid w:val="00FE08AD"/>
    <w:rsid w:val="00FE08B3"/>
    <w:rsid w:val="00FE08DF"/>
    <w:rsid w:val="00FE0900"/>
    <w:rsid w:val="00FE0917"/>
    <w:rsid w:val="00FE0950"/>
    <w:rsid w:val="00FE0963"/>
    <w:rsid w:val="00FE097D"/>
    <w:rsid w:val="00FE0996"/>
    <w:rsid w:val="00FE09E3"/>
    <w:rsid w:val="00FE09FB"/>
    <w:rsid w:val="00FE09FE"/>
    <w:rsid w:val="00FE0A05"/>
    <w:rsid w:val="00FE0A39"/>
    <w:rsid w:val="00FE0A3D"/>
    <w:rsid w:val="00FE0A70"/>
    <w:rsid w:val="00FE0AB3"/>
    <w:rsid w:val="00FE0ACE"/>
    <w:rsid w:val="00FE0AE5"/>
    <w:rsid w:val="00FE0AF2"/>
    <w:rsid w:val="00FE0B01"/>
    <w:rsid w:val="00FE0B4A"/>
    <w:rsid w:val="00FE0B56"/>
    <w:rsid w:val="00FE0B5B"/>
    <w:rsid w:val="00FE0B69"/>
    <w:rsid w:val="00FE0B93"/>
    <w:rsid w:val="00FE0BAB"/>
    <w:rsid w:val="00FE0BB9"/>
    <w:rsid w:val="00FE0BBB"/>
    <w:rsid w:val="00FE0BFD"/>
    <w:rsid w:val="00FE0C17"/>
    <w:rsid w:val="00FE0C62"/>
    <w:rsid w:val="00FE0CE7"/>
    <w:rsid w:val="00FE0D42"/>
    <w:rsid w:val="00FE0D43"/>
    <w:rsid w:val="00FE0D71"/>
    <w:rsid w:val="00FE0D7E"/>
    <w:rsid w:val="00FE0D97"/>
    <w:rsid w:val="00FE0DAC"/>
    <w:rsid w:val="00FE0DE2"/>
    <w:rsid w:val="00FE0DE7"/>
    <w:rsid w:val="00FE0E76"/>
    <w:rsid w:val="00FE0E77"/>
    <w:rsid w:val="00FE0E8F"/>
    <w:rsid w:val="00FE0E92"/>
    <w:rsid w:val="00FE0E9D"/>
    <w:rsid w:val="00FE0EBF"/>
    <w:rsid w:val="00FE0F06"/>
    <w:rsid w:val="00FE0F0C"/>
    <w:rsid w:val="00FE0F24"/>
    <w:rsid w:val="00FE0F2D"/>
    <w:rsid w:val="00FE0F38"/>
    <w:rsid w:val="00FE0F3E"/>
    <w:rsid w:val="00FE0F9F"/>
    <w:rsid w:val="00FE0FEB"/>
    <w:rsid w:val="00FE101F"/>
    <w:rsid w:val="00FE102A"/>
    <w:rsid w:val="00FE102F"/>
    <w:rsid w:val="00FE1046"/>
    <w:rsid w:val="00FE104B"/>
    <w:rsid w:val="00FE106E"/>
    <w:rsid w:val="00FE107A"/>
    <w:rsid w:val="00FE108F"/>
    <w:rsid w:val="00FE10A1"/>
    <w:rsid w:val="00FE10B4"/>
    <w:rsid w:val="00FE10D8"/>
    <w:rsid w:val="00FE10F1"/>
    <w:rsid w:val="00FE1121"/>
    <w:rsid w:val="00FE1128"/>
    <w:rsid w:val="00FE1130"/>
    <w:rsid w:val="00FE1169"/>
    <w:rsid w:val="00FE119B"/>
    <w:rsid w:val="00FE11BE"/>
    <w:rsid w:val="00FE1233"/>
    <w:rsid w:val="00FE1269"/>
    <w:rsid w:val="00FE12AE"/>
    <w:rsid w:val="00FE12E0"/>
    <w:rsid w:val="00FE12E6"/>
    <w:rsid w:val="00FE12F2"/>
    <w:rsid w:val="00FE1304"/>
    <w:rsid w:val="00FE130C"/>
    <w:rsid w:val="00FE130E"/>
    <w:rsid w:val="00FE1369"/>
    <w:rsid w:val="00FE137E"/>
    <w:rsid w:val="00FE13AF"/>
    <w:rsid w:val="00FE13F3"/>
    <w:rsid w:val="00FE13F9"/>
    <w:rsid w:val="00FE141A"/>
    <w:rsid w:val="00FE142A"/>
    <w:rsid w:val="00FE145A"/>
    <w:rsid w:val="00FE1464"/>
    <w:rsid w:val="00FE14C3"/>
    <w:rsid w:val="00FE14D0"/>
    <w:rsid w:val="00FE14DB"/>
    <w:rsid w:val="00FE14FA"/>
    <w:rsid w:val="00FE1526"/>
    <w:rsid w:val="00FE1555"/>
    <w:rsid w:val="00FE159D"/>
    <w:rsid w:val="00FE159F"/>
    <w:rsid w:val="00FE15E0"/>
    <w:rsid w:val="00FE1627"/>
    <w:rsid w:val="00FE1628"/>
    <w:rsid w:val="00FE1690"/>
    <w:rsid w:val="00FE176C"/>
    <w:rsid w:val="00FE17B6"/>
    <w:rsid w:val="00FE17F6"/>
    <w:rsid w:val="00FE1848"/>
    <w:rsid w:val="00FE1849"/>
    <w:rsid w:val="00FE1854"/>
    <w:rsid w:val="00FE185C"/>
    <w:rsid w:val="00FE1860"/>
    <w:rsid w:val="00FE18BD"/>
    <w:rsid w:val="00FE18C1"/>
    <w:rsid w:val="00FE18FC"/>
    <w:rsid w:val="00FE18FD"/>
    <w:rsid w:val="00FE1923"/>
    <w:rsid w:val="00FE192F"/>
    <w:rsid w:val="00FE195E"/>
    <w:rsid w:val="00FE1983"/>
    <w:rsid w:val="00FE19E8"/>
    <w:rsid w:val="00FE19F2"/>
    <w:rsid w:val="00FE1A07"/>
    <w:rsid w:val="00FE1A18"/>
    <w:rsid w:val="00FE1A2D"/>
    <w:rsid w:val="00FE1A3D"/>
    <w:rsid w:val="00FE1A68"/>
    <w:rsid w:val="00FE1AA4"/>
    <w:rsid w:val="00FE1ADD"/>
    <w:rsid w:val="00FE1AF0"/>
    <w:rsid w:val="00FE1B24"/>
    <w:rsid w:val="00FE1B5C"/>
    <w:rsid w:val="00FE1B5E"/>
    <w:rsid w:val="00FE1B71"/>
    <w:rsid w:val="00FE1B85"/>
    <w:rsid w:val="00FE1BA7"/>
    <w:rsid w:val="00FE1BAF"/>
    <w:rsid w:val="00FE1BC0"/>
    <w:rsid w:val="00FE1C06"/>
    <w:rsid w:val="00FE1C15"/>
    <w:rsid w:val="00FE1C30"/>
    <w:rsid w:val="00FE1C33"/>
    <w:rsid w:val="00FE1C3C"/>
    <w:rsid w:val="00FE1CAB"/>
    <w:rsid w:val="00FE1D17"/>
    <w:rsid w:val="00FE1D49"/>
    <w:rsid w:val="00FE1DB2"/>
    <w:rsid w:val="00FE1DEC"/>
    <w:rsid w:val="00FE1EC8"/>
    <w:rsid w:val="00FE1ED3"/>
    <w:rsid w:val="00FE1EDB"/>
    <w:rsid w:val="00FE1F19"/>
    <w:rsid w:val="00FE1FC7"/>
    <w:rsid w:val="00FE1FD4"/>
    <w:rsid w:val="00FE1FD5"/>
    <w:rsid w:val="00FE1FE5"/>
    <w:rsid w:val="00FE1FE9"/>
    <w:rsid w:val="00FE2009"/>
    <w:rsid w:val="00FE2033"/>
    <w:rsid w:val="00FE2054"/>
    <w:rsid w:val="00FE2066"/>
    <w:rsid w:val="00FE207C"/>
    <w:rsid w:val="00FE2083"/>
    <w:rsid w:val="00FE20CE"/>
    <w:rsid w:val="00FE210A"/>
    <w:rsid w:val="00FE218E"/>
    <w:rsid w:val="00FE21B7"/>
    <w:rsid w:val="00FE21E2"/>
    <w:rsid w:val="00FE2216"/>
    <w:rsid w:val="00FE226C"/>
    <w:rsid w:val="00FE227C"/>
    <w:rsid w:val="00FE22A2"/>
    <w:rsid w:val="00FE22CB"/>
    <w:rsid w:val="00FE22F1"/>
    <w:rsid w:val="00FE22F4"/>
    <w:rsid w:val="00FE2344"/>
    <w:rsid w:val="00FE234D"/>
    <w:rsid w:val="00FE2363"/>
    <w:rsid w:val="00FE237A"/>
    <w:rsid w:val="00FE238F"/>
    <w:rsid w:val="00FE23B3"/>
    <w:rsid w:val="00FE2412"/>
    <w:rsid w:val="00FE2422"/>
    <w:rsid w:val="00FE2431"/>
    <w:rsid w:val="00FE243E"/>
    <w:rsid w:val="00FE2449"/>
    <w:rsid w:val="00FE2458"/>
    <w:rsid w:val="00FE2463"/>
    <w:rsid w:val="00FE2498"/>
    <w:rsid w:val="00FE24D6"/>
    <w:rsid w:val="00FE24DD"/>
    <w:rsid w:val="00FE24EF"/>
    <w:rsid w:val="00FE250D"/>
    <w:rsid w:val="00FE256B"/>
    <w:rsid w:val="00FE256F"/>
    <w:rsid w:val="00FE25D7"/>
    <w:rsid w:val="00FE25EB"/>
    <w:rsid w:val="00FE2606"/>
    <w:rsid w:val="00FE2671"/>
    <w:rsid w:val="00FE2689"/>
    <w:rsid w:val="00FE2736"/>
    <w:rsid w:val="00FE275A"/>
    <w:rsid w:val="00FE2775"/>
    <w:rsid w:val="00FE27C9"/>
    <w:rsid w:val="00FE27E5"/>
    <w:rsid w:val="00FE27EA"/>
    <w:rsid w:val="00FE280B"/>
    <w:rsid w:val="00FE2813"/>
    <w:rsid w:val="00FE2818"/>
    <w:rsid w:val="00FE285F"/>
    <w:rsid w:val="00FE286F"/>
    <w:rsid w:val="00FE2877"/>
    <w:rsid w:val="00FE2895"/>
    <w:rsid w:val="00FE28BD"/>
    <w:rsid w:val="00FE28F0"/>
    <w:rsid w:val="00FE2932"/>
    <w:rsid w:val="00FE2965"/>
    <w:rsid w:val="00FE2989"/>
    <w:rsid w:val="00FE29B3"/>
    <w:rsid w:val="00FE29E1"/>
    <w:rsid w:val="00FE29E5"/>
    <w:rsid w:val="00FE2A01"/>
    <w:rsid w:val="00FE2A08"/>
    <w:rsid w:val="00FE2A47"/>
    <w:rsid w:val="00FE2A6A"/>
    <w:rsid w:val="00FE2A9D"/>
    <w:rsid w:val="00FE2B04"/>
    <w:rsid w:val="00FE2B11"/>
    <w:rsid w:val="00FE2B1B"/>
    <w:rsid w:val="00FE2B38"/>
    <w:rsid w:val="00FE2B42"/>
    <w:rsid w:val="00FE2B6F"/>
    <w:rsid w:val="00FE2B83"/>
    <w:rsid w:val="00FE2BC0"/>
    <w:rsid w:val="00FE2C0B"/>
    <w:rsid w:val="00FE2C1B"/>
    <w:rsid w:val="00FE2C44"/>
    <w:rsid w:val="00FE2C4F"/>
    <w:rsid w:val="00FE2C81"/>
    <w:rsid w:val="00FE2C91"/>
    <w:rsid w:val="00FE2C98"/>
    <w:rsid w:val="00FE2CE4"/>
    <w:rsid w:val="00FE2D10"/>
    <w:rsid w:val="00FE2D5F"/>
    <w:rsid w:val="00FE2D60"/>
    <w:rsid w:val="00FE2D75"/>
    <w:rsid w:val="00FE2DBF"/>
    <w:rsid w:val="00FE2DC2"/>
    <w:rsid w:val="00FE2DFC"/>
    <w:rsid w:val="00FE2E0E"/>
    <w:rsid w:val="00FE2E49"/>
    <w:rsid w:val="00FE2EB3"/>
    <w:rsid w:val="00FE2EE0"/>
    <w:rsid w:val="00FE2F14"/>
    <w:rsid w:val="00FE2F64"/>
    <w:rsid w:val="00FE2FB4"/>
    <w:rsid w:val="00FE2FB6"/>
    <w:rsid w:val="00FE2FBB"/>
    <w:rsid w:val="00FE2FF3"/>
    <w:rsid w:val="00FE3023"/>
    <w:rsid w:val="00FE3027"/>
    <w:rsid w:val="00FE3030"/>
    <w:rsid w:val="00FE304B"/>
    <w:rsid w:val="00FE306E"/>
    <w:rsid w:val="00FE3076"/>
    <w:rsid w:val="00FE307C"/>
    <w:rsid w:val="00FE308B"/>
    <w:rsid w:val="00FE30A2"/>
    <w:rsid w:val="00FE3118"/>
    <w:rsid w:val="00FE311C"/>
    <w:rsid w:val="00FE3121"/>
    <w:rsid w:val="00FE3136"/>
    <w:rsid w:val="00FE3165"/>
    <w:rsid w:val="00FE3171"/>
    <w:rsid w:val="00FE3173"/>
    <w:rsid w:val="00FE318F"/>
    <w:rsid w:val="00FE31EC"/>
    <w:rsid w:val="00FE3204"/>
    <w:rsid w:val="00FE3246"/>
    <w:rsid w:val="00FE3251"/>
    <w:rsid w:val="00FE3260"/>
    <w:rsid w:val="00FE3262"/>
    <w:rsid w:val="00FE3263"/>
    <w:rsid w:val="00FE3295"/>
    <w:rsid w:val="00FE32AD"/>
    <w:rsid w:val="00FE32EB"/>
    <w:rsid w:val="00FE335E"/>
    <w:rsid w:val="00FE337C"/>
    <w:rsid w:val="00FE338B"/>
    <w:rsid w:val="00FE3393"/>
    <w:rsid w:val="00FE33A2"/>
    <w:rsid w:val="00FE33B6"/>
    <w:rsid w:val="00FE33BF"/>
    <w:rsid w:val="00FE344E"/>
    <w:rsid w:val="00FE3451"/>
    <w:rsid w:val="00FE347E"/>
    <w:rsid w:val="00FE348C"/>
    <w:rsid w:val="00FE348F"/>
    <w:rsid w:val="00FE34A3"/>
    <w:rsid w:val="00FE34AA"/>
    <w:rsid w:val="00FE34B6"/>
    <w:rsid w:val="00FE34C5"/>
    <w:rsid w:val="00FE34EC"/>
    <w:rsid w:val="00FE34F3"/>
    <w:rsid w:val="00FE352F"/>
    <w:rsid w:val="00FE3533"/>
    <w:rsid w:val="00FE3534"/>
    <w:rsid w:val="00FE3595"/>
    <w:rsid w:val="00FE35BD"/>
    <w:rsid w:val="00FE35C7"/>
    <w:rsid w:val="00FE35D9"/>
    <w:rsid w:val="00FE35F3"/>
    <w:rsid w:val="00FE363B"/>
    <w:rsid w:val="00FE367D"/>
    <w:rsid w:val="00FE3692"/>
    <w:rsid w:val="00FE3729"/>
    <w:rsid w:val="00FE3777"/>
    <w:rsid w:val="00FE37DC"/>
    <w:rsid w:val="00FE3802"/>
    <w:rsid w:val="00FE387B"/>
    <w:rsid w:val="00FE38B8"/>
    <w:rsid w:val="00FE38F3"/>
    <w:rsid w:val="00FE3921"/>
    <w:rsid w:val="00FE393D"/>
    <w:rsid w:val="00FE3992"/>
    <w:rsid w:val="00FE39B9"/>
    <w:rsid w:val="00FE39CD"/>
    <w:rsid w:val="00FE39D8"/>
    <w:rsid w:val="00FE3A09"/>
    <w:rsid w:val="00FE3A3C"/>
    <w:rsid w:val="00FE3A58"/>
    <w:rsid w:val="00FE3AE6"/>
    <w:rsid w:val="00FE3B0C"/>
    <w:rsid w:val="00FE3B20"/>
    <w:rsid w:val="00FE3B57"/>
    <w:rsid w:val="00FE3B59"/>
    <w:rsid w:val="00FE3B71"/>
    <w:rsid w:val="00FE3B8D"/>
    <w:rsid w:val="00FE3BB4"/>
    <w:rsid w:val="00FE3C11"/>
    <w:rsid w:val="00FE3CC1"/>
    <w:rsid w:val="00FE3CD8"/>
    <w:rsid w:val="00FE3CE4"/>
    <w:rsid w:val="00FE3CE6"/>
    <w:rsid w:val="00FE3D02"/>
    <w:rsid w:val="00FE3D3D"/>
    <w:rsid w:val="00FE3D5C"/>
    <w:rsid w:val="00FE3D67"/>
    <w:rsid w:val="00FE3D6D"/>
    <w:rsid w:val="00FE3D79"/>
    <w:rsid w:val="00FE3DA3"/>
    <w:rsid w:val="00FE3E3E"/>
    <w:rsid w:val="00FE3E64"/>
    <w:rsid w:val="00FE3EA4"/>
    <w:rsid w:val="00FE3EBC"/>
    <w:rsid w:val="00FE3F43"/>
    <w:rsid w:val="00FE3F7B"/>
    <w:rsid w:val="00FE3F7F"/>
    <w:rsid w:val="00FE3F9A"/>
    <w:rsid w:val="00FE3FBA"/>
    <w:rsid w:val="00FE3FD3"/>
    <w:rsid w:val="00FE3FE5"/>
    <w:rsid w:val="00FE402E"/>
    <w:rsid w:val="00FE4036"/>
    <w:rsid w:val="00FE404F"/>
    <w:rsid w:val="00FE4062"/>
    <w:rsid w:val="00FE40B7"/>
    <w:rsid w:val="00FE40CA"/>
    <w:rsid w:val="00FE40EE"/>
    <w:rsid w:val="00FE411A"/>
    <w:rsid w:val="00FE4144"/>
    <w:rsid w:val="00FE415F"/>
    <w:rsid w:val="00FE41A1"/>
    <w:rsid w:val="00FE41B4"/>
    <w:rsid w:val="00FE4204"/>
    <w:rsid w:val="00FE4218"/>
    <w:rsid w:val="00FE4238"/>
    <w:rsid w:val="00FE42EE"/>
    <w:rsid w:val="00FE432B"/>
    <w:rsid w:val="00FE4343"/>
    <w:rsid w:val="00FE4350"/>
    <w:rsid w:val="00FE43A5"/>
    <w:rsid w:val="00FE43CA"/>
    <w:rsid w:val="00FE43CD"/>
    <w:rsid w:val="00FE43D9"/>
    <w:rsid w:val="00FE43DC"/>
    <w:rsid w:val="00FE43F4"/>
    <w:rsid w:val="00FE43F9"/>
    <w:rsid w:val="00FE442D"/>
    <w:rsid w:val="00FE444B"/>
    <w:rsid w:val="00FE444F"/>
    <w:rsid w:val="00FE445F"/>
    <w:rsid w:val="00FE4486"/>
    <w:rsid w:val="00FE44AE"/>
    <w:rsid w:val="00FE44AF"/>
    <w:rsid w:val="00FE44D3"/>
    <w:rsid w:val="00FE44D5"/>
    <w:rsid w:val="00FE4506"/>
    <w:rsid w:val="00FE453B"/>
    <w:rsid w:val="00FE4551"/>
    <w:rsid w:val="00FE459A"/>
    <w:rsid w:val="00FE45B2"/>
    <w:rsid w:val="00FE45DB"/>
    <w:rsid w:val="00FE45ED"/>
    <w:rsid w:val="00FE4618"/>
    <w:rsid w:val="00FE4624"/>
    <w:rsid w:val="00FE462C"/>
    <w:rsid w:val="00FE4659"/>
    <w:rsid w:val="00FE4670"/>
    <w:rsid w:val="00FE46B6"/>
    <w:rsid w:val="00FE46BB"/>
    <w:rsid w:val="00FE4710"/>
    <w:rsid w:val="00FE4719"/>
    <w:rsid w:val="00FE476D"/>
    <w:rsid w:val="00FE479F"/>
    <w:rsid w:val="00FE47AA"/>
    <w:rsid w:val="00FE47F1"/>
    <w:rsid w:val="00FE4845"/>
    <w:rsid w:val="00FE4850"/>
    <w:rsid w:val="00FE4856"/>
    <w:rsid w:val="00FE48A2"/>
    <w:rsid w:val="00FE48CB"/>
    <w:rsid w:val="00FE4910"/>
    <w:rsid w:val="00FE4917"/>
    <w:rsid w:val="00FE4948"/>
    <w:rsid w:val="00FE498F"/>
    <w:rsid w:val="00FE4995"/>
    <w:rsid w:val="00FE49E0"/>
    <w:rsid w:val="00FE4A2D"/>
    <w:rsid w:val="00FE4A3D"/>
    <w:rsid w:val="00FE4A73"/>
    <w:rsid w:val="00FE4AA8"/>
    <w:rsid w:val="00FE4AB2"/>
    <w:rsid w:val="00FE4ACC"/>
    <w:rsid w:val="00FE4AF7"/>
    <w:rsid w:val="00FE4B63"/>
    <w:rsid w:val="00FE4B7B"/>
    <w:rsid w:val="00FE4B92"/>
    <w:rsid w:val="00FE4BA1"/>
    <w:rsid w:val="00FE4BE0"/>
    <w:rsid w:val="00FE4BEB"/>
    <w:rsid w:val="00FE4C3C"/>
    <w:rsid w:val="00FE4CB3"/>
    <w:rsid w:val="00FE4CFF"/>
    <w:rsid w:val="00FE4D0E"/>
    <w:rsid w:val="00FE4D1F"/>
    <w:rsid w:val="00FE4D6A"/>
    <w:rsid w:val="00FE4D72"/>
    <w:rsid w:val="00FE4D87"/>
    <w:rsid w:val="00FE4DA5"/>
    <w:rsid w:val="00FE4DCC"/>
    <w:rsid w:val="00FE4DF1"/>
    <w:rsid w:val="00FE4DF8"/>
    <w:rsid w:val="00FE4E2F"/>
    <w:rsid w:val="00FE4E9D"/>
    <w:rsid w:val="00FE4EAF"/>
    <w:rsid w:val="00FE4EE3"/>
    <w:rsid w:val="00FE4F01"/>
    <w:rsid w:val="00FE4F0E"/>
    <w:rsid w:val="00FE4F3D"/>
    <w:rsid w:val="00FE4F9A"/>
    <w:rsid w:val="00FE4FB5"/>
    <w:rsid w:val="00FE4FE0"/>
    <w:rsid w:val="00FE4FE6"/>
    <w:rsid w:val="00FE4FFD"/>
    <w:rsid w:val="00FE5018"/>
    <w:rsid w:val="00FE5045"/>
    <w:rsid w:val="00FE504D"/>
    <w:rsid w:val="00FE5079"/>
    <w:rsid w:val="00FE507E"/>
    <w:rsid w:val="00FE50C3"/>
    <w:rsid w:val="00FE50C7"/>
    <w:rsid w:val="00FE5119"/>
    <w:rsid w:val="00FE5124"/>
    <w:rsid w:val="00FE5149"/>
    <w:rsid w:val="00FE514B"/>
    <w:rsid w:val="00FE5159"/>
    <w:rsid w:val="00FE51C2"/>
    <w:rsid w:val="00FE520D"/>
    <w:rsid w:val="00FE522E"/>
    <w:rsid w:val="00FE525A"/>
    <w:rsid w:val="00FE5297"/>
    <w:rsid w:val="00FE52A3"/>
    <w:rsid w:val="00FE52CF"/>
    <w:rsid w:val="00FE52D1"/>
    <w:rsid w:val="00FE52E0"/>
    <w:rsid w:val="00FE52EB"/>
    <w:rsid w:val="00FE531F"/>
    <w:rsid w:val="00FE5378"/>
    <w:rsid w:val="00FE5382"/>
    <w:rsid w:val="00FE5384"/>
    <w:rsid w:val="00FE53C0"/>
    <w:rsid w:val="00FE53D1"/>
    <w:rsid w:val="00FE53F7"/>
    <w:rsid w:val="00FE5423"/>
    <w:rsid w:val="00FE5471"/>
    <w:rsid w:val="00FE54DB"/>
    <w:rsid w:val="00FE5521"/>
    <w:rsid w:val="00FE552D"/>
    <w:rsid w:val="00FE5542"/>
    <w:rsid w:val="00FE5559"/>
    <w:rsid w:val="00FE55FE"/>
    <w:rsid w:val="00FE5630"/>
    <w:rsid w:val="00FE5649"/>
    <w:rsid w:val="00FE5661"/>
    <w:rsid w:val="00FE5673"/>
    <w:rsid w:val="00FE567F"/>
    <w:rsid w:val="00FE56B0"/>
    <w:rsid w:val="00FE56F7"/>
    <w:rsid w:val="00FE5726"/>
    <w:rsid w:val="00FE5733"/>
    <w:rsid w:val="00FE5771"/>
    <w:rsid w:val="00FE578F"/>
    <w:rsid w:val="00FE57DB"/>
    <w:rsid w:val="00FE581B"/>
    <w:rsid w:val="00FE5868"/>
    <w:rsid w:val="00FE5869"/>
    <w:rsid w:val="00FE586C"/>
    <w:rsid w:val="00FE5880"/>
    <w:rsid w:val="00FE5887"/>
    <w:rsid w:val="00FE58AC"/>
    <w:rsid w:val="00FE5902"/>
    <w:rsid w:val="00FE594A"/>
    <w:rsid w:val="00FE5964"/>
    <w:rsid w:val="00FE59B3"/>
    <w:rsid w:val="00FE59C2"/>
    <w:rsid w:val="00FE59FF"/>
    <w:rsid w:val="00FE5A5E"/>
    <w:rsid w:val="00FE5A73"/>
    <w:rsid w:val="00FE5A7A"/>
    <w:rsid w:val="00FE5A88"/>
    <w:rsid w:val="00FE5ACA"/>
    <w:rsid w:val="00FE5AF3"/>
    <w:rsid w:val="00FE5B29"/>
    <w:rsid w:val="00FE5B7B"/>
    <w:rsid w:val="00FE5C0A"/>
    <w:rsid w:val="00FE5CC7"/>
    <w:rsid w:val="00FE5D20"/>
    <w:rsid w:val="00FE5D25"/>
    <w:rsid w:val="00FE5D5E"/>
    <w:rsid w:val="00FE5D8F"/>
    <w:rsid w:val="00FE5DE4"/>
    <w:rsid w:val="00FE5E03"/>
    <w:rsid w:val="00FE5E0F"/>
    <w:rsid w:val="00FE5E12"/>
    <w:rsid w:val="00FE5E5A"/>
    <w:rsid w:val="00FE5E6D"/>
    <w:rsid w:val="00FE5EA1"/>
    <w:rsid w:val="00FE5ECA"/>
    <w:rsid w:val="00FE5ED2"/>
    <w:rsid w:val="00FE5F89"/>
    <w:rsid w:val="00FE5FB0"/>
    <w:rsid w:val="00FE5FFB"/>
    <w:rsid w:val="00FE60A8"/>
    <w:rsid w:val="00FE60D9"/>
    <w:rsid w:val="00FE6107"/>
    <w:rsid w:val="00FE6111"/>
    <w:rsid w:val="00FE6138"/>
    <w:rsid w:val="00FE6147"/>
    <w:rsid w:val="00FE6152"/>
    <w:rsid w:val="00FE6168"/>
    <w:rsid w:val="00FE617D"/>
    <w:rsid w:val="00FE6180"/>
    <w:rsid w:val="00FE619B"/>
    <w:rsid w:val="00FE619F"/>
    <w:rsid w:val="00FE61C9"/>
    <w:rsid w:val="00FE61DC"/>
    <w:rsid w:val="00FE620B"/>
    <w:rsid w:val="00FE6232"/>
    <w:rsid w:val="00FE623F"/>
    <w:rsid w:val="00FE62C5"/>
    <w:rsid w:val="00FE62D9"/>
    <w:rsid w:val="00FE6337"/>
    <w:rsid w:val="00FE6343"/>
    <w:rsid w:val="00FE636D"/>
    <w:rsid w:val="00FE63A4"/>
    <w:rsid w:val="00FE63A5"/>
    <w:rsid w:val="00FE63B0"/>
    <w:rsid w:val="00FE63B3"/>
    <w:rsid w:val="00FE63B6"/>
    <w:rsid w:val="00FE63E9"/>
    <w:rsid w:val="00FE63EB"/>
    <w:rsid w:val="00FE643B"/>
    <w:rsid w:val="00FE647C"/>
    <w:rsid w:val="00FE64E9"/>
    <w:rsid w:val="00FE64EA"/>
    <w:rsid w:val="00FE6510"/>
    <w:rsid w:val="00FE6561"/>
    <w:rsid w:val="00FE6563"/>
    <w:rsid w:val="00FE6579"/>
    <w:rsid w:val="00FE65B3"/>
    <w:rsid w:val="00FE65EB"/>
    <w:rsid w:val="00FE6602"/>
    <w:rsid w:val="00FE66AF"/>
    <w:rsid w:val="00FE66EF"/>
    <w:rsid w:val="00FE673F"/>
    <w:rsid w:val="00FE6749"/>
    <w:rsid w:val="00FE6765"/>
    <w:rsid w:val="00FE6778"/>
    <w:rsid w:val="00FE67AE"/>
    <w:rsid w:val="00FE683F"/>
    <w:rsid w:val="00FE684E"/>
    <w:rsid w:val="00FE685A"/>
    <w:rsid w:val="00FE6875"/>
    <w:rsid w:val="00FE68CF"/>
    <w:rsid w:val="00FE68D7"/>
    <w:rsid w:val="00FE6902"/>
    <w:rsid w:val="00FE6930"/>
    <w:rsid w:val="00FE6983"/>
    <w:rsid w:val="00FE69C8"/>
    <w:rsid w:val="00FE69DE"/>
    <w:rsid w:val="00FE69ED"/>
    <w:rsid w:val="00FE69FA"/>
    <w:rsid w:val="00FE6A14"/>
    <w:rsid w:val="00FE6AE6"/>
    <w:rsid w:val="00FE6AFC"/>
    <w:rsid w:val="00FE6B05"/>
    <w:rsid w:val="00FE6B15"/>
    <w:rsid w:val="00FE6B1F"/>
    <w:rsid w:val="00FE6B38"/>
    <w:rsid w:val="00FE6B8D"/>
    <w:rsid w:val="00FE6BB2"/>
    <w:rsid w:val="00FE6BF9"/>
    <w:rsid w:val="00FE6C05"/>
    <w:rsid w:val="00FE6C35"/>
    <w:rsid w:val="00FE6C82"/>
    <w:rsid w:val="00FE6C92"/>
    <w:rsid w:val="00FE6CB2"/>
    <w:rsid w:val="00FE6CD7"/>
    <w:rsid w:val="00FE6CD9"/>
    <w:rsid w:val="00FE6D21"/>
    <w:rsid w:val="00FE6D4E"/>
    <w:rsid w:val="00FE6D79"/>
    <w:rsid w:val="00FE6D98"/>
    <w:rsid w:val="00FE6DB4"/>
    <w:rsid w:val="00FE6DFF"/>
    <w:rsid w:val="00FE6E70"/>
    <w:rsid w:val="00FE6EA8"/>
    <w:rsid w:val="00FE6EEA"/>
    <w:rsid w:val="00FE6F0B"/>
    <w:rsid w:val="00FE6F58"/>
    <w:rsid w:val="00FE7001"/>
    <w:rsid w:val="00FE7028"/>
    <w:rsid w:val="00FE703B"/>
    <w:rsid w:val="00FE704D"/>
    <w:rsid w:val="00FE7056"/>
    <w:rsid w:val="00FE7084"/>
    <w:rsid w:val="00FE708A"/>
    <w:rsid w:val="00FE70A3"/>
    <w:rsid w:val="00FE70AD"/>
    <w:rsid w:val="00FE70CC"/>
    <w:rsid w:val="00FE70E7"/>
    <w:rsid w:val="00FE7123"/>
    <w:rsid w:val="00FE717C"/>
    <w:rsid w:val="00FE7188"/>
    <w:rsid w:val="00FE720E"/>
    <w:rsid w:val="00FE7227"/>
    <w:rsid w:val="00FE724D"/>
    <w:rsid w:val="00FE726E"/>
    <w:rsid w:val="00FE7272"/>
    <w:rsid w:val="00FE727D"/>
    <w:rsid w:val="00FE72E7"/>
    <w:rsid w:val="00FE72F2"/>
    <w:rsid w:val="00FE72F5"/>
    <w:rsid w:val="00FE7349"/>
    <w:rsid w:val="00FE740C"/>
    <w:rsid w:val="00FE7433"/>
    <w:rsid w:val="00FE7435"/>
    <w:rsid w:val="00FE7450"/>
    <w:rsid w:val="00FE7465"/>
    <w:rsid w:val="00FE7475"/>
    <w:rsid w:val="00FE74BD"/>
    <w:rsid w:val="00FE74CE"/>
    <w:rsid w:val="00FE74E7"/>
    <w:rsid w:val="00FE74FC"/>
    <w:rsid w:val="00FE7504"/>
    <w:rsid w:val="00FE754C"/>
    <w:rsid w:val="00FE7550"/>
    <w:rsid w:val="00FE758F"/>
    <w:rsid w:val="00FE75DB"/>
    <w:rsid w:val="00FE75E5"/>
    <w:rsid w:val="00FE760B"/>
    <w:rsid w:val="00FE7630"/>
    <w:rsid w:val="00FE7653"/>
    <w:rsid w:val="00FE765C"/>
    <w:rsid w:val="00FE7682"/>
    <w:rsid w:val="00FE76A4"/>
    <w:rsid w:val="00FE76A6"/>
    <w:rsid w:val="00FE76AB"/>
    <w:rsid w:val="00FE76DF"/>
    <w:rsid w:val="00FE76F0"/>
    <w:rsid w:val="00FE7706"/>
    <w:rsid w:val="00FE7713"/>
    <w:rsid w:val="00FE7735"/>
    <w:rsid w:val="00FE7757"/>
    <w:rsid w:val="00FE776E"/>
    <w:rsid w:val="00FE7799"/>
    <w:rsid w:val="00FE779E"/>
    <w:rsid w:val="00FE77CA"/>
    <w:rsid w:val="00FE784F"/>
    <w:rsid w:val="00FE7906"/>
    <w:rsid w:val="00FE7909"/>
    <w:rsid w:val="00FE7951"/>
    <w:rsid w:val="00FE7976"/>
    <w:rsid w:val="00FE79A0"/>
    <w:rsid w:val="00FE79DD"/>
    <w:rsid w:val="00FE7A01"/>
    <w:rsid w:val="00FE7A24"/>
    <w:rsid w:val="00FE7A55"/>
    <w:rsid w:val="00FE7A7E"/>
    <w:rsid w:val="00FE7AEE"/>
    <w:rsid w:val="00FE7B0B"/>
    <w:rsid w:val="00FE7B13"/>
    <w:rsid w:val="00FE7B1B"/>
    <w:rsid w:val="00FE7B36"/>
    <w:rsid w:val="00FE7B6B"/>
    <w:rsid w:val="00FE7B6D"/>
    <w:rsid w:val="00FE7B88"/>
    <w:rsid w:val="00FE7BA0"/>
    <w:rsid w:val="00FE7BB9"/>
    <w:rsid w:val="00FE7BD5"/>
    <w:rsid w:val="00FE7BD9"/>
    <w:rsid w:val="00FE7BFC"/>
    <w:rsid w:val="00FE7BFD"/>
    <w:rsid w:val="00FE7C02"/>
    <w:rsid w:val="00FE7CB2"/>
    <w:rsid w:val="00FE7CCF"/>
    <w:rsid w:val="00FE7CED"/>
    <w:rsid w:val="00FE7D01"/>
    <w:rsid w:val="00FE7D1E"/>
    <w:rsid w:val="00FE7D56"/>
    <w:rsid w:val="00FE7D5E"/>
    <w:rsid w:val="00FE7DB2"/>
    <w:rsid w:val="00FE7DE5"/>
    <w:rsid w:val="00FE7DF0"/>
    <w:rsid w:val="00FE7E1F"/>
    <w:rsid w:val="00FE7E55"/>
    <w:rsid w:val="00FE7E79"/>
    <w:rsid w:val="00FE7E9F"/>
    <w:rsid w:val="00FE7ED0"/>
    <w:rsid w:val="00FE7EE9"/>
    <w:rsid w:val="00FE7EF8"/>
    <w:rsid w:val="00FE7F1E"/>
    <w:rsid w:val="00FE7F21"/>
    <w:rsid w:val="00FE7F29"/>
    <w:rsid w:val="00FE7F33"/>
    <w:rsid w:val="00FE7F4E"/>
    <w:rsid w:val="00FE7F70"/>
    <w:rsid w:val="00FE7F83"/>
    <w:rsid w:val="00FE7FA0"/>
    <w:rsid w:val="00FE7FDD"/>
    <w:rsid w:val="00FF001B"/>
    <w:rsid w:val="00FF0060"/>
    <w:rsid w:val="00FF009A"/>
    <w:rsid w:val="00FF00A8"/>
    <w:rsid w:val="00FF00BA"/>
    <w:rsid w:val="00FF00C4"/>
    <w:rsid w:val="00FF00CD"/>
    <w:rsid w:val="00FF00D5"/>
    <w:rsid w:val="00FF00F2"/>
    <w:rsid w:val="00FF0108"/>
    <w:rsid w:val="00FF018F"/>
    <w:rsid w:val="00FF01B3"/>
    <w:rsid w:val="00FF01C7"/>
    <w:rsid w:val="00FF01CB"/>
    <w:rsid w:val="00FF01F1"/>
    <w:rsid w:val="00FF01F6"/>
    <w:rsid w:val="00FF01F7"/>
    <w:rsid w:val="00FF021D"/>
    <w:rsid w:val="00FF024B"/>
    <w:rsid w:val="00FF029B"/>
    <w:rsid w:val="00FF029D"/>
    <w:rsid w:val="00FF032E"/>
    <w:rsid w:val="00FF0347"/>
    <w:rsid w:val="00FF037A"/>
    <w:rsid w:val="00FF0397"/>
    <w:rsid w:val="00FF03A3"/>
    <w:rsid w:val="00FF03A9"/>
    <w:rsid w:val="00FF03BC"/>
    <w:rsid w:val="00FF03D9"/>
    <w:rsid w:val="00FF042D"/>
    <w:rsid w:val="00FF0494"/>
    <w:rsid w:val="00FF04A2"/>
    <w:rsid w:val="00FF04B0"/>
    <w:rsid w:val="00FF04DE"/>
    <w:rsid w:val="00FF0550"/>
    <w:rsid w:val="00FF05FB"/>
    <w:rsid w:val="00FF0614"/>
    <w:rsid w:val="00FF0679"/>
    <w:rsid w:val="00FF067C"/>
    <w:rsid w:val="00FF06A4"/>
    <w:rsid w:val="00FF06B6"/>
    <w:rsid w:val="00FF0756"/>
    <w:rsid w:val="00FF0772"/>
    <w:rsid w:val="00FF0782"/>
    <w:rsid w:val="00FF0787"/>
    <w:rsid w:val="00FF0788"/>
    <w:rsid w:val="00FF07A7"/>
    <w:rsid w:val="00FF081D"/>
    <w:rsid w:val="00FF0843"/>
    <w:rsid w:val="00FF0849"/>
    <w:rsid w:val="00FF085B"/>
    <w:rsid w:val="00FF085C"/>
    <w:rsid w:val="00FF0885"/>
    <w:rsid w:val="00FF08FB"/>
    <w:rsid w:val="00FF08FD"/>
    <w:rsid w:val="00FF09B7"/>
    <w:rsid w:val="00FF09F8"/>
    <w:rsid w:val="00FF09FD"/>
    <w:rsid w:val="00FF0A03"/>
    <w:rsid w:val="00FF0AAF"/>
    <w:rsid w:val="00FF0AF1"/>
    <w:rsid w:val="00FF0B05"/>
    <w:rsid w:val="00FF0B22"/>
    <w:rsid w:val="00FF0B32"/>
    <w:rsid w:val="00FF0B33"/>
    <w:rsid w:val="00FF0B54"/>
    <w:rsid w:val="00FF0B7A"/>
    <w:rsid w:val="00FF0B86"/>
    <w:rsid w:val="00FF0C13"/>
    <w:rsid w:val="00FF0C45"/>
    <w:rsid w:val="00FF0C73"/>
    <w:rsid w:val="00FF0C85"/>
    <w:rsid w:val="00FF0CAE"/>
    <w:rsid w:val="00FF0CB4"/>
    <w:rsid w:val="00FF0CBB"/>
    <w:rsid w:val="00FF0D32"/>
    <w:rsid w:val="00FF0D39"/>
    <w:rsid w:val="00FF0D4E"/>
    <w:rsid w:val="00FF0D52"/>
    <w:rsid w:val="00FF0D73"/>
    <w:rsid w:val="00FF0D88"/>
    <w:rsid w:val="00FF0D9F"/>
    <w:rsid w:val="00FF0DA1"/>
    <w:rsid w:val="00FF0DCC"/>
    <w:rsid w:val="00FF0E46"/>
    <w:rsid w:val="00FF0E5B"/>
    <w:rsid w:val="00FF0E80"/>
    <w:rsid w:val="00FF0E98"/>
    <w:rsid w:val="00FF0EAE"/>
    <w:rsid w:val="00FF0F56"/>
    <w:rsid w:val="00FF0F61"/>
    <w:rsid w:val="00FF0F8A"/>
    <w:rsid w:val="00FF0FA1"/>
    <w:rsid w:val="00FF1033"/>
    <w:rsid w:val="00FF104A"/>
    <w:rsid w:val="00FF1085"/>
    <w:rsid w:val="00FF10F4"/>
    <w:rsid w:val="00FF1101"/>
    <w:rsid w:val="00FF111B"/>
    <w:rsid w:val="00FF1121"/>
    <w:rsid w:val="00FF1149"/>
    <w:rsid w:val="00FF11AA"/>
    <w:rsid w:val="00FF11EA"/>
    <w:rsid w:val="00FF11EC"/>
    <w:rsid w:val="00FF1206"/>
    <w:rsid w:val="00FF1212"/>
    <w:rsid w:val="00FF121C"/>
    <w:rsid w:val="00FF122D"/>
    <w:rsid w:val="00FF123D"/>
    <w:rsid w:val="00FF1285"/>
    <w:rsid w:val="00FF1295"/>
    <w:rsid w:val="00FF12AC"/>
    <w:rsid w:val="00FF12AD"/>
    <w:rsid w:val="00FF12DA"/>
    <w:rsid w:val="00FF1315"/>
    <w:rsid w:val="00FF1316"/>
    <w:rsid w:val="00FF1334"/>
    <w:rsid w:val="00FF1338"/>
    <w:rsid w:val="00FF134B"/>
    <w:rsid w:val="00FF1367"/>
    <w:rsid w:val="00FF1387"/>
    <w:rsid w:val="00FF13C1"/>
    <w:rsid w:val="00FF13CC"/>
    <w:rsid w:val="00FF1455"/>
    <w:rsid w:val="00FF1492"/>
    <w:rsid w:val="00FF14C9"/>
    <w:rsid w:val="00FF14CB"/>
    <w:rsid w:val="00FF14E9"/>
    <w:rsid w:val="00FF1532"/>
    <w:rsid w:val="00FF1546"/>
    <w:rsid w:val="00FF1578"/>
    <w:rsid w:val="00FF1586"/>
    <w:rsid w:val="00FF15A6"/>
    <w:rsid w:val="00FF162E"/>
    <w:rsid w:val="00FF1642"/>
    <w:rsid w:val="00FF165C"/>
    <w:rsid w:val="00FF1675"/>
    <w:rsid w:val="00FF16D0"/>
    <w:rsid w:val="00FF1724"/>
    <w:rsid w:val="00FF1730"/>
    <w:rsid w:val="00FF1732"/>
    <w:rsid w:val="00FF1735"/>
    <w:rsid w:val="00FF178D"/>
    <w:rsid w:val="00FF17B7"/>
    <w:rsid w:val="00FF1800"/>
    <w:rsid w:val="00FF182C"/>
    <w:rsid w:val="00FF1835"/>
    <w:rsid w:val="00FF1837"/>
    <w:rsid w:val="00FF183B"/>
    <w:rsid w:val="00FF1849"/>
    <w:rsid w:val="00FF1893"/>
    <w:rsid w:val="00FF18A4"/>
    <w:rsid w:val="00FF18F5"/>
    <w:rsid w:val="00FF194A"/>
    <w:rsid w:val="00FF194D"/>
    <w:rsid w:val="00FF1953"/>
    <w:rsid w:val="00FF195C"/>
    <w:rsid w:val="00FF198B"/>
    <w:rsid w:val="00FF19E9"/>
    <w:rsid w:val="00FF19F2"/>
    <w:rsid w:val="00FF1A15"/>
    <w:rsid w:val="00FF1A1B"/>
    <w:rsid w:val="00FF1A52"/>
    <w:rsid w:val="00FF1AC0"/>
    <w:rsid w:val="00FF1B0C"/>
    <w:rsid w:val="00FF1B6E"/>
    <w:rsid w:val="00FF1B6F"/>
    <w:rsid w:val="00FF1BC4"/>
    <w:rsid w:val="00FF1BE0"/>
    <w:rsid w:val="00FF1BE9"/>
    <w:rsid w:val="00FF1C06"/>
    <w:rsid w:val="00FF1C54"/>
    <w:rsid w:val="00FF1C71"/>
    <w:rsid w:val="00FF1C95"/>
    <w:rsid w:val="00FF1CA6"/>
    <w:rsid w:val="00FF1CCA"/>
    <w:rsid w:val="00FF1D56"/>
    <w:rsid w:val="00FF1D79"/>
    <w:rsid w:val="00FF1D88"/>
    <w:rsid w:val="00FF1D8A"/>
    <w:rsid w:val="00FF1D8C"/>
    <w:rsid w:val="00FF1DB2"/>
    <w:rsid w:val="00FF1DC9"/>
    <w:rsid w:val="00FF1DCF"/>
    <w:rsid w:val="00FF1DE5"/>
    <w:rsid w:val="00FF1DF0"/>
    <w:rsid w:val="00FF1E17"/>
    <w:rsid w:val="00FF1E39"/>
    <w:rsid w:val="00FF1E4C"/>
    <w:rsid w:val="00FF1E58"/>
    <w:rsid w:val="00FF1F19"/>
    <w:rsid w:val="00FF1F1F"/>
    <w:rsid w:val="00FF1F24"/>
    <w:rsid w:val="00FF1F36"/>
    <w:rsid w:val="00FF1F38"/>
    <w:rsid w:val="00FF1F7C"/>
    <w:rsid w:val="00FF1FA1"/>
    <w:rsid w:val="00FF1FE9"/>
    <w:rsid w:val="00FF1FEC"/>
    <w:rsid w:val="00FF1FFC"/>
    <w:rsid w:val="00FF202E"/>
    <w:rsid w:val="00FF2033"/>
    <w:rsid w:val="00FF203C"/>
    <w:rsid w:val="00FF206A"/>
    <w:rsid w:val="00FF2082"/>
    <w:rsid w:val="00FF20BC"/>
    <w:rsid w:val="00FF20D2"/>
    <w:rsid w:val="00FF20D7"/>
    <w:rsid w:val="00FF20DF"/>
    <w:rsid w:val="00FF2110"/>
    <w:rsid w:val="00FF2111"/>
    <w:rsid w:val="00FF211B"/>
    <w:rsid w:val="00FF2155"/>
    <w:rsid w:val="00FF216E"/>
    <w:rsid w:val="00FF2176"/>
    <w:rsid w:val="00FF2187"/>
    <w:rsid w:val="00FF21F1"/>
    <w:rsid w:val="00FF2254"/>
    <w:rsid w:val="00FF2265"/>
    <w:rsid w:val="00FF2319"/>
    <w:rsid w:val="00FF2339"/>
    <w:rsid w:val="00FF235C"/>
    <w:rsid w:val="00FF2372"/>
    <w:rsid w:val="00FF23D3"/>
    <w:rsid w:val="00FF2436"/>
    <w:rsid w:val="00FF2442"/>
    <w:rsid w:val="00FF245F"/>
    <w:rsid w:val="00FF24A0"/>
    <w:rsid w:val="00FF24A9"/>
    <w:rsid w:val="00FF24AB"/>
    <w:rsid w:val="00FF24C5"/>
    <w:rsid w:val="00FF24E0"/>
    <w:rsid w:val="00FF2512"/>
    <w:rsid w:val="00FF257D"/>
    <w:rsid w:val="00FF25DE"/>
    <w:rsid w:val="00FF25E5"/>
    <w:rsid w:val="00FF2633"/>
    <w:rsid w:val="00FF264B"/>
    <w:rsid w:val="00FF264C"/>
    <w:rsid w:val="00FF26A0"/>
    <w:rsid w:val="00FF26BB"/>
    <w:rsid w:val="00FF26C0"/>
    <w:rsid w:val="00FF26E7"/>
    <w:rsid w:val="00FF26EB"/>
    <w:rsid w:val="00FF26EE"/>
    <w:rsid w:val="00FF273B"/>
    <w:rsid w:val="00FF2741"/>
    <w:rsid w:val="00FF2758"/>
    <w:rsid w:val="00FF2780"/>
    <w:rsid w:val="00FF27BA"/>
    <w:rsid w:val="00FF27C0"/>
    <w:rsid w:val="00FF27D2"/>
    <w:rsid w:val="00FF27D9"/>
    <w:rsid w:val="00FF27F7"/>
    <w:rsid w:val="00FF27FE"/>
    <w:rsid w:val="00FF283D"/>
    <w:rsid w:val="00FF2862"/>
    <w:rsid w:val="00FF2871"/>
    <w:rsid w:val="00FF2878"/>
    <w:rsid w:val="00FF2883"/>
    <w:rsid w:val="00FF2887"/>
    <w:rsid w:val="00FF28A8"/>
    <w:rsid w:val="00FF28E2"/>
    <w:rsid w:val="00FF28F6"/>
    <w:rsid w:val="00FF2945"/>
    <w:rsid w:val="00FF2948"/>
    <w:rsid w:val="00FF2982"/>
    <w:rsid w:val="00FF2986"/>
    <w:rsid w:val="00FF2990"/>
    <w:rsid w:val="00FF29A8"/>
    <w:rsid w:val="00FF29B2"/>
    <w:rsid w:val="00FF2A03"/>
    <w:rsid w:val="00FF2A44"/>
    <w:rsid w:val="00FF2A77"/>
    <w:rsid w:val="00FF2A81"/>
    <w:rsid w:val="00FF2A83"/>
    <w:rsid w:val="00FF2ABB"/>
    <w:rsid w:val="00FF2ADC"/>
    <w:rsid w:val="00FF2AE5"/>
    <w:rsid w:val="00FF2AF7"/>
    <w:rsid w:val="00FF2B2E"/>
    <w:rsid w:val="00FF2B48"/>
    <w:rsid w:val="00FF2B6B"/>
    <w:rsid w:val="00FF2B6F"/>
    <w:rsid w:val="00FF2B80"/>
    <w:rsid w:val="00FF2B91"/>
    <w:rsid w:val="00FF2BAF"/>
    <w:rsid w:val="00FF2BCC"/>
    <w:rsid w:val="00FF2BED"/>
    <w:rsid w:val="00FF2BFD"/>
    <w:rsid w:val="00FF2C14"/>
    <w:rsid w:val="00FF2C80"/>
    <w:rsid w:val="00FF2C83"/>
    <w:rsid w:val="00FF2C8F"/>
    <w:rsid w:val="00FF2C90"/>
    <w:rsid w:val="00FF2CC7"/>
    <w:rsid w:val="00FF2D29"/>
    <w:rsid w:val="00FF2D42"/>
    <w:rsid w:val="00FF2D43"/>
    <w:rsid w:val="00FF2D48"/>
    <w:rsid w:val="00FF2D6C"/>
    <w:rsid w:val="00FF2D93"/>
    <w:rsid w:val="00FF2D9E"/>
    <w:rsid w:val="00FF2DAF"/>
    <w:rsid w:val="00FF2DBC"/>
    <w:rsid w:val="00FF2DCF"/>
    <w:rsid w:val="00FF2E09"/>
    <w:rsid w:val="00FF2E23"/>
    <w:rsid w:val="00FF2E42"/>
    <w:rsid w:val="00FF2E43"/>
    <w:rsid w:val="00FF2E7D"/>
    <w:rsid w:val="00FF2E8C"/>
    <w:rsid w:val="00FF2ED3"/>
    <w:rsid w:val="00FF2EE2"/>
    <w:rsid w:val="00FF2F2D"/>
    <w:rsid w:val="00FF2F4E"/>
    <w:rsid w:val="00FF2F4F"/>
    <w:rsid w:val="00FF2FB4"/>
    <w:rsid w:val="00FF2FFB"/>
    <w:rsid w:val="00FF301D"/>
    <w:rsid w:val="00FF3054"/>
    <w:rsid w:val="00FF3070"/>
    <w:rsid w:val="00FF30CA"/>
    <w:rsid w:val="00FF30E9"/>
    <w:rsid w:val="00FF30EA"/>
    <w:rsid w:val="00FF311C"/>
    <w:rsid w:val="00FF311D"/>
    <w:rsid w:val="00FF316D"/>
    <w:rsid w:val="00FF3171"/>
    <w:rsid w:val="00FF318A"/>
    <w:rsid w:val="00FF31D6"/>
    <w:rsid w:val="00FF31FF"/>
    <w:rsid w:val="00FF3269"/>
    <w:rsid w:val="00FF3275"/>
    <w:rsid w:val="00FF3292"/>
    <w:rsid w:val="00FF32B5"/>
    <w:rsid w:val="00FF32DA"/>
    <w:rsid w:val="00FF333D"/>
    <w:rsid w:val="00FF3369"/>
    <w:rsid w:val="00FF33A6"/>
    <w:rsid w:val="00FF33CD"/>
    <w:rsid w:val="00FF33D1"/>
    <w:rsid w:val="00FF344D"/>
    <w:rsid w:val="00FF3454"/>
    <w:rsid w:val="00FF34EE"/>
    <w:rsid w:val="00FF350A"/>
    <w:rsid w:val="00FF3570"/>
    <w:rsid w:val="00FF35AA"/>
    <w:rsid w:val="00FF35BA"/>
    <w:rsid w:val="00FF35E9"/>
    <w:rsid w:val="00FF3641"/>
    <w:rsid w:val="00FF365A"/>
    <w:rsid w:val="00FF366F"/>
    <w:rsid w:val="00FF36AC"/>
    <w:rsid w:val="00FF36C7"/>
    <w:rsid w:val="00FF36D8"/>
    <w:rsid w:val="00FF36E9"/>
    <w:rsid w:val="00FF3707"/>
    <w:rsid w:val="00FF3740"/>
    <w:rsid w:val="00FF3779"/>
    <w:rsid w:val="00FF3794"/>
    <w:rsid w:val="00FF3853"/>
    <w:rsid w:val="00FF3871"/>
    <w:rsid w:val="00FF3886"/>
    <w:rsid w:val="00FF38B3"/>
    <w:rsid w:val="00FF38C6"/>
    <w:rsid w:val="00FF38EF"/>
    <w:rsid w:val="00FF38F5"/>
    <w:rsid w:val="00FF3901"/>
    <w:rsid w:val="00FF3902"/>
    <w:rsid w:val="00FF3915"/>
    <w:rsid w:val="00FF3926"/>
    <w:rsid w:val="00FF394C"/>
    <w:rsid w:val="00FF396D"/>
    <w:rsid w:val="00FF3982"/>
    <w:rsid w:val="00FF3985"/>
    <w:rsid w:val="00FF3A39"/>
    <w:rsid w:val="00FF3A4C"/>
    <w:rsid w:val="00FF3AD5"/>
    <w:rsid w:val="00FF3AE8"/>
    <w:rsid w:val="00FF3B06"/>
    <w:rsid w:val="00FF3B3A"/>
    <w:rsid w:val="00FF3B57"/>
    <w:rsid w:val="00FF3B77"/>
    <w:rsid w:val="00FF3B86"/>
    <w:rsid w:val="00FF3BC7"/>
    <w:rsid w:val="00FF3C17"/>
    <w:rsid w:val="00FF3C34"/>
    <w:rsid w:val="00FF3C46"/>
    <w:rsid w:val="00FF3C50"/>
    <w:rsid w:val="00FF3C8F"/>
    <w:rsid w:val="00FF3CF0"/>
    <w:rsid w:val="00FF3CFD"/>
    <w:rsid w:val="00FF3D0B"/>
    <w:rsid w:val="00FF3D24"/>
    <w:rsid w:val="00FF3D86"/>
    <w:rsid w:val="00FF3D89"/>
    <w:rsid w:val="00FF3DA9"/>
    <w:rsid w:val="00FF3DC2"/>
    <w:rsid w:val="00FF3DCE"/>
    <w:rsid w:val="00FF3DD0"/>
    <w:rsid w:val="00FF3DDE"/>
    <w:rsid w:val="00FF3DE0"/>
    <w:rsid w:val="00FF3E84"/>
    <w:rsid w:val="00FF3ED7"/>
    <w:rsid w:val="00FF3EE6"/>
    <w:rsid w:val="00FF3F30"/>
    <w:rsid w:val="00FF3F3B"/>
    <w:rsid w:val="00FF3F47"/>
    <w:rsid w:val="00FF3F5F"/>
    <w:rsid w:val="00FF3F6D"/>
    <w:rsid w:val="00FF3FB9"/>
    <w:rsid w:val="00FF3FDF"/>
    <w:rsid w:val="00FF3FEA"/>
    <w:rsid w:val="00FF4005"/>
    <w:rsid w:val="00FF4031"/>
    <w:rsid w:val="00FF4036"/>
    <w:rsid w:val="00FF4037"/>
    <w:rsid w:val="00FF4046"/>
    <w:rsid w:val="00FF4062"/>
    <w:rsid w:val="00FF408A"/>
    <w:rsid w:val="00FF40AE"/>
    <w:rsid w:val="00FF40BE"/>
    <w:rsid w:val="00FF40E0"/>
    <w:rsid w:val="00FF40F6"/>
    <w:rsid w:val="00FF414B"/>
    <w:rsid w:val="00FF419C"/>
    <w:rsid w:val="00FF41DE"/>
    <w:rsid w:val="00FF41FC"/>
    <w:rsid w:val="00FF423D"/>
    <w:rsid w:val="00FF4270"/>
    <w:rsid w:val="00FF4275"/>
    <w:rsid w:val="00FF42B7"/>
    <w:rsid w:val="00FF42FB"/>
    <w:rsid w:val="00FF430E"/>
    <w:rsid w:val="00FF4313"/>
    <w:rsid w:val="00FF4320"/>
    <w:rsid w:val="00FF432D"/>
    <w:rsid w:val="00FF4354"/>
    <w:rsid w:val="00FF4365"/>
    <w:rsid w:val="00FF437E"/>
    <w:rsid w:val="00FF4383"/>
    <w:rsid w:val="00FF439D"/>
    <w:rsid w:val="00FF43B9"/>
    <w:rsid w:val="00FF43DF"/>
    <w:rsid w:val="00FF43EA"/>
    <w:rsid w:val="00FF4403"/>
    <w:rsid w:val="00FF44B7"/>
    <w:rsid w:val="00FF44D3"/>
    <w:rsid w:val="00FF4542"/>
    <w:rsid w:val="00FF456B"/>
    <w:rsid w:val="00FF456F"/>
    <w:rsid w:val="00FF4572"/>
    <w:rsid w:val="00FF45AE"/>
    <w:rsid w:val="00FF45DD"/>
    <w:rsid w:val="00FF45F6"/>
    <w:rsid w:val="00FF4618"/>
    <w:rsid w:val="00FF4619"/>
    <w:rsid w:val="00FF4620"/>
    <w:rsid w:val="00FF4678"/>
    <w:rsid w:val="00FF468A"/>
    <w:rsid w:val="00FF472A"/>
    <w:rsid w:val="00FF47F7"/>
    <w:rsid w:val="00FF4817"/>
    <w:rsid w:val="00FF484C"/>
    <w:rsid w:val="00FF484F"/>
    <w:rsid w:val="00FF4879"/>
    <w:rsid w:val="00FF487E"/>
    <w:rsid w:val="00FF489A"/>
    <w:rsid w:val="00FF48F6"/>
    <w:rsid w:val="00FF48FF"/>
    <w:rsid w:val="00FF4910"/>
    <w:rsid w:val="00FF4916"/>
    <w:rsid w:val="00FF495D"/>
    <w:rsid w:val="00FF4980"/>
    <w:rsid w:val="00FF49DF"/>
    <w:rsid w:val="00FF49E0"/>
    <w:rsid w:val="00FF4AA3"/>
    <w:rsid w:val="00FF4AB0"/>
    <w:rsid w:val="00FF4AC7"/>
    <w:rsid w:val="00FF4B34"/>
    <w:rsid w:val="00FF4B5A"/>
    <w:rsid w:val="00FF4BA2"/>
    <w:rsid w:val="00FF4BB4"/>
    <w:rsid w:val="00FF4C1E"/>
    <w:rsid w:val="00FF4C3C"/>
    <w:rsid w:val="00FF4C90"/>
    <w:rsid w:val="00FF4CA0"/>
    <w:rsid w:val="00FF4CC8"/>
    <w:rsid w:val="00FF4CE1"/>
    <w:rsid w:val="00FF4CE3"/>
    <w:rsid w:val="00FF4CE8"/>
    <w:rsid w:val="00FF4CF3"/>
    <w:rsid w:val="00FF4D14"/>
    <w:rsid w:val="00FF4D36"/>
    <w:rsid w:val="00FF4D77"/>
    <w:rsid w:val="00FF4DC2"/>
    <w:rsid w:val="00FF4DC3"/>
    <w:rsid w:val="00FF4E05"/>
    <w:rsid w:val="00FF4E09"/>
    <w:rsid w:val="00FF4E0F"/>
    <w:rsid w:val="00FF4E4A"/>
    <w:rsid w:val="00FF4E57"/>
    <w:rsid w:val="00FF4E74"/>
    <w:rsid w:val="00FF4F21"/>
    <w:rsid w:val="00FF4F89"/>
    <w:rsid w:val="00FF4FA4"/>
    <w:rsid w:val="00FF4FAB"/>
    <w:rsid w:val="00FF4FEC"/>
    <w:rsid w:val="00FF4FF7"/>
    <w:rsid w:val="00FF5008"/>
    <w:rsid w:val="00FF500A"/>
    <w:rsid w:val="00FF5077"/>
    <w:rsid w:val="00FF507A"/>
    <w:rsid w:val="00FF50C0"/>
    <w:rsid w:val="00FF50D1"/>
    <w:rsid w:val="00FF50FE"/>
    <w:rsid w:val="00FF5123"/>
    <w:rsid w:val="00FF5159"/>
    <w:rsid w:val="00FF517A"/>
    <w:rsid w:val="00FF5197"/>
    <w:rsid w:val="00FF51AA"/>
    <w:rsid w:val="00FF51D8"/>
    <w:rsid w:val="00FF5205"/>
    <w:rsid w:val="00FF5253"/>
    <w:rsid w:val="00FF5270"/>
    <w:rsid w:val="00FF527B"/>
    <w:rsid w:val="00FF52B0"/>
    <w:rsid w:val="00FF52E3"/>
    <w:rsid w:val="00FF5303"/>
    <w:rsid w:val="00FF530A"/>
    <w:rsid w:val="00FF533B"/>
    <w:rsid w:val="00FF5362"/>
    <w:rsid w:val="00FF5391"/>
    <w:rsid w:val="00FF53B2"/>
    <w:rsid w:val="00FF545B"/>
    <w:rsid w:val="00FF5480"/>
    <w:rsid w:val="00FF54D5"/>
    <w:rsid w:val="00FF5538"/>
    <w:rsid w:val="00FF5554"/>
    <w:rsid w:val="00FF5595"/>
    <w:rsid w:val="00FF5602"/>
    <w:rsid w:val="00FF5628"/>
    <w:rsid w:val="00FF562C"/>
    <w:rsid w:val="00FF5677"/>
    <w:rsid w:val="00FF567E"/>
    <w:rsid w:val="00FF5683"/>
    <w:rsid w:val="00FF56C4"/>
    <w:rsid w:val="00FF56CE"/>
    <w:rsid w:val="00FF56E3"/>
    <w:rsid w:val="00FF5705"/>
    <w:rsid w:val="00FF5736"/>
    <w:rsid w:val="00FF5742"/>
    <w:rsid w:val="00FF574B"/>
    <w:rsid w:val="00FF576E"/>
    <w:rsid w:val="00FF577C"/>
    <w:rsid w:val="00FF579D"/>
    <w:rsid w:val="00FF5806"/>
    <w:rsid w:val="00FF586D"/>
    <w:rsid w:val="00FF58EB"/>
    <w:rsid w:val="00FF5907"/>
    <w:rsid w:val="00FF592B"/>
    <w:rsid w:val="00FF5978"/>
    <w:rsid w:val="00FF5986"/>
    <w:rsid w:val="00FF59F2"/>
    <w:rsid w:val="00FF59FD"/>
    <w:rsid w:val="00FF5A4A"/>
    <w:rsid w:val="00FF5A5A"/>
    <w:rsid w:val="00FF5A87"/>
    <w:rsid w:val="00FF5A8F"/>
    <w:rsid w:val="00FF5AB8"/>
    <w:rsid w:val="00FF5ABA"/>
    <w:rsid w:val="00FF5ACB"/>
    <w:rsid w:val="00FF5B27"/>
    <w:rsid w:val="00FF5B33"/>
    <w:rsid w:val="00FF5B50"/>
    <w:rsid w:val="00FF5B5B"/>
    <w:rsid w:val="00FF5B67"/>
    <w:rsid w:val="00FF5B84"/>
    <w:rsid w:val="00FF5B9A"/>
    <w:rsid w:val="00FF5BD6"/>
    <w:rsid w:val="00FF5BD8"/>
    <w:rsid w:val="00FF5BDC"/>
    <w:rsid w:val="00FF5C07"/>
    <w:rsid w:val="00FF5C14"/>
    <w:rsid w:val="00FF5C28"/>
    <w:rsid w:val="00FF5C52"/>
    <w:rsid w:val="00FF5C5E"/>
    <w:rsid w:val="00FF5CB5"/>
    <w:rsid w:val="00FF5CD9"/>
    <w:rsid w:val="00FF5CE4"/>
    <w:rsid w:val="00FF5CF6"/>
    <w:rsid w:val="00FF5D0C"/>
    <w:rsid w:val="00FF5D4A"/>
    <w:rsid w:val="00FF5D65"/>
    <w:rsid w:val="00FF5D85"/>
    <w:rsid w:val="00FF5D8C"/>
    <w:rsid w:val="00FF5DF9"/>
    <w:rsid w:val="00FF5E11"/>
    <w:rsid w:val="00FF5E2F"/>
    <w:rsid w:val="00FF5E6C"/>
    <w:rsid w:val="00FF5EBE"/>
    <w:rsid w:val="00FF5EDF"/>
    <w:rsid w:val="00FF5EEC"/>
    <w:rsid w:val="00FF5F1F"/>
    <w:rsid w:val="00FF5F34"/>
    <w:rsid w:val="00FF5F67"/>
    <w:rsid w:val="00FF5F84"/>
    <w:rsid w:val="00FF5FD0"/>
    <w:rsid w:val="00FF5FE5"/>
    <w:rsid w:val="00FF5FF7"/>
    <w:rsid w:val="00FF5FF9"/>
    <w:rsid w:val="00FF6015"/>
    <w:rsid w:val="00FF6016"/>
    <w:rsid w:val="00FF6023"/>
    <w:rsid w:val="00FF6051"/>
    <w:rsid w:val="00FF606B"/>
    <w:rsid w:val="00FF60A3"/>
    <w:rsid w:val="00FF60C1"/>
    <w:rsid w:val="00FF60D9"/>
    <w:rsid w:val="00FF6110"/>
    <w:rsid w:val="00FF6113"/>
    <w:rsid w:val="00FF611E"/>
    <w:rsid w:val="00FF6126"/>
    <w:rsid w:val="00FF617A"/>
    <w:rsid w:val="00FF6184"/>
    <w:rsid w:val="00FF61AD"/>
    <w:rsid w:val="00FF61D1"/>
    <w:rsid w:val="00FF6221"/>
    <w:rsid w:val="00FF62A2"/>
    <w:rsid w:val="00FF6302"/>
    <w:rsid w:val="00FF6340"/>
    <w:rsid w:val="00FF6346"/>
    <w:rsid w:val="00FF636A"/>
    <w:rsid w:val="00FF637A"/>
    <w:rsid w:val="00FF6383"/>
    <w:rsid w:val="00FF6400"/>
    <w:rsid w:val="00FF640D"/>
    <w:rsid w:val="00FF6415"/>
    <w:rsid w:val="00FF642B"/>
    <w:rsid w:val="00FF6452"/>
    <w:rsid w:val="00FF6471"/>
    <w:rsid w:val="00FF64CA"/>
    <w:rsid w:val="00FF64E0"/>
    <w:rsid w:val="00FF6501"/>
    <w:rsid w:val="00FF651A"/>
    <w:rsid w:val="00FF652C"/>
    <w:rsid w:val="00FF658B"/>
    <w:rsid w:val="00FF659A"/>
    <w:rsid w:val="00FF659F"/>
    <w:rsid w:val="00FF65FB"/>
    <w:rsid w:val="00FF6657"/>
    <w:rsid w:val="00FF66A0"/>
    <w:rsid w:val="00FF66D1"/>
    <w:rsid w:val="00FF66D5"/>
    <w:rsid w:val="00FF66E5"/>
    <w:rsid w:val="00FF671A"/>
    <w:rsid w:val="00FF673A"/>
    <w:rsid w:val="00FF6781"/>
    <w:rsid w:val="00FF67DC"/>
    <w:rsid w:val="00FF685D"/>
    <w:rsid w:val="00FF686A"/>
    <w:rsid w:val="00FF6874"/>
    <w:rsid w:val="00FF6888"/>
    <w:rsid w:val="00FF68C6"/>
    <w:rsid w:val="00FF691F"/>
    <w:rsid w:val="00FF6922"/>
    <w:rsid w:val="00FF6928"/>
    <w:rsid w:val="00FF6944"/>
    <w:rsid w:val="00FF6949"/>
    <w:rsid w:val="00FF694E"/>
    <w:rsid w:val="00FF6965"/>
    <w:rsid w:val="00FF6984"/>
    <w:rsid w:val="00FF6990"/>
    <w:rsid w:val="00FF69A9"/>
    <w:rsid w:val="00FF69C2"/>
    <w:rsid w:val="00FF6A03"/>
    <w:rsid w:val="00FF6A3A"/>
    <w:rsid w:val="00FF6A4D"/>
    <w:rsid w:val="00FF6A52"/>
    <w:rsid w:val="00FF6A64"/>
    <w:rsid w:val="00FF6A7D"/>
    <w:rsid w:val="00FF6A8F"/>
    <w:rsid w:val="00FF6AA7"/>
    <w:rsid w:val="00FF6AAF"/>
    <w:rsid w:val="00FF6AC0"/>
    <w:rsid w:val="00FF6AE9"/>
    <w:rsid w:val="00FF6B06"/>
    <w:rsid w:val="00FF6B2A"/>
    <w:rsid w:val="00FF6B6C"/>
    <w:rsid w:val="00FF6BA6"/>
    <w:rsid w:val="00FF6BEC"/>
    <w:rsid w:val="00FF6BF0"/>
    <w:rsid w:val="00FF6C1E"/>
    <w:rsid w:val="00FF6C22"/>
    <w:rsid w:val="00FF6C5D"/>
    <w:rsid w:val="00FF6CA7"/>
    <w:rsid w:val="00FF6CAA"/>
    <w:rsid w:val="00FF6CD2"/>
    <w:rsid w:val="00FF6CD8"/>
    <w:rsid w:val="00FF6CF1"/>
    <w:rsid w:val="00FF6D02"/>
    <w:rsid w:val="00FF6D33"/>
    <w:rsid w:val="00FF6D43"/>
    <w:rsid w:val="00FF6D53"/>
    <w:rsid w:val="00FF6D6C"/>
    <w:rsid w:val="00FF6D74"/>
    <w:rsid w:val="00FF6D77"/>
    <w:rsid w:val="00FF6DE3"/>
    <w:rsid w:val="00FF6DFF"/>
    <w:rsid w:val="00FF6E68"/>
    <w:rsid w:val="00FF6E98"/>
    <w:rsid w:val="00FF6E9F"/>
    <w:rsid w:val="00FF6EF2"/>
    <w:rsid w:val="00FF6EF8"/>
    <w:rsid w:val="00FF6EFD"/>
    <w:rsid w:val="00FF6F05"/>
    <w:rsid w:val="00FF6F18"/>
    <w:rsid w:val="00FF6F1F"/>
    <w:rsid w:val="00FF6F70"/>
    <w:rsid w:val="00FF6F7A"/>
    <w:rsid w:val="00FF6FC7"/>
    <w:rsid w:val="00FF7014"/>
    <w:rsid w:val="00FF703A"/>
    <w:rsid w:val="00FF7098"/>
    <w:rsid w:val="00FF70C5"/>
    <w:rsid w:val="00FF70CA"/>
    <w:rsid w:val="00FF70E4"/>
    <w:rsid w:val="00FF711E"/>
    <w:rsid w:val="00FF7127"/>
    <w:rsid w:val="00FF7189"/>
    <w:rsid w:val="00FF7198"/>
    <w:rsid w:val="00FF71BB"/>
    <w:rsid w:val="00FF71C1"/>
    <w:rsid w:val="00FF71E0"/>
    <w:rsid w:val="00FF7204"/>
    <w:rsid w:val="00FF720D"/>
    <w:rsid w:val="00FF726D"/>
    <w:rsid w:val="00FF7275"/>
    <w:rsid w:val="00FF72C1"/>
    <w:rsid w:val="00FF72D3"/>
    <w:rsid w:val="00FF72FA"/>
    <w:rsid w:val="00FF7307"/>
    <w:rsid w:val="00FF7329"/>
    <w:rsid w:val="00FF7333"/>
    <w:rsid w:val="00FF738E"/>
    <w:rsid w:val="00FF73B8"/>
    <w:rsid w:val="00FF73C3"/>
    <w:rsid w:val="00FF73DD"/>
    <w:rsid w:val="00FF743F"/>
    <w:rsid w:val="00FF744E"/>
    <w:rsid w:val="00FF7457"/>
    <w:rsid w:val="00FF747F"/>
    <w:rsid w:val="00FF74A2"/>
    <w:rsid w:val="00FF74B1"/>
    <w:rsid w:val="00FF74EF"/>
    <w:rsid w:val="00FF7518"/>
    <w:rsid w:val="00FF7533"/>
    <w:rsid w:val="00FF7553"/>
    <w:rsid w:val="00FF7580"/>
    <w:rsid w:val="00FF7595"/>
    <w:rsid w:val="00FF75A8"/>
    <w:rsid w:val="00FF75F4"/>
    <w:rsid w:val="00FF7607"/>
    <w:rsid w:val="00FF7624"/>
    <w:rsid w:val="00FF7633"/>
    <w:rsid w:val="00FF7669"/>
    <w:rsid w:val="00FF7685"/>
    <w:rsid w:val="00FF768A"/>
    <w:rsid w:val="00FF769A"/>
    <w:rsid w:val="00FF76A0"/>
    <w:rsid w:val="00FF76CB"/>
    <w:rsid w:val="00FF770C"/>
    <w:rsid w:val="00FF7738"/>
    <w:rsid w:val="00FF7746"/>
    <w:rsid w:val="00FF77C3"/>
    <w:rsid w:val="00FF77D3"/>
    <w:rsid w:val="00FF77EA"/>
    <w:rsid w:val="00FF7802"/>
    <w:rsid w:val="00FF7811"/>
    <w:rsid w:val="00FF7816"/>
    <w:rsid w:val="00FF788D"/>
    <w:rsid w:val="00FF789A"/>
    <w:rsid w:val="00FF78A7"/>
    <w:rsid w:val="00FF78B3"/>
    <w:rsid w:val="00FF78DE"/>
    <w:rsid w:val="00FF7907"/>
    <w:rsid w:val="00FF792D"/>
    <w:rsid w:val="00FF7970"/>
    <w:rsid w:val="00FF7A08"/>
    <w:rsid w:val="00FF7A21"/>
    <w:rsid w:val="00FF7A33"/>
    <w:rsid w:val="00FF7A39"/>
    <w:rsid w:val="00FF7A67"/>
    <w:rsid w:val="00FF7A94"/>
    <w:rsid w:val="00FF7A9E"/>
    <w:rsid w:val="00FF7ACB"/>
    <w:rsid w:val="00FF7ACF"/>
    <w:rsid w:val="00FF7AE1"/>
    <w:rsid w:val="00FF7AF7"/>
    <w:rsid w:val="00FF7B91"/>
    <w:rsid w:val="00FF7B94"/>
    <w:rsid w:val="00FF7BAE"/>
    <w:rsid w:val="00FF7BDD"/>
    <w:rsid w:val="00FF7BDE"/>
    <w:rsid w:val="00FF7C1E"/>
    <w:rsid w:val="00FF7C30"/>
    <w:rsid w:val="00FF7C31"/>
    <w:rsid w:val="00FF7C34"/>
    <w:rsid w:val="00FF7C47"/>
    <w:rsid w:val="00FF7C6B"/>
    <w:rsid w:val="00FF7C74"/>
    <w:rsid w:val="00FF7C7D"/>
    <w:rsid w:val="00FF7CA2"/>
    <w:rsid w:val="00FF7D1C"/>
    <w:rsid w:val="00FF7D66"/>
    <w:rsid w:val="00FF7D9D"/>
    <w:rsid w:val="00FF7DB2"/>
    <w:rsid w:val="00FF7DDB"/>
    <w:rsid w:val="00FF7E41"/>
    <w:rsid w:val="00FF7E71"/>
    <w:rsid w:val="00FF7E83"/>
    <w:rsid w:val="00FF7E98"/>
    <w:rsid w:val="00FF7ECC"/>
    <w:rsid w:val="00FF7EF6"/>
    <w:rsid w:val="00FF7F28"/>
    <w:rsid w:val="00FF7F54"/>
    <w:rsid w:val="00FF7F63"/>
    <w:rsid w:val="00FF7FB0"/>
    <w:rsid w:val="4D134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D4B41"/>
  <w15:chartTrackingRefBased/>
  <w15:docId w15:val="{77770D54-8791-4A3C-86E4-033809308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DC5"/>
    <w:pPr>
      <w:spacing w:after="200" w:line="276" w:lineRule="auto"/>
    </w:pPr>
  </w:style>
  <w:style w:type="paragraph" w:styleId="Heading1">
    <w:name w:val="heading 1"/>
    <w:basedOn w:val="Normal"/>
    <w:next w:val="Normal"/>
    <w:link w:val="Heading1Char"/>
    <w:uiPriority w:val="9"/>
    <w:qFormat/>
    <w:rsid w:val="00E871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4A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2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542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8F68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F5FA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8001D"/>
    <w:rPr>
      <w:color w:val="0563C1" w:themeColor="hyperlink"/>
      <w:u w:val="single"/>
    </w:rPr>
  </w:style>
  <w:style w:type="paragraph" w:styleId="ListParagraph">
    <w:name w:val="List Paragraph"/>
    <w:aliases w:val="Resume Title,Citation List,heading 4,Paragraphe de liste1,Puces,texte de base,Lettre d'introduction,Numbered paragraph 1,References,List_Paragraph,Multilevel para_II,List Paragraph1,Graphic,Ha,Heading 41,Bullets1,Colorful List - Accent 11"/>
    <w:basedOn w:val="Normal"/>
    <w:link w:val="ListParagraphChar"/>
    <w:uiPriority w:val="34"/>
    <w:qFormat/>
    <w:rsid w:val="00097667"/>
    <w:pPr>
      <w:ind w:left="720"/>
      <w:contextualSpacing/>
    </w:pPr>
  </w:style>
  <w:style w:type="table" w:styleId="TableGrid">
    <w:name w:val="Table Grid"/>
    <w:basedOn w:val="TableNormal"/>
    <w:uiPriority w:val="39"/>
    <w:qFormat/>
    <w:rsid w:val="00AC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4814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81445"/>
    <w:rPr>
      <w:rFonts w:ascii="Segoe UI" w:hAnsi="Segoe UI" w:cs="Segoe UI"/>
      <w:sz w:val="18"/>
      <w:szCs w:val="18"/>
    </w:rPr>
  </w:style>
  <w:style w:type="character" w:styleId="CommentReference">
    <w:name w:val="annotation reference"/>
    <w:basedOn w:val="DefaultParagraphFont"/>
    <w:uiPriority w:val="99"/>
    <w:semiHidden/>
    <w:unhideWhenUsed/>
    <w:rsid w:val="00AA1970"/>
    <w:rPr>
      <w:sz w:val="16"/>
      <w:szCs w:val="16"/>
    </w:rPr>
  </w:style>
  <w:style w:type="paragraph" w:styleId="CommentText">
    <w:name w:val="annotation text"/>
    <w:basedOn w:val="Normal"/>
    <w:link w:val="CommentTextChar"/>
    <w:uiPriority w:val="99"/>
    <w:unhideWhenUsed/>
    <w:rsid w:val="00AA1970"/>
    <w:pPr>
      <w:spacing w:line="240" w:lineRule="auto"/>
    </w:pPr>
    <w:rPr>
      <w:sz w:val="20"/>
      <w:szCs w:val="20"/>
    </w:rPr>
  </w:style>
  <w:style w:type="character" w:customStyle="1" w:styleId="CommentTextChar">
    <w:name w:val="Comment Text Char"/>
    <w:basedOn w:val="DefaultParagraphFont"/>
    <w:link w:val="CommentText"/>
    <w:uiPriority w:val="99"/>
    <w:rsid w:val="00AA1970"/>
    <w:rPr>
      <w:sz w:val="20"/>
      <w:szCs w:val="20"/>
    </w:rPr>
  </w:style>
  <w:style w:type="paragraph" w:styleId="CommentSubject">
    <w:name w:val="annotation subject"/>
    <w:basedOn w:val="CommentText"/>
    <w:next w:val="CommentText"/>
    <w:link w:val="CommentSubjectChar"/>
    <w:uiPriority w:val="99"/>
    <w:semiHidden/>
    <w:unhideWhenUsed/>
    <w:rsid w:val="00AA1970"/>
    <w:rPr>
      <w:b/>
      <w:bCs/>
    </w:rPr>
  </w:style>
  <w:style w:type="character" w:customStyle="1" w:styleId="CommentSubjectChar">
    <w:name w:val="Comment Subject Char"/>
    <w:basedOn w:val="CommentTextChar"/>
    <w:link w:val="CommentSubject"/>
    <w:uiPriority w:val="99"/>
    <w:semiHidden/>
    <w:rsid w:val="00AA1970"/>
    <w:rPr>
      <w:b/>
      <w:bCs/>
      <w:sz w:val="20"/>
      <w:szCs w:val="20"/>
    </w:rPr>
  </w:style>
  <w:style w:type="character" w:styleId="Strong">
    <w:name w:val="Strong"/>
    <w:basedOn w:val="DefaultParagraphFont"/>
    <w:uiPriority w:val="22"/>
    <w:qFormat/>
    <w:rsid w:val="00E8712F"/>
    <w:rPr>
      <w:b/>
      <w:bCs/>
    </w:rPr>
  </w:style>
  <w:style w:type="character" w:customStyle="1" w:styleId="Heading1Char">
    <w:name w:val="Heading 1 Char"/>
    <w:basedOn w:val="DefaultParagraphFont"/>
    <w:link w:val="Heading1"/>
    <w:uiPriority w:val="9"/>
    <w:rsid w:val="00E871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4A1C"/>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96FAF"/>
    <w:pPr>
      <w:spacing w:after="0" w:line="240" w:lineRule="auto"/>
    </w:pPr>
  </w:style>
  <w:style w:type="character" w:customStyle="1" w:styleId="ListParagraphChar">
    <w:name w:val="List Paragraph Char"/>
    <w:aliases w:val="Resume Title Char,Citation List Char,heading 4 Char,Paragraphe de liste1 Char,Puces Char,texte de base Char,Lettre d'introduction Char,Numbered paragraph 1 Char,References Char,List_Paragraph Char,Multilevel para_II Char,Graphic Char"/>
    <w:link w:val="ListParagraph"/>
    <w:uiPriority w:val="34"/>
    <w:qFormat/>
    <w:rsid w:val="00652188"/>
  </w:style>
  <w:style w:type="character" w:customStyle="1" w:styleId="rvts36">
    <w:name w:val="rvts36"/>
    <w:qFormat/>
    <w:rsid w:val="000E4573"/>
  </w:style>
  <w:style w:type="character" w:customStyle="1" w:styleId="span">
    <w:name w:val="span"/>
    <w:basedOn w:val="DefaultParagraphFont"/>
    <w:rsid w:val="001F5788"/>
    <w:rPr>
      <w:bdr w:val="none" w:sz="0" w:space="0" w:color="auto"/>
      <w:vertAlign w:val="baseline"/>
    </w:rPr>
  </w:style>
  <w:style w:type="character" w:customStyle="1" w:styleId="divdocumentright-boxdatetablesinglecolumn">
    <w:name w:val="div_document_right-box_datetable_singlecolumn"/>
    <w:basedOn w:val="DefaultParagraphFont"/>
    <w:rsid w:val="001F5788"/>
  </w:style>
  <w:style w:type="paragraph" w:customStyle="1" w:styleId="divdocumentright-boxsectionexperiencesinglecolumnpaddedline">
    <w:name w:val="div_document_right-box_section_experience_singlecolumn_paddedline"/>
    <w:basedOn w:val="Normal"/>
    <w:rsid w:val="001F5788"/>
    <w:pPr>
      <w:pBdr>
        <w:right w:val="none" w:sz="0" w:space="15" w:color="auto"/>
      </w:pBdr>
      <w:spacing w:after="0" w:line="240" w:lineRule="auto"/>
      <w:textAlignment w:val="baseline"/>
    </w:pPr>
    <w:rPr>
      <w:rFonts w:ascii="Times New Roman" w:eastAsia="Times New Roman" w:hAnsi="Times New Roman" w:cs="Times New Roman"/>
      <w:sz w:val="24"/>
      <w:szCs w:val="24"/>
    </w:rPr>
  </w:style>
  <w:style w:type="character" w:customStyle="1" w:styleId="divdocumentjobtitle">
    <w:name w:val="div_document_jobtitle"/>
    <w:basedOn w:val="DefaultParagraphFont"/>
    <w:rsid w:val="001F5788"/>
    <w:rPr>
      <w:sz w:val="28"/>
      <w:szCs w:val="28"/>
    </w:rPr>
  </w:style>
  <w:style w:type="character" w:customStyle="1" w:styleId="Heading3Char">
    <w:name w:val="Heading 3 Char"/>
    <w:basedOn w:val="DefaultParagraphFont"/>
    <w:link w:val="Heading3"/>
    <w:uiPriority w:val="9"/>
    <w:rsid w:val="0084224C"/>
    <w:rPr>
      <w:rFonts w:asciiTheme="majorHAnsi" w:eastAsiaTheme="majorEastAsia" w:hAnsiTheme="majorHAnsi" w:cstheme="majorBidi"/>
      <w:color w:val="1F4D78" w:themeColor="accent1" w:themeShade="7F"/>
      <w:sz w:val="24"/>
      <w:szCs w:val="24"/>
    </w:rPr>
  </w:style>
  <w:style w:type="character" w:customStyle="1" w:styleId="rvts64">
    <w:name w:val="rvts64"/>
    <w:basedOn w:val="DefaultParagraphFont"/>
    <w:qFormat/>
    <w:rsid w:val="00F6075A"/>
    <w:rPr>
      <w:rFonts w:ascii="Calibri" w:hAnsi="Calibri" w:cs="Calibri" w:hint="default"/>
      <w:color w:val="000000"/>
    </w:rPr>
  </w:style>
  <w:style w:type="character" w:customStyle="1" w:styleId="NoSpacingChar">
    <w:name w:val="No Spacing Char"/>
    <w:link w:val="NoSpacing"/>
    <w:uiPriority w:val="1"/>
    <w:qFormat/>
    <w:rsid w:val="001150E8"/>
  </w:style>
  <w:style w:type="paragraph" w:styleId="FootnoteText">
    <w:name w:val="footnote text"/>
    <w:basedOn w:val="Normal"/>
    <w:link w:val="FootnoteTextChar"/>
    <w:rsid w:val="00D907E3"/>
    <w:pPr>
      <w:spacing w:after="0" w:line="240" w:lineRule="auto"/>
      <w:ind w:left="720"/>
      <w:contextualSpacing/>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D907E3"/>
    <w:rPr>
      <w:rFonts w:ascii="Times New Roman" w:eastAsia="Times New Roman" w:hAnsi="Times New Roman" w:cs="Times New Roman"/>
      <w:sz w:val="20"/>
      <w:szCs w:val="20"/>
    </w:rPr>
  </w:style>
  <w:style w:type="character" w:customStyle="1" w:styleId="rvts69">
    <w:name w:val="rvts69"/>
    <w:basedOn w:val="DefaultParagraphFont"/>
    <w:rsid w:val="00664485"/>
    <w:rPr>
      <w:rFonts w:ascii="Calibri" w:hAnsi="Calibri" w:cs="Calibri" w:hint="default"/>
    </w:rPr>
  </w:style>
  <w:style w:type="character" w:customStyle="1" w:styleId="rvts32">
    <w:name w:val="rvts32"/>
    <w:basedOn w:val="DefaultParagraphFont"/>
    <w:rsid w:val="00D43225"/>
  </w:style>
  <w:style w:type="paragraph" w:customStyle="1" w:styleId="Achievement">
    <w:name w:val="Achievement"/>
    <w:basedOn w:val="BodyText"/>
    <w:qFormat/>
    <w:rsid w:val="00BE0B70"/>
    <w:pPr>
      <w:numPr>
        <w:numId w:val="1"/>
      </w:numPr>
      <w:spacing w:after="60" w:line="240" w:lineRule="atLeast"/>
      <w:ind w:left="360" w:hanging="360"/>
      <w:jc w:val="both"/>
    </w:pPr>
    <w:rPr>
      <w:rFonts w:ascii="Garamond" w:eastAsia="Times New Roman" w:hAnsi="Garamond" w:cs="Times New Roman"/>
      <w:szCs w:val="20"/>
    </w:rPr>
  </w:style>
  <w:style w:type="paragraph" w:styleId="BodyText">
    <w:name w:val="Body Text"/>
    <w:basedOn w:val="Normal"/>
    <w:link w:val="BodyTextChar"/>
    <w:uiPriority w:val="99"/>
    <w:unhideWhenUsed/>
    <w:rsid w:val="00BE0B70"/>
    <w:pPr>
      <w:spacing w:after="120"/>
    </w:pPr>
  </w:style>
  <w:style w:type="character" w:customStyle="1" w:styleId="BodyTextChar">
    <w:name w:val="Body Text Char"/>
    <w:basedOn w:val="DefaultParagraphFont"/>
    <w:link w:val="BodyText"/>
    <w:uiPriority w:val="99"/>
    <w:rsid w:val="00BE0B70"/>
  </w:style>
  <w:style w:type="character" w:customStyle="1" w:styleId="rvts85">
    <w:name w:val="rvts85"/>
    <w:basedOn w:val="DefaultParagraphFont"/>
    <w:rsid w:val="007B608D"/>
    <w:rPr>
      <w:rFonts w:ascii="Calibri" w:hAnsi="Calibri" w:cs="Calibri" w:hint="default"/>
      <w:sz w:val="22"/>
      <w:szCs w:val="22"/>
      <w:shd w:val="clear" w:color="auto" w:fill="FFFFFF"/>
    </w:rPr>
  </w:style>
  <w:style w:type="paragraph" w:styleId="Title">
    <w:name w:val="Title"/>
    <w:basedOn w:val="Normal"/>
    <w:link w:val="TitleChar"/>
    <w:qFormat/>
    <w:rsid w:val="00321EBB"/>
    <w:pPr>
      <w:spacing w:after="0" w:line="240" w:lineRule="auto"/>
      <w:jc w:val="center"/>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0"/>
    <w:rsid w:val="00321EBB"/>
    <w:rPr>
      <w:rFonts w:ascii="Times New Roman" w:eastAsia="Times New Roman" w:hAnsi="Times New Roman" w:cs="Times New Roman"/>
      <w:b/>
      <w:bCs/>
      <w:sz w:val="28"/>
      <w:szCs w:val="28"/>
    </w:rPr>
  </w:style>
  <w:style w:type="paragraph" w:customStyle="1" w:styleId="AHSBody">
    <w:name w:val="AHS_Body"/>
    <w:basedOn w:val="Normal"/>
    <w:rsid w:val="001524B8"/>
    <w:pPr>
      <w:numPr>
        <w:numId w:val="2"/>
      </w:numPr>
      <w:spacing w:after="0" w:line="240" w:lineRule="auto"/>
    </w:pPr>
    <w:rPr>
      <w:rFonts w:ascii="Helvetica" w:eastAsia="Times New Roman" w:hAnsi="Helvetica" w:cs="Arial"/>
      <w:color w:val="000000"/>
      <w:kern w:val="18"/>
      <w:sz w:val="18"/>
      <w:szCs w:val="18"/>
    </w:rPr>
  </w:style>
  <w:style w:type="paragraph" w:styleId="NormalWeb">
    <w:name w:val="Normal (Web)"/>
    <w:basedOn w:val="Normal"/>
    <w:uiPriority w:val="99"/>
    <w:unhideWhenUsed/>
    <w:rsid w:val="00AC0AF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A153B9"/>
    <w:rPr>
      <w:i/>
      <w:iCs/>
    </w:rPr>
  </w:style>
  <w:style w:type="paragraph" w:customStyle="1" w:styleId="TableBullets">
    <w:name w:val="Table Bullets"/>
    <w:basedOn w:val="Header"/>
    <w:rsid w:val="00DD7941"/>
    <w:pPr>
      <w:numPr>
        <w:numId w:val="3"/>
      </w:numPr>
      <w:tabs>
        <w:tab w:val="clear" w:pos="360"/>
        <w:tab w:val="clear" w:pos="4680"/>
        <w:tab w:val="clear" w:pos="9360"/>
      </w:tabs>
    </w:pPr>
    <w:rPr>
      <w:rFonts w:ascii="Georgia" w:eastAsia="Times New Roman" w:hAnsi="Georgia" w:cs="Times New Roman"/>
      <w:sz w:val="20"/>
      <w:szCs w:val="20"/>
    </w:rPr>
  </w:style>
  <w:style w:type="paragraph" w:styleId="Header">
    <w:name w:val="header"/>
    <w:basedOn w:val="Normal"/>
    <w:link w:val="HeaderChar"/>
    <w:uiPriority w:val="99"/>
    <w:unhideWhenUsed/>
    <w:rsid w:val="00DD79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941"/>
  </w:style>
  <w:style w:type="paragraph" w:customStyle="1" w:styleId="rvps287">
    <w:name w:val="rvps287"/>
    <w:basedOn w:val="Normal"/>
    <w:rsid w:val="005841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i-provider">
    <w:name w:val="ui-provider"/>
    <w:basedOn w:val="DefaultParagraphFont"/>
    <w:rsid w:val="00297EB2"/>
  </w:style>
  <w:style w:type="character" w:customStyle="1" w:styleId="rvts58">
    <w:name w:val="rvts58"/>
    <w:rsid w:val="00896041"/>
  </w:style>
  <w:style w:type="character" w:customStyle="1" w:styleId="Heading9Char">
    <w:name w:val="Heading 9 Char"/>
    <w:basedOn w:val="DefaultParagraphFont"/>
    <w:link w:val="Heading9"/>
    <w:uiPriority w:val="9"/>
    <w:rsid w:val="00EF5FAF"/>
    <w:rPr>
      <w:rFonts w:asciiTheme="majorHAnsi" w:eastAsiaTheme="majorEastAsia" w:hAnsiTheme="majorHAnsi" w:cstheme="majorBidi"/>
      <w:i/>
      <w:iCs/>
      <w:color w:val="272727" w:themeColor="text1" w:themeTint="D8"/>
      <w:sz w:val="21"/>
      <w:szCs w:val="21"/>
    </w:rPr>
  </w:style>
  <w:style w:type="paragraph" w:styleId="Subtitle">
    <w:name w:val="Subtitle"/>
    <w:basedOn w:val="Normal"/>
    <w:link w:val="SubtitleChar"/>
    <w:qFormat/>
    <w:rsid w:val="009A55B3"/>
    <w:pPr>
      <w:spacing w:after="0" w:line="240" w:lineRule="auto"/>
    </w:pPr>
    <w:rPr>
      <w:rFonts w:ascii="Times New Roman" w:eastAsia="Times New Roman" w:hAnsi="Times New Roman" w:cs="Times New Roman"/>
      <w:sz w:val="28"/>
      <w:szCs w:val="24"/>
      <w:u w:val="single"/>
    </w:rPr>
  </w:style>
  <w:style w:type="character" w:customStyle="1" w:styleId="SubtitleChar">
    <w:name w:val="Subtitle Char"/>
    <w:basedOn w:val="DefaultParagraphFont"/>
    <w:link w:val="Subtitle"/>
    <w:rsid w:val="009A55B3"/>
    <w:rPr>
      <w:rFonts w:ascii="Times New Roman" w:eastAsia="Times New Roman" w:hAnsi="Times New Roman" w:cs="Times New Roman"/>
      <w:sz w:val="28"/>
      <w:szCs w:val="24"/>
      <w:u w:val="single"/>
    </w:rPr>
  </w:style>
  <w:style w:type="paragraph" w:styleId="BodyTextIndent">
    <w:name w:val="Body Text Indent"/>
    <w:basedOn w:val="Normal"/>
    <w:link w:val="BodyTextIndentChar"/>
    <w:uiPriority w:val="99"/>
    <w:unhideWhenUsed/>
    <w:rsid w:val="00C40378"/>
    <w:pPr>
      <w:spacing w:after="120"/>
      <w:ind w:left="360"/>
    </w:pPr>
  </w:style>
  <w:style w:type="character" w:customStyle="1" w:styleId="BodyTextIndentChar">
    <w:name w:val="Body Text Indent Char"/>
    <w:basedOn w:val="DefaultParagraphFont"/>
    <w:link w:val="BodyTextIndent"/>
    <w:uiPriority w:val="99"/>
    <w:rsid w:val="00C40378"/>
  </w:style>
  <w:style w:type="paragraph" w:styleId="Caption">
    <w:name w:val="caption"/>
    <w:basedOn w:val="Normal"/>
    <w:uiPriority w:val="99"/>
    <w:qFormat/>
    <w:rsid w:val="00EE27EC"/>
    <w:pPr>
      <w:suppressLineNumbers/>
      <w:suppressAutoHyphens/>
      <w:spacing w:before="120" w:after="120" w:line="240" w:lineRule="auto"/>
    </w:pPr>
    <w:rPr>
      <w:rFonts w:ascii="Times New Roman" w:eastAsia="Times New Roman" w:hAnsi="Times New Roman" w:cs="Tahoma"/>
      <w:i/>
      <w:iCs/>
      <w:sz w:val="24"/>
      <w:szCs w:val="24"/>
      <w:lang w:eastAsia="ar-SA"/>
    </w:rPr>
  </w:style>
  <w:style w:type="character" w:customStyle="1" w:styleId="normaltextrun">
    <w:name w:val="normaltextrun"/>
    <w:basedOn w:val="DefaultParagraphFont"/>
    <w:rsid w:val="00A94470"/>
  </w:style>
  <w:style w:type="paragraph" w:customStyle="1" w:styleId="Default">
    <w:name w:val="Default"/>
    <w:qFormat/>
    <w:rsid w:val="00A94211"/>
    <w:pPr>
      <w:autoSpaceDE w:val="0"/>
      <w:autoSpaceDN w:val="0"/>
      <w:adjustRightInd w:val="0"/>
      <w:spacing w:after="0" w:line="240" w:lineRule="auto"/>
    </w:pPr>
    <w:rPr>
      <w:rFonts w:ascii="Tahoma" w:hAnsi="Tahoma" w:cs="Tahoma"/>
      <w:color w:val="000000"/>
      <w:sz w:val="24"/>
      <w:szCs w:val="24"/>
    </w:rPr>
  </w:style>
  <w:style w:type="paragraph" w:customStyle="1" w:styleId="FrameContents">
    <w:name w:val="Frame Contents"/>
    <w:basedOn w:val="Normal"/>
    <w:qFormat/>
    <w:rsid w:val="002C701A"/>
    <w:pPr>
      <w:suppressAutoHyphens/>
    </w:pPr>
  </w:style>
  <w:style w:type="paragraph" w:customStyle="1" w:styleId="xmsonormal">
    <w:name w:val="x_msonormal"/>
    <w:basedOn w:val="Normal"/>
    <w:rsid w:val="00C924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vts455">
    <w:name w:val="rvts455"/>
    <w:basedOn w:val="DefaultParagraphFont"/>
    <w:rsid w:val="00F234D7"/>
    <w:rPr>
      <w:rFonts w:ascii="Calibri" w:hAnsi="Calibri" w:cs="Calibri" w:hint="default"/>
      <w:color w:val="0D0D0D"/>
    </w:rPr>
  </w:style>
  <w:style w:type="paragraph" w:customStyle="1" w:styleId="rvps33">
    <w:name w:val="rvps33"/>
    <w:basedOn w:val="Normal"/>
    <w:rsid w:val="009922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vps30">
    <w:name w:val="rvps30"/>
    <w:basedOn w:val="Normal"/>
    <w:rsid w:val="00584F1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vts8">
    <w:name w:val="rvts8"/>
    <w:basedOn w:val="DefaultParagraphFont"/>
    <w:rsid w:val="00FC7068"/>
  </w:style>
  <w:style w:type="character" w:customStyle="1" w:styleId="rvts258">
    <w:name w:val="rvts258"/>
    <w:basedOn w:val="DefaultParagraphFont"/>
    <w:rsid w:val="002F2459"/>
  </w:style>
  <w:style w:type="paragraph" w:customStyle="1" w:styleId="rvps43">
    <w:name w:val="rvps43"/>
    <w:basedOn w:val="Normal"/>
    <w:rsid w:val="0029557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vps50">
    <w:name w:val="rvps50"/>
    <w:basedOn w:val="Normal"/>
    <w:rsid w:val="00C5109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gmail-msolistparagraph">
    <w:name w:val="gmail-msolistparagraph"/>
    <w:basedOn w:val="Normal"/>
    <w:rsid w:val="001845DD"/>
    <w:pPr>
      <w:spacing w:before="100" w:beforeAutospacing="1" w:after="100" w:afterAutospacing="1" w:line="240" w:lineRule="auto"/>
    </w:pPr>
    <w:rPr>
      <w:rFonts w:ascii="Times New Roman" w:hAnsi="Times New Roman" w:cs="Times New Roman"/>
      <w:sz w:val="24"/>
      <w:szCs w:val="24"/>
    </w:rPr>
  </w:style>
  <w:style w:type="paragraph" w:customStyle="1" w:styleId="TableParagraph">
    <w:name w:val="Table Paragraph"/>
    <w:basedOn w:val="Normal"/>
    <w:uiPriority w:val="1"/>
    <w:qFormat/>
    <w:rsid w:val="00DB7890"/>
    <w:pPr>
      <w:widowControl w:val="0"/>
      <w:suppressAutoHyphens/>
      <w:spacing w:before="39" w:after="0" w:line="240" w:lineRule="auto"/>
      <w:ind w:left="105"/>
    </w:pPr>
    <w:rPr>
      <w:rFonts w:ascii="Calibri" w:eastAsia="Calibri" w:hAnsi="Calibri" w:cs="Calibri"/>
    </w:rPr>
  </w:style>
  <w:style w:type="character" w:customStyle="1" w:styleId="cf01">
    <w:name w:val="cf01"/>
    <w:basedOn w:val="DefaultParagraphFont"/>
    <w:rsid w:val="00B22952"/>
    <w:rPr>
      <w:rFonts w:ascii="Segoe UI" w:hAnsi="Segoe UI" w:cs="Segoe UI" w:hint="default"/>
      <w:sz w:val="18"/>
      <w:szCs w:val="18"/>
    </w:rPr>
  </w:style>
  <w:style w:type="character" w:customStyle="1" w:styleId="cf11">
    <w:name w:val="cf11"/>
    <w:basedOn w:val="DefaultParagraphFont"/>
    <w:rsid w:val="00B22952"/>
    <w:rPr>
      <w:rFonts w:ascii="Segoe UI" w:hAnsi="Segoe UI" w:cs="Segoe UI" w:hint="default"/>
      <w:b/>
      <w:bCs/>
      <w:sz w:val="18"/>
      <w:szCs w:val="18"/>
    </w:rPr>
  </w:style>
  <w:style w:type="paragraph" w:customStyle="1" w:styleId="pf0">
    <w:name w:val="pf0"/>
    <w:basedOn w:val="Normal"/>
    <w:rsid w:val="00E972C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vts57">
    <w:name w:val="rvts57"/>
    <w:basedOn w:val="DefaultParagraphFont"/>
    <w:rsid w:val="00D45A78"/>
    <w:rPr>
      <w:color w:val="000000"/>
      <w:sz w:val="22"/>
      <w:szCs w:val="22"/>
    </w:rPr>
  </w:style>
  <w:style w:type="paragraph" w:customStyle="1" w:styleId="SkillsBulletsPalatino">
    <w:name w:val="Skills Bullets Palatino"/>
    <w:basedOn w:val="Normal"/>
    <w:qFormat/>
    <w:rsid w:val="00685283"/>
    <w:pPr>
      <w:keepNext/>
      <w:numPr>
        <w:numId w:val="4"/>
      </w:numPr>
      <w:spacing w:after="0" w:line="240" w:lineRule="auto"/>
    </w:pPr>
    <w:rPr>
      <w:rFonts w:ascii="Palatino Linotype" w:eastAsia="MS Mincho" w:hAnsi="Palatino Linotype" w:cs="Courier New"/>
      <w:sz w:val="18"/>
      <w:szCs w:val="18"/>
    </w:rPr>
  </w:style>
  <w:style w:type="character" w:customStyle="1" w:styleId="InternetLink">
    <w:name w:val="Internet Link"/>
    <w:basedOn w:val="DefaultParagraphFont"/>
    <w:uiPriority w:val="99"/>
    <w:unhideWhenUsed/>
    <w:rsid w:val="00C4720E"/>
    <w:rPr>
      <w:color w:val="0563C1" w:themeColor="hyperlink"/>
      <w:u w:val="single"/>
    </w:rPr>
  </w:style>
  <w:style w:type="paragraph" w:styleId="Footer">
    <w:name w:val="footer"/>
    <w:basedOn w:val="Normal"/>
    <w:link w:val="FooterChar"/>
    <w:uiPriority w:val="99"/>
    <w:unhideWhenUsed/>
    <w:rsid w:val="00100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0A6"/>
  </w:style>
  <w:style w:type="paragraph" w:customStyle="1" w:styleId="1stlinebulleted">
    <w:name w:val="1st line bulleted"/>
    <w:basedOn w:val="Normal"/>
    <w:rsid w:val="00BA6781"/>
    <w:pPr>
      <w:numPr>
        <w:numId w:val="5"/>
      </w:numPr>
      <w:tabs>
        <w:tab w:val="right" w:pos="6480"/>
      </w:tabs>
      <w:spacing w:before="100" w:after="0" w:line="240" w:lineRule="auto"/>
      <w:jc w:val="both"/>
    </w:pPr>
    <w:rPr>
      <w:rFonts w:ascii="Garamond" w:eastAsia="Times New Roman" w:hAnsi="Garamond" w:cs="Times New Roman"/>
      <w:sz w:val="20"/>
      <w:szCs w:val="24"/>
    </w:rPr>
  </w:style>
  <w:style w:type="paragraph" w:styleId="PlainText">
    <w:name w:val="Plain Text"/>
    <w:basedOn w:val="Normal"/>
    <w:link w:val="PlainTextChar"/>
    <w:uiPriority w:val="99"/>
    <w:qFormat/>
    <w:rsid w:val="003C6876"/>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qFormat/>
    <w:rsid w:val="003C6876"/>
    <w:rPr>
      <w:rFonts w:ascii="Courier New" w:eastAsia="Times New Roman" w:hAnsi="Courier New" w:cs="Times New Roman"/>
      <w:sz w:val="20"/>
      <w:szCs w:val="20"/>
    </w:rPr>
  </w:style>
  <w:style w:type="paragraph" w:styleId="HTMLPreformatted">
    <w:name w:val="HTML Preformatted"/>
    <w:basedOn w:val="Normal"/>
    <w:link w:val="HTMLPreformattedChar"/>
    <w:semiHidden/>
    <w:rsid w:val="00920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sz w:val="20"/>
      <w:szCs w:val="20"/>
      <w:lang w:val="x-none" w:eastAsia="x-none"/>
    </w:rPr>
  </w:style>
  <w:style w:type="character" w:customStyle="1" w:styleId="HTMLPreformattedChar">
    <w:name w:val="HTML Preformatted Char"/>
    <w:basedOn w:val="DefaultParagraphFont"/>
    <w:link w:val="HTMLPreformatted"/>
    <w:semiHidden/>
    <w:rsid w:val="00920E57"/>
    <w:rPr>
      <w:rFonts w:ascii="Courier New" w:eastAsia="Courier New" w:hAnsi="Courier New" w:cs="Times New Roman"/>
      <w:sz w:val="20"/>
      <w:szCs w:val="20"/>
      <w:lang w:val="x-none" w:eastAsia="x-none"/>
    </w:rPr>
  </w:style>
  <w:style w:type="paragraph" w:customStyle="1" w:styleId="spanpaddedline">
    <w:name w:val="span_paddedline"/>
    <w:basedOn w:val="Normal"/>
    <w:rsid w:val="00022C4E"/>
    <w:pPr>
      <w:suppressAutoHyphens/>
      <w:spacing w:after="0" w:line="240" w:lineRule="atLeast"/>
      <w:textAlignment w:val="baseline"/>
    </w:pPr>
    <w:rPr>
      <w:rFonts w:ascii="Times New Roman" w:eastAsia="DejaVu Sans" w:hAnsi="Times New Roman" w:cs="DejaVu Sans"/>
      <w:sz w:val="24"/>
      <w:szCs w:val="24"/>
    </w:rPr>
  </w:style>
  <w:style w:type="paragraph" w:customStyle="1" w:styleId="divtwocolleftpaddingParagraph">
    <w:name w:val="div_twocolleftpadding Paragraph"/>
    <w:basedOn w:val="Normal"/>
    <w:rsid w:val="000C396A"/>
    <w:pPr>
      <w:suppressAutoHyphens/>
      <w:spacing w:after="0" w:line="240" w:lineRule="atLeast"/>
      <w:textAlignment w:val="baseline"/>
    </w:pPr>
    <w:rPr>
      <w:rFonts w:ascii="Times New Roman" w:eastAsia="DejaVu Sans" w:hAnsi="Times New Roman" w:cs="DejaVu Sans"/>
      <w:sz w:val="24"/>
      <w:szCs w:val="24"/>
    </w:rPr>
  </w:style>
  <w:style w:type="character" w:customStyle="1" w:styleId="shorttext">
    <w:name w:val="short_text"/>
    <w:basedOn w:val="DefaultParagraphFont"/>
    <w:rsid w:val="00F30B82"/>
  </w:style>
  <w:style w:type="character" w:customStyle="1" w:styleId="hps">
    <w:name w:val="hps"/>
    <w:basedOn w:val="DefaultParagraphFont"/>
    <w:rsid w:val="00F30B82"/>
  </w:style>
  <w:style w:type="paragraph" w:customStyle="1" w:styleId="CompanyName">
    <w:name w:val="Company Name"/>
    <w:basedOn w:val="BodyText"/>
    <w:rsid w:val="008D7A34"/>
    <w:pPr>
      <w:keepNext/>
      <w:spacing w:before="160" w:after="0" w:line="240" w:lineRule="auto"/>
    </w:pPr>
    <w:rPr>
      <w:rFonts w:ascii="Times New Roman" w:eastAsia="Times New Roman" w:hAnsi="Times New Roman" w:cs="Times New Roman"/>
      <w:bCs/>
      <w:i/>
      <w:iCs/>
      <w:sz w:val="24"/>
      <w:szCs w:val="20"/>
      <w:u w:val="single"/>
    </w:rPr>
  </w:style>
  <w:style w:type="character" w:customStyle="1" w:styleId="Job">
    <w:name w:val="Job"/>
    <w:rsid w:val="008D7A34"/>
    <w:rPr>
      <w:rFonts w:ascii="Times New Roman" w:hAnsi="Times New Roman"/>
      <w:sz w:val="22"/>
    </w:rPr>
  </w:style>
  <w:style w:type="paragraph" w:styleId="BodyText2">
    <w:name w:val="Body Text 2"/>
    <w:basedOn w:val="Normal"/>
    <w:link w:val="BodyText2Char"/>
    <w:uiPriority w:val="99"/>
    <w:semiHidden/>
    <w:unhideWhenUsed/>
    <w:rsid w:val="00064FD5"/>
    <w:pPr>
      <w:spacing w:after="120" w:line="480" w:lineRule="auto"/>
    </w:pPr>
    <w:rPr>
      <w:lang w:val="en-GB"/>
    </w:rPr>
  </w:style>
  <w:style w:type="character" w:customStyle="1" w:styleId="BodyText2Char">
    <w:name w:val="Body Text 2 Char"/>
    <w:basedOn w:val="DefaultParagraphFont"/>
    <w:link w:val="BodyText2"/>
    <w:uiPriority w:val="99"/>
    <w:semiHidden/>
    <w:rsid w:val="00064FD5"/>
    <w:rPr>
      <w:lang w:val="en-GB"/>
    </w:rPr>
  </w:style>
  <w:style w:type="character" w:customStyle="1" w:styleId="contentpasted2">
    <w:name w:val="contentpasted2"/>
    <w:basedOn w:val="DefaultParagraphFont"/>
    <w:rsid w:val="000D25A4"/>
  </w:style>
  <w:style w:type="character" w:customStyle="1" w:styleId="contentpasted5">
    <w:name w:val="contentpasted5"/>
    <w:basedOn w:val="DefaultParagraphFont"/>
    <w:rsid w:val="00531EA3"/>
  </w:style>
  <w:style w:type="character" w:customStyle="1" w:styleId="contentpasted1">
    <w:name w:val="contentpasted1"/>
    <w:basedOn w:val="DefaultParagraphFont"/>
    <w:rsid w:val="00681262"/>
  </w:style>
  <w:style w:type="paragraph" w:customStyle="1" w:styleId="rvps81">
    <w:name w:val="rvps81"/>
    <w:basedOn w:val="Normal"/>
    <w:rsid w:val="006B68E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vts38">
    <w:name w:val="rvts38"/>
    <w:basedOn w:val="DefaultParagraphFont"/>
    <w:rsid w:val="005F150A"/>
  </w:style>
  <w:style w:type="character" w:customStyle="1" w:styleId="rvts548">
    <w:name w:val="rvts548"/>
    <w:basedOn w:val="DefaultParagraphFont"/>
    <w:rsid w:val="00644E52"/>
  </w:style>
  <w:style w:type="table" w:customStyle="1" w:styleId="TableGrid1">
    <w:name w:val="Table Grid1"/>
    <w:basedOn w:val="TableNormal"/>
    <w:next w:val="TableGrid"/>
    <w:uiPriority w:val="59"/>
    <w:rsid w:val="00515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1"/>
    <w:qFormat/>
    <w:rsid w:val="00D25E88"/>
    <w:pPr>
      <w:numPr>
        <w:numId w:val="7"/>
      </w:numPr>
      <w:spacing w:after="0"/>
    </w:pPr>
    <w:rPr>
      <w:color w:val="595959" w:themeColor="text1" w:themeTint="A6"/>
      <w:sz w:val="20"/>
      <w:szCs w:val="18"/>
    </w:rPr>
  </w:style>
  <w:style w:type="table" w:styleId="GridTable5Dark-Accent1">
    <w:name w:val="Grid Table 5 Dark Accent 1"/>
    <w:basedOn w:val="TableNormal"/>
    <w:uiPriority w:val="50"/>
    <w:rsid w:val="003A4B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bullted1">
    <w:name w:val="bullted1"/>
    <w:basedOn w:val="Normal"/>
    <w:rsid w:val="00806B97"/>
    <w:pPr>
      <w:numPr>
        <w:numId w:val="8"/>
      </w:numPr>
      <w:spacing w:after="160"/>
    </w:pPr>
    <w:rPr>
      <w:rFonts w:ascii="Perpetua" w:eastAsia="Times New Roman" w:hAnsi="Perpetua" w:cs="Times New Roman"/>
      <w:color w:val="000000"/>
      <w:szCs w:val="20"/>
      <w:lang w:eastAsia="ja-JP"/>
    </w:rPr>
  </w:style>
  <w:style w:type="paragraph" w:customStyle="1" w:styleId="Standard">
    <w:name w:val="Standard"/>
    <w:rsid w:val="00CF3B68"/>
    <w:pPr>
      <w:suppressAutoHyphens/>
      <w:autoSpaceDN w:val="0"/>
      <w:spacing w:after="200" w:line="276" w:lineRule="auto"/>
      <w:textAlignment w:val="baseline"/>
    </w:pPr>
    <w:rPr>
      <w:rFonts w:ascii="Calibri" w:eastAsia="Calibri" w:hAnsi="Calibri" w:cs="F"/>
    </w:rPr>
  </w:style>
  <w:style w:type="numbering" w:customStyle="1" w:styleId="WWNum14">
    <w:name w:val="WWNum14"/>
    <w:basedOn w:val="NoList"/>
    <w:rsid w:val="00CF3B68"/>
    <w:pPr>
      <w:numPr>
        <w:numId w:val="9"/>
      </w:numPr>
    </w:pPr>
  </w:style>
  <w:style w:type="numbering" w:customStyle="1" w:styleId="WWNum20">
    <w:name w:val="WWNum20"/>
    <w:basedOn w:val="NoList"/>
    <w:rsid w:val="00450F67"/>
    <w:pPr>
      <w:numPr>
        <w:numId w:val="10"/>
      </w:numPr>
    </w:pPr>
  </w:style>
  <w:style w:type="paragraph" w:customStyle="1" w:styleId="Normal1">
    <w:name w:val="Normal1"/>
    <w:rsid w:val="00F32B21"/>
    <w:pPr>
      <w:spacing w:after="200" w:line="276" w:lineRule="auto"/>
    </w:pPr>
    <w:rPr>
      <w:rFonts w:ascii="Calibri" w:eastAsia="Calibri" w:hAnsi="Calibri" w:cs="Calibri"/>
      <w:lang w:val="en-IN"/>
    </w:rPr>
  </w:style>
  <w:style w:type="character" w:customStyle="1" w:styleId="Heading8Char">
    <w:name w:val="Heading 8 Char"/>
    <w:basedOn w:val="DefaultParagraphFont"/>
    <w:link w:val="Heading8"/>
    <w:uiPriority w:val="9"/>
    <w:rsid w:val="008F682B"/>
    <w:rPr>
      <w:rFonts w:asciiTheme="majorHAnsi" w:eastAsiaTheme="majorEastAsia" w:hAnsiTheme="majorHAnsi" w:cstheme="majorBidi"/>
      <w:color w:val="272727" w:themeColor="text1" w:themeTint="D8"/>
      <w:sz w:val="21"/>
      <w:szCs w:val="21"/>
    </w:rPr>
  </w:style>
  <w:style w:type="table" w:styleId="GridTable4-Accent1">
    <w:name w:val="Grid Table 4 Accent 1"/>
    <w:basedOn w:val="TableNormal"/>
    <w:uiPriority w:val="49"/>
    <w:rsid w:val="00E32A0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10-ResumeBullet">
    <w:name w:val="10-ResumeBullet"/>
    <w:basedOn w:val="Normal"/>
    <w:rsid w:val="00531FDB"/>
    <w:pPr>
      <w:numPr>
        <w:numId w:val="11"/>
      </w:numPr>
      <w:spacing w:before="60" w:after="60" w:line="260" w:lineRule="atLeast"/>
    </w:pPr>
    <w:rPr>
      <w:rFonts w:ascii="Arial" w:eastAsia="Calibri" w:hAnsi="Arial" w:cs="Arial"/>
      <w:sz w:val="18"/>
      <w:lang w:val="en-GB"/>
    </w:rPr>
  </w:style>
  <w:style w:type="paragraph" w:customStyle="1" w:styleId="ContactInfo">
    <w:name w:val="Contact Info"/>
    <w:basedOn w:val="Normal"/>
    <w:uiPriority w:val="2"/>
    <w:qFormat/>
    <w:rsid w:val="00465789"/>
    <w:pPr>
      <w:spacing w:before="40" w:after="0" w:line="240" w:lineRule="auto"/>
      <w:jc w:val="right"/>
    </w:pPr>
    <w:rPr>
      <w:rFonts w:ascii="Cambria" w:eastAsia="Cambria" w:hAnsi="Cambria" w:cs="Times New Roman"/>
      <w:color w:val="595959"/>
      <w:kern w:val="20"/>
      <w:sz w:val="18"/>
      <w:szCs w:val="20"/>
      <w:lang w:eastAsia="ja-JP"/>
    </w:rPr>
  </w:style>
  <w:style w:type="paragraph" w:customStyle="1" w:styleId="Description">
    <w:name w:val="Description"/>
    <w:basedOn w:val="Normal"/>
    <w:qFormat/>
    <w:rsid w:val="003F4C82"/>
    <w:pPr>
      <w:tabs>
        <w:tab w:val="right" w:pos="5184"/>
      </w:tabs>
      <w:spacing w:after="80" w:line="240" w:lineRule="auto"/>
    </w:pPr>
    <w:rPr>
      <w:rFonts w:asciiTheme="majorHAnsi" w:hAnsiTheme="majorHAnsi"/>
      <w:noProof/>
    </w:rPr>
  </w:style>
  <w:style w:type="character" w:customStyle="1" w:styleId="rvts44">
    <w:name w:val="rvts44"/>
    <w:basedOn w:val="DefaultParagraphFont"/>
    <w:rsid w:val="008C32AC"/>
  </w:style>
  <w:style w:type="paragraph" w:styleId="Date">
    <w:name w:val="Date"/>
    <w:basedOn w:val="Normal"/>
    <w:link w:val="DateChar"/>
    <w:qFormat/>
    <w:rsid w:val="008E54AC"/>
    <w:pPr>
      <w:spacing w:before="32" w:after="32" w:line="240" w:lineRule="auto"/>
    </w:pPr>
    <w:rPr>
      <w:rFonts w:ascii="Calibri" w:eastAsia="Calibri" w:hAnsi="Calibri" w:cs="Calibri"/>
      <w:caps/>
      <w:color w:val="959BA6"/>
      <w:spacing w:val="20"/>
      <w:sz w:val="14"/>
      <w:szCs w:val="14"/>
    </w:rPr>
  </w:style>
  <w:style w:type="character" w:customStyle="1" w:styleId="DateChar">
    <w:name w:val="Date Char"/>
    <w:basedOn w:val="DefaultParagraphFont"/>
    <w:link w:val="Date"/>
    <w:rsid w:val="008E54AC"/>
    <w:rPr>
      <w:rFonts w:ascii="Calibri" w:eastAsia="Calibri" w:hAnsi="Calibri" w:cs="Calibri"/>
      <w:caps/>
      <w:color w:val="959BA6"/>
      <w:spacing w:val="20"/>
      <w:sz w:val="14"/>
      <w:szCs w:val="14"/>
    </w:rPr>
  </w:style>
  <w:style w:type="paragraph" w:customStyle="1" w:styleId="MainSectionsSpacing">
    <w:name w:val="Main Sections Spacing"/>
    <w:rsid w:val="00234D45"/>
    <w:pPr>
      <w:spacing w:after="65" w:line="240" w:lineRule="auto"/>
    </w:pPr>
    <w:rPr>
      <w:rFonts w:ascii="Times New Roman" w:eastAsia="Times New Roman" w:hAnsi="Times New Roman" w:cs="Times New Roman"/>
      <w:sz w:val="1"/>
      <w:szCs w:val="1"/>
    </w:rPr>
  </w:style>
  <w:style w:type="character" w:customStyle="1" w:styleId="CapsExpandedColored">
    <w:name w:val="Caps Expanded Colored"/>
    <w:basedOn w:val="DefaultParagraphFont"/>
    <w:uiPriority w:val="1"/>
    <w:rsid w:val="00CA3B32"/>
    <w:rPr>
      <w:b/>
      <w:caps/>
      <w:color w:val="44546A" w:themeColor="text2"/>
      <w:spacing w:val="20"/>
    </w:rPr>
  </w:style>
  <w:style w:type="character" w:customStyle="1" w:styleId="fui-primitive">
    <w:name w:val="fui-primitive"/>
    <w:basedOn w:val="DefaultParagraphFont"/>
    <w:rsid w:val="00CE7DB4"/>
  </w:style>
  <w:style w:type="paragraph" w:customStyle="1" w:styleId="TableContents">
    <w:name w:val="Table Contents"/>
    <w:basedOn w:val="Normal"/>
    <w:qFormat/>
    <w:rsid w:val="008667A8"/>
    <w:pPr>
      <w:suppressLineNumbers/>
      <w:suppressAutoHyphens/>
      <w:spacing w:after="0" w:line="240" w:lineRule="auto"/>
    </w:pPr>
    <w:rPr>
      <w:rFonts w:ascii="Liberation Serif" w:eastAsia="Noto Serif CJK SC" w:hAnsi="Liberation Serif" w:cs="Lohit Devanagari"/>
      <w:kern w:val="2"/>
      <w:sz w:val="24"/>
      <w:szCs w:val="24"/>
      <w:lang w:val="en-IN" w:eastAsia="zh-CN" w:bidi="hi-IN"/>
    </w:rPr>
  </w:style>
  <w:style w:type="character" w:customStyle="1" w:styleId="rvts47">
    <w:name w:val="rvts47"/>
    <w:basedOn w:val="DefaultParagraphFont"/>
    <w:rsid w:val="00846263"/>
    <w:rPr>
      <w:rFonts w:ascii="Segoe UI" w:hAnsi="Segoe UI" w:cs="Segoe UI" w:hint="default"/>
      <w:shd w:val="clear" w:color="auto" w:fill="FFFFFF"/>
    </w:rPr>
  </w:style>
  <w:style w:type="paragraph" w:customStyle="1" w:styleId="m5360194967096133898msolistparagraph">
    <w:name w:val="m_5360194967096133898msolistparagraph"/>
    <w:basedOn w:val="Normal"/>
    <w:rsid w:val="002347FA"/>
    <w:pPr>
      <w:spacing w:before="100" w:beforeAutospacing="1" w:after="100" w:afterAutospacing="1" w:line="240" w:lineRule="auto"/>
    </w:pPr>
    <w:rPr>
      <w:rFonts w:ascii="Calibri" w:eastAsiaTheme="minorEastAsia" w:hAnsi="Calibri" w:cs="Calibri"/>
    </w:rPr>
  </w:style>
  <w:style w:type="character" w:styleId="SubtleEmphasis">
    <w:name w:val="Subtle Emphasis"/>
    <w:basedOn w:val="DefaultParagraphFont"/>
    <w:uiPriority w:val="19"/>
    <w:qFormat/>
    <w:rsid w:val="00EE2325"/>
    <w:rPr>
      <w:i/>
      <w:iCs/>
      <w:color w:val="404040" w:themeColor="text1" w:themeTint="BF"/>
    </w:rPr>
  </w:style>
  <w:style w:type="paragraph" w:customStyle="1" w:styleId="Divdocumentsinglecolumn">
    <w:name w:val="Div_document_singlecolumn"/>
    <w:basedOn w:val="Normal"/>
    <w:uiPriority w:val="99"/>
    <w:rsid w:val="00134C1F"/>
    <w:pPr>
      <w:spacing w:after="0" w:line="240" w:lineRule="atLeast"/>
    </w:pPr>
    <w:rPr>
      <w:rFonts w:ascii="Times New Roman" w:eastAsia="Times New Roman" w:hAnsi="Times New Roman" w:cs="Times New Roman"/>
      <w:sz w:val="24"/>
      <w:szCs w:val="24"/>
      <w:lang w:val="en-GB" w:eastAsia="en-GB"/>
    </w:rPr>
  </w:style>
  <w:style w:type="paragraph" w:customStyle="1" w:styleId="LO-Normal">
    <w:name w:val="LO-Normal"/>
    <w:qFormat/>
    <w:rsid w:val="00AA3F60"/>
    <w:pPr>
      <w:suppressAutoHyphens/>
      <w:spacing w:after="120" w:line="240" w:lineRule="auto"/>
    </w:pPr>
    <w:rPr>
      <w:rFonts w:ascii="Arial" w:eastAsia="Times New Roman" w:hAnsi="Arial" w:cs="Times New Roman"/>
      <w:color w:val="000000"/>
      <w:sz w:val="20"/>
      <w:szCs w:val="24"/>
    </w:rPr>
  </w:style>
  <w:style w:type="character" w:customStyle="1" w:styleId="apple-style-span">
    <w:name w:val="apple-style-span"/>
    <w:basedOn w:val="DefaultParagraphFont"/>
    <w:rsid w:val="00767568"/>
  </w:style>
  <w:style w:type="paragraph" w:customStyle="1" w:styleId="divdocumentulli">
    <w:name w:val="div_document_ul_li"/>
    <w:basedOn w:val="Normal"/>
    <w:rsid w:val="000F6616"/>
    <w:pPr>
      <w:pBdr>
        <w:left w:val="none" w:sz="0" w:space="13" w:color="auto"/>
      </w:pBdr>
      <w:spacing w:after="0" w:line="240" w:lineRule="atLeast"/>
      <w:textAlignment w:val="baseline"/>
    </w:pPr>
    <w:rPr>
      <w:rFonts w:ascii="Times New Roman" w:eastAsia="Times New Roman" w:hAnsi="Times New Roman" w:cs="Times New Roman"/>
      <w:sz w:val="24"/>
      <w:szCs w:val="24"/>
    </w:rPr>
  </w:style>
  <w:style w:type="character" w:customStyle="1" w:styleId="divdocumentright-box">
    <w:name w:val="div_document_right-box"/>
    <w:basedOn w:val="DefaultParagraphFont"/>
    <w:rsid w:val="008C747D"/>
    <w:rPr>
      <w:color w:val="343434"/>
      <w:spacing w:val="4"/>
    </w:rPr>
  </w:style>
  <w:style w:type="table" w:customStyle="1" w:styleId="TableGrid2">
    <w:name w:val="Table Grid2"/>
    <w:basedOn w:val="TableNormal"/>
    <w:next w:val="TableGrid"/>
    <w:uiPriority w:val="59"/>
    <w:rsid w:val="00767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504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550497"/>
  </w:style>
  <w:style w:type="character" w:styleId="PlaceholderText">
    <w:name w:val="Placeholder Text"/>
    <w:basedOn w:val="DefaultParagraphFont"/>
    <w:uiPriority w:val="99"/>
    <w:semiHidden/>
    <w:rsid w:val="00872884"/>
    <w:rPr>
      <w:color w:val="808080"/>
    </w:rPr>
  </w:style>
  <w:style w:type="paragraph" w:customStyle="1" w:styleId="MyContents">
    <w:name w:val="My Contents"/>
    <w:basedOn w:val="ListParagraph"/>
    <w:qFormat/>
    <w:rsid w:val="00C213E8"/>
    <w:pPr>
      <w:numPr>
        <w:numId w:val="12"/>
      </w:numPr>
      <w:autoSpaceDE w:val="0"/>
      <w:autoSpaceDN w:val="0"/>
      <w:adjustRightInd w:val="0"/>
      <w:spacing w:after="0" w:line="240" w:lineRule="auto"/>
      <w:jc w:val="both"/>
    </w:pPr>
    <w:rPr>
      <w:rFonts w:cstheme="minorHAnsi"/>
      <w:color w:val="000000"/>
    </w:rPr>
  </w:style>
  <w:style w:type="character" w:customStyle="1" w:styleId="overflow-hidden">
    <w:name w:val="overflow-hidden"/>
    <w:basedOn w:val="DefaultParagraphFont"/>
    <w:rsid w:val="00CE0649"/>
  </w:style>
  <w:style w:type="paragraph" w:styleId="z-TopofForm">
    <w:name w:val="HTML Top of Form"/>
    <w:basedOn w:val="Normal"/>
    <w:next w:val="Normal"/>
    <w:link w:val="z-TopofFormChar"/>
    <w:hidden/>
    <w:uiPriority w:val="99"/>
    <w:semiHidden/>
    <w:unhideWhenUsed/>
    <w:rsid w:val="00CE064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E064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E064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E0649"/>
    <w:rPr>
      <w:rFonts w:ascii="Arial" w:eastAsia="Times New Roman" w:hAnsi="Arial" w:cs="Arial"/>
      <w:vanish/>
      <w:sz w:val="16"/>
      <w:szCs w:val="16"/>
    </w:rPr>
  </w:style>
  <w:style w:type="character" w:customStyle="1" w:styleId="Heading4Char">
    <w:name w:val="Heading 4 Char"/>
    <w:basedOn w:val="DefaultParagraphFont"/>
    <w:link w:val="Heading4"/>
    <w:uiPriority w:val="9"/>
    <w:semiHidden/>
    <w:rsid w:val="005E542C"/>
    <w:rPr>
      <w:rFonts w:asciiTheme="majorHAnsi" w:eastAsiaTheme="majorEastAsia" w:hAnsiTheme="majorHAnsi" w:cstheme="majorBidi"/>
      <w:i/>
      <w:iCs/>
      <w:color w:val="2E74B5" w:themeColor="accent1" w:themeShade="BF"/>
    </w:rPr>
  </w:style>
  <w:style w:type="paragraph" w:customStyle="1" w:styleId="rvps73">
    <w:name w:val="rvps73"/>
    <w:basedOn w:val="Normal"/>
    <w:rsid w:val="002B3DF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897">
      <w:bodyDiv w:val="1"/>
      <w:marLeft w:val="0"/>
      <w:marRight w:val="0"/>
      <w:marTop w:val="0"/>
      <w:marBottom w:val="0"/>
      <w:divBdr>
        <w:top w:val="none" w:sz="0" w:space="0" w:color="auto"/>
        <w:left w:val="none" w:sz="0" w:space="0" w:color="auto"/>
        <w:bottom w:val="none" w:sz="0" w:space="0" w:color="auto"/>
        <w:right w:val="none" w:sz="0" w:space="0" w:color="auto"/>
      </w:divBdr>
      <w:divsChild>
        <w:div w:id="936451551">
          <w:marLeft w:val="547"/>
          <w:marRight w:val="0"/>
          <w:marTop w:val="0"/>
          <w:marBottom w:val="0"/>
          <w:divBdr>
            <w:top w:val="none" w:sz="0" w:space="0" w:color="auto"/>
            <w:left w:val="none" w:sz="0" w:space="0" w:color="auto"/>
            <w:bottom w:val="none" w:sz="0" w:space="0" w:color="auto"/>
            <w:right w:val="none" w:sz="0" w:space="0" w:color="auto"/>
          </w:divBdr>
        </w:div>
        <w:div w:id="53285026">
          <w:marLeft w:val="547"/>
          <w:marRight w:val="0"/>
          <w:marTop w:val="0"/>
          <w:marBottom w:val="0"/>
          <w:divBdr>
            <w:top w:val="none" w:sz="0" w:space="0" w:color="auto"/>
            <w:left w:val="none" w:sz="0" w:space="0" w:color="auto"/>
            <w:bottom w:val="none" w:sz="0" w:space="0" w:color="auto"/>
            <w:right w:val="none" w:sz="0" w:space="0" w:color="auto"/>
          </w:divBdr>
        </w:div>
        <w:div w:id="348995128">
          <w:marLeft w:val="547"/>
          <w:marRight w:val="0"/>
          <w:marTop w:val="0"/>
          <w:marBottom w:val="0"/>
          <w:divBdr>
            <w:top w:val="none" w:sz="0" w:space="0" w:color="auto"/>
            <w:left w:val="none" w:sz="0" w:space="0" w:color="auto"/>
            <w:bottom w:val="none" w:sz="0" w:space="0" w:color="auto"/>
            <w:right w:val="none" w:sz="0" w:space="0" w:color="auto"/>
          </w:divBdr>
        </w:div>
        <w:div w:id="252594047">
          <w:marLeft w:val="547"/>
          <w:marRight w:val="0"/>
          <w:marTop w:val="0"/>
          <w:marBottom w:val="0"/>
          <w:divBdr>
            <w:top w:val="none" w:sz="0" w:space="0" w:color="auto"/>
            <w:left w:val="none" w:sz="0" w:space="0" w:color="auto"/>
            <w:bottom w:val="none" w:sz="0" w:space="0" w:color="auto"/>
            <w:right w:val="none" w:sz="0" w:space="0" w:color="auto"/>
          </w:divBdr>
        </w:div>
        <w:div w:id="2022732428">
          <w:marLeft w:val="547"/>
          <w:marRight w:val="0"/>
          <w:marTop w:val="0"/>
          <w:marBottom w:val="0"/>
          <w:divBdr>
            <w:top w:val="none" w:sz="0" w:space="0" w:color="auto"/>
            <w:left w:val="none" w:sz="0" w:space="0" w:color="auto"/>
            <w:bottom w:val="none" w:sz="0" w:space="0" w:color="auto"/>
            <w:right w:val="none" w:sz="0" w:space="0" w:color="auto"/>
          </w:divBdr>
        </w:div>
        <w:div w:id="433787540">
          <w:marLeft w:val="547"/>
          <w:marRight w:val="0"/>
          <w:marTop w:val="0"/>
          <w:marBottom w:val="0"/>
          <w:divBdr>
            <w:top w:val="none" w:sz="0" w:space="0" w:color="auto"/>
            <w:left w:val="none" w:sz="0" w:space="0" w:color="auto"/>
            <w:bottom w:val="none" w:sz="0" w:space="0" w:color="auto"/>
            <w:right w:val="none" w:sz="0" w:space="0" w:color="auto"/>
          </w:divBdr>
        </w:div>
        <w:div w:id="1253508722">
          <w:marLeft w:val="547"/>
          <w:marRight w:val="0"/>
          <w:marTop w:val="0"/>
          <w:marBottom w:val="0"/>
          <w:divBdr>
            <w:top w:val="none" w:sz="0" w:space="0" w:color="auto"/>
            <w:left w:val="none" w:sz="0" w:space="0" w:color="auto"/>
            <w:bottom w:val="none" w:sz="0" w:space="0" w:color="auto"/>
            <w:right w:val="none" w:sz="0" w:space="0" w:color="auto"/>
          </w:divBdr>
        </w:div>
        <w:div w:id="1038697028">
          <w:marLeft w:val="547"/>
          <w:marRight w:val="0"/>
          <w:marTop w:val="0"/>
          <w:marBottom w:val="0"/>
          <w:divBdr>
            <w:top w:val="none" w:sz="0" w:space="0" w:color="auto"/>
            <w:left w:val="none" w:sz="0" w:space="0" w:color="auto"/>
            <w:bottom w:val="none" w:sz="0" w:space="0" w:color="auto"/>
            <w:right w:val="none" w:sz="0" w:space="0" w:color="auto"/>
          </w:divBdr>
        </w:div>
        <w:div w:id="1203907037">
          <w:marLeft w:val="547"/>
          <w:marRight w:val="0"/>
          <w:marTop w:val="0"/>
          <w:marBottom w:val="0"/>
          <w:divBdr>
            <w:top w:val="none" w:sz="0" w:space="0" w:color="auto"/>
            <w:left w:val="none" w:sz="0" w:space="0" w:color="auto"/>
            <w:bottom w:val="none" w:sz="0" w:space="0" w:color="auto"/>
            <w:right w:val="none" w:sz="0" w:space="0" w:color="auto"/>
          </w:divBdr>
        </w:div>
        <w:div w:id="240336499">
          <w:marLeft w:val="547"/>
          <w:marRight w:val="0"/>
          <w:marTop w:val="0"/>
          <w:marBottom w:val="0"/>
          <w:divBdr>
            <w:top w:val="none" w:sz="0" w:space="0" w:color="auto"/>
            <w:left w:val="none" w:sz="0" w:space="0" w:color="auto"/>
            <w:bottom w:val="none" w:sz="0" w:space="0" w:color="auto"/>
            <w:right w:val="none" w:sz="0" w:space="0" w:color="auto"/>
          </w:divBdr>
        </w:div>
        <w:div w:id="1252859827">
          <w:marLeft w:val="547"/>
          <w:marRight w:val="0"/>
          <w:marTop w:val="0"/>
          <w:marBottom w:val="0"/>
          <w:divBdr>
            <w:top w:val="none" w:sz="0" w:space="0" w:color="auto"/>
            <w:left w:val="none" w:sz="0" w:space="0" w:color="auto"/>
            <w:bottom w:val="none" w:sz="0" w:space="0" w:color="auto"/>
            <w:right w:val="none" w:sz="0" w:space="0" w:color="auto"/>
          </w:divBdr>
        </w:div>
        <w:div w:id="834685086">
          <w:marLeft w:val="547"/>
          <w:marRight w:val="0"/>
          <w:marTop w:val="0"/>
          <w:marBottom w:val="0"/>
          <w:divBdr>
            <w:top w:val="none" w:sz="0" w:space="0" w:color="auto"/>
            <w:left w:val="none" w:sz="0" w:space="0" w:color="auto"/>
            <w:bottom w:val="none" w:sz="0" w:space="0" w:color="auto"/>
            <w:right w:val="none" w:sz="0" w:space="0" w:color="auto"/>
          </w:divBdr>
        </w:div>
      </w:divsChild>
    </w:div>
    <w:div w:id="3434206">
      <w:bodyDiv w:val="1"/>
      <w:marLeft w:val="0"/>
      <w:marRight w:val="0"/>
      <w:marTop w:val="0"/>
      <w:marBottom w:val="0"/>
      <w:divBdr>
        <w:top w:val="none" w:sz="0" w:space="0" w:color="auto"/>
        <w:left w:val="none" w:sz="0" w:space="0" w:color="auto"/>
        <w:bottom w:val="none" w:sz="0" w:space="0" w:color="auto"/>
        <w:right w:val="none" w:sz="0" w:space="0" w:color="auto"/>
      </w:divBdr>
      <w:divsChild>
        <w:div w:id="93870206">
          <w:marLeft w:val="547"/>
          <w:marRight w:val="0"/>
          <w:marTop w:val="0"/>
          <w:marBottom w:val="0"/>
          <w:divBdr>
            <w:top w:val="none" w:sz="0" w:space="0" w:color="auto"/>
            <w:left w:val="none" w:sz="0" w:space="0" w:color="auto"/>
            <w:bottom w:val="none" w:sz="0" w:space="0" w:color="auto"/>
            <w:right w:val="none" w:sz="0" w:space="0" w:color="auto"/>
          </w:divBdr>
        </w:div>
        <w:div w:id="748816491">
          <w:marLeft w:val="547"/>
          <w:marRight w:val="0"/>
          <w:marTop w:val="0"/>
          <w:marBottom w:val="0"/>
          <w:divBdr>
            <w:top w:val="none" w:sz="0" w:space="0" w:color="auto"/>
            <w:left w:val="none" w:sz="0" w:space="0" w:color="auto"/>
            <w:bottom w:val="none" w:sz="0" w:space="0" w:color="auto"/>
            <w:right w:val="none" w:sz="0" w:space="0" w:color="auto"/>
          </w:divBdr>
        </w:div>
        <w:div w:id="979191839">
          <w:marLeft w:val="547"/>
          <w:marRight w:val="0"/>
          <w:marTop w:val="0"/>
          <w:marBottom w:val="0"/>
          <w:divBdr>
            <w:top w:val="none" w:sz="0" w:space="0" w:color="auto"/>
            <w:left w:val="none" w:sz="0" w:space="0" w:color="auto"/>
            <w:bottom w:val="none" w:sz="0" w:space="0" w:color="auto"/>
            <w:right w:val="none" w:sz="0" w:space="0" w:color="auto"/>
          </w:divBdr>
        </w:div>
        <w:div w:id="992567647">
          <w:marLeft w:val="547"/>
          <w:marRight w:val="0"/>
          <w:marTop w:val="0"/>
          <w:marBottom w:val="0"/>
          <w:divBdr>
            <w:top w:val="none" w:sz="0" w:space="0" w:color="auto"/>
            <w:left w:val="none" w:sz="0" w:space="0" w:color="auto"/>
            <w:bottom w:val="none" w:sz="0" w:space="0" w:color="auto"/>
            <w:right w:val="none" w:sz="0" w:space="0" w:color="auto"/>
          </w:divBdr>
        </w:div>
        <w:div w:id="1145077465">
          <w:marLeft w:val="547"/>
          <w:marRight w:val="0"/>
          <w:marTop w:val="0"/>
          <w:marBottom w:val="0"/>
          <w:divBdr>
            <w:top w:val="none" w:sz="0" w:space="0" w:color="auto"/>
            <w:left w:val="none" w:sz="0" w:space="0" w:color="auto"/>
            <w:bottom w:val="none" w:sz="0" w:space="0" w:color="auto"/>
            <w:right w:val="none" w:sz="0" w:space="0" w:color="auto"/>
          </w:divBdr>
        </w:div>
        <w:div w:id="1282688873">
          <w:marLeft w:val="547"/>
          <w:marRight w:val="0"/>
          <w:marTop w:val="0"/>
          <w:marBottom w:val="0"/>
          <w:divBdr>
            <w:top w:val="none" w:sz="0" w:space="0" w:color="auto"/>
            <w:left w:val="none" w:sz="0" w:space="0" w:color="auto"/>
            <w:bottom w:val="none" w:sz="0" w:space="0" w:color="auto"/>
            <w:right w:val="none" w:sz="0" w:space="0" w:color="auto"/>
          </w:divBdr>
        </w:div>
        <w:div w:id="1315641611">
          <w:marLeft w:val="547"/>
          <w:marRight w:val="0"/>
          <w:marTop w:val="0"/>
          <w:marBottom w:val="0"/>
          <w:divBdr>
            <w:top w:val="none" w:sz="0" w:space="0" w:color="auto"/>
            <w:left w:val="none" w:sz="0" w:space="0" w:color="auto"/>
            <w:bottom w:val="none" w:sz="0" w:space="0" w:color="auto"/>
            <w:right w:val="none" w:sz="0" w:space="0" w:color="auto"/>
          </w:divBdr>
        </w:div>
        <w:div w:id="1470169695">
          <w:marLeft w:val="547"/>
          <w:marRight w:val="0"/>
          <w:marTop w:val="0"/>
          <w:marBottom w:val="0"/>
          <w:divBdr>
            <w:top w:val="none" w:sz="0" w:space="0" w:color="auto"/>
            <w:left w:val="none" w:sz="0" w:space="0" w:color="auto"/>
            <w:bottom w:val="none" w:sz="0" w:space="0" w:color="auto"/>
            <w:right w:val="none" w:sz="0" w:space="0" w:color="auto"/>
          </w:divBdr>
        </w:div>
        <w:div w:id="1476407550">
          <w:marLeft w:val="547"/>
          <w:marRight w:val="0"/>
          <w:marTop w:val="0"/>
          <w:marBottom w:val="0"/>
          <w:divBdr>
            <w:top w:val="none" w:sz="0" w:space="0" w:color="auto"/>
            <w:left w:val="none" w:sz="0" w:space="0" w:color="auto"/>
            <w:bottom w:val="none" w:sz="0" w:space="0" w:color="auto"/>
            <w:right w:val="none" w:sz="0" w:space="0" w:color="auto"/>
          </w:divBdr>
        </w:div>
        <w:div w:id="1574469335">
          <w:marLeft w:val="547"/>
          <w:marRight w:val="0"/>
          <w:marTop w:val="0"/>
          <w:marBottom w:val="0"/>
          <w:divBdr>
            <w:top w:val="none" w:sz="0" w:space="0" w:color="auto"/>
            <w:left w:val="none" w:sz="0" w:space="0" w:color="auto"/>
            <w:bottom w:val="none" w:sz="0" w:space="0" w:color="auto"/>
            <w:right w:val="none" w:sz="0" w:space="0" w:color="auto"/>
          </w:divBdr>
        </w:div>
      </w:divsChild>
    </w:div>
    <w:div w:id="4326643">
      <w:bodyDiv w:val="1"/>
      <w:marLeft w:val="0"/>
      <w:marRight w:val="0"/>
      <w:marTop w:val="0"/>
      <w:marBottom w:val="0"/>
      <w:divBdr>
        <w:top w:val="none" w:sz="0" w:space="0" w:color="auto"/>
        <w:left w:val="none" w:sz="0" w:space="0" w:color="auto"/>
        <w:bottom w:val="none" w:sz="0" w:space="0" w:color="auto"/>
        <w:right w:val="none" w:sz="0" w:space="0" w:color="auto"/>
      </w:divBdr>
      <w:divsChild>
        <w:div w:id="1733962352">
          <w:marLeft w:val="547"/>
          <w:marRight w:val="0"/>
          <w:marTop w:val="0"/>
          <w:marBottom w:val="0"/>
          <w:divBdr>
            <w:top w:val="none" w:sz="0" w:space="0" w:color="auto"/>
            <w:left w:val="none" w:sz="0" w:space="0" w:color="auto"/>
            <w:bottom w:val="none" w:sz="0" w:space="0" w:color="auto"/>
            <w:right w:val="none" w:sz="0" w:space="0" w:color="auto"/>
          </w:divBdr>
        </w:div>
        <w:div w:id="528104373">
          <w:marLeft w:val="547"/>
          <w:marRight w:val="0"/>
          <w:marTop w:val="0"/>
          <w:marBottom w:val="0"/>
          <w:divBdr>
            <w:top w:val="none" w:sz="0" w:space="0" w:color="auto"/>
            <w:left w:val="none" w:sz="0" w:space="0" w:color="auto"/>
            <w:bottom w:val="none" w:sz="0" w:space="0" w:color="auto"/>
            <w:right w:val="none" w:sz="0" w:space="0" w:color="auto"/>
          </w:divBdr>
        </w:div>
        <w:div w:id="410808808">
          <w:marLeft w:val="547"/>
          <w:marRight w:val="0"/>
          <w:marTop w:val="0"/>
          <w:marBottom w:val="0"/>
          <w:divBdr>
            <w:top w:val="none" w:sz="0" w:space="0" w:color="auto"/>
            <w:left w:val="none" w:sz="0" w:space="0" w:color="auto"/>
            <w:bottom w:val="none" w:sz="0" w:space="0" w:color="auto"/>
            <w:right w:val="none" w:sz="0" w:space="0" w:color="auto"/>
          </w:divBdr>
        </w:div>
        <w:div w:id="1888104647">
          <w:marLeft w:val="547"/>
          <w:marRight w:val="0"/>
          <w:marTop w:val="0"/>
          <w:marBottom w:val="0"/>
          <w:divBdr>
            <w:top w:val="none" w:sz="0" w:space="0" w:color="auto"/>
            <w:left w:val="none" w:sz="0" w:space="0" w:color="auto"/>
            <w:bottom w:val="none" w:sz="0" w:space="0" w:color="auto"/>
            <w:right w:val="none" w:sz="0" w:space="0" w:color="auto"/>
          </w:divBdr>
        </w:div>
        <w:div w:id="1463229259">
          <w:marLeft w:val="547"/>
          <w:marRight w:val="0"/>
          <w:marTop w:val="0"/>
          <w:marBottom w:val="0"/>
          <w:divBdr>
            <w:top w:val="none" w:sz="0" w:space="0" w:color="auto"/>
            <w:left w:val="none" w:sz="0" w:space="0" w:color="auto"/>
            <w:bottom w:val="none" w:sz="0" w:space="0" w:color="auto"/>
            <w:right w:val="none" w:sz="0" w:space="0" w:color="auto"/>
          </w:divBdr>
        </w:div>
        <w:div w:id="616252249">
          <w:marLeft w:val="547"/>
          <w:marRight w:val="0"/>
          <w:marTop w:val="0"/>
          <w:marBottom w:val="0"/>
          <w:divBdr>
            <w:top w:val="none" w:sz="0" w:space="0" w:color="auto"/>
            <w:left w:val="none" w:sz="0" w:space="0" w:color="auto"/>
            <w:bottom w:val="none" w:sz="0" w:space="0" w:color="auto"/>
            <w:right w:val="none" w:sz="0" w:space="0" w:color="auto"/>
          </w:divBdr>
        </w:div>
        <w:div w:id="1018431462">
          <w:marLeft w:val="547"/>
          <w:marRight w:val="0"/>
          <w:marTop w:val="0"/>
          <w:marBottom w:val="0"/>
          <w:divBdr>
            <w:top w:val="none" w:sz="0" w:space="0" w:color="auto"/>
            <w:left w:val="none" w:sz="0" w:space="0" w:color="auto"/>
            <w:bottom w:val="none" w:sz="0" w:space="0" w:color="auto"/>
            <w:right w:val="none" w:sz="0" w:space="0" w:color="auto"/>
          </w:divBdr>
        </w:div>
        <w:div w:id="2041583931">
          <w:marLeft w:val="547"/>
          <w:marRight w:val="0"/>
          <w:marTop w:val="0"/>
          <w:marBottom w:val="0"/>
          <w:divBdr>
            <w:top w:val="none" w:sz="0" w:space="0" w:color="auto"/>
            <w:left w:val="none" w:sz="0" w:space="0" w:color="auto"/>
            <w:bottom w:val="none" w:sz="0" w:space="0" w:color="auto"/>
            <w:right w:val="none" w:sz="0" w:space="0" w:color="auto"/>
          </w:divBdr>
        </w:div>
        <w:div w:id="1973319872">
          <w:marLeft w:val="547"/>
          <w:marRight w:val="0"/>
          <w:marTop w:val="0"/>
          <w:marBottom w:val="0"/>
          <w:divBdr>
            <w:top w:val="none" w:sz="0" w:space="0" w:color="auto"/>
            <w:left w:val="none" w:sz="0" w:space="0" w:color="auto"/>
            <w:bottom w:val="none" w:sz="0" w:space="0" w:color="auto"/>
            <w:right w:val="none" w:sz="0" w:space="0" w:color="auto"/>
          </w:divBdr>
        </w:div>
        <w:div w:id="2147164606">
          <w:marLeft w:val="547"/>
          <w:marRight w:val="0"/>
          <w:marTop w:val="0"/>
          <w:marBottom w:val="0"/>
          <w:divBdr>
            <w:top w:val="none" w:sz="0" w:space="0" w:color="auto"/>
            <w:left w:val="none" w:sz="0" w:space="0" w:color="auto"/>
            <w:bottom w:val="none" w:sz="0" w:space="0" w:color="auto"/>
            <w:right w:val="none" w:sz="0" w:space="0" w:color="auto"/>
          </w:divBdr>
        </w:div>
      </w:divsChild>
    </w:div>
    <w:div w:id="6643552">
      <w:bodyDiv w:val="1"/>
      <w:marLeft w:val="0"/>
      <w:marRight w:val="0"/>
      <w:marTop w:val="0"/>
      <w:marBottom w:val="0"/>
      <w:divBdr>
        <w:top w:val="none" w:sz="0" w:space="0" w:color="auto"/>
        <w:left w:val="none" w:sz="0" w:space="0" w:color="auto"/>
        <w:bottom w:val="none" w:sz="0" w:space="0" w:color="auto"/>
        <w:right w:val="none" w:sz="0" w:space="0" w:color="auto"/>
      </w:divBdr>
      <w:divsChild>
        <w:div w:id="1113095928">
          <w:marLeft w:val="547"/>
          <w:marRight w:val="0"/>
          <w:marTop w:val="0"/>
          <w:marBottom w:val="0"/>
          <w:divBdr>
            <w:top w:val="none" w:sz="0" w:space="0" w:color="auto"/>
            <w:left w:val="none" w:sz="0" w:space="0" w:color="auto"/>
            <w:bottom w:val="none" w:sz="0" w:space="0" w:color="auto"/>
            <w:right w:val="none" w:sz="0" w:space="0" w:color="auto"/>
          </w:divBdr>
        </w:div>
        <w:div w:id="321932448">
          <w:marLeft w:val="547"/>
          <w:marRight w:val="0"/>
          <w:marTop w:val="0"/>
          <w:marBottom w:val="0"/>
          <w:divBdr>
            <w:top w:val="none" w:sz="0" w:space="0" w:color="auto"/>
            <w:left w:val="none" w:sz="0" w:space="0" w:color="auto"/>
            <w:bottom w:val="none" w:sz="0" w:space="0" w:color="auto"/>
            <w:right w:val="none" w:sz="0" w:space="0" w:color="auto"/>
          </w:divBdr>
        </w:div>
        <w:div w:id="604849458">
          <w:marLeft w:val="547"/>
          <w:marRight w:val="0"/>
          <w:marTop w:val="0"/>
          <w:marBottom w:val="0"/>
          <w:divBdr>
            <w:top w:val="none" w:sz="0" w:space="0" w:color="auto"/>
            <w:left w:val="none" w:sz="0" w:space="0" w:color="auto"/>
            <w:bottom w:val="none" w:sz="0" w:space="0" w:color="auto"/>
            <w:right w:val="none" w:sz="0" w:space="0" w:color="auto"/>
          </w:divBdr>
        </w:div>
        <w:div w:id="1022585847">
          <w:marLeft w:val="547"/>
          <w:marRight w:val="0"/>
          <w:marTop w:val="0"/>
          <w:marBottom w:val="0"/>
          <w:divBdr>
            <w:top w:val="none" w:sz="0" w:space="0" w:color="auto"/>
            <w:left w:val="none" w:sz="0" w:space="0" w:color="auto"/>
            <w:bottom w:val="none" w:sz="0" w:space="0" w:color="auto"/>
            <w:right w:val="none" w:sz="0" w:space="0" w:color="auto"/>
          </w:divBdr>
        </w:div>
        <w:div w:id="230427936">
          <w:marLeft w:val="547"/>
          <w:marRight w:val="0"/>
          <w:marTop w:val="0"/>
          <w:marBottom w:val="0"/>
          <w:divBdr>
            <w:top w:val="none" w:sz="0" w:space="0" w:color="auto"/>
            <w:left w:val="none" w:sz="0" w:space="0" w:color="auto"/>
            <w:bottom w:val="none" w:sz="0" w:space="0" w:color="auto"/>
            <w:right w:val="none" w:sz="0" w:space="0" w:color="auto"/>
          </w:divBdr>
        </w:div>
        <w:div w:id="337510543">
          <w:marLeft w:val="547"/>
          <w:marRight w:val="0"/>
          <w:marTop w:val="0"/>
          <w:marBottom w:val="0"/>
          <w:divBdr>
            <w:top w:val="none" w:sz="0" w:space="0" w:color="auto"/>
            <w:left w:val="none" w:sz="0" w:space="0" w:color="auto"/>
            <w:bottom w:val="none" w:sz="0" w:space="0" w:color="auto"/>
            <w:right w:val="none" w:sz="0" w:space="0" w:color="auto"/>
          </w:divBdr>
        </w:div>
        <w:div w:id="1912888076">
          <w:marLeft w:val="547"/>
          <w:marRight w:val="0"/>
          <w:marTop w:val="0"/>
          <w:marBottom w:val="0"/>
          <w:divBdr>
            <w:top w:val="none" w:sz="0" w:space="0" w:color="auto"/>
            <w:left w:val="none" w:sz="0" w:space="0" w:color="auto"/>
            <w:bottom w:val="none" w:sz="0" w:space="0" w:color="auto"/>
            <w:right w:val="none" w:sz="0" w:space="0" w:color="auto"/>
          </w:divBdr>
        </w:div>
        <w:div w:id="174001919">
          <w:marLeft w:val="547"/>
          <w:marRight w:val="0"/>
          <w:marTop w:val="0"/>
          <w:marBottom w:val="0"/>
          <w:divBdr>
            <w:top w:val="none" w:sz="0" w:space="0" w:color="auto"/>
            <w:left w:val="none" w:sz="0" w:space="0" w:color="auto"/>
            <w:bottom w:val="none" w:sz="0" w:space="0" w:color="auto"/>
            <w:right w:val="none" w:sz="0" w:space="0" w:color="auto"/>
          </w:divBdr>
        </w:div>
        <w:div w:id="1779786508">
          <w:marLeft w:val="547"/>
          <w:marRight w:val="0"/>
          <w:marTop w:val="0"/>
          <w:marBottom w:val="0"/>
          <w:divBdr>
            <w:top w:val="none" w:sz="0" w:space="0" w:color="auto"/>
            <w:left w:val="none" w:sz="0" w:space="0" w:color="auto"/>
            <w:bottom w:val="none" w:sz="0" w:space="0" w:color="auto"/>
            <w:right w:val="none" w:sz="0" w:space="0" w:color="auto"/>
          </w:divBdr>
        </w:div>
        <w:div w:id="1662080287">
          <w:marLeft w:val="547"/>
          <w:marRight w:val="0"/>
          <w:marTop w:val="0"/>
          <w:marBottom w:val="0"/>
          <w:divBdr>
            <w:top w:val="none" w:sz="0" w:space="0" w:color="auto"/>
            <w:left w:val="none" w:sz="0" w:space="0" w:color="auto"/>
            <w:bottom w:val="none" w:sz="0" w:space="0" w:color="auto"/>
            <w:right w:val="none" w:sz="0" w:space="0" w:color="auto"/>
          </w:divBdr>
        </w:div>
        <w:div w:id="884947287">
          <w:marLeft w:val="547"/>
          <w:marRight w:val="0"/>
          <w:marTop w:val="0"/>
          <w:marBottom w:val="0"/>
          <w:divBdr>
            <w:top w:val="none" w:sz="0" w:space="0" w:color="auto"/>
            <w:left w:val="none" w:sz="0" w:space="0" w:color="auto"/>
            <w:bottom w:val="none" w:sz="0" w:space="0" w:color="auto"/>
            <w:right w:val="none" w:sz="0" w:space="0" w:color="auto"/>
          </w:divBdr>
        </w:div>
        <w:div w:id="1552889177">
          <w:marLeft w:val="547"/>
          <w:marRight w:val="0"/>
          <w:marTop w:val="0"/>
          <w:marBottom w:val="0"/>
          <w:divBdr>
            <w:top w:val="none" w:sz="0" w:space="0" w:color="auto"/>
            <w:left w:val="none" w:sz="0" w:space="0" w:color="auto"/>
            <w:bottom w:val="none" w:sz="0" w:space="0" w:color="auto"/>
            <w:right w:val="none" w:sz="0" w:space="0" w:color="auto"/>
          </w:divBdr>
        </w:div>
        <w:div w:id="557788395">
          <w:marLeft w:val="547"/>
          <w:marRight w:val="0"/>
          <w:marTop w:val="0"/>
          <w:marBottom w:val="0"/>
          <w:divBdr>
            <w:top w:val="none" w:sz="0" w:space="0" w:color="auto"/>
            <w:left w:val="none" w:sz="0" w:space="0" w:color="auto"/>
            <w:bottom w:val="none" w:sz="0" w:space="0" w:color="auto"/>
            <w:right w:val="none" w:sz="0" w:space="0" w:color="auto"/>
          </w:divBdr>
        </w:div>
        <w:div w:id="1274170429">
          <w:marLeft w:val="547"/>
          <w:marRight w:val="0"/>
          <w:marTop w:val="0"/>
          <w:marBottom w:val="0"/>
          <w:divBdr>
            <w:top w:val="none" w:sz="0" w:space="0" w:color="auto"/>
            <w:left w:val="none" w:sz="0" w:space="0" w:color="auto"/>
            <w:bottom w:val="none" w:sz="0" w:space="0" w:color="auto"/>
            <w:right w:val="none" w:sz="0" w:space="0" w:color="auto"/>
          </w:divBdr>
        </w:div>
        <w:div w:id="1891847146">
          <w:marLeft w:val="547"/>
          <w:marRight w:val="0"/>
          <w:marTop w:val="0"/>
          <w:marBottom w:val="0"/>
          <w:divBdr>
            <w:top w:val="none" w:sz="0" w:space="0" w:color="auto"/>
            <w:left w:val="none" w:sz="0" w:space="0" w:color="auto"/>
            <w:bottom w:val="none" w:sz="0" w:space="0" w:color="auto"/>
            <w:right w:val="none" w:sz="0" w:space="0" w:color="auto"/>
          </w:divBdr>
        </w:div>
      </w:divsChild>
    </w:div>
    <w:div w:id="7828801">
      <w:bodyDiv w:val="1"/>
      <w:marLeft w:val="0"/>
      <w:marRight w:val="0"/>
      <w:marTop w:val="0"/>
      <w:marBottom w:val="0"/>
      <w:divBdr>
        <w:top w:val="none" w:sz="0" w:space="0" w:color="auto"/>
        <w:left w:val="none" w:sz="0" w:space="0" w:color="auto"/>
        <w:bottom w:val="none" w:sz="0" w:space="0" w:color="auto"/>
        <w:right w:val="none" w:sz="0" w:space="0" w:color="auto"/>
      </w:divBdr>
    </w:div>
    <w:div w:id="8988509">
      <w:bodyDiv w:val="1"/>
      <w:marLeft w:val="0"/>
      <w:marRight w:val="0"/>
      <w:marTop w:val="0"/>
      <w:marBottom w:val="0"/>
      <w:divBdr>
        <w:top w:val="none" w:sz="0" w:space="0" w:color="auto"/>
        <w:left w:val="none" w:sz="0" w:space="0" w:color="auto"/>
        <w:bottom w:val="none" w:sz="0" w:space="0" w:color="auto"/>
        <w:right w:val="none" w:sz="0" w:space="0" w:color="auto"/>
      </w:divBdr>
      <w:divsChild>
        <w:div w:id="1833058522">
          <w:marLeft w:val="547"/>
          <w:marRight w:val="0"/>
          <w:marTop w:val="0"/>
          <w:marBottom w:val="0"/>
          <w:divBdr>
            <w:top w:val="none" w:sz="0" w:space="0" w:color="auto"/>
            <w:left w:val="none" w:sz="0" w:space="0" w:color="auto"/>
            <w:bottom w:val="none" w:sz="0" w:space="0" w:color="auto"/>
            <w:right w:val="none" w:sz="0" w:space="0" w:color="auto"/>
          </w:divBdr>
        </w:div>
      </w:divsChild>
    </w:div>
    <w:div w:id="10953681">
      <w:bodyDiv w:val="1"/>
      <w:marLeft w:val="0"/>
      <w:marRight w:val="0"/>
      <w:marTop w:val="0"/>
      <w:marBottom w:val="0"/>
      <w:divBdr>
        <w:top w:val="none" w:sz="0" w:space="0" w:color="auto"/>
        <w:left w:val="none" w:sz="0" w:space="0" w:color="auto"/>
        <w:bottom w:val="none" w:sz="0" w:space="0" w:color="auto"/>
        <w:right w:val="none" w:sz="0" w:space="0" w:color="auto"/>
      </w:divBdr>
      <w:divsChild>
        <w:div w:id="1741519251">
          <w:marLeft w:val="547"/>
          <w:marRight w:val="0"/>
          <w:marTop w:val="0"/>
          <w:marBottom w:val="0"/>
          <w:divBdr>
            <w:top w:val="none" w:sz="0" w:space="0" w:color="auto"/>
            <w:left w:val="none" w:sz="0" w:space="0" w:color="auto"/>
            <w:bottom w:val="none" w:sz="0" w:space="0" w:color="auto"/>
            <w:right w:val="none" w:sz="0" w:space="0" w:color="auto"/>
          </w:divBdr>
        </w:div>
        <w:div w:id="522936014">
          <w:marLeft w:val="547"/>
          <w:marRight w:val="0"/>
          <w:marTop w:val="0"/>
          <w:marBottom w:val="0"/>
          <w:divBdr>
            <w:top w:val="none" w:sz="0" w:space="0" w:color="auto"/>
            <w:left w:val="none" w:sz="0" w:space="0" w:color="auto"/>
            <w:bottom w:val="none" w:sz="0" w:space="0" w:color="auto"/>
            <w:right w:val="none" w:sz="0" w:space="0" w:color="auto"/>
          </w:divBdr>
        </w:div>
        <w:div w:id="996231128">
          <w:marLeft w:val="547"/>
          <w:marRight w:val="0"/>
          <w:marTop w:val="0"/>
          <w:marBottom w:val="0"/>
          <w:divBdr>
            <w:top w:val="none" w:sz="0" w:space="0" w:color="auto"/>
            <w:left w:val="none" w:sz="0" w:space="0" w:color="auto"/>
            <w:bottom w:val="none" w:sz="0" w:space="0" w:color="auto"/>
            <w:right w:val="none" w:sz="0" w:space="0" w:color="auto"/>
          </w:divBdr>
        </w:div>
        <w:div w:id="1032682917">
          <w:marLeft w:val="547"/>
          <w:marRight w:val="0"/>
          <w:marTop w:val="0"/>
          <w:marBottom w:val="0"/>
          <w:divBdr>
            <w:top w:val="none" w:sz="0" w:space="0" w:color="auto"/>
            <w:left w:val="none" w:sz="0" w:space="0" w:color="auto"/>
            <w:bottom w:val="none" w:sz="0" w:space="0" w:color="auto"/>
            <w:right w:val="none" w:sz="0" w:space="0" w:color="auto"/>
          </w:divBdr>
        </w:div>
        <w:div w:id="1404911824">
          <w:marLeft w:val="547"/>
          <w:marRight w:val="0"/>
          <w:marTop w:val="0"/>
          <w:marBottom w:val="0"/>
          <w:divBdr>
            <w:top w:val="none" w:sz="0" w:space="0" w:color="auto"/>
            <w:left w:val="none" w:sz="0" w:space="0" w:color="auto"/>
            <w:bottom w:val="none" w:sz="0" w:space="0" w:color="auto"/>
            <w:right w:val="none" w:sz="0" w:space="0" w:color="auto"/>
          </w:divBdr>
        </w:div>
        <w:div w:id="2025665960">
          <w:marLeft w:val="547"/>
          <w:marRight w:val="0"/>
          <w:marTop w:val="0"/>
          <w:marBottom w:val="0"/>
          <w:divBdr>
            <w:top w:val="none" w:sz="0" w:space="0" w:color="auto"/>
            <w:left w:val="none" w:sz="0" w:space="0" w:color="auto"/>
            <w:bottom w:val="none" w:sz="0" w:space="0" w:color="auto"/>
            <w:right w:val="none" w:sz="0" w:space="0" w:color="auto"/>
          </w:divBdr>
        </w:div>
        <w:div w:id="355810972">
          <w:marLeft w:val="547"/>
          <w:marRight w:val="0"/>
          <w:marTop w:val="0"/>
          <w:marBottom w:val="0"/>
          <w:divBdr>
            <w:top w:val="none" w:sz="0" w:space="0" w:color="auto"/>
            <w:left w:val="none" w:sz="0" w:space="0" w:color="auto"/>
            <w:bottom w:val="none" w:sz="0" w:space="0" w:color="auto"/>
            <w:right w:val="none" w:sz="0" w:space="0" w:color="auto"/>
          </w:divBdr>
        </w:div>
        <w:div w:id="89935611">
          <w:marLeft w:val="547"/>
          <w:marRight w:val="0"/>
          <w:marTop w:val="0"/>
          <w:marBottom w:val="0"/>
          <w:divBdr>
            <w:top w:val="none" w:sz="0" w:space="0" w:color="auto"/>
            <w:left w:val="none" w:sz="0" w:space="0" w:color="auto"/>
            <w:bottom w:val="none" w:sz="0" w:space="0" w:color="auto"/>
            <w:right w:val="none" w:sz="0" w:space="0" w:color="auto"/>
          </w:divBdr>
        </w:div>
        <w:div w:id="279728958">
          <w:marLeft w:val="547"/>
          <w:marRight w:val="0"/>
          <w:marTop w:val="0"/>
          <w:marBottom w:val="0"/>
          <w:divBdr>
            <w:top w:val="none" w:sz="0" w:space="0" w:color="auto"/>
            <w:left w:val="none" w:sz="0" w:space="0" w:color="auto"/>
            <w:bottom w:val="none" w:sz="0" w:space="0" w:color="auto"/>
            <w:right w:val="none" w:sz="0" w:space="0" w:color="auto"/>
          </w:divBdr>
        </w:div>
        <w:div w:id="420294343">
          <w:marLeft w:val="547"/>
          <w:marRight w:val="0"/>
          <w:marTop w:val="0"/>
          <w:marBottom w:val="0"/>
          <w:divBdr>
            <w:top w:val="none" w:sz="0" w:space="0" w:color="auto"/>
            <w:left w:val="none" w:sz="0" w:space="0" w:color="auto"/>
            <w:bottom w:val="none" w:sz="0" w:space="0" w:color="auto"/>
            <w:right w:val="none" w:sz="0" w:space="0" w:color="auto"/>
          </w:divBdr>
        </w:div>
        <w:div w:id="749813077">
          <w:marLeft w:val="547"/>
          <w:marRight w:val="0"/>
          <w:marTop w:val="0"/>
          <w:marBottom w:val="0"/>
          <w:divBdr>
            <w:top w:val="none" w:sz="0" w:space="0" w:color="auto"/>
            <w:left w:val="none" w:sz="0" w:space="0" w:color="auto"/>
            <w:bottom w:val="none" w:sz="0" w:space="0" w:color="auto"/>
            <w:right w:val="none" w:sz="0" w:space="0" w:color="auto"/>
          </w:divBdr>
        </w:div>
        <w:div w:id="1916737898">
          <w:marLeft w:val="547"/>
          <w:marRight w:val="0"/>
          <w:marTop w:val="0"/>
          <w:marBottom w:val="0"/>
          <w:divBdr>
            <w:top w:val="none" w:sz="0" w:space="0" w:color="auto"/>
            <w:left w:val="none" w:sz="0" w:space="0" w:color="auto"/>
            <w:bottom w:val="none" w:sz="0" w:space="0" w:color="auto"/>
            <w:right w:val="none" w:sz="0" w:space="0" w:color="auto"/>
          </w:divBdr>
        </w:div>
      </w:divsChild>
    </w:div>
    <w:div w:id="11300100">
      <w:bodyDiv w:val="1"/>
      <w:marLeft w:val="0"/>
      <w:marRight w:val="0"/>
      <w:marTop w:val="0"/>
      <w:marBottom w:val="0"/>
      <w:divBdr>
        <w:top w:val="none" w:sz="0" w:space="0" w:color="auto"/>
        <w:left w:val="none" w:sz="0" w:space="0" w:color="auto"/>
        <w:bottom w:val="none" w:sz="0" w:space="0" w:color="auto"/>
        <w:right w:val="none" w:sz="0" w:space="0" w:color="auto"/>
      </w:divBdr>
    </w:div>
    <w:div w:id="12148092">
      <w:bodyDiv w:val="1"/>
      <w:marLeft w:val="0"/>
      <w:marRight w:val="0"/>
      <w:marTop w:val="0"/>
      <w:marBottom w:val="0"/>
      <w:divBdr>
        <w:top w:val="none" w:sz="0" w:space="0" w:color="auto"/>
        <w:left w:val="none" w:sz="0" w:space="0" w:color="auto"/>
        <w:bottom w:val="none" w:sz="0" w:space="0" w:color="auto"/>
        <w:right w:val="none" w:sz="0" w:space="0" w:color="auto"/>
      </w:divBdr>
      <w:divsChild>
        <w:div w:id="988442902">
          <w:marLeft w:val="547"/>
          <w:marRight w:val="0"/>
          <w:marTop w:val="0"/>
          <w:marBottom w:val="0"/>
          <w:divBdr>
            <w:top w:val="none" w:sz="0" w:space="0" w:color="auto"/>
            <w:left w:val="none" w:sz="0" w:space="0" w:color="auto"/>
            <w:bottom w:val="none" w:sz="0" w:space="0" w:color="auto"/>
            <w:right w:val="none" w:sz="0" w:space="0" w:color="auto"/>
          </w:divBdr>
        </w:div>
        <w:div w:id="1911647650">
          <w:marLeft w:val="547"/>
          <w:marRight w:val="0"/>
          <w:marTop w:val="0"/>
          <w:marBottom w:val="0"/>
          <w:divBdr>
            <w:top w:val="none" w:sz="0" w:space="0" w:color="auto"/>
            <w:left w:val="none" w:sz="0" w:space="0" w:color="auto"/>
            <w:bottom w:val="none" w:sz="0" w:space="0" w:color="auto"/>
            <w:right w:val="none" w:sz="0" w:space="0" w:color="auto"/>
          </w:divBdr>
        </w:div>
      </w:divsChild>
    </w:div>
    <w:div w:id="12154399">
      <w:bodyDiv w:val="1"/>
      <w:marLeft w:val="0"/>
      <w:marRight w:val="0"/>
      <w:marTop w:val="0"/>
      <w:marBottom w:val="0"/>
      <w:divBdr>
        <w:top w:val="none" w:sz="0" w:space="0" w:color="auto"/>
        <w:left w:val="none" w:sz="0" w:space="0" w:color="auto"/>
        <w:bottom w:val="none" w:sz="0" w:space="0" w:color="auto"/>
        <w:right w:val="none" w:sz="0" w:space="0" w:color="auto"/>
      </w:divBdr>
      <w:divsChild>
        <w:div w:id="1301882756">
          <w:marLeft w:val="547"/>
          <w:marRight w:val="0"/>
          <w:marTop w:val="0"/>
          <w:marBottom w:val="0"/>
          <w:divBdr>
            <w:top w:val="none" w:sz="0" w:space="0" w:color="auto"/>
            <w:left w:val="none" w:sz="0" w:space="0" w:color="auto"/>
            <w:bottom w:val="none" w:sz="0" w:space="0" w:color="auto"/>
            <w:right w:val="none" w:sz="0" w:space="0" w:color="auto"/>
          </w:divBdr>
        </w:div>
      </w:divsChild>
    </w:div>
    <w:div w:id="13312337">
      <w:bodyDiv w:val="1"/>
      <w:marLeft w:val="0"/>
      <w:marRight w:val="0"/>
      <w:marTop w:val="0"/>
      <w:marBottom w:val="0"/>
      <w:divBdr>
        <w:top w:val="none" w:sz="0" w:space="0" w:color="auto"/>
        <w:left w:val="none" w:sz="0" w:space="0" w:color="auto"/>
        <w:bottom w:val="none" w:sz="0" w:space="0" w:color="auto"/>
        <w:right w:val="none" w:sz="0" w:space="0" w:color="auto"/>
      </w:divBdr>
      <w:divsChild>
        <w:div w:id="61949574">
          <w:marLeft w:val="547"/>
          <w:marRight w:val="0"/>
          <w:marTop w:val="0"/>
          <w:marBottom w:val="0"/>
          <w:divBdr>
            <w:top w:val="none" w:sz="0" w:space="0" w:color="auto"/>
            <w:left w:val="none" w:sz="0" w:space="0" w:color="auto"/>
            <w:bottom w:val="none" w:sz="0" w:space="0" w:color="auto"/>
            <w:right w:val="none" w:sz="0" w:space="0" w:color="auto"/>
          </w:divBdr>
        </w:div>
        <w:div w:id="379088583">
          <w:marLeft w:val="547"/>
          <w:marRight w:val="0"/>
          <w:marTop w:val="0"/>
          <w:marBottom w:val="0"/>
          <w:divBdr>
            <w:top w:val="none" w:sz="0" w:space="0" w:color="auto"/>
            <w:left w:val="none" w:sz="0" w:space="0" w:color="auto"/>
            <w:bottom w:val="none" w:sz="0" w:space="0" w:color="auto"/>
            <w:right w:val="none" w:sz="0" w:space="0" w:color="auto"/>
          </w:divBdr>
        </w:div>
        <w:div w:id="525211612">
          <w:marLeft w:val="547"/>
          <w:marRight w:val="0"/>
          <w:marTop w:val="0"/>
          <w:marBottom w:val="0"/>
          <w:divBdr>
            <w:top w:val="none" w:sz="0" w:space="0" w:color="auto"/>
            <w:left w:val="none" w:sz="0" w:space="0" w:color="auto"/>
            <w:bottom w:val="none" w:sz="0" w:space="0" w:color="auto"/>
            <w:right w:val="none" w:sz="0" w:space="0" w:color="auto"/>
          </w:divBdr>
        </w:div>
      </w:divsChild>
    </w:div>
    <w:div w:id="13847202">
      <w:bodyDiv w:val="1"/>
      <w:marLeft w:val="0"/>
      <w:marRight w:val="0"/>
      <w:marTop w:val="0"/>
      <w:marBottom w:val="0"/>
      <w:divBdr>
        <w:top w:val="none" w:sz="0" w:space="0" w:color="auto"/>
        <w:left w:val="none" w:sz="0" w:space="0" w:color="auto"/>
        <w:bottom w:val="none" w:sz="0" w:space="0" w:color="auto"/>
        <w:right w:val="none" w:sz="0" w:space="0" w:color="auto"/>
      </w:divBdr>
      <w:divsChild>
        <w:div w:id="1967850253">
          <w:marLeft w:val="547"/>
          <w:marRight w:val="0"/>
          <w:marTop w:val="0"/>
          <w:marBottom w:val="0"/>
          <w:divBdr>
            <w:top w:val="none" w:sz="0" w:space="0" w:color="auto"/>
            <w:left w:val="none" w:sz="0" w:space="0" w:color="auto"/>
            <w:bottom w:val="none" w:sz="0" w:space="0" w:color="auto"/>
            <w:right w:val="none" w:sz="0" w:space="0" w:color="auto"/>
          </w:divBdr>
        </w:div>
      </w:divsChild>
    </w:div>
    <w:div w:id="14354009">
      <w:bodyDiv w:val="1"/>
      <w:marLeft w:val="0"/>
      <w:marRight w:val="0"/>
      <w:marTop w:val="0"/>
      <w:marBottom w:val="0"/>
      <w:divBdr>
        <w:top w:val="none" w:sz="0" w:space="0" w:color="auto"/>
        <w:left w:val="none" w:sz="0" w:space="0" w:color="auto"/>
        <w:bottom w:val="none" w:sz="0" w:space="0" w:color="auto"/>
        <w:right w:val="none" w:sz="0" w:space="0" w:color="auto"/>
      </w:divBdr>
      <w:divsChild>
        <w:div w:id="1813408068">
          <w:marLeft w:val="547"/>
          <w:marRight w:val="0"/>
          <w:marTop w:val="0"/>
          <w:marBottom w:val="0"/>
          <w:divBdr>
            <w:top w:val="none" w:sz="0" w:space="0" w:color="auto"/>
            <w:left w:val="none" w:sz="0" w:space="0" w:color="auto"/>
            <w:bottom w:val="none" w:sz="0" w:space="0" w:color="auto"/>
            <w:right w:val="none" w:sz="0" w:space="0" w:color="auto"/>
          </w:divBdr>
        </w:div>
      </w:divsChild>
    </w:div>
    <w:div w:id="14620697">
      <w:bodyDiv w:val="1"/>
      <w:marLeft w:val="0"/>
      <w:marRight w:val="0"/>
      <w:marTop w:val="0"/>
      <w:marBottom w:val="0"/>
      <w:divBdr>
        <w:top w:val="none" w:sz="0" w:space="0" w:color="auto"/>
        <w:left w:val="none" w:sz="0" w:space="0" w:color="auto"/>
        <w:bottom w:val="none" w:sz="0" w:space="0" w:color="auto"/>
        <w:right w:val="none" w:sz="0" w:space="0" w:color="auto"/>
      </w:divBdr>
      <w:divsChild>
        <w:div w:id="860119973">
          <w:marLeft w:val="547"/>
          <w:marRight w:val="0"/>
          <w:marTop w:val="0"/>
          <w:marBottom w:val="0"/>
          <w:divBdr>
            <w:top w:val="none" w:sz="0" w:space="0" w:color="auto"/>
            <w:left w:val="none" w:sz="0" w:space="0" w:color="auto"/>
            <w:bottom w:val="none" w:sz="0" w:space="0" w:color="auto"/>
            <w:right w:val="none" w:sz="0" w:space="0" w:color="auto"/>
          </w:divBdr>
        </w:div>
        <w:div w:id="1309287220">
          <w:marLeft w:val="547"/>
          <w:marRight w:val="0"/>
          <w:marTop w:val="0"/>
          <w:marBottom w:val="0"/>
          <w:divBdr>
            <w:top w:val="none" w:sz="0" w:space="0" w:color="auto"/>
            <w:left w:val="none" w:sz="0" w:space="0" w:color="auto"/>
            <w:bottom w:val="none" w:sz="0" w:space="0" w:color="auto"/>
            <w:right w:val="none" w:sz="0" w:space="0" w:color="auto"/>
          </w:divBdr>
        </w:div>
        <w:div w:id="191696995">
          <w:marLeft w:val="547"/>
          <w:marRight w:val="0"/>
          <w:marTop w:val="0"/>
          <w:marBottom w:val="0"/>
          <w:divBdr>
            <w:top w:val="none" w:sz="0" w:space="0" w:color="auto"/>
            <w:left w:val="none" w:sz="0" w:space="0" w:color="auto"/>
            <w:bottom w:val="none" w:sz="0" w:space="0" w:color="auto"/>
            <w:right w:val="none" w:sz="0" w:space="0" w:color="auto"/>
          </w:divBdr>
        </w:div>
        <w:div w:id="1012220150">
          <w:marLeft w:val="547"/>
          <w:marRight w:val="0"/>
          <w:marTop w:val="0"/>
          <w:marBottom w:val="0"/>
          <w:divBdr>
            <w:top w:val="none" w:sz="0" w:space="0" w:color="auto"/>
            <w:left w:val="none" w:sz="0" w:space="0" w:color="auto"/>
            <w:bottom w:val="none" w:sz="0" w:space="0" w:color="auto"/>
            <w:right w:val="none" w:sz="0" w:space="0" w:color="auto"/>
          </w:divBdr>
        </w:div>
        <w:div w:id="882248281">
          <w:marLeft w:val="547"/>
          <w:marRight w:val="0"/>
          <w:marTop w:val="0"/>
          <w:marBottom w:val="0"/>
          <w:divBdr>
            <w:top w:val="none" w:sz="0" w:space="0" w:color="auto"/>
            <w:left w:val="none" w:sz="0" w:space="0" w:color="auto"/>
            <w:bottom w:val="none" w:sz="0" w:space="0" w:color="auto"/>
            <w:right w:val="none" w:sz="0" w:space="0" w:color="auto"/>
          </w:divBdr>
        </w:div>
        <w:div w:id="282228320">
          <w:marLeft w:val="547"/>
          <w:marRight w:val="0"/>
          <w:marTop w:val="0"/>
          <w:marBottom w:val="0"/>
          <w:divBdr>
            <w:top w:val="none" w:sz="0" w:space="0" w:color="auto"/>
            <w:left w:val="none" w:sz="0" w:space="0" w:color="auto"/>
            <w:bottom w:val="none" w:sz="0" w:space="0" w:color="auto"/>
            <w:right w:val="none" w:sz="0" w:space="0" w:color="auto"/>
          </w:divBdr>
        </w:div>
        <w:div w:id="1950430704">
          <w:marLeft w:val="547"/>
          <w:marRight w:val="0"/>
          <w:marTop w:val="0"/>
          <w:marBottom w:val="0"/>
          <w:divBdr>
            <w:top w:val="none" w:sz="0" w:space="0" w:color="auto"/>
            <w:left w:val="none" w:sz="0" w:space="0" w:color="auto"/>
            <w:bottom w:val="none" w:sz="0" w:space="0" w:color="auto"/>
            <w:right w:val="none" w:sz="0" w:space="0" w:color="auto"/>
          </w:divBdr>
        </w:div>
        <w:div w:id="1340036283">
          <w:marLeft w:val="547"/>
          <w:marRight w:val="0"/>
          <w:marTop w:val="0"/>
          <w:marBottom w:val="0"/>
          <w:divBdr>
            <w:top w:val="none" w:sz="0" w:space="0" w:color="auto"/>
            <w:left w:val="none" w:sz="0" w:space="0" w:color="auto"/>
            <w:bottom w:val="none" w:sz="0" w:space="0" w:color="auto"/>
            <w:right w:val="none" w:sz="0" w:space="0" w:color="auto"/>
          </w:divBdr>
        </w:div>
        <w:div w:id="733741455">
          <w:marLeft w:val="547"/>
          <w:marRight w:val="0"/>
          <w:marTop w:val="0"/>
          <w:marBottom w:val="0"/>
          <w:divBdr>
            <w:top w:val="none" w:sz="0" w:space="0" w:color="auto"/>
            <w:left w:val="none" w:sz="0" w:space="0" w:color="auto"/>
            <w:bottom w:val="none" w:sz="0" w:space="0" w:color="auto"/>
            <w:right w:val="none" w:sz="0" w:space="0" w:color="auto"/>
          </w:divBdr>
        </w:div>
        <w:div w:id="1465853653">
          <w:marLeft w:val="547"/>
          <w:marRight w:val="0"/>
          <w:marTop w:val="0"/>
          <w:marBottom w:val="0"/>
          <w:divBdr>
            <w:top w:val="none" w:sz="0" w:space="0" w:color="auto"/>
            <w:left w:val="none" w:sz="0" w:space="0" w:color="auto"/>
            <w:bottom w:val="none" w:sz="0" w:space="0" w:color="auto"/>
            <w:right w:val="none" w:sz="0" w:space="0" w:color="auto"/>
          </w:divBdr>
        </w:div>
        <w:div w:id="1167863675">
          <w:marLeft w:val="547"/>
          <w:marRight w:val="0"/>
          <w:marTop w:val="0"/>
          <w:marBottom w:val="0"/>
          <w:divBdr>
            <w:top w:val="none" w:sz="0" w:space="0" w:color="auto"/>
            <w:left w:val="none" w:sz="0" w:space="0" w:color="auto"/>
            <w:bottom w:val="none" w:sz="0" w:space="0" w:color="auto"/>
            <w:right w:val="none" w:sz="0" w:space="0" w:color="auto"/>
          </w:divBdr>
        </w:div>
        <w:div w:id="224877635">
          <w:marLeft w:val="547"/>
          <w:marRight w:val="0"/>
          <w:marTop w:val="0"/>
          <w:marBottom w:val="0"/>
          <w:divBdr>
            <w:top w:val="none" w:sz="0" w:space="0" w:color="auto"/>
            <w:left w:val="none" w:sz="0" w:space="0" w:color="auto"/>
            <w:bottom w:val="none" w:sz="0" w:space="0" w:color="auto"/>
            <w:right w:val="none" w:sz="0" w:space="0" w:color="auto"/>
          </w:divBdr>
        </w:div>
        <w:div w:id="229971406">
          <w:marLeft w:val="547"/>
          <w:marRight w:val="0"/>
          <w:marTop w:val="0"/>
          <w:marBottom w:val="0"/>
          <w:divBdr>
            <w:top w:val="none" w:sz="0" w:space="0" w:color="auto"/>
            <w:left w:val="none" w:sz="0" w:space="0" w:color="auto"/>
            <w:bottom w:val="none" w:sz="0" w:space="0" w:color="auto"/>
            <w:right w:val="none" w:sz="0" w:space="0" w:color="auto"/>
          </w:divBdr>
        </w:div>
      </w:divsChild>
    </w:div>
    <w:div w:id="15543840">
      <w:bodyDiv w:val="1"/>
      <w:marLeft w:val="0"/>
      <w:marRight w:val="0"/>
      <w:marTop w:val="0"/>
      <w:marBottom w:val="0"/>
      <w:divBdr>
        <w:top w:val="none" w:sz="0" w:space="0" w:color="auto"/>
        <w:left w:val="none" w:sz="0" w:space="0" w:color="auto"/>
        <w:bottom w:val="none" w:sz="0" w:space="0" w:color="auto"/>
        <w:right w:val="none" w:sz="0" w:space="0" w:color="auto"/>
      </w:divBdr>
    </w:div>
    <w:div w:id="16666506">
      <w:bodyDiv w:val="1"/>
      <w:marLeft w:val="0"/>
      <w:marRight w:val="0"/>
      <w:marTop w:val="0"/>
      <w:marBottom w:val="0"/>
      <w:divBdr>
        <w:top w:val="none" w:sz="0" w:space="0" w:color="auto"/>
        <w:left w:val="none" w:sz="0" w:space="0" w:color="auto"/>
        <w:bottom w:val="none" w:sz="0" w:space="0" w:color="auto"/>
        <w:right w:val="none" w:sz="0" w:space="0" w:color="auto"/>
      </w:divBdr>
    </w:div>
    <w:div w:id="19286106">
      <w:bodyDiv w:val="1"/>
      <w:marLeft w:val="0"/>
      <w:marRight w:val="0"/>
      <w:marTop w:val="0"/>
      <w:marBottom w:val="0"/>
      <w:divBdr>
        <w:top w:val="none" w:sz="0" w:space="0" w:color="auto"/>
        <w:left w:val="none" w:sz="0" w:space="0" w:color="auto"/>
        <w:bottom w:val="none" w:sz="0" w:space="0" w:color="auto"/>
        <w:right w:val="none" w:sz="0" w:space="0" w:color="auto"/>
      </w:divBdr>
      <w:divsChild>
        <w:div w:id="845904221">
          <w:marLeft w:val="547"/>
          <w:marRight w:val="0"/>
          <w:marTop w:val="0"/>
          <w:marBottom w:val="0"/>
          <w:divBdr>
            <w:top w:val="none" w:sz="0" w:space="0" w:color="auto"/>
            <w:left w:val="none" w:sz="0" w:space="0" w:color="auto"/>
            <w:bottom w:val="none" w:sz="0" w:space="0" w:color="auto"/>
            <w:right w:val="none" w:sz="0" w:space="0" w:color="auto"/>
          </w:divBdr>
        </w:div>
        <w:div w:id="238948483">
          <w:marLeft w:val="547"/>
          <w:marRight w:val="0"/>
          <w:marTop w:val="0"/>
          <w:marBottom w:val="0"/>
          <w:divBdr>
            <w:top w:val="none" w:sz="0" w:space="0" w:color="auto"/>
            <w:left w:val="none" w:sz="0" w:space="0" w:color="auto"/>
            <w:bottom w:val="none" w:sz="0" w:space="0" w:color="auto"/>
            <w:right w:val="none" w:sz="0" w:space="0" w:color="auto"/>
          </w:divBdr>
        </w:div>
      </w:divsChild>
    </w:div>
    <w:div w:id="20977998">
      <w:bodyDiv w:val="1"/>
      <w:marLeft w:val="0"/>
      <w:marRight w:val="0"/>
      <w:marTop w:val="0"/>
      <w:marBottom w:val="0"/>
      <w:divBdr>
        <w:top w:val="none" w:sz="0" w:space="0" w:color="auto"/>
        <w:left w:val="none" w:sz="0" w:space="0" w:color="auto"/>
        <w:bottom w:val="none" w:sz="0" w:space="0" w:color="auto"/>
        <w:right w:val="none" w:sz="0" w:space="0" w:color="auto"/>
      </w:divBdr>
      <w:divsChild>
        <w:div w:id="33309533">
          <w:marLeft w:val="547"/>
          <w:marRight w:val="0"/>
          <w:marTop w:val="0"/>
          <w:marBottom w:val="0"/>
          <w:divBdr>
            <w:top w:val="none" w:sz="0" w:space="0" w:color="auto"/>
            <w:left w:val="none" w:sz="0" w:space="0" w:color="auto"/>
            <w:bottom w:val="none" w:sz="0" w:space="0" w:color="auto"/>
            <w:right w:val="none" w:sz="0" w:space="0" w:color="auto"/>
          </w:divBdr>
        </w:div>
        <w:div w:id="324283944">
          <w:marLeft w:val="547"/>
          <w:marRight w:val="0"/>
          <w:marTop w:val="0"/>
          <w:marBottom w:val="0"/>
          <w:divBdr>
            <w:top w:val="none" w:sz="0" w:space="0" w:color="auto"/>
            <w:left w:val="none" w:sz="0" w:space="0" w:color="auto"/>
            <w:bottom w:val="none" w:sz="0" w:space="0" w:color="auto"/>
            <w:right w:val="none" w:sz="0" w:space="0" w:color="auto"/>
          </w:divBdr>
        </w:div>
        <w:div w:id="651106820">
          <w:marLeft w:val="547"/>
          <w:marRight w:val="0"/>
          <w:marTop w:val="0"/>
          <w:marBottom w:val="0"/>
          <w:divBdr>
            <w:top w:val="none" w:sz="0" w:space="0" w:color="auto"/>
            <w:left w:val="none" w:sz="0" w:space="0" w:color="auto"/>
            <w:bottom w:val="none" w:sz="0" w:space="0" w:color="auto"/>
            <w:right w:val="none" w:sz="0" w:space="0" w:color="auto"/>
          </w:divBdr>
        </w:div>
        <w:div w:id="668751528">
          <w:marLeft w:val="547"/>
          <w:marRight w:val="0"/>
          <w:marTop w:val="0"/>
          <w:marBottom w:val="0"/>
          <w:divBdr>
            <w:top w:val="none" w:sz="0" w:space="0" w:color="auto"/>
            <w:left w:val="none" w:sz="0" w:space="0" w:color="auto"/>
            <w:bottom w:val="none" w:sz="0" w:space="0" w:color="auto"/>
            <w:right w:val="none" w:sz="0" w:space="0" w:color="auto"/>
          </w:divBdr>
        </w:div>
        <w:div w:id="863204126">
          <w:marLeft w:val="547"/>
          <w:marRight w:val="0"/>
          <w:marTop w:val="0"/>
          <w:marBottom w:val="0"/>
          <w:divBdr>
            <w:top w:val="none" w:sz="0" w:space="0" w:color="auto"/>
            <w:left w:val="none" w:sz="0" w:space="0" w:color="auto"/>
            <w:bottom w:val="none" w:sz="0" w:space="0" w:color="auto"/>
            <w:right w:val="none" w:sz="0" w:space="0" w:color="auto"/>
          </w:divBdr>
        </w:div>
        <w:div w:id="994601807">
          <w:marLeft w:val="547"/>
          <w:marRight w:val="0"/>
          <w:marTop w:val="0"/>
          <w:marBottom w:val="0"/>
          <w:divBdr>
            <w:top w:val="none" w:sz="0" w:space="0" w:color="auto"/>
            <w:left w:val="none" w:sz="0" w:space="0" w:color="auto"/>
            <w:bottom w:val="none" w:sz="0" w:space="0" w:color="auto"/>
            <w:right w:val="none" w:sz="0" w:space="0" w:color="auto"/>
          </w:divBdr>
        </w:div>
        <w:div w:id="1200513240">
          <w:marLeft w:val="547"/>
          <w:marRight w:val="0"/>
          <w:marTop w:val="0"/>
          <w:marBottom w:val="0"/>
          <w:divBdr>
            <w:top w:val="none" w:sz="0" w:space="0" w:color="auto"/>
            <w:left w:val="none" w:sz="0" w:space="0" w:color="auto"/>
            <w:bottom w:val="none" w:sz="0" w:space="0" w:color="auto"/>
            <w:right w:val="none" w:sz="0" w:space="0" w:color="auto"/>
          </w:divBdr>
        </w:div>
        <w:div w:id="1322657231">
          <w:marLeft w:val="547"/>
          <w:marRight w:val="0"/>
          <w:marTop w:val="0"/>
          <w:marBottom w:val="0"/>
          <w:divBdr>
            <w:top w:val="none" w:sz="0" w:space="0" w:color="auto"/>
            <w:left w:val="none" w:sz="0" w:space="0" w:color="auto"/>
            <w:bottom w:val="none" w:sz="0" w:space="0" w:color="auto"/>
            <w:right w:val="none" w:sz="0" w:space="0" w:color="auto"/>
          </w:divBdr>
        </w:div>
        <w:div w:id="1421175083">
          <w:marLeft w:val="547"/>
          <w:marRight w:val="0"/>
          <w:marTop w:val="0"/>
          <w:marBottom w:val="0"/>
          <w:divBdr>
            <w:top w:val="none" w:sz="0" w:space="0" w:color="auto"/>
            <w:left w:val="none" w:sz="0" w:space="0" w:color="auto"/>
            <w:bottom w:val="none" w:sz="0" w:space="0" w:color="auto"/>
            <w:right w:val="none" w:sz="0" w:space="0" w:color="auto"/>
          </w:divBdr>
        </w:div>
        <w:div w:id="1702241097">
          <w:marLeft w:val="547"/>
          <w:marRight w:val="0"/>
          <w:marTop w:val="0"/>
          <w:marBottom w:val="0"/>
          <w:divBdr>
            <w:top w:val="none" w:sz="0" w:space="0" w:color="auto"/>
            <w:left w:val="none" w:sz="0" w:space="0" w:color="auto"/>
            <w:bottom w:val="none" w:sz="0" w:space="0" w:color="auto"/>
            <w:right w:val="none" w:sz="0" w:space="0" w:color="auto"/>
          </w:divBdr>
        </w:div>
      </w:divsChild>
    </w:div>
    <w:div w:id="21824224">
      <w:bodyDiv w:val="1"/>
      <w:marLeft w:val="0"/>
      <w:marRight w:val="0"/>
      <w:marTop w:val="0"/>
      <w:marBottom w:val="0"/>
      <w:divBdr>
        <w:top w:val="none" w:sz="0" w:space="0" w:color="auto"/>
        <w:left w:val="none" w:sz="0" w:space="0" w:color="auto"/>
        <w:bottom w:val="none" w:sz="0" w:space="0" w:color="auto"/>
        <w:right w:val="none" w:sz="0" w:space="0" w:color="auto"/>
      </w:divBdr>
      <w:divsChild>
        <w:div w:id="34963115">
          <w:marLeft w:val="547"/>
          <w:marRight w:val="0"/>
          <w:marTop w:val="0"/>
          <w:marBottom w:val="0"/>
          <w:divBdr>
            <w:top w:val="none" w:sz="0" w:space="0" w:color="auto"/>
            <w:left w:val="none" w:sz="0" w:space="0" w:color="auto"/>
            <w:bottom w:val="none" w:sz="0" w:space="0" w:color="auto"/>
            <w:right w:val="none" w:sz="0" w:space="0" w:color="auto"/>
          </w:divBdr>
        </w:div>
        <w:div w:id="287401150">
          <w:marLeft w:val="547"/>
          <w:marRight w:val="0"/>
          <w:marTop w:val="0"/>
          <w:marBottom w:val="0"/>
          <w:divBdr>
            <w:top w:val="none" w:sz="0" w:space="0" w:color="auto"/>
            <w:left w:val="none" w:sz="0" w:space="0" w:color="auto"/>
            <w:bottom w:val="none" w:sz="0" w:space="0" w:color="auto"/>
            <w:right w:val="none" w:sz="0" w:space="0" w:color="auto"/>
          </w:divBdr>
        </w:div>
        <w:div w:id="527372161">
          <w:marLeft w:val="547"/>
          <w:marRight w:val="0"/>
          <w:marTop w:val="0"/>
          <w:marBottom w:val="0"/>
          <w:divBdr>
            <w:top w:val="none" w:sz="0" w:space="0" w:color="auto"/>
            <w:left w:val="none" w:sz="0" w:space="0" w:color="auto"/>
            <w:bottom w:val="none" w:sz="0" w:space="0" w:color="auto"/>
            <w:right w:val="none" w:sz="0" w:space="0" w:color="auto"/>
          </w:divBdr>
        </w:div>
        <w:div w:id="784693731">
          <w:marLeft w:val="547"/>
          <w:marRight w:val="0"/>
          <w:marTop w:val="0"/>
          <w:marBottom w:val="0"/>
          <w:divBdr>
            <w:top w:val="none" w:sz="0" w:space="0" w:color="auto"/>
            <w:left w:val="none" w:sz="0" w:space="0" w:color="auto"/>
            <w:bottom w:val="none" w:sz="0" w:space="0" w:color="auto"/>
            <w:right w:val="none" w:sz="0" w:space="0" w:color="auto"/>
          </w:divBdr>
        </w:div>
        <w:div w:id="916286098">
          <w:marLeft w:val="547"/>
          <w:marRight w:val="0"/>
          <w:marTop w:val="0"/>
          <w:marBottom w:val="0"/>
          <w:divBdr>
            <w:top w:val="none" w:sz="0" w:space="0" w:color="auto"/>
            <w:left w:val="none" w:sz="0" w:space="0" w:color="auto"/>
            <w:bottom w:val="none" w:sz="0" w:space="0" w:color="auto"/>
            <w:right w:val="none" w:sz="0" w:space="0" w:color="auto"/>
          </w:divBdr>
        </w:div>
        <w:div w:id="1426421456">
          <w:marLeft w:val="547"/>
          <w:marRight w:val="0"/>
          <w:marTop w:val="0"/>
          <w:marBottom w:val="0"/>
          <w:divBdr>
            <w:top w:val="none" w:sz="0" w:space="0" w:color="auto"/>
            <w:left w:val="none" w:sz="0" w:space="0" w:color="auto"/>
            <w:bottom w:val="none" w:sz="0" w:space="0" w:color="auto"/>
            <w:right w:val="none" w:sz="0" w:space="0" w:color="auto"/>
          </w:divBdr>
        </w:div>
        <w:div w:id="1680505527">
          <w:marLeft w:val="547"/>
          <w:marRight w:val="0"/>
          <w:marTop w:val="0"/>
          <w:marBottom w:val="0"/>
          <w:divBdr>
            <w:top w:val="none" w:sz="0" w:space="0" w:color="auto"/>
            <w:left w:val="none" w:sz="0" w:space="0" w:color="auto"/>
            <w:bottom w:val="none" w:sz="0" w:space="0" w:color="auto"/>
            <w:right w:val="none" w:sz="0" w:space="0" w:color="auto"/>
          </w:divBdr>
        </w:div>
        <w:div w:id="1763646946">
          <w:marLeft w:val="547"/>
          <w:marRight w:val="0"/>
          <w:marTop w:val="0"/>
          <w:marBottom w:val="0"/>
          <w:divBdr>
            <w:top w:val="none" w:sz="0" w:space="0" w:color="auto"/>
            <w:left w:val="none" w:sz="0" w:space="0" w:color="auto"/>
            <w:bottom w:val="none" w:sz="0" w:space="0" w:color="auto"/>
            <w:right w:val="none" w:sz="0" w:space="0" w:color="auto"/>
          </w:divBdr>
        </w:div>
        <w:div w:id="1775855875">
          <w:marLeft w:val="547"/>
          <w:marRight w:val="0"/>
          <w:marTop w:val="0"/>
          <w:marBottom w:val="0"/>
          <w:divBdr>
            <w:top w:val="none" w:sz="0" w:space="0" w:color="auto"/>
            <w:left w:val="none" w:sz="0" w:space="0" w:color="auto"/>
            <w:bottom w:val="none" w:sz="0" w:space="0" w:color="auto"/>
            <w:right w:val="none" w:sz="0" w:space="0" w:color="auto"/>
          </w:divBdr>
        </w:div>
        <w:div w:id="1818837597">
          <w:marLeft w:val="547"/>
          <w:marRight w:val="0"/>
          <w:marTop w:val="0"/>
          <w:marBottom w:val="0"/>
          <w:divBdr>
            <w:top w:val="none" w:sz="0" w:space="0" w:color="auto"/>
            <w:left w:val="none" w:sz="0" w:space="0" w:color="auto"/>
            <w:bottom w:val="none" w:sz="0" w:space="0" w:color="auto"/>
            <w:right w:val="none" w:sz="0" w:space="0" w:color="auto"/>
          </w:divBdr>
        </w:div>
        <w:div w:id="1991330034">
          <w:marLeft w:val="547"/>
          <w:marRight w:val="0"/>
          <w:marTop w:val="0"/>
          <w:marBottom w:val="0"/>
          <w:divBdr>
            <w:top w:val="none" w:sz="0" w:space="0" w:color="auto"/>
            <w:left w:val="none" w:sz="0" w:space="0" w:color="auto"/>
            <w:bottom w:val="none" w:sz="0" w:space="0" w:color="auto"/>
            <w:right w:val="none" w:sz="0" w:space="0" w:color="auto"/>
          </w:divBdr>
        </w:div>
      </w:divsChild>
    </w:div>
    <w:div w:id="24673142">
      <w:bodyDiv w:val="1"/>
      <w:marLeft w:val="0"/>
      <w:marRight w:val="0"/>
      <w:marTop w:val="0"/>
      <w:marBottom w:val="0"/>
      <w:divBdr>
        <w:top w:val="none" w:sz="0" w:space="0" w:color="auto"/>
        <w:left w:val="none" w:sz="0" w:space="0" w:color="auto"/>
        <w:bottom w:val="none" w:sz="0" w:space="0" w:color="auto"/>
        <w:right w:val="none" w:sz="0" w:space="0" w:color="auto"/>
      </w:divBdr>
    </w:div>
    <w:div w:id="24718364">
      <w:bodyDiv w:val="1"/>
      <w:marLeft w:val="0"/>
      <w:marRight w:val="0"/>
      <w:marTop w:val="0"/>
      <w:marBottom w:val="0"/>
      <w:divBdr>
        <w:top w:val="none" w:sz="0" w:space="0" w:color="auto"/>
        <w:left w:val="none" w:sz="0" w:space="0" w:color="auto"/>
        <w:bottom w:val="none" w:sz="0" w:space="0" w:color="auto"/>
        <w:right w:val="none" w:sz="0" w:space="0" w:color="auto"/>
      </w:divBdr>
    </w:div>
    <w:div w:id="27070559">
      <w:bodyDiv w:val="1"/>
      <w:marLeft w:val="0"/>
      <w:marRight w:val="0"/>
      <w:marTop w:val="0"/>
      <w:marBottom w:val="0"/>
      <w:divBdr>
        <w:top w:val="none" w:sz="0" w:space="0" w:color="auto"/>
        <w:left w:val="none" w:sz="0" w:space="0" w:color="auto"/>
        <w:bottom w:val="none" w:sz="0" w:space="0" w:color="auto"/>
        <w:right w:val="none" w:sz="0" w:space="0" w:color="auto"/>
      </w:divBdr>
      <w:divsChild>
        <w:div w:id="1304121943">
          <w:marLeft w:val="547"/>
          <w:marRight w:val="0"/>
          <w:marTop w:val="0"/>
          <w:marBottom w:val="0"/>
          <w:divBdr>
            <w:top w:val="none" w:sz="0" w:space="0" w:color="auto"/>
            <w:left w:val="none" w:sz="0" w:space="0" w:color="auto"/>
            <w:bottom w:val="none" w:sz="0" w:space="0" w:color="auto"/>
            <w:right w:val="none" w:sz="0" w:space="0" w:color="auto"/>
          </w:divBdr>
        </w:div>
      </w:divsChild>
    </w:div>
    <w:div w:id="27144962">
      <w:bodyDiv w:val="1"/>
      <w:marLeft w:val="0"/>
      <w:marRight w:val="0"/>
      <w:marTop w:val="0"/>
      <w:marBottom w:val="0"/>
      <w:divBdr>
        <w:top w:val="none" w:sz="0" w:space="0" w:color="auto"/>
        <w:left w:val="none" w:sz="0" w:space="0" w:color="auto"/>
        <w:bottom w:val="none" w:sz="0" w:space="0" w:color="auto"/>
        <w:right w:val="none" w:sz="0" w:space="0" w:color="auto"/>
      </w:divBdr>
      <w:divsChild>
        <w:div w:id="388462687">
          <w:marLeft w:val="547"/>
          <w:marRight w:val="0"/>
          <w:marTop w:val="0"/>
          <w:marBottom w:val="0"/>
          <w:divBdr>
            <w:top w:val="none" w:sz="0" w:space="0" w:color="auto"/>
            <w:left w:val="none" w:sz="0" w:space="0" w:color="auto"/>
            <w:bottom w:val="none" w:sz="0" w:space="0" w:color="auto"/>
            <w:right w:val="none" w:sz="0" w:space="0" w:color="auto"/>
          </w:divBdr>
        </w:div>
        <w:div w:id="403996344">
          <w:marLeft w:val="547"/>
          <w:marRight w:val="0"/>
          <w:marTop w:val="0"/>
          <w:marBottom w:val="0"/>
          <w:divBdr>
            <w:top w:val="none" w:sz="0" w:space="0" w:color="auto"/>
            <w:left w:val="none" w:sz="0" w:space="0" w:color="auto"/>
            <w:bottom w:val="none" w:sz="0" w:space="0" w:color="auto"/>
            <w:right w:val="none" w:sz="0" w:space="0" w:color="auto"/>
          </w:divBdr>
        </w:div>
        <w:div w:id="801313807">
          <w:marLeft w:val="547"/>
          <w:marRight w:val="0"/>
          <w:marTop w:val="0"/>
          <w:marBottom w:val="0"/>
          <w:divBdr>
            <w:top w:val="none" w:sz="0" w:space="0" w:color="auto"/>
            <w:left w:val="none" w:sz="0" w:space="0" w:color="auto"/>
            <w:bottom w:val="none" w:sz="0" w:space="0" w:color="auto"/>
            <w:right w:val="none" w:sz="0" w:space="0" w:color="auto"/>
          </w:divBdr>
        </w:div>
        <w:div w:id="858471490">
          <w:marLeft w:val="547"/>
          <w:marRight w:val="0"/>
          <w:marTop w:val="0"/>
          <w:marBottom w:val="0"/>
          <w:divBdr>
            <w:top w:val="none" w:sz="0" w:space="0" w:color="auto"/>
            <w:left w:val="none" w:sz="0" w:space="0" w:color="auto"/>
            <w:bottom w:val="none" w:sz="0" w:space="0" w:color="auto"/>
            <w:right w:val="none" w:sz="0" w:space="0" w:color="auto"/>
          </w:divBdr>
        </w:div>
        <w:div w:id="1018121426">
          <w:marLeft w:val="547"/>
          <w:marRight w:val="0"/>
          <w:marTop w:val="0"/>
          <w:marBottom w:val="0"/>
          <w:divBdr>
            <w:top w:val="none" w:sz="0" w:space="0" w:color="auto"/>
            <w:left w:val="none" w:sz="0" w:space="0" w:color="auto"/>
            <w:bottom w:val="none" w:sz="0" w:space="0" w:color="auto"/>
            <w:right w:val="none" w:sz="0" w:space="0" w:color="auto"/>
          </w:divBdr>
        </w:div>
        <w:div w:id="1065763802">
          <w:marLeft w:val="547"/>
          <w:marRight w:val="0"/>
          <w:marTop w:val="0"/>
          <w:marBottom w:val="0"/>
          <w:divBdr>
            <w:top w:val="none" w:sz="0" w:space="0" w:color="auto"/>
            <w:left w:val="none" w:sz="0" w:space="0" w:color="auto"/>
            <w:bottom w:val="none" w:sz="0" w:space="0" w:color="auto"/>
            <w:right w:val="none" w:sz="0" w:space="0" w:color="auto"/>
          </w:divBdr>
        </w:div>
        <w:div w:id="1240598608">
          <w:marLeft w:val="547"/>
          <w:marRight w:val="0"/>
          <w:marTop w:val="0"/>
          <w:marBottom w:val="0"/>
          <w:divBdr>
            <w:top w:val="none" w:sz="0" w:space="0" w:color="auto"/>
            <w:left w:val="none" w:sz="0" w:space="0" w:color="auto"/>
            <w:bottom w:val="none" w:sz="0" w:space="0" w:color="auto"/>
            <w:right w:val="none" w:sz="0" w:space="0" w:color="auto"/>
          </w:divBdr>
        </w:div>
        <w:div w:id="1342588148">
          <w:marLeft w:val="547"/>
          <w:marRight w:val="0"/>
          <w:marTop w:val="0"/>
          <w:marBottom w:val="0"/>
          <w:divBdr>
            <w:top w:val="none" w:sz="0" w:space="0" w:color="auto"/>
            <w:left w:val="none" w:sz="0" w:space="0" w:color="auto"/>
            <w:bottom w:val="none" w:sz="0" w:space="0" w:color="auto"/>
            <w:right w:val="none" w:sz="0" w:space="0" w:color="auto"/>
          </w:divBdr>
        </w:div>
        <w:div w:id="1491481039">
          <w:marLeft w:val="547"/>
          <w:marRight w:val="0"/>
          <w:marTop w:val="0"/>
          <w:marBottom w:val="0"/>
          <w:divBdr>
            <w:top w:val="none" w:sz="0" w:space="0" w:color="auto"/>
            <w:left w:val="none" w:sz="0" w:space="0" w:color="auto"/>
            <w:bottom w:val="none" w:sz="0" w:space="0" w:color="auto"/>
            <w:right w:val="none" w:sz="0" w:space="0" w:color="auto"/>
          </w:divBdr>
        </w:div>
        <w:div w:id="1573196071">
          <w:marLeft w:val="547"/>
          <w:marRight w:val="0"/>
          <w:marTop w:val="0"/>
          <w:marBottom w:val="0"/>
          <w:divBdr>
            <w:top w:val="none" w:sz="0" w:space="0" w:color="auto"/>
            <w:left w:val="none" w:sz="0" w:space="0" w:color="auto"/>
            <w:bottom w:val="none" w:sz="0" w:space="0" w:color="auto"/>
            <w:right w:val="none" w:sz="0" w:space="0" w:color="auto"/>
          </w:divBdr>
        </w:div>
        <w:div w:id="1576016478">
          <w:marLeft w:val="547"/>
          <w:marRight w:val="0"/>
          <w:marTop w:val="0"/>
          <w:marBottom w:val="0"/>
          <w:divBdr>
            <w:top w:val="none" w:sz="0" w:space="0" w:color="auto"/>
            <w:left w:val="none" w:sz="0" w:space="0" w:color="auto"/>
            <w:bottom w:val="none" w:sz="0" w:space="0" w:color="auto"/>
            <w:right w:val="none" w:sz="0" w:space="0" w:color="auto"/>
          </w:divBdr>
        </w:div>
        <w:div w:id="1757942199">
          <w:marLeft w:val="547"/>
          <w:marRight w:val="0"/>
          <w:marTop w:val="0"/>
          <w:marBottom w:val="0"/>
          <w:divBdr>
            <w:top w:val="none" w:sz="0" w:space="0" w:color="auto"/>
            <w:left w:val="none" w:sz="0" w:space="0" w:color="auto"/>
            <w:bottom w:val="none" w:sz="0" w:space="0" w:color="auto"/>
            <w:right w:val="none" w:sz="0" w:space="0" w:color="auto"/>
          </w:divBdr>
        </w:div>
        <w:div w:id="1835031216">
          <w:marLeft w:val="547"/>
          <w:marRight w:val="0"/>
          <w:marTop w:val="0"/>
          <w:marBottom w:val="0"/>
          <w:divBdr>
            <w:top w:val="none" w:sz="0" w:space="0" w:color="auto"/>
            <w:left w:val="none" w:sz="0" w:space="0" w:color="auto"/>
            <w:bottom w:val="none" w:sz="0" w:space="0" w:color="auto"/>
            <w:right w:val="none" w:sz="0" w:space="0" w:color="auto"/>
          </w:divBdr>
        </w:div>
        <w:div w:id="1887060702">
          <w:marLeft w:val="547"/>
          <w:marRight w:val="0"/>
          <w:marTop w:val="0"/>
          <w:marBottom w:val="0"/>
          <w:divBdr>
            <w:top w:val="none" w:sz="0" w:space="0" w:color="auto"/>
            <w:left w:val="none" w:sz="0" w:space="0" w:color="auto"/>
            <w:bottom w:val="none" w:sz="0" w:space="0" w:color="auto"/>
            <w:right w:val="none" w:sz="0" w:space="0" w:color="auto"/>
          </w:divBdr>
        </w:div>
      </w:divsChild>
    </w:div>
    <w:div w:id="27217277">
      <w:bodyDiv w:val="1"/>
      <w:marLeft w:val="0"/>
      <w:marRight w:val="0"/>
      <w:marTop w:val="0"/>
      <w:marBottom w:val="0"/>
      <w:divBdr>
        <w:top w:val="none" w:sz="0" w:space="0" w:color="auto"/>
        <w:left w:val="none" w:sz="0" w:space="0" w:color="auto"/>
        <w:bottom w:val="none" w:sz="0" w:space="0" w:color="auto"/>
        <w:right w:val="none" w:sz="0" w:space="0" w:color="auto"/>
      </w:divBdr>
      <w:divsChild>
        <w:div w:id="201334799">
          <w:marLeft w:val="547"/>
          <w:marRight w:val="0"/>
          <w:marTop w:val="0"/>
          <w:marBottom w:val="0"/>
          <w:divBdr>
            <w:top w:val="none" w:sz="0" w:space="0" w:color="auto"/>
            <w:left w:val="none" w:sz="0" w:space="0" w:color="auto"/>
            <w:bottom w:val="none" w:sz="0" w:space="0" w:color="auto"/>
            <w:right w:val="none" w:sz="0" w:space="0" w:color="auto"/>
          </w:divBdr>
        </w:div>
        <w:div w:id="452745514">
          <w:marLeft w:val="547"/>
          <w:marRight w:val="0"/>
          <w:marTop w:val="0"/>
          <w:marBottom w:val="0"/>
          <w:divBdr>
            <w:top w:val="none" w:sz="0" w:space="0" w:color="auto"/>
            <w:left w:val="none" w:sz="0" w:space="0" w:color="auto"/>
            <w:bottom w:val="none" w:sz="0" w:space="0" w:color="auto"/>
            <w:right w:val="none" w:sz="0" w:space="0" w:color="auto"/>
          </w:divBdr>
        </w:div>
        <w:div w:id="627321976">
          <w:marLeft w:val="547"/>
          <w:marRight w:val="0"/>
          <w:marTop w:val="0"/>
          <w:marBottom w:val="0"/>
          <w:divBdr>
            <w:top w:val="none" w:sz="0" w:space="0" w:color="auto"/>
            <w:left w:val="none" w:sz="0" w:space="0" w:color="auto"/>
            <w:bottom w:val="none" w:sz="0" w:space="0" w:color="auto"/>
            <w:right w:val="none" w:sz="0" w:space="0" w:color="auto"/>
          </w:divBdr>
        </w:div>
        <w:div w:id="962005096">
          <w:marLeft w:val="547"/>
          <w:marRight w:val="0"/>
          <w:marTop w:val="0"/>
          <w:marBottom w:val="0"/>
          <w:divBdr>
            <w:top w:val="none" w:sz="0" w:space="0" w:color="auto"/>
            <w:left w:val="none" w:sz="0" w:space="0" w:color="auto"/>
            <w:bottom w:val="none" w:sz="0" w:space="0" w:color="auto"/>
            <w:right w:val="none" w:sz="0" w:space="0" w:color="auto"/>
          </w:divBdr>
        </w:div>
        <w:div w:id="1467695349">
          <w:marLeft w:val="547"/>
          <w:marRight w:val="0"/>
          <w:marTop w:val="0"/>
          <w:marBottom w:val="0"/>
          <w:divBdr>
            <w:top w:val="none" w:sz="0" w:space="0" w:color="auto"/>
            <w:left w:val="none" w:sz="0" w:space="0" w:color="auto"/>
            <w:bottom w:val="none" w:sz="0" w:space="0" w:color="auto"/>
            <w:right w:val="none" w:sz="0" w:space="0" w:color="auto"/>
          </w:divBdr>
        </w:div>
        <w:div w:id="1535339220">
          <w:marLeft w:val="547"/>
          <w:marRight w:val="0"/>
          <w:marTop w:val="0"/>
          <w:marBottom w:val="0"/>
          <w:divBdr>
            <w:top w:val="none" w:sz="0" w:space="0" w:color="auto"/>
            <w:left w:val="none" w:sz="0" w:space="0" w:color="auto"/>
            <w:bottom w:val="none" w:sz="0" w:space="0" w:color="auto"/>
            <w:right w:val="none" w:sz="0" w:space="0" w:color="auto"/>
          </w:divBdr>
        </w:div>
        <w:div w:id="1813643777">
          <w:marLeft w:val="547"/>
          <w:marRight w:val="0"/>
          <w:marTop w:val="0"/>
          <w:marBottom w:val="0"/>
          <w:divBdr>
            <w:top w:val="none" w:sz="0" w:space="0" w:color="auto"/>
            <w:left w:val="none" w:sz="0" w:space="0" w:color="auto"/>
            <w:bottom w:val="none" w:sz="0" w:space="0" w:color="auto"/>
            <w:right w:val="none" w:sz="0" w:space="0" w:color="auto"/>
          </w:divBdr>
        </w:div>
        <w:div w:id="1911305834">
          <w:marLeft w:val="547"/>
          <w:marRight w:val="0"/>
          <w:marTop w:val="0"/>
          <w:marBottom w:val="0"/>
          <w:divBdr>
            <w:top w:val="none" w:sz="0" w:space="0" w:color="auto"/>
            <w:left w:val="none" w:sz="0" w:space="0" w:color="auto"/>
            <w:bottom w:val="none" w:sz="0" w:space="0" w:color="auto"/>
            <w:right w:val="none" w:sz="0" w:space="0" w:color="auto"/>
          </w:divBdr>
        </w:div>
        <w:div w:id="2024242133">
          <w:marLeft w:val="547"/>
          <w:marRight w:val="0"/>
          <w:marTop w:val="0"/>
          <w:marBottom w:val="0"/>
          <w:divBdr>
            <w:top w:val="none" w:sz="0" w:space="0" w:color="auto"/>
            <w:left w:val="none" w:sz="0" w:space="0" w:color="auto"/>
            <w:bottom w:val="none" w:sz="0" w:space="0" w:color="auto"/>
            <w:right w:val="none" w:sz="0" w:space="0" w:color="auto"/>
          </w:divBdr>
        </w:div>
        <w:div w:id="2100564319">
          <w:marLeft w:val="547"/>
          <w:marRight w:val="0"/>
          <w:marTop w:val="0"/>
          <w:marBottom w:val="0"/>
          <w:divBdr>
            <w:top w:val="none" w:sz="0" w:space="0" w:color="auto"/>
            <w:left w:val="none" w:sz="0" w:space="0" w:color="auto"/>
            <w:bottom w:val="none" w:sz="0" w:space="0" w:color="auto"/>
            <w:right w:val="none" w:sz="0" w:space="0" w:color="auto"/>
          </w:divBdr>
        </w:div>
      </w:divsChild>
    </w:div>
    <w:div w:id="28382196">
      <w:bodyDiv w:val="1"/>
      <w:marLeft w:val="0"/>
      <w:marRight w:val="0"/>
      <w:marTop w:val="0"/>
      <w:marBottom w:val="0"/>
      <w:divBdr>
        <w:top w:val="none" w:sz="0" w:space="0" w:color="auto"/>
        <w:left w:val="none" w:sz="0" w:space="0" w:color="auto"/>
        <w:bottom w:val="none" w:sz="0" w:space="0" w:color="auto"/>
        <w:right w:val="none" w:sz="0" w:space="0" w:color="auto"/>
      </w:divBdr>
      <w:divsChild>
        <w:div w:id="1536651989">
          <w:marLeft w:val="547"/>
          <w:marRight w:val="0"/>
          <w:marTop w:val="0"/>
          <w:marBottom w:val="0"/>
          <w:divBdr>
            <w:top w:val="none" w:sz="0" w:space="0" w:color="auto"/>
            <w:left w:val="none" w:sz="0" w:space="0" w:color="auto"/>
            <w:bottom w:val="none" w:sz="0" w:space="0" w:color="auto"/>
            <w:right w:val="none" w:sz="0" w:space="0" w:color="auto"/>
          </w:divBdr>
        </w:div>
      </w:divsChild>
    </w:div>
    <w:div w:id="28799496">
      <w:bodyDiv w:val="1"/>
      <w:marLeft w:val="0"/>
      <w:marRight w:val="0"/>
      <w:marTop w:val="0"/>
      <w:marBottom w:val="0"/>
      <w:divBdr>
        <w:top w:val="none" w:sz="0" w:space="0" w:color="auto"/>
        <w:left w:val="none" w:sz="0" w:space="0" w:color="auto"/>
        <w:bottom w:val="none" w:sz="0" w:space="0" w:color="auto"/>
        <w:right w:val="none" w:sz="0" w:space="0" w:color="auto"/>
      </w:divBdr>
    </w:div>
    <w:div w:id="30034124">
      <w:bodyDiv w:val="1"/>
      <w:marLeft w:val="0"/>
      <w:marRight w:val="0"/>
      <w:marTop w:val="0"/>
      <w:marBottom w:val="0"/>
      <w:divBdr>
        <w:top w:val="none" w:sz="0" w:space="0" w:color="auto"/>
        <w:left w:val="none" w:sz="0" w:space="0" w:color="auto"/>
        <w:bottom w:val="none" w:sz="0" w:space="0" w:color="auto"/>
        <w:right w:val="none" w:sz="0" w:space="0" w:color="auto"/>
      </w:divBdr>
    </w:div>
    <w:div w:id="30109246">
      <w:bodyDiv w:val="1"/>
      <w:marLeft w:val="0"/>
      <w:marRight w:val="0"/>
      <w:marTop w:val="0"/>
      <w:marBottom w:val="0"/>
      <w:divBdr>
        <w:top w:val="none" w:sz="0" w:space="0" w:color="auto"/>
        <w:left w:val="none" w:sz="0" w:space="0" w:color="auto"/>
        <w:bottom w:val="none" w:sz="0" w:space="0" w:color="auto"/>
        <w:right w:val="none" w:sz="0" w:space="0" w:color="auto"/>
      </w:divBdr>
    </w:div>
    <w:div w:id="31002831">
      <w:bodyDiv w:val="1"/>
      <w:marLeft w:val="0"/>
      <w:marRight w:val="0"/>
      <w:marTop w:val="0"/>
      <w:marBottom w:val="0"/>
      <w:divBdr>
        <w:top w:val="none" w:sz="0" w:space="0" w:color="auto"/>
        <w:left w:val="none" w:sz="0" w:space="0" w:color="auto"/>
        <w:bottom w:val="none" w:sz="0" w:space="0" w:color="auto"/>
        <w:right w:val="none" w:sz="0" w:space="0" w:color="auto"/>
      </w:divBdr>
      <w:divsChild>
        <w:div w:id="130638784">
          <w:marLeft w:val="547"/>
          <w:marRight w:val="0"/>
          <w:marTop w:val="0"/>
          <w:marBottom w:val="0"/>
          <w:divBdr>
            <w:top w:val="none" w:sz="0" w:space="0" w:color="auto"/>
            <w:left w:val="none" w:sz="0" w:space="0" w:color="auto"/>
            <w:bottom w:val="none" w:sz="0" w:space="0" w:color="auto"/>
            <w:right w:val="none" w:sz="0" w:space="0" w:color="auto"/>
          </w:divBdr>
        </w:div>
        <w:div w:id="139730169">
          <w:marLeft w:val="547"/>
          <w:marRight w:val="0"/>
          <w:marTop w:val="0"/>
          <w:marBottom w:val="0"/>
          <w:divBdr>
            <w:top w:val="none" w:sz="0" w:space="0" w:color="auto"/>
            <w:left w:val="none" w:sz="0" w:space="0" w:color="auto"/>
            <w:bottom w:val="none" w:sz="0" w:space="0" w:color="auto"/>
            <w:right w:val="none" w:sz="0" w:space="0" w:color="auto"/>
          </w:divBdr>
        </w:div>
        <w:div w:id="179010527">
          <w:marLeft w:val="547"/>
          <w:marRight w:val="0"/>
          <w:marTop w:val="0"/>
          <w:marBottom w:val="0"/>
          <w:divBdr>
            <w:top w:val="none" w:sz="0" w:space="0" w:color="auto"/>
            <w:left w:val="none" w:sz="0" w:space="0" w:color="auto"/>
            <w:bottom w:val="none" w:sz="0" w:space="0" w:color="auto"/>
            <w:right w:val="none" w:sz="0" w:space="0" w:color="auto"/>
          </w:divBdr>
        </w:div>
        <w:div w:id="592594671">
          <w:marLeft w:val="547"/>
          <w:marRight w:val="0"/>
          <w:marTop w:val="0"/>
          <w:marBottom w:val="0"/>
          <w:divBdr>
            <w:top w:val="none" w:sz="0" w:space="0" w:color="auto"/>
            <w:left w:val="none" w:sz="0" w:space="0" w:color="auto"/>
            <w:bottom w:val="none" w:sz="0" w:space="0" w:color="auto"/>
            <w:right w:val="none" w:sz="0" w:space="0" w:color="auto"/>
          </w:divBdr>
        </w:div>
        <w:div w:id="757362879">
          <w:marLeft w:val="547"/>
          <w:marRight w:val="0"/>
          <w:marTop w:val="0"/>
          <w:marBottom w:val="0"/>
          <w:divBdr>
            <w:top w:val="none" w:sz="0" w:space="0" w:color="auto"/>
            <w:left w:val="none" w:sz="0" w:space="0" w:color="auto"/>
            <w:bottom w:val="none" w:sz="0" w:space="0" w:color="auto"/>
            <w:right w:val="none" w:sz="0" w:space="0" w:color="auto"/>
          </w:divBdr>
        </w:div>
        <w:div w:id="762652609">
          <w:marLeft w:val="547"/>
          <w:marRight w:val="0"/>
          <w:marTop w:val="0"/>
          <w:marBottom w:val="0"/>
          <w:divBdr>
            <w:top w:val="none" w:sz="0" w:space="0" w:color="auto"/>
            <w:left w:val="none" w:sz="0" w:space="0" w:color="auto"/>
            <w:bottom w:val="none" w:sz="0" w:space="0" w:color="auto"/>
            <w:right w:val="none" w:sz="0" w:space="0" w:color="auto"/>
          </w:divBdr>
        </w:div>
        <w:div w:id="846678128">
          <w:marLeft w:val="547"/>
          <w:marRight w:val="0"/>
          <w:marTop w:val="0"/>
          <w:marBottom w:val="0"/>
          <w:divBdr>
            <w:top w:val="none" w:sz="0" w:space="0" w:color="auto"/>
            <w:left w:val="none" w:sz="0" w:space="0" w:color="auto"/>
            <w:bottom w:val="none" w:sz="0" w:space="0" w:color="auto"/>
            <w:right w:val="none" w:sz="0" w:space="0" w:color="auto"/>
          </w:divBdr>
        </w:div>
        <w:div w:id="913591508">
          <w:marLeft w:val="547"/>
          <w:marRight w:val="0"/>
          <w:marTop w:val="0"/>
          <w:marBottom w:val="0"/>
          <w:divBdr>
            <w:top w:val="none" w:sz="0" w:space="0" w:color="auto"/>
            <w:left w:val="none" w:sz="0" w:space="0" w:color="auto"/>
            <w:bottom w:val="none" w:sz="0" w:space="0" w:color="auto"/>
            <w:right w:val="none" w:sz="0" w:space="0" w:color="auto"/>
          </w:divBdr>
        </w:div>
        <w:div w:id="1011567079">
          <w:marLeft w:val="547"/>
          <w:marRight w:val="0"/>
          <w:marTop w:val="0"/>
          <w:marBottom w:val="0"/>
          <w:divBdr>
            <w:top w:val="none" w:sz="0" w:space="0" w:color="auto"/>
            <w:left w:val="none" w:sz="0" w:space="0" w:color="auto"/>
            <w:bottom w:val="none" w:sz="0" w:space="0" w:color="auto"/>
            <w:right w:val="none" w:sz="0" w:space="0" w:color="auto"/>
          </w:divBdr>
        </w:div>
        <w:div w:id="1070034534">
          <w:marLeft w:val="547"/>
          <w:marRight w:val="0"/>
          <w:marTop w:val="0"/>
          <w:marBottom w:val="0"/>
          <w:divBdr>
            <w:top w:val="none" w:sz="0" w:space="0" w:color="auto"/>
            <w:left w:val="none" w:sz="0" w:space="0" w:color="auto"/>
            <w:bottom w:val="none" w:sz="0" w:space="0" w:color="auto"/>
            <w:right w:val="none" w:sz="0" w:space="0" w:color="auto"/>
          </w:divBdr>
        </w:div>
        <w:div w:id="1363632907">
          <w:marLeft w:val="547"/>
          <w:marRight w:val="0"/>
          <w:marTop w:val="0"/>
          <w:marBottom w:val="0"/>
          <w:divBdr>
            <w:top w:val="none" w:sz="0" w:space="0" w:color="auto"/>
            <w:left w:val="none" w:sz="0" w:space="0" w:color="auto"/>
            <w:bottom w:val="none" w:sz="0" w:space="0" w:color="auto"/>
            <w:right w:val="none" w:sz="0" w:space="0" w:color="auto"/>
          </w:divBdr>
        </w:div>
        <w:div w:id="1369254117">
          <w:marLeft w:val="547"/>
          <w:marRight w:val="0"/>
          <w:marTop w:val="0"/>
          <w:marBottom w:val="0"/>
          <w:divBdr>
            <w:top w:val="none" w:sz="0" w:space="0" w:color="auto"/>
            <w:left w:val="none" w:sz="0" w:space="0" w:color="auto"/>
            <w:bottom w:val="none" w:sz="0" w:space="0" w:color="auto"/>
            <w:right w:val="none" w:sz="0" w:space="0" w:color="auto"/>
          </w:divBdr>
        </w:div>
        <w:div w:id="1465931153">
          <w:marLeft w:val="547"/>
          <w:marRight w:val="0"/>
          <w:marTop w:val="0"/>
          <w:marBottom w:val="0"/>
          <w:divBdr>
            <w:top w:val="none" w:sz="0" w:space="0" w:color="auto"/>
            <w:left w:val="none" w:sz="0" w:space="0" w:color="auto"/>
            <w:bottom w:val="none" w:sz="0" w:space="0" w:color="auto"/>
            <w:right w:val="none" w:sz="0" w:space="0" w:color="auto"/>
          </w:divBdr>
        </w:div>
        <w:div w:id="1640499302">
          <w:marLeft w:val="547"/>
          <w:marRight w:val="0"/>
          <w:marTop w:val="0"/>
          <w:marBottom w:val="0"/>
          <w:divBdr>
            <w:top w:val="none" w:sz="0" w:space="0" w:color="auto"/>
            <w:left w:val="none" w:sz="0" w:space="0" w:color="auto"/>
            <w:bottom w:val="none" w:sz="0" w:space="0" w:color="auto"/>
            <w:right w:val="none" w:sz="0" w:space="0" w:color="auto"/>
          </w:divBdr>
        </w:div>
        <w:div w:id="1748962697">
          <w:marLeft w:val="547"/>
          <w:marRight w:val="0"/>
          <w:marTop w:val="0"/>
          <w:marBottom w:val="0"/>
          <w:divBdr>
            <w:top w:val="none" w:sz="0" w:space="0" w:color="auto"/>
            <w:left w:val="none" w:sz="0" w:space="0" w:color="auto"/>
            <w:bottom w:val="none" w:sz="0" w:space="0" w:color="auto"/>
            <w:right w:val="none" w:sz="0" w:space="0" w:color="auto"/>
          </w:divBdr>
        </w:div>
        <w:div w:id="1981766030">
          <w:marLeft w:val="547"/>
          <w:marRight w:val="0"/>
          <w:marTop w:val="0"/>
          <w:marBottom w:val="0"/>
          <w:divBdr>
            <w:top w:val="none" w:sz="0" w:space="0" w:color="auto"/>
            <w:left w:val="none" w:sz="0" w:space="0" w:color="auto"/>
            <w:bottom w:val="none" w:sz="0" w:space="0" w:color="auto"/>
            <w:right w:val="none" w:sz="0" w:space="0" w:color="auto"/>
          </w:divBdr>
        </w:div>
      </w:divsChild>
    </w:div>
    <w:div w:id="31156029">
      <w:bodyDiv w:val="1"/>
      <w:marLeft w:val="0"/>
      <w:marRight w:val="0"/>
      <w:marTop w:val="0"/>
      <w:marBottom w:val="0"/>
      <w:divBdr>
        <w:top w:val="none" w:sz="0" w:space="0" w:color="auto"/>
        <w:left w:val="none" w:sz="0" w:space="0" w:color="auto"/>
        <w:bottom w:val="none" w:sz="0" w:space="0" w:color="auto"/>
        <w:right w:val="none" w:sz="0" w:space="0" w:color="auto"/>
      </w:divBdr>
    </w:div>
    <w:div w:id="32848324">
      <w:bodyDiv w:val="1"/>
      <w:marLeft w:val="0"/>
      <w:marRight w:val="0"/>
      <w:marTop w:val="0"/>
      <w:marBottom w:val="0"/>
      <w:divBdr>
        <w:top w:val="none" w:sz="0" w:space="0" w:color="auto"/>
        <w:left w:val="none" w:sz="0" w:space="0" w:color="auto"/>
        <w:bottom w:val="none" w:sz="0" w:space="0" w:color="auto"/>
        <w:right w:val="none" w:sz="0" w:space="0" w:color="auto"/>
      </w:divBdr>
      <w:divsChild>
        <w:div w:id="1899121524">
          <w:marLeft w:val="547"/>
          <w:marRight w:val="0"/>
          <w:marTop w:val="0"/>
          <w:marBottom w:val="0"/>
          <w:divBdr>
            <w:top w:val="none" w:sz="0" w:space="0" w:color="auto"/>
            <w:left w:val="none" w:sz="0" w:space="0" w:color="auto"/>
            <w:bottom w:val="none" w:sz="0" w:space="0" w:color="auto"/>
            <w:right w:val="none" w:sz="0" w:space="0" w:color="auto"/>
          </w:divBdr>
        </w:div>
        <w:div w:id="798375007">
          <w:marLeft w:val="547"/>
          <w:marRight w:val="0"/>
          <w:marTop w:val="0"/>
          <w:marBottom w:val="0"/>
          <w:divBdr>
            <w:top w:val="none" w:sz="0" w:space="0" w:color="auto"/>
            <w:left w:val="none" w:sz="0" w:space="0" w:color="auto"/>
            <w:bottom w:val="none" w:sz="0" w:space="0" w:color="auto"/>
            <w:right w:val="none" w:sz="0" w:space="0" w:color="auto"/>
          </w:divBdr>
        </w:div>
        <w:div w:id="762452087">
          <w:marLeft w:val="547"/>
          <w:marRight w:val="0"/>
          <w:marTop w:val="0"/>
          <w:marBottom w:val="0"/>
          <w:divBdr>
            <w:top w:val="none" w:sz="0" w:space="0" w:color="auto"/>
            <w:left w:val="none" w:sz="0" w:space="0" w:color="auto"/>
            <w:bottom w:val="none" w:sz="0" w:space="0" w:color="auto"/>
            <w:right w:val="none" w:sz="0" w:space="0" w:color="auto"/>
          </w:divBdr>
        </w:div>
        <w:div w:id="463350292">
          <w:marLeft w:val="547"/>
          <w:marRight w:val="0"/>
          <w:marTop w:val="0"/>
          <w:marBottom w:val="0"/>
          <w:divBdr>
            <w:top w:val="none" w:sz="0" w:space="0" w:color="auto"/>
            <w:left w:val="none" w:sz="0" w:space="0" w:color="auto"/>
            <w:bottom w:val="none" w:sz="0" w:space="0" w:color="auto"/>
            <w:right w:val="none" w:sz="0" w:space="0" w:color="auto"/>
          </w:divBdr>
        </w:div>
        <w:div w:id="1356729281">
          <w:marLeft w:val="547"/>
          <w:marRight w:val="0"/>
          <w:marTop w:val="0"/>
          <w:marBottom w:val="0"/>
          <w:divBdr>
            <w:top w:val="none" w:sz="0" w:space="0" w:color="auto"/>
            <w:left w:val="none" w:sz="0" w:space="0" w:color="auto"/>
            <w:bottom w:val="none" w:sz="0" w:space="0" w:color="auto"/>
            <w:right w:val="none" w:sz="0" w:space="0" w:color="auto"/>
          </w:divBdr>
        </w:div>
        <w:div w:id="1763646665">
          <w:marLeft w:val="547"/>
          <w:marRight w:val="0"/>
          <w:marTop w:val="0"/>
          <w:marBottom w:val="0"/>
          <w:divBdr>
            <w:top w:val="none" w:sz="0" w:space="0" w:color="auto"/>
            <w:left w:val="none" w:sz="0" w:space="0" w:color="auto"/>
            <w:bottom w:val="none" w:sz="0" w:space="0" w:color="auto"/>
            <w:right w:val="none" w:sz="0" w:space="0" w:color="auto"/>
          </w:divBdr>
        </w:div>
        <w:div w:id="1482229246">
          <w:marLeft w:val="547"/>
          <w:marRight w:val="0"/>
          <w:marTop w:val="0"/>
          <w:marBottom w:val="0"/>
          <w:divBdr>
            <w:top w:val="none" w:sz="0" w:space="0" w:color="auto"/>
            <w:left w:val="none" w:sz="0" w:space="0" w:color="auto"/>
            <w:bottom w:val="none" w:sz="0" w:space="0" w:color="auto"/>
            <w:right w:val="none" w:sz="0" w:space="0" w:color="auto"/>
          </w:divBdr>
        </w:div>
        <w:div w:id="1601403476">
          <w:marLeft w:val="547"/>
          <w:marRight w:val="0"/>
          <w:marTop w:val="0"/>
          <w:marBottom w:val="0"/>
          <w:divBdr>
            <w:top w:val="none" w:sz="0" w:space="0" w:color="auto"/>
            <w:left w:val="none" w:sz="0" w:space="0" w:color="auto"/>
            <w:bottom w:val="none" w:sz="0" w:space="0" w:color="auto"/>
            <w:right w:val="none" w:sz="0" w:space="0" w:color="auto"/>
          </w:divBdr>
        </w:div>
      </w:divsChild>
    </w:div>
    <w:div w:id="34545365">
      <w:bodyDiv w:val="1"/>
      <w:marLeft w:val="0"/>
      <w:marRight w:val="0"/>
      <w:marTop w:val="0"/>
      <w:marBottom w:val="0"/>
      <w:divBdr>
        <w:top w:val="none" w:sz="0" w:space="0" w:color="auto"/>
        <w:left w:val="none" w:sz="0" w:space="0" w:color="auto"/>
        <w:bottom w:val="none" w:sz="0" w:space="0" w:color="auto"/>
        <w:right w:val="none" w:sz="0" w:space="0" w:color="auto"/>
      </w:divBdr>
      <w:divsChild>
        <w:div w:id="104814685">
          <w:marLeft w:val="547"/>
          <w:marRight w:val="0"/>
          <w:marTop w:val="0"/>
          <w:marBottom w:val="0"/>
          <w:divBdr>
            <w:top w:val="none" w:sz="0" w:space="0" w:color="auto"/>
            <w:left w:val="none" w:sz="0" w:space="0" w:color="auto"/>
            <w:bottom w:val="none" w:sz="0" w:space="0" w:color="auto"/>
            <w:right w:val="none" w:sz="0" w:space="0" w:color="auto"/>
          </w:divBdr>
        </w:div>
        <w:div w:id="168721682">
          <w:marLeft w:val="547"/>
          <w:marRight w:val="0"/>
          <w:marTop w:val="0"/>
          <w:marBottom w:val="0"/>
          <w:divBdr>
            <w:top w:val="none" w:sz="0" w:space="0" w:color="auto"/>
            <w:left w:val="none" w:sz="0" w:space="0" w:color="auto"/>
            <w:bottom w:val="none" w:sz="0" w:space="0" w:color="auto"/>
            <w:right w:val="none" w:sz="0" w:space="0" w:color="auto"/>
          </w:divBdr>
        </w:div>
        <w:div w:id="193882379">
          <w:marLeft w:val="547"/>
          <w:marRight w:val="0"/>
          <w:marTop w:val="0"/>
          <w:marBottom w:val="0"/>
          <w:divBdr>
            <w:top w:val="none" w:sz="0" w:space="0" w:color="auto"/>
            <w:left w:val="none" w:sz="0" w:space="0" w:color="auto"/>
            <w:bottom w:val="none" w:sz="0" w:space="0" w:color="auto"/>
            <w:right w:val="none" w:sz="0" w:space="0" w:color="auto"/>
          </w:divBdr>
        </w:div>
        <w:div w:id="529804960">
          <w:marLeft w:val="547"/>
          <w:marRight w:val="0"/>
          <w:marTop w:val="0"/>
          <w:marBottom w:val="0"/>
          <w:divBdr>
            <w:top w:val="none" w:sz="0" w:space="0" w:color="auto"/>
            <w:left w:val="none" w:sz="0" w:space="0" w:color="auto"/>
            <w:bottom w:val="none" w:sz="0" w:space="0" w:color="auto"/>
            <w:right w:val="none" w:sz="0" w:space="0" w:color="auto"/>
          </w:divBdr>
        </w:div>
        <w:div w:id="679702054">
          <w:marLeft w:val="547"/>
          <w:marRight w:val="0"/>
          <w:marTop w:val="0"/>
          <w:marBottom w:val="0"/>
          <w:divBdr>
            <w:top w:val="none" w:sz="0" w:space="0" w:color="auto"/>
            <w:left w:val="none" w:sz="0" w:space="0" w:color="auto"/>
            <w:bottom w:val="none" w:sz="0" w:space="0" w:color="auto"/>
            <w:right w:val="none" w:sz="0" w:space="0" w:color="auto"/>
          </w:divBdr>
        </w:div>
        <w:div w:id="727722992">
          <w:marLeft w:val="547"/>
          <w:marRight w:val="0"/>
          <w:marTop w:val="0"/>
          <w:marBottom w:val="0"/>
          <w:divBdr>
            <w:top w:val="none" w:sz="0" w:space="0" w:color="auto"/>
            <w:left w:val="none" w:sz="0" w:space="0" w:color="auto"/>
            <w:bottom w:val="none" w:sz="0" w:space="0" w:color="auto"/>
            <w:right w:val="none" w:sz="0" w:space="0" w:color="auto"/>
          </w:divBdr>
        </w:div>
        <w:div w:id="872957807">
          <w:marLeft w:val="547"/>
          <w:marRight w:val="0"/>
          <w:marTop w:val="0"/>
          <w:marBottom w:val="0"/>
          <w:divBdr>
            <w:top w:val="none" w:sz="0" w:space="0" w:color="auto"/>
            <w:left w:val="none" w:sz="0" w:space="0" w:color="auto"/>
            <w:bottom w:val="none" w:sz="0" w:space="0" w:color="auto"/>
            <w:right w:val="none" w:sz="0" w:space="0" w:color="auto"/>
          </w:divBdr>
        </w:div>
        <w:div w:id="973407367">
          <w:marLeft w:val="547"/>
          <w:marRight w:val="0"/>
          <w:marTop w:val="0"/>
          <w:marBottom w:val="0"/>
          <w:divBdr>
            <w:top w:val="none" w:sz="0" w:space="0" w:color="auto"/>
            <w:left w:val="none" w:sz="0" w:space="0" w:color="auto"/>
            <w:bottom w:val="none" w:sz="0" w:space="0" w:color="auto"/>
            <w:right w:val="none" w:sz="0" w:space="0" w:color="auto"/>
          </w:divBdr>
        </w:div>
        <w:div w:id="1114206528">
          <w:marLeft w:val="547"/>
          <w:marRight w:val="0"/>
          <w:marTop w:val="0"/>
          <w:marBottom w:val="0"/>
          <w:divBdr>
            <w:top w:val="none" w:sz="0" w:space="0" w:color="auto"/>
            <w:left w:val="none" w:sz="0" w:space="0" w:color="auto"/>
            <w:bottom w:val="none" w:sz="0" w:space="0" w:color="auto"/>
            <w:right w:val="none" w:sz="0" w:space="0" w:color="auto"/>
          </w:divBdr>
        </w:div>
        <w:div w:id="1366559975">
          <w:marLeft w:val="547"/>
          <w:marRight w:val="0"/>
          <w:marTop w:val="0"/>
          <w:marBottom w:val="0"/>
          <w:divBdr>
            <w:top w:val="none" w:sz="0" w:space="0" w:color="auto"/>
            <w:left w:val="none" w:sz="0" w:space="0" w:color="auto"/>
            <w:bottom w:val="none" w:sz="0" w:space="0" w:color="auto"/>
            <w:right w:val="none" w:sz="0" w:space="0" w:color="auto"/>
          </w:divBdr>
        </w:div>
        <w:div w:id="1502044514">
          <w:marLeft w:val="547"/>
          <w:marRight w:val="0"/>
          <w:marTop w:val="0"/>
          <w:marBottom w:val="0"/>
          <w:divBdr>
            <w:top w:val="none" w:sz="0" w:space="0" w:color="auto"/>
            <w:left w:val="none" w:sz="0" w:space="0" w:color="auto"/>
            <w:bottom w:val="none" w:sz="0" w:space="0" w:color="auto"/>
            <w:right w:val="none" w:sz="0" w:space="0" w:color="auto"/>
          </w:divBdr>
        </w:div>
        <w:div w:id="1862009737">
          <w:marLeft w:val="547"/>
          <w:marRight w:val="0"/>
          <w:marTop w:val="0"/>
          <w:marBottom w:val="0"/>
          <w:divBdr>
            <w:top w:val="none" w:sz="0" w:space="0" w:color="auto"/>
            <w:left w:val="none" w:sz="0" w:space="0" w:color="auto"/>
            <w:bottom w:val="none" w:sz="0" w:space="0" w:color="auto"/>
            <w:right w:val="none" w:sz="0" w:space="0" w:color="auto"/>
          </w:divBdr>
        </w:div>
      </w:divsChild>
    </w:div>
    <w:div w:id="36974900">
      <w:bodyDiv w:val="1"/>
      <w:marLeft w:val="0"/>
      <w:marRight w:val="0"/>
      <w:marTop w:val="0"/>
      <w:marBottom w:val="0"/>
      <w:divBdr>
        <w:top w:val="none" w:sz="0" w:space="0" w:color="auto"/>
        <w:left w:val="none" w:sz="0" w:space="0" w:color="auto"/>
        <w:bottom w:val="none" w:sz="0" w:space="0" w:color="auto"/>
        <w:right w:val="none" w:sz="0" w:space="0" w:color="auto"/>
      </w:divBdr>
    </w:div>
    <w:div w:id="37291349">
      <w:bodyDiv w:val="1"/>
      <w:marLeft w:val="0"/>
      <w:marRight w:val="0"/>
      <w:marTop w:val="0"/>
      <w:marBottom w:val="0"/>
      <w:divBdr>
        <w:top w:val="none" w:sz="0" w:space="0" w:color="auto"/>
        <w:left w:val="none" w:sz="0" w:space="0" w:color="auto"/>
        <w:bottom w:val="none" w:sz="0" w:space="0" w:color="auto"/>
        <w:right w:val="none" w:sz="0" w:space="0" w:color="auto"/>
      </w:divBdr>
      <w:divsChild>
        <w:div w:id="25718888">
          <w:marLeft w:val="547"/>
          <w:marRight w:val="0"/>
          <w:marTop w:val="0"/>
          <w:marBottom w:val="0"/>
          <w:divBdr>
            <w:top w:val="none" w:sz="0" w:space="0" w:color="auto"/>
            <w:left w:val="none" w:sz="0" w:space="0" w:color="auto"/>
            <w:bottom w:val="none" w:sz="0" w:space="0" w:color="auto"/>
            <w:right w:val="none" w:sz="0" w:space="0" w:color="auto"/>
          </w:divBdr>
        </w:div>
        <w:div w:id="140538376">
          <w:marLeft w:val="547"/>
          <w:marRight w:val="0"/>
          <w:marTop w:val="0"/>
          <w:marBottom w:val="0"/>
          <w:divBdr>
            <w:top w:val="none" w:sz="0" w:space="0" w:color="auto"/>
            <w:left w:val="none" w:sz="0" w:space="0" w:color="auto"/>
            <w:bottom w:val="none" w:sz="0" w:space="0" w:color="auto"/>
            <w:right w:val="none" w:sz="0" w:space="0" w:color="auto"/>
          </w:divBdr>
        </w:div>
        <w:div w:id="431242505">
          <w:marLeft w:val="547"/>
          <w:marRight w:val="0"/>
          <w:marTop w:val="0"/>
          <w:marBottom w:val="0"/>
          <w:divBdr>
            <w:top w:val="none" w:sz="0" w:space="0" w:color="auto"/>
            <w:left w:val="none" w:sz="0" w:space="0" w:color="auto"/>
            <w:bottom w:val="none" w:sz="0" w:space="0" w:color="auto"/>
            <w:right w:val="none" w:sz="0" w:space="0" w:color="auto"/>
          </w:divBdr>
        </w:div>
        <w:div w:id="549801632">
          <w:marLeft w:val="547"/>
          <w:marRight w:val="0"/>
          <w:marTop w:val="0"/>
          <w:marBottom w:val="0"/>
          <w:divBdr>
            <w:top w:val="none" w:sz="0" w:space="0" w:color="auto"/>
            <w:left w:val="none" w:sz="0" w:space="0" w:color="auto"/>
            <w:bottom w:val="none" w:sz="0" w:space="0" w:color="auto"/>
            <w:right w:val="none" w:sz="0" w:space="0" w:color="auto"/>
          </w:divBdr>
        </w:div>
        <w:div w:id="564070992">
          <w:marLeft w:val="547"/>
          <w:marRight w:val="0"/>
          <w:marTop w:val="0"/>
          <w:marBottom w:val="0"/>
          <w:divBdr>
            <w:top w:val="none" w:sz="0" w:space="0" w:color="auto"/>
            <w:left w:val="none" w:sz="0" w:space="0" w:color="auto"/>
            <w:bottom w:val="none" w:sz="0" w:space="0" w:color="auto"/>
            <w:right w:val="none" w:sz="0" w:space="0" w:color="auto"/>
          </w:divBdr>
        </w:div>
        <w:div w:id="672417747">
          <w:marLeft w:val="547"/>
          <w:marRight w:val="0"/>
          <w:marTop w:val="0"/>
          <w:marBottom w:val="0"/>
          <w:divBdr>
            <w:top w:val="none" w:sz="0" w:space="0" w:color="auto"/>
            <w:left w:val="none" w:sz="0" w:space="0" w:color="auto"/>
            <w:bottom w:val="none" w:sz="0" w:space="0" w:color="auto"/>
            <w:right w:val="none" w:sz="0" w:space="0" w:color="auto"/>
          </w:divBdr>
        </w:div>
        <w:div w:id="1066494003">
          <w:marLeft w:val="547"/>
          <w:marRight w:val="0"/>
          <w:marTop w:val="0"/>
          <w:marBottom w:val="0"/>
          <w:divBdr>
            <w:top w:val="none" w:sz="0" w:space="0" w:color="auto"/>
            <w:left w:val="none" w:sz="0" w:space="0" w:color="auto"/>
            <w:bottom w:val="none" w:sz="0" w:space="0" w:color="auto"/>
            <w:right w:val="none" w:sz="0" w:space="0" w:color="auto"/>
          </w:divBdr>
        </w:div>
        <w:div w:id="1184592337">
          <w:marLeft w:val="547"/>
          <w:marRight w:val="0"/>
          <w:marTop w:val="0"/>
          <w:marBottom w:val="0"/>
          <w:divBdr>
            <w:top w:val="none" w:sz="0" w:space="0" w:color="auto"/>
            <w:left w:val="none" w:sz="0" w:space="0" w:color="auto"/>
            <w:bottom w:val="none" w:sz="0" w:space="0" w:color="auto"/>
            <w:right w:val="none" w:sz="0" w:space="0" w:color="auto"/>
          </w:divBdr>
        </w:div>
        <w:div w:id="1254558716">
          <w:marLeft w:val="547"/>
          <w:marRight w:val="0"/>
          <w:marTop w:val="0"/>
          <w:marBottom w:val="0"/>
          <w:divBdr>
            <w:top w:val="none" w:sz="0" w:space="0" w:color="auto"/>
            <w:left w:val="none" w:sz="0" w:space="0" w:color="auto"/>
            <w:bottom w:val="none" w:sz="0" w:space="0" w:color="auto"/>
            <w:right w:val="none" w:sz="0" w:space="0" w:color="auto"/>
          </w:divBdr>
        </w:div>
        <w:div w:id="1345863873">
          <w:marLeft w:val="547"/>
          <w:marRight w:val="0"/>
          <w:marTop w:val="0"/>
          <w:marBottom w:val="0"/>
          <w:divBdr>
            <w:top w:val="none" w:sz="0" w:space="0" w:color="auto"/>
            <w:left w:val="none" w:sz="0" w:space="0" w:color="auto"/>
            <w:bottom w:val="none" w:sz="0" w:space="0" w:color="auto"/>
            <w:right w:val="none" w:sz="0" w:space="0" w:color="auto"/>
          </w:divBdr>
        </w:div>
        <w:div w:id="1832674731">
          <w:marLeft w:val="547"/>
          <w:marRight w:val="0"/>
          <w:marTop w:val="0"/>
          <w:marBottom w:val="0"/>
          <w:divBdr>
            <w:top w:val="none" w:sz="0" w:space="0" w:color="auto"/>
            <w:left w:val="none" w:sz="0" w:space="0" w:color="auto"/>
            <w:bottom w:val="none" w:sz="0" w:space="0" w:color="auto"/>
            <w:right w:val="none" w:sz="0" w:space="0" w:color="auto"/>
          </w:divBdr>
        </w:div>
        <w:div w:id="1842037646">
          <w:marLeft w:val="547"/>
          <w:marRight w:val="0"/>
          <w:marTop w:val="0"/>
          <w:marBottom w:val="0"/>
          <w:divBdr>
            <w:top w:val="none" w:sz="0" w:space="0" w:color="auto"/>
            <w:left w:val="none" w:sz="0" w:space="0" w:color="auto"/>
            <w:bottom w:val="none" w:sz="0" w:space="0" w:color="auto"/>
            <w:right w:val="none" w:sz="0" w:space="0" w:color="auto"/>
          </w:divBdr>
        </w:div>
      </w:divsChild>
    </w:div>
    <w:div w:id="38362675">
      <w:bodyDiv w:val="1"/>
      <w:marLeft w:val="0"/>
      <w:marRight w:val="0"/>
      <w:marTop w:val="0"/>
      <w:marBottom w:val="0"/>
      <w:divBdr>
        <w:top w:val="none" w:sz="0" w:space="0" w:color="auto"/>
        <w:left w:val="none" w:sz="0" w:space="0" w:color="auto"/>
        <w:bottom w:val="none" w:sz="0" w:space="0" w:color="auto"/>
        <w:right w:val="none" w:sz="0" w:space="0" w:color="auto"/>
      </w:divBdr>
      <w:divsChild>
        <w:div w:id="514656457">
          <w:marLeft w:val="547"/>
          <w:marRight w:val="0"/>
          <w:marTop w:val="0"/>
          <w:marBottom w:val="0"/>
          <w:divBdr>
            <w:top w:val="none" w:sz="0" w:space="0" w:color="auto"/>
            <w:left w:val="none" w:sz="0" w:space="0" w:color="auto"/>
            <w:bottom w:val="none" w:sz="0" w:space="0" w:color="auto"/>
            <w:right w:val="none" w:sz="0" w:space="0" w:color="auto"/>
          </w:divBdr>
        </w:div>
      </w:divsChild>
    </w:div>
    <w:div w:id="38749401">
      <w:bodyDiv w:val="1"/>
      <w:marLeft w:val="0"/>
      <w:marRight w:val="0"/>
      <w:marTop w:val="0"/>
      <w:marBottom w:val="0"/>
      <w:divBdr>
        <w:top w:val="none" w:sz="0" w:space="0" w:color="auto"/>
        <w:left w:val="none" w:sz="0" w:space="0" w:color="auto"/>
        <w:bottom w:val="none" w:sz="0" w:space="0" w:color="auto"/>
        <w:right w:val="none" w:sz="0" w:space="0" w:color="auto"/>
      </w:divBdr>
      <w:divsChild>
        <w:div w:id="206919863">
          <w:marLeft w:val="547"/>
          <w:marRight w:val="0"/>
          <w:marTop w:val="0"/>
          <w:marBottom w:val="0"/>
          <w:divBdr>
            <w:top w:val="none" w:sz="0" w:space="0" w:color="auto"/>
            <w:left w:val="none" w:sz="0" w:space="0" w:color="auto"/>
            <w:bottom w:val="none" w:sz="0" w:space="0" w:color="auto"/>
            <w:right w:val="none" w:sz="0" w:space="0" w:color="auto"/>
          </w:divBdr>
        </w:div>
        <w:div w:id="154535236">
          <w:marLeft w:val="547"/>
          <w:marRight w:val="0"/>
          <w:marTop w:val="0"/>
          <w:marBottom w:val="0"/>
          <w:divBdr>
            <w:top w:val="none" w:sz="0" w:space="0" w:color="auto"/>
            <w:left w:val="none" w:sz="0" w:space="0" w:color="auto"/>
            <w:bottom w:val="none" w:sz="0" w:space="0" w:color="auto"/>
            <w:right w:val="none" w:sz="0" w:space="0" w:color="auto"/>
          </w:divBdr>
        </w:div>
        <w:div w:id="472529800">
          <w:marLeft w:val="547"/>
          <w:marRight w:val="0"/>
          <w:marTop w:val="0"/>
          <w:marBottom w:val="0"/>
          <w:divBdr>
            <w:top w:val="none" w:sz="0" w:space="0" w:color="auto"/>
            <w:left w:val="none" w:sz="0" w:space="0" w:color="auto"/>
            <w:bottom w:val="none" w:sz="0" w:space="0" w:color="auto"/>
            <w:right w:val="none" w:sz="0" w:space="0" w:color="auto"/>
          </w:divBdr>
        </w:div>
        <w:div w:id="1888683375">
          <w:marLeft w:val="547"/>
          <w:marRight w:val="0"/>
          <w:marTop w:val="0"/>
          <w:marBottom w:val="0"/>
          <w:divBdr>
            <w:top w:val="none" w:sz="0" w:space="0" w:color="auto"/>
            <w:left w:val="none" w:sz="0" w:space="0" w:color="auto"/>
            <w:bottom w:val="none" w:sz="0" w:space="0" w:color="auto"/>
            <w:right w:val="none" w:sz="0" w:space="0" w:color="auto"/>
          </w:divBdr>
        </w:div>
        <w:div w:id="90199494">
          <w:marLeft w:val="547"/>
          <w:marRight w:val="0"/>
          <w:marTop w:val="0"/>
          <w:marBottom w:val="0"/>
          <w:divBdr>
            <w:top w:val="none" w:sz="0" w:space="0" w:color="auto"/>
            <w:left w:val="none" w:sz="0" w:space="0" w:color="auto"/>
            <w:bottom w:val="none" w:sz="0" w:space="0" w:color="auto"/>
            <w:right w:val="none" w:sz="0" w:space="0" w:color="auto"/>
          </w:divBdr>
        </w:div>
        <w:div w:id="669481444">
          <w:marLeft w:val="547"/>
          <w:marRight w:val="0"/>
          <w:marTop w:val="0"/>
          <w:marBottom w:val="0"/>
          <w:divBdr>
            <w:top w:val="none" w:sz="0" w:space="0" w:color="auto"/>
            <w:left w:val="none" w:sz="0" w:space="0" w:color="auto"/>
            <w:bottom w:val="none" w:sz="0" w:space="0" w:color="auto"/>
            <w:right w:val="none" w:sz="0" w:space="0" w:color="auto"/>
          </w:divBdr>
        </w:div>
        <w:div w:id="1564678836">
          <w:marLeft w:val="547"/>
          <w:marRight w:val="0"/>
          <w:marTop w:val="0"/>
          <w:marBottom w:val="0"/>
          <w:divBdr>
            <w:top w:val="none" w:sz="0" w:space="0" w:color="auto"/>
            <w:left w:val="none" w:sz="0" w:space="0" w:color="auto"/>
            <w:bottom w:val="none" w:sz="0" w:space="0" w:color="auto"/>
            <w:right w:val="none" w:sz="0" w:space="0" w:color="auto"/>
          </w:divBdr>
        </w:div>
        <w:div w:id="49378726">
          <w:marLeft w:val="547"/>
          <w:marRight w:val="0"/>
          <w:marTop w:val="0"/>
          <w:marBottom w:val="0"/>
          <w:divBdr>
            <w:top w:val="none" w:sz="0" w:space="0" w:color="auto"/>
            <w:left w:val="none" w:sz="0" w:space="0" w:color="auto"/>
            <w:bottom w:val="none" w:sz="0" w:space="0" w:color="auto"/>
            <w:right w:val="none" w:sz="0" w:space="0" w:color="auto"/>
          </w:divBdr>
        </w:div>
        <w:div w:id="320163966">
          <w:marLeft w:val="547"/>
          <w:marRight w:val="0"/>
          <w:marTop w:val="0"/>
          <w:marBottom w:val="0"/>
          <w:divBdr>
            <w:top w:val="none" w:sz="0" w:space="0" w:color="auto"/>
            <w:left w:val="none" w:sz="0" w:space="0" w:color="auto"/>
            <w:bottom w:val="none" w:sz="0" w:space="0" w:color="auto"/>
            <w:right w:val="none" w:sz="0" w:space="0" w:color="auto"/>
          </w:divBdr>
        </w:div>
        <w:div w:id="473256957">
          <w:marLeft w:val="547"/>
          <w:marRight w:val="0"/>
          <w:marTop w:val="0"/>
          <w:marBottom w:val="0"/>
          <w:divBdr>
            <w:top w:val="none" w:sz="0" w:space="0" w:color="auto"/>
            <w:left w:val="none" w:sz="0" w:space="0" w:color="auto"/>
            <w:bottom w:val="none" w:sz="0" w:space="0" w:color="auto"/>
            <w:right w:val="none" w:sz="0" w:space="0" w:color="auto"/>
          </w:divBdr>
        </w:div>
        <w:div w:id="752169027">
          <w:marLeft w:val="547"/>
          <w:marRight w:val="0"/>
          <w:marTop w:val="0"/>
          <w:marBottom w:val="0"/>
          <w:divBdr>
            <w:top w:val="none" w:sz="0" w:space="0" w:color="auto"/>
            <w:left w:val="none" w:sz="0" w:space="0" w:color="auto"/>
            <w:bottom w:val="none" w:sz="0" w:space="0" w:color="auto"/>
            <w:right w:val="none" w:sz="0" w:space="0" w:color="auto"/>
          </w:divBdr>
        </w:div>
        <w:div w:id="377439748">
          <w:marLeft w:val="547"/>
          <w:marRight w:val="0"/>
          <w:marTop w:val="0"/>
          <w:marBottom w:val="0"/>
          <w:divBdr>
            <w:top w:val="none" w:sz="0" w:space="0" w:color="auto"/>
            <w:left w:val="none" w:sz="0" w:space="0" w:color="auto"/>
            <w:bottom w:val="none" w:sz="0" w:space="0" w:color="auto"/>
            <w:right w:val="none" w:sz="0" w:space="0" w:color="auto"/>
          </w:divBdr>
        </w:div>
        <w:div w:id="337080614">
          <w:marLeft w:val="547"/>
          <w:marRight w:val="0"/>
          <w:marTop w:val="0"/>
          <w:marBottom w:val="0"/>
          <w:divBdr>
            <w:top w:val="none" w:sz="0" w:space="0" w:color="auto"/>
            <w:left w:val="none" w:sz="0" w:space="0" w:color="auto"/>
            <w:bottom w:val="none" w:sz="0" w:space="0" w:color="auto"/>
            <w:right w:val="none" w:sz="0" w:space="0" w:color="auto"/>
          </w:divBdr>
        </w:div>
        <w:div w:id="1496187647">
          <w:marLeft w:val="547"/>
          <w:marRight w:val="0"/>
          <w:marTop w:val="0"/>
          <w:marBottom w:val="0"/>
          <w:divBdr>
            <w:top w:val="none" w:sz="0" w:space="0" w:color="auto"/>
            <w:left w:val="none" w:sz="0" w:space="0" w:color="auto"/>
            <w:bottom w:val="none" w:sz="0" w:space="0" w:color="auto"/>
            <w:right w:val="none" w:sz="0" w:space="0" w:color="auto"/>
          </w:divBdr>
        </w:div>
      </w:divsChild>
    </w:div>
    <w:div w:id="41029985">
      <w:bodyDiv w:val="1"/>
      <w:marLeft w:val="0"/>
      <w:marRight w:val="0"/>
      <w:marTop w:val="0"/>
      <w:marBottom w:val="0"/>
      <w:divBdr>
        <w:top w:val="none" w:sz="0" w:space="0" w:color="auto"/>
        <w:left w:val="none" w:sz="0" w:space="0" w:color="auto"/>
        <w:bottom w:val="none" w:sz="0" w:space="0" w:color="auto"/>
        <w:right w:val="none" w:sz="0" w:space="0" w:color="auto"/>
      </w:divBdr>
      <w:divsChild>
        <w:div w:id="1779788637">
          <w:marLeft w:val="547"/>
          <w:marRight w:val="0"/>
          <w:marTop w:val="0"/>
          <w:marBottom w:val="0"/>
          <w:divBdr>
            <w:top w:val="none" w:sz="0" w:space="0" w:color="auto"/>
            <w:left w:val="none" w:sz="0" w:space="0" w:color="auto"/>
            <w:bottom w:val="none" w:sz="0" w:space="0" w:color="auto"/>
            <w:right w:val="none" w:sz="0" w:space="0" w:color="auto"/>
          </w:divBdr>
        </w:div>
      </w:divsChild>
    </w:div>
    <w:div w:id="43215976">
      <w:bodyDiv w:val="1"/>
      <w:marLeft w:val="0"/>
      <w:marRight w:val="0"/>
      <w:marTop w:val="0"/>
      <w:marBottom w:val="0"/>
      <w:divBdr>
        <w:top w:val="none" w:sz="0" w:space="0" w:color="auto"/>
        <w:left w:val="none" w:sz="0" w:space="0" w:color="auto"/>
        <w:bottom w:val="none" w:sz="0" w:space="0" w:color="auto"/>
        <w:right w:val="none" w:sz="0" w:space="0" w:color="auto"/>
      </w:divBdr>
      <w:divsChild>
        <w:div w:id="978998181">
          <w:marLeft w:val="547"/>
          <w:marRight w:val="0"/>
          <w:marTop w:val="0"/>
          <w:marBottom w:val="0"/>
          <w:divBdr>
            <w:top w:val="none" w:sz="0" w:space="0" w:color="auto"/>
            <w:left w:val="none" w:sz="0" w:space="0" w:color="auto"/>
            <w:bottom w:val="none" w:sz="0" w:space="0" w:color="auto"/>
            <w:right w:val="none" w:sz="0" w:space="0" w:color="auto"/>
          </w:divBdr>
        </w:div>
      </w:divsChild>
    </w:div>
    <w:div w:id="43412764">
      <w:bodyDiv w:val="1"/>
      <w:marLeft w:val="0"/>
      <w:marRight w:val="0"/>
      <w:marTop w:val="0"/>
      <w:marBottom w:val="0"/>
      <w:divBdr>
        <w:top w:val="none" w:sz="0" w:space="0" w:color="auto"/>
        <w:left w:val="none" w:sz="0" w:space="0" w:color="auto"/>
        <w:bottom w:val="none" w:sz="0" w:space="0" w:color="auto"/>
        <w:right w:val="none" w:sz="0" w:space="0" w:color="auto"/>
      </w:divBdr>
      <w:divsChild>
        <w:div w:id="542056570">
          <w:marLeft w:val="547"/>
          <w:marRight w:val="0"/>
          <w:marTop w:val="0"/>
          <w:marBottom w:val="0"/>
          <w:divBdr>
            <w:top w:val="none" w:sz="0" w:space="0" w:color="auto"/>
            <w:left w:val="none" w:sz="0" w:space="0" w:color="auto"/>
            <w:bottom w:val="none" w:sz="0" w:space="0" w:color="auto"/>
            <w:right w:val="none" w:sz="0" w:space="0" w:color="auto"/>
          </w:divBdr>
        </w:div>
      </w:divsChild>
    </w:div>
    <w:div w:id="43800955">
      <w:bodyDiv w:val="1"/>
      <w:marLeft w:val="0"/>
      <w:marRight w:val="0"/>
      <w:marTop w:val="0"/>
      <w:marBottom w:val="0"/>
      <w:divBdr>
        <w:top w:val="none" w:sz="0" w:space="0" w:color="auto"/>
        <w:left w:val="none" w:sz="0" w:space="0" w:color="auto"/>
        <w:bottom w:val="none" w:sz="0" w:space="0" w:color="auto"/>
        <w:right w:val="none" w:sz="0" w:space="0" w:color="auto"/>
      </w:divBdr>
      <w:divsChild>
        <w:div w:id="2629812">
          <w:marLeft w:val="547"/>
          <w:marRight w:val="0"/>
          <w:marTop w:val="0"/>
          <w:marBottom w:val="0"/>
          <w:divBdr>
            <w:top w:val="none" w:sz="0" w:space="0" w:color="auto"/>
            <w:left w:val="none" w:sz="0" w:space="0" w:color="auto"/>
            <w:bottom w:val="none" w:sz="0" w:space="0" w:color="auto"/>
            <w:right w:val="none" w:sz="0" w:space="0" w:color="auto"/>
          </w:divBdr>
        </w:div>
        <w:div w:id="741946541">
          <w:marLeft w:val="547"/>
          <w:marRight w:val="0"/>
          <w:marTop w:val="0"/>
          <w:marBottom w:val="0"/>
          <w:divBdr>
            <w:top w:val="none" w:sz="0" w:space="0" w:color="auto"/>
            <w:left w:val="none" w:sz="0" w:space="0" w:color="auto"/>
            <w:bottom w:val="none" w:sz="0" w:space="0" w:color="auto"/>
            <w:right w:val="none" w:sz="0" w:space="0" w:color="auto"/>
          </w:divBdr>
        </w:div>
        <w:div w:id="1019232260">
          <w:marLeft w:val="547"/>
          <w:marRight w:val="0"/>
          <w:marTop w:val="0"/>
          <w:marBottom w:val="0"/>
          <w:divBdr>
            <w:top w:val="none" w:sz="0" w:space="0" w:color="auto"/>
            <w:left w:val="none" w:sz="0" w:space="0" w:color="auto"/>
            <w:bottom w:val="none" w:sz="0" w:space="0" w:color="auto"/>
            <w:right w:val="none" w:sz="0" w:space="0" w:color="auto"/>
          </w:divBdr>
        </w:div>
        <w:div w:id="1769695069">
          <w:marLeft w:val="547"/>
          <w:marRight w:val="0"/>
          <w:marTop w:val="0"/>
          <w:marBottom w:val="0"/>
          <w:divBdr>
            <w:top w:val="none" w:sz="0" w:space="0" w:color="auto"/>
            <w:left w:val="none" w:sz="0" w:space="0" w:color="auto"/>
            <w:bottom w:val="none" w:sz="0" w:space="0" w:color="auto"/>
            <w:right w:val="none" w:sz="0" w:space="0" w:color="auto"/>
          </w:divBdr>
        </w:div>
        <w:div w:id="1802728046">
          <w:marLeft w:val="547"/>
          <w:marRight w:val="0"/>
          <w:marTop w:val="0"/>
          <w:marBottom w:val="0"/>
          <w:divBdr>
            <w:top w:val="none" w:sz="0" w:space="0" w:color="auto"/>
            <w:left w:val="none" w:sz="0" w:space="0" w:color="auto"/>
            <w:bottom w:val="none" w:sz="0" w:space="0" w:color="auto"/>
            <w:right w:val="none" w:sz="0" w:space="0" w:color="auto"/>
          </w:divBdr>
        </w:div>
        <w:div w:id="1868255337">
          <w:marLeft w:val="547"/>
          <w:marRight w:val="0"/>
          <w:marTop w:val="0"/>
          <w:marBottom w:val="0"/>
          <w:divBdr>
            <w:top w:val="none" w:sz="0" w:space="0" w:color="auto"/>
            <w:left w:val="none" w:sz="0" w:space="0" w:color="auto"/>
            <w:bottom w:val="none" w:sz="0" w:space="0" w:color="auto"/>
            <w:right w:val="none" w:sz="0" w:space="0" w:color="auto"/>
          </w:divBdr>
        </w:div>
        <w:div w:id="1934705013">
          <w:marLeft w:val="547"/>
          <w:marRight w:val="0"/>
          <w:marTop w:val="0"/>
          <w:marBottom w:val="0"/>
          <w:divBdr>
            <w:top w:val="none" w:sz="0" w:space="0" w:color="auto"/>
            <w:left w:val="none" w:sz="0" w:space="0" w:color="auto"/>
            <w:bottom w:val="none" w:sz="0" w:space="0" w:color="auto"/>
            <w:right w:val="none" w:sz="0" w:space="0" w:color="auto"/>
          </w:divBdr>
        </w:div>
      </w:divsChild>
    </w:div>
    <w:div w:id="44526631">
      <w:bodyDiv w:val="1"/>
      <w:marLeft w:val="0"/>
      <w:marRight w:val="0"/>
      <w:marTop w:val="0"/>
      <w:marBottom w:val="0"/>
      <w:divBdr>
        <w:top w:val="none" w:sz="0" w:space="0" w:color="auto"/>
        <w:left w:val="none" w:sz="0" w:space="0" w:color="auto"/>
        <w:bottom w:val="none" w:sz="0" w:space="0" w:color="auto"/>
        <w:right w:val="none" w:sz="0" w:space="0" w:color="auto"/>
      </w:divBdr>
    </w:div>
    <w:div w:id="44988594">
      <w:bodyDiv w:val="1"/>
      <w:marLeft w:val="0"/>
      <w:marRight w:val="0"/>
      <w:marTop w:val="0"/>
      <w:marBottom w:val="0"/>
      <w:divBdr>
        <w:top w:val="none" w:sz="0" w:space="0" w:color="auto"/>
        <w:left w:val="none" w:sz="0" w:space="0" w:color="auto"/>
        <w:bottom w:val="none" w:sz="0" w:space="0" w:color="auto"/>
        <w:right w:val="none" w:sz="0" w:space="0" w:color="auto"/>
      </w:divBdr>
      <w:divsChild>
        <w:div w:id="290941689">
          <w:marLeft w:val="547"/>
          <w:marRight w:val="0"/>
          <w:marTop w:val="0"/>
          <w:marBottom w:val="0"/>
          <w:divBdr>
            <w:top w:val="none" w:sz="0" w:space="0" w:color="auto"/>
            <w:left w:val="none" w:sz="0" w:space="0" w:color="auto"/>
            <w:bottom w:val="none" w:sz="0" w:space="0" w:color="auto"/>
            <w:right w:val="none" w:sz="0" w:space="0" w:color="auto"/>
          </w:divBdr>
        </w:div>
        <w:div w:id="500513936">
          <w:marLeft w:val="547"/>
          <w:marRight w:val="0"/>
          <w:marTop w:val="0"/>
          <w:marBottom w:val="0"/>
          <w:divBdr>
            <w:top w:val="none" w:sz="0" w:space="0" w:color="auto"/>
            <w:left w:val="none" w:sz="0" w:space="0" w:color="auto"/>
            <w:bottom w:val="none" w:sz="0" w:space="0" w:color="auto"/>
            <w:right w:val="none" w:sz="0" w:space="0" w:color="auto"/>
          </w:divBdr>
        </w:div>
        <w:div w:id="545292257">
          <w:marLeft w:val="547"/>
          <w:marRight w:val="0"/>
          <w:marTop w:val="0"/>
          <w:marBottom w:val="0"/>
          <w:divBdr>
            <w:top w:val="none" w:sz="0" w:space="0" w:color="auto"/>
            <w:left w:val="none" w:sz="0" w:space="0" w:color="auto"/>
            <w:bottom w:val="none" w:sz="0" w:space="0" w:color="auto"/>
            <w:right w:val="none" w:sz="0" w:space="0" w:color="auto"/>
          </w:divBdr>
        </w:div>
        <w:div w:id="607277763">
          <w:marLeft w:val="547"/>
          <w:marRight w:val="0"/>
          <w:marTop w:val="0"/>
          <w:marBottom w:val="0"/>
          <w:divBdr>
            <w:top w:val="none" w:sz="0" w:space="0" w:color="auto"/>
            <w:left w:val="none" w:sz="0" w:space="0" w:color="auto"/>
            <w:bottom w:val="none" w:sz="0" w:space="0" w:color="auto"/>
            <w:right w:val="none" w:sz="0" w:space="0" w:color="auto"/>
          </w:divBdr>
        </w:div>
        <w:div w:id="881211436">
          <w:marLeft w:val="547"/>
          <w:marRight w:val="0"/>
          <w:marTop w:val="0"/>
          <w:marBottom w:val="0"/>
          <w:divBdr>
            <w:top w:val="none" w:sz="0" w:space="0" w:color="auto"/>
            <w:left w:val="none" w:sz="0" w:space="0" w:color="auto"/>
            <w:bottom w:val="none" w:sz="0" w:space="0" w:color="auto"/>
            <w:right w:val="none" w:sz="0" w:space="0" w:color="auto"/>
          </w:divBdr>
        </w:div>
        <w:div w:id="1006665435">
          <w:marLeft w:val="547"/>
          <w:marRight w:val="0"/>
          <w:marTop w:val="0"/>
          <w:marBottom w:val="0"/>
          <w:divBdr>
            <w:top w:val="none" w:sz="0" w:space="0" w:color="auto"/>
            <w:left w:val="none" w:sz="0" w:space="0" w:color="auto"/>
            <w:bottom w:val="none" w:sz="0" w:space="0" w:color="auto"/>
            <w:right w:val="none" w:sz="0" w:space="0" w:color="auto"/>
          </w:divBdr>
        </w:div>
        <w:div w:id="1252468464">
          <w:marLeft w:val="547"/>
          <w:marRight w:val="0"/>
          <w:marTop w:val="0"/>
          <w:marBottom w:val="0"/>
          <w:divBdr>
            <w:top w:val="none" w:sz="0" w:space="0" w:color="auto"/>
            <w:left w:val="none" w:sz="0" w:space="0" w:color="auto"/>
            <w:bottom w:val="none" w:sz="0" w:space="0" w:color="auto"/>
            <w:right w:val="none" w:sz="0" w:space="0" w:color="auto"/>
          </w:divBdr>
        </w:div>
        <w:div w:id="1268394399">
          <w:marLeft w:val="547"/>
          <w:marRight w:val="0"/>
          <w:marTop w:val="0"/>
          <w:marBottom w:val="0"/>
          <w:divBdr>
            <w:top w:val="none" w:sz="0" w:space="0" w:color="auto"/>
            <w:left w:val="none" w:sz="0" w:space="0" w:color="auto"/>
            <w:bottom w:val="none" w:sz="0" w:space="0" w:color="auto"/>
            <w:right w:val="none" w:sz="0" w:space="0" w:color="auto"/>
          </w:divBdr>
        </w:div>
        <w:div w:id="1644001526">
          <w:marLeft w:val="547"/>
          <w:marRight w:val="0"/>
          <w:marTop w:val="0"/>
          <w:marBottom w:val="0"/>
          <w:divBdr>
            <w:top w:val="none" w:sz="0" w:space="0" w:color="auto"/>
            <w:left w:val="none" w:sz="0" w:space="0" w:color="auto"/>
            <w:bottom w:val="none" w:sz="0" w:space="0" w:color="auto"/>
            <w:right w:val="none" w:sz="0" w:space="0" w:color="auto"/>
          </w:divBdr>
        </w:div>
        <w:div w:id="1708410960">
          <w:marLeft w:val="547"/>
          <w:marRight w:val="0"/>
          <w:marTop w:val="0"/>
          <w:marBottom w:val="0"/>
          <w:divBdr>
            <w:top w:val="none" w:sz="0" w:space="0" w:color="auto"/>
            <w:left w:val="none" w:sz="0" w:space="0" w:color="auto"/>
            <w:bottom w:val="none" w:sz="0" w:space="0" w:color="auto"/>
            <w:right w:val="none" w:sz="0" w:space="0" w:color="auto"/>
          </w:divBdr>
        </w:div>
        <w:div w:id="2022079402">
          <w:marLeft w:val="547"/>
          <w:marRight w:val="0"/>
          <w:marTop w:val="0"/>
          <w:marBottom w:val="0"/>
          <w:divBdr>
            <w:top w:val="none" w:sz="0" w:space="0" w:color="auto"/>
            <w:left w:val="none" w:sz="0" w:space="0" w:color="auto"/>
            <w:bottom w:val="none" w:sz="0" w:space="0" w:color="auto"/>
            <w:right w:val="none" w:sz="0" w:space="0" w:color="auto"/>
          </w:divBdr>
        </w:div>
      </w:divsChild>
    </w:div>
    <w:div w:id="46614664">
      <w:bodyDiv w:val="1"/>
      <w:marLeft w:val="0"/>
      <w:marRight w:val="0"/>
      <w:marTop w:val="0"/>
      <w:marBottom w:val="0"/>
      <w:divBdr>
        <w:top w:val="none" w:sz="0" w:space="0" w:color="auto"/>
        <w:left w:val="none" w:sz="0" w:space="0" w:color="auto"/>
        <w:bottom w:val="none" w:sz="0" w:space="0" w:color="auto"/>
        <w:right w:val="none" w:sz="0" w:space="0" w:color="auto"/>
      </w:divBdr>
      <w:divsChild>
        <w:div w:id="30423067">
          <w:marLeft w:val="547"/>
          <w:marRight w:val="0"/>
          <w:marTop w:val="0"/>
          <w:marBottom w:val="0"/>
          <w:divBdr>
            <w:top w:val="none" w:sz="0" w:space="0" w:color="auto"/>
            <w:left w:val="none" w:sz="0" w:space="0" w:color="auto"/>
            <w:bottom w:val="none" w:sz="0" w:space="0" w:color="auto"/>
            <w:right w:val="none" w:sz="0" w:space="0" w:color="auto"/>
          </w:divBdr>
        </w:div>
        <w:div w:id="158884726">
          <w:marLeft w:val="547"/>
          <w:marRight w:val="0"/>
          <w:marTop w:val="0"/>
          <w:marBottom w:val="0"/>
          <w:divBdr>
            <w:top w:val="none" w:sz="0" w:space="0" w:color="auto"/>
            <w:left w:val="none" w:sz="0" w:space="0" w:color="auto"/>
            <w:bottom w:val="none" w:sz="0" w:space="0" w:color="auto"/>
            <w:right w:val="none" w:sz="0" w:space="0" w:color="auto"/>
          </w:divBdr>
        </w:div>
        <w:div w:id="398871138">
          <w:marLeft w:val="547"/>
          <w:marRight w:val="0"/>
          <w:marTop w:val="0"/>
          <w:marBottom w:val="0"/>
          <w:divBdr>
            <w:top w:val="none" w:sz="0" w:space="0" w:color="auto"/>
            <w:left w:val="none" w:sz="0" w:space="0" w:color="auto"/>
            <w:bottom w:val="none" w:sz="0" w:space="0" w:color="auto"/>
            <w:right w:val="none" w:sz="0" w:space="0" w:color="auto"/>
          </w:divBdr>
        </w:div>
        <w:div w:id="622927592">
          <w:marLeft w:val="547"/>
          <w:marRight w:val="0"/>
          <w:marTop w:val="0"/>
          <w:marBottom w:val="0"/>
          <w:divBdr>
            <w:top w:val="none" w:sz="0" w:space="0" w:color="auto"/>
            <w:left w:val="none" w:sz="0" w:space="0" w:color="auto"/>
            <w:bottom w:val="none" w:sz="0" w:space="0" w:color="auto"/>
            <w:right w:val="none" w:sz="0" w:space="0" w:color="auto"/>
          </w:divBdr>
        </w:div>
        <w:div w:id="771364488">
          <w:marLeft w:val="547"/>
          <w:marRight w:val="0"/>
          <w:marTop w:val="0"/>
          <w:marBottom w:val="0"/>
          <w:divBdr>
            <w:top w:val="none" w:sz="0" w:space="0" w:color="auto"/>
            <w:left w:val="none" w:sz="0" w:space="0" w:color="auto"/>
            <w:bottom w:val="none" w:sz="0" w:space="0" w:color="auto"/>
            <w:right w:val="none" w:sz="0" w:space="0" w:color="auto"/>
          </w:divBdr>
        </w:div>
        <w:div w:id="777795359">
          <w:marLeft w:val="547"/>
          <w:marRight w:val="0"/>
          <w:marTop w:val="0"/>
          <w:marBottom w:val="0"/>
          <w:divBdr>
            <w:top w:val="none" w:sz="0" w:space="0" w:color="auto"/>
            <w:left w:val="none" w:sz="0" w:space="0" w:color="auto"/>
            <w:bottom w:val="none" w:sz="0" w:space="0" w:color="auto"/>
            <w:right w:val="none" w:sz="0" w:space="0" w:color="auto"/>
          </w:divBdr>
        </w:div>
        <w:div w:id="886339472">
          <w:marLeft w:val="547"/>
          <w:marRight w:val="0"/>
          <w:marTop w:val="0"/>
          <w:marBottom w:val="0"/>
          <w:divBdr>
            <w:top w:val="none" w:sz="0" w:space="0" w:color="auto"/>
            <w:left w:val="none" w:sz="0" w:space="0" w:color="auto"/>
            <w:bottom w:val="none" w:sz="0" w:space="0" w:color="auto"/>
            <w:right w:val="none" w:sz="0" w:space="0" w:color="auto"/>
          </w:divBdr>
        </w:div>
        <w:div w:id="1006130904">
          <w:marLeft w:val="547"/>
          <w:marRight w:val="0"/>
          <w:marTop w:val="0"/>
          <w:marBottom w:val="0"/>
          <w:divBdr>
            <w:top w:val="none" w:sz="0" w:space="0" w:color="auto"/>
            <w:left w:val="none" w:sz="0" w:space="0" w:color="auto"/>
            <w:bottom w:val="none" w:sz="0" w:space="0" w:color="auto"/>
            <w:right w:val="none" w:sz="0" w:space="0" w:color="auto"/>
          </w:divBdr>
        </w:div>
        <w:div w:id="1242520957">
          <w:marLeft w:val="547"/>
          <w:marRight w:val="0"/>
          <w:marTop w:val="0"/>
          <w:marBottom w:val="0"/>
          <w:divBdr>
            <w:top w:val="none" w:sz="0" w:space="0" w:color="auto"/>
            <w:left w:val="none" w:sz="0" w:space="0" w:color="auto"/>
            <w:bottom w:val="none" w:sz="0" w:space="0" w:color="auto"/>
            <w:right w:val="none" w:sz="0" w:space="0" w:color="auto"/>
          </w:divBdr>
        </w:div>
        <w:div w:id="1859125791">
          <w:marLeft w:val="547"/>
          <w:marRight w:val="0"/>
          <w:marTop w:val="0"/>
          <w:marBottom w:val="0"/>
          <w:divBdr>
            <w:top w:val="none" w:sz="0" w:space="0" w:color="auto"/>
            <w:left w:val="none" w:sz="0" w:space="0" w:color="auto"/>
            <w:bottom w:val="none" w:sz="0" w:space="0" w:color="auto"/>
            <w:right w:val="none" w:sz="0" w:space="0" w:color="auto"/>
          </w:divBdr>
        </w:div>
        <w:div w:id="1899627545">
          <w:marLeft w:val="547"/>
          <w:marRight w:val="0"/>
          <w:marTop w:val="0"/>
          <w:marBottom w:val="0"/>
          <w:divBdr>
            <w:top w:val="none" w:sz="0" w:space="0" w:color="auto"/>
            <w:left w:val="none" w:sz="0" w:space="0" w:color="auto"/>
            <w:bottom w:val="none" w:sz="0" w:space="0" w:color="auto"/>
            <w:right w:val="none" w:sz="0" w:space="0" w:color="auto"/>
          </w:divBdr>
        </w:div>
        <w:div w:id="1949660001">
          <w:marLeft w:val="547"/>
          <w:marRight w:val="0"/>
          <w:marTop w:val="0"/>
          <w:marBottom w:val="0"/>
          <w:divBdr>
            <w:top w:val="none" w:sz="0" w:space="0" w:color="auto"/>
            <w:left w:val="none" w:sz="0" w:space="0" w:color="auto"/>
            <w:bottom w:val="none" w:sz="0" w:space="0" w:color="auto"/>
            <w:right w:val="none" w:sz="0" w:space="0" w:color="auto"/>
          </w:divBdr>
        </w:div>
        <w:div w:id="2005470682">
          <w:marLeft w:val="547"/>
          <w:marRight w:val="0"/>
          <w:marTop w:val="0"/>
          <w:marBottom w:val="0"/>
          <w:divBdr>
            <w:top w:val="none" w:sz="0" w:space="0" w:color="auto"/>
            <w:left w:val="none" w:sz="0" w:space="0" w:color="auto"/>
            <w:bottom w:val="none" w:sz="0" w:space="0" w:color="auto"/>
            <w:right w:val="none" w:sz="0" w:space="0" w:color="auto"/>
          </w:divBdr>
        </w:div>
      </w:divsChild>
    </w:div>
    <w:div w:id="49690809">
      <w:bodyDiv w:val="1"/>
      <w:marLeft w:val="0"/>
      <w:marRight w:val="0"/>
      <w:marTop w:val="0"/>
      <w:marBottom w:val="0"/>
      <w:divBdr>
        <w:top w:val="none" w:sz="0" w:space="0" w:color="auto"/>
        <w:left w:val="none" w:sz="0" w:space="0" w:color="auto"/>
        <w:bottom w:val="none" w:sz="0" w:space="0" w:color="auto"/>
        <w:right w:val="none" w:sz="0" w:space="0" w:color="auto"/>
      </w:divBdr>
      <w:divsChild>
        <w:div w:id="1104576332">
          <w:marLeft w:val="547"/>
          <w:marRight w:val="0"/>
          <w:marTop w:val="0"/>
          <w:marBottom w:val="0"/>
          <w:divBdr>
            <w:top w:val="none" w:sz="0" w:space="0" w:color="auto"/>
            <w:left w:val="none" w:sz="0" w:space="0" w:color="auto"/>
            <w:bottom w:val="none" w:sz="0" w:space="0" w:color="auto"/>
            <w:right w:val="none" w:sz="0" w:space="0" w:color="auto"/>
          </w:divBdr>
        </w:div>
        <w:div w:id="589314321">
          <w:marLeft w:val="547"/>
          <w:marRight w:val="0"/>
          <w:marTop w:val="0"/>
          <w:marBottom w:val="0"/>
          <w:divBdr>
            <w:top w:val="none" w:sz="0" w:space="0" w:color="auto"/>
            <w:left w:val="none" w:sz="0" w:space="0" w:color="auto"/>
            <w:bottom w:val="none" w:sz="0" w:space="0" w:color="auto"/>
            <w:right w:val="none" w:sz="0" w:space="0" w:color="auto"/>
          </w:divBdr>
        </w:div>
        <w:div w:id="1793473502">
          <w:marLeft w:val="547"/>
          <w:marRight w:val="0"/>
          <w:marTop w:val="0"/>
          <w:marBottom w:val="0"/>
          <w:divBdr>
            <w:top w:val="none" w:sz="0" w:space="0" w:color="auto"/>
            <w:left w:val="none" w:sz="0" w:space="0" w:color="auto"/>
            <w:bottom w:val="none" w:sz="0" w:space="0" w:color="auto"/>
            <w:right w:val="none" w:sz="0" w:space="0" w:color="auto"/>
          </w:divBdr>
        </w:div>
        <w:div w:id="1566798472">
          <w:marLeft w:val="547"/>
          <w:marRight w:val="0"/>
          <w:marTop w:val="0"/>
          <w:marBottom w:val="0"/>
          <w:divBdr>
            <w:top w:val="none" w:sz="0" w:space="0" w:color="auto"/>
            <w:left w:val="none" w:sz="0" w:space="0" w:color="auto"/>
            <w:bottom w:val="none" w:sz="0" w:space="0" w:color="auto"/>
            <w:right w:val="none" w:sz="0" w:space="0" w:color="auto"/>
          </w:divBdr>
        </w:div>
        <w:div w:id="1929843682">
          <w:marLeft w:val="547"/>
          <w:marRight w:val="0"/>
          <w:marTop w:val="0"/>
          <w:marBottom w:val="0"/>
          <w:divBdr>
            <w:top w:val="none" w:sz="0" w:space="0" w:color="auto"/>
            <w:left w:val="none" w:sz="0" w:space="0" w:color="auto"/>
            <w:bottom w:val="none" w:sz="0" w:space="0" w:color="auto"/>
            <w:right w:val="none" w:sz="0" w:space="0" w:color="auto"/>
          </w:divBdr>
        </w:div>
        <w:div w:id="1247962586">
          <w:marLeft w:val="547"/>
          <w:marRight w:val="0"/>
          <w:marTop w:val="0"/>
          <w:marBottom w:val="0"/>
          <w:divBdr>
            <w:top w:val="none" w:sz="0" w:space="0" w:color="auto"/>
            <w:left w:val="none" w:sz="0" w:space="0" w:color="auto"/>
            <w:bottom w:val="none" w:sz="0" w:space="0" w:color="auto"/>
            <w:right w:val="none" w:sz="0" w:space="0" w:color="auto"/>
          </w:divBdr>
        </w:div>
        <w:div w:id="343021552">
          <w:marLeft w:val="547"/>
          <w:marRight w:val="0"/>
          <w:marTop w:val="0"/>
          <w:marBottom w:val="0"/>
          <w:divBdr>
            <w:top w:val="none" w:sz="0" w:space="0" w:color="auto"/>
            <w:left w:val="none" w:sz="0" w:space="0" w:color="auto"/>
            <w:bottom w:val="none" w:sz="0" w:space="0" w:color="auto"/>
            <w:right w:val="none" w:sz="0" w:space="0" w:color="auto"/>
          </w:divBdr>
        </w:div>
        <w:div w:id="1640843683">
          <w:marLeft w:val="547"/>
          <w:marRight w:val="0"/>
          <w:marTop w:val="0"/>
          <w:marBottom w:val="0"/>
          <w:divBdr>
            <w:top w:val="none" w:sz="0" w:space="0" w:color="auto"/>
            <w:left w:val="none" w:sz="0" w:space="0" w:color="auto"/>
            <w:bottom w:val="none" w:sz="0" w:space="0" w:color="auto"/>
            <w:right w:val="none" w:sz="0" w:space="0" w:color="auto"/>
          </w:divBdr>
        </w:div>
        <w:div w:id="227423843">
          <w:marLeft w:val="547"/>
          <w:marRight w:val="0"/>
          <w:marTop w:val="0"/>
          <w:marBottom w:val="0"/>
          <w:divBdr>
            <w:top w:val="none" w:sz="0" w:space="0" w:color="auto"/>
            <w:left w:val="none" w:sz="0" w:space="0" w:color="auto"/>
            <w:bottom w:val="none" w:sz="0" w:space="0" w:color="auto"/>
            <w:right w:val="none" w:sz="0" w:space="0" w:color="auto"/>
          </w:divBdr>
        </w:div>
      </w:divsChild>
    </w:div>
    <w:div w:id="51278223">
      <w:bodyDiv w:val="1"/>
      <w:marLeft w:val="0"/>
      <w:marRight w:val="0"/>
      <w:marTop w:val="0"/>
      <w:marBottom w:val="0"/>
      <w:divBdr>
        <w:top w:val="none" w:sz="0" w:space="0" w:color="auto"/>
        <w:left w:val="none" w:sz="0" w:space="0" w:color="auto"/>
        <w:bottom w:val="none" w:sz="0" w:space="0" w:color="auto"/>
        <w:right w:val="none" w:sz="0" w:space="0" w:color="auto"/>
      </w:divBdr>
    </w:div>
    <w:div w:id="52431825">
      <w:bodyDiv w:val="1"/>
      <w:marLeft w:val="0"/>
      <w:marRight w:val="0"/>
      <w:marTop w:val="0"/>
      <w:marBottom w:val="0"/>
      <w:divBdr>
        <w:top w:val="none" w:sz="0" w:space="0" w:color="auto"/>
        <w:left w:val="none" w:sz="0" w:space="0" w:color="auto"/>
        <w:bottom w:val="none" w:sz="0" w:space="0" w:color="auto"/>
        <w:right w:val="none" w:sz="0" w:space="0" w:color="auto"/>
      </w:divBdr>
      <w:divsChild>
        <w:div w:id="2142992873">
          <w:marLeft w:val="547"/>
          <w:marRight w:val="0"/>
          <w:marTop w:val="0"/>
          <w:marBottom w:val="0"/>
          <w:divBdr>
            <w:top w:val="none" w:sz="0" w:space="0" w:color="auto"/>
            <w:left w:val="none" w:sz="0" w:space="0" w:color="auto"/>
            <w:bottom w:val="none" w:sz="0" w:space="0" w:color="auto"/>
            <w:right w:val="none" w:sz="0" w:space="0" w:color="auto"/>
          </w:divBdr>
        </w:div>
      </w:divsChild>
    </w:div>
    <w:div w:id="53703097">
      <w:bodyDiv w:val="1"/>
      <w:marLeft w:val="0"/>
      <w:marRight w:val="0"/>
      <w:marTop w:val="0"/>
      <w:marBottom w:val="0"/>
      <w:divBdr>
        <w:top w:val="none" w:sz="0" w:space="0" w:color="auto"/>
        <w:left w:val="none" w:sz="0" w:space="0" w:color="auto"/>
        <w:bottom w:val="none" w:sz="0" w:space="0" w:color="auto"/>
        <w:right w:val="none" w:sz="0" w:space="0" w:color="auto"/>
      </w:divBdr>
    </w:div>
    <w:div w:id="55978701">
      <w:bodyDiv w:val="1"/>
      <w:marLeft w:val="0"/>
      <w:marRight w:val="0"/>
      <w:marTop w:val="0"/>
      <w:marBottom w:val="0"/>
      <w:divBdr>
        <w:top w:val="none" w:sz="0" w:space="0" w:color="auto"/>
        <w:left w:val="none" w:sz="0" w:space="0" w:color="auto"/>
        <w:bottom w:val="none" w:sz="0" w:space="0" w:color="auto"/>
        <w:right w:val="none" w:sz="0" w:space="0" w:color="auto"/>
      </w:divBdr>
      <w:divsChild>
        <w:div w:id="232542615">
          <w:marLeft w:val="547"/>
          <w:marRight w:val="0"/>
          <w:marTop w:val="0"/>
          <w:marBottom w:val="0"/>
          <w:divBdr>
            <w:top w:val="none" w:sz="0" w:space="0" w:color="auto"/>
            <w:left w:val="none" w:sz="0" w:space="0" w:color="auto"/>
            <w:bottom w:val="none" w:sz="0" w:space="0" w:color="auto"/>
            <w:right w:val="none" w:sz="0" w:space="0" w:color="auto"/>
          </w:divBdr>
        </w:div>
        <w:div w:id="988704103">
          <w:marLeft w:val="547"/>
          <w:marRight w:val="0"/>
          <w:marTop w:val="0"/>
          <w:marBottom w:val="0"/>
          <w:divBdr>
            <w:top w:val="none" w:sz="0" w:space="0" w:color="auto"/>
            <w:left w:val="none" w:sz="0" w:space="0" w:color="auto"/>
            <w:bottom w:val="none" w:sz="0" w:space="0" w:color="auto"/>
            <w:right w:val="none" w:sz="0" w:space="0" w:color="auto"/>
          </w:divBdr>
        </w:div>
        <w:div w:id="762728548">
          <w:marLeft w:val="547"/>
          <w:marRight w:val="0"/>
          <w:marTop w:val="0"/>
          <w:marBottom w:val="0"/>
          <w:divBdr>
            <w:top w:val="none" w:sz="0" w:space="0" w:color="auto"/>
            <w:left w:val="none" w:sz="0" w:space="0" w:color="auto"/>
            <w:bottom w:val="none" w:sz="0" w:space="0" w:color="auto"/>
            <w:right w:val="none" w:sz="0" w:space="0" w:color="auto"/>
          </w:divBdr>
        </w:div>
        <w:div w:id="1044526546">
          <w:marLeft w:val="547"/>
          <w:marRight w:val="0"/>
          <w:marTop w:val="0"/>
          <w:marBottom w:val="0"/>
          <w:divBdr>
            <w:top w:val="none" w:sz="0" w:space="0" w:color="auto"/>
            <w:left w:val="none" w:sz="0" w:space="0" w:color="auto"/>
            <w:bottom w:val="none" w:sz="0" w:space="0" w:color="auto"/>
            <w:right w:val="none" w:sz="0" w:space="0" w:color="auto"/>
          </w:divBdr>
        </w:div>
        <w:div w:id="1342930203">
          <w:marLeft w:val="547"/>
          <w:marRight w:val="0"/>
          <w:marTop w:val="0"/>
          <w:marBottom w:val="0"/>
          <w:divBdr>
            <w:top w:val="none" w:sz="0" w:space="0" w:color="auto"/>
            <w:left w:val="none" w:sz="0" w:space="0" w:color="auto"/>
            <w:bottom w:val="none" w:sz="0" w:space="0" w:color="auto"/>
            <w:right w:val="none" w:sz="0" w:space="0" w:color="auto"/>
          </w:divBdr>
        </w:div>
        <w:div w:id="652487156">
          <w:marLeft w:val="547"/>
          <w:marRight w:val="0"/>
          <w:marTop w:val="0"/>
          <w:marBottom w:val="0"/>
          <w:divBdr>
            <w:top w:val="none" w:sz="0" w:space="0" w:color="auto"/>
            <w:left w:val="none" w:sz="0" w:space="0" w:color="auto"/>
            <w:bottom w:val="none" w:sz="0" w:space="0" w:color="auto"/>
            <w:right w:val="none" w:sz="0" w:space="0" w:color="auto"/>
          </w:divBdr>
        </w:div>
        <w:div w:id="458259367">
          <w:marLeft w:val="547"/>
          <w:marRight w:val="0"/>
          <w:marTop w:val="0"/>
          <w:marBottom w:val="0"/>
          <w:divBdr>
            <w:top w:val="none" w:sz="0" w:space="0" w:color="auto"/>
            <w:left w:val="none" w:sz="0" w:space="0" w:color="auto"/>
            <w:bottom w:val="none" w:sz="0" w:space="0" w:color="auto"/>
            <w:right w:val="none" w:sz="0" w:space="0" w:color="auto"/>
          </w:divBdr>
        </w:div>
        <w:div w:id="1568151912">
          <w:marLeft w:val="547"/>
          <w:marRight w:val="0"/>
          <w:marTop w:val="0"/>
          <w:marBottom w:val="0"/>
          <w:divBdr>
            <w:top w:val="none" w:sz="0" w:space="0" w:color="auto"/>
            <w:left w:val="none" w:sz="0" w:space="0" w:color="auto"/>
            <w:bottom w:val="none" w:sz="0" w:space="0" w:color="auto"/>
            <w:right w:val="none" w:sz="0" w:space="0" w:color="auto"/>
          </w:divBdr>
        </w:div>
        <w:div w:id="1004479926">
          <w:marLeft w:val="547"/>
          <w:marRight w:val="0"/>
          <w:marTop w:val="0"/>
          <w:marBottom w:val="0"/>
          <w:divBdr>
            <w:top w:val="none" w:sz="0" w:space="0" w:color="auto"/>
            <w:left w:val="none" w:sz="0" w:space="0" w:color="auto"/>
            <w:bottom w:val="none" w:sz="0" w:space="0" w:color="auto"/>
            <w:right w:val="none" w:sz="0" w:space="0" w:color="auto"/>
          </w:divBdr>
        </w:div>
        <w:div w:id="1273777851">
          <w:marLeft w:val="547"/>
          <w:marRight w:val="0"/>
          <w:marTop w:val="0"/>
          <w:marBottom w:val="0"/>
          <w:divBdr>
            <w:top w:val="none" w:sz="0" w:space="0" w:color="auto"/>
            <w:left w:val="none" w:sz="0" w:space="0" w:color="auto"/>
            <w:bottom w:val="none" w:sz="0" w:space="0" w:color="auto"/>
            <w:right w:val="none" w:sz="0" w:space="0" w:color="auto"/>
          </w:divBdr>
        </w:div>
      </w:divsChild>
    </w:div>
    <w:div w:id="56326586">
      <w:bodyDiv w:val="1"/>
      <w:marLeft w:val="0"/>
      <w:marRight w:val="0"/>
      <w:marTop w:val="0"/>
      <w:marBottom w:val="0"/>
      <w:divBdr>
        <w:top w:val="none" w:sz="0" w:space="0" w:color="auto"/>
        <w:left w:val="none" w:sz="0" w:space="0" w:color="auto"/>
        <w:bottom w:val="none" w:sz="0" w:space="0" w:color="auto"/>
        <w:right w:val="none" w:sz="0" w:space="0" w:color="auto"/>
      </w:divBdr>
      <w:divsChild>
        <w:div w:id="71124814">
          <w:marLeft w:val="547"/>
          <w:marRight w:val="0"/>
          <w:marTop w:val="0"/>
          <w:marBottom w:val="0"/>
          <w:divBdr>
            <w:top w:val="none" w:sz="0" w:space="0" w:color="auto"/>
            <w:left w:val="none" w:sz="0" w:space="0" w:color="auto"/>
            <w:bottom w:val="none" w:sz="0" w:space="0" w:color="auto"/>
            <w:right w:val="none" w:sz="0" w:space="0" w:color="auto"/>
          </w:divBdr>
        </w:div>
        <w:div w:id="453790076">
          <w:marLeft w:val="547"/>
          <w:marRight w:val="0"/>
          <w:marTop w:val="0"/>
          <w:marBottom w:val="0"/>
          <w:divBdr>
            <w:top w:val="none" w:sz="0" w:space="0" w:color="auto"/>
            <w:left w:val="none" w:sz="0" w:space="0" w:color="auto"/>
            <w:bottom w:val="none" w:sz="0" w:space="0" w:color="auto"/>
            <w:right w:val="none" w:sz="0" w:space="0" w:color="auto"/>
          </w:divBdr>
        </w:div>
        <w:div w:id="712537321">
          <w:marLeft w:val="547"/>
          <w:marRight w:val="0"/>
          <w:marTop w:val="0"/>
          <w:marBottom w:val="0"/>
          <w:divBdr>
            <w:top w:val="none" w:sz="0" w:space="0" w:color="auto"/>
            <w:left w:val="none" w:sz="0" w:space="0" w:color="auto"/>
            <w:bottom w:val="none" w:sz="0" w:space="0" w:color="auto"/>
            <w:right w:val="none" w:sz="0" w:space="0" w:color="auto"/>
          </w:divBdr>
        </w:div>
        <w:div w:id="721247749">
          <w:marLeft w:val="547"/>
          <w:marRight w:val="0"/>
          <w:marTop w:val="0"/>
          <w:marBottom w:val="0"/>
          <w:divBdr>
            <w:top w:val="none" w:sz="0" w:space="0" w:color="auto"/>
            <w:left w:val="none" w:sz="0" w:space="0" w:color="auto"/>
            <w:bottom w:val="none" w:sz="0" w:space="0" w:color="auto"/>
            <w:right w:val="none" w:sz="0" w:space="0" w:color="auto"/>
          </w:divBdr>
        </w:div>
        <w:div w:id="884564246">
          <w:marLeft w:val="547"/>
          <w:marRight w:val="0"/>
          <w:marTop w:val="0"/>
          <w:marBottom w:val="0"/>
          <w:divBdr>
            <w:top w:val="none" w:sz="0" w:space="0" w:color="auto"/>
            <w:left w:val="none" w:sz="0" w:space="0" w:color="auto"/>
            <w:bottom w:val="none" w:sz="0" w:space="0" w:color="auto"/>
            <w:right w:val="none" w:sz="0" w:space="0" w:color="auto"/>
          </w:divBdr>
        </w:div>
        <w:div w:id="1048459066">
          <w:marLeft w:val="547"/>
          <w:marRight w:val="0"/>
          <w:marTop w:val="0"/>
          <w:marBottom w:val="0"/>
          <w:divBdr>
            <w:top w:val="none" w:sz="0" w:space="0" w:color="auto"/>
            <w:left w:val="none" w:sz="0" w:space="0" w:color="auto"/>
            <w:bottom w:val="none" w:sz="0" w:space="0" w:color="auto"/>
            <w:right w:val="none" w:sz="0" w:space="0" w:color="auto"/>
          </w:divBdr>
        </w:div>
        <w:div w:id="1241060674">
          <w:marLeft w:val="547"/>
          <w:marRight w:val="0"/>
          <w:marTop w:val="0"/>
          <w:marBottom w:val="0"/>
          <w:divBdr>
            <w:top w:val="none" w:sz="0" w:space="0" w:color="auto"/>
            <w:left w:val="none" w:sz="0" w:space="0" w:color="auto"/>
            <w:bottom w:val="none" w:sz="0" w:space="0" w:color="auto"/>
            <w:right w:val="none" w:sz="0" w:space="0" w:color="auto"/>
          </w:divBdr>
        </w:div>
        <w:div w:id="1407990698">
          <w:marLeft w:val="547"/>
          <w:marRight w:val="0"/>
          <w:marTop w:val="0"/>
          <w:marBottom w:val="0"/>
          <w:divBdr>
            <w:top w:val="none" w:sz="0" w:space="0" w:color="auto"/>
            <w:left w:val="none" w:sz="0" w:space="0" w:color="auto"/>
            <w:bottom w:val="none" w:sz="0" w:space="0" w:color="auto"/>
            <w:right w:val="none" w:sz="0" w:space="0" w:color="auto"/>
          </w:divBdr>
        </w:div>
      </w:divsChild>
    </w:div>
    <w:div w:id="64685721">
      <w:bodyDiv w:val="1"/>
      <w:marLeft w:val="0"/>
      <w:marRight w:val="0"/>
      <w:marTop w:val="0"/>
      <w:marBottom w:val="0"/>
      <w:divBdr>
        <w:top w:val="none" w:sz="0" w:space="0" w:color="auto"/>
        <w:left w:val="none" w:sz="0" w:space="0" w:color="auto"/>
        <w:bottom w:val="none" w:sz="0" w:space="0" w:color="auto"/>
        <w:right w:val="none" w:sz="0" w:space="0" w:color="auto"/>
      </w:divBdr>
      <w:divsChild>
        <w:div w:id="1488545705">
          <w:marLeft w:val="547"/>
          <w:marRight w:val="0"/>
          <w:marTop w:val="0"/>
          <w:marBottom w:val="0"/>
          <w:divBdr>
            <w:top w:val="none" w:sz="0" w:space="0" w:color="auto"/>
            <w:left w:val="none" w:sz="0" w:space="0" w:color="auto"/>
            <w:bottom w:val="none" w:sz="0" w:space="0" w:color="auto"/>
            <w:right w:val="none" w:sz="0" w:space="0" w:color="auto"/>
          </w:divBdr>
        </w:div>
        <w:div w:id="1405682441">
          <w:marLeft w:val="547"/>
          <w:marRight w:val="0"/>
          <w:marTop w:val="0"/>
          <w:marBottom w:val="0"/>
          <w:divBdr>
            <w:top w:val="none" w:sz="0" w:space="0" w:color="auto"/>
            <w:left w:val="none" w:sz="0" w:space="0" w:color="auto"/>
            <w:bottom w:val="none" w:sz="0" w:space="0" w:color="auto"/>
            <w:right w:val="none" w:sz="0" w:space="0" w:color="auto"/>
          </w:divBdr>
        </w:div>
        <w:div w:id="1727294790">
          <w:marLeft w:val="547"/>
          <w:marRight w:val="0"/>
          <w:marTop w:val="0"/>
          <w:marBottom w:val="0"/>
          <w:divBdr>
            <w:top w:val="none" w:sz="0" w:space="0" w:color="auto"/>
            <w:left w:val="none" w:sz="0" w:space="0" w:color="auto"/>
            <w:bottom w:val="none" w:sz="0" w:space="0" w:color="auto"/>
            <w:right w:val="none" w:sz="0" w:space="0" w:color="auto"/>
          </w:divBdr>
        </w:div>
        <w:div w:id="867764639">
          <w:marLeft w:val="547"/>
          <w:marRight w:val="0"/>
          <w:marTop w:val="0"/>
          <w:marBottom w:val="0"/>
          <w:divBdr>
            <w:top w:val="none" w:sz="0" w:space="0" w:color="auto"/>
            <w:left w:val="none" w:sz="0" w:space="0" w:color="auto"/>
            <w:bottom w:val="none" w:sz="0" w:space="0" w:color="auto"/>
            <w:right w:val="none" w:sz="0" w:space="0" w:color="auto"/>
          </w:divBdr>
        </w:div>
        <w:div w:id="824975949">
          <w:marLeft w:val="547"/>
          <w:marRight w:val="0"/>
          <w:marTop w:val="0"/>
          <w:marBottom w:val="0"/>
          <w:divBdr>
            <w:top w:val="none" w:sz="0" w:space="0" w:color="auto"/>
            <w:left w:val="none" w:sz="0" w:space="0" w:color="auto"/>
            <w:bottom w:val="none" w:sz="0" w:space="0" w:color="auto"/>
            <w:right w:val="none" w:sz="0" w:space="0" w:color="auto"/>
          </w:divBdr>
        </w:div>
        <w:div w:id="1789422239">
          <w:marLeft w:val="547"/>
          <w:marRight w:val="0"/>
          <w:marTop w:val="0"/>
          <w:marBottom w:val="0"/>
          <w:divBdr>
            <w:top w:val="none" w:sz="0" w:space="0" w:color="auto"/>
            <w:left w:val="none" w:sz="0" w:space="0" w:color="auto"/>
            <w:bottom w:val="none" w:sz="0" w:space="0" w:color="auto"/>
            <w:right w:val="none" w:sz="0" w:space="0" w:color="auto"/>
          </w:divBdr>
        </w:div>
        <w:div w:id="1804738670">
          <w:marLeft w:val="547"/>
          <w:marRight w:val="0"/>
          <w:marTop w:val="0"/>
          <w:marBottom w:val="0"/>
          <w:divBdr>
            <w:top w:val="none" w:sz="0" w:space="0" w:color="auto"/>
            <w:left w:val="none" w:sz="0" w:space="0" w:color="auto"/>
            <w:bottom w:val="none" w:sz="0" w:space="0" w:color="auto"/>
            <w:right w:val="none" w:sz="0" w:space="0" w:color="auto"/>
          </w:divBdr>
        </w:div>
        <w:div w:id="861090866">
          <w:marLeft w:val="547"/>
          <w:marRight w:val="0"/>
          <w:marTop w:val="0"/>
          <w:marBottom w:val="0"/>
          <w:divBdr>
            <w:top w:val="none" w:sz="0" w:space="0" w:color="auto"/>
            <w:left w:val="none" w:sz="0" w:space="0" w:color="auto"/>
            <w:bottom w:val="none" w:sz="0" w:space="0" w:color="auto"/>
            <w:right w:val="none" w:sz="0" w:space="0" w:color="auto"/>
          </w:divBdr>
        </w:div>
      </w:divsChild>
    </w:div>
    <w:div w:id="65302733">
      <w:bodyDiv w:val="1"/>
      <w:marLeft w:val="0"/>
      <w:marRight w:val="0"/>
      <w:marTop w:val="0"/>
      <w:marBottom w:val="0"/>
      <w:divBdr>
        <w:top w:val="none" w:sz="0" w:space="0" w:color="auto"/>
        <w:left w:val="none" w:sz="0" w:space="0" w:color="auto"/>
        <w:bottom w:val="none" w:sz="0" w:space="0" w:color="auto"/>
        <w:right w:val="none" w:sz="0" w:space="0" w:color="auto"/>
      </w:divBdr>
      <w:divsChild>
        <w:div w:id="953705509">
          <w:marLeft w:val="547"/>
          <w:marRight w:val="0"/>
          <w:marTop w:val="0"/>
          <w:marBottom w:val="0"/>
          <w:divBdr>
            <w:top w:val="none" w:sz="0" w:space="0" w:color="auto"/>
            <w:left w:val="none" w:sz="0" w:space="0" w:color="auto"/>
            <w:bottom w:val="none" w:sz="0" w:space="0" w:color="auto"/>
            <w:right w:val="none" w:sz="0" w:space="0" w:color="auto"/>
          </w:divBdr>
        </w:div>
      </w:divsChild>
    </w:div>
    <w:div w:id="65306556">
      <w:bodyDiv w:val="1"/>
      <w:marLeft w:val="0"/>
      <w:marRight w:val="0"/>
      <w:marTop w:val="0"/>
      <w:marBottom w:val="0"/>
      <w:divBdr>
        <w:top w:val="none" w:sz="0" w:space="0" w:color="auto"/>
        <w:left w:val="none" w:sz="0" w:space="0" w:color="auto"/>
        <w:bottom w:val="none" w:sz="0" w:space="0" w:color="auto"/>
        <w:right w:val="none" w:sz="0" w:space="0" w:color="auto"/>
      </w:divBdr>
      <w:divsChild>
        <w:div w:id="108475103">
          <w:marLeft w:val="547"/>
          <w:marRight w:val="0"/>
          <w:marTop w:val="0"/>
          <w:marBottom w:val="0"/>
          <w:divBdr>
            <w:top w:val="none" w:sz="0" w:space="0" w:color="auto"/>
            <w:left w:val="none" w:sz="0" w:space="0" w:color="auto"/>
            <w:bottom w:val="none" w:sz="0" w:space="0" w:color="auto"/>
            <w:right w:val="none" w:sz="0" w:space="0" w:color="auto"/>
          </w:divBdr>
        </w:div>
        <w:div w:id="451096523">
          <w:marLeft w:val="547"/>
          <w:marRight w:val="0"/>
          <w:marTop w:val="0"/>
          <w:marBottom w:val="0"/>
          <w:divBdr>
            <w:top w:val="none" w:sz="0" w:space="0" w:color="auto"/>
            <w:left w:val="none" w:sz="0" w:space="0" w:color="auto"/>
            <w:bottom w:val="none" w:sz="0" w:space="0" w:color="auto"/>
            <w:right w:val="none" w:sz="0" w:space="0" w:color="auto"/>
          </w:divBdr>
        </w:div>
        <w:div w:id="451823729">
          <w:marLeft w:val="547"/>
          <w:marRight w:val="0"/>
          <w:marTop w:val="0"/>
          <w:marBottom w:val="0"/>
          <w:divBdr>
            <w:top w:val="none" w:sz="0" w:space="0" w:color="auto"/>
            <w:left w:val="none" w:sz="0" w:space="0" w:color="auto"/>
            <w:bottom w:val="none" w:sz="0" w:space="0" w:color="auto"/>
            <w:right w:val="none" w:sz="0" w:space="0" w:color="auto"/>
          </w:divBdr>
        </w:div>
        <w:div w:id="515660032">
          <w:marLeft w:val="547"/>
          <w:marRight w:val="0"/>
          <w:marTop w:val="0"/>
          <w:marBottom w:val="0"/>
          <w:divBdr>
            <w:top w:val="none" w:sz="0" w:space="0" w:color="auto"/>
            <w:left w:val="none" w:sz="0" w:space="0" w:color="auto"/>
            <w:bottom w:val="none" w:sz="0" w:space="0" w:color="auto"/>
            <w:right w:val="none" w:sz="0" w:space="0" w:color="auto"/>
          </w:divBdr>
        </w:div>
        <w:div w:id="526450837">
          <w:marLeft w:val="547"/>
          <w:marRight w:val="0"/>
          <w:marTop w:val="0"/>
          <w:marBottom w:val="0"/>
          <w:divBdr>
            <w:top w:val="none" w:sz="0" w:space="0" w:color="auto"/>
            <w:left w:val="none" w:sz="0" w:space="0" w:color="auto"/>
            <w:bottom w:val="none" w:sz="0" w:space="0" w:color="auto"/>
            <w:right w:val="none" w:sz="0" w:space="0" w:color="auto"/>
          </w:divBdr>
        </w:div>
        <w:div w:id="635571740">
          <w:marLeft w:val="547"/>
          <w:marRight w:val="0"/>
          <w:marTop w:val="0"/>
          <w:marBottom w:val="0"/>
          <w:divBdr>
            <w:top w:val="none" w:sz="0" w:space="0" w:color="auto"/>
            <w:left w:val="none" w:sz="0" w:space="0" w:color="auto"/>
            <w:bottom w:val="none" w:sz="0" w:space="0" w:color="auto"/>
            <w:right w:val="none" w:sz="0" w:space="0" w:color="auto"/>
          </w:divBdr>
        </w:div>
        <w:div w:id="1274634618">
          <w:marLeft w:val="547"/>
          <w:marRight w:val="0"/>
          <w:marTop w:val="0"/>
          <w:marBottom w:val="0"/>
          <w:divBdr>
            <w:top w:val="none" w:sz="0" w:space="0" w:color="auto"/>
            <w:left w:val="none" w:sz="0" w:space="0" w:color="auto"/>
            <w:bottom w:val="none" w:sz="0" w:space="0" w:color="auto"/>
            <w:right w:val="none" w:sz="0" w:space="0" w:color="auto"/>
          </w:divBdr>
        </w:div>
        <w:div w:id="1562133707">
          <w:marLeft w:val="547"/>
          <w:marRight w:val="0"/>
          <w:marTop w:val="0"/>
          <w:marBottom w:val="0"/>
          <w:divBdr>
            <w:top w:val="none" w:sz="0" w:space="0" w:color="auto"/>
            <w:left w:val="none" w:sz="0" w:space="0" w:color="auto"/>
            <w:bottom w:val="none" w:sz="0" w:space="0" w:color="auto"/>
            <w:right w:val="none" w:sz="0" w:space="0" w:color="auto"/>
          </w:divBdr>
        </w:div>
        <w:div w:id="1617176327">
          <w:marLeft w:val="547"/>
          <w:marRight w:val="0"/>
          <w:marTop w:val="0"/>
          <w:marBottom w:val="0"/>
          <w:divBdr>
            <w:top w:val="none" w:sz="0" w:space="0" w:color="auto"/>
            <w:left w:val="none" w:sz="0" w:space="0" w:color="auto"/>
            <w:bottom w:val="none" w:sz="0" w:space="0" w:color="auto"/>
            <w:right w:val="none" w:sz="0" w:space="0" w:color="auto"/>
          </w:divBdr>
        </w:div>
        <w:div w:id="1707757571">
          <w:marLeft w:val="547"/>
          <w:marRight w:val="0"/>
          <w:marTop w:val="0"/>
          <w:marBottom w:val="0"/>
          <w:divBdr>
            <w:top w:val="none" w:sz="0" w:space="0" w:color="auto"/>
            <w:left w:val="none" w:sz="0" w:space="0" w:color="auto"/>
            <w:bottom w:val="none" w:sz="0" w:space="0" w:color="auto"/>
            <w:right w:val="none" w:sz="0" w:space="0" w:color="auto"/>
          </w:divBdr>
        </w:div>
        <w:div w:id="1742940922">
          <w:marLeft w:val="547"/>
          <w:marRight w:val="0"/>
          <w:marTop w:val="0"/>
          <w:marBottom w:val="0"/>
          <w:divBdr>
            <w:top w:val="none" w:sz="0" w:space="0" w:color="auto"/>
            <w:left w:val="none" w:sz="0" w:space="0" w:color="auto"/>
            <w:bottom w:val="none" w:sz="0" w:space="0" w:color="auto"/>
            <w:right w:val="none" w:sz="0" w:space="0" w:color="auto"/>
          </w:divBdr>
        </w:div>
      </w:divsChild>
    </w:div>
    <w:div w:id="68117950">
      <w:bodyDiv w:val="1"/>
      <w:marLeft w:val="0"/>
      <w:marRight w:val="0"/>
      <w:marTop w:val="0"/>
      <w:marBottom w:val="0"/>
      <w:divBdr>
        <w:top w:val="none" w:sz="0" w:space="0" w:color="auto"/>
        <w:left w:val="none" w:sz="0" w:space="0" w:color="auto"/>
        <w:bottom w:val="none" w:sz="0" w:space="0" w:color="auto"/>
        <w:right w:val="none" w:sz="0" w:space="0" w:color="auto"/>
      </w:divBdr>
      <w:divsChild>
        <w:div w:id="79722461">
          <w:marLeft w:val="547"/>
          <w:marRight w:val="0"/>
          <w:marTop w:val="0"/>
          <w:marBottom w:val="0"/>
          <w:divBdr>
            <w:top w:val="none" w:sz="0" w:space="0" w:color="auto"/>
            <w:left w:val="none" w:sz="0" w:space="0" w:color="auto"/>
            <w:bottom w:val="none" w:sz="0" w:space="0" w:color="auto"/>
            <w:right w:val="none" w:sz="0" w:space="0" w:color="auto"/>
          </w:divBdr>
        </w:div>
        <w:div w:id="87236605">
          <w:marLeft w:val="547"/>
          <w:marRight w:val="0"/>
          <w:marTop w:val="0"/>
          <w:marBottom w:val="0"/>
          <w:divBdr>
            <w:top w:val="none" w:sz="0" w:space="0" w:color="auto"/>
            <w:left w:val="none" w:sz="0" w:space="0" w:color="auto"/>
            <w:bottom w:val="none" w:sz="0" w:space="0" w:color="auto"/>
            <w:right w:val="none" w:sz="0" w:space="0" w:color="auto"/>
          </w:divBdr>
        </w:div>
        <w:div w:id="550116076">
          <w:marLeft w:val="547"/>
          <w:marRight w:val="0"/>
          <w:marTop w:val="0"/>
          <w:marBottom w:val="0"/>
          <w:divBdr>
            <w:top w:val="none" w:sz="0" w:space="0" w:color="auto"/>
            <w:left w:val="none" w:sz="0" w:space="0" w:color="auto"/>
            <w:bottom w:val="none" w:sz="0" w:space="0" w:color="auto"/>
            <w:right w:val="none" w:sz="0" w:space="0" w:color="auto"/>
          </w:divBdr>
        </w:div>
        <w:div w:id="671876968">
          <w:marLeft w:val="547"/>
          <w:marRight w:val="0"/>
          <w:marTop w:val="0"/>
          <w:marBottom w:val="0"/>
          <w:divBdr>
            <w:top w:val="none" w:sz="0" w:space="0" w:color="auto"/>
            <w:left w:val="none" w:sz="0" w:space="0" w:color="auto"/>
            <w:bottom w:val="none" w:sz="0" w:space="0" w:color="auto"/>
            <w:right w:val="none" w:sz="0" w:space="0" w:color="auto"/>
          </w:divBdr>
        </w:div>
        <w:div w:id="774984258">
          <w:marLeft w:val="547"/>
          <w:marRight w:val="0"/>
          <w:marTop w:val="0"/>
          <w:marBottom w:val="0"/>
          <w:divBdr>
            <w:top w:val="none" w:sz="0" w:space="0" w:color="auto"/>
            <w:left w:val="none" w:sz="0" w:space="0" w:color="auto"/>
            <w:bottom w:val="none" w:sz="0" w:space="0" w:color="auto"/>
            <w:right w:val="none" w:sz="0" w:space="0" w:color="auto"/>
          </w:divBdr>
        </w:div>
        <w:div w:id="848913583">
          <w:marLeft w:val="547"/>
          <w:marRight w:val="0"/>
          <w:marTop w:val="0"/>
          <w:marBottom w:val="0"/>
          <w:divBdr>
            <w:top w:val="none" w:sz="0" w:space="0" w:color="auto"/>
            <w:left w:val="none" w:sz="0" w:space="0" w:color="auto"/>
            <w:bottom w:val="none" w:sz="0" w:space="0" w:color="auto"/>
            <w:right w:val="none" w:sz="0" w:space="0" w:color="auto"/>
          </w:divBdr>
        </w:div>
        <w:div w:id="882642021">
          <w:marLeft w:val="547"/>
          <w:marRight w:val="0"/>
          <w:marTop w:val="0"/>
          <w:marBottom w:val="0"/>
          <w:divBdr>
            <w:top w:val="none" w:sz="0" w:space="0" w:color="auto"/>
            <w:left w:val="none" w:sz="0" w:space="0" w:color="auto"/>
            <w:bottom w:val="none" w:sz="0" w:space="0" w:color="auto"/>
            <w:right w:val="none" w:sz="0" w:space="0" w:color="auto"/>
          </w:divBdr>
        </w:div>
        <w:div w:id="1237470423">
          <w:marLeft w:val="547"/>
          <w:marRight w:val="0"/>
          <w:marTop w:val="0"/>
          <w:marBottom w:val="0"/>
          <w:divBdr>
            <w:top w:val="none" w:sz="0" w:space="0" w:color="auto"/>
            <w:left w:val="none" w:sz="0" w:space="0" w:color="auto"/>
            <w:bottom w:val="none" w:sz="0" w:space="0" w:color="auto"/>
            <w:right w:val="none" w:sz="0" w:space="0" w:color="auto"/>
          </w:divBdr>
        </w:div>
        <w:div w:id="1295209122">
          <w:marLeft w:val="547"/>
          <w:marRight w:val="0"/>
          <w:marTop w:val="0"/>
          <w:marBottom w:val="0"/>
          <w:divBdr>
            <w:top w:val="none" w:sz="0" w:space="0" w:color="auto"/>
            <w:left w:val="none" w:sz="0" w:space="0" w:color="auto"/>
            <w:bottom w:val="none" w:sz="0" w:space="0" w:color="auto"/>
            <w:right w:val="none" w:sz="0" w:space="0" w:color="auto"/>
          </w:divBdr>
        </w:div>
        <w:div w:id="1742024609">
          <w:marLeft w:val="547"/>
          <w:marRight w:val="0"/>
          <w:marTop w:val="0"/>
          <w:marBottom w:val="0"/>
          <w:divBdr>
            <w:top w:val="none" w:sz="0" w:space="0" w:color="auto"/>
            <w:left w:val="none" w:sz="0" w:space="0" w:color="auto"/>
            <w:bottom w:val="none" w:sz="0" w:space="0" w:color="auto"/>
            <w:right w:val="none" w:sz="0" w:space="0" w:color="auto"/>
          </w:divBdr>
        </w:div>
        <w:div w:id="2025205080">
          <w:marLeft w:val="547"/>
          <w:marRight w:val="0"/>
          <w:marTop w:val="0"/>
          <w:marBottom w:val="0"/>
          <w:divBdr>
            <w:top w:val="none" w:sz="0" w:space="0" w:color="auto"/>
            <w:left w:val="none" w:sz="0" w:space="0" w:color="auto"/>
            <w:bottom w:val="none" w:sz="0" w:space="0" w:color="auto"/>
            <w:right w:val="none" w:sz="0" w:space="0" w:color="auto"/>
          </w:divBdr>
        </w:div>
      </w:divsChild>
    </w:div>
    <w:div w:id="68164047">
      <w:bodyDiv w:val="1"/>
      <w:marLeft w:val="0"/>
      <w:marRight w:val="0"/>
      <w:marTop w:val="0"/>
      <w:marBottom w:val="0"/>
      <w:divBdr>
        <w:top w:val="none" w:sz="0" w:space="0" w:color="auto"/>
        <w:left w:val="none" w:sz="0" w:space="0" w:color="auto"/>
        <w:bottom w:val="none" w:sz="0" w:space="0" w:color="auto"/>
        <w:right w:val="none" w:sz="0" w:space="0" w:color="auto"/>
      </w:divBdr>
    </w:div>
    <w:div w:id="70583857">
      <w:bodyDiv w:val="1"/>
      <w:marLeft w:val="0"/>
      <w:marRight w:val="0"/>
      <w:marTop w:val="0"/>
      <w:marBottom w:val="0"/>
      <w:divBdr>
        <w:top w:val="none" w:sz="0" w:space="0" w:color="auto"/>
        <w:left w:val="none" w:sz="0" w:space="0" w:color="auto"/>
        <w:bottom w:val="none" w:sz="0" w:space="0" w:color="auto"/>
        <w:right w:val="none" w:sz="0" w:space="0" w:color="auto"/>
      </w:divBdr>
      <w:divsChild>
        <w:div w:id="74085257">
          <w:marLeft w:val="547"/>
          <w:marRight w:val="0"/>
          <w:marTop w:val="0"/>
          <w:marBottom w:val="0"/>
          <w:divBdr>
            <w:top w:val="none" w:sz="0" w:space="0" w:color="auto"/>
            <w:left w:val="none" w:sz="0" w:space="0" w:color="auto"/>
            <w:bottom w:val="none" w:sz="0" w:space="0" w:color="auto"/>
            <w:right w:val="none" w:sz="0" w:space="0" w:color="auto"/>
          </w:divBdr>
        </w:div>
        <w:div w:id="137887864">
          <w:marLeft w:val="547"/>
          <w:marRight w:val="0"/>
          <w:marTop w:val="0"/>
          <w:marBottom w:val="0"/>
          <w:divBdr>
            <w:top w:val="none" w:sz="0" w:space="0" w:color="auto"/>
            <w:left w:val="none" w:sz="0" w:space="0" w:color="auto"/>
            <w:bottom w:val="none" w:sz="0" w:space="0" w:color="auto"/>
            <w:right w:val="none" w:sz="0" w:space="0" w:color="auto"/>
          </w:divBdr>
        </w:div>
        <w:div w:id="250817831">
          <w:marLeft w:val="547"/>
          <w:marRight w:val="0"/>
          <w:marTop w:val="0"/>
          <w:marBottom w:val="0"/>
          <w:divBdr>
            <w:top w:val="none" w:sz="0" w:space="0" w:color="auto"/>
            <w:left w:val="none" w:sz="0" w:space="0" w:color="auto"/>
            <w:bottom w:val="none" w:sz="0" w:space="0" w:color="auto"/>
            <w:right w:val="none" w:sz="0" w:space="0" w:color="auto"/>
          </w:divBdr>
        </w:div>
        <w:div w:id="299117396">
          <w:marLeft w:val="547"/>
          <w:marRight w:val="0"/>
          <w:marTop w:val="0"/>
          <w:marBottom w:val="0"/>
          <w:divBdr>
            <w:top w:val="none" w:sz="0" w:space="0" w:color="auto"/>
            <w:left w:val="none" w:sz="0" w:space="0" w:color="auto"/>
            <w:bottom w:val="none" w:sz="0" w:space="0" w:color="auto"/>
            <w:right w:val="none" w:sz="0" w:space="0" w:color="auto"/>
          </w:divBdr>
        </w:div>
        <w:div w:id="587928328">
          <w:marLeft w:val="547"/>
          <w:marRight w:val="0"/>
          <w:marTop w:val="0"/>
          <w:marBottom w:val="0"/>
          <w:divBdr>
            <w:top w:val="none" w:sz="0" w:space="0" w:color="auto"/>
            <w:left w:val="none" w:sz="0" w:space="0" w:color="auto"/>
            <w:bottom w:val="none" w:sz="0" w:space="0" w:color="auto"/>
            <w:right w:val="none" w:sz="0" w:space="0" w:color="auto"/>
          </w:divBdr>
        </w:div>
        <w:div w:id="923807676">
          <w:marLeft w:val="547"/>
          <w:marRight w:val="0"/>
          <w:marTop w:val="0"/>
          <w:marBottom w:val="0"/>
          <w:divBdr>
            <w:top w:val="none" w:sz="0" w:space="0" w:color="auto"/>
            <w:left w:val="none" w:sz="0" w:space="0" w:color="auto"/>
            <w:bottom w:val="none" w:sz="0" w:space="0" w:color="auto"/>
            <w:right w:val="none" w:sz="0" w:space="0" w:color="auto"/>
          </w:divBdr>
        </w:div>
        <w:div w:id="986206493">
          <w:marLeft w:val="547"/>
          <w:marRight w:val="0"/>
          <w:marTop w:val="0"/>
          <w:marBottom w:val="0"/>
          <w:divBdr>
            <w:top w:val="none" w:sz="0" w:space="0" w:color="auto"/>
            <w:left w:val="none" w:sz="0" w:space="0" w:color="auto"/>
            <w:bottom w:val="none" w:sz="0" w:space="0" w:color="auto"/>
            <w:right w:val="none" w:sz="0" w:space="0" w:color="auto"/>
          </w:divBdr>
        </w:div>
        <w:div w:id="1344362605">
          <w:marLeft w:val="547"/>
          <w:marRight w:val="0"/>
          <w:marTop w:val="0"/>
          <w:marBottom w:val="0"/>
          <w:divBdr>
            <w:top w:val="none" w:sz="0" w:space="0" w:color="auto"/>
            <w:left w:val="none" w:sz="0" w:space="0" w:color="auto"/>
            <w:bottom w:val="none" w:sz="0" w:space="0" w:color="auto"/>
            <w:right w:val="none" w:sz="0" w:space="0" w:color="auto"/>
          </w:divBdr>
        </w:div>
        <w:div w:id="1873221240">
          <w:marLeft w:val="547"/>
          <w:marRight w:val="0"/>
          <w:marTop w:val="0"/>
          <w:marBottom w:val="0"/>
          <w:divBdr>
            <w:top w:val="none" w:sz="0" w:space="0" w:color="auto"/>
            <w:left w:val="none" w:sz="0" w:space="0" w:color="auto"/>
            <w:bottom w:val="none" w:sz="0" w:space="0" w:color="auto"/>
            <w:right w:val="none" w:sz="0" w:space="0" w:color="auto"/>
          </w:divBdr>
        </w:div>
        <w:div w:id="1933317812">
          <w:marLeft w:val="547"/>
          <w:marRight w:val="0"/>
          <w:marTop w:val="0"/>
          <w:marBottom w:val="0"/>
          <w:divBdr>
            <w:top w:val="none" w:sz="0" w:space="0" w:color="auto"/>
            <w:left w:val="none" w:sz="0" w:space="0" w:color="auto"/>
            <w:bottom w:val="none" w:sz="0" w:space="0" w:color="auto"/>
            <w:right w:val="none" w:sz="0" w:space="0" w:color="auto"/>
          </w:divBdr>
        </w:div>
      </w:divsChild>
    </w:div>
    <w:div w:id="72093331">
      <w:bodyDiv w:val="1"/>
      <w:marLeft w:val="0"/>
      <w:marRight w:val="0"/>
      <w:marTop w:val="0"/>
      <w:marBottom w:val="0"/>
      <w:divBdr>
        <w:top w:val="none" w:sz="0" w:space="0" w:color="auto"/>
        <w:left w:val="none" w:sz="0" w:space="0" w:color="auto"/>
        <w:bottom w:val="none" w:sz="0" w:space="0" w:color="auto"/>
        <w:right w:val="none" w:sz="0" w:space="0" w:color="auto"/>
      </w:divBdr>
    </w:div>
    <w:div w:id="72628575">
      <w:bodyDiv w:val="1"/>
      <w:marLeft w:val="0"/>
      <w:marRight w:val="0"/>
      <w:marTop w:val="0"/>
      <w:marBottom w:val="0"/>
      <w:divBdr>
        <w:top w:val="none" w:sz="0" w:space="0" w:color="auto"/>
        <w:left w:val="none" w:sz="0" w:space="0" w:color="auto"/>
        <w:bottom w:val="none" w:sz="0" w:space="0" w:color="auto"/>
        <w:right w:val="none" w:sz="0" w:space="0" w:color="auto"/>
      </w:divBdr>
      <w:divsChild>
        <w:div w:id="117915696">
          <w:marLeft w:val="547"/>
          <w:marRight w:val="0"/>
          <w:marTop w:val="0"/>
          <w:marBottom w:val="0"/>
          <w:divBdr>
            <w:top w:val="none" w:sz="0" w:space="0" w:color="auto"/>
            <w:left w:val="none" w:sz="0" w:space="0" w:color="auto"/>
            <w:bottom w:val="none" w:sz="0" w:space="0" w:color="auto"/>
            <w:right w:val="none" w:sz="0" w:space="0" w:color="auto"/>
          </w:divBdr>
        </w:div>
        <w:div w:id="148912284">
          <w:marLeft w:val="547"/>
          <w:marRight w:val="0"/>
          <w:marTop w:val="0"/>
          <w:marBottom w:val="0"/>
          <w:divBdr>
            <w:top w:val="none" w:sz="0" w:space="0" w:color="auto"/>
            <w:left w:val="none" w:sz="0" w:space="0" w:color="auto"/>
            <w:bottom w:val="none" w:sz="0" w:space="0" w:color="auto"/>
            <w:right w:val="none" w:sz="0" w:space="0" w:color="auto"/>
          </w:divBdr>
        </w:div>
        <w:div w:id="230652781">
          <w:marLeft w:val="547"/>
          <w:marRight w:val="0"/>
          <w:marTop w:val="0"/>
          <w:marBottom w:val="0"/>
          <w:divBdr>
            <w:top w:val="none" w:sz="0" w:space="0" w:color="auto"/>
            <w:left w:val="none" w:sz="0" w:space="0" w:color="auto"/>
            <w:bottom w:val="none" w:sz="0" w:space="0" w:color="auto"/>
            <w:right w:val="none" w:sz="0" w:space="0" w:color="auto"/>
          </w:divBdr>
        </w:div>
        <w:div w:id="347291432">
          <w:marLeft w:val="547"/>
          <w:marRight w:val="0"/>
          <w:marTop w:val="0"/>
          <w:marBottom w:val="0"/>
          <w:divBdr>
            <w:top w:val="none" w:sz="0" w:space="0" w:color="auto"/>
            <w:left w:val="none" w:sz="0" w:space="0" w:color="auto"/>
            <w:bottom w:val="none" w:sz="0" w:space="0" w:color="auto"/>
            <w:right w:val="none" w:sz="0" w:space="0" w:color="auto"/>
          </w:divBdr>
        </w:div>
        <w:div w:id="584536049">
          <w:marLeft w:val="547"/>
          <w:marRight w:val="0"/>
          <w:marTop w:val="0"/>
          <w:marBottom w:val="0"/>
          <w:divBdr>
            <w:top w:val="none" w:sz="0" w:space="0" w:color="auto"/>
            <w:left w:val="none" w:sz="0" w:space="0" w:color="auto"/>
            <w:bottom w:val="none" w:sz="0" w:space="0" w:color="auto"/>
            <w:right w:val="none" w:sz="0" w:space="0" w:color="auto"/>
          </w:divBdr>
        </w:div>
        <w:div w:id="646738508">
          <w:marLeft w:val="547"/>
          <w:marRight w:val="0"/>
          <w:marTop w:val="0"/>
          <w:marBottom w:val="0"/>
          <w:divBdr>
            <w:top w:val="none" w:sz="0" w:space="0" w:color="auto"/>
            <w:left w:val="none" w:sz="0" w:space="0" w:color="auto"/>
            <w:bottom w:val="none" w:sz="0" w:space="0" w:color="auto"/>
            <w:right w:val="none" w:sz="0" w:space="0" w:color="auto"/>
          </w:divBdr>
        </w:div>
        <w:div w:id="1081178411">
          <w:marLeft w:val="547"/>
          <w:marRight w:val="0"/>
          <w:marTop w:val="0"/>
          <w:marBottom w:val="0"/>
          <w:divBdr>
            <w:top w:val="none" w:sz="0" w:space="0" w:color="auto"/>
            <w:left w:val="none" w:sz="0" w:space="0" w:color="auto"/>
            <w:bottom w:val="none" w:sz="0" w:space="0" w:color="auto"/>
            <w:right w:val="none" w:sz="0" w:space="0" w:color="auto"/>
          </w:divBdr>
        </w:div>
        <w:div w:id="1122991146">
          <w:marLeft w:val="547"/>
          <w:marRight w:val="0"/>
          <w:marTop w:val="0"/>
          <w:marBottom w:val="0"/>
          <w:divBdr>
            <w:top w:val="none" w:sz="0" w:space="0" w:color="auto"/>
            <w:left w:val="none" w:sz="0" w:space="0" w:color="auto"/>
            <w:bottom w:val="none" w:sz="0" w:space="0" w:color="auto"/>
            <w:right w:val="none" w:sz="0" w:space="0" w:color="auto"/>
          </w:divBdr>
        </w:div>
        <w:div w:id="1140995629">
          <w:marLeft w:val="547"/>
          <w:marRight w:val="0"/>
          <w:marTop w:val="0"/>
          <w:marBottom w:val="0"/>
          <w:divBdr>
            <w:top w:val="none" w:sz="0" w:space="0" w:color="auto"/>
            <w:left w:val="none" w:sz="0" w:space="0" w:color="auto"/>
            <w:bottom w:val="none" w:sz="0" w:space="0" w:color="auto"/>
            <w:right w:val="none" w:sz="0" w:space="0" w:color="auto"/>
          </w:divBdr>
        </w:div>
        <w:div w:id="1346831237">
          <w:marLeft w:val="547"/>
          <w:marRight w:val="0"/>
          <w:marTop w:val="0"/>
          <w:marBottom w:val="0"/>
          <w:divBdr>
            <w:top w:val="none" w:sz="0" w:space="0" w:color="auto"/>
            <w:left w:val="none" w:sz="0" w:space="0" w:color="auto"/>
            <w:bottom w:val="none" w:sz="0" w:space="0" w:color="auto"/>
            <w:right w:val="none" w:sz="0" w:space="0" w:color="auto"/>
          </w:divBdr>
        </w:div>
        <w:div w:id="1533759722">
          <w:marLeft w:val="547"/>
          <w:marRight w:val="0"/>
          <w:marTop w:val="0"/>
          <w:marBottom w:val="0"/>
          <w:divBdr>
            <w:top w:val="none" w:sz="0" w:space="0" w:color="auto"/>
            <w:left w:val="none" w:sz="0" w:space="0" w:color="auto"/>
            <w:bottom w:val="none" w:sz="0" w:space="0" w:color="auto"/>
            <w:right w:val="none" w:sz="0" w:space="0" w:color="auto"/>
          </w:divBdr>
        </w:div>
        <w:div w:id="1807236239">
          <w:marLeft w:val="547"/>
          <w:marRight w:val="0"/>
          <w:marTop w:val="0"/>
          <w:marBottom w:val="0"/>
          <w:divBdr>
            <w:top w:val="none" w:sz="0" w:space="0" w:color="auto"/>
            <w:left w:val="none" w:sz="0" w:space="0" w:color="auto"/>
            <w:bottom w:val="none" w:sz="0" w:space="0" w:color="auto"/>
            <w:right w:val="none" w:sz="0" w:space="0" w:color="auto"/>
          </w:divBdr>
        </w:div>
        <w:div w:id="1858152288">
          <w:marLeft w:val="547"/>
          <w:marRight w:val="0"/>
          <w:marTop w:val="0"/>
          <w:marBottom w:val="0"/>
          <w:divBdr>
            <w:top w:val="none" w:sz="0" w:space="0" w:color="auto"/>
            <w:left w:val="none" w:sz="0" w:space="0" w:color="auto"/>
            <w:bottom w:val="none" w:sz="0" w:space="0" w:color="auto"/>
            <w:right w:val="none" w:sz="0" w:space="0" w:color="auto"/>
          </w:divBdr>
        </w:div>
        <w:div w:id="1900244048">
          <w:marLeft w:val="547"/>
          <w:marRight w:val="0"/>
          <w:marTop w:val="0"/>
          <w:marBottom w:val="0"/>
          <w:divBdr>
            <w:top w:val="none" w:sz="0" w:space="0" w:color="auto"/>
            <w:left w:val="none" w:sz="0" w:space="0" w:color="auto"/>
            <w:bottom w:val="none" w:sz="0" w:space="0" w:color="auto"/>
            <w:right w:val="none" w:sz="0" w:space="0" w:color="auto"/>
          </w:divBdr>
        </w:div>
        <w:div w:id="1900818883">
          <w:marLeft w:val="547"/>
          <w:marRight w:val="0"/>
          <w:marTop w:val="0"/>
          <w:marBottom w:val="0"/>
          <w:divBdr>
            <w:top w:val="none" w:sz="0" w:space="0" w:color="auto"/>
            <w:left w:val="none" w:sz="0" w:space="0" w:color="auto"/>
            <w:bottom w:val="none" w:sz="0" w:space="0" w:color="auto"/>
            <w:right w:val="none" w:sz="0" w:space="0" w:color="auto"/>
          </w:divBdr>
        </w:div>
      </w:divsChild>
    </w:div>
    <w:div w:id="72902222">
      <w:bodyDiv w:val="1"/>
      <w:marLeft w:val="0"/>
      <w:marRight w:val="0"/>
      <w:marTop w:val="0"/>
      <w:marBottom w:val="0"/>
      <w:divBdr>
        <w:top w:val="none" w:sz="0" w:space="0" w:color="auto"/>
        <w:left w:val="none" w:sz="0" w:space="0" w:color="auto"/>
        <w:bottom w:val="none" w:sz="0" w:space="0" w:color="auto"/>
        <w:right w:val="none" w:sz="0" w:space="0" w:color="auto"/>
      </w:divBdr>
    </w:div>
    <w:div w:id="72971982">
      <w:bodyDiv w:val="1"/>
      <w:marLeft w:val="0"/>
      <w:marRight w:val="0"/>
      <w:marTop w:val="0"/>
      <w:marBottom w:val="0"/>
      <w:divBdr>
        <w:top w:val="none" w:sz="0" w:space="0" w:color="auto"/>
        <w:left w:val="none" w:sz="0" w:space="0" w:color="auto"/>
        <w:bottom w:val="none" w:sz="0" w:space="0" w:color="auto"/>
        <w:right w:val="none" w:sz="0" w:space="0" w:color="auto"/>
      </w:divBdr>
    </w:div>
    <w:div w:id="73742903">
      <w:bodyDiv w:val="1"/>
      <w:marLeft w:val="0"/>
      <w:marRight w:val="0"/>
      <w:marTop w:val="0"/>
      <w:marBottom w:val="0"/>
      <w:divBdr>
        <w:top w:val="none" w:sz="0" w:space="0" w:color="auto"/>
        <w:left w:val="none" w:sz="0" w:space="0" w:color="auto"/>
        <w:bottom w:val="none" w:sz="0" w:space="0" w:color="auto"/>
        <w:right w:val="none" w:sz="0" w:space="0" w:color="auto"/>
      </w:divBdr>
    </w:div>
    <w:div w:id="75128282">
      <w:bodyDiv w:val="1"/>
      <w:marLeft w:val="0"/>
      <w:marRight w:val="0"/>
      <w:marTop w:val="0"/>
      <w:marBottom w:val="0"/>
      <w:divBdr>
        <w:top w:val="none" w:sz="0" w:space="0" w:color="auto"/>
        <w:left w:val="none" w:sz="0" w:space="0" w:color="auto"/>
        <w:bottom w:val="none" w:sz="0" w:space="0" w:color="auto"/>
        <w:right w:val="none" w:sz="0" w:space="0" w:color="auto"/>
      </w:divBdr>
    </w:div>
    <w:div w:id="76679800">
      <w:bodyDiv w:val="1"/>
      <w:marLeft w:val="0"/>
      <w:marRight w:val="0"/>
      <w:marTop w:val="0"/>
      <w:marBottom w:val="0"/>
      <w:divBdr>
        <w:top w:val="none" w:sz="0" w:space="0" w:color="auto"/>
        <w:left w:val="none" w:sz="0" w:space="0" w:color="auto"/>
        <w:bottom w:val="none" w:sz="0" w:space="0" w:color="auto"/>
        <w:right w:val="none" w:sz="0" w:space="0" w:color="auto"/>
      </w:divBdr>
      <w:divsChild>
        <w:div w:id="79566064">
          <w:marLeft w:val="547"/>
          <w:marRight w:val="0"/>
          <w:marTop w:val="0"/>
          <w:marBottom w:val="0"/>
          <w:divBdr>
            <w:top w:val="none" w:sz="0" w:space="0" w:color="auto"/>
            <w:left w:val="none" w:sz="0" w:space="0" w:color="auto"/>
            <w:bottom w:val="none" w:sz="0" w:space="0" w:color="auto"/>
            <w:right w:val="none" w:sz="0" w:space="0" w:color="auto"/>
          </w:divBdr>
        </w:div>
        <w:div w:id="349339463">
          <w:marLeft w:val="547"/>
          <w:marRight w:val="0"/>
          <w:marTop w:val="0"/>
          <w:marBottom w:val="0"/>
          <w:divBdr>
            <w:top w:val="none" w:sz="0" w:space="0" w:color="auto"/>
            <w:left w:val="none" w:sz="0" w:space="0" w:color="auto"/>
            <w:bottom w:val="none" w:sz="0" w:space="0" w:color="auto"/>
            <w:right w:val="none" w:sz="0" w:space="0" w:color="auto"/>
          </w:divBdr>
        </w:div>
        <w:div w:id="442726132">
          <w:marLeft w:val="547"/>
          <w:marRight w:val="0"/>
          <w:marTop w:val="0"/>
          <w:marBottom w:val="0"/>
          <w:divBdr>
            <w:top w:val="none" w:sz="0" w:space="0" w:color="auto"/>
            <w:left w:val="none" w:sz="0" w:space="0" w:color="auto"/>
            <w:bottom w:val="none" w:sz="0" w:space="0" w:color="auto"/>
            <w:right w:val="none" w:sz="0" w:space="0" w:color="auto"/>
          </w:divBdr>
        </w:div>
        <w:div w:id="452754169">
          <w:marLeft w:val="547"/>
          <w:marRight w:val="0"/>
          <w:marTop w:val="0"/>
          <w:marBottom w:val="0"/>
          <w:divBdr>
            <w:top w:val="none" w:sz="0" w:space="0" w:color="auto"/>
            <w:left w:val="none" w:sz="0" w:space="0" w:color="auto"/>
            <w:bottom w:val="none" w:sz="0" w:space="0" w:color="auto"/>
            <w:right w:val="none" w:sz="0" w:space="0" w:color="auto"/>
          </w:divBdr>
        </w:div>
        <w:div w:id="876819527">
          <w:marLeft w:val="547"/>
          <w:marRight w:val="0"/>
          <w:marTop w:val="0"/>
          <w:marBottom w:val="0"/>
          <w:divBdr>
            <w:top w:val="none" w:sz="0" w:space="0" w:color="auto"/>
            <w:left w:val="none" w:sz="0" w:space="0" w:color="auto"/>
            <w:bottom w:val="none" w:sz="0" w:space="0" w:color="auto"/>
            <w:right w:val="none" w:sz="0" w:space="0" w:color="auto"/>
          </w:divBdr>
        </w:div>
        <w:div w:id="1031302055">
          <w:marLeft w:val="547"/>
          <w:marRight w:val="0"/>
          <w:marTop w:val="0"/>
          <w:marBottom w:val="0"/>
          <w:divBdr>
            <w:top w:val="none" w:sz="0" w:space="0" w:color="auto"/>
            <w:left w:val="none" w:sz="0" w:space="0" w:color="auto"/>
            <w:bottom w:val="none" w:sz="0" w:space="0" w:color="auto"/>
            <w:right w:val="none" w:sz="0" w:space="0" w:color="auto"/>
          </w:divBdr>
        </w:div>
        <w:div w:id="1096293258">
          <w:marLeft w:val="547"/>
          <w:marRight w:val="0"/>
          <w:marTop w:val="0"/>
          <w:marBottom w:val="0"/>
          <w:divBdr>
            <w:top w:val="none" w:sz="0" w:space="0" w:color="auto"/>
            <w:left w:val="none" w:sz="0" w:space="0" w:color="auto"/>
            <w:bottom w:val="none" w:sz="0" w:space="0" w:color="auto"/>
            <w:right w:val="none" w:sz="0" w:space="0" w:color="auto"/>
          </w:divBdr>
        </w:div>
        <w:div w:id="1228371787">
          <w:marLeft w:val="547"/>
          <w:marRight w:val="0"/>
          <w:marTop w:val="0"/>
          <w:marBottom w:val="0"/>
          <w:divBdr>
            <w:top w:val="none" w:sz="0" w:space="0" w:color="auto"/>
            <w:left w:val="none" w:sz="0" w:space="0" w:color="auto"/>
            <w:bottom w:val="none" w:sz="0" w:space="0" w:color="auto"/>
            <w:right w:val="none" w:sz="0" w:space="0" w:color="auto"/>
          </w:divBdr>
        </w:div>
        <w:div w:id="1288392281">
          <w:marLeft w:val="547"/>
          <w:marRight w:val="0"/>
          <w:marTop w:val="0"/>
          <w:marBottom w:val="0"/>
          <w:divBdr>
            <w:top w:val="none" w:sz="0" w:space="0" w:color="auto"/>
            <w:left w:val="none" w:sz="0" w:space="0" w:color="auto"/>
            <w:bottom w:val="none" w:sz="0" w:space="0" w:color="auto"/>
            <w:right w:val="none" w:sz="0" w:space="0" w:color="auto"/>
          </w:divBdr>
        </w:div>
        <w:div w:id="1406798514">
          <w:marLeft w:val="547"/>
          <w:marRight w:val="0"/>
          <w:marTop w:val="0"/>
          <w:marBottom w:val="0"/>
          <w:divBdr>
            <w:top w:val="none" w:sz="0" w:space="0" w:color="auto"/>
            <w:left w:val="none" w:sz="0" w:space="0" w:color="auto"/>
            <w:bottom w:val="none" w:sz="0" w:space="0" w:color="auto"/>
            <w:right w:val="none" w:sz="0" w:space="0" w:color="auto"/>
          </w:divBdr>
        </w:div>
        <w:div w:id="1564413803">
          <w:marLeft w:val="547"/>
          <w:marRight w:val="0"/>
          <w:marTop w:val="0"/>
          <w:marBottom w:val="0"/>
          <w:divBdr>
            <w:top w:val="none" w:sz="0" w:space="0" w:color="auto"/>
            <w:left w:val="none" w:sz="0" w:space="0" w:color="auto"/>
            <w:bottom w:val="none" w:sz="0" w:space="0" w:color="auto"/>
            <w:right w:val="none" w:sz="0" w:space="0" w:color="auto"/>
          </w:divBdr>
        </w:div>
        <w:div w:id="1573544665">
          <w:marLeft w:val="547"/>
          <w:marRight w:val="0"/>
          <w:marTop w:val="0"/>
          <w:marBottom w:val="0"/>
          <w:divBdr>
            <w:top w:val="none" w:sz="0" w:space="0" w:color="auto"/>
            <w:left w:val="none" w:sz="0" w:space="0" w:color="auto"/>
            <w:bottom w:val="none" w:sz="0" w:space="0" w:color="auto"/>
            <w:right w:val="none" w:sz="0" w:space="0" w:color="auto"/>
          </w:divBdr>
        </w:div>
        <w:div w:id="1811484862">
          <w:marLeft w:val="547"/>
          <w:marRight w:val="0"/>
          <w:marTop w:val="0"/>
          <w:marBottom w:val="0"/>
          <w:divBdr>
            <w:top w:val="none" w:sz="0" w:space="0" w:color="auto"/>
            <w:left w:val="none" w:sz="0" w:space="0" w:color="auto"/>
            <w:bottom w:val="none" w:sz="0" w:space="0" w:color="auto"/>
            <w:right w:val="none" w:sz="0" w:space="0" w:color="auto"/>
          </w:divBdr>
        </w:div>
        <w:div w:id="2067798781">
          <w:marLeft w:val="547"/>
          <w:marRight w:val="0"/>
          <w:marTop w:val="0"/>
          <w:marBottom w:val="0"/>
          <w:divBdr>
            <w:top w:val="none" w:sz="0" w:space="0" w:color="auto"/>
            <w:left w:val="none" w:sz="0" w:space="0" w:color="auto"/>
            <w:bottom w:val="none" w:sz="0" w:space="0" w:color="auto"/>
            <w:right w:val="none" w:sz="0" w:space="0" w:color="auto"/>
          </w:divBdr>
        </w:div>
      </w:divsChild>
    </w:div>
    <w:div w:id="76825061">
      <w:bodyDiv w:val="1"/>
      <w:marLeft w:val="0"/>
      <w:marRight w:val="0"/>
      <w:marTop w:val="0"/>
      <w:marBottom w:val="0"/>
      <w:divBdr>
        <w:top w:val="none" w:sz="0" w:space="0" w:color="auto"/>
        <w:left w:val="none" w:sz="0" w:space="0" w:color="auto"/>
        <w:bottom w:val="none" w:sz="0" w:space="0" w:color="auto"/>
        <w:right w:val="none" w:sz="0" w:space="0" w:color="auto"/>
      </w:divBdr>
    </w:div>
    <w:div w:id="76829008">
      <w:bodyDiv w:val="1"/>
      <w:marLeft w:val="0"/>
      <w:marRight w:val="0"/>
      <w:marTop w:val="0"/>
      <w:marBottom w:val="0"/>
      <w:divBdr>
        <w:top w:val="none" w:sz="0" w:space="0" w:color="auto"/>
        <w:left w:val="none" w:sz="0" w:space="0" w:color="auto"/>
        <w:bottom w:val="none" w:sz="0" w:space="0" w:color="auto"/>
        <w:right w:val="none" w:sz="0" w:space="0" w:color="auto"/>
      </w:divBdr>
      <w:divsChild>
        <w:div w:id="242840084">
          <w:marLeft w:val="547"/>
          <w:marRight w:val="0"/>
          <w:marTop w:val="0"/>
          <w:marBottom w:val="0"/>
          <w:divBdr>
            <w:top w:val="none" w:sz="0" w:space="0" w:color="auto"/>
            <w:left w:val="none" w:sz="0" w:space="0" w:color="auto"/>
            <w:bottom w:val="none" w:sz="0" w:space="0" w:color="auto"/>
            <w:right w:val="none" w:sz="0" w:space="0" w:color="auto"/>
          </w:divBdr>
        </w:div>
        <w:div w:id="402682313">
          <w:marLeft w:val="547"/>
          <w:marRight w:val="0"/>
          <w:marTop w:val="0"/>
          <w:marBottom w:val="0"/>
          <w:divBdr>
            <w:top w:val="none" w:sz="0" w:space="0" w:color="auto"/>
            <w:left w:val="none" w:sz="0" w:space="0" w:color="auto"/>
            <w:bottom w:val="none" w:sz="0" w:space="0" w:color="auto"/>
            <w:right w:val="none" w:sz="0" w:space="0" w:color="auto"/>
          </w:divBdr>
        </w:div>
        <w:div w:id="760026452">
          <w:marLeft w:val="547"/>
          <w:marRight w:val="0"/>
          <w:marTop w:val="0"/>
          <w:marBottom w:val="0"/>
          <w:divBdr>
            <w:top w:val="none" w:sz="0" w:space="0" w:color="auto"/>
            <w:left w:val="none" w:sz="0" w:space="0" w:color="auto"/>
            <w:bottom w:val="none" w:sz="0" w:space="0" w:color="auto"/>
            <w:right w:val="none" w:sz="0" w:space="0" w:color="auto"/>
          </w:divBdr>
        </w:div>
        <w:div w:id="781190944">
          <w:marLeft w:val="547"/>
          <w:marRight w:val="0"/>
          <w:marTop w:val="0"/>
          <w:marBottom w:val="0"/>
          <w:divBdr>
            <w:top w:val="none" w:sz="0" w:space="0" w:color="auto"/>
            <w:left w:val="none" w:sz="0" w:space="0" w:color="auto"/>
            <w:bottom w:val="none" w:sz="0" w:space="0" w:color="auto"/>
            <w:right w:val="none" w:sz="0" w:space="0" w:color="auto"/>
          </w:divBdr>
        </w:div>
        <w:div w:id="848106186">
          <w:marLeft w:val="547"/>
          <w:marRight w:val="0"/>
          <w:marTop w:val="0"/>
          <w:marBottom w:val="0"/>
          <w:divBdr>
            <w:top w:val="none" w:sz="0" w:space="0" w:color="auto"/>
            <w:left w:val="none" w:sz="0" w:space="0" w:color="auto"/>
            <w:bottom w:val="none" w:sz="0" w:space="0" w:color="auto"/>
            <w:right w:val="none" w:sz="0" w:space="0" w:color="auto"/>
          </w:divBdr>
        </w:div>
        <w:div w:id="1169447962">
          <w:marLeft w:val="547"/>
          <w:marRight w:val="0"/>
          <w:marTop w:val="0"/>
          <w:marBottom w:val="0"/>
          <w:divBdr>
            <w:top w:val="none" w:sz="0" w:space="0" w:color="auto"/>
            <w:left w:val="none" w:sz="0" w:space="0" w:color="auto"/>
            <w:bottom w:val="none" w:sz="0" w:space="0" w:color="auto"/>
            <w:right w:val="none" w:sz="0" w:space="0" w:color="auto"/>
          </w:divBdr>
        </w:div>
        <w:div w:id="1270968931">
          <w:marLeft w:val="547"/>
          <w:marRight w:val="0"/>
          <w:marTop w:val="0"/>
          <w:marBottom w:val="0"/>
          <w:divBdr>
            <w:top w:val="none" w:sz="0" w:space="0" w:color="auto"/>
            <w:left w:val="none" w:sz="0" w:space="0" w:color="auto"/>
            <w:bottom w:val="none" w:sz="0" w:space="0" w:color="auto"/>
            <w:right w:val="none" w:sz="0" w:space="0" w:color="auto"/>
          </w:divBdr>
        </w:div>
        <w:div w:id="1322081128">
          <w:marLeft w:val="547"/>
          <w:marRight w:val="0"/>
          <w:marTop w:val="0"/>
          <w:marBottom w:val="0"/>
          <w:divBdr>
            <w:top w:val="none" w:sz="0" w:space="0" w:color="auto"/>
            <w:left w:val="none" w:sz="0" w:space="0" w:color="auto"/>
            <w:bottom w:val="none" w:sz="0" w:space="0" w:color="auto"/>
            <w:right w:val="none" w:sz="0" w:space="0" w:color="auto"/>
          </w:divBdr>
        </w:div>
        <w:div w:id="1477993482">
          <w:marLeft w:val="547"/>
          <w:marRight w:val="0"/>
          <w:marTop w:val="0"/>
          <w:marBottom w:val="0"/>
          <w:divBdr>
            <w:top w:val="none" w:sz="0" w:space="0" w:color="auto"/>
            <w:left w:val="none" w:sz="0" w:space="0" w:color="auto"/>
            <w:bottom w:val="none" w:sz="0" w:space="0" w:color="auto"/>
            <w:right w:val="none" w:sz="0" w:space="0" w:color="auto"/>
          </w:divBdr>
        </w:div>
        <w:div w:id="1872917518">
          <w:marLeft w:val="547"/>
          <w:marRight w:val="0"/>
          <w:marTop w:val="0"/>
          <w:marBottom w:val="0"/>
          <w:divBdr>
            <w:top w:val="none" w:sz="0" w:space="0" w:color="auto"/>
            <w:left w:val="none" w:sz="0" w:space="0" w:color="auto"/>
            <w:bottom w:val="none" w:sz="0" w:space="0" w:color="auto"/>
            <w:right w:val="none" w:sz="0" w:space="0" w:color="auto"/>
          </w:divBdr>
        </w:div>
        <w:div w:id="2024282835">
          <w:marLeft w:val="547"/>
          <w:marRight w:val="0"/>
          <w:marTop w:val="0"/>
          <w:marBottom w:val="0"/>
          <w:divBdr>
            <w:top w:val="none" w:sz="0" w:space="0" w:color="auto"/>
            <w:left w:val="none" w:sz="0" w:space="0" w:color="auto"/>
            <w:bottom w:val="none" w:sz="0" w:space="0" w:color="auto"/>
            <w:right w:val="none" w:sz="0" w:space="0" w:color="auto"/>
          </w:divBdr>
        </w:div>
      </w:divsChild>
    </w:div>
    <w:div w:id="78412509">
      <w:bodyDiv w:val="1"/>
      <w:marLeft w:val="0"/>
      <w:marRight w:val="0"/>
      <w:marTop w:val="0"/>
      <w:marBottom w:val="0"/>
      <w:divBdr>
        <w:top w:val="none" w:sz="0" w:space="0" w:color="auto"/>
        <w:left w:val="none" w:sz="0" w:space="0" w:color="auto"/>
        <w:bottom w:val="none" w:sz="0" w:space="0" w:color="auto"/>
        <w:right w:val="none" w:sz="0" w:space="0" w:color="auto"/>
      </w:divBdr>
      <w:divsChild>
        <w:div w:id="1755008432">
          <w:marLeft w:val="547"/>
          <w:marRight w:val="0"/>
          <w:marTop w:val="0"/>
          <w:marBottom w:val="0"/>
          <w:divBdr>
            <w:top w:val="none" w:sz="0" w:space="0" w:color="auto"/>
            <w:left w:val="none" w:sz="0" w:space="0" w:color="auto"/>
            <w:bottom w:val="none" w:sz="0" w:space="0" w:color="auto"/>
            <w:right w:val="none" w:sz="0" w:space="0" w:color="auto"/>
          </w:divBdr>
        </w:div>
      </w:divsChild>
    </w:div>
    <w:div w:id="81537297">
      <w:bodyDiv w:val="1"/>
      <w:marLeft w:val="0"/>
      <w:marRight w:val="0"/>
      <w:marTop w:val="0"/>
      <w:marBottom w:val="0"/>
      <w:divBdr>
        <w:top w:val="none" w:sz="0" w:space="0" w:color="auto"/>
        <w:left w:val="none" w:sz="0" w:space="0" w:color="auto"/>
        <w:bottom w:val="none" w:sz="0" w:space="0" w:color="auto"/>
        <w:right w:val="none" w:sz="0" w:space="0" w:color="auto"/>
      </w:divBdr>
    </w:div>
    <w:div w:id="82840438">
      <w:bodyDiv w:val="1"/>
      <w:marLeft w:val="0"/>
      <w:marRight w:val="0"/>
      <w:marTop w:val="0"/>
      <w:marBottom w:val="0"/>
      <w:divBdr>
        <w:top w:val="none" w:sz="0" w:space="0" w:color="auto"/>
        <w:left w:val="none" w:sz="0" w:space="0" w:color="auto"/>
        <w:bottom w:val="none" w:sz="0" w:space="0" w:color="auto"/>
        <w:right w:val="none" w:sz="0" w:space="0" w:color="auto"/>
      </w:divBdr>
      <w:divsChild>
        <w:div w:id="1443724299">
          <w:marLeft w:val="547"/>
          <w:marRight w:val="0"/>
          <w:marTop w:val="0"/>
          <w:marBottom w:val="0"/>
          <w:divBdr>
            <w:top w:val="none" w:sz="0" w:space="0" w:color="auto"/>
            <w:left w:val="none" w:sz="0" w:space="0" w:color="auto"/>
            <w:bottom w:val="none" w:sz="0" w:space="0" w:color="auto"/>
            <w:right w:val="none" w:sz="0" w:space="0" w:color="auto"/>
          </w:divBdr>
        </w:div>
        <w:div w:id="1525440287">
          <w:marLeft w:val="547"/>
          <w:marRight w:val="0"/>
          <w:marTop w:val="0"/>
          <w:marBottom w:val="0"/>
          <w:divBdr>
            <w:top w:val="none" w:sz="0" w:space="0" w:color="auto"/>
            <w:left w:val="none" w:sz="0" w:space="0" w:color="auto"/>
            <w:bottom w:val="none" w:sz="0" w:space="0" w:color="auto"/>
            <w:right w:val="none" w:sz="0" w:space="0" w:color="auto"/>
          </w:divBdr>
        </w:div>
        <w:div w:id="1546529145">
          <w:marLeft w:val="547"/>
          <w:marRight w:val="0"/>
          <w:marTop w:val="0"/>
          <w:marBottom w:val="0"/>
          <w:divBdr>
            <w:top w:val="none" w:sz="0" w:space="0" w:color="auto"/>
            <w:left w:val="none" w:sz="0" w:space="0" w:color="auto"/>
            <w:bottom w:val="none" w:sz="0" w:space="0" w:color="auto"/>
            <w:right w:val="none" w:sz="0" w:space="0" w:color="auto"/>
          </w:divBdr>
        </w:div>
        <w:div w:id="425924686">
          <w:marLeft w:val="547"/>
          <w:marRight w:val="0"/>
          <w:marTop w:val="0"/>
          <w:marBottom w:val="0"/>
          <w:divBdr>
            <w:top w:val="none" w:sz="0" w:space="0" w:color="auto"/>
            <w:left w:val="none" w:sz="0" w:space="0" w:color="auto"/>
            <w:bottom w:val="none" w:sz="0" w:space="0" w:color="auto"/>
            <w:right w:val="none" w:sz="0" w:space="0" w:color="auto"/>
          </w:divBdr>
        </w:div>
        <w:div w:id="1841769406">
          <w:marLeft w:val="547"/>
          <w:marRight w:val="0"/>
          <w:marTop w:val="0"/>
          <w:marBottom w:val="0"/>
          <w:divBdr>
            <w:top w:val="none" w:sz="0" w:space="0" w:color="auto"/>
            <w:left w:val="none" w:sz="0" w:space="0" w:color="auto"/>
            <w:bottom w:val="none" w:sz="0" w:space="0" w:color="auto"/>
            <w:right w:val="none" w:sz="0" w:space="0" w:color="auto"/>
          </w:divBdr>
        </w:div>
        <w:div w:id="1025056576">
          <w:marLeft w:val="547"/>
          <w:marRight w:val="0"/>
          <w:marTop w:val="0"/>
          <w:marBottom w:val="0"/>
          <w:divBdr>
            <w:top w:val="none" w:sz="0" w:space="0" w:color="auto"/>
            <w:left w:val="none" w:sz="0" w:space="0" w:color="auto"/>
            <w:bottom w:val="none" w:sz="0" w:space="0" w:color="auto"/>
            <w:right w:val="none" w:sz="0" w:space="0" w:color="auto"/>
          </w:divBdr>
        </w:div>
        <w:div w:id="2092660574">
          <w:marLeft w:val="547"/>
          <w:marRight w:val="0"/>
          <w:marTop w:val="0"/>
          <w:marBottom w:val="0"/>
          <w:divBdr>
            <w:top w:val="none" w:sz="0" w:space="0" w:color="auto"/>
            <w:left w:val="none" w:sz="0" w:space="0" w:color="auto"/>
            <w:bottom w:val="none" w:sz="0" w:space="0" w:color="auto"/>
            <w:right w:val="none" w:sz="0" w:space="0" w:color="auto"/>
          </w:divBdr>
        </w:div>
        <w:div w:id="261884725">
          <w:marLeft w:val="547"/>
          <w:marRight w:val="0"/>
          <w:marTop w:val="0"/>
          <w:marBottom w:val="0"/>
          <w:divBdr>
            <w:top w:val="none" w:sz="0" w:space="0" w:color="auto"/>
            <w:left w:val="none" w:sz="0" w:space="0" w:color="auto"/>
            <w:bottom w:val="none" w:sz="0" w:space="0" w:color="auto"/>
            <w:right w:val="none" w:sz="0" w:space="0" w:color="auto"/>
          </w:divBdr>
        </w:div>
        <w:div w:id="1812019552">
          <w:marLeft w:val="547"/>
          <w:marRight w:val="0"/>
          <w:marTop w:val="0"/>
          <w:marBottom w:val="0"/>
          <w:divBdr>
            <w:top w:val="none" w:sz="0" w:space="0" w:color="auto"/>
            <w:left w:val="none" w:sz="0" w:space="0" w:color="auto"/>
            <w:bottom w:val="none" w:sz="0" w:space="0" w:color="auto"/>
            <w:right w:val="none" w:sz="0" w:space="0" w:color="auto"/>
          </w:divBdr>
        </w:div>
        <w:div w:id="1137916398">
          <w:marLeft w:val="547"/>
          <w:marRight w:val="0"/>
          <w:marTop w:val="0"/>
          <w:marBottom w:val="0"/>
          <w:divBdr>
            <w:top w:val="none" w:sz="0" w:space="0" w:color="auto"/>
            <w:left w:val="none" w:sz="0" w:space="0" w:color="auto"/>
            <w:bottom w:val="none" w:sz="0" w:space="0" w:color="auto"/>
            <w:right w:val="none" w:sz="0" w:space="0" w:color="auto"/>
          </w:divBdr>
        </w:div>
        <w:div w:id="1960331076">
          <w:marLeft w:val="547"/>
          <w:marRight w:val="0"/>
          <w:marTop w:val="0"/>
          <w:marBottom w:val="0"/>
          <w:divBdr>
            <w:top w:val="none" w:sz="0" w:space="0" w:color="auto"/>
            <w:left w:val="none" w:sz="0" w:space="0" w:color="auto"/>
            <w:bottom w:val="none" w:sz="0" w:space="0" w:color="auto"/>
            <w:right w:val="none" w:sz="0" w:space="0" w:color="auto"/>
          </w:divBdr>
        </w:div>
        <w:div w:id="159006797">
          <w:marLeft w:val="547"/>
          <w:marRight w:val="0"/>
          <w:marTop w:val="0"/>
          <w:marBottom w:val="0"/>
          <w:divBdr>
            <w:top w:val="none" w:sz="0" w:space="0" w:color="auto"/>
            <w:left w:val="none" w:sz="0" w:space="0" w:color="auto"/>
            <w:bottom w:val="none" w:sz="0" w:space="0" w:color="auto"/>
            <w:right w:val="none" w:sz="0" w:space="0" w:color="auto"/>
          </w:divBdr>
        </w:div>
        <w:div w:id="1819881685">
          <w:marLeft w:val="547"/>
          <w:marRight w:val="0"/>
          <w:marTop w:val="0"/>
          <w:marBottom w:val="0"/>
          <w:divBdr>
            <w:top w:val="none" w:sz="0" w:space="0" w:color="auto"/>
            <w:left w:val="none" w:sz="0" w:space="0" w:color="auto"/>
            <w:bottom w:val="none" w:sz="0" w:space="0" w:color="auto"/>
            <w:right w:val="none" w:sz="0" w:space="0" w:color="auto"/>
          </w:divBdr>
        </w:div>
      </w:divsChild>
    </w:div>
    <w:div w:id="82996783">
      <w:bodyDiv w:val="1"/>
      <w:marLeft w:val="0"/>
      <w:marRight w:val="0"/>
      <w:marTop w:val="0"/>
      <w:marBottom w:val="0"/>
      <w:divBdr>
        <w:top w:val="none" w:sz="0" w:space="0" w:color="auto"/>
        <w:left w:val="none" w:sz="0" w:space="0" w:color="auto"/>
        <w:bottom w:val="none" w:sz="0" w:space="0" w:color="auto"/>
        <w:right w:val="none" w:sz="0" w:space="0" w:color="auto"/>
      </w:divBdr>
      <w:divsChild>
        <w:div w:id="33314145">
          <w:marLeft w:val="547"/>
          <w:marRight w:val="0"/>
          <w:marTop w:val="0"/>
          <w:marBottom w:val="0"/>
          <w:divBdr>
            <w:top w:val="none" w:sz="0" w:space="0" w:color="auto"/>
            <w:left w:val="none" w:sz="0" w:space="0" w:color="auto"/>
            <w:bottom w:val="none" w:sz="0" w:space="0" w:color="auto"/>
            <w:right w:val="none" w:sz="0" w:space="0" w:color="auto"/>
          </w:divBdr>
        </w:div>
        <w:div w:id="142550366">
          <w:marLeft w:val="547"/>
          <w:marRight w:val="0"/>
          <w:marTop w:val="0"/>
          <w:marBottom w:val="0"/>
          <w:divBdr>
            <w:top w:val="none" w:sz="0" w:space="0" w:color="auto"/>
            <w:left w:val="none" w:sz="0" w:space="0" w:color="auto"/>
            <w:bottom w:val="none" w:sz="0" w:space="0" w:color="auto"/>
            <w:right w:val="none" w:sz="0" w:space="0" w:color="auto"/>
          </w:divBdr>
        </w:div>
        <w:div w:id="496263407">
          <w:marLeft w:val="547"/>
          <w:marRight w:val="0"/>
          <w:marTop w:val="0"/>
          <w:marBottom w:val="0"/>
          <w:divBdr>
            <w:top w:val="none" w:sz="0" w:space="0" w:color="auto"/>
            <w:left w:val="none" w:sz="0" w:space="0" w:color="auto"/>
            <w:bottom w:val="none" w:sz="0" w:space="0" w:color="auto"/>
            <w:right w:val="none" w:sz="0" w:space="0" w:color="auto"/>
          </w:divBdr>
        </w:div>
        <w:div w:id="506483228">
          <w:marLeft w:val="547"/>
          <w:marRight w:val="0"/>
          <w:marTop w:val="0"/>
          <w:marBottom w:val="0"/>
          <w:divBdr>
            <w:top w:val="none" w:sz="0" w:space="0" w:color="auto"/>
            <w:left w:val="none" w:sz="0" w:space="0" w:color="auto"/>
            <w:bottom w:val="none" w:sz="0" w:space="0" w:color="auto"/>
            <w:right w:val="none" w:sz="0" w:space="0" w:color="auto"/>
          </w:divBdr>
        </w:div>
        <w:div w:id="1302921672">
          <w:marLeft w:val="547"/>
          <w:marRight w:val="0"/>
          <w:marTop w:val="0"/>
          <w:marBottom w:val="0"/>
          <w:divBdr>
            <w:top w:val="none" w:sz="0" w:space="0" w:color="auto"/>
            <w:left w:val="none" w:sz="0" w:space="0" w:color="auto"/>
            <w:bottom w:val="none" w:sz="0" w:space="0" w:color="auto"/>
            <w:right w:val="none" w:sz="0" w:space="0" w:color="auto"/>
          </w:divBdr>
        </w:div>
        <w:div w:id="1369910052">
          <w:marLeft w:val="547"/>
          <w:marRight w:val="0"/>
          <w:marTop w:val="0"/>
          <w:marBottom w:val="0"/>
          <w:divBdr>
            <w:top w:val="none" w:sz="0" w:space="0" w:color="auto"/>
            <w:left w:val="none" w:sz="0" w:space="0" w:color="auto"/>
            <w:bottom w:val="none" w:sz="0" w:space="0" w:color="auto"/>
            <w:right w:val="none" w:sz="0" w:space="0" w:color="auto"/>
          </w:divBdr>
        </w:div>
        <w:div w:id="1458909886">
          <w:marLeft w:val="547"/>
          <w:marRight w:val="0"/>
          <w:marTop w:val="0"/>
          <w:marBottom w:val="0"/>
          <w:divBdr>
            <w:top w:val="none" w:sz="0" w:space="0" w:color="auto"/>
            <w:left w:val="none" w:sz="0" w:space="0" w:color="auto"/>
            <w:bottom w:val="none" w:sz="0" w:space="0" w:color="auto"/>
            <w:right w:val="none" w:sz="0" w:space="0" w:color="auto"/>
          </w:divBdr>
        </w:div>
        <w:div w:id="1651906112">
          <w:marLeft w:val="547"/>
          <w:marRight w:val="0"/>
          <w:marTop w:val="0"/>
          <w:marBottom w:val="0"/>
          <w:divBdr>
            <w:top w:val="none" w:sz="0" w:space="0" w:color="auto"/>
            <w:left w:val="none" w:sz="0" w:space="0" w:color="auto"/>
            <w:bottom w:val="none" w:sz="0" w:space="0" w:color="auto"/>
            <w:right w:val="none" w:sz="0" w:space="0" w:color="auto"/>
          </w:divBdr>
        </w:div>
        <w:div w:id="1678076839">
          <w:marLeft w:val="547"/>
          <w:marRight w:val="0"/>
          <w:marTop w:val="0"/>
          <w:marBottom w:val="0"/>
          <w:divBdr>
            <w:top w:val="none" w:sz="0" w:space="0" w:color="auto"/>
            <w:left w:val="none" w:sz="0" w:space="0" w:color="auto"/>
            <w:bottom w:val="none" w:sz="0" w:space="0" w:color="auto"/>
            <w:right w:val="none" w:sz="0" w:space="0" w:color="auto"/>
          </w:divBdr>
        </w:div>
        <w:div w:id="1707900829">
          <w:marLeft w:val="547"/>
          <w:marRight w:val="0"/>
          <w:marTop w:val="0"/>
          <w:marBottom w:val="0"/>
          <w:divBdr>
            <w:top w:val="none" w:sz="0" w:space="0" w:color="auto"/>
            <w:left w:val="none" w:sz="0" w:space="0" w:color="auto"/>
            <w:bottom w:val="none" w:sz="0" w:space="0" w:color="auto"/>
            <w:right w:val="none" w:sz="0" w:space="0" w:color="auto"/>
          </w:divBdr>
        </w:div>
        <w:div w:id="1760366078">
          <w:marLeft w:val="547"/>
          <w:marRight w:val="0"/>
          <w:marTop w:val="0"/>
          <w:marBottom w:val="0"/>
          <w:divBdr>
            <w:top w:val="none" w:sz="0" w:space="0" w:color="auto"/>
            <w:left w:val="none" w:sz="0" w:space="0" w:color="auto"/>
            <w:bottom w:val="none" w:sz="0" w:space="0" w:color="auto"/>
            <w:right w:val="none" w:sz="0" w:space="0" w:color="auto"/>
          </w:divBdr>
        </w:div>
        <w:div w:id="2070155677">
          <w:marLeft w:val="547"/>
          <w:marRight w:val="0"/>
          <w:marTop w:val="0"/>
          <w:marBottom w:val="0"/>
          <w:divBdr>
            <w:top w:val="none" w:sz="0" w:space="0" w:color="auto"/>
            <w:left w:val="none" w:sz="0" w:space="0" w:color="auto"/>
            <w:bottom w:val="none" w:sz="0" w:space="0" w:color="auto"/>
            <w:right w:val="none" w:sz="0" w:space="0" w:color="auto"/>
          </w:divBdr>
        </w:div>
      </w:divsChild>
    </w:div>
    <w:div w:id="83115125">
      <w:bodyDiv w:val="1"/>
      <w:marLeft w:val="0"/>
      <w:marRight w:val="0"/>
      <w:marTop w:val="0"/>
      <w:marBottom w:val="0"/>
      <w:divBdr>
        <w:top w:val="none" w:sz="0" w:space="0" w:color="auto"/>
        <w:left w:val="none" w:sz="0" w:space="0" w:color="auto"/>
        <w:bottom w:val="none" w:sz="0" w:space="0" w:color="auto"/>
        <w:right w:val="none" w:sz="0" w:space="0" w:color="auto"/>
      </w:divBdr>
      <w:divsChild>
        <w:div w:id="1109083708">
          <w:marLeft w:val="547"/>
          <w:marRight w:val="0"/>
          <w:marTop w:val="0"/>
          <w:marBottom w:val="0"/>
          <w:divBdr>
            <w:top w:val="none" w:sz="0" w:space="0" w:color="auto"/>
            <w:left w:val="none" w:sz="0" w:space="0" w:color="auto"/>
            <w:bottom w:val="none" w:sz="0" w:space="0" w:color="auto"/>
            <w:right w:val="none" w:sz="0" w:space="0" w:color="auto"/>
          </w:divBdr>
        </w:div>
      </w:divsChild>
    </w:div>
    <w:div w:id="83768695">
      <w:bodyDiv w:val="1"/>
      <w:marLeft w:val="0"/>
      <w:marRight w:val="0"/>
      <w:marTop w:val="0"/>
      <w:marBottom w:val="0"/>
      <w:divBdr>
        <w:top w:val="none" w:sz="0" w:space="0" w:color="auto"/>
        <w:left w:val="none" w:sz="0" w:space="0" w:color="auto"/>
        <w:bottom w:val="none" w:sz="0" w:space="0" w:color="auto"/>
        <w:right w:val="none" w:sz="0" w:space="0" w:color="auto"/>
      </w:divBdr>
    </w:div>
    <w:div w:id="85738907">
      <w:bodyDiv w:val="1"/>
      <w:marLeft w:val="0"/>
      <w:marRight w:val="0"/>
      <w:marTop w:val="0"/>
      <w:marBottom w:val="0"/>
      <w:divBdr>
        <w:top w:val="none" w:sz="0" w:space="0" w:color="auto"/>
        <w:left w:val="none" w:sz="0" w:space="0" w:color="auto"/>
        <w:bottom w:val="none" w:sz="0" w:space="0" w:color="auto"/>
        <w:right w:val="none" w:sz="0" w:space="0" w:color="auto"/>
      </w:divBdr>
      <w:divsChild>
        <w:div w:id="126555624">
          <w:marLeft w:val="547"/>
          <w:marRight w:val="0"/>
          <w:marTop w:val="0"/>
          <w:marBottom w:val="0"/>
          <w:divBdr>
            <w:top w:val="none" w:sz="0" w:space="0" w:color="auto"/>
            <w:left w:val="none" w:sz="0" w:space="0" w:color="auto"/>
            <w:bottom w:val="none" w:sz="0" w:space="0" w:color="auto"/>
            <w:right w:val="none" w:sz="0" w:space="0" w:color="auto"/>
          </w:divBdr>
        </w:div>
        <w:div w:id="217474470">
          <w:marLeft w:val="547"/>
          <w:marRight w:val="0"/>
          <w:marTop w:val="0"/>
          <w:marBottom w:val="0"/>
          <w:divBdr>
            <w:top w:val="none" w:sz="0" w:space="0" w:color="auto"/>
            <w:left w:val="none" w:sz="0" w:space="0" w:color="auto"/>
            <w:bottom w:val="none" w:sz="0" w:space="0" w:color="auto"/>
            <w:right w:val="none" w:sz="0" w:space="0" w:color="auto"/>
          </w:divBdr>
        </w:div>
        <w:div w:id="270864963">
          <w:marLeft w:val="547"/>
          <w:marRight w:val="0"/>
          <w:marTop w:val="0"/>
          <w:marBottom w:val="0"/>
          <w:divBdr>
            <w:top w:val="none" w:sz="0" w:space="0" w:color="auto"/>
            <w:left w:val="none" w:sz="0" w:space="0" w:color="auto"/>
            <w:bottom w:val="none" w:sz="0" w:space="0" w:color="auto"/>
            <w:right w:val="none" w:sz="0" w:space="0" w:color="auto"/>
          </w:divBdr>
        </w:div>
        <w:div w:id="623267857">
          <w:marLeft w:val="547"/>
          <w:marRight w:val="0"/>
          <w:marTop w:val="0"/>
          <w:marBottom w:val="0"/>
          <w:divBdr>
            <w:top w:val="none" w:sz="0" w:space="0" w:color="auto"/>
            <w:left w:val="none" w:sz="0" w:space="0" w:color="auto"/>
            <w:bottom w:val="none" w:sz="0" w:space="0" w:color="auto"/>
            <w:right w:val="none" w:sz="0" w:space="0" w:color="auto"/>
          </w:divBdr>
        </w:div>
        <w:div w:id="636574169">
          <w:marLeft w:val="547"/>
          <w:marRight w:val="0"/>
          <w:marTop w:val="0"/>
          <w:marBottom w:val="0"/>
          <w:divBdr>
            <w:top w:val="none" w:sz="0" w:space="0" w:color="auto"/>
            <w:left w:val="none" w:sz="0" w:space="0" w:color="auto"/>
            <w:bottom w:val="none" w:sz="0" w:space="0" w:color="auto"/>
            <w:right w:val="none" w:sz="0" w:space="0" w:color="auto"/>
          </w:divBdr>
        </w:div>
        <w:div w:id="685448421">
          <w:marLeft w:val="547"/>
          <w:marRight w:val="0"/>
          <w:marTop w:val="0"/>
          <w:marBottom w:val="0"/>
          <w:divBdr>
            <w:top w:val="none" w:sz="0" w:space="0" w:color="auto"/>
            <w:left w:val="none" w:sz="0" w:space="0" w:color="auto"/>
            <w:bottom w:val="none" w:sz="0" w:space="0" w:color="auto"/>
            <w:right w:val="none" w:sz="0" w:space="0" w:color="auto"/>
          </w:divBdr>
        </w:div>
        <w:div w:id="1106970278">
          <w:marLeft w:val="547"/>
          <w:marRight w:val="0"/>
          <w:marTop w:val="0"/>
          <w:marBottom w:val="0"/>
          <w:divBdr>
            <w:top w:val="none" w:sz="0" w:space="0" w:color="auto"/>
            <w:left w:val="none" w:sz="0" w:space="0" w:color="auto"/>
            <w:bottom w:val="none" w:sz="0" w:space="0" w:color="auto"/>
            <w:right w:val="none" w:sz="0" w:space="0" w:color="auto"/>
          </w:divBdr>
        </w:div>
        <w:div w:id="1819415764">
          <w:marLeft w:val="547"/>
          <w:marRight w:val="0"/>
          <w:marTop w:val="0"/>
          <w:marBottom w:val="0"/>
          <w:divBdr>
            <w:top w:val="none" w:sz="0" w:space="0" w:color="auto"/>
            <w:left w:val="none" w:sz="0" w:space="0" w:color="auto"/>
            <w:bottom w:val="none" w:sz="0" w:space="0" w:color="auto"/>
            <w:right w:val="none" w:sz="0" w:space="0" w:color="auto"/>
          </w:divBdr>
        </w:div>
      </w:divsChild>
    </w:div>
    <w:div w:id="86079134">
      <w:bodyDiv w:val="1"/>
      <w:marLeft w:val="0"/>
      <w:marRight w:val="0"/>
      <w:marTop w:val="0"/>
      <w:marBottom w:val="0"/>
      <w:divBdr>
        <w:top w:val="none" w:sz="0" w:space="0" w:color="auto"/>
        <w:left w:val="none" w:sz="0" w:space="0" w:color="auto"/>
        <w:bottom w:val="none" w:sz="0" w:space="0" w:color="auto"/>
        <w:right w:val="none" w:sz="0" w:space="0" w:color="auto"/>
      </w:divBdr>
    </w:div>
    <w:div w:id="94637410">
      <w:bodyDiv w:val="1"/>
      <w:marLeft w:val="0"/>
      <w:marRight w:val="0"/>
      <w:marTop w:val="0"/>
      <w:marBottom w:val="0"/>
      <w:divBdr>
        <w:top w:val="none" w:sz="0" w:space="0" w:color="auto"/>
        <w:left w:val="none" w:sz="0" w:space="0" w:color="auto"/>
        <w:bottom w:val="none" w:sz="0" w:space="0" w:color="auto"/>
        <w:right w:val="none" w:sz="0" w:space="0" w:color="auto"/>
      </w:divBdr>
      <w:divsChild>
        <w:div w:id="1988433151">
          <w:marLeft w:val="547"/>
          <w:marRight w:val="0"/>
          <w:marTop w:val="0"/>
          <w:marBottom w:val="0"/>
          <w:divBdr>
            <w:top w:val="none" w:sz="0" w:space="0" w:color="auto"/>
            <w:left w:val="none" w:sz="0" w:space="0" w:color="auto"/>
            <w:bottom w:val="none" w:sz="0" w:space="0" w:color="auto"/>
            <w:right w:val="none" w:sz="0" w:space="0" w:color="auto"/>
          </w:divBdr>
        </w:div>
      </w:divsChild>
    </w:div>
    <w:div w:id="95291984">
      <w:bodyDiv w:val="1"/>
      <w:marLeft w:val="0"/>
      <w:marRight w:val="0"/>
      <w:marTop w:val="0"/>
      <w:marBottom w:val="0"/>
      <w:divBdr>
        <w:top w:val="none" w:sz="0" w:space="0" w:color="auto"/>
        <w:left w:val="none" w:sz="0" w:space="0" w:color="auto"/>
        <w:bottom w:val="none" w:sz="0" w:space="0" w:color="auto"/>
        <w:right w:val="none" w:sz="0" w:space="0" w:color="auto"/>
      </w:divBdr>
      <w:divsChild>
        <w:div w:id="134107965">
          <w:marLeft w:val="547"/>
          <w:marRight w:val="0"/>
          <w:marTop w:val="0"/>
          <w:marBottom w:val="0"/>
          <w:divBdr>
            <w:top w:val="none" w:sz="0" w:space="0" w:color="auto"/>
            <w:left w:val="none" w:sz="0" w:space="0" w:color="auto"/>
            <w:bottom w:val="none" w:sz="0" w:space="0" w:color="auto"/>
            <w:right w:val="none" w:sz="0" w:space="0" w:color="auto"/>
          </w:divBdr>
        </w:div>
        <w:div w:id="244076322">
          <w:marLeft w:val="547"/>
          <w:marRight w:val="0"/>
          <w:marTop w:val="0"/>
          <w:marBottom w:val="0"/>
          <w:divBdr>
            <w:top w:val="none" w:sz="0" w:space="0" w:color="auto"/>
            <w:left w:val="none" w:sz="0" w:space="0" w:color="auto"/>
            <w:bottom w:val="none" w:sz="0" w:space="0" w:color="auto"/>
            <w:right w:val="none" w:sz="0" w:space="0" w:color="auto"/>
          </w:divBdr>
        </w:div>
        <w:div w:id="249508951">
          <w:marLeft w:val="547"/>
          <w:marRight w:val="0"/>
          <w:marTop w:val="0"/>
          <w:marBottom w:val="0"/>
          <w:divBdr>
            <w:top w:val="none" w:sz="0" w:space="0" w:color="auto"/>
            <w:left w:val="none" w:sz="0" w:space="0" w:color="auto"/>
            <w:bottom w:val="none" w:sz="0" w:space="0" w:color="auto"/>
            <w:right w:val="none" w:sz="0" w:space="0" w:color="auto"/>
          </w:divBdr>
        </w:div>
        <w:div w:id="271404168">
          <w:marLeft w:val="547"/>
          <w:marRight w:val="0"/>
          <w:marTop w:val="0"/>
          <w:marBottom w:val="0"/>
          <w:divBdr>
            <w:top w:val="none" w:sz="0" w:space="0" w:color="auto"/>
            <w:left w:val="none" w:sz="0" w:space="0" w:color="auto"/>
            <w:bottom w:val="none" w:sz="0" w:space="0" w:color="auto"/>
            <w:right w:val="none" w:sz="0" w:space="0" w:color="auto"/>
          </w:divBdr>
        </w:div>
        <w:div w:id="296767372">
          <w:marLeft w:val="547"/>
          <w:marRight w:val="0"/>
          <w:marTop w:val="0"/>
          <w:marBottom w:val="0"/>
          <w:divBdr>
            <w:top w:val="none" w:sz="0" w:space="0" w:color="auto"/>
            <w:left w:val="none" w:sz="0" w:space="0" w:color="auto"/>
            <w:bottom w:val="none" w:sz="0" w:space="0" w:color="auto"/>
            <w:right w:val="none" w:sz="0" w:space="0" w:color="auto"/>
          </w:divBdr>
        </w:div>
        <w:div w:id="632638753">
          <w:marLeft w:val="547"/>
          <w:marRight w:val="0"/>
          <w:marTop w:val="0"/>
          <w:marBottom w:val="0"/>
          <w:divBdr>
            <w:top w:val="none" w:sz="0" w:space="0" w:color="auto"/>
            <w:left w:val="none" w:sz="0" w:space="0" w:color="auto"/>
            <w:bottom w:val="none" w:sz="0" w:space="0" w:color="auto"/>
            <w:right w:val="none" w:sz="0" w:space="0" w:color="auto"/>
          </w:divBdr>
        </w:div>
        <w:div w:id="1077827585">
          <w:marLeft w:val="547"/>
          <w:marRight w:val="0"/>
          <w:marTop w:val="0"/>
          <w:marBottom w:val="0"/>
          <w:divBdr>
            <w:top w:val="none" w:sz="0" w:space="0" w:color="auto"/>
            <w:left w:val="none" w:sz="0" w:space="0" w:color="auto"/>
            <w:bottom w:val="none" w:sz="0" w:space="0" w:color="auto"/>
            <w:right w:val="none" w:sz="0" w:space="0" w:color="auto"/>
          </w:divBdr>
        </w:div>
        <w:div w:id="1117599238">
          <w:marLeft w:val="547"/>
          <w:marRight w:val="0"/>
          <w:marTop w:val="0"/>
          <w:marBottom w:val="0"/>
          <w:divBdr>
            <w:top w:val="none" w:sz="0" w:space="0" w:color="auto"/>
            <w:left w:val="none" w:sz="0" w:space="0" w:color="auto"/>
            <w:bottom w:val="none" w:sz="0" w:space="0" w:color="auto"/>
            <w:right w:val="none" w:sz="0" w:space="0" w:color="auto"/>
          </w:divBdr>
        </w:div>
        <w:div w:id="1844319151">
          <w:marLeft w:val="547"/>
          <w:marRight w:val="0"/>
          <w:marTop w:val="0"/>
          <w:marBottom w:val="0"/>
          <w:divBdr>
            <w:top w:val="none" w:sz="0" w:space="0" w:color="auto"/>
            <w:left w:val="none" w:sz="0" w:space="0" w:color="auto"/>
            <w:bottom w:val="none" w:sz="0" w:space="0" w:color="auto"/>
            <w:right w:val="none" w:sz="0" w:space="0" w:color="auto"/>
          </w:divBdr>
        </w:div>
        <w:div w:id="1860271938">
          <w:marLeft w:val="547"/>
          <w:marRight w:val="0"/>
          <w:marTop w:val="0"/>
          <w:marBottom w:val="0"/>
          <w:divBdr>
            <w:top w:val="none" w:sz="0" w:space="0" w:color="auto"/>
            <w:left w:val="none" w:sz="0" w:space="0" w:color="auto"/>
            <w:bottom w:val="none" w:sz="0" w:space="0" w:color="auto"/>
            <w:right w:val="none" w:sz="0" w:space="0" w:color="auto"/>
          </w:divBdr>
        </w:div>
      </w:divsChild>
    </w:div>
    <w:div w:id="95559211">
      <w:bodyDiv w:val="1"/>
      <w:marLeft w:val="0"/>
      <w:marRight w:val="0"/>
      <w:marTop w:val="0"/>
      <w:marBottom w:val="0"/>
      <w:divBdr>
        <w:top w:val="none" w:sz="0" w:space="0" w:color="auto"/>
        <w:left w:val="none" w:sz="0" w:space="0" w:color="auto"/>
        <w:bottom w:val="none" w:sz="0" w:space="0" w:color="auto"/>
        <w:right w:val="none" w:sz="0" w:space="0" w:color="auto"/>
      </w:divBdr>
      <w:divsChild>
        <w:div w:id="101536851">
          <w:marLeft w:val="547"/>
          <w:marRight w:val="0"/>
          <w:marTop w:val="0"/>
          <w:marBottom w:val="0"/>
          <w:divBdr>
            <w:top w:val="none" w:sz="0" w:space="0" w:color="auto"/>
            <w:left w:val="none" w:sz="0" w:space="0" w:color="auto"/>
            <w:bottom w:val="none" w:sz="0" w:space="0" w:color="auto"/>
            <w:right w:val="none" w:sz="0" w:space="0" w:color="auto"/>
          </w:divBdr>
        </w:div>
        <w:div w:id="141780722">
          <w:marLeft w:val="547"/>
          <w:marRight w:val="0"/>
          <w:marTop w:val="0"/>
          <w:marBottom w:val="0"/>
          <w:divBdr>
            <w:top w:val="none" w:sz="0" w:space="0" w:color="auto"/>
            <w:left w:val="none" w:sz="0" w:space="0" w:color="auto"/>
            <w:bottom w:val="none" w:sz="0" w:space="0" w:color="auto"/>
            <w:right w:val="none" w:sz="0" w:space="0" w:color="auto"/>
          </w:divBdr>
        </w:div>
        <w:div w:id="196284805">
          <w:marLeft w:val="547"/>
          <w:marRight w:val="0"/>
          <w:marTop w:val="0"/>
          <w:marBottom w:val="0"/>
          <w:divBdr>
            <w:top w:val="none" w:sz="0" w:space="0" w:color="auto"/>
            <w:left w:val="none" w:sz="0" w:space="0" w:color="auto"/>
            <w:bottom w:val="none" w:sz="0" w:space="0" w:color="auto"/>
            <w:right w:val="none" w:sz="0" w:space="0" w:color="auto"/>
          </w:divBdr>
        </w:div>
        <w:div w:id="393823214">
          <w:marLeft w:val="547"/>
          <w:marRight w:val="0"/>
          <w:marTop w:val="0"/>
          <w:marBottom w:val="0"/>
          <w:divBdr>
            <w:top w:val="none" w:sz="0" w:space="0" w:color="auto"/>
            <w:left w:val="none" w:sz="0" w:space="0" w:color="auto"/>
            <w:bottom w:val="none" w:sz="0" w:space="0" w:color="auto"/>
            <w:right w:val="none" w:sz="0" w:space="0" w:color="auto"/>
          </w:divBdr>
        </w:div>
        <w:div w:id="779448221">
          <w:marLeft w:val="547"/>
          <w:marRight w:val="0"/>
          <w:marTop w:val="0"/>
          <w:marBottom w:val="0"/>
          <w:divBdr>
            <w:top w:val="none" w:sz="0" w:space="0" w:color="auto"/>
            <w:left w:val="none" w:sz="0" w:space="0" w:color="auto"/>
            <w:bottom w:val="none" w:sz="0" w:space="0" w:color="auto"/>
            <w:right w:val="none" w:sz="0" w:space="0" w:color="auto"/>
          </w:divBdr>
        </w:div>
        <w:div w:id="788159811">
          <w:marLeft w:val="547"/>
          <w:marRight w:val="0"/>
          <w:marTop w:val="0"/>
          <w:marBottom w:val="0"/>
          <w:divBdr>
            <w:top w:val="none" w:sz="0" w:space="0" w:color="auto"/>
            <w:left w:val="none" w:sz="0" w:space="0" w:color="auto"/>
            <w:bottom w:val="none" w:sz="0" w:space="0" w:color="auto"/>
            <w:right w:val="none" w:sz="0" w:space="0" w:color="auto"/>
          </w:divBdr>
        </w:div>
        <w:div w:id="839929627">
          <w:marLeft w:val="547"/>
          <w:marRight w:val="0"/>
          <w:marTop w:val="0"/>
          <w:marBottom w:val="0"/>
          <w:divBdr>
            <w:top w:val="none" w:sz="0" w:space="0" w:color="auto"/>
            <w:left w:val="none" w:sz="0" w:space="0" w:color="auto"/>
            <w:bottom w:val="none" w:sz="0" w:space="0" w:color="auto"/>
            <w:right w:val="none" w:sz="0" w:space="0" w:color="auto"/>
          </w:divBdr>
        </w:div>
        <w:div w:id="1299989112">
          <w:marLeft w:val="547"/>
          <w:marRight w:val="0"/>
          <w:marTop w:val="0"/>
          <w:marBottom w:val="0"/>
          <w:divBdr>
            <w:top w:val="none" w:sz="0" w:space="0" w:color="auto"/>
            <w:left w:val="none" w:sz="0" w:space="0" w:color="auto"/>
            <w:bottom w:val="none" w:sz="0" w:space="0" w:color="auto"/>
            <w:right w:val="none" w:sz="0" w:space="0" w:color="auto"/>
          </w:divBdr>
        </w:div>
        <w:div w:id="1484856078">
          <w:marLeft w:val="547"/>
          <w:marRight w:val="0"/>
          <w:marTop w:val="0"/>
          <w:marBottom w:val="0"/>
          <w:divBdr>
            <w:top w:val="none" w:sz="0" w:space="0" w:color="auto"/>
            <w:left w:val="none" w:sz="0" w:space="0" w:color="auto"/>
            <w:bottom w:val="none" w:sz="0" w:space="0" w:color="auto"/>
            <w:right w:val="none" w:sz="0" w:space="0" w:color="auto"/>
          </w:divBdr>
        </w:div>
        <w:div w:id="1973438599">
          <w:marLeft w:val="547"/>
          <w:marRight w:val="0"/>
          <w:marTop w:val="0"/>
          <w:marBottom w:val="0"/>
          <w:divBdr>
            <w:top w:val="none" w:sz="0" w:space="0" w:color="auto"/>
            <w:left w:val="none" w:sz="0" w:space="0" w:color="auto"/>
            <w:bottom w:val="none" w:sz="0" w:space="0" w:color="auto"/>
            <w:right w:val="none" w:sz="0" w:space="0" w:color="auto"/>
          </w:divBdr>
        </w:div>
        <w:div w:id="1993363876">
          <w:marLeft w:val="547"/>
          <w:marRight w:val="0"/>
          <w:marTop w:val="0"/>
          <w:marBottom w:val="0"/>
          <w:divBdr>
            <w:top w:val="none" w:sz="0" w:space="0" w:color="auto"/>
            <w:left w:val="none" w:sz="0" w:space="0" w:color="auto"/>
            <w:bottom w:val="none" w:sz="0" w:space="0" w:color="auto"/>
            <w:right w:val="none" w:sz="0" w:space="0" w:color="auto"/>
          </w:divBdr>
        </w:div>
      </w:divsChild>
    </w:div>
    <w:div w:id="96222894">
      <w:bodyDiv w:val="1"/>
      <w:marLeft w:val="0"/>
      <w:marRight w:val="0"/>
      <w:marTop w:val="0"/>
      <w:marBottom w:val="0"/>
      <w:divBdr>
        <w:top w:val="none" w:sz="0" w:space="0" w:color="auto"/>
        <w:left w:val="none" w:sz="0" w:space="0" w:color="auto"/>
        <w:bottom w:val="none" w:sz="0" w:space="0" w:color="auto"/>
        <w:right w:val="none" w:sz="0" w:space="0" w:color="auto"/>
      </w:divBdr>
      <w:divsChild>
        <w:div w:id="158619404">
          <w:marLeft w:val="547"/>
          <w:marRight w:val="0"/>
          <w:marTop w:val="0"/>
          <w:marBottom w:val="0"/>
          <w:divBdr>
            <w:top w:val="none" w:sz="0" w:space="0" w:color="auto"/>
            <w:left w:val="none" w:sz="0" w:space="0" w:color="auto"/>
            <w:bottom w:val="none" w:sz="0" w:space="0" w:color="auto"/>
            <w:right w:val="none" w:sz="0" w:space="0" w:color="auto"/>
          </w:divBdr>
        </w:div>
        <w:div w:id="211578800">
          <w:marLeft w:val="547"/>
          <w:marRight w:val="0"/>
          <w:marTop w:val="0"/>
          <w:marBottom w:val="0"/>
          <w:divBdr>
            <w:top w:val="none" w:sz="0" w:space="0" w:color="auto"/>
            <w:left w:val="none" w:sz="0" w:space="0" w:color="auto"/>
            <w:bottom w:val="none" w:sz="0" w:space="0" w:color="auto"/>
            <w:right w:val="none" w:sz="0" w:space="0" w:color="auto"/>
          </w:divBdr>
        </w:div>
        <w:div w:id="512113129">
          <w:marLeft w:val="547"/>
          <w:marRight w:val="0"/>
          <w:marTop w:val="0"/>
          <w:marBottom w:val="0"/>
          <w:divBdr>
            <w:top w:val="none" w:sz="0" w:space="0" w:color="auto"/>
            <w:left w:val="none" w:sz="0" w:space="0" w:color="auto"/>
            <w:bottom w:val="none" w:sz="0" w:space="0" w:color="auto"/>
            <w:right w:val="none" w:sz="0" w:space="0" w:color="auto"/>
          </w:divBdr>
        </w:div>
        <w:div w:id="645477259">
          <w:marLeft w:val="547"/>
          <w:marRight w:val="0"/>
          <w:marTop w:val="0"/>
          <w:marBottom w:val="0"/>
          <w:divBdr>
            <w:top w:val="none" w:sz="0" w:space="0" w:color="auto"/>
            <w:left w:val="none" w:sz="0" w:space="0" w:color="auto"/>
            <w:bottom w:val="none" w:sz="0" w:space="0" w:color="auto"/>
            <w:right w:val="none" w:sz="0" w:space="0" w:color="auto"/>
          </w:divBdr>
        </w:div>
        <w:div w:id="740250451">
          <w:marLeft w:val="547"/>
          <w:marRight w:val="0"/>
          <w:marTop w:val="0"/>
          <w:marBottom w:val="0"/>
          <w:divBdr>
            <w:top w:val="none" w:sz="0" w:space="0" w:color="auto"/>
            <w:left w:val="none" w:sz="0" w:space="0" w:color="auto"/>
            <w:bottom w:val="none" w:sz="0" w:space="0" w:color="auto"/>
            <w:right w:val="none" w:sz="0" w:space="0" w:color="auto"/>
          </w:divBdr>
        </w:div>
        <w:div w:id="748432134">
          <w:marLeft w:val="547"/>
          <w:marRight w:val="0"/>
          <w:marTop w:val="0"/>
          <w:marBottom w:val="0"/>
          <w:divBdr>
            <w:top w:val="none" w:sz="0" w:space="0" w:color="auto"/>
            <w:left w:val="none" w:sz="0" w:space="0" w:color="auto"/>
            <w:bottom w:val="none" w:sz="0" w:space="0" w:color="auto"/>
            <w:right w:val="none" w:sz="0" w:space="0" w:color="auto"/>
          </w:divBdr>
        </w:div>
        <w:div w:id="1093865562">
          <w:marLeft w:val="547"/>
          <w:marRight w:val="0"/>
          <w:marTop w:val="0"/>
          <w:marBottom w:val="0"/>
          <w:divBdr>
            <w:top w:val="none" w:sz="0" w:space="0" w:color="auto"/>
            <w:left w:val="none" w:sz="0" w:space="0" w:color="auto"/>
            <w:bottom w:val="none" w:sz="0" w:space="0" w:color="auto"/>
            <w:right w:val="none" w:sz="0" w:space="0" w:color="auto"/>
          </w:divBdr>
        </w:div>
        <w:div w:id="1401559969">
          <w:marLeft w:val="547"/>
          <w:marRight w:val="0"/>
          <w:marTop w:val="0"/>
          <w:marBottom w:val="0"/>
          <w:divBdr>
            <w:top w:val="none" w:sz="0" w:space="0" w:color="auto"/>
            <w:left w:val="none" w:sz="0" w:space="0" w:color="auto"/>
            <w:bottom w:val="none" w:sz="0" w:space="0" w:color="auto"/>
            <w:right w:val="none" w:sz="0" w:space="0" w:color="auto"/>
          </w:divBdr>
        </w:div>
        <w:div w:id="1634749476">
          <w:marLeft w:val="547"/>
          <w:marRight w:val="0"/>
          <w:marTop w:val="0"/>
          <w:marBottom w:val="0"/>
          <w:divBdr>
            <w:top w:val="none" w:sz="0" w:space="0" w:color="auto"/>
            <w:left w:val="none" w:sz="0" w:space="0" w:color="auto"/>
            <w:bottom w:val="none" w:sz="0" w:space="0" w:color="auto"/>
            <w:right w:val="none" w:sz="0" w:space="0" w:color="auto"/>
          </w:divBdr>
        </w:div>
        <w:div w:id="1780756159">
          <w:marLeft w:val="547"/>
          <w:marRight w:val="0"/>
          <w:marTop w:val="0"/>
          <w:marBottom w:val="0"/>
          <w:divBdr>
            <w:top w:val="none" w:sz="0" w:space="0" w:color="auto"/>
            <w:left w:val="none" w:sz="0" w:space="0" w:color="auto"/>
            <w:bottom w:val="none" w:sz="0" w:space="0" w:color="auto"/>
            <w:right w:val="none" w:sz="0" w:space="0" w:color="auto"/>
          </w:divBdr>
        </w:div>
        <w:div w:id="1892692914">
          <w:marLeft w:val="547"/>
          <w:marRight w:val="0"/>
          <w:marTop w:val="0"/>
          <w:marBottom w:val="0"/>
          <w:divBdr>
            <w:top w:val="none" w:sz="0" w:space="0" w:color="auto"/>
            <w:left w:val="none" w:sz="0" w:space="0" w:color="auto"/>
            <w:bottom w:val="none" w:sz="0" w:space="0" w:color="auto"/>
            <w:right w:val="none" w:sz="0" w:space="0" w:color="auto"/>
          </w:divBdr>
        </w:div>
        <w:div w:id="2012027813">
          <w:marLeft w:val="547"/>
          <w:marRight w:val="0"/>
          <w:marTop w:val="0"/>
          <w:marBottom w:val="0"/>
          <w:divBdr>
            <w:top w:val="none" w:sz="0" w:space="0" w:color="auto"/>
            <w:left w:val="none" w:sz="0" w:space="0" w:color="auto"/>
            <w:bottom w:val="none" w:sz="0" w:space="0" w:color="auto"/>
            <w:right w:val="none" w:sz="0" w:space="0" w:color="auto"/>
          </w:divBdr>
        </w:div>
      </w:divsChild>
    </w:div>
    <w:div w:id="96953538">
      <w:bodyDiv w:val="1"/>
      <w:marLeft w:val="0"/>
      <w:marRight w:val="0"/>
      <w:marTop w:val="0"/>
      <w:marBottom w:val="0"/>
      <w:divBdr>
        <w:top w:val="none" w:sz="0" w:space="0" w:color="auto"/>
        <w:left w:val="none" w:sz="0" w:space="0" w:color="auto"/>
        <w:bottom w:val="none" w:sz="0" w:space="0" w:color="auto"/>
        <w:right w:val="none" w:sz="0" w:space="0" w:color="auto"/>
      </w:divBdr>
    </w:div>
    <w:div w:id="97068616">
      <w:bodyDiv w:val="1"/>
      <w:marLeft w:val="0"/>
      <w:marRight w:val="0"/>
      <w:marTop w:val="0"/>
      <w:marBottom w:val="0"/>
      <w:divBdr>
        <w:top w:val="none" w:sz="0" w:space="0" w:color="auto"/>
        <w:left w:val="none" w:sz="0" w:space="0" w:color="auto"/>
        <w:bottom w:val="none" w:sz="0" w:space="0" w:color="auto"/>
        <w:right w:val="none" w:sz="0" w:space="0" w:color="auto"/>
      </w:divBdr>
    </w:div>
    <w:div w:id="97216192">
      <w:bodyDiv w:val="1"/>
      <w:marLeft w:val="0"/>
      <w:marRight w:val="0"/>
      <w:marTop w:val="0"/>
      <w:marBottom w:val="0"/>
      <w:divBdr>
        <w:top w:val="none" w:sz="0" w:space="0" w:color="auto"/>
        <w:left w:val="none" w:sz="0" w:space="0" w:color="auto"/>
        <w:bottom w:val="none" w:sz="0" w:space="0" w:color="auto"/>
        <w:right w:val="none" w:sz="0" w:space="0" w:color="auto"/>
      </w:divBdr>
    </w:div>
    <w:div w:id="98644917">
      <w:bodyDiv w:val="1"/>
      <w:marLeft w:val="0"/>
      <w:marRight w:val="0"/>
      <w:marTop w:val="0"/>
      <w:marBottom w:val="0"/>
      <w:divBdr>
        <w:top w:val="none" w:sz="0" w:space="0" w:color="auto"/>
        <w:left w:val="none" w:sz="0" w:space="0" w:color="auto"/>
        <w:bottom w:val="none" w:sz="0" w:space="0" w:color="auto"/>
        <w:right w:val="none" w:sz="0" w:space="0" w:color="auto"/>
      </w:divBdr>
      <w:divsChild>
        <w:div w:id="1389066575">
          <w:marLeft w:val="547"/>
          <w:marRight w:val="0"/>
          <w:marTop w:val="0"/>
          <w:marBottom w:val="0"/>
          <w:divBdr>
            <w:top w:val="none" w:sz="0" w:space="0" w:color="auto"/>
            <w:left w:val="none" w:sz="0" w:space="0" w:color="auto"/>
            <w:bottom w:val="none" w:sz="0" w:space="0" w:color="auto"/>
            <w:right w:val="none" w:sz="0" w:space="0" w:color="auto"/>
          </w:divBdr>
        </w:div>
      </w:divsChild>
    </w:div>
    <w:div w:id="100537198">
      <w:bodyDiv w:val="1"/>
      <w:marLeft w:val="0"/>
      <w:marRight w:val="0"/>
      <w:marTop w:val="0"/>
      <w:marBottom w:val="0"/>
      <w:divBdr>
        <w:top w:val="none" w:sz="0" w:space="0" w:color="auto"/>
        <w:left w:val="none" w:sz="0" w:space="0" w:color="auto"/>
        <w:bottom w:val="none" w:sz="0" w:space="0" w:color="auto"/>
        <w:right w:val="none" w:sz="0" w:space="0" w:color="auto"/>
      </w:divBdr>
    </w:div>
    <w:div w:id="102045280">
      <w:bodyDiv w:val="1"/>
      <w:marLeft w:val="0"/>
      <w:marRight w:val="0"/>
      <w:marTop w:val="0"/>
      <w:marBottom w:val="0"/>
      <w:divBdr>
        <w:top w:val="none" w:sz="0" w:space="0" w:color="auto"/>
        <w:left w:val="none" w:sz="0" w:space="0" w:color="auto"/>
        <w:bottom w:val="none" w:sz="0" w:space="0" w:color="auto"/>
        <w:right w:val="none" w:sz="0" w:space="0" w:color="auto"/>
      </w:divBdr>
      <w:divsChild>
        <w:div w:id="454258876">
          <w:marLeft w:val="547"/>
          <w:marRight w:val="0"/>
          <w:marTop w:val="0"/>
          <w:marBottom w:val="0"/>
          <w:divBdr>
            <w:top w:val="none" w:sz="0" w:space="0" w:color="auto"/>
            <w:left w:val="none" w:sz="0" w:space="0" w:color="auto"/>
            <w:bottom w:val="none" w:sz="0" w:space="0" w:color="auto"/>
            <w:right w:val="none" w:sz="0" w:space="0" w:color="auto"/>
          </w:divBdr>
        </w:div>
      </w:divsChild>
    </w:div>
    <w:div w:id="102313173">
      <w:bodyDiv w:val="1"/>
      <w:marLeft w:val="0"/>
      <w:marRight w:val="0"/>
      <w:marTop w:val="0"/>
      <w:marBottom w:val="0"/>
      <w:divBdr>
        <w:top w:val="none" w:sz="0" w:space="0" w:color="auto"/>
        <w:left w:val="none" w:sz="0" w:space="0" w:color="auto"/>
        <w:bottom w:val="none" w:sz="0" w:space="0" w:color="auto"/>
        <w:right w:val="none" w:sz="0" w:space="0" w:color="auto"/>
      </w:divBdr>
      <w:divsChild>
        <w:div w:id="11610041">
          <w:marLeft w:val="547"/>
          <w:marRight w:val="0"/>
          <w:marTop w:val="0"/>
          <w:marBottom w:val="0"/>
          <w:divBdr>
            <w:top w:val="none" w:sz="0" w:space="0" w:color="auto"/>
            <w:left w:val="none" w:sz="0" w:space="0" w:color="auto"/>
            <w:bottom w:val="none" w:sz="0" w:space="0" w:color="auto"/>
            <w:right w:val="none" w:sz="0" w:space="0" w:color="auto"/>
          </w:divBdr>
        </w:div>
        <w:div w:id="509492045">
          <w:marLeft w:val="547"/>
          <w:marRight w:val="0"/>
          <w:marTop w:val="0"/>
          <w:marBottom w:val="0"/>
          <w:divBdr>
            <w:top w:val="none" w:sz="0" w:space="0" w:color="auto"/>
            <w:left w:val="none" w:sz="0" w:space="0" w:color="auto"/>
            <w:bottom w:val="none" w:sz="0" w:space="0" w:color="auto"/>
            <w:right w:val="none" w:sz="0" w:space="0" w:color="auto"/>
          </w:divBdr>
        </w:div>
        <w:div w:id="649945258">
          <w:marLeft w:val="547"/>
          <w:marRight w:val="0"/>
          <w:marTop w:val="0"/>
          <w:marBottom w:val="0"/>
          <w:divBdr>
            <w:top w:val="none" w:sz="0" w:space="0" w:color="auto"/>
            <w:left w:val="none" w:sz="0" w:space="0" w:color="auto"/>
            <w:bottom w:val="none" w:sz="0" w:space="0" w:color="auto"/>
            <w:right w:val="none" w:sz="0" w:space="0" w:color="auto"/>
          </w:divBdr>
        </w:div>
        <w:div w:id="884028923">
          <w:marLeft w:val="547"/>
          <w:marRight w:val="0"/>
          <w:marTop w:val="0"/>
          <w:marBottom w:val="0"/>
          <w:divBdr>
            <w:top w:val="none" w:sz="0" w:space="0" w:color="auto"/>
            <w:left w:val="none" w:sz="0" w:space="0" w:color="auto"/>
            <w:bottom w:val="none" w:sz="0" w:space="0" w:color="auto"/>
            <w:right w:val="none" w:sz="0" w:space="0" w:color="auto"/>
          </w:divBdr>
        </w:div>
        <w:div w:id="2008946224">
          <w:marLeft w:val="547"/>
          <w:marRight w:val="0"/>
          <w:marTop w:val="0"/>
          <w:marBottom w:val="0"/>
          <w:divBdr>
            <w:top w:val="none" w:sz="0" w:space="0" w:color="auto"/>
            <w:left w:val="none" w:sz="0" w:space="0" w:color="auto"/>
            <w:bottom w:val="none" w:sz="0" w:space="0" w:color="auto"/>
            <w:right w:val="none" w:sz="0" w:space="0" w:color="auto"/>
          </w:divBdr>
        </w:div>
        <w:div w:id="2046363544">
          <w:marLeft w:val="547"/>
          <w:marRight w:val="0"/>
          <w:marTop w:val="0"/>
          <w:marBottom w:val="0"/>
          <w:divBdr>
            <w:top w:val="none" w:sz="0" w:space="0" w:color="auto"/>
            <w:left w:val="none" w:sz="0" w:space="0" w:color="auto"/>
            <w:bottom w:val="none" w:sz="0" w:space="0" w:color="auto"/>
            <w:right w:val="none" w:sz="0" w:space="0" w:color="auto"/>
          </w:divBdr>
        </w:div>
      </w:divsChild>
    </w:div>
    <w:div w:id="102847558">
      <w:bodyDiv w:val="1"/>
      <w:marLeft w:val="0"/>
      <w:marRight w:val="0"/>
      <w:marTop w:val="0"/>
      <w:marBottom w:val="0"/>
      <w:divBdr>
        <w:top w:val="none" w:sz="0" w:space="0" w:color="auto"/>
        <w:left w:val="none" w:sz="0" w:space="0" w:color="auto"/>
        <w:bottom w:val="none" w:sz="0" w:space="0" w:color="auto"/>
        <w:right w:val="none" w:sz="0" w:space="0" w:color="auto"/>
      </w:divBdr>
      <w:divsChild>
        <w:div w:id="153642713">
          <w:marLeft w:val="547"/>
          <w:marRight w:val="0"/>
          <w:marTop w:val="0"/>
          <w:marBottom w:val="0"/>
          <w:divBdr>
            <w:top w:val="none" w:sz="0" w:space="0" w:color="auto"/>
            <w:left w:val="none" w:sz="0" w:space="0" w:color="auto"/>
            <w:bottom w:val="none" w:sz="0" w:space="0" w:color="auto"/>
            <w:right w:val="none" w:sz="0" w:space="0" w:color="auto"/>
          </w:divBdr>
        </w:div>
        <w:div w:id="376586259">
          <w:marLeft w:val="547"/>
          <w:marRight w:val="0"/>
          <w:marTop w:val="0"/>
          <w:marBottom w:val="0"/>
          <w:divBdr>
            <w:top w:val="none" w:sz="0" w:space="0" w:color="auto"/>
            <w:left w:val="none" w:sz="0" w:space="0" w:color="auto"/>
            <w:bottom w:val="none" w:sz="0" w:space="0" w:color="auto"/>
            <w:right w:val="none" w:sz="0" w:space="0" w:color="auto"/>
          </w:divBdr>
        </w:div>
        <w:div w:id="751927220">
          <w:marLeft w:val="547"/>
          <w:marRight w:val="0"/>
          <w:marTop w:val="0"/>
          <w:marBottom w:val="0"/>
          <w:divBdr>
            <w:top w:val="none" w:sz="0" w:space="0" w:color="auto"/>
            <w:left w:val="none" w:sz="0" w:space="0" w:color="auto"/>
            <w:bottom w:val="none" w:sz="0" w:space="0" w:color="auto"/>
            <w:right w:val="none" w:sz="0" w:space="0" w:color="auto"/>
          </w:divBdr>
        </w:div>
        <w:div w:id="1145469931">
          <w:marLeft w:val="547"/>
          <w:marRight w:val="0"/>
          <w:marTop w:val="0"/>
          <w:marBottom w:val="0"/>
          <w:divBdr>
            <w:top w:val="none" w:sz="0" w:space="0" w:color="auto"/>
            <w:left w:val="none" w:sz="0" w:space="0" w:color="auto"/>
            <w:bottom w:val="none" w:sz="0" w:space="0" w:color="auto"/>
            <w:right w:val="none" w:sz="0" w:space="0" w:color="auto"/>
          </w:divBdr>
        </w:div>
        <w:div w:id="1559169364">
          <w:marLeft w:val="547"/>
          <w:marRight w:val="0"/>
          <w:marTop w:val="0"/>
          <w:marBottom w:val="0"/>
          <w:divBdr>
            <w:top w:val="none" w:sz="0" w:space="0" w:color="auto"/>
            <w:left w:val="none" w:sz="0" w:space="0" w:color="auto"/>
            <w:bottom w:val="none" w:sz="0" w:space="0" w:color="auto"/>
            <w:right w:val="none" w:sz="0" w:space="0" w:color="auto"/>
          </w:divBdr>
        </w:div>
        <w:div w:id="1599363282">
          <w:marLeft w:val="547"/>
          <w:marRight w:val="0"/>
          <w:marTop w:val="0"/>
          <w:marBottom w:val="0"/>
          <w:divBdr>
            <w:top w:val="none" w:sz="0" w:space="0" w:color="auto"/>
            <w:left w:val="none" w:sz="0" w:space="0" w:color="auto"/>
            <w:bottom w:val="none" w:sz="0" w:space="0" w:color="auto"/>
            <w:right w:val="none" w:sz="0" w:space="0" w:color="auto"/>
          </w:divBdr>
        </w:div>
        <w:div w:id="1850409636">
          <w:marLeft w:val="547"/>
          <w:marRight w:val="0"/>
          <w:marTop w:val="0"/>
          <w:marBottom w:val="0"/>
          <w:divBdr>
            <w:top w:val="none" w:sz="0" w:space="0" w:color="auto"/>
            <w:left w:val="none" w:sz="0" w:space="0" w:color="auto"/>
            <w:bottom w:val="none" w:sz="0" w:space="0" w:color="auto"/>
            <w:right w:val="none" w:sz="0" w:space="0" w:color="auto"/>
          </w:divBdr>
        </w:div>
        <w:div w:id="1877889156">
          <w:marLeft w:val="547"/>
          <w:marRight w:val="0"/>
          <w:marTop w:val="0"/>
          <w:marBottom w:val="0"/>
          <w:divBdr>
            <w:top w:val="none" w:sz="0" w:space="0" w:color="auto"/>
            <w:left w:val="none" w:sz="0" w:space="0" w:color="auto"/>
            <w:bottom w:val="none" w:sz="0" w:space="0" w:color="auto"/>
            <w:right w:val="none" w:sz="0" w:space="0" w:color="auto"/>
          </w:divBdr>
        </w:div>
      </w:divsChild>
    </w:div>
    <w:div w:id="102965097">
      <w:bodyDiv w:val="1"/>
      <w:marLeft w:val="0"/>
      <w:marRight w:val="0"/>
      <w:marTop w:val="0"/>
      <w:marBottom w:val="0"/>
      <w:divBdr>
        <w:top w:val="none" w:sz="0" w:space="0" w:color="auto"/>
        <w:left w:val="none" w:sz="0" w:space="0" w:color="auto"/>
        <w:bottom w:val="none" w:sz="0" w:space="0" w:color="auto"/>
        <w:right w:val="none" w:sz="0" w:space="0" w:color="auto"/>
      </w:divBdr>
      <w:divsChild>
        <w:div w:id="67120013">
          <w:marLeft w:val="547"/>
          <w:marRight w:val="0"/>
          <w:marTop w:val="0"/>
          <w:marBottom w:val="0"/>
          <w:divBdr>
            <w:top w:val="none" w:sz="0" w:space="0" w:color="auto"/>
            <w:left w:val="none" w:sz="0" w:space="0" w:color="auto"/>
            <w:bottom w:val="none" w:sz="0" w:space="0" w:color="auto"/>
            <w:right w:val="none" w:sz="0" w:space="0" w:color="auto"/>
          </w:divBdr>
        </w:div>
        <w:div w:id="211231329">
          <w:marLeft w:val="547"/>
          <w:marRight w:val="0"/>
          <w:marTop w:val="0"/>
          <w:marBottom w:val="0"/>
          <w:divBdr>
            <w:top w:val="none" w:sz="0" w:space="0" w:color="auto"/>
            <w:left w:val="none" w:sz="0" w:space="0" w:color="auto"/>
            <w:bottom w:val="none" w:sz="0" w:space="0" w:color="auto"/>
            <w:right w:val="none" w:sz="0" w:space="0" w:color="auto"/>
          </w:divBdr>
        </w:div>
        <w:div w:id="570043976">
          <w:marLeft w:val="547"/>
          <w:marRight w:val="0"/>
          <w:marTop w:val="0"/>
          <w:marBottom w:val="0"/>
          <w:divBdr>
            <w:top w:val="none" w:sz="0" w:space="0" w:color="auto"/>
            <w:left w:val="none" w:sz="0" w:space="0" w:color="auto"/>
            <w:bottom w:val="none" w:sz="0" w:space="0" w:color="auto"/>
            <w:right w:val="none" w:sz="0" w:space="0" w:color="auto"/>
          </w:divBdr>
        </w:div>
        <w:div w:id="727998273">
          <w:marLeft w:val="547"/>
          <w:marRight w:val="0"/>
          <w:marTop w:val="0"/>
          <w:marBottom w:val="0"/>
          <w:divBdr>
            <w:top w:val="none" w:sz="0" w:space="0" w:color="auto"/>
            <w:left w:val="none" w:sz="0" w:space="0" w:color="auto"/>
            <w:bottom w:val="none" w:sz="0" w:space="0" w:color="auto"/>
            <w:right w:val="none" w:sz="0" w:space="0" w:color="auto"/>
          </w:divBdr>
        </w:div>
        <w:div w:id="824933887">
          <w:marLeft w:val="547"/>
          <w:marRight w:val="0"/>
          <w:marTop w:val="0"/>
          <w:marBottom w:val="0"/>
          <w:divBdr>
            <w:top w:val="none" w:sz="0" w:space="0" w:color="auto"/>
            <w:left w:val="none" w:sz="0" w:space="0" w:color="auto"/>
            <w:bottom w:val="none" w:sz="0" w:space="0" w:color="auto"/>
            <w:right w:val="none" w:sz="0" w:space="0" w:color="auto"/>
          </w:divBdr>
        </w:div>
        <w:div w:id="1154879108">
          <w:marLeft w:val="547"/>
          <w:marRight w:val="0"/>
          <w:marTop w:val="0"/>
          <w:marBottom w:val="0"/>
          <w:divBdr>
            <w:top w:val="none" w:sz="0" w:space="0" w:color="auto"/>
            <w:left w:val="none" w:sz="0" w:space="0" w:color="auto"/>
            <w:bottom w:val="none" w:sz="0" w:space="0" w:color="auto"/>
            <w:right w:val="none" w:sz="0" w:space="0" w:color="auto"/>
          </w:divBdr>
        </w:div>
        <w:div w:id="1475836065">
          <w:marLeft w:val="547"/>
          <w:marRight w:val="0"/>
          <w:marTop w:val="0"/>
          <w:marBottom w:val="0"/>
          <w:divBdr>
            <w:top w:val="none" w:sz="0" w:space="0" w:color="auto"/>
            <w:left w:val="none" w:sz="0" w:space="0" w:color="auto"/>
            <w:bottom w:val="none" w:sz="0" w:space="0" w:color="auto"/>
            <w:right w:val="none" w:sz="0" w:space="0" w:color="auto"/>
          </w:divBdr>
        </w:div>
        <w:div w:id="1490511421">
          <w:marLeft w:val="547"/>
          <w:marRight w:val="0"/>
          <w:marTop w:val="0"/>
          <w:marBottom w:val="0"/>
          <w:divBdr>
            <w:top w:val="none" w:sz="0" w:space="0" w:color="auto"/>
            <w:left w:val="none" w:sz="0" w:space="0" w:color="auto"/>
            <w:bottom w:val="none" w:sz="0" w:space="0" w:color="auto"/>
            <w:right w:val="none" w:sz="0" w:space="0" w:color="auto"/>
          </w:divBdr>
        </w:div>
        <w:div w:id="1540165546">
          <w:marLeft w:val="547"/>
          <w:marRight w:val="0"/>
          <w:marTop w:val="0"/>
          <w:marBottom w:val="0"/>
          <w:divBdr>
            <w:top w:val="none" w:sz="0" w:space="0" w:color="auto"/>
            <w:left w:val="none" w:sz="0" w:space="0" w:color="auto"/>
            <w:bottom w:val="none" w:sz="0" w:space="0" w:color="auto"/>
            <w:right w:val="none" w:sz="0" w:space="0" w:color="auto"/>
          </w:divBdr>
        </w:div>
        <w:div w:id="1639725753">
          <w:marLeft w:val="547"/>
          <w:marRight w:val="0"/>
          <w:marTop w:val="0"/>
          <w:marBottom w:val="0"/>
          <w:divBdr>
            <w:top w:val="none" w:sz="0" w:space="0" w:color="auto"/>
            <w:left w:val="none" w:sz="0" w:space="0" w:color="auto"/>
            <w:bottom w:val="none" w:sz="0" w:space="0" w:color="auto"/>
            <w:right w:val="none" w:sz="0" w:space="0" w:color="auto"/>
          </w:divBdr>
        </w:div>
        <w:div w:id="2029863887">
          <w:marLeft w:val="547"/>
          <w:marRight w:val="0"/>
          <w:marTop w:val="0"/>
          <w:marBottom w:val="0"/>
          <w:divBdr>
            <w:top w:val="none" w:sz="0" w:space="0" w:color="auto"/>
            <w:left w:val="none" w:sz="0" w:space="0" w:color="auto"/>
            <w:bottom w:val="none" w:sz="0" w:space="0" w:color="auto"/>
            <w:right w:val="none" w:sz="0" w:space="0" w:color="auto"/>
          </w:divBdr>
        </w:div>
      </w:divsChild>
    </w:div>
    <w:div w:id="104079566">
      <w:bodyDiv w:val="1"/>
      <w:marLeft w:val="0"/>
      <w:marRight w:val="0"/>
      <w:marTop w:val="0"/>
      <w:marBottom w:val="0"/>
      <w:divBdr>
        <w:top w:val="none" w:sz="0" w:space="0" w:color="auto"/>
        <w:left w:val="none" w:sz="0" w:space="0" w:color="auto"/>
        <w:bottom w:val="none" w:sz="0" w:space="0" w:color="auto"/>
        <w:right w:val="none" w:sz="0" w:space="0" w:color="auto"/>
      </w:divBdr>
      <w:divsChild>
        <w:div w:id="1116363713">
          <w:marLeft w:val="547"/>
          <w:marRight w:val="0"/>
          <w:marTop w:val="0"/>
          <w:marBottom w:val="0"/>
          <w:divBdr>
            <w:top w:val="none" w:sz="0" w:space="0" w:color="auto"/>
            <w:left w:val="none" w:sz="0" w:space="0" w:color="auto"/>
            <w:bottom w:val="none" w:sz="0" w:space="0" w:color="auto"/>
            <w:right w:val="none" w:sz="0" w:space="0" w:color="auto"/>
          </w:divBdr>
        </w:div>
        <w:div w:id="422798962">
          <w:marLeft w:val="547"/>
          <w:marRight w:val="0"/>
          <w:marTop w:val="0"/>
          <w:marBottom w:val="0"/>
          <w:divBdr>
            <w:top w:val="none" w:sz="0" w:space="0" w:color="auto"/>
            <w:left w:val="none" w:sz="0" w:space="0" w:color="auto"/>
            <w:bottom w:val="none" w:sz="0" w:space="0" w:color="auto"/>
            <w:right w:val="none" w:sz="0" w:space="0" w:color="auto"/>
          </w:divBdr>
        </w:div>
        <w:div w:id="942221562">
          <w:marLeft w:val="547"/>
          <w:marRight w:val="0"/>
          <w:marTop w:val="0"/>
          <w:marBottom w:val="0"/>
          <w:divBdr>
            <w:top w:val="none" w:sz="0" w:space="0" w:color="auto"/>
            <w:left w:val="none" w:sz="0" w:space="0" w:color="auto"/>
            <w:bottom w:val="none" w:sz="0" w:space="0" w:color="auto"/>
            <w:right w:val="none" w:sz="0" w:space="0" w:color="auto"/>
          </w:divBdr>
        </w:div>
        <w:div w:id="98180588">
          <w:marLeft w:val="547"/>
          <w:marRight w:val="0"/>
          <w:marTop w:val="0"/>
          <w:marBottom w:val="0"/>
          <w:divBdr>
            <w:top w:val="none" w:sz="0" w:space="0" w:color="auto"/>
            <w:left w:val="none" w:sz="0" w:space="0" w:color="auto"/>
            <w:bottom w:val="none" w:sz="0" w:space="0" w:color="auto"/>
            <w:right w:val="none" w:sz="0" w:space="0" w:color="auto"/>
          </w:divBdr>
        </w:div>
        <w:div w:id="1960869666">
          <w:marLeft w:val="547"/>
          <w:marRight w:val="0"/>
          <w:marTop w:val="0"/>
          <w:marBottom w:val="0"/>
          <w:divBdr>
            <w:top w:val="none" w:sz="0" w:space="0" w:color="auto"/>
            <w:left w:val="none" w:sz="0" w:space="0" w:color="auto"/>
            <w:bottom w:val="none" w:sz="0" w:space="0" w:color="auto"/>
            <w:right w:val="none" w:sz="0" w:space="0" w:color="auto"/>
          </w:divBdr>
        </w:div>
        <w:div w:id="1643265345">
          <w:marLeft w:val="547"/>
          <w:marRight w:val="0"/>
          <w:marTop w:val="0"/>
          <w:marBottom w:val="0"/>
          <w:divBdr>
            <w:top w:val="none" w:sz="0" w:space="0" w:color="auto"/>
            <w:left w:val="none" w:sz="0" w:space="0" w:color="auto"/>
            <w:bottom w:val="none" w:sz="0" w:space="0" w:color="auto"/>
            <w:right w:val="none" w:sz="0" w:space="0" w:color="auto"/>
          </w:divBdr>
        </w:div>
        <w:div w:id="2046175233">
          <w:marLeft w:val="547"/>
          <w:marRight w:val="0"/>
          <w:marTop w:val="0"/>
          <w:marBottom w:val="0"/>
          <w:divBdr>
            <w:top w:val="none" w:sz="0" w:space="0" w:color="auto"/>
            <w:left w:val="none" w:sz="0" w:space="0" w:color="auto"/>
            <w:bottom w:val="none" w:sz="0" w:space="0" w:color="auto"/>
            <w:right w:val="none" w:sz="0" w:space="0" w:color="auto"/>
          </w:divBdr>
        </w:div>
        <w:div w:id="1080325564">
          <w:marLeft w:val="547"/>
          <w:marRight w:val="0"/>
          <w:marTop w:val="0"/>
          <w:marBottom w:val="0"/>
          <w:divBdr>
            <w:top w:val="none" w:sz="0" w:space="0" w:color="auto"/>
            <w:left w:val="none" w:sz="0" w:space="0" w:color="auto"/>
            <w:bottom w:val="none" w:sz="0" w:space="0" w:color="auto"/>
            <w:right w:val="none" w:sz="0" w:space="0" w:color="auto"/>
          </w:divBdr>
        </w:div>
        <w:div w:id="1243566152">
          <w:marLeft w:val="547"/>
          <w:marRight w:val="0"/>
          <w:marTop w:val="0"/>
          <w:marBottom w:val="0"/>
          <w:divBdr>
            <w:top w:val="none" w:sz="0" w:space="0" w:color="auto"/>
            <w:left w:val="none" w:sz="0" w:space="0" w:color="auto"/>
            <w:bottom w:val="none" w:sz="0" w:space="0" w:color="auto"/>
            <w:right w:val="none" w:sz="0" w:space="0" w:color="auto"/>
          </w:divBdr>
        </w:div>
      </w:divsChild>
    </w:div>
    <w:div w:id="104350147">
      <w:bodyDiv w:val="1"/>
      <w:marLeft w:val="0"/>
      <w:marRight w:val="0"/>
      <w:marTop w:val="0"/>
      <w:marBottom w:val="0"/>
      <w:divBdr>
        <w:top w:val="none" w:sz="0" w:space="0" w:color="auto"/>
        <w:left w:val="none" w:sz="0" w:space="0" w:color="auto"/>
        <w:bottom w:val="none" w:sz="0" w:space="0" w:color="auto"/>
        <w:right w:val="none" w:sz="0" w:space="0" w:color="auto"/>
      </w:divBdr>
    </w:div>
    <w:div w:id="104926665">
      <w:bodyDiv w:val="1"/>
      <w:marLeft w:val="0"/>
      <w:marRight w:val="0"/>
      <w:marTop w:val="0"/>
      <w:marBottom w:val="0"/>
      <w:divBdr>
        <w:top w:val="none" w:sz="0" w:space="0" w:color="auto"/>
        <w:left w:val="none" w:sz="0" w:space="0" w:color="auto"/>
        <w:bottom w:val="none" w:sz="0" w:space="0" w:color="auto"/>
        <w:right w:val="none" w:sz="0" w:space="0" w:color="auto"/>
      </w:divBdr>
      <w:divsChild>
        <w:div w:id="2047371929">
          <w:marLeft w:val="547"/>
          <w:marRight w:val="0"/>
          <w:marTop w:val="0"/>
          <w:marBottom w:val="0"/>
          <w:divBdr>
            <w:top w:val="none" w:sz="0" w:space="0" w:color="auto"/>
            <w:left w:val="none" w:sz="0" w:space="0" w:color="auto"/>
            <w:bottom w:val="none" w:sz="0" w:space="0" w:color="auto"/>
            <w:right w:val="none" w:sz="0" w:space="0" w:color="auto"/>
          </w:divBdr>
        </w:div>
        <w:div w:id="600601595">
          <w:marLeft w:val="547"/>
          <w:marRight w:val="0"/>
          <w:marTop w:val="0"/>
          <w:marBottom w:val="0"/>
          <w:divBdr>
            <w:top w:val="none" w:sz="0" w:space="0" w:color="auto"/>
            <w:left w:val="none" w:sz="0" w:space="0" w:color="auto"/>
            <w:bottom w:val="none" w:sz="0" w:space="0" w:color="auto"/>
            <w:right w:val="none" w:sz="0" w:space="0" w:color="auto"/>
          </w:divBdr>
        </w:div>
        <w:div w:id="495070337">
          <w:marLeft w:val="547"/>
          <w:marRight w:val="0"/>
          <w:marTop w:val="0"/>
          <w:marBottom w:val="0"/>
          <w:divBdr>
            <w:top w:val="none" w:sz="0" w:space="0" w:color="auto"/>
            <w:left w:val="none" w:sz="0" w:space="0" w:color="auto"/>
            <w:bottom w:val="none" w:sz="0" w:space="0" w:color="auto"/>
            <w:right w:val="none" w:sz="0" w:space="0" w:color="auto"/>
          </w:divBdr>
        </w:div>
        <w:div w:id="1845435524">
          <w:marLeft w:val="547"/>
          <w:marRight w:val="0"/>
          <w:marTop w:val="0"/>
          <w:marBottom w:val="0"/>
          <w:divBdr>
            <w:top w:val="none" w:sz="0" w:space="0" w:color="auto"/>
            <w:left w:val="none" w:sz="0" w:space="0" w:color="auto"/>
            <w:bottom w:val="none" w:sz="0" w:space="0" w:color="auto"/>
            <w:right w:val="none" w:sz="0" w:space="0" w:color="auto"/>
          </w:divBdr>
        </w:div>
        <w:div w:id="277834768">
          <w:marLeft w:val="547"/>
          <w:marRight w:val="0"/>
          <w:marTop w:val="0"/>
          <w:marBottom w:val="0"/>
          <w:divBdr>
            <w:top w:val="none" w:sz="0" w:space="0" w:color="auto"/>
            <w:left w:val="none" w:sz="0" w:space="0" w:color="auto"/>
            <w:bottom w:val="none" w:sz="0" w:space="0" w:color="auto"/>
            <w:right w:val="none" w:sz="0" w:space="0" w:color="auto"/>
          </w:divBdr>
        </w:div>
        <w:div w:id="1059128403">
          <w:marLeft w:val="547"/>
          <w:marRight w:val="0"/>
          <w:marTop w:val="0"/>
          <w:marBottom w:val="0"/>
          <w:divBdr>
            <w:top w:val="none" w:sz="0" w:space="0" w:color="auto"/>
            <w:left w:val="none" w:sz="0" w:space="0" w:color="auto"/>
            <w:bottom w:val="none" w:sz="0" w:space="0" w:color="auto"/>
            <w:right w:val="none" w:sz="0" w:space="0" w:color="auto"/>
          </w:divBdr>
        </w:div>
        <w:div w:id="1891576443">
          <w:marLeft w:val="547"/>
          <w:marRight w:val="0"/>
          <w:marTop w:val="0"/>
          <w:marBottom w:val="0"/>
          <w:divBdr>
            <w:top w:val="none" w:sz="0" w:space="0" w:color="auto"/>
            <w:left w:val="none" w:sz="0" w:space="0" w:color="auto"/>
            <w:bottom w:val="none" w:sz="0" w:space="0" w:color="auto"/>
            <w:right w:val="none" w:sz="0" w:space="0" w:color="auto"/>
          </w:divBdr>
        </w:div>
        <w:div w:id="1119488688">
          <w:marLeft w:val="547"/>
          <w:marRight w:val="0"/>
          <w:marTop w:val="0"/>
          <w:marBottom w:val="0"/>
          <w:divBdr>
            <w:top w:val="none" w:sz="0" w:space="0" w:color="auto"/>
            <w:left w:val="none" w:sz="0" w:space="0" w:color="auto"/>
            <w:bottom w:val="none" w:sz="0" w:space="0" w:color="auto"/>
            <w:right w:val="none" w:sz="0" w:space="0" w:color="auto"/>
          </w:divBdr>
        </w:div>
        <w:div w:id="174422452">
          <w:marLeft w:val="547"/>
          <w:marRight w:val="0"/>
          <w:marTop w:val="0"/>
          <w:marBottom w:val="0"/>
          <w:divBdr>
            <w:top w:val="none" w:sz="0" w:space="0" w:color="auto"/>
            <w:left w:val="none" w:sz="0" w:space="0" w:color="auto"/>
            <w:bottom w:val="none" w:sz="0" w:space="0" w:color="auto"/>
            <w:right w:val="none" w:sz="0" w:space="0" w:color="auto"/>
          </w:divBdr>
        </w:div>
        <w:div w:id="597638308">
          <w:marLeft w:val="547"/>
          <w:marRight w:val="0"/>
          <w:marTop w:val="0"/>
          <w:marBottom w:val="0"/>
          <w:divBdr>
            <w:top w:val="none" w:sz="0" w:space="0" w:color="auto"/>
            <w:left w:val="none" w:sz="0" w:space="0" w:color="auto"/>
            <w:bottom w:val="none" w:sz="0" w:space="0" w:color="auto"/>
            <w:right w:val="none" w:sz="0" w:space="0" w:color="auto"/>
          </w:divBdr>
        </w:div>
        <w:div w:id="48574660">
          <w:marLeft w:val="547"/>
          <w:marRight w:val="0"/>
          <w:marTop w:val="0"/>
          <w:marBottom w:val="0"/>
          <w:divBdr>
            <w:top w:val="none" w:sz="0" w:space="0" w:color="auto"/>
            <w:left w:val="none" w:sz="0" w:space="0" w:color="auto"/>
            <w:bottom w:val="none" w:sz="0" w:space="0" w:color="auto"/>
            <w:right w:val="none" w:sz="0" w:space="0" w:color="auto"/>
          </w:divBdr>
        </w:div>
        <w:div w:id="1980962065">
          <w:marLeft w:val="547"/>
          <w:marRight w:val="0"/>
          <w:marTop w:val="0"/>
          <w:marBottom w:val="0"/>
          <w:divBdr>
            <w:top w:val="none" w:sz="0" w:space="0" w:color="auto"/>
            <w:left w:val="none" w:sz="0" w:space="0" w:color="auto"/>
            <w:bottom w:val="none" w:sz="0" w:space="0" w:color="auto"/>
            <w:right w:val="none" w:sz="0" w:space="0" w:color="auto"/>
          </w:divBdr>
        </w:div>
        <w:div w:id="1177234127">
          <w:marLeft w:val="547"/>
          <w:marRight w:val="0"/>
          <w:marTop w:val="0"/>
          <w:marBottom w:val="0"/>
          <w:divBdr>
            <w:top w:val="none" w:sz="0" w:space="0" w:color="auto"/>
            <w:left w:val="none" w:sz="0" w:space="0" w:color="auto"/>
            <w:bottom w:val="none" w:sz="0" w:space="0" w:color="auto"/>
            <w:right w:val="none" w:sz="0" w:space="0" w:color="auto"/>
          </w:divBdr>
        </w:div>
        <w:div w:id="1678314033">
          <w:marLeft w:val="547"/>
          <w:marRight w:val="0"/>
          <w:marTop w:val="0"/>
          <w:marBottom w:val="0"/>
          <w:divBdr>
            <w:top w:val="none" w:sz="0" w:space="0" w:color="auto"/>
            <w:left w:val="none" w:sz="0" w:space="0" w:color="auto"/>
            <w:bottom w:val="none" w:sz="0" w:space="0" w:color="auto"/>
            <w:right w:val="none" w:sz="0" w:space="0" w:color="auto"/>
          </w:divBdr>
        </w:div>
      </w:divsChild>
    </w:div>
    <w:div w:id="105929379">
      <w:bodyDiv w:val="1"/>
      <w:marLeft w:val="0"/>
      <w:marRight w:val="0"/>
      <w:marTop w:val="0"/>
      <w:marBottom w:val="0"/>
      <w:divBdr>
        <w:top w:val="none" w:sz="0" w:space="0" w:color="auto"/>
        <w:left w:val="none" w:sz="0" w:space="0" w:color="auto"/>
        <w:bottom w:val="none" w:sz="0" w:space="0" w:color="auto"/>
        <w:right w:val="none" w:sz="0" w:space="0" w:color="auto"/>
      </w:divBdr>
      <w:divsChild>
        <w:div w:id="203905791">
          <w:marLeft w:val="547"/>
          <w:marRight w:val="0"/>
          <w:marTop w:val="0"/>
          <w:marBottom w:val="0"/>
          <w:divBdr>
            <w:top w:val="none" w:sz="0" w:space="0" w:color="auto"/>
            <w:left w:val="none" w:sz="0" w:space="0" w:color="auto"/>
            <w:bottom w:val="none" w:sz="0" w:space="0" w:color="auto"/>
            <w:right w:val="none" w:sz="0" w:space="0" w:color="auto"/>
          </w:divBdr>
        </w:div>
        <w:div w:id="452528602">
          <w:marLeft w:val="547"/>
          <w:marRight w:val="0"/>
          <w:marTop w:val="0"/>
          <w:marBottom w:val="0"/>
          <w:divBdr>
            <w:top w:val="none" w:sz="0" w:space="0" w:color="auto"/>
            <w:left w:val="none" w:sz="0" w:space="0" w:color="auto"/>
            <w:bottom w:val="none" w:sz="0" w:space="0" w:color="auto"/>
            <w:right w:val="none" w:sz="0" w:space="0" w:color="auto"/>
          </w:divBdr>
        </w:div>
        <w:div w:id="460152051">
          <w:marLeft w:val="547"/>
          <w:marRight w:val="0"/>
          <w:marTop w:val="0"/>
          <w:marBottom w:val="0"/>
          <w:divBdr>
            <w:top w:val="none" w:sz="0" w:space="0" w:color="auto"/>
            <w:left w:val="none" w:sz="0" w:space="0" w:color="auto"/>
            <w:bottom w:val="none" w:sz="0" w:space="0" w:color="auto"/>
            <w:right w:val="none" w:sz="0" w:space="0" w:color="auto"/>
          </w:divBdr>
        </w:div>
        <w:div w:id="905726632">
          <w:marLeft w:val="547"/>
          <w:marRight w:val="0"/>
          <w:marTop w:val="0"/>
          <w:marBottom w:val="0"/>
          <w:divBdr>
            <w:top w:val="none" w:sz="0" w:space="0" w:color="auto"/>
            <w:left w:val="none" w:sz="0" w:space="0" w:color="auto"/>
            <w:bottom w:val="none" w:sz="0" w:space="0" w:color="auto"/>
            <w:right w:val="none" w:sz="0" w:space="0" w:color="auto"/>
          </w:divBdr>
        </w:div>
        <w:div w:id="919024255">
          <w:marLeft w:val="547"/>
          <w:marRight w:val="0"/>
          <w:marTop w:val="0"/>
          <w:marBottom w:val="0"/>
          <w:divBdr>
            <w:top w:val="none" w:sz="0" w:space="0" w:color="auto"/>
            <w:left w:val="none" w:sz="0" w:space="0" w:color="auto"/>
            <w:bottom w:val="none" w:sz="0" w:space="0" w:color="auto"/>
            <w:right w:val="none" w:sz="0" w:space="0" w:color="auto"/>
          </w:divBdr>
        </w:div>
        <w:div w:id="1523132836">
          <w:marLeft w:val="547"/>
          <w:marRight w:val="0"/>
          <w:marTop w:val="0"/>
          <w:marBottom w:val="0"/>
          <w:divBdr>
            <w:top w:val="none" w:sz="0" w:space="0" w:color="auto"/>
            <w:left w:val="none" w:sz="0" w:space="0" w:color="auto"/>
            <w:bottom w:val="none" w:sz="0" w:space="0" w:color="auto"/>
            <w:right w:val="none" w:sz="0" w:space="0" w:color="auto"/>
          </w:divBdr>
        </w:div>
        <w:div w:id="1668513315">
          <w:marLeft w:val="547"/>
          <w:marRight w:val="0"/>
          <w:marTop w:val="0"/>
          <w:marBottom w:val="0"/>
          <w:divBdr>
            <w:top w:val="none" w:sz="0" w:space="0" w:color="auto"/>
            <w:left w:val="none" w:sz="0" w:space="0" w:color="auto"/>
            <w:bottom w:val="none" w:sz="0" w:space="0" w:color="auto"/>
            <w:right w:val="none" w:sz="0" w:space="0" w:color="auto"/>
          </w:divBdr>
        </w:div>
        <w:div w:id="1769305653">
          <w:marLeft w:val="547"/>
          <w:marRight w:val="0"/>
          <w:marTop w:val="0"/>
          <w:marBottom w:val="0"/>
          <w:divBdr>
            <w:top w:val="none" w:sz="0" w:space="0" w:color="auto"/>
            <w:left w:val="none" w:sz="0" w:space="0" w:color="auto"/>
            <w:bottom w:val="none" w:sz="0" w:space="0" w:color="auto"/>
            <w:right w:val="none" w:sz="0" w:space="0" w:color="auto"/>
          </w:divBdr>
        </w:div>
        <w:div w:id="1900164433">
          <w:marLeft w:val="547"/>
          <w:marRight w:val="0"/>
          <w:marTop w:val="0"/>
          <w:marBottom w:val="0"/>
          <w:divBdr>
            <w:top w:val="none" w:sz="0" w:space="0" w:color="auto"/>
            <w:left w:val="none" w:sz="0" w:space="0" w:color="auto"/>
            <w:bottom w:val="none" w:sz="0" w:space="0" w:color="auto"/>
            <w:right w:val="none" w:sz="0" w:space="0" w:color="auto"/>
          </w:divBdr>
        </w:div>
        <w:div w:id="1905598424">
          <w:marLeft w:val="547"/>
          <w:marRight w:val="0"/>
          <w:marTop w:val="0"/>
          <w:marBottom w:val="0"/>
          <w:divBdr>
            <w:top w:val="none" w:sz="0" w:space="0" w:color="auto"/>
            <w:left w:val="none" w:sz="0" w:space="0" w:color="auto"/>
            <w:bottom w:val="none" w:sz="0" w:space="0" w:color="auto"/>
            <w:right w:val="none" w:sz="0" w:space="0" w:color="auto"/>
          </w:divBdr>
        </w:div>
      </w:divsChild>
    </w:div>
    <w:div w:id="107167229">
      <w:bodyDiv w:val="1"/>
      <w:marLeft w:val="0"/>
      <w:marRight w:val="0"/>
      <w:marTop w:val="0"/>
      <w:marBottom w:val="0"/>
      <w:divBdr>
        <w:top w:val="none" w:sz="0" w:space="0" w:color="auto"/>
        <w:left w:val="none" w:sz="0" w:space="0" w:color="auto"/>
        <w:bottom w:val="none" w:sz="0" w:space="0" w:color="auto"/>
        <w:right w:val="none" w:sz="0" w:space="0" w:color="auto"/>
      </w:divBdr>
    </w:div>
    <w:div w:id="109201692">
      <w:bodyDiv w:val="1"/>
      <w:marLeft w:val="0"/>
      <w:marRight w:val="0"/>
      <w:marTop w:val="0"/>
      <w:marBottom w:val="0"/>
      <w:divBdr>
        <w:top w:val="none" w:sz="0" w:space="0" w:color="auto"/>
        <w:left w:val="none" w:sz="0" w:space="0" w:color="auto"/>
        <w:bottom w:val="none" w:sz="0" w:space="0" w:color="auto"/>
        <w:right w:val="none" w:sz="0" w:space="0" w:color="auto"/>
      </w:divBdr>
    </w:div>
    <w:div w:id="113600909">
      <w:bodyDiv w:val="1"/>
      <w:marLeft w:val="0"/>
      <w:marRight w:val="0"/>
      <w:marTop w:val="0"/>
      <w:marBottom w:val="0"/>
      <w:divBdr>
        <w:top w:val="none" w:sz="0" w:space="0" w:color="auto"/>
        <w:left w:val="none" w:sz="0" w:space="0" w:color="auto"/>
        <w:bottom w:val="none" w:sz="0" w:space="0" w:color="auto"/>
        <w:right w:val="none" w:sz="0" w:space="0" w:color="auto"/>
      </w:divBdr>
      <w:divsChild>
        <w:div w:id="214317573">
          <w:marLeft w:val="547"/>
          <w:marRight w:val="0"/>
          <w:marTop w:val="0"/>
          <w:marBottom w:val="0"/>
          <w:divBdr>
            <w:top w:val="none" w:sz="0" w:space="0" w:color="auto"/>
            <w:left w:val="none" w:sz="0" w:space="0" w:color="auto"/>
            <w:bottom w:val="none" w:sz="0" w:space="0" w:color="auto"/>
            <w:right w:val="none" w:sz="0" w:space="0" w:color="auto"/>
          </w:divBdr>
        </w:div>
        <w:div w:id="753477980">
          <w:marLeft w:val="547"/>
          <w:marRight w:val="0"/>
          <w:marTop w:val="0"/>
          <w:marBottom w:val="0"/>
          <w:divBdr>
            <w:top w:val="none" w:sz="0" w:space="0" w:color="auto"/>
            <w:left w:val="none" w:sz="0" w:space="0" w:color="auto"/>
            <w:bottom w:val="none" w:sz="0" w:space="0" w:color="auto"/>
            <w:right w:val="none" w:sz="0" w:space="0" w:color="auto"/>
          </w:divBdr>
        </w:div>
        <w:div w:id="1000503955">
          <w:marLeft w:val="547"/>
          <w:marRight w:val="0"/>
          <w:marTop w:val="0"/>
          <w:marBottom w:val="0"/>
          <w:divBdr>
            <w:top w:val="none" w:sz="0" w:space="0" w:color="auto"/>
            <w:left w:val="none" w:sz="0" w:space="0" w:color="auto"/>
            <w:bottom w:val="none" w:sz="0" w:space="0" w:color="auto"/>
            <w:right w:val="none" w:sz="0" w:space="0" w:color="auto"/>
          </w:divBdr>
        </w:div>
        <w:div w:id="1049307407">
          <w:marLeft w:val="547"/>
          <w:marRight w:val="0"/>
          <w:marTop w:val="0"/>
          <w:marBottom w:val="0"/>
          <w:divBdr>
            <w:top w:val="none" w:sz="0" w:space="0" w:color="auto"/>
            <w:left w:val="none" w:sz="0" w:space="0" w:color="auto"/>
            <w:bottom w:val="none" w:sz="0" w:space="0" w:color="auto"/>
            <w:right w:val="none" w:sz="0" w:space="0" w:color="auto"/>
          </w:divBdr>
        </w:div>
        <w:div w:id="1174341854">
          <w:marLeft w:val="547"/>
          <w:marRight w:val="0"/>
          <w:marTop w:val="0"/>
          <w:marBottom w:val="0"/>
          <w:divBdr>
            <w:top w:val="none" w:sz="0" w:space="0" w:color="auto"/>
            <w:left w:val="none" w:sz="0" w:space="0" w:color="auto"/>
            <w:bottom w:val="none" w:sz="0" w:space="0" w:color="auto"/>
            <w:right w:val="none" w:sz="0" w:space="0" w:color="auto"/>
          </w:divBdr>
        </w:div>
        <w:div w:id="1244678955">
          <w:marLeft w:val="547"/>
          <w:marRight w:val="0"/>
          <w:marTop w:val="0"/>
          <w:marBottom w:val="0"/>
          <w:divBdr>
            <w:top w:val="none" w:sz="0" w:space="0" w:color="auto"/>
            <w:left w:val="none" w:sz="0" w:space="0" w:color="auto"/>
            <w:bottom w:val="none" w:sz="0" w:space="0" w:color="auto"/>
            <w:right w:val="none" w:sz="0" w:space="0" w:color="auto"/>
          </w:divBdr>
        </w:div>
        <w:div w:id="1275550526">
          <w:marLeft w:val="547"/>
          <w:marRight w:val="0"/>
          <w:marTop w:val="0"/>
          <w:marBottom w:val="0"/>
          <w:divBdr>
            <w:top w:val="none" w:sz="0" w:space="0" w:color="auto"/>
            <w:left w:val="none" w:sz="0" w:space="0" w:color="auto"/>
            <w:bottom w:val="none" w:sz="0" w:space="0" w:color="auto"/>
            <w:right w:val="none" w:sz="0" w:space="0" w:color="auto"/>
          </w:divBdr>
        </w:div>
        <w:div w:id="1342585065">
          <w:marLeft w:val="547"/>
          <w:marRight w:val="0"/>
          <w:marTop w:val="0"/>
          <w:marBottom w:val="0"/>
          <w:divBdr>
            <w:top w:val="none" w:sz="0" w:space="0" w:color="auto"/>
            <w:left w:val="none" w:sz="0" w:space="0" w:color="auto"/>
            <w:bottom w:val="none" w:sz="0" w:space="0" w:color="auto"/>
            <w:right w:val="none" w:sz="0" w:space="0" w:color="auto"/>
          </w:divBdr>
        </w:div>
        <w:div w:id="1591543008">
          <w:marLeft w:val="547"/>
          <w:marRight w:val="0"/>
          <w:marTop w:val="0"/>
          <w:marBottom w:val="0"/>
          <w:divBdr>
            <w:top w:val="none" w:sz="0" w:space="0" w:color="auto"/>
            <w:left w:val="none" w:sz="0" w:space="0" w:color="auto"/>
            <w:bottom w:val="none" w:sz="0" w:space="0" w:color="auto"/>
            <w:right w:val="none" w:sz="0" w:space="0" w:color="auto"/>
          </w:divBdr>
        </w:div>
        <w:div w:id="1605074845">
          <w:marLeft w:val="547"/>
          <w:marRight w:val="0"/>
          <w:marTop w:val="0"/>
          <w:marBottom w:val="0"/>
          <w:divBdr>
            <w:top w:val="none" w:sz="0" w:space="0" w:color="auto"/>
            <w:left w:val="none" w:sz="0" w:space="0" w:color="auto"/>
            <w:bottom w:val="none" w:sz="0" w:space="0" w:color="auto"/>
            <w:right w:val="none" w:sz="0" w:space="0" w:color="auto"/>
          </w:divBdr>
        </w:div>
        <w:div w:id="1616211938">
          <w:marLeft w:val="547"/>
          <w:marRight w:val="0"/>
          <w:marTop w:val="0"/>
          <w:marBottom w:val="0"/>
          <w:divBdr>
            <w:top w:val="none" w:sz="0" w:space="0" w:color="auto"/>
            <w:left w:val="none" w:sz="0" w:space="0" w:color="auto"/>
            <w:bottom w:val="none" w:sz="0" w:space="0" w:color="auto"/>
            <w:right w:val="none" w:sz="0" w:space="0" w:color="auto"/>
          </w:divBdr>
        </w:div>
        <w:div w:id="1791511920">
          <w:marLeft w:val="547"/>
          <w:marRight w:val="0"/>
          <w:marTop w:val="0"/>
          <w:marBottom w:val="0"/>
          <w:divBdr>
            <w:top w:val="none" w:sz="0" w:space="0" w:color="auto"/>
            <w:left w:val="none" w:sz="0" w:space="0" w:color="auto"/>
            <w:bottom w:val="none" w:sz="0" w:space="0" w:color="auto"/>
            <w:right w:val="none" w:sz="0" w:space="0" w:color="auto"/>
          </w:divBdr>
        </w:div>
        <w:div w:id="1793553511">
          <w:marLeft w:val="547"/>
          <w:marRight w:val="0"/>
          <w:marTop w:val="0"/>
          <w:marBottom w:val="0"/>
          <w:divBdr>
            <w:top w:val="none" w:sz="0" w:space="0" w:color="auto"/>
            <w:left w:val="none" w:sz="0" w:space="0" w:color="auto"/>
            <w:bottom w:val="none" w:sz="0" w:space="0" w:color="auto"/>
            <w:right w:val="none" w:sz="0" w:space="0" w:color="auto"/>
          </w:divBdr>
        </w:div>
        <w:div w:id="1926255640">
          <w:marLeft w:val="547"/>
          <w:marRight w:val="0"/>
          <w:marTop w:val="0"/>
          <w:marBottom w:val="0"/>
          <w:divBdr>
            <w:top w:val="none" w:sz="0" w:space="0" w:color="auto"/>
            <w:left w:val="none" w:sz="0" w:space="0" w:color="auto"/>
            <w:bottom w:val="none" w:sz="0" w:space="0" w:color="auto"/>
            <w:right w:val="none" w:sz="0" w:space="0" w:color="auto"/>
          </w:divBdr>
        </w:div>
        <w:div w:id="1972594987">
          <w:marLeft w:val="547"/>
          <w:marRight w:val="0"/>
          <w:marTop w:val="0"/>
          <w:marBottom w:val="0"/>
          <w:divBdr>
            <w:top w:val="none" w:sz="0" w:space="0" w:color="auto"/>
            <w:left w:val="none" w:sz="0" w:space="0" w:color="auto"/>
            <w:bottom w:val="none" w:sz="0" w:space="0" w:color="auto"/>
            <w:right w:val="none" w:sz="0" w:space="0" w:color="auto"/>
          </w:divBdr>
        </w:div>
      </w:divsChild>
    </w:div>
    <w:div w:id="113989685">
      <w:bodyDiv w:val="1"/>
      <w:marLeft w:val="0"/>
      <w:marRight w:val="0"/>
      <w:marTop w:val="0"/>
      <w:marBottom w:val="0"/>
      <w:divBdr>
        <w:top w:val="none" w:sz="0" w:space="0" w:color="auto"/>
        <w:left w:val="none" w:sz="0" w:space="0" w:color="auto"/>
        <w:bottom w:val="none" w:sz="0" w:space="0" w:color="auto"/>
        <w:right w:val="none" w:sz="0" w:space="0" w:color="auto"/>
      </w:divBdr>
    </w:div>
    <w:div w:id="117572136">
      <w:bodyDiv w:val="1"/>
      <w:marLeft w:val="0"/>
      <w:marRight w:val="0"/>
      <w:marTop w:val="0"/>
      <w:marBottom w:val="0"/>
      <w:divBdr>
        <w:top w:val="none" w:sz="0" w:space="0" w:color="auto"/>
        <w:left w:val="none" w:sz="0" w:space="0" w:color="auto"/>
        <w:bottom w:val="none" w:sz="0" w:space="0" w:color="auto"/>
        <w:right w:val="none" w:sz="0" w:space="0" w:color="auto"/>
      </w:divBdr>
      <w:divsChild>
        <w:div w:id="133068567">
          <w:marLeft w:val="547"/>
          <w:marRight w:val="0"/>
          <w:marTop w:val="0"/>
          <w:marBottom w:val="0"/>
          <w:divBdr>
            <w:top w:val="none" w:sz="0" w:space="0" w:color="auto"/>
            <w:left w:val="none" w:sz="0" w:space="0" w:color="auto"/>
            <w:bottom w:val="none" w:sz="0" w:space="0" w:color="auto"/>
            <w:right w:val="none" w:sz="0" w:space="0" w:color="auto"/>
          </w:divBdr>
        </w:div>
        <w:div w:id="681053351">
          <w:marLeft w:val="547"/>
          <w:marRight w:val="0"/>
          <w:marTop w:val="0"/>
          <w:marBottom w:val="0"/>
          <w:divBdr>
            <w:top w:val="none" w:sz="0" w:space="0" w:color="auto"/>
            <w:left w:val="none" w:sz="0" w:space="0" w:color="auto"/>
            <w:bottom w:val="none" w:sz="0" w:space="0" w:color="auto"/>
            <w:right w:val="none" w:sz="0" w:space="0" w:color="auto"/>
          </w:divBdr>
        </w:div>
        <w:div w:id="697509077">
          <w:marLeft w:val="547"/>
          <w:marRight w:val="0"/>
          <w:marTop w:val="0"/>
          <w:marBottom w:val="0"/>
          <w:divBdr>
            <w:top w:val="none" w:sz="0" w:space="0" w:color="auto"/>
            <w:left w:val="none" w:sz="0" w:space="0" w:color="auto"/>
            <w:bottom w:val="none" w:sz="0" w:space="0" w:color="auto"/>
            <w:right w:val="none" w:sz="0" w:space="0" w:color="auto"/>
          </w:divBdr>
        </w:div>
        <w:div w:id="716394165">
          <w:marLeft w:val="547"/>
          <w:marRight w:val="0"/>
          <w:marTop w:val="0"/>
          <w:marBottom w:val="0"/>
          <w:divBdr>
            <w:top w:val="none" w:sz="0" w:space="0" w:color="auto"/>
            <w:left w:val="none" w:sz="0" w:space="0" w:color="auto"/>
            <w:bottom w:val="none" w:sz="0" w:space="0" w:color="auto"/>
            <w:right w:val="none" w:sz="0" w:space="0" w:color="auto"/>
          </w:divBdr>
        </w:div>
        <w:div w:id="1039470701">
          <w:marLeft w:val="547"/>
          <w:marRight w:val="0"/>
          <w:marTop w:val="0"/>
          <w:marBottom w:val="0"/>
          <w:divBdr>
            <w:top w:val="none" w:sz="0" w:space="0" w:color="auto"/>
            <w:left w:val="none" w:sz="0" w:space="0" w:color="auto"/>
            <w:bottom w:val="none" w:sz="0" w:space="0" w:color="auto"/>
            <w:right w:val="none" w:sz="0" w:space="0" w:color="auto"/>
          </w:divBdr>
        </w:div>
        <w:div w:id="1324816754">
          <w:marLeft w:val="547"/>
          <w:marRight w:val="0"/>
          <w:marTop w:val="0"/>
          <w:marBottom w:val="0"/>
          <w:divBdr>
            <w:top w:val="none" w:sz="0" w:space="0" w:color="auto"/>
            <w:left w:val="none" w:sz="0" w:space="0" w:color="auto"/>
            <w:bottom w:val="none" w:sz="0" w:space="0" w:color="auto"/>
            <w:right w:val="none" w:sz="0" w:space="0" w:color="auto"/>
          </w:divBdr>
        </w:div>
        <w:div w:id="1384477889">
          <w:marLeft w:val="547"/>
          <w:marRight w:val="0"/>
          <w:marTop w:val="0"/>
          <w:marBottom w:val="0"/>
          <w:divBdr>
            <w:top w:val="none" w:sz="0" w:space="0" w:color="auto"/>
            <w:left w:val="none" w:sz="0" w:space="0" w:color="auto"/>
            <w:bottom w:val="none" w:sz="0" w:space="0" w:color="auto"/>
            <w:right w:val="none" w:sz="0" w:space="0" w:color="auto"/>
          </w:divBdr>
        </w:div>
        <w:div w:id="1415738926">
          <w:marLeft w:val="547"/>
          <w:marRight w:val="0"/>
          <w:marTop w:val="0"/>
          <w:marBottom w:val="0"/>
          <w:divBdr>
            <w:top w:val="none" w:sz="0" w:space="0" w:color="auto"/>
            <w:left w:val="none" w:sz="0" w:space="0" w:color="auto"/>
            <w:bottom w:val="none" w:sz="0" w:space="0" w:color="auto"/>
            <w:right w:val="none" w:sz="0" w:space="0" w:color="auto"/>
          </w:divBdr>
        </w:div>
        <w:div w:id="1488013379">
          <w:marLeft w:val="547"/>
          <w:marRight w:val="0"/>
          <w:marTop w:val="0"/>
          <w:marBottom w:val="0"/>
          <w:divBdr>
            <w:top w:val="none" w:sz="0" w:space="0" w:color="auto"/>
            <w:left w:val="none" w:sz="0" w:space="0" w:color="auto"/>
            <w:bottom w:val="none" w:sz="0" w:space="0" w:color="auto"/>
            <w:right w:val="none" w:sz="0" w:space="0" w:color="auto"/>
          </w:divBdr>
        </w:div>
        <w:div w:id="2067296474">
          <w:marLeft w:val="547"/>
          <w:marRight w:val="0"/>
          <w:marTop w:val="0"/>
          <w:marBottom w:val="0"/>
          <w:divBdr>
            <w:top w:val="none" w:sz="0" w:space="0" w:color="auto"/>
            <w:left w:val="none" w:sz="0" w:space="0" w:color="auto"/>
            <w:bottom w:val="none" w:sz="0" w:space="0" w:color="auto"/>
            <w:right w:val="none" w:sz="0" w:space="0" w:color="auto"/>
          </w:divBdr>
        </w:div>
      </w:divsChild>
    </w:div>
    <w:div w:id="119231755">
      <w:bodyDiv w:val="1"/>
      <w:marLeft w:val="0"/>
      <w:marRight w:val="0"/>
      <w:marTop w:val="0"/>
      <w:marBottom w:val="0"/>
      <w:divBdr>
        <w:top w:val="none" w:sz="0" w:space="0" w:color="auto"/>
        <w:left w:val="none" w:sz="0" w:space="0" w:color="auto"/>
        <w:bottom w:val="none" w:sz="0" w:space="0" w:color="auto"/>
        <w:right w:val="none" w:sz="0" w:space="0" w:color="auto"/>
      </w:divBdr>
      <w:divsChild>
        <w:div w:id="204686588">
          <w:marLeft w:val="547"/>
          <w:marRight w:val="0"/>
          <w:marTop w:val="0"/>
          <w:marBottom w:val="0"/>
          <w:divBdr>
            <w:top w:val="none" w:sz="0" w:space="0" w:color="auto"/>
            <w:left w:val="none" w:sz="0" w:space="0" w:color="auto"/>
            <w:bottom w:val="none" w:sz="0" w:space="0" w:color="auto"/>
            <w:right w:val="none" w:sz="0" w:space="0" w:color="auto"/>
          </w:divBdr>
        </w:div>
        <w:div w:id="520898373">
          <w:marLeft w:val="547"/>
          <w:marRight w:val="0"/>
          <w:marTop w:val="0"/>
          <w:marBottom w:val="0"/>
          <w:divBdr>
            <w:top w:val="none" w:sz="0" w:space="0" w:color="auto"/>
            <w:left w:val="none" w:sz="0" w:space="0" w:color="auto"/>
            <w:bottom w:val="none" w:sz="0" w:space="0" w:color="auto"/>
            <w:right w:val="none" w:sz="0" w:space="0" w:color="auto"/>
          </w:divBdr>
        </w:div>
        <w:div w:id="1310016656">
          <w:marLeft w:val="547"/>
          <w:marRight w:val="0"/>
          <w:marTop w:val="0"/>
          <w:marBottom w:val="0"/>
          <w:divBdr>
            <w:top w:val="none" w:sz="0" w:space="0" w:color="auto"/>
            <w:left w:val="none" w:sz="0" w:space="0" w:color="auto"/>
            <w:bottom w:val="none" w:sz="0" w:space="0" w:color="auto"/>
            <w:right w:val="none" w:sz="0" w:space="0" w:color="auto"/>
          </w:divBdr>
        </w:div>
        <w:div w:id="1780179739">
          <w:marLeft w:val="547"/>
          <w:marRight w:val="0"/>
          <w:marTop w:val="0"/>
          <w:marBottom w:val="0"/>
          <w:divBdr>
            <w:top w:val="none" w:sz="0" w:space="0" w:color="auto"/>
            <w:left w:val="none" w:sz="0" w:space="0" w:color="auto"/>
            <w:bottom w:val="none" w:sz="0" w:space="0" w:color="auto"/>
            <w:right w:val="none" w:sz="0" w:space="0" w:color="auto"/>
          </w:divBdr>
        </w:div>
        <w:div w:id="693582531">
          <w:marLeft w:val="547"/>
          <w:marRight w:val="0"/>
          <w:marTop w:val="0"/>
          <w:marBottom w:val="0"/>
          <w:divBdr>
            <w:top w:val="none" w:sz="0" w:space="0" w:color="auto"/>
            <w:left w:val="none" w:sz="0" w:space="0" w:color="auto"/>
            <w:bottom w:val="none" w:sz="0" w:space="0" w:color="auto"/>
            <w:right w:val="none" w:sz="0" w:space="0" w:color="auto"/>
          </w:divBdr>
        </w:div>
        <w:div w:id="1598908458">
          <w:marLeft w:val="547"/>
          <w:marRight w:val="0"/>
          <w:marTop w:val="0"/>
          <w:marBottom w:val="0"/>
          <w:divBdr>
            <w:top w:val="none" w:sz="0" w:space="0" w:color="auto"/>
            <w:left w:val="none" w:sz="0" w:space="0" w:color="auto"/>
            <w:bottom w:val="none" w:sz="0" w:space="0" w:color="auto"/>
            <w:right w:val="none" w:sz="0" w:space="0" w:color="auto"/>
          </w:divBdr>
        </w:div>
        <w:div w:id="1006133364">
          <w:marLeft w:val="547"/>
          <w:marRight w:val="0"/>
          <w:marTop w:val="0"/>
          <w:marBottom w:val="0"/>
          <w:divBdr>
            <w:top w:val="none" w:sz="0" w:space="0" w:color="auto"/>
            <w:left w:val="none" w:sz="0" w:space="0" w:color="auto"/>
            <w:bottom w:val="none" w:sz="0" w:space="0" w:color="auto"/>
            <w:right w:val="none" w:sz="0" w:space="0" w:color="auto"/>
          </w:divBdr>
        </w:div>
        <w:div w:id="1845782899">
          <w:marLeft w:val="547"/>
          <w:marRight w:val="0"/>
          <w:marTop w:val="0"/>
          <w:marBottom w:val="0"/>
          <w:divBdr>
            <w:top w:val="none" w:sz="0" w:space="0" w:color="auto"/>
            <w:left w:val="none" w:sz="0" w:space="0" w:color="auto"/>
            <w:bottom w:val="none" w:sz="0" w:space="0" w:color="auto"/>
            <w:right w:val="none" w:sz="0" w:space="0" w:color="auto"/>
          </w:divBdr>
        </w:div>
      </w:divsChild>
    </w:div>
    <w:div w:id="120154122">
      <w:bodyDiv w:val="1"/>
      <w:marLeft w:val="0"/>
      <w:marRight w:val="0"/>
      <w:marTop w:val="0"/>
      <w:marBottom w:val="0"/>
      <w:divBdr>
        <w:top w:val="none" w:sz="0" w:space="0" w:color="auto"/>
        <w:left w:val="none" w:sz="0" w:space="0" w:color="auto"/>
        <w:bottom w:val="none" w:sz="0" w:space="0" w:color="auto"/>
        <w:right w:val="none" w:sz="0" w:space="0" w:color="auto"/>
      </w:divBdr>
      <w:divsChild>
        <w:div w:id="1648700272">
          <w:marLeft w:val="547"/>
          <w:marRight w:val="0"/>
          <w:marTop w:val="0"/>
          <w:marBottom w:val="0"/>
          <w:divBdr>
            <w:top w:val="none" w:sz="0" w:space="0" w:color="auto"/>
            <w:left w:val="none" w:sz="0" w:space="0" w:color="auto"/>
            <w:bottom w:val="none" w:sz="0" w:space="0" w:color="auto"/>
            <w:right w:val="none" w:sz="0" w:space="0" w:color="auto"/>
          </w:divBdr>
        </w:div>
      </w:divsChild>
    </w:div>
    <w:div w:id="121071459">
      <w:bodyDiv w:val="1"/>
      <w:marLeft w:val="0"/>
      <w:marRight w:val="0"/>
      <w:marTop w:val="0"/>
      <w:marBottom w:val="0"/>
      <w:divBdr>
        <w:top w:val="none" w:sz="0" w:space="0" w:color="auto"/>
        <w:left w:val="none" w:sz="0" w:space="0" w:color="auto"/>
        <w:bottom w:val="none" w:sz="0" w:space="0" w:color="auto"/>
        <w:right w:val="none" w:sz="0" w:space="0" w:color="auto"/>
      </w:divBdr>
      <w:divsChild>
        <w:div w:id="2124180442">
          <w:marLeft w:val="547"/>
          <w:marRight w:val="0"/>
          <w:marTop w:val="0"/>
          <w:marBottom w:val="0"/>
          <w:divBdr>
            <w:top w:val="none" w:sz="0" w:space="0" w:color="auto"/>
            <w:left w:val="none" w:sz="0" w:space="0" w:color="auto"/>
            <w:bottom w:val="none" w:sz="0" w:space="0" w:color="auto"/>
            <w:right w:val="none" w:sz="0" w:space="0" w:color="auto"/>
          </w:divBdr>
        </w:div>
        <w:div w:id="1053388607">
          <w:marLeft w:val="547"/>
          <w:marRight w:val="0"/>
          <w:marTop w:val="0"/>
          <w:marBottom w:val="0"/>
          <w:divBdr>
            <w:top w:val="none" w:sz="0" w:space="0" w:color="auto"/>
            <w:left w:val="none" w:sz="0" w:space="0" w:color="auto"/>
            <w:bottom w:val="none" w:sz="0" w:space="0" w:color="auto"/>
            <w:right w:val="none" w:sz="0" w:space="0" w:color="auto"/>
          </w:divBdr>
        </w:div>
        <w:div w:id="1871600833">
          <w:marLeft w:val="547"/>
          <w:marRight w:val="0"/>
          <w:marTop w:val="0"/>
          <w:marBottom w:val="0"/>
          <w:divBdr>
            <w:top w:val="none" w:sz="0" w:space="0" w:color="auto"/>
            <w:left w:val="none" w:sz="0" w:space="0" w:color="auto"/>
            <w:bottom w:val="none" w:sz="0" w:space="0" w:color="auto"/>
            <w:right w:val="none" w:sz="0" w:space="0" w:color="auto"/>
          </w:divBdr>
        </w:div>
        <w:div w:id="1992833031">
          <w:marLeft w:val="547"/>
          <w:marRight w:val="0"/>
          <w:marTop w:val="0"/>
          <w:marBottom w:val="0"/>
          <w:divBdr>
            <w:top w:val="none" w:sz="0" w:space="0" w:color="auto"/>
            <w:left w:val="none" w:sz="0" w:space="0" w:color="auto"/>
            <w:bottom w:val="none" w:sz="0" w:space="0" w:color="auto"/>
            <w:right w:val="none" w:sz="0" w:space="0" w:color="auto"/>
          </w:divBdr>
        </w:div>
        <w:div w:id="107358148">
          <w:marLeft w:val="547"/>
          <w:marRight w:val="0"/>
          <w:marTop w:val="0"/>
          <w:marBottom w:val="0"/>
          <w:divBdr>
            <w:top w:val="none" w:sz="0" w:space="0" w:color="auto"/>
            <w:left w:val="none" w:sz="0" w:space="0" w:color="auto"/>
            <w:bottom w:val="none" w:sz="0" w:space="0" w:color="auto"/>
            <w:right w:val="none" w:sz="0" w:space="0" w:color="auto"/>
          </w:divBdr>
        </w:div>
        <w:div w:id="273951047">
          <w:marLeft w:val="547"/>
          <w:marRight w:val="0"/>
          <w:marTop w:val="0"/>
          <w:marBottom w:val="0"/>
          <w:divBdr>
            <w:top w:val="none" w:sz="0" w:space="0" w:color="auto"/>
            <w:left w:val="none" w:sz="0" w:space="0" w:color="auto"/>
            <w:bottom w:val="none" w:sz="0" w:space="0" w:color="auto"/>
            <w:right w:val="none" w:sz="0" w:space="0" w:color="auto"/>
          </w:divBdr>
        </w:div>
        <w:div w:id="751390143">
          <w:marLeft w:val="547"/>
          <w:marRight w:val="0"/>
          <w:marTop w:val="0"/>
          <w:marBottom w:val="0"/>
          <w:divBdr>
            <w:top w:val="none" w:sz="0" w:space="0" w:color="auto"/>
            <w:left w:val="none" w:sz="0" w:space="0" w:color="auto"/>
            <w:bottom w:val="none" w:sz="0" w:space="0" w:color="auto"/>
            <w:right w:val="none" w:sz="0" w:space="0" w:color="auto"/>
          </w:divBdr>
        </w:div>
        <w:div w:id="698504977">
          <w:marLeft w:val="547"/>
          <w:marRight w:val="0"/>
          <w:marTop w:val="0"/>
          <w:marBottom w:val="0"/>
          <w:divBdr>
            <w:top w:val="none" w:sz="0" w:space="0" w:color="auto"/>
            <w:left w:val="none" w:sz="0" w:space="0" w:color="auto"/>
            <w:bottom w:val="none" w:sz="0" w:space="0" w:color="auto"/>
            <w:right w:val="none" w:sz="0" w:space="0" w:color="auto"/>
          </w:divBdr>
        </w:div>
        <w:div w:id="1036349627">
          <w:marLeft w:val="547"/>
          <w:marRight w:val="0"/>
          <w:marTop w:val="0"/>
          <w:marBottom w:val="0"/>
          <w:divBdr>
            <w:top w:val="none" w:sz="0" w:space="0" w:color="auto"/>
            <w:left w:val="none" w:sz="0" w:space="0" w:color="auto"/>
            <w:bottom w:val="none" w:sz="0" w:space="0" w:color="auto"/>
            <w:right w:val="none" w:sz="0" w:space="0" w:color="auto"/>
          </w:divBdr>
        </w:div>
        <w:div w:id="1817987903">
          <w:marLeft w:val="547"/>
          <w:marRight w:val="0"/>
          <w:marTop w:val="0"/>
          <w:marBottom w:val="0"/>
          <w:divBdr>
            <w:top w:val="none" w:sz="0" w:space="0" w:color="auto"/>
            <w:left w:val="none" w:sz="0" w:space="0" w:color="auto"/>
            <w:bottom w:val="none" w:sz="0" w:space="0" w:color="auto"/>
            <w:right w:val="none" w:sz="0" w:space="0" w:color="auto"/>
          </w:divBdr>
        </w:div>
        <w:div w:id="1362440255">
          <w:marLeft w:val="547"/>
          <w:marRight w:val="0"/>
          <w:marTop w:val="0"/>
          <w:marBottom w:val="0"/>
          <w:divBdr>
            <w:top w:val="none" w:sz="0" w:space="0" w:color="auto"/>
            <w:left w:val="none" w:sz="0" w:space="0" w:color="auto"/>
            <w:bottom w:val="none" w:sz="0" w:space="0" w:color="auto"/>
            <w:right w:val="none" w:sz="0" w:space="0" w:color="auto"/>
          </w:divBdr>
        </w:div>
        <w:div w:id="40322884">
          <w:marLeft w:val="547"/>
          <w:marRight w:val="0"/>
          <w:marTop w:val="0"/>
          <w:marBottom w:val="0"/>
          <w:divBdr>
            <w:top w:val="none" w:sz="0" w:space="0" w:color="auto"/>
            <w:left w:val="none" w:sz="0" w:space="0" w:color="auto"/>
            <w:bottom w:val="none" w:sz="0" w:space="0" w:color="auto"/>
            <w:right w:val="none" w:sz="0" w:space="0" w:color="auto"/>
          </w:divBdr>
        </w:div>
        <w:div w:id="359087645">
          <w:marLeft w:val="547"/>
          <w:marRight w:val="0"/>
          <w:marTop w:val="0"/>
          <w:marBottom w:val="0"/>
          <w:divBdr>
            <w:top w:val="none" w:sz="0" w:space="0" w:color="auto"/>
            <w:left w:val="none" w:sz="0" w:space="0" w:color="auto"/>
            <w:bottom w:val="none" w:sz="0" w:space="0" w:color="auto"/>
            <w:right w:val="none" w:sz="0" w:space="0" w:color="auto"/>
          </w:divBdr>
        </w:div>
        <w:div w:id="1916434931">
          <w:marLeft w:val="547"/>
          <w:marRight w:val="0"/>
          <w:marTop w:val="0"/>
          <w:marBottom w:val="0"/>
          <w:divBdr>
            <w:top w:val="none" w:sz="0" w:space="0" w:color="auto"/>
            <w:left w:val="none" w:sz="0" w:space="0" w:color="auto"/>
            <w:bottom w:val="none" w:sz="0" w:space="0" w:color="auto"/>
            <w:right w:val="none" w:sz="0" w:space="0" w:color="auto"/>
          </w:divBdr>
        </w:div>
        <w:div w:id="2027438429">
          <w:marLeft w:val="547"/>
          <w:marRight w:val="0"/>
          <w:marTop w:val="0"/>
          <w:marBottom w:val="0"/>
          <w:divBdr>
            <w:top w:val="none" w:sz="0" w:space="0" w:color="auto"/>
            <w:left w:val="none" w:sz="0" w:space="0" w:color="auto"/>
            <w:bottom w:val="none" w:sz="0" w:space="0" w:color="auto"/>
            <w:right w:val="none" w:sz="0" w:space="0" w:color="auto"/>
          </w:divBdr>
        </w:div>
        <w:div w:id="403726943">
          <w:marLeft w:val="547"/>
          <w:marRight w:val="0"/>
          <w:marTop w:val="0"/>
          <w:marBottom w:val="0"/>
          <w:divBdr>
            <w:top w:val="none" w:sz="0" w:space="0" w:color="auto"/>
            <w:left w:val="none" w:sz="0" w:space="0" w:color="auto"/>
            <w:bottom w:val="none" w:sz="0" w:space="0" w:color="auto"/>
            <w:right w:val="none" w:sz="0" w:space="0" w:color="auto"/>
          </w:divBdr>
        </w:div>
      </w:divsChild>
    </w:div>
    <w:div w:id="122385825">
      <w:bodyDiv w:val="1"/>
      <w:marLeft w:val="0"/>
      <w:marRight w:val="0"/>
      <w:marTop w:val="0"/>
      <w:marBottom w:val="0"/>
      <w:divBdr>
        <w:top w:val="none" w:sz="0" w:space="0" w:color="auto"/>
        <w:left w:val="none" w:sz="0" w:space="0" w:color="auto"/>
        <w:bottom w:val="none" w:sz="0" w:space="0" w:color="auto"/>
        <w:right w:val="none" w:sz="0" w:space="0" w:color="auto"/>
      </w:divBdr>
      <w:divsChild>
        <w:div w:id="167137679">
          <w:marLeft w:val="547"/>
          <w:marRight w:val="0"/>
          <w:marTop w:val="0"/>
          <w:marBottom w:val="0"/>
          <w:divBdr>
            <w:top w:val="none" w:sz="0" w:space="0" w:color="auto"/>
            <w:left w:val="none" w:sz="0" w:space="0" w:color="auto"/>
            <w:bottom w:val="none" w:sz="0" w:space="0" w:color="auto"/>
            <w:right w:val="none" w:sz="0" w:space="0" w:color="auto"/>
          </w:divBdr>
        </w:div>
        <w:div w:id="517625336">
          <w:marLeft w:val="547"/>
          <w:marRight w:val="0"/>
          <w:marTop w:val="0"/>
          <w:marBottom w:val="0"/>
          <w:divBdr>
            <w:top w:val="none" w:sz="0" w:space="0" w:color="auto"/>
            <w:left w:val="none" w:sz="0" w:space="0" w:color="auto"/>
            <w:bottom w:val="none" w:sz="0" w:space="0" w:color="auto"/>
            <w:right w:val="none" w:sz="0" w:space="0" w:color="auto"/>
          </w:divBdr>
        </w:div>
        <w:div w:id="614483047">
          <w:marLeft w:val="547"/>
          <w:marRight w:val="0"/>
          <w:marTop w:val="0"/>
          <w:marBottom w:val="0"/>
          <w:divBdr>
            <w:top w:val="none" w:sz="0" w:space="0" w:color="auto"/>
            <w:left w:val="none" w:sz="0" w:space="0" w:color="auto"/>
            <w:bottom w:val="none" w:sz="0" w:space="0" w:color="auto"/>
            <w:right w:val="none" w:sz="0" w:space="0" w:color="auto"/>
          </w:divBdr>
        </w:div>
        <w:div w:id="647126111">
          <w:marLeft w:val="547"/>
          <w:marRight w:val="0"/>
          <w:marTop w:val="0"/>
          <w:marBottom w:val="0"/>
          <w:divBdr>
            <w:top w:val="none" w:sz="0" w:space="0" w:color="auto"/>
            <w:left w:val="none" w:sz="0" w:space="0" w:color="auto"/>
            <w:bottom w:val="none" w:sz="0" w:space="0" w:color="auto"/>
            <w:right w:val="none" w:sz="0" w:space="0" w:color="auto"/>
          </w:divBdr>
        </w:div>
        <w:div w:id="810639440">
          <w:marLeft w:val="547"/>
          <w:marRight w:val="0"/>
          <w:marTop w:val="0"/>
          <w:marBottom w:val="0"/>
          <w:divBdr>
            <w:top w:val="none" w:sz="0" w:space="0" w:color="auto"/>
            <w:left w:val="none" w:sz="0" w:space="0" w:color="auto"/>
            <w:bottom w:val="none" w:sz="0" w:space="0" w:color="auto"/>
            <w:right w:val="none" w:sz="0" w:space="0" w:color="auto"/>
          </w:divBdr>
        </w:div>
        <w:div w:id="924652957">
          <w:marLeft w:val="547"/>
          <w:marRight w:val="0"/>
          <w:marTop w:val="0"/>
          <w:marBottom w:val="0"/>
          <w:divBdr>
            <w:top w:val="none" w:sz="0" w:space="0" w:color="auto"/>
            <w:left w:val="none" w:sz="0" w:space="0" w:color="auto"/>
            <w:bottom w:val="none" w:sz="0" w:space="0" w:color="auto"/>
            <w:right w:val="none" w:sz="0" w:space="0" w:color="auto"/>
          </w:divBdr>
        </w:div>
        <w:div w:id="1180661809">
          <w:marLeft w:val="547"/>
          <w:marRight w:val="0"/>
          <w:marTop w:val="0"/>
          <w:marBottom w:val="0"/>
          <w:divBdr>
            <w:top w:val="none" w:sz="0" w:space="0" w:color="auto"/>
            <w:left w:val="none" w:sz="0" w:space="0" w:color="auto"/>
            <w:bottom w:val="none" w:sz="0" w:space="0" w:color="auto"/>
            <w:right w:val="none" w:sz="0" w:space="0" w:color="auto"/>
          </w:divBdr>
        </w:div>
        <w:div w:id="1250045359">
          <w:marLeft w:val="547"/>
          <w:marRight w:val="0"/>
          <w:marTop w:val="0"/>
          <w:marBottom w:val="0"/>
          <w:divBdr>
            <w:top w:val="none" w:sz="0" w:space="0" w:color="auto"/>
            <w:left w:val="none" w:sz="0" w:space="0" w:color="auto"/>
            <w:bottom w:val="none" w:sz="0" w:space="0" w:color="auto"/>
            <w:right w:val="none" w:sz="0" w:space="0" w:color="auto"/>
          </w:divBdr>
        </w:div>
        <w:div w:id="1477530656">
          <w:marLeft w:val="547"/>
          <w:marRight w:val="0"/>
          <w:marTop w:val="0"/>
          <w:marBottom w:val="0"/>
          <w:divBdr>
            <w:top w:val="none" w:sz="0" w:space="0" w:color="auto"/>
            <w:left w:val="none" w:sz="0" w:space="0" w:color="auto"/>
            <w:bottom w:val="none" w:sz="0" w:space="0" w:color="auto"/>
            <w:right w:val="none" w:sz="0" w:space="0" w:color="auto"/>
          </w:divBdr>
        </w:div>
        <w:div w:id="1601260926">
          <w:marLeft w:val="547"/>
          <w:marRight w:val="0"/>
          <w:marTop w:val="0"/>
          <w:marBottom w:val="0"/>
          <w:divBdr>
            <w:top w:val="none" w:sz="0" w:space="0" w:color="auto"/>
            <w:left w:val="none" w:sz="0" w:space="0" w:color="auto"/>
            <w:bottom w:val="none" w:sz="0" w:space="0" w:color="auto"/>
            <w:right w:val="none" w:sz="0" w:space="0" w:color="auto"/>
          </w:divBdr>
        </w:div>
        <w:div w:id="1712027157">
          <w:marLeft w:val="547"/>
          <w:marRight w:val="0"/>
          <w:marTop w:val="0"/>
          <w:marBottom w:val="0"/>
          <w:divBdr>
            <w:top w:val="none" w:sz="0" w:space="0" w:color="auto"/>
            <w:left w:val="none" w:sz="0" w:space="0" w:color="auto"/>
            <w:bottom w:val="none" w:sz="0" w:space="0" w:color="auto"/>
            <w:right w:val="none" w:sz="0" w:space="0" w:color="auto"/>
          </w:divBdr>
        </w:div>
        <w:div w:id="1870216806">
          <w:marLeft w:val="547"/>
          <w:marRight w:val="0"/>
          <w:marTop w:val="0"/>
          <w:marBottom w:val="0"/>
          <w:divBdr>
            <w:top w:val="none" w:sz="0" w:space="0" w:color="auto"/>
            <w:left w:val="none" w:sz="0" w:space="0" w:color="auto"/>
            <w:bottom w:val="none" w:sz="0" w:space="0" w:color="auto"/>
            <w:right w:val="none" w:sz="0" w:space="0" w:color="auto"/>
          </w:divBdr>
        </w:div>
        <w:div w:id="2017612982">
          <w:marLeft w:val="547"/>
          <w:marRight w:val="0"/>
          <w:marTop w:val="0"/>
          <w:marBottom w:val="0"/>
          <w:divBdr>
            <w:top w:val="none" w:sz="0" w:space="0" w:color="auto"/>
            <w:left w:val="none" w:sz="0" w:space="0" w:color="auto"/>
            <w:bottom w:val="none" w:sz="0" w:space="0" w:color="auto"/>
            <w:right w:val="none" w:sz="0" w:space="0" w:color="auto"/>
          </w:divBdr>
        </w:div>
      </w:divsChild>
    </w:div>
    <w:div w:id="124321801">
      <w:bodyDiv w:val="1"/>
      <w:marLeft w:val="0"/>
      <w:marRight w:val="0"/>
      <w:marTop w:val="0"/>
      <w:marBottom w:val="0"/>
      <w:divBdr>
        <w:top w:val="none" w:sz="0" w:space="0" w:color="auto"/>
        <w:left w:val="none" w:sz="0" w:space="0" w:color="auto"/>
        <w:bottom w:val="none" w:sz="0" w:space="0" w:color="auto"/>
        <w:right w:val="none" w:sz="0" w:space="0" w:color="auto"/>
      </w:divBdr>
      <w:divsChild>
        <w:div w:id="29570780">
          <w:marLeft w:val="547"/>
          <w:marRight w:val="0"/>
          <w:marTop w:val="0"/>
          <w:marBottom w:val="0"/>
          <w:divBdr>
            <w:top w:val="none" w:sz="0" w:space="0" w:color="auto"/>
            <w:left w:val="none" w:sz="0" w:space="0" w:color="auto"/>
            <w:bottom w:val="none" w:sz="0" w:space="0" w:color="auto"/>
            <w:right w:val="none" w:sz="0" w:space="0" w:color="auto"/>
          </w:divBdr>
        </w:div>
        <w:div w:id="785467871">
          <w:marLeft w:val="547"/>
          <w:marRight w:val="0"/>
          <w:marTop w:val="0"/>
          <w:marBottom w:val="0"/>
          <w:divBdr>
            <w:top w:val="none" w:sz="0" w:space="0" w:color="auto"/>
            <w:left w:val="none" w:sz="0" w:space="0" w:color="auto"/>
            <w:bottom w:val="none" w:sz="0" w:space="0" w:color="auto"/>
            <w:right w:val="none" w:sz="0" w:space="0" w:color="auto"/>
          </w:divBdr>
        </w:div>
        <w:div w:id="476579563">
          <w:marLeft w:val="547"/>
          <w:marRight w:val="0"/>
          <w:marTop w:val="0"/>
          <w:marBottom w:val="0"/>
          <w:divBdr>
            <w:top w:val="none" w:sz="0" w:space="0" w:color="auto"/>
            <w:left w:val="none" w:sz="0" w:space="0" w:color="auto"/>
            <w:bottom w:val="none" w:sz="0" w:space="0" w:color="auto"/>
            <w:right w:val="none" w:sz="0" w:space="0" w:color="auto"/>
          </w:divBdr>
        </w:div>
        <w:div w:id="2106342656">
          <w:marLeft w:val="547"/>
          <w:marRight w:val="0"/>
          <w:marTop w:val="0"/>
          <w:marBottom w:val="0"/>
          <w:divBdr>
            <w:top w:val="none" w:sz="0" w:space="0" w:color="auto"/>
            <w:left w:val="none" w:sz="0" w:space="0" w:color="auto"/>
            <w:bottom w:val="none" w:sz="0" w:space="0" w:color="auto"/>
            <w:right w:val="none" w:sz="0" w:space="0" w:color="auto"/>
          </w:divBdr>
        </w:div>
        <w:div w:id="837236047">
          <w:marLeft w:val="547"/>
          <w:marRight w:val="0"/>
          <w:marTop w:val="0"/>
          <w:marBottom w:val="0"/>
          <w:divBdr>
            <w:top w:val="none" w:sz="0" w:space="0" w:color="auto"/>
            <w:left w:val="none" w:sz="0" w:space="0" w:color="auto"/>
            <w:bottom w:val="none" w:sz="0" w:space="0" w:color="auto"/>
            <w:right w:val="none" w:sz="0" w:space="0" w:color="auto"/>
          </w:divBdr>
        </w:div>
        <w:div w:id="502165153">
          <w:marLeft w:val="547"/>
          <w:marRight w:val="0"/>
          <w:marTop w:val="0"/>
          <w:marBottom w:val="0"/>
          <w:divBdr>
            <w:top w:val="none" w:sz="0" w:space="0" w:color="auto"/>
            <w:left w:val="none" w:sz="0" w:space="0" w:color="auto"/>
            <w:bottom w:val="none" w:sz="0" w:space="0" w:color="auto"/>
            <w:right w:val="none" w:sz="0" w:space="0" w:color="auto"/>
          </w:divBdr>
        </w:div>
        <w:div w:id="1135412923">
          <w:marLeft w:val="547"/>
          <w:marRight w:val="0"/>
          <w:marTop w:val="0"/>
          <w:marBottom w:val="0"/>
          <w:divBdr>
            <w:top w:val="none" w:sz="0" w:space="0" w:color="auto"/>
            <w:left w:val="none" w:sz="0" w:space="0" w:color="auto"/>
            <w:bottom w:val="none" w:sz="0" w:space="0" w:color="auto"/>
            <w:right w:val="none" w:sz="0" w:space="0" w:color="auto"/>
          </w:divBdr>
        </w:div>
        <w:div w:id="1019284255">
          <w:marLeft w:val="547"/>
          <w:marRight w:val="0"/>
          <w:marTop w:val="0"/>
          <w:marBottom w:val="0"/>
          <w:divBdr>
            <w:top w:val="none" w:sz="0" w:space="0" w:color="auto"/>
            <w:left w:val="none" w:sz="0" w:space="0" w:color="auto"/>
            <w:bottom w:val="none" w:sz="0" w:space="0" w:color="auto"/>
            <w:right w:val="none" w:sz="0" w:space="0" w:color="auto"/>
          </w:divBdr>
        </w:div>
        <w:div w:id="1023895282">
          <w:marLeft w:val="547"/>
          <w:marRight w:val="0"/>
          <w:marTop w:val="0"/>
          <w:marBottom w:val="0"/>
          <w:divBdr>
            <w:top w:val="none" w:sz="0" w:space="0" w:color="auto"/>
            <w:left w:val="none" w:sz="0" w:space="0" w:color="auto"/>
            <w:bottom w:val="none" w:sz="0" w:space="0" w:color="auto"/>
            <w:right w:val="none" w:sz="0" w:space="0" w:color="auto"/>
          </w:divBdr>
        </w:div>
      </w:divsChild>
    </w:div>
    <w:div w:id="124662264">
      <w:bodyDiv w:val="1"/>
      <w:marLeft w:val="0"/>
      <w:marRight w:val="0"/>
      <w:marTop w:val="0"/>
      <w:marBottom w:val="0"/>
      <w:divBdr>
        <w:top w:val="none" w:sz="0" w:space="0" w:color="auto"/>
        <w:left w:val="none" w:sz="0" w:space="0" w:color="auto"/>
        <w:bottom w:val="none" w:sz="0" w:space="0" w:color="auto"/>
        <w:right w:val="none" w:sz="0" w:space="0" w:color="auto"/>
      </w:divBdr>
      <w:divsChild>
        <w:div w:id="1981302218">
          <w:marLeft w:val="547"/>
          <w:marRight w:val="0"/>
          <w:marTop w:val="0"/>
          <w:marBottom w:val="0"/>
          <w:divBdr>
            <w:top w:val="none" w:sz="0" w:space="0" w:color="auto"/>
            <w:left w:val="none" w:sz="0" w:space="0" w:color="auto"/>
            <w:bottom w:val="none" w:sz="0" w:space="0" w:color="auto"/>
            <w:right w:val="none" w:sz="0" w:space="0" w:color="auto"/>
          </w:divBdr>
        </w:div>
        <w:div w:id="1953442355">
          <w:marLeft w:val="547"/>
          <w:marRight w:val="0"/>
          <w:marTop w:val="0"/>
          <w:marBottom w:val="0"/>
          <w:divBdr>
            <w:top w:val="none" w:sz="0" w:space="0" w:color="auto"/>
            <w:left w:val="none" w:sz="0" w:space="0" w:color="auto"/>
            <w:bottom w:val="none" w:sz="0" w:space="0" w:color="auto"/>
            <w:right w:val="none" w:sz="0" w:space="0" w:color="auto"/>
          </w:divBdr>
        </w:div>
        <w:div w:id="2027176192">
          <w:marLeft w:val="547"/>
          <w:marRight w:val="0"/>
          <w:marTop w:val="0"/>
          <w:marBottom w:val="0"/>
          <w:divBdr>
            <w:top w:val="none" w:sz="0" w:space="0" w:color="auto"/>
            <w:left w:val="none" w:sz="0" w:space="0" w:color="auto"/>
            <w:bottom w:val="none" w:sz="0" w:space="0" w:color="auto"/>
            <w:right w:val="none" w:sz="0" w:space="0" w:color="auto"/>
          </w:divBdr>
        </w:div>
        <w:div w:id="979648364">
          <w:marLeft w:val="547"/>
          <w:marRight w:val="0"/>
          <w:marTop w:val="0"/>
          <w:marBottom w:val="0"/>
          <w:divBdr>
            <w:top w:val="none" w:sz="0" w:space="0" w:color="auto"/>
            <w:left w:val="none" w:sz="0" w:space="0" w:color="auto"/>
            <w:bottom w:val="none" w:sz="0" w:space="0" w:color="auto"/>
            <w:right w:val="none" w:sz="0" w:space="0" w:color="auto"/>
          </w:divBdr>
        </w:div>
        <w:div w:id="598833670">
          <w:marLeft w:val="547"/>
          <w:marRight w:val="0"/>
          <w:marTop w:val="0"/>
          <w:marBottom w:val="0"/>
          <w:divBdr>
            <w:top w:val="none" w:sz="0" w:space="0" w:color="auto"/>
            <w:left w:val="none" w:sz="0" w:space="0" w:color="auto"/>
            <w:bottom w:val="none" w:sz="0" w:space="0" w:color="auto"/>
            <w:right w:val="none" w:sz="0" w:space="0" w:color="auto"/>
          </w:divBdr>
        </w:div>
        <w:div w:id="1970624778">
          <w:marLeft w:val="547"/>
          <w:marRight w:val="0"/>
          <w:marTop w:val="0"/>
          <w:marBottom w:val="0"/>
          <w:divBdr>
            <w:top w:val="none" w:sz="0" w:space="0" w:color="auto"/>
            <w:left w:val="none" w:sz="0" w:space="0" w:color="auto"/>
            <w:bottom w:val="none" w:sz="0" w:space="0" w:color="auto"/>
            <w:right w:val="none" w:sz="0" w:space="0" w:color="auto"/>
          </w:divBdr>
        </w:div>
        <w:div w:id="100103439">
          <w:marLeft w:val="547"/>
          <w:marRight w:val="0"/>
          <w:marTop w:val="0"/>
          <w:marBottom w:val="0"/>
          <w:divBdr>
            <w:top w:val="none" w:sz="0" w:space="0" w:color="auto"/>
            <w:left w:val="none" w:sz="0" w:space="0" w:color="auto"/>
            <w:bottom w:val="none" w:sz="0" w:space="0" w:color="auto"/>
            <w:right w:val="none" w:sz="0" w:space="0" w:color="auto"/>
          </w:divBdr>
        </w:div>
        <w:div w:id="2048678485">
          <w:marLeft w:val="547"/>
          <w:marRight w:val="0"/>
          <w:marTop w:val="0"/>
          <w:marBottom w:val="0"/>
          <w:divBdr>
            <w:top w:val="none" w:sz="0" w:space="0" w:color="auto"/>
            <w:left w:val="none" w:sz="0" w:space="0" w:color="auto"/>
            <w:bottom w:val="none" w:sz="0" w:space="0" w:color="auto"/>
            <w:right w:val="none" w:sz="0" w:space="0" w:color="auto"/>
          </w:divBdr>
        </w:div>
        <w:div w:id="362487721">
          <w:marLeft w:val="547"/>
          <w:marRight w:val="0"/>
          <w:marTop w:val="0"/>
          <w:marBottom w:val="0"/>
          <w:divBdr>
            <w:top w:val="none" w:sz="0" w:space="0" w:color="auto"/>
            <w:left w:val="none" w:sz="0" w:space="0" w:color="auto"/>
            <w:bottom w:val="none" w:sz="0" w:space="0" w:color="auto"/>
            <w:right w:val="none" w:sz="0" w:space="0" w:color="auto"/>
          </w:divBdr>
        </w:div>
        <w:div w:id="832599694">
          <w:marLeft w:val="547"/>
          <w:marRight w:val="0"/>
          <w:marTop w:val="0"/>
          <w:marBottom w:val="0"/>
          <w:divBdr>
            <w:top w:val="none" w:sz="0" w:space="0" w:color="auto"/>
            <w:left w:val="none" w:sz="0" w:space="0" w:color="auto"/>
            <w:bottom w:val="none" w:sz="0" w:space="0" w:color="auto"/>
            <w:right w:val="none" w:sz="0" w:space="0" w:color="auto"/>
          </w:divBdr>
        </w:div>
        <w:div w:id="1277564666">
          <w:marLeft w:val="547"/>
          <w:marRight w:val="0"/>
          <w:marTop w:val="0"/>
          <w:marBottom w:val="0"/>
          <w:divBdr>
            <w:top w:val="none" w:sz="0" w:space="0" w:color="auto"/>
            <w:left w:val="none" w:sz="0" w:space="0" w:color="auto"/>
            <w:bottom w:val="none" w:sz="0" w:space="0" w:color="auto"/>
            <w:right w:val="none" w:sz="0" w:space="0" w:color="auto"/>
          </w:divBdr>
        </w:div>
      </w:divsChild>
    </w:div>
    <w:div w:id="126093331">
      <w:bodyDiv w:val="1"/>
      <w:marLeft w:val="0"/>
      <w:marRight w:val="0"/>
      <w:marTop w:val="0"/>
      <w:marBottom w:val="0"/>
      <w:divBdr>
        <w:top w:val="none" w:sz="0" w:space="0" w:color="auto"/>
        <w:left w:val="none" w:sz="0" w:space="0" w:color="auto"/>
        <w:bottom w:val="none" w:sz="0" w:space="0" w:color="auto"/>
        <w:right w:val="none" w:sz="0" w:space="0" w:color="auto"/>
      </w:divBdr>
      <w:divsChild>
        <w:div w:id="3748646">
          <w:marLeft w:val="547"/>
          <w:marRight w:val="0"/>
          <w:marTop w:val="0"/>
          <w:marBottom w:val="0"/>
          <w:divBdr>
            <w:top w:val="none" w:sz="0" w:space="0" w:color="auto"/>
            <w:left w:val="none" w:sz="0" w:space="0" w:color="auto"/>
            <w:bottom w:val="none" w:sz="0" w:space="0" w:color="auto"/>
            <w:right w:val="none" w:sz="0" w:space="0" w:color="auto"/>
          </w:divBdr>
        </w:div>
        <w:div w:id="186650429">
          <w:marLeft w:val="547"/>
          <w:marRight w:val="0"/>
          <w:marTop w:val="0"/>
          <w:marBottom w:val="0"/>
          <w:divBdr>
            <w:top w:val="none" w:sz="0" w:space="0" w:color="auto"/>
            <w:left w:val="none" w:sz="0" w:space="0" w:color="auto"/>
            <w:bottom w:val="none" w:sz="0" w:space="0" w:color="auto"/>
            <w:right w:val="none" w:sz="0" w:space="0" w:color="auto"/>
          </w:divBdr>
        </w:div>
        <w:div w:id="200870271">
          <w:marLeft w:val="547"/>
          <w:marRight w:val="0"/>
          <w:marTop w:val="0"/>
          <w:marBottom w:val="0"/>
          <w:divBdr>
            <w:top w:val="none" w:sz="0" w:space="0" w:color="auto"/>
            <w:left w:val="none" w:sz="0" w:space="0" w:color="auto"/>
            <w:bottom w:val="none" w:sz="0" w:space="0" w:color="auto"/>
            <w:right w:val="none" w:sz="0" w:space="0" w:color="auto"/>
          </w:divBdr>
        </w:div>
        <w:div w:id="262420072">
          <w:marLeft w:val="547"/>
          <w:marRight w:val="0"/>
          <w:marTop w:val="0"/>
          <w:marBottom w:val="0"/>
          <w:divBdr>
            <w:top w:val="none" w:sz="0" w:space="0" w:color="auto"/>
            <w:left w:val="none" w:sz="0" w:space="0" w:color="auto"/>
            <w:bottom w:val="none" w:sz="0" w:space="0" w:color="auto"/>
            <w:right w:val="none" w:sz="0" w:space="0" w:color="auto"/>
          </w:divBdr>
        </w:div>
        <w:div w:id="808980794">
          <w:marLeft w:val="547"/>
          <w:marRight w:val="0"/>
          <w:marTop w:val="0"/>
          <w:marBottom w:val="0"/>
          <w:divBdr>
            <w:top w:val="none" w:sz="0" w:space="0" w:color="auto"/>
            <w:left w:val="none" w:sz="0" w:space="0" w:color="auto"/>
            <w:bottom w:val="none" w:sz="0" w:space="0" w:color="auto"/>
            <w:right w:val="none" w:sz="0" w:space="0" w:color="auto"/>
          </w:divBdr>
        </w:div>
        <w:div w:id="970012056">
          <w:marLeft w:val="547"/>
          <w:marRight w:val="0"/>
          <w:marTop w:val="0"/>
          <w:marBottom w:val="0"/>
          <w:divBdr>
            <w:top w:val="none" w:sz="0" w:space="0" w:color="auto"/>
            <w:left w:val="none" w:sz="0" w:space="0" w:color="auto"/>
            <w:bottom w:val="none" w:sz="0" w:space="0" w:color="auto"/>
            <w:right w:val="none" w:sz="0" w:space="0" w:color="auto"/>
          </w:divBdr>
        </w:div>
        <w:div w:id="1021474892">
          <w:marLeft w:val="547"/>
          <w:marRight w:val="0"/>
          <w:marTop w:val="0"/>
          <w:marBottom w:val="0"/>
          <w:divBdr>
            <w:top w:val="none" w:sz="0" w:space="0" w:color="auto"/>
            <w:left w:val="none" w:sz="0" w:space="0" w:color="auto"/>
            <w:bottom w:val="none" w:sz="0" w:space="0" w:color="auto"/>
            <w:right w:val="none" w:sz="0" w:space="0" w:color="auto"/>
          </w:divBdr>
        </w:div>
        <w:div w:id="1046445915">
          <w:marLeft w:val="547"/>
          <w:marRight w:val="0"/>
          <w:marTop w:val="0"/>
          <w:marBottom w:val="0"/>
          <w:divBdr>
            <w:top w:val="none" w:sz="0" w:space="0" w:color="auto"/>
            <w:left w:val="none" w:sz="0" w:space="0" w:color="auto"/>
            <w:bottom w:val="none" w:sz="0" w:space="0" w:color="auto"/>
            <w:right w:val="none" w:sz="0" w:space="0" w:color="auto"/>
          </w:divBdr>
        </w:div>
        <w:div w:id="1332293275">
          <w:marLeft w:val="547"/>
          <w:marRight w:val="0"/>
          <w:marTop w:val="0"/>
          <w:marBottom w:val="0"/>
          <w:divBdr>
            <w:top w:val="none" w:sz="0" w:space="0" w:color="auto"/>
            <w:left w:val="none" w:sz="0" w:space="0" w:color="auto"/>
            <w:bottom w:val="none" w:sz="0" w:space="0" w:color="auto"/>
            <w:right w:val="none" w:sz="0" w:space="0" w:color="auto"/>
          </w:divBdr>
        </w:div>
        <w:div w:id="1393194880">
          <w:marLeft w:val="547"/>
          <w:marRight w:val="0"/>
          <w:marTop w:val="0"/>
          <w:marBottom w:val="0"/>
          <w:divBdr>
            <w:top w:val="none" w:sz="0" w:space="0" w:color="auto"/>
            <w:left w:val="none" w:sz="0" w:space="0" w:color="auto"/>
            <w:bottom w:val="none" w:sz="0" w:space="0" w:color="auto"/>
            <w:right w:val="none" w:sz="0" w:space="0" w:color="auto"/>
          </w:divBdr>
        </w:div>
        <w:div w:id="1502312899">
          <w:marLeft w:val="547"/>
          <w:marRight w:val="0"/>
          <w:marTop w:val="0"/>
          <w:marBottom w:val="0"/>
          <w:divBdr>
            <w:top w:val="none" w:sz="0" w:space="0" w:color="auto"/>
            <w:left w:val="none" w:sz="0" w:space="0" w:color="auto"/>
            <w:bottom w:val="none" w:sz="0" w:space="0" w:color="auto"/>
            <w:right w:val="none" w:sz="0" w:space="0" w:color="auto"/>
          </w:divBdr>
        </w:div>
        <w:div w:id="1652249162">
          <w:marLeft w:val="547"/>
          <w:marRight w:val="0"/>
          <w:marTop w:val="0"/>
          <w:marBottom w:val="0"/>
          <w:divBdr>
            <w:top w:val="none" w:sz="0" w:space="0" w:color="auto"/>
            <w:left w:val="none" w:sz="0" w:space="0" w:color="auto"/>
            <w:bottom w:val="none" w:sz="0" w:space="0" w:color="auto"/>
            <w:right w:val="none" w:sz="0" w:space="0" w:color="auto"/>
          </w:divBdr>
        </w:div>
        <w:div w:id="1653950479">
          <w:marLeft w:val="547"/>
          <w:marRight w:val="0"/>
          <w:marTop w:val="0"/>
          <w:marBottom w:val="0"/>
          <w:divBdr>
            <w:top w:val="none" w:sz="0" w:space="0" w:color="auto"/>
            <w:left w:val="none" w:sz="0" w:space="0" w:color="auto"/>
            <w:bottom w:val="none" w:sz="0" w:space="0" w:color="auto"/>
            <w:right w:val="none" w:sz="0" w:space="0" w:color="auto"/>
          </w:divBdr>
        </w:div>
        <w:div w:id="1717075753">
          <w:marLeft w:val="547"/>
          <w:marRight w:val="0"/>
          <w:marTop w:val="0"/>
          <w:marBottom w:val="0"/>
          <w:divBdr>
            <w:top w:val="none" w:sz="0" w:space="0" w:color="auto"/>
            <w:left w:val="none" w:sz="0" w:space="0" w:color="auto"/>
            <w:bottom w:val="none" w:sz="0" w:space="0" w:color="auto"/>
            <w:right w:val="none" w:sz="0" w:space="0" w:color="auto"/>
          </w:divBdr>
        </w:div>
        <w:div w:id="1758865463">
          <w:marLeft w:val="547"/>
          <w:marRight w:val="0"/>
          <w:marTop w:val="0"/>
          <w:marBottom w:val="0"/>
          <w:divBdr>
            <w:top w:val="none" w:sz="0" w:space="0" w:color="auto"/>
            <w:left w:val="none" w:sz="0" w:space="0" w:color="auto"/>
            <w:bottom w:val="none" w:sz="0" w:space="0" w:color="auto"/>
            <w:right w:val="none" w:sz="0" w:space="0" w:color="auto"/>
          </w:divBdr>
        </w:div>
      </w:divsChild>
    </w:div>
    <w:div w:id="132600990">
      <w:bodyDiv w:val="1"/>
      <w:marLeft w:val="0"/>
      <w:marRight w:val="0"/>
      <w:marTop w:val="0"/>
      <w:marBottom w:val="0"/>
      <w:divBdr>
        <w:top w:val="none" w:sz="0" w:space="0" w:color="auto"/>
        <w:left w:val="none" w:sz="0" w:space="0" w:color="auto"/>
        <w:bottom w:val="none" w:sz="0" w:space="0" w:color="auto"/>
        <w:right w:val="none" w:sz="0" w:space="0" w:color="auto"/>
      </w:divBdr>
      <w:divsChild>
        <w:div w:id="828902760">
          <w:marLeft w:val="547"/>
          <w:marRight w:val="0"/>
          <w:marTop w:val="0"/>
          <w:marBottom w:val="0"/>
          <w:divBdr>
            <w:top w:val="none" w:sz="0" w:space="0" w:color="auto"/>
            <w:left w:val="none" w:sz="0" w:space="0" w:color="auto"/>
            <w:bottom w:val="none" w:sz="0" w:space="0" w:color="auto"/>
            <w:right w:val="none" w:sz="0" w:space="0" w:color="auto"/>
          </w:divBdr>
        </w:div>
        <w:div w:id="1719742842">
          <w:marLeft w:val="547"/>
          <w:marRight w:val="0"/>
          <w:marTop w:val="0"/>
          <w:marBottom w:val="0"/>
          <w:divBdr>
            <w:top w:val="none" w:sz="0" w:space="0" w:color="auto"/>
            <w:left w:val="none" w:sz="0" w:space="0" w:color="auto"/>
            <w:bottom w:val="none" w:sz="0" w:space="0" w:color="auto"/>
            <w:right w:val="none" w:sz="0" w:space="0" w:color="auto"/>
          </w:divBdr>
        </w:div>
        <w:div w:id="870074297">
          <w:marLeft w:val="547"/>
          <w:marRight w:val="0"/>
          <w:marTop w:val="0"/>
          <w:marBottom w:val="0"/>
          <w:divBdr>
            <w:top w:val="none" w:sz="0" w:space="0" w:color="auto"/>
            <w:left w:val="none" w:sz="0" w:space="0" w:color="auto"/>
            <w:bottom w:val="none" w:sz="0" w:space="0" w:color="auto"/>
            <w:right w:val="none" w:sz="0" w:space="0" w:color="auto"/>
          </w:divBdr>
        </w:div>
        <w:div w:id="679281535">
          <w:marLeft w:val="547"/>
          <w:marRight w:val="0"/>
          <w:marTop w:val="0"/>
          <w:marBottom w:val="0"/>
          <w:divBdr>
            <w:top w:val="none" w:sz="0" w:space="0" w:color="auto"/>
            <w:left w:val="none" w:sz="0" w:space="0" w:color="auto"/>
            <w:bottom w:val="none" w:sz="0" w:space="0" w:color="auto"/>
            <w:right w:val="none" w:sz="0" w:space="0" w:color="auto"/>
          </w:divBdr>
        </w:div>
        <w:div w:id="441917593">
          <w:marLeft w:val="547"/>
          <w:marRight w:val="0"/>
          <w:marTop w:val="0"/>
          <w:marBottom w:val="0"/>
          <w:divBdr>
            <w:top w:val="none" w:sz="0" w:space="0" w:color="auto"/>
            <w:left w:val="none" w:sz="0" w:space="0" w:color="auto"/>
            <w:bottom w:val="none" w:sz="0" w:space="0" w:color="auto"/>
            <w:right w:val="none" w:sz="0" w:space="0" w:color="auto"/>
          </w:divBdr>
        </w:div>
        <w:div w:id="492140414">
          <w:marLeft w:val="547"/>
          <w:marRight w:val="0"/>
          <w:marTop w:val="0"/>
          <w:marBottom w:val="0"/>
          <w:divBdr>
            <w:top w:val="none" w:sz="0" w:space="0" w:color="auto"/>
            <w:left w:val="none" w:sz="0" w:space="0" w:color="auto"/>
            <w:bottom w:val="none" w:sz="0" w:space="0" w:color="auto"/>
            <w:right w:val="none" w:sz="0" w:space="0" w:color="auto"/>
          </w:divBdr>
        </w:div>
        <w:div w:id="1034500368">
          <w:marLeft w:val="547"/>
          <w:marRight w:val="0"/>
          <w:marTop w:val="0"/>
          <w:marBottom w:val="0"/>
          <w:divBdr>
            <w:top w:val="none" w:sz="0" w:space="0" w:color="auto"/>
            <w:left w:val="none" w:sz="0" w:space="0" w:color="auto"/>
            <w:bottom w:val="none" w:sz="0" w:space="0" w:color="auto"/>
            <w:right w:val="none" w:sz="0" w:space="0" w:color="auto"/>
          </w:divBdr>
        </w:div>
        <w:div w:id="558520832">
          <w:marLeft w:val="547"/>
          <w:marRight w:val="0"/>
          <w:marTop w:val="0"/>
          <w:marBottom w:val="0"/>
          <w:divBdr>
            <w:top w:val="none" w:sz="0" w:space="0" w:color="auto"/>
            <w:left w:val="none" w:sz="0" w:space="0" w:color="auto"/>
            <w:bottom w:val="none" w:sz="0" w:space="0" w:color="auto"/>
            <w:right w:val="none" w:sz="0" w:space="0" w:color="auto"/>
          </w:divBdr>
        </w:div>
        <w:div w:id="1690066052">
          <w:marLeft w:val="547"/>
          <w:marRight w:val="0"/>
          <w:marTop w:val="0"/>
          <w:marBottom w:val="0"/>
          <w:divBdr>
            <w:top w:val="none" w:sz="0" w:space="0" w:color="auto"/>
            <w:left w:val="none" w:sz="0" w:space="0" w:color="auto"/>
            <w:bottom w:val="none" w:sz="0" w:space="0" w:color="auto"/>
            <w:right w:val="none" w:sz="0" w:space="0" w:color="auto"/>
          </w:divBdr>
        </w:div>
        <w:div w:id="1226528253">
          <w:marLeft w:val="547"/>
          <w:marRight w:val="0"/>
          <w:marTop w:val="0"/>
          <w:marBottom w:val="0"/>
          <w:divBdr>
            <w:top w:val="none" w:sz="0" w:space="0" w:color="auto"/>
            <w:left w:val="none" w:sz="0" w:space="0" w:color="auto"/>
            <w:bottom w:val="none" w:sz="0" w:space="0" w:color="auto"/>
            <w:right w:val="none" w:sz="0" w:space="0" w:color="auto"/>
          </w:divBdr>
        </w:div>
        <w:div w:id="2093697899">
          <w:marLeft w:val="547"/>
          <w:marRight w:val="0"/>
          <w:marTop w:val="0"/>
          <w:marBottom w:val="0"/>
          <w:divBdr>
            <w:top w:val="none" w:sz="0" w:space="0" w:color="auto"/>
            <w:left w:val="none" w:sz="0" w:space="0" w:color="auto"/>
            <w:bottom w:val="none" w:sz="0" w:space="0" w:color="auto"/>
            <w:right w:val="none" w:sz="0" w:space="0" w:color="auto"/>
          </w:divBdr>
        </w:div>
        <w:div w:id="1658217997">
          <w:marLeft w:val="547"/>
          <w:marRight w:val="0"/>
          <w:marTop w:val="0"/>
          <w:marBottom w:val="0"/>
          <w:divBdr>
            <w:top w:val="none" w:sz="0" w:space="0" w:color="auto"/>
            <w:left w:val="none" w:sz="0" w:space="0" w:color="auto"/>
            <w:bottom w:val="none" w:sz="0" w:space="0" w:color="auto"/>
            <w:right w:val="none" w:sz="0" w:space="0" w:color="auto"/>
          </w:divBdr>
        </w:div>
        <w:div w:id="580793913">
          <w:marLeft w:val="547"/>
          <w:marRight w:val="0"/>
          <w:marTop w:val="0"/>
          <w:marBottom w:val="0"/>
          <w:divBdr>
            <w:top w:val="none" w:sz="0" w:space="0" w:color="auto"/>
            <w:left w:val="none" w:sz="0" w:space="0" w:color="auto"/>
            <w:bottom w:val="none" w:sz="0" w:space="0" w:color="auto"/>
            <w:right w:val="none" w:sz="0" w:space="0" w:color="auto"/>
          </w:divBdr>
        </w:div>
        <w:div w:id="833955569">
          <w:marLeft w:val="547"/>
          <w:marRight w:val="0"/>
          <w:marTop w:val="0"/>
          <w:marBottom w:val="0"/>
          <w:divBdr>
            <w:top w:val="none" w:sz="0" w:space="0" w:color="auto"/>
            <w:left w:val="none" w:sz="0" w:space="0" w:color="auto"/>
            <w:bottom w:val="none" w:sz="0" w:space="0" w:color="auto"/>
            <w:right w:val="none" w:sz="0" w:space="0" w:color="auto"/>
          </w:divBdr>
        </w:div>
        <w:div w:id="1959799070">
          <w:marLeft w:val="547"/>
          <w:marRight w:val="0"/>
          <w:marTop w:val="0"/>
          <w:marBottom w:val="0"/>
          <w:divBdr>
            <w:top w:val="none" w:sz="0" w:space="0" w:color="auto"/>
            <w:left w:val="none" w:sz="0" w:space="0" w:color="auto"/>
            <w:bottom w:val="none" w:sz="0" w:space="0" w:color="auto"/>
            <w:right w:val="none" w:sz="0" w:space="0" w:color="auto"/>
          </w:divBdr>
        </w:div>
      </w:divsChild>
    </w:div>
    <w:div w:id="132649510">
      <w:bodyDiv w:val="1"/>
      <w:marLeft w:val="0"/>
      <w:marRight w:val="0"/>
      <w:marTop w:val="0"/>
      <w:marBottom w:val="0"/>
      <w:divBdr>
        <w:top w:val="none" w:sz="0" w:space="0" w:color="auto"/>
        <w:left w:val="none" w:sz="0" w:space="0" w:color="auto"/>
        <w:bottom w:val="none" w:sz="0" w:space="0" w:color="auto"/>
        <w:right w:val="none" w:sz="0" w:space="0" w:color="auto"/>
      </w:divBdr>
      <w:divsChild>
        <w:div w:id="242183966">
          <w:marLeft w:val="547"/>
          <w:marRight w:val="0"/>
          <w:marTop w:val="0"/>
          <w:marBottom w:val="0"/>
          <w:divBdr>
            <w:top w:val="none" w:sz="0" w:space="0" w:color="auto"/>
            <w:left w:val="none" w:sz="0" w:space="0" w:color="auto"/>
            <w:bottom w:val="none" w:sz="0" w:space="0" w:color="auto"/>
            <w:right w:val="none" w:sz="0" w:space="0" w:color="auto"/>
          </w:divBdr>
        </w:div>
        <w:div w:id="252903985">
          <w:marLeft w:val="547"/>
          <w:marRight w:val="0"/>
          <w:marTop w:val="0"/>
          <w:marBottom w:val="0"/>
          <w:divBdr>
            <w:top w:val="none" w:sz="0" w:space="0" w:color="auto"/>
            <w:left w:val="none" w:sz="0" w:space="0" w:color="auto"/>
            <w:bottom w:val="none" w:sz="0" w:space="0" w:color="auto"/>
            <w:right w:val="none" w:sz="0" w:space="0" w:color="auto"/>
          </w:divBdr>
        </w:div>
        <w:div w:id="743604085">
          <w:marLeft w:val="547"/>
          <w:marRight w:val="0"/>
          <w:marTop w:val="0"/>
          <w:marBottom w:val="0"/>
          <w:divBdr>
            <w:top w:val="none" w:sz="0" w:space="0" w:color="auto"/>
            <w:left w:val="none" w:sz="0" w:space="0" w:color="auto"/>
            <w:bottom w:val="none" w:sz="0" w:space="0" w:color="auto"/>
            <w:right w:val="none" w:sz="0" w:space="0" w:color="auto"/>
          </w:divBdr>
        </w:div>
        <w:div w:id="856238622">
          <w:marLeft w:val="547"/>
          <w:marRight w:val="0"/>
          <w:marTop w:val="0"/>
          <w:marBottom w:val="0"/>
          <w:divBdr>
            <w:top w:val="none" w:sz="0" w:space="0" w:color="auto"/>
            <w:left w:val="none" w:sz="0" w:space="0" w:color="auto"/>
            <w:bottom w:val="none" w:sz="0" w:space="0" w:color="auto"/>
            <w:right w:val="none" w:sz="0" w:space="0" w:color="auto"/>
          </w:divBdr>
        </w:div>
        <w:div w:id="940189666">
          <w:marLeft w:val="547"/>
          <w:marRight w:val="0"/>
          <w:marTop w:val="0"/>
          <w:marBottom w:val="0"/>
          <w:divBdr>
            <w:top w:val="none" w:sz="0" w:space="0" w:color="auto"/>
            <w:left w:val="none" w:sz="0" w:space="0" w:color="auto"/>
            <w:bottom w:val="none" w:sz="0" w:space="0" w:color="auto"/>
            <w:right w:val="none" w:sz="0" w:space="0" w:color="auto"/>
          </w:divBdr>
        </w:div>
        <w:div w:id="1735619562">
          <w:marLeft w:val="547"/>
          <w:marRight w:val="0"/>
          <w:marTop w:val="0"/>
          <w:marBottom w:val="0"/>
          <w:divBdr>
            <w:top w:val="none" w:sz="0" w:space="0" w:color="auto"/>
            <w:left w:val="none" w:sz="0" w:space="0" w:color="auto"/>
            <w:bottom w:val="none" w:sz="0" w:space="0" w:color="auto"/>
            <w:right w:val="none" w:sz="0" w:space="0" w:color="auto"/>
          </w:divBdr>
        </w:div>
        <w:div w:id="1863745082">
          <w:marLeft w:val="547"/>
          <w:marRight w:val="0"/>
          <w:marTop w:val="0"/>
          <w:marBottom w:val="0"/>
          <w:divBdr>
            <w:top w:val="none" w:sz="0" w:space="0" w:color="auto"/>
            <w:left w:val="none" w:sz="0" w:space="0" w:color="auto"/>
            <w:bottom w:val="none" w:sz="0" w:space="0" w:color="auto"/>
            <w:right w:val="none" w:sz="0" w:space="0" w:color="auto"/>
          </w:divBdr>
        </w:div>
        <w:div w:id="2066685831">
          <w:marLeft w:val="547"/>
          <w:marRight w:val="0"/>
          <w:marTop w:val="0"/>
          <w:marBottom w:val="0"/>
          <w:divBdr>
            <w:top w:val="none" w:sz="0" w:space="0" w:color="auto"/>
            <w:left w:val="none" w:sz="0" w:space="0" w:color="auto"/>
            <w:bottom w:val="none" w:sz="0" w:space="0" w:color="auto"/>
            <w:right w:val="none" w:sz="0" w:space="0" w:color="auto"/>
          </w:divBdr>
        </w:div>
        <w:div w:id="2100516625">
          <w:marLeft w:val="547"/>
          <w:marRight w:val="0"/>
          <w:marTop w:val="0"/>
          <w:marBottom w:val="0"/>
          <w:divBdr>
            <w:top w:val="none" w:sz="0" w:space="0" w:color="auto"/>
            <w:left w:val="none" w:sz="0" w:space="0" w:color="auto"/>
            <w:bottom w:val="none" w:sz="0" w:space="0" w:color="auto"/>
            <w:right w:val="none" w:sz="0" w:space="0" w:color="auto"/>
          </w:divBdr>
        </w:div>
        <w:div w:id="2143032822">
          <w:marLeft w:val="547"/>
          <w:marRight w:val="0"/>
          <w:marTop w:val="0"/>
          <w:marBottom w:val="0"/>
          <w:divBdr>
            <w:top w:val="none" w:sz="0" w:space="0" w:color="auto"/>
            <w:left w:val="none" w:sz="0" w:space="0" w:color="auto"/>
            <w:bottom w:val="none" w:sz="0" w:space="0" w:color="auto"/>
            <w:right w:val="none" w:sz="0" w:space="0" w:color="auto"/>
          </w:divBdr>
        </w:div>
      </w:divsChild>
    </w:div>
    <w:div w:id="140973778">
      <w:bodyDiv w:val="1"/>
      <w:marLeft w:val="0"/>
      <w:marRight w:val="0"/>
      <w:marTop w:val="0"/>
      <w:marBottom w:val="0"/>
      <w:divBdr>
        <w:top w:val="none" w:sz="0" w:space="0" w:color="auto"/>
        <w:left w:val="none" w:sz="0" w:space="0" w:color="auto"/>
        <w:bottom w:val="none" w:sz="0" w:space="0" w:color="auto"/>
        <w:right w:val="none" w:sz="0" w:space="0" w:color="auto"/>
      </w:divBdr>
    </w:div>
    <w:div w:id="142357925">
      <w:bodyDiv w:val="1"/>
      <w:marLeft w:val="0"/>
      <w:marRight w:val="0"/>
      <w:marTop w:val="0"/>
      <w:marBottom w:val="0"/>
      <w:divBdr>
        <w:top w:val="none" w:sz="0" w:space="0" w:color="auto"/>
        <w:left w:val="none" w:sz="0" w:space="0" w:color="auto"/>
        <w:bottom w:val="none" w:sz="0" w:space="0" w:color="auto"/>
        <w:right w:val="none" w:sz="0" w:space="0" w:color="auto"/>
      </w:divBdr>
      <w:divsChild>
        <w:div w:id="670252245">
          <w:marLeft w:val="547"/>
          <w:marRight w:val="0"/>
          <w:marTop w:val="0"/>
          <w:marBottom w:val="0"/>
          <w:divBdr>
            <w:top w:val="none" w:sz="0" w:space="0" w:color="auto"/>
            <w:left w:val="none" w:sz="0" w:space="0" w:color="auto"/>
            <w:bottom w:val="none" w:sz="0" w:space="0" w:color="auto"/>
            <w:right w:val="none" w:sz="0" w:space="0" w:color="auto"/>
          </w:divBdr>
        </w:div>
        <w:div w:id="1246109359">
          <w:marLeft w:val="547"/>
          <w:marRight w:val="0"/>
          <w:marTop w:val="0"/>
          <w:marBottom w:val="0"/>
          <w:divBdr>
            <w:top w:val="none" w:sz="0" w:space="0" w:color="auto"/>
            <w:left w:val="none" w:sz="0" w:space="0" w:color="auto"/>
            <w:bottom w:val="none" w:sz="0" w:space="0" w:color="auto"/>
            <w:right w:val="none" w:sz="0" w:space="0" w:color="auto"/>
          </w:divBdr>
        </w:div>
        <w:div w:id="894896675">
          <w:marLeft w:val="547"/>
          <w:marRight w:val="0"/>
          <w:marTop w:val="0"/>
          <w:marBottom w:val="0"/>
          <w:divBdr>
            <w:top w:val="none" w:sz="0" w:space="0" w:color="auto"/>
            <w:left w:val="none" w:sz="0" w:space="0" w:color="auto"/>
            <w:bottom w:val="none" w:sz="0" w:space="0" w:color="auto"/>
            <w:right w:val="none" w:sz="0" w:space="0" w:color="auto"/>
          </w:divBdr>
        </w:div>
        <w:div w:id="2072003216">
          <w:marLeft w:val="547"/>
          <w:marRight w:val="0"/>
          <w:marTop w:val="0"/>
          <w:marBottom w:val="0"/>
          <w:divBdr>
            <w:top w:val="none" w:sz="0" w:space="0" w:color="auto"/>
            <w:left w:val="none" w:sz="0" w:space="0" w:color="auto"/>
            <w:bottom w:val="none" w:sz="0" w:space="0" w:color="auto"/>
            <w:right w:val="none" w:sz="0" w:space="0" w:color="auto"/>
          </w:divBdr>
        </w:div>
        <w:div w:id="790903609">
          <w:marLeft w:val="547"/>
          <w:marRight w:val="0"/>
          <w:marTop w:val="0"/>
          <w:marBottom w:val="0"/>
          <w:divBdr>
            <w:top w:val="none" w:sz="0" w:space="0" w:color="auto"/>
            <w:left w:val="none" w:sz="0" w:space="0" w:color="auto"/>
            <w:bottom w:val="none" w:sz="0" w:space="0" w:color="auto"/>
            <w:right w:val="none" w:sz="0" w:space="0" w:color="auto"/>
          </w:divBdr>
        </w:div>
        <w:div w:id="388112937">
          <w:marLeft w:val="547"/>
          <w:marRight w:val="0"/>
          <w:marTop w:val="0"/>
          <w:marBottom w:val="0"/>
          <w:divBdr>
            <w:top w:val="none" w:sz="0" w:space="0" w:color="auto"/>
            <w:left w:val="none" w:sz="0" w:space="0" w:color="auto"/>
            <w:bottom w:val="none" w:sz="0" w:space="0" w:color="auto"/>
            <w:right w:val="none" w:sz="0" w:space="0" w:color="auto"/>
          </w:divBdr>
        </w:div>
        <w:div w:id="479541578">
          <w:marLeft w:val="547"/>
          <w:marRight w:val="0"/>
          <w:marTop w:val="0"/>
          <w:marBottom w:val="0"/>
          <w:divBdr>
            <w:top w:val="none" w:sz="0" w:space="0" w:color="auto"/>
            <w:left w:val="none" w:sz="0" w:space="0" w:color="auto"/>
            <w:bottom w:val="none" w:sz="0" w:space="0" w:color="auto"/>
            <w:right w:val="none" w:sz="0" w:space="0" w:color="auto"/>
          </w:divBdr>
        </w:div>
        <w:div w:id="1541165687">
          <w:marLeft w:val="547"/>
          <w:marRight w:val="0"/>
          <w:marTop w:val="0"/>
          <w:marBottom w:val="0"/>
          <w:divBdr>
            <w:top w:val="none" w:sz="0" w:space="0" w:color="auto"/>
            <w:left w:val="none" w:sz="0" w:space="0" w:color="auto"/>
            <w:bottom w:val="none" w:sz="0" w:space="0" w:color="auto"/>
            <w:right w:val="none" w:sz="0" w:space="0" w:color="auto"/>
          </w:divBdr>
        </w:div>
        <w:div w:id="899174663">
          <w:marLeft w:val="547"/>
          <w:marRight w:val="0"/>
          <w:marTop w:val="0"/>
          <w:marBottom w:val="0"/>
          <w:divBdr>
            <w:top w:val="none" w:sz="0" w:space="0" w:color="auto"/>
            <w:left w:val="none" w:sz="0" w:space="0" w:color="auto"/>
            <w:bottom w:val="none" w:sz="0" w:space="0" w:color="auto"/>
            <w:right w:val="none" w:sz="0" w:space="0" w:color="auto"/>
          </w:divBdr>
        </w:div>
        <w:div w:id="183711037">
          <w:marLeft w:val="547"/>
          <w:marRight w:val="0"/>
          <w:marTop w:val="0"/>
          <w:marBottom w:val="0"/>
          <w:divBdr>
            <w:top w:val="none" w:sz="0" w:space="0" w:color="auto"/>
            <w:left w:val="none" w:sz="0" w:space="0" w:color="auto"/>
            <w:bottom w:val="none" w:sz="0" w:space="0" w:color="auto"/>
            <w:right w:val="none" w:sz="0" w:space="0" w:color="auto"/>
          </w:divBdr>
        </w:div>
        <w:div w:id="144781459">
          <w:marLeft w:val="547"/>
          <w:marRight w:val="0"/>
          <w:marTop w:val="0"/>
          <w:marBottom w:val="0"/>
          <w:divBdr>
            <w:top w:val="none" w:sz="0" w:space="0" w:color="auto"/>
            <w:left w:val="none" w:sz="0" w:space="0" w:color="auto"/>
            <w:bottom w:val="none" w:sz="0" w:space="0" w:color="auto"/>
            <w:right w:val="none" w:sz="0" w:space="0" w:color="auto"/>
          </w:divBdr>
        </w:div>
        <w:div w:id="313729413">
          <w:marLeft w:val="547"/>
          <w:marRight w:val="0"/>
          <w:marTop w:val="0"/>
          <w:marBottom w:val="0"/>
          <w:divBdr>
            <w:top w:val="none" w:sz="0" w:space="0" w:color="auto"/>
            <w:left w:val="none" w:sz="0" w:space="0" w:color="auto"/>
            <w:bottom w:val="none" w:sz="0" w:space="0" w:color="auto"/>
            <w:right w:val="none" w:sz="0" w:space="0" w:color="auto"/>
          </w:divBdr>
        </w:div>
        <w:div w:id="274562924">
          <w:marLeft w:val="547"/>
          <w:marRight w:val="0"/>
          <w:marTop w:val="0"/>
          <w:marBottom w:val="0"/>
          <w:divBdr>
            <w:top w:val="none" w:sz="0" w:space="0" w:color="auto"/>
            <w:left w:val="none" w:sz="0" w:space="0" w:color="auto"/>
            <w:bottom w:val="none" w:sz="0" w:space="0" w:color="auto"/>
            <w:right w:val="none" w:sz="0" w:space="0" w:color="auto"/>
          </w:divBdr>
        </w:div>
        <w:div w:id="1926646085">
          <w:marLeft w:val="547"/>
          <w:marRight w:val="0"/>
          <w:marTop w:val="0"/>
          <w:marBottom w:val="0"/>
          <w:divBdr>
            <w:top w:val="none" w:sz="0" w:space="0" w:color="auto"/>
            <w:left w:val="none" w:sz="0" w:space="0" w:color="auto"/>
            <w:bottom w:val="none" w:sz="0" w:space="0" w:color="auto"/>
            <w:right w:val="none" w:sz="0" w:space="0" w:color="auto"/>
          </w:divBdr>
        </w:div>
      </w:divsChild>
    </w:div>
    <w:div w:id="145628374">
      <w:bodyDiv w:val="1"/>
      <w:marLeft w:val="0"/>
      <w:marRight w:val="0"/>
      <w:marTop w:val="0"/>
      <w:marBottom w:val="0"/>
      <w:divBdr>
        <w:top w:val="none" w:sz="0" w:space="0" w:color="auto"/>
        <w:left w:val="none" w:sz="0" w:space="0" w:color="auto"/>
        <w:bottom w:val="none" w:sz="0" w:space="0" w:color="auto"/>
        <w:right w:val="none" w:sz="0" w:space="0" w:color="auto"/>
      </w:divBdr>
      <w:divsChild>
        <w:div w:id="26151015">
          <w:marLeft w:val="547"/>
          <w:marRight w:val="0"/>
          <w:marTop w:val="0"/>
          <w:marBottom w:val="0"/>
          <w:divBdr>
            <w:top w:val="none" w:sz="0" w:space="0" w:color="auto"/>
            <w:left w:val="none" w:sz="0" w:space="0" w:color="auto"/>
            <w:bottom w:val="none" w:sz="0" w:space="0" w:color="auto"/>
            <w:right w:val="none" w:sz="0" w:space="0" w:color="auto"/>
          </w:divBdr>
        </w:div>
        <w:div w:id="279800970">
          <w:marLeft w:val="547"/>
          <w:marRight w:val="0"/>
          <w:marTop w:val="0"/>
          <w:marBottom w:val="0"/>
          <w:divBdr>
            <w:top w:val="none" w:sz="0" w:space="0" w:color="auto"/>
            <w:left w:val="none" w:sz="0" w:space="0" w:color="auto"/>
            <w:bottom w:val="none" w:sz="0" w:space="0" w:color="auto"/>
            <w:right w:val="none" w:sz="0" w:space="0" w:color="auto"/>
          </w:divBdr>
        </w:div>
        <w:div w:id="306937176">
          <w:marLeft w:val="547"/>
          <w:marRight w:val="0"/>
          <w:marTop w:val="0"/>
          <w:marBottom w:val="0"/>
          <w:divBdr>
            <w:top w:val="none" w:sz="0" w:space="0" w:color="auto"/>
            <w:left w:val="none" w:sz="0" w:space="0" w:color="auto"/>
            <w:bottom w:val="none" w:sz="0" w:space="0" w:color="auto"/>
            <w:right w:val="none" w:sz="0" w:space="0" w:color="auto"/>
          </w:divBdr>
        </w:div>
        <w:div w:id="591092120">
          <w:marLeft w:val="547"/>
          <w:marRight w:val="0"/>
          <w:marTop w:val="0"/>
          <w:marBottom w:val="0"/>
          <w:divBdr>
            <w:top w:val="none" w:sz="0" w:space="0" w:color="auto"/>
            <w:left w:val="none" w:sz="0" w:space="0" w:color="auto"/>
            <w:bottom w:val="none" w:sz="0" w:space="0" w:color="auto"/>
            <w:right w:val="none" w:sz="0" w:space="0" w:color="auto"/>
          </w:divBdr>
        </w:div>
        <w:div w:id="1296568571">
          <w:marLeft w:val="547"/>
          <w:marRight w:val="0"/>
          <w:marTop w:val="0"/>
          <w:marBottom w:val="0"/>
          <w:divBdr>
            <w:top w:val="none" w:sz="0" w:space="0" w:color="auto"/>
            <w:left w:val="none" w:sz="0" w:space="0" w:color="auto"/>
            <w:bottom w:val="none" w:sz="0" w:space="0" w:color="auto"/>
            <w:right w:val="none" w:sz="0" w:space="0" w:color="auto"/>
          </w:divBdr>
        </w:div>
        <w:div w:id="1369449061">
          <w:marLeft w:val="547"/>
          <w:marRight w:val="0"/>
          <w:marTop w:val="0"/>
          <w:marBottom w:val="0"/>
          <w:divBdr>
            <w:top w:val="none" w:sz="0" w:space="0" w:color="auto"/>
            <w:left w:val="none" w:sz="0" w:space="0" w:color="auto"/>
            <w:bottom w:val="none" w:sz="0" w:space="0" w:color="auto"/>
            <w:right w:val="none" w:sz="0" w:space="0" w:color="auto"/>
          </w:divBdr>
        </w:div>
        <w:div w:id="1382364710">
          <w:marLeft w:val="547"/>
          <w:marRight w:val="0"/>
          <w:marTop w:val="0"/>
          <w:marBottom w:val="0"/>
          <w:divBdr>
            <w:top w:val="none" w:sz="0" w:space="0" w:color="auto"/>
            <w:left w:val="none" w:sz="0" w:space="0" w:color="auto"/>
            <w:bottom w:val="none" w:sz="0" w:space="0" w:color="auto"/>
            <w:right w:val="none" w:sz="0" w:space="0" w:color="auto"/>
          </w:divBdr>
        </w:div>
        <w:div w:id="1677535666">
          <w:marLeft w:val="547"/>
          <w:marRight w:val="0"/>
          <w:marTop w:val="0"/>
          <w:marBottom w:val="0"/>
          <w:divBdr>
            <w:top w:val="none" w:sz="0" w:space="0" w:color="auto"/>
            <w:left w:val="none" w:sz="0" w:space="0" w:color="auto"/>
            <w:bottom w:val="none" w:sz="0" w:space="0" w:color="auto"/>
            <w:right w:val="none" w:sz="0" w:space="0" w:color="auto"/>
          </w:divBdr>
        </w:div>
      </w:divsChild>
    </w:div>
    <w:div w:id="146362767">
      <w:bodyDiv w:val="1"/>
      <w:marLeft w:val="0"/>
      <w:marRight w:val="0"/>
      <w:marTop w:val="0"/>
      <w:marBottom w:val="0"/>
      <w:divBdr>
        <w:top w:val="none" w:sz="0" w:space="0" w:color="auto"/>
        <w:left w:val="none" w:sz="0" w:space="0" w:color="auto"/>
        <w:bottom w:val="none" w:sz="0" w:space="0" w:color="auto"/>
        <w:right w:val="none" w:sz="0" w:space="0" w:color="auto"/>
      </w:divBdr>
    </w:div>
    <w:div w:id="146434144">
      <w:bodyDiv w:val="1"/>
      <w:marLeft w:val="0"/>
      <w:marRight w:val="0"/>
      <w:marTop w:val="0"/>
      <w:marBottom w:val="0"/>
      <w:divBdr>
        <w:top w:val="none" w:sz="0" w:space="0" w:color="auto"/>
        <w:left w:val="none" w:sz="0" w:space="0" w:color="auto"/>
        <w:bottom w:val="none" w:sz="0" w:space="0" w:color="auto"/>
        <w:right w:val="none" w:sz="0" w:space="0" w:color="auto"/>
      </w:divBdr>
      <w:divsChild>
        <w:div w:id="1631863789">
          <w:marLeft w:val="547"/>
          <w:marRight w:val="0"/>
          <w:marTop w:val="0"/>
          <w:marBottom w:val="0"/>
          <w:divBdr>
            <w:top w:val="none" w:sz="0" w:space="0" w:color="auto"/>
            <w:left w:val="none" w:sz="0" w:space="0" w:color="auto"/>
            <w:bottom w:val="none" w:sz="0" w:space="0" w:color="auto"/>
            <w:right w:val="none" w:sz="0" w:space="0" w:color="auto"/>
          </w:divBdr>
        </w:div>
      </w:divsChild>
    </w:div>
    <w:div w:id="147983682">
      <w:bodyDiv w:val="1"/>
      <w:marLeft w:val="0"/>
      <w:marRight w:val="0"/>
      <w:marTop w:val="0"/>
      <w:marBottom w:val="0"/>
      <w:divBdr>
        <w:top w:val="none" w:sz="0" w:space="0" w:color="auto"/>
        <w:left w:val="none" w:sz="0" w:space="0" w:color="auto"/>
        <w:bottom w:val="none" w:sz="0" w:space="0" w:color="auto"/>
        <w:right w:val="none" w:sz="0" w:space="0" w:color="auto"/>
      </w:divBdr>
      <w:divsChild>
        <w:div w:id="1338727304">
          <w:marLeft w:val="547"/>
          <w:marRight w:val="0"/>
          <w:marTop w:val="0"/>
          <w:marBottom w:val="0"/>
          <w:divBdr>
            <w:top w:val="none" w:sz="0" w:space="0" w:color="auto"/>
            <w:left w:val="none" w:sz="0" w:space="0" w:color="auto"/>
            <w:bottom w:val="none" w:sz="0" w:space="0" w:color="auto"/>
            <w:right w:val="none" w:sz="0" w:space="0" w:color="auto"/>
          </w:divBdr>
        </w:div>
        <w:div w:id="436558775">
          <w:marLeft w:val="547"/>
          <w:marRight w:val="0"/>
          <w:marTop w:val="0"/>
          <w:marBottom w:val="0"/>
          <w:divBdr>
            <w:top w:val="none" w:sz="0" w:space="0" w:color="auto"/>
            <w:left w:val="none" w:sz="0" w:space="0" w:color="auto"/>
            <w:bottom w:val="none" w:sz="0" w:space="0" w:color="auto"/>
            <w:right w:val="none" w:sz="0" w:space="0" w:color="auto"/>
          </w:divBdr>
        </w:div>
        <w:div w:id="818379772">
          <w:marLeft w:val="547"/>
          <w:marRight w:val="0"/>
          <w:marTop w:val="0"/>
          <w:marBottom w:val="0"/>
          <w:divBdr>
            <w:top w:val="none" w:sz="0" w:space="0" w:color="auto"/>
            <w:left w:val="none" w:sz="0" w:space="0" w:color="auto"/>
            <w:bottom w:val="none" w:sz="0" w:space="0" w:color="auto"/>
            <w:right w:val="none" w:sz="0" w:space="0" w:color="auto"/>
          </w:divBdr>
        </w:div>
        <w:div w:id="402996120">
          <w:marLeft w:val="547"/>
          <w:marRight w:val="0"/>
          <w:marTop w:val="0"/>
          <w:marBottom w:val="0"/>
          <w:divBdr>
            <w:top w:val="none" w:sz="0" w:space="0" w:color="auto"/>
            <w:left w:val="none" w:sz="0" w:space="0" w:color="auto"/>
            <w:bottom w:val="none" w:sz="0" w:space="0" w:color="auto"/>
            <w:right w:val="none" w:sz="0" w:space="0" w:color="auto"/>
          </w:divBdr>
        </w:div>
        <w:div w:id="1090127456">
          <w:marLeft w:val="547"/>
          <w:marRight w:val="0"/>
          <w:marTop w:val="0"/>
          <w:marBottom w:val="0"/>
          <w:divBdr>
            <w:top w:val="none" w:sz="0" w:space="0" w:color="auto"/>
            <w:left w:val="none" w:sz="0" w:space="0" w:color="auto"/>
            <w:bottom w:val="none" w:sz="0" w:space="0" w:color="auto"/>
            <w:right w:val="none" w:sz="0" w:space="0" w:color="auto"/>
          </w:divBdr>
        </w:div>
        <w:div w:id="255676650">
          <w:marLeft w:val="547"/>
          <w:marRight w:val="0"/>
          <w:marTop w:val="0"/>
          <w:marBottom w:val="0"/>
          <w:divBdr>
            <w:top w:val="none" w:sz="0" w:space="0" w:color="auto"/>
            <w:left w:val="none" w:sz="0" w:space="0" w:color="auto"/>
            <w:bottom w:val="none" w:sz="0" w:space="0" w:color="auto"/>
            <w:right w:val="none" w:sz="0" w:space="0" w:color="auto"/>
          </w:divBdr>
        </w:div>
        <w:div w:id="1371879011">
          <w:marLeft w:val="547"/>
          <w:marRight w:val="0"/>
          <w:marTop w:val="0"/>
          <w:marBottom w:val="0"/>
          <w:divBdr>
            <w:top w:val="none" w:sz="0" w:space="0" w:color="auto"/>
            <w:left w:val="none" w:sz="0" w:space="0" w:color="auto"/>
            <w:bottom w:val="none" w:sz="0" w:space="0" w:color="auto"/>
            <w:right w:val="none" w:sz="0" w:space="0" w:color="auto"/>
          </w:divBdr>
        </w:div>
        <w:div w:id="298000042">
          <w:marLeft w:val="547"/>
          <w:marRight w:val="0"/>
          <w:marTop w:val="0"/>
          <w:marBottom w:val="0"/>
          <w:divBdr>
            <w:top w:val="none" w:sz="0" w:space="0" w:color="auto"/>
            <w:left w:val="none" w:sz="0" w:space="0" w:color="auto"/>
            <w:bottom w:val="none" w:sz="0" w:space="0" w:color="auto"/>
            <w:right w:val="none" w:sz="0" w:space="0" w:color="auto"/>
          </w:divBdr>
        </w:div>
        <w:div w:id="2075541887">
          <w:marLeft w:val="547"/>
          <w:marRight w:val="0"/>
          <w:marTop w:val="0"/>
          <w:marBottom w:val="0"/>
          <w:divBdr>
            <w:top w:val="none" w:sz="0" w:space="0" w:color="auto"/>
            <w:left w:val="none" w:sz="0" w:space="0" w:color="auto"/>
            <w:bottom w:val="none" w:sz="0" w:space="0" w:color="auto"/>
            <w:right w:val="none" w:sz="0" w:space="0" w:color="auto"/>
          </w:divBdr>
        </w:div>
        <w:div w:id="796097768">
          <w:marLeft w:val="547"/>
          <w:marRight w:val="0"/>
          <w:marTop w:val="0"/>
          <w:marBottom w:val="0"/>
          <w:divBdr>
            <w:top w:val="none" w:sz="0" w:space="0" w:color="auto"/>
            <w:left w:val="none" w:sz="0" w:space="0" w:color="auto"/>
            <w:bottom w:val="none" w:sz="0" w:space="0" w:color="auto"/>
            <w:right w:val="none" w:sz="0" w:space="0" w:color="auto"/>
          </w:divBdr>
        </w:div>
        <w:div w:id="1893618168">
          <w:marLeft w:val="547"/>
          <w:marRight w:val="0"/>
          <w:marTop w:val="0"/>
          <w:marBottom w:val="0"/>
          <w:divBdr>
            <w:top w:val="none" w:sz="0" w:space="0" w:color="auto"/>
            <w:left w:val="none" w:sz="0" w:space="0" w:color="auto"/>
            <w:bottom w:val="none" w:sz="0" w:space="0" w:color="auto"/>
            <w:right w:val="none" w:sz="0" w:space="0" w:color="auto"/>
          </w:divBdr>
        </w:div>
        <w:div w:id="935401777">
          <w:marLeft w:val="547"/>
          <w:marRight w:val="0"/>
          <w:marTop w:val="0"/>
          <w:marBottom w:val="0"/>
          <w:divBdr>
            <w:top w:val="none" w:sz="0" w:space="0" w:color="auto"/>
            <w:left w:val="none" w:sz="0" w:space="0" w:color="auto"/>
            <w:bottom w:val="none" w:sz="0" w:space="0" w:color="auto"/>
            <w:right w:val="none" w:sz="0" w:space="0" w:color="auto"/>
          </w:divBdr>
        </w:div>
        <w:div w:id="1827160082">
          <w:marLeft w:val="547"/>
          <w:marRight w:val="0"/>
          <w:marTop w:val="0"/>
          <w:marBottom w:val="0"/>
          <w:divBdr>
            <w:top w:val="none" w:sz="0" w:space="0" w:color="auto"/>
            <w:left w:val="none" w:sz="0" w:space="0" w:color="auto"/>
            <w:bottom w:val="none" w:sz="0" w:space="0" w:color="auto"/>
            <w:right w:val="none" w:sz="0" w:space="0" w:color="auto"/>
          </w:divBdr>
        </w:div>
      </w:divsChild>
    </w:div>
    <w:div w:id="148332627">
      <w:bodyDiv w:val="1"/>
      <w:marLeft w:val="0"/>
      <w:marRight w:val="0"/>
      <w:marTop w:val="0"/>
      <w:marBottom w:val="0"/>
      <w:divBdr>
        <w:top w:val="none" w:sz="0" w:space="0" w:color="auto"/>
        <w:left w:val="none" w:sz="0" w:space="0" w:color="auto"/>
        <w:bottom w:val="none" w:sz="0" w:space="0" w:color="auto"/>
        <w:right w:val="none" w:sz="0" w:space="0" w:color="auto"/>
      </w:divBdr>
      <w:divsChild>
        <w:div w:id="209538237">
          <w:marLeft w:val="547"/>
          <w:marRight w:val="0"/>
          <w:marTop w:val="0"/>
          <w:marBottom w:val="0"/>
          <w:divBdr>
            <w:top w:val="none" w:sz="0" w:space="0" w:color="auto"/>
            <w:left w:val="none" w:sz="0" w:space="0" w:color="auto"/>
            <w:bottom w:val="none" w:sz="0" w:space="0" w:color="auto"/>
            <w:right w:val="none" w:sz="0" w:space="0" w:color="auto"/>
          </w:divBdr>
        </w:div>
        <w:div w:id="236211329">
          <w:marLeft w:val="547"/>
          <w:marRight w:val="0"/>
          <w:marTop w:val="0"/>
          <w:marBottom w:val="0"/>
          <w:divBdr>
            <w:top w:val="none" w:sz="0" w:space="0" w:color="auto"/>
            <w:left w:val="none" w:sz="0" w:space="0" w:color="auto"/>
            <w:bottom w:val="none" w:sz="0" w:space="0" w:color="auto"/>
            <w:right w:val="none" w:sz="0" w:space="0" w:color="auto"/>
          </w:divBdr>
        </w:div>
        <w:div w:id="454178851">
          <w:marLeft w:val="547"/>
          <w:marRight w:val="0"/>
          <w:marTop w:val="0"/>
          <w:marBottom w:val="0"/>
          <w:divBdr>
            <w:top w:val="none" w:sz="0" w:space="0" w:color="auto"/>
            <w:left w:val="none" w:sz="0" w:space="0" w:color="auto"/>
            <w:bottom w:val="none" w:sz="0" w:space="0" w:color="auto"/>
            <w:right w:val="none" w:sz="0" w:space="0" w:color="auto"/>
          </w:divBdr>
        </w:div>
        <w:div w:id="664675458">
          <w:marLeft w:val="547"/>
          <w:marRight w:val="0"/>
          <w:marTop w:val="0"/>
          <w:marBottom w:val="0"/>
          <w:divBdr>
            <w:top w:val="none" w:sz="0" w:space="0" w:color="auto"/>
            <w:left w:val="none" w:sz="0" w:space="0" w:color="auto"/>
            <w:bottom w:val="none" w:sz="0" w:space="0" w:color="auto"/>
            <w:right w:val="none" w:sz="0" w:space="0" w:color="auto"/>
          </w:divBdr>
        </w:div>
        <w:div w:id="786315957">
          <w:marLeft w:val="547"/>
          <w:marRight w:val="0"/>
          <w:marTop w:val="0"/>
          <w:marBottom w:val="0"/>
          <w:divBdr>
            <w:top w:val="none" w:sz="0" w:space="0" w:color="auto"/>
            <w:left w:val="none" w:sz="0" w:space="0" w:color="auto"/>
            <w:bottom w:val="none" w:sz="0" w:space="0" w:color="auto"/>
            <w:right w:val="none" w:sz="0" w:space="0" w:color="auto"/>
          </w:divBdr>
        </w:div>
        <w:div w:id="1016269677">
          <w:marLeft w:val="547"/>
          <w:marRight w:val="0"/>
          <w:marTop w:val="0"/>
          <w:marBottom w:val="0"/>
          <w:divBdr>
            <w:top w:val="none" w:sz="0" w:space="0" w:color="auto"/>
            <w:left w:val="none" w:sz="0" w:space="0" w:color="auto"/>
            <w:bottom w:val="none" w:sz="0" w:space="0" w:color="auto"/>
            <w:right w:val="none" w:sz="0" w:space="0" w:color="auto"/>
          </w:divBdr>
        </w:div>
        <w:div w:id="1281952339">
          <w:marLeft w:val="547"/>
          <w:marRight w:val="0"/>
          <w:marTop w:val="0"/>
          <w:marBottom w:val="0"/>
          <w:divBdr>
            <w:top w:val="none" w:sz="0" w:space="0" w:color="auto"/>
            <w:left w:val="none" w:sz="0" w:space="0" w:color="auto"/>
            <w:bottom w:val="none" w:sz="0" w:space="0" w:color="auto"/>
            <w:right w:val="none" w:sz="0" w:space="0" w:color="auto"/>
          </w:divBdr>
        </w:div>
        <w:div w:id="1308776010">
          <w:marLeft w:val="547"/>
          <w:marRight w:val="0"/>
          <w:marTop w:val="0"/>
          <w:marBottom w:val="0"/>
          <w:divBdr>
            <w:top w:val="none" w:sz="0" w:space="0" w:color="auto"/>
            <w:left w:val="none" w:sz="0" w:space="0" w:color="auto"/>
            <w:bottom w:val="none" w:sz="0" w:space="0" w:color="auto"/>
            <w:right w:val="none" w:sz="0" w:space="0" w:color="auto"/>
          </w:divBdr>
        </w:div>
        <w:div w:id="1406948320">
          <w:marLeft w:val="547"/>
          <w:marRight w:val="0"/>
          <w:marTop w:val="0"/>
          <w:marBottom w:val="0"/>
          <w:divBdr>
            <w:top w:val="none" w:sz="0" w:space="0" w:color="auto"/>
            <w:left w:val="none" w:sz="0" w:space="0" w:color="auto"/>
            <w:bottom w:val="none" w:sz="0" w:space="0" w:color="auto"/>
            <w:right w:val="none" w:sz="0" w:space="0" w:color="auto"/>
          </w:divBdr>
        </w:div>
        <w:div w:id="1629625226">
          <w:marLeft w:val="547"/>
          <w:marRight w:val="0"/>
          <w:marTop w:val="0"/>
          <w:marBottom w:val="0"/>
          <w:divBdr>
            <w:top w:val="none" w:sz="0" w:space="0" w:color="auto"/>
            <w:left w:val="none" w:sz="0" w:space="0" w:color="auto"/>
            <w:bottom w:val="none" w:sz="0" w:space="0" w:color="auto"/>
            <w:right w:val="none" w:sz="0" w:space="0" w:color="auto"/>
          </w:divBdr>
        </w:div>
      </w:divsChild>
    </w:div>
    <w:div w:id="148594718">
      <w:bodyDiv w:val="1"/>
      <w:marLeft w:val="0"/>
      <w:marRight w:val="0"/>
      <w:marTop w:val="0"/>
      <w:marBottom w:val="0"/>
      <w:divBdr>
        <w:top w:val="none" w:sz="0" w:space="0" w:color="auto"/>
        <w:left w:val="none" w:sz="0" w:space="0" w:color="auto"/>
        <w:bottom w:val="none" w:sz="0" w:space="0" w:color="auto"/>
        <w:right w:val="none" w:sz="0" w:space="0" w:color="auto"/>
      </w:divBdr>
      <w:divsChild>
        <w:div w:id="71006703">
          <w:marLeft w:val="547"/>
          <w:marRight w:val="0"/>
          <w:marTop w:val="0"/>
          <w:marBottom w:val="0"/>
          <w:divBdr>
            <w:top w:val="none" w:sz="0" w:space="0" w:color="auto"/>
            <w:left w:val="none" w:sz="0" w:space="0" w:color="auto"/>
            <w:bottom w:val="none" w:sz="0" w:space="0" w:color="auto"/>
            <w:right w:val="none" w:sz="0" w:space="0" w:color="auto"/>
          </w:divBdr>
        </w:div>
        <w:div w:id="101803848">
          <w:marLeft w:val="547"/>
          <w:marRight w:val="0"/>
          <w:marTop w:val="0"/>
          <w:marBottom w:val="0"/>
          <w:divBdr>
            <w:top w:val="none" w:sz="0" w:space="0" w:color="auto"/>
            <w:left w:val="none" w:sz="0" w:space="0" w:color="auto"/>
            <w:bottom w:val="none" w:sz="0" w:space="0" w:color="auto"/>
            <w:right w:val="none" w:sz="0" w:space="0" w:color="auto"/>
          </w:divBdr>
        </w:div>
        <w:div w:id="263341237">
          <w:marLeft w:val="547"/>
          <w:marRight w:val="0"/>
          <w:marTop w:val="0"/>
          <w:marBottom w:val="0"/>
          <w:divBdr>
            <w:top w:val="none" w:sz="0" w:space="0" w:color="auto"/>
            <w:left w:val="none" w:sz="0" w:space="0" w:color="auto"/>
            <w:bottom w:val="none" w:sz="0" w:space="0" w:color="auto"/>
            <w:right w:val="none" w:sz="0" w:space="0" w:color="auto"/>
          </w:divBdr>
        </w:div>
        <w:div w:id="393159710">
          <w:marLeft w:val="547"/>
          <w:marRight w:val="0"/>
          <w:marTop w:val="0"/>
          <w:marBottom w:val="0"/>
          <w:divBdr>
            <w:top w:val="none" w:sz="0" w:space="0" w:color="auto"/>
            <w:left w:val="none" w:sz="0" w:space="0" w:color="auto"/>
            <w:bottom w:val="none" w:sz="0" w:space="0" w:color="auto"/>
            <w:right w:val="none" w:sz="0" w:space="0" w:color="auto"/>
          </w:divBdr>
        </w:div>
        <w:div w:id="463161285">
          <w:marLeft w:val="547"/>
          <w:marRight w:val="0"/>
          <w:marTop w:val="0"/>
          <w:marBottom w:val="0"/>
          <w:divBdr>
            <w:top w:val="none" w:sz="0" w:space="0" w:color="auto"/>
            <w:left w:val="none" w:sz="0" w:space="0" w:color="auto"/>
            <w:bottom w:val="none" w:sz="0" w:space="0" w:color="auto"/>
            <w:right w:val="none" w:sz="0" w:space="0" w:color="auto"/>
          </w:divBdr>
        </w:div>
        <w:div w:id="995065305">
          <w:marLeft w:val="547"/>
          <w:marRight w:val="0"/>
          <w:marTop w:val="0"/>
          <w:marBottom w:val="0"/>
          <w:divBdr>
            <w:top w:val="none" w:sz="0" w:space="0" w:color="auto"/>
            <w:left w:val="none" w:sz="0" w:space="0" w:color="auto"/>
            <w:bottom w:val="none" w:sz="0" w:space="0" w:color="auto"/>
            <w:right w:val="none" w:sz="0" w:space="0" w:color="auto"/>
          </w:divBdr>
        </w:div>
        <w:div w:id="1138180639">
          <w:marLeft w:val="547"/>
          <w:marRight w:val="0"/>
          <w:marTop w:val="0"/>
          <w:marBottom w:val="0"/>
          <w:divBdr>
            <w:top w:val="none" w:sz="0" w:space="0" w:color="auto"/>
            <w:left w:val="none" w:sz="0" w:space="0" w:color="auto"/>
            <w:bottom w:val="none" w:sz="0" w:space="0" w:color="auto"/>
            <w:right w:val="none" w:sz="0" w:space="0" w:color="auto"/>
          </w:divBdr>
        </w:div>
        <w:div w:id="1218667566">
          <w:marLeft w:val="547"/>
          <w:marRight w:val="0"/>
          <w:marTop w:val="0"/>
          <w:marBottom w:val="0"/>
          <w:divBdr>
            <w:top w:val="none" w:sz="0" w:space="0" w:color="auto"/>
            <w:left w:val="none" w:sz="0" w:space="0" w:color="auto"/>
            <w:bottom w:val="none" w:sz="0" w:space="0" w:color="auto"/>
            <w:right w:val="none" w:sz="0" w:space="0" w:color="auto"/>
          </w:divBdr>
        </w:div>
        <w:div w:id="1284074802">
          <w:marLeft w:val="547"/>
          <w:marRight w:val="0"/>
          <w:marTop w:val="0"/>
          <w:marBottom w:val="0"/>
          <w:divBdr>
            <w:top w:val="none" w:sz="0" w:space="0" w:color="auto"/>
            <w:left w:val="none" w:sz="0" w:space="0" w:color="auto"/>
            <w:bottom w:val="none" w:sz="0" w:space="0" w:color="auto"/>
            <w:right w:val="none" w:sz="0" w:space="0" w:color="auto"/>
          </w:divBdr>
        </w:div>
        <w:div w:id="1585146174">
          <w:marLeft w:val="547"/>
          <w:marRight w:val="0"/>
          <w:marTop w:val="0"/>
          <w:marBottom w:val="0"/>
          <w:divBdr>
            <w:top w:val="none" w:sz="0" w:space="0" w:color="auto"/>
            <w:left w:val="none" w:sz="0" w:space="0" w:color="auto"/>
            <w:bottom w:val="none" w:sz="0" w:space="0" w:color="auto"/>
            <w:right w:val="none" w:sz="0" w:space="0" w:color="auto"/>
          </w:divBdr>
        </w:div>
      </w:divsChild>
    </w:div>
    <w:div w:id="152525069">
      <w:bodyDiv w:val="1"/>
      <w:marLeft w:val="0"/>
      <w:marRight w:val="0"/>
      <w:marTop w:val="0"/>
      <w:marBottom w:val="0"/>
      <w:divBdr>
        <w:top w:val="none" w:sz="0" w:space="0" w:color="auto"/>
        <w:left w:val="none" w:sz="0" w:space="0" w:color="auto"/>
        <w:bottom w:val="none" w:sz="0" w:space="0" w:color="auto"/>
        <w:right w:val="none" w:sz="0" w:space="0" w:color="auto"/>
      </w:divBdr>
      <w:divsChild>
        <w:div w:id="924648515">
          <w:marLeft w:val="547"/>
          <w:marRight w:val="0"/>
          <w:marTop w:val="0"/>
          <w:marBottom w:val="0"/>
          <w:divBdr>
            <w:top w:val="none" w:sz="0" w:space="0" w:color="auto"/>
            <w:left w:val="none" w:sz="0" w:space="0" w:color="auto"/>
            <w:bottom w:val="none" w:sz="0" w:space="0" w:color="auto"/>
            <w:right w:val="none" w:sz="0" w:space="0" w:color="auto"/>
          </w:divBdr>
        </w:div>
      </w:divsChild>
    </w:div>
    <w:div w:id="156463037">
      <w:bodyDiv w:val="1"/>
      <w:marLeft w:val="0"/>
      <w:marRight w:val="0"/>
      <w:marTop w:val="0"/>
      <w:marBottom w:val="0"/>
      <w:divBdr>
        <w:top w:val="none" w:sz="0" w:space="0" w:color="auto"/>
        <w:left w:val="none" w:sz="0" w:space="0" w:color="auto"/>
        <w:bottom w:val="none" w:sz="0" w:space="0" w:color="auto"/>
        <w:right w:val="none" w:sz="0" w:space="0" w:color="auto"/>
      </w:divBdr>
      <w:divsChild>
        <w:div w:id="268706338">
          <w:marLeft w:val="547"/>
          <w:marRight w:val="0"/>
          <w:marTop w:val="0"/>
          <w:marBottom w:val="0"/>
          <w:divBdr>
            <w:top w:val="none" w:sz="0" w:space="0" w:color="auto"/>
            <w:left w:val="none" w:sz="0" w:space="0" w:color="auto"/>
            <w:bottom w:val="none" w:sz="0" w:space="0" w:color="auto"/>
            <w:right w:val="none" w:sz="0" w:space="0" w:color="auto"/>
          </w:divBdr>
        </w:div>
        <w:div w:id="402725381">
          <w:marLeft w:val="547"/>
          <w:marRight w:val="0"/>
          <w:marTop w:val="0"/>
          <w:marBottom w:val="0"/>
          <w:divBdr>
            <w:top w:val="none" w:sz="0" w:space="0" w:color="auto"/>
            <w:left w:val="none" w:sz="0" w:space="0" w:color="auto"/>
            <w:bottom w:val="none" w:sz="0" w:space="0" w:color="auto"/>
            <w:right w:val="none" w:sz="0" w:space="0" w:color="auto"/>
          </w:divBdr>
        </w:div>
        <w:div w:id="442267847">
          <w:marLeft w:val="547"/>
          <w:marRight w:val="0"/>
          <w:marTop w:val="0"/>
          <w:marBottom w:val="0"/>
          <w:divBdr>
            <w:top w:val="none" w:sz="0" w:space="0" w:color="auto"/>
            <w:left w:val="none" w:sz="0" w:space="0" w:color="auto"/>
            <w:bottom w:val="none" w:sz="0" w:space="0" w:color="auto"/>
            <w:right w:val="none" w:sz="0" w:space="0" w:color="auto"/>
          </w:divBdr>
        </w:div>
        <w:div w:id="749354418">
          <w:marLeft w:val="547"/>
          <w:marRight w:val="0"/>
          <w:marTop w:val="0"/>
          <w:marBottom w:val="0"/>
          <w:divBdr>
            <w:top w:val="none" w:sz="0" w:space="0" w:color="auto"/>
            <w:left w:val="none" w:sz="0" w:space="0" w:color="auto"/>
            <w:bottom w:val="none" w:sz="0" w:space="0" w:color="auto"/>
            <w:right w:val="none" w:sz="0" w:space="0" w:color="auto"/>
          </w:divBdr>
        </w:div>
        <w:div w:id="892350567">
          <w:marLeft w:val="547"/>
          <w:marRight w:val="0"/>
          <w:marTop w:val="0"/>
          <w:marBottom w:val="0"/>
          <w:divBdr>
            <w:top w:val="none" w:sz="0" w:space="0" w:color="auto"/>
            <w:left w:val="none" w:sz="0" w:space="0" w:color="auto"/>
            <w:bottom w:val="none" w:sz="0" w:space="0" w:color="auto"/>
            <w:right w:val="none" w:sz="0" w:space="0" w:color="auto"/>
          </w:divBdr>
        </w:div>
        <w:div w:id="967248053">
          <w:marLeft w:val="547"/>
          <w:marRight w:val="0"/>
          <w:marTop w:val="0"/>
          <w:marBottom w:val="0"/>
          <w:divBdr>
            <w:top w:val="none" w:sz="0" w:space="0" w:color="auto"/>
            <w:left w:val="none" w:sz="0" w:space="0" w:color="auto"/>
            <w:bottom w:val="none" w:sz="0" w:space="0" w:color="auto"/>
            <w:right w:val="none" w:sz="0" w:space="0" w:color="auto"/>
          </w:divBdr>
        </w:div>
        <w:div w:id="1811633423">
          <w:marLeft w:val="547"/>
          <w:marRight w:val="0"/>
          <w:marTop w:val="0"/>
          <w:marBottom w:val="0"/>
          <w:divBdr>
            <w:top w:val="none" w:sz="0" w:space="0" w:color="auto"/>
            <w:left w:val="none" w:sz="0" w:space="0" w:color="auto"/>
            <w:bottom w:val="none" w:sz="0" w:space="0" w:color="auto"/>
            <w:right w:val="none" w:sz="0" w:space="0" w:color="auto"/>
          </w:divBdr>
        </w:div>
        <w:div w:id="2143687701">
          <w:marLeft w:val="547"/>
          <w:marRight w:val="0"/>
          <w:marTop w:val="0"/>
          <w:marBottom w:val="0"/>
          <w:divBdr>
            <w:top w:val="none" w:sz="0" w:space="0" w:color="auto"/>
            <w:left w:val="none" w:sz="0" w:space="0" w:color="auto"/>
            <w:bottom w:val="none" w:sz="0" w:space="0" w:color="auto"/>
            <w:right w:val="none" w:sz="0" w:space="0" w:color="auto"/>
          </w:divBdr>
        </w:div>
      </w:divsChild>
    </w:div>
    <w:div w:id="157767199">
      <w:bodyDiv w:val="1"/>
      <w:marLeft w:val="0"/>
      <w:marRight w:val="0"/>
      <w:marTop w:val="0"/>
      <w:marBottom w:val="0"/>
      <w:divBdr>
        <w:top w:val="none" w:sz="0" w:space="0" w:color="auto"/>
        <w:left w:val="none" w:sz="0" w:space="0" w:color="auto"/>
        <w:bottom w:val="none" w:sz="0" w:space="0" w:color="auto"/>
        <w:right w:val="none" w:sz="0" w:space="0" w:color="auto"/>
      </w:divBdr>
      <w:divsChild>
        <w:div w:id="732310874">
          <w:marLeft w:val="547"/>
          <w:marRight w:val="0"/>
          <w:marTop w:val="0"/>
          <w:marBottom w:val="0"/>
          <w:divBdr>
            <w:top w:val="none" w:sz="0" w:space="0" w:color="auto"/>
            <w:left w:val="none" w:sz="0" w:space="0" w:color="auto"/>
            <w:bottom w:val="none" w:sz="0" w:space="0" w:color="auto"/>
            <w:right w:val="none" w:sz="0" w:space="0" w:color="auto"/>
          </w:divBdr>
        </w:div>
        <w:div w:id="852186766">
          <w:marLeft w:val="547"/>
          <w:marRight w:val="0"/>
          <w:marTop w:val="0"/>
          <w:marBottom w:val="0"/>
          <w:divBdr>
            <w:top w:val="none" w:sz="0" w:space="0" w:color="auto"/>
            <w:left w:val="none" w:sz="0" w:space="0" w:color="auto"/>
            <w:bottom w:val="none" w:sz="0" w:space="0" w:color="auto"/>
            <w:right w:val="none" w:sz="0" w:space="0" w:color="auto"/>
          </w:divBdr>
        </w:div>
        <w:div w:id="947271447">
          <w:marLeft w:val="547"/>
          <w:marRight w:val="0"/>
          <w:marTop w:val="0"/>
          <w:marBottom w:val="0"/>
          <w:divBdr>
            <w:top w:val="none" w:sz="0" w:space="0" w:color="auto"/>
            <w:left w:val="none" w:sz="0" w:space="0" w:color="auto"/>
            <w:bottom w:val="none" w:sz="0" w:space="0" w:color="auto"/>
            <w:right w:val="none" w:sz="0" w:space="0" w:color="auto"/>
          </w:divBdr>
        </w:div>
        <w:div w:id="1261136017">
          <w:marLeft w:val="547"/>
          <w:marRight w:val="0"/>
          <w:marTop w:val="0"/>
          <w:marBottom w:val="0"/>
          <w:divBdr>
            <w:top w:val="none" w:sz="0" w:space="0" w:color="auto"/>
            <w:left w:val="none" w:sz="0" w:space="0" w:color="auto"/>
            <w:bottom w:val="none" w:sz="0" w:space="0" w:color="auto"/>
            <w:right w:val="none" w:sz="0" w:space="0" w:color="auto"/>
          </w:divBdr>
        </w:div>
        <w:div w:id="1522357581">
          <w:marLeft w:val="547"/>
          <w:marRight w:val="0"/>
          <w:marTop w:val="0"/>
          <w:marBottom w:val="0"/>
          <w:divBdr>
            <w:top w:val="none" w:sz="0" w:space="0" w:color="auto"/>
            <w:left w:val="none" w:sz="0" w:space="0" w:color="auto"/>
            <w:bottom w:val="none" w:sz="0" w:space="0" w:color="auto"/>
            <w:right w:val="none" w:sz="0" w:space="0" w:color="auto"/>
          </w:divBdr>
        </w:div>
        <w:div w:id="1697659146">
          <w:marLeft w:val="547"/>
          <w:marRight w:val="0"/>
          <w:marTop w:val="0"/>
          <w:marBottom w:val="0"/>
          <w:divBdr>
            <w:top w:val="none" w:sz="0" w:space="0" w:color="auto"/>
            <w:left w:val="none" w:sz="0" w:space="0" w:color="auto"/>
            <w:bottom w:val="none" w:sz="0" w:space="0" w:color="auto"/>
            <w:right w:val="none" w:sz="0" w:space="0" w:color="auto"/>
          </w:divBdr>
        </w:div>
        <w:div w:id="1816608512">
          <w:marLeft w:val="547"/>
          <w:marRight w:val="0"/>
          <w:marTop w:val="0"/>
          <w:marBottom w:val="0"/>
          <w:divBdr>
            <w:top w:val="none" w:sz="0" w:space="0" w:color="auto"/>
            <w:left w:val="none" w:sz="0" w:space="0" w:color="auto"/>
            <w:bottom w:val="none" w:sz="0" w:space="0" w:color="auto"/>
            <w:right w:val="none" w:sz="0" w:space="0" w:color="auto"/>
          </w:divBdr>
        </w:div>
        <w:div w:id="2091460711">
          <w:marLeft w:val="547"/>
          <w:marRight w:val="0"/>
          <w:marTop w:val="0"/>
          <w:marBottom w:val="0"/>
          <w:divBdr>
            <w:top w:val="none" w:sz="0" w:space="0" w:color="auto"/>
            <w:left w:val="none" w:sz="0" w:space="0" w:color="auto"/>
            <w:bottom w:val="none" w:sz="0" w:space="0" w:color="auto"/>
            <w:right w:val="none" w:sz="0" w:space="0" w:color="auto"/>
          </w:divBdr>
        </w:div>
        <w:div w:id="2124760618">
          <w:marLeft w:val="547"/>
          <w:marRight w:val="0"/>
          <w:marTop w:val="0"/>
          <w:marBottom w:val="0"/>
          <w:divBdr>
            <w:top w:val="none" w:sz="0" w:space="0" w:color="auto"/>
            <w:left w:val="none" w:sz="0" w:space="0" w:color="auto"/>
            <w:bottom w:val="none" w:sz="0" w:space="0" w:color="auto"/>
            <w:right w:val="none" w:sz="0" w:space="0" w:color="auto"/>
          </w:divBdr>
        </w:div>
      </w:divsChild>
    </w:div>
    <w:div w:id="158427786">
      <w:bodyDiv w:val="1"/>
      <w:marLeft w:val="0"/>
      <w:marRight w:val="0"/>
      <w:marTop w:val="0"/>
      <w:marBottom w:val="0"/>
      <w:divBdr>
        <w:top w:val="none" w:sz="0" w:space="0" w:color="auto"/>
        <w:left w:val="none" w:sz="0" w:space="0" w:color="auto"/>
        <w:bottom w:val="none" w:sz="0" w:space="0" w:color="auto"/>
        <w:right w:val="none" w:sz="0" w:space="0" w:color="auto"/>
      </w:divBdr>
      <w:divsChild>
        <w:div w:id="79789694">
          <w:marLeft w:val="547"/>
          <w:marRight w:val="0"/>
          <w:marTop w:val="0"/>
          <w:marBottom w:val="0"/>
          <w:divBdr>
            <w:top w:val="none" w:sz="0" w:space="0" w:color="auto"/>
            <w:left w:val="none" w:sz="0" w:space="0" w:color="auto"/>
            <w:bottom w:val="none" w:sz="0" w:space="0" w:color="auto"/>
            <w:right w:val="none" w:sz="0" w:space="0" w:color="auto"/>
          </w:divBdr>
        </w:div>
        <w:div w:id="187840741">
          <w:marLeft w:val="547"/>
          <w:marRight w:val="0"/>
          <w:marTop w:val="0"/>
          <w:marBottom w:val="0"/>
          <w:divBdr>
            <w:top w:val="none" w:sz="0" w:space="0" w:color="auto"/>
            <w:left w:val="none" w:sz="0" w:space="0" w:color="auto"/>
            <w:bottom w:val="none" w:sz="0" w:space="0" w:color="auto"/>
            <w:right w:val="none" w:sz="0" w:space="0" w:color="auto"/>
          </w:divBdr>
        </w:div>
        <w:div w:id="446196910">
          <w:marLeft w:val="547"/>
          <w:marRight w:val="0"/>
          <w:marTop w:val="0"/>
          <w:marBottom w:val="0"/>
          <w:divBdr>
            <w:top w:val="none" w:sz="0" w:space="0" w:color="auto"/>
            <w:left w:val="none" w:sz="0" w:space="0" w:color="auto"/>
            <w:bottom w:val="none" w:sz="0" w:space="0" w:color="auto"/>
            <w:right w:val="none" w:sz="0" w:space="0" w:color="auto"/>
          </w:divBdr>
        </w:div>
        <w:div w:id="1129980563">
          <w:marLeft w:val="547"/>
          <w:marRight w:val="0"/>
          <w:marTop w:val="0"/>
          <w:marBottom w:val="0"/>
          <w:divBdr>
            <w:top w:val="none" w:sz="0" w:space="0" w:color="auto"/>
            <w:left w:val="none" w:sz="0" w:space="0" w:color="auto"/>
            <w:bottom w:val="none" w:sz="0" w:space="0" w:color="auto"/>
            <w:right w:val="none" w:sz="0" w:space="0" w:color="auto"/>
          </w:divBdr>
        </w:div>
        <w:div w:id="1453208447">
          <w:marLeft w:val="547"/>
          <w:marRight w:val="0"/>
          <w:marTop w:val="0"/>
          <w:marBottom w:val="0"/>
          <w:divBdr>
            <w:top w:val="none" w:sz="0" w:space="0" w:color="auto"/>
            <w:left w:val="none" w:sz="0" w:space="0" w:color="auto"/>
            <w:bottom w:val="none" w:sz="0" w:space="0" w:color="auto"/>
            <w:right w:val="none" w:sz="0" w:space="0" w:color="auto"/>
          </w:divBdr>
        </w:div>
        <w:div w:id="1642615563">
          <w:marLeft w:val="547"/>
          <w:marRight w:val="0"/>
          <w:marTop w:val="0"/>
          <w:marBottom w:val="0"/>
          <w:divBdr>
            <w:top w:val="none" w:sz="0" w:space="0" w:color="auto"/>
            <w:left w:val="none" w:sz="0" w:space="0" w:color="auto"/>
            <w:bottom w:val="none" w:sz="0" w:space="0" w:color="auto"/>
            <w:right w:val="none" w:sz="0" w:space="0" w:color="auto"/>
          </w:divBdr>
        </w:div>
        <w:div w:id="1916434647">
          <w:marLeft w:val="547"/>
          <w:marRight w:val="0"/>
          <w:marTop w:val="0"/>
          <w:marBottom w:val="0"/>
          <w:divBdr>
            <w:top w:val="none" w:sz="0" w:space="0" w:color="auto"/>
            <w:left w:val="none" w:sz="0" w:space="0" w:color="auto"/>
            <w:bottom w:val="none" w:sz="0" w:space="0" w:color="auto"/>
            <w:right w:val="none" w:sz="0" w:space="0" w:color="auto"/>
          </w:divBdr>
        </w:div>
      </w:divsChild>
    </w:div>
    <w:div w:id="162013558">
      <w:bodyDiv w:val="1"/>
      <w:marLeft w:val="0"/>
      <w:marRight w:val="0"/>
      <w:marTop w:val="0"/>
      <w:marBottom w:val="0"/>
      <w:divBdr>
        <w:top w:val="none" w:sz="0" w:space="0" w:color="auto"/>
        <w:left w:val="none" w:sz="0" w:space="0" w:color="auto"/>
        <w:bottom w:val="none" w:sz="0" w:space="0" w:color="auto"/>
        <w:right w:val="none" w:sz="0" w:space="0" w:color="auto"/>
      </w:divBdr>
      <w:divsChild>
        <w:div w:id="1520314658">
          <w:marLeft w:val="547"/>
          <w:marRight w:val="0"/>
          <w:marTop w:val="0"/>
          <w:marBottom w:val="0"/>
          <w:divBdr>
            <w:top w:val="none" w:sz="0" w:space="0" w:color="auto"/>
            <w:left w:val="none" w:sz="0" w:space="0" w:color="auto"/>
            <w:bottom w:val="none" w:sz="0" w:space="0" w:color="auto"/>
            <w:right w:val="none" w:sz="0" w:space="0" w:color="auto"/>
          </w:divBdr>
        </w:div>
      </w:divsChild>
    </w:div>
    <w:div w:id="162168466">
      <w:bodyDiv w:val="1"/>
      <w:marLeft w:val="0"/>
      <w:marRight w:val="0"/>
      <w:marTop w:val="0"/>
      <w:marBottom w:val="0"/>
      <w:divBdr>
        <w:top w:val="none" w:sz="0" w:space="0" w:color="auto"/>
        <w:left w:val="none" w:sz="0" w:space="0" w:color="auto"/>
        <w:bottom w:val="none" w:sz="0" w:space="0" w:color="auto"/>
        <w:right w:val="none" w:sz="0" w:space="0" w:color="auto"/>
      </w:divBdr>
      <w:divsChild>
        <w:div w:id="49381280">
          <w:marLeft w:val="547"/>
          <w:marRight w:val="0"/>
          <w:marTop w:val="0"/>
          <w:marBottom w:val="0"/>
          <w:divBdr>
            <w:top w:val="none" w:sz="0" w:space="0" w:color="auto"/>
            <w:left w:val="none" w:sz="0" w:space="0" w:color="auto"/>
            <w:bottom w:val="none" w:sz="0" w:space="0" w:color="auto"/>
            <w:right w:val="none" w:sz="0" w:space="0" w:color="auto"/>
          </w:divBdr>
        </w:div>
        <w:div w:id="132991152">
          <w:marLeft w:val="547"/>
          <w:marRight w:val="0"/>
          <w:marTop w:val="0"/>
          <w:marBottom w:val="0"/>
          <w:divBdr>
            <w:top w:val="none" w:sz="0" w:space="0" w:color="auto"/>
            <w:left w:val="none" w:sz="0" w:space="0" w:color="auto"/>
            <w:bottom w:val="none" w:sz="0" w:space="0" w:color="auto"/>
            <w:right w:val="none" w:sz="0" w:space="0" w:color="auto"/>
          </w:divBdr>
        </w:div>
        <w:div w:id="263198955">
          <w:marLeft w:val="547"/>
          <w:marRight w:val="0"/>
          <w:marTop w:val="0"/>
          <w:marBottom w:val="0"/>
          <w:divBdr>
            <w:top w:val="none" w:sz="0" w:space="0" w:color="auto"/>
            <w:left w:val="none" w:sz="0" w:space="0" w:color="auto"/>
            <w:bottom w:val="none" w:sz="0" w:space="0" w:color="auto"/>
            <w:right w:val="none" w:sz="0" w:space="0" w:color="auto"/>
          </w:divBdr>
        </w:div>
        <w:div w:id="712849990">
          <w:marLeft w:val="547"/>
          <w:marRight w:val="0"/>
          <w:marTop w:val="0"/>
          <w:marBottom w:val="0"/>
          <w:divBdr>
            <w:top w:val="none" w:sz="0" w:space="0" w:color="auto"/>
            <w:left w:val="none" w:sz="0" w:space="0" w:color="auto"/>
            <w:bottom w:val="none" w:sz="0" w:space="0" w:color="auto"/>
            <w:right w:val="none" w:sz="0" w:space="0" w:color="auto"/>
          </w:divBdr>
        </w:div>
        <w:div w:id="1081101547">
          <w:marLeft w:val="547"/>
          <w:marRight w:val="0"/>
          <w:marTop w:val="0"/>
          <w:marBottom w:val="0"/>
          <w:divBdr>
            <w:top w:val="none" w:sz="0" w:space="0" w:color="auto"/>
            <w:left w:val="none" w:sz="0" w:space="0" w:color="auto"/>
            <w:bottom w:val="none" w:sz="0" w:space="0" w:color="auto"/>
            <w:right w:val="none" w:sz="0" w:space="0" w:color="auto"/>
          </w:divBdr>
        </w:div>
        <w:div w:id="1288051112">
          <w:marLeft w:val="547"/>
          <w:marRight w:val="0"/>
          <w:marTop w:val="0"/>
          <w:marBottom w:val="0"/>
          <w:divBdr>
            <w:top w:val="none" w:sz="0" w:space="0" w:color="auto"/>
            <w:left w:val="none" w:sz="0" w:space="0" w:color="auto"/>
            <w:bottom w:val="none" w:sz="0" w:space="0" w:color="auto"/>
            <w:right w:val="none" w:sz="0" w:space="0" w:color="auto"/>
          </w:divBdr>
        </w:div>
        <w:div w:id="1570846043">
          <w:marLeft w:val="547"/>
          <w:marRight w:val="0"/>
          <w:marTop w:val="0"/>
          <w:marBottom w:val="0"/>
          <w:divBdr>
            <w:top w:val="none" w:sz="0" w:space="0" w:color="auto"/>
            <w:left w:val="none" w:sz="0" w:space="0" w:color="auto"/>
            <w:bottom w:val="none" w:sz="0" w:space="0" w:color="auto"/>
            <w:right w:val="none" w:sz="0" w:space="0" w:color="auto"/>
          </w:divBdr>
        </w:div>
        <w:div w:id="1749493544">
          <w:marLeft w:val="547"/>
          <w:marRight w:val="0"/>
          <w:marTop w:val="0"/>
          <w:marBottom w:val="0"/>
          <w:divBdr>
            <w:top w:val="none" w:sz="0" w:space="0" w:color="auto"/>
            <w:left w:val="none" w:sz="0" w:space="0" w:color="auto"/>
            <w:bottom w:val="none" w:sz="0" w:space="0" w:color="auto"/>
            <w:right w:val="none" w:sz="0" w:space="0" w:color="auto"/>
          </w:divBdr>
        </w:div>
        <w:div w:id="2112775635">
          <w:marLeft w:val="547"/>
          <w:marRight w:val="0"/>
          <w:marTop w:val="0"/>
          <w:marBottom w:val="0"/>
          <w:divBdr>
            <w:top w:val="none" w:sz="0" w:space="0" w:color="auto"/>
            <w:left w:val="none" w:sz="0" w:space="0" w:color="auto"/>
            <w:bottom w:val="none" w:sz="0" w:space="0" w:color="auto"/>
            <w:right w:val="none" w:sz="0" w:space="0" w:color="auto"/>
          </w:divBdr>
        </w:div>
        <w:div w:id="2136097475">
          <w:marLeft w:val="547"/>
          <w:marRight w:val="0"/>
          <w:marTop w:val="0"/>
          <w:marBottom w:val="0"/>
          <w:divBdr>
            <w:top w:val="none" w:sz="0" w:space="0" w:color="auto"/>
            <w:left w:val="none" w:sz="0" w:space="0" w:color="auto"/>
            <w:bottom w:val="none" w:sz="0" w:space="0" w:color="auto"/>
            <w:right w:val="none" w:sz="0" w:space="0" w:color="auto"/>
          </w:divBdr>
        </w:div>
      </w:divsChild>
    </w:div>
    <w:div w:id="162741504">
      <w:bodyDiv w:val="1"/>
      <w:marLeft w:val="0"/>
      <w:marRight w:val="0"/>
      <w:marTop w:val="0"/>
      <w:marBottom w:val="0"/>
      <w:divBdr>
        <w:top w:val="none" w:sz="0" w:space="0" w:color="auto"/>
        <w:left w:val="none" w:sz="0" w:space="0" w:color="auto"/>
        <w:bottom w:val="none" w:sz="0" w:space="0" w:color="auto"/>
        <w:right w:val="none" w:sz="0" w:space="0" w:color="auto"/>
      </w:divBdr>
      <w:divsChild>
        <w:div w:id="1726370074">
          <w:marLeft w:val="547"/>
          <w:marRight w:val="0"/>
          <w:marTop w:val="0"/>
          <w:marBottom w:val="0"/>
          <w:divBdr>
            <w:top w:val="none" w:sz="0" w:space="0" w:color="auto"/>
            <w:left w:val="none" w:sz="0" w:space="0" w:color="auto"/>
            <w:bottom w:val="none" w:sz="0" w:space="0" w:color="auto"/>
            <w:right w:val="none" w:sz="0" w:space="0" w:color="auto"/>
          </w:divBdr>
        </w:div>
        <w:div w:id="2007129382">
          <w:marLeft w:val="547"/>
          <w:marRight w:val="0"/>
          <w:marTop w:val="0"/>
          <w:marBottom w:val="0"/>
          <w:divBdr>
            <w:top w:val="none" w:sz="0" w:space="0" w:color="auto"/>
            <w:left w:val="none" w:sz="0" w:space="0" w:color="auto"/>
            <w:bottom w:val="none" w:sz="0" w:space="0" w:color="auto"/>
            <w:right w:val="none" w:sz="0" w:space="0" w:color="auto"/>
          </w:divBdr>
        </w:div>
        <w:div w:id="456485811">
          <w:marLeft w:val="547"/>
          <w:marRight w:val="0"/>
          <w:marTop w:val="0"/>
          <w:marBottom w:val="0"/>
          <w:divBdr>
            <w:top w:val="none" w:sz="0" w:space="0" w:color="auto"/>
            <w:left w:val="none" w:sz="0" w:space="0" w:color="auto"/>
            <w:bottom w:val="none" w:sz="0" w:space="0" w:color="auto"/>
            <w:right w:val="none" w:sz="0" w:space="0" w:color="auto"/>
          </w:divBdr>
        </w:div>
        <w:div w:id="1461529769">
          <w:marLeft w:val="547"/>
          <w:marRight w:val="0"/>
          <w:marTop w:val="0"/>
          <w:marBottom w:val="0"/>
          <w:divBdr>
            <w:top w:val="none" w:sz="0" w:space="0" w:color="auto"/>
            <w:left w:val="none" w:sz="0" w:space="0" w:color="auto"/>
            <w:bottom w:val="none" w:sz="0" w:space="0" w:color="auto"/>
            <w:right w:val="none" w:sz="0" w:space="0" w:color="auto"/>
          </w:divBdr>
        </w:div>
        <w:div w:id="1739553548">
          <w:marLeft w:val="547"/>
          <w:marRight w:val="0"/>
          <w:marTop w:val="0"/>
          <w:marBottom w:val="0"/>
          <w:divBdr>
            <w:top w:val="none" w:sz="0" w:space="0" w:color="auto"/>
            <w:left w:val="none" w:sz="0" w:space="0" w:color="auto"/>
            <w:bottom w:val="none" w:sz="0" w:space="0" w:color="auto"/>
            <w:right w:val="none" w:sz="0" w:space="0" w:color="auto"/>
          </w:divBdr>
        </w:div>
        <w:div w:id="435905712">
          <w:marLeft w:val="547"/>
          <w:marRight w:val="0"/>
          <w:marTop w:val="0"/>
          <w:marBottom w:val="0"/>
          <w:divBdr>
            <w:top w:val="none" w:sz="0" w:space="0" w:color="auto"/>
            <w:left w:val="none" w:sz="0" w:space="0" w:color="auto"/>
            <w:bottom w:val="none" w:sz="0" w:space="0" w:color="auto"/>
            <w:right w:val="none" w:sz="0" w:space="0" w:color="auto"/>
          </w:divBdr>
        </w:div>
        <w:div w:id="1726444417">
          <w:marLeft w:val="547"/>
          <w:marRight w:val="0"/>
          <w:marTop w:val="0"/>
          <w:marBottom w:val="0"/>
          <w:divBdr>
            <w:top w:val="none" w:sz="0" w:space="0" w:color="auto"/>
            <w:left w:val="none" w:sz="0" w:space="0" w:color="auto"/>
            <w:bottom w:val="none" w:sz="0" w:space="0" w:color="auto"/>
            <w:right w:val="none" w:sz="0" w:space="0" w:color="auto"/>
          </w:divBdr>
        </w:div>
        <w:div w:id="1044066439">
          <w:marLeft w:val="547"/>
          <w:marRight w:val="0"/>
          <w:marTop w:val="0"/>
          <w:marBottom w:val="0"/>
          <w:divBdr>
            <w:top w:val="none" w:sz="0" w:space="0" w:color="auto"/>
            <w:left w:val="none" w:sz="0" w:space="0" w:color="auto"/>
            <w:bottom w:val="none" w:sz="0" w:space="0" w:color="auto"/>
            <w:right w:val="none" w:sz="0" w:space="0" w:color="auto"/>
          </w:divBdr>
        </w:div>
        <w:div w:id="1289974586">
          <w:marLeft w:val="547"/>
          <w:marRight w:val="0"/>
          <w:marTop w:val="0"/>
          <w:marBottom w:val="0"/>
          <w:divBdr>
            <w:top w:val="none" w:sz="0" w:space="0" w:color="auto"/>
            <w:left w:val="none" w:sz="0" w:space="0" w:color="auto"/>
            <w:bottom w:val="none" w:sz="0" w:space="0" w:color="auto"/>
            <w:right w:val="none" w:sz="0" w:space="0" w:color="auto"/>
          </w:divBdr>
        </w:div>
        <w:div w:id="465899367">
          <w:marLeft w:val="547"/>
          <w:marRight w:val="0"/>
          <w:marTop w:val="0"/>
          <w:marBottom w:val="0"/>
          <w:divBdr>
            <w:top w:val="none" w:sz="0" w:space="0" w:color="auto"/>
            <w:left w:val="none" w:sz="0" w:space="0" w:color="auto"/>
            <w:bottom w:val="none" w:sz="0" w:space="0" w:color="auto"/>
            <w:right w:val="none" w:sz="0" w:space="0" w:color="auto"/>
          </w:divBdr>
        </w:div>
        <w:div w:id="1592854363">
          <w:marLeft w:val="547"/>
          <w:marRight w:val="0"/>
          <w:marTop w:val="0"/>
          <w:marBottom w:val="0"/>
          <w:divBdr>
            <w:top w:val="none" w:sz="0" w:space="0" w:color="auto"/>
            <w:left w:val="none" w:sz="0" w:space="0" w:color="auto"/>
            <w:bottom w:val="none" w:sz="0" w:space="0" w:color="auto"/>
            <w:right w:val="none" w:sz="0" w:space="0" w:color="auto"/>
          </w:divBdr>
        </w:div>
        <w:div w:id="941886119">
          <w:marLeft w:val="547"/>
          <w:marRight w:val="0"/>
          <w:marTop w:val="0"/>
          <w:marBottom w:val="0"/>
          <w:divBdr>
            <w:top w:val="none" w:sz="0" w:space="0" w:color="auto"/>
            <w:left w:val="none" w:sz="0" w:space="0" w:color="auto"/>
            <w:bottom w:val="none" w:sz="0" w:space="0" w:color="auto"/>
            <w:right w:val="none" w:sz="0" w:space="0" w:color="auto"/>
          </w:divBdr>
        </w:div>
        <w:div w:id="1096512972">
          <w:marLeft w:val="547"/>
          <w:marRight w:val="0"/>
          <w:marTop w:val="0"/>
          <w:marBottom w:val="0"/>
          <w:divBdr>
            <w:top w:val="none" w:sz="0" w:space="0" w:color="auto"/>
            <w:left w:val="none" w:sz="0" w:space="0" w:color="auto"/>
            <w:bottom w:val="none" w:sz="0" w:space="0" w:color="auto"/>
            <w:right w:val="none" w:sz="0" w:space="0" w:color="auto"/>
          </w:divBdr>
        </w:div>
        <w:div w:id="944535921">
          <w:marLeft w:val="547"/>
          <w:marRight w:val="0"/>
          <w:marTop w:val="0"/>
          <w:marBottom w:val="0"/>
          <w:divBdr>
            <w:top w:val="none" w:sz="0" w:space="0" w:color="auto"/>
            <w:left w:val="none" w:sz="0" w:space="0" w:color="auto"/>
            <w:bottom w:val="none" w:sz="0" w:space="0" w:color="auto"/>
            <w:right w:val="none" w:sz="0" w:space="0" w:color="auto"/>
          </w:divBdr>
        </w:div>
        <w:div w:id="284242124">
          <w:marLeft w:val="547"/>
          <w:marRight w:val="0"/>
          <w:marTop w:val="0"/>
          <w:marBottom w:val="0"/>
          <w:divBdr>
            <w:top w:val="none" w:sz="0" w:space="0" w:color="auto"/>
            <w:left w:val="none" w:sz="0" w:space="0" w:color="auto"/>
            <w:bottom w:val="none" w:sz="0" w:space="0" w:color="auto"/>
            <w:right w:val="none" w:sz="0" w:space="0" w:color="auto"/>
          </w:divBdr>
        </w:div>
        <w:div w:id="688333598">
          <w:marLeft w:val="547"/>
          <w:marRight w:val="0"/>
          <w:marTop w:val="0"/>
          <w:marBottom w:val="0"/>
          <w:divBdr>
            <w:top w:val="none" w:sz="0" w:space="0" w:color="auto"/>
            <w:left w:val="none" w:sz="0" w:space="0" w:color="auto"/>
            <w:bottom w:val="none" w:sz="0" w:space="0" w:color="auto"/>
            <w:right w:val="none" w:sz="0" w:space="0" w:color="auto"/>
          </w:divBdr>
        </w:div>
        <w:div w:id="1133327591">
          <w:marLeft w:val="547"/>
          <w:marRight w:val="0"/>
          <w:marTop w:val="0"/>
          <w:marBottom w:val="0"/>
          <w:divBdr>
            <w:top w:val="none" w:sz="0" w:space="0" w:color="auto"/>
            <w:left w:val="none" w:sz="0" w:space="0" w:color="auto"/>
            <w:bottom w:val="none" w:sz="0" w:space="0" w:color="auto"/>
            <w:right w:val="none" w:sz="0" w:space="0" w:color="auto"/>
          </w:divBdr>
        </w:div>
        <w:div w:id="253591355">
          <w:marLeft w:val="547"/>
          <w:marRight w:val="0"/>
          <w:marTop w:val="0"/>
          <w:marBottom w:val="0"/>
          <w:divBdr>
            <w:top w:val="none" w:sz="0" w:space="0" w:color="auto"/>
            <w:left w:val="none" w:sz="0" w:space="0" w:color="auto"/>
            <w:bottom w:val="none" w:sz="0" w:space="0" w:color="auto"/>
            <w:right w:val="none" w:sz="0" w:space="0" w:color="auto"/>
          </w:divBdr>
        </w:div>
        <w:div w:id="833036350">
          <w:marLeft w:val="547"/>
          <w:marRight w:val="0"/>
          <w:marTop w:val="0"/>
          <w:marBottom w:val="0"/>
          <w:divBdr>
            <w:top w:val="none" w:sz="0" w:space="0" w:color="auto"/>
            <w:left w:val="none" w:sz="0" w:space="0" w:color="auto"/>
            <w:bottom w:val="none" w:sz="0" w:space="0" w:color="auto"/>
            <w:right w:val="none" w:sz="0" w:space="0" w:color="auto"/>
          </w:divBdr>
        </w:div>
      </w:divsChild>
    </w:div>
    <w:div w:id="165950418">
      <w:bodyDiv w:val="1"/>
      <w:marLeft w:val="0"/>
      <w:marRight w:val="0"/>
      <w:marTop w:val="0"/>
      <w:marBottom w:val="0"/>
      <w:divBdr>
        <w:top w:val="none" w:sz="0" w:space="0" w:color="auto"/>
        <w:left w:val="none" w:sz="0" w:space="0" w:color="auto"/>
        <w:bottom w:val="none" w:sz="0" w:space="0" w:color="auto"/>
        <w:right w:val="none" w:sz="0" w:space="0" w:color="auto"/>
      </w:divBdr>
      <w:divsChild>
        <w:div w:id="482892507">
          <w:marLeft w:val="547"/>
          <w:marRight w:val="0"/>
          <w:marTop w:val="0"/>
          <w:marBottom w:val="0"/>
          <w:divBdr>
            <w:top w:val="none" w:sz="0" w:space="0" w:color="auto"/>
            <w:left w:val="none" w:sz="0" w:space="0" w:color="auto"/>
            <w:bottom w:val="none" w:sz="0" w:space="0" w:color="auto"/>
            <w:right w:val="none" w:sz="0" w:space="0" w:color="auto"/>
          </w:divBdr>
        </w:div>
        <w:div w:id="632296008">
          <w:marLeft w:val="547"/>
          <w:marRight w:val="0"/>
          <w:marTop w:val="0"/>
          <w:marBottom w:val="0"/>
          <w:divBdr>
            <w:top w:val="none" w:sz="0" w:space="0" w:color="auto"/>
            <w:left w:val="none" w:sz="0" w:space="0" w:color="auto"/>
            <w:bottom w:val="none" w:sz="0" w:space="0" w:color="auto"/>
            <w:right w:val="none" w:sz="0" w:space="0" w:color="auto"/>
          </w:divBdr>
        </w:div>
        <w:div w:id="1030422995">
          <w:marLeft w:val="547"/>
          <w:marRight w:val="0"/>
          <w:marTop w:val="0"/>
          <w:marBottom w:val="0"/>
          <w:divBdr>
            <w:top w:val="none" w:sz="0" w:space="0" w:color="auto"/>
            <w:left w:val="none" w:sz="0" w:space="0" w:color="auto"/>
            <w:bottom w:val="none" w:sz="0" w:space="0" w:color="auto"/>
            <w:right w:val="none" w:sz="0" w:space="0" w:color="auto"/>
          </w:divBdr>
        </w:div>
        <w:div w:id="1384064867">
          <w:marLeft w:val="547"/>
          <w:marRight w:val="0"/>
          <w:marTop w:val="0"/>
          <w:marBottom w:val="0"/>
          <w:divBdr>
            <w:top w:val="none" w:sz="0" w:space="0" w:color="auto"/>
            <w:left w:val="none" w:sz="0" w:space="0" w:color="auto"/>
            <w:bottom w:val="none" w:sz="0" w:space="0" w:color="auto"/>
            <w:right w:val="none" w:sz="0" w:space="0" w:color="auto"/>
          </w:divBdr>
        </w:div>
        <w:div w:id="1597247184">
          <w:marLeft w:val="547"/>
          <w:marRight w:val="0"/>
          <w:marTop w:val="0"/>
          <w:marBottom w:val="0"/>
          <w:divBdr>
            <w:top w:val="none" w:sz="0" w:space="0" w:color="auto"/>
            <w:left w:val="none" w:sz="0" w:space="0" w:color="auto"/>
            <w:bottom w:val="none" w:sz="0" w:space="0" w:color="auto"/>
            <w:right w:val="none" w:sz="0" w:space="0" w:color="auto"/>
          </w:divBdr>
        </w:div>
        <w:div w:id="1760640838">
          <w:marLeft w:val="547"/>
          <w:marRight w:val="0"/>
          <w:marTop w:val="0"/>
          <w:marBottom w:val="0"/>
          <w:divBdr>
            <w:top w:val="none" w:sz="0" w:space="0" w:color="auto"/>
            <w:left w:val="none" w:sz="0" w:space="0" w:color="auto"/>
            <w:bottom w:val="none" w:sz="0" w:space="0" w:color="auto"/>
            <w:right w:val="none" w:sz="0" w:space="0" w:color="auto"/>
          </w:divBdr>
        </w:div>
        <w:div w:id="1885629527">
          <w:marLeft w:val="547"/>
          <w:marRight w:val="0"/>
          <w:marTop w:val="0"/>
          <w:marBottom w:val="0"/>
          <w:divBdr>
            <w:top w:val="none" w:sz="0" w:space="0" w:color="auto"/>
            <w:left w:val="none" w:sz="0" w:space="0" w:color="auto"/>
            <w:bottom w:val="none" w:sz="0" w:space="0" w:color="auto"/>
            <w:right w:val="none" w:sz="0" w:space="0" w:color="auto"/>
          </w:divBdr>
        </w:div>
        <w:div w:id="2030789436">
          <w:marLeft w:val="547"/>
          <w:marRight w:val="0"/>
          <w:marTop w:val="0"/>
          <w:marBottom w:val="0"/>
          <w:divBdr>
            <w:top w:val="none" w:sz="0" w:space="0" w:color="auto"/>
            <w:left w:val="none" w:sz="0" w:space="0" w:color="auto"/>
            <w:bottom w:val="none" w:sz="0" w:space="0" w:color="auto"/>
            <w:right w:val="none" w:sz="0" w:space="0" w:color="auto"/>
          </w:divBdr>
        </w:div>
      </w:divsChild>
    </w:div>
    <w:div w:id="166991792">
      <w:bodyDiv w:val="1"/>
      <w:marLeft w:val="0"/>
      <w:marRight w:val="0"/>
      <w:marTop w:val="0"/>
      <w:marBottom w:val="0"/>
      <w:divBdr>
        <w:top w:val="none" w:sz="0" w:space="0" w:color="auto"/>
        <w:left w:val="none" w:sz="0" w:space="0" w:color="auto"/>
        <w:bottom w:val="none" w:sz="0" w:space="0" w:color="auto"/>
        <w:right w:val="none" w:sz="0" w:space="0" w:color="auto"/>
      </w:divBdr>
      <w:divsChild>
        <w:div w:id="1097139126">
          <w:marLeft w:val="547"/>
          <w:marRight w:val="0"/>
          <w:marTop w:val="0"/>
          <w:marBottom w:val="0"/>
          <w:divBdr>
            <w:top w:val="none" w:sz="0" w:space="0" w:color="auto"/>
            <w:left w:val="none" w:sz="0" w:space="0" w:color="auto"/>
            <w:bottom w:val="none" w:sz="0" w:space="0" w:color="auto"/>
            <w:right w:val="none" w:sz="0" w:space="0" w:color="auto"/>
          </w:divBdr>
        </w:div>
        <w:div w:id="1743482011">
          <w:marLeft w:val="547"/>
          <w:marRight w:val="0"/>
          <w:marTop w:val="0"/>
          <w:marBottom w:val="0"/>
          <w:divBdr>
            <w:top w:val="none" w:sz="0" w:space="0" w:color="auto"/>
            <w:left w:val="none" w:sz="0" w:space="0" w:color="auto"/>
            <w:bottom w:val="none" w:sz="0" w:space="0" w:color="auto"/>
            <w:right w:val="none" w:sz="0" w:space="0" w:color="auto"/>
          </w:divBdr>
        </w:div>
        <w:div w:id="214390926">
          <w:marLeft w:val="547"/>
          <w:marRight w:val="0"/>
          <w:marTop w:val="0"/>
          <w:marBottom w:val="0"/>
          <w:divBdr>
            <w:top w:val="none" w:sz="0" w:space="0" w:color="auto"/>
            <w:left w:val="none" w:sz="0" w:space="0" w:color="auto"/>
            <w:bottom w:val="none" w:sz="0" w:space="0" w:color="auto"/>
            <w:right w:val="none" w:sz="0" w:space="0" w:color="auto"/>
          </w:divBdr>
        </w:div>
        <w:div w:id="1856069400">
          <w:marLeft w:val="547"/>
          <w:marRight w:val="0"/>
          <w:marTop w:val="0"/>
          <w:marBottom w:val="0"/>
          <w:divBdr>
            <w:top w:val="none" w:sz="0" w:space="0" w:color="auto"/>
            <w:left w:val="none" w:sz="0" w:space="0" w:color="auto"/>
            <w:bottom w:val="none" w:sz="0" w:space="0" w:color="auto"/>
            <w:right w:val="none" w:sz="0" w:space="0" w:color="auto"/>
          </w:divBdr>
        </w:div>
        <w:div w:id="947353457">
          <w:marLeft w:val="547"/>
          <w:marRight w:val="0"/>
          <w:marTop w:val="0"/>
          <w:marBottom w:val="0"/>
          <w:divBdr>
            <w:top w:val="none" w:sz="0" w:space="0" w:color="auto"/>
            <w:left w:val="none" w:sz="0" w:space="0" w:color="auto"/>
            <w:bottom w:val="none" w:sz="0" w:space="0" w:color="auto"/>
            <w:right w:val="none" w:sz="0" w:space="0" w:color="auto"/>
          </w:divBdr>
        </w:div>
        <w:div w:id="1261716109">
          <w:marLeft w:val="547"/>
          <w:marRight w:val="0"/>
          <w:marTop w:val="0"/>
          <w:marBottom w:val="0"/>
          <w:divBdr>
            <w:top w:val="none" w:sz="0" w:space="0" w:color="auto"/>
            <w:left w:val="none" w:sz="0" w:space="0" w:color="auto"/>
            <w:bottom w:val="none" w:sz="0" w:space="0" w:color="auto"/>
            <w:right w:val="none" w:sz="0" w:space="0" w:color="auto"/>
          </w:divBdr>
        </w:div>
        <w:div w:id="766582519">
          <w:marLeft w:val="547"/>
          <w:marRight w:val="0"/>
          <w:marTop w:val="0"/>
          <w:marBottom w:val="0"/>
          <w:divBdr>
            <w:top w:val="none" w:sz="0" w:space="0" w:color="auto"/>
            <w:left w:val="none" w:sz="0" w:space="0" w:color="auto"/>
            <w:bottom w:val="none" w:sz="0" w:space="0" w:color="auto"/>
            <w:right w:val="none" w:sz="0" w:space="0" w:color="auto"/>
          </w:divBdr>
        </w:div>
        <w:div w:id="1971741289">
          <w:marLeft w:val="547"/>
          <w:marRight w:val="0"/>
          <w:marTop w:val="0"/>
          <w:marBottom w:val="0"/>
          <w:divBdr>
            <w:top w:val="none" w:sz="0" w:space="0" w:color="auto"/>
            <w:left w:val="none" w:sz="0" w:space="0" w:color="auto"/>
            <w:bottom w:val="none" w:sz="0" w:space="0" w:color="auto"/>
            <w:right w:val="none" w:sz="0" w:space="0" w:color="auto"/>
          </w:divBdr>
        </w:div>
        <w:div w:id="67264004">
          <w:marLeft w:val="547"/>
          <w:marRight w:val="0"/>
          <w:marTop w:val="0"/>
          <w:marBottom w:val="0"/>
          <w:divBdr>
            <w:top w:val="none" w:sz="0" w:space="0" w:color="auto"/>
            <w:left w:val="none" w:sz="0" w:space="0" w:color="auto"/>
            <w:bottom w:val="none" w:sz="0" w:space="0" w:color="auto"/>
            <w:right w:val="none" w:sz="0" w:space="0" w:color="auto"/>
          </w:divBdr>
        </w:div>
        <w:div w:id="1594777330">
          <w:marLeft w:val="547"/>
          <w:marRight w:val="0"/>
          <w:marTop w:val="0"/>
          <w:marBottom w:val="0"/>
          <w:divBdr>
            <w:top w:val="none" w:sz="0" w:space="0" w:color="auto"/>
            <w:left w:val="none" w:sz="0" w:space="0" w:color="auto"/>
            <w:bottom w:val="none" w:sz="0" w:space="0" w:color="auto"/>
            <w:right w:val="none" w:sz="0" w:space="0" w:color="auto"/>
          </w:divBdr>
        </w:div>
        <w:div w:id="2093818406">
          <w:marLeft w:val="547"/>
          <w:marRight w:val="0"/>
          <w:marTop w:val="0"/>
          <w:marBottom w:val="0"/>
          <w:divBdr>
            <w:top w:val="none" w:sz="0" w:space="0" w:color="auto"/>
            <w:left w:val="none" w:sz="0" w:space="0" w:color="auto"/>
            <w:bottom w:val="none" w:sz="0" w:space="0" w:color="auto"/>
            <w:right w:val="none" w:sz="0" w:space="0" w:color="auto"/>
          </w:divBdr>
        </w:div>
        <w:div w:id="295071097">
          <w:marLeft w:val="547"/>
          <w:marRight w:val="0"/>
          <w:marTop w:val="0"/>
          <w:marBottom w:val="0"/>
          <w:divBdr>
            <w:top w:val="none" w:sz="0" w:space="0" w:color="auto"/>
            <w:left w:val="none" w:sz="0" w:space="0" w:color="auto"/>
            <w:bottom w:val="none" w:sz="0" w:space="0" w:color="auto"/>
            <w:right w:val="none" w:sz="0" w:space="0" w:color="auto"/>
          </w:divBdr>
        </w:div>
        <w:div w:id="1910070944">
          <w:marLeft w:val="547"/>
          <w:marRight w:val="0"/>
          <w:marTop w:val="0"/>
          <w:marBottom w:val="0"/>
          <w:divBdr>
            <w:top w:val="none" w:sz="0" w:space="0" w:color="auto"/>
            <w:left w:val="none" w:sz="0" w:space="0" w:color="auto"/>
            <w:bottom w:val="none" w:sz="0" w:space="0" w:color="auto"/>
            <w:right w:val="none" w:sz="0" w:space="0" w:color="auto"/>
          </w:divBdr>
        </w:div>
        <w:div w:id="964851200">
          <w:marLeft w:val="547"/>
          <w:marRight w:val="0"/>
          <w:marTop w:val="0"/>
          <w:marBottom w:val="0"/>
          <w:divBdr>
            <w:top w:val="none" w:sz="0" w:space="0" w:color="auto"/>
            <w:left w:val="none" w:sz="0" w:space="0" w:color="auto"/>
            <w:bottom w:val="none" w:sz="0" w:space="0" w:color="auto"/>
            <w:right w:val="none" w:sz="0" w:space="0" w:color="auto"/>
          </w:divBdr>
        </w:div>
      </w:divsChild>
    </w:div>
    <w:div w:id="172186509">
      <w:bodyDiv w:val="1"/>
      <w:marLeft w:val="0"/>
      <w:marRight w:val="0"/>
      <w:marTop w:val="0"/>
      <w:marBottom w:val="0"/>
      <w:divBdr>
        <w:top w:val="none" w:sz="0" w:space="0" w:color="auto"/>
        <w:left w:val="none" w:sz="0" w:space="0" w:color="auto"/>
        <w:bottom w:val="none" w:sz="0" w:space="0" w:color="auto"/>
        <w:right w:val="none" w:sz="0" w:space="0" w:color="auto"/>
      </w:divBdr>
      <w:divsChild>
        <w:div w:id="1812405700">
          <w:marLeft w:val="547"/>
          <w:marRight w:val="0"/>
          <w:marTop w:val="0"/>
          <w:marBottom w:val="0"/>
          <w:divBdr>
            <w:top w:val="none" w:sz="0" w:space="0" w:color="auto"/>
            <w:left w:val="none" w:sz="0" w:space="0" w:color="auto"/>
            <w:bottom w:val="none" w:sz="0" w:space="0" w:color="auto"/>
            <w:right w:val="none" w:sz="0" w:space="0" w:color="auto"/>
          </w:divBdr>
        </w:div>
      </w:divsChild>
    </w:div>
    <w:div w:id="172961718">
      <w:bodyDiv w:val="1"/>
      <w:marLeft w:val="0"/>
      <w:marRight w:val="0"/>
      <w:marTop w:val="0"/>
      <w:marBottom w:val="0"/>
      <w:divBdr>
        <w:top w:val="none" w:sz="0" w:space="0" w:color="auto"/>
        <w:left w:val="none" w:sz="0" w:space="0" w:color="auto"/>
        <w:bottom w:val="none" w:sz="0" w:space="0" w:color="auto"/>
        <w:right w:val="none" w:sz="0" w:space="0" w:color="auto"/>
      </w:divBdr>
      <w:divsChild>
        <w:div w:id="130709886">
          <w:marLeft w:val="547"/>
          <w:marRight w:val="0"/>
          <w:marTop w:val="0"/>
          <w:marBottom w:val="0"/>
          <w:divBdr>
            <w:top w:val="none" w:sz="0" w:space="0" w:color="auto"/>
            <w:left w:val="none" w:sz="0" w:space="0" w:color="auto"/>
            <w:bottom w:val="none" w:sz="0" w:space="0" w:color="auto"/>
            <w:right w:val="none" w:sz="0" w:space="0" w:color="auto"/>
          </w:divBdr>
        </w:div>
        <w:div w:id="136459124">
          <w:marLeft w:val="547"/>
          <w:marRight w:val="0"/>
          <w:marTop w:val="0"/>
          <w:marBottom w:val="0"/>
          <w:divBdr>
            <w:top w:val="none" w:sz="0" w:space="0" w:color="auto"/>
            <w:left w:val="none" w:sz="0" w:space="0" w:color="auto"/>
            <w:bottom w:val="none" w:sz="0" w:space="0" w:color="auto"/>
            <w:right w:val="none" w:sz="0" w:space="0" w:color="auto"/>
          </w:divBdr>
        </w:div>
        <w:div w:id="197620662">
          <w:marLeft w:val="547"/>
          <w:marRight w:val="0"/>
          <w:marTop w:val="0"/>
          <w:marBottom w:val="0"/>
          <w:divBdr>
            <w:top w:val="none" w:sz="0" w:space="0" w:color="auto"/>
            <w:left w:val="none" w:sz="0" w:space="0" w:color="auto"/>
            <w:bottom w:val="none" w:sz="0" w:space="0" w:color="auto"/>
            <w:right w:val="none" w:sz="0" w:space="0" w:color="auto"/>
          </w:divBdr>
        </w:div>
        <w:div w:id="309598993">
          <w:marLeft w:val="547"/>
          <w:marRight w:val="0"/>
          <w:marTop w:val="0"/>
          <w:marBottom w:val="0"/>
          <w:divBdr>
            <w:top w:val="none" w:sz="0" w:space="0" w:color="auto"/>
            <w:left w:val="none" w:sz="0" w:space="0" w:color="auto"/>
            <w:bottom w:val="none" w:sz="0" w:space="0" w:color="auto"/>
            <w:right w:val="none" w:sz="0" w:space="0" w:color="auto"/>
          </w:divBdr>
        </w:div>
        <w:div w:id="391317865">
          <w:marLeft w:val="547"/>
          <w:marRight w:val="0"/>
          <w:marTop w:val="0"/>
          <w:marBottom w:val="0"/>
          <w:divBdr>
            <w:top w:val="none" w:sz="0" w:space="0" w:color="auto"/>
            <w:left w:val="none" w:sz="0" w:space="0" w:color="auto"/>
            <w:bottom w:val="none" w:sz="0" w:space="0" w:color="auto"/>
            <w:right w:val="none" w:sz="0" w:space="0" w:color="auto"/>
          </w:divBdr>
        </w:div>
        <w:div w:id="488405437">
          <w:marLeft w:val="547"/>
          <w:marRight w:val="0"/>
          <w:marTop w:val="0"/>
          <w:marBottom w:val="0"/>
          <w:divBdr>
            <w:top w:val="none" w:sz="0" w:space="0" w:color="auto"/>
            <w:left w:val="none" w:sz="0" w:space="0" w:color="auto"/>
            <w:bottom w:val="none" w:sz="0" w:space="0" w:color="auto"/>
            <w:right w:val="none" w:sz="0" w:space="0" w:color="auto"/>
          </w:divBdr>
        </w:div>
        <w:div w:id="512961025">
          <w:marLeft w:val="547"/>
          <w:marRight w:val="0"/>
          <w:marTop w:val="0"/>
          <w:marBottom w:val="0"/>
          <w:divBdr>
            <w:top w:val="none" w:sz="0" w:space="0" w:color="auto"/>
            <w:left w:val="none" w:sz="0" w:space="0" w:color="auto"/>
            <w:bottom w:val="none" w:sz="0" w:space="0" w:color="auto"/>
            <w:right w:val="none" w:sz="0" w:space="0" w:color="auto"/>
          </w:divBdr>
        </w:div>
        <w:div w:id="613825280">
          <w:marLeft w:val="547"/>
          <w:marRight w:val="0"/>
          <w:marTop w:val="0"/>
          <w:marBottom w:val="0"/>
          <w:divBdr>
            <w:top w:val="none" w:sz="0" w:space="0" w:color="auto"/>
            <w:left w:val="none" w:sz="0" w:space="0" w:color="auto"/>
            <w:bottom w:val="none" w:sz="0" w:space="0" w:color="auto"/>
            <w:right w:val="none" w:sz="0" w:space="0" w:color="auto"/>
          </w:divBdr>
        </w:div>
        <w:div w:id="641467650">
          <w:marLeft w:val="547"/>
          <w:marRight w:val="0"/>
          <w:marTop w:val="0"/>
          <w:marBottom w:val="0"/>
          <w:divBdr>
            <w:top w:val="none" w:sz="0" w:space="0" w:color="auto"/>
            <w:left w:val="none" w:sz="0" w:space="0" w:color="auto"/>
            <w:bottom w:val="none" w:sz="0" w:space="0" w:color="auto"/>
            <w:right w:val="none" w:sz="0" w:space="0" w:color="auto"/>
          </w:divBdr>
        </w:div>
        <w:div w:id="670596936">
          <w:marLeft w:val="547"/>
          <w:marRight w:val="0"/>
          <w:marTop w:val="0"/>
          <w:marBottom w:val="0"/>
          <w:divBdr>
            <w:top w:val="none" w:sz="0" w:space="0" w:color="auto"/>
            <w:left w:val="none" w:sz="0" w:space="0" w:color="auto"/>
            <w:bottom w:val="none" w:sz="0" w:space="0" w:color="auto"/>
            <w:right w:val="none" w:sz="0" w:space="0" w:color="auto"/>
          </w:divBdr>
        </w:div>
        <w:div w:id="709063949">
          <w:marLeft w:val="547"/>
          <w:marRight w:val="0"/>
          <w:marTop w:val="0"/>
          <w:marBottom w:val="0"/>
          <w:divBdr>
            <w:top w:val="none" w:sz="0" w:space="0" w:color="auto"/>
            <w:left w:val="none" w:sz="0" w:space="0" w:color="auto"/>
            <w:bottom w:val="none" w:sz="0" w:space="0" w:color="auto"/>
            <w:right w:val="none" w:sz="0" w:space="0" w:color="auto"/>
          </w:divBdr>
        </w:div>
        <w:div w:id="1410157434">
          <w:marLeft w:val="547"/>
          <w:marRight w:val="0"/>
          <w:marTop w:val="0"/>
          <w:marBottom w:val="0"/>
          <w:divBdr>
            <w:top w:val="none" w:sz="0" w:space="0" w:color="auto"/>
            <w:left w:val="none" w:sz="0" w:space="0" w:color="auto"/>
            <w:bottom w:val="none" w:sz="0" w:space="0" w:color="auto"/>
            <w:right w:val="none" w:sz="0" w:space="0" w:color="auto"/>
          </w:divBdr>
        </w:div>
        <w:div w:id="1491021996">
          <w:marLeft w:val="547"/>
          <w:marRight w:val="0"/>
          <w:marTop w:val="0"/>
          <w:marBottom w:val="0"/>
          <w:divBdr>
            <w:top w:val="none" w:sz="0" w:space="0" w:color="auto"/>
            <w:left w:val="none" w:sz="0" w:space="0" w:color="auto"/>
            <w:bottom w:val="none" w:sz="0" w:space="0" w:color="auto"/>
            <w:right w:val="none" w:sz="0" w:space="0" w:color="auto"/>
          </w:divBdr>
        </w:div>
        <w:div w:id="1982345390">
          <w:marLeft w:val="547"/>
          <w:marRight w:val="0"/>
          <w:marTop w:val="0"/>
          <w:marBottom w:val="0"/>
          <w:divBdr>
            <w:top w:val="none" w:sz="0" w:space="0" w:color="auto"/>
            <w:left w:val="none" w:sz="0" w:space="0" w:color="auto"/>
            <w:bottom w:val="none" w:sz="0" w:space="0" w:color="auto"/>
            <w:right w:val="none" w:sz="0" w:space="0" w:color="auto"/>
          </w:divBdr>
        </w:div>
      </w:divsChild>
    </w:div>
    <w:div w:id="177279553">
      <w:bodyDiv w:val="1"/>
      <w:marLeft w:val="0"/>
      <w:marRight w:val="0"/>
      <w:marTop w:val="0"/>
      <w:marBottom w:val="0"/>
      <w:divBdr>
        <w:top w:val="none" w:sz="0" w:space="0" w:color="auto"/>
        <w:left w:val="none" w:sz="0" w:space="0" w:color="auto"/>
        <w:bottom w:val="none" w:sz="0" w:space="0" w:color="auto"/>
        <w:right w:val="none" w:sz="0" w:space="0" w:color="auto"/>
      </w:divBdr>
    </w:div>
    <w:div w:id="177425700">
      <w:bodyDiv w:val="1"/>
      <w:marLeft w:val="0"/>
      <w:marRight w:val="0"/>
      <w:marTop w:val="0"/>
      <w:marBottom w:val="0"/>
      <w:divBdr>
        <w:top w:val="none" w:sz="0" w:space="0" w:color="auto"/>
        <w:left w:val="none" w:sz="0" w:space="0" w:color="auto"/>
        <w:bottom w:val="none" w:sz="0" w:space="0" w:color="auto"/>
        <w:right w:val="none" w:sz="0" w:space="0" w:color="auto"/>
      </w:divBdr>
      <w:divsChild>
        <w:div w:id="767123459">
          <w:marLeft w:val="547"/>
          <w:marRight w:val="0"/>
          <w:marTop w:val="0"/>
          <w:marBottom w:val="0"/>
          <w:divBdr>
            <w:top w:val="none" w:sz="0" w:space="0" w:color="auto"/>
            <w:left w:val="none" w:sz="0" w:space="0" w:color="auto"/>
            <w:bottom w:val="none" w:sz="0" w:space="0" w:color="auto"/>
            <w:right w:val="none" w:sz="0" w:space="0" w:color="auto"/>
          </w:divBdr>
        </w:div>
      </w:divsChild>
    </w:div>
    <w:div w:id="178130549">
      <w:bodyDiv w:val="1"/>
      <w:marLeft w:val="0"/>
      <w:marRight w:val="0"/>
      <w:marTop w:val="0"/>
      <w:marBottom w:val="0"/>
      <w:divBdr>
        <w:top w:val="none" w:sz="0" w:space="0" w:color="auto"/>
        <w:left w:val="none" w:sz="0" w:space="0" w:color="auto"/>
        <w:bottom w:val="none" w:sz="0" w:space="0" w:color="auto"/>
        <w:right w:val="none" w:sz="0" w:space="0" w:color="auto"/>
      </w:divBdr>
      <w:divsChild>
        <w:div w:id="504327841">
          <w:marLeft w:val="547"/>
          <w:marRight w:val="0"/>
          <w:marTop w:val="0"/>
          <w:marBottom w:val="0"/>
          <w:divBdr>
            <w:top w:val="none" w:sz="0" w:space="0" w:color="auto"/>
            <w:left w:val="none" w:sz="0" w:space="0" w:color="auto"/>
            <w:bottom w:val="none" w:sz="0" w:space="0" w:color="auto"/>
            <w:right w:val="none" w:sz="0" w:space="0" w:color="auto"/>
          </w:divBdr>
        </w:div>
        <w:div w:id="552346503">
          <w:marLeft w:val="547"/>
          <w:marRight w:val="0"/>
          <w:marTop w:val="0"/>
          <w:marBottom w:val="0"/>
          <w:divBdr>
            <w:top w:val="none" w:sz="0" w:space="0" w:color="auto"/>
            <w:left w:val="none" w:sz="0" w:space="0" w:color="auto"/>
            <w:bottom w:val="none" w:sz="0" w:space="0" w:color="auto"/>
            <w:right w:val="none" w:sz="0" w:space="0" w:color="auto"/>
          </w:divBdr>
        </w:div>
        <w:div w:id="718551948">
          <w:marLeft w:val="547"/>
          <w:marRight w:val="0"/>
          <w:marTop w:val="0"/>
          <w:marBottom w:val="0"/>
          <w:divBdr>
            <w:top w:val="none" w:sz="0" w:space="0" w:color="auto"/>
            <w:left w:val="none" w:sz="0" w:space="0" w:color="auto"/>
            <w:bottom w:val="none" w:sz="0" w:space="0" w:color="auto"/>
            <w:right w:val="none" w:sz="0" w:space="0" w:color="auto"/>
          </w:divBdr>
        </w:div>
        <w:div w:id="719863408">
          <w:marLeft w:val="547"/>
          <w:marRight w:val="0"/>
          <w:marTop w:val="0"/>
          <w:marBottom w:val="0"/>
          <w:divBdr>
            <w:top w:val="none" w:sz="0" w:space="0" w:color="auto"/>
            <w:left w:val="none" w:sz="0" w:space="0" w:color="auto"/>
            <w:bottom w:val="none" w:sz="0" w:space="0" w:color="auto"/>
            <w:right w:val="none" w:sz="0" w:space="0" w:color="auto"/>
          </w:divBdr>
        </w:div>
        <w:div w:id="920527011">
          <w:marLeft w:val="547"/>
          <w:marRight w:val="0"/>
          <w:marTop w:val="0"/>
          <w:marBottom w:val="0"/>
          <w:divBdr>
            <w:top w:val="none" w:sz="0" w:space="0" w:color="auto"/>
            <w:left w:val="none" w:sz="0" w:space="0" w:color="auto"/>
            <w:bottom w:val="none" w:sz="0" w:space="0" w:color="auto"/>
            <w:right w:val="none" w:sz="0" w:space="0" w:color="auto"/>
          </w:divBdr>
        </w:div>
        <w:div w:id="1280457048">
          <w:marLeft w:val="547"/>
          <w:marRight w:val="0"/>
          <w:marTop w:val="0"/>
          <w:marBottom w:val="0"/>
          <w:divBdr>
            <w:top w:val="none" w:sz="0" w:space="0" w:color="auto"/>
            <w:left w:val="none" w:sz="0" w:space="0" w:color="auto"/>
            <w:bottom w:val="none" w:sz="0" w:space="0" w:color="auto"/>
            <w:right w:val="none" w:sz="0" w:space="0" w:color="auto"/>
          </w:divBdr>
        </w:div>
        <w:div w:id="1299728014">
          <w:marLeft w:val="547"/>
          <w:marRight w:val="0"/>
          <w:marTop w:val="0"/>
          <w:marBottom w:val="0"/>
          <w:divBdr>
            <w:top w:val="none" w:sz="0" w:space="0" w:color="auto"/>
            <w:left w:val="none" w:sz="0" w:space="0" w:color="auto"/>
            <w:bottom w:val="none" w:sz="0" w:space="0" w:color="auto"/>
            <w:right w:val="none" w:sz="0" w:space="0" w:color="auto"/>
          </w:divBdr>
        </w:div>
        <w:div w:id="1479765578">
          <w:marLeft w:val="547"/>
          <w:marRight w:val="0"/>
          <w:marTop w:val="0"/>
          <w:marBottom w:val="0"/>
          <w:divBdr>
            <w:top w:val="none" w:sz="0" w:space="0" w:color="auto"/>
            <w:left w:val="none" w:sz="0" w:space="0" w:color="auto"/>
            <w:bottom w:val="none" w:sz="0" w:space="0" w:color="auto"/>
            <w:right w:val="none" w:sz="0" w:space="0" w:color="auto"/>
          </w:divBdr>
        </w:div>
        <w:div w:id="1875003192">
          <w:marLeft w:val="547"/>
          <w:marRight w:val="0"/>
          <w:marTop w:val="0"/>
          <w:marBottom w:val="0"/>
          <w:divBdr>
            <w:top w:val="none" w:sz="0" w:space="0" w:color="auto"/>
            <w:left w:val="none" w:sz="0" w:space="0" w:color="auto"/>
            <w:bottom w:val="none" w:sz="0" w:space="0" w:color="auto"/>
            <w:right w:val="none" w:sz="0" w:space="0" w:color="auto"/>
          </w:divBdr>
        </w:div>
        <w:div w:id="1920284674">
          <w:marLeft w:val="547"/>
          <w:marRight w:val="0"/>
          <w:marTop w:val="0"/>
          <w:marBottom w:val="0"/>
          <w:divBdr>
            <w:top w:val="none" w:sz="0" w:space="0" w:color="auto"/>
            <w:left w:val="none" w:sz="0" w:space="0" w:color="auto"/>
            <w:bottom w:val="none" w:sz="0" w:space="0" w:color="auto"/>
            <w:right w:val="none" w:sz="0" w:space="0" w:color="auto"/>
          </w:divBdr>
        </w:div>
      </w:divsChild>
    </w:div>
    <w:div w:id="178545670">
      <w:bodyDiv w:val="1"/>
      <w:marLeft w:val="0"/>
      <w:marRight w:val="0"/>
      <w:marTop w:val="0"/>
      <w:marBottom w:val="0"/>
      <w:divBdr>
        <w:top w:val="none" w:sz="0" w:space="0" w:color="auto"/>
        <w:left w:val="none" w:sz="0" w:space="0" w:color="auto"/>
        <w:bottom w:val="none" w:sz="0" w:space="0" w:color="auto"/>
        <w:right w:val="none" w:sz="0" w:space="0" w:color="auto"/>
      </w:divBdr>
      <w:divsChild>
        <w:div w:id="440612982">
          <w:marLeft w:val="547"/>
          <w:marRight w:val="0"/>
          <w:marTop w:val="0"/>
          <w:marBottom w:val="0"/>
          <w:divBdr>
            <w:top w:val="none" w:sz="0" w:space="0" w:color="auto"/>
            <w:left w:val="none" w:sz="0" w:space="0" w:color="auto"/>
            <w:bottom w:val="none" w:sz="0" w:space="0" w:color="auto"/>
            <w:right w:val="none" w:sz="0" w:space="0" w:color="auto"/>
          </w:divBdr>
        </w:div>
        <w:div w:id="497160838">
          <w:marLeft w:val="547"/>
          <w:marRight w:val="0"/>
          <w:marTop w:val="0"/>
          <w:marBottom w:val="0"/>
          <w:divBdr>
            <w:top w:val="none" w:sz="0" w:space="0" w:color="auto"/>
            <w:left w:val="none" w:sz="0" w:space="0" w:color="auto"/>
            <w:bottom w:val="none" w:sz="0" w:space="0" w:color="auto"/>
            <w:right w:val="none" w:sz="0" w:space="0" w:color="auto"/>
          </w:divBdr>
        </w:div>
        <w:div w:id="668869499">
          <w:marLeft w:val="547"/>
          <w:marRight w:val="0"/>
          <w:marTop w:val="0"/>
          <w:marBottom w:val="0"/>
          <w:divBdr>
            <w:top w:val="none" w:sz="0" w:space="0" w:color="auto"/>
            <w:left w:val="none" w:sz="0" w:space="0" w:color="auto"/>
            <w:bottom w:val="none" w:sz="0" w:space="0" w:color="auto"/>
            <w:right w:val="none" w:sz="0" w:space="0" w:color="auto"/>
          </w:divBdr>
        </w:div>
        <w:div w:id="797724223">
          <w:marLeft w:val="547"/>
          <w:marRight w:val="0"/>
          <w:marTop w:val="0"/>
          <w:marBottom w:val="0"/>
          <w:divBdr>
            <w:top w:val="none" w:sz="0" w:space="0" w:color="auto"/>
            <w:left w:val="none" w:sz="0" w:space="0" w:color="auto"/>
            <w:bottom w:val="none" w:sz="0" w:space="0" w:color="auto"/>
            <w:right w:val="none" w:sz="0" w:space="0" w:color="auto"/>
          </w:divBdr>
        </w:div>
        <w:div w:id="882134791">
          <w:marLeft w:val="547"/>
          <w:marRight w:val="0"/>
          <w:marTop w:val="0"/>
          <w:marBottom w:val="0"/>
          <w:divBdr>
            <w:top w:val="none" w:sz="0" w:space="0" w:color="auto"/>
            <w:left w:val="none" w:sz="0" w:space="0" w:color="auto"/>
            <w:bottom w:val="none" w:sz="0" w:space="0" w:color="auto"/>
            <w:right w:val="none" w:sz="0" w:space="0" w:color="auto"/>
          </w:divBdr>
        </w:div>
        <w:div w:id="1150026385">
          <w:marLeft w:val="547"/>
          <w:marRight w:val="0"/>
          <w:marTop w:val="0"/>
          <w:marBottom w:val="0"/>
          <w:divBdr>
            <w:top w:val="none" w:sz="0" w:space="0" w:color="auto"/>
            <w:left w:val="none" w:sz="0" w:space="0" w:color="auto"/>
            <w:bottom w:val="none" w:sz="0" w:space="0" w:color="auto"/>
            <w:right w:val="none" w:sz="0" w:space="0" w:color="auto"/>
          </w:divBdr>
        </w:div>
        <w:div w:id="1521117297">
          <w:marLeft w:val="547"/>
          <w:marRight w:val="0"/>
          <w:marTop w:val="0"/>
          <w:marBottom w:val="0"/>
          <w:divBdr>
            <w:top w:val="none" w:sz="0" w:space="0" w:color="auto"/>
            <w:left w:val="none" w:sz="0" w:space="0" w:color="auto"/>
            <w:bottom w:val="none" w:sz="0" w:space="0" w:color="auto"/>
            <w:right w:val="none" w:sz="0" w:space="0" w:color="auto"/>
          </w:divBdr>
        </w:div>
        <w:div w:id="1631743244">
          <w:marLeft w:val="547"/>
          <w:marRight w:val="0"/>
          <w:marTop w:val="0"/>
          <w:marBottom w:val="0"/>
          <w:divBdr>
            <w:top w:val="none" w:sz="0" w:space="0" w:color="auto"/>
            <w:left w:val="none" w:sz="0" w:space="0" w:color="auto"/>
            <w:bottom w:val="none" w:sz="0" w:space="0" w:color="auto"/>
            <w:right w:val="none" w:sz="0" w:space="0" w:color="auto"/>
          </w:divBdr>
        </w:div>
        <w:div w:id="1717124606">
          <w:marLeft w:val="547"/>
          <w:marRight w:val="0"/>
          <w:marTop w:val="0"/>
          <w:marBottom w:val="0"/>
          <w:divBdr>
            <w:top w:val="none" w:sz="0" w:space="0" w:color="auto"/>
            <w:left w:val="none" w:sz="0" w:space="0" w:color="auto"/>
            <w:bottom w:val="none" w:sz="0" w:space="0" w:color="auto"/>
            <w:right w:val="none" w:sz="0" w:space="0" w:color="auto"/>
          </w:divBdr>
        </w:div>
        <w:div w:id="1847817432">
          <w:marLeft w:val="547"/>
          <w:marRight w:val="0"/>
          <w:marTop w:val="0"/>
          <w:marBottom w:val="0"/>
          <w:divBdr>
            <w:top w:val="none" w:sz="0" w:space="0" w:color="auto"/>
            <w:left w:val="none" w:sz="0" w:space="0" w:color="auto"/>
            <w:bottom w:val="none" w:sz="0" w:space="0" w:color="auto"/>
            <w:right w:val="none" w:sz="0" w:space="0" w:color="auto"/>
          </w:divBdr>
        </w:div>
      </w:divsChild>
    </w:div>
    <w:div w:id="180096509">
      <w:bodyDiv w:val="1"/>
      <w:marLeft w:val="0"/>
      <w:marRight w:val="0"/>
      <w:marTop w:val="0"/>
      <w:marBottom w:val="0"/>
      <w:divBdr>
        <w:top w:val="none" w:sz="0" w:space="0" w:color="auto"/>
        <w:left w:val="none" w:sz="0" w:space="0" w:color="auto"/>
        <w:bottom w:val="none" w:sz="0" w:space="0" w:color="auto"/>
        <w:right w:val="none" w:sz="0" w:space="0" w:color="auto"/>
      </w:divBdr>
      <w:divsChild>
        <w:div w:id="689264313">
          <w:marLeft w:val="547"/>
          <w:marRight w:val="0"/>
          <w:marTop w:val="0"/>
          <w:marBottom w:val="0"/>
          <w:divBdr>
            <w:top w:val="none" w:sz="0" w:space="0" w:color="auto"/>
            <w:left w:val="none" w:sz="0" w:space="0" w:color="auto"/>
            <w:bottom w:val="none" w:sz="0" w:space="0" w:color="auto"/>
            <w:right w:val="none" w:sz="0" w:space="0" w:color="auto"/>
          </w:divBdr>
        </w:div>
      </w:divsChild>
    </w:div>
    <w:div w:id="180290542">
      <w:bodyDiv w:val="1"/>
      <w:marLeft w:val="0"/>
      <w:marRight w:val="0"/>
      <w:marTop w:val="0"/>
      <w:marBottom w:val="0"/>
      <w:divBdr>
        <w:top w:val="none" w:sz="0" w:space="0" w:color="auto"/>
        <w:left w:val="none" w:sz="0" w:space="0" w:color="auto"/>
        <w:bottom w:val="none" w:sz="0" w:space="0" w:color="auto"/>
        <w:right w:val="none" w:sz="0" w:space="0" w:color="auto"/>
      </w:divBdr>
    </w:div>
    <w:div w:id="180899996">
      <w:bodyDiv w:val="1"/>
      <w:marLeft w:val="0"/>
      <w:marRight w:val="0"/>
      <w:marTop w:val="0"/>
      <w:marBottom w:val="0"/>
      <w:divBdr>
        <w:top w:val="none" w:sz="0" w:space="0" w:color="auto"/>
        <w:left w:val="none" w:sz="0" w:space="0" w:color="auto"/>
        <w:bottom w:val="none" w:sz="0" w:space="0" w:color="auto"/>
        <w:right w:val="none" w:sz="0" w:space="0" w:color="auto"/>
      </w:divBdr>
      <w:divsChild>
        <w:div w:id="323050826">
          <w:marLeft w:val="547"/>
          <w:marRight w:val="0"/>
          <w:marTop w:val="0"/>
          <w:marBottom w:val="0"/>
          <w:divBdr>
            <w:top w:val="none" w:sz="0" w:space="0" w:color="auto"/>
            <w:left w:val="none" w:sz="0" w:space="0" w:color="auto"/>
            <w:bottom w:val="none" w:sz="0" w:space="0" w:color="auto"/>
            <w:right w:val="none" w:sz="0" w:space="0" w:color="auto"/>
          </w:divBdr>
        </w:div>
      </w:divsChild>
    </w:div>
    <w:div w:id="181940269">
      <w:bodyDiv w:val="1"/>
      <w:marLeft w:val="0"/>
      <w:marRight w:val="0"/>
      <w:marTop w:val="0"/>
      <w:marBottom w:val="0"/>
      <w:divBdr>
        <w:top w:val="none" w:sz="0" w:space="0" w:color="auto"/>
        <w:left w:val="none" w:sz="0" w:space="0" w:color="auto"/>
        <w:bottom w:val="none" w:sz="0" w:space="0" w:color="auto"/>
        <w:right w:val="none" w:sz="0" w:space="0" w:color="auto"/>
      </w:divBdr>
    </w:div>
    <w:div w:id="182327636">
      <w:bodyDiv w:val="1"/>
      <w:marLeft w:val="0"/>
      <w:marRight w:val="0"/>
      <w:marTop w:val="0"/>
      <w:marBottom w:val="0"/>
      <w:divBdr>
        <w:top w:val="none" w:sz="0" w:space="0" w:color="auto"/>
        <w:left w:val="none" w:sz="0" w:space="0" w:color="auto"/>
        <w:bottom w:val="none" w:sz="0" w:space="0" w:color="auto"/>
        <w:right w:val="none" w:sz="0" w:space="0" w:color="auto"/>
      </w:divBdr>
      <w:divsChild>
        <w:div w:id="1007946343">
          <w:marLeft w:val="547"/>
          <w:marRight w:val="0"/>
          <w:marTop w:val="0"/>
          <w:marBottom w:val="0"/>
          <w:divBdr>
            <w:top w:val="none" w:sz="0" w:space="0" w:color="auto"/>
            <w:left w:val="none" w:sz="0" w:space="0" w:color="auto"/>
            <w:bottom w:val="none" w:sz="0" w:space="0" w:color="auto"/>
            <w:right w:val="none" w:sz="0" w:space="0" w:color="auto"/>
          </w:divBdr>
        </w:div>
        <w:div w:id="643119577">
          <w:marLeft w:val="547"/>
          <w:marRight w:val="0"/>
          <w:marTop w:val="0"/>
          <w:marBottom w:val="0"/>
          <w:divBdr>
            <w:top w:val="none" w:sz="0" w:space="0" w:color="auto"/>
            <w:left w:val="none" w:sz="0" w:space="0" w:color="auto"/>
            <w:bottom w:val="none" w:sz="0" w:space="0" w:color="auto"/>
            <w:right w:val="none" w:sz="0" w:space="0" w:color="auto"/>
          </w:divBdr>
        </w:div>
        <w:div w:id="1266619505">
          <w:marLeft w:val="547"/>
          <w:marRight w:val="0"/>
          <w:marTop w:val="0"/>
          <w:marBottom w:val="0"/>
          <w:divBdr>
            <w:top w:val="none" w:sz="0" w:space="0" w:color="auto"/>
            <w:left w:val="none" w:sz="0" w:space="0" w:color="auto"/>
            <w:bottom w:val="none" w:sz="0" w:space="0" w:color="auto"/>
            <w:right w:val="none" w:sz="0" w:space="0" w:color="auto"/>
          </w:divBdr>
        </w:div>
        <w:div w:id="775294657">
          <w:marLeft w:val="547"/>
          <w:marRight w:val="0"/>
          <w:marTop w:val="0"/>
          <w:marBottom w:val="0"/>
          <w:divBdr>
            <w:top w:val="none" w:sz="0" w:space="0" w:color="auto"/>
            <w:left w:val="none" w:sz="0" w:space="0" w:color="auto"/>
            <w:bottom w:val="none" w:sz="0" w:space="0" w:color="auto"/>
            <w:right w:val="none" w:sz="0" w:space="0" w:color="auto"/>
          </w:divBdr>
        </w:div>
        <w:div w:id="441075443">
          <w:marLeft w:val="547"/>
          <w:marRight w:val="0"/>
          <w:marTop w:val="0"/>
          <w:marBottom w:val="0"/>
          <w:divBdr>
            <w:top w:val="none" w:sz="0" w:space="0" w:color="auto"/>
            <w:left w:val="none" w:sz="0" w:space="0" w:color="auto"/>
            <w:bottom w:val="none" w:sz="0" w:space="0" w:color="auto"/>
            <w:right w:val="none" w:sz="0" w:space="0" w:color="auto"/>
          </w:divBdr>
        </w:div>
        <w:div w:id="2012095818">
          <w:marLeft w:val="547"/>
          <w:marRight w:val="0"/>
          <w:marTop w:val="0"/>
          <w:marBottom w:val="0"/>
          <w:divBdr>
            <w:top w:val="none" w:sz="0" w:space="0" w:color="auto"/>
            <w:left w:val="none" w:sz="0" w:space="0" w:color="auto"/>
            <w:bottom w:val="none" w:sz="0" w:space="0" w:color="auto"/>
            <w:right w:val="none" w:sz="0" w:space="0" w:color="auto"/>
          </w:divBdr>
        </w:div>
        <w:div w:id="737752105">
          <w:marLeft w:val="547"/>
          <w:marRight w:val="0"/>
          <w:marTop w:val="0"/>
          <w:marBottom w:val="0"/>
          <w:divBdr>
            <w:top w:val="none" w:sz="0" w:space="0" w:color="auto"/>
            <w:left w:val="none" w:sz="0" w:space="0" w:color="auto"/>
            <w:bottom w:val="none" w:sz="0" w:space="0" w:color="auto"/>
            <w:right w:val="none" w:sz="0" w:space="0" w:color="auto"/>
          </w:divBdr>
        </w:div>
        <w:div w:id="465196513">
          <w:marLeft w:val="547"/>
          <w:marRight w:val="0"/>
          <w:marTop w:val="0"/>
          <w:marBottom w:val="0"/>
          <w:divBdr>
            <w:top w:val="none" w:sz="0" w:space="0" w:color="auto"/>
            <w:left w:val="none" w:sz="0" w:space="0" w:color="auto"/>
            <w:bottom w:val="none" w:sz="0" w:space="0" w:color="auto"/>
            <w:right w:val="none" w:sz="0" w:space="0" w:color="auto"/>
          </w:divBdr>
        </w:div>
        <w:div w:id="1065419853">
          <w:marLeft w:val="547"/>
          <w:marRight w:val="0"/>
          <w:marTop w:val="0"/>
          <w:marBottom w:val="0"/>
          <w:divBdr>
            <w:top w:val="none" w:sz="0" w:space="0" w:color="auto"/>
            <w:left w:val="none" w:sz="0" w:space="0" w:color="auto"/>
            <w:bottom w:val="none" w:sz="0" w:space="0" w:color="auto"/>
            <w:right w:val="none" w:sz="0" w:space="0" w:color="auto"/>
          </w:divBdr>
        </w:div>
      </w:divsChild>
    </w:div>
    <w:div w:id="182981993">
      <w:bodyDiv w:val="1"/>
      <w:marLeft w:val="0"/>
      <w:marRight w:val="0"/>
      <w:marTop w:val="0"/>
      <w:marBottom w:val="0"/>
      <w:divBdr>
        <w:top w:val="none" w:sz="0" w:space="0" w:color="auto"/>
        <w:left w:val="none" w:sz="0" w:space="0" w:color="auto"/>
        <w:bottom w:val="none" w:sz="0" w:space="0" w:color="auto"/>
        <w:right w:val="none" w:sz="0" w:space="0" w:color="auto"/>
      </w:divBdr>
      <w:divsChild>
        <w:div w:id="102969183">
          <w:marLeft w:val="547"/>
          <w:marRight w:val="0"/>
          <w:marTop w:val="0"/>
          <w:marBottom w:val="0"/>
          <w:divBdr>
            <w:top w:val="none" w:sz="0" w:space="0" w:color="auto"/>
            <w:left w:val="none" w:sz="0" w:space="0" w:color="auto"/>
            <w:bottom w:val="none" w:sz="0" w:space="0" w:color="auto"/>
            <w:right w:val="none" w:sz="0" w:space="0" w:color="auto"/>
          </w:divBdr>
        </w:div>
        <w:div w:id="348608779">
          <w:marLeft w:val="547"/>
          <w:marRight w:val="0"/>
          <w:marTop w:val="0"/>
          <w:marBottom w:val="0"/>
          <w:divBdr>
            <w:top w:val="none" w:sz="0" w:space="0" w:color="auto"/>
            <w:left w:val="none" w:sz="0" w:space="0" w:color="auto"/>
            <w:bottom w:val="none" w:sz="0" w:space="0" w:color="auto"/>
            <w:right w:val="none" w:sz="0" w:space="0" w:color="auto"/>
          </w:divBdr>
        </w:div>
        <w:div w:id="836767173">
          <w:marLeft w:val="547"/>
          <w:marRight w:val="0"/>
          <w:marTop w:val="0"/>
          <w:marBottom w:val="0"/>
          <w:divBdr>
            <w:top w:val="none" w:sz="0" w:space="0" w:color="auto"/>
            <w:left w:val="none" w:sz="0" w:space="0" w:color="auto"/>
            <w:bottom w:val="none" w:sz="0" w:space="0" w:color="auto"/>
            <w:right w:val="none" w:sz="0" w:space="0" w:color="auto"/>
          </w:divBdr>
        </w:div>
        <w:div w:id="1015809408">
          <w:marLeft w:val="547"/>
          <w:marRight w:val="0"/>
          <w:marTop w:val="0"/>
          <w:marBottom w:val="0"/>
          <w:divBdr>
            <w:top w:val="none" w:sz="0" w:space="0" w:color="auto"/>
            <w:left w:val="none" w:sz="0" w:space="0" w:color="auto"/>
            <w:bottom w:val="none" w:sz="0" w:space="0" w:color="auto"/>
            <w:right w:val="none" w:sz="0" w:space="0" w:color="auto"/>
          </w:divBdr>
        </w:div>
        <w:div w:id="1050031707">
          <w:marLeft w:val="547"/>
          <w:marRight w:val="0"/>
          <w:marTop w:val="0"/>
          <w:marBottom w:val="0"/>
          <w:divBdr>
            <w:top w:val="none" w:sz="0" w:space="0" w:color="auto"/>
            <w:left w:val="none" w:sz="0" w:space="0" w:color="auto"/>
            <w:bottom w:val="none" w:sz="0" w:space="0" w:color="auto"/>
            <w:right w:val="none" w:sz="0" w:space="0" w:color="auto"/>
          </w:divBdr>
        </w:div>
        <w:div w:id="1088308569">
          <w:marLeft w:val="547"/>
          <w:marRight w:val="0"/>
          <w:marTop w:val="0"/>
          <w:marBottom w:val="0"/>
          <w:divBdr>
            <w:top w:val="none" w:sz="0" w:space="0" w:color="auto"/>
            <w:left w:val="none" w:sz="0" w:space="0" w:color="auto"/>
            <w:bottom w:val="none" w:sz="0" w:space="0" w:color="auto"/>
            <w:right w:val="none" w:sz="0" w:space="0" w:color="auto"/>
          </w:divBdr>
        </w:div>
        <w:div w:id="1648320695">
          <w:marLeft w:val="547"/>
          <w:marRight w:val="0"/>
          <w:marTop w:val="0"/>
          <w:marBottom w:val="0"/>
          <w:divBdr>
            <w:top w:val="none" w:sz="0" w:space="0" w:color="auto"/>
            <w:left w:val="none" w:sz="0" w:space="0" w:color="auto"/>
            <w:bottom w:val="none" w:sz="0" w:space="0" w:color="auto"/>
            <w:right w:val="none" w:sz="0" w:space="0" w:color="auto"/>
          </w:divBdr>
        </w:div>
        <w:div w:id="1691026402">
          <w:marLeft w:val="547"/>
          <w:marRight w:val="0"/>
          <w:marTop w:val="0"/>
          <w:marBottom w:val="0"/>
          <w:divBdr>
            <w:top w:val="none" w:sz="0" w:space="0" w:color="auto"/>
            <w:left w:val="none" w:sz="0" w:space="0" w:color="auto"/>
            <w:bottom w:val="none" w:sz="0" w:space="0" w:color="auto"/>
            <w:right w:val="none" w:sz="0" w:space="0" w:color="auto"/>
          </w:divBdr>
        </w:div>
        <w:div w:id="2077361535">
          <w:marLeft w:val="547"/>
          <w:marRight w:val="0"/>
          <w:marTop w:val="0"/>
          <w:marBottom w:val="0"/>
          <w:divBdr>
            <w:top w:val="none" w:sz="0" w:space="0" w:color="auto"/>
            <w:left w:val="none" w:sz="0" w:space="0" w:color="auto"/>
            <w:bottom w:val="none" w:sz="0" w:space="0" w:color="auto"/>
            <w:right w:val="none" w:sz="0" w:space="0" w:color="auto"/>
          </w:divBdr>
        </w:div>
        <w:div w:id="2097047907">
          <w:marLeft w:val="547"/>
          <w:marRight w:val="0"/>
          <w:marTop w:val="0"/>
          <w:marBottom w:val="0"/>
          <w:divBdr>
            <w:top w:val="none" w:sz="0" w:space="0" w:color="auto"/>
            <w:left w:val="none" w:sz="0" w:space="0" w:color="auto"/>
            <w:bottom w:val="none" w:sz="0" w:space="0" w:color="auto"/>
            <w:right w:val="none" w:sz="0" w:space="0" w:color="auto"/>
          </w:divBdr>
        </w:div>
        <w:div w:id="2140565482">
          <w:marLeft w:val="547"/>
          <w:marRight w:val="0"/>
          <w:marTop w:val="0"/>
          <w:marBottom w:val="0"/>
          <w:divBdr>
            <w:top w:val="none" w:sz="0" w:space="0" w:color="auto"/>
            <w:left w:val="none" w:sz="0" w:space="0" w:color="auto"/>
            <w:bottom w:val="none" w:sz="0" w:space="0" w:color="auto"/>
            <w:right w:val="none" w:sz="0" w:space="0" w:color="auto"/>
          </w:divBdr>
        </w:div>
      </w:divsChild>
    </w:div>
    <w:div w:id="183566780">
      <w:bodyDiv w:val="1"/>
      <w:marLeft w:val="0"/>
      <w:marRight w:val="0"/>
      <w:marTop w:val="0"/>
      <w:marBottom w:val="0"/>
      <w:divBdr>
        <w:top w:val="none" w:sz="0" w:space="0" w:color="auto"/>
        <w:left w:val="none" w:sz="0" w:space="0" w:color="auto"/>
        <w:bottom w:val="none" w:sz="0" w:space="0" w:color="auto"/>
        <w:right w:val="none" w:sz="0" w:space="0" w:color="auto"/>
      </w:divBdr>
      <w:divsChild>
        <w:div w:id="739061804">
          <w:marLeft w:val="547"/>
          <w:marRight w:val="0"/>
          <w:marTop w:val="0"/>
          <w:marBottom w:val="0"/>
          <w:divBdr>
            <w:top w:val="none" w:sz="0" w:space="0" w:color="auto"/>
            <w:left w:val="none" w:sz="0" w:space="0" w:color="auto"/>
            <w:bottom w:val="none" w:sz="0" w:space="0" w:color="auto"/>
            <w:right w:val="none" w:sz="0" w:space="0" w:color="auto"/>
          </w:divBdr>
        </w:div>
        <w:div w:id="438766273">
          <w:marLeft w:val="547"/>
          <w:marRight w:val="0"/>
          <w:marTop w:val="0"/>
          <w:marBottom w:val="0"/>
          <w:divBdr>
            <w:top w:val="none" w:sz="0" w:space="0" w:color="auto"/>
            <w:left w:val="none" w:sz="0" w:space="0" w:color="auto"/>
            <w:bottom w:val="none" w:sz="0" w:space="0" w:color="auto"/>
            <w:right w:val="none" w:sz="0" w:space="0" w:color="auto"/>
          </w:divBdr>
        </w:div>
        <w:div w:id="666443630">
          <w:marLeft w:val="547"/>
          <w:marRight w:val="0"/>
          <w:marTop w:val="0"/>
          <w:marBottom w:val="0"/>
          <w:divBdr>
            <w:top w:val="none" w:sz="0" w:space="0" w:color="auto"/>
            <w:left w:val="none" w:sz="0" w:space="0" w:color="auto"/>
            <w:bottom w:val="none" w:sz="0" w:space="0" w:color="auto"/>
            <w:right w:val="none" w:sz="0" w:space="0" w:color="auto"/>
          </w:divBdr>
        </w:div>
        <w:div w:id="1466778257">
          <w:marLeft w:val="547"/>
          <w:marRight w:val="0"/>
          <w:marTop w:val="0"/>
          <w:marBottom w:val="0"/>
          <w:divBdr>
            <w:top w:val="none" w:sz="0" w:space="0" w:color="auto"/>
            <w:left w:val="none" w:sz="0" w:space="0" w:color="auto"/>
            <w:bottom w:val="none" w:sz="0" w:space="0" w:color="auto"/>
            <w:right w:val="none" w:sz="0" w:space="0" w:color="auto"/>
          </w:divBdr>
        </w:div>
        <w:div w:id="1579512007">
          <w:marLeft w:val="547"/>
          <w:marRight w:val="0"/>
          <w:marTop w:val="0"/>
          <w:marBottom w:val="0"/>
          <w:divBdr>
            <w:top w:val="none" w:sz="0" w:space="0" w:color="auto"/>
            <w:left w:val="none" w:sz="0" w:space="0" w:color="auto"/>
            <w:bottom w:val="none" w:sz="0" w:space="0" w:color="auto"/>
            <w:right w:val="none" w:sz="0" w:space="0" w:color="auto"/>
          </w:divBdr>
        </w:div>
        <w:div w:id="947008395">
          <w:marLeft w:val="547"/>
          <w:marRight w:val="0"/>
          <w:marTop w:val="0"/>
          <w:marBottom w:val="0"/>
          <w:divBdr>
            <w:top w:val="none" w:sz="0" w:space="0" w:color="auto"/>
            <w:left w:val="none" w:sz="0" w:space="0" w:color="auto"/>
            <w:bottom w:val="none" w:sz="0" w:space="0" w:color="auto"/>
            <w:right w:val="none" w:sz="0" w:space="0" w:color="auto"/>
          </w:divBdr>
        </w:div>
        <w:div w:id="1888954740">
          <w:marLeft w:val="547"/>
          <w:marRight w:val="0"/>
          <w:marTop w:val="0"/>
          <w:marBottom w:val="0"/>
          <w:divBdr>
            <w:top w:val="none" w:sz="0" w:space="0" w:color="auto"/>
            <w:left w:val="none" w:sz="0" w:space="0" w:color="auto"/>
            <w:bottom w:val="none" w:sz="0" w:space="0" w:color="auto"/>
            <w:right w:val="none" w:sz="0" w:space="0" w:color="auto"/>
          </w:divBdr>
        </w:div>
        <w:div w:id="1397436235">
          <w:marLeft w:val="547"/>
          <w:marRight w:val="0"/>
          <w:marTop w:val="0"/>
          <w:marBottom w:val="0"/>
          <w:divBdr>
            <w:top w:val="none" w:sz="0" w:space="0" w:color="auto"/>
            <w:left w:val="none" w:sz="0" w:space="0" w:color="auto"/>
            <w:bottom w:val="none" w:sz="0" w:space="0" w:color="auto"/>
            <w:right w:val="none" w:sz="0" w:space="0" w:color="auto"/>
          </w:divBdr>
        </w:div>
        <w:div w:id="1574654935">
          <w:marLeft w:val="547"/>
          <w:marRight w:val="0"/>
          <w:marTop w:val="0"/>
          <w:marBottom w:val="0"/>
          <w:divBdr>
            <w:top w:val="none" w:sz="0" w:space="0" w:color="auto"/>
            <w:left w:val="none" w:sz="0" w:space="0" w:color="auto"/>
            <w:bottom w:val="none" w:sz="0" w:space="0" w:color="auto"/>
            <w:right w:val="none" w:sz="0" w:space="0" w:color="auto"/>
          </w:divBdr>
        </w:div>
        <w:div w:id="161052287">
          <w:marLeft w:val="547"/>
          <w:marRight w:val="0"/>
          <w:marTop w:val="0"/>
          <w:marBottom w:val="0"/>
          <w:divBdr>
            <w:top w:val="none" w:sz="0" w:space="0" w:color="auto"/>
            <w:left w:val="none" w:sz="0" w:space="0" w:color="auto"/>
            <w:bottom w:val="none" w:sz="0" w:space="0" w:color="auto"/>
            <w:right w:val="none" w:sz="0" w:space="0" w:color="auto"/>
          </w:divBdr>
        </w:div>
        <w:div w:id="447748904">
          <w:marLeft w:val="547"/>
          <w:marRight w:val="0"/>
          <w:marTop w:val="0"/>
          <w:marBottom w:val="0"/>
          <w:divBdr>
            <w:top w:val="none" w:sz="0" w:space="0" w:color="auto"/>
            <w:left w:val="none" w:sz="0" w:space="0" w:color="auto"/>
            <w:bottom w:val="none" w:sz="0" w:space="0" w:color="auto"/>
            <w:right w:val="none" w:sz="0" w:space="0" w:color="auto"/>
          </w:divBdr>
        </w:div>
        <w:div w:id="1586306250">
          <w:marLeft w:val="547"/>
          <w:marRight w:val="0"/>
          <w:marTop w:val="0"/>
          <w:marBottom w:val="0"/>
          <w:divBdr>
            <w:top w:val="none" w:sz="0" w:space="0" w:color="auto"/>
            <w:left w:val="none" w:sz="0" w:space="0" w:color="auto"/>
            <w:bottom w:val="none" w:sz="0" w:space="0" w:color="auto"/>
            <w:right w:val="none" w:sz="0" w:space="0" w:color="auto"/>
          </w:divBdr>
        </w:div>
      </w:divsChild>
    </w:div>
    <w:div w:id="183859305">
      <w:bodyDiv w:val="1"/>
      <w:marLeft w:val="0"/>
      <w:marRight w:val="0"/>
      <w:marTop w:val="0"/>
      <w:marBottom w:val="0"/>
      <w:divBdr>
        <w:top w:val="none" w:sz="0" w:space="0" w:color="auto"/>
        <w:left w:val="none" w:sz="0" w:space="0" w:color="auto"/>
        <w:bottom w:val="none" w:sz="0" w:space="0" w:color="auto"/>
        <w:right w:val="none" w:sz="0" w:space="0" w:color="auto"/>
      </w:divBdr>
      <w:divsChild>
        <w:div w:id="231811997">
          <w:marLeft w:val="547"/>
          <w:marRight w:val="0"/>
          <w:marTop w:val="0"/>
          <w:marBottom w:val="0"/>
          <w:divBdr>
            <w:top w:val="none" w:sz="0" w:space="0" w:color="auto"/>
            <w:left w:val="none" w:sz="0" w:space="0" w:color="auto"/>
            <w:bottom w:val="none" w:sz="0" w:space="0" w:color="auto"/>
            <w:right w:val="none" w:sz="0" w:space="0" w:color="auto"/>
          </w:divBdr>
        </w:div>
        <w:div w:id="649287894">
          <w:marLeft w:val="547"/>
          <w:marRight w:val="0"/>
          <w:marTop w:val="0"/>
          <w:marBottom w:val="0"/>
          <w:divBdr>
            <w:top w:val="none" w:sz="0" w:space="0" w:color="auto"/>
            <w:left w:val="none" w:sz="0" w:space="0" w:color="auto"/>
            <w:bottom w:val="none" w:sz="0" w:space="0" w:color="auto"/>
            <w:right w:val="none" w:sz="0" w:space="0" w:color="auto"/>
          </w:divBdr>
        </w:div>
        <w:div w:id="1314866560">
          <w:marLeft w:val="547"/>
          <w:marRight w:val="0"/>
          <w:marTop w:val="0"/>
          <w:marBottom w:val="0"/>
          <w:divBdr>
            <w:top w:val="none" w:sz="0" w:space="0" w:color="auto"/>
            <w:left w:val="none" w:sz="0" w:space="0" w:color="auto"/>
            <w:bottom w:val="none" w:sz="0" w:space="0" w:color="auto"/>
            <w:right w:val="none" w:sz="0" w:space="0" w:color="auto"/>
          </w:divBdr>
        </w:div>
        <w:div w:id="1652296501">
          <w:marLeft w:val="547"/>
          <w:marRight w:val="0"/>
          <w:marTop w:val="0"/>
          <w:marBottom w:val="0"/>
          <w:divBdr>
            <w:top w:val="none" w:sz="0" w:space="0" w:color="auto"/>
            <w:left w:val="none" w:sz="0" w:space="0" w:color="auto"/>
            <w:bottom w:val="none" w:sz="0" w:space="0" w:color="auto"/>
            <w:right w:val="none" w:sz="0" w:space="0" w:color="auto"/>
          </w:divBdr>
        </w:div>
        <w:div w:id="1973441102">
          <w:marLeft w:val="547"/>
          <w:marRight w:val="0"/>
          <w:marTop w:val="0"/>
          <w:marBottom w:val="0"/>
          <w:divBdr>
            <w:top w:val="none" w:sz="0" w:space="0" w:color="auto"/>
            <w:left w:val="none" w:sz="0" w:space="0" w:color="auto"/>
            <w:bottom w:val="none" w:sz="0" w:space="0" w:color="auto"/>
            <w:right w:val="none" w:sz="0" w:space="0" w:color="auto"/>
          </w:divBdr>
        </w:div>
        <w:div w:id="1988316260">
          <w:marLeft w:val="547"/>
          <w:marRight w:val="0"/>
          <w:marTop w:val="0"/>
          <w:marBottom w:val="0"/>
          <w:divBdr>
            <w:top w:val="none" w:sz="0" w:space="0" w:color="auto"/>
            <w:left w:val="none" w:sz="0" w:space="0" w:color="auto"/>
            <w:bottom w:val="none" w:sz="0" w:space="0" w:color="auto"/>
            <w:right w:val="none" w:sz="0" w:space="0" w:color="auto"/>
          </w:divBdr>
        </w:div>
        <w:div w:id="2032418475">
          <w:marLeft w:val="547"/>
          <w:marRight w:val="0"/>
          <w:marTop w:val="0"/>
          <w:marBottom w:val="0"/>
          <w:divBdr>
            <w:top w:val="none" w:sz="0" w:space="0" w:color="auto"/>
            <w:left w:val="none" w:sz="0" w:space="0" w:color="auto"/>
            <w:bottom w:val="none" w:sz="0" w:space="0" w:color="auto"/>
            <w:right w:val="none" w:sz="0" w:space="0" w:color="auto"/>
          </w:divBdr>
        </w:div>
        <w:div w:id="2052683671">
          <w:marLeft w:val="547"/>
          <w:marRight w:val="0"/>
          <w:marTop w:val="0"/>
          <w:marBottom w:val="0"/>
          <w:divBdr>
            <w:top w:val="none" w:sz="0" w:space="0" w:color="auto"/>
            <w:left w:val="none" w:sz="0" w:space="0" w:color="auto"/>
            <w:bottom w:val="none" w:sz="0" w:space="0" w:color="auto"/>
            <w:right w:val="none" w:sz="0" w:space="0" w:color="auto"/>
          </w:divBdr>
        </w:div>
        <w:div w:id="2102601788">
          <w:marLeft w:val="547"/>
          <w:marRight w:val="0"/>
          <w:marTop w:val="0"/>
          <w:marBottom w:val="0"/>
          <w:divBdr>
            <w:top w:val="none" w:sz="0" w:space="0" w:color="auto"/>
            <w:left w:val="none" w:sz="0" w:space="0" w:color="auto"/>
            <w:bottom w:val="none" w:sz="0" w:space="0" w:color="auto"/>
            <w:right w:val="none" w:sz="0" w:space="0" w:color="auto"/>
          </w:divBdr>
        </w:div>
      </w:divsChild>
    </w:div>
    <w:div w:id="184369842">
      <w:bodyDiv w:val="1"/>
      <w:marLeft w:val="0"/>
      <w:marRight w:val="0"/>
      <w:marTop w:val="0"/>
      <w:marBottom w:val="0"/>
      <w:divBdr>
        <w:top w:val="none" w:sz="0" w:space="0" w:color="auto"/>
        <w:left w:val="none" w:sz="0" w:space="0" w:color="auto"/>
        <w:bottom w:val="none" w:sz="0" w:space="0" w:color="auto"/>
        <w:right w:val="none" w:sz="0" w:space="0" w:color="auto"/>
      </w:divBdr>
      <w:divsChild>
        <w:div w:id="244726271">
          <w:marLeft w:val="547"/>
          <w:marRight w:val="0"/>
          <w:marTop w:val="0"/>
          <w:marBottom w:val="0"/>
          <w:divBdr>
            <w:top w:val="none" w:sz="0" w:space="0" w:color="auto"/>
            <w:left w:val="none" w:sz="0" w:space="0" w:color="auto"/>
            <w:bottom w:val="none" w:sz="0" w:space="0" w:color="auto"/>
            <w:right w:val="none" w:sz="0" w:space="0" w:color="auto"/>
          </w:divBdr>
        </w:div>
        <w:div w:id="476849198">
          <w:marLeft w:val="547"/>
          <w:marRight w:val="0"/>
          <w:marTop w:val="0"/>
          <w:marBottom w:val="0"/>
          <w:divBdr>
            <w:top w:val="none" w:sz="0" w:space="0" w:color="auto"/>
            <w:left w:val="none" w:sz="0" w:space="0" w:color="auto"/>
            <w:bottom w:val="none" w:sz="0" w:space="0" w:color="auto"/>
            <w:right w:val="none" w:sz="0" w:space="0" w:color="auto"/>
          </w:divBdr>
        </w:div>
        <w:div w:id="607587455">
          <w:marLeft w:val="547"/>
          <w:marRight w:val="0"/>
          <w:marTop w:val="0"/>
          <w:marBottom w:val="0"/>
          <w:divBdr>
            <w:top w:val="none" w:sz="0" w:space="0" w:color="auto"/>
            <w:left w:val="none" w:sz="0" w:space="0" w:color="auto"/>
            <w:bottom w:val="none" w:sz="0" w:space="0" w:color="auto"/>
            <w:right w:val="none" w:sz="0" w:space="0" w:color="auto"/>
          </w:divBdr>
        </w:div>
        <w:div w:id="617226824">
          <w:marLeft w:val="547"/>
          <w:marRight w:val="0"/>
          <w:marTop w:val="0"/>
          <w:marBottom w:val="0"/>
          <w:divBdr>
            <w:top w:val="none" w:sz="0" w:space="0" w:color="auto"/>
            <w:left w:val="none" w:sz="0" w:space="0" w:color="auto"/>
            <w:bottom w:val="none" w:sz="0" w:space="0" w:color="auto"/>
            <w:right w:val="none" w:sz="0" w:space="0" w:color="auto"/>
          </w:divBdr>
        </w:div>
        <w:div w:id="671840339">
          <w:marLeft w:val="547"/>
          <w:marRight w:val="0"/>
          <w:marTop w:val="0"/>
          <w:marBottom w:val="0"/>
          <w:divBdr>
            <w:top w:val="none" w:sz="0" w:space="0" w:color="auto"/>
            <w:left w:val="none" w:sz="0" w:space="0" w:color="auto"/>
            <w:bottom w:val="none" w:sz="0" w:space="0" w:color="auto"/>
            <w:right w:val="none" w:sz="0" w:space="0" w:color="auto"/>
          </w:divBdr>
        </w:div>
        <w:div w:id="738599697">
          <w:marLeft w:val="547"/>
          <w:marRight w:val="0"/>
          <w:marTop w:val="0"/>
          <w:marBottom w:val="0"/>
          <w:divBdr>
            <w:top w:val="none" w:sz="0" w:space="0" w:color="auto"/>
            <w:left w:val="none" w:sz="0" w:space="0" w:color="auto"/>
            <w:bottom w:val="none" w:sz="0" w:space="0" w:color="auto"/>
            <w:right w:val="none" w:sz="0" w:space="0" w:color="auto"/>
          </w:divBdr>
        </w:div>
        <w:div w:id="791439571">
          <w:marLeft w:val="547"/>
          <w:marRight w:val="0"/>
          <w:marTop w:val="0"/>
          <w:marBottom w:val="0"/>
          <w:divBdr>
            <w:top w:val="none" w:sz="0" w:space="0" w:color="auto"/>
            <w:left w:val="none" w:sz="0" w:space="0" w:color="auto"/>
            <w:bottom w:val="none" w:sz="0" w:space="0" w:color="auto"/>
            <w:right w:val="none" w:sz="0" w:space="0" w:color="auto"/>
          </w:divBdr>
        </w:div>
        <w:div w:id="1174950715">
          <w:marLeft w:val="547"/>
          <w:marRight w:val="0"/>
          <w:marTop w:val="0"/>
          <w:marBottom w:val="0"/>
          <w:divBdr>
            <w:top w:val="none" w:sz="0" w:space="0" w:color="auto"/>
            <w:left w:val="none" w:sz="0" w:space="0" w:color="auto"/>
            <w:bottom w:val="none" w:sz="0" w:space="0" w:color="auto"/>
            <w:right w:val="none" w:sz="0" w:space="0" w:color="auto"/>
          </w:divBdr>
        </w:div>
        <w:div w:id="1435513443">
          <w:marLeft w:val="547"/>
          <w:marRight w:val="0"/>
          <w:marTop w:val="0"/>
          <w:marBottom w:val="0"/>
          <w:divBdr>
            <w:top w:val="none" w:sz="0" w:space="0" w:color="auto"/>
            <w:left w:val="none" w:sz="0" w:space="0" w:color="auto"/>
            <w:bottom w:val="none" w:sz="0" w:space="0" w:color="auto"/>
            <w:right w:val="none" w:sz="0" w:space="0" w:color="auto"/>
          </w:divBdr>
        </w:div>
        <w:div w:id="1779792167">
          <w:marLeft w:val="547"/>
          <w:marRight w:val="0"/>
          <w:marTop w:val="0"/>
          <w:marBottom w:val="0"/>
          <w:divBdr>
            <w:top w:val="none" w:sz="0" w:space="0" w:color="auto"/>
            <w:left w:val="none" w:sz="0" w:space="0" w:color="auto"/>
            <w:bottom w:val="none" w:sz="0" w:space="0" w:color="auto"/>
            <w:right w:val="none" w:sz="0" w:space="0" w:color="auto"/>
          </w:divBdr>
        </w:div>
        <w:div w:id="1806266883">
          <w:marLeft w:val="547"/>
          <w:marRight w:val="0"/>
          <w:marTop w:val="0"/>
          <w:marBottom w:val="0"/>
          <w:divBdr>
            <w:top w:val="none" w:sz="0" w:space="0" w:color="auto"/>
            <w:left w:val="none" w:sz="0" w:space="0" w:color="auto"/>
            <w:bottom w:val="none" w:sz="0" w:space="0" w:color="auto"/>
            <w:right w:val="none" w:sz="0" w:space="0" w:color="auto"/>
          </w:divBdr>
        </w:div>
        <w:div w:id="2118912512">
          <w:marLeft w:val="547"/>
          <w:marRight w:val="0"/>
          <w:marTop w:val="0"/>
          <w:marBottom w:val="0"/>
          <w:divBdr>
            <w:top w:val="none" w:sz="0" w:space="0" w:color="auto"/>
            <w:left w:val="none" w:sz="0" w:space="0" w:color="auto"/>
            <w:bottom w:val="none" w:sz="0" w:space="0" w:color="auto"/>
            <w:right w:val="none" w:sz="0" w:space="0" w:color="auto"/>
          </w:divBdr>
        </w:div>
      </w:divsChild>
    </w:div>
    <w:div w:id="187107539">
      <w:bodyDiv w:val="1"/>
      <w:marLeft w:val="0"/>
      <w:marRight w:val="0"/>
      <w:marTop w:val="0"/>
      <w:marBottom w:val="0"/>
      <w:divBdr>
        <w:top w:val="none" w:sz="0" w:space="0" w:color="auto"/>
        <w:left w:val="none" w:sz="0" w:space="0" w:color="auto"/>
        <w:bottom w:val="none" w:sz="0" w:space="0" w:color="auto"/>
        <w:right w:val="none" w:sz="0" w:space="0" w:color="auto"/>
      </w:divBdr>
      <w:divsChild>
        <w:div w:id="442922716">
          <w:marLeft w:val="547"/>
          <w:marRight w:val="0"/>
          <w:marTop w:val="0"/>
          <w:marBottom w:val="0"/>
          <w:divBdr>
            <w:top w:val="none" w:sz="0" w:space="0" w:color="auto"/>
            <w:left w:val="none" w:sz="0" w:space="0" w:color="auto"/>
            <w:bottom w:val="none" w:sz="0" w:space="0" w:color="auto"/>
            <w:right w:val="none" w:sz="0" w:space="0" w:color="auto"/>
          </w:divBdr>
        </w:div>
      </w:divsChild>
    </w:div>
    <w:div w:id="189992961">
      <w:bodyDiv w:val="1"/>
      <w:marLeft w:val="0"/>
      <w:marRight w:val="0"/>
      <w:marTop w:val="0"/>
      <w:marBottom w:val="0"/>
      <w:divBdr>
        <w:top w:val="none" w:sz="0" w:space="0" w:color="auto"/>
        <w:left w:val="none" w:sz="0" w:space="0" w:color="auto"/>
        <w:bottom w:val="none" w:sz="0" w:space="0" w:color="auto"/>
        <w:right w:val="none" w:sz="0" w:space="0" w:color="auto"/>
      </w:divBdr>
    </w:div>
    <w:div w:id="191574029">
      <w:bodyDiv w:val="1"/>
      <w:marLeft w:val="0"/>
      <w:marRight w:val="0"/>
      <w:marTop w:val="0"/>
      <w:marBottom w:val="0"/>
      <w:divBdr>
        <w:top w:val="none" w:sz="0" w:space="0" w:color="auto"/>
        <w:left w:val="none" w:sz="0" w:space="0" w:color="auto"/>
        <w:bottom w:val="none" w:sz="0" w:space="0" w:color="auto"/>
        <w:right w:val="none" w:sz="0" w:space="0" w:color="auto"/>
      </w:divBdr>
      <w:divsChild>
        <w:div w:id="90466966">
          <w:marLeft w:val="547"/>
          <w:marRight w:val="0"/>
          <w:marTop w:val="0"/>
          <w:marBottom w:val="0"/>
          <w:divBdr>
            <w:top w:val="none" w:sz="0" w:space="0" w:color="auto"/>
            <w:left w:val="none" w:sz="0" w:space="0" w:color="auto"/>
            <w:bottom w:val="none" w:sz="0" w:space="0" w:color="auto"/>
            <w:right w:val="none" w:sz="0" w:space="0" w:color="auto"/>
          </w:divBdr>
        </w:div>
        <w:div w:id="225655212">
          <w:marLeft w:val="547"/>
          <w:marRight w:val="0"/>
          <w:marTop w:val="0"/>
          <w:marBottom w:val="0"/>
          <w:divBdr>
            <w:top w:val="none" w:sz="0" w:space="0" w:color="auto"/>
            <w:left w:val="none" w:sz="0" w:space="0" w:color="auto"/>
            <w:bottom w:val="none" w:sz="0" w:space="0" w:color="auto"/>
            <w:right w:val="none" w:sz="0" w:space="0" w:color="auto"/>
          </w:divBdr>
        </w:div>
        <w:div w:id="995838881">
          <w:marLeft w:val="547"/>
          <w:marRight w:val="0"/>
          <w:marTop w:val="0"/>
          <w:marBottom w:val="0"/>
          <w:divBdr>
            <w:top w:val="none" w:sz="0" w:space="0" w:color="auto"/>
            <w:left w:val="none" w:sz="0" w:space="0" w:color="auto"/>
            <w:bottom w:val="none" w:sz="0" w:space="0" w:color="auto"/>
            <w:right w:val="none" w:sz="0" w:space="0" w:color="auto"/>
          </w:divBdr>
        </w:div>
        <w:div w:id="1012416031">
          <w:marLeft w:val="547"/>
          <w:marRight w:val="0"/>
          <w:marTop w:val="0"/>
          <w:marBottom w:val="0"/>
          <w:divBdr>
            <w:top w:val="none" w:sz="0" w:space="0" w:color="auto"/>
            <w:left w:val="none" w:sz="0" w:space="0" w:color="auto"/>
            <w:bottom w:val="none" w:sz="0" w:space="0" w:color="auto"/>
            <w:right w:val="none" w:sz="0" w:space="0" w:color="auto"/>
          </w:divBdr>
        </w:div>
        <w:div w:id="1135677082">
          <w:marLeft w:val="547"/>
          <w:marRight w:val="0"/>
          <w:marTop w:val="0"/>
          <w:marBottom w:val="0"/>
          <w:divBdr>
            <w:top w:val="none" w:sz="0" w:space="0" w:color="auto"/>
            <w:left w:val="none" w:sz="0" w:space="0" w:color="auto"/>
            <w:bottom w:val="none" w:sz="0" w:space="0" w:color="auto"/>
            <w:right w:val="none" w:sz="0" w:space="0" w:color="auto"/>
          </w:divBdr>
        </w:div>
        <w:div w:id="1163158377">
          <w:marLeft w:val="547"/>
          <w:marRight w:val="0"/>
          <w:marTop w:val="0"/>
          <w:marBottom w:val="0"/>
          <w:divBdr>
            <w:top w:val="none" w:sz="0" w:space="0" w:color="auto"/>
            <w:left w:val="none" w:sz="0" w:space="0" w:color="auto"/>
            <w:bottom w:val="none" w:sz="0" w:space="0" w:color="auto"/>
            <w:right w:val="none" w:sz="0" w:space="0" w:color="auto"/>
          </w:divBdr>
        </w:div>
        <w:div w:id="1270435012">
          <w:marLeft w:val="547"/>
          <w:marRight w:val="0"/>
          <w:marTop w:val="0"/>
          <w:marBottom w:val="0"/>
          <w:divBdr>
            <w:top w:val="none" w:sz="0" w:space="0" w:color="auto"/>
            <w:left w:val="none" w:sz="0" w:space="0" w:color="auto"/>
            <w:bottom w:val="none" w:sz="0" w:space="0" w:color="auto"/>
            <w:right w:val="none" w:sz="0" w:space="0" w:color="auto"/>
          </w:divBdr>
        </w:div>
        <w:div w:id="1363628072">
          <w:marLeft w:val="547"/>
          <w:marRight w:val="0"/>
          <w:marTop w:val="0"/>
          <w:marBottom w:val="0"/>
          <w:divBdr>
            <w:top w:val="none" w:sz="0" w:space="0" w:color="auto"/>
            <w:left w:val="none" w:sz="0" w:space="0" w:color="auto"/>
            <w:bottom w:val="none" w:sz="0" w:space="0" w:color="auto"/>
            <w:right w:val="none" w:sz="0" w:space="0" w:color="auto"/>
          </w:divBdr>
        </w:div>
        <w:div w:id="1368604630">
          <w:marLeft w:val="547"/>
          <w:marRight w:val="0"/>
          <w:marTop w:val="0"/>
          <w:marBottom w:val="0"/>
          <w:divBdr>
            <w:top w:val="none" w:sz="0" w:space="0" w:color="auto"/>
            <w:left w:val="none" w:sz="0" w:space="0" w:color="auto"/>
            <w:bottom w:val="none" w:sz="0" w:space="0" w:color="auto"/>
            <w:right w:val="none" w:sz="0" w:space="0" w:color="auto"/>
          </w:divBdr>
        </w:div>
        <w:div w:id="1704474170">
          <w:marLeft w:val="547"/>
          <w:marRight w:val="0"/>
          <w:marTop w:val="0"/>
          <w:marBottom w:val="0"/>
          <w:divBdr>
            <w:top w:val="none" w:sz="0" w:space="0" w:color="auto"/>
            <w:left w:val="none" w:sz="0" w:space="0" w:color="auto"/>
            <w:bottom w:val="none" w:sz="0" w:space="0" w:color="auto"/>
            <w:right w:val="none" w:sz="0" w:space="0" w:color="auto"/>
          </w:divBdr>
        </w:div>
        <w:div w:id="1720587921">
          <w:marLeft w:val="547"/>
          <w:marRight w:val="0"/>
          <w:marTop w:val="0"/>
          <w:marBottom w:val="0"/>
          <w:divBdr>
            <w:top w:val="none" w:sz="0" w:space="0" w:color="auto"/>
            <w:left w:val="none" w:sz="0" w:space="0" w:color="auto"/>
            <w:bottom w:val="none" w:sz="0" w:space="0" w:color="auto"/>
            <w:right w:val="none" w:sz="0" w:space="0" w:color="auto"/>
          </w:divBdr>
        </w:div>
        <w:div w:id="1721858450">
          <w:marLeft w:val="547"/>
          <w:marRight w:val="0"/>
          <w:marTop w:val="0"/>
          <w:marBottom w:val="0"/>
          <w:divBdr>
            <w:top w:val="none" w:sz="0" w:space="0" w:color="auto"/>
            <w:left w:val="none" w:sz="0" w:space="0" w:color="auto"/>
            <w:bottom w:val="none" w:sz="0" w:space="0" w:color="auto"/>
            <w:right w:val="none" w:sz="0" w:space="0" w:color="auto"/>
          </w:divBdr>
        </w:div>
        <w:div w:id="1831676136">
          <w:marLeft w:val="547"/>
          <w:marRight w:val="0"/>
          <w:marTop w:val="0"/>
          <w:marBottom w:val="0"/>
          <w:divBdr>
            <w:top w:val="none" w:sz="0" w:space="0" w:color="auto"/>
            <w:left w:val="none" w:sz="0" w:space="0" w:color="auto"/>
            <w:bottom w:val="none" w:sz="0" w:space="0" w:color="auto"/>
            <w:right w:val="none" w:sz="0" w:space="0" w:color="auto"/>
          </w:divBdr>
        </w:div>
        <w:div w:id="2067027194">
          <w:marLeft w:val="547"/>
          <w:marRight w:val="0"/>
          <w:marTop w:val="0"/>
          <w:marBottom w:val="0"/>
          <w:divBdr>
            <w:top w:val="none" w:sz="0" w:space="0" w:color="auto"/>
            <w:left w:val="none" w:sz="0" w:space="0" w:color="auto"/>
            <w:bottom w:val="none" w:sz="0" w:space="0" w:color="auto"/>
            <w:right w:val="none" w:sz="0" w:space="0" w:color="auto"/>
          </w:divBdr>
        </w:div>
        <w:div w:id="2116245446">
          <w:marLeft w:val="547"/>
          <w:marRight w:val="0"/>
          <w:marTop w:val="0"/>
          <w:marBottom w:val="0"/>
          <w:divBdr>
            <w:top w:val="none" w:sz="0" w:space="0" w:color="auto"/>
            <w:left w:val="none" w:sz="0" w:space="0" w:color="auto"/>
            <w:bottom w:val="none" w:sz="0" w:space="0" w:color="auto"/>
            <w:right w:val="none" w:sz="0" w:space="0" w:color="auto"/>
          </w:divBdr>
        </w:div>
      </w:divsChild>
    </w:div>
    <w:div w:id="195626044">
      <w:bodyDiv w:val="1"/>
      <w:marLeft w:val="0"/>
      <w:marRight w:val="0"/>
      <w:marTop w:val="0"/>
      <w:marBottom w:val="0"/>
      <w:divBdr>
        <w:top w:val="none" w:sz="0" w:space="0" w:color="auto"/>
        <w:left w:val="none" w:sz="0" w:space="0" w:color="auto"/>
        <w:bottom w:val="none" w:sz="0" w:space="0" w:color="auto"/>
        <w:right w:val="none" w:sz="0" w:space="0" w:color="auto"/>
      </w:divBdr>
    </w:div>
    <w:div w:id="197550986">
      <w:bodyDiv w:val="1"/>
      <w:marLeft w:val="0"/>
      <w:marRight w:val="0"/>
      <w:marTop w:val="0"/>
      <w:marBottom w:val="0"/>
      <w:divBdr>
        <w:top w:val="none" w:sz="0" w:space="0" w:color="auto"/>
        <w:left w:val="none" w:sz="0" w:space="0" w:color="auto"/>
        <w:bottom w:val="none" w:sz="0" w:space="0" w:color="auto"/>
        <w:right w:val="none" w:sz="0" w:space="0" w:color="auto"/>
      </w:divBdr>
      <w:divsChild>
        <w:div w:id="539785658">
          <w:marLeft w:val="0"/>
          <w:marRight w:val="0"/>
          <w:marTop w:val="0"/>
          <w:marBottom w:val="0"/>
          <w:divBdr>
            <w:top w:val="none" w:sz="0" w:space="0" w:color="auto"/>
            <w:left w:val="none" w:sz="0" w:space="0" w:color="auto"/>
            <w:bottom w:val="none" w:sz="0" w:space="0" w:color="auto"/>
            <w:right w:val="none" w:sz="0" w:space="0" w:color="auto"/>
          </w:divBdr>
          <w:divsChild>
            <w:div w:id="1708486671">
              <w:marLeft w:val="0"/>
              <w:marRight w:val="0"/>
              <w:marTop w:val="0"/>
              <w:marBottom w:val="0"/>
              <w:divBdr>
                <w:top w:val="none" w:sz="0" w:space="0" w:color="auto"/>
                <w:left w:val="none" w:sz="0" w:space="0" w:color="auto"/>
                <w:bottom w:val="none" w:sz="0" w:space="0" w:color="auto"/>
                <w:right w:val="none" w:sz="0" w:space="0" w:color="auto"/>
              </w:divBdr>
              <w:divsChild>
                <w:div w:id="2069382281">
                  <w:marLeft w:val="0"/>
                  <w:marRight w:val="0"/>
                  <w:marTop w:val="0"/>
                  <w:marBottom w:val="0"/>
                  <w:divBdr>
                    <w:top w:val="none" w:sz="0" w:space="0" w:color="auto"/>
                    <w:left w:val="none" w:sz="0" w:space="0" w:color="auto"/>
                    <w:bottom w:val="none" w:sz="0" w:space="0" w:color="auto"/>
                    <w:right w:val="none" w:sz="0" w:space="0" w:color="auto"/>
                  </w:divBdr>
                  <w:divsChild>
                    <w:div w:id="614794864">
                      <w:marLeft w:val="0"/>
                      <w:marRight w:val="0"/>
                      <w:marTop w:val="0"/>
                      <w:marBottom w:val="0"/>
                      <w:divBdr>
                        <w:top w:val="none" w:sz="0" w:space="0" w:color="auto"/>
                        <w:left w:val="none" w:sz="0" w:space="0" w:color="auto"/>
                        <w:bottom w:val="none" w:sz="0" w:space="0" w:color="auto"/>
                        <w:right w:val="none" w:sz="0" w:space="0" w:color="auto"/>
                      </w:divBdr>
                      <w:divsChild>
                        <w:div w:id="1111047360">
                          <w:marLeft w:val="0"/>
                          <w:marRight w:val="0"/>
                          <w:marTop w:val="0"/>
                          <w:marBottom w:val="0"/>
                          <w:divBdr>
                            <w:top w:val="none" w:sz="0" w:space="0" w:color="auto"/>
                            <w:left w:val="none" w:sz="0" w:space="0" w:color="auto"/>
                            <w:bottom w:val="none" w:sz="0" w:space="0" w:color="auto"/>
                            <w:right w:val="none" w:sz="0" w:space="0" w:color="auto"/>
                          </w:divBdr>
                          <w:divsChild>
                            <w:div w:id="1612129795">
                              <w:marLeft w:val="0"/>
                              <w:marRight w:val="0"/>
                              <w:marTop w:val="0"/>
                              <w:marBottom w:val="0"/>
                              <w:divBdr>
                                <w:top w:val="none" w:sz="0" w:space="0" w:color="auto"/>
                                <w:left w:val="none" w:sz="0" w:space="0" w:color="auto"/>
                                <w:bottom w:val="none" w:sz="0" w:space="0" w:color="auto"/>
                                <w:right w:val="none" w:sz="0" w:space="0" w:color="auto"/>
                              </w:divBdr>
                              <w:divsChild>
                                <w:div w:id="2074690767">
                                  <w:marLeft w:val="0"/>
                                  <w:marRight w:val="0"/>
                                  <w:marTop w:val="0"/>
                                  <w:marBottom w:val="0"/>
                                  <w:divBdr>
                                    <w:top w:val="none" w:sz="0" w:space="0" w:color="auto"/>
                                    <w:left w:val="none" w:sz="0" w:space="0" w:color="auto"/>
                                    <w:bottom w:val="none" w:sz="0" w:space="0" w:color="auto"/>
                                    <w:right w:val="none" w:sz="0" w:space="0" w:color="auto"/>
                                  </w:divBdr>
                                  <w:divsChild>
                                    <w:div w:id="289673384">
                                      <w:marLeft w:val="0"/>
                                      <w:marRight w:val="0"/>
                                      <w:marTop w:val="0"/>
                                      <w:marBottom w:val="0"/>
                                      <w:divBdr>
                                        <w:top w:val="none" w:sz="0" w:space="0" w:color="auto"/>
                                        <w:left w:val="none" w:sz="0" w:space="0" w:color="auto"/>
                                        <w:bottom w:val="none" w:sz="0" w:space="0" w:color="auto"/>
                                        <w:right w:val="none" w:sz="0" w:space="0" w:color="auto"/>
                                      </w:divBdr>
                                      <w:divsChild>
                                        <w:div w:id="2248566">
                                          <w:marLeft w:val="0"/>
                                          <w:marRight w:val="0"/>
                                          <w:marTop w:val="0"/>
                                          <w:marBottom w:val="0"/>
                                          <w:divBdr>
                                            <w:top w:val="none" w:sz="0" w:space="0" w:color="auto"/>
                                            <w:left w:val="none" w:sz="0" w:space="0" w:color="auto"/>
                                            <w:bottom w:val="none" w:sz="0" w:space="0" w:color="auto"/>
                                            <w:right w:val="none" w:sz="0" w:space="0" w:color="auto"/>
                                          </w:divBdr>
                                          <w:divsChild>
                                            <w:div w:id="1451624950">
                                              <w:marLeft w:val="0"/>
                                              <w:marRight w:val="0"/>
                                              <w:marTop w:val="0"/>
                                              <w:marBottom w:val="0"/>
                                              <w:divBdr>
                                                <w:top w:val="none" w:sz="0" w:space="0" w:color="auto"/>
                                                <w:left w:val="none" w:sz="0" w:space="0" w:color="auto"/>
                                                <w:bottom w:val="none" w:sz="0" w:space="0" w:color="auto"/>
                                                <w:right w:val="none" w:sz="0" w:space="0" w:color="auto"/>
                                              </w:divBdr>
                                              <w:divsChild>
                                                <w:div w:id="448354162">
                                                  <w:marLeft w:val="0"/>
                                                  <w:marRight w:val="0"/>
                                                  <w:marTop w:val="0"/>
                                                  <w:marBottom w:val="0"/>
                                                  <w:divBdr>
                                                    <w:top w:val="none" w:sz="0" w:space="0" w:color="auto"/>
                                                    <w:left w:val="none" w:sz="0" w:space="0" w:color="auto"/>
                                                    <w:bottom w:val="none" w:sz="0" w:space="0" w:color="auto"/>
                                                    <w:right w:val="none" w:sz="0" w:space="0" w:color="auto"/>
                                                  </w:divBdr>
                                                  <w:divsChild>
                                                    <w:div w:id="1282111343">
                                                      <w:marLeft w:val="0"/>
                                                      <w:marRight w:val="0"/>
                                                      <w:marTop w:val="0"/>
                                                      <w:marBottom w:val="0"/>
                                                      <w:divBdr>
                                                        <w:top w:val="none" w:sz="0" w:space="0" w:color="auto"/>
                                                        <w:left w:val="none" w:sz="0" w:space="0" w:color="auto"/>
                                                        <w:bottom w:val="none" w:sz="0" w:space="0" w:color="auto"/>
                                                        <w:right w:val="none" w:sz="0" w:space="0" w:color="auto"/>
                                                      </w:divBdr>
                                                      <w:divsChild>
                                                        <w:div w:id="5193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4551">
                                              <w:marLeft w:val="0"/>
                                              <w:marRight w:val="0"/>
                                              <w:marTop w:val="0"/>
                                              <w:marBottom w:val="0"/>
                                              <w:divBdr>
                                                <w:top w:val="none" w:sz="0" w:space="0" w:color="auto"/>
                                                <w:left w:val="none" w:sz="0" w:space="0" w:color="auto"/>
                                                <w:bottom w:val="none" w:sz="0" w:space="0" w:color="auto"/>
                                                <w:right w:val="none" w:sz="0" w:space="0" w:color="auto"/>
                                              </w:divBdr>
                                              <w:divsChild>
                                                <w:div w:id="436026375">
                                                  <w:marLeft w:val="0"/>
                                                  <w:marRight w:val="0"/>
                                                  <w:marTop w:val="0"/>
                                                  <w:marBottom w:val="0"/>
                                                  <w:divBdr>
                                                    <w:top w:val="none" w:sz="0" w:space="0" w:color="auto"/>
                                                    <w:left w:val="none" w:sz="0" w:space="0" w:color="auto"/>
                                                    <w:bottom w:val="none" w:sz="0" w:space="0" w:color="auto"/>
                                                    <w:right w:val="none" w:sz="0" w:space="0" w:color="auto"/>
                                                  </w:divBdr>
                                                  <w:divsChild>
                                                    <w:div w:id="1397432576">
                                                      <w:marLeft w:val="0"/>
                                                      <w:marRight w:val="0"/>
                                                      <w:marTop w:val="0"/>
                                                      <w:marBottom w:val="0"/>
                                                      <w:divBdr>
                                                        <w:top w:val="none" w:sz="0" w:space="0" w:color="auto"/>
                                                        <w:left w:val="none" w:sz="0" w:space="0" w:color="auto"/>
                                                        <w:bottom w:val="none" w:sz="0" w:space="0" w:color="auto"/>
                                                        <w:right w:val="none" w:sz="0" w:space="0" w:color="auto"/>
                                                      </w:divBdr>
                                                      <w:divsChild>
                                                        <w:div w:id="8212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3391095">
          <w:marLeft w:val="0"/>
          <w:marRight w:val="0"/>
          <w:marTop w:val="0"/>
          <w:marBottom w:val="0"/>
          <w:divBdr>
            <w:top w:val="none" w:sz="0" w:space="0" w:color="auto"/>
            <w:left w:val="none" w:sz="0" w:space="0" w:color="auto"/>
            <w:bottom w:val="none" w:sz="0" w:space="0" w:color="auto"/>
            <w:right w:val="none" w:sz="0" w:space="0" w:color="auto"/>
          </w:divBdr>
          <w:divsChild>
            <w:div w:id="441807713">
              <w:marLeft w:val="0"/>
              <w:marRight w:val="0"/>
              <w:marTop w:val="0"/>
              <w:marBottom w:val="0"/>
              <w:divBdr>
                <w:top w:val="none" w:sz="0" w:space="0" w:color="auto"/>
                <w:left w:val="none" w:sz="0" w:space="0" w:color="auto"/>
                <w:bottom w:val="none" w:sz="0" w:space="0" w:color="auto"/>
                <w:right w:val="none" w:sz="0" w:space="0" w:color="auto"/>
              </w:divBdr>
              <w:divsChild>
                <w:div w:id="513764163">
                  <w:marLeft w:val="0"/>
                  <w:marRight w:val="0"/>
                  <w:marTop w:val="0"/>
                  <w:marBottom w:val="0"/>
                  <w:divBdr>
                    <w:top w:val="none" w:sz="0" w:space="0" w:color="auto"/>
                    <w:left w:val="none" w:sz="0" w:space="0" w:color="auto"/>
                    <w:bottom w:val="none" w:sz="0" w:space="0" w:color="auto"/>
                    <w:right w:val="none" w:sz="0" w:space="0" w:color="auto"/>
                  </w:divBdr>
                  <w:divsChild>
                    <w:div w:id="832377768">
                      <w:marLeft w:val="0"/>
                      <w:marRight w:val="0"/>
                      <w:marTop w:val="0"/>
                      <w:marBottom w:val="0"/>
                      <w:divBdr>
                        <w:top w:val="none" w:sz="0" w:space="0" w:color="auto"/>
                        <w:left w:val="none" w:sz="0" w:space="0" w:color="auto"/>
                        <w:bottom w:val="none" w:sz="0" w:space="0" w:color="auto"/>
                        <w:right w:val="none" w:sz="0" w:space="0" w:color="auto"/>
                      </w:divBdr>
                      <w:divsChild>
                        <w:div w:id="1412459579">
                          <w:marLeft w:val="0"/>
                          <w:marRight w:val="0"/>
                          <w:marTop w:val="0"/>
                          <w:marBottom w:val="0"/>
                          <w:divBdr>
                            <w:top w:val="none" w:sz="0" w:space="0" w:color="auto"/>
                            <w:left w:val="none" w:sz="0" w:space="0" w:color="auto"/>
                            <w:bottom w:val="none" w:sz="0" w:space="0" w:color="auto"/>
                            <w:right w:val="none" w:sz="0" w:space="0" w:color="auto"/>
                          </w:divBdr>
                          <w:divsChild>
                            <w:div w:id="74788326">
                              <w:marLeft w:val="0"/>
                              <w:marRight w:val="0"/>
                              <w:marTop w:val="0"/>
                              <w:marBottom w:val="0"/>
                              <w:divBdr>
                                <w:top w:val="none" w:sz="0" w:space="0" w:color="auto"/>
                                <w:left w:val="none" w:sz="0" w:space="0" w:color="auto"/>
                                <w:bottom w:val="none" w:sz="0" w:space="0" w:color="auto"/>
                                <w:right w:val="none" w:sz="0" w:space="0" w:color="auto"/>
                              </w:divBdr>
                              <w:divsChild>
                                <w:div w:id="1468745816">
                                  <w:marLeft w:val="0"/>
                                  <w:marRight w:val="0"/>
                                  <w:marTop w:val="0"/>
                                  <w:marBottom w:val="0"/>
                                  <w:divBdr>
                                    <w:top w:val="none" w:sz="0" w:space="0" w:color="auto"/>
                                    <w:left w:val="none" w:sz="0" w:space="0" w:color="auto"/>
                                    <w:bottom w:val="none" w:sz="0" w:space="0" w:color="auto"/>
                                    <w:right w:val="none" w:sz="0" w:space="0" w:color="auto"/>
                                  </w:divBdr>
                                  <w:divsChild>
                                    <w:div w:id="1785534685">
                                      <w:marLeft w:val="0"/>
                                      <w:marRight w:val="0"/>
                                      <w:marTop w:val="0"/>
                                      <w:marBottom w:val="0"/>
                                      <w:divBdr>
                                        <w:top w:val="none" w:sz="0" w:space="0" w:color="auto"/>
                                        <w:left w:val="none" w:sz="0" w:space="0" w:color="auto"/>
                                        <w:bottom w:val="none" w:sz="0" w:space="0" w:color="auto"/>
                                        <w:right w:val="none" w:sz="0" w:space="0" w:color="auto"/>
                                      </w:divBdr>
                                      <w:divsChild>
                                        <w:div w:id="1760445054">
                                          <w:marLeft w:val="0"/>
                                          <w:marRight w:val="0"/>
                                          <w:marTop w:val="0"/>
                                          <w:marBottom w:val="0"/>
                                          <w:divBdr>
                                            <w:top w:val="none" w:sz="0" w:space="0" w:color="auto"/>
                                            <w:left w:val="none" w:sz="0" w:space="0" w:color="auto"/>
                                            <w:bottom w:val="none" w:sz="0" w:space="0" w:color="auto"/>
                                            <w:right w:val="none" w:sz="0" w:space="0" w:color="auto"/>
                                          </w:divBdr>
                                          <w:divsChild>
                                            <w:div w:id="744650586">
                                              <w:marLeft w:val="0"/>
                                              <w:marRight w:val="0"/>
                                              <w:marTop w:val="0"/>
                                              <w:marBottom w:val="0"/>
                                              <w:divBdr>
                                                <w:top w:val="none" w:sz="0" w:space="0" w:color="auto"/>
                                                <w:left w:val="none" w:sz="0" w:space="0" w:color="auto"/>
                                                <w:bottom w:val="none" w:sz="0" w:space="0" w:color="auto"/>
                                                <w:right w:val="none" w:sz="0" w:space="0" w:color="auto"/>
                                              </w:divBdr>
                                              <w:divsChild>
                                                <w:div w:id="1744990777">
                                                  <w:marLeft w:val="0"/>
                                                  <w:marRight w:val="0"/>
                                                  <w:marTop w:val="0"/>
                                                  <w:marBottom w:val="0"/>
                                                  <w:divBdr>
                                                    <w:top w:val="none" w:sz="0" w:space="0" w:color="auto"/>
                                                    <w:left w:val="none" w:sz="0" w:space="0" w:color="auto"/>
                                                    <w:bottom w:val="none" w:sz="0" w:space="0" w:color="auto"/>
                                                    <w:right w:val="none" w:sz="0" w:space="0" w:color="auto"/>
                                                  </w:divBdr>
                                                  <w:divsChild>
                                                    <w:div w:id="1774472487">
                                                      <w:marLeft w:val="0"/>
                                                      <w:marRight w:val="0"/>
                                                      <w:marTop w:val="0"/>
                                                      <w:marBottom w:val="0"/>
                                                      <w:divBdr>
                                                        <w:top w:val="none" w:sz="0" w:space="0" w:color="auto"/>
                                                        <w:left w:val="none" w:sz="0" w:space="0" w:color="auto"/>
                                                        <w:bottom w:val="none" w:sz="0" w:space="0" w:color="auto"/>
                                                        <w:right w:val="none" w:sz="0" w:space="0" w:color="auto"/>
                                                      </w:divBdr>
                                                      <w:divsChild>
                                                        <w:div w:id="2065911847">
                                                          <w:marLeft w:val="0"/>
                                                          <w:marRight w:val="0"/>
                                                          <w:marTop w:val="0"/>
                                                          <w:marBottom w:val="0"/>
                                                          <w:divBdr>
                                                            <w:top w:val="none" w:sz="0" w:space="0" w:color="auto"/>
                                                            <w:left w:val="none" w:sz="0" w:space="0" w:color="auto"/>
                                                            <w:bottom w:val="none" w:sz="0" w:space="0" w:color="auto"/>
                                                            <w:right w:val="none" w:sz="0" w:space="0" w:color="auto"/>
                                                          </w:divBdr>
                                                        </w:div>
                                                        <w:div w:id="4027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00242">
      <w:bodyDiv w:val="1"/>
      <w:marLeft w:val="0"/>
      <w:marRight w:val="0"/>
      <w:marTop w:val="0"/>
      <w:marBottom w:val="0"/>
      <w:divBdr>
        <w:top w:val="none" w:sz="0" w:space="0" w:color="auto"/>
        <w:left w:val="none" w:sz="0" w:space="0" w:color="auto"/>
        <w:bottom w:val="none" w:sz="0" w:space="0" w:color="auto"/>
        <w:right w:val="none" w:sz="0" w:space="0" w:color="auto"/>
      </w:divBdr>
    </w:div>
    <w:div w:id="198594549">
      <w:bodyDiv w:val="1"/>
      <w:marLeft w:val="0"/>
      <w:marRight w:val="0"/>
      <w:marTop w:val="0"/>
      <w:marBottom w:val="0"/>
      <w:divBdr>
        <w:top w:val="none" w:sz="0" w:space="0" w:color="auto"/>
        <w:left w:val="none" w:sz="0" w:space="0" w:color="auto"/>
        <w:bottom w:val="none" w:sz="0" w:space="0" w:color="auto"/>
        <w:right w:val="none" w:sz="0" w:space="0" w:color="auto"/>
      </w:divBdr>
    </w:div>
    <w:div w:id="199361145">
      <w:bodyDiv w:val="1"/>
      <w:marLeft w:val="0"/>
      <w:marRight w:val="0"/>
      <w:marTop w:val="0"/>
      <w:marBottom w:val="0"/>
      <w:divBdr>
        <w:top w:val="none" w:sz="0" w:space="0" w:color="auto"/>
        <w:left w:val="none" w:sz="0" w:space="0" w:color="auto"/>
        <w:bottom w:val="none" w:sz="0" w:space="0" w:color="auto"/>
        <w:right w:val="none" w:sz="0" w:space="0" w:color="auto"/>
      </w:divBdr>
      <w:divsChild>
        <w:div w:id="5910344">
          <w:marLeft w:val="547"/>
          <w:marRight w:val="0"/>
          <w:marTop w:val="0"/>
          <w:marBottom w:val="0"/>
          <w:divBdr>
            <w:top w:val="none" w:sz="0" w:space="0" w:color="auto"/>
            <w:left w:val="none" w:sz="0" w:space="0" w:color="auto"/>
            <w:bottom w:val="none" w:sz="0" w:space="0" w:color="auto"/>
            <w:right w:val="none" w:sz="0" w:space="0" w:color="auto"/>
          </w:divBdr>
        </w:div>
        <w:div w:id="9308059">
          <w:marLeft w:val="547"/>
          <w:marRight w:val="0"/>
          <w:marTop w:val="0"/>
          <w:marBottom w:val="0"/>
          <w:divBdr>
            <w:top w:val="none" w:sz="0" w:space="0" w:color="auto"/>
            <w:left w:val="none" w:sz="0" w:space="0" w:color="auto"/>
            <w:bottom w:val="none" w:sz="0" w:space="0" w:color="auto"/>
            <w:right w:val="none" w:sz="0" w:space="0" w:color="auto"/>
          </w:divBdr>
        </w:div>
        <w:div w:id="90201364">
          <w:marLeft w:val="547"/>
          <w:marRight w:val="0"/>
          <w:marTop w:val="0"/>
          <w:marBottom w:val="0"/>
          <w:divBdr>
            <w:top w:val="none" w:sz="0" w:space="0" w:color="auto"/>
            <w:left w:val="none" w:sz="0" w:space="0" w:color="auto"/>
            <w:bottom w:val="none" w:sz="0" w:space="0" w:color="auto"/>
            <w:right w:val="none" w:sz="0" w:space="0" w:color="auto"/>
          </w:divBdr>
        </w:div>
        <w:div w:id="152720672">
          <w:marLeft w:val="547"/>
          <w:marRight w:val="0"/>
          <w:marTop w:val="0"/>
          <w:marBottom w:val="0"/>
          <w:divBdr>
            <w:top w:val="none" w:sz="0" w:space="0" w:color="auto"/>
            <w:left w:val="none" w:sz="0" w:space="0" w:color="auto"/>
            <w:bottom w:val="none" w:sz="0" w:space="0" w:color="auto"/>
            <w:right w:val="none" w:sz="0" w:space="0" w:color="auto"/>
          </w:divBdr>
        </w:div>
        <w:div w:id="182522249">
          <w:marLeft w:val="547"/>
          <w:marRight w:val="0"/>
          <w:marTop w:val="0"/>
          <w:marBottom w:val="0"/>
          <w:divBdr>
            <w:top w:val="none" w:sz="0" w:space="0" w:color="auto"/>
            <w:left w:val="none" w:sz="0" w:space="0" w:color="auto"/>
            <w:bottom w:val="none" w:sz="0" w:space="0" w:color="auto"/>
            <w:right w:val="none" w:sz="0" w:space="0" w:color="auto"/>
          </w:divBdr>
        </w:div>
        <w:div w:id="410472868">
          <w:marLeft w:val="547"/>
          <w:marRight w:val="0"/>
          <w:marTop w:val="0"/>
          <w:marBottom w:val="0"/>
          <w:divBdr>
            <w:top w:val="none" w:sz="0" w:space="0" w:color="auto"/>
            <w:left w:val="none" w:sz="0" w:space="0" w:color="auto"/>
            <w:bottom w:val="none" w:sz="0" w:space="0" w:color="auto"/>
            <w:right w:val="none" w:sz="0" w:space="0" w:color="auto"/>
          </w:divBdr>
        </w:div>
        <w:div w:id="492372845">
          <w:marLeft w:val="547"/>
          <w:marRight w:val="0"/>
          <w:marTop w:val="0"/>
          <w:marBottom w:val="0"/>
          <w:divBdr>
            <w:top w:val="none" w:sz="0" w:space="0" w:color="auto"/>
            <w:left w:val="none" w:sz="0" w:space="0" w:color="auto"/>
            <w:bottom w:val="none" w:sz="0" w:space="0" w:color="auto"/>
            <w:right w:val="none" w:sz="0" w:space="0" w:color="auto"/>
          </w:divBdr>
        </w:div>
        <w:div w:id="508645947">
          <w:marLeft w:val="547"/>
          <w:marRight w:val="0"/>
          <w:marTop w:val="0"/>
          <w:marBottom w:val="0"/>
          <w:divBdr>
            <w:top w:val="none" w:sz="0" w:space="0" w:color="auto"/>
            <w:left w:val="none" w:sz="0" w:space="0" w:color="auto"/>
            <w:bottom w:val="none" w:sz="0" w:space="0" w:color="auto"/>
            <w:right w:val="none" w:sz="0" w:space="0" w:color="auto"/>
          </w:divBdr>
        </w:div>
        <w:div w:id="645428949">
          <w:marLeft w:val="547"/>
          <w:marRight w:val="0"/>
          <w:marTop w:val="0"/>
          <w:marBottom w:val="0"/>
          <w:divBdr>
            <w:top w:val="none" w:sz="0" w:space="0" w:color="auto"/>
            <w:left w:val="none" w:sz="0" w:space="0" w:color="auto"/>
            <w:bottom w:val="none" w:sz="0" w:space="0" w:color="auto"/>
            <w:right w:val="none" w:sz="0" w:space="0" w:color="auto"/>
          </w:divBdr>
        </w:div>
        <w:div w:id="652294895">
          <w:marLeft w:val="547"/>
          <w:marRight w:val="0"/>
          <w:marTop w:val="0"/>
          <w:marBottom w:val="0"/>
          <w:divBdr>
            <w:top w:val="none" w:sz="0" w:space="0" w:color="auto"/>
            <w:left w:val="none" w:sz="0" w:space="0" w:color="auto"/>
            <w:bottom w:val="none" w:sz="0" w:space="0" w:color="auto"/>
            <w:right w:val="none" w:sz="0" w:space="0" w:color="auto"/>
          </w:divBdr>
        </w:div>
        <w:div w:id="993604643">
          <w:marLeft w:val="547"/>
          <w:marRight w:val="0"/>
          <w:marTop w:val="0"/>
          <w:marBottom w:val="0"/>
          <w:divBdr>
            <w:top w:val="none" w:sz="0" w:space="0" w:color="auto"/>
            <w:left w:val="none" w:sz="0" w:space="0" w:color="auto"/>
            <w:bottom w:val="none" w:sz="0" w:space="0" w:color="auto"/>
            <w:right w:val="none" w:sz="0" w:space="0" w:color="auto"/>
          </w:divBdr>
        </w:div>
        <w:div w:id="1035733557">
          <w:marLeft w:val="547"/>
          <w:marRight w:val="0"/>
          <w:marTop w:val="0"/>
          <w:marBottom w:val="0"/>
          <w:divBdr>
            <w:top w:val="none" w:sz="0" w:space="0" w:color="auto"/>
            <w:left w:val="none" w:sz="0" w:space="0" w:color="auto"/>
            <w:bottom w:val="none" w:sz="0" w:space="0" w:color="auto"/>
            <w:right w:val="none" w:sz="0" w:space="0" w:color="auto"/>
          </w:divBdr>
        </w:div>
        <w:div w:id="1037466946">
          <w:marLeft w:val="547"/>
          <w:marRight w:val="0"/>
          <w:marTop w:val="0"/>
          <w:marBottom w:val="0"/>
          <w:divBdr>
            <w:top w:val="none" w:sz="0" w:space="0" w:color="auto"/>
            <w:left w:val="none" w:sz="0" w:space="0" w:color="auto"/>
            <w:bottom w:val="none" w:sz="0" w:space="0" w:color="auto"/>
            <w:right w:val="none" w:sz="0" w:space="0" w:color="auto"/>
          </w:divBdr>
        </w:div>
        <w:div w:id="1275671867">
          <w:marLeft w:val="547"/>
          <w:marRight w:val="0"/>
          <w:marTop w:val="0"/>
          <w:marBottom w:val="0"/>
          <w:divBdr>
            <w:top w:val="none" w:sz="0" w:space="0" w:color="auto"/>
            <w:left w:val="none" w:sz="0" w:space="0" w:color="auto"/>
            <w:bottom w:val="none" w:sz="0" w:space="0" w:color="auto"/>
            <w:right w:val="none" w:sz="0" w:space="0" w:color="auto"/>
          </w:divBdr>
        </w:div>
        <w:div w:id="1549536360">
          <w:marLeft w:val="547"/>
          <w:marRight w:val="0"/>
          <w:marTop w:val="0"/>
          <w:marBottom w:val="0"/>
          <w:divBdr>
            <w:top w:val="none" w:sz="0" w:space="0" w:color="auto"/>
            <w:left w:val="none" w:sz="0" w:space="0" w:color="auto"/>
            <w:bottom w:val="none" w:sz="0" w:space="0" w:color="auto"/>
            <w:right w:val="none" w:sz="0" w:space="0" w:color="auto"/>
          </w:divBdr>
        </w:div>
        <w:div w:id="1757676772">
          <w:marLeft w:val="547"/>
          <w:marRight w:val="0"/>
          <w:marTop w:val="0"/>
          <w:marBottom w:val="0"/>
          <w:divBdr>
            <w:top w:val="none" w:sz="0" w:space="0" w:color="auto"/>
            <w:left w:val="none" w:sz="0" w:space="0" w:color="auto"/>
            <w:bottom w:val="none" w:sz="0" w:space="0" w:color="auto"/>
            <w:right w:val="none" w:sz="0" w:space="0" w:color="auto"/>
          </w:divBdr>
        </w:div>
        <w:div w:id="2047827799">
          <w:marLeft w:val="547"/>
          <w:marRight w:val="0"/>
          <w:marTop w:val="0"/>
          <w:marBottom w:val="0"/>
          <w:divBdr>
            <w:top w:val="none" w:sz="0" w:space="0" w:color="auto"/>
            <w:left w:val="none" w:sz="0" w:space="0" w:color="auto"/>
            <w:bottom w:val="none" w:sz="0" w:space="0" w:color="auto"/>
            <w:right w:val="none" w:sz="0" w:space="0" w:color="auto"/>
          </w:divBdr>
        </w:div>
      </w:divsChild>
    </w:div>
    <w:div w:id="202792979">
      <w:bodyDiv w:val="1"/>
      <w:marLeft w:val="0"/>
      <w:marRight w:val="0"/>
      <w:marTop w:val="0"/>
      <w:marBottom w:val="0"/>
      <w:divBdr>
        <w:top w:val="none" w:sz="0" w:space="0" w:color="auto"/>
        <w:left w:val="none" w:sz="0" w:space="0" w:color="auto"/>
        <w:bottom w:val="none" w:sz="0" w:space="0" w:color="auto"/>
        <w:right w:val="none" w:sz="0" w:space="0" w:color="auto"/>
      </w:divBdr>
      <w:divsChild>
        <w:div w:id="315301571">
          <w:marLeft w:val="547"/>
          <w:marRight w:val="0"/>
          <w:marTop w:val="0"/>
          <w:marBottom w:val="0"/>
          <w:divBdr>
            <w:top w:val="none" w:sz="0" w:space="0" w:color="auto"/>
            <w:left w:val="none" w:sz="0" w:space="0" w:color="auto"/>
            <w:bottom w:val="none" w:sz="0" w:space="0" w:color="auto"/>
            <w:right w:val="none" w:sz="0" w:space="0" w:color="auto"/>
          </w:divBdr>
        </w:div>
        <w:div w:id="743337807">
          <w:marLeft w:val="547"/>
          <w:marRight w:val="0"/>
          <w:marTop w:val="0"/>
          <w:marBottom w:val="0"/>
          <w:divBdr>
            <w:top w:val="none" w:sz="0" w:space="0" w:color="auto"/>
            <w:left w:val="none" w:sz="0" w:space="0" w:color="auto"/>
            <w:bottom w:val="none" w:sz="0" w:space="0" w:color="auto"/>
            <w:right w:val="none" w:sz="0" w:space="0" w:color="auto"/>
          </w:divBdr>
        </w:div>
        <w:div w:id="819345925">
          <w:marLeft w:val="547"/>
          <w:marRight w:val="0"/>
          <w:marTop w:val="0"/>
          <w:marBottom w:val="0"/>
          <w:divBdr>
            <w:top w:val="none" w:sz="0" w:space="0" w:color="auto"/>
            <w:left w:val="none" w:sz="0" w:space="0" w:color="auto"/>
            <w:bottom w:val="none" w:sz="0" w:space="0" w:color="auto"/>
            <w:right w:val="none" w:sz="0" w:space="0" w:color="auto"/>
          </w:divBdr>
        </w:div>
        <w:div w:id="991064791">
          <w:marLeft w:val="547"/>
          <w:marRight w:val="0"/>
          <w:marTop w:val="0"/>
          <w:marBottom w:val="0"/>
          <w:divBdr>
            <w:top w:val="none" w:sz="0" w:space="0" w:color="auto"/>
            <w:left w:val="none" w:sz="0" w:space="0" w:color="auto"/>
            <w:bottom w:val="none" w:sz="0" w:space="0" w:color="auto"/>
            <w:right w:val="none" w:sz="0" w:space="0" w:color="auto"/>
          </w:divBdr>
        </w:div>
        <w:div w:id="1041588174">
          <w:marLeft w:val="547"/>
          <w:marRight w:val="0"/>
          <w:marTop w:val="0"/>
          <w:marBottom w:val="0"/>
          <w:divBdr>
            <w:top w:val="none" w:sz="0" w:space="0" w:color="auto"/>
            <w:left w:val="none" w:sz="0" w:space="0" w:color="auto"/>
            <w:bottom w:val="none" w:sz="0" w:space="0" w:color="auto"/>
            <w:right w:val="none" w:sz="0" w:space="0" w:color="auto"/>
          </w:divBdr>
        </w:div>
        <w:div w:id="1369987389">
          <w:marLeft w:val="547"/>
          <w:marRight w:val="0"/>
          <w:marTop w:val="0"/>
          <w:marBottom w:val="0"/>
          <w:divBdr>
            <w:top w:val="none" w:sz="0" w:space="0" w:color="auto"/>
            <w:left w:val="none" w:sz="0" w:space="0" w:color="auto"/>
            <w:bottom w:val="none" w:sz="0" w:space="0" w:color="auto"/>
            <w:right w:val="none" w:sz="0" w:space="0" w:color="auto"/>
          </w:divBdr>
        </w:div>
        <w:div w:id="1606041566">
          <w:marLeft w:val="547"/>
          <w:marRight w:val="0"/>
          <w:marTop w:val="0"/>
          <w:marBottom w:val="0"/>
          <w:divBdr>
            <w:top w:val="none" w:sz="0" w:space="0" w:color="auto"/>
            <w:left w:val="none" w:sz="0" w:space="0" w:color="auto"/>
            <w:bottom w:val="none" w:sz="0" w:space="0" w:color="auto"/>
            <w:right w:val="none" w:sz="0" w:space="0" w:color="auto"/>
          </w:divBdr>
        </w:div>
        <w:div w:id="1709723600">
          <w:marLeft w:val="547"/>
          <w:marRight w:val="0"/>
          <w:marTop w:val="0"/>
          <w:marBottom w:val="0"/>
          <w:divBdr>
            <w:top w:val="none" w:sz="0" w:space="0" w:color="auto"/>
            <w:left w:val="none" w:sz="0" w:space="0" w:color="auto"/>
            <w:bottom w:val="none" w:sz="0" w:space="0" w:color="auto"/>
            <w:right w:val="none" w:sz="0" w:space="0" w:color="auto"/>
          </w:divBdr>
        </w:div>
        <w:div w:id="1997147582">
          <w:marLeft w:val="547"/>
          <w:marRight w:val="0"/>
          <w:marTop w:val="0"/>
          <w:marBottom w:val="0"/>
          <w:divBdr>
            <w:top w:val="none" w:sz="0" w:space="0" w:color="auto"/>
            <w:left w:val="none" w:sz="0" w:space="0" w:color="auto"/>
            <w:bottom w:val="none" w:sz="0" w:space="0" w:color="auto"/>
            <w:right w:val="none" w:sz="0" w:space="0" w:color="auto"/>
          </w:divBdr>
        </w:div>
        <w:div w:id="2083522933">
          <w:marLeft w:val="547"/>
          <w:marRight w:val="0"/>
          <w:marTop w:val="0"/>
          <w:marBottom w:val="0"/>
          <w:divBdr>
            <w:top w:val="none" w:sz="0" w:space="0" w:color="auto"/>
            <w:left w:val="none" w:sz="0" w:space="0" w:color="auto"/>
            <w:bottom w:val="none" w:sz="0" w:space="0" w:color="auto"/>
            <w:right w:val="none" w:sz="0" w:space="0" w:color="auto"/>
          </w:divBdr>
        </w:div>
      </w:divsChild>
    </w:div>
    <w:div w:id="202864050">
      <w:bodyDiv w:val="1"/>
      <w:marLeft w:val="0"/>
      <w:marRight w:val="0"/>
      <w:marTop w:val="0"/>
      <w:marBottom w:val="0"/>
      <w:divBdr>
        <w:top w:val="none" w:sz="0" w:space="0" w:color="auto"/>
        <w:left w:val="none" w:sz="0" w:space="0" w:color="auto"/>
        <w:bottom w:val="none" w:sz="0" w:space="0" w:color="auto"/>
        <w:right w:val="none" w:sz="0" w:space="0" w:color="auto"/>
      </w:divBdr>
    </w:div>
    <w:div w:id="204369849">
      <w:bodyDiv w:val="1"/>
      <w:marLeft w:val="0"/>
      <w:marRight w:val="0"/>
      <w:marTop w:val="0"/>
      <w:marBottom w:val="0"/>
      <w:divBdr>
        <w:top w:val="none" w:sz="0" w:space="0" w:color="auto"/>
        <w:left w:val="none" w:sz="0" w:space="0" w:color="auto"/>
        <w:bottom w:val="none" w:sz="0" w:space="0" w:color="auto"/>
        <w:right w:val="none" w:sz="0" w:space="0" w:color="auto"/>
      </w:divBdr>
      <w:divsChild>
        <w:div w:id="287005455">
          <w:marLeft w:val="547"/>
          <w:marRight w:val="0"/>
          <w:marTop w:val="0"/>
          <w:marBottom w:val="0"/>
          <w:divBdr>
            <w:top w:val="none" w:sz="0" w:space="0" w:color="auto"/>
            <w:left w:val="none" w:sz="0" w:space="0" w:color="auto"/>
            <w:bottom w:val="none" w:sz="0" w:space="0" w:color="auto"/>
            <w:right w:val="none" w:sz="0" w:space="0" w:color="auto"/>
          </w:divBdr>
        </w:div>
        <w:div w:id="866796102">
          <w:marLeft w:val="547"/>
          <w:marRight w:val="0"/>
          <w:marTop w:val="0"/>
          <w:marBottom w:val="0"/>
          <w:divBdr>
            <w:top w:val="none" w:sz="0" w:space="0" w:color="auto"/>
            <w:left w:val="none" w:sz="0" w:space="0" w:color="auto"/>
            <w:bottom w:val="none" w:sz="0" w:space="0" w:color="auto"/>
            <w:right w:val="none" w:sz="0" w:space="0" w:color="auto"/>
          </w:divBdr>
        </w:div>
        <w:div w:id="1581330021">
          <w:marLeft w:val="547"/>
          <w:marRight w:val="0"/>
          <w:marTop w:val="0"/>
          <w:marBottom w:val="0"/>
          <w:divBdr>
            <w:top w:val="none" w:sz="0" w:space="0" w:color="auto"/>
            <w:left w:val="none" w:sz="0" w:space="0" w:color="auto"/>
            <w:bottom w:val="none" w:sz="0" w:space="0" w:color="auto"/>
            <w:right w:val="none" w:sz="0" w:space="0" w:color="auto"/>
          </w:divBdr>
        </w:div>
        <w:div w:id="1586108736">
          <w:marLeft w:val="547"/>
          <w:marRight w:val="0"/>
          <w:marTop w:val="0"/>
          <w:marBottom w:val="0"/>
          <w:divBdr>
            <w:top w:val="none" w:sz="0" w:space="0" w:color="auto"/>
            <w:left w:val="none" w:sz="0" w:space="0" w:color="auto"/>
            <w:bottom w:val="none" w:sz="0" w:space="0" w:color="auto"/>
            <w:right w:val="none" w:sz="0" w:space="0" w:color="auto"/>
          </w:divBdr>
        </w:div>
        <w:div w:id="1719889157">
          <w:marLeft w:val="547"/>
          <w:marRight w:val="0"/>
          <w:marTop w:val="0"/>
          <w:marBottom w:val="0"/>
          <w:divBdr>
            <w:top w:val="none" w:sz="0" w:space="0" w:color="auto"/>
            <w:left w:val="none" w:sz="0" w:space="0" w:color="auto"/>
            <w:bottom w:val="none" w:sz="0" w:space="0" w:color="auto"/>
            <w:right w:val="none" w:sz="0" w:space="0" w:color="auto"/>
          </w:divBdr>
        </w:div>
      </w:divsChild>
    </w:div>
    <w:div w:id="206308389">
      <w:bodyDiv w:val="1"/>
      <w:marLeft w:val="0"/>
      <w:marRight w:val="0"/>
      <w:marTop w:val="0"/>
      <w:marBottom w:val="0"/>
      <w:divBdr>
        <w:top w:val="none" w:sz="0" w:space="0" w:color="auto"/>
        <w:left w:val="none" w:sz="0" w:space="0" w:color="auto"/>
        <w:bottom w:val="none" w:sz="0" w:space="0" w:color="auto"/>
        <w:right w:val="none" w:sz="0" w:space="0" w:color="auto"/>
      </w:divBdr>
      <w:divsChild>
        <w:div w:id="1886870043">
          <w:marLeft w:val="547"/>
          <w:marRight w:val="0"/>
          <w:marTop w:val="0"/>
          <w:marBottom w:val="0"/>
          <w:divBdr>
            <w:top w:val="none" w:sz="0" w:space="0" w:color="auto"/>
            <w:left w:val="none" w:sz="0" w:space="0" w:color="auto"/>
            <w:bottom w:val="none" w:sz="0" w:space="0" w:color="auto"/>
            <w:right w:val="none" w:sz="0" w:space="0" w:color="auto"/>
          </w:divBdr>
        </w:div>
        <w:div w:id="1417946699">
          <w:marLeft w:val="547"/>
          <w:marRight w:val="0"/>
          <w:marTop w:val="0"/>
          <w:marBottom w:val="0"/>
          <w:divBdr>
            <w:top w:val="none" w:sz="0" w:space="0" w:color="auto"/>
            <w:left w:val="none" w:sz="0" w:space="0" w:color="auto"/>
            <w:bottom w:val="none" w:sz="0" w:space="0" w:color="auto"/>
            <w:right w:val="none" w:sz="0" w:space="0" w:color="auto"/>
          </w:divBdr>
        </w:div>
      </w:divsChild>
    </w:div>
    <w:div w:id="207305395">
      <w:bodyDiv w:val="1"/>
      <w:marLeft w:val="0"/>
      <w:marRight w:val="0"/>
      <w:marTop w:val="0"/>
      <w:marBottom w:val="0"/>
      <w:divBdr>
        <w:top w:val="none" w:sz="0" w:space="0" w:color="auto"/>
        <w:left w:val="none" w:sz="0" w:space="0" w:color="auto"/>
        <w:bottom w:val="none" w:sz="0" w:space="0" w:color="auto"/>
        <w:right w:val="none" w:sz="0" w:space="0" w:color="auto"/>
      </w:divBdr>
      <w:divsChild>
        <w:div w:id="124978766">
          <w:marLeft w:val="547"/>
          <w:marRight w:val="0"/>
          <w:marTop w:val="0"/>
          <w:marBottom w:val="0"/>
          <w:divBdr>
            <w:top w:val="none" w:sz="0" w:space="0" w:color="auto"/>
            <w:left w:val="none" w:sz="0" w:space="0" w:color="auto"/>
            <w:bottom w:val="none" w:sz="0" w:space="0" w:color="auto"/>
            <w:right w:val="none" w:sz="0" w:space="0" w:color="auto"/>
          </w:divBdr>
        </w:div>
        <w:div w:id="221987805">
          <w:marLeft w:val="547"/>
          <w:marRight w:val="0"/>
          <w:marTop w:val="0"/>
          <w:marBottom w:val="0"/>
          <w:divBdr>
            <w:top w:val="none" w:sz="0" w:space="0" w:color="auto"/>
            <w:left w:val="none" w:sz="0" w:space="0" w:color="auto"/>
            <w:bottom w:val="none" w:sz="0" w:space="0" w:color="auto"/>
            <w:right w:val="none" w:sz="0" w:space="0" w:color="auto"/>
          </w:divBdr>
        </w:div>
        <w:div w:id="286471964">
          <w:marLeft w:val="547"/>
          <w:marRight w:val="0"/>
          <w:marTop w:val="0"/>
          <w:marBottom w:val="0"/>
          <w:divBdr>
            <w:top w:val="none" w:sz="0" w:space="0" w:color="auto"/>
            <w:left w:val="none" w:sz="0" w:space="0" w:color="auto"/>
            <w:bottom w:val="none" w:sz="0" w:space="0" w:color="auto"/>
            <w:right w:val="none" w:sz="0" w:space="0" w:color="auto"/>
          </w:divBdr>
        </w:div>
        <w:div w:id="643894363">
          <w:marLeft w:val="547"/>
          <w:marRight w:val="0"/>
          <w:marTop w:val="0"/>
          <w:marBottom w:val="0"/>
          <w:divBdr>
            <w:top w:val="none" w:sz="0" w:space="0" w:color="auto"/>
            <w:left w:val="none" w:sz="0" w:space="0" w:color="auto"/>
            <w:bottom w:val="none" w:sz="0" w:space="0" w:color="auto"/>
            <w:right w:val="none" w:sz="0" w:space="0" w:color="auto"/>
          </w:divBdr>
        </w:div>
        <w:div w:id="988634436">
          <w:marLeft w:val="547"/>
          <w:marRight w:val="0"/>
          <w:marTop w:val="0"/>
          <w:marBottom w:val="0"/>
          <w:divBdr>
            <w:top w:val="none" w:sz="0" w:space="0" w:color="auto"/>
            <w:left w:val="none" w:sz="0" w:space="0" w:color="auto"/>
            <w:bottom w:val="none" w:sz="0" w:space="0" w:color="auto"/>
            <w:right w:val="none" w:sz="0" w:space="0" w:color="auto"/>
          </w:divBdr>
        </w:div>
        <w:div w:id="1175925906">
          <w:marLeft w:val="547"/>
          <w:marRight w:val="0"/>
          <w:marTop w:val="0"/>
          <w:marBottom w:val="0"/>
          <w:divBdr>
            <w:top w:val="none" w:sz="0" w:space="0" w:color="auto"/>
            <w:left w:val="none" w:sz="0" w:space="0" w:color="auto"/>
            <w:bottom w:val="none" w:sz="0" w:space="0" w:color="auto"/>
            <w:right w:val="none" w:sz="0" w:space="0" w:color="auto"/>
          </w:divBdr>
        </w:div>
        <w:div w:id="1271627426">
          <w:marLeft w:val="547"/>
          <w:marRight w:val="0"/>
          <w:marTop w:val="0"/>
          <w:marBottom w:val="0"/>
          <w:divBdr>
            <w:top w:val="none" w:sz="0" w:space="0" w:color="auto"/>
            <w:left w:val="none" w:sz="0" w:space="0" w:color="auto"/>
            <w:bottom w:val="none" w:sz="0" w:space="0" w:color="auto"/>
            <w:right w:val="none" w:sz="0" w:space="0" w:color="auto"/>
          </w:divBdr>
        </w:div>
        <w:div w:id="1626741479">
          <w:marLeft w:val="547"/>
          <w:marRight w:val="0"/>
          <w:marTop w:val="0"/>
          <w:marBottom w:val="0"/>
          <w:divBdr>
            <w:top w:val="none" w:sz="0" w:space="0" w:color="auto"/>
            <w:left w:val="none" w:sz="0" w:space="0" w:color="auto"/>
            <w:bottom w:val="none" w:sz="0" w:space="0" w:color="auto"/>
            <w:right w:val="none" w:sz="0" w:space="0" w:color="auto"/>
          </w:divBdr>
        </w:div>
        <w:div w:id="1786195535">
          <w:marLeft w:val="547"/>
          <w:marRight w:val="0"/>
          <w:marTop w:val="0"/>
          <w:marBottom w:val="0"/>
          <w:divBdr>
            <w:top w:val="none" w:sz="0" w:space="0" w:color="auto"/>
            <w:left w:val="none" w:sz="0" w:space="0" w:color="auto"/>
            <w:bottom w:val="none" w:sz="0" w:space="0" w:color="auto"/>
            <w:right w:val="none" w:sz="0" w:space="0" w:color="auto"/>
          </w:divBdr>
        </w:div>
      </w:divsChild>
    </w:div>
    <w:div w:id="207649828">
      <w:bodyDiv w:val="1"/>
      <w:marLeft w:val="0"/>
      <w:marRight w:val="0"/>
      <w:marTop w:val="0"/>
      <w:marBottom w:val="0"/>
      <w:divBdr>
        <w:top w:val="none" w:sz="0" w:space="0" w:color="auto"/>
        <w:left w:val="none" w:sz="0" w:space="0" w:color="auto"/>
        <w:bottom w:val="none" w:sz="0" w:space="0" w:color="auto"/>
        <w:right w:val="none" w:sz="0" w:space="0" w:color="auto"/>
      </w:divBdr>
    </w:div>
    <w:div w:id="208499157">
      <w:bodyDiv w:val="1"/>
      <w:marLeft w:val="0"/>
      <w:marRight w:val="0"/>
      <w:marTop w:val="0"/>
      <w:marBottom w:val="0"/>
      <w:divBdr>
        <w:top w:val="none" w:sz="0" w:space="0" w:color="auto"/>
        <w:left w:val="none" w:sz="0" w:space="0" w:color="auto"/>
        <w:bottom w:val="none" w:sz="0" w:space="0" w:color="auto"/>
        <w:right w:val="none" w:sz="0" w:space="0" w:color="auto"/>
      </w:divBdr>
      <w:divsChild>
        <w:div w:id="815493138">
          <w:marLeft w:val="547"/>
          <w:marRight w:val="0"/>
          <w:marTop w:val="0"/>
          <w:marBottom w:val="0"/>
          <w:divBdr>
            <w:top w:val="none" w:sz="0" w:space="0" w:color="auto"/>
            <w:left w:val="none" w:sz="0" w:space="0" w:color="auto"/>
            <w:bottom w:val="none" w:sz="0" w:space="0" w:color="auto"/>
            <w:right w:val="none" w:sz="0" w:space="0" w:color="auto"/>
          </w:divBdr>
        </w:div>
        <w:div w:id="28189707">
          <w:marLeft w:val="547"/>
          <w:marRight w:val="0"/>
          <w:marTop w:val="0"/>
          <w:marBottom w:val="0"/>
          <w:divBdr>
            <w:top w:val="none" w:sz="0" w:space="0" w:color="auto"/>
            <w:left w:val="none" w:sz="0" w:space="0" w:color="auto"/>
            <w:bottom w:val="none" w:sz="0" w:space="0" w:color="auto"/>
            <w:right w:val="none" w:sz="0" w:space="0" w:color="auto"/>
          </w:divBdr>
        </w:div>
        <w:div w:id="1591429762">
          <w:marLeft w:val="547"/>
          <w:marRight w:val="0"/>
          <w:marTop w:val="0"/>
          <w:marBottom w:val="0"/>
          <w:divBdr>
            <w:top w:val="none" w:sz="0" w:space="0" w:color="auto"/>
            <w:left w:val="none" w:sz="0" w:space="0" w:color="auto"/>
            <w:bottom w:val="none" w:sz="0" w:space="0" w:color="auto"/>
            <w:right w:val="none" w:sz="0" w:space="0" w:color="auto"/>
          </w:divBdr>
        </w:div>
        <w:div w:id="1914002312">
          <w:marLeft w:val="547"/>
          <w:marRight w:val="0"/>
          <w:marTop w:val="0"/>
          <w:marBottom w:val="0"/>
          <w:divBdr>
            <w:top w:val="none" w:sz="0" w:space="0" w:color="auto"/>
            <w:left w:val="none" w:sz="0" w:space="0" w:color="auto"/>
            <w:bottom w:val="none" w:sz="0" w:space="0" w:color="auto"/>
            <w:right w:val="none" w:sz="0" w:space="0" w:color="auto"/>
          </w:divBdr>
        </w:div>
        <w:div w:id="413284976">
          <w:marLeft w:val="547"/>
          <w:marRight w:val="0"/>
          <w:marTop w:val="0"/>
          <w:marBottom w:val="0"/>
          <w:divBdr>
            <w:top w:val="none" w:sz="0" w:space="0" w:color="auto"/>
            <w:left w:val="none" w:sz="0" w:space="0" w:color="auto"/>
            <w:bottom w:val="none" w:sz="0" w:space="0" w:color="auto"/>
            <w:right w:val="none" w:sz="0" w:space="0" w:color="auto"/>
          </w:divBdr>
        </w:div>
        <w:div w:id="63919500">
          <w:marLeft w:val="547"/>
          <w:marRight w:val="0"/>
          <w:marTop w:val="0"/>
          <w:marBottom w:val="0"/>
          <w:divBdr>
            <w:top w:val="none" w:sz="0" w:space="0" w:color="auto"/>
            <w:left w:val="none" w:sz="0" w:space="0" w:color="auto"/>
            <w:bottom w:val="none" w:sz="0" w:space="0" w:color="auto"/>
            <w:right w:val="none" w:sz="0" w:space="0" w:color="auto"/>
          </w:divBdr>
        </w:div>
        <w:div w:id="1972202605">
          <w:marLeft w:val="547"/>
          <w:marRight w:val="0"/>
          <w:marTop w:val="0"/>
          <w:marBottom w:val="0"/>
          <w:divBdr>
            <w:top w:val="none" w:sz="0" w:space="0" w:color="auto"/>
            <w:left w:val="none" w:sz="0" w:space="0" w:color="auto"/>
            <w:bottom w:val="none" w:sz="0" w:space="0" w:color="auto"/>
            <w:right w:val="none" w:sz="0" w:space="0" w:color="auto"/>
          </w:divBdr>
        </w:div>
        <w:div w:id="1159465543">
          <w:marLeft w:val="547"/>
          <w:marRight w:val="0"/>
          <w:marTop w:val="0"/>
          <w:marBottom w:val="0"/>
          <w:divBdr>
            <w:top w:val="none" w:sz="0" w:space="0" w:color="auto"/>
            <w:left w:val="none" w:sz="0" w:space="0" w:color="auto"/>
            <w:bottom w:val="none" w:sz="0" w:space="0" w:color="auto"/>
            <w:right w:val="none" w:sz="0" w:space="0" w:color="auto"/>
          </w:divBdr>
        </w:div>
        <w:div w:id="1269777688">
          <w:marLeft w:val="547"/>
          <w:marRight w:val="0"/>
          <w:marTop w:val="0"/>
          <w:marBottom w:val="0"/>
          <w:divBdr>
            <w:top w:val="none" w:sz="0" w:space="0" w:color="auto"/>
            <w:left w:val="none" w:sz="0" w:space="0" w:color="auto"/>
            <w:bottom w:val="none" w:sz="0" w:space="0" w:color="auto"/>
            <w:right w:val="none" w:sz="0" w:space="0" w:color="auto"/>
          </w:divBdr>
        </w:div>
        <w:div w:id="1300963503">
          <w:marLeft w:val="547"/>
          <w:marRight w:val="0"/>
          <w:marTop w:val="0"/>
          <w:marBottom w:val="0"/>
          <w:divBdr>
            <w:top w:val="none" w:sz="0" w:space="0" w:color="auto"/>
            <w:left w:val="none" w:sz="0" w:space="0" w:color="auto"/>
            <w:bottom w:val="none" w:sz="0" w:space="0" w:color="auto"/>
            <w:right w:val="none" w:sz="0" w:space="0" w:color="auto"/>
          </w:divBdr>
        </w:div>
        <w:div w:id="1555507613">
          <w:marLeft w:val="547"/>
          <w:marRight w:val="0"/>
          <w:marTop w:val="0"/>
          <w:marBottom w:val="0"/>
          <w:divBdr>
            <w:top w:val="none" w:sz="0" w:space="0" w:color="auto"/>
            <w:left w:val="none" w:sz="0" w:space="0" w:color="auto"/>
            <w:bottom w:val="none" w:sz="0" w:space="0" w:color="auto"/>
            <w:right w:val="none" w:sz="0" w:space="0" w:color="auto"/>
          </w:divBdr>
        </w:div>
        <w:div w:id="2023048434">
          <w:marLeft w:val="547"/>
          <w:marRight w:val="0"/>
          <w:marTop w:val="0"/>
          <w:marBottom w:val="0"/>
          <w:divBdr>
            <w:top w:val="none" w:sz="0" w:space="0" w:color="auto"/>
            <w:left w:val="none" w:sz="0" w:space="0" w:color="auto"/>
            <w:bottom w:val="none" w:sz="0" w:space="0" w:color="auto"/>
            <w:right w:val="none" w:sz="0" w:space="0" w:color="auto"/>
          </w:divBdr>
        </w:div>
      </w:divsChild>
    </w:div>
    <w:div w:id="208689494">
      <w:bodyDiv w:val="1"/>
      <w:marLeft w:val="0"/>
      <w:marRight w:val="0"/>
      <w:marTop w:val="0"/>
      <w:marBottom w:val="0"/>
      <w:divBdr>
        <w:top w:val="none" w:sz="0" w:space="0" w:color="auto"/>
        <w:left w:val="none" w:sz="0" w:space="0" w:color="auto"/>
        <w:bottom w:val="none" w:sz="0" w:space="0" w:color="auto"/>
        <w:right w:val="none" w:sz="0" w:space="0" w:color="auto"/>
      </w:divBdr>
      <w:divsChild>
        <w:div w:id="934169008">
          <w:marLeft w:val="547"/>
          <w:marRight w:val="0"/>
          <w:marTop w:val="0"/>
          <w:marBottom w:val="0"/>
          <w:divBdr>
            <w:top w:val="none" w:sz="0" w:space="0" w:color="auto"/>
            <w:left w:val="none" w:sz="0" w:space="0" w:color="auto"/>
            <w:bottom w:val="none" w:sz="0" w:space="0" w:color="auto"/>
            <w:right w:val="none" w:sz="0" w:space="0" w:color="auto"/>
          </w:divBdr>
        </w:div>
        <w:div w:id="325134384">
          <w:marLeft w:val="547"/>
          <w:marRight w:val="0"/>
          <w:marTop w:val="0"/>
          <w:marBottom w:val="0"/>
          <w:divBdr>
            <w:top w:val="none" w:sz="0" w:space="0" w:color="auto"/>
            <w:left w:val="none" w:sz="0" w:space="0" w:color="auto"/>
            <w:bottom w:val="none" w:sz="0" w:space="0" w:color="auto"/>
            <w:right w:val="none" w:sz="0" w:space="0" w:color="auto"/>
          </w:divBdr>
        </w:div>
        <w:div w:id="1158107479">
          <w:marLeft w:val="547"/>
          <w:marRight w:val="0"/>
          <w:marTop w:val="0"/>
          <w:marBottom w:val="0"/>
          <w:divBdr>
            <w:top w:val="none" w:sz="0" w:space="0" w:color="auto"/>
            <w:left w:val="none" w:sz="0" w:space="0" w:color="auto"/>
            <w:bottom w:val="none" w:sz="0" w:space="0" w:color="auto"/>
            <w:right w:val="none" w:sz="0" w:space="0" w:color="auto"/>
          </w:divBdr>
        </w:div>
      </w:divsChild>
    </w:div>
    <w:div w:id="209339728">
      <w:bodyDiv w:val="1"/>
      <w:marLeft w:val="0"/>
      <w:marRight w:val="0"/>
      <w:marTop w:val="0"/>
      <w:marBottom w:val="0"/>
      <w:divBdr>
        <w:top w:val="none" w:sz="0" w:space="0" w:color="auto"/>
        <w:left w:val="none" w:sz="0" w:space="0" w:color="auto"/>
        <w:bottom w:val="none" w:sz="0" w:space="0" w:color="auto"/>
        <w:right w:val="none" w:sz="0" w:space="0" w:color="auto"/>
      </w:divBdr>
      <w:divsChild>
        <w:div w:id="2019692829">
          <w:marLeft w:val="547"/>
          <w:marRight w:val="0"/>
          <w:marTop w:val="0"/>
          <w:marBottom w:val="0"/>
          <w:divBdr>
            <w:top w:val="none" w:sz="0" w:space="0" w:color="auto"/>
            <w:left w:val="none" w:sz="0" w:space="0" w:color="auto"/>
            <w:bottom w:val="none" w:sz="0" w:space="0" w:color="auto"/>
            <w:right w:val="none" w:sz="0" w:space="0" w:color="auto"/>
          </w:divBdr>
        </w:div>
      </w:divsChild>
    </w:div>
    <w:div w:id="209534276">
      <w:bodyDiv w:val="1"/>
      <w:marLeft w:val="0"/>
      <w:marRight w:val="0"/>
      <w:marTop w:val="0"/>
      <w:marBottom w:val="0"/>
      <w:divBdr>
        <w:top w:val="none" w:sz="0" w:space="0" w:color="auto"/>
        <w:left w:val="none" w:sz="0" w:space="0" w:color="auto"/>
        <w:bottom w:val="none" w:sz="0" w:space="0" w:color="auto"/>
        <w:right w:val="none" w:sz="0" w:space="0" w:color="auto"/>
      </w:divBdr>
    </w:div>
    <w:div w:id="210698347">
      <w:bodyDiv w:val="1"/>
      <w:marLeft w:val="0"/>
      <w:marRight w:val="0"/>
      <w:marTop w:val="0"/>
      <w:marBottom w:val="0"/>
      <w:divBdr>
        <w:top w:val="none" w:sz="0" w:space="0" w:color="auto"/>
        <w:left w:val="none" w:sz="0" w:space="0" w:color="auto"/>
        <w:bottom w:val="none" w:sz="0" w:space="0" w:color="auto"/>
        <w:right w:val="none" w:sz="0" w:space="0" w:color="auto"/>
      </w:divBdr>
      <w:divsChild>
        <w:div w:id="711270487">
          <w:marLeft w:val="547"/>
          <w:marRight w:val="0"/>
          <w:marTop w:val="0"/>
          <w:marBottom w:val="0"/>
          <w:divBdr>
            <w:top w:val="none" w:sz="0" w:space="0" w:color="auto"/>
            <w:left w:val="none" w:sz="0" w:space="0" w:color="auto"/>
            <w:bottom w:val="none" w:sz="0" w:space="0" w:color="auto"/>
            <w:right w:val="none" w:sz="0" w:space="0" w:color="auto"/>
          </w:divBdr>
        </w:div>
        <w:div w:id="1009718813">
          <w:marLeft w:val="547"/>
          <w:marRight w:val="0"/>
          <w:marTop w:val="0"/>
          <w:marBottom w:val="0"/>
          <w:divBdr>
            <w:top w:val="none" w:sz="0" w:space="0" w:color="auto"/>
            <w:left w:val="none" w:sz="0" w:space="0" w:color="auto"/>
            <w:bottom w:val="none" w:sz="0" w:space="0" w:color="auto"/>
            <w:right w:val="none" w:sz="0" w:space="0" w:color="auto"/>
          </w:divBdr>
        </w:div>
        <w:div w:id="1376352833">
          <w:marLeft w:val="547"/>
          <w:marRight w:val="0"/>
          <w:marTop w:val="0"/>
          <w:marBottom w:val="0"/>
          <w:divBdr>
            <w:top w:val="none" w:sz="0" w:space="0" w:color="auto"/>
            <w:left w:val="none" w:sz="0" w:space="0" w:color="auto"/>
            <w:bottom w:val="none" w:sz="0" w:space="0" w:color="auto"/>
            <w:right w:val="none" w:sz="0" w:space="0" w:color="auto"/>
          </w:divBdr>
        </w:div>
        <w:div w:id="735469197">
          <w:marLeft w:val="547"/>
          <w:marRight w:val="0"/>
          <w:marTop w:val="0"/>
          <w:marBottom w:val="0"/>
          <w:divBdr>
            <w:top w:val="none" w:sz="0" w:space="0" w:color="auto"/>
            <w:left w:val="none" w:sz="0" w:space="0" w:color="auto"/>
            <w:bottom w:val="none" w:sz="0" w:space="0" w:color="auto"/>
            <w:right w:val="none" w:sz="0" w:space="0" w:color="auto"/>
          </w:divBdr>
        </w:div>
        <w:div w:id="1629816659">
          <w:marLeft w:val="547"/>
          <w:marRight w:val="0"/>
          <w:marTop w:val="0"/>
          <w:marBottom w:val="0"/>
          <w:divBdr>
            <w:top w:val="none" w:sz="0" w:space="0" w:color="auto"/>
            <w:left w:val="none" w:sz="0" w:space="0" w:color="auto"/>
            <w:bottom w:val="none" w:sz="0" w:space="0" w:color="auto"/>
            <w:right w:val="none" w:sz="0" w:space="0" w:color="auto"/>
          </w:divBdr>
        </w:div>
        <w:div w:id="332876299">
          <w:marLeft w:val="547"/>
          <w:marRight w:val="0"/>
          <w:marTop w:val="0"/>
          <w:marBottom w:val="0"/>
          <w:divBdr>
            <w:top w:val="none" w:sz="0" w:space="0" w:color="auto"/>
            <w:left w:val="none" w:sz="0" w:space="0" w:color="auto"/>
            <w:bottom w:val="none" w:sz="0" w:space="0" w:color="auto"/>
            <w:right w:val="none" w:sz="0" w:space="0" w:color="auto"/>
          </w:divBdr>
        </w:div>
        <w:div w:id="588124440">
          <w:marLeft w:val="547"/>
          <w:marRight w:val="0"/>
          <w:marTop w:val="0"/>
          <w:marBottom w:val="0"/>
          <w:divBdr>
            <w:top w:val="none" w:sz="0" w:space="0" w:color="auto"/>
            <w:left w:val="none" w:sz="0" w:space="0" w:color="auto"/>
            <w:bottom w:val="none" w:sz="0" w:space="0" w:color="auto"/>
            <w:right w:val="none" w:sz="0" w:space="0" w:color="auto"/>
          </w:divBdr>
        </w:div>
        <w:div w:id="1673727313">
          <w:marLeft w:val="547"/>
          <w:marRight w:val="0"/>
          <w:marTop w:val="0"/>
          <w:marBottom w:val="0"/>
          <w:divBdr>
            <w:top w:val="none" w:sz="0" w:space="0" w:color="auto"/>
            <w:left w:val="none" w:sz="0" w:space="0" w:color="auto"/>
            <w:bottom w:val="none" w:sz="0" w:space="0" w:color="auto"/>
            <w:right w:val="none" w:sz="0" w:space="0" w:color="auto"/>
          </w:divBdr>
        </w:div>
        <w:div w:id="1931623893">
          <w:marLeft w:val="547"/>
          <w:marRight w:val="0"/>
          <w:marTop w:val="0"/>
          <w:marBottom w:val="0"/>
          <w:divBdr>
            <w:top w:val="none" w:sz="0" w:space="0" w:color="auto"/>
            <w:left w:val="none" w:sz="0" w:space="0" w:color="auto"/>
            <w:bottom w:val="none" w:sz="0" w:space="0" w:color="auto"/>
            <w:right w:val="none" w:sz="0" w:space="0" w:color="auto"/>
          </w:divBdr>
        </w:div>
        <w:div w:id="802770493">
          <w:marLeft w:val="547"/>
          <w:marRight w:val="0"/>
          <w:marTop w:val="0"/>
          <w:marBottom w:val="0"/>
          <w:divBdr>
            <w:top w:val="none" w:sz="0" w:space="0" w:color="auto"/>
            <w:left w:val="none" w:sz="0" w:space="0" w:color="auto"/>
            <w:bottom w:val="none" w:sz="0" w:space="0" w:color="auto"/>
            <w:right w:val="none" w:sz="0" w:space="0" w:color="auto"/>
          </w:divBdr>
        </w:div>
        <w:div w:id="645821358">
          <w:marLeft w:val="547"/>
          <w:marRight w:val="0"/>
          <w:marTop w:val="0"/>
          <w:marBottom w:val="0"/>
          <w:divBdr>
            <w:top w:val="none" w:sz="0" w:space="0" w:color="auto"/>
            <w:left w:val="none" w:sz="0" w:space="0" w:color="auto"/>
            <w:bottom w:val="none" w:sz="0" w:space="0" w:color="auto"/>
            <w:right w:val="none" w:sz="0" w:space="0" w:color="auto"/>
          </w:divBdr>
        </w:div>
        <w:div w:id="123236961">
          <w:marLeft w:val="547"/>
          <w:marRight w:val="0"/>
          <w:marTop w:val="0"/>
          <w:marBottom w:val="0"/>
          <w:divBdr>
            <w:top w:val="none" w:sz="0" w:space="0" w:color="auto"/>
            <w:left w:val="none" w:sz="0" w:space="0" w:color="auto"/>
            <w:bottom w:val="none" w:sz="0" w:space="0" w:color="auto"/>
            <w:right w:val="none" w:sz="0" w:space="0" w:color="auto"/>
          </w:divBdr>
        </w:div>
      </w:divsChild>
    </w:div>
    <w:div w:id="211891139">
      <w:bodyDiv w:val="1"/>
      <w:marLeft w:val="0"/>
      <w:marRight w:val="0"/>
      <w:marTop w:val="0"/>
      <w:marBottom w:val="0"/>
      <w:divBdr>
        <w:top w:val="none" w:sz="0" w:space="0" w:color="auto"/>
        <w:left w:val="none" w:sz="0" w:space="0" w:color="auto"/>
        <w:bottom w:val="none" w:sz="0" w:space="0" w:color="auto"/>
        <w:right w:val="none" w:sz="0" w:space="0" w:color="auto"/>
      </w:divBdr>
    </w:div>
    <w:div w:id="216206456">
      <w:bodyDiv w:val="1"/>
      <w:marLeft w:val="0"/>
      <w:marRight w:val="0"/>
      <w:marTop w:val="0"/>
      <w:marBottom w:val="0"/>
      <w:divBdr>
        <w:top w:val="none" w:sz="0" w:space="0" w:color="auto"/>
        <w:left w:val="none" w:sz="0" w:space="0" w:color="auto"/>
        <w:bottom w:val="none" w:sz="0" w:space="0" w:color="auto"/>
        <w:right w:val="none" w:sz="0" w:space="0" w:color="auto"/>
      </w:divBdr>
      <w:divsChild>
        <w:div w:id="686178446">
          <w:marLeft w:val="547"/>
          <w:marRight w:val="0"/>
          <w:marTop w:val="0"/>
          <w:marBottom w:val="0"/>
          <w:divBdr>
            <w:top w:val="none" w:sz="0" w:space="0" w:color="auto"/>
            <w:left w:val="none" w:sz="0" w:space="0" w:color="auto"/>
            <w:bottom w:val="none" w:sz="0" w:space="0" w:color="auto"/>
            <w:right w:val="none" w:sz="0" w:space="0" w:color="auto"/>
          </w:divBdr>
        </w:div>
        <w:div w:id="725223955">
          <w:marLeft w:val="547"/>
          <w:marRight w:val="0"/>
          <w:marTop w:val="0"/>
          <w:marBottom w:val="0"/>
          <w:divBdr>
            <w:top w:val="none" w:sz="0" w:space="0" w:color="auto"/>
            <w:left w:val="none" w:sz="0" w:space="0" w:color="auto"/>
            <w:bottom w:val="none" w:sz="0" w:space="0" w:color="auto"/>
            <w:right w:val="none" w:sz="0" w:space="0" w:color="auto"/>
          </w:divBdr>
        </w:div>
        <w:div w:id="50806939">
          <w:marLeft w:val="547"/>
          <w:marRight w:val="0"/>
          <w:marTop w:val="0"/>
          <w:marBottom w:val="0"/>
          <w:divBdr>
            <w:top w:val="none" w:sz="0" w:space="0" w:color="auto"/>
            <w:left w:val="none" w:sz="0" w:space="0" w:color="auto"/>
            <w:bottom w:val="none" w:sz="0" w:space="0" w:color="auto"/>
            <w:right w:val="none" w:sz="0" w:space="0" w:color="auto"/>
          </w:divBdr>
        </w:div>
        <w:div w:id="660548212">
          <w:marLeft w:val="547"/>
          <w:marRight w:val="0"/>
          <w:marTop w:val="0"/>
          <w:marBottom w:val="0"/>
          <w:divBdr>
            <w:top w:val="none" w:sz="0" w:space="0" w:color="auto"/>
            <w:left w:val="none" w:sz="0" w:space="0" w:color="auto"/>
            <w:bottom w:val="none" w:sz="0" w:space="0" w:color="auto"/>
            <w:right w:val="none" w:sz="0" w:space="0" w:color="auto"/>
          </w:divBdr>
        </w:div>
        <w:div w:id="798647920">
          <w:marLeft w:val="547"/>
          <w:marRight w:val="0"/>
          <w:marTop w:val="0"/>
          <w:marBottom w:val="0"/>
          <w:divBdr>
            <w:top w:val="none" w:sz="0" w:space="0" w:color="auto"/>
            <w:left w:val="none" w:sz="0" w:space="0" w:color="auto"/>
            <w:bottom w:val="none" w:sz="0" w:space="0" w:color="auto"/>
            <w:right w:val="none" w:sz="0" w:space="0" w:color="auto"/>
          </w:divBdr>
        </w:div>
        <w:div w:id="111897965">
          <w:marLeft w:val="547"/>
          <w:marRight w:val="0"/>
          <w:marTop w:val="0"/>
          <w:marBottom w:val="0"/>
          <w:divBdr>
            <w:top w:val="none" w:sz="0" w:space="0" w:color="auto"/>
            <w:left w:val="none" w:sz="0" w:space="0" w:color="auto"/>
            <w:bottom w:val="none" w:sz="0" w:space="0" w:color="auto"/>
            <w:right w:val="none" w:sz="0" w:space="0" w:color="auto"/>
          </w:divBdr>
        </w:div>
        <w:div w:id="428039366">
          <w:marLeft w:val="547"/>
          <w:marRight w:val="0"/>
          <w:marTop w:val="0"/>
          <w:marBottom w:val="0"/>
          <w:divBdr>
            <w:top w:val="none" w:sz="0" w:space="0" w:color="auto"/>
            <w:left w:val="none" w:sz="0" w:space="0" w:color="auto"/>
            <w:bottom w:val="none" w:sz="0" w:space="0" w:color="auto"/>
            <w:right w:val="none" w:sz="0" w:space="0" w:color="auto"/>
          </w:divBdr>
        </w:div>
        <w:div w:id="1158113067">
          <w:marLeft w:val="547"/>
          <w:marRight w:val="0"/>
          <w:marTop w:val="0"/>
          <w:marBottom w:val="0"/>
          <w:divBdr>
            <w:top w:val="none" w:sz="0" w:space="0" w:color="auto"/>
            <w:left w:val="none" w:sz="0" w:space="0" w:color="auto"/>
            <w:bottom w:val="none" w:sz="0" w:space="0" w:color="auto"/>
            <w:right w:val="none" w:sz="0" w:space="0" w:color="auto"/>
          </w:divBdr>
        </w:div>
        <w:div w:id="210388739">
          <w:marLeft w:val="547"/>
          <w:marRight w:val="0"/>
          <w:marTop w:val="0"/>
          <w:marBottom w:val="0"/>
          <w:divBdr>
            <w:top w:val="none" w:sz="0" w:space="0" w:color="auto"/>
            <w:left w:val="none" w:sz="0" w:space="0" w:color="auto"/>
            <w:bottom w:val="none" w:sz="0" w:space="0" w:color="auto"/>
            <w:right w:val="none" w:sz="0" w:space="0" w:color="auto"/>
          </w:divBdr>
        </w:div>
        <w:div w:id="1301765060">
          <w:marLeft w:val="547"/>
          <w:marRight w:val="0"/>
          <w:marTop w:val="0"/>
          <w:marBottom w:val="0"/>
          <w:divBdr>
            <w:top w:val="none" w:sz="0" w:space="0" w:color="auto"/>
            <w:left w:val="none" w:sz="0" w:space="0" w:color="auto"/>
            <w:bottom w:val="none" w:sz="0" w:space="0" w:color="auto"/>
            <w:right w:val="none" w:sz="0" w:space="0" w:color="auto"/>
          </w:divBdr>
        </w:div>
        <w:div w:id="321084483">
          <w:marLeft w:val="547"/>
          <w:marRight w:val="0"/>
          <w:marTop w:val="0"/>
          <w:marBottom w:val="0"/>
          <w:divBdr>
            <w:top w:val="none" w:sz="0" w:space="0" w:color="auto"/>
            <w:left w:val="none" w:sz="0" w:space="0" w:color="auto"/>
            <w:bottom w:val="none" w:sz="0" w:space="0" w:color="auto"/>
            <w:right w:val="none" w:sz="0" w:space="0" w:color="auto"/>
          </w:divBdr>
        </w:div>
        <w:div w:id="280577361">
          <w:marLeft w:val="547"/>
          <w:marRight w:val="0"/>
          <w:marTop w:val="0"/>
          <w:marBottom w:val="0"/>
          <w:divBdr>
            <w:top w:val="none" w:sz="0" w:space="0" w:color="auto"/>
            <w:left w:val="none" w:sz="0" w:space="0" w:color="auto"/>
            <w:bottom w:val="none" w:sz="0" w:space="0" w:color="auto"/>
            <w:right w:val="none" w:sz="0" w:space="0" w:color="auto"/>
          </w:divBdr>
        </w:div>
        <w:div w:id="1588031798">
          <w:marLeft w:val="547"/>
          <w:marRight w:val="0"/>
          <w:marTop w:val="0"/>
          <w:marBottom w:val="0"/>
          <w:divBdr>
            <w:top w:val="none" w:sz="0" w:space="0" w:color="auto"/>
            <w:left w:val="none" w:sz="0" w:space="0" w:color="auto"/>
            <w:bottom w:val="none" w:sz="0" w:space="0" w:color="auto"/>
            <w:right w:val="none" w:sz="0" w:space="0" w:color="auto"/>
          </w:divBdr>
        </w:div>
        <w:div w:id="1151363700">
          <w:marLeft w:val="547"/>
          <w:marRight w:val="0"/>
          <w:marTop w:val="0"/>
          <w:marBottom w:val="0"/>
          <w:divBdr>
            <w:top w:val="none" w:sz="0" w:space="0" w:color="auto"/>
            <w:left w:val="none" w:sz="0" w:space="0" w:color="auto"/>
            <w:bottom w:val="none" w:sz="0" w:space="0" w:color="auto"/>
            <w:right w:val="none" w:sz="0" w:space="0" w:color="auto"/>
          </w:divBdr>
        </w:div>
        <w:div w:id="278071443">
          <w:marLeft w:val="547"/>
          <w:marRight w:val="0"/>
          <w:marTop w:val="0"/>
          <w:marBottom w:val="0"/>
          <w:divBdr>
            <w:top w:val="none" w:sz="0" w:space="0" w:color="auto"/>
            <w:left w:val="none" w:sz="0" w:space="0" w:color="auto"/>
            <w:bottom w:val="none" w:sz="0" w:space="0" w:color="auto"/>
            <w:right w:val="none" w:sz="0" w:space="0" w:color="auto"/>
          </w:divBdr>
        </w:div>
      </w:divsChild>
    </w:div>
    <w:div w:id="218245854">
      <w:bodyDiv w:val="1"/>
      <w:marLeft w:val="0"/>
      <w:marRight w:val="0"/>
      <w:marTop w:val="0"/>
      <w:marBottom w:val="0"/>
      <w:divBdr>
        <w:top w:val="none" w:sz="0" w:space="0" w:color="auto"/>
        <w:left w:val="none" w:sz="0" w:space="0" w:color="auto"/>
        <w:bottom w:val="none" w:sz="0" w:space="0" w:color="auto"/>
        <w:right w:val="none" w:sz="0" w:space="0" w:color="auto"/>
      </w:divBdr>
      <w:divsChild>
        <w:div w:id="1504973811">
          <w:marLeft w:val="547"/>
          <w:marRight w:val="0"/>
          <w:marTop w:val="0"/>
          <w:marBottom w:val="0"/>
          <w:divBdr>
            <w:top w:val="none" w:sz="0" w:space="0" w:color="auto"/>
            <w:left w:val="none" w:sz="0" w:space="0" w:color="auto"/>
            <w:bottom w:val="none" w:sz="0" w:space="0" w:color="auto"/>
            <w:right w:val="none" w:sz="0" w:space="0" w:color="auto"/>
          </w:divBdr>
        </w:div>
        <w:div w:id="1419862525">
          <w:marLeft w:val="547"/>
          <w:marRight w:val="0"/>
          <w:marTop w:val="0"/>
          <w:marBottom w:val="0"/>
          <w:divBdr>
            <w:top w:val="none" w:sz="0" w:space="0" w:color="auto"/>
            <w:left w:val="none" w:sz="0" w:space="0" w:color="auto"/>
            <w:bottom w:val="none" w:sz="0" w:space="0" w:color="auto"/>
            <w:right w:val="none" w:sz="0" w:space="0" w:color="auto"/>
          </w:divBdr>
        </w:div>
        <w:div w:id="978918508">
          <w:marLeft w:val="547"/>
          <w:marRight w:val="0"/>
          <w:marTop w:val="0"/>
          <w:marBottom w:val="0"/>
          <w:divBdr>
            <w:top w:val="none" w:sz="0" w:space="0" w:color="auto"/>
            <w:left w:val="none" w:sz="0" w:space="0" w:color="auto"/>
            <w:bottom w:val="none" w:sz="0" w:space="0" w:color="auto"/>
            <w:right w:val="none" w:sz="0" w:space="0" w:color="auto"/>
          </w:divBdr>
        </w:div>
        <w:div w:id="1550875568">
          <w:marLeft w:val="547"/>
          <w:marRight w:val="0"/>
          <w:marTop w:val="0"/>
          <w:marBottom w:val="0"/>
          <w:divBdr>
            <w:top w:val="none" w:sz="0" w:space="0" w:color="auto"/>
            <w:left w:val="none" w:sz="0" w:space="0" w:color="auto"/>
            <w:bottom w:val="none" w:sz="0" w:space="0" w:color="auto"/>
            <w:right w:val="none" w:sz="0" w:space="0" w:color="auto"/>
          </w:divBdr>
        </w:div>
        <w:div w:id="814835713">
          <w:marLeft w:val="547"/>
          <w:marRight w:val="0"/>
          <w:marTop w:val="0"/>
          <w:marBottom w:val="0"/>
          <w:divBdr>
            <w:top w:val="none" w:sz="0" w:space="0" w:color="auto"/>
            <w:left w:val="none" w:sz="0" w:space="0" w:color="auto"/>
            <w:bottom w:val="none" w:sz="0" w:space="0" w:color="auto"/>
            <w:right w:val="none" w:sz="0" w:space="0" w:color="auto"/>
          </w:divBdr>
        </w:div>
        <w:div w:id="74016553">
          <w:marLeft w:val="547"/>
          <w:marRight w:val="0"/>
          <w:marTop w:val="0"/>
          <w:marBottom w:val="0"/>
          <w:divBdr>
            <w:top w:val="none" w:sz="0" w:space="0" w:color="auto"/>
            <w:left w:val="none" w:sz="0" w:space="0" w:color="auto"/>
            <w:bottom w:val="none" w:sz="0" w:space="0" w:color="auto"/>
            <w:right w:val="none" w:sz="0" w:space="0" w:color="auto"/>
          </w:divBdr>
        </w:div>
        <w:div w:id="1029180509">
          <w:marLeft w:val="547"/>
          <w:marRight w:val="0"/>
          <w:marTop w:val="0"/>
          <w:marBottom w:val="0"/>
          <w:divBdr>
            <w:top w:val="none" w:sz="0" w:space="0" w:color="auto"/>
            <w:left w:val="none" w:sz="0" w:space="0" w:color="auto"/>
            <w:bottom w:val="none" w:sz="0" w:space="0" w:color="auto"/>
            <w:right w:val="none" w:sz="0" w:space="0" w:color="auto"/>
          </w:divBdr>
        </w:div>
        <w:div w:id="1696077361">
          <w:marLeft w:val="547"/>
          <w:marRight w:val="0"/>
          <w:marTop w:val="0"/>
          <w:marBottom w:val="0"/>
          <w:divBdr>
            <w:top w:val="none" w:sz="0" w:space="0" w:color="auto"/>
            <w:left w:val="none" w:sz="0" w:space="0" w:color="auto"/>
            <w:bottom w:val="none" w:sz="0" w:space="0" w:color="auto"/>
            <w:right w:val="none" w:sz="0" w:space="0" w:color="auto"/>
          </w:divBdr>
        </w:div>
        <w:div w:id="1769887634">
          <w:marLeft w:val="547"/>
          <w:marRight w:val="0"/>
          <w:marTop w:val="0"/>
          <w:marBottom w:val="0"/>
          <w:divBdr>
            <w:top w:val="none" w:sz="0" w:space="0" w:color="auto"/>
            <w:left w:val="none" w:sz="0" w:space="0" w:color="auto"/>
            <w:bottom w:val="none" w:sz="0" w:space="0" w:color="auto"/>
            <w:right w:val="none" w:sz="0" w:space="0" w:color="auto"/>
          </w:divBdr>
        </w:div>
        <w:div w:id="609357277">
          <w:marLeft w:val="547"/>
          <w:marRight w:val="0"/>
          <w:marTop w:val="0"/>
          <w:marBottom w:val="0"/>
          <w:divBdr>
            <w:top w:val="none" w:sz="0" w:space="0" w:color="auto"/>
            <w:left w:val="none" w:sz="0" w:space="0" w:color="auto"/>
            <w:bottom w:val="none" w:sz="0" w:space="0" w:color="auto"/>
            <w:right w:val="none" w:sz="0" w:space="0" w:color="auto"/>
          </w:divBdr>
        </w:div>
        <w:div w:id="1818961362">
          <w:marLeft w:val="547"/>
          <w:marRight w:val="0"/>
          <w:marTop w:val="0"/>
          <w:marBottom w:val="0"/>
          <w:divBdr>
            <w:top w:val="none" w:sz="0" w:space="0" w:color="auto"/>
            <w:left w:val="none" w:sz="0" w:space="0" w:color="auto"/>
            <w:bottom w:val="none" w:sz="0" w:space="0" w:color="auto"/>
            <w:right w:val="none" w:sz="0" w:space="0" w:color="auto"/>
          </w:divBdr>
        </w:div>
      </w:divsChild>
    </w:div>
    <w:div w:id="220016974">
      <w:bodyDiv w:val="1"/>
      <w:marLeft w:val="0"/>
      <w:marRight w:val="0"/>
      <w:marTop w:val="0"/>
      <w:marBottom w:val="0"/>
      <w:divBdr>
        <w:top w:val="none" w:sz="0" w:space="0" w:color="auto"/>
        <w:left w:val="none" w:sz="0" w:space="0" w:color="auto"/>
        <w:bottom w:val="none" w:sz="0" w:space="0" w:color="auto"/>
        <w:right w:val="none" w:sz="0" w:space="0" w:color="auto"/>
      </w:divBdr>
      <w:divsChild>
        <w:div w:id="137891787">
          <w:marLeft w:val="547"/>
          <w:marRight w:val="0"/>
          <w:marTop w:val="0"/>
          <w:marBottom w:val="0"/>
          <w:divBdr>
            <w:top w:val="none" w:sz="0" w:space="0" w:color="auto"/>
            <w:left w:val="none" w:sz="0" w:space="0" w:color="auto"/>
            <w:bottom w:val="none" w:sz="0" w:space="0" w:color="auto"/>
            <w:right w:val="none" w:sz="0" w:space="0" w:color="auto"/>
          </w:divBdr>
        </w:div>
        <w:div w:id="295063933">
          <w:marLeft w:val="547"/>
          <w:marRight w:val="0"/>
          <w:marTop w:val="0"/>
          <w:marBottom w:val="0"/>
          <w:divBdr>
            <w:top w:val="none" w:sz="0" w:space="0" w:color="auto"/>
            <w:left w:val="none" w:sz="0" w:space="0" w:color="auto"/>
            <w:bottom w:val="none" w:sz="0" w:space="0" w:color="auto"/>
            <w:right w:val="none" w:sz="0" w:space="0" w:color="auto"/>
          </w:divBdr>
        </w:div>
        <w:div w:id="363097943">
          <w:marLeft w:val="547"/>
          <w:marRight w:val="0"/>
          <w:marTop w:val="0"/>
          <w:marBottom w:val="0"/>
          <w:divBdr>
            <w:top w:val="none" w:sz="0" w:space="0" w:color="auto"/>
            <w:left w:val="none" w:sz="0" w:space="0" w:color="auto"/>
            <w:bottom w:val="none" w:sz="0" w:space="0" w:color="auto"/>
            <w:right w:val="none" w:sz="0" w:space="0" w:color="auto"/>
          </w:divBdr>
        </w:div>
        <w:div w:id="383530209">
          <w:marLeft w:val="547"/>
          <w:marRight w:val="0"/>
          <w:marTop w:val="0"/>
          <w:marBottom w:val="0"/>
          <w:divBdr>
            <w:top w:val="none" w:sz="0" w:space="0" w:color="auto"/>
            <w:left w:val="none" w:sz="0" w:space="0" w:color="auto"/>
            <w:bottom w:val="none" w:sz="0" w:space="0" w:color="auto"/>
            <w:right w:val="none" w:sz="0" w:space="0" w:color="auto"/>
          </w:divBdr>
        </w:div>
        <w:div w:id="453410359">
          <w:marLeft w:val="547"/>
          <w:marRight w:val="0"/>
          <w:marTop w:val="0"/>
          <w:marBottom w:val="0"/>
          <w:divBdr>
            <w:top w:val="none" w:sz="0" w:space="0" w:color="auto"/>
            <w:left w:val="none" w:sz="0" w:space="0" w:color="auto"/>
            <w:bottom w:val="none" w:sz="0" w:space="0" w:color="auto"/>
            <w:right w:val="none" w:sz="0" w:space="0" w:color="auto"/>
          </w:divBdr>
        </w:div>
        <w:div w:id="616717573">
          <w:marLeft w:val="547"/>
          <w:marRight w:val="0"/>
          <w:marTop w:val="0"/>
          <w:marBottom w:val="0"/>
          <w:divBdr>
            <w:top w:val="none" w:sz="0" w:space="0" w:color="auto"/>
            <w:left w:val="none" w:sz="0" w:space="0" w:color="auto"/>
            <w:bottom w:val="none" w:sz="0" w:space="0" w:color="auto"/>
            <w:right w:val="none" w:sz="0" w:space="0" w:color="auto"/>
          </w:divBdr>
        </w:div>
        <w:div w:id="723791238">
          <w:marLeft w:val="547"/>
          <w:marRight w:val="0"/>
          <w:marTop w:val="0"/>
          <w:marBottom w:val="0"/>
          <w:divBdr>
            <w:top w:val="none" w:sz="0" w:space="0" w:color="auto"/>
            <w:left w:val="none" w:sz="0" w:space="0" w:color="auto"/>
            <w:bottom w:val="none" w:sz="0" w:space="0" w:color="auto"/>
            <w:right w:val="none" w:sz="0" w:space="0" w:color="auto"/>
          </w:divBdr>
        </w:div>
        <w:div w:id="863518340">
          <w:marLeft w:val="547"/>
          <w:marRight w:val="0"/>
          <w:marTop w:val="0"/>
          <w:marBottom w:val="0"/>
          <w:divBdr>
            <w:top w:val="none" w:sz="0" w:space="0" w:color="auto"/>
            <w:left w:val="none" w:sz="0" w:space="0" w:color="auto"/>
            <w:bottom w:val="none" w:sz="0" w:space="0" w:color="auto"/>
            <w:right w:val="none" w:sz="0" w:space="0" w:color="auto"/>
          </w:divBdr>
        </w:div>
        <w:div w:id="1011639294">
          <w:marLeft w:val="547"/>
          <w:marRight w:val="0"/>
          <w:marTop w:val="0"/>
          <w:marBottom w:val="0"/>
          <w:divBdr>
            <w:top w:val="none" w:sz="0" w:space="0" w:color="auto"/>
            <w:left w:val="none" w:sz="0" w:space="0" w:color="auto"/>
            <w:bottom w:val="none" w:sz="0" w:space="0" w:color="auto"/>
            <w:right w:val="none" w:sz="0" w:space="0" w:color="auto"/>
          </w:divBdr>
        </w:div>
        <w:div w:id="1117024515">
          <w:marLeft w:val="547"/>
          <w:marRight w:val="0"/>
          <w:marTop w:val="0"/>
          <w:marBottom w:val="0"/>
          <w:divBdr>
            <w:top w:val="none" w:sz="0" w:space="0" w:color="auto"/>
            <w:left w:val="none" w:sz="0" w:space="0" w:color="auto"/>
            <w:bottom w:val="none" w:sz="0" w:space="0" w:color="auto"/>
            <w:right w:val="none" w:sz="0" w:space="0" w:color="auto"/>
          </w:divBdr>
        </w:div>
        <w:div w:id="1195191440">
          <w:marLeft w:val="547"/>
          <w:marRight w:val="0"/>
          <w:marTop w:val="0"/>
          <w:marBottom w:val="0"/>
          <w:divBdr>
            <w:top w:val="none" w:sz="0" w:space="0" w:color="auto"/>
            <w:left w:val="none" w:sz="0" w:space="0" w:color="auto"/>
            <w:bottom w:val="none" w:sz="0" w:space="0" w:color="auto"/>
            <w:right w:val="none" w:sz="0" w:space="0" w:color="auto"/>
          </w:divBdr>
        </w:div>
        <w:div w:id="1483111278">
          <w:marLeft w:val="547"/>
          <w:marRight w:val="0"/>
          <w:marTop w:val="0"/>
          <w:marBottom w:val="0"/>
          <w:divBdr>
            <w:top w:val="none" w:sz="0" w:space="0" w:color="auto"/>
            <w:left w:val="none" w:sz="0" w:space="0" w:color="auto"/>
            <w:bottom w:val="none" w:sz="0" w:space="0" w:color="auto"/>
            <w:right w:val="none" w:sz="0" w:space="0" w:color="auto"/>
          </w:divBdr>
        </w:div>
        <w:div w:id="1598827966">
          <w:marLeft w:val="547"/>
          <w:marRight w:val="0"/>
          <w:marTop w:val="0"/>
          <w:marBottom w:val="0"/>
          <w:divBdr>
            <w:top w:val="none" w:sz="0" w:space="0" w:color="auto"/>
            <w:left w:val="none" w:sz="0" w:space="0" w:color="auto"/>
            <w:bottom w:val="none" w:sz="0" w:space="0" w:color="auto"/>
            <w:right w:val="none" w:sz="0" w:space="0" w:color="auto"/>
          </w:divBdr>
        </w:div>
        <w:div w:id="1719625504">
          <w:marLeft w:val="547"/>
          <w:marRight w:val="0"/>
          <w:marTop w:val="0"/>
          <w:marBottom w:val="0"/>
          <w:divBdr>
            <w:top w:val="none" w:sz="0" w:space="0" w:color="auto"/>
            <w:left w:val="none" w:sz="0" w:space="0" w:color="auto"/>
            <w:bottom w:val="none" w:sz="0" w:space="0" w:color="auto"/>
            <w:right w:val="none" w:sz="0" w:space="0" w:color="auto"/>
          </w:divBdr>
        </w:div>
        <w:div w:id="1911378230">
          <w:marLeft w:val="547"/>
          <w:marRight w:val="0"/>
          <w:marTop w:val="0"/>
          <w:marBottom w:val="0"/>
          <w:divBdr>
            <w:top w:val="none" w:sz="0" w:space="0" w:color="auto"/>
            <w:left w:val="none" w:sz="0" w:space="0" w:color="auto"/>
            <w:bottom w:val="none" w:sz="0" w:space="0" w:color="auto"/>
            <w:right w:val="none" w:sz="0" w:space="0" w:color="auto"/>
          </w:divBdr>
        </w:div>
      </w:divsChild>
    </w:div>
    <w:div w:id="221446357">
      <w:bodyDiv w:val="1"/>
      <w:marLeft w:val="0"/>
      <w:marRight w:val="0"/>
      <w:marTop w:val="0"/>
      <w:marBottom w:val="0"/>
      <w:divBdr>
        <w:top w:val="none" w:sz="0" w:space="0" w:color="auto"/>
        <w:left w:val="none" w:sz="0" w:space="0" w:color="auto"/>
        <w:bottom w:val="none" w:sz="0" w:space="0" w:color="auto"/>
        <w:right w:val="none" w:sz="0" w:space="0" w:color="auto"/>
      </w:divBdr>
      <w:divsChild>
        <w:div w:id="107505494">
          <w:marLeft w:val="547"/>
          <w:marRight w:val="0"/>
          <w:marTop w:val="0"/>
          <w:marBottom w:val="0"/>
          <w:divBdr>
            <w:top w:val="none" w:sz="0" w:space="0" w:color="auto"/>
            <w:left w:val="none" w:sz="0" w:space="0" w:color="auto"/>
            <w:bottom w:val="none" w:sz="0" w:space="0" w:color="auto"/>
            <w:right w:val="none" w:sz="0" w:space="0" w:color="auto"/>
          </w:divBdr>
        </w:div>
        <w:div w:id="133791526">
          <w:marLeft w:val="547"/>
          <w:marRight w:val="0"/>
          <w:marTop w:val="0"/>
          <w:marBottom w:val="0"/>
          <w:divBdr>
            <w:top w:val="none" w:sz="0" w:space="0" w:color="auto"/>
            <w:left w:val="none" w:sz="0" w:space="0" w:color="auto"/>
            <w:bottom w:val="none" w:sz="0" w:space="0" w:color="auto"/>
            <w:right w:val="none" w:sz="0" w:space="0" w:color="auto"/>
          </w:divBdr>
        </w:div>
        <w:div w:id="263534996">
          <w:marLeft w:val="547"/>
          <w:marRight w:val="0"/>
          <w:marTop w:val="0"/>
          <w:marBottom w:val="0"/>
          <w:divBdr>
            <w:top w:val="none" w:sz="0" w:space="0" w:color="auto"/>
            <w:left w:val="none" w:sz="0" w:space="0" w:color="auto"/>
            <w:bottom w:val="none" w:sz="0" w:space="0" w:color="auto"/>
            <w:right w:val="none" w:sz="0" w:space="0" w:color="auto"/>
          </w:divBdr>
        </w:div>
        <w:div w:id="461118815">
          <w:marLeft w:val="547"/>
          <w:marRight w:val="0"/>
          <w:marTop w:val="0"/>
          <w:marBottom w:val="0"/>
          <w:divBdr>
            <w:top w:val="none" w:sz="0" w:space="0" w:color="auto"/>
            <w:left w:val="none" w:sz="0" w:space="0" w:color="auto"/>
            <w:bottom w:val="none" w:sz="0" w:space="0" w:color="auto"/>
            <w:right w:val="none" w:sz="0" w:space="0" w:color="auto"/>
          </w:divBdr>
        </w:div>
        <w:div w:id="740785990">
          <w:marLeft w:val="547"/>
          <w:marRight w:val="0"/>
          <w:marTop w:val="0"/>
          <w:marBottom w:val="0"/>
          <w:divBdr>
            <w:top w:val="none" w:sz="0" w:space="0" w:color="auto"/>
            <w:left w:val="none" w:sz="0" w:space="0" w:color="auto"/>
            <w:bottom w:val="none" w:sz="0" w:space="0" w:color="auto"/>
            <w:right w:val="none" w:sz="0" w:space="0" w:color="auto"/>
          </w:divBdr>
        </w:div>
        <w:div w:id="1047922472">
          <w:marLeft w:val="547"/>
          <w:marRight w:val="0"/>
          <w:marTop w:val="0"/>
          <w:marBottom w:val="0"/>
          <w:divBdr>
            <w:top w:val="none" w:sz="0" w:space="0" w:color="auto"/>
            <w:left w:val="none" w:sz="0" w:space="0" w:color="auto"/>
            <w:bottom w:val="none" w:sz="0" w:space="0" w:color="auto"/>
            <w:right w:val="none" w:sz="0" w:space="0" w:color="auto"/>
          </w:divBdr>
        </w:div>
        <w:div w:id="1091318462">
          <w:marLeft w:val="547"/>
          <w:marRight w:val="0"/>
          <w:marTop w:val="0"/>
          <w:marBottom w:val="0"/>
          <w:divBdr>
            <w:top w:val="none" w:sz="0" w:space="0" w:color="auto"/>
            <w:left w:val="none" w:sz="0" w:space="0" w:color="auto"/>
            <w:bottom w:val="none" w:sz="0" w:space="0" w:color="auto"/>
            <w:right w:val="none" w:sz="0" w:space="0" w:color="auto"/>
          </w:divBdr>
        </w:div>
        <w:div w:id="1096632751">
          <w:marLeft w:val="547"/>
          <w:marRight w:val="0"/>
          <w:marTop w:val="0"/>
          <w:marBottom w:val="0"/>
          <w:divBdr>
            <w:top w:val="none" w:sz="0" w:space="0" w:color="auto"/>
            <w:left w:val="none" w:sz="0" w:space="0" w:color="auto"/>
            <w:bottom w:val="none" w:sz="0" w:space="0" w:color="auto"/>
            <w:right w:val="none" w:sz="0" w:space="0" w:color="auto"/>
          </w:divBdr>
        </w:div>
        <w:div w:id="1183594684">
          <w:marLeft w:val="547"/>
          <w:marRight w:val="0"/>
          <w:marTop w:val="0"/>
          <w:marBottom w:val="0"/>
          <w:divBdr>
            <w:top w:val="none" w:sz="0" w:space="0" w:color="auto"/>
            <w:left w:val="none" w:sz="0" w:space="0" w:color="auto"/>
            <w:bottom w:val="none" w:sz="0" w:space="0" w:color="auto"/>
            <w:right w:val="none" w:sz="0" w:space="0" w:color="auto"/>
          </w:divBdr>
        </w:div>
        <w:div w:id="1306205664">
          <w:marLeft w:val="547"/>
          <w:marRight w:val="0"/>
          <w:marTop w:val="0"/>
          <w:marBottom w:val="0"/>
          <w:divBdr>
            <w:top w:val="none" w:sz="0" w:space="0" w:color="auto"/>
            <w:left w:val="none" w:sz="0" w:space="0" w:color="auto"/>
            <w:bottom w:val="none" w:sz="0" w:space="0" w:color="auto"/>
            <w:right w:val="none" w:sz="0" w:space="0" w:color="auto"/>
          </w:divBdr>
        </w:div>
        <w:div w:id="1326662716">
          <w:marLeft w:val="547"/>
          <w:marRight w:val="0"/>
          <w:marTop w:val="0"/>
          <w:marBottom w:val="0"/>
          <w:divBdr>
            <w:top w:val="none" w:sz="0" w:space="0" w:color="auto"/>
            <w:left w:val="none" w:sz="0" w:space="0" w:color="auto"/>
            <w:bottom w:val="none" w:sz="0" w:space="0" w:color="auto"/>
            <w:right w:val="none" w:sz="0" w:space="0" w:color="auto"/>
          </w:divBdr>
        </w:div>
        <w:div w:id="1379941150">
          <w:marLeft w:val="547"/>
          <w:marRight w:val="0"/>
          <w:marTop w:val="0"/>
          <w:marBottom w:val="0"/>
          <w:divBdr>
            <w:top w:val="none" w:sz="0" w:space="0" w:color="auto"/>
            <w:left w:val="none" w:sz="0" w:space="0" w:color="auto"/>
            <w:bottom w:val="none" w:sz="0" w:space="0" w:color="auto"/>
            <w:right w:val="none" w:sz="0" w:space="0" w:color="auto"/>
          </w:divBdr>
        </w:div>
        <w:div w:id="1448353517">
          <w:marLeft w:val="547"/>
          <w:marRight w:val="0"/>
          <w:marTop w:val="0"/>
          <w:marBottom w:val="0"/>
          <w:divBdr>
            <w:top w:val="none" w:sz="0" w:space="0" w:color="auto"/>
            <w:left w:val="none" w:sz="0" w:space="0" w:color="auto"/>
            <w:bottom w:val="none" w:sz="0" w:space="0" w:color="auto"/>
            <w:right w:val="none" w:sz="0" w:space="0" w:color="auto"/>
          </w:divBdr>
        </w:div>
        <w:div w:id="1658922060">
          <w:marLeft w:val="547"/>
          <w:marRight w:val="0"/>
          <w:marTop w:val="0"/>
          <w:marBottom w:val="0"/>
          <w:divBdr>
            <w:top w:val="none" w:sz="0" w:space="0" w:color="auto"/>
            <w:left w:val="none" w:sz="0" w:space="0" w:color="auto"/>
            <w:bottom w:val="none" w:sz="0" w:space="0" w:color="auto"/>
            <w:right w:val="none" w:sz="0" w:space="0" w:color="auto"/>
          </w:divBdr>
        </w:div>
        <w:div w:id="1809007923">
          <w:marLeft w:val="547"/>
          <w:marRight w:val="0"/>
          <w:marTop w:val="0"/>
          <w:marBottom w:val="0"/>
          <w:divBdr>
            <w:top w:val="none" w:sz="0" w:space="0" w:color="auto"/>
            <w:left w:val="none" w:sz="0" w:space="0" w:color="auto"/>
            <w:bottom w:val="none" w:sz="0" w:space="0" w:color="auto"/>
            <w:right w:val="none" w:sz="0" w:space="0" w:color="auto"/>
          </w:divBdr>
        </w:div>
        <w:div w:id="1929578478">
          <w:marLeft w:val="547"/>
          <w:marRight w:val="0"/>
          <w:marTop w:val="0"/>
          <w:marBottom w:val="0"/>
          <w:divBdr>
            <w:top w:val="none" w:sz="0" w:space="0" w:color="auto"/>
            <w:left w:val="none" w:sz="0" w:space="0" w:color="auto"/>
            <w:bottom w:val="none" w:sz="0" w:space="0" w:color="auto"/>
            <w:right w:val="none" w:sz="0" w:space="0" w:color="auto"/>
          </w:divBdr>
        </w:div>
        <w:div w:id="1977566472">
          <w:marLeft w:val="547"/>
          <w:marRight w:val="0"/>
          <w:marTop w:val="0"/>
          <w:marBottom w:val="0"/>
          <w:divBdr>
            <w:top w:val="none" w:sz="0" w:space="0" w:color="auto"/>
            <w:left w:val="none" w:sz="0" w:space="0" w:color="auto"/>
            <w:bottom w:val="none" w:sz="0" w:space="0" w:color="auto"/>
            <w:right w:val="none" w:sz="0" w:space="0" w:color="auto"/>
          </w:divBdr>
        </w:div>
        <w:div w:id="1981961879">
          <w:marLeft w:val="547"/>
          <w:marRight w:val="0"/>
          <w:marTop w:val="0"/>
          <w:marBottom w:val="0"/>
          <w:divBdr>
            <w:top w:val="none" w:sz="0" w:space="0" w:color="auto"/>
            <w:left w:val="none" w:sz="0" w:space="0" w:color="auto"/>
            <w:bottom w:val="none" w:sz="0" w:space="0" w:color="auto"/>
            <w:right w:val="none" w:sz="0" w:space="0" w:color="auto"/>
          </w:divBdr>
        </w:div>
        <w:div w:id="2117361154">
          <w:marLeft w:val="547"/>
          <w:marRight w:val="0"/>
          <w:marTop w:val="0"/>
          <w:marBottom w:val="0"/>
          <w:divBdr>
            <w:top w:val="none" w:sz="0" w:space="0" w:color="auto"/>
            <w:left w:val="none" w:sz="0" w:space="0" w:color="auto"/>
            <w:bottom w:val="none" w:sz="0" w:space="0" w:color="auto"/>
            <w:right w:val="none" w:sz="0" w:space="0" w:color="auto"/>
          </w:divBdr>
        </w:div>
      </w:divsChild>
    </w:div>
    <w:div w:id="221869048">
      <w:bodyDiv w:val="1"/>
      <w:marLeft w:val="0"/>
      <w:marRight w:val="0"/>
      <w:marTop w:val="0"/>
      <w:marBottom w:val="0"/>
      <w:divBdr>
        <w:top w:val="none" w:sz="0" w:space="0" w:color="auto"/>
        <w:left w:val="none" w:sz="0" w:space="0" w:color="auto"/>
        <w:bottom w:val="none" w:sz="0" w:space="0" w:color="auto"/>
        <w:right w:val="none" w:sz="0" w:space="0" w:color="auto"/>
      </w:divBdr>
      <w:divsChild>
        <w:div w:id="99692458">
          <w:marLeft w:val="547"/>
          <w:marRight w:val="0"/>
          <w:marTop w:val="0"/>
          <w:marBottom w:val="0"/>
          <w:divBdr>
            <w:top w:val="none" w:sz="0" w:space="0" w:color="auto"/>
            <w:left w:val="none" w:sz="0" w:space="0" w:color="auto"/>
            <w:bottom w:val="none" w:sz="0" w:space="0" w:color="auto"/>
            <w:right w:val="none" w:sz="0" w:space="0" w:color="auto"/>
          </w:divBdr>
        </w:div>
        <w:div w:id="313609859">
          <w:marLeft w:val="547"/>
          <w:marRight w:val="0"/>
          <w:marTop w:val="0"/>
          <w:marBottom w:val="0"/>
          <w:divBdr>
            <w:top w:val="none" w:sz="0" w:space="0" w:color="auto"/>
            <w:left w:val="none" w:sz="0" w:space="0" w:color="auto"/>
            <w:bottom w:val="none" w:sz="0" w:space="0" w:color="auto"/>
            <w:right w:val="none" w:sz="0" w:space="0" w:color="auto"/>
          </w:divBdr>
        </w:div>
        <w:div w:id="329792060">
          <w:marLeft w:val="547"/>
          <w:marRight w:val="0"/>
          <w:marTop w:val="0"/>
          <w:marBottom w:val="0"/>
          <w:divBdr>
            <w:top w:val="none" w:sz="0" w:space="0" w:color="auto"/>
            <w:left w:val="none" w:sz="0" w:space="0" w:color="auto"/>
            <w:bottom w:val="none" w:sz="0" w:space="0" w:color="auto"/>
            <w:right w:val="none" w:sz="0" w:space="0" w:color="auto"/>
          </w:divBdr>
        </w:div>
        <w:div w:id="369494250">
          <w:marLeft w:val="547"/>
          <w:marRight w:val="0"/>
          <w:marTop w:val="0"/>
          <w:marBottom w:val="0"/>
          <w:divBdr>
            <w:top w:val="none" w:sz="0" w:space="0" w:color="auto"/>
            <w:left w:val="none" w:sz="0" w:space="0" w:color="auto"/>
            <w:bottom w:val="none" w:sz="0" w:space="0" w:color="auto"/>
            <w:right w:val="none" w:sz="0" w:space="0" w:color="auto"/>
          </w:divBdr>
        </w:div>
        <w:div w:id="479619237">
          <w:marLeft w:val="547"/>
          <w:marRight w:val="0"/>
          <w:marTop w:val="0"/>
          <w:marBottom w:val="0"/>
          <w:divBdr>
            <w:top w:val="none" w:sz="0" w:space="0" w:color="auto"/>
            <w:left w:val="none" w:sz="0" w:space="0" w:color="auto"/>
            <w:bottom w:val="none" w:sz="0" w:space="0" w:color="auto"/>
            <w:right w:val="none" w:sz="0" w:space="0" w:color="auto"/>
          </w:divBdr>
        </w:div>
        <w:div w:id="527066655">
          <w:marLeft w:val="547"/>
          <w:marRight w:val="0"/>
          <w:marTop w:val="0"/>
          <w:marBottom w:val="0"/>
          <w:divBdr>
            <w:top w:val="none" w:sz="0" w:space="0" w:color="auto"/>
            <w:left w:val="none" w:sz="0" w:space="0" w:color="auto"/>
            <w:bottom w:val="none" w:sz="0" w:space="0" w:color="auto"/>
            <w:right w:val="none" w:sz="0" w:space="0" w:color="auto"/>
          </w:divBdr>
        </w:div>
        <w:div w:id="655764666">
          <w:marLeft w:val="547"/>
          <w:marRight w:val="0"/>
          <w:marTop w:val="0"/>
          <w:marBottom w:val="0"/>
          <w:divBdr>
            <w:top w:val="none" w:sz="0" w:space="0" w:color="auto"/>
            <w:left w:val="none" w:sz="0" w:space="0" w:color="auto"/>
            <w:bottom w:val="none" w:sz="0" w:space="0" w:color="auto"/>
            <w:right w:val="none" w:sz="0" w:space="0" w:color="auto"/>
          </w:divBdr>
        </w:div>
        <w:div w:id="752506771">
          <w:marLeft w:val="547"/>
          <w:marRight w:val="0"/>
          <w:marTop w:val="0"/>
          <w:marBottom w:val="0"/>
          <w:divBdr>
            <w:top w:val="none" w:sz="0" w:space="0" w:color="auto"/>
            <w:left w:val="none" w:sz="0" w:space="0" w:color="auto"/>
            <w:bottom w:val="none" w:sz="0" w:space="0" w:color="auto"/>
            <w:right w:val="none" w:sz="0" w:space="0" w:color="auto"/>
          </w:divBdr>
        </w:div>
        <w:div w:id="1160543356">
          <w:marLeft w:val="547"/>
          <w:marRight w:val="0"/>
          <w:marTop w:val="0"/>
          <w:marBottom w:val="0"/>
          <w:divBdr>
            <w:top w:val="none" w:sz="0" w:space="0" w:color="auto"/>
            <w:left w:val="none" w:sz="0" w:space="0" w:color="auto"/>
            <w:bottom w:val="none" w:sz="0" w:space="0" w:color="auto"/>
            <w:right w:val="none" w:sz="0" w:space="0" w:color="auto"/>
          </w:divBdr>
        </w:div>
        <w:div w:id="1222980164">
          <w:marLeft w:val="547"/>
          <w:marRight w:val="0"/>
          <w:marTop w:val="0"/>
          <w:marBottom w:val="0"/>
          <w:divBdr>
            <w:top w:val="none" w:sz="0" w:space="0" w:color="auto"/>
            <w:left w:val="none" w:sz="0" w:space="0" w:color="auto"/>
            <w:bottom w:val="none" w:sz="0" w:space="0" w:color="auto"/>
            <w:right w:val="none" w:sz="0" w:space="0" w:color="auto"/>
          </w:divBdr>
        </w:div>
        <w:div w:id="1412388469">
          <w:marLeft w:val="547"/>
          <w:marRight w:val="0"/>
          <w:marTop w:val="0"/>
          <w:marBottom w:val="0"/>
          <w:divBdr>
            <w:top w:val="none" w:sz="0" w:space="0" w:color="auto"/>
            <w:left w:val="none" w:sz="0" w:space="0" w:color="auto"/>
            <w:bottom w:val="none" w:sz="0" w:space="0" w:color="auto"/>
            <w:right w:val="none" w:sz="0" w:space="0" w:color="auto"/>
          </w:divBdr>
        </w:div>
        <w:div w:id="1487435036">
          <w:marLeft w:val="547"/>
          <w:marRight w:val="0"/>
          <w:marTop w:val="0"/>
          <w:marBottom w:val="0"/>
          <w:divBdr>
            <w:top w:val="none" w:sz="0" w:space="0" w:color="auto"/>
            <w:left w:val="none" w:sz="0" w:space="0" w:color="auto"/>
            <w:bottom w:val="none" w:sz="0" w:space="0" w:color="auto"/>
            <w:right w:val="none" w:sz="0" w:space="0" w:color="auto"/>
          </w:divBdr>
        </w:div>
        <w:div w:id="1580871492">
          <w:marLeft w:val="547"/>
          <w:marRight w:val="0"/>
          <w:marTop w:val="0"/>
          <w:marBottom w:val="0"/>
          <w:divBdr>
            <w:top w:val="none" w:sz="0" w:space="0" w:color="auto"/>
            <w:left w:val="none" w:sz="0" w:space="0" w:color="auto"/>
            <w:bottom w:val="none" w:sz="0" w:space="0" w:color="auto"/>
            <w:right w:val="none" w:sz="0" w:space="0" w:color="auto"/>
          </w:divBdr>
        </w:div>
        <w:div w:id="1718239437">
          <w:marLeft w:val="547"/>
          <w:marRight w:val="0"/>
          <w:marTop w:val="0"/>
          <w:marBottom w:val="0"/>
          <w:divBdr>
            <w:top w:val="none" w:sz="0" w:space="0" w:color="auto"/>
            <w:left w:val="none" w:sz="0" w:space="0" w:color="auto"/>
            <w:bottom w:val="none" w:sz="0" w:space="0" w:color="auto"/>
            <w:right w:val="none" w:sz="0" w:space="0" w:color="auto"/>
          </w:divBdr>
        </w:div>
        <w:div w:id="1743797521">
          <w:marLeft w:val="547"/>
          <w:marRight w:val="0"/>
          <w:marTop w:val="0"/>
          <w:marBottom w:val="0"/>
          <w:divBdr>
            <w:top w:val="none" w:sz="0" w:space="0" w:color="auto"/>
            <w:left w:val="none" w:sz="0" w:space="0" w:color="auto"/>
            <w:bottom w:val="none" w:sz="0" w:space="0" w:color="auto"/>
            <w:right w:val="none" w:sz="0" w:space="0" w:color="auto"/>
          </w:divBdr>
        </w:div>
        <w:div w:id="1750270636">
          <w:marLeft w:val="547"/>
          <w:marRight w:val="0"/>
          <w:marTop w:val="0"/>
          <w:marBottom w:val="0"/>
          <w:divBdr>
            <w:top w:val="none" w:sz="0" w:space="0" w:color="auto"/>
            <w:left w:val="none" w:sz="0" w:space="0" w:color="auto"/>
            <w:bottom w:val="none" w:sz="0" w:space="0" w:color="auto"/>
            <w:right w:val="none" w:sz="0" w:space="0" w:color="auto"/>
          </w:divBdr>
        </w:div>
        <w:div w:id="1871333525">
          <w:marLeft w:val="547"/>
          <w:marRight w:val="0"/>
          <w:marTop w:val="0"/>
          <w:marBottom w:val="0"/>
          <w:divBdr>
            <w:top w:val="none" w:sz="0" w:space="0" w:color="auto"/>
            <w:left w:val="none" w:sz="0" w:space="0" w:color="auto"/>
            <w:bottom w:val="none" w:sz="0" w:space="0" w:color="auto"/>
            <w:right w:val="none" w:sz="0" w:space="0" w:color="auto"/>
          </w:divBdr>
        </w:div>
        <w:div w:id="1999848533">
          <w:marLeft w:val="547"/>
          <w:marRight w:val="0"/>
          <w:marTop w:val="0"/>
          <w:marBottom w:val="0"/>
          <w:divBdr>
            <w:top w:val="none" w:sz="0" w:space="0" w:color="auto"/>
            <w:left w:val="none" w:sz="0" w:space="0" w:color="auto"/>
            <w:bottom w:val="none" w:sz="0" w:space="0" w:color="auto"/>
            <w:right w:val="none" w:sz="0" w:space="0" w:color="auto"/>
          </w:divBdr>
        </w:div>
        <w:div w:id="2067754225">
          <w:marLeft w:val="547"/>
          <w:marRight w:val="0"/>
          <w:marTop w:val="0"/>
          <w:marBottom w:val="0"/>
          <w:divBdr>
            <w:top w:val="none" w:sz="0" w:space="0" w:color="auto"/>
            <w:left w:val="none" w:sz="0" w:space="0" w:color="auto"/>
            <w:bottom w:val="none" w:sz="0" w:space="0" w:color="auto"/>
            <w:right w:val="none" w:sz="0" w:space="0" w:color="auto"/>
          </w:divBdr>
        </w:div>
        <w:div w:id="2096052448">
          <w:marLeft w:val="547"/>
          <w:marRight w:val="0"/>
          <w:marTop w:val="0"/>
          <w:marBottom w:val="0"/>
          <w:divBdr>
            <w:top w:val="none" w:sz="0" w:space="0" w:color="auto"/>
            <w:left w:val="none" w:sz="0" w:space="0" w:color="auto"/>
            <w:bottom w:val="none" w:sz="0" w:space="0" w:color="auto"/>
            <w:right w:val="none" w:sz="0" w:space="0" w:color="auto"/>
          </w:divBdr>
        </w:div>
      </w:divsChild>
    </w:div>
    <w:div w:id="222064906">
      <w:bodyDiv w:val="1"/>
      <w:marLeft w:val="0"/>
      <w:marRight w:val="0"/>
      <w:marTop w:val="0"/>
      <w:marBottom w:val="0"/>
      <w:divBdr>
        <w:top w:val="none" w:sz="0" w:space="0" w:color="auto"/>
        <w:left w:val="none" w:sz="0" w:space="0" w:color="auto"/>
        <w:bottom w:val="none" w:sz="0" w:space="0" w:color="auto"/>
        <w:right w:val="none" w:sz="0" w:space="0" w:color="auto"/>
      </w:divBdr>
      <w:divsChild>
        <w:div w:id="793015011">
          <w:marLeft w:val="547"/>
          <w:marRight w:val="0"/>
          <w:marTop w:val="0"/>
          <w:marBottom w:val="0"/>
          <w:divBdr>
            <w:top w:val="none" w:sz="0" w:space="0" w:color="auto"/>
            <w:left w:val="none" w:sz="0" w:space="0" w:color="auto"/>
            <w:bottom w:val="none" w:sz="0" w:space="0" w:color="auto"/>
            <w:right w:val="none" w:sz="0" w:space="0" w:color="auto"/>
          </w:divBdr>
        </w:div>
        <w:div w:id="539126039">
          <w:marLeft w:val="547"/>
          <w:marRight w:val="0"/>
          <w:marTop w:val="0"/>
          <w:marBottom w:val="0"/>
          <w:divBdr>
            <w:top w:val="none" w:sz="0" w:space="0" w:color="auto"/>
            <w:left w:val="none" w:sz="0" w:space="0" w:color="auto"/>
            <w:bottom w:val="none" w:sz="0" w:space="0" w:color="auto"/>
            <w:right w:val="none" w:sz="0" w:space="0" w:color="auto"/>
          </w:divBdr>
        </w:div>
        <w:div w:id="1166870474">
          <w:marLeft w:val="547"/>
          <w:marRight w:val="0"/>
          <w:marTop w:val="0"/>
          <w:marBottom w:val="0"/>
          <w:divBdr>
            <w:top w:val="none" w:sz="0" w:space="0" w:color="auto"/>
            <w:left w:val="none" w:sz="0" w:space="0" w:color="auto"/>
            <w:bottom w:val="none" w:sz="0" w:space="0" w:color="auto"/>
            <w:right w:val="none" w:sz="0" w:space="0" w:color="auto"/>
          </w:divBdr>
        </w:div>
        <w:div w:id="1803768637">
          <w:marLeft w:val="547"/>
          <w:marRight w:val="0"/>
          <w:marTop w:val="0"/>
          <w:marBottom w:val="0"/>
          <w:divBdr>
            <w:top w:val="none" w:sz="0" w:space="0" w:color="auto"/>
            <w:left w:val="none" w:sz="0" w:space="0" w:color="auto"/>
            <w:bottom w:val="none" w:sz="0" w:space="0" w:color="auto"/>
            <w:right w:val="none" w:sz="0" w:space="0" w:color="auto"/>
          </w:divBdr>
        </w:div>
        <w:div w:id="2014992986">
          <w:marLeft w:val="547"/>
          <w:marRight w:val="0"/>
          <w:marTop w:val="0"/>
          <w:marBottom w:val="0"/>
          <w:divBdr>
            <w:top w:val="none" w:sz="0" w:space="0" w:color="auto"/>
            <w:left w:val="none" w:sz="0" w:space="0" w:color="auto"/>
            <w:bottom w:val="none" w:sz="0" w:space="0" w:color="auto"/>
            <w:right w:val="none" w:sz="0" w:space="0" w:color="auto"/>
          </w:divBdr>
        </w:div>
        <w:div w:id="1296061093">
          <w:marLeft w:val="547"/>
          <w:marRight w:val="0"/>
          <w:marTop w:val="0"/>
          <w:marBottom w:val="0"/>
          <w:divBdr>
            <w:top w:val="none" w:sz="0" w:space="0" w:color="auto"/>
            <w:left w:val="none" w:sz="0" w:space="0" w:color="auto"/>
            <w:bottom w:val="none" w:sz="0" w:space="0" w:color="auto"/>
            <w:right w:val="none" w:sz="0" w:space="0" w:color="auto"/>
          </w:divBdr>
        </w:div>
        <w:div w:id="922106437">
          <w:marLeft w:val="547"/>
          <w:marRight w:val="0"/>
          <w:marTop w:val="0"/>
          <w:marBottom w:val="0"/>
          <w:divBdr>
            <w:top w:val="none" w:sz="0" w:space="0" w:color="auto"/>
            <w:left w:val="none" w:sz="0" w:space="0" w:color="auto"/>
            <w:bottom w:val="none" w:sz="0" w:space="0" w:color="auto"/>
            <w:right w:val="none" w:sz="0" w:space="0" w:color="auto"/>
          </w:divBdr>
        </w:div>
        <w:div w:id="96488903">
          <w:marLeft w:val="547"/>
          <w:marRight w:val="0"/>
          <w:marTop w:val="0"/>
          <w:marBottom w:val="0"/>
          <w:divBdr>
            <w:top w:val="none" w:sz="0" w:space="0" w:color="auto"/>
            <w:left w:val="none" w:sz="0" w:space="0" w:color="auto"/>
            <w:bottom w:val="none" w:sz="0" w:space="0" w:color="auto"/>
            <w:right w:val="none" w:sz="0" w:space="0" w:color="auto"/>
          </w:divBdr>
        </w:div>
        <w:div w:id="1966736965">
          <w:marLeft w:val="547"/>
          <w:marRight w:val="0"/>
          <w:marTop w:val="0"/>
          <w:marBottom w:val="0"/>
          <w:divBdr>
            <w:top w:val="none" w:sz="0" w:space="0" w:color="auto"/>
            <w:left w:val="none" w:sz="0" w:space="0" w:color="auto"/>
            <w:bottom w:val="none" w:sz="0" w:space="0" w:color="auto"/>
            <w:right w:val="none" w:sz="0" w:space="0" w:color="auto"/>
          </w:divBdr>
        </w:div>
        <w:div w:id="55902468">
          <w:marLeft w:val="547"/>
          <w:marRight w:val="0"/>
          <w:marTop w:val="0"/>
          <w:marBottom w:val="0"/>
          <w:divBdr>
            <w:top w:val="none" w:sz="0" w:space="0" w:color="auto"/>
            <w:left w:val="none" w:sz="0" w:space="0" w:color="auto"/>
            <w:bottom w:val="none" w:sz="0" w:space="0" w:color="auto"/>
            <w:right w:val="none" w:sz="0" w:space="0" w:color="auto"/>
          </w:divBdr>
        </w:div>
        <w:div w:id="74013996">
          <w:marLeft w:val="547"/>
          <w:marRight w:val="0"/>
          <w:marTop w:val="0"/>
          <w:marBottom w:val="0"/>
          <w:divBdr>
            <w:top w:val="none" w:sz="0" w:space="0" w:color="auto"/>
            <w:left w:val="none" w:sz="0" w:space="0" w:color="auto"/>
            <w:bottom w:val="none" w:sz="0" w:space="0" w:color="auto"/>
            <w:right w:val="none" w:sz="0" w:space="0" w:color="auto"/>
          </w:divBdr>
        </w:div>
        <w:div w:id="2139032837">
          <w:marLeft w:val="547"/>
          <w:marRight w:val="0"/>
          <w:marTop w:val="0"/>
          <w:marBottom w:val="0"/>
          <w:divBdr>
            <w:top w:val="none" w:sz="0" w:space="0" w:color="auto"/>
            <w:left w:val="none" w:sz="0" w:space="0" w:color="auto"/>
            <w:bottom w:val="none" w:sz="0" w:space="0" w:color="auto"/>
            <w:right w:val="none" w:sz="0" w:space="0" w:color="auto"/>
          </w:divBdr>
        </w:div>
      </w:divsChild>
    </w:div>
    <w:div w:id="224141860">
      <w:bodyDiv w:val="1"/>
      <w:marLeft w:val="0"/>
      <w:marRight w:val="0"/>
      <w:marTop w:val="0"/>
      <w:marBottom w:val="0"/>
      <w:divBdr>
        <w:top w:val="none" w:sz="0" w:space="0" w:color="auto"/>
        <w:left w:val="none" w:sz="0" w:space="0" w:color="auto"/>
        <w:bottom w:val="none" w:sz="0" w:space="0" w:color="auto"/>
        <w:right w:val="none" w:sz="0" w:space="0" w:color="auto"/>
      </w:divBdr>
    </w:div>
    <w:div w:id="224992371">
      <w:bodyDiv w:val="1"/>
      <w:marLeft w:val="0"/>
      <w:marRight w:val="0"/>
      <w:marTop w:val="0"/>
      <w:marBottom w:val="0"/>
      <w:divBdr>
        <w:top w:val="none" w:sz="0" w:space="0" w:color="auto"/>
        <w:left w:val="none" w:sz="0" w:space="0" w:color="auto"/>
        <w:bottom w:val="none" w:sz="0" w:space="0" w:color="auto"/>
        <w:right w:val="none" w:sz="0" w:space="0" w:color="auto"/>
      </w:divBdr>
      <w:divsChild>
        <w:div w:id="137768244">
          <w:marLeft w:val="547"/>
          <w:marRight w:val="0"/>
          <w:marTop w:val="0"/>
          <w:marBottom w:val="0"/>
          <w:divBdr>
            <w:top w:val="none" w:sz="0" w:space="0" w:color="auto"/>
            <w:left w:val="none" w:sz="0" w:space="0" w:color="auto"/>
            <w:bottom w:val="none" w:sz="0" w:space="0" w:color="auto"/>
            <w:right w:val="none" w:sz="0" w:space="0" w:color="auto"/>
          </w:divBdr>
        </w:div>
        <w:div w:id="159394282">
          <w:marLeft w:val="547"/>
          <w:marRight w:val="0"/>
          <w:marTop w:val="0"/>
          <w:marBottom w:val="0"/>
          <w:divBdr>
            <w:top w:val="none" w:sz="0" w:space="0" w:color="auto"/>
            <w:left w:val="none" w:sz="0" w:space="0" w:color="auto"/>
            <w:bottom w:val="none" w:sz="0" w:space="0" w:color="auto"/>
            <w:right w:val="none" w:sz="0" w:space="0" w:color="auto"/>
          </w:divBdr>
        </w:div>
        <w:div w:id="310184045">
          <w:marLeft w:val="547"/>
          <w:marRight w:val="0"/>
          <w:marTop w:val="0"/>
          <w:marBottom w:val="0"/>
          <w:divBdr>
            <w:top w:val="none" w:sz="0" w:space="0" w:color="auto"/>
            <w:left w:val="none" w:sz="0" w:space="0" w:color="auto"/>
            <w:bottom w:val="none" w:sz="0" w:space="0" w:color="auto"/>
            <w:right w:val="none" w:sz="0" w:space="0" w:color="auto"/>
          </w:divBdr>
        </w:div>
        <w:div w:id="328558459">
          <w:marLeft w:val="547"/>
          <w:marRight w:val="0"/>
          <w:marTop w:val="0"/>
          <w:marBottom w:val="0"/>
          <w:divBdr>
            <w:top w:val="none" w:sz="0" w:space="0" w:color="auto"/>
            <w:left w:val="none" w:sz="0" w:space="0" w:color="auto"/>
            <w:bottom w:val="none" w:sz="0" w:space="0" w:color="auto"/>
            <w:right w:val="none" w:sz="0" w:space="0" w:color="auto"/>
          </w:divBdr>
        </w:div>
        <w:div w:id="549074770">
          <w:marLeft w:val="547"/>
          <w:marRight w:val="0"/>
          <w:marTop w:val="0"/>
          <w:marBottom w:val="0"/>
          <w:divBdr>
            <w:top w:val="none" w:sz="0" w:space="0" w:color="auto"/>
            <w:left w:val="none" w:sz="0" w:space="0" w:color="auto"/>
            <w:bottom w:val="none" w:sz="0" w:space="0" w:color="auto"/>
            <w:right w:val="none" w:sz="0" w:space="0" w:color="auto"/>
          </w:divBdr>
        </w:div>
        <w:div w:id="839926935">
          <w:marLeft w:val="547"/>
          <w:marRight w:val="0"/>
          <w:marTop w:val="0"/>
          <w:marBottom w:val="0"/>
          <w:divBdr>
            <w:top w:val="none" w:sz="0" w:space="0" w:color="auto"/>
            <w:left w:val="none" w:sz="0" w:space="0" w:color="auto"/>
            <w:bottom w:val="none" w:sz="0" w:space="0" w:color="auto"/>
            <w:right w:val="none" w:sz="0" w:space="0" w:color="auto"/>
          </w:divBdr>
        </w:div>
        <w:div w:id="1111437643">
          <w:marLeft w:val="547"/>
          <w:marRight w:val="0"/>
          <w:marTop w:val="0"/>
          <w:marBottom w:val="0"/>
          <w:divBdr>
            <w:top w:val="none" w:sz="0" w:space="0" w:color="auto"/>
            <w:left w:val="none" w:sz="0" w:space="0" w:color="auto"/>
            <w:bottom w:val="none" w:sz="0" w:space="0" w:color="auto"/>
            <w:right w:val="none" w:sz="0" w:space="0" w:color="auto"/>
          </w:divBdr>
        </w:div>
        <w:div w:id="1151099242">
          <w:marLeft w:val="547"/>
          <w:marRight w:val="0"/>
          <w:marTop w:val="0"/>
          <w:marBottom w:val="0"/>
          <w:divBdr>
            <w:top w:val="none" w:sz="0" w:space="0" w:color="auto"/>
            <w:left w:val="none" w:sz="0" w:space="0" w:color="auto"/>
            <w:bottom w:val="none" w:sz="0" w:space="0" w:color="auto"/>
            <w:right w:val="none" w:sz="0" w:space="0" w:color="auto"/>
          </w:divBdr>
        </w:div>
        <w:div w:id="1259485097">
          <w:marLeft w:val="547"/>
          <w:marRight w:val="0"/>
          <w:marTop w:val="0"/>
          <w:marBottom w:val="0"/>
          <w:divBdr>
            <w:top w:val="none" w:sz="0" w:space="0" w:color="auto"/>
            <w:left w:val="none" w:sz="0" w:space="0" w:color="auto"/>
            <w:bottom w:val="none" w:sz="0" w:space="0" w:color="auto"/>
            <w:right w:val="none" w:sz="0" w:space="0" w:color="auto"/>
          </w:divBdr>
        </w:div>
        <w:div w:id="1402169214">
          <w:marLeft w:val="547"/>
          <w:marRight w:val="0"/>
          <w:marTop w:val="0"/>
          <w:marBottom w:val="0"/>
          <w:divBdr>
            <w:top w:val="none" w:sz="0" w:space="0" w:color="auto"/>
            <w:left w:val="none" w:sz="0" w:space="0" w:color="auto"/>
            <w:bottom w:val="none" w:sz="0" w:space="0" w:color="auto"/>
            <w:right w:val="none" w:sz="0" w:space="0" w:color="auto"/>
          </w:divBdr>
        </w:div>
        <w:div w:id="1434860016">
          <w:marLeft w:val="547"/>
          <w:marRight w:val="0"/>
          <w:marTop w:val="0"/>
          <w:marBottom w:val="0"/>
          <w:divBdr>
            <w:top w:val="none" w:sz="0" w:space="0" w:color="auto"/>
            <w:left w:val="none" w:sz="0" w:space="0" w:color="auto"/>
            <w:bottom w:val="none" w:sz="0" w:space="0" w:color="auto"/>
            <w:right w:val="none" w:sz="0" w:space="0" w:color="auto"/>
          </w:divBdr>
        </w:div>
      </w:divsChild>
    </w:div>
    <w:div w:id="225648162">
      <w:bodyDiv w:val="1"/>
      <w:marLeft w:val="0"/>
      <w:marRight w:val="0"/>
      <w:marTop w:val="0"/>
      <w:marBottom w:val="0"/>
      <w:divBdr>
        <w:top w:val="none" w:sz="0" w:space="0" w:color="auto"/>
        <w:left w:val="none" w:sz="0" w:space="0" w:color="auto"/>
        <w:bottom w:val="none" w:sz="0" w:space="0" w:color="auto"/>
        <w:right w:val="none" w:sz="0" w:space="0" w:color="auto"/>
      </w:divBdr>
    </w:div>
    <w:div w:id="227303642">
      <w:bodyDiv w:val="1"/>
      <w:marLeft w:val="0"/>
      <w:marRight w:val="0"/>
      <w:marTop w:val="0"/>
      <w:marBottom w:val="0"/>
      <w:divBdr>
        <w:top w:val="none" w:sz="0" w:space="0" w:color="auto"/>
        <w:left w:val="none" w:sz="0" w:space="0" w:color="auto"/>
        <w:bottom w:val="none" w:sz="0" w:space="0" w:color="auto"/>
        <w:right w:val="none" w:sz="0" w:space="0" w:color="auto"/>
      </w:divBdr>
      <w:divsChild>
        <w:div w:id="442727546">
          <w:marLeft w:val="547"/>
          <w:marRight w:val="0"/>
          <w:marTop w:val="0"/>
          <w:marBottom w:val="0"/>
          <w:divBdr>
            <w:top w:val="none" w:sz="0" w:space="0" w:color="auto"/>
            <w:left w:val="none" w:sz="0" w:space="0" w:color="auto"/>
            <w:bottom w:val="none" w:sz="0" w:space="0" w:color="auto"/>
            <w:right w:val="none" w:sz="0" w:space="0" w:color="auto"/>
          </w:divBdr>
        </w:div>
      </w:divsChild>
    </w:div>
    <w:div w:id="229973243">
      <w:bodyDiv w:val="1"/>
      <w:marLeft w:val="0"/>
      <w:marRight w:val="0"/>
      <w:marTop w:val="0"/>
      <w:marBottom w:val="0"/>
      <w:divBdr>
        <w:top w:val="none" w:sz="0" w:space="0" w:color="auto"/>
        <w:left w:val="none" w:sz="0" w:space="0" w:color="auto"/>
        <w:bottom w:val="none" w:sz="0" w:space="0" w:color="auto"/>
        <w:right w:val="none" w:sz="0" w:space="0" w:color="auto"/>
      </w:divBdr>
    </w:div>
    <w:div w:id="230583143">
      <w:bodyDiv w:val="1"/>
      <w:marLeft w:val="0"/>
      <w:marRight w:val="0"/>
      <w:marTop w:val="0"/>
      <w:marBottom w:val="0"/>
      <w:divBdr>
        <w:top w:val="none" w:sz="0" w:space="0" w:color="auto"/>
        <w:left w:val="none" w:sz="0" w:space="0" w:color="auto"/>
        <w:bottom w:val="none" w:sz="0" w:space="0" w:color="auto"/>
        <w:right w:val="none" w:sz="0" w:space="0" w:color="auto"/>
      </w:divBdr>
      <w:divsChild>
        <w:div w:id="1582593503">
          <w:marLeft w:val="547"/>
          <w:marRight w:val="0"/>
          <w:marTop w:val="0"/>
          <w:marBottom w:val="0"/>
          <w:divBdr>
            <w:top w:val="none" w:sz="0" w:space="0" w:color="auto"/>
            <w:left w:val="none" w:sz="0" w:space="0" w:color="auto"/>
            <w:bottom w:val="none" w:sz="0" w:space="0" w:color="auto"/>
            <w:right w:val="none" w:sz="0" w:space="0" w:color="auto"/>
          </w:divBdr>
        </w:div>
      </w:divsChild>
    </w:div>
    <w:div w:id="230968576">
      <w:bodyDiv w:val="1"/>
      <w:marLeft w:val="0"/>
      <w:marRight w:val="0"/>
      <w:marTop w:val="0"/>
      <w:marBottom w:val="0"/>
      <w:divBdr>
        <w:top w:val="none" w:sz="0" w:space="0" w:color="auto"/>
        <w:left w:val="none" w:sz="0" w:space="0" w:color="auto"/>
        <w:bottom w:val="none" w:sz="0" w:space="0" w:color="auto"/>
        <w:right w:val="none" w:sz="0" w:space="0" w:color="auto"/>
      </w:divBdr>
      <w:divsChild>
        <w:div w:id="388193873">
          <w:marLeft w:val="547"/>
          <w:marRight w:val="0"/>
          <w:marTop w:val="0"/>
          <w:marBottom w:val="0"/>
          <w:divBdr>
            <w:top w:val="none" w:sz="0" w:space="0" w:color="auto"/>
            <w:left w:val="none" w:sz="0" w:space="0" w:color="auto"/>
            <w:bottom w:val="none" w:sz="0" w:space="0" w:color="auto"/>
            <w:right w:val="none" w:sz="0" w:space="0" w:color="auto"/>
          </w:divBdr>
        </w:div>
        <w:div w:id="557017129">
          <w:marLeft w:val="547"/>
          <w:marRight w:val="0"/>
          <w:marTop w:val="0"/>
          <w:marBottom w:val="0"/>
          <w:divBdr>
            <w:top w:val="none" w:sz="0" w:space="0" w:color="auto"/>
            <w:left w:val="none" w:sz="0" w:space="0" w:color="auto"/>
            <w:bottom w:val="none" w:sz="0" w:space="0" w:color="auto"/>
            <w:right w:val="none" w:sz="0" w:space="0" w:color="auto"/>
          </w:divBdr>
        </w:div>
        <w:div w:id="681902870">
          <w:marLeft w:val="547"/>
          <w:marRight w:val="0"/>
          <w:marTop w:val="0"/>
          <w:marBottom w:val="0"/>
          <w:divBdr>
            <w:top w:val="none" w:sz="0" w:space="0" w:color="auto"/>
            <w:left w:val="none" w:sz="0" w:space="0" w:color="auto"/>
            <w:bottom w:val="none" w:sz="0" w:space="0" w:color="auto"/>
            <w:right w:val="none" w:sz="0" w:space="0" w:color="auto"/>
          </w:divBdr>
        </w:div>
        <w:div w:id="700594303">
          <w:marLeft w:val="547"/>
          <w:marRight w:val="0"/>
          <w:marTop w:val="0"/>
          <w:marBottom w:val="0"/>
          <w:divBdr>
            <w:top w:val="none" w:sz="0" w:space="0" w:color="auto"/>
            <w:left w:val="none" w:sz="0" w:space="0" w:color="auto"/>
            <w:bottom w:val="none" w:sz="0" w:space="0" w:color="auto"/>
            <w:right w:val="none" w:sz="0" w:space="0" w:color="auto"/>
          </w:divBdr>
        </w:div>
        <w:div w:id="821041095">
          <w:marLeft w:val="547"/>
          <w:marRight w:val="0"/>
          <w:marTop w:val="0"/>
          <w:marBottom w:val="0"/>
          <w:divBdr>
            <w:top w:val="none" w:sz="0" w:space="0" w:color="auto"/>
            <w:left w:val="none" w:sz="0" w:space="0" w:color="auto"/>
            <w:bottom w:val="none" w:sz="0" w:space="0" w:color="auto"/>
            <w:right w:val="none" w:sz="0" w:space="0" w:color="auto"/>
          </w:divBdr>
        </w:div>
        <w:div w:id="923033083">
          <w:marLeft w:val="547"/>
          <w:marRight w:val="0"/>
          <w:marTop w:val="0"/>
          <w:marBottom w:val="0"/>
          <w:divBdr>
            <w:top w:val="none" w:sz="0" w:space="0" w:color="auto"/>
            <w:left w:val="none" w:sz="0" w:space="0" w:color="auto"/>
            <w:bottom w:val="none" w:sz="0" w:space="0" w:color="auto"/>
            <w:right w:val="none" w:sz="0" w:space="0" w:color="auto"/>
          </w:divBdr>
        </w:div>
        <w:div w:id="1008025454">
          <w:marLeft w:val="547"/>
          <w:marRight w:val="0"/>
          <w:marTop w:val="0"/>
          <w:marBottom w:val="0"/>
          <w:divBdr>
            <w:top w:val="none" w:sz="0" w:space="0" w:color="auto"/>
            <w:left w:val="none" w:sz="0" w:space="0" w:color="auto"/>
            <w:bottom w:val="none" w:sz="0" w:space="0" w:color="auto"/>
            <w:right w:val="none" w:sz="0" w:space="0" w:color="auto"/>
          </w:divBdr>
        </w:div>
        <w:div w:id="1280183315">
          <w:marLeft w:val="547"/>
          <w:marRight w:val="0"/>
          <w:marTop w:val="0"/>
          <w:marBottom w:val="0"/>
          <w:divBdr>
            <w:top w:val="none" w:sz="0" w:space="0" w:color="auto"/>
            <w:left w:val="none" w:sz="0" w:space="0" w:color="auto"/>
            <w:bottom w:val="none" w:sz="0" w:space="0" w:color="auto"/>
            <w:right w:val="none" w:sz="0" w:space="0" w:color="auto"/>
          </w:divBdr>
        </w:div>
        <w:div w:id="1452935598">
          <w:marLeft w:val="547"/>
          <w:marRight w:val="0"/>
          <w:marTop w:val="0"/>
          <w:marBottom w:val="0"/>
          <w:divBdr>
            <w:top w:val="none" w:sz="0" w:space="0" w:color="auto"/>
            <w:left w:val="none" w:sz="0" w:space="0" w:color="auto"/>
            <w:bottom w:val="none" w:sz="0" w:space="0" w:color="auto"/>
            <w:right w:val="none" w:sz="0" w:space="0" w:color="auto"/>
          </w:divBdr>
        </w:div>
        <w:div w:id="1768581080">
          <w:marLeft w:val="547"/>
          <w:marRight w:val="0"/>
          <w:marTop w:val="0"/>
          <w:marBottom w:val="0"/>
          <w:divBdr>
            <w:top w:val="none" w:sz="0" w:space="0" w:color="auto"/>
            <w:left w:val="none" w:sz="0" w:space="0" w:color="auto"/>
            <w:bottom w:val="none" w:sz="0" w:space="0" w:color="auto"/>
            <w:right w:val="none" w:sz="0" w:space="0" w:color="auto"/>
          </w:divBdr>
        </w:div>
      </w:divsChild>
    </w:div>
    <w:div w:id="231358155">
      <w:bodyDiv w:val="1"/>
      <w:marLeft w:val="0"/>
      <w:marRight w:val="0"/>
      <w:marTop w:val="0"/>
      <w:marBottom w:val="0"/>
      <w:divBdr>
        <w:top w:val="none" w:sz="0" w:space="0" w:color="auto"/>
        <w:left w:val="none" w:sz="0" w:space="0" w:color="auto"/>
        <w:bottom w:val="none" w:sz="0" w:space="0" w:color="auto"/>
        <w:right w:val="none" w:sz="0" w:space="0" w:color="auto"/>
      </w:divBdr>
      <w:divsChild>
        <w:div w:id="368998195">
          <w:marLeft w:val="547"/>
          <w:marRight w:val="0"/>
          <w:marTop w:val="0"/>
          <w:marBottom w:val="0"/>
          <w:divBdr>
            <w:top w:val="none" w:sz="0" w:space="0" w:color="auto"/>
            <w:left w:val="none" w:sz="0" w:space="0" w:color="auto"/>
            <w:bottom w:val="none" w:sz="0" w:space="0" w:color="auto"/>
            <w:right w:val="none" w:sz="0" w:space="0" w:color="auto"/>
          </w:divBdr>
        </w:div>
        <w:div w:id="1502429740">
          <w:marLeft w:val="547"/>
          <w:marRight w:val="0"/>
          <w:marTop w:val="0"/>
          <w:marBottom w:val="0"/>
          <w:divBdr>
            <w:top w:val="none" w:sz="0" w:space="0" w:color="auto"/>
            <w:left w:val="none" w:sz="0" w:space="0" w:color="auto"/>
            <w:bottom w:val="none" w:sz="0" w:space="0" w:color="auto"/>
            <w:right w:val="none" w:sz="0" w:space="0" w:color="auto"/>
          </w:divBdr>
        </w:div>
      </w:divsChild>
    </w:div>
    <w:div w:id="231625387">
      <w:bodyDiv w:val="1"/>
      <w:marLeft w:val="0"/>
      <w:marRight w:val="0"/>
      <w:marTop w:val="0"/>
      <w:marBottom w:val="0"/>
      <w:divBdr>
        <w:top w:val="none" w:sz="0" w:space="0" w:color="auto"/>
        <w:left w:val="none" w:sz="0" w:space="0" w:color="auto"/>
        <w:bottom w:val="none" w:sz="0" w:space="0" w:color="auto"/>
        <w:right w:val="none" w:sz="0" w:space="0" w:color="auto"/>
      </w:divBdr>
    </w:div>
    <w:div w:id="233323478">
      <w:bodyDiv w:val="1"/>
      <w:marLeft w:val="0"/>
      <w:marRight w:val="0"/>
      <w:marTop w:val="0"/>
      <w:marBottom w:val="0"/>
      <w:divBdr>
        <w:top w:val="none" w:sz="0" w:space="0" w:color="auto"/>
        <w:left w:val="none" w:sz="0" w:space="0" w:color="auto"/>
        <w:bottom w:val="none" w:sz="0" w:space="0" w:color="auto"/>
        <w:right w:val="none" w:sz="0" w:space="0" w:color="auto"/>
      </w:divBdr>
      <w:divsChild>
        <w:div w:id="1350333428">
          <w:marLeft w:val="547"/>
          <w:marRight w:val="0"/>
          <w:marTop w:val="0"/>
          <w:marBottom w:val="0"/>
          <w:divBdr>
            <w:top w:val="none" w:sz="0" w:space="0" w:color="auto"/>
            <w:left w:val="none" w:sz="0" w:space="0" w:color="auto"/>
            <w:bottom w:val="none" w:sz="0" w:space="0" w:color="auto"/>
            <w:right w:val="none" w:sz="0" w:space="0" w:color="auto"/>
          </w:divBdr>
        </w:div>
      </w:divsChild>
    </w:div>
    <w:div w:id="233929277">
      <w:bodyDiv w:val="1"/>
      <w:marLeft w:val="0"/>
      <w:marRight w:val="0"/>
      <w:marTop w:val="0"/>
      <w:marBottom w:val="0"/>
      <w:divBdr>
        <w:top w:val="none" w:sz="0" w:space="0" w:color="auto"/>
        <w:left w:val="none" w:sz="0" w:space="0" w:color="auto"/>
        <w:bottom w:val="none" w:sz="0" w:space="0" w:color="auto"/>
        <w:right w:val="none" w:sz="0" w:space="0" w:color="auto"/>
      </w:divBdr>
      <w:divsChild>
        <w:div w:id="503008215">
          <w:marLeft w:val="547"/>
          <w:marRight w:val="0"/>
          <w:marTop w:val="0"/>
          <w:marBottom w:val="0"/>
          <w:divBdr>
            <w:top w:val="none" w:sz="0" w:space="0" w:color="auto"/>
            <w:left w:val="none" w:sz="0" w:space="0" w:color="auto"/>
            <w:bottom w:val="none" w:sz="0" w:space="0" w:color="auto"/>
            <w:right w:val="none" w:sz="0" w:space="0" w:color="auto"/>
          </w:divBdr>
        </w:div>
      </w:divsChild>
    </w:div>
    <w:div w:id="234824421">
      <w:bodyDiv w:val="1"/>
      <w:marLeft w:val="0"/>
      <w:marRight w:val="0"/>
      <w:marTop w:val="0"/>
      <w:marBottom w:val="0"/>
      <w:divBdr>
        <w:top w:val="none" w:sz="0" w:space="0" w:color="auto"/>
        <w:left w:val="none" w:sz="0" w:space="0" w:color="auto"/>
        <w:bottom w:val="none" w:sz="0" w:space="0" w:color="auto"/>
        <w:right w:val="none" w:sz="0" w:space="0" w:color="auto"/>
      </w:divBdr>
      <w:divsChild>
        <w:div w:id="106120548">
          <w:marLeft w:val="547"/>
          <w:marRight w:val="0"/>
          <w:marTop w:val="0"/>
          <w:marBottom w:val="0"/>
          <w:divBdr>
            <w:top w:val="none" w:sz="0" w:space="0" w:color="auto"/>
            <w:left w:val="none" w:sz="0" w:space="0" w:color="auto"/>
            <w:bottom w:val="none" w:sz="0" w:space="0" w:color="auto"/>
            <w:right w:val="none" w:sz="0" w:space="0" w:color="auto"/>
          </w:divBdr>
        </w:div>
        <w:div w:id="112334463">
          <w:marLeft w:val="547"/>
          <w:marRight w:val="0"/>
          <w:marTop w:val="0"/>
          <w:marBottom w:val="0"/>
          <w:divBdr>
            <w:top w:val="none" w:sz="0" w:space="0" w:color="auto"/>
            <w:left w:val="none" w:sz="0" w:space="0" w:color="auto"/>
            <w:bottom w:val="none" w:sz="0" w:space="0" w:color="auto"/>
            <w:right w:val="none" w:sz="0" w:space="0" w:color="auto"/>
          </w:divBdr>
        </w:div>
        <w:div w:id="575866653">
          <w:marLeft w:val="547"/>
          <w:marRight w:val="0"/>
          <w:marTop w:val="0"/>
          <w:marBottom w:val="0"/>
          <w:divBdr>
            <w:top w:val="none" w:sz="0" w:space="0" w:color="auto"/>
            <w:left w:val="none" w:sz="0" w:space="0" w:color="auto"/>
            <w:bottom w:val="none" w:sz="0" w:space="0" w:color="auto"/>
            <w:right w:val="none" w:sz="0" w:space="0" w:color="auto"/>
          </w:divBdr>
        </w:div>
        <w:div w:id="740181439">
          <w:marLeft w:val="547"/>
          <w:marRight w:val="0"/>
          <w:marTop w:val="0"/>
          <w:marBottom w:val="0"/>
          <w:divBdr>
            <w:top w:val="none" w:sz="0" w:space="0" w:color="auto"/>
            <w:left w:val="none" w:sz="0" w:space="0" w:color="auto"/>
            <w:bottom w:val="none" w:sz="0" w:space="0" w:color="auto"/>
            <w:right w:val="none" w:sz="0" w:space="0" w:color="auto"/>
          </w:divBdr>
        </w:div>
        <w:div w:id="759645271">
          <w:marLeft w:val="547"/>
          <w:marRight w:val="0"/>
          <w:marTop w:val="0"/>
          <w:marBottom w:val="0"/>
          <w:divBdr>
            <w:top w:val="none" w:sz="0" w:space="0" w:color="auto"/>
            <w:left w:val="none" w:sz="0" w:space="0" w:color="auto"/>
            <w:bottom w:val="none" w:sz="0" w:space="0" w:color="auto"/>
            <w:right w:val="none" w:sz="0" w:space="0" w:color="auto"/>
          </w:divBdr>
        </w:div>
        <w:div w:id="917133510">
          <w:marLeft w:val="547"/>
          <w:marRight w:val="0"/>
          <w:marTop w:val="0"/>
          <w:marBottom w:val="0"/>
          <w:divBdr>
            <w:top w:val="none" w:sz="0" w:space="0" w:color="auto"/>
            <w:left w:val="none" w:sz="0" w:space="0" w:color="auto"/>
            <w:bottom w:val="none" w:sz="0" w:space="0" w:color="auto"/>
            <w:right w:val="none" w:sz="0" w:space="0" w:color="auto"/>
          </w:divBdr>
        </w:div>
        <w:div w:id="1026713411">
          <w:marLeft w:val="547"/>
          <w:marRight w:val="0"/>
          <w:marTop w:val="0"/>
          <w:marBottom w:val="0"/>
          <w:divBdr>
            <w:top w:val="none" w:sz="0" w:space="0" w:color="auto"/>
            <w:left w:val="none" w:sz="0" w:space="0" w:color="auto"/>
            <w:bottom w:val="none" w:sz="0" w:space="0" w:color="auto"/>
            <w:right w:val="none" w:sz="0" w:space="0" w:color="auto"/>
          </w:divBdr>
        </w:div>
        <w:div w:id="1064178167">
          <w:marLeft w:val="547"/>
          <w:marRight w:val="0"/>
          <w:marTop w:val="0"/>
          <w:marBottom w:val="0"/>
          <w:divBdr>
            <w:top w:val="none" w:sz="0" w:space="0" w:color="auto"/>
            <w:left w:val="none" w:sz="0" w:space="0" w:color="auto"/>
            <w:bottom w:val="none" w:sz="0" w:space="0" w:color="auto"/>
            <w:right w:val="none" w:sz="0" w:space="0" w:color="auto"/>
          </w:divBdr>
        </w:div>
        <w:div w:id="1178812895">
          <w:marLeft w:val="547"/>
          <w:marRight w:val="0"/>
          <w:marTop w:val="0"/>
          <w:marBottom w:val="0"/>
          <w:divBdr>
            <w:top w:val="none" w:sz="0" w:space="0" w:color="auto"/>
            <w:left w:val="none" w:sz="0" w:space="0" w:color="auto"/>
            <w:bottom w:val="none" w:sz="0" w:space="0" w:color="auto"/>
            <w:right w:val="none" w:sz="0" w:space="0" w:color="auto"/>
          </w:divBdr>
        </w:div>
        <w:div w:id="1412197338">
          <w:marLeft w:val="547"/>
          <w:marRight w:val="0"/>
          <w:marTop w:val="0"/>
          <w:marBottom w:val="0"/>
          <w:divBdr>
            <w:top w:val="none" w:sz="0" w:space="0" w:color="auto"/>
            <w:left w:val="none" w:sz="0" w:space="0" w:color="auto"/>
            <w:bottom w:val="none" w:sz="0" w:space="0" w:color="auto"/>
            <w:right w:val="none" w:sz="0" w:space="0" w:color="auto"/>
          </w:divBdr>
        </w:div>
        <w:div w:id="2009552272">
          <w:marLeft w:val="547"/>
          <w:marRight w:val="0"/>
          <w:marTop w:val="0"/>
          <w:marBottom w:val="0"/>
          <w:divBdr>
            <w:top w:val="none" w:sz="0" w:space="0" w:color="auto"/>
            <w:left w:val="none" w:sz="0" w:space="0" w:color="auto"/>
            <w:bottom w:val="none" w:sz="0" w:space="0" w:color="auto"/>
            <w:right w:val="none" w:sz="0" w:space="0" w:color="auto"/>
          </w:divBdr>
        </w:div>
      </w:divsChild>
    </w:div>
    <w:div w:id="236209959">
      <w:bodyDiv w:val="1"/>
      <w:marLeft w:val="0"/>
      <w:marRight w:val="0"/>
      <w:marTop w:val="0"/>
      <w:marBottom w:val="0"/>
      <w:divBdr>
        <w:top w:val="none" w:sz="0" w:space="0" w:color="auto"/>
        <w:left w:val="none" w:sz="0" w:space="0" w:color="auto"/>
        <w:bottom w:val="none" w:sz="0" w:space="0" w:color="auto"/>
        <w:right w:val="none" w:sz="0" w:space="0" w:color="auto"/>
      </w:divBdr>
      <w:divsChild>
        <w:div w:id="650673955">
          <w:marLeft w:val="547"/>
          <w:marRight w:val="0"/>
          <w:marTop w:val="0"/>
          <w:marBottom w:val="0"/>
          <w:divBdr>
            <w:top w:val="none" w:sz="0" w:space="0" w:color="auto"/>
            <w:left w:val="none" w:sz="0" w:space="0" w:color="auto"/>
            <w:bottom w:val="none" w:sz="0" w:space="0" w:color="auto"/>
            <w:right w:val="none" w:sz="0" w:space="0" w:color="auto"/>
          </w:divBdr>
        </w:div>
        <w:div w:id="859398003">
          <w:marLeft w:val="547"/>
          <w:marRight w:val="0"/>
          <w:marTop w:val="0"/>
          <w:marBottom w:val="0"/>
          <w:divBdr>
            <w:top w:val="none" w:sz="0" w:space="0" w:color="auto"/>
            <w:left w:val="none" w:sz="0" w:space="0" w:color="auto"/>
            <w:bottom w:val="none" w:sz="0" w:space="0" w:color="auto"/>
            <w:right w:val="none" w:sz="0" w:space="0" w:color="auto"/>
          </w:divBdr>
        </w:div>
        <w:div w:id="927154142">
          <w:marLeft w:val="547"/>
          <w:marRight w:val="0"/>
          <w:marTop w:val="0"/>
          <w:marBottom w:val="0"/>
          <w:divBdr>
            <w:top w:val="none" w:sz="0" w:space="0" w:color="auto"/>
            <w:left w:val="none" w:sz="0" w:space="0" w:color="auto"/>
            <w:bottom w:val="none" w:sz="0" w:space="0" w:color="auto"/>
            <w:right w:val="none" w:sz="0" w:space="0" w:color="auto"/>
          </w:divBdr>
        </w:div>
        <w:div w:id="1323847230">
          <w:marLeft w:val="547"/>
          <w:marRight w:val="0"/>
          <w:marTop w:val="0"/>
          <w:marBottom w:val="0"/>
          <w:divBdr>
            <w:top w:val="none" w:sz="0" w:space="0" w:color="auto"/>
            <w:left w:val="none" w:sz="0" w:space="0" w:color="auto"/>
            <w:bottom w:val="none" w:sz="0" w:space="0" w:color="auto"/>
            <w:right w:val="none" w:sz="0" w:space="0" w:color="auto"/>
          </w:divBdr>
        </w:div>
        <w:div w:id="1432124359">
          <w:marLeft w:val="547"/>
          <w:marRight w:val="0"/>
          <w:marTop w:val="0"/>
          <w:marBottom w:val="0"/>
          <w:divBdr>
            <w:top w:val="none" w:sz="0" w:space="0" w:color="auto"/>
            <w:left w:val="none" w:sz="0" w:space="0" w:color="auto"/>
            <w:bottom w:val="none" w:sz="0" w:space="0" w:color="auto"/>
            <w:right w:val="none" w:sz="0" w:space="0" w:color="auto"/>
          </w:divBdr>
        </w:div>
        <w:div w:id="1656491485">
          <w:marLeft w:val="547"/>
          <w:marRight w:val="0"/>
          <w:marTop w:val="0"/>
          <w:marBottom w:val="0"/>
          <w:divBdr>
            <w:top w:val="none" w:sz="0" w:space="0" w:color="auto"/>
            <w:left w:val="none" w:sz="0" w:space="0" w:color="auto"/>
            <w:bottom w:val="none" w:sz="0" w:space="0" w:color="auto"/>
            <w:right w:val="none" w:sz="0" w:space="0" w:color="auto"/>
          </w:divBdr>
        </w:div>
        <w:div w:id="1930506787">
          <w:marLeft w:val="547"/>
          <w:marRight w:val="0"/>
          <w:marTop w:val="0"/>
          <w:marBottom w:val="0"/>
          <w:divBdr>
            <w:top w:val="none" w:sz="0" w:space="0" w:color="auto"/>
            <w:left w:val="none" w:sz="0" w:space="0" w:color="auto"/>
            <w:bottom w:val="none" w:sz="0" w:space="0" w:color="auto"/>
            <w:right w:val="none" w:sz="0" w:space="0" w:color="auto"/>
          </w:divBdr>
        </w:div>
        <w:div w:id="1968470447">
          <w:marLeft w:val="547"/>
          <w:marRight w:val="0"/>
          <w:marTop w:val="0"/>
          <w:marBottom w:val="0"/>
          <w:divBdr>
            <w:top w:val="none" w:sz="0" w:space="0" w:color="auto"/>
            <w:left w:val="none" w:sz="0" w:space="0" w:color="auto"/>
            <w:bottom w:val="none" w:sz="0" w:space="0" w:color="auto"/>
            <w:right w:val="none" w:sz="0" w:space="0" w:color="auto"/>
          </w:divBdr>
        </w:div>
      </w:divsChild>
    </w:div>
    <w:div w:id="237443361">
      <w:bodyDiv w:val="1"/>
      <w:marLeft w:val="0"/>
      <w:marRight w:val="0"/>
      <w:marTop w:val="0"/>
      <w:marBottom w:val="0"/>
      <w:divBdr>
        <w:top w:val="none" w:sz="0" w:space="0" w:color="auto"/>
        <w:left w:val="none" w:sz="0" w:space="0" w:color="auto"/>
        <w:bottom w:val="none" w:sz="0" w:space="0" w:color="auto"/>
        <w:right w:val="none" w:sz="0" w:space="0" w:color="auto"/>
      </w:divBdr>
    </w:div>
    <w:div w:id="238562403">
      <w:bodyDiv w:val="1"/>
      <w:marLeft w:val="0"/>
      <w:marRight w:val="0"/>
      <w:marTop w:val="0"/>
      <w:marBottom w:val="0"/>
      <w:divBdr>
        <w:top w:val="none" w:sz="0" w:space="0" w:color="auto"/>
        <w:left w:val="none" w:sz="0" w:space="0" w:color="auto"/>
        <w:bottom w:val="none" w:sz="0" w:space="0" w:color="auto"/>
        <w:right w:val="none" w:sz="0" w:space="0" w:color="auto"/>
      </w:divBdr>
      <w:divsChild>
        <w:div w:id="95830283">
          <w:marLeft w:val="547"/>
          <w:marRight w:val="0"/>
          <w:marTop w:val="0"/>
          <w:marBottom w:val="0"/>
          <w:divBdr>
            <w:top w:val="none" w:sz="0" w:space="0" w:color="auto"/>
            <w:left w:val="none" w:sz="0" w:space="0" w:color="auto"/>
            <w:bottom w:val="none" w:sz="0" w:space="0" w:color="auto"/>
            <w:right w:val="none" w:sz="0" w:space="0" w:color="auto"/>
          </w:divBdr>
        </w:div>
        <w:div w:id="185484676">
          <w:marLeft w:val="547"/>
          <w:marRight w:val="0"/>
          <w:marTop w:val="0"/>
          <w:marBottom w:val="0"/>
          <w:divBdr>
            <w:top w:val="none" w:sz="0" w:space="0" w:color="auto"/>
            <w:left w:val="none" w:sz="0" w:space="0" w:color="auto"/>
            <w:bottom w:val="none" w:sz="0" w:space="0" w:color="auto"/>
            <w:right w:val="none" w:sz="0" w:space="0" w:color="auto"/>
          </w:divBdr>
        </w:div>
        <w:div w:id="256907322">
          <w:marLeft w:val="547"/>
          <w:marRight w:val="0"/>
          <w:marTop w:val="0"/>
          <w:marBottom w:val="0"/>
          <w:divBdr>
            <w:top w:val="none" w:sz="0" w:space="0" w:color="auto"/>
            <w:left w:val="none" w:sz="0" w:space="0" w:color="auto"/>
            <w:bottom w:val="none" w:sz="0" w:space="0" w:color="auto"/>
            <w:right w:val="none" w:sz="0" w:space="0" w:color="auto"/>
          </w:divBdr>
        </w:div>
        <w:div w:id="362825209">
          <w:marLeft w:val="547"/>
          <w:marRight w:val="0"/>
          <w:marTop w:val="0"/>
          <w:marBottom w:val="0"/>
          <w:divBdr>
            <w:top w:val="none" w:sz="0" w:space="0" w:color="auto"/>
            <w:left w:val="none" w:sz="0" w:space="0" w:color="auto"/>
            <w:bottom w:val="none" w:sz="0" w:space="0" w:color="auto"/>
            <w:right w:val="none" w:sz="0" w:space="0" w:color="auto"/>
          </w:divBdr>
        </w:div>
        <w:div w:id="1447506626">
          <w:marLeft w:val="547"/>
          <w:marRight w:val="0"/>
          <w:marTop w:val="0"/>
          <w:marBottom w:val="0"/>
          <w:divBdr>
            <w:top w:val="none" w:sz="0" w:space="0" w:color="auto"/>
            <w:left w:val="none" w:sz="0" w:space="0" w:color="auto"/>
            <w:bottom w:val="none" w:sz="0" w:space="0" w:color="auto"/>
            <w:right w:val="none" w:sz="0" w:space="0" w:color="auto"/>
          </w:divBdr>
        </w:div>
        <w:div w:id="1620606802">
          <w:marLeft w:val="547"/>
          <w:marRight w:val="0"/>
          <w:marTop w:val="0"/>
          <w:marBottom w:val="0"/>
          <w:divBdr>
            <w:top w:val="none" w:sz="0" w:space="0" w:color="auto"/>
            <w:left w:val="none" w:sz="0" w:space="0" w:color="auto"/>
            <w:bottom w:val="none" w:sz="0" w:space="0" w:color="auto"/>
            <w:right w:val="none" w:sz="0" w:space="0" w:color="auto"/>
          </w:divBdr>
        </w:div>
        <w:div w:id="1696925095">
          <w:marLeft w:val="547"/>
          <w:marRight w:val="0"/>
          <w:marTop w:val="0"/>
          <w:marBottom w:val="0"/>
          <w:divBdr>
            <w:top w:val="none" w:sz="0" w:space="0" w:color="auto"/>
            <w:left w:val="none" w:sz="0" w:space="0" w:color="auto"/>
            <w:bottom w:val="none" w:sz="0" w:space="0" w:color="auto"/>
            <w:right w:val="none" w:sz="0" w:space="0" w:color="auto"/>
          </w:divBdr>
        </w:div>
        <w:div w:id="1705904169">
          <w:marLeft w:val="547"/>
          <w:marRight w:val="0"/>
          <w:marTop w:val="0"/>
          <w:marBottom w:val="0"/>
          <w:divBdr>
            <w:top w:val="none" w:sz="0" w:space="0" w:color="auto"/>
            <w:left w:val="none" w:sz="0" w:space="0" w:color="auto"/>
            <w:bottom w:val="none" w:sz="0" w:space="0" w:color="auto"/>
            <w:right w:val="none" w:sz="0" w:space="0" w:color="auto"/>
          </w:divBdr>
        </w:div>
        <w:div w:id="1715500427">
          <w:marLeft w:val="547"/>
          <w:marRight w:val="0"/>
          <w:marTop w:val="0"/>
          <w:marBottom w:val="0"/>
          <w:divBdr>
            <w:top w:val="none" w:sz="0" w:space="0" w:color="auto"/>
            <w:left w:val="none" w:sz="0" w:space="0" w:color="auto"/>
            <w:bottom w:val="none" w:sz="0" w:space="0" w:color="auto"/>
            <w:right w:val="none" w:sz="0" w:space="0" w:color="auto"/>
          </w:divBdr>
        </w:div>
        <w:div w:id="1741560016">
          <w:marLeft w:val="547"/>
          <w:marRight w:val="0"/>
          <w:marTop w:val="0"/>
          <w:marBottom w:val="0"/>
          <w:divBdr>
            <w:top w:val="none" w:sz="0" w:space="0" w:color="auto"/>
            <w:left w:val="none" w:sz="0" w:space="0" w:color="auto"/>
            <w:bottom w:val="none" w:sz="0" w:space="0" w:color="auto"/>
            <w:right w:val="none" w:sz="0" w:space="0" w:color="auto"/>
          </w:divBdr>
        </w:div>
      </w:divsChild>
    </w:div>
    <w:div w:id="241767679">
      <w:bodyDiv w:val="1"/>
      <w:marLeft w:val="0"/>
      <w:marRight w:val="0"/>
      <w:marTop w:val="0"/>
      <w:marBottom w:val="0"/>
      <w:divBdr>
        <w:top w:val="none" w:sz="0" w:space="0" w:color="auto"/>
        <w:left w:val="none" w:sz="0" w:space="0" w:color="auto"/>
        <w:bottom w:val="none" w:sz="0" w:space="0" w:color="auto"/>
        <w:right w:val="none" w:sz="0" w:space="0" w:color="auto"/>
      </w:divBdr>
    </w:div>
    <w:div w:id="246036267">
      <w:bodyDiv w:val="1"/>
      <w:marLeft w:val="0"/>
      <w:marRight w:val="0"/>
      <w:marTop w:val="0"/>
      <w:marBottom w:val="0"/>
      <w:divBdr>
        <w:top w:val="none" w:sz="0" w:space="0" w:color="auto"/>
        <w:left w:val="none" w:sz="0" w:space="0" w:color="auto"/>
        <w:bottom w:val="none" w:sz="0" w:space="0" w:color="auto"/>
        <w:right w:val="none" w:sz="0" w:space="0" w:color="auto"/>
      </w:divBdr>
      <w:divsChild>
        <w:div w:id="218438774">
          <w:marLeft w:val="547"/>
          <w:marRight w:val="0"/>
          <w:marTop w:val="0"/>
          <w:marBottom w:val="0"/>
          <w:divBdr>
            <w:top w:val="none" w:sz="0" w:space="0" w:color="auto"/>
            <w:left w:val="none" w:sz="0" w:space="0" w:color="auto"/>
            <w:bottom w:val="none" w:sz="0" w:space="0" w:color="auto"/>
            <w:right w:val="none" w:sz="0" w:space="0" w:color="auto"/>
          </w:divBdr>
        </w:div>
        <w:div w:id="1507286849">
          <w:marLeft w:val="547"/>
          <w:marRight w:val="0"/>
          <w:marTop w:val="0"/>
          <w:marBottom w:val="0"/>
          <w:divBdr>
            <w:top w:val="none" w:sz="0" w:space="0" w:color="auto"/>
            <w:left w:val="none" w:sz="0" w:space="0" w:color="auto"/>
            <w:bottom w:val="none" w:sz="0" w:space="0" w:color="auto"/>
            <w:right w:val="none" w:sz="0" w:space="0" w:color="auto"/>
          </w:divBdr>
        </w:div>
        <w:div w:id="1514221951">
          <w:marLeft w:val="547"/>
          <w:marRight w:val="0"/>
          <w:marTop w:val="0"/>
          <w:marBottom w:val="0"/>
          <w:divBdr>
            <w:top w:val="none" w:sz="0" w:space="0" w:color="auto"/>
            <w:left w:val="none" w:sz="0" w:space="0" w:color="auto"/>
            <w:bottom w:val="none" w:sz="0" w:space="0" w:color="auto"/>
            <w:right w:val="none" w:sz="0" w:space="0" w:color="auto"/>
          </w:divBdr>
        </w:div>
        <w:div w:id="1930429895">
          <w:marLeft w:val="547"/>
          <w:marRight w:val="0"/>
          <w:marTop w:val="0"/>
          <w:marBottom w:val="0"/>
          <w:divBdr>
            <w:top w:val="none" w:sz="0" w:space="0" w:color="auto"/>
            <w:left w:val="none" w:sz="0" w:space="0" w:color="auto"/>
            <w:bottom w:val="none" w:sz="0" w:space="0" w:color="auto"/>
            <w:right w:val="none" w:sz="0" w:space="0" w:color="auto"/>
          </w:divBdr>
        </w:div>
        <w:div w:id="640382097">
          <w:marLeft w:val="547"/>
          <w:marRight w:val="0"/>
          <w:marTop w:val="0"/>
          <w:marBottom w:val="0"/>
          <w:divBdr>
            <w:top w:val="none" w:sz="0" w:space="0" w:color="auto"/>
            <w:left w:val="none" w:sz="0" w:space="0" w:color="auto"/>
            <w:bottom w:val="none" w:sz="0" w:space="0" w:color="auto"/>
            <w:right w:val="none" w:sz="0" w:space="0" w:color="auto"/>
          </w:divBdr>
        </w:div>
        <w:div w:id="2127657808">
          <w:marLeft w:val="547"/>
          <w:marRight w:val="0"/>
          <w:marTop w:val="0"/>
          <w:marBottom w:val="0"/>
          <w:divBdr>
            <w:top w:val="none" w:sz="0" w:space="0" w:color="auto"/>
            <w:left w:val="none" w:sz="0" w:space="0" w:color="auto"/>
            <w:bottom w:val="none" w:sz="0" w:space="0" w:color="auto"/>
            <w:right w:val="none" w:sz="0" w:space="0" w:color="auto"/>
          </w:divBdr>
        </w:div>
        <w:div w:id="1602836234">
          <w:marLeft w:val="547"/>
          <w:marRight w:val="0"/>
          <w:marTop w:val="0"/>
          <w:marBottom w:val="0"/>
          <w:divBdr>
            <w:top w:val="none" w:sz="0" w:space="0" w:color="auto"/>
            <w:left w:val="none" w:sz="0" w:space="0" w:color="auto"/>
            <w:bottom w:val="none" w:sz="0" w:space="0" w:color="auto"/>
            <w:right w:val="none" w:sz="0" w:space="0" w:color="auto"/>
          </w:divBdr>
        </w:div>
        <w:div w:id="724304820">
          <w:marLeft w:val="547"/>
          <w:marRight w:val="0"/>
          <w:marTop w:val="0"/>
          <w:marBottom w:val="0"/>
          <w:divBdr>
            <w:top w:val="none" w:sz="0" w:space="0" w:color="auto"/>
            <w:left w:val="none" w:sz="0" w:space="0" w:color="auto"/>
            <w:bottom w:val="none" w:sz="0" w:space="0" w:color="auto"/>
            <w:right w:val="none" w:sz="0" w:space="0" w:color="auto"/>
          </w:divBdr>
        </w:div>
        <w:div w:id="346954932">
          <w:marLeft w:val="547"/>
          <w:marRight w:val="0"/>
          <w:marTop w:val="0"/>
          <w:marBottom w:val="0"/>
          <w:divBdr>
            <w:top w:val="none" w:sz="0" w:space="0" w:color="auto"/>
            <w:left w:val="none" w:sz="0" w:space="0" w:color="auto"/>
            <w:bottom w:val="none" w:sz="0" w:space="0" w:color="auto"/>
            <w:right w:val="none" w:sz="0" w:space="0" w:color="auto"/>
          </w:divBdr>
        </w:div>
        <w:div w:id="1211838586">
          <w:marLeft w:val="547"/>
          <w:marRight w:val="0"/>
          <w:marTop w:val="0"/>
          <w:marBottom w:val="0"/>
          <w:divBdr>
            <w:top w:val="none" w:sz="0" w:space="0" w:color="auto"/>
            <w:left w:val="none" w:sz="0" w:space="0" w:color="auto"/>
            <w:bottom w:val="none" w:sz="0" w:space="0" w:color="auto"/>
            <w:right w:val="none" w:sz="0" w:space="0" w:color="auto"/>
          </w:divBdr>
        </w:div>
        <w:div w:id="1310986101">
          <w:marLeft w:val="547"/>
          <w:marRight w:val="0"/>
          <w:marTop w:val="0"/>
          <w:marBottom w:val="0"/>
          <w:divBdr>
            <w:top w:val="none" w:sz="0" w:space="0" w:color="auto"/>
            <w:left w:val="none" w:sz="0" w:space="0" w:color="auto"/>
            <w:bottom w:val="none" w:sz="0" w:space="0" w:color="auto"/>
            <w:right w:val="none" w:sz="0" w:space="0" w:color="auto"/>
          </w:divBdr>
        </w:div>
        <w:div w:id="228007303">
          <w:marLeft w:val="547"/>
          <w:marRight w:val="0"/>
          <w:marTop w:val="0"/>
          <w:marBottom w:val="0"/>
          <w:divBdr>
            <w:top w:val="none" w:sz="0" w:space="0" w:color="auto"/>
            <w:left w:val="none" w:sz="0" w:space="0" w:color="auto"/>
            <w:bottom w:val="none" w:sz="0" w:space="0" w:color="auto"/>
            <w:right w:val="none" w:sz="0" w:space="0" w:color="auto"/>
          </w:divBdr>
        </w:div>
        <w:div w:id="1157527734">
          <w:marLeft w:val="547"/>
          <w:marRight w:val="0"/>
          <w:marTop w:val="0"/>
          <w:marBottom w:val="0"/>
          <w:divBdr>
            <w:top w:val="none" w:sz="0" w:space="0" w:color="auto"/>
            <w:left w:val="none" w:sz="0" w:space="0" w:color="auto"/>
            <w:bottom w:val="none" w:sz="0" w:space="0" w:color="auto"/>
            <w:right w:val="none" w:sz="0" w:space="0" w:color="auto"/>
          </w:divBdr>
        </w:div>
        <w:div w:id="333531598">
          <w:marLeft w:val="547"/>
          <w:marRight w:val="0"/>
          <w:marTop w:val="0"/>
          <w:marBottom w:val="0"/>
          <w:divBdr>
            <w:top w:val="none" w:sz="0" w:space="0" w:color="auto"/>
            <w:left w:val="none" w:sz="0" w:space="0" w:color="auto"/>
            <w:bottom w:val="none" w:sz="0" w:space="0" w:color="auto"/>
            <w:right w:val="none" w:sz="0" w:space="0" w:color="auto"/>
          </w:divBdr>
        </w:div>
      </w:divsChild>
    </w:div>
    <w:div w:id="247621705">
      <w:bodyDiv w:val="1"/>
      <w:marLeft w:val="0"/>
      <w:marRight w:val="0"/>
      <w:marTop w:val="0"/>
      <w:marBottom w:val="0"/>
      <w:divBdr>
        <w:top w:val="none" w:sz="0" w:space="0" w:color="auto"/>
        <w:left w:val="none" w:sz="0" w:space="0" w:color="auto"/>
        <w:bottom w:val="none" w:sz="0" w:space="0" w:color="auto"/>
        <w:right w:val="none" w:sz="0" w:space="0" w:color="auto"/>
      </w:divBdr>
      <w:divsChild>
        <w:div w:id="72050379">
          <w:marLeft w:val="547"/>
          <w:marRight w:val="0"/>
          <w:marTop w:val="0"/>
          <w:marBottom w:val="0"/>
          <w:divBdr>
            <w:top w:val="none" w:sz="0" w:space="0" w:color="auto"/>
            <w:left w:val="none" w:sz="0" w:space="0" w:color="auto"/>
            <w:bottom w:val="none" w:sz="0" w:space="0" w:color="auto"/>
            <w:right w:val="none" w:sz="0" w:space="0" w:color="auto"/>
          </w:divBdr>
        </w:div>
      </w:divsChild>
    </w:div>
    <w:div w:id="247807684">
      <w:bodyDiv w:val="1"/>
      <w:marLeft w:val="0"/>
      <w:marRight w:val="0"/>
      <w:marTop w:val="0"/>
      <w:marBottom w:val="0"/>
      <w:divBdr>
        <w:top w:val="none" w:sz="0" w:space="0" w:color="auto"/>
        <w:left w:val="none" w:sz="0" w:space="0" w:color="auto"/>
        <w:bottom w:val="none" w:sz="0" w:space="0" w:color="auto"/>
        <w:right w:val="none" w:sz="0" w:space="0" w:color="auto"/>
      </w:divBdr>
    </w:div>
    <w:div w:id="247816127">
      <w:bodyDiv w:val="1"/>
      <w:marLeft w:val="0"/>
      <w:marRight w:val="0"/>
      <w:marTop w:val="0"/>
      <w:marBottom w:val="0"/>
      <w:divBdr>
        <w:top w:val="none" w:sz="0" w:space="0" w:color="auto"/>
        <w:left w:val="none" w:sz="0" w:space="0" w:color="auto"/>
        <w:bottom w:val="none" w:sz="0" w:space="0" w:color="auto"/>
        <w:right w:val="none" w:sz="0" w:space="0" w:color="auto"/>
      </w:divBdr>
      <w:divsChild>
        <w:div w:id="677315280">
          <w:marLeft w:val="547"/>
          <w:marRight w:val="0"/>
          <w:marTop w:val="0"/>
          <w:marBottom w:val="0"/>
          <w:divBdr>
            <w:top w:val="none" w:sz="0" w:space="0" w:color="auto"/>
            <w:left w:val="none" w:sz="0" w:space="0" w:color="auto"/>
            <w:bottom w:val="none" w:sz="0" w:space="0" w:color="auto"/>
            <w:right w:val="none" w:sz="0" w:space="0" w:color="auto"/>
          </w:divBdr>
        </w:div>
        <w:div w:id="764151237">
          <w:marLeft w:val="547"/>
          <w:marRight w:val="0"/>
          <w:marTop w:val="0"/>
          <w:marBottom w:val="0"/>
          <w:divBdr>
            <w:top w:val="none" w:sz="0" w:space="0" w:color="auto"/>
            <w:left w:val="none" w:sz="0" w:space="0" w:color="auto"/>
            <w:bottom w:val="none" w:sz="0" w:space="0" w:color="auto"/>
            <w:right w:val="none" w:sz="0" w:space="0" w:color="auto"/>
          </w:divBdr>
        </w:div>
        <w:div w:id="1112937837">
          <w:marLeft w:val="547"/>
          <w:marRight w:val="0"/>
          <w:marTop w:val="0"/>
          <w:marBottom w:val="0"/>
          <w:divBdr>
            <w:top w:val="none" w:sz="0" w:space="0" w:color="auto"/>
            <w:left w:val="none" w:sz="0" w:space="0" w:color="auto"/>
            <w:bottom w:val="none" w:sz="0" w:space="0" w:color="auto"/>
            <w:right w:val="none" w:sz="0" w:space="0" w:color="auto"/>
          </w:divBdr>
        </w:div>
        <w:div w:id="1536037250">
          <w:marLeft w:val="547"/>
          <w:marRight w:val="0"/>
          <w:marTop w:val="0"/>
          <w:marBottom w:val="0"/>
          <w:divBdr>
            <w:top w:val="none" w:sz="0" w:space="0" w:color="auto"/>
            <w:left w:val="none" w:sz="0" w:space="0" w:color="auto"/>
            <w:bottom w:val="none" w:sz="0" w:space="0" w:color="auto"/>
            <w:right w:val="none" w:sz="0" w:space="0" w:color="auto"/>
          </w:divBdr>
        </w:div>
        <w:div w:id="1648197132">
          <w:marLeft w:val="547"/>
          <w:marRight w:val="0"/>
          <w:marTop w:val="0"/>
          <w:marBottom w:val="0"/>
          <w:divBdr>
            <w:top w:val="none" w:sz="0" w:space="0" w:color="auto"/>
            <w:left w:val="none" w:sz="0" w:space="0" w:color="auto"/>
            <w:bottom w:val="none" w:sz="0" w:space="0" w:color="auto"/>
            <w:right w:val="none" w:sz="0" w:space="0" w:color="auto"/>
          </w:divBdr>
        </w:div>
        <w:div w:id="1873299941">
          <w:marLeft w:val="547"/>
          <w:marRight w:val="0"/>
          <w:marTop w:val="0"/>
          <w:marBottom w:val="0"/>
          <w:divBdr>
            <w:top w:val="none" w:sz="0" w:space="0" w:color="auto"/>
            <w:left w:val="none" w:sz="0" w:space="0" w:color="auto"/>
            <w:bottom w:val="none" w:sz="0" w:space="0" w:color="auto"/>
            <w:right w:val="none" w:sz="0" w:space="0" w:color="auto"/>
          </w:divBdr>
        </w:div>
        <w:div w:id="1876623894">
          <w:marLeft w:val="547"/>
          <w:marRight w:val="0"/>
          <w:marTop w:val="0"/>
          <w:marBottom w:val="0"/>
          <w:divBdr>
            <w:top w:val="none" w:sz="0" w:space="0" w:color="auto"/>
            <w:left w:val="none" w:sz="0" w:space="0" w:color="auto"/>
            <w:bottom w:val="none" w:sz="0" w:space="0" w:color="auto"/>
            <w:right w:val="none" w:sz="0" w:space="0" w:color="auto"/>
          </w:divBdr>
        </w:div>
        <w:div w:id="1910067849">
          <w:marLeft w:val="547"/>
          <w:marRight w:val="0"/>
          <w:marTop w:val="0"/>
          <w:marBottom w:val="0"/>
          <w:divBdr>
            <w:top w:val="none" w:sz="0" w:space="0" w:color="auto"/>
            <w:left w:val="none" w:sz="0" w:space="0" w:color="auto"/>
            <w:bottom w:val="none" w:sz="0" w:space="0" w:color="auto"/>
            <w:right w:val="none" w:sz="0" w:space="0" w:color="auto"/>
          </w:divBdr>
        </w:div>
        <w:div w:id="2021155413">
          <w:marLeft w:val="547"/>
          <w:marRight w:val="0"/>
          <w:marTop w:val="0"/>
          <w:marBottom w:val="0"/>
          <w:divBdr>
            <w:top w:val="none" w:sz="0" w:space="0" w:color="auto"/>
            <w:left w:val="none" w:sz="0" w:space="0" w:color="auto"/>
            <w:bottom w:val="none" w:sz="0" w:space="0" w:color="auto"/>
            <w:right w:val="none" w:sz="0" w:space="0" w:color="auto"/>
          </w:divBdr>
        </w:div>
        <w:div w:id="2052265064">
          <w:marLeft w:val="547"/>
          <w:marRight w:val="0"/>
          <w:marTop w:val="0"/>
          <w:marBottom w:val="0"/>
          <w:divBdr>
            <w:top w:val="none" w:sz="0" w:space="0" w:color="auto"/>
            <w:left w:val="none" w:sz="0" w:space="0" w:color="auto"/>
            <w:bottom w:val="none" w:sz="0" w:space="0" w:color="auto"/>
            <w:right w:val="none" w:sz="0" w:space="0" w:color="auto"/>
          </w:divBdr>
        </w:div>
        <w:div w:id="2144763415">
          <w:marLeft w:val="547"/>
          <w:marRight w:val="0"/>
          <w:marTop w:val="0"/>
          <w:marBottom w:val="0"/>
          <w:divBdr>
            <w:top w:val="none" w:sz="0" w:space="0" w:color="auto"/>
            <w:left w:val="none" w:sz="0" w:space="0" w:color="auto"/>
            <w:bottom w:val="none" w:sz="0" w:space="0" w:color="auto"/>
            <w:right w:val="none" w:sz="0" w:space="0" w:color="auto"/>
          </w:divBdr>
        </w:div>
      </w:divsChild>
    </w:div>
    <w:div w:id="253903674">
      <w:bodyDiv w:val="1"/>
      <w:marLeft w:val="0"/>
      <w:marRight w:val="0"/>
      <w:marTop w:val="0"/>
      <w:marBottom w:val="0"/>
      <w:divBdr>
        <w:top w:val="none" w:sz="0" w:space="0" w:color="auto"/>
        <w:left w:val="none" w:sz="0" w:space="0" w:color="auto"/>
        <w:bottom w:val="none" w:sz="0" w:space="0" w:color="auto"/>
        <w:right w:val="none" w:sz="0" w:space="0" w:color="auto"/>
      </w:divBdr>
      <w:divsChild>
        <w:div w:id="853151295">
          <w:marLeft w:val="547"/>
          <w:marRight w:val="0"/>
          <w:marTop w:val="0"/>
          <w:marBottom w:val="0"/>
          <w:divBdr>
            <w:top w:val="none" w:sz="0" w:space="0" w:color="auto"/>
            <w:left w:val="none" w:sz="0" w:space="0" w:color="auto"/>
            <w:bottom w:val="none" w:sz="0" w:space="0" w:color="auto"/>
            <w:right w:val="none" w:sz="0" w:space="0" w:color="auto"/>
          </w:divBdr>
        </w:div>
        <w:div w:id="371156144">
          <w:marLeft w:val="547"/>
          <w:marRight w:val="0"/>
          <w:marTop w:val="0"/>
          <w:marBottom w:val="0"/>
          <w:divBdr>
            <w:top w:val="none" w:sz="0" w:space="0" w:color="auto"/>
            <w:left w:val="none" w:sz="0" w:space="0" w:color="auto"/>
            <w:bottom w:val="none" w:sz="0" w:space="0" w:color="auto"/>
            <w:right w:val="none" w:sz="0" w:space="0" w:color="auto"/>
          </w:divBdr>
        </w:div>
        <w:div w:id="1419867758">
          <w:marLeft w:val="547"/>
          <w:marRight w:val="0"/>
          <w:marTop w:val="0"/>
          <w:marBottom w:val="0"/>
          <w:divBdr>
            <w:top w:val="none" w:sz="0" w:space="0" w:color="auto"/>
            <w:left w:val="none" w:sz="0" w:space="0" w:color="auto"/>
            <w:bottom w:val="none" w:sz="0" w:space="0" w:color="auto"/>
            <w:right w:val="none" w:sz="0" w:space="0" w:color="auto"/>
          </w:divBdr>
        </w:div>
      </w:divsChild>
    </w:div>
    <w:div w:id="257367240">
      <w:bodyDiv w:val="1"/>
      <w:marLeft w:val="0"/>
      <w:marRight w:val="0"/>
      <w:marTop w:val="0"/>
      <w:marBottom w:val="0"/>
      <w:divBdr>
        <w:top w:val="none" w:sz="0" w:space="0" w:color="auto"/>
        <w:left w:val="none" w:sz="0" w:space="0" w:color="auto"/>
        <w:bottom w:val="none" w:sz="0" w:space="0" w:color="auto"/>
        <w:right w:val="none" w:sz="0" w:space="0" w:color="auto"/>
      </w:divBdr>
      <w:divsChild>
        <w:div w:id="1602952181">
          <w:marLeft w:val="547"/>
          <w:marRight w:val="0"/>
          <w:marTop w:val="0"/>
          <w:marBottom w:val="0"/>
          <w:divBdr>
            <w:top w:val="none" w:sz="0" w:space="0" w:color="auto"/>
            <w:left w:val="none" w:sz="0" w:space="0" w:color="auto"/>
            <w:bottom w:val="none" w:sz="0" w:space="0" w:color="auto"/>
            <w:right w:val="none" w:sz="0" w:space="0" w:color="auto"/>
          </w:divBdr>
        </w:div>
      </w:divsChild>
    </w:div>
    <w:div w:id="258149720">
      <w:bodyDiv w:val="1"/>
      <w:marLeft w:val="0"/>
      <w:marRight w:val="0"/>
      <w:marTop w:val="0"/>
      <w:marBottom w:val="0"/>
      <w:divBdr>
        <w:top w:val="none" w:sz="0" w:space="0" w:color="auto"/>
        <w:left w:val="none" w:sz="0" w:space="0" w:color="auto"/>
        <w:bottom w:val="none" w:sz="0" w:space="0" w:color="auto"/>
        <w:right w:val="none" w:sz="0" w:space="0" w:color="auto"/>
      </w:divBdr>
      <w:divsChild>
        <w:div w:id="222908299">
          <w:marLeft w:val="547"/>
          <w:marRight w:val="0"/>
          <w:marTop w:val="0"/>
          <w:marBottom w:val="0"/>
          <w:divBdr>
            <w:top w:val="none" w:sz="0" w:space="0" w:color="auto"/>
            <w:left w:val="none" w:sz="0" w:space="0" w:color="auto"/>
            <w:bottom w:val="none" w:sz="0" w:space="0" w:color="auto"/>
            <w:right w:val="none" w:sz="0" w:space="0" w:color="auto"/>
          </w:divBdr>
        </w:div>
        <w:div w:id="658003832">
          <w:marLeft w:val="547"/>
          <w:marRight w:val="0"/>
          <w:marTop w:val="0"/>
          <w:marBottom w:val="0"/>
          <w:divBdr>
            <w:top w:val="none" w:sz="0" w:space="0" w:color="auto"/>
            <w:left w:val="none" w:sz="0" w:space="0" w:color="auto"/>
            <w:bottom w:val="none" w:sz="0" w:space="0" w:color="auto"/>
            <w:right w:val="none" w:sz="0" w:space="0" w:color="auto"/>
          </w:divBdr>
        </w:div>
        <w:div w:id="768933903">
          <w:marLeft w:val="547"/>
          <w:marRight w:val="0"/>
          <w:marTop w:val="0"/>
          <w:marBottom w:val="0"/>
          <w:divBdr>
            <w:top w:val="none" w:sz="0" w:space="0" w:color="auto"/>
            <w:left w:val="none" w:sz="0" w:space="0" w:color="auto"/>
            <w:bottom w:val="none" w:sz="0" w:space="0" w:color="auto"/>
            <w:right w:val="none" w:sz="0" w:space="0" w:color="auto"/>
          </w:divBdr>
        </w:div>
        <w:div w:id="1097169098">
          <w:marLeft w:val="547"/>
          <w:marRight w:val="0"/>
          <w:marTop w:val="0"/>
          <w:marBottom w:val="0"/>
          <w:divBdr>
            <w:top w:val="none" w:sz="0" w:space="0" w:color="auto"/>
            <w:left w:val="none" w:sz="0" w:space="0" w:color="auto"/>
            <w:bottom w:val="none" w:sz="0" w:space="0" w:color="auto"/>
            <w:right w:val="none" w:sz="0" w:space="0" w:color="auto"/>
          </w:divBdr>
        </w:div>
        <w:div w:id="1403721929">
          <w:marLeft w:val="547"/>
          <w:marRight w:val="0"/>
          <w:marTop w:val="0"/>
          <w:marBottom w:val="0"/>
          <w:divBdr>
            <w:top w:val="none" w:sz="0" w:space="0" w:color="auto"/>
            <w:left w:val="none" w:sz="0" w:space="0" w:color="auto"/>
            <w:bottom w:val="none" w:sz="0" w:space="0" w:color="auto"/>
            <w:right w:val="none" w:sz="0" w:space="0" w:color="auto"/>
          </w:divBdr>
        </w:div>
        <w:div w:id="1699425365">
          <w:marLeft w:val="547"/>
          <w:marRight w:val="0"/>
          <w:marTop w:val="0"/>
          <w:marBottom w:val="0"/>
          <w:divBdr>
            <w:top w:val="none" w:sz="0" w:space="0" w:color="auto"/>
            <w:left w:val="none" w:sz="0" w:space="0" w:color="auto"/>
            <w:bottom w:val="none" w:sz="0" w:space="0" w:color="auto"/>
            <w:right w:val="none" w:sz="0" w:space="0" w:color="auto"/>
          </w:divBdr>
        </w:div>
        <w:div w:id="1761559353">
          <w:marLeft w:val="547"/>
          <w:marRight w:val="0"/>
          <w:marTop w:val="0"/>
          <w:marBottom w:val="0"/>
          <w:divBdr>
            <w:top w:val="none" w:sz="0" w:space="0" w:color="auto"/>
            <w:left w:val="none" w:sz="0" w:space="0" w:color="auto"/>
            <w:bottom w:val="none" w:sz="0" w:space="0" w:color="auto"/>
            <w:right w:val="none" w:sz="0" w:space="0" w:color="auto"/>
          </w:divBdr>
        </w:div>
        <w:div w:id="1816945065">
          <w:marLeft w:val="547"/>
          <w:marRight w:val="0"/>
          <w:marTop w:val="0"/>
          <w:marBottom w:val="0"/>
          <w:divBdr>
            <w:top w:val="none" w:sz="0" w:space="0" w:color="auto"/>
            <w:left w:val="none" w:sz="0" w:space="0" w:color="auto"/>
            <w:bottom w:val="none" w:sz="0" w:space="0" w:color="auto"/>
            <w:right w:val="none" w:sz="0" w:space="0" w:color="auto"/>
          </w:divBdr>
        </w:div>
        <w:div w:id="1955481468">
          <w:marLeft w:val="547"/>
          <w:marRight w:val="0"/>
          <w:marTop w:val="0"/>
          <w:marBottom w:val="0"/>
          <w:divBdr>
            <w:top w:val="none" w:sz="0" w:space="0" w:color="auto"/>
            <w:left w:val="none" w:sz="0" w:space="0" w:color="auto"/>
            <w:bottom w:val="none" w:sz="0" w:space="0" w:color="auto"/>
            <w:right w:val="none" w:sz="0" w:space="0" w:color="auto"/>
          </w:divBdr>
        </w:div>
        <w:div w:id="2036418512">
          <w:marLeft w:val="547"/>
          <w:marRight w:val="0"/>
          <w:marTop w:val="0"/>
          <w:marBottom w:val="0"/>
          <w:divBdr>
            <w:top w:val="none" w:sz="0" w:space="0" w:color="auto"/>
            <w:left w:val="none" w:sz="0" w:space="0" w:color="auto"/>
            <w:bottom w:val="none" w:sz="0" w:space="0" w:color="auto"/>
            <w:right w:val="none" w:sz="0" w:space="0" w:color="auto"/>
          </w:divBdr>
        </w:div>
      </w:divsChild>
    </w:div>
    <w:div w:id="261690361">
      <w:bodyDiv w:val="1"/>
      <w:marLeft w:val="0"/>
      <w:marRight w:val="0"/>
      <w:marTop w:val="0"/>
      <w:marBottom w:val="0"/>
      <w:divBdr>
        <w:top w:val="none" w:sz="0" w:space="0" w:color="auto"/>
        <w:left w:val="none" w:sz="0" w:space="0" w:color="auto"/>
        <w:bottom w:val="none" w:sz="0" w:space="0" w:color="auto"/>
        <w:right w:val="none" w:sz="0" w:space="0" w:color="auto"/>
      </w:divBdr>
      <w:divsChild>
        <w:div w:id="664863838">
          <w:marLeft w:val="547"/>
          <w:marRight w:val="0"/>
          <w:marTop w:val="0"/>
          <w:marBottom w:val="0"/>
          <w:divBdr>
            <w:top w:val="none" w:sz="0" w:space="0" w:color="auto"/>
            <w:left w:val="none" w:sz="0" w:space="0" w:color="auto"/>
            <w:bottom w:val="none" w:sz="0" w:space="0" w:color="auto"/>
            <w:right w:val="none" w:sz="0" w:space="0" w:color="auto"/>
          </w:divBdr>
        </w:div>
      </w:divsChild>
    </w:div>
    <w:div w:id="262421451">
      <w:bodyDiv w:val="1"/>
      <w:marLeft w:val="0"/>
      <w:marRight w:val="0"/>
      <w:marTop w:val="0"/>
      <w:marBottom w:val="0"/>
      <w:divBdr>
        <w:top w:val="none" w:sz="0" w:space="0" w:color="auto"/>
        <w:left w:val="none" w:sz="0" w:space="0" w:color="auto"/>
        <w:bottom w:val="none" w:sz="0" w:space="0" w:color="auto"/>
        <w:right w:val="none" w:sz="0" w:space="0" w:color="auto"/>
      </w:divBdr>
      <w:divsChild>
        <w:div w:id="24870257">
          <w:marLeft w:val="547"/>
          <w:marRight w:val="0"/>
          <w:marTop w:val="0"/>
          <w:marBottom w:val="0"/>
          <w:divBdr>
            <w:top w:val="none" w:sz="0" w:space="0" w:color="auto"/>
            <w:left w:val="none" w:sz="0" w:space="0" w:color="auto"/>
            <w:bottom w:val="none" w:sz="0" w:space="0" w:color="auto"/>
            <w:right w:val="none" w:sz="0" w:space="0" w:color="auto"/>
          </w:divBdr>
        </w:div>
        <w:div w:id="86850610">
          <w:marLeft w:val="547"/>
          <w:marRight w:val="0"/>
          <w:marTop w:val="0"/>
          <w:marBottom w:val="0"/>
          <w:divBdr>
            <w:top w:val="none" w:sz="0" w:space="0" w:color="auto"/>
            <w:left w:val="none" w:sz="0" w:space="0" w:color="auto"/>
            <w:bottom w:val="none" w:sz="0" w:space="0" w:color="auto"/>
            <w:right w:val="none" w:sz="0" w:space="0" w:color="auto"/>
          </w:divBdr>
        </w:div>
        <w:div w:id="160970866">
          <w:marLeft w:val="547"/>
          <w:marRight w:val="0"/>
          <w:marTop w:val="0"/>
          <w:marBottom w:val="0"/>
          <w:divBdr>
            <w:top w:val="none" w:sz="0" w:space="0" w:color="auto"/>
            <w:left w:val="none" w:sz="0" w:space="0" w:color="auto"/>
            <w:bottom w:val="none" w:sz="0" w:space="0" w:color="auto"/>
            <w:right w:val="none" w:sz="0" w:space="0" w:color="auto"/>
          </w:divBdr>
        </w:div>
        <w:div w:id="251593773">
          <w:marLeft w:val="547"/>
          <w:marRight w:val="0"/>
          <w:marTop w:val="0"/>
          <w:marBottom w:val="0"/>
          <w:divBdr>
            <w:top w:val="none" w:sz="0" w:space="0" w:color="auto"/>
            <w:left w:val="none" w:sz="0" w:space="0" w:color="auto"/>
            <w:bottom w:val="none" w:sz="0" w:space="0" w:color="auto"/>
            <w:right w:val="none" w:sz="0" w:space="0" w:color="auto"/>
          </w:divBdr>
        </w:div>
        <w:div w:id="300159968">
          <w:marLeft w:val="547"/>
          <w:marRight w:val="0"/>
          <w:marTop w:val="0"/>
          <w:marBottom w:val="0"/>
          <w:divBdr>
            <w:top w:val="none" w:sz="0" w:space="0" w:color="auto"/>
            <w:left w:val="none" w:sz="0" w:space="0" w:color="auto"/>
            <w:bottom w:val="none" w:sz="0" w:space="0" w:color="auto"/>
            <w:right w:val="none" w:sz="0" w:space="0" w:color="auto"/>
          </w:divBdr>
        </w:div>
        <w:div w:id="666177607">
          <w:marLeft w:val="547"/>
          <w:marRight w:val="0"/>
          <w:marTop w:val="0"/>
          <w:marBottom w:val="0"/>
          <w:divBdr>
            <w:top w:val="none" w:sz="0" w:space="0" w:color="auto"/>
            <w:left w:val="none" w:sz="0" w:space="0" w:color="auto"/>
            <w:bottom w:val="none" w:sz="0" w:space="0" w:color="auto"/>
            <w:right w:val="none" w:sz="0" w:space="0" w:color="auto"/>
          </w:divBdr>
        </w:div>
        <w:div w:id="794638073">
          <w:marLeft w:val="547"/>
          <w:marRight w:val="0"/>
          <w:marTop w:val="0"/>
          <w:marBottom w:val="0"/>
          <w:divBdr>
            <w:top w:val="none" w:sz="0" w:space="0" w:color="auto"/>
            <w:left w:val="none" w:sz="0" w:space="0" w:color="auto"/>
            <w:bottom w:val="none" w:sz="0" w:space="0" w:color="auto"/>
            <w:right w:val="none" w:sz="0" w:space="0" w:color="auto"/>
          </w:divBdr>
        </w:div>
        <w:div w:id="1490361486">
          <w:marLeft w:val="547"/>
          <w:marRight w:val="0"/>
          <w:marTop w:val="0"/>
          <w:marBottom w:val="0"/>
          <w:divBdr>
            <w:top w:val="none" w:sz="0" w:space="0" w:color="auto"/>
            <w:left w:val="none" w:sz="0" w:space="0" w:color="auto"/>
            <w:bottom w:val="none" w:sz="0" w:space="0" w:color="auto"/>
            <w:right w:val="none" w:sz="0" w:space="0" w:color="auto"/>
          </w:divBdr>
        </w:div>
        <w:div w:id="1992976582">
          <w:marLeft w:val="547"/>
          <w:marRight w:val="0"/>
          <w:marTop w:val="0"/>
          <w:marBottom w:val="0"/>
          <w:divBdr>
            <w:top w:val="none" w:sz="0" w:space="0" w:color="auto"/>
            <w:left w:val="none" w:sz="0" w:space="0" w:color="auto"/>
            <w:bottom w:val="none" w:sz="0" w:space="0" w:color="auto"/>
            <w:right w:val="none" w:sz="0" w:space="0" w:color="auto"/>
          </w:divBdr>
        </w:div>
        <w:div w:id="2095470972">
          <w:marLeft w:val="547"/>
          <w:marRight w:val="0"/>
          <w:marTop w:val="0"/>
          <w:marBottom w:val="0"/>
          <w:divBdr>
            <w:top w:val="none" w:sz="0" w:space="0" w:color="auto"/>
            <w:left w:val="none" w:sz="0" w:space="0" w:color="auto"/>
            <w:bottom w:val="none" w:sz="0" w:space="0" w:color="auto"/>
            <w:right w:val="none" w:sz="0" w:space="0" w:color="auto"/>
          </w:divBdr>
        </w:div>
      </w:divsChild>
    </w:div>
    <w:div w:id="262491905">
      <w:bodyDiv w:val="1"/>
      <w:marLeft w:val="0"/>
      <w:marRight w:val="0"/>
      <w:marTop w:val="0"/>
      <w:marBottom w:val="0"/>
      <w:divBdr>
        <w:top w:val="none" w:sz="0" w:space="0" w:color="auto"/>
        <w:left w:val="none" w:sz="0" w:space="0" w:color="auto"/>
        <w:bottom w:val="none" w:sz="0" w:space="0" w:color="auto"/>
        <w:right w:val="none" w:sz="0" w:space="0" w:color="auto"/>
      </w:divBdr>
    </w:div>
    <w:div w:id="262735305">
      <w:bodyDiv w:val="1"/>
      <w:marLeft w:val="0"/>
      <w:marRight w:val="0"/>
      <w:marTop w:val="0"/>
      <w:marBottom w:val="0"/>
      <w:divBdr>
        <w:top w:val="none" w:sz="0" w:space="0" w:color="auto"/>
        <w:left w:val="none" w:sz="0" w:space="0" w:color="auto"/>
        <w:bottom w:val="none" w:sz="0" w:space="0" w:color="auto"/>
        <w:right w:val="none" w:sz="0" w:space="0" w:color="auto"/>
      </w:divBdr>
    </w:div>
    <w:div w:id="263652053">
      <w:bodyDiv w:val="1"/>
      <w:marLeft w:val="0"/>
      <w:marRight w:val="0"/>
      <w:marTop w:val="0"/>
      <w:marBottom w:val="0"/>
      <w:divBdr>
        <w:top w:val="none" w:sz="0" w:space="0" w:color="auto"/>
        <w:left w:val="none" w:sz="0" w:space="0" w:color="auto"/>
        <w:bottom w:val="none" w:sz="0" w:space="0" w:color="auto"/>
        <w:right w:val="none" w:sz="0" w:space="0" w:color="auto"/>
      </w:divBdr>
      <w:divsChild>
        <w:div w:id="179319201">
          <w:marLeft w:val="547"/>
          <w:marRight w:val="0"/>
          <w:marTop w:val="0"/>
          <w:marBottom w:val="0"/>
          <w:divBdr>
            <w:top w:val="none" w:sz="0" w:space="0" w:color="auto"/>
            <w:left w:val="none" w:sz="0" w:space="0" w:color="auto"/>
            <w:bottom w:val="none" w:sz="0" w:space="0" w:color="auto"/>
            <w:right w:val="none" w:sz="0" w:space="0" w:color="auto"/>
          </w:divBdr>
        </w:div>
        <w:div w:id="558831056">
          <w:marLeft w:val="547"/>
          <w:marRight w:val="0"/>
          <w:marTop w:val="0"/>
          <w:marBottom w:val="0"/>
          <w:divBdr>
            <w:top w:val="none" w:sz="0" w:space="0" w:color="auto"/>
            <w:left w:val="none" w:sz="0" w:space="0" w:color="auto"/>
            <w:bottom w:val="none" w:sz="0" w:space="0" w:color="auto"/>
            <w:right w:val="none" w:sz="0" w:space="0" w:color="auto"/>
          </w:divBdr>
        </w:div>
        <w:div w:id="573511685">
          <w:marLeft w:val="547"/>
          <w:marRight w:val="0"/>
          <w:marTop w:val="0"/>
          <w:marBottom w:val="0"/>
          <w:divBdr>
            <w:top w:val="none" w:sz="0" w:space="0" w:color="auto"/>
            <w:left w:val="none" w:sz="0" w:space="0" w:color="auto"/>
            <w:bottom w:val="none" w:sz="0" w:space="0" w:color="auto"/>
            <w:right w:val="none" w:sz="0" w:space="0" w:color="auto"/>
          </w:divBdr>
        </w:div>
        <w:div w:id="1301378317">
          <w:marLeft w:val="547"/>
          <w:marRight w:val="0"/>
          <w:marTop w:val="0"/>
          <w:marBottom w:val="0"/>
          <w:divBdr>
            <w:top w:val="none" w:sz="0" w:space="0" w:color="auto"/>
            <w:left w:val="none" w:sz="0" w:space="0" w:color="auto"/>
            <w:bottom w:val="none" w:sz="0" w:space="0" w:color="auto"/>
            <w:right w:val="none" w:sz="0" w:space="0" w:color="auto"/>
          </w:divBdr>
        </w:div>
        <w:div w:id="1426225658">
          <w:marLeft w:val="547"/>
          <w:marRight w:val="0"/>
          <w:marTop w:val="0"/>
          <w:marBottom w:val="0"/>
          <w:divBdr>
            <w:top w:val="none" w:sz="0" w:space="0" w:color="auto"/>
            <w:left w:val="none" w:sz="0" w:space="0" w:color="auto"/>
            <w:bottom w:val="none" w:sz="0" w:space="0" w:color="auto"/>
            <w:right w:val="none" w:sz="0" w:space="0" w:color="auto"/>
          </w:divBdr>
        </w:div>
      </w:divsChild>
    </w:div>
    <w:div w:id="264658568">
      <w:bodyDiv w:val="1"/>
      <w:marLeft w:val="0"/>
      <w:marRight w:val="0"/>
      <w:marTop w:val="0"/>
      <w:marBottom w:val="0"/>
      <w:divBdr>
        <w:top w:val="none" w:sz="0" w:space="0" w:color="auto"/>
        <w:left w:val="none" w:sz="0" w:space="0" w:color="auto"/>
        <w:bottom w:val="none" w:sz="0" w:space="0" w:color="auto"/>
        <w:right w:val="none" w:sz="0" w:space="0" w:color="auto"/>
      </w:divBdr>
    </w:div>
    <w:div w:id="265886418">
      <w:bodyDiv w:val="1"/>
      <w:marLeft w:val="0"/>
      <w:marRight w:val="0"/>
      <w:marTop w:val="0"/>
      <w:marBottom w:val="0"/>
      <w:divBdr>
        <w:top w:val="none" w:sz="0" w:space="0" w:color="auto"/>
        <w:left w:val="none" w:sz="0" w:space="0" w:color="auto"/>
        <w:bottom w:val="none" w:sz="0" w:space="0" w:color="auto"/>
        <w:right w:val="none" w:sz="0" w:space="0" w:color="auto"/>
      </w:divBdr>
      <w:divsChild>
        <w:div w:id="479541959">
          <w:marLeft w:val="547"/>
          <w:marRight w:val="0"/>
          <w:marTop w:val="0"/>
          <w:marBottom w:val="0"/>
          <w:divBdr>
            <w:top w:val="none" w:sz="0" w:space="0" w:color="auto"/>
            <w:left w:val="none" w:sz="0" w:space="0" w:color="auto"/>
            <w:bottom w:val="none" w:sz="0" w:space="0" w:color="auto"/>
            <w:right w:val="none" w:sz="0" w:space="0" w:color="auto"/>
          </w:divBdr>
        </w:div>
        <w:div w:id="588469820">
          <w:marLeft w:val="547"/>
          <w:marRight w:val="0"/>
          <w:marTop w:val="0"/>
          <w:marBottom w:val="0"/>
          <w:divBdr>
            <w:top w:val="none" w:sz="0" w:space="0" w:color="auto"/>
            <w:left w:val="none" w:sz="0" w:space="0" w:color="auto"/>
            <w:bottom w:val="none" w:sz="0" w:space="0" w:color="auto"/>
            <w:right w:val="none" w:sz="0" w:space="0" w:color="auto"/>
          </w:divBdr>
        </w:div>
        <w:div w:id="1421289128">
          <w:marLeft w:val="547"/>
          <w:marRight w:val="0"/>
          <w:marTop w:val="0"/>
          <w:marBottom w:val="0"/>
          <w:divBdr>
            <w:top w:val="none" w:sz="0" w:space="0" w:color="auto"/>
            <w:left w:val="none" w:sz="0" w:space="0" w:color="auto"/>
            <w:bottom w:val="none" w:sz="0" w:space="0" w:color="auto"/>
            <w:right w:val="none" w:sz="0" w:space="0" w:color="auto"/>
          </w:divBdr>
        </w:div>
        <w:div w:id="2047175269">
          <w:marLeft w:val="547"/>
          <w:marRight w:val="0"/>
          <w:marTop w:val="0"/>
          <w:marBottom w:val="0"/>
          <w:divBdr>
            <w:top w:val="none" w:sz="0" w:space="0" w:color="auto"/>
            <w:left w:val="none" w:sz="0" w:space="0" w:color="auto"/>
            <w:bottom w:val="none" w:sz="0" w:space="0" w:color="auto"/>
            <w:right w:val="none" w:sz="0" w:space="0" w:color="auto"/>
          </w:divBdr>
        </w:div>
      </w:divsChild>
    </w:div>
    <w:div w:id="266694720">
      <w:bodyDiv w:val="1"/>
      <w:marLeft w:val="0"/>
      <w:marRight w:val="0"/>
      <w:marTop w:val="0"/>
      <w:marBottom w:val="0"/>
      <w:divBdr>
        <w:top w:val="none" w:sz="0" w:space="0" w:color="auto"/>
        <w:left w:val="none" w:sz="0" w:space="0" w:color="auto"/>
        <w:bottom w:val="none" w:sz="0" w:space="0" w:color="auto"/>
        <w:right w:val="none" w:sz="0" w:space="0" w:color="auto"/>
      </w:divBdr>
    </w:div>
    <w:div w:id="268968736">
      <w:bodyDiv w:val="1"/>
      <w:marLeft w:val="0"/>
      <w:marRight w:val="0"/>
      <w:marTop w:val="0"/>
      <w:marBottom w:val="0"/>
      <w:divBdr>
        <w:top w:val="none" w:sz="0" w:space="0" w:color="auto"/>
        <w:left w:val="none" w:sz="0" w:space="0" w:color="auto"/>
        <w:bottom w:val="none" w:sz="0" w:space="0" w:color="auto"/>
        <w:right w:val="none" w:sz="0" w:space="0" w:color="auto"/>
      </w:divBdr>
    </w:div>
    <w:div w:id="269971007">
      <w:bodyDiv w:val="1"/>
      <w:marLeft w:val="0"/>
      <w:marRight w:val="0"/>
      <w:marTop w:val="0"/>
      <w:marBottom w:val="0"/>
      <w:divBdr>
        <w:top w:val="none" w:sz="0" w:space="0" w:color="auto"/>
        <w:left w:val="none" w:sz="0" w:space="0" w:color="auto"/>
        <w:bottom w:val="none" w:sz="0" w:space="0" w:color="auto"/>
        <w:right w:val="none" w:sz="0" w:space="0" w:color="auto"/>
      </w:divBdr>
      <w:divsChild>
        <w:div w:id="1561091596">
          <w:marLeft w:val="547"/>
          <w:marRight w:val="0"/>
          <w:marTop w:val="0"/>
          <w:marBottom w:val="0"/>
          <w:divBdr>
            <w:top w:val="none" w:sz="0" w:space="0" w:color="auto"/>
            <w:left w:val="none" w:sz="0" w:space="0" w:color="auto"/>
            <w:bottom w:val="none" w:sz="0" w:space="0" w:color="auto"/>
            <w:right w:val="none" w:sz="0" w:space="0" w:color="auto"/>
          </w:divBdr>
        </w:div>
      </w:divsChild>
    </w:div>
    <w:div w:id="271982643">
      <w:bodyDiv w:val="1"/>
      <w:marLeft w:val="0"/>
      <w:marRight w:val="0"/>
      <w:marTop w:val="0"/>
      <w:marBottom w:val="0"/>
      <w:divBdr>
        <w:top w:val="none" w:sz="0" w:space="0" w:color="auto"/>
        <w:left w:val="none" w:sz="0" w:space="0" w:color="auto"/>
        <w:bottom w:val="none" w:sz="0" w:space="0" w:color="auto"/>
        <w:right w:val="none" w:sz="0" w:space="0" w:color="auto"/>
      </w:divBdr>
      <w:divsChild>
        <w:div w:id="26684743">
          <w:marLeft w:val="547"/>
          <w:marRight w:val="0"/>
          <w:marTop w:val="0"/>
          <w:marBottom w:val="0"/>
          <w:divBdr>
            <w:top w:val="none" w:sz="0" w:space="0" w:color="auto"/>
            <w:left w:val="none" w:sz="0" w:space="0" w:color="auto"/>
            <w:bottom w:val="none" w:sz="0" w:space="0" w:color="auto"/>
            <w:right w:val="none" w:sz="0" w:space="0" w:color="auto"/>
          </w:divBdr>
        </w:div>
        <w:div w:id="75832712">
          <w:marLeft w:val="547"/>
          <w:marRight w:val="0"/>
          <w:marTop w:val="0"/>
          <w:marBottom w:val="0"/>
          <w:divBdr>
            <w:top w:val="none" w:sz="0" w:space="0" w:color="auto"/>
            <w:left w:val="none" w:sz="0" w:space="0" w:color="auto"/>
            <w:bottom w:val="none" w:sz="0" w:space="0" w:color="auto"/>
            <w:right w:val="none" w:sz="0" w:space="0" w:color="auto"/>
          </w:divBdr>
        </w:div>
        <w:div w:id="496698145">
          <w:marLeft w:val="547"/>
          <w:marRight w:val="0"/>
          <w:marTop w:val="0"/>
          <w:marBottom w:val="0"/>
          <w:divBdr>
            <w:top w:val="none" w:sz="0" w:space="0" w:color="auto"/>
            <w:left w:val="none" w:sz="0" w:space="0" w:color="auto"/>
            <w:bottom w:val="none" w:sz="0" w:space="0" w:color="auto"/>
            <w:right w:val="none" w:sz="0" w:space="0" w:color="auto"/>
          </w:divBdr>
        </w:div>
        <w:div w:id="511334326">
          <w:marLeft w:val="547"/>
          <w:marRight w:val="0"/>
          <w:marTop w:val="0"/>
          <w:marBottom w:val="0"/>
          <w:divBdr>
            <w:top w:val="none" w:sz="0" w:space="0" w:color="auto"/>
            <w:left w:val="none" w:sz="0" w:space="0" w:color="auto"/>
            <w:bottom w:val="none" w:sz="0" w:space="0" w:color="auto"/>
            <w:right w:val="none" w:sz="0" w:space="0" w:color="auto"/>
          </w:divBdr>
        </w:div>
        <w:div w:id="887297679">
          <w:marLeft w:val="547"/>
          <w:marRight w:val="0"/>
          <w:marTop w:val="0"/>
          <w:marBottom w:val="0"/>
          <w:divBdr>
            <w:top w:val="none" w:sz="0" w:space="0" w:color="auto"/>
            <w:left w:val="none" w:sz="0" w:space="0" w:color="auto"/>
            <w:bottom w:val="none" w:sz="0" w:space="0" w:color="auto"/>
            <w:right w:val="none" w:sz="0" w:space="0" w:color="auto"/>
          </w:divBdr>
        </w:div>
        <w:div w:id="1341815958">
          <w:marLeft w:val="547"/>
          <w:marRight w:val="0"/>
          <w:marTop w:val="0"/>
          <w:marBottom w:val="0"/>
          <w:divBdr>
            <w:top w:val="none" w:sz="0" w:space="0" w:color="auto"/>
            <w:left w:val="none" w:sz="0" w:space="0" w:color="auto"/>
            <w:bottom w:val="none" w:sz="0" w:space="0" w:color="auto"/>
            <w:right w:val="none" w:sz="0" w:space="0" w:color="auto"/>
          </w:divBdr>
        </w:div>
        <w:div w:id="1374386257">
          <w:marLeft w:val="547"/>
          <w:marRight w:val="0"/>
          <w:marTop w:val="0"/>
          <w:marBottom w:val="0"/>
          <w:divBdr>
            <w:top w:val="none" w:sz="0" w:space="0" w:color="auto"/>
            <w:left w:val="none" w:sz="0" w:space="0" w:color="auto"/>
            <w:bottom w:val="none" w:sz="0" w:space="0" w:color="auto"/>
            <w:right w:val="none" w:sz="0" w:space="0" w:color="auto"/>
          </w:divBdr>
        </w:div>
        <w:div w:id="1476683734">
          <w:marLeft w:val="547"/>
          <w:marRight w:val="0"/>
          <w:marTop w:val="0"/>
          <w:marBottom w:val="0"/>
          <w:divBdr>
            <w:top w:val="none" w:sz="0" w:space="0" w:color="auto"/>
            <w:left w:val="none" w:sz="0" w:space="0" w:color="auto"/>
            <w:bottom w:val="none" w:sz="0" w:space="0" w:color="auto"/>
            <w:right w:val="none" w:sz="0" w:space="0" w:color="auto"/>
          </w:divBdr>
        </w:div>
        <w:div w:id="1864324327">
          <w:marLeft w:val="547"/>
          <w:marRight w:val="0"/>
          <w:marTop w:val="0"/>
          <w:marBottom w:val="0"/>
          <w:divBdr>
            <w:top w:val="none" w:sz="0" w:space="0" w:color="auto"/>
            <w:left w:val="none" w:sz="0" w:space="0" w:color="auto"/>
            <w:bottom w:val="none" w:sz="0" w:space="0" w:color="auto"/>
            <w:right w:val="none" w:sz="0" w:space="0" w:color="auto"/>
          </w:divBdr>
        </w:div>
        <w:div w:id="2142310224">
          <w:marLeft w:val="547"/>
          <w:marRight w:val="0"/>
          <w:marTop w:val="0"/>
          <w:marBottom w:val="0"/>
          <w:divBdr>
            <w:top w:val="none" w:sz="0" w:space="0" w:color="auto"/>
            <w:left w:val="none" w:sz="0" w:space="0" w:color="auto"/>
            <w:bottom w:val="none" w:sz="0" w:space="0" w:color="auto"/>
            <w:right w:val="none" w:sz="0" w:space="0" w:color="auto"/>
          </w:divBdr>
        </w:div>
        <w:div w:id="2146508627">
          <w:marLeft w:val="547"/>
          <w:marRight w:val="0"/>
          <w:marTop w:val="0"/>
          <w:marBottom w:val="0"/>
          <w:divBdr>
            <w:top w:val="none" w:sz="0" w:space="0" w:color="auto"/>
            <w:left w:val="none" w:sz="0" w:space="0" w:color="auto"/>
            <w:bottom w:val="none" w:sz="0" w:space="0" w:color="auto"/>
            <w:right w:val="none" w:sz="0" w:space="0" w:color="auto"/>
          </w:divBdr>
        </w:div>
      </w:divsChild>
    </w:div>
    <w:div w:id="279457930">
      <w:bodyDiv w:val="1"/>
      <w:marLeft w:val="0"/>
      <w:marRight w:val="0"/>
      <w:marTop w:val="0"/>
      <w:marBottom w:val="0"/>
      <w:divBdr>
        <w:top w:val="none" w:sz="0" w:space="0" w:color="auto"/>
        <w:left w:val="none" w:sz="0" w:space="0" w:color="auto"/>
        <w:bottom w:val="none" w:sz="0" w:space="0" w:color="auto"/>
        <w:right w:val="none" w:sz="0" w:space="0" w:color="auto"/>
      </w:divBdr>
      <w:divsChild>
        <w:div w:id="142358175">
          <w:marLeft w:val="547"/>
          <w:marRight w:val="0"/>
          <w:marTop w:val="0"/>
          <w:marBottom w:val="0"/>
          <w:divBdr>
            <w:top w:val="none" w:sz="0" w:space="0" w:color="auto"/>
            <w:left w:val="none" w:sz="0" w:space="0" w:color="auto"/>
            <w:bottom w:val="none" w:sz="0" w:space="0" w:color="auto"/>
            <w:right w:val="none" w:sz="0" w:space="0" w:color="auto"/>
          </w:divBdr>
        </w:div>
      </w:divsChild>
    </w:div>
    <w:div w:id="283076747">
      <w:bodyDiv w:val="1"/>
      <w:marLeft w:val="0"/>
      <w:marRight w:val="0"/>
      <w:marTop w:val="0"/>
      <w:marBottom w:val="0"/>
      <w:divBdr>
        <w:top w:val="none" w:sz="0" w:space="0" w:color="auto"/>
        <w:left w:val="none" w:sz="0" w:space="0" w:color="auto"/>
        <w:bottom w:val="none" w:sz="0" w:space="0" w:color="auto"/>
        <w:right w:val="none" w:sz="0" w:space="0" w:color="auto"/>
      </w:divBdr>
      <w:divsChild>
        <w:div w:id="2120949349">
          <w:marLeft w:val="547"/>
          <w:marRight w:val="0"/>
          <w:marTop w:val="0"/>
          <w:marBottom w:val="0"/>
          <w:divBdr>
            <w:top w:val="none" w:sz="0" w:space="0" w:color="auto"/>
            <w:left w:val="none" w:sz="0" w:space="0" w:color="auto"/>
            <w:bottom w:val="none" w:sz="0" w:space="0" w:color="auto"/>
            <w:right w:val="none" w:sz="0" w:space="0" w:color="auto"/>
          </w:divBdr>
        </w:div>
        <w:div w:id="750002268">
          <w:marLeft w:val="547"/>
          <w:marRight w:val="0"/>
          <w:marTop w:val="0"/>
          <w:marBottom w:val="0"/>
          <w:divBdr>
            <w:top w:val="none" w:sz="0" w:space="0" w:color="auto"/>
            <w:left w:val="none" w:sz="0" w:space="0" w:color="auto"/>
            <w:bottom w:val="none" w:sz="0" w:space="0" w:color="auto"/>
            <w:right w:val="none" w:sz="0" w:space="0" w:color="auto"/>
          </w:divBdr>
        </w:div>
        <w:div w:id="1877161214">
          <w:marLeft w:val="547"/>
          <w:marRight w:val="0"/>
          <w:marTop w:val="0"/>
          <w:marBottom w:val="0"/>
          <w:divBdr>
            <w:top w:val="none" w:sz="0" w:space="0" w:color="auto"/>
            <w:left w:val="none" w:sz="0" w:space="0" w:color="auto"/>
            <w:bottom w:val="none" w:sz="0" w:space="0" w:color="auto"/>
            <w:right w:val="none" w:sz="0" w:space="0" w:color="auto"/>
          </w:divBdr>
        </w:div>
        <w:div w:id="493491350">
          <w:marLeft w:val="547"/>
          <w:marRight w:val="0"/>
          <w:marTop w:val="0"/>
          <w:marBottom w:val="0"/>
          <w:divBdr>
            <w:top w:val="none" w:sz="0" w:space="0" w:color="auto"/>
            <w:left w:val="none" w:sz="0" w:space="0" w:color="auto"/>
            <w:bottom w:val="none" w:sz="0" w:space="0" w:color="auto"/>
            <w:right w:val="none" w:sz="0" w:space="0" w:color="auto"/>
          </w:divBdr>
        </w:div>
        <w:div w:id="1384253142">
          <w:marLeft w:val="547"/>
          <w:marRight w:val="0"/>
          <w:marTop w:val="0"/>
          <w:marBottom w:val="0"/>
          <w:divBdr>
            <w:top w:val="none" w:sz="0" w:space="0" w:color="auto"/>
            <w:left w:val="none" w:sz="0" w:space="0" w:color="auto"/>
            <w:bottom w:val="none" w:sz="0" w:space="0" w:color="auto"/>
            <w:right w:val="none" w:sz="0" w:space="0" w:color="auto"/>
          </w:divBdr>
        </w:div>
        <w:div w:id="1295210305">
          <w:marLeft w:val="547"/>
          <w:marRight w:val="0"/>
          <w:marTop w:val="0"/>
          <w:marBottom w:val="0"/>
          <w:divBdr>
            <w:top w:val="none" w:sz="0" w:space="0" w:color="auto"/>
            <w:left w:val="none" w:sz="0" w:space="0" w:color="auto"/>
            <w:bottom w:val="none" w:sz="0" w:space="0" w:color="auto"/>
            <w:right w:val="none" w:sz="0" w:space="0" w:color="auto"/>
          </w:divBdr>
        </w:div>
        <w:div w:id="1745106646">
          <w:marLeft w:val="547"/>
          <w:marRight w:val="0"/>
          <w:marTop w:val="0"/>
          <w:marBottom w:val="0"/>
          <w:divBdr>
            <w:top w:val="none" w:sz="0" w:space="0" w:color="auto"/>
            <w:left w:val="none" w:sz="0" w:space="0" w:color="auto"/>
            <w:bottom w:val="none" w:sz="0" w:space="0" w:color="auto"/>
            <w:right w:val="none" w:sz="0" w:space="0" w:color="auto"/>
          </w:divBdr>
        </w:div>
        <w:div w:id="1033731244">
          <w:marLeft w:val="547"/>
          <w:marRight w:val="0"/>
          <w:marTop w:val="0"/>
          <w:marBottom w:val="0"/>
          <w:divBdr>
            <w:top w:val="none" w:sz="0" w:space="0" w:color="auto"/>
            <w:left w:val="none" w:sz="0" w:space="0" w:color="auto"/>
            <w:bottom w:val="none" w:sz="0" w:space="0" w:color="auto"/>
            <w:right w:val="none" w:sz="0" w:space="0" w:color="auto"/>
          </w:divBdr>
        </w:div>
        <w:div w:id="2088722507">
          <w:marLeft w:val="547"/>
          <w:marRight w:val="0"/>
          <w:marTop w:val="0"/>
          <w:marBottom w:val="0"/>
          <w:divBdr>
            <w:top w:val="none" w:sz="0" w:space="0" w:color="auto"/>
            <w:left w:val="none" w:sz="0" w:space="0" w:color="auto"/>
            <w:bottom w:val="none" w:sz="0" w:space="0" w:color="auto"/>
            <w:right w:val="none" w:sz="0" w:space="0" w:color="auto"/>
          </w:divBdr>
        </w:div>
        <w:div w:id="1003583361">
          <w:marLeft w:val="547"/>
          <w:marRight w:val="0"/>
          <w:marTop w:val="0"/>
          <w:marBottom w:val="0"/>
          <w:divBdr>
            <w:top w:val="none" w:sz="0" w:space="0" w:color="auto"/>
            <w:left w:val="none" w:sz="0" w:space="0" w:color="auto"/>
            <w:bottom w:val="none" w:sz="0" w:space="0" w:color="auto"/>
            <w:right w:val="none" w:sz="0" w:space="0" w:color="auto"/>
          </w:divBdr>
        </w:div>
        <w:div w:id="1043402046">
          <w:marLeft w:val="547"/>
          <w:marRight w:val="0"/>
          <w:marTop w:val="0"/>
          <w:marBottom w:val="0"/>
          <w:divBdr>
            <w:top w:val="none" w:sz="0" w:space="0" w:color="auto"/>
            <w:left w:val="none" w:sz="0" w:space="0" w:color="auto"/>
            <w:bottom w:val="none" w:sz="0" w:space="0" w:color="auto"/>
            <w:right w:val="none" w:sz="0" w:space="0" w:color="auto"/>
          </w:divBdr>
        </w:div>
        <w:div w:id="454328155">
          <w:marLeft w:val="547"/>
          <w:marRight w:val="0"/>
          <w:marTop w:val="0"/>
          <w:marBottom w:val="0"/>
          <w:divBdr>
            <w:top w:val="none" w:sz="0" w:space="0" w:color="auto"/>
            <w:left w:val="none" w:sz="0" w:space="0" w:color="auto"/>
            <w:bottom w:val="none" w:sz="0" w:space="0" w:color="auto"/>
            <w:right w:val="none" w:sz="0" w:space="0" w:color="auto"/>
          </w:divBdr>
        </w:div>
        <w:div w:id="1958750169">
          <w:marLeft w:val="547"/>
          <w:marRight w:val="0"/>
          <w:marTop w:val="0"/>
          <w:marBottom w:val="0"/>
          <w:divBdr>
            <w:top w:val="none" w:sz="0" w:space="0" w:color="auto"/>
            <w:left w:val="none" w:sz="0" w:space="0" w:color="auto"/>
            <w:bottom w:val="none" w:sz="0" w:space="0" w:color="auto"/>
            <w:right w:val="none" w:sz="0" w:space="0" w:color="auto"/>
          </w:divBdr>
        </w:div>
        <w:div w:id="1003163442">
          <w:marLeft w:val="547"/>
          <w:marRight w:val="0"/>
          <w:marTop w:val="0"/>
          <w:marBottom w:val="0"/>
          <w:divBdr>
            <w:top w:val="none" w:sz="0" w:space="0" w:color="auto"/>
            <w:left w:val="none" w:sz="0" w:space="0" w:color="auto"/>
            <w:bottom w:val="none" w:sz="0" w:space="0" w:color="auto"/>
            <w:right w:val="none" w:sz="0" w:space="0" w:color="auto"/>
          </w:divBdr>
        </w:div>
        <w:div w:id="2024236956">
          <w:marLeft w:val="547"/>
          <w:marRight w:val="0"/>
          <w:marTop w:val="0"/>
          <w:marBottom w:val="0"/>
          <w:divBdr>
            <w:top w:val="none" w:sz="0" w:space="0" w:color="auto"/>
            <w:left w:val="none" w:sz="0" w:space="0" w:color="auto"/>
            <w:bottom w:val="none" w:sz="0" w:space="0" w:color="auto"/>
            <w:right w:val="none" w:sz="0" w:space="0" w:color="auto"/>
          </w:divBdr>
        </w:div>
        <w:div w:id="2098360248">
          <w:marLeft w:val="547"/>
          <w:marRight w:val="0"/>
          <w:marTop w:val="0"/>
          <w:marBottom w:val="0"/>
          <w:divBdr>
            <w:top w:val="none" w:sz="0" w:space="0" w:color="auto"/>
            <w:left w:val="none" w:sz="0" w:space="0" w:color="auto"/>
            <w:bottom w:val="none" w:sz="0" w:space="0" w:color="auto"/>
            <w:right w:val="none" w:sz="0" w:space="0" w:color="auto"/>
          </w:divBdr>
        </w:div>
        <w:div w:id="416171096">
          <w:marLeft w:val="547"/>
          <w:marRight w:val="0"/>
          <w:marTop w:val="0"/>
          <w:marBottom w:val="0"/>
          <w:divBdr>
            <w:top w:val="none" w:sz="0" w:space="0" w:color="auto"/>
            <w:left w:val="none" w:sz="0" w:space="0" w:color="auto"/>
            <w:bottom w:val="none" w:sz="0" w:space="0" w:color="auto"/>
            <w:right w:val="none" w:sz="0" w:space="0" w:color="auto"/>
          </w:divBdr>
        </w:div>
      </w:divsChild>
    </w:div>
    <w:div w:id="284703211">
      <w:bodyDiv w:val="1"/>
      <w:marLeft w:val="0"/>
      <w:marRight w:val="0"/>
      <w:marTop w:val="0"/>
      <w:marBottom w:val="0"/>
      <w:divBdr>
        <w:top w:val="none" w:sz="0" w:space="0" w:color="auto"/>
        <w:left w:val="none" w:sz="0" w:space="0" w:color="auto"/>
        <w:bottom w:val="none" w:sz="0" w:space="0" w:color="auto"/>
        <w:right w:val="none" w:sz="0" w:space="0" w:color="auto"/>
      </w:divBdr>
      <w:divsChild>
        <w:div w:id="1631470192">
          <w:marLeft w:val="547"/>
          <w:marRight w:val="0"/>
          <w:marTop w:val="0"/>
          <w:marBottom w:val="0"/>
          <w:divBdr>
            <w:top w:val="none" w:sz="0" w:space="0" w:color="auto"/>
            <w:left w:val="none" w:sz="0" w:space="0" w:color="auto"/>
            <w:bottom w:val="none" w:sz="0" w:space="0" w:color="auto"/>
            <w:right w:val="none" w:sz="0" w:space="0" w:color="auto"/>
          </w:divBdr>
        </w:div>
        <w:div w:id="1588730088">
          <w:marLeft w:val="547"/>
          <w:marRight w:val="0"/>
          <w:marTop w:val="0"/>
          <w:marBottom w:val="0"/>
          <w:divBdr>
            <w:top w:val="none" w:sz="0" w:space="0" w:color="auto"/>
            <w:left w:val="none" w:sz="0" w:space="0" w:color="auto"/>
            <w:bottom w:val="none" w:sz="0" w:space="0" w:color="auto"/>
            <w:right w:val="none" w:sz="0" w:space="0" w:color="auto"/>
          </w:divBdr>
        </w:div>
        <w:div w:id="343674226">
          <w:marLeft w:val="547"/>
          <w:marRight w:val="0"/>
          <w:marTop w:val="0"/>
          <w:marBottom w:val="0"/>
          <w:divBdr>
            <w:top w:val="none" w:sz="0" w:space="0" w:color="auto"/>
            <w:left w:val="none" w:sz="0" w:space="0" w:color="auto"/>
            <w:bottom w:val="none" w:sz="0" w:space="0" w:color="auto"/>
            <w:right w:val="none" w:sz="0" w:space="0" w:color="auto"/>
          </w:divBdr>
        </w:div>
        <w:div w:id="1510680012">
          <w:marLeft w:val="547"/>
          <w:marRight w:val="0"/>
          <w:marTop w:val="0"/>
          <w:marBottom w:val="0"/>
          <w:divBdr>
            <w:top w:val="none" w:sz="0" w:space="0" w:color="auto"/>
            <w:left w:val="none" w:sz="0" w:space="0" w:color="auto"/>
            <w:bottom w:val="none" w:sz="0" w:space="0" w:color="auto"/>
            <w:right w:val="none" w:sz="0" w:space="0" w:color="auto"/>
          </w:divBdr>
        </w:div>
        <w:div w:id="624431990">
          <w:marLeft w:val="547"/>
          <w:marRight w:val="0"/>
          <w:marTop w:val="0"/>
          <w:marBottom w:val="0"/>
          <w:divBdr>
            <w:top w:val="none" w:sz="0" w:space="0" w:color="auto"/>
            <w:left w:val="none" w:sz="0" w:space="0" w:color="auto"/>
            <w:bottom w:val="none" w:sz="0" w:space="0" w:color="auto"/>
            <w:right w:val="none" w:sz="0" w:space="0" w:color="auto"/>
          </w:divBdr>
        </w:div>
        <w:div w:id="522519174">
          <w:marLeft w:val="547"/>
          <w:marRight w:val="0"/>
          <w:marTop w:val="0"/>
          <w:marBottom w:val="0"/>
          <w:divBdr>
            <w:top w:val="none" w:sz="0" w:space="0" w:color="auto"/>
            <w:left w:val="none" w:sz="0" w:space="0" w:color="auto"/>
            <w:bottom w:val="none" w:sz="0" w:space="0" w:color="auto"/>
            <w:right w:val="none" w:sz="0" w:space="0" w:color="auto"/>
          </w:divBdr>
        </w:div>
        <w:div w:id="1703281219">
          <w:marLeft w:val="547"/>
          <w:marRight w:val="0"/>
          <w:marTop w:val="0"/>
          <w:marBottom w:val="0"/>
          <w:divBdr>
            <w:top w:val="none" w:sz="0" w:space="0" w:color="auto"/>
            <w:left w:val="none" w:sz="0" w:space="0" w:color="auto"/>
            <w:bottom w:val="none" w:sz="0" w:space="0" w:color="auto"/>
            <w:right w:val="none" w:sz="0" w:space="0" w:color="auto"/>
          </w:divBdr>
        </w:div>
        <w:div w:id="1520698864">
          <w:marLeft w:val="547"/>
          <w:marRight w:val="0"/>
          <w:marTop w:val="0"/>
          <w:marBottom w:val="0"/>
          <w:divBdr>
            <w:top w:val="none" w:sz="0" w:space="0" w:color="auto"/>
            <w:left w:val="none" w:sz="0" w:space="0" w:color="auto"/>
            <w:bottom w:val="none" w:sz="0" w:space="0" w:color="auto"/>
            <w:right w:val="none" w:sz="0" w:space="0" w:color="auto"/>
          </w:divBdr>
        </w:div>
        <w:div w:id="1661426737">
          <w:marLeft w:val="547"/>
          <w:marRight w:val="0"/>
          <w:marTop w:val="0"/>
          <w:marBottom w:val="0"/>
          <w:divBdr>
            <w:top w:val="none" w:sz="0" w:space="0" w:color="auto"/>
            <w:left w:val="none" w:sz="0" w:space="0" w:color="auto"/>
            <w:bottom w:val="none" w:sz="0" w:space="0" w:color="auto"/>
            <w:right w:val="none" w:sz="0" w:space="0" w:color="auto"/>
          </w:divBdr>
        </w:div>
        <w:div w:id="2022655699">
          <w:marLeft w:val="547"/>
          <w:marRight w:val="0"/>
          <w:marTop w:val="0"/>
          <w:marBottom w:val="0"/>
          <w:divBdr>
            <w:top w:val="none" w:sz="0" w:space="0" w:color="auto"/>
            <w:left w:val="none" w:sz="0" w:space="0" w:color="auto"/>
            <w:bottom w:val="none" w:sz="0" w:space="0" w:color="auto"/>
            <w:right w:val="none" w:sz="0" w:space="0" w:color="auto"/>
          </w:divBdr>
        </w:div>
        <w:div w:id="994845719">
          <w:marLeft w:val="547"/>
          <w:marRight w:val="0"/>
          <w:marTop w:val="0"/>
          <w:marBottom w:val="0"/>
          <w:divBdr>
            <w:top w:val="none" w:sz="0" w:space="0" w:color="auto"/>
            <w:left w:val="none" w:sz="0" w:space="0" w:color="auto"/>
            <w:bottom w:val="none" w:sz="0" w:space="0" w:color="auto"/>
            <w:right w:val="none" w:sz="0" w:space="0" w:color="auto"/>
          </w:divBdr>
        </w:div>
      </w:divsChild>
    </w:div>
    <w:div w:id="285428930">
      <w:bodyDiv w:val="1"/>
      <w:marLeft w:val="0"/>
      <w:marRight w:val="0"/>
      <w:marTop w:val="0"/>
      <w:marBottom w:val="0"/>
      <w:divBdr>
        <w:top w:val="none" w:sz="0" w:space="0" w:color="auto"/>
        <w:left w:val="none" w:sz="0" w:space="0" w:color="auto"/>
        <w:bottom w:val="none" w:sz="0" w:space="0" w:color="auto"/>
        <w:right w:val="none" w:sz="0" w:space="0" w:color="auto"/>
      </w:divBdr>
      <w:divsChild>
        <w:div w:id="1756971411">
          <w:marLeft w:val="547"/>
          <w:marRight w:val="0"/>
          <w:marTop w:val="0"/>
          <w:marBottom w:val="0"/>
          <w:divBdr>
            <w:top w:val="none" w:sz="0" w:space="0" w:color="auto"/>
            <w:left w:val="none" w:sz="0" w:space="0" w:color="auto"/>
            <w:bottom w:val="none" w:sz="0" w:space="0" w:color="auto"/>
            <w:right w:val="none" w:sz="0" w:space="0" w:color="auto"/>
          </w:divBdr>
        </w:div>
        <w:div w:id="1263149499">
          <w:marLeft w:val="547"/>
          <w:marRight w:val="0"/>
          <w:marTop w:val="0"/>
          <w:marBottom w:val="0"/>
          <w:divBdr>
            <w:top w:val="none" w:sz="0" w:space="0" w:color="auto"/>
            <w:left w:val="none" w:sz="0" w:space="0" w:color="auto"/>
            <w:bottom w:val="none" w:sz="0" w:space="0" w:color="auto"/>
            <w:right w:val="none" w:sz="0" w:space="0" w:color="auto"/>
          </w:divBdr>
        </w:div>
        <w:div w:id="117996283">
          <w:marLeft w:val="547"/>
          <w:marRight w:val="0"/>
          <w:marTop w:val="0"/>
          <w:marBottom w:val="0"/>
          <w:divBdr>
            <w:top w:val="none" w:sz="0" w:space="0" w:color="auto"/>
            <w:left w:val="none" w:sz="0" w:space="0" w:color="auto"/>
            <w:bottom w:val="none" w:sz="0" w:space="0" w:color="auto"/>
            <w:right w:val="none" w:sz="0" w:space="0" w:color="auto"/>
          </w:divBdr>
        </w:div>
        <w:div w:id="513149697">
          <w:marLeft w:val="547"/>
          <w:marRight w:val="0"/>
          <w:marTop w:val="0"/>
          <w:marBottom w:val="0"/>
          <w:divBdr>
            <w:top w:val="none" w:sz="0" w:space="0" w:color="auto"/>
            <w:left w:val="none" w:sz="0" w:space="0" w:color="auto"/>
            <w:bottom w:val="none" w:sz="0" w:space="0" w:color="auto"/>
            <w:right w:val="none" w:sz="0" w:space="0" w:color="auto"/>
          </w:divBdr>
        </w:div>
        <w:div w:id="908156490">
          <w:marLeft w:val="547"/>
          <w:marRight w:val="0"/>
          <w:marTop w:val="0"/>
          <w:marBottom w:val="0"/>
          <w:divBdr>
            <w:top w:val="none" w:sz="0" w:space="0" w:color="auto"/>
            <w:left w:val="none" w:sz="0" w:space="0" w:color="auto"/>
            <w:bottom w:val="none" w:sz="0" w:space="0" w:color="auto"/>
            <w:right w:val="none" w:sz="0" w:space="0" w:color="auto"/>
          </w:divBdr>
        </w:div>
        <w:div w:id="1621767306">
          <w:marLeft w:val="547"/>
          <w:marRight w:val="0"/>
          <w:marTop w:val="0"/>
          <w:marBottom w:val="0"/>
          <w:divBdr>
            <w:top w:val="none" w:sz="0" w:space="0" w:color="auto"/>
            <w:left w:val="none" w:sz="0" w:space="0" w:color="auto"/>
            <w:bottom w:val="none" w:sz="0" w:space="0" w:color="auto"/>
            <w:right w:val="none" w:sz="0" w:space="0" w:color="auto"/>
          </w:divBdr>
        </w:div>
        <w:div w:id="932471244">
          <w:marLeft w:val="547"/>
          <w:marRight w:val="0"/>
          <w:marTop w:val="0"/>
          <w:marBottom w:val="0"/>
          <w:divBdr>
            <w:top w:val="none" w:sz="0" w:space="0" w:color="auto"/>
            <w:left w:val="none" w:sz="0" w:space="0" w:color="auto"/>
            <w:bottom w:val="none" w:sz="0" w:space="0" w:color="auto"/>
            <w:right w:val="none" w:sz="0" w:space="0" w:color="auto"/>
          </w:divBdr>
        </w:div>
        <w:div w:id="1951888490">
          <w:marLeft w:val="547"/>
          <w:marRight w:val="0"/>
          <w:marTop w:val="0"/>
          <w:marBottom w:val="0"/>
          <w:divBdr>
            <w:top w:val="none" w:sz="0" w:space="0" w:color="auto"/>
            <w:left w:val="none" w:sz="0" w:space="0" w:color="auto"/>
            <w:bottom w:val="none" w:sz="0" w:space="0" w:color="auto"/>
            <w:right w:val="none" w:sz="0" w:space="0" w:color="auto"/>
          </w:divBdr>
        </w:div>
        <w:div w:id="772364400">
          <w:marLeft w:val="547"/>
          <w:marRight w:val="0"/>
          <w:marTop w:val="0"/>
          <w:marBottom w:val="0"/>
          <w:divBdr>
            <w:top w:val="none" w:sz="0" w:space="0" w:color="auto"/>
            <w:left w:val="none" w:sz="0" w:space="0" w:color="auto"/>
            <w:bottom w:val="none" w:sz="0" w:space="0" w:color="auto"/>
            <w:right w:val="none" w:sz="0" w:space="0" w:color="auto"/>
          </w:divBdr>
        </w:div>
        <w:div w:id="1512839207">
          <w:marLeft w:val="547"/>
          <w:marRight w:val="0"/>
          <w:marTop w:val="0"/>
          <w:marBottom w:val="0"/>
          <w:divBdr>
            <w:top w:val="none" w:sz="0" w:space="0" w:color="auto"/>
            <w:left w:val="none" w:sz="0" w:space="0" w:color="auto"/>
            <w:bottom w:val="none" w:sz="0" w:space="0" w:color="auto"/>
            <w:right w:val="none" w:sz="0" w:space="0" w:color="auto"/>
          </w:divBdr>
        </w:div>
        <w:div w:id="604195556">
          <w:marLeft w:val="547"/>
          <w:marRight w:val="0"/>
          <w:marTop w:val="0"/>
          <w:marBottom w:val="0"/>
          <w:divBdr>
            <w:top w:val="none" w:sz="0" w:space="0" w:color="auto"/>
            <w:left w:val="none" w:sz="0" w:space="0" w:color="auto"/>
            <w:bottom w:val="none" w:sz="0" w:space="0" w:color="auto"/>
            <w:right w:val="none" w:sz="0" w:space="0" w:color="auto"/>
          </w:divBdr>
        </w:div>
        <w:div w:id="904486801">
          <w:marLeft w:val="547"/>
          <w:marRight w:val="0"/>
          <w:marTop w:val="0"/>
          <w:marBottom w:val="0"/>
          <w:divBdr>
            <w:top w:val="none" w:sz="0" w:space="0" w:color="auto"/>
            <w:left w:val="none" w:sz="0" w:space="0" w:color="auto"/>
            <w:bottom w:val="none" w:sz="0" w:space="0" w:color="auto"/>
            <w:right w:val="none" w:sz="0" w:space="0" w:color="auto"/>
          </w:divBdr>
        </w:div>
        <w:div w:id="1870603087">
          <w:marLeft w:val="547"/>
          <w:marRight w:val="0"/>
          <w:marTop w:val="0"/>
          <w:marBottom w:val="0"/>
          <w:divBdr>
            <w:top w:val="none" w:sz="0" w:space="0" w:color="auto"/>
            <w:left w:val="none" w:sz="0" w:space="0" w:color="auto"/>
            <w:bottom w:val="none" w:sz="0" w:space="0" w:color="auto"/>
            <w:right w:val="none" w:sz="0" w:space="0" w:color="auto"/>
          </w:divBdr>
        </w:div>
      </w:divsChild>
    </w:div>
    <w:div w:id="286855857">
      <w:bodyDiv w:val="1"/>
      <w:marLeft w:val="0"/>
      <w:marRight w:val="0"/>
      <w:marTop w:val="0"/>
      <w:marBottom w:val="0"/>
      <w:divBdr>
        <w:top w:val="none" w:sz="0" w:space="0" w:color="auto"/>
        <w:left w:val="none" w:sz="0" w:space="0" w:color="auto"/>
        <w:bottom w:val="none" w:sz="0" w:space="0" w:color="auto"/>
        <w:right w:val="none" w:sz="0" w:space="0" w:color="auto"/>
      </w:divBdr>
    </w:div>
    <w:div w:id="287123134">
      <w:bodyDiv w:val="1"/>
      <w:marLeft w:val="0"/>
      <w:marRight w:val="0"/>
      <w:marTop w:val="0"/>
      <w:marBottom w:val="0"/>
      <w:divBdr>
        <w:top w:val="none" w:sz="0" w:space="0" w:color="auto"/>
        <w:left w:val="none" w:sz="0" w:space="0" w:color="auto"/>
        <w:bottom w:val="none" w:sz="0" w:space="0" w:color="auto"/>
        <w:right w:val="none" w:sz="0" w:space="0" w:color="auto"/>
      </w:divBdr>
    </w:div>
    <w:div w:id="296688281">
      <w:bodyDiv w:val="1"/>
      <w:marLeft w:val="0"/>
      <w:marRight w:val="0"/>
      <w:marTop w:val="0"/>
      <w:marBottom w:val="0"/>
      <w:divBdr>
        <w:top w:val="none" w:sz="0" w:space="0" w:color="auto"/>
        <w:left w:val="none" w:sz="0" w:space="0" w:color="auto"/>
        <w:bottom w:val="none" w:sz="0" w:space="0" w:color="auto"/>
        <w:right w:val="none" w:sz="0" w:space="0" w:color="auto"/>
      </w:divBdr>
      <w:divsChild>
        <w:div w:id="318505004">
          <w:marLeft w:val="547"/>
          <w:marRight w:val="0"/>
          <w:marTop w:val="0"/>
          <w:marBottom w:val="0"/>
          <w:divBdr>
            <w:top w:val="none" w:sz="0" w:space="0" w:color="auto"/>
            <w:left w:val="none" w:sz="0" w:space="0" w:color="auto"/>
            <w:bottom w:val="none" w:sz="0" w:space="0" w:color="auto"/>
            <w:right w:val="none" w:sz="0" w:space="0" w:color="auto"/>
          </w:divBdr>
        </w:div>
        <w:div w:id="592931720">
          <w:marLeft w:val="547"/>
          <w:marRight w:val="0"/>
          <w:marTop w:val="0"/>
          <w:marBottom w:val="0"/>
          <w:divBdr>
            <w:top w:val="none" w:sz="0" w:space="0" w:color="auto"/>
            <w:left w:val="none" w:sz="0" w:space="0" w:color="auto"/>
            <w:bottom w:val="none" w:sz="0" w:space="0" w:color="auto"/>
            <w:right w:val="none" w:sz="0" w:space="0" w:color="auto"/>
          </w:divBdr>
        </w:div>
        <w:div w:id="700087144">
          <w:marLeft w:val="547"/>
          <w:marRight w:val="0"/>
          <w:marTop w:val="0"/>
          <w:marBottom w:val="0"/>
          <w:divBdr>
            <w:top w:val="none" w:sz="0" w:space="0" w:color="auto"/>
            <w:left w:val="none" w:sz="0" w:space="0" w:color="auto"/>
            <w:bottom w:val="none" w:sz="0" w:space="0" w:color="auto"/>
            <w:right w:val="none" w:sz="0" w:space="0" w:color="auto"/>
          </w:divBdr>
        </w:div>
        <w:div w:id="1264338845">
          <w:marLeft w:val="547"/>
          <w:marRight w:val="0"/>
          <w:marTop w:val="0"/>
          <w:marBottom w:val="0"/>
          <w:divBdr>
            <w:top w:val="none" w:sz="0" w:space="0" w:color="auto"/>
            <w:left w:val="none" w:sz="0" w:space="0" w:color="auto"/>
            <w:bottom w:val="none" w:sz="0" w:space="0" w:color="auto"/>
            <w:right w:val="none" w:sz="0" w:space="0" w:color="auto"/>
          </w:divBdr>
        </w:div>
        <w:div w:id="1283464819">
          <w:marLeft w:val="547"/>
          <w:marRight w:val="0"/>
          <w:marTop w:val="0"/>
          <w:marBottom w:val="0"/>
          <w:divBdr>
            <w:top w:val="none" w:sz="0" w:space="0" w:color="auto"/>
            <w:left w:val="none" w:sz="0" w:space="0" w:color="auto"/>
            <w:bottom w:val="none" w:sz="0" w:space="0" w:color="auto"/>
            <w:right w:val="none" w:sz="0" w:space="0" w:color="auto"/>
          </w:divBdr>
        </w:div>
        <w:div w:id="1369911694">
          <w:marLeft w:val="547"/>
          <w:marRight w:val="0"/>
          <w:marTop w:val="0"/>
          <w:marBottom w:val="0"/>
          <w:divBdr>
            <w:top w:val="none" w:sz="0" w:space="0" w:color="auto"/>
            <w:left w:val="none" w:sz="0" w:space="0" w:color="auto"/>
            <w:bottom w:val="none" w:sz="0" w:space="0" w:color="auto"/>
            <w:right w:val="none" w:sz="0" w:space="0" w:color="auto"/>
          </w:divBdr>
        </w:div>
        <w:div w:id="1497068896">
          <w:marLeft w:val="547"/>
          <w:marRight w:val="0"/>
          <w:marTop w:val="0"/>
          <w:marBottom w:val="0"/>
          <w:divBdr>
            <w:top w:val="none" w:sz="0" w:space="0" w:color="auto"/>
            <w:left w:val="none" w:sz="0" w:space="0" w:color="auto"/>
            <w:bottom w:val="none" w:sz="0" w:space="0" w:color="auto"/>
            <w:right w:val="none" w:sz="0" w:space="0" w:color="auto"/>
          </w:divBdr>
        </w:div>
        <w:div w:id="1743023717">
          <w:marLeft w:val="547"/>
          <w:marRight w:val="0"/>
          <w:marTop w:val="0"/>
          <w:marBottom w:val="0"/>
          <w:divBdr>
            <w:top w:val="none" w:sz="0" w:space="0" w:color="auto"/>
            <w:left w:val="none" w:sz="0" w:space="0" w:color="auto"/>
            <w:bottom w:val="none" w:sz="0" w:space="0" w:color="auto"/>
            <w:right w:val="none" w:sz="0" w:space="0" w:color="auto"/>
          </w:divBdr>
        </w:div>
        <w:div w:id="1806200022">
          <w:marLeft w:val="547"/>
          <w:marRight w:val="0"/>
          <w:marTop w:val="0"/>
          <w:marBottom w:val="0"/>
          <w:divBdr>
            <w:top w:val="none" w:sz="0" w:space="0" w:color="auto"/>
            <w:left w:val="none" w:sz="0" w:space="0" w:color="auto"/>
            <w:bottom w:val="none" w:sz="0" w:space="0" w:color="auto"/>
            <w:right w:val="none" w:sz="0" w:space="0" w:color="auto"/>
          </w:divBdr>
        </w:div>
        <w:div w:id="1999461870">
          <w:marLeft w:val="547"/>
          <w:marRight w:val="0"/>
          <w:marTop w:val="0"/>
          <w:marBottom w:val="0"/>
          <w:divBdr>
            <w:top w:val="none" w:sz="0" w:space="0" w:color="auto"/>
            <w:left w:val="none" w:sz="0" w:space="0" w:color="auto"/>
            <w:bottom w:val="none" w:sz="0" w:space="0" w:color="auto"/>
            <w:right w:val="none" w:sz="0" w:space="0" w:color="auto"/>
          </w:divBdr>
        </w:div>
      </w:divsChild>
    </w:div>
    <w:div w:id="297686266">
      <w:bodyDiv w:val="1"/>
      <w:marLeft w:val="0"/>
      <w:marRight w:val="0"/>
      <w:marTop w:val="0"/>
      <w:marBottom w:val="0"/>
      <w:divBdr>
        <w:top w:val="none" w:sz="0" w:space="0" w:color="auto"/>
        <w:left w:val="none" w:sz="0" w:space="0" w:color="auto"/>
        <w:bottom w:val="none" w:sz="0" w:space="0" w:color="auto"/>
        <w:right w:val="none" w:sz="0" w:space="0" w:color="auto"/>
      </w:divBdr>
      <w:divsChild>
        <w:div w:id="172885960">
          <w:marLeft w:val="547"/>
          <w:marRight w:val="0"/>
          <w:marTop w:val="0"/>
          <w:marBottom w:val="0"/>
          <w:divBdr>
            <w:top w:val="none" w:sz="0" w:space="0" w:color="auto"/>
            <w:left w:val="none" w:sz="0" w:space="0" w:color="auto"/>
            <w:bottom w:val="none" w:sz="0" w:space="0" w:color="auto"/>
            <w:right w:val="none" w:sz="0" w:space="0" w:color="auto"/>
          </w:divBdr>
        </w:div>
        <w:div w:id="212037095">
          <w:marLeft w:val="547"/>
          <w:marRight w:val="0"/>
          <w:marTop w:val="0"/>
          <w:marBottom w:val="0"/>
          <w:divBdr>
            <w:top w:val="none" w:sz="0" w:space="0" w:color="auto"/>
            <w:left w:val="none" w:sz="0" w:space="0" w:color="auto"/>
            <w:bottom w:val="none" w:sz="0" w:space="0" w:color="auto"/>
            <w:right w:val="none" w:sz="0" w:space="0" w:color="auto"/>
          </w:divBdr>
        </w:div>
        <w:div w:id="212085957">
          <w:marLeft w:val="547"/>
          <w:marRight w:val="0"/>
          <w:marTop w:val="0"/>
          <w:marBottom w:val="0"/>
          <w:divBdr>
            <w:top w:val="none" w:sz="0" w:space="0" w:color="auto"/>
            <w:left w:val="none" w:sz="0" w:space="0" w:color="auto"/>
            <w:bottom w:val="none" w:sz="0" w:space="0" w:color="auto"/>
            <w:right w:val="none" w:sz="0" w:space="0" w:color="auto"/>
          </w:divBdr>
        </w:div>
        <w:div w:id="295530411">
          <w:marLeft w:val="547"/>
          <w:marRight w:val="0"/>
          <w:marTop w:val="0"/>
          <w:marBottom w:val="0"/>
          <w:divBdr>
            <w:top w:val="none" w:sz="0" w:space="0" w:color="auto"/>
            <w:left w:val="none" w:sz="0" w:space="0" w:color="auto"/>
            <w:bottom w:val="none" w:sz="0" w:space="0" w:color="auto"/>
            <w:right w:val="none" w:sz="0" w:space="0" w:color="auto"/>
          </w:divBdr>
        </w:div>
        <w:div w:id="395517291">
          <w:marLeft w:val="547"/>
          <w:marRight w:val="0"/>
          <w:marTop w:val="0"/>
          <w:marBottom w:val="0"/>
          <w:divBdr>
            <w:top w:val="none" w:sz="0" w:space="0" w:color="auto"/>
            <w:left w:val="none" w:sz="0" w:space="0" w:color="auto"/>
            <w:bottom w:val="none" w:sz="0" w:space="0" w:color="auto"/>
            <w:right w:val="none" w:sz="0" w:space="0" w:color="auto"/>
          </w:divBdr>
        </w:div>
        <w:div w:id="770660923">
          <w:marLeft w:val="547"/>
          <w:marRight w:val="0"/>
          <w:marTop w:val="0"/>
          <w:marBottom w:val="0"/>
          <w:divBdr>
            <w:top w:val="none" w:sz="0" w:space="0" w:color="auto"/>
            <w:left w:val="none" w:sz="0" w:space="0" w:color="auto"/>
            <w:bottom w:val="none" w:sz="0" w:space="0" w:color="auto"/>
            <w:right w:val="none" w:sz="0" w:space="0" w:color="auto"/>
          </w:divBdr>
        </w:div>
        <w:div w:id="1155688347">
          <w:marLeft w:val="547"/>
          <w:marRight w:val="0"/>
          <w:marTop w:val="0"/>
          <w:marBottom w:val="0"/>
          <w:divBdr>
            <w:top w:val="none" w:sz="0" w:space="0" w:color="auto"/>
            <w:left w:val="none" w:sz="0" w:space="0" w:color="auto"/>
            <w:bottom w:val="none" w:sz="0" w:space="0" w:color="auto"/>
            <w:right w:val="none" w:sz="0" w:space="0" w:color="auto"/>
          </w:divBdr>
        </w:div>
        <w:div w:id="1350639338">
          <w:marLeft w:val="547"/>
          <w:marRight w:val="0"/>
          <w:marTop w:val="0"/>
          <w:marBottom w:val="0"/>
          <w:divBdr>
            <w:top w:val="none" w:sz="0" w:space="0" w:color="auto"/>
            <w:left w:val="none" w:sz="0" w:space="0" w:color="auto"/>
            <w:bottom w:val="none" w:sz="0" w:space="0" w:color="auto"/>
            <w:right w:val="none" w:sz="0" w:space="0" w:color="auto"/>
          </w:divBdr>
        </w:div>
        <w:div w:id="1375471406">
          <w:marLeft w:val="547"/>
          <w:marRight w:val="0"/>
          <w:marTop w:val="0"/>
          <w:marBottom w:val="0"/>
          <w:divBdr>
            <w:top w:val="none" w:sz="0" w:space="0" w:color="auto"/>
            <w:left w:val="none" w:sz="0" w:space="0" w:color="auto"/>
            <w:bottom w:val="none" w:sz="0" w:space="0" w:color="auto"/>
            <w:right w:val="none" w:sz="0" w:space="0" w:color="auto"/>
          </w:divBdr>
        </w:div>
        <w:div w:id="1496458797">
          <w:marLeft w:val="547"/>
          <w:marRight w:val="0"/>
          <w:marTop w:val="0"/>
          <w:marBottom w:val="0"/>
          <w:divBdr>
            <w:top w:val="none" w:sz="0" w:space="0" w:color="auto"/>
            <w:left w:val="none" w:sz="0" w:space="0" w:color="auto"/>
            <w:bottom w:val="none" w:sz="0" w:space="0" w:color="auto"/>
            <w:right w:val="none" w:sz="0" w:space="0" w:color="auto"/>
          </w:divBdr>
        </w:div>
        <w:div w:id="1628512689">
          <w:marLeft w:val="547"/>
          <w:marRight w:val="0"/>
          <w:marTop w:val="0"/>
          <w:marBottom w:val="0"/>
          <w:divBdr>
            <w:top w:val="none" w:sz="0" w:space="0" w:color="auto"/>
            <w:left w:val="none" w:sz="0" w:space="0" w:color="auto"/>
            <w:bottom w:val="none" w:sz="0" w:space="0" w:color="auto"/>
            <w:right w:val="none" w:sz="0" w:space="0" w:color="auto"/>
          </w:divBdr>
        </w:div>
        <w:div w:id="1841508261">
          <w:marLeft w:val="547"/>
          <w:marRight w:val="0"/>
          <w:marTop w:val="0"/>
          <w:marBottom w:val="0"/>
          <w:divBdr>
            <w:top w:val="none" w:sz="0" w:space="0" w:color="auto"/>
            <w:left w:val="none" w:sz="0" w:space="0" w:color="auto"/>
            <w:bottom w:val="none" w:sz="0" w:space="0" w:color="auto"/>
            <w:right w:val="none" w:sz="0" w:space="0" w:color="auto"/>
          </w:divBdr>
        </w:div>
      </w:divsChild>
    </w:div>
    <w:div w:id="299655689">
      <w:bodyDiv w:val="1"/>
      <w:marLeft w:val="0"/>
      <w:marRight w:val="0"/>
      <w:marTop w:val="0"/>
      <w:marBottom w:val="0"/>
      <w:divBdr>
        <w:top w:val="none" w:sz="0" w:space="0" w:color="auto"/>
        <w:left w:val="none" w:sz="0" w:space="0" w:color="auto"/>
        <w:bottom w:val="none" w:sz="0" w:space="0" w:color="auto"/>
        <w:right w:val="none" w:sz="0" w:space="0" w:color="auto"/>
      </w:divBdr>
      <w:divsChild>
        <w:div w:id="516118247">
          <w:marLeft w:val="547"/>
          <w:marRight w:val="0"/>
          <w:marTop w:val="0"/>
          <w:marBottom w:val="0"/>
          <w:divBdr>
            <w:top w:val="none" w:sz="0" w:space="0" w:color="auto"/>
            <w:left w:val="none" w:sz="0" w:space="0" w:color="auto"/>
            <w:bottom w:val="none" w:sz="0" w:space="0" w:color="auto"/>
            <w:right w:val="none" w:sz="0" w:space="0" w:color="auto"/>
          </w:divBdr>
        </w:div>
        <w:div w:id="100078855">
          <w:marLeft w:val="547"/>
          <w:marRight w:val="0"/>
          <w:marTop w:val="0"/>
          <w:marBottom w:val="0"/>
          <w:divBdr>
            <w:top w:val="none" w:sz="0" w:space="0" w:color="auto"/>
            <w:left w:val="none" w:sz="0" w:space="0" w:color="auto"/>
            <w:bottom w:val="none" w:sz="0" w:space="0" w:color="auto"/>
            <w:right w:val="none" w:sz="0" w:space="0" w:color="auto"/>
          </w:divBdr>
        </w:div>
        <w:div w:id="874347221">
          <w:marLeft w:val="547"/>
          <w:marRight w:val="0"/>
          <w:marTop w:val="0"/>
          <w:marBottom w:val="0"/>
          <w:divBdr>
            <w:top w:val="none" w:sz="0" w:space="0" w:color="auto"/>
            <w:left w:val="none" w:sz="0" w:space="0" w:color="auto"/>
            <w:bottom w:val="none" w:sz="0" w:space="0" w:color="auto"/>
            <w:right w:val="none" w:sz="0" w:space="0" w:color="auto"/>
          </w:divBdr>
        </w:div>
        <w:div w:id="1995522098">
          <w:marLeft w:val="547"/>
          <w:marRight w:val="0"/>
          <w:marTop w:val="0"/>
          <w:marBottom w:val="0"/>
          <w:divBdr>
            <w:top w:val="none" w:sz="0" w:space="0" w:color="auto"/>
            <w:left w:val="none" w:sz="0" w:space="0" w:color="auto"/>
            <w:bottom w:val="none" w:sz="0" w:space="0" w:color="auto"/>
            <w:right w:val="none" w:sz="0" w:space="0" w:color="auto"/>
          </w:divBdr>
        </w:div>
        <w:div w:id="1572498033">
          <w:marLeft w:val="547"/>
          <w:marRight w:val="0"/>
          <w:marTop w:val="0"/>
          <w:marBottom w:val="0"/>
          <w:divBdr>
            <w:top w:val="none" w:sz="0" w:space="0" w:color="auto"/>
            <w:left w:val="none" w:sz="0" w:space="0" w:color="auto"/>
            <w:bottom w:val="none" w:sz="0" w:space="0" w:color="auto"/>
            <w:right w:val="none" w:sz="0" w:space="0" w:color="auto"/>
          </w:divBdr>
        </w:div>
        <w:div w:id="101219999">
          <w:marLeft w:val="547"/>
          <w:marRight w:val="0"/>
          <w:marTop w:val="0"/>
          <w:marBottom w:val="0"/>
          <w:divBdr>
            <w:top w:val="none" w:sz="0" w:space="0" w:color="auto"/>
            <w:left w:val="none" w:sz="0" w:space="0" w:color="auto"/>
            <w:bottom w:val="none" w:sz="0" w:space="0" w:color="auto"/>
            <w:right w:val="none" w:sz="0" w:space="0" w:color="auto"/>
          </w:divBdr>
        </w:div>
        <w:div w:id="1490747622">
          <w:marLeft w:val="547"/>
          <w:marRight w:val="0"/>
          <w:marTop w:val="0"/>
          <w:marBottom w:val="0"/>
          <w:divBdr>
            <w:top w:val="none" w:sz="0" w:space="0" w:color="auto"/>
            <w:left w:val="none" w:sz="0" w:space="0" w:color="auto"/>
            <w:bottom w:val="none" w:sz="0" w:space="0" w:color="auto"/>
            <w:right w:val="none" w:sz="0" w:space="0" w:color="auto"/>
          </w:divBdr>
        </w:div>
        <w:div w:id="42944968">
          <w:marLeft w:val="547"/>
          <w:marRight w:val="0"/>
          <w:marTop w:val="0"/>
          <w:marBottom w:val="0"/>
          <w:divBdr>
            <w:top w:val="none" w:sz="0" w:space="0" w:color="auto"/>
            <w:left w:val="none" w:sz="0" w:space="0" w:color="auto"/>
            <w:bottom w:val="none" w:sz="0" w:space="0" w:color="auto"/>
            <w:right w:val="none" w:sz="0" w:space="0" w:color="auto"/>
          </w:divBdr>
        </w:div>
      </w:divsChild>
    </w:div>
    <w:div w:id="299723710">
      <w:bodyDiv w:val="1"/>
      <w:marLeft w:val="0"/>
      <w:marRight w:val="0"/>
      <w:marTop w:val="0"/>
      <w:marBottom w:val="0"/>
      <w:divBdr>
        <w:top w:val="none" w:sz="0" w:space="0" w:color="auto"/>
        <w:left w:val="none" w:sz="0" w:space="0" w:color="auto"/>
        <w:bottom w:val="none" w:sz="0" w:space="0" w:color="auto"/>
        <w:right w:val="none" w:sz="0" w:space="0" w:color="auto"/>
      </w:divBdr>
      <w:divsChild>
        <w:div w:id="253324056">
          <w:marLeft w:val="547"/>
          <w:marRight w:val="0"/>
          <w:marTop w:val="0"/>
          <w:marBottom w:val="0"/>
          <w:divBdr>
            <w:top w:val="none" w:sz="0" w:space="0" w:color="auto"/>
            <w:left w:val="none" w:sz="0" w:space="0" w:color="auto"/>
            <w:bottom w:val="none" w:sz="0" w:space="0" w:color="auto"/>
            <w:right w:val="none" w:sz="0" w:space="0" w:color="auto"/>
          </w:divBdr>
        </w:div>
        <w:div w:id="589582866">
          <w:marLeft w:val="547"/>
          <w:marRight w:val="0"/>
          <w:marTop w:val="0"/>
          <w:marBottom w:val="0"/>
          <w:divBdr>
            <w:top w:val="none" w:sz="0" w:space="0" w:color="auto"/>
            <w:left w:val="none" w:sz="0" w:space="0" w:color="auto"/>
            <w:bottom w:val="none" w:sz="0" w:space="0" w:color="auto"/>
            <w:right w:val="none" w:sz="0" w:space="0" w:color="auto"/>
          </w:divBdr>
        </w:div>
        <w:div w:id="595014770">
          <w:marLeft w:val="547"/>
          <w:marRight w:val="0"/>
          <w:marTop w:val="0"/>
          <w:marBottom w:val="0"/>
          <w:divBdr>
            <w:top w:val="none" w:sz="0" w:space="0" w:color="auto"/>
            <w:left w:val="none" w:sz="0" w:space="0" w:color="auto"/>
            <w:bottom w:val="none" w:sz="0" w:space="0" w:color="auto"/>
            <w:right w:val="none" w:sz="0" w:space="0" w:color="auto"/>
          </w:divBdr>
        </w:div>
        <w:div w:id="627708281">
          <w:marLeft w:val="547"/>
          <w:marRight w:val="0"/>
          <w:marTop w:val="0"/>
          <w:marBottom w:val="0"/>
          <w:divBdr>
            <w:top w:val="none" w:sz="0" w:space="0" w:color="auto"/>
            <w:left w:val="none" w:sz="0" w:space="0" w:color="auto"/>
            <w:bottom w:val="none" w:sz="0" w:space="0" w:color="auto"/>
            <w:right w:val="none" w:sz="0" w:space="0" w:color="auto"/>
          </w:divBdr>
        </w:div>
        <w:div w:id="672029737">
          <w:marLeft w:val="547"/>
          <w:marRight w:val="0"/>
          <w:marTop w:val="0"/>
          <w:marBottom w:val="0"/>
          <w:divBdr>
            <w:top w:val="none" w:sz="0" w:space="0" w:color="auto"/>
            <w:left w:val="none" w:sz="0" w:space="0" w:color="auto"/>
            <w:bottom w:val="none" w:sz="0" w:space="0" w:color="auto"/>
            <w:right w:val="none" w:sz="0" w:space="0" w:color="auto"/>
          </w:divBdr>
        </w:div>
        <w:div w:id="684333144">
          <w:marLeft w:val="547"/>
          <w:marRight w:val="0"/>
          <w:marTop w:val="0"/>
          <w:marBottom w:val="0"/>
          <w:divBdr>
            <w:top w:val="none" w:sz="0" w:space="0" w:color="auto"/>
            <w:left w:val="none" w:sz="0" w:space="0" w:color="auto"/>
            <w:bottom w:val="none" w:sz="0" w:space="0" w:color="auto"/>
            <w:right w:val="none" w:sz="0" w:space="0" w:color="auto"/>
          </w:divBdr>
        </w:div>
        <w:div w:id="1024357234">
          <w:marLeft w:val="547"/>
          <w:marRight w:val="0"/>
          <w:marTop w:val="0"/>
          <w:marBottom w:val="0"/>
          <w:divBdr>
            <w:top w:val="none" w:sz="0" w:space="0" w:color="auto"/>
            <w:left w:val="none" w:sz="0" w:space="0" w:color="auto"/>
            <w:bottom w:val="none" w:sz="0" w:space="0" w:color="auto"/>
            <w:right w:val="none" w:sz="0" w:space="0" w:color="auto"/>
          </w:divBdr>
        </w:div>
        <w:div w:id="1057047523">
          <w:marLeft w:val="547"/>
          <w:marRight w:val="0"/>
          <w:marTop w:val="0"/>
          <w:marBottom w:val="0"/>
          <w:divBdr>
            <w:top w:val="none" w:sz="0" w:space="0" w:color="auto"/>
            <w:left w:val="none" w:sz="0" w:space="0" w:color="auto"/>
            <w:bottom w:val="none" w:sz="0" w:space="0" w:color="auto"/>
            <w:right w:val="none" w:sz="0" w:space="0" w:color="auto"/>
          </w:divBdr>
        </w:div>
        <w:div w:id="1176459906">
          <w:marLeft w:val="547"/>
          <w:marRight w:val="0"/>
          <w:marTop w:val="0"/>
          <w:marBottom w:val="0"/>
          <w:divBdr>
            <w:top w:val="none" w:sz="0" w:space="0" w:color="auto"/>
            <w:left w:val="none" w:sz="0" w:space="0" w:color="auto"/>
            <w:bottom w:val="none" w:sz="0" w:space="0" w:color="auto"/>
            <w:right w:val="none" w:sz="0" w:space="0" w:color="auto"/>
          </w:divBdr>
        </w:div>
        <w:div w:id="1630043604">
          <w:marLeft w:val="547"/>
          <w:marRight w:val="0"/>
          <w:marTop w:val="0"/>
          <w:marBottom w:val="0"/>
          <w:divBdr>
            <w:top w:val="none" w:sz="0" w:space="0" w:color="auto"/>
            <w:left w:val="none" w:sz="0" w:space="0" w:color="auto"/>
            <w:bottom w:val="none" w:sz="0" w:space="0" w:color="auto"/>
            <w:right w:val="none" w:sz="0" w:space="0" w:color="auto"/>
          </w:divBdr>
        </w:div>
      </w:divsChild>
    </w:div>
    <w:div w:id="299917161">
      <w:bodyDiv w:val="1"/>
      <w:marLeft w:val="0"/>
      <w:marRight w:val="0"/>
      <w:marTop w:val="0"/>
      <w:marBottom w:val="0"/>
      <w:divBdr>
        <w:top w:val="none" w:sz="0" w:space="0" w:color="auto"/>
        <w:left w:val="none" w:sz="0" w:space="0" w:color="auto"/>
        <w:bottom w:val="none" w:sz="0" w:space="0" w:color="auto"/>
        <w:right w:val="none" w:sz="0" w:space="0" w:color="auto"/>
      </w:divBdr>
      <w:divsChild>
        <w:div w:id="296841395">
          <w:marLeft w:val="547"/>
          <w:marRight w:val="0"/>
          <w:marTop w:val="0"/>
          <w:marBottom w:val="0"/>
          <w:divBdr>
            <w:top w:val="none" w:sz="0" w:space="0" w:color="auto"/>
            <w:left w:val="none" w:sz="0" w:space="0" w:color="auto"/>
            <w:bottom w:val="none" w:sz="0" w:space="0" w:color="auto"/>
            <w:right w:val="none" w:sz="0" w:space="0" w:color="auto"/>
          </w:divBdr>
        </w:div>
        <w:div w:id="404954705">
          <w:marLeft w:val="547"/>
          <w:marRight w:val="0"/>
          <w:marTop w:val="0"/>
          <w:marBottom w:val="0"/>
          <w:divBdr>
            <w:top w:val="none" w:sz="0" w:space="0" w:color="auto"/>
            <w:left w:val="none" w:sz="0" w:space="0" w:color="auto"/>
            <w:bottom w:val="none" w:sz="0" w:space="0" w:color="auto"/>
            <w:right w:val="none" w:sz="0" w:space="0" w:color="auto"/>
          </w:divBdr>
        </w:div>
        <w:div w:id="498926142">
          <w:marLeft w:val="547"/>
          <w:marRight w:val="0"/>
          <w:marTop w:val="0"/>
          <w:marBottom w:val="0"/>
          <w:divBdr>
            <w:top w:val="none" w:sz="0" w:space="0" w:color="auto"/>
            <w:left w:val="none" w:sz="0" w:space="0" w:color="auto"/>
            <w:bottom w:val="none" w:sz="0" w:space="0" w:color="auto"/>
            <w:right w:val="none" w:sz="0" w:space="0" w:color="auto"/>
          </w:divBdr>
        </w:div>
        <w:div w:id="1493908785">
          <w:marLeft w:val="547"/>
          <w:marRight w:val="0"/>
          <w:marTop w:val="0"/>
          <w:marBottom w:val="0"/>
          <w:divBdr>
            <w:top w:val="none" w:sz="0" w:space="0" w:color="auto"/>
            <w:left w:val="none" w:sz="0" w:space="0" w:color="auto"/>
            <w:bottom w:val="none" w:sz="0" w:space="0" w:color="auto"/>
            <w:right w:val="none" w:sz="0" w:space="0" w:color="auto"/>
          </w:divBdr>
        </w:div>
        <w:div w:id="1637371317">
          <w:marLeft w:val="547"/>
          <w:marRight w:val="0"/>
          <w:marTop w:val="0"/>
          <w:marBottom w:val="0"/>
          <w:divBdr>
            <w:top w:val="none" w:sz="0" w:space="0" w:color="auto"/>
            <w:left w:val="none" w:sz="0" w:space="0" w:color="auto"/>
            <w:bottom w:val="none" w:sz="0" w:space="0" w:color="auto"/>
            <w:right w:val="none" w:sz="0" w:space="0" w:color="auto"/>
          </w:divBdr>
        </w:div>
        <w:div w:id="1961564672">
          <w:marLeft w:val="547"/>
          <w:marRight w:val="0"/>
          <w:marTop w:val="0"/>
          <w:marBottom w:val="0"/>
          <w:divBdr>
            <w:top w:val="none" w:sz="0" w:space="0" w:color="auto"/>
            <w:left w:val="none" w:sz="0" w:space="0" w:color="auto"/>
            <w:bottom w:val="none" w:sz="0" w:space="0" w:color="auto"/>
            <w:right w:val="none" w:sz="0" w:space="0" w:color="auto"/>
          </w:divBdr>
        </w:div>
        <w:div w:id="1978295327">
          <w:marLeft w:val="547"/>
          <w:marRight w:val="0"/>
          <w:marTop w:val="0"/>
          <w:marBottom w:val="0"/>
          <w:divBdr>
            <w:top w:val="none" w:sz="0" w:space="0" w:color="auto"/>
            <w:left w:val="none" w:sz="0" w:space="0" w:color="auto"/>
            <w:bottom w:val="none" w:sz="0" w:space="0" w:color="auto"/>
            <w:right w:val="none" w:sz="0" w:space="0" w:color="auto"/>
          </w:divBdr>
        </w:div>
        <w:div w:id="2057391602">
          <w:marLeft w:val="547"/>
          <w:marRight w:val="0"/>
          <w:marTop w:val="0"/>
          <w:marBottom w:val="0"/>
          <w:divBdr>
            <w:top w:val="none" w:sz="0" w:space="0" w:color="auto"/>
            <w:left w:val="none" w:sz="0" w:space="0" w:color="auto"/>
            <w:bottom w:val="none" w:sz="0" w:space="0" w:color="auto"/>
            <w:right w:val="none" w:sz="0" w:space="0" w:color="auto"/>
          </w:divBdr>
        </w:div>
      </w:divsChild>
    </w:div>
    <w:div w:id="300810874">
      <w:bodyDiv w:val="1"/>
      <w:marLeft w:val="0"/>
      <w:marRight w:val="0"/>
      <w:marTop w:val="0"/>
      <w:marBottom w:val="0"/>
      <w:divBdr>
        <w:top w:val="none" w:sz="0" w:space="0" w:color="auto"/>
        <w:left w:val="none" w:sz="0" w:space="0" w:color="auto"/>
        <w:bottom w:val="none" w:sz="0" w:space="0" w:color="auto"/>
        <w:right w:val="none" w:sz="0" w:space="0" w:color="auto"/>
      </w:divBdr>
      <w:divsChild>
        <w:div w:id="117066477">
          <w:marLeft w:val="547"/>
          <w:marRight w:val="0"/>
          <w:marTop w:val="0"/>
          <w:marBottom w:val="0"/>
          <w:divBdr>
            <w:top w:val="none" w:sz="0" w:space="0" w:color="auto"/>
            <w:left w:val="none" w:sz="0" w:space="0" w:color="auto"/>
            <w:bottom w:val="none" w:sz="0" w:space="0" w:color="auto"/>
            <w:right w:val="none" w:sz="0" w:space="0" w:color="auto"/>
          </w:divBdr>
        </w:div>
        <w:div w:id="125859734">
          <w:marLeft w:val="547"/>
          <w:marRight w:val="0"/>
          <w:marTop w:val="0"/>
          <w:marBottom w:val="0"/>
          <w:divBdr>
            <w:top w:val="none" w:sz="0" w:space="0" w:color="auto"/>
            <w:left w:val="none" w:sz="0" w:space="0" w:color="auto"/>
            <w:bottom w:val="none" w:sz="0" w:space="0" w:color="auto"/>
            <w:right w:val="none" w:sz="0" w:space="0" w:color="auto"/>
          </w:divBdr>
        </w:div>
        <w:div w:id="171921815">
          <w:marLeft w:val="547"/>
          <w:marRight w:val="0"/>
          <w:marTop w:val="0"/>
          <w:marBottom w:val="0"/>
          <w:divBdr>
            <w:top w:val="none" w:sz="0" w:space="0" w:color="auto"/>
            <w:left w:val="none" w:sz="0" w:space="0" w:color="auto"/>
            <w:bottom w:val="none" w:sz="0" w:space="0" w:color="auto"/>
            <w:right w:val="none" w:sz="0" w:space="0" w:color="auto"/>
          </w:divBdr>
        </w:div>
        <w:div w:id="273827762">
          <w:marLeft w:val="547"/>
          <w:marRight w:val="0"/>
          <w:marTop w:val="0"/>
          <w:marBottom w:val="0"/>
          <w:divBdr>
            <w:top w:val="none" w:sz="0" w:space="0" w:color="auto"/>
            <w:left w:val="none" w:sz="0" w:space="0" w:color="auto"/>
            <w:bottom w:val="none" w:sz="0" w:space="0" w:color="auto"/>
            <w:right w:val="none" w:sz="0" w:space="0" w:color="auto"/>
          </w:divBdr>
        </w:div>
        <w:div w:id="279728013">
          <w:marLeft w:val="547"/>
          <w:marRight w:val="0"/>
          <w:marTop w:val="0"/>
          <w:marBottom w:val="0"/>
          <w:divBdr>
            <w:top w:val="none" w:sz="0" w:space="0" w:color="auto"/>
            <w:left w:val="none" w:sz="0" w:space="0" w:color="auto"/>
            <w:bottom w:val="none" w:sz="0" w:space="0" w:color="auto"/>
            <w:right w:val="none" w:sz="0" w:space="0" w:color="auto"/>
          </w:divBdr>
        </w:div>
        <w:div w:id="584000422">
          <w:marLeft w:val="547"/>
          <w:marRight w:val="0"/>
          <w:marTop w:val="0"/>
          <w:marBottom w:val="0"/>
          <w:divBdr>
            <w:top w:val="none" w:sz="0" w:space="0" w:color="auto"/>
            <w:left w:val="none" w:sz="0" w:space="0" w:color="auto"/>
            <w:bottom w:val="none" w:sz="0" w:space="0" w:color="auto"/>
            <w:right w:val="none" w:sz="0" w:space="0" w:color="auto"/>
          </w:divBdr>
        </w:div>
        <w:div w:id="1114976633">
          <w:marLeft w:val="547"/>
          <w:marRight w:val="0"/>
          <w:marTop w:val="0"/>
          <w:marBottom w:val="0"/>
          <w:divBdr>
            <w:top w:val="none" w:sz="0" w:space="0" w:color="auto"/>
            <w:left w:val="none" w:sz="0" w:space="0" w:color="auto"/>
            <w:bottom w:val="none" w:sz="0" w:space="0" w:color="auto"/>
            <w:right w:val="none" w:sz="0" w:space="0" w:color="auto"/>
          </w:divBdr>
        </w:div>
        <w:div w:id="1144158267">
          <w:marLeft w:val="547"/>
          <w:marRight w:val="0"/>
          <w:marTop w:val="0"/>
          <w:marBottom w:val="0"/>
          <w:divBdr>
            <w:top w:val="none" w:sz="0" w:space="0" w:color="auto"/>
            <w:left w:val="none" w:sz="0" w:space="0" w:color="auto"/>
            <w:bottom w:val="none" w:sz="0" w:space="0" w:color="auto"/>
            <w:right w:val="none" w:sz="0" w:space="0" w:color="auto"/>
          </w:divBdr>
        </w:div>
        <w:div w:id="1605847415">
          <w:marLeft w:val="547"/>
          <w:marRight w:val="0"/>
          <w:marTop w:val="0"/>
          <w:marBottom w:val="0"/>
          <w:divBdr>
            <w:top w:val="none" w:sz="0" w:space="0" w:color="auto"/>
            <w:left w:val="none" w:sz="0" w:space="0" w:color="auto"/>
            <w:bottom w:val="none" w:sz="0" w:space="0" w:color="auto"/>
            <w:right w:val="none" w:sz="0" w:space="0" w:color="auto"/>
          </w:divBdr>
        </w:div>
        <w:div w:id="1657800575">
          <w:marLeft w:val="547"/>
          <w:marRight w:val="0"/>
          <w:marTop w:val="0"/>
          <w:marBottom w:val="0"/>
          <w:divBdr>
            <w:top w:val="none" w:sz="0" w:space="0" w:color="auto"/>
            <w:left w:val="none" w:sz="0" w:space="0" w:color="auto"/>
            <w:bottom w:val="none" w:sz="0" w:space="0" w:color="auto"/>
            <w:right w:val="none" w:sz="0" w:space="0" w:color="auto"/>
          </w:divBdr>
        </w:div>
      </w:divsChild>
    </w:div>
    <w:div w:id="302349253">
      <w:bodyDiv w:val="1"/>
      <w:marLeft w:val="0"/>
      <w:marRight w:val="0"/>
      <w:marTop w:val="0"/>
      <w:marBottom w:val="0"/>
      <w:divBdr>
        <w:top w:val="none" w:sz="0" w:space="0" w:color="auto"/>
        <w:left w:val="none" w:sz="0" w:space="0" w:color="auto"/>
        <w:bottom w:val="none" w:sz="0" w:space="0" w:color="auto"/>
        <w:right w:val="none" w:sz="0" w:space="0" w:color="auto"/>
      </w:divBdr>
      <w:divsChild>
        <w:div w:id="69816983">
          <w:marLeft w:val="547"/>
          <w:marRight w:val="0"/>
          <w:marTop w:val="0"/>
          <w:marBottom w:val="0"/>
          <w:divBdr>
            <w:top w:val="none" w:sz="0" w:space="0" w:color="auto"/>
            <w:left w:val="none" w:sz="0" w:space="0" w:color="auto"/>
            <w:bottom w:val="none" w:sz="0" w:space="0" w:color="auto"/>
            <w:right w:val="none" w:sz="0" w:space="0" w:color="auto"/>
          </w:divBdr>
        </w:div>
        <w:div w:id="437143774">
          <w:marLeft w:val="547"/>
          <w:marRight w:val="0"/>
          <w:marTop w:val="0"/>
          <w:marBottom w:val="0"/>
          <w:divBdr>
            <w:top w:val="none" w:sz="0" w:space="0" w:color="auto"/>
            <w:left w:val="none" w:sz="0" w:space="0" w:color="auto"/>
            <w:bottom w:val="none" w:sz="0" w:space="0" w:color="auto"/>
            <w:right w:val="none" w:sz="0" w:space="0" w:color="auto"/>
          </w:divBdr>
        </w:div>
        <w:div w:id="444693791">
          <w:marLeft w:val="547"/>
          <w:marRight w:val="0"/>
          <w:marTop w:val="0"/>
          <w:marBottom w:val="0"/>
          <w:divBdr>
            <w:top w:val="none" w:sz="0" w:space="0" w:color="auto"/>
            <w:left w:val="none" w:sz="0" w:space="0" w:color="auto"/>
            <w:bottom w:val="none" w:sz="0" w:space="0" w:color="auto"/>
            <w:right w:val="none" w:sz="0" w:space="0" w:color="auto"/>
          </w:divBdr>
        </w:div>
        <w:div w:id="508446552">
          <w:marLeft w:val="547"/>
          <w:marRight w:val="0"/>
          <w:marTop w:val="0"/>
          <w:marBottom w:val="0"/>
          <w:divBdr>
            <w:top w:val="none" w:sz="0" w:space="0" w:color="auto"/>
            <w:left w:val="none" w:sz="0" w:space="0" w:color="auto"/>
            <w:bottom w:val="none" w:sz="0" w:space="0" w:color="auto"/>
            <w:right w:val="none" w:sz="0" w:space="0" w:color="auto"/>
          </w:divBdr>
        </w:div>
        <w:div w:id="768425743">
          <w:marLeft w:val="547"/>
          <w:marRight w:val="0"/>
          <w:marTop w:val="0"/>
          <w:marBottom w:val="0"/>
          <w:divBdr>
            <w:top w:val="none" w:sz="0" w:space="0" w:color="auto"/>
            <w:left w:val="none" w:sz="0" w:space="0" w:color="auto"/>
            <w:bottom w:val="none" w:sz="0" w:space="0" w:color="auto"/>
            <w:right w:val="none" w:sz="0" w:space="0" w:color="auto"/>
          </w:divBdr>
        </w:div>
        <w:div w:id="1221403335">
          <w:marLeft w:val="547"/>
          <w:marRight w:val="0"/>
          <w:marTop w:val="0"/>
          <w:marBottom w:val="0"/>
          <w:divBdr>
            <w:top w:val="none" w:sz="0" w:space="0" w:color="auto"/>
            <w:left w:val="none" w:sz="0" w:space="0" w:color="auto"/>
            <w:bottom w:val="none" w:sz="0" w:space="0" w:color="auto"/>
            <w:right w:val="none" w:sz="0" w:space="0" w:color="auto"/>
          </w:divBdr>
        </w:div>
        <w:div w:id="1224289517">
          <w:marLeft w:val="547"/>
          <w:marRight w:val="0"/>
          <w:marTop w:val="0"/>
          <w:marBottom w:val="0"/>
          <w:divBdr>
            <w:top w:val="none" w:sz="0" w:space="0" w:color="auto"/>
            <w:left w:val="none" w:sz="0" w:space="0" w:color="auto"/>
            <w:bottom w:val="none" w:sz="0" w:space="0" w:color="auto"/>
            <w:right w:val="none" w:sz="0" w:space="0" w:color="auto"/>
          </w:divBdr>
        </w:div>
        <w:div w:id="1306622723">
          <w:marLeft w:val="547"/>
          <w:marRight w:val="0"/>
          <w:marTop w:val="0"/>
          <w:marBottom w:val="0"/>
          <w:divBdr>
            <w:top w:val="none" w:sz="0" w:space="0" w:color="auto"/>
            <w:left w:val="none" w:sz="0" w:space="0" w:color="auto"/>
            <w:bottom w:val="none" w:sz="0" w:space="0" w:color="auto"/>
            <w:right w:val="none" w:sz="0" w:space="0" w:color="auto"/>
          </w:divBdr>
        </w:div>
        <w:div w:id="1358653712">
          <w:marLeft w:val="547"/>
          <w:marRight w:val="0"/>
          <w:marTop w:val="0"/>
          <w:marBottom w:val="0"/>
          <w:divBdr>
            <w:top w:val="none" w:sz="0" w:space="0" w:color="auto"/>
            <w:left w:val="none" w:sz="0" w:space="0" w:color="auto"/>
            <w:bottom w:val="none" w:sz="0" w:space="0" w:color="auto"/>
            <w:right w:val="none" w:sz="0" w:space="0" w:color="auto"/>
          </w:divBdr>
        </w:div>
        <w:div w:id="1374039609">
          <w:marLeft w:val="547"/>
          <w:marRight w:val="0"/>
          <w:marTop w:val="0"/>
          <w:marBottom w:val="0"/>
          <w:divBdr>
            <w:top w:val="none" w:sz="0" w:space="0" w:color="auto"/>
            <w:left w:val="none" w:sz="0" w:space="0" w:color="auto"/>
            <w:bottom w:val="none" w:sz="0" w:space="0" w:color="auto"/>
            <w:right w:val="none" w:sz="0" w:space="0" w:color="auto"/>
          </w:divBdr>
        </w:div>
        <w:div w:id="1483081989">
          <w:marLeft w:val="547"/>
          <w:marRight w:val="0"/>
          <w:marTop w:val="0"/>
          <w:marBottom w:val="0"/>
          <w:divBdr>
            <w:top w:val="none" w:sz="0" w:space="0" w:color="auto"/>
            <w:left w:val="none" w:sz="0" w:space="0" w:color="auto"/>
            <w:bottom w:val="none" w:sz="0" w:space="0" w:color="auto"/>
            <w:right w:val="none" w:sz="0" w:space="0" w:color="auto"/>
          </w:divBdr>
        </w:div>
        <w:div w:id="1582249638">
          <w:marLeft w:val="547"/>
          <w:marRight w:val="0"/>
          <w:marTop w:val="0"/>
          <w:marBottom w:val="0"/>
          <w:divBdr>
            <w:top w:val="none" w:sz="0" w:space="0" w:color="auto"/>
            <w:left w:val="none" w:sz="0" w:space="0" w:color="auto"/>
            <w:bottom w:val="none" w:sz="0" w:space="0" w:color="auto"/>
            <w:right w:val="none" w:sz="0" w:space="0" w:color="auto"/>
          </w:divBdr>
        </w:div>
        <w:div w:id="1605769357">
          <w:marLeft w:val="547"/>
          <w:marRight w:val="0"/>
          <w:marTop w:val="0"/>
          <w:marBottom w:val="0"/>
          <w:divBdr>
            <w:top w:val="none" w:sz="0" w:space="0" w:color="auto"/>
            <w:left w:val="none" w:sz="0" w:space="0" w:color="auto"/>
            <w:bottom w:val="none" w:sz="0" w:space="0" w:color="auto"/>
            <w:right w:val="none" w:sz="0" w:space="0" w:color="auto"/>
          </w:divBdr>
        </w:div>
        <w:div w:id="1743988057">
          <w:marLeft w:val="547"/>
          <w:marRight w:val="0"/>
          <w:marTop w:val="0"/>
          <w:marBottom w:val="0"/>
          <w:divBdr>
            <w:top w:val="none" w:sz="0" w:space="0" w:color="auto"/>
            <w:left w:val="none" w:sz="0" w:space="0" w:color="auto"/>
            <w:bottom w:val="none" w:sz="0" w:space="0" w:color="auto"/>
            <w:right w:val="none" w:sz="0" w:space="0" w:color="auto"/>
          </w:divBdr>
        </w:div>
        <w:div w:id="1994137689">
          <w:marLeft w:val="547"/>
          <w:marRight w:val="0"/>
          <w:marTop w:val="0"/>
          <w:marBottom w:val="0"/>
          <w:divBdr>
            <w:top w:val="none" w:sz="0" w:space="0" w:color="auto"/>
            <w:left w:val="none" w:sz="0" w:space="0" w:color="auto"/>
            <w:bottom w:val="none" w:sz="0" w:space="0" w:color="auto"/>
            <w:right w:val="none" w:sz="0" w:space="0" w:color="auto"/>
          </w:divBdr>
        </w:div>
        <w:div w:id="2035377638">
          <w:marLeft w:val="547"/>
          <w:marRight w:val="0"/>
          <w:marTop w:val="0"/>
          <w:marBottom w:val="0"/>
          <w:divBdr>
            <w:top w:val="none" w:sz="0" w:space="0" w:color="auto"/>
            <w:left w:val="none" w:sz="0" w:space="0" w:color="auto"/>
            <w:bottom w:val="none" w:sz="0" w:space="0" w:color="auto"/>
            <w:right w:val="none" w:sz="0" w:space="0" w:color="auto"/>
          </w:divBdr>
        </w:div>
      </w:divsChild>
    </w:div>
    <w:div w:id="303898873">
      <w:bodyDiv w:val="1"/>
      <w:marLeft w:val="0"/>
      <w:marRight w:val="0"/>
      <w:marTop w:val="0"/>
      <w:marBottom w:val="0"/>
      <w:divBdr>
        <w:top w:val="none" w:sz="0" w:space="0" w:color="auto"/>
        <w:left w:val="none" w:sz="0" w:space="0" w:color="auto"/>
        <w:bottom w:val="none" w:sz="0" w:space="0" w:color="auto"/>
        <w:right w:val="none" w:sz="0" w:space="0" w:color="auto"/>
      </w:divBdr>
    </w:div>
    <w:div w:id="304747029">
      <w:bodyDiv w:val="1"/>
      <w:marLeft w:val="0"/>
      <w:marRight w:val="0"/>
      <w:marTop w:val="0"/>
      <w:marBottom w:val="0"/>
      <w:divBdr>
        <w:top w:val="none" w:sz="0" w:space="0" w:color="auto"/>
        <w:left w:val="none" w:sz="0" w:space="0" w:color="auto"/>
        <w:bottom w:val="none" w:sz="0" w:space="0" w:color="auto"/>
        <w:right w:val="none" w:sz="0" w:space="0" w:color="auto"/>
      </w:divBdr>
      <w:divsChild>
        <w:div w:id="1835533877">
          <w:marLeft w:val="547"/>
          <w:marRight w:val="0"/>
          <w:marTop w:val="0"/>
          <w:marBottom w:val="0"/>
          <w:divBdr>
            <w:top w:val="none" w:sz="0" w:space="0" w:color="auto"/>
            <w:left w:val="none" w:sz="0" w:space="0" w:color="auto"/>
            <w:bottom w:val="none" w:sz="0" w:space="0" w:color="auto"/>
            <w:right w:val="none" w:sz="0" w:space="0" w:color="auto"/>
          </w:divBdr>
        </w:div>
        <w:div w:id="847525734">
          <w:marLeft w:val="547"/>
          <w:marRight w:val="0"/>
          <w:marTop w:val="0"/>
          <w:marBottom w:val="0"/>
          <w:divBdr>
            <w:top w:val="none" w:sz="0" w:space="0" w:color="auto"/>
            <w:left w:val="none" w:sz="0" w:space="0" w:color="auto"/>
            <w:bottom w:val="none" w:sz="0" w:space="0" w:color="auto"/>
            <w:right w:val="none" w:sz="0" w:space="0" w:color="auto"/>
          </w:divBdr>
        </w:div>
        <w:div w:id="1814445945">
          <w:marLeft w:val="547"/>
          <w:marRight w:val="0"/>
          <w:marTop w:val="0"/>
          <w:marBottom w:val="0"/>
          <w:divBdr>
            <w:top w:val="none" w:sz="0" w:space="0" w:color="auto"/>
            <w:left w:val="none" w:sz="0" w:space="0" w:color="auto"/>
            <w:bottom w:val="none" w:sz="0" w:space="0" w:color="auto"/>
            <w:right w:val="none" w:sz="0" w:space="0" w:color="auto"/>
          </w:divBdr>
        </w:div>
        <w:div w:id="412969856">
          <w:marLeft w:val="547"/>
          <w:marRight w:val="0"/>
          <w:marTop w:val="0"/>
          <w:marBottom w:val="0"/>
          <w:divBdr>
            <w:top w:val="none" w:sz="0" w:space="0" w:color="auto"/>
            <w:left w:val="none" w:sz="0" w:space="0" w:color="auto"/>
            <w:bottom w:val="none" w:sz="0" w:space="0" w:color="auto"/>
            <w:right w:val="none" w:sz="0" w:space="0" w:color="auto"/>
          </w:divBdr>
        </w:div>
        <w:div w:id="1091199937">
          <w:marLeft w:val="547"/>
          <w:marRight w:val="0"/>
          <w:marTop w:val="0"/>
          <w:marBottom w:val="0"/>
          <w:divBdr>
            <w:top w:val="none" w:sz="0" w:space="0" w:color="auto"/>
            <w:left w:val="none" w:sz="0" w:space="0" w:color="auto"/>
            <w:bottom w:val="none" w:sz="0" w:space="0" w:color="auto"/>
            <w:right w:val="none" w:sz="0" w:space="0" w:color="auto"/>
          </w:divBdr>
        </w:div>
        <w:div w:id="365448328">
          <w:marLeft w:val="547"/>
          <w:marRight w:val="0"/>
          <w:marTop w:val="0"/>
          <w:marBottom w:val="0"/>
          <w:divBdr>
            <w:top w:val="none" w:sz="0" w:space="0" w:color="auto"/>
            <w:left w:val="none" w:sz="0" w:space="0" w:color="auto"/>
            <w:bottom w:val="none" w:sz="0" w:space="0" w:color="auto"/>
            <w:right w:val="none" w:sz="0" w:space="0" w:color="auto"/>
          </w:divBdr>
        </w:div>
        <w:div w:id="763116488">
          <w:marLeft w:val="547"/>
          <w:marRight w:val="0"/>
          <w:marTop w:val="0"/>
          <w:marBottom w:val="0"/>
          <w:divBdr>
            <w:top w:val="none" w:sz="0" w:space="0" w:color="auto"/>
            <w:left w:val="none" w:sz="0" w:space="0" w:color="auto"/>
            <w:bottom w:val="none" w:sz="0" w:space="0" w:color="auto"/>
            <w:right w:val="none" w:sz="0" w:space="0" w:color="auto"/>
          </w:divBdr>
        </w:div>
        <w:div w:id="318770974">
          <w:marLeft w:val="547"/>
          <w:marRight w:val="0"/>
          <w:marTop w:val="0"/>
          <w:marBottom w:val="0"/>
          <w:divBdr>
            <w:top w:val="none" w:sz="0" w:space="0" w:color="auto"/>
            <w:left w:val="none" w:sz="0" w:space="0" w:color="auto"/>
            <w:bottom w:val="none" w:sz="0" w:space="0" w:color="auto"/>
            <w:right w:val="none" w:sz="0" w:space="0" w:color="auto"/>
          </w:divBdr>
        </w:div>
        <w:div w:id="71511671">
          <w:marLeft w:val="547"/>
          <w:marRight w:val="0"/>
          <w:marTop w:val="0"/>
          <w:marBottom w:val="0"/>
          <w:divBdr>
            <w:top w:val="none" w:sz="0" w:space="0" w:color="auto"/>
            <w:left w:val="none" w:sz="0" w:space="0" w:color="auto"/>
            <w:bottom w:val="none" w:sz="0" w:space="0" w:color="auto"/>
            <w:right w:val="none" w:sz="0" w:space="0" w:color="auto"/>
          </w:divBdr>
        </w:div>
        <w:div w:id="580023348">
          <w:marLeft w:val="547"/>
          <w:marRight w:val="0"/>
          <w:marTop w:val="0"/>
          <w:marBottom w:val="0"/>
          <w:divBdr>
            <w:top w:val="none" w:sz="0" w:space="0" w:color="auto"/>
            <w:left w:val="none" w:sz="0" w:space="0" w:color="auto"/>
            <w:bottom w:val="none" w:sz="0" w:space="0" w:color="auto"/>
            <w:right w:val="none" w:sz="0" w:space="0" w:color="auto"/>
          </w:divBdr>
        </w:div>
        <w:div w:id="378211860">
          <w:marLeft w:val="547"/>
          <w:marRight w:val="0"/>
          <w:marTop w:val="0"/>
          <w:marBottom w:val="0"/>
          <w:divBdr>
            <w:top w:val="none" w:sz="0" w:space="0" w:color="auto"/>
            <w:left w:val="none" w:sz="0" w:space="0" w:color="auto"/>
            <w:bottom w:val="none" w:sz="0" w:space="0" w:color="auto"/>
            <w:right w:val="none" w:sz="0" w:space="0" w:color="auto"/>
          </w:divBdr>
        </w:div>
      </w:divsChild>
    </w:div>
    <w:div w:id="306327624">
      <w:bodyDiv w:val="1"/>
      <w:marLeft w:val="0"/>
      <w:marRight w:val="0"/>
      <w:marTop w:val="0"/>
      <w:marBottom w:val="0"/>
      <w:divBdr>
        <w:top w:val="none" w:sz="0" w:space="0" w:color="auto"/>
        <w:left w:val="none" w:sz="0" w:space="0" w:color="auto"/>
        <w:bottom w:val="none" w:sz="0" w:space="0" w:color="auto"/>
        <w:right w:val="none" w:sz="0" w:space="0" w:color="auto"/>
      </w:divBdr>
      <w:divsChild>
        <w:div w:id="1310938615">
          <w:marLeft w:val="547"/>
          <w:marRight w:val="0"/>
          <w:marTop w:val="0"/>
          <w:marBottom w:val="0"/>
          <w:divBdr>
            <w:top w:val="none" w:sz="0" w:space="0" w:color="auto"/>
            <w:left w:val="none" w:sz="0" w:space="0" w:color="auto"/>
            <w:bottom w:val="none" w:sz="0" w:space="0" w:color="auto"/>
            <w:right w:val="none" w:sz="0" w:space="0" w:color="auto"/>
          </w:divBdr>
        </w:div>
      </w:divsChild>
    </w:div>
    <w:div w:id="307588117">
      <w:bodyDiv w:val="1"/>
      <w:marLeft w:val="0"/>
      <w:marRight w:val="0"/>
      <w:marTop w:val="0"/>
      <w:marBottom w:val="0"/>
      <w:divBdr>
        <w:top w:val="none" w:sz="0" w:space="0" w:color="auto"/>
        <w:left w:val="none" w:sz="0" w:space="0" w:color="auto"/>
        <w:bottom w:val="none" w:sz="0" w:space="0" w:color="auto"/>
        <w:right w:val="none" w:sz="0" w:space="0" w:color="auto"/>
      </w:divBdr>
    </w:div>
    <w:div w:id="308947036">
      <w:bodyDiv w:val="1"/>
      <w:marLeft w:val="0"/>
      <w:marRight w:val="0"/>
      <w:marTop w:val="0"/>
      <w:marBottom w:val="0"/>
      <w:divBdr>
        <w:top w:val="none" w:sz="0" w:space="0" w:color="auto"/>
        <w:left w:val="none" w:sz="0" w:space="0" w:color="auto"/>
        <w:bottom w:val="none" w:sz="0" w:space="0" w:color="auto"/>
        <w:right w:val="none" w:sz="0" w:space="0" w:color="auto"/>
      </w:divBdr>
      <w:divsChild>
        <w:div w:id="84619879">
          <w:marLeft w:val="547"/>
          <w:marRight w:val="0"/>
          <w:marTop w:val="0"/>
          <w:marBottom w:val="0"/>
          <w:divBdr>
            <w:top w:val="none" w:sz="0" w:space="0" w:color="auto"/>
            <w:left w:val="none" w:sz="0" w:space="0" w:color="auto"/>
            <w:bottom w:val="none" w:sz="0" w:space="0" w:color="auto"/>
            <w:right w:val="none" w:sz="0" w:space="0" w:color="auto"/>
          </w:divBdr>
        </w:div>
        <w:div w:id="366609635">
          <w:marLeft w:val="547"/>
          <w:marRight w:val="0"/>
          <w:marTop w:val="0"/>
          <w:marBottom w:val="0"/>
          <w:divBdr>
            <w:top w:val="none" w:sz="0" w:space="0" w:color="auto"/>
            <w:left w:val="none" w:sz="0" w:space="0" w:color="auto"/>
            <w:bottom w:val="none" w:sz="0" w:space="0" w:color="auto"/>
            <w:right w:val="none" w:sz="0" w:space="0" w:color="auto"/>
          </w:divBdr>
        </w:div>
        <w:div w:id="529801731">
          <w:marLeft w:val="547"/>
          <w:marRight w:val="0"/>
          <w:marTop w:val="0"/>
          <w:marBottom w:val="0"/>
          <w:divBdr>
            <w:top w:val="none" w:sz="0" w:space="0" w:color="auto"/>
            <w:left w:val="none" w:sz="0" w:space="0" w:color="auto"/>
            <w:bottom w:val="none" w:sz="0" w:space="0" w:color="auto"/>
            <w:right w:val="none" w:sz="0" w:space="0" w:color="auto"/>
          </w:divBdr>
        </w:div>
        <w:div w:id="553009238">
          <w:marLeft w:val="547"/>
          <w:marRight w:val="0"/>
          <w:marTop w:val="0"/>
          <w:marBottom w:val="0"/>
          <w:divBdr>
            <w:top w:val="none" w:sz="0" w:space="0" w:color="auto"/>
            <w:left w:val="none" w:sz="0" w:space="0" w:color="auto"/>
            <w:bottom w:val="none" w:sz="0" w:space="0" w:color="auto"/>
            <w:right w:val="none" w:sz="0" w:space="0" w:color="auto"/>
          </w:divBdr>
        </w:div>
        <w:div w:id="878124408">
          <w:marLeft w:val="547"/>
          <w:marRight w:val="0"/>
          <w:marTop w:val="0"/>
          <w:marBottom w:val="0"/>
          <w:divBdr>
            <w:top w:val="none" w:sz="0" w:space="0" w:color="auto"/>
            <w:left w:val="none" w:sz="0" w:space="0" w:color="auto"/>
            <w:bottom w:val="none" w:sz="0" w:space="0" w:color="auto"/>
            <w:right w:val="none" w:sz="0" w:space="0" w:color="auto"/>
          </w:divBdr>
        </w:div>
        <w:div w:id="1450318402">
          <w:marLeft w:val="547"/>
          <w:marRight w:val="0"/>
          <w:marTop w:val="0"/>
          <w:marBottom w:val="0"/>
          <w:divBdr>
            <w:top w:val="none" w:sz="0" w:space="0" w:color="auto"/>
            <w:left w:val="none" w:sz="0" w:space="0" w:color="auto"/>
            <w:bottom w:val="none" w:sz="0" w:space="0" w:color="auto"/>
            <w:right w:val="none" w:sz="0" w:space="0" w:color="auto"/>
          </w:divBdr>
        </w:div>
        <w:div w:id="1676348803">
          <w:marLeft w:val="547"/>
          <w:marRight w:val="0"/>
          <w:marTop w:val="0"/>
          <w:marBottom w:val="0"/>
          <w:divBdr>
            <w:top w:val="none" w:sz="0" w:space="0" w:color="auto"/>
            <w:left w:val="none" w:sz="0" w:space="0" w:color="auto"/>
            <w:bottom w:val="none" w:sz="0" w:space="0" w:color="auto"/>
            <w:right w:val="none" w:sz="0" w:space="0" w:color="auto"/>
          </w:divBdr>
        </w:div>
        <w:div w:id="1725642599">
          <w:marLeft w:val="547"/>
          <w:marRight w:val="0"/>
          <w:marTop w:val="0"/>
          <w:marBottom w:val="0"/>
          <w:divBdr>
            <w:top w:val="none" w:sz="0" w:space="0" w:color="auto"/>
            <w:left w:val="none" w:sz="0" w:space="0" w:color="auto"/>
            <w:bottom w:val="none" w:sz="0" w:space="0" w:color="auto"/>
            <w:right w:val="none" w:sz="0" w:space="0" w:color="auto"/>
          </w:divBdr>
        </w:div>
        <w:div w:id="1915973840">
          <w:marLeft w:val="547"/>
          <w:marRight w:val="0"/>
          <w:marTop w:val="0"/>
          <w:marBottom w:val="0"/>
          <w:divBdr>
            <w:top w:val="none" w:sz="0" w:space="0" w:color="auto"/>
            <w:left w:val="none" w:sz="0" w:space="0" w:color="auto"/>
            <w:bottom w:val="none" w:sz="0" w:space="0" w:color="auto"/>
            <w:right w:val="none" w:sz="0" w:space="0" w:color="auto"/>
          </w:divBdr>
        </w:div>
      </w:divsChild>
    </w:div>
    <w:div w:id="311254479">
      <w:bodyDiv w:val="1"/>
      <w:marLeft w:val="0"/>
      <w:marRight w:val="0"/>
      <w:marTop w:val="0"/>
      <w:marBottom w:val="0"/>
      <w:divBdr>
        <w:top w:val="none" w:sz="0" w:space="0" w:color="auto"/>
        <w:left w:val="none" w:sz="0" w:space="0" w:color="auto"/>
        <w:bottom w:val="none" w:sz="0" w:space="0" w:color="auto"/>
        <w:right w:val="none" w:sz="0" w:space="0" w:color="auto"/>
      </w:divBdr>
    </w:div>
    <w:div w:id="315115831">
      <w:bodyDiv w:val="1"/>
      <w:marLeft w:val="0"/>
      <w:marRight w:val="0"/>
      <w:marTop w:val="0"/>
      <w:marBottom w:val="0"/>
      <w:divBdr>
        <w:top w:val="none" w:sz="0" w:space="0" w:color="auto"/>
        <w:left w:val="none" w:sz="0" w:space="0" w:color="auto"/>
        <w:bottom w:val="none" w:sz="0" w:space="0" w:color="auto"/>
        <w:right w:val="none" w:sz="0" w:space="0" w:color="auto"/>
      </w:divBdr>
      <w:divsChild>
        <w:div w:id="463161076">
          <w:marLeft w:val="547"/>
          <w:marRight w:val="0"/>
          <w:marTop w:val="0"/>
          <w:marBottom w:val="0"/>
          <w:divBdr>
            <w:top w:val="none" w:sz="0" w:space="0" w:color="auto"/>
            <w:left w:val="none" w:sz="0" w:space="0" w:color="auto"/>
            <w:bottom w:val="none" w:sz="0" w:space="0" w:color="auto"/>
            <w:right w:val="none" w:sz="0" w:space="0" w:color="auto"/>
          </w:divBdr>
        </w:div>
      </w:divsChild>
    </w:div>
    <w:div w:id="317467760">
      <w:bodyDiv w:val="1"/>
      <w:marLeft w:val="0"/>
      <w:marRight w:val="0"/>
      <w:marTop w:val="0"/>
      <w:marBottom w:val="0"/>
      <w:divBdr>
        <w:top w:val="none" w:sz="0" w:space="0" w:color="auto"/>
        <w:left w:val="none" w:sz="0" w:space="0" w:color="auto"/>
        <w:bottom w:val="none" w:sz="0" w:space="0" w:color="auto"/>
        <w:right w:val="none" w:sz="0" w:space="0" w:color="auto"/>
      </w:divBdr>
      <w:divsChild>
        <w:div w:id="106700787">
          <w:marLeft w:val="547"/>
          <w:marRight w:val="0"/>
          <w:marTop w:val="0"/>
          <w:marBottom w:val="0"/>
          <w:divBdr>
            <w:top w:val="none" w:sz="0" w:space="0" w:color="auto"/>
            <w:left w:val="none" w:sz="0" w:space="0" w:color="auto"/>
            <w:bottom w:val="none" w:sz="0" w:space="0" w:color="auto"/>
            <w:right w:val="none" w:sz="0" w:space="0" w:color="auto"/>
          </w:divBdr>
        </w:div>
        <w:div w:id="251935431">
          <w:marLeft w:val="547"/>
          <w:marRight w:val="0"/>
          <w:marTop w:val="0"/>
          <w:marBottom w:val="0"/>
          <w:divBdr>
            <w:top w:val="none" w:sz="0" w:space="0" w:color="auto"/>
            <w:left w:val="none" w:sz="0" w:space="0" w:color="auto"/>
            <w:bottom w:val="none" w:sz="0" w:space="0" w:color="auto"/>
            <w:right w:val="none" w:sz="0" w:space="0" w:color="auto"/>
          </w:divBdr>
        </w:div>
        <w:div w:id="774517100">
          <w:marLeft w:val="547"/>
          <w:marRight w:val="0"/>
          <w:marTop w:val="0"/>
          <w:marBottom w:val="0"/>
          <w:divBdr>
            <w:top w:val="none" w:sz="0" w:space="0" w:color="auto"/>
            <w:left w:val="none" w:sz="0" w:space="0" w:color="auto"/>
            <w:bottom w:val="none" w:sz="0" w:space="0" w:color="auto"/>
            <w:right w:val="none" w:sz="0" w:space="0" w:color="auto"/>
          </w:divBdr>
        </w:div>
        <w:div w:id="831064562">
          <w:marLeft w:val="547"/>
          <w:marRight w:val="0"/>
          <w:marTop w:val="0"/>
          <w:marBottom w:val="0"/>
          <w:divBdr>
            <w:top w:val="none" w:sz="0" w:space="0" w:color="auto"/>
            <w:left w:val="none" w:sz="0" w:space="0" w:color="auto"/>
            <w:bottom w:val="none" w:sz="0" w:space="0" w:color="auto"/>
            <w:right w:val="none" w:sz="0" w:space="0" w:color="auto"/>
          </w:divBdr>
        </w:div>
        <w:div w:id="1062026327">
          <w:marLeft w:val="547"/>
          <w:marRight w:val="0"/>
          <w:marTop w:val="0"/>
          <w:marBottom w:val="0"/>
          <w:divBdr>
            <w:top w:val="none" w:sz="0" w:space="0" w:color="auto"/>
            <w:left w:val="none" w:sz="0" w:space="0" w:color="auto"/>
            <w:bottom w:val="none" w:sz="0" w:space="0" w:color="auto"/>
            <w:right w:val="none" w:sz="0" w:space="0" w:color="auto"/>
          </w:divBdr>
        </w:div>
        <w:div w:id="1434471685">
          <w:marLeft w:val="547"/>
          <w:marRight w:val="0"/>
          <w:marTop w:val="0"/>
          <w:marBottom w:val="0"/>
          <w:divBdr>
            <w:top w:val="none" w:sz="0" w:space="0" w:color="auto"/>
            <w:left w:val="none" w:sz="0" w:space="0" w:color="auto"/>
            <w:bottom w:val="none" w:sz="0" w:space="0" w:color="auto"/>
            <w:right w:val="none" w:sz="0" w:space="0" w:color="auto"/>
          </w:divBdr>
        </w:div>
        <w:div w:id="1771852565">
          <w:marLeft w:val="547"/>
          <w:marRight w:val="0"/>
          <w:marTop w:val="0"/>
          <w:marBottom w:val="0"/>
          <w:divBdr>
            <w:top w:val="none" w:sz="0" w:space="0" w:color="auto"/>
            <w:left w:val="none" w:sz="0" w:space="0" w:color="auto"/>
            <w:bottom w:val="none" w:sz="0" w:space="0" w:color="auto"/>
            <w:right w:val="none" w:sz="0" w:space="0" w:color="auto"/>
          </w:divBdr>
        </w:div>
        <w:div w:id="1925645086">
          <w:marLeft w:val="547"/>
          <w:marRight w:val="0"/>
          <w:marTop w:val="0"/>
          <w:marBottom w:val="0"/>
          <w:divBdr>
            <w:top w:val="none" w:sz="0" w:space="0" w:color="auto"/>
            <w:left w:val="none" w:sz="0" w:space="0" w:color="auto"/>
            <w:bottom w:val="none" w:sz="0" w:space="0" w:color="auto"/>
            <w:right w:val="none" w:sz="0" w:space="0" w:color="auto"/>
          </w:divBdr>
        </w:div>
        <w:div w:id="1990934899">
          <w:marLeft w:val="547"/>
          <w:marRight w:val="0"/>
          <w:marTop w:val="0"/>
          <w:marBottom w:val="0"/>
          <w:divBdr>
            <w:top w:val="none" w:sz="0" w:space="0" w:color="auto"/>
            <w:left w:val="none" w:sz="0" w:space="0" w:color="auto"/>
            <w:bottom w:val="none" w:sz="0" w:space="0" w:color="auto"/>
            <w:right w:val="none" w:sz="0" w:space="0" w:color="auto"/>
          </w:divBdr>
        </w:div>
        <w:div w:id="2124641802">
          <w:marLeft w:val="547"/>
          <w:marRight w:val="0"/>
          <w:marTop w:val="0"/>
          <w:marBottom w:val="0"/>
          <w:divBdr>
            <w:top w:val="none" w:sz="0" w:space="0" w:color="auto"/>
            <w:left w:val="none" w:sz="0" w:space="0" w:color="auto"/>
            <w:bottom w:val="none" w:sz="0" w:space="0" w:color="auto"/>
            <w:right w:val="none" w:sz="0" w:space="0" w:color="auto"/>
          </w:divBdr>
        </w:div>
      </w:divsChild>
    </w:div>
    <w:div w:id="318463767">
      <w:bodyDiv w:val="1"/>
      <w:marLeft w:val="0"/>
      <w:marRight w:val="0"/>
      <w:marTop w:val="0"/>
      <w:marBottom w:val="0"/>
      <w:divBdr>
        <w:top w:val="none" w:sz="0" w:space="0" w:color="auto"/>
        <w:left w:val="none" w:sz="0" w:space="0" w:color="auto"/>
        <w:bottom w:val="none" w:sz="0" w:space="0" w:color="auto"/>
        <w:right w:val="none" w:sz="0" w:space="0" w:color="auto"/>
      </w:divBdr>
      <w:divsChild>
        <w:div w:id="1035501454">
          <w:marLeft w:val="547"/>
          <w:marRight w:val="0"/>
          <w:marTop w:val="0"/>
          <w:marBottom w:val="0"/>
          <w:divBdr>
            <w:top w:val="none" w:sz="0" w:space="0" w:color="auto"/>
            <w:left w:val="none" w:sz="0" w:space="0" w:color="auto"/>
            <w:bottom w:val="none" w:sz="0" w:space="0" w:color="auto"/>
            <w:right w:val="none" w:sz="0" w:space="0" w:color="auto"/>
          </w:divBdr>
        </w:div>
      </w:divsChild>
    </w:div>
    <w:div w:id="319164291">
      <w:bodyDiv w:val="1"/>
      <w:marLeft w:val="0"/>
      <w:marRight w:val="0"/>
      <w:marTop w:val="0"/>
      <w:marBottom w:val="0"/>
      <w:divBdr>
        <w:top w:val="none" w:sz="0" w:space="0" w:color="auto"/>
        <w:left w:val="none" w:sz="0" w:space="0" w:color="auto"/>
        <w:bottom w:val="none" w:sz="0" w:space="0" w:color="auto"/>
        <w:right w:val="none" w:sz="0" w:space="0" w:color="auto"/>
      </w:divBdr>
    </w:div>
    <w:div w:id="321466603">
      <w:bodyDiv w:val="1"/>
      <w:marLeft w:val="0"/>
      <w:marRight w:val="0"/>
      <w:marTop w:val="0"/>
      <w:marBottom w:val="0"/>
      <w:divBdr>
        <w:top w:val="none" w:sz="0" w:space="0" w:color="auto"/>
        <w:left w:val="none" w:sz="0" w:space="0" w:color="auto"/>
        <w:bottom w:val="none" w:sz="0" w:space="0" w:color="auto"/>
        <w:right w:val="none" w:sz="0" w:space="0" w:color="auto"/>
      </w:divBdr>
    </w:div>
    <w:div w:id="325477766">
      <w:bodyDiv w:val="1"/>
      <w:marLeft w:val="0"/>
      <w:marRight w:val="0"/>
      <w:marTop w:val="0"/>
      <w:marBottom w:val="0"/>
      <w:divBdr>
        <w:top w:val="none" w:sz="0" w:space="0" w:color="auto"/>
        <w:left w:val="none" w:sz="0" w:space="0" w:color="auto"/>
        <w:bottom w:val="none" w:sz="0" w:space="0" w:color="auto"/>
        <w:right w:val="none" w:sz="0" w:space="0" w:color="auto"/>
      </w:divBdr>
      <w:divsChild>
        <w:div w:id="463429696">
          <w:marLeft w:val="547"/>
          <w:marRight w:val="0"/>
          <w:marTop w:val="0"/>
          <w:marBottom w:val="0"/>
          <w:divBdr>
            <w:top w:val="none" w:sz="0" w:space="0" w:color="auto"/>
            <w:left w:val="none" w:sz="0" w:space="0" w:color="auto"/>
            <w:bottom w:val="none" w:sz="0" w:space="0" w:color="auto"/>
            <w:right w:val="none" w:sz="0" w:space="0" w:color="auto"/>
          </w:divBdr>
        </w:div>
      </w:divsChild>
    </w:div>
    <w:div w:id="329331432">
      <w:bodyDiv w:val="1"/>
      <w:marLeft w:val="0"/>
      <w:marRight w:val="0"/>
      <w:marTop w:val="0"/>
      <w:marBottom w:val="0"/>
      <w:divBdr>
        <w:top w:val="none" w:sz="0" w:space="0" w:color="auto"/>
        <w:left w:val="none" w:sz="0" w:space="0" w:color="auto"/>
        <w:bottom w:val="none" w:sz="0" w:space="0" w:color="auto"/>
        <w:right w:val="none" w:sz="0" w:space="0" w:color="auto"/>
      </w:divBdr>
      <w:divsChild>
        <w:div w:id="28606206">
          <w:marLeft w:val="547"/>
          <w:marRight w:val="0"/>
          <w:marTop w:val="0"/>
          <w:marBottom w:val="0"/>
          <w:divBdr>
            <w:top w:val="none" w:sz="0" w:space="0" w:color="auto"/>
            <w:left w:val="none" w:sz="0" w:space="0" w:color="auto"/>
            <w:bottom w:val="none" w:sz="0" w:space="0" w:color="auto"/>
            <w:right w:val="none" w:sz="0" w:space="0" w:color="auto"/>
          </w:divBdr>
        </w:div>
        <w:div w:id="410740099">
          <w:marLeft w:val="547"/>
          <w:marRight w:val="0"/>
          <w:marTop w:val="0"/>
          <w:marBottom w:val="0"/>
          <w:divBdr>
            <w:top w:val="none" w:sz="0" w:space="0" w:color="auto"/>
            <w:left w:val="none" w:sz="0" w:space="0" w:color="auto"/>
            <w:bottom w:val="none" w:sz="0" w:space="0" w:color="auto"/>
            <w:right w:val="none" w:sz="0" w:space="0" w:color="auto"/>
          </w:divBdr>
        </w:div>
        <w:div w:id="548878236">
          <w:marLeft w:val="547"/>
          <w:marRight w:val="0"/>
          <w:marTop w:val="0"/>
          <w:marBottom w:val="0"/>
          <w:divBdr>
            <w:top w:val="none" w:sz="0" w:space="0" w:color="auto"/>
            <w:left w:val="none" w:sz="0" w:space="0" w:color="auto"/>
            <w:bottom w:val="none" w:sz="0" w:space="0" w:color="auto"/>
            <w:right w:val="none" w:sz="0" w:space="0" w:color="auto"/>
          </w:divBdr>
        </w:div>
        <w:div w:id="574626901">
          <w:marLeft w:val="547"/>
          <w:marRight w:val="0"/>
          <w:marTop w:val="0"/>
          <w:marBottom w:val="0"/>
          <w:divBdr>
            <w:top w:val="none" w:sz="0" w:space="0" w:color="auto"/>
            <w:left w:val="none" w:sz="0" w:space="0" w:color="auto"/>
            <w:bottom w:val="none" w:sz="0" w:space="0" w:color="auto"/>
            <w:right w:val="none" w:sz="0" w:space="0" w:color="auto"/>
          </w:divBdr>
        </w:div>
        <w:div w:id="1060055189">
          <w:marLeft w:val="547"/>
          <w:marRight w:val="0"/>
          <w:marTop w:val="0"/>
          <w:marBottom w:val="0"/>
          <w:divBdr>
            <w:top w:val="none" w:sz="0" w:space="0" w:color="auto"/>
            <w:left w:val="none" w:sz="0" w:space="0" w:color="auto"/>
            <w:bottom w:val="none" w:sz="0" w:space="0" w:color="auto"/>
            <w:right w:val="none" w:sz="0" w:space="0" w:color="auto"/>
          </w:divBdr>
        </w:div>
        <w:div w:id="1065761869">
          <w:marLeft w:val="547"/>
          <w:marRight w:val="0"/>
          <w:marTop w:val="0"/>
          <w:marBottom w:val="0"/>
          <w:divBdr>
            <w:top w:val="none" w:sz="0" w:space="0" w:color="auto"/>
            <w:left w:val="none" w:sz="0" w:space="0" w:color="auto"/>
            <w:bottom w:val="none" w:sz="0" w:space="0" w:color="auto"/>
            <w:right w:val="none" w:sz="0" w:space="0" w:color="auto"/>
          </w:divBdr>
        </w:div>
        <w:div w:id="1196499934">
          <w:marLeft w:val="547"/>
          <w:marRight w:val="0"/>
          <w:marTop w:val="0"/>
          <w:marBottom w:val="0"/>
          <w:divBdr>
            <w:top w:val="none" w:sz="0" w:space="0" w:color="auto"/>
            <w:left w:val="none" w:sz="0" w:space="0" w:color="auto"/>
            <w:bottom w:val="none" w:sz="0" w:space="0" w:color="auto"/>
            <w:right w:val="none" w:sz="0" w:space="0" w:color="auto"/>
          </w:divBdr>
        </w:div>
        <w:div w:id="1454012156">
          <w:marLeft w:val="547"/>
          <w:marRight w:val="0"/>
          <w:marTop w:val="0"/>
          <w:marBottom w:val="0"/>
          <w:divBdr>
            <w:top w:val="none" w:sz="0" w:space="0" w:color="auto"/>
            <w:left w:val="none" w:sz="0" w:space="0" w:color="auto"/>
            <w:bottom w:val="none" w:sz="0" w:space="0" w:color="auto"/>
            <w:right w:val="none" w:sz="0" w:space="0" w:color="auto"/>
          </w:divBdr>
        </w:div>
        <w:div w:id="1592472050">
          <w:marLeft w:val="547"/>
          <w:marRight w:val="0"/>
          <w:marTop w:val="0"/>
          <w:marBottom w:val="0"/>
          <w:divBdr>
            <w:top w:val="none" w:sz="0" w:space="0" w:color="auto"/>
            <w:left w:val="none" w:sz="0" w:space="0" w:color="auto"/>
            <w:bottom w:val="none" w:sz="0" w:space="0" w:color="auto"/>
            <w:right w:val="none" w:sz="0" w:space="0" w:color="auto"/>
          </w:divBdr>
        </w:div>
        <w:div w:id="1606689959">
          <w:marLeft w:val="547"/>
          <w:marRight w:val="0"/>
          <w:marTop w:val="0"/>
          <w:marBottom w:val="0"/>
          <w:divBdr>
            <w:top w:val="none" w:sz="0" w:space="0" w:color="auto"/>
            <w:left w:val="none" w:sz="0" w:space="0" w:color="auto"/>
            <w:bottom w:val="none" w:sz="0" w:space="0" w:color="auto"/>
            <w:right w:val="none" w:sz="0" w:space="0" w:color="auto"/>
          </w:divBdr>
        </w:div>
        <w:div w:id="1632248803">
          <w:marLeft w:val="547"/>
          <w:marRight w:val="0"/>
          <w:marTop w:val="0"/>
          <w:marBottom w:val="0"/>
          <w:divBdr>
            <w:top w:val="none" w:sz="0" w:space="0" w:color="auto"/>
            <w:left w:val="none" w:sz="0" w:space="0" w:color="auto"/>
            <w:bottom w:val="none" w:sz="0" w:space="0" w:color="auto"/>
            <w:right w:val="none" w:sz="0" w:space="0" w:color="auto"/>
          </w:divBdr>
        </w:div>
        <w:div w:id="1754624924">
          <w:marLeft w:val="547"/>
          <w:marRight w:val="0"/>
          <w:marTop w:val="0"/>
          <w:marBottom w:val="0"/>
          <w:divBdr>
            <w:top w:val="none" w:sz="0" w:space="0" w:color="auto"/>
            <w:left w:val="none" w:sz="0" w:space="0" w:color="auto"/>
            <w:bottom w:val="none" w:sz="0" w:space="0" w:color="auto"/>
            <w:right w:val="none" w:sz="0" w:space="0" w:color="auto"/>
          </w:divBdr>
        </w:div>
        <w:div w:id="1822498379">
          <w:marLeft w:val="547"/>
          <w:marRight w:val="0"/>
          <w:marTop w:val="0"/>
          <w:marBottom w:val="0"/>
          <w:divBdr>
            <w:top w:val="none" w:sz="0" w:space="0" w:color="auto"/>
            <w:left w:val="none" w:sz="0" w:space="0" w:color="auto"/>
            <w:bottom w:val="none" w:sz="0" w:space="0" w:color="auto"/>
            <w:right w:val="none" w:sz="0" w:space="0" w:color="auto"/>
          </w:divBdr>
        </w:div>
        <w:div w:id="1946578348">
          <w:marLeft w:val="547"/>
          <w:marRight w:val="0"/>
          <w:marTop w:val="0"/>
          <w:marBottom w:val="0"/>
          <w:divBdr>
            <w:top w:val="none" w:sz="0" w:space="0" w:color="auto"/>
            <w:left w:val="none" w:sz="0" w:space="0" w:color="auto"/>
            <w:bottom w:val="none" w:sz="0" w:space="0" w:color="auto"/>
            <w:right w:val="none" w:sz="0" w:space="0" w:color="auto"/>
          </w:divBdr>
        </w:div>
        <w:div w:id="1962496889">
          <w:marLeft w:val="547"/>
          <w:marRight w:val="0"/>
          <w:marTop w:val="0"/>
          <w:marBottom w:val="0"/>
          <w:divBdr>
            <w:top w:val="none" w:sz="0" w:space="0" w:color="auto"/>
            <w:left w:val="none" w:sz="0" w:space="0" w:color="auto"/>
            <w:bottom w:val="none" w:sz="0" w:space="0" w:color="auto"/>
            <w:right w:val="none" w:sz="0" w:space="0" w:color="auto"/>
          </w:divBdr>
        </w:div>
        <w:div w:id="2015372553">
          <w:marLeft w:val="547"/>
          <w:marRight w:val="0"/>
          <w:marTop w:val="0"/>
          <w:marBottom w:val="0"/>
          <w:divBdr>
            <w:top w:val="none" w:sz="0" w:space="0" w:color="auto"/>
            <w:left w:val="none" w:sz="0" w:space="0" w:color="auto"/>
            <w:bottom w:val="none" w:sz="0" w:space="0" w:color="auto"/>
            <w:right w:val="none" w:sz="0" w:space="0" w:color="auto"/>
          </w:divBdr>
        </w:div>
      </w:divsChild>
    </w:div>
    <w:div w:id="331030064">
      <w:bodyDiv w:val="1"/>
      <w:marLeft w:val="0"/>
      <w:marRight w:val="0"/>
      <w:marTop w:val="0"/>
      <w:marBottom w:val="0"/>
      <w:divBdr>
        <w:top w:val="none" w:sz="0" w:space="0" w:color="auto"/>
        <w:left w:val="none" w:sz="0" w:space="0" w:color="auto"/>
        <w:bottom w:val="none" w:sz="0" w:space="0" w:color="auto"/>
        <w:right w:val="none" w:sz="0" w:space="0" w:color="auto"/>
      </w:divBdr>
      <w:divsChild>
        <w:div w:id="850098939">
          <w:marLeft w:val="547"/>
          <w:marRight w:val="0"/>
          <w:marTop w:val="0"/>
          <w:marBottom w:val="0"/>
          <w:divBdr>
            <w:top w:val="none" w:sz="0" w:space="0" w:color="auto"/>
            <w:left w:val="none" w:sz="0" w:space="0" w:color="auto"/>
            <w:bottom w:val="none" w:sz="0" w:space="0" w:color="auto"/>
            <w:right w:val="none" w:sz="0" w:space="0" w:color="auto"/>
          </w:divBdr>
        </w:div>
      </w:divsChild>
    </w:div>
    <w:div w:id="333413286">
      <w:bodyDiv w:val="1"/>
      <w:marLeft w:val="0"/>
      <w:marRight w:val="0"/>
      <w:marTop w:val="0"/>
      <w:marBottom w:val="0"/>
      <w:divBdr>
        <w:top w:val="none" w:sz="0" w:space="0" w:color="auto"/>
        <w:left w:val="none" w:sz="0" w:space="0" w:color="auto"/>
        <w:bottom w:val="none" w:sz="0" w:space="0" w:color="auto"/>
        <w:right w:val="none" w:sz="0" w:space="0" w:color="auto"/>
      </w:divBdr>
      <w:divsChild>
        <w:div w:id="156729089">
          <w:marLeft w:val="547"/>
          <w:marRight w:val="0"/>
          <w:marTop w:val="0"/>
          <w:marBottom w:val="0"/>
          <w:divBdr>
            <w:top w:val="none" w:sz="0" w:space="0" w:color="auto"/>
            <w:left w:val="none" w:sz="0" w:space="0" w:color="auto"/>
            <w:bottom w:val="none" w:sz="0" w:space="0" w:color="auto"/>
            <w:right w:val="none" w:sz="0" w:space="0" w:color="auto"/>
          </w:divBdr>
        </w:div>
        <w:div w:id="237135408">
          <w:marLeft w:val="547"/>
          <w:marRight w:val="0"/>
          <w:marTop w:val="0"/>
          <w:marBottom w:val="0"/>
          <w:divBdr>
            <w:top w:val="none" w:sz="0" w:space="0" w:color="auto"/>
            <w:left w:val="none" w:sz="0" w:space="0" w:color="auto"/>
            <w:bottom w:val="none" w:sz="0" w:space="0" w:color="auto"/>
            <w:right w:val="none" w:sz="0" w:space="0" w:color="auto"/>
          </w:divBdr>
        </w:div>
        <w:div w:id="289555588">
          <w:marLeft w:val="547"/>
          <w:marRight w:val="0"/>
          <w:marTop w:val="0"/>
          <w:marBottom w:val="0"/>
          <w:divBdr>
            <w:top w:val="none" w:sz="0" w:space="0" w:color="auto"/>
            <w:left w:val="none" w:sz="0" w:space="0" w:color="auto"/>
            <w:bottom w:val="none" w:sz="0" w:space="0" w:color="auto"/>
            <w:right w:val="none" w:sz="0" w:space="0" w:color="auto"/>
          </w:divBdr>
        </w:div>
        <w:div w:id="291179553">
          <w:marLeft w:val="547"/>
          <w:marRight w:val="0"/>
          <w:marTop w:val="0"/>
          <w:marBottom w:val="0"/>
          <w:divBdr>
            <w:top w:val="none" w:sz="0" w:space="0" w:color="auto"/>
            <w:left w:val="none" w:sz="0" w:space="0" w:color="auto"/>
            <w:bottom w:val="none" w:sz="0" w:space="0" w:color="auto"/>
            <w:right w:val="none" w:sz="0" w:space="0" w:color="auto"/>
          </w:divBdr>
        </w:div>
        <w:div w:id="386950577">
          <w:marLeft w:val="547"/>
          <w:marRight w:val="0"/>
          <w:marTop w:val="0"/>
          <w:marBottom w:val="0"/>
          <w:divBdr>
            <w:top w:val="none" w:sz="0" w:space="0" w:color="auto"/>
            <w:left w:val="none" w:sz="0" w:space="0" w:color="auto"/>
            <w:bottom w:val="none" w:sz="0" w:space="0" w:color="auto"/>
            <w:right w:val="none" w:sz="0" w:space="0" w:color="auto"/>
          </w:divBdr>
        </w:div>
        <w:div w:id="621770072">
          <w:marLeft w:val="547"/>
          <w:marRight w:val="0"/>
          <w:marTop w:val="0"/>
          <w:marBottom w:val="0"/>
          <w:divBdr>
            <w:top w:val="none" w:sz="0" w:space="0" w:color="auto"/>
            <w:left w:val="none" w:sz="0" w:space="0" w:color="auto"/>
            <w:bottom w:val="none" w:sz="0" w:space="0" w:color="auto"/>
            <w:right w:val="none" w:sz="0" w:space="0" w:color="auto"/>
          </w:divBdr>
        </w:div>
        <w:div w:id="1082483619">
          <w:marLeft w:val="547"/>
          <w:marRight w:val="0"/>
          <w:marTop w:val="0"/>
          <w:marBottom w:val="0"/>
          <w:divBdr>
            <w:top w:val="none" w:sz="0" w:space="0" w:color="auto"/>
            <w:left w:val="none" w:sz="0" w:space="0" w:color="auto"/>
            <w:bottom w:val="none" w:sz="0" w:space="0" w:color="auto"/>
            <w:right w:val="none" w:sz="0" w:space="0" w:color="auto"/>
          </w:divBdr>
        </w:div>
        <w:div w:id="1202355603">
          <w:marLeft w:val="547"/>
          <w:marRight w:val="0"/>
          <w:marTop w:val="0"/>
          <w:marBottom w:val="0"/>
          <w:divBdr>
            <w:top w:val="none" w:sz="0" w:space="0" w:color="auto"/>
            <w:left w:val="none" w:sz="0" w:space="0" w:color="auto"/>
            <w:bottom w:val="none" w:sz="0" w:space="0" w:color="auto"/>
            <w:right w:val="none" w:sz="0" w:space="0" w:color="auto"/>
          </w:divBdr>
        </w:div>
        <w:div w:id="1339187554">
          <w:marLeft w:val="547"/>
          <w:marRight w:val="0"/>
          <w:marTop w:val="0"/>
          <w:marBottom w:val="0"/>
          <w:divBdr>
            <w:top w:val="none" w:sz="0" w:space="0" w:color="auto"/>
            <w:left w:val="none" w:sz="0" w:space="0" w:color="auto"/>
            <w:bottom w:val="none" w:sz="0" w:space="0" w:color="auto"/>
            <w:right w:val="none" w:sz="0" w:space="0" w:color="auto"/>
          </w:divBdr>
        </w:div>
        <w:div w:id="1631013229">
          <w:marLeft w:val="547"/>
          <w:marRight w:val="0"/>
          <w:marTop w:val="0"/>
          <w:marBottom w:val="0"/>
          <w:divBdr>
            <w:top w:val="none" w:sz="0" w:space="0" w:color="auto"/>
            <w:left w:val="none" w:sz="0" w:space="0" w:color="auto"/>
            <w:bottom w:val="none" w:sz="0" w:space="0" w:color="auto"/>
            <w:right w:val="none" w:sz="0" w:space="0" w:color="auto"/>
          </w:divBdr>
        </w:div>
        <w:div w:id="1794589391">
          <w:marLeft w:val="547"/>
          <w:marRight w:val="0"/>
          <w:marTop w:val="0"/>
          <w:marBottom w:val="0"/>
          <w:divBdr>
            <w:top w:val="none" w:sz="0" w:space="0" w:color="auto"/>
            <w:left w:val="none" w:sz="0" w:space="0" w:color="auto"/>
            <w:bottom w:val="none" w:sz="0" w:space="0" w:color="auto"/>
            <w:right w:val="none" w:sz="0" w:space="0" w:color="auto"/>
          </w:divBdr>
        </w:div>
        <w:div w:id="1868056206">
          <w:marLeft w:val="547"/>
          <w:marRight w:val="0"/>
          <w:marTop w:val="0"/>
          <w:marBottom w:val="0"/>
          <w:divBdr>
            <w:top w:val="none" w:sz="0" w:space="0" w:color="auto"/>
            <w:left w:val="none" w:sz="0" w:space="0" w:color="auto"/>
            <w:bottom w:val="none" w:sz="0" w:space="0" w:color="auto"/>
            <w:right w:val="none" w:sz="0" w:space="0" w:color="auto"/>
          </w:divBdr>
        </w:div>
      </w:divsChild>
    </w:div>
    <w:div w:id="336006997">
      <w:bodyDiv w:val="1"/>
      <w:marLeft w:val="0"/>
      <w:marRight w:val="0"/>
      <w:marTop w:val="0"/>
      <w:marBottom w:val="0"/>
      <w:divBdr>
        <w:top w:val="none" w:sz="0" w:space="0" w:color="auto"/>
        <w:left w:val="none" w:sz="0" w:space="0" w:color="auto"/>
        <w:bottom w:val="none" w:sz="0" w:space="0" w:color="auto"/>
        <w:right w:val="none" w:sz="0" w:space="0" w:color="auto"/>
      </w:divBdr>
      <w:divsChild>
        <w:div w:id="7145786">
          <w:marLeft w:val="547"/>
          <w:marRight w:val="0"/>
          <w:marTop w:val="0"/>
          <w:marBottom w:val="0"/>
          <w:divBdr>
            <w:top w:val="none" w:sz="0" w:space="0" w:color="auto"/>
            <w:left w:val="none" w:sz="0" w:space="0" w:color="auto"/>
            <w:bottom w:val="none" w:sz="0" w:space="0" w:color="auto"/>
            <w:right w:val="none" w:sz="0" w:space="0" w:color="auto"/>
          </w:divBdr>
        </w:div>
        <w:div w:id="162430099">
          <w:marLeft w:val="547"/>
          <w:marRight w:val="0"/>
          <w:marTop w:val="0"/>
          <w:marBottom w:val="0"/>
          <w:divBdr>
            <w:top w:val="none" w:sz="0" w:space="0" w:color="auto"/>
            <w:left w:val="none" w:sz="0" w:space="0" w:color="auto"/>
            <w:bottom w:val="none" w:sz="0" w:space="0" w:color="auto"/>
            <w:right w:val="none" w:sz="0" w:space="0" w:color="auto"/>
          </w:divBdr>
        </w:div>
        <w:div w:id="200171163">
          <w:marLeft w:val="547"/>
          <w:marRight w:val="0"/>
          <w:marTop w:val="0"/>
          <w:marBottom w:val="0"/>
          <w:divBdr>
            <w:top w:val="none" w:sz="0" w:space="0" w:color="auto"/>
            <w:left w:val="none" w:sz="0" w:space="0" w:color="auto"/>
            <w:bottom w:val="none" w:sz="0" w:space="0" w:color="auto"/>
            <w:right w:val="none" w:sz="0" w:space="0" w:color="auto"/>
          </w:divBdr>
        </w:div>
        <w:div w:id="385759938">
          <w:marLeft w:val="547"/>
          <w:marRight w:val="0"/>
          <w:marTop w:val="0"/>
          <w:marBottom w:val="0"/>
          <w:divBdr>
            <w:top w:val="none" w:sz="0" w:space="0" w:color="auto"/>
            <w:left w:val="none" w:sz="0" w:space="0" w:color="auto"/>
            <w:bottom w:val="none" w:sz="0" w:space="0" w:color="auto"/>
            <w:right w:val="none" w:sz="0" w:space="0" w:color="auto"/>
          </w:divBdr>
        </w:div>
        <w:div w:id="449250590">
          <w:marLeft w:val="547"/>
          <w:marRight w:val="0"/>
          <w:marTop w:val="0"/>
          <w:marBottom w:val="0"/>
          <w:divBdr>
            <w:top w:val="none" w:sz="0" w:space="0" w:color="auto"/>
            <w:left w:val="none" w:sz="0" w:space="0" w:color="auto"/>
            <w:bottom w:val="none" w:sz="0" w:space="0" w:color="auto"/>
            <w:right w:val="none" w:sz="0" w:space="0" w:color="auto"/>
          </w:divBdr>
        </w:div>
        <w:div w:id="556208959">
          <w:marLeft w:val="547"/>
          <w:marRight w:val="0"/>
          <w:marTop w:val="0"/>
          <w:marBottom w:val="0"/>
          <w:divBdr>
            <w:top w:val="none" w:sz="0" w:space="0" w:color="auto"/>
            <w:left w:val="none" w:sz="0" w:space="0" w:color="auto"/>
            <w:bottom w:val="none" w:sz="0" w:space="0" w:color="auto"/>
            <w:right w:val="none" w:sz="0" w:space="0" w:color="auto"/>
          </w:divBdr>
        </w:div>
        <w:div w:id="572620791">
          <w:marLeft w:val="547"/>
          <w:marRight w:val="0"/>
          <w:marTop w:val="0"/>
          <w:marBottom w:val="0"/>
          <w:divBdr>
            <w:top w:val="none" w:sz="0" w:space="0" w:color="auto"/>
            <w:left w:val="none" w:sz="0" w:space="0" w:color="auto"/>
            <w:bottom w:val="none" w:sz="0" w:space="0" w:color="auto"/>
            <w:right w:val="none" w:sz="0" w:space="0" w:color="auto"/>
          </w:divBdr>
        </w:div>
        <w:div w:id="631668380">
          <w:marLeft w:val="547"/>
          <w:marRight w:val="0"/>
          <w:marTop w:val="0"/>
          <w:marBottom w:val="0"/>
          <w:divBdr>
            <w:top w:val="none" w:sz="0" w:space="0" w:color="auto"/>
            <w:left w:val="none" w:sz="0" w:space="0" w:color="auto"/>
            <w:bottom w:val="none" w:sz="0" w:space="0" w:color="auto"/>
            <w:right w:val="none" w:sz="0" w:space="0" w:color="auto"/>
          </w:divBdr>
        </w:div>
        <w:div w:id="1003124976">
          <w:marLeft w:val="547"/>
          <w:marRight w:val="0"/>
          <w:marTop w:val="0"/>
          <w:marBottom w:val="0"/>
          <w:divBdr>
            <w:top w:val="none" w:sz="0" w:space="0" w:color="auto"/>
            <w:left w:val="none" w:sz="0" w:space="0" w:color="auto"/>
            <w:bottom w:val="none" w:sz="0" w:space="0" w:color="auto"/>
            <w:right w:val="none" w:sz="0" w:space="0" w:color="auto"/>
          </w:divBdr>
        </w:div>
        <w:div w:id="1022320622">
          <w:marLeft w:val="547"/>
          <w:marRight w:val="0"/>
          <w:marTop w:val="0"/>
          <w:marBottom w:val="0"/>
          <w:divBdr>
            <w:top w:val="none" w:sz="0" w:space="0" w:color="auto"/>
            <w:left w:val="none" w:sz="0" w:space="0" w:color="auto"/>
            <w:bottom w:val="none" w:sz="0" w:space="0" w:color="auto"/>
            <w:right w:val="none" w:sz="0" w:space="0" w:color="auto"/>
          </w:divBdr>
        </w:div>
        <w:div w:id="1239292472">
          <w:marLeft w:val="547"/>
          <w:marRight w:val="0"/>
          <w:marTop w:val="0"/>
          <w:marBottom w:val="0"/>
          <w:divBdr>
            <w:top w:val="none" w:sz="0" w:space="0" w:color="auto"/>
            <w:left w:val="none" w:sz="0" w:space="0" w:color="auto"/>
            <w:bottom w:val="none" w:sz="0" w:space="0" w:color="auto"/>
            <w:right w:val="none" w:sz="0" w:space="0" w:color="auto"/>
          </w:divBdr>
        </w:div>
        <w:div w:id="1308125048">
          <w:marLeft w:val="547"/>
          <w:marRight w:val="0"/>
          <w:marTop w:val="0"/>
          <w:marBottom w:val="0"/>
          <w:divBdr>
            <w:top w:val="none" w:sz="0" w:space="0" w:color="auto"/>
            <w:left w:val="none" w:sz="0" w:space="0" w:color="auto"/>
            <w:bottom w:val="none" w:sz="0" w:space="0" w:color="auto"/>
            <w:right w:val="none" w:sz="0" w:space="0" w:color="auto"/>
          </w:divBdr>
        </w:div>
        <w:div w:id="1314601666">
          <w:marLeft w:val="547"/>
          <w:marRight w:val="0"/>
          <w:marTop w:val="0"/>
          <w:marBottom w:val="0"/>
          <w:divBdr>
            <w:top w:val="none" w:sz="0" w:space="0" w:color="auto"/>
            <w:left w:val="none" w:sz="0" w:space="0" w:color="auto"/>
            <w:bottom w:val="none" w:sz="0" w:space="0" w:color="auto"/>
            <w:right w:val="none" w:sz="0" w:space="0" w:color="auto"/>
          </w:divBdr>
        </w:div>
        <w:div w:id="1807314163">
          <w:marLeft w:val="547"/>
          <w:marRight w:val="0"/>
          <w:marTop w:val="0"/>
          <w:marBottom w:val="0"/>
          <w:divBdr>
            <w:top w:val="none" w:sz="0" w:space="0" w:color="auto"/>
            <w:left w:val="none" w:sz="0" w:space="0" w:color="auto"/>
            <w:bottom w:val="none" w:sz="0" w:space="0" w:color="auto"/>
            <w:right w:val="none" w:sz="0" w:space="0" w:color="auto"/>
          </w:divBdr>
        </w:div>
        <w:div w:id="1838417898">
          <w:marLeft w:val="547"/>
          <w:marRight w:val="0"/>
          <w:marTop w:val="0"/>
          <w:marBottom w:val="0"/>
          <w:divBdr>
            <w:top w:val="none" w:sz="0" w:space="0" w:color="auto"/>
            <w:left w:val="none" w:sz="0" w:space="0" w:color="auto"/>
            <w:bottom w:val="none" w:sz="0" w:space="0" w:color="auto"/>
            <w:right w:val="none" w:sz="0" w:space="0" w:color="auto"/>
          </w:divBdr>
        </w:div>
        <w:div w:id="1920748356">
          <w:marLeft w:val="547"/>
          <w:marRight w:val="0"/>
          <w:marTop w:val="0"/>
          <w:marBottom w:val="0"/>
          <w:divBdr>
            <w:top w:val="none" w:sz="0" w:space="0" w:color="auto"/>
            <w:left w:val="none" w:sz="0" w:space="0" w:color="auto"/>
            <w:bottom w:val="none" w:sz="0" w:space="0" w:color="auto"/>
            <w:right w:val="none" w:sz="0" w:space="0" w:color="auto"/>
          </w:divBdr>
        </w:div>
      </w:divsChild>
    </w:div>
    <w:div w:id="336690043">
      <w:bodyDiv w:val="1"/>
      <w:marLeft w:val="0"/>
      <w:marRight w:val="0"/>
      <w:marTop w:val="0"/>
      <w:marBottom w:val="0"/>
      <w:divBdr>
        <w:top w:val="none" w:sz="0" w:space="0" w:color="auto"/>
        <w:left w:val="none" w:sz="0" w:space="0" w:color="auto"/>
        <w:bottom w:val="none" w:sz="0" w:space="0" w:color="auto"/>
        <w:right w:val="none" w:sz="0" w:space="0" w:color="auto"/>
      </w:divBdr>
    </w:div>
    <w:div w:id="338121534">
      <w:bodyDiv w:val="1"/>
      <w:marLeft w:val="0"/>
      <w:marRight w:val="0"/>
      <w:marTop w:val="0"/>
      <w:marBottom w:val="0"/>
      <w:divBdr>
        <w:top w:val="none" w:sz="0" w:space="0" w:color="auto"/>
        <w:left w:val="none" w:sz="0" w:space="0" w:color="auto"/>
        <w:bottom w:val="none" w:sz="0" w:space="0" w:color="auto"/>
        <w:right w:val="none" w:sz="0" w:space="0" w:color="auto"/>
      </w:divBdr>
      <w:divsChild>
        <w:div w:id="1046293954">
          <w:marLeft w:val="547"/>
          <w:marRight w:val="0"/>
          <w:marTop w:val="0"/>
          <w:marBottom w:val="0"/>
          <w:divBdr>
            <w:top w:val="none" w:sz="0" w:space="0" w:color="auto"/>
            <w:left w:val="none" w:sz="0" w:space="0" w:color="auto"/>
            <w:bottom w:val="none" w:sz="0" w:space="0" w:color="auto"/>
            <w:right w:val="none" w:sz="0" w:space="0" w:color="auto"/>
          </w:divBdr>
        </w:div>
      </w:divsChild>
    </w:div>
    <w:div w:id="341132271">
      <w:bodyDiv w:val="1"/>
      <w:marLeft w:val="0"/>
      <w:marRight w:val="0"/>
      <w:marTop w:val="0"/>
      <w:marBottom w:val="0"/>
      <w:divBdr>
        <w:top w:val="none" w:sz="0" w:space="0" w:color="auto"/>
        <w:left w:val="none" w:sz="0" w:space="0" w:color="auto"/>
        <w:bottom w:val="none" w:sz="0" w:space="0" w:color="auto"/>
        <w:right w:val="none" w:sz="0" w:space="0" w:color="auto"/>
      </w:divBdr>
    </w:div>
    <w:div w:id="345178760">
      <w:bodyDiv w:val="1"/>
      <w:marLeft w:val="0"/>
      <w:marRight w:val="0"/>
      <w:marTop w:val="0"/>
      <w:marBottom w:val="0"/>
      <w:divBdr>
        <w:top w:val="none" w:sz="0" w:space="0" w:color="auto"/>
        <w:left w:val="none" w:sz="0" w:space="0" w:color="auto"/>
        <w:bottom w:val="none" w:sz="0" w:space="0" w:color="auto"/>
        <w:right w:val="none" w:sz="0" w:space="0" w:color="auto"/>
      </w:divBdr>
      <w:divsChild>
        <w:div w:id="7563047">
          <w:marLeft w:val="547"/>
          <w:marRight w:val="0"/>
          <w:marTop w:val="0"/>
          <w:marBottom w:val="0"/>
          <w:divBdr>
            <w:top w:val="none" w:sz="0" w:space="0" w:color="auto"/>
            <w:left w:val="none" w:sz="0" w:space="0" w:color="auto"/>
            <w:bottom w:val="none" w:sz="0" w:space="0" w:color="auto"/>
            <w:right w:val="none" w:sz="0" w:space="0" w:color="auto"/>
          </w:divBdr>
        </w:div>
        <w:div w:id="129715620">
          <w:marLeft w:val="547"/>
          <w:marRight w:val="0"/>
          <w:marTop w:val="0"/>
          <w:marBottom w:val="0"/>
          <w:divBdr>
            <w:top w:val="none" w:sz="0" w:space="0" w:color="auto"/>
            <w:left w:val="none" w:sz="0" w:space="0" w:color="auto"/>
            <w:bottom w:val="none" w:sz="0" w:space="0" w:color="auto"/>
            <w:right w:val="none" w:sz="0" w:space="0" w:color="auto"/>
          </w:divBdr>
        </w:div>
        <w:div w:id="1012688617">
          <w:marLeft w:val="547"/>
          <w:marRight w:val="0"/>
          <w:marTop w:val="0"/>
          <w:marBottom w:val="0"/>
          <w:divBdr>
            <w:top w:val="none" w:sz="0" w:space="0" w:color="auto"/>
            <w:left w:val="none" w:sz="0" w:space="0" w:color="auto"/>
            <w:bottom w:val="none" w:sz="0" w:space="0" w:color="auto"/>
            <w:right w:val="none" w:sz="0" w:space="0" w:color="auto"/>
          </w:divBdr>
        </w:div>
        <w:div w:id="1087310786">
          <w:marLeft w:val="547"/>
          <w:marRight w:val="0"/>
          <w:marTop w:val="0"/>
          <w:marBottom w:val="0"/>
          <w:divBdr>
            <w:top w:val="none" w:sz="0" w:space="0" w:color="auto"/>
            <w:left w:val="none" w:sz="0" w:space="0" w:color="auto"/>
            <w:bottom w:val="none" w:sz="0" w:space="0" w:color="auto"/>
            <w:right w:val="none" w:sz="0" w:space="0" w:color="auto"/>
          </w:divBdr>
        </w:div>
        <w:div w:id="1089934428">
          <w:marLeft w:val="547"/>
          <w:marRight w:val="0"/>
          <w:marTop w:val="0"/>
          <w:marBottom w:val="0"/>
          <w:divBdr>
            <w:top w:val="none" w:sz="0" w:space="0" w:color="auto"/>
            <w:left w:val="none" w:sz="0" w:space="0" w:color="auto"/>
            <w:bottom w:val="none" w:sz="0" w:space="0" w:color="auto"/>
            <w:right w:val="none" w:sz="0" w:space="0" w:color="auto"/>
          </w:divBdr>
        </w:div>
        <w:div w:id="1317033282">
          <w:marLeft w:val="547"/>
          <w:marRight w:val="0"/>
          <w:marTop w:val="0"/>
          <w:marBottom w:val="0"/>
          <w:divBdr>
            <w:top w:val="none" w:sz="0" w:space="0" w:color="auto"/>
            <w:left w:val="none" w:sz="0" w:space="0" w:color="auto"/>
            <w:bottom w:val="none" w:sz="0" w:space="0" w:color="auto"/>
            <w:right w:val="none" w:sz="0" w:space="0" w:color="auto"/>
          </w:divBdr>
        </w:div>
        <w:div w:id="1597248637">
          <w:marLeft w:val="547"/>
          <w:marRight w:val="0"/>
          <w:marTop w:val="0"/>
          <w:marBottom w:val="0"/>
          <w:divBdr>
            <w:top w:val="none" w:sz="0" w:space="0" w:color="auto"/>
            <w:left w:val="none" w:sz="0" w:space="0" w:color="auto"/>
            <w:bottom w:val="none" w:sz="0" w:space="0" w:color="auto"/>
            <w:right w:val="none" w:sz="0" w:space="0" w:color="auto"/>
          </w:divBdr>
        </w:div>
        <w:div w:id="1973438011">
          <w:marLeft w:val="547"/>
          <w:marRight w:val="0"/>
          <w:marTop w:val="0"/>
          <w:marBottom w:val="0"/>
          <w:divBdr>
            <w:top w:val="none" w:sz="0" w:space="0" w:color="auto"/>
            <w:left w:val="none" w:sz="0" w:space="0" w:color="auto"/>
            <w:bottom w:val="none" w:sz="0" w:space="0" w:color="auto"/>
            <w:right w:val="none" w:sz="0" w:space="0" w:color="auto"/>
          </w:divBdr>
        </w:div>
      </w:divsChild>
    </w:div>
    <w:div w:id="349376275">
      <w:bodyDiv w:val="1"/>
      <w:marLeft w:val="0"/>
      <w:marRight w:val="0"/>
      <w:marTop w:val="0"/>
      <w:marBottom w:val="0"/>
      <w:divBdr>
        <w:top w:val="none" w:sz="0" w:space="0" w:color="auto"/>
        <w:left w:val="none" w:sz="0" w:space="0" w:color="auto"/>
        <w:bottom w:val="none" w:sz="0" w:space="0" w:color="auto"/>
        <w:right w:val="none" w:sz="0" w:space="0" w:color="auto"/>
      </w:divBdr>
    </w:div>
    <w:div w:id="350569316">
      <w:bodyDiv w:val="1"/>
      <w:marLeft w:val="0"/>
      <w:marRight w:val="0"/>
      <w:marTop w:val="0"/>
      <w:marBottom w:val="0"/>
      <w:divBdr>
        <w:top w:val="none" w:sz="0" w:space="0" w:color="auto"/>
        <w:left w:val="none" w:sz="0" w:space="0" w:color="auto"/>
        <w:bottom w:val="none" w:sz="0" w:space="0" w:color="auto"/>
        <w:right w:val="none" w:sz="0" w:space="0" w:color="auto"/>
      </w:divBdr>
    </w:div>
    <w:div w:id="356656835">
      <w:bodyDiv w:val="1"/>
      <w:marLeft w:val="0"/>
      <w:marRight w:val="0"/>
      <w:marTop w:val="0"/>
      <w:marBottom w:val="0"/>
      <w:divBdr>
        <w:top w:val="none" w:sz="0" w:space="0" w:color="auto"/>
        <w:left w:val="none" w:sz="0" w:space="0" w:color="auto"/>
        <w:bottom w:val="none" w:sz="0" w:space="0" w:color="auto"/>
        <w:right w:val="none" w:sz="0" w:space="0" w:color="auto"/>
      </w:divBdr>
    </w:div>
    <w:div w:id="357437241">
      <w:bodyDiv w:val="1"/>
      <w:marLeft w:val="0"/>
      <w:marRight w:val="0"/>
      <w:marTop w:val="0"/>
      <w:marBottom w:val="0"/>
      <w:divBdr>
        <w:top w:val="none" w:sz="0" w:space="0" w:color="auto"/>
        <w:left w:val="none" w:sz="0" w:space="0" w:color="auto"/>
        <w:bottom w:val="none" w:sz="0" w:space="0" w:color="auto"/>
        <w:right w:val="none" w:sz="0" w:space="0" w:color="auto"/>
      </w:divBdr>
      <w:divsChild>
        <w:div w:id="572816348">
          <w:marLeft w:val="547"/>
          <w:marRight w:val="0"/>
          <w:marTop w:val="0"/>
          <w:marBottom w:val="0"/>
          <w:divBdr>
            <w:top w:val="none" w:sz="0" w:space="0" w:color="auto"/>
            <w:left w:val="none" w:sz="0" w:space="0" w:color="auto"/>
            <w:bottom w:val="none" w:sz="0" w:space="0" w:color="auto"/>
            <w:right w:val="none" w:sz="0" w:space="0" w:color="auto"/>
          </w:divBdr>
        </w:div>
        <w:div w:id="576979772">
          <w:marLeft w:val="547"/>
          <w:marRight w:val="0"/>
          <w:marTop w:val="0"/>
          <w:marBottom w:val="0"/>
          <w:divBdr>
            <w:top w:val="none" w:sz="0" w:space="0" w:color="auto"/>
            <w:left w:val="none" w:sz="0" w:space="0" w:color="auto"/>
            <w:bottom w:val="none" w:sz="0" w:space="0" w:color="auto"/>
            <w:right w:val="none" w:sz="0" w:space="0" w:color="auto"/>
          </w:divBdr>
        </w:div>
        <w:div w:id="674385496">
          <w:marLeft w:val="547"/>
          <w:marRight w:val="0"/>
          <w:marTop w:val="0"/>
          <w:marBottom w:val="0"/>
          <w:divBdr>
            <w:top w:val="none" w:sz="0" w:space="0" w:color="auto"/>
            <w:left w:val="none" w:sz="0" w:space="0" w:color="auto"/>
            <w:bottom w:val="none" w:sz="0" w:space="0" w:color="auto"/>
            <w:right w:val="none" w:sz="0" w:space="0" w:color="auto"/>
          </w:divBdr>
        </w:div>
        <w:div w:id="785193302">
          <w:marLeft w:val="547"/>
          <w:marRight w:val="0"/>
          <w:marTop w:val="0"/>
          <w:marBottom w:val="0"/>
          <w:divBdr>
            <w:top w:val="none" w:sz="0" w:space="0" w:color="auto"/>
            <w:left w:val="none" w:sz="0" w:space="0" w:color="auto"/>
            <w:bottom w:val="none" w:sz="0" w:space="0" w:color="auto"/>
            <w:right w:val="none" w:sz="0" w:space="0" w:color="auto"/>
          </w:divBdr>
        </w:div>
        <w:div w:id="935674947">
          <w:marLeft w:val="547"/>
          <w:marRight w:val="0"/>
          <w:marTop w:val="0"/>
          <w:marBottom w:val="0"/>
          <w:divBdr>
            <w:top w:val="none" w:sz="0" w:space="0" w:color="auto"/>
            <w:left w:val="none" w:sz="0" w:space="0" w:color="auto"/>
            <w:bottom w:val="none" w:sz="0" w:space="0" w:color="auto"/>
            <w:right w:val="none" w:sz="0" w:space="0" w:color="auto"/>
          </w:divBdr>
        </w:div>
        <w:div w:id="1000696659">
          <w:marLeft w:val="547"/>
          <w:marRight w:val="0"/>
          <w:marTop w:val="0"/>
          <w:marBottom w:val="0"/>
          <w:divBdr>
            <w:top w:val="none" w:sz="0" w:space="0" w:color="auto"/>
            <w:left w:val="none" w:sz="0" w:space="0" w:color="auto"/>
            <w:bottom w:val="none" w:sz="0" w:space="0" w:color="auto"/>
            <w:right w:val="none" w:sz="0" w:space="0" w:color="auto"/>
          </w:divBdr>
        </w:div>
        <w:div w:id="1057507396">
          <w:marLeft w:val="547"/>
          <w:marRight w:val="0"/>
          <w:marTop w:val="0"/>
          <w:marBottom w:val="0"/>
          <w:divBdr>
            <w:top w:val="none" w:sz="0" w:space="0" w:color="auto"/>
            <w:left w:val="none" w:sz="0" w:space="0" w:color="auto"/>
            <w:bottom w:val="none" w:sz="0" w:space="0" w:color="auto"/>
            <w:right w:val="none" w:sz="0" w:space="0" w:color="auto"/>
          </w:divBdr>
        </w:div>
        <w:div w:id="1362049279">
          <w:marLeft w:val="547"/>
          <w:marRight w:val="0"/>
          <w:marTop w:val="0"/>
          <w:marBottom w:val="0"/>
          <w:divBdr>
            <w:top w:val="none" w:sz="0" w:space="0" w:color="auto"/>
            <w:left w:val="none" w:sz="0" w:space="0" w:color="auto"/>
            <w:bottom w:val="none" w:sz="0" w:space="0" w:color="auto"/>
            <w:right w:val="none" w:sz="0" w:space="0" w:color="auto"/>
          </w:divBdr>
        </w:div>
        <w:div w:id="1480076099">
          <w:marLeft w:val="547"/>
          <w:marRight w:val="0"/>
          <w:marTop w:val="0"/>
          <w:marBottom w:val="0"/>
          <w:divBdr>
            <w:top w:val="none" w:sz="0" w:space="0" w:color="auto"/>
            <w:left w:val="none" w:sz="0" w:space="0" w:color="auto"/>
            <w:bottom w:val="none" w:sz="0" w:space="0" w:color="auto"/>
            <w:right w:val="none" w:sz="0" w:space="0" w:color="auto"/>
          </w:divBdr>
        </w:div>
        <w:div w:id="1588926714">
          <w:marLeft w:val="547"/>
          <w:marRight w:val="0"/>
          <w:marTop w:val="0"/>
          <w:marBottom w:val="0"/>
          <w:divBdr>
            <w:top w:val="none" w:sz="0" w:space="0" w:color="auto"/>
            <w:left w:val="none" w:sz="0" w:space="0" w:color="auto"/>
            <w:bottom w:val="none" w:sz="0" w:space="0" w:color="auto"/>
            <w:right w:val="none" w:sz="0" w:space="0" w:color="auto"/>
          </w:divBdr>
        </w:div>
        <w:div w:id="1754356793">
          <w:marLeft w:val="547"/>
          <w:marRight w:val="0"/>
          <w:marTop w:val="0"/>
          <w:marBottom w:val="0"/>
          <w:divBdr>
            <w:top w:val="none" w:sz="0" w:space="0" w:color="auto"/>
            <w:left w:val="none" w:sz="0" w:space="0" w:color="auto"/>
            <w:bottom w:val="none" w:sz="0" w:space="0" w:color="auto"/>
            <w:right w:val="none" w:sz="0" w:space="0" w:color="auto"/>
          </w:divBdr>
        </w:div>
        <w:div w:id="1841772334">
          <w:marLeft w:val="547"/>
          <w:marRight w:val="0"/>
          <w:marTop w:val="0"/>
          <w:marBottom w:val="0"/>
          <w:divBdr>
            <w:top w:val="none" w:sz="0" w:space="0" w:color="auto"/>
            <w:left w:val="none" w:sz="0" w:space="0" w:color="auto"/>
            <w:bottom w:val="none" w:sz="0" w:space="0" w:color="auto"/>
            <w:right w:val="none" w:sz="0" w:space="0" w:color="auto"/>
          </w:divBdr>
        </w:div>
        <w:div w:id="1939367852">
          <w:marLeft w:val="547"/>
          <w:marRight w:val="0"/>
          <w:marTop w:val="0"/>
          <w:marBottom w:val="0"/>
          <w:divBdr>
            <w:top w:val="none" w:sz="0" w:space="0" w:color="auto"/>
            <w:left w:val="none" w:sz="0" w:space="0" w:color="auto"/>
            <w:bottom w:val="none" w:sz="0" w:space="0" w:color="auto"/>
            <w:right w:val="none" w:sz="0" w:space="0" w:color="auto"/>
          </w:divBdr>
        </w:div>
        <w:div w:id="1958176212">
          <w:marLeft w:val="547"/>
          <w:marRight w:val="0"/>
          <w:marTop w:val="0"/>
          <w:marBottom w:val="0"/>
          <w:divBdr>
            <w:top w:val="none" w:sz="0" w:space="0" w:color="auto"/>
            <w:left w:val="none" w:sz="0" w:space="0" w:color="auto"/>
            <w:bottom w:val="none" w:sz="0" w:space="0" w:color="auto"/>
            <w:right w:val="none" w:sz="0" w:space="0" w:color="auto"/>
          </w:divBdr>
        </w:div>
        <w:div w:id="2016371730">
          <w:marLeft w:val="547"/>
          <w:marRight w:val="0"/>
          <w:marTop w:val="0"/>
          <w:marBottom w:val="0"/>
          <w:divBdr>
            <w:top w:val="none" w:sz="0" w:space="0" w:color="auto"/>
            <w:left w:val="none" w:sz="0" w:space="0" w:color="auto"/>
            <w:bottom w:val="none" w:sz="0" w:space="0" w:color="auto"/>
            <w:right w:val="none" w:sz="0" w:space="0" w:color="auto"/>
          </w:divBdr>
        </w:div>
      </w:divsChild>
    </w:div>
    <w:div w:id="361248807">
      <w:bodyDiv w:val="1"/>
      <w:marLeft w:val="0"/>
      <w:marRight w:val="0"/>
      <w:marTop w:val="0"/>
      <w:marBottom w:val="0"/>
      <w:divBdr>
        <w:top w:val="none" w:sz="0" w:space="0" w:color="auto"/>
        <w:left w:val="none" w:sz="0" w:space="0" w:color="auto"/>
        <w:bottom w:val="none" w:sz="0" w:space="0" w:color="auto"/>
        <w:right w:val="none" w:sz="0" w:space="0" w:color="auto"/>
      </w:divBdr>
      <w:divsChild>
        <w:div w:id="708796134">
          <w:marLeft w:val="547"/>
          <w:marRight w:val="0"/>
          <w:marTop w:val="0"/>
          <w:marBottom w:val="0"/>
          <w:divBdr>
            <w:top w:val="none" w:sz="0" w:space="0" w:color="auto"/>
            <w:left w:val="none" w:sz="0" w:space="0" w:color="auto"/>
            <w:bottom w:val="none" w:sz="0" w:space="0" w:color="auto"/>
            <w:right w:val="none" w:sz="0" w:space="0" w:color="auto"/>
          </w:divBdr>
        </w:div>
        <w:div w:id="734084420">
          <w:marLeft w:val="547"/>
          <w:marRight w:val="0"/>
          <w:marTop w:val="0"/>
          <w:marBottom w:val="0"/>
          <w:divBdr>
            <w:top w:val="none" w:sz="0" w:space="0" w:color="auto"/>
            <w:left w:val="none" w:sz="0" w:space="0" w:color="auto"/>
            <w:bottom w:val="none" w:sz="0" w:space="0" w:color="auto"/>
            <w:right w:val="none" w:sz="0" w:space="0" w:color="auto"/>
          </w:divBdr>
        </w:div>
        <w:div w:id="1086346552">
          <w:marLeft w:val="547"/>
          <w:marRight w:val="0"/>
          <w:marTop w:val="0"/>
          <w:marBottom w:val="0"/>
          <w:divBdr>
            <w:top w:val="none" w:sz="0" w:space="0" w:color="auto"/>
            <w:left w:val="none" w:sz="0" w:space="0" w:color="auto"/>
            <w:bottom w:val="none" w:sz="0" w:space="0" w:color="auto"/>
            <w:right w:val="none" w:sz="0" w:space="0" w:color="auto"/>
          </w:divBdr>
        </w:div>
        <w:div w:id="1131509825">
          <w:marLeft w:val="547"/>
          <w:marRight w:val="0"/>
          <w:marTop w:val="0"/>
          <w:marBottom w:val="0"/>
          <w:divBdr>
            <w:top w:val="none" w:sz="0" w:space="0" w:color="auto"/>
            <w:left w:val="none" w:sz="0" w:space="0" w:color="auto"/>
            <w:bottom w:val="none" w:sz="0" w:space="0" w:color="auto"/>
            <w:right w:val="none" w:sz="0" w:space="0" w:color="auto"/>
          </w:divBdr>
        </w:div>
        <w:div w:id="1202595182">
          <w:marLeft w:val="547"/>
          <w:marRight w:val="0"/>
          <w:marTop w:val="0"/>
          <w:marBottom w:val="0"/>
          <w:divBdr>
            <w:top w:val="none" w:sz="0" w:space="0" w:color="auto"/>
            <w:left w:val="none" w:sz="0" w:space="0" w:color="auto"/>
            <w:bottom w:val="none" w:sz="0" w:space="0" w:color="auto"/>
            <w:right w:val="none" w:sz="0" w:space="0" w:color="auto"/>
          </w:divBdr>
        </w:div>
        <w:div w:id="1209874736">
          <w:marLeft w:val="547"/>
          <w:marRight w:val="0"/>
          <w:marTop w:val="0"/>
          <w:marBottom w:val="0"/>
          <w:divBdr>
            <w:top w:val="none" w:sz="0" w:space="0" w:color="auto"/>
            <w:left w:val="none" w:sz="0" w:space="0" w:color="auto"/>
            <w:bottom w:val="none" w:sz="0" w:space="0" w:color="auto"/>
            <w:right w:val="none" w:sz="0" w:space="0" w:color="auto"/>
          </w:divBdr>
        </w:div>
        <w:div w:id="1644968487">
          <w:marLeft w:val="547"/>
          <w:marRight w:val="0"/>
          <w:marTop w:val="0"/>
          <w:marBottom w:val="0"/>
          <w:divBdr>
            <w:top w:val="none" w:sz="0" w:space="0" w:color="auto"/>
            <w:left w:val="none" w:sz="0" w:space="0" w:color="auto"/>
            <w:bottom w:val="none" w:sz="0" w:space="0" w:color="auto"/>
            <w:right w:val="none" w:sz="0" w:space="0" w:color="auto"/>
          </w:divBdr>
        </w:div>
        <w:div w:id="1722092776">
          <w:marLeft w:val="547"/>
          <w:marRight w:val="0"/>
          <w:marTop w:val="0"/>
          <w:marBottom w:val="0"/>
          <w:divBdr>
            <w:top w:val="none" w:sz="0" w:space="0" w:color="auto"/>
            <w:left w:val="none" w:sz="0" w:space="0" w:color="auto"/>
            <w:bottom w:val="none" w:sz="0" w:space="0" w:color="auto"/>
            <w:right w:val="none" w:sz="0" w:space="0" w:color="auto"/>
          </w:divBdr>
        </w:div>
        <w:div w:id="2051342371">
          <w:marLeft w:val="547"/>
          <w:marRight w:val="0"/>
          <w:marTop w:val="0"/>
          <w:marBottom w:val="0"/>
          <w:divBdr>
            <w:top w:val="none" w:sz="0" w:space="0" w:color="auto"/>
            <w:left w:val="none" w:sz="0" w:space="0" w:color="auto"/>
            <w:bottom w:val="none" w:sz="0" w:space="0" w:color="auto"/>
            <w:right w:val="none" w:sz="0" w:space="0" w:color="auto"/>
          </w:divBdr>
        </w:div>
      </w:divsChild>
    </w:div>
    <w:div w:id="362680364">
      <w:bodyDiv w:val="1"/>
      <w:marLeft w:val="0"/>
      <w:marRight w:val="0"/>
      <w:marTop w:val="0"/>
      <w:marBottom w:val="0"/>
      <w:divBdr>
        <w:top w:val="none" w:sz="0" w:space="0" w:color="auto"/>
        <w:left w:val="none" w:sz="0" w:space="0" w:color="auto"/>
        <w:bottom w:val="none" w:sz="0" w:space="0" w:color="auto"/>
        <w:right w:val="none" w:sz="0" w:space="0" w:color="auto"/>
      </w:divBdr>
    </w:div>
    <w:div w:id="363289933">
      <w:bodyDiv w:val="1"/>
      <w:marLeft w:val="0"/>
      <w:marRight w:val="0"/>
      <w:marTop w:val="0"/>
      <w:marBottom w:val="0"/>
      <w:divBdr>
        <w:top w:val="none" w:sz="0" w:space="0" w:color="auto"/>
        <w:left w:val="none" w:sz="0" w:space="0" w:color="auto"/>
        <w:bottom w:val="none" w:sz="0" w:space="0" w:color="auto"/>
        <w:right w:val="none" w:sz="0" w:space="0" w:color="auto"/>
      </w:divBdr>
    </w:div>
    <w:div w:id="365258031">
      <w:bodyDiv w:val="1"/>
      <w:marLeft w:val="0"/>
      <w:marRight w:val="0"/>
      <w:marTop w:val="0"/>
      <w:marBottom w:val="0"/>
      <w:divBdr>
        <w:top w:val="none" w:sz="0" w:space="0" w:color="auto"/>
        <w:left w:val="none" w:sz="0" w:space="0" w:color="auto"/>
        <w:bottom w:val="none" w:sz="0" w:space="0" w:color="auto"/>
        <w:right w:val="none" w:sz="0" w:space="0" w:color="auto"/>
      </w:divBdr>
    </w:div>
    <w:div w:id="366028147">
      <w:bodyDiv w:val="1"/>
      <w:marLeft w:val="0"/>
      <w:marRight w:val="0"/>
      <w:marTop w:val="0"/>
      <w:marBottom w:val="0"/>
      <w:divBdr>
        <w:top w:val="none" w:sz="0" w:space="0" w:color="auto"/>
        <w:left w:val="none" w:sz="0" w:space="0" w:color="auto"/>
        <w:bottom w:val="none" w:sz="0" w:space="0" w:color="auto"/>
        <w:right w:val="none" w:sz="0" w:space="0" w:color="auto"/>
      </w:divBdr>
      <w:divsChild>
        <w:div w:id="762652795">
          <w:marLeft w:val="547"/>
          <w:marRight w:val="0"/>
          <w:marTop w:val="0"/>
          <w:marBottom w:val="0"/>
          <w:divBdr>
            <w:top w:val="none" w:sz="0" w:space="0" w:color="auto"/>
            <w:left w:val="none" w:sz="0" w:space="0" w:color="auto"/>
            <w:bottom w:val="none" w:sz="0" w:space="0" w:color="auto"/>
            <w:right w:val="none" w:sz="0" w:space="0" w:color="auto"/>
          </w:divBdr>
        </w:div>
      </w:divsChild>
    </w:div>
    <w:div w:id="371463133">
      <w:bodyDiv w:val="1"/>
      <w:marLeft w:val="0"/>
      <w:marRight w:val="0"/>
      <w:marTop w:val="0"/>
      <w:marBottom w:val="0"/>
      <w:divBdr>
        <w:top w:val="none" w:sz="0" w:space="0" w:color="auto"/>
        <w:left w:val="none" w:sz="0" w:space="0" w:color="auto"/>
        <w:bottom w:val="none" w:sz="0" w:space="0" w:color="auto"/>
        <w:right w:val="none" w:sz="0" w:space="0" w:color="auto"/>
      </w:divBdr>
      <w:divsChild>
        <w:div w:id="56828270">
          <w:marLeft w:val="547"/>
          <w:marRight w:val="0"/>
          <w:marTop w:val="0"/>
          <w:marBottom w:val="0"/>
          <w:divBdr>
            <w:top w:val="none" w:sz="0" w:space="0" w:color="auto"/>
            <w:left w:val="none" w:sz="0" w:space="0" w:color="auto"/>
            <w:bottom w:val="none" w:sz="0" w:space="0" w:color="auto"/>
            <w:right w:val="none" w:sz="0" w:space="0" w:color="auto"/>
          </w:divBdr>
        </w:div>
      </w:divsChild>
    </w:div>
    <w:div w:id="372005097">
      <w:bodyDiv w:val="1"/>
      <w:marLeft w:val="0"/>
      <w:marRight w:val="0"/>
      <w:marTop w:val="0"/>
      <w:marBottom w:val="0"/>
      <w:divBdr>
        <w:top w:val="none" w:sz="0" w:space="0" w:color="auto"/>
        <w:left w:val="none" w:sz="0" w:space="0" w:color="auto"/>
        <w:bottom w:val="none" w:sz="0" w:space="0" w:color="auto"/>
        <w:right w:val="none" w:sz="0" w:space="0" w:color="auto"/>
      </w:divBdr>
    </w:div>
    <w:div w:id="374811330">
      <w:bodyDiv w:val="1"/>
      <w:marLeft w:val="0"/>
      <w:marRight w:val="0"/>
      <w:marTop w:val="0"/>
      <w:marBottom w:val="0"/>
      <w:divBdr>
        <w:top w:val="none" w:sz="0" w:space="0" w:color="auto"/>
        <w:left w:val="none" w:sz="0" w:space="0" w:color="auto"/>
        <w:bottom w:val="none" w:sz="0" w:space="0" w:color="auto"/>
        <w:right w:val="none" w:sz="0" w:space="0" w:color="auto"/>
      </w:divBdr>
    </w:div>
    <w:div w:id="375589337">
      <w:bodyDiv w:val="1"/>
      <w:marLeft w:val="0"/>
      <w:marRight w:val="0"/>
      <w:marTop w:val="0"/>
      <w:marBottom w:val="0"/>
      <w:divBdr>
        <w:top w:val="none" w:sz="0" w:space="0" w:color="auto"/>
        <w:left w:val="none" w:sz="0" w:space="0" w:color="auto"/>
        <w:bottom w:val="none" w:sz="0" w:space="0" w:color="auto"/>
        <w:right w:val="none" w:sz="0" w:space="0" w:color="auto"/>
      </w:divBdr>
      <w:divsChild>
        <w:div w:id="203906985">
          <w:marLeft w:val="547"/>
          <w:marRight w:val="0"/>
          <w:marTop w:val="0"/>
          <w:marBottom w:val="0"/>
          <w:divBdr>
            <w:top w:val="none" w:sz="0" w:space="0" w:color="auto"/>
            <w:left w:val="none" w:sz="0" w:space="0" w:color="auto"/>
            <w:bottom w:val="none" w:sz="0" w:space="0" w:color="auto"/>
            <w:right w:val="none" w:sz="0" w:space="0" w:color="auto"/>
          </w:divBdr>
        </w:div>
        <w:div w:id="462965626">
          <w:marLeft w:val="547"/>
          <w:marRight w:val="0"/>
          <w:marTop w:val="0"/>
          <w:marBottom w:val="0"/>
          <w:divBdr>
            <w:top w:val="none" w:sz="0" w:space="0" w:color="auto"/>
            <w:left w:val="none" w:sz="0" w:space="0" w:color="auto"/>
            <w:bottom w:val="none" w:sz="0" w:space="0" w:color="auto"/>
            <w:right w:val="none" w:sz="0" w:space="0" w:color="auto"/>
          </w:divBdr>
        </w:div>
        <w:div w:id="597716685">
          <w:marLeft w:val="547"/>
          <w:marRight w:val="0"/>
          <w:marTop w:val="0"/>
          <w:marBottom w:val="0"/>
          <w:divBdr>
            <w:top w:val="none" w:sz="0" w:space="0" w:color="auto"/>
            <w:left w:val="none" w:sz="0" w:space="0" w:color="auto"/>
            <w:bottom w:val="none" w:sz="0" w:space="0" w:color="auto"/>
            <w:right w:val="none" w:sz="0" w:space="0" w:color="auto"/>
          </w:divBdr>
        </w:div>
        <w:div w:id="787771341">
          <w:marLeft w:val="547"/>
          <w:marRight w:val="0"/>
          <w:marTop w:val="0"/>
          <w:marBottom w:val="0"/>
          <w:divBdr>
            <w:top w:val="none" w:sz="0" w:space="0" w:color="auto"/>
            <w:left w:val="none" w:sz="0" w:space="0" w:color="auto"/>
            <w:bottom w:val="none" w:sz="0" w:space="0" w:color="auto"/>
            <w:right w:val="none" w:sz="0" w:space="0" w:color="auto"/>
          </w:divBdr>
        </w:div>
        <w:div w:id="1632789038">
          <w:marLeft w:val="547"/>
          <w:marRight w:val="0"/>
          <w:marTop w:val="0"/>
          <w:marBottom w:val="0"/>
          <w:divBdr>
            <w:top w:val="none" w:sz="0" w:space="0" w:color="auto"/>
            <w:left w:val="none" w:sz="0" w:space="0" w:color="auto"/>
            <w:bottom w:val="none" w:sz="0" w:space="0" w:color="auto"/>
            <w:right w:val="none" w:sz="0" w:space="0" w:color="auto"/>
          </w:divBdr>
        </w:div>
        <w:div w:id="2019235469">
          <w:marLeft w:val="547"/>
          <w:marRight w:val="0"/>
          <w:marTop w:val="0"/>
          <w:marBottom w:val="0"/>
          <w:divBdr>
            <w:top w:val="none" w:sz="0" w:space="0" w:color="auto"/>
            <w:left w:val="none" w:sz="0" w:space="0" w:color="auto"/>
            <w:bottom w:val="none" w:sz="0" w:space="0" w:color="auto"/>
            <w:right w:val="none" w:sz="0" w:space="0" w:color="auto"/>
          </w:divBdr>
        </w:div>
      </w:divsChild>
    </w:div>
    <w:div w:id="375593576">
      <w:bodyDiv w:val="1"/>
      <w:marLeft w:val="0"/>
      <w:marRight w:val="0"/>
      <w:marTop w:val="0"/>
      <w:marBottom w:val="0"/>
      <w:divBdr>
        <w:top w:val="none" w:sz="0" w:space="0" w:color="auto"/>
        <w:left w:val="none" w:sz="0" w:space="0" w:color="auto"/>
        <w:bottom w:val="none" w:sz="0" w:space="0" w:color="auto"/>
        <w:right w:val="none" w:sz="0" w:space="0" w:color="auto"/>
      </w:divBdr>
    </w:div>
    <w:div w:id="375735536">
      <w:bodyDiv w:val="1"/>
      <w:marLeft w:val="0"/>
      <w:marRight w:val="0"/>
      <w:marTop w:val="0"/>
      <w:marBottom w:val="0"/>
      <w:divBdr>
        <w:top w:val="none" w:sz="0" w:space="0" w:color="auto"/>
        <w:left w:val="none" w:sz="0" w:space="0" w:color="auto"/>
        <w:bottom w:val="none" w:sz="0" w:space="0" w:color="auto"/>
        <w:right w:val="none" w:sz="0" w:space="0" w:color="auto"/>
      </w:divBdr>
      <w:divsChild>
        <w:div w:id="1287156143">
          <w:marLeft w:val="547"/>
          <w:marRight w:val="0"/>
          <w:marTop w:val="0"/>
          <w:marBottom w:val="0"/>
          <w:divBdr>
            <w:top w:val="none" w:sz="0" w:space="0" w:color="auto"/>
            <w:left w:val="none" w:sz="0" w:space="0" w:color="auto"/>
            <w:bottom w:val="none" w:sz="0" w:space="0" w:color="auto"/>
            <w:right w:val="none" w:sz="0" w:space="0" w:color="auto"/>
          </w:divBdr>
        </w:div>
        <w:div w:id="1899585470">
          <w:marLeft w:val="547"/>
          <w:marRight w:val="0"/>
          <w:marTop w:val="0"/>
          <w:marBottom w:val="0"/>
          <w:divBdr>
            <w:top w:val="none" w:sz="0" w:space="0" w:color="auto"/>
            <w:left w:val="none" w:sz="0" w:space="0" w:color="auto"/>
            <w:bottom w:val="none" w:sz="0" w:space="0" w:color="auto"/>
            <w:right w:val="none" w:sz="0" w:space="0" w:color="auto"/>
          </w:divBdr>
        </w:div>
        <w:div w:id="750470729">
          <w:marLeft w:val="547"/>
          <w:marRight w:val="0"/>
          <w:marTop w:val="0"/>
          <w:marBottom w:val="0"/>
          <w:divBdr>
            <w:top w:val="none" w:sz="0" w:space="0" w:color="auto"/>
            <w:left w:val="none" w:sz="0" w:space="0" w:color="auto"/>
            <w:bottom w:val="none" w:sz="0" w:space="0" w:color="auto"/>
            <w:right w:val="none" w:sz="0" w:space="0" w:color="auto"/>
          </w:divBdr>
        </w:div>
        <w:div w:id="108815895">
          <w:marLeft w:val="547"/>
          <w:marRight w:val="0"/>
          <w:marTop w:val="0"/>
          <w:marBottom w:val="0"/>
          <w:divBdr>
            <w:top w:val="none" w:sz="0" w:space="0" w:color="auto"/>
            <w:left w:val="none" w:sz="0" w:space="0" w:color="auto"/>
            <w:bottom w:val="none" w:sz="0" w:space="0" w:color="auto"/>
            <w:right w:val="none" w:sz="0" w:space="0" w:color="auto"/>
          </w:divBdr>
        </w:div>
        <w:div w:id="693263380">
          <w:marLeft w:val="547"/>
          <w:marRight w:val="0"/>
          <w:marTop w:val="0"/>
          <w:marBottom w:val="0"/>
          <w:divBdr>
            <w:top w:val="none" w:sz="0" w:space="0" w:color="auto"/>
            <w:left w:val="none" w:sz="0" w:space="0" w:color="auto"/>
            <w:bottom w:val="none" w:sz="0" w:space="0" w:color="auto"/>
            <w:right w:val="none" w:sz="0" w:space="0" w:color="auto"/>
          </w:divBdr>
        </w:div>
        <w:div w:id="2122727228">
          <w:marLeft w:val="547"/>
          <w:marRight w:val="0"/>
          <w:marTop w:val="0"/>
          <w:marBottom w:val="0"/>
          <w:divBdr>
            <w:top w:val="none" w:sz="0" w:space="0" w:color="auto"/>
            <w:left w:val="none" w:sz="0" w:space="0" w:color="auto"/>
            <w:bottom w:val="none" w:sz="0" w:space="0" w:color="auto"/>
            <w:right w:val="none" w:sz="0" w:space="0" w:color="auto"/>
          </w:divBdr>
        </w:div>
        <w:div w:id="198394101">
          <w:marLeft w:val="547"/>
          <w:marRight w:val="0"/>
          <w:marTop w:val="0"/>
          <w:marBottom w:val="0"/>
          <w:divBdr>
            <w:top w:val="none" w:sz="0" w:space="0" w:color="auto"/>
            <w:left w:val="none" w:sz="0" w:space="0" w:color="auto"/>
            <w:bottom w:val="none" w:sz="0" w:space="0" w:color="auto"/>
            <w:right w:val="none" w:sz="0" w:space="0" w:color="auto"/>
          </w:divBdr>
        </w:div>
        <w:div w:id="573590587">
          <w:marLeft w:val="547"/>
          <w:marRight w:val="0"/>
          <w:marTop w:val="0"/>
          <w:marBottom w:val="0"/>
          <w:divBdr>
            <w:top w:val="none" w:sz="0" w:space="0" w:color="auto"/>
            <w:left w:val="none" w:sz="0" w:space="0" w:color="auto"/>
            <w:bottom w:val="none" w:sz="0" w:space="0" w:color="auto"/>
            <w:right w:val="none" w:sz="0" w:space="0" w:color="auto"/>
          </w:divBdr>
        </w:div>
        <w:div w:id="116990834">
          <w:marLeft w:val="547"/>
          <w:marRight w:val="0"/>
          <w:marTop w:val="0"/>
          <w:marBottom w:val="0"/>
          <w:divBdr>
            <w:top w:val="none" w:sz="0" w:space="0" w:color="auto"/>
            <w:left w:val="none" w:sz="0" w:space="0" w:color="auto"/>
            <w:bottom w:val="none" w:sz="0" w:space="0" w:color="auto"/>
            <w:right w:val="none" w:sz="0" w:space="0" w:color="auto"/>
          </w:divBdr>
        </w:div>
        <w:div w:id="1899710227">
          <w:marLeft w:val="547"/>
          <w:marRight w:val="0"/>
          <w:marTop w:val="0"/>
          <w:marBottom w:val="0"/>
          <w:divBdr>
            <w:top w:val="none" w:sz="0" w:space="0" w:color="auto"/>
            <w:left w:val="none" w:sz="0" w:space="0" w:color="auto"/>
            <w:bottom w:val="none" w:sz="0" w:space="0" w:color="auto"/>
            <w:right w:val="none" w:sz="0" w:space="0" w:color="auto"/>
          </w:divBdr>
        </w:div>
        <w:div w:id="1155031930">
          <w:marLeft w:val="547"/>
          <w:marRight w:val="0"/>
          <w:marTop w:val="0"/>
          <w:marBottom w:val="0"/>
          <w:divBdr>
            <w:top w:val="none" w:sz="0" w:space="0" w:color="auto"/>
            <w:left w:val="none" w:sz="0" w:space="0" w:color="auto"/>
            <w:bottom w:val="none" w:sz="0" w:space="0" w:color="auto"/>
            <w:right w:val="none" w:sz="0" w:space="0" w:color="auto"/>
          </w:divBdr>
        </w:div>
        <w:div w:id="1441753648">
          <w:marLeft w:val="547"/>
          <w:marRight w:val="0"/>
          <w:marTop w:val="0"/>
          <w:marBottom w:val="0"/>
          <w:divBdr>
            <w:top w:val="none" w:sz="0" w:space="0" w:color="auto"/>
            <w:left w:val="none" w:sz="0" w:space="0" w:color="auto"/>
            <w:bottom w:val="none" w:sz="0" w:space="0" w:color="auto"/>
            <w:right w:val="none" w:sz="0" w:space="0" w:color="auto"/>
          </w:divBdr>
        </w:div>
        <w:div w:id="1493565991">
          <w:marLeft w:val="547"/>
          <w:marRight w:val="0"/>
          <w:marTop w:val="0"/>
          <w:marBottom w:val="0"/>
          <w:divBdr>
            <w:top w:val="none" w:sz="0" w:space="0" w:color="auto"/>
            <w:left w:val="none" w:sz="0" w:space="0" w:color="auto"/>
            <w:bottom w:val="none" w:sz="0" w:space="0" w:color="auto"/>
            <w:right w:val="none" w:sz="0" w:space="0" w:color="auto"/>
          </w:divBdr>
        </w:div>
        <w:div w:id="518857584">
          <w:marLeft w:val="547"/>
          <w:marRight w:val="0"/>
          <w:marTop w:val="0"/>
          <w:marBottom w:val="0"/>
          <w:divBdr>
            <w:top w:val="none" w:sz="0" w:space="0" w:color="auto"/>
            <w:left w:val="none" w:sz="0" w:space="0" w:color="auto"/>
            <w:bottom w:val="none" w:sz="0" w:space="0" w:color="auto"/>
            <w:right w:val="none" w:sz="0" w:space="0" w:color="auto"/>
          </w:divBdr>
        </w:div>
        <w:div w:id="73403750">
          <w:marLeft w:val="547"/>
          <w:marRight w:val="0"/>
          <w:marTop w:val="0"/>
          <w:marBottom w:val="0"/>
          <w:divBdr>
            <w:top w:val="none" w:sz="0" w:space="0" w:color="auto"/>
            <w:left w:val="none" w:sz="0" w:space="0" w:color="auto"/>
            <w:bottom w:val="none" w:sz="0" w:space="0" w:color="auto"/>
            <w:right w:val="none" w:sz="0" w:space="0" w:color="auto"/>
          </w:divBdr>
        </w:div>
      </w:divsChild>
    </w:div>
    <w:div w:id="376852692">
      <w:bodyDiv w:val="1"/>
      <w:marLeft w:val="0"/>
      <w:marRight w:val="0"/>
      <w:marTop w:val="0"/>
      <w:marBottom w:val="0"/>
      <w:divBdr>
        <w:top w:val="none" w:sz="0" w:space="0" w:color="auto"/>
        <w:left w:val="none" w:sz="0" w:space="0" w:color="auto"/>
        <w:bottom w:val="none" w:sz="0" w:space="0" w:color="auto"/>
        <w:right w:val="none" w:sz="0" w:space="0" w:color="auto"/>
      </w:divBdr>
      <w:divsChild>
        <w:div w:id="147089002">
          <w:marLeft w:val="547"/>
          <w:marRight w:val="0"/>
          <w:marTop w:val="0"/>
          <w:marBottom w:val="0"/>
          <w:divBdr>
            <w:top w:val="none" w:sz="0" w:space="0" w:color="auto"/>
            <w:left w:val="none" w:sz="0" w:space="0" w:color="auto"/>
            <w:bottom w:val="none" w:sz="0" w:space="0" w:color="auto"/>
            <w:right w:val="none" w:sz="0" w:space="0" w:color="auto"/>
          </w:divBdr>
        </w:div>
        <w:div w:id="284655170">
          <w:marLeft w:val="547"/>
          <w:marRight w:val="0"/>
          <w:marTop w:val="0"/>
          <w:marBottom w:val="0"/>
          <w:divBdr>
            <w:top w:val="none" w:sz="0" w:space="0" w:color="auto"/>
            <w:left w:val="none" w:sz="0" w:space="0" w:color="auto"/>
            <w:bottom w:val="none" w:sz="0" w:space="0" w:color="auto"/>
            <w:right w:val="none" w:sz="0" w:space="0" w:color="auto"/>
          </w:divBdr>
        </w:div>
        <w:div w:id="553588323">
          <w:marLeft w:val="547"/>
          <w:marRight w:val="0"/>
          <w:marTop w:val="0"/>
          <w:marBottom w:val="0"/>
          <w:divBdr>
            <w:top w:val="none" w:sz="0" w:space="0" w:color="auto"/>
            <w:left w:val="none" w:sz="0" w:space="0" w:color="auto"/>
            <w:bottom w:val="none" w:sz="0" w:space="0" w:color="auto"/>
            <w:right w:val="none" w:sz="0" w:space="0" w:color="auto"/>
          </w:divBdr>
        </w:div>
        <w:div w:id="559561545">
          <w:marLeft w:val="547"/>
          <w:marRight w:val="0"/>
          <w:marTop w:val="0"/>
          <w:marBottom w:val="0"/>
          <w:divBdr>
            <w:top w:val="none" w:sz="0" w:space="0" w:color="auto"/>
            <w:left w:val="none" w:sz="0" w:space="0" w:color="auto"/>
            <w:bottom w:val="none" w:sz="0" w:space="0" w:color="auto"/>
            <w:right w:val="none" w:sz="0" w:space="0" w:color="auto"/>
          </w:divBdr>
        </w:div>
        <w:div w:id="876086294">
          <w:marLeft w:val="547"/>
          <w:marRight w:val="0"/>
          <w:marTop w:val="0"/>
          <w:marBottom w:val="0"/>
          <w:divBdr>
            <w:top w:val="none" w:sz="0" w:space="0" w:color="auto"/>
            <w:left w:val="none" w:sz="0" w:space="0" w:color="auto"/>
            <w:bottom w:val="none" w:sz="0" w:space="0" w:color="auto"/>
            <w:right w:val="none" w:sz="0" w:space="0" w:color="auto"/>
          </w:divBdr>
        </w:div>
        <w:div w:id="893663813">
          <w:marLeft w:val="547"/>
          <w:marRight w:val="0"/>
          <w:marTop w:val="0"/>
          <w:marBottom w:val="0"/>
          <w:divBdr>
            <w:top w:val="none" w:sz="0" w:space="0" w:color="auto"/>
            <w:left w:val="none" w:sz="0" w:space="0" w:color="auto"/>
            <w:bottom w:val="none" w:sz="0" w:space="0" w:color="auto"/>
            <w:right w:val="none" w:sz="0" w:space="0" w:color="auto"/>
          </w:divBdr>
        </w:div>
        <w:div w:id="1133477013">
          <w:marLeft w:val="547"/>
          <w:marRight w:val="0"/>
          <w:marTop w:val="0"/>
          <w:marBottom w:val="0"/>
          <w:divBdr>
            <w:top w:val="none" w:sz="0" w:space="0" w:color="auto"/>
            <w:left w:val="none" w:sz="0" w:space="0" w:color="auto"/>
            <w:bottom w:val="none" w:sz="0" w:space="0" w:color="auto"/>
            <w:right w:val="none" w:sz="0" w:space="0" w:color="auto"/>
          </w:divBdr>
        </w:div>
        <w:div w:id="1164777920">
          <w:marLeft w:val="547"/>
          <w:marRight w:val="0"/>
          <w:marTop w:val="0"/>
          <w:marBottom w:val="0"/>
          <w:divBdr>
            <w:top w:val="none" w:sz="0" w:space="0" w:color="auto"/>
            <w:left w:val="none" w:sz="0" w:space="0" w:color="auto"/>
            <w:bottom w:val="none" w:sz="0" w:space="0" w:color="auto"/>
            <w:right w:val="none" w:sz="0" w:space="0" w:color="auto"/>
          </w:divBdr>
        </w:div>
        <w:div w:id="1505591095">
          <w:marLeft w:val="547"/>
          <w:marRight w:val="0"/>
          <w:marTop w:val="0"/>
          <w:marBottom w:val="0"/>
          <w:divBdr>
            <w:top w:val="none" w:sz="0" w:space="0" w:color="auto"/>
            <w:left w:val="none" w:sz="0" w:space="0" w:color="auto"/>
            <w:bottom w:val="none" w:sz="0" w:space="0" w:color="auto"/>
            <w:right w:val="none" w:sz="0" w:space="0" w:color="auto"/>
          </w:divBdr>
        </w:div>
        <w:div w:id="1565869520">
          <w:marLeft w:val="547"/>
          <w:marRight w:val="0"/>
          <w:marTop w:val="0"/>
          <w:marBottom w:val="0"/>
          <w:divBdr>
            <w:top w:val="none" w:sz="0" w:space="0" w:color="auto"/>
            <w:left w:val="none" w:sz="0" w:space="0" w:color="auto"/>
            <w:bottom w:val="none" w:sz="0" w:space="0" w:color="auto"/>
            <w:right w:val="none" w:sz="0" w:space="0" w:color="auto"/>
          </w:divBdr>
        </w:div>
        <w:div w:id="1623075071">
          <w:marLeft w:val="547"/>
          <w:marRight w:val="0"/>
          <w:marTop w:val="0"/>
          <w:marBottom w:val="0"/>
          <w:divBdr>
            <w:top w:val="none" w:sz="0" w:space="0" w:color="auto"/>
            <w:left w:val="none" w:sz="0" w:space="0" w:color="auto"/>
            <w:bottom w:val="none" w:sz="0" w:space="0" w:color="auto"/>
            <w:right w:val="none" w:sz="0" w:space="0" w:color="auto"/>
          </w:divBdr>
        </w:div>
        <w:div w:id="1709987120">
          <w:marLeft w:val="547"/>
          <w:marRight w:val="0"/>
          <w:marTop w:val="0"/>
          <w:marBottom w:val="0"/>
          <w:divBdr>
            <w:top w:val="none" w:sz="0" w:space="0" w:color="auto"/>
            <w:left w:val="none" w:sz="0" w:space="0" w:color="auto"/>
            <w:bottom w:val="none" w:sz="0" w:space="0" w:color="auto"/>
            <w:right w:val="none" w:sz="0" w:space="0" w:color="auto"/>
          </w:divBdr>
        </w:div>
        <w:div w:id="1824275383">
          <w:marLeft w:val="547"/>
          <w:marRight w:val="0"/>
          <w:marTop w:val="0"/>
          <w:marBottom w:val="0"/>
          <w:divBdr>
            <w:top w:val="none" w:sz="0" w:space="0" w:color="auto"/>
            <w:left w:val="none" w:sz="0" w:space="0" w:color="auto"/>
            <w:bottom w:val="none" w:sz="0" w:space="0" w:color="auto"/>
            <w:right w:val="none" w:sz="0" w:space="0" w:color="auto"/>
          </w:divBdr>
        </w:div>
        <w:div w:id="1991789489">
          <w:marLeft w:val="547"/>
          <w:marRight w:val="0"/>
          <w:marTop w:val="0"/>
          <w:marBottom w:val="0"/>
          <w:divBdr>
            <w:top w:val="none" w:sz="0" w:space="0" w:color="auto"/>
            <w:left w:val="none" w:sz="0" w:space="0" w:color="auto"/>
            <w:bottom w:val="none" w:sz="0" w:space="0" w:color="auto"/>
            <w:right w:val="none" w:sz="0" w:space="0" w:color="auto"/>
          </w:divBdr>
        </w:div>
        <w:div w:id="2103064893">
          <w:marLeft w:val="547"/>
          <w:marRight w:val="0"/>
          <w:marTop w:val="0"/>
          <w:marBottom w:val="0"/>
          <w:divBdr>
            <w:top w:val="none" w:sz="0" w:space="0" w:color="auto"/>
            <w:left w:val="none" w:sz="0" w:space="0" w:color="auto"/>
            <w:bottom w:val="none" w:sz="0" w:space="0" w:color="auto"/>
            <w:right w:val="none" w:sz="0" w:space="0" w:color="auto"/>
          </w:divBdr>
        </w:div>
      </w:divsChild>
    </w:div>
    <w:div w:id="376859043">
      <w:bodyDiv w:val="1"/>
      <w:marLeft w:val="0"/>
      <w:marRight w:val="0"/>
      <w:marTop w:val="0"/>
      <w:marBottom w:val="0"/>
      <w:divBdr>
        <w:top w:val="none" w:sz="0" w:space="0" w:color="auto"/>
        <w:left w:val="none" w:sz="0" w:space="0" w:color="auto"/>
        <w:bottom w:val="none" w:sz="0" w:space="0" w:color="auto"/>
        <w:right w:val="none" w:sz="0" w:space="0" w:color="auto"/>
      </w:divBdr>
      <w:divsChild>
        <w:div w:id="854198086">
          <w:marLeft w:val="547"/>
          <w:marRight w:val="0"/>
          <w:marTop w:val="0"/>
          <w:marBottom w:val="0"/>
          <w:divBdr>
            <w:top w:val="none" w:sz="0" w:space="0" w:color="auto"/>
            <w:left w:val="none" w:sz="0" w:space="0" w:color="auto"/>
            <w:bottom w:val="none" w:sz="0" w:space="0" w:color="auto"/>
            <w:right w:val="none" w:sz="0" w:space="0" w:color="auto"/>
          </w:divBdr>
        </w:div>
        <w:div w:id="543567059">
          <w:marLeft w:val="547"/>
          <w:marRight w:val="0"/>
          <w:marTop w:val="0"/>
          <w:marBottom w:val="0"/>
          <w:divBdr>
            <w:top w:val="none" w:sz="0" w:space="0" w:color="auto"/>
            <w:left w:val="none" w:sz="0" w:space="0" w:color="auto"/>
            <w:bottom w:val="none" w:sz="0" w:space="0" w:color="auto"/>
            <w:right w:val="none" w:sz="0" w:space="0" w:color="auto"/>
          </w:divBdr>
        </w:div>
        <w:div w:id="798766228">
          <w:marLeft w:val="547"/>
          <w:marRight w:val="0"/>
          <w:marTop w:val="0"/>
          <w:marBottom w:val="0"/>
          <w:divBdr>
            <w:top w:val="none" w:sz="0" w:space="0" w:color="auto"/>
            <w:left w:val="none" w:sz="0" w:space="0" w:color="auto"/>
            <w:bottom w:val="none" w:sz="0" w:space="0" w:color="auto"/>
            <w:right w:val="none" w:sz="0" w:space="0" w:color="auto"/>
          </w:divBdr>
        </w:div>
        <w:div w:id="405956127">
          <w:marLeft w:val="547"/>
          <w:marRight w:val="0"/>
          <w:marTop w:val="0"/>
          <w:marBottom w:val="0"/>
          <w:divBdr>
            <w:top w:val="none" w:sz="0" w:space="0" w:color="auto"/>
            <w:left w:val="none" w:sz="0" w:space="0" w:color="auto"/>
            <w:bottom w:val="none" w:sz="0" w:space="0" w:color="auto"/>
            <w:right w:val="none" w:sz="0" w:space="0" w:color="auto"/>
          </w:divBdr>
        </w:div>
        <w:div w:id="1282616853">
          <w:marLeft w:val="547"/>
          <w:marRight w:val="0"/>
          <w:marTop w:val="0"/>
          <w:marBottom w:val="0"/>
          <w:divBdr>
            <w:top w:val="none" w:sz="0" w:space="0" w:color="auto"/>
            <w:left w:val="none" w:sz="0" w:space="0" w:color="auto"/>
            <w:bottom w:val="none" w:sz="0" w:space="0" w:color="auto"/>
            <w:right w:val="none" w:sz="0" w:space="0" w:color="auto"/>
          </w:divBdr>
        </w:div>
        <w:div w:id="1828089844">
          <w:marLeft w:val="547"/>
          <w:marRight w:val="0"/>
          <w:marTop w:val="0"/>
          <w:marBottom w:val="0"/>
          <w:divBdr>
            <w:top w:val="none" w:sz="0" w:space="0" w:color="auto"/>
            <w:left w:val="none" w:sz="0" w:space="0" w:color="auto"/>
            <w:bottom w:val="none" w:sz="0" w:space="0" w:color="auto"/>
            <w:right w:val="none" w:sz="0" w:space="0" w:color="auto"/>
          </w:divBdr>
        </w:div>
        <w:div w:id="274486040">
          <w:marLeft w:val="547"/>
          <w:marRight w:val="0"/>
          <w:marTop w:val="0"/>
          <w:marBottom w:val="0"/>
          <w:divBdr>
            <w:top w:val="none" w:sz="0" w:space="0" w:color="auto"/>
            <w:left w:val="none" w:sz="0" w:space="0" w:color="auto"/>
            <w:bottom w:val="none" w:sz="0" w:space="0" w:color="auto"/>
            <w:right w:val="none" w:sz="0" w:space="0" w:color="auto"/>
          </w:divBdr>
        </w:div>
        <w:div w:id="1882354257">
          <w:marLeft w:val="547"/>
          <w:marRight w:val="0"/>
          <w:marTop w:val="0"/>
          <w:marBottom w:val="0"/>
          <w:divBdr>
            <w:top w:val="none" w:sz="0" w:space="0" w:color="auto"/>
            <w:left w:val="none" w:sz="0" w:space="0" w:color="auto"/>
            <w:bottom w:val="none" w:sz="0" w:space="0" w:color="auto"/>
            <w:right w:val="none" w:sz="0" w:space="0" w:color="auto"/>
          </w:divBdr>
        </w:div>
        <w:div w:id="1196626370">
          <w:marLeft w:val="547"/>
          <w:marRight w:val="0"/>
          <w:marTop w:val="0"/>
          <w:marBottom w:val="0"/>
          <w:divBdr>
            <w:top w:val="none" w:sz="0" w:space="0" w:color="auto"/>
            <w:left w:val="none" w:sz="0" w:space="0" w:color="auto"/>
            <w:bottom w:val="none" w:sz="0" w:space="0" w:color="auto"/>
            <w:right w:val="none" w:sz="0" w:space="0" w:color="auto"/>
          </w:divBdr>
        </w:div>
        <w:div w:id="1196193746">
          <w:marLeft w:val="547"/>
          <w:marRight w:val="0"/>
          <w:marTop w:val="0"/>
          <w:marBottom w:val="0"/>
          <w:divBdr>
            <w:top w:val="none" w:sz="0" w:space="0" w:color="auto"/>
            <w:left w:val="none" w:sz="0" w:space="0" w:color="auto"/>
            <w:bottom w:val="none" w:sz="0" w:space="0" w:color="auto"/>
            <w:right w:val="none" w:sz="0" w:space="0" w:color="auto"/>
          </w:divBdr>
        </w:div>
        <w:div w:id="1627009692">
          <w:marLeft w:val="547"/>
          <w:marRight w:val="0"/>
          <w:marTop w:val="0"/>
          <w:marBottom w:val="0"/>
          <w:divBdr>
            <w:top w:val="none" w:sz="0" w:space="0" w:color="auto"/>
            <w:left w:val="none" w:sz="0" w:space="0" w:color="auto"/>
            <w:bottom w:val="none" w:sz="0" w:space="0" w:color="auto"/>
            <w:right w:val="none" w:sz="0" w:space="0" w:color="auto"/>
          </w:divBdr>
        </w:div>
      </w:divsChild>
    </w:div>
    <w:div w:id="377558897">
      <w:bodyDiv w:val="1"/>
      <w:marLeft w:val="0"/>
      <w:marRight w:val="0"/>
      <w:marTop w:val="0"/>
      <w:marBottom w:val="0"/>
      <w:divBdr>
        <w:top w:val="none" w:sz="0" w:space="0" w:color="auto"/>
        <w:left w:val="none" w:sz="0" w:space="0" w:color="auto"/>
        <w:bottom w:val="none" w:sz="0" w:space="0" w:color="auto"/>
        <w:right w:val="none" w:sz="0" w:space="0" w:color="auto"/>
      </w:divBdr>
      <w:divsChild>
        <w:div w:id="825322110">
          <w:marLeft w:val="547"/>
          <w:marRight w:val="0"/>
          <w:marTop w:val="0"/>
          <w:marBottom w:val="0"/>
          <w:divBdr>
            <w:top w:val="none" w:sz="0" w:space="0" w:color="auto"/>
            <w:left w:val="none" w:sz="0" w:space="0" w:color="auto"/>
            <w:bottom w:val="none" w:sz="0" w:space="0" w:color="auto"/>
            <w:right w:val="none" w:sz="0" w:space="0" w:color="auto"/>
          </w:divBdr>
        </w:div>
      </w:divsChild>
    </w:div>
    <w:div w:id="378289322">
      <w:bodyDiv w:val="1"/>
      <w:marLeft w:val="0"/>
      <w:marRight w:val="0"/>
      <w:marTop w:val="0"/>
      <w:marBottom w:val="0"/>
      <w:divBdr>
        <w:top w:val="none" w:sz="0" w:space="0" w:color="auto"/>
        <w:left w:val="none" w:sz="0" w:space="0" w:color="auto"/>
        <w:bottom w:val="none" w:sz="0" w:space="0" w:color="auto"/>
        <w:right w:val="none" w:sz="0" w:space="0" w:color="auto"/>
      </w:divBdr>
    </w:div>
    <w:div w:id="383144713">
      <w:bodyDiv w:val="1"/>
      <w:marLeft w:val="0"/>
      <w:marRight w:val="0"/>
      <w:marTop w:val="0"/>
      <w:marBottom w:val="0"/>
      <w:divBdr>
        <w:top w:val="none" w:sz="0" w:space="0" w:color="auto"/>
        <w:left w:val="none" w:sz="0" w:space="0" w:color="auto"/>
        <w:bottom w:val="none" w:sz="0" w:space="0" w:color="auto"/>
        <w:right w:val="none" w:sz="0" w:space="0" w:color="auto"/>
      </w:divBdr>
      <w:divsChild>
        <w:div w:id="1791894351">
          <w:marLeft w:val="547"/>
          <w:marRight w:val="0"/>
          <w:marTop w:val="0"/>
          <w:marBottom w:val="0"/>
          <w:divBdr>
            <w:top w:val="none" w:sz="0" w:space="0" w:color="auto"/>
            <w:left w:val="none" w:sz="0" w:space="0" w:color="auto"/>
            <w:bottom w:val="none" w:sz="0" w:space="0" w:color="auto"/>
            <w:right w:val="none" w:sz="0" w:space="0" w:color="auto"/>
          </w:divBdr>
        </w:div>
      </w:divsChild>
    </w:div>
    <w:div w:id="383605008">
      <w:bodyDiv w:val="1"/>
      <w:marLeft w:val="0"/>
      <w:marRight w:val="0"/>
      <w:marTop w:val="0"/>
      <w:marBottom w:val="0"/>
      <w:divBdr>
        <w:top w:val="none" w:sz="0" w:space="0" w:color="auto"/>
        <w:left w:val="none" w:sz="0" w:space="0" w:color="auto"/>
        <w:bottom w:val="none" w:sz="0" w:space="0" w:color="auto"/>
        <w:right w:val="none" w:sz="0" w:space="0" w:color="auto"/>
      </w:divBdr>
      <w:divsChild>
        <w:div w:id="1437948079">
          <w:marLeft w:val="547"/>
          <w:marRight w:val="0"/>
          <w:marTop w:val="0"/>
          <w:marBottom w:val="0"/>
          <w:divBdr>
            <w:top w:val="none" w:sz="0" w:space="0" w:color="auto"/>
            <w:left w:val="none" w:sz="0" w:space="0" w:color="auto"/>
            <w:bottom w:val="none" w:sz="0" w:space="0" w:color="auto"/>
            <w:right w:val="none" w:sz="0" w:space="0" w:color="auto"/>
          </w:divBdr>
        </w:div>
        <w:div w:id="1503473985">
          <w:marLeft w:val="547"/>
          <w:marRight w:val="0"/>
          <w:marTop w:val="0"/>
          <w:marBottom w:val="0"/>
          <w:divBdr>
            <w:top w:val="none" w:sz="0" w:space="0" w:color="auto"/>
            <w:left w:val="none" w:sz="0" w:space="0" w:color="auto"/>
            <w:bottom w:val="none" w:sz="0" w:space="0" w:color="auto"/>
            <w:right w:val="none" w:sz="0" w:space="0" w:color="auto"/>
          </w:divBdr>
        </w:div>
        <w:div w:id="832261795">
          <w:marLeft w:val="547"/>
          <w:marRight w:val="0"/>
          <w:marTop w:val="0"/>
          <w:marBottom w:val="0"/>
          <w:divBdr>
            <w:top w:val="none" w:sz="0" w:space="0" w:color="auto"/>
            <w:left w:val="none" w:sz="0" w:space="0" w:color="auto"/>
            <w:bottom w:val="none" w:sz="0" w:space="0" w:color="auto"/>
            <w:right w:val="none" w:sz="0" w:space="0" w:color="auto"/>
          </w:divBdr>
        </w:div>
        <w:div w:id="1744334648">
          <w:marLeft w:val="547"/>
          <w:marRight w:val="0"/>
          <w:marTop w:val="0"/>
          <w:marBottom w:val="0"/>
          <w:divBdr>
            <w:top w:val="none" w:sz="0" w:space="0" w:color="auto"/>
            <w:left w:val="none" w:sz="0" w:space="0" w:color="auto"/>
            <w:bottom w:val="none" w:sz="0" w:space="0" w:color="auto"/>
            <w:right w:val="none" w:sz="0" w:space="0" w:color="auto"/>
          </w:divBdr>
        </w:div>
        <w:div w:id="1480610727">
          <w:marLeft w:val="547"/>
          <w:marRight w:val="0"/>
          <w:marTop w:val="0"/>
          <w:marBottom w:val="0"/>
          <w:divBdr>
            <w:top w:val="none" w:sz="0" w:space="0" w:color="auto"/>
            <w:left w:val="none" w:sz="0" w:space="0" w:color="auto"/>
            <w:bottom w:val="none" w:sz="0" w:space="0" w:color="auto"/>
            <w:right w:val="none" w:sz="0" w:space="0" w:color="auto"/>
          </w:divBdr>
        </w:div>
        <w:div w:id="1210803370">
          <w:marLeft w:val="547"/>
          <w:marRight w:val="0"/>
          <w:marTop w:val="0"/>
          <w:marBottom w:val="0"/>
          <w:divBdr>
            <w:top w:val="none" w:sz="0" w:space="0" w:color="auto"/>
            <w:left w:val="none" w:sz="0" w:space="0" w:color="auto"/>
            <w:bottom w:val="none" w:sz="0" w:space="0" w:color="auto"/>
            <w:right w:val="none" w:sz="0" w:space="0" w:color="auto"/>
          </w:divBdr>
        </w:div>
        <w:div w:id="2044086491">
          <w:marLeft w:val="547"/>
          <w:marRight w:val="0"/>
          <w:marTop w:val="0"/>
          <w:marBottom w:val="0"/>
          <w:divBdr>
            <w:top w:val="none" w:sz="0" w:space="0" w:color="auto"/>
            <w:left w:val="none" w:sz="0" w:space="0" w:color="auto"/>
            <w:bottom w:val="none" w:sz="0" w:space="0" w:color="auto"/>
            <w:right w:val="none" w:sz="0" w:space="0" w:color="auto"/>
          </w:divBdr>
        </w:div>
        <w:div w:id="99186227">
          <w:marLeft w:val="547"/>
          <w:marRight w:val="0"/>
          <w:marTop w:val="0"/>
          <w:marBottom w:val="0"/>
          <w:divBdr>
            <w:top w:val="none" w:sz="0" w:space="0" w:color="auto"/>
            <w:left w:val="none" w:sz="0" w:space="0" w:color="auto"/>
            <w:bottom w:val="none" w:sz="0" w:space="0" w:color="auto"/>
            <w:right w:val="none" w:sz="0" w:space="0" w:color="auto"/>
          </w:divBdr>
        </w:div>
        <w:div w:id="570775256">
          <w:marLeft w:val="547"/>
          <w:marRight w:val="0"/>
          <w:marTop w:val="0"/>
          <w:marBottom w:val="0"/>
          <w:divBdr>
            <w:top w:val="none" w:sz="0" w:space="0" w:color="auto"/>
            <w:left w:val="none" w:sz="0" w:space="0" w:color="auto"/>
            <w:bottom w:val="none" w:sz="0" w:space="0" w:color="auto"/>
            <w:right w:val="none" w:sz="0" w:space="0" w:color="auto"/>
          </w:divBdr>
        </w:div>
        <w:div w:id="1174540150">
          <w:marLeft w:val="547"/>
          <w:marRight w:val="0"/>
          <w:marTop w:val="0"/>
          <w:marBottom w:val="0"/>
          <w:divBdr>
            <w:top w:val="none" w:sz="0" w:space="0" w:color="auto"/>
            <w:left w:val="none" w:sz="0" w:space="0" w:color="auto"/>
            <w:bottom w:val="none" w:sz="0" w:space="0" w:color="auto"/>
            <w:right w:val="none" w:sz="0" w:space="0" w:color="auto"/>
          </w:divBdr>
        </w:div>
        <w:div w:id="491793194">
          <w:marLeft w:val="547"/>
          <w:marRight w:val="0"/>
          <w:marTop w:val="0"/>
          <w:marBottom w:val="0"/>
          <w:divBdr>
            <w:top w:val="none" w:sz="0" w:space="0" w:color="auto"/>
            <w:left w:val="none" w:sz="0" w:space="0" w:color="auto"/>
            <w:bottom w:val="none" w:sz="0" w:space="0" w:color="auto"/>
            <w:right w:val="none" w:sz="0" w:space="0" w:color="auto"/>
          </w:divBdr>
        </w:div>
        <w:div w:id="2116634393">
          <w:marLeft w:val="547"/>
          <w:marRight w:val="0"/>
          <w:marTop w:val="0"/>
          <w:marBottom w:val="0"/>
          <w:divBdr>
            <w:top w:val="none" w:sz="0" w:space="0" w:color="auto"/>
            <w:left w:val="none" w:sz="0" w:space="0" w:color="auto"/>
            <w:bottom w:val="none" w:sz="0" w:space="0" w:color="auto"/>
            <w:right w:val="none" w:sz="0" w:space="0" w:color="auto"/>
          </w:divBdr>
        </w:div>
      </w:divsChild>
    </w:div>
    <w:div w:id="385417892">
      <w:bodyDiv w:val="1"/>
      <w:marLeft w:val="0"/>
      <w:marRight w:val="0"/>
      <w:marTop w:val="0"/>
      <w:marBottom w:val="0"/>
      <w:divBdr>
        <w:top w:val="none" w:sz="0" w:space="0" w:color="auto"/>
        <w:left w:val="none" w:sz="0" w:space="0" w:color="auto"/>
        <w:bottom w:val="none" w:sz="0" w:space="0" w:color="auto"/>
        <w:right w:val="none" w:sz="0" w:space="0" w:color="auto"/>
      </w:divBdr>
    </w:div>
    <w:div w:id="386270944">
      <w:bodyDiv w:val="1"/>
      <w:marLeft w:val="0"/>
      <w:marRight w:val="0"/>
      <w:marTop w:val="0"/>
      <w:marBottom w:val="0"/>
      <w:divBdr>
        <w:top w:val="none" w:sz="0" w:space="0" w:color="auto"/>
        <w:left w:val="none" w:sz="0" w:space="0" w:color="auto"/>
        <w:bottom w:val="none" w:sz="0" w:space="0" w:color="auto"/>
        <w:right w:val="none" w:sz="0" w:space="0" w:color="auto"/>
      </w:divBdr>
      <w:divsChild>
        <w:div w:id="4788721">
          <w:marLeft w:val="547"/>
          <w:marRight w:val="0"/>
          <w:marTop w:val="0"/>
          <w:marBottom w:val="0"/>
          <w:divBdr>
            <w:top w:val="none" w:sz="0" w:space="0" w:color="auto"/>
            <w:left w:val="none" w:sz="0" w:space="0" w:color="auto"/>
            <w:bottom w:val="none" w:sz="0" w:space="0" w:color="auto"/>
            <w:right w:val="none" w:sz="0" w:space="0" w:color="auto"/>
          </w:divBdr>
        </w:div>
        <w:div w:id="261256364">
          <w:marLeft w:val="547"/>
          <w:marRight w:val="0"/>
          <w:marTop w:val="0"/>
          <w:marBottom w:val="0"/>
          <w:divBdr>
            <w:top w:val="none" w:sz="0" w:space="0" w:color="auto"/>
            <w:left w:val="none" w:sz="0" w:space="0" w:color="auto"/>
            <w:bottom w:val="none" w:sz="0" w:space="0" w:color="auto"/>
            <w:right w:val="none" w:sz="0" w:space="0" w:color="auto"/>
          </w:divBdr>
        </w:div>
        <w:div w:id="383453950">
          <w:marLeft w:val="547"/>
          <w:marRight w:val="0"/>
          <w:marTop w:val="0"/>
          <w:marBottom w:val="0"/>
          <w:divBdr>
            <w:top w:val="none" w:sz="0" w:space="0" w:color="auto"/>
            <w:left w:val="none" w:sz="0" w:space="0" w:color="auto"/>
            <w:bottom w:val="none" w:sz="0" w:space="0" w:color="auto"/>
            <w:right w:val="none" w:sz="0" w:space="0" w:color="auto"/>
          </w:divBdr>
        </w:div>
        <w:div w:id="514349953">
          <w:marLeft w:val="547"/>
          <w:marRight w:val="0"/>
          <w:marTop w:val="0"/>
          <w:marBottom w:val="0"/>
          <w:divBdr>
            <w:top w:val="none" w:sz="0" w:space="0" w:color="auto"/>
            <w:left w:val="none" w:sz="0" w:space="0" w:color="auto"/>
            <w:bottom w:val="none" w:sz="0" w:space="0" w:color="auto"/>
            <w:right w:val="none" w:sz="0" w:space="0" w:color="auto"/>
          </w:divBdr>
        </w:div>
        <w:div w:id="527912553">
          <w:marLeft w:val="547"/>
          <w:marRight w:val="0"/>
          <w:marTop w:val="0"/>
          <w:marBottom w:val="0"/>
          <w:divBdr>
            <w:top w:val="none" w:sz="0" w:space="0" w:color="auto"/>
            <w:left w:val="none" w:sz="0" w:space="0" w:color="auto"/>
            <w:bottom w:val="none" w:sz="0" w:space="0" w:color="auto"/>
            <w:right w:val="none" w:sz="0" w:space="0" w:color="auto"/>
          </w:divBdr>
        </w:div>
        <w:div w:id="621570807">
          <w:marLeft w:val="547"/>
          <w:marRight w:val="0"/>
          <w:marTop w:val="0"/>
          <w:marBottom w:val="0"/>
          <w:divBdr>
            <w:top w:val="none" w:sz="0" w:space="0" w:color="auto"/>
            <w:left w:val="none" w:sz="0" w:space="0" w:color="auto"/>
            <w:bottom w:val="none" w:sz="0" w:space="0" w:color="auto"/>
            <w:right w:val="none" w:sz="0" w:space="0" w:color="auto"/>
          </w:divBdr>
        </w:div>
        <w:div w:id="1023286718">
          <w:marLeft w:val="547"/>
          <w:marRight w:val="0"/>
          <w:marTop w:val="0"/>
          <w:marBottom w:val="0"/>
          <w:divBdr>
            <w:top w:val="none" w:sz="0" w:space="0" w:color="auto"/>
            <w:left w:val="none" w:sz="0" w:space="0" w:color="auto"/>
            <w:bottom w:val="none" w:sz="0" w:space="0" w:color="auto"/>
            <w:right w:val="none" w:sz="0" w:space="0" w:color="auto"/>
          </w:divBdr>
        </w:div>
        <w:div w:id="1132938535">
          <w:marLeft w:val="547"/>
          <w:marRight w:val="0"/>
          <w:marTop w:val="0"/>
          <w:marBottom w:val="0"/>
          <w:divBdr>
            <w:top w:val="none" w:sz="0" w:space="0" w:color="auto"/>
            <w:left w:val="none" w:sz="0" w:space="0" w:color="auto"/>
            <w:bottom w:val="none" w:sz="0" w:space="0" w:color="auto"/>
            <w:right w:val="none" w:sz="0" w:space="0" w:color="auto"/>
          </w:divBdr>
        </w:div>
        <w:div w:id="1386030688">
          <w:marLeft w:val="547"/>
          <w:marRight w:val="0"/>
          <w:marTop w:val="0"/>
          <w:marBottom w:val="0"/>
          <w:divBdr>
            <w:top w:val="none" w:sz="0" w:space="0" w:color="auto"/>
            <w:left w:val="none" w:sz="0" w:space="0" w:color="auto"/>
            <w:bottom w:val="none" w:sz="0" w:space="0" w:color="auto"/>
            <w:right w:val="none" w:sz="0" w:space="0" w:color="auto"/>
          </w:divBdr>
        </w:div>
        <w:div w:id="1681003218">
          <w:marLeft w:val="547"/>
          <w:marRight w:val="0"/>
          <w:marTop w:val="0"/>
          <w:marBottom w:val="0"/>
          <w:divBdr>
            <w:top w:val="none" w:sz="0" w:space="0" w:color="auto"/>
            <w:left w:val="none" w:sz="0" w:space="0" w:color="auto"/>
            <w:bottom w:val="none" w:sz="0" w:space="0" w:color="auto"/>
            <w:right w:val="none" w:sz="0" w:space="0" w:color="auto"/>
          </w:divBdr>
        </w:div>
        <w:div w:id="1899973819">
          <w:marLeft w:val="547"/>
          <w:marRight w:val="0"/>
          <w:marTop w:val="0"/>
          <w:marBottom w:val="0"/>
          <w:divBdr>
            <w:top w:val="none" w:sz="0" w:space="0" w:color="auto"/>
            <w:left w:val="none" w:sz="0" w:space="0" w:color="auto"/>
            <w:bottom w:val="none" w:sz="0" w:space="0" w:color="auto"/>
            <w:right w:val="none" w:sz="0" w:space="0" w:color="auto"/>
          </w:divBdr>
        </w:div>
      </w:divsChild>
    </w:div>
    <w:div w:id="386684009">
      <w:bodyDiv w:val="1"/>
      <w:marLeft w:val="0"/>
      <w:marRight w:val="0"/>
      <w:marTop w:val="0"/>
      <w:marBottom w:val="0"/>
      <w:divBdr>
        <w:top w:val="none" w:sz="0" w:space="0" w:color="auto"/>
        <w:left w:val="none" w:sz="0" w:space="0" w:color="auto"/>
        <w:bottom w:val="none" w:sz="0" w:space="0" w:color="auto"/>
        <w:right w:val="none" w:sz="0" w:space="0" w:color="auto"/>
      </w:divBdr>
    </w:div>
    <w:div w:id="389577366">
      <w:bodyDiv w:val="1"/>
      <w:marLeft w:val="0"/>
      <w:marRight w:val="0"/>
      <w:marTop w:val="0"/>
      <w:marBottom w:val="0"/>
      <w:divBdr>
        <w:top w:val="none" w:sz="0" w:space="0" w:color="auto"/>
        <w:left w:val="none" w:sz="0" w:space="0" w:color="auto"/>
        <w:bottom w:val="none" w:sz="0" w:space="0" w:color="auto"/>
        <w:right w:val="none" w:sz="0" w:space="0" w:color="auto"/>
      </w:divBdr>
      <w:divsChild>
        <w:div w:id="559556608">
          <w:marLeft w:val="547"/>
          <w:marRight w:val="0"/>
          <w:marTop w:val="0"/>
          <w:marBottom w:val="0"/>
          <w:divBdr>
            <w:top w:val="none" w:sz="0" w:space="0" w:color="auto"/>
            <w:left w:val="none" w:sz="0" w:space="0" w:color="auto"/>
            <w:bottom w:val="none" w:sz="0" w:space="0" w:color="auto"/>
            <w:right w:val="none" w:sz="0" w:space="0" w:color="auto"/>
          </w:divBdr>
        </w:div>
      </w:divsChild>
    </w:div>
    <w:div w:id="391121529">
      <w:bodyDiv w:val="1"/>
      <w:marLeft w:val="0"/>
      <w:marRight w:val="0"/>
      <w:marTop w:val="0"/>
      <w:marBottom w:val="0"/>
      <w:divBdr>
        <w:top w:val="none" w:sz="0" w:space="0" w:color="auto"/>
        <w:left w:val="none" w:sz="0" w:space="0" w:color="auto"/>
        <w:bottom w:val="none" w:sz="0" w:space="0" w:color="auto"/>
        <w:right w:val="none" w:sz="0" w:space="0" w:color="auto"/>
      </w:divBdr>
      <w:divsChild>
        <w:div w:id="1638224981">
          <w:marLeft w:val="547"/>
          <w:marRight w:val="0"/>
          <w:marTop w:val="0"/>
          <w:marBottom w:val="0"/>
          <w:divBdr>
            <w:top w:val="none" w:sz="0" w:space="0" w:color="auto"/>
            <w:left w:val="none" w:sz="0" w:space="0" w:color="auto"/>
            <w:bottom w:val="none" w:sz="0" w:space="0" w:color="auto"/>
            <w:right w:val="none" w:sz="0" w:space="0" w:color="auto"/>
          </w:divBdr>
        </w:div>
        <w:div w:id="1337146100">
          <w:marLeft w:val="547"/>
          <w:marRight w:val="0"/>
          <w:marTop w:val="0"/>
          <w:marBottom w:val="0"/>
          <w:divBdr>
            <w:top w:val="none" w:sz="0" w:space="0" w:color="auto"/>
            <w:left w:val="none" w:sz="0" w:space="0" w:color="auto"/>
            <w:bottom w:val="none" w:sz="0" w:space="0" w:color="auto"/>
            <w:right w:val="none" w:sz="0" w:space="0" w:color="auto"/>
          </w:divBdr>
        </w:div>
        <w:div w:id="899901990">
          <w:marLeft w:val="547"/>
          <w:marRight w:val="0"/>
          <w:marTop w:val="0"/>
          <w:marBottom w:val="0"/>
          <w:divBdr>
            <w:top w:val="none" w:sz="0" w:space="0" w:color="auto"/>
            <w:left w:val="none" w:sz="0" w:space="0" w:color="auto"/>
            <w:bottom w:val="none" w:sz="0" w:space="0" w:color="auto"/>
            <w:right w:val="none" w:sz="0" w:space="0" w:color="auto"/>
          </w:divBdr>
        </w:div>
        <w:div w:id="1410276076">
          <w:marLeft w:val="547"/>
          <w:marRight w:val="0"/>
          <w:marTop w:val="0"/>
          <w:marBottom w:val="0"/>
          <w:divBdr>
            <w:top w:val="none" w:sz="0" w:space="0" w:color="auto"/>
            <w:left w:val="none" w:sz="0" w:space="0" w:color="auto"/>
            <w:bottom w:val="none" w:sz="0" w:space="0" w:color="auto"/>
            <w:right w:val="none" w:sz="0" w:space="0" w:color="auto"/>
          </w:divBdr>
        </w:div>
        <w:div w:id="1546136074">
          <w:marLeft w:val="547"/>
          <w:marRight w:val="0"/>
          <w:marTop w:val="0"/>
          <w:marBottom w:val="0"/>
          <w:divBdr>
            <w:top w:val="none" w:sz="0" w:space="0" w:color="auto"/>
            <w:left w:val="none" w:sz="0" w:space="0" w:color="auto"/>
            <w:bottom w:val="none" w:sz="0" w:space="0" w:color="auto"/>
            <w:right w:val="none" w:sz="0" w:space="0" w:color="auto"/>
          </w:divBdr>
        </w:div>
        <w:div w:id="1764108791">
          <w:marLeft w:val="547"/>
          <w:marRight w:val="0"/>
          <w:marTop w:val="0"/>
          <w:marBottom w:val="0"/>
          <w:divBdr>
            <w:top w:val="none" w:sz="0" w:space="0" w:color="auto"/>
            <w:left w:val="none" w:sz="0" w:space="0" w:color="auto"/>
            <w:bottom w:val="none" w:sz="0" w:space="0" w:color="auto"/>
            <w:right w:val="none" w:sz="0" w:space="0" w:color="auto"/>
          </w:divBdr>
        </w:div>
        <w:div w:id="2009676620">
          <w:marLeft w:val="547"/>
          <w:marRight w:val="0"/>
          <w:marTop w:val="0"/>
          <w:marBottom w:val="0"/>
          <w:divBdr>
            <w:top w:val="none" w:sz="0" w:space="0" w:color="auto"/>
            <w:left w:val="none" w:sz="0" w:space="0" w:color="auto"/>
            <w:bottom w:val="none" w:sz="0" w:space="0" w:color="auto"/>
            <w:right w:val="none" w:sz="0" w:space="0" w:color="auto"/>
          </w:divBdr>
        </w:div>
        <w:div w:id="1830053371">
          <w:marLeft w:val="547"/>
          <w:marRight w:val="0"/>
          <w:marTop w:val="0"/>
          <w:marBottom w:val="0"/>
          <w:divBdr>
            <w:top w:val="none" w:sz="0" w:space="0" w:color="auto"/>
            <w:left w:val="none" w:sz="0" w:space="0" w:color="auto"/>
            <w:bottom w:val="none" w:sz="0" w:space="0" w:color="auto"/>
            <w:right w:val="none" w:sz="0" w:space="0" w:color="auto"/>
          </w:divBdr>
        </w:div>
        <w:div w:id="1769813913">
          <w:marLeft w:val="547"/>
          <w:marRight w:val="0"/>
          <w:marTop w:val="0"/>
          <w:marBottom w:val="0"/>
          <w:divBdr>
            <w:top w:val="none" w:sz="0" w:space="0" w:color="auto"/>
            <w:left w:val="none" w:sz="0" w:space="0" w:color="auto"/>
            <w:bottom w:val="none" w:sz="0" w:space="0" w:color="auto"/>
            <w:right w:val="none" w:sz="0" w:space="0" w:color="auto"/>
          </w:divBdr>
        </w:div>
        <w:div w:id="2026663058">
          <w:marLeft w:val="547"/>
          <w:marRight w:val="0"/>
          <w:marTop w:val="0"/>
          <w:marBottom w:val="0"/>
          <w:divBdr>
            <w:top w:val="none" w:sz="0" w:space="0" w:color="auto"/>
            <w:left w:val="none" w:sz="0" w:space="0" w:color="auto"/>
            <w:bottom w:val="none" w:sz="0" w:space="0" w:color="auto"/>
            <w:right w:val="none" w:sz="0" w:space="0" w:color="auto"/>
          </w:divBdr>
        </w:div>
        <w:div w:id="1263227654">
          <w:marLeft w:val="547"/>
          <w:marRight w:val="0"/>
          <w:marTop w:val="0"/>
          <w:marBottom w:val="0"/>
          <w:divBdr>
            <w:top w:val="none" w:sz="0" w:space="0" w:color="auto"/>
            <w:left w:val="none" w:sz="0" w:space="0" w:color="auto"/>
            <w:bottom w:val="none" w:sz="0" w:space="0" w:color="auto"/>
            <w:right w:val="none" w:sz="0" w:space="0" w:color="auto"/>
          </w:divBdr>
        </w:div>
        <w:div w:id="953563749">
          <w:marLeft w:val="547"/>
          <w:marRight w:val="0"/>
          <w:marTop w:val="0"/>
          <w:marBottom w:val="0"/>
          <w:divBdr>
            <w:top w:val="none" w:sz="0" w:space="0" w:color="auto"/>
            <w:left w:val="none" w:sz="0" w:space="0" w:color="auto"/>
            <w:bottom w:val="none" w:sz="0" w:space="0" w:color="auto"/>
            <w:right w:val="none" w:sz="0" w:space="0" w:color="auto"/>
          </w:divBdr>
        </w:div>
        <w:div w:id="1093432055">
          <w:marLeft w:val="547"/>
          <w:marRight w:val="0"/>
          <w:marTop w:val="0"/>
          <w:marBottom w:val="0"/>
          <w:divBdr>
            <w:top w:val="none" w:sz="0" w:space="0" w:color="auto"/>
            <w:left w:val="none" w:sz="0" w:space="0" w:color="auto"/>
            <w:bottom w:val="none" w:sz="0" w:space="0" w:color="auto"/>
            <w:right w:val="none" w:sz="0" w:space="0" w:color="auto"/>
          </w:divBdr>
        </w:div>
      </w:divsChild>
    </w:div>
    <w:div w:id="392167537">
      <w:bodyDiv w:val="1"/>
      <w:marLeft w:val="0"/>
      <w:marRight w:val="0"/>
      <w:marTop w:val="0"/>
      <w:marBottom w:val="0"/>
      <w:divBdr>
        <w:top w:val="none" w:sz="0" w:space="0" w:color="auto"/>
        <w:left w:val="none" w:sz="0" w:space="0" w:color="auto"/>
        <w:bottom w:val="none" w:sz="0" w:space="0" w:color="auto"/>
        <w:right w:val="none" w:sz="0" w:space="0" w:color="auto"/>
      </w:divBdr>
      <w:divsChild>
        <w:div w:id="258219261">
          <w:marLeft w:val="547"/>
          <w:marRight w:val="0"/>
          <w:marTop w:val="0"/>
          <w:marBottom w:val="0"/>
          <w:divBdr>
            <w:top w:val="none" w:sz="0" w:space="0" w:color="auto"/>
            <w:left w:val="none" w:sz="0" w:space="0" w:color="auto"/>
            <w:bottom w:val="none" w:sz="0" w:space="0" w:color="auto"/>
            <w:right w:val="none" w:sz="0" w:space="0" w:color="auto"/>
          </w:divBdr>
        </w:div>
        <w:div w:id="294526938">
          <w:marLeft w:val="547"/>
          <w:marRight w:val="0"/>
          <w:marTop w:val="0"/>
          <w:marBottom w:val="0"/>
          <w:divBdr>
            <w:top w:val="none" w:sz="0" w:space="0" w:color="auto"/>
            <w:left w:val="none" w:sz="0" w:space="0" w:color="auto"/>
            <w:bottom w:val="none" w:sz="0" w:space="0" w:color="auto"/>
            <w:right w:val="none" w:sz="0" w:space="0" w:color="auto"/>
          </w:divBdr>
        </w:div>
        <w:div w:id="328796777">
          <w:marLeft w:val="547"/>
          <w:marRight w:val="0"/>
          <w:marTop w:val="0"/>
          <w:marBottom w:val="0"/>
          <w:divBdr>
            <w:top w:val="none" w:sz="0" w:space="0" w:color="auto"/>
            <w:left w:val="none" w:sz="0" w:space="0" w:color="auto"/>
            <w:bottom w:val="none" w:sz="0" w:space="0" w:color="auto"/>
            <w:right w:val="none" w:sz="0" w:space="0" w:color="auto"/>
          </w:divBdr>
        </w:div>
        <w:div w:id="465901040">
          <w:marLeft w:val="547"/>
          <w:marRight w:val="0"/>
          <w:marTop w:val="0"/>
          <w:marBottom w:val="0"/>
          <w:divBdr>
            <w:top w:val="none" w:sz="0" w:space="0" w:color="auto"/>
            <w:left w:val="none" w:sz="0" w:space="0" w:color="auto"/>
            <w:bottom w:val="none" w:sz="0" w:space="0" w:color="auto"/>
            <w:right w:val="none" w:sz="0" w:space="0" w:color="auto"/>
          </w:divBdr>
        </w:div>
        <w:div w:id="548300248">
          <w:marLeft w:val="547"/>
          <w:marRight w:val="0"/>
          <w:marTop w:val="0"/>
          <w:marBottom w:val="0"/>
          <w:divBdr>
            <w:top w:val="none" w:sz="0" w:space="0" w:color="auto"/>
            <w:left w:val="none" w:sz="0" w:space="0" w:color="auto"/>
            <w:bottom w:val="none" w:sz="0" w:space="0" w:color="auto"/>
            <w:right w:val="none" w:sz="0" w:space="0" w:color="auto"/>
          </w:divBdr>
        </w:div>
        <w:div w:id="762461109">
          <w:marLeft w:val="547"/>
          <w:marRight w:val="0"/>
          <w:marTop w:val="0"/>
          <w:marBottom w:val="0"/>
          <w:divBdr>
            <w:top w:val="none" w:sz="0" w:space="0" w:color="auto"/>
            <w:left w:val="none" w:sz="0" w:space="0" w:color="auto"/>
            <w:bottom w:val="none" w:sz="0" w:space="0" w:color="auto"/>
            <w:right w:val="none" w:sz="0" w:space="0" w:color="auto"/>
          </w:divBdr>
        </w:div>
        <w:div w:id="846675870">
          <w:marLeft w:val="547"/>
          <w:marRight w:val="0"/>
          <w:marTop w:val="0"/>
          <w:marBottom w:val="0"/>
          <w:divBdr>
            <w:top w:val="none" w:sz="0" w:space="0" w:color="auto"/>
            <w:left w:val="none" w:sz="0" w:space="0" w:color="auto"/>
            <w:bottom w:val="none" w:sz="0" w:space="0" w:color="auto"/>
            <w:right w:val="none" w:sz="0" w:space="0" w:color="auto"/>
          </w:divBdr>
        </w:div>
        <w:div w:id="885868378">
          <w:marLeft w:val="547"/>
          <w:marRight w:val="0"/>
          <w:marTop w:val="0"/>
          <w:marBottom w:val="0"/>
          <w:divBdr>
            <w:top w:val="none" w:sz="0" w:space="0" w:color="auto"/>
            <w:left w:val="none" w:sz="0" w:space="0" w:color="auto"/>
            <w:bottom w:val="none" w:sz="0" w:space="0" w:color="auto"/>
            <w:right w:val="none" w:sz="0" w:space="0" w:color="auto"/>
          </w:divBdr>
        </w:div>
        <w:div w:id="1444349928">
          <w:marLeft w:val="547"/>
          <w:marRight w:val="0"/>
          <w:marTop w:val="0"/>
          <w:marBottom w:val="0"/>
          <w:divBdr>
            <w:top w:val="none" w:sz="0" w:space="0" w:color="auto"/>
            <w:left w:val="none" w:sz="0" w:space="0" w:color="auto"/>
            <w:bottom w:val="none" w:sz="0" w:space="0" w:color="auto"/>
            <w:right w:val="none" w:sz="0" w:space="0" w:color="auto"/>
          </w:divBdr>
        </w:div>
        <w:div w:id="1479374252">
          <w:marLeft w:val="547"/>
          <w:marRight w:val="0"/>
          <w:marTop w:val="0"/>
          <w:marBottom w:val="0"/>
          <w:divBdr>
            <w:top w:val="none" w:sz="0" w:space="0" w:color="auto"/>
            <w:left w:val="none" w:sz="0" w:space="0" w:color="auto"/>
            <w:bottom w:val="none" w:sz="0" w:space="0" w:color="auto"/>
            <w:right w:val="none" w:sz="0" w:space="0" w:color="auto"/>
          </w:divBdr>
        </w:div>
        <w:div w:id="1921062300">
          <w:marLeft w:val="547"/>
          <w:marRight w:val="0"/>
          <w:marTop w:val="0"/>
          <w:marBottom w:val="0"/>
          <w:divBdr>
            <w:top w:val="none" w:sz="0" w:space="0" w:color="auto"/>
            <w:left w:val="none" w:sz="0" w:space="0" w:color="auto"/>
            <w:bottom w:val="none" w:sz="0" w:space="0" w:color="auto"/>
            <w:right w:val="none" w:sz="0" w:space="0" w:color="auto"/>
          </w:divBdr>
        </w:div>
      </w:divsChild>
    </w:div>
    <w:div w:id="393625715">
      <w:bodyDiv w:val="1"/>
      <w:marLeft w:val="0"/>
      <w:marRight w:val="0"/>
      <w:marTop w:val="0"/>
      <w:marBottom w:val="0"/>
      <w:divBdr>
        <w:top w:val="none" w:sz="0" w:space="0" w:color="auto"/>
        <w:left w:val="none" w:sz="0" w:space="0" w:color="auto"/>
        <w:bottom w:val="none" w:sz="0" w:space="0" w:color="auto"/>
        <w:right w:val="none" w:sz="0" w:space="0" w:color="auto"/>
      </w:divBdr>
      <w:divsChild>
        <w:div w:id="372468130">
          <w:marLeft w:val="547"/>
          <w:marRight w:val="0"/>
          <w:marTop w:val="0"/>
          <w:marBottom w:val="0"/>
          <w:divBdr>
            <w:top w:val="none" w:sz="0" w:space="0" w:color="auto"/>
            <w:left w:val="none" w:sz="0" w:space="0" w:color="auto"/>
            <w:bottom w:val="none" w:sz="0" w:space="0" w:color="auto"/>
            <w:right w:val="none" w:sz="0" w:space="0" w:color="auto"/>
          </w:divBdr>
        </w:div>
      </w:divsChild>
    </w:div>
    <w:div w:id="396247526">
      <w:bodyDiv w:val="1"/>
      <w:marLeft w:val="0"/>
      <w:marRight w:val="0"/>
      <w:marTop w:val="0"/>
      <w:marBottom w:val="0"/>
      <w:divBdr>
        <w:top w:val="none" w:sz="0" w:space="0" w:color="auto"/>
        <w:left w:val="none" w:sz="0" w:space="0" w:color="auto"/>
        <w:bottom w:val="none" w:sz="0" w:space="0" w:color="auto"/>
        <w:right w:val="none" w:sz="0" w:space="0" w:color="auto"/>
      </w:divBdr>
    </w:div>
    <w:div w:id="404843494">
      <w:bodyDiv w:val="1"/>
      <w:marLeft w:val="0"/>
      <w:marRight w:val="0"/>
      <w:marTop w:val="0"/>
      <w:marBottom w:val="0"/>
      <w:divBdr>
        <w:top w:val="none" w:sz="0" w:space="0" w:color="auto"/>
        <w:left w:val="none" w:sz="0" w:space="0" w:color="auto"/>
        <w:bottom w:val="none" w:sz="0" w:space="0" w:color="auto"/>
        <w:right w:val="none" w:sz="0" w:space="0" w:color="auto"/>
      </w:divBdr>
    </w:div>
    <w:div w:id="405298661">
      <w:bodyDiv w:val="1"/>
      <w:marLeft w:val="0"/>
      <w:marRight w:val="0"/>
      <w:marTop w:val="0"/>
      <w:marBottom w:val="0"/>
      <w:divBdr>
        <w:top w:val="none" w:sz="0" w:space="0" w:color="auto"/>
        <w:left w:val="none" w:sz="0" w:space="0" w:color="auto"/>
        <w:bottom w:val="none" w:sz="0" w:space="0" w:color="auto"/>
        <w:right w:val="none" w:sz="0" w:space="0" w:color="auto"/>
      </w:divBdr>
      <w:divsChild>
        <w:div w:id="1894388357">
          <w:marLeft w:val="547"/>
          <w:marRight w:val="0"/>
          <w:marTop w:val="0"/>
          <w:marBottom w:val="0"/>
          <w:divBdr>
            <w:top w:val="none" w:sz="0" w:space="0" w:color="auto"/>
            <w:left w:val="none" w:sz="0" w:space="0" w:color="auto"/>
            <w:bottom w:val="none" w:sz="0" w:space="0" w:color="auto"/>
            <w:right w:val="none" w:sz="0" w:space="0" w:color="auto"/>
          </w:divBdr>
        </w:div>
      </w:divsChild>
    </w:div>
    <w:div w:id="405345806">
      <w:bodyDiv w:val="1"/>
      <w:marLeft w:val="0"/>
      <w:marRight w:val="0"/>
      <w:marTop w:val="0"/>
      <w:marBottom w:val="0"/>
      <w:divBdr>
        <w:top w:val="none" w:sz="0" w:space="0" w:color="auto"/>
        <w:left w:val="none" w:sz="0" w:space="0" w:color="auto"/>
        <w:bottom w:val="none" w:sz="0" w:space="0" w:color="auto"/>
        <w:right w:val="none" w:sz="0" w:space="0" w:color="auto"/>
      </w:divBdr>
      <w:divsChild>
        <w:div w:id="1075470050">
          <w:marLeft w:val="547"/>
          <w:marRight w:val="0"/>
          <w:marTop w:val="0"/>
          <w:marBottom w:val="0"/>
          <w:divBdr>
            <w:top w:val="none" w:sz="0" w:space="0" w:color="auto"/>
            <w:left w:val="none" w:sz="0" w:space="0" w:color="auto"/>
            <w:bottom w:val="none" w:sz="0" w:space="0" w:color="auto"/>
            <w:right w:val="none" w:sz="0" w:space="0" w:color="auto"/>
          </w:divBdr>
        </w:div>
      </w:divsChild>
    </w:div>
    <w:div w:id="405693643">
      <w:bodyDiv w:val="1"/>
      <w:marLeft w:val="0"/>
      <w:marRight w:val="0"/>
      <w:marTop w:val="0"/>
      <w:marBottom w:val="0"/>
      <w:divBdr>
        <w:top w:val="none" w:sz="0" w:space="0" w:color="auto"/>
        <w:left w:val="none" w:sz="0" w:space="0" w:color="auto"/>
        <w:bottom w:val="none" w:sz="0" w:space="0" w:color="auto"/>
        <w:right w:val="none" w:sz="0" w:space="0" w:color="auto"/>
      </w:divBdr>
      <w:divsChild>
        <w:div w:id="332606601">
          <w:marLeft w:val="547"/>
          <w:marRight w:val="0"/>
          <w:marTop w:val="0"/>
          <w:marBottom w:val="0"/>
          <w:divBdr>
            <w:top w:val="none" w:sz="0" w:space="0" w:color="auto"/>
            <w:left w:val="none" w:sz="0" w:space="0" w:color="auto"/>
            <w:bottom w:val="none" w:sz="0" w:space="0" w:color="auto"/>
            <w:right w:val="none" w:sz="0" w:space="0" w:color="auto"/>
          </w:divBdr>
        </w:div>
        <w:div w:id="481390994">
          <w:marLeft w:val="547"/>
          <w:marRight w:val="0"/>
          <w:marTop w:val="0"/>
          <w:marBottom w:val="0"/>
          <w:divBdr>
            <w:top w:val="none" w:sz="0" w:space="0" w:color="auto"/>
            <w:left w:val="none" w:sz="0" w:space="0" w:color="auto"/>
            <w:bottom w:val="none" w:sz="0" w:space="0" w:color="auto"/>
            <w:right w:val="none" w:sz="0" w:space="0" w:color="auto"/>
          </w:divBdr>
        </w:div>
        <w:div w:id="753624358">
          <w:marLeft w:val="547"/>
          <w:marRight w:val="0"/>
          <w:marTop w:val="0"/>
          <w:marBottom w:val="0"/>
          <w:divBdr>
            <w:top w:val="none" w:sz="0" w:space="0" w:color="auto"/>
            <w:left w:val="none" w:sz="0" w:space="0" w:color="auto"/>
            <w:bottom w:val="none" w:sz="0" w:space="0" w:color="auto"/>
            <w:right w:val="none" w:sz="0" w:space="0" w:color="auto"/>
          </w:divBdr>
        </w:div>
        <w:div w:id="1404526923">
          <w:marLeft w:val="547"/>
          <w:marRight w:val="0"/>
          <w:marTop w:val="0"/>
          <w:marBottom w:val="0"/>
          <w:divBdr>
            <w:top w:val="none" w:sz="0" w:space="0" w:color="auto"/>
            <w:left w:val="none" w:sz="0" w:space="0" w:color="auto"/>
            <w:bottom w:val="none" w:sz="0" w:space="0" w:color="auto"/>
            <w:right w:val="none" w:sz="0" w:space="0" w:color="auto"/>
          </w:divBdr>
        </w:div>
        <w:div w:id="1518082370">
          <w:marLeft w:val="547"/>
          <w:marRight w:val="0"/>
          <w:marTop w:val="0"/>
          <w:marBottom w:val="0"/>
          <w:divBdr>
            <w:top w:val="none" w:sz="0" w:space="0" w:color="auto"/>
            <w:left w:val="none" w:sz="0" w:space="0" w:color="auto"/>
            <w:bottom w:val="none" w:sz="0" w:space="0" w:color="auto"/>
            <w:right w:val="none" w:sz="0" w:space="0" w:color="auto"/>
          </w:divBdr>
        </w:div>
        <w:div w:id="1553158132">
          <w:marLeft w:val="547"/>
          <w:marRight w:val="0"/>
          <w:marTop w:val="0"/>
          <w:marBottom w:val="0"/>
          <w:divBdr>
            <w:top w:val="none" w:sz="0" w:space="0" w:color="auto"/>
            <w:left w:val="none" w:sz="0" w:space="0" w:color="auto"/>
            <w:bottom w:val="none" w:sz="0" w:space="0" w:color="auto"/>
            <w:right w:val="none" w:sz="0" w:space="0" w:color="auto"/>
          </w:divBdr>
        </w:div>
        <w:div w:id="1898390200">
          <w:marLeft w:val="547"/>
          <w:marRight w:val="0"/>
          <w:marTop w:val="0"/>
          <w:marBottom w:val="0"/>
          <w:divBdr>
            <w:top w:val="none" w:sz="0" w:space="0" w:color="auto"/>
            <w:left w:val="none" w:sz="0" w:space="0" w:color="auto"/>
            <w:bottom w:val="none" w:sz="0" w:space="0" w:color="auto"/>
            <w:right w:val="none" w:sz="0" w:space="0" w:color="auto"/>
          </w:divBdr>
        </w:div>
        <w:div w:id="1944875563">
          <w:marLeft w:val="547"/>
          <w:marRight w:val="0"/>
          <w:marTop w:val="0"/>
          <w:marBottom w:val="0"/>
          <w:divBdr>
            <w:top w:val="none" w:sz="0" w:space="0" w:color="auto"/>
            <w:left w:val="none" w:sz="0" w:space="0" w:color="auto"/>
            <w:bottom w:val="none" w:sz="0" w:space="0" w:color="auto"/>
            <w:right w:val="none" w:sz="0" w:space="0" w:color="auto"/>
          </w:divBdr>
        </w:div>
        <w:div w:id="2089761578">
          <w:marLeft w:val="547"/>
          <w:marRight w:val="0"/>
          <w:marTop w:val="0"/>
          <w:marBottom w:val="0"/>
          <w:divBdr>
            <w:top w:val="none" w:sz="0" w:space="0" w:color="auto"/>
            <w:left w:val="none" w:sz="0" w:space="0" w:color="auto"/>
            <w:bottom w:val="none" w:sz="0" w:space="0" w:color="auto"/>
            <w:right w:val="none" w:sz="0" w:space="0" w:color="auto"/>
          </w:divBdr>
        </w:div>
      </w:divsChild>
    </w:div>
    <w:div w:id="406534368">
      <w:bodyDiv w:val="1"/>
      <w:marLeft w:val="0"/>
      <w:marRight w:val="0"/>
      <w:marTop w:val="0"/>
      <w:marBottom w:val="0"/>
      <w:divBdr>
        <w:top w:val="none" w:sz="0" w:space="0" w:color="auto"/>
        <w:left w:val="none" w:sz="0" w:space="0" w:color="auto"/>
        <w:bottom w:val="none" w:sz="0" w:space="0" w:color="auto"/>
        <w:right w:val="none" w:sz="0" w:space="0" w:color="auto"/>
      </w:divBdr>
      <w:divsChild>
        <w:div w:id="663512025">
          <w:marLeft w:val="547"/>
          <w:marRight w:val="0"/>
          <w:marTop w:val="0"/>
          <w:marBottom w:val="0"/>
          <w:divBdr>
            <w:top w:val="none" w:sz="0" w:space="0" w:color="auto"/>
            <w:left w:val="none" w:sz="0" w:space="0" w:color="auto"/>
            <w:bottom w:val="none" w:sz="0" w:space="0" w:color="auto"/>
            <w:right w:val="none" w:sz="0" w:space="0" w:color="auto"/>
          </w:divBdr>
        </w:div>
        <w:div w:id="962080377">
          <w:marLeft w:val="547"/>
          <w:marRight w:val="0"/>
          <w:marTop w:val="0"/>
          <w:marBottom w:val="0"/>
          <w:divBdr>
            <w:top w:val="none" w:sz="0" w:space="0" w:color="auto"/>
            <w:left w:val="none" w:sz="0" w:space="0" w:color="auto"/>
            <w:bottom w:val="none" w:sz="0" w:space="0" w:color="auto"/>
            <w:right w:val="none" w:sz="0" w:space="0" w:color="auto"/>
          </w:divBdr>
        </w:div>
        <w:div w:id="1066218221">
          <w:marLeft w:val="547"/>
          <w:marRight w:val="0"/>
          <w:marTop w:val="0"/>
          <w:marBottom w:val="0"/>
          <w:divBdr>
            <w:top w:val="none" w:sz="0" w:space="0" w:color="auto"/>
            <w:left w:val="none" w:sz="0" w:space="0" w:color="auto"/>
            <w:bottom w:val="none" w:sz="0" w:space="0" w:color="auto"/>
            <w:right w:val="none" w:sz="0" w:space="0" w:color="auto"/>
          </w:divBdr>
        </w:div>
        <w:div w:id="1087652994">
          <w:marLeft w:val="547"/>
          <w:marRight w:val="0"/>
          <w:marTop w:val="0"/>
          <w:marBottom w:val="0"/>
          <w:divBdr>
            <w:top w:val="none" w:sz="0" w:space="0" w:color="auto"/>
            <w:left w:val="none" w:sz="0" w:space="0" w:color="auto"/>
            <w:bottom w:val="none" w:sz="0" w:space="0" w:color="auto"/>
            <w:right w:val="none" w:sz="0" w:space="0" w:color="auto"/>
          </w:divBdr>
        </w:div>
        <w:div w:id="1104767542">
          <w:marLeft w:val="547"/>
          <w:marRight w:val="0"/>
          <w:marTop w:val="0"/>
          <w:marBottom w:val="0"/>
          <w:divBdr>
            <w:top w:val="none" w:sz="0" w:space="0" w:color="auto"/>
            <w:left w:val="none" w:sz="0" w:space="0" w:color="auto"/>
            <w:bottom w:val="none" w:sz="0" w:space="0" w:color="auto"/>
            <w:right w:val="none" w:sz="0" w:space="0" w:color="auto"/>
          </w:divBdr>
        </w:div>
        <w:div w:id="1229880263">
          <w:marLeft w:val="547"/>
          <w:marRight w:val="0"/>
          <w:marTop w:val="0"/>
          <w:marBottom w:val="0"/>
          <w:divBdr>
            <w:top w:val="none" w:sz="0" w:space="0" w:color="auto"/>
            <w:left w:val="none" w:sz="0" w:space="0" w:color="auto"/>
            <w:bottom w:val="none" w:sz="0" w:space="0" w:color="auto"/>
            <w:right w:val="none" w:sz="0" w:space="0" w:color="auto"/>
          </w:divBdr>
        </w:div>
        <w:div w:id="1334186743">
          <w:marLeft w:val="547"/>
          <w:marRight w:val="0"/>
          <w:marTop w:val="0"/>
          <w:marBottom w:val="0"/>
          <w:divBdr>
            <w:top w:val="none" w:sz="0" w:space="0" w:color="auto"/>
            <w:left w:val="none" w:sz="0" w:space="0" w:color="auto"/>
            <w:bottom w:val="none" w:sz="0" w:space="0" w:color="auto"/>
            <w:right w:val="none" w:sz="0" w:space="0" w:color="auto"/>
          </w:divBdr>
        </w:div>
        <w:div w:id="1759600057">
          <w:marLeft w:val="547"/>
          <w:marRight w:val="0"/>
          <w:marTop w:val="0"/>
          <w:marBottom w:val="0"/>
          <w:divBdr>
            <w:top w:val="none" w:sz="0" w:space="0" w:color="auto"/>
            <w:left w:val="none" w:sz="0" w:space="0" w:color="auto"/>
            <w:bottom w:val="none" w:sz="0" w:space="0" w:color="auto"/>
            <w:right w:val="none" w:sz="0" w:space="0" w:color="auto"/>
          </w:divBdr>
        </w:div>
        <w:div w:id="1793330706">
          <w:marLeft w:val="547"/>
          <w:marRight w:val="0"/>
          <w:marTop w:val="0"/>
          <w:marBottom w:val="0"/>
          <w:divBdr>
            <w:top w:val="none" w:sz="0" w:space="0" w:color="auto"/>
            <w:left w:val="none" w:sz="0" w:space="0" w:color="auto"/>
            <w:bottom w:val="none" w:sz="0" w:space="0" w:color="auto"/>
            <w:right w:val="none" w:sz="0" w:space="0" w:color="auto"/>
          </w:divBdr>
        </w:div>
        <w:div w:id="2101099510">
          <w:marLeft w:val="547"/>
          <w:marRight w:val="0"/>
          <w:marTop w:val="0"/>
          <w:marBottom w:val="0"/>
          <w:divBdr>
            <w:top w:val="none" w:sz="0" w:space="0" w:color="auto"/>
            <w:left w:val="none" w:sz="0" w:space="0" w:color="auto"/>
            <w:bottom w:val="none" w:sz="0" w:space="0" w:color="auto"/>
            <w:right w:val="none" w:sz="0" w:space="0" w:color="auto"/>
          </w:divBdr>
        </w:div>
      </w:divsChild>
    </w:div>
    <w:div w:id="406809077">
      <w:bodyDiv w:val="1"/>
      <w:marLeft w:val="0"/>
      <w:marRight w:val="0"/>
      <w:marTop w:val="0"/>
      <w:marBottom w:val="0"/>
      <w:divBdr>
        <w:top w:val="none" w:sz="0" w:space="0" w:color="auto"/>
        <w:left w:val="none" w:sz="0" w:space="0" w:color="auto"/>
        <w:bottom w:val="none" w:sz="0" w:space="0" w:color="auto"/>
        <w:right w:val="none" w:sz="0" w:space="0" w:color="auto"/>
      </w:divBdr>
      <w:divsChild>
        <w:div w:id="1812477759">
          <w:marLeft w:val="547"/>
          <w:marRight w:val="0"/>
          <w:marTop w:val="0"/>
          <w:marBottom w:val="0"/>
          <w:divBdr>
            <w:top w:val="none" w:sz="0" w:space="0" w:color="auto"/>
            <w:left w:val="none" w:sz="0" w:space="0" w:color="auto"/>
            <w:bottom w:val="none" w:sz="0" w:space="0" w:color="auto"/>
            <w:right w:val="none" w:sz="0" w:space="0" w:color="auto"/>
          </w:divBdr>
        </w:div>
        <w:div w:id="237716277">
          <w:marLeft w:val="547"/>
          <w:marRight w:val="0"/>
          <w:marTop w:val="0"/>
          <w:marBottom w:val="0"/>
          <w:divBdr>
            <w:top w:val="none" w:sz="0" w:space="0" w:color="auto"/>
            <w:left w:val="none" w:sz="0" w:space="0" w:color="auto"/>
            <w:bottom w:val="none" w:sz="0" w:space="0" w:color="auto"/>
            <w:right w:val="none" w:sz="0" w:space="0" w:color="auto"/>
          </w:divBdr>
        </w:div>
        <w:div w:id="1396857735">
          <w:marLeft w:val="547"/>
          <w:marRight w:val="0"/>
          <w:marTop w:val="0"/>
          <w:marBottom w:val="0"/>
          <w:divBdr>
            <w:top w:val="none" w:sz="0" w:space="0" w:color="auto"/>
            <w:left w:val="none" w:sz="0" w:space="0" w:color="auto"/>
            <w:bottom w:val="none" w:sz="0" w:space="0" w:color="auto"/>
            <w:right w:val="none" w:sz="0" w:space="0" w:color="auto"/>
          </w:divBdr>
        </w:div>
        <w:div w:id="2078697266">
          <w:marLeft w:val="547"/>
          <w:marRight w:val="0"/>
          <w:marTop w:val="0"/>
          <w:marBottom w:val="0"/>
          <w:divBdr>
            <w:top w:val="none" w:sz="0" w:space="0" w:color="auto"/>
            <w:left w:val="none" w:sz="0" w:space="0" w:color="auto"/>
            <w:bottom w:val="none" w:sz="0" w:space="0" w:color="auto"/>
            <w:right w:val="none" w:sz="0" w:space="0" w:color="auto"/>
          </w:divBdr>
        </w:div>
        <w:div w:id="270892568">
          <w:marLeft w:val="547"/>
          <w:marRight w:val="0"/>
          <w:marTop w:val="0"/>
          <w:marBottom w:val="0"/>
          <w:divBdr>
            <w:top w:val="none" w:sz="0" w:space="0" w:color="auto"/>
            <w:left w:val="none" w:sz="0" w:space="0" w:color="auto"/>
            <w:bottom w:val="none" w:sz="0" w:space="0" w:color="auto"/>
            <w:right w:val="none" w:sz="0" w:space="0" w:color="auto"/>
          </w:divBdr>
        </w:div>
        <w:div w:id="269438687">
          <w:marLeft w:val="547"/>
          <w:marRight w:val="0"/>
          <w:marTop w:val="0"/>
          <w:marBottom w:val="0"/>
          <w:divBdr>
            <w:top w:val="none" w:sz="0" w:space="0" w:color="auto"/>
            <w:left w:val="none" w:sz="0" w:space="0" w:color="auto"/>
            <w:bottom w:val="none" w:sz="0" w:space="0" w:color="auto"/>
            <w:right w:val="none" w:sz="0" w:space="0" w:color="auto"/>
          </w:divBdr>
        </w:div>
        <w:div w:id="1349869410">
          <w:marLeft w:val="547"/>
          <w:marRight w:val="0"/>
          <w:marTop w:val="0"/>
          <w:marBottom w:val="0"/>
          <w:divBdr>
            <w:top w:val="none" w:sz="0" w:space="0" w:color="auto"/>
            <w:left w:val="none" w:sz="0" w:space="0" w:color="auto"/>
            <w:bottom w:val="none" w:sz="0" w:space="0" w:color="auto"/>
            <w:right w:val="none" w:sz="0" w:space="0" w:color="auto"/>
          </w:divBdr>
        </w:div>
        <w:div w:id="1269318136">
          <w:marLeft w:val="547"/>
          <w:marRight w:val="0"/>
          <w:marTop w:val="0"/>
          <w:marBottom w:val="0"/>
          <w:divBdr>
            <w:top w:val="none" w:sz="0" w:space="0" w:color="auto"/>
            <w:left w:val="none" w:sz="0" w:space="0" w:color="auto"/>
            <w:bottom w:val="none" w:sz="0" w:space="0" w:color="auto"/>
            <w:right w:val="none" w:sz="0" w:space="0" w:color="auto"/>
          </w:divBdr>
        </w:div>
        <w:div w:id="1692952440">
          <w:marLeft w:val="547"/>
          <w:marRight w:val="0"/>
          <w:marTop w:val="0"/>
          <w:marBottom w:val="0"/>
          <w:divBdr>
            <w:top w:val="none" w:sz="0" w:space="0" w:color="auto"/>
            <w:left w:val="none" w:sz="0" w:space="0" w:color="auto"/>
            <w:bottom w:val="none" w:sz="0" w:space="0" w:color="auto"/>
            <w:right w:val="none" w:sz="0" w:space="0" w:color="auto"/>
          </w:divBdr>
        </w:div>
        <w:div w:id="2087215813">
          <w:marLeft w:val="547"/>
          <w:marRight w:val="0"/>
          <w:marTop w:val="0"/>
          <w:marBottom w:val="0"/>
          <w:divBdr>
            <w:top w:val="none" w:sz="0" w:space="0" w:color="auto"/>
            <w:left w:val="none" w:sz="0" w:space="0" w:color="auto"/>
            <w:bottom w:val="none" w:sz="0" w:space="0" w:color="auto"/>
            <w:right w:val="none" w:sz="0" w:space="0" w:color="auto"/>
          </w:divBdr>
        </w:div>
        <w:div w:id="1041788205">
          <w:marLeft w:val="547"/>
          <w:marRight w:val="0"/>
          <w:marTop w:val="0"/>
          <w:marBottom w:val="0"/>
          <w:divBdr>
            <w:top w:val="none" w:sz="0" w:space="0" w:color="auto"/>
            <w:left w:val="none" w:sz="0" w:space="0" w:color="auto"/>
            <w:bottom w:val="none" w:sz="0" w:space="0" w:color="auto"/>
            <w:right w:val="none" w:sz="0" w:space="0" w:color="auto"/>
          </w:divBdr>
        </w:div>
        <w:div w:id="38362996">
          <w:marLeft w:val="547"/>
          <w:marRight w:val="0"/>
          <w:marTop w:val="0"/>
          <w:marBottom w:val="0"/>
          <w:divBdr>
            <w:top w:val="none" w:sz="0" w:space="0" w:color="auto"/>
            <w:left w:val="none" w:sz="0" w:space="0" w:color="auto"/>
            <w:bottom w:val="none" w:sz="0" w:space="0" w:color="auto"/>
            <w:right w:val="none" w:sz="0" w:space="0" w:color="auto"/>
          </w:divBdr>
        </w:div>
        <w:div w:id="2038499859">
          <w:marLeft w:val="547"/>
          <w:marRight w:val="0"/>
          <w:marTop w:val="0"/>
          <w:marBottom w:val="0"/>
          <w:divBdr>
            <w:top w:val="none" w:sz="0" w:space="0" w:color="auto"/>
            <w:left w:val="none" w:sz="0" w:space="0" w:color="auto"/>
            <w:bottom w:val="none" w:sz="0" w:space="0" w:color="auto"/>
            <w:right w:val="none" w:sz="0" w:space="0" w:color="auto"/>
          </w:divBdr>
        </w:div>
      </w:divsChild>
    </w:div>
    <w:div w:id="407508758">
      <w:bodyDiv w:val="1"/>
      <w:marLeft w:val="0"/>
      <w:marRight w:val="0"/>
      <w:marTop w:val="0"/>
      <w:marBottom w:val="0"/>
      <w:divBdr>
        <w:top w:val="none" w:sz="0" w:space="0" w:color="auto"/>
        <w:left w:val="none" w:sz="0" w:space="0" w:color="auto"/>
        <w:bottom w:val="none" w:sz="0" w:space="0" w:color="auto"/>
        <w:right w:val="none" w:sz="0" w:space="0" w:color="auto"/>
      </w:divBdr>
    </w:div>
    <w:div w:id="410080735">
      <w:bodyDiv w:val="1"/>
      <w:marLeft w:val="0"/>
      <w:marRight w:val="0"/>
      <w:marTop w:val="0"/>
      <w:marBottom w:val="0"/>
      <w:divBdr>
        <w:top w:val="none" w:sz="0" w:space="0" w:color="auto"/>
        <w:left w:val="none" w:sz="0" w:space="0" w:color="auto"/>
        <w:bottom w:val="none" w:sz="0" w:space="0" w:color="auto"/>
        <w:right w:val="none" w:sz="0" w:space="0" w:color="auto"/>
      </w:divBdr>
      <w:divsChild>
        <w:div w:id="1792625984">
          <w:marLeft w:val="547"/>
          <w:marRight w:val="0"/>
          <w:marTop w:val="0"/>
          <w:marBottom w:val="0"/>
          <w:divBdr>
            <w:top w:val="none" w:sz="0" w:space="0" w:color="auto"/>
            <w:left w:val="none" w:sz="0" w:space="0" w:color="auto"/>
            <w:bottom w:val="none" w:sz="0" w:space="0" w:color="auto"/>
            <w:right w:val="none" w:sz="0" w:space="0" w:color="auto"/>
          </w:divBdr>
        </w:div>
        <w:div w:id="500121618">
          <w:marLeft w:val="547"/>
          <w:marRight w:val="0"/>
          <w:marTop w:val="0"/>
          <w:marBottom w:val="0"/>
          <w:divBdr>
            <w:top w:val="none" w:sz="0" w:space="0" w:color="auto"/>
            <w:left w:val="none" w:sz="0" w:space="0" w:color="auto"/>
            <w:bottom w:val="none" w:sz="0" w:space="0" w:color="auto"/>
            <w:right w:val="none" w:sz="0" w:space="0" w:color="auto"/>
          </w:divBdr>
        </w:div>
        <w:div w:id="18236779">
          <w:marLeft w:val="547"/>
          <w:marRight w:val="0"/>
          <w:marTop w:val="0"/>
          <w:marBottom w:val="0"/>
          <w:divBdr>
            <w:top w:val="none" w:sz="0" w:space="0" w:color="auto"/>
            <w:left w:val="none" w:sz="0" w:space="0" w:color="auto"/>
            <w:bottom w:val="none" w:sz="0" w:space="0" w:color="auto"/>
            <w:right w:val="none" w:sz="0" w:space="0" w:color="auto"/>
          </w:divBdr>
        </w:div>
        <w:div w:id="702554648">
          <w:marLeft w:val="547"/>
          <w:marRight w:val="0"/>
          <w:marTop w:val="0"/>
          <w:marBottom w:val="0"/>
          <w:divBdr>
            <w:top w:val="none" w:sz="0" w:space="0" w:color="auto"/>
            <w:left w:val="none" w:sz="0" w:space="0" w:color="auto"/>
            <w:bottom w:val="none" w:sz="0" w:space="0" w:color="auto"/>
            <w:right w:val="none" w:sz="0" w:space="0" w:color="auto"/>
          </w:divBdr>
        </w:div>
        <w:div w:id="245498258">
          <w:marLeft w:val="547"/>
          <w:marRight w:val="0"/>
          <w:marTop w:val="0"/>
          <w:marBottom w:val="0"/>
          <w:divBdr>
            <w:top w:val="none" w:sz="0" w:space="0" w:color="auto"/>
            <w:left w:val="none" w:sz="0" w:space="0" w:color="auto"/>
            <w:bottom w:val="none" w:sz="0" w:space="0" w:color="auto"/>
            <w:right w:val="none" w:sz="0" w:space="0" w:color="auto"/>
          </w:divBdr>
        </w:div>
        <w:div w:id="1403215865">
          <w:marLeft w:val="547"/>
          <w:marRight w:val="0"/>
          <w:marTop w:val="0"/>
          <w:marBottom w:val="0"/>
          <w:divBdr>
            <w:top w:val="none" w:sz="0" w:space="0" w:color="auto"/>
            <w:left w:val="none" w:sz="0" w:space="0" w:color="auto"/>
            <w:bottom w:val="none" w:sz="0" w:space="0" w:color="auto"/>
            <w:right w:val="none" w:sz="0" w:space="0" w:color="auto"/>
          </w:divBdr>
        </w:div>
        <w:div w:id="1716200281">
          <w:marLeft w:val="547"/>
          <w:marRight w:val="0"/>
          <w:marTop w:val="0"/>
          <w:marBottom w:val="0"/>
          <w:divBdr>
            <w:top w:val="none" w:sz="0" w:space="0" w:color="auto"/>
            <w:left w:val="none" w:sz="0" w:space="0" w:color="auto"/>
            <w:bottom w:val="none" w:sz="0" w:space="0" w:color="auto"/>
            <w:right w:val="none" w:sz="0" w:space="0" w:color="auto"/>
          </w:divBdr>
        </w:div>
        <w:div w:id="763918580">
          <w:marLeft w:val="547"/>
          <w:marRight w:val="0"/>
          <w:marTop w:val="0"/>
          <w:marBottom w:val="0"/>
          <w:divBdr>
            <w:top w:val="none" w:sz="0" w:space="0" w:color="auto"/>
            <w:left w:val="none" w:sz="0" w:space="0" w:color="auto"/>
            <w:bottom w:val="none" w:sz="0" w:space="0" w:color="auto"/>
            <w:right w:val="none" w:sz="0" w:space="0" w:color="auto"/>
          </w:divBdr>
        </w:div>
        <w:div w:id="1395658045">
          <w:marLeft w:val="547"/>
          <w:marRight w:val="0"/>
          <w:marTop w:val="0"/>
          <w:marBottom w:val="0"/>
          <w:divBdr>
            <w:top w:val="none" w:sz="0" w:space="0" w:color="auto"/>
            <w:left w:val="none" w:sz="0" w:space="0" w:color="auto"/>
            <w:bottom w:val="none" w:sz="0" w:space="0" w:color="auto"/>
            <w:right w:val="none" w:sz="0" w:space="0" w:color="auto"/>
          </w:divBdr>
        </w:div>
        <w:div w:id="1650746503">
          <w:marLeft w:val="547"/>
          <w:marRight w:val="0"/>
          <w:marTop w:val="0"/>
          <w:marBottom w:val="0"/>
          <w:divBdr>
            <w:top w:val="none" w:sz="0" w:space="0" w:color="auto"/>
            <w:left w:val="none" w:sz="0" w:space="0" w:color="auto"/>
            <w:bottom w:val="none" w:sz="0" w:space="0" w:color="auto"/>
            <w:right w:val="none" w:sz="0" w:space="0" w:color="auto"/>
          </w:divBdr>
        </w:div>
        <w:div w:id="607395379">
          <w:marLeft w:val="547"/>
          <w:marRight w:val="0"/>
          <w:marTop w:val="0"/>
          <w:marBottom w:val="0"/>
          <w:divBdr>
            <w:top w:val="none" w:sz="0" w:space="0" w:color="auto"/>
            <w:left w:val="none" w:sz="0" w:space="0" w:color="auto"/>
            <w:bottom w:val="none" w:sz="0" w:space="0" w:color="auto"/>
            <w:right w:val="none" w:sz="0" w:space="0" w:color="auto"/>
          </w:divBdr>
        </w:div>
      </w:divsChild>
    </w:div>
    <w:div w:id="411393047">
      <w:bodyDiv w:val="1"/>
      <w:marLeft w:val="0"/>
      <w:marRight w:val="0"/>
      <w:marTop w:val="0"/>
      <w:marBottom w:val="0"/>
      <w:divBdr>
        <w:top w:val="none" w:sz="0" w:space="0" w:color="auto"/>
        <w:left w:val="none" w:sz="0" w:space="0" w:color="auto"/>
        <w:bottom w:val="none" w:sz="0" w:space="0" w:color="auto"/>
        <w:right w:val="none" w:sz="0" w:space="0" w:color="auto"/>
      </w:divBdr>
    </w:div>
    <w:div w:id="413430966">
      <w:bodyDiv w:val="1"/>
      <w:marLeft w:val="0"/>
      <w:marRight w:val="0"/>
      <w:marTop w:val="0"/>
      <w:marBottom w:val="0"/>
      <w:divBdr>
        <w:top w:val="none" w:sz="0" w:space="0" w:color="auto"/>
        <w:left w:val="none" w:sz="0" w:space="0" w:color="auto"/>
        <w:bottom w:val="none" w:sz="0" w:space="0" w:color="auto"/>
        <w:right w:val="none" w:sz="0" w:space="0" w:color="auto"/>
      </w:divBdr>
      <w:divsChild>
        <w:div w:id="1043673889">
          <w:marLeft w:val="547"/>
          <w:marRight w:val="0"/>
          <w:marTop w:val="0"/>
          <w:marBottom w:val="0"/>
          <w:divBdr>
            <w:top w:val="none" w:sz="0" w:space="0" w:color="auto"/>
            <w:left w:val="none" w:sz="0" w:space="0" w:color="auto"/>
            <w:bottom w:val="none" w:sz="0" w:space="0" w:color="auto"/>
            <w:right w:val="none" w:sz="0" w:space="0" w:color="auto"/>
          </w:divBdr>
        </w:div>
      </w:divsChild>
    </w:div>
    <w:div w:id="416174387">
      <w:bodyDiv w:val="1"/>
      <w:marLeft w:val="0"/>
      <w:marRight w:val="0"/>
      <w:marTop w:val="0"/>
      <w:marBottom w:val="0"/>
      <w:divBdr>
        <w:top w:val="none" w:sz="0" w:space="0" w:color="auto"/>
        <w:left w:val="none" w:sz="0" w:space="0" w:color="auto"/>
        <w:bottom w:val="none" w:sz="0" w:space="0" w:color="auto"/>
        <w:right w:val="none" w:sz="0" w:space="0" w:color="auto"/>
      </w:divBdr>
      <w:divsChild>
        <w:div w:id="147288229">
          <w:marLeft w:val="547"/>
          <w:marRight w:val="0"/>
          <w:marTop w:val="0"/>
          <w:marBottom w:val="0"/>
          <w:divBdr>
            <w:top w:val="none" w:sz="0" w:space="0" w:color="auto"/>
            <w:left w:val="none" w:sz="0" w:space="0" w:color="auto"/>
            <w:bottom w:val="none" w:sz="0" w:space="0" w:color="auto"/>
            <w:right w:val="none" w:sz="0" w:space="0" w:color="auto"/>
          </w:divBdr>
        </w:div>
        <w:div w:id="212355267">
          <w:marLeft w:val="547"/>
          <w:marRight w:val="0"/>
          <w:marTop w:val="0"/>
          <w:marBottom w:val="0"/>
          <w:divBdr>
            <w:top w:val="none" w:sz="0" w:space="0" w:color="auto"/>
            <w:left w:val="none" w:sz="0" w:space="0" w:color="auto"/>
            <w:bottom w:val="none" w:sz="0" w:space="0" w:color="auto"/>
            <w:right w:val="none" w:sz="0" w:space="0" w:color="auto"/>
          </w:divBdr>
        </w:div>
        <w:div w:id="390159344">
          <w:marLeft w:val="547"/>
          <w:marRight w:val="0"/>
          <w:marTop w:val="0"/>
          <w:marBottom w:val="0"/>
          <w:divBdr>
            <w:top w:val="none" w:sz="0" w:space="0" w:color="auto"/>
            <w:left w:val="none" w:sz="0" w:space="0" w:color="auto"/>
            <w:bottom w:val="none" w:sz="0" w:space="0" w:color="auto"/>
            <w:right w:val="none" w:sz="0" w:space="0" w:color="auto"/>
          </w:divBdr>
        </w:div>
        <w:div w:id="626396422">
          <w:marLeft w:val="547"/>
          <w:marRight w:val="0"/>
          <w:marTop w:val="0"/>
          <w:marBottom w:val="0"/>
          <w:divBdr>
            <w:top w:val="none" w:sz="0" w:space="0" w:color="auto"/>
            <w:left w:val="none" w:sz="0" w:space="0" w:color="auto"/>
            <w:bottom w:val="none" w:sz="0" w:space="0" w:color="auto"/>
            <w:right w:val="none" w:sz="0" w:space="0" w:color="auto"/>
          </w:divBdr>
        </w:div>
        <w:div w:id="1115174009">
          <w:marLeft w:val="547"/>
          <w:marRight w:val="0"/>
          <w:marTop w:val="0"/>
          <w:marBottom w:val="0"/>
          <w:divBdr>
            <w:top w:val="none" w:sz="0" w:space="0" w:color="auto"/>
            <w:left w:val="none" w:sz="0" w:space="0" w:color="auto"/>
            <w:bottom w:val="none" w:sz="0" w:space="0" w:color="auto"/>
            <w:right w:val="none" w:sz="0" w:space="0" w:color="auto"/>
          </w:divBdr>
        </w:div>
        <w:div w:id="1211723982">
          <w:marLeft w:val="547"/>
          <w:marRight w:val="0"/>
          <w:marTop w:val="0"/>
          <w:marBottom w:val="0"/>
          <w:divBdr>
            <w:top w:val="none" w:sz="0" w:space="0" w:color="auto"/>
            <w:left w:val="none" w:sz="0" w:space="0" w:color="auto"/>
            <w:bottom w:val="none" w:sz="0" w:space="0" w:color="auto"/>
            <w:right w:val="none" w:sz="0" w:space="0" w:color="auto"/>
          </w:divBdr>
        </w:div>
        <w:div w:id="1306163321">
          <w:marLeft w:val="547"/>
          <w:marRight w:val="0"/>
          <w:marTop w:val="0"/>
          <w:marBottom w:val="0"/>
          <w:divBdr>
            <w:top w:val="none" w:sz="0" w:space="0" w:color="auto"/>
            <w:left w:val="none" w:sz="0" w:space="0" w:color="auto"/>
            <w:bottom w:val="none" w:sz="0" w:space="0" w:color="auto"/>
            <w:right w:val="none" w:sz="0" w:space="0" w:color="auto"/>
          </w:divBdr>
        </w:div>
        <w:div w:id="1336572954">
          <w:marLeft w:val="547"/>
          <w:marRight w:val="0"/>
          <w:marTop w:val="0"/>
          <w:marBottom w:val="0"/>
          <w:divBdr>
            <w:top w:val="none" w:sz="0" w:space="0" w:color="auto"/>
            <w:left w:val="none" w:sz="0" w:space="0" w:color="auto"/>
            <w:bottom w:val="none" w:sz="0" w:space="0" w:color="auto"/>
            <w:right w:val="none" w:sz="0" w:space="0" w:color="auto"/>
          </w:divBdr>
        </w:div>
        <w:div w:id="1448155763">
          <w:marLeft w:val="547"/>
          <w:marRight w:val="0"/>
          <w:marTop w:val="0"/>
          <w:marBottom w:val="0"/>
          <w:divBdr>
            <w:top w:val="none" w:sz="0" w:space="0" w:color="auto"/>
            <w:left w:val="none" w:sz="0" w:space="0" w:color="auto"/>
            <w:bottom w:val="none" w:sz="0" w:space="0" w:color="auto"/>
            <w:right w:val="none" w:sz="0" w:space="0" w:color="auto"/>
          </w:divBdr>
        </w:div>
        <w:div w:id="1829057677">
          <w:marLeft w:val="547"/>
          <w:marRight w:val="0"/>
          <w:marTop w:val="0"/>
          <w:marBottom w:val="0"/>
          <w:divBdr>
            <w:top w:val="none" w:sz="0" w:space="0" w:color="auto"/>
            <w:left w:val="none" w:sz="0" w:space="0" w:color="auto"/>
            <w:bottom w:val="none" w:sz="0" w:space="0" w:color="auto"/>
            <w:right w:val="none" w:sz="0" w:space="0" w:color="auto"/>
          </w:divBdr>
        </w:div>
        <w:div w:id="1900239309">
          <w:marLeft w:val="547"/>
          <w:marRight w:val="0"/>
          <w:marTop w:val="0"/>
          <w:marBottom w:val="0"/>
          <w:divBdr>
            <w:top w:val="none" w:sz="0" w:space="0" w:color="auto"/>
            <w:left w:val="none" w:sz="0" w:space="0" w:color="auto"/>
            <w:bottom w:val="none" w:sz="0" w:space="0" w:color="auto"/>
            <w:right w:val="none" w:sz="0" w:space="0" w:color="auto"/>
          </w:divBdr>
        </w:div>
        <w:div w:id="2104645522">
          <w:marLeft w:val="547"/>
          <w:marRight w:val="0"/>
          <w:marTop w:val="0"/>
          <w:marBottom w:val="0"/>
          <w:divBdr>
            <w:top w:val="none" w:sz="0" w:space="0" w:color="auto"/>
            <w:left w:val="none" w:sz="0" w:space="0" w:color="auto"/>
            <w:bottom w:val="none" w:sz="0" w:space="0" w:color="auto"/>
            <w:right w:val="none" w:sz="0" w:space="0" w:color="auto"/>
          </w:divBdr>
        </w:div>
      </w:divsChild>
    </w:div>
    <w:div w:id="417290037">
      <w:bodyDiv w:val="1"/>
      <w:marLeft w:val="0"/>
      <w:marRight w:val="0"/>
      <w:marTop w:val="0"/>
      <w:marBottom w:val="0"/>
      <w:divBdr>
        <w:top w:val="none" w:sz="0" w:space="0" w:color="auto"/>
        <w:left w:val="none" w:sz="0" w:space="0" w:color="auto"/>
        <w:bottom w:val="none" w:sz="0" w:space="0" w:color="auto"/>
        <w:right w:val="none" w:sz="0" w:space="0" w:color="auto"/>
      </w:divBdr>
      <w:divsChild>
        <w:div w:id="1411195532">
          <w:marLeft w:val="547"/>
          <w:marRight w:val="0"/>
          <w:marTop w:val="0"/>
          <w:marBottom w:val="0"/>
          <w:divBdr>
            <w:top w:val="none" w:sz="0" w:space="0" w:color="auto"/>
            <w:left w:val="none" w:sz="0" w:space="0" w:color="auto"/>
            <w:bottom w:val="none" w:sz="0" w:space="0" w:color="auto"/>
            <w:right w:val="none" w:sz="0" w:space="0" w:color="auto"/>
          </w:divBdr>
        </w:div>
        <w:div w:id="1737702674">
          <w:marLeft w:val="547"/>
          <w:marRight w:val="0"/>
          <w:marTop w:val="0"/>
          <w:marBottom w:val="0"/>
          <w:divBdr>
            <w:top w:val="none" w:sz="0" w:space="0" w:color="auto"/>
            <w:left w:val="none" w:sz="0" w:space="0" w:color="auto"/>
            <w:bottom w:val="none" w:sz="0" w:space="0" w:color="auto"/>
            <w:right w:val="none" w:sz="0" w:space="0" w:color="auto"/>
          </w:divBdr>
        </w:div>
        <w:div w:id="2066483535">
          <w:marLeft w:val="547"/>
          <w:marRight w:val="0"/>
          <w:marTop w:val="0"/>
          <w:marBottom w:val="0"/>
          <w:divBdr>
            <w:top w:val="none" w:sz="0" w:space="0" w:color="auto"/>
            <w:left w:val="none" w:sz="0" w:space="0" w:color="auto"/>
            <w:bottom w:val="none" w:sz="0" w:space="0" w:color="auto"/>
            <w:right w:val="none" w:sz="0" w:space="0" w:color="auto"/>
          </w:divBdr>
        </w:div>
        <w:div w:id="518546230">
          <w:marLeft w:val="547"/>
          <w:marRight w:val="0"/>
          <w:marTop w:val="0"/>
          <w:marBottom w:val="0"/>
          <w:divBdr>
            <w:top w:val="none" w:sz="0" w:space="0" w:color="auto"/>
            <w:left w:val="none" w:sz="0" w:space="0" w:color="auto"/>
            <w:bottom w:val="none" w:sz="0" w:space="0" w:color="auto"/>
            <w:right w:val="none" w:sz="0" w:space="0" w:color="auto"/>
          </w:divBdr>
        </w:div>
        <w:div w:id="1016927320">
          <w:marLeft w:val="547"/>
          <w:marRight w:val="0"/>
          <w:marTop w:val="0"/>
          <w:marBottom w:val="0"/>
          <w:divBdr>
            <w:top w:val="none" w:sz="0" w:space="0" w:color="auto"/>
            <w:left w:val="none" w:sz="0" w:space="0" w:color="auto"/>
            <w:bottom w:val="none" w:sz="0" w:space="0" w:color="auto"/>
            <w:right w:val="none" w:sz="0" w:space="0" w:color="auto"/>
          </w:divBdr>
        </w:div>
        <w:div w:id="1958176245">
          <w:marLeft w:val="547"/>
          <w:marRight w:val="0"/>
          <w:marTop w:val="0"/>
          <w:marBottom w:val="0"/>
          <w:divBdr>
            <w:top w:val="none" w:sz="0" w:space="0" w:color="auto"/>
            <w:left w:val="none" w:sz="0" w:space="0" w:color="auto"/>
            <w:bottom w:val="none" w:sz="0" w:space="0" w:color="auto"/>
            <w:right w:val="none" w:sz="0" w:space="0" w:color="auto"/>
          </w:divBdr>
        </w:div>
        <w:div w:id="107047504">
          <w:marLeft w:val="547"/>
          <w:marRight w:val="0"/>
          <w:marTop w:val="0"/>
          <w:marBottom w:val="0"/>
          <w:divBdr>
            <w:top w:val="none" w:sz="0" w:space="0" w:color="auto"/>
            <w:left w:val="none" w:sz="0" w:space="0" w:color="auto"/>
            <w:bottom w:val="none" w:sz="0" w:space="0" w:color="auto"/>
            <w:right w:val="none" w:sz="0" w:space="0" w:color="auto"/>
          </w:divBdr>
        </w:div>
        <w:div w:id="894973903">
          <w:marLeft w:val="547"/>
          <w:marRight w:val="0"/>
          <w:marTop w:val="0"/>
          <w:marBottom w:val="0"/>
          <w:divBdr>
            <w:top w:val="none" w:sz="0" w:space="0" w:color="auto"/>
            <w:left w:val="none" w:sz="0" w:space="0" w:color="auto"/>
            <w:bottom w:val="none" w:sz="0" w:space="0" w:color="auto"/>
            <w:right w:val="none" w:sz="0" w:space="0" w:color="auto"/>
          </w:divBdr>
        </w:div>
        <w:div w:id="122159763">
          <w:marLeft w:val="547"/>
          <w:marRight w:val="0"/>
          <w:marTop w:val="0"/>
          <w:marBottom w:val="0"/>
          <w:divBdr>
            <w:top w:val="none" w:sz="0" w:space="0" w:color="auto"/>
            <w:left w:val="none" w:sz="0" w:space="0" w:color="auto"/>
            <w:bottom w:val="none" w:sz="0" w:space="0" w:color="auto"/>
            <w:right w:val="none" w:sz="0" w:space="0" w:color="auto"/>
          </w:divBdr>
        </w:div>
        <w:div w:id="1277325236">
          <w:marLeft w:val="547"/>
          <w:marRight w:val="0"/>
          <w:marTop w:val="0"/>
          <w:marBottom w:val="0"/>
          <w:divBdr>
            <w:top w:val="none" w:sz="0" w:space="0" w:color="auto"/>
            <w:left w:val="none" w:sz="0" w:space="0" w:color="auto"/>
            <w:bottom w:val="none" w:sz="0" w:space="0" w:color="auto"/>
            <w:right w:val="none" w:sz="0" w:space="0" w:color="auto"/>
          </w:divBdr>
        </w:div>
        <w:div w:id="2133162411">
          <w:marLeft w:val="547"/>
          <w:marRight w:val="0"/>
          <w:marTop w:val="0"/>
          <w:marBottom w:val="0"/>
          <w:divBdr>
            <w:top w:val="none" w:sz="0" w:space="0" w:color="auto"/>
            <w:left w:val="none" w:sz="0" w:space="0" w:color="auto"/>
            <w:bottom w:val="none" w:sz="0" w:space="0" w:color="auto"/>
            <w:right w:val="none" w:sz="0" w:space="0" w:color="auto"/>
          </w:divBdr>
        </w:div>
        <w:div w:id="1278832103">
          <w:marLeft w:val="547"/>
          <w:marRight w:val="0"/>
          <w:marTop w:val="0"/>
          <w:marBottom w:val="0"/>
          <w:divBdr>
            <w:top w:val="none" w:sz="0" w:space="0" w:color="auto"/>
            <w:left w:val="none" w:sz="0" w:space="0" w:color="auto"/>
            <w:bottom w:val="none" w:sz="0" w:space="0" w:color="auto"/>
            <w:right w:val="none" w:sz="0" w:space="0" w:color="auto"/>
          </w:divBdr>
        </w:div>
        <w:div w:id="1539048549">
          <w:marLeft w:val="547"/>
          <w:marRight w:val="0"/>
          <w:marTop w:val="0"/>
          <w:marBottom w:val="0"/>
          <w:divBdr>
            <w:top w:val="none" w:sz="0" w:space="0" w:color="auto"/>
            <w:left w:val="none" w:sz="0" w:space="0" w:color="auto"/>
            <w:bottom w:val="none" w:sz="0" w:space="0" w:color="auto"/>
            <w:right w:val="none" w:sz="0" w:space="0" w:color="auto"/>
          </w:divBdr>
        </w:div>
        <w:div w:id="627592543">
          <w:marLeft w:val="547"/>
          <w:marRight w:val="0"/>
          <w:marTop w:val="0"/>
          <w:marBottom w:val="0"/>
          <w:divBdr>
            <w:top w:val="none" w:sz="0" w:space="0" w:color="auto"/>
            <w:left w:val="none" w:sz="0" w:space="0" w:color="auto"/>
            <w:bottom w:val="none" w:sz="0" w:space="0" w:color="auto"/>
            <w:right w:val="none" w:sz="0" w:space="0" w:color="auto"/>
          </w:divBdr>
        </w:div>
        <w:div w:id="1333684250">
          <w:marLeft w:val="547"/>
          <w:marRight w:val="0"/>
          <w:marTop w:val="0"/>
          <w:marBottom w:val="0"/>
          <w:divBdr>
            <w:top w:val="none" w:sz="0" w:space="0" w:color="auto"/>
            <w:left w:val="none" w:sz="0" w:space="0" w:color="auto"/>
            <w:bottom w:val="none" w:sz="0" w:space="0" w:color="auto"/>
            <w:right w:val="none" w:sz="0" w:space="0" w:color="auto"/>
          </w:divBdr>
        </w:div>
        <w:div w:id="1459910551">
          <w:marLeft w:val="547"/>
          <w:marRight w:val="0"/>
          <w:marTop w:val="0"/>
          <w:marBottom w:val="0"/>
          <w:divBdr>
            <w:top w:val="none" w:sz="0" w:space="0" w:color="auto"/>
            <w:left w:val="none" w:sz="0" w:space="0" w:color="auto"/>
            <w:bottom w:val="none" w:sz="0" w:space="0" w:color="auto"/>
            <w:right w:val="none" w:sz="0" w:space="0" w:color="auto"/>
          </w:divBdr>
        </w:div>
        <w:div w:id="111100636">
          <w:marLeft w:val="547"/>
          <w:marRight w:val="0"/>
          <w:marTop w:val="0"/>
          <w:marBottom w:val="0"/>
          <w:divBdr>
            <w:top w:val="none" w:sz="0" w:space="0" w:color="auto"/>
            <w:left w:val="none" w:sz="0" w:space="0" w:color="auto"/>
            <w:bottom w:val="none" w:sz="0" w:space="0" w:color="auto"/>
            <w:right w:val="none" w:sz="0" w:space="0" w:color="auto"/>
          </w:divBdr>
        </w:div>
        <w:div w:id="280066812">
          <w:marLeft w:val="547"/>
          <w:marRight w:val="0"/>
          <w:marTop w:val="0"/>
          <w:marBottom w:val="0"/>
          <w:divBdr>
            <w:top w:val="none" w:sz="0" w:space="0" w:color="auto"/>
            <w:left w:val="none" w:sz="0" w:space="0" w:color="auto"/>
            <w:bottom w:val="none" w:sz="0" w:space="0" w:color="auto"/>
            <w:right w:val="none" w:sz="0" w:space="0" w:color="auto"/>
          </w:divBdr>
        </w:div>
        <w:div w:id="1238052678">
          <w:marLeft w:val="547"/>
          <w:marRight w:val="0"/>
          <w:marTop w:val="0"/>
          <w:marBottom w:val="0"/>
          <w:divBdr>
            <w:top w:val="none" w:sz="0" w:space="0" w:color="auto"/>
            <w:left w:val="none" w:sz="0" w:space="0" w:color="auto"/>
            <w:bottom w:val="none" w:sz="0" w:space="0" w:color="auto"/>
            <w:right w:val="none" w:sz="0" w:space="0" w:color="auto"/>
          </w:divBdr>
        </w:div>
        <w:div w:id="550506736">
          <w:marLeft w:val="547"/>
          <w:marRight w:val="0"/>
          <w:marTop w:val="0"/>
          <w:marBottom w:val="0"/>
          <w:divBdr>
            <w:top w:val="none" w:sz="0" w:space="0" w:color="auto"/>
            <w:left w:val="none" w:sz="0" w:space="0" w:color="auto"/>
            <w:bottom w:val="none" w:sz="0" w:space="0" w:color="auto"/>
            <w:right w:val="none" w:sz="0" w:space="0" w:color="auto"/>
          </w:divBdr>
        </w:div>
        <w:div w:id="1343631708">
          <w:marLeft w:val="547"/>
          <w:marRight w:val="0"/>
          <w:marTop w:val="0"/>
          <w:marBottom w:val="0"/>
          <w:divBdr>
            <w:top w:val="none" w:sz="0" w:space="0" w:color="auto"/>
            <w:left w:val="none" w:sz="0" w:space="0" w:color="auto"/>
            <w:bottom w:val="none" w:sz="0" w:space="0" w:color="auto"/>
            <w:right w:val="none" w:sz="0" w:space="0" w:color="auto"/>
          </w:divBdr>
        </w:div>
        <w:div w:id="549656962">
          <w:marLeft w:val="547"/>
          <w:marRight w:val="0"/>
          <w:marTop w:val="0"/>
          <w:marBottom w:val="0"/>
          <w:divBdr>
            <w:top w:val="none" w:sz="0" w:space="0" w:color="auto"/>
            <w:left w:val="none" w:sz="0" w:space="0" w:color="auto"/>
            <w:bottom w:val="none" w:sz="0" w:space="0" w:color="auto"/>
            <w:right w:val="none" w:sz="0" w:space="0" w:color="auto"/>
          </w:divBdr>
        </w:div>
        <w:div w:id="309949155">
          <w:marLeft w:val="547"/>
          <w:marRight w:val="0"/>
          <w:marTop w:val="0"/>
          <w:marBottom w:val="0"/>
          <w:divBdr>
            <w:top w:val="none" w:sz="0" w:space="0" w:color="auto"/>
            <w:left w:val="none" w:sz="0" w:space="0" w:color="auto"/>
            <w:bottom w:val="none" w:sz="0" w:space="0" w:color="auto"/>
            <w:right w:val="none" w:sz="0" w:space="0" w:color="auto"/>
          </w:divBdr>
        </w:div>
        <w:div w:id="213664880">
          <w:marLeft w:val="547"/>
          <w:marRight w:val="0"/>
          <w:marTop w:val="0"/>
          <w:marBottom w:val="0"/>
          <w:divBdr>
            <w:top w:val="none" w:sz="0" w:space="0" w:color="auto"/>
            <w:left w:val="none" w:sz="0" w:space="0" w:color="auto"/>
            <w:bottom w:val="none" w:sz="0" w:space="0" w:color="auto"/>
            <w:right w:val="none" w:sz="0" w:space="0" w:color="auto"/>
          </w:divBdr>
        </w:div>
      </w:divsChild>
    </w:div>
    <w:div w:id="419645123">
      <w:bodyDiv w:val="1"/>
      <w:marLeft w:val="0"/>
      <w:marRight w:val="0"/>
      <w:marTop w:val="0"/>
      <w:marBottom w:val="0"/>
      <w:divBdr>
        <w:top w:val="none" w:sz="0" w:space="0" w:color="auto"/>
        <w:left w:val="none" w:sz="0" w:space="0" w:color="auto"/>
        <w:bottom w:val="none" w:sz="0" w:space="0" w:color="auto"/>
        <w:right w:val="none" w:sz="0" w:space="0" w:color="auto"/>
      </w:divBdr>
    </w:div>
    <w:div w:id="419909484">
      <w:bodyDiv w:val="1"/>
      <w:marLeft w:val="0"/>
      <w:marRight w:val="0"/>
      <w:marTop w:val="0"/>
      <w:marBottom w:val="0"/>
      <w:divBdr>
        <w:top w:val="none" w:sz="0" w:space="0" w:color="auto"/>
        <w:left w:val="none" w:sz="0" w:space="0" w:color="auto"/>
        <w:bottom w:val="none" w:sz="0" w:space="0" w:color="auto"/>
        <w:right w:val="none" w:sz="0" w:space="0" w:color="auto"/>
      </w:divBdr>
      <w:divsChild>
        <w:div w:id="398208157">
          <w:marLeft w:val="547"/>
          <w:marRight w:val="0"/>
          <w:marTop w:val="0"/>
          <w:marBottom w:val="0"/>
          <w:divBdr>
            <w:top w:val="none" w:sz="0" w:space="0" w:color="auto"/>
            <w:left w:val="none" w:sz="0" w:space="0" w:color="auto"/>
            <w:bottom w:val="none" w:sz="0" w:space="0" w:color="auto"/>
            <w:right w:val="none" w:sz="0" w:space="0" w:color="auto"/>
          </w:divBdr>
        </w:div>
        <w:div w:id="404884052">
          <w:marLeft w:val="547"/>
          <w:marRight w:val="0"/>
          <w:marTop w:val="0"/>
          <w:marBottom w:val="0"/>
          <w:divBdr>
            <w:top w:val="none" w:sz="0" w:space="0" w:color="auto"/>
            <w:left w:val="none" w:sz="0" w:space="0" w:color="auto"/>
            <w:bottom w:val="none" w:sz="0" w:space="0" w:color="auto"/>
            <w:right w:val="none" w:sz="0" w:space="0" w:color="auto"/>
          </w:divBdr>
        </w:div>
        <w:div w:id="533268709">
          <w:marLeft w:val="547"/>
          <w:marRight w:val="0"/>
          <w:marTop w:val="0"/>
          <w:marBottom w:val="0"/>
          <w:divBdr>
            <w:top w:val="none" w:sz="0" w:space="0" w:color="auto"/>
            <w:left w:val="none" w:sz="0" w:space="0" w:color="auto"/>
            <w:bottom w:val="none" w:sz="0" w:space="0" w:color="auto"/>
            <w:right w:val="none" w:sz="0" w:space="0" w:color="auto"/>
          </w:divBdr>
        </w:div>
        <w:div w:id="784276893">
          <w:marLeft w:val="547"/>
          <w:marRight w:val="0"/>
          <w:marTop w:val="0"/>
          <w:marBottom w:val="0"/>
          <w:divBdr>
            <w:top w:val="none" w:sz="0" w:space="0" w:color="auto"/>
            <w:left w:val="none" w:sz="0" w:space="0" w:color="auto"/>
            <w:bottom w:val="none" w:sz="0" w:space="0" w:color="auto"/>
            <w:right w:val="none" w:sz="0" w:space="0" w:color="auto"/>
          </w:divBdr>
        </w:div>
        <w:div w:id="805783850">
          <w:marLeft w:val="547"/>
          <w:marRight w:val="0"/>
          <w:marTop w:val="0"/>
          <w:marBottom w:val="0"/>
          <w:divBdr>
            <w:top w:val="none" w:sz="0" w:space="0" w:color="auto"/>
            <w:left w:val="none" w:sz="0" w:space="0" w:color="auto"/>
            <w:bottom w:val="none" w:sz="0" w:space="0" w:color="auto"/>
            <w:right w:val="none" w:sz="0" w:space="0" w:color="auto"/>
          </w:divBdr>
        </w:div>
        <w:div w:id="878204872">
          <w:marLeft w:val="547"/>
          <w:marRight w:val="0"/>
          <w:marTop w:val="0"/>
          <w:marBottom w:val="0"/>
          <w:divBdr>
            <w:top w:val="none" w:sz="0" w:space="0" w:color="auto"/>
            <w:left w:val="none" w:sz="0" w:space="0" w:color="auto"/>
            <w:bottom w:val="none" w:sz="0" w:space="0" w:color="auto"/>
            <w:right w:val="none" w:sz="0" w:space="0" w:color="auto"/>
          </w:divBdr>
        </w:div>
        <w:div w:id="1012495299">
          <w:marLeft w:val="547"/>
          <w:marRight w:val="0"/>
          <w:marTop w:val="0"/>
          <w:marBottom w:val="0"/>
          <w:divBdr>
            <w:top w:val="none" w:sz="0" w:space="0" w:color="auto"/>
            <w:left w:val="none" w:sz="0" w:space="0" w:color="auto"/>
            <w:bottom w:val="none" w:sz="0" w:space="0" w:color="auto"/>
            <w:right w:val="none" w:sz="0" w:space="0" w:color="auto"/>
          </w:divBdr>
        </w:div>
        <w:div w:id="1025793559">
          <w:marLeft w:val="547"/>
          <w:marRight w:val="0"/>
          <w:marTop w:val="0"/>
          <w:marBottom w:val="0"/>
          <w:divBdr>
            <w:top w:val="none" w:sz="0" w:space="0" w:color="auto"/>
            <w:left w:val="none" w:sz="0" w:space="0" w:color="auto"/>
            <w:bottom w:val="none" w:sz="0" w:space="0" w:color="auto"/>
            <w:right w:val="none" w:sz="0" w:space="0" w:color="auto"/>
          </w:divBdr>
        </w:div>
        <w:div w:id="1195466530">
          <w:marLeft w:val="547"/>
          <w:marRight w:val="0"/>
          <w:marTop w:val="0"/>
          <w:marBottom w:val="0"/>
          <w:divBdr>
            <w:top w:val="none" w:sz="0" w:space="0" w:color="auto"/>
            <w:left w:val="none" w:sz="0" w:space="0" w:color="auto"/>
            <w:bottom w:val="none" w:sz="0" w:space="0" w:color="auto"/>
            <w:right w:val="none" w:sz="0" w:space="0" w:color="auto"/>
          </w:divBdr>
        </w:div>
        <w:div w:id="1307396088">
          <w:marLeft w:val="547"/>
          <w:marRight w:val="0"/>
          <w:marTop w:val="0"/>
          <w:marBottom w:val="0"/>
          <w:divBdr>
            <w:top w:val="none" w:sz="0" w:space="0" w:color="auto"/>
            <w:left w:val="none" w:sz="0" w:space="0" w:color="auto"/>
            <w:bottom w:val="none" w:sz="0" w:space="0" w:color="auto"/>
            <w:right w:val="none" w:sz="0" w:space="0" w:color="auto"/>
          </w:divBdr>
        </w:div>
        <w:div w:id="1670523855">
          <w:marLeft w:val="547"/>
          <w:marRight w:val="0"/>
          <w:marTop w:val="0"/>
          <w:marBottom w:val="0"/>
          <w:divBdr>
            <w:top w:val="none" w:sz="0" w:space="0" w:color="auto"/>
            <w:left w:val="none" w:sz="0" w:space="0" w:color="auto"/>
            <w:bottom w:val="none" w:sz="0" w:space="0" w:color="auto"/>
            <w:right w:val="none" w:sz="0" w:space="0" w:color="auto"/>
          </w:divBdr>
        </w:div>
        <w:div w:id="1878278838">
          <w:marLeft w:val="547"/>
          <w:marRight w:val="0"/>
          <w:marTop w:val="0"/>
          <w:marBottom w:val="0"/>
          <w:divBdr>
            <w:top w:val="none" w:sz="0" w:space="0" w:color="auto"/>
            <w:left w:val="none" w:sz="0" w:space="0" w:color="auto"/>
            <w:bottom w:val="none" w:sz="0" w:space="0" w:color="auto"/>
            <w:right w:val="none" w:sz="0" w:space="0" w:color="auto"/>
          </w:divBdr>
        </w:div>
      </w:divsChild>
    </w:div>
    <w:div w:id="421031026">
      <w:bodyDiv w:val="1"/>
      <w:marLeft w:val="0"/>
      <w:marRight w:val="0"/>
      <w:marTop w:val="0"/>
      <w:marBottom w:val="0"/>
      <w:divBdr>
        <w:top w:val="none" w:sz="0" w:space="0" w:color="auto"/>
        <w:left w:val="none" w:sz="0" w:space="0" w:color="auto"/>
        <w:bottom w:val="none" w:sz="0" w:space="0" w:color="auto"/>
        <w:right w:val="none" w:sz="0" w:space="0" w:color="auto"/>
      </w:divBdr>
      <w:divsChild>
        <w:div w:id="474418141">
          <w:marLeft w:val="547"/>
          <w:marRight w:val="0"/>
          <w:marTop w:val="0"/>
          <w:marBottom w:val="0"/>
          <w:divBdr>
            <w:top w:val="none" w:sz="0" w:space="0" w:color="auto"/>
            <w:left w:val="none" w:sz="0" w:space="0" w:color="auto"/>
            <w:bottom w:val="none" w:sz="0" w:space="0" w:color="auto"/>
            <w:right w:val="none" w:sz="0" w:space="0" w:color="auto"/>
          </w:divBdr>
        </w:div>
        <w:div w:id="632255423">
          <w:marLeft w:val="547"/>
          <w:marRight w:val="0"/>
          <w:marTop w:val="0"/>
          <w:marBottom w:val="0"/>
          <w:divBdr>
            <w:top w:val="none" w:sz="0" w:space="0" w:color="auto"/>
            <w:left w:val="none" w:sz="0" w:space="0" w:color="auto"/>
            <w:bottom w:val="none" w:sz="0" w:space="0" w:color="auto"/>
            <w:right w:val="none" w:sz="0" w:space="0" w:color="auto"/>
          </w:divBdr>
        </w:div>
        <w:div w:id="1041827840">
          <w:marLeft w:val="547"/>
          <w:marRight w:val="0"/>
          <w:marTop w:val="0"/>
          <w:marBottom w:val="0"/>
          <w:divBdr>
            <w:top w:val="none" w:sz="0" w:space="0" w:color="auto"/>
            <w:left w:val="none" w:sz="0" w:space="0" w:color="auto"/>
            <w:bottom w:val="none" w:sz="0" w:space="0" w:color="auto"/>
            <w:right w:val="none" w:sz="0" w:space="0" w:color="auto"/>
          </w:divBdr>
        </w:div>
        <w:div w:id="1478643655">
          <w:marLeft w:val="547"/>
          <w:marRight w:val="0"/>
          <w:marTop w:val="0"/>
          <w:marBottom w:val="0"/>
          <w:divBdr>
            <w:top w:val="none" w:sz="0" w:space="0" w:color="auto"/>
            <w:left w:val="none" w:sz="0" w:space="0" w:color="auto"/>
            <w:bottom w:val="none" w:sz="0" w:space="0" w:color="auto"/>
            <w:right w:val="none" w:sz="0" w:space="0" w:color="auto"/>
          </w:divBdr>
        </w:div>
        <w:div w:id="1564096083">
          <w:marLeft w:val="547"/>
          <w:marRight w:val="0"/>
          <w:marTop w:val="0"/>
          <w:marBottom w:val="0"/>
          <w:divBdr>
            <w:top w:val="none" w:sz="0" w:space="0" w:color="auto"/>
            <w:left w:val="none" w:sz="0" w:space="0" w:color="auto"/>
            <w:bottom w:val="none" w:sz="0" w:space="0" w:color="auto"/>
            <w:right w:val="none" w:sz="0" w:space="0" w:color="auto"/>
          </w:divBdr>
        </w:div>
        <w:div w:id="1954939943">
          <w:marLeft w:val="547"/>
          <w:marRight w:val="0"/>
          <w:marTop w:val="0"/>
          <w:marBottom w:val="0"/>
          <w:divBdr>
            <w:top w:val="none" w:sz="0" w:space="0" w:color="auto"/>
            <w:left w:val="none" w:sz="0" w:space="0" w:color="auto"/>
            <w:bottom w:val="none" w:sz="0" w:space="0" w:color="auto"/>
            <w:right w:val="none" w:sz="0" w:space="0" w:color="auto"/>
          </w:divBdr>
        </w:div>
      </w:divsChild>
    </w:div>
    <w:div w:id="421146840">
      <w:bodyDiv w:val="1"/>
      <w:marLeft w:val="0"/>
      <w:marRight w:val="0"/>
      <w:marTop w:val="0"/>
      <w:marBottom w:val="0"/>
      <w:divBdr>
        <w:top w:val="none" w:sz="0" w:space="0" w:color="auto"/>
        <w:left w:val="none" w:sz="0" w:space="0" w:color="auto"/>
        <w:bottom w:val="none" w:sz="0" w:space="0" w:color="auto"/>
        <w:right w:val="none" w:sz="0" w:space="0" w:color="auto"/>
      </w:divBdr>
      <w:divsChild>
        <w:div w:id="134950853">
          <w:marLeft w:val="547"/>
          <w:marRight w:val="0"/>
          <w:marTop w:val="0"/>
          <w:marBottom w:val="0"/>
          <w:divBdr>
            <w:top w:val="none" w:sz="0" w:space="0" w:color="auto"/>
            <w:left w:val="none" w:sz="0" w:space="0" w:color="auto"/>
            <w:bottom w:val="none" w:sz="0" w:space="0" w:color="auto"/>
            <w:right w:val="none" w:sz="0" w:space="0" w:color="auto"/>
          </w:divBdr>
        </w:div>
        <w:div w:id="443619260">
          <w:marLeft w:val="547"/>
          <w:marRight w:val="0"/>
          <w:marTop w:val="0"/>
          <w:marBottom w:val="0"/>
          <w:divBdr>
            <w:top w:val="none" w:sz="0" w:space="0" w:color="auto"/>
            <w:left w:val="none" w:sz="0" w:space="0" w:color="auto"/>
            <w:bottom w:val="none" w:sz="0" w:space="0" w:color="auto"/>
            <w:right w:val="none" w:sz="0" w:space="0" w:color="auto"/>
          </w:divBdr>
        </w:div>
        <w:div w:id="1051802755">
          <w:marLeft w:val="547"/>
          <w:marRight w:val="0"/>
          <w:marTop w:val="0"/>
          <w:marBottom w:val="0"/>
          <w:divBdr>
            <w:top w:val="none" w:sz="0" w:space="0" w:color="auto"/>
            <w:left w:val="none" w:sz="0" w:space="0" w:color="auto"/>
            <w:bottom w:val="none" w:sz="0" w:space="0" w:color="auto"/>
            <w:right w:val="none" w:sz="0" w:space="0" w:color="auto"/>
          </w:divBdr>
        </w:div>
      </w:divsChild>
    </w:div>
    <w:div w:id="426850066">
      <w:bodyDiv w:val="1"/>
      <w:marLeft w:val="0"/>
      <w:marRight w:val="0"/>
      <w:marTop w:val="0"/>
      <w:marBottom w:val="0"/>
      <w:divBdr>
        <w:top w:val="none" w:sz="0" w:space="0" w:color="auto"/>
        <w:left w:val="none" w:sz="0" w:space="0" w:color="auto"/>
        <w:bottom w:val="none" w:sz="0" w:space="0" w:color="auto"/>
        <w:right w:val="none" w:sz="0" w:space="0" w:color="auto"/>
      </w:divBdr>
    </w:div>
    <w:div w:id="427846446">
      <w:bodyDiv w:val="1"/>
      <w:marLeft w:val="0"/>
      <w:marRight w:val="0"/>
      <w:marTop w:val="0"/>
      <w:marBottom w:val="0"/>
      <w:divBdr>
        <w:top w:val="none" w:sz="0" w:space="0" w:color="auto"/>
        <w:left w:val="none" w:sz="0" w:space="0" w:color="auto"/>
        <w:bottom w:val="none" w:sz="0" w:space="0" w:color="auto"/>
        <w:right w:val="none" w:sz="0" w:space="0" w:color="auto"/>
      </w:divBdr>
      <w:divsChild>
        <w:div w:id="2088766308">
          <w:marLeft w:val="547"/>
          <w:marRight w:val="0"/>
          <w:marTop w:val="0"/>
          <w:marBottom w:val="0"/>
          <w:divBdr>
            <w:top w:val="none" w:sz="0" w:space="0" w:color="auto"/>
            <w:left w:val="none" w:sz="0" w:space="0" w:color="auto"/>
            <w:bottom w:val="none" w:sz="0" w:space="0" w:color="auto"/>
            <w:right w:val="none" w:sz="0" w:space="0" w:color="auto"/>
          </w:divBdr>
        </w:div>
      </w:divsChild>
    </w:div>
    <w:div w:id="428505618">
      <w:bodyDiv w:val="1"/>
      <w:marLeft w:val="0"/>
      <w:marRight w:val="0"/>
      <w:marTop w:val="0"/>
      <w:marBottom w:val="0"/>
      <w:divBdr>
        <w:top w:val="none" w:sz="0" w:space="0" w:color="auto"/>
        <w:left w:val="none" w:sz="0" w:space="0" w:color="auto"/>
        <w:bottom w:val="none" w:sz="0" w:space="0" w:color="auto"/>
        <w:right w:val="none" w:sz="0" w:space="0" w:color="auto"/>
      </w:divBdr>
    </w:div>
    <w:div w:id="429475869">
      <w:bodyDiv w:val="1"/>
      <w:marLeft w:val="0"/>
      <w:marRight w:val="0"/>
      <w:marTop w:val="0"/>
      <w:marBottom w:val="0"/>
      <w:divBdr>
        <w:top w:val="none" w:sz="0" w:space="0" w:color="auto"/>
        <w:left w:val="none" w:sz="0" w:space="0" w:color="auto"/>
        <w:bottom w:val="none" w:sz="0" w:space="0" w:color="auto"/>
        <w:right w:val="none" w:sz="0" w:space="0" w:color="auto"/>
      </w:divBdr>
      <w:divsChild>
        <w:div w:id="465662895">
          <w:marLeft w:val="547"/>
          <w:marRight w:val="0"/>
          <w:marTop w:val="0"/>
          <w:marBottom w:val="0"/>
          <w:divBdr>
            <w:top w:val="none" w:sz="0" w:space="0" w:color="auto"/>
            <w:left w:val="none" w:sz="0" w:space="0" w:color="auto"/>
            <w:bottom w:val="none" w:sz="0" w:space="0" w:color="auto"/>
            <w:right w:val="none" w:sz="0" w:space="0" w:color="auto"/>
          </w:divBdr>
        </w:div>
      </w:divsChild>
    </w:div>
    <w:div w:id="430323978">
      <w:bodyDiv w:val="1"/>
      <w:marLeft w:val="0"/>
      <w:marRight w:val="0"/>
      <w:marTop w:val="0"/>
      <w:marBottom w:val="0"/>
      <w:divBdr>
        <w:top w:val="none" w:sz="0" w:space="0" w:color="auto"/>
        <w:left w:val="none" w:sz="0" w:space="0" w:color="auto"/>
        <w:bottom w:val="none" w:sz="0" w:space="0" w:color="auto"/>
        <w:right w:val="none" w:sz="0" w:space="0" w:color="auto"/>
      </w:divBdr>
    </w:div>
    <w:div w:id="430443118">
      <w:bodyDiv w:val="1"/>
      <w:marLeft w:val="0"/>
      <w:marRight w:val="0"/>
      <w:marTop w:val="0"/>
      <w:marBottom w:val="0"/>
      <w:divBdr>
        <w:top w:val="none" w:sz="0" w:space="0" w:color="auto"/>
        <w:left w:val="none" w:sz="0" w:space="0" w:color="auto"/>
        <w:bottom w:val="none" w:sz="0" w:space="0" w:color="auto"/>
        <w:right w:val="none" w:sz="0" w:space="0" w:color="auto"/>
      </w:divBdr>
    </w:div>
    <w:div w:id="431828246">
      <w:bodyDiv w:val="1"/>
      <w:marLeft w:val="0"/>
      <w:marRight w:val="0"/>
      <w:marTop w:val="0"/>
      <w:marBottom w:val="0"/>
      <w:divBdr>
        <w:top w:val="none" w:sz="0" w:space="0" w:color="auto"/>
        <w:left w:val="none" w:sz="0" w:space="0" w:color="auto"/>
        <w:bottom w:val="none" w:sz="0" w:space="0" w:color="auto"/>
        <w:right w:val="none" w:sz="0" w:space="0" w:color="auto"/>
      </w:divBdr>
      <w:divsChild>
        <w:div w:id="34700984">
          <w:marLeft w:val="547"/>
          <w:marRight w:val="0"/>
          <w:marTop w:val="0"/>
          <w:marBottom w:val="0"/>
          <w:divBdr>
            <w:top w:val="none" w:sz="0" w:space="0" w:color="auto"/>
            <w:left w:val="none" w:sz="0" w:space="0" w:color="auto"/>
            <w:bottom w:val="none" w:sz="0" w:space="0" w:color="auto"/>
            <w:right w:val="none" w:sz="0" w:space="0" w:color="auto"/>
          </w:divBdr>
        </w:div>
        <w:div w:id="44380263">
          <w:marLeft w:val="547"/>
          <w:marRight w:val="0"/>
          <w:marTop w:val="0"/>
          <w:marBottom w:val="0"/>
          <w:divBdr>
            <w:top w:val="none" w:sz="0" w:space="0" w:color="auto"/>
            <w:left w:val="none" w:sz="0" w:space="0" w:color="auto"/>
            <w:bottom w:val="none" w:sz="0" w:space="0" w:color="auto"/>
            <w:right w:val="none" w:sz="0" w:space="0" w:color="auto"/>
          </w:divBdr>
        </w:div>
        <w:div w:id="511921996">
          <w:marLeft w:val="547"/>
          <w:marRight w:val="0"/>
          <w:marTop w:val="0"/>
          <w:marBottom w:val="0"/>
          <w:divBdr>
            <w:top w:val="none" w:sz="0" w:space="0" w:color="auto"/>
            <w:left w:val="none" w:sz="0" w:space="0" w:color="auto"/>
            <w:bottom w:val="none" w:sz="0" w:space="0" w:color="auto"/>
            <w:right w:val="none" w:sz="0" w:space="0" w:color="auto"/>
          </w:divBdr>
        </w:div>
        <w:div w:id="987366724">
          <w:marLeft w:val="547"/>
          <w:marRight w:val="0"/>
          <w:marTop w:val="0"/>
          <w:marBottom w:val="0"/>
          <w:divBdr>
            <w:top w:val="none" w:sz="0" w:space="0" w:color="auto"/>
            <w:left w:val="none" w:sz="0" w:space="0" w:color="auto"/>
            <w:bottom w:val="none" w:sz="0" w:space="0" w:color="auto"/>
            <w:right w:val="none" w:sz="0" w:space="0" w:color="auto"/>
          </w:divBdr>
        </w:div>
        <w:div w:id="1016426011">
          <w:marLeft w:val="547"/>
          <w:marRight w:val="0"/>
          <w:marTop w:val="0"/>
          <w:marBottom w:val="0"/>
          <w:divBdr>
            <w:top w:val="none" w:sz="0" w:space="0" w:color="auto"/>
            <w:left w:val="none" w:sz="0" w:space="0" w:color="auto"/>
            <w:bottom w:val="none" w:sz="0" w:space="0" w:color="auto"/>
            <w:right w:val="none" w:sz="0" w:space="0" w:color="auto"/>
          </w:divBdr>
        </w:div>
        <w:div w:id="1417049619">
          <w:marLeft w:val="547"/>
          <w:marRight w:val="0"/>
          <w:marTop w:val="0"/>
          <w:marBottom w:val="0"/>
          <w:divBdr>
            <w:top w:val="none" w:sz="0" w:space="0" w:color="auto"/>
            <w:left w:val="none" w:sz="0" w:space="0" w:color="auto"/>
            <w:bottom w:val="none" w:sz="0" w:space="0" w:color="auto"/>
            <w:right w:val="none" w:sz="0" w:space="0" w:color="auto"/>
          </w:divBdr>
        </w:div>
        <w:div w:id="1463304064">
          <w:marLeft w:val="547"/>
          <w:marRight w:val="0"/>
          <w:marTop w:val="0"/>
          <w:marBottom w:val="0"/>
          <w:divBdr>
            <w:top w:val="none" w:sz="0" w:space="0" w:color="auto"/>
            <w:left w:val="none" w:sz="0" w:space="0" w:color="auto"/>
            <w:bottom w:val="none" w:sz="0" w:space="0" w:color="auto"/>
            <w:right w:val="none" w:sz="0" w:space="0" w:color="auto"/>
          </w:divBdr>
        </w:div>
        <w:div w:id="1495610662">
          <w:marLeft w:val="547"/>
          <w:marRight w:val="0"/>
          <w:marTop w:val="0"/>
          <w:marBottom w:val="0"/>
          <w:divBdr>
            <w:top w:val="none" w:sz="0" w:space="0" w:color="auto"/>
            <w:left w:val="none" w:sz="0" w:space="0" w:color="auto"/>
            <w:bottom w:val="none" w:sz="0" w:space="0" w:color="auto"/>
            <w:right w:val="none" w:sz="0" w:space="0" w:color="auto"/>
          </w:divBdr>
        </w:div>
        <w:div w:id="1945073037">
          <w:marLeft w:val="547"/>
          <w:marRight w:val="0"/>
          <w:marTop w:val="0"/>
          <w:marBottom w:val="0"/>
          <w:divBdr>
            <w:top w:val="none" w:sz="0" w:space="0" w:color="auto"/>
            <w:left w:val="none" w:sz="0" w:space="0" w:color="auto"/>
            <w:bottom w:val="none" w:sz="0" w:space="0" w:color="auto"/>
            <w:right w:val="none" w:sz="0" w:space="0" w:color="auto"/>
          </w:divBdr>
        </w:div>
      </w:divsChild>
    </w:div>
    <w:div w:id="431896754">
      <w:bodyDiv w:val="1"/>
      <w:marLeft w:val="0"/>
      <w:marRight w:val="0"/>
      <w:marTop w:val="0"/>
      <w:marBottom w:val="0"/>
      <w:divBdr>
        <w:top w:val="none" w:sz="0" w:space="0" w:color="auto"/>
        <w:left w:val="none" w:sz="0" w:space="0" w:color="auto"/>
        <w:bottom w:val="none" w:sz="0" w:space="0" w:color="auto"/>
        <w:right w:val="none" w:sz="0" w:space="0" w:color="auto"/>
      </w:divBdr>
      <w:divsChild>
        <w:div w:id="47920759">
          <w:marLeft w:val="547"/>
          <w:marRight w:val="0"/>
          <w:marTop w:val="0"/>
          <w:marBottom w:val="0"/>
          <w:divBdr>
            <w:top w:val="none" w:sz="0" w:space="0" w:color="auto"/>
            <w:left w:val="none" w:sz="0" w:space="0" w:color="auto"/>
            <w:bottom w:val="none" w:sz="0" w:space="0" w:color="auto"/>
            <w:right w:val="none" w:sz="0" w:space="0" w:color="auto"/>
          </w:divBdr>
        </w:div>
      </w:divsChild>
    </w:div>
    <w:div w:id="437483648">
      <w:bodyDiv w:val="1"/>
      <w:marLeft w:val="0"/>
      <w:marRight w:val="0"/>
      <w:marTop w:val="0"/>
      <w:marBottom w:val="0"/>
      <w:divBdr>
        <w:top w:val="none" w:sz="0" w:space="0" w:color="auto"/>
        <w:left w:val="none" w:sz="0" w:space="0" w:color="auto"/>
        <w:bottom w:val="none" w:sz="0" w:space="0" w:color="auto"/>
        <w:right w:val="none" w:sz="0" w:space="0" w:color="auto"/>
      </w:divBdr>
      <w:divsChild>
        <w:div w:id="612248235">
          <w:marLeft w:val="547"/>
          <w:marRight w:val="0"/>
          <w:marTop w:val="0"/>
          <w:marBottom w:val="0"/>
          <w:divBdr>
            <w:top w:val="none" w:sz="0" w:space="0" w:color="auto"/>
            <w:left w:val="none" w:sz="0" w:space="0" w:color="auto"/>
            <w:bottom w:val="none" w:sz="0" w:space="0" w:color="auto"/>
            <w:right w:val="none" w:sz="0" w:space="0" w:color="auto"/>
          </w:divBdr>
        </w:div>
        <w:div w:id="1681733294">
          <w:marLeft w:val="547"/>
          <w:marRight w:val="0"/>
          <w:marTop w:val="0"/>
          <w:marBottom w:val="0"/>
          <w:divBdr>
            <w:top w:val="none" w:sz="0" w:space="0" w:color="auto"/>
            <w:left w:val="none" w:sz="0" w:space="0" w:color="auto"/>
            <w:bottom w:val="none" w:sz="0" w:space="0" w:color="auto"/>
            <w:right w:val="none" w:sz="0" w:space="0" w:color="auto"/>
          </w:divBdr>
        </w:div>
        <w:div w:id="986780056">
          <w:marLeft w:val="547"/>
          <w:marRight w:val="0"/>
          <w:marTop w:val="0"/>
          <w:marBottom w:val="0"/>
          <w:divBdr>
            <w:top w:val="none" w:sz="0" w:space="0" w:color="auto"/>
            <w:left w:val="none" w:sz="0" w:space="0" w:color="auto"/>
            <w:bottom w:val="none" w:sz="0" w:space="0" w:color="auto"/>
            <w:right w:val="none" w:sz="0" w:space="0" w:color="auto"/>
          </w:divBdr>
        </w:div>
        <w:div w:id="1966233173">
          <w:marLeft w:val="547"/>
          <w:marRight w:val="0"/>
          <w:marTop w:val="0"/>
          <w:marBottom w:val="0"/>
          <w:divBdr>
            <w:top w:val="none" w:sz="0" w:space="0" w:color="auto"/>
            <w:left w:val="none" w:sz="0" w:space="0" w:color="auto"/>
            <w:bottom w:val="none" w:sz="0" w:space="0" w:color="auto"/>
            <w:right w:val="none" w:sz="0" w:space="0" w:color="auto"/>
          </w:divBdr>
        </w:div>
        <w:div w:id="320887055">
          <w:marLeft w:val="547"/>
          <w:marRight w:val="0"/>
          <w:marTop w:val="0"/>
          <w:marBottom w:val="0"/>
          <w:divBdr>
            <w:top w:val="none" w:sz="0" w:space="0" w:color="auto"/>
            <w:left w:val="none" w:sz="0" w:space="0" w:color="auto"/>
            <w:bottom w:val="none" w:sz="0" w:space="0" w:color="auto"/>
            <w:right w:val="none" w:sz="0" w:space="0" w:color="auto"/>
          </w:divBdr>
        </w:div>
        <w:div w:id="710299750">
          <w:marLeft w:val="547"/>
          <w:marRight w:val="0"/>
          <w:marTop w:val="0"/>
          <w:marBottom w:val="0"/>
          <w:divBdr>
            <w:top w:val="none" w:sz="0" w:space="0" w:color="auto"/>
            <w:left w:val="none" w:sz="0" w:space="0" w:color="auto"/>
            <w:bottom w:val="none" w:sz="0" w:space="0" w:color="auto"/>
            <w:right w:val="none" w:sz="0" w:space="0" w:color="auto"/>
          </w:divBdr>
        </w:div>
        <w:div w:id="1886138118">
          <w:marLeft w:val="547"/>
          <w:marRight w:val="0"/>
          <w:marTop w:val="0"/>
          <w:marBottom w:val="0"/>
          <w:divBdr>
            <w:top w:val="none" w:sz="0" w:space="0" w:color="auto"/>
            <w:left w:val="none" w:sz="0" w:space="0" w:color="auto"/>
            <w:bottom w:val="none" w:sz="0" w:space="0" w:color="auto"/>
            <w:right w:val="none" w:sz="0" w:space="0" w:color="auto"/>
          </w:divBdr>
        </w:div>
        <w:div w:id="245268023">
          <w:marLeft w:val="547"/>
          <w:marRight w:val="0"/>
          <w:marTop w:val="0"/>
          <w:marBottom w:val="0"/>
          <w:divBdr>
            <w:top w:val="none" w:sz="0" w:space="0" w:color="auto"/>
            <w:left w:val="none" w:sz="0" w:space="0" w:color="auto"/>
            <w:bottom w:val="none" w:sz="0" w:space="0" w:color="auto"/>
            <w:right w:val="none" w:sz="0" w:space="0" w:color="auto"/>
          </w:divBdr>
        </w:div>
        <w:div w:id="1124813523">
          <w:marLeft w:val="547"/>
          <w:marRight w:val="0"/>
          <w:marTop w:val="0"/>
          <w:marBottom w:val="0"/>
          <w:divBdr>
            <w:top w:val="none" w:sz="0" w:space="0" w:color="auto"/>
            <w:left w:val="none" w:sz="0" w:space="0" w:color="auto"/>
            <w:bottom w:val="none" w:sz="0" w:space="0" w:color="auto"/>
            <w:right w:val="none" w:sz="0" w:space="0" w:color="auto"/>
          </w:divBdr>
        </w:div>
        <w:div w:id="225265672">
          <w:marLeft w:val="547"/>
          <w:marRight w:val="0"/>
          <w:marTop w:val="0"/>
          <w:marBottom w:val="0"/>
          <w:divBdr>
            <w:top w:val="none" w:sz="0" w:space="0" w:color="auto"/>
            <w:left w:val="none" w:sz="0" w:space="0" w:color="auto"/>
            <w:bottom w:val="none" w:sz="0" w:space="0" w:color="auto"/>
            <w:right w:val="none" w:sz="0" w:space="0" w:color="auto"/>
          </w:divBdr>
        </w:div>
        <w:div w:id="2065055712">
          <w:marLeft w:val="547"/>
          <w:marRight w:val="0"/>
          <w:marTop w:val="0"/>
          <w:marBottom w:val="0"/>
          <w:divBdr>
            <w:top w:val="none" w:sz="0" w:space="0" w:color="auto"/>
            <w:left w:val="none" w:sz="0" w:space="0" w:color="auto"/>
            <w:bottom w:val="none" w:sz="0" w:space="0" w:color="auto"/>
            <w:right w:val="none" w:sz="0" w:space="0" w:color="auto"/>
          </w:divBdr>
        </w:div>
        <w:div w:id="16783315">
          <w:marLeft w:val="547"/>
          <w:marRight w:val="0"/>
          <w:marTop w:val="0"/>
          <w:marBottom w:val="0"/>
          <w:divBdr>
            <w:top w:val="none" w:sz="0" w:space="0" w:color="auto"/>
            <w:left w:val="none" w:sz="0" w:space="0" w:color="auto"/>
            <w:bottom w:val="none" w:sz="0" w:space="0" w:color="auto"/>
            <w:right w:val="none" w:sz="0" w:space="0" w:color="auto"/>
          </w:divBdr>
        </w:div>
        <w:div w:id="369262588">
          <w:marLeft w:val="547"/>
          <w:marRight w:val="0"/>
          <w:marTop w:val="0"/>
          <w:marBottom w:val="0"/>
          <w:divBdr>
            <w:top w:val="none" w:sz="0" w:space="0" w:color="auto"/>
            <w:left w:val="none" w:sz="0" w:space="0" w:color="auto"/>
            <w:bottom w:val="none" w:sz="0" w:space="0" w:color="auto"/>
            <w:right w:val="none" w:sz="0" w:space="0" w:color="auto"/>
          </w:divBdr>
        </w:div>
        <w:div w:id="346175680">
          <w:marLeft w:val="547"/>
          <w:marRight w:val="0"/>
          <w:marTop w:val="0"/>
          <w:marBottom w:val="0"/>
          <w:divBdr>
            <w:top w:val="none" w:sz="0" w:space="0" w:color="auto"/>
            <w:left w:val="none" w:sz="0" w:space="0" w:color="auto"/>
            <w:bottom w:val="none" w:sz="0" w:space="0" w:color="auto"/>
            <w:right w:val="none" w:sz="0" w:space="0" w:color="auto"/>
          </w:divBdr>
        </w:div>
        <w:div w:id="1147670901">
          <w:marLeft w:val="547"/>
          <w:marRight w:val="0"/>
          <w:marTop w:val="0"/>
          <w:marBottom w:val="0"/>
          <w:divBdr>
            <w:top w:val="none" w:sz="0" w:space="0" w:color="auto"/>
            <w:left w:val="none" w:sz="0" w:space="0" w:color="auto"/>
            <w:bottom w:val="none" w:sz="0" w:space="0" w:color="auto"/>
            <w:right w:val="none" w:sz="0" w:space="0" w:color="auto"/>
          </w:divBdr>
        </w:div>
        <w:div w:id="899750751">
          <w:marLeft w:val="547"/>
          <w:marRight w:val="0"/>
          <w:marTop w:val="0"/>
          <w:marBottom w:val="0"/>
          <w:divBdr>
            <w:top w:val="none" w:sz="0" w:space="0" w:color="auto"/>
            <w:left w:val="none" w:sz="0" w:space="0" w:color="auto"/>
            <w:bottom w:val="none" w:sz="0" w:space="0" w:color="auto"/>
            <w:right w:val="none" w:sz="0" w:space="0" w:color="auto"/>
          </w:divBdr>
        </w:div>
        <w:div w:id="573859679">
          <w:marLeft w:val="547"/>
          <w:marRight w:val="0"/>
          <w:marTop w:val="0"/>
          <w:marBottom w:val="0"/>
          <w:divBdr>
            <w:top w:val="none" w:sz="0" w:space="0" w:color="auto"/>
            <w:left w:val="none" w:sz="0" w:space="0" w:color="auto"/>
            <w:bottom w:val="none" w:sz="0" w:space="0" w:color="auto"/>
            <w:right w:val="none" w:sz="0" w:space="0" w:color="auto"/>
          </w:divBdr>
        </w:div>
        <w:div w:id="1229076578">
          <w:marLeft w:val="547"/>
          <w:marRight w:val="0"/>
          <w:marTop w:val="0"/>
          <w:marBottom w:val="0"/>
          <w:divBdr>
            <w:top w:val="none" w:sz="0" w:space="0" w:color="auto"/>
            <w:left w:val="none" w:sz="0" w:space="0" w:color="auto"/>
            <w:bottom w:val="none" w:sz="0" w:space="0" w:color="auto"/>
            <w:right w:val="none" w:sz="0" w:space="0" w:color="auto"/>
          </w:divBdr>
        </w:div>
      </w:divsChild>
    </w:div>
    <w:div w:id="437721760">
      <w:bodyDiv w:val="1"/>
      <w:marLeft w:val="0"/>
      <w:marRight w:val="0"/>
      <w:marTop w:val="0"/>
      <w:marBottom w:val="0"/>
      <w:divBdr>
        <w:top w:val="none" w:sz="0" w:space="0" w:color="auto"/>
        <w:left w:val="none" w:sz="0" w:space="0" w:color="auto"/>
        <w:bottom w:val="none" w:sz="0" w:space="0" w:color="auto"/>
        <w:right w:val="none" w:sz="0" w:space="0" w:color="auto"/>
      </w:divBdr>
    </w:div>
    <w:div w:id="440879326">
      <w:bodyDiv w:val="1"/>
      <w:marLeft w:val="0"/>
      <w:marRight w:val="0"/>
      <w:marTop w:val="0"/>
      <w:marBottom w:val="0"/>
      <w:divBdr>
        <w:top w:val="none" w:sz="0" w:space="0" w:color="auto"/>
        <w:left w:val="none" w:sz="0" w:space="0" w:color="auto"/>
        <w:bottom w:val="none" w:sz="0" w:space="0" w:color="auto"/>
        <w:right w:val="none" w:sz="0" w:space="0" w:color="auto"/>
      </w:divBdr>
    </w:div>
    <w:div w:id="445269332">
      <w:bodyDiv w:val="1"/>
      <w:marLeft w:val="0"/>
      <w:marRight w:val="0"/>
      <w:marTop w:val="0"/>
      <w:marBottom w:val="0"/>
      <w:divBdr>
        <w:top w:val="none" w:sz="0" w:space="0" w:color="auto"/>
        <w:left w:val="none" w:sz="0" w:space="0" w:color="auto"/>
        <w:bottom w:val="none" w:sz="0" w:space="0" w:color="auto"/>
        <w:right w:val="none" w:sz="0" w:space="0" w:color="auto"/>
      </w:divBdr>
      <w:divsChild>
        <w:div w:id="213978343">
          <w:marLeft w:val="547"/>
          <w:marRight w:val="0"/>
          <w:marTop w:val="0"/>
          <w:marBottom w:val="0"/>
          <w:divBdr>
            <w:top w:val="none" w:sz="0" w:space="0" w:color="auto"/>
            <w:left w:val="none" w:sz="0" w:space="0" w:color="auto"/>
            <w:bottom w:val="none" w:sz="0" w:space="0" w:color="auto"/>
            <w:right w:val="none" w:sz="0" w:space="0" w:color="auto"/>
          </w:divBdr>
        </w:div>
        <w:div w:id="2072340539">
          <w:marLeft w:val="547"/>
          <w:marRight w:val="0"/>
          <w:marTop w:val="0"/>
          <w:marBottom w:val="0"/>
          <w:divBdr>
            <w:top w:val="none" w:sz="0" w:space="0" w:color="auto"/>
            <w:left w:val="none" w:sz="0" w:space="0" w:color="auto"/>
            <w:bottom w:val="none" w:sz="0" w:space="0" w:color="auto"/>
            <w:right w:val="none" w:sz="0" w:space="0" w:color="auto"/>
          </w:divBdr>
        </w:div>
        <w:div w:id="1427729616">
          <w:marLeft w:val="547"/>
          <w:marRight w:val="0"/>
          <w:marTop w:val="0"/>
          <w:marBottom w:val="0"/>
          <w:divBdr>
            <w:top w:val="none" w:sz="0" w:space="0" w:color="auto"/>
            <w:left w:val="none" w:sz="0" w:space="0" w:color="auto"/>
            <w:bottom w:val="none" w:sz="0" w:space="0" w:color="auto"/>
            <w:right w:val="none" w:sz="0" w:space="0" w:color="auto"/>
          </w:divBdr>
        </w:div>
        <w:div w:id="154303063">
          <w:marLeft w:val="547"/>
          <w:marRight w:val="0"/>
          <w:marTop w:val="0"/>
          <w:marBottom w:val="0"/>
          <w:divBdr>
            <w:top w:val="none" w:sz="0" w:space="0" w:color="auto"/>
            <w:left w:val="none" w:sz="0" w:space="0" w:color="auto"/>
            <w:bottom w:val="none" w:sz="0" w:space="0" w:color="auto"/>
            <w:right w:val="none" w:sz="0" w:space="0" w:color="auto"/>
          </w:divBdr>
        </w:div>
        <w:div w:id="355272399">
          <w:marLeft w:val="547"/>
          <w:marRight w:val="0"/>
          <w:marTop w:val="0"/>
          <w:marBottom w:val="0"/>
          <w:divBdr>
            <w:top w:val="none" w:sz="0" w:space="0" w:color="auto"/>
            <w:left w:val="none" w:sz="0" w:space="0" w:color="auto"/>
            <w:bottom w:val="none" w:sz="0" w:space="0" w:color="auto"/>
            <w:right w:val="none" w:sz="0" w:space="0" w:color="auto"/>
          </w:divBdr>
        </w:div>
        <w:div w:id="1137836330">
          <w:marLeft w:val="547"/>
          <w:marRight w:val="0"/>
          <w:marTop w:val="0"/>
          <w:marBottom w:val="0"/>
          <w:divBdr>
            <w:top w:val="none" w:sz="0" w:space="0" w:color="auto"/>
            <w:left w:val="none" w:sz="0" w:space="0" w:color="auto"/>
            <w:bottom w:val="none" w:sz="0" w:space="0" w:color="auto"/>
            <w:right w:val="none" w:sz="0" w:space="0" w:color="auto"/>
          </w:divBdr>
        </w:div>
        <w:div w:id="883715346">
          <w:marLeft w:val="547"/>
          <w:marRight w:val="0"/>
          <w:marTop w:val="0"/>
          <w:marBottom w:val="0"/>
          <w:divBdr>
            <w:top w:val="none" w:sz="0" w:space="0" w:color="auto"/>
            <w:left w:val="none" w:sz="0" w:space="0" w:color="auto"/>
            <w:bottom w:val="none" w:sz="0" w:space="0" w:color="auto"/>
            <w:right w:val="none" w:sz="0" w:space="0" w:color="auto"/>
          </w:divBdr>
        </w:div>
        <w:div w:id="2051610131">
          <w:marLeft w:val="547"/>
          <w:marRight w:val="0"/>
          <w:marTop w:val="0"/>
          <w:marBottom w:val="0"/>
          <w:divBdr>
            <w:top w:val="none" w:sz="0" w:space="0" w:color="auto"/>
            <w:left w:val="none" w:sz="0" w:space="0" w:color="auto"/>
            <w:bottom w:val="none" w:sz="0" w:space="0" w:color="auto"/>
            <w:right w:val="none" w:sz="0" w:space="0" w:color="auto"/>
          </w:divBdr>
        </w:div>
        <w:div w:id="1937446070">
          <w:marLeft w:val="547"/>
          <w:marRight w:val="0"/>
          <w:marTop w:val="0"/>
          <w:marBottom w:val="0"/>
          <w:divBdr>
            <w:top w:val="none" w:sz="0" w:space="0" w:color="auto"/>
            <w:left w:val="none" w:sz="0" w:space="0" w:color="auto"/>
            <w:bottom w:val="none" w:sz="0" w:space="0" w:color="auto"/>
            <w:right w:val="none" w:sz="0" w:space="0" w:color="auto"/>
          </w:divBdr>
        </w:div>
        <w:div w:id="585190466">
          <w:marLeft w:val="547"/>
          <w:marRight w:val="0"/>
          <w:marTop w:val="0"/>
          <w:marBottom w:val="0"/>
          <w:divBdr>
            <w:top w:val="none" w:sz="0" w:space="0" w:color="auto"/>
            <w:left w:val="none" w:sz="0" w:space="0" w:color="auto"/>
            <w:bottom w:val="none" w:sz="0" w:space="0" w:color="auto"/>
            <w:right w:val="none" w:sz="0" w:space="0" w:color="auto"/>
          </w:divBdr>
        </w:div>
        <w:div w:id="215549380">
          <w:marLeft w:val="547"/>
          <w:marRight w:val="0"/>
          <w:marTop w:val="0"/>
          <w:marBottom w:val="0"/>
          <w:divBdr>
            <w:top w:val="none" w:sz="0" w:space="0" w:color="auto"/>
            <w:left w:val="none" w:sz="0" w:space="0" w:color="auto"/>
            <w:bottom w:val="none" w:sz="0" w:space="0" w:color="auto"/>
            <w:right w:val="none" w:sz="0" w:space="0" w:color="auto"/>
          </w:divBdr>
        </w:div>
        <w:div w:id="800028998">
          <w:marLeft w:val="547"/>
          <w:marRight w:val="0"/>
          <w:marTop w:val="0"/>
          <w:marBottom w:val="0"/>
          <w:divBdr>
            <w:top w:val="none" w:sz="0" w:space="0" w:color="auto"/>
            <w:left w:val="none" w:sz="0" w:space="0" w:color="auto"/>
            <w:bottom w:val="none" w:sz="0" w:space="0" w:color="auto"/>
            <w:right w:val="none" w:sz="0" w:space="0" w:color="auto"/>
          </w:divBdr>
        </w:div>
        <w:div w:id="479543803">
          <w:marLeft w:val="547"/>
          <w:marRight w:val="0"/>
          <w:marTop w:val="0"/>
          <w:marBottom w:val="0"/>
          <w:divBdr>
            <w:top w:val="none" w:sz="0" w:space="0" w:color="auto"/>
            <w:left w:val="none" w:sz="0" w:space="0" w:color="auto"/>
            <w:bottom w:val="none" w:sz="0" w:space="0" w:color="auto"/>
            <w:right w:val="none" w:sz="0" w:space="0" w:color="auto"/>
          </w:divBdr>
        </w:div>
        <w:div w:id="1699966751">
          <w:marLeft w:val="547"/>
          <w:marRight w:val="0"/>
          <w:marTop w:val="0"/>
          <w:marBottom w:val="0"/>
          <w:divBdr>
            <w:top w:val="none" w:sz="0" w:space="0" w:color="auto"/>
            <w:left w:val="none" w:sz="0" w:space="0" w:color="auto"/>
            <w:bottom w:val="none" w:sz="0" w:space="0" w:color="auto"/>
            <w:right w:val="none" w:sz="0" w:space="0" w:color="auto"/>
          </w:divBdr>
        </w:div>
        <w:div w:id="531387101">
          <w:marLeft w:val="547"/>
          <w:marRight w:val="0"/>
          <w:marTop w:val="0"/>
          <w:marBottom w:val="0"/>
          <w:divBdr>
            <w:top w:val="none" w:sz="0" w:space="0" w:color="auto"/>
            <w:left w:val="none" w:sz="0" w:space="0" w:color="auto"/>
            <w:bottom w:val="none" w:sz="0" w:space="0" w:color="auto"/>
            <w:right w:val="none" w:sz="0" w:space="0" w:color="auto"/>
          </w:divBdr>
        </w:div>
      </w:divsChild>
    </w:div>
    <w:div w:id="445739355">
      <w:bodyDiv w:val="1"/>
      <w:marLeft w:val="0"/>
      <w:marRight w:val="0"/>
      <w:marTop w:val="0"/>
      <w:marBottom w:val="0"/>
      <w:divBdr>
        <w:top w:val="none" w:sz="0" w:space="0" w:color="auto"/>
        <w:left w:val="none" w:sz="0" w:space="0" w:color="auto"/>
        <w:bottom w:val="none" w:sz="0" w:space="0" w:color="auto"/>
        <w:right w:val="none" w:sz="0" w:space="0" w:color="auto"/>
      </w:divBdr>
    </w:div>
    <w:div w:id="445807652">
      <w:bodyDiv w:val="1"/>
      <w:marLeft w:val="0"/>
      <w:marRight w:val="0"/>
      <w:marTop w:val="0"/>
      <w:marBottom w:val="0"/>
      <w:divBdr>
        <w:top w:val="none" w:sz="0" w:space="0" w:color="auto"/>
        <w:left w:val="none" w:sz="0" w:space="0" w:color="auto"/>
        <w:bottom w:val="none" w:sz="0" w:space="0" w:color="auto"/>
        <w:right w:val="none" w:sz="0" w:space="0" w:color="auto"/>
      </w:divBdr>
    </w:div>
    <w:div w:id="447049328">
      <w:bodyDiv w:val="1"/>
      <w:marLeft w:val="0"/>
      <w:marRight w:val="0"/>
      <w:marTop w:val="0"/>
      <w:marBottom w:val="0"/>
      <w:divBdr>
        <w:top w:val="none" w:sz="0" w:space="0" w:color="auto"/>
        <w:left w:val="none" w:sz="0" w:space="0" w:color="auto"/>
        <w:bottom w:val="none" w:sz="0" w:space="0" w:color="auto"/>
        <w:right w:val="none" w:sz="0" w:space="0" w:color="auto"/>
      </w:divBdr>
      <w:divsChild>
        <w:div w:id="291985706">
          <w:marLeft w:val="547"/>
          <w:marRight w:val="0"/>
          <w:marTop w:val="0"/>
          <w:marBottom w:val="0"/>
          <w:divBdr>
            <w:top w:val="none" w:sz="0" w:space="0" w:color="auto"/>
            <w:left w:val="none" w:sz="0" w:space="0" w:color="auto"/>
            <w:bottom w:val="none" w:sz="0" w:space="0" w:color="auto"/>
            <w:right w:val="none" w:sz="0" w:space="0" w:color="auto"/>
          </w:divBdr>
        </w:div>
        <w:div w:id="591548267">
          <w:marLeft w:val="547"/>
          <w:marRight w:val="0"/>
          <w:marTop w:val="0"/>
          <w:marBottom w:val="0"/>
          <w:divBdr>
            <w:top w:val="none" w:sz="0" w:space="0" w:color="auto"/>
            <w:left w:val="none" w:sz="0" w:space="0" w:color="auto"/>
            <w:bottom w:val="none" w:sz="0" w:space="0" w:color="auto"/>
            <w:right w:val="none" w:sz="0" w:space="0" w:color="auto"/>
          </w:divBdr>
        </w:div>
        <w:div w:id="877468651">
          <w:marLeft w:val="547"/>
          <w:marRight w:val="0"/>
          <w:marTop w:val="0"/>
          <w:marBottom w:val="0"/>
          <w:divBdr>
            <w:top w:val="none" w:sz="0" w:space="0" w:color="auto"/>
            <w:left w:val="none" w:sz="0" w:space="0" w:color="auto"/>
            <w:bottom w:val="none" w:sz="0" w:space="0" w:color="auto"/>
            <w:right w:val="none" w:sz="0" w:space="0" w:color="auto"/>
          </w:divBdr>
        </w:div>
        <w:div w:id="1145465877">
          <w:marLeft w:val="547"/>
          <w:marRight w:val="0"/>
          <w:marTop w:val="0"/>
          <w:marBottom w:val="0"/>
          <w:divBdr>
            <w:top w:val="none" w:sz="0" w:space="0" w:color="auto"/>
            <w:left w:val="none" w:sz="0" w:space="0" w:color="auto"/>
            <w:bottom w:val="none" w:sz="0" w:space="0" w:color="auto"/>
            <w:right w:val="none" w:sz="0" w:space="0" w:color="auto"/>
          </w:divBdr>
        </w:div>
        <w:div w:id="1362707647">
          <w:marLeft w:val="547"/>
          <w:marRight w:val="0"/>
          <w:marTop w:val="0"/>
          <w:marBottom w:val="0"/>
          <w:divBdr>
            <w:top w:val="none" w:sz="0" w:space="0" w:color="auto"/>
            <w:left w:val="none" w:sz="0" w:space="0" w:color="auto"/>
            <w:bottom w:val="none" w:sz="0" w:space="0" w:color="auto"/>
            <w:right w:val="none" w:sz="0" w:space="0" w:color="auto"/>
          </w:divBdr>
        </w:div>
        <w:div w:id="1590192941">
          <w:marLeft w:val="547"/>
          <w:marRight w:val="0"/>
          <w:marTop w:val="0"/>
          <w:marBottom w:val="0"/>
          <w:divBdr>
            <w:top w:val="none" w:sz="0" w:space="0" w:color="auto"/>
            <w:left w:val="none" w:sz="0" w:space="0" w:color="auto"/>
            <w:bottom w:val="none" w:sz="0" w:space="0" w:color="auto"/>
            <w:right w:val="none" w:sz="0" w:space="0" w:color="auto"/>
          </w:divBdr>
        </w:div>
        <w:div w:id="1603879768">
          <w:marLeft w:val="547"/>
          <w:marRight w:val="0"/>
          <w:marTop w:val="0"/>
          <w:marBottom w:val="0"/>
          <w:divBdr>
            <w:top w:val="none" w:sz="0" w:space="0" w:color="auto"/>
            <w:left w:val="none" w:sz="0" w:space="0" w:color="auto"/>
            <w:bottom w:val="none" w:sz="0" w:space="0" w:color="auto"/>
            <w:right w:val="none" w:sz="0" w:space="0" w:color="auto"/>
          </w:divBdr>
        </w:div>
        <w:div w:id="1697999722">
          <w:marLeft w:val="547"/>
          <w:marRight w:val="0"/>
          <w:marTop w:val="0"/>
          <w:marBottom w:val="0"/>
          <w:divBdr>
            <w:top w:val="none" w:sz="0" w:space="0" w:color="auto"/>
            <w:left w:val="none" w:sz="0" w:space="0" w:color="auto"/>
            <w:bottom w:val="none" w:sz="0" w:space="0" w:color="auto"/>
            <w:right w:val="none" w:sz="0" w:space="0" w:color="auto"/>
          </w:divBdr>
        </w:div>
        <w:div w:id="1777213285">
          <w:marLeft w:val="547"/>
          <w:marRight w:val="0"/>
          <w:marTop w:val="0"/>
          <w:marBottom w:val="0"/>
          <w:divBdr>
            <w:top w:val="none" w:sz="0" w:space="0" w:color="auto"/>
            <w:left w:val="none" w:sz="0" w:space="0" w:color="auto"/>
            <w:bottom w:val="none" w:sz="0" w:space="0" w:color="auto"/>
            <w:right w:val="none" w:sz="0" w:space="0" w:color="auto"/>
          </w:divBdr>
        </w:div>
        <w:div w:id="1816027488">
          <w:marLeft w:val="547"/>
          <w:marRight w:val="0"/>
          <w:marTop w:val="0"/>
          <w:marBottom w:val="0"/>
          <w:divBdr>
            <w:top w:val="none" w:sz="0" w:space="0" w:color="auto"/>
            <w:left w:val="none" w:sz="0" w:space="0" w:color="auto"/>
            <w:bottom w:val="none" w:sz="0" w:space="0" w:color="auto"/>
            <w:right w:val="none" w:sz="0" w:space="0" w:color="auto"/>
          </w:divBdr>
        </w:div>
      </w:divsChild>
    </w:div>
    <w:div w:id="448745797">
      <w:bodyDiv w:val="1"/>
      <w:marLeft w:val="0"/>
      <w:marRight w:val="0"/>
      <w:marTop w:val="0"/>
      <w:marBottom w:val="0"/>
      <w:divBdr>
        <w:top w:val="none" w:sz="0" w:space="0" w:color="auto"/>
        <w:left w:val="none" w:sz="0" w:space="0" w:color="auto"/>
        <w:bottom w:val="none" w:sz="0" w:space="0" w:color="auto"/>
        <w:right w:val="none" w:sz="0" w:space="0" w:color="auto"/>
      </w:divBdr>
    </w:div>
    <w:div w:id="451749715">
      <w:bodyDiv w:val="1"/>
      <w:marLeft w:val="0"/>
      <w:marRight w:val="0"/>
      <w:marTop w:val="0"/>
      <w:marBottom w:val="0"/>
      <w:divBdr>
        <w:top w:val="none" w:sz="0" w:space="0" w:color="auto"/>
        <w:left w:val="none" w:sz="0" w:space="0" w:color="auto"/>
        <w:bottom w:val="none" w:sz="0" w:space="0" w:color="auto"/>
        <w:right w:val="none" w:sz="0" w:space="0" w:color="auto"/>
      </w:divBdr>
    </w:div>
    <w:div w:id="453132128">
      <w:bodyDiv w:val="1"/>
      <w:marLeft w:val="0"/>
      <w:marRight w:val="0"/>
      <w:marTop w:val="0"/>
      <w:marBottom w:val="0"/>
      <w:divBdr>
        <w:top w:val="none" w:sz="0" w:space="0" w:color="auto"/>
        <w:left w:val="none" w:sz="0" w:space="0" w:color="auto"/>
        <w:bottom w:val="none" w:sz="0" w:space="0" w:color="auto"/>
        <w:right w:val="none" w:sz="0" w:space="0" w:color="auto"/>
      </w:divBdr>
    </w:div>
    <w:div w:id="453672760">
      <w:bodyDiv w:val="1"/>
      <w:marLeft w:val="0"/>
      <w:marRight w:val="0"/>
      <w:marTop w:val="0"/>
      <w:marBottom w:val="0"/>
      <w:divBdr>
        <w:top w:val="none" w:sz="0" w:space="0" w:color="auto"/>
        <w:left w:val="none" w:sz="0" w:space="0" w:color="auto"/>
        <w:bottom w:val="none" w:sz="0" w:space="0" w:color="auto"/>
        <w:right w:val="none" w:sz="0" w:space="0" w:color="auto"/>
      </w:divBdr>
      <w:divsChild>
        <w:div w:id="345331103">
          <w:marLeft w:val="547"/>
          <w:marRight w:val="0"/>
          <w:marTop w:val="0"/>
          <w:marBottom w:val="0"/>
          <w:divBdr>
            <w:top w:val="none" w:sz="0" w:space="0" w:color="auto"/>
            <w:left w:val="none" w:sz="0" w:space="0" w:color="auto"/>
            <w:bottom w:val="none" w:sz="0" w:space="0" w:color="auto"/>
            <w:right w:val="none" w:sz="0" w:space="0" w:color="auto"/>
          </w:divBdr>
        </w:div>
        <w:div w:id="1366910448">
          <w:marLeft w:val="547"/>
          <w:marRight w:val="0"/>
          <w:marTop w:val="0"/>
          <w:marBottom w:val="0"/>
          <w:divBdr>
            <w:top w:val="none" w:sz="0" w:space="0" w:color="auto"/>
            <w:left w:val="none" w:sz="0" w:space="0" w:color="auto"/>
            <w:bottom w:val="none" w:sz="0" w:space="0" w:color="auto"/>
            <w:right w:val="none" w:sz="0" w:space="0" w:color="auto"/>
          </w:divBdr>
        </w:div>
        <w:div w:id="1526093942">
          <w:marLeft w:val="547"/>
          <w:marRight w:val="0"/>
          <w:marTop w:val="0"/>
          <w:marBottom w:val="0"/>
          <w:divBdr>
            <w:top w:val="none" w:sz="0" w:space="0" w:color="auto"/>
            <w:left w:val="none" w:sz="0" w:space="0" w:color="auto"/>
            <w:bottom w:val="none" w:sz="0" w:space="0" w:color="auto"/>
            <w:right w:val="none" w:sz="0" w:space="0" w:color="auto"/>
          </w:divBdr>
        </w:div>
        <w:div w:id="1473863452">
          <w:marLeft w:val="547"/>
          <w:marRight w:val="0"/>
          <w:marTop w:val="0"/>
          <w:marBottom w:val="0"/>
          <w:divBdr>
            <w:top w:val="none" w:sz="0" w:space="0" w:color="auto"/>
            <w:left w:val="none" w:sz="0" w:space="0" w:color="auto"/>
            <w:bottom w:val="none" w:sz="0" w:space="0" w:color="auto"/>
            <w:right w:val="none" w:sz="0" w:space="0" w:color="auto"/>
          </w:divBdr>
        </w:div>
        <w:div w:id="1342854521">
          <w:marLeft w:val="547"/>
          <w:marRight w:val="0"/>
          <w:marTop w:val="0"/>
          <w:marBottom w:val="0"/>
          <w:divBdr>
            <w:top w:val="none" w:sz="0" w:space="0" w:color="auto"/>
            <w:left w:val="none" w:sz="0" w:space="0" w:color="auto"/>
            <w:bottom w:val="none" w:sz="0" w:space="0" w:color="auto"/>
            <w:right w:val="none" w:sz="0" w:space="0" w:color="auto"/>
          </w:divBdr>
        </w:div>
        <w:div w:id="702632131">
          <w:marLeft w:val="547"/>
          <w:marRight w:val="0"/>
          <w:marTop w:val="0"/>
          <w:marBottom w:val="0"/>
          <w:divBdr>
            <w:top w:val="none" w:sz="0" w:space="0" w:color="auto"/>
            <w:left w:val="none" w:sz="0" w:space="0" w:color="auto"/>
            <w:bottom w:val="none" w:sz="0" w:space="0" w:color="auto"/>
            <w:right w:val="none" w:sz="0" w:space="0" w:color="auto"/>
          </w:divBdr>
        </w:div>
        <w:div w:id="1958679995">
          <w:marLeft w:val="547"/>
          <w:marRight w:val="0"/>
          <w:marTop w:val="0"/>
          <w:marBottom w:val="0"/>
          <w:divBdr>
            <w:top w:val="none" w:sz="0" w:space="0" w:color="auto"/>
            <w:left w:val="none" w:sz="0" w:space="0" w:color="auto"/>
            <w:bottom w:val="none" w:sz="0" w:space="0" w:color="auto"/>
            <w:right w:val="none" w:sz="0" w:space="0" w:color="auto"/>
          </w:divBdr>
        </w:div>
        <w:div w:id="756557871">
          <w:marLeft w:val="547"/>
          <w:marRight w:val="0"/>
          <w:marTop w:val="0"/>
          <w:marBottom w:val="0"/>
          <w:divBdr>
            <w:top w:val="none" w:sz="0" w:space="0" w:color="auto"/>
            <w:left w:val="none" w:sz="0" w:space="0" w:color="auto"/>
            <w:bottom w:val="none" w:sz="0" w:space="0" w:color="auto"/>
            <w:right w:val="none" w:sz="0" w:space="0" w:color="auto"/>
          </w:divBdr>
        </w:div>
      </w:divsChild>
    </w:div>
    <w:div w:id="454786959">
      <w:bodyDiv w:val="1"/>
      <w:marLeft w:val="0"/>
      <w:marRight w:val="0"/>
      <w:marTop w:val="0"/>
      <w:marBottom w:val="0"/>
      <w:divBdr>
        <w:top w:val="none" w:sz="0" w:space="0" w:color="auto"/>
        <w:left w:val="none" w:sz="0" w:space="0" w:color="auto"/>
        <w:bottom w:val="none" w:sz="0" w:space="0" w:color="auto"/>
        <w:right w:val="none" w:sz="0" w:space="0" w:color="auto"/>
      </w:divBdr>
      <w:divsChild>
        <w:div w:id="170141241">
          <w:marLeft w:val="547"/>
          <w:marRight w:val="0"/>
          <w:marTop w:val="0"/>
          <w:marBottom w:val="0"/>
          <w:divBdr>
            <w:top w:val="none" w:sz="0" w:space="0" w:color="auto"/>
            <w:left w:val="none" w:sz="0" w:space="0" w:color="auto"/>
            <w:bottom w:val="none" w:sz="0" w:space="0" w:color="auto"/>
            <w:right w:val="none" w:sz="0" w:space="0" w:color="auto"/>
          </w:divBdr>
        </w:div>
        <w:div w:id="729308791">
          <w:marLeft w:val="547"/>
          <w:marRight w:val="0"/>
          <w:marTop w:val="0"/>
          <w:marBottom w:val="0"/>
          <w:divBdr>
            <w:top w:val="none" w:sz="0" w:space="0" w:color="auto"/>
            <w:left w:val="none" w:sz="0" w:space="0" w:color="auto"/>
            <w:bottom w:val="none" w:sz="0" w:space="0" w:color="auto"/>
            <w:right w:val="none" w:sz="0" w:space="0" w:color="auto"/>
          </w:divBdr>
        </w:div>
        <w:div w:id="1147824297">
          <w:marLeft w:val="547"/>
          <w:marRight w:val="0"/>
          <w:marTop w:val="0"/>
          <w:marBottom w:val="0"/>
          <w:divBdr>
            <w:top w:val="none" w:sz="0" w:space="0" w:color="auto"/>
            <w:left w:val="none" w:sz="0" w:space="0" w:color="auto"/>
            <w:bottom w:val="none" w:sz="0" w:space="0" w:color="auto"/>
            <w:right w:val="none" w:sz="0" w:space="0" w:color="auto"/>
          </w:divBdr>
        </w:div>
        <w:div w:id="1581057970">
          <w:marLeft w:val="547"/>
          <w:marRight w:val="0"/>
          <w:marTop w:val="0"/>
          <w:marBottom w:val="0"/>
          <w:divBdr>
            <w:top w:val="none" w:sz="0" w:space="0" w:color="auto"/>
            <w:left w:val="none" w:sz="0" w:space="0" w:color="auto"/>
            <w:bottom w:val="none" w:sz="0" w:space="0" w:color="auto"/>
            <w:right w:val="none" w:sz="0" w:space="0" w:color="auto"/>
          </w:divBdr>
        </w:div>
        <w:div w:id="1592082479">
          <w:marLeft w:val="547"/>
          <w:marRight w:val="0"/>
          <w:marTop w:val="0"/>
          <w:marBottom w:val="0"/>
          <w:divBdr>
            <w:top w:val="none" w:sz="0" w:space="0" w:color="auto"/>
            <w:left w:val="none" w:sz="0" w:space="0" w:color="auto"/>
            <w:bottom w:val="none" w:sz="0" w:space="0" w:color="auto"/>
            <w:right w:val="none" w:sz="0" w:space="0" w:color="auto"/>
          </w:divBdr>
        </w:div>
        <w:div w:id="1634018301">
          <w:marLeft w:val="547"/>
          <w:marRight w:val="0"/>
          <w:marTop w:val="0"/>
          <w:marBottom w:val="0"/>
          <w:divBdr>
            <w:top w:val="none" w:sz="0" w:space="0" w:color="auto"/>
            <w:left w:val="none" w:sz="0" w:space="0" w:color="auto"/>
            <w:bottom w:val="none" w:sz="0" w:space="0" w:color="auto"/>
            <w:right w:val="none" w:sz="0" w:space="0" w:color="auto"/>
          </w:divBdr>
        </w:div>
        <w:div w:id="1779059805">
          <w:marLeft w:val="547"/>
          <w:marRight w:val="0"/>
          <w:marTop w:val="0"/>
          <w:marBottom w:val="0"/>
          <w:divBdr>
            <w:top w:val="none" w:sz="0" w:space="0" w:color="auto"/>
            <w:left w:val="none" w:sz="0" w:space="0" w:color="auto"/>
            <w:bottom w:val="none" w:sz="0" w:space="0" w:color="auto"/>
            <w:right w:val="none" w:sz="0" w:space="0" w:color="auto"/>
          </w:divBdr>
        </w:div>
        <w:div w:id="1833639419">
          <w:marLeft w:val="547"/>
          <w:marRight w:val="0"/>
          <w:marTop w:val="0"/>
          <w:marBottom w:val="0"/>
          <w:divBdr>
            <w:top w:val="none" w:sz="0" w:space="0" w:color="auto"/>
            <w:left w:val="none" w:sz="0" w:space="0" w:color="auto"/>
            <w:bottom w:val="none" w:sz="0" w:space="0" w:color="auto"/>
            <w:right w:val="none" w:sz="0" w:space="0" w:color="auto"/>
          </w:divBdr>
        </w:div>
        <w:div w:id="1965886630">
          <w:marLeft w:val="547"/>
          <w:marRight w:val="0"/>
          <w:marTop w:val="0"/>
          <w:marBottom w:val="0"/>
          <w:divBdr>
            <w:top w:val="none" w:sz="0" w:space="0" w:color="auto"/>
            <w:left w:val="none" w:sz="0" w:space="0" w:color="auto"/>
            <w:bottom w:val="none" w:sz="0" w:space="0" w:color="auto"/>
            <w:right w:val="none" w:sz="0" w:space="0" w:color="auto"/>
          </w:divBdr>
        </w:div>
        <w:div w:id="1988391314">
          <w:marLeft w:val="547"/>
          <w:marRight w:val="0"/>
          <w:marTop w:val="0"/>
          <w:marBottom w:val="0"/>
          <w:divBdr>
            <w:top w:val="none" w:sz="0" w:space="0" w:color="auto"/>
            <w:left w:val="none" w:sz="0" w:space="0" w:color="auto"/>
            <w:bottom w:val="none" w:sz="0" w:space="0" w:color="auto"/>
            <w:right w:val="none" w:sz="0" w:space="0" w:color="auto"/>
          </w:divBdr>
        </w:div>
      </w:divsChild>
    </w:div>
    <w:div w:id="454905465">
      <w:bodyDiv w:val="1"/>
      <w:marLeft w:val="0"/>
      <w:marRight w:val="0"/>
      <w:marTop w:val="0"/>
      <w:marBottom w:val="0"/>
      <w:divBdr>
        <w:top w:val="none" w:sz="0" w:space="0" w:color="auto"/>
        <w:left w:val="none" w:sz="0" w:space="0" w:color="auto"/>
        <w:bottom w:val="none" w:sz="0" w:space="0" w:color="auto"/>
        <w:right w:val="none" w:sz="0" w:space="0" w:color="auto"/>
      </w:divBdr>
    </w:div>
    <w:div w:id="456727614">
      <w:bodyDiv w:val="1"/>
      <w:marLeft w:val="0"/>
      <w:marRight w:val="0"/>
      <w:marTop w:val="0"/>
      <w:marBottom w:val="0"/>
      <w:divBdr>
        <w:top w:val="none" w:sz="0" w:space="0" w:color="auto"/>
        <w:left w:val="none" w:sz="0" w:space="0" w:color="auto"/>
        <w:bottom w:val="none" w:sz="0" w:space="0" w:color="auto"/>
        <w:right w:val="none" w:sz="0" w:space="0" w:color="auto"/>
      </w:divBdr>
      <w:divsChild>
        <w:div w:id="1683582928">
          <w:marLeft w:val="547"/>
          <w:marRight w:val="0"/>
          <w:marTop w:val="0"/>
          <w:marBottom w:val="0"/>
          <w:divBdr>
            <w:top w:val="none" w:sz="0" w:space="0" w:color="auto"/>
            <w:left w:val="none" w:sz="0" w:space="0" w:color="auto"/>
            <w:bottom w:val="none" w:sz="0" w:space="0" w:color="auto"/>
            <w:right w:val="none" w:sz="0" w:space="0" w:color="auto"/>
          </w:divBdr>
        </w:div>
      </w:divsChild>
    </w:div>
    <w:div w:id="458230744">
      <w:bodyDiv w:val="1"/>
      <w:marLeft w:val="0"/>
      <w:marRight w:val="0"/>
      <w:marTop w:val="0"/>
      <w:marBottom w:val="0"/>
      <w:divBdr>
        <w:top w:val="none" w:sz="0" w:space="0" w:color="auto"/>
        <w:left w:val="none" w:sz="0" w:space="0" w:color="auto"/>
        <w:bottom w:val="none" w:sz="0" w:space="0" w:color="auto"/>
        <w:right w:val="none" w:sz="0" w:space="0" w:color="auto"/>
      </w:divBdr>
    </w:div>
    <w:div w:id="458301792">
      <w:bodyDiv w:val="1"/>
      <w:marLeft w:val="0"/>
      <w:marRight w:val="0"/>
      <w:marTop w:val="0"/>
      <w:marBottom w:val="0"/>
      <w:divBdr>
        <w:top w:val="none" w:sz="0" w:space="0" w:color="auto"/>
        <w:left w:val="none" w:sz="0" w:space="0" w:color="auto"/>
        <w:bottom w:val="none" w:sz="0" w:space="0" w:color="auto"/>
        <w:right w:val="none" w:sz="0" w:space="0" w:color="auto"/>
      </w:divBdr>
    </w:div>
    <w:div w:id="460804434">
      <w:bodyDiv w:val="1"/>
      <w:marLeft w:val="0"/>
      <w:marRight w:val="0"/>
      <w:marTop w:val="0"/>
      <w:marBottom w:val="0"/>
      <w:divBdr>
        <w:top w:val="none" w:sz="0" w:space="0" w:color="auto"/>
        <w:left w:val="none" w:sz="0" w:space="0" w:color="auto"/>
        <w:bottom w:val="none" w:sz="0" w:space="0" w:color="auto"/>
        <w:right w:val="none" w:sz="0" w:space="0" w:color="auto"/>
      </w:divBdr>
      <w:divsChild>
        <w:div w:id="363218815">
          <w:marLeft w:val="547"/>
          <w:marRight w:val="0"/>
          <w:marTop w:val="0"/>
          <w:marBottom w:val="0"/>
          <w:divBdr>
            <w:top w:val="none" w:sz="0" w:space="0" w:color="auto"/>
            <w:left w:val="none" w:sz="0" w:space="0" w:color="auto"/>
            <w:bottom w:val="none" w:sz="0" w:space="0" w:color="auto"/>
            <w:right w:val="none" w:sz="0" w:space="0" w:color="auto"/>
          </w:divBdr>
        </w:div>
        <w:div w:id="505167494">
          <w:marLeft w:val="547"/>
          <w:marRight w:val="0"/>
          <w:marTop w:val="0"/>
          <w:marBottom w:val="0"/>
          <w:divBdr>
            <w:top w:val="none" w:sz="0" w:space="0" w:color="auto"/>
            <w:left w:val="none" w:sz="0" w:space="0" w:color="auto"/>
            <w:bottom w:val="none" w:sz="0" w:space="0" w:color="auto"/>
            <w:right w:val="none" w:sz="0" w:space="0" w:color="auto"/>
          </w:divBdr>
        </w:div>
        <w:div w:id="1304039324">
          <w:marLeft w:val="547"/>
          <w:marRight w:val="0"/>
          <w:marTop w:val="0"/>
          <w:marBottom w:val="0"/>
          <w:divBdr>
            <w:top w:val="none" w:sz="0" w:space="0" w:color="auto"/>
            <w:left w:val="none" w:sz="0" w:space="0" w:color="auto"/>
            <w:bottom w:val="none" w:sz="0" w:space="0" w:color="auto"/>
            <w:right w:val="none" w:sz="0" w:space="0" w:color="auto"/>
          </w:divBdr>
        </w:div>
        <w:div w:id="1430421392">
          <w:marLeft w:val="547"/>
          <w:marRight w:val="0"/>
          <w:marTop w:val="0"/>
          <w:marBottom w:val="0"/>
          <w:divBdr>
            <w:top w:val="none" w:sz="0" w:space="0" w:color="auto"/>
            <w:left w:val="none" w:sz="0" w:space="0" w:color="auto"/>
            <w:bottom w:val="none" w:sz="0" w:space="0" w:color="auto"/>
            <w:right w:val="none" w:sz="0" w:space="0" w:color="auto"/>
          </w:divBdr>
        </w:div>
        <w:div w:id="1549687369">
          <w:marLeft w:val="547"/>
          <w:marRight w:val="0"/>
          <w:marTop w:val="0"/>
          <w:marBottom w:val="0"/>
          <w:divBdr>
            <w:top w:val="none" w:sz="0" w:space="0" w:color="auto"/>
            <w:left w:val="none" w:sz="0" w:space="0" w:color="auto"/>
            <w:bottom w:val="none" w:sz="0" w:space="0" w:color="auto"/>
            <w:right w:val="none" w:sz="0" w:space="0" w:color="auto"/>
          </w:divBdr>
        </w:div>
        <w:div w:id="1757554224">
          <w:marLeft w:val="547"/>
          <w:marRight w:val="0"/>
          <w:marTop w:val="0"/>
          <w:marBottom w:val="0"/>
          <w:divBdr>
            <w:top w:val="none" w:sz="0" w:space="0" w:color="auto"/>
            <w:left w:val="none" w:sz="0" w:space="0" w:color="auto"/>
            <w:bottom w:val="none" w:sz="0" w:space="0" w:color="auto"/>
            <w:right w:val="none" w:sz="0" w:space="0" w:color="auto"/>
          </w:divBdr>
        </w:div>
        <w:div w:id="1902977452">
          <w:marLeft w:val="547"/>
          <w:marRight w:val="0"/>
          <w:marTop w:val="0"/>
          <w:marBottom w:val="0"/>
          <w:divBdr>
            <w:top w:val="none" w:sz="0" w:space="0" w:color="auto"/>
            <w:left w:val="none" w:sz="0" w:space="0" w:color="auto"/>
            <w:bottom w:val="none" w:sz="0" w:space="0" w:color="auto"/>
            <w:right w:val="none" w:sz="0" w:space="0" w:color="auto"/>
          </w:divBdr>
        </w:div>
        <w:div w:id="1979335450">
          <w:marLeft w:val="547"/>
          <w:marRight w:val="0"/>
          <w:marTop w:val="0"/>
          <w:marBottom w:val="0"/>
          <w:divBdr>
            <w:top w:val="none" w:sz="0" w:space="0" w:color="auto"/>
            <w:left w:val="none" w:sz="0" w:space="0" w:color="auto"/>
            <w:bottom w:val="none" w:sz="0" w:space="0" w:color="auto"/>
            <w:right w:val="none" w:sz="0" w:space="0" w:color="auto"/>
          </w:divBdr>
        </w:div>
        <w:div w:id="2109739818">
          <w:marLeft w:val="547"/>
          <w:marRight w:val="0"/>
          <w:marTop w:val="0"/>
          <w:marBottom w:val="0"/>
          <w:divBdr>
            <w:top w:val="none" w:sz="0" w:space="0" w:color="auto"/>
            <w:left w:val="none" w:sz="0" w:space="0" w:color="auto"/>
            <w:bottom w:val="none" w:sz="0" w:space="0" w:color="auto"/>
            <w:right w:val="none" w:sz="0" w:space="0" w:color="auto"/>
          </w:divBdr>
        </w:div>
      </w:divsChild>
    </w:div>
    <w:div w:id="467476994">
      <w:bodyDiv w:val="1"/>
      <w:marLeft w:val="0"/>
      <w:marRight w:val="0"/>
      <w:marTop w:val="0"/>
      <w:marBottom w:val="0"/>
      <w:divBdr>
        <w:top w:val="none" w:sz="0" w:space="0" w:color="auto"/>
        <w:left w:val="none" w:sz="0" w:space="0" w:color="auto"/>
        <w:bottom w:val="none" w:sz="0" w:space="0" w:color="auto"/>
        <w:right w:val="none" w:sz="0" w:space="0" w:color="auto"/>
      </w:divBdr>
      <w:divsChild>
        <w:div w:id="60904796">
          <w:marLeft w:val="547"/>
          <w:marRight w:val="0"/>
          <w:marTop w:val="0"/>
          <w:marBottom w:val="0"/>
          <w:divBdr>
            <w:top w:val="none" w:sz="0" w:space="0" w:color="auto"/>
            <w:left w:val="none" w:sz="0" w:space="0" w:color="auto"/>
            <w:bottom w:val="none" w:sz="0" w:space="0" w:color="auto"/>
            <w:right w:val="none" w:sz="0" w:space="0" w:color="auto"/>
          </w:divBdr>
        </w:div>
        <w:div w:id="99028426">
          <w:marLeft w:val="547"/>
          <w:marRight w:val="0"/>
          <w:marTop w:val="0"/>
          <w:marBottom w:val="0"/>
          <w:divBdr>
            <w:top w:val="none" w:sz="0" w:space="0" w:color="auto"/>
            <w:left w:val="none" w:sz="0" w:space="0" w:color="auto"/>
            <w:bottom w:val="none" w:sz="0" w:space="0" w:color="auto"/>
            <w:right w:val="none" w:sz="0" w:space="0" w:color="auto"/>
          </w:divBdr>
        </w:div>
        <w:div w:id="178157412">
          <w:marLeft w:val="547"/>
          <w:marRight w:val="0"/>
          <w:marTop w:val="0"/>
          <w:marBottom w:val="0"/>
          <w:divBdr>
            <w:top w:val="none" w:sz="0" w:space="0" w:color="auto"/>
            <w:left w:val="none" w:sz="0" w:space="0" w:color="auto"/>
            <w:bottom w:val="none" w:sz="0" w:space="0" w:color="auto"/>
            <w:right w:val="none" w:sz="0" w:space="0" w:color="auto"/>
          </w:divBdr>
        </w:div>
        <w:div w:id="367492259">
          <w:marLeft w:val="547"/>
          <w:marRight w:val="0"/>
          <w:marTop w:val="0"/>
          <w:marBottom w:val="0"/>
          <w:divBdr>
            <w:top w:val="none" w:sz="0" w:space="0" w:color="auto"/>
            <w:left w:val="none" w:sz="0" w:space="0" w:color="auto"/>
            <w:bottom w:val="none" w:sz="0" w:space="0" w:color="auto"/>
            <w:right w:val="none" w:sz="0" w:space="0" w:color="auto"/>
          </w:divBdr>
        </w:div>
        <w:div w:id="464666973">
          <w:marLeft w:val="547"/>
          <w:marRight w:val="0"/>
          <w:marTop w:val="0"/>
          <w:marBottom w:val="0"/>
          <w:divBdr>
            <w:top w:val="none" w:sz="0" w:space="0" w:color="auto"/>
            <w:left w:val="none" w:sz="0" w:space="0" w:color="auto"/>
            <w:bottom w:val="none" w:sz="0" w:space="0" w:color="auto"/>
            <w:right w:val="none" w:sz="0" w:space="0" w:color="auto"/>
          </w:divBdr>
        </w:div>
        <w:div w:id="511531653">
          <w:marLeft w:val="547"/>
          <w:marRight w:val="0"/>
          <w:marTop w:val="0"/>
          <w:marBottom w:val="0"/>
          <w:divBdr>
            <w:top w:val="none" w:sz="0" w:space="0" w:color="auto"/>
            <w:left w:val="none" w:sz="0" w:space="0" w:color="auto"/>
            <w:bottom w:val="none" w:sz="0" w:space="0" w:color="auto"/>
            <w:right w:val="none" w:sz="0" w:space="0" w:color="auto"/>
          </w:divBdr>
        </w:div>
        <w:div w:id="998070381">
          <w:marLeft w:val="547"/>
          <w:marRight w:val="0"/>
          <w:marTop w:val="0"/>
          <w:marBottom w:val="0"/>
          <w:divBdr>
            <w:top w:val="none" w:sz="0" w:space="0" w:color="auto"/>
            <w:left w:val="none" w:sz="0" w:space="0" w:color="auto"/>
            <w:bottom w:val="none" w:sz="0" w:space="0" w:color="auto"/>
            <w:right w:val="none" w:sz="0" w:space="0" w:color="auto"/>
          </w:divBdr>
        </w:div>
        <w:div w:id="1455783065">
          <w:marLeft w:val="547"/>
          <w:marRight w:val="0"/>
          <w:marTop w:val="0"/>
          <w:marBottom w:val="0"/>
          <w:divBdr>
            <w:top w:val="none" w:sz="0" w:space="0" w:color="auto"/>
            <w:left w:val="none" w:sz="0" w:space="0" w:color="auto"/>
            <w:bottom w:val="none" w:sz="0" w:space="0" w:color="auto"/>
            <w:right w:val="none" w:sz="0" w:space="0" w:color="auto"/>
          </w:divBdr>
        </w:div>
        <w:div w:id="1478372522">
          <w:marLeft w:val="547"/>
          <w:marRight w:val="0"/>
          <w:marTop w:val="0"/>
          <w:marBottom w:val="0"/>
          <w:divBdr>
            <w:top w:val="none" w:sz="0" w:space="0" w:color="auto"/>
            <w:left w:val="none" w:sz="0" w:space="0" w:color="auto"/>
            <w:bottom w:val="none" w:sz="0" w:space="0" w:color="auto"/>
            <w:right w:val="none" w:sz="0" w:space="0" w:color="auto"/>
          </w:divBdr>
        </w:div>
        <w:div w:id="1515533433">
          <w:marLeft w:val="547"/>
          <w:marRight w:val="0"/>
          <w:marTop w:val="0"/>
          <w:marBottom w:val="0"/>
          <w:divBdr>
            <w:top w:val="none" w:sz="0" w:space="0" w:color="auto"/>
            <w:left w:val="none" w:sz="0" w:space="0" w:color="auto"/>
            <w:bottom w:val="none" w:sz="0" w:space="0" w:color="auto"/>
            <w:right w:val="none" w:sz="0" w:space="0" w:color="auto"/>
          </w:divBdr>
        </w:div>
        <w:div w:id="1816217949">
          <w:marLeft w:val="547"/>
          <w:marRight w:val="0"/>
          <w:marTop w:val="0"/>
          <w:marBottom w:val="0"/>
          <w:divBdr>
            <w:top w:val="none" w:sz="0" w:space="0" w:color="auto"/>
            <w:left w:val="none" w:sz="0" w:space="0" w:color="auto"/>
            <w:bottom w:val="none" w:sz="0" w:space="0" w:color="auto"/>
            <w:right w:val="none" w:sz="0" w:space="0" w:color="auto"/>
          </w:divBdr>
        </w:div>
        <w:div w:id="1881895222">
          <w:marLeft w:val="547"/>
          <w:marRight w:val="0"/>
          <w:marTop w:val="0"/>
          <w:marBottom w:val="0"/>
          <w:divBdr>
            <w:top w:val="none" w:sz="0" w:space="0" w:color="auto"/>
            <w:left w:val="none" w:sz="0" w:space="0" w:color="auto"/>
            <w:bottom w:val="none" w:sz="0" w:space="0" w:color="auto"/>
            <w:right w:val="none" w:sz="0" w:space="0" w:color="auto"/>
          </w:divBdr>
        </w:div>
      </w:divsChild>
    </w:div>
    <w:div w:id="468278656">
      <w:bodyDiv w:val="1"/>
      <w:marLeft w:val="0"/>
      <w:marRight w:val="0"/>
      <w:marTop w:val="0"/>
      <w:marBottom w:val="0"/>
      <w:divBdr>
        <w:top w:val="none" w:sz="0" w:space="0" w:color="auto"/>
        <w:left w:val="none" w:sz="0" w:space="0" w:color="auto"/>
        <w:bottom w:val="none" w:sz="0" w:space="0" w:color="auto"/>
        <w:right w:val="none" w:sz="0" w:space="0" w:color="auto"/>
      </w:divBdr>
    </w:div>
    <w:div w:id="468867786">
      <w:bodyDiv w:val="1"/>
      <w:marLeft w:val="0"/>
      <w:marRight w:val="0"/>
      <w:marTop w:val="0"/>
      <w:marBottom w:val="0"/>
      <w:divBdr>
        <w:top w:val="none" w:sz="0" w:space="0" w:color="auto"/>
        <w:left w:val="none" w:sz="0" w:space="0" w:color="auto"/>
        <w:bottom w:val="none" w:sz="0" w:space="0" w:color="auto"/>
        <w:right w:val="none" w:sz="0" w:space="0" w:color="auto"/>
      </w:divBdr>
      <w:divsChild>
        <w:div w:id="631401585">
          <w:marLeft w:val="547"/>
          <w:marRight w:val="0"/>
          <w:marTop w:val="0"/>
          <w:marBottom w:val="0"/>
          <w:divBdr>
            <w:top w:val="none" w:sz="0" w:space="0" w:color="auto"/>
            <w:left w:val="none" w:sz="0" w:space="0" w:color="auto"/>
            <w:bottom w:val="none" w:sz="0" w:space="0" w:color="auto"/>
            <w:right w:val="none" w:sz="0" w:space="0" w:color="auto"/>
          </w:divBdr>
        </w:div>
        <w:div w:id="1266226799">
          <w:marLeft w:val="547"/>
          <w:marRight w:val="0"/>
          <w:marTop w:val="0"/>
          <w:marBottom w:val="0"/>
          <w:divBdr>
            <w:top w:val="none" w:sz="0" w:space="0" w:color="auto"/>
            <w:left w:val="none" w:sz="0" w:space="0" w:color="auto"/>
            <w:bottom w:val="none" w:sz="0" w:space="0" w:color="auto"/>
            <w:right w:val="none" w:sz="0" w:space="0" w:color="auto"/>
          </w:divBdr>
        </w:div>
      </w:divsChild>
    </w:div>
    <w:div w:id="471023100">
      <w:bodyDiv w:val="1"/>
      <w:marLeft w:val="0"/>
      <w:marRight w:val="0"/>
      <w:marTop w:val="0"/>
      <w:marBottom w:val="0"/>
      <w:divBdr>
        <w:top w:val="none" w:sz="0" w:space="0" w:color="auto"/>
        <w:left w:val="none" w:sz="0" w:space="0" w:color="auto"/>
        <w:bottom w:val="none" w:sz="0" w:space="0" w:color="auto"/>
        <w:right w:val="none" w:sz="0" w:space="0" w:color="auto"/>
      </w:divBdr>
      <w:divsChild>
        <w:div w:id="128013060">
          <w:marLeft w:val="547"/>
          <w:marRight w:val="0"/>
          <w:marTop w:val="0"/>
          <w:marBottom w:val="0"/>
          <w:divBdr>
            <w:top w:val="none" w:sz="0" w:space="0" w:color="auto"/>
            <w:left w:val="none" w:sz="0" w:space="0" w:color="auto"/>
            <w:bottom w:val="none" w:sz="0" w:space="0" w:color="auto"/>
            <w:right w:val="none" w:sz="0" w:space="0" w:color="auto"/>
          </w:divBdr>
        </w:div>
        <w:div w:id="331643528">
          <w:marLeft w:val="547"/>
          <w:marRight w:val="0"/>
          <w:marTop w:val="0"/>
          <w:marBottom w:val="0"/>
          <w:divBdr>
            <w:top w:val="none" w:sz="0" w:space="0" w:color="auto"/>
            <w:left w:val="none" w:sz="0" w:space="0" w:color="auto"/>
            <w:bottom w:val="none" w:sz="0" w:space="0" w:color="auto"/>
            <w:right w:val="none" w:sz="0" w:space="0" w:color="auto"/>
          </w:divBdr>
        </w:div>
        <w:div w:id="422605789">
          <w:marLeft w:val="547"/>
          <w:marRight w:val="0"/>
          <w:marTop w:val="0"/>
          <w:marBottom w:val="0"/>
          <w:divBdr>
            <w:top w:val="none" w:sz="0" w:space="0" w:color="auto"/>
            <w:left w:val="none" w:sz="0" w:space="0" w:color="auto"/>
            <w:bottom w:val="none" w:sz="0" w:space="0" w:color="auto"/>
            <w:right w:val="none" w:sz="0" w:space="0" w:color="auto"/>
          </w:divBdr>
        </w:div>
        <w:div w:id="505170301">
          <w:marLeft w:val="547"/>
          <w:marRight w:val="0"/>
          <w:marTop w:val="0"/>
          <w:marBottom w:val="0"/>
          <w:divBdr>
            <w:top w:val="none" w:sz="0" w:space="0" w:color="auto"/>
            <w:left w:val="none" w:sz="0" w:space="0" w:color="auto"/>
            <w:bottom w:val="none" w:sz="0" w:space="0" w:color="auto"/>
            <w:right w:val="none" w:sz="0" w:space="0" w:color="auto"/>
          </w:divBdr>
        </w:div>
        <w:div w:id="1579091662">
          <w:marLeft w:val="547"/>
          <w:marRight w:val="0"/>
          <w:marTop w:val="0"/>
          <w:marBottom w:val="0"/>
          <w:divBdr>
            <w:top w:val="none" w:sz="0" w:space="0" w:color="auto"/>
            <w:left w:val="none" w:sz="0" w:space="0" w:color="auto"/>
            <w:bottom w:val="none" w:sz="0" w:space="0" w:color="auto"/>
            <w:right w:val="none" w:sz="0" w:space="0" w:color="auto"/>
          </w:divBdr>
        </w:div>
        <w:div w:id="1592734143">
          <w:marLeft w:val="547"/>
          <w:marRight w:val="0"/>
          <w:marTop w:val="0"/>
          <w:marBottom w:val="0"/>
          <w:divBdr>
            <w:top w:val="none" w:sz="0" w:space="0" w:color="auto"/>
            <w:left w:val="none" w:sz="0" w:space="0" w:color="auto"/>
            <w:bottom w:val="none" w:sz="0" w:space="0" w:color="auto"/>
            <w:right w:val="none" w:sz="0" w:space="0" w:color="auto"/>
          </w:divBdr>
        </w:div>
        <w:div w:id="1689284721">
          <w:marLeft w:val="547"/>
          <w:marRight w:val="0"/>
          <w:marTop w:val="0"/>
          <w:marBottom w:val="0"/>
          <w:divBdr>
            <w:top w:val="none" w:sz="0" w:space="0" w:color="auto"/>
            <w:left w:val="none" w:sz="0" w:space="0" w:color="auto"/>
            <w:bottom w:val="none" w:sz="0" w:space="0" w:color="auto"/>
            <w:right w:val="none" w:sz="0" w:space="0" w:color="auto"/>
          </w:divBdr>
        </w:div>
        <w:div w:id="1802572905">
          <w:marLeft w:val="547"/>
          <w:marRight w:val="0"/>
          <w:marTop w:val="0"/>
          <w:marBottom w:val="0"/>
          <w:divBdr>
            <w:top w:val="none" w:sz="0" w:space="0" w:color="auto"/>
            <w:left w:val="none" w:sz="0" w:space="0" w:color="auto"/>
            <w:bottom w:val="none" w:sz="0" w:space="0" w:color="auto"/>
            <w:right w:val="none" w:sz="0" w:space="0" w:color="auto"/>
          </w:divBdr>
        </w:div>
        <w:div w:id="1828589458">
          <w:marLeft w:val="547"/>
          <w:marRight w:val="0"/>
          <w:marTop w:val="0"/>
          <w:marBottom w:val="0"/>
          <w:divBdr>
            <w:top w:val="none" w:sz="0" w:space="0" w:color="auto"/>
            <w:left w:val="none" w:sz="0" w:space="0" w:color="auto"/>
            <w:bottom w:val="none" w:sz="0" w:space="0" w:color="auto"/>
            <w:right w:val="none" w:sz="0" w:space="0" w:color="auto"/>
          </w:divBdr>
        </w:div>
        <w:div w:id="1985769940">
          <w:marLeft w:val="547"/>
          <w:marRight w:val="0"/>
          <w:marTop w:val="0"/>
          <w:marBottom w:val="0"/>
          <w:divBdr>
            <w:top w:val="none" w:sz="0" w:space="0" w:color="auto"/>
            <w:left w:val="none" w:sz="0" w:space="0" w:color="auto"/>
            <w:bottom w:val="none" w:sz="0" w:space="0" w:color="auto"/>
            <w:right w:val="none" w:sz="0" w:space="0" w:color="auto"/>
          </w:divBdr>
        </w:div>
      </w:divsChild>
    </w:div>
    <w:div w:id="474763550">
      <w:bodyDiv w:val="1"/>
      <w:marLeft w:val="0"/>
      <w:marRight w:val="0"/>
      <w:marTop w:val="0"/>
      <w:marBottom w:val="0"/>
      <w:divBdr>
        <w:top w:val="none" w:sz="0" w:space="0" w:color="auto"/>
        <w:left w:val="none" w:sz="0" w:space="0" w:color="auto"/>
        <w:bottom w:val="none" w:sz="0" w:space="0" w:color="auto"/>
        <w:right w:val="none" w:sz="0" w:space="0" w:color="auto"/>
      </w:divBdr>
      <w:divsChild>
        <w:div w:id="14768728">
          <w:marLeft w:val="547"/>
          <w:marRight w:val="0"/>
          <w:marTop w:val="0"/>
          <w:marBottom w:val="0"/>
          <w:divBdr>
            <w:top w:val="none" w:sz="0" w:space="0" w:color="auto"/>
            <w:left w:val="none" w:sz="0" w:space="0" w:color="auto"/>
            <w:bottom w:val="none" w:sz="0" w:space="0" w:color="auto"/>
            <w:right w:val="none" w:sz="0" w:space="0" w:color="auto"/>
          </w:divBdr>
        </w:div>
        <w:div w:id="117573455">
          <w:marLeft w:val="547"/>
          <w:marRight w:val="0"/>
          <w:marTop w:val="0"/>
          <w:marBottom w:val="0"/>
          <w:divBdr>
            <w:top w:val="none" w:sz="0" w:space="0" w:color="auto"/>
            <w:left w:val="none" w:sz="0" w:space="0" w:color="auto"/>
            <w:bottom w:val="none" w:sz="0" w:space="0" w:color="auto"/>
            <w:right w:val="none" w:sz="0" w:space="0" w:color="auto"/>
          </w:divBdr>
        </w:div>
        <w:div w:id="343753082">
          <w:marLeft w:val="547"/>
          <w:marRight w:val="0"/>
          <w:marTop w:val="0"/>
          <w:marBottom w:val="0"/>
          <w:divBdr>
            <w:top w:val="none" w:sz="0" w:space="0" w:color="auto"/>
            <w:left w:val="none" w:sz="0" w:space="0" w:color="auto"/>
            <w:bottom w:val="none" w:sz="0" w:space="0" w:color="auto"/>
            <w:right w:val="none" w:sz="0" w:space="0" w:color="auto"/>
          </w:divBdr>
        </w:div>
        <w:div w:id="365328292">
          <w:marLeft w:val="547"/>
          <w:marRight w:val="0"/>
          <w:marTop w:val="0"/>
          <w:marBottom w:val="0"/>
          <w:divBdr>
            <w:top w:val="none" w:sz="0" w:space="0" w:color="auto"/>
            <w:left w:val="none" w:sz="0" w:space="0" w:color="auto"/>
            <w:bottom w:val="none" w:sz="0" w:space="0" w:color="auto"/>
            <w:right w:val="none" w:sz="0" w:space="0" w:color="auto"/>
          </w:divBdr>
        </w:div>
        <w:div w:id="430786729">
          <w:marLeft w:val="547"/>
          <w:marRight w:val="0"/>
          <w:marTop w:val="0"/>
          <w:marBottom w:val="0"/>
          <w:divBdr>
            <w:top w:val="none" w:sz="0" w:space="0" w:color="auto"/>
            <w:left w:val="none" w:sz="0" w:space="0" w:color="auto"/>
            <w:bottom w:val="none" w:sz="0" w:space="0" w:color="auto"/>
            <w:right w:val="none" w:sz="0" w:space="0" w:color="auto"/>
          </w:divBdr>
        </w:div>
        <w:div w:id="462507692">
          <w:marLeft w:val="547"/>
          <w:marRight w:val="0"/>
          <w:marTop w:val="0"/>
          <w:marBottom w:val="0"/>
          <w:divBdr>
            <w:top w:val="none" w:sz="0" w:space="0" w:color="auto"/>
            <w:left w:val="none" w:sz="0" w:space="0" w:color="auto"/>
            <w:bottom w:val="none" w:sz="0" w:space="0" w:color="auto"/>
            <w:right w:val="none" w:sz="0" w:space="0" w:color="auto"/>
          </w:divBdr>
        </w:div>
        <w:div w:id="802237977">
          <w:marLeft w:val="547"/>
          <w:marRight w:val="0"/>
          <w:marTop w:val="0"/>
          <w:marBottom w:val="0"/>
          <w:divBdr>
            <w:top w:val="none" w:sz="0" w:space="0" w:color="auto"/>
            <w:left w:val="none" w:sz="0" w:space="0" w:color="auto"/>
            <w:bottom w:val="none" w:sz="0" w:space="0" w:color="auto"/>
            <w:right w:val="none" w:sz="0" w:space="0" w:color="auto"/>
          </w:divBdr>
        </w:div>
        <w:div w:id="843012380">
          <w:marLeft w:val="547"/>
          <w:marRight w:val="0"/>
          <w:marTop w:val="0"/>
          <w:marBottom w:val="0"/>
          <w:divBdr>
            <w:top w:val="none" w:sz="0" w:space="0" w:color="auto"/>
            <w:left w:val="none" w:sz="0" w:space="0" w:color="auto"/>
            <w:bottom w:val="none" w:sz="0" w:space="0" w:color="auto"/>
            <w:right w:val="none" w:sz="0" w:space="0" w:color="auto"/>
          </w:divBdr>
        </w:div>
        <w:div w:id="1425228588">
          <w:marLeft w:val="547"/>
          <w:marRight w:val="0"/>
          <w:marTop w:val="0"/>
          <w:marBottom w:val="0"/>
          <w:divBdr>
            <w:top w:val="none" w:sz="0" w:space="0" w:color="auto"/>
            <w:left w:val="none" w:sz="0" w:space="0" w:color="auto"/>
            <w:bottom w:val="none" w:sz="0" w:space="0" w:color="auto"/>
            <w:right w:val="none" w:sz="0" w:space="0" w:color="auto"/>
          </w:divBdr>
        </w:div>
        <w:div w:id="1625189061">
          <w:marLeft w:val="547"/>
          <w:marRight w:val="0"/>
          <w:marTop w:val="0"/>
          <w:marBottom w:val="0"/>
          <w:divBdr>
            <w:top w:val="none" w:sz="0" w:space="0" w:color="auto"/>
            <w:left w:val="none" w:sz="0" w:space="0" w:color="auto"/>
            <w:bottom w:val="none" w:sz="0" w:space="0" w:color="auto"/>
            <w:right w:val="none" w:sz="0" w:space="0" w:color="auto"/>
          </w:divBdr>
        </w:div>
        <w:div w:id="1947033687">
          <w:marLeft w:val="547"/>
          <w:marRight w:val="0"/>
          <w:marTop w:val="0"/>
          <w:marBottom w:val="0"/>
          <w:divBdr>
            <w:top w:val="none" w:sz="0" w:space="0" w:color="auto"/>
            <w:left w:val="none" w:sz="0" w:space="0" w:color="auto"/>
            <w:bottom w:val="none" w:sz="0" w:space="0" w:color="auto"/>
            <w:right w:val="none" w:sz="0" w:space="0" w:color="auto"/>
          </w:divBdr>
        </w:div>
        <w:div w:id="2101757788">
          <w:marLeft w:val="547"/>
          <w:marRight w:val="0"/>
          <w:marTop w:val="0"/>
          <w:marBottom w:val="0"/>
          <w:divBdr>
            <w:top w:val="none" w:sz="0" w:space="0" w:color="auto"/>
            <w:left w:val="none" w:sz="0" w:space="0" w:color="auto"/>
            <w:bottom w:val="none" w:sz="0" w:space="0" w:color="auto"/>
            <w:right w:val="none" w:sz="0" w:space="0" w:color="auto"/>
          </w:divBdr>
        </w:div>
      </w:divsChild>
    </w:div>
    <w:div w:id="476190979">
      <w:bodyDiv w:val="1"/>
      <w:marLeft w:val="0"/>
      <w:marRight w:val="0"/>
      <w:marTop w:val="0"/>
      <w:marBottom w:val="0"/>
      <w:divBdr>
        <w:top w:val="none" w:sz="0" w:space="0" w:color="auto"/>
        <w:left w:val="none" w:sz="0" w:space="0" w:color="auto"/>
        <w:bottom w:val="none" w:sz="0" w:space="0" w:color="auto"/>
        <w:right w:val="none" w:sz="0" w:space="0" w:color="auto"/>
      </w:divBdr>
    </w:div>
    <w:div w:id="476610030">
      <w:bodyDiv w:val="1"/>
      <w:marLeft w:val="0"/>
      <w:marRight w:val="0"/>
      <w:marTop w:val="0"/>
      <w:marBottom w:val="0"/>
      <w:divBdr>
        <w:top w:val="none" w:sz="0" w:space="0" w:color="auto"/>
        <w:left w:val="none" w:sz="0" w:space="0" w:color="auto"/>
        <w:bottom w:val="none" w:sz="0" w:space="0" w:color="auto"/>
        <w:right w:val="none" w:sz="0" w:space="0" w:color="auto"/>
      </w:divBdr>
      <w:divsChild>
        <w:div w:id="141318225">
          <w:marLeft w:val="547"/>
          <w:marRight w:val="0"/>
          <w:marTop w:val="0"/>
          <w:marBottom w:val="0"/>
          <w:divBdr>
            <w:top w:val="none" w:sz="0" w:space="0" w:color="auto"/>
            <w:left w:val="none" w:sz="0" w:space="0" w:color="auto"/>
            <w:bottom w:val="none" w:sz="0" w:space="0" w:color="auto"/>
            <w:right w:val="none" w:sz="0" w:space="0" w:color="auto"/>
          </w:divBdr>
        </w:div>
        <w:div w:id="157893135">
          <w:marLeft w:val="547"/>
          <w:marRight w:val="0"/>
          <w:marTop w:val="0"/>
          <w:marBottom w:val="0"/>
          <w:divBdr>
            <w:top w:val="none" w:sz="0" w:space="0" w:color="auto"/>
            <w:left w:val="none" w:sz="0" w:space="0" w:color="auto"/>
            <w:bottom w:val="none" w:sz="0" w:space="0" w:color="auto"/>
            <w:right w:val="none" w:sz="0" w:space="0" w:color="auto"/>
          </w:divBdr>
        </w:div>
        <w:div w:id="226428232">
          <w:marLeft w:val="547"/>
          <w:marRight w:val="0"/>
          <w:marTop w:val="0"/>
          <w:marBottom w:val="0"/>
          <w:divBdr>
            <w:top w:val="none" w:sz="0" w:space="0" w:color="auto"/>
            <w:left w:val="none" w:sz="0" w:space="0" w:color="auto"/>
            <w:bottom w:val="none" w:sz="0" w:space="0" w:color="auto"/>
            <w:right w:val="none" w:sz="0" w:space="0" w:color="auto"/>
          </w:divBdr>
        </w:div>
        <w:div w:id="310181989">
          <w:marLeft w:val="547"/>
          <w:marRight w:val="0"/>
          <w:marTop w:val="0"/>
          <w:marBottom w:val="0"/>
          <w:divBdr>
            <w:top w:val="none" w:sz="0" w:space="0" w:color="auto"/>
            <w:left w:val="none" w:sz="0" w:space="0" w:color="auto"/>
            <w:bottom w:val="none" w:sz="0" w:space="0" w:color="auto"/>
            <w:right w:val="none" w:sz="0" w:space="0" w:color="auto"/>
          </w:divBdr>
        </w:div>
        <w:div w:id="342363101">
          <w:marLeft w:val="547"/>
          <w:marRight w:val="0"/>
          <w:marTop w:val="0"/>
          <w:marBottom w:val="0"/>
          <w:divBdr>
            <w:top w:val="none" w:sz="0" w:space="0" w:color="auto"/>
            <w:left w:val="none" w:sz="0" w:space="0" w:color="auto"/>
            <w:bottom w:val="none" w:sz="0" w:space="0" w:color="auto"/>
            <w:right w:val="none" w:sz="0" w:space="0" w:color="auto"/>
          </w:divBdr>
        </w:div>
        <w:div w:id="446004821">
          <w:marLeft w:val="547"/>
          <w:marRight w:val="0"/>
          <w:marTop w:val="0"/>
          <w:marBottom w:val="0"/>
          <w:divBdr>
            <w:top w:val="none" w:sz="0" w:space="0" w:color="auto"/>
            <w:left w:val="none" w:sz="0" w:space="0" w:color="auto"/>
            <w:bottom w:val="none" w:sz="0" w:space="0" w:color="auto"/>
            <w:right w:val="none" w:sz="0" w:space="0" w:color="auto"/>
          </w:divBdr>
        </w:div>
        <w:div w:id="527986518">
          <w:marLeft w:val="547"/>
          <w:marRight w:val="0"/>
          <w:marTop w:val="0"/>
          <w:marBottom w:val="0"/>
          <w:divBdr>
            <w:top w:val="none" w:sz="0" w:space="0" w:color="auto"/>
            <w:left w:val="none" w:sz="0" w:space="0" w:color="auto"/>
            <w:bottom w:val="none" w:sz="0" w:space="0" w:color="auto"/>
            <w:right w:val="none" w:sz="0" w:space="0" w:color="auto"/>
          </w:divBdr>
        </w:div>
        <w:div w:id="545682973">
          <w:marLeft w:val="547"/>
          <w:marRight w:val="0"/>
          <w:marTop w:val="0"/>
          <w:marBottom w:val="0"/>
          <w:divBdr>
            <w:top w:val="none" w:sz="0" w:space="0" w:color="auto"/>
            <w:left w:val="none" w:sz="0" w:space="0" w:color="auto"/>
            <w:bottom w:val="none" w:sz="0" w:space="0" w:color="auto"/>
            <w:right w:val="none" w:sz="0" w:space="0" w:color="auto"/>
          </w:divBdr>
        </w:div>
        <w:div w:id="612786285">
          <w:marLeft w:val="547"/>
          <w:marRight w:val="0"/>
          <w:marTop w:val="0"/>
          <w:marBottom w:val="0"/>
          <w:divBdr>
            <w:top w:val="none" w:sz="0" w:space="0" w:color="auto"/>
            <w:left w:val="none" w:sz="0" w:space="0" w:color="auto"/>
            <w:bottom w:val="none" w:sz="0" w:space="0" w:color="auto"/>
            <w:right w:val="none" w:sz="0" w:space="0" w:color="auto"/>
          </w:divBdr>
        </w:div>
        <w:div w:id="650134878">
          <w:marLeft w:val="547"/>
          <w:marRight w:val="0"/>
          <w:marTop w:val="0"/>
          <w:marBottom w:val="0"/>
          <w:divBdr>
            <w:top w:val="none" w:sz="0" w:space="0" w:color="auto"/>
            <w:left w:val="none" w:sz="0" w:space="0" w:color="auto"/>
            <w:bottom w:val="none" w:sz="0" w:space="0" w:color="auto"/>
            <w:right w:val="none" w:sz="0" w:space="0" w:color="auto"/>
          </w:divBdr>
        </w:div>
        <w:div w:id="657269443">
          <w:marLeft w:val="547"/>
          <w:marRight w:val="0"/>
          <w:marTop w:val="0"/>
          <w:marBottom w:val="0"/>
          <w:divBdr>
            <w:top w:val="none" w:sz="0" w:space="0" w:color="auto"/>
            <w:left w:val="none" w:sz="0" w:space="0" w:color="auto"/>
            <w:bottom w:val="none" w:sz="0" w:space="0" w:color="auto"/>
            <w:right w:val="none" w:sz="0" w:space="0" w:color="auto"/>
          </w:divBdr>
        </w:div>
        <w:div w:id="688408358">
          <w:marLeft w:val="547"/>
          <w:marRight w:val="0"/>
          <w:marTop w:val="0"/>
          <w:marBottom w:val="0"/>
          <w:divBdr>
            <w:top w:val="none" w:sz="0" w:space="0" w:color="auto"/>
            <w:left w:val="none" w:sz="0" w:space="0" w:color="auto"/>
            <w:bottom w:val="none" w:sz="0" w:space="0" w:color="auto"/>
            <w:right w:val="none" w:sz="0" w:space="0" w:color="auto"/>
          </w:divBdr>
        </w:div>
        <w:div w:id="767046010">
          <w:marLeft w:val="547"/>
          <w:marRight w:val="0"/>
          <w:marTop w:val="0"/>
          <w:marBottom w:val="0"/>
          <w:divBdr>
            <w:top w:val="none" w:sz="0" w:space="0" w:color="auto"/>
            <w:left w:val="none" w:sz="0" w:space="0" w:color="auto"/>
            <w:bottom w:val="none" w:sz="0" w:space="0" w:color="auto"/>
            <w:right w:val="none" w:sz="0" w:space="0" w:color="auto"/>
          </w:divBdr>
        </w:div>
        <w:div w:id="795223617">
          <w:marLeft w:val="547"/>
          <w:marRight w:val="0"/>
          <w:marTop w:val="0"/>
          <w:marBottom w:val="0"/>
          <w:divBdr>
            <w:top w:val="none" w:sz="0" w:space="0" w:color="auto"/>
            <w:left w:val="none" w:sz="0" w:space="0" w:color="auto"/>
            <w:bottom w:val="none" w:sz="0" w:space="0" w:color="auto"/>
            <w:right w:val="none" w:sz="0" w:space="0" w:color="auto"/>
          </w:divBdr>
        </w:div>
        <w:div w:id="795564304">
          <w:marLeft w:val="547"/>
          <w:marRight w:val="0"/>
          <w:marTop w:val="0"/>
          <w:marBottom w:val="0"/>
          <w:divBdr>
            <w:top w:val="none" w:sz="0" w:space="0" w:color="auto"/>
            <w:left w:val="none" w:sz="0" w:space="0" w:color="auto"/>
            <w:bottom w:val="none" w:sz="0" w:space="0" w:color="auto"/>
            <w:right w:val="none" w:sz="0" w:space="0" w:color="auto"/>
          </w:divBdr>
        </w:div>
        <w:div w:id="874462736">
          <w:marLeft w:val="547"/>
          <w:marRight w:val="0"/>
          <w:marTop w:val="0"/>
          <w:marBottom w:val="0"/>
          <w:divBdr>
            <w:top w:val="none" w:sz="0" w:space="0" w:color="auto"/>
            <w:left w:val="none" w:sz="0" w:space="0" w:color="auto"/>
            <w:bottom w:val="none" w:sz="0" w:space="0" w:color="auto"/>
            <w:right w:val="none" w:sz="0" w:space="0" w:color="auto"/>
          </w:divBdr>
        </w:div>
        <w:div w:id="909928767">
          <w:marLeft w:val="547"/>
          <w:marRight w:val="0"/>
          <w:marTop w:val="0"/>
          <w:marBottom w:val="0"/>
          <w:divBdr>
            <w:top w:val="none" w:sz="0" w:space="0" w:color="auto"/>
            <w:left w:val="none" w:sz="0" w:space="0" w:color="auto"/>
            <w:bottom w:val="none" w:sz="0" w:space="0" w:color="auto"/>
            <w:right w:val="none" w:sz="0" w:space="0" w:color="auto"/>
          </w:divBdr>
        </w:div>
        <w:div w:id="929196730">
          <w:marLeft w:val="547"/>
          <w:marRight w:val="0"/>
          <w:marTop w:val="0"/>
          <w:marBottom w:val="0"/>
          <w:divBdr>
            <w:top w:val="none" w:sz="0" w:space="0" w:color="auto"/>
            <w:left w:val="none" w:sz="0" w:space="0" w:color="auto"/>
            <w:bottom w:val="none" w:sz="0" w:space="0" w:color="auto"/>
            <w:right w:val="none" w:sz="0" w:space="0" w:color="auto"/>
          </w:divBdr>
        </w:div>
        <w:div w:id="953561389">
          <w:marLeft w:val="547"/>
          <w:marRight w:val="0"/>
          <w:marTop w:val="0"/>
          <w:marBottom w:val="0"/>
          <w:divBdr>
            <w:top w:val="none" w:sz="0" w:space="0" w:color="auto"/>
            <w:left w:val="none" w:sz="0" w:space="0" w:color="auto"/>
            <w:bottom w:val="none" w:sz="0" w:space="0" w:color="auto"/>
            <w:right w:val="none" w:sz="0" w:space="0" w:color="auto"/>
          </w:divBdr>
        </w:div>
        <w:div w:id="955135532">
          <w:marLeft w:val="547"/>
          <w:marRight w:val="0"/>
          <w:marTop w:val="0"/>
          <w:marBottom w:val="0"/>
          <w:divBdr>
            <w:top w:val="none" w:sz="0" w:space="0" w:color="auto"/>
            <w:left w:val="none" w:sz="0" w:space="0" w:color="auto"/>
            <w:bottom w:val="none" w:sz="0" w:space="0" w:color="auto"/>
            <w:right w:val="none" w:sz="0" w:space="0" w:color="auto"/>
          </w:divBdr>
        </w:div>
        <w:div w:id="1033115544">
          <w:marLeft w:val="547"/>
          <w:marRight w:val="0"/>
          <w:marTop w:val="0"/>
          <w:marBottom w:val="0"/>
          <w:divBdr>
            <w:top w:val="none" w:sz="0" w:space="0" w:color="auto"/>
            <w:left w:val="none" w:sz="0" w:space="0" w:color="auto"/>
            <w:bottom w:val="none" w:sz="0" w:space="0" w:color="auto"/>
            <w:right w:val="none" w:sz="0" w:space="0" w:color="auto"/>
          </w:divBdr>
        </w:div>
        <w:div w:id="1094130392">
          <w:marLeft w:val="547"/>
          <w:marRight w:val="0"/>
          <w:marTop w:val="0"/>
          <w:marBottom w:val="0"/>
          <w:divBdr>
            <w:top w:val="none" w:sz="0" w:space="0" w:color="auto"/>
            <w:left w:val="none" w:sz="0" w:space="0" w:color="auto"/>
            <w:bottom w:val="none" w:sz="0" w:space="0" w:color="auto"/>
            <w:right w:val="none" w:sz="0" w:space="0" w:color="auto"/>
          </w:divBdr>
        </w:div>
        <w:div w:id="1128818452">
          <w:marLeft w:val="547"/>
          <w:marRight w:val="0"/>
          <w:marTop w:val="0"/>
          <w:marBottom w:val="0"/>
          <w:divBdr>
            <w:top w:val="none" w:sz="0" w:space="0" w:color="auto"/>
            <w:left w:val="none" w:sz="0" w:space="0" w:color="auto"/>
            <w:bottom w:val="none" w:sz="0" w:space="0" w:color="auto"/>
            <w:right w:val="none" w:sz="0" w:space="0" w:color="auto"/>
          </w:divBdr>
        </w:div>
        <w:div w:id="1160849297">
          <w:marLeft w:val="547"/>
          <w:marRight w:val="0"/>
          <w:marTop w:val="0"/>
          <w:marBottom w:val="0"/>
          <w:divBdr>
            <w:top w:val="none" w:sz="0" w:space="0" w:color="auto"/>
            <w:left w:val="none" w:sz="0" w:space="0" w:color="auto"/>
            <w:bottom w:val="none" w:sz="0" w:space="0" w:color="auto"/>
            <w:right w:val="none" w:sz="0" w:space="0" w:color="auto"/>
          </w:divBdr>
        </w:div>
        <w:div w:id="1328166078">
          <w:marLeft w:val="547"/>
          <w:marRight w:val="0"/>
          <w:marTop w:val="0"/>
          <w:marBottom w:val="0"/>
          <w:divBdr>
            <w:top w:val="none" w:sz="0" w:space="0" w:color="auto"/>
            <w:left w:val="none" w:sz="0" w:space="0" w:color="auto"/>
            <w:bottom w:val="none" w:sz="0" w:space="0" w:color="auto"/>
            <w:right w:val="none" w:sz="0" w:space="0" w:color="auto"/>
          </w:divBdr>
        </w:div>
        <w:div w:id="1450780495">
          <w:marLeft w:val="547"/>
          <w:marRight w:val="0"/>
          <w:marTop w:val="0"/>
          <w:marBottom w:val="0"/>
          <w:divBdr>
            <w:top w:val="none" w:sz="0" w:space="0" w:color="auto"/>
            <w:left w:val="none" w:sz="0" w:space="0" w:color="auto"/>
            <w:bottom w:val="none" w:sz="0" w:space="0" w:color="auto"/>
            <w:right w:val="none" w:sz="0" w:space="0" w:color="auto"/>
          </w:divBdr>
        </w:div>
        <w:div w:id="1465660207">
          <w:marLeft w:val="547"/>
          <w:marRight w:val="0"/>
          <w:marTop w:val="0"/>
          <w:marBottom w:val="0"/>
          <w:divBdr>
            <w:top w:val="none" w:sz="0" w:space="0" w:color="auto"/>
            <w:left w:val="none" w:sz="0" w:space="0" w:color="auto"/>
            <w:bottom w:val="none" w:sz="0" w:space="0" w:color="auto"/>
            <w:right w:val="none" w:sz="0" w:space="0" w:color="auto"/>
          </w:divBdr>
        </w:div>
        <w:div w:id="1595631874">
          <w:marLeft w:val="547"/>
          <w:marRight w:val="0"/>
          <w:marTop w:val="0"/>
          <w:marBottom w:val="0"/>
          <w:divBdr>
            <w:top w:val="none" w:sz="0" w:space="0" w:color="auto"/>
            <w:left w:val="none" w:sz="0" w:space="0" w:color="auto"/>
            <w:bottom w:val="none" w:sz="0" w:space="0" w:color="auto"/>
            <w:right w:val="none" w:sz="0" w:space="0" w:color="auto"/>
          </w:divBdr>
        </w:div>
        <w:div w:id="1622683296">
          <w:marLeft w:val="547"/>
          <w:marRight w:val="0"/>
          <w:marTop w:val="0"/>
          <w:marBottom w:val="0"/>
          <w:divBdr>
            <w:top w:val="none" w:sz="0" w:space="0" w:color="auto"/>
            <w:left w:val="none" w:sz="0" w:space="0" w:color="auto"/>
            <w:bottom w:val="none" w:sz="0" w:space="0" w:color="auto"/>
            <w:right w:val="none" w:sz="0" w:space="0" w:color="auto"/>
          </w:divBdr>
        </w:div>
        <w:div w:id="1697779416">
          <w:marLeft w:val="547"/>
          <w:marRight w:val="0"/>
          <w:marTop w:val="0"/>
          <w:marBottom w:val="0"/>
          <w:divBdr>
            <w:top w:val="none" w:sz="0" w:space="0" w:color="auto"/>
            <w:left w:val="none" w:sz="0" w:space="0" w:color="auto"/>
            <w:bottom w:val="none" w:sz="0" w:space="0" w:color="auto"/>
            <w:right w:val="none" w:sz="0" w:space="0" w:color="auto"/>
          </w:divBdr>
        </w:div>
        <w:div w:id="1718119206">
          <w:marLeft w:val="547"/>
          <w:marRight w:val="0"/>
          <w:marTop w:val="0"/>
          <w:marBottom w:val="0"/>
          <w:divBdr>
            <w:top w:val="none" w:sz="0" w:space="0" w:color="auto"/>
            <w:left w:val="none" w:sz="0" w:space="0" w:color="auto"/>
            <w:bottom w:val="none" w:sz="0" w:space="0" w:color="auto"/>
            <w:right w:val="none" w:sz="0" w:space="0" w:color="auto"/>
          </w:divBdr>
        </w:div>
        <w:div w:id="1907644714">
          <w:marLeft w:val="547"/>
          <w:marRight w:val="0"/>
          <w:marTop w:val="0"/>
          <w:marBottom w:val="0"/>
          <w:divBdr>
            <w:top w:val="none" w:sz="0" w:space="0" w:color="auto"/>
            <w:left w:val="none" w:sz="0" w:space="0" w:color="auto"/>
            <w:bottom w:val="none" w:sz="0" w:space="0" w:color="auto"/>
            <w:right w:val="none" w:sz="0" w:space="0" w:color="auto"/>
          </w:divBdr>
        </w:div>
        <w:div w:id="1922717790">
          <w:marLeft w:val="547"/>
          <w:marRight w:val="0"/>
          <w:marTop w:val="0"/>
          <w:marBottom w:val="0"/>
          <w:divBdr>
            <w:top w:val="none" w:sz="0" w:space="0" w:color="auto"/>
            <w:left w:val="none" w:sz="0" w:space="0" w:color="auto"/>
            <w:bottom w:val="none" w:sz="0" w:space="0" w:color="auto"/>
            <w:right w:val="none" w:sz="0" w:space="0" w:color="auto"/>
          </w:divBdr>
        </w:div>
        <w:div w:id="1953390326">
          <w:marLeft w:val="547"/>
          <w:marRight w:val="0"/>
          <w:marTop w:val="0"/>
          <w:marBottom w:val="0"/>
          <w:divBdr>
            <w:top w:val="none" w:sz="0" w:space="0" w:color="auto"/>
            <w:left w:val="none" w:sz="0" w:space="0" w:color="auto"/>
            <w:bottom w:val="none" w:sz="0" w:space="0" w:color="auto"/>
            <w:right w:val="none" w:sz="0" w:space="0" w:color="auto"/>
          </w:divBdr>
        </w:div>
        <w:div w:id="2069496375">
          <w:marLeft w:val="547"/>
          <w:marRight w:val="0"/>
          <w:marTop w:val="0"/>
          <w:marBottom w:val="0"/>
          <w:divBdr>
            <w:top w:val="none" w:sz="0" w:space="0" w:color="auto"/>
            <w:left w:val="none" w:sz="0" w:space="0" w:color="auto"/>
            <w:bottom w:val="none" w:sz="0" w:space="0" w:color="auto"/>
            <w:right w:val="none" w:sz="0" w:space="0" w:color="auto"/>
          </w:divBdr>
        </w:div>
      </w:divsChild>
    </w:div>
    <w:div w:id="477308636">
      <w:bodyDiv w:val="1"/>
      <w:marLeft w:val="0"/>
      <w:marRight w:val="0"/>
      <w:marTop w:val="0"/>
      <w:marBottom w:val="0"/>
      <w:divBdr>
        <w:top w:val="none" w:sz="0" w:space="0" w:color="auto"/>
        <w:left w:val="none" w:sz="0" w:space="0" w:color="auto"/>
        <w:bottom w:val="none" w:sz="0" w:space="0" w:color="auto"/>
        <w:right w:val="none" w:sz="0" w:space="0" w:color="auto"/>
      </w:divBdr>
    </w:div>
    <w:div w:id="477653073">
      <w:bodyDiv w:val="1"/>
      <w:marLeft w:val="0"/>
      <w:marRight w:val="0"/>
      <w:marTop w:val="0"/>
      <w:marBottom w:val="0"/>
      <w:divBdr>
        <w:top w:val="none" w:sz="0" w:space="0" w:color="auto"/>
        <w:left w:val="none" w:sz="0" w:space="0" w:color="auto"/>
        <w:bottom w:val="none" w:sz="0" w:space="0" w:color="auto"/>
        <w:right w:val="none" w:sz="0" w:space="0" w:color="auto"/>
      </w:divBdr>
      <w:divsChild>
        <w:div w:id="236482572">
          <w:marLeft w:val="547"/>
          <w:marRight w:val="0"/>
          <w:marTop w:val="0"/>
          <w:marBottom w:val="0"/>
          <w:divBdr>
            <w:top w:val="none" w:sz="0" w:space="0" w:color="auto"/>
            <w:left w:val="none" w:sz="0" w:space="0" w:color="auto"/>
            <w:bottom w:val="none" w:sz="0" w:space="0" w:color="auto"/>
            <w:right w:val="none" w:sz="0" w:space="0" w:color="auto"/>
          </w:divBdr>
        </w:div>
        <w:div w:id="686980702">
          <w:marLeft w:val="547"/>
          <w:marRight w:val="0"/>
          <w:marTop w:val="0"/>
          <w:marBottom w:val="0"/>
          <w:divBdr>
            <w:top w:val="none" w:sz="0" w:space="0" w:color="auto"/>
            <w:left w:val="none" w:sz="0" w:space="0" w:color="auto"/>
            <w:bottom w:val="none" w:sz="0" w:space="0" w:color="auto"/>
            <w:right w:val="none" w:sz="0" w:space="0" w:color="auto"/>
          </w:divBdr>
        </w:div>
        <w:div w:id="844170241">
          <w:marLeft w:val="547"/>
          <w:marRight w:val="0"/>
          <w:marTop w:val="0"/>
          <w:marBottom w:val="0"/>
          <w:divBdr>
            <w:top w:val="none" w:sz="0" w:space="0" w:color="auto"/>
            <w:left w:val="none" w:sz="0" w:space="0" w:color="auto"/>
            <w:bottom w:val="none" w:sz="0" w:space="0" w:color="auto"/>
            <w:right w:val="none" w:sz="0" w:space="0" w:color="auto"/>
          </w:divBdr>
        </w:div>
        <w:div w:id="1019770051">
          <w:marLeft w:val="547"/>
          <w:marRight w:val="0"/>
          <w:marTop w:val="0"/>
          <w:marBottom w:val="0"/>
          <w:divBdr>
            <w:top w:val="none" w:sz="0" w:space="0" w:color="auto"/>
            <w:left w:val="none" w:sz="0" w:space="0" w:color="auto"/>
            <w:bottom w:val="none" w:sz="0" w:space="0" w:color="auto"/>
            <w:right w:val="none" w:sz="0" w:space="0" w:color="auto"/>
          </w:divBdr>
        </w:div>
        <w:div w:id="1166627040">
          <w:marLeft w:val="547"/>
          <w:marRight w:val="0"/>
          <w:marTop w:val="0"/>
          <w:marBottom w:val="0"/>
          <w:divBdr>
            <w:top w:val="none" w:sz="0" w:space="0" w:color="auto"/>
            <w:left w:val="none" w:sz="0" w:space="0" w:color="auto"/>
            <w:bottom w:val="none" w:sz="0" w:space="0" w:color="auto"/>
            <w:right w:val="none" w:sz="0" w:space="0" w:color="auto"/>
          </w:divBdr>
        </w:div>
        <w:div w:id="1438677033">
          <w:marLeft w:val="547"/>
          <w:marRight w:val="0"/>
          <w:marTop w:val="0"/>
          <w:marBottom w:val="0"/>
          <w:divBdr>
            <w:top w:val="none" w:sz="0" w:space="0" w:color="auto"/>
            <w:left w:val="none" w:sz="0" w:space="0" w:color="auto"/>
            <w:bottom w:val="none" w:sz="0" w:space="0" w:color="auto"/>
            <w:right w:val="none" w:sz="0" w:space="0" w:color="auto"/>
          </w:divBdr>
        </w:div>
        <w:div w:id="1504903474">
          <w:marLeft w:val="547"/>
          <w:marRight w:val="0"/>
          <w:marTop w:val="0"/>
          <w:marBottom w:val="0"/>
          <w:divBdr>
            <w:top w:val="none" w:sz="0" w:space="0" w:color="auto"/>
            <w:left w:val="none" w:sz="0" w:space="0" w:color="auto"/>
            <w:bottom w:val="none" w:sz="0" w:space="0" w:color="auto"/>
            <w:right w:val="none" w:sz="0" w:space="0" w:color="auto"/>
          </w:divBdr>
        </w:div>
        <w:div w:id="1880968519">
          <w:marLeft w:val="547"/>
          <w:marRight w:val="0"/>
          <w:marTop w:val="0"/>
          <w:marBottom w:val="0"/>
          <w:divBdr>
            <w:top w:val="none" w:sz="0" w:space="0" w:color="auto"/>
            <w:left w:val="none" w:sz="0" w:space="0" w:color="auto"/>
            <w:bottom w:val="none" w:sz="0" w:space="0" w:color="auto"/>
            <w:right w:val="none" w:sz="0" w:space="0" w:color="auto"/>
          </w:divBdr>
        </w:div>
        <w:div w:id="1945191671">
          <w:marLeft w:val="547"/>
          <w:marRight w:val="0"/>
          <w:marTop w:val="0"/>
          <w:marBottom w:val="0"/>
          <w:divBdr>
            <w:top w:val="none" w:sz="0" w:space="0" w:color="auto"/>
            <w:left w:val="none" w:sz="0" w:space="0" w:color="auto"/>
            <w:bottom w:val="none" w:sz="0" w:space="0" w:color="auto"/>
            <w:right w:val="none" w:sz="0" w:space="0" w:color="auto"/>
          </w:divBdr>
        </w:div>
        <w:div w:id="2115128963">
          <w:marLeft w:val="547"/>
          <w:marRight w:val="0"/>
          <w:marTop w:val="0"/>
          <w:marBottom w:val="0"/>
          <w:divBdr>
            <w:top w:val="none" w:sz="0" w:space="0" w:color="auto"/>
            <w:left w:val="none" w:sz="0" w:space="0" w:color="auto"/>
            <w:bottom w:val="none" w:sz="0" w:space="0" w:color="auto"/>
            <w:right w:val="none" w:sz="0" w:space="0" w:color="auto"/>
          </w:divBdr>
        </w:div>
      </w:divsChild>
    </w:div>
    <w:div w:id="478110107">
      <w:bodyDiv w:val="1"/>
      <w:marLeft w:val="0"/>
      <w:marRight w:val="0"/>
      <w:marTop w:val="0"/>
      <w:marBottom w:val="0"/>
      <w:divBdr>
        <w:top w:val="none" w:sz="0" w:space="0" w:color="auto"/>
        <w:left w:val="none" w:sz="0" w:space="0" w:color="auto"/>
        <w:bottom w:val="none" w:sz="0" w:space="0" w:color="auto"/>
        <w:right w:val="none" w:sz="0" w:space="0" w:color="auto"/>
      </w:divBdr>
    </w:div>
    <w:div w:id="478811028">
      <w:bodyDiv w:val="1"/>
      <w:marLeft w:val="0"/>
      <w:marRight w:val="0"/>
      <w:marTop w:val="0"/>
      <w:marBottom w:val="0"/>
      <w:divBdr>
        <w:top w:val="none" w:sz="0" w:space="0" w:color="auto"/>
        <w:left w:val="none" w:sz="0" w:space="0" w:color="auto"/>
        <w:bottom w:val="none" w:sz="0" w:space="0" w:color="auto"/>
        <w:right w:val="none" w:sz="0" w:space="0" w:color="auto"/>
      </w:divBdr>
    </w:div>
    <w:div w:id="479231923">
      <w:bodyDiv w:val="1"/>
      <w:marLeft w:val="0"/>
      <w:marRight w:val="0"/>
      <w:marTop w:val="0"/>
      <w:marBottom w:val="0"/>
      <w:divBdr>
        <w:top w:val="none" w:sz="0" w:space="0" w:color="auto"/>
        <w:left w:val="none" w:sz="0" w:space="0" w:color="auto"/>
        <w:bottom w:val="none" w:sz="0" w:space="0" w:color="auto"/>
        <w:right w:val="none" w:sz="0" w:space="0" w:color="auto"/>
      </w:divBdr>
      <w:divsChild>
        <w:div w:id="102195663">
          <w:marLeft w:val="547"/>
          <w:marRight w:val="0"/>
          <w:marTop w:val="0"/>
          <w:marBottom w:val="0"/>
          <w:divBdr>
            <w:top w:val="none" w:sz="0" w:space="0" w:color="auto"/>
            <w:left w:val="none" w:sz="0" w:space="0" w:color="auto"/>
            <w:bottom w:val="none" w:sz="0" w:space="0" w:color="auto"/>
            <w:right w:val="none" w:sz="0" w:space="0" w:color="auto"/>
          </w:divBdr>
        </w:div>
        <w:div w:id="488864159">
          <w:marLeft w:val="547"/>
          <w:marRight w:val="0"/>
          <w:marTop w:val="0"/>
          <w:marBottom w:val="0"/>
          <w:divBdr>
            <w:top w:val="none" w:sz="0" w:space="0" w:color="auto"/>
            <w:left w:val="none" w:sz="0" w:space="0" w:color="auto"/>
            <w:bottom w:val="none" w:sz="0" w:space="0" w:color="auto"/>
            <w:right w:val="none" w:sz="0" w:space="0" w:color="auto"/>
          </w:divBdr>
        </w:div>
        <w:div w:id="753938943">
          <w:marLeft w:val="547"/>
          <w:marRight w:val="0"/>
          <w:marTop w:val="0"/>
          <w:marBottom w:val="0"/>
          <w:divBdr>
            <w:top w:val="none" w:sz="0" w:space="0" w:color="auto"/>
            <w:left w:val="none" w:sz="0" w:space="0" w:color="auto"/>
            <w:bottom w:val="none" w:sz="0" w:space="0" w:color="auto"/>
            <w:right w:val="none" w:sz="0" w:space="0" w:color="auto"/>
          </w:divBdr>
        </w:div>
        <w:div w:id="1139540313">
          <w:marLeft w:val="547"/>
          <w:marRight w:val="0"/>
          <w:marTop w:val="0"/>
          <w:marBottom w:val="0"/>
          <w:divBdr>
            <w:top w:val="none" w:sz="0" w:space="0" w:color="auto"/>
            <w:left w:val="none" w:sz="0" w:space="0" w:color="auto"/>
            <w:bottom w:val="none" w:sz="0" w:space="0" w:color="auto"/>
            <w:right w:val="none" w:sz="0" w:space="0" w:color="auto"/>
          </w:divBdr>
        </w:div>
        <w:div w:id="1511412200">
          <w:marLeft w:val="547"/>
          <w:marRight w:val="0"/>
          <w:marTop w:val="0"/>
          <w:marBottom w:val="0"/>
          <w:divBdr>
            <w:top w:val="none" w:sz="0" w:space="0" w:color="auto"/>
            <w:left w:val="none" w:sz="0" w:space="0" w:color="auto"/>
            <w:bottom w:val="none" w:sz="0" w:space="0" w:color="auto"/>
            <w:right w:val="none" w:sz="0" w:space="0" w:color="auto"/>
          </w:divBdr>
        </w:div>
        <w:div w:id="1952466587">
          <w:marLeft w:val="547"/>
          <w:marRight w:val="0"/>
          <w:marTop w:val="0"/>
          <w:marBottom w:val="0"/>
          <w:divBdr>
            <w:top w:val="none" w:sz="0" w:space="0" w:color="auto"/>
            <w:left w:val="none" w:sz="0" w:space="0" w:color="auto"/>
            <w:bottom w:val="none" w:sz="0" w:space="0" w:color="auto"/>
            <w:right w:val="none" w:sz="0" w:space="0" w:color="auto"/>
          </w:divBdr>
        </w:div>
        <w:div w:id="2051686374">
          <w:marLeft w:val="547"/>
          <w:marRight w:val="0"/>
          <w:marTop w:val="0"/>
          <w:marBottom w:val="0"/>
          <w:divBdr>
            <w:top w:val="none" w:sz="0" w:space="0" w:color="auto"/>
            <w:left w:val="none" w:sz="0" w:space="0" w:color="auto"/>
            <w:bottom w:val="none" w:sz="0" w:space="0" w:color="auto"/>
            <w:right w:val="none" w:sz="0" w:space="0" w:color="auto"/>
          </w:divBdr>
        </w:div>
        <w:div w:id="2089888522">
          <w:marLeft w:val="547"/>
          <w:marRight w:val="0"/>
          <w:marTop w:val="0"/>
          <w:marBottom w:val="0"/>
          <w:divBdr>
            <w:top w:val="none" w:sz="0" w:space="0" w:color="auto"/>
            <w:left w:val="none" w:sz="0" w:space="0" w:color="auto"/>
            <w:bottom w:val="none" w:sz="0" w:space="0" w:color="auto"/>
            <w:right w:val="none" w:sz="0" w:space="0" w:color="auto"/>
          </w:divBdr>
        </w:div>
        <w:div w:id="2106539314">
          <w:marLeft w:val="547"/>
          <w:marRight w:val="0"/>
          <w:marTop w:val="0"/>
          <w:marBottom w:val="0"/>
          <w:divBdr>
            <w:top w:val="none" w:sz="0" w:space="0" w:color="auto"/>
            <w:left w:val="none" w:sz="0" w:space="0" w:color="auto"/>
            <w:bottom w:val="none" w:sz="0" w:space="0" w:color="auto"/>
            <w:right w:val="none" w:sz="0" w:space="0" w:color="auto"/>
          </w:divBdr>
        </w:div>
      </w:divsChild>
    </w:div>
    <w:div w:id="479614023">
      <w:bodyDiv w:val="1"/>
      <w:marLeft w:val="0"/>
      <w:marRight w:val="0"/>
      <w:marTop w:val="0"/>
      <w:marBottom w:val="0"/>
      <w:divBdr>
        <w:top w:val="none" w:sz="0" w:space="0" w:color="auto"/>
        <w:left w:val="none" w:sz="0" w:space="0" w:color="auto"/>
        <w:bottom w:val="none" w:sz="0" w:space="0" w:color="auto"/>
        <w:right w:val="none" w:sz="0" w:space="0" w:color="auto"/>
      </w:divBdr>
      <w:divsChild>
        <w:div w:id="1070419857">
          <w:marLeft w:val="547"/>
          <w:marRight w:val="0"/>
          <w:marTop w:val="0"/>
          <w:marBottom w:val="0"/>
          <w:divBdr>
            <w:top w:val="none" w:sz="0" w:space="0" w:color="auto"/>
            <w:left w:val="none" w:sz="0" w:space="0" w:color="auto"/>
            <w:bottom w:val="none" w:sz="0" w:space="0" w:color="auto"/>
            <w:right w:val="none" w:sz="0" w:space="0" w:color="auto"/>
          </w:divBdr>
        </w:div>
      </w:divsChild>
    </w:div>
    <w:div w:id="479661714">
      <w:bodyDiv w:val="1"/>
      <w:marLeft w:val="0"/>
      <w:marRight w:val="0"/>
      <w:marTop w:val="0"/>
      <w:marBottom w:val="0"/>
      <w:divBdr>
        <w:top w:val="none" w:sz="0" w:space="0" w:color="auto"/>
        <w:left w:val="none" w:sz="0" w:space="0" w:color="auto"/>
        <w:bottom w:val="none" w:sz="0" w:space="0" w:color="auto"/>
        <w:right w:val="none" w:sz="0" w:space="0" w:color="auto"/>
      </w:divBdr>
      <w:divsChild>
        <w:div w:id="142162232">
          <w:marLeft w:val="547"/>
          <w:marRight w:val="0"/>
          <w:marTop w:val="0"/>
          <w:marBottom w:val="0"/>
          <w:divBdr>
            <w:top w:val="none" w:sz="0" w:space="0" w:color="auto"/>
            <w:left w:val="none" w:sz="0" w:space="0" w:color="auto"/>
            <w:bottom w:val="none" w:sz="0" w:space="0" w:color="auto"/>
            <w:right w:val="none" w:sz="0" w:space="0" w:color="auto"/>
          </w:divBdr>
        </w:div>
        <w:div w:id="459619013">
          <w:marLeft w:val="547"/>
          <w:marRight w:val="0"/>
          <w:marTop w:val="0"/>
          <w:marBottom w:val="0"/>
          <w:divBdr>
            <w:top w:val="none" w:sz="0" w:space="0" w:color="auto"/>
            <w:left w:val="none" w:sz="0" w:space="0" w:color="auto"/>
            <w:bottom w:val="none" w:sz="0" w:space="0" w:color="auto"/>
            <w:right w:val="none" w:sz="0" w:space="0" w:color="auto"/>
          </w:divBdr>
        </w:div>
        <w:div w:id="487865814">
          <w:marLeft w:val="547"/>
          <w:marRight w:val="0"/>
          <w:marTop w:val="0"/>
          <w:marBottom w:val="0"/>
          <w:divBdr>
            <w:top w:val="none" w:sz="0" w:space="0" w:color="auto"/>
            <w:left w:val="none" w:sz="0" w:space="0" w:color="auto"/>
            <w:bottom w:val="none" w:sz="0" w:space="0" w:color="auto"/>
            <w:right w:val="none" w:sz="0" w:space="0" w:color="auto"/>
          </w:divBdr>
        </w:div>
        <w:div w:id="834566339">
          <w:marLeft w:val="547"/>
          <w:marRight w:val="0"/>
          <w:marTop w:val="0"/>
          <w:marBottom w:val="0"/>
          <w:divBdr>
            <w:top w:val="none" w:sz="0" w:space="0" w:color="auto"/>
            <w:left w:val="none" w:sz="0" w:space="0" w:color="auto"/>
            <w:bottom w:val="none" w:sz="0" w:space="0" w:color="auto"/>
            <w:right w:val="none" w:sz="0" w:space="0" w:color="auto"/>
          </w:divBdr>
        </w:div>
        <w:div w:id="1378814530">
          <w:marLeft w:val="547"/>
          <w:marRight w:val="0"/>
          <w:marTop w:val="0"/>
          <w:marBottom w:val="0"/>
          <w:divBdr>
            <w:top w:val="none" w:sz="0" w:space="0" w:color="auto"/>
            <w:left w:val="none" w:sz="0" w:space="0" w:color="auto"/>
            <w:bottom w:val="none" w:sz="0" w:space="0" w:color="auto"/>
            <w:right w:val="none" w:sz="0" w:space="0" w:color="auto"/>
          </w:divBdr>
        </w:div>
        <w:div w:id="1758477435">
          <w:marLeft w:val="547"/>
          <w:marRight w:val="0"/>
          <w:marTop w:val="0"/>
          <w:marBottom w:val="0"/>
          <w:divBdr>
            <w:top w:val="none" w:sz="0" w:space="0" w:color="auto"/>
            <w:left w:val="none" w:sz="0" w:space="0" w:color="auto"/>
            <w:bottom w:val="none" w:sz="0" w:space="0" w:color="auto"/>
            <w:right w:val="none" w:sz="0" w:space="0" w:color="auto"/>
          </w:divBdr>
        </w:div>
        <w:div w:id="1796633498">
          <w:marLeft w:val="547"/>
          <w:marRight w:val="0"/>
          <w:marTop w:val="0"/>
          <w:marBottom w:val="0"/>
          <w:divBdr>
            <w:top w:val="none" w:sz="0" w:space="0" w:color="auto"/>
            <w:left w:val="none" w:sz="0" w:space="0" w:color="auto"/>
            <w:bottom w:val="none" w:sz="0" w:space="0" w:color="auto"/>
            <w:right w:val="none" w:sz="0" w:space="0" w:color="auto"/>
          </w:divBdr>
        </w:div>
        <w:div w:id="1981615155">
          <w:marLeft w:val="547"/>
          <w:marRight w:val="0"/>
          <w:marTop w:val="0"/>
          <w:marBottom w:val="0"/>
          <w:divBdr>
            <w:top w:val="none" w:sz="0" w:space="0" w:color="auto"/>
            <w:left w:val="none" w:sz="0" w:space="0" w:color="auto"/>
            <w:bottom w:val="none" w:sz="0" w:space="0" w:color="auto"/>
            <w:right w:val="none" w:sz="0" w:space="0" w:color="auto"/>
          </w:divBdr>
        </w:div>
        <w:div w:id="2095514469">
          <w:marLeft w:val="547"/>
          <w:marRight w:val="0"/>
          <w:marTop w:val="0"/>
          <w:marBottom w:val="0"/>
          <w:divBdr>
            <w:top w:val="none" w:sz="0" w:space="0" w:color="auto"/>
            <w:left w:val="none" w:sz="0" w:space="0" w:color="auto"/>
            <w:bottom w:val="none" w:sz="0" w:space="0" w:color="auto"/>
            <w:right w:val="none" w:sz="0" w:space="0" w:color="auto"/>
          </w:divBdr>
        </w:div>
      </w:divsChild>
    </w:div>
    <w:div w:id="480849062">
      <w:bodyDiv w:val="1"/>
      <w:marLeft w:val="0"/>
      <w:marRight w:val="0"/>
      <w:marTop w:val="0"/>
      <w:marBottom w:val="0"/>
      <w:divBdr>
        <w:top w:val="none" w:sz="0" w:space="0" w:color="auto"/>
        <w:left w:val="none" w:sz="0" w:space="0" w:color="auto"/>
        <w:bottom w:val="none" w:sz="0" w:space="0" w:color="auto"/>
        <w:right w:val="none" w:sz="0" w:space="0" w:color="auto"/>
      </w:divBdr>
    </w:div>
    <w:div w:id="482936206">
      <w:bodyDiv w:val="1"/>
      <w:marLeft w:val="0"/>
      <w:marRight w:val="0"/>
      <w:marTop w:val="0"/>
      <w:marBottom w:val="0"/>
      <w:divBdr>
        <w:top w:val="none" w:sz="0" w:space="0" w:color="auto"/>
        <w:left w:val="none" w:sz="0" w:space="0" w:color="auto"/>
        <w:bottom w:val="none" w:sz="0" w:space="0" w:color="auto"/>
        <w:right w:val="none" w:sz="0" w:space="0" w:color="auto"/>
      </w:divBdr>
      <w:divsChild>
        <w:div w:id="274945941">
          <w:marLeft w:val="547"/>
          <w:marRight w:val="0"/>
          <w:marTop w:val="0"/>
          <w:marBottom w:val="0"/>
          <w:divBdr>
            <w:top w:val="none" w:sz="0" w:space="0" w:color="auto"/>
            <w:left w:val="none" w:sz="0" w:space="0" w:color="auto"/>
            <w:bottom w:val="none" w:sz="0" w:space="0" w:color="auto"/>
            <w:right w:val="none" w:sz="0" w:space="0" w:color="auto"/>
          </w:divBdr>
        </w:div>
        <w:div w:id="228884449">
          <w:marLeft w:val="547"/>
          <w:marRight w:val="0"/>
          <w:marTop w:val="0"/>
          <w:marBottom w:val="0"/>
          <w:divBdr>
            <w:top w:val="none" w:sz="0" w:space="0" w:color="auto"/>
            <w:left w:val="none" w:sz="0" w:space="0" w:color="auto"/>
            <w:bottom w:val="none" w:sz="0" w:space="0" w:color="auto"/>
            <w:right w:val="none" w:sz="0" w:space="0" w:color="auto"/>
          </w:divBdr>
        </w:div>
        <w:div w:id="2082288473">
          <w:marLeft w:val="547"/>
          <w:marRight w:val="0"/>
          <w:marTop w:val="0"/>
          <w:marBottom w:val="0"/>
          <w:divBdr>
            <w:top w:val="none" w:sz="0" w:space="0" w:color="auto"/>
            <w:left w:val="none" w:sz="0" w:space="0" w:color="auto"/>
            <w:bottom w:val="none" w:sz="0" w:space="0" w:color="auto"/>
            <w:right w:val="none" w:sz="0" w:space="0" w:color="auto"/>
          </w:divBdr>
        </w:div>
        <w:div w:id="1712807778">
          <w:marLeft w:val="547"/>
          <w:marRight w:val="0"/>
          <w:marTop w:val="0"/>
          <w:marBottom w:val="0"/>
          <w:divBdr>
            <w:top w:val="none" w:sz="0" w:space="0" w:color="auto"/>
            <w:left w:val="none" w:sz="0" w:space="0" w:color="auto"/>
            <w:bottom w:val="none" w:sz="0" w:space="0" w:color="auto"/>
            <w:right w:val="none" w:sz="0" w:space="0" w:color="auto"/>
          </w:divBdr>
        </w:div>
        <w:div w:id="1554148437">
          <w:marLeft w:val="547"/>
          <w:marRight w:val="0"/>
          <w:marTop w:val="0"/>
          <w:marBottom w:val="0"/>
          <w:divBdr>
            <w:top w:val="none" w:sz="0" w:space="0" w:color="auto"/>
            <w:left w:val="none" w:sz="0" w:space="0" w:color="auto"/>
            <w:bottom w:val="none" w:sz="0" w:space="0" w:color="auto"/>
            <w:right w:val="none" w:sz="0" w:space="0" w:color="auto"/>
          </w:divBdr>
        </w:div>
        <w:div w:id="850264702">
          <w:marLeft w:val="547"/>
          <w:marRight w:val="0"/>
          <w:marTop w:val="0"/>
          <w:marBottom w:val="0"/>
          <w:divBdr>
            <w:top w:val="none" w:sz="0" w:space="0" w:color="auto"/>
            <w:left w:val="none" w:sz="0" w:space="0" w:color="auto"/>
            <w:bottom w:val="none" w:sz="0" w:space="0" w:color="auto"/>
            <w:right w:val="none" w:sz="0" w:space="0" w:color="auto"/>
          </w:divBdr>
        </w:div>
        <w:div w:id="390882563">
          <w:marLeft w:val="547"/>
          <w:marRight w:val="0"/>
          <w:marTop w:val="0"/>
          <w:marBottom w:val="0"/>
          <w:divBdr>
            <w:top w:val="none" w:sz="0" w:space="0" w:color="auto"/>
            <w:left w:val="none" w:sz="0" w:space="0" w:color="auto"/>
            <w:bottom w:val="none" w:sz="0" w:space="0" w:color="auto"/>
            <w:right w:val="none" w:sz="0" w:space="0" w:color="auto"/>
          </w:divBdr>
        </w:div>
        <w:div w:id="1210728535">
          <w:marLeft w:val="547"/>
          <w:marRight w:val="0"/>
          <w:marTop w:val="0"/>
          <w:marBottom w:val="0"/>
          <w:divBdr>
            <w:top w:val="none" w:sz="0" w:space="0" w:color="auto"/>
            <w:left w:val="none" w:sz="0" w:space="0" w:color="auto"/>
            <w:bottom w:val="none" w:sz="0" w:space="0" w:color="auto"/>
            <w:right w:val="none" w:sz="0" w:space="0" w:color="auto"/>
          </w:divBdr>
        </w:div>
        <w:div w:id="1889949562">
          <w:marLeft w:val="547"/>
          <w:marRight w:val="0"/>
          <w:marTop w:val="0"/>
          <w:marBottom w:val="0"/>
          <w:divBdr>
            <w:top w:val="none" w:sz="0" w:space="0" w:color="auto"/>
            <w:left w:val="none" w:sz="0" w:space="0" w:color="auto"/>
            <w:bottom w:val="none" w:sz="0" w:space="0" w:color="auto"/>
            <w:right w:val="none" w:sz="0" w:space="0" w:color="auto"/>
          </w:divBdr>
        </w:div>
        <w:div w:id="340862045">
          <w:marLeft w:val="547"/>
          <w:marRight w:val="0"/>
          <w:marTop w:val="0"/>
          <w:marBottom w:val="0"/>
          <w:divBdr>
            <w:top w:val="none" w:sz="0" w:space="0" w:color="auto"/>
            <w:left w:val="none" w:sz="0" w:space="0" w:color="auto"/>
            <w:bottom w:val="none" w:sz="0" w:space="0" w:color="auto"/>
            <w:right w:val="none" w:sz="0" w:space="0" w:color="auto"/>
          </w:divBdr>
        </w:div>
      </w:divsChild>
    </w:div>
    <w:div w:id="483014718">
      <w:bodyDiv w:val="1"/>
      <w:marLeft w:val="0"/>
      <w:marRight w:val="0"/>
      <w:marTop w:val="0"/>
      <w:marBottom w:val="0"/>
      <w:divBdr>
        <w:top w:val="none" w:sz="0" w:space="0" w:color="auto"/>
        <w:left w:val="none" w:sz="0" w:space="0" w:color="auto"/>
        <w:bottom w:val="none" w:sz="0" w:space="0" w:color="auto"/>
        <w:right w:val="none" w:sz="0" w:space="0" w:color="auto"/>
      </w:divBdr>
    </w:div>
    <w:div w:id="483358488">
      <w:bodyDiv w:val="1"/>
      <w:marLeft w:val="0"/>
      <w:marRight w:val="0"/>
      <w:marTop w:val="0"/>
      <w:marBottom w:val="0"/>
      <w:divBdr>
        <w:top w:val="none" w:sz="0" w:space="0" w:color="auto"/>
        <w:left w:val="none" w:sz="0" w:space="0" w:color="auto"/>
        <w:bottom w:val="none" w:sz="0" w:space="0" w:color="auto"/>
        <w:right w:val="none" w:sz="0" w:space="0" w:color="auto"/>
      </w:divBdr>
      <w:divsChild>
        <w:div w:id="62606276">
          <w:marLeft w:val="547"/>
          <w:marRight w:val="0"/>
          <w:marTop w:val="0"/>
          <w:marBottom w:val="0"/>
          <w:divBdr>
            <w:top w:val="none" w:sz="0" w:space="0" w:color="auto"/>
            <w:left w:val="none" w:sz="0" w:space="0" w:color="auto"/>
            <w:bottom w:val="none" w:sz="0" w:space="0" w:color="auto"/>
            <w:right w:val="none" w:sz="0" w:space="0" w:color="auto"/>
          </w:divBdr>
        </w:div>
        <w:div w:id="390807184">
          <w:marLeft w:val="547"/>
          <w:marRight w:val="0"/>
          <w:marTop w:val="0"/>
          <w:marBottom w:val="0"/>
          <w:divBdr>
            <w:top w:val="none" w:sz="0" w:space="0" w:color="auto"/>
            <w:left w:val="none" w:sz="0" w:space="0" w:color="auto"/>
            <w:bottom w:val="none" w:sz="0" w:space="0" w:color="auto"/>
            <w:right w:val="none" w:sz="0" w:space="0" w:color="auto"/>
          </w:divBdr>
        </w:div>
        <w:div w:id="611209914">
          <w:marLeft w:val="547"/>
          <w:marRight w:val="0"/>
          <w:marTop w:val="0"/>
          <w:marBottom w:val="0"/>
          <w:divBdr>
            <w:top w:val="none" w:sz="0" w:space="0" w:color="auto"/>
            <w:left w:val="none" w:sz="0" w:space="0" w:color="auto"/>
            <w:bottom w:val="none" w:sz="0" w:space="0" w:color="auto"/>
            <w:right w:val="none" w:sz="0" w:space="0" w:color="auto"/>
          </w:divBdr>
        </w:div>
        <w:div w:id="804591741">
          <w:marLeft w:val="547"/>
          <w:marRight w:val="0"/>
          <w:marTop w:val="0"/>
          <w:marBottom w:val="0"/>
          <w:divBdr>
            <w:top w:val="none" w:sz="0" w:space="0" w:color="auto"/>
            <w:left w:val="none" w:sz="0" w:space="0" w:color="auto"/>
            <w:bottom w:val="none" w:sz="0" w:space="0" w:color="auto"/>
            <w:right w:val="none" w:sz="0" w:space="0" w:color="auto"/>
          </w:divBdr>
        </w:div>
        <w:div w:id="1020663368">
          <w:marLeft w:val="547"/>
          <w:marRight w:val="0"/>
          <w:marTop w:val="0"/>
          <w:marBottom w:val="0"/>
          <w:divBdr>
            <w:top w:val="none" w:sz="0" w:space="0" w:color="auto"/>
            <w:left w:val="none" w:sz="0" w:space="0" w:color="auto"/>
            <w:bottom w:val="none" w:sz="0" w:space="0" w:color="auto"/>
            <w:right w:val="none" w:sz="0" w:space="0" w:color="auto"/>
          </w:divBdr>
        </w:div>
        <w:div w:id="1309742608">
          <w:marLeft w:val="547"/>
          <w:marRight w:val="0"/>
          <w:marTop w:val="0"/>
          <w:marBottom w:val="0"/>
          <w:divBdr>
            <w:top w:val="none" w:sz="0" w:space="0" w:color="auto"/>
            <w:left w:val="none" w:sz="0" w:space="0" w:color="auto"/>
            <w:bottom w:val="none" w:sz="0" w:space="0" w:color="auto"/>
            <w:right w:val="none" w:sz="0" w:space="0" w:color="auto"/>
          </w:divBdr>
        </w:div>
        <w:div w:id="1548447704">
          <w:marLeft w:val="547"/>
          <w:marRight w:val="0"/>
          <w:marTop w:val="0"/>
          <w:marBottom w:val="0"/>
          <w:divBdr>
            <w:top w:val="none" w:sz="0" w:space="0" w:color="auto"/>
            <w:left w:val="none" w:sz="0" w:space="0" w:color="auto"/>
            <w:bottom w:val="none" w:sz="0" w:space="0" w:color="auto"/>
            <w:right w:val="none" w:sz="0" w:space="0" w:color="auto"/>
          </w:divBdr>
        </w:div>
        <w:div w:id="2046754886">
          <w:marLeft w:val="547"/>
          <w:marRight w:val="0"/>
          <w:marTop w:val="0"/>
          <w:marBottom w:val="0"/>
          <w:divBdr>
            <w:top w:val="none" w:sz="0" w:space="0" w:color="auto"/>
            <w:left w:val="none" w:sz="0" w:space="0" w:color="auto"/>
            <w:bottom w:val="none" w:sz="0" w:space="0" w:color="auto"/>
            <w:right w:val="none" w:sz="0" w:space="0" w:color="auto"/>
          </w:divBdr>
        </w:div>
        <w:div w:id="2095741467">
          <w:marLeft w:val="547"/>
          <w:marRight w:val="0"/>
          <w:marTop w:val="0"/>
          <w:marBottom w:val="0"/>
          <w:divBdr>
            <w:top w:val="none" w:sz="0" w:space="0" w:color="auto"/>
            <w:left w:val="none" w:sz="0" w:space="0" w:color="auto"/>
            <w:bottom w:val="none" w:sz="0" w:space="0" w:color="auto"/>
            <w:right w:val="none" w:sz="0" w:space="0" w:color="auto"/>
          </w:divBdr>
        </w:div>
      </w:divsChild>
    </w:div>
    <w:div w:id="485628596">
      <w:bodyDiv w:val="1"/>
      <w:marLeft w:val="0"/>
      <w:marRight w:val="0"/>
      <w:marTop w:val="0"/>
      <w:marBottom w:val="0"/>
      <w:divBdr>
        <w:top w:val="none" w:sz="0" w:space="0" w:color="auto"/>
        <w:left w:val="none" w:sz="0" w:space="0" w:color="auto"/>
        <w:bottom w:val="none" w:sz="0" w:space="0" w:color="auto"/>
        <w:right w:val="none" w:sz="0" w:space="0" w:color="auto"/>
      </w:divBdr>
      <w:divsChild>
        <w:div w:id="143620178">
          <w:marLeft w:val="547"/>
          <w:marRight w:val="0"/>
          <w:marTop w:val="0"/>
          <w:marBottom w:val="0"/>
          <w:divBdr>
            <w:top w:val="none" w:sz="0" w:space="0" w:color="auto"/>
            <w:left w:val="none" w:sz="0" w:space="0" w:color="auto"/>
            <w:bottom w:val="none" w:sz="0" w:space="0" w:color="auto"/>
            <w:right w:val="none" w:sz="0" w:space="0" w:color="auto"/>
          </w:divBdr>
        </w:div>
        <w:div w:id="285309155">
          <w:marLeft w:val="547"/>
          <w:marRight w:val="0"/>
          <w:marTop w:val="0"/>
          <w:marBottom w:val="0"/>
          <w:divBdr>
            <w:top w:val="none" w:sz="0" w:space="0" w:color="auto"/>
            <w:left w:val="none" w:sz="0" w:space="0" w:color="auto"/>
            <w:bottom w:val="none" w:sz="0" w:space="0" w:color="auto"/>
            <w:right w:val="none" w:sz="0" w:space="0" w:color="auto"/>
          </w:divBdr>
        </w:div>
        <w:div w:id="347105244">
          <w:marLeft w:val="547"/>
          <w:marRight w:val="0"/>
          <w:marTop w:val="0"/>
          <w:marBottom w:val="0"/>
          <w:divBdr>
            <w:top w:val="none" w:sz="0" w:space="0" w:color="auto"/>
            <w:left w:val="none" w:sz="0" w:space="0" w:color="auto"/>
            <w:bottom w:val="none" w:sz="0" w:space="0" w:color="auto"/>
            <w:right w:val="none" w:sz="0" w:space="0" w:color="auto"/>
          </w:divBdr>
        </w:div>
        <w:div w:id="359933557">
          <w:marLeft w:val="547"/>
          <w:marRight w:val="0"/>
          <w:marTop w:val="0"/>
          <w:marBottom w:val="0"/>
          <w:divBdr>
            <w:top w:val="none" w:sz="0" w:space="0" w:color="auto"/>
            <w:left w:val="none" w:sz="0" w:space="0" w:color="auto"/>
            <w:bottom w:val="none" w:sz="0" w:space="0" w:color="auto"/>
            <w:right w:val="none" w:sz="0" w:space="0" w:color="auto"/>
          </w:divBdr>
        </w:div>
        <w:div w:id="548424259">
          <w:marLeft w:val="547"/>
          <w:marRight w:val="0"/>
          <w:marTop w:val="0"/>
          <w:marBottom w:val="0"/>
          <w:divBdr>
            <w:top w:val="none" w:sz="0" w:space="0" w:color="auto"/>
            <w:left w:val="none" w:sz="0" w:space="0" w:color="auto"/>
            <w:bottom w:val="none" w:sz="0" w:space="0" w:color="auto"/>
            <w:right w:val="none" w:sz="0" w:space="0" w:color="auto"/>
          </w:divBdr>
        </w:div>
        <w:div w:id="727457882">
          <w:marLeft w:val="547"/>
          <w:marRight w:val="0"/>
          <w:marTop w:val="0"/>
          <w:marBottom w:val="0"/>
          <w:divBdr>
            <w:top w:val="none" w:sz="0" w:space="0" w:color="auto"/>
            <w:left w:val="none" w:sz="0" w:space="0" w:color="auto"/>
            <w:bottom w:val="none" w:sz="0" w:space="0" w:color="auto"/>
            <w:right w:val="none" w:sz="0" w:space="0" w:color="auto"/>
          </w:divBdr>
        </w:div>
        <w:div w:id="1310788966">
          <w:marLeft w:val="547"/>
          <w:marRight w:val="0"/>
          <w:marTop w:val="0"/>
          <w:marBottom w:val="0"/>
          <w:divBdr>
            <w:top w:val="none" w:sz="0" w:space="0" w:color="auto"/>
            <w:left w:val="none" w:sz="0" w:space="0" w:color="auto"/>
            <w:bottom w:val="none" w:sz="0" w:space="0" w:color="auto"/>
            <w:right w:val="none" w:sz="0" w:space="0" w:color="auto"/>
          </w:divBdr>
        </w:div>
        <w:div w:id="1773353366">
          <w:marLeft w:val="547"/>
          <w:marRight w:val="0"/>
          <w:marTop w:val="0"/>
          <w:marBottom w:val="0"/>
          <w:divBdr>
            <w:top w:val="none" w:sz="0" w:space="0" w:color="auto"/>
            <w:left w:val="none" w:sz="0" w:space="0" w:color="auto"/>
            <w:bottom w:val="none" w:sz="0" w:space="0" w:color="auto"/>
            <w:right w:val="none" w:sz="0" w:space="0" w:color="auto"/>
          </w:divBdr>
        </w:div>
        <w:div w:id="1990938035">
          <w:marLeft w:val="547"/>
          <w:marRight w:val="0"/>
          <w:marTop w:val="0"/>
          <w:marBottom w:val="0"/>
          <w:divBdr>
            <w:top w:val="none" w:sz="0" w:space="0" w:color="auto"/>
            <w:left w:val="none" w:sz="0" w:space="0" w:color="auto"/>
            <w:bottom w:val="none" w:sz="0" w:space="0" w:color="auto"/>
            <w:right w:val="none" w:sz="0" w:space="0" w:color="auto"/>
          </w:divBdr>
        </w:div>
      </w:divsChild>
    </w:div>
    <w:div w:id="487601916">
      <w:bodyDiv w:val="1"/>
      <w:marLeft w:val="0"/>
      <w:marRight w:val="0"/>
      <w:marTop w:val="0"/>
      <w:marBottom w:val="0"/>
      <w:divBdr>
        <w:top w:val="none" w:sz="0" w:space="0" w:color="auto"/>
        <w:left w:val="none" w:sz="0" w:space="0" w:color="auto"/>
        <w:bottom w:val="none" w:sz="0" w:space="0" w:color="auto"/>
        <w:right w:val="none" w:sz="0" w:space="0" w:color="auto"/>
      </w:divBdr>
    </w:div>
    <w:div w:id="487719316">
      <w:bodyDiv w:val="1"/>
      <w:marLeft w:val="0"/>
      <w:marRight w:val="0"/>
      <w:marTop w:val="0"/>
      <w:marBottom w:val="0"/>
      <w:divBdr>
        <w:top w:val="none" w:sz="0" w:space="0" w:color="auto"/>
        <w:left w:val="none" w:sz="0" w:space="0" w:color="auto"/>
        <w:bottom w:val="none" w:sz="0" w:space="0" w:color="auto"/>
        <w:right w:val="none" w:sz="0" w:space="0" w:color="auto"/>
      </w:divBdr>
      <w:divsChild>
        <w:div w:id="1912806586">
          <w:marLeft w:val="547"/>
          <w:marRight w:val="0"/>
          <w:marTop w:val="0"/>
          <w:marBottom w:val="0"/>
          <w:divBdr>
            <w:top w:val="none" w:sz="0" w:space="0" w:color="auto"/>
            <w:left w:val="none" w:sz="0" w:space="0" w:color="auto"/>
            <w:bottom w:val="none" w:sz="0" w:space="0" w:color="auto"/>
            <w:right w:val="none" w:sz="0" w:space="0" w:color="auto"/>
          </w:divBdr>
        </w:div>
      </w:divsChild>
    </w:div>
    <w:div w:id="492644164">
      <w:bodyDiv w:val="1"/>
      <w:marLeft w:val="0"/>
      <w:marRight w:val="0"/>
      <w:marTop w:val="0"/>
      <w:marBottom w:val="0"/>
      <w:divBdr>
        <w:top w:val="none" w:sz="0" w:space="0" w:color="auto"/>
        <w:left w:val="none" w:sz="0" w:space="0" w:color="auto"/>
        <w:bottom w:val="none" w:sz="0" w:space="0" w:color="auto"/>
        <w:right w:val="none" w:sz="0" w:space="0" w:color="auto"/>
      </w:divBdr>
    </w:div>
    <w:div w:id="493375817">
      <w:bodyDiv w:val="1"/>
      <w:marLeft w:val="0"/>
      <w:marRight w:val="0"/>
      <w:marTop w:val="0"/>
      <w:marBottom w:val="0"/>
      <w:divBdr>
        <w:top w:val="none" w:sz="0" w:space="0" w:color="auto"/>
        <w:left w:val="none" w:sz="0" w:space="0" w:color="auto"/>
        <w:bottom w:val="none" w:sz="0" w:space="0" w:color="auto"/>
        <w:right w:val="none" w:sz="0" w:space="0" w:color="auto"/>
      </w:divBdr>
      <w:divsChild>
        <w:div w:id="858935802">
          <w:marLeft w:val="547"/>
          <w:marRight w:val="0"/>
          <w:marTop w:val="0"/>
          <w:marBottom w:val="0"/>
          <w:divBdr>
            <w:top w:val="none" w:sz="0" w:space="0" w:color="auto"/>
            <w:left w:val="none" w:sz="0" w:space="0" w:color="auto"/>
            <w:bottom w:val="none" w:sz="0" w:space="0" w:color="auto"/>
            <w:right w:val="none" w:sz="0" w:space="0" w:color="auto"/>
          </w:divBdr>
        </w:div>
        <w:div w:id="176769524">
          <w:marLeft w:val="547"/>
          <w:marRight w:val="0"/>
          <w:marTop w:val="0"/>
          <w:marBottom w:val="0"/>
          <w:divBdr>
            <w:top w:val="none" w:sz="0" w:space="0" w:color="auto"/>
            <w:left w:val="none" w:sz="0" w:space="0" w:color="auto"/>
            <w:bottom w:val="none" w:sz="0" w:space="0" w:color="auto"/>
            <w:right w:val="none" w:sz="0" w:space="0" w:color="auto"/>
          </w:divBdr>
        </w:div>
        <w:div w:id="614169234">
          <w:marLeft w:val="547"/>
          <w:marRight w:val="0"/>
          <w:marTop w:val="0"/>
          <w:marBottom w:val="0"/>
          <w:divBdr>
            <w:top w:val="none" w:sz="0" w:space="0" w:color="auto"/>
            <w:left w:val="none" w:sz="0" w:space="0" w:color="auto"/>
            <w:bottom w:val="none" w:sz="0" w:space="0" w:color="auto"/>
            <w:right w:val="none" w:sz="0" w:space="0" w:color="auto"/>
          </w:divBdr>
        </w:div>
        <w:div w:id="1916934396">
          <w:marLeft w:val="547"/>
          <w:marRight w:val="0"/>
          <w:marTop w:val="0"/>
          <w:marBottom w:val="0"/>
          <w:divBdr>
            <w:top w:val="none" w:sz="0" w:space="0" w:color="auto"/>
            <w:left w:val="none" w:sz="0" w:space="0" w:color="auto"/>
            <w:bottom w:val="none" w:sz="0" w:space="0" w:color="auto"/>
            <w:right w:val="none" w:sz="0" w:space="0" w:color="auto"/>
          </w:divBdr>
        </w:div>
        <w:div w:id="437143849">
          <w:marLeft w:val="547"/>
          <w:marRight w:val="0"/>
          <w:marTop w:val="0"/>
          <w:marBottom w:val="0"/>
          <w:divBdr>
            <w:top w:val="none" w:sz="0" w:space="0" w:color="auto"/>
            <w:left w:val="none" w:sz="0" w:space="0" w:color="auto"/>
            <w:bottom w:val="none" w:sz="0" w:space="0" w:color="auto"/>
            <w:right w:val="none" w:sz="0" w:space="0" w:color="auto"/>
          </w:divBdr>
        </w:div>
        <w:div w:id="1498571265">
          <w:marLeft w:val="547"/>
          <w:marRight w:val="0"/>
          <w:marTop w:val="0"/>
          <w:marBottom w:val="0"/>
          <w:divBdr>
            <w:top w:val="none" w:sz="0" w:space="0" w:color="auto"/>
            <w:left w:val="none" w:sz="0" w:space="0" w:color="auto"/>
            <w:bottom w:val="none" w:sz="0" w:space="0" w:color="auto"/>
            <w:right w:val="none" w:sz="0" w:space="0" w:color="auto"/>
          </w:divBdr>
        </w:div>
        <w:div w:id="2025470058">
          <w:marLeft w:val="547"/>
          <w:marRight w:val="0"/>
          <w:marTop w:val="0"/>
          <w:marBottom w:val="0"/>
          <w:divBdr>
            <w:top w:val="none" w:sz="0" w:space="0" w:color="auto"/>
            <w:left w:val="none" w:sz="0" w:space="0" w:color="auto"/>
            <w:bottom w:val="none" w:sz="0" w:space="0" w:color="auto"/>
            <w:right w:val="none" w:sz="0" w:space="0" w:color="auto"/>
          </w:divBdr>
        </w:div>
        <w:div w:id="1141734433">
          <w:marLeft w:val="547"/>
          <w:marRight w:val="0"/>
          <w:marTop w:val="0"/>
          <w:marBottom w:val="0"/>
          <w:divBdr>
            <w:top w:val="none" w:sz="0" w:space="0" w:color="auto"/>
            <w:left w:val="none" w:sz="0" w:space="0" w:color="auto"/>
            <w:bottom w:val="none" w:sz="0" w:space="0" w:color="auto"/>
            <w:right w:val="none" w:sz="0" w:space="0" w:color="auto"/>
          </w:divBdr>
        </w:div>
        <w:div w:id="998193720">
          <w:marLeft w:val="547"/>
          <w:marRight w:val="0"/>
          <w:marTop w:val="0"/>
          <w:marBottom w:val="0"/>
          <w:divBdr>
            <w:top w:val="none" w:sz="0" w:space="0" w:color="auto"/>
            <w:left w:val="none" w:sz="0" w:space="0" w:color="auto"/>
            <w:bottom w:val="none" w:sz="0" w:space="0" w:color="auto"/>
            <w:right w:val="none" w:sz="0" w:space="0" w:color="auto"/>
          </w:divBdr>
        </w:div>
        <w:div w:id="7027702">
          <w:marLeft w:val="547"/>
          <w:marRight w:val="0"/>
          <w:marTop w:val="0"/>
          <w:marBottom w:val="0"/>
          <w:divBdr>
            <w:top w:val="none" w:sz="0" w:space="0" w:color="auto"/>
            <w:left w:val="none" w:sz="0" w:space="0" w:color="auto"/>
            <w:bottom w:val="none" w:sz="0" w:space="0" w:color="auto"/>
            <w:right w:val="none" w:sz="0" w:space="0" w:color="auto"/>
          </w:divBdr>
        </w:div>
        <w:div w:id="1466006297">
          <w:marLeft w:val="547"/>
          <w:marRight w:val="0"/>
          <w:marTop w:val="0"/>
          <w:marBottom w:val="0"/>
          <w:divBdr>
            <w:top w:val="none" w:sz="0" w:space="0" w:color="auto"/>
            <w:left w:val="none" w:sz="0" w:space="0" w:color="auto"/>
            <w:bottom w:val="none" w:sz="0" w:space="0" w:color="auto"/>
            <w:right w:val="none" w:sz="0" w:space="0" w:color="auto"/>
          </w:divBdr>
        </w:div>
      </w:divsChild>
    </w:div>
    <w:div w:id="493375861">
      <w:bodyDiv w:val="1"/>
      <w:marLeft w:val="0"/>
      <w:marRight w:val="0"/>
      <w:marTop w:val="0"/>
      <w:marBottom w:val="0"/>
      <w:divBdr>
        <w:top w:val="none" w:sz="0" w:space="0" w:color="auto"/>
        <w:left w:val="none" w:sz="0" w:space="0" w:color="auto"/>
        <w:bottom w:val="none" w:sz="0" w:space="0" w:color="auto"/>
        <w:right w:val="none" w:sz="0" w:space="0" w:color="auto"/>
      </w:divBdr>
      <w:divsChild>
        <w:div w:id="1077821797">
          <w:marLeft w:val="547"/>
          <w:marRight w:val="0"/>
          <w:marTop w:val="0"/>
          <w:marBottom w:val="0"/>
          <w:divBdr>
            <w:top w:val="none" w:sz="0" w:space="0" w:color="auto"/>
            <w:left w:val="none" w:sz="0" w:space="0" w:color="auto"/>
            <w:bottom w:val="none" w:sz="0" w:space="0" w:color="auto"/>
            <w:right w:val="none" w:sz="0" w:space="0" w:color="auto"/>
          </w:divBdr>
        </w:div>
        <w:div w:id="1482163083">
          <w:marLeft w:val="547"/>
          <w:marRight w:val="0"/>
          <w:marTop w:val="0"/>
          <w:marBottom w:val="0"/>
          <w:divBdr>
            <w:top w:val="none" w:sz="0" w:space="0" w:color="auto"/>
            <w:left w:val="none" w:sz="0" w:space="0" w:color="auto"/>
            <w:bottom w:val="none" w:sz="0" w:space="0" w:color="auto"/>
            <w:right w:val="none" w:sz="0" w:space="0" w:color="auto"/>
          </w:divBdr>
        </w:div>
        <w:div w:id="1997299357">
          <w:marLeft w:val="547"/>
          <w:marRight w:val="0"/>
          <w:marTop w:val="0"/>
          <w:marBottom w:val="0"/>
          <w:divBdr>
            <w:top w:val="none" w:sz="0" w:space="0" w:color="auto"/>
            <w:left w:val="none" w:sz="0" w:space="0" w:color="auto"/>
            <w:bottom w:val="none" w:sz="0" w:space="0" w:color="auto"/>
            <w:right w:val="none" w:sz="0" w:space="0" w:color="auto"/>
          </w:divBdr>
        </w:div>
        <w:div w:id="1549537330">
          <w:marLeft w:val="547"/>
          <w:marRight w:val="0"/>
          <w:marTop w:val="0"/>
          <w:marBottom w:val="0"/>
          <w:divBdr>
            <w:top w:val="none" w:sz="0" w:space="0" w:color="auto"/>
            <w:left w:val="none" w:sz="0" w:space="0" w:color="auto"/>
            <w:bottom w:val="none" w:sz="0" w:space="0" w:color="auto"/>
            <w:right w:val="none" w:sz="0" w:space="0" w:color="auto"/>
          </w:divBdr>
        </w:div>
        <w:div w:id="1334214352">
          <w:marLeft w:val="547"/>
          <w:marRight w:val="0"/>
          <w:marTop w:val="0"/>
          <w:marBottom w:val="0"/>
          <w:divBdr>
            <w:top w:val="none" w:sz="0" w:space="0" w:color="auto"/>
            <w:left w:val="none" w:sz="0" w:space="0" w:color="auto"/>
            <w:bottom w:val="none" w:sz="0" w:space="0" w:color="auto"/>
            <w:right w:val="none" w:sz="0" w:space="0" w:color="auto"/>
          </w:divBdr>
        </w:div>
        <w:div w:id="514461136">
          <w:marLeft w:val="547"/>
          <w:marRight w:val="0"/>
          <w:marTop w:val="0"/>
          <w:marBottom w:val="0"/>
          <w:divBdr>
            <w:top w:val="none" w:sz="0" w:space="0" w:color="auto"/>
            <w:left w:val="none" w:sz="0" w:space="0" w:color="auto"/>
            <w:bottom w:val="none" w:sz="0" w:space="0" w:color="auto"/>
            <w:right w:val="none" w:sz="0" w:space="0" w:color="auto"/>
          </w:divBdr>
        </w:div>
        <w:div w:id="2098357996">
          <w:marLeft w:val="547"/>
          <w:marRight w:val="0"/>
          <w:marTop w:val="0"/>
          <w:marBottom w:val="0"/>
          <w:divBdr>
            <w:top w:val="none" w:sz="0" w:space="0" w:color="auto"/>
            <w:left w:val="none" w:sz="0" w:space="0" w:color="auto"/>
            <w:bottom w:val="none" w:sz="0" w:space="0" w:color="auto"/>
            <w:right w:val="none" w:sz="0" w:space="0" w:color="auto"/>
          </w:divBdr>
        </w:div>
        <w:div w:id="233708867">
          <w:marLeft w:val="547"/>
          <w:marRight w:val="0"/>
          <w:marTop w:val="0"/>
          <w:marBottom w:val="0"/>
          <w:divBdr>
            <w:top w:val="none" w:sz="0" w:space="0" w:color="auto"/>
            <w:left w:val="none" w:sz="0" w:space="0" w:color="auto"/>
            <w:bottom w:val="none" w:sz="0" w:space="0" w:color="auto"/>
            <w:right w:val="none" w:sz="0" w:space="0" w:color="auto"/>
          </w:divBdr>
        </w:div>
        <w:div w:id="864516294">
          <w:marLeft w:val="547"/>
          <w:marRight w:val="0"/>
          <w:marTop w:val="0"/>
          <w:marBottom w:val="0"/>
          <w:divBdr>
            <w:top w:val="none" w:sz="0" w:space="0" w:color="auto"/>
            <w:left w:val="none" w:sz="0" w:space="0" w:color="auto"/>
            <w:bottom w:val="none" w:sz="0" w:space="0" w:color="auto"/>
            <w:right w:val="none" w:sz="0" w:space="0" w:color="auto"/>
          </w:divBdr>
        </w:div>
        <w:div w:id="1711683145">
          <w:marLeft w:val="547"/>
          <w:marRight w:val="0"/>
          <w:marTop w:val="0"/>
          <w:marBottom w:val="0"/>
          <w:divBdr>
            <w:top w:val="none" w:sz="0" w:space="0" w:color="auto"/>
            <w:left w:val="none" w:sz="0" w:space="0" w:color="auto"/>
            <w:bottom w:val="none" w:sz="0" w:space="0" w:color="auto"/>
            <w:right w:val="none" w:sz="0" w:space="0" w:color="auto"/>
          </w:divBdr>
        </w:div>
        <w:div w:id="785270760">
          <w:marLeft w:val="547"/>
          <w:marRight w:val="0"/>
          <w:marTop w:val="0"/>
          <w:marBottom w:val="0"/>
          <w:divBdr>
            <w:top w:val="none" w:sz="0" w:space="0" w:color="auto"/>
            <w:left w:val="none" w:sz="0" w:space="0" w:color="auto"/>
            <w:bottom w:val="none" w:sz="0" w:space="0" w:color="auto"/>
            <w:right w:val="none" w:sz="0" w:space="0" w:color="auto"/>
          </w:divBdr>
        </w:div>
        <w:div w:id="757483037">
          <w:marLeft w:val="547"/>
          <w:marRight w:val="0"/>
          <w:marTop w:val="0"/>
          <w:marBottom w:val="0"/>
          <w:divBdr>
            <w:top w:val="none" w:sz="0" w:space="0" w:color="auto"/>
            <w:left w:val="none" w:sz="0" w:space="0" w:color="auto"/>
            <w:bottom w:val="none" w:sz="0" w:space="0" w:color="auto"/>
            <w:right w:val="none" w:sz="0" w:space="0" w:color="auto"/>
          </w:divBdr>
        </w:div>
        <w:div w:id="1536768188">
          <w:marLeft w:val="547"/>
          <w:marRight w:val="0"/>
          <w:marTop w:val="0"/>
          <w:marBottom w:val="0"/>
          <w:divBdr>
            <w:top w:val="none" w:sz="0" w:space="0" w:color="auto"/>
            <w:left w:val="none" w:sz="0" w:space="0" w:color="auto"/>
            <w:bottom w:val="none" w:sz="0" w:space="0" w:color="auto"/>
            <w:right w:val="none" w:sz="0" w:space="0" w:color="auto"/>
          </w:divBdr>
        </w:div>
      </w:divsChild>
    </w:div>
    <w:div w:id="497118360">
      <w:bodyDiv w:val="1"/>
      <w:marLeft w:val="0"/>
      <w:marRight w:val="0"/>
      <w:marTop w:val="0"/>
      <w:marBottom w:val="0"/>
      <w:divBdr>
        <w:top w:val="none" w:sz="0" w:space="0" w:color="auto"/>
        <w:left w:val="none" w:sz="0" w:space="0" w:color="auto"/>
        <w:bottom w:val="none" w:sz="0" w:space="0" w:color="auto"/>
        <w:right w:val="none" w:sz="0" w:space="0" w:color="auto"/>
      </w:divBdr>
      <w:divsChild>
        <w:div w:id="1816920135">
          <w:marLeft w:val="547"/>
          <w:marRight w:val="0"/>
          <w:marTop w:val="0"/>
          <w:marBottom w:val="0"/>
          <w:divBdr>
            <w:top w:val="none" w:sz="0" w:space="0" w:color="auto"/>
            <w:left w:val="none" w:sz="0" w:space="0" w:color="auto"/>
            <w:bottom w:val="none" w:sz="0" w:space="0" w:color="auto"/>
            <w:right w:val="none" w:sz="0" w:space="0" w:color="auto"/>
          </w:divBdr>
        </w:div>
      </w:divsChild>
    </w:div>
    <w:div w:id="499732157">
      <w:bodyDiv w:val="1"/>
      <w:marLeft w:val="0"/>
      <w:marRight w:val="0"/>
      <w:marTop w:val="0"/>
      <w:marBottom w:val="0"/>
      <w:divBdr>
        <w:top w:val="none" w:sz="0" w:space="0" w:color="auto"/>
        <w:left w:val="none" w:sz="0" w:space="0" w:color="auto"/>
        <w:bottom w:val="none" w:sz="0" w:space="0" w:color="auto"/>
        <w:right w:val="none" w:sz="0" w:space="0" w:color="auto"/>
      </w:divBdr>
      <w:divsChild>
        <w:div w:id="104623235">
          <w:marLeft w:val="547"/>
          <w:marRight w:val="0"/>
          <w:marTop w:val="0"/>
          <w:marBottom w:val="0"/>
          <w:divBdr>
            <w:top w:val="none" w:sz="0" w:space="0" w:color="auto"/>
            <w:left w:val="none" w:sz="0" w:space="0" w:color="auto"/>
            <w:bottom w:val="none" w:sz="0" w:space="0" w:color="auto"/>
            <w:right w:val="none" w:sz="0" w:space="0" w:color="auto"/>
          </w:divBdr>
        </w:div>
        <w:div w:id="362022615">
          <w:marLeft w:val="547"/>
          <w:marRight w:val="0"/>
          <w:marTop w:val="0"/>
          <w:marBottom w:val="0"/>
          <w:divBdr>
            <w:top w:val="none" w:sz="0" w:space="0" w:color="auto"/>
            <w:left w:val="none" w:sz="0" w:space="0" w:color="auto"/>
            <w:bottom w:val="none" w:sz="0" w:space="0" w:color="auto"/>
            <w:right w:val="none" w:sz="0" w:space="0" w:color="auto"/>
          </w:divBdr>
        </w:div>
        <w:div w:id="570966967">
          <w:marLeft w:val="547"/>
          <w:marRight w:val="0"/>
          <w:marTop w:val="0"/>
          <w:marBottom w:val="0"/>
          <w:divBdr>
            <w:top w:val="none" w:sz="0" w:space="0" w:color="auto"/>
            <w:left w:val="none" w:sz="0" w:space="0" w:color="auto"/>
            <w:bottom w:val="none" w:sz="0" w:space="0" w:color="auto"/>
            <w:right w:val="none" w:sz="0" w:space="0" w:color="auto"/>
          </w:divBdr>
        </w:div>
        <w:div w:id="789475362">
          <w:marLeft w:val="547"/>
          <w:marRight w:val="0"/>
          <w:marTop w:val="0"/>
          <w:marBottom w:val="0"/>
          <w:divBdr>
            <w:top w:val="none" w:sz="0" w:space="0" w:color="auto"/>
            <w:left w:val="none" w:sz="0" w:space="0" w:color="auto"/>
            <w:bottom w:val="none" w:sz="0" w:space="0" w:color="auto"/>
            <w:right w:val="none" w:sz="0" w:space="0" w:color="auto"/>
          </w:divBdr>
        </w:div>
        <w:div w:id="1113942980">
          <w:marLeft w:val="547"/>
          <w:marRight w:val="0"/>
          <w:marTop w:val="0"/>
          <w:marBottom w:val="0"/>
          <w:divBdr>
            <w:top w:val="none" w:sz="0" w:space="0" w:color="auto"/>
            <w:left w:val="none" w:sz="0" w:space="0" w:color="auto"/>
            <w:bottom w:val="none" w:sz="0" w:space="0" w:color="auto"/>
            <w:right w:val="none" w:sz="0" w:space="0" w:color="auto"/>
          </w:divBdr>
        </w:div>
        <w:div w:id="1408382036">
          <w:marLeft w:val="547"/>
          <w:marRight w:val="0"/>
          <w:marTop w:val="0"/>
          <w:marBottom w:val="0"/>
          <w:divBdr>
            <w:top w:val="none" w:sz="0" w:space="0" w:color="auto"/>
            <w:left w:val="none" w:sz="0" w:space="0" w:color="auto"/>
            <w:bottom w:val="none" w:sz="0" w:space="0" w:color="auto"/>
            <w:right w:val="none" w:sz="0" w:space="0" w:color="auto"/>
          </w:divBdr>
        </w:div>
        <w:div w:id="1463189408">
          <w:marLeft w:val="547"/>
          <w:marRight w:val="0"/>
          <w:marTop w:val="0"/>
          <w:marBottom w:val="0"/>
          <w:divBdr>
            <w:top w:val="none" w:sz="0" w:space="0" w:color="auto"/>
            <w:left w:val="none" w:sz="0" w:space="0" w:color="auto"/>
            <w:bottom w:val="none" w:sz="0" w:space="0" w:color="auto"/>
            <w:right w:val="none" w:sz="0" w:space="0" w:color="auto"/>
          </w:divBdr>
        </w:div>
        <w:div w:id="1740860354">
          <w:marLeft w:val="547"/>
          <w:marRight w:val="0"/>
          <w:marTop w:val="0"/>
          <w:marBottom w:val="0"/>
          <w:divBdr>
            <w:top w:val="none" w:sz="0" w:space="0" w:color="auto"/>
            <w:left w:val="none" w:sz="0" w:space="0" w:color="auto"/>
            <w:bottom w:val="none" w:sz="0" w:space="0" w:color="auto"/>
            <w:right w:val="none" w:sz="0" w:space="0" w:color="auto"/>
          </w:divBdr>
        </w:div>
        <w:div w:id="1782451555">
          <w:marLeft w:val="547"/>
          <w:marRight w:val="0"/>
          <w:marTop w:val="0"/>
          <w:marBottom w:val="0"/>
          <w:divBdr>
            <w:top w:val="none" w:sz="0" w:space="0" w:color="auto"/>
            <w:left w:val="none" w:sz="0" w:space="0" w:color="auto"/>
            <w:bottom w:val="none" w:sz="0" w:space="0" w:color="auto"/>
            <w:right w:val="none" w:sz="0" w:space="0" w:color="auto"/>
          </w:divBdr>
        </w:div>
        <w:div w:id="1844665884">
          <w:marLeft w:val="547"/>
          <w:marRight w:val="0"/>
          <w:marTop w:val="0"/>
          <w:marBottom w:val="0"/>
          <w:divBdr>
            <w:top w:val="none" w:sz="0" w:space="0" w:color="auto"/>
            <w:left w:val="none" w:sz="0" w:space="0" w:color="auto"/>
            <w:bottom w:val="none" w:sz="0" w:space="0" w:color="auto"/>
            <w:right w:val="none" w:sz="0" w:space="0" w:color="auto"/>
          </w:divBdr>
        </w:div>
        <w:div w:id="1865704461">
          <w:marLeft w:val="547"/>
          <w:marRight w:val="0"/>
          <w:marTop w:val="0"/>
          <w:marBottom w:val="0"/>
          <w:divBdr>
            <w:top w:val="none" w:sz="0" w:space="0" w:color="auto"/>
            <w:left w:val="none" w:sz="0" w:space="0" w:color="auto"/>
            <w:bottom w:val="none" w:sz="0" w:space="0" w:color="auto"/>
            <w:right w:val="none" w:sz="0" w:space="0" w:color="auto"/>
          </w:divBdr>
        </w:div>
        <w:div w:id="1886871108">
          <w:marLeft w:val="547"/>
          <w:marRight w:val="0"/>
          <w:marTop w:val="0"/>
          <w:marBottom w:val="0"/>
          <w:divBdr>
            <w:top w:val="none" w:sz="0" w:space="0" w:color="auto"/>
            <w:left w:val="none" w:sz="0" w:space="0" w:color="auto"/>
            <w:bottom w:val="none" w:sz="0" w:space="0" w:color="auto"/>
            <w:right w:val="none" w:sz="0" w:space="0" w:color="auto"/>
          </w:divBdr>
        </w:div>
      </w:divsChild>
    </w:div>
    <w:div w:id="499856924">
      <w:bodyDiv w:val="1"/>
      <w:marLeft w:val="0"/>
      <w:marRight w:val="0"/>
      <w:marTop w:val="0"/>
      <w:marBottom w:val="0"/>
      <w:divBdr>
        <w:top w:val="none" w:sz="0" w:space="0" w:color="auto"/>
        <w:left w:val="none" w:sz="0" w:space="0" w:color="auto"/>
        <w:bottom w:val="none" w:sz="0" w:space="0" w:color="auto"/>
        <w:right w:val="none" w:sz="0" w:space="0" w:color="auto"/>
      </w:divBdr>
      <w:divsChild>
        <w:div w:id="42802055">
          <w:marLeft w:val="547"/>
          <w:marRight w:val="0"/>
          <w:marTop w:val="0"/>
          <w:marBottom w:val="0"/>
          <w:divBdr>
            <w:top w:val="none" w:sz="0" w:space="0" w:color="auto"/>
            <w:left w:val="none" w:sz="0" w:space="0" w:color="auto"/>
            <w:bottom w:val="none" w:sz="0" w:space="0" w:color="auto"/>
            <w:right w:val="none" w:sz="0" w:space="0" w:color="auto"/>
          </w:divBdr>
        </w:div>
        <w:div w:id="167526852">
          <w:marLeft w:val="547"/>
          <w:marRight w:val="0"/>
          <w:marTop w:val="0"/>
          <w:marBottom w:val="0"/>
          <w:divBdr>
            <w:top w:val="none" w:sz="0" w:space="0" w:color="auto"/>
            <w:left w:val="none" w:sz="0" w:space="0" w:color="auto"/>
            <w:bottom w:val="none" w:sz="0" w:space="0" w:color="auto"/>
            <w:right w:val="none" w:sz="0" w:space="0" w:color="auto"/>
          </w:divBdr>
        </w:div>
        <w:div w:id="465195835">
          <w:marLeft w:val="547"/>
          <w:marRight w:val="0"/>
          <w:marTop w:val="0"/>
          <w:marBottom w:val="0"/>
          <w:divBdr>
            <w:top w:val="none" w:sz="0" w:space="0" w:color="auto"/>
            <w:left w:val="none" w:sz="0" w:space="0" w:color="auto"/>
            <w:bottom w:val="none" w:sz="0" w:space="0" w:color="auto"/>
            <w:right w:val="none" w:sz="0" w:space="0" w:color="auto"/>
          </w:divBdr>
        </w:div>
        <w:div w:id="526867421">
          <w:marLeft w:val="547"/>
          <w:marRight w:val="0"/>
          <w:marTop w:val="0"/>
          <w:marBottom w:val="0"/>
          <w:divBdr>
            <w:top w:val="none" w:sz="0" w:space="0" w:color="auto"/>
            <w:left w:val="none" w:sz="0" w:space="0" w:color="auto"/>
            <w:bottom w:val="none" w:sz="0" w:space="0" w:color="auto"/>
            <w:right w:val="none" w:sz="0" w:space="0" w:color="auto"/>
          </w:divBdr>
        </w:div>
        <w:div w:id="713962261">
          <w:marLeft w:val="547"/>
          <w:marRight w:val="0"/>
          <w:marTop w:val="0"/>
          <w:marBottom w:val="0"/>
          <w:divBdr>
            <w:top w:val="none" w:sz="0" w:space="0" w:color="auto"/>
            <w:left w:val="none" w:sz="0" w:space="0" w:color="auto"/>
            <w:bottom w:val="none" w:sz="0" w:space="0" w:color="auto"/>
            <w:right w:val="none" w:sz="0" w:space="0" w:color="auto"/>
          </w:divBdr>
        </w:div>
        <w:div w:id="834690355">
          <w:marLeft w:val="547"/>
          <w:marRight w:val="0"/>
          <w:marTop w:val="0"/>
          <w:marBottom w:val="0"/>
          <w:divBdr>
            <w:top w:val="none" w:sz="0" w:space="0" w:color="auto"/>
            <w:left w:val="none" w:sz="0" w:space="0" w:color="auto"/>
            <w:bottom w:val="none" w:sz="0" w:space="0" w:color="auto"/>
            <w:right w:val="none" w:sz="0" w:space="0" w:color="auto"/>
          </w:divBdr>
        </w:div>
        <w:div w:id="963774444">
          <w:marLeft w:val="547"/>
          <w:marRight w:val="0"/>
          <w:marTop w:val="0"/>
          <w:marBottom w:val="0"/>
          <w:divBdr>
            <w:top w:val="none" w:sz="0" w:space="0" w:color="auto"/>
            <w:left w:val="none" w:sz="0" w:space="0" w:color="auto"/>
            <w:bottom w:val="none" w:sz="0" w:space="0" w:color="auto"/>
            <w:right w:val="none" w:sz="0" w:space="0" w:color="auto"/>
          </w:divBdr>
        </w:div>
        <w:div w:id="1179850273">
          <w:marLeft w:val="547"/>
          <w:marRight w:val="0"/>
          <w:marTop w:val="0"/>
          <w:marBottom w:val="0"/>
          <w:divBdr>
            <w:top w:val="none" w:sz="0" w:space="0" w:color="auto"/>
            <w:left w:val="none" w:sz="0" w:space="0" w:color="auto"/>
            <w:bottom w:val="none" w:sz="0" w:space="0" w:color="auto"/>
            <w:right w:val="none" w:sz="0" w:space="0" w:color="auto"/>
          </w:divBdr>
        </w:div>
        <w:div w:id="1292327235">
          <w:marLeft w:val="547"/>
          <w:marRight w:val="0"/>
          <w:marTop w:val="0"/>
          <w:marBottom w:val="0"/>
          <w:divBdr>
            <w:top w:val="none" w:sz="0" w:space="0" w:color="auto"/>
            <w:left w:val="none" w:sz="0" w:space="0" w:color="auto"/>
            <w:bottom w:val="none" w:sz="0" w:space="0" w:color="auto"/>
            <w:right w:val="none" w:sz="0" w:space="0" w:color="auto"/>
          </w:divBdr>
        </w:div>
        <w:div w:id="1825470690">
          <w:marLeft w:val="547"/>
          <w:marRight w:val="0"/>
          <w:marTop w:val="0"/>
          <w:marBottom w:val="0"/>
          <w:divBdr>
            <w:top w:val="none" w:sz="0" w:space="0" w:color="auto"/>
            <w:left w:val="none" w:sz="0" w:space="0" w:color="auto"/>
            <w:bottom w:val="none" w:sz="0" w:space="0" w:color="auto"/>
            <w:right w:val="none" w:sz="0" w:space="0" w:color="auto"/>
          </w:divBdr>
        </w:div>
        <w:div w:id="1946695529">
          <w:marLeft w:val="547"/>
          <w:marRight w:val="0"/>
          <w:marTop w:val="0"/>
          <w:marBottom w:val="0"/>
          <w:divBdr>
            <w:top w:val="none" w:sz="0" w:space="0" w:color="auto"/>
            <w:left w:val="none" w:sz="0" w:space="0" w:color="auto"/>
            <w:bottom w:val="none" w:sz="0" w:space="0" w:color="auto"/>
            <w:right w:val="none" w:sz="0" w:space="0" w:color="auto"/>
          </w:divBdr>
        </w:div>
      </w:divsChild>
    </w:div>
    <w:div w:id="500437629">
      <w:bodyDiv w:val="1"/>
      <w:marLeft w:val="0"/>
      <w:marRight w:val="0"/>
      <w:marTop w:val="0"/>
      <w:marBottom w:val="0"/>
      <w:divBdr>
        <w:top w:val="none" w:sz="0" w:space="0" w:color="auto"/>
        <w:left w:val="none" w:sz="0" w:space="0" w:color="auto"/>
        <w:bottom w:val="none" w:sz="0" w:space="0" w:color="auto"/>
        <w:right w:val="none" w:sz="0" w:space="0" w:color="auto"/>
      </w:divBdr>
      <w:divsChild>
        <w:div w:id="954600593">
          <w:marLeft w:val="547"/>
          <w:marRight w:val="0"/>
          <w:marTop w:val="0"/>
          <w:marBottom w:val="0"/>
          <w:divBdr>
            <w:top w:val="none" w:sz="0" w:space="0" w:color="auto"/>
            <w:left w:val="none" w:sz="0" w:space="0" w:color="auto"/>
            <w:bottom w:val="none" w:sz="0" w:space="0" w:color="auto"/>
            <w:right w:val="none" w:sz="0" w:space="0" w:color="auto"/>
          </w:divBdr>
        </w:div>
      </w:divsChild>
    </w:div>
    <w:div w:id="502941784">
      <w:bodyDiv w:val="1"/>
      <w:marLeft w:val="0"/>
      <w:marRight w:val="0"/>
      <w:marTop w:val="0"/>
      <w:marBottom w:val="0"/>
      <w:divBdr>
        <w:top w:val="none" w:sz="0" w:space="0" w:color="auto"/>
        <w:left w:val="none" w:sz="0" w:space="0" w:color="auto"/>
        <w:bottom w:val="none" w:sz="0" w:space="0" w:color="auto"/>
        <w:right w:val="none" w:sz="0" w:space="0" w:color="auto"/>
      </w:divBdr>
    </w:div>
    <w:div w:id="503399132">
      <w:bodyDiv w:val="1"/>
      <w:marLeft w:val="0"/>
      <w:marRight w:val="0"/>
      <w:marTop w:val="0"/>
      <w:marBottom w:val="0"/>
      <w:divBdr>
        <w:top w:val="none" w:sz="0" w:space="0" w:color="auto"/>
        <w:left w:val="none" w:sz="0" w:space="0" w:color="auto"/>
        <w:bottom w:val="none" w:sz="0" w:space="0" w:color="auto"/>
        <w:right w:val="none" w:sz="0" w:space="0" w:color="auto"/>
      </w:divBdr>
    </w:div>
    <w:div w:id="503596924">
      <w:bodyDiv w:val="1"/>
      <w:marLeft w:val="0"/>
      <w:marRight w:val="0"/>
      <w:marTop w:val="0"/>
      <w:marBottom w:val="0"/>
      <w:divBdr>
        <w:top w:val="none" w:sz="0" w:space="0" w:color="auto"/>
        <w:left w:val="none" w:sz="0" w:space="0" w:color="auto"/>
        <w:bottom w:val="none" w:sz="0" w:space="0" w:color="auto"/>
        <w:right w:val="none" w:sz="0" w:space="0" w:color="auto"/>
      </w:divBdr>
      <w:divsChild>
        <w:div w:id="1672223042">
          <w:marLeft w:val="547"/>
          <w:marRight w:val="0"/>
          <w:marTop w:val="0"/>
          <w:marBottom w:val="0"/>
          <w:divBdr>
            <w:top w:val="none" w:sz="0" w:space="0" w:color="auto"/>
            <w:left w:val="none" w:sz="0" w:space="0" w:color="auto"/>
            <w:bottom w:val="none" w:sz="0" w:space="0" w:color="auto"/>
            <w:right w:val="none" w:sz="0" w:space="0" w:color="auto"/>
          </w:divBdr>
        </w:div>
        <w:div w:id="28264089">
          <w:marLeft w:val="547"/>
          <w:marRight w:val="0"/>
          <w:marTop w:val="0"/>
          <w:marBottom w:val="0"/>
          <w:divBdr>
            <w:top w:val="none" w:sz="0" w:space="0" w:color="auto"/>
            <w:left w:val="none" w:sz="0" w:space="0" w:color="auto"/>
            <w:bottom w:val="none" w:sz="0" w:space="0" w:color="auto"/>
            <w:right w:val="none" w:sz="0" w:space="0" w:color="auto"/>
          </w:divBdr>
        </w:div>
        <w:div w:id="2114664540">
          <w:marLeft w:val="547"/>
          <w:marRight w:val="0"/>
          <w:marTop w:val="0"/>
          <w:marBottom w:val="0"/>
          <w:divBdr>
            <w:top w:val="none" w:sz="0" w:space="0" w:color="auto"/>
            <w:left w:val="none" w:sz="0" w:space="0" w:color="auto"/>
            <w:bottom w:val="none" w:sz="0" w:space="0" w:color="auto"/>
            <w:right w:val="none" w:sz="0" w:space="0" w:color="auto"/>
          </w:divBdr>
        </w:div>
        <w:div w:id="1188912696">
          <w:marLeft w:val="547"/>
          <w:marRight w:val="0"/>
          <w:marTop w:val="0"/>
          <w:marBottom w:val="0"/>
          <w:divBdr>
            <w:top w:val="none" w:sz="0" w:space="0" w:color="auto"/>
            <w:left w:val="none" w:sz="0" w:space="0" w:color="auto"/>
            <w:bottom w:val="none" w:sz="0" w:space="0" w:color="auto"/>
            <w:right w:val="none" w:sz="0" w:space="0" w:color="auto"/>
          </w:divBdr>
        </w:div>
        <w:div w:id="463937137">
          <w:marLeft w:val="547"/>
          <w:marRight w:val="0"/>
          <w:marTop w:val="0"/>
          <w:marBottom w:val="0"/>
          <w:divBdr>
            <w:top w:val="none" w:sz="0" w:space="0" w:color="auto"/>
            <w:left w:val="none" w:sz="0" w:space="0" w:color="auto"/>
            <w:bottom w:val="none" w:sz="0" w:space="0" w:color="auto"/>
            <w:right w:val="none" w:sz="0" w:space="0" w:color="auto"/>
          </w:divBdr>
        </w:div>
        <w:div w:id="1679966460">
          <w:marLeft w:val="547"/>
          <w:marRight w:val="0"/>
          <w:marTop w:val="0"/>
          <w:marBottom w:val="0"/>
          <w:divBdr>
            <w:top w:val="none" w:sz="0" w:space="0" w:color="auto"/>
            <w:left w:val="none" w:sz="0" w:space="0" w:color="auto"/>
            <w:bottom w:val="none" w:sz="0" w:space="0" w:color="auto"/>
            <w:right w:val="none" w:sz="0" w:space="0" w:color="auto"/>
          </w:divBdr>
        </w:div>
        <w:div w:id="334311227">
          <w:marLeft w:val="547"/>
          <w:marRight w:val="0"/>
          <w:marTop w:val="0"/>
          <w:marBottom w:val="0"/>
          <w:divBdr>
            <w:top w:val="none" w:sz="0" w:space="0" w:color="auto"/>
            <w:left w:val="none" w:sz="0" w:space="0" w:color="auto"/>
            <w:bottom w:val="none" w:sz="0" w:space="0" w:color="auto"/>
            <w:right w:val="none" w:sz="0" w:space="0" w:color="auto"/>
          </w:divBdr>
        </w:div>
        <w:div w:id="210268300">
          <w:marLeft w:val="547"/>
          <w:marRight w:val="0"/>
          <w:marTop w:val="0"/>
          <w:marBottom w:val="0"/>
          <w:divBdr>
            <w:top w:val="none" w:sz="0" w:space="0" w:color="auto"/>
            <w:left w:val="none" w:sz="0" w:space="0" w:color="auto"/>
            <w:bottom w:val="none" w:sz="0" w:space="0" w:color="auto"/>
            <w:right w:val="none" w:sz="0" w:space="0" w:color="auto"/>
          </w:divBdr>
        </w:div>
        <w:div w:id="1548368740">
          <w:marLeft w:val="547"/>
          <w:marRight w:val="0"/>
          <w:marTop w:val="0"/>
          <w:marBottom w:val="0"/>
          <w:divBdr>
            <w:top w:val="none" w:sz="0" w:space="0" w:color="auto"/>
            <w:left w:val="none" w:sz="0" w:space="0" w:color="auto"/>
            <w:bottom w:val="none" w:sz="0" w:space="0" w:color="auto"/>
            <w:right w:val="none" w:sz="0" w:space="0" w:color="auto"/>
          </w:divBdr>
        </w:div>
        <w:div w:id="1971744680">
          <w:marLeft w:val="547"/>
          <w:marRight w:val="0"/>
          <w:marTop w:val="0"/>
          <w:marBottom w:val="0"/>
          <w:divBdr>
            <w:top w:val="none" w:sz="0" w:space="0" w:color="auto"/>
            <w:left w:val="none" w:sz="0" w:space="0" w:color="auto"/>
            <w:bottom w:val="none" w:sz="0" w:space="0" w:color="auto"/>
            <w:right w:val="none" w:sz="0" w:space="0" w:color="auto"/>
          </w:divBdr>
        </w:div>
      </w:divsChild>
    </w:div>
    <w:div w:id="508328121">
      <w:bodyDiv w:val="1"/>
      <w:marLeft w:val="0"/>
      <w:marRight w:val="0"/>
      <w:marTop w:val="0"/>
      <w:marBottom w:val="0"/>
      <w:divBdr>
        <w:top w:val="none" w:sz="0" w:space="0" w:color="auto"/>
        <w:left w:val="none" w:sz="0" w:space="0" w:color="auto"/>
        <w:bottom w:val="none" w:sz="0" w:space="0" w:color="auto"/>
        <w:right w:val="none" w:sz="0" w:space="0" w:color="auto"/>
      </w:divBdr>
      <w:divsChild>
        <w:div w:id="387918152">
          <w:marLeft w:val="547"/>
          <w:marRight w:val="0"/>
          <w:marTop w:val="0"/>
          <w:marBottom w:val="0"/>
          <w:divBdr>
            <w:top w:val="none" w:sz="0" w:space="0" w:color="auto"/>
            <w:left w:val="none" w:sz="0" w:space="0" w:color="auto"/>
            <w:bottom w:val="none" w:sz="0" w:space="0" w:color="auto"/>
            <w:right w:val="none" w:sz="0" w:space="0" w:color="auto"/>
          </w:divBdr>
        </w:div>
        <w:div w:id="483085926">
          <w:marLeft w:val="547"/>
          <w:marRight w:val="0"/>
          <w:marTop w:val="0"/>
          <w:marBottom w:val="0"/>
          <w:divBdr>
            <w:top w:val="none" w:sz="0" w:space="0" w:color="auto"/>
            <w:left w:val="none" w:sz="0" w:space="0" w:color="auto"/>
            <w:bottom w:val="none" w:sz="0" w:space="0" w:color="auto"/>
            <w:right w:val="none" w:sz="0" w:space="0" w:color="auto"/>
          </w:divBdr>
        </w:div>
        <w:div w:id="1016348602">
          <w:marLeft w:val="547"/>
          <w:marRight w:val="0"/>
          <w:marTop w:val="0"/>
          <w:marBottom w:val="0"/>
          <w:divBdr>
            <w:top w:val="none" w:sz="0" w:space="0" w:color="auto"/>
            <w:left w:val="none" w:sz="0" w:space="0" w:color="auto"/>
            <w:bottom w:val="none" w:sz="0" w:space="0" w:color="auto"/>
            <w:right w:val="none" w:sz="0" w:space="0" w:color="auto"/>
          </w:divBdr>
        </w:div>
        <w:div w:id="1019283225">
          <w:marLeft w:val="547"/>
          <w:marRight w:val="0"/>
          <w:marTop w:val="0"/>
          <w:marBottom w:val="0"/>
          <w:divBdr>
            <w:top w:val="none" w:sz="0" w:space="0" w:color="auto"/>
            <w:left w:val="none" w:sz="0" w:space="0" w:color="auto"/>
            <w:bottom w:val="none" w:sz="0" w:space="0" w:color="auto"/>
            <w:right w:val="none" w:sz="0" w:space="0" w:color="auto"/>
          </w:divBdr>
        </w:div>
        <w:div w:id="1275668647">
          <w:marLeft w:val="547"/>
          <w:marRight w:val="0"/>
          <w:marTop w:val="0"/>
          <w:marBottom w:val="0"/>
          <w:divBdr>
            <w:top w:val="none" w:sz="0" w:space="0" w:color="auto"/>
            <w:left w:val="none" w:sz="0" w:space="0" w:color="auto"/>
            <w:bottom w:val="none" w:sz="0" w:space="0" w:color="auto"/>
            <w:right w:val="none" w:sz="0" w:space="0" w:color="auto"/>
          </w:divBdr>
        </w:div>
        <w:div w:id="1424959565">
          <w:marLeft w:val="547"/>
          <w:marRight w:val="0"/>
          <w:marTop w:val="0"/>
          <w:marBottom w:val="0"/>
          <w:divBdr>
            <w:top w:val="none" w:sz="0" w:space="0" w:color="auto"/>
            <w:left w:val="none" w:sz="0" w:space="0" w:color="auto"/>
            <w:bottom w:val="none" w:sz="0" w:space="0" w:color="auto"/>
            <w:right w:val="none" w:sz="0" w:space="0" w:color="auto"/>
          </w:divBdr>
        </w:div>
        <w:div w:id="1732999120">
          <w:marLeft w:val="547"/>
          <w:marRight w:val="0"/>
          <w:marTop w:val="0"/>
          <w:marBottom w:val="0"/>
          <w:divBdr>
            <w:top w:val="none" w:sz="0" w:space="0" w:color="auto"/>
            <w:left w:val="none" w:sz="0" w:space="0" w:color="auto"/>
            <w:bottom w:val="none" w:sz="0" w:space="0" w:color="auto"/>
            <w:right w:val="none" w:sz="0" w:space="0" w:color="auto"/>
          </w:divBdr>
        </w:div>
        <w:div w:id="1942911403">
          <w:marLeft w:val="547"/>
          <w:marRight w:val="0"/>
          <w:marTop w:val="0"/>
          <w:marBottom w:val="0"/>
          <w:divBdr>
            <w:top w:val="none" w:sz="0" w:space="0" w:color="auto"/>
            <w:left w:val="none" w:sz="0" w:space="0" w:color="auto"/>
            <w:bottom w:val="none" w:sz="0" w:space="0" w:color="auto"/>
            <w:right w:val="none" w:sz="0" w:space="0" w:color="auto"/>
          </w:divBdr>
        </w:div>
      </w:divsChild>
    </w:div>
    <w:div w:id="511651603">
      <w:bodyDiv w:val="1"/>
      <w:marLeft w:val="0"/>
      <w:marRight w:val="0"/>
      <w:marTop w:val="0"/>
      <w:marBottom w:val="0"/>
      <w:divBdr>
        <w:top w:val="none" w:sz="0" w:space="0" w:color="auto"/>
        <w:left w:val="none" w:sz="0" w:space="0" w:color="auto"/>
        <w:bottom w:val="none" w:sz="0" w:space="0" w:color="auto"/>
        <w:right w:val="none" w:sz="0" w:space="0" w:color="auto"/>
      </w:divBdr>
      <w:divsChild>
        <w:div w:id="711350543">
          <w:marLeft w:val="547"/>
          <w:marRight w:val="0"/>
          <w:marTop w:val="0"/>
          <w:marBottom w:val="0"/>
          <w:divBdr>
            <w:top w:val="none" w:sz="0" w:space="0" w:color="auto"/>
            <w:left w:val="none" w:sz="0" w:space="0" w:color="auto"/>
            <w:bottom w:val="none" w:sz="0" w:space="0" w:color="auto"/>
            <w:right w:val="none" w:sz="0" w:space="0" w:color="auto"/>
          </w:divBdr>
        </w:div>
        <w:div w:id="1058092676">
          <w:marLeft w:val="547"/>
          <w:marRight w:val="0"/>
          <w:marTop w:val="0"/>
          <w:marBottom w:val="0"/>
          <w:divBdr>
            <w:top w:val="none" w:sz="0" w:space="0" w:color="auto"/>
            <w:left w:val="none" w:sz="0" w:space="0" w:color="auto"/>
            <w:bottom w:val="none" w:sz="0" w:space="0" w:color="auto"/>
            <w:right w:val="none" w:sz="0" w:space="0" w:color="auto"/>
          </w:divBdr>
        </w:div>
        <w:div w:id="2022005820">
          <w:marLeft w:val="547"/>
          <w:marRight w:val="0"/>
          <w:marTop w:val="0"/>
          <w:marBottom w:val="0"/>
          <w:divBdr>
            <w:top w:val="none" w:sz="0" w:space="0" w:color="auto"/>
            <w:left w:val="none" w:sz="0" w:space="0" w:color="auto"/>
            <w:bottom w:val="none" w:sz="0" w:space="0" w:color="auto"/>
            <w:right w:val="none" w:sz="0" w:space="0" w:color="auto"/>
          </w:divBdr>
        </w:div>
        <w:div w:id="2116903943">
          <w:marLeft w:val="547"/>
          <w:marRight w:val="0"/>
          <w:marTop w:val="0"/>
          <w:marBottom w:val="0"/>
          <w:divBdr>
            <w:top w:val="none" w:sz="0" w:space="0" w:color="auto"/>
            <w:left w:val="none" w:sz="0" w:space="0" w:color="auto"/>
            <w:bottom w:val="none" w:sz="0" w:space="0" w:color="auto"/>
            <w:right w:val="none" w:sz="0" w:space="0" w:color="auto"/>
          </w:divBdr>
        </w:div>
        <w:div w:id="2089692982">
          <w:marLeft w:val="547"/>
          <w:marRight w:val="0"/>
          <w:marTop w:val="0"/>
          <w:marBottom w:val="0"/>
          <w:divBdr>
            <w:top w:val="none" w:sz="0" w:space="0" w:color="auto"/>
            <w:left w:val="none" w:sz="0" w:space="0" w:color="auto"/>
            <w:bottom w:val="none" w:sz="0" w:space="0" w:color="auto"/>
            <w:right w:val="none" w:sz="0" w:space="0" w:color="auto"/>
          </w:divBdr>
        </w:div>
        <w:div w:id="1241401325">
          <w:marLeft w:val="547"/>
          <w:marRight w:val="0"/>
          <w:marTop w:val="0"/>
          <w:marBottom w:val="0"/>
          <w:divBdr>
            <w:top w:val="none" w:sz="0" w:space="0" w:color="auto"/>
            <w:left w:val="none" w:sz="0" w:space="0" w:color="auto"/>
            <w:bottom w:val="none" w:sz="0" w:space="0" w:color="auto"/>
            <w:right w:val="none" w:sz="0" w:space="0" w:color="auto"/>
          </w:divBdr>
        </w:div>
        <w:div w:id="2021620136">
          <w:marLeft w:val="547"/>
          <w:marRight w:val="0"/>
          <w:marTop w:val="0"/>
          <w:marBottom w:val="0"/>
          <w:divBdr>
            <w:top w:val="none" w:sz="0" w:space="0" w:color="auto"/>
            <w:left w:val="none" w:sz="0" w:space="0" w:color="auto"/>
            <w:bottom w:val="none" w:sz="0" w:space="0" w:color="auto"/>
            <w:right w:val="none" w:sz="0" w:space="0" w:color="auto"/>
          </w:divBdr>
        </w:div>
        <w:div w:id="1328174346">
          <w:marLeft w:val="547"/>
          <w:marRight w:val="0"/>
          <w:marTop w:val="0"/>
          <w:marBottom w:val="0"/>
          <w:divBdr>
            <w:top w:val="none" w:sz="0" w:space="0" w:color="auto"/>
            <w:left w:val="none" w:sz="0" w:space="0" w:color="auto"/>
            <w:bottom w:val="none" w:sz="0" w:space="0" w:color="auto"/>
            <w:right w:val="none" w:sz="0" w:space="0" w:color="auto"/>
          </w:divBdr>
        </w:div>
        <w:div w:id="116487783">
          <w:marLeft w:val="547"/>
          <w:marRight w:val="0"/>
          <w:marTop w:val="0"/>
          <w:marBottom w:val="0"/>
          <w:divBdr>
            <w:top w:val="none" w:sz="0" w:space="0" w:color="auto"/>
            <w:left w:val="none" w:sz="0" w:space="0" w:color="auto"/>
            <w:bottom w:val="none" w:sz="0" w:space="0" w:color="auto"/>
            <w:right w:val="none" w:sz="0" w:space="0" w:color="auto"/>
          </w:divBdr>
        </w:div>
        <w:div w:id="61107091">
          <w:marLeft w:val="547"/>
          <w:marRight w:val="0"/>
          <w:marTop w:val="0"/>
          <w:marBottom w:val="0"/>
          <w:divBdr>
            <w:top w:val="none" w:sz="0" w:space="0" w:color="auto"/>
            <w:left w:val="none" w:sz="0" w:space="0" w:color="auto"/>
            <w:bottom w:val="none" w:sz="0" w:space="0" w:color="auto"/>
            <w:right w:val="none" w:sz="0" w:space="0" w:color="auto"/>
          </w:divBdr>
        </w:div>
      </w:divsChild>
    </w:div>
    <w:div w:id="512647785">
      <w:bodyDiv w:val="1"/>
      <w:marLeft w:val="0"/>
      <w:marRight w:val="0"/>
      <w:marTop w:val="0"/>
      <w:marBottom w:val="0"/>
      <w:divBdr>
        <w:top w:val="none" w:sz="0" w:space="0" w:color="auto"/>
        <w:left w:val="none" w:sz="0" w:space="0" w:color="auto"/>
        <w:bottom w:val="none" w:sz="0" w:space="0" w:color="auto"/>
        <w:right w:val="none" w:sz="0" w:space="0" w:color="auto"/>
      </w:divBdr>
    </w:div>
    <w:div w:id="513497276">
      <w:bodyDiv w:val="1"/>
      <w:marLeft w:val="0"/>
      <w:marRight w:val="0"/>
      <w:marTop w:val="0"/>
      <w:marBottom w:val="0"/>
      <w:divBdr>
        <w:top w:val="none" w:sz="0" w:space="0" w:color="auto"/>
        <w:left w:val="none" w:sz="0" w:space="0" w:color="auto"/>
        <w:bottom w:val="none" w:sz="0" w:space="0" w:color="auto"/>
        <w:right w:val="none" w:sz="0" w:space="0" w:color="auto"/>
      </w:divBdr>
      <w:divsChild>
        <w:div w:id="23672774">
          <w:marLeft w:val="547"/>
          <w:marRight w:val="0"/>
          <w:marTop w:val="0"/>
          <w:marBottom w:val="0"/>
          <w:divBdr>
            <w:top w:val="none" w:sz="0" w:space="0" w:color="auto"/>
            <w:left w:val="none" w:sz="0" w:space="0" w:color="auto"/>
            <w:bottom w:val="none" w:sz="0" w:space="0" w:color="auto"/>
            <w:right w:val="none" w:sz="0" w:space="0" w:color="auto"/>
          </w:divBdr>
        </w:div>
        <w:div w:id="27947757">
          <w:marLeft w:val="547"/>
          <w:marRight w:val="0"/>
          <w:marTop w:val="0"/>
          <w:marBottom w:val="0"/>
          <w:divBdr>
            <w:top w:val="none" w:sz="0" w:space="0" w:color="auto"/>
            <w:left w:val="none" w:sz="0" w:space="0" w:color="auto"/>
            <w:bottom w:val="none" w:sz="0" w:space="0" w:color="auto"/>
            <w:right w:val="none" w:sz="0" w:space="0" w:color="auto"/>
          </w:divBdr>
        </w:div>
        <w:div w:id="104152185">
          <w:marLeft w:val="547"/>
          <w:marRight w:val="0"/>
          <w:marTop w:val="0"/>
          <w:marBottom w:val="0"/>
          <w:divBdr>
            <w:top w:val="none" w:sz="0" w:space="0" w:color="auto"/>
            <w:left w:val="none" w:sz="0" w:space="0" w:color="auto"/>
            <w:bottom w:val="none" w:sz="0" w:space="0" w:color="auto"/>
            <w:right w:val="none" w:sz="0" w:space="0" w:color="auto"/>
          </w:divBdr>
        </w:div>
        <w:div w:id="114830913">
          <w:marLeft w:val="547"/>
          <w:marRight w:val="0"/>
          <w:marTop w:val="0"/>
          <w:marBottom w:val="0"/>
          <w:divBdr>
            <w:top w:val="none" w:sz="0" w:space="0" w:color="auto"/>
            <w:left w:val="none" w:sz="0" w:space="0" w:color="auto"/>
            <w:bottom w:val="none" w:sz="0" w:space="0" w:color="auto"/>
            <w:right w:val="none" w:sz="0" w:space="0" w:color="auto"/>
          </w:divBdr>
        </w:div>
        <w:div w:id="407769515">
          <w:marLeft w:val="547"/>
          <w:marRight w:val="0"/>
          <w:marTop w:val="0"/>
          <w:marBottom w:val="0"/>
          <w:divBdr>
            <w:top w:val="none" w:sz="0" w:space="0" w:color="auto"/>
            <w:left w:val="none" w:sz="0" w:space="0" w:color="auto"/>
            <w:bottom w:val="none" w:sz="0" w:space="0" w:color="auto"/>
            <w:right w:val="none" w:sz="0" w:space="0" w:color="auto"/>
          </w:divBdr>
        </w:div>
        <w:div w:id="440340829">
          <w:marLeft w:val="547"/>
          <w:marRight w:val="0"/>
          <w:marTop w:val="0"/>
          <w:marBottom w:val="0"/>
          <w:divBdr>
            <w:top w:val="none" w:sz="0" w:space="0" w:color="auto"/>
            <w:left w:val="none" w:sz="0" w:space="0" w:color="auto"/>
            <w:bottom w:val="none" w:sz="0" w:space="0" w:color="auto"/>
            <w:right w:val="none" w:sz="0" w:space="0" w:color="auto"/>
          </w:divBdr>
        </w:div>
        <w:div w:id="575359707">
          <w:marLeft w:val="547"/>
          <w:marRight w:val="0"/>
          <w:marTop w:val="0"/>
          <w:marBottom w:val="0"/>
          <w:divBdr>
            <w:top w:val="none" w:sz="0" w:space="0" w:color="auto"/>
            <w:left w:val="none" w:sz="0" w:space="0" w:color="auto"/>
            <w:bottom w:val="none" w:sz="0" w:space="0" w:color="auto"/>
            <w:right w:val="none" w:sz="0" w:space="0" w:color="auto"/>
          </w:divBdr>
        </w:div>
        <w:div w:id="621032169">
          <w:marLeft w:val="547"/>
          <w:marRight w:val="0"/>
          <w:marTop w:val="0"/>
          <w:marBottom w:val="0"/>
          <w:divBdr>
            <w:top w:val="none" w:sz="0" w:space="0" w:color="auto"/>
            <w:left w:val="none" w:sz="0" w:space="0" w:color="auto"/>
            <w:bottom w:val="none" w:sz="0" w:space="0" w:color="auto"/>
            <w:right w:val="none" w:sz="0" w:space="0" w:color="auto"/>
          </w:divBdr>
        </w:div>
        <w:div w:id="778332205">
          <w:marLeft w:val="547"/>
          <w:marRight w:val="0"/>
          <w:marTop w:val="0"/>
          <w:marBottom w:val="0"/>
          <w:divBdr>
            <w:top w:val="none" w:sz="0" w:space="0" w:color="auto"/>
            <w:left w:val="none" w:sz="0" w:space="0" w:color="auto"/>
            <w:bottom w:val="none" w:sz="0" w:space="0" w:color="auto"/>
            <w:right w:val="none" w:sz="0" w:space="0" w:color="auto"/>
          </w:divBdr>
        </w:div>
        <w:div w:id="897204214">
          <w:marLeft w:val="547"/>
          <w:marRight w:val="0"/>
          <w:marTop w:val="0"/>
          <w:marBottom w:val="0"/>
          <w:divBdr>
            <w:top w:val="none" w:sz="0" w:space="0" w:color="auto"/>
            <w:left w:val="none" w:sz="0" w:space="0" w:color="auto"/>
            <w:bottom w:val="none" w:sz="0" w:space="0" w:color="auto"/>
            <w:right w:val="none" w:sz="0" w:space="0" w:color="auto"/>
          </w:divBdr>
        </w:div>
        <w:div w:id="1029066741">
          <w:marLeft w:val="547"/>
          <w:marRight w:val="0"/>
          <w:marTop w:val="0"/>
          <w:marBottom w:val="0"/>
          <w:divBdr>
            <w:top w:val="none" w:sz="0" w:space="0" w:color="auto"/>
            <w:left w:val="none" w:sz="0" w:space="0" w:color="auto"/>
            <w:bottom w:val="none" w:sz="0" w:space="0" w:color="auto"/>
            <w:right w:val="none" w:sz="0" w:space="0" w:color="auto"/>
          </w:divBdr>
        </w:div>
        <w:div w:id="1029143571">
          <w:marLeft w:val="547"/>
          <w:marRight w:val="0"/>
          <w:marTop w:val="0"/>
          <w:marBottom w:val="0"/>
          <w:divBdr>
            <w:top w:val="none" w:sz="0" w:space="0" w:color="auto"/>
            <w:left w:val="none" w:sz="0" w:space="0" w:color="auto"/>
            <w:bottom w:val="none" w:sz="0" w:space="0" w:color="auto"/>
            <w:right w:val="none" w:sz="0" w:space="0" w:color="auto"/>
          </w:divBdr>
        </w:div>
        <w:div w:id="1029572192">
          <w:marLeft w:val="547"/>
          <w:marRight w:val="0"/>
          <w:marTop w:val="0"/>
          <w:marBottom w:val="0"/>
          <w:divBdr>
            <w:top w:val="none" w:sz="0" w:space="0" w:color="auto"/>
            <w:left w:val="none" w:sz="0" w:space="0" w:color="auto"/>
            <w:bottom w:val="none" w:sz="0" w:space="0" w:color="auto"/>
            <w:right w:val="none" w:sz="0" w:space="0" w:color="auto"/>
          </w:divBdr>
        </w:div>
        <w:div w:id="1101336665">
          <w:marLeft w:val="547"/>
          <w:marRight w:val="0"/>
          <w:marTop w:val="0"/>
          <w:marBottom w:val="0"/>
          <w:divBdr>
            <w:top w:val="none" w:sz="0" w:space="0" w:color="auto"/>
            <w:left w:val="none" w:sz="0" w:space="0" w:color="auto"/>
            <w:bottom w:val="none" w:sz="0" w:space="0" w:color="auto"/>
            <w:right w:val="none" w:sz="0" w:space="0" w:color="auto"/>
          </w:divBdr>
        </w:div>
        <w:div w:id="1198084440">
          <w:marLeft w:val="547"/>
          <w:marRight w:val="0"/>
          <w:marTop w:val="0"/>
          <w:marBottom w:val="0"/>
          <w:divBdr>
            <w:top w:val="none" w:sz="0" w:space="0" w:color="auto"/>
            <w:left w:val="none" w:sz="0" w:space="0" w:color="auto"/>
            <w:bottom w:val="none" w:sz="0" w:space="0" w:color="auto"/>
            <w:right w:val="none" w:sz="0" w:space="0" w:color="auto"/>
          </w:divBdr>
        </w:div>
        <w:div w:id="1351492424">
          <w:marLeft w:val="547"/>
          <w:marRight w:val="0"/>
          <w:marTop w:val="0"/>
          <w:marBottom w:val="0"/>
          <w:divBdr>
            <w:top w:val="none" w:sz="0" w:space="0" w:color="auto"/>
            <w:left w:val="none" w:sz="0" w:space="0" w:color="auto"/>
            <w:bottom w:val="none" w:sz="0" w:space="0" w:color="auto"/>
            <w:right w:val="none" w:sz="0" w:space="0" w:color="auto"/>
          </w:divBdr>
        </w:div>
        <w:div w:id="1408308648">
          <w:marLeft w:val="547"/>
          <w:marRight w:val="0"/>
          <w:marTop w:val="0"/>
          <w:marBottom w:val="0"/>
          <w:divBdr>
            <w:top w:val="none" w:sz="0" w:space="0" w:color="auto"/>
            <w:left w:val="none" w:sz="0" w:space="0" w:color="auto"/>
            <w:bottom w:val="none" w:sz="0" w:space="0" w:color="auto"/>
            <w:right w:val="none" w:sz="0" w:space="0" w:color="auto"/>
          </w:divBdr>
        </w:div>
        <w:div w:id="1536885933">
          <w:marLeft w:val="547"/>
          <w:marRight w:val="0"/>
          <w:marTop w:val="0"/>
          <w:marBottom w:val="0"/>
          <w:divBdr>
            <w:top w:val="none" w:sz="0" w:space="0" w:color="auto"/>
            <w:left w:val="none" w:sz="0" w:space="0" w:color="auto"/>
            <w:bottom w:val="none" w:sz="0" w:space="0" w:color="auto"/>
            <w:right w:val="none" w:sz="0" w:space="0" w:color="auto"/>
          </w:divBdr>
        </w:div>
        <w:div w:id="1600260984">
          <w:marLeft w:val="547"/>
          <w:marRight w:val="0"/>
          <w:marTop w:val="0"/>
          <w:marBottom w:val="0"/>
          <w:divBdr>
            <w:top w:val="none" w:sz="0" w:space="0" w:color="auto"/>
            <w:left w:val="none" w:sz="0" w:space="0" w:color="auto"/>
            <w:bottom w:val="none" w:sz="0" w:space="0" w:color="auto"/>
            <w:right w:val="none" w:sz="0" w:space="0" w:color="auto"/>
          </w:divBdr>
        </w:div>
        <w:div w:id="1773550459">
          <w:marLeft w:val="547"/>
          <w:marRight w:val="0"/>
          <w:marTop w:val="0"/>
          <w:marBottom w:val="0"/>
          <w:divBdr>
            <w:top w:val="none" w:sz="0" w:space="0" w:color="auto"/>
            <w:left w:val="none" w:sz="0" w:space="0" w:color="auto"/>
            <w:bottom w:val="none" w:sz="0" w:space="0" w:color="auto"/>
            <w:right w:val="none" w:sz="0" w:space="0" w:color="auto"/>
          </w:divBdr>
        </w:div>
        <w:div w:id="2056074618">
          <w:marLeft w:val="547"/>
          <w:marRight w:val="0"/>
          <w:marTop w:val="0"/>
          <w:marBottom w:val="0"/>
          <w:divBdr>
            <w:top w:val="none" w:sz="0" w:space="0" w:color="auto"/>
            <w:left w:val="none" w:sz="0" w:space="0" w:color="auto"/>
            <w:bottom w:val="none" w:sz="0" w:space="0" w:color="auto"/>
            <w:right w:val="none" w:sz="0" w:space="0" w:color="auto"/>
          </w:divBdr>
        </w:div>
      </w:divsChild>
    </w:div>
    <w:div w:id="514223122">
      <w:bodyDiv w:val="1"/>
      <w:marLeft w:val="0"/>
      <w:marRight w:val="0"/>
      <w:marTop w:val="0"/>
      <w:marBottom w:val="0"/>
      <w:divBdr>
        <w:top w:val="none" w:sz="0" w:space="0" w:color="auto"/>
        <w:left w:val="none" w:sz="0" w:space="0" w:color="auto"/>
        <w:bottom w:val="none" w:sz="0" w:space="0" w:color="auto"/>
        <w:right w:val="none" w:sz="0" w:space="0" w:color="auto"/>
      </w:divBdr>
    </w:div>
    <w:div w:id="515001637">
      <w:bodyDiv w:val="1"/>
      <w:marLeft w:val="0"/>
      <w:marRight w:val="0"/>
      <w:marTop w:val="0"/>
      <w:marBottom w:val="0"/>
      <w:divBdr>
        <w:top w:val="none" w:sz="0" w:space="0" w:color="auto"/>
        <w:left w:val="none" w:sz="0" w:space="0" w:color="auto"/>
        <w:bottom w:val="none" w:sz="0" w:space="0" w:color="auto"/>
        <w:right w:val="none" w:sz="0" w:space="0" w:color="auto"/>
      </w:divBdr>
      <w:divsChild>
        <w:div w:id="219290645">
          <w:marLeft w:val="547"/>
          <w:marRight w:val="0"/>
          <w:marTop w:val="0"/>
          <w:marBottom w:val="0"/>
          <w:divBdr>
            <w:top w:val="none" w:sz="0" w:space="0" w:color="auto"/>
            <w:left w:val="none" w:sz="0" w:space="0" w:color="auto"/>
            <w:bottom w:val="none" w:sz="0" w:space="0" w:color="auto"/>
            <w:right w:val="none" w:sz="0" w:space="0" w:color="auto"/>
          </w:divBdr>
        </w:div>
        <w:div w:id="1921520503">
          <w:marLeft w:val="547"/>
          <w:marRight w:val="0"/>
          <w:marTop w:val="0"/>
          <w:marBottom w:val="0"/>
          <w:divBdr>
            <w:top w:val="none" w:sz="0" w:space="0" w:color="auto"/>
            <w:left w:val="none" w:sz="0" w:space="0" w:color="auto"/>
            <w:bottom w:val="none" w:sz="0" w:space="0" w:color="auto"/>
            <w:right w:val="none" w:sz="0" w:space="0" w:color="auto"/>
          </w:divBdr>
        </w:div>
        <w:div w:id="1414082408">
          <w:marLeft w:val="547"/>
          <w:marRight w:val="0"/>
          <w:marTop w:val="0"/>
          <w:marBottom w:val="0"/>
          <w:divBdr>
            <w:top w:val="none" w:sz="0" w:space="0" w:color="auto"/>
            <w:left w:val="none" w:sz="0" w:space="0" w:color="auto"/>
            <w:bottom w:val="none" w:sz="0" w:space="0" w:color="auto"/>
            <w:right w:val="none" w:sz="0" w:space="0" w:color="auto"/>
          </w:divBdr>
        </w:div>
        <w:div w:id="828443746">
          <w:marLeft w:val="547"/>
          <w:marRight w:val="0"/>
          <w:marTop w:val="0"/>
          <w:marBottom w:val="0"/>
          <w:divBdr>
            <w:top w:val="none" w:sz="0" w:space="0" w:color="auto"/>
            <w:left w:val="none" w:sz="0" w:space="0" w:color="auto"/>
            <w:bottom w:val="none" w:sz="0" w:space="0" w:color="auto"/>
            <w:right w:val="none" w:sz="0" w:space="0" w:color="auto"/>
          </w:divBdr>
        </w:div>
        <w:div w:id="163128378">
          <w:marLeft w:val="547"/>
          <w:marRight w:val="0"/>
          <w:marTop w:val="0"/>
          <w:marBottom w:val="0"/>
          <w:divBdr>
            <w:top w:val="none" w:sz="0" w:space="0" w:color="auto"/>
            <w:left w:val="none" w:sz="0" w:space="0" w:color="auto"/>
            <w:bottom w:val="none" w:sz="0" w:space="0" w:color="auto"/>
            <w:right w:val="none" w:sz="0" w:space="0" w:color="auto"/>
          </w:divBdr>
        </w:div>
        <w:div w:id="1510096126">
          <w:marLeft w:val="547"/>
          <w:marRight w:val="0"/>
          <w:marTop w:val="0"/>
          <w:marBottom w:val="0"/>
          <w:divBdr>
            <w:top w:val="none" w:sz="0" w:space="0" w:color="auto"/>
            <w:left w:val="none" w:sz="0" w:space="0" w:color="auto"/>
            <w:bottom w:val="none" w:sz="0" w:space="0" w:color="auto"/>
            <w:right w:val="none" w:sz="0" w:space="0" w:color="auto"/>
          </w:divBdr>
        </w:div>
        <w:div w:id="1976907196">
          <w:marLeft w:val="547"/>
          <w:marRight w:val="0"/>
          <w:marTop w:val="0"/>
          <w:marBottom w:val="0"/>
          <w:divBdr>
            <w:top w:val="none" w:sz="0" w:space="0" w:color="auto"/>
            <w:left w:val="none" w:sz="0" w:space="0" w:color="auto"/>
            <w:bottom w:val="none" w:sz="0" w:space="0" w:color="auto"/>
            <w:right w:val="none" w:sz="0" w:space="0" w:color="auto"/>
          </w:divBdr>
        </w:div>
        <w:div w:id="371544407">
          <w:marLeft w:val="547"/>
          <w:marRight w:val="0"/>
          <w:marTop w:val="0"/>
          <w:marBottom w:val="0"/>
          <w:divBdr>
            <w:top w:val="none" w:sz="0" w:space="0" w:color="auto"/>
            <w:left w:val="none" w:sz="0" w:space="0" w:color="auto"/>
            <w:bottom w:val="none" w:sz="0" w:space="0" w:color="auto"/>
            <w:right w:val="none" w:sz="0" w:space="0" w:color="auto"/>
          </w:divBdr>
        </w:div>
        <w:div w:id="540553192">
          <w:marLeft w:val="547"/>
          <w:marRight w:val="0"/>
          <w:marTop w:val="0"/>
          <w:marBottom w:val="0"/>
          <w:divBdr>
            <w:top w:val="none" w:sz="0" w:space="0" w:color="auto"/>
            <w:left w:val="none" w:sz="0" w:space="0" w:color="auto"/>
            <w:bottom w:val="none" w:sz="0" w:space="0" w:color="auto"/>
            <w:right w:val="none" w:sz="0" w:space="0" w:color="auto"/>
          </w:divBdr>
        </w:div>
        <w:div w:id="1988582169">
          <w:marLeft w:val="547"/>
          <w:marRight w:val="0"/>
          <w:marTop w:val="0"/>
          <w:marBottom w:val="0"/>
          <w:divBdr>
            <w:top w:val="none" w:sz="0" w:space="0" w:color="auto"/>
            <w:left w:val="none" w:sz="0" w:space="0" w:color="auto"/>
            <w:bottom w:val="none" w:sz="0" w:space="0" w:color="auto"/>
            <w:right w:val="none" w:sz="0" w:space="0" w:color="auto"/>
          </w:divBdr>
        </w:div>
        <w:div w:id="27609075">
          <w:marLeft w:val="547"/>
          <w:marRight w:val="0"/>
          <w:marTop w:val="0"/>
          <w:marBottom w:val="0"/>
          <w:divBdr>
            <w:top w:val="none" w:sz="0" w:space="0" w:color="auto"/>
            <w:left w:val="none" w:sz="0" w:space="0" w:color="auto"/>
            <w:bottom w:val="none" w:sz="0" w:space="0" w:color="auto"/>
            <w:right w:val="none" w:sz="0" w:space="0" w:color="auto"/>
          </w:divBdr>
        </w:div>
        <w:div w:id="1350451952">
          <w:marLeft w:val="547"/>
          <w:marRight w:val="0"/>
          <w:marTop w:val="0"/>
          <w:marBottom w:val="0"/>
          <w:divBdr>
            <w:top w:val="none" w:sz="0" w:space="0" w:color="auto"/>
            <w:left w:val="none" w:sz="0" w:space="0" w:color="auto"/>
            <w:bottom w:val="none" w:sz="0" w:space="0" w:color="auto"/>
            <w:right w:val="none" w:sz="0" w:space="0" w:color="auto"/>
          </w:divBdr>
        </w:div>
      </w:divsChild>
    </w:div>
    <w:div w:id="518272626">
      <w:bodyDiv w:val="1"/>
      <w:marLeft w:val="0"/>
      <w:marRight w:val="0"/>
      <w:marTop w:val="0"/>
      <w:marBottom w:val="0"/>
      <w:divBdr>
        <w:top w:val="none" w:sz="0" w:space="0" w:color="auto"/>
        <w:left w:val="none" w:sz="0" w:space="0" w:color="auto"/>
        <w:bottom w:val="none" w:sz="0" w:space="0" w:color="auto"/>
        <w:right w:val="none" w:sz="0" w:space="0" w:color="auto"/>
      </w:divBdr>
    </w:div>
    <w:div w:id="520168706">
      <w:bodyDiv w:val="1"/>
      <w:marLeft w:val="0"/>
      <w:marRight w:val="0"/>
      <w:marTop w:val="0"/>
      <w:marBottom w:val="0"/>
      <w:divBdr>
        <w:top w:val="none" w:sz="0" w:space="0" w:color="auto"/>
        <w:left w:val="none" w:sz="0" w:space="0" w:color="auto"/>
        <w:bottom w:val="none" w:sz="0" w:space="0" w:color="auto"/>
        <w:right w:val="none" w:sz="0" w:space="0" w:color="auto"/>
      </w:divBdr>
      <w:divsChild>
        <w:div w:id="48967460">
          <w:marLeft w:val="547"/>
          <w:marRight w:val="0"/>
          <w:marTop w:val="0"/>
          <w:marBottom w:val="0"/>
          <w:divBdr>
            <w:top w:val="none" w:sz="0" w:space="0" w:color="auto"/>
            <w:left w:val="none" w:sz="0" w:space="0" w:color="auto"/>
            <w:bottom w:val="none" w:sz="0" w:space="0" w:color="auto"/>
            <w:right w:val="none" w:sz="0" w:space="0" w:color="auto"/>
          </w:divBdr>
        </w:div>
        <w:div w:id="297688819">
          <w:marLeft w:val="547"/>
          <w:marRight w:val="0"/>
          <w:marTop w:val="0"/>
          <w:marBottom w:val="0"/>
          <w:divBdr>
            <w:top w:val="none" w:sz="0" w:space="0" w:color="auto"/>
            <w:left w:val="none" w:sz="0" w:space="0" w:color="auto"/>
            <w:bottom w:val="none" w:sz="0" w:space="0" w:color="auto"/>
            <w:right w:val="none" w:sz="0" w:space="0" w:color="auto"/>
          </w:divBdr>
        </w:div>
        <w:div w:id="604457671">
          <w:marLeft w:val="547"/>
          <w:marRight w:val="0"/>
          <w:marTop w:val="0"/>
          <w:marBottom w:val="0"/>
          <w:divBdr>
            <w:top w:val="none" w:sz="0" w:space="0" w:color="auto"/>
            <w:left w:val="none" w:sz="0" w:space="0" w:color="auto"/>
            <w:bottom w:val="none" w:sz="0" w:space="0" w:color="auto"/>
            <w:right w:val="none" w:sz="0" w:space="0" w:color="auto"/>
          </w:divBdr>
        </w:div>
        <w:div w:id="1024205999">
          <w:marLeft w:val="547"/>
          <w:marRight w:val="0"/>
          <w:marTop w:val="0"/>
          <w:marBottom w:val="0"/>
          <w:divBdr>
            <w:top w:val="none" w:sz="0" w:space="0" w:color="auto"/>
            <w:left w:val="none" w:sz="0" w:space="0" w:color="auto"/>
            <w:bottom w:val="none" w:sz="0" w:space="0" w:color="auto"/>
            <w:right w:val="none" w:sz="0" w:space="0" w:color="auto"/>
          </w:divBdr>
        </w:div>
        <w:div w:id="1423454285">
          <w:marLeft w:val="547"/>
          <w:marRight w:val="0"/>
          <w:marTop w:val="0"/>
          <w:marBottom w:val="0"/>
          <w:divBdr>
            <w:top w:val="none" w:sz="0" w:space="0" w:color="auto"/>
            <w:left w:val="none" w:sz="0" w:space="0" w:color="auto"/>
            <w:bottom w:val="none" w:sz="0" w:space="0" w:color="auto"/>
            <w:right w:val="none" w:sz="0" w:space="0" w:color="auto"/>
          </w:divBdr>
        </w:div>
        <w:div w:id="1571500101">
          <w:marLeft w:val="547"/>
          <w:marRight w:val="0"/>
          <w:marTop w:val="0"/>
          <w:marBottom w:val="0"/>
          <w:divBdr>
            <w:top w:val="none" w:sz="0" w:space="0" w:color="auto"/>
            <w:left w:val="none" w:sz="0" w:space="0" w:color="auto"/>
            <w:bottom w:val="none" w:sz="0" w:space="0" w:color="auto"/>
            <w:right w:val="none" w:sz="0" w:space="0" w:color="auto"/>
          </w:divBdr>
        </w:div>
        <w:div w:id="1649742525">
          <w:marLeft w:val="547"/>
          <w:marRight w:val="0"/>
          <w:marTop w:val="0"/>
          <w:marBottom w:val="0"/>
          <w:divBdr>
            <w:top w:val="none" w:sz="0" w:space="0" w:color="auto"/>
            <w:left w:val="none" w:sz="0" w:space="0" w:color="auto"/>
            <w:bottom w:val="none" w:sz="0" w:space="0" w:color="auto"/>
            <w:right w:val="none" w:sz="0" w:space="0" w:color="auto"/>
          </w:divBdr>
        </w:div>
        <w:div w:id="1825120272">
          <w:marLeft w:val="547"/>
          <w:marRight w:val="0"/>
          <w:marTop w:val="0"/>
          <w:marBottom w:val="0"/>
          <w:divBdr>
            <w:top w:val="none" w:sz="0" w:space="0" w:color="auto"/>
            <w:left w:val="none" w:sz="0" w:space="0" w:color="auto"/>
            <w:bottom w:val="none" w:sz="0" w:space="0" w:color="auto"/>
            <w:right w:val="none" w:sz="0" w:space="0" w:color="auto"/>
          </w:divBdr>
        </w:div>
      </w:divsChild>
    </w:div>
    <w:div w:id="520825030">
      <w:bodyDiv w:val="1"/>
      <w:marLeft w:val="0"/>
      <w:marRight w:val="0"/>
      <w:marTop w:val="0"/>
      <w:marBottom w:val="0"/>
      <w:divBdr>
        <w:top w:val="none" w:sz="0" w:space="0" w:color="auto"/>
        <w:left w:val="none" w:sz="0" w:space="0" w:color="auto"/>
        <w:bottom w:val="none" w:sz="0" w:space="0" w:color="auto"/>
        <w:right w:val="none" w:sz="0" w:space="0" w:color="auto"/>
      </w:divBdr>
    </w:div>
    <w:div w:id="520825437">
      <w:bodyDiv w:val="1"/>
      <w:marLeft w:val="0"/>
      <w:marRight w:val="0"/>
      <w:marTop w:val="0"/>
      <w:marBottom w:val="0"/>
      <w:divBdr>
        <w:top w:val="none" w:sz="0" w:space="0" w:color="auto"/>
        <w:left w:val="none" w:sz="0" w:space="0" w:color="auto"/>
        <w:bottom w:val="none" w:sz="0" w:space="0" w:color="auto"/>
        <w:right w:val="none" w:sz="0" w:space="0" w:color="auto"/>
      </w:divBdr>
      <w:divsChild>
        <w:div w:id="807936477">
          <w:marLeft w:val="547"/>
          <w:marRight w:val="0"/>
          <w:marTop w:val="0"/>
          <w:marBottom w:val="0"/>
          <w:divBdr>
            <w:top w:val="none" w:sz="0" w:space="0" w:color="auto"/>
            <w:left w:val="none" w:sz="0" w:space="0" w:color="auto"/>
            <w:bottom w:val="none" w:sz="0" w:space="0" w:color="auto"/>
            <w:right w:val="none" w:sz="0" w:space="0" w:color="auto"/>
          </w:divBdr>
        </w:div>
      </w:divsChild>
    </w:div>
    <w:div w:id="521164184">
      <w:bodyDiv w:val="1"/>
      <w:marLeft w:val="0"/>
      <w:marRight w:val="0"/>
      <w:marTop w:val="0"/>
      <w:marBottom w:val="0"/>
      <w:divBdr>
        <w:top w:val="none" w:sz="0" w:space="0" w:color="auto"/>
        <w:left w:val="none" w:sz="0" w:space="0" w:color="auto"/>
        <w:bottom w:val="none" w:sz="0" w:space="0" w:color="auto"/>
        <w:right w:val="none" w:sz="0" w:space="0" w:color="auto"/>
      </w:divBdr>
    </w:div>
    <w:div w:id="522667299">
      <w:bodyDiv w:val="1"/>
      <w:marLeft w:val="0"/>
      <w:marRight w:val="0"/>
      <w:marTop w:val="0"/>
      <w:marBottom w:val="0"/>
      <w:divBdr>
        <w:top w:val="none" w:sz="0" w:space="0" w:color="auto"/>
        <w:left w:val="none" w:sz="0" w:space="0" w:color="auto"/>
        <w:bottom w:val="none" w:sz="0" w:space="0" w:color="auto"/>
        <w:right w:val="none" w:sz="0" w:space="0" w:color="auto"/>
      </w:divBdr>
    </w:div>
    <w:div w:id="523632700">
      <w:bodyDiv w:val="1"/>
      <w:marLeft w:val="0"/>
      <w:marRight w:val="0"/>
      <w:marTop w:val="0"/>
      <w:marBottom w:val="0"/>
      <w:divBdr>
        <w:top w:val="none" w:sz="0" w:space="0" w:color="auto"/>
        <w:left w:val="none" w:sz="0" w:space="0" w:color="auto"/>
        <w:bottom w:val="none" w:sz="0" w:space="0" w:color="auto"/>
        <w:right w:val="none" w:sz="0" w:space="0" w:color="auto"/>
      </w:divBdr>
      <w:divsChild>
        <w:div w:id="574972999">
          <w:marLeft w:val="547"/>
          <w:marRight w:val="0"/>
          <w:marTop w:val="0"/>
          <w:marBottom w:val="0"/>
          <w:divBdr>
            <w:top w:val="none" w:sz="0" w:space="0" w:color="auto"/>
            <w:left w:val="none" w:sz="0" w:space="0" w:color="auto"/>
            <w:bottom w:val="none" w:sz="0" w:space="0" w:color="auto"/>
            <w:right w:val="none" w:sz="0" w:space="0" w:color="auto"/>
          </w:divBdr>
        </w:div>
      </w:divsChild>
    </w:div>
    <w:div w:id="527722228">
      <w:bodyDiv w:val="1"/>
      <w:marLeft w:val="0"/>
      <w:marRight w:val="0"/>
      <w:marTop w:val="0"/>
      <w:marBottom w:val="0"/>
      <w:divBdr>
        <w:top w:val="none" w:sz="0" w:space="0" w:color="auto"/>
        <w:left w:val="none" w:sz="0" w:space="0" w:color="auto"/>
        <w:bottom w:val="none" w:sz="0" w:space="0" w:color="auto"/>
        <w:right w:val="none" w:sz="0" w:space="0" w:color="auto"/>
      </w:divBdr>
    </w:div>
    <w:div w:id="529758092">
      <w:bodyDiv w:val="1"/>
      <w:marLeft w:val="0"/>
      <w:marRight w:val="0"/>
      <w:marTop w:val="0"/>
      <w:marBottom w:val="0"/>
      <w:divBdr>
        <w:top w:val="none" w:sz="0" w:space="0" w:color="auto"/>
        <w:left w:val="none" w:sz="0" w:space="0" w:color="auto"/>
        <w:bottom w:val="none" w:sz="0" w:space="0" w:color="auto"/>
        <w:right w:val="none" w:sz="0" w:space="0" w:color="auto"/>
      </w:divBdr>
    </w:div>
    <w:div w:id="531461713">
      <w:bodyDiv w:val="1"/>
      <w:marLeft w:val="0"/>
      <w:marRight w:val="0"/>
      <w:marTop w:val="0"/>
      <w:marBottom w:val="0"/>
      <w:divBdr>
        <w:top w:val="none" w:sz="0" w:space="0" w:color="auto"/>
        <w:left w:val="none" w:sz="0" w:space="0" w:color="auto"/>
        <w:bottom w:val="none" w:sz="0" w:space="0" w:color="auto"/>
        <w:right w:val="none" w:sz="0" w:space="0" w:color="auto"/>
      </w:divBdr>
    </w:div>
    <w:div w:id="532690227">
      <w:bodyDiv w:val="1"/>
      <w:marLeft w:val="0"/>
      <w:marRight w:val="0"/>
      <w:marTop w:val="0"/>
      <w:marBottom w:val="0"/>
      <w:divBdr>
        <w:top w:val="none" w:sz="0" w:space="0" w:color="auto"/>
        <w:left w:val="none" w:sz="0" w:space="0" w:color="auto"/>
        <w:bottom w:val="none" w:sz="0" w:space="0" w:color="auto"/>
        <w:right w:val="none" w:sz="0" w:space="0" w:color="auto"/>
      </w:divBdr>
    </w:div>
    <w:div w:id="533537685">
      <w:bodyDiv w:val="1"/>
      <w:marLeft w:val="0"/>
      <w:marRight w:val="0"/>
      <w:marTop w:val="0"/>
      <w:marBottom w:val="0"/>
      <w:divBdr>
        <w:top w:val="none" w:sz="0" w:space="0" w:color="auto"/>
        <w:left w:val="none" w:sz="0" w:space="0" w:color="auto"/>
        <w:bottom w:val="none" w:sz="0" w:space="0" w:color="auto"/>
        <w:right w:val="none" w:sz="0" w:space="0" w:color="auto"/>
      </w:divBdr>
      <w:divsChild>
        <w:div w:id="291063929">
          <w:marLeft w:val="547"/>
          <w:marRight w:val="0"/>
          <w:marTop w:val="0"/>
          <w:marBottom w:val="0"/>
          <w:divBdr>
            <w:top w:val="none" w:sz="0" w:space="0" w:color="auto"/>
            <w:left w:val="none" w:sz="0" w:space="0" w:color="auto"/>
            <w:bottom w:val="none" w:sz="0" w:space="0" w:color="auto"/>
            <w:right w:val="none" w:sz="0" w:space="0" w:color="auto"/>
          </w:divBdr>
        </w:div>
        <w:div w:id="456729318">
          <w:marLeft w:val="547"/>
          <w:marRight w:val="0"/>
          <w:marTop w:val="0"/>
          <w:marBottom w:val="0"/>
          <w:divBdr>
            <w:top w:val="none" w:sz="0" w:space="0" w:color="auto"/>
            <w:left w:val="none" w:sz="0" w:space="0" w:color="auto"/>
            <w:bottom w:val="none" w:sz="0" w:space="0" w:color="auto"/>
            <w:right w:val="none" w:sz="0" w:space="0" w:color="auto"/>
          </w:divBdr>
        </w:div>
        <w:div w:id="720979527">
          <w:marLeft w:val="547"/>
          <w:marRight w:val="0"/>
          <w:marTop w:val="0"/>
          <w:marBottom w:val="0"/>
          <w:divBdr>
            <w:top w:val="none" w:sz="0" w:space="0" w:color="auto"/>
            <w:left w:val="none" w:sz="0" w:space="0" w:color="auto"/>
            <w:bottom w:val="none" w:sz="0" w:space="0" w:color="auto"/>
            <w:right w:val="none" w:sz="0" w:space="0" w:color="auto"/>
          </w:divBdr>
        </w:div>
        <w:div w:id="759716814">
          <w:marLeft w:val="547"/>
          <w:marRight w:val="0"/>
          <w:marTop w:val="0"/>
          <w:marBottom w:val="0"/>
          <w:divBdr>
            <w:top w:val="none" w:sz="0" w:space="0" w:color="auto"/>
            <w:left w:val="none" w:sz="0" w:space="0" w:color="auto"/>
            <w:bottom w:val="none" w:sz="0" w:space="0" w:color="auto"/>
            <w:right w:val="none" w:sz="0" w:space="0" w:color="auto"/>
          </w:divBdr>
        </w:div>
        <w:div w:id="955604085">
          <w:marLeft w:val="547"/>
          <w:marRight w:val="0"/>
          <w:marTop w:val="0"/>
          <w:marBottom w:val="0"/>
          <w:divBdr>
            <w:top w:val="none" w:sz="0" w:space="0" w:color="auto"/>
            <w:left w:val="none" w:sz="0" w:space="0" w:color="auto"/>
            <w:bottom w:val="none" w:sz="0" w:space="0" w:color="auto"/>
            <w:right w:val="none" w:sz="0" w:space="0" w:color="auto"/>
          </w:divBdr>
        </w:div>
        <w:div w:id="975717865">
          <w:marLeft w:val="547"/>
          <w:marRight w:val="0"/>
          <w:marTop w:val="0"/>
          <w:marBottom w:val="0"/>
          <w:divBdr>
            <w:top w:val="none" w:sz="0" w:space="0" w:color="auto"/>
            <w:left w:val="none" w:sz="0" w:space="0" w:color="auto"/>
            <w:bottom w:val="none" w:sz="0" w:space="0" w:color="auto"/>
            <w:right w:val="none" w:sz="0" w:space="0" w:color="auto"/>
          </w:divBdr>
        </w:div>
        <w:div w:id="1034041202">
          <w:marLeft w:val="547"/>
          <w:marRight w:val="0"/>
          <w:marTop w:val="0"/>
          <w:marBottom w:val="0"/>
          <w:divBdr>
            <w:top w:val="none" w:sz="0" w:space="0" w:color="auto"/>
            <w:left w:val="none" w:sz="0" w:space="0" w:color="auto"/>
            <w:bottom w:val="none" w:sz="0" w:space="0" w:color="auto"/>
            <w:right w:val="none" w:sz="0" w:space="0" w:color="auto"/>
          </w:divBdr>
        </w:div>
        <w:div w:id="1661931035">
          <w:marLeft w:val="547"/>
          <w:marRight w:val="0"/>
          <w:marTop w:val="0"/>
          <w:marBottom w:val="0"/>
          <w:divBdr>
            <w:top w:val="none" w:sz="0" w:space="0" w:color="auto"/>
            <w:left w:val="none" w:sz="0" w:space="0" w:color="auto"/>
            <w:bottom w:val="none" w:sz="0" w:space="0" w:color="auto"/>
            <w:right w:val="none" w:sz="0" w:space="0" w:color="auto"/>
          </w:divBdr>
        </w:div>
        <w:div w:id="1848010040">
          <w:marLeft w:val="547"/>
          <w:marRight w:val="0"/>
          <w:marTop w:val="0"/>
          <w:marBottom w:val="0"/>
          <w:divBdr>
            <w:top w:val="none" w:sz="0" w:space="0" w:color="auto"/>
            <w:left w:val="none" w:sz="0" w:space="0" w:color="auto"/>
            <w:bottom w:val="none" w:sz="0" w:space="0" w:color="auto"/>
            <w:right w:val="none" w:sz="0" w:space="0" w:color="auto"/>
          </w:divBdr>
        </w:div>
        <w:div w:id="1988777026">
          <w:marLeft w:val="547"/>
          <w:marRight w:val="0"/>
          <w:marTop w:val="0"/>
          <w:marBottom w:val="0"/>
          <w:divBdr>
            <w:top w:val="none" w:sz="0" w:space="0" w:color="auto"/>
            <w:left w:val="none" w:sz="0" w:space="0" w:color="auto"/>
            <w:bottom w:val="none" w:sz="0" w:space="0" w:color="auto"/>
            <w:right w:val="none" w:sz="0" w:space="0" w:color="auto"/>
          </w:divBdr>
        </w:div>
        <w:div w:id="2103917916">
          <w:marLeft w:val="547"/>
          <w:marRight w:val="0"/>
          <w:marTop w:val="0"/>
          <w:marBottom w:val="0"/>
          <w:divBdr>
            <w:top w:val="none" w:sz="0" w:space="0" w:color="auto"/>
            <w:left w:val="none" w:sz="0" w:space="0" w:color="auto"/>
            <w:bottom w:val="none" w:sz="0" w:space="0" w:color="auto"/>
            <w:right w:val="none" w:sz="0" w:space="0" w:color="auto"/>
          </w:divBdr>
        </w:div>
      </w:divsChild>
    </w:div>
    <w:div w:id="536746977">
      <w:bodyDiv w:val="1"/>
      <w:marLeft w:val="0"/>
      <w:marRight w:val="0"/>
      <w:marTop w:val="0"/>
      <w:marBottom w:val="0"/>
      <w:divBdr>
        <w:top w:val="none" w:sz="0" w:space="0" w:color="auto"/>
        <w:left w:val="none" w:sz="0" w:space="0" w:color="auto"/>
        <w:bottom w:val="none" w:sz="0" w:space="0" w:color="auto"/>
        <w:right w:val="none" w:sz="0" w:space="0" w:color="auto"/>
      </w:divBdr>
    </w:div>
    <w:div w:id="536937693">
      <w:bodyDiv w:val="1"/>
      <w:marLeft w:val="0"/>
      <w:marRight w:val="0"/>
      <w:marTop w:val="0"/>
      <w:marBottom w:val="0"/>
      <w:divBdr>
        <w:top w:val="none" w:sz="0" w:space="0" w:color="auto"/>
        <w:left w:val="none" w:sz="0" w:space="0" w:color="auto"/>
        <w:bottom w:val="none" w:sz="0" w:space="0" w:color="auto"/>
        <w:right w:val="none" w:sz="0" w:space="0" w:color="auto"/>
      </w:divBdr>
      <w:divsChild>
        <w:div w:id="894660410">
          <w:marLeft w:val="547"/>
          <w:marRight w:val="0"/>
          <w:marTop w:val="0"/>
          <w:marBottom w:val="0"/>
          <w:divBdr>
            <w:top w:val="none" w:sz="0" w:space="0" w:color="auto"/>
            <w:left w:val="none" w:sz="0" w:space="0" w:color="auto"/>
            <w:bottom w:val="none" w:sz="0" w:space="0" w:color="auto"/>
            <w:right w:val="none" w:sz="0" w:space="0" w:color="auto"/>
          </w:divBdr>
        </w:div>
      </w:divsChild>
    </w:div>
    <w:div w:id="537621700">
      <w:bodyDiv w:val="1"/>
      <w:marLeft w:val="0"/>
      <w:marRight w:val="0"/>
      <w:marTop w:val="0"/>
      <w:marBottom w:val="0"/>
      <w:divBdr>
        <w:top w:val="none" w:sz="0" w:space="0" w:color="auto"/>
        <w:left w:val="none" w:sz="0" w:space="0" w:color="auto"/>
        <w:bottom w:val="none" w:sz="0" w:space="0" w:color="auto"/>
        <w:right w:val="none" w:sz="0" w:space="0" w:color="auto"/>
      </w:divBdr>
      <w:divsChild>
        <w:div w:id="1360397470">
          <w:marLeft w:val="547"/>
          <w:marRight w:val="0"/>
          <w:marTop w:val="0"/>
          <w:marBottom w:val="0"/>
          <w:divBdr>
            <w:top w:val="none" w:sz="0" w:space="0" w:color="auto"/>
            <w:left w:val="none" w:sz="0" w:space="0" w:color="auto"/>
            <w:bottom w:val="none" w:sz="0" w:space="0" w:color="auto"/>
            <w:right w:val="none" w:sz="0" w:space="0" w:color="auto"/>
          </w:divBdr>
        </w:div>
      </w:divsChild>
    </w:div>
    <w:div w:id="538470038">
      <w:bodyDiv w:val="1"/>
      <w:marLeft w:val="0"/>
      <w:marRight w:val="0"/>
      <w:marTop w:val="0"/>
      <w:marBottom w:val="0"/>
      <w:divBdr>
        <w:top w:val="none" w:sz="0" w:space="0" w:color="auto"/>
        <w:left w:val="none" w:sz="0" w:space="0" w:color="auto"/>
        <w:bottom w:val="none" w:sz="0" w:space="0" w:color="auto"/>
        <w:right w:val="none" w:sz="0" w:space="0" w:color="auto"/>
      </w:divBdr>
      <w:divsChild>
        <w:div w:id="2025936302">
          <w:marLeft w:val="547"/>
          <w:marRight w:val="0"/>
          <w:marTop w:val="0"/>
          <w:marBottom w:val="0"/>
          <w:divBdr>
            <w:top w:val="none" w:sz="0" w:space="0" w:color="auto"/>
            <w:left w:val="none" w:sz="0" w:space="0" w:color="auto"/>
            <w:bottom w:val="none" w:sz="0" w:space="0" w:color="auto"/>
            <w:right w:val="none" w:sz="0" w:space="0" w:color="auto"/>
          </w:divBdr>
        </w:div>
      </w:divsChild>
    </w:div>
    <w:div w:id="539558399">
      <w:bodyDiv w:val="1"/>
      <w:marLeft w:val="0"/>
      <w:marRight w:val="0"/>
      <w:marTop w:val="0"/>
      <w:marBottom w:val="0"/>
      <w:divBdr>
        <w:top w:val="none" w:sz="0" w:space="0" w:color="auto"/>
        <w:left w:val="none" w:sz="0" w:space="0" w:color="auto"/>
        <w:bottom w:val="none" w:sz="0" w:space="0" w:color="auto"/>
        <w:right w:val="none" w:sz="0" w:space="0" w:color="auto"/>
      </w:divBdr>
    </w:div>
    <w:div w:id="540245745">
      <w:bodyDiv w:val="1"/>
      <w:marLeft w:val="0"/>
      <w:marRight w:val="0"/>
      <w:marTop w:val="0"/>
      <w:marBottom w:val="0"/>
      <w:divBdr>
        <w:top w:val="none" w:sz="0" w:space="0" w:color="auto"/>
        <w:left w:val="none" w:sz="0" w:space="0" w:color="auto"/>
        <w:bottom w:val="none" w:sz="0" w:space="0" w:color="auto"/>
        <w:right w:val="none" w:sz="0" w:space="0" w:color="auto"/>
      </w:divBdr>
      <w:divsChild>
        <w:div w:id="269775180">
          <w:marLeft w:val="547"/>
          <w:marRight w:val="0"/>
          <w:marTop w:val="0"/>
          <w:marBottom w:val="0"/>
          <w:divBdr>
            <w:top w:val="none" w:sz="0" w:space="0" w:color="auto"/>
            <w:left w:val="none" w:sz="0" w:space="0" w:color="auto"/>
            <w:bottom w:val="none" w:sz="0" w:space="0" w:color="auto"/>
            <w:right w:val="none" w:sz="0" w:space="0" w:color="auto"/>
          </w:divBdr>
        </w:div>
        <w:div w:id="315181532">
          <w:marLeft w:val="547"/>
          <w:marRight w:val="0"/>
          <w:marTop w:val="0"/>
          <w:marBottom w:val="0"/>
          <w:divBdr>
            <w:top w:val="none" w:sz="0" w:space="0" w:color="auto"/>
            <w:left w:val="none" w:sz="0" w:space="0" w:color="auto"/>
            <w:bottom w:val="none" w:sz="0" w:space="0" w:color="auto"/>
            <w:right w:val="none" w:sz="0" w:space="0" w:color="auto"/>
          </w:divBdr>
        </w:div>
        <w:div w:id="346447849">
          <w:marLeft w:val="547"/>
          <w:marRight w:val="0"/>
          <w:marTop w:val="0"/>
          <w:marBottom w:val="0"/>
          <w:divBdr>
            <w:top w:val="none" w:sz="0" w:space="0" w:color="auto"/>
            <w:left w:val="none" w:sz="0" w:space="0" w:color="auto"/>
            <w:bottom w:val="none" w:sz="0" w:space="0" w:color="auto"/>
            <w:right w:val="none" w:sz="0" w:space="0" w:color="auto"/>
          </w:divBdr>
        </w:div>
        <w:div w:id="681978805">
          <w:marLeft w:val="547"/>
          <w:marRight w:val="0"/>
          <w:marTop w:val="0"/>
          <w:marBottom w:val="0"/>
          <w:divBdr>
            <w:top w:val="none" w:sz="0" w:space="0" w:color="auto"/>
            <w:left w:val="none" w:sz="0" w:space="0" w:color="auto"/>
            <w:bottom w:val="none" w:sz="0" w:space="0" w:color="auto"/>
            <w:right w:val="none" w:sz="0" w:space="0" w:color="auto"/>
          </w:divBdr>
        </w:div>
        <w:div w:id="1122501406">
          <w:marLeft w:val="547"/>
          <w:marRight w:val="0"/>
          <w:marTop w:val="0"/>
          <w:marBottom w:val="0"/>
          <w:divBdr>
            <w:top w:val="none" w:sz="0" w:space="0" w:color="auto"/>
            <w:left w:val="none" w:sz="0" w:space="0" w:color="auto"/>
            <w:bottom w:val="none" w:sz="0" w:space="0" w:color="auto"/>
            <w:right w:val="none" w:sz="0" w:space="0" w:color="auto"/>
          </w:divBdr>
        </w:div>
        <w:div w:id="1134834757">
          <w:marLeft w:val="547"/>
          <w:marRight w:val="0"/>
          <w:marTop w:val="0"/>
          <w:marBottom w:val="0"/>
          <w:divBdr>
            <w:top w:val="none" w:sz="0" w:space="0" w:color="auto"/>
            <w:left w:val="none" w:sz="0" w:space="0" w:color="auto"/>
            <w:bottom w:val="none" w:sz="0" w:space="0" w:color="auto"/>
            <w:right w:val="none" w:sz="0" w:space="0" w:color="auto"/>
          </w:divBdr>
        </w:div>
        <w:div w:id="2019185731">
          <w:marLeft w:val="547"/>
          <w:marRight w:val="0"/>
          <w:marTop w:val="0"/>
          <w:marBottom w:val="0"/>
          <w:divBdr>
            <w:top w:val="none" w:sz="0" w:space="0" w:color="auto"/>
            <w:left w:val="none" w:sz="0" w:space="0" w:color="auto"/>
            <w:bottom w:val="none" w:sz="0" w:space="0" w:color="auto"/>
            <w:right w:val="none" w:sz="0" w:space="0" w:color="auto"/>
          </w:divBdr>
        </w:div>
        <w:div w:id="2142570865">
          <w:marLeft w:val="547"/>
          <w:marRight w:val="0"/>
          <w:marTop w:val="0"/>
          <w:marBottom w:val="0"/>
          <w:divBdr>
            <w:top w:val="none" w:sz="0" w:space="0" w:color="auto"/>
            <w:left w:val="none" w:sz="0" w:space="0" w:color="auto"/>
            <w:bottom w:val="none" w:sz="0" w:space="0" w:color="auto"/>
            <w:right w:val="none" w:sz="0" w:space="0" w:color="auto"/>
          </w:divBdr>
        </w:div>
      </w:divsChild>
    </w:div>
    <w:div w:id="540363228">
      <w:bodyDiv w:val="1"/>
      <w:marLeft w:val="0"/>
      <w:marRight w:val="0"/>
      <w:marTop w:val="0"/>
      <w:marBottom w:val="0"/>
      <w:divBdr>
        <w:top w:val="none" w:sz="0" w:space="0" w:color="auto"/>
        <w:left w:val="none" w:sz="0" w:space="0" w:color="auto"/>
        <w:bottom w:val="none" w:sz="0" w:space="0" w:color="auto"/>
        <w:right w:val="none" w:sz="0" w:space="0" w:color="auto"/>
      </w:divBdr>
      <w:divsChild>
        <w:div w:id="118190716">
          <w:marLeft w:val="547"/>
          <w:marRight w:val="0"/>
          <w:marTop w:val="0"/>
          <w:marBottom w:val="0"/>
          <w:divBdr>
            <w:top w:val="none" w:sz="0" w:space="0" w:color="auto"/>
            <w:left w:val="none" w:sz="0" w:space="0" w:color="auto"/>
            <w:bottom w:val="none" w:sz="0" w:space="0" w:color="auto"/>
            <w:right w:val="none" w:sz="0" w:space="0" w:color="auto"/>
          </w:divBdr>
        </w:div>
        <w:div w:id="920069860">
          <w:marLeft w:val="547"/>
          <w:marRight w:val="0"/>
          <w:marTop w:val="0"/>
          <w:marBottom w:val="0"/>
          <w:divBdr>
            <w:top w:val="none" w:sz="0" w:space="0" w:color="auto"/>
            <w:left w:val="none" w:sz="0" w:space="0" w:color="auto"/>
            <w:bottom w:val="none" w:sz="0" w:space="0" w:color="auto"/>
            <w:right w:val="none" w:sz="0" w:space="0" w:color="auto"/>
          </w:divBdr>
        </w:div>
        <w:div w:id="2044671045">
          <w:marLeft w:val="547"/>
          <w:marRight w:val="0"/>
          <w:marTop w:val="0"/>
          <w:marBottom w:val="0"/>
          <w:divBdr>
            <w:top w:val="none" w:sz="0" w:space="0" w:color="auto"/>
            <w:left w:val="none" w:sz="0" w:space="0" w:color="auto"/>
            <w:bottom w:val="none" w:sz="0" w:space="0" w:color="auto"/>
            <w:right w:val="none" w:sz="0" w:space="0" w:color="auto"/>
          </w:divBdr>
        </w:div>
        <w:div w:id="1342390799">
          <w:marLeft w:val="547"/>
          <w:marRight w:val="0"/>
          <w:marTop w:val="0"/>
          <w:marBottom w:val="0"/>
          <w:divBdr>
            <w:top w:val="none" w:sz="0" w:space="0" w:color="auto"/>
            <w:left w:val="none" w:sz="0" w:space="0" w:color="auto"/>
            <w:bottom w:val="none" w:sz="0" w:space="0" w:color="auto"/>
            <w:right w:val="none" w:sz="0" w:space="0" w:color="auto"/>
          </w:divBdr>
        </w:div>
        <w:div w:id="1724912488">
          <w:marLeft w:val="547"/>
          <w:marRight w:val="0"/>
          <w:marTop w:val="0"/>
          <w:marBottom w:val="0"/>
          <w:divBdr>
            <w:top w:val="none" w:sz="0" w:space="0" w:color="auto"/>
            <w:left w:val="none" w:sz="0" w:space="0" w:color="auto"/>
            <w:bottom w:val="none" w:sz="0" w:space="0" w:color="auto"/>
            <w:right w:val="none" w:sz="0" w:space="0" w:color="auto"/>
          </w:divBdr>
        </w:div>
        <w:div w:id="285086991">
          <w:marLeft w:val="547"/>
          <w:marRight w:val="0"/>
          <w:marTop w:val="0"/>
          <w:marBottom w:val="0"/>
          <w:divBdr>
            <w:top w:val="none" w:sz="0" w:space="0" w:color="auto"/>
            <w:left w:val="none" w:sz="0" w:space="0" w:color="auto"/>
            <w:bottom w:val="none" w:sz="0" w:space="0" w:color="auto"/>
            <w:right w:val="none" w:sz="0" w:space="0" w:color="auto"/>
          </w:divBdr>
        </w:div>
        <w:div w:id="2022276732">
          <w:marLeft w:val="547"/>
          <w:marRight w:val="0"/>
          <w:marTop w:val="0"/>
          <w:marBottom w:val="0"/>
          <w:divBdr>
            <w:top w:val="none" w:sz="0" w:space="0" w:color="auto"/>
            <w:left w:val="none" w:sz="0" w:space="0" w:color="auto"/>
            <w:bottom w:val="none" w:sz="0" w:space="0" w:color="auto"/>
            <w:right w:val="none" w:sz="0" w:space="0" w:color="auto"/>
          </w:divBdr>
        </w:div>
        <w:div w:id="219365546">
          <w:marLeft w:val="547"/>
          <w:marRight w:val="0"/>
          <w:marTop w:val="0"/>
          <w:marBottom w:val="0"/>
          <w:divBdr>
            <w:top w:val="none" w:sz="0" w:space="0" w:color="auto"/>
            <w:left w:val="none" w:sz="0" w:space="0" w:color="auto"/>
            <w:bottom w:val="none" w:sz="0" w:space="0" w:color="auto"/>
            <w:right w:val="none" w:sz="0" w:space="0" w:color="auto"/>
          </w:divBdr>
        </w:div>
        <w:div w:id="1372537346">
          <w:marLeft w:val="547"/>
          <w:marRight w:val="0"/>
          <w:marTop w:val="0"/>
          <w:marBottom w:val="0"/>
          <w:divBdr>
            <w:top w:val="none" w:sz="0" w:space="0" w:color="auto"/>
            <w:left w:val="none" w:sz="0" w:space="0" w:color="auto"/>
            <w:bottom w:val="none" w:sz="0" w:space="0" w:color="auto"/>
            <w:right w:val="none" w:sz="0" w:space="0" w:color="auto"/>
          </w:divBdr>
        </w:div>
        <w:div w:id="1916237329">
          <w:marLeft w:val="547"/>
          <w:marRight w:val="0"/>
          <w:marTop w:val="0"/>
          <w:marBottom w:val="0"/>
          <w:divBdr>
            <w:top w:val="none" w:sz="0" w:space="0" w:color="auto"/>
            <w:left w:val="none" w:sz="0" w:space="0" w:color="auto"/>
            <w:bottom w:val="none" w:sz="0" w:space="0" w:color="auto"/>
            <w:right w:val="none" w:sz="0" w:space="0" w:color="auto"/>
          </w:divBdr>
        </w:div>
      </w:divsChild>
    </w:div>
    <w:div w:id="540752021">
      <w:bodyDiv w:val="1"/>
      <w:marLeft w:val="0"/>
      <w:marRight w:val="0"/>
      <w:marTop w:val="0"/>
      <w:marBottom w:val="0"/>
      <w:divBdr>
        <w:top w:val="none" w:sz="0" w:space="0" w:color="auto"/>
        <w:left w:val="none" w:sz="0" w:space="0" w:color="auto"/>
        <w:bottom w:val="none" w:sz="0" w:space="0" w:color="auto"/>
        <w:right w:val="none" w:sz="0" w:space="0" w:color="auto"/>
      </w:divBdr>
      <w:divsChild>
        <w:div w:id="417992235">
          <w:marLeft w:val="547"/>
          <w:marRight w:val="0"/>
          <w:marTop w:val="0"/>
          <w:marBottom w:val="0"/>
          <w:divBdr>
            <w:top w:val="none" w:sz="0" w:space="0" w:color="auto"/>
            <w:left w:val="none" w:sz="0" w:space="0" w:color="auto"/>
            <w:bottom w:val="none" w:sz="0" w:space="0" w:color="auto"/>
            <w:right w:val="none" w:sz="0" w:space="0" w:color="auto"/>
          </w:divBdr>
        </w:div>
      </w:divsChild>
    </w:div>
    <w:div w:id="545918506">
      <w:bodyDiv w:val="1"/>
      <w:marLeft w:val="0"/>
      <w:marRight w:val="0"/>
      <w:marTop w:val="0"/>
      <w:marBottom w:val="0"/>
      <w:divBdr>
        <w:top w:val="none" w:sz="0" w:space="0" w:color="auto"/>
        <w:left w:val="none" w:sz="0" w:space="0" w:color="auto"/>
        <w:bottom w:val="none" w:sz="0" w:space="0" w:color="auto"/>
        <w:right w:val="none" w:sz="0" w:space="0" w:color="auto"/>
      </w:divBdr>
    </w:div>
    <w:div w:id="546069958">
      <w:bodyDiv w:val="1"/>
      <w:marLeft w:val="0"/>
      <w:marRight w:val="0"/>
      <w:marTop w:val="0"/>
      <w:marBottom w:val="0"/>
      <w:divBdr>
        <w:top w:val="none" w:sz="0" w:space="0" w:color="auto"/>
        <w:left w:val="none" w:sz="0" w:space="0" w:color="auto"/>
        <w:bottom w:val="none" w:sz="0" w:space="0" w:color="auto"/>
        <w:right w:val="none" w:sz="0" w:space="0" w:color="auto"/>
      </w:divBdr>
      <w:divsChild>
        <w:div w:id="22828005">
          <w:marLeft w:val="547"/>
          <w:marRight w:val="0"/>
          <w:marTop w:val="0"/>
          <w:marBottom w:val="0"/>
          <w:divBdr>
            <w:top w:val="none" w:sz="0" w:space="0" w:color="auto"/>
            <w:left w:val="none" w:sz="0" w:space="0" w:color="auto"/>
            <w:bottom w:val="none" w:sz="0" w:space="0" w:color="auto"/>
            <w:right w:val="none" w:sz="0" w:space="0" w:color="auto"/>
          </w:divBdr>
        </w:div>
        <w:div w:id="341593996">
          <w:marLeft w:val="547"/>
          <w:marRight w:val="0"/>
          <w:marTop w:val="0"/>
          <w:marBottom w:val="0"/>
          <w:divBdr>
            <w:top w:val="none" w:sz="0" w:space="0" w:color="auto"/>
            <w:left w:val="none" w:sz="0" w:space="0" w:color="auto"/>
            <w:bottom w:val="none" w:sz="0" w:space="0" w:color="auto"/>
            <w:right w:val="none" w:sz="0" w:space="0" w:color="auto"/>
          </w:divBdr>
        </w:div>
        <w:div w:id="399059025">
          <w:marLeft w:val="547"/>
          <w:marRight w:val="0"/>
          <w:marTop w:val="0"/>
          <w:marBottom w:val="0"/>
          <w:divBdr>
            <w:top w:val="none" w:sz="0" w:space="0" w:color="auto"/>
            <w:left w:val="none" w:sz="0" w:space="0" w:color="auto"/>
            <w:bottom w:val="none" w:sz="0" w:space="0" w:color="auto"/>
            <w:right w:val="none" w:sz="0" w:space="0" w:color="auto"/>
          </w:divBdr>
        </w:div>
        <w:div w:id="1270316367">
          <w:marLeft w:val="547"/>
          <w:marRight w:val="0"/>
          <w:marTop w:val="0"/>
          <w:marBottom w:val="0"/>
          <w:divBdr>
            <w:top w:val="none" w:sz="0" w:space="0" w:color="auto"/>
            <w:left w:val="none" w:sz="0" w:space="0" w:color="auto"/>
            <w:bottom w:val="none" w:sz="0" w:space="0" w:color="auto"/>
            <w:right w:val="none" w:sz="0" w:space="0" w:color="auto"/>
          </w:divBdr>
        </w:div>
        <w:div w:id="1349941158">
          <w:marLeft w:val="547"/>
          <w:marRight w:val="0"/>
          <w:marTop w:val="0"/>
          <w:marBottom w:val="0"/>
          <w:divBdr>
            <w:top w:val="none" w:sz="0" w:space="0" w:color="auto"/>
            <w:left w:val="none" w:sz="0" w:space="0" w:color="auto"/>
            <w:bottom w:val="none" w:sz="0" w:space="0" w:color="auto"/>
            <w:right w:val="none" w:sz="0" w:space="0" w:color="auto"/>
          </w:divBdr>
        </w:div>
        <w:div w:id="1593077329">
          <w:marLeft w:val="547"/>
          <w:marRight w:val="0"/>
          <w:marTop w:val="0"/>
          <w:marBottom w:val="0"/>
          <w:divBdr>
            <w:top w:val="none" w:sz="0" w:space="0" w:color="auto"/>
            <w:left w:val="none" w:sz="0" w:space="0" w:color="auto"/>
            <w:bottom w:val="none" w:sz="0" w:space="0" w:color="auto"/>
            <w:right w:val="none" w:sz="0" w:space="0" w:color="auto"/>
          </w:divBdr>
        </w:div>
        <w:div w:id="1630940831">
          <w:marLeft w:val="547"/>
          <w:marRight w:val="0"/>
          <w:marTop w:val="0"/>
          <w:marBottom w:val="0"/>
          <w:divBdr>
            <w:top w:val="none" w:sz="0" w:space="0" w:color="auto"/>
            <w:left w:val="none" w:sz="0" w:space="0" w:color="auto"/>
            <w:bottom w:val="none" w:sz="0" w:space="0" w:color="auto"/>
            <w:right w:val="none" w:sz="0" w:space="0" w:color="auto"/>
          </w:divBdr>
        </w:div>
        <w:div w:id="1773889936">
          <w:marLeft w:val="547"/>
          <w:marRight w:val="0"/>
          <w:marTop w:val="0"/>
          <w:marBottom w:val="0"/>
          <w:divBdr>
            <w:top w:val="none" w:sz="0" w:space="0" w:color="auto"/>
            <w:left w:val="none" w:sz="0" w:space="0" w:color="auto"/>
            <w:bottom w:val="none" w:sz="0" w:space="0" w:color="auto"/>
            <w:right w:val="none" w:sz="0" w:space="0" w:color="auto"/>
          </w:divBdr>
        </w:div>
        <w:div w:id="1788310228">
          <w:marLeft w:val="547"/>
          <w:marRight w:val="0"/>
          <w:marTop w:val="0"/>
          <w:marBottom w:val="0"/>
          <w:divBdr>
            <w:top w:val="none" w:sz="0" w:space="0" w:color="auto"/>
            <w:left w:val="none" w:sz="0" w:space="0" w:color="auto"/>
            <w:bottom w:val="none" w:sz="0" w:space="0" w:color="auto"/>
            <w:right w:val="none" w:sz="0" w:space="0" w:color="auto"/>
          </w:divBdr>
        </w:div>
        <w:div w:id="1828326636">
          <w:marLeft w:val="547"/>
          <w:marRight w:val="0"/>
          <w:marTop w:val="0"/>
          <w:marBottom w:val="0"/>
          <w:divBdr>
            <w:top w:val="none" w:sz="0" w:space="0" w:color="auto"/>
            <w:left w:val="none" w:sz="0" w:space="0" w:color="auto"/>
            <w:bottom w:val="none" w:sz="0" w:space="0" w:color="auto"/>
            <w:right w:val="none" w:sz="0" w:space="0" w:color="auto"/>
          </w:divBdr>
        </w:div>
        <w:div w:id="1836266788">
          <w:marLeft w:val="547"/>
          <w:marRight w:val="0"/>
          <w:marTop w:val="0"/>
          <w:marBottom w:val="0"/>
          <w:divBdr>
            <w:top w:val="none" w:sz="0" w:space="0" w:color="auto"/>
            <w:left w:val="none" w:sz="0" w:space="0" w:color="auto"/>
            <w:bottom w:val="none" w:sz="0" w:space="0" w:color="auto"/>
            <w:right w:val="none" w:sz="0" w:space="0" w:color="auto"/>
          </w:divBdr>
        </w:div>
        <w:div w:id="1850950174">
          <w:marLeft w:val="547"/>
          <w:marRight w:val="0"/>
          <w:marTop w:val="0"/>
          <w:marBottom w:val="0"/>
          <w:divBdr>
            <w:top w:val="none" w:sz="0" w:space="0" w:color="auto"/>
            <w:left w:val="none" w:sz="0" w:space="0" w:color="auto"/>
            <w:bottom w:val="none" w:sz="0" w:space="0" w:color="auto"/>
            <w:right w:val="none" w:sz="0" w:space="0" w:color="auto"/>
          </w:divBdr>
        </w:div>
      </w:divsChild>
    </w:div>
    <w:div w:id="547765947">
      <w:bodyDiv w:val="1"/>
      <w:marLeft w:val="0"/>
      <w:marRight w:val="0"/>
      <w:marTop w:val="0"/>
      <w:marBottom w:val="0"/>
      <w:divBdr>
        <w:top w:val="none" w:sz="0" w:space="0" w:color="auto"/>
        <w:left w:val="none" w:sz="0" w:space="0" w:color="auto"/>
        <w:bottom w:val="none" w:sz="0" w:space="0" w:color="auto"/>
        <w:right w:val="none" w:sz="0" w:space="0" w:color="auto"/>
      </w:divBdr>
      <w:divsChild>
        <w:div w:id="1638224329">
          <w:marLeft w:val="547"/>
          <w:marRight w:val="0"/>
          <w:marTop w:val="0"/>
          <w:marBottom w:val="0"/>
          <w:divBdr>
            <w:top w:val="none" w:sz="0" w:space="0" w:color="auto"/>
            <w:left w:val="none" w:sz="0" w:space="0" w:color="auto"/>
            <w:bottom w:val="none" w:sz="0" w:space="0" w:color="auto"/>
            <w:right w:val="none" w:sz="0" w:space="0" w:color="auto"/>
          </w:divBdr>
        </w:div>
      </w:divsChild>
    </w:div>
    <w:div w:id="551423099">
      <w:bodyDiv w:val="1"/>
      <w:marLeft w:val="0"/>
      <w:marRight w:val="0"/>
      <w:marTop w:val="0"/>
      <w:marBottom w:val="0"/>
      <w:divBdr>
        <w:top w:val="none" w:sz="0" w:space="0" w:color="auto"/>
        <w:left w:val="none" w:sz="0" w:space="0" w:color="auto"/>
        <w:bottom w:val="none" w:sz="0" w:space="0" w:color="auto"/>
        <w:right w:val="none" w:sz="0" w:space="0" w:color="auto"/>
      </w:divBdr>
    </w:div>
    <w:div w:id="551429036">
      <w:bodyDiv w:val="1"/>
      <w:marLeft w:val="0"/>
      <w:marRight w:val="0"/>
      <w:marTop w:val="0"/>
      <w:marBottom w:val="0"/>
      <w:divBdr>
        <w:top w:val="none" w:sz="0" w:space="0" w:color="auto"/>
        <w:left w:val="none" w:sz="0" w:space="0" w:color="auto"/>
        <w:bottom w:val="none" w:sz="0" w:space="0" w:color="auto"/>
        <w:right w:val="none" w:sz="0" w:space="0" w:color="auto"/>
      </w:divBdr>
      <w:divsChild>
        <w:div w:id="1462769586">
          <w:marLeft w:val="547"/>
          <w:marRight w:val="0"/>
          <w:marTop w:val="0"/>
          <w:marBottom w:val="0"/>
          <w:divBdr>
            <w:top w:val="none" w:sz="0" w:space="0" w:color="auto"/>
            <w:left w:val="none" w:sz="0" w:space="0" w:color="auto"/>
            <w:bottom w:val="none" w:sz="0" w:space="0" w:color="auto"/>
            <w:right w:val="none" w:sz="0" w:space="0" w:color="auto"/>
          </w:divBdr>
        </w:div>
      </w:divsChild>
    </w:div>
    <w:div w:id="553542468">
      <w:bodyDiv w:val="1"/>
      <w:marLeft w:val="0"/>
      <w:marRight w:val="0"/>
      <w:marTop w:val="0"/>
      <w:marBottom w:val="0"/>
      <w:divBdr>
        <w:top w:val="none" w:sz="0" w:space="0" w:color="auto"/>
        <w:left w:val="none" w:sz="0" w:space="0" w:color="auto"/>
        <w:bottom w:val="none" w:sz="0" w:space="0" w:color="auto"/>
        <w:right w:val="none" w:sz="0" w:space="0" w:color="auto"/>
      </w:divBdr>
      <w:divsChild>
        <w:div w:id="390421421">
          <w:marLeft w:val="547"/>
          <w:marRight w:val="0"/>
          <w:marTop w:val="0"/>
          <w:marBottom w:val="0"/>
          <w:divBdr>
            <w:top w:val="none" w:sz="0" w:space="0" w:color="auto"/>
            <w:left w:val="none" w:sz="0" w:space="0" w:color="auto"/>
            <w:bottom w:val="none" w:sz="0" w:space="0" w:color="auto"/>
            <w:right w:val="none" w:sz="0" w:space="0" w:color="auto"/>
          </w:divBdr>
        </w:div>
      </w:divsChild>
    </w:div>
    <w:div w:id="556547092">
      <w:bodyDiv w:val="1"/>
      <w:marLeft w:val="0"/>
      <w:marRight w:val="0"/>
      <w:marTop w:val="0"/>
      <w:marBottom w:val="0"/>
      <w:divBdr>
        <w:top w:val="none" w:sz="0" w:space="0" w:color="auto"/>
        <w:left w:val="none" w:sz="0" w:space="0" w:color="auto"/>
        <w:bottom w:val="none" w:sz="0" w:space="0" w:color="auto"/>
        <w:right w:val="none" w:sz="0" w:space="0" w:color="auto"/>
      </w:divBdr>
      <w:divsChild>
        <w:div w:id="476726146">
          <w:marLeft w:val="547"/>
          <w:marRight w:val="0"/>
          <w:marTop w:val="0"/>
          <w:marBottom w:val="0"/>
          <w:divBdr>
            <w:top w:val="none" w:sz="0" w:space="0" w:color="auto"/>
            <w:left w:val="none" w:sz="0" w:space="0" w:color="auto"/>
            <w:bottom w:val="none" w:sz="0" w:space="0" w:color="auto"/>
            <w:right w:val="none" w:sz="0" w:space="0" w:color="auto"/>
          </w:divBdr>
        </w:div>
        <w:div w:id="24647383">
          <w:marLeft w:val="547"/>
          <w:marRight w:val="0"/>
          <w:marTop w:val="0"/>
          <w:marBottom w:val="0"/>
          <w:divBdr>
            <w:top w:val="none" w:sz="0" w:space="0" w:color="auto"/>
            <w:left w:val="none" w:sz="0" w:space="0" w:color="auto"/>
            <w:bottom w:val="none" w:sz="0" w:space="0" w:color="auto"/>
            <w:right w:val="none" w:sz="0" w:space="0" w:color="auto"/>
          </w:divBdr>
        </w:div>
        <w:div w:id="1351642191">
          <w:marLeft w:val="547"/>
          <w:marRight w:val="0"/>
          <w:marTop w:val="0"/>
          <w:marBottom w:val="0"/>
          <w:divBdr>
            <w:top w:val="none" w:sz="0" w:space="0" w:color="auto"/>
            <w:left w:val="none" w:sz="0" w:space="0" w:color="auto"/>
            <w:bottom w:val="none" w:sz="0" w:space="0" w:color="auto"/>
            <w:right w:val="none" w:sz="0" w:space="0" w:color="auto"/>
          </w:divBdr>
        </w:div>
        <w:div w:id="1000498185">
          <w:marLeft w:val="547"/>
          <w:marRight w:val="0"/>
          <w:marTop w:val="0"/>
          <w:marBottom w:val="0"/>
          <w:divBdr>
            <w:top w:val="none" w:sz="0" w:space="0" w:color="auto"/>
            <w:left w:val="none" w:sz="0" w:space="0" w:color="auto"/>
            <w:bottom w:val="none" w:sz="0" w:space="0" w:color="auto"/>
            <w:right w:val="none" w:sz="0" w:space="0" w:color="auto"/>
          </w:divBdr>
        </w:div>
        <w:div w:id="1335762027">
          <w:marLeft w:val="547"/>
          <w:marRight w:val="0"/>
          <w:marTop w:val="0"/>
          <w:marBottom w:val="0"/>
          <w:divBdr>
            <w:top w:val="none" w:sz="0" w:space="0" w:color="auto"/>
            <w:left w:val="none" w:sz="0" w:space="0" w:color="auto"/>
            <w:bottom w:val="none" w:sz="0" w:space="0" w:color="auto"/>
            <w:right w:val="none" w:sz="0" w:space="0" w:color="auto"/>
          </w:divBdr>
        </w:div>
        <w:div w:id="1402174270">
          <w:marLeft w:val="547"/>
          <w:marRight w:val="0"/>
          <w:marTop w:val="0"/>
          <w:marBottom w:val="0"/>
          <w:divBdr>
            <w:top w:val="none" w:sz="0" w:space="0" w:color="auto"/>
            <w:left w:val="none" w:sz="0" w:space="0" w:color="auto"/>
            <w:bottom w:val="none" w:sz="0" w:space="0" w:color="auto"/>
            <w:right w:val="none" w:sz="0" w:space="0" w:color="auto"/>
          </w:divBdr>
        </w:div>
        <w:div w:id="629743577">
          <w:marLeft w:val="547"/>
          <w:marRight w:val="0"/>
          <w:marTop w:val="0"/>
          <w:marBottom w:val="0"/>
          <w:divBdr>
            <w:top w:val="none" w:sz="0" w:space="0" w:color="auto"/>
            <w:left w:val="none" w:sz="0" w:space="0" w:color="auto"/>
            <w:bottom w:val="none" w:sz="0" w:space="0" w:color="auto"/>
            <w:right w:val="none" w:sz="0" w:space="0" w:color="auto"/>
          </w:divBdr>
        </w:div>
        <w:div w:id="1289387922">
          <w:marLeft w:val="547"/>
          <w:marRight w:val="0"/>
          <w:marTop w:val="0"/>
          <w:marBottom w:val="0"/>
          <w:divBdr>
            <w:top w:val="none" w:sz="0" w:space="0" w:color="auto"/>
            <w:left w:val="none" w:sz="0" w:space="0" w:color="auto"/>
            <w:bottom w:val="none" w:sz="0" w:space="0" w:color="auto"/>
            <w:right w:val="none" w:sz="0" w:space="0" w:color="auto"/>
          </w:divBdr>
        </w:div>
        <w:div w:id="542253573">
          <w:marLeft w:val="547"/>
          <w:marRight w:val="0"/>
          <w:marTop w:val="0"/>
          <w:marBottom w:val="0"/>
          <w:divBdr>
            <w:top w:val="none" w:sz="0" w:space="0" w:color="auto"/>
            <w:left w:val="none" w:sz="0" w:space="0" w:color="auto"/>
            <w:bottom w:val="none" w:sz="0" w:space="0" w:color="auto"/>
            <w:right w:val="none" w:sz="0" w:space="0" w:color="auto"/>
          </w:divBdr>
        </w:div>
      </w:divsChild>
    </w:div>
    <w:div w:id="560798237">
      <w:bodyDiv w:val="1"/>
      <w:marLeft w:val="0"/>
      <w:marRight w:val="0"/>
      <w:marTop w:val="0"/>
      <w:marBottom w:val="0"/>
      <w:divBdr>
        <w:top w:val="none" w:sz="0" w:space="0" w:color="auto"/>
        <w:left w:val="none" w:sz="0" w:space="0" w:color="auto"/>
        <w:bottom w:val="none" w:sz="0" w:space="0" w:color="auto"/>
        <w:right w:val="none" w:sz="0" w:space="0" w:color="auto"/>
      </w:divBdr>
      <w:divsChild>
        <w:div w:id="23486204">
          <w:marLeft w:val="547"/>
          <w:marRight w:val="0"/>
          <w:marTop w:val="0"/>
          <w:marBottom w:val="0"/>
          <w:divBdr>
            <w:top w:val="none" w:sz="0" w:space="0" w:color="auto"/>
            <w:left w:val="none" w:sz="0" w:space="0" w:color="auto"/>
            <w:bottom w:val="none" w:sz="0" w:space="0" w:color="auto"/>
            <w:right w:val="none" w:sz="0" w:space="0" w:color="auto"/>
          </w:divBdr>
        </w:div>
        <w:div w:id="160967819">
          <w:marLeft w:val="547"/>
          <w:marRight w:val="0"/>
          <w:marTop w:val="0"/>
          <w:marBottom w:val="0"/>
          <w:divBdr>
            <w:top w:val="none" w:sz="0" w:space="0" w:color="auto"/>
            <w:left w:val="none" w:sz="0" w:space="0" w:color="auto"/>
            <w:bottom w:val="none" w:sz="0" w:space="0" w:color="auto"/>
            <w:right w:val="none" w:sz="0" w:space="0" w:color="auto"/>
          </w:divBdr>
        </w:div>
        <w:div w:id="229312982">
          <w:marLeft w:val="547"/>
          <w:marRight w:val="0"/>
          <w:marTop w:val="0"/>
          <w:marBottom w:val="0"/>
          <w:divBdr>
            <w:top w:val="none" w:sz="0" w:space="0" w:color="auto"/>
            <w:left w:val="none" w:sz="0" w:space="0" w:color="auto"/>
            <w:bottom w:val="none" w:sz="0" w:space="0" w:color="auto"/>
            <w:right w:val="none" w:sz="0" w:space="0" w:color="auto"/>
          </w:divBdr>
        </w:div>
        <w:div w:id="352077831">
          <w:marLeft w:val="547"/>
          <w:marRight w:val="0"/>
          <w:marTop w:val="0"/>
          <w:marBottom w:val="0"/>
          <w:divBdr>
            <w:top w:val="none" w:sz="0" w:space="0" w:color="auto"/>
            <w:left w:val="none" w:sz="0" w:space="0" w:color="auto"/>
            <w:bottom w:val="none" w:sz="0" w:space="0" w:color="auto"/>
            <w:right w:val="none" w:sz="0" w:space="0" w:color="auto"/>
          </w:divBdr>
        </w:div>
        <w:div w:id="363139842">
          <w:marLeft w:val="547"/>
          <w:marRight w:val="0"/>
          <w:marTop w:val="0"/>
          <w:marBottom w:val="0"/>
          <w:divBdr>
            <w:top w:val="none" w:sz="0" w:space="0" w:color="auto"/>
            <w:left w:val="none" w:sz="0" w:space="0" w:color="auto"/>
            <w:bottom w:val="none" w:sz="0" w:space="0" w:color="auto"/>
            <w:right w:val="none" w:sz="0" w:space="0" w:color="auto"/>
          </w:divBdr>
        </w:div>
        <w:div w:id="432022491">
          <w:marLeft w:val="547"/>
          <w:marRight w:val="0"/>
          <w:marTop w:val="0"/>
          <w:marBottom w:val="0"/>
          <w:divBdr>
            <w:top w:val="none" w:sz="0" w:space="0" w:color="auto"/>
            <w:left w:val="none" w:sz="0" w:space="0" w:color="auto"/>
            <w:bottom w:val="none" w:sz="0" w:space="0" w:color="auto"/>
            <w:right w:val="none" w:sz="0" w:space="0" w:color="auto"/>
          </w:divBdr>
        </w:div>
        <w:div w:id="467936576">
          <w:marLeft w:val="547"/>
          <w:marRight w:val="0"/>
          <w:marTop w:val="0"/>
          <w:marBottom w:val="0"/>
          <w:divBdr>
            <w:top w:val="none" w:sz="0" w:space="0" w:color="auto"/>
            <w:left w:val="none" w:sz="0" w:space="0" w:color="auto"/>
            <w:bottom w:val="none" w:sz="0" w:space="0" w:color="auto"/>
            <w:right w:val="none" w:sz="0" w:space="0" w:color="auto"/>
          </w:divBdr>
        </w:div>
        <w:div w:id="556476488">
          <w:marLeft w:val="547"/>
          <w:marRight w:val="0"/>
          <w:marTop w:val="0"/>
          <w:marBottom w:val="0"/>
          <w:divBdr>
            <w:top w:val="none" w:sz="0" w:space="0" w:color="auto"/>
            <w:left w:val="none" w:sz="0" w:space="0" w:color="auto"/>
            <w:bottom w:val="none" w:sz="0" w:space="0" w:color="auto"/>
            <w:right w:val="none" w:sz="0" w:space="0" w:color="auto"/>
          </w:divBdr>
        </w:div>
        <w:div w:id="585115959">
          <w:marLeft w:val="547"/>
          <w:marRight w:val="0"/>
          <w:marTop w:val="0"/>
          <w:marBottom w:val="0"/>
          <w:divBdr>
            <w:top w:val="none" w:sz="0" w:space="0" w:color="auto"/>
            <w:left w:val="none" w:sz="0" w:space="0" w:color="auto"/>
            <w:bottom w:val="none" w:sz="0" w:space="0" w:color="auto"/>
            <w:right w:val="none" w:sz="0" w:space="0" w:color="auto"/>
          </w:divBdr>
        </w:div>
        <w:div w:id="632564166">
          <w:marLeft w:val="547"/>
          <w:marRight w:val="0"/>
          <w:marTop w:val="0"/>
          <w:marBottom w:val="0"/>
          <w:divBdr>
            <w:top w:val="none" w:sz="0" w:space="0" w:color="auto"/>
            <w:left w:val="none" w:sz="0" w:space="0" w:color="auto"/>
            <w:bottom w:val="none" w:sz="0" w:space="0" w:color="auto"/>
            <w:right w:val="none" w:sz="0" w:space="0" w:color="auto"/>
          </w:divBdr>
        </w:div>
        <w:div w:id="845363788">
          <w:marLeft w:val="547"/>
          <w:marRight w:val="0"/>
          <w:marTop w:val="0"/>
          <w:marBottom w:val="0"/>
          <w:divBdr>
            <w:top w:val="none" w:sz="0" w:space="0" w:color="auto"/>
            <w:left w:val="none" w:sz="0" w:space="0" w:color="auto"/>
            <w:bottom w:val="none" w:sz="0" w:space="0" w:color="auto"/>
            <w:right w:val="none" w:sz="0" w:space="0" w:color="auto"/>
          </w:divBdr>
        </w:div>
        <w:div w:id="879166257">
          <w:marLeft w:val="547"/>
          <w:marRight w:val="0"/>
          <w:marTop w:val="0"/>
          <w:marBottom w:val="0"/>
          <w:divBdr>
            <w:top w:val="none" w:sz="0" w:space="0" w:color="auto"/>
            <w:left w:val="none" w:sz="0" w:space="0" w:color="auto"/>
            <w:bottom w:val="none" w:sz="0" w:space="0" w:color="auto"/>
            <w:right w:val="none" w:sz="0" w:space="0" w:color="auto"/>
          </w:divBdr>
        </w:div>
        <w:div w:id="880871123">
          <w:marLeft w:val="547"/>
          <w:marRight w:val="0"/>
          <w:marTop w:val="0"/>
          <w:marBottom w:val="0"/>
          <w:divBdr>
            <w:top w:val="none" w:sz="0" w:space="0" w:color="auto"/>
            <w:left w:val="none" w:sz="0" w:space="0" w:color="auto"/>
            <w:bottom w:val="none" w:sz="0" w:space="0" w:color="auto"/>
            <w:right w:val="none" w:sz="0" w:space="0" w:color="auto"/>
          </w:divBdr>
        </w:div>
        <w:div w:id="913468361">
          <w:marLeft w:val="547"/>
          <w:marRight w:val="0"/>
          <w:marTop w:val="0"/>
          <w:marBottom w:val="0"/>
          <w:divBdr>
            <w:top w:val="none" w:sz="0" w:space="0" w:color="auto"/>
            <w:left w:val="none" w:sz="0" w:space="0" w:color="auto"/>
            <w:bottom w:val="none" w:sz="0" w:space="0" w:color="auto"/>
            <w:right w:val="none" w:sz="0" w:space="0" w:color="auto"/>
          </w:divBdr>
        </w:div>
        <w:div w:id="1324167195">
          <w:marLeft w:val="547"/>
          <w:marRight w:val="0"/>
          <w:marTop w:val="0"/>
          <w:marBottom w:val="0"/>
          <w:divBdr>
            <w:top w:val="none" w:sz="0" w:space="0" w:color="auto"/>
            <w:left w:val="none" w:sz="0" w:space="0" w:color="auto"/>
            <w:bottom w:val="none" w:sz="0" w:space="0" w:color="auto"/>
            <w:right w:val="none" w:sz="0" w:space="0" w:color="auto"/>
          </w:divBdr>
        </w:div>
        <w:div w:id="1389718895">
          <w:marLeft w:val="547"/>
          <w:marRight w:val="0"/>
          <w:marTop w:val="0"/>
          <w:marBottom w:val="0"/>
          <w:divBdr>
            <w:top w:val="none" w:sz="0" w:space="0" w:color="auto"/>
            <w:left w:val="none" w:sz="0" w:space="0" w:color="auto"/>
            <w:bottom w:val="none" w:sz="0" w:space="0" w:color="auto"/>
            <w:right w:val="none" w:sz="0" w:space="0" w:color="auto"/>
          </w:divBdr>
        </w:div>
        <w:div w:id="1404256001">
          <w:marLeft w:val="547"/>
          <w:marRight w:val="0"/>
          <w:marTop w:val="0"/>
          <w:marBottom w:val="0"/>
          <w:divBdr>
            <w:top w:val="none" w:sz="0" w:space="0" w:color="auto"/>
            <w:left w:val="none" w:sz="0" w:space="0" w:color="auto"/>
            <w:bottom w:val="none" w:sz="0" w:space="0" w:color="auto"/>
            <w:right w:val="none" w:sz="0" w:space="0" w:color="auto"/>
          </w:divBdr>
        </w:div>
        <w:div w:id="1514566535">
          <w:marLeft w:val="547"/>
          <w:marRight w:val="0"/>
          <w:marTop w:val="0"/>
          <w:marBottom w:val="0"/>
          <w:divBdr>
            <w:top w:val="none" w:sz="0" w:space="0" w:color="auto"/>
            <w:left w:val="none" w:sz="0" w:space="0" w:color="auto"/>
            <w:bottom w:val="none" w:sz="0" w:space="0" w:color="auto"/>
            <w:right w:val="none" w:sz="0" w:space="0" w:color="auto"/>
          </w:divBdr>
        </w:div>
        <w:div w:id="1590693286">
          <w:marLeft w:val="547"/>
          <w:marRight w:val="0"/>
          <w:marTop w:val="0"/>
          <w:marBottom w:val="0"/>
          <w:divBdr>
            <w:top w:val="none" w:sz="0" w:space="0" w:color="auto"/>
            <w:left w:val="none" w:sz="0" w:space="0" w:color="auto"/>
            <w:bottom w:val="none" w:sz="0" w:space="0" w:color="auto"/>
            <w:right w:val="none" w:sz="0" w:space="0" w:color="auto"/>
          </w:divBdr>
        </w:div>
        <w:div w:id="1615943681">
          <w:marLeft w:val="547"/>
          <w:marRight w:val="0"/>
          <w:marTop w:val="0"/>
          <w:marBottom w:val="0"/>
          <w:divBdr>
            <w:top w:val="none" w:sz="0" w:space="0" w:color="auto"/>
            <w:left w:val="none" w:sz="0" w:space="0" w:color="auto"/>
            <w:bottom w:val="none" w:sz="0" w:space="0" w:color="auto"/>
            <w:right w:val="none" w:sz="0" w:space="0" w:color="auto"/>
          </w:divBdr>
        </w:div>
        <w:div w:id="1622032976">
          <w:marLeft w:val="547"/>
          <w:marRight w:val="0"/>
          <w:marTop w:val="0"/>
          <w:marBottom w:val="0"/>
          <w:divBdr>
            <w:top w:val="none" w:sz="0" w:space="0" w:color="auto"/>
            <w:left w:val="none" w:sz="0" w:space="0" w:color="auto"/>
            <w:bottom w:val="none" w:sz="0" w:space="0" w:color="auto"/>
            <w:right w:val="none" w:sz="0" w:space="0" w:color="auto"/>
          </w:divBdr>
        </w:div>
        <w:div w:id="1877042982">
          <w:marLeft w:val="547"/>
          <w:marRight w:val="0"/>
          <w:marTop w:val="0"/>
          <w:marBottom w:val="0"/>
          <w:divBdr>
            <w:top w:val="none" w:sz="0" w:space="0" w:color="auto"/>
            <w:left w:val="none" w:sz="0" w:space="0" w:color="auto"/>
            <w:bottom w:val="none" w:sz="0" w:space="0" w:color="auto"/>
            <w:right w:val="none" w:sz="0" w:space="0" w:color="auto"/>
          </w:divBdr>
        </w:div>
        <w:div w:id="1965429126">
          <w:marLeft w:val="547"/>
          <w:marRight w:val="0"/>
          <w:marTop w:val="0"/>
          <w:marBottom w:val="0"/>
          <w:divBdr>
            <w:top w:val="none" w:sz="0" w:space="0" w:color="auto"/>
            <w:left w:val="none" w:sz="0" w:space="0" w:color="auto"/>
            <w:bottom w:val="none" w:sz="0" w:space="0" w:color="auto"/>
            <w:right w:val="none" w:sz="0" w:space="0" w:color="auto"/>
          </w:divBdr>
        </w:div>
      </w:divsChild>
    </w:div>
    <w:div w:id="564075386">
      <w:bodyDiv w:val="1"/>
      <w:marLeft w:val="0"/>
      <w:marRight w:val="0"/>
      <w:marTop w:val="0"/>
      <w:marBottom w:val="0"/>
      <w:divBdr>
        <w:top w:val="none" w:sz="0" w:space="0" w:color="auto"/>
        <w:left w:val="none" w:sz="0" w:space="0" w:color="auto"/>
        <w:bottom w:val="none" w:sz="0" w:space="0" w:color="auto"/>
        <w:right w:val="none" w:sz="0" w:space="0" w:color="auto"/>
      </w:divBdr>
      <w:divsChild>
        <w:div w:id="1600210192">
          <w:marLeft w:val="547"/>
          <w:marRight w:val="0"/>
          <w:marTop w:val="0"/>
          <w:marBottom w:val="0"/>
          <w:divBdr>
            <w:top w:val="none" w:sz="0" w:space="0" w:color="auto"/>
            <w:left w:val="none" w:sz="0" w:space="0" w:color="auto"/>
            <w:bottom w:val="none" w:sz="0" w:space="0" w:color="auto"/>
            <w:right w:val="none" w:sz="0" w:space="0" w:color="auto"/>
          </w:divBdr>
        </w:div>
      </w:divsChild>
    </w:div>
    <w:div w:id="564291927">
      <w:bodyDiv w:val="1"/>
      <w:marLeft w:val="0"/>
      <w:marRight w:val="0"/>
      <w:marTop w:val="0"/>
      <w:marBottom w:val="0"/>
      <w:divBdr>
        <w:top w:val="none" w:sz="0" w:space="0" w:color="auto"/>
        <w:left w:val="none" w:sz="0" w:space="0" w:color="auto"/>
        <w:bottom w:val="none" w:sz="0" w:space="0" w:color="auto"/>
        <w:right w:val="none" w:sz="0" w:space="0" w:color="auto"/>
      </w:divBdr>
      <w:divsChild>
        <w:div w:id="1779443612">
          <w:marLeft w:val="547"/>
          <w:marRight w:val="0"/>
          <w:marTop w:val="0"/>
          <w:marBottom w:val="0"/>
          <w:divBdr>
            <w:top w:val="none" w:sz="0" w:space="0" w:color="auto"/>
            <w:left w:val="none" w:sz="0" w:space="0" w:color="auto"/>
            <w:bottom w:val="none" w:sz="0" w:space="0" w:color="auto"/>
            <w:right w:val="none" w:sz="0" w:space="0" w:color="auto"/>
          </w:divBdr>
        </w:div>
        <w:div w:id="313989429">
          <w:marLeft w:val="547"/>
          <w:marRight w:val="0"/>
          <w:marTop w:val="0"/>
          <w:marBottom w:val="0"/>
          <w:divBdr>
            <w:top w:val="none" w:sz="0" w:space="0" w:color="auto"/>
            <w:left w:val="none" w:sz="0" w:space="0" w:color="auto"/>
            <w:bottom w:val="none" w:sz="0" w:space="0" w:color="auto"/>
            <w:right w:val="none" w:sz="0" w:space="0" w:color="auto"/>
          </w:divBdr>
        </w:div>
        <w:div w:id="600916591">
          <w:marLeft w:val="547"/>
          <w:marRight w:val="0"/>
          <w:marTop w:val="0"/>
          <w:marBottom w:val="0"/>
          <w:divBdr>
            <w:top w:val="none" w:sz="0" w:space="0" w:color="auto"/>
            <w:left w:val="none" w:sz="0" w:space="0" w:color="auto"/>
            <w:bottom w:val="none" w:sz="0" w:space="0" w:color="auto"/>
            <w:right w:val="none" w:sz="0" w:space="0" w:color="auto"/>
          </w:divBdr>
        </w:div>
        <w:div w:id="1204172048">
          <w:marLeft w:val="547"/>
          <w:marRight w:val="0"/>
          <w:marTop w:val="0"/>
          <w:marBottom w:val="0"/>
          <w:divBdr>
            <w:top w:val="none" w:sz="0" w:space="0" w:color="auto"/>
            <w:left w:val="none" w:sz="0" w:space="0" w:color="auto"/>
            <w:bottom w:val="none" w:sz="0" w:space="0" w:color="auto"/>
            <w:right w:val="none" w:sz="0" w:space="0" w:color="auto"/>
          </w:divBdr>
        </w:div>
        <w:div w:id="1141113957">
          <w:marLeft w:val="547"/>
          <w:marRight w:val="0"/>
          <w:marTop w:val="0"/>
          <w:marBottom w:val="0"/>
          <w:divBdr>
            <w:top w:val="none" w:sz="0" w:space="0" w:color="auto"/>
            <w:left w:val="none" w:sz="0" w:space="0" w:color="auto"/>
            <w:bottom w:val="none" w:sz="0" w:space="0" w:color="auto"/>
            <w:right w:val="none" w:sz="0" w:space="0" w:color="auto"/>
          </w:divBdr>
        </w:div>
        <w:div w:id="728109848">
          <w:marLeft w:val="547"/>
          <w:marRight w:val="0"/>
          <w:marTop w:val="0"/>
          <w:marBottom w:val="0"/>
          <w:divBdr>
            <w:top w:val="none" w:sz="0" w:space="0" w:color="auto"/>
            <w:left w:val="none" w:sz="0" w:space="0" w:color="auto"/>
            <w:bottom w:val="none" w:sz="0" w:space="0" w:color="auto"/>
            <w:right w:val="none" w:sz="0" w:space="0" w:color="auto"/>
          </w:divBdr>
        </w:div>
        <w:div w:id="2055960765">
          <w:marLeft w:val="547"/>
          <w:marRight w:val="0"/>
          <w:marTop w:val="0"/>
          <w:marBottom w:val="0"/>
          <w:divBdr>
            <w:top w:val="none" w:sz="0" w:space="0" w:color="auto"/>
            <w:left w:val="none" w:sz="0" w:space="0" w:color="auto"/>
            <w:bottom w:val="none" w:sz="0" w:space="0" w:color="auto"/>
            <w:right w:val="none" w:sz="0" w:space="0" w:color="auto"/>
          </w:divBdr>
        </w:div>
        <w:div w:id="476188376">
          <w:marLeft w:val="547"/>
          <w:marRight w:val="0"/>
          <w:marTop w:val="0"/>
          <w:marBottom w:val="0"/>
          <w:divBdr>
            <w:top w:val="none" w:sz="0" w:space="0" w:color="auto"/>
            <w:left w:val="none" w:sz="0" w:space="0" w:color="auto"/>
            <w:bottom w:val="none" w:sz="0" w:space="0" w:color="auto"/>
            <w:right w:val="none" w:sz="0" w:space="0" w:color="auto"/>
          </w:divBdr>
        </w:div>
        <w:div w:id="1988169006">
          <w:marLeft w:val="547"/>
          <w:marRight w:val="0"/>
          <w:marTop w:val="0"/>
          <w:marBottom w:val="0"/>
          <w:divBdr>
            <w:top w:val="none" w:sz="0" w:space="0" w:color="auto"/>
            <w:left w:val="none" w:sz="0" w:space="0" w:color="auto"/>
            <w:bottom w:val="none" w:sz="0" w:space="0" w:color="auto"/>
            <w:right w:val="none" w:sz="0" w:space="0" w:color="auto"/>
          </w:divBdr>
        </w:div>
        <w:div w:id="737017893">
          <w:marLeft w:val="547"/>
          <w:marRight w:val="0"/>
          <w:marTop w:val="0"/>
          <w:marBottom w:val="0"/>
          <w:divBdr>
            <w:top w:val="none" w:sz="0" w:space="0" w:color="auto"/>
            <w:left w:val="none" w:sz="0" w:space="0" w:color="auto"/>
            <w:bottom w:val="none" w:sz="0" w:space="0" w:color="auto"/>
            <w:right w:val="none" w:sz="0" w:space="0" w:color="auto"/>
          </w:divBdr>
        </w:div>
        <w:div w:id="333189720">
          <w:marLeft w:val="547"/>
          <w:marRight w:val="0"/>
          <w:marTop w:val="0"/>
          <w:marBottom w:val="0"/>
          <w:divBdr>
            <w:top w:val="none" w:sz="0" w:space="0" w:color="auto"/>
            <w:left w:val="none" w:sz="0" w:space="0" w:color="auto"/>
            <w:bottom w:val="none" w:sz="0" w:space="0" w:color="auto"/>
            <w:right w:val="none" w:sz="0" w:space="0" w:color="auto"/>
          </w:divBdr>
        </w:div>
        <w:div w:id="1113667364">
          <w:marLeft w:val="547"/>
          <w:marRight w:val="0"/>
          <w:marTop w:val="0"/>
          <w:marBottom w:val="0"/>
          <w:divBdr>
            <w:top w:val="none" w:sz="0" w:space="0" w:color="auto"/>
            <w:left w:val="none" w:sz="0" w:space="0" w:color="auto"/>
            <w:bottom w:val="none" w:sz="0" w:space="0" w:color="auto"/>
            <w:right w:val="none" w:sz="0" w:space="0" w:color="auto"/>
          </w:divBdr>
        </w:div>
        <w:div w:id="2050063030">
          <w:marLeft w:val="547"/>
          <w:marRight w:val="0"/>
          <w:marTop w:val="0"/>
          <w:marBottom w:val="0"/>
          <w:divBdr>
            <w:top w:val="none" w:sz="0" w:space="0" w:color="auto"/>
            <w:left w:val="none" w:sz="0" w:space="0" w:color="auto"/>
            <w:bottom w:val="none" w:sz="0" w:space="0" w:color="auto"/>
            <w:right w:val="none" w:sz="0" w:space="0" w:color="auto"/>
          </w:divBdr>
        </w:div>
        <w:div w:id="973365166">
          <w:marLeft w:val="547"/>
          <w:marRight w:val="0"/>
          <w:marTop w:val="0"/>
          <w:marBottom w:val="0"/>
          <w:divBdr>
            <w:top w:val="none" w:sz="0" w:space="0" w:color="auto"/>
            <w:left w:val="none" w:sz="0" w:space="0" w:color="auto"/>
            <w:bottom w:val="none" w:sz="0" w:space="0" w:color="auto"/>
            <w:right w:val="none" w:sz="0" w:space="0" w:color="auto"/>
          </w:divBdr>
        </w:div>
        <w:div w:id="1026370093">
          <w:marLeft w:val="547"/>
          <w:marRight w:val="0"/>
          <w:marTop w:val="0"/>
          <w:marBottom w:val="0"/>
          <w:divBdr>
            <w:top w:val="none" w:sz="0" w:space="0" w:color="auto"/>
            <w:left w:val="none" w:sz="0" w:space="0" w:color="auto"/>
            <w:bottom w:val="none" w:sz="0" w:space="0" w:color="auto"/>
            <w:right w:val="none" w:sz="0" w:space="0" w:color="auto"/>
          </w:divBdr>
        </w:div>
      </w:divsChild>
    </w:div>
    <w:div w:id="565990583">
      <w:bodyDiv w:val="1"/>
      <w:marLeft w:val="0"/>
      <w:marRight w:val="0"/>
      <w:marTop w:val="0"/>
      <w:marBottom w:val="0"/>
      <w:divBdr>
        <w:top w:val="none" w:sz="0" w:space="0" w:color="auto"/>
        <w:left w:val="none" w:sz="0" w:space="0" w:color="auto"/>
        <w:bottom w:val="none" w:sz="0" w:space="0" w:color="auto"/>
        <w:right w:val="none" w:sz="0" w:space="0" w:color="auto"/>
      </w:divBdr>
    </w:div>
    <w:div w:id="566259740">
      <w:bodyDiv w:val="1"/>
      <w:marLeft w:val="0"/>
      <w:marRight w:val="0"/>
      <w:marTop w:val="0"/>
      <w:marBottom w:val="0"/>
      <w:divBdr>
        <w:top w:val="none" w:sz="0" w:space="0" w:color="auto"/>
        <w:left w:val="none" w:sz="0" w:space="0" w:color="auto"/>
        <w:bottom w:val="none" w:sz="0" w:space="0" w:color="auto"/>
        <w:right w:val="none" w:sz="0" w:space="0" w:color="auto"/>
      </w:divBdr>
      <w:divsChild>
        <w:div w:id="255946764">
          <w:marLeft w:val="547"/>
          <w:marRight w:val="0"/>
          <w:marTop w:val="0"/>
          <w:marBottom w:val="0"/>
          <w:divBdr>
            <w:top w:val="none" w:sz="0" w:space="0" w:color="auto"/>
            <w:left w:val="none" w:sz="0" w:space="0" w:color="auto"/>
            <w:bottom w:val="none" w:sz="0" w:space="0" w:color="auto"/>
            <w:right w:val="none" w:sz="0" w:space="0" w:color="auto"/>
          </w:divBdr>
        </w:div>
        <w:div w:id="571475993">
          <w:marLeft w:val="547"/>
          <w:marRight w:val="0"/>
          <w:marTop w:val="0"/>
          <w:marBottom w:val="0"/>
          <w:divBdr>
            <w:top w:val="none" w:sz="0" w:space="0" w:color="auto"/>
            <w:left w:val="none" w:sz="0" w:space="0" w:color="auto"/>
            <w:bottom w:val="none" w:sz="0" w:space="0" w:color="auto"/>
            <w:right w:val="none" w:sz="0" w:space="0" w:color="auto"/>
          </w:divBdr>
        </w:div>
        <w:div w:id="745765369">
          <w:marLeft w:val="547"/>
          <w:marRight w:val="0"/>
          <w:marTop w:val="0"/>
          <w:marBottom w:val="0"/>
          <w:divBdr>
            <w:top w:val="none" w:sz="0" w:space="0" w:color="auto"/>
            <w:left w:val="none" w:sz="0" w:space="0" w:color="auto"/>
            <w:bottom w:val="none" w:sz="0" w:space="0" w:color="auto"/>
            <w:right w:val="none" w:sz="0" w:space="0" w:color="auto"/>
          </w:divBdr>
        </w:div>
        <w:div w:id="1210343558">
          <w:marLeft w:val="547"/>
          <w:marRight w:val="0"/>
          <w:marTop w:val="0"/>
          <w:marBottom w:val="0"/>
          <w:divBdr>
            <w:top w:val="none" w:sz="0" w:space="0" w:color="auto"/>
            <w:left w:val="none" w:sz="0" w:space="0" w:color="auto"/>
            <w:bottom w:val="none" w:sz="0" w:space="0" w:color="auto"/>
            <w:right w:val="none" w:sz="0" w:space="0" w:color="auto"/>
          </w:divBdr>
        </w:div>
        <w:div w:id="1237975346">
          <w:marLeft w:val="547"/>
          <w:marRight w:val="0"/>
          <w:marTop w:val="0"/>
          <w:marBottom w:val="0"/>
          <w:divBdr>
            <w:top w:val="none" w:sz="0" w:space="0" w:color="auto"/>
            <w:left w:val="none" w:sz="0" w:space="0" w:color="auto"/>
            <w:bottom w:val="none" w:sz="0" w:space="0" w:color="auto"/>
            <w:right w:val="none" w:sz="0" w:space="0" w:color="auto"/>
          </w:divBdr>
        </w:div>
        <w:div w:id="1571622909">
          <w:marLeft w:val="547"/>
          <w:marRight w:val="0"/>
          <w:marTop w:val="0"/>
          <w:marBottom w:val="0"/>
          <w:divBdr>
            <w:top w:val="none" w:sz="0" w:space="0" w:color="auto"/>
            <w:left w:val="none" w:sz="0" w:space="0" w:color="auto"/>
            <w:bottom w:val="none" w:sz="0" w:space="0" w:color="auto"/>
            <w:right w:val="none" w:sz="0" w:space="0" w:color="auto"/>
          </w:divBdr>
        </w:div>
        <w:div w:id="1573543874">
          <w:marLeft w:val="547"/>
          <w:marRight w:val="0"/>
          <w:marTop w:val="0"/>
          <w:marBottom w:val="0"/>
          <w:divBdr>
            <w:top w:val="none" w:sz="0" w:space="0" w:color="auto"/>
            <w:left w:val="none" w:sz="0" w:space="0" w:color="auto"/>
            <w:bottom w:val="none" w:sz="0" w:space="0" w:color="auto"/>
            <w:right w:val="none" w:sz="0" w:space="0" w:color="auto"/>
          </w:divBdr>
        </w:div>
        <w:div w:id="1596281454">
          <w:marLeft w:val="547"/>
          <w:marRight w:val="0"/>
          <w:marTop w:val="0"/>
          <w:marBottom w:val="0"/>
          <w:divBdr>
            <w:top w:val="none" w:sz="0" w:space="0" w:color="auto"/>
            <w:left w:val="none" w:sz="0" w:space="0" w:color="auto"/>
            <w:bottom w:val="none" w:sz="0" w:space="0" w:color="auto"/>
            <w:right w:val="none" w:sz="0" w:space="0" w:color="auto"/>
          </w:divBdr>
        </w:div>
        <w:div w:id="1933775135">
          <w:marLeft w:val="547"/>
          <w:marRight w:val="0"/>
          <w:marTop w:val="0"/>
          <w:marBottom w:val="0"/>
          <w:divBdr>
            <w:top w:val="none" w:sz="0" w:space="0" w:color="auto"/>
            <w:left w:val="none" w:sz="0" w:space="0" w:color="auto"/>
            <w:bottom w:val="none" w:sz="0" w:space="0" w:color="auto"/>
            <w:right w:val="none" w:sz="0" w:space="0" w:color="auto"/>
          </w:divBdr>
        </w:div>
      </w:divsChild>
    </w:div>
    <w:div w:id="566965187">
      <w:bodyDiv w:val="1"/>
      <w:marLeft w:val="0"/>
      <w:marRight w:val="0"/>
      <w:marTop w:val="0"/>
      <w:marBottom w:val="0"/>
      <w:divBdr>
        <w:top w:val="none" w:sz="0" w:space="0" w:color="auto"/>
        <w:left w:val="none" w:sz="0" w:space="0" w:color="auto"/>
        <w:bottom w:val="none" w:sz="0" w:space="0" w:color="auto"/>
        <w:right w:val="none" w:sz="0" w:space="0" w:color="auto"/>
      </w:divBdr>
    </w:div>
    <w:div w:id="568152131">
      <w:bodyDiv w:val="1"/>
      <w:marLeft w:val="0"/>
      <w:marRight w:val="0"/>
      <w:marTop w:val="0"/>
      <w:marBottom w:val="0"/>
      <w:divBdr>
        <w:top w:val="none" w:sz="0" w:space="0" w:color="auto"/>
        <w:left w:val="none" w:sz="0" w:space="0" w:color="auto"/>
        <w:bottom w:val="none" w:sz="0" w:space="0" w:color="auto"/>
        <w:right w:val="none" w:sz="0" w:space="0" w:color="auto"/>
      </w:divBdr>
      <w:divsChild>
        <w:div w:id="17506990">
          <w:marLeft w:val="547"/>
          <w:marRight w:val="0"/>
          <w:marTop w:val="0"/>
          <w:marBottom w:val="0"/>
          <w:divBdr>
            <w:top w:val="none" w:sz="0" w:space="0" w:color="auto"/>
            <w:left w:val="none" w:sz="0" w:space="0" w:color="auto"/>
            <w:bottom w:val="none" w:sz="0" w:space="0" w:color="auto"/>
            <w:right w:val="none" w:sz="0" w:space="0" w:color="auto"/>
          </w:divBdr>
        </w:div>
        <w:div w:id="74865562">
          <w:marLeft w:val="547"/>
          <w:marRight w:val="0"/>
          <w:marTop w:val="0"/>
          <w:marBottom w:val="0"/>
          <w:divBdr>
            <w:top w:val="none" w:sz="0" w:space="0" w:color="auto"/>
            <w:left w:val="none" w:sz="0" w:space="0" w:color="auto"/>
            <w:bottom w:val="none" w:sz="0" w:space="0" w:color="auto"/>
            <w:right w:val="none" w:sz="0" w:space="0" w:color="auto"/>
          </w:divBdr>
        </w:div>
        <w:div w:id="420761249">
          <w:marLeft w:val="547"/>
          <w:marRight w:val="0"/>
          <w:marTop w:val="0"/>
          <w:marBottom w:val="0"/>
          <w:divBdr>
            <w:top w:val="none" w:sz="0" w:space="0" w:color="auto"/>
            <w:left w:val="none" w:sz="0" w:space="0" w:color="auto"/>
            <w:bottom w:val="none" w:sz="0" w:space="0" w:color="auto"/>
            <w:right w:val="none" w:sz="0" w:space="0" w:color="auto"/>
          </w:divBdr>
        </w:div>
        <w:div w:id="801000418">
          <w:marLeft w:val="547"/>
          <w:marRight w:val="0"/>
          <w:marTop w:val="0"/>
          <w:marBottom w:val="0"/>
          <w:divBdr>
            <w:top w:val="none" w:sz="0" w:space="0" w:color="auto"/>
            <w:left w:val="none" w:sz="0" w:space="0" w:color="auto"/>
            <w:bottom w:val="none" w:sz="0" w:space="0" w:color="auto"/>
            <w:right w:val="none" w:sz="0" w:space="0" w:color="auto"/>
          </w:divBdr>
        </w:div>
        <w:div w:id="1077283883">
          <w:marLeft w:val="547"/>
          <w:marRight w:val="0"/>
          <w:marTop w:val="0"/>
          <w:marBottom w:val="0"/>
          <w:divBdr>
            <w:top w:val="none" w:sz="0" w:space="0" w:color="auto"/>
            <w:left w:val="none" w:sz="0" w:space="0" w:color="auto"/>
            <w:bottom w:val="none" w:sz="0" w:space="0" w:color="auto"/>
            <w:right w:val="none" w:sz="0" w:space="0" w:color="auto"/>
          </w:divBdr>
        </w:div>
        <w:div w:id="1608389594">
          <w:marLeft w:val="547"/>
          <w:marRight w:val="0"/>
          <w:marTop w:val="0"/>
          <w:marBottom w:val="0"/>
          <w:divBdr>
            <w:top w:val="none" w:sz="0" w:space="0" w:color="auto"/>
            <w:left w:val="none" w:sz="0" w:space="0" w:color="auto"/>
            <w:bottom w:val="none" w:sz="0" w:space="0" w:color="auto"/>
            <w:right w:val="none" w:sz="0" w:space="0" w:color="auto"/>
          </w:divBdr>
        </w:div>
        <w:div w:id="1801266087">
          <w:marLeft w:val="547"/>
          <w:marRight w:val="0"/>
          <w:marTop w:val="0"/>
          <w:marBottom w:val="0"/>
          <w:divBdr>
            <w:top w:val="none" w:sz="0" w:space="0" w:color="auto"/>
            <w:left w:val="none" w:sz="0" w:space="0" w:color="auto"/>
            <w:bottom w:val="none" w:sz="0" w:space="0" w:color="auto"/>
            <w:right w:val="none" w:sz="0" w:space="0" w:color="auto"/>
          </w:divBdr>
        </w:div>
        <w:div w:id="1876113469">
          <w:marLeft w:val="547"/>
          <w:marRight w:val="0"/>
          <w:marTop w:val="0"/>
          <w:marBottom w:val="0"/>
          <w:divBdr>
            <w:top w:val="none" w:sz="0" w:space="0" w:color="auto"/>
            <w:left w:val="none" w:sz="0" w:space="0" w:color="auto"/>
            <w:bottom w:val="none" w:sz="0" w:space="0" w:color="auto"/>
            <w:right w:val="none" w:sz="0" w:space="0" w:color="auto"/>
          </w:divBdr>
        </w:div>
        <w:div w:id="1882668610">
          <w:marLeft w:val="547"/>
          <w:marRight w:val="0"/>
          <w:marTop w:val="0"/>
          <w:marBottom w:val="0"/>
          <w:divBdr>
            <w:top w:val="none" w:sz="0" w:space="0" w:color="auto"/>
            <w:left w:val="none" w:sz="0" w:space="0" w:color="auto"/>
            <w:bottom w:val="none" w:sz="0" w:space="0" w:color="auto"/>
            <w:right w:val="none" w:sz="0" w:space="0" w:color="auto"/>
          </w:divBdr>
        </w:div>
      </w:divsChild>
    </w:div>
    <w:div w:id="568224902">
      <w:bodyDiv w:val="1"/>
      <w:marLeft w:val="0"/>
      <w:marRight w:val="0"/>
      <w:marTop w:val="0"/>
      <w:marBottom w:val="0"/>
      <w:divBdr>
        <w:top w:val="none" w:sz="0" w:space="0" w:color="auto"/>
        <w:left w:val="none" w:sz="0" w:space="0" w:color="auto"/>
        <w:bottom w:val="none" w:sz="0" w:space="0" w:color="auto"/>
        <w:right w:val="none" w:sz="0" w:space="0" w:color="auto"/>
      </w:divBdr>
    </w:div>
    <w:div w:id="568924089">
      <w:bodyDiv w:val="1"/>
      <w:marLeft w:val="0"/>
      <w:marRight w:val="0"/>
      <w:marTop w:val="0"/>
      <w:marBottom w:val="0"/>
      <w:divBdr>
        <w:top w:val="none" w:sz="0" w:space="0" w:color="auto"/>
        <w:left w:val="none" w:sz="0" w:space="0" w:color="auto"/>
        <w:bottom w:val="none" w:sz="0" w:space="0" w:color="auto"/>
        <w:right w:val="none" w:sz="0" w:space="0" w:color="auto"/>
      </w:divBdr>
    </w:div>
    <w:div w:id="570122095">
      <w:bodyDiv w:val="1"/>
      <w:marLeft w:val="0"/>
      <w:marRight w:val="0"/>
      <w:marTop w:val="0"/>
      <w:marBottom w:val="0"/>
      <w:divBdr>
        <w:top w:val="none" w:sz="0" w:space="0" w:color="auto"/>
        <w:left w:val="none" w:sz="0" w:space="0" w:color="auto"/>
        <w:bottom w:val="none" w:sz="0" w:space="0" w:color="auto"/>
        <w:right w:val="none" w:sz="0" w:space="0" w:color="auto"/>
      </w:divBdr>
      <w:divsChild>
        <w:div w:id="102848252">
          <w:marLeft w:val="547"/>
          <w:marRight w:val="0"/>
          <w:marTop w:val="0"/>
          <w:marBottom w:val="0"/>
          <w:divBdr>
            <w:top w:val="none" w:sz="0" w:space="0" w:color="auto"/>
            <w:left w:val="none" w:sz="0" w:space="0" w:color="auto"/>
            <w:bottom w:val="none" w:sz="0" w:space="0" w:color="auto"/>
            <w:right w:val="none" w:sz="0" w:space="0" w:color="auto"/>
          </w:divBdr>
        </w:div>
        <w:div w:id="162747306">
          <w:marLeft w:val="547"/>
          <w:marRight w:val="0"/>
          <w:marTop w:val="0"/>
          <w:marBottom w:val="0"/>
          <w:divBdr>
            <w:top w:val="none" w:sz="0" w:space="0" w:color="auto"/>
            <w:left w:val="none" w:sz="0" w:space="0" w:color="auto"/>
            <w:bottom w:val="none" w:sz="0" w:space="0" w:color="auto"/>
            <w:right w:val="none" w:sz="0" w:space="0" w:color="auto"/>
          </w:divBdr>
        </w:div>
        <w:div w:id="165440546">
          <w:marLeft w:val="547"/>
          <w:marRight w:val="0"/>
          <w:marTop w:val="0"/>
          <w:marBottom w:val="0"/>
          <w:divBdr>
            <w:top w:val="none" w:sz="0" w:space="0" w:color="auto"/>
            <w:left w:val="none" w:sz="0" w:space="0" w:color="auto"/>
            <w:bottom w:val="none" w:sz="0" w:space="0" w:color="auto"/>
            <w:right w:val="none" w:sz="0" w:space="0" w:color="auto"/>
          </w:divBdr>
        </w:div>
        <w:div w:id="493953400">
          <w:marLeft w:val="547"/>
          <w:marRight w:val="0"/>
          <w:marTop w:val="0"/>
          <w:marBottom w:val="0"/>
          <w:divBdr>
            <w:top w:val="none" w:sz="0" w:space="0" w:color="auto"/>
            <w:left w:val="none" w:sz="0" w:space="0" w:color="auto"/>
            <w:bottom w:val="none" w:sz="0" w:space="0" w:color="auto"/>
            <w:right w:val="none" w:sz="0" w:space="0" w:color="auto"/>
          </w:divBdr>
        </w:div>
        <w:div w:id="1103722324">
          <w:marLeft w:val="547"/>
          <w:marRight w:val="0"/>
          <w:marTop w:val="0"/>
          <w:marBottom w:val="0"/>
          <w:divBdr>
            <w:top w:val="none" w:sz="0" w:space="0" w:color="auto"/>
            <w:left w:val="none" w:sz="0" w:space="0" w:color="auto"/>
            <w:bottom w:val="none" w:sz="0" w:space="0" w:color="auto"/>
            <w:right w:val="none" w:sz="0" w:space="0" w:color="auto"/>
          </w:divBdr>
        </w:div>
      </w:divsChild>
    </w:div>
    <w:div w:id="570195919">
      <w:bodyDiv w:val="1"/>
      <w:marLeft w:val="0"/>
      <w:marRight w:val="0"/>
      <w:marTop w:val="0"/>
      <w:marBottom w:val="0"/>
      <w:divBdr>
        <w:top w:val="none" w:sz="0" w:space="0" w:color="auto"/>
        <w:left w:val="none" w:sz="0" w:space="0" w:color="auto"/>
        <w:bottom w:val="none" w:sz="0" w:space="0" w:color="auto"/>
        <w:right w:val="none" w:sz="0" w:space="0" w:color="auto"/>
      </w:divBdr>
      <w:divsChild>
        <w:div w:id="52241061">
          <w:marLeft w:val="547"/>
          <w:marRight w:val="0"/>
          <w:marTop w:val="0"/>
          <w:marBottom w:val="0"/>
          <w:divBdr>
            <w:top w:val="none" w:sz="0" w:space="0" w:color="auto"/>
            <w:left w:val="none" w:sz="0" w:space="0" w:color="auto"/>
            <w:bottom w:val="none" w:sz="0" w:space="0" w:color="auto"/>
            <w:right w:val="none" w:sz="0" w:space="0" w:color="auto"/>
          </w:divBdr>
        </w:div>
        <w:div w:id="400105780">
          <w:marLeft w:val="547"/>
          <w:marRight w:val="0"/>
          <w:marTop w:val="0"/>
          <w:marBottom w:val="0"/>
          <w:divBdr>
            <w:top w:val="none" w:sz="0" w:space="0" w:color="auto"/>
            <w:left w:val="none" w:sz="0" w:space="0" w:color="auto"/>
            <w:bottom w:val="none" w:sz="0" w:space="0" w:color="auto"/>
            <w:right w:val="none" w:sz="0" w:space="0" w:color="auto"/>
          </w:divBdr>
        </w:div>
        <w:div w:id="1185482142">
          <w:marLeft w:val="547"/>
          <w:marRight w:val="0"/>
          <w:marTop w:val="0"/>
          <w:marBottom w:val="0"/>
          <w:divBdr>
            <w:top w:val="none" w:sz="0" w:space="0" w:color="auto"/>
            <w:left w:val="none" w:sz="0" w:space="0" w:color="auto"/>
            <w:bottom w:val="none" w:sz="0" w:space="0" w:color="auto"/>
            <w:right w:val="none" w:sz="0" w:space="0" w:color="auto"/>
          </w:divBdr>
        </w:div>
        <w:div w:id="1580091838">
          <w:marLeft w:val="547"/>
          <w:marRight w:val="0"/>
          <w:marTop w:val="0"/>
          <w:marBottom w:val="0"/>
          <w:divBdr>
            <w:top w:val="none" w:sz="0" w:space="0" w:color="auto"/>
            <w:left w:val="none" w:sz="0" w:space="0" w:color="auto"/>
            <w:bottom w:val="none" w:sz="0" w:space="0" w:color="auto"/>
            <w:right w:val="none" w:sz="0" w:space="0" w:color="auto"/>
          </w:divBdr>
        </w:div>
        <w:div w:id="1834445897">
          <w:marLeft w:val="547"/>
          <w:marRight w:val="0"/>
          <w:marTop w:val="0"/>
          <w:marBottom w:val="0"/>
          <w:divBdr>
            <w:top w:val="none" w:sz="0" w:space="0" w:color="auto"/>
            <w:left w:val="none" w:sz="0" w:space="0" w:color="auto"/>
            <w:bottom w:val="none" w:sz="0" w:space="0" w:color="auto"/>
            <w:right w:val="none" w:sz="0" w:space="0" w:color="auto"/>
          </w:divBdr>
        </w:div>
      </w:divsChild>
    </w:div>
    <w:div w:id="571040728">
      <w:bodyDiv w:val="1"/>
      <w:marLeft w:val="0"/>
      <w:marRight w:val="0"/>
      <w:marTop w:val="0"/>
      <w:marBottom w:val="0"/>
      <w:divBdr>
        <w:top w:val="none" w:sz="0" w:space="0" w:color="auto"/>
        <w:left w:val="none" w:sz="0" w:space="0" w:color="auto"/>
        <w:bottom w:val="none" w:sz="0" w:space="0" w:color="auto"/>
        <w:right w:val="none" w:sz="0" w:space="0" w:color="auto"/>
      </w:divBdr>
      <w:divsChild>
        <w:div w:id="1299409468">
          <w:marLeft w:val="547"/>
          <w:marRight w:val="0"/>
          <w:marTop w:val="0"/>
          <w:marBottom w:val="0"/>
          <w:divBdr>
            <w:top w:val="none" w:sz="0" w:space="0" w:color="auto"/>
            <w:left w:val="none" w:sz="0" w:space="0" w:color="auto"/>
            <w:bottom w:val="none" w:sz="0" w:space="0" w:color="auto"/>
            <w:right w:val="none" w:sz="0" w:space="0" w:color="auto"/>
          </w:divBdr>
        </w:div>
      </w:divsChild>
    </w:div>
    <w:div w:id="572352845">
      <w:bodyDiv w:val="1"/>
      <w:marLeft w:val="0"/>
      <w:marRight w:val="0"/>
      <w:marTop w:val="0"/>
      <w:marBottom w:val="0"/>
      <w:divBdr>
        <w:top w:val="none" w:sz="0" w:space="0" w:color="auto"/>
        <w:left w:val="none" w:sz="0" w:space="0" w:color="auto"/>
        <w:bottom w:val="none" w:sz="0" w:space="0" w:color="auto"/>
        <w:right w:val="none" w:sz="0" w:space="0" w:color="auto"/>
      </w:divBdr>
      <w:divsChild>
        <w:div w:id="127866629">
          <w:marLeft w:val="547"/>
          <w:marRight w:val="0"/>
          <w:marTop w:val="0"/>
          <w:marBottom w:val="0"/>
          <w:divBdr>
            <w:top w:val="none" w:sz="0" w:space="0" w:color="auto"/>
            <w:left w:val="none" w:sz="0" w:space="0" w:color="auto"/>
            <w:bottom w:val="none" w:sz="0" w:space="0" w:color="auto"/>
            <w:right w:val="none" w:sz="0" w:space="0" w:color="auto"/>
          </w:divBdr>
        </w:div>
        <w:div w:id="131023467">
          <w:marLeft w:val="547"/>
          <w:marRight w:val="0"/>
          <w:marTop w:val="0"/>
          <w:marBottom w:val="0"/>
          <w:divBdr>
            <w:top w:val="none" w:sz="0" w:space="0" w:color="auto"/>
            <w:left w:val="none" w:sz="0" w:space="0" w:color="auto"/>
            <w:bottom w:val="none" w:sz="0" w:space="0" w:color="auto"/>
            <w:right w:val="none" w:sz="0" w:space="0" w:color="auto"/>
          </w:divBdr>
        </w:div>
        <w:div w:id="230578573">
          <w:marLeft w:val="547"/>
          <w:marRight w:val="0"/>
          <w:marTop w:val="0"/>
          <w:marBottom w:val="0"/>
          <w:divBdr>
            <w:top w:val="none" w:sz="0" w:space="0" w:color="auto"/>
            <w:left w:val="none" w:sz="0" w:space="0" w:color="auto"/>
            <w:bottom w:val="none" w:sz="0" w:space="0" w:color="auto"/>
            <w:right w:val="none" w:sz="0" w:space="0" w:color="auto"/>
          </w:divBdr>
        </w:div>
        <w:div w:id="1131437743">
          <w:marLeft w:val="547"/>
          <w:marRight w:val="0"/>
          <w:marTop w:val="0"/>
          <w:marBottom w:val="0"/>
          <w:divBdr>
            <w:top w:val="none" w:sz="0" w:space="0" w:color="auto"/>
            <w:left w:val="none" w:sz="0" w:space="0" w:color="auto"/>
            <w:bottom w:val="none" w:sz="0" w:space="0" w:color="auto"/>
            <w:right w:val="none" w:sz="0" w:space="0" w:color="auto"/>
          </w:divBdr>
        </w:div>
        <w:div w:id="1153840249">
          <w:marLeft w:val="547"/>
          <w:marRight w:val="0"/>
          <w:marTop w:val="0"/>
          <w:marBottom w:val="0"/>
          <w:divBdr>
            <w:top w:val="none" w:sz="0" w:space="0" w:color="auto"/>
            <w:left w:val="none" w:sz="0" w:space="0" w:color="auto"/>
            <w:bottom w:val="none" w:sz="0" w:space="0" w:color="auto"/>
            <w:right w:val="none" w:sz="0" w:space="0" w:color="auto"/>
          </w:divBdr>
        </w:div>
        <w:div w:id="1503816822">
          <w:marLeft w:val="547"/>
          <w:marRight w:val="0"/>
          <w:marTop w:val="0"/>
          <w:marBottom w:val="0"/>
          <w:divBdr>
            <w:top w:val="none" w:sz="0" w:space="0" w:color="auto"/>
            <w:left w:val="none" w:sz="0" w:space="0" w:color="auto"/>
            <w:bottom w:val="none" w:sz="0" w:space="0" w:color="auto"/>
            <w:right w:val="none" w:sz="0" w:space="0" w:color="auto"/>
          </w:divBdr>
        </w:div>
        <w:div w:id="1818104480">
          <w:marLeft w:val="547"/>
          <w:marRight w:val="0"/>
          <w:marTop w:val="0"/>
          <w:marBottom w:val="0"/>
          <w:divBdr>
            <w:top w:val="none" w:sz="0" w:space="0" w:color="auto"/>
            <w:left w:val="none" w:sz="0" w:space="0" w:color="auto"/>
            <w:bottom w:val="none" w:sz="0" w:space="0" w:color="auto"/>
            <w:right w:val="none" w:sz="0" w:space="0" w:color="auto"/>
          </w:divBdr>
        </w:div>
        <w:div w:id="1837302746">
          <w:marLeft w:val="547"/>
          <w:marRight w:val="0"/>
          <w:marTop w:val="0"/>
          <w:marBottom w:val="0"/>
          <w:divBdr>
            <w:top w:val="none" w:sz="0" w:space="0" w:color="auto"/>
            <w:left w:val="none" w:sz="0" w:space="0" w:color="auto"/>
            <w:bottom w:val="none" w:sz="0" w:space="0" w:color="auto"/>
            <w:right w:val="none" w:sz="0" w:space="0" w:color="auto"/>
          </w:divBdr>
        </w:div>
        <w:div w:id="1884974946">
          <w:marLeft w:val="547"/>
          <w:marRight w:val="0"/>
          <w:marTop w:val="0"/>
          <w:marBottom w:val="0"/>
          <w:divBdr>
            <w:top w:val="none" w:sz="0" w:space="0" w:color="auto"/>
            <w:left w:val="none" w:sz="0" w:space="0" w:color="auto"/>
            <w:bottom w:val="none" w:sz="0" w:space="0" w:color="auto"/>
            <w:right w:val="none" w:sz="0" w:space="0" w:color="auto"/>
          </w:divBdr>
        </w:div>
      </w:divsChild>
    </w:div>
    <w:div w:id="573323421">
      <w:bodyDiv w:val="1"/>
      <w:marLeft w:val="0"/>
      <w:marRight w:val="0"/>
      <w:marTop w:val="0"/>
      <w:marBottom w:val="0"/>
      <w:divBdr>
        <w:top w:val="none" w:sz="0" w:space="0" w:color="auto"/>
        <w:left w:val="none" w:sz="0" w:space="0" w:color="auto"/>
        <w:bottom w:val="none" w:sz="0" w:space="0" w:color="auto"/>
        <w:right w:val="none" w:sz="0" w:space="0" w:color="auto"/>
      </w:divBdr>
      <w:divsChild>
        <w:div w:id="202639350">
          <w:marLeft w:val="547"/>
          <w:marRight w:val="0"/>
          <w:marTop w:val="0"/>
          <w:marBottom w:val="0"/>
          <w:divBdr>
            <w:top w:val="none" w:sz="0" w:space="0" w:color="auto"/>
            <w:left w:val="none" w:sz="0" w:space="0" w:color="auto"/>
            <w:bottom w:val="none" w:sz="0" w:space="0" w:color="auto"/>
            <w:right w:val="none" w:sz="0" w:space="0" w:color="auto"/>
          </w:divBdr>
        </w:div>
        <w:div w:id="497884133">
          <w:marLeft w:val="547"/>
          <w:marRight w:val="0"/>
          <w:marTop w:val="0"/>
          <w:marBottom w:val="0"/>
          <w:divBdr>
            <w:top w:val="none" w:sz="0" w:space="0" w:color="auto"/>
            <w:left w:val="none" w:sz="0" w:space="0" w:color="auto"/>
            <w:bottom w:val="none" w:sz="0" w:space="0" w:color="auto"/>
            <w:right w:val="none" w:sz="0" w:space="0" w:color="auto"/>
          </w:divBdr>
        </w:div>
        <w:div w:id="588387700">
          <w:marLeft w:val="547"/>
          <w:marRight w:val="0"/>
          <w:marTop w:val="0"/>
          <w:marBottom w:val="0"/>
          <w:divBdr>
            <w:top w:val="none" w:sz="0" w:space="0" w:color="auto"/>
            <w:left w:val="none" w:sz="0" w:space="0" w:color="auto"/>
            <w:bottom w:val="none" w:sz="0" w:space="0" w:color="auto"/>
            <w:right w:val="none" w:sz="0" w:space="0" w:color="auto"/>
          </w:divBdr>
        </w:div>
        <w:div w:id="592787219">
          <w:marLeft w:val="547"/>
          <w:marRight w:val="0"/>
          <w:marTop w:val="0"/>
          <w:marBottom w:val="0"/>
          <w:divBdr>
            <w:top w:val="none" w:sz="0" w:space="0" w:color="auto"/>
            <w:left w:val="none" w:sz="0" w:space="0" w:color="auto"/>
            <w:bottom w:val="none" w:sz="0" w:space="0" w:color="auto"/>
            <w:right w:val="none" w:sz="0" w:space="0" w:color="auto"/>
          </w:divBdr>
        </w:div>
        <w:div w:id="843862161">
          <w:marLeft w:val="547"/>
          <w:marRight w:val="0"/>
          <w:marTop w:val="0"/>
          <w:marBottom w:val="0"/>
          <w:divBdr>
            <w:top w:val="none" w:sz="0" w:space="0" w:color="auto"/>
            <w:left w:val="none" w:sz="0" w:space="0" w:color="auto"/>
            <w:bottom w:val="none" w:sz="0" w:space="0" w:color="auto"/>
            <w:right w:val="none" w:sz="0" w:space="0" w:color="auto"/>
          </w:divBdr>
        </w:div>
        <w:div w:id="1279752359">
          <w:marLeft w:val="547"/>
          <w:marRight w:val="0"/>
          <w:marTop w:val="0"/>
          <w:marBottom w:val="0"/>
          <w:divBdr>
            <w:top w:val="none" w:sz="0" w:space="0" w:color="auto"/>
            <w:left w:val="none" w:sz="0" w:space="0" w:color="auto"/>
            <w:bottom w:val="none" w:sz="0" w:space="0" w:color="auto"/>
            <w:right w:val="none" w:sz="0" w:space="0" w:color="auto"/>
          </w:divBdr>
        </w:div>
        <w:div w:id="1371151106">
          <w:marLeft w:val="547"/>
          <w:marRight w:val="0"/>
          <w:marTop w:val="0"/>
          <w:marBottom w:val="0"/>
          <w:divBdr>
            <w:top w:val="none" w:sz="0" w:space="0" w:color="auto"/>
            <w:left w:val="none" w:sz="0" w:space="0" w:color="auto"/>
            <w:bottom w:val="none" w:sz="0" w:space="0" w:color="auto"/>
            <w:right w:val="none" w:sz="0" w:space="0" w:color="auto"/>
          </w:divBdr>
        </w:div>
        <w:div w:id="1724019734">
          <w:marLeft w:val="547"/>
          <w:marRight w:val="0"/>
          <w:marTop w:val="0"/>
          <w:marBottom w:val="0"/>
          <w:divBdr>
            <w:top w:val="none" w:sz="0" w:space="0" w:color="auto"/>
            <w:left w:val="none" w:sz="0" w:space="0" w:color="auto"/>
            <w:bottom w:val="none" w:sz="0" w:space="0" w:color="auto"/>
            <w:right w:val="none" w:sz="0" w:space="0" w:color="auto"/>
          </w:divBdr>
        </w:div>
        <w:div w:id="1976330038">
          <w:marLeft w:val="547"/>
          <w:marRight w:val="0"/>
          <w:marTop w:val="0"/>
          <w:marBottom w:val="0"/>
          <w:divBdr>
            <w:top w:val="none" w:sz="0" w:space="0" w:color="auto"/>
            <w:left w:val="none" w:sz="0" w:space="0" w:color="auto"/>
            <w:bottom w:val="none" w:sz="0" w:space="0" w:color="auto"/>
            <w:right w:val="none" w:sz="0" w:space="0" w:color="auto"/>
          </w:divBdr>
        </w:div>
        <w:div w:id="2038309155">
          <w:marLeft w:val="547"/>
          <w:marRight w:val="0"/>
          <w:marTop w:val="0"/>
          <w:marBottom w:val="0"/>
          <w:divBdr>
            <w:top w:val="none" w:sz="0" w:space="0" w:color="auto"/>
            <w:left w:val="none" w:sz="0" w:space="0" w:color="auto"/>
            <w:bottom w:val="none" w:sz="0" w:space="0" w:color="auto"/>
            <w:right w:val="none" w:sz="0" w:space="0" w:color="auto"/>
          </w:divBdr>
        </w:div>
      </w:divsChild>
    </w:div>
    <w:div w:id="573469293">
      <w:bodyDiv w:val="1"/>
      <w:marLeft w:val="0"/>
      <w:marRight w:val="0"/>
      <w:marTop w:val="0"/>
      <w:marBottom w:val="0"/>
      <w:divBdr>
        <w:top w:val="none" w:sz="0" w:space="0" w:color="auto"/>
        <w:left w:val="none" w:sz="0" w:space="0" w:color="auto"/>
        <w:bottom w:val="none" w:sz="0" w:space="0" w:color="auto"/>
        <w:right w:val="none" w:sz="0" w:space="0" w:color="auto"/>
      </w:divBdr>
      <w:divsChild>
        <w:div w:id="141313675">
          <w:marLeft w:val="547"/>
          <w:marRight w:val="0"/>
          <w:marTop w:val="0"/>
          <w:marBottom w:val="0"/>
          <w:divBdr>
            <w:top w:val="none" w:sz="0" w:space="0" w:color="auto"/>
            <w:left w:val="none" w:sz="0" w:space="0" w:color="auto"/>
            <w:bottom w:val="none" w:sz="0" w:space="0" w:color="auto"/>
            <w:right w:val="none" w:sz="0" w:space="0" w:color="auto"/>
          </w:divBdr>
        </w:div>
        <w:div w:id="1470710435">
          <w:marLeft w:val="547"/>
          <w:marRight w:val="0"/>
          <w:marTop w:val="0"/>
          <w:marBottom w:val="0"/>
          <w:divBdr>
            <w:top w:val="none" w:sz="0" w:space="0" w:color="auto"/>
            <w:left w:val="none" w:sz="0" w:space="0" w:color="auto"/>
            <w:bottom w:val="none" w:sz="0" w:space="0" w:color="auto"/>
            <w:right w:val="none" w:sz="0" w:space="0" w:color="auto"/>
          </w:divBdr>
        </w:div>
        <w:div w:id="2098331750">
          <w:marLeft w:val="547"/>
          <w:marRight w:val="0"/>
          <w:marTop w:val="0"/>
          <w:marBottom w:val="0"/>
          <w:divBdr>
            <w:top w:val="none" w:sz="0" w:space="0" w:color="auto"/>
            <w:left w:val="none" w:sz="0" w:space="0" w:color="auto"/>
            <w:bottom w:val="none" w:sz="0" w:space="0" w:color="auto"/>
            <w:right w:val="none" w:sz="0" w:space="0" w:color="auto"/>
          </w:divBdr>
        </w:div>
        <w:div w:id="1271430878">
          <w:marLeft w:val="547"/>
          <w:marRight w:val="0"/>
          <w:marTop w:val="0"/>
          <w:marBottom w:val="0"/>
          <w:divBdr>
            <w:top w:val="none" w:sz="0" w:space="0" w:color="auto"/>
            <w:left w:val="none" w:sz="0" w:space="0" w:color="auto"/>
            <w:bottom w:val="none" w:sz="0" w:space="0" w:color="auto"/>
            <w:right w:val="none" w:sz="0" w:space="0" w:color="auto"/>
          </w:divBdr>
        </w:div>
        <w:div w:id="889152722">
          <w:marLeft w:val="547"/>
          <w:marRight w:val="0"/>
          <w:marTop w:val="0"/>
          <w:marBottom w:val="0"/>
          <w:divBdr>
            <w:top w:val="none" w:sz="0" w:space="0" w:color="auto"/>
            <w:left w:val="none" w:sz="0" w:space="0" w:color="auto"/>
            <w:bottom w:val="none" w:sz="0" w:space="0" w:color="auto"/>
            <w:right w:val="none" w:sz="0" w:space="0" w:color="auto"/>
          </w:divBdr>
        </w:div>
        <w:div w:id="1891306912">
          <w:marLeft w:val="547"/>
          <w:marRight w:val="0"/>
          <w:marTop w:val="0"/>
          <w:marBottom w:val="0"/>
          <w:divBdr>
            <w:top w:val="none" w:sz="0" w:space="0" w:color="auto"/>
            <w:left w:val="none" w:sz="0" w:space="0" w:color="auto"/>
            <w:bottom w:val="none" w:sz="0" w:space="0" w:color="auto"/>
            <w:right w:val="none" w:sz="0" w:space="0" w:color="auto"/>
          </w:divBdr>
        </w:div>
        <w:div w:id="968439449">
          <w:marLeft w:val="547"/>
          <w:marRight w:val="0"/>
          <w:marTop w:val="0"/>
          <w:marBottom w:val="0"/>
          <w:divBdr>
            <w:top w:val="none" w:sz="0" w:space="0" w:color="auto"/>
            <w:left w:val="none" w:sz="0" w:space="0" w:color="auto"/>
            <w:bottom w:val="none" w:sz="0" w:space="0" w:color="auto"/>
            <w:right w:val="none" w:sz="0" w:space="0" w:color="auto"/>
          </w:divBdr>
        </w:div>
        <w:div w:id="895579757">
          <w:marLeft w:val="547"/>
          <w:marRight w:val="0"/>
          <w:marTop w:val="0"/>
          <w:marBottom w:val="0"/>
          <w:divBdr>
            <w:top w:val="none" w:sz="0" w:space="0" w:color="auto"/>
            <w:left w:val="none" w:sz="0" w:space="0" w:color="auto"/>
            <w:bottom w:val="none" w:sz="0" w:space="0" w:color="auto"/>
            <w:right w:val="none" w:sz="0" w:space="0" w:color="auto"/>
          </w:divBdr>
        </w:div>
        <w:div w:id="1615205730">
          <w:marLeft w:val="547"/>
          <w:marRight w:val="0"/>
          <w:marTop w:val="0"/>
          <w:marBottom w:val="0"/>
          <w:divBdr>
            <w:top w:val="none" w:sz="0" w:space="0" w:color="auto"/>
            <w:left w:val="none" w:sz="0" w:space="0" w:color="auto"/>
            <w:bottom w:val="none" w:sz="0" w:space="0" w:color="auto"/>
            <w:right w:val="none" w:sz="0" w:space="0" w:color="auto"/>
          </w:divBdr>
        </w:div>
        <w:div w:id="1562788108">
          <w:marLeft w:val="547"/>
          <w:marRight w:val="0"/>
          <w:marTop w:val="0"/>
          <w:marBottom w:val="0"/>
          <w:divBdr>
            <w:top w:val="none" w:sz="0" w:space="0" w:color="auto"/>
            <w:left w:val="none" w:sz="0" w:space="0" w:color="auto"/>
            <w:bottom w:val="none" w:sz="0" w:space="0" w:color="auto"/>
            <w:right w:val="none" w:sz="0" w:space="0" w:color="auto"/>
          </w:divBdr>
        </w:div>
        <w:div w:id="341205401">
          <w:marLeft w:val="547"/>
          <w:marRight w:val="0"/>
          <w:marTop w:val="0"/>
          <w:marBottom w:val="0"/>
          <w:divBdr>
            <w:top w:val="none" w:sz="0" w:space="0" w:color="auto"/>
            <w:left w:val="none" w:sz="0" w:space="0" w:color="auto"/>
            <w:bottom w:val="none" w:sz="0" w:space="0" w:color="auto"/>
            <w:right w:val="none" w:sz="0" w:space="0" w:color="auto"/>
          </w:divBdr>
        </w:div>
        <w:div w:id="1294676399">
          <w:marLeft w:val="547"/>
          <w:marRight w:val="0"/>
          <w:marTop w:val="0"/>
          <w:marBottom w:val="0"/>
          <w:divBdr>
            <w:top w:val="none" w:sz="0" w:space="0" w:color="auto"/>
            <w:left w:val="none" w:sz="0" w:space="0" w:color="auto"/>
            <w:bottom w:val="none" w:sz="0" w:space="0" w:color="auto"/>
            <w:right w:val="none" w:sz="0" w:space="0" w:color="auto"/>
          </w:divBdr>
        </w:div>
        <w:div w:id="443620993">
          <w:marLeft w:val="547"/>
          <w:marRight w:val="0"/>
          <w:marTop w:val="0"/>
          <w:marBottom w:val="0"/>
          <w:divBdr>
            <w:top w:val="none" w:sz="0" w:space="0" w:color="auto"/>
            <w:left w:val="none" w:sz="0" w:space="0" w:color="auto"/>
            <w:bottom w:val="none" w:sz="0" w:space="0" w:color="auto"/>
            <w:right w:val="none" w:sz="0" w:space="0" w:color="auto"/>
          </w:divBdr>
        </w:div>
        <w:div w:id="1148862439">
          <w:marLeft w:val="547"/>
          <w:marRight w:val="0"/>
          <w:marTop w:val="0"/>
          <w:marBottom w:val="0"/>
          <w:divBdr>
            <w:top w:val="none" w:sz="0" w:space="0" w:color="auto"/>
            <w:left w:val="none" w:sz="0" w:space="0" w:color="auto"/>
            <w:bottom w:val="none" w:sz="0" w:space="0" w:color="auto"/>
            <w:right w:val="none" w:sz="0" w:space="0" w:color="auto"/>
          </w:divBdr>
        </w:div>
        <w:div w:id="313142372">
          <w:marLeft w:val="547"/>
          <w:marRight w:val="0"/>
          <w:marTop w:val="0"/>
          <w:marBottom w:val="0"/>
          <w:divBdr>
            <w:top w:val="none" w:sz="0" w:space="0" w:color="auto"/>
            <w:left w:val="none" w:sz="0" w:space="0" w:color="auto"/>
            <w:bottom w:val="none" w:sz="0" w:space="0" w:color="auto"/>
            <w:right w:val="none" w:sz="0" w:space="0" w:color="auto"/>
          </w:divBdr>
        </w:div>
        <w:div w:id="452291042">
          <w:marLeft w:val="547"/>
          <w:marRight w:val="0"/>
          <w:marTop w:val="0"/>
          <w:marBottom w:val="0"/>
          <w:divBdr>
            <w:top w:val="none" w:sz="0" w:space="0" w:color="auto"/>
            <w:left w:val="none" w:sz="0" w:space="0" w:color="auto"/>
            <w:bottom w:val="none" w:sz="0" w:space="0" w:color="auto"/>
            <w:right w:val="none" w:sz="0" w:space="0" w:color="auto"/>
          </w:divBdr>
        </w:div>
      </w:divsChild>
    </w:div>
    <w:div w:id="573858818">
      <w:bodyDiv w:val="1"/>
      <w:marLeft w:val="0"/>
      <w:marRight w:val="0"/>
      <w:marTop w:val="0"/>
      <w:marBottom w:val="0"/>
      <w:divBdr>
        <w:top w:val="none" w:sz="0" w:space="0" w:color="auto"/>
        <w:left w:val="none" w:sz="0" w:space="0" w:color="auto"/>
        <w:bottom w:val="none" w:sz="0" w:space="0" w:color="auto"/>
        <w:right w:val="none" w:sz="0" w:space="0" w:color="auto"/>
      </w:divBdr>
    </w:div>
    <w:div w:id="576281983">
      <w:bodyDiv w:val="1"/>
      <w:marLeft w:val="0"/>
      <w:marRight w:val="0"/>
      <w:marTop w:val="0"/>
      <w:marBottom w:val="0"/>
      <w:divBdr>
        <w:top w:val="none" w:sz="0" w:space="0" w:color="auto"/>
        <w:left w:val="none" w:sz="0" w:space="0" w:color="auto"/>
        <w:bottom w:val="none" w:sz="0" w:space="0" w:color="auto"/>
        <w:right w:val="none" w:sz="0" w:space="0" w:color="auto"/>
      </w:divBdr>
      <w:divsChild>
        <w:div w:id="119764976">
          <w:marLeft w:val="547"/>
          <w:marRight w:val="0"/>
          <w:marTop w:val="0"/>
          <w:marBottom w:val="0"/>
          <w:divBdr>
            <w:top w:val="none" w:sz="0" w:space="0" w:color="auto"/>
            <w:left w:val="none" w:sz="0" w:space="0" w:color="auto"/>
            <w:bottom w:val="none" w:sz="0" w:space="0" w:color="auto"/>
            <w:right w:val="none" w:sz="0" w:space="0" w:color="auto"/>
          </w:divBdr>
        </w:div>
        <w:div w:id="141771339">
          <w:marLeft w:val="547"/>
          <w:marRight w:val="0"/>
          <w:marTop w:val="0"/>
          <w:marBottom w:val="0"/>
          <w:divBdr>
            <w:top w:val="none" w:sz="0" w:space="0" w:color="auto"/>
            <w:left w:val="none" w:sz="0" w:space="0" w:color="auto"/>
            <w:bottom w:val="none" w:sz="0" w:space="0" w:color="auto"/>
            <w:right w:val="none" w:sz="0" w:space="0" w:color="auto"/>
          </w:divBdr>
        </w:div>
        <w:div w:id="222104600">
          <w:marLeft w:val="547"/>
          <w:marRight w:val="0"/>
          <w:marTop w:val="0"/>
          <w:marBottom w:val="0"/>
          <w:divBdr>
            <w:top w:val="none" w:sz="0" w:space="0" w:color="auto"/>
            <w:left w:val="none" w:sz="0" w:space="0" w:color="auto"/>
            <w:bottom w:val="none" w:sz="0" w:space="0" w:color="auto"/>
            <w:right w:val="none" w:sz="0" w:space="0" w:color="auto"/>
          </w:divBdr>
        </w:div>
        <w:div w:id="768349546">
          <w:marLeft w:val="547"/>
          <w:marRight w:val="0"/>
          <w:marTop w:val="0"/>
          <w:marBottom w:val="0"/>
          <w:divBdr>
            <w:top w:val="none" w:sz="0" w:space="0" w:color="auto"/>
            <w:left w:val="none" w:sz="0" w:space="0" w:color="auto"/>
            <w:bottom w:val="none" w:sz="0" w:space="0" w:color="auto"/>
            <w:right w:val="none" w:sz="0" w:space="0" w:color="auto"/>
          </w:divBdr>
        </w:div>
        <w:div w:id="930696495">
          <w:marLeft w:val="547"/>
          <w:marRight w:val="0"/>
          <w:marTop w:val="0"/>
          <w:marBottom w:val="0"/>
          <w:divBdr>
            <w:top w:val="none" w:sz="0" w:space="0" w:color="auto"/>
            <w:left w:val="none" w:sz="0" w:space="0" w:color="auto"/>
            <w:bottom w:val="none" w:sz="0" w:space="0" w:color="auto"/>
            <w:right w:val="none" w:sz="0" w:space="0" w:color="auto"/>
          </w:divBdr>
        </w:div>
        <w:div w:id="977144664">
          <w:marLeft w:val="547"/>
          <w:marRight w:val="0"/>
          <w:marTop w:val="0"/>
          <w:marBottom w:val="0"/>
          <w:divBdr>
            <w:top w:val="none" w:sz="0" w:space="0" w:color="auto"/>
            <w:left w:val="none" w:sz="0" w:space="0" w:color="auto"/>
            <w:bottom w:val="none" w:sz="0" w:space="0" w:color="auto"/>
            <w:right w:val="none" w:sz="0" w:space="0" w:color="auto"/>
          </w:divBdr>
        </w:div>
        <w:div w:id="1536498660">
          <w:marLeft w:val="547"/>
          <w:marRight w:val="0"/>
          <w:marTop w:val="0"/>
          <w:marBottom w:val="0"/>
          <w:divBdr>
            <w:top w:val="none" w:sz="0" w:space="0" w:color="auto"/>
            <w:left w:val="none" w:sz="0" w:space="0" w:color="auto"/>
            <w:bottom w:val="none" w:sz="0" w:space="0" w:color="auto"/>
            <w:right w:val="none" w:sz="0" w:space="0" w:color="auto"/>
          </w:divBdr>
        </w:div>
        <w:div w:id="1579054694">
          <w:marLeft w:val="547"/>
          <w:marRight w:val="0"/>
          <w:marTop w:val="0"/>
          <w:marBottom w:val="0"/>
          <w:divBdr>
            <w:top w:val="none" w:sz="0" w:space="0" w:color="auto"/>
            <w:left w:val="none" w:sz="0" w:space="0" w:color="auto"/>
            <w:bottom w:val="none" w:sz="0" w:space="0" w:color="auto"/>
            <w:right w:val="none" w:sz="0" w:space="0" w:color="auto"/>
          </w:divBdr>
        </w:div>
        <w:div w:id="2031444857">
          <w:marLeft w:val="547"/>
          <w:marRight w:val="0"/>
          <w:marTop w:val="0"/>
          <w:marBottom w:val="0"/>
          <w:divBdr>
            <w:top w:val="none" w:sz="0" w:space="0" w:color="auto"/>
            <w:left w:val="none" w:sz="0" w:space="0" w:color="auto"/>
            <w:bottom w:val="none" w:sz="0" w:space="0" w:color="auto"/>
            <w:right w:val="none" w:sz="0" w:space="0" w:color="auto"/>
          </w:divBdr>
        </w:div>
        <w:div w:id="2124420805">
          <w:marLeft w:val="547"/>
          <w:marRight w:val="0"/>
          <w:marTop w:val="0"/>
          <w:marBottom w:val="0"/>
          <w:divBdr>
            <w:top w:val="none" w:sz="0" w:space="0" w:color="auto"/>
            <w:left w:val="none" w:sz="0" w:space="0" w:color="auto"/>
            <w:bottom w:val="none" w:sz="0" w:space="0" w:color="auto"/>
            <w:right w:val="none" w:sz="0" w:space="0" w:color="auto"/>
          </w:divBdr>
        </w:div>
      </w:divsChild>
    </w:div>
    <w:div w:id="576599974">
      <w:bodyDiv w:val="1"/>
      <w:marLeft w:val="0"/>
      <w:marRight w:val="0"/>
      <w:marTop w:val="0"/>
      <w:marBottom w:val="0"/>
      <w:divBdr>
        <w:top w:val="none" w:sz="0" w:space="0" w:color="auto"/>
        <w:left w:val="none" w:sz="0" w:space="0" w:color="auto"/>
        <w:bottom w:val="none" w:sz="0" w:space="0" w:color="auto"/>
        <w:right w:val="none" w:sz="0" w:space="0" w:color="auto"/>
      </w:divBdr>
      <w:divsChild>
        <w:div w:id="148861255">
          <w:marLeft w:val="547"/>
          <w:marRight w:val="0"/>
          <w:marTop w:val="0"/>
          <w:marBottom w:val="0"/>
          <w:divBdr>
            <w:top w:val="none" w:sz="0" w:space="0" w:color="auto"/>
            <w:left w:val="none" w:sz="0" w:space="0" w:color="auto"/>
            <w:bottom w:val="none" w:sz="0" w:space="0" w:color="auto"/>
            <w:right w:val="none" w:sz="0" w:space="0" w:color="auto"/>
          </w:divBdr>
        </w:div>
        <w:div w:id="180093658">
          <w:marLeft w:val="547"/>
          <w:marRight w:val="0"/>
          <w:marTop w:val="0"/>
          <w:marBottom w:val="0"/>
          <w:divBdr>
            <w:top w:val="none" w:sz="0" w:space="0" w:color="auto"/>
            <w:left w:val="none" w:sz="0" w:space="0" w:color="auto"/>
            <w:bottom w:val="none" w:sz="0" w:space="0" w:color="auto"/>
            <w:right w:val="none" w:sz="0" w:space="0" w:color="auto"/>
          </w:divBdr>
        </w:div>
        <w:div w:id="231081017">
          <w:marLeft w:val="547"/>
          <w:marRight w:val="0"/>
          <w:marTop w:val="0"/>
          <w:marBottom w:val="0"/>
          <w:divBdr>
            <w:top w:val="none" w:sz="0" w:space="0" w:color="auto"/>
            <w:left w:val="none" w:sz="0" w:space="0" w:color="auto"/>
            <w:bottom w:val="none" w:sz="0" w:space="0" w:color="auto"/>
            <w:right w:val="none" w:sz="0" w:space="0" w:color="auto"/>
          </w:divBdr>
        </w:div>
        <w:div w:id="320667859">
          <w:marLeft w:val="547"/>
          <w:marRight w:val="0"/>
          <w:marTop w:val="0"/>
          <w:marBottom w:val="0"/>
          <w:divBdr>
            <w:top w:val="none" w:sz="0" w:space="0" w:color="auto"/>
            <w:left w:val="none" w:sz="0" w:space="0" w:color="auto"/>
            <w:bottom w:val="none" w:sz="0" w:space="0" w:color="auto"/>
            <w:right w:val="none" w:sz="0" w:space="0" w:color="auto"/>
          </w:divBdr>
        </w:div>
        <w:div w:id="657073109">
          <w:marLeft w:val="547"/>
          <w:marRight w:val="0"/>
          <w:marTop w:val="0"/>
          <w:marBottom w:val="0"/>
          <w:divBdr>
            <w:top w:val="none" w:sz="0" w:space="0" w:color="auto"/>
            <w:left w:val="none" w:sz="0" w:space="0" w:color="auto"/>
            <w:bottom w:val="none" w:sz="0" w:space="0" w:color="auto"/>
            <w:right w:val="none" w:sz="0" w:space="0" w:color="auto"/>
          </w:divBdr>
        </w:div>
        <w:div w:id="703099667">
          <w:marLeft w:val="547"/>
          <w:marRight w:val="0"/>
          <w:marTop w:val="0"/>
          <w:marBottom w:val="0"/>
          <w:divBdr>
            <w:top w:val="none" w:sz="0" w:space="0" w:color="auto"/>
            <w:left w:val="none" w:sz="0" w:space="0" w:color="auto"/>
            <w:bottom w:val="none" w:sz="0" w:space="0" w:color="auto"/>
            <w:right w:val="none" w:sz="0" w:space="0" w:color="auto"/>
          </w:divBdr>
        </w:div>
        <w:div w:id="1422874315">
          <w:marLeft w:val="547"/>
          <w:marRight w:val="0"/>
          <w:marTop w:val="0"/>
          <w:marBottom w:val="0"/>
          <w:divBdr>
            <w:top w:val="none" w:sz="0" w:space="0" w:color="auto"/>
            <w:left w:val="none" w:sz="0" w:space="0" w:color="auto"/>
            <w:bottom w:val="none" w:sz="0" w:space="0" w:color="auto"/>
            <w:right w:val="none" w:sz="0" w:space="0" w:color="auto"/>
          </w:divBdr>
        </w:div>
        <w:div w:id="1492255976">
          <w:marLeft w:val="547"/>
          <w:marRight w:val="0"/>
          <w:marTop w:val="0"/>
          <w:marBottom w:val="0"/>
          <w:divBdr>
            <w:top w:val="none" w:sz="0" w:space="0" w:color="auto"/>
            <w:left w:val="none" w:sz="0" w:space="0" w:color="auto"/>
            <w:bottom w:val="none" w:sz="0" w:space="0" w:color="auto"/>
            <w:right w:val="none" w:sz="0" w:space="0" w:color="auto"/>
          </w:divBdr>
        </w:div>
        <w:div w:id="1513445723">
          <w:marLeft w:val="547"/>
          <w:marRight w:val="0"/>
          <w:marTop w:val="0"/>
          <w:marBottom w:val="0"/>
          <w:divBdr>
            <w:top w:val="none" w:sz="0" w:space="0" w:color="auto"/>
            <w:left w:val="none" w:sz="0" w:space="0" w:color="auto"/>
            <w:bottom w:val="none" w:sz="0" w:space="0" w:color="auto"/>
            <w:right w:val="none" w:sz="0" w:space="0" w:color="auto"/>
          </w:divBdr>
        </w:div>
        <w:div w:id="1651715126">
          <w:marLeft w:val="547"/>
          <w:marRight w:val="0"/>
          <w:marTop w:val="0"/>
          <w:marBottom w:val="0"/>
          <w:divBdr>
            <w:top w:val="none" w:sz="0" w:space="0" w:color="auto"/>
            <w:left w:val="none" w:sz="0" w:space="0" w:color="auto"/>
            <w:bottom w:val="none" w:sz="0" w:space="0" w:color="auto"/>
            <w:right w:val="none" w:sz="0" w:space="0" w:color="auto"/>
          </w:divBdr>
        </w:div>
        <w:div w:id="1806002760">
          <w:marLeft w:val="547"/>
          <w:marRight w:val="0"/>
          <w:marTop w:val="0"/>
          <w:marBottom w:val="0"/>
          <w:divBdr>
            <w:top w:val="none" w:sz="0" w:space="0" w:color="auto"/>
            <w:left w:val="none" w:sz="0" w:space="0" w:color="auto"/>
            <w:bottom w:val="none" w:sz="0" w:space="0" w:color="auto"/>
            <w:right w:val="none" w:sz="0" w:space="0" w:color="auto"/>
          </w:divBdr>
        </w:div>
        <w:div w:id="1850098433">
          <w:marLeft w:val="547"/>
          <w:marRight w:val="0"/>
          <w:marTop w:val="0"/>
          <w:marBottom w:val="0"/>
          <w:divBdr>
            <w:top w:val="none" w:sz="0" w:space="0" w:color="auto"/>
            <w:left w:val="none" w:sz="0" w:space="0" w:color="auto"/>
            <w:bottom w:val="none" w:sz="0" w:space="0" w:color="auto"/>
            <w:right w:val="none" w:sz="0" w:space="0" w:color="auto"/>
          </w:divBdr>
        </w:div>
        <w:div w:id="1937788485">
          <w:marLeft w:val="547"/>
          <w:marRight w:val="0"/>
          <w:marTop w:val="0"/>
          <w:marBottom w:val="0"/>
          <w:divBdr>
            <w:top w:val="none" w:sz="0" w:space="0" w:color="auto"/>
            <w:left w:val="none" w:sz="0" w:space="0" w:color="auto"/>
            <w:bottom w:val="none" w:sz="0" w:space="0" w:color="auto"/>
            <w:right w:val="none" w:sz="0" w:space="0" w:color="auto"/>
          </w:divBdr>
        </w:div>
        <w:div w:id="2121148488">
          <w:marLeft w:val="547"/>
          <w:marRight w:val="0"/>
          <w:marTop w:val="0"/>
          <w:marBottom w:val="0"/>
          <w:divBdr>
            <w:top w:val="none" w:sz="0" w:space="0" w:color="auto"/>
            <w:left w:val="none" w:sz="0" w:space="0" w:color="auto"/>
            <w:bottom w:val="none" w:sz="0" w:space="0" w:color="auto"/>
            <w:right w:val="none" w:sz="0" w:space="0" w:color="auto"/>
          </w:divBdr>
        </w:div>
      </w:divsChild>
    </w:div>
    <w:div w:id="577444056">
      <w:bodyDiv w:val="1"/>
      <w:marLeft w:val="0"/>
      <w:marRight w:val="0"/>
      <w:marTop w:val="0"/>
      <w:marBottom w:val="0"/>
      <w:divBdr>
        <w:top w:val="none" w:sz="0" w:space="0" w:color="auto"/>
        <w:left w:val="none" w:sz="0" w:space="0" w:color="auto"/>
        <w:bottom w:val="none" w:sz="0" w:space="0" w:color="auto"/>
        <w:right w:val="none" w:sz="0" w:space="0" w:color="auto"/>
      </w:divBdr>
      <w:divsChild>
        <w:div w:id="165947127">
          <w:marLeft w:val="547"/>
          <w:marRight w:val="0"/>
          <w:marTop w:val="0"/>
          <w:marBottom w:val="0"/>
          <w:divBdr>
            <w:top w:val="none" w:sz="0" w:space="0" w:color="auto"/>
            <w:left w:val="none" w:sz="0" w:space="0" w:color="auto"/>
            <w:bottom w:val="none" w:sz="0" w:space="0" w:color="auto"/>
            <w:right w:val="none" w:sz="0" w:space="0" w:color="auto"/>
          </w:divBdr>
        </w:div>
        <w:div w:id="262616894">
          <w:marLeft w:val="547"/>
          <w:marRight w:val="0"/>
          <w:marTop w:val="0"/>
          <w:marBottom w:val="0"/>
          <w:divBdr>
            <w:top w:val="none" w:sz="0" w:space="0" w:color="auto"/>
            <w:left w:val="none" w:sz="0" w:space="0" w:color="auto"/>
            <w:bottom w:val="none" w:sz="0" w:space="0" w:color="auto"/>
            <w:right w:val="none" w:sz="0" w:space="0" w:color="auto"/>
          </w:divBdr>
        </w:div>
        <w:div w:id="689258750">
          <w:marLeft w:val="547"/>
          <w:marRight w:val="0"/>
          <w:marTop w:val="0"/>
          <w:marBottom w:val="0"/>
          <w:divBdr>
            <w:top w:val="none" w:sz="0" w:space="0" w:color="auto"/>
            <w:left w:val="none" w:sz="0" w:space="0" w:color="auto"/>
            <w:bottom w:val="none" w:sz="0" w:space="0" w:color="auto"/>
            <w:right w:val="none" w:sz="0" w:space="0" w:color="auto"/>
          </w:divBdr>
        </w:div>
        <w:div w:id="996152420">
          <w:marLeft w:val="547"/>
          <w:marRight w:val="0"/>
          <w:marTop w:val="0"/>
          <w:marBottom w:val="0"/>
          <w:divBdr>
            <w:top w:val="none" w:sz="0" w:space="0" w:color="auto"/>
            <w:left w:val="none" w:sz="0" w:space="0" w:color="auto"/>
            <w:bottom w:val="none" w:sz="0" w:space="0" w:color="auto"/>
            <w:right w:val="none" w:sz="0" w:space="0" w:color="auto"/>
          </w:divBdr>
        </w:div>
        <w:div w:id="1362436821">
          <w:marLeft w:val="547"/>
          <w:marRight w:val="0"/>
          <w:marTop w:val="0"/>
          <w:marBottom w:val="0"/>
          <w:divBdr>
            <w:top w:val="none" w:sz="0" w:space="0" w:color="auto"/>
            <w:left w:val="none" w:sz="0" w:space="0" w:color="auto"/>
            <w:bottom w:val="none" w:sz="0" w:space="0" w:color="auto"/>
            <w:right w:val="none" w:sz="0" w:space="0" w:color="auto"/>
          </w:divBdr>
        </w:div>
        <w:div w:id="1375159787">
          <w:marLeft w:val="547"/>
          <w:marRight w:val="0"/>
          <w:marTop w:val="0"/>
          <w:marBottom w:val="0"/>
          <w:divBdr>
            <w:top w:val="none" w:sz="0" w:space="0" w:color="auto"/>
            <w:left w:val="none" w:sz="0" w:space="0" w:color="auto"/>
            <w:bottom w:val="none" w:sz="0" w:space="0" w:color="auto"/>
            <w:right w:val="none" w:sz="0" w:space="0" w:color="auto"/>
          </w:divBdr>
        </w:div>
        <w:div w:id="1398671971">
          <w:marLeft w:val="547"/>
          <w:marRight w:val="0"/>
          <w:marTop w:val="0"/>
          <w:marBottom w:val="0"/>
          <w:divBdr>
            <w:top w:val="none" w:sz="0" w:space="0" w:color="auto"/>
            <w:left w:val="none" w:sz="0" w:space="0" w:color="auto"/>
            <w:bottom w:val="none" w:sz="0" w:space="0" w:color="auto"/>
            <w:right w:val="none" w:sz="0" w:space="0" w:color="auto"/>
          </w:divBdr>
        </w:div>
        <w:div w:id="1411997456">
          <w:marLeft w:val="547"/>
          <w:marRight w:val="0"/>
          <w:marTop w:val="0"/>
          <w:marBottom w:val="0"/>
          <w:divBdr>
            <w:top w:val="none" w:sz="0" w:space="0" w:color="auto"/>
            <w:left w:val="none" w:sz="0" w:space="0" w:color="auto"/>
            <w:bottom w:val="none" w:sz="0" w:space="0" w:color="auto"/>
            <w:right w:val="none" w:sz="0" w:space="0" w:color="auto"/>
          </w:divBdr>
        </w:div>
        <w:div w:id="1539707176">
          <w:marLeft w:val="547"/>
          <w:marRight w:val="0"/>
          <w:marTop w:val="0"/>
          <w:marBottom w:val="0"/>
          <w:divBdr>
            <w:top w:val="none" w:sz="0" w:space="0" w:color="auto"/>
            <w:left w:val="none" w:sz="0" w:space="0" w:color="auto"/>
            <w:bottom w:val="none" w:sz="0" w:space="0" w:color="auto"/>
            <w:right w:val="none" w:sz="0" w:space="0" w:color="auto"/>
          </w:divBdr>
        </w:div>
        <w:div w:id="1656450541">
          <w:marLeft w:val="547"/>
          <w:marRight w:val="0"/>
          <w:marTop w:val="0"/>
          <w:marBottom w:val="0"/>
          <w:divBdr>
            <w:top w:val="none" w:sz="0" w:space="0" w:color="auto"/>
            <w:left w:val="none" w:sz="0" w:space="0" w:color="auto"/>
            <w:bottom w:val="none" w:sz="0" w:space="0" w:color="auto"/>
            <w:right w:val="none" w:sz="0" w:space="0" w:color="auto"/>
          </w:divBdr>
        </w:div>
        <w:div w:id="1833644511">
          <w:marLeft w:val="547"/>
          <w:marRight w:val="0"/>
          <w:marTop w:val="0"/>
          <w:marBottom w:val="0"/>
          <w:divBdr>
            <w:top w:val="none" w:sz="0" w:space="0" w:color="auto"/>
            <w:left w:val="none" w:sz="0" w:space="0" w:color="auto"/>
            <w:bottom w:val="none" w:sz="0" w:space="0" w:color="auto"/>
            <w:right w:val="none" w:sz="0" w:space="0" w:color="auto"/>
          </w:divBdr>
        </w:div>
        <w:div w:id="1865358295">
          <w:marLeft w:val="547"/>
          <w:marRight w:val="0"/>
          <w:marTop w:val="0"/>
          <w:marBottom w:val="0"/>
          <w:divBdr>
            <w:top w:val="none" w:sz="0" w:space="0" w:color="auto"/>
            <w:left w:val="none" w:sz="0" w:space="0" w:color="auto"/>
            <w:bottom w:val="none" w:sz="0" w:space="0" w:color="auto"/>
            <w:right w:val="none" w:sz="0" w:space="0" w:color="auto"/>
          </w:divBdr>
        </w:div>
        <w:div w:id="1947300252">
          <w:marLeft w:val="547"/>
          <w:marRight w:val="0"/>
          <w:marTop w:val="0"/>
          <w:marBottom w:val="0"/>
          <w:divBdr>
            <w:top w:val="none" w:sz="0" w:space="0" w:color="auto"/>
            <w:left w:val="none" w:sz="0" w:space="0" w:color="auto"/>
            <w:bottom w:val="none" w:sz="0" w:space="0" w:color="auto"/>
            <w:right w:val="none" w:sz="0" w:space="0" w:color="auto"/>
          </w:divBdr>
        </w:div>
        <w:div w:id="2060933485">
          <w:marLeft w:val="547"/>
          <w:marRight w:val="0"/>
          <w:marTop w:val="0"/>
          <w:marBottom w:val="0"/>
          <w:divBdr>
            <w:top w:val="none" w:sz="0" w:space="0" w:color="auto"/>
            <w:left w:val="none" w:sz="0" w:space="0" w:color="auto"/>
            <w:bottom w:val="none" w:sz="0" w:space="0" w:color="auto"/>
            <w:right w:val="none" w:sz="0" w:space="0" w:color="auto"/>
          </w:divBdr>
        </w:div>
      </w:divsChild>
    </w:div>
    <w:div w:id="577591670">
      <w:bodyDiv w:val="1"/>
      <w:marLeft w:val="0"/>
      <w:marRight w:val="0"/>
      <w:marTop w:val="0"/>
      <w:marBottom w:val="0"/>
      <w:divBdr>
        <w:top w:val="none" w:sz="0" w:space="0" w:color="auto"/>
        <w:left w:val="none" w:sz="0" w:space="0" w:color="auto"/>
        <w:bottom w:val="none" w:sz="0" w:space="0" w:color="auto"/>
        <w:right w:val="none" w:sz="0" w:space="0" w:color="auto"/>
      </w:divBdr>
      <w:divsChild>
        <w:div w:id="1260988149">
          <w:marLeft w:val="547"/>
          <w:marRight w:val="0"/>
          <w:marTop w:val="0"/>
          <w:marBottom w:val="0"/>
          <w:divBdr>
            <w:top w:val="none" w:sz="0" w:space="0" w:color="auto"/>
            <w:left w:val="none" w:sz="0" w:space="0" w:color="auto"/>
            <w:bottom w:val="none" w:sz="0" w:space="0" w:color="auto"/>
            <w:right w:val="none" w:sz="0" w:space="0" w:color="auto"/>
          </w:divBdr>
        </w:div>
      </w:divsChild>
    </w:div>
    <w:div w:id="579489004">
      <w:bodyDiv w:val="1"/>
      <w:marLeft w:val="0"/>
      <w:marRight w:val="0"/>
      <w:marTop w:val="0"/>
      <w:marBottom w:val="0"/>
      <w:divBdr>
        <w:top w:val="none" w:sz="0" w:space="0" w:color="auto"/>
        <w:left w:val="none" w:sz="0" w:space="0" w:color="auto"/>
        <w:bottom w:val="none" w:sz="0" w:space="0" w:color="auto"/>
        <w:right w:val="none" w:sz="0" w:space="0" w:color="auto"/>
      </w:divBdr>
      <w:divsChild>
        <w:div w:id="92097529">
          <w:marLeft w:val="547"/>
          <w:marRight w:val="0"/>
          <w:marTop w:val="0"/>
          <w:marBottom w:val="0"/>
          <w:divBdr>
            <w:top w:val="none" w:sz="0" w:space="0" w:color="auto"/>
            <w:left w:val="none" w:sz="0" w:space="0" w:color="auto"/>
            <w:bottom w:val="none" w:sz="0" w:space="0" w:color="auto"/>
            <w:right w:val="none" w:sz="0" w:space="0" w:color="auto"/>
          </w:divBdr>
        </w:div>
        <w:div w:id="129791064">
          <w:marLeft w:val="547"/>
          <w:marRight w:val="0"/>
          <w:marTop w:val="0"/>
          <w:marBottom w:val="0"/>
          <w:divBdr>
            <w:top w:val="none" w:sz="0" w:space="0" w:color="auto"/>
            <w:left w:val="none" w:sz="0" w:space="0" w:color="auto"/>
            <w:bottom w:val="none" w:sz="0" w:space="0" w:color="auto"/>
            <w:right w:val="none" w:sz="0" w:space="0" w:color="auto"/>
          </w:divBdr>
        </w:div>
        <w:div w:id="301279673">
          <w:marLeft w:val="547"/>
          <w:marRight w:val="0"/>
          <w:marTop w:val="0"/>
          <w:marBottom w:val="0"/>
          <w:divBdr>
            <w:top w:val="none" w:sz="0" w:space="0" w:color="auto"/>
            <w:left w:val="none" w:sz="0" w:space="0" w:color="auto"/>
            <w:bottom w:val="none" w:sz="0" w:space="0" w:color="auto"/>
            <w:right w:val="none" w:sz="0" w:space="0" w:color="auto"/>
          </w:divBdr>
        </w:div>
        <w:div w:id="549877553">
          <w:marLeft w:val="547"/>
          <w:marRight w:val="0"/>
          <w:marTop w:val="0"/>
          <w:marBottom w:val="0"/>
          <w:divBdr>
            <w:top w:val="none" w:sz="0" w:space="0" w:color="auto"/>
            <w:left w:val="none" w:sz="0" w:space="0" w:color="auto"/>
            <w:bottom w:val="none" w:sz="0" w:space="0" w:color="auto"/>
            <w:right w:val="none" w:sz="0" w:space="0" w:color="auto"/>
          </w:divBdr>
        </w:div>
        <w:div w:id="576013067">
          <w:marLeft w:val="547"/>
          <w:marRight w:val="0"/>
          <w:marTop w:val="0"/>
          <w:marBottom w:val="0"/>
          <w:divBdr>
            <w:top w:val="none" w:sz="0" w:space="0" w:color="auto"/>
            <w:left w:val="none" w:sz="0" w:space="0" w:color="auto"/>
            <w:bottom w:val="none" w:sz="0" w:space="0" w:color="auto"/>
            <w:right w:val="none" w:sz="0" w:space="0" w:color="auto"/>
          </w:divBdr>
        </w:div>
        <w:div w:id="729886478">
          <w:marLeft w:val="547"/>
          <w:marRight w:val="0"/>
          <w:marTop w:val="0"/>
          <w:marBottom w:val="0"/>
          <w:divBdr>
            <w:top w:val="none" w:sz="0" w:space="0" w:color="auto"/>
            <w:left w:val="none" w:sz="0" w:space="0" w:color="auto"/>
            <w:bottom w:val="none" w:sz="0" w:space="0" w:color="auto"/>
            <w:right w:val="none" w:sz="0" w:space="0" w:color="auto"/>
          </w:divBdr>
        </w:div>
        <w:div w:id="819035301">
          <w:marLeft w:val="547"/>
          <w:marRight w:val="0"/>
          <w:marTop w:val="0"/>
          <w:marBottom w:val="0"/>
          <w:divBdr>
            <w:top w:val="none" w:sz="0" w:space="0" w:color="auto"/>
            <w:left w:val="none" w:sz="0" w:space="0" w:color="auto"/>
            <w:bottom w:val="none" w:sz="0" w:space="0" w:color="auto"/>
            <w:right w:val="none" w:sz="0" w:space="0" w:color="auto"/>
          </w:divBdr>
        </w:div>
        <w:div w:id="1245604371">
          <w:marLeft w:val="547"/>
          <w:marRight w:val="0"/>
          <w:marTop w:val="0"/>
          <w:marBottom w:val="0"/>
          <w:divBdr>
            <w:top w:val="none" w:sz="0" w:space="0" w:color="auto"/>
            <w:left w:val="none" w:sz="0" w:space="0" w:color="auto"/>
            <w:bottom w:val="none" w:sz="0" w:space="0" w:color="auto"/>
            <w:right w:val="none" w:sz="0" w:space="0" w:color="auto"/>
          </w:divBdr>
        </w:div>
        <w:div w:id="1267813210">
          <w:marLeft w:val="547"/>
          <w:marRight w:val="0"/>
          <w:marTop w:val="0"/>
          <w:marBottom w:val="0"/>
          <w:divBdr>
            <w:top w:val="none" w:sz="0" w:space="0" w:color="auto"/>
            <w:left w:val="none" w:sz="0" w:space="0" w:color="auto"/>
            <w:bottom w:val="none" w:sz="0" w:space="0" w:color="auto"/>
            <w:right w:val="none" w:sz="0" w:space="0" w:color="auto"/>
          </w:divBdr>
        </w:div>
        <w:div w:id="1456295083">
          <w:marLeft w:val="547"/>
          <w:marRight w:val="0"/>
          <w:marTop w:val="0"/>
          <w:marBottom w:val="0"/>
          <w:divBdr>
            <w:top w:val="none" w:sz="0" w:space="0" w:color="auto"/>
            <w:left w:val="none" w:sz="0" w:space="0" w:color="auto"/>
            <w:bottom w:val="none" w:sz="0" w:space="0" w:color="auto"/>
            <w:right w:val="none" w:sz="0" w:space="0" w:color="auto"/>
          </w:divBdr>
        </w:div>
        <w:div w:id="1920358941">
          <w:marLeft w:val="547"/>
          <w:marRight w:val="0"/>
          <w:marTop w:val="0"/>
          <w:marBottom w:val="0"/>
          <w:divBdr>
            <w:top w:val="none" w:sz="0" w:space="0" w:color="auto"/>
            <w:left w:val="none" w:sz="0" w:space="0" w:color="auto"/>
            <w:bottom w:val="none" w:sz="0" w:space="0" w:color="auto"/>
            <w:right w:val="none" w:sz="0" w:space="0" w:color="auto"/>
          </w:divBdr>
        </w:div>
      </w:divsChild>
    </w:div>
    <w:div w:id="580992812">
      <w:bodyDiv w:val="1"/>
      <w:marLeft w:val="0"/>
      <w:marRight w:val="0"/>
      <w:marTop w:val="0"/>
      <w:marBottom w:val="0"/>
      <w:divBdr>
        <w:top w:val="none" w:sz="0" w:space="0" w:color="auto"/>
        <w:left w:val="none" w:sz="0" w:space="0" w:color="auto"/>
        <w:bottom w:val="none" w:sz="0" w:space="0" w:color="auto"/>
        <w:right w:val="none" w:sz="0" w:space="0" w:color="auto"/>
      </w:divBdr>
      <w:divsChild>
        <w:div w:id="177432127">
          <w:marLeft w:val="547"/>
          <w:marRight w:val="0"/>
          <w:marTop w:val="0"/>
          <w:marBottom w:val="0"/>
          <w:divBdr>
            <w:top w:val="none" w:sz="0" w:space="0" w:color="auto"/>
            <w:left w:val="none" w:sz="0" w:space="0" w:color="auto"/>
            <w:bottom w:val="none" w:sz="0" w:space="0" w:color="auto"/>
            <w:right w:val="none" w:sz="0" w:space="0" w:color="auto"/>
          </w:divBdr>
        </w:div>
        <w:div w:id="180164852">
          <w:marLeft w:val="547"/>
          <w:marRight w:val="0"/>
          <w:marTop w:val="0"/>
          <w:marBottom w:val="0"/>
          <w:divBdr>
            <w:top w:val="none" w:sz="0" w:space="0" w:color="auto"/>
            <w:left w:val="none" w:sz="0" w:space="0" w:color="auto"/>
            <w:bottom w:val="none" w:sz="0" w:space="0" w:color="auto"/>
            <w:right w:val="none" w:sz="0" w:space="0" w:color="auto"/>
          </w:divBdr>
        </w:div>
        <w:div w:id="203104494">
          <w:marLeft w:val="547"/>
          <w:marRight w:val="0"/>
          <w:marTop w:val="0"/>
          <w:marBottom w:val="0"/>
          <w:divBdr>
            <w:top w:val="none" w:sz="0" w:space="0" w:color="auto"/>
            <w:left w:val="none" w:sz="0" w:space="0" w:color="auto"/>
            <w:bottom w:val="none" w:sz="0" w:space="0" w:color="auto"/>
            <w:right w:val="none" w:sz="0" w:space="0" w:color="auto"/>
          </w:divBdr>
        </w:div>
        <w:div w:id="606354844">
          <w:marLeft w:val="547"/>
          <w:marRight w:val="0"/>
          <w:marTop w:val="0"/>
          <w:marBottom w:val="0"/>
          <w:divBdr>
            <w:top w:val="none" w:sz="0" w:space="0" w:color="auto"/>
            <w:left w:val="none" w:sz="0" w:space="0" w:color="auto"/>
            <w:bottom w:val="none" w:sz="0" w:space="0" w:color="auto"/>
            <w:right w:val="none" w:sz="0" w:space="0" w:color="auto"/>
          </w:divBdr>
        </w:div>
        <w:div w:id="958219211">
          <w:marLeft w:val="547"/>
          <w:marRight w:val="0"/>
          <w:marTop w:val="0"/>
          <w:marBottom w:val="0"/>
          <w:divBdr>
            <w:top w:val="none" w:sz="0" w:space="0" w:color="auto"/>
            <w:left w:val="none" w:sz="0" w:space="0" w:color="auto"/>
            <w:bottom w:val="none" w:sz="0" w:space="0" w:color="auto"/>
            <w:right w:val="none" w:sz="0" w:space="0" w:color="auto"/>
          </w:divBdr>
        </w:div>
        <w:div w:id="1471095691">
          <w:marLeft w:val="547"/>
          <w:marRight w:val="0"/>
          <w:marTop w:val="0"/>
          <w:marBottom w:val="0"/>
          <w:divBdr>
            <w:top w:val="none" w:sz="0" w:space="0" w:color="auto"/>
            <w:left w:val="none" w:sz="0" w:space="0" w:color="auto"/>
            <w:bottom w:val="none" w:sz="0" w:space="0" w:color="auto"/>
            <w:right w:val="none" w:sz="0" w:space="0" w:color="auto"/>
          </w:divBdr>
        </w:div>
        <w:div w:id="1492991198">
          <w:marLeft w:val="547"/>
          <w:marRight w:val="0"/>
          <w:marTop w:val="0"/>
          <w:marBottom w:val="0"/>
          <w:divBdr>
            <w:top w:val="none" w:sz="0" w:space="0" w:color="auto"/>
            <w:left w:val="none" w:sz="0" w:space="0" w:color="auto"/>
            <w:bottom w:val="none" w:sz="0" w:space="0" w:color="auto"/>
            <w:right w:val="none" w:sz="0" w:space="0" w:color="auto"/>
          </w:divBdr>
        </w:div>
        <w:div w:id="1520776233">
          <w:marLeft w:val="547"/>
          <w:marRight w:val="0"/>
          <w:marTop w:val="0"/>
          <w:marBottom w:val="0"/>
          <w:divBdr>
            <w:top w:val="none" w:sz="0" w:space="0" w:color="auto"/>
            <w:left w:val="none" w:sz="0" w:space="0" w:color="auto"/>
            <w:bottom w:val="none" w:sz="0" w:space="0" w:color="auto"/>
            <w:right w:val="none" w:sz="0" w:space="0" w:color="auto"/>
          </w:divBdr>
        </w:div>
        <w:div w:id="1577592058">
          <w:marLeft w:val="547"/>
          <w:marRight w:val="0"/>
          <w:marTop w:val="0"/>
          <w:marBottom w:val="0"/>
          <w:divBdr>
            <w:top w:val="none" w:sz="0" w:space="0" w:color="auto"/>
            <w:left w:val="none" w:sz="0" w:space="0" w:color="auto"/>
            <w:bottom w:val="none" w:sz="0" w:space="0" w:color="auto"/>
            <w:right w:val="none" w:sz="0" w:space="0" w:color="auto"/>
          </w:divBdr>
        </w:div>
        <w:div w:id="1707483726">
          <w:marLeft w:val="547"/>
          <w:marRight w:val="0"/>
          <w:marTop w:val="0"/>
          <w:marBottom w:val="0"/>
          <w:divBdr>
            <w:top w:val="none" w:sz="0" w:space="0" w:color="auto"/>
            <w:left w:val="none" w:sz="0" w:space="0" w:color="auto"/>
            <w:bottom w:val="none" w:sz="0" w:space="0" w:color="auto"/>
            <w:right w:val="none" w:sz="0" w:space="0" w:color="auto"/>
          </w:divBdr>
        </w:div>
        <w:div w:id="1806046748">
          <w:marLeft w:val="547"/>
          <w:marRight w:val="0"/>
          <w:marTop w:val="0"/>
          <w:marBottom w:val="0"/>
          <w:divBdr>
            <w:top w:val="none" w:sz="0" w:space="0" w:color="auto"/>
            <w:left w:val="none" w:sz="0" w:space="0" w:color="auto"/>
            <w:bottom w:val="none" w:sz="0" w:space="0" w:color="auto"/>
            <w:right w:val="none" w:sz="0" w:space="0" w:color="auto"/>
          </w:divBdr>
        </w:div>
      </w:divsChild>
    </w:div>
    <w:div w:id="583144023">
      <w:bodyDiv w:val="1"/>
      <w:marLeft w:val="0"/>
      <w:marRight w:val="0"/>
      <w:marTop w:val="0"/>
      <w:marBottom w:val="0"/>
      <w:divBdr>
        <w:top w:val="none" w:sz="0" w:space="0" w:color="auto"/>
        <w:left w:val="none" w:sz="0" w:space="0" w:color="auto"/>
        <w:bottom w:val="none" w:sz="0" w:space="0" w:color="auto"/>
        <w:right w:val="none" w:sz="0" w:space="0" w:color="auto"/>
      </w:divBdr>
      <w:divsChild>
        <w:div w:id="247159545">
          <w:marLeft w:val="547"/>
          <w:marRight w:val="0"/>
          <w:marTop w:val="0"/>
          <w:marBottom w:val="0"/>
          <w:divBdr>
            <w:top w:val="none" w:sz="0" w:space="0" w:color="auto"/>
            <w:left w:val="none" w:sz="0" w:space="0" w:color="auto"/>
            <w:bottom w:val="none" w:sz="0" w:space="0" w:color="auto"/>
            <w:right w:val="none" w:sz="0" w:space="0" w:color="auto"/>
          </w:divBdr>
        </w:div>
      </w:divsChild>
    </w:div>
    <w:div w:id="583300345">
      <w:bodyDiv w:val="1"/>
      <w:marLeft w:val="0"/>
      <w:marRight w:val="0"/>
      <w:marTop w:val="0"/>
      <w:marBottom w:val="0"/>
      <w:divBdr>
        <w:top w:val="none" w:sz="0" w:space="0" w:color="auto"/>
        <w:left w:val="none" w:sz="0" w:space="0" w:color="auto"/>
        <w:bottom w:val="none" w:sz="0" w:space="0" w:color="auto"/>
        <w:right w:val="none" w:sz="0" w:space="0" w:color="auto"/>
      </w:divBdr>
      <w:divsChild>
        <w:div w:id="700740912">
          <w:marLeft w:val="547"/>
          <w:marRight w:val="0"/>
          <w:marTop w:val="0"/>
          <w:marBottom w:val="0"/>
          <w:divBdr>
            <w:top w:val="none" w:sz="0" w:space="0" w:color="auto"/>
            <w:left w:val="none" w:sz="0" w:space="0" w:color="auto"/>
            <w:bottom w:val="none" w:sz="0" w:space="0" w:color="auto"/>
            <w:right w:val="none" w:sz="0" w:space="0" w:color="auto"/>
          </w:divBdr>
        </w:div>
        <w:div w:id="900365813">
          <w:marLeft w:val="547"/>
          <w:marRight w:val="0"/>
          <w:marTop w:val="0"/>
          <w:marBottom w:val="0"/>
          <w:divBdr>
            <w:top w:val="none" w:sz="0" w:space="0" w:color="auto"/>
            <w:left w:val="none" w:sz="0" w:space="0" w:color="auto"/>
            <w:bottom w:val="none" w:sz="0" w:space="0" w:color="auto"/>
            <w:right w:val="none" w:sz="0" w:space="0" w:color="auto"/>
          </w:divBdr>
        </w:div>
        <w:div w:id="1376734513">
          <w:marLeft w:val="547"/>
          <w:marRight w:val="0"/>
          <w:marTop w:val="0"/>
          <w:marBottom w:val="0"/>
          <w:divBdr>
            <w:top w:val="none" w:sz="0" w:space="0" w:color="auto"/>
            <w:left w:val="none" w:sz="0" w:space="0" w:color="auto"/>
            <w:bottom w:val="none" w:sz="0" w:space="0" w:color="auto"/>
            <w:right w:val="none" w:sz="0" w:space="0" w:color="auto"/>
          </w:divBdr>
        </w:div>
        <w:div w:id="1557543608">
          <w:marLeft w:val="547"/>
          <w:marRight w:val="0"/>
          <w:marTop w:val="0"/>
          <w:marBottom w:val="0"/>
          <w:divBdr>
            <w:top w:val="none" w:sz="0" w:space="0" w:color="auto"/>
            <w:left w:val="none" w:sz="0" w:space="0" w:color="auto"/>
            <w:bottom w:val="none" w:sz="0" w:space="0" w:color="auto"/>
            <w:right w:val="none" w:sz="0" w:space="0" w:color="auto"/>
          </w:divBdr>
        </w:div>
        <w:div w:id="1575385931">
          <w:marLeft w:val="547"/>
          <w:marRight w:val="0"/>
          <w:marTop w:val="0"/>
          <w:marBottom w:val="0"/>
          <w:divBdr>
            <w:top w:val="none" w:sz="0" w:space="0" w:color="auto"/>
            <w:left w:val="none" w:sz="0" w:space="0" w:color="auto"/>
            <w:bottom w:val="none" w:sz="0" w:space="0" w:color="auto"/>
            <w:right w:val="none" w:sz="0" w:space="0" w:color="auto"/>
          </w:divBdr>
        </w:div>
        <w:div w:id="1804350713">
          <w:marLeft w:val="547"/>
          <w:marRight w:val="0"/>
          <w:marTop w:val="0"/>
          <w:marBottom w:val="0"/>
          <w:divBdr>
            <w:top w:val="none" w:sz="0" w:space="0" w:color="auto"/>
            <w:left w:val="none" w:sz="0" w:space="0" w:color="auto"/>
            <w:bottom w:val="none" w:sz="0" w:space="0" w:color="auto"/>
            <w:right w:val="none" w:sz="0" w:space="0" w:color="auto"/>
          </w:divBdr>
        </w:div>
        <w:div w:id="1878200494">
          <w:marLeft w:val="547"/>
          <w:marRight w:val="0"/>
          <w:marTop w:val="0"/>
          <w:marBottom w:val="0"/>
          <w:divBdr>
            <w:top w:val="none" w:sz="0" w:space="0" w:color="auto"/>
            <w:left w:val="none" w:sz="0" w:space="0" w:color="auto"/>
            <w:bottom w:val="none" w:sz="0" w:space="0" w:color="auto"/>
            <w:right w:val="none" w:sz="0" w:space="0" w:color="auto"/>
          </w:divBdr>
        </w:div>
        <w:div w:id="1970092737">
          <w:marLeft w:val="547"/>
          <w:marRight w:val="0"/>
          <w:marTop w:val="0"/>
          <w:marBottom w:val="0"/>
          <w:divBdr>
            <w:top w:val="none" w:sz="0" w:space="0" w:color="auto"/>
            <w:left w:val="none" w:sz="0" w:space="0" w:color="auto"/>
            <w:bottom w:val="none" w:sz="0" w:space="0" w:color="auto"/>
            <w:right w:val="none" w:sz="0" w:space="0" w:color="auto"/>
          </w:divBdr>
        </w:div>
        <w:div w:id="2136560385">
          <w:marLeft w:val="547"/>
          <w:marRight w:val="0"/>
          <w:marTop w:val="0"/>
          <w:marBottom w:val="0"/>
          <w:divBdr>
            <w:top w:val="none" w:sz="0" w:space="0" w:color="auto"/>
            <w:left w:val="none" w:sz="0" w:space="0" w:color="auto"/>
            <w:bottom w:val="none" w:sz="0" w:space="0" w:color="auto"/>
            <w:right w:val="none" w:sz="0" w:space="0" w:color="auto"/>
          </w:divBdr>
        </w:div>
      </w:divsChild>
    </w:div>
    <w:div w:id="583808027">
      <w:bodyDiv w:val="1"/>
      <w:marLeft w:val="0"/>
      <w:marRight w:val="0"/>
      <w:marTop w:val="0"/>
      <w:marBottom w:val="0"/>
      <w:divBdr>
        <w:top w:val="none" w:sz="0" w:space="0" w:color="auto"/>
        <w:left w:val="none" w:sz="0" w:space="0" w:color="auto"/>
        <w:bottom w:val="none" w:sz="0" w:space="0" w:color="auto"/>
        <w:right w:val="none" w:sz="0" w:space="0" w:color="auto"/>
      </w:divBdr>
    </w:div>
    <w:div w:id="583952261">
      <w:bodyDiv w:val="1"/>
      <w:marLeft w:val="0"/>
      <w:marRight w:val="0"/>
      <w:marTop w:val="0"/>
      <w:marBottom w:val="0"/>
      <w:divBdr>
        <w:top w:val="none" w:sz="0" w:space="0" w:color="auto"/>
        <w:left w:val="none" w:sz="0" w:space="0" w:color="auto"/>
        <w:bottom w:val="none" w:sz="0" w:space="0" w:color="auto"/>
        <w:right w:val="none" w:sz="0" w:space="0" w:color="auto"/>
      </w:divBdr>
      <w:divsChild>
        <w:div w:id="1340690832">
          <w:marLeft w:val="547"/>
          <w:marRight w:val="0"/>
          <w:marTop w:val="0"/>
          <w:marBottom w:val="0"/>
          <w:divBdr>
            <w:top w:val="none" w:sz="0" w:space="0" w:color="auto"/>
            <w:left w:val="none" w:sz="0" w:space="0" w:color="auto"/>
            <w:bottom w:val="none" w:sz="0" w:space="0" w:color="auto"/>
            <w:right w:val="none" w:sz="0" w:space="0" w:color="auto"/>
          </w:divBdr>
        </w:div>
      </w:divsChild>
    </w:div>
    <w:div w:id="585963493">
      <w:bodyDiv w:val="1"/>
      <w:marLeft w:val="0"/>
      <w:marRight w:val="0"/>
      <w:marTop w:val="0"/>
      <w:marBottom w:val="0"/>
      <w:divBdr>
        <w:top w:val="none" w:sz="0" w:space="0" w:color="auto"/>
        <w:left w:val="none" w:sz="0" w:space="0" w:color="auto"/>
        <w:bottom w:val="none" w:sz="0" w:space="0" w:color="auto"/>
        <w:right w:val="none" w:sz="0" w:space="0" w:color="auto"/>
      </w:divBdr>
      <w:divsChild>
        <w:div w:id="180514311">
          <w:marLeft w:val="547"/>
          <w:marRight w:val="0"/>
          <w:marTop w:val="0"/>
          <w:marBottom w:val="0"/>
          <w:divBdr>
            <w:top w:val="none" w:sz="0" w:space="0" w:color="auto"/>
            <w:left w:val="none" w:sz="0" w:space="0" w:color="auto"/>
            <w:bottom w:val="none" w:sz="0" w:space="0" w:color="auto"/>
            <w:right w:val="none" w:sz="0" w:space="0" w:color="auto"/>
          </w:divBdr>
        </w:div>
      </w:divsChild>
    </w:div>
    <w:div w:id="588464420">
      <w:bodyDiv w:val="1"/>
      <w:marLeft w:val="0"/>
      <w:marRight w:val="0"/>
      <w:marTop w:val="0"/>
      <w:marBottom w:val="0"/>
      <w:divBdr>
        <w:top w:val="none" w:sz="0" w:space="0" w:color="auto"/>
        <w:left w:val="none" w:sz="0" w:space="0" w:color="auto"/>
        <w:bottom w:val="none" w:sz="0" w:space="0" w:color="auto"/>
        <w:right w:val="none" w:sz="0" w:space="0" w:color="auto"/>
      </w:divBdr>
      <w:divsChild>
        <w:div w:id="2052826">
          <w:marLeft w:val="547"/>
          <w:marRight w:val="0"/>
          <w:marTop w:val="0"/>
          <w:marBottom w:val="0"/>
          <w:divBdr>
            <w:top w:val="none" w:sz="0" w:space="0" w:color="auto"/>
            <w:left w:val="none" w:sz="0" w:space="0" w:color="auto"/>
            <w:bottom w:val="none" w:sz="0" w:space="0" w:color="auto"/>
            <w:right w:val="none" w:sz="0" w:space="0" w:color="auto"/>
          </w:divBdr>
        </w:div>
        <w:div w:id="124392227">
          <w:marLeft w:val="547"/>
          <w:marRight w:val="0"/>
          <w:marTop w:val="0"/>
          <w:marBottom w:val="0"/>
          <w:divBdr>
            <w:top w:val="none" w:sz="0" w:space="0" w:color="auto"/>
            <w:left w:val="none" w:sz="0" w:space="0" w:color="auto"/>
            <w:bottom w:val="none" w:sz="0" w:space="0" w:color="auto"/>
            <w:right w:val="none" w:sz="0" w:space="0" w:color="auto"/>
          </w:divBdr>
        </w:div>
        <w:div w:id="800850716">
          <w:marLeft w:val="547"/>
          <w:marRight w:val="0"/>
          <w:marTop w:val="0"/>
          <w:marBottom w:val="0"/>
          <w:divBdr>
            <w:top w:val="none" w:sz="0" w:space="0" w:color="auto"/>
            <w:left w:val="none" w:sz="0" w:space="0" w:color="auto"/>
            <w:bottom w:val="none" w:sz="0" w:space="0" w:color="auto"/>
            <w:right w:val="none" w:sz="0" w:space="0" w:color="auto"/>
          </w:divBdr>
        </w:div>
        <w:div w:id="885147404">
          <w:marLeft w:val="547"/>
          <w:marRight w:val="0"/>
          <w:marTop w:val="0"/>
          <w:marBottom w:val="0"/>
          <w:divBdr>
            <w:top w:val="none" w:sz="0" w:space="0" w:color="auto"/>
            <w:left w:val="none" w:sz="0" w:space="0" w:color="auto"/>
            <w:bottom w:val="none" w:sz="0" w:space="0" w:color="auto"/>
            <w:right w:val="none" w:sz="0" w:space="0" w:color="auto"/>
          </w:divBdr>
        </w:div>
        <w:div w:id="1340277526">
          <w:marLeft w:val="547"/>
          <w:marRight w:val="0"/>
          <w:marTop w:val="0"/>
          <w:marBottom w:val="0"/>
          <w:divBdr>
            <w:top w:val="none" w:sz="0" w:space="0" w:color="auto"/>
            <w:left w:val="none" w:sz="0" w:space="0" w:color="auto"/>
            <w:bottom w:val="none" w:sz="0" w:space="0" w:color="auto"/>
            <w:right w:val="none" w:sz="0" w:space="0" w:color="auto"/>
          </w:divBdr>
        </w:div>
        <w:div w:id="1426998037">
          <w:marLeft w:val="547"/>
          <w:marRight w:val="0"/>
          <w:marTop w:val="0"/>
          <w:marBottom w:val="0"/>
          <w:divBdr>
            <w:top w:val="none" w:sz="0" w:space="0" w:color="auto"/>
            <w:left w:val="none" w:sz="0" w:space="0" w:color="auto"/>
            <w:bottom w:val="none" w:sz="0" w:space="0" w:color="auto"/>
            <w:right w:val="none" w:sz="0" w:space="0" w:color="auto"/>
          </w:divBdr>
        </w:div>
        <w:div w:id="1507553121">
          <w:marLeft w:val="547"/>
          <w:marRight w:val="0"/>
          <w:marTop w:val="0"/>
          <w:marBottom w:val="0"/>
          <w:divBdr>
            <w:top w:val="none" w:sz="0" w:space="0" w:color="auto"/>
            <w:left w:val="none" w:sz="0" w:space="0" w:color="auto"/>
            <w:bottom w:val="none" w:sz="0" w:space="0" w:color="auto"/>
            <w:right w:val="none" w:sz="0" w:space="0" w:color="auto"/>
          </w:divBdr>
        </w:div>
        <w:div w:id="1530533410">
          <w:marLeft w:val="547"/>
          <w:marRight w:val="0"/>
          <w:marTop w:val="0"/>
          <w:marBottom w:val="0"/>
          <w:divBdr>
            <w:top w:val="none" w:sz="0" w:space="0" w:color="auto"/>
            <w:left w:val="none" w:sz="0" w:space="0" w:color="auto"/>
            <w:bottom w:val="none" w:sz="0" w:space="0" w:color="auto"/>
            <w:right w:val="none" w:sz="0" w:space="0" w:color="auto"/>
          </w:divBdr>
        </w:div>
      </w:divsChild>
    </w:div>
    <w:div w:id="588582574">
      <w:bodyDiv w:val="1"/>
      <w:marLeft w:val="0"/>
      <w:marRight w:val="0"/>
      <w:marTop w:val="0"/>
      <w:marBottom w:val="0"/>
      <w:divBdr>
        <w:top w:val="none" w:sz="0" w:space="0" w:color="auto"/>
        <w:left w:val="none" w:sz="0" w:space="0" w:color="auto"/>
        <w:bottom w:val="none" w:sz="0" w:space="0" w:color="auto"/>
        <w:right w:val="none" w:sz="0" w:space="0" w:color="auto"/>
      </w:divBdr>
      <w:divsChild>
        <w:div w:id="622150858">
          <w:marLeft w:val="547"/>
          <w:marRight w:val="0"/>
          <w:marTop w:val="0"/>
          <w:marBottom w:val="0"/>
          <w:divBdr>
            <w:top w:val="none" w:sz="0" w:space="0" w:color="auto"/>
            <w:left w:val="none" w:sz="0" w:space="0" w:color="auto"/>
            <w:bottom w:val="none" w:sz="0" w:space="0" w:color="auto"/>
            <w:right w:val="none" w:sz="0" w:space="0" w:color="auto"/>
          </w:divBdr>
        </w:div>
      </w:divsChild>
    </w:div>
    <w:div w:id="597181489">
      <w:bodyDiv w:val="1"/>
      <w:marLeft w:val="0"/>
      <w:marRight w:val="0"/>
      <w:marTop w:val="0"/>
      <w:marBottom w:val="0"/>
      <w:divBdr>
        <w:top w:val="none" w:sz="0" w:space="0" w:color="auto"/>
        <w:left w:val="none" w:sz="0" w:space="0" w:color="auto"/>
        <w:bottom w:val="none" w:sz="0" w:space="0" w:color="auto"/>
        <w:right w:val="none" w:sz="0" w:space="0" w:color="auto"/>
      </w:divBdr>
      <w:divsChild>
        <w:div w:id="545022769">
          <w:marLeft w:val="547"/>
          <w:marRight w:val="0"/>
          <w:marTop w:val="0"/>
          <w:marBottom w:val="0"/>
          <w:divBdr>
            <w:top w:val="none" w:sz="0" w:space="0" w:color="auto"/>
            <w:left w:val="none" w:sz="0" w:space="0" w:color="auto"/>
            <w:bottom w:val="none" w:sz="0" w:space="0" w:color="auto"/>
            <w:right w:val="none" w:sz="0" w:space="0" w:color="auto"/>
          </w:divBdr>
        </w:div>
        <w:div w:id="801772977">
          <w:marLeft w:val="547"/>
          <w:marRight w:val="0"/>
          <w:marTop w:val="0"/>
          <w:marBottom w:val="0"/>
          <w:divBdr>
            <w:top w:val="none" w:sz="0" w:space="0" w:color="auto"/>
            <w:left w:val="none" w:sz="0" w:space="0" w:color="auto"/>
            <w:bottom w:val="none" w:sz="0" w:space="0" w:color="auto"/>
            <w:right w:val="none" w:sz="0" w:space="0" w:color="auto"/>
          </w:divBdr>
        </w:div>
        <w:div w:id="1005136541">
          <w:marLeft w:val="547"/>
          <w:marRight w:val="0"/>
          <w:marTop w:val="0"/>
          <w:marBottom w:val="0"/>
          <w:divBdr>
            <w:top w:val="none" w:sz="0" w:space="0" w:color="auto"/>
            <w:left w:val="none" w:sz="0" w:space="0" w:color="auto"/>
            <w:bottom w:val="none" w:sz="0" w:space="0" w:color="auto"/>
            <w:right w:val="none" w:sz="0" w:space="0" w:color="auto"/>
          </w:divBdr>
        </w:div>
        <w:div w:id="1154639507">
          <w:marLeft w:val="547"/>
          <w:marRight w:val="0"/>
          <w:marTop w:val="0"/>
          <w:marBottom w:val="0"/>
          <w:divBdr>
            <w:top w:val="none" w:sz="0" w:space="0" w:color="auto"/>
            <w:left w:val="none" w:sz="0" w:space="0" w:color="auto"/>
            <w:bottom w:val="none" w:sz="0" w:space="0" w:color="auto"/>
            <w:right w:val="none" w:sz="0" w:space="0" w:color="auto"/>
          </w:divBdr>
        </w:div>
        <w:div w:id="1269972997">
          <w:marLeft w:val="547"/>
          <w:marRight w:val="0"/>
          <w:marTop w:val="0"/>
          <w:marBottom w:val="0"/>
          <w:divBdr>
            <w:top w:val="none" w:sz="0" w:space="0" w:color="auto"/>
            <w:left w:val="none" w:sz="0" w:space="0" w:color="auto"/>
            <w:bottom w:val="none" w:sz="0" w:space="0" w:color="auto"/>
            <w:right w:val="none" w:sz="0" w:space="0" w:color="auto"/>
          </w:divBdr>
        </w:div>
        <w:div w:id="1312448364">
          <w:marLeft w:val="547"/>
          <w:marRight w:val="0"/>
          <w:marTop w:val="0"/>
          <w:marBottom w:val="0"/>
          <w:divBdr>
            <w:top w:val="none" w:sz="0" w:space="0" w:color="auto"/>
            <w:left w:val="none" w:sz="0" w:space="0" w:color="auto"/>
            <w:bottom w:val="none" w:sz="0" w:space="0" w:color="auto"/>
            <w:right w:val="none" w:sz="0" w:space="0" w:color="auto"/>
          </w:divBdr>
        </w:div>
        <w:div w:id="2067364767">
          <w:marLeft w:val="547"/>
          <w:marRight w:val="0"/>
          <w:marTop w:val="0"/>
          <w:marBottom w:val="0"/>
          <w:divBdr>
            <w:top w:val="none" w:sz="0" w:space="0" w:color="auto"/>
            <w:left w:val="none" w:sz="0" w:space="0" w:color="auto"/>
            <w:bottom w:val="none" w:sz="0" w:space="0" w:color="auto"/>
            <w:right w:val="none" w:sz="0" w:space="0" w:color="auto"/>
          </w:divBdr>
        </w:div>
      </w:divsChild>
    </w:div>
    <w:div w:id="603459027">
      <w:bodyDiv w:val="1"/>
      <w:marLeft w:val="0"/>
      <w:marRight w:val="0"/>
      <w:marTop w:val="0"/>
      <w:marBottom w:val="0"/>
      <w:divBdr>
        <w:top w:val="none" w:sz="0" w:space="0" w:color="auto"/>
        <w:left w:val="none" w:sz="0" w:space="0" w:color="auto"/>
        <w:bottom w:val="none" w:sz="0" w:space="0" w:color="auto"/>
        <w:right w:val="none" w:sz="0" w:space="0" w:color="auto"/>
      </w:divBdr>
    </w:div>
    <w:div w:id="603534790">
      <w:bodyDiv w:val="1"/>
      <w:marLeft w:val="0"/>
      <w:marRight w:val="0"/>
      <w:marTop w:val="0"/>
      <w:marBottom w:val="0"/>
      <w:divBdr>
        <w:top w:val="none" w:sz="0" w:space="0" w:color="auto"/>
        <w:left w:val="none" w:sz="0" w:space="0" w:color="auto"/>
        <w:bottom w:val="none" w:sz="0" w:space="0" w:color="auto"/>
        <w:right w:val="none" w:sz="0" w:space="0" w:color="auto"/>
      </w:divBdr>
      <w:divsChild>
        <w:div w:id="1734154683">
          <w:marLeft w:val="547"/>
          <w:marRight w:val="0"/>
          <w:marTop w:val="0"/>
          <w:marBottom w:val="0"/>
          <w:divBdr>
            <w:top w:val="none" w:sz="0" w:space="0" w:color="auto"/>
            <w:left w:val="none" w:sz="0" w:space="0" w:color="auto"/>
            <w:bottom w:val="none" w:sz="0" w:space="0" w:color="auto"/>
            <w:right w:val="none" w:sz="0" w:space="0" w:color="auto"/>
          </w:divBdr>
        </w:div>
      </w:divsChild>
    </w:div>
    <w:div w:id="606232589">
      <w:bodyDiv w:val="1"/>
      <w:marLeft w:val="0"/>
      <w:marRight w:val="0"/>
      <w:marTop w:val="0"/>
      <w:marBottom w:val="0"/>
      <w:divBdr>
        <w:top w:val="none" w:sz="0" w:space="0" w:color="auto"/>
        <w:left w:val="none" w:sz="0" w:space="0" w:color="auto"/>
        <w:bottom w:val="none" w:sz="0" w:space="0" w:color="auto"/>
        <w:right w:val="none" w:sz="0" w:space="0" w:color="auto"/>
      </w:divBdr>
    </w:div>
    <w:div w:id="607389990">
      <w:bodyDiv w:val="1"/>
      <w:marLeft w:val="0"/>
      <w:marRight w:val="0"/>
      <w:marTop w:val="0"/>
      <w:marBottom w:val="0"/>
      <w:divBdr>
        <w:top w:val="none" w:sz="0" w:space="0" w:color="auto"/>
        <w:left w:val="none" w:sz="0" w:space="0" w:color="auto"/>
        <w:bottom w:val="none" w:sz="0" w:space="0" w:color="auto"/>
        <w:right w:val="none" w:sz="0" w:space="0" w:color="auto"/>
      </w:divBdr>
    </w:div>
    <w:div w:id="607466822">
      <w:bodyDiv w:val="1"/>
      <w:marLeft w:val="0"/>
      <w:marRight w:val="0"/>
      <w:marTop w:val="0"/>
      <w:marBottom w:val="0"/>
      <w:divBdr>
        <w:top w:val="none" w:sz="0" w:space="0" w:color="auto"/>
        <w:left w:val="none" w:sz="0" w:space="0" w:color="auto"/>
        <w:bottom w:val="none" w:sz="0" w:space="0" w:color="auto"/>
        <w:right w:val="none" w:sz="0" w:space="0" w:color="auto"/>
      </w:divBdr>
      <w:divsChild>
        <w:div w:id="1835562467">
          <w:marLeft w:val="547"/>
          <w:marRight w:val="0"/>
          <w:marTop w:val="0"/>
          <w:marBottom w:val="0"/>
          <w:divBdr>
            <w:top w:val="none" w:sz="0" w:space="0" w:color="auto"/>
            <w:left w:val="none" w:sz="0" w:space="0" w:color="auto"/>
            <w:bottom w:val="none" w:sz="0" w:space="0" w:color="auto"/>
            <w:right w:val="none" w:sz="0" w:space="0" w:color="auto"/>
          </w:divBdr>
        </w:div>
      </w:divsChild>
    </w:div>
    <w:div w:id="608053241">
      <w:bodyDiv w:val="1"/>
      <w:marLeft w:val="0"/>
      <w:marRight w:val="0"/>
      <w:marTop w:val="0"/>
      <w:marBottom w:val="0"/>
      <w:divBdr>
        <w:top w:val="none" w:sz="0" w:space="0" w:color="auto"/>
        <w:left w:val="none" w:sz="0" w:space="0" w:color="auto"/>
        <w:bottom w:val="none" w:sz="0" w:space="0" w:color="auto"/>
        <w:right w:val="none" w:sz="0" w:space="0" w:color="auto"/>
      </w:divBdr>
    </w:div>
    <w:div w:id="608312937">
      <w:bodyDiv w:val="1"/>
      <w:marLeft w:val="0"/>
      <w:marRight w:val="0"/>
      <w:marTop w:val="0"/>
      <w:marBottom w:val="0"/>
      <w:divBdr>
        <w:top w:val="none" w:sz="0" w:space="0" w:color="auto"/>
        <w:left w:val="none" w:sz="0" w:space="0" w:color="auto"/>
        <w:bottom w:val="none" w:sz="0" w:space="0" w:color="auto"/>
        <w:right w:val="none" w:sz="0" w:space="0" w:color="auto"/>
      </w:divBdr>
      <w:divsChild>
        <w:div w:id="451824806">
          <w:marLeft w:val="547"/>
          <w:marRight w:val="0"/>
          <w:marTop w:val="0"/>
          <w:marBottom w:val="0"/>
          <w:divBdr>
            <w:top w:val="none" w:sz="0" w:space="0" w:color="auto"/>
            <w:left w:val="none" w:sz="0" w:space="0" w:color="auto"/>
            <w:bottom w:val="none" w:sz="0" w:space="0" w:color="auto"/>
            <w:right w:val="none" w:sz="0" w:space="0" w:color="auto"/>
          </w:divBdr>
        </w:div>
      </w:divsChild>
    </w:div>
    <w:div w:id="612369600">
      <w:bodyDiv w:val="1"/>
      <w:marLeft w:val="0"/>
      <w:marRight w:val="0"/>
      <w:marTop w:val="0"/>
      <w:marBottom w:val="0"/>
      <w:divBdr>
        <w:top w:val="none" w:sz="0" w:space="0" w:color="auto"/>
        <w:left w:val="none" w:sz="0" w:space="0" w:color="auto"/>
        <w:bottom w:val="none" w:sz="0" w:space="0" w:color="auto"/>
        <w:right w:val="none" w:sz="0" w:space="0" w:color="auto"/>
      </w:divBdr>
      <w:divsChild>
        <w:div w:id="270354716">
          <w:marLeft w:val="547"/>
          <w:marRight w:val="0"/>
          <w:marTop w:val="0"/>
          <w:marBottom w:val="0"/>
          <w:divBdr>
            <w:top w:val="none" w:sz="0" w:space="0" w:color="auto"/>
            <w:left w:val="none" w:sz="0" w:space="0" w:color="auto"/>
            <w:bottom w:val="none" w:sz="0" w:space="0" w:color="auto"/>
            <w:right w:val="none" w:sz="0" w:space="0" w:color="auto"/>
          </w:divBdr>
        </w:div>
        <w:div w:id="422723677">
          <w:marLeft w:val="547"/>
          <w:marRight w:val="0"/>
          <w:marTop w:val="0"/>
          <w:marBottom w:val="0"/>
          <w:divBdr>
            <w:top w:val="none" w:sz="0" w:space="0" w:color="auto"/>
            <w:left w:val="none" w:sz="0" w:space="0" w:color="auto"/>
            <w:bottom w:val="none" w:sz="0" w:space="0" w:color="auto"/>
            <w:right w:val="none" w:sz="0" w:space="0" w:color="auto"/>
          </w:divBdr>
        </w:div>
        <w:div w:id="750857143">
          <w:marLeft w:val="547"/>
          <w:marRight w:val="0"/>
          <w:marTop w:val="0"/>
          <w:marBottom w:val="0"/>
          <w:divBdr>
            <w:top w:val="none" w:sz="0" w:space="0" w:color="auto"/>
            <w:left w:val="none" w:sz="0" w:space="0" w:color="auto"/>
            <w:bottom w:val="none" w:sz="0" w:space="0" w:color="auto"/>
            <w:right w:val="none" w:sz="0" w:space="0" w:color="auto"/>
          </w:divBdr>
        </w:div>
        <w:div w:id="950015706">
          <w:marLeft w:val="547"/>
          <w:marRight w:val="0"/>
          <w:marTop w:val="0"/>
          <w:marBottom w:val="0"/>
          <w:divBdr>
            <w:top w:val="none" w:sz="0" w:space="0" w:color="auto"/>
            <w:left w:val="none" w:sz="0" w:space="0" w:color="auto"/>
            <w:bottom w:val="none" w:sz="0" w:space="0" w:color="auto"/>
            <w:right w:val="none" w:sz="0" w:space="0" w:color="auto"/>
          </w:divBdr>
        </w:div>
        <w:div w:id="1108351570">
          <w:marLeft w:val="547"/>
          <w:marRight w:val="0"/>
          <w:marTop w:val="0"/>
          <w:marBottom w:val="0"/>
          <w:divBdr>
            <w:top w:val="none" w:sz="0" w:space="0" w:color="auto"/>
            <w:left w:val="none" w:sz="0" w:space="0" w:color="auto"/>
            <w:bottom w:val="none" w:sz="0" w:space="0" w:color="auto"/>
            <w:right w:val="none" w:sz="0" w:space="0" w:color="auto"/>
          </w:divBdr>
        </w:div>
        <w:div w:id="1387872856">
          <w:marLeft w:val="547"/>
          <w:marRight w:val="0"/>
          <w:marTop w:val="0"/>
          <w:marBottom w:val="0"/>
          <w:divBdr>
            <w:top w:val="none" w:sz="0" w:space="0" w:color="auto"/>
            <w:left w:val="none" w:sz="0" w:space="0" w:color="auto"/>
            <w:bottom w:val="none" w:sz="0" w:space="0" w:color="auto"/>
            <w:right w:val="none" w:sz="0" w:space="0" w:color="auto"/>
          </w:divBdr>
        </w:div>
        <w:div w:id="1456173658">
          <w:marLeft w:val="547"/>
          <w:marRight w:val="0"/>
          <w:marTop w:val="0"/>
          <w:marBottom w:val="0"/>
          <w:divBdr>
            <w:top w:val="none" w:sz="0" w:space="0" w:color="auto"/>
            <w:left w:val="none" w:sz="0" w:space="0" w:color="auto"/>
            <w:bottom w:val="none" w:sz="0" w:space="0" w:color="auto"/>
            <w:right w:val="none" w:sz="0" w:space="0" w:color="auto"/>
          </w:divBdr>
        </w:div>
      </w:divsChild>
    </w:div>
    <w:div w:id="612903520">
      <w:bodyDiv w:val="1"/>
      <w:marLeft w:val="0"/>
      <w:marRight w:val="0"/>
      <w:marTop w:val="0"/>
      <w:marBottom w:val="0"/>
      <w:divBdr>
        <w:top w:val="none" w:sz="0" w:space="0" w:color="auto"/>
        <w:left w:val="none" w:sz="0" w:space="0" w:color="auto"/>
        <w:bottom w:val="none" w:sz="0" w:space="0" w:color="auto"/>
        <w:right w:val="none" w:sz="0" w:space="0" w:color="auto"/>
      </w:divBdr>
      <w:divsChild>
        <w:div w:id="1647274422">
          <w:marLeft w:val="547"/>
          <w:marRight w:val="0"/>
          <w:marTop w:val="0"/>
          <w:marBottom w:val="0"/>
          <w:divBdr>
            <w:top w:val="none" w:sz="0" w:space="0" w:color="auto"/>
            <w:left w:val="none" w:sz="0" w:space="0" w:color="auto"/>
            <w:bottom w:val="none" w:sz="0" w:space="0" w:color="auto"/>
            <w:right w:val="none" w:sz="0" w:space="0" w:color="auto"/>
          </w:divBdr>
        </w:div>
      </w:divsChild>
    </w:div>
    <w:div w:id="613906552">
      <w:bodyDiv w:val="1"/>
      <w:marLeft w:val="0"/>
      <w:marRight w:val="0"/>
      <w:marTop w:val="0"/>
      <w:marBottom w:val="0"/>
      <w:divBdr>
        <w:top w:val="none" w:sz="0" w:space="0" w:color="auto"/>
        <w:left w:val="none" w:sz="0" w:space="0" w:color="auto"/>
        <w:bottom w:val="none" w:sz="0" w:space="0" w:color="auto"/>
        <w:right w:val="none" w:sz="0" w:space="0" w:color="auto"/>
      </w:divBdr>
    </w:div>
    <w:div w:id="617371431">
      <w:bodyDiv w:val="1"/>
      <w:marLeft w:val="0"/>
      <w:marRight w:val="0"/>
      <w:marTop w:val="0"/>
      <w:marBottom w:val="0"/>
      <w:divBdr>
        <w:top w:val="none" w:sz="0" w:space="0" w:color="auto"/>
        <w:left w:val="none" w:sz="0" w:space="0" w:color="auto"/>
        <w:bottom w:val="none" w:sz="0" w:space="0" w:color="auto"/>
        <w:right w:val="none" w:sz="0" w:space="0" w:color="auto"/>
      </w:divBdr>
      <w:divsChild>
        <w:div w:id="202524092">
          <w:marLeft w:val="547"/>
          <w:marRight w:val="0"/>
          <w:marTop w:val="0"/>
          <w:marBottom w:val="0"/>
          <w:divBdr>
            <w:top w:val="none" w:sz="0" w:space="0" w:color="auto"/>
            <w:left w:val="none" w:sz="0" w:space="0" w:color="auto"/>
            <w:bottom w:val="none" w:sz="0" w:space="0" w:color="auto"/>
            <w:right w:val="none" w:sz="0" w:space="0" w:color="auto"/>
          </w:divBdr>
        </w:div>
        <w:div w:id="435903143">
          <w:marLeft w:val="547"/>
          <w:marRight w:val="0"/>
          <w:marTop w:val="0"/>
          <w:marBottom w:val="0"/>
          <w:divBdr>
            <w:top w:val="none" w:sz="0" w:space="0" w:color="auto"/>
            <w:left w:val="none" w:sz="0" w:space="0" w:color="auto"/>
            <w:bottom w:val="none" w:sz="0" w:space="0" w:color="auto"/>
            <w:right w:val="none" w:sz="0" w:space="0" w:color="auto"/>
          </w:divBdr>
        </w:div>
        <w:div w:id="540636048">
          <w:marLeft w:val="547"/>
          <w:marRight w:val="0"/>
          <w:marTop w:val="0"/>
          <w:marBottom w:val="0"/>
          <w:divBdr>
            <w:top w:val="none" w:sz="0" w:space="0" w:color="auto"/>
            <w:left w:val="none" w:sz="0" w:space="0" w:color="auto"/>
            <w:bottom w:val="none" w:sz="0" w:space="0" w:color="auto"/>
            <w:right w:val="none" w:sz="0" w:space="0" w:color="auto"/>
          </w:divBdr>
        </w:div>
        <w:div w:id="1029719316">
          <w:marLeft w:val="547"/>
          <w:marRight w:val="0"/>
          <w:marTop w:val="0"/>
          <w:marBottom w:val="0"/>
          <w:divBdr>
            <w:top w:val="none" w:sz="0" w:space="0" w:color="auto"/>
            <w:left w:val="none" w:sz="0" w:space="0" w:color="auto"/>
            <w:bottom w:val="none" w:sz="0" w:space="0" w:color="auto"/>
            <w:right w:val="none" w:sz="0" w:space="0" w:color="auto"/>
          </w:divBdr>
        </w:div>
        <w:div w:id="1337999132">
          <w:marLeft w:val="547"/>
          <w:marRight w:val="0"/>
          <w:marTop w:val="0"/>
          <w:marBottom w:val="0"/>
          <w:divBdr>
            <w:top w:val="none" w:sz="0" w:space="0" w:color="auto"/>
            <w:left w:val="none" w:sz="0" w:space="0" w:color="auto"/>
            <w:bottom w:val="none" w:sz="0" w:space="0" w:color="auto"/>
            <w:right w:val="none" w:sz="0" w:space="0" w:color="auto"/>
          </w:divBdr>
        </w:div>
        <w:div w:id="1343583838">
          <w:marLeft w:val="547"/>
          <w:marRight w:val="0"/>
          <w:marTop w:val="0"/>
          <w:marBottom w:val="0"/>
          <w:divBdr>
            <w:top w:val="none" w:sz="0" w:space="0" w:color="auto"/>
            <w:left w:val="none" w:sz="0" w:space="0" w:color="auto"/>
            <w:bottom w:val="none" w:sz="0" w:space="0" w:color="auto"/>
            <w:right w:val="none" w:sz="0" w:space="0" w:color="auto"/>
          </w:divBdr>
        </w:div>
        <w:div w:id="1579632080">
          <w:marLeft w:val="547"/>
          <w:marRight w:val="0"/>
          <w:marTop w:val="0"/>
          <w:marBottom w:val="0"/>
          <w:divBdr>
            <w:top w:val="none" w:sz="0" w:space="0" w:color="auto"/>
            <w:left w:val="none" w:sz="0" w:space="0" w:color="auto"/>
            <w:bottom w:val="none" w:sz="0" w:space="0" w:color="auto"/>
            <w:right w:val="none" w:sz="0" w:space="0" w:color="auto"/>
          </w:divBdr>
        </w:div>
        <w:div w:id="1720476740">
          <w:marLeft w:val="547"/>
          <w:marRight w:val="0"/>
          <w:marTop w:val="0"/>
          <w:marBottom w:val="0"/>
          <w:divBdr>
            <w:top w:val="none" w:sz="0" w:space="0" w:color="auto"/>
            <w:left w:val="none" w:sz="0" w:space="0" w:color="auto"/>
            <w:bottom w:val="none" w:sz="0" w:space="0" w:color="auto"/>
            <w:right w:val="none" w:sz="0" w:space="0" w:color="auto"/>
          </w:divBdr>
        </w:div>
        <w:div w:id="2011172530">
          <w:marLeft w:val="547"/>
          <w:marRight w:val="0"/>
          <w:marTop w:val="0"/>
          <w:marBottom w:val="0"/>
          <w:divBdr>
            <w:top w:val="none" w:sz="0" w:space="0" w:color="auto"/>
            <w:left w:val="none" w:sz="0" w:space="0" w:color="auto"/>
            <w:bottom w:val="none" w:sz="0" w:space="0" w:color="auto"/>
            <w:right w:val="none" w:sz="0" w:space="0" w:color="auto"/>
          </w:divBdr>
        </w:div>
      </w:divsChild>
    </w:div>
    <w:div w:id="618142866">
      <w:bodyDiv w:val="1"/>
      <w:marLeft w:val="0"/>
      <w:marRight w:val="0"/>
      <w:marTop w:val="0"/>
      <w:marBottom w:val="0"/>
      <w:divBdr>
        <w:top w:val="none" w:sz="0" w:space="0" w:color="auto"/>
        <w:left w:val="none" w:sz="0" w:space="0" w:color="auto"/>
        <w:bottom w:val="none" w:sz="0" w:space="0" w:color="auto"/>
        <w:right w:val="none" w:sz="0" w:space="0" w:color="auto"/>
      </w:divBdr>
      <w:divsChild>
        <w:div w:id="462310877">
          <w:marLeft w:val="547"/>
          <w:marRight w:val="0"/>
          <w:marTop w:val="0"/>
          <w:marBottom w:val="0"/>
          <w:divBdr>
            <w:top w:val="none" w:sz="0" w:space="0" w:color="auto"/>
            <w:left w:val="none" w:sz="0" w:space="0" w:color="auto"/>
            <w:bottom w:val="none" w:sz="0" w:space="0" w:color="auto"/>
            <w:right w:val="none" w:sz="0" w:space="0" w:color="auto"/>
          </w:divBdr>
        </w:div>
        <w:div w:id="851146795">
          <w:marLeft w:val="547"/>
          <w:marRight w:val="0"/>
          <w:marTop w:val="0"/>
          <w:marBottom w:val="0"/>
          <w:divBdr>
            <w:top w:val="none" w:sz="0" w:space="0" w:color="auto"/>
            <w:left w:val="none" w:sz="0" w:space="0" w:color="auto"/>
            <w:bottom w:val="none" w:sz="0" w:space="0" w:color="auto"/>
            <w:right w:val="none" w:sz="0" w:space="0" w:color="auto"/>
          </w:divBdr>
        </w:div>
      </w:divsChild>
    </w:div>
    <w:div w:id="618419171">
      <w:bodyDiv w:val="1"/>
      <w:marLeft w:val="0"/>
      <w:marRight w:val="0"/>
      <w:marTop w:val="0"/>
      <w:marBottom w:val="0"/>
      <w:divBdr>
        <w:top w:val="none" w:sz="0" w:space="0" w:color="auto"/>
        <w:left w:val="none" w:sz="0" w:space="0" w:color="auto"/>
        <w:bottom w:val="none" w:sz="0" w:space="0" w:color="auto"/>
        <w:right w:val="none" w:sz="0" w:space="0" w:color="auto"/>
      </w:divBdr>
      <w:divsChild>
        <w:div w:id="397630608">
          <w:marLeft w:val="547"/>
          <w:marRight w:val="0"/>
          <w:marTop w:val="0"/>
          <w:marBottom w:val="0"/>
          <w:divBdr>
            <w:top w:val="none" w:sz="0" w:space="0" w:color="auto"/>
            <w:left w:val="none" w:sz="0" w:space="0" w:color="auto"/>
            <w:bottom w:val="none" w:sz="0" w:space="0" w:color="auto"/>
            <w:right w:val="none" w:sz="0" w:space="0" w:color="auto"/>
          </w:divBdr>
        </w:div>
      </w:divsChild>
    </w:div>
    <w:div w:id="619337831">
      <w:bodyDiv w:val="1"/>
      <w:marLeft w:val="0"/>
      <w:marRight w:val="0"/>
      <w:marTop w:val="0"/>
      <w:marBottom w:val="0"/>
      <w:divBdr>
        <w:top w:val="none" w:sz="0" w:space="0" w:color="auto"/>
        <w:left w:val="none" w:sz="0" w:space="0" w:color="auto"/>
        <w:bottom w:val="none" w:sz="0" w:space="0" w:color="auto"/>
        <w:right w:val="none" w:sz="0" w:space="0" w:color="auto"/>
      </w:divBdr>
      <w:divsChild>
        <w:div w:id="20017637">
          <w:marLeft w:val="547"/>
          <w:marRight w:val="0"/>
          <w:marTop w:val="0"/>
          <w:marBottom w:val="0"/>
          <w:divBdr>
            <w:top w:val="none" w:sz="0" w:space="0" w:color="auto"/>
            <w:left w:val="none" w:sz="0" w:space="0" w:color="auto"/>
            <w:bottom w:val="none" w:sz="0" w:space="0" w:color="auto"/>
            <w:right w:val="none" w:sz="0" w:space="0" w:color="auto"/>
          </w:divBdr>
        </w:div>
        <w:div w:id="89743202">
          <w:marLeft w:val="547"/>
          <w:marRight w:val="0"/>
          <w:marTop w:val="0"/>
          <w:marBottom w:val="0"/>
          <w:divBdr>
            <w:top w:val="none" w:sz="0" w:space="0" w:color="auto"/>
            <w:left w:val="none" w:sz="0" w:space="0" w:color="auto"/>
            <w:bottom w:val="none" w:sz="0" w:space="0" w:color="auto"/>
            <w:right w:val="none" w:sz="0" w:space="0" w:color="auto"/>
          </w:divBdr>
        </w:div>
        <w:div w:id="379936773">
          <w:marLeft w:val="547"/>
          <w:marRight w:val="0"/>
          <w:marTop w:val="0"/>
          <w:marBottom w:val="0"/>
          <w:divBdr>
            <w:top w:val="none" w:sz="0" w:space="0" w:color="auto"/>
            <w:left w:val="none" w:sz="0" w:space="0" w:color="auto"/>
            <w:bottom w:val="none" w:sz="0" w:space="0" w:color="auto"/>
            <w:right w:val="none" w:sz="0" w:space="0" w:color="auto"/>
          </w:divBdr>
        </w:div>
        <w:div w:id="877741157">
          <w:marLeft w:val="547"/>
          <w:marRight w:val="0"/>
          <w:marTop w:val="0"/>
          <w:marBottom w:val="0"/>
          <w:divBdr>
            <w:top w:val="none" w:sz="0" w:space="0" w:color="auto"/>
            <w:left w:val="none" w:sz="0" w:space="0" w:color="auto"/>
            <w:bottom w:val="none" w:sz="0" w:space="0" w:color="auto"/>
            <w:right w:val="none" w:sz="0" w:space="0" w:color="auto"/>
          </w:divBdr>
        </w:div>
        <w:div w:id="1005790883">
          <w:marLeft w:val="547"/>
          <w:marRight w:val="0"/>
          <w:marTop w:val="0"/>
          <w:marBottom w:val="0"/>
          <w:divBdr>
            <w:top w:val="none" w:sz="0" w:space="0" w:color="auto"/>
            <w:left w:val="none" w:sz="0" w:space="0" w:color="auto"/>
            <w:bottom w:val="none" w:sz="0" w:space="0" w:color="auto"/>
            <w:right w:val="none" w:sz="0" w:space="0" w:color="auto"/>
          </w:divBdr>
        </w:div>
        <w:div w:id="1558860698">
          <w:marLeft w:val="547"/>
          <w:marRight w:val="0"/>
          <w:marTop w:val="0"/>
          <w:marBottom w:val="0"/>
          <w:divBdr>
            <w:top w:val="none" w:sz="0" w:space="0" w:color="auto"/>
            <w:left w:val="none" w:sz="0" w:space="0" w:color="auto"/>
            <w:bottom w:val="none" w:sz="0" w:space="0" w:color="auto"/>
            <w:right w:val="none" w:sz="0" w:space="0" w:color="auto"/>
          </w:divBdr>
        </w:div>
        <w:div w:id="1650354414">
          <w:marLeft w:val="547"/>
          <w:marRight w:val="0"/>
          <w:marTop w:val="0"/>
          <w:marBottom w:val="0"/>
          <w:divBdr>
            <w:top w:val="none" w:sz="0" w:space="0" w:color="auto"/>
            <w:left w:val="none" w:sz="0" w:space="0" w:color="auto"/>
            <w:bottom w:val="none" w:sz="0" w:space="0" w:color="auto"/>
            <w:right w:val="none" w:sz="0" w:space="0" w:color="auto"/>
          </w:divBdr>
        </w:div>
        <w:div w:id="1788116304">
          <w:marLeft w:val="547"/>
          <w:marRight w:val="0"/>
          <w:marTop w:val="0"/>
          <w:marBottom w:val="0"/>
          <w:divBdr>
            <w:top w:val="none" w:sz="0" w:space="0" w:color="auto"/>
            <w:left w:val="none" w:sz="0" w:space="0" w:color="auto"/>
            <w:bottom w:val="none" w:sz="0" w:space="0" w:color="auto"/>
            <w:right w:val="none" w:sz="0" w:space="0" w:color="auto"/>
          </w:divBdr>
        </w:div>
        <w:div w:id="1819372813">
          <w:marLeft w:val="547"/>
          <w:marRight w:val="0"/>
          <w:marTop w:val="0"/>
          <w:marBottom w:val="0"/>
          <w:divBdr>
            <w:top w:val="none" w:sz="0" w:space="0" w:color="auto"/>
            <w:left w:val="none" w:sz="0" w:space="0" w:color="auto"/>
            <w:bottom w:val="none" w:sz="0" w:space="0" w:color="auto"/>
            <w:right w:val="none" w:sz="0" w:space="0" w:color="auto"/>
          </w:divBdr>
        </w:div>
        <w:div w:id="2095128963">
          <w:marLeft w:val="547"/>
          <w:marRight w:val="0"/>
          <w:marTop w:val="0"/>
          <w:marBottom w:val="0"/>
          <w:divBdr>
            <w:top w:val="none" w:sz="0" w:space="0" w:color="auto"/>
            <w:left w:val="none" w:sz="0" w:space="0" w:color="auto"/>
            <w:bottom w:val="none" w:sz="0" w:space="0" w:color="auto"/>
            <w:right w:val="none" w:sz="0" w:space="0" w:color="auto"/>
          </w:divBdr>
        </w:div>
      </w:divsChild>
    </w:div>
    <w:div w:id="623849508">
      <w:bodyDiv w:val="1"/>
      <w:marLeft w:val="0"/>
      <w:marRight w:val="0"/>
      <w:marTop w:val="0"/>
      <w:marBottom w:val="0"/>
      <w:divBdr>
        <w:top w:val="none" w:sz="0" w:space="0" w:color="auto"/>
        <w:left w:val="none" w:sz="0" w:space="0" w:color="auto"/>
        <w:bottom w:val="none" w:sz="0" w:space="0" w:color="auto"/>
        <w:right w:val="none" w:sz="0" w:space="0" w:color="auto"/>
      </w:divBdr>
    </w:div>
    <w:div w:id="626273755">
      <w:bodyDiv w:val="1"/>
      <w:marLeft w:val="0"/>
      <w:marRight w:val="0"/>
      <w:marTop w:val="0"/>
      <w:marBottom w:val="0"/>
      <w:divBdr>
        <w:top w:val="none" w:sz="0" w:space="0" w:color="auto"/>
        <w:left w:val="none" w:sz="0" w:space="0" w:color="auto"/>
        <w:bottom w:val="none" w:sz="0" w:space="0" w:color="auto"/>
        <w:right w:val="none" w:sz="0" w:space="0" w:color="auto"/>
      </w:divBdr>
      <w:divsChild>
        <w:div w:id="1233083763">
          <w:marLeft w:val="547"/>
          <w:marRight w:val="0"/>
          <w:marTop w:val="0"/>
          <w:marBottom w:val="0"/>
          <w:divBdr>
            <w:top w:val="none" w:sz="0" w:space="0" w:color="auto"/>
            <w:left w:val="none" w:sz="0" w:space="0" w:color="auto"/>
            <w:bottom w:val="none" w:sz="0" w:space="0" w:color="auto"/>
            <w:right w:val="none" w:sz="0" w:space="0" w:color="auto"/>
          </w:divBdr>
        </w:div>
      </w:divsChild>
    </w:div>
    <w:div w:id="626669007">
      <w:bodyDiv w:val="1"/>
      <w:marLeft w:val="0"/>
      <w:marRight w:val="0"/>
      <w:marTop w:val="0"/>
      <w:marBottom w:val="0"/>
      <w:divBdr>
        <w:top w:val="none" w:sz="0" w:space="0" w:color="auto"/>
        <w:left w:val="none" w:sz="0" w:space="0" w:color="auto"/>
        <w:bottom w:val="none" w:sz="0" w:space="0" w:color="auto"/>
        <w:right w:val="none" w:sz="0" w:space="0" w:color="auto"/>
      </w:divBdr>
      <w:divsChild>
        <w:div w:id="67657985">
          <w:marLeft w:val="547"/>
          <w:marRight w:val="0"/>
          <w:marTop w:val="0"/>
          <w:marBottom w:val="0"/>
          <w:divBdr>
            <w:top w:val="none" w:sz="0" w:space="0" w:color="auto"/>
            <w:left w:val="none" w:sz="0" w:space="0" w:color="auto"/>
            <w:bottom w:val="none" w:sz="0" w:space="0" w:color="auto"/>
            <w:right w:val="none" w:sz="0" w:space="0" w:color="auto"/>
          </w:divBdr>
        </w:div>
        <w:div w:id="93716535">
          <w:marLeft w:val="547"/>
          <w:marRight w:val="0"/>
          <w:marTop w:val="0"/>
          <w:marBottom w:val="0"/>
          <w:divBdr>
            <w:top w:val="none" w:sz="0" w:space="0" w:color="auto"/>
            <w:left w:val="none" w:sz="0" w:space="0" w:color="auto"/>
            <w:bottom w:val="none" w:sz="0" w:space="0" w:color="auto"/>
            <w:right w:val="none" w:sz="0" w:space="0" w:color="auto"/>
          </w:divBdr>
        </w:div>
        <w:div w:id="447819419">
          <w:marLeft w:val="547"/>
          <w:marRight w:val="0"/>
          <w:marTop w:val="0"/>
          <w:marBottom w:val="0"/>
          <w:divBdr>
            <w:top w:val="none" w:sz="0" w:space="0" w:color="auto"/>
            <w:left w:val="none" w:sz="0" w:space="0" w:color="auto"/>
            <w:bottom w:val="none" w:sz="0" w:space="0" w:color="auto"/>
            <w:right w:val="none" w:sz="0" w:space="0" w:color="auto"/>
          </w:divBdr>
        </w:div>
        <w:div w:id="577255024">
          <w:marLeft w:val="547"/>
          <w:marRight w:val="0"/>
          <w:marTop w:val="0"/>
          <w:marBottom w:val="0"/>
          <w:divBdr>
            <w:top w:val="none" w:sz="0" w:space="0" w:color="auto"/>
            <w:left w:val="none" w:sz="0" w:space="0" w:color="auto"/>
            <w:bottom w:val="none" w:sz="0" w:space="0" w:color="auto"/>
            <w:right w:val="none" w:sz="0" w:space="0" w:color="auto"/>
          </w:divBdr>
        </w:div>
        <w:div w:id="648897554">
          <w:marLeft w:val="547"/>
          <w:marRight w:val="0"/>
          <w:marTop w:val="0"/>
          <w:marBottom w:val="0"/>
          <w:divBdr>
            <w:top w:val="none" w:sz="0" w:space="0" w:color="auto"/>
            <w:left w:val="none" w:sz="0" w:space="0" w:color="auto"/>
            <w:bottom w:val="none" w:sz="0" w:space="0" w:color="auto"/>
            <w:right w:val="none" w:sz="0" w:space="0" w:color="auto"/>
          </w:divBdr>
        </w:div>
        <w:div w:id="676076729">
          <w:marLeft w:val="547"/>
          <w:marRight w:val="0"/>
          <w:marTop w:val="0"/>
          <w:marBottom w:val="0"/>
          <w:divBdr>
            <w:top w:val="none" w:sz="0" w:space="0" w:color="auto"/>
            <w:left w:val="none" w:sz="0" w:space="0" w:color="auto"/>
            <w:bottom w:val="none" w:sz="0" w:space="0" w:color="auto"/>
            <w:right w:val="none" w:sz="0" w:space="0" w:color="auto"/>
          </w:divBdr>
        </w:div>
        <w:div w:id="854152537">
          <w:marLeft w:val="547"/>
          <w:marRight w:val="0"/>
          <w:marTop w:val="0"/>
          <w:marBottom w:val="0"/>
          <w:divBdr>
            <w:top w:val="none" w:sz="0" w:space="0" w:color="auto"/>
            <w:left w:val="none" w:sz="0" w:space="0" w:color="auto"/>
            <w:bottom w:val="none" w:sz="0" w:space="0" w:color="auto"/>
            <w:right w:val="none" w:sz="0" w:space="0" w:color="auto"/>
          </w:divBdr>
        </w:div>
        <w:div w:id="1091707863">
          <w:marLeft w:val="547"/>
          <w:marRight w:val="0"/>
          <w:marTop w:val="0"/>
          <w:marBottom w:val="0"/>
          <w:divBdr>
            <w:top w:val="none" w:sz="0" w:space="0" w:color="auto"/>
            <w:left w:val="none" w:sz="0" w:space="0" w:color="auto"/>
            <w:bottom w:val="none" w:sz="0" w:space="0" w:color="auto"/>
            <w:right w:val="none" w:sz="0" w:space="0" w:color="auto"/>
          </w:divBdr>
        </w:div>
        <w:div w:id="1157307047">
          <w:marLeft w:val="547"/>
          <w:marRight w:val="0"/>
          <w:marTop w:val="0"/>
          <w:marBottom w:val="0"/>
          <w:divBdr>
            <w:top w:val="none" w:sz="0" w:space="0" w:color="auto"/>
            <w:left w:val="none" w:sz="0" w:space="0" w:color="auto"/>
            <w:bottom w:val="none" w:sz="0" w:space="0" w:color="auto"/>
            <w:right w:val="none" w:sz="0" w:space="0" w:color="auto"/>
          </w:divBdr>
        </w:div>
        <w:div w:id="1457020615">
          <w:marLeft w:val="547"/>
          <w:marRight w:val="0"/>
          <w:marTop w:val="0"/>
          <w:marBottom w:val="0"/>
          <w:divBdr>
            <w:top w:val="none" w:sz="0" w:space="0" w:color="auto"/>
            <w:left w:val="none" w:sz="0" w:space="0" w:color="auto"/>
            <w:bottom w:val="none" w:sz="0" w:space="0" w:color="auto"/>
            <w:right w:val="none" w:sz="0" w:space="0" w:color="auto"/>
          </w:divBdr>
        </w:div>
        <w:div w:id="2133206041">
          <w:marLeft w:val="547"/>
          <w:marRight w:val="0"/>
          <w:marTop w:val="0"/>
          <w:marBottom w:val="0"/>
          <w:divBdr>
            <w:top w:val="none" w:sz="0" w:space="0" w:color="auto"/>
            <w:left w:val="none" w:sz="0" w:space="0" w:color="auto"/>
            <w:bottom w:val="none" w:sz="0" w:space="0" w:color="auto"/>
            <w:right w:val="none" w:sz="0" w:space="0" w:color="auto"/>
          </w:divBdr>
        </w:div>
        <w:div w:id="2139370844">
          <w:marLeft w:val="547"/>
          <w:marRight w:val="0"/>
          <w:marTop w:val="0"/>
          <w:marBottom w:val="0"/>
          <w:divBdr>
            <w:top w:val="none" w:sz="0" w:space="0" w:color="auto"/>
            <w:left w:val="none" w:sz="0" w:space="0" w:color="auto"/>
            <w:bottom w:val="none" w:sz="0" w:space="0" w:color="auto"/>
            <w:right w:val="none" w:sz="0" w:space="0" w:color="auto"/>
          </w:divBdr>
        </w:div>
      </w:divsChild>
    </w:div>
    <w:div w:id="626813952">
      <w:bodyDiv w:val="1"/>
      <w:marLeft w:val="0"/>
      <w:marRight w:val="0"/>
      <w:marTop w:val="0"/>
      <w:marBottom w:val="0"/>
      <w:divBdr>
        <w:top w:val="none" w:sz="0" w:space="0" w:color="auto"/>
        <w:left w:val="none" w:sz="0" w:space="0" w:color="auto"/>
        <w:bottom w:val="none" w:sz="0" w:space="0" w:color="auto"/>
        <w:right w:val="none" w:sz="0" w:space="0" w:color="auto"/>
      </w:divBdr>
    </w:div>
    <w:div w:id="629672722">
      <w:bodyDiv w:val="1"/>
      <w:marLeft w:val="0"/>
      <w:marRight w:val="0"/>
      <w:marTop w:val="0"/>
      <w:marBottom w:val="0"/>
      <w:divBdr>
        <w:top w:val="none" w:sz="0" w:space="0" w:color="auto"/>
        <w:left w:val="none" w:sz="0" w:space="0" w:color="auto"/>
        <w:bottom w:val="none" w:sz="0" w:space="0" w:color="auto"/>
        <w:right w:val="none" w:sz="0" w:space="0" w:color="auto"/>
      </w:divBdr>
      <w:divsChild>
        <w:div w:id="687367109">
          <w:marLeft w:val="547"/>
          <w:marRight w:val="0"/>
          <w:marTop w:val="0"/>
          <w:marBottom w:val="0"/>
          <w:divBdr>
            <w:top w:val="none" w:sz="0" w:space="0" w:color="auto"/>
            <w:left w:val="none" w:sz="0" w:space="0" w:color="auto"/>
            <w:bottom w:val="none" w:sz="0" w:space="0" w:color="auto"/>
            <w:right w:val="none" w:sz="0" w:space="0" w:color="auto"/>
          </w:divBdr>
        </w:div>
        <w:div w:id="1282153413">
          <w:marLeft w:val="547"/>
          <w:marRight w:val="0"/>
          <w:marTop w:val="0"/>
          <w:marBottom w:val="0"/>
          <w:divBdr>
            <w:top w:val="none" w:sz="0" w:space="0" w:color="auto"/>
            <w:left w:val="none" w:sz="0" w:space="0" w:color="auto"/>
            <w:bottom w:val="none" w:sz="0" w:space="0" w:color="auto"/>
            <w:right w:val="none" w:sz="0" w:space="0" w:color="auto"/>
          </w:divBdr>
        </w:div>
      </w:divsChild>
    </w:div>
    <w:div w:id="629822704">
      <w:bodyDiv w:val="1"/>
      <w:marLeft w:val="0"/>
      <w:marRight w:val="0"/>
      <w:marTop w:val="0"/>
      <w:marBottom w:val="0"/>
      <w:divBdr>
        <w:top w:val="none" w:sz="0" w:space="0" w:color="auto"/>
        <w:left w:val="none" w:sz="0" w:space="0" w:color="auto"/>
        <w:bottom w:val="none" w:sz="0" w:space="0" w:color="auto"/>
        <w:right w:val="none" w:sz="0" w:space="0" w:color="auto"/>
      </w:divBdr>
    </w:div>
    <w:div w:id="637107140">
      <w:bodyDiv w:val="1"/>
      <w:marLeft w:val="0"/>
      <w:marRight w:val="0"/>
      <w:marTop w:val="0"/>
      <w:marBottom w:val="0"/>
      <w:divBdr>
        <w:top w:val="none" w:sz="0" w:space="0" w:color="auto"/>
        <w:left w:val="none" w:sz="0" w:space="0" w:color="auto"/>
        <w:bottom w:val="none" w:sz="0" w:space="0" w:color="auto"/>
        <w:right w:val="none" w:sz="0" w:space="0" w:color="auto"/>
      </w:divBdr>
    </w:div>
    <w:div w:id="637804000">
      <w:bodyDiv w:val="1"/>
      <w:marLeft w:val="0"/>
      <w:marRight w:val="0"/>
      <w:marTop w:val="0"/>
      <w:marBottom w:val="0"/>
      <w:divBdr>
        <w:top w:val="none" w:sz="0" w:space="0" w:color="auto"/>
        <w:left w:val="none" w:sz="0" w:space="0" w:color="auto"/>
        <w:bottom w:val="none" w:sz="0" w:space="0" w:color="auto"/>
        <w:right w:val="none" w:sz="0" w:space="0" w:color="auto"/>
      </w:divBdr>
      <w:divsChild>
        <w:div w:id="155847706">
          <w:marLeft w:val="547"/>
          <w:marRight w:val="0"/>
          <w:marTop w:val="0"/>
          <w:marBottom w:val="0"/>
          <w:divBdr>
            <w:top w:val="none" w:sz="0" w:space="0" w:color="auto"/>
            <w:left w:val="none" w:sz="0" w:space="0" w:color="auto"/>
            <w:bottom w:val="none" w:sz="0" w:space="0" w:color="auto"/>
            <w:right w:val="none" w:sz="0" w:space="0" w:color="auto"/>
          </w:divBdr>
        </w:div>
        <w:div w:id="1242106884">
          <w:marLeft w:val="547"/>
          <w:marRight w:val="0"/>
          <w:marTop w:val="0"/>
          <w:marBottom w:val="0"/>
          <w:divBdr>
            <w:top w:val="none" w:sz="0" w:space="0" w:color="auto"/>
            <w:left w:val="none" w:sz="0" w:space="0" w:color="auto"/>
            <w:bottom w:val="none" w:sz="0" w:space="0" w:color="auto"/>
            <w:right w:val="none" w:sz="0" w:space="0" w:color="auto"/>
          </w:divBdr>
        </w:div>
        <w:div w:id="2103143637">
          <w:marLeft w:val="547"/>
          <w:marRight w:val="0"/>
          <w:marTop w:val="0"/>
          <w:marBottom w:val="0"/>
          <w:divBdr>
            <w:top w:val="none" w:sz="0" w:space="0" w:color="auto"/>
            <w:left w:val="none" w:sz="0" w:space="0" w:color="auto"/>
            <w:bottom w:val="none" w:sz="0" w:space="0" w:color="auto"/>
            <w:right w:val="none" w:sz="0" w:space="0" w:color="auto"/>
          </w:divBdr>
        </w:div>
        <w:div w:id="1310749495">
          <w:marLeft w:val="547"/>
          <w:marRight w:val="0"/>
          <w:marTop w:val="0"/>
          <w:marBottom w:val="0"/>
          <w:divBdr>
            <w:top w:val="none" w:sz="0" w:space="0" w:color="auto"/>
            <w:left w:val="none" w:sz="0" w:space="0" w:color="auto"/>
            <w:bottom w:val="none" w:sz="0" w:space="0" w:color="auto"/>
            <w:right w:val="none" w:sz="0" w:space="0" w:color="auto"/>
          </w:divBdr>
        </w:div>
        <w:div w:id="556287286">
          <w:marLeft w:val="547"/>
          <w:marRight w:val="0"/>
          <w:marTop w:val="0"/>
          <w:marBottom w:val="0"/>
          <w:divBdr>
            <w:top w:val="none" w:sz="0" w:space="0" w:color="auto"/>
            <w:left w:val="none" w:sz="0" w:space="0" w:color="auto"/>
            <w:bottom w:val="none" w:sz="0" w:space="0" w:color="auto"/>
            <w:right w:val="none" w:sz="0" w:space="0" w:color="auto"/>
          </w:divBdr>
        </w:div>
        <w:div w:id="1169979280">
          <w:marLeft w:val="547"/>
          <w:marRight w:val="0"/>
          <w:marTop w:val="0"/>
          <w:marBottom w:val="0"/>
          <w:divBdr>
            <w:top w:val="none" w:sz="0" w:space="0" w:color="auto"/>
            <w:left w:val="none" w:sz="0" w:space="0" w:color="auto"/>
            <w:bottom w:val="none" w:sz="0" w:space="0" w:color="auto"/>
            <w:right w:val="none" w:sz="0" w:space="0" w:color="auto"/>
          </w:divBdr>
        </w:div>
        <w:div w:id="1965915841">
          <w:marLeft w:val="547"/>
          <w:marRight w:val="0"/>
          <w:marTop w:val="0"/>
          <w:marBottom w:val="0"/>
          <w:divBdr>
            <w:top w:val="none" w:sz="0" w:space="0" w:color="auto"/>
            <w:left w:val="none" w:sz="0" w:space="0" w:color="auto"/>
            <w:bottom w:val="none" w:sz="0" w:space="0" w:color="auto"/>
            <w:right w:val="none" w:sz="0" w:space="0" w:color="auto"/>
          </w:divBdr>
        </w:div>
        <w:div w:id="1485779305">
          <w:marLeft w:val="547"/>
          <w:marRight w:val="0"/>
          <w:marTop w:val="0"/>
          <w:marBottom w:val="0"/>
          <w:divBdr>
            <w:top w:val="none" w:sz="0" w:space="0" w:color="auto"/>
            <w:left w:val="none" w:sz="0" w:space="0" w:color="auto"/>
            <w:bottom w:val="none" w:sz="0" w:space="0" w:color="auto"/>
            <w:right w:val="none" w:sz="0" w:space="0" w:color="auto"/>
          </w:divBdr>
        </w:div>
        <w:div w:id="740296931">
          <w:marLeft w:val="547"/>
          <w:marRight w:val="0"/>
          <w:marTop w:val="0"/>
          <w:marBottom w:val="0"/>
          <w:divBdr>
            <w:top w:val="none" w:sz="0" w:space="0" w:color="auto"/>
            <w:left w:val="none" w:sz="0" w:space="0" w:color="auto"/>
            <w:bottom w:val="none" w:sz="0" w:space="0" w:color="auto"/>
            <w:right w:val="none" w:sz="0" w:space="0" w:color="auto"/>
          </w:divBdr>
        </w:div>
        <w:div w:id="2111504445">
          <w:marLeft w:val="547"/>
          <w:marRight w:val="0"/>
          <w:marTop w:val="0"/>
          <w:marBottom w:val="0"/>
          <w:divBdr>
            <w:top w:val="none" w:sz="0" w:space="0" w:color="auto"/>
            <w:left w:val="none" w:sz="0" w:space="0" w:color="auto"/>
            <w:bottom w:val="none" w:sz="0" w:space="0" w:color="auto"/>
            <w:right w:val="none" w:sz="0" w:space="0" w:color="auto"/>
          </w:divBdr>
        </w:div>
        <w:div w:id="710619294">
          <w:marLeft w:val="547"/>
          <w:marRight w:val="0"/>
          <w:marTop w:val="0"/>
          <w:marBottom w:val="0"/>
          <w:divBdr>
            <w:top w:val="none" w:sz="0" w:space="0" w:color="auto"/>
            <w:left w:val="none" w:sz="0" w:space="0" w:color="auto"/>
            <w:bottom w:val="none" w:sz="0" w:space="0" w:color="auto"/>
            <w:right w:val="none" w:sz="0" w:space="0" w:color="auto"/>
          </w:divBdr>
        </w:div>
      </w:divsChild>
    </w:div>
    <w:div w:id="638727762">
      <w:bodyDiv w:val="1"/>
      <w:marLeft w:val="0"/>
      <w:marRight w:val="0"/>
      <w:marTop w:val="0"/>
      <w:marBottom w:val="0"/>
      <w:divBdr>
        <w:top w:val="none" w:sz="0" w:space="0" w:color="auto"/>
        <w:left w:val="none" w:sz="0" w:space="0" w:color="auto"/>
        <w:bottom w:val="none" w:sz="0" w:space="0" w:color="auto"/>
        <w:right w:val="none" w:sz="0" w:space="0" w:color="auto"/>
      </w:divBdr>
      <w:divsChild>
        <w:div w:id="833305015">
          <w:marLeft w:val="547"/>
          <w:marRight w:val="0"/>
          <w:marTop w:val="0"/>
          <w:marBottom w:val="0"/>
          <w:divBdr>
            <w:top w:val="none" w:sz="0" w:space="0" w:color="auto"/>
            <w:left w:val="none" w:sz="0" w:space="0" w:color="auto"/>
            <w:bottom w:val="none" w:sz="0" w:space="0" w:color="auto"/>
            <w:right w:val="none" w:sz="0" w:space="0" w:color="auto"/>
          </w:divBdr>
        </w:div>
        <w:div w:id="883908763">
          <w:marLeft w:val="547"/>
          <w:marRight w:val="0"/>
          <w:marTop w:val="0"/>
          <w:marBottom w:val="0"/>
          <w:divBdr>
            <w:top w:val="none" w:sz="0" w:space="0" w:color="auto"/>
            <w:left w:val="none" w:sz="0" w:space="0" w:color="auto"/>
            <w:bottom w:val="none" w:sz="0" w:space="0" w:color="auto"/>
            <w:right w:val="none" w:sz="0" w:space="0" w:color="auto"/>
          </w:divBdr>
        </w:div>
        <w:div w:id="1113134400">
          <w:marLeft w:val="547"/>
          <w:marRight w:val="0"/>
          <w:marTop w:val="0"/>
          <w:marBottom w:val="0"/>
          <w:divBdr>
            <w:top w:val="none" w:sz="0" w:space="0" w:color="auto"/>
            <w:left w:val="none" w:sz="0" w:space="0" w:color="auto"/>
            <w:bottom w:val="none" w:sz="0" w:space="0" w:color="auto"/>
            <w:right w:val="none" w:sz="0" w:space="0" w:color="auto"/>
          </w:divBdr>
        </w:div>
        <w:div w:id="1104610681">
          <w:marLeft w:val="547"/>
          <w:marRight w:val="0"/>
          <w:marTop w:val="0"/>
          <w:marBottom w:val="0"/>
          <w:divBdr>
            <w:top w:val="none" w:sz="0" w:space="0" w:color="auto"/>
            <w:left w:val="none" w:sz="0" w:space="0" w:color="auto"/>
            <w:bottom w:val="none" w:sz="0" w:space="0" w:color="auto"/>
            <w:right w:val="none" w:sz="0" w:space="0" w:color="auto"/>
          </w:divBdr>
        </w:div>
        <w:div w:id="1966035265">
          <w:marLeft w:val="547"/>
          <w:marRight w:val="0"/>
          <w:marTop w:val="0"/>
          <w:marBottom w:val="0"/>
          <w:divBdr>
            <w:top w:val="none" w:sz="0" w:space="0" w:color="auto"/>
            <w:left w:val="none" w:sz="0" w:space="0" w:color="auto"/>
            <w:bottom w:val="none" w:sz="0" w:space="0" w:color="auto"/>
            <w:right w:val="none" w:sz="0" w:space="0" w:color="auto"/>
          </w:divBdr>
        </w:div>
        <w:div w:id="954872362">
          <w:marLeft w:val="547"/>
          <w:marRight w:val="0"/>
          <w:marTop w:val="0"/>
          <w:marBottom w:val="0"/>
          <w:divBdr>
            <w:top w:val="none" w:sz="0" w:space="0" w:color="auto"/>
            <w:left w:val="none" w:sz="0" w:space="0" w:color="auto"/>
            <w:bottom w:val="none" w:sz="0" w:space="0" w:color="auto"/>
            <w:right w:val="none" w:sz="0" w:space="0" w:color="auto"/>
          </w:divBdr>
        </w:div>
        <w:div w:id="394090372">
          <w:marLeft w:val="547"/>
          <w:marRight w:val="0"/>
          <w:marTop w:val="0"/>
          <w:marBottom w:val="0"/>
          <w:divBdr>
            <w:top w:val="none" w:sz="0" w:space="0" w:color="auto"/>
            <w:left w:val="none" w:sz="0" w:space="0" w:color="auto"/>
            <w:bottom w:val="none" w:sz="0" w:space="0" w:color="auto"/>
            <w:right w:val="none" w:sz="0" w:space="0" w:color="auto"/>
          </w:divBdr>
        </w:div>
        <w:div w:id="141123761">
          <w:marLeft w:val="547"/>
          <w:marRight w:val="0"/>
          <w:marTop w:val="0"/>
          <w:marBottom w:val="0"/>
          <w:divBdr>
            <w:top w:val="none" w:sz="0" w:space="0" w:color="auto"/>
            <w:left w:val="none" w:sz="0" w:space="0" w:color="auto"/>
            <w:bottom w:val="none" w:sz="0" w:space="0" w:color="auto"/>
            <w:right w:val="none" w:sz="0" w:space="0" w:color="auto"/>
          </w:divBdr>
        </w:div>
        <w:div w:id="379399766">
          <w:marLeft w:val="547"/>
          <w:marRight w:val="0"/>
          <w:marTop w:val="0"/>
          <w:marBottom w:val="0"/>
          <w:divBdr>
            <w:top w:val="none" w:sz="0" w:space="0" w:color="auto"/>
            <w:left w:val="none" w:sz="0" w:space="0" w:color="auto"/>
            <w:bottom w:val="none" w:sz="0" w:space="0" w:color="auto"/>
            <w:right w:val="none" w:sz="0" w:space="0" w:color="auto"/>
          </w:divBdr>
        </w:div>
      </w:divsChild>
    </w:div>
    <w:div w:id="644087890">
      <w:bodyDiv w:val="1"/>
      <w:marLeft w:val="0"/>
      <w:marRight w:val="0"/>
      <w:marTop w:val="0"/>
      <w:marBottom w:val="0"/>
      <w:divBdr>
        <w:top w:val="none" w:sz="0" w:space="0" w:color="auto"/>
        <w:left w:val="none" w:sz="0" w:space="0" w:color="auto"/>
        <w:bottom w:val="none" w:sz="0" w:space="0" w:color="auto"/>
        <w:right w:val="none" w:sz="0" w:space="0" w:color="auto"/>
      </w:divBdr>
    </w:div>
    <w:div w:id="645164688">
      <w:bodyDiv w:val="1"/>
      <w:marLeft w:val="0"/>
      <w:marRight w:val="0"/>
      <w:marTop w:val="0"/>
      <w:marBottom w:val="0"/>
      <w:divBdr>
        <w:top w:val="none" w:sz="0" w:space="0" w:color="auto"/>
        <w:left w:val="none" w:sz="0" w:space="0" w:color="auto"/>
        <w:bottom w:val="none" w:sz="0" w:space="0" w:color="auto"/>
        <w:right w:val="none" w:sz="0" w:space="0" w:color="auto"/>
      </w:divBdr>
      <w:divsChild>
        <w:div w:id="1906065126">
          <w:marLeft w:val="547"/>
          <w:marRight w:val="0"/>
          <w:marTop w:val="0"/>
          <w:marBottom w:val="0"/>
          <w:divBdr>
            <w:top w:val="none" w:sz="0" w:space="0" w:color="auto"/>
            <w:left w:val="none" w:sz="0" w:space="0" w:color="auto"/>
            <w:bottom w:val="none" w:sz="0" w:space="0" w:color="auto"/>
            <w:right w:val="none" w:sz="0" w:space="0" w:color="auto"/>
          </w:divBdr>
        </w:div>
        <w:div w:id="653799531">
          <w:marLeft w:val="547"/>
          <w:marRight w:val="0"/>
          <w:marTop w:val="0"/>
          <w:marBottom w:val="0"/>
          <w:divBdr>
            <w:top w:val="none" w:sz="0" w:space="0" w:color="auto"/>
            <w:left w:val="none" w:sz="0" w:space="0" w:color="auto"/>
            <w:bottom w:val="none" w:sz="0" w:space="0" w:color="auto"/>
            <w:right w:val="none" w:sz="0" w:space="0" w:color="auto"/>
          </w:divBdr>
        </w:div>
        <w:div w:id="534388727">
          <w:marLeft w:val="547"/>
          <w:marRight w:val="0"/>
          <w:marTop w:val="0"/>
          <w:marBottom w:val="0"/>
          <w:divBdr>
            <w:top w:val="none" w:sz="0" w:space="0" w:color="auto"/>
            <w:left w:val="none" w:sz="0" w:space="0" w:color="auto"/>
            <w:bottom w:val="none" w:sz="0" w:space="0" w:color="auto"/>
            <w:right w:val="none" w:sz="0" w:space="0" w:color="auto"/>
          </w:divBdr>
        </w:div>
        <w:div w:id="1415928997">
          <w:marLeft w:val="547"/>
          <w:marRight w:val="0"/>
          <w:marTop w:val="0"/>
          <w:marBottom w:val="0"/>
          <w:divBdr>
            <w:top w:val="none" w:sz="0" w:space="0" w:color="auto"/>
            <w:left w:val="none" w:sz="0" w:space="0" w:color="auto"/>
            <w:bottom w:val="none" w:sz="0" w:space="0" w:color="auto"/>
            <w:right w:val="none" w:sz="0" w:space="0" w:color="auto"/>
          </w:divBdr>
        </w:div>
        <w:div w:id="1340346713">
          <w:marLeft w:val="547"/>
          <w:marRight w:val="0"/>
          <w:marTop w:val="0"/>
          <w:marBottom w:val="0"/>
          <w:divBdr>
            <w:top w:val="none" w:sz="0" w:space="0" w:color="auto"/>
            <w:left w:val="none" w:sz="0" w:space="0" w:color="auto"/>
            <w:bottom w:val="none" w:sz="0" w:space="0" w:color="auto"/>
            <w:right w:val="none" w:sz="0" w:space="0" w:color="auto"/>
          </w:divBdr>
        </w:div>
        <w:div w:id="69470364">
          <w:marLeft w:val="547"/>
          <w:marRight w:val="0"/>
          <w:marTop w:val="0"/>
          <w:marBottom w:val="0"/>
          <w:divBdr>
            <w:top w:val="none" w:sz="0" w:space="0" w:color="auto"/>
            <w:left w:val="none" w:sz="0" w:space="0" w:color="auto"/>
            <w:bottom w:val="none" w:sz="0" w:space="0" w:color="auto"/>
            <w:right w:val="none" w:sz="0" w:space="0" w:color="auto"/>
          </w:divBdr>
        </w:div>
        <w:div w:id="1304893806">
          <w:marLeft w:val="547"/>
          <w:marRight w:val="0"/>
          <w:marTop w:val="0"/>
          <w:marBottom w:val="0"/>
          <w:divBdr>
            <w:top w:val="none" w:sz="0" w:space="0" w:color="auto"/>
            <w:left w:val="none" w:sz="0" w:space="0" w:color="auto"/>
            <w:bottom w:val="none" w:sz="0" w:space="0" w:color="auto"/>
            <w:right w:val="none" w:sz="0" w:space="0" w:color="auto"/>
          </w:divBdr>
        </w:div>
        <w:div w:id="227570567">
          <w:marLeft w:val="547"/>
          <w:marRight w:val="0"/>
          <w:marTop w:val="0"/>
          <w:marBottom w:val="0"/>
          <w:divBdr>
            <w:top w:val="none" w:sz="0" w:space="0" w:color="auto"/>
            <w:left w:val="none" w:sz="0" w:space="0" w:color="auto"/>
            <w:bottom w:val="none" w:sz="0" w:space="0" w:color="auto"/>
            <w:right w:val="none" w:sz="0" w:space="0" w:color="auto"/>
          </w:divBdr>
        </w:div>
      </w:divsChild>
    </w:div>
    <w:div w:id="648175495">
      <w:bodyDiv w:val="1"/>
      <w:marLeft w:val="0"/>
      <w:marRight w:val="0"/>
      <w:marTop w:val="0"/>
      <w:marBottom w:val="0"/>
      <w:divBdr>
        <w:top w:val="none" w:sz="0" w:space="0" w:color="auto"/>
        <w:left w:val="none" w:sz="0" w:space="0" w:color="auto"/>
        <w:bottom w:val="none" w:sz="0" w:space="0" w:color="auto"/>
        <w:right w:val="none" w:sz="0" w:space="0" w:color="auto"/>
      </w:divBdr>
      <w:divsChild>
        <w:div w:id="59526412">
          <w:marLeft w:val="547"/>
          <w:marRight w:val="0"/>
          <w:marTop w:val="0"/>
          <w:marBottom w:val="0"/>
          <w:divBdr>
            <w:top w:val="none" w:sz="0" w:space="0" w:color="auto"/>
            <w:left w:val="none" w:sz="0" w:space="0" w:color="auto"/>
            <w:bottom w:val="none" w:sz="0" w:space="0" w:color="auto"/>
            <w:right w:val="none" w:sz="0" w:space="0" w:color="auto"/>
          </w:divBdr>
        </w:div>
        <w:div w:id="460850358">
          <w:marLeft w:val="547"/>
          <w:marRight w:val="0"/>
          <w:marTop w:val="0"/>
          <w:marBottom w:val="0"/>
          <w:divBdr>
            <w:top w:val="none" w:sz="0" w:space="0" w:color="auto"/>
            <w:left w:val="none" w:sz="0" w:space="0" w:color="auto"/>
            <w:bottom w:val="none" w:sz="0" w:space="0" w:color="auto"/>
            <w:right w:val="none" w:sz="0" w:space="0" w:color="auto"/>
          </w:divBdr>
        </w:div>
        <w:div w:id="920871782">
          <w:marLeft w:val="547"/>
          <w:marRight w:val="0"/>
          <w:marTop w:val="0"/>
          <w:marBottom w:val="0"/>
          <w:divBdr>
            <w:top w:val="none" w:sz="0" w:space="0" w:color="auto"/>
            <w:left w:val="none" w:sz="0" w:space="0" w:color="auto"/>
            <w:bottom w:val="none" w:sz="0" w:space="0" w:color="auto"/>
            <w:right w:val="none" w:sz="0" w:space="0" w:color="auto"/>
          </w:divBdr>
        </w:div>
        <w:div w:id="1104223824">
          <w:marLeft w:val="547"/>
          <w:marRight w:val="0"/>
          <w:marTop w:val="0"/>
          <w:marBottom w:val="0"/>
          <w:divBdr>
            <w:top w:val="none" w:sz="0" w:space="0" w:color="auto"/>
            <w:left w:val="none" w:sz="0" w:space="0" w:color="auto"/>
            <w:bottom w:val="none" w:sz="0" w:space="0" w:color="auto"/>
            <w:right w:val="none" w:sz="0" w:space="0" w:color="auto"/>
          </w:divBdr>
        </w:div>
        <w:div w:id="1297251133">
          <w:marLeft w:val="547"/>
          <w:marRight w:val="0"/>
          <w:marTop w:val="0"/>
          <w:marBottom w:val="0"/>
          <w:divBdr>
            <w:top w:val="none" w:sz="0" w:space="0" w:color="auto"/>
            <w:left w:val="none" w:sz="0" w:space="0" w:color="auto"/>
            <w:bottom w:val="none" w:sz="0" w:space="0" w:color="auto"/>
            <w:right w:val="none" w:sz="0" w:space="0" w:color="auto"/>
          </w:divBdr>
        </w:div>
        <w:div w:id="1424257688">
          <w:marLeft w:val="547"/>
          <w:marRight w:val="0"/>
          <w:marTop w:val="0"/>
          <w:marBottom w:val="0"/>
          <w:divBdr>
            <w:top w:val="none" w:sz="0" w:space="0" w:color="auto"/>
            <w:left w:val="none" w:sz="0" w:space="0" w:color="auto"/>
            <w:bottom w:val="none" w:sz="0" w:space="0" w:color="auto"/>
            <w:right w:val="none" w:sz="0" w:space="0" w:color="auto"/>
          </w:divBdr>
        </w:div>
        <w:div w:id="1427189384">
          <w:marLeft w:val="547"/>
          <w:marRight w:val="0"/>
          <w:marTop w:val="0"/>
          <w:marBottom w:val="0"/>
          <w:divBdr>
            <w:top w:val="none" w:sz="0" w:space="0" w:color="auto"/>
            <w:left w:val="none" w:sz="0" w:space="0" w:color="auto"/>
            <w:bottom w:val="none" w:sz="0" w:space="0" w:color="auto"/>
            <w:right w:val="none" w:sz="0" w:space="0" w:color="auto"/>
          </w:divBdr>
        </w:div>
        <w:div w:id="1444153315">
          <w:marLeft w:val="547"/>
          <w:marRight w:val="0"/>
          <w:marTop w:val="0"/>
          <w:marBottom w:val="0"/>
          <w:divBdr>
            <w:top w:val="none" w:sz="0" w:space="0" w:color="auto"/>
            <w:left w:val="none" w:sz="0" w:space="0" w:color="auto"/>
            <w:bottom w:val="none" w:sz="0" w:space="0" w:color="auto"/>
            <w:right w:val="none" w:sz="0" w:space="0" w:color="auto"/>
          </w:divBdr>
        </w:div>
        <w:div w:id="1630436284">
          <w:marLeft w:val="547"/>
          <w:marRight w:val="0"/>
          <w:marTop w:val="0"/>
          <w:marBottom w:val="0"/>
          <w:divBdr>
            <w:top w:val="none" w:sz="0" w:space="0" w:color="auto"/>
            <w:left w:val="none" w:sz="0" w:space="0" w:color="auto"/>
            <w:bottom w:val="none" w:sz="0" w:space="0" w:color="auto"/>
            <w:right w:val="none" w:sz="0" w:space="0" w:color="auto"/>
          </w:divBdr>
        </w:div>
        <w:div w:id="1651786212">
          <w:marLeft w:val="547"/>
          <w:marRight w:val="0"/>
          <w:marTop w:val="0"/>
          <w:marBottom w:val="0"/>
          <w:divBdr>
            <w:top w:val="none" w:sz="0" w:space="0" w:color="auto"/>
            <w:left w:val="none" w:sz="0" w:space="0" w:color="auto"/>
            <w:bottom w:val="none" w:sz="0" w:space="0" w:color="auto"/>
            <w:right w:val="none" w:sz="0" w:space="0" w:color="auto"/>
          </w:divBdr>
        </w:div>
      </w:divsChild>
    </w:div>
    <w:div w:id="648286455">
      <w:bodyDiv w:val="1"/>
      <w:marLeft w:val="0"/>
      <w:marRight w:val="0"/>
      <w:marTop w:val="0"/>
      <w:marBottom w:val="0"/>
      <w:divBdr>
        <w:top w:val="none" w:sz="0" w:space="0" w:color="auto"/>
        <w:left w:val="none" w:sz="0" w:space="0" w:color="auto"/>
        <w:bottom w:val="none" w:sz="0" w:space="0" w:color="auto"/>
        <w:right w:val="none" w:sz="0" w:space="0" w:color="auto"/>
      </w:divBdr>
    </w:div>
    <w:div w:id="649483386">
      <w:bodyDiv w:val="1"/>
      <w:marLeft w:val="0"/>
      <w:marRight w:val="0"/>
      <w:marTop w:val="0"/>
      <w:marBottom w:val="0"/>
      <w:divBdr>
        <w:top w:val="none" w:sz="0" w:space="0" w:color="auto"/>
        <w:left w:val="none" w:sz="0" w:space="0" w:color="auto"/>
        <w:bottom w:val="none" w:sz="0" w:space="0" w:color="auto"/>
        <w:right w:val="none" w:sz="0" w:space="0" w:color="auto"/>
      </w:divBdr>
      <w:divsChild>
        <w:div w:id="2050259784">
          <w:marLeft w:val="547"/>
          <w:marRight w:val="0"/>
          <w:marTop w:val="0"/>
          <w:marBottom w:val="0"/>
          <w:divBdr>
            <w:top w:val="none" w:sz="0" w:space="0" w:color="auto"/>
            <w:left w:val="none" w:sz="0" w:space="0" w:color="auto"/>
            <w:bottom w:val="none" w:sz="0" w:space="0" w:color="auto"/>
            <w:right w:val="none" w:sz="0" w:space="0" w:color="auto"/>
          </w:divBdr>
        </w:div>
      </w:divsChild>
    </w:div>
    <w:div w:id="650671956">
      <w:bodyDiv w:val="1"/>
      <w:marLeft w:val="0"/>
      <w:marRight w:val="0"/>
      <w:marTop w:val="0"/>
      <w:marBottom w:val="0"/>
      <w:divBdr>
        <w:top w:val="none" w:sz="0" w:space="0" w:color="auto"/>
        <w:left w:val="none" w:sz="0" w:space="0" w:color="auto"/>
        <w:bottom w:val="none" w:sz="0" w:space="0" w:color="auto"/>
        <w:right w:val="none" w:sz="0" w:space="0" w:color="auto"/>
      </w:divBdr>
    </w:div>
    <w:div w:id="651178317">
      <w:bodyDiv w:val="1"/>
      <w:marLeft w:val="0"/>
      <w:marRight w:val="0"/>
      <w:marTop w:val="0"/>
      <w:marBottom w:val="0"/>
      <w:divBdr>
        <w:top w:val="none" w:sz="0" w:space="0" w:color="auto"/>
        <w:left w:val="none" w:sz="0" w:space="0" w:color="auto"/>
        <w:bottom w:val="none" w:sz="0" w:space="0" w:color="auto"/>
        <w:right w:val="none" w:sz="0" w:space="0" w:color="auto"/>
      </w:divBdr>
      <w:divsChild>
        <w:div w:id="1800487097">
          <w:marLeft w:val="547"/>
          <w:marRight w:val="0"/>
          <w:marTop w:val="0"/>
          <w:marBottom w:val="0"/>
          <w:divBdr>
            <w:top w:val="none" w:sz="0" w:space="0" w:color="auto"/>
            <w:left w:val="none" w:sz="0" w:space="0" w:color="auto"/>
            <w:bottom w:val="none" w:sz="0" w:space="0" w:color="auto"/>
            <w:right w:val="none" w:sz="0" w:space="0" w:color="auto"/>
          </w:divBdr>
        </w:div>
      </w:divsChild>
    </w:div>
    <w:div w:id="652375653">
      <w:bodyDiv w:val="1"/>
      <w:marLeft w:val="0"/>
      <w:marRight w:val="0"/>
      <w:marTop w:val="0"/>
      <w:marBottom w:val="0"/>
      <w:divBdr>
        <w:top w:val="none" w:sz="0" w:space="0" w:color="auto"/>
        <w:left w:val="none" w:sz="0" w:space="0" w:color="auto"/>
        <w:bottom w:val="none" w:sz="0" w:space="0" w:color="auto"/>
        <w:right w:val="none" w:sz="0" w:space="0" w:color="auto"/>
      </w:divBdr>
      <w:divsChild>
        <w:div w:id="84426455">
          <w:marLeft w:val="547"/>
          <w:marRight w:val="0"/>
          <w:marTop w:val="0"/>
          <w:marBottom w:val="0"/>
          <w:divBdr>
            <w:top w:val="none" w:sz="0" w:space="0" w:color="auto"/>
            <w:left w:val="none" w:sz="0" w:space="0" w:color="auto"/>
            <w:bottom w:val="none" w:sz="0" w:space="0" w:color="auto"/>
            <w:right w:val="none" w:sz="0" w:space="0" w:color="auto"/>
          </w:divBdr>
        </w:div>
        <w:div w:id="200898659">
          <w:marLeft w:val="547"/>
          <w:marRight w:val="0"/>
          <w:marTop w:val="0"/>
          <w:marBottom w:val="0"/>
          <w:divBdr>
            <w:top w:val="none" w:sz="0" w:space="0" w:color="auto"/>
            <w:left w:val="none" w:sz="0" w:space="0" w:color="auto"/>
            <w:bottom w:val="none" w:sz="0" w:space="0" w:color="auto"/>
            <w:right w:val="none" w:sz="0" w:space="0" w:color="auto"/>
          </w:divBdr>
        </w:div>
        <w:div w:id="225842609">
          <w:marLeft w:val="547"/>
          <w:marRight w:val="0"/>
          <w:marTop w:val="0"/>
          <w:marBottom w:val="0"/>
          <w:divBdr>
            <w:top w:val="none" w:sz="0" w:space="0" w:color="auto"/>
            <w:left w:val="none" w:sz="0" w:space="0" w:color="auto"/>
            <w:bottom w:val="none" w:sz="0" w:space="0" w:color="auto"/>
            <w:right w:val="none" w:sz="0" w:space="0" w:color="auto"/>
          </w:divBdr>
        </w:div>
        <w:div w:id="286010437">
          <w:marLeft w:val="547"/>
          <w:marRight w:val="0"/>
          <w:marTop w:val="0"/>
          <w:marBottom w:val="0"/>
          <w:divBdr>
            <w:top w:val="none" w:sz="0" w:space="0" w:color="auto"/>
            <w:left w:val="none" w:sz="0" w:space="0" w:color="auto"/>
            <w:bottom w:val="none" w:sz="0" w:space="0" w:color="auto"/>
            <w:right w:val="none" w:sz="0" w:space="0" w:color="auto"/>
          </w:divBdr>
        </w:div>
        <w:div w:id="291249212">
          <w:marLeft w:val="547"/>
          <w:marRight w:val="0"/>
          <w:marTop w:val="0"/>
          <w:marBottom w:val="0"/>
          <w:divBdr>
            <w:top w:val="none" w:sz="0" w:space="0" w:color="auto"/>
            <w:left w:val="none" w:sz="0" w:space="0" w:color="auto"/>
            <w:bottom w:val="none" w:sz="0" w:space="0" w:color="auto"/>
            <w:right w:val="none" w:sz="0" w:space="0" w:color="auto"/>
          </w:divBdr>
        </w:div>
        <w:div w:id="504589129">
          <w:marLeft w:val="547"/>
          <w:marRight w:val="0"/>
          <w:marTop w:val="0"/>
          <w:marBottom w:val="0"/>
          <w:divBdr>
            <w:top w:val="none" w:sz="0" w:space="0" w:color="auto"/>
            <w:left w:val="none" w:sz="0" w:space="0" w:color="auto"/>
            <w:bottom w:val="none" w:sz="0" w:space="0" w:color="auto"/>
            <w:right w:val="none" w:sz="0" w:space="0" w:color="auto"/>
          </w:divBdr>
        </w:div>
        <w:div w:id="683630319">
          <w:marLeft w:val="547"/>
          <w:marRight w:val="0"/>
          <w:marTop w:val="0"/>
          <w:marBottom w:val="0"/>
          <w:divBdr>
            <w:top w:val="none" w:sz="0" w:space="0" w:color="auto"/>
            <w:left w:val="none" w:sz="0" w:space="0" w:color="auto"/>
            <w:bottom w:val="none" w:sz="0" w:space="0" w:color="auto"/>
            <w:right w:val="none" w:sz="0" w:space="0" w:color="auto"/>
          </w:divBdr>
        </w:div>
        <w:div w:id="717242570">
          <w:marLeft w:val="547"/>
          <w:marRight w:val="0"/>
          <w:marTop w:val="0"/>
          <w:marBottom w:val="0"/>
          <w:divBdr>
            <w:top w:val="none" w:sz="0" w:space="0" w:color="auto"/>
            <w:left w:val="none" w:sz="0" w:space="0" w:color="auto"/>
            <w:bottom w:val="none" w:sz="0" w:space="0" w:color="auto"/>
            <w:right w:val="none" w:sz="0" w:space="0" w:color="auto"/>
          </w:divBdr>
        </w:div>
        <w:div w:id="1040517355">
          <w:marLeft w:val="547"/>
          <w:marRight w:val="0"/>
          <w:marTop w:val="0"/>
          <w:marBottom w:val="0"/>
          <w:divBdr>
            <w:top w:val="none" w:sz="0" w:space="0" w:color="auto"/>
            <w:left w:val="none" w:sz="0" w:space="0" w:color="auto"/>
            <w:bottom w:val="none" w:sz="0" w:space="0" w:color="auto"/>
            <w:right w:val="none" w:sz="0" w:space="0" w:color="auto"/>
          </w:divBdr>
        </w:div>
        <w:div w:id="1072968034">
          <w:marLeft w:val="547"/>
          <w:marRight w:val="0"/>
          <w:marTop w:val="0"/>
          <w:marBottom w:val="0"/>
          <w:divBdr>
            <w:top w:val="none" w:sz="0" w:space="0" w:color="auto"/>
            <w:left w:val="none" w:sz="0" w:space="0" w:color="auto"/>
            <w:bottom w:val="none" w:sz="0" w:space="0" w:color="auto"/>
            <w:right w:val="none" w:sz="0" w:space="0" w:color="auto"/>
          </w:divBdr>
        </w:div>
        <w:div w:id="1250961925">
          <w:marLeft w:val="547"/>
          <w:marRight w:val="0"/>
          <w:marTop w:val="0"/>
          <w:marBottom w:val="0"/>
          <w:divBdr>
            <w:top w:val="none" w:sz="0" w:space="0" w:color="auto"/>
            <w:left w:val="none" w:sz="0" w:space="0" w:color="auto"/>
            <w:bottom w:val="none" w:sz="0" w:space="0" w:color="auto"/>
            <w:right w:val="none" w:sz="0" w:space="0" w:color="auto"/>
          </w:divBdr>
        </w:div>
        <w:div w:id="1508523518">
          <w:marLeft w:val="547"/>
          <w:marRight w:val="0"/>
          <w:marTop w:val="0"/>
          <w:marBottom w:val="0"/>
          <w:divBdr>
            <w:top w:val="none" w:sz="0" w:space="0" w:color="auto"/>
            <w:left w:val="none" w:sz="0" w:space="0" w:color="auto"/>
            <w:bottom w:val="none" w:sz="0" w:space="0" w:color="auto"/>
            <w:right w:val="none" w:sz="0" w:space="0" w:color="auto"/>
          </w:divBdr>
        </w:div>
      </w:divsChild>
    </w:div>
    <w:div w:id="654114907">
      <w:bodyDiv w:val="1"/>
      <w:marLeft w:val="0"/>
      <w:marRight w:val="0"/>
      <w:marTop w:val="0"/>
      <w:marBottom w:val="0"/>
      <w:divBdr>
        <w:top w:val="none" w:sz="0" w:space="0" w:color="auto"/>
        <w:left w:val="none" w:sz="0" w:space="0" w:color="auto"/>
        <w:bottom w:val="none" w:sz="0" w:space="0" w:color="auto"/>
        <w:right w:val="none" w:sz="0" w:space="0" w:color="auto"/>
      </w:divBdr>
      <w:divsChild>
        <w:div w:id="1171875007">
          <w:marLeft w:val="547"/>
          <w:marRight w:val="0"/>
          <w:marTop w:val="0"/>
          <w:marBottom w:val="0"/>
          <w:divBdr>
            <w:top w:val="none" w:sz="0" w:space="0" w:color="auto"/>
            <w:left w:val="none" w:sz="0" w:space="0" w:color="auto"/>
            <w:bottom w:val="none" w:sz="0" w:space="0" w:color="auto"/>
            <w:right w:val="none" w:sz="0" w:space="0" w:color="auto"/>
          </w:divBdr>
        </w:div>
      </w:divsChild>
    </w:div>
    <w:div w:id="655110561">
      <w:bodyDiv w:val="1"/>
      <w:marLeft w:val="0"/>
      <w:marRight w:val="0"/>
      <w:marTop w:val="0"/>
      <w:marBottom w:val="0"/>
      <w:divBdr>
        <w:top w:val="none" w:sz="0" w:space="0" w:color="auto"/>
        <w:left w:val="none" w:sz="0" w:space="0" w:color="auto"/>
        <w:bottom w:val="none" w:sz="0" w:space="0" w:color="auto"/>
        <w:right w:val="none" w:sz="0" w:space="0" w:color="auto"/>
      </w:divBdr>
      <w:divsChild>
        <w:div w:id="547031905">
          <w:marLeft w:val="547"/>
          <w:marRight w:val="0"/>
          <w:marTop w:val="0"/>
          <w:marBottom w:val="0"/>
          <w:divBdr>
            <w:top w:val="none" w:sz="0" w:space="0" w:color="auto"/>
            <w:left w:val="none" w:sz="0" w:space="0" w:color="auto"/>
            <w:bottom w:val="none" w:sz="0" w:space="0" w:color="auto"/>
            <w:right w:val="none" w:sz="0" w:space="0" w:color="auto"/>
          </w:divBdr>
        </w:div>
        <w:div w:id="453865930">
          <w:marLeft w:val="547"/>
          <w:marRight w:val="0"/>
          <w:marTop w:val="0"/>
          <w:marBottom w:val="0"/>
          <w:divBdr>
            <w:top w:val="none" w:sz="0" w:space="0" w:color="auto"/>
            <w:left w:val="none" w:sz="0" w:space="0" w:color="auto"/>
            <w:bottom w:val="none" w:sz="0" w:space="0" w:color="auto"/>
            <w:right w:val="none" w:sz="0" w:space="0" w:color="auto"/>
          </w:divBdr>
        </w:div>
        <w:div w:id="2103916573">
          <w:marLeft w:val="547"/>
          <w:marRight w:val="0"/>
          <w:marTop w:val="0"/>
          <w:marBottom w:val="0"/>
          <w:divBdr>
            <w:top w:val="none" w:sz="0" w:space="0" w:color="auto"/>
            <w:left w:val="none" w:sz="0" w:space="0" w:color="auto"/>
            <w:bottom w:val="none" w:sz="0" w:space="0" w:color="auto"/>
            <w:right w:val="none" w:sz="0" w:space="0" w:color="auto"/>
          </w:divBdr>
        </w:div>
        <w:div w:id="1287812463">
          <w:marLeft w:val="547"/>
          <w:marRight w:val="0"/>
          <w:marTop w:val="0"/>
          <w:marBottom w:val="0"/>
          <w:divBdr>
            <w:top w:val="none" w:sz="0" w:space="0" w:color="auto"/>
            <w:left w:val="none" w:sz="0" w:space="0" w:color="auto"/>
            <w:bottom w:val="none" w:sz="0" w:space="0" w:color="auto"/>
            <w:right w:val="none" w:sz="0" w:space="0" w:color="auto"/>
          </w:divBdr>
        </w:div>
        <w:div w:id="1586264422">
          <w:marLeft w:val="547"/>
          <w:marRight w:val="0"/>
          <w:marTop w:val="0"/>
          <w:marBottom w:val="0"/>
          <w:divBdr>
            <w:top w:val="none" w:sz="0" w:space="0" w:color="auto"/>
            <w:left w:val="none" w:sz="0" w:space="0" w:color="auto"/>
            <w:bottom w:val="none" w:sz="0" w:space="0" w:color="auto"/>
            <w:right w:val="none" w:sz="0" w:space="0" w:color="auto"/>
          </w:divBdr>
        </w:div>
        <w:div w:id="1687517942">
          <w:marLeft w:val="547"/>
          <w:marRight w:val="0"/>
          <w:marTop w:val="0"/>
          <w:marBottom w:val="0"/>
          <w:divBdr>
            <w:top w:val="none" w:sz="0" w:space="0" w:color="auto"/>
            <w:left w:val="none" w:sz="0" w:space="0" w:color="auto"/>
            <w:bottom w:val="none" w:sz="0" w:space="0" w:color="auto"/>
            <w:right w:val="none" w:sz="0" w:space="0" w:color="auto"/>
          </w:divBdr>
        </w:div>
        <w:div w:id="1251044649">
          <w:marLeft w:val="547"/>
          <w:marRight w:val="0"/>
          <w:marTop w:val="0"/>
          <w:marBottom w:val="0"/>
          <w:divBdr>
            <w:top w:val="none" w:sz="0" w:space="0" w:color="auto"/>
            <w:left w:val="none" w:sz="0" w:space="0" w:color="auto"/>
            <w:bottom w:val="none" w:sz="0" w:space="0" w:color="auto"/>
            <w:right w:val="none" w:sz="0" w:space="0" w:color="auto"/>
          </w:divBdr>
        </w:div>
        <w:div w:id="1650934543">
          <w:marLeft w:val="547"/>
          <w:marRight w:val="0"/>
          <w:marTop w:val="0"/>
          <w:marBottom w:val="0"/>
          <w:divBdr>
            <w:top w:val="none" w:sz="0" w:space="0" w:color="auto"/>
            <w:left w:val="none" w:sz="0" w:space="0" w:color="auto"/>
            <w:bottom w:val="none" w:sz="0" w:space="0" w:color="auto"/>
            <w:right w:val="none" w:sz="0" w:space="0" w:color="auto"/>
          </w:divBdr>
        </w:div>
      </w:divsChild>
    </w:div>
    <w:div w:id="655455877">
      <w:bodyDiv w:val="1"/>
      <w:marLeft w:val="0"/>
      <w:marRight w:val="0"/>
      <w:marTop w:val="0"/>
      <w:marBottom w:val="0"/>
      <w:divBdr>
        <w:top w:val="none" w:sz="0" w:space="0" w:color="auto"/>
        <w:left w:val="none" w:sz="0" w:space="0" w:color="auto"/>
        <w:bottom w:val="none" w:sz="0" w:space="0" w:color="auto"/>
        <w:right w:val="none" w:sz="0" w:space="0" w:color="auto"/>
      </w:divBdr>
      <w:divsChild>
        <w:div w:id="9450782">
          <w:marLeft w:val="547"/>
          <w:marRight w:val="0"/>
          <w:marTop w:val="0"/>
          <w:marBottom w:val="0"/>
          <w:divBdr>
            <w:top w:val="none" w:sz="0" w:space="0" w:color="auto"/>
            <w:left w:val="none" w:sz="0" w:space="0" w:color="auto"/>
            <w:bottom w:val="none" w:sz="0" w:space="0" w:color="auto"/>
            <w:right w:val="none" w:sz="0" w:space="0" w:color="auto"/>
          </w:divBdr>
        </w:div>
        <w:div w:id="1439249940">
          <w:marLeft w:val="547"/>
          <w:marRight w:val="0"/>
          <w:marTop w:val="0"/>
          <w:marBottom w:val="0"/>
          <w:divBdr>
            <w:top w:val="none" w:sz="0" w:space="0" w:color="auto"/>
            <w:left w:val="none" w:sz="0" w:space="0" w:color="auto"/>
            <w:bottom w:val="none" w:sz="0" w:space="0" w:color="auto"/>
            <w:right w:val="none" w:sz="0" w:space="0" w:color="auto"/>
          </w:divBdr>
        </w:div>
        <w:div w:id="998506995">
          <w:marLeft w:val="547"/>
          <w:marRight w:val="0"/>
          <w:marTop w:val="0"/>
          <w:marBottom w:val="0"/>
          <w:divBdr>
            <w:top w:val="none" w:sz="0" w:space="0" w:color="auto"/>
            <w:left w:val="none" w:sz="0" w:space="0" w:color="auto"/>
            <w:bottom w:val="none" w:sz="0" w:space="0" w:color="auto"/>
            <w:right w:val="none" w:sz="0" w:space="0" w:color="auto"/>
          </w:divBdr>
        </w:div>
        <w:div w:id="1643578017">
          <w:marLeft w:val="547"/>
          <w:marRight w:val="0"/>
          <w:marTop w:val="0"/>
          <w:marBottom w:val="0"/>
          <w:divBdr>
            <w:top w:val="none" w:sz="0" w:space="0" w:color="auto"/>
            <w:left w:val="none" w:sz="0" w:space="0" w:color="auto"/>
            <w:bottom w:val="none" w:sz="0" w:space="0" w:color="auto"/>
            <w:right w:val="none" w:sz="0" w:space="0" w:color="auto"/>
          </w:divBdr>
        </w:div>
        <w:div w:id="1494252212">
          <w:marLeft w:val="547"/>
          <w:marRight w:val="0"/>
          <w:marTop w:val="0"/>
          <w:marBottom w:val="0"/>
          <w:divBdr>
            <w:top w:val="none" w:sz="0" w:space="0" w:color="auto"/>
            <w:left w:val="none" w:sz="0" w:space="0" w:color="auto"/>
            <w:bottom w:val="none" w:sz="0" w:space="0" w:color="auto"/>
            <w:right w:val="none" w:sz="0" w:space="0" w:color="auto"/>
          </w:divBdr>
        </w:div>
        <w:div w:id="28918783">
          <w:marLeft w:val="547"/>
          <w:marRight w:val="0"/>
          <w:marTop w:val="0"/>
          <w:marBottom w:val="0"/>
          <w:divBdr>
            <w:top w:val="none" w:sz="0" w:space="0" w:color="auto"/>
            <w:left w:val="none" w:sz="0" w:space="0" w:color="auto"/>
            <w:bottom w:val="none" w:sz="0" w:space="0" w:color="auto"/>
            <w:right w:val="none" w:sz="0" w:space="0" w:color="auto"/>
          </w:divBdr>
        </w:div>
        <w:div w:id="711030543">
          <w:marLeft w:val="547"/>
          <w:marRight w:val="0"/>
          <w:marTop w:val="0"/>
          <w:marBottom w:val="0"/>
          <w:divBdr>
            <w:top w:val="none" w:sz="0" w:space="0" w:color="auto"/>
            <w:left w:val="none" w:sz="0" w:space="0" w:color="auto"/>
            <w:bottom w:val="none" w:sz="0" w:space="0" w:color="auto"/>
            <w:right w:val="none" w:sz="0" w:space="0" w:color="auto"/>
          </w:divBdr>
        </w:div>
        <w:div w:id="822308946">
          <w:marLeft w:val="547"/>
          <w:marRight w:val="0"/>
          <w:marTop w:val="0"/>
          <w:marBottom w:val="0"/>
          <w:divBdr>
            <w:top w:val="none" w:sz="0" w:space="0" w:color="auto"/>
            <w:left w:val="none" w:sz="0" w:space="0" w:color="auto"/>
            <w:bottom w:val="none" w:sz="0" w:space="0" w:color="auto"/>
            <w:right w:val="none" w:sz="0" w:space="0" w:color="auto"/>
          </w:divBdr>
        </w:div>
      </w:divsChild>
    </w:div>
    <w:div w:id="657198418">
      <w:bodyDiv w:val="1"/>
      <w:marLeft w:val="0"/>
      <w:marRight w:val="0"/>
      <w:marTop w:val="0"/>
      <w:marBottom w:val="0"/>
      <w:divBdr>
        <w:top w:val="none" w:sz="0" w:space="0" w:color="auto"/>
        <w:left w:val="none" w:sz="0" w:space="0" w:color="auto"/>
        <w:bottom w:val="none" w:sz="0" w:space="0" w:color="auto"/>
        <w:right w:val="none" w:sz="0" w:space="0" w:color="auto"/>
      </w:divBdr>
      <w:divsChild>
        <w:div w:id="226498795">
          <w:marLeft w:val="547"/>
          <w:marRight w:val="0"/>
          <w:marTop w:val="0"/>
          <w:marBottom w:val="0"/>
          <w:divBdr>
            <w:top w:val="none" w:sz="0" w:space="0" w:color="auto"/>
            <w:left w:val="none" w:sz="0" w:space="0" w:color="auto"/>
            <w:bottom w:val="none" w:sz="0" w:space="0" w:color="auto"/>
            <w:right w:val="none" w:sz="0" w:space="0" w:color="auto"/>
          </w:divBdr>
        </w:div>
        <w:div w:id="303240822">
          <w:marLeft w:val="547"/>
          <w:marRight w:val="0"/>
          <w:marTop w:val="0"/>
          <w:marBottom w:val="0"/>
          <w:divBdr>
            <w:top w:val="none" w:sz="0" w:space="0" w:color="auto"/>
            <w:left w:val="none" w:sz="0" w:space="0" w:color="auto"/>
            <w:bottom w:val="none" w:sz="0" w:space="0" w:color="auto"/>
            <w:right w:val="none" w:sz="0" w:space="0" w:color="auto"/>
          </w:divBdr>
        </w:div>
        <w:div w:id="517621456">
          <w:marLeft w:val="547"/>
          <w:marRight w:val="0"/>
          <w:marTop w:val="0"/>
          <w:marBottom w:val="0"/>
          <w:divBdr>
            <w:top w:val="none" w:sz="0" w:space="0" w:color="auto"/>
            <w:left w:val="none" w:sz="0" w:space="0" w:color="auto"/>
            <w:bottom w:val="none" w:sz="0" w:space="0" w:color="auto"/>
            <w:right w:val="none" w:sz="0" w:space="0" w:color="auto"/>
          </w:divBdr>
        </w:div>
        <w:div w:id="568853505">
          <w:marLeft w:val="547"/>
          <w:marRight w:val="0"/>
          <w:marTop w:val="0"/>
          <w:marBottom w:val="0"/>
          <w:divBdr>
            <w:top w:val="none" w:sz="0" w:space="0" w:color="auto"/>
            <w:left w:val="none" w:sz="0" w:space="0" w:color="auto"/>
            <w:bottom w:val="none" w:sz="0" w:space="0" w:color="auto"/>
            <w:right w:val="none" w:sz="0" w:space="0" w:color="auto"/>
          </w:divBdr>
        </w:div>
        <w:div w:id="648289280">
          <w:marLeft w:val="547"/>
          <w:marRight w:val="0"/>
          <w:marTop w:val="0"/>
          <w:marBottom w:val="0"/>
          <w:divBdr>
            <w:top w:val="none" w:sz="0" w:space="0" w:color="auto"/>
            <w:left w:val="none" w:sz="0" w:space="0" w:color="auto"/>
            <w:bottom w:val="none" w:sz="0" w:space="0" w:color="auto"/>
            <w:right w:val="none" w:sz="0" w:space="0" w:color="auto"/>
          </w:divBdr>
        </w:div>
        <w:div w:id="1077244950">
          <w:marLeft w:val="547"/>
          <w:marRight w:val="0"/>
          <w:marTop w:val="0"/>
          <w:marBottom w:val="0"/>
          <w:divBdr>
            <w:top w:val="none" w:sz="0" w:space="0" w:color="auto"/>
            <w:left w:val="none" w:sz="0" w:space="0" w:color="auto"/>
            <w:bottom w:val="none" w:sz="0" w:space="0" w:color="auto"/>
            <w:right w:val="none" w:sz="0" w:space="0" w:color="auto"/>
          </w:divBdr>
        </w:div>
        <w:div w:id="1087725337">
          <w:marLeft w:val="547"/>
          <w:marRight w:val="0"/>
          <w:marTop w:val="0"/>
          <w:marBottom w:val="0"/>
          <w:divBdr>
            <w:top w:val="none" w:sz="0" w:space="0" w:color="auto"/>
            <w:left w:val="none" w:sz="0" w:space="0" w:color="auto"/>
            <w:bottom w:val="none" w:sz="0" w:space="0" w:color="auto"/>
            <w:right w:val="none" w:sz="0" w:space="0" w:color="auto"/>
          </w:divBdr>
        </w:div>
        <w:div w:id="1244877943">
          <w:marLeft w:val="547"/>
          <w:marRight w:val="0"/>
          <w:marTop w:val="0"/>
          <w:marBottom w:val="0"/>
          <w:divBdr>
            <w:top w:val="none" w:sz="0" w:space="0" w:color="auto"/>
            <w:left w:val="none" w:sz="0" w:space="0" w:color="auto"/>
            <w:bottom w:val="none" w:sz="0" w:space="0" w:color="auto"/>
            <w:right w:val="none" w:sz="0" w:space="0" w:color="auto"/>
          </w:divBdr>
        </w:div>
        <w:div w:id="1963725444">
          <w:marLeft w:val="547"/>
          <w:marRight w:val="0"/>
          <w:marTop w:val="0"/>
          <w:marBottom w:val="0"/>
          <w:divBdr>
            <w:top w:val="none" w:sz="0" w:space="0" w:color="auto"/>
            <w:left w:val="none" w:sz="0" w:space="0" w:color="auto"/>
            <w:bottom w:val="none" w:sz="0" w:space="0" w:color="auto"/>
            <w:right w:val="none" w:sz="0" w:space="0" w:color="auto"/>
          </w:divBdr>
        </w:div>
      </w:divsChild>
    </w:div>
    <w:div w:id="657615350">
      <w:bodyDiv w:val="1"/>
      <w:marLeft w:val="0"/>
      <w:marRight w:val="0"/>
      <w:marTop w:val="0"/>
      <w:marBottom w:val="0"/>
      <w:divBdr>
        <w:top w:val="none" w:sz="0" w:space="0" w:color="auto"/>
        <w:left w:val="none" w:sz="0" w:space="0" w:color="auto"/>
        <w:bottom w:val="none" w:sz="0" w:space="0" w:color="auto"/>
        <w:right w:val="none" w:sz="0" w:space="0" w:color="auto"/>
      </w:divBdr>
      <w:divsChild>
        <w:div w:id="1164324692">
          <w:marLeft w:val="547"/>
          <w:marRight w:val="0"/>
          <w:marTop w:val="0"/>
          <w:marBottom w:val="0"/>
          <w:divBdr>
            <w:top w:val="none" w:sz="0" w:space="0" w:color="auto"/>
            <w:left w:val="none" w:sz="0" w:space="0" w:color="auto"/>
            <w:bottom w:val="none" w:sz="0" w:space="0" w:color="auto"/>
            <w:right w:val="none" w:sz="0" w:space="0" w:color="auto"/>
          </w:divBdr>
        </w:div>
        <w:div w:id="1101030263">
          <w:marLeft w:val="547"/>
          <w:marRight w:val="0"/>
          <w:marTop w:val="0"/>
          <w:marBottom w:val="0"/>
          <w:divBdr>
            <w:top w:val="none" w:sz="0" w:space="0" w:color="auto"/>
            <w:left w:val="none" w:sz="0" w:space="0" w:color="auto"/>
            <w:bottom w:val="none" w:sz="0" w:space="0" w:color="auto"/>
            <w:right w:val="none" w:sz="0" w:space="0" w:color="auto"/>
          </w:divBdr>
        </w:div>
        <w:div w:id="1858107906">
          <w:marLeft w:val="547"/>
          <w:marRight w:val="0"/>
          <w:marTop w:val="0"/>
          <w:marBottom w:val="0"/>
          <w:divBdr>
            <w:top w:val="none" w:sz="0" w:space="0" w:color="auto"/>
            <w:left w:val="none" w:sz="0" w:space="0" w:color="auto"/>
            <w:bottom w:val="none" w:sz="0" w:space="0" w:color="auto"/>
            <w:right w:val="none" w:sz="0" w:space="0" w:color="auto"/>
          </w:divBdr>
        </w:div>
        <w:div w:id="1484657888">
          <w:marLeft w:val="547"/>
          <w:marRight w:val="0"/>
          <w:marTop w:val="0"/>
          <w:marBottom w:val="0"/>
          <w:divBdr>
            <w:top w:val="none" w:sz="0" w:space="0" w:color="auto"/>
            <w:left w:val="none" w:sz="0" w:space="0" w:color="auto"/>
            <w:bottom w:val="none" w:sz="0" w:space="0" w:color="auto"/>
            <w:right w:val="none" w:sz="0" w:space="0" w:color="auto"/>
          </w:divBdr>
        </w:div>
        <w:div w:id="1352029602">
          <w:marLeft w:val="547"/>
          <w:marRight w:val="0"/>
          <w:marTop w:val="0"/>
          <w:marBottom w:val="0"/>
          <w:divBdr>
            <w:top w:val="none" w:sz="0" w:space="0" w:color="auto"/>
            <w:left w:val="none" w:sz="0" w:space="0" w:color="auto"/>
            <w:bottom w:val="none" w:sz="0" w:space="0" w:color="auto"/>
            <w:right w:val="none" w:sz="0" w:space="0" w:color="auto"/>
          </w:divBdr>
        </w:div>
        <w:div w:id="1548451208">
          <w:marLeft w:val="547"/>
          <w:marRight w:val="0"/>
          <w:marTop w:val="0"/>
          <w:marBottom w:val="0"/>
          <w:divBdr>
            <w:top w:val="none" w:sz="0" w:space="0" w:color="auto"/>
            <w:left w:val="none" w:sz="0" w:space="0" w:color="auto"/>
            <w:bottom w:val="none" w:sz="0" w:space="0" w:color="auto"/>
            <w:right w:val="none" w:sz="0" w:space="0" w:color="auto"/>
          </w:divBdr>
        </w:div>
        <w:div w:id="1987390053">
          <w:marLeft w:val="547"/>
          <w:marRight w:val="0"/>
          <w:marTop w:val="0"/>
          <w:marBottom w:val="0"/>
          <w:divBdr>
            <w:top w:val="none" w:sz="0" w:space="0" w:color="auto"/>
            <w:left w:val="none" w:sz="0" w:space="0" w:color="auto"/>
            <w:bottom w:val="none" w:sz="0" w:space="0" w:color="auto"/>
            <w:right w:val="none" w:sz="0" w:space="0" w:color="auto"/>
          </w:divBdr>
        </w:div>
        <w:div w:id="1737317827">
          <w:marLeft w:val="547"/>
          <w:marRight w:val="0"/>
          <w:marTop w:val="0"/>
          <w:marBottom w:val="0"/>
          <w:divBdr>
            <w:top w:val="none" w:sz="0" w:space="0" w:color="auto"/>
            <w:left w:val="none" w:sz="0" w:space="0" w:color="auto"/>
            <w:bottom w:val="none" w:sz="0" w:space="0" w:color="auto"/>
            <w:right w:val="none" w:sz="0" w:space="0" w:color="auto"/>
          </w:divBdr>
        </w:div>
        <w:div w:id="324087667">
          <w:marLeft w:val="547"/>
          <w:marRight w:val="0"/>
          <w:marTop w:val="0"/>
          <w:marBottom w:val="0"/>
          <w:divBdr>
            <w:top w:val="none" w:sz="0" w:space="0" w:color="auto"/>
            <w:left w:val="none" w:sz="0" w:space="0" w:color="auto"/>
            <w:bottom w:val="none" w:sz="0" w:space="0" w:color="auto"/>
            <w:right w:val="none" w:sz="0" w:space="0" w:color="auto"/>
          </w:divBdr>
        </w:div>
        <w:div w:id="1665204789">
          <w:marLeft w:val="547"/>
          <w:marRight w:val="0"/>
          <w:marTop w:val="0"/>
          <w:marBottom w:val="0"/>
          <w:divBdr>
            <w:top w:val="none" w:sz="0" w:space="0" w:color="auto"/>
            <w:left w:val="none" w:sz="0" w:space="0" w:color="auto"/>
            <w:bottom w:val="none" w:sz="0" w:space="0" w:color="auto"/>
            <w:right w:val="none" w:sz="0" w:space="0" w:color="auto"/>
          </w:divBdr>
        </w:div>
      </w:divsChild>
    </w:div>
    <w:div w:id="662201922">
      <w:bodyDiv w:val="1"/>
      <w:marLeft w:val="0"/>
      <w:marRight w:val="0"/>
      <w:marTop w:val="0"/>
      <w:marBottom w:val="0"/>
      <w:divBdr>
        <w:top w:val="none" w:sz="0" w:space="0" w:color="auto"/>
        <w:left w:val="none" w:sz="0" w:space="0" w:color="auto"/>
        <w:bottom w:val="none" w:sz="0" w:space="0" w:color="auto"/>
        <w:right w:val="none" w:sz="0" w:space="0" w:color="auto"/>
      </w:divBdr>
      <w:divsChild>
        <w:div w:id="1819608779">
          <w:marLeft w:val="547"/>
          <w:marRight w:val="0"/>
          <w:marTop w:val="0"/>
          <w:marBottom w:val="0"/>
          <w:divBdr>
            <w:top w:val="none" w:sz="0" w:space="0" w:color="auto"/>
            <w:left w:val="none" w:sz="0" w:space="0" w:color="auto"/>
            <w:bottom w:val="none" w:sz="0" w:space="0" w:color="auto"/>
            <w:right w:val="none" w:sz="0" w:space="0" w:color="auto"/>
          </w:divBdr>
        </w:div>
        <w:div w:id="695346144">
          <w:marLeft w:val="547"/>
          <w:marRight w:val="0"/>
          <w:marTop w:val="0"/>
          <w:marBottom w:val="0"/>
          <w:divBdr>
            <w:top w:val="none" w:sz="0" w:space="0" w:color="auto"/>
            <w:left w:val="none" w:sz="0" w:space="0" w:color="auto"/>
            <w:bottom w:val="none" w:sz="0" w:space="0" w:color="auto"/>
            <w:right w:val="none" w:sz="0" w:space="0" w:color="auto"/>
          </w:divBdr>
        </w:div>
        <w:div w:id="1479422747">
          <w:marLeft w:val="547"/>
          <w:marRight w:val="0"/>
          <w:marTop w:val="0"/>
          <w:marBottom w:val="0"/>
          <w:divBdr>
            <w:top w:val="none" w:sz="0" w:space="0" w:color="auto"/>
            <w:left w:val="none" w:sz="0" w:space="0" w:color="auto"/>
            <w:bottom w:val="none" w:sz="0" w:space="0" w:color="auto"/>
            <w:right w:val="none" w:sz="0" w:space="0" w:color="auto"/>
          </w:divBdr>
        </w:div>
      </w:divsChild>
    </w:div>
    <w:div w:id="662440145">
      <w:bodyDiv w:val="1"/>
      <w:marLeft w:val="0"/>
      <w:marRight w:val="0"/>
      <w:marTop w:val="0"/>
      <w:marBottom w:val="0"/>
      <w:divBdr>
        <w:top w:val="none" w:sz="0" w:space="0" w:color="auto"/>
        <w:left w:val="none" w:sz="0" w:space="0" w:color="auto"/>
        <w:bottom w:val="none" w:sz="0" w:space="0" w:color="auto"/>
        <w:right w:val="none" w:sz="0" w:space="0" w:color="auto"/>
      </w:divBdr>
    </w:div>
    <w:div w:id="662666069">
      <w:bodyDiv w:val="1"/>
      <w:marLeft w:val="0"/>
      <w:marRight w:val="0"/>
      <w:marTop w:val="0"/>
      <w:marBottom w:val="0"/>
      <w:divBdr>
        <w:top w:val="none" w:sz="0" w:space="0" w:color="auto"/>
        <w:left w:val="none" w:sz="0" w:space="0" w:color="auto"/>
        <w:bottom w:val="none" w:sz="0" w:space="0" w:color="auto"/>
        <w:right w:val="none" w:sz="0" w:space="0" w:color="auto"/>
      </w:divBdr>
    </w:div>
    <w:div w:id="665786822">
      <w:bodyDiv w:val="1"/>
      <w:marLeft w:val="0"/>
      <w:marRight w:val="0"/>
      <w:marTop w:val="0"/>
      <w:marBottom w:val="0"/>
      <w:divBdr>
        <w:top w:val="none" w:sz="0" w:space="0" w:color="auto"/>
        <w:left w:val="none" w:sz="0" w:space="0" w:color="auto"/>
        <w:bottom w:val="none" w:sz="0" w:space="0" w:color="auto"/>
        <w:right w:val="none" w:sz="0" w:space="0" w:color="auto"/>
      </w:divBdr>
      <w:divsChild>
        <w:div w:id="328481328">
          <w:marLeft w:val="547"/>
          <w:marRight w:val="0"/>
          <w:marTop w:val="0"/>
          <w:marBottom w:val="0"/>
          <w:divBdr>
            <w:top w:val="none" w:sz="0" w:space="0" w:color="auto"/>
            <w:left w:val="none" w:sz="0" w:space="0" w:color="auto"/>
            <w:bottom w:val="none" w:sz="0" w:space="0" w:color="auto"/>
            <w:right w:val="none" w:sz="0" w:space="0" w:color="auto"/>
          </w:divBdr>
        </w:div>
        <w:div w:id="610431035">
          <w:marLeft w:val="547"/>
          <w:marRight w:val="0"/>
          <w:marTop w:val="0"/>
          <w:marBottom w:val="0"/>
          <w:divBdr>
            <w:top w:val="none" w:sz="0" w:space="0" w:color="auto"/>
            <w:left w:val="none" w:sz="0" w:space="0" w:color="auto"/>
            <w:bottom w:val="none" w:sz="0" w:space="0" w:color="auto"/>
            <w:right w:val="none" w:sz="0" w:space="0" w:color="auto"/>
          </w:divBdr>
        </w:div>
        <w:div w:id="863978510">
          <w:marLeft w:val="547"/>
          <w:marRight w:val="0"/>
          <w:marTop w:val="0"/>
          <w:marBottom w:val="0"/>
          <w:divBdr>
            <w:top w:val="none" w:sz="0" w:space="0" w:color="auto"/>
            <w:left w:val="none" w:sz="0" w:space="0" w:color="auto"/>
            <w:bottom w:val="none" w:sz="0" w:space="0" w:color="auto"/>
            <w:right w:val="none" w:sz="0" w:space="0" w:color="auto"/>
          </w:divBdr>
        </w:div>
        <w:div w:id="936252742">
          <w:marLeft w:val="547"/>
          <w:marRight w:val="0"/>
          <w:marTop w:val="0"/>
          <w:marBottom w:val="0"/>
          <w:divBdr>
            <w:top w:val="none" w:sz="0" w:space="0" w:color="auto"/>
            <w:left w:val="none" w:sz="0" w:space="0" w:color="auto"/>
            <w:bottom w:val="none" w:sz="0" w:space="0" w:color="auto"/>
            <w:right w:val="none" w:sz="0" w:space="0" w:color="auto"/>
          </w:divBdr>
        </w:div>
        <w:div w:id="996228826">
          <w:marLeft w:val="547"/>
          <w:marRight w:val="0"/>
          <w:marTop w:val="0"/>
          <w:marBottom w:val="0"/>
          <w:divBdr>
            <w:top w:val="none" w:sz="0" w:space="0" w:color="auto"/>
            <w:left w:val="none" w:sz="0" w:space="0" w:color="auto"/>
            <w:bottom w:val="none" w:sz="0" w:space="0" w:color="auto"/>
            <w:right w:val="none" w:sz="0" w:space="0" w:color="auto"/>
          </w:divBdr>
        </w:div>
        <w:div w:id="1059480726">
          <w:marLeft w:val="547"/>
          <w:marRight w:val="0"/>
          <w:marTop w:val="0"/>
          <w:marBottom w:val="0"/>
          <w:divBdr>
            <w:top w:val="none" w:sz="0" w:space="0" w:color="auto"/>
            <w:left w:val="none" w:sz="0" w:space="0" w:color="auto"/>
            <w:bottom w:val="none" w:sz="0" w:space="0" w:color="auto"/>
            <w:right w:val="none" w:sz="0" w:space="0" w:color="auto"/>
          </w:divBdr>
        </w:div>
        <w:div w:id="1266620404">
          <w:marLeft w:val="547"/>
          <w:marRight w:val="0"/>
          <w:marTop w:val="0"/>
          <w:marBottom w:val="0"/>
          <w:divBdr>
            <w:top w:val="none" w:sz="0" w:space="0" w:color="auto"/>
            <w:left w:val="none" w:sz="0" w:space="0" w:color="auto"/>
            <w:bottom w:val="none" w:sz="0" w:space="0" w:color="auto"/>
            <w:right w:val="none" w:sz="0" w:space="0" w:color="auto"/>
          </w:divBdr>
        </w:div>
        <w:div w:id="1448161593">
          <w:marLeft w:val="547"/>
          <w:marRight w:val="0"/>
          <w:marTop w:val="0"/>
          <w:marBottom w:val="0"/>
          <w:divBdr>
            <w:top w:val="none" w:sz="0" w:space="0" w:color="auto"/>
            <w:left w:val="none" w:sz="0" w:space="0" w:color="auto"/>
            <w:bottom w:val="none" w:sz="0" w:space="0" w:color="auto"/>
            <w:right w:val="none" w:sz="0" w:space="0" w:color="auto"/>
          </w:divBdr>
        </w:div>
        <w:div w:id="1553077534">
          <w:marLeft w:val="547"/>
          <w:marRight w:val="0"/>
          <w:marTop w:val="0"/>
          <w:marBottom w:val="0"/>
          <w:divBdr>
            <w:top w:val="none" w:sz="0" w:space="0" w:color="auto"/>
            <w:left w:val="none" w:sz="0" w:space="0" w:color="auto"/>
            <w:bottom w:val="none" w:sz="0" w:space="0" w:color="auto"/>
            <w:right w:val="none" w:sz="0" w:space="0" w:color="auto"/>
          </w:divBdr>
        </w:div>
        <w:div w:id="1679771815">
          <w:marLeft w:val="547"/>
          <w:marRight w:val="0"/>
          <w:marTop w:val="0"/>
          <w:marBottom w:val="0"/>
          <w:divBdr>
            <w:top w:val="none" w:sz="0" w:space="0" w:color="auto"/>
            <w:left w:val="none" w:sz="0" w:space="0" w:color="auto"/>
            <w:bottom w:val="none" w:sz="0" w:space="0" w:color="auto"/>
            <w:right w:val="none" w:sz="0" w:space="0" w:color="auto"/>
          </w:divBdr>
        </w:div>
        <w:div w:id="2009138123">
          <w:marLeft w:val="547"/>
          <w:marRight w:val="0"/>
          <w:marTop w:val="0"/>
          <w:marBottom w:val="0"/>
          <w:divBdr>
            <w:top w:val="none" w:sz="0" w:space="0" w:color="auto"/>
            <w:left w:val="none" w:sz="0" w:space="0" w:color="auto"/>
            <w:bottom w:val="none" w:sz="0" w:space="0" w:color="auto"/>
            <w:right w:val="none" w:sz="0" w:space="0" w:color="auto"/>
          </w:divBdr>
        </w:div>
        <w:div w:id="2123302455">
          <w:marLeft w:val="547"/>
          <w:marRight w:val="0"/>
          <w:marTop w:val="0"/>
          <w:marBottom w:val="0"/>
          <w:divBdr>
            <w:top w:val="none" w:sz="0" w:space="0" w:color="auto"/>
            <w:left w:val="none" w:sz="0" w:space="0" w:color="auto"/>
            <w:bottom w:val="none" w:sz="0" w:space="0" w:color="auto"/>
            <w:right w:val="none" w:sz="0" w:space="0" w:color="auto"/>
          </w:divBdr>
        </w:div>
      </w:divsChild>
    </w:div>
    <w:div w:id="666594220">
      <w:bodyDiv w:val="1"/>
      <w:marLeft w:val="0"/>
      <w:marRight w:val="0"/>
      <w:marTop w:val="0"/>
      <w:marBottom w:val="0"/>
      <w:divBdr>
        <w:top w:val="none" w:sz="0" w:space="0" w:color="auto"/>
        <w:left w:val="none" w:sz="0" w:space="0" w:color="auto"/>
        <w:bottom w:val="none" w:sz="0" w:space="0" w:color="auto"/>
        <w:right w:val="none" w:sz="0" w:space="0" w:color="auto"/>
      </w:divBdr>
      <w:divsChild>
        <w:div w:id="236206400">
          <w:marLeft w:val="547"/>
          <w:marRight w:val="0"/>
          <w:marTop w:val="0"/>
          <w:marBottom w:val="0"/>
          <w:divBdr>
            <w:top w:val="none" w:sz="0" w:space="0" w:color="auto"/>
            <w:left w:val="none" w:sz="0" w:space="0" w:color="auto"/>
            <w:bottom w:val="none" w:sz="0" w:space="0" w:color="auto"/>
            <w:right w:val="none" w:sz="0" w:space="0" w:color="auto"/>
          </w:divBdr>
        </w:div>
        <w:div w:id="771323576">
          <w:marLeft w:val="547"/>
          <w:marRight w:val="0"/>
          <w:marTop w:val="0"/>
          <w:marBottom w:val="0"/>
          <w:divBdr>
            <w:top w:val="none" w:sz="0" w:space="0" w:color="auto"/>
            <w:left w:val="none" w:sz="0" w:space="0" w:color="auto"/>
            <w:bottom w:val="none" w:sz="0" w:space="0" w:color="auto"/>
            <w:right w:val="none" w:sz="0" w:space="0" w:color="auto"/>
          </w:divBdr>
        </w:div>
        <w:div w:id="1005549340">
          <w:marLeft w:val="547"/>
          <w:marRight w:val="0"/>
          <w:marTop w:val="0"/>
          <w:marBottom w:val="0"/>
          <w:divBdr>
            <w:top w:val="none" w:sz="0" w:space="0" w:color="auto"/>
            <w:left w:val="none" w:sz="0" w:space="0" w:color="auto"/>
            <w:bottom w:val="none" w:sz="0" w:space="0" w:color="auto"/>
            <w:right w:val="none" w:sz="0" w:space="0" w:color="auto"/>
          </w:divBdr>
        </w:div>
        <w:div w:id="1315572348">
          <w:marLeft w:val="547"/>
          <w:marRight w:val="0"/>
          <w:marTop w:val="0"/>
          <w:marBottom w:val="0"/>
          <w:divBdr>
            <w:top w:val="none" w:sz="0" w:space="0" w:color="auto"/>
            <w:left w:val="none" w:sz="0" w:space="0" w:color="auto"/>
            <w:bottom w:val="none" w:sz="0" w:space="0" w:color="auto"/>
            <w:right w:val="none" w:sz="0" w:space="0" w:color="auto"/>
          </w:divBdr>
        </w:div>
        <w:div w:id="1473715279">
          <w:marLeft w:val="547"/>
          <w:marRight w:val="0"/>
          <w:marTop w:val="0"/>
          <w:marBottom w:val="0"/>
          <w:divBdr>
            <w:top w:val="none" w:sz="0" w:space="0" w:color="auto"/>
            <w:left w:val="none" w:sz="0" w:space="0" w:color="auto"/>
            <w:bottom w:val="none" w:sz="0" w:space="0" w:color="auto"/>
            <w:right w:val="none" w:sz="0" w:space="0" w:color="auto"/>
          </w:divBdr>
        </w:div>
        <w:div w:id="1692337562">
          <w:marLeft w:val="547"/>
          <w:marRight w:val="0"/>
          <w:marTop w:val="0"/>
          <w:marBottom w:val="0"/>
          <w:divBdr>
            <w:top w:val="none" w:sz="0" w:space="0" w:color="auto"/>
            <w:left w:val="none" w:sz="0" w:space="0" w:color="auto"/>
            <w:bottom w:val="none" w:sz="0" w:space="0" w:color="auto"/>
            <w:right w:val="none" w:sz="0" w:space="0" w:color="auto"/>
          </w:divBdr>
        </w:div>
        <w:div w:id="1693800855">
          <w:marLeft w:val="547"/>
          <w:marRight w:val="0"/>
          <w:marTop w:val="0"/>
          <w:marBottom w:val="0"/>
          <w:divBdr>
            <w:top w:val="none" w:sz="0" w:space="0" w:color="auto"/>
            <w:left w:val="none" w:sz="0" w:space="0" w:color="auto"/>
            <w:bottom w:val="none" w:sz="0" w:space="0" w:color="auto"/>
            <w:right w:val="none" w:sz="0" w:space="0" w:color="auto"/>
          </w:divBdr>
        </w:div>
        <w:div w:id="1701660951">
          <w:marLeft w:val="547"/>
          <w:marRight w:val="0"/>
          <w:marTop w:val="0"/>
          <w:marBottom w:val="0"/>
          <w:divBdr>
            <w:top w:val="none" w:sz="0" w:space="0" w:color="auto"/>
            <w:left w:val="none" w:sz="0" w:space="0" w:color="auto"/>
            <w:bottom w:val="none" w:sz="0" w:space="0" w:color="auto"/>
            <w:right w:val="none" w:sz="0" w:space="0" w:color="auto"/>
          </w:divBdr>
        </w:div>
        <w:div w:id="1702315108">
          <w:marLeft w:val="547"/>
          <w:marRight w:val="0"/>
          <w:marTop w:val="0"/>
          <w:marBottom w:val="0"/>
          <w:divBdr>
            <w:top w:val="none" w:sz="0" w:space="0" w:color="auto"/>
            <w:left w:val="none" w:sz="0" w:space="0" w:color="auto"/>
            <w:bottom w:val="none" w:sz="0" w:space="0" w:color="auto"/>
            <w:right w:val="none" w:sz="0" w:space="0" w:color="auto"/>
          </w:divBdr>
        </w:div>
        <w:div w:id="1873952092">
          <w:marLeft w:val="547"/>
          <w:marRight w:val="0"/>
          <w:marTop w:val="0"/>
          <w:marBottom w:val="0"/>
          <w:divBdr>
            <w:top w:val="none" w:sz="0" w:space="0" w:color="auto"/>
            <w:left w:val="none" w:sz="0" w:space="0" w:color="auto"/>
            <w:bottom w:val="none" w:sz="0" w:space="0" w:color="auto"/>
            <w:right w:val="none" w:sz="0" w:space="0" w:color="auto"/>
          </w:divBdr>
        </w:div>
      </w:divsChild>
    </w:div>
    <w:div w:id="666633937">
      <w:bodyDiv w:val="1"/>
      <w:marLeft w:val="0"/>
      <w:marRight w:val="0"/>
      <w:marTop w:val="0"/>
      <w:marBottom w:val="0"/>
      <w:divBdr>
        <w:top w:val="none" w:sz="0" w:space="0" w:color="auto"/>
        <w:left w:val="none" w:sz="0" w:space="0" w:color="auto"/>
        <w:bottom w:val="none" w:sz="0" w:space="0" w:color="auto"/>
        <w:right w:val="none" w:sz="0" w:space="0" w:color="auto"/>
      </w:divBdr>
      <w:divsChild>
        <w:div w:id="24985125">
          <w:marLeft w:val="547"/>
          <w:marRight w:val="0"/>
          <w:marTop w:val="0"/>
          <w:marBottom w:val="0"/>
          <w:divBdr>
            <w:top w:val="none" w:sz="0" w:space="0" w:color="auto"/>
            <w:left w:val="none" w:sz="0" w:space="0" w:color="auto"/>
            <w:bottom w:val="none" w:sz="0" w:space="0" w:color="auto"/>
            <w:right w:val="none" w:sz="0" w:space="0" w:color="auto"/>
          </w:divBdr>
        </w:div>
        <w:div w:id="297803669">
          <w:marLeft w:val="547"/>
          <w:marRight w:val="0"/>
          <w:marTop w:val="0"/>
          <w:marBottom w:val="0"/>
          <w:divBdr>
            <w:top w:val="none" w:sz="0" w:space="0" w:color="auto"/>
            <w:left w:val="none" w:sz="0" w:space="0" w:color="auto"/>
            <w:bottom w:val="none" w:sz="0" w:space="0" w:color="auto"/>
            <w:right w:val="none" w:sz="0" w:space="0" w:color="auto"/>
          </w:divBdr>
        </w:div>
        <w:div w:id="437676573">
          <w:marLeft w:val="547"/>
          <w:marRight w:val="0"/>
          <w:marTop w:val="0"/>
          <w:marBottom w:val="0"/>
          <w:divBdr>
            <w:top w:val="none" w:sz="0" w:space="0" w:color="auto"/>
            <w:left w:val="none" w:sz="0" w:space="0" w:color="auto"/>
            <w:bottom w:val="none" w:sz="0" w:space="0" w:color="auto"/>
            <w:right w:val="none" w:sz="0" w:space="0" w:color="auto"/>
          </w:divBdr>
        </w:div>
        <w:div w:id="553614947">
          <w:marLeft w:val="547"/>
          <w:marRight w:val="0"/>
          <w:marTop w:val="0"/>
          <w:marBottom w:val="0"/>
          <w:divBdr>
            <w:top w:val="none" w:sz="0" w:space="0" w:color="auto"/>
            <w:left w:val="none" w:sz="0" w:space="0" w:color="auto"/>
            <w:bottom w:val="none" w:sz="0" w:space="0" w:color="auto"/>
            <w:right w:val="none" w:sz="0" w:space="0" w:color="auto"/>
          </w:divBdr>
        </w:div>
        <w:div w:id="1085764374">
          <w:marLeft w:val="547"/>
          <w:marRight w:val="0"/>
          <w:marTop w:val="0"/>
          <w:marBottom w:val="0"/>
          <w:divBdr>
            <w:top w:val="none" w:sz="0" w:space="0" w:color="auto"/>
            <w:left w:val="none" w:sz="0" w:space="0" w:color="auto"/>
            <w:bottom w:val="none" w:sz="0" w:space="0" w:color="auto"/>
            <w:right w:val="none" w:sz="0" w:space="0" w:color="auto"/>
          </w:divBdr>
        </w:div>
        <w:div w:id="1196188002">
          <w:marLeft w:val="547"/>
          <w:marRight w:val="0"/>
          <w:marTop w:val="0"/>
          <w:marBottom w:val="0"/>
          <w:divBdr>
            <w:top w:val="none" w:sz="0" w:space="0" w:color="auto"/>
            <w:left w:val="none" w:sz="0" w:space="0" w:color="auto"/>
            <w:bottom w:val="none" w:sz="0" w:space="0" w:color="auto"/>
            <w:right w:val="none" w:sz="0" w:space="0" w:color="auto"/>
          </w:divBdr>
        </w:div>
        <w:div w:id="1315177848">
          <w:marLeft w:val="547"/>
          <w:marRight w:val="0"/>
          <w:marTop w:val="0"/>
          <w:marBottom w:val="0"/>
          <w:divBdr>
            <w:top w:val="none" w:sz="0" w:space="0" w:color="auto"/>
            <w:left w:val="none" w:sz="0" w:space="0" w:color="auto"/>
            <w:bottom w:val="none" w:sz="0" w:space="0" w:color="auto"/>
            <w:right w:val="none" w:sz="0" w:space="0" w:color="auto"/>
          </w:divBdr>
        </w:div>
        <w:div w:id="1344740386">
          <w:marLeft w:val="547"/>
          <w:marRight w:val="0"/>
          <w:marTop w:val="0"/>
          <w:marBottom w:val="0"/>
          <w:divBdr>
            <w:top w:val="none" w:sz="0" w:space="0" w:color="auto"/>
            <w:left w:val="none" w:sz="0" w:space="0" w:color="auto"/>
            <w:bottom w:val="none" w:sz="0" w:space="0" w:color="auto"/>
            <w:right w:val="none" w:sz="0" w:space="0" w:color="auto"/>
          </w:divBdr>
        </w:div>
        <w:div w:id="1521894594">
          <w:marLeft w:val="547"/>
          <w:marRight w:val="0"/>
          <w:marTop w:val="0"/>
          <w:marBottom w:val="0"/>
          <w:divBdr>
            <w:top w:val="none" w:sz="0" w:space="0" w:color="auto"/>
            <w:left w:val="none" w:sz="0" w:space="0" w:color="auto"/>
            <w:bottom w:val="none" w:sz="0" w:space="0" w:color="auto"/>
            <w:right w:val="none" w:sz="0" w:space="0" w:color="auto"/>
          </w:divBdr>
        </w:div>
        <w:div w:id="1749421511">
          <w:marLeft w:val="547"/>
          <w:marRight w:val="0"/>
          <w:marTop w:val="0"/>
          <w:marBottom w:val="0"/>
          <w:divBdr>
            <w:top w:val="none" w:sz="0" w:space="0" w:color="auto"/>
            <w:left w:val="none" w:sz="0" w:space="0" w:color="auto"/>
            <w:bottom w:val="none" w:sz="0" w:space="0" w:color="auto"/>
            <w:right w:val="none" w:sz="0" w:space="0" w:color="auto"/>
          </w:divBdr>
        </w:div>
      </w:divsChild>
    </w:div>
    <w:div w:id="671028500">
      <w:bodyDiv w:val="1"/>
      <w:marLeft w:val="0"/>
      <w:marRight w:val="0"/>
      <w:marTop w:val="0"/>
      <w:marBottom w:val="0"/>
      <w:divBdr>
        <w:top w:val="none" w:sz="0" w:space="0" w:color="auto"/>
        <w:left w:val="none" w:sz="0" w:space="0" w:color="auto"/>
        <w:bottom w:val="none" w:sz="0" w:space="0" w:color="auto"/>
        <w:right w:val="none" w:sz="0" w:space="0" w:color="auto"/>
      </w:divBdr>
      <w:divsChild>
        <w:div w:id="399717788">
          <w:marLeft w:val="547"/>
          <w:marRight w:val="0"/>
          <w:marTop w:val="0"/>
          <w:marBottom w:val="0"/>
          <w:divBdr>
            <w:top w:val="none" w:sz="0" w:space="0" w:color="auto"/>
            <w:left w:val="none" w:sz="0" w:space="0" w:color="auto"/>
            <w:bottom w:val="none" w:sz="0" w:space="0" w:color="auto"/>
            <w:right w:val="none" w:sz="0" w:space="0" w:color="auto"/>
          </w:divBdr>
        </w:div>
        <w:div w:id="726758166">
          <w:marLeft w:val="547"/>
          <w:marRight w:val="0"/>
          <w:marTop w:val="0"/>
          <w:marBottom w:val="0"/>
          <w:divBdr>
            <w:top w:val="none" w:sz="0" w:space="0" w:color="auto"/>
            <w:left w:val="none" w:sz="0" w:space="0" w:color="auto"/>
            <w:bottom w:val="none" w:sz="0" w:space="0" w:color="auto"/>
            <w:right w:val="none" w:sz="0" w:space="0" w:color="auto"/>
          </w:divBdr>
        </w:div>
        <w:div w:id="1080367904">
          <w:marLeft w:val="547"/>
          <w:marRight w:val="0"/>
          <w:marTop w:val="0"/>
          <w:marBottom w:val="0"/>
          <w:divBdr>
            <w:top w:val="none" w:sz="0" w:space="0" w:color="auto"/>
            <w:left w:val="none" w:sz="0" w:space="0" w:color="auto"/>
            <w:bottom w:val="none" w:sz="0" w:space="0" w:color="auto"/>
            <w:right w:val="none" w:sz="0" w:space="0" w:color="auto"/>
          </w:divBdr>
        </w:div>
        <w:div w:id="1647197198">
          <w:marLeft w:val="547"/>
          <w:marRight w:val="0"/>
          <w:marTop w:val="0"/>
          <w:marBottom w:val="0"/>
          <w:divBdr>
            <w:top w:val="none" w:sz="0" w:space="0" w:color="auto"/>
            <w:left w:val="none" w:sz="0" w:space="0" w:color="auto"/>
            <w:bottom w:val="none" w:sz="0" w:space="0" w:color="auto"/>
            <w:right w:val="none" w:sz="0" w:space="0" w:color="auto"/>
          </w:divBdr>
        </w:div>
      </w:divsChild>
    </w:div>
    <w:div w:id="673654378">
      <w:bodyDiv w:val="1"/>
      <w:marLeft w:val="0"/>
      <w:marRight w:val="0"/>
      <w:marTop w:val="0"/>
      <w:marBottom w:val="0"/>
      <w:divBdr>
        <w:top w:val="none" w:sz="0" w:space="0" w:color="auto"/>
        <w:left w:val="none" w:sz="0" w:space="0" w:color="auto"/>
        <w:bottom w:val="none" w:sz="0" w:space="0" w:color="auto"/>
        <w:right w:val="none" w:sz="0" w:space="0" w:color="auto"/>
      </w:divBdr>
      <w:divsChild>
        <w:div w:id="71632707">
          <w:marLeft w:val="547"/>
          <w:marRight w:val="0"/>
          <w:marTop w:val="0"/>
          <w:marBottom w:val="0"/>
          <w:divBdr>
            <w:top w:val="none" w:sz="0" w:space="0" w:color="auto"/>
            <w:left w:val="none" w:sz="0" w:space="0" w:color="auto"/>
            <w:bottom w:val="none" w:sz="0" w:space="0" w:color="auto"/>
            <w:right w:val="none" w:sz="0" w:space="0" w:color="auto"/>
          </w:divBdr>
        </w:div>
        <w:div w:id="323559062">
          <w:marLeft w:val="547"/>
          <w:marRight w:val="0"/>
          <w:marTop w:val="0"/>
          <w:marBottom w:val="0"/>
          <w:divBdr>
            <w:top w:val="none" w:sz="0" w:space="0" w:color="auto"/>
            <w:left w:val="none" w:sz="0" w:space="0" w:color="auto"/>
            <w:bottom w:val="none" w:sz="0" w:space="0" w:color="auto"/>
            <w:right w:val="none" w:sz="0" w:space="0" w:color="auto"/>
          </w:divBdr>
        </w:div>
        <w:div w:id="426728030">
          <w:marLeft w:val="547"/>
          <w:marRight w:val="0"/>
          <w:marTop w:val="0"/>
          <w:marBottom w:val="0"/>
          <w:divBdr>
            <w:top w:val="none" w:sz="0" w:space="0" w:color="auto"/>
            <w:left w:val="none" w:sz="0" w:space="0" w:color="auto"/>
            <w:bottom w:val="none" w:sz="0" w:space="0" w:color="auto"/>
            <w:right w:val="none" w:sz="0" w:space="0" w:color="auto"/>
          </w:divBdr>
        </w:div>
        <w:div w:id="582645320">
          <w:marLeft w:val="547"/>
          <w:marRight w:val="0"/>
          <w:marTop w:val="0"/>
          <w:marBottom w:val="0"/>
          <w:divBdr>
            <w:top w:val="none" w:sz="0" w:space="0" w:color="auto"/>
            <w:left w:val="none" w:sz="0" w:space="0" w:color="auto"/>
            <w:bottom w:val="none" w:sz="0" w:space="0" w:color="auto"/>
            <w:right w:val="none" w:sz="0" w:space="0" w:color="auto"/>
          </w:divBdr>
        </w:div>
        <w:div w:id="706370934">
          <w:marLeft w:val="547"/>
          <w:marRight w:val="0"/>
          <w:marTop w:val="0"/>
          <w:marBottom w:val="0"/>
          <w:divBdr>
            <w:top w:val="none" w:sz="0" w:space="0" w:color="auto"/>
            <w:left w:val="none" w:sz="0" w:space="0" w:color="auto"/>
            <w:bottom w:val="none" w:sz="0" w:space="0" w:color="auto"/>
            <w:right w:val="none" w:sz="0" w:space="0" w:color="auto"/>
          </w:divBdr>
        </w:div>
        <w:div w:id="720635342">
          <w:marLeft w:val="547"/>
          <w:marRight w:val="0"/>
          <w:marTop w:val="0"/>
          <w:marBottom w:val="0"/>
          <w:divBdr>
            <w:top w:val="none" w:sz="0" w:space="0" w:color="auto"/>
            <w:left w:val="none" w:sz="0" w:space="0" w:color="auto"/>
            <w:bottom w:val="none" w:sz="0" w:space="0" w:color="auto"/>
            <w:right w:val="none" w:sz="0" w:space="0" w:color="auto"/>
          </w:divBdr>
        </w:div>
        <w:div w:id="974145060">
          <w:marLeft w:val="547"/>
          <w:marRight w:val="0"/>
          <w:marTop w:val="0"/>
          <w:marBottom w:val="0"/>
          <w:divBdr>
            <w:top w:val="none" w:sz="0" w:space="0" w:color="auto"/>
            <w:left w:val="none" w:sz="0" w:space="0" w:color="auto"/>
            <w:bottom w:val="none" w:sz="0" w:space="0" w:color="auto"/>
            <w:right w:val="none" w:sz="0" w:space="0" w:color="auto"/>
          </w:divBdr>
        </w:div>
        <w:div w:id="1038166578">
          <w:marLeft w:val="547"/>
          <w:marRight w:val="0"/>
          <w:marTop w:val="0"/>
          <w:marBottom w:val="0"/>
          <w:divBdr>
            <w:top w:val="none" w:sz="0" w:space="0" w:color="auto"/>
            <w:left w:val="none" w:sz="0" w:space="0" w:color="auto"/>
            <w:bottom w:val="none" w:sz="0" w:space="0" w:color="auto"/>
            <w:right w:val="none" w:sz="0" w:space="0" w:color="auto"/>
          </w:divBdr>
        </w:div>
        <w:div w:id="1119297469">
          <w:marLeft w:val="547"/>
          <w:marRight w:val="0"/>
          <w:marTop w:val="0"/>
          <w:marBottom w:val="0"/>
          <w:divBdr>
            <w:top w:val="none" w:sz="0" w:space="0" w:color="auto"/>
            <w:left w:val="none" w:sz="0" w:space="0" w:color="auto"/>
            <w:bottom w:val="none" w:sz="0" w:space="0" w:color="auto"/>
            <w:right w:val="none" w:sz="0" w:space="0" w:color="auto"/>
          </w:divBdr>
        </w:div>
        <w:div w:id="1655525377">
          <w:marLeft w:val="547"/>
          <w:marRight w:val="0"/>
          <w:marTop w:val="0"/>
          <w:marBottom w:val="0"/>
          <w:divBdr>
            <w:top w:val="none" w:sz="0" w:space="0" w:color="auto"/>
            <w:left w:val="none" w:sz="0" w:space="0" w:color="auto"/>
            <w:bottom w:val="none" w:sz="0" w:space="0" w:color="auto"/>
            <w:right w:val="none" w:sz="0" w:space="0" w:color="auto"/>
          </w:divBdr>
        </w:div>
        <w:div w:id="1841844744">
          <w:marLeft w:val="547"/>
          <w:marRight w:val="0"/>
          <w:marTop w:val="0"/>
          <w:marBottom w:val="0"/>
          <w:divBdr>
            <w:top w:val="none" w:sz="0" w:space="0" w:color="auto"/>
            <w:left w:val="none" w:sz="0" w:space="0" w:color="auto"/>
            <w:bottom w:val="none" w:sz="0" w:space="0" w:color="auto"/>
            <w:right w:val="none" w:sz="0" w:space="0" w:color="auto"/>
          </w:divBdr>
        </w:div>
        <w:div w:id="2088069005">
          <w:marLeft w:val="547"/>
          <w:marRight w:val="0"/>
          <w:marTop w:val="0"/>
          <w:marBottom w:val="0"/>
          <w:divBdr>
            <w:top w:val="none" w:sz="0" w:space="0" w:color="auto"/>
            <w:left w:val="none" w:sz="0" w:space="0" w:color="auto"/>
            <w:bottom w:val="none" w:sz="0" w:space="0" w:color="auto"/>
            <w:right w:val="none" w:sz="0" w:space="0" w:color="auto"/>
          </w:divBdr>
        </w:div>
      </w:divsChild>
    </w:div>
    <w:div w:id="673995598">
      <w:bodyDiv w:val="1"/>
      <w:marLeft w:val="0"/>
      <w:marRight w:val="0"/>
      <w:marTop w:val="0"/>
      <w:marBottom w:val="0"/>
      <w:divBdr>
        <w:top w:val="none" w:sz="0" w:space="0" w:color="auto"/>
        <w:left w:val="none" w:sz="0" w:space="0" w:color="auto"/>
        <w:bottom w:val="none" w:sz="0" w:space="0" w:color="auto"/>
        <w:right w:val="none" w:sz="0" w:space="0" w:color="auto"/>
      </w:divBdr>
    </w:div>
    <w:div w:id="674652891">
      <w:bodyDiv w:val="1"/>
      <w:marLeft w:val="0"/>
      <w:marRight w:val="0"/>
      <w:marTop w:val="0"/>
      <w:marBottom w:val="0"/>
      <w:divBdr>
        <w:top w:val="none" w:sz="0" w:space="0" w:color="auto"/>
        <w:left w:val="none" w:sz="0" w:space="0" w:color="auto"/>
        <w:bottom w:val="none" w:sz="0" w:space="0" w:color="auto"/>
        <w:right w:val="none" w:sz="0" w:space="0" w:color="auto"/>
      </w:divBdr>
    </w:div>
    <w:div w:id="676270776">
      <w:bodyDiv w:val="1"/>
      <w:marLeft w:val="0"/>
      <w:marRight w:val="0"/>
      <w:marTop w:val="0"/>
      <w:marBottom w:val="0"/>
      <w:divBdr>
        <w:top w:val="none" w:sz="0" w:space="0" w:color="auto"/>
        <w:left w:val="none" w:sz="0" w:space="0" w:color="auto"/>
        <w:bottom w:val="none" w:sz="0" w:space="0" w:color="auto"/>
        <w:right w:val="none" w:sz="0" w:space="0" w:color="auto"/>
      </w:divBdr>
      <w:divsChild>
        <w:div w:id="1493255154">
          <w:marLeft w:val="547"/>
          <w:marRight w:val="0"/>
          <w:marTop w:val="0"/>
          <w:marBottom w:val="0"/>
          <w:divBdr>
            <w:top w:val="none" w:sz="0" w:space="0" w:color="auto"/>
            <w:left w:val="none" w:sz="0" w:space="0" w:color="auto"/>
            <w:bottom w:val="none" w:sz="0" w:space="0" w:color="auto"/>
            <w:right w:val="none" w:sz="0" w:space="0" w:color="auto"/>
          </w:divBdr>
        </w:div>
      </w:divsChild>
    </w:div>
    <w:div w:id="676424834">
      <w:bodyDiv w:val="1"/>
      <w:marLeft w:val="0"/>
      <w:marRight w:val="0"/>
      <w:marTop w:val="0"/>
      <w:marBottom w:val="0"/>
      <w:divBdr>
        <w:top w:val="none" w:sz="0" w:space="0" w:color="auto"/>
        <w:left w:val="none" w:sz="0" w:space="0" w:color="auto"/>
        <w:bottom w:val="none" w:sz="0" w:space="0" w:color="auto"/>
        <w:right w:val="none" w:sz="0" w:space="0" w:color="auto"/>
      </w:divBdr>
      <w:divsChild>
        <w:div w:id="159545719">
          <w:marLeft w:val="547"/>
          <w:marRight w:val="0"/>
          <w:marTop w:val="0"/>
          <w:marBottom w:val="0"/>
          <w:divBdr>
            <w:top w:val="none" w:sz="0" w:space="0" w:color="auto"/>
            <w:left w:val="none" w:sz="0" w:space="0" w:color="auto"/>
            <w:bottom w:val="none" w:sz="0" w:space="0" w:color="auto"/>
            <w:right w:val="none" w:sz="0" w:space="0" w:color="auto"/>
          </w:divBdr>
        </w:div>
        <w:div w:id="249395077">
          <w:marLeft w:val="547"/>
          <w:marRight w:val="0"/>
          <w:marTop w:val="0"/>
          <w:marBottom w:val="0"/>
          <w:divBdr>
            <w:top w:val="none" w:sz="0" w:space="0" w:color="auto"/>
            <w:left w:val="none" w:sz="0" w:space="0" w:color="auto"/>
            <w:bottom w:val="none" w:sz="0" w:space="0" w:color="auto"/>
            <w:right w:val="none" w:sz="0" w:space="0" w:color="auto"/>
          </w:divBdr>
        </w:div>
        <w:div w:id="255023369">
          <w:marLeft w:val="547"/>
          <w:marRight w:val="0"/>
          <w:marTop w:val="0"/>
          <w:marBottom w:val="0"/>
          <w:divBdr>
            <w:top w:val="none" w:sz="0" w:space="0" w:color="auto"/>
            <w:left w:val="none" w:sz="0" w:space="0" w:color="auto"/>
            <w:bottom w:val="none" w:sz="0" w:space="0" w:color="auto"/>
            <w:right w:val="none" w:sz="0" w:space="0" w:color="auto"/>
          </w:divBdr>
        </w:div>
        <w:div w:id="333147012">
          <w:marLeft w:val="547"/>
          <w:marRight w:val="0"/>
          <w:marTop w:val="0"/>
          <w:marBottom w:val="0"/>
          <w:divBdr>
            <w:top w:val="none" w:sz="0" w:space="0" w:color="auto"/>
            <w:left w:val="none" w:sz="0" w:space="0" w:color="auto"/>
            <w:bottom w:val="none" w:sz="0" w:space="0" w:color="auto"/>
            <w:right w:val="none" w:sz="0" w:space="0" w:color="auto"/>
          </w:divBdr>
        </w:div>
        <w:div w:id="337273772">
          <w:marLeft w:val="547"/>
          <w:marRight w:val="0"/>
          <w:marTop w:val="0"/>
          <w:marBottom w:val="0"/>
          <w:divBdr>
            <w:top w:val="none" w:sz="0" w:space="0" w:color="auto"/>
            <w:left w:val="none" w:sz="0" w:space="0" w:color="auto"/>
            <w:bottom w:val="none" w:sz="0" w:space="0" w:color="auto"/>
            <w:right w:val="none" w:sz="0" w:space="0" w:color="auto"/>
          </w:divBdr>
        </w:div>
        <w:div w:id="459425410">
          <w:marLeft w:val="547"/>
          <w:marRight w:val="0"/>
          <w:marTop w:val="0"/>
          <w:marBottom w:val="0"/>
          <w:divBdr>
            <w:top w:val="none" w:sz="0" w:space="0" w:color="auto"/>
            <w:left w:val="none" w:sz="0" w:space="0" w:color="auto"/>
            <w:bottom w:val="none" w:sz="0" w:space="0" w:color="auto"/>
            <w:right w:val="none" w:sz="0" w:space="0" w:color="auto"/>
          </w:divBdr>
        </w:div>
        <w:div w:id="912548879">
          <w:marLeft w:val="547"/>
          <w:marRight w:val="0"/>
          <w:marTop w:val="0"/>
          <w:marBottom w:val="0"/>
          <w:divBdr>
            <w:top w:val="none" w:sz="0" w:space="0" w:color="auto"/>
            <w:left w:val="none" w:sz="0" w:space="0" w:color="auto"/>
            <w:bottom w:val="none" w:sz="0" w:space="0" w:color="auto"/>
            <w:right w:val="none" w:sz="0" w:space="0" w:color="auto"/>
          </w:divBdr>
        </w:div>
        <w:div w:id="924531661">
          <w:marLeft w:val="547"/>
          <w:marRight w:val="0"/>
          <w:marTop w:val="0"/>
          <w:marBottom w:val="0"/>
          <w:divBdr>
            <w:top w:val="none" w:sz="0" w:space="0" w:color="auto"/>
            <w:left w:val="none" w:sz="0" w:space="0" w:color="auto"/>
            <w:bottom w:val="none" w:sz="0" w:space="0" w:color="auto"/>
            <w:right w:val="none" w:sz="0" w:space="0" w:color="auto"/>
          </w:divBdr>
        </w:div>
        <w:div w:id="1508639653">
          <w:marLeft w:val="547"/>
          <w:marRight w:val="0"/>
          <w:marTop w:val="0"/>
          <w:marBottom w:val="0"/>
          <w:divBdr>
            <w:top w:val="none" w:sz="0" w:space="0" w:color="auto"/>
            <w:left w:val="none" w:sz="0" w:space="0" w:color="auto"/>
            <w:bottom w:val="none" w:sz="0" w:space="0" w:color="auto"/>
            <w:right w:val="none" w:sz="0" w:space="0" w:color="auto"/>
          </w:divBdr>
        </w:div>
        <w:div w:id="1557668157">
          <w:marLeft w:val="547"/>
          <w:marRight w:val="0"/>
          <w:marTop w:val="0"/>
          <w:marBottom w:val="0"/>
          <w:divBdr>
            <w:top w:val="none" w:sz="0" w:space="0" w:color="auto"/>
            <w:left w:val="none" w:sz="0" w:space="0" w:color="auto"/>
            <w:bottom w:val="none" w:sz="0" w:space="0" w:color="auto"/>
            <w:right w:val="none" w:sz="0" w:space="0" w:color="auto"/>
          </w:divBdr>
        </w:div>
        <w:div w:id="1838760676">
          <w:marLeft w:val="547"/>
          <w:marRight w:val="0"/>
          <w:marTop w:val="0"/>
          <w:marBottom w:val="0"/>
          <w:divBdr>
            <w:top w:val="none" w:sz="0" w:space="0" w:color="auto"/>
            <w:left w:val="none" w:sz="0" w:space="0" w:color="auto"/>
            <w:bottom w:val="none" w:sz="0" w:space="0" w:color="auto"/>
            <w:right w:val="none" w:sz="0" w:space="0" w:color="auto"/>
          </w:divBdr>
        </w:div>
        <w:div w:id="1861893014">
          <w:marLeft w:val="547"/>
          <w:marRight w:val="0"/>
          <w:marTop w:val="0"/>
          <w:marBottom w:val="0"/>
          <w:divBdr>
            <w:top w:val="none" w:sz="0" w:space="0" w:color="auto"/>
            <w:left w:val="none" w:sz="0" w:space="0" w:color="auto"/>
            <w:bottom w:val="none" w:sz="0" w:space="0" w:color="auto"/>
            <w:right w:val="none" w:sz="0" w:space="0" w:color="auto"/>
          </w:divBdr>
        </w:div>
      </w:divsChild>
    </w:div>
    <w:div w:id="683289849">
      <w:bodyDiv w:val="1"/>
      <w:marLeft w:val="0"/>
      <w:marRight w:val="0"/>
      <w:marTop w:val="0"/>
      <w:marBottom w:val="0"/>
      <w:divBdr>
        <w:top w:val="none" w:sz="0" w:space="0" w:color="auto"/>
        <w:left w:val="none" w:sz="0" w:space="0" w:color="auto"/>
        <w:bottom w:val="none" w:sz="0" w:space="0" w:color="auto"/>
        <w:right w:val="none" w:sz="0" w:space="0" w:color="auto"/>
      </w:divBdr>
      <w:divsChild>
        <w:div w:id="566384710">
          <w:marLeft w:val="547"/>
          <w:marRight w:val="0"/>
          <w:marTop w:val="0"/>
          <w:marBottom w:val="0"/>
          <w:divBdr>
            <w:top w:val="none" w:sz="0" w:space="0" w:color="auto"/>
            <w:left w:val="none" w:sz="0" w:space="0" w:color="auto"/>
            <w:bottom w:val="none" w:sz="0" w:space="0" w:color="auto"/>
            <w:right w:val="none" w:sz="0" w:space="0" w:color="auto"/>
          </w:divBdr>
        </w:div>
        <w:div w:id="756825203">
          <w:marLeft w:val="547"/>
          <w:marRight w:val="0"/>
          <w:marTop w:val="0"/>
          <w:marBottom w:val="0"/>
          <w:divBdr>
            <w:top w:val="none" w:sz="0" w:space="0" w:color="auto"/>
            <w:left w:val="none" w:sz="0" w:space="0" w:color="auto"/>
            <w:bottom w:val="none" w:sz="0" w:space="0" w:color="auto"/>
            <w:right w:val="none" w:sz="0" w:space="0" w:color="auto"/>
          </w:divBdr>
        </w:div>
        <w:div w:id="775758984">
          <w:marLeft w:val="547"/>
          <w:marRight w:val="0"/>
          <w:marTop w:val="0"/>
          <w:marBottom w:val="0"/>
          <w:divBdr>
            <w:top w:val="none" w:sz="0" w:space="0" w:color="auto"/>
            <w:left w:val="none" w:sz="0" w:space="0" w:color="auto"/>
            <w:bottom w:val="none" w:sz="0" w:space="0" w:color="auto"/>
            <w:right w:val="none" w:sz="0" w:space="0" w:color="auto"/>
          </w:divBdr>
        </w:div>
        <w:div w:id="777137891">
          <w:marLeft w:val="547"/>
          <w:marRight w:val="0"/>
          <w:marTop w:val="0"/>
          <w:marBottom w:val="0"/>
          <w:divBdr>
            <w:top w:val="none" w:sz="0" w:space="0" w:color="auto"/>
            <w:left w:val="none" w:sz="0" w:space="0" w:color="auto"/>
            <w:bottom w:val="none" w:sz="0" w:space="0" w:color="auto"/>
            <w:right w:val="none" w:sz="0" w:space="0" w:color="auto"/>
          </w:divBdr>
        </w:div>
        <w:div w:id="821190791">
          <w:marLeft w:val="547"/>
          <w:marRight w:val="0"/>
          <w:marTop w:val="0"/>
          <w:marBottom w:val="0"/>
          <w:divBdr>
            <w:top w:val="none" w:sz="0" w:space="0" w:color="auto"/>
            <w:left w:val="none" w:sz="0" w:space="0" w:color="auto"/>
            <w:bottom w:val="none" w:sz="0" w:space="0" w:color="auto"/>
            <w:right w:val="none" w:sz="0" w:space="0" w:color="auto"/>
          </w:divBdr>
        </w:div>
        <w:div w:id="910970126">
          <w:marLeft w:val="547"/>
          <w:marRight w:val="0"/>
          <w:marTop w:val="0"/>
          <w:marBottom w:val="0"/>
          <w:divBdr>
            <w:top w:val="none" w:sz="0" w:space="0" w:color="auto"/>
            <w:left w:val="none" w:sz="0" w:space="0" w:color="auto"/>
            <w:bottom w:val="none" w:sz="0" w:space="0" w:color="auto"/>
            <w:right w:val="none" w:sz="0" w:space="0" w:color="auto"/>
          </w:divBdr>
        </w:div>
        <w:div w:id="1043292736">
          <w:marLeft w:val="547"/>
          <w:marRight w:val="0"/>
          <w:marTop w:val="0"/>
          <w:marBottom w:val="0"/>
          <w:divBdr>
            <w:top w:val="none" w:sz="0" w:space="0" w:color="auto"/>
            <w:left w:val="none" w:sz="0" w:space="0" w:color="auto"/>
            <w:bottom w:val="none" w:sz="0" w:space="0" w:color="auto"/>
            <w:right w:val="none" w:sz="0" w:space="0" w:color="auto"/>
          </w:divBdr>
        </w:div>
        <w:div w:id="1757290659">
          <w:marLeft w:val="547"/>
          <w:marRight w:val="0"/>
          <w:marTop w:val="0"/>
          <w:marBottom w:val="0"/>
          <w:divBdr>
            <w:top w:val="none" w:sz="0" w:space="0" w:color="auto"/>
            <w:left w:val="none" w:sz="0" w:space="0" w:color="auto"/>
            <w:bottom w:val="none" w:sz="0" w:space="0" w:color="auto"/>
            <w:right w:val="none" w:sz="0" w:space="0" w:color="auto"/>
          </w:divBdr>
        </w:div>
        <w:div w:id="1905066896">
          <w:marLeft w:val="547"/>
          <w:marRight w:val="0"/>
          <w:marTop w:val="0"/>
          <w:marBottom w:val="0"/>
          <w:divBdr>
            <w:top w:val="none" w:sz="0" w:space="0" w:color="auto"/>
            <w:left w:val="none" w:sz="0" w:space="0" w:color="auto"/>
            <w:bottom w:val="none" w:sz="0" w:space="0" w:color="auto"/>
            <w:right w:val="none" w:sz="0" w:space="0" w:color="auto"/>
          </w:divBdr>
        </w:div>
      </w:divsChild>
    </w:div>
    <w:div w:id="683434084">
      <w:bodyDiv w:val="1"/>
      <w:marLeft w:val="0"/>
      <w:marRight w:val="0"/>
      <w:marTop w:val="0"/>
      <w:marBottom w:val="0"/>
      <w:divBdr>
        <w:top w:val="none" w:sz="0" w:space="0" w:color="auto"/>
        <w:left w:val="none" w:sz="0" w:space="0" w:color="auto"/>
        <w:bottom w:val="none" w:sz="0" w:space="0" w:color="auto"/>
        <w:right w:val="none" w:sz="0" w:space="0" w:color="auto"/>
      </w:divBdr>
      <w:divsChild>
        <w:div w:id="5642360">
          <w:marLeft w:val="547"/>
          <w:marRight w:val="0"/>
          <w:marTop w:val="0"/>
          <w:marBottom w:val="0"/>
          <w:divBdr>
            <w:top w:val="none" w:sz="0" w:space="0" w:color="auto"/>
            <w:left w:val="none" w:sz="0" w:space="0" w:color="auto"/>
            <w:bottom w:val="none" w:sz="0" w:space="0" w:color="auto"/>
            <w:right w:val="none" w:sz="0" w:space="0" w:color="auto"/>
          </w:divBdr>
        </w:div>
        <w:div w:id="310059160">
          <w:marLeft w:val="547"/>
          <w:marRight w:val="0"/>
          <w:marTop w:val="0"/>
          <w:marBottom w:val="0"/>
          <w:divBdr>
            <w:top w:val="none" w:sz="0" w:space="0" w:color="auto"/>
            <w:left w:val="none" w:sz="0" w:space="0" w:color="auto"/>
            <w:bottom w:val="none" w:sz="0" w:space="0" w:color="auto"/>
            <w:right w:val="none" w:sz="0" w:space="0" w:color="auto"/>
          </w:divBdr>
        </w:div>
        <w:div w:id="360517132">
          <w:marLeft w:val="547"/>
          <w:marRight w:val="0"/>
          <w:marTop w:val="0"/>
          <w:marBottom w:val="0"/>
          <w:divBdr>
            <w:top w:val="none" w:sz="0" w:space="0" w:color="auto"/>
            <w:left w:val="none" w:sz="0" w:space="0" w:color="auto"/>
            <w:bottom w:val="none" w:sz="0" w:space="0" w:color="auto"/>
            <w:right w:val="none" w:sz="0" w:space="0" w:color="auto"/>
          </w:divBdr>
        </w:div>
        <w:div w:id="393086045">
          <w:marLeft w:val="547"/>
          <w:marRight w:val="0"/>
          <w:marTop w:val="0"/>
          <w:marBottom w:val="0"/>
          <w:divBdr>
            <w:top w:val="none" w:sz="0" w:space="0" w:color="auto"/>
            <w:left w:val="none" w:sz="0" w:space="0" w:color="auto"/>
            <w:bottom w:val="none" w:sz="0" w:space="0" w:color="auto"/>
            <w:right w:val="none" w:sz="0" w:space="0" w:color="auto"/>
          </w:divBdr>
        </w:div>
        <w:div w:id="593591891">
          <w:marLeft w:val="547"/>
          <w:marRight w:val="0"/>
          <w:marTop w:val="0"/>
          <w:marBottom w:val="0"/>
          <w:divBdr>
            <w:top w:val="none" w:sz="0" w:space="0" w:color="auto"/>
            <w:left w:val="none" w:sz="0" w:space="0" w:color="auto"/>
            <w:bottom w:val="none" w:sz="0" w:space="0" w:color="auto"/>
            <w:right w:val="none" w:sz="0" w:space="0" w:color="auto"/>
          </w:divBdr>
        </w:div>
        <w:div w:id="826359602">
          <w:marLeft w:val="547"/>
          <w:marRight w:val="0"/>
          <w:marTop w:val="0"/>
          <w:marBottom w:val="0"/>
          <w:divBdr>
            <w:top w:val="none" w:sz="0" w:space="0" w:color="auto"/>
            <w:left w:val="none" w:sz="0" w:space="0" w:color="auto"/>
            <w:bottom w:val="none" w:sz="0" w:space="0" w:color="auto"/>
            <w:right w:val="none" w:sz="0" w:space="0" w:color="auto"/>
          </w:divBdr>
        </w:div>
        <w:div w:id="923758560">
          <w:marLeft w:val="547"/>
          <w:marRight w:val="0"/>
          <w:marTop w:val="0"/>
          <w:marBottom w:val="0"/>
          <w:divBdr>
            <w:top w:val="none" w:sz="0" w:space="0" w:color="auto"/>
            <w:left w:val="none" w:sz="0" w:space="0" w:color="auto"/>
            <w:bottom w:val="none" w:sz="0" w:space="0" w:color="auto"/>
            <w:right w:val="none" w:sz="0" w:space="0" w:color="auto"/>
          </w:divBdr>
        </w:div>
        <w:div w:id="1005594615">
          <w:marLeft w:val="547"/>
          <w:marRight w:val="0"/>
          <w:marTop w:val="0"/>
          <w:marBottom w:val="0"/>
          <w:divBdr>
            <w:top w:val="none" w:sz="0" w:space="0" w:color="auto"/>
            <w:left w:val="none" w:sz="0" w:space="0" w:color="auto"/>
            <w:bottom w:val="none" w:sz="0" w:space="0" w:color="auto"/>
            <w:right w:val="none" w:sz="0" w:space="0" w:color="auto"/>
          </w:divBdr>
        </w:div>
        <w:div w:id="1506630793">
          <w:marLeft w:val="547"/>
          <w:marRight w:val="0"/>
          <w:marTop w:val="0"/>
          <w:marBottom w:val="0"/>
          <w:divBdr>
            <w:top w:val="none" w:sz="0" w:space="0" w:color="auto"/>
            <w:left w:val="none" w:sz="0" w:space="0" w:color="auto"/>
            <w:bottom w:val="none" w:sz="0" w:space="0" w:color="auto"/>
            <w:right w:val="none" w:sz="0" w:space="0" w:color="auto"/>
          </w:divBdr>
        </w:div>
        <w:div w:id="1864518046">
          <w:marLeft w:val="547"/>
          <w:marRight w:val="0"/>
          <w:marTop w:val="0"/>
          <w:marBottom w:val="0"/>
          <w:divBdr>
            <w:top w:val="none" w:sz="0" w:space="0" w:color="auto"/>
            <w:left w:val="none" w:sz="0" w:space="0" w:color="auto"/>
            <w:bottom w:val="none" w:sz="0" w:space="0" w:color="auto"/>
            <w:right w:val="none" w:sz="0" w:space="0" w:color="auto"/>
          </w:divBdr>
        </w:div>
        <w:div w:id="1889956640">
          <w:marLeft w:val="547"/>
          <w:marRight w:val="0"/>
          <w:marTop w:val="0"/>
          <w:marBottom w:val="0"/>
          <w:divBdr>
            <w:top w:val="none" w:sz="0" w:space="0" w:color="auto"/>
            <w:left w:val="none" w:sz="0" w:space="0" w:color="auto"/>
            <w:bottom w:val="none" w:sz="0" w:space="0" w:color="auto"/>
            <w:right w:val="none" w:sz="0" w:space="0" w:color="auto"/>
          </w:divBdr>
        </w:div>
        <w:div w:id="1930692926">
          <w:marLeft w:val="547"/>
          <w:marRight w:val="0"/>
          <w:marTop w:val="0"/>
          <w:marBottom w:val="0"/>
          <w:divBdr>
            <w:top w:val="none" w:sz="0" w:space="0" w:color="auto"/>
            <w:left w:val="none" w:sz="0" w:space="0" w:color="auto"/>
            <w:bottom w:val="none" w:sz="0" w:space="0" w:color="auto"/>
            <w:right w:val="none" w:sz="0" w:space="0" w:color="auto"/>
          </w:divBdr>
        </w:div>
        <w:div w:id="2006981057">
          <w:marLeft w:val="547"/>
          <w:marRight w:val="0"/>
          <w:marTop w:val="0"/>
          <w:marBottom w:val="0"/>
          <w:divBdr>
            <w:top w:val="none" w:sz="0" w:space="0" w:color="auto"/>
            <w:left w:val="none" w:sz="0" w:space="0" w:color="auto"/>
            <w:bottom w:val="none" w:sz="0" w:space="0" w:color="auto"/>
            <w:right w:val="none" w:sz="0" w:space="0" w:color="auto"/>
          </w:divBdr>
        </w:div>
        <w:div w:id="2027705246">
          <w:marLeft w:val="547"/>
          <w:marRight w:val="0"/>
          <w:marTop w:val="0"/>
          <w:marBottom w:val="0"/>
          <w:divBdr>
            <w:top w:val="none" w:sz="0" w:space="0" w:color="auto"/>
            <w:left w:val="none" w:sz="0" w:space="0" w:color="auto"/>
            <w:bottom w:val="none" w:sz="0" w:space="0" w:color="auto"/>
            <w:right w:val="none" w:sz="0" w:space="0" w:color="auto"/>
          </w:divBdr>
        </w:div>
        <w:div w:id="2083334861">
          <w:marLeft w:val="547"/>
          <w:marRight w:val="0"/>
          <w:marTop w:val="0"/>
          <w:marBottom w:val="0"/>
          <w:divBdr>
            <w:top w:val="none" w:sz="0" w:space="0" w:color="auto"/>
            <w:left w:val="none" w:sz="0" w:space="0" w:color="auto"/>
            <w:bottom w:val="none" w:sz="0" w:space="0" w:color="auto"/>
            <w:right w:val="none" w:sz="0" w:space="0" w:color="auto"/>
          </w:divBdr>
        </w:div>
      </w:divsChild>
    </w:div>
    <w:div w:id="683821220">
      <w:bodyDiv w:val="1"/>
      <w:marLeft w:val="0"/>
      <w:marRight w:val="0"/>
      <w:marTop w:val="0"/>
      <w:marBottom w:val="0"/>
      <w:divBdr>
        <w:top w:val="none" w:sz="0" w:space="0" w:color="auto"/>
        <w:left w:val="none" w:sz="0" w:space="0" w:color="auto"/>
        <w:bottom w:val="none" w:sz="0" w:space="0" w:color="auto"/>
        <w:right w:val="none" w:sz="0" w:space="0" w:color="auto"/>
      </w:divBdr>
      <w:divsChild>
        <w:div w:id="574314628">
          <w:marLeft w:val="547"/>
          <w:marRight w:val="0"/>
          <w:marTop w:val="0"/>
          <w:marBottom w:val="0"/>
          <w:divBdr>
            <w:top w:val="none" w:sz="0" w:space="0" w:color="auto"/>
            <w:left w:val="none" w:sz="0" w:space="0" w:color="auto"/>
            <w:bottom w:val="none" w:sz="0" w:space="0" w:color="auto"/>
            <w:right w:val="none" w:sz="0" w:space="0" w:color="auto"/>
          </w:divBdr>
        </w:div>
        <w:div w:id="1635716420">
          <w:marLeft w:val="547"/>
          <w:marRight w:val="0"/>
          <w:marTop w:val="0"/>
          <w:marBottom w:val="0"/>
          <w:divBdr>
            <w:top w:val="none" w:sz="0" w:space="0" w:color="auto"/>
            <w:left w:val="none" w:sz="0" w:space="0" w:color="auto"/>
            <w:bottom w:val="none" w:sz="0" w:space="0" w:color="auto"/>
            <w:right w:val="none" w:sz="0" w:space="0" w:color="auto"/>
          </w:divBdr>
        </w:div>
        <w:div w:id="1772386535">
          <w:marLeft w:val="547"/>
          <w:marRight w:val="0"/>
          <w:marTop w:val="0"/>
          <w:marBottom w:val="0"/>
          <w:divBdr>
            <w:top w:val="none" w:sz="0" w:space="0" w:color="auto"/>
            <w:left w:val="none" w:sz="0" w:space="0" w:color="auto"/>
            <w:bottom w:val="none" w:sz="0" w:space="0" w:color="auto"/>
            <w:right w:val="none" w:sz="0" w:space="0" w:color="auto"/>
          </w:divBdr>
        </w:div>
        <w:div w:id="1563908907">
          <w:marLeft w:val="547"/>
          <w:marRight w:val="0"/>
          <w:marTop w:val="0"/>
          <w:marBottom w:val="0"/>
          <w:divBdr>
            <w:top w:val="none" w:sz="0" w:space="0" w:color="auto"/>
            <w:left w:val="none" w:sz="0" w:space="0" w:color="auto"/>
            <w:bottom w:val="none" w:sz="0" w:space="0" w:color="auto"/>
            <w:right w:val="none" w:sz="0" w:space="0" w:color="auto"/>
          </w:divBdr>
        </w:div>
        <w:div w:id="494613806">
          <w:marLeft w:val="547"/>
          <w:marRight w:val="0"/>
          <w:marTop w:val="0"/>
          <w:marBottom w:val="0"/>
          <w:divBdr>
            <w:top w:val="none" w:sz="0" w:space="0" w:color="auto"/>
            <w:left w:val="none" w:sz="0" w:space="0" w:color="auto"/>
            <w:bottom w:val="none" w:sz="0" w:space="0" w:color="auto"/>
            <w:right w:val="none" w:sz="0" w:space="0" w:color="auto"/>
          </w:divBdr>
        </w:div>
        <w:div w:id="1120147595">
          <w:marLeft w:val="547"/>
          <w:marRight w:val="0"/>
          <w:marTop w:val="0"/>
          <w:marBottom w:val="0"/>
          <w:divBdr>
            <w:top w:val="none" w:sz="0" w:space="0" w:color="auto"/>
            <w:left w:val="none" w:sz="0" w:space="0" w:color="auto"/>
            <w:bottom w:val="none" w:sz="0" w:space="0" w:color="auto"/>
            <w:right w:val="none" w:sz="0" w:space="0" w:color="auto"/>
          </w:divBdr>
        </w:div>
        <w:div w:id="289946905">
          <w:marLeft w:val="547"/>
          <w:marRight w:val="0"/>
          <w:marTop w:val="0"/>
          <w:marBottom w:val="0"/>
          <w:divBdr>
            <w:top w:val="none" w:sz="0" w:space="0" w:color="auto"/>
            <w:left w:val="none" w:sz="0" w:space="0" w:color="auto"/>
            <w:bottom w:val="none" w:sz="0" w:space="0" w:color="auto"/>
            <w:right w:val="none" w:sz="0" w:space="0" w:color="auto"/>
          </w:divBdr>
        </w:div>
        <w:div w:id="1866291297">
          <w:marLeft w:val="547"/>
          <w:marRight w:val="0"/>
          <w:marTop w:val="0"/>
          <w:marBottom w:val="0"/>
          <w:divBdr>
            <w:top w:val="none" w:sz="0" w:space="0" w:color="auto"/>
            <w:left w:val="none" w:sz="0" w:space="0" w:color="auto"/>
            <w:bottom w:val="none" w:sz="0" w:space="0" w:color="auto"/>
            <w:right w:val="none" w:sz="0" w:space="0" w:color="auto"/>
          </w:divBdr>
        </w:div>
      </w:divsChild>
    </w:div>
    <w:div w:id="684095631">
      <w:bodyDiv w:val="1"/>
      <w:marLeft w:val="0"/>
      <w:marRight w:val="0"/>
      <w:marTop w:val="0"/>
      <w:marBottom w:val="0"/>
      <w:divBdr>
        <w:top w:val="none" w:sz="0" w:space="0" w:color="auto"/>
        <w:left w:val="none" w:sz="0" w:space="0" w:color="auto"/>
        <w:bottom w:val="none" w:sz="0" w:space="0" w:color="auto"/>
        <w:right w:val="none" w:sz="0" w:space="0" w:color="auto"/>
      </w:divBdr>
      <w:divsChild>
        <w:div w:id="24865889">
          <w:marLeft w:val="547"/>
          <w:marRight w:val="0"/>
          <w:marTop w:val="0"/>
          <w:marBottom w:val="0"/>
          <w:divBdr>
            <w:top w:val="none" w:sz="0" w:space="0" w:color="auto"/>
            <w:left w:val="none" w:sz="0" w:space="0" w:color="auto"/>
            <w:bottom w:val="none" w:sz="0" w:space="0" w:color="auto"/>
            <w:right w:val="none" w:sz="0" w:space="0" w:color="auto"/>
          </w:divBdr>
        </w:div>
        <w:div w:id="166138155">
          <w:marLeft w:val="547"/>
          <w:marRight w:val="0"/>
          <w:marTop w:val="0"/>
          <w:marBottom w:val="0"/>
          <w:divBdr>
            <w:top w:val="none" w:sz="0" w:space="0" w:color="auto"/>
            <w:left w:val="none" w:sz="0" w:space="0" w:color="auto"/>
            <w:bottom w:val="none" w:sz="0" w:space="0" w:color="auto"/>
            <w:right w:val="none" w:sz="0" w:space="0" w:color="auto"/>
          </w:divBdr>
        </w:div>
        <w:div w:id="264728417">
          <w:marLeft w:val="547"/>
          <w:marRight w:val="0"/>
          <w:marTop w:val="0"/>
          <w:marBottom w:val="0"/>
          <w:divBdr>
            <w:top w:val="none" w:sz="0" w:space="0" w:color="auto"/>
            <w:left w:val="none" w:sz="0" w:space="0" w:color="auto"/>
            <w:bottom w:val="none" w:sz="0" w:space="0" w:color="auto"/>
            <w:right w:val="none" w:sz="0" w:space="0" w:color="auto"/>
          </w:divBdr>
        </w:div>
        <w:div w:id="566769744">
          <w:marLeft w:val="547"/>
          <w:marRight w:val="0"/>
          <w:marTop w:val="0"/>
          <w:marBottom w:val="0"/>
          <w:divBdr>
            <w:top w:val="none" w:sz="0" w:space="0" w:color="auto"/>
            <w:left w:val="none" w:sz="0" w:space="0" w:color="auto"/>
            <w:bottom w:val="none" w:sz="0" w:space="0" w:color="auto"/>
            <w:right w:val="none" w:sz="0" w:space="0" w:color="auto"/>
          </w:divBdr>
        </w:div>
        <w:div w:id="872956867">
          <w:marLeft w:val="547"/>
          <w:marRight w:val="0"/>
          <w:marTop w:val="0"/>
          <w:marBottom w:val="0"/>
          <w:divBdr>
            <w:top w:val="none" w:sz="0" w:space="0" w:color="auto"/>
            <w:left w:val="none" w:sz="0" w:space="0" w:color="auto"/>
            <w:bottom w:val="none" w:sz="0" w:space="0" w:color="auto"/>
            <w:right w:val="none" w:sz="0" w:space="0" w:color="auto"/>
          </w:divBdr>
        </w:div>
        <w:div w:id="939682512">
          <w:marLeft w:val="547"/>
          <w:marRight w:val="0"/>
          <w:marTop w:val="0"/>
          <w:marBottom w:val="0"/>
          <w:divBdr>
            <w:top w:val="none" w:sz="0" w:space="0" w:color="auto"/>
            <w:left w:val="none" w:sz="0" w:space="0" w:color="auto"/>
            <w:bottom w:val="none" w:sz="0" w:space="0" w:color="auto"/>
            <w:right w:val="none" w:sz="0" w:space="0" w:color="auto"/>
          </w:divBdr>
        </w:div>
        <w:div w:id="981233363">
          <w:marLeft w:val="547"/>
          <w:marRight w:val="0"/>
          <w:marTop w:val="0"/>
          <w:marBottom w:val="0"/>
          <w:divBdr>
            <w:top w:val="none" w:sz="0" w:space="0" w:color="auto"/>
            <w:left w:val="none" w:sz="0" w:space="0" w:color="auto"/>
            <w:bottom w:val="none" w:sz="0" w:space="0" w:color="auto"/>
            <w:right w:val="none" w:sz="0" w:space="0" w:color="auto"/>
          </w:divBdr>
        </w:div>
        <w:div w:id="1086264860">
          <w:marLeft w:val="547"/>
          <w:marRight w:val="0"/>
          <w:marTop w:val="0"/>
          <w:marBottom w:val="0"/>
          <w:divBdr>
            <w:top w:val="none" w:sz="0" w:space="0" w:color="auto"/>
            <w:left w:val="none" w:sz="0" w:space="0" w:color="auto"/>
            <w:bottom w:val="none" w:sz="0" w:space="0" w:color="auto"/>
            <w:right w:val="none" w:sz="0" w:space="0" w:color="auto"/>
          </w:divBdr>
        </w:div>
        <w:div w:id="1210528472">
          <w:marLeft w:val="547"/>
          <w:marRight w:val="0"/>
          <w:marTop w:val="0"/>
          <w:marBottom w:val="0"/>
          <w:divBdr>
            <w:top w:val="none" w:sz="0" w:space="0" w:color="auto"/>
            <w:left w:val="none" w:sz="0" w:space="0" w:color="auto"/>
            <w:bottom w:val="none" w:sz="0" w:space="0" w:color="auto"/>
            <w:right w:val="none" w:sz="0" w:space="0" w:color="auto"/>
          </w:divBdr>
        </w:div>
        <w:div w:id="1551696829">
          <w:marLeft w:val="547"/>
          <w:marRight w:val="0"/>
          <w:marTop w:val="0"/>
          <w:marBottom w:val="0"/>
          <w:divBdr>
            <w:top w:val="none" w:sz="0" w:space="0" w:color="auto"/>
            <w:left w:val="none" w:sz="0" w:space="0" w:color="auto"/>
            <w:bottom w:val="none" w:sz="0" w:space="0" w:color="auto"/>
            <w:right w:val="none" w:sz="0" w:space="0" w:color="auto"/>
          </w:divBdr>
        </w:div>
        <w:div w:id="1755006478">
          <w:marLeft w:val="547"/>
          <w:marRight w:val="0"/>
          <w:marTop w:val="0"/>
          <w:marBottom w:val="0"/>
          <w:divBdr>
            <w:top w:val="none" w:sz="0" w:space="0" w:color="auto"/>
            <w:left w:val="none" w:sz="0" w:space="0" w:color="auto"/>
            <w:bottom w:val="none" w:sz="0" w:space="0" w:color="auto"/>
            <w:right w:val="none" w:sz="0" w:space="0" w:color="auto"/>
          </w:divBdr>
        </w:div>
        <w:div w:id="1856453881">
          <w:marLeft w:val="547"/>
          <w:marRight w:val="0"/>
          <w:marTop w:val="0"/>
          <w:marBottom w:val="0"/>
          <w:divBdr>
            <w:top w:val="none" w:sz="0" w:space="0" w:color="auto"/>
            <w:left w:val="none" w:sz="0" w:space="0" w:color="auto"/>
            <w:bottom w:val="none" w:sz="0" w:space="0" w:color="auto"/>
            <w:right w:val="none" w:sz="0" w:space="0" w:color="auto"/>
          </w:divBdr>
        </w:div>
      </w:divsChild>
    </w:div>
    <w:div w:id="684677003">
      <w:bodyDiv w:val="1"/>
      <w:marLeft w:val="0"/>
      <w:marRight w:val="0"/>
      <w:marTop w:val="0"/>
      <w:marBottom w:val="0"/>
      <w:divBdr>
        <w:top w:val="none" w:sz="0" w:space="0" w:color="auto"/>
        <w:left w:val="none" w:sz="0" w:space="0" w:color="auto"/>
        <w:bottom w:val="none" w:sz="0" w:space="0" w:color="auto"/>
        <w:right w:val="none" w:sz="0" w:space="0" w:color="auto"/>
      </w:divBdr>
      <w:divsChild>
        <w:div w:id="30687156">
          <w:marLeft w:val="547"/>
          <w:marRight w:val="0"/>
          <w:marTop w:val="0"/>
          <w:marBottom w:val="0"/>
          <w:divBdr>
            <w:top w:val="none" w:sz="0" w:space="0" w:color="auto"/>
            <w:left w:val="none" w:sz="0" w:space="0" w:color="auto"/>
            <w:bottom w:val="none" w:sz="0" w:space="0" w:color="auto"/>
            <w:right w:val="none" w:sz="0" w:space="0" w:color="auto"/>
          </w:divBdr>
        </w:div>
        <w:div w:id="281226114">
          <w:marLeft w:val="547"/>
          <w:marRight w:val="0"/>
          <w:marTop w:val="0"/>
          <w:marBottom w:val="0"/>
          <w:divBdr>
            <w:top w:val="none" w:sz="0" w:space="0" w:color="auto"/>
            <w:left w:val="none" w:sz="0" w:space="0" w:color="auto"/>
            <w:bottom w:val="none" w:sz="0" w:space="0" w:color="auto"/>
            <w:right w:val="none" w:sz="0" w:space="0" w:color="auto"/>
          </w:divBdr>
        </w:div>
        <w:div w:id="475727327">
          <w:marLeft w:val="547"/>
          <w:marRight w:val="0"/>
          <w:marTop w:val="0"/>
          <w:marBottom w:val="0"/>
          <w:divBdr>
            <w:top w:val="none" w:sz="0" w:space="0" w:color="auto"/>
            <w:left w:val="none" w:sz="0" w:space="0" w:color="auto"/>
            <w:bottom w:val="none" w:sz="0" w:space="0" w:color="auto"/>
            <w:right w:val="none" w:sz="0" w:space="0" w:color="auto"/>
          </w:divBdr>
        </w:div>
        <w:div w:id="482816787">
          <w:marLeft w:val="547"/>
          <w:marRight w:val="0"/>
          <w:marTop w:val="0"/>
          <w:marBottom w:val="0"/>
          <w:divBdr>
            <w:top w:val="none" w:sz="0" w:space="0" w:color="auto"/>
            <w:left w:val="none" w:sz="0" w:space="0" w:color="auto"/>
            <w:bottom w:val="none" w:sz="0" w:space="0" w:color="auto"/>
            <w:right w:val="none" w:sz="0" w:space="0" w:color="auto"/>
          </w:divBdr>
        </w:div>
        <w:div w:id="978195597">
          <w:marLeft w:val="547"/>
          <w:marRight w:val="0"/>
          <w:marTop w:val="0"/>
          <w:marBottom w:val="0"/>
          <w:divBdr>
            <w:top w:val="none" w:sz="0" w:space="0" w:color="auto"/>
            <w:left w:val="none" w:sz="0" w:space="0" w:color="auto"/>
            <w:bottom w:val="none" w:sz="0" w:space="0" w:color="auto"/>
            <w:right w:val="none" w:sz="0" w:space="0" w:color="auto"/>
          </w:divBdr>
        </w:div>
        <w:div w:id="1143307760">
          <w:marLeft w:val="547"/>
          <w:marRight w:val="0"/>
          <w:marTop w:val="0"/>
          <w:marBottom w:val="0"/>
          <w:divBdr>
            <w:top w:val="none" w:sz="0" w:space="0" w:color="auto"/>
            <w:left w:val="none" w:sz="0" w:space="0" w:color="auto"/>
            <w:bottom w:val="none" w:sz="0" w:space="0" w:color="auto"/>
            <w:right w:val="none" w:sz="0" w:space="0" w:color="auto"/>
          </w:divBdr>
        </w:div>
        <w:div w:id="1232037418">
          <w:marLeft w:val="547"/>
          <w:marRight w:val="0"/>
          <w:marTop w:val="0"/>
          <w:marBottom w:val="0"/>
          <w:divBdr>
            <w:top w:val="none" w:sz="0" w:space="0" w:color="auto"/>
            <w:left w:val="none" w:sz="0" w:space="0" w:color="auto"/>
            <w:bottom w:val="none" w:sz="0" w:space="0" w:color="auto"/>
            <w:right w:val="none" w:sz="0" w:space="0" w:color="auto"/>
          </w:divBdr>
        </w:div>
        <w:div w:id="1283265426">
          <w:marLeft w:val="547"/>
          <w:marRight w:val="0"/>
          <w:marTop w:val="0"/>
          <w:marBottom w:val="0"/>
          <w:divBdr>
            <w:top w:val="none" w:sz="0" w:space="0" w:color="auto"/>
            <w:left w:val="none" w:sz="0" w:space="0" w:color="auto"/>
            <w:bottom w:val="none" w:sz="0" w:space="0" w:color="auto"/>
            <w:right w:val="none" w:sz="0" w:space="0" w:color="auto"/>
          </w:divBdr>
        </w:div>
        <w:div w:id="1534730853">
          <w:marLeft w:val="547"/>
          <w:marRight w:val="0"/>
          <w:marTop w:val="0"/>
          <w:marBottom w:val="0"/>
          <w:divBdr>
            <w:top w:val="none" w:sz="0" w:space="0" w:color="auto"/>
            <w:left w:val="none" w:sz="0" w:space="0" w:color="auto"/>
            <w:bottom w:val="none" w:sz="0" w:space="0" w:color="auto"/>
            <w:right w:val="none" w:sz="0" w:space="0" w:color="auto"/>
          </w:divBdr>
        </w:div>
        <w:div w:id="1695112715">
          <w:marLeft w:val="547"/>
          <w:marRight w:val="0"/>
          <w:marTop w:val="0"/>
          <w:marBottom w:val="0"/>
          <w:divBdr>
            <w:top w:val="none" w:sz="0" w:space="0" w:color="auto"/>
            <w:left w:val="none" w:sz="0" w:space="0" w:color="auto"/>
            <w:bottom w:val="none" w:sz="0" w:space="0" w:color="auto"/>
            <w:right w:val="none" w:sz="0" w:space="0" w:color="auto"/>
          </w:divBdr>
        </w:div>
        <w:div w:id="1735081743">
          <w:marLeft w:val="547"/>
          <w:marRight w:val="0"/>
          <w:marTop w:val="0"/>
          <w:marBottom w:val="0"/>
          <w:divBdr>
            <w:top w:val="none" w:sz="0" w:space="0" w:color="auto"/>
            <w:left w:val="none" w:sz="0" w:space="0" w:color="auto"/>
            <w:bottom w:val="none" w:sz="0" w:space="0" w:color="auto"/>
            <w:right w:val="none" w:sz="0" w:space="0" w:color="auto"/>
          </w:divBdr>
        </w:div>
        <w:div w:id="2038432317">
          <w:marLeft w:val="547"/>
          <w:marRight w:val="0"/>
          <w:marTop w:val="0"/>
          <w:marBottom w:val="0"/>
          <w:divBdr>
            <w:top w:val="none" w:sz="0" w:space="0" w:color="auto"/>
            <w:left w:val="none" w:sz="0" w:space="0" w:color="auto"/>
            <w:bottom w:val="none" w:sz="0" w:space="0" w:color="auto"/>
            <w:right w:val="none" w:sz="0" w:space="0" w:color="auto"/>
          </w:divBdr>
        </w:div>
        <w:div w:id="2093428674">
          <w:marLeft w:val="547"/>
          <w:marRight w:val="0"/>
          <w:marTop w:val="0"/>
          <w:marBottom w:val="0"/>
          <w:divBdr>
            <w:top w:val="none" w:sz="0" w:space="0" w:color="auto"/>
            <w:left w:val="none" w:sz="0" w:space="0" w:color="auto"/>
            <w:bottom w:val="none" w:sz="0" w:space="0" w:color="auto"/>
            <w:right w:val="none" w:sz="0" w:space="0" w:color="auto"/>
          </w:divBdr>
        </w:div>
        <w:div w:id="2124959211">
          <w:marLeft w:val="547"/>
          <w:marRight w:val="0"/>
          <w:marTop w:val="0"/>
          <w:marBottom w:val="0"/>
          <w:divBdr>
            <w:top w:val="none" w:sz="0" w:space="0" w:color="auto"/>
            <w:left w:val="none" w:sz="0" w:space="0" w:color="auto"/>
            <w:bottom w:val="none" w:sz="0" w:space="0" w:color="auto"/>
            <w:right w:val="none" w:sz="0" w:space="0" w:color="auto"/>
          </w:divBdr>
        </w:div>
        <w:div w:id="2126462993">
          <w:marLeft w:val="547"/>
          <w:marRight w:val="0"/>
          <w:marTop w:val="0"/>
          <w:marBottom w:val="0"/>
          <w:divBdr>
            <w:top w:val="none" w:sz="0" w:space="0" w:color="auto"/>
            <w:left w:val="none" w:sz="0" w:space="0" w:color="auto"/>
            <w:bottom w:val="none" w:sz="0" w:space="0" w:color="auto"/>
            <w:right w:val="none" w:sz="0" w:space="0" w:color="auto"/>
          </w:divBdr>
        </w:div>
      </w:divsChild>
    </w:div>
    <w:div w:id="685209113">
      <w:bodyDiv w:val="1"/>
      <w:marLeft w:val="0"/>
      <w:marRight w:val="0"/>
      <w:marTop w:val="0"/>
      <w:marBottom w:val="0"/>
      <w:divBdr>
        <w:top w:val="none" w:sz="0" w:space="0" w:color="auto"/>
        <w:left w:val="none" w:sz="0" w:space="0" w:color="auto"/>
        <w:bottom w:val="none" w:sz="0" w:space="0" w:color="auto"/>
        <w:right w:val="none" w:sz="0" w:space="0" w:color="auto"/>
      </w:divBdr>
      <w:divsChild>
        <w:div w:id="206574783">
          <w:marLeft w:val="547"/>
          <w:marRight w:val="0"/>
          <w:marTop w:val="0"/>
          <w:marBottom w:val="0"/>
          <w:divBdr>
            <w:top w:val="none" w:sz="0" w:space="0" w:color="auto"/>
            <w:left w:val="none" w:sz="0" w:space="0" w:color="auto"/>
            <w:bottom w:val="none" w:sz="0" w:space="0" w:color="auto"/>
            <w:right w:val="none" w:sz="0" w:space="0" w:color="auto"/>
          </w:divBdr>
        </w:div>
        <w:div w:id="247815983">
          <w:marLeft w:val="547"/>
          <w:marRight w:val="0"/>
          <w:marTop w:val="0"/>
          <w:marBottom w:val="0"/>
          <w:divBdr>
            <w:top w:val="none" w:sz="0" w:space="0" w:color="auto"/>
            <w:left w:val="none" w:sz="0" w:space="0" w:color="auto"/>
            <w:bottom w:val="none" w:sz="0" w:space="0" w:color="auto"/>
            <w:right w:val="none" w:sz="0" w:space="0" w:color="auto"/>
          </w:divBdr>
        </w:div>
        <w:div w:id="539632760">
          <w:marLeft w:val="547"/>
          <w:marRight w:val="0"/>
          <w:marTop w:val="0"/>
          <w:marBottom w:val="0"/>
          <w:divBdr>
            <w:top w:val="none" w:sz="0" w:space="0" w:color="auto"/>
            <w:left w:val="none" w:sz="0" w:space="0" w:color="auto"/>
            <w:bottom w:val="none" w:sz="0" w:space="0" w:color="auto"/>
            <w:right w:val="none" w:sz="0" w:space="0" w:color="auto"/>
          </w:divBdr>
        </w:div>
        <w:div w:id="733699177">
          <w:marLeft w:val="547"/>
          <w:marRight w:val="0"/>
          <w:marTop w:val="0"/>
          <w:marBottom w:val="0"/>
          <w:divBdr>
            <w:top w:val="none" w:sz="0" w:space="0" w:color="auto"/>
            <w:left w:val="none" w:sz="0" w:space="0" w:color="auto"/>
            <w:bottom w:val="none" w:sz="0" w:space="0" w:color="auto"/>
            <w:right w:val="none" w:sz="0" w:space="0" w:color="auto"/>
          </w:divBdr>
        </w:div>
        <w:div w:id="981616639">
          <w:marLeft w:val="547"/>
          <w:marRight w:val="0"/>
          <w:marTop w:val="0"/>
          <w:marBottom w:val="0"/>
          <w:divBdr>
            <w:top w:val="none" w:sz="0" w:space="0" w:color="auto"/>
            <w:left w:val="none" w:sz="0" w:space="0" w:color="auto"/>
            <w:bottom w:val="none" w:sz="0" w:space="0" w:color="auto"/>
            <w:right w:val="none" w:sz="0" w:space="0" w:color="auto"/>
          </w:divBdr>
        </w:div>
        <w:div w:id="1137838630">
          <w:marLeft w:val="547"/>
          <w:marRight w:val="0"/>
          <w:marTop w:val="0"/>
          <w:marBottom w:val="0"/>
          <w:divBdr>
            <w:top w:val="none" w:sz="0" w:space="0" w:color="auto"/>
            <w:left w:val="none" w:sz="0" w:space="0" w:color="auto"/>
            <w:bottom w:val="none" w:sz="0" w:space="0" w:color="auto"/>
            <w:right w:val="none" w:sz="0" w:space="0" w:color="auto"/>
          </w:divBdr>
        </w:div>
        <w:div w:id="1348562616">
          <w:marLeft w:val="547"/>
          <w:marRight w:val="0"/>
          <w:marTop w:val="0"/>
          <w:marBottom w:val="0"/>
          <w:divBdr>
            <w:top w:val="none" w:sz="0" w:space="0" w:color="auto"/>
            <w:left w:val="none" w:sz="0" w:space="0" w:color="auto"/>
            <w:bottom w:val="none" w:sz="0" w:space="0" w:color="auto"/>
            <w:right w:val="none" w:sz="0" w:space="0" w:color="auto"/>
          </w:divBdr>
        </w:div>
        <w:div w:id="1606889607">
          <w:marLeft w:val="547"/>
          <w:marRight w:val="0"/>
          <w:marTop w:val="0"/>
          <w:marBottom w:val="0"/>
          <w:divBdr>
            <w:top w:val="none" w:sz="0" w:space="0" w:color="auto"/>
            <w:left w:val="none" w:sz="0" w:space="0" w:color="auto"/>
            <w:bottom w:val="none" w:sz="0" w:space="0" w:color="auto"/>
            <w:right w:val="none" w:sz="0" w:space="0" w:color="auto"/>
          </w:divBdr>
        </w:div>
        <w:div w:id="1648901118">
          <w:marLeft w:val="547"/>
          <w:marRight w:val="0"/>
          <w:marTop w:val="0"/>
          <w:marBottom w:val="0"/>
          <w:divBdr>
            <w:top w:val="none" w:sz="0" w:space="0" w:color="auto"/>
            <w:left w:val="none" w:sz="0" w:space="0" w:color="auto"/>
            <w:bottom w:val="none" w:sz="0" w:space="0" w:color="auto"/>
            <w:right w:val="none" w:sz="0" w:space="0" w:color="auto"/>
          </w:divBdr>
        </w:div>
        <w:div w:id="1668553777">
          <w:marLeft w:val="547"/>
          <w:marRight w:val="0"/>
          <w:marTop w:val="0"/>
          <w:marBottom w:val="0"/>
          <w:divBdr>
            <w:top w:val="none" w:sz="0" w:space="0" w:color="auto"/>
            <w:left w:val="none" w:sz="0" w:space="0" w:color="auto"/>
            <w:bottom w:val="none" w:sz="0" w:space="0" w:color="auto"/>
            <w:right w:val="none" w:sz="0" w:space="0" w:color="auto"/>
          </w:divBdr>
        </w:div>
        <w:div w:id="1824278426">
          <w:marLeft w:val="547"/>
          <w:marRight w:val="0"/>
          <w:marTop w:val="0"/>
          <w:marBottom w:val="0"/>
          <w:divBdr>
            <w:top w:val="none" w:sz="0" w:space="0" w:color="auto"/>
            <w:left w:val="none" w:sz="0" w:space="0" w:color="auto"/>
            <w:bottom w:val="none" w:sz="0" w:space="0" w:color="auto"/>
            <w:right w:val="none" w:sz="0" w:space="0" w:color="auto"/>
          </w:divBdr>
        </w:div>
        <w:div w:id="1890915796">
          <w:marLeft w:val="547"/>
          <w:marRight w:val="0"/>
          <w:marTop w:val="0"/>
          <w:marBottom w:val="0"/>
          <w:divBdr>
            <w:top w:val="none" w:sz="0" w:space="0" w:color="auto"/>
            <w:left w:val="none" w:sz="0" w:space="0" w:color="auto"/>
            <w:bottom w:val="none" w:sz="0" w:space="0" w:color="auto"/>
            <w:right w:val="none" w:sz="0" w:space="0" w:color="auto"/>
          </w:divBdr>
        </w:div>
      </w:divsChild>
    </w:div>
    <w:div w:id="691492465">
      <w:bodyDiv w:val="1"/>
      <w:marLeft w:val="0"/>
      <w:marRight w:val="0"/>
      <w:marTop w:val="0"/>
      <w:marBottom w:val="0"/>
      <w:divBdr>
        <w:top w:val="none" w:sz="0" w:space="0" w:color="auto"/>
        <w:left w:val="none" w:sz="0" w:space="0" w:color="auto"/>
        <w:bottom w:val="none" w:sz="0" w:space="0" w:color="auto"/>
        <w:right w:val="none" w:sz="0" w:space="0" w:color="auto"/>
      </w:divBdr>
      <w:divsChild>
        <w:div w:id="73859689">
          <w:marLeft w:val="547"/>
          <w:marRight w:val="0"/>
          <w:marTop w:val="0"/>
          <w:marBottom w:val="0"/>
          <w:divBdr>
            <w:top w:val="none" w:sz="0" w:space="0" w:color="auto"/>
            <w:left w:val="none" w:sz="0" w:space="0" w:color="auto"/>
            <w:bottom w:val="none" w:sz="0" w:space="0" w:color="auto"/>
            <w:right w:val="none" w:sz="0" w:space="0" w:color="auto"/>
          </w:divBdr>
        </w:div>
        <w:div w:id="245237405">
          <w:marLeft w:val="547"/>
          <w:marRight w:val="0"/>
          <w:marTop w:val="0"/>
          <w:marBottom w:val="0"/>
          <w:divBdr>
            <w:top w:val="none" w:sz="0" w:space="0" w:color="auto"/>
            <w:left w:val="none" w:sz="0" w:space="0" w:color="auto"/>
            <w:bottom w:val="none" w:sz="0" w:space="0" w:color="auto"/>
            <w:right w:val="none" w:sz="0" w:space="0" w:color="auto"/>
          </w:divBdr>
        </w:div>
        <w:div w:id="772017520">
          <w:marLeft w:val="547"/>
          <w:marRight w:val="0"/>
          <w:marTop w:val="0"/>
          <w:marBottom w:val="0"/>
          <w:divBdr>
            <w:top w:val="none" w:sz="0" w:space="0" w:color="auto"/>
            <w:left w:val="none" w:sz="0" w:space="0" w:color="auto"/>
            <w:bottom w:val="none" w:sz="0" w:space="0" w:color="auto"/>
            <w:right w:val="none" w:sz="0" w:space="0" w:color="auto"/>
          </w:divBdr>
        </w:div>
        <w:div w:id="1201287441">
          <w:marLeft w:val="547"/>
          <w:marRight w:val="0"/>
          <w:marTop w:val="0"/>
          <w:marBottom w:val="0"/>
          <w:divBdr>
            <w:top w:val="none" w:sz="0" w:space="0" w:color="auto"/>
            <w:left w:val="none" w:sz="0" w:space="0" w:color="auto"/>
            <w:bottom w:val="none" w:sz="0" w:space="0" w:color="auto"/>
            <w:right w:val="none" w:sz="0" w:space="0" w:color="auto"/>
          </w:divBdr>
        </w:div>
        <w:div w:id="1657418762">
          <w:marLeft w:val="547"/>
          <w:marRight w:val="0"/>
          <w:marTop w:val="0"/>
          <w:marBottom w:val="0"/>
          <w:divBdr>
            <w:top w:val="none" w:sz="0" w:space="0" w:color="auto"/>
            <w:left w:val="none" w:sz="0" w:space="0" w:color="auto"/>
            <w:bottom w:val="none" w:sz="0" w:space="0" w:color="auto"/>
            <w:right w:val="none" w:sz="0" w:space="0" w:color="auto"/>
          </w:divBdr>
        </w:div>
        <w:div w:id="1923293343">
          <w:marLeft w:val="547"/>
          <w:marRight w:val="0"/>
          <w:marTop w:val="0"/>
          <w:marBottom w:val="0"/>
          <w:divBdr>
            <w:top w:val="none" w:sz="0" w:space="0" w:color="auto"/>
            <w:left w:val="none" w:sz="0" w:space="0" w:color="auto"/>
            <w:bottom w:val="none" w:sz="0" w:space="0" w:color="auto"/>
            <w:right w:val="none" w:sz="0" w:space="0" w:color="auto"/>
          </w:divBdr>
        </w:div>
        <w:div w:id="1986399117">
          <w:marLeft w:val="547"/>
          <w:marRight w:val="0"/>
          <w:marTop w:val="0"/>
          <w:marBottom w:val="0"/>
          <w:divBdr>
            <w:top w:val="none" w:sz="0" w:space="0" w:color="auto"/>
            <w:left w:val="none" w:sz="0" w:space="0" w:color="auto"/>
            <w:bottom w:val="none" w:sz="0" w:space="0" w:color="auto"/>
            <w:right w:val="none" w:sz="0" w:space="0" w:color="auto"/>
          </w:divBdr>
        </w:div>
        <w:div w:id="2108849320">
          <w:marLeft w:val="547"/>
          <w:marRight w:val="0"/>
          <w:marTop w:val="0"/>
          <w:marBottom w:val="0"/>
          <w:divBdr>
            <w:top w:val="none" w:sz="0" w:space="0" w:color="auto"/>
            <w:left w:val="none" w:sz="0" w:space="0" w:color="auto"/>
            <w:bottom w:val="none" w:sz="0" w:space="0" w:color="auto"/>
            <w:right w:val="none" w:sz="0" w:space="0" w:color="auto"/>
          </w:divBdr>
        </w:div>
      </w:divsChild>
    </w:div>
    <w:div w:id="692078766">
      <w:bodyDiv w:val="1"/>
      <w:marLeft w:val="0"/>
      <w:marRight w:val="0"/>
      <w:marTop w:val="0"/>
      <w:marBottom w:val="0"/>
      <w:divBdr>
        <w:top w:val="none" w:sz="0" w:space="0" w:color="auto"/>
        <w:left w:val="none" w:sz="0" w:space="0" w:color="auto"/>
        <w:bottom w:val="none" w:sz="0" w:space="0" w:color="auto"/>
        <w:right w:val="none" w:sz="0" w:space="0" w:color="auto"/>
      </w:divBdr>
      <w:divsChild>
        <w:div w:id="1758938355">
          <w:marLeft w:val="547"/>
          <w:marRight w:val="0"/>
          <w:marTop w:val="0"/>
          <w:marBottom w:val="0"/>
          <w:divBdr>
            <w:top w:val="none" w:sz="0" w:space="0" w:color="auto"/>
            <w:left w:val="none" w:sz="0" w:space="0" w:color="auto"/>
            <w:bottom w:val="none" w:sz="0" w:space="0" w:color="auto"/>
            <w:right w:val="none" w:sz="0" w:space="0" w:color="auto"/>
          </w:divBdr>
        </w:div>
      </w:divsChild>
    </w:div>
    <w:div w:id="693314168">
      <w:bodyDiv w:val="1"/>
      <w:marLeft w:val="0"/>
      <w:marRight w:val="0"/>
      <w:marTop w:val="0"/>
      <w:marBottom w:val="0"/>
      <w:divBdr>
        <w:top w:val="none" w:sz="0" w:space="0" w:color="auto"/>
        <w:left w:val="none" w:sz="0" w:space="0" w:color="auto"/>
        <w:bottom w:val="none" w:sz="0" w:space="0" w:color="auto"/>
        <w:right w:val="none" w:sz="0" w:space="0" w:color="auto"/>
      </w:divBdr>
      <w:divsChild>
        <w:div w:id="1787575241">
          <w:marLeft w:val="547"/>
          <w:marRight w:val="0"/>
          <w:marTop w:val="0"/>
          <w:marBottom w:val="0"/>
          <w:divBdr>
            <w:top w:val="none" w:sz="0" w:space="0" w:color="auto"/>
            <w:left w:val="none" w:sz="0" w:space="0" w:color="auto"/>
            <w:bottom w:val="none" w:sz="0" w:space="0" w:color="auto"/>
            <w:right w:val="none" w:sz="0" w:space="0" w:color="auto"/>
          </w:divBdr>
        </w:div>
      </w:divsChild>
    </w:div>
    <w:div w:id="694158186">
      <w:bodyDiv w:val="1"/>
      <w:marLeft w:val="0"/>
      <w:marRight w:val="0"/>
      <w:marTop w:val="0"/>
      <w:marBottom w:val="0"/>
      <w:divBdr>
        <w:top w:val="none" w:sz="0" w:space="0" w:color="auto"/>
        <w:left w:val="none" w:sz="0" w:space="0" w:color="auto"/>
        <w:bottom w:val="none" w:sz="0" w:space="0" w:color="auto"/>
        <w:right w:val="none" w:sz="0" w:space="0" w:color="auto"/>
      </w:divBdr>
      <w:divsChild>
        <w:div w:id="231739953">
          <w:marLeft w:val="547"/>
          <w:marRight w:val="0"/>
          <w:marTop w:val="0"/>
          <w:marBottom w:val="0"/>
          <w:divBdr>
            <w:top w:val="none" w:sz="0" w:space="0" w:color="auto"/>
            <w:left w:val="none" w:sz="0" w:space="0" w:color="auto"/>
            <w:bottom w:val="none" w:sz="0" w:space="0" w:color="auto"/>
            <w:right w:val="none" w:sz="0" w:space="0" w:color="auto"/>
          </w:divBdr>
        </w:div>
        <w:div w:id="257757505">
          <w:marLeft w:val="547"/>
          <w:marRight w:val="0"/>
          <w:marTop w:val="0"/>
          <w:marBottom w:val="0"/>
          <w:divBdr>
            <w:top w:val="none" w:sz="0" w:space="0" w:color="auto"/>
            <w:left w:val="none" w:sz="0" w:space="0" w:color="auto"/>
            <w:bottom w:val="none" w:sz="0" w:space="0" w:color="auto"/>
            <w:right w:val="none" w:sz="0" w:space="0" w:color="auto"/>
          </w:divBdr>
        </w:div>
        <w:div w:id="386221682">
          <w:marLeft w:val="547"/>
          <w:marRight w:val="0"/>
          <w:marTop w:val="0"/>
          <w:marBottom w:val="0"/>
          <w:divBdr>
            <w:top w:val="none" w:sz="0" w:space="0" w:color="auto"/>
            <w:left w:val="none" w:sz="0" w:space="0" w:color="auto"/>
            <w:bottom w:val="none" w:sz="0" w:space="0" w:color="auto"/>
            <w:right w:val="none" w:sz="0" w:space="0" w:color="auto"/>
          </w:divBdr>
        </w:div>
        <w:div w:id="721249861">
          <w:marLeft w:val="547"/>
          <w:marRight w:val="0"/>
          <w:marTop w:val="0"/>
          <w:marBottom w:val="0"/>
          <w:divBdr>
            <w:top w:val="none" w:sz="0" w:space="0" w:color="auto"/>
            <w:left w:val="none" w:sz="0" w:space="0" w:color="auto"/>
            <w:bottom w:val="none" w:sz="0" w:space="0" w:color="auto"/>
            <w:right w:val="none" w:sz="0" w:space="0" w:color="auto"/>
          </w:divBdr>
        </w:div>
        <w:div w:id="779375522">
          <w:marLeft w:val="547"/>
          <w:marRight w:val="0"/>
          <w:marTop w:val="0"/>
          <w:marBottom w:val="0"/>
          <w:divBdr>
            <w:top w:val="none" w:sz="0" w:space="0" w:color="auto"/>
            <w:left w:val="none" w:sz="0" w:space="0" w:color="auto"/>
            <w:bottom w:val="none" w:sz="0" w:space="0" w:color="auto"/>
            <w:right w:val="none" w:sz="0" w:space="0" w:color="auto"/>
          </w:divBdr>
        </w:div>
        <w:div w:id="865677650">
          <w:marLeft w:val="547"/>
          <w:marRight w:val="0"/>
          <w:marTop w:val="0"/>
          <w:marBottom w:val="0"/>
          <w:divBdr>
            <w:top w:val="none" w:sz="0" w:space="0" w:color="auto"/>
            <w:left w:val="none" w:sz="0" w:space="0" w:color="auto"/>
            <w:bottom w:val="none" w:sz="0" w:space="0" w:color="auto"/>
            <w:right w:val="none" w:sz="0" w:space="0" w:color="auto"/>
          </w:divBdr>
        </w:div>
        <w:div w:id="1047031510">
          <w:marLeft w:val="547"/>
          <w:marRight w:val="0"/>
          <w:marTop w:val="0"/>
          <w:marBottom w:val="0"/>
          <w:divBdr>
            <w:top w:val="none" w:sz="0" w:space="0" w:color="auto"/>
            <w:left w:val="none" w:sz="0" w:space="0" w:color="auto"/>
            <w:bottom w:val="none" w:sz="0" w:space="0" w:color="auto"/>
            <w:right w:val="none" w:sz="0" w:space="0" w:color="auto"/>
          </w:divBdr>
        </w:div>
        <w:div w:id="1279098195">
          <w:marLeft w:val="547"/>
          <w:marRight w:val="0"/>
          <w:marTop w:val="0"/>
          <w:marBottom w:val="0"/>
          <w:divBdr>
            <w:top w:val="none" w:sz="0" w:space="0" w:color="auto"/>
            <w:left w:val="none" w:sz="0" w:space="0" w:color="auto"/>
            <w:bottom w:val="none" w:sz="0" w:space="0" w:color="auto"/>
            <w:right w:val="none" w:sz="0" w:space="0" w:color="auto"/>
          </w:divBdr>
        </w:div>
        <w:div w:id="1349259638">
          <w:marLeft w:val="547"/>
          <w:marRight w:val="0"/>
          <w:marTop w:val="0"/>
          <w:marBottom w:val="0"/>
          <w:divBdr>
            <w:top w:val="none" w:sz="0" w:space="0" w:color="auto"/>
            <w:left w:val="none" w:sz="0" w:space="0" w:color="auto"/>
            <w:bottom w:val="none" w:sz="0" w:space="0" w:color="auto"/>
            <w:right w:val="none" w:sz="0" w:space="0" w:color="auto"/>
          </w:divBdr>
        </w:div>
        <w:div w:id="1592816374">
          <w:marLeft w:val="547"/>
          <w:marRight w:val="0"/>
          <w:marTop w:val="0"/>
          <w:marBottom w:val="0"/>
          <w:divBdr>
            <w:top w:val="none" w:sz="0" w:space="0" w:color="auto"/>
            <w:left w:val="none" w:sz="0" w:space="0" w:color="auto"/>
            <w:bottom w:val="none" w:sz="0" w:space="0" w:color="auto"/>
            <w:right w:val="none" w:sz="0" w:space="0" w:color="auto"/>
          </w:divBdr>
        </w:div>
        <w:div w:id="1787044926">
          <w:marLeft w:val="547"/>
          <w:marRight w:val="0"/>
          <w:marTop w:val="0"/>
          <w:marBottom w:val="0"/>
          <w:divBdr>
            <w:top w:val="none" w:sz="0" w:space="0" w:color="auto"/>
            <w:left w:val="none" w:sz="0" w:space="0" w:color="auto"/>
            <w:bottom w:val="none" w:sz="0" w:space="0" w:color="auto"/>
            <w:right w:val="none" w:sz="0" w:space="0" w:color="auto"/>
          </w:divBdr>
        </w:div>
        <w:div w:id="1795976304">
          <w:marLeft w:val="547"/>
          <w:marRight w:val="0"/>
          <w:marTop w:val="0"/>
          <w:marBottom w:val="0"/>
          <w:divBdr>
            <w:top w:val="none" w:sz="0" w:space="0" w:color="auto"/>
            <w:left w:val="none" w:sz="0" w:space="0" w:color="auto"/>
            <w:bottom w:val="none" w:sz="0" w:space="0" w:color="auto"/>
            <w:right w:val="none" w:sz="0" w:space="0" w:color="auto"/>
          </w:divBdr>
        </w:div>
        <w:div w:id="1939410004">
          <w:marLeft w:val="547"/>
          <w:marRight w:val="0"/>
          <w:marTop w:val="0"/>
          <w:marBottom w:val="0"/>
          <w:divBdr>
            <w:top w:val="none" w:sz="0" w:space="0" w:color="auto"/>
            <w:left w:val="none" w:sz="0" w:space="0" w:color="auto"/>
            <w:bottom w:val="none" w:sz="0" w:space="0" w:color="auto"/>
            <w:right w:val="none" w:sz="0" w:space="0" w:color="auto"/>
          </w:divBdr>
        </w:div>
      </w:divsChild>
    </w:div>
    <w:div w:id="694423892">
      <w:bodyDiv w:val="1"/>
      <w:marLeft w:val="0"/>
      <w:marRight w:val="0"/>
      <w:marTop w:val="0"/>
      <w:marBottom w:val="0"/>
      <w:divBdr>
        <w:top w:val="none" w:sz="0" w:space="0" w:color="auto"/>
        <w:left w:val="none" w:sz="0" w:space="0" w:color="auto"/>
        <w:bottom w:val="none" w:sz="0" w:space="0" w:color="auto"/>
        <w:right w:val="none" w:sz="0" w:space="0" w:color="auto"/>
      </w:divBdr>
    </w:div>
    <w:div w:id="696778989">
      <w:bodyDiv w:val="1"/>
      <w:marLeft w:val="0"/>
      <w:marRight w:val="0"/>
      <w:marTop w:val="0"/>
      <w:marBottom w:val="0"/>
      <w:divBdr>
        <w:top w:val="none" w:sz="0" w:space="0" w:color="auto"/>
        <w:left w:val="none" w:sz="0" w:space="0" w:color="auto"/>
        <w:bottom w:val="none" w:sz="0" w:space="0" w:color="auto"/>
        <w:right w:val="none" w:sz="0" w:space="0" w:color="auto"/>
      </w:divBdr>
      <w:divsChild>
        <w:div w:id="70471391">
          <w:marLeft w:val="547"/>
          <w:marRight w:val="0"/>
          <w:marTop w:val="0"/>
          <w:marBottom w:val="0"/>
          <w:divBdr>
            <w:top w:val="none" w:sz="0" w:space="0" w:color="auto"/>
            <w:left w:val="none" w:sz="0" w:space="0" w:color="auto"/>
            <w:bottom w:val="none" w:sz="0" w:space="0" w:color="auto"/>
            <w:right w:val="none" w:sz="0" w:space="0" w:color="auto"/>
          </w:divBdr>
        </w:div>
        <w:div w:id="173301782">
          <w:marLeft w:val="547"/>
          <w:marRight w:val="0"/>
          <w:marTop w:val="0"/>
          <w:marBottom w:val="0"/>
          <w:divBdr>
            <w:top w:val="none" w:sz="0" w:space="0" w:color="auto"/>
            <w:left w:val="none" w:sz="0" w:space="0" w:color="auto"/>
            <w:bottom w:val="none" w:sz="0" w:space="0" w:color="auto"/>
            <w:right w:val="none" w:sz="0" w:space="0" w:color="auto"/>
          </w:divBdr>
        </w:div>
        <w:div w:id="554393828">
          <w:marLeft w:val="547"/>
          <w:marRight w:val="0"/>
          <w:marTop w:val="0"/>
          <w:marBottom w:val="0"/>
          <w:divBdr>
            <w:top w:val="none" w:sz="0" w:space="0" w:color="auto"/>
            <w:left w:val="none" w:sz="0" w:space="0" w:color="auto"/>
            <w:bottom w:val="none" w:sz="0" w:space="0" w:color="auto"/>
            <w:right w:val="none" w:sz="0" w:space="0" w:color="auto"/>
          </w:divBdr>
        </w:div>
        <w:div w:id="613564379">
          <w:marLeft w:val="547"/>
          <w:marRight w:val="0"/>
          <w:marTop w:val="0"/>
          <w:marBottom w:val="0"/>
          <w:divBdr>
            <w:top w:val="none" w:sz="0" w:space="0" w:color="auto"/>
            <w:left w:val="none" w:sz="0" w:space="0" w:color="auto"/>
            <w:bottom w:val="none" w:sz="0" w:space="0" w:color="auto"/>
            <w:right w:val="none" w:sz="0" w:space="0" w:color="auto"/>
          </w:divBdr>
        </w:div>
        <w:div w:id="1015032862">
          <w:marLeft w:val="547"/>
          <w:marRight w:val="0"/>
          <w:marTop w:val="0"/>
          <w:marBottom w:val="0"/>
          <w:divBdr>
            <w:top w:val="none" w:sz="0" w:space="0" w:color="auto"/>
            <w:left w:val="none" w:sz="0" w:space="0" w:color="auto"/>
            <w:bottom w:val="none" w:sz="0" w:space="0" w:color="auto"/>
            <w:right w:val="none" w:sz="0" w:space="0" w:color="auto"/>
          </w:divBdr>
        </w:div>
        <w:div w:id="1062749884">
          <w:marLeft w:val="547"/>
          <w:marRight w:val="0"/>
          <w:marTop w:val="0"/>
          <w:marBottom w:val="0"/>
          <w:divBdr>
            <w:top w:val="none" w:sz="0" w:space="0" w:color="auto"/>
            <w:left w:val="none" w:sz="0" w:space="0" w:color="auto"/>
            <w:bottom w:val="none" w:sz="0" w:space="0" w:color="auto"/>
            <w:right w:val="none" w:sz="0" w:space="0" w:color="auto"/>
          </w:divBdr>
        </w:div>
        <w:div w:id="1420717404">
          <w:marLeft w:val="547"/>
          <w:marRight w:val="0"/>
          <w:marTop w:val="0"/>
          <w:marBottom w:val="0"/>
          <w:divBdr>
            <w:top w:val="none" w:sz="0" w:space="0" w:color="auto"/>
            <w:left w:val="none" w:sz="0" w:space="0" w:color="auto"/>
            <w:bottom w:val="none" w:sz="0" w:space="0" w:color="auto"/>
            <w:right w:val="none" w:sz="0" w:space="0" w:color="auto"/>
          </w:divBdr>
        </w:div>
        <w:div w:id="1500272474">
          <w:marLeft w:val="547"/>
          <w:marRight w:val="0"/>
          <w:marTop w:val="0"/>
          <w:marBottom w:val="0"/>
          <w:divBdr>
            <w:top w:val="none" w:sz="0" w:space="0" w:color="auto"/>
            <w:left w:val="none" w:sz="0" w:space="0" w:color="auto"/>
            <w:bottom w:val="none" w:sz="0" w:space="0" w:color="auto"/>
            <w:right w:val="none" w:sz="0" w:space="0" w:color="auto"/>
          </w:divBdr>
        </w:div>
        <w:div w:id="1650090897">
          <w:marLeft w:val="547"/>
          <w:marRight w:val="0"/>
          <w:marTop w:val="0"/>
          <w:marBottom w:val="0"/>
          <w:divBdr>
            <w:top w:val="none" w:sz="0" w:space="0" w:color="auto"/>
            <w:left w:val="none" w:sz="0" w:space="0" w:color="auto"/>
            <w:bottom w:val="none" w:sz="0" w:space="0" w:color="auto"/>
            <w:right w:val="none" w:sz="0" w:space="0" w:color="auto"/>
          </w:divBdr>
        </w:div>
        <w:div w:id="1718964884">
          <w:marLeft w:val="547"/>
          <w:marRight w:val="0"/>
          <w:marTop w:val="0"/>
          <w:marBottom w:val="0"/>
          <w:divBdr>
            <w:top w:val="none" w:sz="0" w:space="0" w:color="auto"/>
            <w:left w:val="none" w:sz="0" w:space="0" w:color="auto"/>
            <w:bottom w:val="none" w:sz="0" w:space="0" w:color="auto"/>
            <w:right w:val="none" w:sz="0" w:space="0" w:color="auto"/>
          </w:divBdr>
        </w:div>
        <w:div w:id="1777291123">
          <w:marLeft w:val="547"/>
          <w:marRight w:val="0"/>
          <w:marTop w:val="0"/>
          <w:marBottom w:val="0"/>
          <w:divBdr>
            <w:top w:val="none" w:sz="0" w:space="0" w:color="auto"/>
            <w:left w:val="none" w:sz="0" w:space="0" w:color="auto"/>
            <w:bottom w:val="none" w:sz="0" w:space="0" w:color="auto"/>
            <w:right w:val="none" w:sz="0" w:space="0" w:color="auto"/>
          </w:divBdr>
        </w:div>
        <w:div w:id="2063557178">
          <w:marLeft w:val="547"/>
          <w:marRight w:val="0"/>
          <w:marTop w:val="0"/>
          <w:marBottom w:val="0"/>
          <w:divBdr>
            <w:top w:val="none" w:sz="0" w:space="0" w:color="auto"/>
            <w:left w:val="none" w:sz="0" w:space="0" w:color="auto"/>
            <w:bottom w:val="none" w:sz="0" w:space="0" w:color="auto"/>
            <w:right w:val="none" w:sz="0" w:space="0" w:color="auto"/>
          </w:divBdr>
        </w:div>
        <w:div w:id="2136097038">
          <w:marLeft w:val="547"/>
          <w:marRight w:val="0"/>
          <w:marTop w:val="0"/>
          <w:marBottom w:val="0"/>
          <w:divBdr>
            <w:top w:val="none" w:sz="0" w:space="0" w:color="auto"/>
            <w:left w:val="none" w:sz="0" w:space="0" w:color="auto"/>
            <w:bottom w:val="none" w:sz="0" w:space="0" w:color="auto"/>
            <w:right w:val="none" w:sz="0" w:space="0" w:color="auto"/>
          </w:divBdr>
        </w:div>
      </w:divsChild>
    </w:div>
    <w:div w:id="697780371">
      <w:bodyDiv w:val="1"/>
      <w:marLeft w:val="0"/>
      <w:marRight w:val="0"/>
      <w:marTop w:val="0"/>
      <w:marBottom w:val="0"/>
      <w:divBdr>
        <w:top w:val="none" w:sz="0" w:space="0" w:color="auto"/>
        <w:left w:val="none" w:sz="0" w:space="0" w:color="auto"/>
        <w:bottom w:val="none" w:sz="0" w:space="0" w:color="auto"/>
        <w:right w:val="none" w:sz="0" w:space="0" w:color="auto"/>
      </w:divBdr>
      <w:divsChild>
        <w:div w:id="18821533">
          <w:marLeft w:val="547"/>
          <w:marRight w:val="0"/>
          <w:marTop w:val="0"/>
          <w:marBottom w:val="0"/>
          <w:divBdr>
            <w:top w:val="none" w:sz="0" w:space="0" w:color="auto"/>
            <w:left w:val="none" w:sz="0" w:space="0" w:color="auto"/>
            <w:bottom w:val="none" w:sz="0" w:space="0" w:color="auto"/>
            <w:right w:val="none" w:sz="0" w:space="0" w:color="auto"/>
          </w:divBdr>
        </w:div>
        <w:div w:id="149835724">
          <w:marLeft w:val="547"/>
          <w:marRight w:val="0"/>
          <w:marTop w:val="0"/>
          <w:marBottom w:val="0"/>
          <w:divBdr>
            <w:top w:val="none" w:sz="0" w:space="0" w:color="auto"/>
            <w:left w:val="none" w:sz="0" w:space="0" w:color="auto"/>
            <w:bottom w:val="none" w:sz="0" w:space="0" w:color="auto"/>
            <w:right w:val="none" w:sz="0" w:space="0" w:color="auto"/>
          </w:divBdr>
        </w:div>
        <w:div w:id="174728617">
          <w:marLeft w:val="547"/>
          <w:marRight w:val="0"/>
          <w:marTop w:val="0"/>
          <w:marBottom w:val="0"/>
          <w:divBdr>
            <w:top w:val="none" w:sz="0" w:space="0" w:color="auto"/>
            <w:left w:val="none" w:sz="0" w:space="0" w:color="auto"/>
            <w:bottom w:val="none" w:sz="0" w:space="0" w:color="auto"/>
            <w:right w:val="none" w:sz="0" w:space="0" w:color="auto"/>
          </w:divBdr>
        </w:div>
        <w:div w:id="203710568">
          <w:marLeft w:val="547"/>
          <w:marRight w:val="0"/>
          <w:marTop w:val="0"/>
          <w:marBottom w:val="0"/>
          <w:divBdr>
            <w:top w:val="none" w:sz="0" w:space="0" w:color="auto"/>
            <w:left w:val="none" w:sz="0" w:space="0" w:color="auto"/>
            <w:bottom w:val="none" w:sz="0" w:space="0" w:color="auto"/>
            <w:right w:val="none" w:sz="0" w:space="0" w:color="auto"/>
          </w:divBdr>
        </w:div>
        <w:div w:id="285091123">
          <w:marLeft w:val="547"/>
          <w:marRight w:val="0"/>
          <w:marTop w:val="0"/>
          <w:marBottom w:val="0"/>
          <w:divBdr>
            <w:top w:val="none" w:sz="0" w:space="0" w:color="auto"/>
            <w:left w:val="none" w:sz="0" w:space="0" w:color="auto"/>
            <w:bottom w:val="none" w:sz="0" w:space="0" w:color="auto"/>
            <w:right w:val="none" w:sz="0" w:space="0" w:color="auto"/>
          </w:divBdr>
        </w:div>
        <w:div w:id="419329596">
          <w:marLeft w:val="547"/>
          <w:marRight w:val="0"/>
          <w:marTop w:val="0"/>
          <w:marBottom w:val="0"/>
          <w:divBdr>
            <w:top w:val="none" w:sz="0" w:space="0" w:color="auto"/>
            <w:left w:val="none" w:sz="0" w:space="0" w:color="auto"/>
            <w:bottom w:val="none" w:sz="0" w:space="0" w:color="auto"/>
            <w:right w:val="none" w:sz="0" w:space="0" w:color="auto"/>
          </w:divBdr>
        </w:div>
        <w:div w:id="806506358">
          <w:marLeft w:val="547"/>
          <w:marRight w:val="0"/>
          <w:marTop w:val="0"/>
          <w:marBottom w:val="0"/>
          <w:divBdr>
            <w:top w:val="none" w:sz="0" w:space="0" w:color="auto"/>
            <w:left w:val="none" w:sz="0" w:space="0" w:color="auto"/>
            <w:bottom w:val="none" w:sz="0" w:space="0" w:color="auto"/>
            <w:right w:val="none" w:sz="0" w:space="0" w:color="auto"/>
          </w:divBdr>
        </w:div>
        <w:div w:id="950404557">
          <w:marLeft w:val="547"/>
          <w:marRight w:val="0"/>
          <w:marTop w:val="0"/>
          <w:marBottom w:val="0"/>
          <w:divBdr>
            <w:top w:val="none" w:sz="0" w:space="0" w:color="auto"/>
            <w:left w:val="none" w:sz="0" w:space="0" w:color="auto"/>
            <w:bottom w:val="none" w:sz="0" w:space="0" w:color="auto"/>
            <w:right w:val="none" w:sz="0" w:space="0" w:color="auto"/>
          </w:divBdr>
        </w:div>
        <w:div w:id="1360204128">
          <w:marLeft w:val="547"/>
          <w:marRight w:val="0"/>
          <w:marTop w:val="0"/>
          <w:marBottom w:val="0"/>
          <w:divBdr>
            <w:top w:val="none" w:sz="0" w:space="0" w:color="auto"/>
            <w:left w:val="none" w:sz="0" w:space="0" w:color="auto"/>
            <w:bottom w:val="none" w:sz="0" w:space="0" w:color="auto"/>
            <w:right w:val="none" w:sz="0" w:space="0" w:color="auto"/>
          </w:divBdr>
        </w:div>
        <w:div w:id="1531144937">
          <w:marLeft w:val="547"/>
          <w:marRight w:val="0"/>
          <w:marTop w:val="0"/>
          <w:marBottom w:val="0"/>
          <w:divBdr>
            <w:top w:val="none" w:sz="0" w:space="0" w:color="auto"/>
            <w:left w:val="none" w:sz="0" w:space="0" w:color="auto"/>
            <w:bottom w:val="none" w:sz="0" w:space="0" w:color="auto"/>
            <w:right w:val="none" w:sz="0" w:space="0" w:color="auto"/>
          </w:divBdr>
        </w:div>
        <w:div w:id="1941258741">
          <w:marLeft w:val="547"/>
          <w:marRight w:val="0"/>
          <w:marTop w:val="0"/>
          <w:marBottom w:val="0"/>
          <w:divBdr>
            <w:top w:val="none" w:sz="0" w:space="0" w:color="auto"/>
            <w:left w:val="none" w:sz="0" w:space="0" w:color="auto"/>
            <w:bottom w:val="none" w:sz="0" w:space="0" w:color="auto"/>
            <w:right w:val="none" w:sz="0" w:space="0" w:color="auto"/>
          </w:divBdr>
        </w:div>
        <w:div w:id="2006006593">
          <w:marLeft w:val="547"/>
          <w:marRight w:val="0"/>
          <w:marTop w:val="0"/>
          <w:marBottom w:val="0"/>
          <w:divBdr>
            <w:top w:val="none" w:sz="0" w:space="0" w:color="auto"/>
            <w:left w:val="none" w:sz="0" w:space="0" w:color="auto"/>
            <w:bottom w:val="none" w:sz="0" w:space="0" w:color="auto"/>
            <w:right w:val="none" w:sz="0" w:space="0" w:color="auto"/>
          </w:divBdr>
        </w:div>
      </w:divsChild>
    </w:div>
    <w:div w:id="699362138">
      <w:bodyDiv w:val="1"/>
      <w:marLeft w:val="0"/>
      <w:marRight w:val="0"/>
      <w:marTop w:val="0"/>
      <w:marBottom w:val="0"/>
      <w:divBdr>
        <w:top w:val="none" w:sz="0" w:space="0" w:color="auto"/>
        <w:left w:val="none" w:sz="0" w:space="0" w:color="auto"/>
        <w:bottom w:val="none" w:sz="0" w:space="0" w:color="auto"/>
        <w:right w:val="none" w:sz="0" w:space="0" w:color="auto"/>
      </w:divBdr>
      <w:divsChild>
        <w:div w:id="2071296131">
          <w:marLeft w:val="547"/>
          <w:marRight w:val="0"/>
          <w:marTop w:val="0"/>
          <w:marBottom w:val="0"/>
          <w:divBdr>
            <w:top w:val="none" w:sz="0" w:space="0" w:color="auto"/>
            <w:left w:val="none" w:sz="0" w:space="0" w:color="auto"/>
            <w:bottom w:val="none" w:sz="0" w:space="0" w:color="auto"/>
            <w:right w:val="none" w:sz="0" w:space="0" w:color="auto"/>
          </w:divBdr>
        </w:div>
        <w:div w:id="1765490774">
          <w:marLeft w:val="547"/>
          <w:marRight w:val="0"/>
          <w:marTop w:val="0"/>
          <w:marBottom w:val="0"/>
          <w:divBdr>
            <w:top w:val="none" w:sz="0" w:space="0" w:color="auto"/>
            <w:left w:val="none" w:sz="0" w:space="0" w:color="auto"/>
            <w:bottom w:val="none" w:sz="0" w:space="0" w:color="auto"/>
            <w:right w:val="none" w:sz="0" w:space="0" w:color="auto"/>
          </w:divBdr>
        </w:div>
        <w:div w:id="1079785981">
          <w:marLeft w:val="547"/>
          <w:marRight w:val="0"/>
          <w:marTop w:val="0"/>
          <w:marBottom w:val="0"/>
          <w:divBdr>
            <w:top w:val="none" w:sz="0" w:space="0" w:color="auto"/>
            <w:left w:val="none" w:sz="0" w:space="0" w:color="auto"/>
            <w:bottom w:val="none" w:sz="0" w:space="0" w:color="auto"/>
            <w:right w:val="none" w:sz="0" w:space="0" w:color="auto"/>
          </w:divBdr>
        </w:div>
        <w:div w:id="791167571">
          <w:marLeft w:val="547"/>
          <w:marRight w:val="0"/>
          <w:marTop w:val="0"/>
          <w:marBottom w:val="0"/>
          <w:divBdr>
            <w:top w:val="none" w:sz="0" w:space="0" w:color="auto"/>
            <w:left w:val="none" w:sz="0" w:space="0" w:color="auto"/>
            <w:bottom w:val="none" w:sz="0" w:space="0" w:color="auto"/>
            <w:right w:val="none" w:sz="0" w:space="0" w:color="auto"/>
          </w:divBdr>
        </w:div>
        <w:div w:id="1985502820">
          <w:marLeft w:val="547"/>
          <w:marRight w:val="0"/>
          <w:marTop w:val="0"/>
          <w:marBottom w:val="0"/>
          <w:divBdr>
            <w:top w:val="none" w:sz="0" w:space="0" w:color="auto"/>
            <w:left w:val="none" w:sz="0" w:space="0" w:color="auto"/>
            <w:bottom w:val="none" w:sz="0" w:space="0" w:color="auto"/>
            <w:right w:val="none" w:sz="0" w:space="0" w:color="auto"/>
          </w:divBdr>
        </w:div>
        <w:div w:id="1366176139">
          <w:marLeft w:val="547"/>
          <w:marRight w:val="0"/>
          <w:marTop w:val="0"/>
          <w:marBottom w:val="0"/>
          <w:divBdr>
            <w:top w:val="none" w:sz="0" w:space="0" w:color="auto"/>
            <w:left w:val="none" w:sz="0" w:space="0" w:color="auto"/>
            <w:bottom w:val="none" w:sz="0" w:space="0" w:color="auto"/>
            <w:right w:val="none" w:sz="0" w:space="0" w:color="auto"/>
          </w:divBdr>
        </w:div>
        <w:div w:id="1196232400">
          <w:marLeft w:val="547"/>
          <w:marRight w:val="0"/>
          <w:marTop w:val="0"/>
          <w:marBottom w:val="0"/>
          <w:divBdr>
            <w:top w:val="none" w:sz="0" w:space="0" w:color="auto"/>
            <w:left w:val="none" w:sz="0" w:space="0" w:color="auto"/>
            <w:bottom w:val="none" w:sz="0" w:space="0" w:color="auto"/>
            <w:right w:val="none" w:sz="0" w:space="0" w:color="auto"/>
          </w:divBdr>
        </w:div>
        <w:div w:id="1272274994">
          <w:marLeft w:val="547"/>
          <w:marRight w:val="0"/>
          <w:marTop w:val="0"/>
          <w:marBottom w:val="0"/>
          <w:divBdr>
            <w:top w:val="none" w:sz="0" w:space="0" w:color="auto"/>
            <w:left w:val="none" w:sz="0" w:space="0" w:color="auto"/>
            <w:bottom w:val="none" w:sz="0" w:space="0" w:color="auto"/>
            <w:right w:val="none" w:sz="0" w:space="0" w:color="auto"/>
          </w:divBdr>
        </w:div>
        <w:div w:id="2055809753">
          <w:marLeft w:val="547"/>
          <w:marRight w:val="0"/>
          <w:marTop w:val="0"/>
          <w:marBottom w:val="0"/>
          <w:divBdr>
            <w:top w:val="none" w:sz="0" w:space="0" w:color="auto"/>
            <w:left w:val="none" w:sz="0" w:space="0" w:color="auto"/>
            <w:bottom w:val="none" w:sz="0" w:space="0" w:color="auto"/>
            <w:right w:val="none" w:sz="0" w:space="0" w:color="auto"/>
          </w:divBdr>
        </w:div>
        <w:div w:id="1832477854">
          <w:marLeft w:val="547"/>
          <w:marRight w:val="0"/>
          <w:marTop w:val="0"/>
          <w:marBottom w:val="0"/>
          <w:divBdr>
            <w:top w:val="none" w:sz="0" w:space="0" w:color="auto"/>
            <w:left w:val="none" w:sz="0" w:space="0" w:color="auto"/>
            <w:bottom w:val="none" w:sz="0" w:space="0" w:color="auto"/>
            <w:right w:val="none" w:sz="0" w:space="0" w:color="auto"/>
          </w:divBdr>
        </w:div>
      </w:divsChild>
    </w:div>
    <w:div w:id="701328189">
      <w:bodyDiv w:val="1"/>
      <w:marLeft w:val="0"/>
      <w:marRight w:val="0"/>
      <w:marTop w:val="0"/>
      <w:marBottom w:val="0"/>
      <w:divBdr>
        <w:top w:val="none" w:sz="0" w:space="0" w:color="auto"/>
        <w:left w:val="none" w:sz="0" w:space="0" w:color="auto"/>
        <w:bottom w:val="none" w:sz="0" w:space="0" w:color="auto"/>
        <w:right w:val="none" w:sz="0" w:space="0" w:color="auto"/>
      </w:divBdr>
      <w:divsChild>
        <w:div w:id="890653355">
          <w:marLeft w:val="547"/>
          <w:marRight w:val="0"/>
          <w:marTop w:val="0"/>
          <w:marBottom w:val="0"/>
          <w:divBdr>
            <w:top w:val="none" w:sz="0" w:space="0" w:color="auto"/>
            <w:left w:val="none" w:sz="0" w:space="0" w:color="auto"/>
            <w:bottom w:val="none" w:sz="0" w:space="0" w:color="auto"/>
            <w:right w:val="none" w:sz="0" w:space="0" w:color="auto"/>
          </w:divBdr>
        </w:div>
        <w:div w:id="1317880195">
          <w:marLeft w:val="547"/>
          <w:marRight w:val="0"/>
          <w:marTop w:val="0"/>
          <w:marBottom w:val="0"/>
          <w:divBdr>
            <w:top w:val="none" w:sz="0" w:space="0" w:color="auto"/>
            <w:left w:val="none" w:sz="0" w:space="0" w:color="auto"/>
            <w:bottom w:val="none" w:sz="0" w:space="0" w:color="auto"/>
            <w:right w:val="none" w:sz="0" w:space="0" w:color="auto"/>
          </w:divBdr>
        </w:div>
      </w:divsChild>
    </w:div>
    <w:div w:id="705250819">
      <w:bodyDiv w:val="1"/>
      <w:marLeft w:val="0"/>
      <w:marRight w:val="0"/>
      <w:marTop w:val="0"/>
      <w:marBottom w:val="0"/>
      <w:divBdr>
        <w:top w:val="none" w:sz="0" w:space="0" w:color="auto"/>
        <w:left w:val="none" w:sz="0" w:space="0" w:color="auto"/>
        <w:bottom w:val="none" w:sz="0" w:space="0" w:color="auto"/>
        <w:right w:val="none" w:sz="0" w:space="0" w:color="auto"/>
      </w:divBdr>
      <w:divsChild>
        <w:div w:id="83309175">
          <w:marLeft w:val="547"/>
          <w:marRight w:val="0"/>
          <w:marTop w:val="0"/>
          <w:marBottom w:val="0"/>
          <w:divBdr>
            <w:top w:val="none" w:sz="0" w:space="0" w:color="auto"/>
            <w:left w:val="none" w:sz="0" w:space="0" w:color="auto"/>
            <w:bottom w:val="none" w:sz="0" w:space="0" w:color="auto"/>
            <w:right w:val="none" w:sz="0" w:space="0" w:color="auto"/>
          </w:divBdr>
        </w:div>
        <w:div w:id="185139926">
          <w:marLeft w:val="547"/>
          <w:marRight w:val="0"/>
          <w:marTop w:val="0"/>
          <w:marBottom w:val="0"/>
          <w:divBdr>
            <w:top w:val="none" w:sz="0" w:space="0" w:color="auto"/>
            <w:left w:val="none" w:sz="0" w:space="0" w:color="auto"/>
            <w:bottom w:val="none" w:sz="0" w:space="0" w:color="auto"/>
            <w:right w:val="none" w:sz="0" w:space="0" w:color="auto"/>
          </w:divBdr>
        </w:div>
        <w:div w:id="222913899">
          <w:marLeft w:val="547"/>
          <w:marRight w:val="0"/>
          <w:marTop w:val="0"/>
          <w:marBottom w:val="0"/>
          <w:divBdr>
            <w:top w:val="none" w:sz="0" w:space="0" w:color="auto"/>
            <w:left w:val="none" w:sz="0" w:space="0" w:color="auto"/>
            <w:bottom w:val="none" w:sz="0" w:space="0" w:color="auto"/>
            <w:right w:val="none" w:sz="0" w:space="0" w:color="auto"/>
          </w:divBdr>
        </w:div>
        <w:div w:id="241532486">
          <w:marLeft w:val="547"/>
          <w:marRight w:val="0"/>
          <w:marTop w:val="0"/>
          <w:marBottom w:val="0"/>
          <w:divBdr>
            <w:top w:val="none" w:sz="0" w:space="0" w:color="auto"/>
            <w:left w:val="none" w:sz="0" w:space="0" w:color="auto"/>
            <w:bottom w:val="none" w:sz="0" w:space="0" w:color="auto"/>
            <w:right w:val="none" w:sz="0" w:space="0" w:color="auto"/>
          </w:divBdr>
        </w:div>
        <w:div w:id="661616440">
          <w:marLeft w:val="547"/>
          <w:marRight w:val="0"/>
          <w:marTop w:val="0"/>
          <w:marBottom w:val="0"/>
          <w:divBdr>
            <w:top w:val="none" w:sz="0" w:space="0" w:color="auto"/>
            <w:left w:val="none" w:sz="0" w:space="0" w:color="auto"/>
            <w:bottom w:val="none" w:sz="0" w:space="0" w:color="auto"/>
            <w:right w:val="none" w:sz="0" w:space="0" w:color="auto"/>
          </w:divBdr>
        </w:div>
        <w:div w:id="1014722680">
          <w:marLeft w:val="547"/>
          <w:marRight w:val="0"/>
          <w:marTop w:val="0"/>
          <w:marBottom w:val="0"/>
          <w:divBdr>
            <w:top w:val="none" w:sz="0" w:space="0" w:color="auto"/>
            <w:left w:val="none" w:sz="0" w:space="0" w:color="auto"/>
            <w:bottom w:val="none" w:sz="0" w:space="0" w:color="auto"/>
            <w:right w:val="none" w:sz="0" w:space="0" w:color="auto"/>
          </w:divBdr>
        </w:div>
        <w:div w:id="1255823805">
          <w:marLeft w:val="547"/>
          <w:marRight w:val="0"/>
          <w:marTop w:val="0"/>
          <w:marBottom w:val="0"/>
          <w:divBdr>
            <w:top w:val="none" w:sz="0" w:space="0" w:color="auto"/>
            <w:left w:val="none" w:sz="0" w:space="0" w:color="auto"/>
            <w:bottom w:val="none" w:sz="0" w:space="0" w:color="auto"/>
            <w:right w:val="none" w:sz="0" w:space="0" w:color="auto"/>
          </w:divBdr>
        </w:div>
        <w:div w:id="1261720252">
          <w:marLeft w:val="547"/>
          <w:marRight w:val="0"/>
          <w:marTop w:val="0"/>
          <w:marBottom w:val="0"/>
          <w:divBdr>
            <w:top w:val="none" w:sz="0" w:space="0" w:color="auto"/>
            <w:left w:val="none" w:sz="0" w:space="0" w:color="auto"/>
            <w:bottom w:val="none" w:sz="0" w:space="0" w:color="auto"/>
            <w:right w:val="none" w:sz="0" w:space="0" w:color="auto"/>
          </w:divBdr>
        </w:div>
        <w:div w:id="1694453685">
          <w:marLeft w:val="547"/>
          <w:marRight w:val="0"/>
          <w:marTop w:val="0"/>
          <w:marBottom w:val="0"/>
          <w:divBdr>
            <w:top w:val="none" w:sz="0" w:space="0" w:color="auto"/>
            <w:left w:val="none" w:sz="0" w:space="0" w:color="auto"/>
            <w:bottom w:val="none" w:sz="0" w:space="0" w:color="auto"/>
            <w:right w:val="none" w:sz="0" w:space="0" w:color="auto"/>
          </w:divBdr>
        </w:div>
        <w:div w:id="1733701071">
          <w:marLeft w:val="547"/>
          <w:marRight w:val="0"/>
          <w:marTop w:val="0"/>
          <w:marBottom w:val="0"/>
          <w:divBdr>
            <w:top w:val="none" w:sz="0" w:space="0" w:color="auto"/>
            <w:left w:val="none" w:sz="0" w:space="0" w:color="auto"/>
            <w:bottom w:val="none" w:sz="0" w:space="0" w:color="auto"/>
            <w:right w:val="none" w:sz="0" w:space="0" w:color="auto"/>
          </w:divBdr>
        </w:div>
      </w:divsChild>
    </w:div>
    <w:div w:id="707411696">
      <w:bodyDiv w:val="1"/>
      <w:marLeft w:val="0"/>
      <w:marRight w:val="0"/>
      <w:marTop w:val="0"/>
      <w:marBottom w:val="0"/>
      <w:divBdr>
        <w:top w:val="none" w:sz="0" w:space="0" w:color="auto"/>
        <w:left w:val="none" w:sz="0" w:space="0" w:color="auto"/>
        <w:bottom w:val="none" w:sz="0" w:space="0" w:color="auto"/>
        <w:right w:val="none" w:sz="0" w:space="0" w:color="auto"/>
      </w:divBdr>
    </w:div>
    <w:div w:id="709693396">
      <w:bodyDiv w:val="1"/>
      <w:marLeft w:val="0"/>
      <w:marRight w:val="0"/>
      <w:marTop w:val="0"/>
      <w:marBottom w:val="0"/>
      <w:divBdr>
        <w:top w:val="none" w:sz="0" w:space="0" w:color="auto"/>
        <w:left w:val="none" w:sz="0" w:space="0" w:color="auto"/>
        <w:bottom w:val="none" w:sz="0" w:space="0" w:color="auto"/>
        <w:right w:val="none" w:sz="0" w:space="0" w:color="auto"/>
      </w:divBdr>
      <w:divsChild>
        <w:div w:id="626280708">
          <w:marLeft w:val="547"/>
          <w:marRight w:val="0"/>
          <w:marTop w:val="0"/>
          <w:marBottom w:val="0"/>
          <w:divBdr>
            <w:top w:val="none" w:sz="0" w:space="0" w:color="auto"/>
            <w:left w:val="none" w:sz="0" w:space="0" w:color="auto"/>
            <w:bottom w:val="none" w:sz="0" w:space="0" w:color="auto"/>
            <w:right w:val="none" w:sz="0" w:space="0" w:color="auto"/>
          </w:divBdr>
        </w:div>
        <w:div w:id="810944295">
          <w:marLeft w:val="547"/>
          <w:marRight w:val="0"/>
          <w:marTop w:val="0"/>
          <w:marBottom w:val="0"/>
          <w:divBdr>
            <w:top w:val="none" w:sz="0" w:space="0" w:color="auto"/>
            <w:left w:val="none" w:sz="0" w:space="0" w:color="auto"/>
            <w:bottom w:val="none" w:sz="0" w:space="0" w:color="auto"/>
            <w:right w:val="none" w:sz="0" w:space="0" w:color="auto"/>
          </w:divBdr>
        </w:div>
        <w:div w:id="1122532700">
          <w:marLeft w:val="547"/>
          <w:marRight w:val="0"/>
          <w:marTop w:val="0"/>
          <w:marBottom w:val="0"/>
          <w:divBdr>
            <w:top w:val="none" w:sz="0" w:space="0" w:color="auto"/>
            <w:left w:val="none" w:sz="0" w:space="0" w:color="auto"/>
            <w:bottom w:val="none" w:sz="0" w:space="0" w:color="auto"/>
            <w:right w:val="none" w:sz="0" w:space="0" w:color="auto"/>
          </w:divBdr>
        </w:div>
        <w:div w:id="1669597729">
          <w:marLeft w:val="547"/>
          <w:marRight w:val="0"/>
          <w:marTop w:val="0"/>
          <w:marBottom w:val="0"/>
          <w:divBdr>
            <w:top w:val="none" w:sz="0" w:space="0" w:color="auto"/>
            <w:left w:val="none" w:sz="0" w:space="0" w:color="auto"/>
            <w:bottom w:val="none" w:sz="0" w:space="0" w:color="auto"/>
            <w:right w:val="none" w:sz="0" w:space="0" w:color="auto"/>
          </w:divBdr>
        </w:div>
        <w:div w:id="1878466402">
          <w:marLeft w:val="547"/>
          <w:marRight w:val="0"/>
          <w:marTop w:val="0"/>
          <w:marBottom w:val="0"/>
          <w:divBdr>
            <w:top w:val="none" w:sz="0" w:space="0" w:color="auto"/>
            <w:left w:val="none" w:sz="0" w:space="0" w:color="auto"/>
            <w:bottom w:val="none" w:sz="0" w:space="0" w:color="auto"/>
            <w:right w:val="none" w:sz="0" w:space="0" w:color="auto"/>
          </w:divBdr>
        </w:div>
        <w:div w:id="1916015510">
          <w:marLeft w:val="547"/>
          <w:marRight w:val="0"/>
          <w:marTop w:val="0"/>
          <w:marBottom w:val="0"/>
          <w:divBdr>
            <w:top w:val="none" w:sz="0" w:space="0" w:color="auto"/>
            <w:left w:val="none" w:sz="0" w:space="0" w:color="auto"/>
            <w:bottom w:val="none" w:sz="0" w:space="0" w:color="auto"/>
            <w:right w:val="none" w:sz="0" w:space="0" w:color="auto"/>
          </w:divBdr>
        </w:div>
        <w:div w:id="1944074882">
          <w:marLeft w:val="547"/>
          <w:marRight w:val="0"/>
          <w:marTop w:val="0"/>
          <w:marBottom w:val="0"/>
          <w:divBdr>
            <w:top w:val="none" w:sz="0" w:space="0" w:color="auto"/>
            <w:left w:val="none" w:sz="0" w:space="0" w:color="auto"/>
            <w:bottom w:val="none" w:sz="0" w:space="0" w:color="auto"/>
            <w:right w:val="none" w:sz="0" w:space="0" w:color="auto"/>
          </w:divBdr>
        </w:div>
        <w:div w:id="2082484266">
          <w:marLeft w:val="547"/>
          <w:marRight w:val="0"/>
          <w:marTop w:val="0"/>
          <w:marBottom w:val="0"/>
          <w:divBdr>
            <w:top w:val="none" w:sz="0" w:space="0" w:color="auto"/>
            <w:left w:val="none" w:sz="0" w:space="0" w:color="auto"/>
            <w:bottom w:val="none" w:sz="0" w:space="0" w:color="auto"/>
            <w:right w:val="none" w:sz="0" w:space="0" w:color="auto"/>
          </w:divBdr>
        </w:div>
      </w:divsChild>
    </w:div>
    <w:div w:id="710033632">
      <w:bodyDiv w:val="1"/>
      <w:marLeft w:val="0"/>
      <w:marRight w:val="0"/>
      <w:marTop w:val="0"/>
      <w:marBottom w:val="0"/>
      <w:divBdr>
        <w:top w:val="none" w:sz="0" w:space="0" w:color="auto"/>
        <w:left w:val="none" w:sz="0" w:space="0" w:color="auto"/>
        <w:bottom w:val="none" w:sz="0" w:space="0" w:color="auto"/>
        <w:right w:val="none" w:sz="0" w:space="0" w:color="auto"/>
      </w:divBdr>
      <w:divsChild>
        <w:div w:id="1794441614">
          <w:marLeft w:val="547"/>
          <w:marRight w:val="0"/>
          <w:marTop w:val="0"/>
          <w:marBottom w:val="0"/>
          <w:divBdr>
            <w:top w:val="none" w:sz="0" w:space="0" w:color="auto"/>
            <w:left w:val="none" w:sz="0" w:space="0" w:color="auto"/>
            <w:bottom w:val="none" w:sz="0" w:space="0" w:color="auto"/>
            <w:right w:val="none" w:sz="0" w:space="0" w:color="auto"/>
          </w:divBdr>
        </w:div>
      </w:divsChild>
    </w:div>
    <w:div w:id="710769554">
      <w:bodyDiv w:val="1"/>
      <w:marLeft w:val="0"/>
      <w:marRight w:val="0"/>
      <w:marTop w:val="0"/>
      <w:marBottom w:val="0"/>
      <w:divBdr>
        <w:top w:val="none" w:sz="0" w:space="0" w:color="auto"/>
        <w:left w:val="none" w:sz="0" w:space="0" w:color="auto"/>
        <w:bottom w:val="none" w:sz="0" w:space="0" w:color="auto"/>
        <w:right w:val="none" w:sz="0" w:space="0" w:color="auto"/>
      </w:divBdr>
      <w:divsChild>
        <w:div w:id="313611688">
          <w:marLeft w:val="547"/>
          <w:marRight w:val="0"/>
          <w:marTop w:val="0"/>
          <w:marBottom w:val="0"/>
          <w:divBdr>
            <w:top w:val="none" w:sz="0" w:space="0" w:color="auto"/>
            <w:left w:val="none" w:sz="0" w:space="0" w:color="auto"/>
            <w:bottom w:val="none" w:sz="0" w:space="0" w:color="auto"/>
            <w:right w:val="none" w:sz="0" w:space="0" w:color="auto"/>
          </w:divBdr>
        </w:div>
        <w:div w:id="744954860">
          <w:marLeft w:val="547"/>
          <w:marRight w:val="0"/>
          <w:marTop w:val="0"/>
          <w:marBottom w:val="0"/>
          <w:divBdr>
            <w:top w:val="none" w:sz="0" w:space="0" w:color="auto"/>
            <w:left w:val="none" w:sz="0" w:space="0" w:color="auto"/>
            <w:bottom w:val="none" w:sz="0" w:space="0" w:color="auto"/>
            <w:right w:val="none" w:sz="0" w:space="0" w:color="auto"/>
          </w:divBdr>
        </w:div>
        <w:div w:id="754939155">
          <w:marLeft w:val="547"/>
          <w:marRight w:val="0"/>
          <w:marTop w:val="0"/>
          <w:marBottom w:val="0"/>
          <w:divBdr>
            <w:top w:val="none" w:sz="0" w:space="0" w:color="auto"/>
            <w:left w:val="none" w:sz="0" w:space="0" w:color="auto"/>
            <w:bottom w:val="none" w:sz="0" w:space="0" w:color="auto"/>
            <w:right w:val="none" w:sz="0" w:space="0" w:color="auto"/>
          </w:divBdr>
        </w:div>
        <w:div w:id="819227591">
          <w:marLeft w:val="547"/>
          <w:marRight w:val="0"/>
          <w:marTop w:val="0"/>
          <w:marBottom w:val="0"/>
          <w:divBdr>
            <w:top w:val="none" w:sz="0" w:space="0" w:color="auto"/>
            <w:left w:val="none" w:sz="0" w:space="0" w:color="auto"/>
            <w:bottom w:val="none" w:sz="0" w:space="0" w:color="auto"/>
            <w:right w:val="none" w:sz="0" w:space="0" w:color="auto"/>
          </w:divBdr>
        </w:div>
        <w:div w:id="1095441488">
          <w:marLeft w:val="547"/>
          <w:marRight w:val="0"/>
          <w:marTop w:val="0"/>
          <w:marBottom w:val="0"/>
          <w:divBdr>
            <w:top w:val="none" w:sz="0" w:space="0" w:color="auto"/>
            <w:left w:val="none" w:sz="0" w:space="0" w:color="auto"/>
            <w:bottom w:val="none" w:sz="0" w:space="0" w:color="auto"/>
            <w:right w:val="none" w:sz="0" w:space="0" w:color="auto"/>
          </w:divBdr>
        </w:div>
        <w:div w:id="1169254965">
          <w:marLeft w:val="547"/>
          <w:marRight w:val="0"/>
          <w:marTop w:val="0"/>
          <w:marBottom w:val="0"/>
          <w:divBdr>
            <w:top w:val="none" w:sz="0" w:space="0" w:color="auto"/>
            <w:left w:val="none" w:sz="0" w:space="0" w:color="auto"/>
            <w:bottom w:val="none" w:sz="0" w:space="0" w:color="auto"/>
            <w:right w:val="none" w:sz="0" w:space="0" w:color="auto"/>
          </w:divBdr>
        </w:div>
        <w:div w:id="1208878376">
          <w:marLeft w:val="547"/>
          <w:marRight w:val="0"/>
          <w:marTop w:val="0"/>
          <w:marBottom w:val="0"/>
          <w:divBdr>
            <w:top w:val="none" w:sz="0" w:space="0" w:color="auto"/>
            <w:left w:val="none" w:sz="0" w:space="0" w:color="auto"/>
            <w:bottom w:val="none" w:sz="0" w:space="0" w:color="auto"/>
            <w:right w:val="none" w:sz="0" w:space="0" w:color="auto"/>
          </w:divBdr>
        </w:div>
        <w:div w:id="1297832118">
          <w:marLeft w:val="547"/>
          <w:marRight w:val="0"/>
          <w:marTop w:val="0"/>
          <w:marBottom w:val="0"/>
          <w:divBdr>
            <w:top w:val="none" w:sz="0" w:space="0" w:color="auto"/>
            <w:left w:val="none" w:sz="0" w:space="0" w:color="auto"/>
            <w:bottom w:val="none" w:sz="0" w:space="0" w:color="auto"/>
            <w:right w:val="none" w:sz="0" w:space="0" w:color="auto"/>
          </w:divBdr>
        </w:div>
        <w:div w:id="1333801646">
          <w:marLeft w:val="547"/>
          <w:marRight w:val="0"/>
          <w:marTop w:val="0"/>
          <w:marBottom w:val="0"/>
          <w:divBdr>
            <w:top w:val="none" w:sz="0" w:space="0" w:color="auto"/>
            <w:left w:val="none" w:sz="0" w:space="0" w:color="auto"/>
            <w:bottom w:val="none" w:sz="0" w:space="0" w:color="auto"/>
            <w:right w:val="none" w:sz="0" w:space="0" w:color="auto"/>
          </w:divBdr>
        </w:div>
        <w:div w:id="1798793339">
          <w:marLeft w:val="547"/>
          <w:marRight w:val="0"/>
          <w:marTop w:val="0"/>
          <w:marBottom w:val="0"/>
          <w:divBdr>
            <w:top w:val="none" w:sz="0" w:space="0" w:color="auto"/>
            <w:left w:val="none" w:sz="0" w:space="0" w:color="auto"/>
            <w:bottom w:val="none" w:sz="0" w:space="0" w:color="auto"/>
            <w:right w:val="none" w:sz="0" w:space="0" w:color="auto"/>
          </w:divBdr>
        </w:div>
        <w:div w:id="1864829466">
          <w:marLeft w:val="547"/>
          <w:marRight w:val="0"/>
          <w:marTop w:val="0"/>
          <w:marBottom w:val="0"/>
          <w:divBdr>
            <w:top w:val="none" w:sz="0" w:space="0" w:color="auto"/>
            <w:left w:val="none" w:sz="0" w:space="0" w:color="auto"/>
            <w:bottom w:val="none" w:sz="0" w:space="0" w:color="auto"/>
            <w:right w:val="none" w:sz="0" w:space="0" w:color="auto"/>
          </w:divBdr>
        </w:div>
        <w:div w:id="2101557921">
          <w:marLeft w:val="547"/>
          <w:marRight w:val="0"/>
          <w:marTop w:val="0"/>
          <w:marBottom w:val="0"/>
          <w:divBdr>
            <w:top w:val="none" w:sz="0" w:space="0" w:color="auto"/>
            <w:left w:val="none" w:sz="0" w:space="0" w:color="auto"/>
            <w:bottom w:val="none" w:sz="0" w:space="0" w:color="auto"/>
            <w:right w:val="none" w:sz="0" w:space="0" w:color="auto"/>
          </w:divBdr>
        </w:div>
      </w:divsChild>
    </w:div>
    <w:div w:id="711728311">
      <w:bodyDiv w:val="1"/>
      <w:marLeft w:val="0"/>
      <w:marRight w:val="0"/>
      <w:marTop w:val="0"/>
      <w:marBottom w:val="0"/>
      <w:divBdr>
        <w:top w:val="none" w:sz="0" w:space="0" w:color="auto"/>
        <w:left w:val="none" w:sz="0" w:space="0" w:color="auto"/>
        <w:bottom w:val="none" w:sz="0" w:space="0" w:color="auto"/>
        <w:right w:val="none" w:sz="0" w:space="0" w:color="auto"/>
      </w:divBdr>
      <w:divsChild>
        <w:div w:id="705254786">
          <w:marLeft w:val="547"/>
          <w:marRight w:val="0"/>
          <w:marTop w:val="0"/>
          <w:marBottom w:val="0"/>
          <w:divBdr>
            <w:top w:val="none" w:sz="0" w:space="0" w:color="auto"/>
            <w:left w:val="none" w:sz="0" w:space="0" w:color="auto"/>
            <w:bottom w:val="none" w:sz="0" w:space="0" w:color="auto"/>
            <w:right w:val="none" w:sz="0" w:space="0" w:color="auto"/>
          </w:divBdr>
        </w:div>
        <w:div w:id="874544275">
          <w:marLeft w:val="547"/>
          <w:marRight w:val="0"/>
          <w:marTop w:val="0"/>
          <w:marBottom w:val="0"/>
          <w:divBdr>
            <w:top w:val="none" w:sz="0" w:space="0" w:color="auto"/>
            <w:left w:val="none" w:sz="0" w:space="0" w:color="auto"/>
            <w:bottom w:val="none" w:sz="0" w:space="0" w:color="auto"/>
            <w:right w:val="none" w:sz="0" w:space="0" w:color="auto"/>
          </w:divBdr>
        </w:div>
        <w:div w:id="1140196085">
          <w:marLeft w:val="547"/>
          <w:marRight w:val="0"/>
          <w:marTop w:val="0"/>
          <w:marBottom w:val="0"/>
          <w:divBdr>
            <w:top w:val="none" w:sz="0" w:space="0" w:color="auto"/>
            <w:left w:val="none" w:sz="0" w:space="0" w:color="auto"/>
            <w:bottom w:val="none" w:sz="0" w:space="0" w:color="auto"/>
            <w:right w:val="none" w:sz="0" w:space="0" w:color="auto"/>
          </w:divBdr>
        </w:div>
        <w:div w:id="1170952380">
          <w:marLeft w:val="547"/>
          <w:marRight w:val="0"/>
          <w:marTop w:val="0"/>
          <w:marBottom w:val="0"/>
          <w:divBdr>
            <w:top w:val="none" w:sz="0" w:space="0" w:color="auto"/>
            <w:left w:val="none" w:sz="0" w:space="0" w:color="auto"/>
            <w:bottom w:val="none" w:sz="0" w:space="0" w:color="auto"/>
            <w:right w:val="none" w:sz="0" w:space="0" w:color="auto"/>
          </w:divBdr>
        </w:div>
        <w:div w:id="1180511520">
          <w:marLeft w:val="547"/>
          <w:marRight w:val="0"/>
          <w:marTop w:val="0"/>
          <w:marBottom w:val="0"/>
          <w:divBdr>
            <w:top w:val="none" w:sz="0" w:space="0" w:color="auto"/>
            <w:left w:val="none" w:sz="0" w:space="0" w:color="auto"/>
            <w:bottom w:val="none" w:sz="0" w:space="0" w:color="auto"/>
            <w:right w:val="none" w:sz="0" w:space="0" w:color="auto"/>
          </w:divBdr>
        </w:div>
        <w:div w:id="1198928135">
          <w:marLeft w:val="547"/>
          <w:marRight w:val="0"/>
          <w:marTop w:val="0"/>
          <w:marBottom w:val="0"/>
          <w:divBdr>
            <w:top w:val="none" w:sz="0" w:space="0" w:color="auto"/>
            <w:left w:val="none" w:sz="0" w:space="0" w:color="auto"/>
            <w:bottom w:val="none" w:sz="0" w:space="0" w:color="auto"/>
            <w:right w:val="none" w:sz="0" w:space="0" w:color="auto"/>
          </w:divBdr>
        </w:div>
        <w:div w:id="1279143246">
          <w:marLeft w:val="547"/>
          <w:marRight w:val="0"/>
          <w:marTop w:val="0"/>
          <w:marBottom w:val="0"/>
          <w:divBdr>
            <w:top w:val="none" w:sz="0" w:space="0" w:color="auto"/>
            <w:left w:val="none" w:sz="0" w:space="0" w:color="auto"/>
            <w:bottom w:val="none" w:sz="0" w:space="0" w:color="auto"/>
            <w:right w:val="none" w:sz="0" w:space="0" w:color="auto"/>
          </w:divBdr>
        </w:div>
        <w:div w:id="1304458047">
          <w:marLeft w:val="547"/>
          <w:marRight w:val="0"/>
          <w:marTop w:val="0"/>
          <w:marBottom w:val="0"/>
          <w:divBdr>
            <w:top w:val="none" w:sz="0" w:space="0" w:color="auto"/>
            <w:left w:val="none" w:sz="0" w:space="0" w:color="auto"/>
            <w:bottom w:val="none" w:sz="0" w:space="0" w:color="auto"/>
            <w:right w:val="none" w:sz="0" w:space="0" w:color="auto"/>
          </w:divBdr>
        </w:div>
        <w:div w:id="1364138712">
          <w:marLeft w:val="547"/>
          <w:marRight w:val="0"/>
          <w:marTop w:val="0"/>
          <w:marBottom w:val="0"/>
          <w:divBdr>
            <w:top w:val="none" w:sz="0" w:space="0" w:color="auto"/>
            <w:left w:val="none" w:sz="0" w:space="0" w:color="auto"/>
            <w:bottom w:val="none" w:sz="0" w:space="0" w:color="auto"/>
            <w:right w:val="none" w:sz="0" w:space="0" w:color="auto"/>
          </w:divBdr>
        </w:div>
        <w:div w:id="1433091795">
          <w:marLeft w:val="547"/>
          <w:marRight w:val="0"/>
          <w:marTop w:val="0"/>
          <w:marBottom w:val="0"/>
          <w:divBdr>
            <w:top w:val="none" w:sz="0" w:space="0" w:color="auto"/>
            <w:left w:val="none" w:sz="0" w:space="0" w:color="auto"/>
            <w:bottom w:val="none" w:sz="0" w:space="0" w:color="auto"/>
            <w:right w:val="none" w:sz="0" w:space="0" w:color="auto"/>
          </w:divBdr>
        </w:div>
        <w:div w:id="1436056414">
          <w:marLeft w:val="547"/>
          <w:marRight w:val="0"/>
          <w:marTop w:val="0"/>
          <w:marBottom w:val="0"/>
          <w:divBdr>
            <w:top w:val="none" w:sz="0" w:space="0" w:color="auto"/>
            <w:left w:val="none" w:sz="0" w:space="0" w:color="auto"/>
            <w:bottom w:val="none" w:sz="0" w:space="0" w:color="auto"/>
            <w:right w:val="none" w:sz="0" w:space="0" w:color="auto"/>
          </w:divBdr>
        </w:div>
        <w:div w:id="1951282114">
          <w:marLeft w:val="547"/>
          <w:marRight w:val="0"/>
          <w:marTop w:val="0"/>
          <w:marBottom w:val="0"/>
          <w:divBdr>
            <w:top w:val="none" w:sz="0" w:space="0" w:color="auto"/>
            <w:left w:val="none" w:sz="0" w:space="0" w:color="auto"/>
            <w:bottom w:val="none" w:sz="0" w:space="0" w:color="auto"/>
            <w:right w:val="none" w:sz="0" w:space="0" w:color="auto"/>
          </w:divBdr>
        </w:div>
        <w:div w:id="2007896122">
          <w:marLeft w:val="547"/>
          <w:marRight w:val="0"/>
          <w:marTop w:val="0"/>
          <w:marBottom w:val="0"/>
          <w:divBdr>
            <w:top w:val="none" w:sz="0" w:space="0" w:color="auto"/>
            <w:left w:val="none" w:sz="0" w:space="0" w:color="auto"/>
            <w:bottom w:val="none" w:sz="0" w:space="0" w:color="auto"/>
            <w:right w:val="none" w:sz="0" w:space="0" w:color="auto"/>
          </w:divBdr>
        </w:div>
        <w:div w:id="2080252384">
          <w:marLeft w:val="547"/>
          <w:marRight w:val="0"/>
          <w:marTop w:val="0"/>
          <w:marBottom w:val="0"/>
          <w:divBdr>
            <w:top w:val="none" w:sz="0" w:space="0" w:color="auto"/>
            <w:left w:val="none" w:sz="0" w:space="0" w:color="auto"/>
            <w:bottom w:val="none" w:sz="0" w:space="0" w:color="auto"/>
            <w:right w:val="none" w:sz="0" w:space="0" w:color="auto"/>
          </w:divBdr>
        </w:div>
        <w:div w:id="2101289313">
          <w:marLeft w:val="547"/>
          <w:marRight w:val="0"/>
          <w:marTop w:val="0"/>
          <w:marBottom w:val="0"/>
          <w:divBdr>
            <w:top w:val="none" w:sz="0" w:space="0" w:color="auto"/>
            <w:left w:val="none" w:sz="0" w:space="0" w:color="auto"/>
            <w:bottom w:val="none" w:sz="0" w:space="0" w:color="auto"/>
            <w:right w:val="none" w:sz="0" w:space="0" w:color="auto"/>
          </w:divBdr>
        </w:div>
      </w:divsChild>
    </w:div>
    <w:div w:id="713312405">
      <w:bodyDiv w:val="1"/>
      <w:marLeft w:val="0"/>
      <w:marRight w:val="0"/>
      <w:marTop w:val="0"/>
      <w:marBottom w:val="0"/>
      <w:divBdr>
        <w:top w:val="none" w:sz="0" w:space="0" w:color="auto"/>
        <w:left w:val="none" w:sz="0" w:space="0" w:color="auto"/>
        <w:bottom w:val="none" w:sz="0" w:space="0" w:color="auto"/>
        <w:right w:val="none" w:sz="0" w:space="0" w:color="auto"/>
      </w:divBdr>
    </w:div>
    <w:div w:id="714814327">
      <w:bodyDiv w:val="1"/>
      <w:marLeft w:val="0"/>
      <w:marRight w:val="0"/>
      <w:marTop w:val="0"/>
      <w:marBottom w:val="0"/>
      <w:divBdr>
        <w:top w:val="none" w:sz="0" w:space="0" w:color="auto"/>
        <w:left w:val="none" w:sz="0" w:space="0" w:color="auto"/>
        <w:bottom w:val="none" w:sz="0" w:space="0" w:color="auto"/>
        <w:right w:val="none" w:sz="0" w:space="0" w:color="auto"/>
      </w:divBdr>
      <w:divsChild>
        <w:div w:id="80764674">
          <w:marLeft w:val="547"/>
          <w:marRight w:val="0"/>
          <w:marTop w:val="0"/>
          <w:marBottom w:val="0"/>
          <w:divBdr>
            <w:top w:val="none" w:sz="0" w:space="0" w:color="auto"/>
            <w:left w:val="none" w:sz="0" w:space="0" w:color="auto"/>
            <w:bottom w:val="none" w:sz="0" w:space="0" w:color="auto"/>
            <w:right w:val="none" w:sz="0" w:space="0" w:color="auto"/>
          </w:divBdr>
        </w:div>
        <w:div w:id="107895109">
          <w:marLeft w:val="547"/>
          <w:marRight w:val="0"/>
          <w:marTop w:val="0"/>
          <w:marBottom w:val="0"/>
          <w:divBdr>
            <w:top w:val="none" w:sz="0" w:space="0" w:color="auto"/>
            <w:left w:val="none" w:sz="0" w:space="0" w:color="auto"/>
            <w:bottom w:val="none" w:sz="0" w:space="0" w:color="auto"/>
            <w:right w:val="none" w:sz="0" w:space="0" w:color="auto"/>
          </w:divBdr>
        </w:div>
        <w:div w:id="457184879">
          <w:marLeft w:val="547"/>
          <w:marRight w:val="0"/>
          <w:marTop w:val="0"/>
          <w:marBottom w:val="0"/>
          <w:divBdr>
            <w:top w:val="none" w:sz="0" w:space="0" w:color="auto"/>
            <w:left w:val="none" w:sz="0" w:space="0" w:color="auto"/>
            <w:bottom w:val="none" w:sz="0" w:space="0" w:color="auto"/>
            <w:right w:val="none" w:sz="0" w:space="0" w:color="auto"/>
          </w:divBdr>
        </w:div>
        <w:div w:id="889534014">
          <w:marLeft w:val="547"/>
          <w:marRight w:val="0"/>
          <w:marTop w:val="0"/>
          <w:marBottom w:val="0"/>
          <w:divBdr>
            <w:top w:val="none" w:sz="0" w:space="0" w:color="auto"/>
            <w:left w:val="none" w:sz="0" w:space="0" w:color="auto"/>
            <w:bottom w:val="none" w:sz="0" w:space="0" w:color="auto"/>
            <w:right w:val="none" w:sz="0" w:space="0" w:color="auto"/>
          </w:divBdr>
        </w:div>
        <w:div w:id="984892421">
          <w:marLeft w:val="547"/>
          <w:marRight w:val="0"/>
          <w:marTop w:val="0"/>
          <w:marBottom w:val="0"/>
          <w:divBdr>
            <w:top w:val="none" w:sz="0" w:space="0" w:color="auto"/>
            <w:left w:val="none" w:sz="0" w:space="0" w:color="auto"/>
            <w:bottom w:val="none" w:sz="0" w:space="0" w:color="auto"/>
            <w:right w:val="none" w:sz="0" w:space="0" w:color="auto"/>
          </w:divBdr>
        </w:div>
        <w:div w:id="1153718585">
          <w:marLeft w:val="547"/>
          <w:marRight w:val="0"/>
          <w:marTop w:val="0"/>
          <w:marBottom w:val="0"/>
          <w:divBdr>
            <w:top w:val="none" w:sz="0" w:space="0" w:color="auto"/>
            <w:left w:val="none" w:sz="0" w:space="0" w:color="auto"/>
            <w:bottom w:val="none" w:sz="0" w:space="0" w:color="auto"/>
            <w:right w:val="none" w:sz="0" w:space="0" w:color="auto"/>
          </w:divBdr>
        </w:div>
        <w:div w:id="1155220351">
          <w:marLeft w:val="547"/>
          <w:marRight w:val="0"/>
          <w:marTop w:val="0"/>
          <w:marBottom w:val="0"/>
          <w:divBdr>
            <w:top w:val="none" w:sz="0" w:space="0" w:color="auto"/>
            <w:left w:val="none" w:sz="0" w:space="0" w:color="auto"/>
            <w:bottom w:val="none" w:sz="0" w:space="0" w:color="auto"/>
            <w:right w:val="none" w:sz="0" w:space="0" w:color="auto"/>
          </w:divBdr>
        </w:div>
        <w:div w:id="1323434471">
          <w:marLeft w:val="547"/>
          <w:marRight w:val="0"/>
          <w:marTop w:val="0"/>
          <w:marBottom w:val="0"/>
          <w:divBdr>
            <w:top w:val="none" w:sz="0" w:space="0" w:color="auto"/>
            <w:left w:val="none" w:sz="0" w:space="0" w:color="auto"/>
            <w:bottom w:val="none" w:sz="0" w:space="0" w:color="auto"/>
            <w:right w:val="none" w:sz="0" w:space="0" w:color="auto"/>
          </w:divBdr>
        </w:div>
      </w:divsChild>
    </w:div>
    <w:div w:id="714886640">
      <w:bodyDiv w:val="1"/>
      <w:marLeft w:val="0"/>
      <w:marRight w:val="0"/>
      <w:marTop w:val="0"/>
      <w:marBottom w:val="0"/>
      <w:divBdr>
        <w:top w:val="none" w:sz="0" w:space="0" w:color="auto"/>
        <w:left w:val="none" w:sz="0" w:space="0" w:color="auto"/>
        <w:bottom w:val="none" w:sz="0" w:space="0" w:color="auto"/>
        <w:right w:val="none" w:sz="0" w:space="0" w:color="auto"/>
      </w:divBdr>
      <w:divsChild>
        <w:div w:id="2003386073">
          <w:marLeft w:val="547"/>
          <w:marRight w:val="0"/>
          <w:marTop w:val="0"/>
          <w:marBottom w:val="0"/>
          <w:divBdr>
            <w:top w:val="none" w:sz="0" w:space="0" w:color="auto"/>
            <w:left w:val="none" w:sz="0" w:space="0" w:color="auto"/>
            <w:bottom w:val="none" w:sz="0" w:space="0" w:color="auto"/>
            <w:right w:val="none" w:sz="0" w:space="0" w:color="auto"/>
          </w:divBdr>
        </w:div>
      </w:divsChild>
    </w:div>
    <w:div w:id="715927897">
      <w:bodyDiv w:val="1"/>
      <w:marLeft w:val="0"/>
      <w:marRight w:val="0"/>
      <w:marTop w:val="0"/>
      <w:marBottom w:val="0"/>
      <w:divBdr>
        <w:top w:val="none" w:sz="0" w:space="0" w:color="auto"/>
        <w:left w:val="none" w:sz="0" w:space="0" w:color="auto"/>
        <w:bottom w:val="none" w:sz="0" w:space="0" w:color="auto"/>
        <w:right w:val="none" w:sz="0" w:space="0" w:color="auto"/>
      </w:divBdr>
    </w:div>
    <w:div w:id="716322754">
      <w:bodyDiv w:val="1"/>
      <w:marLeft w:val="0"/>
      <w:marRight w:val="0"/>
      <w:marTop w:val="0"/>
      <w:marBottom w:val="0"/>
      <w:divBdr>
        <w:top w:val="none" w:sz="0" w:space="0" w:color="auto"/>
        <w:left w:val="none" w:sz="0" w:space="0" w:color="auto"/>
        <w:bottom w:val="none" w:sz="0" w:space="0" w:color="auto"/>
        <w:right w:val="none" w:sz="0" w:space="0" w:color="auto"/>
      </w:divBdr>
    </w:div>
    <w:div w:id="717438708">
      <w:bodyDiv w:val="1"/>
      <w:marLeft w:val="0"/>
      <w:marRight w:val="0"/>
      <w:marTop w:val="0"/>
      <w:marBottom w:val="0"/>
      <w:divBdr>
        <w:top w:val="none" w:sz="0" w:space="0" w:color="auto"/>
        <w:left w:val="none" w:sz="0" w:space="0" w:color="auto"/>
        <w:bottom w:val="none" w:sz="0" w:space="0" w:color="auto"/>
        <w:right w:val="none" w:sz="0" w:space="0" w:color="auto"/>
      </w:divBdr>
      <w:divsChild>
        <w:div w:id="65542356">
          <w:marLeft w:val="547"/>
          <w:marRight w:val="0"/>
          <w:marTop w:val="0"/>
          <w:marBottom w:val="0"/>
          <w:divBdr>
            <w:top w:val="none" w:sz="0" w:space="0" w:color="auto"/>
            <w:left w:val="none" w:sz="0" w:space="0" w:color="auto"/>
            <w:bottom w:val="none" w:sz="0" w:space="0" w:color="auto"/>
            <w:right w:val="none" w:sz="0" w:space="0" w:color="auto"/>
          </w:divBdr>
        </w:div>
        <w:div w:id="729883432">
          <w:marLeft w:val="547"/>
          <w:marRight w:val="0"/>
          <w:marTop w:val="0"/>
          <w:marBottom w:val="0"/>
          <w:divBdr>
            <w:top w:val="none" w:sz="0" w:space="0" w:color="auto"/>
            <w:left w:val="none" w:sz="0" w:space="0" w:color="auto"/>
            <w:bottom w:val="none" w:sz="0" w:space="0" w:color="auto"/>
            <w:right w:val="none" w:sz="0" w:space="0" w:color="auto"/>
          </w:divBdr>
        </w:div>
        <w:div w:id="804126994">
          <w:marLeft w:val="547"/>
          <w:marRight w:val="0"/>
          <w:marTop w:val="0"/>
          <w:marBottom w:val="0"/>
          <w:divBdr>
            <w:top w:val="none" w:sz="0" w:space="0" w:color="auto"/>
            <w:left w:val="none" w:sz="0" w:space="0" w:color="auto"/>
            <w:bottom w:val="none" w:sz="0" w:space="0" w:color="auto"/>
            <w:right w:val="none" w:sz="0" w:space="0" w:color="auto"/>
          </w:divBdr>
        </w:div>
        <w:div w:id="1291521376">
          <w:marLeft w:val="547"/>
          <w:marRight w:val="0"/>
          <w:marTop w:val="0"/>
          <w:marBottom w:val="0"/>
          <w:divBdr>
            <w:top w:val="none" w:sz="0" w:space="0" w:color="auto"/>
            <w:left w:val="none" w:sz="0" w:space="0" w:color="auto"/>
            <w:bottom w:val="none" w:sz="0" w:space="0" w:color="auto"/>
            <w:right w:val="none" w:sz="0" w:space="0" w:color="auto"/>
          </w:divBdr>
        </w:div>
        <w:div w:id="1436099800">
          <w:marLeft w:val="547"/>
          <w:marRight w:val="0"/>
          <w:marTop w:val="0"/>
          <w:marBottom w:val="0"/>
          <w:divBdr>
            <w:top w:val="none" w:sz="0" w:space="0" w:color="auto"/>
            <w:left w:val="none" w:sz="0" w:space="0" w:color="auto"/>
            <w:bottom w:val="none" w:sz="0" w:space="0" w:color="auto"/>
            <w:right w:val="none" w:sz="0" w:space="0" w:color="auto"/>
          </w:divBdr>
        </w:div>
        <w:div w:id="1467821157">
          <w:marLeft w:val="547"/>
          <w:marRight w:val="0"/>
          <w:marTop w:val="0"/>
          <w:marBottom w:val="0"/>
          <w:divBdr>
            <w:top w:val="none" w:sz="0" w:space="0" w:color="auto"/>
            <w:left w:val="none" w:sz="0" w:space="0" w:color="auto"/>
            <w:bottom w:val="none" w:sz="0" w:space="0" w:color="auto"/>
            <w:right w:val="none" w:sz="0" w:space="0" w:color="auto"/>
          </w:divBdr>
        </w:div>
        <w:div w:id="1483809890">
          <w:marLeft w:val="547"/>
          <w:marRight w:val="0"/>
          <w:marTop w:val="0"/>
          <w:marBottom w:val="0"/>
          <w:divBdr>
            <w:top w:val="none" w:sz="0" w:space="0" w:color="auto"/>
            <w:left w:val="none" w:sz="0" w:space="0" w:color="auto"/>
            <w:bottom w:val="none" w:sz="0" w:space="0" w:color="auto"/>
            <w:right w:val="none" w:sz="0" w:space="0" w:color="auto"/>
          </w:divBdr>
        </w:div>
        <w:div w:id="1504274514">
          <w:marLeft w:val="547"/>
          <w:marRight w:val="0"/>
          <w:marTop w:val="0"/>
          <w:marBottom w:val="0"/>
          <w:divBdr>
            <w:top w:val="none" w:sz="0" w:space="0" w:color="auto"/>
            <w:left w:val="none" w:sz="0" w:space="0" w:color="auto"/>
            <w:bottom w:val="none" w:sz="0" w:space="0" w:color="auto"/>
            <w:right w:val="none" w:sz="0" w:space="0" w:color="auto"/>
          </w:divBdr>
        </w:div>
        <w:div w:id="1797985555">
          <w:marLeft w:val="547"/>
          <w:marRight w:val="0"/>
          <w:marTop w:val="0"/>
          <w:marBottom w:val="0"/>
          <w:divBdr>
            <w:top w:val="none" w:sz="0" w:space="0" w:color="auto"/>
            <w:left w:val="none" w:sz="0" w:space="0" w:color="auto"/>
            <w:bottom w:val="none" w:sz="0" w:space="0" w:color="auto"/>
            <w:right w:val="none" w:sz="0" w:space="0" w:color="auto"/>
          </w:divBdr>
        </w:div>
        <w:div w:id="1896701411">
          <w:marLeft w:val="547"/>
          <w:marRight w:val="0"/>
          <w:marTop w:val="0"/>
          <w:marBottom w:val="0"/>
          <w:divBdr>
            <w:top w:val="none" w:sz="0" w:space="0" w:color="auto"/>
            <w:left w:val="none" w:sz="0" w:space="0" w:color="auto"/>
            <w:bottom w:val="none" w:sz="0" w:space="0" w:color="auto"/>
            <w:right w:val="none" w:sz="0" w:space="0" w:color="auto"/>
          </w:divBdr>
        </w:div>
        <w:div w:id="2102951486">
          <w:marLeft w:val="547"/>
          <w:marRight w:val="0"/>
          <w:marTop w:val="0"/>
          <w:marBottom w:val="0"/>
          <w:divBdr>
            <w:top w:val="none" w:sz="0" w:space="0" w:color="auto"/>
            <w:left w:val="none" w:sz="0" w:space="0" w:color="auto"/>
            <w:bottom w:val="none" w:sz="0" w:space="0" w:color="auto"/>
            <w:right w:val="none" w:sz="0" w:space="0" w:color="auto"/>
          </w:divBdr>
        </w:div>
      </w:divsChild>
    </w:div>
    <w:div w:id="721634273">
      <w:bodyDiv w:val="1"/>
      <w:marLeft w:val="0"/>
      <w:marRight w:val="0"/>
      <w:marTop w:val="0"/>
      <w:marBottom w:val="0"/>
      <w:divBdr>
        <w:top w:val="none" w:sz="0" w:space="0" w:color="auto"/>
        <w:left w:val="none" w:sz="0" w:space="0" w:color="auto"/>
        <w:bottom w:val="none" w:sz="0" w:space="0" w:color="auto"/>
        <w:right w:val="none" w:sz="0" w:space="0" w:color="auto"/>
      </w:divBdr>
      <w:divsChild>
        <w:div w:id="1419407298">
          <w:marLeft w:val="547"/>
          <w:marRight w:val="0"/>
          <w:marTop w:val="0"/>
          <w:marBottom w:val="0"/>
          <w:divBdr>
            <w:top w:val="none" w:sz="0" w:space="0" w:color="auto"/>
            <w:left w:val="none" w:sz="0" w:space="0" w:color="auto"/>
            <w:bottom w:val="none" w:sz="0" w:space="0" w:color="auto"/>
            <w:right w:val="none" w:sz="0" w:space="0" w:color="auto"/>
          </w:divBdr>
        </w:div>
        <w:div w:id="254486976">
          <w:marLeft w:val="547"/>
          <w:marRight w:val="0"/>
          <w:marTop w:val="0"/>
          <w:marBottom w:val="0"/>
          <w:divBdr>
            <w:top w:val="none" w:sz="0" w:space="0" w:color="auto"/>
            <w:left w:val="none" w:sz="0" w:space="0" w:color="auto"/>
            <w:bottom w:val="none" w:sz="0" w:space="0" w:color="auto"/>
            <w:right w:val="none" w:sz="0" w:space="0" w:color="auto"/>
          </w:divBdr>
        </w:div>
        <w:div w:id="1373652343">
          <w:marLeft w:val="547"/>
          <w:marRight w:val="0"/>
          <w:marTop w:val="0"/>
          <w:marBottom w:val="0"/>
          <w:divBdr>
            <w:top w:val="none" w:sz="0" w:space="0" w:color="auto"/>
            <w:left w:val="none" w:sz="0" w:space="0" w:color="auto"/>
            <w:bottom w:val="none" w:sz="0" w:space="0" w:color="auto"/>
            <w:right w:val="none" w:sz="0" w:space="0" w:color="auto"/>
          </w:divBdr>
        </w:div>
        <w:div w:id="1979069182">
          <w:marLeft w:val="547"/>
          <w:marRight w:val="0"/>
          <w:marTop w:val="0"/>
          <w:marBottom w:val="0"/>
          <w:divBdr>
            <w:top w:val="none" w:sz="0" w:space="0" w:color="auto"/>
            <w:left w:val="none" w:sz="0" w:space="0" w:color="auto"/>
            <w:bottom w:val="none" w:sz="0" w:space="0" w:color="auto"/>
            <w:right w:val="none" w:sz="0" w:space="0" w:color="auto"/>
          </w:divBdr>
        </w:div>
        <w:div w:id="1323317853">
          <w:marLeft w:val="547"/>
          <w:marRight w:val="0"/>
          <w:marTop w:val="0"/>
          <w:marBottom w:val="0"/>
          <w:divBdr>
            <w:top w:val="none" w:sz="0" w:space="0" w:color="auto"/>
            <w:left w:val="none" w:sz="0" w:space="0" w:color="auto"/>
            <w:bottom w:val="none" w:sz="0" w:space="0" w:color="auto"/>
            <w:right w:val="none" w:sz="0" w:space="0" w:color="auto"/>
          </w:divBdr>
        </w:div>
        <w:div w:id="621770308">
          <w:marLeft w:val="547"/>
          <w:marRight w:val="0"/>
          <w:marTop w:val="0"/>
          <w:marBottom w:val="0"/>
          <w:divBdr>
            <w:top w:val="none" w:sz="0" w:space="0" w:color="auto"/>
            <w:left w:val="none" w:sz="0" w:space="0" w:color="auto"/>
            <w:bottom w:val="none" w:sz="0" w:space="0" w:color="auto"/>
            <w:right w:val="none" w:sz="0" w:space="0" w:color="auto"/>
          </w:divBdr>
        </w:div>
        <w:div w:id="1162966987">
          <w:marLeft w:val="547"/>
          <w:marRight w:val="0"/>
          <w:marTop w:val="0"/>
          <w:marBottom w:val="0"/>
          <w:divBdr>
            <w:top w:val="none" w:sz="0" w:space="0" w:color="auto"/>
            <w:left w:val="none" w:sz="0" w:space="0" w:color="auto"/>
            <w:bottom w:val="none" w:sz="0" w:space="0" w:color="auto"/>
            <w:right w:val="none" w:sz="0" w:space="0" w:color="auto"/>
          </w:divBdr>
        </w:div>
        <w:div w:id="1217351708">
          <w:marLeft w:val="547"/>
          <w:marRight w:val="0"/>
          <w:marTop w:val="0"/>
          <w:marBottom w:val="0"/>
          <w:divBdr>
            <w:top w:val="none" w:sz="0" w:space="0" w:color="auto"/>
            <w:left w:val="none" w:sz="0" w:space="0" w:color="auto"/>
            <w:bottom w:val="none" w:sz="0" w:space="0" w:color="auto"/>
            <w:right w:val="none" w:sz="0" w:space="0" w:color="auto"/>
          </w:divBdr>
        </w:div>
        <w:div w:id="1332877670">
          <w:marLeft w:val="547"/>
          <w:marRight w:val="0"/>
          <w:marTop w:val="0"/>
          <w:marBottom w:val="0"/>
          <w:divBdr>
            <w:top w:val="none" w:sz="0" w:space="0" w:color="auto"/>
            <w:left w:val="none" w:sz="0" w:space="0" w:color="auto"/>
            <w:bottom w:val="none" w:sz="0" w:space="0" w:color="auto"/>
            <w:right w:val="none" w:sz="0" w:space="0" w:color="auto"/>
          </w:divBdr>
        </w:div>
        <w:div w:id="1643583652">
          <w:marLeft w:val="547"/>
          <w:marRight w:val="0"/>
          <w:marTop w:val="0"/>
          <w:marBottom w:val="0"/>
          <w:divBdr>
            <w:top w:val="none" w:sz="0" w:space="0" w:color="auto"/>
            <w:left w:val="none" w:sz="0" w:space="0" w:color="auto"/>
            <w:bottom w:val="none" w:sz="0" w:space="0" w:color="auto"/>
            <w:right w:val="none" w:sz="0" w:space="0" w:color="auto"/>
          </w:divBdr>
        </w:div>
        <w:div w:id="1751385794">
          <w:marLeft w:val="547"/>
          <w:marRight w:val="0"/>
          <w:marTop w:val="0"/>
          <w:marBottom w:val="0"/>
          <w:divBdr>
            <w:top w:val="none" w:sz="0" w:space="0" w:color="auto"/>
            <w:left w:val="none" w:sz="0" w:space="0" w:color="auto"/>
            <w:bottom w:val="none" w:sz="0" w:space="0" w:color="auto"/>
            <w:right w:val="none" w:sz="0" w:space="0" w:color="auto"/>
          </w:divBdr>
        </w:div>
        <w:div w:id="1241017456">
          <w:marLeft w:val="547"/>
          <w:marRight w:val="0"/>
          <w:marTop w:val="0"/>
          <w:marBottom w:val="0"/>
          <w:divBdr>
            <w:top w:val="none" w:sz="0" w:space="0" w:color="auto"/>
            <w:left w:val="none" w:sz="0" w:space="0" w:color="auto"/>
            <w:bottom w:val="none" w:sz="0" w:space="0" w:color="auto"/>
            <w:right w:val="none" w:sz="0" w:space="0" w:color="auto"/>
          </w:divBdr>
        </w:div>
      </w:divsChild>
    </w:div>
    <w:div w:id="725302129">
      <w:bodyDiv w:val="1"/>
      <w:marLeft w:val="0"/>
      <w:marRight w:val="0"/>
      <w:marTop w:val="0"/>
      <w:marBottom w:val="0"/>
      <w:divBdr>
        <w:top w:val="none" w:sz="0" w:space="0" w:color="auto"/>
        <w:left w:val="none" w:sz="0" w:space="0" w:color="auto"/>
        <w:bottom w:val="none" w:sz="0" w:space="0" w:color="auto"/>
        <w:right w:val="none" w:sz="0" w:space="0" w:color="auto"/>
      </w:divBdr>
    </w:div>
    <w:div w:id="726535172">
      <w:bodyDiv w:val="1"/>
      <w:marLeft w:val="0"/>
      <w:marRight w:val="0"/>
      <w:marTop w:val="0"/>
      <w:marBottom w:val="0"/>
      <w:divBdr>
        <w:top w:val="none" w:sz="0" w:space="0" w:color="auto"/>
        <w:left w:val="none" w:sz="0" w:space="0" w:color="auto"/>
        <w:bottom w:val="none" w:sz="0" w:space="0" w:color="auto"/>
        <w:right w:val="none" w:sz="0" w:space="0" w:color="auto"/>
      </w:divBdr>
    </w:div>
    <w:div w:id="727920315">
      <w:bodyDiv w:val="1"/>
      <w:marLeft w:val="0"/>
      <w:marRight w:val="0"/>
      <w:marTop w:val="0"/>
      <w:marBottom w:val="0"/>
      <w:divBdr>
        <w:top w:val="none" w:sz="0" w:space="0" w:color="auto"/>
        <w:left w:val="none" w:sz="0" w:space="0" w:color="auto"/>
        <w:bottom w:val="none" w:sz="0" w:space="0" w:color="auto"/>
        <w:right w:val="none" w:sz="0" w:space="0" w:color="auto"/>
      </w:divBdr>
    </w:div>
    <w:div w:id="727922601">
      <w:bodyDiv w:val="1"/>
      <w:marLeft w:val="0"/>
      <w:marRight w:val="0"/>
      <w:marTop w:val="0"/>
      <w:marBottom w:val="0"/>
      <w:divBdr>
        <w:top w:val="none" w:sz="0" w:space="0" w:color="auto"/>
        <w:left w:val="none" w:sz="0" w:space="0" w:color="auto"/>
        <w:bottom w:val="none" w:sz="0" w:space="0" w:color="auto"/>
        <w:right w:val="none" w:sz="0" w:space="0" w:color="auto"/>
      </w:divBdr>
      <w:divsChild>
        <w:div w:id="366637311">
          <w:marLeft w:val="547"/>
          <w:marRight w:val="0"/>
          <w:marTop w:val="0"/>
          <w:marBottom w:val="0"/>
          <w:divBdr>
            <w:top w:val="none" w:sz="0" w:space="0" w:color="auto"/>
            <w:left w:val="none" w:sz="0" w:space="0" w:color="auto"/>
            <w:bottom w:val="none" w:sz="0" w:space="0" w:color="auto"/>
            <w:right w:val="none" w:sz="0" w:space="0" w:color="auto"/>
          </w:divBdr>
        </w:div>
        <w:div w:id="55056210">
          <w:marLeft w:val="547"/>
          <w:marRight w:val="0"/>
          <w:marTop w:val="0"/>
          <w:marBottom w:val="0"/>
          <w:divBdr>
            <w:top w:val="none" w:sz="0" w:space="0" w:color="auto"/>
            <w:left w:val="none" w:sz="0" w:space="0" w:color="auto"/>
            <w:bottom w:val="none" w:sz="0" w:space="0" w:color="auto"/>
            <w:right w:val="none" w:sz="0" w:space="0" w:color="auto"/>
          </w:divBdr>
        </w:div>
        <w:div w:id="1110860114">
          <w:marLeft w:val="547"/>
          <w:marRight w:val="0"/>
          <w:marTop w:val="0"/>
          <w:marBottom w:val="0"/>
          <w:divBdr>
            <w:top w:val="none" w:sz="0" w:space="0" w:color="auto"/>
            <w:left w:val="none" w:sz="0" w:space="0" w:color="auto"/>
            <w:bottom w:val="none" w:sz="0" w:space="0" w:color="auto"/>
            <w:right w:val="none" w:sz="0" w:space="0" w:color="auto"/>
          </w:divBdr>
        </w:div>
        <w:div w:id="747729143">
          <w:marLeft w:val="547"/>
          <w:marRight w:val="0"/>
          <w:marTop w:val="0"/>
          <w:marBottom w:val="0"/>
          <w:divBdr>
            <w:top w:val="none" w:sz="0" w:space="0" w:color="auto"/>
            <w:left w:val="none" w:sz="0" w:space="0" w:color="auto"/>
            <w:bottom w:val="none" w:sz="0" w:space="0" w:color="auto"/>
            <w:right w:val="none" w:sz="0" w:space="0" w:color="auto"/>
          </w:divBdr>
        </w:div>
        <w:div w:id="1401706817">
          <w:marLeft w:val="547"/>
          <w:marRight w:val="0"/>
          <w:marTop w:val="0"/>
          <w:marBottom w:val="0"/>
          <w:divBdr>
            <w:top w:val="none" w:sz="0" w:space="0" w:color="auto"/>
            <w:left w:val="none" w:sz="0" w:space="0" w:color="auto"/>
            <w:bottom w:val="none" w:sz="0" w:space="0" w:color="auto"/>
            <w:right w:val="none" w:sz="0" w:space="0" w:color="auto"/>
          </w:divBdr>
        </w:div>
        <w:div w:id="684790295">
          <w:marLeft w:val="547"/>
          <w:marRight w:val="0"/>
          <w:marTop w:val="0"/>
          <w:marBottom w:val="0"/>
          <w:divBdr>
            <w:top w:val="none" w:sz="0" w:space="0" w:color="auto"/>
            <w:left w:val="none" w:sz="0" w:space="0" w:color="auto"/>
            <w:bottom w:val="none" w:sz="0" w:space="0" w:color="auto"/>
            <w:right w:val="none" w:sz="0" w:space="0" w:color="auto"/>
          </w:divBdr>
        </w:div>
        <w:div w:id="159858021">
          <w:marLeft w:val="547"/>
          <w:marRight w:val="0"/>
          <w:marTop w:val="0"/>
          <w:marBottom w:val="0"/>
          <w:divBdr>
            <w:top w:val="none" w:sz="0" w:space="0" w:color="auto"/>
            <w:left w:val="none" w:sz="0" w:space="0" w:color="auto"/>
            <w:bottom w:val="none" w:sz="0" w:space="0" w:color="auto"/>
            <w:right w:val="none" w:sz="0" w:space="0" w:color="auto"/>
          </w:divBdr>
        </w:div>
        <w:div w:id="1502313925">
          <w:marLeft w:val="547"/>
          <w:marRight w:val="0"/>
          <w:marTop w:val="0"/>
          <w:marBottom w:val="0"/>
          <w:divBdr>
            <w:top w:val="none" w:sz="0" w:space="0" w:color="auto"/>
            <w:left w:val="none" w:sz="0" w:space="0" w:color="auto"/>
            <w:bottom w:val="none" w:sz="0" w:space="0" w:color="auto"/>
            <w:right w:val="none" w:sz="0" w:space="0" w:color="auto"/>
          </w:divBdr>
        </w:div>
        <w:div w:id="194539859">
          <w:marLeft w:val="547"/>
          <w:marRight w:val="0"/>
          <w:marTop w:val="0"/>
          <w:marBottom w:val="0"/>
          <w:divBdr>
            <w:top w:val="none" w:sz="0" w:space="0" w:color="auto"/>
            <w:left w:val="none" w:sz="0" w:space="0" w:color="auto"/>
            <w:bottom w:val="none" w:sz="0" w:space="0" w:color="auto"/>
            <w:right w:val="none" w:sz="0" w:space="0" w:color="auto"/>
          </w:divBdr>
        </w:div>
        <w:div w:id="510609771">
          <w:marLeft w:val="547"/>
          <w:marRight w:val="0"/>
          <w:marTop w:val="0"/>
          <w:marBottom w:val="0"/>
          <w:divBdr>
            <w:top w:val="none" w:sz="0" w:space="0" w:color="auto"/>
            <w:left w:val="none" w:sz="0" w:space="0" w:color="auto"/>
            <w:bottom w:val="none" w:sz="0" w:space="0" w:color="auto"/>
            <w:right w:val="none" w:sz="0" w:space="0" w:color="auto"/>
          </w:divBdr>
        </w:div>
      </w:divsChild>
    </w:div>
    <w:div w:id="728115389">
      <w:bodyDiv w:val="1"/>
      <w:marLeft w:val="0"/>
      <w:marRight w:val="0"/>
      <w:marTop w:val="0"/>
      <w:marBottom w:val="0"/>
      <w:divBdr>
        <w:top w:val="none" w:sz="0" w:space="0" w:color="auto"/>
        <w:left w:val="none" w:sz="0" w:space="0" w:color="auto"/>
        <w:bottom w:val="none" w:sz="0" w:space="0" w:color="auto"/>
        <w:right w:val="none" w:sz="0" w:space="0" w:color="auto"/>
      </w:divBdr>
      <w:divsChild>
        <w:div w:id="99617131">
          <w:marLeft w:val="547"/>
          <w:marRight w:val="0"/>
          <w:marTop w:val="0"/>
          <w:marBottom w:val="0"/>
          <w:divBdr>
            <w:top w:val="none" w:sz="0" w:space="0" w:color="auto"/>
            <w:left w:val="none" w:sz="0" w:space="0" w:color="auto"/>
            <w:bottom w:val="none" w:sz="0" w:space="0" w:color="auto"/>
            <w:right w:val="none" w:sz="0" w:space="0" w:color="auto"/>
          </w:divBdr>
        </w:div>
        <w:div w:id="297271937">
          <w:marLeft w:val="547"/>
          <w:marRight w:val="0"/>
          <w:marTop w:val="0"/>
          <w:marBottom w:val="0"/>
          <w:divBdr>
            <w:top w:val="none" w:sz="0" w:space="0" w:color="auto"/>
            <w:left w:val="none" w:sz="0" w:space="0" w:color="auto"/>
            <w:bottom w:val="none" w:sz="0" w:space="0" w:color="auto"/>
            <w:right w:val="none" w:sz="0" w:space="0" w:color="auto"/>
          </w:divBdr>
        </w:div>
        <w:div w:id="369259292">
          <w:marLeft w:val="547"/>
          <w:marRight w:val="0"/>
          <w:marTop w:val="0"/>
          <w:marBottom w:val="0"/>
          <w:divBdr>
            <w:top w:val="none" w:sz="0" w:space="0" w:color="auto"/>
            <w:left w:val="none" w:sz="0" w:space="0" w:color="auto"/>
            <w:bottom w:val="none" w:sz="0" w:space="0" w:color="auto"/>
            <w:right w:val="none" w:sz="0" w:space="0" w:color="auto"/>
          </w:divBdr>
        </w:div>
        <w:div w:id="372118547">
          <w:marLeft w:val="547"/>
          <w:marRight w:val="0"/>
          <w:marTop w:val="0"/>
          <w:marBottom w:val="0"/>
          <w:divBdr>
            <w:top w:val="none" w:sz="0" w:space="0" w:color="auto"/>
            <w:left w:val="none" w:sz="0" w:space="0" w:color="auto"/>
            <w:bottom w:val="none" w:sz="0" w:space="0" w:color="auto"/>
            <w:right w:val="none" w:sz="0" w:space="0" w:color="auto"/>
          </w:divBdr>
        </w:div>
        <w:div w:id="668599147">
          <w:marLeft w:val="547"/>
          <w:marRight w:val="0"/>
          <w:marTop w:val="0"/>
          <w:marBottom w:val="0"/>
          <w:divBdr>
            <w:top w:val="none" w:sz="0" w:space="0" w:color="auto"/>
            <w:left w:val="none" w:sz="0" w:space="0" w:color="auto"/>
            <w:bottom w:val="none" w:sz="0" w:space="0" w:color="auto"/>
            <w:right w:val="none" w:sz="0" w:space="0" w:color="auto"/>
          </w:divBdr>
        </w:div>
        <w:div w:id="754670567">
          <w:marLeft w:val="547"/>
          <w:marRight w:val="0"/>
          <w:marTop w:val="0"/>
          <w:marBottom w:val="0"/>
          <w:divBdr>
            <w:top w:val="none" w:sz="0" w:space="0" w:color="auto"/>
            <w:left w:val="none" w:sz="0" w:space="0" w:color="auto"/>
            <w:bottom w:val="none" w:sz="0" w:space="0" w:color="auto"/>
            <w:right w:val="none" w:sz="0" w:space="0" w:color="auto"/>
          </w:divBdr>
        </w:div>
        <w:div w:id="1077827738">
          <w:marLeft w:val="547"/>
          <w:marRight w:val="0"/>
          <w:marTop w:val="0"/>
          <w:marBottom w:val="0"/>
          <w:divBdr>
            <w:top w:val="none" w:sz="0" w:space="0" w:color="auto"/>
            <w:left w:val="none" w:sz="0" w:space="0" w:color="auto"/>
            <w:bottom w:val="none" w:sz="0" w:space="0" w:color="auto"/>
            <w:right w:val="none" w:sz="0" w:space="0" w:color="auto"/>
          </w:divBdr>
        </w:div>
        <w:div w:id="1432703012">
          <w:marLeft w:val="547"/>
          <w:marRight w:val="0"/>
          <w:marTop w:val="0"/>
          <w:marBottom w:val="0"/>
          <w:divBdr>
            <w:top w:val="none" w:sz="0" w:space="0" w:color="auto"/>
            <w:left w:val="none" w:sz="0" w:space="0" w:color="auto"/>
            <w:bottom w:val="none" w:sz="0" w:space="0" w:color="auto"/>
            <w:right w:val="none" w:sz="0" w:space="0" w:color="auto"/>
          </w:divBdr>
        </w:div>
        <w:div w:id="1589079425">
          <w:marLeft w:val="547"/>
          <w:marRight w:val="0"/>
          <w:marTop w:val="0"/>
          <w:marBottom w:val="0"/>
          <w:divBdr>
            <w:top w:val="none" w:sz="0" w:space="0" w:color="auto"/>
            <w:left w:val="none" w:sz="0" w:space="0" w:color="auto"/>
            <w:bottom w:val="none" w:sz="0" w:space="0" w:color="auto"/>
            <w:right w:val="none" w:sz="0" w:space="0" w:color="auto"/>
          </w:divBdr>
        </w:div>
        <w:div w:id="1713649538">
          <w:marLeft w:val="547"/>
          <w:marRight w:val="0"/>
          <w:marTop w:val="0"/>
          <w:marBottom w:val="0"/>
          <w:divBdr>
            <w:top w:val="none" w:sz="0" w:space="0" w:color="auto"/>
            <w:left w:val="none" w:sz="0" w:space="0" w:color="auto"/>
            <w:bottom w:val="none" w:sz="0" w:space="0" w:color="auto"/>
            <w:right w:val="none" w:sz="0" w:space="0" w:color="auto"/>
          </w:divBdr>
        </w:div>
        <w:div w:id="1742940926">
          <w:marLeft w:val="547"/>
          <w:marRight w:val="0"/>
          <w:marTop w:val="0"/>
          <w:marBottom w:val="0"/>
          <w:divBdr>
            <w:top w:val="none" w:sz="0" w:space="0" w:color="auto"/>
            <w:left w:val="none" w:sz="0" w:space="0" w:color="auto"/>
            <w:bottom w:val="none" w:sz="0" w:space="0" w:color="auto"/>
            <w:right w:val="none" w:sz="0" w:space="0" w:color="auto"/>
          </w:divBdr>
        </w:div>
        <w:div w:id="1809587557">
          <w:marLeft w:val="547"/>
          <w:marRight w:val="0"/>
          <w:marTop w:val="0"/>
          <w:marBottom w:val="0"/>
          <w:divBdr>
            <w:top w:val="none" w:sz="0" w:space="0" w:color="auto"/>
            <w:left w:val="none" w:sz="0" w:space="0" w:color="auto"/>
            <w:bottom w:val="none" w:sz="0" w:space="0" w:color="auto"/>
            <w:right w:val="none" w:sz="0" w:space="0" w:color="auto"/>
          </w:divBdr>
        </w:div>
        <w:div w:id="1915361488">
          <w:marLeft w:val="547"/>
          <w:marRight w:val="0"/>
          <w:marTop w:val="0"/>
          <w:marBottom w:val="0"/>
          <w:divBdr>
            <w:top w:val="none" w:sz="0" w:space="0" w:color="auto"/>
            <w:left w:val="none" w:sz="0" w:space="0" w:color="auto"/>
            <w:bottom w:val="none" w:sz="0" w:space="0" w:color="auto"/>
            <w:right w:val="none" w:sz="0" w:space="0" w:color="auto"/>
          </w:divBdr>
        </w:div>
        <w:div w:id="2063015920">
          <w:marLeft w:val="547"/>
          <w:marRight w:val="0"/>
          <w:marTop w:val="0"/>
          <w:marBottom w:val="0"/>
          <w:divBdr>
            <w:top w:val="none" w:sz="0" w:space="0" w:color="auto"/>
            <w:left w:val="none" w:sz="0" w:space="0" w:color="auto"/>
            <w:bottom w:val="none" w:sz="0" w:space="0" w:color="auto"/>
            <w:right w:val="none" w:sz="0" w:space="0" w:color="auto"/>
          </w:divBdr>
        </w:div>
      </w:divsChild>
    </w:div>
    <w:div w:id="730081506">
      <w:bodyDiv w:val="1"/>
      <w:marLeft w:val="0"/>
      <w:marRight w:val="0"/>
      <w:marTop w:val="0"/>
      <w:marBottom w:val="0"/>
      <w:divBdr>
        <w:top w:val="none" w:sz="0" w:space="0" w:color="auto"/>
        <w:left w:val="none" w:sz="0" w:space="0" w:color="auto"/>
        <w:bottom w:val="none" w:sz="0" w:space="0" w:color="auto"/>
        <w:right w:val="none" w:sz="0" w:space="0" w:color="auto"/>
      </w:divBdr>
    </w:div>
    <w:div w:id="731347313">
      <w:bodyDiv w:val="1"/>
      <w:marLeft w:val="0"/>
      <w:marRight w:val="0"/>
      <w:marTop w:val="0"/>
      <w:marBottom w:val="0"/>
      <w:divBdr>
        <w:top w:val="none" w:sz="0" w:space="0" w:color="auto"/>
        <w:left w:val="none" w:sz="0" w:space="0" w:color="auto"/>
        <w:bottom w:val="none" w:sz="0" w:space="0" w:color="auto"/>
        <w:right w:val="none" w:sz="0" w:space="0" w:color="auto"/>
      </w:divBdr>
      <w:divsChild>
        <w:div w:id="1899589821">
          <w:marLeft w:val="547"/>
          <w:marRight w:val="0"/>
          <w:marTop w:val="0"/>
          <w:marBottom w:val="0"/>
          <w:divBdr>
            <w:top w:val="none" w:sz="0" w:space="0" w:color="auto"/>
            <w:left w:val="none" w:sz="0" w:space="0" w:color="auto"/>
            <w:bottom w:val="none" w:sz="0" w:space="0" w:color="auto"/>
            <w:right w:val="none" w:sz="0" w:space="0" w:color="auto"/>
          </w:divBdr>
        </w:div>
        <w:div w:id="862204500">
          <w:marLeft w:val="547"/>
          <w:marRight w:val="0"/>
          <w:marTop w:val="0"/>
          <w:marBottom w:val="0"/>
          <w:divBdr>
            <w:top w:val="none" w:sz="0" w:space="0" w:color="auto"/>
            <w:left w:val="none" w:sz="0" w:space="0" w:color="auto"/>
            <w:bottom w:val="none" w:sz="0" w:space="0" w:color="auto"/>
            <w:right w:val="none" w:sz="0" w:space="0" w:color="auto"/>
          </w:divBdr>
        </w:div>
        <w:div w:id="1659529111">
          <w:marLeft w:val="547"/>
          <w:marRight w:val="0"/>
          <w:marTop w:val="0"/>
          <w:marBottom w:val="0"/>
          <w:divBdr>
            <w:top w:val="none" w:sz="0" w:space="0" w:color="auto"/>
            <w:left w:val="none" w:sz="0" w:space="0" w:color="auto"/>
            <w:bottom w:val="none" w:sz="0" w:space="0" w:color="auto"/>
            <w:right w:val="none" w:sz="0" w:space="0" w:color="auto"/>
          </w:divBdr>
        </w:div>
        <w:div w:id="898592956">
          <w:marLeft w:val="547"/>
          <w:marRight w:val="0"/>
          <w:marTop w:val="0"/>
          <w:marBottom w:val="0"/>
          <w:divBdr>
            <w:top w:val="none" w:sz="0" w:space="0" w:color="auto"/>
            <w:left w:val="none" w:sz="0" w:space="0" w:color="auto"/>
            <w:bottom w:val="none" w:sz="0" w:space="0" w:color="auto"/>
            <w:right w:val="none" w:sz="0" w:space="0" w:color="auto"/>
          </w:divBdr>
        </w:div>
        <w:div w:id="39331709">
          <w:marLeft w:val="547"/>
          <w:marRight w:val="0"/>
          <w:marTop w:val="0"/>
          <w:marBottom w:val="0"/>
          <w:divBdr>
            <w:top w:val="none" w:sz="0" w:space="0" w:color="auto"/>
            <w:left w:val="none" w:sz="0" w:space="0" w:color="auto"/>
            <w:bottom w:val="none" w:sz="0" w:space="0" w:color="auto"/>
            <w:right w:val="none" w:sz="0" w:space="0" w:color="auto"/>
          </w:divBdr>
        </w:div>
        <w:div w:id="2017685746">
          <w:marLeft w:val="547"/>
          <w:marRight w:val="0"/>
          <w:marTop w:val="0"/>
          <w:marBottom w:val="0"/>
          <w:divBdr>
            <w:top w:val="none" w:sz="0" w:space="0" w:color="auto"/>
            <w:left w:val="none" w:sz="0" w:space="0" w:color="auto"/>
            <w:bottom w:val="none" w:sz="0" w:space="0" w:color="auto"/>
            <w:right w:val="none" w:sz="0" w:space="0" w:color="auto"/>
          </w:divBdr>
        </w:div>
        <w:div w:id="397285626">
          <w:marLeft w:val="547"/>
          <w:marRight w:val="0"/>
          <w:marTop w:val="0"/>
          <w:marBottom w:val="0"/>
          <w:divBdr>
            <w:top w:val="none" w:sz="0" w:space="0" w:color="auto"/>
            <w:left w:val="none" w:sz="0" w:space="0" w:color="auto"/>
            <w:bottom w:val="none" w:sz="0" w:space="0" w:color="auto"/>
            <w:right w:val="none" w:sz="0" w:space="0" w:color="auto"/>
          </w:divBdr>
        </w:div>
      </w:divsChild>
    </w:div>
    <w:div w:id="736056152">
      <w:bodyDiv w:val="1"/>
      <w:marLeft w:val="0"/>
      <w:marRight w:val="0"/>
      <w:marTop w:val="0"/>
      <w:marBottom w:val="0"/>
      <w:divBdr>
        <w:top w:val="none" w:sz="0" w:space="0" w:color="auto"/>
        <w:left w:val="none" w:sz="0" w:space="0" w:color="auto"/>
        <w:bottom w:val="none" w:sz="0" w:space="0" w:color="auto"/>
        <w:right w:val="none" w:sz="0" w:space="0" w:color="auto"/>
      </w:divBdr>
      <w:divsChild>
        <w:div w:id="82262605">
          <w:marLeft w:val="547"/>
          <w:marRight w:val="0"/>
          <w:marTop w:val="0"/>
          <w:marBottom w:val="0"/>
          <w:divBdr>
            <w:top w:val="none" w:sz="0" w:space="0" w:color="auto"/>
            <w:left w:val="none" w:sz="0" w:space="0" w:color="auto"/>
            <w:bottom w:val="none" w:sz="0" w:space="0" w:color="auto"/>
            <w:right w:val="none" w:sz="0" w:space="0" w:color="auto"/>
          </w:divBdr>
        </w:div>
        <w:div w:id="312609460">
          <w:marLeft w:val="547"/>
          <w:marRight w:val="0"/>
          <w:marTop w:val="0"/>
          <w:marBottom w:val="0"/>
          <w:divBdr>
            <w:top w:val="none" w:sz="0" w:space="0" w:color="auto"/>
            <w:left w:val="none" w:sz="0" w:space="0" w:color="auto"/>
            <w:bottom w:val="none" w:sz="0" w:space="0" w:color="auto"/>
            <w:right w:val="none" w:sz="0" w:space="0" w:color="auto"/>
          </w:divBdr>
        </w:div>
        <w:div w:id="489559807">
          <w:marLeft w:val="547"/>
          <w:marRight w:val="0"/>
          <w:marTop w:val="0"/>
          <w:marBottom w:val="0"/>
          <w:divBdr>
            <w:top w:val="none" w:sz="0" w:space="0" w:color="auto"/>
            <w:left w:val="none" w:sz="0" w:space="0" w:color="auto"/>
            <w:bottom w:val="none" w:sz="0" w:space="0" w:color="auto"/>
            <w:right w:val="none" w:sz="0" w:space="0" w:color="auto"/>
          </w:divBdr>
        </w:div>
        <w:div w:id="540363423">
          <w:marLeft w:val="547"/>
          <w:marRight w:val="0"/>
          <w:marTop w:val="0"/>
          <w:marBottom w:val="0"/>
          <w:divBdr>
            <w:top w:val="none" w:sz="0" w:space="0" w:color="auto"/>
            <w:left w:val="none" w:sz="0" w:space="0" w:color="auto"/>
            <w:bottom w:val="none" w:sz="0" w:space="0" w:color="auto"/>
            <w:right w:val="none" w:sz="0" w:space="0" w:color="auto"/>
          </w:divBdr>
        </w:div>
        <w:div w:id="884561756">
          <w:marLeft w:val="547"/>
          <w:marRight w:val="0"/>
          <w:marTop w:val="0"/>
          <w:marBottom w:val="0"/>
          <w:divBdr>
            <w:top w:val="none" w:sz="0" w:space="0" w:color="auto"/>
            <w:left w:val="none" w:sz="0" w:space="0" w:color="auto"/>
            <w:bottom w:val="none" w:sz="0" w:space="0" w:color="auto"/>
            <w:right w:val="none" w:sz="0" w:space="0" w:color="auto"/>
          </w:divBdr>
        </w:div>
        <w:div w:id="1341464960">
          <w:marLeft w:val="547"/>
          <w:marRight w:val="0"/>
          <w:marTop w:val="0"/>
          <w:marBottom w:val="0"/>
          <w:divBdr>
            <w:top w:val="none" w:sz="0" w:space="0" w:color="auto"/>
            <w:left w:val="none" w:sz="0" w:space="0" w:color="auto"/>
            <w:bottom w:val="none" w:sz="0" w:space="0" w:color="auto"/>
            <w:right w:val="none" w:sz="0" w:space="0" w:color="auto"/>
          </w:divBdr>
        </w:div>
        <w:div w:id="1360349303">
          <w:marLeft w:val="547"/>
          <w:marRight w:val="0"/>
          <w:marTop w:val="0"/>
          <w:marBottom w:val="0"/>
          <w:divBdr>
            <w:top w:val="none" w:sz="0" w:space="0" w:color="auto"/>
            <w:left w:val="none" w:sz="0" w:space="0" w:color="auto"/>
            <w:bottom w:val="none" w:sz="0" w:space="0" w:color="auto"/>
            <w:right w:val="none" w:sz="0" w:space="0" w:color="auto"/>
          </w:divBdr>
        </w:div>
        <w:div w:id="1434396541">
          <w:marLeft w:val="547"/>
          <w:marRight w:val="0"/>
          <w:marTop w:val="0"/>
          <w:marBottom w:val="0"/>
          <w:divBdr>
            <w:top w:val="none" w:sz="0" w:space="0" w:color="auto"/>
            <w:left w:val="none" w:sz="0" w:space="0" w:color="auto"/>
            <w:bottom w:val="none" w:sz="0" w:space="0" w:color="auto"/>
            <w:right w:val="none" w:sz="0" w:space="0" w:color="auto"/>
          </w:divBdr>
        </w:div>
        <w:div w:id="1480459295">
          <w:marLeft w:val="547"/>
          <w:marRight w:val="0"/>
          <w:marTop w:val="0"/>
          <w:marBottom w:val="0"/>
          <w:divBdr>
            <w:top w:val="none" w:sz="0" w:space="0" w:color="auto"/>
            <w:left w:val="none" w:sz="0" w:space="0" w:color="auto"/>
            <w:bottom w:val="none" w:sz="0" w:space="0" w:color="auto"/>
            <w:right w:val="none" w:sz="0" w:space="0" w:color="auto"/>
          </w:divBdr>
        </w:div>
        <w:div w:id="1977951711">
          <w:marLeft w:val="547"/>
          <w:marRight w:val="0"/>
          <w:marTop w:val="0"/>
          <w:marBottom w:val="0"/>
          <w:divBdr>
            <w:top w:val="none" w:sz="0" w:space="0" w:color="auto"/>
            <w:left w:val="none" w:sz="0" w:space="0" w:color="auto"/>
            <w:bottom w:val="none" w:sz="0" w:space="0" w:color="auto"/>
            <w:right w:val="none" w:sz="0" w:space="0" w:color="auto"/>
          </w:divBdr>
        </w:div>
        <w:div w:id="2017153346">
          <w:marLeft w:val="547"/>
          <w:marRight w:val="0"/>
          <w:marTop w:val="0"/>
          <w:marBottom w:val="0"/>
          <w:divBdr>
            <w:top w:val="none" w:sz="0" w:space="0" w:color="auto"/>
            <w:left w:val="none" w:sz="0" w:space="0" w:color="auto"/>
            <w:bottom w:val="none" w:sz="0" w:space="0" w:color="auto"/>
            <w:right w:val="none" w:sz="0" w:space="0" w:color="auto"/>
          </w:divBdr>
        </w:div>
        <w:div w:id="2041710324">
          <w:marLeft w:val="547"/>
          <w:marRight w:val="0"/>
          <w:marTop w:val="0"/>
          <w:marBottom w:val="0"/>
          <w:divBdr>
            <w:top w:val="none" w:sz="0" w:space="0" w:color="auto"/>
            <w:left w:val="none" w:sz="0" w:space="0" w:color="auto"/>
            <w:bottom w:val="none" w:sz="0" w:space="0" w:color="auto"/>
            <w:right w:val="none" w:sz="0" w:space="0" w:color="auto"/>
          </w:divBdr>
        </w:div>
      </w:divsChild>
    </w:div>
    <w:div w:id="738290401">
      <w:bodyDiv w:val="1"/>
      <w:marLeft w:val="0"/>
      <w:marRight w:val="0"/>
      <w:marTop w:val="0"/>
      <w:marBottom w:val="0"/>
      <w:divBdr>
        <w:top w:val="none" w:sz="0" w:space="0" w:color="auto"/>
        <w:left w:val="none" w:sz="0" w:space="0" w:color="auto"/>
        <w:bottom w:val="none" w:sz="0" w:space="0" w:color="auto"/>
        <w:right w:val="none" w:sz="0" w:space="0" w:color="auto"/>
      </w:divBdr>
    </w:div>
    <w:div w:id="741946017">
      <w:bodyDiv w:val="1"/>
      <w:marLeft w:val="0"/>
      <w:marRight w:val="0"/>
      <w:marTop w:val="0"/>
      <w:marBottom w:val="0"/>
      <w:divBdr>
        <w:top w:val="none" w:sz="0" w:space="0" w:color="auto"/>
        <w:left w:val="none" w:sz="0" w:space="0" w:color="auto"/>
        <w:bottom w:val="none" w:sz="0" w:space="0" w:color="auto"/>
        <w:right w:val="none" w:sz="0" w:space="0" w:color="auto"/>
      </w:divBdr>
      <w:divsChild>
        <w:div w:id="528032855">
          <w:marLeft w:val="547"/>
          <w:marRight w:val="0"/>
          <w:marTop w:val="0"/>
          <w:marBottom w:val="0"/>
          <w:divBdr>
            <w:top w:val="none" w:sz="0" w:space="0" w:color="auto"/>
            <w:left w:val="none" w:sz="0" w:space="0" w:color="auto"/>
            <w:bottom w:val="none" w:sz="0" w:space="0" w:color="auto"/>
            <w:right w:val="none" w:sz="0" w:space="0" w:color="auto"/>
          </w:divBdr>
        </w:div>
      </w:divsChild>
    </w:div>
    <w:div w:id="742995232">
      <w:bodyDiv w:val="1"/>
      <w:marLeft w:val="0"/>
      <w:marRight w:val="0"/>
      <w:marTop w:val="0"/>
      <w:marBottom w:val="0"/>
      <w:divBdr>
        <w:top w:val="none" w:sz="0" w:space="0" w:color="auto"/>
        <w:left w:val="none" w:sz="0" w:space="0" w:color="auto"/>
        <w:bottom w:val="none" w:sz="0" w:space="0" w:color="auto"/>
        <w:right w:val="none" w:sz="0" w:space="0" w:color="auto"/>
      </w:divBdr>
      <w:divsChild>
        <w:div w:id="278756297">
          <w:marLeft w:val="547"/>
          <w:marRight w:val="0"/>
          <w:marTop w:val="0"/>
          <w:marBottom w:val="0"/>
          <w:divBdr>
            <w:top w:val="none" w:sz="0" w:space="0" w:color="auto"/>
            <w:left w:val="none" w:sz="0" w:space="0" w:color="auto"/>
            <w:bottom w:val="none" w:sz="0" w:space="0" w:color="auto"/>
            <w:right w:val="none" w:sz="0" w:space="0" w:color="auto"/>
          </w:divBdr>
        </w:div>
        <w:div w:id="530605278">
          <w:marLeft w:val="547"/>
          <w:marRight w:val="0"/>
          <w:marTop w:val="0"/>
          <w:marBottom w:val="0"/>
          <w:divBdr>
            <w:top w:val="none" w:sz="0" w:space="0" w:color="auto"/>
            <w:left w:val="none" w:sz="0" w:space="0" w:color="auto"/>
            <w:bottom w:val="none" w:sz="0" w:space="0" w:color="auto"/>
            <w:right w:val="none" w:sz="0" w:space="0" w:color="auto"/>
          </w:divBdr>
        </w:div>
        <w:div w:id="778916792">
          <w:marLeft w:val="547"/>
          <w:marRight w:val="0"/>
          <w:marTop w:val="0"/>
          <w:marBottom w:val="0"/>
          <w:divBdr>
            <w:top w:val="none" w:sz="0" w:space="0" w:color="auto"/>
            <w:left w:val="none" w:sz="0" w:space="0" w:color="auto"/>
            <w:bottom w:val="none" w:sz="0" w:space="0" w:color="auto"/>
            <w:right w:val="none" w:sz="0" w:space="0" w:color="auto"/>
          </w:divBdr>
        </w:div>
        <w:div w:id="1279488095">
          <w:marLeft w:val="547"/>
          <w:marRight w:val="0"/>
          <w:marTop w:val="0"/>
          <w:marBottom w:val="0"/>
          <w:divBdr>
            <w:top w:val="none" w:sz="0" w:space="0" w:color="auto"/>
            <w:left w:val="none" w:sz="0" w:space="0" w:color="auto"/>
            <w:bottom w:val="none" w:sz="0" w:space="0" w:color="auto"/>
            <w:right w:val="none" w:sz="0" w:space="0" w:color="auto"/>
          </w:divBdr>
        </w:div>
        <w:div w:id="1631520442">
          <w:marLeft w:val="547"/>
          <w:marRight w:val="0"/>
          <w:marTop w:val="0"/>
          <w:marBottom w:val="0"/>
          <w:divBdr>
            <w:top w:val="none" w:sz="0" w:space="0" w:color="auto"/>
            <w:left w:val="none" w:sz="0" w:space="0" w:color="auto"/>
            <w:bottom w:val="none" w:sz="0" w:space="0" w:color="auto"/>
            <w:right w:val="none" w:sz="0" w:space="0" w:color="auto"/>
          </w:divBdr>
        </w:div>
        <w:div w:id="1643536211">
          <w:marLeft w:val="547"/>
          <w:marRight w:val="0"/>
          <w:marTop w:val="0"/>
          <w:marBottom w:val="0"/>
          <w:divBdr>
            <w:top w:val="none" w:sz="0" w:space="0" w:color="auto"/>
            <w:left w:val="none" w:sz="0" w:space="0" w:color="auto"/>
            <w:bottom w:val="none" w:sz="0" w:space="0" w:color="auto"/>
            <w:right w:val="none" w:sz="0" w:space="0" w:color="auto"/>
          </w:divBdr>
        </w:div>
        <w:div w:id="1667006095">
          <w:marLeft w:val="547"/>
          <w:marRight w:val="0"/>
          <w:marTop w:val="0"/>
          <w:marBottom w:val="0"/>
          <w:divBdr>
            <w:top w:val="none" w:sz="0" w:space="0" w:color="auto"/>
            <w:left w:val="none" w:sz="0" w:space="0" w:color="auto"/>
            <w:bottom w:val="none" w:sz="0" w:space="0" w:color="auto"/>
            <w:right w:val="none" w:sz="0" w:space="0" w:color="auto"/>
          </w:divBdr>
        </w:div>
        <w:div w:id="1878153684">
          <w:marLeft w:val="547"/>
          <w:marRight w:val="0"/>
          <w:marTop w:val="0"/>
          <w:marBottom w:val="0"/>
          <w:divBdr>
            <w:top w:val="none" w:sz="0" w:space="0" w:color="auto"/>
            <w:left w:val="none" w:sz="0" w:space="0" w:color="auto"/>
            <w:bottom w:val="none" w:sz="0" w:space="0" w:color="auto"/>
            <w:right w:val="none" w:sz="0" w:space="0" w:color="auto"/>
          </w:divBdr>
        </w:div>
      </w:divsChild>
    </w:div>
    <w:div w:id="743725874">
      <w:bodyDiv w:val="1"/>
      <w:marLeft w:val="0"/>
      <w:marRight w:val="0"/>
      <w:marTop w:val="0"/>
      <w:marBottom w:val="0"/>
      <w:divBdr>
        <w:top w:val="none" w:sz="0" w:space="0" w:color="auto"/>
        <w:left w:val="none" w:sz="0" w:space="0" w:color="auto"/>
        <w:bottom w:val="none" w:sz="0" w:space="0" w:color="auto"/>
        <w:right w:val="none" w:sz="0" w:space="0" w:color="auto"/>
      </w:divBdr>
    </w:div>
    <w:div w:id="744105548">
      <w:bodyDiv w:val="1"/>
      <w:marLeft w:val="0"/>
      <w:marRight w:val="0"/>
      <w:marTop w:val="0"/>
      <w:marBottom w:val="0"/>
      <w:divBdr>
        <w:top w:val="none" w:sz="0" w:space="0" w:color="auto"/>
        <w:left w:val="none" w:sz="0" w:space="0" w:color="auto"/>
        <w:bottom w:val="none" w:sz="0" w:space="0" w:color="auto"/>
        <w:right w:val="none" w:sz="0" w:space="0" w:color="auto"/>
      </w:divBdr>
    </w:div>
    <w:div w:id="744188068">
      <w:bodyDiv w:val="1"/>
      <w:marLeft w:val="0"/>
      <w:marRight w:val="0"/>
      <w:marTop w:val="0"/>
      <w:marBottom w:val="0"/>
      <w:divBdr>
        <w:top w:val="none" w:sz="0" w:space="0" w:color="auto"/>
        <w:left w:val="none" w:sz="0" w:space="0" w:color="auto"/>
        <w:bottom w:val="none" w:sz="0" w:space="0" w:color="auto"/>
        <w:right w:val="none" w:sz="0" w:space="0" w:color="auto"/>
      </w:divBdr>
      <w:divsChild>
        <w:div w:id="433400793">
          <w:marLeft w:val="547"/>
          <w:marRight w:val="0"/>
          <w:marTop w:val="0"/>
          <w:marBottom w:val="0"/>
          <w:divBdr>
            <w:top w:val="none" w:sz="0" w:space="0" w:color="auto"/>
            <w:left w:val="none" w:sz="0" w:space="0" w:color="auto"/>
            <w:bottom w:val="none" w:sz="0" w:space="0" w:color="auto"/>
            <w:right w:val="none" w:sz="0" w:space="0" w:color="auto"/>
          </w:divBdr>
        </w:div>
      </w:divsChild>
    </w:div>
    <w:div w:id="744300545">
      <w:bodyDiv w:val="1"/>
      <w:marLeft w:val="0"/>
      <w:marRight w:val="0"/>
      <w:marTop w:val="0"/>
      <w:marBottom w:val="0"/>
      <w:divBdr>
        <w:top w:val="none" w:sz="0" w:space="0" w:color="auto"/>
        <w:left w:val="none" w:sz="0" w:space="0" w:color="auto"/>
        <w:bottom w:val="none" w:sz="0" w:space="0" w:color="auto"/>
        <w:right w:val="none" w:sz="0" w:space="0" w:color="auto"/>
      </w:divBdr>
      <w:divsChild>
        <w:div w:id="742069208">
          <w:marLeft w:val="547"/>
          <w:marRight w:val="0"/>
          <w:marTop w:val="0"/>
          <w:marBottom w:val="0"/>
          <w:divBdr>
            <w:top w:val="none" w:sz="0" w:space="0" w:color="auto"/>
            <w:left w:val="none" w:sz="0" w:space="0" w:color="auto"/>
            <w:bottom w:val="none" w:sz="0" w:space="0" w:color="auto"/>
            <w:right w:val="none" w:sz="0" w:space="0" w:color="auto"/>
          </w:divBdr>
        </w:div>
        <w:div w:id="1127042483">
          <w:marLeft w:val="547"/>
          <w:marRight w:val="0"/>
          <w:marTop w:val="0"/>
          <w:marBottom w:val="0"/>
          <w:divBdr>
            <w:top w:val="none" w:sz="0" w:space="0" w:color="auto"/>
            <w:left w:val="none" w:sz="0" w:space="0" w:color="auto"/>
            <w:bottom w:val="none" w:sz="0" w:space="0" w:color="auto"/>
            <w:right w:val="none" w:sz="0" w:space="0" w:color="auto"/>
          </w:divBdr>
        </w:div>
        <w:div w:id="1630474410">
          <w:marLeft w:val="547"/>
          <w:marRight w:val="0"/>
          <w:marTop w:val="0"/>
          <w:marBottom w:val="0"/>
          <w:divBdr>
            <w:top w:val="none" w:sz="0" w:space="0" w:color="auto"/>
            <w:left w:val="none" w:sz="0" w:space="0" w:color="auto"/>
            <w:bottom w:val="none" w:sz="0" w:space="0" w:color="auto"/>
            <w:right w:val="none" w:sz="0" w:space="0" w:color="auto"/>
          </w:divBdr>
        </w:div>
        <w:div w:id="1508444344">
          <w:marLeft w:val="547"/>
          <w:marRight w:val="0"/>
          <w:marTop w:val="0"/>
          <w:marBottom w:val="0"/>
          <w:divBdr>
            <w:top w:val="none" w:sz="0" w:space="0" w:color="auto"/>
            <w:left w:val="none" w:sz="0" w:space="0" w:color="auto"/>
            <w:bottom w:val="none" w:sz="0" w:space="0" w:color="auto"/>
            <w:right w:val="none" w:sz="0" w:space="0" w:color="auto"/>
          </w:divBdr>
        </w:div>
        <w:div w:id="9646494">
          <w:marLeft w:val="547"/>
          <w:marRight w:val="0"/>
          <w:marTop w:val="0"/>
          <w:marBottom w:val="67"/>
          <w:divBdr>
            <w:top w:val="none" w:sz="0" w:space="0" w:color="auto"/>
            <w:left w:val="none" w:sz="0" w:space="0" w:color="auto"/>
            <w:bottom w:val="none" w:sz="0" w:space="0" w:color="auto"/>
            <w:right w:val="none" w:sz="0" w:space="0" w:color="auto"/>
          </w:divBdr>
        </w:div>
        <w:div w:id="62604612">
          <w:marLeft w:val="547"/>
          <w:marRight w:val="0"/>
          <w:marTop w:val="0"/>
          <w:marBottom w:val="0"/>
          <w:divBdr>
            <w:top w:val="none" w:sz="0" w:space="0" w:color="auto"/>
            <w:left w:val="none" w:sz="0" w:space="0" w:color="auto"/>
            <w:bottom w:val="none" w:sz="0" w:space="0" w:color="auto"/>
            <w:right w:val="none" w:sz="0" w:space="0" w:color="auto"/>
          </w:divBdr>
        </w:div>
        <w:div w:id="1588271357">
          <w:marLeft w:val="547"/>
          <w:marRight w:val="0"/>
          <w:marTop w:val="0"/>
          <w:marBottom w:val="0"/>
          <w:divBdr>
            <w:top w:val="none" w:sz="0" w:space="0" w:color="auto"/>
            <w:left w:val="none" w:sz="0" w:space="0" w:color="auto"/>
            <w:bottom w:val="none" w:sz="0" w:space="0" w:color="auto"/>
            <w:right w:val="none" w:sz="0" w:space="0" w:color="auto"/>
          </w:divBdr>
        </w:div>
        <w:div w:id="1055737795">
          <w:marLeft w:val="547"/>
          <w:marRight w:val="0"/>
          <w:marTop w:val="0"/>
          <w:marBottom w:val="0"/>
          <w:divBdr>
            <w:top w:val="none" w:sz="0" w:space="0" w:color="auto"/>
            <w:left w:val="none" w:sz="0" w:space="0" w:color="auto"/>
            <w:bottom w:val="none" w:sz="0" w:space="0" w:color="auto"/>
            <w:right w:val="none" w:sz="0" w:space="0" w:color="auto"/>
          </w:divBdr>
        </w:div>
        <w:div w:id="601844693">
          <w:marLeft w:val="547"/>
          <w:marRight w:val="0"/>
          <w:marTop w:val="0"/>
          <w:marBottom w:val="0"/>
          <w:divBdr>
            <w:top w:val="none" w:sz="0" w:space="0" w:color="auto"/>
            <w:left w:val="none" w:sz="0" w:space="0" w:color="auto"/>
            <w:bottom w:val="none" w:sz="0" w:space="0" w:color="auto"/>
            <w:right w:val="none" w:sz="0" w:space="0" w:color="auto"/>
          </w:divBdr>
        </w:div>
        <w:div w:id="1614554158">
          <w:marLeft w:val="547"/>
          <w:marRight w:val="0"/>
          <w:marTop w:val="0"/>
          <w:marBottom w:val="0"/>
          <w:divBdr>
            <w:top w:val="none" w:sz="0" w:space="0" w:color="auto"/>
            <w:left w:val="none" w:sz="0" w:space="0" w:color="auto"/>
            <w:bottom w:val="none" w:sz="0" w:space="0" w:color="auto"/>
            <w:right w:val="none" w:sz="0" w:space="0" w:color="auto"/>
          </w:divBdr>
        </w:div>
        <w:div w:id="323433959">
          <w:marLeft w:val="547"/>
          <w:marRight w:val="0"/>
          <w:marTop w:val="0"/>
          <w:marBottom w:val="0"/>
          <w:divBdr>
            <w:top w:val="none" w:sz="0" w:space="0" w:color="auto"/>
            <w:left w:val="none" w:sz="0" w:space="0" w:color="auto"/>
            <w:bottom w:val="none" w:sz="0" w:space="0" w:color="auto"/>
            <w:right w:val="none" w:sz="0" w:space="0" w:color="auto"/>
          </w:divBdr>
        </w:div>
        <w:div w:id="1910340723">
          <w:marLeft w:val="547"/>
          <w:marRight w:val="0"/>
          <w:marTop w:val="0"/>
          <w:marBottom w:val="0"/>
          <w:divBdr>
            <w:top w:val="none" w:sz="0" w:space="0" w:color="auto"/>
            <w:left w:val="none" w:sz="0" w:space="0" w:color="auto"/>
            <w:bottom w:val="none" w:sz="0" w:space="0" w:color="auto"/>
            <w:right w:val="none" w:sz="0" w:space="0" w:color="auto"/>
          </w:divBdr>
        </w:div>
        <w:div w:id="1814717610">
          <w:marLeft w:val="547"/>
          <w:marRight w:val="0"/>
          <w:marTop w:val="0"/>
          <w:marBottom w:val="0"/>
          <w:divBdr>
            <w:top w:val="none" w:sz="0" w:space="0" w:color="auto"/>
            <w:left w:val="none" w:sz="0" w:space="0" w:color="auto"/>
            <w:bottom w:val="none" w:sz="0" w:space="0" w:color="auto"/>
            <w:right w:val="none" w:sz="0" w:space="0" w:color="auto"/>
          </w:divBdr>
        </w:div>
        <w:div w:id="92867171">
          <w:marLeft w:val="547"/>
          <w:marRight w:val="0"/>
          <w:marTop w:val="0"/>
          <w:marBottom w:val="0"/>
          <w:divBdr>
            <w:top w:val="none" w:sz="0" w:space="0" w:color="auto"/>
            <w:left w:val="none" w:sz="0" w:space="0" w:color="auto"/>
            <w:bottom w:val="none" w:sz="0" w:space="0" w:color="auto"/>
            <w:right w:val="none" w:sz="0" w:space="0" w:color="auto"/>
          </w:divBdr>
        </w:div>
        <w:div w:id="240528437">
          <w:marLeft w:val="547"/>
          <w:marRight w:val="0"/>
          <w:marTop w:val="0"/>
          <w:marBottom w:val="0"/>
          <w:divBdr>
            <w:top w:val="none" w:sz="0" w:space="0" w:color="auto"/>
            <w:left w:val="none" w:sz="0" w:space="0" w:color="auto"/>
            <w:bottom w:val="none" w:sz="0" w:space="0" w:color="auto"/>
            <w:right w:val="none" w:sz="0" w:space="0" w:color="auto"/>
          </w:divBdr>
        </w:div>
        <w:div w:id="319113733">
          <w:marLeft w:val="547"/>
          <w:marRight w:val="0"/>
          <w:marTop w:val="0"/>
          <w:marBottom w:val="0"/>
          <w:divBdr>
            <w:top w:val="none" w:sz="0" w:space="0" w:color="auto"/>
            <w:left w:val="none" w:sz="0" w:space="0" w:color="auto"/>
            <w:bottom w:val="none" w:sz="0" w:space="0" w:color="auto"/>
            <w:right w:val="none" w:sz="0" w:space="0" w:color="auto"/>
          </w:divBdr>
        </w:div>
        <w:div w:id="757942060">
          <w:marLeft w:val="547"/>
          <w:marRight w:val="0"/>
          <w:marTop w:val="0"/>
          <w:marBottom w:val="0"/>
          <w:divBdr>
            <w:top w:val="none" w:sz="0" w:space="0" w:color="auto"/>
            <w:left w:val="none" w:sz="0" w:space="0" w:color="auto"/>
            <w:bottom w:val="none" w:sz="0" w:space="0" w:color="auto"/>
            <w:right w:val="none" w:sz="0" w:space="0" w:color="auto"/>
          </w:divBdr>
        </w:div>
        <w:div w:id="289677375">
          <w:marLeft w:val="547"/>
          <w:marRight w:val="0"/>
          <w:marTop w:val="0"/>
          <w:marBottom w:val="0"/>
          <w:divBdr>
            <w:top w:val="none" w:sz="0" w:space="0" w:color="auto"/>
            <w:left w:val="none" w:sz="0" w:space="0" w:color="auto"/>
            <w:bottom w:val="none" w:sz="0" w:space="0" w:color="auto"/>
            <w:right w:val="none" w:sz="0" w:space="0" w:color="auto"/>
          </w:divBdr>
        </w:div>
      </w:divsChild>
    </w:div>
    <w:div w:id="744575251">
      <w:bodyDiv w:val="1"/>
      <w:marLeft w:val="0"/>
      <w:marRight w:val="0"/>
      <w:marTop w:val="0"/>
      <w:marBottom w:val="0"/>
      <w:divBdr>
        <w:top w:val="none" w:sz="0" w:space="0" w:color="auto"/>
        <w:left w:val="none" w:sz="0" w:space="0" w:color="auto"/>
        <w:bottom w:val="none" w:sz="0" w:space="0" w:color="auto"/>
        <w:right w:val="none" w:sz="0" w:space="0" w:color="auto"/>
      </w:divBdr>
      <w:divsChild>
        <w:div w:id="837424904">
          <w:marLeft w:val="547"/>
          <w:marRight w:val="0"/>
          <w:marTop w:val="0"/>
          <w:marBottom w:val="0"/>
          <w:divBdr>
            <w:top w:val="none" w:sz="0" w:space="0" w:color="auto"/>
            <w:left w:val="none" w:sz="0" w:space="0" w:color="auto"/>
            <w:bottom w:val="none" w:sz="0" w:space="0" w:color="auto"/>
            <w:right w:val="none" w:sz="0" w:space="0" w:color="auto"/>
          </w:divBdr>
        </w:div>
      </w:divsChild>
    </w:div>
    <w:div w:id="747848772">
      <w:bodyDiv w:val="1"/>
      <w:marLeft w:val="0"/>
      <w:marRight w:val="0"/>
      <w:marTop w:val="0"/>
      <w:marBottom w:val="0"/>
      <w:divBdr>
        <w:top w:val="none" w:sz="0" w:space="0" w:color="auto"/>
        <w:left w:val="none" w:sz="0" w:space="0" w:color="auto"/>
        <w:bottom w:val="none" w:sz="0" w:space="0" w:color="auto"/>
        <w:right w:val="none" w:sz="0" w:space="0" w:color="auto"/>
      </w:divBdr>
      <w:divsChild>
        <w:div w:id="204292567">
          <w:marLeft w:val="547"/>
          <w:marRight w:val="0"/>
          <w:marTop w:val="0"/>
          <w:marBottom w:val="0"/>
          <w:divBdr>
            <w:top w:val="none" w:sz="0" w:space="0" w:color="auto"/>
            <w:left w:val="none" w:sz="0" w:space="0" w:color="auto"/>
            <w:bottom w:val="none" w:sz="0" w:space="0" w:color="auto"/>
            <w:right w:val="none" w:sz="0" w:space="0" w:color="auto"/>
          </w:divBdr>
        </w:div>
        <w:div w:id="387148615">
          <w:marLeft w:val="547"/>
          <w:marRight w:val="0"/>
          <w:marTop w:val="0"/>
          <w:marBottom w:val="0"/>
          <w:divBdr>
            <w:top w:val="none" w:sz="0" w:space="0" w:color="auto"/>
            <w:left w:val="none" w:sz="0" w:space="0" w:color="auto"/>
            <w:bottom w:val="none" w:sz="0" w:space="0" w:color="auto"/>
            <w:right w:val="none" w:sz="0" w:space="0" w:color="auto"/>
          </w:divBdr>
        </w:div>
        <w:div w:id="699748886">
          <w:marLeft w:val="547"/>
          <w:marRight w:val="0"/>
          <w:marTop w:val="0"/>
          <w:marBottom w:val="0"/>
          <w:divBdr>
            <w:top w:val="none" w:sz="0" w:space="0" w:color="auto"/>
            <w:left w:val="none" w:sz="0" w:space="0" w:color="auto"/>
            <w:bottom w:val="none" w:sz="0" w:space="0" w:color="auto"/>
            <w:right w:val="none" w:sz="0" w:space="0" w:color="auto"/>
          </w:divBdr>
        </w:div>
        <w:div w:id="877475765">
          <w:marLeft w:val="547"/>
          <w:marRight w:val="0"/>
          <w:marTop w:val="0"/>
          <w:marBottom w:val="0"/>
          <w:divBdr>
            <w:top w:val="none" w:sz="0" w:space="0" w:color="auto"/>
            <w:left w:val="none" w:sz="0" w:space="0" w:color="auto"/>
            <w:bottom w:val="none" w:sz="0" w:space="0" w:color="auto"/>
            <w:right w:val="none" w:sz="0" w:space="0" w:color="auto"/>
          </w:divBdr>
        </w:div>
        <w:div w:id="892543225">
          <w:marLeft w:val="547"/>
          <w:marRight w:val="0"/>
          <w:marTop w:val="0"/>
          <w:marBottom w:val="0"/>
          <w:divBdr>
            <w:top w:val="none" w:sz="0" w:space="0" w:color="auto"/>
            <w:left w:val="none" w:sz="0" w:space="0" w:color="auto"/>
            <w:bottom w:val="none" w:sz="0" w:space="0" w:color="auto"/>
            <w:right w:val="none" w:sz="0" w:space="0" w:color="auto"/>
          </w:divBdr>
        </w:div>
        <w:div w:id="956638993">
          <w:marLeft w:val="547"/>
          <w:marRight w:val="0"/>
          <w:marTop w:val="0"/>
          <w:marBottom w:val="0"/>
          <w:divBdr>
            <w:top w:val="none" w:sz="0" w:space="0" w:color="auto"/>
            <w:left w:val="none" w:sz="0" w:space="0" w:color="auto"/>
            <w:bottom w:val="none" w:sz="0" w:space="0" w:color="auto"/>
            <w:right w:val="none" w:sz="0" w:space="0" w:color="auto"/>
          </w:divBdr>
        </w:div>
        <w:div w:id="1020165453">
          <w:marLeft w:val="547"/>
          <w:marRight w:val="0"/>
          <w:marTop w:val="0"/>
          <w:marBottom w:val="0"/>
          <w:divBdr>
            <w:top w:val="none" w:sz="0" w:space="0" w:color="auto"/>
            <w:left w:val="none" w:sz="0" w:space="0" w:color="auto"/>
            <w:bottom w:val="none" w:sz="0" w:space="0" w:color="auto"/>
            <w:right w:val="none" w:sz="0" w:space="0" w:color="auto"/>
          </w:divBdr>
        </w:div>
        <w:div w:id="1302881872">
          <w:marLeft w:val="547"/>
          <w:marRight w:val="0"/>
          <w:marTop w:val="0"/>
          <w:marBottom w:val="0"/>
          <w:divBdr>
            <w:top w:val="none" w:sz="0" w:space="0" w:color="auto"/>
            <w:left w:val="none" w:sz="0" w:space="0" w:color="auto"/>
            <w:bottom w:val="none" w:sz="0" w:space="0" w:color="auto"/>
            <w:right w:val="none" w:sz="0" w:space="0" w:color="auto"/>
          </w:divBdr>
        </w:div>
        <w:div w:id="1891376748">
          <w:marLeft w:val="547"/>
          <w:marRight w:val="0"/>
          <w:marTop w:val="0"/>
          <w:marBottom w:val="0"/>
          <w:divBdr>
            <w:top w:val="none" w:sz="0" w:space="0" w:color="auto"/>
            <w:left w:val="none" w:sz="0" w:space="0" w:color="auto"/>
            <w:bottom w:val="none" w:sz="0" w:space="0" w:color="auto"/>
            <w:right w:val="none" w:sz="0" w:space="0" w:color="auto"/>
          </w:divBdr>
        </w:div>
      </w:divsChild>
    </w:div>
    <w:div w:id="748505839">
      <w:bodyDiv w:val="1"/>
      <w:marLeft w:val="0"/>
      <w:marRight w:val="0"/>
      <w:marTop w:val="0"/>
      <w:marBottom w:val="0"/>
      <w:divBdr>
        <w:top w:val="none" w:sz="0" w:space="0" w:color="auto"/>
        <w:left w:val="none" w:sz="0" w:space="0" w:color="auto"/>
        <w:bottom w:val="none" w:sz="0" w:space="0" w:color="auto"/>
        <w:right w:val="none" w:sz="0" w:space="0" w:color="auto"/>
      </w:divBdr>
    </w:div>
    <w:div w:id="749423490">
      <w:bodyDiv w:val="1"/>
      <w:marLeft w:val="0"/>
      <w:marRight w:val="0"/>
      <w:marTop w:val="0"/>
      <w:marBottom w:val="0"/>
      <w:divBdr>
        <w:top w:val="none" w:sz="0" w:space="0" w:color="auto"/>
        <w:left w:val="none" w:sz="0" w:space="0" w:color="auto"/>
        <w:bottom w:val="none" w:sz="0" w:space="0" w:color="auto"/>
        <w:right w:val="none" w:sz="0" w:space="0" w:color="auto"/>
      </w:divBdr>
      <w:divsChild>
        <w:div w:id="57410182">
          <w:marLeft w:val="547"/>
          <w:marRight w:val="0"/>
          <w:marTop w:val="0"/>
          <w:marBottom w:val="0"/>
          <w:divBdr>
            <w:top w:val="none" w:sz="0" w:space="0" w:color="auto"/>
            <w:left w:val="none" w:sz="0" w:space="0" w:color="auto"/>
            <w:bottom w:val="none" w:sz="0" w:space="0" w:color="auto"/>
            <w:right w:val="none" w:sz="0" w:space="0" w:color="auto"/>
          </w:divBdr>
        </w:div>
        <w:div w:id="100341658">
          <w:marLeft w:val="547"/>
          <w:marRight w:val="0"/>
          <w:marTop w:val="0"/>
          <w:marBottom w:val="0"/>
          <w:divBdr>
            <w:top w:val="none" w:sz="0" w:space="0" w:color="auto"/>
            <w:left w:val="none" w:sz="0" w:space="0" w:color="auto"/>
            <w:bottom w:val="none" w:sz="0" w:space="0" w:color="auto"/>
            <w:right w:val="none" w:sz="0" w:space="0" w:color="auto"/>
          </w:divBdr>
        </w:div>
        <w:div w:id="499657013">
          <w:marLeft w:val="547"/>
          <w:marRight w:val="0"/>
          <w:marTop w:val="0"/>
          <w:marBottom w:val="0"/>
          <w:divBdr>
            <w:top w:val="none" w:sz="0" w:space="0" w:color="auto"/>
            <w:left w:val="none" w:sz="0" w:space="0" w:color="auto"/>
            <w:bottom w:val="none" w:sz="0" w:space="0" w:color="auto"/>
            <w:right w:val="none" w:sz="0" w:space="0" w:color="auto"/>
          </w:divBdr>
        </w:div>
        <w:div w:id="531959058">
          <w:marLeft w:val="547"/>
          <w:marRight w:val="0"/>
          <w:marTop w:val="0"/>
          <w:marBottom w:val="0"/>
          <w:divBdr>
            <w:top w:val="none" w:sz="0" w:space="0" w:color="auto"/>
            <w:left w:val="none" w:sz="0" w:space="0" w:color="auto"/>
            <w:bottom w:val="none" w:sz="0" w:space="0" w:color="auto"/>
            <w:right w:val="none" w:sz="0" w:space="0" w:color="auto"/>
          </w:divBdr>
        </w:div>
        <w:div w:id="904534532">
          <w:marLeft w:val="547"/>
          <w:marRight w:val="0"/>
          <w:marTop w:val="0"/>
          <w:marBottom w:val="0"/>
          <w:divBdr>
            <w:top w:val="none" w:sz="0" w:space="0" w:color="auto"/>
            <w:left w:val="none" w:sz="0" w:space="0" w:color="auto"/>
            <w:bottom w:val="none" w:sz="0" w:space="0" w:color="auto"/>
            <w:right w:val="none" w:sz="0" w:space="0" w:color="auto"/>
          </w:divBdr>
        </w:div>
        <w:div w:id="1133207625">
          <w:marLeft w:val="547"/>
          <w:marRight w:val="0"/>
          <w:marTop w:val="0"/>
          <w:marBottom w:val="0"/>
          <w:divBdr>
            <w:top w:val="none" w:sz="0" w:space="0" w:color="auto"/>
            <w:left w:val="none" w:sz="0" w:space="0" w:color="auto"/>
            <w:bottom w:val="none" w:sz="0" w:space="0" w:color="auto"/>
            <w:right w:val="none" w:sz="0" w:space="0" w:color="auto"/>
          </w:divBdr>
        </w:div>
        <w:div w:id="1248807852">
          <w:marLeft w:val="547"/>
          <w:marRight w:val="0"/>
          <w:marTop w:val="0"/>
          <w:marBottom w:val="0"/>
          <w:divBdr>
            <w:top w:val="none" w:sz="0" w:space="0" w:color="auto"/>
            <w:left w:val="none" w:sz="0" w:space="0" w:color="auto"/>
            <w:bottom w:val="none" w:sz="0" w:space="0" w:color="auto"/>
            <w:right w:val="none" w:sz="0" w:space="0" w:color="auto"/>
          </w:divBdr>
        </w:div>
        <w:div w:id="1267276255">
          <w:marLeft w:val="547"/>
          <w:marRight w:val="0"/>
          <w:marTop w:val="0"/>
          <w:marBottom w:val="0"/>
          <w:divBdr>
            <w:top w:val="none" w:sz="0" w:space="0" w:color="auto"/>
            <w:left w:val="none" w:sz="0" w:space="0" w:color="auto"/>
            <w:bottom w:val="none" w:sz="0" w:space="0" w:color="auto"/>
            <w:right w:val="none" w:sz="0" w:space="0" w:color="auto"/>
          </w:divBdr>
        </w:div>
        <w:div w:id="1388190578">
          <w:marLeft w:val="547"/>
          <w:marRight w:val="0"/>
          <w:marTop w:val="0"/>
          <w:marBottom w:val="0"/>
          <w:divBdr>
            <w:top w:val="none" w:sz="0" w:space="0" w:color="auto"/>
            <w:left w:val="none" w:sz="0" w:space="0" w:color="auto"/>
            <w:bottom w:val="none" w:sz="0" w:space="0" w:color="auto"/>
            <w:right w:val="none" w:sz="0" w:space="0" w:color="auto"/>
          </w:divBdr>
        </w:div>
      </w:divsChild>
    </w:div>
    <w:div w:id="749810757">
      <w:bodyDiv w:val="1"/>
      <w:marLeft w:val="0"/>
      <w:marRight w:val="0"/>
      <w:marTop w:val="0"/>
      <w:marBottom w:val="0"/>
      <w:divBdr>
        <w:top w:val="none" w:sz="0" w:space="0" w:color="auto"/>
        <w:left w:val="none" w:sz="0" w:space="0" w:color="auto"/>
        <w:bottom w:val="none" w:sz="0" w:space="0" w:color="auto"/>
        <w:right w:val="none" w:sz="0" w:space="0" w:color="auto"/>
      </w:divBdr>
      <w:divsChild>
        <w:div w:id="426924511">
          <w:marLeft w:val="547"/>
          <w:marRight w:val="0"/>
          <w:marTop w:val="0"/>
          <w:marBottom w:val="0"/>
          <w:divBdr>
            <w:top w:val="none" w:sz="0" w:space="0" w:color="auto"/>
            <w:left w:val="none" w:sz="0" w:space="0" w:color="auto"/>
            <w:bottom w:val="none" w:sz="0" w:space="0" w:color="auto"/>
            <w:right w:val="none" w:sz="0" w:space="0" w:color="auto"/>
          </w:divBdr>
        </w:div>
        <w:div w:id="438990128">
          <w:marLeft w:val="547"/>
          <w:marRight w:val="0"/>
          <w:marTop w:val="0"/>
          <w:marBottom w:val="0"/>
          <w:divBdr>
            <w:top w:val="none" w:sz="0" w:space="0" w:color="auto"/>
            <w:left w:val="none" w:sz="0" w:space="0" w:color="auto"/>
            <w:bottom w:val="none" w:sz="0" w:space="0" w:color="auto"/>
            <w:right w:val="none" w:sz="0" w:space="0" w:color="auto"/>
          </w:divBdr>
        </w:div>
        <w:div w:id="655568688">
          <w:marLeft w:val="547"/>
          <w:marRight w:val="0"/>
          <w:marTop w:val="0"/>
          <w:marBottom w:val="0"/>
          <w:divBdr>
            <w:top w:val="none" w:sz="0" w:space="0" w:color="auto"/>
            <w:left w:val="none" w:sz="0" w:space="0" w:color="auto"/>
            <w:bottom w:val="none" w:sz="0" w:space="0" w:color="auto"/>
            <w:right w:val="none" w:sz="0" w:space="0" w:color="auto"/>
          </w:divBdr>
        </w:div>
        <w:div w:id="951404533">
          <w:marLeft w:val="547"/>
          <w:marRight w:val="0"/>
          <w:marTop w:val="0"/>
          <w:marBottom w:val="0"/>
          <w:divBdr>
            <w:top w:val="none" w:sz="0" w:space="0" w:color="auto"/>
            <w:left w:val="none" w:sz="0" w:space="0" w:color="auto"/>
            <w:bottom w:val="none" w:sz="0" w:space="0" w:color="auto"/>
            <w:right w:val="none" w:sz="0" w:space="0" w:color="auto"/>
          </w:divBdr>
        </w:div>
        <w:div w:id="970673162">
          <w:marLeft w:val="547"/>
          <w:marRight w:val="0"/>
          <w:marTop w:val="0"/>
          <w:marBottom w:val="0"/>
          <w:divBdr>
            <w:top w:val="none" w:sz="0" w:space="0" w:color="auto"/>
            <w:left w:val="none" w:sz="0" w:space="0" w:color="auto"/>
            <w:bottom w:val="none" w:sz="0" w:space="0" w:color="auto"/>
            <w:right w:val="none" w:sz="0" w:space="0" w:color="auto"/>
          </w:divBdr>
        </w:div>
        <w:div w:id="1279726598">
          <w:marLeft w:val="547"/>
          <w:marRight w:val="0"/>
          <w:marTop w:val="0"/>
          <w:marBottom w:val="0"/>
          <w:divBdr>
            <w:top w:val="none" w:sz="0" w:space="0" w:color="auto"/>
            <w:left w:val="none" w:sz="0" w:space="0" w:color="auto"/>
            <w:bottom w:val="none" w:sz="0" w:space="0" w:color="auto"/>
            <w:right w:val="none" w:sz="0" w:space="0" w:color="auto"/>
          </w:divBdr>
        </w:div>
        <w:div w:id="1379864063">
          <w:marLeft w:val="547"/>
          <w:marRight w:val="0"/>
          <w:marTop w:val="0"/>
          <w:marBottom w:val="0"/>
          <w:divBdr>
            <w:top w:val="none" w:sz="0" w:space="0" w:color="auto"/>
            <w:left w:val="none" w:sz="0" w:space="0" w:color="auto"/>
            <w:bottom w:val="none" w:sz="0" w:space="0" w:color="auto"/>
            <w:right w:val="none" w:sz="0" w:space="0" w:color="auto"/>
          </w:divBdr>
        </w:div>
        <w:div w:id="1537039308">
          <w:marLeft w:val="547"/>
          <w:marRight w:val="0"/>
          <w:marTop w:val="0"/>
          <w:marBottom w:val="0"/>
          <w:divBdr>
            <w:top w:val="none" w:sz="0" w:space="0" w:color="auto"/>
            <w:left w:val="none" w:sz="0" w:space="0" w:color="auto"/>
            <w:bottom w:val="none" w:sz="0" w:space="0" w:color="auto"/>
            <w:right w:val="none" w:sz="0" w:space="0" w:color="auto"/>
          </w:divBdr>
        </w:div>
        <w:div w:id="1669793078">
          <w:marLeft w:val="547"/>
          <w:marRight w:val="0"/>
          <w:marTop w:val="0"/>
          <w:marBottom w:val="0"/>
          <w:divBdr>
            <w:top w:val="none" w:sz="0" w:space="0" w:color="auto"/>
            <w:left w:val="none" w:sz="0" w:space="0" w:color="auto"/>
            <w:bottom w:val="none" w:sz="0" w:space="0" w:color="auto"/>
            <w:right w:val="none" w:sz="0" w:space="0" w:color="auto"/>
          </w:divBdr>
        </w:div>
        <w:div w:id="1741051687">
          <w:marLeft w:val="547"/>
          <w:marRight w:val="0"/>
          <w:marTop w:val="0"/>
          <w:marBottom w:val="0"/>
          <w:divBdr>
            <w:top w:val="none" w:sz="0" w:space="0" w:color="auto"/>
            <w:left w:val="none" w:sz="0" w:space="0" w:color="auto"/>
            <w:bottom w:val="none" w:sz="0" w:space="0" w:color="auto"/>
            <w:right w:val="none" w:sz="0" w:space="0" w:color="auto"/>
          </w:divBdr>
        </w:div>
        <w:div w:id="1884755073">
          <w:marLeft w:val="547"/>
          <w:marRight w:val="0"/>
          <w:marTop w:val="0"/>
          <w:marBottom w:val="0"/>
          <w:divBdr>
            <w:top w:val="none" w:sz="0" w:space="0" w:color="auto"/>
            <w:left w:val="none" w:sz="0" w:space="0" w:color="auto"/>
            <w:bottom w:val="none" w:sz="0" w:space="0" w:color="auto"/>
            <w:right w:val="none" w:sz="0" w:space="0" w:color="auto"/>
          </w:divBdr>
        </w:div>
        <w:div w:id="2106920048">
          <w:marLeft w:val="547"/>
          <w:marRight w:val="0"/>
          <w:marTop w:val="0"/>
          <w:marBottom w:val="0"/>
          <w:divBdr>
            <w:top w:val="none" w:sz="0" w:space="0" w:color="auto"/>
            <w:left w:val="none" w:sz="0" w:space="0" w:color="auto"/>
            <w:bottom w:val="none" w:sz="0" w:space="0" w:color="auto"/>
            <w:right w:val="none" w:sz="0" w:space="0" w:color="auto"/>
          </w:divBdr>
        </w:div>
      </w:divsChild>
    </w:div>
    <w:div w:id="752049890">
      <w:bodyDiv w:val="1"/>
      <w:marLeft w:val="0"/>
      <w:marRight w:val="0"/>
      <w:marTop w:val="0"/>
      <w:marBottom w:val="0"/>
      <w:divBdr>
        <w:top w:val="none" w:sz="0" w:space="0" w:color="auto"/>
        <w:left w:val="none" w:sz="0" w:space="0" w:color="auto"/>
        <w:bottom w:val="none" w:sz="0" w:space="0" w:color="auto"/>
        <w:right w:val="none" w:sz="0" w:space="0" w:color="auto"/>
      </w:divBdr>
      <w:divsChild>
        <w:div w:id="497043619">
          <w:marLeft w:val="547"/>
          <w:marRight w:val="0"/>
          <w:marTop w:val="0"/>
          <w:marBottom w:val="0"/>
          <w:divBdr>
            <w:top w:val="none" w:sz="0" w:space="0" w:color="auto"/>
            <w:left w:val="none" w:sz="0" w:space="0" w:color="auto"/>
            <w:bottom w:val="none" w:sz="0" w:space="0" w:color="auto"/>
            <w:right w:val="none" w:sz="0" w:space="0" w:color="auto"/>
          </w:divBdr>
        </w:div>
      </w:divsChild>
    </w:div>
    <w:div w:id="752974272">
      <w:bodyDiv w:val="1"/>
      <w:marLeft w:val="0"/>
      <w:marRight w:val="0"/>
      <w:marTop w:val="0"/>
      <w:marBottom w:val="0"/>
      <w:divBdr>
        <w:top w:val="none" w:sz="0" w:space="0" w:color="auto"/>
        <w:left w:val="none" w:sz="0" w:space="0" w:color="auto"/>
        <w:bottom w:val="none" w:sz="0" w:space="0" w:color="auto"/>
        <w:right w:val="none" w:sz="0" w:space="0" w:color="auto"/>
      </w:divBdr>
      <w:divsChild>
        <w:div w:id="908148311">
          <w:marLeft w:val="547"/>
          <w:marRight w:val="0"/>
          <w:marTop w:val="0"/>
          <w:marBottom w:val="0"/>
          <w:divBdr>
            <w:top w:val="none" w:sz="0" w:space="0" w:color="auto"/>
            <w:left w:val="none" w:sz="0" w:space="0" w:color="auto"/>
            <w:bottom w:val="none" w:sz="0" w:space="0" w:color="auto"/>
            <w:right w:val="none" w:sz="0" w:space="0" w:color="auto"/>
          </w:divBdr>
        </w:div>
      </w:divsChild>
    </w:div>
    <w:div w:id="754087306">
      <w:bodyDiv w:val="1"/>
      <w:marLeft w:val="0"/>
      <w:marRight w:val="0"/>
      <w:marTop w:val="0"/>
      <w:marBottom w:val="0"/>
      <w:divBdr>
        <w:top w:val="none" w:sz="0" w:space="0" w:color="auto"/>
        <w:left w:val="none" w:sz="0" w:space="0" w:color="auto"/>
        <w:bottom w:val="none" w:sz="0" w:space="0" w:color="auto"/>
        <w:right w:val="none" w:sz="0" w:space="0" w:color="auto"/>
      </w:divBdr>
      <w:divsChild>
        <w:div w:id="720129227">
          <w:marLeft w:val="547"/>
          <w:marRight w:val="0"/>
          <w:marTop w:val="0"/>
          <w:marBottom w:val="0"/>
          <w:divBdr>
            <w:top w:val="none" w:sz="0" w:space="0" w:color="auto"/>
            <w:left w:val="none" w:sz="0" w:space="0" w:color="auto"/>
            <w:bottom w:val="none" w:sz="0" w:space="0" w:color="auto"/>
            <w:right w:val="none" w:sz="0" w:space="0" w:color="auto"/>
          </w:divBdr>
        </w:div>
      </w:divsChild>
    </w:div>
    <w:div w:id="755515614">
      <w:bodyDiv w:val="1"/>
      <w:marLeft w:val="0"/>
      <w:marRight w:val="0"/>
      <w:marTop w:val="0"/>
      <w:marBottom w:val="0"/>
      <w:divBdr>
        <w:top w:val="none" w:sz="0" w:space="0" w:color="auto"/>
        <w:left w:val="none" w:sz="0" w:space="0" w:color="auto"/>
        <w:bottom w:val="none" w:sz="0" w:space="0" w:color="auto"/>
        <w:right w:val="none" w:sz="0" w:space="0" w:color="auto"/>
      </w:divBdr>
      <w:divsChild>
        <w:div w:id="442380638">
          <w:marLeft w:val="547"/>
          <w:marRight w:val="0"/>
          <w:marTop w:val="0"/>
          <w:marBottom w:val="0"/>
          <w:divBdr>
            <w:top w:val="none" w:sz="0" w:space="0" w:color="auto"/>
            <w:left w:val="none" w:sz="0" w:space="0" w:color="auto"/>
            <w:bottom w:val="none" w:sz="0" w:space="0" w:color="auto"/>
            <w:right w:val="none" w:sz="0" w:space="0" w:color="auto"/>
          </w:divBdr>
        </w:div>
        <w:div w:id="570241610">
          <w:marLeft w:val="547"/>
          <w:marRight w:val="0"/>
          <w:marTop w:val="0"/>
          <w:marBottom w:val="0"/>
          <w:divBdr>
            <w:top w:val="none" w:sz="0" w:space="0" w:color="auto"/>
            <w:left w:val="none" w:sz="0" w:space="0" w:color="auto"/>
            <w:bottom w:val="none" w:sz="0" w:space="0" w:color="auto"/>
            <w:right w:val="none" w:sz="0" w:space="0" w:color="auto"/>
          </w:divBdr>
        </w:div>
        <w:div w:id="598028439">
          <w:marLeft w:val="547"/>
          <w:marRight w:val="0"/>
          <w:marTop w:val="0"/>
          <w:marBottom w:val="0"/>
          <w:divBdr>
            <w:top w:val="none" w:sz="0" w:space="0" w:color="auto"/>
            <w:left w:val="none" w:sz="0" w:space="0" w:color="auto"/>
            <w:bottom w:val="none" w:sz="0" w:space="0" w:color="auto"/>
            <w:right w:val="none" w:sz="0" w:space="0" w:color="auto"/>
          </w:divBdr>
        </w:div>
        <w:div w:id="682055002">
          <w:marLeft w:val="547"/>
          <w:marRight w:val="0"/>
          <w:marTop w:val="0"/>
          <w:marBottom w:val="0"/>
          <w:divBdr>
            <w:top w:val="none" w:sz="0" w:space="0" w:color="auto"/>
            <w:left w:val="none" w:sz="0" w:space="0" w:color="auto"/>
            <w:bottom w:val="none" w:sz="0" w:space="0" w:color="auto"/>
            <w:right w:val="none" w:sz="0" w:space="0" w:color="auto"/>
          </w:divBdr>
        </w:div>
        <w:div w:id="1125150005">
          <w:marLeft w:val="547"/>
          <w:marRight w:val="0"/>
          <w:marTop w:val="0"/>
          <w:marBottom w:val="0"/>
          <w:divBdr>
            <w:top w:val="none" w:sz="0" w:space="0" w:color="auto"/>
            <w:left w:val="none" w:sz="0" w:space="0" w:color="auto"/>
            <w:bottom w:val="none" w:sz="0" w:space="0" w:color="auto"/>
            <w:right w:val="none" w:sz="0" w:space="0" w:color="auto"/>
          </w:divBdr>
        </w:div>
        <w:div w:id="1399670496">
          <w:marLeft w:val="547"/>
          <w:marRight w:val="0"/>
          <w:marTop w:val="0"/>
          <w:marBottom w:val="0"/>
          <w:divBdr>
            <w:top w:val="none" w:sz="0" w:space="0" w:color="auto"/>
            <w:left w:val="none" w:sz="0" w:space="0" w:color="auto"/>
            <w:bottom w:val="none" w:sz="0" w:space="0" w:color="auto"/>
            <w:right w:val="none" w:sz="0" w:space="0" w:color="auto"/>
          </w:divBdr>
        </w:div>
        <w:div w:id="1562211213">
          <w:marLeft w:val="547"/>
          <w:marRight w:val="0"/>
          <w:marTop w:val="0"/>
          <w:marBottom w:val="0"/>
          <w:divBdr>
            <w:top w:val="none" w:sz="0" w:space="0" w:color="auto"/>
            <w:left w:val="none" w:sz="0" w:space="0" w:color="auto"/>
            <w:bottom w:val="none" w:sz="0" w:space="0" w:color="auto"/>
            <w:right w:val="none" w:sz="0" w:space="0" w:color="auto"/>
          </w:divBdr>
        </w:div>
        <w:div w:id="1582331169">
          <w:marLeft w:val="547"/>
          <w:marRight w:val="0"/>
          <w:marTop w:val="0"/>
          <w:marBottom w:val="0"/>
          <w:divBdr>
            <w:top w:val="none" w:sz="0" w:space="0" w:color="auto"/>
            <w:left w:val="none" w:sz="0" w:space="0" w:color="auto"/>
            <w:bottom w:val="none" w:sz="0" w:space="0" w:color="auto"/>
            <w:right w:val="none" w:sz="0" w:space="0" w:color="auto"/>
          </w:divBdr>
        </w:div>
        <w:div w:id="1621720495">
          <w:marLeft w:val="547"/>
          <w:marRight w:val="0"/>
          <w:marTop w:val="0"/>
          <w:marBottom w:val="0"/>
          <w:divBdr>
            <w:top w:val="none" w:sz="0" w:space="0" w:color="auto"/>
            <w:left w:val="none" w:sz="0" w:space="0" w:color="auto"/>
            <w:bottom w:val="none" w:sz="0" w:space="0" w:color="auto"/>
            <w:right w:val="none" w:sz="0" w:space="0" w:color="auto"/>
          </w:divBdr>
        </w:div>
        <w:div w:id="2067298537">
          <w:marLeft w:val="547"/>
          <w:marRight w:val="0"/>
          <w:marTop w:val="0"/>
          <w:marBottom w:val="0"/>
          <w:divBdr>
            <w:top w:val="none" w:sz="0" w:space="0" w:color="auto"/>
            <w:left w:val="none" w:sz="0" w:space="0" w:color="auto"/>
            <w:bottom w:val="none" w:sz="0" w:space="0" w:color="auto"/>
            <w:right w:val="none" w:sz="0" w:space="0" w:color="auto"/>
          </w:divBdr>
        </w:div>
        <w:div w:id="2140682725">
          <w:marLeft w:val="547"/>
          <w:marRight w:val="0"/>
          <w:marTop w:val="0"/>
          <w:marBottom w:val="0"/>
          <w:divBdr>
            <w:top w:val="none" w:sz="0" w:space="0" w:color="auto"/>
            <w:left w:val="none" w:sz="0" w:space="0" w:color="auto"/>
            <w:bottom w:val="none" w:sz="0" w:space="0" w:color="auto"/>
            <w:right w:val="none" w:sz="0" w:space="0" w:color="auto"/>
          </w:divBdr>
        </w:div>
      </w:divsChild>
    </w:div>
    <w:div w:id="756562678">
      <w:bodyDiv w:val="1"/>
      <w:marLeft w:val="0"/>
      <w:marRight w:val="0"/>
      <w:marTop w:val="0"/>
      <w:marBottom w:val="0"/>
      <w:divBdr>
        <w:top w:val="none" w:sz="0" w:space="0" w:color="auto"/>
        <w:left w:val="none" w:sz="0" w:space="0" w:color="auto"/>
        <w:bottom w:val="none" w:sz="0" w:space="0" w:color="auto"/>
        <w:right w:val="none" w:sz="0" w:space="0" w:color="auto"/>
      </w:divBdr>
      <w:divsChild>
        <w:div w:id="121535347">
          <w:marLeft w:val="547"/>
          <w:marRight w:val="0"/>
          <w:marTop w:val="0"/>
          <w:marBottom w:val="0"/>
          <w:divBdr>
            <w:top w:val="none" w:sz="0" w:space="0" w:color="auto"/>
            <w:left w:val="none" w:sz="0" w:space="0" w:color="auto"/>
            <w:bottom w:val="none" w:sz="0" w:space="0" w:color="auto"/>
            <w:right w:val="none" w:sz="0" w:space="0" w:color="auto"/>
          </w:divBdr>
        </w:div>
        <w:div w:id="179393920">
          <w:marLeft w:val="547"/>
          <w:marRight w:val="0"/>
          <w:marTop w:val="0"/>
          <w:marBottom w:val="0"/>
          <w:divBdr>
            <w:top w:val="none" w:sz="0" w:space="0" w:color="auto"/>
            <w:left w:val="none" w:sz="0" w:space="0" w:color="auto"/>
            <w:bottom w:val="none" w:sz="0" w:space="0" w:color="auto"/>
            <w:right w:val="none" w:sz="0" w:space="0" w:color="auto"/>
          </w:divBdr>
        </w:div>
        <w:div w:id="316886156">
          <w:marLeft w:val="547"/>
          <w:marRight w:val="0"/>
          <w:marTop w:val="0"/>
          <w:marBottom w:val="0"/>
          <w:divBdr>
            <w:top w:val="none" w:sz="0" w:space="0" w:color="auto"/>
            <w:left w:val="none" w:sz="0" w:space="0" w:color="auto"/>
            <w:bottom w:val="none" w:sz="0" w:space="0" w:color="auto"/>
            <w:right w:val="none" w:sz="0" w:space="0" w:color="auto"/>
          </w:divBdr>
        </w:div>
        <w:div w:id="589778811">
          <w:marLeft w:val="547"/>
          <w:marRight w:val="0"/>
          <w:marTop w:val="0"/>
          <w:marBottom w:val="0"/>
          <w:divBdr>
            <w:top w:val="none" w:sz="0" w:space="0" w:color="auto"/>
            <w:left w:val="none" w:sz="0" w:space="0" w:color="auto"/>
            <w:bottom w:val="none" w:sz="0" w:space="0" w:color="auto"/>
            <w:right w:val="none" w:sz="0" w:space="0" w:color="auto"/>
          </w:divBdr>
        </w:div>
        <w:div w:id="657540092">
          <w:marLeft w:val="547"/>
          <w:marRight w:val="0"/>
          <w:marTop w:val="0"/>
          <w:marBottom w:val="0"/>
          <w:divBdr>
            <w:top w:val="none" w:sz="0" w:space="0" w:color="auto"/>
            <w:left w:val="none" w:sz="0" w:space="0" w:color="auto"/>
            <w:bottom w:val="none" w:sz="0" w:space="0" w:color="auto"/>
            <w:right w:val="none" w:sz="0" w:space="0" w:color="auto"/>
          </w:divBdr>
        </w:div>
        <w:div w:id="981424038">
          <w:marLeft w:val="547"/>
          <w:marRight w:val="0"/>
          <w:marTop w:val="0"/>
          <w:marBottom w:val="0"/>
          <w:divBdr>
            <w:top w:val="none" w:sz="0" w:space="0" w:color="auto"/>
            <w:left w:val="none" w:sz="0" w:space="0" w:color="auto"/>
            <w:bottom w:val="none" w:sz="0" w:space="0" w:color="auto"/>
            <w:right w:val="none" w:sz="0" w:space="0" w:color="auto"/>
          </w:divBdr>
        </w:div>
        <w:div w:id="1361007653">
          <w:marLeft w:val="547"/>
          <w:marRight w:val="0"/>
          <w:marTop w:val="0"/>
          <w:marBottom w:val="0"/>
          <w:divBdr>
            <w:top w:val="none" w:sz="0" w:space="0" w:color="auto"/>
            <w:left w:val="none" w:sz="0" w:space="0" w:color="auto"/>
            <w:bottom w:val="none" w:sz="0" w:space="0" w:color="auto"/>
            <w:right w:val="none" w:sz="0" w:space="0" w:color="auto"/>
          </w:divBdr>
        </w:div>
        <w:div w:id="1402827240">
          <w:marLeft w:val="547"/>
          <w:marRight w:val="0"/>
          <w:marTop w:val="0"/>
          <w:marBottom w:val="0"/>
          <w:divBdr>
            <w:top w:val="none" w:sz="0" w:space="0" w:color="auto"/>
            <w:left w:val="none" w:sz="0" w:space="0" w:color="auto"/>
            <w:bottom w:val="none" w:sz="0" w:space="0" w:color="auto"/>
            <w:right w:val="none" w:sz="0" w:space="0" w:color="auto"/>
          </w:divBdr>
        </w:div>
        <w:div w:id="1443105993">
          <w:marLeft w:val="547"/>
          <w:marRight w:val="0"/>
          <w:marTop w:val="0"/>
          <w:marBottom w:val="0"/>
          <w:divBdr>
            <w:top w:val="none" w:sz="0" w:space="0" w:color="auto"/>
            <w:left w:val="none" w:sz="0" w:space="0" w:color="auto"/>
            <w:bottom w:val="none" w:sz="0" w:space="0" w:color="auto"/>
            <w:right w:val="none" w:sz="0" w:space="0" w:color="auto"/>
          </w:divBdr>
        </w:div>
        <w:div w:id="1815370300">
          <w:marLeft w:val="547"/>
          <w:marRight w:val="0"/>
          <w:marTop w:val="0"/>
          <w:marBottom w:val="0"/>
          <w:divBdr>
            <w:top w:val="none" w:sz="0" w:space="0" w:color="auto"/>
            <w:left w:val="none" w:sz="0" w:space="0" w:color="auto"/>
            <w:bottom w:val="none" w:sz="0" w:space="0" w:color="auto"/>
            <w:right w:val="none" w:sz="0" w:space="0" w:color="auto"/>
          </w:divBdr>
        </w:div>
      </w:divsChild>
    </w:div>
    <w:div w:id="759329867">
      <w:bodyDiv w:val="1"/>
      <w:marLeft w:val="0"/>
      <w:marRight w:val="0"/>
      <w:marTop w:val="0"/>
      <w:marBottom w:val="0"/>
      <w:divBdr>
        <w:top w:val="none" w:sz="0" w:space="0" w:color="auto"/>
        <w:left w:val="none" w:sz="0" w:space="0" w:color="auto"/>
        <w:bottom w:val="none" w:sz="0" w:space="0" w:color="auto"/>
        <w:right w:val="none" w:sz="0" w:space="0" w:color="auto"/>
      </w:divBdr>
      <w:divsChild>
        <w:div w:id="1274871812">
          <w:marLeft w:val="547"/>
          <w:marRight w:val="0"/>
          <w:marTop w:val="0"/>
          <w:marBottom w:val="0"/>
          <w:divBdr>
            <w:top w:val="none" w:sz="0" w:space="0" w:color="auto"/>
            <w:left w:val="none" w:sz="0" w:space="0" w:color="auto"/>
            <w:bottom w:val="none" w:sz="0" w:space="0" w:color="auto"/>
            <w:right w:val="none" w:sz="0" w:space="0" w:color="auto"/>
          </w:divBdr>
        </w:div>
      </w:divsChild>
    </w:div>
    <w:div w:id="761291929">
      <w:bodyDiv w:val="1"/>
      <w:marLeft w:val="0"/>
      <w:marRight w:val="0"/>
      <w:marTop w:val="0"/>
      <w:marBottom w:val="0"/>
      <w:divBdr>
        <w:top w:val="none" w:sz="0" w:space="0" w:color="auto"/>
        <w:left w:val="none" w:sz="0" w:space="0" w:color="auto"/>
        <w:bottom w:val="none" w:sz="0" w:space="0" w:color="auto"/>
        <w:right w:val="none" w:sz="0" w:space="0" w:color="auto"/>
      </w:divBdr>
      <w:divsChild>
        <w:div w:id="132066397">
          <w:marLeft w:val="547"/>
          <w:marRight w:val="0"/>
          <w:marTop w:val="0"/>
          <w:marBottom w:val="0"/>
          <w:divBdr>
            <w:top w:val="none" w:sz="0" w:space="0" w:color="auto"/>
            <w:left w:val="none" w:sz="0" w:space="0" w:color="auto"/>
            <w:bottom w:val="none" w:sz="0" w:space="0" w:color="auto"/>
            <w:right w:val="none" w:sz="0" w:space="0" w:color="auto"/>
          </w:divBdr>
        </w:div>
        <w:div w:id="201746742">
          <w:marLeft w:val="547"/>
          <w:marRight w:val="0"/>
          <w:marTop w:val="0"/>
          <w:marBottom w:val="0"/>
          <w:divBdr>
            <w:top w:val="none" w:sz="0" w:space="0" w:color="auto"/>
            <w:left w:val="none" w:sz="0" w:space="0" w:color="auto"/>
            <w:bottom w:val="none" w:sz="0" w:space="0" w:color="auto"/>
            <w:right w:val="none" w:sz="0" w:space="0" w:color="auto"/>
          </w:divBdr>
        </w:div>
        <w:div w:id="201865528">
          <w:marLeft w:val="547"/>
          <w:marRight w:val="0"/>
          <w:marTop w:val="0"/>
          <w:marBottom w:val="0"/>
          <w:divBdr>
            <w:top w:val="none" w:sz="0" w:space="0" w:color="auto"/>
            <w:left w:val="none" w:sz="0" w:space="0" w:color="auto"/>
            <w:bottom w:val="none" w:sz="0" w:space="0" w:color="auto"/>
            <w:right w:val="none" w:sz="0" w:space="0" w:color="auto"/>
          </w:divBdr>
        </w:div>
        <w:div w:id="489058949">
          <w:marLeft w:val="547"/>
          <w:marRight w:val="0"/>
          <w:marTop w:val="0"/>
          <w:marBottom w:val="0"/>
          <w:divBdr>
            <w:top w:val="none" w:sz="0" w:space="0" w:color="auto"/>
            <w:left w:val="none" w:sz="0" w:space="0" w:color="auto"/>
            <w:bottom w:val="none" w:sz="0" w:space="0" w:color="auto"/>
            <w:right w:val="none" w:sz="0" w:space="0" w:color="auto"/>
          </w:divBdr>
        </w:div>
        <w:div w:id="637103843">
          <w:marLeft w:val="547"/>
          <w:marRight w:val="0"/>
          <w:marTop w:val="0"/>
          <w:marBottom w:val="0"/>
          <w:divBdr>
            <w:top w:val="none" w:sz="0" w:space="0" w:color="auto"/>
            <w:left w:val="none" w:sz="0" w:space="0" w:color="auto"/>
            <w:bottom w:val="none" w:sz="0" w:space="0" w:color="auto"/>
            <w:right w:val="none" w:sz="0" w:space="0" w:color="auto"/>
          </w:divBdr>
        </w:div>
        <w:div w:id="864485653">
          <w:marLeft w:val="547"/>
          <w:marRight w:val="0"/>
          <w:marTop w:val="0"/>
          <w:marBottom w:val="0"/>
          <w:divBdr>
            <w:top w:val="none" w:sz="0" w:space="0" w:color="auto"/>
            <w:left w:val="none" w:sz="0" w:space="0" w:color="auto"/>
            <w:bottom w:val="none" w:sz="0" w:space="0" w:color="auto"/>
            <w:right w:val="none" w:sz="0" w:space="0" w:color="auto"/>
          </w:divBdr>
        </w:div>
        <w:div w:id="1265651122">
          <w:marLeft w:val="547"/>
          <w:marRight w:val="0"/>
          <w:marTop w:val="0"/>
          <w:marBottom w:val="0"/>
          <w:divBdr>
            <w:top w:val="none" w:sz="0" w:space="0" w:color="auto"/>
            <w:left w:val="none" w:sz="0" w:space="0" w:color="auto"/>
            <w:bottom w:val="none" w:sz="0" w:space="0" w:color="auto"/>
            <w:right w:val="none" w:sz="0" w:space="0" w:color="auto"/>
          </w:divBdr>
        </w:div>
        <w:div w:id="1360276724">
          <w:marLeft w:val="547"/>
          <w:marRight w:val="0"/>
          <w:marTop w:val="0"/>
          <w:marBottom w:val="0"/>
          <w:divBdr>
            <w:top w:val="none" w:sz="0" w:space="0" w:color="auto"/>
            <w:left w:val="none" w:sz="0" w:space="0" w:color="auto"/>
            <w:bottom w:val="none" w:sz="0" w:space="0" w:color="auto"/>
            <w:right w:val="none" w:sz="0" w:space="0" w:color="auto"/>
          </w:divBdr>
        </w:div>
        <w:div w:id="1919747055">
          <w:marLeft w:val="547"/>
          <w:marRight w:val="0"/>
          <w:marTop w:val="0"/>
          <w:marBottom w:val="0"/>
          <w:divBdr>
            <w:top w:val="none" w:sz="0" w:space="0" w:color="auto"/>
            <w:left w:val="none" w:sz="0" w:space="0" w:color="auto"/>
            <w:bottom w:val="none" w:sz="0" w:space="0" w:color="auto"/>
            <w:right w:val="none" w:sz="0" w:space="0" w:color="auto"/>
          </w:divBdr>
        </w:div>
        <w:div w:id="2115127726">
          <w:marLeft w:val="547"/>
          <w:marRight w:val="0"/>
          <w:marTop w:val="0"/>
          <w:marBottom w:val="0"/>
          <w:divBdr>
            <w:top w:val="none" w:sz="0" w:space="0" w:color="auto"/>
            <w:left w:val="none" w:sz="0" w:space="0" w:color="auto"/>
            <w:bottom w:val="none" w:sz="0" w:space="0" w:color="auto"/>
            <w:right w:val="none" w:sz="0" w:space="0" w:color="auto"/>
          </w:divBdr>
        </w:div>
      </w:divsChild>
    </w:div>
    <w:div w:id="764693411">
      <w:bodyDiv w:val="1"/>
      <w:marLeft w:val="0"/>
      <w:marRight w:val="0"/>
      <w:marTop w:val="0"/>
      <w:marBottom w:val="0"/>
      <w:divBdr>
        <w:top w:val="none" w:sz="0" w:space="0" w:color="auto"/>
        <w:left w:val="none" w:sz="0" w:space="0" w:color="auto"/>
        <w:bottom w:val="none" w:sz="0" w:space="0" w:color="auto"/>
        <w:right w:val="none" w:sz="0" w:space="0" w:color="auto"/>
      </w:divBdr>
    </w:div>
    <w:div w:id="768475401">
      <w:bodyDiv w:val="1"/>
      <w:marLeft w:val="0"/>
      <w:marRight w:val="0"/>
      <w:marTop w:val="0"/>
      <w:marBottom w:val="0"/>
      <w:divBdr>
        <w:top w:val="none" w:sz="0" w:space="0" w:color="auto"/>
        <w:left w:val="none" w:sz="0" w:space="0" w:color="auto"/>
        <w:bottom w:val="none" w:sz="0" w:space="0" w:color="auto"/>
        <w:right w:val="none" w:sz="0" w:space="0" w:color="auto"/>
      </w:divBdr>
    </w:div>
    <w:div w:id="770778524">
      <w:bodyDiv w:val="1"/>
      <w:marLeft w:val="0"/>
      <w:marRight w:val="0"/>
      <w:marTop w:val="0"/>
      <w:marBottom w:val="0"/>
      <w:divBdr>
        <w:top w:val="none" w:sz="0" w:space="0" w:color="auto"/>
        <w:left w:val="none" w:sz="0" w:space="0" w:color="auto"/>
        <w:bottom w:val="none" w:sz="0" w:space="0" w:color="auto"/>
        <w:right w:val="none" w:sz="0" w:space="0" w:color="auto"/>
      </w:divBdr>
      <w:divsChild>
        <w:div w:id="69278162">
          <w:marLeft w:val="547"/>
          <w:marRight w:val="0"/>
          <w:marTop w:val="0"/>
          <w:marBottom w:val="0"/>
          <w:divBdr>
            <w:top w:val="none" w:sz="0" w:space="0" w:color="auto"/>
            <w:left w:val="none" w:sz="0" w:space="0" w:color="auto"/>
            <w:bottom w:val="none" w:sz="0" w:space="0" w:color="auto"/>
            <w:right w:val="none" w:sz="0" w:space="0" w:color="auto"/>
          </w:divBdr>
        </w:div>
      </w:divsChild>
    </w:div>
    <w:div w:id="771584936">
      <w:bodyDiv w:val="1"/>
      <w:marLeft w:val="0"/>
      <w:marRight w:val="0"/>
      <w:marTop w:val="0"/>
      <w:marBottom w:val="0"/>
      <w:divBdr>
        <w:top w:val="none" w:sz="0" w:space="0" w:color="auto"/>
        <w:left w:val="none" w:sz="0" w:space="0" w:color="auto"/>
        <w:bottom w:val="none" w:sz="0" w:space="0" w:color="auto"/>
        <w:right w:val="none" w:sz="0" w:space="0" w:color="auto"/>
      </w:divBdr>
    </w:div>
    <w:div w:id="772557484">
      <w:bodyDiv w:val="1"/>
      <w:marLeft w:val="0"/>
      <w:marRight w:val="0"/>
      <w:marTop w:val="0"/>
      <w:marBottom w:val="0"/>
      <w:divBdr>
        <w:top w:val="none" w:sz="0" w:space="0" w:color="auto"/>
        <w:left w:val="none" w:sz="0" w:space="0" w:color="auto"/>
        <w:bottom w:val="none" w:sz="0" w:space="0" w:color="auto"/>
        <w:right w:val="none" w:sz="0" w:space="0" w:color="auto"/>
      </w:divBdr>
      <w:divsChild>
        <w:div w:id="1569881659">
          <w:marLeft w:val="547"/>
          <w:marRight w:val="0"/>
          <w:marTop w:val="0"/>
          <w:marBottom w:val="0"/>
          <w:divBdr>
            <w:top w:val="none" w:sz="0" w:space="0" w:color="auto"/>
            <w:left w:val="none" w:sz="0" w:space="0" w:color="auto"/>
            <w:bottom w:val="none" w:sz="0" w:space="0" w:color="auto"/>
            <w:right w:val="none" w:sz="0" w:space="0" w:color="auto"/>
          </w:divBdr>
        </w:div>
        <w:div w:id="1456368940">
          <w:marLeft w:val="547"/>
          <w:marRight w:val="0"/>
          <w:marTop w:val="0"/>
          <w:marBottom w:val="0"/>
          <w:divBdr>
            <w:top w:val="none" w:sz="0" w:space="0" w:color="auto"/>
            <w:left w:val="none" w:sz="0" w:space="0" w:color="auto"/>
            <w:bottom w:val="none" w:sz="0" w:space="0" w:color="auto"/>
            <w:right w:val="none" w:sz="0" w:space="0" w:color="auto"/>
          </w:divBdr>
        </w:div>
        <w:div w:id="1703826281">
          <w:marLeft w:val="547"/>
          <w:marRight w:val="0"/>
          <w:marTop w:val="0"/>
          <w:marBottom w:val="0"/>
          <w:divBdr>
            <w:top w:val="none" w:sz="0" w:space="0" w:color="auto"/>
            <w:left w:val="none" w:sz="0" w:space="0" w:color="auto"/>
            <w:bottom w:val="none" w:sz="0" w:space="0" w:color="auto"/>
            <w:right w:val="none" w:sz="0" w:space="0" w:color="auto"/>
          </w:divBdr>
        </w:div>
        <w:div w:id="2079740452">
          <w:marLeft w:val="547"/>
          <w:marRight w:val="0"/>
          <w:marTop w:val="0"/>
          <w:marBottom w:val="0"/>
          <w:divBdr>
            <w:top w:val="none" w:sz="0" w:space="0" w:color="auto"/>
            <w:left w:val="none" w:sz="0" w:space="0" w:color="auto"/>
            <w:bottom w:val="none" w:sz="0" w:space="0" w:color="auto"/>
            <w:right w:val="none" w:sz="0" w:space="0" w:color="auto"/>
          </w:divBdr>
        </w:div>
        <w:div w:id="1620140433">
          <w:marLeft w:val="547"/>
          <w:marRight w:val="0"/>
          <w:marTop w:val="0"/>
          <w:marBottom w:val="0"/>
          <w:divBdr>
            <w:top w:val="none" w:sz="0" w:space="0" w:color="auto"/>
            <w:left w:val="none" w:sz="0" w:space="0" w:color="auto"/>
            <w:bottom w:val="none" w:sz="0" w:space="0" w:color="auto"/>
            <w:right w:val="none" w:sz="0" w:space="0" w:color="auto"/>
          </w:divBdr>
        </w:div>
        <w:div w:id="168302491">
          <w:marLeft w:val="547"/>
          <w:marRight w:val="0"/>
          <w:marTop w:val="0"/>
          <w:marBottom w:val="0"/>
          <w:divBdr>
            <w:top w:val="none" w:sz="0" w:space="0" w:color="auto"/>
            <w:left w:val="none" w:sz="0" w:space="0" w:color="auto"/>
            <w:bottom w:val="none" w:sz="0" w:space="0" w:color="auto"/>
            <w:right w:val="none" w:sz="0" w:space="0" w:color="auto"/>
          </w:divBdr>
        </w:div>
        <w:div w:id="743526461">
          <w:marLeft w:val="547"/>
          <w:marRight w:val="0"/>
          <w:marTop w:val="0"/>
          <w:marBottom w:val="0"/>
          <w:divBdr>
            <w:top w:val="none" w:sz="0" w:space="0" w:color="auto"/>
            <w:left w:val="none" w:sz="0" w:space="0" w:color="auto"/>
            <w:bottom w:val="none" w:sz="0" w:space="0" w:color="auto"/>
            <w:right w:val="none" w:sz="0" w:space="0" w:color="auto"/>
          </w:divBdr>
        </w:div>
        <w:div w:id="1193107074">
          <w:marLeft w:val="547"/>
          <w:marRight w:val="0"/>
          <w:marTop w:val="0"/>
          <w:marBottom w:val="0"/>
          <w:divBdr>
            <w:top w:val="none" w:sz="0" w:space="0" w:color="auto"/>
            <w:left w:val="none" w:sz="0" w:space="0" w:color="auto"/>
            <w:bottom w:val="none" w:sz="0" w:space="0" w:color="auto"/>
            <w:right w:val="none" w:sz="0" w:space="0" w:color="auto"/>
          </w:divBdr>
        </w:div>
        <w:div w:id="1439175100">
          <w:marLeft w:val="547"/>
          <w:marRight w:val="0"/>
          <w:marTop w:val="0"/>
          <w:marBottom w:val="0"/>
          <w:divBdr>
            <w:top w:val="none" w:sz="0" w:space="0" w:color="auto"/>
            <w:left w:val="none" w:sz="0" w:space="0" w:color="auto"/>
            <w:bottom w:val="none" w:sz="0" w:space="0" w:color="auto"/>
            <w:right w:val="none" w:sz="0" w:space="0" w:color="auto"/>
          </w:divBdr>
        </w:div>
        <w:div w:id="1651713887">
          <w:marLeft w:val="547"/>
          <w:marRight w:val="0"/>
          <w:marTop w:val="0"/>
          <w:marBottom w:val="0"/>
          <w:divBdr>
            <w:top w:val="none" w:sz="0" w:space="0" w:color="auto"/>
            <w:left w:val="none" w:sz="0" w:space="0" w:color="auto"/>
            <w:bottom w:val="none" w:sz="0" w:space="0" w:color="auto"/>
            <w:right w:val="none" w:sz="0" w:space="0" w:color="auto"/>
          </w:divBdr>
        </w:div>
        <w:div w:id="1977685600">
          <w:marLeft w:val="547"/>
          <w:marRight w:val="0"/>
          <w:marTop w:val="0"/>
          <w:marBottom w:val="0"/>
          <w:divBdr>
            <w:top w:val="none" w:sz="0" w:space="0" w:color="auto"/>
            <w:left w:val="none" w:sz="0" w:space="0" w:color="auto"/>
            <w:bottom w:val="none" w:sz="0" w:space="0" w:color="auto"/>
            <w:right w:val="none" w:sz="0" w:space="0" w:color="auto"/>
          </w:divBdr>
        </w:div>
        <w:div w:id="1869250538">
          <w:marLeft w:val="547"/>
          <w:marRight w:val="0"/>
          <w:marTop w:val="0"/>
          <w:marBottom w:val="0"/>
          <w:divBdr>
            <w:top w:val="none" w:sz="0" w:space="0" w:color="auto"/>
            <w:left w:val="none" w:sz="0" w:space="0" w:color="auto"/>
            <w:bottom w:val="none" w:sz="0" w:space="0" w:color="auto"/>
            <w:right w:val="none" w:sz="0" w:space="0" w:color="auto"/>
          </w:divBdr>
        </w:div>
        <w:div w:id="1548563354">
          <w:marLeft w:val="547"/>
          <w:marRight w:val="0"/>
          <w:marTop w:val="0"/>
          <w:marBottom w:val="0"/>
          <w:divBdr>
            <w:top w:val="none" w:sz="0" w:space="0" w:color="auto"/>
            <w:left w:val="none" w:sz="0" w:space="0" w:color="auto"/>
            <w:bottom w:val="none" w:sz="0" w:space="0" w:color="auto"/>
            <w:right w:val="none" w:sz="0" w:space="0" w:color="auto"/>
          </w:divBdr>
        </w:div>
        <w:div w:id="862979650">
          <w:marLeft w:val="547"/>
          <w:marRight w:val="0"/>
          <w:marTop w:val="0"/>
          <w:marBottom w:val="0"/>
          <w:divBdr>
            <w:top w:val="none" w:sz="0" w:space="0" w:color="auto"/>
            <w:left w:val="none" w:sz="0" w:space="0" w:color="auto"/>
            <w:bottom w:val="none" w:sz="0" w:space="0" w:color="auto"/>
            <w:right w:val="none" w:sz="0" w:space="0" w:color="auto"/>
          </w:divBdr>
        </w:div>
      </w:divsChild>
    </w:div>
    <w:div w:id="774715216">
      <w:bodyDiv w:val="1"/>
      <w:marLeft w:val="0"/>
      <w:marRight w:val="0"/>
      <w:marTop w:val="0"/>
      <w:marBottom w:val="0"/>
      <w:divBdr>
        <w:top w:val="none" w:sz="0" w:space="0" w:color="auto"/>
        <w:left w:val="none" w:sz="0" w:space="0" w:color="auto"/>
        <w:bottom w:val="none" w:sz="0" w:space="0" w:color="auto"/>
        <w:right w:val="none" w:sz="0" w:space="0" w:color="auto"/>
      </w:divBdr>
      <w:divsChild>
        <w:div w:id="370494742">
          <w:marLeft w:val="547"/>
          <w:marRight w:val="0"/>
          <w:marTop w:val="0"/>
          <w:marBottom w:val="0"/>
          <w:divBdr>
            <w:top w:val="none" w:sz="0" w:space="0" w:color="auto"/>
            <w:left w:val="none" w:sz="0" w:space="0" w:color="auto"/>
            <w:bottom w:val="none" w:sz="0" w:space="0" w:color="auto"/>
            <w:right w:val="none" w:sz="0" w:space="0" w:color="auto"/>
          </w:divBdr>
        </w:div>
        <w:div w:id="832643572">
          <w:marLeft w:val="547"/>
          <w:marRight w:val="0"/>
          <w:marTop w:val="0"/>
          <w:marBottom w:val="0"/>
          <w:divBdr>
            <w:top w:val="none" w:sz="0" w:space="0" w:color="auto"/>
            <w:left w:val="none" w:sz="0" w:space="0" w:color="auto"/>
            <w:bottom w:val="none" w:sz="0" w:space="0" w:color="auto"/>
            <w:right w:val="none" w:sz="0" w:space="0" w:color="auto"/>
          </w:divBdr>
        </w:div>
        <w:div w:id="866676743">
          <w:marLeft w:val="547"/>
          <w:marRight w:val="0"/>
          <w:marTop w:val="0"/>
          <w:marBottom w:val="0"/>
          <w:divBdr>
            <w:top w:val="none" w:sz="0" w:space="0" w:color="auto"/>
            <w:left w:val="none" w:sz="0" w:space="0" w:color="auto"/>
            <w:bottom w:val="none" w:sz="0" w:space="0" w:color="auto"/>
            <w:right w:val="none" w:sz="0" w:space="0" w:color="auto"/>
          </w:divBdr>
        </w:div>
        <w:div w:id="977300910">
          <w:marLeft w:val="547"/>
          <w:marRight w:val="0"/>
          <w:marTop w:val="0"/>
          <w:marBottom w:val="0"/>
          <w:divBdr>
            <w:top w:val="none" w:sz="0" w:space="0" w:color="auto"/>
            <w:left w:val="none" w:sz="0" w:space="0" w:color="auto"/>
            <w:bottom w:val="none" w:sz="0" w:space="0" w:color="auto"/>
            <w:right w:val="none" w:sz="0" w:space="0" w:color="auto"/>
          </w:divBdr>
        </w:div>
        <w:div w:id="1016691107">
          <w:marLeft w:val="547"/>
          <w:marRight w:val="0"/>
          <w:marTop w:val="0"/>
          <w:marBottom w:val="0"/>
          <w:divBdr>
            <w:top w:val="none" w:sz="0" w:space="0" w:color="auto"/>
            <w:left w:val="none" w:sz="0" w:space="0" w:color="auto"/>
            <w:bottom w:val="none" w:sz="0" w:space="0" w:color="auto"/>
            <w:right w:val="none" w:sz="0" w:space="0" w:color="auto"/>
          </w:divBdr>
        </w:div>
        <w:div w:id="1029333205">
          <w:marLeft w:val="547"/>
          <w:marRight w:val="0"/>
          <w:marTop w:val="0"/>
          <w:marBottom w:val="0"/>
          <w:divBdr>
            <w:top w:val="none" w:sz="0" w:space="0" w:color="auto"/>
            <w:left w:val="none" w:sz="0" w:space="0" w:color="auto"/>
            <w:bottom w:val="none" w:sz="0" w:space="0" w:color="auto"/>
            <w:right w:val="none" w:sz="0" w:space="0" w:color="auto"/>
          </w:divBdr>
        </w:div>
        <w:div w:id="1035347146">
          <w:marLeft w:val="547"/>
          <w:marRight w:val="0"/>
          <w:marTop w:val="0"/>
          <w:marBottom w:val="0"/>
          <w:divBdr>
            <w:top w:val="none" w:sz="0" w:space="0" w:color="auto"/>
            <w:left w:val="none" w:sz="0" w:space="0" w:color="auto"/>
            <w:bottom w:val="none" w:sz="0" w:space="0" w:color="auto"/>
            <w:right w:val="none" w:sz="0" w:space="0" w:color="auto"/>
          </w:divBdr>
        </w:div>
        <w:div w:id="1039471853">
          <w:marLeft w:val="547"/>
          <w:marRight w:val="0"/>
          <w:marTop w:val="0"/>
          <w:marBottom w:val="0"/>
          <w:divBdr>
            <w:top w:val="none" w:sz="0" w:space="0" w:color="auto"/>
            <w:left w:val="none" w:sz="0" w:space="0" w:color="auto"/>
            <w:bottom w:val="none" w:sz="0" w:space="0" w:color="auto"/>
            <w:right w:val="none" w:sz="0" w:space="0" w:color="auto"/>
          </w:divBdr>
        </w:div>
        <w:div w:id="1114327376">
          <w:marLeft w:val="547"/>
          <w:marRight w:val="0"/>
          <w:marTop w:val="0"/>
          <w:marBottom w:val="0"/>
          <w:divBdr>
            <w:top w:val="none" w:sz="0" w:space="0" w:color="auto"/>
            <w:left w:val="none" w:sz="0" w:space="0" w:color="auto"/>
            <w:bottom w:val="none" w:sz="0" w:space="0" w:color="auto"/>
            <w:right w:val="none" w:sz="0" w:space="0" w:color="auto"/>
          </w:divBdr>
        </w:div>
        <w:div w:id="1484003865">
          <w:marLeft w:val="547"/>
          <w:marRight w:val="0"/>
          <w:marTop w:val="0"/>
          <w:marBottom w:val="0"/>
          <w:divBdr>
            <w:top w:val="none" w:sz="0" w:space="0" w:color="auto"/>
            <w:left w:val="none" w:sz="0" w:space="0" w:color="auto"/>
            <w:bottom w:val="none" w:sz="0" w:space="0" w:color="auto"/>
            <w:right w:val="none" w:sz="0" w:space="0" w:color="auto"/>
          </w:divBdr>
        </w:div>
        <w:div w:id="1497501175">
          <w:marLeft w:val="547"/>
          <w:marRight w:val="0"/>
          <w:marTop w:val="0"/>
          <w:marBottom w:val="0"/>
          <w:divBdr>
            <w:top w:val="none" w:sz="0" w:space="0" w:color="auto"/>
            <w:left w:val="none" w:sz="0" w:space="0" w:color="auto"/>
            <w:bottom w:val="none" w:sz="0" w:space="0" w:color="auto"/>
            <w:right w:val="none" w:sz="0" w:space="0" w:color="auto"/>
          </w:divBdr>
        </w:div>
        <w:div w:id="1956324312">
          <w:marLeft w:val="547"/>
          <w:marRight w:val="0"/>
          <w:marTop w:val="0"/>
          <w:marBottom w:val="0"/>
          <w:divBdr>
            <w:top w:val="none" w:sz="0" w:space="0" w:color="auto"/>
            <w:left w:val="none" w:sz="0" w:space="0" w:color="auto"/>
            <w:bottom w:val="none" w:sz="0" w:space="0" w:color="auto"/>
            <w:right w:val="none" w:sz="0" w:space="0" w:color="auto"/>
          </w:divBdr>
        </w:div>
        <w:div w:id="2066755737">
          <w:marLeft w:val="547"/>
          <w:marRight w:val="0"/>
          <w:marTop w:val="0"/>
          <w:marBottom w:val="0"/>
          <w:divBdr>
            <w:top w:val="none" w:sz="0" w:space="0" w:color="auto"/>
            <w:left w:val="none" w:sz="0" w:space="0" w:color="auto"/>
            <w:bottom w:val="none" w:sz="0" w:space="0" w:color="auto"/>
            <w:right w:val="none" w:sz="0" w:space="0" w:color="auto"/>
          </w:divBdr>
        </w:div>
        <w:div w:id="2096897995">
          <w:marLeft w:val="547"/>
          <w:marRight w:val="0"/>
          <w:marTop w:val="0"/>
          <w:marBottom w:val="0"/>
          <w:divBdr>
            <w:top w:val="none" w:sz="0" w:space="0" w:color="auto"/>
            <w:left w:val="none" w:sz="0" w:space="0" w:color="auto"/>
            <w:bottom w:val="none" w:sz="0" w:space="0" w:color="auto"/>
            <w:right w:val="none" w:sz="0" w:space="0" w:color="auto"/>
          </w:divBdr>
        </w:div>
      </w:divsChild>
    </w:div>
    <w:div w:id="777721844">
      <w:bodyDiv w:val="1"/>
      <w:marLeft w:val="0"/>
      <w:marRight w:val="0"/>
      <w:marTop w:val="0"/>
      <w:marBottom w:val="0"/>
      <w:divBdr>
        <w:top w:val="none" w:sz="0" w:space="0" w:color="auto"/>
        <w:left w:val="none" w:sz="0" w:space="0" w:color="auto"/>
        <w:bottom w:val="none" w:sz="0" w:space="0" w:color="auto"/>
        <w:right w:val="none" w:sz="0" w:space="0" w:color="auto"/>
      </w:divBdr>
    </w:div>
    <w:div w:id="778110382">
      <w:bodyDiv w:val="1"/>
      <w:marLeft w:val="0"/>
      <w:marRight w:val="0"/>
      <w:marTop w:val="0"/>
      <w:marBottom w:val="0"/>
      <w:divBdr>
        <w:top w:val="none" w:sz="0" w:space="0" w:color="auto"/>
        <w:left w:val="none" w:sz="0" w:space="0" w:color="auto"/>
        <w:bottom w:val="none" w:sz="0" w:space="0" w:color="auto"/>
        <w:right w:val="none" w:sz="0" w:space="0" w:color="auto"/>
      </w:divBdr>
      <w:divsChild>
        <w:div w:id="1532258079">
          <w:marLeft w:val="547"/>
          <w:marRight w:val="0"/>
          <w:marTop w:val="0"/>
          <w:marBottom w:val="0"/>
          <w:divBdr>
            <w:top w:val="none" w:sz="0" w:space="0" w:color="auto"/>
            <w:left w:val="none" w:sz="0" w:space="0" w:color="auto"/>
            <w:bottom w:val="none" w:sz="0" w:space="0" w:color="auto"/>
            <w:right w:val="none" w:sz="0" w:space="0" w:color="auto"/>
          </w:divBdr>
        </w:div>
        <w:div w:id="774519411">
          <w:marLeft w:val="547"/>
          <w:marRight w:val="0"/>
          <w:marTop w:val="0"/>
          <w:marBottom w:val="0"/>
          <w:divBdr>
            <w:top w:val="none" w:sz="0" w:space="0" w:color="auto"/>
            <w:left w:val="none" w:sz="0" w:space="0" w:color="auto"/>
            <w:bottom w:val="none" w:sz="0" w:space="0" w:color="auto"/>
            <w:right w:val="none" w:sz="0" w:space="0" w:color="auto"/>
          </w:divBdr>
        </w:div>
        <w:div w:id="1939017430">
          <w:marLeft w:val="547"/>
          <w:marRight w:val="0"/>
          <w:marTop w:val="0"/>
          <w:marBottom w:val="0"/>
          <w:divBdr>
            <w:top w:val="none" w:sz="0" w:space="0" w:color="auto"/>
            <w:left w:val="none" w:sz="0" w:space="0" w:color="auto"/>
            <w:bottom w:val="none" w:sz="0" w:space="0" w:color="auto"/>
            <w:right w:val="none" w:sz="0" w:space="0" w:color="auto"/>
          </w:divBdr>
        </w:div>
      </w:divsChild>
    </w:div>
    <w:div w:id="781221447">
      <w:bodyDiv w:val="1"/>
      <w:marLeft w:val="0"/>
      <w:marRight w:val="0"/>
      <w:marTop w:val="0"/>
      <w:marBottom w:val="0"/>
      <w:divBdr>
        <w:top w:val="none" w:sz="0" w:space="0" w:color="auto"/>
        <w:left w:val="none" w:sz="0" w:space="0" w:color="auto"/>
        <w:bottom w:val="none" w:sz="0" w:space="0" w:color="auto"/>
        <w:right w:val="none" w:sz="0" w:space="0" w:color="auto"/>
      </w:divBdr>
      <w:divsChild>
        <w:div w:id="1020475604">
          <w:marLeft w:val="547"/>
          <w:marRight w:val="0"/>
          <w:marTop w:val="0"/>
          <w:marBottom w:val="0"/>
          <w:divBdr>
            <w:top w:val="none" w:sz="0" w:space="0" w:color="auto"/>
            <w:left w:val="none" w:sz="0" w:space="0" w:color="auto"/>
            <w:bottom w:val="none" w:sz="0" w:space="0" w:color="auto"/>
            <w:right w:val="none" w:sz="0" w:space="0" w:color="auto"/>
          </w:divBdr>
        </w:div>
        <w:div w:id="944582132">
          <w:marLeft w:val="547"/>
          <w:marRight w:val="0"/>
          <w:marTop w:val="0"/>
          <w:marBottom w:val="0"/>
          <w:divBdr>
            <w:top w:val="none" w:sz="0" w:space="0" w:color="auto"/>
            <w:left w:val="none" w:sz="0" w:space="0" w:color="auto"/>
            <w:bottom w:val="none" w:sz="0" w:space="0" w:color="auto"/>
            <w:right w:val="none" w:sz="0" w:space="0" w:color="auto"/>
          </w:divBdr>
        </w:div>
        <w:div w:id="63794639">
          <w:marLeft w:val="547"/>
          <w:marRight w:val="0"/>
          <w:marTop w:val="0"/>
          <w:marBottom w:val="0"/>
          <w:divBdr>
            <w:top w:val="none" w:sz="0" w:space="0" w:color="auto"/>
            <w:left w:val="none" w:sz="0" w:space="0" w:color="auto"/>
            <w:bottom w:val="none" w:sz="0" w:space="0" w:color="auto"/>
            <w:right w:val="none" w:sz="0" w:space="0" w:color="auto"/>
          </w:divBdr>
        </w:div>
        <w:div w:id="874855324">
          <w:marLeft w:val="547"/>
          <w:marRight w:val="0"/>
          <w:marTop w:val="0"/>
          <w:marBottom w:val="0"/>
          <w:divBdr>
            <w:top w:val="none" w:sz="0" w:space="0" w:color="auto"/>
            <w:left w:val="none" w:sz="0" w:space="0" w:color="auto"/>
            <w:bottom w:val="none" w:sz="0" w:space="0" w:color="auto"/>
            <w:right w:val="none" w:sz="0" w:space="0" w:color="auto"/>
          </w:divBdr>
        </w:div>
        <w:div w:id="1728994559">
          <w:marLeft w:val="547"/>
          <w:marRight w:val="0"/>
          <w:marTop w:val="0"/>
          <w:marBottom w:val="0"/>
          <w:divBdr>
            <w:top w:val="none" w:sz="0" w:space="0" w:color="auto"/>
            <w:left w:val="none" w:sz="0" w:space="0" w:color="auto"/>
            <w:bottom w:val="none" w:sz="0" w:space="0" w:color="auto"/>
            <w:right w:val="none" w:sz="0" w:space="0" w:color="auto"/>
          </w:divBdr>
        </w:div>
        <w:div w:id="1462454388">
          <w:marLeft w:val="547"/>
          <w:marRight w:val="0"/>
          <w:marTop w:val="0"/>
          <w:marBottom w:val="0"/>
          <w:divBdr>
            <w:top w:val="none" w:sz="0" w:space="0" w:color="auto"/>
            <w:left w:val="none" w:sz="0" w:space="0" w:color="auto"/>
            <w:bottom w:val="none" w:sz="0" w:space="0" w:color="auto"/>
            <w:right w:val="none" w:sz="0" w:space="0" w:color="auto"/>
          </w:divBdr>
        </w:div>
        <w:div w:id="846359618">
          <w:marLeft w:val="547"/>
          <w:marRight w:val="0"/>
          <w:marTop w:val="0"/>
          <w:marBottom w:val="0"/>
          <w:divBdr>
            <w:top w:val="none" w:sz="0" w:space="0" w:color="auto"/>
            <w:left w:val="none" w:sz="0" w:space="0" w:color="auto"/>
            <w:bottom w:val="none" w:sz="0" w:space="0" w:color="auto"/>
            <w:right w:val="none" w:sz="0" w:space="0" w:color="auto"/>
          </w:divBdr>
        </w:div>
        <w:div w:id="1077289345">
          <w:marLeft w:val="547"/>
          <w:marRight w:val="0"/>
          <w:marTop w:val="0"/>
          <w:marBottom w:val="0"/>
          <w:divBdr>
            <w:top w:val="none" w:sz="0" w:space="0" w:color="auto"/>
            <w:left w:val="none" w:sz="0" w:space="0" w:color="auto"/>
            <w:bottom w:val="none" w:sz="0" w:space="0" w:color="auto"/>
            <w:right w:val="none" w:sz="0" w:space="0" w:color="auto"/>
          </w:divBdr>
        </w:div>
        <w:div w:id="1495759559">
          <w:marLeft w:val="547"/>
          <w:marRight w:val="0"/>
          <w:marTop w:val="0"/>
          <w:marBottom w:val="0"/>
          <w:divBdr>
            <w:top w:val="none" w:sz="0" w:space="0" w:color="auto"/>
            <w:left w:val="none" w:sz="0" w:space="0" w:color="auto"/>
            <w:bottom w:val="none" w:sz="0" w:space="0" w:color="auto"/>
            <w:right w:val="none" w:sz="0" w:space="0" w:color="auto"/>
          </w:divBdr>
        </w:div>
        <w:div w:id="1238707048">
          <w:marLeft w:val="547"/>
          <w:marRight w:val="0"/>
          <w:marTop w:val="0"/>
          <w:marBottom w:val="0"/>
          <w:divBdr>
            <w:top w:val="none" w:sz="0" w:space="0" w:color="auto"/>
            <w:left w:val="none" w:sz="0" w:space="0" w:color="auto"/>
            <w:bottom w:val="none" w:sz="0" w:space="0" w:color="auto"/>
            <w:right w:val="none" w:sz="0" w:space="0" w:color="auto"/>
          </w:divBdr>
        </w:div>
        <w:div w:id="1179584457">
          <w:marLeft w:val="547"/>
          <w:marRight w:val="0"/>
          <w:marTop w:val="0"/>
          <w:marBottom w:val="0"/>
          <w:divBdr>
            <w:top w:val="none" w:sz="0" w:space="0" w:color="auto"/>
            <w:left w:val="none" w:sz="0" w:space="0" w:color="auto"/>
            <w:bottom w:val="none" w:sz="0" w:space="0" w:color="auto"/>
            <w:right w:val="none" w:sz="0" w:space="0" w:color="auto"/>
          </w:divBdr>
        </w:div>
      </w:divsChild>
    </w:div>
    <w:div w:id="785076381">
      <w:bodyDiv w:val="1"/>
      <w:marLeft w:val="0"/>
      <w:marRight w:val="0"/>
      <w:marTop w:val="0"/>
      <w:marBottom w:val="0"/>
      <w:divBdr>
        <w:top w:val="none" w:sz="0" w:space="0" w:color="auto"/>
        <w:left w:val="none" w:sz="0" w:space="0" w:color="auto"/>
        <w:bottom w:val="none" w:sz="0" w:space="0" w:color="auto"/>
        <w:right w:val="none" w:sz="0" w:space="0" w:color="auto"/>
      </w:divBdr>
      <w:divsChild>
        <w:div w:id="449595855">
          <w:marLeft w:val="547"/>
          <w:marRight w:val="0"/>
          <w:marTop w:val="0"/>
          <w:marBottom w:val="0"/>
          <w:divBdr>
            <w:top w:val="none" w:sz="0" w:space="0" w:color="auto"/>
            <w:left w:val="none" w:sz="0" w:space="0" w:color="auto"/>
            <w:bottom w:val="none" w:sz="0" w:space="0" w:color="auto"/>
            <w:right w:val="none" w:sz="0" w:space="0" w:color="auto"/>
          </w:divBdr>
        </w:div>
      </w:divsChild>
    </w:div>
    <w:div w:id="785466664">
      <w:bodyDiv w:val="1"/>
      <w:marLeft w:val="0"/>
      <w:marRight w:val="0"/>
      <w:marTop w:val="0"/>
      <w:marBottom w:val="0"/>
      <w:divBdr>
        <w:top w:val="none" w:sz="0" w:space="0" w:color="auto"/>
        <w:left w:val="none" w:sz="0" w:space="0" w:color="auto"/>
        <w:bottom w:val="none" w:sz="0" w:space="0" w:color="auto"/>
        <w:right w:val="none" w:sz="0" w:space="0" w:color="auto"/>
      </w:divBdr>
      <w:divsChild>
        <w:div w:id="260767964">
          <w:marLeft w:val="547"/>
          <w:marRight w:val="0"/>
          <w:marTop w:val="0"/>
          <w:marBottom w:val="0"/>
          <w:divBdr>
            <w:top w:val="none" w:sz="0" w:space="0" w:color="auto"/>
            <w:left w:val="none" w:sz="0" w:space="0" w:color="auto"/>
            <w:bottom w:val="none" w:sz="0" w:space="0" w:color="auto"/>
            <w:right w:val="none" w:sz="0" w:space="0" w:color="auto"/>
          </w:divBdr>
        </w:div>
        <w:div w:id="651450805">
          <w:marLeft w:val="547"/>
          <w:marRight w:val="0"/>
          <w:marTop w:val="0"/>
          <w:marBottom w:val="0"/>
          <w:divBdr>
            <w:top w:val="none" w:sz="0" w:space="0" w:color="auto"/>
            <w:left w:val="none" w:sz="0" w:space="0" w:color="auto"/>
            <w:bottom w:val="none" w:sz="0" w:space="0" w:color="auto"/>
            <w:right w:val="none" w:sz="0" w:space="0" w:color="auto"/>
          </w:divBdr>
        </w:div>
        <w:div w:id="784230898">
          <w:marLeft w:val="547"/>
          <w:marRight w:val="0"/>
          <w:marTop w:val="0"/>
          <w:marBottom w:val="0"/>
          <w:divBdr>
            <w:top w:val="none" w:sz="0" w:space="0" w:color="auto"/>
            <w:left w:val="none" w:sz="0" w:space="0" w:color="auto"/>
            <w:bottom w:val="none" w:sz="0" w:space="0" w:color="auto"/>
            <w:right w:val="none" w:sz="0" w:space="0" w:color="auto"/>
          </w:divBdr>
        </w:div>
        <w:div w:id="1000041160">
          <w:marLeft w:val="547"/>
          <w:marRight w:val="0"/>
          <w:marTop w:val="0"/>
          <w:marBottom w:val="0"/>
          <w:divBdr>
            <w:top w:val="none" w:sz="0" w:space="0" w:color="auto"/>
            <w:left w:val="none" w:sz="0" w:space="0" w:color="auto"/>
            <w:bottom w:val="none" w:sz="0" w:space="0" w:color="auto"/>
            <w:right w:val="none" w:sz="0" w:space="0" w:color="auto"/>
          </w:divBdr>
        </w:div>
        <w:div w:id="1022971756">
          <w:marLeft w:val="547"/>
          <w:marRight w:val="0"/>
          <w:marTop w:val="0"/>
          <w:marBottom w:val="0"/>
          <w:divBdr>
            <w:top w:val="none" w:sz="0" w:space="0" w:color="auto"/>
            <w:left w:val="none" w:sz="0" w:space="0" w:color="auto"/>
            <w:bottom w:val="none" w:sz="0" w:space="0" w:color="auto"/>
            <w:right w:val="none" w:sz="0" w:space="0" w:color="auto"/>
          </w:divBdr>
        </w:div>
        <w:div w:id="1057821408">
          <w:marLeft w:val="547"/>
          <w:marRight w:val="0"/>
          <w:marTop w:val="0"/>
          <w:marBottom w:val="0"/>
          <w:divBdr>
            <w:top w:val="none" w:sz="0" w:space="0" w:color="auto"/>
            <w:left w:val="none" w:sz="0" w:space="0" w:color="auto"/>
            <w:bottom w:val="none" w:sz="0" w:space="0" w:color="auto"/>
            <w:right w:val="none" w:sz="0" w:space="0" w:color="auto"/>
          </w:divBdr>
        </w:div>
        <w:div w:id="1220089756">
          <w:marLeft w:val="547"/>
          <w:marRight w:val="0"/>
          <w:marTop w:val="0"/>
          <w:marBottom w:val="0"/>
          <w:divBdr>
            <w:top w:val="none" w:sz="0" w:space="0" w:color="auto"/>
            <w:left w:val="none" w:sz="0" w:space="0" w:color="auto"/>
            <w:bottom w:val="none" w:sz="0" w:space="0" w:color="auto"/>
            <w:right w:val="none" w:sz="0" w:space="0" w:color="auto"/>
          </w:divBdr>
        </w:div>
        <w:div w:id="1372877340">
          <w:marLeft w:val="547"/>
          <w:marRight w:val="0"/>
          <w:marTop w:val="0"/>
          <w:marBottom w:val="0"/>
          <w:divBdr>
            <w:top w:val="none" w:sz="0" w:space="0" w:color="auto"/>
            <w:left w:val="none" w:sz="0" w:space="0" w:color="auto"/>
            <w:bottom w:val="none" w:sz="0" w:space="0" w:color="auto"/>
            <w:right w:val="none" w:sz="0" w:space="0" w:color="auto"/>
          </w:divBdr>
        </w:div>
        <w:div w:id="1507282775">
          <w:marLeft w:val="547"/>
          <w:marRight w:val="0"/>
          <w:marTop w:val="0"/>
          <w:marBottom w:val="0"/>
          <w:divBdr>
            <w:top w:val="none" w:sz="0" w:space="0" w:color="auto"/>
            <w:left w:val="none" w:sz="0" w:space="0" w:color="auto"/>
            <w:bottom w:val="none" w:sz="0" w:space="0" w:color="auto"/>
            <w:right w:val="none" w:sz="0" w:space="0" w:color="auto"/>
          </w:divBdr>
        </w:div>
      </w:divsChild>
    </w:div>
    <w:div w:id="785538216">
      <w:bodyDiv w:val="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547"/>
          <w:marRight w:val="0"/>
          <w:marTop w:val="0"/>
          <w:marBottom w:val="0"/>
          <w:divBdr>
            <w:top w:val="none" w:sz="0" w:space="0" w:color="auto"/>
            <w:left w:val="none" w:sz="0" w:space="0" w:color="auto"/>
            <w:bottom w:val="none" w:sz="0" w:space="0" w:color="auto"/>
            <w:right w:val="none" w:sz="0" w:space="0" w:color="auto"/>
          </w:divBdr>
        </w:div>
      </w:divsChild>
    </w:div>
    <w:div w:id="787897719">
      <w:bodyDiv w:val="1"/>
      <w:marLeft w:val="0"/>
      <w:marRight w:val="0"/>
      <w:marTop w:val="0"/>
      <w:marBottom w:val="0"/>
      <w:divBdr>
        <w:top w:val="none" w:sz="0" w:space="0" w:color="auto"/>
        <w:left w:val="none" w:sz="0" w:space="0" w:color="auto"/>
        <w:bottom w:val="none" w:sz="0" w:space="0" w:color="auto"/>
        <w:right w:val="none" w:sz="0" w:space="0" w:color="auto"/>
      </w:divBdr>
      <w:divsChild>
        <w:div w:id="1722435935">
          <w:marLeft w:val="547"/>
          <w:marRight w:val="0"/>
          <w:marTop w:val="0"/>
          <w:marBottom w:val="0"/>
          <w:divBdr>
            <w:top w:val="none" w:sz="0" w:space="0" w:color="auto"/>
            <w:left w:val="none" w:sz="0" w:space="0" w:color="auto"/>
            <w:bottom w:val="none" w:sz="0" w:space="0" w:color="auto"/>
            <w:right w:val="none" w:sz="0" w:space="0" w:color="auto"/>
          </w:divBdr>
        </w:div>
        <w:div w:id="1673609334">
          <w:marLeft w:val="547"/>
          <w:marRight w:val="0"/>
          <w:marTop w:val="0"/>
          <w:marBottom w:val="0"/>
          <w:divBdr>
            <w:top w:val="none" w:sz="0" w:space="0" w:color="auto"/>
            <w:left w:val="none" w:sz="0" w:space="0" w:color="auto"/>
            <w:bottom w:val="none" w:sz="0" w:space="0" w:color="auto"/>
            <w:right w:val="none" w:sz="0" w:space="0" w:color="auto"/>
          </w:divBdr>
        </w:div>
        <w:div w:id="293607986">
          <w:marLeft w:val="547"/>
          <w:marRight w:val="0"/>
          <w:marTop w:val="0"/>
          <w:marBottom w:val="0"/>
          <w:divBdr>
            <w:top w:val="none" w:sz="0" w:space="0" w:color="auto"/>
            <w:left w:val="none" w:sz="0" w:space="0" w:color="auto"/>
            <w:bottom w:val="none" w:sz="0" w:space="0" w:color="auto"/>
            <w:right w:val="none" w:sz="0" w:space="0" w:color="auto"/>
          </w:divBdr>
        </w:div>
        <w:div w:id="12653977">
          <w:marLeft w:val="547"/>
          <w:marRight w:val="0"/>
          <w:marTop w:val="0"/>
          <w:marBottom w:val="0"/>
          <w:divBdr>
            <w:top w:val="none" w:sz="0" w:space="0" w:color="auto"/>
            <w:left w:val="none" w:sz="0" w:space="0" w:color="auto"/>
            <w:bottom w:val="none" w:sz="0" w:space="0" w:color="auto"/>
            <w:right w:val="none" w:sz="0" w:space="0" w:color="auto"/>
          </w:divBdr>
        </w:div>
        <w:div w:id="572281672">
          <w:marLeft w:val="547"/>
          <w:marRight w:val="0"/>
          <w:marTop w:val="0"/>
          <w:marBottom w:val="0"/>
          <w:divBdr>
            <w:top w:val="none" w:sz="0" w:space="0" w:color="auto"/>
            <w:left w:val="none" w:sz="0" w:space="0" w:color="auto"/>
            <w:bottom w:val="none" w:sz="0" w:space="0" w:color="auto"/>
            <w:right w:val="none" w:sz="0" w:space="0" w:color="auto"/>
          </w:divBdr>
        </w:div>
        <w:div w:id="409155443">
          <w:marLeft w:val="547"/>
          <w:marRight w:val="0"/>
          <w:marTop w:val="0"/>
          <w:marBottom w:val="0"/>
          <w:divBdr>
            <w:top w:val="none" w:sz="0" w:space="0" w:color="auto"/>
            <w:left w:val="none" w:sz="0" w:space="0" w:color="auto"/>
            <w:bottom w:val="none" w:sz="0" w:space="0" w:color="auto"/>
            <w:right w:val="none" w:sz="0" w:space="0" w:color="auto"/>
          </w:divBdr>
        </w:div>
        <w:div w:id="1049450359">
          <w:marLeft w:val="547"/>
          <w:marRight w:val="0"/>
          <w:marTop w:val="0"/>
          <w:marBottom w:val="0"/>
          <w:divBdr>
            <w:top w:val="none" w:sz="0" w:space="0" w:color="auto"/>
            <w:left w:val="none" w:sz="0" w:space="0" w:color="auto"/>
            <w:bottom w:val="none" w:sz="0" w:space="0" w:color="auto"/>
            <w:right w:val="none" w:sz="0" w:space="0" w:color="auto"/>
          </w:divBdr>
        </w:div>
        <w:div w:id="315577699">
          <w:marLeft w:val="547"/>
          <w:marRight w:val="0"/>
          <w:marTop w:val="0"/>
          <w:marBottom w:val="0"/>
          <w:divBdr>
            <w:top w:val="none" w:sz="0" w:space="0" w:color="auto"/>
            <w:left w:val="none" w:sz="0" w:space="0" w:color="auto"/>
            <w:bottom w:val="none" w:sz="0" w:space="0" w:color="auto"/>
            <w:right w:val="none" w:sz="0" w:space="0" w:color="auto"/>
          </w:divBdr>
        </w:div>
        <w:div w:id="1491214742">
          <w:marLeft w:val="547"/>
          <w:marRight w:val="0"/>
          <w:marTop w:val="0"/>
          <w:marBottom w:val="0"/>
          <w:divBdr>
            <w:top w:val="none" w:sz="0" w:space="0" w:color="auto"/>
            <w:left w:val="none" w:sz="0" w:space="0" w:color="auto"/>
            <w:bottom w:val="none" w:sz="0" w:space="0" w:color="auto"/>
            <w:right w:val="none" w:sz="0" w:space="0" w:color="auto"/>
          </w:divBdr>
        </w:div>
        <w:div w:id="2062098925">
          <w:marLeft w:val="547"/>
          <w:marRight w:val="0"/>
          <w:marTop w:val="0"/>
          <w:marBottom w:val="0"/>
          <w:divBdr>
            <w:top w:val="none" w:sz="0" w:space="0" w:color="auto"/>
            <w:left w:val="none" w:sz="0" w:space="0" w:color="auto"/>
            <w:bottom w:val="none" w:sz="0" w:space="0" w:color="auto"/>
            <w:right w:val="none" w:sz="0" w:space="0" w:color="auto"/>
          </w:divBdr>
        </w:div>
        <w:div w:id="179323099">
          <w:marLeft w:val="547"/>
          <w:marRight w:val="0"/>
          <w:marTop w:val="0"/>
          <w:marBottom w:val="0"/>
          <w:divBdr>
            <w:top w:val="none" w:sz="0" w:space="0" w:color="auto"/>
            <w:left w:val="none" w:sz="0" w:space="0" w:color="auto"/>
            <w:bottom w:val="none" w:sz="0" w:space="0" w:color="auto"/>
            <w:right w:val="none" w:sz="0" w:space="0" w:color="auto"/>
          </w:divBdr>
        </w:div>
        <w:div w:id="554203091">
          <w:marLeft w:val="547"/>
          <w:marRight w:val="0"/>
          <w:marTop w:val="0"/>
          <w:marBottom w:val="0"/>
          <w:divBdr>
            <w:top w:val="none" w:sz="0" w:space="0" w:color="auto"/>
            <w:left w:val="none" w:sz="0" w:space="0" w:color="auto"/>
            <w:bottom w:val="none" w:sz="0" w:space="0" w:color="auto"/>
            <w:right w:val="none" w:sz="0" w:space="0" w:color="auto"/>
          </w:divBdr>
        </w:div>
        <w:div w:id="257295554">
          <w:marLeft w:val="547"/>
          <w:marRight w:val="0"/>
          <w:marTop w:val="0"/>
          <w:marBottom w:val="0"/>
          <w:divBdr>
            <w:top w:val="none" w:sz="0" w:space="0" w:color="auto"/>
            <w:left w:val="none" w:sz="0" w:space="0" w:color="auto"/>
            <w:bottom w:val="none" w:sz="0" w:space="0" w:color="auto"/>
            <w:right w:val="none" w:sz="0" w:space="0" w:color="auto"/>
          </w:divBdr>
        </w:div>
        <w:div w:id="499004915">
          <w:marLeft w:val="547"/>
          <w:marRight w:val="0"/>
          <w:marTop w:val="0"/>
          <w:marBottom w:val="0"/>
          <w:divBdr>
            <w:top w:val="none" w:sz="0" w:space="0" w:color="auto"/>
            <w:left w:val="none" w:sz="0" w:space="0" w:color="auto"/>
            <w:bottom w:val="none" w:sz="0" w:space="0" w:color="auto"/>
            <w:right w:val="none" w:sz="0" w:space="0" w:color="auto"/>
          </w:divBdr>
        </w:div>
        <w:div w:id="1249466882">
          <w:marLeft w:val="547"/>
          <w:marRight w:val="0"/>
          <w:marTop w:val="0"/>
          <w:marBottom w:val="0"/>
          <w:divBdr>
            <w:top w:val="none" w:sz="0" w:space="0" w:color="auto"/>
            <w:left w:val="none" w:sz="0" w:space="0" w:color="auto"/>
            <w:bottom w:val="none" w:sz="0" w:space="0" w:color="auto"/>
            <w:right w:val="none" w:sz="0" w:space="0" w:color="auto"/>
          </w:divBdr>
        </w:div>
      </w:divsChild>
    </w:div>
    <w:div w:id="789395903">
      <w:bodyDiv w:val="1"/>
      <w:marLeft w:val="0"/>
      <w:marRight w:val="0"/>
      <w:marTop w:val="0"/>
      <w:marBottom w:val="0"/>
      <w:divBdr>
        <w:top w:val="none" w:sz="0" w:space="0" w:color="auto"/>
        <w:left w:val="none" w:sz="0" w:space="0" w:color="auto"/>
        <w:bottom w:val="none" w:sz="0" w:space="0" w:color="auto"/>
        <w:right w:val="none" w:sz="0" w:space="0" w:color="auto"/>
      </w:divBdr>
      <w:divsChild>
        <w:div w:id="605384886">
          <w:marLeft w:val="547"/>
          <w:marRight w:val="0"/>
          <w:marTop w:val="0"/>
          <w:marBottom w:val="0"/>
          <w:divBdr>
            <w:top w:val="none" w:sz="0" w:space="0" w:color="auto"/>
            <w:left w:val="none" w:sz="0" w:space="0" w:color="auto"/>
            <w:bottom w:val="none" w:sz="0" w:space="0" w:color="auto"/>
            <w:right w:val="none" w:sz="0" w:space="0" w:color="auto"/>
          </w:divBdr>
        </w:div>
        <w:div w:id="641275158">
          <w:marLeft w:val="547"/>
          <w:marRight w:val="0"/>
          <w:marTop w:val="0"/>
          <w:marBottom w:val="0"/>
          <w:divBdr>
            <w:top w:val="none" w:sz="0" w:space="0" w:color="auto"/>
            <w:left w:val="none" w:sz="0" w:space="0" w:color="auto"/>
            <w:bottom w:val="none" w:sz="0" w:space="0" w:color="auto"/>
            <w:right w:val="none" w:sz="0" w:space="0" w:color="auto"/>
          </w:divBdr>
        </w:div>
        <w:div w:id="811218166">
          <w:marLeft w:val="547"/>
          <w:marRight w:val="0"/>
          <w:marTop w:val="0"/>
          <w:marBottom w:val="0"/>
          <w:divBdr>
            <w:top w:val="none" w:sz="0" w:space="0" w:color="auto"/>
            <w:left w:val="none" w:sz="0" w:space="0" w:color="auto"/>
            <w:bottom w:val="none" w:sz="0" w:space="0" w:color="auto"/>
            <w:right w:val="none" w:sz="0" w:space="0" w:color="auto"/>
          </w:divBdr>
        </w:div>
        <w:div w:id="1519853503">
          <w:marLeft w:val="547"/>
          <w:marRight w:val="0"/>
          <w:marTop w:val="0"/>
          <w:marBottom w:val="0"/>
          <w:divBdr>
            <w:top w:val="none" w:sz="0" w:space="0" w:color="auto"/>
            <w:left w:val="none" w:sz="0" w:space="0" w:color="auto"/>
            <w:bottom w:val="none" w:sz="0" w:space="0" w:color="auto"/>
            <w:right w:val="none" w:sz="0" w:space="0" w:color="auto"/>
          </w:divBdr>
        </w:div>
        <w:div w:id="1600093929">
          <w:marLeft w:val="547"/>
          <w:marRight w:val="0"/>
          <w:marTop w:val="0"/>
          <w:marBottom w:val="0"/>
          <w:divBdr>
            <w:top w:val="none" w:sz="0" w:space="0" w:color="auto"/>
            <w:left w:val="none" w:sz="0" w:space="0" w:color="auto"/>
            <w:bottom w:val="none" w:sz="0" w:space="0" w:color="auto"/>
            <w:right w:val="none" w:sz="0" w:space="0" w:color="auto"/>
          </w:divBdr>
        </w:div>
        <w:div w:id="1678924366">
          <w:marLeft w:val="547"/>
          <w:marRight w:val="0"/>
          <w:marTop w:val="0"/>
          <w:marBottom w:val="0"/>
          <w:divBdr>
            <w:top w:val="none" w:sz="0" w:space="0" w:color="auto"/>
            <w:left w:val="none" w:sz="0" w:space="0" w:color="auto"/>
            <w:bottom w:val="none" w:sz="0" w:space="0" w:color="auto"/>
            <w:right w:val="none" w:sz="0" w:space="0" w:color="auto"/>
          </w:divBdr>
        </w:div>
        <w:div w:id="1819030250">
          <w:marLeft w:val="547"/>
          <w:marRight w:val="0"/>
          <w:marTop w:val="0"/>
          <w:marBottom w:val="0"/>
          <w:divBdr>
            <w:top w:val="none" w:sz="0" w:space="0" w:color="auto"/>
            <w:left w:val="none" w:sz="0" w:space="0" w:color="auto"/>
            <w:bottom w:val="none" w:sz="0" w:space="0" w:color="auto"/>
            <w:right w:val="none" w:sz="0" w:space="0" w:color="auto"/>
          </w:divBdr>
        </w:div>
        <w:div w:id="1884318901">
          <w:marLeft w:val="547"/>
          <w:marRight w:val="0"/>
          <w:marTop w:val="0"/>
          <w:marBottom w:val="0"/>
          <w:divBdr>
            <w:top w:val="none" w:sz="0" w:space="0" w:color="auto"/>
            <w:left w:val="none" w:sz="0" w:space="0" w:color="auto"/>
            <w:bottom w:val="none" w:sz="0" w:space="0" w:color="auto"/>
            <w:right w:val="none" w:sz="0" w:space="0" w:color="auto"/>
          </w:divBdr>
        </w:div>
        <w:div w:id="1950820331">
          <w:marLeft w:val="547"/>
          <w:marRight w:val="0"/>
          <w:marTop w:val="0"/>
          <w:marBottom w:val="0"/>
          <w:divBdr>
            <w:top w:val="none" w:sz="0" w:space="0" w:color="auto"/>
            <w:left w:val="none" w:sz="0" w:space="0" w:color="auto"/>
            <w:bottom w:val="none" w:sz="0" w:space="0" w:color="auto"/>
            <w:right w:val="none" w:sz="0" w:space="0" w:color="auto"/>
          </w:divBdr>
        </w:div>
        <w:div w:id="1956063508">
          <w:marLeft w:val="547"/>
          <w:marRight w:val="0"/>
          <w:marTop w:val="0"/>
          <w:marBottom w:val="0"/>
          <w:divBdr>
            <w:top w:val="none" w:sz="0" w:space="0" w:color="auto"/>
            <w:left w:val="none" w:sz="0" w:space="0" w:color="auto"/>
            <w:bottom w:val="none" w:sz="0" w:space="0" w:color="auto"/>
            <w:right w:val="none" w:sz="0" w:space="0" w:color="auto"/>
          </w:divBdr>
        </w:div>
        <w:div w:id="1984580080">
          <w:marLeft w:val="547"/>
          <w:marRight w:val="0"/>
          <w:marTop w:val="0"/>
          <w:marBottom w:val="0"/>
          <w:divBdr>
            <w:top w:val="none" w:sz="0" w:space="0" w:color="auto"/>
            <w:left w:val="none" w:sz="0" w:space="0" w:color="auto"/>
            <w:bottom w:val="none" w:sz="0" w:space="0" w:color="auto"/>
            <w:right w:val="none" w:sz="0" w:space="0" w:color="auto"/>
          </w:divBdr>
        </w:div>
        <w:div w:id="2143843571">
          <w:marLeft w:val="547"/>
          <w:marRight w:val="0"/>
          <w:marTop w:val="0"/>
          <w:marBottom w:val="0"/>
          <w:divBdr>
            <w:top w:val="none" w:sz="0" w:space="0" w:color="auto"/>
            <w:left w:val="none" w:sz="0" w:space="0" w:color="auto"/>
            <w:bottom w:val="none" w:sz="0" w:space="0" w:color="auto"/>
            <w:right w:val="none" w:sz="0" w:space="0" w:color="auto"/>
          </w:divBdr>
        </w:div>
      </w:divsChild>
    </w:div>
    <w:div w:id="790246798">
      <w:bodyDiv w:val="1"/>
      <w:marLeft w:val="0"/>
      <w:marRight w:val="0"/>
      <w:marTop w:val="0"/>
      <w:marBottom w:val="0"/>
      <w:divBdr>
        <w:top w:val="none" w:sz="0" w:space="0" w:color="auto"/>
        <w:left w:val="none" w:sz="0" w:space="0" w:color="auto"/>
        <w:bottom w:val="none" w:sz="0" w:space="0" w:color="auto"/>
        <w:right w:val="none" w:sz="0" w:space="0" w:color="auto"/>
      </w:divBdr>
      <w:divsChild>
        <w:div w:id="198979209">
          <w:marLeft w:val="547"/>
          <w:marRight w:val="0"/>
          <w:marTop w:val="0"/>
          <w:marBottom w:val="0"/>
          <w:divBdr>
            <w:top w:val="none" w:sz="0" w:space="0" w:color="auto"/>
            <w:left w:val="none" w:sz="0" w:space="0" w:color="auto"/>
            <w:bottom w:val="none" w:sz="0" w:space="0" w:color="auto"/>
            <w:right w:val="none" w:sz="0" w:space="0" w:color="auto"/>
          </w:divBdr>
        </w:div>
        <w:div w:id="1713656481">
          <w:marLeft w:val="547"/>
          <w:marRight w:val="0"/>
          <w:marTop w:val="0"/>
          <w:marBottom w:val="0"/>
          <w:divBdr>
            <w:top w:val="none" w:sz="0" w:space="0" w:color="auto"/>
            <w:left w:val="none" w:sz="0" w:space="0" w:color="auto"/>
            <w:bottom w:val="none" w:sz="0" w:space="0" w:color="auto"/>
            <w:right w:val="none" w:sz="0" w:space="0" w:color="auto"/>
          </w:divBdr>
        </w:div>
        <w:div w:id="2087150089">
          <w:marLeft w:val="547"/>
          <w:marRight w:val="0"/>
          <w:marTop w:val="0"/>
          <w:marBottom w:val="0"/>
          <w:divBdr>
            <w:top w:val="none" w:sz="0" w:space="0" w:color="auto"/>
            <w:left w:val="none" w:sz="0" w:space="0" w:color="auto"/>
            <w:bottom w:val="none" w:sz="0" w:space="0" w:color="auto"/>
            <w:right w:val="none" w:sz="0" w:space="0" w:color="auto"/>
          </w:divBdr>
        </w:div>
        <w:div w:id="202334243">
          <w:marLeft w:val="547"/>
          <w:marRight w:val="0"/>
          <w:marTop w:val="0"/>
          <w:marBottom w:val="0"/>
          <w:divBdr>
            <w:top w:val="none" w:sz="0" w:space="0" w:color="auto"/>
            <w:left w:val="none" w:sz="0" w:space="0" w:color="auto"/>
            <w:bottom w:val="none" w:sz="0" w:space="0" w:color="auto"/>
            <w:right w:val="none" w:sz="0" w:space="0" w:color="auto"/>
          </w:divBdr>
        </w:div>
        <w:div w:id="1188451567">
          <w:marLeft w:val="547"/>
          <w:marRight w:val="0"/>
          <w:marTop w:val="0"/>
          <w:marBottom w:val="0"/>
          <w:divBdr>
            <w:top w:val="none" w:sz="0" w:space="0" w:color="auto"/>
            <w:left w:val="none" w:sz="0" w:space="0" w:color="auto"/>
            <w:bottom w:val="none" w:sz="0" w:space="0" w:color="auto"/>
            <w:right w:val="none" w:sz="0" w:space="0" w:color="auto"/>
          </w:divBdr>
        </w:div>
        <w:div w:id="1759011260">
          <w:marLeft w:val="547"/>
          <w:marRight w:val="0"/>
          <w:marTop w:val="0"/>
          <w:marBottom w:val="0"/>
          <w:divBdr>
            <w:top w:val="none" w:sz="0" w:space="0" w:color="auto"/>
            <w:left w:val="none" w:sz="0" w:space="0" w:color="auto"/>
            <w:bottom w:val="none" w:sz="0" w:space="0" w:color="auto"/>
            <w:right w:val="none" w:sz="0" w:space="0" w:color="auto"/>
          </w:divBdr>
        </w:div>
        <w:div w:id="526675223">
          <w:marLeft w:val="547"/>
          <w:marRight w:val="0"/>
          <w:marTop w:val="0"/>
          <w:marBottom w:val="0"/>
          <w:divBdr>
            <w:top w:val="none" w:sz="0" w:space="0" w:color="auto"/>
            <w:left w:val="none" w:sz="0" w:space="0" w:color="auto"/>
            <w:bottom w:val="none" w:sz="0" w:space="0" w:color="auto"/>
            <w:right w:val="none" w:sz="0" w:space="0" w:color="auto"/>
          </w:divBdr>
        </w:div>
        <w:div w:id="776561352">
          <w:marLeft w:val="547"/>
          <w:marRight w:val="0"/>
          <w:marTop w:val="0"/>
          <w:marBottom w:val="0"/>
          <w:divBdr>
            <w:top w:val="none" w:sz="0" w:space="0" w:color="auto"/>
            <w:left w:val="none" w:sz="0" w:space="0" w:color="auto"/>
            <w:bottom w:val="none" w:sz="0" w:space="0" w:color="auto"/>
            <w:right w:val="none" w:sz="0" w:space="0" w:color="auto"/>
          </w:divBdr>
        </w:div>
      </w:divsChild>
    </w:div>
    <w:div w:id="790906598">
      <w:bodyDiv w:val="1"/>
      <w:marLeft w:val="0"/>
      <w:marRight w:val="0"/>
      <w:marTop w:val="0"/>
      <w:marBottom w:val="0"/>
      <w:divBdr>
        <w:top w:val="none" w:sz="0" w:space="0" w:color="auto"/>
        <w:left w:val="none" w:sz="0" w:space="0" w:color="auto"/>
        <w:bottom w:val="none" w:sz="0" w:space="0" w:color="auto"/>
        <w:right w:val="none" w:sz="0" w:space="0" w:color="auto"/>
      </w:divBdr>
      <w:divsChild>
        <w:div w:id="849102961">
          <w:marLeft w:val="547"/>
          <w:marRight w:val="0"/>
          <w:marTop w:val="0"/>
          <w:marBottom w:val="0"/>
          <w:divBdr>
            <w:top w:val="none" w:sz="0" w:space="0" w:color="auto"/>
            <w:left w:val="none" w:sz="0" w:space="0" w:color="auto"/>
            <w:bottom w:val="none" w:sz="0" w:space="0" w:color="auto"/>
            <w:right w:val="none" w:sz="0" w:space="0" w:color="auto"/>
          </w:divBdr>
        </w:div>
      </w:divsChild>
    </w:div>
    <w:div w:id="792750126">
      <w:bodyDiv w:val="1"/>
      <w:marLeft w:val="0"/>
      <w:marRight w:val="0"/>
      <w:marTop w:val="0"/>
      <w:marBottom w:val="0"/>
      <w:divBdr>
        <w:top w:val="none" w:sz="0" w:space="0" w:color="auto"/>
        <w:left w:val="none" w:sz="0" w:space="0" w:color="auto"/>
        <w:bottom w:val="none" w:sz="0" w:space="0" w:color="auto"/>
        <w:right w:val="none" w:sz="0" w:space="0" w:color="auto"/>
      </w:divBdr>
    </w:div>
    <w:div w:id="793065561">
      <w:bodyDiv w:val="1"/>
      <w:marLeft w:val="0"/>
      <w:marRight w:val="0"/>
      <w:marTop w:val="0"/>
      <w:marBottom w:val="0"/>
      <w:divBdr>
        <w:top w:val="none" w:sz="0" w:space="0" w:color="auto"/>
        <w:left w:val="none" w:sz="0" w:space="0" w:color="auto"/>
        <w:bottom w:val="none" w:sz="0" w:space="0" w:color="auto"/>
        <w:right w:val="none" w:sz="0" w:space="0" w:color="auto"/>
      </w:divBdr>
    </w:div>
    <w:div w:id="794102623">
      <w:bodyDiv w:val="1"/>
      <w:marLeft w:val="0"/>
      <w:marRight w:val="0"/>
      <w:marTop w:val="0"/>
      <w:marBottom w:val="0"/>
      <w:divBdr>
        <w:top w:val="none" w:sz="0" w:space="0" w:color="auto"/>
        <w:left w:val="none" w:sz="0" w:space="0" w:color="auto"/>
        <w:bottom w:val="none" w:sz="0" w:space="0" w:color="auto"/>
        <w:right w:val="none" w:sz="0" w:space="0" w:color="auto"/>
      </w:divBdr>
    </w:div>
    <w:div w:id="795681248">
      <w:bodyDiv w:val="1"/>
      <w:marLeft w:val="0"/>
      <w:marRight w:val="0"/>
      <w:marTop w:val="0"/>
      <w:marBottom w:val="0"/>
      <w:divBdr>
        <w:top w:val="none" w:sz="0" w:space="0" w:color="auto"/>
        <w:left w:val="none" w:sz="0" w:space="0" w:color="auto"/>
        <w:bottom w:val="none" w:sz="0" w:space="0" w:color="auto"/>
        <w:right w:val="none" w:sz="0" w:space="0" w:color="auto"/>
      </w:divBdr>
    </w:div>
    <w:div w:id="796684006">
      <w:bodyDiv w:val="1"/>
      <w:marLeft w:val="0"/>
      <w:marRight w:val="0"/>
      <w:marTop w:val="0"/>
      <w:marBottom w:val="0"/>
      <w:divBdr>
        <w:top w:val="none" w:sz="0" w:space="0" w:color="auto"/>
        <w:left w:val="none" w:sz="0" w:space="0" w:color="auto"/>
        <w:bottom w:val="none" w:sz="0" w:space="0" w:color="auto"/>
        <w:right w:val="none" w:sz="0" w:space="0" w:color="auto"/>
      </w:divBdr>
      <w:divsChild>
        <w:div w:id="93794916">
          <w:marLeft w:val="547"/>
          <w:marRight w:val="0"/>
          <w:marTop w:val="0"/>
          <w:marBottom w:val="0"/>
          <w:divBdr>
            <w:top w:val="none" w:sz="0" w:space="0" w:color="auto"/>
            <w:left w:val="none" w:sz="0" w:space="0" w:color="auto"/>
            <w:bottom w:val="none" w:sz="0" w:space="0" w:color="auto"/>
            <w:right w:val="none" w:sz="0" w:space="0" w:color="auto"/>
          </w:divBdr>
        </w:div>
        <w:div w:id="1561357302">
          <w:marLeft w:val="547"/>
          <w:marRight w:val="0"/>
          <w:marTop w:val="0"/>
          <w:marBottom w:val="0"/>
          <w:divBdr>
            <w:top w:val="none" w:sz="0" w:space="0" w:color="auto"/>
            <w:left w:val="none" w:sz="0" w:space="0" w:color="auto"/>
            <w:bottom w:val="none" w:sz="0" w:space="0" w:color="auto"/>
            <w:right w:val="none" w:sz="0" w:space="0" w:color="auto"/>
          </w:divBdr>
        </w:div>
      </w:divsChild>
    </w:div>
    <w:div w:id="798569084">
      <w:bodyDiv w:val="1"/>
      <w:marLeft w:val="0"/>
      <w:marRight w:val="0"/>
      <w:marTop w:val="0"/>
      <w:marBottom w:val="0"/>
      <w:divBdr>
        <w:top w:val="none" w:sz="0" w:space="0" w:color="auto"/>
        <w:left w:val="none" w:sz="0" w:space="0" w:color="auto"/>
        <w:bottom w:val="none" w:sz="0" w:space="0" w:color="auto"/>
        <w:right w:val="none" w:sz="0" w:space="0" w:color="auto"/>
      </w:divBdr>
      <w:divsChild>
        <w:div w:id="1936863296">
          <w:marLeft w:val="547"/>
          <w:marRight w:val="0"/>
          <w:marTop w:val="0"/>
          <w:marBottom w:val="0"/>
          <w:divBdr>
            <w:top w:val="none" w:sz="0" w:space="0" w:color="auto"/>
            <w:left w:val="none" w:sz="0" w:space="0" w:color="auto"/>
            <w:bottom w:val="none" w:sz="0" w:space="0" w:color="auto"/>
            <w:right w:val="none" w:sz="0" w:space="0" w:color="auto"/>
          </w:divBdr>
        </w:div>
      </w:divsChild>
    </w:div>
    <w:div w:id="800225308">
      <w:bodyDiv w:val="1"/>
      <w:marLeft w:val="0"/>
      <w:marRight w:val="0"/>
      <w:marTop w:val="0"/>
      <w:marBottom w:val="0"/>
      <w:divBdr>
        <w:top w:val="none" w:sz="0" w:space="0" w:color="auto"/>
        <w:left w:val="none" w:sz="0" w:space="0" w:color="auto"/>
        <w:bottom w:val="none" w:sz="0" w:space="0" w:color="auto"/>
        <w:right w:val="none" w:sz="0" w:space="0" w:color="auto"/>
      </w:divBdr>
    </w:div>
    <w:div w:id="805781149">
      <w:bodyDiv w:val="1"/>
      <w:marLeft w:val="0"/>
      <w:marRight w:val="0"/>
      <w:marTop w:val="0"/>
      <w:marBottom w:val="0"/>
      <w:divBdr>
        <w:top w:val="none" w:sz="0" w:space="0" w:color="auto"/>
        <w:left w:val="none" w:sz="0" w:space="0" w:color="auto"/>
        <w:bottom w:val="none" w:sz="0" w:space="0" w:color="auto"/>
        <w:right w:val="none" w:sz="0" w:space="0" w:color="auto"/>
      </w:divBdr>
      <w:divsChild>
        <w:div w:id="132215278">
          <w:marLeft w:val="547"/>
          <w:marRight w:val="0"/>
          <w:marTop w:val="0"/>
          <w:marBottom w:val="0"/>
          <w:divBdr>
            <w:top w:val="none" w:sz="0" w:space="0" w:color="auto"/>
            <w:left w:val="none" w:sz="0" w:space="0" w:color="auto"/>
            <w:bottom w:val="none" w:sz="0" w:space="0" w:color="auto"/>
            <w:right w:val="none" w:sz="0" w:space="0" w:color="auto"/>
          </w:divBdr>
        </w:div>
        <w:div w:id="532039799">
          <w:marLeft w:val="547"/>
          <w:marRight w:val="0"/>
          <w:marTop w:val="0"/>
          <w:marBottom w:val="0"/>
          <w:divBdr>
            <w:top w:val="none" w:sz="0" w:space="0" w:color="auto"/>
            <w:left w:val="none" w:sz="0" w:space="0" w:color="auto"/>
            <w:bottom w:val="none" w:sz="0" w:space="0" w:color="auto"/>
            <w:right w:val="none" w:sz="0" w:space="0" w:color="auto"/>
          </w:divBdr>
        </w:div>
        <w:div w:id="550920774">
          <w:marLeft w:val="547"/>
          <w:marRight w:val="0"/>
          <w:marTop w:val="0"/>
          <w:marBottom w:val="0"/>
          <w:divBdr>
            <w:top w:val="none" w:sz="0" w:space="0" w:color="auto"/>
            <w:left w:val="none" w:sz="0" w:space="0" w:color="auto"/>
            <w:bottom w:val="none" w:sz="0" w:space="0" w:color="auto"/>
            <w:right w:val="none" w:sz="0" w:space="0" w:color="auto"/>
          </w:divBdr>
        </w:div>
        <w:div w:id="628512161">
          <w:marLeft w:val="547"/>
          <w:marRight w:val="0"/>
          <w:marTop w:val="0"/>
          <w:marBottom w:val="0"/>
          <w:divBdr>
            <w:top w:val="none" w:sz="0" w:space="0" w:color="auto"/>
            <w:left w:val="none" w:sz="0" w:space="0" w:color="auto"/>
            <w:bottom w:val="none" w:sz="0" w:space="0" w:color="auto"/>
            <w:right w:val="none" w:sz="0" w:space="0" w:color="auto"/>
          </w:divBdr>
        </w:div>
        <w:div w:id="668674516">
          <w:marLeft w:val="547"/>
          <w:marRight w:val="0"/>
          <w:marTop w:val="0"/>
          <w:marBottom w:val="0"/>
          <w:divBdr>
            <w:top w:val="none" w:sz="0" w:space="0" w:color="auto"/>
            <w:left w:val="none" w:sz="0" w:space="0" w:color="auto"/>
            <w:bottom w:val="none" w:sz="0" w:space="0" w:color="auto"/>
            <w:right w:val="none" w:sz="0" w:space="0" w:color="auto"/>
          </w:divBdr>
        </w:div>
        <w:div w:id="1179851861">
          <w:marLeft w:val="547"/>
          <w:marRight w:val="0"/>
          <w:marTop w:val="0"/>
          <w:marBottom w:val="0"/>
          <w:divBdr>
            <w:top w:val="none" w:sz="0" w:space="0" w:color="auto"/>
            <w:left w:val="none" w:sz="0" w:space="0" w:color="auto"/>
            <w:bottom w:val="none" w:sz="0" w:space="0" w:color="auto"/>
            <w:right w:val="none" w:sz="0" w:space="0" w:color="auto"/>
          </w:divBdr>
        </w:div>
        <w:div w:id="1400471451">
          <w:marLeft w:val="547"/>
          <w:marRight w:val="0"/>
          <w:marTop w:val="0"/>
          <w:marBottom w:val="0"/>
          <w:divBdr>
            <w:top w:val="none" w:sz="0" w:space="0" w:color="auto"/>
            <w:left w:val="none" w:sz="0" w:space="0" w:color="auto"/>
            <w:bottom w:val="none" w:sz="0" w:space="0" w:color="auto"/>
            <w:right w:val="none" w:sz="0" w:space="0" w:color="auto"/>
          </w:divBdr>
        </w:div>
        <w:div w:id="1708604067">
          <w:marLeft w:val="547"/>
          <w:marRight w:val="0"/>
          <w:marTop w:val="0"/>
          <w:marBottom w:val="0"/>
          <w:divBdr>
            <w:top w:val="none" w:sz="0" w:space="0" w:color="auto"/>
            <w:left w:val="none" w:sz="0" w:space="0" w:color="auto"/>
            <w:bottom w:val="none" w:sz="0" w:space="0" w:color="auto"/>
            <w:right w:val="none" w:sz="0" w:space="0" w:color="auto"/>
          </w:divBdr>
        </w:div>
        <w:div w:id="1737243219">
          <w:marLeft w:val="547"/>
          <w:marRight w:val="0"/>
          <w:marTop w:val="0"/>
          <w:marBottom w:val="0"/>
          <w:divBdr>
            <w:top w:val="none" w:sz="0" w:space="0" w:color="auto"/>
            <w:left w:val="none" w:sz="0" w:space="0" w:color="auto"/>
            <w:bottom w:val="none" w:sz="0" w:space="0" w:color="auto"/>
            <w:right w:val="none" w:sz="0" w:space="0" w:color="auto"/>
          </w:divBdr>
        </w:div>
        <w:div w:id="1992907564">
          <w:marLeft w:val="547"/>
          <w:marRight w:val="0"/>
          <w:marTop w:val="0"/>
          <w:marBottom w:val="0"/>
          <w:divBdr>
            <w:top w:val="none" w:sz="0" w:space="0" w:color="auto"/>
            <w:left w:val="none" w:sz="0" w:space="0" w:color="auto"/>
            <w:bottom w:val="none" w:sz="0" w:space="0" w:color="auto"/>
            <w:right w:val="none" w:sz="0" w:space="0" w:color="auto"/>
          </w:divBdr>
        </w:div>
        <w:div w:id="2007127519">
          <w:marLeft w:val="547"/>
          <w:marRight w:val="0"/>
          <w:marTop w:val="0"/>
          <w:marBottom w:val="0"/>
          <w:divBdr>
            <w:top w:val="none" w:sz="0" w:space="0" w:color="auto"/>
            <w:left w:val="none" w:sz="0" w:space="0" w:color="auto"/>
            <w:bottom w:val="none" w:sz="0" w:space="0" w:color="auto"/>
            <w:right w:val="none" w:sz="0" w:space="0" w:color="auto"/>
          </w:divBdr>
        </w:div>
      </w:divsChild>
    </w:div>
    <w:div w:id="806748931">
      <w:bodyDiv w:val="1"/>
      <w:marLeft w:val="0"/>
      <w:marRight w:val="0"/>
      <w:marTop w:val="0"/>
      <w:marBottom w:val="0"/>
      <w:divBdr>
        <w:top w:val="none" w:sz="0" w:space="0" w:color="auto"/>
        <w:left w:val="none" w:sz="0" w:space="0" w:color="auto"/>
        <w:bottom w:val="none" w:sz="0" w:space="0" w:color="auto"/>
        <w:right w:val="none" w:sz="0" w:space="0" w:color="auto"/>
      </w:divBdr>
    </w:div>
    <w:div w:id="806778712">
      <w:bodyDiv w:val="1"/>
      <w:marLeft w:val="0"/>
      <w:marRight w:val="0"/>
      <w:marTop w:val="0"/>
      <w:marBottom w:val="0"/>
      <w:divBdr>
        <w:top w:val="none" w:sz="0" w:space="0" w:color="auto"/>
        <w:left w:val="none" w:sz="0" w:space="0" w:color="auto"/>
        <w:bottom w:val="none" w:sz="0" w:space="0" w:color="auto"/>
        <w:right w:val="none" w:sz="0" w:space="0" w:color="auto"/>
      </w:divBdr>
      <w:divsChild>
        <w:div w:id="244802038">
          <w:marLeft w:val="547"/>
          <w:marRight w:val="0"/>
          <w:marTop w:val="0"/>
          <w:marBottom w:val="0"/>
          <w:divBdr>
            <w:top w:val="none" w:sz="0" w:space="0" w:color="auto"/>
            <w:left w:val="none" w:sz="0" w:space="0" w:color="auto"/>
            <w:bottom w:val="none" w:sz="0" w:space="0" w:color="auto"/>
            <w:right w:val="none" w:sz="0" w:space="0" w:color="auto"/>
          </w:divBdr>
        </w:div>
        <w:div w:id="281888893">
          <w:marLeft w:val="547"/>
          <w:marRight w:val="0"/>
          <w:marTop w:val="0"/>
          <w:marBottom w:val="0"/>
          <w:divBdr>
            <w:top w:val="none" w:sz="0" w:space="0" w:color="auto"/>
            <w:left w:val="none" w:sz="0" w:space="0" w:color="auto"/>
            <w:bottom w:val="none" w:sz="0" w:space="0" w:color="auto"/>
            <w:right w:val="none" w:sz="0" w:space="0" w:color="auto"/>
          </w:divBdr>
        </w:div>
        <w:div w:id="452943999">
          <w:marLeft w:val="547"/>
          <w:marRight w:val="0"/>
          <w:marTop w:val="0"/>
          <w:marBottom w:val="0"/>
          <w:divBdr>
            <w:top w:val="none" w:sz="0" w:space="0" w:color="auto"/>
            <w:left w:val="none" w:sz="0" w:space="0" w:color="auto"/>
            <w:bottom w:val="none" w:sz="0" w:space="0" w:color="auto"/>
            <w:right w:val="none" w:sz="0" w:space="0" w:color="auto"/>
          </w:divBdr>
        </w:div>
        <w:div w:id="495078537">
          <w:marLeft w:val="547"/>
          <w:marRight w:val="0"/>
          <w:marTop w:val="0"/>
          <w:marBottom w:val="0"/>
          <w:divBdr>
            <w:top w:val="none" w:sz="0" w:space="0" w:color="auto"/>
            <w:left w:val="none" w:sz="0" w:space="0" w:color="auto"/>
            <w:bottom w:val="none" w:sz="0" w:space="0" w:color="auto"/>
            <w:right w:val="none" w:sz="0" w:space="0" w:color="auto"/>
          </w:divBdr>
        </w:div>
        <w:div w:id="783697783">
          <w:marLeft w:val="547"/>
          <w:marRight w:val="0"/>
          <w:marTop w:val="0"/>
          <w:marBottom w:val="0"/>
          <w:divBdr>
            <w:top w:val="none" w:sz="0" w:space="0" w:color="auto"/>
            <w:left w:val="none" w:sz="0" w:space="0" w:color="auto"/>
            <w:bottom w:val="none" w:sz="0" w:space="0" w:color="auto"/>
            <w:right w:val="none" w:sz="0" w:space="0" w:color="auto"/>
          </w:divBdr>
        </w:div>
        <w:div w:id="899947327">
          <w:marLeft w:val="547"/>
          <w:marRight w:val="0"/>
          <w:marTop w:val="0"/>
          <w:marBottom w:val="0"/>
          <w:divBdr>
            <w:top w:val="none" w:sz="0" w:space="0" w:color="auto"/>
            <w:left w:val="none" w:sz="0" w:space="0" w:color="auto"/>
            <w:bottom w:val="none" w:sz="0" w:space="0" w:color="auto"/>
            <w:right w:val="none" w:sz="0" w:space="0" w:color="auto"/>
          </w:divBdr>
        </w:div>
        <w:div w:id="1067067527">
          <w:marLeft w:val="547"/>
          <w:marRight w:val="0"/>
          <w:marTop w:val="0"/>
          <w:marBottom w:val="0"/>
          <w:divBdr>
            <w:top w:val="none" w:sz="0" w:space="0" w:color="auto"/>
            <w:left w:val="none" w:sz="0" w:space="0" w:color="auto"/>
            <w:bottom w:val="none" w:sz="0" w:space="0" w:color="auto"/>
            <w:right w:val="none" w:sz="0" w:space="0" w:color="auto"/>
          </w:divBdr>
        </w:div>
        <w:div w:id="1319533884">
          <w:marLeft w:val="547"/>
          <w:marRight w:val="0"/>
          <w:marTop w:val="0"/>
          <w:marBottom w:val="0"/>
          <w:divBdr>
            <w:top w:val="none" w:sz="0" w:space="0" w:color="auto"/>
            <w:left w:val="none" w:sz="0" w:space="0" w:color="auto"/>
            <w:bottom w:val="none" w:sz="0" w:space="0" w:color="auto"/>
            <w:right w:val="none" w:sz="0" w:space="0" w:color="auto"/>
          </w:divBdr>
        </w:div>
        <w:div w:id="1376848654">
          <w:marLeft w:val="547"/>
          <w:marRight w:val="0"/>
          <w:marTop w:val="0"/>
          <w:marBottom w:val="0"/>
          <w:divBdr>
            <w:top w:val="none" w:sz="0" w:space="0" w:color="auto"/>
            <w:left w:val="none" w:sz="0" w:space="0" w:color="auto"/>
            <w:bottom w:val="none" w:sz="0" w:space="0" w:color="auto"/>
            <w:right w:val="none" w:sz="0" w:space="0" w:color="auto"/>
          </w:divBdr>
        </w:div>
        <w:div w:id="1674063565">
          <w:marLeft w:val="547"/>
          <w:marRight w:val="0"/>
          <w:marTop w:val="0"/>
          <w:marBottom w:val="0"/>
          <w:divBdr>
            <w:top w:val="none" w:sz="0" w:space="0" w:color="auto"/>
            <w:left w:val="none" w:sz="0" w:space="0" w:color="auto"/>
            <w:bottom w:val="none" w:sz="0" w:space="0" w:color="auto"/>
            <w:right w:val="none" w:sz="0" w:space="0" w:color="auto"/>
          </w:divBdr>
        </w:div>
        <w:div w:id="2017926220">
          <w:marLeft w:val="547"/>
          <w:marRight w:val="0"/>
          <w:marTop w:val="0"/>
          <w:marBottom w:val="0"/>
          <w:divBdr>
            <w:top w:val="none" w:sz="0" w:space="0" w:color="auto"/>
            <w:left w:val="none" w:sz="0" w:space="0" w:color="auto"/>
            <w:bottom w:val="none" w:sz="0" w:space="0" w:color="auto"/>
            <w:right w:val="none" w:sz="0" w:space="0" w:color="auto"/>
          </w:divBdr>
        </w:div>
        <w:div w:id="2110274467">
          <w:marLeft w:val="547"/>
          <w:marRight w:val="0"/>
          <w:marTop w:val="0"/>
          <w:marBottom w:val="0"/>
          <w:divBdr>
            <w:top w:val="none" w:sz="0" w:space="0" w:color="auto"/>
            <w:left w:val="none" w:sz="0" w:space="0" w:color="auto"/>
            <w:bottom w:val="none" w:sz="0" w:space="0" w:color="auto"/>
            <w:right w:val="none" w:sz="0" w:space="0" w:color="auto"/>
          </w:divBdr>
        </w:div>
        <w:div w:id="2119369107">
          <w:marLeft w:val="547"/>
          <w:marRight w:val="0"/>
          <w:marTop w:val="0"/>
          <w:marBottom w:val="0"/>
          <w:divBdr>
            <w:top w:val="none" w:sz="0" w:space="0" w:color="auto"/>
            <w:left w:val="none" w:sz="0" w:space="0" w:color="auto"/>
            <w:bottom w:val="none" w:sz="0" w:space="0" w:color="auto"/>
            <w:right w:val="none" w:sz="0" w:space="0" w:color="auto"/>
          </w:divBdr>
        </w:div>
      </w:divsChild>
    </w:div>
    <w:div w:id="807284714">
      <w:bodyDiv w:val="1"/>
      <w:marLeft w:val="0"/>
      <w:marRight w:val="0"/>
      <w:marTop w:val="0"/>
      <w:marBottom w:val="0"/>
      <w:divBdr>
        <w:top w:val="none" w:sz="0" w:space="0" w:color="auto"/>
        <w:left w:val="none" w:sz="0" w:space="0" w:color="auto"/>
        <w:bottom w:val="none" w:sz="0" w:space="0" w:color="auto"/>
        <w:right w:val="none" w:sz="0" w:space="0" w:color="auto"/>
      </w:divBdr>
      <w:divsChild>
        <w:div w:id="1022435558">
          <w:marLeft w:val="547"/>
          <w:marRight w:val="0"/>
          <w:marTop w:val="0"/>
          <w:marBottom w:val="0"/>
          <w:divBdr>
            <w:top w:val="none" w:sz="0" w:space="0" w:color="auto"/>
            <w:left w:val="none" w:sz="0" w:space="0" w:color="auto"/>
            <w:bottom w:val="none" w:sz="0" w:space="0" w:color="auto"/>
            <w:right w:val="none" w:sz="0" w:space="0" w:color="auto"/>
          </w:divBdr>
        </w:div>
      </w:divsChild>
    </w:div>
    <w:div w:id="807479480">
      <w:bodyDiv w:val="1"/>
      <w:marLeft w:val="0"/>
      <w:marRight w:val="0"/>
      <w:marTop w:val="0"/>
      <w:marBottom w:val="0"/>
      <w:divBdr>
        <w:top w:val="none" w:sz="0" w:space="0" w:color="auto"/>
        <w:left w:val="none" w:sz="0" w:space="0" w:color="auto"/>
        <w:bottom w:val="none" w:sz="0" w:space="0" w:color="auto"/>
        <w:right w:val="none" w:sz="0" w:space="0" w:color="auto"/>
      </w:divBdr>
    </w:div>
    <w:div w:id="807939353">
      <w:bodyDiv w:val="1"/>
      <w:marLeft w:val="0"/>
      <w:marRight w:val="0"/>
      <w:marTop w:val="0"/>
      <w:marBottom w:val="0"/>
      <w:divBdr>
        <w:top w:val="none" w:sz="0" w:space="0" w:color="auto"/>
        <w:left w:val="none" w:sz="0" w:space="0" w:color="auto"/>
        <w:bottom w:val="none" w:sz="0" w:space="0" w:color="auto"/>
        <w:right w:val="none" w:sz="0" w:space="0" w:color="auto"/>
      </w:divBdr>
      <w:divsChild>
        <w:div w:id="1577007450">
          <w:marLeft w:val="547"/>
          <w:marRight w:val="0"/>
          <w:marTop w:val="0"/>
          <w:marBottom w:val="0"/>
          <w:divBdr>
            <w:top w:val="none" w:sz="0" w:space="0" w:color="auto"/>
            <w:left w:val="none" w:sz="0" w:space="0" w:color="auto"/>
            <w:bottom w:val="none" w:sz="0" w:space="0" w:color="auto"/>
            <w:right w:val="none" w:sz="0" w:space="0" w:color="auto"/>
          </w:divBdr>
        </w:div>
        <w:div w:id="1486626684">
          <w:marLeft w:val="547"/>
          <w:marRight w:val="0"/>
          <w:marTop w:val="0"/>
          <w:marBottom w:val="0"/>
          <w:divBdr>
            <w:top w:val="none" w:sz="0" w:space="0" w:color="auto"/>
            <w:left w:val="none" w:sz="0" w:space="0" w:color="auto"/>
            <w:bottom w:val="none" w:sz="0" w:space="0" w:color="auto"/>
            <w:right w:val="none" w:sz="0" w:space="0" w:color="auto"/>
          </w:divBdr>
        </w:div>
        <w:div w:id="1960717627">
          <w:marLeft w:val="547"/>
          <w:marRight w:val="0"/>
          <w:marTop w:val="0"/>
          <w:marBottom w:val="0"/>
          <w:divBdr>
            <w:top w:val="none" w:sz="0" w:space="0" w:color="auto"/>
            <w:left w:val="none" w:sz="0" w:space="0" w:color="auto"/>
            <w:bottom w:val="none" w:sz="0" w:space="0" w:color="auto"/>
            <w:right w:val="none" w:sz="0" w:space="0" w:color="auto"/>
          </w:divBdr>
        </w:div>
        <w:div w:id="1181772787">
          <w:marLeft w:val="547"/>
          <w:marRight w:val="0"/>
          <w:marTop w:val="0"/>
          <w:marBottom w:val="0"/>
          <w:divBdr>
            <w:top w:val="none" w:sz="0" w:space="0" w:color="auto"/>
            <w:left w:val="none" w:sz="0" w:space="0" w:color="auto"/>
            <w:bottom w:val="none" w:sz="0" w:space="0" w:color="auto"/>
            <w:right w:val="none" w:sz="0" w:space="0" w:color="auto"/>
          </w:divBdr>
        </w:div>
        <w:div w:id="1631400900">
          <w:marLeft w:val="547"/>
          <w:marRight w:val="0"/>
          <w:marTop w:val="0"/>
          <w:marBottom w:val="0"/>
          <w:divBdr>
            <w:top w:val="none" w:sz="0" w:space="0" w:color="auto"/>
            <w:left w:val="none" w:sz="0" w:space="0" w:color="auto"/>
            <w:bottom w:val="none" w:sz="0" w:space="0" w:color="auto"/>
            <w:right w:val="none" w:sz="0" w:space="0" w:color="auto"/>
          </w:divBdr>
        </w:div>
        <w:div w:id="1927834616">
          <w:marLeft w:val="547"/>
          <w:marRight w:val="0"/>
          <w:marTop w:val="0"/>
          <w:marBottom w:val="0"/>
          <w:divBdr>
            <w:top w:val="none" w:sz="0" w:space="0" w:color="auto"/>
            <w:left w:val="none" w:sz="0" w:space="0" w:color="auto"/>
            <w:bottom w:val="none" w:sz="0" w:space="0" w:color="auto"/>
            <w:right w:val="none" w:sz="0" w:space="0" w:color="auto"/>
          </w:divBdr>
        </w:div>
        <w:div w:id="613054423">
          <w:marLeft w:val="547"/>
          <w:marRight w:val="0"/>
          <w:marTop w:val="0"/>
          <w:marBottom w:val="0"/>
          <w:divBdr>
            <w:top w:val="none" w:sz="0" w:space="0" w:color="auto"/>
            <w:left w:val="none" w:sz="0" w:space="0" w:color="auto"/>
            <w:bottom w:val="none" w:sz="0" w:space="0" w:color="auto"/>
            <w:right w:val="none" w:sz="0" w:space="0" w:color="auto"/>
          </w:divBdr>
        </w:div>
        <w:div w:id="294337030">
          <w:marLeft w:val="547"/>
          <w:marRight w:val="0"/>
          <w:marTop w:val="0"/>
          <w:marBottom w:val="0"/>
          <w:divBdr>
            <w:top w:val="none" w:sz="0" w:space="0" w:color="auto"/>
            <w:left w:val="none" w:sz="0" w:space="0" w:color="auto"/>
            <w:bottom w:val="none" w:sz="0" w:space="0" w:color="auto"/>
            <w:right w:val="none" w:sz="0" w:space="0" w:color="auto"/>
          </w:divBdr>
        </w:div>
        <w:div w:id="306127184">
          <w:marLeft w:val="547"/>
          <w:marRight w:val="0"/>
          <w:marTop w:val="0"/>
          <w:marBottom w:val="0"/>
          <w:divBdr>
            <w:top w:val="none" w:sz="0" w:space="0" w:color="auto"/>
            <w:left w:val="none" w:sz="0" w:space="0" w:color="auto"/>
            <w:bottom w:val="none" w:sz="0" w:space="0" w:color="auto"/>
            <w:right w:val="none" w:sz="0" w:space="0" w:color="auto"/>
          </w:divBdr>
        </w:div>
        <w:div w:id="146290030">
          <w:marLeft w:val="547"/>
          <w:marRight w:val="0"/>
          <w:marTop w:val="0"/>
          <w:marBottom w:val="0"/>
          <w:divBdr>
            <w:top w:val="none" w:sz="0" w:space="0" w:color="auto"/>
            <w:left w:val="none" w:sz="0" w:space="0" w:color="auto"/>
            <w:bottom w:val="none" w:sz="0" w:space="0" w:color="auto"/>
            <w:right w:val="none" w:sz="0" w:space="0" w:color="auto"/>
          </w:divBdr>
        </w:div>
        <w:div w:id="1574505223">
          <w:marLeft w:val="547"/>
          <w:marRight w:val="0"/>
          <w:marTop w:val="0"/>
          <w:marBottom w:val="0"/>
          <w:divBdr>
            <w:top w:val="none" w:sz="0" w:space="0" w:color="auto"/>
            <w:left w:val="none" w:sz="0" w:space="0" w:color="auto"/>
            <w:bottom w:val="none" w:sz="0" w:space="0" w:color="auto"/>
            <w:right w:val="none" w:sz="0" w:space="0" w:color="auto"/>
          </w:divBdr>
        </w:div>
        <w:div w:id="367339437">
          <w:marLeft w:val="547"/>
          <w:marRight w:val="0"/>
          <w:marTop w:val="0"/>
          <w:marBottom w:val="0"/>
          <w:divBdr>
            <w:top w:val="none" w:sz="0" w:space="0" w:color="auto"/>
            <w:left w:val="none" w:sz="0" w:space="0" w:color="auto"/>
            <w:bottom w:val="none" w:sz="0" w:space="0" w:color="auto"/>
            <w:right w:val="none" w:sz="0" w:space="0" w:color="auto"/>
          </w:divBdr>
        </w:div>
      </w:divsChild>
    </w:div>
    <w:div w:id="808090367">
      <w:bodyDiv w:val="1"/>
      <w:marLeft w:val="0"/>
      <w:marRight w:val="0"/>
      <w:marTop w:val="0"/>
      <w:marBottom w:val="0"/>
      <w:divBdr>
        <w:top w:val="none" w:sz="0" w:space="0" w:color="auto"/>
        <w:left w:val="none" w:sz="0" w:space="0" w:color="auto"/>
        <w:bottom w:val="none" w:sz="0" w:space="0" w:color="auto"/>
        <w:right w:val="none" w:sz="0" w:space="0" w:color="auto"/>
      </w:divBdr>
      <w:divsChild>
        <w:div w:id="653921359">
          <w:marLeft w:val="547"/>
          <w:marRight w:val="0"/>
          <w:marTop w:val="0"/>
          <w:marBottom w:val="0"/>
          <w:divBdr>
            <w:top w:val="none" w:sz="0" w:space="0" w:color="auto"/>
            <w:left w:val="none" w:sz="0" w:space="0" w:color="auto"/>
            <w:bottom w:val="none" w:sz="0" w:space="0" w:color="auto"/>
            <w:right w:val="none" w:sz="0" w:space="0" w:color="auto"/>
          </w:divBdr>
        </w:div>
        <w:div w:id="768043605">
          <w:marLeft w:val="547"/>
          <w:marRight w:val="0"/>
          <w:marTop w:val="0"/>
          <w:marBottom w:val="0"/>
          <w:divBdr>
            <w:top w:val="none" w:sz="0" w:space="0" w:color="auto"/>
            <w:left w:val="none" w:sz="0" w:space="0" w:color="auto"/>
            <w:bottom w:val="none" w:sz="0" w:space="0" w:color="auto"/>
            <w:right w:val="none" w:sz="0" w:space="0" w:color="auto"/>
          </w:divBdr>
        </w:div>
        <w:div w:id="825517748">
          <w:marLeft w:val="547"/>
          <w:marRight w:val="0"/>
          <w:marTop w:val="0"/>
          <w:marBottom w:val="0"/>
          <w:divBdr>
            <w:top w:val="none" w:sz="0" w:space="0" w:color="auto"/>
            <w:left w:val="none" w:sz="0" w:space="0" w:color="auto"/>
            <w:bottom w:val="none" w:sz="0" w:space="0" w:color="auto"/>
            <w:right w:val="none" w:sz="0" w:space="0" w:color="auto"/>
          </w:divBdr>
        </w:div>
        <w:div w:id="888104404">
          <w:marLeft w:val="547"/>
          <w:marRight w:val="0"/>
          <w:marTop w:val="0"/>
          <w:marBottom w:val="0"/>
          <w:divBdr>
            <w:top w:val="none" w:sz="0" w:space="0" w:color="auto"/>
            <w:left w:val="none" w:sz="0" w:space="0" w:color="auto"/>
            <w:bottom w:val="none" w:sz="0" w:space="0" w:color="auto"/>
            <w:right w:val="none" w:sz="0" w:space="0" w:color="auto"/>
          </w:divBdr>
        </w:div>
        <w:div w:id="896356333">
          <w:marLeft w:val="547"/>
          <w:marRight w:val="0"/>
          <w:marTop w:val="0"/>
          <w:marBottom w:val="0"/>
          <w:divBdr>
            <w:top w:val="none" w:sz="0" w:space="0" w:color="auto"/>
            <w:left w:val="none" w:sz="0" w:space="0" w:color="auto"/>
            <w:bottom w:val="none" w:sz="0" w:space="0" w:color="auto"/>
            <w:right w:val="none" w:sz="0" w:space="0" w:color="auto"/>
          </w:divBdr>
        </w:div>
        <w:div w:id="930699008">
          <w:marLeft w:val="547"/>
          <w:marRight w:val="0"/>
          <w:marTop w:val="0"/>
          <w:marBottom w:val="0"/>
          <w:divBdr>
            <w:top w:val="none" w:sz="0" w:space="0" w:color="auto"/>
            <w:left w:val="none" w:sz="0" w:space="0" w:color="auto"/>
            <w:bottom w:val="none" w:sz="0" w:space="0" w:color="auto"/>
            <w:right w:val="none" w:sz="0" w:space="0" w:color="auto"/>
          </w:divBdr>
        </w:div>
        <w:div w:id="1686861068">
          <w:marLeft w:val="547"/>
          <w:marRight w:val="0"/>
          <w:marTop w:val="0"/>
          <w:marBottom w:val="0"/>
          <w:divBdr>
            <w:top w:val="none" w:sz="0" w:space="0" w:color="auto"/>
            <w:left w:val="none" w:sz="0" w:space="0" w:color="auto"/>
            <w:bottom w:val="none" w:sz="0" w:space="0" w:color="auto"/>
            <w:right w:val="none" w:sz="0" w:space="0" w:color="auto"/>
          </w:divBdr>
        </w:div>
        <w:div w:id="1712993749">
          <w:marLeft w:val="547"/>
          <w:marRight w:val="0"/>
          <w:marTop w:val="0"/>
          <w:marBottom w:val="0"/>
          <w:divBdr>
            <w:top w:val="none" w:sz="0" w:space="0" w:color="auto"/>
            <w:left w:val="none" w:sz="0" w:space="0" w:color="auto"/>
            <w:bottom w:val="none" w:sz="0" w:space="0" w:color="auto"/>
            <w:right w:val="none" w:sz="0" w:space="0" w:color="auto"/>
          </w:divBdr>
        </w:div>
        <w:div w:id="1828128883">
          <w:marLeft w:val="547"/>
          <w:marRight w:val="0"/>
          <w:marTop w:val="0"/>
          <w:marBottom w:val="0"/>
          <w:divBdr>
            <w:top w:val="none" w:sz="0" w:space="0" w:color="auto"/>
            <w:left w:val="none" w:sz="0" w:space="0" w:color="auto"/>
            <w:bottom w:val="none" w:sz="0" w:space="0" w:color="auto"/>
            <w:right w:val="none" w:sz="0" w:space="0" w:color="auto"/>
          </w:divBdr>
        </w:div>
        <w:div w:id="1900700028">
          <w:marLeft w:val="547"/>
          <w:marRight w:val="0"/>
          <w:marTop w:val="0"/>
          <w:marBottom w:val="0"/>
          <w:divBdr>
            <w:top w:val="none" w:sz="0" w:space="0" w:color="auto"/>
            <w:left w:val="none" w:sz="0" w:space="0" w:color="auto"/>
            <w:bottom w:val="none" w:sz="0" w:space="0" w:color="auto"/>
            <w:right w:val="none" w:sz="0" w:space="0" w:color="auto"/>
          </w:divBdr>
        </w:div>
      </w:divsChild>
    </w:div>
    <w:div w:id="809247525">
      <w:bodyDiv w:val="1"/>
      <w:marLeft w:val="0"/>
      <w:marRight w:val="0"/>
      <w:marTop w:val="0"/>
      <w:marBottom w:val="0"/>
      <w:divBdr>
        <w:top w:val="none" w:sz="0" w:space="0" w:color="auto"/>
        <w:left w:val="none" w:sz="0" w:space="0" w:color="auto"/>
        <w:bottom w:val="none" w:sz="0" w:space="0" w:color="auto"/>
        <w:right w:val="none" w:sz="0" w:space="0" w:color="auto"/>
      </w:divBdr>
      <w:divsChild>
        <w:div w:id="1495561235">
          <w:marLeft w:val="547"/>
          <w:marRight w:val="0"/>
          <w:marTop w:val="0"/>
          <w:marBottom w:val="0"/>
          <w:divBdr>
            <w:top w:val="none" w:sz="0" w:space="0" w:color="auto"/>
            <w:left w:val="none" w:sz="0" w:space="0" w:color="auto"/>
            <w:bottom w:val="none" w:sz="0" w:space="0" w:color="auto"/>
            <w:right w:val="none" w:sz="0" w:space="0" w:color="auto"/>
          </w:divBdr>
        </w:div>
      </w:divsChild>
    </w:div>
    <w:div w:id="810902266">
      <w:bodyDiv w:val="1"/>
      <w:marLeft w:val="0"/>
      <w:marRight w:val="0"/>
      <w:marTop w:val="0"/>
      <w:marBottom w:val="0"/>
      <w:divBdr>
        <w:top w:val="none" w:sz="0" w:space="0" w:color="auto"/>
        <w:left w:val="none" w:sz="0" w:space="0" w:color="auto"/>
        <w:bottom w:val="none" w:sz="0" w:space="0" w:color="auto"/>
        <w:right w:val="none" w:sz="0" w:space="0" w:color="auto"/>
      </w:divBdr>
      <w:divsChild>
        <w:div w:id="29233468">
          <w:marLeft w:val="547"/>
          <w:marRight w:val="0"/>
          <w:marTop w:val="0"/>
          <w:marBottom w:val="0"/>
          <w:divBdr>
            <w:top w:val="none" w:sz="0" w:space="0" w:color="auto"/>
            <w:left w:val="none" w:sz="0" w:space="0" w:color="auto"/>
            <w:bottom w:val="none" w:sz="0" w:space="0" w:color="auto"/>
            <w:right w:val="none" w:sz="0" w:space="0" w:color="auto"/>
          </w:divBdr>
        </w:div>
        <w:div w:id="172959879">
          <w:marLeft w:val="547"/>
          <w:marRight w:val="0"/>
          <w:marTop w:val="0"/>
          <w:marBottom w:val="0"/>
          <w:divBdr>
            <w:top w:val="none" w:sz="0" w:space="0" w:color="auto"/>
            <w:left w:val="none" w:sz="0" w:space="0" w:color="auto"/>
            <w:bottom w:val="none" w:sz="0" w:space="0" w:color="auto"/>
            <w:right w:val="none" w:sz="0" w:space="0" w:color="auto"/>
          </w:divBdr>
        </w:div>
        <w:div w:id="783185521">
          <w:marLeft w:val="547"/>
          <w:marRight w:val="0"/>
          <w:marTop w:val="0"/>
          <w:marBottom w:val="0"/>
          <w:divBdr>
            <w:top w:val="none" w:sz="0" w:space="0" w:color="auto"/>
            <w:left w:val="none" w:sz="0" w:space="0" w:color="auto"/>
            <w:bottom w:val="none" w:sz="0" w:space="0" w:color="auto"/>
            <w:right w:val="none" w:sz="0" w:space="0" w:color="auto"/>
          </w:divBdr>
        </w:div>
        <w:div w:id="824979971">
          <w:marLeft w:val="547"/>
          <w:marRight w:val="0"/>
          <w:marTop w:val="0"/>
          <w:marBottom w:val="0"/>
          <w:divBdr>
            <w:top w:val="none" w:sz="0" w:space="0" w:color="auto"/>
            <w:left w:val="none" w:sz="0" w:space="0" w:color="auto"/>
            <w:bottom w:val="none" w:sz="0" w:space="0" w:color="auto"/>
            <w:right w:val="none" w:sz="0" w:space="0" w:color="auto"/>
          </w:divBdr>
        </w:div>
        <w:div w:id="965088227">
          <w:marLeft w:val="547"/>
          <w:marRight w:val="0"/>
          <w:marTop w:val="0"/>
          <w:marBottom w:val="0"/>
          <w:divBdr>
            <w:top w:val="none" w:sz="0" w:space="0" w:color="auto"/>
            <w:left w:val="none" w:sz="0" w:space="0" w:color="auto"/>
            <w:bottom w:val="none" w:sz="0" w:space="0" w:color="auto"/>
            <w:right w:val="none" w:sz="0" w:space="0" w:color="auto"/>
          </w:divBdr>
        </w:div>
        <w:div w:id="1112281527">
          <w:marLeft w:val="547"/>
          <w:marRight w:val="0"/>
          <w:marTop w:val="0"/>
          <w:marBottom w:val="0"/>
          <w:divBdr>
            <w:top w:val="none" w:sz="0" w:space="0" w:color="auto"/>
            <w:left w:val="none" w:sz="0" w:space="0" w:color="auto"/>
            <w:bottom w:val="none" w:sz="0" w:space="0" w:color="auto"/>
            <w:right w:val="none" w:sz="0" w:space="0" w:color="auto"/>
          </w:divBdr>
        </w:div>
        <w:div w:id="1582137046">
          <w:marLeft w:val="547"/>
          <w:marRight w:val="0"/>
          <w:marTop w:val="0"/>
          <w:marBottom w:val="0"/>
          <w:divBdr>
            <w:top w:val="none" w:sz="0" w:space="0" w:color="auto"/>
            <w:left w:val="none" w:sz="0" w:space="0" w:color="auto"/>
            <w:bottom w:val="none" w:sz="0" w:space="0" w:color="auto"/>
            <w:right w:val="none" w:sz="0" w:space="0" w:color="auto"/>
          </w:divBdr>
        </w:div>
        <w:div w:id="1586376673">
          <w:marLeft w:val="547"/>
          <w:marRight w:val="0"/>
          <w:marTop w:val="0"/>
          <w:marBottom w:val="0"/>
          <w:divBdr>
            <w:top w:val="none" w:sz="0" w:space="0" w:color="auto"/>
            <w:left w:val="none" w:sz="0" w:space="0" w:color="auto"/>
            <w:bottom w:val="none" w:sz="0" w:space="0" w:color="auto"/>
            <w:right w:val="none" w:sz="0" w:space="0" w:color="auto"/>
          </w:divBdr>
        </w:div>
        <w:div w:id="1722166792">
          <w:marLeft w:val="547"/>
          <w:marRight w:val="0"/>
          <w:marTop w:val="0"/>
          <w:marBottom w:val="0"/>
          <w:divBdr>
            <w:top w:val="none" w:sz="0" w:space="0" w:color="auto"/>
            <w:left w:val="none" w:sz="0" w:space="0" w:color="auto"/>
            <w:bottom w:val="none" w:sz="0" w:space="0" w:color="auto"/>
            <w:right w:val="none" w:sz="0" w:space="0" w:color="auto"/>
          </w:divBdr>
        </w:div>
        <w:div w:id="2138254460">
          <w:marLeft w:val="547"/>
          <w:marRight w:val="0"/>
          <w:marTop w:val="0"/>
          <w:marBottom w:val="0"/>
          <w:divBdr>
            <w:top w:val="none" w:sz="0" w:space="0" w:color="auto"/>
            <w:left w:val="none" w:sz="0" w:space="0" w:color="auto"/>
            <w:bottom w:val="none" w:sz="0" w:space="0" w:color="auto"/>
            <w:right w:val="none" w:sz="0" w:space="0" w:color="auto"/>
          </w:divBdr>
        </w:div>
      </w:divsChild>
    </w:div>
    <w:div w:id="814219831">
      <w:bodyDiv w:val="1"/>
      <w:marLeft w:val="0"/>
      <w:marRight w:val="0"/>
      <w:marTop w:val="0"/>
      <w:marBottom w:val="0"/>
      <w:divBdr>
        <w:top w:val="none" w:sz="0" w:space="0" w:color="auto"/>
        <w:left w:val="none" w:sz="0" w:space="0" w:color="auto"/>
        <w:bottom w:val="none" w:sz="0" w:space="0" w:color="auto"/>
        <w:right w:val="none" w:sz="0" w:space="0" w:color="auto"/>
      </w:divBdr>
      <w:divsChild>
        <w:div w:id="1870529959">
          <w:marLeft w:val="547"/>
          <w:marRight w:val="0"/>
          <w:marTop w:val="0"/>
          <w:marBottom w:val="0"/>
          <w:divBdr>
            <w:top w:val="none" w:sz="0" w:space="0" w:color="auto"/>
            <w:left w:val="none" w:sz="0" w:space="0" w:color="auto"/>
            <w:bottom w:val="none" w:sz="0" w:space="0" w:color="auto"/>
            <w:right w:val="none" w:sz="0" w:space="0" w:color="auto"/>
          </w:divBdr>
        </w:div>
        <w:div w:id="1895703114">
          <w:marLeft w:val="547"/>
          <w:marRight w:val="0"/>
          <w:marTop w:val="0"/>
          <w:marBottom w:val="0"/>
          <w:divBdr>
            <w:top w:val="none" w:sz="0" w:space="0" w:color="auto"/>
            <w:left w:val="none" w:sz="0" w:space="0" w:color="auto"/>
            <w:bottom w:val="none" w:sz="0" w:space="0" w:color="auto"/>
            <w:right w:val="none" w:sz="0" w:space="0" w:color="auto"/>
          </w:divBdr>
        </w:div>
        <w:div w:id="77949920">
          <w:marLeft w:val="547"/>
          <w:marRight w:val="0"/>
          <w:marTop w:val="0"/>
          <w:marBottom w:val="0"/>
          <w:divBdr>
            <w:top w:val="none" w:sz="0" w:space="0" w:color="auto"/>
            <w:left w:val="none" w:sz="0" w:space="0" w:color="auto"/>
            <w:bottom w:val="none" w:sz="0" w:space="0" w:color="auto"/>
            <w:right w:val="none" w:sz="0" w:space="0" w:color="auto"/>
          </w:divBdr>
        </w:div>
        <w:div w:id="674768447">
          <w:marLeft w:val="547"/>
          <w:marRight w:val="0"/>
          <w:marTop w:val="0"/>
          <w:marBottom w:val="0"/>
          <w:divBdr>
            <w:top w:val="none" w:sz="0" w:space="0" w:color="auto"/>
            <w:left w:val="none" w:sz="0" w:space="0" w:color="auto"/>
            <w:bottom w:val="none" w:sz="0" w:space="0" w:color="auto"/>
            <w:right w:val="none" w:sz="0" w:space="0" w:color="auto"/>
          </w:divBdr>
        </w:div>
        <w:div w:id="1292370366">
          <w:marLeft w:val="547"/>
          <w:marRight w:val="0"/>
          <w:marTop w:val="0"/>
          <w:marBottom w:val="0"/>
          <w:divBdr>
            <w:top w:val="none" w:sz="0" w:space="0" w:color="auto"/>
            <w:left w:val="none" w:sz="0" w:space="0" w:color="auto"/>
            <w:bottom w:val="none" w:sz="0" w:space="0" w:color="auto"/>
            <w:right w:val="none" w:sz="0" w:space="0" w:color="auto"/>
          </w:divBdr>
        </w:div>
        <w:div w:id="1595624720">
          <w:marLeft w:val="547"/>
          <w:marRight w:val="0"/>
          <w:marTop w:val="0"/>
          <w:marBottom w:val="0"/>
          <w:divBdr>
            <w:top w:val="none" w:sz="0" w:space="0" w:color="auto"/>
            <w:left w:val="none" w:sz="0" w:space="0" w:color="auto"/>
            <w:bottom w:val="none" w:sz="0" w:space="0" w:color="auto"/>
            <w:right w:val="none" w:sz="0" w:space="0" w:color="auto"/>
          </w:divBdr>
        </w:div>
        <w:div w:id="46685273">
          <w:marLeft w:val="547"/>
          <w:marRight w:val="0"/>
          <w:marTop w:val="0"/>
          <w:marBottom w:val="0"/>
          <w:divBdr>
            <w:top w:val="none" w:sz="0" w:space="0" w:color="auto"/>
            <w:left w:val="none" w:sz="0" w:space="0" w:color="auto"/>
            <w:bottom w:val="none" w:sz="0" w:space="0" w:color="auto"/>
            <w:right w:val="none" w:sz="0" w:space="0" w:color="auto"/>
          </w:divBdr>
        </w:div>
        <w:div w:id="1892841079">
          <w:marLeft w:val="547"/>
          <w:marRight w:val="0"/>
          <w:marTop w:val="0"/>
          <w:marBottom w:val="0"/>
          <w:divBdr>
            <w:top w:val="none" w:sz="0" w:space="0" w:color="auto"/>
            <w:left w:val="none" w:sz="0" w:space="0" w:color="auto"/>
            <w:bottom w:val="none" w:sz="0" w:space="0" w:color="auto"/>
            <w:right w:val="none" w:sz="0" w:space="0" w:color="auto"/>
          </w:divBdr>
        </w:div>
        <w:div w:id="1699315648">
          <w:marLeft w:val="547"/>
          <w:marRight w:val="0"/>
          <w:marTop w:val="0"/>
          <w:marBottom w:val="0"/>
          <w:divBdr>
            <w:top w:val="none" w:sz="0" w:space="0" w:color="auto"/>
            <w:left w:val="none" w:sz="0" w:space="0" w:color="auto"/>
            <w:bottom w:val="none" w:sz="0" w:space="0" w:color="auto"/>
            <w:right w:val="none" w:sz="0" w:space="0" w:color="auto"/>
          </w:divBdr>
        </w:div>
        <w:div w:id="516966559">
          <w:marLeft w:val="547"/>
          <w:marRight w:val="0"/>
          <w:marTop w:val="0"/>
          <w:marBottom w:val="0"/>
          <w:divBdr>
            <w:top w:val="none" w:sz="0" w:space="0" w:color="auto"/>
            <w:left w:val="none" w:sz="0" w:space="0" w:color="auto"/>
            <w:bottom w:val="none" w:sz="0" w:space="0" w:color="auto"/>
            <w:right w:val="none" w:sz="0" w:space="0" w:color="auto"/>
          </w:divBdr>
        </w:div>
        <w:div w:id="203056253">
          <w:marLeft w:val="547"/>
          <w:marRight w:val="0"/>
          <w:marTop w:val="0"/>
          <w:marBottom w:val="0"/>
          <w:divBdr>
            <w:top w:val="none" w:sz="0" w:space="0" w:color="auto"/>
            <w:left w:val="none" w:sz="0" w:space="0" w:color="auto"/>
            <w:bottom w:val="none" w:sz="0" w:space="0" w:color="auto"/>
            <w:right w:val="none" w:sz="0" w:space="0" w:color="auto"/>
          </w:divBdr>
        </w:div>
        <w:div w:id="749346633">
          <w:marLeft w:val="547"/>
          <w:marRight w:val="0"/>
          <w:marTop w:val="0"/>
          <w:marBottom w:val="0"/>
          <w:divBdr>
            <w:top w:val="none" w:sz="0" w:space="0" w:color="auto"/>
            <w:left w:val="none" w:sz="0" w:space="0" w:color="auto"/>
            <w:bottom w:val="none" w:sz="0" w:space="0" w:color="auto"/>
            <w:right w:val="none" w:sz="0" w:space="0" w:color="auto"/>
          </w:divBdr>
        </w:div>
        <w:div w:id="916093237">
          <w:marLeft w:val="547"/>
          <w:marRight w:val="0"/>
          <w:marTop w:val="0"/>
          <w:marBottom w:val="0"/>
          <w:divBdr>
            <w:top w:val="none" w:sz="0" w:space="0" w:color="auto"/>
            <w:left w:val="none" w:sz="0" w:space="0" w:color="auto"/>
            <w:bottom w:val="none" w:sz="0" w:space="0" w:color="auto"/>
            <w:right w:val="none" w:sz="0" w:space="0" w:color="auto"/>
          </w:divBdr>
        </w:div>
        <w:div w:id="2140996449">
          <w:marLeft w:val="547"/>
          <w:marRight w:val="0"/>
          <w:marTop w:val="0"/>
          <w:marBottom w:val="0"/>
          <w:divBdr>
            <w:top w:val="none" w:sz="0" w:space="0" w:color="auto"/>
            <w:left w:val="none" w:sz="0" w:space="0" w:color="auto"/>
            <w:bottom w:val="none" w:sz="0" w:space="0" w:color="auto"/>
            <w:right w:val="none" w:sz="0" w:space="0" w:color="auto"/>
          </w:divBdr>
        </w:div>
        <w:div w:id="699471848">
          <w:marLeft w:val="547"/>
          <w:marRight w:val="0"/>
          <w:marTop w:val="0"/>
          <w:marBottom w:val="0"/>
          <w:divBdr>
            <w:top w:val="none" w:sz="0" w:space="0" w:color="auto"/>
            <w:left w:val="none" w:sz="0" w:space="0" w:color="auto"/>
            <w:bottom w:val="none" w:sz="0" w:space="0" w:color="auto"/>
            <w:right w:val="none" w:sz="0" w:space="0" w:color="auto"/>
          </w:divBdr>
        </w:div>
        <w:div w:id="613096033">
          <w:marLeft w:val="547"/>
          <w:marRight w:val="0"/>
          <w:marTop w:val="0"/>
          <w:marBottom w:val="0"/>
          <w:divBdr>
            <w:top w:val="none" w:sz="0" w:space="0" w:color="auto"/>
            <w:left w:val="none" w:sz="0" w:space="0" w:color="auto"/>
            <w:bottom w:val="none" w:sz="0" w:space="0" w:color="auto"/>
            <w:right w:val="none" w:sz="0" w:space="0" w:color="auto"/>
          </w:divBdr>
        </w:div>
        <w:div w:id="333727215">
          <w:marLeft w:val="547"/>
          <w:marRight w:val="0"/>
          <w:marTop w:val="0"/>
          <w:marBottom w:val="0"/>
          <w:divBdr>
            <w:top w:val="none" w:sz="0" w:space="0" w:color="auto"/>
            <w:left w:val="none" w:sz="0" w:space="0" w:color="auto"/>
            <w:bottom w:val="none" w:sz="0" w:space="0" w:color="auto"/>
            <w:right w:val="none" w:sz="0" w:space="0" w:color="auto"/>
          </w:divBdr>
        </w:div>
        <w:div w:id="1932009353">
          <w:marLeft w:val="547"/>
          <w:marRight w:val="0"/>
          <w:marTop w:val="0"/>
          <w:marBottom w:val="0"/>
          <w:divBdr>
            <w:top w:val="none" w:sz="0" w:space="0" w:color="auto"/>
            <w:left w:val="none" w:sz="0" w:space="0" w:color="auto"/>
            <w:bottom w:val="none" w:sz="0" w:space="0" w:color="auto"/>
            <w:right w:val="none" w:sz="0" w:space="0" w:color="auto"/>
          </w:divBdr>
        </w:div>
        <w:div w:id="1262185649">
          <w:marLeft w:val="547"/>
          <w:marRight w:val="0"/>
          <w:marTop w:val="0"/>
          <w:marBottom w:val="0"/>
          <w:divBdr>
            <w:top w:val="none" w:sz="0" w:space="0" w:color="auto"/>
            <w:left w:val="none" w:sz="0" w:space="0" w:color="auto"/>
            <w:bottom w:val="none" w:sz="0" w:space="0" w:color="auto"/>
            <w:right w:val="none" w:sz="0" w:space="0" w:color="auto"/>
          </w:divBdr>
        </w:div>
        <w:div w:id="2080403908">
          <w:marLeft w:val="547"/>
          <w:marRight w:val="0"/>
          <w:marTop w:val="0"/>
          <w:marBottom w:val="0"/>
          <w:divBdr>
            <w:top w:val="none" w:sz="0" w:space="0" w:color="auto"/>
            <w:left w:val="none" w:sz="0" w:space="0" w:color="auto"/>
            <w:bottom w:val="none" w:sz="0" w:space="0" w:color="auto"/>
            <w:right w:val="none" w:sz="0" w:space="0" w:color="auto"/>
          </w:divBdr>
        </w:div>
        <w:div w:id="663751711">
          <w:marLeft w:val="547"/>
          <w:marRight w:val="0"/>
          <w:marTop w:val="0"/>
          <w:marBottom w:val="0"/>
          <w:divBdr>
            <w:top w:val="none" w:sz="0" w:space="0" w:color="auto"/>
            <w:left w:val="none" w:sz="0" w:space="0" w:color="auto"/>
            <w:bottom w:val="none" w:sz="0" w:space="0" w:color="auto"/>
            <w:right w:val="none" w:sz="0" w:space="0" w:color="auto"/>
          </w:divBdr>
        </w:div>
        <w:div w:id="100028107">
          <w:marLeft w:val="547"/>
          <w:marRight w:val="0"/>
          <w:marTop w:val="0"/>
          <w:marBottom w:val="0"/>
          <w:divBdr>
            <w:top w:val="none" w:sz="0" w:space="0" w:color="auto"/>
            <w:left w:val="none" w:sz="0" w:space="0" w:color="auto"/>
            <w:bottom w:val="none" w:sz="0" w:space="0" w:color="auto"/>
            <w:right w:val="none" w:sz="0" w:space="0" w:color="auto"/>
          </w:divBdr>
        </w:div>
        <w:div w:id="1808619434">
          <w:marLeft w:val="547"/>
          <w:marRight w:val="0"/>
          <w:marTop w:val="0"/>
          <w:marBottom w:val="0"/>
          <w:divBdr>
            <w:top w:val="none" w:sz="0" w:space="0" w:color="auto"/>
            <w:left w:val="none" w:sz="0" w:space="0" w:color="auto"/>
            <w:bottom w:val="none" w:sz="0" w:space="0" w:color="auto"/>
            <w:right w:val="none" w:sz="0" w:space="0" w:color="auto"/>
          </w:divBdr>
        </w:div>
      </w:divsChild>
    </w:div>
    <w:div w:id="815294489">
      <w:bodyDiv w:val="1"/>
      <w:marLeft w:val="0"/>
      <w:marRight w:val="0"/>
      <w:marTop w:val="0"/>
      <w:marBottom w:val="0"/>
      <w:divBdr>
        <w:top w:val="none" w:sz="0" w:space="0" w:color="auto"/>
        <w:left w:val="none" w:sz="0" w:space="0" w:color="auto"/>
        <w:bottom w:val="none" w:sz="0" w:space="0" w:color="auto"/>
        <w:right w:val="none" w:sz="0" w:space="0" w:color="auto"/>
      </w:divBdr>
    </w:div>
    <w:div w:id="816189993">
      <w:bodyDiv w:val="1"/>
      <w:marLeft w:val="0"/>
      <w:marRight w:val="0"/>
      <w:marTop w:val="0"/>
      <w:marBottom w:val="0"/>
      <w:divBdr>
        <w:top w:val="none" w:sz="0" w:space="0" w:color="auto"/>
        <w:left w:val="none" w:sz="0" w:space="0" w:color="auto"/>
        <w:bottom w:val="none" w:sz="0" w:space="0" w:color="auto"/>
        <w:right w:val="none" w:sz="0" w:space="0" w:color="auto"/>
      </w:divBdr>
      <w:divsChild>
        <w:div w:id="49160811">
          <w:marLeft w:val="547"/>
          <w:marRight w:val="0"/>
          <w:marTop w:val="0"/>
          <w:marBottom w:val="0"/>
          <w:divBdr>
            <w:top w:val="none" w:sz="0" w:space="0" w:color="auto"/>
            <w:left w:val="none" w:sz="0" w:space="0" w:color="auto"/>
            <w:bottom w:val="none" w:sz="0" w:space="0" w:color="auto"/>
            <w:right w:val="none" w:sz="0" w:space="0" w:color="auto"/>
          </w:divBdr>
        </w:div>
        <w:div w:id="429476467">
          <w:marLeft w:val="547"/>
          <w:marRight w:val="0"/>
          <w:marTop w:val="0"/>
          <w:marBottom w:val="0"/>
          <w:divBdr>
            <w:top w:val="none" w:sz="0" w:space="0" w:color="auto"/>
            <w:left w:val="none" w:sz="0" w:space="0" w:color="auto"/>
            <w:bottom w:val="none" w:sz="0" w:space="0" w:color="auto"/>
            <w:right w:val="none" w:sz="0" w:space="0" w:color="auto"/>
          </w:divBdr>
        </w:div>
        <w:div w:id="1014500243">
          <w:marLeft w:val="547"/>
          <w:marRight w:val="0"/>
          <w:marTop w:val="0"/>
          <w:marBottom w:val="0"/>
          <w:divBdr>
            <w:top w:val="none" w:sz="0" w:space="0" w:color="auto"/>
            <w:left w:val="none" w:sz="0" w:space="0" w:color="auto"/>
            <w:bottom w:val="none" w:sz="0" w:space="0" w:color="auto"/>
            <w:right w:val="none" w:sz="0" w:space="0" w:color="auto"/>
          </w:divBdr>
        </w:div>
        <w:div w:id="1596471806">
          <w:marLeft w:val="547"/>
          <w:marRight w:val="0"/>
          <w:marTop w:val="0"/>
          <w:marBottom w:val="0"/>
          <w:divBdr>
            <w:top w:val="none" w:sz="0" w:space="0" w:color="auto"/>
            <w:left w:val="none" w:sz="0" w:space="0" w:color="auto"/>
            <w:bottom w:val="none" w:sz="0" w:space="0" w:color="auto"/>
            <w:right w:val="none" w:sz="0" w:space="0" w:color="auto"/>
          </w:divBdr>
        </w:div>
      </w:divsChild>
    </w:div>
    <w:div w:id="816918429">
      <w:bodyDiv w:val="1"/>
      <w:marLeft w:val="0"/>
      <w:marRight w:val="0"/>
      <w:marTop w:val="0"/>
      <w:marBottom w:val="0"/>
      <w:divBdr>
        <w:top w:val="none" w:sz="0" w:space="0" w:color="auto"/>
        <w:left w:val="none" w:sz="0" w:space="0" w:color="auto"/>
        <w:bottom w:val="none" w:sz="0" w:space="0" w:color="auto"/>
        <w:right w:val="none" w:sz="0" w:space="0" w:color="auto"/>
      </w:divBdr>
      <w:divsChild>
        <w:div w:id="111099113">
          <w:marLeft w:val="547"/>
          <w:marRight w:val="0"/>
          <w:marTop w:val="0"/>
          <w:marBottom w:val="0"/>
          <w:divBdr>
            <w:top w:val="none" w:sz="0" w:space="0" w:color="auto"/>
            <w:left w:val="none" w:sz="0" w:space="0" w:color="auto"/>
            <w:bottom w:val="none" w:sz="0" w:space="0" w:color="auto"/>
            <w:right w:val="none" w:sz="0" w:space="0" w:color="auto"/>
          </w:divBdr>
        </w:div>
        <w:div w:id="552472888">
          <w:marLeft w:val="547"/>
          <w:marRight w:val="0"/>
          <w:marTop w:val="0"/>
          <w:marBottom w:val="0"/>
          <w:divBdr>
            <w:top w:val="none" w:sz="0" w:space="0" w:color="auto"/>
            <w:left w:val="none" w:sz="0" w:space="0" w:color="auto"/>
            <w:bottom w:val="none" w:sz="0" w:space="0" w:color="auto"/>
            <w:right w:val="none" w:sz="0" w:space="0" w:color="auto"/>
          </w:divBdr>
        </w:div>
        <w:div w:id="556743945">
          <w:marLeft w:val="547"/>
          <w:marRight w:val="0"/>
          <w:marTop w:val="0"/>
          <w:marBottom w:val="0"/>
          <w:divBdr>
            <w:top w:val="none" w:sz="0" w:space="0" w:color="auto"/>
            <w:left w:val="none" w:sz="0" w:space="0" w:color="auto"/>
            <w:bottom w:val="none" w:sz="0" w:space="0" w:color="auto"/>
            <w:right w:val="none" w:sz="0" w:space="0" w:color="auto"/>
          </w:divBdr>
        </w:div>
        <w:div w:id="733048731">
          <w:marLeft w:val="547"/>
          <w:marRight w:val="0"/>
          <w:marTop w:val="0"/>
          <w:marBottom w:val="0"/>
          <w:divBdr>
            <w:top w:val="none" w:sz="0" w:space="0" w:color="auto"/>
            <w:left w:val="none" w:sz="0" w:space="0" w:color="auto"/>
            <w:bottom w:val="none" w:sz="0" w:space="0" w:color="auto"/>
            <w:right w:val="none" w:sz="0" w:space="0" w:color="auto"/>
          </w:divBdr>
        </w:div>
        <w:div w:id="756485259">
          <w:marLeft w:val="547"/>
          <w:marRight w:val="0"/>
          <w:marTop w:val="0"/>
          <w:marBottom w:val="0"/>
          <w:divBdr>
            <w:top w:val="none" w:sz="0" w:space="0" w:color="auto"/>
            <w:left w:val="none" w:sz="0" w:space="0" w:color="auto"/>
            <w:bottom w:val="none" w:sz="0" w:space="0" w:color="auto"/>
            <w:right w:val="none" w:sz="0" w:space="0" w:color="auto"/>
          </w:divBdr>
        </w:div>
        <w:div w:id="947352558">
          <w:marLeft w:val="547"/>
          <w:marRight w:val="0"/>
          <w:marTop w:val="0"/>
          <w:marBottom w:val="0"/>
          <w:divBdr>
            <w:top w:val="none" w:sz="0" w:space="0" w:color="auto"/>
            <w:left w:val="none" w:sz="0" w:space="0" w:color="auto"/>
            <w:bottom w:val="none" w:sz="0" w:space="0" w:color="auto"/>
            <w:right w:val="none" w:sz="0" w:space="0" w:color="auto"/>
          </w:divBdr>
        </w:div>
        <w:div w:id="1355182877">
          <w:marLeft w:val="547"/>
          <w:marRight w:val="0"/>
          <w:marTop w:val="0"/>
          <w:marBottom w:val="0"/>
          <w:divBdr>
            <w:top w:val="none" w:sz="0" w:space="0" w:color="auto"/>
            <w:left w:val="none" w:sz="0" w:space="0" w:color="auto"/>
            <w:bottom w:val="none" w:sz="0" w:space="0" w:color="auto"/>
            <w:right w:val="none" w:sz="0" w:space="0" w:color="auto"/>
          </w:divBdr>
        </w:div>
        <w:div w:id="1453087952">
          <w:marLeft w:val="547"/>
          <w:marRight w:val="0"/>
          <w:marTop w:val="0"/>
          <w:marBottom w:val="0"/>
          <w:divBdr>
            <w:top w:val="none" w:sz="0" w:space="0" w:color="auto"/>
            <w:left w:val="none" w:sz="0" w:space="0" w:color="auto"/>
            <w:bottom w:val="none" w:sz="0" w:space="0" w:color="auto"/>
            <w:right w:val="none" w:sz="0" w:space="0" w:color="auto"/>
          </w:divBdr>
        </w:div>
        <w:div w:id="1750882249">
          <w:marLeft w:val="547"/>
          <w:marRight w:val="0"/>
          <w:marTop w:val="0"/>
          <w:marBottom w:val="0"/>
          <w:divBdr>
            <w:top w:val="none" w:sz="0" w:space="0" w:color="auto"/>
            <w:left w:val="none" w:sz="0" w:space="0" w:color="auto"/>
            <w:bottom w:val="none" w:sz="0" w:space="0" w:color="auto"/>
            <w:right w:val="none" w:sz="0" w:space="0" w:color="auto"/>
          </w:divBdr>
        </w:div>
        <w:div w:id="1893422886">
          <w:marLeft w:val="547"/>
          <w:marRight w:val="0"/>
          <w:marTop w:val="0"/>
          <w:marBottom w:val="0"/>
          <w:divBdr>
            <w:top w:val="none" w:sz="0" w:space="0" w:color="auto"/>
            <w:left w:val="none" w:sz="0" w:space="0" w:color="auto"/>
            <w:bottom w:val="none" w:sz="0" w:space="0" w:color="auto"/>
            <w:right w:val="none" w:sz="0" w:space="0" w:color="auto"/>
          </w:divBdr>
        </w:div>
        <w:div w:id="1965229087">
          <w:marLeft w:val="547"/>
          <w:marRight w:val="0"/>
          <w:marTop w:val="0"/>
          <w:marBottom w:val="0"/>
          <w:divBdr>
            <w:top w:val="none" w:sz="0" w:space="0" w:color="auto"/>
            <w:left w:val="none" w:sz="0" w:space="0" w:color="auto"/>
            <w:bottom w:val="none" w:sz="0" w:space="0" w:color="auto"/>
            <w:right w:val="none" w:sz="0" w:space="0" w:color="auto"/>
          </w:divBdr>
        </w:div>
        <w:div w:id="2100446449">
          <w:marLeft w:val="547"/>
          <w:marRight w:val="0"/>
          <w:marTop w:val="0"/>
          <w:marBottom w:val="0"/>
          <w:divBdr>
            <w:top w:val="none" w:sz="0" w:space="0" w:color="auto"/>
            <w:left w:val="none" w:sz="0" w:space="0" w:color="auto"/>
            <w:bottom w:val="none" w:sz="0" w:space="0" w:color="auto"/>
            <w:right w:val="none" w:sz="0" w:space="0" w:color="auto"/>
          </w:divBdr>
        </w:div>
      </w:divsChild>
    </w:div>
    <w:div w:id="818040704">
      <w:bodyDiv w:val="1"/>
      <w:marLeft w:val="0"/>
      <w:marRight w:val="0"/>
      <w:marTop w:val="0"/>
      <w:marBottom w:val="0"/>
      <w:divBdr>
        <w:top w:val="none" w:sz="0" w:space="0" w:color="auto"/>
        <w:left w:val="none" w:sz="0" w:space="0" w:color="auto"/>
        <w:bottom w:val="none" w:sz="0" w:space="0" w:color="auto"/>
        <w:right w:val="none" w:sz="0" w:space="0" w:color="auto"/>
      </w:divBdr>
      <w:divsChild>
        <w:div w:id="104664428">
          <w:marLeft w:val="547"/>
          <w:marRight w:val="0"/>
          <w:marTop w:val="0"/>
          <w:marBottom w:val="0"/>
          <w:divBdr>
            <w:top w:val="none" w:sz="0" w:space="0" w:color="auto"/>
            <w:left w:val="none" w:sz="0" w:space="0" w:color="auto"/>
            <w:bottom w:val="none" w:sz="0" w:space="0" w:color="auto"/>
            <w:right w:val="none" w:sz="0" w:space="0" w:color="auto"/>
          </w:divBdr>
        </w:div>
        <w:div w:id="163672710">
          <w:marLeft w:val="547"/>
          <w:marRight w:val="0"/>
          <w:marTop w:val="0"/>
          <w:marBottom w:val="0"/>
          <w:divBdr>
            <w:top w:val="none" w:sz="0" w:space="0" w:color="auto"/>
            <w:left w:val="none" w:sz="0" w:space="0" w:color="auto"/>
            <w:bottom w:val="none" w:sz="0" w:space="0" w:color="auto"/>
            <w:right w:val="none" w:sz="0" w:space="0" w:color="auto"/>
          </w:divBdr>
        </w:div>
        <w:div w:id="170145025">
          <w:marLeft w:val="547"/>
          <w:marRight w:val="0"/>
          <w:marTop w:val="0"/>
          <w:marBottom w:val="0"/>
          <w:divBdr>
            <w:top w:val="none" w:sz="0" w:space="0" w:color="auto"/>
            <w:left w:val="none" w:sz="0" w:space="0" w:color="auto"/>
            <w:bottom w:val="none" w:sz="0" w:space="0" w:color="auto"/>
            <w:right w:val="none" w:sz="0" w:space="0" w:color="auto"/>
          </w:divBdr>
        </w:div>
        <w:div w:id="350182119">
          <w:marLeft w:val="547"/>
          <w:marRight w:val="0"/>
          <w:marTop w:val="0"/>
          <w:marBottom w:val="0"/>
          <w:divBdr>
            <w:top w:val="none" w:sz="0" w:space="0" w:color="auto"/>
            <w:left w:val="none" w:sz="0" w:space="0" w:color="auto"/>
            <w:bottom w:val="none" w:sz="0" w:space="0" w:color="auto"/>
            <w:right w:val="none" w:sz="0" w:space="0" w:color="auto"/>
          </w:divBdr>
        </w:div>
        <w:div w:id="737947268">
          <w:marLeft w:val="547"/>
          <w:marRight w:val="0"/>
          <w:marTop w:val="0"/>
          <w:marBottom w:val="0"/>
          <w:divBdr>
            <w:top w:val="none" w:sz="0" w:space="0" w:color="auto"/>
            <w:left w:val="none" w:sz="0" w:space="0" w:color="auto"/>
            <w:bottom w:val="none" w:sz="0" w:space="0" w:color="auto"/>
            <w:right w:val="none" w:sz="0" w:space="0" w:color="auto"/>
          </w:divBdr>
        </w:div>
        <w:div w:id="855656488">
          <w:marLeft w:val="547"/>
          <w:marRight w:val="0"/>
          <w:marTop w:val="0"/>
          <w:marBottom w:val="0"/>
          <w:divBdr>
            <w:top w:val="none" w:sz="0" w:space="0" w:color="auto"/>
            <w:left w:val="none" w:sz="0" w:space="0" w:color="auto"/>
            <w:bottom w:val="none" w:sz="0" w:space="0" w:color="auto"/>
            <w:right w:val="none" w:sz="0" w:space="0" w:color="auto"/>
          </w:divBdr>
        </w:div>
        <w:div w:id="994723528">
          <w:marLeft w:val="547"/>
          <w:marRight w:val="0"/>
          <w:marTop w:val="0"/>
          <w:marBottom w:val="0"/>
          <w:divBdr>
            <w:top w:val="none" w:sz="0" w:space="0" w:color="auto"/>
            <w:left w:val="none" w:sz="0" w:space="0" w:color="auto"/>
            <w:bottom w:val="none" w:sz="0" w:space="0" w:color="auto"/>
            <w:right w:val="none" w:sz="0" w:space="0" w:color="auto"/>
          </w:divBdr>
        </w:div>
        <w:div w:id="1112239474">
          <w:marLeft w:val="547"/>
          <w:marRight w:val="0"/>
          <w:marTop w:val="0"/>
          <w:marBottom w:val="0"/>
          <w:divBdr>
            <w:top w:val="none" w:sz="0" w:space="0" w:color="auto"/>
            <w:left w:val="none" w:sz="0" w:space="0" w:color="auto"/>
            <w:bottom w:val="none" w:sz="0" w:space="0" w:color="auto"/>
            <w:right w:val="none" w:sz="0" w:space="0" w:color="auto"/>
          </w:divBdr>
        </w:div>
        <w:div w:id="1518226963">
          <w:marLeft w:val="547"/>
          <w:marRight w:val="0"/>
          <w:marTop w:val="0"/>
          <w:marBottom w:val="0"/>
          <w:divBdr>
            <w:top w:val="none" w:sz="0" w:space="0" w:color="auto"/>
            <w:left w:val="none" w:sz="0" w:space="0" w:color="auto"/>
            <w:bottom w:val="none" w:sz="0" w:space="0" w:color="auto"/>
            <w:right w:val="none" w:sz="0" w:space="0" w:color="auto"/>
          </w:divBdr>
        </w:div>
        <w:div w:id="2026246261">
          <w:marLeft w:val="547"/>
          <w:marRight w:val="0"/>
          <w:marTop w:val="0"/>
          <w:marBottom w:val="0"/>
          <w:divBdr>
            <w:top w:val="none" w:sz="0" w:space="0" w:color="auto"/>
            <w:left w:val="none" w:sz="0" w:space="0" w:color="auto"/>
            <w:bottom w:val="none" w:sz="0" w:space="0" w:color="auto"/>
            <w:right w:val="none" w:sz="0" w:space="0" w:color="auto"/>
          </w:divBdr>
        </w:div>
      </w:divsChild>
    </w:div>
    <w:div w:id="818154233">
      <w:bodyDiv w:val="1"/>
      <w:marLeft w:val="0"/>
      <w:marRight w:val="0"/>
      <w:marTop w:val="0"/>
      <w:marBottom w:val="0"/>
      <w:divBdr>
        <w:top w:val="none" w:sz="0" w:space="0" w:color="auto"/>
        <w:left w:val="none" w:sz="0" w:space="0" w:color="auto"/>
        <w:bottom w:val="none" w:sz="0" w:space="0" w:color="auto"/>
        <w:right w:val="none" w:sz="0" w:space="0" w:color="auto"/>
      </w:divBdr>
      <w:divsChild>
        <w:div w:id="70660110">
          <w:marLeft w:val="547"/>
          <w:marRight w:val="0"/>
          <w:marTop w:val="0"/>
          <w:marBottom w:val="0"/>
          <w:divBdr>
            <w:top w:val="none" w:sz="0" w:space="0" w:color="auto"/>
            <w:left w:val="none" w:sz="0" w:space="0" w:color="auto"/>
            <w:bottom w:val="none" w:sz="0" w:space="0" w:color="auto"/>
            <w:right w:val="none" w:sz="0" w:space="0" w:color="auto"/>
          </w:divBdr>
        </w:div>
        <w:div w:id="1602177514">
          <w:marLeft w:val="547"/>
          <w:marRight w:val="0"/>
          <w:marTop w:val="0"/>
          <w:marBottom w:val="0"/>
          <w:divBdr>
            <w:top w:val="none" w:sz="0" w:space="0" w:color="auto"/>
            <w:left w:val="none" w:sz="0" w:space="0" w:color="auto"/>
            <w:bottom w:val="none" w:sz="0" w:space="0" w:color="auto"/>
            <w:right w:val="none" w:sz="0" w:space="0" w:color="auto"/>
          </w:divBdr>
        </w:div>
      </w:divsChild>
    </w:div>
    <w:div w:id="819348100">
      <w:bodyDiv w:val="1"/>
      <w:marLeft w:val="0"/>
      <w:marRight w:val="0"/>
      <w:marTop w:val="0"/>
      <w:marBottom w:val="0"/>
      <w:divBdr>
        <w:top w:val="none" w:sz="0" w:space="0" w:color="auto"/>
        <w:left w:val="none" w:sz="0" w:space="0" w:color="auto"/>
        <w:bottom w:val="none" w:sz="0" w:space="0" w:color="auto"/>
        <w:right w:val="none" w:sz="0" w:space="0" w:color="auto"/>
      </w:divBdr>
      <w:divsChild>
        <w:div w:id="346176402">
          <w:marLeft w:val="547"/>
          <w:marRight w:val="0"/>
          <w:marTop w:val="0"/>
          <w:marBottom w:val="0"/>
          <w:divBdr>
            <w:top w:val="none" w:sz="0" w:space="0" w:color="auto"/>
            <w:left w:val="none" w:sz="0" w:space="0" w:color="auto"/>
            <w:bottom w:val="none" w:sz="0" w:space="0" w:color="auto"/>
            <w:right w:val="none" w:sz="0" w:space="0" w:color="auto"/>
          </w:divBdr>
        </w:div>
        <w:div w:id="1014502006">
          <w:marLeft w:val="547"/>
          <w:marRight w:val="0"/>
          <w:marTop w:val="0"/>
          <w:marBottom w:val="0"/>
          <w:divBdr>
            <w:top w:val="none" w:sz="0" w:space="0" w:color="auto"/>
            <w:left w:val="none" w:sz="0" w:space="0" w:color="auto"/>
            <w:bottom w:val="none" w:sz="0" w:space="0" w:color="auto"/>
            <w:right w:val="none" w:sz="0" w:space="0" w:color="auto"/>
          </w:divBdr>
        </w:div>
        <w:div w:id="1188371045">
          <w:marLeft w:val="547"/>
          <w:marRight w:val="0"/>
          <w:marTop w:val="0"/>
          <w:marBottom w:val="0"/>
          <w:divBdr>
            <w:top w:val="none" w:sz="0" w:space="0" w:color="auto"/>
            <w:left w:val="none" w:sz="0" w:space="0" w:color="auto"/>
            <w:bottom w:val="none" w:sz="0" w:space="0" w:color="auto"/>
            <w:right w:val="none" w:sz="0" w:space="0" w:color="auto"/>
          </w:divBdr>
        </w:div>
        <w:div w:id="1224635895">
          <w:marLeft w:val="547"/>
          <w:marRight w:val="0"/>
          <w:marTop w:val="0"/>
          <w:marBottom w:val="0"/>
          <w:divBdr>
            <w:top w:val="none" w:sz="0" w:space="0" w:color="auto"/>
            <w:left w:val="none" w:sz="0" w:space="0" w:color="auto"/>
            <w:bottom w:val="none" w:sz="0" w:space="0" w:color="auto"/>
            <w:right w:val="none" w:sz="0" w:space="0" w:color="auto"/>
          </w:divBdr>
        </w:div>
        <w:div w:id="1340040345">
          <w:marLeft w:val="547"/>
          <w:marRight w:val="0"/>
          <w:marTop w:val="0"/>
          <w:marBottom w:val="0"/>
          <w:divBdr>
            <w:top w:val="none" w:sz="0" w:space="0" w:color="auto"/>
            <w:left w:val="none" w:sz="0" w:space="0" w:color="auto"/>
            <w:bottom w:val="none" w:sz="0" w:space="0" w:color="auto"/>
            <w:right w:val="none" w:sz="0" w:space="0" w:color="auto"/>
          </w:divBdr>
        </w:div>
        <w:div w:id="1589579707">
          <w:marLeft w:val="547"/>
          <w:marRight w:val="0"/>
          <w:marTop w:val="0"/>
          <w:marBottom w:val="0"/>
          <w:divBdr>
            <w:top w:val="none" w:sz="0" w:space="0" w:color="auto"/>
            <w:left w:val="none" w:sz="0" w:space="0" w:color="auto"/>
            <w:bottom w:val="none" w:sz="0" w:space="0" w:color="auto"/>
            <w:right w:val="none" w:sz="0" w:space="0" w:color="auto"/>
          </w:divBdr>
        </w:div>
        <w:div w:id="1631545942">
          <w:marLeft w:val="547"/>
          <w:marRight w:val="0"/>
          <w:marTop w:val="0"/>
          <w:marBottom w:val="0"/>
          <w:divBdr>
            <w:top w:val="none" w:sz="0" w:space="0" w:color="auto"/>
            <w:left w:val="none" w:sz="0" w:space="0" w:color="auto"/>
            <w:bottom w:val="none" w:sz="0" w:space="0" w:color="auto"/>
            <w:right w:val="none" w:sz="0" w:space="0" w:color="auto"/>
          </w:divBdr>
        </w:div>
        <w:div w:id="1827353718">
          <w:marLeft w:val="547"/>
          <w:marRight w:val="0"/>
          <w:marTop w:val="0"/>
          <w:marBottom w:val="0"/>
          <w:divBdr>
            <w:top w:val="none" w:sz="0" w:space="0" w:color="auto"/>
            <w:left w:val="none" w:sz="0" w:space="0" w:color="auto"/>
            <w:bottom w:val="none" w:sz="0" w:space="0" w:color="auto"/>
            <w:right w:val="none" w:sz="0" w:space="0" w:color="auto"/>
          </w:divBdr>
        </w:div>
        <w:div w:id="1864006502">
          <w:marLeft w:val="547"/>
          <w:marRight w:val="0"/>
          <w:marTop w:val="0"/>
          <w:marBottom w:val="0"/>
          <w:divBdr>
            <w:top w:val="none" w:sz="0" w:space="0" w:color="auto"/>
            <w:left w:val="none" w:sz="0" w:space="0" w:color="auto"/>
            <w:bottom w:val="none" w:sz="0" w:space="0" w:color="auto"/>
            <w:right w:val="none" w:sz="0" w:space="0" w:color="auto"/>
          </w:divBdr>
        </w:div>
        <w:div w:id="2016956194">
          <w:marLeft w:val="547"/>
          <w:marRight w:val="0"/>
          <w:marTop w:val="0"/>
          <w:marBottom w:val="0"/>
          <w:divBdr>
            <w:top w:val="none" w:sz="0" w:space="0" w:color="auto"/>
            <w:left w:val="none" w:sz="0" w:space="0" w:color="auto"/>
            <w:bottom w:val="none" w:sz="0" w:space="0" w:color="auto"/>
            <w:right w:val="none" w:sz="0" w:space="0" w:color="auto"/>
          </w:divBdr>
        </w:div>
        <w:div w:id="2029335142">
          <w:marLeft w:val="547"/>
          <w:marRight w:val="0"/>
          <w:marTop w:val="0"/>
          <w:marBottom w:val="0"/>
          <w:divBdr>
            <w:top w:val="none" w:sz="0" w:space="0" w:color="auto"/>
            <w:left w:val="none" w:sz="0" w:space="0" w:color="auto"/>
            <w:bottom w:val="none" w:sz="0" w:space="0" w:color="auto"/>
            <w:right w:val="none" w:sz="0" w:space="0" w:color="auto"/>
          </w:divBdr>
        </w:div>
      </w:divsChild>
    </w:div>
    <w:div w:id="821971204">
      <w:bodyDiv w:val="1"/>
      <w:marLeft w:val="0"/>
      <w:marRight w:val="0"/>
      <w:marTop w:val="0"/>
      <w:marBottom w:val="0"/>
      <w:divBdr>
        <w:top w:val="none" w:sz="0" w:space="0" w:color="auto"/>
        <w:left w:val="none" w:sz="0" w:space="0" w:color="auto"/>
        <w:bottom w:val="none" w:sz="0" w:space="0" w:color="auto"/>
        <w:right w:val="none" w:sz="0" w:space="0" w:color="auto"/>
      </w:divBdr>
    </w:div>
    <w:div w:id="824278583">
      <w:bodyDiv w:val="1"/>
      <w:marLeft w:val="0"/>
      <w:marRight w:val="0"/>
      <w:marTop w:val="0"/>
      <w:marBottom w:val="0"/>
      <w:divBdr>
        <w:top w:val="none" w:sz="0" w:space="0" w:color="auto"/>
        <w:left w:val="none" w:sz="0" w:space="0" w:color="auto"/>
        <w:bottom w:val="none" w:sz="0" w:space="0" w:color="auto"/>
        <w:right w:val="none" w:sz="0" w:space="0" w:color="auto"/>
      </w:divBdr>
      <w:divsChild>
        <w:div w:id="692340529">
          <w:marLeft w:val="547"/>
          <w:marRight w:val="0"/>
          <w:marTop w:val="0"/>
          <w:marBottom w:val="0"/>
          <w:divBdr>
            <w:top w:val="none" w:sz="0" w:space="0" w:color="auto"/>
            <w:left w:val="none" w:sz="0" w:space="0" w:color="auto"/>
            <w:bottom w:val="none" w:sz="0" w:space="0" w:color="auto"/>
            <w:right w:val="none" w:sz="0" w:space="0" w:color="auto"/>
          </w:divBdr>
        </w:div>
      </w:divsChild>
    </w:div>
    <w:div w:id="827676745">
      <w:bodyDiv w:val="1"/>
      <w:marLeft w:val="0"/>
      <w:marRight w:val="0"/>
      <w:marTop w:val="0"/>
      <w:marBottom w:val="0"/>
      <w:divBdr>
        <w:top w:val="none" w:sz="0" w:space="0" w:color="auto"/>
        <w:left w:val="none" w:sz="0" w:space="0" w:color="auto"/>
        <w:bottom w:val="none" w:sz="0" w:space="0" w:color="auto"/>
        <w:right w:val="none" w:sz="0" w:space="0" w:color="auto"/>
      </w:divBdr>
      <w:divsChild>
        <w:div w:id="192424851">
          <w:marLeft w:val="547"/>
          <w:marRight w:val="0"/>
          <w:marTop w:val="0"/>
          <w:marBottom w:val="0"/>
          <w:divBdr>
            <w:top w:val="none" w:sz="0" w:space="0" w:color="auto"/>
            <w:left w:val="none" w:sz="0" w:space="0" w:color="auto"/>
            <w:bottom w:val="none" w:sz="0" w:space="0" w:color="auto"/>
            <w:right w:val="none" w:sz="0" w:space="0" w:color="auto"/>
          </w:divBdr>
        </w:div>
        <w:div w:id="405612798">
          <w:marLeft w:val="547"/>
          <w:marRight w:val="0"/>
          <w:marTop w:val="0"/>
          <w:marBottom w:val="0"/>
          <w:divBdr>
            <w:top w:val="none" w:sz="0" w:space="0" w:color="auto"/>
            <w:left w:val="none" w:sz="0" w:space="0" w:color="auto"/>
            <w:bottom w:val="none" w:sz="0" w:space="0" w:color="auto"/>
            <w:right w:val="none" w:sz="0" w:space="0" w:color="auto"/>
          </w:divBdr>
        </w:div>
        <w:div w:id="791023949">
          <w:marLeft w:val="547"/>
          <w:marRight w:val="0"/>
          <w:marTop w:val="0"/>
          <w:marBottom w:val="0"/>
          <w:divBdr>
            <w:top w:val="none" w:sz="0" w:space="0" w:color="auto"/>
            <w:left w:val="none" w:sz="0" w:space="0" w:color="auto"/>
            <w:bottom w:val="none" w:sz="0" w:space="0" w:color="auto"/>
            <w:right w:val="none" w:sz="0" w:space="0" w:color="auto"/>
          </w:divBdr>
        </w:div>
        <w:div w:id="806699685">
          <w:marLeft w:val="547"/>
          <w:marRight w:val="0"/>
          <w:marTop w:val="0"/>
          <w:marBottom w:val="0"/>
          <w:divBdr>
            <w:top w:val="none" w:sz="0" w:space="0" w:color="auto"/>
            <w:left w:val="none" w:sz="0" w:space="0" w:color="auto"/>
            <w:bottom w:val="none" w:sz="0" w:space="0" w:color="auto"/>
            <w:right w:val="none" w:sz="0" w:space="0" w:color="auto"/>
          </w:divBdr>
        </w:div>
        <w:div w:id="946502553">
          <w:marLeft w:val="547"/>
          <w:marRight w:val="0"/>
          <w:marTop w:val="0"/>
          <w:marBottom w:val="0"/>
          <w:divBdr>
            <w:top w:val="none" w:sz="0" w:space="0" w:color="auto"/>
            <w:left w:val="none" w:sz="0" w:space="0" w:color="auto"/>
            <w:bottom w:val="none" w:sz="0" w:space="0" w:color="auto"/>
            <w:right w:val="none" w:sz="0" w:space="0" w:color="auto"/>
          </w:divBdr>
        </w:div>
        <w:div w:id="1120147149">
          <w:marLeft w:val="547"/>
          <w:marRight w:val="0"/>
          <w:marTop w:val="0"/>
          <w:marBottom w:val="0"/>
          <w:divBdr>
            <w:top w:val="none" w:sz="0" w:space="0" w:color="auto"/>
            <w:left w:val="none" w:sz="0" w:space="0" w:color="auto"/>
            <w:bottom w:val="none" w:sz="0" w:space="0" w:color="auto"/>
            <w:right w:val="none" w:sz="0" w:space="0" w:color="auto"/>
          </w:divBdr>
        </w:div>
        <w:div w:id="1156149857">
          <w:marLeft w:val="547"/>
          <w:marRight w:val="0"/>
          <w:marTop w:val="0"/>
          <w:marBottom w:val="0"/>
          <w:divBdr>
            <w:top w:val="none" w:sz="0" w:space="0" w:color="auto"/>
            <w:left w:val="none" w:sz="0" w:space="0" w:color="auto"/>
            <w:bottom w:val="none" w:sz="0" w:space="0" w:color="auto"/>
            <w:right w:val="none" w:sz="0" w:space="0" w:color="auto"/>
          </w:divBdr>
        </w:div>
        <w:div w:id="1207374667">
          <w:marLeft w:val="547"/>
          <w:marRight w:val="0"/>
          <w:marTop w:val="0"/>
          <w:marBottom w:val="0"/>
          <w:divBdr>
            <w:top w:val="none" w:sz="0" w:space="0" w:color="auto"/>
            <w:left w:val="none" w:sz="0" w:space="0" w:color="auto"/>
            <w:bottom w:val="none" w:sz="0" w:space="0" w:color="auto"/>
            <w:right w:val="none" w:sz="0" w:space="0" w:color="auto"/>
          </w:divBdr>
        </w:div>
        <w:div w:id="1267805105">
          <w:marLeft w:val="547"/>
          <w:marRight w:val="0"/>
          <w:marTop w:val="0"/>
          <w:marBottom w:val="0"/>
          <w:divBdr>
            <w:top w:val="none" w:sz="0" w:space="0" w:color="auto"/>
            <w:left w:val="none" w:sz="0" w:space="0" w:color="auto"/>
            <w:bottom w:val="none" w:sz="0" w:space="0" w:color="auto"/>
            <w:right w:val="none" w:sz="0" w:space="0" w:color="auto"/>
          </w:divBdr>
        </w:div>
        <w:div w:id="1614896742">
          <w:marLeft w:val="547"/>
          <w:marRight w:val="0"/>
          <w:marTop w:val="0"/>
          <w:marBottom w:val="0"/>
          <w:divBdr>
            <w:top w:val="none" w:sz="0" w:space="0" w:color="auto"/>
            <w:left w:val="none" w:sz="0" w:space="0" w:color="auto"/>
            <w:bottom w:val="none" w:sz="0" w:space="0" w:color="auto"/>
            <w:right w:val="none" w:sz="0" w:space="0" w:color="auto"/>
          </w:divBdr>
        </w:div>
      </w:divsChild>
    </w:div>
    <w:div w:id="829249395">
      <w:bodyDiv w:val="1"/>
      <w:marLeft w:val="0"/>
      <w:marRight w:val="0"/>
      <w:marTop w:val="0"/>
      <w:marBottom w:val="0"/>
      <w:divBdr>
        <w:top w:val="none" w:sz="0" w:space="0" w:color="auto"/>
        <w:left w:val="none" w:sz="0" w:space="0" w:color="auto"/>
        <w:bottom w:val="none" w:sz="0" w:space="0" w:color="auto"/>
        <w:right w:val="none" w:sz="0" w:space="0" w:color="auto"/>
      </w:divBdr>
    </w:div>
    <w:div w:id="829642914">
      <w:bodyDiv w:val="1"/>
      <w:marLeft w:val="0"/>
      <w:marRight w:val="0"/>
      <w:marTop w:val="0"/>
      <w:marBottom w:val="0"/>
      <w:divBdr>
        <w:top w:val="none" w:sz="0" w:space="0" w:color="auto"/>
        <w:left w:val="none" w:sz="0" w:space="0" w:color="auto"/>
        <w:bottom w:val="none" w:sz="0" w:space="0" w:color="auto"/>
        <w:right w:val="none" w:sz="0" w:space="0" w:color="auto"/>
      </w:divBdr>
    </w:div>
    <w:div w:id="831528435">
      <w:bodyDiv w:val="1"/>
      <w:marLeft w:val="0"/>
      <w:marRight w:val="0"/>
      <w:marTop w:val="0"/>
      <w:marBottom w:val="0"/>
      <w:divBdr>
        <w:top w:val="none" w:sz="0" w:space="0" w:color="auto"/>
        <w:left w:val="none" w:sz="0" w:space="0" w:color="auto"/>
        <w:bottom w:val="none" w:sz="0" w:space="0" w:color="auto"/>
        <w:right w:val="none" w:sz="0" w:space="0" w:color="auto"/>
      </w:divBdr>
      <w:divsChild>
        <w:div w:id="165174481">
          <w:marLeft w:val="547"/>
          <w:marRight w:val="0"/>
          <w:marTop w:val="0"/>
          <w:marBottom w:val="0"/>
          <w:divBdr>
            <w:top w:val="none" w:sz="0" w:space="0" w:color="auto"/>
            <w:left w:val="none" w:sz="0" w:space="0" w:color="auto"/>
            <w:bottom w:val="none" w:sz="0" w:space="0" w:color="auto"/>
            <w:right w:val="none" w:sz="0" w:space="0" w:color="auto"/>
          </w:divBdr>
        </w:div>
        <w:div w:id="639842319">
          <w:marLeft w:val="547"/>
          <w:marRight w:val="0"/>
          <w:marTop w:val="0"/>
          <w:marBottom w:val="0"/>
          <w:divBdr>
            <w:top w:val="none" w:sz="0" w:space="0" w:color="auto"/>
            <w:left w:val="none" w:sz="0" w:space="0" w:color="auto"/>
            <w:bottom w:val="none" w:sz="0" w:space="0" w:color="auto"/>
            <w:right w:val="none" w:sz="0" w:space="0" w:color="auto"/>
          </w:divBdr>
        </w:div>
        <w:div w:id="667052030">
          <w:marLeft w:val="547"/>
          <w:marRight w:val="0"/>
          <w:marTop w:val="0"/>
          <w:marBottom w:val="0"/>
          <w:divBdr>
            <w:top w:val="none" w:sz="0" w:space="0" w:color="auto"/>
            <w:left w:val="none" w:sz="0" w:space="0" w:color="auto"/>
            <w:bottom w:val="none" w:sz="0" w:space="0" w:color="auto"/>
            <w:right w:val="none" w:sz="0" w:space="0" w:color="auto"/>
          </w:divBdr>
        </w:div>
        <w:div w:id="710418333">
          <w:marLeft w:val="547"/>
          <w:marRight w:val="0"/>
          <w:marTop w:val="0"/>
          <w:marBottom w:val="0"/>
          <w:divBdr>
            <w:top w:val="none" w:sz="0" w:space="0" w:color="auto"/>
            <w:left w:val="none" w:sz="0" w:space="0" w:color="auto"/>
            <w:bottom w:val="none" w:sz="0" w:space="0" w:color="auto"/>
            <w:right w:val="none" w:sz="0" w:space="0" w:color="auto"/>
          </w:divBdr>
        </w:div>
        <w:div w:id="797648914">
          <w:marLeft w:val="547"/>
          <w:marRight w:val="0"/>
          <w:marTop w:val="0"/>
          <w:marBottom w:val="0"/>
          <w:divBdr>
            <w:top w:val="none" w:sz="0" w:space="0" w:color="auto"/>
            <w:left w:val="none" w:sz="0" w:space="0" w:color="auto"/>
            <w:bottom w:val="none" w:sz="0" w:space="0" w:color="auto"/>
            <w:right w:val="none" w:sz="0" w:space="0" w:color="auto"/>
          </w:divBdr>
        </w:div>
        <w:div w:id="932520007">
          <w:marLeft w:val="547"/>
          <w:marRight w:val="0"/>
          <w:marTop w:val="0"/>
          <w:marBottom w:val="0"/>
          <w:divBdr>
            <w:top w:val="none" w:sz="0" w:space="0" w:color="auto"/>
            <w:left w:val="none" w:sz="0" w:space="0" w:color="auto"/>
            <w:bottom w:val="none" w:sz="0" w:space="0" w:color="auto"/>
            <w:right w:val="none" w:sz="0" w:space="0" w:color="auto"/>
          </w:divBdr>
        </w:div>
        <w:div w:id="1161656357">
          <w:marLeft w:val="547"/>
          <w:marRight w:val="0"/>
          <w:marTop w:val="0"/>
          <w:marBottom w:val="0"/>
          <w:divBdr>
            <w:top w:val="none" w:sz="0" w:space="0" w:color="auto"/>
            <w:left w:val="none" w:sz="0" w:space="0" w:color="auto"/>
            <w:bottom w:val="none" w:sz="0" w:space="0" w:color="auto"/>
            <w:right w:val="none" w:sz="0" w:space="0" w:color="auto"/>
          </w:divBdr>
        </w:div>
        <w:div w:id="1244291098">
          <w:marLeft w:val="547"/>
          <w:marRight w:val="0"/>
          <w:marTop w:val="0"/>
          <w:marBottom w:val="0"/>
          <w:divBdr>
            <w:top w:val="none" w:sz="0" w:space="0" w:color="auto"/>
            <w:left w:val="none" w:sz="0" w:space="0" w:color="auto"/>
            <w:bottom w:val="none" w:sz="0" w:space="0" w:color="auto"/>
            <w:right w:val="none" w:sz="0" w:space="0" w:color="auto"/>
          </w:divBdr>
        </w:div>
        <w:div w:id="1342128337">
          <w:marLeft w:val="547"/>
          <w:marRight w:val="0"/>
          <w:marTop w:val="0"/>
          <w:marBottom w:val="0"/>
          <w:divBdr>
            <w:top w:val="none" w:sz="0" w:space="0" w:color="auto"/>
            <w:left w:val="none" w:sz="0" w:space="0" w:color="auto"/>
            <w:bottom w:val="none" w:sz="0" w:space="0" w:color="auto"/>
            <w:right w:val="none" w:sz="0" w:space="0" w:color="auto"/>
          </w:divBdr>
        </w:div>
        <w:div w:id="1767114620">
          <w:marLeft w:val="547"/>
          <w:marRight w:val="0"/>
          <w:marTop w:val="0"/>
          <w:marBottom w:val="0"/>
          <w:divBdr>
            <w:top w:val="none" w:sz="0" w:space="0" w:color="auto"/>
            <w:left w:val="none" w:sz="0" w:space="0" w:color="auto"/>
            <w:bottom w:val="none" w:sz="0" w:space="0" w:color="auto"/>
            <w:right w:val="none" w:sz="0" w:space="0" w:color="auto"/>
          </w:divBdr>
        </w:div>
        <w:div w:id="1960136400">
          <w:marLeft w:val="547"/>
          <w:marRight w:val="0"/>
          <w:marTop w:val="0"/>
          <w:marBottom w:val="0"/>
          <w:divBdr>
            <w:top w:val="none" w:sz="0" w:space="0" w:color="auto"/>
            <w:left w:val="none" w:sz="0" w:space="0" w:color="auto"/>
            <w:bottom w:val="none" w:sz="0" w:space="0" w:color="auto"/>
            <w:right w:val="none" w:sz="0" w:space="0" w:color="auto"/>
          </w:divBdr>
        </w:div>
        <w:div w:id="2003850668">
          <w:marLeft w:val="547"/>
          <w:marRight w:val="0"/>
          <w:marTop w:val="0"/>
          <w:marBottom w:val="0"/>
          <w:divBdr>
            <w:top w:val="none" w:sz="0" w:space="0" w:color="auto"/>
            <w:left w:val="none" w:sz="0" w:space="0" w:color="auto"/>
            <w:bottom w:val="none" w:sz="0" w:space="0" w:color="auto"/>
            <w:right w:val="none" w:sz="0" w:space="0" w:color="auto"/>
          </w:divBdr>
        </w:div>
      </w:divsChild>
    </w:div>
    <w:div w:id="834415590">
      <w:bodyDiv w:val="1"/>
      <w:marLeft w:val="0"/>
      <w:marRight w:val="0"/>
      <w:marTop w:val="0"/>
      <w:marBottom w:val="0"/>
      <w:divBdr>
        <w:top w:val="none" w:sz="0" w:space="0" w:color="auto"/>
        <w:left w:val="none" w:sz="0" w:space="0" w:color="auto"/>
        <w:bottom w:val="none" w:sz="0" w:space="0" w:color="auto"/>
        <w:right w:val="none" w:sz="0" w:space="0" w:color="auto"/>
      </w:divBdr>
      <w:divsChild>
        <w:div w:id="828519395">
          <w:marLeft w:val="547"/>
          <w:marRight w:val="0"/>
          <w:marTop w:val="0"/>
          <w:marBottom w:val="0"/>
          <w:divBdr>
            <w:top w:val="none" w:sz="0" w:space="0" w:color="auto"/>
            <w:left w:val="none" w:sz="0" w:space="0" w:color="auto"/>
            <w:bottom w:val="none" w:sz="0" w:space="0" w:color="auto"/>
            <w:right w:val="none" w:sz="0" w:space="0" w:color="auto"/>
          </w:divBdr>
        </w:div>
      </w:divsChild>
    </w:div>
    <w:div w:id="834565394">
      <w:bodyDiv w:val="1"/>
      <w:marLeft w:val="0"/>
      <w:marRight w:val="0"/>
      <w:marTop w:val="0"/>
      <w:marBottom w:val="0"/>
      <w:divBdr>
        <w:top w:val="none" w:sz="0" w:space="0" w:color="auto"/>
        <w:left w:val="none" w:sz="0" w:space="0" w:color="auto"/>
        <w:bottom w:val="none" w:sz="0" w:space="0" w:color="auto"/>
        <w:right w:val="none" w:sz="0" w:space="0" w:color="auto"/>
      </w:divBdr>
      <w:divsChild>
        <w:div w:id="16857894">
          <w:marLeft w:val="547"/>
          <w:marRight w:val="0"/>
          <w:marTop w:val="0"/>
          <w:marBottom w:val="0"/>
          <w:divBdr>
            <w:top w:val="none" w:sz="0" w:space="0" w:color="auto"/>
            <w:left w:val="none" w:sz="0" w:space="0" w:color="auto"/>
            <w:bottom w:val="none" w:sz="0" w:space="0" w:color="auto"/>
            <w:right w:val="none" w:sz="0" w:space="0" w:color="auto"/>
          </w:divBdr>
        </w:div>
        <w:div w:id="730077040">
          <w:marLeft w:val="547"/>
          <w:marRight w:val="0"/>
          <w:marTop w:val="0"/>
          <w:marBottom w:val="0"/>
          <w:divBdr>
            <w:top w:val="none" w:sz="0" w:space="0" w:color="auto"/>
            <w:left w:val="none" w:sz="0" w:space="0" w:color="auto"/>
            <w:bottom w:val="none" w:sz="0" w:space="0" w:color="auto"/>
            <w:right w:val="none" w:sz="0" w:space="0" w:color="auto"/>
          </w:divBdr>
        </w:div>
        <w:div w:id="1598053649">
          <w:marLeft w:val="547"/>
          <w:marRight w:val="0"/>
          <w:marTop w:val="0"/>
          <w:marBottom w:val="0"/>
          <w:divBdr>
            <w:top w:val="none" w:sz="0" w:space="0" w:color="auto"/>
            <w:left w:val="none" w:sz="0" w:space="0" w:color="auto"/>
            <w:bottom w:val="none" w:sz="0" w:space="0" w:color="auto"/>
            <w:right w:val="none" w:sz="0" w:space="0" w:color="auto"/>
          </w:divBdr>
        </w:div>
      </w:divsChild>
    </w:div>
    <w:div w:id="834998338">
      <w:bodyDiv w:val="1"/>
      <w:marLeft w:val="0"/>
      <w:marRight w:val="0"/>
      <w:marTop w:val="0"/>
      <w:marBottom w:val="0"/>
      <w:divBdr>
        <w:top w:val="none" w:sz="0" w:space="0" w:color="auto"/>
        <w:left w:val="none" w:sz="0" w:space="0" w:color="auto"/>
        <w:bottom w:val="none" w:sz="0" w:space="0" w:color="auto"/>
        <w:right w:val="none" w:sz="0" w:space="0" w:color="auto"/>
      </w:divBdr>
      <w:divsChild>
        <w:div w:id="42095202">
          <w:marLeft w:val="547"/>
          <w:marRight w:val="0"/>
          <w:marTop w:val="0"/>
          <w:marBottom w:val="0"/>
          <w:divBdr>
            <w:top w:val="none" w:sz="0" w:space="0" w:color="auto"/>
            <w:left w:val="none" w:sz="0" w:space="0" w:color="auto"/>
            <w:bottom w:val="none" w:sz="0" w:space="0" w:color="auto"/>
            <w:right w:val="none" w:sz="0" w:space="0" w:color="auto"/>
          </w:divBdr>
        </w:div>
        <w:div w:id="234240365">
          <w:marLeft w:val="547"/>
          <w:marRight w:val="0"/>
          <w:marTop w:val="0"/>
          <w:marBottom w:val="0"/>
          <w:divBdr>
            <w:top w:val="none" w:sz="0" w:space="0" w:color="auto"/>
            <w:left w:val="none" w:sz="0" w:space="0" w:color="auto"/>
            <w:bottom w:val="none" w:sz="0" w:space="0" w:color="auto"/>
            <w:right w:val="none" w:sz="0" w:space="0" w:color="auto"/>
          </w:divBdr>
        </w:div>
        <w:div w:id="325670620">
          <w:marLeft w:val="547"/>
          <w:marRight w:val="0"/>
          <w:marTop w:val="0"/>
          <w:marBottom w:val="0"/>
          <w:divBdr>
            <w:top w:val="none" w:sz="0" w:space="0" w:color="auto"/>
            <w:left w:val="none" w:sz="0" w:space="0" w:color="auto"/>
            <w:bottom w:val="none" w:sz="0" w:space="0" w:color="auto"/>
            <w:right w:val="none" w:sz="0" w:space="0" w:color="auto"/>
          </w:divBdr>
        </w:div>
        <w:div w:id="437678240">
          <w:marLeft w:val="547"/>
          <w:marRight w:val="0"/>
          <w:marTop w:val="0"/>
          <w:marBottom w:val="0"/>
          <w:divBdr>
            <w:top w:val="none" w:sz="0" w:space="0" w:color="auto"/>
            <w:left w:val="none" w:sz="0" w:space="0" w:color="auto"/>
            <w:bottom w:val="none" w:sz="0" w:space="0" w:color="auto"/>
            <w:right w:val="none" w:sz="0" w:space="0" w:color="auto"/>
          </w:divBdr>
        </w:div>
        <w:div w:id="553077688">
          <w:marLeft w:val="547"/>
          <w:marRight w:val="0"/>
          <w:marTop w:val="0"/>
          <w:marBottom w:val="0"/>
          <w:divBdr>
            <w:top w:val="none" w:sz="0" w:space="0" w:color="auto"/>
            <w:left w:val="none" w:sz="0" w:space="0" w:color="auto"/>
            <w:bottom w:val="none" w:sz="0" w:space="0" w:color="auto"/>
            <w:right w:val="none" w:sz="0" w:space="0" w:color="auto"/>
          </w:divBdr>
        </w:div>
        <w:div w:id="724530820">
          <w:marLeft w:val="547"/>
          <w:marRight w:val="0"/>
          <w:marTop w:val="0"/>
          <w:marBottom w:val="0"/>
          <w:divBdr>
            <w:top w:val="none" w:sz="0" w:space="0" w:color="auto"/>
            <w:left w:val="none" w:sz="0" w:space="0" w:color="auto"/>
            <w:bottom w:val="none" w:sz="0" w:space="0" w:color="auto"/>
            <w:right w:val="none" w:sz="0" w:space="0" w:color="auto"/>
          </w:divBdr>
        </w:div>
        <w:div w:id="1165391865">
          <w:marLeft w:val="547"/>
          <w:marRight w:val="0"/>
          <w:marTop w:val="0"/>
          <w:marBottom w:val="0"/>
          <w:divBdr>
            <w:top w:val="none" w:sz="0" w:space="0" w:color="auto"/>
            <w:left w:val="none" w:sz="0" w:space="0" w:color="auto"/>
            <w:bottom w:val="none" w:sz="0" w:space="0" w:color="auto"/>
            <w:right w:val="none" w:sz="0" w:space="0" w:color="auto"/>
          </w:divBdr>
        </w:div>
        <w:div w:id="1282299791">
          <w:marLeft w:val="547"/>
          <w:marRight w:val="0"/>
          <w:marTop w:val="0"/>
          <w:marBottom w:val="0"/>
          <w:divBdr>
            <w:top w:val="none" w:sz="0" w:space="0" w:color="auto"/>
            <w:left w:val="none" w:sz="0" w:space="0" w:color="auto"/>
            <w:bottom w:val="none" w:sz="0" w:space="0" w:color="auto"/>
            <w:right w:val="none" w:sz="0" w:space="0" w:color="auto"/>
          </w:divBdr>
        </w:div>
        <w:div w:id="1453867194">
          <w:marLeft w:val="547"/>
          <w:marRight w:val="0"/>
          <w:marTop w:val="0"/>
          <w:marBottom w:val="0"/>
          <w:divBdr>
            <w:top w:val="none" w:sz="0" w:space="0" w:color="auto"/>
            <w:left w:val="none" w:sz="0" w:space="0" w:color="auto"/>
            <w:bottom w:val="none" w:sz="0" w:space="0" w:color="auto"/>
            <w:right w:val="none" w:sz="0" w:space="0" w:color="auto"/>
          </w:divBdr>
        </w:div>
        <w:div w:id="1551726734">
          <w:marLeft w:val="547"/>
          <w:marRight w:val="0"/>
          <w:marTop w:val="0"/>
          <w:marBottom w:val="0"/>
          <w:divBdr>
            <w:top w:val="none" w:sz="0" w:space="0" w:color="auto"/>
            <w:left w:val="none" w:sz="0" w:space="0" w:color="auto"/>
            <w:bottom w:val="none" w:sz="0" w:space="0" w:color="auto"/>
            <w:right w:val="none" w:sz="0" w:space="0" w:color="auto"/>
          </w:divBdr>
        </w:div>
        <w:div w:id="1668706926">
          <w:marLeft w:val="547"/>
          <w:marRight w:val="0"/>
          <w:marTop w:val="0"/>
          <w:marBottom w:val="0"/>
          <w:divBdr>
            <w:top w:val="none" w:sz="0" w:space="0" w:color="auto"/>
            <w:left w:val="none" w:sz="0" w:space="0" w:color="auto"/>
            <w:bottom w:val="none" w:sz="0" w:space="0" w:color="auto"/>
            <w:right w:val="none" w:sz="0" w:space="0" w:color="auto"/>
          </w:divBdr>
        </w:div>
        <w:div w:id="2142797763">
          <w:marLeft w:val="547"/>
          <w:marRight w:val="0"/>
          <w:marTop w:val="0"/>
          <w:marBottom w:val="0"/>
          <w:divBdr>
            <w:top w:val="none" w:sz="0" w:space="0" w:color="auto"/>
            <w:left w:val="none" w:sz="0" w:space="0" w:color="auto"/>
            <w:bottom w:val="none" w:sz="0" w:space="0" w:color="auto"/>
            <w:right w:val="none" w:sz="0" w:space="0" w:color="auto"/>
          </w:divBdr>
        </w:div>
      </w:divsChild>
    </w:div>
    <w:div w:id="835461944">
      <w:bodyDiv w:val="1"/>
      <w:marLeft w:val="0"/>
      <w:marRight w:val="0"/>
      <w:marTop w:val="0"/>
      <w:marBottom w:val="0"/>
      <w:divBdr>
        <w:top w:val="none" w:sz="0" w:space="0" w:color="auto"/>
        <w:left w:val="none" w:sz="0" w:space="0" w:color="auto"/>
        <w:bottom w:val="none" w:sz="0" w:space="0" w:color="auto"/>
        <w:right w:val="none" w:sz="0" w:space="0" w:color="auto"/>
      </w:divBdr>
    </w:div>
    <w:div w:id="835808656">
      <w:bodyDiv w:val="1"/>
      <w:marLeft w:val="0"/>
      <w:marRight w:val="0"/>
      <w:marTop w:val="0"/>
      <w:marBottom w:val="0"/>
      <w:divBdr>
        <w:top w:val="none" w:sz="0" w:space="0" w:color="auto"/>
        <w:left w:val="none" w:sz="0" w:space="0" w:color="auto"/>
        <w:bottom w:val="none" w:sz="0" w:space="0" w:color="auto"/>
        <w:right w:val="none" w:sz="0" w:space="0" w:color="auto"/>
      </w:divBdr>
      <w:divsChild>
        <w:div w:id="2031830102">
          <w:marLeft w:val="547"/>
          <w:marRight w:val="0"/>
          <w:marTop w:val="0"/>
          <w:marBottom w:val="0"/>
          <w:divBdr>
            <w:top w:val="none" w:sz="0" w:space="0" w:color="auto"/>
            <w:left w:val="none" w:sz="0" w:space="0" w:color="auto"/>
            <w:bottom w:val="none" w:sz="0" w:space="0" w:color="auto"/>
            <w:right w:val="none" w:sz="0" w:space="0" w:color="auto"/>
          </w:divBdr>
        </w:div>
        <w:div w:id="1004238154">
          <w:marLeft w:val="547"/>
          <w:marRight w:val="0"/>
          <w:marTop w:val="0"/>
          <w:marBottom w:val="0"/>
          <w:divBdr>
            <w:top w:val="none" w:sz="0" w:space="0" w:color="auto"/>
            <w:left w:val="none" w:sz="0" w:space="0" w:color="auto"/>
            <w:bottom w:val="none" w:sz="0" w:space="0" w:color="auto"/>
            <w:right w:val="none" w:sz="0" w:space="0" w:color="auto"/>
          </w:divBdr>
        </w:div>
      </w:divsChild>
    </w:div>
    <w:div w:id="838425097">
      <w:bodyDiv w:val="1"/>
      <w:marLeft w:val="0"/>
      <w:marRight w:val="0"/>
      <w:marTop w:val="0"/>
      <w:marBottom w:val="0"/>
      <w:divBdr>
        <w:top w:val="none" w:sz="0" w:space="0" w:color="auto"/>
        <w:left w:val="none" w:sz="0" w:space="0" w:color="auto"/>
        <w:bottom w:val="none" w:sz="0" w:space="0" w:color="auto"/>
        <w:right w:val="none" w:sz="0" w:space="0" w:color="auto"/>
      </w:divBdr>
      <w:divsChild>
        <w:div w:id="1470055">
          <w:marLeft w:val="547"/>
          <w:marRight w:val="0"/>
          <w:marTop w:val="0"/>
          <w:marBottom w:val="0"/>
          <w:divBdr>
            <w:top w:val="none" w:sz="0" w:space="0" w:color="auto"/>
            <w:left w:val="none" w:sz="0" w:space="0" w:color="auto"/>
            <w:bottom w:val="none" w:sz="0" w:space="0" w:color="auto"/>
            <w:right w:val="none" w:sz="0" w:space="0" w:color="auto"/>
          </w:divBdr>
        </w:div>
        <w:div w:id="391663263">
          <w:marLeft w:val="547"/>
          <w:marRight w:val="0"/>
          <w:marTop w:val="0"/>
          <w:marBottom w:val="0"/>
          <w:divBdr>
            <w:top w:val="none" w:sz="0" w:space="0" w:color="auto"/>
            <w:left w:val="none" w:sz="0" w:space="0" w:color="auto"/>
            <w:bottom w:val="none" w:sz="0" w:space="0" w:color="auto"/>
            <w:right w:val="none" w:sz="0" w:space="0" w:color="auto"/>
          </w:divBdr>
        </w:div>
        <w:div w:id="698631090">
          <w:marLeft w:val="547"/>
          <w:marRight w:val="0"/>
          <w:marTop w:val="0"/>
          <w:marBottom w:val="0"/>
          <w:divBdr>
            <w:top w:val="none" w:sz="0" w:space="0" w:color="auto"/>
            <w:left w:val="none" w:sz="0" w:space="0" w:color="auto"/>
            <w:bottom w:val="none" w:sz="0" w:space="0" w:color="auto"/>
            <w:right w:val="none" w:sz="0" w:space="0" w:color="auto"/>
          </w:divBdr>
        </w:div>
        <w:div w:id="830369689">
          <w:marLeft w:val="547"/>
          <w:marRight w:val="0"/>
          <w:marTop w:val="0"/>
          <w:marBottom w:val="0"/>
          <w:divBdr>
            <w:top w:val="none" w:sz="0" w:space="0" w:color="auto"/>
            <w:left w:val="none" w:sz="0" w:space="0" w:color="auto"/>
            <w:bottom w:val="none" w:sz="0" w:space="0" w:color="auto"/>
            <w:right w:val="none" w:sz="0" w:space="0" w:color="auto"/>
          </w:divBdr>
        </w:div>
        <w:div w:id="1166748381">
          <w:marLeft w:val="547"/>
          <w:marRight w:val="0"/>
          <w:marTop w:val="0"/>
          <w:marBottom w:val="0"/>
          <w:divBdr>
            <w:top w:val="none" w:sz="0" w:space="0" w:color="auto"/>
            <w:left w:val="none" w:sz="0" w:space="0" w:color="auto"/>
            <w:bottom w:val="none" w:sz="0" w:space="0" w:color="auto"/>
            <w:right w:val="none" w:sz="0" w:space="0" w:color="auto"/>
          </w:divBdr>
        </w:div>
        <w:div w:id="1338772288">
          <w:marLeft w:val="547"/>
          <w:marRight w:val="0"/>
          <w:marTop w:val="0"/>
          <w:marBottom w:val="0"/>
          <w:divBdr>
            <w:top w:val="none" w:sz="0" w:space="0" w:color="auto"/>
            <w:left w:val="none" w:sz="0" w:space="0" w:color="auto"/>
            <w:bottom w:val="none" w:sz="0" w:space="0" w:color="auto"/>
            <w:right w:val="none" w:sz="0" w:space="0" w:color="auto"/>
          </w:divBdr>
        </w:div>
        <w:div w:id="1374111187">
          <w:marLeft w:val="547"/>
          <w:marRight w:val="0"/>
          <w:marTop w:val="0"/>
          <w:marBottom w:val="0"/>
          <w:divBdr>
            <w:top w:val="none" w:sz="0" w:space="0" w:color="auto"/>
            <w:left w:val="none" w:sz="0" w:space="0" w:color="auto"/>
            <w:bottom w:val="none" w:sz="0" w:space="0" w:color="auto"/>
            <w:right w:val="none" w:sz="0" w:space="0" w:color="auto"/>
          </w:divBdr>
        </w:div>
        <w:div w:id="1566186723">
          <w:marLeft w:val="547"/>
          <w:marRight w:val="0"/>
          <w:marTop w:val="0"/>
          <w:marBottom w:val="0"/>
          <w:divBdr>
            <w:top w:val="none" w:sz="0" w:space="0" w:color="auto"/>
            <w:left w:val="none" w:sz="0" w:space="0" w:color="auto"/>
            <w:bottom w:val="none" w:sz="0" w:space="0" w:color="auto"/>
            <w:right w:val="none" w:sz="0" w:space="0" w:color="auto"/>
          </w:divBdr>
        </w:div>
        <w:div w:id="1694454632">
          <w:marLeft w:val="547"/>
          <w:marRight w:val="0"/>
          <w:marTop w:val="0"/>
          <w:marBottom w:val="0"/>
          <w:divBdr>
            <w:top w:val="none" w:sz="0" w:space="0" w:color="auto"/>
            <w:left w:val="none" w:sz="0" w:space="0" w:color="auto"/>
            <w:bottom w:val="none" w:sz="0" w:space="0" w:color="auto"/>
            <w:right w:val="none" w:sz="0" w:space="0" w:color="auto"/>
          </w:divBdr>
        </w:div>
      </w:divsChild>
    </w:div>
    <w:div w:id="839391612">
      <w:bodyDiv w:val="1"/>
      <w:marLeft w:val="0"/>
      <w:marRight w:val="0"/>
      <w:marTop w:val="0"/>
      <w:marBottom w:val="0"/>
      <w:divBdr>
        <w:top w:val="none" w:sz="0" w:space="0" w:color="auto"/>
        <w:left w:val="none" w:sz="0" w:space="0" w:color="auto"/>
        <w:bottom w:val="none" w:sz="0" w:space="0" w:color="auto"/>
        <w:right w:val="none" w:sz="0" w:space="0" w:color="auto"/>
      </w:divBdr>
      <w:divsChild>
        <w:div w:id="85463159">
          <w:marLeft w:val="547"/>
          <w:marRight w:val="0"/>
          <w:marTop w:val="0"/>
          <w:marBottom w:val="0"/>
          <w:divBdr>
            <w:top w:val="none" w:sz="0" w:space="0" w:color="auto"/>
            <w:left w:val="none" w:sz="0" w:space="0" w:color="auto"/>
            <w:bottom w:val="none" w:sz="0" w:space="0" w:color="auto"/>
            <w:right w:val="none" w:sz="0" w:space="0" w:color="auto"/>
          </w:divBdr>
        </w:div>
        <w:div w:id="370807130">
          <w:marLeft w:val="547"/>
          <w:marRight w:val="0"/>
          <w:marTop w:val="0"/>
          <w:marBottom w:val="0"/>
          <w:divBdr>
            <w:top w:val="none" w:sz="0" w:space="0" w:color="auto"/>
            <w:left w:val="none" w:sz="0" w:space="0" w:color="auto"/>
            <w:bottom w:val="none" w:sz="0" w:space="0" w:color="auto"/>
            <w:right w:val="none" w:sz="0" w:space="0" w:color="auto"/>
          </w:divBdr>
        </w:div>
        <w:div w:id="677655561">
          <w:marLeft w:val="547"/>
          <w:marRight w:val="0"/>
          <w:marTop w:val="0"/>
          <w:marBottom w:val="0"/>
          <w:divBdr>
            <w:top w:val="none" w:sz="0" w:space="0" w:color="auto"/>
            <w:left w:val="none" w:sz="0" w:space="0" w:color="auto"/>
            <w:bottom w:val="none" w:sz="0" w:space="0" w:color="auto"/>
            <w:right w:val="none" w:sz="0" w:space="0" w:color="auto"/>
          </w:divBdr>
        </w:div>
        <w:div w:id="757873529">
          <w:marLeft w:val="547"/>
          <w:marRight w:val="0"/>
          <w:marTop w:val="0"/>
          <w:marBottom w:val="0"/>
          <w:divBdr>
            <w:top w:val="none" w:sz="0" w:space="0" w:color="auto"/>
            <w:left w:val="none" w:sz="0" w:space="0" w:color="auto"/>
            <w:bottom w:val="none" w:sz="0" w:space="0" w:color="auto"/>
            <w:right w:val="none" w:sz="0" w:space="0" w:color="auto"/>
          </w:divBdr>
        </w:div>
        <w:div w:id="819813952">
          <w:marLeft w:val="547"/>
          <w:marRight w:val="0"/>
          <w:marTop w:val="0"/>
          <w:marBottom w:val="0"/>
          <w:divBdr>
            <w:top w:val="none" w:sz="0" w:space="0" w:color="auto"/>
            <w:left w:val="none" w:sz="0" w:space="0" w:color="auto"/>
            <w:bottom w:val="none" w:sz="0" w:space="0" w:color="auto"/>
            <w:right w:val="none" w:sz="0" w:space="0" w:color="auto"/>
          </w:divBdr>
        </w:div>
        <w:div w:id="1225797050">
          <w:marLeft w:val="547"/>
          <w:marRight w:val="0"/>
          <w:marTop w:val="0"/>
          <w:marBottom w:val="0"/>
          <w:divBdr>
            <w:top w:val="none" w:sz="0" w:space="0" w:color="auto"/>
            <w:left w:val="none" w:sz="0" w:space="0" w:color="auto"/>
            <w:bottom w:val="none" w:sz="0" w:space="0" w:color="auto"/>
            <w:right w:val="none" w:sz="0" w:space="0" w:color="auto"/>
          </w:divBdr>
        </w:div>
        <w:div w:id="1372456759">
          <w:marLeft w:val="547"/>
          <w:marRight w:val="0"/>
          <w:marTop w:val="0"/>
          <w:marBottom w:val="0"/>
          <w:divBdr>
            <w:top w:val="none" w:sz="0" w:space="0" w:color="auto"/>
            <w:left w:val="none" w:sz="0" w:space="0" w:color="auto"/>
            <w:bottom w:val="none" w:sz="0" w:space="0" w:color="auto"/>
            <w:right w:val="none" w:sz="0" w:space="0" w:color="auto"/>
          </w:divBdr>
        </w:div>
        <w:div w:id="1488748173">
          <w:marLeft w:val="547"/>
          <w:marRight w:val="0"/>
          <w:marTop w:val="0"/>
          <w:marBottom w:val="0"/>
          <w:divBdr>
            <w:top w:val="none" w:sz="0" w:space="0" w:color="auto"/>
            <w:left w:val="none" w:sz="0" w:space="0" w:color="auto"/>
            <w:bottom w:val="none" w:sz="0" w:space="0" w:color="auto"/>
            <w:right w:val="none" w:sz="0" w:space="0" w:color="auto"/>
          </w:divBdr>
        </w:div>
        <w:div w:id="1513184556">
          <w:marLeft w:val="547"/>
          <w:marRight w:val="0"/>
          <w:marTop w:val="0"/>
          <w:marBottom w:val="0"/>
          <w:divBdr>
            <w:top w:val="none" w:sz="0" w:space="0" w:color="auto"/>
            <w:left w:val="none" w:sz="0" w:space="0" w:color="auto"/>
            <w:bottom w:val="none" w:sz="0" w:space="0" w:color="auto"/>
            <w:right w:val="none" w:sz="0" w:space="0" w:color="auto"/>
          </w:divBdr>
        </w:div>
        <w:div w:id="1522159604">
          <w:marLeft w:val="547"/>
          <w:marRight w:val="0"/>
          <w:marTop w:val="0"/>
          <w:marBottom w:val="0"/>
          <w:divBdr>
            <w:top w:val="none" w:sz="0" w:space="0" w:color="auto"/>
            <w:left w:val="none" w:sz="0" w:space="0" w:color="auto"/>
            <w:bottom w:val="none" w:sz="0" w:space="0" w:color="auto"/>
            <w:right w:val="none" w:sz="0" w:space="0" w:color="auto"/>
          </w:divBdr>
        </w:div>
        <w:div w:id="1544172745">
          <w:marLeft w:val="547"/>
          <w:marRight w:val="0"/>
          <w:marTop w:val="0"/>
          <w:marBottom w:val="0"/>
          <w:divBdr>
            <w:top w:val="none" w:sz="0" w:space="0" w:color="auto"/>
            <w:left w:val="none" w:sz="0" w:space="0" w:color="auto"/>
            <w:bottom w:val="none" w:sz="0" w:space="0" w:color="auto"/>
            <w:right w:val="none" w:sz="0" w:space="0" w:color="auto"/>
          </w:divBdr>
        </w:div>
        <w:div w:id="1945844178">
          <w:marLeft w:val="547"/>
          <w:marRight w:val="0"/>
          <w:marTop w:val="0"/>
          <w:marBottom w:val="0"/>
          <w:divBdr>
            <w:top w:val="none" w:sz="0" w:space="0" w:color="auto"/>
            <w:left w:val="none" w:sz="0" w:space="0" w:color="auto"/>
            <w:bottom w:val="none" w:sz="0" w:space="0" w:color="auto"/>
            <w:right w:val="none" w:sz="0" w:space="0" w:color="auto"/>
          </w:divBdr>
        </w:div>
      </w:divsChild>
    </w:div>
    <w:div w:id="840050023">
      <w:bodyDiv w:val="1"/>
      <w:marLeft w:val="0"/>
      <w:marRight w:val="0"/>
      <w:marTop w:val="0"/>
      <w:marBottom w:val="0"/>
      <w:divBdr>
        <w:top w:val="none" w:sz="0" w:space="0" w:color="auto"/>
        <w:left w:val="none" w:sz="0" w:space="0" w:color="auto"/>
        <w:bottom w:val="none" w:sz="0" w:space="0" w:color="auto"/>
        <w:right w:val="none" w:sz="0" w:space="0" w:color="auto"/>
      </w:divBdr>
    </w:div>
    <w:div w:id="843710705">
      <w:bodyDiv w:val="1"/>
      <w:marLeft w:val="0"/>
      <w:marRight w:val="0"/>
      <w:marTop w:val="0"/>
      <w:marBottom w:val="0"/>
      <w:divBdr>
        <w:top w:val="none" w:sz="0" w:space="0" w:color="auto"/>
        <w:left w:val="none" w:sz="0" w:space="0" w:color="auto"/>
        <w:bottom w:val="none" w:sz="0" w:space="0" w:color="auto"/>
        <w:right w:val="none" w:sz="0" w:space="0" w:color="auto"/>
      </w:divBdr>
      <w:divsChild>
        <w:div w:id="1692684111">
          <w:marLeft w:val="547"/>
          <w:marRight w:val="0"/>
          <w:marTop w:val="0"/>
          <w:marBottom w:val="0"/>
          <w:divBdr>
            <w:top w:val="none" w:sz="0" w:space="0" w:color="auto"/>
            <w:left w:val="none" w:sz="0" w:space="0" w:color="auto"/>
            <w:bottom w:val="none" w:sz="0" w:space="0" w:color="auto"/>
            <w:right w:val="none" w:sz="0" w:space="0" w:color="auto"/>
          </w:divBdr>
        </w:div>
      </w:divsChild>
    </w:div>
    <w:div w:id="848759998">
      <w:bodyDiv w:val="1"/>
      <w:marLeft w:val="0"/>
      <w:marRight w:val="0"/>
      <w:marTop w:val="0"/>
      <w:marBottom w:val="0"/>
      <w:divBdr>
        <w:top w:val="none" w:sz="0" w:space="0" w:color="auto"/>
        <w:left w:val="none" w:sz="0" w:space="0" w:color="auto"/>
        <w:bottom w:val="none" w:sz="0" w:space="0" w:color="auto"/>
        <w:right w:val="none" w:sz="0" w:space="0" w:color="auto"/>
      </w:divBdr>
    </w:div>
    <w:div w:id="849878950">
      <w:bodyDiv w:val="1"/>
      <w:marLeft w:val="0"/>
      <w:marRight w:val="0"/>
      <w:marTop w:val="0"/>
      <w:marBottom w:val="0"/>
      <w:divBdr>
        <w:top w:val="none" w:sz="0" w:space="0" w:color="auto"/>
        <w:left w:val="none" w:sz="0" w:space="0" w:color="auto"/>
        <w:bottom w:val="none" w:sz="0" w:space="0" w:color="auto"/>
        <w:right w:val="none" w:sz="0" w:space="0" w:color="auto"/>
      </w:divBdr>
      <w:divsChild>
        <w:div w:id="61949422">
          <w:marLeft w:val="547"/>
          <w:marRight w:val="0"/>
          <w:marTop w:val="0"/>
          <w:marBottom w:val="0"/>
          <w:divBdr>
            <w:top w:val="none" w:sz="0" w:space="0" w:color="auto"/>
            <w:left w:val="none" w:sz="0" w:space="0" w:color="auto"/>
            <w:bottom w:val="none" w:sz="0" w:space="0" w:color="auto"/>
            <w:right w:val="none" w:sz="0" w:space="0" w:color="auto"/>
          </w:divBdr>
        </w:div>
        <w:div w:id="454714290">
          <w:marLeft w:val="547"/>
          <w:marRight w:val="0"/>
          <w:marTop w:val="0"/>
          <w:marBottom w:val="0"/>
          <w:divBdr>
            <w:top w:val="none" w:sz="0" w:space="0" w:color="auto"/>
            <w:left w:val="none" w:sz="0" w:space="0" w:color="auto"/>
            <w:bottom w:val="none" w:sz="0" w:space="0" w:color="auto"/>
            <w:right w:val="none" w:sz="0" w:space="0" w:color="auto"/>
          </w:divBdr>
        </w:div>
        <w:div w:id="588272467">
          <w:marLeft w:val="547"/>
          <w:marRight w:val="0"/>
          <w:marTop w:val="0"/>
          <w:marBottom w:val="0"/>
          <w:divBdr>
            <w:top w:val="none" w:sz="0" w:space="0" w:color="auto"/>
            <w:left w:val="none" w:sz="0" w:space="0" w:color="auto"/>
            <w:bottom w:val="none" w:sz="0" w:space="0" w:color="auto"/>
            <w:right w:val="none" w:sz="0" w:space="0" w:color="auto"/>
          </w:divBdr>
        </w:div>
        <w:div w:id="738284080">
          <w:marLeft w:val="547"/>
          <w:marRight w:val="0"/>
          <w:marTop w:val="0"/>
          <w:marBottom w:val="0"/>
          <w:divBdr>
            <w:top w:val="none" w:sz="0" w:space="0" w:color="auto"/>
            <w:left w:val="none" w:sz="0" w:space="0" w:color="auto"/>
            <w:bottom w:val="none" w:sz="0" w:space="0" w:color="auto"/>
            <w:right w:val="none" w:sz="0" w:space="0" w:color="auto"/>
          </w:divBdr>
        </w:div>
        <w:div w:id="1088118076">
          <w:marLeft w:val="547"/>
          <w:marRight w:val="0"/>
          <w:marTop w:val="0"/>
          <w:marBottom w:val="0"/>
          <w:divBdr>
            <w:top w:val="none" w:sz="0" w:space="0" w:color="auto"/>
            <w:left w:val="none" w:sz="0" w:space="0" w:color="auto"/>
            <w:bottom w:val="none" w:sz="0" w:space="0" w:color="auto"/>
            <w:right w:val="none" w:sz="0" w:space="0" w:color="auto"/>
          </w:divBdr>
        </w:div>
        <w:div w:id="1249341114">
          <w:marLeft w:val="547"/>
          <w:marRight w:val="0"/>
          <w:marTop w:val="0"/>
          <w:marBottom w:val="0"/>
          <w:divBdr>
            <w:top w:val="none" w:sz="0" w:space="0" w:color="auto"/>
            <w:left w:val="none" w:sz="0" w:space="0" w:color="auto"/>
            <w:bottom w:val="none" w:sz="0" w:space="0" w:color="auto"/>
            <w:right w:val="none" w:sz="0" w:space="0" w:color="auto"/>
          </w:divBdr>
        </w:div>
        <w:div w:id="1600676198">
          <w:marLeft w:val="547"/>
          <w:marRight w:val="0"/>
          <w:marTop w:val="0"/>
          <w:marBottom w:val="0"/>
          <w:divBdr>
            <w:top w:val="none" w:sz="0" w:space="0" w:color="auto"/>
            <w:left w:val="none" w:sz="0" w:space="0" w:color="auto"/>
            <w:bottom w:val="none" w:sz="0" w:space="0" w:color="auto"/>
            <w:right w:val="none" w:sz="0" w:space="0" w:color="auto"/>
          </w:divBdr>
        </w:div>
        <w:div w:id="1825462786">
          <w:marLeft w:val="547"/>
          <w:marRight w:val="0"/>
          <w:marTop w:val="0"/>
          <w:marBottom w:val="0"/>
          <w:divBdr>
            <w:top w:val="none" w:sz="0" w:space="0" w:color="auto"/>
            <w:left w:val="none" w:sz="0" w:space="0" w:color="auto"/>
            <w:bottom w:val="none" w:sz="0" w:space="0" w:color="auto"/>
            <w:right w:val="none" w:sz="0" w:space="0" w:color="auto"/>
          </w:divBdr>
        </w:div>
        <w:div w:id="1894344578">
          <w:marLeft w:val="547"/>
          <w:marRight w:val="0"/>
          <w:marTop w:val="0"/>
          <w:marBottom w:val="0"/>
          <w:divBdr>
            <w:top w:val="none" w:sz="0" w:space="0" w:color="auto"/>
            <w:left w:val="none" w:sz="0" w:space="0" w:color="auto"/>
            <w:bottom w:val="none" w:sz="0" w:space="0" w:color="auto"/>
            <w:right w:val="none" w:sz="0" w:space="0" w:color="auto"/>
          </w:divBdr>
        </w:div>
        <w:div w:id="1922255685">
          <w:marLeft w:val="547"/>
          <w:marRight w:val="0"/>
          <w:marTop w:val="0"/>
          <w:marBottom w:val="0"/>
          <w:divBdr>
            <w:top w:val="none" w:sz="0" w:space="0" w:color="auto"/>
            <w:left w:val="none" w:sz="0" w:space="0" w:color="auto"/>
            <w:bottom w:val="none" w:sz="0" w:space="0" w:color="auto"/>
            <w:right w:val="none" w:sz="0" w:space="0" w:color="auto"/>
          </w:divBdr>
        </w:div>
        <w:div w:id="2046564952">
          <w:marLeft w:val="547"/>
          <w:marRight w:val="0"/>
          <w:marTop w:val="0"/>
          <w:marBottom w:val="0"/>
          <w:divBdr>
            <w:top w:val="none" w:sz="0" w:space="0" w:color="auto"/>
            <w:left w:val="none" w:sz="0" w:space="0" w:color="auto"/>
            <w:bottom w:val="none" w:sz="0" w:space="0" w:color="auto"/>
            <w:right w:val="none" w:sz="0" w:space="0" w:color="auto"/>
          </w:divBdr>
        </w:div>
      </w:divsChild>
    </w:div>
    <w:div w:id="851148286">
      <w:bodyDiv w:val="1"/>
      <w:marLeft w:val="0"/>
      <w:marRight w:val="0"/>
      <w:marTop w:val="0"/>
      <w:marBottom w:val="0"/>
      <w:divBdr>
        <w:top w:val="none" w:sz="0" w:space="0" w:color="auto"/>
        <w:left w:val="none" w:sz="0" w:space="0" w:color="auto"/>
        <w:bottom w:val="none" w:sz="0" w:space="0" w:color="auto"/>
        <w:right w:val="none" w:sz="0" w:space="0" w:color="auto"/>
      </w:divBdr>
    </w:div>
    <w:div w:id="851605831">
      <w:bodyDiv w:val="1"/>
      <w:marLeft w:val="0"/>
      <w:marRight w:val="0"/>
      <w:marTop w:val="0"/>
      <w:marBottom w:val="0"/>
      <w:divBdr>
        <w:top w:val="none" w:sz="0" w:space="0" w:color="auto"/>
        <w:left w:val="none" w:sz="0" w:space="0" w:color="auto"/>
        <w:bottom w:val="none" w:sz="0" w:space="0" w:color="auto"/>
        <w:right w:val="none" w:sz="0" w:space="0" w:color="auto"/>
      </w:divBdr>
      <w:divsChild>
        <w:div w:id="759183688">
          <w:marLeft w:val="547"/>
          <w:marRight w:val="0"/>
          <w:marTop w:val="0"/>
          <w:marBottom w:val="0"/>
          <w:divBdr>
            <w:top w:val="none" w:sz="0" w:space="0" w:color="auto"/>
            <w:left w:val="none" w:sz="0" w:space="0" w:color="auto"/>
            <w:bottom w:val="none" w:sz="0" w:space="0" w:color="auto"/>
            <w:right w:val="none" w:sz="0" w:space="0" w:color="auto"/>
          </w:divBdr>
        </w:div>
        <w:div w:id="637613669">
          <w:marLeft w:val="547"/>
          <w:marRight w:val="0"/>
          <w:marTop w:val="0"/>
          <w:marBottom w:val="0"/>
          <w:divBdr>
            <w:top w:val="none" w:sz="0" w:space="0" w:color="auto"/>
            <w:left w:val="none" w:sz="0" w:space="0" w:color="auto"/>
            <w:bottom w:val="none" w:sz="0" w:space="0" w:color="auto"/>
            <w:right w:val="none" w:sz="0" w:space="0" w:color="auto"/>
          </w:divBdr>
        </w:div>
        <w:div w:id="1605573471">
          <w:marLeft w:val="547"/>
          <w:marRight w:val="0"/>
          <w:marTop w:val="0"/>
          <w:marBottom w:val="0"/>
          <w:divBdr>
            <w:top w:val="none" w:sz="0" w:space="0" w:color="auto"/>
            <w:left w:val="none" w:sz="0" w:space="0" w:color="auto"/>
            <w:bottom w:val="none" w:sz="0" w:space="0" w:color="auto"/>
            <w:right w:val="none" w:sz="0" w:space="0" w:color="auto"/>
          </w:divBdr>
        </w:div>
        <w:div w:id="503324328">
          <w:marLeft w:val="547"/>
          <w:marRight w:val="0"/>
          <w:marTop w:val="0"/>
          <w:marBottom w:val="0"/>
          <w:divBdr>
            <w:top w:val="none" w:sz="0" w:space="0" w:color="auto"/>
            <w:left w:val="none" w:sz="0" w:space="0" w:color="auto"/>
            <w:bottom w:val="none" w:sz="0" w:space="0" w:color="auto"/>
            <w:right w:val="none" w:sz="0" w:space="0" w:color="auto"/>
          </w:divBdr>
        </w:div>
        <w:div w:id="716861252">
          <w:marLeft w:val="547"/>
          <w:marRight w:val="0"/>
          <w:marTop w:val="0"/>
          <w:marBottom w:val="0"/>
          <w:divBdr>
            <w:top w:val="none" w:sz="0" w:space="0" w:color="auto"/>
            <w:left w:val="none" w:sz="0" w:space="0" w:color="auto"/>
            <w:bottom w:val="none" w:sz="0" w:space="0" w:color="auto"/>
            <w:right w:val="none" w:sz="0" w:space="0" w:color="auto"/>
          </w:divBdr>
        </w:div>
        <w:div w:id="492990770">
          <w:marLeft w:val="547"/>
          <w:marRight w:val="0"/>
          <w:marTop w:val="0"/>
          <w:marBottom w:val="0"/>
          <w:divBdr>
            <w:top w:val="none" w:sz="0" w:space="0" w:color="auto"/>
            <w:left w:val="none" w:sz="0" w:space="0" w:color="auto"/>
            <w:bottom w:val="none" w:sz="0" w:space="0" w:color="auto"/>
            <w:right w:val="none" w:sz="0" w:space="0" w:color="auto"/>
          </w:divBdr>
        </w:div>
        <w:div w:id="1193492177">
          <w:marLeft w:val="547"/>
          <w:marRight w:val="0"/>
          <w:marTop w:val="0"/>
          <w:marBottom w:val="0"/>
          <w:divBdr>
            <w:top w:val="none" w:sz="0" w:space="0" w:color="auto"/>
            <w:left w:val="none" w:sz="0" w:space="0" w:color="auto"/>
            <w:bottom w:val="none" w:sz="0" w:space="0" w:color="auto"/>
            <w:right w:val="none" w:sz="0" w:space="0" w:color="auto"/>
          </w:divBdr>
        </w:div>
        <w:div w:id="1689065734">
          <w:marLeft w:val="547"/>
          <w:marRight w:val="0"/>
          <w:marTop w:val="0"/>
          <w:marBottom w:val="0"/>
          <w:divBdr>
            <w:top w:val="none" w:sz="0" w:space="0" w:color="auto"/>
            <w:left w:val="none" w:sz="0" w:space="0" w:color="auto"/>
            <w:bottom w:val="none" w:sz="0" w:space="0" w:color="auto"/>
            <w:right w:val="none" w:sz="0" w:space="0" w:color="auto"/>
          </w:divBdr>
        </w:div>
        <w:div w:id="2106412905">
          <w:marLeft w:val="547"/>
          <w:marRight w:val="0"/>
          <w:marTop w:val="0"/>
          <w:marBottom w:val="0"/>
          <w:divBdr>
            <w:top w:val="none" w:sz="0" w:space="0" w:color="auto"/>
            <w:left w:val="none" w:sz="0" w:space="0" w:color="auto"/>
            <w:bottom w:val="none" w:sz="0" w:space="0" w:color="auto"/>
            <w:right w:val="none" w:sz="0" w:space="0" w:color="auto"/>
          </w:divBdr>
        </w:div>
        <w:div w:id="126289011">
          <w:marLeft w:val="547"/>
          <w:marRight w:val="0"/>
          <w:marTop w:val="0"/>
          <w:marBottom w:val="0"/>
          <w:divBdr>
            <w:top w:val="none" w:sz="0" w:space="0" w:color="auto"/>
            <w:left w:val="none" w:sz="0" w:space="0" w:color="auto"/>
            <w:bottom w:val="none" w:sz="0" w:space="0" w:color="auto"/>
            <w:right w:val="none" w:sz="0" w:space="0" w:color="auto"/>
          </w:divBdr>
        </w:div>
        <w:div w:id="1176194334">
          <w:marLeft w:val="547"/>
          <w:marRight w:val="0"/>
          <w:marTop w:val="0"/>
          <w:marBottom w:val="0"/>
          <w:divBdr>
            <w:top w:val="none" w:sz="0" w:space="0" w:color="auto"/>
            <w:left w:val="none" w:sz="0" w:space="0" w:color="auto"/>
            <w:bottom w:val="none" w:sz="0" w:space="0" w:color="auto"/>
            <w:right w:val="none" w:sz="0" w:space="0" w:color="auto"/>
          </w:divBdr>
        </w:div>
        <w:div w:id="678317685">
          <w:marLeft w:val="547"/>
          <w:marRight w:val="0"/>
          <w:marTop w:val="0"/>
          <w:marBottom w:val="0"/>
          <w:divBdr>
            <w:top w:val="none" w:sz="0" w:space="0" w:color="auto"/>
            <w:left w:val="none" w:sz="0" w:space="0" w:color="auto"/>
            <w:bottom w:val="none" w:sz="0" w:space="0" w:color="auto"/>
            <w:right w:val="none" w:sz="0" w:space="0" w:color="auto"/>
          </w:divBdr>
        </w:div>
        <w:div w:id="1865555131">
          <w:marLeft w:val="547"/>
          <w:marRight w:val="0"/>
          <w:marTop w:val="0"/>
          <w:marBottom w:val="0"/>
          <w:divBdr>
            <w:top w:val="none" w:sz="0" w:space="0" w:color="auto"/>
            <w:left w:val="none" w:sz="0" w:space="0" w:color="auto"/>
            <w:bottom w:val="none" w:sz="0" w:space="0" w:color="auto"/>
            <w:right w:val="none" w:sz="0" w:space="0" w:color="auto"/>
          </w:divBdr>
        </w:div>
        <w:div w:id="1304198508">
          <w:marLeft w:val="547"/>
          <w:marRight w:val="0"/>
          <w:marTop w:val="0"/>
          <w:marBottom w:val="0"/>
          <w:divBdr>
            <w:top w:val="none" w:sz="0" w:space="0" w:color="auto"/>
            <w:left w:val="none" w:sz="0" w:space="0" w:color="auto"/>
            <w:bottom w:val="none" w:sz="0" w:space="0" w:color="auto"/>
            <w:right w:val="none" w:sz="0" w:space="0" w:color="auto"/>
          </w:divBdr>
        </w:div>
        <w:div w:id="1165366225">
          <w:marLeft w:val="547"/>
          <w:marRight w:val="0"/>
          <w:marTop w:val="0"/>
          <w:marBottom w:val="0"/>
          <w:divBdr>
            <w:top w:val="none" w:sz="0" w:space="0" w:color="auto"/>
            <w:left w:val="none" w:sz="0" w:space="0" w:color="auto"/>
            <w:bottom w:val="none" w:sz="0" w:space="0" w:color="auto"/>
            <w:right w:val="none" w:sz="0" w:space="0" w:color="auto"/>
          </w:divBdr>
        </w:div>
        <w:div w:id="1246038990">
          <w:marLeft w:val="547"/>
          <w:marRight w:val="0"/>
          <w:marTop w:val="0"/>
          <w:marBottom w:val="0"/>
          <w:divBdr>
            <w:top w:val="none" w:sz="0" w:space="0" w:color="auto"/>
            <w:left w:val="none" w:sz="0" w:space="0" w:color="auto"/>
            <w:bottom w:val="none" w:sz="0" w:space="0" w:color="auto"/>
            <w:right w:val="none" w:sz="0" w:space="0" w:color="auto"/>
          </w:divBdr>
        </w:div>
        <w:div w:id="2080057305">
          <w:marLeft w:val="547"/>
          <w:marRight w:val="0"/>
          <w:marTop w:val="0"/>
          <w:marBottom w:val="0"/>
          <w:divBdr>
            <w:top w:val="none" w:sz="0" w:space="0" w:color="auto"/>
            <w:left w:val="none" w:sz="0" w:space="0" w:color="auto"/>
            <w:bottom w:val="none" w:sz="0" w:space="0" w:color="auto"/>
            <w:right w:val="none" w:sz="0" w:space="0" w:color="auto"/>
          </w:divBdr>
        </w:div>
        <w:div w:id="833224922">
          <w:marLeft w:val="547"/>
          <w:marRight w:val="0"/>
          <w:marTop w:val="0"/>
          <w:marBottom w:val="0"/>
          <w:divBdr>
            <w:top w:val="none" w:sz="0" w:space="0" w:color="auto"/>
            <w:left w:val="none" w:sz="0" w:space="0" w:color="auto"/>
            <w:bottom w:val="none" w:sz="0" w:space="0" w:color="auto"/>
            <w:right w:val="none" w:sz="0" w:space="0" w:color="auto"/>
          </w:divBdr>
        </w:div>
      </w:divsChild>
    </w:div>
    <w:div w:id="852575208">
      <w:bodyDiv w:val="1"/>
      <w:marLeft w:val="0"/>
      <w:marRight w:val="0"/>
      <w:marTop w:val="0"/>
      <w:marBottom w:val="0"/>
      <w:divBdr>
        <w:top w:val="none" w:sz="0" w:space="0" w:color="auto"/>
        <w:left w:val="none" w:sz="0" w:space="0" w:color="auto"/>
        <w:bottom w:val="none" w:sz="0" w:space="0" w:color="auto"/>
        <w:right w:val="none" w:sz="0" w:space="0" w:color="auto"/>
      </w:divBdr>
      <w:divsChild>
        <w:div w:id="19743681">
          <w:marLeft w:val="547"/>
          <w:marRight w:val="0"/>
          <w:marTop w:val="0"/>
          <w:marBottom w:val="0"/>
          <w:divBdr>
            <w:top w:val="none" w:sz="0" w:space="0" w:color="auto"/>
            <w:left w:val="none" w:sz="0" w:space="0" w:color="auto"/>
            <w:bottom w:val="none" w:sz="0" w:space="0" w:color="auto"/>
            <w:right w:val="none" w:sz="0" w:space="0" w:color="auto"/>
          </w:divBdr>
        </w:div>
        <w:div w:id="677077596">
          <w:marLeft w:val="547"/>
          <w:marRight w:val="0"/>
          <w:marTop w:val="0"/>
          <w:marBottom w:val="0"/>
          <w:divBdr>
            <w:top w:val="none" w:sz="0" w:space="0" w:color="auto"/>
            <w:left w:val="none" w:sz="0" w:space="0" w:color="auto"/>
            <w:bottom w:val="none" w:sz="0" w:space="0" w:color="auto"/>
            <w:right w:val="none" w:sz="0" w:space="0" w:color="auto"/>
          </w:divBdr>
        </w:div>
        <w:div w:id="1006519719">
          <w:marLeft w:val="547"/>
          <w:marRight w:val="0"/>
          <w:marTop w:val="0"/>
          <w:marBottom w:val="0"/>
          <w:divBdr>
            <w:top w:val="none" w:sz="0" w:space="0" w:color="auto"/>
            <w:left w:val="none" w:sz="0" w:space="0" w:color="auto"/>
            <w:bottom w:val="none" w:sz="0" w:space="0" w:color="auto"/>
            <w:right w:val="none" w:sz="0" w:space="0" w:color="auto"/>
          </w:divBdr>
        </w:div>
        <w:div w:id="1059399113">
          <w:marLeft w:val="547"/>
          <w:marRight w:val="0"/>
          <w:marTop w:val="0"/>
          <w:marBottom w:val="0"/>
          <w:divBdr>
            <w:top w:val="none" w:sz="0" w:space="0" w:color="auto"/>
            <w:left w:val="none" w:sz="0" w:space="0" w:color="auto"/>
            <w:bottom w:val="none" w:sz="0" w:space="0" w:color="auto"/>
            <w:right w:val="none" w:sz="0" w:space="0" w:color="auto"/>
          </w:divBdr>
        </w:div>
        <w:div w:id="1272661521">
          <w:marLeft w:val="547"/>
          <w:marRight w:val="0"/>
          <w:marTop w:val="0"/>
          <w:marBottom w:val="0"/>
          <w:divBdr>
            <w:top w:val="none" w:sz="0" w:space="0" w:color="auto"/>
            <w:left w:val="none" w:sz="0" w:space="0" w:color="auto"/>
            <w:bottom w:val="none" w:sz="0" w:space="0" w:color="auto"/>
            <w:right w:val="none" w:sz="0" w:space="0" w:color="auto"/>
          </w:divBdr>
        </w:div>
        <w:div w:id="1390571955">
          <w:marLeft w:val="547"/>
          <w:marRight w:val="0"/>
          <w:marTop w:val="0"/>
          <w:marBottom w:val="0"/>
          <w:divBdr>
            <w:top w:val="none" w:sz="0" w:space="0" w:color="auto"/>
            <w:left w:val="none" w:sz="0" w:space="0" w:color="auto"/>
            <w:bottom w:val="none" w:sz="0" w:space="0" w:color="auto"/>
            <w:right w:val="none" w:sz="0" w:space="0" w:color="auto"/>
          </w:divBdr>
        </w:div>
        <w:div w:id="1432630538">
          <w:marLeft w:val="547"/>
          <w:marRight w:val="0"/>
          <w:marTop w:val="0"/>
          <w:marBottom w:val="0"/>
          <w:divBdr>
            <w:top w:val="none" w:sz="0" w:space="0" w:color="auto"/>
            <w:left w:val="none" w:sz="0" w:space="0" w:color="auto"/>
            <w:bottom w:val="none" w:sz="0" w:space="0" w:color="auto"/>
            <w:right w:val="none" w:sz="0" w:space="0" w:color="auto"/>
          </w:divBdr>
        </w:div>
        <w:div w:id="1570074456">
          <w:marLeft w:val="547"/>
          <w:marRight w:val="0"/>
          <w:marTop w:val="0"/>
          <w:marBottom w:val="0"/>
          <w:divBdr>
            <w:top w:val="none" w:sz="0" w:space="0" w:color="auto"/>
            <w:left w:val="none" w:sz="0" w:space="0" w:color="auto"/>
            <w:bottom w:val="none" w:sz="0" w:space="0" w:color="auto"/>
            <w:right w:val="none" w:sz="0" w:space="0" w:color="auto"/>
          </w:divBdr>
        </w:div>
        <w:div w:id="1722092109">
          <w:marLeft w:val="547"/>
          <w:marRight w:val="0"/>
          <w:marTop w:val="0"/>
          <w:marBottom w:val="0"/>
          <w:divBdr>
            <w:top w:val="none" w:sz="0" w:space="0" w:color="auto"/>
            <w:left w:val="none" w:sz="0" w:space="0" w:color="auto"/>
            <w:bottom w:val="none" w:sz="0" w:space="0" w:color="auto"/>
            <w:right w:val="none" w:sz="0" w:space="0" w:color="auto"/>
          </w:divBdr>
        </w:div>
        <w:div w:id="2132165504">
          <w:marLeft w:val="547"/>
          <w:marRight w:val="0"/>
          <w:marTop w:val="0"/>
          <w:marBottom w:val="0"/>
          <w:divBdr>
            <w:top w:val="none" w:sz="0" w:space="0" w:color="auto"/>
            <w:left w:val="none" w:sz="0" w:space="0" w:color="auto"/>
            <w:bottom w:val="none" w:sz="0" w:space="0" w:color="auto"/>
            <w:right w:val="none" w:sz="0" w:space="0" w:color="auto"/>
          </w:divBdr>
        </w:div>
      </w:divsChild>
    </w:div>
    <w:div w:id="852648048">
      <w:bodyDiv w:val="1"/>
      <w:marLeft w:val="0"/>
      <w:marRight w:val="0"/>
      <w:marTop w:val="0"/>
      <w:marBottom w:val="0"/>
      <w:divBdr>
        <w:top w:val="none" w:sz="0" w:space="0" w:color="auto"/>
        <w:left w:val="none" w:sz="0" w:space="0" w:color="auto"/>
        <w:bottom w:val="none" w:sz="0" w:space="0" w:color="auto"/>
        <w:right w:val="none" w:sz="0" w:space="0" w:color="auto"/>
      </w:divBdr>
      <w:divsChild>
        <w:div w:id="528641073">
          <w:marLeft w:val="547"/>
          <w:marRight w:val="0"/>
          <w:marTop w:val="0"/>
          <w:marBottom w:val="0"/>
          <w:divBdr>
            <w:top w:val="none" w:sz="0" w:space="0" w:color="auto"/>
            <w:left w:val="none" w:sz="0" w:space="0" w:color="auto"/>
            <w:bottom w:val="none" w:sz="0" w:space="0" w:color="auto"/>
            <w:right w:val="none" w:sz="0" w:space="0" w:color="auto"/>
          </w:divBdr>
        </w:div>
      </w:divsChild>
    </w:div>
    <w:div w:id="853224826">
      <w:bodyDiv w:val="1"/>
      <w:marLeft w:val="0"/>
      <w:marRight w:val="0"/>
      <w:marTop w:val="0"/>
      <w:marBottom w:val="0"/>
      <w:divBdr>
        <w:top w:val="none" w:sz="0" w:space="0" w:color="auto"/>
        <w:left w:val="none" w:sz="0" w:space="0" w:color="auto"/>
        <w:bottom w:val="none" w:sz="0" w:space="0" w:color="auto"/>
        <w:right w:val="none" w:sz="0" w:space="0" w:color="auto"/>
      </w:divBdr>
      <w:divsChild>
        <w:div w:id="915699805">
          <w:marLeft w:val="547"/>
          <w:marRight w:val="0"/>
          <w:marTop w:val="0"/>
          <w:marBottom w:val="0"/>
          <w:divBdr>
            <w:top w:val="none" w:sz="0" w:space="0" w:color="auto"/>
            <w:left w:val="none" w:sz="0" w:space="0" w:color="auto"/>
            <w:bottom w:val="none" w:sz="0" w:space="0" w:color="auto"/>
            <w:right w:val="none" w:sz="0" w:space="0" w:color="auto"/>
          </w:divBdr>
        </w:div>
      </w:divsChild>
    </w:div>
    <w:div w:id="856388875">
      <w:bodyDiv w:val="1"/>
      <w:marLeft w:val="0"/>
      <w:marRight w:val="0"/>
      <w:marTop w:val="0"/>
      <w:marBottom w:val="0"/>
      <w:divBdr>
        <w:top w:val="none" w:sz="0" w:space="0" w:color="auto"/>
        <w:left w:val="none" w:sz="0" w:space="0" w:color="auto"/>
        <w:bottom w:val="none" w:sz="0" w:space="0" w:color="auto"/>
        <w:right w:val="none" w:sz="0" w:space="0" w:color="auto"/>
      </w:divBdr>
      <w:divsChild>
        <w:div w:id="1166747428">
          <w:marLeft w:val="547"/>
          <w:marRight w:val="0"/>
          <w:marTop w:val="0"/>
          <w:marBottom w:val="0"/>
          <w:divBdr>
            <w:top w:val="none" w:sz="0" w:space="0" w:color="auto"/>
            <w:left w:val="none" w:sz="0" w:space="0" w:color="auto"/>
            <w:bottom w:val="none" w:sz="0" w:space="0" w:color="auto"/>
            <w:right w:val="none" w:sz="0" w:space="0" w:color="auto"/>
          </w:divBdr>
        </w:div>
      </w:divsChild>
    </w:div>
    <w:div w:id="857277193">
      <w:bodyDiv w:val="1"/>
      <w:marLeft w:val="0"/>
      <w:marRight w:val="0"/>
      <w:marTop w:val="0"/>
      <w:marBottom w:val="0"/>
      <w:divBdr>
        <w:top w:val="none" w:sz="0" w:space="0" w:color="auto"/>
        <w:left w:val="none" w:sz="0" w:space="0" w:color="auto"/>
        <w:bottom w:val="none" w:sz="0" w:space="0" w:color="auto"/>
        <w:right w:val="none" w:sz="0" w:space="0" w:color="auto"/>
      </w:divBdr>
      <w:divsChild>
        <w:div w:id="25958339">
          <w:marLeft w:val="547"/>
          <w:marRight w:val="0"/>
          <w:marTop w:val="0"/>
          <w:marBottom w:val="0"/>
          <w:divBdr>
            <w:top w:val="none" w:sz="0" w:space="0" w:color="auto"/>
            <w:left w:val="none" w:sz="0" w:space="0" w:color="auto"/>
            <w:bottom w:val="none" w:sz="0" w:space="0" w:color="auto"/>
            <w:right w:val="none" w:sz="0" w:space="0" w:color="auto"/>
          </w:divBdr>
        </w:div>
        <w:div w:id="436801930">
          <w:marLeft w:val="547"/>
          <w:marRight w:val="0"/>
          <w:marTop w:val="0"/>
          <w:marBottom w:val="0"/>
          <w:divBdr>
            <w:top w:val="none" w:sz="0" w:space="0" w:color="auto"/>
            <w:left w:val="none" w:sz="0" w:space="0" w:color="auto"/>
            <w:bottom w:val="none" w:sz="0" w:space="0" w:color="auto"/>
            <w:right w:val="none" w:sz="0" w:space="0" w:color="auto"/>
          </w:divBdr>
        </w:div>
        <w:div w:id="444859124">
          <w:marLeft w:val="547"/>
          <w:marRight w:val="0"/>
          <w:marTop w:val="0"/>
          <w:marBottom w:val="0"/>
          <w:divBdr>
            <w:top w:val="none" w:sz="0" w:space="0" w:color="auto"/>
            <w:left w:val="none" w:sz="0" w:space="0" w:color="auto"/>
            <w:bottom w:val="none" w:sz="0" w:space="0" w:color="auto"/>
            <w:right w:val="none" w:sz="0" w:space="0" w:color="auto"/>
          </w:divBdr>
        </w:div>
        <w:div w:id="654648785">
          <w:marLeft w:val="547"/>
          <w:marRight w:val="0"/>
          <w:marTop w:val="0"/>
          <w:marBottom w:val="0"/>
          <w:divBdr>
            <w:top w:val="none" w:sz="0" w:space="0" w:color="auto"/>
            <w:left w:val="none" w:sz="0" w:space="0" w:color="auto"/>
            <w:bottom w:val="none" w:sz="0" w:space="0" w:color="auto"/>
            <w:right w:val="none" w:sz="0" w:space="0" w:color="auto"/>
          </w:divBdr>
        </w:div>
        <w:div w:id="746195488">
          <w:marLeft w:val="547"/>
          <w:marRight w:val="0"/>
          <w:marTop w:val="0"/>
          <w:marBottom w:val="0"/>
          <w:divBdr>
            <w:top w:val="none" w:sz="0" w:space="0" w:color="auto"/>
            <w:left w:val="none" w:sz="0" w:space="0" w:color="auto"/>
            <w:bottom w:val="none" w:sz="0" w:space="0" w:color="auto"/>
            <w:right w:val="none" w:sz="0" w:space="0" w:color="auto"/>
          </w:divBdr>
        </w:div>
        <w:div w:id="789252009">
          <w:marLeft w:val="547"/>
          <w:marRight w:val="0"/>
          <w:marTop w:val="0"/>
          <w:marBottom w:val="0"/>
          <w:divBdr>
            <w:top w:val="none" w:sz="0" w:space="0" w:color="auto"/>
            <w:left w:val="none" w:sz="0" w:space="0" w:color="auto"/>
            <w:bottom w:val="none" w:sz="0" w:space="0" w:color="auto"/>
            <w:right w:val="none" w:sz="0" w:space="0" w:color="auto"/>
          </w:divBdr>
        </w:div>
        <w:div w:id="816993627">
          <w:marLeft w:val="547"/>
          <w:marRight w:val="0"/>
          <w:marTop w:val="0"/>
          <w:marBottom w:val="0"/>
          <w:divBdr>
            <w:top w:val="none" w:sz="0" w:space="0" w:color="auto"/>
            <w:left w:val="none" w:sz="0" w:space="0" w:color="auto"/>
            <w:bottom w:val="none" w:sz="0" w:space="0" w:color="auto"/>
            <w:right w:val="none" w:sz="0" w:space="0" w:color="auto"/>
          </w:divBdr>
        </w:div>
        <w:div w:id="1081098463">
          <w:marLeft w:val="547"/>
          <w:marRight w:val="0"/>
          <w:marTop w:val="0"/>
          <w:marBottom w:val="0"/>
          <w:divBdr>
            <w:top w:val="none" w:sz="0" w:space="0" w:color="auto"/>
            <w:left w:val="none" w:sz="0" w:space="0" w:color="auto"/>
            <w:bottom w:val="none" w:sz="0" w:space="0" w:color="auto"/>
            <w:right w:val="none" w:sz="0" w:space="0" w:color="auto"/>
          </w:divBdr>
        </w:div>
        <w:div w:id="1115253412">
          <w:marLeft w:val="547"/>
          <w:marRight w:val="0"/>
          <w:marTop w:val="0"/>
          <w:marBottom w:val="0"/>
          <w:divBdr>
            <w:top w:val="none" w:sz="0" w:space="0" w:color="auto"/>
            <w:left w:val="none" w:sz="0" w:space="0" w:color="auto"/>
            <w:bottom w:val="none" w:sz="0" w:space="0" w:color="auto"/>
            <w:right w:val="none" w:sz="0" w:space="0" w:color="auto"/>
          </w:divBdr>
        </w:div>
        <w:div w:id="1148328296">
          <w:marLeft w:val="547"/>
          <w:marRight w:val="0"/>
          <w:marTop w:val="0"/>
          <w:marBottom w:val="0"/>
          <w:divBdr>
            <w:top w:val="none" w:sz="0" w:space="0" w:color="auto"/>
            <w:left w:val="none" w:sz="0" w:space="0" w:color="auto"/>
            <w:bottom w:val="none" w:sz="0" w:space="0" w:color="auto"/>
            <w:right w:val="none" w:sz="0" w:space="0" w:color="auto"/>
          </w:divBdr>
        </w:div>
        <w:div w:id="1400519350">
          <w:marLeft w:val="547"/>
          <w:marRight w:val="0"/>
          <w:marTop w:val="0"/>
          <w:marBottom w:val="0"/>
          <w:divBdr>
            <w:top w:val="none" w:sz="0" w:space="0" w:color="auto"/>
            <w:left w:val="none" w:sz="0" w:space="0" w:color="auto"/>
            <w:bottom w:val="none" w:sz="0" w:space="0" w:color="auto"/>
            <w:right w:val="none" w:sz="0" w:space="0" w:color="auto"/>
          </w:divBdr>
        </w:div>
        <w:div w:id="1660386169">
          <w:marLeft w:val="547"/>
          <w:marRight w:val="0"/>
          <w:marTop w:val="0"/>
          <w:marBottom w:val="0"/>
          <w:divBdr>
            <w:top w:val="none" w:sz="0" w:space="0" w:color="auto"/>
            <w:left w:val="none" w:sz="0" w:space="0" w:color="auto"/>
            <w:bottom w:val="none" w:sz="0" w:space="0" w:color="auto"/>
            <w:right w:val="none" w:sz="0" w:space="0" w:color="auto"/>
          </w:divBdr>
        </w:div>
      </w:divsChild>
    </w:div>
    <w:div w:id="859007994">
      <w:bodyDiv w:val="1"/>
      <w:marLeft w:val="0"/>
      <w:marRight w:val="0"/>
      <w:marTop w:val="0"/>
      <w:marBottom w:val="0"/>
      <w:divBdr>
        <w:top w:val="none" w:sz="0" w:space="0" w:color="auto"/>
        <w:left w:val="none" w:sz="0" w:space="0" w:color="auto"/>
        <w:bottom w:val="none" w:sz="0" w:space="0" w:color="auto"/>
        <w:right w:val="none" w:sz="0" w:space="0" w:color="auto"/>
      </w:divBdr>
    </w:div>
    <w:div w:id="861698896">
      <w:bodyDiv w:val="1"/>
      <w:marLeft w:val="0"/>
      <w:marRight w:val="0"/>
      <w:marTop w:val="0"/>
      <w:marBottom w:val="0"/>
      <w:divBdr>
        <w:top w:val="none" w:sz="0" w:space="0" w:color="auto"/>
        <w:left w:val="none" w:sz="0" w:space="0" w:color="auto"/>
        <w:bottom w:val="none" w:sz="0" w:space="0" w:color="auto"/>
        <w:right w:val="none" w:sz="0" w:space="0" w:color="auto"/>
      </w:divBdr>
      <w:divsChild>
        <w:div w:id="233125340">
          <w:marLeft w:val="547"/>
          <w:marRight w:val="0"/>
          <w:marTop w:val="0"/>
          <w:marBottom w:val="0"/>
          <w:divBdr>
            <w:top w:val="none" w:sz="0" w:space="0" w:color="auto"/>
            <w:left w:val="none" w:sz="0" w:space="0" w:color="auto"/>
            <w:bottom w:val="none" w:sz="0" w:space="0" w:color="auto"/>
            <w:right w:val="none" w:sz="0" w:space="0" w:color="auto"/>
          </w:divBdr>
        </w:div>
        <w:div w:id="406347955">
          <w:marLeft w:val="547"/>
          <w:marRight w:val="0"/>
          <w:marTop w:val="0"/>
          <w:marBottom w:val="0"/>
          <w:divBdr>
            <w:top w:val="none" w:sz="0" w:space="0" w:color="auto"/>
            <w:left w:val="none" w:sz="0" w:space="0" w:color="auto"/>
            <w:bottom w:val="none" w:sz="0" w:space="0" w:color="auto"/>
            <w:right w:val="none" w:sz="0" w:space="0" w:color="auto"/>
          </w:divBdr>
        </w:div>
        <w:div w:id="1058019201">
          <w:marLeft w:val="547"/>
          <w:marRight w:val="0"/>
          <w:marTop w:val="0"/>
          <w:marBottom w:val="0"/>
          <w:divBdr>
            <w:top w:val="none" w:sz="0" w:space="0" w:color="auto"/>
            <w:left w:val="none" w:sz="0" w:space="0" w:color="auto"/>
            <w:bottom w:val="none" w:sz="0" w:space="0" w:color="auto"/>
            <w:right w:val="none" w:sz="0" w:space="0" w:color="auto"/>
          </w:divBdr>
        </w:div>
        <w:div w:id="1586647684">
          <w:marLeft w:val="547"/>
          <w:marRight w:val="0"/>
          <w:marTop w:val="0"/>
          <w:marBottom w:val="0"/>
          <w:divBdr>
            <w:top w:val="none" w:sz="0" w:space="0" w:color="auto"/>
            <w:left w:val="none" w:sz="0" w:space="0" w:color="auto"/>
            <w:bottom w:val="none" w:sz="0" w:space="0" w:color="auto"/>
            <w:right w:val="none" w:sz="0" w:space="0" w:color="auto"/>
          </w:divBdr>
        </w:div>
      </w:divsChild>
    </w:div>
    <w:div w:id="865487644">
      <w:bodyDiv w:val="1"/>
      <w:marLeft w:val="0"/>
      <w:marRight w:val="0"/>
      <w:marTop w:val="0"/>
      <w:marBottom w:val="0"/>
      <w:divBdr>
        <w:top w:val="none" w:sz="0" w:space="0" w:color="auto"/>
        <w:left w:val="none" w:sz="0" w:space="0" w:color="auto"/>
        <w:bottom w:val="none" w:sz="0" w:space="0" w:color="auto"/>
        <w:right w:val="none" w:sz="0" w:space="0" w:color="auto"/>
      </w:divBdr>
      <w:divsChild>
        <w:div w:id="118378624">
          <w:marLeft w:val="547"/>
          <w:marRight w:val="0"/>
          <w:marTop w:val="0"/>
          <w:marBottom w:val="0"/>
          <w:divBdr>
            <w:top w:val="none" w:sz="0" w:space="0" w:color="auto"/>
            <w:left w:val="none" w:sz="0" w:space="0" w:color="auto"/>
            <w:bottom w:val="none" w:sz="0" w:space="0" w:color="auto"/>
            <w:right w:val="none" w:sz="0" w:space="0" w:color="auto"/>
          </w:divBdr>
        </w:div>
        <w:div w:id="194197888">
          <w:marLeft w:val="547"/>
          <w:marRight w:val="0"/>
          <w:marTop w:val="0"/>
          <w:marBottom w:val="0"/>
          <w:divBdr>
            <w:top w:val="none" w:sz="0" w:space="0" w:color="auto"/>
            <w:left w:val="none" w:sz="0" w:space="0" w:color="auto"/>
            <w:bottom w:val="none" w:sz="0" w:space="0" w:color="auto"/>
            <w:right w:val="none" w:sz="0" w:space="0" w:color="auto"/>
          </w:divBdr>
        </w:div>
        <w:div w:id="245648550">
          <w:marLeft w:val="547"/>
          <w:marRight w:val="0"/>
          <w:marTop w:val="0"/>
          <w:marBottom w:val="0"/>
          <w:divBdr>
            <w:top w:val="none" w:sz="0" w:space="0" w:color="auto"/>
            <w:left w:val="none" w:sz="0" w:space="0" w:color="auto"/>
            <w:bottom w:val="none" w:sz="0" w:space="0" w:color="auto"/>
            <w:right w:val="none" w:sz="0" w:space="0" w:color="auto"/>
          </w:divBdr>
        </w:div>
        <w:div w:id="287009255">
          <w:marLeft w:val="547"/>
          <w:marRight w:val="0"/>
          <w:marTop w:val="0"/>
          <w:marBottom w:val="0"/>
          <w:divBdr>
            <w:top w:val="none" w:sz="0" w:space="0" w:color="auto"/>
            <w:left w:val="none" w:sz="0" w:space="0" w:color="auto"/>
            <w:bottom w:val="none" w:sz="0" w:space="0" w:color="auto"/>
            <w:right w:val="none" w:sz="0" w:space="0" w:color="auto"/>
          </w:divBdr>
        </w:div>
        <w:div w:id="592712921">
          <w:marLeft w:val="547"/>
          <w:marRight w:val="0"/>
          <w:marTop w:val="0"/>
          <w:marBottom w:val="0"/>
          <w:divBdr>
            <w:top w:val="none" w:sz="0" w:space="0" w:color="auto"/>
            <w:left w:val="none" w:sz="0" w:space="0" w:color="auto"/>
            <w:bottom w:val="none" w:sz="0" w:space="0" w:color="auto"/>
            <w:right w:val="none" w:sz="0" w:space="0" w:color="auto"/>
          </w:divBdr>
        </w:div>
        <w:div w:id="610212957">
          <w:marLeft w:val="547"/>
          <w:marRight w:val="0"/>
          <w:marTop w:val="0"/>
          <w:marBottom w:val="0"/>
          <w:divBdr>
            <w:top w:val="none" w:sz="0" w:space="0" w:color="auto"/>
            <w:left w:val="none" w:sz="0" w:space="0" w:color="auto"/>
            <w:bottom w:val="none" w:sz="0" w:space="0" w:color="auto"/>
            <w:right w:val="none" w:sz="0" w:space="0" w:color="auto"/>
          </w:divBdr>
        </w:div>
        <w:div w:id="773287773">
          <w:marLeft w:val="547"/>
          <w:marRight w:val="0"/>
          <w:marTop w:val="0"/>
          <w:marBottom w:val="0"/>
          <w:divBdr>
            <w:top w:val="none" w:sz="0" w:space="0" w:color="auto"/>
            <w:left w:val="none" w:sz="0" w:space="0" w:color="auto"/>
            <w:bottom w:val="none" w:sz="0" w:space="0" w:color="auto"/>
            <w:right w:val="none" w:sz="0" w:space="0" w:color="auto"/>
          </w:divBdr>
        </w:div>
        <w:div w:id="805973923">
          <w:marLeft w:val="547"/>
          <w:marRight w:val="0"/>
          <w:marTop w:val="0"/>
          <w:marBottom w:val="0"/>
          <w:divBdr>
            <w:top w:val="none" w:sz="0" w:space="0" w:color="auto"/>
            <w:left w:val="none" w:sz="0" w:space="0" w:color="auto"/>
            <w:bottom w:val="none" w:sz="0" w:space="0" w:color="auto"/>
            <w:right w:val="none" w:sz="0" w:space="0" w:color="auto"/>
          </w:divBdr>
        </w:div>
        <w:div w:id="985166611">
          <w:marLeft w:val="547"/>
          <w:marRight w:val="0"/>
          <w:marTop w:val="0"/>
          <w:marBottom w:val="0"/>
          <w:divBdr>
            <w:top w:val="none" w:sz="0" w:space="0" w:color="auto"/>
            <w:left w:val="none" w:sz="0" w:space="0" w:color="auto"/>
            <w:bottom w:val="none" w:sz="0" w:space="0" w:color="auto"/>
            <w:right w:val="none" w:sz="0" w:space="0" w:color="auto"/>
          </w:divBdr>
        </w:div>
        <w:div w:id="1134371536">
          <w:marLeft w:val="547"/>
          <w:marRight w:val="0"/>
          <w:marTop w:val="0"/>
          <w:marBottom w:val="0"/>
          <w:divBdr>
            <w:top w:val="none" w:sz="0" w:space="0" w:color="auto"/>
            <w:left w:val="none" w:sz="0" w:space="0" w:color="auto"/>
            <w:bottom w:val="none" w:sz="0" w:space="0" w:color="auto"/>
            <w:right w:val="none" w:sz="0" w:space="0" w:color="auto"/>
          </w:divBdr>
        </w:div>
        <w:div w:id="1247419465">
          <w:marLeft w:val="547"/>
          <w:marRight w:val="0"/>
          <w:marTop w:val="0"/>
          <w:marBottom w:val="0"/>
          <w:divBdr>
            <w:top w:val="none" w:sz="0" w:space="0" w:color="auto"/>
            <w:left w:val="none" w:sz="0" w:space="0" w:color="auto"/>
            <w:bottom w:val="none" w:sz="0" w:space="0" w:color="auto"/>
            <w:right w:val="none" w:sz="0" w:space="0" w:color="auto"/>
          </w:divBdr>
        </w:div>
        <w:div w:id="1268192892">
          <w:marLeft w:val="547"/>
          <w:marRight w:val="0"/>
          <w:marTop w:val="0"/>
          <w:marBottom w:val="0"/>
          <w:divBdr>
            <w:top w:val="none" w:sz="0" w:space="0" w:color="auto"/>
            <w:left w:val="none" w:sz="0" w:space="0" w:color="auto"/>
            <w:bottom w:val="none" w:sz="0" w:space="0" w:color="auto"/>
            <w:right w:val="none" w:sz="0" w:space="0" w:color="auto"/>
          </w:divBdr>
        </w:div>
        <w:div w:id="2006392922">
          <w:marLeft w:val="547"/>
          <w:marRight w:val="0"/>
          <w:marTop w:val="0"/>
          <w:marBottom w:val="0"/>
          <w:divBdr>
            <w:top w:val="none" w:sz="0" w:space="0" w:color="auto"/>
            <w:left w:val="none" w:sz="0" w:space="0" w:color="auto"/>
            <w:bottom w:val="none" w:sz="0" w:space="0" w:color="auto"/>
            <w:right w:val="none" w:sz="0" w:space="0" w:color="auto"/>
          </w:divBdr>
        </w:div>
        <w:div w:id="2132243688">
          <w:marLeft w:val="547"/>
          <w:marRight w:val="0"/>
          <w:marTop w:val="0"/>
          <w:marBottom w:val="0"/>
          <w:divBdr>
            <w:top w:val="none" w:sz="0" w:space="0" w:color="auto"/>
            <w:left w:val="none" w:sz="0" w:space="0" w:color="auto"/>
            <w:bottom w:val="none" w:sz="0" w:space="0" w:color="auto"/>
            <w:right w:val="none" w:sz="0" w:space="0" w:color="auto"/>
          </w:divBdr>
        </w:div>
      </w:divsChild>
    </w:div>
    <w:div w:id="868224624">
      <w:bodyDiv w:val="1"/>
      <w:marLeft w:val="0"/>
      <w:marRight w:val="0"/>
      <w:marTop w:val="0"/>
      <w:marBottom w:val="0"/>
      <w:divBdr>
        <w:top w:val="none" w:sz="0" w:space="0" w:color="auto"/>
        <w:left w:val="none" w:sz="0" w:space="0" w:color="auto"/>
        <w:bottom w:val="none" w:sz="0" w:space="0" w:color="auto"/>
        <w:right w:val="none" w:sz="0" w:space="0" w:color="auto"/>
      </w:divBdr>
    </w:div>
    <w:div w:id="868251958">
      <w:bodyDiv w:val="1"/>
      <w:marLeft w:val="0"/>
      <w:marRight w:val="0"/>
      <w:marTop w:val="0"/>
      <w:marBottom w:val="0"/>
      <w:divBdr>
        <w:top w:val="none" w:sz="0" w:space="0" w:color="auto"/>
        <w:left w:val="none" w:sz="0" w:space="0" w:color="auto"/>
        <w:bottom w:val="none" w:sz="0" w:space="0" w:color="auto"/>
        <w:right w:val="none" w:sz="0" w:space="0" w:color="auto"/>
      </w:divBdr>
      <w:divsChild>
        <w:div w:id="1718238120">
          <w:marLeft w:val="547"/>
          <w:marRight w:val="0"/>
          <w:marTop w:val="0"/>
          <w:marBottom w:val="0"/>
          <w:divBdr>
            <w:top w:val="none" w:sz="0" w:space="0" w:color="auto"/>
            <w:left w:val="none" w:sz="0" w:space="0" w:color="auto"/>
            <w:bottom w:val="none" w:sz="0" w:space="0" w:color="auto"/>
            <w:right w:val="none" w:sz="0" w:space="0" w:color="auto"/>
          </w:divBdr>
        </w:div>
        <w:div w:id="892350396">
          <w:marLeft w:val="547"/>
          <w:marRight w:val="0"/>
          <w:marTop w:val="0"/>
          <w:marBottom w:val="0"/>
          <w:divBdr>
            <w:top w:val="none" w:sz="0" w:space="0" w:color="auto"/>
            <w:left w:val="none" w:sz="0" w:space="0" w:color="auto"/>
            <w:bottom w:val="none" w:sz="0" w:space="0" w:color="auto"/>
            <w:right w:val="none" w:sz="0" w:space="0" w:color="auto"/>
          </w:divBdr>
        </w:div>
        <w:div w:id="1309675521">
          <w:marLeft w:val="547"/>
          <w:marRight w:val="0"/>
          <w:marTop w:val="0"/>
          <w:marBottom w:val="0"/>
          <w:divBdr>
            <w:top w:val="none" w:sz="0" w:space="0" w:color="auto"/>
            <w:left w:val="none" w:sz="0" w:space="0" w:color="auto"/>
            <w:bottom w:val="none" w:sz="0" w:space="0" w:color="auto"/>
            <w:right w:val="none" w:sz="0" w:space="0" w:color="auto"/>
          </w:divBdr>
        </w:div>
        <w:div w:id="859516">
          <w:marLeft w:val="547"/>
          <w:marRight w:val="0"/>
          <w:marTop w:val="0"/>
          <w:marBottom w:val="0"/>
          <w:divBdr>
            <w:top w:val="none" w:sz="0" w:space="0" w:color="auto"/>
            <w:left w:val="none" w:sz="0" w:space="0" w:color="auto"/>
            <w:bottom w:val="none" w:sz="0" w:space="0" w:color="auto"/>
            <w:right w:val="none" w:sz="0" w:space="0" w:color="auto"/>
          </w:divBdr>
        </w:div>
        <w:div w:id="929049901">
          <w:marLeft w:val="547"/>
          <w:marRight w:val="0"/>
          <w:marTop w:val="0"/>
          <w:marBottom w:val="0"/>
          <w:divBdr>
            <w:top w:val="none" w:sz="0" w:space="0" w:color="auto"/>
            <w:left w:val="none" w:sz="0" w:space="0" w:color="auto"/>
            <w:bottom w:val="none" w:sz="0" w:space="0" w:color="auto"/>
            <w:right w:val="none" w:sz="0" w:space="0" w:color="auto"/>
          </w:divBdr>
        </w:div>
        <w:div w:id="993068412">
          <w:marLeft w:val="547"/>
          <w:marRight w:val="0"/>
          <w:marTop w:val="0"/>
          <w:marBottom w:val="0"/>
          <w:divBdr>
            <w:top w:val="none" w:sz="0" w:space="0" w:color="auto"/>
            <w:left w:val="none" w:sz="0" w:space="0" w:color="auto"/>
            <w:bottom w:val="none" w:sz="0" w:space="0" w:color="auto"/>
            <w:right w:val="none" w:sz="0" w:space="0" w:color="auto"/>
          </w:divBdr>
        </w:div>
        <w:div w:id="1872569562">
          <w:marLeft w:val="547"/>
          <w:marRight w:val="0"/>
          <w:marTop w:val="0"/>
          <w:marBottom w:val="0"/>
          <w:divBdr>
            <w:top w:val="none" w:sz="0" w:space="0" w:color="auto"/>
            <w:left w:val="none" w:sz="0" w:space="0" w:color="auto"/>
            <w:bottom w:val="none" w:sz="0" w:space="0" w:color="auto"/>
            <w:right w:val="none" w:sz="0" w:space="0" w:color="auto"/>
          </w:divBdr>
        </w:div>
        <w:div w:id="1204442510">
          <w:marLeft w:val="547"/>
          <w:marRight w:val="0"/>
          <w:marTop w:val="0"/>
          <w:marBottom w:val="0"/>
          <w:divBdr>
            <w:top w:val="none" w:sz="0" w:space="0" w:color="auto"/>
            <w:left w:val="none" w:sz="0" w:space="0" w:color="auto"/>
            <w:bottom w:val="none" w:sz="0" w:space="0" w:color="auto"/>
            <w:right w:val="none" w:sz="0" w:space="0" w:color="auto"/>
          </w:divBdr>
        </w:div>
        <w:div w:id="1164123865">
          <w:marLeft w:val="547"/>
          <w:marRight w:val="0"/>
          <w:marTop w:val="0"/>
          <w:marBottom w:val="0"/>
          <w:divBdr>
            <w:top w:val="none" w:sz="0" w:space="0" w:color="auto"/>
            <w:left w:val="none" w:sz="0" w:space="0" w:color="auto"/>
            <w:bottom w:val="none" w:sz="0" w:space="0" w:color="auto"/>
            <w:right w:val="none" w:sz="0" w:space="0" w:color="auto"/>
          </w:divBdr>
        </w:div>
        <w:div w:id="2130126605">
          <w:marLeft w:val="547"/>
          <w:marRight w:val="0"/>
          <w:marTop w:val="0"/>
          <w:marBottom w:val="0"/>
          <w:divBdr>
            <w:top w:val="none" w:sz="0" w:space="0" w:color="auto"/>
            <w:left w:val="none" w:sz="0" w:space="0" w:color="auto"/>
            <w:bottom w:val="none" w:sz="0" w:space="0" w:color="auto"/>
            <w:right w:val="none" w:sz="0" w:space="0" w:color="auto"/>
          </w:divBdr>
        </w:div>
      </w:divsChild>
    </w:div>
    <w:div w:id="868488690">
      <w:bodyDiv w:val="1"/>
      <w:marLeft w:val="0"/>
      <w:marRight w:val="0"/>
      <w:marTop w:val="0"/>
      <w:marBottom w:val="0"/>
      <w:divBdr>
        <w:top w:val="none" w:sz="0" w:space="0" w:color="auto"/>
        <w:left w:val="none" w:sz="0" w:space="0" w:color="auto"/>
        <w:bottom w:val="none" w:sz="0" w:space="0" w:color="auto"/>
        <w:right w:val="none" w:sz="0" w:space="0" w:color="auto"/>
      </w:divBdr>
      <w:divsChild>
        <w:div w:id="1106080721">
          <w:marLeft w:val="547"/>
          <w:marRight w:val="0"/>
          <w:marTop w:val="0"/>
          <w:marBottom w:val="0"/>
          <w:divBdr>
            <w:top w:val="none" w:sz="0" w:space="0" w:color="auto"/>
            <w:left w:val="none" w:sz="0" w:space="0" w:color="auto"/>
            <w:bottom w:val="none" w:sz="0" w:space="0" w:color="auto"/>
            <w:right w:val="none" w:sz="0" w:space="0" w:color="auto"/>
          </w:divBdr>
        </w:div>
        <w:div w:id="1288732133">
          <w:marLeft w:val="547"/>
          <w:marRight w:val="0"/>
          <w:marTop w:val="0"/>
          <w:marBottom w:val="0"/>
          <w:divBdr>
            <w:top w:val="none" w:sz="0" w:space="0" w:color="auto"/>
            <w:left w:val="none" w:sz="0" w:space="0" w:color="auto"/>
            <w:bottom w:val="none" w:sz="0" w:space="0" w:color="auto"/>
            <w:right w:val="none" w:sz="0" w:space="0" w:color="auto"/>
          </w:divBdr>
        </w:div>
        <w:div w:id="1434937086">
          <w:marLeft w:val="547"/>
          <w:marRight w:val="0"/>
          <w:marTop w:val="0"/>
          <w:marBottom w:val="0"/>
          <w:divBdr>
            <w:top w:val="none" w:sz="0" w:space="0" w:color="auto"/>
            <w:left w:val="none" w:sz="0" w:space="0" w:color="auto"/>
            <w:bottom w:val="none" w:sz="0" w:space="0" w:color="auto"/>
            <w:right w:val="none" w:sz="0" w:space="0" w:color="auto"/>
          </w:divBdr>
        </w:div>
        <w:div w:id="1016925483">
          <w:marLeft w:val="547"/>
          <w:marRight w:val="0"/>
          <w:marTop w:val="0"/>
          <w:marBottom w:val="0"/>
          <w:divBdr>
            <w:top w:val="none" w:sz="0" w:space="0" w:color="auto"/>
            <w:left w:val="none" w:sz="0" w:space="0" w:color="auto"/>
            <w:bottom w:val="none" w:sz="0" w:space="0" w:color="auto"/>
            <w:right w:val="none" w:sz="0" w:space="0" w:color="auto"/>
          </w:divBdr>
        </w:div>
        <w:div w:id="1201938719">
          <w:marLeft w:val="547"/>
          <w:marRight w:val="0"/>
          <w:marTop w:val="0"/>
          <w:marBottom w:val="0"/>
          <w:divBdr>
            <w:top w:val="none" w:sz="0" w:space="0" w:color="auto"/>
            <w:left w:val="none" w:sz="0" w:space="0" w:color="auto"/>
            <w:bottom w:val="none" w:sz="0" w:space="0" w:color="auto"/>
            <w:right w:val="none" w:sz="0" w:space="0" w:color="auto"/>
          </w:divBdr>
        </w:div>
        <w:div w:id="905995357">
          <w:marLeft w:val="547"/>
          <w:marRight w:val="0"/>
          <w:marTop w:val="0"/>
          <w:marBottom w:val="0"/>
          <w:divBdr>
            <w:top w:val="none" w:sz="0" w:space="0" w:color="auto"/>
            <w:left w:val="none" w:sz="0" w:space="0" w:color="auto"/>
            <w:bottom w:val="none" w:sz="0" w:space="0" w:color="auto"/>
            <w:right w:val="none" w:sz="0" w:space="0" w:color="auto"/>
          </w:divBdr>
        </w:div>
        <w:div w:id="1817868028">
          <w:marLeft w:val="547"/>
          <w:marRight w:val="0"/>
          <w:marTop w:val="0"/>
          <w:marBottom w:val="0"/>
          <w:divBdr>
            <w:top w:val="none" w:sz="0" w:space="0" w:color="auto"/>
            <w:left w:val="none" w:sz="0" w:space="0" w:color="auto"/>
            <w:bottom w:val="none" w:sz="0" w:space="0" w:color="auto"/>
            <w:right w:val="none" w:sz="0" w:space="0" w:color="auto"/>
          </w:divBdr>
        </w:div>
        <w:div w:id="1311788383">
          <w:marLeft w:val="547"/>
          <w:marRight w:val="0"/>
          <w:marTop w:val="0"/>
          <w:marBottom w:val="0"/>
          <w:divBdr>
            <w:top w:val="none" w:sz="0" w:space="0" w:color="auto"/>
            <w:left w:val="none" w:sz="0" w:space="0" w:color="auto"/>
            <w:bottom w:val="none" w:sz="0" w:space="0" w:color="auto"/>
            <w:right w:val="none" w:sz="0" w:space="0" w:color="auto"/>
          </w:divBdr>
        </w:div>
        <w:div w:id="1690641328">
          <w:marLeft w:val="547"/>
          <w:marRight w:val="0"/>
          <w:marTop w:val="0"/>
          <w:marBottom w:val="0"/>
          <w:divBdr>
            <w:top w:val="none" w:sz="0" w:space="0" w:color="auto"/>
            <w:left w:val="none" w:sz="0" w:space="0" w:color="auto"/>
            <w:bottom w:val="none" w:sz="0" w:space="0" w:color="auto"/>
            <w:right w:val="none" w:sz="0" w:space="0" w:color="auto"/>
          </w:divBdr>
        </w:div>
      </w:divsChild>
    </w:div>
    <w:div w:id="869033631">
      <w:bodyDiv w:val="1"/>
      <w:marLeft w:val="0"/>
      <w:marRight w:val="0"/>
      <w:marTop w:val="0"/>
      <w:marBottom w:val="0"/>
      <w:divBdr>
        <w:top w:val="none" w:sz="0" w:space="0" w:color="auto"/>
        <w:left w:val="none" w:sz="0" w:space="0" w:color="auto"/>
        <w:bottom w:val="none" w:sz="0" w:space="0" w:color="auto"/>
        <w:right w:val="none" w:sz="0" w:space="0" w:color="auto"/>
      </w:divBdr>
      <w:divsChild>
        <w:div w:id="11881823">
          <w:marLeft w:val="547"/>
          <w:marRight w:val="0"/>
          <w:marTop w:val="0"/>
          <w:marBottom w:val="0"/>
          <w:divBdr>
            <w:top w:val="none" w:sz="0" w:space="0" w:color="auto"/>
            <w:left w:val="none" w:sz="0" w:space="0" w:color="auto"/>
            <w:bottom w:val="none" w:sz="0" w:space="0" w:color="auto"/>
            <w:right w:val="none" w:sz="0" w:space="0" w:color="auto"/>
          </w:divBdr>
        </w:div>
        <w:div w:id="49892435">
          <w:marLeft w:val="547"/>
          <w:marRight w:val="0"/>
          <w:marTop w:val="0"/>
          <w:marBottom w:val="0"/>
          <w:divBdr>
            <w:top w:val="none" w:sz="0" w:space="0" w:color="auto"/>
            <w:left w:val="none" w:sz="0" w:space="0" w:color="auto"/>
            <w:bottom w:val="none" w:sz="0" w:space="0" w:color="auto"/>
            <w:right w:val="none" w:sz="0" w:space="0" w:color="auto"/>
          </w:divBdr>
        </w:div>
        <w:div w:id="120924005">
          <w:marLeft w:val="547"/>
          <w:marRight w:val="0"/>
          <w:marTop w:val="0"/>
          <w:marBottom w:val="0"/>
          <w:divBdr>
            <w:top w:val="none" w:sz="0" w:space="0" w:color="auto"/>
            <w:left w:val="none" w:sz="0" w:space="0" w:color="auto"/>
            <w:bottom w:val="none" w:sz="0" w:space="0" w:color="auto"/>
            <w:right w:val="none" w:sz="0" w:space="0" w:color="auto"/>
          </w:divBdr>
        </w:div>
        <w:div w:id="129396995">
          <w:marLeft w:val="547"/>
          <w:marRight w:val="0"/>
          <w:marTop w:val="0"/>
          <w:marBottom w:val="0"/>
          <w:divBdr>
            <w:top w:val="none" w:sz="0" w:space="0" w:color="auto"/>
            <w:left w:val="none" w:sz="0" w:space="0" w:color="auto"/>
            <w:bottom w:val="none" w:sz="0" w:space="0" w:color="auto"/>
            <w:right w:val="none" w:sz="0" w:space="0" w:color="auto"/>
          </w:divBdr>
        </w:div>
        <w:div w:id="162673568">
          <w:marLeft w:val="547"/>
          <w:marRight w:val="0"/>
          <w:marTop w:val="0"/>
          <w:marBottom w:val="0"/>
          <w:divBdr>
            <w:top w:val="none" w:sz="0" w:space="0" w:color="auto"/>
            <w:left w:val="none" w:sz="0" w:space="0" w:color="auto"/>
            <w:bottom w:val="none" w:sz="0" w:space="0" w:color="auto"/>
            <w:right w:val="none" w:sz="0" w:space="0" w:color="auto"/>
          </w:divBdr>
        </w:div>
        <w:div w:id="185485709">
          <w:marLeft w:val="547"/>
          <w:marRight w:val="0"/>
          <w:marTop w:val="0"/>
          <w:marBottom w:val="0"/>
          <w:divBdr>
            <w:top w:val="none" w:sz="0" w:space="0" w:color="auto"/>
            <w:left w:val="none" w:sz="0" w:space="0" w:color="auto"/>
            <w:bottom w:val="none" w:sz="0" w:space="0" w:color="auto"/>
            <w:right w:val="none" w:sz="0" w:space="0" w:color="auto"/>
          </w:divBdr>
        </w:div>
        <w:div w:id="220099370">
          <w:marLeft w:val="547"/>
          <w:marRight w:val="0"/>
          <w:marTop w:val="0"/>
          <w:marBottom w:val="0"/>
          <w:divBdr>
            <w:top w:val="none" w:sz="0" w:space="0" w:color="auto"/>
            <w:left w:val="none" w:sz="0" w:space="0" w:color="auto"/>
            <w:bottom w:val="none" w:sz="0" w:space="0" w:color="auto"/>
            <w:right w:val="none" w:sz="0" w:space="0" w:color="auto"/>
          </w:divBdr>
        </w:div>
        <w:div w:id="519857048">
          <w:marLeft w:val="547"/>
          <w:marRight w:val="0"/>
          <w:marTop w:val="0"/>
          <w:marBottom w:val="0"/>
          <w:divBdr>
            <w:top w:val="none" w:sz="0" w:space="0" w:color="auto"/>
            <w:left w:val="none" w:sz="0" w:space="0" w:color="auto"/>
            <w:bottom w:val="none" w:sz="0" w:space="0" w:color="auto"/>
            <w:right w:val="none" w:sz="0" w:space="0" w:color="auto"/>
          </w:divBdr>
        </w:div>
        <w:div w:id="647053936">
          <w:marLeft w:val="547"/>
          <w:marRight w:val="0"/>
          <w:marTop w:val="0"/>
          <w:marBottom w:val="0"/>
          <w:divBdr>
            <w:top w:val="none" w:sz="0" w:space="0" w:color="auto"/>
            <w:left w:val="none" w:sz="0" w:space="0" w:color="auto"/>
            <w:bottom w:val="none" w:sz="0" w:space="0" w:color="auto"/>
            <w:right w:val="none" w:sz="0" w:space="0" w:color="auto"/>
          </w:divBdr>
        </w:div>
        <w:div w:id="895317651">
          <w:marLeft w:val="547"/>
          <w:marRight w:val="0"/>
          <w:marTop w:val="0"/>
          <w:marBottom w:val="0"/>
          <w:divBdr>
            <w:top w:val="none" w:sz="0" w:space="0" w:color="auto"/>
            <w:left w:val="none" w:sz="0" w:space="0" w:color="auto"/>
            <w:bottom w:val="none" w:sz="0" w:space="0" w:color="auto"/>
            <w:right w:val="none" w:sz="0" w:space="0" w:color="auto"/>
          </w:divBdr>
        </w:div>
        <w:div w:id="994914638">
          <w:marLeft w:val="547"/>
          <w:marRight w:val="0"/>
          <w:marTop w:val="0"/>
          <w:marBottom w:val="0"/>
          <w:divBdr>
            <w:top w:val="none" w:sz="0" w:space="0" w:color="auto"/>
            <w:left w:val="none" w:sz="0" w:space="0" w:color="auto"/>
            <w:bottom w:val="none" w:sz="0" w:space="0" w:color="auto"/>
            <w:right w:val="none" w:sz="0" w:space="0" w:color="auto"/>
          </w:divBdr>
        </w:div>
        <w:div w:id="1334071584">
          <w:marLeft w:val="547"/>
          <w:marRight w:val="0"/>
          <w:marTop w:val="0"/>
          <w:marBottom w:val="0"/>
          <w:divBdr>
            <w:top w:val="none" w:sz="0" w:space="0" w:color="auto"/>
            <w:left w:val="none" w:sz="0" w:space="0" w:color="auto"/>
            <w:bottom w:val="none" w:sz="0" w:space="0" w:color="auto"/>
            <w:right w:val="none" w:sz="0" w:space="0" w:color="auto"/>
          </w:divBdr>
        </w:div>
        <w:div w:id="1416047420">
          <w:marLeft w:val="547"/>
          <w:marRight w:val="0"/>
          <w:marTop w:val="0"/>
          <w:marBottom w:val="0"/>
          <w:divBdr>
            <w:top w:val="none" w:sz="0" w:space="0" w:color="auto"/>
            <w:left w:val="none" w:sz="0" w:space="0" w:color="auto"/>
            <w:bottom w:val="none" w:sz="0" w:space="0" w:color="auto"/>
            <w:right w:val="none" w:sz="0" w:space="0" w:color="auto"/>
          </w:divBdr>
        </w:div>
        <w:div w:id="1430156997">
          <w:marLeft w:val="547"/>
          <w:marRight w:val="0"/>
          <w:marTop w:val="0"/>
          <w:marBottom w:val="0"/>
          <w:divBdr>
            <w:top w:val="none" w:sz="0" w:space="0" w:color="auto"/>
            <w:left w:val="none" w:sz="0" w:space="0" w:color="auto"/>
            <w:bottom w:val="none" w:sz="0" w:space="0" w:color="auto"/>
            <w:right w:val="none" w:sz="0" w:space="0" w:color="auto"/>
          </w:divBdr>
        </w:div>
        <w:div w:id="1517110605">
          <w:marLeft w:val="547"/>
          <w:marRight w:val="0"/>
          <w:marTop w:val="0"/>
          <w:marBottom w:val="0"/>
          <w:divBdr>
            <w:top w:val="none" w:sz="0" w:space="0" w:color="auto"/>
            <w:left w:val="none" w:sz="0" w:space="0" w:color="auto"/>
            <w:bottom w:val="none" w:sz="0" w:space="0" w:color="auto"/>
            <w:right w:val="none" w:sz="0" w:space="0" w:color="auto"/>
          </w:divBdr>
        </w:div>
        <w:div w:id="1584679961">
          <w:marLeft w:val="547"/>
          <w:marRight w:val="0"/>
          <w:marTop w:val="0"/>
          <w:marBottom w:val="0"/>
          <w:divBdr>
            <w:top w:val="none" w:sz="0" w:space="0" w:color="auto"/>
            <w:left w:val="none" w:sz="0" w:space="0" w:color="auto"/>
            <w:bottom w:val="none" w:sz="0" w:space="0" w:color="auto"/>
            <w:right w:val="none" w:sz="0" w:space="0" w:color="auto"/>
          </w:divBdr>
        </w:div>
        <w:div w:id="1839923596">
          <w:marLeft w:val="547"/>
          <w:marRight w:val="0"/>
          <w:marTop w:val="0"/>
          <w:marBottom w:val="0"/>
          <w:divBdr>
            <w:top w:val="none" w:sz="0" w:space="0" w:color="auto"/>
            <w:left w:val="none" w:sz="0" w:space="0" w:color="auto"/>
            <w:bottom w:val="none" w:sz="0" w:space="0" w:color="auto"/>
            <w:right w:val="none" w:sz="0" w:space="0" w:color="auto"/>
          </w:divBdr>
        </w:div>
        <w:div w:id="2081437576">
          <w:marLeft w:val="547"/>
          <w:marRight w:val="0"/>
          <w:marTop w:val="0"/>
          <w:marBottom w:val="0"/>
          <w:divBdr>
            <w:top w:val="none" w:sz="0" w:space="0" w:color="auto"/>
            <w:left w:val="none" w:sz="0" w:space="0" w:color="auto"/>
            <w:bottom w:val="none" w:sz="0" w:space="0" w:color="auto"/>
            <w:right w:val="none" w:sz="0" w:space="0" w:color="auto"/>
          </w:divBdr>
        </w:div>
      </w:divsChild>
    </w:div>
    <w:div w:id="869075458">
      <w:bodyDiv w:val="1"/>
      <w:marLeft w:val="0"/>
      <w:marRight w:val="0"/>
      <w:marTop w:val="0"/>
      <w:marBottom w:val="0"/>
      <w:divBdr>
        <w:top w:val="none" w:sz="0" w:space="0" w:color="auto"/>
        <w:left w:val="none" w:sz="0" w:space="0" w:color="auto"/>
        <w:bottom w:val="none" w:sz="0" w:space="0" w:color="auto"/>
        <w:right w:val="none" w:sz="0" w:space="0" w:color="auto"/>
      </w:divBdr>
    </w:div>
    <w:div w:id="872377836">
      <w:bodyDiv w:val="1"/>
      <w:marLeft w:val="0"/>
      <w:marRight w:val="0"/>
      <w:marTop w:val="0"/>
      <w:marBottom w:val="0"/>
      <w:divBdr>
        <w:top w:val="none" w:sz="0" w:space="0" w:color="auto"/>
        <w:left w:val="none" w:sz="0" w:space="0" w:color="auto"/>
        <w:bottom w:val="none" w:sz="0" w:space="0" w:color="auto"/>
        <w:right w:val="none" w:sz="0" w:space="0" w:color="auto"/>
      </w:divBdr>
      <w:divsChild>
        <w:div w:id="48967559">
          <w:marLeft w:val="547"/>
          <w:marRight w:val="0"/>
          <w:marTop w:val="0"/>
          <w:marBottom w:val="0"/>
          <w:divBdr>
            <w:top w:val="none" w:sz="0" w:space="0" w:color="auto"/>
            <w:left w:val="none" w:sz="0" w:space="0" w:color="auto"/>
            <w:bottom w:val="none" w:sz="0" w:space="0" w:color="auto"/>
            <w:right w:val="none" w:sz="0" w:space="0" w:color="auto"/>
          </w:divBdr>
        </w:div>
        <w:div w:id="244726135">
          <w:marLeft w:val="547"/>
          <w:marRight w:val="0"/>
          <w:marTop w:val="0"/>
          <w:marBottom w:val="0"/>
          <w:divBdr>
            <w:top w:val="none" w:sz="0" w:space="0" w:color="auto"/>
            <w:left w:val="none" w:sz="0" w:space="0" w:color="auto"/>
            <w:bottom w:val="none" w:sz="0" w:space="0" w:color="auto"/>
            <w:right w:val="none" w:sz="0" w:space="0" w:color="auto"/>
          </w:divBdr>
        </w:div>
        <w:div w:id="372537674">
          <w:marLeft w:val="547"/>
          <w:marRight w:val="0"/>
          <w:marTop w:val="0"/>
          <w:marBottom w:val="0"/>
          <w:divBdr>
            <w:top w:val="none" w:sz="0" w:space="0" w:color="auto"/>
            <w:left w:val="none" w:sz="0" w:space="0" w:color="auto"/>
            <w:bottom w:val="none" w:sz="0" w:space="0" w:color="auto"/>
            <w:right w:val="none" w:sz="0" w:space="0" w:color="auto"/>
          </w:divBdr>
        </w:div>
        <w:div w:id="449402428">
          <w:marLeft w:val="547"/>
          <w:marRight w:val="0"/>
          <w:marTop w:val="0"/>
          <w:marBottom w:val="0"/>
          <w:divBdr>
            <w:top w:val="none" w:sz="0" w:space="0" w:color="auto"/>
            <w:left w:val="none" w:sz="0" w:space="0" w:color="auto"/>
            <w:bottom w:val="none" w:sz="0" w:space="0" w:color="auto"/>
            <w:right w:val="none" w:sz="0" w:space="0" w:color="auto"/>
          </w:divBdr>
        </w:div>
        <w:div w:id="654646374">
          <w:marLeft w:val="547"/>
          <w:marRight w:val="0"/>
          <w:marTop w:val="0"/>
          <w:marBottom w:val="0"/>
          <w:divBdr>
            <w:top w:val="none" w:sz="0" w:space="0" w:color="auto"/>
            <w:left w:val="none" w:sz="0" w:space="0" w:color="auto"/>
            <w:bottom w:val="none" w:sz="0" w:space="0" w:color="auto"/>
            <w:right w:val="none" w:sz="0" w:space="0" w:color="auto"/>
          </w:divBdr>
        </w:div>
        <w:div w:id="686640109">
          <w:marLeft w:val="547"/>
          <w:marRight w:val="0"/>
          <w:marTop w:val="0"/>
          <w:marBottom w:val="0"/>
          <w:divBdr>
            <w:top w:val="none" w:sz="0" w:space="0" w:color="auto"/>
            <w:left w:val="none" w:sz="0" w:space="0" w:color="auto"/>
            <w:bottom w:val="none" w:sz="0" w:space="0" w:color="auto"/>
            <w:right w:val="none" w:sz="0" w:space="0" w:color="auto"/>
          </w:divBdr>
        </w:div>
        <w:div w:id="1400401791">
          <w:marLeft w:val="547"/>
          <w:marRight w:val="0"/>
          <w:marTop w:val="0"/>
          <w:marBottom w:val="0"/>
          <w:divBdr>
            <w:top w:val="none" w:sz="0" w:space="0" w:color="auto"/>
            <w:left w:val="none" w:sz="0" w:space="0" w:color="auto"/>
            <w:bottom w:val="none" w:sz="0" w:space="0" w:color="auto"/>
            <w:right w:val="none" w:sz="0" w:space="0" w:color="auto"/>
          </w:divBdr>
        </w:div>
        <w:div w:id="1545603974">
          <w:marLeft w:val="547"/>
          <w:marRight w:val="0"/>
          <w:marTop w:val="0"/>
          <w:marBottom w:val="0"/>
          <w:divBdr>
            <w:top w:val="none" w:sz="0" w:space="0" w:color="auto"/>
            <w:left w:val="none" w:sz="0" w:space="0" w:color="auto"/>
            <w:bottom w:val="none" w:sz="0" w:space="0" w:color="auto"/>
            <w:right w:val="none" w:sz="0" w:space="0" w:color="auto"/>
          </w:divBdr>
        </w:div>
        <w:div w:id="1678578791">
          <w:marLeft w:val="547"/>
          <w:marRight w:val="0"/>
          <w:marTop w:val="0"/>
          <w:marBottom w:val="0"/>
          <w:divBdr>
            <w:top w:val="none" w:sz="0" w:space="0" w:color="auto"/>
            <w:left w:val="none" w:sz="0" w:space="0" w:color="auto"/>
            <w:bottom w:val="none" w:sz="0" w:space="0" w:color="auto"/>
            <w:right w:val="none" w:sz="0" w:space="0" w:color="auto"/>
          </w:divBdr>
        </w:div>
        <w:div w:id="1789426715">
          <w:marLeft w:val="547"/>
          <w:marRight w:val="0"/>
          <w:marTop w:val="0"/>
          <w:marBottom w:val="0"/>
          <w:divBdr>
            <w:top w:val="none" w:sz="0" w:space="0" w:color="auto"/>
            <w:left w:val="none" w:sz="0" w:space="0" w:color="auto"/>
            <w:bottom w:val="none" w:sz="0" w:space="0" w:color="auto"/>
            <w:right w:val="none" w:sz="0" w:space="0" w:color="auto"/>
          </w:divBdr>
        </w:div>
      </w:divsChild>
    </w:div>
    <w:div w:id="872958566">
      <w:bodyDiv w:val="1"/>
      <w:marLeft w:val="0"/>
      <w:marRight w:val="0"/>
      <w:marTop w:val="0"/>
      <w:marBottom w:val="0"/>
      <w:divBdr>
        <w:top w:val="none" w:sz="0" w:space="0" w:color="auto"/>
        <w:left w:val="none" w:sz="0" w:space="0" w:color="auto"/>
        <w:bottom w:val="none" w:sz="0" w:space="0" w:color="auto"/>
        <w:right w:val="none" w:sz="0" w:space="0" w:color="auto"/>
      </w:divBdr>
    </w:div>
    <w:div w:id="875310921">
      <w:bodyDiv w:val="1"/>
      <w:marLeft w:val="0"/>
      <w:marRight w:val="0"/>
      <w:marTop w:val="0"/>
      <w:marBottom w:val="0"/>
      <w:divBdr>
        <w:top w:val="none" w:sz="0" w:space="0" w:color="auto"/>
        <w:left w:val="none" w:sz="0" w:space="0" w:color="auto"/>
        <w:bottom w:val="none" w:sz="0" w:space="0" w:color="auto"/>
        <w:right w:val="none" w:sz="0" w:space="0" w:color="auto"/>
      </w:divBdr>
      <w:divsChild>
        <w:div w:id="407269656">
          <w:marLeft w:val="547"/>
          <w:marRight w:val="0"/>
          <w:marTop w:val="0"/>
          <w:marBottom w:val="0"/>
          <w:divBdr>
            <w:top w:val="none" w:sz="0" w:space="0" w:color="auto"/>
            <w:left w:val="none" w:sz="0" w:space="0" w:color="auto"/>
            <w:bottom w:val="none" w:sz="0" w:space="0" w:color="auto"/>
            <w:right w:val="none" w:sz="0" w:space="0" w:color="auto"/>
          </w:divBdr>
        </w:div>
        <w:div w:id="696199482">
          <w:marLeft w:val="547"/>
          <w:marRight w:val="0"/>
          <w:marTop w:val="0"/>
          <w:marBottom w:val="0"/>
          <w:divBdr>
            <w:top w:val="none" w:sz="0" w:space="0" w:color="auto"/>
            <w:left w:val="none" w:sz="0" w:space="0" w:color="auto"/>
            <w:bottom w:val="none" w:sz="0" w:space="0" w:color="auto"/>
            <w:right w:val="none" w:sz="0" w:space="0" w:color="auto"/>
          </w:divBdr>
        </w:div>
        <w:div w:id="1051542044">
          <w:marLeft w:val="547"/>
          <w:marRight w:val="0"/>
          <w:marTop w:val="0"/>
          <w:marBottom w:val="0"/>
          <w:divBdr>
            <w:top w:val="none" w:sz="0" w:space="0" w:color="auto"/>
            <w:left w:val="none" w:sz="0" w:space="0" w:color="auto"/>
            <w:bottom w:val="none" w:sz="0" w:space="0" w:color="auto"/>
            <w:right w:val="none" w:sz="0" w:space="0" w:color="auto"/>
          </w:divBdr>
        </w:div>
        <w:div w:id="1101415703">
          <w:marLeft w:val="547"/>
          <w:marRight w:val="0"/>
          <w:marTop w:val="0"/>
          <w:marBottom w:val="0"/>
          <w:divBdr>
            <w:top w:val="none" w:sz="0" w:space="0" w:color="auto"/>
            <w:left w:val="none" w:sz="0" w:space="0" w:color="auto"/>
            <w:bottom w:val="none" w:sz="0" w:space="0" w:color="auto"/>
            <w:right w:val="none" w:sz="0" w:space="0" w:color="auto"/>
          </w:divBdr>
        </w:div>
        <w:div w:id="1242369925">
          <w:marLeft w:val="547"/>
          <w:marRight w:val="0"/>
          <w:marTop w:val="0"/>
          <w:marBottom w:val="0"/>
          <w:divBdr>
            <w:top w:val="none" w:sz="0" w:space="0" w:color="auto"/>
            <w:left w:val="none" w:sz="0" w:space="0" w:color="auto"/>
            <w:bottom w:val="none" w:sz="0" w:space="0" w:color="auto"/>
            <w:right w:val="none" w:sz="0" w:space="0" w:color="auto"/>
          </w:divBdr>
        </w:div>
        <w:div w:id="1485509437">
          <w:marLeft w:val="547"/>
          <w:marRight w:val="0"/>
          <w:marTop w:val="0"/>
          <w:marBottom w:val="0"/>
          <w:divBdr>
            <w:top w:val="none" w:sz="0" w:space="0" w:color="auto"/>
            <w:left w:val="none" w:sz="0" w:space="0" w:color="auto"/>
            <w:bottom w:val="none" w:sz="0" w:space="0" w:color="auto"/>
            <w:right w:val="none" w:sz="0" w:space="0" w:color="auto"/>
          </w:divBdr>
        </w:div>
        <w:div w:id="1566183439">
          <w:marLeft w:val="547"/>
          <w:marRight w:val="0"/>
          <w:marTop w:val="0"/>
          <w:marBottom w:val="0"/>
          <w:divBdr>
            <w:top w:val="none" w:sz="0" w:space="0" w:color="auto"/>
            <w:left w:val="none" w:sz="0" w:space="0" w:color="auto"/>
            <w:bottom w:val="none" w:sz="0" w:space="0" w:color="auto"/>
            <w:right w:val="none" w:sz="0" w:space="0" w:color="auto"/>
          </w:divBdr>
        </w:div>
        <w:div w:id="1650673272">
          <w:marLeft w:val="547"/>
          <w:marRight w:val="0"/>
          <w:marTop w:val="0"/>
          <w:marBottom w:val="0"/>
          <w:divBdr>
            <w:top w:val="none" w:sz="0" w:space="0" w:color="auto"/>
            <w:left w:val="none" w:sz="0" w:space="0" w:color="auto"/>
            <w:bottom w:val="none" w:sz="0" w:space="0" w:color="auto"/>
            <w:right w:val="none" w:sz="0" w:space="0" w:color="auto"/>
          </w:divBdr>
        </w:div>
        <w:div w:id="2059206897">
          <w:marLeft w:val="547"/>
          <w:marRight w:val="0"/>
          <w:marTop w:val="0"/>
          <w:marBottom w:val="0"/>
          <w:divBdr>
            <w:top w:val="none" w:sz="0" w:space="0" w:color="auto"/>
            <w:left w:val="none" w:sz="0" w:space="0" w:color="auto"/>
            <w:bottom w:val="none" w:sz="0" w:space="0" w:color="auto"/>
            <w:right w:val="none" w:sz="0" w:space="0" w:color="auto"/>
          </w:divBdr>
        </w:div>
      </w:divsChild>
    </w:div>
    <w:div w:id="875973350">
      <w:bodyDiv w:val="1"/>
      <w:marLeft w:val="0"/>
      <w:marRight w:val="0"/>
      <w:marTop w:val="0"/>
      <w:marBottom w:val="0"/>
      <w:divBdr>
        <w:top w:val="none" w:sz="0" w:space="0" w:color="auto"/>
        <w:left w:val="none" w:sz="0" w:space="0" w:color="auto"/>
        <w:bottom w:val="none" w:sz="0" w:space="0" w:color="auto"/>
        <w:right w:val="none" w:sz="0" w:space="0" w:color="auto"/>
      </w:divBdr>
      <w:divsChild>
        <w:div w:id="478614184">
          <w:marLeft w:val="547"/>
          <w:marRight w:val="0"/>
          <w:marTop w:val="0"/>
          <w:marBottom w:val="0"/>
          <w:divBdr>
            <w:top w:val="none" w:sz="0" w:space="0" w:color="auto"/>
            <w:left w:val="none" w:sz="0" w:space="0" w:color="auto"/>
            <w:bottom w:val="none" w:sz="0" w:space="0" w:color="auto"/>
            <w:right w:val="none" w:sz="0" w:space="0" w:color="auto"/>
          </w:divBdr>
        </w:div>
      </w:divsChild>
    </w:div>
    <w:div w:id="881988082">
      <w:bodyDiv w:val="1"/>
      <w:marLeft w:val="0"/>
      <w:marRight w:val="0"/>
      <w:marTop w:val="0"/>
      <w:marBottom w:val="0"/>
      <w:divBdr>
        <w:top w:val="none" w:sz="0" w:space="0" w:color="auto"/>
        <w:left w:val="none" w:sz="0" w:space="0" w:color="auto"/>
        <w:bottom w:val="none" w:sz="0" w:space="0" w:color="auto"/>
        <w:right w:val="none" w:sz="0" w:space="0" w:color="auto"/>
      </w:divBdr>
    </w:div>
    <w:div w:id="882206131">
      <w:bodyDiv w:val="1"/>
      <w:marLeft w:val="0"/>
      <w:marRight w:val="0"/>
      <w:marTop w:val="0"/>
      <w:marBottom w:val="0"/>
      <w:divBdr>
        <w:top w:val="none" w:sz="0" w:space="0" w:color="auto"/>
        <w:left w:val="none" w:sz="0" w:space="0" w:color="auto"/>
        <w:bottom w:val="none" w:sz="0" w:space="0" w:color="auto"/>
        <w:right w:val="none" w:sz="0" w:space="0" w:color="auto"/>
      </w:divBdr>
    </w:div>
    <w:div w:id="885139120">
      <w:bodyDiv w:val="1"/>
      <w:marLeft w:val="0"/>
      <w:marRight w:val="0"/>
      <w:marTop w:val="0"/>
      <w:marBottom w:val="0"/>
      <w:divBdr>
        <w:top w:val="none" w:sz="0" w:space="0" w:color="auto"/>
        <w:left w:val="none" w:sz="0" w:space="0" w:color="auto"/>
        <w:bottom w:val="none" w:sz="0" w:space="0" w:color="auto"/>
        <w:right w:val="none" w:sz="0" w:space="0" w:color="auto"/>
      </w:divBdr>
    </w:div>
    <w:div w:id="885415978">
      <w:bodyDiv w:val="1"/>
      <w:marLeft w:val="0"/>
      <w:marRight w:val="0"/>
      <w:marTop w:val="0"/>
      <w:marBottom w:val="0"/>
      <w:divBdr>
        <w:top w:val="none" w:sz="0" w:space="0" w:color="auto"/>
        <w:left w:val="none" w:sz="0" w:space="0" w:color="auto"/>
        <w:bottom w:val="none" w:sz="0" w:space="0" w:color="auto"/>
        <w:right w:val="none" w:sz="0" w:space="0" w:color="auto"/>
      </w:divBdr>
    </w:div>
    <w:div w:id="888297202">
      <w:bodyDiv w:val="1"/>
      <w:marLeft w:val="0"/>
      <w:marRight w:val="0"/>
      <w:marTop w:val="0"/>
      <w:marBottom w:val="0"/>
      <w:divBdr>
        <w:top w:val="none" w:sz="0" w:space="0" w:color="auto"/>
        <w:left w:val="none" w:sz="0" w:space="0" w:color="auto"/>
        <w:bottom w:val="none" w:sz="0" w:space="0" w:color="auto"/>
        <w:right w:val="none" w:sz="0" w:space="0" w:color="auto"/>
      </w:divBdr>
      <w:divsChild>
        <w:div w:id="300691260">
          <w:marLeft w:val="547"/>
          <w:marRight w:val="0"/>
          <w:marTop w:val="0"/>
          <w:marBottom w:val="0"/>
          <w:divBdr>
            <w:top w:val="none" w:sz="0" w:space="0" w:color="auto"/>
            <w:left w:val="none" w:sz="0" w:space="0" w:color="auto"/>
            <w:bottom w:val="none" w:sz="0" w:space="0" w:color="auto"/>
            <w:right w:val="none" w:sz="0" w:space="0" w:color="auto"/>
          </w:divBdr>
        </w:div>
      </w:divsChild>
    </w:div>
    <w:div w:id="889000187">
      <w:bodyDiv w:val="1"/>
      <w:marLeft w:val="0"/>
      <w:marRight w:val="0"/>
      <w:marTop w:val="0"/>
      <w:marBottom w:val="0"/>
      <w:divBdr>
        <w:top w:val="none" w:sz="0" w:space="0" w:color="auto"/>
        <w:left w:val="none" w:sz="0" w:space="0" w:color="auto"/>
        <w:bottom w:val="none" w:sz="0" w:space="0" w:color="auto"/>
        <w:right w:val="none" w:sz="0" w:space="0" w:color="auto"/>
      </w:divBdr>
      <w:divsChild>
        <w:div w:id="750664300">
          <w:marLeft w:val="547"/>
          <w:marRight w:val="0"/>
          <w:marTop w:val="0"/>
          <w:marBottom w:val="0"/>
          <w:divBdr>
            <w:top w:val="none" w:sz="0" w:space="0" w:color="auto"/>
            <w:left w:val="none" w:sz="0" w:space="0" w:color="auto"/>
            <w:bottom w:val="none" w:sz="0" w:space="0" w:color="auto"/>
            <w:right w:val="none" w:sz="0" w:space="0" w:color="auto"/>
          </w:divBdr>
        </w:div>
        <w:div w:id="1172909584">
          <w:marLeft w:val="547"/>
          <w:marRight w:val="0"/>
          <w:marTop w:val="0"/>
          <w:marBottom w:val="0"/>
          <w:divBdr>
            <w:top w:val="none" w:sz="0" w:space="0" w:color="auto"/>
            <w:left w:val="none" w:sz="0" w:space="0" w:color="auto"/>
            <w:bottom w:val="none" w:sz="0" w:space="0" w:color="auto"/>
            <w:right w:val="none" w:sz="0" w:space="0" w:color="auto"/>
          </w:divBdr>
        </w:div>
        <w:div w:id="2130391842">
          <w:marLeft w:val="547"/>
          <w:marRight w:val="0"/>
          <w:marTop w:val="0"/>
          <w:marBottom w:val="0"/>
          <w:divBdr>
            <w:top w:val="none" w:sz="0" w:space="0" w:color="auto"/>
            <w:left w:val="none" w:sz="0" w:space="0" w:color="auto"/>
            <w:bottom w:val="none" w:sz="0" w:space="0" w:color="auto"/>
            <w:right w:val="none" w:sz="0" w:space="0" w:color="auto"/>
          </w:divBdr>
        </w:div>
      </w:divsChild>
    </w:div>
    <w:div w:id="889345868">
      <w:bodyDiv w:val="1"/>
      <w:marLeft w:val="0"/>
      <w:marRight w:val="0"/>
      <w:marTop w:val="0"/>
      <w:marBottom w:val="0"/>
      <w:divBdr>
        <w:top w:val="none" w:sz="0" w:space="0" w:color="auto"/>
        <w:left w:val="none" w:sz="0" w:space="0" w:color="auto"/>
        <w:bottom w:val="none" w:sz="0" w:space="0" w:color="auto"/>
        <w:right w:val="none" w:sz="0" w:space="0" w:color="auto"/>
      </w:divBdr>
      <w:divsChild>
        <w:div w:id="14230512">
          <w:marLeft w:val="547"/>
          <w:marRight w:val="0"/>
          <w:marTop w:val="0"/>
          <w:marBottom w:val="0"/>
          <w:divBdr>
            <w:top w:val="none" w:sz="0" w:space="0" w:color="auto"/>
            <w:left w:val="none" w:sz="0" w:space="0" w:color="auto"/>
            <w:bottom w:val="none" w:sz="0" w:space="0" w:color="auto"/>
            <w:right w:val="none" w:sz="0" w:space="0" w:color="auto"/>
          </w:divBdr>
        </w:div>
        <w:div w:id="88353645">
          <w:marLeft w:val="547"/>
          <w:marRight w:val="0"/>
          <w:marTop w:val="0"/>
          <w:marBottom w:val="0"/>
          <w:divBdr>
            <w:top w:val="none" w:sz="0" w:space="0" w:color="auto"/>
            <w:left w:val="none" w:sz="0" w:space="0" w:color="auto"/>
            <w:bottom w:val="none" w:sz="0" w:space="0" w:color="auto"/>
            <w:right w:val="none" w:sz="0" w:space="0" w:color="auto"/>
          </w:divBdr>
        </w:div>
        <w:div w:id="170417000">
          <w:marLeft w:val="547"/>
          <w:marRight w:val="0"/>
          <w:marTop w:val="0"/>
          <w:marBottom w:val="0"/>
          <w:divBdr>
            <w:top w:val="none" w:sz="0" w:space="0" w:color="auto"/>
            <w:left w:val="none" w:sz="0" w:space="0" w:color="auto"/>
            <w:bottom w:val="none" w:sz="0" w:space="0" w:color="auto"/>
            <w:right w:val="none" w:sz="0" w:space="0" w:color="auto"/>
          </w:divBdr>
        </w:div>
        <w:div w:id="239951397">
          <w:marLeft w:val="547"/>
          <w:marRight w:val="0"/>
          <w:marTop w:val="0"/>
          <w:marBottom w:val="0"/>
          <w:divBdr>
            <w:top w:val="none" w:sz="0" w:space="0" w:color="auto"/>
            <w:left w:val="none" w:sz="0" w:space="0" w:color="auto"/>
            <w:bottom w:val="none" w:sz="0" w:space="0" w:color="auto"/>
            <w:right w:val="none" w:sz="0" w:space="0" w:color="auto"/>
          </w:divBdr>
        </w:div>
        <w:div w:id="450561670">
          <w:marLeft w:val="547"/>
          <w:marRight w:val="0"/>
          <w:marTop w:val="0"/>
          <w:marBottom w:val="0"/>
          <w:divBdr>
            <w:top w:val="none" w:sz="0" w:space="0" w:color="auto"/>
            <w:left w:val="none" w:sz="0" w:space="0" w:color="auto"/>
            <w:bottom w:val="none" w:sz="0" w:space="0" w:color="auto"/>
            <w:right w:val="none" w:sz="0" w:space="0" w:color="auto"/>
          </w:divBdr>
        </w:div>
        <w:div w:id="531529307">
          <w:marLeft w:val="547"/>
          <w:marRight w:val="0"/>
          <w:marTop w:val="0"/>
          <w:marBottom w:val="0"/>
          <w:divBdr>
            <w:top w:val="none" w:sz="0" w:space="0" w:color="auto"/>
            <w:left w:val="none" w:sz="0" w:space="0" w:color="auto"/>
            <w:bottom w:val="none" w:sz="0" w:space="0" w:color="auto"/>
            <w:right w:val="none" w:sz="0" w:space="0" w:color="auto"/>
          </w:divBdr>
        </w:div>
        <w:div w:id="654915716">
          <w:marLeft w:val="547"/>
          <w:marRight w:val="0"/>
          <w:marTop w:val="0"/>
          <w:marBottom w:val="0"/>
          <w:divBdr>
            <w:top w:val="none" w:sz="0" w:space="0" w:color="auto"/>
            <w:left w:val="none" w:sz="0" w:space="0" w:color="auto"/>
            <w:bottom w:val="none" w:sz="0" w:space="0" w:color="auto"/>
            <w:right w:val="none" w:sz="0" w:space="0" w:color="auto"/>
          </w:divBdr>
        </w:div>
        <w:div w:id="813764688">
          <w:marLeft w:val="547"/>
          <w:marRight w:val="0"/>
          <w:marTop w:val="0"/>
          <w:marBottom w:val="0"/>
          <w:divBdr>
            <w:top w:val="none" w:sz="0" w:space="0" w:color="auto"/>
            <w:left w:val="none" w:sz="0" w:space="0" w:color="auto"/>
            <w:bottom w:val="none" w:sz="0" w:space="0" w:color="auto"/>
            <w:right w:val="none" w:sz="0" w:space="0" w:color="auto"/>
          </w:divBdr>
        </w:div>
        <w:div w:id="848980014">
          <w:marLeft w:val="547"/>
          <w:marRight w:val="0"/>
          <w:marTop w:val="0"/>
          <w:marBottom w:val="0"/>
          <w:divBdr>
            <w:top w:val="none" w:sz="0" w:space="0" w:color="auto"/>
            <w:left w:val="none" w:sz="0" w:space="0" w:color="auto"/>
            <w:bottom w:val="none" w:sz="0" w:space="0" w:color="auto"/>
            <w:right w:val="none" w:sz="0" w:space="0" w:color="auto"/>
          </w:divBdr>
        </w:div>
        <w:div w:id="940600625">
          <w:marLeft w:val="547"/>
          <w:marRight w:val="0"/>
          <w:marTop w:val="0"/>
          <w:marBottom w:val="0"/>
          <w:divBdr>
            <w:top w:val="none" w:sz="0" w:space="0" w:color="auto"/>
            <w:left w:val="none" w:sz="0" w:space="0" w:color="auto"/>
            <w:bottom w:val="none" w:sz="0" w:space="0" w:color="auto"/>
            <w:right w:val="none" w:sz="0" w:space="0" w:color="auto"/>
          </w:divBdr>
        </w:div>
        <w:div w:id="1123426353">
          <w:marLeft w:val="547"/>
          <w:marRight w:val="0"/>
          <w:marTop w:val="0"/>
          <w:marBottom w:val="0"/>
          <w:divBdr>
            <w:top w:val="none" w:sz="0" w:space="0" w:color="auto"/>
            <w:left w:val="none" w:sz="0" w:space="0" w:color="auto"/>
            <w:bottom w:val="none" w:sz="0" w:space="0" w:color="auto"/>
            <w:right w:val="none" w:sz="0" w:space="0" w:color="auto"/>
          </w:divBdr>
        </w:div>
        <w:div w:id="1727870672">
          <w:marLeft w:val="547"/>
          <w:marRight w:val="0"/>
          <w:marTop w:val="0"/>
          <w:marBottom w:val="0"/>
          <w:divBdr>
            <w:top w:val="none" w:sz="0" w:space="0" w:color="auto"/>
            <w:left w:val="none" w:sz="0" w:space="0" w:color="auto"/>
            <w:bottom w:val="none" w:sz="0" w:space="0" w:color="auto"/>
            <w:right w:val="none" w:sz="0" w:space="0" w:color="auto"/>
          </w:divBdr>
        </w:div>
        <w:div w:id="1999259974">
          <w:marLeft w:val="547"/>
          <w:marRight w:val="0"/>
          <w:marTop w:val="0"/>
          <w:marBottom w:val="0"/>
          <w:divBdr>
            <w:top w:val="none" w:sz="0" w:space="0" w:color="auto"/>
            <w:left w:val="none" w:sz="0" w:space="0" w:color="auto"/>
            <w:bottom w:val="none" w:sz="0" w:space="0" w:color="auto"/>
            <w:right w:val="none" w:sz="0" w:space="0" w:color="auto"/>
          </w:divBdr>
        </w:div>
      </w:divsChild>
    </w:div>
    <w:div w:id="890311905">
      <w:bodyDiv w:val="1"/>
      <w:marLeft w:val="0"/>
      <w:marRight w:val="0"/>
      <w:marTop w:val="0"/>
      <w:marBottom w:val="0"/>
      <w:divBdr>
        <w:top w:val="none" w:sz="0" w:space="0" w:color="auto"/>
        <w:left w:val="none" w:sz="0" w:space="0" w:color="auto"/>
        <w:bottom w:val="none" w:sz="0" w:space="0" w:color="auto"/>
        <w:right w:val="none" w:sz="0" w:space="0" w:color="auto"/>
      </w:divBdr>
      <w:divsChild>
        <w:div w:id="1461532287">
          <w:marLeft w:val="547"/>
          <w:marRight w:val="0"/>
          <w:marTop w:val="0"/>
          <w:marBottom w:val="0"/>
          <w:divBdr>
            <w:top w:val="none" w:sz="0" w:space="0" w:color="auto"/>
            <w:left w:val="none" w:sz="0" w:space="0" w:color="auto"/>
            <w:bottom w:val="none" w:sz="0" w:space="0" w:color="auto"/>
            <w:right w:val="none" w:sz="0" w:space="0" w:color="auto"/>
          </w:divBdr>
        </w:div>
      </w:divsChild>
    </w:div>
    <w:div w:id="894241125">
      <w:bodyDiv w:val="1"/>
      <w:marLeft w:val="0"/>
      <w:marRight w:val="0"/>
      <w:marTop w:val="0"/>
      <w:marBottom w:val="0"/>
      <w:divBdr>
        <w:top w:val="none" w:sz="0" w:space="0" w:color="auto"/>
        <w:left w:val="none" w:sz="0" w:space="0" w:color="auto"/>
        <w:bottom w:val="none" w:sz="0" w:space="0" w:color="auto"/>
        <w:right w:val="none" w:sz="0" w:space="0" w:color="auto"/>
      </w:divBdr>
      <w:divsChild>
        <w:div w:id="626398261">
          <w:marLeft w:val="547"/>
          <w:marRight w:val="0"/>
          <w:marTop w:val="0"/>
          <w:marBottom w:val="0"/>
          <w:divBdr>
            <w:top w:val="none" w:sz="0" w:space="0" w:color="auto"/>
            <w:left w:val="none" w:sz="0" w:space="0" w:color="auto"/>
            <w:bottom w:val="none" w:sz="0" w:space="0" w:color="auto"/>
            <w:right w:val="none" w:sz="0" w:space="0" w:color="auto"/>
          </w:divBdr>
        </w:div>
      </w:divsChild>
    </w:div>
    <w:div w:id="894967186">
      <w:bodyDiv w:val="1"/>
      <w:marLeft w:val="0"/>
      <w:marRight w:val="0"/>
      <w:marTop w:val="0"/>
      <w:marBottom w:val="0"/>
      <w:divBdr>
        <w:top w:val="none" w:sz="0" w:space="0" w:color="auto"/>
        <w:left w:val="none" w:sz="0" w:space="0" w:color="auto"/>
        <w:bottom w:val="none" w:sz="0" w:space="0" w:color="auto"/>
        <w:right w:val="none" w:sz="0" w:space="0" w:color="auto"/>
      </w:divBdr>
      <w:divsChild>
        <w:div w:id="17120338">
          <w:marLeft w:val="547"/>
          <w:marRight w:val="0"/>
          <w:marTop w:val="0"/>
          <w:marBottom w:val="0"/>
          <w:divBdr>
            <w:top w:val="none" w:sz="0" w:space="0" w:color="auto"/>
            <w:left w:val="none" w:sz="0" w:space="0" w:color="auto"/>
            <w:bottom w:val="none" w:sz="0" w:space="0" w:color="auto"/>
            <w:right w:val="none" w:sz="0" w:space="0" w:color="auto"/>
          </w:divBdr>
        </w:div>
        <w:div w:id="885798268">
          <w:marLeft w:val="547"/>
          <w:marRight w:val="0"/>
          <w:marTop w:val="0"/>
          <w:marBottom w:val="0"/>
          <w:divBdr>
            <w:top w:val="none" w:sz="0" w:space="0" w:color="auto"/>
            <w:left w:val="none" w:sz="0" w:space="0" w:color="auto"/>
            <w:bottom w:val="none" w:sz="0" w:space="0" w:color="auto"/>
            <w:right w:val="none" w:sz="0" w:space="0" w:color="auto"/>
          </w:divBdr>
        </w:div>
        <w:div w:id="903445955">
          <w:marLeft w:val="547"/>
          <w:marRight w:val="0"/>
          <w:marTop w:val="0"/>
          <w:marBottom w:val="0"/>
          <w:divBdr>
            <w:top w:val="none" w:sz="0" w:space="0" w:color="auto"/>
            <w:left w:val="none" w:sz="0" w:space="0" w:color="auto"/>
            <w:bottom w:val="none" w:sz="0" w:space="0" w:color="auto"/>
            <w:right w:val="none" w:sz="0" w:space="0" w:color="auto"/>
          </w:divBdr>
        </w:div>
        <w:div w:id="928001930">
          <w:marLeft w:val="547"/>
          <w:marRight w:val="0"/>
          <w:marTop w:val="0"/>
          <w:marBottom w:val="0"/>
          <w:divBdr>
            <w:top w:val="none" w:sz="0" w:space="0" w:color="auto"/>
            <w:left w:val="none" w:sz="0" w:space="0" w:color="auto"/>
            <w:bottom w:val="none" w:sz="0" w:space="0" w:color="auto"/>
            <w:right w:val="none" w:sz="0" w:space="0" w:color="auto"/>
          </w:divBdr>
        </w:div>
        <w:div w:id="1173689981">
          <w:marLeft w:val="547"/>
          <w:marRight w:val="0"/>
          <w:marTop w:val="0"/>
          <w:marBottom w:val="0"/>
          <w:divBdr>
            <w:top w:val="none" w:sz="0" w:space="0" w:color="auto"/>
            <w:left w:val="none" w:sz="0" w:space="0" w:color="auto"/>
            <w:bottom w:val="none" w:sz="0" w:space="0" w:color="auto"/>
            <w:right w:val="none" w:sz="0" w:space="0" w:color="auto"/>
          </w:divBdr>
        </w:div>
        <w:div w:id="1187140984">
          <w:marLeft w:val="547"/>
          <w:marRight w:val="0"/>
          <w:marTop w:val="0"/>
          <w:marBottom w:val="0"/>
          <w:divBdr>
            <w:top w:val="none" w:sz="0" w:space="0" w:color="auto"/>
            <w:left w:val="none" w:sz="0" w:space="0" w:color="auto"/>
            <w:bottom w:val="none" w:sz="0" w:space="0" w:color="auto"/>
            <w:right w:val="none" w:sz="0" w:space="0" w:color="auto"/>
          </w:divBdr>
        </w:div>
        <w:div w:id="1399589817">
          <w:marLeft w:val="547"/>
          <w:marRight w:val="0"/>
          <w:marTop w:val="0"/>
          <w:marBottom w:val="0"/>
          <w:divBdr>
            <w:top w:val="none" w:sz="0" w:space="0" w:color="auto"/>
            <w:left w:val="none" w:sz="0" w:space="0" w:color="auto"/>
            <w:bottom w:val="none" w:sz="0" w:space="0" w:color="auto"/>
            <w:right w:val="none" w:sz="0" w:space="0" w:color="auto"/>
          </w:divBdr>
        </w:div>
        <w:div w:id="1937861402">
          <w:marLeft w:val="547"/>
          <w:marRight w:val="0"/>
          <w:marTop w:val="0"/>
          <w:marBottom w:val="0"/>
          <w:divBdr>
            <w:top w:val="none" w:sz="0" w:space="0" w:color="auto"/>
            <w:left w:val="none" w:sz="0" w:space="0" w:color="auto"/>
            <w:bottom w:val="none" w:sz="0" w:space="0" w:color="auto"/>
            <w:right w:val="none" w:sz="0" w:space="0" w:color="auto"/>
          </w:divBdr>
        </w:div>
        <w:div w:id="1967081649">
          <w:marLeft w:val="547"/>
          <w:marRight w:val="0"/>
          <w:marTop w:val="0"/>
          <w:marBottom w:val="0"/>
          <w:divBdr>
            <w:top w:val="none" w:sz="0" w:space="0" w:color="auto"/>
            <w:left w:val="none" w:sz="0" w:space="0" w:color="auto"/>
            <w:bottom w:val="none" w:sz="0" w:space="0" w:color="auto"/>
            <w:right w:val="none" w:sz="0" w:space="0" w:color="auto"/>
          </w:divBdr>
        </w:div>
        <w:div w:id="2049329584">
          <w:marLeft w:val="547"/>
          <w:marRight w:val="0"/>
          <w:marTop w:val="0"/>
          <w:marBottom w:val="0"/>
          <w:divBdr>
            <w:top w:val="none" w:sz="0" w:space="0" w:color="auto"/>
            <w:left w:val="none" w:sz="0" w:space="0" w:color="auto"/>
            <w:bottom w:val="none" w:sz="0" w:space="0" w:color="auto"/>
            <w:right w:val="none" w:sz="0" w:space="0" w:color="auto"/>
          </w:divBdr>
        </w:div>
      </w:divsChild>
    </w:div>
    <w:div w:id="895973651">
      <w:bodyDiv w:val="1"/>
      <w:marLeft w:val="0"/>
      <w:marRight w:val="0"/>
      <w:marTop w:val="0"/>
      <w:marBottom w:val="0"/>
      <w:divBdr>
        <w:top w:val="none" w:sz="0" w:space="0" w:color="auto"/>
        <w:left w:val="none" w:sz="0" w:space="0" w:color="auto"/>
        <w:bottom w:val="none" w:sz="0" w:space="0" w:color="auto"/>
        <w:right w:val="none" w:sz="0" w:space="0" w:color="auto"/>
      </w:divBdr>
      <w:divsChild>
        <w:div w:id="204565480">
          <w:marLeft w:val="547"/>
          <w:marRight w:val="0"/>
          <w:marTop w:val="0"/>
          <w:marBottom w:val="0"/>
          <w:divBdr>
            <w:top w:val="none" w:sz="0" w:space="0" w:color="auto"/>
            <w:left w:val="none" w:sz="0" w:space="0" w:color="auto"/>
            <w:bottom w:val="none" w:sz="0" w:space="0" w:color="auto"/>
            <w:right w:val="none" w:sz="0" w:space="0" w:color="auto"/>
          </w:divBdr>
        </w:div>
        <w:div w:id="234631272">
          <w:marLeft w:val="547"/>
          <w:marRight w:val="0"/>
          <w:marTop w:val="0"/>
          <w:marBottom w:val="0"/>
          <w:divBdr>
            <w:top w:val="none" w:sz="0" w:space="0" w:color="auto"/>
            <w:left w:val="none" w:sz="0" w:space="0" w:color="auto"/>
            <w:bottom w:val="none" w:sz="0" w:space="0" w:color="auto"/>
            <w:right w:val="none" w:sz="0" w:space="0" w:color="auto"/>
          </w:divBdr>
        </w:div>
        <w:div w:id="566308754">
          <w:marLeft w:val="547"/>
          <w:marRight w:val="0"/>
          <w:marTop w:val="0"/>
          <w:marBottom w:val="0"/>
          <w:divBdr>
            <w:top w:val="none" w:sz="0" w:space="0" w:color="auto"/>
            <w:left w:val="none" w:sz="0" w:space="0" w:color="auto"/>
            <w:bottom w:val="none" w:sz="0" w:space="0" w:color="auto"/>
            <w:right w:val="none" w:sz="0" w:space="0" w:color="auto"/>
          </w:divBdr>
        </w:div>
        <w:div w:id="758720386">
          <w:marLeft w:val="547"/>
          <w:marRight w:val="0"/>
          <w:marTop w:val="0"/>
          <w:marBottom w:val="0"/>
          <w:divBdr>
            <w:top w:val="none" w:sz="0" w:space="0" w:color="auto"/>
            <w:left w:val="none" w:sz="0" w:space="0" w:color="auto"/>
            <w:bottom w:val="none" w:sz="0" w:space="0" w:color="auto"/>
            <w:right w:val="none" w:sz="0" w:space="0" w:color="auto"/>
          </w:divBdr>
        </w:div>
        <w:div w:id="801389904">
          <w:marLeft w:val="547"/>
          <w:marRight w:val="0"/>
          <w:marTop w:val="0"/>
          <w:marBottom w:val="0"/>
          <w:divBdr>
            <w:top w:val="none" w:sz="0" w:space="0" w:color="auto"/>
            <w:left w:val="none" w:sz="0" w:space="0" w:color="auto"/>
            <w:bottom w:val="none" w:sz="0" w:space="0" w:color="auto"/>
            <w:right w:val="none" w:sz="0" w:space="0" w:color="auto"/>
          </w:divBdr>
        </w:div>
        <w:div w:id="868026210">
          <w:marLeft w:val="547"/>
          <w:marRight w:val="0"/>
          <w:marTop w:val="0"/>
          <w:marBottom w:val="0"/>
          <w:divBdr>
            <w:top w:val="none" w:sz="0" w:space="0" w:color="auto"/>
            <w:left w:val="none" w:sz="0" w:space="0" w:color="auto"/>
            <w:bottom w:val="none" w:sz="0" w:space="0" w:color="auto"/>
            <w:right w:val="none" w:sz="0" w:space="0" w:color="auto"/>
          </w:divBdr>
        </w:div>
        <w:div w:id="897663742">
          <w:marLeft w:val="547"/>
          <w:marRight w:val="0"/>
          <w:marTop w:val="0"/>
          <w:marBottom w:val="0"/>
          <w:divBdr>
            <w:top w:val="none" w:sz="0" w:space="0" w:color="auto"/>
            <w:left w:val="none" w:sz="0" w:space="0" w:color="auto"/>
            <w:bottom w:val="none" w:sz="0" w:space="0" w:color="auto"/>
            <w:right w:val="none" w:sz="0" w:space="0" w:color="auto"/>
          </w:divBdr>
        </w:div>
        <w:div w:id="1279411505">
          <w:marLeft w:val="547"/>
          <w:marRight w:val="0"/>
          <w:marTop w:val="0"/>
          <w:marBottom w:val="0"/>
          <w:divBdr>
            <w:top w:val="none" w:sz="0" w:space="0" w:color="auto"/>
            <w:left w:val="none" w:sz="0" w:space="0" w:color="auto"/>
            <w:bottom w:val="none" w:sz="0" w:space="0" w:color="auto"/>
            <w:right w:val="none" w:sz="0" w:space="0" w:color="auto"/>
          </w:divBdr>
        </w:div>
        <w:div w:id="1673335832">
          <w:marLeft w:val="547"/>
          <w:marRight w:val="0"/>
          <w:marTop w:val="0"/>
          <w:marBottom w:val="0"/>
          <w:divBdr>
            <w:top w:val="none" w:sz="0" w:space="0" w:color="auto"/>
            <w:left w:val="none" w:sz="0" w:space="0" w:color="auto"/>
            <w:bottom w:val="none" w:sz="0" w:space="0" w:color="auto"/>
            <w:right w:val="none" w:sz="0" w:space="0" w:color="auto"/>
          </w:divBdr>
        </w:div>
        <w:div w:id="1886525694">
          <w:marLeft w:val="547"/>
          <w:marRight w:val="0"/>
          <w:marTop w:val="0"/>
          <w:marBottom w:val="0"/>
          <w:divBdr>
            <w:top w:val="none" w:sz="0" w:space="0" w:color="auto"/>
            <w:left w:val="none" w:sz="0" w:space="0" w:color="auto"/>
            <w:bottom w:val="none" w:sz="0" w:space="0" w:color="auto"/>
            <w:right w:val="none" w:sz="0" w:space="0" w:color="auto"/>
          </w:divBdr>
        </w:div>
      </w:divsChild>
    </w:div>
    <w:div w:id="900556322">
      <w:bodyDiv w:val="1"/>
      <w:marLeft w:val="0"/>
      <w:marRight w:val="0"/>
      <w:marTop w:val="0"/>
      <w:marBottom w:val="0"/>
      <w:divBdr>
        <w:top w:val="none" w:sz="0" w:space="0" w:color="auto"/>
        <w:left w:val="none" w:sz="0" w:space="0" w:color="auto"/>
        <w:bottom w:val="none" w:sz="0" w:space="0" w:color="auto"/>
        <w:right w:val="none" w:sz="0" w:space="0" w:color="auto"/>
      </w:divBdr>
      <w:divsChild>
        <w:div w:id="614362836">
          <w:marLeft w:val="547"/>
          <w:marRight w:val="0"/>
          <w:marTop w:val="0"/>
          <w:marBottom w:val="0"/>
          <w:divBdr>
            <w:top w:val="none" w:sz="0" w:space="0" w:color="auto"/>
            <w:left w:val="none" w:sz="0" w:space="0" w:color="auto"/>
            <w:bottom w:val="none" w:sz="0" w:space="0" w:color="auto"/>
            <w:right w:val="none" w:sz="0" w:space="0" w:color="auto"/>
          </w:divBdr>
        </w:div>
        <w:div w:id="1572351724">
          <w:marLeft w:val="547"/>
          <w:marRight w:val="0"/>
          <w:marTop w:val="0"/>
          <w:marBottom w:val="0"/>
          <w:divBdr>
            <w:top w:val="none" w:sz="0" w:space="0" w:color="auto"/>
            <w:left w:val="none" w:sz="0" w:space="0" w:color="auto"/>
            <w:bottom w:val="none" w:sz="0" w:space="0" w:color="auto"/>
            <w:right w:val="none" w:sz="0" w:space="0" w:color="auto"/>
          </w:divBdr>
        </w:div>
        <w:div w:id="458575543">
          <w:marLeft w:val="547"/>
          <w:marRight w:val="0"/>
          <w:marTop w:val="0"/>
          <w:marBottom w:val="0"/>
          <w:divBdr>
            <w:top w:val="none" w:sz="0" w:space="0" w:color="auto"/>
            <w:left w:val="none" w:sz="0" w:space="0" w:color="auto"/>
            <w:bottom w:val="none" w:sz="0" w:space="0" w:color="auto"/>
            <w:right w:val="none" w:sz="0" w:space="0" w:color="auto"/>
          </w:divBdr>
        </w:div>
        <w:div w:id="1829511944">
          <w:marLeft w:val="547"/>
          <w:marRight w:val="0"/>
          <w:marTop w:val="0"/>
          <w:marBottom w:val="0"/>
          <w:divBdr>
            <w:top w:val="none" w:sz="0" w:space="0" w:color="auto"/>
            <w:left w:val="none" w:sz="0" w:space="0" w:color="auto"/>
            <w:bottom w:val="none" w:sz="0" w:space="0" w:color="auto"/>
            <w:right w:val="none" w:sz="0" w:space="0" w:color="auto"/>
          </w:divBdr>
        </w:div>
        <w:div w:id="1765225058">
          <w:marLeft w:val="547"/>
          <w:marRight w:val="0"/>
          <w:marTop w:val="0"/>
          <w:marBottom w:val="0"/>
          <w:divBdr>
            <w:top w:val="none" w:sz="0" w:space="0" w:color="auto"/>
            <w:left w:val="none" w:sz="0" w:space="0" w:color="auto"/>
            <w:bottom w:val="none" w:sz="0" w:space="0" w:color="auto"/>
            <w:right w:val="none" w:sz="0" w:space="0" w:color="auto"/>
          </w:divBdr>
        </w:div>
        <w:div w:id="1813059183">
          <w:marLeft w:val="547"/>
          <w:marRight w:val="0"/>
          <w:marTop w:val="0"/>
          <w:marBottom w:val="0"/>
          <w:divBdr>
            <w:top w:val="none" w:sz="0" w:space="0" w:color="auto"/>
            <w:left w:val="none" w:sz="0" w:space="0" w:color="auto"/>
            <w:bottom w:val="none" w:sz="0" w:space="0" w:color="auto"/>
            <w:right w:val="none" w:sz="0" w:space="0" w:color="auto"/>
          </w:divBdr>
        </w:div>
        <w:div w:id="543562812">
          <w:marLeft w:val="547"/>
          <w:marRight w:val="0"/>
          <w:marTop w:val="0"/>
          <w:marBottom w:val="0"/>
          <w:divBdr>
            <w:top w:val="none" w:sz="0" w:space="0" w:color="auto"/>
            <w:left w:val="none" w:sz="0" w:space="0" w:color="auto"/>
            <w:bottom w:val="none" w:sz="0" w:space="0" w:color="auto"/>
            <w:right w:val="none" w:sz="0" w:space="0" w:color="auto"/>
          </w:divBdr>
        </w:div>
        <w:div w:id="672998439">
          <w:marLeft w:val="547"/>
          <w:marRight w:val="0"/>
          <w:marTop w:val="0"/>
          <w:marBottom w:val="0"/>
          <w:divBdr>
            <w:top w:val="none" w:sz="0" w:space="0" w:color="auto"/>
            <w:left w:val="none" w:sz="0" w:space="0" w:color="auto"/>
            <w:bottom w:val="none" w:sz="0" w:space="0" w:color="auto"/>
            <w:right w:val="none" w:sz="0" w:space="0" w:color="auto"/>
          </w:divBdr>
        </w:div>
        <w:div w:id="94908410">
          <w:marLeft w:val="547"/>
          <w:marRight w:val="0"/>
          <w:marTop w:val="0"/>
          <w:marBottom w:val="0"/>
          <w:divBdr>
            <w:top w:val="none" w:sz="0" w:space="0" w:color="auto"/>
            <w:left w:val="none" w:sz="0" w:space="0" w:color="auto"/>
            <w:bottom w:val="none" w:sz="0" w:space="0" w:color="auto"/>
            <w:right w:val="none" w:sz="0" w:space="0" w:color="auto"/>
          </w:divBdr>
        </w:div>
        <w:div w:id="284581498">
          <w:marLeft w:val="547"/>
          <w:marRight w:val="0"/>
          <w:marTop w:val="0"/>
          <w:marBottom w:val="0"/>
          <w:divBdr>
            <w:top w:val="none" w:sz="0" w:space="0" w:color="auto"/>
            <w:left w:val="none" w:sz="0" w:space="0" w:color="auto"/>
            <w:bottom w:val="none" w:sz="0" w:space="0" w:color="auto"/>
            <w:right w:val="none" w:sz="0" w:space="0" w:color="auto"/>
          </w:divBdr>
        </w:div>
        <w:div w:id="330061094">
          <w:marLeft w:val="547"/>
          <w:marRight w:val="0"/>
          <w:marTop w:val="0"/>
          <w:marBottom w:val="0"/>
          <w:divBdr>
            <w:top w:val="none" w:sz="0" w:space="0" w:color="auto"/>
            <w:left w:val="none" w:sz="0" w:space="0" w:color="auto"/>
            <w:bottom w:val="none" w:sz="0" w:space="0" w:color="auto"/>
            <w:right w:val="none" w:sz="0" w:space="0" w:color="auto"/>
          </w:divBdr>
        </w:div>
        <w:div w:id="1152675248">
          <w:marLeft w:val="547"/>
          <w:marRight w:val="0"/>
          <w:marTop w:val="0"/>
          <w:marBottom w:val="0"/>
          <w:divBdr>
            <w:top w:val="none" w:sz="0" w:space="0" w:color="auto"/>
            <w:left w:val="none" w:sz="0" w:space="0" w:color="auto"/>
            <w:bottom w:val="none" w:sz="0" w:space="0" w:color="auto"/>
            <w:right w:val="none" w:sz="0" w:space="0" w:color="auto"/>
          </w:divBdr>
        </w:div>
        <w:div w:id="554437661">
          <w:marLeft w:val="547"/>
          <w:marRight w:val="0"/>
          <w:marTop w:val="0"/>
          <w:marBottom w:val="0"/>
          <w:divBdr>
            <w:top w:val="none" w:sz="0" w:space="0" w:color="auto"/>
            <w:left w:val="none" w:sz="0" w:space="0" w:color="auto"/>
            <w:bottom w:val="none" w:sz="0" w:space="0" w:color="auto"/>
            <w:right w:val="none" w:sz="0" w:space="0" w:color="auto"/>
          </w:divBdr>
        </w:div>
      </w:divsChild>
    </w:div>
    <w:div w:id="900557036">
      <w:bodyDiv w:val="1"/>
      <w:marLeft w:val="0"/>
      <w:marRight w:val="0"/>
      <w:marTop w:val="0"/>
      <w:marBottom w:val="0"/>
      <w:divBdr>
        <w:top w:val="none" w:sz="0" w:space="0" w:color="auto"/>
        <w:left w:val="none" w:sz="0" w:space="0" w:color="auto"/>
        <w:bottom w:val="none" w:sz="0" w:space="0" w:color="auto"/>
        <w:right w:val="none" w:sz="0" w:space="0" w:color="auto"/>
      </w:divBdr>
      <w:divsChild>
        <w:div w:id="131482269">
          <w:marLeft w:val="547"/>
          <w:marRight w:val="0"/>
          <w:marTop w:val="0"/>
          <w:marBottom w:val="0"/>
          <w:divBdr>
            <w:top w:val="none" w:sz="0" w:space="0" w:color="auto"/>
            <w:left w:val="none" w:sz="0" w:space="0" w:color="auto"/>
            <w:bottom w:val="none" w:sz="0" w:space="0" w:color="auto"/>
            <w:right w:val="none" w:sz="0" w:space="0" w:color="auto"/>
          </w:divBdr>
        </w:div>
        <w:div w:id="291373157">
          <w:marLeft w:val="547"/>
          <w:marRight w:val="0"/>
          <w:marTop w:val="0"/>
          <w:marBottom w:val="0"/>
          <w:divBdr>
            <w:top w:val="none" w:sz="0" w:space="0" w:color="auto"/>
            <w:left w:val="none" w:sz="0" w:space="0" w:color="auto"/>
            <w:bottom w:val="none" w:sz="0" w:space="0" w:color="auto"/>
            <w:right w:val="none" w:sz="0" w:space="0" w:color="auto"/>
          </w:divBdr>
        </w:div>
        <w:div w:id="1017578713">
          <w:marLeft w:val="547"/>
          <w:marRight w:val="0"/>
          <w:marTop w:val="0"/>
          <w:marBottom w:val="0"/>
          <w:divBdr>
            <w:top w:val="none" w:sz="0" w:space="0" w:color="auto"/>
            <w:left w:val="none" w:sz="0" w:space="0" w:color="auto"/>
            <w:bottom w:val="none" w:sz="0" w:space="0" w:color="auto"/>
            <w:right w:val="none" w:sz="0" w:space="0" w:color="auto"/>
          </w:divBdr>
        </w:div>
        <w:div w:id="1310594931">
          <w:marLeft w:val="547"/>
          <w:marRight w:val="0"/>
          <w:marTop w:val="0"/>
          <w:marBottom w:val="0"/>
          <w:divBdr>
            <w:top w:val="none" w:sz="0" w:space="0" w:color="auto"/>
            <w:left w:val="none" w:sz="0" w:space="0" w:color="auto"/>
            <w:bottom w:val="none" w:sz="0" w:space="0" w:color="auto"/>
            <w:right w:val="none" w:sz="0" w:space="0" w:color="auto"/>
          </w:divBdr>
        </w:div>
        <w:div w:id="2027172298">
          <w:marLeft w:val="547"/>
          <w:marRight w:val="0"/>
          <w:marTop w:val="0"/>
          <w:marBottom w:val="0"/>
          <w:divBdr>
            <w:top w:val="none" w:sz="0" w:space="0" w:color="auto"/>
            <w:left w:val="none" w:sz="0" w:space="0" w:color="auto"/>
            <w:bottom w:val="none" w:sz="0" w:space="0" w:color="auto"/>
            <w:right w:val="none" w:sz="0" w:space="0" w:color="auto"/>
          </w:divBdr>
        </w:div>
      </w:divsChild>
    </w:div>
    <w:div w:id="902524273">
      <w:bodyDiv w:val="1"/>
      <w:marLeft w:val="0"/>
      <w:marRight w:val="0"/>
      <w:marTop w:val="0"/>
      <w:marBottom w:val="0"/>
      <w:divBdr>
        <w:top w:val="none" w:sz="0" w:space="0" w:color="auto"/>
        <w:left w:val="none" w:sz="0" w:space="0" w:color="auto"/>
        <w:bottom w:val="none" w:sz="0" w:space="0" w:color="auto"/>
        <w:right w:val="none" w:sz="0" w:space="0" w:color="auto"/>
      </w:divBdr>
      <w:divsChild>
        <w:div w:id="303656348">
          <w:marLeft w:val="547"/>
          <w:marRight w:val="0"/>
          <w:marTop w:val="0"/>
          <w:marBottom w:val="0"/>
          <w:divBdr>
            <w:top w:val="none" w:sz="0" w:space="0" w:color="auto"/>
            <w:left w:val="none" w:sz="0" w:space="0" w:color="auto"/>
            <w:bottom w:val="none" w:sz="0" w:space="0" w:color="auto"/>
            <w:right w:val="none" w:sz="0" w:space="0" w:color="auto"/>
          </w:divBdr>
        </w:div>
        <w:div w:id="423188265">
          <w:marLeft w:val="547"/>
          <w:marRight w:val="0"/>
          <w:marTop w:val="0"/>
          <w:marBottom w:val="0"/>
          <w:divBdr>
            <w:top w:val="none" w:sz="0" w:space="0" w:color="auto"/>
            <w:left w:val="none" w:sz="0" w:space="0" w:color="auto"/>
            <w:bottom w:val="none" w:sz="0" w:space="0" w:color="auto"/>
            <w:right w:val="none" w:sz="0" w:space="0" w:color="auto"/>
          </w:divBdr>
        </w:div>
        <w:div w:id="497427424">
          <w:marLeft w:val="547"/>
          <w:marRight w:val="0"/>
          <w:marTop w:val="0"/>
          <w:marBottom w:val="0"/>
          <w:divBdr>
            <w:top w:val="none" w:sz="0" w:space="0" w:color="auto"/>
            <w:left w:val="none" w:sz="0" w:space="0" w:color="auto"/>
            <w:bottom w:val="none" w:sz="0" w:space="0" w:color="auto"/>
            <w:right w:val="none" w:sz="0" w:space="0" w:color="auto"/>
          </w:divBdr>
        </w:div>
        <w:div w:id="522478657">
          <w:marLeft w:val="547"/>
          <w:marRight w:val="0"/>
          <w:marTop w:val="0"/>
          <w:marBottom w:val="0"/>
          <w:divBdr>
            <w:top w:val="none" w:sz="0" w:space="0" w:color="auto"/>
            <w:left w:val="none" w:sz="0" w:space="0" w:color="auto"/>
            <w:bottom w:val="none" w:sz="0" w:space="0" w:color="auto"/>
            <w:right w:val="none" w:sz="0" w:space="0" w:color="auto"/>
          </w:divBdr>
        </w:div>
        <w:div w:id="734354682">
          <w:marLeft w:val="547"/>
          <w:marRight w:val="0"/>
          <w:marTop w:val="0"/>
          <w:marBottom w:val="0"/>
          <w:divBdr>
            <w:top w:val="none" w:sz="0" w:space="0" w:color="auto"/>
            <w:left w:val="none" w:sz="0" w:space="0" w:color="auto"/>
            <w:bottom w:val="none" w:sz="0" w:space="0" w:color="auto"/>
            <w:right w:val="none" w:sz="0" w:space="0" w:color="auto"/>
          </w:divBdr>
        </w:div>
        <w:div w:id="740636540">
          <w:marLeft w:val="547"/>
          <w:marRight w:val="0"/>
          <w:marTop w:val="0"/>
          <w:marBottom w:val="0"/>
          <w:divBdr>
            <w:top w:val="none" w:sz="0" w:space="0" w:color="auto"/>
            <w:left w:val="none" w:sz="0" w:space="0" w:color="auto"/>
            <w:bottom w:val="none" w:sz="0" w:space="0" w:color="auto"/>
            <w:right w:val="none" w:sz="0" w:space="0" w:color="auto"/>
          </w:divBdr>
        </w:div>
        <w:div w:id="925381696">
          <w:marLeft w:val="547"/>
          <w:marRight w:val="0"/>
          <w:marTop w:val="0"/>
          <w:marBottom w:val="0"/>
          <w:divBdr>
            <w:top w:val="none" w:sz="0" w:space="0" w:color="auto"/>
            <w:left w:val="none" w:sz="0" w:space="0" w:color="auto"/>
            <w:bottom w:val="none" w:sz="0" w:space="0" w:color="auto"/>
            <w:right w:val="none" w:sz="0" w:space="0" w:color="auto"/>
          </w:divBdr>
        </w:div>
        <w:div w:id="932586937">
          <w:marLeft w:val="547"/>
          <w:marRight w:val="0"/>
          <w:marTop w:val="0"/>
          <w:marBottom w:val="0"/>
          <w:divBdr>
            <w:top w:val="none" w:sz="0" w:space="0" w:color="auto"/>
            <w:left w:val="none" w:sz="0" w:space="0" w:color="auto"/>
            <w:bottom w:val="none" w:sz="0" w:space="0" w:color="auto"/>
            <w:right w:val="none" w:sz="0" w:space="0" w:color="auto"/>
          </w:divBdr>
        </w:div>
        <w:div w:id="944919058">
          <w:marLeft w:val="547"/>
          <w:marRight w:val="0"/>
          <w:marTop w:val="0"/>
          <w:marBottom w:val="0"/>
          <w:divBdr>
            <w:top w:val="none" w:sz="0" w:space="0" w:color="auto"/>
            <w:left w:val="none" w:sz="0" w:space="0" w:color="auto"/>
            <w:bottom w:val="none" w:sz="0" w:space="0" w:color="auto"/>
            <w:right w:val="none" w:sz="0" w:space="0" w:color="auto"/>
          </w:divBdr>
        </w:div>
        <w:div w:id="1214853118">
          <w:marLeft w:val="547"/>
          <w:marRight w:val="0"/>
          <w:marTop w:val="0"/>
          <w:marBottom w:val="0"/>
          <w:divBdr>
            <w:top w:val="none" w:sz="0" w:space="0" w:color="auto"/>
            <w:left w:val="none" w:sz="0" w:space="0" w:color="auto"/>
            <w:bottom w:val="none" w:sz="0" w:space="0" w:color="auto"/>
            <w:right w:val="none" w:sz="0" w:space="0" w:color="auto"/>
          </w:divBdr>
        </w:div>
        <w:div w:id="1340742146">
          <w:marLeft w:val="547"/>
          <w:marRight w:val="0"/>
          <w:marTop w:val="0"/>
          <w:marBottom w:val="0"/>
          <w:divBdr>
            <w:top w:val="none" w:sz="0" w:space="0" w:color="auto"/>
            <w:left w:val="none" w:sz="0" w:space="0" w:color="auto"/>
            <w:bottom w:val="none" w:sz="0" w:space="0" w:color="auto"/>
            <w:right w:val="none" w:sz="0" w:space="0" w:color="auto"/>
          </w:divBdr>
        </w:div>
        <w:div w:id="1390616646">
          <w:marLeft w:val="547"/>
          <w:marRight w:val="0"/>
          <w:marTop w:val="0"/>
          <w:marBottom w:val="0"/>
          <w:divBdr>
            <w:top w:val="none" w:sz="0" w:space="0" w:color="auto"/>
            <w:left w:val="none" w:sz="0" w:space="0" w:color="auto"/>
            <w:bottom w:val="none" w:sz="0" w:space="0" w:color="auto"/>
            <w:right w:val="none" w:sz="0" w:space="0" w:color="auto"/>
          </w:divBdr>
        </w:div>
        <w:div w:id="1772623825">
          <w:marLeft w:val="547"/>
          <w:marRight w:val="0"/>
          <w:marTop w:val="0"/>
          <w:marBottom w:val="0"/>
          <w:divBdr>
            <w:top w:val="none" w:sz="0" w:space="0" w:color="auto"/>
            <w:left w:val="none" w:sz="0" w:space="0" w:color="auto"/>
            <w:bottom w:val="none" w:sz="0" w:space="0" w:color="auto"/>
            <w:right w:val="none" w:sz="0" w:space="0" w:color="auto"/>
          </w:divBdr>
        </w:div>
        <w:div w:id="1938711129">
          <w:marLeft w:val="547"/>
          <w:marRight w:val="0"/>
          <w:marTop w:val="0"/>
          <w:marBottom w:val="0"/>
          <w:divBdr>
            <w:top w:val="none" w:sz="0" w:space="0" w:color="auto"/>
            <w:left w:val="none" w:sz="0" w:space="0" w:color="auto"/>
            <w:bottom w:val="none" w:sz="0" w:space="0" w:color="auto"/>
            <w:right w:val="none" w:sz="0" w:space="0" w:color="auto"/>
          </w:divBdr>
        </w:div>
        <w:div w:id="2144887716">
          <w:marLeft w:val="547"/>
          <w:marRight w:val="0"/>
          <w:marTop w:val="0"/>
          <w:marBottom w:val="0"/>
          <w:divBdr>
            <w:top w:val="none" w:sz="0" w:space="0" w:color="auto"/>
            <w:left w:val="none" w:sz="0" w:space="0" w:color="auto"/>
            <w:bottom w:val="none" w:sz="0" w:space="0" w:color="auto"/>
            <w:right w:val="none" w:sz="0" w:space="0" w:color="auto"/>
          </w:divBdr>
        </w:div>
      </w:divsChild>
    </w:div>
    <w:div w:id="905140365">
      <w:bodyDiv w:val="1"/>
      <w:marLeft w:val="0"/>
      <w:marRight w:val="0"/>
      <w:marTop w:val="0"/>
      <w:marBottom w:val="0"/>
      <w:divBdr>
        <w:top w:val="none" w:sz="0" w:space="0" w:color="auto"/>
        <w:left w:val="none" w:sz="0" w:space="0" w:color="auto"/>
        <w:bottom w:val="none" w:sz="0" w:space="0" w:color="auto"/>
        <w:right w:val="none" w:sz="0" w:space="0" w:color="auto"/>
      </w:divBdr>
      <w:divsChild>
        <w:div w:id="579995009">
          <w:marLeft w:val="547"/>
          <w:marRight w:val="0"/>
          <w:marTop w:val="0"/>
          <w:marBottom w:val="0"/>
          <w:divBdr>
            <w:top w:val="none" w:sz="0" w:space="0" w:color="auto"/>
            <w:left w:val="none" w:sz="0" w:space="0" w:color="auto"/>
            <w:bottom w:val="none" w:sz="0" w:space="0" w:color="auto"/>
            <w:right w:val="none" w:sz="0" w:space="0" w:color="auto"/>
          </w:divBdr>
        </w:div>
      </w:divsChild>
    </w:div>
    <w:div w:id="906959854">
      <w:bodyDiv w:val="1"/>
      <w:marLeft w:val="0"/>
      <w:marRight w:val="0"/>
      <w:marTop w:val="0"/>
      <w:marBottom w:val="0"/>
      <w:divBdr>
        <w:top w:val="none" w:sz="0" w:space="0" w:color="auto"/>
        <w:left w:val="none" w:sz="0" w:space="0" w:color="auto"/>
        <w:bottom w:val="none" w:sz="0" w:space="0" w:color="auto"/>
        <w:right w:val="none" w:sz="0" w:space="0" w:color="auto"/>
      </w:divBdr>
      <w:divsChild>
        <w:div w:id="728189738">
          <w:marLeft w:val="547"/>
          <w:marRight w:val="0"/>
          <w:marTop w:val="0"/>
          <w:marBottom w:val="0"/>
          <w:divBdr>
            <w:top w:val="none" w:sz="0" w:space="0" w:color="auto"/>
            <w:left w:val="none" w:sz="0" w:space="0" w:color="auto"/>
            <w:bottom w:val="none" w:sz="0" w:space="0" w:color="auto"/>
            <w:right w:val="none" w:sz="0" w:space="0" w:color="auto"/>
          </w:divBdr>
        </w:div>
      </w:divsChild>
    </w:div>
    <w:div w:id="908687462">
      <w:bodyDiv w:val="1"/>
      <w:marLeft w:val="0"/>
      <w:marRight w:val="0"/>
      <w:marTop w:val="0"/>
      <w:marBottom w:val="0"/>
      <w:divBdr>
        <w:top w:val="none" w:sz="0" w:space="0" w:color="auto"/>
        <w:left w:val="none" w:sz="0" w:space="0" w:color="auto"/>
        <w:bottom w:val="none" w:sz="0" w:space="0" w:color="auto"/>
        <w:right w:val="none" w:sz="0" w:space="0" w:color="auto"/>
      </w:divBdr>
      <w:divsChild>
        <w:div w:id="1706252672">
          <w:marLeft w:val="547"/>
          <w:marRight w:val="0"/>
          <w:marTop w:val="0"/>
          <w:marBottom w:val="0"/>
          <w:divBdr>
            <w:top w:val="none" w:sz="0" w:space="0" w:color="auto"/>
            <w:left w:val="none" w:sz="0" w:space="0" w:color="auto"/>
            <w:bottom w:val="none" w:sz="0" w:space="0" w:color="auto"/>
            <w:right w:val="none" w:sz="0" w:space="0" w:color="auto"/>
          </w:divBdr>
        </w:div>
      </w:divsChild>
    </w:div>
    <w:div w:id="913053069">
      <w:bodyDiv w:val="1"/>
      <w:marLeft w:val="0"/>
      <w:marRight w:val="0"/>
      <w:marTop w:val="0"/>
      <w:marBottom w:val="0"/>
      <w:divBdr>
        <w:top w:val="none" w:sz="0" w:space="0" w:color="auto"/>
        <w:left w:val="none" w:sz="0" w:space="0" w:color="auto"/>
        <w:bottom w:val="none" w:sz="0" w:space="0" w:color="auto"/>
        <w:right w:val="none" w:sz="0" w:space="0" w:color="auto"/>
      </w:divBdr>
      <w:divsChild>
        <w:div w:id="27731174">
          <w:marLeft w:val="547"/>
          <w:marRight w:val="0"/>
          <w:marTop w:val="0"/>
          <w:marBottom w:val="0"/>
          <w:divBdr>
            <w:top w:val="none" w:sz="0" w:space="0" w:color="auto"/>
            <w:left w:val="none" w:sz="0" w:space="0" w:color="auto"/>
            <w:bottom w:val="none" w:sz="0" w:space="0" w:color="auto"/>
            <w:right w:val="none" w:sz="0" w:space="0" w:color="auto"/>
          </w:divBdr>
        </w:div>
        <w:div w:id="331684384">
          <w:marLeft w:val="547"/>
          <w:marRight w:val="0"/>
          <w:marTop w:val="0"/>
          <w:marBottom w:val="0"/>
          <w:divBdr>
            <w:top w:val="none" w:sz="0" w:space="0" w:color="auto"/>
            <w:left w:val="none" w:sz="0" w:space="0" w:color="auto"/>
            <w:bottom w:val="none" w:sz="0" w:space="0" w:color="auto"/>
            <w:right w:val="none" w:sz="0" w:space="0" w:color="auto"/>
          </w:divBdr>
        </w:div>
        <w:div w:id="581834255">
          <w:marLeft w:val="547"/>
          <w:marRight w:val="0"/>
          <w:marTop w:val="0"/>
          <w:marBottom w:val="0"/>
          <w:divBdr>
            <w:top w:val="none" w:sz="0" w:space="0" w:color="auto"/>
            <w:left w:val="none" w:sz="0" w:space="0" w:color="auto"/>
            <w:bottom w:val="none" w:sz="0" w:space="0" w:color="auto"/>
            <w:right w:val="none" w:sz="0" w:space="0" w:color="auto"/>
          </w:divBdr>
        </w:div>
        <w:div w:id="815411878">
          <w:marLeft w:val="547"/>
          <w:marRight w:val="0"/>
          <w:marTop w:val="0"/>
          <w:marBottom w:val="0"/>
          <w:divBdr>
            <w:top w:val="none" w:sz="0" w:space="0" w:color="auto"/>
            <w:left w:val="none" w:sz="0" w:space="0" w:color="auto"/>
            <w:bottom w:val="none" w:sz="0" w:space="0" w:color="auto"/>
            <w:right w:val="none" w:sz="0" w:space="0" w:color="auto"/>
          </w:divBdr>
        </w:div>
        <w:div w:id="977956826">
          <w:marLeft w:val="547"/>
          <w:marRight w:val="0"/>
          <w:marTop w:val="0"/>
          <w:marBottom w:val="0"/>
          <w:divBdr>
            <w:top w:val="none" w:sz="0" w:space="0" w:color="auto"/>
            <w:left w:val="none" w:sz="0" w:space="0" w:color="auto"/>
            <w:bottom w:val="none" w:sz="0" w:space="0" w:color="auto"/>
            <w:right w:val="none" w:sz="0" w:space="0" w:color="auto"/>
          </w:divBdr>
        </w:div>
        <w:div w:id="1043948035">
          <w:marLeft w:val="547"/>
          <w:marRight w:val="0"/>
          <w:marTop w:val="0"/>
          <w:marBottom w:val="0"/>
          <w:divBdr>
            <w:top w:val="none" w:sz="0" w:space="0" w:color="auto"/>
            <w:left w:val="none" w:sz="0" w:space="0" w:color="auto"/>
            <w:bottom w:val="none" w:sz="0" w:space="0" w:color="auto"/>
            <w:right w:val="none" w:sz="0" w:space="0" w:color="auto"/>
          </w:divBdr>
        </w:div>
        <w:div w:id="1468821087">
          <w:marLeft w:val="547"/>
          <w:marRight w:val="0"/>
          <w:marTop w:val="0"/>
          <w:marBottom w:val="0"/>
          <w:divBdr>
            <w:top w:val="none" w:sz="0" w:space="0" w:color="auto"/>
            <w:left w:val="none" w:sz="0" w:space="0" w:color="auto"/>
            <w:bottom w:val="none" w:sz="0" w:space="0" w:color="auto"/>
            <w:right w:val="none" w:sz="0" w:space="0" w:color="auto"/>
          </w:divBdr>
        </w:div>
        <w:div w:id="1471440188">
          <w:marLeft w:val="547"/>
          <w:marRight w:val="0"/>
          <w:marTop w:val="0"/>
          <w:marBottom w:val="0"/>
          <w:divBdr>
            <w:top w:val="none" w:sz="0" w:space="0" w:color="auto"/>
            <w:left w:val="none" w:sz="0" w:space="0" w:color="auto"/>
            <w:bottom w:val="none" w:sz="0" w:space="0" w:color="auto"/>
            <w:right w:val="none" w:sz="0" w:space="0" w:color="auto"/>
          </w:divBdr>
        </w:div>
        <w:div w:id="1480881704">
          <w:marLeft w:val="547"/>
          <w:marRight w:val="0"/>
          <w:marTop w:val="0"/>
          <w:marBottom w:val="0"/>
          <w:divBdr>
            <w:top w:val="none" w:sz="0" w:space="0" w:color="auto"/>
            <w:left w:val="none" w:sz="0" w:space="0" w:color="auto"/>
            <w:bottom w:val="none" w:sz="0" w:space="0" w:color="auto"/>
            <w:right w:val="none" w:sz="0" w:space="0" w:color="auto"/>
          </w:divBdr>
        </w:div>
        <w:div w:id="1727096190">
          <w:marLeft w:val="547"/>
          <w:marRight w:val="0"/>
          <w:marTop w:val="0"/>
          <w:marBottom w:val="0"/>
          <w:divBdr>
            <w:top w:val="none" w:sz="0" w:space="0" w:color="auto"/>
            <w:left w:val="none" w:sz="0" w:space="0" w:color="auto"/>
            <w:bottom w:val="none" w:sz="0" w:space="0" w:color="auto"/>
            <w:right w:val="none" w:sz="0" w:space="0" w:color="auto"/>
          </w:divBdr>
        </w:div>
        <w:div w:id="1738433790">
          <w:marLeft w:val="547"/>
          <w:marRight w:val="0"/>
          <w:marTop w:val="0"/>
          <w:marBottom w:val="0"/>
          <w:divBdr>
            <w:top w:val="none" w:sz="0" w:space="0" w:color="auto"/>
            <w:left w:val="none" w:sz="0" w:space="0" w:color="auto"/>
            <w:bottom w:val="none" w:sz="0" w:space="0" w:color="auto"/>
            <w:right w:val="none" w:sz="0" w:space="0" w:color="auto"/>
          </w:divBdr>
        </w:div>
      </w:divsChild>
    </w:div>
    <w:div w:id="917903131">
      <w:bodyDiv w:val="1"/>
      <w:marLeft w:val="0"/>
      <w:marRight w:val="0"/>
      <w:marTop w:val="0"/>
      <w:marBottom w:val="0"/>
      <w:divBdr>
        <w:top w:val="none" w:sz="0" w:space="0" w:color="auto"/>
        <w:left w:val="none" w:sz="0" w:space="0" w:color="auto"/>
        <w:bottom w:val="none" w:sz="0" w:space="0" w:color="auto"/>
        <w:right w:val="none" w:sz="0" w:space="0" w:color="auto"/>
      </w:divBdr>
    </w:div>
    <w:div w:id="917981301">
      <w:bodyDiv w:val="1"/>
      <w:marLeft w:val="0"/>
      <w:marRight w:val="0"/>
      <w:marTop w:val="0"/>
      <w:marBottom w:val="0"/>
      <w:divBdr>
        <w:top w:val="none" w:sz="0" w:space="0" w:color="auto"/>
        <w:left w:val="none" w:sz="0" w:space="0" w:color="auto"/>
        <w:bottom w:val="none" w:sz="0" w:space="0" w:color="auto"/>
        <w:right w:val="none" w:sz="0" w:space="0" w:color="auto"/>
      </w:divBdr>
      <w:divsChild>
        <w:div w:id="1455631588">
          <w:marLeft w:val="547"/>
          <w:marRight w:val="0"/>
          <w:marTop w:val="0"/>
          <w:marBottom w:val="0"/>
          <w:divBdr>
            <w:top w:val="none" w:sz="0" w:space="0" w:color="auto"/>
            <w:left w:val="none" w:sz="0" w:space="0" w:color="auto"/>
            <w:bottom w:val="none" w:sz="0" w:space="0" w:color="auto"/>
            <w:right w:val="none" w:sz="0" w:space="0" w:color="auto"/>
          </w:divBdr>
        </w:div>
      </w:divsChild>
    </w:div>
    <w:div w:id="920138605">
      <w:bodyDiv w:val="1"/>
      <w:marLeft w:val="0"/>
      <w:marRight w:val="0"/>
      <w:marTop w:val="0"/>
      <w:marBottom w:val="0"/>
      <w:divBdr>
        <w:top w:val="none" w:sz="0" w:space="0" w:color="auto"/>
        <w:left w:val="none" w:sz="0" w:space="0" w:color="auto"/>
        <w:bottom w:val="none" w:sz="0" w:space="0" w:color="auto"/>
        <w:right w:val="none" w:sz="0" w:space="0" w:color="auto"/>
      </w:divBdr>
    </w:div>
    <w:div w:id="922951378">
      <w:bodyDiv w:val="1"/>
      <w:marLeft w:val="0"/>
      <w:marRight w:val="0"/>
      <w:marTop w:val="0"/>
      <w:marBottom w:val="0"/>
      <w:divBdr>
        <w:top w:val="none" w:sz="0" w:space="0" w:color="auto"/>
        <w:left w:val="none" w:sz="0" w:space="0" w:color="auto"/>
        <w:bottom w:val="none" w:sz="0" w:space="0" w:color="auto"/>
        <w:right w:val="none" w:sz="0" w:space="0" w:color="auto"/>
      </w:divBdr>
    </w:div>
    <w:div w:id="923294273">
      <w:bodyDiv w:val="1"/>
      <w:marLeft w:val="0"/>
      <w:marRight w:val="0"/>
      <w:marTop w:val="0"/>
      <w:marBottom w:val="0"/>
      <w:divBdr>
        <w:top w:val="none" w:sz="0" w:space="0" w:color="auto"/>
        <w:left w:val="none" w:sz="0" w:space="0" w:color="auto"/>
        <w:bottom w:val="none" w:sz="0" w:space="0" w:color="auto"/>
        <w:right w:val="none" w:sz="0" w:space="0" w:color="auto"/>
      </w:divBdr>
      <w:divsChild>
        <w:div w:id="313217780">
          <w:marLeft w:val="547"/>
          <w:marRight w:val="0"/>
          <w:marTop w:val="0"/>
          <w:marBottom w:val="0"/>
          <w:divBdr>
            <w:top w:val="none" w:sz="0" w:space="0" w:color="auto"/>
            <w:left w:val="none" w:sz="0" w:space="0" w:color="auto"/>
            <w:bottom w:val="none" w:sz="0" w:space="0" w:color="auto"/>
            <w:right w:val="none" w:sz="0" w:space="0" w:color="auto"/>
          </w:divBdr>
        </w:div>
        <w:div w:id="1969889939">
          <w:marLeft w:val="547"/>
          <w:marRight w:val="0"/>
          <w:marTop w:val="0"/>
          <w:marBottom w:val="0"/>
          <w:divBdr>
            <w:top w:val="none" w:sz="0" w:space="0" w:color="auto"/>
            <w:left w:val="none" w:sz="0" w:space="0" w:color="auto"/>
            <w:bottom w:val="none" w:sz="0" w:space="0" w:color="auto"/>
            <w:right w:val="none" w:sz="0" w:space="0" w:color="auto"/>
          </w:divBdr>
        </w:div>
        <w:div w:id="1629822605">
          <w:marLeft w:val="547"/>
          <w:marRight w:val="0"/>
          <w:marTop w:val="0"/>
          <w:marBottom w:val="0"/>
          <w:divBdr>
            <w:top w:val="none" w:sz="0" w:space="0" w:color="auto"/>
            <w:left w:val="none" w:sz="0" w:space="0" w:color="auto"/>
            <w:bottom w:val="none" w:sz="0" w:space="0" w:color="auto"/>
            <w:right w:val="none" w:sz="0" w:space="0" w:color="auto"/>
          </w:divBdr>
        </w:div>
        <w:div w:id="503591362">
          <w:marLeft w:val="547"/>
          <w:marRight w:val="0"/>
          <w:marTop w:val="0"/>
          <w:marBottom w:val="0"/>
          <w:divBdr>
            <w:top w:val="none" w:sz="0" w:space="0" w:color="auto"/>
            <w:left w:val="none" w:sz="0" w:space="0" w:color="auto"/>
            <w:bottom w:val="none" w:sz="0" w:space="0" w:color="auto"/>
            <w:right w:val="none" w:sz="0" w:space="0" w:color="auto"/>
          </w:divBdr>
        </w:div>
        <w:div w:id="5714711">
          <w:marLeft w:val="547"/>
          <w:marRight w:val="0"/>
          <w:marTop w:val="0"/>
          <w:marBottom w:val="0"/>
          <w:divBdr>
            <w:top w:val="none" w:sz="0" w:space="0" w:color="auto"/>
            <w:left w:val="none" w:sz="0" w:space="0" w:color="auto"/>
            <w:bottom w:val="none" w:sz="0" w:space="0" w:color="auto"/>
            <w:right w:val="none" w:sz="0" w:space="0" w:color="auto"/>
          </w:divBdr>
        </w:div>
        <w:div w:id="138034449">
          <w:marLeft w:val="547"/>
          <w:marRight w:val="0"/>
          <w:marTop w:val="0"/>
          <w:marBottom w:val="0"/>
          <w:divBdr>
            <w:top w:val="none" w:sz="0" w:space="0" w:color="auto"/>
            <w:left w:val="none" w:sz="0" w:space="0" w:color="auto"/>
            <w:bottom w:val="none" w:sz="0" w:space="0" w:color="auto"/>
            <w:right w:val="none" w:sz="0" w:space="0" w:color="auto"/>
          </w:divBdr>
        </w:div>
        <w:div w:id="1133597738">
          <w:marLeft w:val="547"/>
          <w:marRight w:val="0"/>
          <w:marTop w:val="0"/>
          <w:marBottom w:val="0"/>
          <w:divBdr>
            <w:top w:val="none" w:sz="0" w:space="0" w:color="auto"/>
            <w:left w:val="none" w:sz="0" w:space="0" w:color="auto"/>
            <w:bottom w:val="none" w:sz="0" w:space="0" w:color="auto"/>
            <w:right w:val="none" w:sz="0" w:space="0" w:color="auto"/>
          </w:divBdr>
        </w:div>
        <w:div w:id="1969703029">
          <w:marLeft w:val="547"/>
          <w:marRight w:val="0"/>
          <w:marTop w:val="0"/>
          <w:marBottom w:val="0"/>
          <w:divBdr>
            <w:top w:val="none" w:sz="0" w:space="0" w:color="auto"/>
            <w:left w:val="none" w:sz="0" w:space="0" w:color="auto"/>
            <w:bottom w:val="none" w:sz="0" w:space="0" w:color="auto"/>
            <w:right w:val="none" w:sz="0" w:space="0" w:color="auto"/>
          </w:divBdr>
        </w:div>
        <w:div w:id="1455634680">
          <w:marLeft w:val="547"/>
          <w:marRight w:val="0"/>
          <w:marTop w:val="0"/>
          <w:marBottom w:val="0"/>
          <w:divBdr>
            <w:top w:val="none" w:sz="0" w:space="0" w:color="auto"/>
            <w:left w:val="none" w:sz="0" w:space="0" w:color="auto"/>
            <w:bottom w:val="none" w:sz="0" w:space="0" w:color="auto"/>
            <w:right w:val="none" w:sz="0" w:space="0" w:color="auto"/>
          </w:divBdr>
        </w:div>
        <w:div w:id="472330121">
          <w:marLeft w:val="547"/>
          <w:marRight w:val="0"/>
          <w:marTop w:val="0"/>
          <w:marBottom w:val="0"/>
          <w:divBdr>
            <w:top w:val="none" w:sz="0" w:space="0" w:color="auto"/>
            <w:left w:val="none" w:sz="0" w:space="0" w:color="auto"/>
            <w:bottom w:val="none" w:sz="0" w:space="0" w:color="auto"/>
            <w:right w:val="none" w:sz="0" w:space="0" w:color="auto"/>
          </w:divBdr>
        </w:div>
      </w:divsChild>
    </w:div>
    <w:div w:id="923802025">
      <w:bodyDiv w:val="1"/>
      <w:marLeft w:val="0"/>
      <w:marRight w:val="0"/>
      <w:marTop w:val="0"/>
      <w:marBottom w:val="0"/>
      <w:divBdr>
        <w:top w:val="none" w:sz="0" w:space="0" w:color="auto"/>
        <w:left w:val="none" w:sz="0" w:space="0" w:color="auto"/>
        <w:bottom w:val="none" w:sz="0" w:space="0" w:color="auto"/>
        <w:right w:val="none" w:sz="0" w:space="0" w:color="auto"/>
      </w:divBdr>
      <w:divsChild>
        <w:div w:id="1116757834">
          <w:marLeft w:val="547"/>
          <w:marRight w:val="0"/>
          <w:marTop w:val="0"/>
          <w:marBottom w:val="0"/>
          <w:divBdr>
            <w:top w:val="none" w:sz="0" w:space="0" w:color="auto"/>
            <w:left w:val="none" w:sz="0" w:space="0" w:color="auto"/>
            <w:bottom w:val="none" w:sz="0" w:space="0" w:color="auto"/>
            <w:right w:val="none" w:sz="0" w:space="0" w:color="auto"/>
          </w:divBdr>
        </w:div>
      </w:divsChild>
    </w:div>
    <w:div w:id="924728717">
      <w:bodyDiv w:val="1"/>
      <w:marLeft w:val="0"/>
      <w:marRight w:val="0"/>
      <w:marTop w:val="0"/>
      <w:marBottom w:val="0"/>
      <w:divBdr>
        <w:top w:val="none" w:sz="0" w:space="0" w:color="auto"/>
        <w:left w:val="none" w:sz="0" w:space="0" w:color="auto"/>
        <w:bottom w:val="none" w:sz="0" w:space="0" w:color="auto"/>
        <w:right w:val="none" w:sz="0" w:space="0" w:color="auto"/>
      </w:divBdr>
    </w:div>
    <w:div w:id="930546273">
      <w:bodyDiv w:val="1"/>
      <w:marLeft w:val="0"/>
      <w:marRight w:val="0"/>
      <w:marTop w:val="0"/>
      <w:marBottom w:val="0"/>
      <w:divBdr>
        <w:top w:val="none" w:sz="0" w:space="0" w:color="auto"/>
        <w:left w:val="none" w:sz="0" w:space="0" w:color="auto"/>
        <w:bottom w:val="none" w:sz="0" w:space="0" w:color="auto"/>
        <w:right w:val="none" w:sz="0" w:space="0" w:color="auto"/>
      </w:divBdr>
    </w:div>
    <w:div w:id="936642903">
      <w:bodyDiv w:val="1"/>
      <w:marLeft w:val="0"/>
      <w:marRight w:val="0"/>
      <w:marTop w:val="0"/>
      <w:marBottom w:val="0"/>
      <w:divBdr>
        <w:top w:val="none" w:sz="0" w:space="0" w:color="auto"/>
        <w:left w:val="none" w:sz="0" w:space="0" w:color="auto"/>
        <w:bottom w:val="none" w:sz="0" w:space="0" w:color="auto"/>
        <w:right w:val="none" w:sz="0" w:space="0" w:color="auto"/>
      </w:divBdr>
    </w:div>
    <w:div w:id="938945594">
      <w:bodyDiv w:val="1"/>
      <w:marLeft w:val="0"/>
      <w:marRight w:val="0"/>
      <w:marTop w:val="0"/>
      <w:marBottom w:val="0"/>
      <w:divBdr>
        <w:top w:val="none" w:sz="0" w:space="0" w:color="auto"/>
        <w:left w:val="none" w:sz="0" w:space="0" w:color="auto"/>
        <w:bottom w:val="none" w:sz="0" w:space="0" w:color="auto"/>
        <w:right w:val="none" w:sz="0" w:space="0" w:color="auto"/>
      </w:divBdr>
      <w:divsChild>
        <w:div w:id="614796254">
          <w:marLeft w:val="547"/>
          <w:marRight w:val="0"/>
          <w:marTop w:val="0"/>
          <w:marBottom w:val="0"/>
          <w:divBdr>
            <w:top w:val="none" w:sz="0" w:space="0" w:color="auto"/>
            <w:left w:val="none" w:sz="0" w:space="0" w:color="auto"/>
            <w:bottom w:val="none" w:sz="0" w:space="0" w:color="auto"/>
            <w:right w:val="none" w:sz="0" w:space="0" w:color="auto"/>
          </w:divBdr>
        </w:div>
        <w:div w:id="683556074">
          <w:marLeft w:val="547"/>
          <w:marRight w:val="0"/>
          <w:marTop w:val="0"/>
          <w:marBottom w:val="0"/>
          <w:divBdr>
            <w:top w:val="none" w:sz="0" w:space="0" w:color="auto"/>
            <w:left w:val="none" w:sz="0" w:space="0" w:color="auto"/>
            <w:bottom w:val="none" w:sz="0" w:space="0" w:color="auto"/>
            <w:right w:val="none" w:sz="0" w:space="0" w:color="auto"/>
          </w:divBdr>
        </w:div>
        <w:div w:id="884753638">
          <w:marLeft w:val="547"/>
          <w:marRight w:val="0"/>
          <w:marTop w:val="0"/>
          <w:marBottom w:val="0"/>
          <w:divBdr>
            <w:top w:val="none" w:sz="0" w:space="0" w:color="auto"/>
            <w:left w:val="none" w:sz="0" w:space="0" w:color="auto"/>
            <w:bottom w:val="none" w:sz="0" w:space="0" w:color="auto"/>
            <w:right w:val="none" w:sz="0" w:space="0" w:color="auto"/>
          </w:divBdr>
        </w:div>
        <w:div w:id="961419037">
          <w:marLeft w:val="547"/>
          <w:marRight w:val="0"/>
          <w:marTop w:val="0"/>
          <w:marBottom w:val="0"/>
          <w:divBdr>
            <w:top w:val="none" w:sz="0" w:space="0" w:color="auto"/>
            <w:left w:val="none" w:sz="0" w:space="0" w:color="auto"/>
            <w:bottom w:val="none" w:sz="0" w:space="0" w:color="auto"/>
            <w:right w:val="none" w:sz="0" w:space="0" w:color="auto"/>
          </w:divBdr>
        </w:div>
        <w:div w:id="1199927386">
          <w:marLeft w:val="547"/>
          <w:marRight w:val="0"/>
          <w:marTop w:val="0"/>
          <w:marBottom w:val="0"/>
          <w:divBdr>
            <w:top w:val="none" w:sz="0" w:space="0" w:color="auto"/>
            <w:left w:val="none" w:sz="0" w:space="0" w:color="auto"/>
            <w:bottom w:val="none" w:sz="0" w:space="0" w:color="auto"/>
            <w:right w:val="none" w:sz="0" w:space="0" w:color="auto"/>
          </w:divBdr>
        </w:div>
        <w:div w:id="1350057756">
          <w:marLeft w:val="547"/>
          <w:marRight w:val="0"/>
          <w:marTop w:val="0"/>
          <w:marBottom w:val="0"/>
          <w:divBdr>
            <w:top w:val="none" w:sz="0" w:space="0" w:color="auto"/>
            <w:left w:val="none" w:sz="0" w:space="0" w:color="auto"/>
            <w:bottom w:val="none" w:sz="0" w:space="0" w:color="auto"/>
            <w:right w:val="none" w:sz="0" w:space="0" w:color="auto"/>
          </w:divBdr>
        </w:div>
        <w:div w:id="1381057641">
          <w:marLeft w:val="547"/>
          <w:marRight w:val="0"/>
          <w:marTop w:val="0"/>
          <w:marBottom w:val="0"/>
          <w:divBdr>
            <w:top w:val="none" w:sz="0" w:space="0" w:color="auto"/>
            <w:left w:val="none" w:sz="0" w:space="0" w:color="auto"/>
            <w:bottom w:val="none" w:sz="0" w:space="0" w:color="auto"/>
            <w:right w:val="none" w:sz="0" w:space="0" w:color="auto"/>
          </w:divBdr>
        </w:div>
        <w:div w:id="1951625666">
          <w:marLeft w:val="547"/>
          <w:marRight w:val="0"/>
          <w:marTop w:val="0"/>
          <w:marBottom w:val="0"/>
          <w:divBdr>
            <w:top w:val="none" w:sz="0" w:space="0" w:color="auto"/>
            <w:left w:val="none" w:sz="0" w:space="0" w:color="auto"/>
            <w:bottom w:val="none" w:sz="0" w:space="0" w:color="auto"/>
            <w:right w:val="none" w:sz="0" w:space="0" w:color="auto"/>
          </w:divBdr>
        </w:div>
        <w:div w:id="1969429483">
          <w:marLeft w:val="547"/>
          <w:marRight w:val="0"/>
          <w:marTop w:val="0"/>
          <w:marBottom w:val="0"/>
          <w:divBdr>
            <w:top w:val="none" w:sz="0" w:space="0" w:color="auto"/>
            <w:left w:val="none" w:sz="0" w:space="0" w:color="auto"/>
            <w:bottom w:val="none" w:sz="0" w:space="0" w:color="auto"/>
            <w:right w:val="none" w:sz="0" w:space="0" w:color="auto"/>
          </w:divBdr>
        </w:div>
      </w:divsChild>
    </w:div>
    <w:div w:id="939483525">
      <w:bodyDiv w:val="1"/>
      <w:marLeft w:val="0"/>
      <w:marRight w:val="0"/>
      <w:marTop w:val="0"/>
      <w:marBottom w:val="0"/>
      <w:divBdr>
        <w:top w:val="none" w:sz="0" w:space="0" w:color="auto"/>
        <w:left w:val="none" w:sz="0" w:space="0" w:color="auto"/>
        <w:bottom w:val="none" w:sz="0" w:space="0" w:color="auto"/>
        <w:right w:val="none" w:sz="0" w:space="0" w:color="auto"/>
      </w:divBdr>
      <w:divsChild>
        <w:div w:id="86461725">
          <w:marLeft w:val="547"/>
          <w:marRight w:val="0"/>
          <w:marTop w:val="0"/>
          <w:marBottom w:val="0"/>
          <w:divBdr>
            <w:top w:val="none" w:sz="0" w:space="0" w:color="auto"/>
            <w:left w:val="none" w:sz="0" w:space="0" w:color="auto"/>
            <w:bottom w:val="none" w:sz="0" w:space="0" w:color="auto"/>
            <w:right w:val="none" w:sz="0" w:space="0" w:color="auto"/>
          </w:divBdr>
        </w:div>
        <w:div w:id="136921549">
          <w:marLeft w:val="547"/>
          <w:marRight w:val="0"/>
          <w:marTop w:val="0"/>
          <w:marBottom w:val="0"/>
          <w:divBdr>
            <w:top w:val="none" w:sz="0" w:space="0" w:color="auto"/>
            <w:left w:val="none" w:sz="0" w:space="0" w:color="auto"/>
            <w:bottom w:val="none" w:sz="0" w:space="0" w:color="auto"/>
            <w:right w:val="none" w:sz="0" w:space="0" w:color="auto"/>
          </w:divBdr>
        </w:div>
        <w:div w:id="436026993">
          <w:marLeft w:val="547"/>
          <w:marRight w:val="0"/>
          <w:marTop w:val="0"/>
          <w:marBottom w:val="0"/>
          <w:divBdr>
            <w:top w:val="none" w:sz="0" w:space="0" w:color="auto"/>
            <w:left w:val="none" w:sz="0" w:space="0" w:color="auto"/>
            <w:bottom w:val="none" w:sz="0" w:space="0" w:color="auto"/>
            <w:right w:val="none" w:sz="0" w:space="0" w:color="auto"/>
          </w:divBdr>
        </w:div>
        <w:div w:id="560748875">
          <w:marLeft w:val="547"/>
          <w:marRight w:val="0"/>
          <w:marTop w:val="0"/>
          <w:marBottom w:val="0"/>
          <w:divBdr>
            <w:top w:val="none" w:sz="0" w:space="0" w:color="auto"/>
            <w:left w:val="none" w:sz="0" w:space="0" w:color="auto"/>
            <w:bottom w:val="none" w:sz="0" w:space="0" w:color="auto"/>
            <w:right w:val="none" w:sz="0" w:space="0" w:color="auto"/>
          </w:divBdr>
        </w:div>
        <w:div w:id="657802644">
          <w:marLeft w:val="547"/>
          <w:marRight w:val="0"/>
          <w:marTop w:val="0"/>
          <w:marBottom w:val="0"/>
          <w:divBdr>
            <w:top w:val="none" w:sz="0" w:space="0" w:color="auto"/>
            <w:left w:val="none" w:sz="0" w:space="0" w:color="auto"/>
            <w:bottom w:val="none" w:sz="0" w:space="0" w:color="auto"/>
            <w:right w:val="none" w:sz="0" w:space="0" w:color="auto"/>
          </w:divBdr>
        </w:div>
        <w:div w:id="754520030">
          <w:marLeft w:val="547"/>
          <w:marRight w:val="0"/>
          <w:marTop w:val="0"/>
          <w:marBottom w:val="0"/>
          <w:divBdr>
            <w:top w:val="none" w:sz="0" w:space="0" w:color="auto"/>
            <w:left w:val="none" w:sz="0" w:space="0" w:color="auto"/>
            <w:bottom w:val="none" w:sz="0" w:space="0" w:color="auto"/>
            <w:right w:val="none" w:sz="0" w:space="0" w:color="auto"/>
          </w:divBdr>
        </w:div>
        <w:div w:id="785545507">
          <w:marLeft w:val="547"/>
          <w:marRight w:val="0"/>
          <w:marTop w:val="0"/>
          <w:marBottom w:val="0"/>
          <w:divBdr>
            <w:top w:val="none" w:sz="0" w:space="0" w:color="auto"/>
            <w:left w:val="none" w:sz="0" w:space="0" w:color="auto"/>
            <w:bottom w:val="none" w:sz="0" w:space="0" w:color="auto"/>
            <w:right w:val="none" w:sz="0" w:space="0" w:color="auto"/>
          </w:divBdr>
        </w:div>
        <w:div w:id="940526152">
          <w:marLeft w:val="547"/>
          <w:marRight w:val="0"/>
          <w:marTop w:val="0"/>
          <w:marBottom w:val="0"/>
          <w:divBdr>
            <w:top w:val="none" w:sz="0" w:space="0" w:color="auto"/>
            <w:left w:val="none" w:sz="0" w:space="0" w:color="auto"/>
            <w:bottom w:val="none" w:sz="0" w:space="0" w:color="auto"/>
            <w:right w:val="none" w:sz="0" w:space="0" w:color="auto"/>
          </w:divBdr>
        </w:div>
        <w:div w:id="1044332536">
          <w:marLeft w:val="547"/>
          <w:marRight w:val="0"/>
          <w:marTop w:val="0"/>
          <w:marBottom w:val="0"/>
          <w:divBdr>
            <w:top w:val="none" w:sz="0" w:space="0" w:color="auto"/>
            <w:left w:val="none" w:sz="0" w:space="0" w:color="auto"/>
            <w:bottom w:val="none" w:sz="0" w:space="0" w:color="auto"/>
            <w:right w:val="none" w:sz="0" w:space="0" w:color="auto"/>
          </w:divBdr>
        </w:div>
        <w:div w:id="1337153137">
          <w:marLeft w:val="547"/>
          <w:marRight w:val="0"/>
          <w:marTop w:val="0"/>
          <w:marBottom w:val="0"/>
          <w:divBdr>
            <w:top w:val="none" w:sz="0" w:space="0" w:color="auto"/>
            <w:left w:val="none" w:sz="0" w:space="0" w:color="auto"/>
            <w:bottom w:val="none" w:sz="0" w:space="0" w:color="auto"/>
            <w:right w:val="none" w:sz="0" w:space="0" w:color="auto"/>
          </w:divBdr>
        </w:div>
        <w:div w:id="1838883379">
          <w:marLeft w:val="547"/>
          <w:marRight w:val="0"/>
          <w:marTop w:val="0"/>
          <w:marBottom w:val="0"/>
          <w:divBdr>
            <w:top w:val="none" w:sz="0" w:space="0" w:color="auto"/>
            <w:left w:val="none" w:sz="0" w:space="0" w:color="auto"/>
            <w:bottom w:val="none" w:sz="0" w:space="0" w:color="auto"/>
            <w:right w:val="none" w:sz="0" w:space="0" w:color="auto"/>
          </w:divBdr>
        </w:div>
        <w:div w:id="1872258010">
          <w:marLeft w:val="547"/>
          <w:marRight w:val="0"/>
          <w:marTop w:val="0"/>
          <w:marBottom w:val="0"/>
          <w:divBdr>
            <w:top w:val="none" w:sz="0" w:space="0" w:color="auto"/>
            <w:left w:val="none" w:sz="0" w:space="0" w:color="auto"/>
            <w:bottom w:val="none" w:sz="0" w:space="0" w:color="auto"/>
            <w:right w:val="none" w:sz="0" w:space="0" w:color="auto"/>
          </w:divBdr>
        </w:div>
        <w:div w:id="1876235589">
          <w:marLeft w:val="547"/>
          <w:marRight w:val="0"/>
          <w:marTop w:val="0"/>
          <w:marBottom w:val="0"/>
          <w:divBdr>
            <w:top w:val="none" w:sz="0" w:space="0" w:color="auto"/>
            <w:left w:val="none" w:sz="0" w:space="0" w:color="auto"/>
            <w:bottom w:val="none" w:sz="0" w:space="0" w:color="auto"/>
            <w:right w:val="none" w:sz="0" w:space="0" w:color="auto"/>
          </w:divBdr>
        </w:div>
        <w:div w:id="1909071273">
          <w:marLeft w:val="547"/>
          <w:marRight w:val="0"/>
          <w:marTop w:val="0"/>
          <w:marBottom w:val="0"/>
          <w:divBdr>
            <w:top w:val="none" w:sz="0" w:space="0" w:color="auto"/>
            <w:left w:val="none" w:sz="0" w:space="0" w:color="auto"/>
            <w:bottom w:val="none" w:sz="0" w:space="0" w:color="auto"/>
            <w:right w:val="none" w:sz="0" w:space="0" w:color="auto"/>
          </w:divBdr>
        </w:div>
      </w:divsChild>
    </w:div>
    <w:div w:id="940331537">
      <w:bodyDiv w:val="1"/>
      <w:marLeft w:val="0"/>
      <w:marRight w:val="0"/>
      <w:marTop w:val="0"/>
      <w:marBottom w:val="0"/>
      <w:divBdr>
        <w:top w:val="none" w:sz="0" w:space="0" w:color="auto"/>
        <w:left w:val="none" w:sz="0" w:space="0" w:color="auto"/>
        <w:bottom w:val="none" w:sz="0" w:space="0" w:color="auto"/>
        <w:right w:val="none" w:sz="0" w:space="0" w:color="auto"/>
      </w:divBdr>
      <w:divsChild>
        <w:div w:id="886180219">
          <w:marLeft w:val="547"/>
          <w:marRight w:val="0"/>
          <w:marTop w:val="0"/>
          <w:marBottom w:val="0"/>
          <w:divBdr>
            <w:top w:val="none" w:sz="0" w:space="0" w:color="auto"/>
            <w:left w:val="none" w:sz="0" w:space="0" w:color="auto"/>
            <w:bottom w:val="none" w:sz="0" w:space="0" w:color="auto"/>
            <w:right w:val="none" w:sz="0" w:space="0" w:color="auto"/>
          </w:divBdr>
        </w:div>
      </w:divsChild>
    </w:div>
    <w:div w:id="943224032">
      <w:bodyDiv w:val="1"/>
      <w:marLeft w:val="0"/>
      <w:marRight w:val="0"/>
      <w:marTop w:val="0"/>
      <w:marBottom w:val="0"/>
      <w:divBdr>
        <w:top w:val="none" w:sz="0" w:space="0" w:color="auto"/>
        <w:left w:val="none" w:sz="0" w:space="0" w:color="auto"/>
        <w:bottom w:val="none" w:sz="0" w:space="0" w:color="auto"/>
        <w:right w:val="none" w:sz="0" w:space="0" w:color="auto"/>
      </w:divBdr>
      <w:divsChild>
        <w:div w:id="2043818600">
          <w:marLeft w:val="547"/>
          <w:marRight w:val="0"/>
          <w:marTop w:val="0"/>
          <w:marBottom w:val="0"/>
          <w:divBdr>
            <w:top w:val="none" w:sz="0" w:space="0" w:color="auto"/>
            <w:left w:val="none" w:sz="0" w:space="0" w:color="auto"/>
            <w:bottom w:val="none" w:sz="0" w:space="0" w:color="auto"/>
            <w:right w:val="none" w:sz="0" w:space="0" w:color="auto"/>
          </w:divBdr>
        </w:div>
        <w:div w:id="1213692606">
          <w:marLeft w:val="547"/>
          <w:marRight w:val="0"/>
          <w:marTop w:val="0"/>
          <w:marBottom w:val="0"/>
          <w:divBdr>
            <w:top w:val="none" w:sz="0" w:space="0" w:color="auto"/>
            <w:left w:val="none" w:sz="0" w:space="0" w:color="auto"/>
            <w:bottom w:val="none" w:sz="0" w:space="0" w:color="auto"/>
            <w:right w:val="none" w:sz="0" w:space="0" w:color="auto"/>
          </w:divBdr>
        </w:div>
        <w:div w:id="144980164">
          <w:marLeft w:val="547"/>
          <w:marRight w:val="0"/>
          <w:marTop w:val="0"/>
          <w:marBottom w:val="0"/>
          <w:divBdr>
            <w:top w:val="none" w:sz="0" w:space="0" w:color="auto"/>
            <w:left w:val="none" w:sz="0" w:space="0" w:color="auto"/>
            <w:bottom w:val="none" w:sz="0" w:space="0" w:color="auto"/>
            <w:right w:val="none" w:sz="0" w:space="0" w:color="auto"/>
          </w:divBdr>
        </w:div>
        <w:div w:id="1376614977">
          <w:marLeft w:val="547"/>
          <w:marRight w:val="0"/>
          <w:marTop w:val="0"/>
          <w:marBottom w:val="0"/>
          <w:divBdr>
            <w:top w:val="none" w:sz="0" w:space="0" w:color="auto"/>
            <w:left w:val="none" w:sz="0" w:space="0" w:color="auto"/>
            <w:bottom w:val="none" w:sz="0" w:space="0" w:color="auto"/>
            <w:right w:val="none" w:sz="0" w:space="0" w:color="auto"/>
          </w:divBdr>
        </w:div>
        <w:div w:id="836992231">
          <w:marLeft w:val="547"/>
          <w:marRight w:val="0"/>
          <w:marTop w:val="0"/>
          <w:marBottom w:val="0"/>
          <w:divBdr>
            <w:top w:val="none" w:sz="0" w:space="0" w:color="auto"/>
            <w:left w:val="none" w:sz="0" w:space="0" w:color="auto"/>
            <w:bottom w:val="none" w:sz="0" w:space="0" w:color="auto"/>
            <w:right w:val="none" w:sz="0" w:space="0" w:color="auto"/>
          </w:divBdr>
        </w:div>
        <w:div w:id="1566256163">
          <w:marLeft w:val="547"/>
          <w:marRight w:val="0"/>
          <w:marTop w:val="0"/>
          <w:marBottom w:val="0"/>
          <w:divBdr>
            <w:top w:val="none" w:sz="0" w:space="0" w:color="auto"/>
            <w:left w:val="none" w:sz="0" w:space="0" w:color="auto"/>
            <w:bottom w:val="none" w:sz="0" w:space="0" w:color="auto"/>
            <w:right w:val="none" w:sz="0" w:space="0" w:color="auto"/>
          </w:divBdr>
        </w:div>
        <w:div w:id="1557158983">
          <w:marLeft w:val="547"/>
          <w:marRight w:val="0"/>
          <w:marTop w:val="0"/>
          <w:marBottom w:val="0"/>
          <w:divBdr>
            <w:top w:val="none" w:sz="0" w:space="0" w:color="auto"/>
            <w:left w:val="none" w:sz="0" w:space="0" w:color="auto"/>
            <w:bottom w:val="none" w:sz="0" w:space="0" w:color="auto"/>
            <w:right w:val="none" w:sz="0" w:space="0" w:color="auto"/>
          </w:divBdr>
        </w:div>
        <w:div w:id="826750546">
          <w:marLeft w:val="547"/>
          <w:marRight w:val="0"/>
          <w:marTop w:val="0"/>
          <w:marBottom w:val="0"/>
          <w:divBdr>
            <w:top w:val="none" w:sz="0" w:space="0" w:color="auto"/>
            <w:left w:val="none" w:sz="0" w:space="0" w:color="auto"/>
            <w:bottom w:val="none" w:sz="0" w:space="0" w:color="auto"/>
            <w:right w:val="none" w:sz="0" w:space="0" w:color="auto"/>
          </w:divBdr>
        </w:div>
        <w:div w:id="2106608945">
          <w:marLeft w:val="547"/>
          <w:marRight w:val="0"/>
          <w:marTop w:val="0"/>
          <w:marBottom w:val="0"/>
          <w:divBdr>
            <w:top w:val="none" w:sz="0" w:space="0" w:color="auto"/>
            <w:left w:val="none" w:sz="0" w:space="0" w:color="auto"/>
            <w:bottom w:val="none" w:sz="0" w:space="0" w:color="auto"/>
            <w:right w:val="none" w:sz="0" w:space="0" w:color="auto"/>
          </w:divBdr>
        </w:div>
        <w:div w:id="1603956119">
          <w:marLeft w:val="547"/>
          <w:marRight w:val="0"/>
          <w:marTop w:val="0"/>
          <w:marBottom w:val="0"/>
          <w:divBdr>
            <w:top w:val="none" w:sz="0" w:space="0" w:color="auto"/>
            <w:left w:val="none" w:sz="0" w:space="0" w:color="auto"/>
            <w:bottom w:val="none" w:sz="0" w:space="0" w:color="auto"/>
            <w:right w:val="none" w:sz="0" w:space="0" w:color="auto"/>
          </w:divBdr>
        </w:div>
        <w:div w:id="1362048135">
          <w:marLeft w:val="547"/>
          <w:marRight w:val="0"/>
          <w:marTop w:val="0"/>
          <w:marBottom w:val="0"/>
          <w:divBdr>
            <w:top w:val="none" w:sz="0" w:space="0" w:color="auto"/>
            <w:left w:val="none" w:sz="0" w:space="0" w:color="auto"/>
            <w:bottom w:val="none" w:sz="0" w:space="0" w:color="auto"/>
            <w:right w:val="none" w:sz="0" w:space="0" w:color="auto"/>
          </w:divBdr>
        </w:div>
        <w:div w:id="964238926">
          <w:marLeft w:val="547"/>
          <w:marRight w:val="0"/>
          <w:marTop w:val="0"/>
          <w:marBottom w:val="0"/>
          <w:divBdr>
            <w:top w:val="none" w:sz="0" w:space="0" w:color="auto"/>
            <w:left w:val="none" w:sz="0" w:space="0" w:color="auto"/>
            <w:bottom w:val="none" w:sz="0" w:space="0" w:color="auto"/>
            <w:right w:val="none" w:sz="0" w:space="0" w:color="auto"/>
          </w:divBdr>
        </w:div>
      </w:divsChild>
    </w:div>
    <w:div w:id="943269325">
      <w:bodyDiv w:val="1"/>
      <w:marLeft w:val="0"/>
      <w:marRight w:val="0"/>
      <w:marTop w:val="0"/>
      <w:marBottom w:val="0"/>
      <w:divBdr>
        <w:top w:val="none" w:sz="0" w:space="0" w:color="auto"/>
        <w:left w:val="none" w:sz="0" w:space="0" w:color="auto"/>
        <w:bottom w:val="none" w:sz="0" w:space="0" w:color="auto"/>
        <w:right w:val="none" w:sz="0" w:space="0" w:color="auto"/>
      </w:divBdr>
      <w:divsChild>
        <w:div w:id="62333617">
          <w:marLeft w:val="547"/>
          <w:marRight w:val="0"/>
          <w:marTop w:val="0"/>
          <w:marBottom w:val="0"/>
          <w:divBdr>
            <w:top w:val="none" w:sz="0" w:space="0" w:color="auto"/>
            <w:left w:val="none" w:sz="0" w:space="0" w:color="auto"/>
            <w:bottom w:val="none" w:sz="0" w:space="0" w:color="auto"/>
            <w:right w:val="none" w:sz="0" w:space="0" w:color="auto"/>
          </w:divBdr>
        </w:div>
        <w:div w:id="72512514">
          <w:marLeft w:val="547"/>
          <w:marRight w:val="0"/>
          <w:marTop w:val="0"/>
          <w:marBottom w:val="0"/>
          <w:divBdr>
            <w:top w:val="none" w:sz="0" w:space="0" w:color="auto"/>
            <w:left w:val="none" w:sz="0" w:space="0" w:color="auto"/>
            <w:bottom w:val="none" w:sz="0" w:space="0" w:color="auto"/>
            <w:right w:val="none" w:sz="0" w:space="0" w:color="auto"/>
          </w:divBdr>
        </w:div>
        <w:div w:id="268053189">
          <w:marLeft w:val="547"/>
          <w:marRight w:val="0"/>
          <w:marTop w:val="0"/>
          <w:marBottom w:val="0"/>
          <w:divBdr>
            <w:top w:val="none" w:sz="0" w:space="0" w:color="auto"/>
            <w:left w:val="none" w:sz="0" w:space="0" w:color="auto"/>
            <w:bottom w:val="none" w:sz="0" w:space="0" w:color="auto"/>
            <w:right w:val="none" w:sz="0" w:space="0" w:color="auto"/>
          </w:divBdr>
        </w:div>
        <w:div w:id="296690009">
          <w:marLeft w:val="547"/>
          <w:marRight w:val="0"/>
          <w:marTop w:val="0"/>
          <w:marBottom w:val="0"/>
          <w:divBdr>
            <w:top w:val="none" w:sz="0" w:space="0" w:color="auto"/>
            <w:left w:val="none" w:sz="0" w:space="0" w:color="auto"/>
            <w:bottom w:val="none" w:sz="0" w:space="0" w:color="auto"/>
            <w:right w:val="none" w:sz="0" w:space="0" w:color="auto"/>
          </w:divBdr>
        </w:div>
        <w:div w:id="760955331">
          <w:marLeft w:val="547"/>
          <w:marRight w:val="0"/>
          <w:marTop w:val="0"/>
          <w:marBottom w:val="0"/>
          <w:divBdr>
            <w:top w:val="none" w:sz="0" w:space="0" w:color="auto"/>
            <w:left w:val="none" w:sz="0" w:space="0" w:color="auto"/>
            <w:bottom w:val="none" w:sz="0" w:space="0" w:color="auto"/>
            <w:right w:val="none" w:sz="0" w:space="0" w:color="auto"/>
          </w:divBdr>
        </w:div>
        <w:div w:id="1362901241">
          <w:marLeft w:val="547"/>
          <w:marRight w:val="0"/>
          <w:marTop w:val="0"/>
          <w:marBottom w:val="0"/>
          <w:divBdr>
            <w:top w:val="none" w:sz="0" w:space="0" w:color="auto"/>
            <w:left w:val="none" w:sz="0" w:space="0" w:color="auto"/>
            <w:bottom w:val="none" w:sz="0" w:space="0" w:color="auto"/>
            <w:right w:val="none" w:sz="0" w:space="0" w:color="auto"/>
          </w:divBdr>
        </w:div>
        <w:div w:id="1614633818">
          <w:marLeft w:val="547"/>
          <w:marRight w:val="0"/>
          <w:marTop w:val="0"/>
          <w:marBottom w:val="0"/>
          <w:divBdr>
            <w:top w:val="none" w:sz="0" w:space="0" w:color="auto"/>
            <w:left w:val="none" w:sz="0" w:space="0" w:color="auto"/>
            <w:bottom w:val="none" w:sz="0" w:space="0" w:color="auto"/>
            <w:right w:val="none" w:sz="0" w:space="0" w:color="auto"/>
          </w:divBdr>
        </w:div>
        <w:div w:id="1836844635">
          <w:marLeft w:val="547"/>
          <w:marRight w:val="0"/>
          <w:marTop w:val="0"/>
          <w:marBottom w:val="0"/>
          <w:divBdr>
            <w:top w:val="none" w:sz="0" w:space="0" w:color="auto"/>
            <w:left w:val="none" w:sz="0" w:space="0" w:color="auto"/>
            <w:bottom w:val="none" w:sz="0" w:space="0" w:color="auto"/>
            <w:right w:val="none" w:sz="0" w:space="0" w:color="auto"/>
          </w:divBdr>
        </w:div>
        <w:div w:id="2042128199">
          <w:marLeft w:val="547"/>
          <w:marRight w:val="0"/>
          <w:marTop w:val="0"/>
          <w:marBottom w:val="0"/>
          <w:divBdr>
            <w:top w:val="none" w:sz="0" w:space="0" w:color="auto"/>
            <w:left w:val="none" w:sz="0" w:space="0" w:color="auto"/>
            <w:bottom w:val="none" w:sz="0" w:space="0" w:color="auto"/>
            <w:right w:val="none" w:sz="0" w:space="0" w:color="auto"/>
          </w:divBdr>
        </w:div>
      </w:divsChild>
    </w:div>
    <w:div w:id="946346759">
      <w:bodyDiv w:val="1"/>
      <w:marLeft w:val="0"/>
      <w:marRight w:val="0"/>
      <w:marTop w:val="0"/>
      <w:marBottom w:val="0"/>
      <w:divBdr>
        <w:top w:val="none" w:sz="0" w:space="0" w:color="auto"/>
        <w:left w:val="none" w:sz="0" w:space="0" w:color="auto"/>
        <w:bottom w:val="none" w:sz="0" w:space="0" w:color="auto"/>
        <w:right w:val="none" w:sz="0" w:space="0" w:color="auto"/>
      </w:divBdr>
      <w:divsChild>
        <w:div w:id="163132671">
          <w:marLeft w:val="547"/>
          <w:marRight w:val="0"/>
          <w:marTop w:val="0"/>
          <w:marBottom w:val="0"/>
          <w:divBdr>
            <w:top w:val="none" w:sz="0" w:space="0" w:color="auto"/>
            <w:left w:val="none" w:sz="0" w:space="0" w:color="auto"/>
            <w:bottom w:val="none" w:sz="0" w:space="0" w:color="auto"/>
            <w:right w:val="none" w:sz="0" w:space="0" w:color="auto"/>
          </w:divBdr>
        </w:div>
        <w:div w:id="221330799">
          <w:marLeft w:val="547"/>
          <w:marRight w:val="0"/>
          <w:marTop w:val="0"/>
          <w:marBottom w:val="0"/>
          <w:divBdr>
            <w:top w:val="none" w:sz="0" w:space="0" w:color="auto"/>
            <w:left w:val="none" w:sz="0" w:space="0" w:color="auto"/>
            <w:bottom w:val="none" w:sz="0" w:space="0" w:color="auto"/>
            <w:right w:val="none" w:sz="0" w:space="0" w:color="auto"/>
          </w:divBdr>
        </w:div>
        <w:div w:id="310251247">
          <w:marLeft w:val="547"/>
          <w:marRight w:val="0"/>
          <w:marTop w:val="0"/>
          <w:marBottom w:val="0"/>
          <w:divBdr>
            <w:top w:val="none" w:sz="0" w:space="0" w:color="auto"/>
            <w:left w:val="none" w:sz="0" w:space="0" w:color="auto"/>
            <w:bottom w:val="none" w:sz="0" w:space="0" w:color="auto"/>
            <w:right w:val="none" w:sz="0" w:space="0" w:color="auto"/>
          </w:divBdr>
        </w:div>
        <w:div w:id="578566424">
          <w:marLeft w:val="547"/>
          <w:marRight w:val="0"/>
          <w:marTop w:val="0"/>
          <w:marBottom w:val="0"/>
          <w:divBdr>
            <w:top w:val="none" w:sz="0" w:space="0" w:color="auto"/>
            <w:left w:val="none" w:sz="0" w:space="0" w:color="auto"/>
            <w:bottom w:val="none" w:sz="0" w:space="0" w:color="auto"/>
            <w:right w:val="none" w:sz="0" w:space="0" w:color="auto"/>
          </w:divBdr>
        </w:div>
        <w:div w:id="726535534">
          <w:marLeft w:val="547"/>
          <w:marRight w:val="0"/>
          <w:marTop w:val="0"/>
          <w:marBottom w:val="0"/>
          <w:divBdr>
            <w:top w:val="none" w:sz="0" w:space="0" w:color="auto"/>
            <w:left w:val="none" w:sz="0" w:space="0" w:color="auto"/>
            <w:bottom w:val="none" w:sz="0" w:space="0" w:color="auto"/>
            <w:right w:val="none" w:sz="0" w:space="0" w:color="auto"/>
          </w:divBdr>
        </w:div>
        <w:div w:id="882642316">
          <w:marLeft w:val="547"/>
          <w:marRight w:val="0"/>
          <w:marTop w:val="0"/>
          <w:marBottom w:val="0"/>
          <w:divBdr>
            <w:top w:val="none" w:sz="0" w:space="0" w:color="auto"/>
            <w:left w:val="none" w:sz="0" w:space="0" w:color="auto"/>
            <w:bottom w:val="none" w:sz="0" w:space="0" w:color="auto"/>
            <w:right w:val="none" w:sz="0" w:space="0" w:color="auto"/>
          </w:divBdr>
        </w:div>
        <w:div w:id="1162425125">
          <w:marLeft w:val="547"/>
          <w:marRight w:val="0"/>
          <w:marTop w:val="0"/>
          <w:marBottom w:val="0"/>
          <w:divBdr>
            <w:top w:val="none" w:sz="0" w:space="0" w:color="auto"/>
            <w:left w:val="none" w:sz="0" w:space="0" w:color="auto"/>
            <w:bottom w:val="none" w:sz="0" w:space="0" w:color="auto"/>
            <w:right w:val="none" w:sz="0" w:space="0" w:color="auto"/>
          </w:divBdr>
        </w:div>
        <w:div w:id="1942561894">
          <w:marLeft w:val="547"/>
          <w:marRight w:val="0"/>
          <w:marTop w:val="0"/>
          <w:marBottom w:val="0"/>
          <w:divBdr>
            <w:top w:val="none" w:sz="0" w:space="0" w:color="auto"/>
            <w:left w:val="none" w:sz="0" w:space="0" w:color="auto"/>
            <w:bottom w:val="none" w:sz="0" w:space="0" w:color="auto"/>
            <w:right w:val="none" w:sz="0" w:space="0" w:color="auto"/>
          </w:divBdr>
        </w:div>
        <w:div w:id="2056805961">
          <w:marLeft w:val="547"/>
          <w:marRight w:val="0"/>
          <w:marTop w:val="0"/>
          <w:marBottom w:val="0"/>
          <w:divBdr>
            <w:top w:val="none" w:sz="0" w:space="0" w:color="auto"/>
            <w:left w:val="none" w:sz="0" w:space="0" w:color="auto"/>
            <w:bottom w:val="none" w:sz="0" w:space="0" w:color="auto"/>
            <w:right w:val="none" w:sz="0" w:space="0" w:color="auto"/>
          </w:divBdr>
        </w:div>
      </w:divsChild>
    </w:div>
    <w:div w:id="948439431">
      <w:bodyDiv w:val="1"/>
      <w:marLeft w:val="0"/>
      <w:marRight w:val="0"/>
      <w:marTop w:val="0"/>
      <w:marBottom w:val="0"/>
      <w:divBdr>
        <w:top w:val="none" w:sz="0" w:space="0" w:color="auto"/>
        <w:left w:val="none" w:sz="0" w:space="0" w:color="auto"/>
        <w:bottom w:val="none" w:sz="0" w:space="0" w:color="auto"/>
        <w:right w:val="none" w:sz="0" w:space="0" w:color="auto"/>
      </w:divBdr>
    </w:div>
    <w:div w:id="951088794">
      <w:bodyDiv w:val="1"/>
      <w:marLeft w:val="0"/>
      <w:marRight w:val="0"/>
      <w:marTop w:val="0"/>
      <w:marBottom w:val="0"/>
      <w:divBdr>
        <w:top w:val="none" w:sz="0" w:space="0" w:color="auto"/>
        <w:left w:val="none" w:sz="0" w:space="0" w:color="auto"/>
        <w:bottom w:val="none" w:sz="0" w:space="0" w:color="auto"/>
        <w:right w:val="none" w:sz="0" w:space="0" w:color="auto"/>
      </w:divBdr>
      <w:divsChild>
        <w:div w:id="1420445410">
          <w:marLeft w:val="547"/>
          <w:marRight w:val="0"/>
          <w:marTop w:val="0"/>
          <w:marBottom w:val="0"/>
          <w:divBdr>
            <w:top w:val="none" w:sz="0" w:space="0" w:color="auto"/>
            <w:left w:val="none" w:sz="0" w:space="0" w:color="auto"/>
            <w:bottom w:val="none" w:sz="0" w:space="0" w:color="auto"/>
            <w:right w:val="none" w:sz="0" w:space="0" w:color="auto"/>
          </w:divBdr>
        </w:div>
        <w:div w:id="1736664391">
          <w:marLeft w:val="547"/>
          <w:marRight w:val="0"/>
          <w:marTop w:val="0"/>
          <w:marBottom w:val="0"/>
          <w:divBdr>
            <w:top w:val="none" w:sz="0" w:space="0" w:color="auto"/>
            <w:left w:val="none" w:sz="0" w:space="0" w:color="auto"/>
            <w:bottom w:val="none" w:sz="0" w:space="0" w:color="auto"/>
            <w:right w:val="none" w:sz="0" w:space="0" w:color="auto"/>
          </w:divBdr>
        </w:div>
        <w:div w:id="2068260640">
          <w:marLeft w:val="547"/>
          <w:marRight w:val="0"/>
          <w:marTop w:val="0"/>
          <w:marBottom w:val="0"/>
          <w:divBdr>
            <w:top w:val="none" w:sz="0" w:space="0" w:color="auto"/>
            <w:left w:val="none" w:sz="0" w:space="0" w:color="auto"/>
            <w:bottom w:val="none" w:sz="0" w:space="0" w:color="auto"/>
            <w:right w:val="none" w:sz="0" w:space="0" w:color="auto"/>
          </w:divBdr>
        </w:div>
        <w:div w:id="327094368">
          <w:marLeft w:val="547"/>
          <w:marRight w:val="0"/>
          <w:marTop w:val="0"/>
          <w:marBottom w:val="0"/>
          <w:divBdr>
            <w:top w:val="none" w:sz="0" w:space="0" w:color="auto"/>
            <w:left w:val="none" w:sz="0" w:space="0" w:color="auto"/>
            <w:bottom w:val="none" w:sz="0" w:space="0" w:color="auto"/>
            <w:right w:val="none" w:sz="0" w:space="0" w:color="auto"/>
          </w:divBdr>
        </w:div>
        <w:div w:id="998919874">
          <w:marLeft w:val="547"/>
          <w:marRight w:val="0"/>
          <w:marTop w:val="0"/>
          <w:marBottom w:val="0"/>
          <w:divBdr>
            <w:top w:val="none" w:sz="0" w:space="0" w:color="auto"/>
            <w:left w:val="none" w:sz="0" w:space="0" w:color="auto"/>
            <w:bottom w:val="none" w:sz="0" w:space="0" w:color="auto"/>
            <w:right w:val="none" w:sz="0" w:space="0" w:color="auto"/>
          </w:divBdr>
        </w:div>
        <w:div w:id="128135433">
          <w:marLeft w:val="547"/>
          <w:marRight w:val="0"/>
          <w:marTop w:val="0"/>
          <w:marBottom w:val="0"/>
          <w:divBdr>
            <w:top w:val="none" w:sz="0" w:space="0" w:color="auto"/>
            <w:left w:val="none" w:sz="0" w:space="0" w:color="auto"/>
            <w:bottom w:val="none" w:sz="0" w:space="0" w:color="auto"/>
            <w:right w:val="none" w:sz="0" w:space="0" w:color="auto"/>
          </w:divBdr>
        </w:div>
        <w:div w:id="791098873">
          <w:marLeft w:val="547"/>
          <w:marRight w:val="0"/>
          <w:marTop w:val="0"/>
          <w:marBottom w:val="0"/>
          <w:divBdr>
            <w:top w:val="none" w:sz="0" w:space="0" w:color="auto"/>
            <w:left w:val="none" w:sz="0" w:space="0" w:color="auto"/>
            <w:bottom w:val="none" w:sz="0" w:space="0" w:color="auto"/>
            <w:right w:val="none" w:sz="0" w:space="0" w:color="auto"/>
          </w:divBdr>
        </w:div>
        <w:div w:id="629943702">
          <w:marLeft w:val="547"/>
          <w:marRight w:val="0"/>
          <w:marTop w:val="0"/>
          <w:marBottom w:val="0"/>
          <w:divBdr>
            <w:top w:val="none" w:sz="0" w:space="0" w:color="auto"/>
            <w:left w:val="none" w:sz="0" w:space="0" w:color="auto"/>
            <w:bottom w:val="none" w:sz="0" w:space="0" w:color="auto"/>
            <w:right w:val="none" w:sz="0" w:space="0" w:color="auto"/>
          </w:divBdr>
        </w:div>
        <w:div w:id="1916625520">
          <w:marLeft w:val="547"/>
          <w:marRight w:val="0"/>
          <w:marTop w:val="0"/>
          <w:marBottom w:val="0"/>
          <w:divBdr>
            <w:top w:val="none" w:sz="0" w:space="0" w:color="auto"/>
            <w:left w:val="none" w:sz="0" w:space="0" w:color="auto"/>
            <w:bottom w:val="none" w:sz="0" w:space="0" w:color="auto"/>
            <w:right w:val="none" w:sz="0" w:space="0" w:color="auto"/>
          </w:divBdr>
        </w:div>
        <w:div w:id="281618621">
          <w:marLeft w:val="547"/>
          <w:marRight w:val="0"/>
          <w:marTop w:val="0"/>
          <w:marBottom w:val="0"/>
          <w:divBdr>
            <w:top w:val="none" w:sz="0" w:space="0" w:color="auto"/>
            <w:left w:val="none" w:sz="0" w:space="0" w:color="auto"/>
            <w:bottom w:val="none" w:sz="0" w:space="0" w:color="auto"/>
            <w:right w:val="none" w:sz="0" w:space="0" w:color="auto"/>
          </w:divBdr>
        </w:div>
        <w:div w:id="7492993">
          <w:marLeft w:val="547"/>
          <w:marRight w:val="0"/>
          <w:marTop w:val="0"/>
          <w:marBottom w:val="0"/>
          <w:divBdr>
            <w:top w:val="none" w:sz="0" w:space="0" w:color="auto"/>
            <w:left w:val="none" w:sz="0" w:space="0" w:color="auto"/>
            <w:bottom w:val="none" w:sz="0" w:space="0" w:color="auto"/>
            <w:right w:val="none" w:sz="0" w:space="0" w:color="auto"/>
          </w:divBdr>
        </w:div>
        <w:div w:id="1783063970">
          <w:marLeft w:val="547"/>
          <w:marRight w:val="0"/>
          <w:marTop w:val="0"/>
          <w:marBottom w:val="0"/>
          <w:divBdr>
            <w:top w:val="none" w:sz="0" w:space="0" w:color="auto"/>
            <w:left w:val="none" w:sz="0" w:space="0" w:color="auto"/>
            <w:bottom w:val="none" w:sz="0" w:space="0" w:color="auto"/>
            <w:right w:val="none" w:sz="0" w:space="0" w:color="auto"/>
          </w:divBdr>
        </w:div>
        <w:div w:id="712777054">
          <w:marLeft w:val="547"/>
          <w:marRight w:val="0"/>
          <w:marTop w:val="0"/>
          <w:marBottom w:val="0"/>
          <w:divBdr>
            <w:top w:val="none" w:sz="0" w:space="0" w:color="auto"/>
            <w:left w:val="none" w:sz="0" w:space="0" w:color="auto"/>
            <w:bottom w:val="none" w:sz="0" w:space="0" w:color="auto"/>
            <w:right w:val="none" w:sz="0" w:space="0" w:color="auto"/>
          </w:divBdr>
        </w:div>
        <w:div w:id="627274558">
          <w:marLeft w:val="547"/>
          <w:marRight w:val="0"/>
          <w:marTop w:val="0"/>
          <w:marBottom w:val="0"/>
          <w:divBdr>
            <w:top w:val="none" w:sz="0" w:space="0" w:color="auto"/>
            <w:left w:val="none" w:sz="0" w:space="0" w:color="auto"/>
            <w:bottom w:val="none" w:sz="0" w:space="0" w:color="auto"/>
            <w:right w:val="none" w:sz="0" w:space="0" w:color="auto"/>
          </w:divBdr>
        </w:div>
      </w:divsChild>
    </w:div>
    <w:div w:id="951744525">
      <w:bodyDiv w:val="1"/>
      <w:marLeft w:val="0"/>
      <w:marRight w:val="0"/>
      <w:marTop w:val="0"/>
      <w:marBottom w:val="0"/>
      <w:divBdr>
        <w:top w:val="none" w:sz="0" w:space="0" w:color="auto"/>
        <w:left w:val="none" w:sz="0" w:space="0" w:color="auto"/>
        <w:bottom w:val="none" w:sz="0" w:space="0" w:color="auto"/>
        <w:right w:val="none" w:sz="0" w:space="0" w:color="auto"/>
      </w:divBdr>
      <w:divsChild>
        <w:div w:id="309292671">
          <w:marLeft w:val="547"/>
          <w:marRight w:val="0"/>
          <w:marTop w:val="0"/>
          <w:marBottom w:val="0"/>
          <w:divBdr>
            <w:top w:val="none" w:sz="0" w:space="0" w:color="auto"/>
            <w:left w:val="none" w:sz="0" w:space="0" w:color="auto"/>
            <w:bottom w:val="none" w:sz="0" w:space="0" w:color="auto"/>
            <w:right w:val="none" w:sz="0" w:space="0" w:color="auto"/>
          </w:divBdr>
        </w:div>
      </w:divsChild>
    </w:div>
    <w:div w:id="951784134">
      <w:bodyDiv w:val="1"/>
      <w:marLeft w:val="0"/>
      <w:marRight w:val="0"/>
      <w:marTop w:val="0"/>
      <w:marBottom w:val="0"/>
      <w:divBdr>
        <w:top w:val="none" w:sz="0" w:space="0" w:color="auto"/>
        <w:left w:val="none" w:sz="0" w:space="0" w:color="auto"/>
        <w:bottom w:val="none" w:sz="0" w:space="0" w:color="auto"/>
        <w:right w:val="none" w:sz="0" w:space="0" w:color="auto"/>
      </w:divBdr>
      <w:divsChild>
        <w:div w:id="323247639">
          <w:marLeft w:val="547"/>
          <w:marRight w:val="0"/>
          <w:marTop w:val="0"/>
          <w:marBottom w:val="0"/>
          <w:divBdr>
            <w:top w:val="none" w:sz="0" w:space="0" w:color="auto"/>
            <w:left w:val="none" w:sz="0" w:space="0" w:color="auto"/>
            <w:bottom w:val="none" w:sz="0" w:space="0" w:color="auto"/>
            <w:right w:val="none" w:sz="0" w:space="0" w:color="auto"/>
          </w:divBdr>
        </w:div>
        <w:div w:id="353463111">
          <w:marLeft w:val="547"/>
          <w:marRight w:val="0"/>
          <w:marTop w:val="0"/>
          <w:marBottom w:val="0"/>
          <w:divBdr>
            <w:top w:val="none" w:sz="0" w:space="0" w:color="auto"/>
            <w:left w:val="none" w:sz="0" w:space="0" w:color="auto"/>
            <w:bottom w:val="none" w:sz="0" w:space="0" w:color="auto"/>
            <w:right w:val="none" w:sz="0" w:space="0" w:color="auto"/>
          </w:divBdr>
        </w:div>
        <w:div w:id="442504765">
          <w:marLeft w:val="547"/>
          <w:marRight w:val="0"/>
          <w:marTop w:val="0"/>
          <w:marBottom w:val="0"/>
          <w:divBdr>
            <w:top w:val="none" w:sz="0" w:space="0" w:color="auto"/>
            <w:left w:val="none" w:sz="0" w:space="0" w:color="auto"/>
            <w:bottom w:val="none" w:sz="0" w:space="0" w:color="auto"/>
            <w:right w:val="none" w:sz="0" w:space="0" w:color="auto"/>
          </w:divBdr>
        </w:div>
        <w:div w:id="621152181">
          <w:marLeft w:val="547"/>
          <w:marRight w:val="0"/>
          <w:marTop w:val="0"/>
          <w:marBottom w:val="0"/>
          <w:divBdr>
            <w:top w:val="none" w:sz="0" w:space="0" w:color="auto"/>
            <w:left w:val="none" w:sz="0" w:space="0" w:color="auto"/>
            <w:bottom w:val="none" w:sz="0" w:space="0" w:color="auto"/>
            <w:right w:val="none" w:sz="0" w:space="0" w:color="auto"/>
          </w:divBdr>
        </w:div>
        <w:div w:id="1082606793">
          <w:marLeft w:val="547"/>
          <w:marRight w:val="0"/>
          <w:marTop w:val="0"/>
          <w:marBottom w:val="0"/>
          <w:divBdr>
            <w:top w:val="none" w:sz="0" w:space="0" w:color="auto"/>
            <w:left w:val="none" w:sz="0" w:space="0" w:color="auto"/>
            <w:bottom w:val="none" w:sz="0" w:space="0" w:color="auto"/>
            <w:right w:val="none" w:sz="0" w:space="0" w:color="auto"/>
          </w:divBdr>
        </w:div>
        <w:div w:id="1182354262">
          <w:marLeft w:val="547"/>
          <w:marRight w:val="0"/>
          <w:marTop w:val="0"/>
          <w:marBottom w:val="0"/>
          <w:divBdr>
            <w:top w:val="none" w:sz="0" w:space="0" w:color="auto"/>
            <w:left w:val="none" w:sz="0" w:space="0" w:color="auto"/>
            <w:bottom w:val="none" w:sz="0" w:space="0" w:color="auto"/>
            <w:right w:val="none" w:sz="0" w:space="0" w:color="auto"/>
          </w:divBdr>
        </w:div>
        <w:div w:id="1214150448">
          <w:marLeft w:val="547"/>
          <w:marRight w:val="0"/>
          <w:marTop w:val="0"/>
          <w:marBottom w:val="0"/>
          <w:divBdr>
            <w:top w:val="none" w:sz="0" w:space="0" w:color="auto"/>
            <w:left w:val="none" w:sz="0" w:space="0" w:color="auto"/>
            <w:bottom w:val="none" w:sz="0" w:space="0" w:color="auto"/>
            <w:right w:val="none" w:sz="0" w:space="0" w:color="auto"/>
          </w:divBdr>
        </w:div>
        <w:div w:id="1293244170">
          <w:marLeft w:val="547"/>
          <w:marRight w:val="0"/>
          <w:marTop w:val="0"/>
          <w:marBottom w:val="0"/>
          <w:divBdr>
            <w:top w:val="none" w:sz="0" w:space="0" w:color="auto"/>
            <w:left w:val="none" w:sz="0" w:space="0" w:color="auto"/>
            <w:bottom w:val="none" w:sz="0" w:space="0" w:color="auto"/>
            <w:right w:val="none" w:sz="0" w:space="0" w:color="auto"/>
          </w:divBdr>
        </w:div>
        <w:div w:id="1400791250">
          <w:marLeft w:val="547"/>
          <w:marRight w:val="0"/>
          <w:marTop w:val="0"/>
          <w:marBottom w:val="0"/>
          <w:divBdr>
            <w:top w:val="none" w:sz="0" w:space="0" w:color="auto"/>
            <w:left w:val="none" w:sz="0" w:space="0" w:color="auto"/>
            <w:bottom w:val="none" w:sz="0" w:space="0" w:color="auto"/>
            <w:right w:val="none" w:sz="0" w:space="0" w:color="auto"/>
          </w:divBdr>
        </w:div>
        <w:div w:id="1412654368">
          <w:marLeft w:val="547"/>
          <w:marRight w:val="0"/>
          <w:marTop w:val="0"/>
          <w:marBottom w:val="0"/>
          <w:divBdr>
            <w:top w:val="none" w:sz="0" w:space="0" w:color="auto"/>
            <w:left w:val="none" w:sz="0" w:space="0" w:color="auto"/>
            <w:bottom w:val="none" w:sz="0" w:space="0" w:color="auto"/>
            <w:right w:val="none" w:sz="0" w:space="0" w:color="auto"/>
          </w:divBdr>
        </w:div>
        <w:div w:id="1812405131">
          <w:marLeft w:val="547"/>
          <w:marRight w:val="0"/>
          <w:marTop w:val="0"/>
          <w:marBottom w:val="0"/>
          <w:divBdr>
            <w:top w:val="none" w:sz="0" w:space="0" w:color="auto"/>
            <w:left w:val="none" w:sz="0" w:space="0" w:color="auto"/>
            <w:bottom w:val="none" w:sz="0" w:space="0" w:color="auto"/>
            <w:right w:val="none" w:sz="0" w:space="0" w:color="auto"/>
          </w:divBdr>
        </w:div>
        <w:div w:id="1854538695">
          <w:marLeft w:val="547"/>
          <w:marRight w:val="0"/>
          <w:marTop w:val="0"/>
          <w:marBottom w:val="0"/>
          <w:divBdr>
            <w:top w:val="none" w:sz="0" w:space="0" w:color="auto"/>
            <w:left w:val="none" w:sz="0" w:space="0" w:color="auto"/>
            <w:bottom w:val="none" w:sz="0" w:space="0" w:color="auto"/>
            <w:right w:val="none" w:sz="0" w:space="0" w:color="auto"/>
          </w:divBdr>
        </w:div>
        <w:div w:id="1904372632">
          <w:marLeft w:val="547"/>
          <w:marRight w:val="0"/>
          <w:marTop w:val="0"/>
          <w:marBottom w:val="0"/>
          <w:divBdr>
            <w:top w:val="none" w:sz="0" w:space="0" w:color="auto"/>
            <w:left w:val="none" w:sz="0" w:space="0" w:color="auto"/>
            <w:bottom w:val="none" w:sz="0" w:space="0" w:color="auto"/>
            <w:right w:val="none" w:sz="0" w:space="0" w:color="auto"/>
          </w:divBdr>
        </w:div>
        <w:div w:id="1904824982">
          <w:marLeft w:val="547"/>
          <w:marRight w:val="0"/>
          <w:marTop w:val="0"/>
          <w:marBottom w:val="0"/>
          <w:divBdr>
            <w:top w:val="none" w:sz="0" w:space="0" w:color="auto"/>
            <w:left w:val="none" w:sz="0" w:space="0" w:color="auto"/>
            <w:bottom w:val="none" w:sz="0" w:space="0" w:color="auto"/>
            <w:right w:val="none" w:sz="0" w:space="0" w:color="auto"/>
          </w:divBdr>
        </w:div>
        <w:div w:id="2035421955">
          <w:marLeft w:val="547"/>
          <w:marRight w:val="0"/>
          <w:marTop w:val="0"/>
          <w:marBottom w:val="0"/>
          <w:divBdr>
            <w:top w:val="none" w:sz="0" w:space="0" w:color="auto"/>
            <w:left w:val="none" w:sz="0" w:space="0" w:color="auto"/>
            <w:bottom w:val="none" w:sz="0" w:space="0" w:color="auto"/>
            <w:right w:val="none" w:sz="0" w:space="0" w:color="auto"/>
          </w:divBdr>
        </w:div>
      </w:divsChild>
    </w:div>
    <w:div w:id="952899951">
      <w:bodyDiv w:val="1"/>
      <w:marLeft w:val="0"/>
      <w:marRight w:val="0"/>
      <w:marTop w:val="0"/>
      <w:marBottom w:val="0"/>
      <w:divBdr>
        <w:top w:val="none" w:sz="0" w:space="0" w:color="auto"/>
        <w:left w:val="none" w:sz="0" w:space="0" w:color="auto"/>
        <w:bottom w:val="none" w:sz="0" w:space="0" w:color="auto"/>
        <w:right w:val="none" w:sz="0" w:space="0" w:color="auto"/>
      </w:divBdr>
    </w:div>
    <w:div w:id="955599942">
      <w:bodyDiv w:val="1"/>
      <w:marLeft w:val="0"/>
      <w:marRight w:val="0"/>
      <w:marTop w:val="0"/>
      <w:marBottom w:val="0"/>
      <w:divBdr>
        <w:top w:val="none" w:sz="0" w:space="0" w:color="auto"/>
        <w:left w:val="none" w:sz="0" w:space="0" w:color="auto"/>
        <w:bottom w:val="none" w:sz="0" w:space="0" w:color="auto"/>
        <w:right w:val="none" w:sz="0" w:space="0" w:color="auto"/>
      </w:divBdr>
    </w:div>
    <w:div w:id="957685175">
      <w:bodyDiv w:val="1"/>
      <w:marLeft w:val="0"/>
      <w:marRight w:val="0"/>
      <w:marTop w:val="0"/>
      <w:marBottom w:val="0"/>
      <w:divBdr>
        <w:top w:val="none" w:sz="0" w:space="0" w:color="auto"/>
        <w:left w:val="none" w:sz="0" w:space="0" w:color="auto"/>
        <w:bottom w:val="none" w:sz="0" w:space="0" w:color="auto"/>
        <w:right w:val="none" w:sz="0" w:space="0" w:color="auto"/>
      </w:divBdr>
      <w:divsChild>
        <w:div w:id="1691174805">
          <w:marLeft w:val="547"/>
          <w:marRight w:val="0"/>
          <w:marTop w:val="0"/>
          <w:marBottom w:val="0"/>
          <w:divBdr>
            <w:top w:val="none" w:sz="0" w:space="0" w:color="auto"/>
            <w:left w:val="none" w:sz="0" w:space="0" w:color="auto"/>
            <w:bottom w:val="none" w:sz="0" w:space="0" w:color="auto"/>
            <w:right w:val="none" w:sz="0" w:space="0" w:color="auto"/>
          </w:divBdr>
        </w:div>
      </w:divsChild>
    </w:div>
    <w:div w:id="962735611">
      <w:bodyDiv w:val="1"/>
      <w:marLeft w:val="0"/>
      <w:marRight w:val="0"/>
      <w:marTop w:val="0"/>
      <w:marBottom w:val="0"/>
      <w:divBdr>
        <w:top w:val="none" w:sz="0" w:space="0" w:color="auto"/>
        <w:left w:val="none" w:sz="0" w:space="0" w:color="auto"/>
        <w:bottom w:val="none" w:sz="0" w:space="0" w:color="auto"/>
        <w:right w:val="none" w:sz="0" w:space="0" w:color="auto"/>
      </w:divBdr>
    </w:div>
    <w:div w:id="963658316">
      <w:bodyDiv w:val="1"/>
      <w:marLeft w:val="0"/>
      <w:marRight w:val="0"/>
      <w:marTop w:val="0"/>
      <w:marBottom w:val="0"/>
      <w:divBdr>
        <w:top w:val="none" w:sz="0" w:space="0" w:color="auto"/>
        <w:left w:val="none" w:sz="0" w:space="0" w:color="auto"/>
        <w:bottom w:val="none" w:sz="0" w:space="0" w:color="auto"/>
        <w:right w:val="none" w:sz="0" w:space="0" w:color="auto"/>
      </w:divBdr>
      <w:divsChild>
        <w:div w:id="380448229">
          <w:marLeft w:val="547"/>
          <w:marRight w:val="0"/>
          <w:marTop w:val="0"/>
          <w:marBottom w:val="0"/>
          <w:divBdr>
            <w:top w:val="none" w:sz="0" w:space="0" w:color="auto"/>
            <w:left w:val="none" w:sz="0" w:space="0" w:color="auto"/>
            <w:bottom w:val="none" w:sz="0" w:space="0" w:color="auto"/>
            <w:right w:val="none" w:sz="0" w:space="0" w:color="auto"/>
          </w:divBdr>
        </w:div>
        <w:div w:id="544367225">
          <w:marLeft w:val="547"/>
          <w:marRight w:val="0"/>
          <w:marTop w:val="0"/>
          <w:marBottom w:val="0"/>
          <w:divBdr>
            <w:top w:val="none" w:sz="0" w:space="0" w:color="auto"/>
            <w:left w:val="none" w:sz="0" w:space="0" w:color="auto"/>
            <w:bottom w:val="none" w:sz="0" w:space="0" w:color="auto"/>
            <w:right w:val="none" w:sz="0" w:space="0" w:color="auto"/>
          </w:divBdr>
        </w:div>
        <w:div w:id="1235510841">
          <w:marLeft w:val="547"/>
          <w:marRight w:val="0"/>
          <w:marTop w:val="0"/>
          <w:marBottom w:val="0"/>
          <w:divBdr>
            <w:top w:val="none" w:sz="0" w:space="0" w:color="auto"/>
            <w:left w:val="none" w:sz="0" w:space="0" w:color="auto"/>
            <w:bottom w:val="none" w:sz="0" w:space="0" w:color="auto"/>
            <w:right w:val="none" w:sz="0" w:space="0" w:color="auto"/>
          </w:divBdr>
        </w:div>
        <w:div w:id="1296832827">
          <w:marLeft w:val="547"/>
          <w:marRight w:val="0"/>
          <w:marTop w:val="0"/>
          <w:marBottom w:val="0"/>
          <w:divBdr>
            <w:top w:val="none" w:sz="0" w:space="0" w:color="auto"/>
            <w:left w:val="none" w:sz="0" w:space="0" w:color="auto"/>
            <w:bottom w:val="none" w:sz="0" w:space="0" w:color="auto"/>
            <w:right w:val="none" w:sz="0" w:space="0" w:color="auto"/>
          </w:divBdr>
        </w:div>
        <w:div w:id="1437872807">
          <w:marLeft w:val="547"/>
          <w:marRight w:val="0"/>
          <w:marTop w:val="0"/>
          <w:marBottom w:val="0"/>
          <w:divBdr>
            <w:top w:val="none" w:sz="0" w:space="0" w:color="auto"/>
            <w:left w:val="none" w:sz="0" w:space="0" w:color="auto"/>
            <w:bottom w:val="none" w:sz="0" w:space="0" w:color="auto"/>
            <w:right w:val="none" w:sz="0" w:space="0" w:color="auto"/>
          </w:divBdr>
        </w:div>
        <w:div w:id="1480536542">
          <w:marLeft w:val="547"/>
          <w:marRight w:val="0"/>
          <w:marTop w:val="0"/>
          <w:marBottom w:val="0"/>
          <w:divBdr>
            <w:top w:val="none" w:sz="0" w:space="0" w:color="auto"/>
            <w:left w:val="none" w:sz="0" w:space="0" w:color="auto"/>
            <w:bottom w:val="none" w:sz="0" w:space="0" w:color="auto"/>
            <w:right w:val="none" w:sz="0" w:space="0" w:color="auto"/>
          </w:divBdr>
        </w:div>
        <w:div w:id="1559126125">
          <w:marLeft w:val="547"/>
          <w:marRight w:val="0"/>
          <w:marTop w:val="0"/>
          <w:marBottom w:val="0"/>
          <w:divBdr>
            <w:top w:val="none" w:sz="0" w:space="0" w:color="auto"/>
            <w:left w:val="none" w:sz="0" w:space="0" w:color="auto"/>
            <w:bottom w:val="none" w:sz="0" w:space="0" w:color="auto"/>
            <w:right w:val="none" w:sz="0" w:space="0" w:color="auto"/>
          </w:divBdr>
        </w:div>
        <w:div w:id="1704205081">
          <w:marLeft w:val="547"/>
          <w:marRight w:val="0"/>
          <w:marTop w:val="0"/>
          <w:marBottom w:val="0"/>
          <w:divBdr>
            <w:top w:val="none" w:sz="0" w:space="0" w:color="auto"/>
            <w:left w:val="none" w:sz="0" w:space="0" w:color="auto"/>
            <w:bottom w:val="none" w:sz="0" w:space="0" w:color="auto"/>
            <w:right w:val="none" w:sz="0" w:space="0" w:color="auto"/>
          </w:divBdr>
        </w:div>
        <w:div w:id="1947417919">
          <w:marLeft w:val="547"/>
          <w:marRight w:val="0"/>
          <w:marTop w:val="0"/>
          <w:marBottom w:val="0"/>
          <w:divBdr>
            <w:top w:val="none" w:sz="0" w:space="0" w:color="auto"/>
            <w:left w:val="none" w:sz="0" w:space="0" w:color="auto"/>
            <w:bottom w:val="none" w:sz="0" w:space="0" w:color="auto"/>
            <w:right w:val="none" w:sz="0" w:space="0" w:color="auto"/>
          </w:divBdr>
        </w:div>
      </w:divsChild>
    </w:div>
    <w:div w:id="964503596">
      <w:bodyDiv w:val="1"/>
      <w:marLeft w:val="0"/>
      <w:marRight w:val="0"/>
      <w:marTop w:val="0"/>
      <w:marBottom w:val="0"/>
      <w:divBdr>
        <w:top w:val="none" w:sz="0" w:space="0" w:color="auto"/>
        <w:left w:val="none" w:sz="0" w:space="0" w:color="auto"/>
        <w:bottom w:val="none" w:sz="0" w:space="0" w:color="auto"/>
        <w:right w:val="none" w:sz="0" w:space="0" w:color="auto"/>
      </w:divBdr>
      <w:divsChild>
        <w:div w:id="2020423041">
          <w:marLeft w:val="547"/>
          <w:marRight w:val="0"/>
          <w:marTop w:val="0"/>
          <w:marBottom w:val="0"/>
          <w:divBdr>
            <w:top w:val="none" w:sz="0" w:space="0" w:color="auto"/>
            <w:left w:val="none" w:sz="0" w:space="0" w:color="auto"/>
            <w:bottom w:val="none" w:sz="0" w:space="0" w:color="auto"/>
            <w:right w:val="none" w:sz="0" w:space="0" w:color="auto"/>
          </w:divBdr>
        </w:div>
      </w:divsChild>
    </w:div>
    <w:div w:id="964585571">
      <w:bodyDiv w:val="1"/>
      <w:marLeft w:val="0"/>
      <w:marRight w:val="0"/>
      <w:marTop w:val="0"/>
      <w:marBottom w:val="0"/>
      <w:divBdr>
        <w:top w:val="none" w:sz="0" w:space="0" w:color="auto"/>
        <w:left w:val="none" w:sz="0" w:space="0" w:color="auto"/>
        <w:bottom w:val="none" w:sz="0" w:space="0" w:color="auto"/>
        <w:right w:val="none" w:sz="0" w:space="0" w:color="auto"/>
      </w:divBdr>
      <w:divsChild>
        <w:div w:id="118837519">
          <w:marLeft w:val="547"/>
          <w:marRight w:val="0"/>
          <w:marTop w:val="0"/>
          <w:marBottom w:val="0"/>
          <w:divBdr>
            <w:top w:val="none" w:sz="0" w:space="0" w:color="auto"/>
            <w:left w:val="none" w:sz="0" w:space="0" w:color="auto"/>
            <w:bottom w:val="none" w:sz="0" w:space="0" w:color="auto"/>
            <w:right w:val="none" w:sz="0" w:space="0" w:color="auto"/>
          </w:divBdr>
        </w:div>
        <w:div w:id="122040047">
          <w:marLeft w:val="547"/>
          <w:marRight w:val="0"/>
          <w:marTop w:val="0"/>
          <w:marBottom w:val="0"/>
          <w:divBdr>
            <w:top w:val="none" w:sz="0" w:space="0" w:color="auto"/>
            <w:left w:val="none" w:sz="0" w:space="0" w:color="auto"/>
            <w:bottom w:val="none" w:sz="0" w:space="0" w:color="auto"/>
            <w:right w:val="none" w:sz="0" w:space="0" w:color="auto"/>
          </w:divBdr>
        </w:div>
        <w:div w:id="335302070">
          <w:marLeft w:val="547"/>
          <w:marRight w:val="0"/>
          <w:marTop w:val="0"/>
          <w:marBottom w:val="0"/>
          <w:divBdr>
            <w:top w:val="none" w:sz="0" w:space="0" w:color="auto"/>
            <w:left w:val="none" w:sz="0" w:space="0" w:color="auto"/>
            <w:bottom w:val="none" w:sz="0" w:space="0" w:color="auto"/>
            <w:right w:val="none" w:sz="0" w:space="0" w:color="auto"/>
          </w:divBdr>
        </w:div>
        <w:div w:id="1160657733">
          <w:marLeft w:val="547"/>
          <w:marRight w:val="0"/>
          <w:marTop w:val="0"/>
          <w:marBottom w:val="0"/>
          <w:divBdr>
            <w:top w:val="none" w:sz="0" w:space="0" w:color="auto"/>
            <w:left w:val="none" w:sz="0" w:space="0" w:color="auto"/>
            <w:bottom w:val="none" w:sz="0" w:space="0" w:color="auto"/>
            <w:right w:val="none" w:sz="0" w:space="0" w:color="auto"/>
          </w:divBdr>
        </w:div>
        <w:div w:id="1204564946">
          <w:marLeft w:val="547"/>
          <w:marRight w:val="0"/>
          <w:marTop w:val="0"/>
          <w:marBottom w:val="0"/>
          <w:divBdr>
            <w:top w:val="none" w:sz="0" w:space="0" w:color="auto"/>
            <w:left w:val="none" w:sz="0" w:space="0" w:color="auto"/>
            <w:bottom w:val="none" w:sz="0" w:space="0" w:color="auto"/>
            <w:right w:val="none" w:sz="0" w:space="0" w:color="auto"/>
          </w:divBdr>
        </w:div>
        <w:div w:id="1321931367">
          <w:marLeft w:val="547"/>
          <w:marRight w:val="0"/>
          <w:marTop w:val="0"/>
          <w:marBottom w:val="0"/>
          <w:divBdr>
            <w:top w:val="none" w:sz="0" w:space="0" w:color="auto"/>
            <w:left w:val="none" w:sz="0" w:space="0" w:color="auto"/>
            <w:bottom w:val="none" w:sz="0" w:space="0" w:color="auto"/>
            <w:right w:val="none" w:sz="0" w:space="0" w:color="auto"/>
          </w:divBdr>
        </w:div>
        <w:div w:id="1568421763">
          <w:marLeft w:val="547"/>
          <w:marRight w:val="0"/>
          <w:marTop w:val="0"/>
          <w:marBottom w:val="0"/>
          <w:divBdr>
            <w:top w:val="none" w:sz="0" w:space="0" w:color="auto"/>
            <w:left w:val="none" w:sz="0" w:space="0" w:color="auto"/>
            <w:bottom w:val="none" w:sz="0" w:space="0" w:color="auto"/>
            <w:right w:val="none" w:sz="0" w:space="0" w:color="auto"/>
          </w:divBdr>
        </w:div>
        <w:div w:id="1598058642">
          <w:marLeft w:val="547"/>
          <w:marRight w:val="0"/>
          <w:marTop w:val="0"/>
          <w:marBottom w:val="0"/>
          <w:divBdr>
            <w:top w:val="none" w:sz="0" w:space="0" w:color="auto"/>
            <w:left w:val="none" w:sz="0" w:space="0" w:color="auto"/>
            <w:bottom w:val="none" w:sz="0" w:space="0" w:color="auto"/>
            <w:right w:val="none" w:sz="0" w:space="0" w:color="auto"/>
          </w:divBdr>
        </w:div>
        <w:div w:id="2026789236">
          <w:marLeft w:val="547"/>
          <w:marRight w:val="0"/>
          <w:marTop w:val="0"/>
          <w:marBottom w:val="0"/>
          <w:divBdr>
            <w:top w:val="none" w:sz="0" w:space="0" w:color="auto"/>
            <w:left w:val="none" w:sz="0" w:space="0" w:color="auto"/>
            <w:bottom w:val="none" w:sz="0" w:space="0" w:color="auto"/>
            <w:right w:val="none" w:sz="0" w:space="0" w:color="auto"/>
          </w:divBdr>
        </w:div>
        <w:div w:id="2061711472">
          <w:marLeft w:val="547"/>
          <w:marRight w:val="0"/>
          <w:marTop w:val="0"/>
          <w:marBottom w:val="0"/>
          <w:divBdr>
            <w:top w:val="none" w:sz="0" w:space="0" w:color="auto"/>
            <w:left w:val="none" w:sz="0" w:space="0" w:color="auto"/>
            <w:bottom w:val="none" w:sz="0" w:space="0" w:color="auto"/>
            <w:right w:val="none" w:sz="0" w:space="0" w:color="auto"/>
          </w:divBdr>
        </w:div>
      </w:divsChild>
    </w:div>
    <w:div w:id="964853755">
      <w:bodyDiv w:val="1"/>
      <w:marLeft w:val="0"/>
      <w:marRight w:val="0"/>
      <w:marTop w:val="0"/>
      <w:marBottom w:val="0"/>
      <w:divBdr>
        <w:top w:val="none" w:sz="0" w:space="0" w:color="auto"/>
        <w:left w:val="none" w:sz="0" w:space="0" w:color="auto"/>
        <w:bottom w:val="none" w:sz="0" w:space="0" w:color="auto"/>
        <w:right w:val="none" w:sz="0" w:space="0" w:color="auto"/>
      </w:divBdr>
      <w:divsChild>
        <w:div w:id="158469094">
          <w:marLeft w:val="547"/>
          <w:marRight w:val="0"/>
          <w:marTop w:val="0"/>
          <w:marBottom w:val="0"/>
          <w:divBdr>
            <w:top w:val="none" w:sz="0" w:space="0" w:color="auto"/>
            <w:left w:val="none" w:sz="0" w:space="0" w:color="auto"/>
            <w:bottom w:val="none" w:sz="0" w:space="0" w:color="auto"/>
            <w:right w:val="none" w:sz="0" w:space="0" w:color="auto"/>
          </w:divBdr>
        </w:div>
        <w:div w:id="262692789">
          <w:marLeft w:val="547"/>
          <w:marRight w:val="0"/>
          <w:marTop w:val="0"/>
          <w:marBottom w:val="0"/>
          <w:divBdr>
            <w:top w:val="none" w:sz="0" w:space="0" w:color="auto"/>
            <w:left w:val="none" w:sz="0" w:space="0" w:color="auto"/>
            <w:bottom w:val="none" w:sz="0" w:space="0" w:color="auto"/>
            <w:right w:val="none" w:sz="0" w:space="0" w:color="auto"/>
          </w:divBdr>
        </w:div>
        <w:div w:id="318534197">
          <w:marLeft w:val="547"/>
          <w:marRight w:val="0"/>
          <w:marTop w:val="0"/>
          <w:marBottom w:val="0"/>
          <w:divBdr>
            <w:top w:val="none" w:sz="0" w:space="0" w:color="auto"/>
            <w:left w:val="none" w:sz="0" w:space="0" w:color="auto"/>
            <w:bottom w:val="none" w:sz="0" w:space="0" w:color="auto"/>
            <w:right w:val="none" w:sz="0" w:space="0" w:color="auto"/>
          </w:divBdr>
        </w:div>
        <w:div w:id="842477003">
          <w:marLeft w:val="547"/>
          <w:marRight w:val="0"/>
          <w:marTop w:val="0"/>
          <w:marBottom w:val="0"/>
          <w:divBdr>
            <w:top w:val="none" w:sz="0" w:space="0" w:color="auto"/>
            <w:left w:val="none" w:sz="0" w:space="0" w:color="auto"/>
            <w:bottom w:val="none" w:sz="0" w:space="0" w:color="auto"/>
            <w:right w:val="none" w:sz="0" w:space="0" w:color="auto"/>
          </w:divBdr>
        </w:div>
        <w:div w:id="1231185365">
          <w:marLeft w:val="547"/>
          <w:marRight w:val="0"/>
          <w:marTop w:val="0"/>
          <w:marBottom w:val="0"/>
          <w:divBdr>
            <w:top w:val="none" w:sz="0" w:space="0" w:color="auto"/>
            <w:left w:val="none" w:sz="0" w:space="0" w:color="auto"/>
            <w:bottom w:val="none" w:sz="0" w:space="0" w:color="auto"/>
            <w:right w:val="none" w:sz="0" w:space="0" w:color="auto"/>
          </w:divBdr>
        </w:div>
        <w:div w:id="1706519150">
          <w:marLeft w:val="547"/>
          <w:marRight w:val="0"/>
          <w:marTop w:val="0"/>
          <w:marBottom w:val="0"/>
          <w:divBdr>
            <w:top w:val="none" w:sz="0" w:space="0" w:color="auto"/>
            <w:left w:val="none" w:sz="0" w:space="0" w:color="auto"/>
            <w:bottom w:val="none" w:sz="0" w:space="0" w:color="auto"/>
            <w:right w:val="none" w:sz="0" w:space="0" w:color="auto"/>
          </w:divBdr>
        </w:div>
        <w:div w:id="1802066501">
          <w:marLeft w:val="547"/>
          <w:marRight w:val="0"/>
          <w:marTop w:val="0"/>
          <w:marBottom w:val="0"/>
          <w:divBdr>
            <w:top w:val="none" w:sz="0" w:space="0" w:color="auto"/>
            <w:left w:val="none" w:sz="0" w:space="0" w:color="auto"/>
            <w:bottom w:val="none" w:sz="0" w:space="0" w:color="auto"/>
            <w:right w:val="none" w:sz="0" w:space="0" w:color="auto"/>
          </w:divBdr>
        </w:div>
        <w:div w:id="1823571648">
          <w:marLeft w:val="547"/>
          <w:marRight w:val="0"/>
          <w:marTop w:val="0"/>
          <w:marBottom w:val="0"/>
          <w:divBdr>
            <w:top w:val="none" w:sz="0" w:space="0" w:color="auto"/>
            <w:left w:val="none" w:sz="0" w:space="0" w:color="auto"/>
            <w:bottom w:val="none" w:sz="0" w:space="0" w:color="auto"/>
            <w:right w:val="none" w:sz="0" w:space="0" w:color="auto"/>
          </w:divBdr>
        </w:div>
        <w:div w:id="1989817177">
          <w:marLeft w:val="547"/>
          <w:marRight w:val="0"/>
          <w:marTop w:val="0"/>
          <w:marBottom w:val="0"/>
          <w:divBdr>
            <w:top w:val="none" w:sz="0" w:space="0" w:color="auto"/>
            <w:left w:val="none" w:sz="0" w:space="0" w:color="auto"/>
            <w:bottom w:val="none" w:sz="0" w:space="0" w:color="auto"/>
            <w:right w:val="none" w:sz="0" w:space="0" w:color="auto"/>
          </w:divBdr>
        </w:div>
        <w:div w:id="2086338784">
          <w:marLeft w:val="547"/>
          <w:marRight w:val="0"/>
          <w:marTop w:val="0"/>
          <w:marBottom w:val="0"/>
          <w:divBdr>
            <w:top w:val="none" w:sz="0" w:space="0" w:color="auto"/>
            <w:left w:val="none" w:sz="0" w:space="0" w:color="auto"/>
            <w:bottom w:val="none" w:sz="0" w:space="0" w:color="auto"/>
            <w:right w:val="none" w:sz="0" w:space="0" w:color="auto"/>
          </w:divBdr>
        </w:div>
      </w:divsChild>
    </w:div>
    <w:div w:id="965819113">
      <w:bodyDiv w:val="1"/>
      <w:marLeft w:val="0"/>
      <w:marRight w:val="0"/>
      <w:marTop w:val="0"/>
      <w:marBottom w:val="0"/>
      <w:divBdr>
        <w:top w:val="none" w:sz="0" w:space="0" w:color="auto"/>
        <w:left w:val="none" w:sz="0" w:space="0" w:color="auto"/>
        <w:bottom w:val="none" w:sz="0" w:space="0" w:color="auto"/>
        <w:right w:val="none" w:sz="0" w:space="0" w:color="auto"/>
      </w:divBdr>
      <w:divsChild>
        <w:div w:id="2021276134">
          <w:marLeft w:val="547"/>
          <w:marRight w:val="0"/>
          <w:marTop w:val="0"/>
          <w:marBottom w:val="0"/>
          <w:divBdr>
            <w:top w:val="none" w:sz="0" w:space="0" w:color="auto"/>
            <w:left w:val="none" w:sz="0" w:space="0" w:color="auto"/>
            <w:bottom w:val="none" w:sz="0" w:space="0" w:color="auto"/>
            <w:right w:val="none" w:sz="0" w:space="0" w:color="auto"/>
          </w:divBdr>
        </w:div>
        <w:div w:id="1320501800">
          <w:marLeft w:val="547"/>
          <w:marRight w:val="0"/>
          <w:marTop w:val="0"/>
          <w:marBottom w:val="0"/>
          <w:divBdr>
            <w:top w:val="none" w:sz="0" w:space="0" w:color="auto"/>
            <w:left w:val="none" w:sz="0" w:space="0" w:color="auto"/>
            <w:bottom w:val="none" w:sz="0" w:space="0" w:color="auto"/>
            <w:right w:val="none" w:sz="0" w:space="0" w:color="auto"/>
          </w:divBdr>
        </w:div>
        <w:div w:id="349795680">
          <w:marLeft w:val="547"/>
          <w:marRight w:val="0"/>
          <w:marTop w:val="0"/>
          <w:marBottom w:val="0"/>
          <w:divBdr>
            <w:top w:val="none" w:sz="0" w:space="0" w:color="auto"/>
            <w:left w:val="none" w:sz="0" w:space="0" w:color="auto"/>
            <w:bottom w:val="none" w:sz="0" w:space="0" w:color="auto"/>
            <w:right w:val="none" w:sz="0" w:space="0" w:color="auto"/>
          </w:divBdr>
        </w:div>
        <w:div w:id="531116482">
          <w:marLeft w:val="547"/>
          <w:marRight w:val="0"/>
          <w:marTop w:val="0"/>
          <w:marBottom w:val="0"/>
          <w:divBdr>
            <w:top w:val="none" w:sz="0" w:space="0" w:color="auto"/>
            <w:left w:val="none" w:sz="0" w:space="0" w:color="auto"/>
            <w:bottom w:val="none" w:sz="0" w:space="0" w:color="auto"/>
            <w:right w:val="none" w:sz="0" w:space="0" w:color="auto"/>
          </w:divBdr>
        </w:div>
        <w:div w:id="1900092749">
          <w:marLeft w:val="547"/>
          <w:marRight w:val="0"/>
          <w:marTop w:val="0"/>
          <w:marBottom w:val="0"/>
          <w:divBdr>
            <w:top w:val="none" w:sz="0" w:space="0" w:color="auto"/>
            <w:left w:val="none" w:sz="0" w:space="0" w:color="auto"/>
            <w:bottom w:val="none" w:sz="0" w:space="0" w:color="auto"/>
            <w:right w:val="none" w:sz="0" w:space="0" w:color="auto"/>
          </w:divBdr>
        </w:div>
        <w:div w:id="609705216">
          <w:marLeft w:val="547"/>
          <w:marRight w:val="0"/>
          <w:marTop w:val="0"/>
          <w:marBottom w:val="0"/>
          <w:divBdr>
            <w:top w:val="none" w:sz="0" w:space="0" w:color="auto"/>
            <w:left w:val="none" w:sz="0" w:space="0" w:color="auto"/>
            <w:bottom w:val="none" w:sz="0" w:space="0" w:color="auto"/>
            <w:right w:val="none" w:sz="0" w:space="0" w:color="auto"/>
          </w:divBdr>
        </w:div>
        <w:div w:id="1981035131">
          <w:marLeft w:val="547"/>
          <w:marRight w:val="0"/>
          <w:marTop w:val="0"/>
          <w:marBottom w:val="0"/>
          <w:divBdr>
            <w:top w:val="none" w:sz="0" w:space="0" w:color="auto"/>
            <w:left w:val="none" w:sz="0" w:space="0" w:color="auto"/>
            <w:bottom w:val="none" w:sz="0" w:space="0" w:color="auto"/>
            <w:right w:val="none" w:sz="0" w:space="0" w:color="auto"/>
          </w:divBdr>
        </w:div>
        <w:div w:id="885719706">
          <w:marLeft w:val="547"/>
          <w:marRight w:val="0"/>
          <w:marTop w:val="0"/>
          <w:marBottom w:val="0"/>
          <w:divBdr>
            <w:top w:val="none" w:sz="0" w:space="0" w:color="auto"/>
            <w:left w:val="none" w:sz="0" w:space="0" w:color="auto"/>
            <w:bottom w:val="none" w:sz="0" w:space="0" w:color="auto"/>
            <w:right w:val="none" w:sz="0" w:space="0" w:color="auto"/>
          </w:divBdr>
        </w:div>
        <w:div w:id="1630938194">
          <w:marLeft w:val="547"/>
          <w:marRight w:val="0"/>
          <w:marTop w:val="0"/>
          <w:marBottom w:val="0"/>
          <w:divBdr>
            <w:top w:val="none" w:sz="0" w:space="0" w:color="auto"/>
            <w:left w:val="none" w:sz="0" w:space="0" w:color="auto"/>
            <w:bottom w:val="none" w:sz="0" w:space="0" w:color="auto"/>
            <w:right w:val="none" w:sz="0" w:space="0" w:color="auto"/>
          </w:divBdr>
        </w:div>
        <w:div w:id="1964653861">
          <w:marLeft w:val="547"/>
          <w:marRight w:val="0"/>
          <w:marTop w:val="0"/>
          <w:marBottom w:val="0"/>
          <w:divBdr>
            <w:top w:val="none" w:sz="0" w:space="0" w:color="auto"/>
            <w:left w:val="none" w:sz="0" w:space="0" w:color="auto"/>
            <w:bottom w:val="none" w:sz="0" w:space="0" w:color="auto"/>
            <w:right w:val="none" w:sz="0" w:space="0" w:color="auto"/>
          </w:divBdr>
        </w:div>
        <w:div w:id="1225336717">
          <w:marLeft w:val="547"/>
          <w:marRight w:val="0"/>
          <w:marTop w:val="0"/>
          <w:marBottom w:val="0"/>
          <w:divBdr>
            <w:top w:val="none" w:sz="0" w:space="0" w:color="auto"/>
            <w:left w:val="none" w:sz="0" w:space="0" w:color="auto"/>
            <w:bottom w:val="none" w:sz="0" w:space="0" w:color="auto"/>
            <w:right w:val="none" w:sz="0" w:space="0" w:color="auto"/>
          </w:divBdr>
        </w:div>
        <w:div w:id="1316373592">
          <w:marLeft w:val="547"/>
          <w:marRight w:val="0"/>
          <w:marTop w:val="0"/>
          <w:marBottom w:val="0"/>
          <w:divBdr>
            <w:top w:val="none" w:sz="0" w:space="0" w:color="auto"/>
            <w:left w:val="none" w:sz="0" w:space="0" w:color="auto"/>
            <w:bottom w:val="none" w:sz="0" w:space="0" w:color="auto"/>
            <w:right w:val="none" w:sz="0" w:space="0" w:color="auto"/>
          </w:divBdr>
        </w:div>
        <w:div w:id="2128548499">
          <w:marLeft w:val="547"/>
          <w:marRight w:val="0"/>
          <w:marTop w:val="0"/>
          <w:marBottom w:val="0"/>
          <w:divBdr>
            <w:top w:val="none" w:sz="0" w:space="0" w:color="auto"/>
            <w:left w:val="none" w:sz="0" w:space="0" w:color="auto"/>
            <w:bottom w:val="none" w:sz="0" w:space="0" w:color="auto"/>
            <w:right w:val="none" w:sz="0" w:space="0" w:color="auto"/>
          </w:divBdr>
        </w:div>
        <w:div w:id="281349887">
          <w:marLeft w:val="547"/>
          <w:marRight w:val="0"/>
          <w:marTop w:val="0"/>
          <w:marBottom w:val="0"/>
          <w:divBdr>
            <w:top w:val="none" w:sz="0" w:space="0" w:color="auto"/>
            <w:left w:val="none" w:sz="0" w:space="0" w:color="auto"/>
            <w:bottom w:val="none" w:sz="0" w:space="0" w:color="auto"/>
            <w:right w:val="none" w:sz="0" w:space="0" w:color="auto"/>
          </w:divBdr>
        </w:div>
        <w:div w:id="1337269708">
          <w:marLeft w:val="547"/>
          <w:marRight w:val="0"/>
          <w:marTop w:val="0"/>
          <w:marBottom w:val="0"/>
          <w:divBdr>
            <w:top w:val="none" w:sz="0" w:space="0" w:color="auto"/>
            <w:left w:val="none" w:sz="0" w:space="0" w:color="auto"/>
            <w:bottom w:val="none" w:sz="0" w:space="0" w:color="auto"/>
            <w:right w:val="none" w:sz="0" w:space="0" w:color="auto"/>
          </w:divBdr>
        </w:div>
      </w:divsChild>
    </w:div>
    <w:div w:id="965888615">
      <w:bodyDiv w:val="1"/>
      <w:marLeft w:val="0"/>
      <w:marRight w:val="0"/>
      <w:marTop w:val="0"/>
      <w:marBottom w:val="0"/>
      <w:divBdr>
        <w:top w:val="none" w:sz="0" w:space="0" w:color="auto"/>
        <w:left w:val="none" w:sz="0" w:space="0" w:color="auto"/>
        <w:bottom w:val="none" w:sz="0" w:space="0" w:color="auto"/>
        <w:right w:val="none" w:sz="0" w:space="0" w:color="auto"/>
      </w:divBdr>
      <w:divsChild>
        <w:div w:id="115491346">
          <w:marLeft w:val="547"/>
          <w:marRight w:val="0"/>
          <w:marTop w:val="0"/>
          <w:marBottom w:val="0"/>
          <w:divBdr>
            <w:top w:val="none" w:sz="0" w:space="0" w:color="auto"/>
            <w:left w:val="none" w:sz="0" w:space="0" w:color="auto"/>
            <w:bottom w:val="none" w:sz="0" w:space="0" w:color="auto"/>
            <w:right w:val="none" w:sz="0" w:space="0" w:color="auto"/>
          </w:divBdr>
        </w:div>
        <w:div w:id="208344763">
          <w:marLeft w:val="547"/>
          <w:marRight w:val="0"/>
          <w:marTop w:val="0"/>
          <w:marBottom w:val="0"/>
          <w:divBdr>
            <w:top w:val="none" w:sz="0" w:space="0" w:color="auto"/>
            <w:left w:val="none" w:sz="0" w:space="0" w:color="auto"/>
            <w:bottom w:val="none" w:sz="0" w:space="0" w:color="auto"/>
            <w:right w:val="none" w:sz="0" w:space="0" w:color="auto"/>
          </w:divBdr>
        </w:div>
        <w:div w:id="221915741">
          <w:marLeft w:val="547"/>
          <w:marRight w:val="0"/>
          <w:marTop w:val="0"/>
          <w:marBottom w:val="0"/>
          <w:divBdr>
            <w:top w:val="none" w:sz="0" w:space="0" w:color="auto"/>
            <w:left w:val="none" w:sz="0" w:space="0" w:color="auto"/>
            <w:bottom w:val="none" w:sz="0" w:space="0" w:color="auto"/>
            <w:right w:val="none" w:sz="0" w:space="0" w:color="auto"/>
          </w:divBdr>
        </w:div>
        <w:div w:id="290401702">
          <w:marLeft w:val="547"/>
          <w:marRight w:val="0"/>
          <w:marTop w:val="0"/>
          <w:marBottom w:val="0"/>
          <w:divBdr>
            <w:top w:val="none" w:sz="0" w:space="0" w:color="auto"/>
            <w:left w:val="none" w:sz="0" w:space="0" w:color="auto"/>
            <w:bottom w:val="none" w:sz="0" w:space="0" w:color="auto"/>
            <w:right w:val="none" w:sz="0" w:space="0" w:color="auto"/>
          </w:divBdr>
        </w:div>
        <w:div w:id="363752780">
          <w:marLeft w:val="547"/>
          <w:marRight w:val="0"/>
          <w:marTop w:val="0"/>
          <w:marBottom w:val="0"/>
          <w:divBdr>
            <w:top w:val="none" w:sz="0" w:space="0" w:color="auto"/>
            <w:left w:val="none" w:sz="0" w:space="0" w:color="auto"/>
            <w:bottom w:val="none" w:sz="0" w:space="0" w:color="auto"/>
            <w:right w:val="none" w:sz="0" w:space="0" w:color="auto"/>
          </w:divBdr>
        </w:div>
        <w:div w:id="452142338">
          <w:marLeft w:val="547"/>
          <w:marRight w:val="0"/>
          <w:marTop w:val="0"/>
          <w:marBottom w:val="0"/>
          <w:divBdr>
            <w:top w:val="none" w:sz="0" w:space="0" w:color="auto"/>
            <w:left w:val="none" w:sz="0" w:space="0" w:color="auto"/>
            <w:bottom w:val="none" w:sz="0" w:space="0" w:color="auto"/>
            <w:right w:val="none" w:sz="0" w:space="0" w:color="auto"/>
          </w:divBdr>
        </w:div>
        <w:div w:id="454720182">
          <w:marLeft w:val="547"/>
          <w:marRight w:val="0"/>
          <w:marTop w:val="0"/>
          <w:marBottom w:val="0"/>
          <w:divBdr>
            <w:top w:val="none" w:sz="0" w:space="0" w:color="auto"/>
            <w:left w:val="none" w:sz="0" w:space="0" w:color="auto"/>
            <w:bottom w:val="none" w:sz="0" w:space="0" w:color="auto"/>
            <w:right w:val="none" w:sz="0" w:space="0" w:color="auto"/>
          </w:divBdr>
        </w:div>
        <w:div w:id="652560967">
          <w:marLeft w:val="547"/>
          <w:marRight w:val="0"/>
          <w:marTop w:val="0"/>
          <w:marBottom w:val="0"/>
          <w:divBdr>
            <w:top w:val="none" w:sz="0" w:space="0" w:color="auto"/>
            <w:left w:val="none" w:sz="0" w:space="0" w:color="auto"/>
            <w:bottom w:val="none" w:sz="0" w:space="0" w:color="auto"/>
            <w:right w:val="none" w:sz="0" w:space="0" w:color="auto"/>
          </w:divBdr>
        </w:div>
        <w:div w:id="741099277">
          <w:marLeft w:val="547"/>
          <w:marRight w:val="0"/>
          <w:marTop w:val="0"/>
          <w:marBottom w:val="0"/>
          <w:divBdr>
            <w:top w:val="none" w:sz="0" w:space="0" w:color="auto"/>
            <w:left w:val="none" w:sz="0" w:space="0" w:color="auto"/>
            <w:bottom w:val="none" w:sz="0" w:space="0" w:color="auto"/>
            <w:right w:val="none" w:sz="0" w:space="0" w:color="auto"/>
          </w:divBdr>
        </w:div>
        <w:div w:id="751779338">
          <w:marLeft w:val="547"/>
          <w:marRight w:val="0"/>
          <w:marTop w:val="0"/>
          <w:marBottom w:val="0"/>
          <w:divBdr>
            <w:top w:val="none" w:sz="0" w:space="0" w:color="auto"/>
            <w:left w:val="none" w:sz="0" w:space="0" w:color="auto"/>
            <w:bottom w:val="none" w:sz="0" w:space="0" w:color="auto"/>
            <w:right w:val="none" w:sz="0" w:space="0" w:color="auto"/>
          </w:divBdr>
        </w:div>
        <w:div w:id="839537882">
          <w:marLeft w:val="547"/>
          <w:marRight w:val="0"/>
          <w:marTop w:val="0"/>
          <w:marBottom w:val="0"/>
          <w:divBdr>
            <w:top w:val="none" w:sz="0" w:space="0" w:color="auto"/>
            <w:left w:val="none" w:sz="0" w:space="0" w:color="auto"/>
            <w:bottom w:val="none" w:sz="0" w:space="0" w:color="auto"/>
            <w:right w:val="none" w:sz="0" w:space="0" w:color="auto"/>
          </w:divBdr>
        </w:div>
        <w:div w:id="985284859">
          <w:marLeft w:val="547"/>
          <w:marRight w:val="0"/>
          <w:marTop w:val="0"/>
          <w:marBottom w:val="0"/>
          <w:divBdr>
            <w:top w:val="none" w:sz="0" w:space="0" w:color="auto"/>
            <w:left w:val="none" w:sz="0" w:space="0" w:color="auto"/>
            <w:bottom w:val="none" w:sz="0" w:space="0" w:color="auto"/>
            <w:right w:val="none" w:sz="0" w:space="0" w:color="auto"/>
          </w:divBdr>
        </w:div>
        <w:div w:id="1452747832">
          <w:marLeft w:val="547"/>
          <w:marRight w:val="0"/>
          <w:marTop w:val="0"/>
          <w:marBottom w:val="0"/>
          <w:divBdr>
            <w:top w:val="none" w:sz="0" w:space="0" w:color="auto"/>
            <w:left w:val="none" w:sz="0" w:space="0" w:color="auto"/>
            <w:bottom w:val="none" w:sz="0" w:space="0" w:color="auto"/>
            <w:right w:val="none" w:sz="0" w:space="0" w:color="auto"/>
          </w:divBdr>
        </w:div>
        <w:div w:id="1801143005">
          <w:marLeft w:val="547"/>
          <w:marRight w:val="0"/>
          <w:marTop w:val="0"/>
          <w:marBottom w:val="0"/>
          <w:divBdr>
            <w:top w:val="none" w:sz="0" w:space="0" w:color="auto"/>
            <w:left w:val="none" w:sz="0" w:space="0" w:color="auto"/>
            <w:bottom w:val="none" w:sz="0" w:space="0" w:color="auto"/>
            <w:right w:val="none" w:sz="0" w:space="0" w:color="auto"/>
          </w:divBdr>
        </w:div>
        <w:div w:id="1855220336">
          <w:marLeft w:val="547"/>
          <w:marRight w:val="0"/>
          <w:marTop w:val="0"/>
          <w:marBottom w:val="0"/>
          <w:divBdr>
            <w:top w:val="none" w:sz="0" w:space="0" w:color="auto"/>
            <w:left w:val="none" w:sz="0" w:space="0" w:color="auto"/>
            <w:bottom w:val="none" w:sz="0" w:space="0" w:color="auto"/>
            <w:right w:val="none" w:sz="0" w:space="0" w:color="auto"/>
          </w:divBdr>
        </w:div>
      </w:divsChild>
    </w:div>
    <w:div w:id="967930010">
      <w:bodyDiv w:val="1"/>
      <w:marLeft w:val="0"/>
      <w:marRight w:val="0"/>
      <w:marTop w:val="0"/>
      <w:marBottom w:val="0"/>
      <w:divBdr>
        <w:top w:val="none" w:sz="0" w:space="0" w:color="auto"/>
        <w:left w:val="none" w:sz="0" w:space="0" w:color="auto"/>
        <w:bottom w:val="none" w:sz="0" w:space="0" w:color="auto"/>
        <w:right w:val="none" w:sz="0" w:space="0" w:color="auto"/>
      </w:divBdr>
      <w:divsChild>
        <w:div w:id="370303251">
          <w:marLeft w:val="547"/>
          <w:marRight w:val="0"/>
          <w:marTop w:val="0"/>
          <w:marBottom w:val="0"/>
          <w:divBdr>
            <w:top w:val="none" w:sz="0" w:space="0" w:color="auto"/>
            <w:left w:val="none" w:sz="0" w:space="0" w:color="auto"/>
            <w:bottom w:val="none" w:sz="0" w:space="0" w:color="auto"/>
            <w:right w:val="none" w:sz="0" w:space="0" w:color="auto"/>
          </w:divBdr>
        </w:div>
        <w:div w:id="813371737">
          <w:marLeft w:val="547"/>
          <w:marRight w:val="0"/>
          <w:marTop w:val="0"/>
          <w:marBottom w:val="0"/>
          <w:divBdr>
            <w:top w:val="none" w:sz="0" w:space="0" w:color="auto"/>
            <w:left w:val="none" w:sz="0" w:space="0" w:color="auto"/>
            <w:bottom w:val="none" w:sz="0" w:space="0" w:color="auto"/>
            <w:right w:val="none" w:sz="0" w:space="0" w:color="auto"/>
          </w:divBdr>
        </w:div>
        <w:div w:id="978802252">
          <w:marLeft w:val="547"/>
          <w:marRight w:val="0"/>
          <w:marTop w:val="0"/>
          <w:marBottom w:val="0"/>
          <w:divBdr>
            <w:top w:val="none" w:sz="0" w:space="0" w:color="auto"/>
            <w:left w:val="none" w:sz="0" w:space="0" w:color="auto"/>
            <w:bottom w:val="none" w:sz="0" w:space="0" w:color="auto"/>
            <w:right w:val="none" w:sz="0" w:space="0" w:color="auto"/>
          </w:divBdr>
        </w:div>
        <w:div w:id="1381057027">
          <w:marLeft w:val="547"/>
          <w:marRight w:val="0"/>
          <w:marTop w:val="0"/>
          <w:marBottom w:val="0"/>
          <w:divBdr>
            <w:top w:val="none" w:sz="0" w:space="0" w:color="auto"/>
            <w:left w:val="none" w:sz="0" w:space="0" w:color="auto"/>
            <w:bottom w:val="none" w:sz="0" w:space="0" w:color="auto"/>
            <w:right w:val="none" w:sz="0" w:space="0" w:color="auto"/>
          </w:divBdr>
        </w:div>
        <w:div w:id="1439837946">
          <w:marLeft w:val="547"/>
          <w:marRight w:val="0"/>
          <w:marTop w:val="0"/>
          <w:marBottom w:val="0"/>
          <w:divBdr>
            <w:top w:val="none" w:sz="0" w:space="0" w:color="auto"/>
            <w:left w:val="none" w:sz="0" w:space="0" w:color="auto"/>
            <w:bottom w:val="none" w:sz="0" w:space="0" w:color="auto"/>
            <w:right w:val="none" w:sz="0" w:space="0" w:color="auto"/>
          </w:divBdr>
        </w:div>
        <w:div w:id="1595934508">
          <w:marLeft w:val="547"/>
          <w:marRight w:val="0"/>
          <w:marTop w:val="0"/>
          <w:marBottom w:val="0"/>
          <w:divBdr>
            <w:top w:val="none" w:sz="0" w:space="0" w:color="auto"/>
            <w:left w:val="none" w:sz="0" w:space="0" w:color="auto"/>
            <w:bottom w:val="none" w:sz="0" w:space="0" w:color="auto"/>
            <w:right w:val="none" w:sz="0" w:space="0" w:color="auto"/>
          </w:divBdr>
        </w:div>
        <w:div w:id="1765035321">
          <w:marLeft w:val="547"/>
          <w:marRight w:val="0"/>
          <w:marTop w:val="0"/>
          <w:marBottom w:val="0"/>
          <w:divBdr>
            <w:top w:val="none" w:sz="0" w:space="0" w:color="auto"/>
            <w:left w:val="none" w:sz="0" w:space="0" w:color="auto"/>
            <w:bottom w:val="none" w:sz="0" w:space="0" w:color="auto"/>
            <w:right w:val="none" w:sz="0" w:space="0" w:color="auto"/>
          </w:divBdr>
        </w:div>
        <w:div w:id="1865554160">
          <w:marLeft w:val="547"/>
          <w:marRight w:val="0"/>
          <w:marTop w:val="0"/>
          <w:marBottom w:val="0"/>
          <w:divBdr>
            <w:top w:val="none" w:sz="0" w:space="0" w:color="auto"/>
            <w:left w:val="none" w:sz="0" w:space="0" w:color="auto"/>
            <w:bottom w:val="none" w:sz="0" w:space="0" w:color="auto"/>
            <w:right w:val="none" w:sz="0" w:space="0" w:color="auto"/>
          </w:divBdr>
        </w:div>
      </w:divsChild>
    </w:div>
    <w:div w:id="969091954">
      <w:bodyDiv w:val="1"/>
      <w:marLeft w:val="0"/>
      <w:marRight w:val="0"/>
      <w:marTop w:val="0"/>
      <w:marBottom w:val="0"/>
      <w:divBdr>
        <w:top w:val="none" w:sz="0" w:space="0" w:color="auto"/>
        <w:left w:val="none" w:sz="0" w:space="0" w:color="auto"/>
        <w:bottom w:val="none" w:sz="0" w:space="0" w:color="auto"/>
        <w:right w:val="none" w:sz="0" w:space="0" w:color="auto"/>
      </w:divBdr>
    </w:div>
    <w:div w:id="971906974">
      <w:bodyDiv w:val="1"/>
      <w:marLeft w:val="0"/>
      <w:marRight w:val="0"/>
      <w:marTop w:val="0"/>
      <w:marBottom w:val="0"/>
      <w:divBdr>
        <w:top w:val="none" w:sz="0" w:space="0" w:color="auto"/>
        <w:left w:val="none" w:sz="0" w:space="0" w:color="auto"/>
        <w:bottom w:val="none" w:sz="0" w:space="0" w:color="auto"/>
        <w:right w:val="none" w:sz="0" w:space="0" w:color="auto"/>
      </w:divBdr>
      <w:divsChild>
        <w:div w:id="678317189">
          <w:marLeft w:val="547"/>
          <w:marRight w:val="0"/>
          <w:marTop w:val="0"/>
          <w:marBottom w:val="0"/>
          <w:divBdr>
            <w:top w:val="none" w:sz="0" w:space="0" w:color="auto"/>
            <w:left w:val="none" w:sz="0" w:space="0" w:color="auto"/>
            <w:bottom w:val="none" w:sz="0" w:space="0" w:color="auto"/>
            <w:right w:val="none" w:sz="0" w:space="0" w:color="auto"/>
          </w:divBdr>
        </w:div>
      </w:divsChild>
    </w:div>
    <w:div w:id="974723679">
      <w:bodyDiv w:val="1"/>
      <w:marLeft w:val="0"/>
      <w:marRight w:val="0"/>
      <w:marTop w:val="0"/>
      <w:marBottom w:val="0"/>
      <w:divBdr>
        <w:top w:val="none" w:sz="0" w:space="0" w:color="auto"/>
        <w:left w:val="none" w:sz="0" w:space="0" w:color="auto"/>
        <w:bottom w:val="none" w:sz="0" w:space="0" w:color="auto"/>
        <w:right w:val="none" w:sz="0" w:space="0" w:color="auto"/>
      </w:divBdr>
    </w:div>
    <w:div w:id="974916950">
      <w:bodyDiv w:val="1"/>
      <w:marLeft w:val="0"/>
      <w:marRight w:val="0"/>
      <w:marTop w:val="0"/>
      <w:marBottom w:val="0"/>
      <w:divBdr>
        <w:top w:val="none" w:sz="0" w:space="0" w:color="auto"/>
        <w:left w:val="none" w:sz="0" w:space="0" w:color="auto"/>
        <w:bottom w:val="none" w:sz="0" w:space="0" w:color="auto"/>
        <w:right w:val="none" w:sz="0" w:space="0" w:color="auto"/>
      </w:divBdr>
      <w:divsChild>
        <w:div w:id="1171338516">
          <w:marLeft w:val="547"/>
          <w:marRight w:val="0"/>
          <w:marTop w:val="0"/>
          <w:marBottom w:val="0"/>
          <w:divBdr>
            <w:top w:val="none" w:sz="0" w:space="0" w:color="auto"/>
            <w:left w:val="none" w:sz="0" w:space="0" w:color="auto"/>
            <w:bottom w:val="none" w:sz="0" w:space="0" w:color="auto"/>
            <w:right w:val="none" w:sz="0" w:space="0" w:color="auto"/>
          </w:divBdr>
        </w:div>
        <w:div w:id="1539512991">
          <w:marLeft w:val="547"/>
          <w:marRight w:val="0"/>
          <w:marTop w:val="0"/>
          <w:marBottom w:val="0"/>
          <w:divBdr>
            <w:top w:val="none" w:sz="0" w:space="0" w:color="auto"/>
            <w:left w:val="none" w:sz="0" w:space="0" w:color="auto"/>
            <w:bottom w:val="none" w:sz="0" w:space="0" w:color="auto"/>
            <w:right w:val="none" w:sz="0" w:space="0" w:color="auto"/>
          </w:divBdr>
        </w:div>
        <w:div w:id="1442140862">
          <w:marLeft w:val="547"/>
          <w:marRight w:val="0"/>
          <w:marTop w:val="0"/>
          <w:marBottom w:val="0"/>
          <w:divBdr>
            <w:top w:val="none" w:sz="0" w:space="0" w:color="auto"/>
            <w:left w:val="none" w:sz="0" w:space="0" w:color="auto"/>
            <w:bottom w:val="none" w:sz="0" w:space="0" w:color="auto"/>
            <w:right w:val="none" w:sz="0" w:space="0" w:color="auto"/>
          </w:divBdr>
        </w:div>
        <w:div w:id="1483809385">
          <w:marLeft w:val="547"/>
          <w:marRight w:val="0"/>
          <w:marTop w:val="0"/>
          <w:marBottom w:val="0"/>
          <w:divBdr>
            <w:top w:val="none" w:sz="0" w:space="0" w:color="auto"/>
            <w:left w:val="none" w:sz="0" w:space="0" w:color="auto"/>
            <w:bottom w:val="none" w:sz="0" w:space="0" w:color="auto"/>
            <w:right w:val="none" w:sz="0" w:space="0" w:color="auto"/>
          </w:divBdr>
        </w:div>
        <w:div w:id="773522670">
          <w:marLeft w:val="547"/>
          <w:marRight w:val="0"/>
          <w:marTop w:val="0"/>
          <w:marBottom w:val="0"/>
          <w:divBdr>
            <w:top w:val="none" w:sz="0" w:space="0" w:color="auto"/>
            <w:left w:val="none" w:sz="0" w:space="0" w:color="auto"/>
            <w:bottom w:val="none" w:sz="0" w:space="0" w:color="auto"/>
            <w:right w:val="none" w:sz="0" w:space="0" w:color="auto"/>
          </w:divBdr>
        </w:div>
        <w:div w:id="770124276">
          <w:marLeft w:val="547"/>
          <w:marRight w:val="0"/>
          <w:marTop w:val="0"/>
          <w:marBottom w:val="0"/>
          <w:divBdr>
            <w:top w:val="none" w:sz="0" w:space="0" w:color="auto"/>
            <w:left w:val="none" w:sz="0" w:space="0" w:color="auto"/>
            <w:bottom w:val="none" w:sz="0" w:space="0" w:color="auto"/>
            <w:right w:val="none" w:sz="0" w:space="0" w:color="auto"/>
          </w:divBdr>
        </w:div>
        <w:div w:id="1319903">
          <w:marLeft w:val="547"/>
          <w:marRight w:val="0"/>
          <w:marTop w:val="0"/>
          <w:marBottom w:val="0"/>
          <w:divBdr>
            <w:top w:val="none" w:sz="0" w:space="0" w:color="auto"/>
            <w:left w:val="none" w:sz="0" w:space="0" w:color="auto"/>
            <w:bottom w:val="none" w:sz="0" w:space="0" w:color="auto"/>
            <w:right w:val="none" w:sz="0" w:space="0" w:color="auto"/>
          </w:divBdr>
        </w:div>
        <w:div w:id="1002588196">
          <w:marLeft w:val="547"/>
          <w:marRight w:val="0"/>
          <w:marTop w:val="0"/>
          <w:marBottom w:val="0"/>
          <w:divBdr>
            <w:top w:val="none" w:sz="0" w:space="0" w:color="auto"/>
            <w:left w:val="none" w:sz="0" w:space="0" w:color="auto"/>
            <w:bottom w:val="none" w:sz="0" w:space="0" w:color="auto"/>
            <w:right w:val="none" w:sz="0" w:space="0" w:color="auto"/>
          </w:divBdr>
        </w:div>
        <w:div w:id="712733397">
          <w:marLeft w:val="547"/>
          <w:marRight w:val="0"/>
          <w:marTop w:val="0"/>
          <w:marBottom w:val="0"/>
          <w:divBdr>
            <w:top w:val="none" w:sz="0" w:space="0" w:color="auto"/>
            <w:left w:val="none" w:sz="0" w:space="0" w:color="auto"/>
            <w:bottom w:val="none" w:sz="0" w:space="0" w:color="auto"/>
            <w:right w:val="none" w:sz="0" w:space="0" w:color="auto"/>
          </w:divBdr>
        </w:div>
        <w:div w:id="176122302">
          <w:marLeft w:val="547"/>
          <w:marRight w:val="0"/>
          <w:marTop w:val="0"/>
          <w:marBottom w:val="0"/>
          <w:divBdr>
            <w:top w:val="none" w:sz="0" w:space="0" w:color="auto"/>
            <w:left w:val="none" w:sz="0" w:space="0" w:color="auto"/>
            <w:bottom w:val="none" w:sz="0" w:space="0" w:color="auto"/>
            <w:right w:val="none" w:sz="0" w:space="0" w:color="auto"/>
          </w:divBdr>
        </w:div>
      </w:divsChild>
    </w:div>
    <w:div w:id="979992484">
      <w:bodyDiv w:val="1"/>
      <w:marLeft w:val="0"/>
      <w:marRight w:val="0"/>
      <w:marTop w:val="0"/>
      <w:marBottom w:val="0"/>
      <w:divBdr>
        <w:top w:val="none" w:sz="0" w:space="0" w:color="auto"/>
        <w:left w:val="none" w:sz="0" w:space="0" w:color="auto"/>
        <w:bottom w:val="none" w:sz="0" w:space="0" w:color="auto"/>
        <w:right w:val="none" w:sz="0" w:space="0" w:color="auto"/>
      </w:divBdr>
      <w:divsChild>
        <w:div w:id="47844171">
          <w:marLeft w:val="547"/>
          <w:marRight w:val="0"/>
          <w:marTop w:val="0"/>
          <w:marBottom w:val="0"/>
          <w:divBdr>
            <w:top w:val="none" w:sz="0" w:space="0" w:color="auto"/>
            <w:left w:val="none" w:sz="0" w:space="0" w:color="auto"/>
            <w:bottom w:val="none" w:sz="0" w:space="0" w:color="auto"/>
            <w:right w:val="none" w:sz="0" w:space="0" w:color="auto"/>
          </w:divBdr>
        </w:div>
        <w:div w:id="291405571">
          <w:marLeft w:val="547"/>
          <w:marRight w:val="0"/>
          <w:marTop w:val="0"/>
          <w:marBottom w:val="0"/>
          <w:divBdr>
            <w:top w:val="none" w:sz="0" w:space="0" w:color="auto"/>
            <w:left w:val="none" w:sz="0" w:space="0" w:color="auto"/>
            <w:bottom w:val="none" w:sz="0" w:space="0" w:color="auto"/>
            <w:right w:val="none" w:sz="0" w:space="0" w:color="auto"/>
          </w:divBdr>
        </w:div>
        <w:div w:id="506209623">
          <w:marLeft w:val="547"/>
          <w:marRight w:val="0"/>
          <w:marTop w:val="0"/>
          <w:marBottom w:val="0"/>
          <w:divBdr>
            <w:top w:val="none" w:sz="0" w:space="0" w:color="auto"/>
            <w:left w:val="none" w:sz="0" w:space="0" w:color="auto"/>
            <w:bottom w:val="none" w:sz="0" w:space="0" w:color="auto"/>
            <w:right w:val="none" w:sz="0" w:space="0" w:color="auto"/>
          </w:divBdr>
        </w:div>
        <w:div w:id="1410611529">
          <w:marLeft w:val="547"/>
          <w:marRight w:val="0"/>
          <w:marTop w:val="0"/>
          <w:marBottom w:val="0"/>
          <w:divBdr>
            <w:top w:val="none" w:sz="0" w:space="0" w:color="auto"/>
            <w:left w:val="none" w:sz="0" w:space="0" w:color="auto"/>
            <w:bottom w:val="none" w:sz="0" w:space="0" w:color="auto"/>
            <w:right w:val="none" w:sz="0" w:space="0" w:color="auto"/>
          </w:divBdr>
        </w:div>
        <w:div w:id="1509635429">
          <w:marLeft w:val="547"/>
          <w:marRight w:val="0"/>
          <w:marTop w:val="0"/>
          <w:marBottom w:val="0"/>
          <w:divBdr>
            <w:top w:val="none" w:sz="0" w:space="0" w:color="auto"/>
            <w:left w:val="none" w:sz="0" w:space="0" w:color="auto"/>
            <w:bottom w:val="none" w:sz="0" w:space="0" w:color="auto"/>
            <w:right w:val="none" w:sz="0" w:space="0" w:color="auto"/>
          </w:divBdr>
        </w:div>
      </w:divsChild>
    </w:div>
    <w:div w:id="980767396">
      <w:bodyDiv w:val="1"/>
      <w:marLeft w:val="0"/>
      <w:marRight w:val="0"/>
      <w:marTop w:val="0"/>
      <w:marBottom w:val="0"/>
      <w:divBdr>
        <w:top w:val="none" w:sz="0" w:space="0" w:color="auto"/>
        <w:left w:val="none" w:sz="0" w:space="0" w:color="auto"/>
        <w:bottom w:val="none" w:sz="0" w:space="0" w:color="auto"/>
        <w:right w:val="none" w:sz="0" w:space="0" w:color="auto"/>
      </w:divBdr>
      <w:divsChild>
        <w:div w:id="1240407663">
          <w:marLeft w:val="547"/>
          <w:marRight w:val="0"/>
          <w:marTop w:val="0"/>
          <w:marBottom w:val="0"/>
          <w:divBdr>
            <w:top w:val="none" w:sz="0" w:space="0" w:color="auto"/>
            <w:left w:val="none" w:sz="0" w:space="0" w:color="auto"/>
            <w:bottom w:val="none" w:sz="0" w:space="0" w:color="auto"/>
            <w:right w:val="none" w:sz="0" w:space="0" w:color="auto"/>
          </w:divBdr>
        </w:div>
        <w:div w:id="658582316">
          <w:marLeft w:val="547"/>
          <w:marRight w:val="0"/>
          <w:marTop w:val="0"/>
          <w:marBottom w:val="0"/>
          <w:divBdr>
            <w:top w:val="none" w:sz="0" w:space="0" w:color="auto"/>
            <w:left w:val="none" w:sz="0" w:space="0" w:color="auto"/>
            <w:bottom w:val="none" w:sz="0" w:space="0" w:color="auto"/>
            <w:right w:val="none" w:sz="0" w:space="0" w:color="auto"/>
          </w:divBdr>
        </w:div>
        <w:div w:id="1326124341">
          <w:marLeft w:val="547"/>
          <w:marRight w:val="0"/>
          <w:marTop w:val="0"/>
          <w:marBottom w:val="0"/>
          <w:divBdr>
            <w:top w:val="none" w:sz="0" w:space="0" w:color="auto"/>
            <w:left w:val="none" w:sz="0" w:space="0" w:color="auto"/>
            <w:bottom w:val="none" w:sz="0" w:space="0" w:color="auto"/>
            <w:right w:val="none" w:sz="0" w:space="0" w:color="auto"/>
          </w:divBdr>
        </w:div>
        <w:div w:id="740103523">
          <w:marLeft w:val="547"/>
          <w:marRight w:val="0"/>
          <w:marTop w:val="0"/>
          <w:marBottom w:val="0"/>
          <w:divBdr>
            <w:top w:val="none" w:sz="0" w:space="0" w:color="auto"/>
            <w:left w:val="none" w:sz="0" w:space="0" w:color="auto"/>
            <w:bottom w:val="none" w:sz="0" w:space="0" w:color="auto"/>
            <w:right w:val="none" w:sz="0" w:space="0" w:color="auto"/>
          </w:divBdr>
        </w:div>
        <w:div w:id="2035227693">
          <w:marLeft w:val="547"/>
          <w:marRight w:val="0"/>
          <w:marTop w:val="0"/>
          <w:marBottom w:val="0"/>
          <w:divBdr>
            <w:top w:val="none" w:sz="0" w:space="0" w:color="auto"/>
            <w:left w:val="none" w:sz="0" w:space="0" w:color="auto"/>
            <w:bottom w:val="none" w:sz="0" w:space="0" w:color="auto"/>
            <w:right w:val="none" w:sz="0" w:space="0" w:color="auto"/>
          </w:divBdr>
        </w:div>
        <w:div w:id="1838763167">
          <w:marLeft w:val="547"/>
          <w:marRight w:val="0"/>
          <w:marTop w:val="0"/>
          <w:marBottom w:val="0"/>
          <w:divBdr>
            <w:top w:val="none" w:sz="0" w:space="0" w:color="auto"/>
            <w:left w:val="none" w:sz="0" w:space="0" w:color="auto"/>
            <w:bottom w:val="none" w:sz="0" w:space="0" w:color="auto"/>
            <w:right w:val="none" w:sz="0" w:space="0" w:color="auto"/>
          </w:divBdr>
        </w:div>
        <w:div w:id="289670896">
          <w:marLeft w:val="547"/>
          <w:marRight w:val="0"/>
          <w:marTop w:val="0"/>
          <w:marBottom w:val="0"/>
          <w:divBdr>
            <w:top w:val="none" w:sz="0" w:space="0" w:color="auto"/>
            <w:left w:val="none" w:sz="0" w:space="0" w:color="auto"/>
            <w:bottom w:val="none" w:sz="0" w:space="0" w:color="auto"/>
            <w:right w:val="none" w:sz="0" w:space="0" w:color="auto"/>
          </w:divBdr>
        </w:div>
        <w:div w:id="518130496">
          <w:marLeft w:val="547"/>
          <w:marRight w:val="0"/>
          <w:marTop w:val="0"/>
          <w:marBottom w:val="0"/>
          <w:divBdr>
            <w:top w:val="none" w:sz="0" w:space="0" w:color="auto"/>
            <w:left w:val="none" w:sz="0" w:space="0" w:color="auto"/>
            <w:bottom w:val="none" w:sz="0" w:space="0" w:color="auto"/>
            <w:right w:val="none" w:sz="0" w:space="0" w:color="auto"/>
          </w:divBdr>
        </w:div>
        <w:div w:id="282031996">
          <w:marLeft w:val="547"/>
          <w:marRight w:val="0"/>
          <w:marTop w:val="0"/>
          <w:marBottom w:val="0"/>
          <w:divBdr>
            <w:top w:val="none" w:sz="0" w:space="0" w:color="auto"/>
            <w:left w:val="none" w:sz="0" w:space="0" w:color="auto"/>
            <w:bottom w:val="none" w:sz="0" w:space="0" w:color="auto"/>
            <w:right w:val="none" w:sz="0" w:space="0" w:color="auto"/>
          </w:divBdr>
        </w:div>
        <w:div w:id="1871648077">
          <w:marLeft w:val="547"/>
          <w:marRight w:val="0"/>
          <w:marTop w:val="0"/>
          <w:marBottom w:val="0"/>
          <w:divBdr>
            <w:top w:val="none" w:sz="0" w:space="0" w:color="auto"/>
            <w:left w:val="none" w:sz="0" w:space="0" w:color="auto"/>
            <w:bottom w:val="none" w:sz="0" w:space="0" w:color="auto"/>
            <w:right w:val="none" w:sz="0" w:space="0" w:color="auto"/>
          </w:divBdr>
        </w:div>
      </w:divsChild>
    </w:div>
    <w:div w:id="981348214">
      <w:bodyDiv w:val="1"/>
      <w:marLeft w:val="0"/>
      <w:marRight w:val="0"/>
      <w:marTop w:val="0"/>
      <w:marBottom w:val="0"/>
      <w:divBdr>
        <w:top w:val="none" w:sz="0" w:space="0" w:color="auto"/>
        <w:left w:val="none" w:sz="0" w:space="0" w:color="auto"/>
        <w:bottom w:val="none" w:sz="0" w:space="0" w:color="auto"/>
        <w:right w:val="none" w:sz="0" w:space="0" w:color="auto"/>
      </w:divBdr>
      <w:divsChild>
        <w:div w:id="431319865">
          <w:marLeft w:val="547"/>
          <w:marRight w:val="0"/>
          <w:marTop w:val="0"/>
          <w:marBottom w:val="0"/>
          <w:divBdr>
            <w:top w:val="none" w:sz="0" w:space="0" w:color="auto"/>
            <w:left w:val="none" w:sz="0" w:space="0" w:color="auto"/>
            <w:bottom w:val="none" w:sz="0" w:space="0" w:color="auto"/>
            <w:right w:val="none" w:sz="0" w:space="0" w:color="auto"/>
          </w:divBdr>
        </w:div>
        <w:div w:id="446193147">
          <w:marLeft w:val="547"/>
          <w:marRight w:val="0"/>
          <w:marTop w:val="0"/>
          <w:marBottom w:val="0"/>
          <w:divBdr>
            <w:top w:val="none" w:sz="0" w:space="0" w:color="auto"/>
            <w:left w:val="none" w:sz="0" w:space="0" w:color="auto"/>
            <w:bottom w:val="none" w:sz="0" w:space="0" w:color="auto"/>
            <w:right w:val="none" w:sz="0" w:space="0" w:color="auto"/>
          </w:divBdr>
        </w:div>
        <w:div w:id="515656457">
          <w:marLeft w:val="547"/>
          <w:marRight w:val="0"/>
          <w:marTop w:val="0"/>
          <w:marBottom w:val="0"/>
          <w:divBdr>
            <w:top w:val="none" w:sz="0" w:space="0" w:color="auto"/>
            <w:left w:val="none" w:sz="0" w:space="0" w:color="auto"/>
            <w:bottom w:val="none" w:sz="0" w:space="0" w:color="auto"/>
            <w:right w:val="none" w:sz="0" w:space="0" w:color="auto"/>
          </w:divBdr>
        </w:div>
        <w:div w:id="517236450">
          <w:marLeft w:val="547"/>
          <w:marRight w:val="0"/>
          <w:marTop w:val="0"/>
          <w:marBottom w:val="0"/>
          <w:divBdr>
            <w:top w:val="none" w:sz="0" w:space="0" w:color="auto"/>
            <w:left w:val="none" w:sz="0" w:space="0" w:color="auto"/>
            <w:bottom w:val="none" w:sz="0" w:space="0" w:color="auto"/>
            <w:right w:val="none" w:sz="0" w:space="0" w:color="auto"/>
          </w:divBdr>
        </w:div>
        <w:div w:id="1133982924">
          <w:marLeft w:val="547"/>
          <w:marRight w:val="0"/>
          <w:marTop w:val="0"/>
          <w:marBottom w:val="0"/>
          <w:divBdr>
            <w:top w:val="none" w:sz="0" w:space="0" w:color="auto"/>
            <w:left w:val="none" w:sz="0" w:space="0" w:color="auto"/>
            <w:bottom w:val="none" w:sz="0" w:space="0" w:color="auto"/>
            <w:right w:val="none" w:sz="0" w:space="0" w:color="auto"/>
          </w:divBdr>
        </w:div>
        <w:div w:id="1779786650">
          <w:marLeft w:val="547"/>
          <w:marRight w:val="0"/>
          <w:marTop w:val="0"/>
          <w:marBottom w:val="0"/>
          <w:divBdr>
            <w:top w:val="none" w:sz="0" w:space="0" w:color="auto"/>
            <w:left w:val="none" w:sz="0" w:space="0" w:color="auto"/>
            <w:bottom w:val="none" w:sz="0" w:space="0" w:color="auto"/>
            <w:right w:val="none" w:sz="0" w:space="0" w:color="auto"/>
          </w:divBdr>
        </w:div>
        <w:div w:id="1847211090">
          <w:marLeft w:val="547"/>
          <w:marRight w:val="0"/>
          <w:marTop w:val="0"/>
          <w:marBottom w:val="0"/>
          <w:divBdr>
            <w:top w:val="none" w:sz="0" w:space="0" w:color="auto"/>
            <w:left w:val="none" w:sz="0" w:space="0" w:color="auto"/>
            <w:bottom w:val="none" w:sz="0" w:space="0" w:color="auto"/>
            <w:right w:val="none" w:sz="0" w:space="0" w:color="auto"/>
          </w:divBdr>
        </w:div>
      </w:divsChild>
    </w:div>
    <w:div w:id="982196792">
      <w:bodyDiv w:val="1"/>
      <w:marLeft w:val="0"/>
      <w:marRight w:val="0"/>
      <w:marTop w:val="0"/>
      <w:marBottom w:val="0"/>
      <w:divBdr>
        <w:top w:val="none" w:sz="0" w:space="0" w:color="auto"/>
        <w:left w:val="none" w:sz="0" w:space="0" w:color="auto"/>
        <w:bottom w:val="none" w:sz="0" w:space="0" w:color="auto"/>
        <w:right w:val="none" w:sz="0" w:space="0" w:color="auto"/>
      </w:divBdr>
    </w:div>
    <w:div w:id="983896481">
      <w:bodyDiv w:val="1"/>
      <w:marLeft w:val="0"/>
      <w:marRight w:val="0"/>
      <w:marTop w:val="0"/>
      <w:marBottom w:val="0"/>
      <w:divBdr>
        <w:top w:val="none" w:sz="0" w:space="0" w:color="auto"/>
        <w:left w:val="none" w:sz="0" w:space="0" w:color="auto"/>
        <w:bottom w:val="none" w:sz="0" w:space="0" w:color="auto"/>
        <w:right w:val="none" w:sz="0" w:space="0" w:color="auto"/>
      </w:divBdr>
      <w:divsChild>
        <w:div w:id="157692174">
          <w:marLeft w:val="547"/>
          <w:marRight w:val="0"/>
          <w:marTop w:val="0"/>
          <w:marBottom w:val="0"/>
          <w:divBdr>
            <w:top w:val="none" w:sz="0" w:space="0" w:color="auto"/>
            <w:left w:val="none" w:sz="0" w:space="0" w:color="auto"/>
            <w:bottom w:val="none" w:sz="0" w:space="0" w:color="auto"/>
            <w:right w:val="none" w:sz="0" w:space="0" w:color="auto"/>
          </w:divBdr>
        </w:div>
        <w:div w:id="170996650">
          <w:marLeft w:val="547"/>
          <w:marRight w:val="0"/>
          <w:marTop w:val="0"/>
          <w:marBottom w:val="0"/>
          <w:divBdr>
            <w:top w:val="none" w:sz="0" w:space="0" w:color="auto"/>
            <w:left w:val="none" w:sz="0" w:space="0" w:color="auto"/>
            <w:bottom w:val="none" w:sz="0" w:space="0" w:color="auto"/>
            <w:right w:val="none" w:sz="0" w:space="0" w:color="auto"/>
          </w:divBdr>
        </w:div>
        <w:div w:id="489832548">
          <w:marLeft w:val="547"/>
          <w:marRight w:val="0"/>
          <w:marTop w:val="0"/>
          <w:marBottom w:val="0"/>
          <w:divBdr>
            <w:top w:val="none" w:sz="0" w:space="0" w:color="auto"/>
            <w:left w:val="none" w:sz="0" w:space="0" w:color="auto"/>
            <w:bottom w:val="none" w:sz="0" w:space="0" w:color="auto"/>
            <w:right w:val="none" w:sz="0" w:space="0" w:color="auto"/>
          </w:divBdr>
        </w:div>
        <w:div w:id="512643721">
          <w:marLeft w:val="547"/>
          <w:marRight w:val="0"/>
          <w:marTop w:val="0"/>
          <w:marBottom w:val="0"/>
          <w:divBdr>
            <w:top w:val="none" w:sz="0" w:space="0" w:color="auto"/>
            <w:left w:val="none" w:sz="0" w:space="0" w:color="auto"/>
            <w:bottom w:val="none" w:sz="0" w:space="0" w:color="auto"/>
            <w:right w:val="none" w:sz="0" w:space="0" w:color="auto"/>
          </w:divBdr>
        </w:div>
        <w:div w:id="689528464">
          <w:marLeft w:val="547"/>
          <w:marRight w:val="0"/>
          <w:marTop w:val="0"/>
          <w:marBottom w:val="0"/>
          <w:divBdr>
            <w:top w:val="none" w:sz="0" w:space="0" w:color="auto"/>
            <w:left w:val="none" w:sz="0" w:space="0" w:color="auto"/>
            <w:bottom w:val="none" w:sz="0" w:space="0" w:color="auto"/>
            <w:right w:val="none" w:sz="0" w:space="0" w:color="auto"/>
          </w:divBdr>
        </w:div>
        <w:div w:id="1051884032">
          <w:marLeft w:val="547"/>
          <w:marRight w:val="0"/>
          <w:marTop w:val="0"/>
          <w:marBottom w:val="0"/>
          <w:divBdr>
            <w:top w:val="none" w:sz="0" w:space="0" w:color="auto"/>
            <w:left w:val="none" w:sz="0" w:space="0" w:color="auto"/>
            <w:bottom w:val="none" w:sz="0" w:space="0" w:color="auto"/>
            <w:right w:val="none" w:sz="0" w:space="0" w:color="auto"/>
          </w:divBdr>
        </w:div>
        <w:div w:id="1473281820">
          <w:marLeft w:val="547"/>
          <w:marRight w:val="0"/>
          <w:marTop w:val="0"/>
          <w:marBottom w:val="0"/>
          <w:divBdr>
            <w:top w:val="none" w:sz="0" w:space="0" w:color="auto"/>
            <w:left w:val="none" w:sz="0" w:space="0" w:color="auto"/>
            <w:bottom w:val="none" w:sz="0" w:space="0" w:color="auto"/>
            <w:right w:val="none" w:sz="0" w:space="0" w:color="auto"/>
          </w:divBdr>
        </w:div>
        <w:div w:id="1738815744">
          <w:marLeft w:val="547"/>
          <w:marRight w:val="0"/>
          <w:marTop w:val="0"/>
          <w:marBottom w:val="0"/>
          <w:divBdr>
            <w:top w:val="none" w:sz="0" w:space="0" w:color="auto"/>
            <w:left w:val="none" w:sz="0" w:space="0" w:color="auto"/>
            <w:bottom w:val="none" w:sz="0" w:space="0" w:color="auto"/>
            <w:right w:val="none" w:sz="0" w:space="0" w:color="auto"/>
          </w:divBdr>
        </w:div>
        <w:div w:id="1997218152">
          <w:marLeft w:val="547"/>
          <w:marRight w:val="0"/>
          <w:marTop w:val="0"/>
          <w:marBottom w:val="0"/>
          <w:divBdr>
            <w:top w:val="none" w:sz="0" w:space="0" w:color="auto"/>
            <w:left w:val="none" w:sz="0" w:space="0" w:color="auto"/>
            <w:bottom w:val="none" w:sz="0" w:space="0" w:color="auto"/>
            <w:right w:val="none" w:sz="0" w:space="0" w:color="auto"/>
          </w:divBdr>
        </w:div>
        <w:div w:id="2092579659">
          <w:marLeft w:val="547"/>
          <w:marRight w:val="0"/>
          <w:marTop w:val="0"/>
          <w:marBottom w:val="0"/>
          <w:divBdr>
            <w:top w:val="none" w:sz="0" w:space="0" w:color="auto"/>
            <w:left w:val="none" w:sz="0" w:space="0" w:color="auto"/>
            <w:bottom w:val="none" w:sz="0" w:space="0" w:color="auto"/>
            <w:right w:val="none" w:sz="0" w:space="0" w:color="auto"/>
          </w:divBdr>
        </w:div>
      </w:divsChild>
    </w:div>
    <w:div w:id="988021775">
      <w:bodyDiv w:val="1"/>
      <w:marLeft w:val="0"/>
      <w:marRight w:val="0"/>
      <w:marTop w:val="0"/>
      <w:marBottom w:val="0"/>
      <w:divBdr>
        <w:top w:val="none" w:sz="0" w:space="0" w:color="auto"/>
        <w:left w:val="none" w:sz="0" w:space="0" w:color="auto"/>
        <w:bottom w:val="none" w:sz="0" w:space="0" w:color="auto"/>
        <w:right w:val="none" w:sz="0" w:space="0" w:color="auto"/>
      </w:divBdr>
      <w:divsChild>
        <w:div w:id="73819920">
          <w:marLeft w:val="547"/>
          <w:marRight w:val="0"/>
          <w:marTop w:val="0"/>
          <w:marBottom w:val="0"/>
          <w:divBdr>
            <w:top w:val="none" w:sz="0" w:space="0" w:color="auto"/>
            <w:left w:val="none" w:sz="0" w:space="0" w:color="auto"/>
            <w:bottom w:val="none" w:sz="0" w:space="0" w:color="auto"/>
            <w:right w:val="none" w:sz="0" w:space="0" w:color="auto"/>
          </w:divBdr>
        </w:div>
        <w:div w:id="166673667">
          <w:marLeft w:val="547"/>
          <w:marRight w:val="0"/>
          <w:marTop w:val="0"/>
          <w:marBottom w:val="0"/>
          <w:divBdr>
            <w:top w:val="none" w:sz="0" w:space="0" w:color="auto"/>
            <w:left w:val="none" w:sz="0" w:space="0" w:color="auto"/>
            <w:bottom w:val="none" w:sz="0" w:space="0" w:color="auto"/>
            <w:right w:val="none" w:sz="0" w:space="0" w:color="auto"/>
          </w:divBdr>
        </w:div>
        <w:div w:id="239798493">
          <w:marLeft w:val="547"/>
          <w:marRight w:val="0"/>
          <w:marTop w:val="0"/>
          <w:marBottom w:val="0"/>
          <w:divBdr>
            <w:top w:val="none" w:sz="0" w:space="0" w:color="auto"/>
            <w:left w:val="none" w:sz="0" w:space="0" w:color="auto"/>
            <w:bottom w:val="none" w:sz="0" w:space="0" w:color="auto"/>
            <w:right w:val="none" w:sz="0" w:space="0" w:color="auto"/>
          </w:divBdr>
        </w:div>
        <w:div w:id="405885838">
          <w:marLeft w:val="547"/>
          <w:marRight w:val="0"/>
          <w:marTop w:val="0"/>
          <w:marBottom w:val="0"/>
          <w:divBdr>
            <w:top w:val="none" w:sz="0" w:space="0" w:color="auto"/>
            <w:left w:val="none" w:sz="0" w:space="0" w:color="auto"/>
            <w:bottom w:val="none" w:sz="0" w:space="0" w:color="auto"/>
            <w:right w:val="none" w:sz="0" w:space="0" w:color="auto"/>
          </w:divBdr>
        </w:div>
        <w:div w:id="778179207">
          <w:marLeft w:val="547"/>
          <w:marRight w:val="0"/>
          <w:marTop w:val="0"/>
          <w:marBottom w:val="0"/>
          <w:divBdr>
            <w:top w:val="none" w:sz="0" w:space="0" w:color="auto"/>
            <w:left w:val="none" w:sz="0" w:space="0" w:color="auto"/>
            <w:bottom w:val="none" w:sz="0" w:space="0" w:color="auto"/>
            <w:right w:val="none" w:sz="0" w:space="0" w:color="auto"/>
          </w:divBdr>
        </w:div>
        <w:div w:id="1123813493">
          <w:marLeft w:val="547"/>
          <w:marRight w:val="0"/>
          <w:marTop w:val="0"/>
          <w:marBottom w:val="0"/>
          <w:divBdr>
            <w:top w:val="none" w:sz="0" w:space="0" w:color="auto"/>
            <w:left w:val="none" w:sz="0" w:space="0" w:color="auto"/>
            <w:bottom w:val="none" w:sz="0" w:space="0" w:color="auto"/>
            <w:right w:val="none" w:sz="0" w:space="0" w:color="auto"/>
          </w:divBdr>
        </w:div>
        <w:div w:id="1165046300">
          <w:marLeft w:val="547"/>
          <w:marRight w:val="0"/>
          <w:marTop w:val="0"/>
          <w:marBottom w:val="0"/>
          <w:divBdr>
            <w:top w:val="none" w:sz="0" w:space="0" w:color="auto"/>
            <w:left w:val="none" w:sz="0" w:space="0" w:color="auto"/>
            <w:bottom w:val="none" w:sz="0" w:space="0" w:color="auto"/>
            <w:right w:val="none" w:sz="0" w:space="0" w:color="auto"/>
          </w:divBdr>
        </w:div>
        <w:div w:id="1386831091">
          <w:marLeft w:val="547"/>
          <w:marRight w:val="0"/>
          <w:marTop w:val="0"/>
          <w:marBottom w:val="0"/>
          <w:divBdr>
            <w:top w:val="none" w:sz="0" w:space="0" w:color="auto"/>
            <w:left w:val="none" w:sz="0" w:space="0" w:color="auto"/>
            <w:bottom w:val="none" w:sz="0" w:space="0" w:color="auto"/>
            <w:right w:val="none" w:sz="0" w:space="0" w:color="auto"/>
          </w:divBdr>
        </w:div>
        <w:div w:id="1801343402">
          <w:marLeft w:val="547"/>
          <w:marRight w:val="0"/>
          <w:marTop w:val="0"/>
          <w:marBottom w:val="0"/>
          <w:divBdr>
            <w:top w:val="none" w:sz="0" w:space="0" w:color="auto"/>
            <w:left w:val="none" w:sz="0" w:space="0" w:color="auto"/>
            <w:bottom w:val="none" w:sz="0" w:space="0" w:color="auto"/>
            <w:right w:val="none" w:sz="0" w:space="0" w:color="auto"/>
          </w:divBdr>
        </w:div>
        <w:div w:id="2106026130">
          <w:marLeft w:val="547"/>
          <w:marRight w:val="0"/>
          <w:marTop w:val="0"/>
          <w:marBottom w:val="0"/>
          <w:divBdr>
            <w:top w:val="none" w:sz="0" w:space="0" w:color="auto"/>
            <w:left w:val="none" w:sz="0" w:space="0" w:color="auto"/>
            <w:bottom w:val="none" w:sz="0" w:space="0" w:color="auto"/>
            <w:right w:val="none" w:sz="0" w:space="0" w:color="auto"/>
          </w:divBdr>
        </w:div>
        <w:div w:id="2114202640">
          <w:marLeft w:val="547"/>
          <w:marRight w:val="0"/>
          <w:marTop w:val="0"/>
          <w:marBottom w:val="0"/>
          <w:divBdr>
            <w:top w:val="none" w:sz="0" w:space="0" w:color="auto"/>
            <w:left w:val="none" w:sz="0" w:space="0" w:color="auto"/>
            <w:bottom w:val="none" w:sz="0" w:space="0" w:color="auto"/>
            <w:right w:val="none" w:sz="0" w:space="0" w:color="auto"/>
          </w:divBdr>
        </w:div>
      </w:divsChild>
    </w:div>
    <w:div w:id="988092413">
      <w:bodyDiv w:val="1"/>
      <w:marLeft w:val="0"/>
      <w:marRight w:val="0"/>
      <w:marTop w:val="0"/>
      <w:marBottom w:val="0"/>
      <w:divBdr>
        <w:top w:val="none" w:sz="0" w:space="0" w:color="auto"/>
        <w:left w:val="none" w:sz="0" w:space="0" w:color="auto"/>
        <w:bottom w:val="none" w:sz="0" w:space="0" w:color="auto"/>
        <w:right w:val="none" w:sz="0" w:space="0" w:color="auto"/>
      </w:divBdr>
    </w:div>
    <w:div w:id="988708163">
      <w:bodyDiv w:val="1"/>
      <w:marLeft w:val="0"/>
      <w:marRight w:val="0"/>
      <w:marTop w:val="0"/>
      <w:marBottom w:val="0"/>
      <w:divBdr>
        <w:top w:val="none" w:sz="0" w:space="0" w:color="auto"/>
        <w:left w:val="none" w:sz="0" w:space="0" w:color="auto"/>
        <w:bottom w:val="none" w:sz="0" w:space="0" w:color="auto"/>
        <w:right w:val="none" w:sz="0" w:space="0" w:color="auto"/>
      </w:divBdr>
      <w:divsChild>
        <w:div w:id="153106861">
          <w:marLeft w:val="547"/>
          <w:marRight w:val="0"/>
          <w:marTop w:val="0"/>
          <w:marBottom w:val="0"/>
          <w:divBdr>
            <w:top w:val="none" w:sz="0" w:space="0" w:color="auto"/>
            <w:left w:val="none" w:sz="0" w:space="0" w:color="auto"/>
            <w:bottom w:val="none" w:sz="0" w:space="0" w:color="auto"/>
            <w:right w:val="none" w:sz="0" w:space="0" w:color="auto"/>
          </w:divBdr>
        </w:div>
        <w:div w:id="158157247">
          <w:marLeft w:val="547"/>
          <w:marRight w:val="0"/>
          <w:marTop w:val="0"/>
          <w:marBottom w:val="0"/>
          <w:divBdr>
            <w:top w:val="none" w:sz="0" w:space="0" w:color="auto"/>
            <w:left w:val="none" w:sz="0" w:space="0" w:color="auto"/>
            <w:bottom w:val="none" w:sz="0" w:space="0" w:color="auto"/>
            <w:right w:val="none" w:sz="0" w:space="0" w:color="auto"/>
          </w:divBdr>
        </w:div>
        <w:div w:id="171535792">
          <w:marLeft w:val="547"/>
          <w:marRight w:val="0"/>
          <w:marTop w:val="0"/>
          <w:marBottom w:val="0"/>
          <w:divBdr>
            <w:top w:val="none" w:sz="0" w:space="0" w:color="auto"/>
            <w:left w:val="none" w:sz="0" w:space="0" w:color="auto"/>
            <w:bottom w:val="none" w:sz="0" w:space="0" w:color="auto"/>
            <w:right w:val="none" w:sz="0" w:space="0" w:color="auto"/>
          </w:divBdr>
        </w:div>
        <w:div w:id="295530805">
          <w:marLeft w:val="547"/>
          <w:marRight w:val="0"/>
          <w:marTop w:val="0"/>
          <w:marBottom w:val="0"/>
          <w:divBdr>
            <w:top w:val="none" w:sz="0" w:space="0" w:color="auto"/>
            <w:left w:val="none" w:sz="0" w:space="0" w:color="auto"/>
            <w:bottom w:val="none" w:sz="0" w:space="0" w:color="auto"/>
            <w:right w:val="none" w:sz="0" w:space="0" w:color="auto"/>
          </w:divBdr>
        </w:div>
        <w:div w:id="553859739">
          <w:marLeft w:val="547"/>
          <w:marRight w:val="0"/>
          <w:marTop w:val="0"/>
          <w:marBottom w:val="0"/>
          <w:divBdr>
            <w:top w:val="none" w:sz="0" w:space="0" w:color="auto"/>
            <w:left w:val="none" w:sz="0" w:space="0" w:color="auto"/>
            <w:bottom w:val="none" w:sz="0" w:space="0" w:color="auto"/>
            <w:right w:val="none" w:sz="0" w:space="0" w:color="auto"/>
          </w:divBdr>
        </w:div>
        <w:div w:id="602491095">
          <w:marLeft w:val="547"/>
          <w:marRight w:val="0"/>
          <w:marTop w:val="0"/>
          <w:marBottom w:val="0"/>
          <w:divBdr>
            <w:top w:val="none" w:sz="0" w:space="0" w:color="auto"/>
            <w:left w:val="none" w:sz="0" w:space="0" w:color="auto"/>
            <w:bottom w:val="none" w:sz="0" w:space="0" w:color="auto"/>
            <w:right w:val="none" w:sz="0" w:space="0" w:color="auto"/>
          </w:divBdr>
        </w:div>
        <w:div w:id="948394284">
          <w:marLeft w:val="547"/>
          <w:marRight w:val="0"/>
          <w:marTop w:val="0"/>
          <w:marBottom w:val="0"/>
          <w:divBdr>
            <w:top w:val="none" w:sz="0" w:space="0" w:color="auto"/>
            <w:left w:val="none" w:sz="0" w:space="0" w:color="auto"/>
            <w:bottom w:val="none" w:sz="0" w:space="0" w:color="auto"/>
            <w:right w:val="none" w:sz="0" w:space="0" w:color="auto"/>
          </w:divBdr>
        </w:div>
        <w:div w:id="1147477407">
          <w:marLeft w:val="547"/>
          <w:marRight w:val="0"/>
          <w:marTop w:val="0"/>
          <w:marBottom w:val="0"/>
          <w:divBdr>
            <w:top w:val="none" w:sz="0" w:space="0" w:color="auto"/>
            <w:left w:val="none" w:sz="0" w:space="0" w:color="auto"/>
            <w:bottom w:val="none" w:sz="0" w:space="0" w:color="auto"/>
            <w:right w:val="none" w:sz="0" w:space="0" w:color="auto"/>
          </w:divBdr>
        </w:div>
        <w:div w:id="1579100130">
          <w:marLeft w:val="547"/>
          <w:marRight w:val="0"/>
          <w:marTop w:val="0"/>
          <w:marBottom w:val="0"/>
          <w:divBdr>
            <w:top w:val="none" w:sz="0" w:space="0" w:color="auto"/>
            <w:left w:val="none" w:sz="0" w:space="0" w:color="auto"/>
            <w:bottom w:val="none" w:sz="0" w:space="0" w:color="auto"/>
            <w:right w:val="none" w:sz="0" w:space="0" w:color="auto"/>
          </w:divBdr>
        </w:div>
        <w:div w:id="1994406983">
          <w:marLeft w:val="547"/>
          <w:marRight w:val="0"/>
          <w:marTop w:val="0"/>
          <w:marBottom w:val="0"/>
          <w:divBdr>
            <w:top w:val="none" w:sz="0" w:space="0" w:color="auto"/>
            <w:left w:val="none" w:sz="0" w:space="0" w:color="auto"/>
            <w:bottom w:val="none" w:sz="0" w:space="0" w:color="auto"/>
            <w:right w:val="none" w:sz="0" w:space="0" w:color="auto"/>
          </w:divBdr>
        </w:div>
      </w:divsChild>
    </w:div>
    <w:div w:id="989017242">
      <w:bodyDiv w:val="1"/>
      <w:marLeft w:val="0"/>
      <w:marRight w:val="0"/>
      <w:marTop w:val="0"/>
      <w:marBottom w:val="0"/>
      <w:divBdr>
        <w:top w:val="none" w:sz="0" w:space="0" w:color="auto"/>
        <w:left w:val="none" w:sz="0" w:space="0" w:color="auto"/>
        <w:bottom w:val="none" w:sz="0" w:space="0" w:color="auto"/>
        <w:right w:val="none" w:sz="0" w:space="0" w:color="auto"/>
      </w:divBdr>
    </w:div>
    <w:div w:id="989478597">
      <w:bodyDiv w:val="1"/>
      <w:marLeft w:val="0"/>
      <w:marRight w:val="0"/>
      <w:marTop w:val="0"/>
      <w:marBottom w:val="0"/>
      <w:divBdr>
        <w:top w:val="none" w:sz="0" w:space="0" w:color="auto"/>
        <w:left w:val="none" w:sz="0" w:space="0" w:color="auto"/>
        <w:bottom w:val="none" w:sz="0" w:space="0" w:color="auto"/>
        <w:right w:val="none" w:sz="0" w:space="0" w:color="auto"/>
      </w:divBdr>
      <w:divsChild>
        <w:div w:id="652369214">
          <w:marLeft w:val="547"/>
          <w:marRight w:val="0"/>
          <w:marTop w:val="0"/>
          <w:marBottom w:val="0"/>
          <w:divBdr>
            <w:top w:val="none" w:sz="0" w:space="0" w:color="auto"/>
            <w:left w:val="none" w:sz="0" w:space="0" w:color="auto"/>
            <w:bottom w:val="none" w:sz="0" w:space="0" w:color="auto"/>
            <w:right w:val="none" w:sz="0" w:space="0" w:color="auto"/>
          </w:divBdr>
        </w:div>
        <w:div w:id="1136950679">
          <w:marLeft w:val="547"/>
          <w:marRight w:val="0"/>
          <w:marTop w:val="0"/>
          <w:marBottom w:val="0"/>
          <w:divBdr>
            <w:top w:val="none" w:sz="0" w:space="0" w:color="auto"/>
            <w:left w:val="none" w:sz="0" w:space="0" w:color="auto"/>
            <w:bottom w:val="none" w:sz="0" w:space="0" w:color="auto"/>
            <w:right w:val="none" w:sz="0" w:space="0" w:color="auto"/>
          </w:divBdr>
        </w:div>
        <w:div w:id="1081563535">
          <w:marLeft w:val="547"/>
          <w:marRight w:val="0"/>
          <w:marTop w:val="0"/>
          <w:marBottom w:val="0"/>
          <w:divBdr>
            <w:top w:val="none" w:sz="0" w:space="0" w:color="auto"/>
            <w:left w:val="none" w:sz="0" w:space="0" w:color="auto"/>
            <w:bottom w:val="none" w:sz="0" w:space="0" w:color="auto"/>
            <w:right w:val="none" w:sz="0" w:space="0" w:color="auto"/>
          </w:divBdr>
        </w:div>
        <w:div w:id="1727485856">
          <w:marLeft w:val="547"/>
          <w:marRight w:val="0"/>
          <w:marTop w:val="0"/>
          <w:marBottom w:val="0"/>
          <w:divBdr>
            <w:top w:val="none" w:sz="0" w:space="0" w:color="auto"/>
            <w:left w:val="none" w:sz="0" w:space="0" w:color="auto"/>
            <w:bottom w:val="none" w:sz="0" w:space="0" w:color="auto"/>
            <w:right w:val="none" w:sz="0" w:space="0" w:color="auto"/>
          </w:divBdr>
        </w:div>
        <w:div w:id="1227182778">
          <w:marLeft w:val="547"/>
          <w:marRight w:val="0"/>
          <w:marTop w:val="0"/>
          <w:marBottom w:val="0"/>
          <w:divBdr>
            <w:top w:val="none" w:sz="0" w:space="0" w:color="auto"/>
            <w:left w:val="none" w:sz="0" w:space="0" w:color="auto"/>
            <w:bottom w:val="none" w:sz="0" w:space="0" w:color="auto"/>
            <w:right w:val="none" w:sz="0" w:space="0" w:color="auto"/>
          </w:divBdr>
        </w:div>
        <w:div w:id="1254557322">
          <w:marLeft w:val="547"/>
          <w:marRight w:val="0"/>
          <w:marTop w:val="0"/>
          <w:marBottom w:val="0"/>
          <w:divBdr>
            <w:top w:val="none" w:sz="0" w:space="0" w:color="auto"/>
            <w:left w:val="none" w:sz="0" w:space="0" w:color="auto"/>
            <w:bottom w:val="none" w:sz="0" w:space="0" w:color="auto"/>
            <w:right w:val="none" w:sz="0" w:space="0" w:color="auto"/>
          </w:divBdr>
        </w:div>
        <w:div w:id="1733045585">
          <w:marLeft w:val="547"/>
          <w:marRight w:val="0"/>
          <w:marTop w:val="0"/>
          <w:marBottom w:val="0"/>
          <w:divBdr>
            <w:top w:val="none" w:sz="0" w:space="0" w:color="auto"/>
            <w:left w:val="none" w:sz="0" w:space="0" w:color="auto"/>
            <w:bottom w:val="none" w:sz="0" w:space="0" w:color="auto"/>
            <w:right w:val="none" w:sz="0" w:space="0" w:color="auto"/>
          </w:divBdr>
        </w:div>
        <w:div w:id="115179308">
          <w:marLeft w:val="547"/>
          <w:marRight w:val="0"/>
          <w:marTop w:val="0"/>
          <w:marBottom w:val="0"/>
          <w:divBdr>
            <w:top w:val="none" w:sz="0" w:space="0" w:color="auto"/>
            <w:left w:val="none" w:sz="0" w:space="0" w:color="auto"/>
            <w:bottom w:val="none" w:sz="0" w:space="0" w:color="auto"/>
            <w:right w:val="none" w:sz="0" w:space="0" w:color="auto"/>
          </w:divBdr>
        </w:div>
        <w:div w:id="1651594559">
          <w:marLeft w:val="547"/>
          <w:marRight w:val="0"/>
          <w:marTop w:val="0"/>
          <w:marBottom w:val="0"/>
          <w:divBdr>
            <w:top w:val="none" w:sz="0" w:space="0" w:color="auto"/>
            <w:left w:val="none" w:sz="0" w:space="0" w:color="auto"/>
            <w:bottom w:val="none" w:sz="0" w:space="0" w:color="auto"/>
            <w:right w:val="none" w:sz="0" w:space="0" w:color="auto"/>
          </w:divBdr>
        </w:div>
        <w:div w:id="12004600">
          <w:marLeft w:val="547"/>
          <w:marRight w:val="0"/>
          <w:marTop w:val="0"/>
          <w:marBottom w:val="0"/>
          <w:divBdr>
            <w:top w:val="none" w:sz="0" w:space="0" w:color="auto"/>
            <w:left w:val="none" w:sz="0" w:space="0" w:color="auto"/>
            <w:bottom w:val="none" w:sz="0" w:space="0" w:color="auto"/>
            <w:right w:val="none" w:sz="0" w:space="0" w:color="auto"/>
          </w:divBdr>
        </w:div>
      </w:divsChild>
    </w:div>
    <w:div w:id="989557962">
      <w:bodyDiv w:val="1"/>
      <w:marLeft w:val="0"/>
      <w:marRight w:val="0"/>
      <w:marTop w:val="0"/>
      <w:marBottom w:val="0"/>
      <w:divBdr>
        <w:top w:val="none" w:sz="0" w:space="0" w:color="auto"/>
        <w:left w:val="none" w:sz="0" w:space="0" w:color="auto"/>
        <w:bottom w:val="none" w:sz="0" w:space="0" w:color="auto"/>
        <w:right w:val="none" w:sz="0" w:space="0" w:color="auto"/>
      </w:divBdr>
      <w:divsChild>
        <w:div w:id="1158959091">
          <w:marLeft w:val="547"/>
          <w:marRight w:val="0"/>
          <w:marTop w:val="0"/>
          <w:marBottom w:val="0"/>
          <w:divBdr>
            <w:top w:val="none" w:sz="0" w:space="0" w:color="auto"/>
            <w:left w:val="none" w:sz="0" w:space="0" w:color="auto"/>
            <w:bottom w:val="none" w:sz="0" w:space="0" w:color="auto"/>
            <w:right w:val="none" w:sz="0" w:space="0" w:color="auto"/>
          </w:divBdr>
        </w:div>
      </w:divsChild>
    </w:div>
    <w:div w:id="989821629">
      <w:bodyDiv w:val="1"/>
      <w:marLeft w:val="0"/>
      <w:marRight w:val="0"/>
      <w:marTop w:val="0"/>
      <w:marBottom w:val="0"/>
      <w:divBdr>
        <w:top w:val="none" w:sz="0" w:space="0" w:color="auto"/>
        <w:left w:val="none" w:sz="0" w:space="0" w:color="auto"/>
        <w:bottom w:val="none" w:sz="0" w:space="0" w:color="auto"/>
        <w:right w:val="none" w:sz="0" w:space="0" w:color="auto"/>
      </w:divBdr>
      <w:divsChild>
        <w:div w:id="5910950">
          <w:marLeft w:val="547"/>
          <w:marRight w:val="0"/>
          <w:marTop w:val="0"/>
          <w:marBottom w:val="0"/>
          <w:divBdr>
            <w:top w:val="none" w:sz="0" w:space="0" w:color="auto"/>
            <w:left w:val="none" w:sz="0" w:space="0" w:color="auto"/>
            <w:bottom w:val="none" w:sz="0" w:space="0" w:color="auto"/>
            <w:right w:val="none" w:sz="0" w:space="0" w:color="auto"/>
          </w:divBdr>
        </w:div>
        <w:div w:id="40324026">
          <w:marLeft w:val="547"/>
          <w:marRight w:val="0"/>
          <w:marTop w:val="0"/>
          <w:marBottom w:val="0"/>
          <w:divBdr>
            <w:top w:val="none" w:sz="0" w:space="0" w:color="auto"/>
            <w:left w:val="none" w:sz="0" w:space="0" w:color="auto"/>
            <w:bottom w:val="none" w:sz="0" w:space="0" w:color="auto"/>
            <w:right w:val="none" w:sz="0" w:space="0" w:color="auto"/>
          </w:divBdr>
        </w:div>
        <w:div w:id="80689689">
          <w:marLeft w:val="547"/>
          <w:marRight w:val="0"/>
          <w:marTop w:val="0"/>
          <w:marBottom w:val="0"/>
          <w:divBdr>
            <w:top w:val="none" w:sz="0" w:space="0" w:color="auto"/>
            <w:left w:val="none" w:sz="0" w:space="0" w:color="auto"/>
            <w:bottom w:val="none" w:sz="0" w:space="0" w:color="auto"/>
            <w:right w:val="none" w:sz="0" w:space="0" w:color="auto"/>
          </w:divBdr>
        </w:div>
        <w:div w:id="543106578">
          <w:marLeft w:val="547"/>
          <w:marRight w:val="0"/>
          <w:marTop w:val="0"/>
          <w:marBottom w:val="0"/>
          <w:divBdr>
            <w:top w:val="none" w:sz="0" w:space="0" w:color="auto"/>
            <w:left w:val="none" w:sz="0" w:space="0" w:color="auto"/>
            <w:bottom w:val="none" w:sz="0" w:space="0" w:color="auto"/>
            <w:right w:val="none" w:sz="0" w:space="0" w:color="auto"/>
          </w:divBdr>
        </w:div>
        <w:div w:id="630868343">
          <w:marLeft w:val="547"/>
          <w:marRight w:val="0"/>
          <w:marTop w:val="0"/>
          <w:marBottom w:val="0"/>
          <w:divBdr>
            <w:top w:val="none" w:sz="0" w:space="0" w:color="auto"/>
            <w:left w:val="none" w:sz="0" w:space="0" w:color="auto"/>
            <w:bottom w:val="none" w:sz="0" w:space="0" w:color="auto"/>
            <w:right w:val="none" w:sz="0" w:space="0" w:color="auto"/>
          </w:divBdr>
        </w:div>
        <w:div w:id="1328443236">
          <w:marLeft w:val="547"/>
          <w:marRight w:val="0"/>
          <w:marTop w:val="0"/>
          <w:marBottom w:val="0"/>
          <w:divBdr>
            <w:top w:val="none" w:sz="0" w:space="0" w:color="auto"/>
            <w:left w:val="none" w:sz="0" w:space="0" w:color="auto"/>
            <w:bottom w:val="none" w:sz="0" w:space="0" w:color="auto"/>
            <w:right w:val="none" w:sz="0" w:space="0" w:color="auto"/>
          </w:divBdr>
        </w:div>
        <w:div w:id="1629891365">
          <w:marLeft w:val="547"/>
          <w:marRight w:val="0"/>
          <w:marTop w:val="0"/>
          <w:marBottom w:val="0"/>
          <w:divBdr>
            <w:top w:val="none" w:sz="0" w:space="0" w:color="auto"/>
            <w:left w:val="none" w:sz="0" w:space="0" w:color="auto"/>
            <w:bottom w:val="none" w:sz="0" w:space="0" w:color="auto"/>
            <w:right w:val="none" w:sz="0" w:space="0" w:color="auto"/>
          </w:divBdr>
        </w:div>
        <w:div w:id="1653022265">
          <w:marLeft w:val="547"/>
          <w:marRight w:val="0"/>
          <w:marTop w:val="0"/>
          <w:marBottom w:val="0"/>
          <w:divBdr>
            <w:top w:val="none" w:sz="0" w:space="0" w:color="auto"/>
            <w:left w:val="none" w:sz="0" w:space="0" w:color="auto"/>
            <w:bottom w:val="none" w:sz="0" w:space="0" w:color="auto"/>
            <w:right w:val="none" w:sz="0" w:space="0" w:color="auto"/>
          </w:divBdr>
        </w:div>
        <w:div w:id="1759446680">
          <w:marLeft w:val="547"/>
          <w:marRight w:val="0"/>
          <w:marTop w:val="0"/>
          <w:marBottom w:val="0"/>
          <w:divBdr>
            <w:top w:val="none" w:sz="0" w:space="0" w:color="auto"/>
            <w:left w:val="none" w:sz="0" w:space="0" w:color="auto"/>
            <w:bottom w:val="none" w:sz="0" w:space="0" w:color="auto"/>
            <w:right w:val="none" w:sz="0" w:space="0" w:color="auto"/>
          </w:divBdr>
        </w:div>
        <w:div w:id="1769034376">
          <w:marLeft w:val="547"/>
          <w:marRight w:val="0"/>
          <w:marTop w:val="0"/>
          <w:marBottom w:val="0"/>
          <w:divBdr>
            <w:top w:val="none" w:sz="0" w:space="0" w:color="auto"/>
            <w:left w:val="none" w:sz="0" w:space="0" w:color="auto"/>
            <w:bottom w:val="none" w:sz="0" w:space="0" w:color="auto"/>
            <w:right w:val="none" w:sz="0" w:space="0" w:color="auto"/>
          </w:divBdr>
        </w:div>
        <w:div w:id="1778479156">
          <w:marLeft w:val="547"/>
          <w:marRight w:val="0"/>
          <w:marTop w:val="0"/>
          <w:marBottom w:val="0"/>
          <w:divBdr>
            <w:top w:val="none" w:sz="0" w:space="0" w:color="auto"/>
            <w:left w:val="none" w:sz="0" w:space="0" w:color="auto"/>
            <w:bottom w:val="none" w:sz="0" w:space="0" w:color="auto"/>
            <w:right w:val="none" w:sz="0" w:space="0" w:color="auto"/>
          </w:divBdr>
        </w:div>
        <w:div w:id="2016111978">
          <w:marLeft w:val="547"/>
          <w:marRight w:val="0"/>
          <w:marTop w:val="0"/>
          <w:marBottom w:val="0"/>
          <w:divBdr>
            <w:top w:val="none" w:sz="0" w:space="0" w:color="auto"/>
            <w:left w:val="none" w:sz="0" w:space="0" w:color="auto"/>
            <w:bottom w:val="none" w:sz="0" w:space="0" w:color="auto"/>
            <w:right w:val="none" w:sz="0" w:space="0" w:color="auto"/>
          </w:divBdr>
        </w:div>
      </w:divsChild>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993483589">
      <w:bodyDiv w:val="1"/>
      <w:marLeft w:val="0"/>
      <w:marRight w:val="0"/>
      <w:marTop w:val="0"/>
      <w:marBottom w:val="0"/>
      <w:divBdr>
        <w:top w:val="none" w:sz="0" w:space="0" w:color="auto"/>
        <w:left w:val="none" w:sz="0" w:space="0" w:color="auto"/>
        <w:bottom w:val="none" w:sz="0" w:space="0" w:color="auto"/>
        <w:right w:val="none" w:sz="0" w:space="0" w:color="auto"/>
      </w:divBdr>
      <w:divsChild>
        <w:div w:id="43525016">
          <w:marLeft w:val="547"/>
          <w:marRight w:val="0"/>
          <w:marTop w:val="0"/>
          <w:marBottom w:val="0"/>
          <w:divBdr>
            <w:top w:val="none" w:sz="0" w:space="0" w:color="auto"/>
            <w:left w:val="none" w:sz="0" w:space="0" w:color="auto"/>
            <w:bottom w:val="none" w:sz="0" w:space="0" w:color="auto"/>
            <w:right w:val="none" w:sz="0" w:space="0" w:color="auto"/>
          </w:divBdr>
        </w:div>
        <w:div w:id="318072829">
          <w:marLeft w:val="547"/>
          <w:marRight w:val="0"/>
          <w:marTop w:val="0"/>
          <w:marBottom w:val="0"/>
          <w:divBdr>
            <w:top w:val="none" w:sz="0" w:space="0" w:color="auto"/>
            <w:left w:val="none" w:sz="0" w:space="0" w:color="auto"/>
            <w:bottom w:val="none" w:sz="0" w:space="0" w:color="auto"/>
            <w:right w:val="none" w:sz="0" w:space="0" w:color="auto"/>
          </w:divBdr>
        </w:div>
        <w:div w:id="651835873">
          <w:marLeft w:val="547"/>
          <w:marRight w:val="0"/>
          <w:marTop w:val="0"/>
          <w:marBottom w:val="0"/>
          <w:divBdr>
            <w:top w:val="none" w:sz="0" w:space="0" w:color="auto"/>
            <w:left w:val="none" w:sz="0" w:space="0" w:color="auto"/>
            <w:bottom w:val="none" w:sz="0" w:space="0" w:color="auto"/>
            <w:right w:val="none" w:sz="0" w:space="0" w:color="auto"/>
          </w:divBdr>
        </w:div>
        <w:div w:id="851381178">
          <w:marLeft w:val="547"/>
          <w:marRight w:val="0"/>
          <w:marTop w:val="0"/>
          <w:marBottom w:val="0"/>
          <w:divBdr>
            <w:top w:val="none" w:sz="0" w:space="0" w:color="auto"/>
            <w:left w:val="none" w:sz="0" w:space="0" w:color="auto"/>
            <w:bottom w:val="none" w:sz="0" w:space="0" w:color="auto"/>
            <w:right w:val="none" w:sz="0" w:space="0" w:color="auto"/>
          </w:divBdr>
        </w:div>
        <w:div w:id="1256397737">
          <w:marLeft w:val="547"/>
          <w:marRight w:val="0"/>
          <w:marTop w:val="0"/>
          <w:marBottom w:val="0"/>
          <w:divBdr>
            <w:top w:val="none" w:sz="0" w:space="0" w:color="auto"/>
            <w:left w:val="none" w:sz="0" w:space="0" w:color="auto"/>
            <w:bottom w:val="none" w:sz="0" w:space="0" w:color="auto"/>
            <w:right w:val="none" w:sz="0" w:space="0" w:color="auto"/>
          </w:divBdr>
        </w:div>
        <w:div w:id="1527594164">
          <w:marLeft w:val="547"/>
          <w:marRight w:val="0"/>
          <w:marTop w:val="0"/>
          <w:marBottom w:val="0"/>
          <w:divBdr>
            <w:top w:val="none" w:sz="0" w:space="0" w:color="auto"/>
            <w:left w:val="none" w:sz="0" w:space="0" w:color="auto"/>
            <w:bottom w:val="none" w:sz="0" w:space="0" w:color="auto"/>
            <w:right w:val="none" w:sz="0" w:space="0" w:color="auto"/>
          </w:divBdr>
        </w:div>
        <w:div w:id="1553804438">
          <w:marLeft w:val="547"/>
          <w:marRight w:val="0"/>
          <w:marTop w:val="0"/>
          <w:marBottom w:val="0"/>
          <w:divBdr>
            <w:top w:val="none" w:sz="0" w:space="0" w:color="auto"/>
            <w:left w:val="none" w:sz="0" w:space="0" w:color="auto"/>
            <w:bottom w:val="none" w:sz="0" w:space="0" w:color="auto"/>
            <w:right w:val="none" w:sz="0" w:space="0" w:color="auto"/>
          </w:divBdr>
        </w:div>
        <w:div w:id="1775784953">
          <w:marLeft w:val="547"/>
          <w:marRight w:val="0"/>
          <w:marTop w:val="0"/>
          <w:marBottom w:val="0"/>
          <w:divBdr>
            <w:top w:val="none" w:sz="0" w:space="0" w:color="auto"/>
            <w:left w:val="none" w:sz="0" w:space="0" w:color="auto"/>
            <w:bottom w:val="none" w:sz="0" w:space="0" w:color="auto"/>
            <w:right w:val="none" w:sz="0" w:space="0" w:color="auto"/>
          </w:divBdr>
        </w:div>
        <w:div w:id="1815833380">
          <w:marLeft w:val="547"/>
          <w:marRight w:val="0"/>
          <w:marTop w:val="0"/>
          <w:marBottom w:val="0"/>
          <w:divBdr>
            <w:top w:val="none" w:sz="0" w:space="0" w:color="auto"/>
            <w:left w:val="none" w:sz="0" w:space="0" w:color="auto"/>
            <w:bottom w:val="none" w:sz="0" w:space="0" w:color="auto"/>
            <w:right w:val="none" w:sz="0" w:space="0" w:color="auto"/>
          </w:divBdr>
        </w:div>
        <w:div w:id="1969555410">
          <w:marLeft w:val="547"/>
          <w:marRight w:val="0"/>
          <w:marTop w:val="0"/>
          <w:marBottom w:val="0"/>
          <w:divBdr>
            <w:top w:val="none" w:sz="0" w:space="0" w:color="auto"/>
            <w:left w:val="none" w:sz="0" w:space="0" w:color="auto"/>
            <w:bottom w:val="none" w:sz="0" w:space="0" w:color="auto"/>
            <w:right w:val="none" w:sz="0" w:space="0" w:color="auto"/>
          </w:divBdr>
        </w:div>
      </w:divsChild>
    </w:div>
    <w:div w:id="993603280">
      <w:bodyDiv w:val="1"/>
      <w:marLeft w:val="0"/>
      <w:marRight w:val="0"/>
      <w:marTop w:val="0"/>
      <w:marBottom w:val="0"/>
      <w:divBdr>
        <w:top w:val="none" w:sz="0" w:space="0" w:color="auto"/>
        <w:left w:val="none" w:sz="0" w:space="0" w:color="auto"/>
        <w:bottom w:val="none" w:sz="0" w:space="0" w:color="auto"/>
        <w:right w:val="none" w:sz="0" w:space="0" w:color="auto"/>
      </w:divBdr>
      <w:divsChild>
        <w:div w:id="379745489">
          <w:marLeft w:val="547"/>
          <w:marRight w:val="0"/>
          <w:marTop w:val="0"/>
          <w:marBottom w:val="0"/>
          <w:divBdr>
            <w:top w:val="none" w:sz="0" w:space="0" w:color="auto"/>
            <w:left w:val="none" w:sz="0" w:space="0" w:color="auto"/>
            <w:bottom w:val="none" w:sz="0" w:space="0" w:color="auto"/>
            <w:right w:val="none" w:sz="0" w:space="0" w:color="auto"/>
          </w:divBdr>
        </w:div>
        <w:div w:id="760297548">
          <w:marLeft w:val="547"/>
          <w:marRight w:val="0"/>
          <w:marTop w:val="0"/>
          <w:marBottom w:val="0"/>
          <w:divBdr>
            <w:top w:val="none" w:sz="0" w:space="0" w:color="auto"/>
            <w:left w:val="none" w:sz="0" w:space="0" w:color="auto"/>
            <w:bottom w:val="none" w:sz="0" w:space="0" w:color="auto"/>
            <w:right w:val="none" w:sz="0" w:space="0" w:color="auto"/>
          </w:divBdr>
        </w:div>
        <w:div w:id="878973988">
          <w:marLeft w:val="547"/>
          <w:marRight w:val="0"/>
          <w:marTop w:val="0"/>
          <w:marBottom w:val="0"/>
          <w:divBdr>
            <w:top w:val="none" w:sz="0" w:space="0" w:color="auto"/>
            <w:left w:val="none" w:sz="0" w:space="0" w:color="auto"/>
            <w:bottom w:val="none" w:sz="0" w:space="0" w:color="auto"/>
            <w:right w:val="none" w:sz="0" w:space="0" w:color="auto"/>
          </w:divBdr>
        </w:div>
        <w:div w:id="965694369">
          <w:marLeft w:val="547"/>
          <w:marRight w:val="0"/>
          <w:marTop w:val="0"/>
          <w:marBottom w:val="0"/>
          <w:divBdr>
            <w:top w:val="none" w:sz="0" w:space="0" w:color="auto"/>
            <w:left w:val="none" w:sz="0" w:space="0" w:color="auto"/>
            <w:bottom w:val="none" w:sz="0" w:space="0" w:color="auto"/>
            <w:right w:val="none" w:sz="0" w:space="0" w:color="auto"/>
          </w:divBdr>
        </w:div>
        <w:div w:id="970206320">
          <w:marLeft w:val="547"/>
          <w:marRight w:val="0"/>
          <w:marTop w:val="0"/>
          <w:marBottom w:val="0"/>
          <w:divBdr>
            <w:top w:val="none" w:sz="0" w:space="0" w:color="auto"/>
            <w:left w:val="none" w:sz="0" w:space="0" w:color="auto"/>
            <w:bottom w:val="none" w:sz="0" w:space="0" w:color="auto"/>
            <w:right w:val="none" w:sz="0" w:space="0" w:color="auto"/>
          </w:divBdr>
        </w:div>
        <w:div w:id="1249580256">
          <w:marLeft w:val="547"/>
          <w:marRight w:val="0"/>
          <w:marTop w:val="0"/>
          <w:marBottom w:val="0"/>
          <w:divBdr>
            <w:top w:val="none" w:sz="0" w:space="0" w:color="auto"/>
            <w:left w:val="none" w:sz="0" w:space="0" w:color="auto"/>
            <w:bottom w:val="none" w:sz="0" w:space="0" w:color="auto"/>
            <w:right w:val="none" w:sz="0" w:space="0" w:color="auto"/>
          </w:divBdr>
        </w:div>
        <w:div w:id="1291404364">
          <w:marLeft w:val="547"/>
          <w:marRight w:val="0"/>
          <w:marTop w:val="0"/>
          <w:marBottom w:val="0"/>
          <w:divBdr>
            <w:top w:val="none" w:sz="0" w:space="0" w:color="auto"/>
            <w:left w:val="none" w:sz="0" w:space="0" w:color="auto"/>
            <w:bottom w:val="none" w:sz="0" w:space="0" w:color="auto"/>
            <w:right w:val="none" w:sz="0" w:space="0" w:color="auto"/>
          </w:divBdr>
        </w:div>
        <w:div w:id="1316107707">
          <w:marLeft w:val="547"/>
          <w:marRight w:val="0"/>
          <w:marTop w:val="0"/>
          <w:marBottom w:val="0"/>
          <w:divBdr>
            <w:top w:val="none" w:sz="0" w:space="0" w:color="auto"/>
            <w:left w:val="none" w:sz="0" w:space="0" w:color="auto"/>
            <w:bottom w:val="none" w:sz="0" w:space="0" w:color="auto"/>
            <w:right w:val="none" w:sz="0" w:space="0" w:color="auto"/>
          </w:divBdr>
        </w:div>
        <w:div w:id="1740515227">
          <w:marLeft w:val="547"/>
          <w:marRight w:val="0"/>
          <w:marTop w:val="0"/>
          <w:marBottom w:val="0"/>
          <w:divBdr>
            <w:top w:val="none" w:sz="0" w:space="0" w:color="auto"/>
            <w:left w:val="none" w:sz="0" w:space="0" w:color="auto"/>
            <w:bottom w:val="none" w:sz="0" w:space="0" w:color="auto"/>
            <w:right w:val="none" w:sz="0" w:space="0" w:color="auto"/>
          </w:divBdr>
        </w:div>
      </w:divsChild>
    </w:div>
    <w:div w:id="1002780210">
      <w:bodyDiv w:val="1"/>
      <w:marLeft w:val="0"/>
      <w:marRight w:val="0"/>
      <w:marTop w:val="0"/>
      <w:marBottom w:val="0"/>
      <w:divBdr>
        <w:top w:val="none" w:sz="0" w:space="0" w:color="auto"/>
        <w:left w:val="none" w:sz="0" w:space="0" w:color="auto"/>
        <w:bottom w:val="none" w:sz="0" w:space="0" w:color="auto"/>
        <w:right w:val="none" w:sz="0" w:space="0" w:color="auto"/>
      </w:divBdr>
      <w:divsChild>
        <w:div w:id="53430057">
          <w:marLeft w:val="547"/>
          <w:marRight w:val="0"/>
          <w:marTop w:val="0"/>
          <w:marBottom w:val="0"/>
          <w:divBdr>
            <w:top w:val="none" w:sz="0" w:space="0" w:color="auto"/>
            <w:left w:val="none" w:sz="0" w:space="0" w:color="auto"/>
            <w:bottom w:val="none" w:sz="0" w:space="0" w:color="auto"/>
            <w:right w:val="none" w:sz="0" w:space="0" w:color="auto"/>
          </w:divBdr>
        </w:div>
        <w:div w:id="166487131">
          <w:marLeft w:val="547"/>
          <w:marRight w:val="0"/>
          <w:marTop w:val="0"/>
          <w:marBottom w:val="0"/>
          <w:divBdr>
            <w:top w:val="none" w:sz="0" w:space="0" w:color="auto"/>
            <w:left w:val="none" w:sz="0" w:space="0" w:color="auto"/>
            <w:bottom w:val="none" w:sz="0" w:space="0" w:color="auto"/>
            <w:right w:val="none" w:sz="0" w:space="0" w:color="auto"/>
          </w:divBdr>
        </w:div>
        <w:div w:id="275019834">
          <w:marLeft w:val="547"/>
          <w:marRight w:val="0"/>
          <w:marTop w:val="0"/>
          <w:marBottom w:val="0"/>
          <w:divBdr>
            <w:top w:val="none" w:sz="0" w:space="0" w:color="auto"/>
            <w:left w:val="none" w:sz="0" w:space="0" w:color="auto"/>
            <w:bottom w:val="none" w:sz="0" w:space="0" w:color="auto"/>
            <w:right w:val="none" w:sz="0" w:space="0" w:color="auto"/>
          </w:divBdr>
        </w:div>
        <w:div w:id="564143792">
          <w:marLeft w:val="547"/>
          <w:marRight w:val="0"/>
          <w:marTop w:val="0"/>
          <w:marBottom w:val="0"/>
          <w:divBdr>
            <w:top w:val="none" w:sz="0" w:space="0" w:color="auto"/>
            <w:left w:val="none" w:sz="0" w:space="0" w:color="auto"/>
            <w:bottom w:val="none" w:sz="0" w:space="0" w:color="auto"/>
            <w:right w:val="none" w:sz="0" w:space="0" w:color="auto"/>
          </w:divBdr>
        </w:div>
        <w:div w:id="625816901">
          <w:marLeft w:val="547"/>
          <w:marRight w:val="0"/>
          <w:marTop w:val="0"/>
          <w:marBottom w:val="0"/>
          <w:divBdr>
            <w:top w:val="none" w:sz="0" w:space="0" w:color="auto"/>
            <w:left w:val="none" w:sz="0" w:space="0" w:color="auto"/>
            <w:bottom w:val="none" w:sz="0" w:space="0" w:color="auto"/>
            <w:right w:val="none" w:sz="0" w:space="0" w:color="auto"/>
          </w:divBdr>
        </w:div>
        <w:div w:id="725298366">
          <w:marLeft w:val="547"/>
          <w:marRight w:val="0"/>
          <w:marTop w:val="0"/>
          <w:marBottom w:val="0"/>
          <w:divBdr>
            <w:top w:val="none" w:sz="0" w:space="0" w:color="auto"/>
            <w:left w:val="none" w:sz="0" w:space="0" w:color="auto"/>
            <w:bottom w:val="none" w:sz="0" w:space="0" w:color="auto"/>
            <w:right w:val="none" w:sz="0" w:space="0" w:color="auto"/>
          </w:divBdr>
        </w:div>
        <w:div w:id="1022124294">
          <w:marLeft w:val="547"/>
          <w:marRight w:val="0"/>
          <w:marTop w:val="0"/>
          <w:marBottom w:val="0"/>
          <w:divBdr>
            <w:top w:val="none" w:sz="0" w:space="0" w:color="auto"/>
            <w:left w:val="none" w:sz="0" w:space="0" w:color="auto"/>
            <w:bottom w:val="none" w:sz="0" w:space="0" w:color="auto"/>
            <w:right w:val="none" w:sz="0" w:space="0" w:color="auto"/>
          </w:divBdr>
        </w:div>
        <w:div w:id="1094864849">
          <w:marLeft w:val="547"/>
          <w:marRight w:val="0"/>
          <w:marTop w:val="0"/>
          <w:marBottom w:val="0"/>
          <w:divBdr>
            <w:top w:val="none" w:sz="0" w:space="0" w:color="auto"/>
            <w:left w:val="none" w:sz="0" w:space="0" w:color="auto"/>
            <w:bottom w:val="none" w:sz="0" w:space="0" w:color="auto"/>
            <w:right w:val="none" w:sz="0" w:space="0" w:color="auto"/>
          </w:divBdr>
        </w:div>
        <w:div w:id="1139221893">
          <w:marLeft w:val="547"/>
          <w:marRight w:val="0"/>
          <w:marTop w:val="0"/>
          <w:marBottom w:val="0"/>
          <w:divBdr>
            <w:top w:val="none" w:sz="0" w:space="0" w:color="auto"/>
            <w:left w:val="none" w:sz="0" w:space="0" w:color="auto"/>
            <w:bottom w:val="none" w:sz="0" w:space="0" w:color="auto"/>
            <w:right w:val="none" w:sz="0" w:space="0" w:color="auto"/>
          </w:divBdr>
        </w:div>
        <w:div w:id="1245841523">
          <w:marLeft w:val="547"/>
          <w:marRight w:val="0"/>
          <w:marTop w:val="0"/>
          <w:marBottom w:val="0"/>
          <w:divBdr>
            <w:top w:val="none" w:sz="0" w:space="0" w:color="auto"/>
            <w:left w:val="none" w:sz="0" w:space="0" w:color="auto"/>
            <w:bottom w:val="none" w:sz="0" w:space="0" w:color="auto"/>
            <w:right w:val="none" w:sz="0" w:space="0" w:color="auto"/>
          </w:divBdr>
        </w:div>
        <w:div w:id="1454210148">
          <w:marLeft w:val="547"/>
          <w:marRight w:val="0"/>
          <w:marTop w:val="0"/>
          <w:marBottom w:val="0"/>
          <w:divBdr>
            <w:top w:val="none" w:sz="0" w:space="0" w:color="auto"/>
            <w:left w:val="none" w:sz="0" w:space="0" w:color="auto"/>
            <w:bottom w:val="none" w:sz="0" w:space="0" w:color="auto"/>
            <w:right w:val="none" w:sz="0" w:space="0" w:color="auto"/>
          </w:divBdr>
        </w:div>
        <w:div w:id="1817406255">
          <w:marLeft w:val="547"/>
          <w:marRight w:val="0"/>
          <w:marTop w:val="0"/>
          <w:marBottom w:val="0"/>
          <w:divBdr>
            <w:top w:val="none" w:sz="0" w:space="0" w:color="auto"/>
            <w:left w:val="none" w:sz="0" w:space="0" w:color="auto"/>
            <w:bottom w:val="none" w:sz="0" w:space="0" w:color="auto"/>
            <w:right w:val="none" w:sz="0" w:space="0" w:color="auto"/>
          </w:divBdr>
        </w:div>
        <w:div w:id="1942495772">
          <w:marLeft w:val="547"/>
          <w:marRight w:val="0"/>
          <w:marTop w:val="0"/>
          <w:marBottom w:val="0"/>
          <w:divBdr>
            <w:top w:val="none" w:sz="0" w:space="0" w:color="auto"/>
            <w:left w:val="none" w:sz="0" w:space="0" w:color="auto"/>
            <w:bottom w:val="none" w:sz="0" w:space="0" w:color="auto"/>
            <w:right w:val="none" w:sz="0" w:space="0" w:color="auto"/>
          </w:divBdr>
        </w:div>
        <w:div w:id="1970670575">
          <w:marLeft w:val="547"/>
          <w:marRight w:val="0"/>
          <w:marTop w:val="0"/>
          <w:marBottom w:val="0"/>
          <w:divBdr>
            <w:top w:val="none" w:sz="0" w:space="0" w:color="auto"/>
            <w:left w:val="none" w:sz="0" w:space="0" w:color="auto"/>
            <w:bottom w:val="none" w:sz="0" w:space="0" w:color="auto"/>
            <w:right w:val="none" w:sz="0" w:space="0" w:color="auto"/>
          </w:divBdr>
        </w:div>
      </w:divsChild>
    </w:div>
    <w:div w:id="1003049359">
      <w:bodyDiv w:val="1"/>
      <w:marLeft w:val="0"/>
      <w:marRight w:val="0"/>
      <w:marTop w:val="0"/>
      <w:marBottom w:val="0"/>
      <w:divBdr>
        <w:top w:val="none" w:sz="0" w:space="0" w:color="auto"/>
        <w:left w:val="none" w:sz="0" w:space="0" w:color="auto"/>
        <w:bottom w:val="none" w:sz="0" w:space="0" w:color="auto"/>
        <w:right w:val="none" w:sz="0" w:space="0" w:color="auto"/>
      </w:divBdr>
      <w:divsChild>
        <w:div w:id="1776823504">
          <w:marLeft w:val="547"/>
          <w:marRight w:val="0"/>
          <w:marTop w:val="0"/>
          <w:marBottom w:val="0"/>
          <w:divBdr>
            <w:top w:val="none" w:sz="0" w:space="0" w:color="auto"/>
            <w:left w:val="none" w:sz="0" w:space="0" w:color="auto"/>
            <w:bottom w:val="none" w:sz="0" w:space="0" w:color="auto"/>
            <w:right w:val="none" w:sz="0" w:space="0" w:color="auto"/>
          </w:divBdr>
        </w:div>
      </w:divsChild>
    </w:div>
    <w:div w:id="1004164973">
      <w:bodyDiv w:val="1"/>
      <w:marLeft w:val="0"/>
      <w:marRight w:val="0"/>
      <w:marTop w:val="0"/>
      <w:marBottom w:val="0"/>
      <w:divBdr>
        <w:top w:val="none" w:sz="0" w:space="0" w:color="auto"/>
        <w:left w:val="none" w:sz="0" w:space="0" w:color="auto"/>
        <w:bottom w:val="none" w:sz="0" w:space="0" w:color="auto"/>
        <w:right w:val="none" w:sz="0" w:space="0" w:color="auto"/>
      </w:divBdr>
      <w:divsChild>
        <w:div w:id="328607591">
          <w:marLeft w:val="547"/>
          <w:marRight w:val="0"/>
          <w:marTop w:val="0"/>
          <w:marBottom w:val="0"/>
          <w:divBdr>
            <w:top w:val="none" w:sz="0" w:space="0" w:color="auto"/>
            <w:left w:val="none" w:sz="0" w:space="0" w:color="auto"/>
            <w:bottom w:val="none" w:sz="0" w:space="0" w:color="auto"/>
            <w:right w:val="none" w:sz="0" w:space="0" w:color="auto"/>
          </w:divBdr>
        </w:div>
        <w:div w:id="493228430">
          <w:marLeft w:val="547"/>
          <w:marRight w:val="0"/>
          <w:marTop w:val="0"/>
          <w:marBottom w:val="0"/>
          <w:divBdr>
            <w:top w:val="none" w:sz="0" w:space="0" w:color="auto"/>
            <w:left w:val="none" w:sz="0" w:space="0" w:color="auto"/>
            <w:bottom w:val="none" w:sz="0" w:space="0" w:color="auto"/>
            <w:right w:val="none" w:sz="0" w:space="0" w:color="auto"/>
          </w:divBdr>
        </w:div>
        <w:div w:id="2124111403">
          <w:marLeft w:val="547"/>
          <w:marRight w:val="0"/>
          <w:marTop w:val="0"/>
          <w:marBottom w:val="0"/>
          <w:divBdr>
            <w:top w:val="none" w:sz="0" w:space="0" w:color="auto"/>
            <w:left w:val="none" w:sz="0" w:space="0" w:color="auto"/>
            <w:bottom w:val="none" w:sz="0" w:space="0" w:color="auto"/>
            <w:right w:val="none" w:sz="0" w:space="0" w:color="auto"/>
          </w:divBdr>
        </w:div>
        <w:div w:id="1298414107">
          <w:marLeft w:val="547"/>
          <w:marRight w:val="0"/>
          <w:marTop w:val="0"/>
          <w:marBottom w:val="0"/>
          <w:divBdr>
            <w:top w:val="none" w:sz="0" w:space="0" w:color="auto"/>
            <w:left w:val="none" w:sz="0" w:space="0" w:color="auto"/>
            <w:bottom w:val="none" w:sz="0" w:space="0" w:color="auto"/>
            <w:right w:val="none" w:sz="0" w:space="0" w:color="auto"/>
          </w:divBdr>
        </w:div>
        <w:div w:id="1229072191">
          <w:marLeft w:val="547"/>
          <w:marRight w:val="0"/>
          <w:marTop w:val="0"/>
          <w:marBottom w:val="0"/>
          <w:divBdr>
            <w:top w:val="none" w:sz="0" w:space="0" w:color="auto"/>
            <w:left w:val="none" w:sz="0" w:space="0" w:color="auto"/>
            <w:bottom w:val="none" w:sz="0" w:space="0" w:color="auto"/>
            <w:right w:val="none" w:sz="0" w:space="0" w:color="auto"/>
          </w:divBdr>
        </w:div>
        <w:div w:id="632099685">
          <w:marLeft w:val="547"/>
          <w:marRight w:val="0"/>
          <w:marTop w:val="0"/>
          <w:marBottom w:val="0"/>
          <w:divBdr>
            <w:top w:val="none" w:sz="0" w:space="0" w:color="auto"/>
            <w:left w:val="none" w:sz="0" w:space="0" w:color="auto"/>
            <w:bottom w:val="none" w:sz="0" w:space="0" w:color="auto"/>
            <w:right w:val="none" w:sz="0" w:space="0" w:color="auto"/>
          </w:divBdr>
        </w:div>
        <w:div w:id="355231662">
          <w:marLeft w:val="547"/>
          <w:marRight w:val="0"/>
          <w:marTop w:val="0"/>
          <w:marBottom w:val="0"/>
          <w:divBdr>
            <w:top w:val="none" w:sz="0" w:space="0" w:color="auto"/>
            <w:left w:val="none" w:sz="0" w:space="0" w:color="auto"/>
            <w:bottom w:val="none" w:sz="0" w:space="0" w:color="auto"/>
            <w:right w:val="none" w:sz="0" w:space="0" w:color="auto"/>
          </w:divBdr>
        </w:div>
        <w:div w:id="614555813">
          <w:marLeft w:val="547"/>
          <w:marRight w:val="0"/>
          <w:marTop w:val="0"/>
          <w:marBottom w:val="0"/>
          <w:divBdr>
            <w:top w:val="none" w:sz="0" w:space="0" w:color="auto"/>
            <w:left w:val="none" w:sz="0" w:space="0" w:color="auto"/>
            <w:bottom w:val="none" w:sz="0" w:space="0" w:color="auto"/>
            <w:right w:val="none" w:sz="0" w:space="0" w:color="auto"/>
          </w:divBdr>
        </w:div>
        <w:div w:id="1337464492">
          <w:marLeft w:val="547"/>
          <w:marRight w:val="0"/>
          <w:marTop w:val="0"/>
          <w:marBottom w:val="0"/>
          <w:divBdr>
            <w:top w:val="none" w:sz="0" w:space="0" w:color="auto"/>
            <w:left w:val="none" w:sz="0" w:space="0" w:color="auto"/>
            <w:bottom w:val="none" w:sz="0" w:space="0" w:color="auto"/>
            <w:right w:val="none" w:sz="0" w:space="0" w:color="auto"/>
          </w:divBdr>
        </w:div>
        <w:div w:id="1077288350">
          <w:marLeft w:val="547"/>
          <w:marRight w:val="0"/>
          <w:marTop w:val="0"/>
          <w:marBottom w:val="0"/>
          <w:divBdr>
            <w:top w:val="none" w:sz="0" w:space="0" w:color="auto"/>
            <w:left w:val="none" w:sz="0" w:space="0" w:color="auto"/>
            <w:bottom w:val="none" w:sz="0" w:space="0" w:color="auto"/>
            <w:right w:val="none" w:sz="0" w:space="0" w:color="auto"/>
          </w:divBdr>
        </w:div>
      </w:divsChild>
    </w:div>
    <w:div w:id="1004746907">
      <w:bodyDiv w:val="1"/>
      <w:marLeft w:val="0"/>
      <w:marRight w:val="0"/>
      <w:marTop w:val="0"/>
      <w:marBottom w:val="0"/>
      <w:divBdr>
        <w:top w:val="none" w:sz="0" w:space="0" w:color="auto"/>
        <w:left w:val="none" w:sz="0" w:space="0" w:color="auto"/>
        <w:bottom w:val="none" w:sz="0" w:space="0" w:color="auto"/>
        <w:right w:val="none" w:sz="0" w:space="0" w:color="auto"/>
      </w:divBdr>
      <w:divsChild>
        <w:div w:id="168252049">
          <w:marLeft w:val="547"/>
          <w:marRight w:val="0"/>
          <w:marTop w:val="0"/>
          <w:marBottom w:val="0"/>
          <w:divBdr>
            <w:top w:val="none" w:sz="0" w:space="0" w:color="auto"/>
            <w:left w:val="none" w:sz="0" w:space="0" w:color="auto"/>
            <w:bottom w:val="none" w:sz="0" w:space="0" w:color="auto"/>
            <w:right w:val="none" w:sz="0" w:space="0" w:color="auto"/>
          </w:divBdr>
        </w:div>
        <w:div w:id="378096022">
          <w:marLeft w:val="547"/>
          <w:marRight w:val="0"/>
          <w:marTop w:val="0"/>
          <w:marBottom w:val="0"/>
          <w:divBdr>
            <w:top w:val="none" w:sz="0" w:space="0" w:color="auto"/>
            <w:left w:val="none" w:sz="0" w:space="0" w:color="auto"/>
            <w:bottom w:val="none" w:sz="0" w:space="0" w:color="auto"/>
            <w:right w:val="none" w:sz="0" w:space="0" w:color="auto"/>
          </w:divBdr>
        </w:div>
        <w:div w:id="628779395">
          <w:marLeft w:val="547"/>
          <w:marRight w:val="0"/>
          <w:marTop w:val="0"/>
          <w:marBottom w:val="0"/>
          <w:divBdr>
            <w:top w:val="none" w:sz="0" w:space="0" w:color="auto"/>
            <w:left w:val="none" w:sz="0" w:space="0" w:color="auto"/>
            <w:bottom w:val="none" w:sz="0" w:space="0" w:color="auto"/>
            <w:right w:val="none" w:sz="0" w:space="0" w:color="auto"/>
          </w:divBdr>
        </w:div>
        <w:div w:id="665013502">
          <w:marLeft w:val="547"/>
          <w:marRight w:val="0"/>
          <w:marTop w:val="0"/>
          <w:marBottom w:val="0"/>
          <w:divBdr>
            <w:top w:val="none" w:sz="0" w:space="0" w:color="auto"/>
            <w:left w:val="none" w:sz="0" w:space="0" w:color="auto"/>
            <w:bottom w:val="none" w:sz="0" w:space="0" w:color="auto"/>
            <w:right w:val="none" w:sz="0" w:space="0" w:color="auto"/>
          </w:divBdr>
        </w:div>
        <w:div w:id="690111705">
          <w:marLeft w:val="547"/>
          <w:marRight w:val="0"/>
          <w:marTop w:val="0"/>
          <w:marBottom w:val="0"/>
          <w:divBdr>
            <w:top w:val="none" w:sz="0" w:space="0" w:color="auto"/>
            <w:left w:val="none" w:sz="0" w:space="0" w:color="auto"/>
            <w:bottom w:val="none" w:sz="0" w:space="0" w:color="auto"/>
            <w:right w:val="none" w:sz="0" w:space="0" w:color="auto"/>
          </w:divBdr>
        </w:div>
        <w:div w:id="768431966">
          <w:marLeft w:val="547"/>
          <w:marRight w:val="0"/>
          <w:marTop w:val="0"/>
          <w:marBottom w:val="0"/>
          <w:divBdr>
            <w:top w:val="none" w:sz="0" w:space="0" w:color="auto"/>
            <w:left w:val="none" w:sz="0" w:space="0" w:color="auto"/>
            <w:bottom w:val="none" w:sz="0" w:space="0" w:color="auto"/>
            <w:right w:val="none" w:sz="0" w:space="0" w:color="auto"/>
          </w:divBdr>
        </w:div>
        <w:div w:id="785584030">
          <w:marLeft w:val="547"/>
          <w:marRight w:val="0"/>
          <w:marTop w:val="0"/>
          <w:marBottom w:val="0"/>
          <w:divBdr>
            <w:top w:val="none" w:sz="0" w:space="0" w:color="auto"/>
            <w:left w:val="none" w:sz="0" w:space="0" w:color="auto"/>
            <w:bottom w:val="none" w:sz="0" w:space="0" w:color="auto"/>
            <w:right w:val="none" w:sz="0" w:space="0" w:color="auto"/>
          </w:divBdr>
        </w:div>
        <w:div w:id="1960138427">
          <w:marLeft w:val="547"/>
          <w:marRight w:val="0"/>
          <w:marTop w:val="0"/>
          <w:marBottom w:val="0"/>
          <w:divBdr>
            <w:top w:val="none" w:sz="0" w:space="0" w:color="auto"/>
            <w:left w:val="none" w:sz="0" w:space="0" w:color="auto"/>
            <w:bottom w:val="none" w:sz="0" w:space="0" w:color="auto"/>
            <w:right w:val="none" w:sz="0" w:space="0" w:color="auto"/>
          </w:divBdr>
        </w:div>
        <w:div w:id="2068605612">
          <w:marLeft w:val="547"/>
          <w:marRight w:val="0"/>
          <w:marTop w:val="0"/>
          <w:marBottom w:val="0"/>
          <w:divBdr>
            <w:top w:val="none" w:sz="0" w:space="0" w:color="auto"/>
            <w:left w:val="none" w:sz="0" w:space="0" w:color="auto"/>
            <w:bottom w:val="none" w:sz="0" w:space="0" w:color="auto"/>
            <w:right w:val="none" w:sz="0" w:space="0" w:color="auto"/>
          </w:divBdr>
        </w:div>
      </w:divsChild>
    </w:div>
    <w:div w:id="1008143085">
      <w:bodyDiv w:val="1"/>
      <w:marLeft w:val="0"/>
      <w:marRight w:val="0"/>
      <w:marTop w:val="0"/>
      <w:marBottom w:val="0"/>
      <w:divBdr>
        <w:top w:val="none" w:sz="0" w:space="0" w:color="auto"/>
        <w:left w:val="none" w:sz="0" w:space="0" w:color="auto"/>
        <w:bottom w:val="none" w:sz="0" w:space="0" w:color="auto"/>
        <w:right w:val="none" w:sz="0" w:space="0" w:color="auto"/>
      </w:divBdr>
    </w:div>
    <w:div w:id="1010720223">
      <w:bodyDiv w:val="1"/>
      <w:marLeft w:val="0"/>
      <w:marRight w:val="0"/>
      <w:marTop w:val="0"/>
      <w:marBottom w:val="0"/>
      <w:divBdr>
        <w:top w:val="none" w:sz="0" w:space="0" w:color="auto"/>
        <w:left w:val="none" w:sz="0" w:space="0" w:color="auto"/>
        <w:bottom w:val="none" w:sz="0" w:space="0" w:color="auto"/>
        <w:right w:val="none" w:sz="0" w:space="0" w:color="auto"/>
      </w:divBdr>
      <w:divsChild>
        <w:div w:id="1937861135">
          <w:marLeft w:val="547"/>
          <w:marRight w:val="0"/>
          <w:marTop w:val="0"/>
          <w:marBottom w:val="0"/>
          <w:divBdr>
            <w:top w:val="none" w:sz="0" w:space="0" w:color="auto"/>
            <w:left w:val="none" w:sz="0" w:space="0" w:color="auto"/>
            <w:bottom w:val="none" w:sz="0" w:space="0" w:color="auto"/>
            <w:right w:val="none" w:sz="0" w:space="0" w:color="auto"/>
          </w:divBdr>
        </w:div>
        <w:div w:id="1575816510">
          <w:marLeft w:val="547"/>
          <w:marRight w:val="0"/>
          <w:marTop w:val="0"/>
          <w:marBottom w:val="0"/>
          <w:divBdr>
            <w:top w:val="none" w:sz="0" w:space="0" w:color="auto"/>
            <w:left w:val="none" w:sz="0" w:space="0" w:color="auto"/>
            <w:bottom w:val="none" w:sz="0" w:space="0" w:color="auto"/>
            <w:right w:val="none" w:sz="0" w:space="0" w:color="auto"/>
          </w:divBdr>
        </w:div>
        <w:div w:id="484467329">
          <w:marLeft w:val="547"/>
          <w:marRight w:val="0"/>
          <w:marTop w:val="0"/>
          <w:marBottom w:val="0"/>
          <w:divBdr>
            <w:top w:val="none" w:sz="0" w:space="0" w:color="auto"/>
            <w:left w:val="none" w:sz="0" w:space="0" w:color="auto"/>
            <w:bottom w:val="none" w:sz="0" w:space="0" w:color="auto"/>
            <w:right w:val="none" w:sz="0" w:space="0" w:color="auto"/>
          </w:divBdr>
        </w:div>
        <w:div w:id="627974700">
          <w:marLeft w:val="547"/>
          <w:marRight w:val="0"/>
          <w:marTop w:val="0"/>
          <w:marBottom w:val="0"/>
          <w:divBdr>
            <w:top w:val="none" w:sz="0" w:space="0" w:color="auto"/>
            <w:left w:val="none" w:sz="0" w:space="0" w:color="auto"/>
            <w:bottom w:val="none" w:sz="0" w:space="0" w:color="auto"/>
            <w:right w:val="none" w:sz="0" w:space="0" w:color="auto"/>
          </w:divBdr>
        </w:div>
        <w:div w:id="234707194">
          <w:marLeft w:val="547"/>
          <w:marRight w:val="0"/>
          <w:marTop w:val="0"/>
          <w:marBottom w:val="0"/>
          <w:divBdr>
            <w:top w:val="none" w:sz="0" w:space="0" w:color="auto"/>
            <w:left w:val="none" w:sz="0" w:space="0" w:color="auto"/>
            <w:bottom w:val="none" w:sz="0" w:space="0" w:color="auto"/>
            <w:right w:val="none" w:sz="0" w:space="0" w:color="auto"/>
          </w:divBdr>
        </w:div>
        <w:div w:id="490293008">
          <w:marLeft w:val="547"/>
          <w:marRight w:val="0"/>
          <w:marTop w:val="0"/>
          <w:marBottom w:val="0"/>
          <w:divBdr>
            <w:top w:val="none" w:sz="0" w:space="0" w:color="auto"/>
            <w:left w:val="none" w:sz="0" w:space="0" w:color="auto"/>
            <w:bottom w:val="none" w:sz="0" w:space="0" w:color="auto"/>
            <w:right w:val="none" w:sz="0" w:space="0" w:color="auto"/>
          </w:divBdr>
        </w:div>
        <w:div w:id="1233199869">
          <w:marLeft w:val="547"/>
          <w:marRight w:val="0"/>
          <w:marTop w:val="0"/>
          <w:marBottom w:val="0"/>
          <w:divBdr>
            <w:top w:val="none" w:sz="0" w:space="0" w:color="auto"/>
            <w:left w:val="none" w:sz="0" w:space="0" w:color="auto"/>
            <w:bottom w:val="none" w:sz="0" w:space="0" w:color="auto"/>
            <w:right w:val="none" w:sz="0" w:space="0" w:color="auto"/>
          </w:divBdr>
        </w:div>
        <w:div w:id="1458719818">
          <w:marLeft w:val="547"/>
          <w:marRight w:val="0"/>
          <w:marTop w:val="0"/>
          <w:marBottom w:val="0"/>
          <w:divBdr>
            <w:top w:val="none" w:sz="0" w:space="0" w:color="auto"/>
            <w:left w:val="none" w:sz="0" w:space="0" w:color="auto"/>
            <w:bottom w:val="none" w:sz="0" w:space="0" w:color="auto"/>
            <w:right w:val="none" w:sz="0" w:space="0" w:color="auto"/>
          </w:divBdr>
        </w:div>
        <w:div w:id="1131242871">
          <w:marLeft w:val="547"/>
          <w:marRight w:val="0"/>
          <w:marTop w:val="0"/>
          <w:marBottom w:val="0"/>
          <w:divBdr>
            <w:top w:val="none" w:sz="0" w:space="0" w:color="auto"/>
            <w:left w:val="none" w:sz="0" w:space="0" w:color="auto"/>
            <w:bottom w:val="none" w:sz="0" w:space="0" w:color="auto"/>
            <w:right w:val="none" w:sz="0" w:space="0" w:color="auto"/>
          </w:divBdr>
        </w:div>
        <w:div w:id="847139973">
          <w:marLeft w:val="547"/>
          <w:marRight w:val="0"/>
          <w:marTop w:val="0"/>
          <w:marBottom w:val="0"/>
          <w:divBdr>
            <w:top w:val="none" w:sz="0" w:space="0" w:color="auto"/>
            <w:left w:val="none" w:sz="0" w:space="0" w:color="auto"/>
            <w:bottom w:val="none" w:sz="0" w:space="0" w:color="auto"/>
            <w:right w:val="none" w:sz="0" w:space="0" w:color="auto"/>
          </w:divBdr>
        </w:div>
        <w:div w:id="109477486">
          <w:marLeft w:val="547"/>
          <w:marRight w:val="0"/>
          <w:marTop w:val="0"/>
          <w:marBottom w:val="0"/>
          <w:divBdr>
            <w:top w:val="none" w:sz="0" w:space="0" w:color="auto"/>
            <w:left w:val="none" w:sz="0" w:space="0" w:color="auto"/>
            <w:bottom w:val="none" w:sz="0" w:space="0" w:color="auto"/>
            <w:right w:val="none" w:sz="0" w:space="0" w:color="auto"/>
          </w:divBdr>
        </w:div>
        <w:div w:id="2098089134">
          <w:marLeft w:val="547"/>
          <w:marRight w:val="0"/>
          <w:marTop w:val="0"/>
          <w:marBottom w:val="0"/>
          <w:divBdr>
            <w:top w:val="none" w:sz="0" w:space="0" w:color="auto"/>
            <w:left w:val="none" w:sz="0" w:space="0" w:color="auto"/>
            <w:bottom w:val="none" w:sz="0" w:space="0" w:color="auto"/>
            <w:right w:val="none" w:sz="0" w:space="0" w:color="auto"/>
          </w:divBdr>
        </w:div>
      </w:divsChild>
    </w:div>
    <w:div w:id="1010988937">
      <w:bodyDiv w:val="1"/>
      <w:marLeft w:val="0"/>
      <w:marRight w:val="0"/>
      <w:marTop w:val="0"/>
      <w:marBottom w:val="0"/>
      <w:divBdr>
        <w:top w:val="none" w:sz="0" w:space="0" w:color="auto"/>
        <w:left w:val="none" w:sz="0" w:space="0" w:color="auto"/>
        <w:bottom w:val="none" w:sz="0" w:space="0" w:color="auto"/>
        <w:right w:val="none" w:sz="0" w:space="0" w:color="auto"/>
      </w:divBdr>
      <w:divsChild>
        <w:div w:id="699428548">
          <w:marLeft w:val="547"/>
          <w:marRight w:val="0"/>
          <w:marTop w:val="0"/>
          <w:marBottom w:val="0"/>
          <w:divBdr>
            <w:top w:val="none" w:sz="0" w:space="0" w:color="auto"/>
            <w:left w:val="none" w:sz="0" w:space="0" w:color="auto"/>
            <w:bottom w:val="none" w:sz="0" w:space="0" w:color="auto"/>
            <w:right w:val="none" w:sz="0" w:space="0" w:color="auto"/>
          </w:divBdr>
        </w:div>
        <w:div w:id="779451812">
          <w:marLeft w:val="547"/>
          <w:marRight w:val="0"/>
          <w:marTop w:val="0"/>
          <w:marBottom w:val="0"/>
          <w:divBdr>
            <w:top w:val="none" w:sz="0" w:space="0" w:color="auto"/>
            <w:left w:val="none" w:sz="0" w:space="0" w:color="auto"/>
            <w:bottom w:val="none" w:sz="0" w:space="0" w:color="auto"/>
            <w:right w:val="none" w:sz="0" w:space="0" w:color="auto"/>
          </w:divBdr>
        </w:div>
        <w:div w:id="879978251">
          <w:marLeft w:val="547"/>
          <w:marRight w:val="0"/>
          <w:marTop w:val="0"/>
          <w:marBottom w:val="0"/>
          <w:divBdr>
            <w:top w:val="none" w:sz="0" w:space="0" w:color="auto"/>
            <w:left w:val="none" w:sz="0" w:space="0" w:color="auto"/>
            <w:bottom w:val="none" w:sz="0" w:space="0" w:color="auto"/>
            <w:right w:val="none" w:sz="0" w:space="0" w:color="auto"/>
          </w:divBdr>
        </w:div>
        <w:div w:id="895164139">
          <w:marLeft w:val="547"/>
          <w:marRight w:val="0"/>
          <w:marTop w:val="0"/>
          <w:marBottom w:val="0"/>
          <w:divBdr>
            <w:top w:val="none" w:sz="0" w:space="0" w:color="auto"/>
            <w:left w:val="none" w:sz="0" w:space="0" w:color="auto"/>
            <w:bottom w:val="none" w:sz="0" w:space="0" w:color="auto"/>
            <w:right w:val="none" w:sz="0" w:space="0" w:color="auto"/>
          </w:divBdr>
        </w:div>
        <w:div w:id="950665918">
          <w:marLeft w:val="547"/>
          <w:marRight w:val="0"/>
          <w:marTop w:val="0"/>
          <w:marBottom w:val="0"/>
          <w:divBdr>
            <w:top w:val="none" w:sz="0" w:space="0" w:color="auto"/>
            <w:left w:val="none" w:sz="0" w:space="0" w:color="auto"/>
            <w:bottom w:val="none" w:sz="0" w:space="0" w:color="auto"/>
            <w:right w:val="none" w:sz="0" w:space="0" w:color="auto"/>
          </w:divBdr>
        </w:div>
        <w:div w:id="1233004840">
          <w:marLeft w:val="547"/>
          <w:marRight w:val="0"/>
          <w:marTop w:val="0"/>
          <w:marBottom w:val="0"/>
          <w:divBdr>
            <w:top w:val="none" w:sz="0" w:space="0" w:color="auto"/>
            <w:left w:val="none" w:sz="0" w:space="0" w:color="auto"/>
            <w:bottom w:val="none" w:sz="0" w:space="0" w:color="auto"/>
            <w:right w:val="none" w:sz="0" w:space="0" w:color="auto"/>
          </w:divBdr>
        </w:div>
        <w:div w:id="1386682536">
          <w:marLeft w:val="547"/>
          <w:marRight w:val="0"/>
          <w:marTop w:val="0"/>
          <w:marBottom w:val="0"/>
          <w:divBdr>
            <w:top w:val="none" w:sz="0" w:space="0" w:color="auto"/>
            <w:left w:val="none" w:sz="0" w:space="0" w:color="auto"/>
            <w:bottom w:val="none" w:sz="0" w:space="0" w:color="auto"/>
            <w:right w:val="none" w:sz="0" w:space="0" w:color="auto"/>
          </w:divBdr>
        </w:div>
        <w:div w:id="1694065226">
          <w:marLeft w:val="547"/>
          <w:marRight w:val="0"/>
          <w:marTop w:val="0"/>
          <w:marBottom w:val="0"/>
          <w:divBdr>
            <w:top w:val="none" w:sz="0" w:space="0" w:color="auto"/>
            <w:left w:val="none" w:sz="0" w:space="0" w:color="auto"/>
            <w:bottom w:val="none" w:sz="0" w:space="0" w:color="auto"/>
            <w:right w:val="none" w:sz="0" w:space="0" w:color="auto"/>
          </w:divBdr>
        </w:div>
        <w:div w:id="1940405185">
          <w:marLeft w:val="547"/>
          <w:marRight w:val="0"/>
          <w:marTop w:val="0"/>
          <w:marBottom w:val="0"/>
          <w:divBdr>
            <w:top w:val="none" w:sz="0" w:space="0" w:color="auto"/>
            <w:left w:val="none" w:sz="0" w:space="0" w:color="auto"/>
            <w:bottom w:val="none" w:sz="0" w:space="0" w:color="auto"/>
            <w:right w:val="none" w:sz="0" w:space="0" w:color="auto"/>
          </w:divBdr>
        </w:div>
      </w:divsChild>
    </w:div>
    <w:div w:id="1011880916">
      <w:bodyDiv w:val="1"/>
      <w:marLeft w:val="0"/>
      <w:marRight w:val="0"/>
      <w:marTop w:val="0"/>
      <w:marBottom w:val="0"/>
      <w:divBdr>
        <w:top w:val="none" w:sz="0" w:space="0" w:color="auto"/>
        <w:left w:val="none" w:sz="0" w:space="0" w:color="auto"/>
        <w:bottom w:val="none" w:sz="0" w:space="0" w:color="auto"/>
        <w:right w:val="none" w:sz="0" w:space="0" w:color="auto"/>
      </w:divBdr>
      <w:divsChild>
        <w:div w:id="202057042">
          <w:marLeft w:val="547"/>
          <w:marRight w:val="0"/>
          <w:marTop w:val="0"/>
          <w:marBottom w:val="0"/>
          <w:divBdr>
            <w:top w:val="none" w:sz="0" w:space="0" w:color="auto"/>
            <w:left w:val="none" w:sz="0" w:space="0" w:color="auto"/>
            <w:bottom w:val="none" w:sz="0" w:space="0" w:color="auto"/>
            <w:right w:val="none" w:sz="0" w:space="0" w:color="auto"/>
          </w:divBdr>
        </w:div>
      </w:divsChild>
    </w:div>
    <w:div w:id="1016931495">
      <w:bodyDiv w:val="1"/>
      <w:marLeft w:val="0"/>
      <w:marRight w:val="0"/>
      <w:marTop w:val="0"/>
      <w:marBottom w:val="0"/>
      <w:divBdr>
        <w:top w:val="none" w:sz="0" w:space="0" w:color="auto"/>
        <w:left w:val="none" w:sz="0" w:space="0" w:color="auto"/>
        <w:bottom w:val="none" w:sz="0" w:space="0" w:color="auto"/>
        <w:right w:val="none" w:sz="0" w:space="0" w:color="auto"/>
      </w:divBdr>
      <w:divsChild>
        <w:div w:id="642125526">
          <w:marLeft w:val="547"/>
          <w:marRight w:val="0"/>
          <w:marTop w:val="0"/>
          <w:marBottom w:val="0"/>
          <w:divBdr>
            <w:top w:val="none" w:sz="0" w:space="0" w:color="auto"/>
            <w:left w:val="none" w:sz="0" w:space="0" w:color="auto"/>
            <w:bottom w:val="none" w:sz="0" w:space="0" w:color="auto"/>
            <w:right w:val="none" w:sz="0" w:space="0" w:color="auto"/>
          </w:divBdr>
        </w:div>
        <w:div w:id="652175033">
          <w:marLeft w:val="547"/>
          <w:marRight w:val="0"/>
          <w:marTop w:val="0"/>
          <w:marBottom w:val="0"/>
          <w:divBdr>
            <w:top w:val="none" w:sz="0" w:space="0" w:color="auto"/>
            <w:left w:val="none" w:sz="0" w:space="0" w:color="auto"/>
            <w:bottom w:val="none" w:sz="0" w:space="0" w:color="auto"/>
            <w:right w:val="none" w:sz="0" w:space="0" w:color="auto"/>
          </w:divBdr>
        </w:div>
        <w:div w:id="1769344747">
          <w:marLeft w:val="547"/>
          <w:marRight w:val="0"/>
          <w:marTop w:val="0"/>
          <w:marBottom w:val="0"/>
          <w:divBdr>
            <w:top w:val="none" w:sz="0" w:space="0" w:color="auto"/>
            <w:left w:val="none" w:sz="0" w:space="0" w:color="auto"/>
            <w:bottom w:val="none" w:sz="0" w:space="0" w:color="auto"/>
            <w:right w:val="none" w:sz="0" w:space="0" w:color="auto"/>
          </w:divBdr>
        </w:div>
        <w:div w:id="1229224061">
          <w:marLeft w:val="547"/>
          <w:marRight w:val="0"/>
          <w:marTop w:val="0"/>
          <w:marBottom w:val="0"/>
          <w:divBdr>
            <w:top w:val="none" w:sz="0" w:space="0" w:color="auto"/>
            <w:left w:val="none" w:sz="0" w:space="0" w:color="auto"/>
            <w:bottom w:val="none" w:sz="0" w:space="0" w:color="auto"/>
            <w:right w:val="none" w:sz="0" w:space="0" w:color="auto"/>
          </w:divBdr>
        </w:div>
        <w:div w:id="261645693">
          <w:marLeft w:val="547"/>
          <w:marRight w:val="0"/>
          <w:marTop w:val="0"/>
          <w:marBottom w:val="0"/>
          <w:divBdr>
            <w:top w:val="none" w:sz="0" w:space="0" w:color="auto"/>
            <w:left w:val="none" w:sz="0" w:space="0" w:color="auto"/>
            <w:bottom w:val="none" w:sz="0" w:space="0" w:color="auto"/>
            <w:right w:val="none" w:sz="0" w:space="0" w:color="auto"/>
          </w:divBdr>
        </w:div>
        <w:div w:id="280381626">
          <w:marLeft w:val="547"/>
          <w:marRight w:val="0"/>
          <w:marTop w:val="0"/>
          <w:marBottom w:val="0"/>
          <w:divBdr>
            <w:top w:val="none" w:sz="0" w:space="0" w:color="auto"/>
            <w:left w:val="none" w:sz="0" w:space="0" w:color="auto"/>
            <w:bottom w:val="none" w:sz="0" w:space="0" w:color="auto"/>
            <w:right w:val="none" w:sz="0" w:space="0" w:color="auto"/>
          </w:divBdr>
        </w:div>
        <w:div w:id="433482064">
          <w:marLeft w:val="547"/>
          <w:marRight w:val="0"/>
          <w:marTop w:val="0"/>
          <w:marBottom w:val="0"/>
          <w:divBdr>
            <w:top w:val="none" w:sz="0" w:space="0" w:color="auto"/>
            <w:left w:val="none" w:sz="0" w:space="0" w:color="auto"/>
            <w:bottom w:val="none" w:sz="0" w:space="0" w:color="auto"/>
            <w:right w:val="none" w:sz="0" w:space="0" w:color="auto"/>
          </w:divBdr>
        </w:div>
        <w:div w:id="1490747452">
          <w:marLeft w:val="547"/>
          <w:marRight w:val="0"/>
          <w:marTop w:val="0"/>
          <w:marBottom w:val="0"/>
          <w:divBdr>
            <w:top w:val="none" w:sz="0" w:space="0" w:color="auto"/>
            <w:left w:val="none" w:sz="0" w:space="0" w:color="auto"/>
            <w:bottom w:val="none" w:sz="0" w:space="0" w:color="auto"/>
            <w:right w:val="none" w:sz="0" w:space="0" w:color="auto"/>
          </w:divBdr>
        </w:div>
        <w:div w:id="2066372321">
          <w:marLeft w:val="547"/>
          <w:marRight w:val="0"/>
          <w:marTop w:val="0"/>
          <w:marBottom w:val="0"/>
          <w:divBdr>
            <w:top w:val="none" w:sz="0" w:space="0" w:color="auto"/>
            <w:left w:val="none" w:sz="0" w:space="0" w:color="auto"/>
            <w:bottom w:val="none" w:sz="0" w:space="0" w:color="auto"/>
            <w:right w:val="none" w:sz="0" w:space="0" w:color="auto"/>
          </w:divBdr>
        </w:div>
        <w:div w:id="362902848">
          <w:marLeft w:val="547"/>
          <w:marRight w:val="0"/>
          <w:marTop w:val="0"/>
          <w:marBottom w:val="0"/>
          <w:divBdr>
            <w:top w:val="none" w:sz="0" w:space="0" w:color="auto"/>
            <w:left w:val="none" w:sz="0" w:space="0" w:color="auto"/>
            <w:bottom w:val="none" w:sz="0" w:space="0" w:color="auto"/>
            <w:right w:val="none" w:sz="0" w:space="0" w:color="auto"/>
          </w:divBdr>
        </w:div>
      </w:divsChild>
    </w:div>
    <w:div w:id="1019814642">
      <w:bodyDiv w:val="1"/>
      <w:marLeft w:val="0"/>
      <w:marRight w:val="0"/>
      <w:marTop w:val="0"/>
      <w:marBottom w:val="0"/>
      <w:divBdr>
        <w:top w:val="none" w:sz="0" w:space="0" w:color="auto"/>
        <w:left w:val="none" w:sz="0" w:space="0" w:color="auto"/>
        <w:bottom w:val="none" w:sz="0" w:space="0" w:color="auto"/>
        <w:right w:val="none" w:sz="0" w:space="0" w:color="auto"/>
      </w:divBdr>
    </w:div>
    <w:div w:id="1023047566">
      <w:bodyDiv w:val="1"/>
      <w:marLeft w:val="0"/>
      <w:marRight w:val="0"/>
      <w:marTop w:val="0"/>
      <w:marBottom w:val="0"/>
      <w:divBdr>
        <w:top w:val="none" w:sz="0" w:space="0" w:color="auto"/>
        <w:left w:val="none" w:sz="0" w:space="0" w:color="auto"/>
        <w:bottom w:val="none" w:sz="0" w:space="0" w:color="auto"/>
        <w:right w:val="none" w:sz="0" w:space="0" w:color="auto"/>
      </w:divBdr>
      <w:divsChild>
        <w:div w:id="64650405">
          <w:marLeft w:val="547"/>
          <w:marRight w:val="0"/>
          <w:marTop w:val="0"/>
          <w:marBottom w:val="0"/>
          <w:divBdr>
            <w:top w:val="none" w:sz="0" w:space="0" w:color="auto"/>
            <w:left w:val="none" w:sz="0" w:space="0" w:color="auto"/>
            <w:bottom w:val="none" w:sz="0" w:space="0" w:color="auto"/>
            <w:right w:val="none" w:sz="0" w:space="0" w:color="auto"/>
          </w:divBdr>
        </w:div>
        <w:div w:id="265580050">
          <w:marLeft w:val="547"/>
          <w:marRight w:val="0"/>
          <w:marTop w:val="0"/>
          <w:marBottom w:val="0"/>
          <w:divBdr>
            <w:top w:val="none" w:sz="0" w:space="0" w:color="auto"/>
            <w:left w:val="none" w:sz="0" w:space="0" w:color="auto"/>
            <w:bottom w:val="none" w:sz="0" w:space="0" w:color="auto"/>
            <w:right w:val="none" w:sz="0" w:space="0" w:color="auto"/>
          </w:divBdr>
        </w:div>
        <w:div w:id="307982661">
          <w:marLeft w:val="547"/>
          <w:marRight w:val="0"/>
          <w:marTop w:val="0"/>
          <w:marBottom w:val="0"/>
          <w:divBdr>
            <w:top w:val="none" w:sz="0" w:space="0" w:color="auto"/>
            <w:left w:val="none" w:sz="0" w:space="0" w:color="auto"/>
            <w:bottom w:val="none" w:sz="0" w:space="0" w:color="auto"/>
            <w:right w:val="none" w:sz="0" w:space="0" w:color="auto"/>
          </w:divBdr>
        </w:div>
        <w:div w:id="309024737">
          <w:marLeft w:val="547"/>
          <w:marRight w:val="0"/>
          <w:marTop w:val="0"/>
          <w:marBottom w:val="0"/>
          <w:divBdr>
            <w:top w:val="none" w:sz="0" w:space="0" w:color="auto"/>
            <w:left w:val="none" w:sz="0" w:space="0" w:color="auto"/>
            <w:bottom w:val="none" w:sz="0" w:space="0" w:color="auto"/>
            <w:right w:val="none" w:sz="0" w:space="0" w:color="auto"/>
          </w:divBdr>
        </w:div>
        <w:div w:id="344088873">
          <w:marLeft w:val="547"/>
          <w:marRight w:val="0"/>
          <w:marTop w:val="0"/>
          <w:marBottom w:val="0"/>
          <w:divBdr>
            <w:top w:val="none" w:sz="0" w:space="0" w:color="auto"/>
            <w:left w:val="none" w:sz="0" w:space="0" w:color="auto"/>
            <w:bottom w:val="none" w:sz="0" w:space="0" w:color="auto"/>
            <w:right w:val="none" w:sz="0" w:space="0" w:color="auto"/>
          </w:divBdr>
        </w:div>
        <w:div w:id="496455997">
          <w:marLeft w:val="547"/>
          <w:marRight w:val="0"/>
          <w:marTop w:val="0"/>
          <w:marBottom w:val="0"/>
          <w:divBdr>
            <w:top w:val="none" w:sz="0" w:space="0" w:color="auto"/>
            <w:left w:val="none" w:sz="0" w:space="0" w:color="auto"/>
            <w:bottom w:val="none" w:sz="0" w:space="0" w:color="auto"/>
            <w:right w:val="none" w:sz="0" w:space="0" w:color="auto"/>
          </w:divBdr>
        </w:div>
        <w:div w:id="563376431">
          <w:marLeft w:val="547"/>
          <w:marRight w:val="0"/>
          <w:marTop w:val="0"/>
          <w:marBottom w:val="0"/>
          <w:divBdr>
            <w:top w:val="none" w:sz="0" w:space="0" w:color="auto"/>
            <w:left w:val="none" w:sz="0" w:space="0" w:color="auto"/>
            <w:bottom w:val="none" w:sz="0" w:space="0" w:color="auto"/>
            <w:right w:val="none" w:sz="0" w:space="0" w:color="auto"/>
          </w:divBdr>
        </w:div>
        <w:div w:id="598609209">
          <w:marLeft w:val="547"/>
          <w:marRight w:val="0"/>
          <w:marTop w:val="0"/>
          <w:marBottom w:val="0"/>
          <w:divBdr>
            <w:top w:val="none" w:sz="0" w:space="0" w:color="auto"/>
            <w:left w:val="none" w:sz="0" w:space="0" w:color="auto"/>
            <w:bottom w:val="none" w:sz="0" w:space="0" w:color="auto"/>
            <w:right w:val="none" w:sz="0" w:space="0" w:color="auto"/>
          </w:divBdr>
        </w:div>
        <w:div w:id="632953472">
          <w:marLeft w:val="547"/>
          <w:marRight w:val="0"/>
          <w:marTop w:val="0"/>
          <w:marBottom w:val="0"/>
          <w:divBdr>
            <w:top w:val="none" w:sz="0" w:space="0" w:color="auto"/>
            <w:left w:val="none" w:sz="0" w:space="0" w:color="auto"/>
            <w:bottom w:val="none" w:sz="0" w:space="0" w:color="auto"/>
            <w:right w:val="none" w:sz="0" w:space="0" w:color="auto"/>
          </w:divBdr>
        </w:div>
        <w:div w:id="830175798">
          <w:marLeft w:val="547"/>
          <w:marRight w:val="0"/>
          <w:marTop w:val="0"/>
          <w:marBottom w:val="0"/>
          <w:divBdr>
            <w:top w:val="none" w:sz="0" w:space="0" w:color="auto"/>
            <w:left w:val="none" w:sz="0" w:space="0" w:color="auto"/>
            <w:bottom w:val="none" w:sz="0" w:space="0" w:color="auto"/>
            <w:right w:val="none" w:sz="0" w:space="0" w:color="auto"/>
          </w:divBdr>
        </w:div>
        <w:div w:id="907306484">
          <w:marLeft w:val="547"/>
          <w:marRight w:val="0"/>
          <w:marTop w:val="0"/>
          <w:marBottom w:val="0"/>
          <w:divBdr>
            <w:top w:val="none" w:sz="0" w:space="0" w:color="auto"/>
            <w:left w:val="none" w:sz="0" w:space="0" w:color="auto"/>
            <w:bottom w:val="none" w:sz="0" w:space="0" w:color="auto"/>
            <w:right w:val="none" w:sz="0" w:space="0" w:color="auto"/>
          </w:divBdr>
        </w:div>
        <w:div w:id="1221594606">
          <w:marLeft w:val="547"/>
          <w:marRight w:val="0"/>
          <w:marTop w:val="0"/>
          <w:marBottom w:val="0"/>
          <w:divBdr>
            <w:top w:val="none" w:sz="0" w:space="0" w:color="auto"/>
            <w:left w:val="none" w:sz="0" w:space="0" w:color="auto"/>
            <w:bottom w:val="none" w:sz="0" w:space="0" w:color="auto"/>
            <w:right w:val="none" w:sz="0" w:space="0" w:color="auto"/>
          </w:divBdr>
        </w:div>
        <w:div w:id="2121751839">
          <w:marLeft w:val="547"/>
          <w:marRight w:val="0"/>
          <w:marTop w:val="0"/>
          <w:marBottom w:val="0"/>
          <w:divBdr>
            <w:top w:val="none" w:sz="0" w:space="0" w:color="auto"/>
            <w:left w:val="none" w:sz="0" w:space="0" w:color="auto"/>
            <w:bottom w:val="none" w:sz="0" w:space="0" w:color="auto"/>
            <w:right w:val="none" w:sz="0" w:space="0" w:color="auto"/>
          </w:divBdr>
        </w:div>
      </w:divsChild>
    </w:div>
    <w:div w:id="1023168686">
      <w:bodyDiv w:val="1"/>
      <w:marLeft w:val="0"/>
      <w:marRight w:val="0"/>
      <w:marTop w:val="0"/>
      <w:marBottom w:val="0"/>
      <w:divBdr>
        <w:top w:val="none" w:sz="0" w:space="0" w:color="auto"/>
        <w:left w:val="none" w:sz="0" w:space="0" w:color="auto"/>
        <w:bottom w:val="none" w:sz="0" w:space="0" w:color="auto"/>
        <w:right w:val="none" w:sz="0" w:space="0" w:color="auto"/>
      </w:divBdr>
      <w:divsChild>
        <w:div w:id="404761122">
          <w:marLeft w:val="547"/>
          <w:marRight w:val="0"/>
          <w:marTop w:val="0"/>
          <w:marBottom w:val="0"/>
          <w:divBdr>
            <w:top w:val="none" w:sz="0" w:space="0" w:color="auto"/>
            <w:left w:val="none" w:sz="0" w:space="0" w:color="auto"/>
            <w:bottom w:val="none" w:sz="0" w:space="0" w:color="auto"/>
            <w:right w:val="none" w:sz="0" w:space="0" w:color="auto"/>
          </w:divBdr>
        </w:div>
        <w:div w:id="1935891909">
          <w:marLeft w:val="547"/>
          <w:marRight w:val="0"/>
          <w:marTop w:val="0"/>
          <w:marBottom w:val="0"/>
          <w:divBdr>
            <w:top w:val="none" w:sz="0" w:space="0" w:color="auto"/>
            <w:left w:val="none" w:sz="0" w:space="0" w:color="auto"/>
            <w:bottom w:val="none" w:sz="0" w:space="0" w:color="auto"/>
            <w:right w:val="none" w:sz="0" w:space="0" w:color="auto"/>
          </w:divBdr>
        </w:div>
        <w:div w:id="1950702022">
          <w:marLeft w:val="547"/>
          <w:marRight w:val="0"/>
          <w:marTop w:val="0"/>
          <w:marBottom w:val="0"/>
          <w:divBdr>
            <w:top w:val="none" w:sz="0" w:space="0" w:color="auto"/>
            <w:left w:val="none" w:sz="0" w:space="0" w:color="auto"/>
            <w:bottom w:val="none" w:sz="0" w:space="0" w:color="auto"/>
            <w:right w:val="none" w:sz="0" w:space="0" w:color="auto"/>
          </w:divBdr>
        </w:div>
        <w:div w:id="649408464">
          <w:marLeft w:val="547"/>
          <w:marRight w:val="0"/>
          <w:marTop w:val="0"/>
          <w:marBottom w:val="0"/>
          <w:divBdr>
            <w:top w:val="none" w:sz="0" w:space="0" w:color="auto"/>
            <w:left w:val="none" w:sz="0" w:space="0" w:color="auto"/>
            <w:bottom w:val="none" w:sz="0" w:space="0" w:color="auto"/>
            <w:right w:val="none" w:sz="0" w:space="0" w:color="auto"/>
          </w:divBdr>
        </w:div>
        <w:div w:id="1680229950">
          <w:marLeft w:val="547"/>
          <w:marRight w:val="0"/>
          <w:marTop w:val="0"/>
          <w:marBottom w:val="0"/>
          <w:divBdr>
            <w:top w:val="none" w:sz="0" w:space="0" w:color="auto"/>
            <w:left w:val="none" w:sz="0" w:space="0" w:color="auto"/>
            <w:bottom w:val="none" w:sz="0" w:space="0" w:color="auto"/>
            <w:right w:val="none" w:sz="0" w:space="0" w:color="auto"/>
          </w:divBdr>
        </w:div>
        <w:div w:id="1190681489">
          <w:marLeft w:val="547"/>
          <w:marRight w:val="0"/>
          <w:marTop w:val="0"/>
          <w:marBottom w:val="0"/>
          <w:divBdr>
            <w:top w:val="none" w:sz="0" w:space="0" w:color="auto"/>
            <w:left w:val="none" w:sz="0" w:space="0" w:color="auto"/>
            <w:bottom w:val="none" w:sz="0" w:space="0" w:color="auto"/>
            <w:right w:val="none" w:sz="0" w:space="0" w:color="auto"/>
          </w:divBdr>
        </w:div>
        <w:div w:id="1742093847">
          <w:marLeft w:val="547"/>
          <w:marRight w:val="0"/>
          <w:marTop w:val="0"/>
          <w:marBottom w:val="0"/>
          <w:divBdr>
            <w:top w:val="none" w:sz="0" w:space="0" w:color="auto"/>
            <w:left w:val="none" w:sz="0" w:space="0" w:color="auto"/>
            <w:bottom w:val="none" w:sz="0" w:space="0" w:color="auto"/>
            <w:right w:val="none" w:sz="0" w:space="0" w:color="auto"/>
          </w:divBdr>
        </w:div>
        <w:div w:id="484930665">
          <w:marLeft w:val="547"/>
          <w:marRight w:val="0"/>
          <w:marTop w:val="0"/>
          <w:marBottom w:val="0"/>
          <w:divBdr>
            <w:top w:val="none" w:sz="0" w:space="0" w:color="auto"/>
            <w:left w:val="none" w:sz="0" w:space="0" w:color="auto"/>
            <w:bottom w:val="none" w:sz="0" w:space="0" w:color="auto"/>
            <w:right w:val="none" w:sz="0" w:space="0" w:color="auto"/>
          </w:divBdr>
        </w:div>
        <w:div w:id="2081977111">
          <w:marLeft w:val="547"/>
          <w:marRight w:val="0"/>
          <w:marTop w:val="0"/>
          <w:marBottom w:val="0"/>
          <w:divBdr>
            <w:top w:val="none" w:sz="0" w:space="0" w:color="auto"/>
            <w:left w:val="none" w:sz="0" w:space="0" w:color="auto"/>
            <w:bottom w:val="none" w:sz="0" w:space="0" w:color="auto"/>
            <w:right w:val="none" w:sz="0" w:space="0" w:color="auto"/>
          </w:divBdr>
        </w:div>
        <w:div w:id="1464470163">
          <w:marLeft w:val="547"/>
          <w:marRight w:val="0"/>
          <w:marTop w:val="0"/>
          <w:marBottom w:val="0"/>
          <w:divBdr>
            <w:top w:val="none" w:sz="0" w:space="0" w:color="auto"/>
            <w:left w:val="none" w:sz="0" w:space="0" w:color="auto"/>
            <w:bottom w:val="none" w:sz="0" w:space="0" w:color="auto"/>
            <w:right w:val="none" w:sz="0" w:space="0" w:color="auto"/>
          </w:divBdr>
        </w:div>
      </w:divsChild>
    </w:div>
    <w:div w:id="1023359871">
      <w:bodyDiv w:val="1"/>
      <w:marLeft w:val="0"/>
      <w:marRight w:val="0"/>
      <w:marTop w:val="0"/>
      <w:marBottom w:val="0"/>
      <w:divBdr>
        <w:top w:val="none" w:sz="0" w:space="0" w:color="auto"/>
        <w:left w:val="none" w:sz="0" w:space="0" w:color="auto"/>
        <w:bottom w:val="none" w:sz="0" w:space="0" w:color="auto"/>
        <w:right w:val="none" w:sz="0" w:space="0" w:color="auto"/>
      </w:divBdr>
      <w:divsChild>
        <w:div w:id="137648635">
          <w:marLeft w:val="547"/>
          <w:marRight w:val="0"/>
          <w:marTop w:val="0"/>
          <w:marBottom w:val="0"/>
          <w:divBdr>
            <w:top w:val="none" w:sz="0" w:space="0" w:color="auto"/>
            <w:left w:val="none" w:sz="0" w:space="0" w:color="auto"/>
            <w:bottom w:val="none" w:sz="0" w:space="0" w:color="auto"/>
            <w:right w:val="none" w:sz="0" w:space="0" w:color="auto"/>
          </w:divBdr>
        </w:div>
        <w:div w:id="330959235">
          <w:marLeft w:val="547"/>
          <w:marRight w:val="0"/>
          <w:marTop w:val="0"/>
          <w:marBottom w:val="0"/>
          <w:divBdr>
            <w:top w:val="none" w:sz="0" w:space="0" w:color="auto"/>
            <w:left w:val="none" w:sz="0" w:space="0" w:color="auto"/>
            <w:bottom w:val="none" w:sz="0" w:space="0" w:color="auto"/>
            <w:right w:val="none" w:sz="0" w:space="0" w:color="auto"/>
          </w:divBdr>
        </w:div>
        <w:div w:id="359403187">
          <w:marLeft w:val="547"/>
          <w:marRight w:val="0"/>
          <w:marTop w:val="0"/>
          <w:marBottom w:val="0"/>
          <w:divBdr>
            <w:top w:val="none" w:sz="0" w:space="0" w:color="auto"/>
            <w:left w:val="none" w:sz="0" w:space="0" w:color="auto"/>
            <w:bottom w:val="none" w:sz="0" w:space="0" w:color="auto"/>
            <w:right w:val="none" w:sz="0" w:space="0" w:color="auto"/>
          </w:divBdr>
        </w:div>
        <w:div w:id="747924276">
          <w:marLeft w:val="547"/>
          <w:marRight w:val="0"/>
          <w:marTop w:val="0"/>
          <w:marBottom w:val="0"/>
          <w:divBdr>
            <w:top w:val="none" w:sz="0" w:space="0" w:color="auto"/>
            <w:left w:val="none" w:sz="0" w:space="0" w:color="auto"/>
            <w:bottom w:val="none" w:sz="0" w:space="0" w:color="auto"/>
            <w:right w:val="none" w:sz="0" w:space="0" w:color="auto"/>
          </w:divBdr>
        </w:div>
        <w:div w:id="843276029">
          <w:marLeft w:val="547"/>
          <w:marRight w:val="0"/>
          <w:marTop w:val="0"/>
          <w:marBottom w:val="0"/>
          <w:divBdr>
            <w:top w:val="none" w:sz="0" w:space="0" w:color="auto"/>
            <w:left w:val="none" w:sz="0" w:space="0" w:color="auto"/>
            <w:bottom w:val="none" w:sz="0" w:space="0" w:color="auto"/>
            <w:right w:val="none" w:sz="0" w:space="0" w:color="auto"/>
          </w:divBdr>
        </w:div>
        <w:div w:id="919605431">
          <w:marLeft w:val="547"/>
          <w:marRight w:val="0"/>
          <w:marTop w:val="0"/>
          <w:marBottom w:val="0"/>
          <w:divBdr>
            <w:top w:val="none" w:sz="0" w:space="0" w:color="auto"/>
            <w:left w:val="none" w:sz="0" w:space="0" w:color="auto"/>
            <w:bottom w:val="none" w:sz="0" w:space="0" w:color="auto"/>
            <w:right w:val="none" w:sz="0" w:space="0" w:color="auto"/>
          </w:divBdr>
        </w:div>
        <w:div w:id="1011646312">
          <w:marLeft w:val="547"/>
          <w:marRight w:val="0"/>
          <w:marTop w:val="0"/>
          <w:marBottom w:val="0"/>
          <w:divBdr>
            <w:top w:val="none" w:sz="0" w:space="0" w:color="auto"/>
            <w:left w:val="none" w:sz="0" w:space="0" w:color="auto"/>
            <w:bottom w:val="none" w:sz="0" w:space="0" w:color="auto"/>
            <w:right w:val="none" w:sz="0" w:space="0" w:color="auto"/>
          </w:divBdr>
        </w:div>
        <w:div w:id="1091046389">
          <w:marLeft w:val="547"/>
          <w:marRight w:val="0"/>
          <w:marTop w:val="0"/>
          <w:marBottom w:val="0"/>
          <w:divBdr>
            <w:top w:val="none" w:sz="0" w:space="0" w:color="auto"/>
            <w:left w:val="none" w:sz="0" w:space="0" w:color="auto"/>
            <w:bottom w:val="none" w:sz="0" w:space="0" w:color="auto"/>
            <w:right w:val="none" w:sz="0" w:space="0" w:color="auto"/>
          </w:divBdr>
        </w:div>
        <w:div w:id="1768303913">
          <w:marLeft w:val="547"/>
          <w:marRight w:val="0"/>
          <w:marTop w:val="0"/>
          <w:marBottom w:val="0"/>
          <w:divBdr>
            <w:top w:val="none" w:sz="0" w:space="0" w:color="auto"/>
            <w:left w:val="none" w:sz="0" w:space="0" w:color="auto"/>
            <w:bottom w:val="none" w:sz="0" w:space="0" w:color="auto"/>
            <w:right w:val="none" w:sz="0" w:space="0" w:color="auto"/>
          </w:divBdr>
        </w:div>
        <w:div w:id="1892964305">
          <w:marLeft w:val="547"/>
          <w:marRight w:val="0"/>
          <w:marTop w:val="0"/>
          <w:marBottom w:val="0"/>
          <w:divBdr>
            <w:top w:val="none" w:sz="0" w:space="0" w:color="auto"/>
            <w:left w:val="none" w:sz="0" w:space="0" w:color="auto"/>
            <w:bottom w:val="none" w:sz="0" w:space="0" w:color="auto"/>
            <w:right w:val="none" w:sz="0" w:space="0" w:color="auto"/>
          </w:divBdr>
        </w:div>
        <w:div w:id="2087533624">
          <w:marLeft w:val="547"/>
          <w:marRight w:val="0"/>
          <w:marTop w:val="0"/>
          <w:marBottom w:val="0"/>
          <w:divBdr>
            <w:top w:val="none" w:sz="0" w:space="0" w:color="auto"/>
            <w:left w:val="none" w:sz="0" w:space="0" w:color="auto"/>
            <w:bottom w:val="none" w:sz="0" w:space="0" w:color="auto"/>
            <w:right w:val="none" w:sz="0" w:space="0" w:color="auto"/>
          </w:divBdr>
        </w:div>
        <w:div w:id="2143649357">
          <w:marLeft w:val="547"/>
          <w:marRight w:val="0"/>
          <w:marTop w:val="0"/>
          <w:marBottom w:val="0"/>
          <w:divBdr>
            <w:top w:val="none" w:sz="0" w:space="0" w:color="auto"/>
            <w:left w:val="none" w:sz="0" w:space="0" w:color="auto"/>
            <w:bottom w:val="none" w:sz="0" w:space="0" w:color="auto"/>
            <w:right w:val="none" w:sz="0" w:space="0" w:color="auto"/>
          </w:divBdr>
        </w:div>
      </w:divsChild>
    </w:div>
    <w:div w:id="1024012655">
      <w:bodyDiv w:val="1"/>
      <w:marLeft w:val="0"/>
      <w:marRight w:val="0"/>
      <w:marTop w:val="0"/>
      <w:marBottom w:val="0"/>
      <w:divBdr>
        <w:top w:val="none" w:sz="0" w:space="0" w:color="auto"/>
        <w:left w:val="none" w:sz="0" w:space="0" w:color="auto"/>
        <w:bottom w:val="none" w:sz="0" w:space="0" w:color="auto"/>
        <w:right w:val="none" w:sz="0" w:space="0" w:color="auto"/>
      </w:divBdr>
    </w:div>
    <w:div w:id="1025400226">
      <w:bodyDiv w:val="1"/>
      <w:marLeft w:val="0"/>
      <w:marRight w:val="0"/>
      <w:marTop w:val="0"/>
      <w:marBottom w:val="0"/>
      <w:divBdr>
        <w:top w:val="none" w:sz="0" w:space="0" w:color="auto"/>
        <w:left w:val="none" w:sz="0" w:space="0" w:color="auto"/>
        <w:bottom w:val="none" w:sz="0" w:space="0" w:color="auto"/>
        <w:right w:val="none" w:sz="0" w:space="0" w:color="auto"/>
      </w:divBdr>
      <w:divsChild>
        <w:div w:id="20936106">
          <w:marLeft w:val="547"/>
          <w:marRight w:val="0"/>
          <w:marTop w:val="0"/>
          <w:marBottom w:val="0"/>
          <w:divBdr>
            <w:top w:val="none" w:sz="0" w:space="0" w:color="auto"/>
            <w:left w:val="none" w:sz="0" w:space="0" w:color="auto"/>
            <w:bottom w:val="none" w:sz="0" w:space="0" w:color="auto"/>
            <w:right w:val="none" w:sz="0" w:space="0" w:color="auto"/>
          </w:divBdr>
        </w:div>
        <w:div w:id="190534289">
          <w:marLeft w:val="547"/>
          <w:marRight w:val="0"/>
          <w:marTop w:val="0"/>
          <w:marBottom w:val="0"/>
          <w:divBdr>
            <w:top w:val="none" w:sz="0" w:space="0" w:color="auto"/>
            <w:left w:val="none" w:sz="0" w:space="0" w:color="auto"/>
            <w:bottom w:val="none" w:sz="0" w:space="0" w:color="auto"/>
            <w:right w:val="none" w:sz="0" w:space="0" w:color="auto"/>
          </w:divBdr>
        </w:div>
        <w:div w:id="228806461">
          <w:marLeft w:val="547"/>
          <w:marRight w:val="0"/>
          <w:marTop w:val="0"/>
          <w:marBottom w:val="0"/>
          <w:divBdr>
            <w:top w:val="none" w:sz="0" w:space="0" w:color="auto"/>
            <w:left w:val="none" w:sz="0" w:space="0" w:color="auto"/>
            <w:bottom w:val="none" w:sz="0" w:space="0" w:color="auto"/>
            <w:right w:val="none" w:sz="0" w:space="0" w:color="auto"/>
          </w:divBdr>
        </w:div>
        <w:div w:id="467405077">
          <w:marLeft w:val="547"/>
          <w:marRight w:val="0"/>
          <w:marTop w:val="0"/>
          <w:marBottom w:val="0"/>
          <w:divBdr>
            <w:top w:val="none" w:sz="0" w:space="0" w:color="auto"/>
            <w:left w:val="none" w:sz="0" w:space="0" w:color="auto"/>
            <w:bottom w:val="none" w:sz="0" w:space="0" w:color="auto"/>
            <w:right w:val="none" w:sz="0" w:space="0" w:color="auto"/>
          </w:divBdr>
        </w:div>
        <w:div w:id="500629515">
          <w:marLeft w:val="547"/>
          <w:marRight w:val="0"/>
          <w:marTop w:val="0"/>
          <w:marBottom w:val="0"/>
          <w:divBdr>
            <w:top w:val="none" w:sz="0" w:space="0" w:color="auto"/>
            <w:left w:val="none" w:sz="0" w:space="0" w:color="auto"/>
            <w:bottom w:val="none" w:sz="0" w:space="0" w:color="auto"/>
            <w:right w:val="none" w:sz="0" w:space="0" w:color="auto"/>
          </w:divBdr>
        </w:div>
        <w:div w:id="514927506">
          <w:marLeft w:val="547"/>
          <w:marRight w:val="0"/>
          <w:marTop w:val="0"/>
          <w:marBottom w:val="0"/>
          <w:divBdr>
            <w:top w:val="none" w:sz="0" w:space="0" w:color="auto"/>
            <w:left w:val="none" w:sz="0" w:space="0" w:color="auto"/>
            <w:bottom w:val="none" w:sz="0" w:space="0" w:color="auto"/>
            <w:right w:val="none" w:sz="0" w:space="0" w:color="auto"/>
          </w:divBdr>
        </w:div>
        <w:div w:id="717512167">
          <w:marLeft w:val="547"/>
          <w:marRight w:val="0"/>
          <w:marTop w:val="0"/>
          <w:marBottom w:val="0"/>
          <w:divBdr>
            <w:top w:val="none" w:sz="0" w:space="0" w:color="auto"/>
            <w:left w:val="none" w:sz="0" w:space="0" w:color="auto"/>
            <w:bottom w:val="none" w:sz="0" w:space="0" w:color="auto"/>
            <w:right w:val="none" w:sz="0" w:space="0" w:color="auto"/>
          </w:divBdr>
        </w:div>
        <w:div w:id="1532650617">
          <w:marLeft w:val="547"/>
          <w:marRight w:val="0"/>
          <w:marTop w:val="0"/>
          <w:marBottom w:val="0"/>
          <w:divBdr>
            <w:top w:val="none" w:sz="0" w:space="0" w:color="auto"/>
            <w:left w:val="none" w:sz="0" w:space="0" w:color="auto"/>
            <w:bottom w:val="none" w:sz="0" w:space="0" w:color="auto"/>
            <w:right w:val="none" w:sz="0" w:space="0" w:color="auto"/>
          </w:divBdr>
        </w:div>
        <w:div w:id="1585646943">
          <w:marLeft w:val="547"/>
          <w:marRight w:val="0"/>
          <w:marTop w:val="0"/>
          <w:marBottom w:val="0"/>
          <w:divBdr>
            <w:top w:val="none" w:sz="0" w:space="0" w:color="auto"/>
            <w:left w:val="none" w:sz="0" w:space="0" w:color="auto"/>
            <w:bottom w:val="none" w:sz="0" w:space="0" w:color="auto"/>
            <w:right w:val="none" w:sz="0" w:space="0" w:color="auto"/>
          </w:divBdr>
        </w:div>
        <w:div w:id="1643922039">
          <w:marLeft w:val="547"/>
          <w:marRight w:val="0"/>
          <w:marTop w:val="0"/>
          <w:marBottom w:val="0"/>
          <w:divBdr>
            <w:top w:val="none" w:sz="0" w:space="0" w:color="auto"/>
            <w:left w:val="none" w:sz="0" w:space="0" w:color="auto"/>
            <w:bottom w:val="none" w:sz="0" w:space="0" w:color="auto"/>
            <w:right w:val="none" w:sz="0" w:space="0" w:color="auto"/>
          </w:divBdr>
        </w:div>
        <w:div w:id="1955478341">
          <w:marLeft w:val="547"/>
          <w:marRight w:val="0"/>
          <w:marTop w:val="0"/>
          <w:marBottom w:val="0"/>
          <w:divBdr>
            <w:top w:val="none" w:sz="0" w:space="0" w:color="auto"/>
            <w:left w:val="none" w:sz="0" w:space="0" w:color="auto"/>
            <w:bottom w:val="none" w:sz="0" w:space="0" w:color="auto"/>
            <w:right w:val="none" w:sz="0" w:space="0" w:color="auto"/>
          </w:divBdr>
        </w:div>
        <w:div w:id="2138907573">
          <w:marLeft w:val="547"/>
          <w:marRight w:val="0"/>
          <w:marTop w:val="0"/>
          <w:marBottom w:val="0"/>
          <w:divBdr>
            <w:top w:val="none" w:sz="0" w:space="0" w:color="auto"/>
            <w:left w:val="none" w:sz="0" w:space="0" w:color="auto"/>
            <w:bottom w:val="none" w:sz="0" w:space="0" w:color="auto"/>
            <w:right w:val="none" w:sz="0" w:space="0" w:color="auto"/>
          </w:divBdr>
        </w:div>
      </w:divsChild>
    </w:div>
    <w:div w:id="1026250512">
      <w:bodyDiv w:val="1"/>
      <w:marLeft w:val="0"/>
      <w:marRight w:val="0"/>
      <w:marTop w:val="0"/>
      <w:marBottom w:val="0"/>
      <w:divBdr>
        <w:top w:val="none" w:sz="0" w:space="0" w:color="auto"/>
        <w:left w:val="none" w:sz="0" w:space="0" w:color="auto"/>
        <w:bottom w:val="none" w:sz="0" w:space="0" w:color="auto"/>
        <w:right w:val="none" w:sz="0" w:space="0" w:color="auto"/>
      </w:divBdr>
      <w:divsChild>
        <w:div w:id="1081029253">
          <w:marLeft w:val="547"/>
          <w:marRight w:val="0"/>
          <w:marTop w:val="0"/>
          <w:marBottom w:val="0"/>
          <w:divBdr>
            <w:top w:val="none" w:sz="0" w:space="0" w:color="auto"/>
            <w:left w:val="none" w:sz="0" w:space="0" w:color="auto"/>
            <w:bottom w:val="none" w:sz="0" w:space="0" w:color="auto"/>
            <w:right w:val="none" w:sz="0" w:space="0" w:color="auto"/>
          </w:divBdr>
        </w:div>
        <w:div w:id="1096318412">
          <w:marLeft w:val="547"/>
          <w:marRight w:val="0"/>
          <w:marTop w:val="0"/>
          <w:marBottom w:val="0"/>
          <w:divBdr>
            <w:top w:val="none" w:sz="0" w:space="0" w:color="auto"/>
            <w:left w:val="none" w:sz="0" w:space="0" w:color="auto"/>
            <w:bottom w:val="none" w:sz="0" w:space="0" w:color="auto"/>
            <w:right w:val="none" w:sz="0" w:space="0" w:color="auto"/>
          </w:divBdr>
        </w:div>
        <w:div w:id="627129296">
          <w:marLeft w:val="547"/>
          <w:marRight w:val="0"/>
          <w:marTop w:val="0"/>
          <w:marBottom w:val="0"/>
          <w:divBdr>
            <w:top w:val="none" w:sz="0" w:space="0" w:color="auto"/>
            <w:left w:val="none" w:sz="0" w:space="0" w:color="auto"/>
            <w:bottom w:val="none" w:sz="0" w:space="0" w:color="auto"/>
            <w:right w:val="none" w:sz="0" w:space="0" w:color="auto"/>
          </w:divBdr>
        </w:div>
        <w:div w:id="595404512">
          <w:marLeft w:val="547"/>
          <w:marRight w:val="0"/>
          <w:marTop w:val="0"/>
          <w:marBottom w:val="0"/>
          <w:divBdr>
            <w:top w:val="none" w:sz="0" w:space="0" w:color="auto"/>
            <w:left w:val="none" w:sz="0" w:space="0" w:color="auto"/>
            <w:bottom w:val="none" w:sz="0" w:space="0" w:color="auto"/>
            <w:right w:val="none" w:sz="0" w:space="0" w:color="auto"/>
          </w:divBdr>
        </w:div>
        <w:div w:id="1869027400">
          <w:marLeft w:val="547"/>
          <w:marRight w:val="0"/>
          <w:marTop w:val="0"/>
          <w:marBottom w:val="0"/>
          <w:divBdr>
            <w:top w:val="none" w:sz="0" w:space="0" w:color="auto"/>
            <w:left w:val="none" w:sz="0" w:space="0" w:color="auto"/>
            <w:bottom w:val="none" w:sz="0" w:space="0" w:color="auto"/>
            <w:right w:val="none" w:sz="0" w:space="0" w:color="auto"/>
          </w:divBdr>
        </w:div>
        <w:div w:id="554774991">
          <w:marLeft w:val="547"/>
          <w:marRight w:val="0"/>
          <w:marTop w:val="0"/>
          <w:marBottom w:val="0"/>
          <w:divBdr>
            <w:top w:val="none" w:sz="0" w:space="0" w:color="auto"/>
            <w:left w:val="none" w:sz="0" w:space="0" w:color="auto"/>
            <w:bottom w:val="none" w:sz="0" w:space="0" w:color="auto"/>
            <w:right w:val="none" w:sz="0" w:space="0" w:color="auto"/>
          </w:divBdr>
        </w:div>
        <w:div w:id="1651638690">
          <w:marLeft w:val="547"/>
          <w:marRight w:val="0"/>
          <w:marTop w:val="0"/>
          <w:marBottom w:val="0"/>
          <w:divBdr>
            <w:top w:val="none" w:sz="0" w:space="0" w:color="auto"/>
            <w:left w:val="none" w:sz="0" w:space="0" w:color="auto"/>
            <w:bottom w:val="none" w:sz="0" w:space="0" w:color="auto"/>
            <w:right w:val="none" w:sz="0" w:space="0" w:color="auto"/>
          </w:divBdr>
        </w:div>
        <w:div w:id="1044908360">
          <w:marLeft w:val="547"/>
          <w:marRight w:val="0"/>
          <w:marTop w:val="0"/>
          <w:marBottom w:val="0"/>
          <w:divBdr>
            <w:top w:val="none" w:sz="0" w:space="0" w:color="auto"/>
            <w:left w:val="none" w:sz="0" w:space="0" w:color="auto"/>
            <w:bottom w:val="none" w:sz="0" w:space="0" w:color="auto"/>
            <w:right w:val="none" w:sz="0" w:space="0" w:color="auto"/>
          </w:divBdr>
        </w:div>
        <w:div w:id="188838898">
          <w:marLeft w:val="547"/>
          <w:marRight w:val="0"/>
          <w:marTop w:val="0"/>
          <w:marBottom w:val="0"/>
          <w:divBdr>
            <w:top w:val="none" w:sz="0" w:space="0" w:color="auto"/>
            <w:left w:val="none" w:sz="0" w:space="0" w:color="auto"/>
            <w:bottom w:val="none" w:sz="0" w:space="0" w:color="auto"/>
            <w:right w:val="none" w:sz="0" w:space="0" w:color="auto"/>
          </w:divBdr>
        </w:div>
        <w:div w:id="799305851">
          <w:marLeft w:val="547"/>
          <w:marRight w:val="0"/>
          <w:marTop w:val="0"/>
          <w:marBottom w:val="0"/>
          <w:divBdr>
            <w:top w:val="none" w:sz="0" w:space="0" w:color="auto"/>
            <w:left w:val="none" w:sz="0" w:space="0" w:color="auto"/>
            <w:bottom w:val="none" w:sz="0" w:space="0" w:color="auto"/>
            <w:right w:val="none" w:sz="0" w:space="0" w:color="auto"/>
          </w:divBdr>
        </w:div>
      </w:divsChild>
    </w:div>
    <w:div w:id="1026715305">
      <w:bodyDiv w:val="1"/>
      <w:marLeft w:val="0"/>
      <w:marRight w:val="0"/>
      <w:marTop w:val="0"/>
      <w:marBottom w:val="0"/>
      <w:divBdr>
        <w:top w:val="none" w:sz="0" w:space="0" w:color="auto"/>
        <w:left w:val="none" w:sz="0" w:space="0" w:color="auto"/>
        <w:bottom w:val="none" w:sz="0" w:space="0" w:color="auto"/>
        <w:right w:val="none" w:sz="0" w:space="0" w:color="auto"/>
      </w:divBdr>
    </w:div>
    <w:div w:id="1028260314">
      <w:bodyDiv w:val="1"/>
      <w:marLeft w:val="0"/>
      <w:marRight w:val="0"/>
      <w:marTop w:val="0"/>
      <w:marBottom w:val="0"/>
      <w:divBdr>
        <w:top w:val="none" w:sz="0" w:space="0" w:color="auto"/>
        <w:left w:val="none" w:sz="0" w:space="0" w:color="auto"/>
        <w:bottom w:val="none" w:sz="0" w:space="0" w:color="auto"/>
        <w:right w:val="none" w:sz="0" w:space="0" w:color="auto"/>
      </w:divBdr>
      <w:divsChild>
        <w:div w:id="162283995">
          <w:marLeft w:val="547"/>
          <w:marRight w:val="0"/>
          <w:marTop w:val="0"/>
          <w:marBottom w:val="0"/>
          <w:divBdr>
            <w:top w:val="none" w:sz="0" w:space="0" w:color="auto"/>
            <w:left w:val="none" w:sz="0" w:space="0" w:color="auto"/>
            <w:bottom w:val="none" w:sz="0" w:space="0" w:color="auto"/>
            <w:right w:val="none" w:sz="0" w:space="0" w:color="auto"/>
          </w:divBdr>
        </w:div>
        <w:div w:id="230845950">
          <w:marLeft w:val="547"/>
          <w:marRight w:val="0"/>
          <w:marTop w:val="0"/>
          <w:marBottom w:val="0"/>
          <w:divBdr>
            <w:top w:val="none" w:sz="0" w:space="0" w:color="auto"/>
            <w:left w:val="none" w:sz="0" w:space="0" w:color="auto"/>
            <w:bottom w:val="none" w:sz="0" w:space="0" w:color="auto"/>
            <w:right w:val="none" w:sz="0" w:space="0" w:color="auto"/>
          </w:divBdr>
        </w:div>
        <w:div w:id="288976501">
          <w:marLeft w:val="547"/>
          <w:marRight w:val="0"/>
          <w:marTop w:val="0"/>
          <w:marBottom w:val="0"/>
          <w:divBdr>
            <w:top w:val="none" w:sz="0" w:space="0" w:color="auto"/>
            <w:left w:val="none" w:sz="0" w:space="0" w:color="auto"/>
            <w:bottom w:val="none" w:sz="0" w:space="0" w:color="auto"/>
            <w:right w:val="none" w:sz="0" w:space="0" w:color="auto"/>
          </w:divBdr>
        </w:div>
        <w:div w:id="814223634">
          <w:marLeft w:val="547"/>
          <w:marRight w:val="0"/>
          <w:marTop w:val="0"/>
          <w:marBottom w:val="0"/>
          <w:divBdr>
            <w:top w:val="none" w:sz="0" w:space="0" w:color="auto"/>
            <w:left w:val="none" w:sz="0" w:space="0" w:color="auto"/>
            <w:bottom w:val="none" w:sz="0" w:space="0" w:color="auto"/>
            <w:right w:val="none" w:sz="0" w:space="0" w:color="auto"/>
          </w:divBdr>
        </w:div>
        <w:div w:id="822046521">
          <w:marLeft w:val="547"/>
          <w:marRight w:val="0"/>
          <w:marTop w:val="0"/>
          <w:marBottom w:val="0"/>
          <w:divBdr>
            <w:top w:val="none" w:sz="0" w:space="0" w:color="auto"/>
            <w:left w:val="none" w:sz="0" w:space="0" w:color="auto"/>
            <w:bottom w:val="none" w:sz="0" w:space="0" w:color="auto"/>
            <w:right w:val="none" w:sz="0" w:space="0" w:color="auto"/>
          </w:divBdr>
        </w:div>
        <w:div w:id="866063071">
          <w:marLeft w:val="547"/>
          <w:marRight w:val="0"/>
          <w:marTop w:val="0"/>
          <w:marBottom w:val="0"/>
          <w:divBdr>
            <w:top w:val="none" w:sz="0" w:space="0" w:color="auto"/>
            <w:left w:val="none" w:sz="0" w:space="0" w:color="auto"/>
            <w:bottom w:val="none" w:sz="0" w:space="0" w:color="auto"/>
            <w:right w:val="none" w:sz="0" w:space="0" w:color="auto"/>
          </w:divBdr>
        </w:div>
        <w:div w:id="1366099290">
          <w:marLeft w:val="547"/>
          <w:marRight w:val="0"/>
          <w:marTop w:val="0"/>
          <w:marBottom w:val="0"/>
          <w:divBdr>
            <w:top w:val="none" w:sz="0" w:space="0" w:color="auto"/>
            <w:left w:val="none" w:sz="0" w:space="0" w:color="auto"/>
            <w:bottom w:val="none" w:sz="0" w:space="0" w:color="auto"/>
            <w:right w:val="none" w:sz="0" w:space="0" w:color="auto"/>
          </w:divBdr>
        </w:div>
        <w:div w:id="1392849720">
          <w:marLeft w:val="547"/>
          <w:marRight w:val="0"/>
          <w:marTop w:val="0"/>
          <w:marBottom w:val="0"/>
          <w:divBdr>
            <w:top w:val="none" w:sz="0" w:space="0" w:color="auto"/>
            <w:left w:val="none" w:sz="0" w:space="0" w:color="auto"/>
            <w:bottom w:val="none" w:sz="0" w:space="0" w:color="auto"/>
            <w:right w:val="none" w:sz="0" w:space="0" w:color="auto"/>
          </w:divBdr>
        </w:div>
        <w:div w:id="1436515707">
          <w:marLeft w:val="547"/>
          <w:marRight w:val="0"/>
          <w:marTop w:val="0"/>
          <w:marBottom w:val="0"/>
          <w:divBdr>
            <w:top w:val="none" w:sz="0" w:space="0" w:color="auto"/>
            <w:left w:val="none" w:sz="0" w:space="0" w:color="auto"/>
            <w:bottom w:val="none" w:sz="0" w:space="0" w:color="auto"/>
            <w:right w:val="none" w:sz="0" w:space="0" w:color="auto"/>
          </w:divBdr>
        </w:div>
        <w:div w:id="1701711008">
          <w:marLeft w:val="547"/>
          <w:marRight w:val="0"/>
          <w:marTop w:val="0"/>
          <w:marBottom w:val="0"/>
          <w:divBdr>
            <w:top w:val="none" w:sz="0" w:space="0" w:color="auto"/>
            <w:left w:val="none" w:sz="0" w:space="0" w:color="auto"/>
            <w:bottom w:val="none" w:sz="0" w:space="0" w:color="auto"/>
            <w:right w:val="none" w:sz="0" w:space="0" w:color="auto"/>
          </w:divBdr>
        </w:div>
        <w:div w:id="1810628666">
          <w:marLeft w:val="547"/>
          <w:marRight w:val="0"/>
          <w:marTop w:val="0"/>
          <w:marBottom w:val="0"/>
          <w:divBdr>
            <w:top w:val="none" w:sz="0" w:space="0" w:color="auto"/>
            <w:left w:val="none" w:sz="0" w:space="0" w:color="auto"/>
            <w:bottom w:val="none" w:sz="0" w:space="0" w:color="auto"/>
            <w:right w:val="none" w:sz="0" w:space="0" w:color="auto"/>
          </w:divBdr>
        </w:div>
        <w:div w:id="1884436652">
          <w:marLeft w:val="547"/>
          <w:marRight w:val="0"/>
          <w:marTop w:val="0"/>
          <w:marBottom w:val="0"/>
          <w:divBdr>
            <w:top w:val="none" w:sz="0" w:space="0" w:color="auto"/>
            <w:left w:val="none" w:sz="0" w:space="0" w:color="auto"/>
            <w:bottom w:val="none" w:sz="0" w:space="0" w:color="auto"/>
            <w:right w:val="none" w:sz="0" w:space="0" w:color="auto"/>
          </w:divBdr>
        </w:div>
        <w:div w:id="1992827233">
          <w:marLeft w:val="547"/>
          <w:marRight w:val="0"/>
          <w:marTop w:val="0"/>
          <w:marBottom w:val="0"/>
          <w:divBdr>
            <w:top w:val="none" w:sz="0" w:space="0" w:color="auto"/>
            <w:left w:val="none" w:sz="0" w:space="0" w:color="auto"/>
            <w:bottom w:val="none" w:sz="0" w:space="0" w:color="auto"/>
            <w:right w:val="none" w:sz="0" w:space="0" w:color="auto"/>
          </w:divBdr>
        </w:div>
      </w:divsChild>
    </w:div>
    <w:div w:id="1031078849">
      <w:bodyDiv w:val="1"/>
      <w:marLeft w:val="0"/>
      <w:marRight w:val="0"/>
      <w:marTop w:val="0"/>
      <w:marBottom w:val="0"/>
      <w:divBdr>
        <w:top w:val="none" w:sz="0" w:space="0" w:color="auto"/>
        <w:left w:val="none" w:sz="0" w:space="0" w:color="auto"/>
        <w:bottom w:val="none" w:sz="0" w:space="0" w:color="auto"/>
        <w:right w:val="none" w:sz="0" w:space="0" w:color="auto"/>
      </w:divBdr>
      <w:divsChild>
        <w:div w:id="195697438">
          <w:marLeft w:val="547"/>
          <w:marRight w:val="0"/>
          <w:marTop w:val="0"/>
          <w:marBottom w:val="0"/>
          <w:divBdr>
            <w:top w:val="none" w:sz="0" w:space="0" w:color="auto"/>
            <w:left w:val="none" w:sz="0" w:space="0" w:color="auto"/>
            <w:bottom w:val="none" w:sz="0" w:space="0" w:color="auto"/>
            <w:right w:val="none" w:sz="0" w:space="0" w:color="auto"/>
          </w:divBdr>
        </w:div>
        <w:div w:id="360977097">
          <w:marLeft w:val="547"/>
          <w:marRight w:val="0"/>
          <w:marTop w:val="0"/>
          <w:marBottom w:val="0"/>
          <w:divBdr>
            <w:top w:val="none" w:sz="0" w:space="0" w:color="auto"/>
            <w:left w:val="none" w:sz="0" w:space="0" w:color="auto"/>
            <w:bottom w:val="none" w:sz="0" w:space="0" w:color="auto"/>
            <w:right w:val="none" w:sz="0" w:space="0" w:color="auto"/>
          </w:divBdr>
        </w:div>
        <w:div w:id="580069530">
          <w:marLeft w:val="547"/>
          <w:marRight w:val="0"/>
          <w:marTop w:val="0"/>
          <w:marBottom w:val="0"/>
          <w:divBdr>
            <w:top w:val="none" w:sz="0" w:space="0" w:color="auto"/>
            <w:left w:val="none" w:sz="0" w:space="0" w:color="auto"/>
            <w:bottom w:val="none" w:sz="0" w:space="0" w:color="auto"/>
            <w:right w:val="none" w:sz="0" w:space="0" w:color="auto"/>
          </w:divBdr>
        </w:div>
        <w:div w:id="740712771">
          <w:marLeft w:val="547"/>
          <w:marRight w:val="0"/>
          <w:marTop w:val="0"/>
          <w:marBottom w:val="0"/>
          <w:divBdr>
            <w:top w:val="none" w:sz="0" w:space="0" w:color="auto"/>
            <w:left w:val="none" w:sz="0" w:space="0" w:color="auto"/>
            <w:bottom w:val="none" w:sz="0" w:space="0" w:color="auto"/>
            <w:right w:val="none" w:sz="0" w:space="0" w:color="auto"/>
          </w:divBdr>
        </w:div>
        <w:div w:id="767848934">
          <w:marLeft w:val="547"/>
          <w:marRight w:val="0"/>
          <w:marTop w:val="0"/>
          <w:marBottom w:val="0"/>
          <w:divBdr>
            <w:top w:val="none" w:sz="0" w:space="0" w:color="auto"/>
            <w:left w:val="none" w:sz="0" w:space="0" w:color="auto"/>
            <w:bottom w:val="none" w:sz="0" w:space="0" w:color="auto"/>
            <w:right w:val="none" w:sz="0" w:space="0" w:color="auto"/>
          </w:divBdr>
        </w:div>
        <w:div w:id="1188328786">
          <w:marLeft w:val="547"/>
          <w:marRight w:val="0"/>
          <w:marTop w:val="0"/>
          <w:marBottom w:val="0"/>
          <w:divBdr>
            <w:top w:val="none" w:sz="0" w:space="0" w:color="auto"/>
            <w:left w:val="none" w:sz="0" w:space="0" w:color="auto"/>
            <w:bottom w:val="none" w:sz="0" w:space="0" w:color="auto"/>
            <w:right w:val="none" w:sz="0" w:space="0" w:color="auto"/>
          </w:divBdr>
        </w:div>
        <w:div w:id="1306550535">
          <w:marLeft w:val="547"/>
          <w:marRight w:val="0"/>
          <w:marTop w:val="0"/>
          <w:marBottom w:val="0"/>
          <w:divBdr>
            <w:top w:val="none" w:sz="0" w:space="0" w:color="auto"/>
            <w:left w:val="none" w:sz="0" w:space="0" w:color="auto"/>
            <w:bottom w:val="none" w:sz="0" w:space="0" w:color="auto"/>
            <w:right w:val="none" w:sz="0" w:space="0" w:color="auto"/>
          </w:divBdr>
        </w:div>
        <w:div w:id="1615675695">
          <w:marLeft w:val="547"/>
          <w:marRight w:val="0"/>
          <w:marTop w:val="0"/>
          <w:marBottom w:val="0"/>
          <w:divBdr>
            <w:top w:val="none" w:sz="0" w:space="0" w:color="auto"/>
            <w:left w:val="none" w:sz="0" w:space="0" w:color="auto"/>
            <w:bottom w:val="none" w:sz="0" w:space="0" w:color="auto"/>
            <w:right w:val="none" w:sz="0" w:space="0" w:color="auto"/>
          </w:divBdr>
        </w:div>
        <w:div w:id="1945648505">
          <w:marLeft w:val="547"/>
          <w:marRight w:val="0"/>
          <w:marTop w:val="0"/>
          <w:marBottom w:val="0"/>
          <w:divBdr>
            <w:top w:val="none" w:sz="0" w:space="0" w:color="auto"/>
            <w:left w:val="none" w:sz="0" w:space="0" w:color="auto"/>
            <w:bottom w:val="none" w:sz="0" w:space="0" w:color="auto"/>
            <w:right w:val="none" w:sz="0" w:space="0" w:color="auto"/>
          </w:divBdr>
        </w:div>
        <w:div w:id="2047758028">
          <w:marLeft w:val="547"/>
          <w:marRight w:val="0"/>
          <w:marTop w:val="0"/>
          <w:marBottom w:val="0"/>
          <w:divBdr>
            <w:top w:val="none" w:sz="0" w:space="0" w:color="auto"/>
            <w:left w:val="none" w:sz="0" w:space="0" w:color="auto"/>
            <w:bottom w:val="none" w:sz="0" w:space="0" w:color="auto"/>
            <w:right w:val="none" w:sz="0" w:space="0" w:color="auto"/>
          </w:divBdr>
        </w:div>
      </w:divsChild>
    </w:div>
    <w:div w:id="1031417882">
      <w:bodyDiv w:val="1"/>
      <w:marLeft w:val="0"/>
      <w:marRight w:val="0"/>
      <w:marTop w:val="0"/>
      <w:marBottom w:val="0"/>
      <w:divBdr>
        <w:top w:val="none" w:sz="0" w:space="0" w:color="auto"/>
        <w:left w:val="none" w:sz="0" w:space="0" w:color="auto"/>
        <w:bottom w:val="none" w:sz="0" w:space="0" w:color="auto"/>
        <w:right w:val="none" w:sz="0" w:space="0" w:color="auto"/>
      </w:divBdr>
      <w:divsChild>
        <w:div w:id="2006933604">
          <w:marLeft w:val="547"/>
          <w:marRight w:val="0"/>
          <w:marTop w:val="0"/>
          <w:marBottom w:val="0"/>
          <w:divBdr>
            <w:top w:val="none" w:sz="0" w:space="0" w:color="auto"/>
            <w:left w:val="none" w:sz="0" w:space="0" w:color="auto"/>
            <w:bottom w:val="none" w:sz="0" w:space="0" w:color="auto"/>
            <w:right w:val="none" w:sz="0" w:space="0" w:color="auto"/>
          </w:divBdr>
        </w:div>
        <w:div w:id="4864716">
          <w:marLeft w:val="547"/>
          <w:marRight w:val="0"/>
          <w:marTop w:val="0"/>
          <w:marBottom w:val="0"/>
          <w:divBdr>
            <w:top w:val="none" w:sz="0" w:space="0" w:color="auto"/>
            <w:left w:val="none" w:sz="0" w:space="0" w:color="auto"/>
            <w:bottom w:val="none" w:sz="0" w:space="0" w:color="auto"/>
            <w:right w:val="none" w:sz="0" w:space="0" w:color="auto"/>
          </w:divBdr>
        </w:div>
        <w:div w:id="878665629">
          <w:marLeft w:val="547"/>
          <w:marRight w:val="0"/>
          <w:marTop w:val="0"/>
          <w:marBottom w:val="0"/>
          <w:divBdr>
            <w:top w:val="none" w:sz="0" w:space="0" w:color="auto"/>
            <w:left w:val="none" w:sz="0" w:space="0" w:color="auto"/>
            <w:bottom w:val="none" w:sz="0" w:space="0" w:color="auto"/>
            <w:right w:val="none" w:sz="0" w:space="0" w:color="auto"/>
          </w:divBdr>
        </w:div>
        <w:div w:id="941425176">
          <w:marLeft w:val="547"/>
          <w:marRight w:val="0"/>
          <w:marTop w:val="0"/>
          <w:marBottom w:val="0"/>
          <w:divBdr>
            <w:top w:val="none" w:sz="0" w:space="0" w:color="auto"/>
            <w:left w:val="none" w:sz="0" w:space="0" w:color="auto"/>
            <w:bottom w:val="none" w:sz="0" w:space="0" w:color="auto"/>
            <w:right w:val="none" w:sz="0" w:space="0" w:color="auto"/>
          </w:divBdr>
        </w:div>
        <w:div w:id="1736926896">
          <w:marLeft w:val="547"/>
          <w:marRight w:val="0"/>
          <w:marTop w:val="0"/>
          <w:marBottom w:val="0"/>
          <w:divBdr>
            <w:top w:val="none" w:sz="0" w:space="0" w:color="auto"/>
            <w:left w:val="none" w:sz="0" w:space="0" w:color="auto"/>
            <w:bottom w:val="none" w:sz="0" w:space="0" w:color="auto"/>
            <w:right w:val="none" w:sz="0" w:space="0" w:color="auto"/>
          </w:divBdr>
        </w:div>
        <w:div w:id="29842068">
          <w:marLeft w:val="547"/>
          <w:marRight w:val="0"/>
          <w:marTop w:val="0"/>
          <w:marBottom w:val="0"/>
          <w:divBdr>
            <w:top w:val="none" w:sz="0" w:space="0" w:color="auto"/>
            <w:left w:val="none" w:sz="0" w:space="0" w:color="auto"/>
            <w:bottom w:val="none" w:sz="0" w:space="0" w:color="auto"/>
            <w:right w:val="none" w:sz="0" w:space="0" w:color="auto"/>
          </w:divBdr>
        </w:div>
        <w:div w:id="38434576">
          <w:marLeft w:val="547"/>
          <w:marRight w:val="0"/>
          <w:marTop w:val="0"/>
          <w:marBottom w:val="0"/>
          <w:divBdr>
            <w:top w:val="none" w:sz="0" w:space="0" w:color="auto"/>
            <w:left w:val="none" w:sz="0" w:space="0" w:color="auto"/>
            <w:bottom w:val="none" w:sz="0" w:space="0" w:color="auto"/>
            <w:right w:val="none" w:sz="0" w:space="0" w:color="auto"/>
          </w:divBdr>
        </w:div>
        <w:div w:id="1163862057">
          <w:marLeft w:val="547"/>
          <w:marRight w:val="0"/>
          <w:marTop w:val="0"/>
          <w:marBottom w:val="0"/>
          <w:divBdr>
            <w:top w:val="none" w:sz="0" w:space="0" w:color="auto"/>
            <w:left w:val="none" w:sz="0" w:space="0" w:color="auto"/>
            <w:bottom w:val="none" w:sz="0" w:space="0" w:color="auto"/>
            <w:right w:val="none" w:sz="0" w:space="0" w:color="auto"/>
          </w:divBdr>
        </w:div>
        <w:div w:id="1531642709">
          <w:marLeft w:val="547"/>
          <w:marRight w:val="0"/>
          <w:marTop w:val="0"/>
          <w:marBottom w:val="0"/>
          <w:divBdr>
            <w:top w:val="none" w:sz="0" w:space="0" w:color="auto"/>
            <w:left w:val="none" w:sz="0" w:space="0" w:color="auto"/>
            <w:bottom w:val="none" w:sz="0" w:space="0" w:color="auto"/>
            <w:right w:val="none" w:sz="0" w:space="0" w:color="auto"/>
          </w:divBdr>
        </w:div>
        <w:div w:id="1627394663">
          <w:marLeft w:val="547"/>
          <w:marRight w:val="0"/>
          <w:marTop w:val="0"/>
          <w:marBottom w:val="0"/>
          <w:divBdr>
            <w:top w:val="none" w:sz="0" w:space="0" w:color="auto"/>
            <w:left w:val="none" w:sz="0" w:space="0" w:color="auto"/>
            <w:bottom w:val="none" w:sz="0" w:space="0" w:color="auto"/>
            <w:right w:val="none" w:sz="0" w:space="0" w:color="auto"/>
          </w:divBdr>
        </w:div>
        <w:div w:id="2015840001">
          <w:marLeft w:val="547"/>
          <w:marRight w:val="0"/>
          <w:marTop w:val="0"/>
          <w:marBottom w:val="0"/>
          <w:divBdr>
            <w:top w:val="none" w:sz="0" w:space="0" w:color="auto"/>
            <w:left w:val="none" w:sz="0" w:space="0" w:color="auto"/>
            <w:bottom w:val="none" w:sz="0" w:space="0" w:color="auto"/>
            <w:right w:val="none" w:sz="0" w:space="0" w:color="auto"/>
          </w:divBdr>
        </w:div>
        <w:div w:id="474107441">
          <w:marLeft w:val="547"/>
          <w:marRight w:val="0"/>
          <w:marTop w:val="0"/>
          <w:marBottom w:val="0"/>
          <w:divBdr>
            <w:top w:val="none" w:sz="0" w:space="0" w:color="auto"/>
            <w:left w:val="none" w:sz="0" w:space="0" w:color="auto"/>
            <w:bottom w:val="none" w:sz="0" w:space="0" w:color="auto"/>
            <w:right w:val="none" w:sz="0" w:space="0" w:color="auto"/>
          </w:divBdr>
        </w:div>
        <w:div w:id="1153840373">
          <w:marLeft w:val="547"/>
          <w:marRight w:val="0"/>
          <w:marTop w:val="0"/>
          <w:marBottom w:val="0"/>
          <w:divBdr>
            <w:top w:val="none" w:sz="0" w:space="0" w:color="auto"/>
            <w:left w:val="none" w:sz="0" w:space="0" w:color="auto"/>
            <w:bottom w:val="none" w:sz="0" w:space="0" w:color="auto"/>
            <w:right w:val="none" w:sz="0" w:space="0" w:color="auto"/>
          </w:divBdr>
        </w:div>
      </w:divsChild>
    </w:div>
    <w:div w:id="1035693992">
      <w:bodyDiv w:val="1"/>
      <w:marLeft w:val="0"/>
      <w:marRight w:val="0"/>
      <w:marTop w:val="0"/>
      <w:marBottom w:val="0"/>
      <w:divBdr>
        <w:top w:val="none" w:sz="0" w:space="0" w:color="auto"/>
        <w:left w:val="none" w:sz="0" w:space="0" w:color="auto"/>
        <w:bottom w:val="none" w:sz="0" w:space="0" w:color="auto"/>
        <w:right w:val="none" w:sz="0" w:space="0" w:color="auto"/>
      </w:divBdr>
      <w:divsChild>
        <w:div w:id="2083867519">
          <w:marLeft w:val="547"/>
          <w:marRight w:val="0"/>
          <w:marTop w:val="0"/>
          <w:marBottom w:val="0"/>
          <w:divBdr>
            <w:top w:val="none" w:sz="0" w:space="0" w:color="auto"/>
            <w:left w:val="none" w:sz="0" w:space="0" w:color="auto"/>
            <w:bottom w:val="none" w:sz="0" w:space="0" w:color="auto"/>
            <w:right w:val="none" w:sz="0" w:space="0" w:color="auto"/>
          </w:divBdr>
        </w:div>
        <w:div w:id="1497914017">
          <w:marLeft w:val="547"/>
          <w:marRight w:val="0"/>
          <w:marTop w:val="0"/>
          <w:marBottom w:val="0"/>
          <w:divBdr>
            <w:top w:val="none" w:sz="0" w:space="0" w:color="auto"/>
            <w:left w:val="none" w:sz="0" w:space="0" w:color="auto"/>
            <w:bottom w:val="none" w:sz="0" w:space="0" w:color="auto"/>
            <w:right w:val="none" w:sz="0" w:space="0" w:color="auto"/>
          </w:divBdr>
        </w:div>
        <w:div w:id="1788500872">
          <w:marLeft w:val="547"/>
          <w:marRight w:val="0"/>
          <w:marTop w:val="0"/>
          <w:marBottom w:val="0"/>
          <w:divBdr>
            <w:top w:val="none" w:sz="0" w:space="0" w:color="auto"/>
            <w:left w:val="none" w:sz="0" w:space="0" w:color="auto"/>
            <w:bottom w:val="none" w:sz="0" w:space="0" w:color="auto"/>
            <w:right w:val="none" w:sz="0" w:space="0" w:color="auto"/>
          </w:divBdr>
        </w:div>
        <w:div w:id="126358278">
          <w:marLeft w:val="547"/>
          <w:marRight w:val="0"/>
          <w:marTop w:val="0"/>
          <w:marBottom w:val="0"/>
          <w:divBdr>
            <w:top w:val="none" w:sz="0" w:space="0" w:color="auto"/>
            <w:left w:val="none" w:sz="0" w:space="0" w:color="auto"/>
            <w:bottom w:val="none" w:sz="0" w:space="0" w:color="auto"/>
            <w:right w:val="none" w:sz="0" w:space="0" w:color="auto"/>
          </w:divBdr>
        </w:div>
        <w:div w:id="1567063003">
          <w:marLeft w:val="547"/>
          <w:marRight w:val="0"/>
          <w:marTop w:val="0"/>
          <w:marBottom w:val="0"/>
          <w:divBdr>
            <w:top w:val="none" w:sz="0" w:space="0" w:color="auto"/>
            <w:left w:val="none" w:sz="0" w:space="0" w:color="auto"/>
            <w:bottom w:val="none" w:sz="0" w:space="0" w:color="auto"/>
            <w:right w:val="none" w:sz="0" w:space="0" w:color="auto"/>
          </w:divBdr>
        </w:div>
        <w:div w:id="466319579">
          <w:marLeft w:val="547"/>
          <w:marRight w:val="0"/>
          <w:marTop w:val="0"/>
          <w:marBottom w:val="0"/>
          <w:divBdr>
            <w:top w:val="none" w:sz="0" w:space="0" w:color="auto"/>
            <w:left w:val="none" w:sz="0" w:space="0" w:color="auto"/>
            <w:bottom w:val="none" w:sz="0" w:space="0" w:color="auto"/>
            <w:right w:val="none" w:sz="0" w:space="0" w:color="auto"/>
          </w:divBdr>
        </w:div>
        <w:div w:id="343753802">
          <w:marLeft w:val="547"/>
          <w:marRight w:val="0"/>
          <w:marTop w:val="0"/>
          <w:marBottom w:val="0"/>
          <w:divBdr>
            <w:top w:val="none" w:sz="0" w:space="0" w:color="auto"/>
            <w:left w:val="none" w:sz="0" w:space="0" w:color="auto"/>
            <w:bottom w:val="none" w:sz="0" w:space="0" w:color="auto"/>
            <w:right w:val="none" w:sz="0" w:space="0" w:color="auto"/>
          </w:divBdr>
        </w:div>
        <w:div w:id="1829521099">
          <w:marLeft w:val="547"/>
          <w:marRight w:val="0"/>
          <w:marTop w:val="0"/>
          <w:marBottom w:val="0"/>
          <w:divBdr>
            <w:top w:val="none" w:sz="0" w:space="0" w:color="auto"/>
            <w:left w:val="none" w:sz="0" w:space="0" w:color="auto"/>
            <w:bottom w:val="none" w:sz="0" w:space="0" w:color="auto"/>
            <w:right w:val="none" w:sz="0" w:space="0" w:color="auto"/>
          </w:divBdr>
        </w:div>
        <w:div w:id="155540450">
          <w:marLeft w:val="547"/>
          <w:marRight w:val="0"/>
          <w:marTop w:val="0"/>
          <w:marBottom w:val="0"/>
          <w:divBdr>
            <w:top w:val="none" w:sz="0" w:space="0" w:color="auto"/>
            <w:left w:val="none" w:sz="0" w:space="0" w:color="auto"/>
            <w:bottom w:val="none" w:sz="0" w:space="0" w:color="auto"/>
            <w:right w:val="none" w:sz="0" w:space="0" w:color="auto"/>
          </w:divBdr>
        </w:div>
        <w:div w:id="2134473588">
          <w:marLeft w:val="547"/>
          <w:marRight w:val="0"/>
          <w:marTop w:val="0"/>
          <w:marBottom w:val="0"/>
          <w:divBdr>
            <w:top w:val="none" w:sz="0" w:space="0" w:color="auto"/>
            <w:left w:val="none" w:sz="0" w:space="0" w:color="auto"/>
            <w:bottom w:val="none" w:sz="0" w:space="0" w:color="auto"/>
            <w:right w:val="none" w:sz="0" w:space="0" w:color="auto"/>
          </w:divBdr>
        </w:div>
      </w:divsChild>
    </w:div>
    <w:div w:id="1038817946">
      <w:bodyDiv w:val="1"/>
      <w:marLeft w:val="0"/>
      <w:marRight w:val="0"/>
      <w:marTop w:val="0"/>
      <w:marBottom w:val="0"/>
      <w:divBdr>
        <w:top w:val="none" w:sz="0" w:space="0" w:color="auto"/>
        <w:left w:val="none" w:sz="0" w:space="0" w:color="auto"/>
        <w:bottom w:val="none" w:sz="0" w:space="0" w:color="auto"/>
        <w:right w:val="none" w:sz="0" w:space="0" w:color="auto"/>
      </w:divBdr>
      <w:divsChild>
        <w:div w:id="1237863834">
          <w:marLeft w:val="547"/>
          <w:marRight w:val="0"/>
          <w:marTop w:val="0"/>
          <w:marBottom w:val="0"/>
          <w:divBdr>
            <w:top w:val="none" w:sz="0" w:space="0" w:color="auto"/>
            <w:left w:val="none" w:sz="0" w:space="0" w:color="auto"/>
            <w:bottom w:val="none" w:sz="0" w:space="0" w:color="auto"/>
            <w:right w:val="none" w:sz="0" w:space="0" w:color="auto"/>
          </w:divBdr>
        </w:div>
        <w:div w:id="677272442">
          <w:marLeft w:val="547"/>
          <w:marRight w:val="0"/>
          <w:marTop w:val="0"/>
          <w:marBottom w:val="0"/>
          <w:divBdr>
            <w:top w:val="none" w:sz="0" w:space="0" w:color="auto"/>
            <w:left w:val="none" w:sz="0" w:space="0" w:color="auto"/>
            <w:bottom w:val="none" w:sz="0" w:space="0" w:color="auto"/>
            <w:right w:val="none" w:sz="0" w:space="0" w:color="auto"/>
          </w:divBdr>
        </w:div>
        <w:div w:id="1742558052">
          <w:marLeft w:val="547"/>
          <w:marRight w:val="0"/>
          <w:marTop w:val="0"/>
          <w:marBottom w:val="0"/>
          <w:divBdr>
            <w:top w:val="none" w:sz="0" w:space="0" w:color="auto"/>
            <w:left w:val="none" w:sz="0" w:space="0" w:color="auto"/>
            <w:bottom w:val="none" w:sz="0" w:space="0" w:color="auto"/>
            <w:right w:val="none" w:sz="0" w:space="0" w:color="auto"/>
          </w:divBdr>
        </w:div>
        <w:div w:id="916672842">
          <w:marLeft w:val="547"/>
          <w:marRight w:val="0"/>
          <w:marTop w:val="0"/>
          <w:marBottom w:val="0"/>
          <w:divBdr>
            <w:top w:val="none" w:sz="0" w:space="0" w:color="auto"/>
            <w:left w:val="none" w:sz="0" w:space="0" w:color="auto"/>
            <w:bottom w:val="none" w:sz="0" w:space="0" w:color="auto"/>
            <w:right w:val="none" w:sz="0" w:space="0" w:color="auto"/>
          </w:divBdr>
        </w:div>
        <w:div w:id="341972810">
          <w:marLeft w:val="547"/>
          <w:marRight w:val="0"/>
          <w:marTop w:val="0"/>
          <w:marBottom w:val="0"/>
          <w:divBdr>
            <w:top w:val="none" w:sz="0" w:space="0" w:color="auto"/>
            <w:left w:val="none" w:sz="0" w:space="0" w:color="auto"/>
            <w:bottom w:val="none" w:sz="0" w:space="0" w:color="auto"/>
            <w:right w:val="none" w:sz="0" w:space="0" w:color="auto"/>
          </w:divBdr>
        </w:div>
        <w:div w:id="225144027">
          <w:marLeft w:val="547"/>
          <w:marRight w:val="0"/>
          <w:marTop w:val="0"/>
          <w:marBottom w:val="0"/>
          <w:divBdr>
            <w:top w:val="none" w:sz="0" w:space="0" w:color="auto"/>
            <w:left w:val="none" w:sz="0" w:space="0" w:color="auto"/>
            <w:bottom w:val="none" w:sz="0" w:space="0" w:color="auto"/>
            <w:right w:val="none" w:sz="0" w:space="0" w:color="auto"/>
          </w:divBdr>
        </w:div>
        <w:div w:id="1001471286">
          <w:marLeft w:val="547"/>
          <w:marRight w:val="0"/>
          <w:marTop w:val="0"/>
          <w:marBottom w:val="0"/>
          <w:divBdr>
            <w:top w:val="none" w:sz="0" w:space="0" w:color="auto"/>
            <w:left w:val="none" w:sz="0" w:space="0" w:color="auto"/>
            <w:bottom w:val="none" w:sz="0" w:space="0" w:color="auto"/>
            <w:right w:val="none" w:sz="0" w:space="0" w:color="auto"/>
          </w:divBdr>
        </w:div>
        <w:div w:id="1204900326">
          <w:marLeft w:val="547"/>
          <w:marRight w:val="0"/>
          <w:marTop w:val="0"/>
          <w:marBottom w:val="0"/>
          <w:divBdr>
            <w:top w:val="none" w:sz="0" w:space="0" w:color="auto"/>
            <w:left w:val="none" w:sz="0" w:space="0" w:color="auto"/>
            <w:bottom w:val="none" w:sz="0" w:space="0" w:color="auto"/>
            <w:right w:val="none" w:sz="0" w:space="0" w:color="auto"/>
          </w:divBdr>
        </w:div>
        <w:div w:id="44725746">
          <w:marLeft w:val="547"/>
          <w:marRight w:val="0"/>
          <w:marTop w:val="0"/>
          <w:marBottom w:val="0"/>
          <w:divBdr>
            <w:top w:val="none" w:sz="0" w:space="0" w:color="auto"/>
            <w:left w:val="none" w:sz="0" w:space="0" w:color="auto"/>
            <w:bottom w:val="none" w:sz="0" w:space="0" w:color="auto"/>
            <w:right w:val="none" w:sz="0" w:space="0" w:color="auto"/>
          </w:divBdr>
        </w:div>
        <w:div w:id="1785463247">
          <w:marLeft w:val="547"/>
          <w:marRight w:val="0"/>
          <w:marTop w:val="0"/>
          <w:marBottom w:val="0"/>
          <w:divBdr>
            <w:top w:val="none" w:sz="0" w:space="0" w:color="auto"/>
            <w:left w:val="none" w:sz="0" w:space="0" w:color="auto"/>
            <w:bottom w:val="none" w:sz="0" w:space="0" w:color="auto"/>
            <w:right w:val="none" w:sz="0" w:space="0" w:color="auto"/>
          </w:divBdr>
        </w:div>
        <w:div w:id="1734813113">
          <w:marLeft w:val="547"/>
          <w:marRight w:val="0"/>
          <w:marTop w:val="0"/>
          <w:marBottom w:val="0"/>
          <w:divBdr>
            <w:top w:val="none" w:sz="0" w:space="0" w:color="auto"/>
            <w:left w:val="none" w:sz="0" w:space="0" w:color="auto"/>
            <w:bottom w:val="none" w:sz="0" w:space="0" w:color="auto"/>
            <w:right w:val="none" w:sz="0" w:space="0" w:color="auto"/>
          </w:divBdr>
        </w:div>
      </w:divsChild>
    </w:div>
    <w:div w:id="1039086660">
      <w:bodyDiv w:val="1"/>
      <w:marLeft w:val="0"/>
      <w:marRight w:val="0"/>
      <w:marTop w:val="0"/>
      <w:marBottom w:val="0"/>
      <w:divBdr>
        <w:top w:val="none" w:sz="0" w:space="0" w:color="auto"/>
        <w:left w:val="none" w:sz="0" w:space="0" w:color="auto"/>
        <w:bottom w:val="none" w:sz="0" w:space="0" w:color="auto"/>
        <w:right w:val="none" w:sz="0" w:space="0" w:color="auto"/>
      </w:divBdr>
      <w:divsChild>
        <w:div w:id="1668828972">
          <w:marLeft w:val="547"/>
          <w:marRight w:val="0"/>
          <w:marTop w:val="0"/>
          <w:marBottom w:val="0"/>
          <w:divBdr>
            <w:top w:val="none" w:sz="0" w:space="0" w:color="auto"/>
            <w:left w:val="none" w:sz="0" w:space="0" w:color="auto"/>
            <w:bottom w:val="none" w:sz="0" w:space="0" w:color="auto"/>
            <w:right w:val="none" w:sz="0" w:space="0" w:color="auto"/>
          </w:divBdr>
        </w:div>
        <w:div w:id="1951742759">
          <w:marLeft w:val="547"/>
          <w:marRight w:val="0"/>
          <w:marTop w:val="0"/>
          <w:marBottom w:val="0"/>
          <w:divBdr>
            <w:top w:val="none" w:sz="0" w:space="0" w:color="auto"/>
            <w:left w:val="none" w:sz="0" w:space="0" w:color="auto"/>
            <w:bottom w:val="none" w:sz="0" w:space="0" w:color="auto"/>
            <w:right w:val="none" w:sz="0" w:space="0" w:color="auto"/>
          </w:divBdr>
        </w:div>
        <w:div w:id="1326398746">
          <w:marLeft w:val="547"/>
          <w:marRight w:val="0"/>
          <w:marTop w:val="0"/>
          <w:marBottom w:val="0"/>
          <w:divBdr>
            <w:top w:val="none" w:sz="0" w:space="0" w:color="auto"/>
            <w:left w:val="none" w:sz="0" w:space="0" w:color="auto"/>
            <w:bottom w:val="none" w:sz="0" w:space="0" w:color="auto"/>
            <w:right w:val="none" w:sz="0" w:space="0" w:color="auto"/>
          </w:divBdr>
        </w:div>
        <w:div w:id="682169600">
          <w:marLeft w:val="547"/>
          <w:marRight w:val="0"/>
          <w:marTop w:val="0"/>
          <w:marBottom w:val="0"/>
          <w:divBdr>
            <w:top w:val="none" w:sz="0" w:space="0" w:color="auto"/>
            <w:left w:val="none" w:sz="0" w:space="0" w:color="auto"/>
            <w:bottom w:val="none" w:sz="0" w:space="0" w:color="auto"/>
            <w:right w:val="none" w:sz="0" w:space="0" w:color="auto"/>
          </w:divBdr>
        </w:div>
        <w:div w:id="911698272">
          <w:marLeft w:val="547"/>
          <w:marRight w:val="0"/>
          <w:marTop w:val="0"/>
          <w:marBottom w:val="0"/>
          <w:divBdr>
            <w:top w:val="none" w:sz="0" w:space="0" w:color="auto"/>
            <w:left w:val="none" w:sz="0" w:space="0" w:color="auto"/>
            <w:bottom w:val="none" w:sz="0" w:space="0" w:color="auto"/>
            <w:right w:val="none" w:sz="0" w:space="0" w:color="auto"/>
          </w:divBdr>
        </w:div>
        <w:div w:id="763572311">
          <w:marLeft w:val="547"/>
          <w:marRight w:val="0"/>
          <w:marTop w:val="0"/>
          <w:marBottom w:val="0"/>
          <w:divBdr>
            <w:top w:val="none" w:sz="0" w:space="0" w:color="auto"/>
            <w:left w:val="none" w:sz="0" w:space="0" w:color="auto"/>
            <w:bottom w:val="none" w:sz="0" w:space="0" w:color="auto"/>
            <w:right w:val="none" w:sz="0" w:space="0" w:color="auto"/>
          </w:divBdr>
        </w:div>
        <w:div w:id="162741938">
          <w:marLeft w:val="547"/>
          <w:marRight w:val="0"/>
          <w:marTop w:val="0"/>
          <w:marBottom w:val="0"/>
          <w:divBdr>
            <w:top w:val="none" w:sz="0" w:space="0" w:color="auto"/>
            <w:left w:val="none" w:sz="0" w:space="0" w:color="auto"/>
            <w:bottom w:val="none" w:sz="0" w:space="0" w:color="auto"/>
            <w:right w:val="none" w:sz="0" w:space="0" w:color="auto"/>
          </w:divBdr>
        </w:div>
        <w:div w:id="1308389174">
          <w:marLeft w:val="547"/>
          <w:marRight w:val="0"/>
          <w:marTop w:val="0"/>
          <w:marBottom w:val="0"/>
          <w:divBdr>
            <w:top w:val="none" w:sz="0" w:space="0" w:color="auto"/>
            <w:left w:val="none" w:sz="0" w:space="0" w:color="auto"/>
            <w:bottom w:val="none" w:sz="0" w:space="0" w:color="auto"/>
            <w:right w:val="none" w:sz="0" w:space="0" w:color="auto"/>
          </w:divBdr>
        </w:div>
        <w:div w:id="549922144">
          <w:marLeft w:val="547"/>
          <w:marRight w:val="0"/>
          <w:marTop w:val="0"/>
          <w:marBottom w:val="0"/>
          <w:divBdr>
            <w:top w:val="none" w:sz="0" w:space="0" w:color="auto"/>
            <w:left w:val="none" w:sz="0" w:space="0" w:color="auto"/>
            <w:bottom w:val="none" w:sz="0" w:space="0" w:color="auto"/>
            <w:right w:val="none" w:sz="0" w:space="0" w:color="auto"/>
          </w:divBdr>
        </w:div>
        <w:div w:id="1941064481">
          <w:marLeft w:val="547"/>
          <w:marRight w:val="0"/>
          <w:marTop w:val="0"/>
          <w:marBottom w:val="0"/>
          <w:divBdr>
            <w:top w:val="none" w:sz="0" w:space="0" w:color="auto"/>
            <w:left w:val="none" w:sz="0" w:space="0" w:color="auto"/>
            <w:bottom w:val="none" w:sz="0" w:space="0" w:color="auto"/>
            <w:right w:val="none" w:sz="0" w:space="0" w:color="auto"/>
          </w:divBdr>
        </w:div>
        <w:div w:id="1648590213">
          <w:marLeft w:val="547"/>
          <w:marRight w:val="0"/>
          <w:marTop w:val="0"/>
          <w:marBottom w:val="0"/>
          <w:divBdr>
            <w:top w:val="none" w:sz="0" w:space="0" w:color="auto"/>
            <w:left w:val="none" w:sz="0" w:space="0" w:color="auto"/>
            <w:bottom w:val="none" w:sz="0" w:space="0" w:color="auto"/>
            <w:right w:val="none" w:sz="0" w:space="0" w:color="auto"/>
          </w:divBdr>
        </w:div>
        <w:div w:id="16005663">
          <w:marLeft w:val="547"/>
          <w:marRight w:val="0"/>
          <w:marTop w:val="0"/>
          <w:marBottom w:val="0"/>
          <w:divBdr>
            <w:top w:val="none" w:sz="0" w:space="0" w:color="auto"/>
            <w:left w:val="none" w:sz="0" w:space="0" w:color="auto"/>
            <w:bottom w:val="none" w:sz="0" w:space="0" w:color="auto"/>
            <w:right w:val="none" w:sz="0" w:space="0" w:color="auto"/>
          </w:divBdr>
        </w:div>
        <w:div w:id="1121849987">
          <w:marLeft w:val="547"/>
          <w:marRight w:val="0"/>
          <w:marTop w:val="0"/>
          <w:marBottom w:val="0"/>
          <w:divBdr>
            <w:top w:val="none" w:sz="0" w:space="0" w:color="auto"/>
            <w:left w:val="none" w:sz="0" w:space="0" w:color="auto"/>
            <w:bottom w:val="none" w:sz="0" w:space="0" w:color="auto"/>
            <w:right w:val="none" w:sz="0" w:space="0" w:color="auto"/>
          </w:divBdr>
        </w:div>
        <w:div w:id="742484410">
          <w:marLeft w:val="547"/>
          <w:marRight w:val="0"/>
          <w:marTop w:val="0"/>
          <w:marBottom w:val="0"/>
          <w:divBdr>
            <w:top w:val="none" w:sz="0" w:space="0" w:color="auto"/>
            <w:left w:val="none" w:sz="0" w:space="0" w:color="auto"/>
            <w:bottom w:val="none" w:sz="0" w:space="0" w:color="auto"/>
            <w:right w:val="none" w:sz="0" w:space="0" w:color="auto"/>
          </w:divBdr>
        </w:div>
        <w:div w:id="861012059">
          <w:marLeft w:val="547"/>
          <w:marRight w:val="0"/>
          <w:marTop w:val="0"/>
          <w:marBottom w:val="0"/>
          <w:divBdr>
            <w:top w:val="none" w:sz="0" w:space="0" w:color="auto"/>
            <w:left w:val="none" w:sz="0" w:space="0" w:color="auto"/>
            <w:bottom w:val="none" w:sz="0" w:space="0" w:color="auto"/>
            <w:right w:val="none" w:sz="0" w:space="0" w:color="auto"/>
          </w:divBdr>
        </w:div>
      </w:divsChild>
    </w:div>
    <w:div w:id="1043285356">
      <w:bodyDiv w:val="1"/>
      <w:marLeft w:val="0"/>
      <w:marRight w:val="0"/>
      <w:marTop w:val="0"/>
      <w:marBottom w:val="0"/>
      <w:divBdr>
        <w:top w:val="none" w:sz="0" w:space="0" w:color="auto"/>
        <w:left w:val="none" w:sz="0" w:space="0" w:color="auto"/>
        <w:bottom w:val="none" w:sz="0" w:space="0" w:color="auto"/>
        <w:right w:val="none" w:sz="0" w:space="0" w:color="auto"/>
      </w:divBdr>
      <w:divsChild>
        <w:div w:id="329023108">
          <w:marLeft w:val="547"/>
          <w:marRight w:val="0"/>
          <w:marTop w:val="0"/>
          <w:marBottom w:val="0"/>
          <w:divBdr>
            <w:top w:val="none" w:sz="0" w:space="0" w:color="auto"/>
            <w:left w:val="none" w:sz="0" w:space="0" w:color="auto"/>
            <w:bottom w:val="none" w:sz="0" w:space="0" w:color="auto"/>
            <w:right w:val="none" w:sz="0" w:space="0" w:color="auto"/>
          </w:divBdr>
        </w:div>
        <w:div w:id="736516258">
          <w:marLeft w:val="547"/>
          <w:marRight w:val="0"/>
          <w:marTop w:val="0"/>
          <w:marBottom w:val="0"/>
          <w:divBdr>
            <w:top w:val="none" w:sz="0" w:space="0" w:color="auto"/>
            <w:left w:val="none" w:sz="0" w:space="0" w:color="auto"/>
            <w:bottom w:val="none" w:sz="0" w:space="0" w:color="auto"/>
            <w:right w:val="none" w:sz="0" w:space="0" w:color="auto"/>
          </w:divBdr>
        </w:div>
        <w:div w:id="739251322">
          <w:marLeft w:val="547"/>
          <w:marRight w:val="0"/>
          <w:marTop w:val="0"/>
          <w:marBottom w:val="0"/>
          <w:divBdr>
            <w:top w:val="none" w:sz="0" w:space="0" w:color="auto"/>
            <w:left w:val="none" w:sz="0" w:space="0" w:color="auto"/>
            <w:bottom w:val="none" w:sz="0" w:space="0" w:color="auto"/>
            <w:right w:val="none" w:sz="0" w:space="0" w:color="auto"/>
          </w:divBdr>
        </w:div>
        <w:div w:id="812596287">
          <w:marLeft w:val="547"/>
          <w:marRight w:val="0"/>
          <w:marTop w:val="0"/>
          <w:marBottom w:val="0"/>
          <w:divBdr>
            <w:top w:val="none" w:sz="0" w:space="0" w:color="auto"/>
            <w:left w:val="none" w:sz="0" w:space="0" w:color="auto"/>
            <w:bottom w:val="none" w:sz="0" w:space="0" w:color="auto"/>
            <w:right w:val="none" w:sz="0" w:space="0" w:color="auto"/>
          </w:divBdr>
        </w:div>
        <w:div w:id="817310145">
          <w:marLeft w:val="547"/>
          <w:marRight w:val="0"/>
          <w:marTop w:val="0"/>
          <w:marBottom w:val="0"/>
          <w:divBdr>
            <w:top w:val="none" w:sz="0" w:space="0" w:color="auto"/>
            <w:left w:val="none" w:sz="0" w:space="0" w:color="auto"/>
            <w:bottom w:val="none" w:sz="0" w:space="0" w:color="auto"/>
            <w:right w:val="none" w:sz="0" w:space="0" w:color="auto"/>
          </w:divBdr>
        </w:div>
        <w:div w:id="920065664">
          <w:marLeft w:val="547"/>
          <w:marRight w:val="0"/>
          <w:marTop w:val="0"/>
          <w:marBottom w:val="0"/>
          <w:divBdr>
            <w:top w:val="none" w:sz="0" w:space="0" w:color="auto"/>
            <w:left w:val="none" w:sz="0" w:space="0" w:color="auto"/>
            <w:bottom w:val="none" w:sz="0" w:space="0" w:color="auto"/>
            <w:right w:val="none" w:sz="0" w:space="0" w:color="auto"/>
          </w:divBdr>
        </w:div>
        <w:div w:id="1026831498">
          <w:marLeft w:val="547"/>
          <w:marRight w:val="0"/>
          <w:marTop w:val="0"/>
          <w:marBottom w:val="0"/>
          <w:divBdr>
            <w:top w:val="none" w:sz="0" w:space="0" w:color="auto"/>
            <w:left w:val="none" w:sz="0" w:space="0" w:color="auto"/>
            <w:bottom w:val="none" w:sz="0" w:space="0" w:color="auto"/>
            <w:right w:val="none" w:sz="0" w:space="0" w:color="auto"/>
          </w:divBdr>
        </w:div>
        <w:div w:id="1103964595">
          <w:marLeft w:val="547"/>
          <w:marRight w:val="0"/>
          <w:marTop w:val="0"/>
          <w:marBottom w:val="0"/>
          <w:divBdr>
            <w:top w:val="none" w:sz="0" w:space="0" w:color="auto"/>
            <w:left w:val="none" w:sz="0" w:space="0" w:color="auto"/>
            <w:bottom w:val="none" w:sz="0" w:space="0" w:color="auto"/>
            <w:right w:val="none" w:sz="0" w:space="0" w:color="auto"/>
          </w:divBdr>
        </w:div>
        <w:div w:id="1405420686">
          <w:marLeft w:val="547"/>
          <w:marRight w:val="0"/>
          <w:marTop w:val="0"/>
          <w:marBottom w:val="0"/>
          <w:divBdr>
            <w:top w:val="none" w:sz="0" w:space="0" w:color="auto"/>
            <w:left w:val="none" w:sz="0" w:space="0" w:color="auto"/>
            <w:bottom w:val="none" w:sz="0" w:space="0" w:color="auto"/>
            <w:right w:val="none" w:sz="0" w:space="0" w:color="auto"/>
          </w:divBdr>
        </w:div>
        <w:div w:id="1528713566">
          <w:marLeft w:val="547"/>
          <w:marRight w:val="0"/>
          <w:marTop w:val="0"/>
          <w:marBottom w:val="0"/>
          <w:divBdr>
            <w:top w:val="none" w:sz="0" w:space="0" w:color="auto"/>
            <w:left w:val="none" w:sz="0" w:space="0" w:color="auto"/>
            <w:bottom w:val="none" w:sz="0" w:space="0" w:color="auto"/>
            <w:right w:val="none" w:sz="0" w:space="0" w:color="auto"/>
          </w:divBdr>
        </w:div>
        <w:div w:id="1642034430">
          <w:marLeft w:val="547"/>
          <w:marRight w:val="0"/>
          <w:marTop w:val="0"/>
          <w:marBottom w:val="0"/>
          <w:divBdr>
            <w:top w:val="none" w:sz="0" w:space="0" w:color="auto"/>
            <w:left w:val="none" w:sz="0" w:space="0" w:color="auto"/>
            <w:bottom w:val="none" w:sz="0" w:space="0" w:color="auto"/>
            <w:right w:val="none" w:sz="0" w:space="0" w:color="auto"/>
          </w:divBdr>
        </w:div>
        <w:div w:id="1703482340">
          <w:marLeft w:val="547"/>
          <w:marRight w:val="0"/>
          <w:marTop w:val="0"/>
          <w:marBottom w:val="0"/>
          <w:divBdr>
            <w:top w:val="none" w:sz="0" w:space="0" w:color="auto"/>
            <w:left w:val="none" w:sz="0" w:space="0" w:color="auto"/>
            <w:bottom w:val="none" w:sz="0" w:space="0" w:color="auto"/>
            <w:right w:val="none" w:sz="0" w:space="0" w:color="auto"/>
          </w:divBdr>
        </w:div>
        <w:div w:id="1836219569">
          <w:marLeft w:val="547"/>
          <w:marRight w:val="0"/>
          <w:marTop w:val="0"/>
          <w:marBottom w:val="0"/>
          <w:divBdr>
            <w:top w:val="none" w:sz="0" w:space="0" w:color="auto"/>
            <w:left w:val="none" w:sz="0" w:space="0" w:color="auto"/>
            <w:bottom w:val="none" w:sz="0" w:space="0" w:color="auto"/>
            <w:right w:val="none" w:sz="0" w:space="0" w:color="auto"/>
          </w:divBdr>
        </w:div>
      </w:divsChild>
    </w:div>
    <w:div w:id="1045256310">
      <w:bodyDiv w:val="1"/>
      <w:marLeft w:val="0"/>
      <w:marRight w:val="0"/>
      <w:marTop w:val="0"/>
      <w:marBottom w:val="0"/>
      <w:divBdr>
        <w:top w:val="none" w:sz="0" w:space="0" w:color="auto"/>
        <w:left w:val="none" w:sz="0" w:space="0" w:color="auto"/>
        <w:bottom w:val="none" w:sz="0" w:space="0" w:color="auto"/>
        <w:right w:val="none" w:sz="0" w:space="0" w:color="auto"/>
      </w:divBdr>
      <w:divsChild>
        <w:div w:id="80027840">
          <w:marLeft w:val="547"/>
          <w:marRight w:val="0"/>
          <w:marTop w:val="0"/>
          <w:marBottom w:val="0"/>
          <w:divBdr>
            <w:top w:val="none" w:sz="0" w:space="0" w:color="auto"/>
            <w:left w:val="none" w:sz="0" w:space="0" w:color="auto"/>
            <w:bottom w:val="none" w:sz="0" w:space="0" w:color="auto"/>
            <w:right w:val="none" w:sz="0" w:space="0" w:color="auto"/>
          </w:divBdr>
        </w:div>
        <w:div w:id="110560091">
          <w:marLeft w:val="547"/>
          <w:marRight w:val="0"/>
          <w:marTop w:val="0"/>
          <w:marBottom w:val="0"/>
          <w:divBdr>
            <w:top w:val="none" w:sz="0" w:space="0" w:color="auto"/>
            <w:left w:val="none" w:sz="0" w:space="0" w:color="auto"/>
            <w:bottom w:val="none" w:sz="0" w:space="0" w:color="auto"/>
            <w:right w:val="none" w:sz="0" w:space="0" w:color="auto"/>
          </w:divBdr>
        </w:div>
        <w:div w:id="545796205">
          <w:marLeft w:val="547"/>
          <w:marRight w:val="0"/>
          <w:marTop w:val="0"/>
          <w:marBottom w:val="0"/>
          <w:divBdr>
            <w:top w:val="none" w:sz="0" w:space="0" w:color="auto"/>
            <w:left w:val="none" w:sz="0" w:space="0" w:color="auto"/>
            <w:bottom w:val="none" w:sz="0" w:space="0" w:color="auto"/>
            <w:right w:val="none" w:sz="0" w:space="0" w:color="auto"/>
          </w:divBdr>
        </w:div>
        <w:div w:id="597367821">
          <w:marLeft w:val="547"/>
          <w:marRight w:val="0"/>
          <w:marTop w:val="0"/>
          <w:marBottom w:val="0"/>
          <w:divBdr>
            <w:top w:val="none" w:sz="0" w:space="0" w:color="auto"/>
            <w:left w:val="none" w:sz="0" w:space="0" w:color="auto"/>
            <w:bottom w:val="none" w:sz="0" w:space="0" w:color="auto"/>
            <w:right w:val="none" w:sz="0" w:space="0" w:color="auto"/>
          </w:divBdr>
        </w:div>
        <w:div w:id="818614985">
          <w:marLeft w:val="547"/>
          <w:marRight w:val="0"/>
          <w:marTop w:val="0"/>
          <w:marBottom w:val="0"/>
          <w:divBdr>
            <w:top w:val="none" w:sz="0" w:space="0" w:color="auto"/>
            <w:left w:val="none" w:sz="0" w:space="0" w:color="auto"/>
            <w:bottom w:val="none" w:sz="0" w:space="0" w:color="auto"/>
            <w:right w:val="none" w:sz="0" w:space="0" w:color="auto"/>
          </w:divBdr>
        </w:div>
        <w:div w:id="1017732671">
          <w:marLeft w:val="547"/>
          <w:marRight w:val="0"/>
          <w:marTop w:val="0"/>
          <w:marBottom w:val="0"/>
          <w:divBdr>
            <w:top w:val="none" w:sz="0" w:space="0" w:color="auto"/>
            <w:left w:val="none" w:sz="0" w:space="0" w:color="auto"/>
            <w:bottom w:val="none" w:sz="0" w:space="0" w:color="auto"/>
            <w:right w:val="none" w:sz="0" w:space="0" w:color="auto"/>
          </w:divBdr>
        </w:div>
        <w:div w:id="1212814706">
          <w:marLeft w:val="547"/>
          <w:marRight w:val="0"/>
          <w:marTop w:val="0"/>
          <w:marBottom w:val="0"/>
          <w:divBdr>
            <w:top w:val="none" w:sz="0" w:space="0" w:color="auto"/>
            <w:left w:val="none" w:sz="0" w:space="0" w:color="auto"/>
            <w:bottom w:val="none" w:sz="0" w:space="0" w:color="auto"/>
            <w:right w:val="none" w:sz="0" w:space="0" w:color="auto"/>
          </w:divBdr>
        </w:div>
        <w:div w:id="1220244541">
          <w:marLeft w:val="547"/>
          <w:marRight w:val="0"/>
          <w:marTop w:val="0"/>
          <w:marBottom w:val="0"/>
          <w:divBdr>
            <w:top w:val="none" w:sz="0" w:space="0" w:color="auto"/>
            <w:left w:val="none" w:sz="0" w:space="0" w:color="auto"/>
            <w:bottom w:val="none" w:sz="0" w:space="0" w:color="auto"/>
            <w:right w:val="none" w:sz="0" w:space="0" w:color="auto"/>
          </w:divBdr>
        </w:div>
        <w:div w:id="1518275063">
          <w:marLeft w:val="547"/>
          <w:marRight w:val="0"/>
          <w:marTop w:val="0"/>
          <w:marBottom w:val="0"/>
          <w:divBdr>
            <w:top w:val="none" w:sz="0" w:space="0" w:color="auto"/>
            <w:left w:val="none" w:sz="0" w:space="0" w:color="auto"/>
            <w:bottom w:val="none" w:sz="0" w:space="0" w:color="auto"/>
            <w:right w:val="none" w:sz="0" w:space="0" w:color="auto"/>
          </w:divBdr>
        </w:div>
      </w:divsChild>
    </w:div>
    <w:div w:id="1047293674">
      <w:bodyDiv w:val="1"/>
      <w:marLeft w:val="0"/>
      <w:marRight w:val="0"/>
      <w:marTop w:val="0"/>
      <w:marBottom w:val="0"/>
      <w:divBdr>
        <w:top w:val="none" w:sz="0" w:space="0" w:color="auto"/>
        <w:left w:val="none" w:sz="0" w:space="0" w:color="auto"/>
        <w:bottom w:val="none" w:sz="0" w:space="0" w:color="auto"/>
        <w:right w:val="none" w:sz="0" w:space="0" w:color="auto"/>
      </w:divBdr>
    </w:div>
    <w:div w:id="1048264188">
      <w:bodyDiv w:val="1"/>
      <w:marLeft w:val="0"/>
      <w:marRight w:val="0"/>
      <w:marTop w:val="0"/>
      <w:marBottom w:val="0"/>
      <w:divBdr>
        <w:top w:val="none" w:sz="0" w:space="0" w:color="auto"/>
        <w:left w:val="none" w:sz="0" w:space="0" w:color="auto"/>
        <w:bottom w:val="none" w:sz="0" w:space="0" w:color="auto"/>
        <w:right w:val="none" w:sz="0" w:space="0" w:color="auto"/>
      </w:divBdr>
      <w:divsChild>
        <w:div w:id="177551058">
          <w:marLeft w:val="547"/>
          <w:marRight w:val="0"/>
          <w:marTop w:val="0"/>
          <w:marBottom w:val="0"/>
          <w:divBdr>
            <w:top w:val="none" w:sz="0" w:space="0" w:color="auto"/>
            <w:left w:val="none" w:sz="0" w:space="0" w:color="auto"/>
            <w:bottom w:val="none" w:sz="0" w:space="0" w:color="auto"/>
            <w:right w:val="none" w:sz="0" w:space="0" w:color="auto"/>
          </w:divBdr>
        </w:div>
        <w:div w:id="208108192">
          <w:marLeft w:val="547"/>
          <w:marRight w:val="0"/>
          <w:marTop w:val="0"/>
          <w:marBottom w:val="0"/>
          <w:divBdr>
            <w:top w:val="none" w:sz="0" w:space="0" w:color="auto"/>
            <w:left w:val="none" w:sz="0" w:space="0" w:color="auto"/>
            <w:bottom w:val="none" w:sz="0" w:space="0" w:color="auto"/>
            <w:right w:val="none" w:sz="0" w:space="0" w:color="auto"/>
          </w:divBdr>
        </w:div>
        <w:div w:id="375395129">
          <w:marLeft w:val="547"/>
          <w:marRight w:val="0"/>
          <w:marTop w:val="0"/>
          <w:marBottom w:val="0"/>
          <w:divBdr>
            <w:top w:val="none" w:sz="0" w:space="0" w:color="auto"/>
            <w:left w:val="none" w:sz="0" w:space="0" w:color="auto"/>
            <w:bottom w:val="none" w:sz="0" w:space="0" w:color="auto"/>
            <w:right w:val="none" w:sz="0" w:space="0" w:color="auto"/>
          </w:divBdr>
        </w:div>
        <w:div w:id="638001768">
          <w:marLeft w:val="547"/>
          <w:marRight w:val="0"/>
          <w:marTop w:val="0"/>
          <w:marBottom w:val="0"/>
          <w:divBdr>
            <w:top w:val="none" w:sz="0" w:space="0" w:color="auto"/>
            <w:left w:val="none" w:sz="0" w:space="0" w:color="auto"/>
            <w:bottom w:val="none" w:sz="0" w:space="0" w:color="auto"/>
            <w:right w:val="none" w:sz="0" w:space="0" w:color="auto"/>
          </w:divBdr>
        </w:div>
        <w:div w:id="681902680">
          <w:marLeft w:val="547"/>
          <w:marRight w:val="0"/>
          <w:marTop w:val="0"/>
          <w:marBottom w:val="0"/>
          <w:divBdr>
            <w:top w:val="none" w:sz="0" w:space="0" w:color="auto"/>
            <w:left w:val="none" w:sz="0" w:space="0" w:color="auto"/>
            <w:bottom w:val="none" w:sz="0" w:space="0" w:color="auto"/>
            <w:right w:val="none" w:sz="0" w:space="0" w:color="auto"/>
          </w:divBdr>
        </w:div>
        <w:div w:id="800341522">
          <w:marLeft w:val="547"/>
          <w:marRight w:val="0"/>
          <w:marTop w:val="0"/>
          <w:marBottom w:val="0"/>
          <w:divBdr>
            <w:top w:val="none" w:sz="0" w:space="0" w:color="auto"/>
            <w:left w:val="none" w:sz="0" w:space="0" w:color="auto"/>
            <w:bottom w:val="none" w:sz="0" w:space="0" w:color="auto"/>
            <w:right w:val="none" w:sz="0" w:space="0" w:color="auto"/>
          </w:divBdr>
        </w:div>
        <w:div w:id="1065252759">
          <w:marLeft w:val="547"/>
          <w:marRight w:val="0"/>
          <w:marTop w:val="0"/>
          <w:marBottom w:val="0"/>
          <w:divBdr>
            <w:top w:val="none" w:sz="0" w:space="0" w:color="auto"/>
            <w:left w:val="none" w:sz="0" w:space="0" w:color="auto"/>
            <w:bottom w:val="none" w:sz="0" w:space="0" w:color="auto"/>
            <w:right w:val="none" w:sz="0" w:space="0" w:color="auto"/>
          </w:divBdr>
        </w:div>
        <w:div w:id="1454013294">
          <w:marLeft w:val="547"/>
          <w:marRight w:val="0"/>
          <w:marTop w:val="0"/>
          <w:marBottom w:val="0"/>
          <w:divBdr>
            <w:top w:val="none" w:sz="0" w:space="0" w:color="auto"/>
            <w:left w:val="none" w:sz="0" w:space="0" w:color="auto"/>
            <w:bottom w:val="none" w:sz="0" w:space="0" w:color="auto"/>
            <w:right w:val="none" w:sz="0" w:space="0" w:color="auto"/>
          </w:divBdr>
        </w:div>
        <w:div w:id="1475373971">
          <w:marLeft w:val="547"/>
          <w:marRight w:val="0"/>
          <w:marTop w:val="0"/>
          <w:marBottom w:val="0"/>
          <w:divBdr>
            <w:top w:val="none" w:sz="0" w:space="0" w:color="auto"/>
            <w:left w:val="none" w:sz="0" w:space="0" w:color="auto"/>
            <w:bottom w:val="none" w:sz="0" w:space="0" w:color="auto"/>
            <w:right w:val="none" w:sz="0" w:space="0" w:color="auto"/>
          </w:divBdr>
        </w:div>
        <w:div w:id="2031639033">
          <w:marLeft w:val="547"/>
          <w:marRight w:val="0"/>
          <w:marTop w:val="0"/>
          <w:marBottom w:val="0"/>
          <w:divBdr>
            <w:top w:val="none" w:sz="0" w:space="0" w:color="auto"/>
            <w:left w:val="none" w:sz="0" w:space="0" w:color="auto"/>
            <w:bottom w:val="none" w:sz="0" w:space="0" w:color="auto"/>
            <w:right w:val="none" w:sz="0" w:space="0" w:color="auto"/>
          </w:divBdr>
        </w:div>
        <w:div w:id="2142111247">
          <w:marLeft w:val="547"/>
          <w:marRight w:val="0"/>
          <w:marTop w:val="0"/>
          <w:marBottom w:val="0"/>
          <w:divBdr>
            <w:top w:val="none" w:sz="0" w:space="0" w:color="auto"/>
            <w:left w:val="none" w:sz="0" w:space="0" w:color="auto"/>
            <w:bottom w:val="none" w:sz="0" w:space="0" w:color="auto"/>
            <w:right w:val="none" w:sz="0" w:space="0" w:color="auto"/>
          </w:divBdr>
        </w:div>
      </w:divsChild>
    </w:div>
    <w:div w:id="1048845162">
      <w:bodyDiv w:val="1"/>
      <w:marLeft w:val="0"/>
      <w:marRight w:val="0"/>
      <w:marTop w:val="0"/>
      <w:marBottom w:val="0"/>
      <w:divBdr>
        <w:top w:val="none" w:sz="0" w:space="0" w:color="auto"/>
        <w:left w:val="none" w:sz="0" w:space="0" w:color="auto"/>
        <w:bottom w:val="none" w:sz="0" w:space="0" w:color="auto"/>
        <w:right w:val="none" w:sz="0" w:space="0" w:color="auto"/>
      </w:divBdr>
      <w:divsChild>
        <w:div w:id="1578128030">
          <w:marLeft w:val="547"/>
          <w:marRight w:val="0"/>
          <w:marTop w:val="0"/>
          <w:marBottom w:val="0"/>
          <w:divBdr>
            <w:top w:val="none" w:sz="0" w:space="0" w:color="auto"/>
            <w:left w:val="none" w:sz="0" w:space="0" w:color="auto"/>
            <w:bottom w:val="none" w:sz="0" w:space="0" w:color="auto"/>
            <w:right w:val="none" w:sz="0" w:space="0" w:color="auto"/>
          </w:divBdr>
        </w:div>
        <w:div w:id="694035196">
          <w:marLeft w:val="547"/>
          <w:marRight w:val="0"/>
          <w:marTop w:val="0"/>
          <w:marBottom w:val="0"/>
          <w:divBdr>
            <w:top w:val="none" w:sz="0" w:space="0" w:color="auto"/>
            <w:left w:val="none" w:sz="0" w:space="0" w:color="auto"/>
            <w:bottom w:val="none" w:sz="0" w:space="0" w:color="auto"/>
            <w:right w:val="none" w:sz="0" w:space="0" w:color="auto"/>
          </w:divBdr>
        </w:div>
        <w:div w:id="546143820">
          <w:marLeft w:val="547"/>
          <w:marRight w:val="0"/>
          <w:marTop w:val="0"/>
          <w:marBottom w:val="0"/>
          <w:divBdr>
            <w:top w:val="none" w:sz="0" w:space="0" w:color="auto"/>
            <w:left w:val="none" w:sz="0" w:space="0" w:color="auto"/>
            <w:bottom w:val="none" w:sz="0" w:space="0" w:color="auto"/>
            <w:right w:val="none" w:sz="0" w:space="0" w:color="auto"/>
          </w:divBdr>
        </w:div>
        <w:div w:id="1672677492">
          <w:marLeft w:val="547"/>
          <w:marRight w:val="0"/>
          <w:marTop w:val="0"/>
          <w:marBottom w:val="0"/>
          <w:divBdr>
            <w:top w:val="none" w:sz="0" w:space="0" w:color="auto"/>
            <w:left w:val="none" w:sz="0" w:space="0" w:color="auto"/>
            <w:bottom w:val="none" w:sz="0" w:space="0" w:color="auto"/>
            <w:right w:val="none" w:sz="0" w:space="0" w:color="auto"/>
          </w:divBdr>
        </w:div>
        <w:div w:id="1384140940">
          <w:marLeft w:val="547"/>
          <w:marRight w:val="0"/>
          <w:marTop w:val="0"/>
          <w:marBottom w:val="0"/>
          <w:divBdr>
            <w:top w:val="none" w:sz="0" w:space="0" w:color="auto"/>
            <w:left w:val="none" w:sz="0" w:space="0" w:color="auto"/>
            <w:bottom w:val="none" w:sz="0" w:space="0" w:color="auto"/>
            <w:right w:val="none" w:sz="0" w:space="0" w:color="auto"/>
          </w:divBdr>
        </w:div>
        <w:div w:id="720440478">
          <w:marLeft w:val="547"/>
          <w:marRight w:val="0"/>
          <w:marTop w:val="0"/>
          <w:marBottom w:val="0"/>
          <w:divBdr>
            <w:top w:val="none" w:sz="0" w:space="0" w:color="auto"/>
            <w:left w:val="none" w:sz="0" w:space="0" w:color="auto"/>
            <w:bottom w:val="none" w:sz="0" w:space="0" w:color="auto"/>
            <w:right w:val="none" w:sz="0" w:space="0" w:color="auto"/>
          </w:divBdr>
        </w:div>
        <w:div w:id="511994164">
          <w:marLeft w:val="547"/>
          <w:marRight w:val="0"/>
          <w:marTop w:val="0"/>
          <w:marBottom w:val="0"/>
          <w:divBdr>
            <w:top w:val="none" w:sz="0" w:space="0" w:color="auto"/>
            <w:left w:val="none" w:sz="0" w:space="0" w:color="auto"/>
            <w:bottom w:val="none" w:sz="0" w:space="0" w:color="auto"/>
            <w:right w:val="none" w:sz="0" w:space="0" w:color="auto"/>
          </w:divBdr>
        </w:div>
        <w:div w:id="71662230">
          <w:marLeft w:val="547"/>
          <w:marRight w:val="0"/>
          <w:marTop w:val="0"/>
          <w:marBottom w:val="0"/>
          <w:divBdr>
            <w:top w:val="none" w:sz="0" w:space="0" w:color="auto"/>
            <w:left w:val="none" w:sz="0" w:space="0" w:color="auto"/>
            <w:bottom w:val="none" w:sz="0" w:space="0" w:color="auto"/>
            <w:right w:val="none" w:sz="0" w:space="0" w:color="auto"/>
          </w:divBdr>
        </w:div>
        <w:div w:id="1941064733">
          <w:marLeft w:val="547"/>
          <w:marRight w:val="0"/>
          <w:marTop w:val="0"/>
          <w:marBottom w:val="0"/>
          <w:divBdr>
            <w:top w:val="none" w:sz="0" w:space="0" w:color="auto"/>
            <w:left w:val="none" w:sz="0" w:space="0" w:color="auto"/>
            <w:bottom w:val="none" w:sz="0" w:space="0" w:color="auto"/>
            <w:right w:val="none" w:sz="0" w:space="0" w:color="auto"/>
          </w:divBdr>
        </w:div>
        <w:div w:id="38865987">
          <w:marLeft w:val="547"/>
          <w:marRight w:val="0"/>
          <w:marTop w:val="0"/>
          <w:marBottom w:val="0"/>
          <w:divBdr>
            <w:top w:val="none" w:sz="0" w:space="0" w:color="auto"/>
            <w:left w:val="none" w:sz="0" w:space="0" w:color="auto"/>
            <w:bottom w:val="none" w:sz="0" w:space="0" w:color="auto"/>
            <w:right w:val="none" w:sz="0" w:space="0" w:color="auto"/>
          </w:divBdr>
        </w:div>
        <w:div w:id="2124954600">
          <w:marLeft w:val="547"/>
          <w:marRight w:val="0"/>
          <w:marTop w:val="0"/>
          <w:marBottom w:val="0"/>
          <w:divBdr>
            <w:top w:val="none" w:sz="0" w:space="0" w:color="auto"/>
            <w:left w:val="none" w:sz="0" w:space="0" w:color="auto"/>
            <w:bottom w:val="none" w:sz="0" w:space="0" w:color="auto"/>
            <w:right w:val="none" w:sz="0" w:space="0" w:color="auto"/>
          </w:divBdr>
        </w:div>
      </w:divsChild>
    </w:div>
    <w:div w:id="1052273018">
      <w:bodyDiv w:val="1"/>
      <w:marLeft w:val="0"/>
      <w:marRight w:val="0"/>
      <w:marTop w:val="0"/>
      <w:marBottom w:val="0"/>
      <w:divBdr>
        <w:top w:val="none" w:sz="0" w:space="0" w:color="auto"/>
        <w:left w:val="none" w:sz="0" w:space="0" w:color="auto"/>
        <w:bottom w:val="none" w:sz="0" w:space="0" w:color="auto"/>
        <w:right w:val="none" w:sz="0" w:space="0" w:color="auto"/>
      </w:divBdr>
    </w:div>
    <w:div w:id="1053238101">
      <w:bodyDiv w:val="1"/>
      <w:marLeft w:val="0"/>
      <w:marRight w:val="0"/>
      <w:marTop w:val="0"/>
      <w:marBottom w:val="0"/>
      <w:divBdr>
        <w:top w:val="none" w:sz="0" w:space="0" w:color="auto"/>
        <w:left w:val="none" w:sz="0" w:space="0" w:color="auto"/>
        <w:bottom w:val="none" w:sz="0" w:space="0" w:color="auto"/>
        <w:right w:val="none" w:sz="0" w:space="0" w:color="auto"/>
      </w:divBdr>
    </w:div>
    <w:div w:id="1055197725">
      <w:bodyDiv w:val="1"/>
      <w:marLeft w:val="0"/>
      <w:marRight w:val="0"/>
      <w:marTop w:val="0"/>
      <w:marBottom w:val="0"/>
      <w:divBdr>
        <w:top w:val="none" w:sz="0" w:space="0" w:color="auto"/>
        <w:left w:val="none" w:sz="0" w:space="0" w:color="auto"/>
        <w:bottom w:val="none" w:sz="0" w:space="0" w:color="auto"/>
        <w:right w:val="none" w:sz="0" w:space="0" w:color="auto"/>
      </w:divBdr>
      <w:divsChild>
        <w:div w:id="25059471">
          <w:marLeft w:val="547"/>
          <w:marRight w:val="0"/>
          <w:marTop w:val="0"/>
          <w:marBottom w:val="0"/>
          <w:divBdr>
            <w:top w:val="none" w:sz="0" w:space="0" w:color="auto"/>
            <w:left w:val="none" w:sz="0" w:space="0" w:color="auto"/>
            <w:bottom w:val="none" w:sz="0" w:space="0" w:color="auto"/>
            <w:right w:val="none" w:sz="0" w:space="0" w:color="auto"/>
          </w:divBdr>
        </w:div>
        <w:div w:id="134761002">
          <w:marLeft w:val="547"/>
          <w:marRight w:val="0"/>
          <w:marTop w:val="0"/>
          <w:marBottom w:val="0"/>
          <w:divBdr>
            <w:top w:val="none" w:sz="0" w:space="0" w:color="auto"/>
            <w:left w:val="none" w:sz="0" w:space="0" w:color="auto"/>
            <w:bottom w:val="none" w:sz="0" w:space="0" w:color="auto"/>
            <w:right w:val="none" w:sz="0" w:space="0" w:color="auto"/>
          </w:divBdr>
        </w:div>
        <w:div w:id="448549446">
          <w:marLeft w:val="547"/>
          <w:marRight w:val="0"/>
          <w:marTop w:val="0"/>
          <w:marBottom w:val="0"/>
          <w:divBdr>
            <w:top w:val="none" w:sz="0" w:space="0" w:color="auto"/>
            <w:left w:val="none" w:sz="0" w:space="0" w:color="auto"/>
            <w:bottom w:val="none" w:sz="0" w:space="0" w:color="auto"/>
            <w:right w:val="none" w:sz="0" w:space="0" w:color="auto"/>
          </w:divBdr>
        </w:div>
        <w:div w:id="675155504">
          <w:marLeft w:val="547"/>
          <w:marRight w:val="0"/>
          <w:marTop w:val="0"/>
          <w:marBottom w:val="0"/>
          <w:divBdr>
            <w:top w:val="none" w:sz="0" w:space="0" w:color="auto"/>
            <w:left w:val="none" w:sz="0" w:space="0" w:color="auto"/>
            <w:bottom w:val="none" w:sz="0" w:space="0" w:color="auto"/>
            <w:right w:val="none" w:sz="0" w:space="0" w:color="auto"/>
          </w:divBdr>
        </w:div>
        <w:div w:id="877935528">
          <w:marLeft w:val="547"/>
          <w:marRight w:val="0"/>
          <w:marTop w:val="0"/>
          <w:marBottom w:val="0"/>
          <w:divBdr>
            <w:top w:val="none" w:sz="0" w:space="0" w:color="auto"/>
            <w:left w:val="none" w:sz="0" w:space="0" w:color="auto"/>
            <w:bottom w:val="none" w:sz="0" w:space="0" w:color="auto"/>
            <w:right w:val="none" w:sz="0" w:space="0" w:color="auto"/>
          </w:divBdr>
        </w:div>
        <w:div w:id="1023432977">
          <w:marLeft w:val="547"/>
          <w:marRight w:val="0"/>
          <w:marTop w:val="0"/>
          <w:marBottom w:val="0"/>
          <w:divBdr>
            <w:top w:val="none" w:sz="0" w:space="0" w:color="auto"/>
            <w:left w:val="none" w:sz="0" w:space="0" w:color="auto"/>
            <w:bottom w:val="none" w:sz="0" w:space="0" w:color="auto"/>
            <w:right w:val="none" w:sz="0" w:space="0" w:color="auto"/>
          </w:divBdr>
        </w:div>
        <w:div w:id="1379939882">
          <w:marLeft w:val="547"/>
          <w:marRight w:val="0"/>
          <w:marTop w:val="0"/>
          <w:marBottom w:val="0"/>
          <w:divBdr>
            <w:top w:val="none" w:sz="0" w:space="0" w:color="auto"/>
            <w:left w:val="none" w:sz="0" w:space="0" w:color="auto"/>
            <w:bottom w:val="none" w:sz="0" w:space="0" w:color="auto"/>
            <w:right w:val="none" w:sz="0" w:space="0" w:color="auto"/>
          </w:divBdr>
        </w:div>
        <w:div w:id="1771004294">
          <w:marLeft w:val="547"/>
          <w:marRight w:val="0"/>
          <w:marTop w:val="0"/>
          <w:marBottom w:val="0"/>
          <w:divBdr>
            <w:top w:val="none" w:sz="0" w:space="0" w:color="auto"/>
            <w:left w:val="none" w:sz="0" w:space="0" w:color="auto"/>
            <w:bottom w:val="none" w:sz="0" w:space="0" w:color="auto"/>
            <w:right w:val="none" w:sz="0" w:space="0" w:color="auto"/>
          </w:divBdr>
        </w:div>
        <w:div w:id="1854755771">
          <w:marLeft w:val="547"/>
          <w:marRight w:val="0"/>
          <w:marTop w:val="0"/>
          <w:marBottom w:val="0"/>
          <w:divBdr>
            <w:top w:val="none" w:sz="0" w:space="0" w:color="auto"/>
            <w:left w:val="none" w:sz="0" w:space="0" w:color="auto"/>
            <w:bottom w:val="none" w:sz="0" w:space="0" w:color="auto"/>
            <w:right w:val="none" w:sz="0" w:space="0" w:color="auto"/>
          </w:divBdr>
        </w:div>
        <w:div w:id="2115514469">
          <w:marLeft w:val="547"/>
          <w:marRight w:val="0"/>
          <w:marTop w:val="0"/>
          <w:marBottom w:val="0"/>
          <w:divBdr>
            <w:top w:val="none" w:sz="0" w:space="0" w:color="auto"/>
            <w:left w:val="none" w:sz="0" w:space="0" w:color="auto"/>
            <w:bottom w:val="none" w:sz="0" w:space="0" w:color="auto"/>
            <w:right w:val="none" w:sz="0" w:space="0" w:color="auto"/>
          </w:divBdr>
        </w:div>
      </w:divsChild>
    </w:div>
    <w:div w:id="1057894594">
      <w:bodyDiv w:val="1"/>
      <w:marLeft w:val="0"/>
      <w:marRight w:val="0"/>
      <w:marTop w:val="0"/>
      <w:marBottom w:val="0"/>
      <w:divBdr>
        <w:top w:val="none" w:sz="0" w:space="0" w:color="auto"/>
        <w:left w:val="none" w:sz="0" w:space="0" w:color="auto"/>
        <w:bottom w:val="none" w:sz="0" w:space="0" w:color="auto"/>
        <w:right w:val="none" w:sz="0" w:space="0" w:color="auto"/>
      </w:divBdr>
      <w:divsChild>
        <w:div w:id="9374766">
          <w:marLeft w:val="547"/>
          <w:marRight w:val="0"/>
          <w:marTop w:val="0"/>
          <w:marBottom w:val="0"/>
          <w:divBdr>
            <w:top w:val="none" w:sz="0" w:space="0" w:color="auto"/>
            <w:left w:val="none" w:sz="0" w:space="0" w:color="auto"/>
            <w:bottom w:val="none" w:sz="0" w:space="0" w:color="auto"/>
            <w:right w:val="none" w:sz="0" w:space="0" w:color="auto"/>
          </w:divBdr>
        </w:div>
        <w:div w:id="83720903">
          <w:marLeft w:val="547"/>
          <w:marRight w:val="0"/>
          <w:marTop w:val="0"/>
          <w:marBottom w:val="0"/>
          <w:divBdr>
            <w:top w:val="none" w:sz="0" w:space="0" w:color="auto"/>
            <w:left w:val="none" w:sz="0" w:space="0" w:color="auto"/>
            <w:bottom w:val="none" w:sz="0" w:space="0" w:color="auto"/>
            <w:right w:val="none" w:sz="0" w:space="0" w:color="auto"/>
          </w:divBdr>
        </w:div>
        <w:div w:id="105470204">
          <w:marLeft w:val="547"/>
          <w:marRight w:val="0"/>
          <w:marTop w:val="0"/>
          <w:marBottom w:val="0"/>
          <w:divBdr>
            <w:top w:val="none" w:sz="0" w:space="0" w:color="auto"/>
            <w:left w:val="none" w:sz="0" w:space="0" w:color="auto"/>
            <w:bottom w:val="none" w:sz="0" w:space="0" w:color="auto"/>
            <w:right w:val="none" w:sz="0" w:space="0" w:color="auto"/>
          </w:divBdr>
        </w:div>
        <w:div w:id="233784965">
          <w:marLeft w:val="547"/>
          <w:marRight w:val="0"/>
          <w:marTop w:val="0"/>
          <w:marBottom w:val="0"/>
          <w:divBdr>
            <w:top w:val="none" w:sz="0" w:space="0" w:color="auto"/>
            <w:left w:val="none" w:sz="0" w:space="0" w:color="auto"/>
            <w:bottom w:val="none" w:sz="0" w:space="0" w:color="auto"/>
            <w:right w:val="none" w:sz="0" w:space="0" w:color="auto"/>
          </w:divBdr>
        </w:div>
        <w:div w:id="637338167">
          <w:marLeft w:val="547"/>
          <w:marRight w:val="0"/>
          <w:marTop w:val="0"/>
          <w:marBottom w:val="0"/>
          <w:divBdr>
            <w:top w:val="none" w:sz="0" w:space="0" w:color="auto"/>
            <w:left w:val="none" w:sz="0" w:space="0" w:color="auto"/>
            <w:bottom w:val="none" w:sz="0" w:space="0" w:color="auto"/>
            <w:right w:val="none" w:sz="0" w:space="0" w:color="auto"/>
          </w:divBdr>
        </w:div>
        <w:div w:id="672415620">
          <w:marLeft w:val="547"/>
          <w:marRight w:val="0"/>
          <w:marTop w:val="0"/>
          <w:marBottom w:val="0"/>
          <w:divBdr>
            <w:top w:val="none" w:sz="0" w:space="0" w:color="auto"/>
            <w:left w:val="none" w:sz="0" w:space="0" w:color="auto"/>
            <w:bottom w:val="none" w:sz="0" w:space="0" w:color="auto"/>
            <w:right w:val="none" w:sz="0" w:space="0" w:color="auto"/>
          </w:divBdr>
        </w:div>
        <w:div w:id="969893718">
          <w:marLeft w:val="547"/>
          <w:marRight w:val="0"/>
          <w:marTop w:val="0"/>
          <w:marBottom w:val="0"/>
          <w:divBdr>
            <w:top w:val="none" w:sz="0" w:space="0" w:color="auto"/>
            <w:left w:val="none" w:sz="0" w:space="0" w:color="auto"/>
            <w:bottom w:val="none" w:sz="0" w:space="0" w:color="auto"/>
            <w:right w:val="none" w:sz="0" w:space="0" w:color="auto"/>
          </w:divBdr>
        </w:div>
        <w:div w:id="1180199074">
          <w:marLeft w:val="547"/>
          <w:marRight w:val="0"/>
          <w:marTop w:val="0"/>
          <w:marBottom w:val="0"/>
          <w:divBdr>
            <w:top w:val="none" w:sz="0" w:space="0" w:color="auto"/>
            <w:left w:val="none" w:sz="0" w:space="0" w:color="auto"/>
            <w:bottom w:val="none" w:sz="0" w:space="0" w:color="auto"/>
            <w:right w:val="none" w:sz="0" w:space="0" w:color="auto"/>
          </w:divBdr>
        </w:div>
        <w:div w:id="1215241919">
          <w:marLeft w:val="547"/>
          <w:marRight w:val="0"/>
          <w:marTop w:val="0"/>
          <w:marBottom w:val="0"/>
          <w:divBdr>
            <w:top w:val="none" w:sz="0" w:space="0" w:color="auto"/>
            <w:left w:val="none" w:sz="0" w:space="0" w:color="auto"/>
            <w:bottom w:val="none" w:sz="0" w:space="0" w:color="auto"/>
            <w:right w:val="none" w:sz="0" w:space="0" w:color="auto"/>
          </w:divBdr>
        </w:div>
        <w:div w:id="1293906600">
          <w:marLeft w:val="547"/>
          <w:marRight w:val="0"/>
          <w:marTop w:val="0"/>
          <w:marBottom w:val="0"/>
          <w:divBdr>
            <w:top w:val="none" w:sz="0" w:space="0" w:color="auto"/>
            <w:left w:val="none" w:sz="0" w:space="0" w:color="auto"/>
            <w:bottom w:val="none" w:sz="0" w:space="0" w:color="auto"/>
            <w:right w:val="none" w:sz="0" w:space="0" w:color="auto"/>
          </w:divBdr>
        </w:div>
        <w:div w:id="1853957998">
          <w:marLeft w:val="547"/>
          <w:marRight w:val="0"/>
          <w:marTop w:val="0"/>
          <w:marBottom w:val="0"/>
          <w:divBdr>
            <w:top w:val="none" w:sz="0" w:space="0" w:color="auto"/>
            <w:left w:val="none" w:sz="0" w:space="0" w:color="auto"/>
            <w:bottom w:val="none" w:sz="0" w:space="0" w:color="auto"/>
            <w:right w:val="none" w:sz="0" w:space="0" w:color="auto"/>
          </w:divBdr>
        </w:div>
      </w:divsChild>
    </w:div>
    <w:div w:id="1061296580">
      <w:bodyDiv w:val="1"/>
      <w:marLeft w:val="0"/>
      <w:marRight w:val="0"/>
      <w:marTop w:val="0"/>
      <w:marBottom w:val="0"/>
      <w:divBdr>
        <w:top w:val="none" w:sz="0" w:space="0" w:color="auto"/>
        <w:left w:val="none" w:sz="0" w:space="0" w:color="auto"/>
        <w:bottom w:val="none" w:sz="0" w:space="0" w:color="auto"/>
        <w:right w:val="none" w:sz="0" w:space="0" w:color="auto"/>
      </w:divBdr>
      <w:divsChild>
        <w:div w:id="220214498">
          <w:marLeft w:val="547"/>
          <w:marRight w:val="0"/>
          <w:marTop w:val="0"/>
          <w:marBottom w:val="0"/>
          <w:divBdr>
            <w:top w:val="none" w:sz="0" w:space="0" w:color="auto"/>
            <w:left w:val="none" w:sz="0" w:space="0" w:color="auto"/>
            <w:bottom w:val="none" w:sz="0" w:space="0" w:color="auto"/>
            <w:right w:val="none" w:sz="0" w:space="0" w:color="auto"/>
          </w:divBdr>
        </w:div>
        <w:div w:id="365298318">
          <w:marLeft w:val="547"/>
          <w:marRight w:val="0"/>
          <w:marTop w:val="0"/>
          <w:marBottom w:val="0"/>
          <w:divBdr>
            <w:top w:val="none" w:sz="0" w:space="0" w:color="auto"/>
            <w:left w:val="none" w:sz="0" w:space="0" w:color="auto"/>
            <w:bottom w:val="none" w:sz="0" w:space="0" w:color="auto"/>
            <w:right w:val="none" w:sz="0" w:space="0" w:color="auto"/>
          </w:divBdr>
        </w:div>
        <w:div w:id="474686111">
          <w:marLeft w:val="547"/>
          <w:marRight w:val="0"/>
          <w:marTop w:val="0"/>
          <w:marBottom w:val="0"/>
          <w:divBdr>
            <w:top w:val="none" w:sz="0" w:space="0" w:color="auto"/>
            <w:left w:val="none" w:sz="0" w:space="0" w:color="auto"/>
            <w:bottom w:val="none" w:sz="0" w:space="0" w:color="auto"/>
            <w:right w:val="none" w:sz="0" w:space="0" w:color="auto"/>
          </w:divBdr>
        </w:div>
        <w:div w:id="861090633">
          <w:marLeft w:val="547"/>
          <w:marRight w:val="0"/>
          <w:marTop w:val="0"/>
          <w:marBottom w:val="0"/>
          <w:divBdr>
            <w:top w:val="none" w:sz="0" w:space="0" w:color="auto"/>
            <w:left w:val="none" w:sz="0" w:space="0" w:color="auto"/>
            <w:bottom w:val="none" w:sz="0" w:space="0" w:color="auto"/>
            <w:right w:val="none" w:sz="0" w:space="0" w:color="auto"/>
          </w:divBdr>
        </w:div>
        <w:div w:id="967205350">
          <w:marLeft w:val="547"/>
          <w:marRight w:val="0"/>
          <w:marTop w:val="0"/>
          <w:marBottom w:val="0"/>
          <w:divBdr>
            <w:top w:val="none" w:sz="0" w:space="0" w:color="auto"/>
            <w:left w:val="none" w:sz="0" w:space="0" w:color="auto"/>
            <w:bottom w:val="none" w:sz="0" w:space="0" w:color="auto"/>
            <w:right w:val="none" w:sz="0" w:space="0" w:color="auto"/>
          </w:divBdr>
        </w:div>
        <w:div w:id="1108625401">
          <w:marLeft w:val="547"/>
          <w:marRight w:val="0"/>
          <w:marTop w:val="0"/>
          <w:marBottom w:val="0"/>
          <w:divBdr>
            <w:top w:val="none" w:sz="0" w:space="0" w:color="auto"/>
            <w:left w:val="none" w:sz="0" w:space="0" w:color="auto"/>
            <w:bottom w:val="none" w:sz="0" w:space="0" w:color="auto"/>
            <w:right w:val="none" w:sz="0" w:space="0" w:color="auto"/>
          </w:divBdr>
        </w:div>
        <w:div w:id="1364405213">
          <w:marLeft w:val="547"/>
          <w:marRight w:val="0"/>
          <w:marTop w:val="0"/>
          <w:marBottom w:val="0"/>
          <w:divBdr>
            <w:top w:val="none" w:sz="0" w:space="0" w:color="auto"/>
            <w:left w:val="none" w:sz="0" w:space="0" w:color="auto"/>
            <w:bottom w:val="none" w:sz="0" w:space="0" w:color="auto"/>
            <w:right w:val="none" w:sz="0" w:space="0" w:color="auto"/>
          </w:divBdr>
        </w:div>
        <w:div w:id="1824856326">
          <w:marLeft w:val="547"/>
          <w:marRight w:val="0"/>
          <w:marTop w:val="0"/>
          <w:marBottom w:val="0"/>
          <w:divBdr>
            <w:top w:val="none" w:sz="0" w:space="0" w:color="auto"/>
            <w:left w:val="none" w:sz="0" w:space="0" w:color="auto"/>
            <w:bottom w:val="none" w:sz="0" w:space="0" w:color="auto"/>
            <w:right w:val="none" w:sz="0" w:space="0" w:color="auto"/>
          </w:divBdr>
        </w:div>
      </w:divsChild>
    </w:div>
    <w:div w:id="1063672371">
      <w:bodyDiv w:val="1"/>
      <w:marLeft w:val="0"/>
      <w:marRight w:val="0"/>
      <w:marTop w:val="0"/>
      <w:marBottom w:val="0"/>
      <w:divBdr>
        <w:top w:val="none" w:sz="0" w:space="0" w:color="auto"/>
        <w:left w:val="none" w:sz="0" w:space="0" w:color="auto"/>
        <w:bottom w:val="none" w:sz="0" w:space="0" w:color="auto"/>
        <w:right w:val="none" w:sz="0" w:space="0" w:color="auto"/>
      </w:divBdr>
      <w:divsChild>
        <w:div w:id="29767755">
          <w:marLeft w:val="547"/>
          <w:marRight w:val="0"/>
          <w:marTop w:val="0"/>
          <w:marBottom w:val="0"/>
          <w:divBdr>
            <w:top w:val="none" w:sz="0" w:space="0" w:color="auto"/>
            <w:left w:val="none" w:sz="0" w:space="0" w:color="auto"/>
            <w:bottom w:val="none" w:sz="0" w:space="0" w:color="auto"/>
            <w:right w:val="none" w:sz="0" w:space="0" w:color="auto"/>
          </w:divBdr>
        </w:div>
        <w:div w:id="189532474">
          <w:marLeft w:val="547"/>
          <w:marRight w:val="0"/>
          <w:marTop w:val="0"/>
          <w:marBottom w:val="0"/>
          <w:divBdr>
            <w:top w:val="none" w:sz="0" w:space="0" w:color="auto"/>
            <w:left w:val="none" w:sz="0" w:space="0" w:color="auto"/>
            <w:bottom w:val="none" w:sz="0" w:space="0" w:color="auto"/>
            <w:right w:val="none" w:sz="0" w:space="0" w:color="auto"/>
          </w:divBdr>
        </w:div>
        <w:div w:id="451216179">
          <w:marLeft w:val="547"/>
          <w:marRight w:val="0"/>
          <w:marTop w:val="0"/>
          <w:marBottom w:val="0"/>
          <w:divBdr>
            <w:top w:val="none" w:sz="0" w:space="0" w:color="auto"/>
            <w:left w:val="none" w:sz="0" w:space="0" w:color="auto"/>
            <w:bottom w:val="none" w:sz="0" w:space="0" w:color="auto"/>
            <w:right w:val="none" w:sz="0" w:space="0" w:color="auto"/>
          </w:divBdr>
        </w:div>
        <w:div w:id="866796888">
          <w:marLeft w:val="547"/>
          <w:marRight w:val="0"/>
          <w:marTop w:val="0"/>
          <w:marBottom w:val="0"/>
          <w:divBdr>
            <w:top w:val="none" w:sz="0" w:space="0" w:color="auto"/>
            <w:left w:val="none" w:sz="0" w:space="0" w:color="auto"/>
            <w:bottom w:val="none" w:sz="0" w:space="0" w:color="auto"/>
            <w:right w:val="none" w:sz="0" w:space="0" w:color="auto"/>
          </w:divBdr>
        </w:div>
        <w:div w:id="1139693067">
          <w:marLeft w:val="547"/>
          <w:marRight w:val="0"/>
          <w:marTop w:val="0"/>
          <w:marBottom w:val="0"/>
          <w:divBdr>
            <w:top w:val="none" w:sz="0" w:space="0" w:color="auto"/>
            <w:left w:val="none" w:sz="0" w:space="0" w:color="auto"/>
            <w:bottom w:val="none" w:sz="0" w:space="0" w:color="auto"/>
            <w:right w:val="none" w:sz="0" w:space="0" w:color="auto"/>
          </w:divBdr>
        </w:div>
        <w:div w:id="1741901503">
          <w:marLeft w:val="547"/>
          <w:marRight w:val="0"/>
          <w:marTop w:val="0"/>
          <w:marBottom w:val="0"/>
          <w:divBdr>
            <w:top w:val="none" w:sz="0" w:space="0" w:color="auto"/>
            <w:left w:val="none" w:sz="0" w:space="0" w:color="auto"/>
            <w:bottom w:val="none" w:sz="0" w:space="0" w:color="auto"/>
            <w:right w:val="none" w:sz="0" w:space="0" w:color="auto"/>
          </w:divBdr>
        </w:div>
        <w:div w:id="1770543059">
          <w:marLeft w:val="547"/>
          <w:marRight w:val="0"/>
          <w:marTop w:val="0"/>
          <w:marBottom w:val="0"/>
          <w:divBdr>
            <w:top w:val="none" w:sz="0" w:space="0" w:color="auto"/>
            <w:left w:val="none" w:sz="0" w:space="0" w:color="auto"/>
            <w:bottom w:val="none" w:sz="0" w:space="0" w:color="auto"/>
            <w:right w:val="none" w:sz="0" w:space="0" w:color="auto"/>
          </w:divBdr>
        </w:div>
        <w:div w:id="1816331076">
          <w:marLeft w:val="547"/>
          <w:marRight w:val="0"/>
          <w:marTop w:val="0"/>
          <w:marBottom w:val="0"/>
          <w:divBdr>
            <w:top w:val="none" w:sz="0" w:space="0" w:color="auto"/>
            <w:left w:val="none" w:sz="0" w:space="0" w:color="auto"/>
            <w:bottom w:val="none" w:sz="0" w:space="0" w:color="auto"/>
            <w:right w:val="none" w:sz="0" w:space="0" w:color="auto"/>
          </w:divBdr>
        </w:div>
      </w:divsChild>
    </w:div>
    <w:div w:id="1064648603">
      <w:bodyDiv w:val="1"/>
      <w:marLeft w:val="0"/>
      <w:marRight w:val="0"/>
      <w:marTop w:val="0"/>
      <w:marBottom w:val="0"/>
      <w:divBdr>
        <w:top w:val="none" w:sz="0" w:space="0" w:color="auto"/>
        <w:left w:val="none" w:sz="0" w:space="0" w:color="auto"/>
        <w:bottom w:val="none" w:sz="0" w:space="0" w:color="auto"/>
        <w:right w:val="none" w:sz="0" w:space="0" w:color="auto"/>
      </w:divBdr>
    </w:div>
    <w:div w:id="1064990126">
      <w:bodyDiv w:val="1"/>
      <w:marLeft w:val="0"/>
      <w:marRight w:val="0"/>
      <w:marTop w:val="0"/>
      <w:marBottom w:val="0"/>
      <w:divBdr>
        <w:top w:val="none" w:sz="0" w:space="0" w:color="auto"/>
        <w:left w:val="none" w:sz="0" w:space="0" w:color="auto"/>
        <w:bottom w:val="none" w:sz="0" w:space="0" w:color="auto"/>
        <w:right w:val="none" w:sz="0" w:space="0" w:color="auto"/>
      </w:divBdr>
    </w:div>
    <w:div w:id="1071464803">
      <w:bodyDiv w:val="1"/>
      <w:marLeft w:val="0"/>
      <w:marRight w:val="0"/>
      <w:marTop w:val="0"/>
      <w:marBottom w:val="0"/>
      <w:divBdr>
        <w:top w:val="none" w:sz="0" w:space="0" w:color="auto"/>
        <w:left w:val="none" w:sz="0" w:space="0" w:color="auto"/>
        <w:bottom w:val="none" w:sz="0" w:space="0" w:color="auto"/>
        <w:right w:val="none" w:sz="0" w:space="0" w:color="auto"/>
      </w:divBdr>
    </w:div>
    <w:div w:id="1071653565">
      <w:bodyDiv w:val="1"/>
      <w:marLeft w:val="0"/>
      <w:marRight w:val="0"/>
      <w:marTop w:val="0"/>
      <w:marBottom w:val="0"/>
      <w:divBdr>
        <w:top w:val="none" w:sz="0" w:space="0" w:color="auto"/>
        <w:left w:val="none" w:sz="0" w:space="0" w:color="auto"/>
        <w:bottom w:val="none" w:sz="0" w:space="0" w:color="auto"/>
        <w:right w:val="none" w:sz="0" w:space="0" w:color="auto"/>
      </w:divBdr>
      <w:divsChild>
        <w:div w:id="138616869">
          <w:marLeft w:val="547"/>
          <w:marRight w:val="0"/>
          <w:marTop w:val="0"/>
          <w:marBottom w:val="0"/>
          <w:divBdr>
            <w:top w:val="none" w:sz="0" w:space="0" w:color="auto"/>
            <w:left w:val="none" w:sz="0" w:space="0" w:color="auto"/>
            <w:bottom w:val="none" w:sz="0" w:space="0" w:color="auto"/>
            <w:right w:val="none" w:sz="0" w:space="0" w:color="auto"/>
          </w:divBdr>
        </w:div>
        <w:div w:id="417482180">
          <w:marLeft w:val="547"/>
          <w:marRight w:val="0"/>
          <w:marTop w:val="0"/>
          <w:marBottom w:val="0"/>
          <w:divBdr>
            <w:top w:val="none" w:sz="0" w:space="0" w:color="auto"/>
            <w:left w:val="none" w:sz="0" w:space="0" w:color="auto"/>
            <w:bottom w:val="none" w:sz="0" w:space="0" w:color="auto"/>
            <w:right w:val="none" w:sz="0" w:space="0" w:color="auto"/>
          </w:divBdr>
        </w:div>
        <w:div w:id="451823791">
          <w:marLeft w:val="547"/>
          <w:marRight w:val="0"/>
          <w:marTop w:val="0"/>
          <w:marBottom w:val="0"/>
          <w:divBdr>
            <w:top w:val="none" w:sz="0" w:space="0" w:color="auto"/>
            <w:left w:val="none" w:sz="0" w:space="0" w:color="auto"/>
            <w:bottom w:val="none" w:sz="0" w:space="0" w:color="auto"/>
            <w:right w:val="none" w:sz="0" w:space="0" w:color="auto"/>
          </w:divBdr>
        </w:div>
        <w:div w:id="529685433">
          <w:marLeft w:val="547"/>
          <w:marRight w:val="0"/>
          <w:marTop w:val="0"/>
          <w:marBottom w:val="0"/>
          <w:divBdr>
            <w:top w:val="none" w:sz="0" w:space="0" w:color="auto"/>
            <w:left w:val="none" w:sz="0" w:space="0" w:color="auto"/>
            <w:bottom w:val="none" w:sz="0" w:space="0" w:color="auto"/>
            <w:right w:val="none" w:sz="0" w:space="0" w:color="auto"/>
          </w:divBdr>
        </w:div>
        <w:div w:id="809129313">
          <w:marLeft w:val="547"/>
          <w:marRight w:val="0"/>
          <w:marTop w:val="0"/>
          <w:marBottom w:val="0"/>
          <w:divBdr>
            <w:top w:val="none" w:sz="0" w:space="0" w:color="auto"/>
            <w:left w:val="none" w:sz="0" w:space="0" w:color="auto"/>
            <w:bottom w:val="none" w:sz="0" w:space="0" w:color="auto"/>
            <w:right w:val="none" w:sz="0" w:space="0" w:color="auto"/>
          </w:divBdr>
        </w:div>
        <w:div w:id="1084884514">
          <w:marLeft w:val="547"/>
          <w:marRight w:val="0"/>
          <w:marTop w:val="0"/>
          <w:marBottom w:val="0"/>
          <w:divBdr>
            <w:top w:val="none" w:sz="0" w:space="0" w:color="auto"/>
            <w:left w:val="none" w:sz="0" w:space="0" w:color="auto"/>
            <w:bottom w:val="none" w:sz="0" w:space="0" w:color="auto"/>
            <w:right w:val="none" w:sz="0" w:space="0" w:color="auto"/>
          </w:divBdr>
        </w:div>
        <w:div w:id="1201355419">
          <w:marLeft w:val="547"/>
          <w:marRight w:val="0"/>
          <w:marTop w:val="0"/>
          <w:marBottom w:val="0"/>
          <w:divBdr>
            <w:top w:val="none" w:sz="0" w:space="0" w:color="auto"/>
            <w:left w:val="none" w:sz="0" w:space="0" w:color="auto"/>
            <w:bottom w:val="none" w:sz="0" w:space="0" w:color="auto"/>
            <w:right w:val="none" w:sz="0" w:space="0" w:color="auto"/>
          </w:divBdr>
        </w:div>
        <w:div w:id="1538199016">
          <w:marLeft w:val="547"/>
          <w:marRight w:val="0"/>
          <w:marTop w:val="0"/>
          <w:marBottom w:val="0"/>
          <w:divBdr>
            <w:top w:val="none" w:sz="0" w:space="0" w:color="auto"/>
            <w:left w:val="none" w:sz="0" w:space="0" w:color="auto"/>
            <w:bottom w:val="none" w:sz="0" w:space="0" w:color="auto"/>
            <w:right w:val="none" w:sz="0" w:space="0" w:color="auto"/>
          </w:divBdr>
        </w:div>
        <w:div w:id="1822693708">
          <w:marLeft w:val="547"/>
          <w:marRight w:val="0"/>
          <w:marTop w:val="0"/>
          <w:marBottom w:val="0"/>
          <w:divBdr>
            <w:top w:val="none" w:sz="0" w:space="0" w:color="auto"/>
            <w:left w:val="none" w:sz="0" w:space="0" w:color="auto"/>
            <w:bottom w:val="none" w:sz="0" w:space="0" w:color="auto"/>
            <w:right w:val="none" w:sz="0" w:space="0" w:color="auto"/>
          </w:divBdr>
        </w:div>
        <w:div w:id="1866556718">
          <w:marLeft w:val="547"/>
          <w:marRight w:val="0"/>
          <w:marTop w:val="0"/>
          <w:marBottom w:val="0"/>
          <w:divBdr>
            <w:top w:val="none" w:sz="0" w:space="0" w:color="auto"/>
            <w:left w:val="none" w:sz="0" w:space="0" w:color="auto"/>
            <w:bottom w:val="none" w:sz="0" w:space="0" w:color="auto"/>
            <w:right w:val="none" w:sz="0" w:space="0" w:color="auto"/>
          </w:divBdr>
        </w:div>
        <w:div w:id="1909922754">
          <w:marLeft w:val="547"/>
          <w:marRight w:val="0"/>
          <w:marTop w:val="0"/>
          <w:marBottom w:val="0"/>
          <w:divBdr>
            <w:top w:val="none" w:sz="0" w:space="0" w:color="auto"/>
            <w:left w:val="none" w:sz="0" w:space="0" w:color="auto"/>
            <w:bottom w:val="none" w:sz="0" w:space="0" w:color="auto"/>
            <w:right w:val="none" w:sz="0" w:space="0" w:color="auto"/>
          </w:divBdr>
        </w:div>
        <w:div w:id="2063747135">
          <w:marLeft w:val="547"/>
          <w:marRight w:val="0"/>
          <w:marTop w:val="0"/>
          <w:marBottom w:val="0"/>
          <w:divBdr>
            <w:top w:val="none" w:sz="0" w:space="0" w:color="auto"/>
            <w:left w:val="none" w:sz="0" w:space="0" w:color="auto"/>
            <w:bottom w:val="none" w:sz="0" w:space="0" w:color="auto"/>
            <w:right w:val="none" w:sz="0" w:space="0" w:color="auto"/>
          </w:divBdr>
        </w:div>
        <w:div w:id="2098287755">
          <w:marLeft w:val="547"/>
          <w:marRight w:val="0"/>
          <w:marTop w:val="0"/>
          <w:marBottom w:val="0"/>
          <w:divBdr>
            <w:top w:val="none" w:sz="0" w:space="0" w:color="auto"/>
            <w:left w:val="none" w:sz="0" w:space="0" w:color="auto"/>
            <w:bottom w:val="none" w:sz="0" w:space="0" w:color="auto"/>
            <w:right w:val="none" w:sz="0" w:space="0" w:color="auto"/>
          </w:divBdr>
        </w:div>
      </w:divsChild>
    </w:div>
    <w:div w:id="1072236702">
      <w:bodyDiv w:val="1"/>
      <w:marLeft w:val="0"/>
      <w:marRight w:val="0"/>
      <w:marTop w:val="0"/>
      <w:marBottom w:val="0"/>
      <w:divBdr>
        <w:top w:val="none" w:sz="0" w:space="0" w:color="auto"/>
        <w:left w:val="none" w:sz="0" w:space="0" w:color="auto"/>
        <w:bottom w:val="none" w:sz="0" w:space="0" w:color="auto"/>
        <w:right w:val="none" w:sz="0" w:space="0" w:color="auto"/>
      </w:divBdr>
    </w:div>
    <w:div w:id="1072385281">
      <w:bodyDiv w:val="1"/>
      <w:marLeft w:val="0"/>
      <w:marRight w:val="0"/>
      <w:marTop w:val="0"/>
      <w:marBottom w:val="0"/>
      <w:divBdr>
        <w:top w:val="none" w:sz="0" w:space="0" w:color="auto"/>
        <w:left w:val="none" w:sz="0" w:space="0" w:color="auto"/>
        <w:bottom w:val="none" w:sz="0" w:space="0" w:color="auto"/>
        <w:right w:val="none" w:sz="0" w:space="0" w:color="auto"/>
      </w:divBdr>
      <w:divsChild>
        <w:div w:id="604994425">
          <w:marLeft w:val="547"/>
          <w:marRight w:val="0"/>
          <w:marTop w:val="0"/>
          <w:marBottom w:val="0"/>
          <w:divBdr>
            <w:top w:val="none" w:sz="0" w:space="0" w:color="auto"/>
            <w:left w:val="none" w:sz="0" w:space="0" w:color="auto"/>
            <w:bottom w:val="none" w:sz="0" w:space="0" w:color="auto"/>
            <w:right w:val="none" w:sz="0" w:space="0" w:color="auto"/>
          </w:divBdr>
        </w:div>
        <w:div w:id="2090418966">
          <w:marLeft w:val="547"/>
          <w:marRight w:val="0"/>
          <w:marTop w:val="0"/>
          <w:marBottom w:val="0"/>
          <w:divBdr>
            <w:top w:val="none" w:sz="0" w:space="0" w:color="auto"/>
            <w:left w:val="none" w:sz="0" w:space="0" w:color="auto"/>
            <w:bottom w:val="none" w:sz="0" w:space="0" w:color="auto"/>
            <w:right w:val="none" w:sz="0" w:space="0" w:color="auto"/>
          </w:divBdr>
        </w:div>
        <w:div w:id="861431662">
          <w:marLeft w:val="547"/>
          <w:marRight w:val="0"/>
          <w:marTop w:val="0"/>
          <w:marBottom w:val="0"/>
          <w:divBdr>
            <w:top w:val="none" w:sz="0" w:space="0" w:color="auto"/>
            <w:left w:val="none" w:sz="0" w:space="0" w:color="auto"/>
            <w:bottom w:val="none" w:sz="0" w:space="0" w:color="auto"/>
            <w:right w:val="none" w:sz="0" w:space="0" w:color="auto"/>
          </w:divBdr>
        </w:div>
        <w:div w:id="452554285">
          <w:marLeft w:val="547"/>
          <w:marRight w:val="0"/>
          <w:marTop w:val="0"/>
          <w:marBottom w:val="0"/>
          <w:divBdr>
            <w:top w:val="none" w:sz="0" w:space="0" w:color="auto"/>
            <w:left w:val="none" w:sz="0" w:space="0" w:color="auto"/>
            <w:bottom w:val="none" w:sz="0" w:space="0" w:color="auto"/>
            <w:right w:val="none" w:sz="0" w:space="0" w:color="auto"/>
          </w:divBdr>
        </w:div>
        <w:div w:id="1333944993">
          <w:marLeft w:val="547"/>
          <w:marRight w:val="0"/>
          <w:marTop w:val="0"/>
          <w:marBottom w:val="0"/>
          <w:divBdr>
            <w:top w:val="none" w:sz="0" w:space="0" w:color="auto"/>
            <w:left w:val="none" w:sz="0" w:space="0" w:color="auto"/>
            <w:bottom w:val="none" w:sz="0" w:space="0" w:color="auto"/>
            <w:right w:val="none" w:sz="0" w:space="0" w:color="auto"/>
          </w:divBdr>
        </w:div>
        <w:div w:id="1528177228">
          <w:marLeft w:val="547"/>
          <w:marRight w:val="0"/>
          <w:marTop w:val="0"/>
          <w:marBottom w:val="0"/>
          <w:divBdr>
            <w:top w:val="none" w:sz="0" w:space="0" w:color="auto"/>
            <w:left w:val="none" w:sz="0" w:space="0" w:color="auto"/>
            <w:bottom w:val="none" w:sz="0" w:space="0" w:color="auto"/>
            <w:right w:val="none" w:sz="0" w:space="0" w:color="auto"/>
          </w:divBdr>
        </w:div>
        <w:div w:id="1380282337">
          <w:marLeft w:val="547"/>
          <w:marRight w:val="0"/>
          <w:marTop w:val="0"/>
          <w:marBottom w:val="0"/>
          <w:divBdr>
            <w:top w:val="none" w:sz="0" w:space="0" w:color="auto"/>
            <w:left w:val="none" w:sz="0" w:space="0" w:color="auto"/>
            <w:bottom w:val="none" w:sz="0" w:space="0" w:color="auto"/>
            <w:right w:val="none" w:sz="0" w:space="0" w:color="auto"/>
          </w:divBdr>
        </w:div>
        <w:div w:id="561523794">
          <w:marLeft w:val="547"/>
          <w:marRight w:val="0"/>
          <w:marTop w:val="0"/>
          <w:marBottom w:val="0"/>
          <w:divBdr>
            <w:top w:val="none" w:sz="0" w:space="0" w:color="auto"/>
            <w:left w:val="none" w:sz="0" w:space="0" w:color="auto"/>
            <w:bottom w:val="none" w:sz="0" w:space="0" w:color="auto"/>
            <w:right w:val="none" w:sz="0" w:space="0" w:color="auto"/>
          </w:divBdr>
        </w:div>
        <w:div w:id="1675566645">
          <w:marLeft w:val="547"/>
          <w:marRight w:val="0"/>
          <w:marTop w:val="0"/>
          <w:marBottom w:val="0"/>
          <w:divBdr>
            <w:top w:val="none" w:sz="0" w:space="0" w:color="auto"/>
            <w:left w:val="none" w:sz="0" w:space="0" w:color="auto"/>
            <w:bottom w:val="none" w:sz="0" w:space="0" w:color="auto"/>
            <w:right w:val="none" w:sz="0" w:space="0" w:color="auto"/>
          </w:divBdr>
        </w:div>
        <w:div w:id="1836796278">
          <w:marLeft w:val="547"/>
          <w:marRight w:val="0"/>
          <w:marTop w:val="0"/>
          <w:marBottom w:val="0"/>
          <w:divBdr>
            <w:top w:val="none" w:sz="0" w:space="0" w:color="auto"/>
            <w:left w:val="none" w:sz="0" w:space="0" w:color="auto"/>
            <w:bottom w:val="none" w:sz="0" w:space="0" w:color="auto"/>
            <w:right w:val="none" w:sz="0" w:space="0" w:color="auto"/>
          </w:divBdr>
        </w:div>
        <w:div w:id="1549031118">
          <w:marLeft w:val="547"/>
          <w:marRight w:val="0"/>
          <w:marTop w:val="0"/>
          <w:marBottom w:val="0"/>
          <w:divBdr>
            <w:top w:val="none" w:sz="0" w:space="0" w:color="auto"/>
            <w:left w:val="none" w:sz="0" w:space="0" w:color="auto"/>
            <w:bottom w:val="none" w:sz="0" w:space="0" w:color="auto"/>
            <w:right w:val="none" w:sz="0" w:space="0" w:color="auto"/>
          </w:divBdr>
        </w:div>
        <w:div w:id="1063530427">
          <w:marLeft w:val="547"/>
          <w:marRight w:val="0"/>
          <w:marTop w:val="0"/>
          <w:marBottom w:val="0"/>
          <w:divBdr>
            <w:top w:val="none" w:sz="0" w:space="0" w:color="auto"/>
            <w:left w:val="none" w:sz="0" w:space="0" w:color="auto"/>
            <w:bottom w:val="none" w:sz="0" w:space="0" w:color="auto"/>
            <w:right w:val="none" w:sz="0" w:space="0" w:color="auto"/>
          </w:divBdr>
        </w:div>
        <w:div w:id="759838427">
          <w:marLeft w:val="547"/>
          <w:marRight w:val="0"/>
          <w:marTop w:val="0"/>
          <w:marBottom w:val="0"/>
          <w:divBdr>
            <w:top w:val="none" w:sz="0" w:space="0" w:color="auto"/>
            <w:left w:val="none" w:sz="0" w:space="0" w:color="auto"/>
            <w:bottom w:val="none" w:sz="0" w:space="0" w:color="auto"/>
            <w:right w:val="none" w:sz="0" w:space="0" w:color="auto"/>
          </w:divBdr>
        </w:div>
        <w:div w:id="173342728">
          <w:marLeft w:val="547"/>
          <w:marRight w:val="0"/>
          <w:marTop w:val="0"/>
          <w:marBottom w:val="0"/>
          <w:divBdr>
            <w:top w:val="none" w:sz="0" w:space="0" w:color="auto"/>
            <w:left w:val="none" w:sz="0" w:space="0" w:color="auto"/>
            <w:bottom w:val="none" w:sz="0" w:space="0" w:color="auto"/>
            <w:right w:val="none" w:sz="0" w:space="0" w:color="auto"/>
          </w:divBdr>
        </w:div>
      </w:divsChild>
    </w:div>
    <w:div w:id="1077676794">
      <w:bodyDiv w:val="1"/>
      <w:marLeft w:val="0"/>
      <w:marRight w:val="0"/>
      <w:marTop w:val="0"/>
      <w:marBottom w:val="0"/>
      <w:divBdr>
        <w:top w:val="none" w:sz="0" w:space="0" w:color="auto"/>
        <w:left w:val="none" w:sz="0" w:space="0" w:color="auto"/>
        <w:bottom w:val="none" w:sz="0" w:space="0" w:color="auto"/>
        <w:right w:val="none" w:sz="0" w:space="0" w:color="auto"/>
      </w:divBdr>
      <w:divsChild>
        <w:div w:id="453984311">
          <w:marLeft w:val="547"/>
          <w:marRight w:val="0"/>
          <w:marTop w:val="0"/>
          <w:marBottom w:val="0"/>
          <w:divBdr>
            <w:top w:val="none" w:sz="0" w:space="0" w:color="auto"/>
            <w:left w:val="none" w:sz="0" w:space="0" w:color="auto"/>
            <w:bottom w:val="none" w:sz="0" w:space="0" w:color="auto"/>
            <w:right w:val="none" w:sz="0" w:space="0" w:color="auto"/>
          </w:divBdr>
        </w:div>
        <w:div w:id="643117468">
          <w:marLeft w:val="547"/>
          <w:marRight w:val="0"/>
          <w:marTop w:val="0"/>
          <w:marBottom w:val="0"/>
          <w:divBdr>
            <w:top w:val="none" w:sz="0" w:space="0" w:color="auto"/>
            <w:left w:val="none" w:sz="0" w:space="0" w:color="auto"/>
            <w:bottom w:val="none" w:sz="0" w:space="0" w:color="auto"/>
            <w:right w:val="none" w:sz="0" w:space="0" w:color="auto"/>
          </w:divBdr>
        </w:div>
        <w:div w:id="1223442800">
          <w:marLeft w:val="547"/>
          <w:marRight w:val="0"/>
          <w:marTop w:val="0"/>
          <w:marBottom w:val="0"/>
          <w:divBdr>
            <w:top w:val="none" w:sz="0" w:space="0" w:color="auto"/>
            <w:left w:val="none" w:sz="0" w:space="0" w:color="auto"/>
            <w:bottom w:val="none" w:sz="0" w:space="0" w:color="auto"/>
            <w:right w:val="none" w:sz="0" w:space="0" w:color="auto"/>
          </w:divBdr>
        </w:div>
        <w:div w:id="1368680542">
          <w:marLeft w:val="547"/>
          <w:marRight w:val="0"/>
          <w:marTop w:val="0"/>
          <w:marBottom w:val="0"/>
          <w:divBdr>
            <w:top w:val="none" w:sz="0" w:space="0" w:color="auto"/>
            <w:left w:val="none" w:sz="0" w:space="0" w:color="auto"/>
            <w:bottom w:val="none" w:sz="0" w:space="0" w:color="auto"/>
            <w:right w:val="none" w:sz="0" w:space="0" w:color="auto"/>
          </w:divBdr>
        </w:div>
        <w:div w:id="1614752309">
          <w:marLeft w:val="547"/>
          <w:marRight w:val="0"/>
          <w:marTop w:val="0"/>
          <w:marBottom w:val="0"/>
          <w:divBdr>
            <w:top w:val="none" w:sz="0" w:space="0" w:color="auto"/>
            <w:left w:val="none" w:sz="0" w:space="0" w:color="auto"/>
            <w:bottom w:val="none" w:sz="0" w:space="0" w:color="auto"/>
            <w:right w:val="none" w:sz="0" w:space="0" w:color="auto"/>
          </w:divBdr>
        </w:div>
        <w:div w:id="1772122982">
          <w:marLeft w:val="547"/>
          <w:marRight w:val="0"/>
          <w:marTop w:val="0"/>
          <w:marBottom w:val="0"/>
          <w:divBdr>
            <w:top w:val="none" w:sz="0" w:space="0" w:color="auto"/>
            <w:left w:val="none" w:sz="0" w:space="0" w:color="auto"/>
            <w:bottom w:val="none" w:sz="0" w:space="0" w:color="auto"/>
            <w:right w:val="none" w:sz="0" w:space="0" w:color="auto"/>
          </w:divBdr>
        </w:div>
        <w:div w:id="1806042105">
          <w:marLeft w:val="547"/>
          <w:marRight w:val="0"/>
          <w:marTop w:val="0"/>
          <w:marBottom w:val="0"/>
          <w:divBdr>
            <w:top w:val="none" w:sz="0" w:space="0" w:color="auto"/>
            <w:left w:val="none" w:sz="0" w:space="0" w:color="auto"/>
            <w:bottom w:val="none" w:sz="0" w:space="0" w:color="auto"/>
            <w:right w:val="none" w:sz="0" w:space="0" w:color="auto"/>
          </w:divBdr>
        </w:div>
        <w:div w:id="1961574089">
          <w:marLeft w:val="547"/>
          <w:marRight w:val="0"/>
          <w:marTop w:val="0"/>
          <w:marBottom w:val="0"/>
          <w:divBdr>
            <w:top w:val="none" w:sz="0" w:space="0" w:color="auto"/>
            <w:left w:val="none" w:sz="0" w:space="0" w:color="auto"/>
            <w:bottom w:val="none" w:sz="0" w:space="0" w:color="auto"/>
            <w:right w:val="none" w:sz="0" w:space="0" w:color="auto"/>
          </w:divBdr>
        </w:div>
        <w:div w:id="1975940155">
          <w:marLeft w:val="547"/>
          <w:marRight w:val="0"/>
          <w:marTop w:val="0"/>
          <w:marBottom w:val="0"/>
          <w:divBdr>
            <w:top w:val="none" w:sz="0" w:space="0" w:color="auto"/>
            <w:left w:val="none" w:sz="0" w:space="0" w:color="auto"/>
            <w:bottom w:val="none" w:sz="0" w:space="0" w:color="auto"/>
            <w:right w:val="none" w:sz="0" w:space="0" w:color="auto"/>
          </w:divBdr>
        </w:div>
      </w:divsChild>
    </w:div>
    <w:div w:id="1080952963">
      <w:bodyDiv w:val="1"/>
      <w:marLeft w:val="0"/>
      <w:marRight w:val="0"/>
      <w:marTop w:val="0"/>
      <w:marBottom w:val="0"/>
      <w:divBdr>
        <w:top w:val="none" w:sz="0" w:space="0" w:color="auto"/>
        <w:left w:val="none" w:sz="0" w:space="0" w:color="auto"/>
        <w:bottom w:val="none" w:sz="0" w:space="0" w:color="auto"/>
        <w:right w:val="none" w:sz="0" w:space="0" w:color="auto"/>
      </w:divBdr>
      <w:divsChild>
        <w:div w:id="45882063">
          <w:marLeft w:val="547"/>
          <w:marRight w:val="0"/>
          <w:marTop w:val="0"/>
          <w:marBottom w:val="0"/>
          <w:divBdr>
            <w:top w:val="none" w:sz="0" w:space="0" w:color="auto"/>
            <w:left w:val="none" w:sz="0" w:space="0" w:color="auto"/>
            <w:bottom w:val="none" w:sz="0" w:space="0" w:color="auto"/>
            <w:right w:val="none" w:sz="0" w:space="0" w:color="auto"/>
          </w:divBdr>
        </w:div>
        <w:div w:id="219244648">
          <w:marLeft w:val="547"/>
          <w:marRight w:val="0"/>
          <w:marTop w:val="0"/>
          <w:marBottom w:val="0"/>
          <w:divBdr>
            <w:top w:val="none" w:sz="0" w:space="0" w:color="auto"/>
            <w:left w:val="none" w:sz="0" w:space="0" w:color="auto"/>
            <w:bottom w:val="none" w:sz="0" w:space="0" w:color="auto"/>
            <w:right w:val="none" w:sz="0" w:space="0" w:color="auto"/>
          </w:divBdr>
        </w:div>
        <w:div w:id="690029856">
          <w:marLeft w:val="547"/>
          <w:marRight w:val="0"/>
          <w:marTop w:val="0"/>
          <w:marBottom w:val="0"/>
          <w:divBdr>
            <w:top w:val="none" w:sz="0" w:space="0" w:color="auto"/>
            <w:left w:val="none" w:sz="0" w:space="0" w:color="auto"/>
            <w:bottom w:val="none" w:sz="0" w:space="0" w:color="auto"/>
            <w:right w:val="none" w:sz="0" w:space="0" w:color="auto"/>
          </w:divBdr>
        </w:div>
        <w:div w:id="740760536">
          <w:marLeft w:val="547"/>
          <w:marRight w:val="0"/>
          <w:marTop w:val="0"/>
          <w:marBottom w:val="0"/>
          <w:divBdr>
            <w:top w:val="none" w:sz="0" w:space="0" w:color="auto"/>
            <w:left w:val="none" w:sz="0" w:space="0" w:color="auto"/>
            <w:bottom w:val="none" w:sz="0" w:space="0" w:color="auto"/>
            <w:right w:val="none" w:sz="0" w:space="0" w:color="auto"/>
          </w:divBdr>
        </w:div>
        <w:div w:id="967318676">
          <w:marLeft w:val="547"/>
          <w:marRight w:val="0"/>
          <w:marTop w:val="0"/>
          <w:marBottom w:val="0"/>
          <w:divBdr>
            <w:top w:val="none" w:sz="0" w:space="0" w:color="auto"/>
            <w:left w:val="none" w:sz="0" w:space="0" w:color="auto"/>
            <w:bottom w:val="none" w:sz="0" w:space="0" w:color="auto"/>
            <w:right w:val="none" w:sz="0" w:space="0" w:color="auto"/>
          </w:divBdr>
        </w:div>
        <w:div w:id="1090275831">
          <w:marLeft w:val="547"/>
          <w:marRight w:val="0"/>
          <w:marTop w:val="0"/>
          <w:marBottom w:val="0"/>
          <w:divBdr>
            <w:top w:val="none" w:sz="0" w:space="0" w:color="auto"/>
            <w:left w:val="none" w:sz="0" w:space="0" w:color="auto"/>
            <w:bottom w:val="none" w:sz="0" w:space="0" w:color="auto"/>
            <w:right w:val="none" w:sz="0" w:space="0" w:color="auto"/>
          </w:divBdr>
        </w:div>
        <w:div w:id="1346714616">
          <w:marLeft w:val="547"/>
          <w:marRight w:val="0"/>
          <w:marTop w:val="0"/>
          <w:marBottom w:val="0"/>
          <w:divBdr>
            <w:top w:val="none" w:sz="0" w:space="0" w:color="auto"/>
            <w:left w:val="none" w:sz="0" w:space="0" w:color="auto"/>
            <w:bottom w:val="none" w:sz="0" w:space="0" w:color="auto"/>
            <w:right w:val="none" w:sz="0" w:space="0" w:color="auto"/>
          </w:divBdr>
        </w:div>
        <w:div w:id="1396204304">
          <w:marLeft w:val="547"/>
          <w:marRight w:val="0"/>
          <w:marTop w:val="0"/>
          <w:marBottom w:val="0"/>
          <w:divBdr>
            <w:top w:val="none" w:sz="0" w:space="0" w:color="auto"/>
            <w:left w:val="none" w:sz="0" w:space="0" w:color="auto"/>
            <w:bottom w:val="none" w:sz="0" w:space="0" w:color="auto"/>
            <w:right w:val="none" w:sz="0" w:space="0" w:color="auto"/>
          </w:divBdr>
        </w:div>
        <w:div w:id="1610118213">
          <w:marLeft w:val="547"/>
          <w:marRight w:val="0"/>
          <w:marTop w:val="0"/>
          <w:marBottom w:val="0"/>
          <w:divBdr>
            <w:top w:val="none" w:sz="0" w:space="0" w:color="auto"/>
            <w:left w:val="none" w:sz="0" w:space="0" w:color="auto"/>
            <w:bottom w:val="none" w:sz="0" w:space="0" w:color="auto"/>
            <w:right w:val="none" w:sz="0" w:space="0" w:color="auto"/>
          </w:divBdr>
        </w:div>
        <w:div w:id="1627157499">
          <w:marLeft w:val="547"/>
          <w:marRight w:val="0"/>
          <w:marTop w:val="0"/>
          <w:marBottom w:val="0"/>
          <w:divBdr>
            <w:top w:val="none" w:sz="0" w:space="0" w:color="auto"/>
            <w:left w:val="none" w:sz="0" w:space="0" w:color="auto"/>
            <w:bottom w:val="none" w:sz="0" w:space="0" w:color="auto"/>
            <w:right w:val="none" w:sz="0" w:space="0" w:color="auto"/>
          </w:divBdr>
        </w:div>
        <w:div w:id="1915702825">
          <w:marLeft w:val="547"/>
          <w:marRight w:val="0"/>
          <w:marTop w:val="0"/>
          <w:marBottom w:val="0"/>
          <w:divBdr>
            <w:top w:val="none" w:sz="0" w:space="0" w:color="auto"/>
            <w:left w:val="none" w:sz="0" w:space="0" w:color="auto"/>
            <w:bottom w:val="none" w:sz="0" w:space="0" w:color="auto"/>
            <w:right w:val="none" w:sz="0" w:space="0" w:color="auto"/>
          </w:divBdr>
        </w:div>
        <w:div w:id="1942907710">
          <w:marLeft w:val="547"/>
          <w:marRight w:val="0"/>
          <w:marTop w:val="0"/>
          <w:marBottom w:val="0"/>
          <w:divBdr>
            <w:top w:val="none" w:sz="0" w:space="0" w:color="auto"/>
            <w:left w:val="none" w:sz="0" w:space="0" w:color="auto"/>
            <w:bottom w:val="none" w:sz="0" w:space="0" w:color="auto"/>
            <w:right w:val="none" w:sz="0" w:space="0" w:color="auto"/>
          </w:divBdr>
        </w:div>
        <w:div w:id="1986229214">
          <w:marLeft w:val="547"/>
          <w:marRight w:val="0"/>
          <w:marTop w:val="0"/>
          <w:marBottom w:val="0"/>
          <w:divBdr>
            <w:top w:val="none" w:sz="0" w:space="0" w:color="auto"/>
            <w:left w:val="none" w:sz="0" w:space="0" w:color="auto"/>
            <w:bottom w:val="none" w:sz="0" w:space="0" w:color="auto"/>
            <w:right w:val="none" w:sz="0" w:space="0" w:color="auto"/>
          </w:divBdr>
        </w:div>
      </w:divsChild>
    </w:div>
    <w:div w:id="1082338523">
      <w:bodyDiv w:val="1"/>
      <w:marLeft w:val="0"/>
      <w:marRight w:val="0"/>
      <w:marTop w:val="0"/>
      <w:marBottom w:val="0"/>
      <w:divBdr>
        <w:top w:val="none" w:sz="0" w:space="0" w:color="auto"/>
        <w:left w:val="none" w:sz="0" w:space="0" w:color="auto"/>
        <w:bottom w:val="none" w:sz="0" w:space="0" w:color="auto"/>
        <w:right w:val="none" w:sz="0" w:space="0" w:color="auto"/>
      </w:divBdr>
      <w:divsChild>
        <w:div w:id="150174477">
          <w:marLeft w:val="547"/>
          <w:marRight w:val="0"/>
          <w:marTop w:val="0"/>
          <w:marBottom w:val="0"/>
          <w:divBdr>
            <w:top w:val="none" w:sz="0" w:space="0" w:color="auto"/>
            <w:left w:val="none" w:sz="0" w:space="0" w:color="auto"/>
            <w:bottom w:val="none" w:sz="0" w:space="0" w:color="auto"/>
            <w:right w:val="none" w:sz="0" w:space="0" w:color="auto"/>
          </w:divBdr>
        </w:div>
        <w:div w:id="428309667">
          <w:marLeft w:val="547"/>
          <w:marRight w:val="0"/>
          <w:marTop w:val="0"/>
          <w:marBottom w:val="0"/>
          <w:divBdr>
            <w:top w:val="none" w:sz="0" w:space="0" w:color="auto"/>
            <w:left w:val="none" w:sz="0" w:space="0" w:color="auto"/>
            <w:bottom w:val="none" w:sz="0" w:space="0" w:color="auto"/>
            <w:right w:val="none" w:sz="0" w:space="0" w:color="auto"/>
          </w:divBdr>
        </w:div>
        <w:div w:id="562182254">
          <w:marLeft w:val="547"/>
          <w:marRight w:val="0"/>
          <w:marTop w:val="0"/>
          <w:marBottom w:val="0"/>
          <w:divBdr>
            <w:top w:val="none" w:sz="0" w:space="0" w:color="auto"/>
            <w:left w:val="none" w:sz="0" w:space="0" w:color="auto"/>
            <w:bottom w:val="none" w:sz="0" w:space="0" w:color="auto"/>
            <w:right w:val="none" w:sz="0" w:space="0" w:color="auto"/>
          </w:divBdr>
        </w:div>
        <w:div w:id="928201874">
          <w:marLeft w:val="547"/>
          <w:marRight w:val="0"/>
          <w:marTop w:val="0"/>
          <w:marBottom w:val="0"/>
          <w:divBdr>
            <w:top w:val="none" w:sz="0" w:space="0" w:color="auto"/>
            <w:left w:val="none" w:sz="0" w:space="0" w:color="auto"/>
            <w:bottom w:val="none" w:sz="0" w:space="0" w:color="auto"/>
            <w:right w:val="none" w:sz="0" w:space="0" w:color="auto"/>
          </w:divBdr>
        </w:div>
        <w:div w:id="1165122785">
          <w:marLeft w:val="547"/>
          <w:marRight w:val="0"/>
          <w:marTop w:val="0"/>
          <w:marBottom w:val="0"/>
          <w:divBdr>
            <w:top w:val="none" w:sz="0" w:space="0" w:color="auto"/>
            <w:left w:val="none" w:sz="0" w:space="0" w:color="auto"/>
            <w:bottom w:val="none" w:sz="0" w:space="0" w:color="auto"/>
            <w:right w:val="none" w:sz="0" w:space="0" w:color="auto"/>
          </w:divBdr>
        </w:div>
        <w:div w:id="1421948700">
          <w:marLeft w:val="547"/>
          <w:marRight w:val="0"/>
          <w:marTop w:val="0"/>
          <w:marBottom w:val="0"/>
          <w:divBdr>
            <w:top w:val="none" w:sz="0" w:space="0" w:color="auto"/>
            <w:left w:val="none" w:sz="0" w:space="0" w:color="auto"/>
            <w:bottom w:val="none" w:sz="0" w:space="0" w:color="auto"/>
            <w:right w:val="none" w:sz="0" w:space="0" w:color="auto"/>
          </w:divBdr>
        </w:div>
        <w:div w:id="1502501601">
          <w:marLeft w:val="547"/>
          <w:marRight w:val="0"/>
          <w:marTop w:val="0"/>
          <w:marBottom w:val="0"/>
          <w:divBdr>
            <w:top w:val="none" w:sz="0" w:space="0" w:color="auto"/>
            <w:left w:val="none" w:sz="0" w:space="0" w:color="auto"/>
            <w:bottom w:val="none" w:sz="0" w:space="0" w:color="auto"/>
            <w:right w:val="none" w:sz="0" w:space="0" w:color="auto"/>
          </w:divBdr>
        </w:div>
        <w:div w:id="1592810913">
          <w:marLeft w:val="547"/>
          <w:marRight w:val="0"/>
          <w:marTop w:val="0"/>
          <w:marBottom w:val="0"/>
          <w:divBdr>
            <w:top w:val="none" w:sz="0" w:space="0" w:color="auto"/>
            <w:left w:val="none" w:sz="0" w:space="0" w:color="auto"/>
            <w:bottom w:val="none" w:sz="0" w:space="0" w:color="auto"/>
            <w:right w:val="none" w:sz="0" w:space="0" w:color="auto"/>
          </w:divBdr>
        </w:div>
        <w:div w:id="1932663895">
          <w:marLeft w:val="547"/>
          <w:marRight w:val="0"/>
          <w:marTop w:val="0"/>
          <w:marBottom w:val="0"/>
          <w:divBdr>
            <w:top w:val="none" w:sz="0" w:space="0" w:color="auto"/>
            <w:left w:val="none" w:sz="0" w:space="0" w:color="auto"/>
            <w:bottom w:val="none" w:sz="0" w:space="0" w:color="auto"/>
            <w:right w:val="none" w:sz="0" w:space="0" w:color="auto"/>
          </w:divBdr>
        </w:div>
        <w:div w:id="1980065193">
          <w:marLeft w:val="547"/>
          <w:marRight w:val="0"/>
          <w:marTop w:val="0"/>
          <w:marBottom w:val="0"/>
          <w:divBdr>
            <w:top w:val="none" w:sz="0" w:space="0" w:color="auto"/>
            <w:left w:val="none" w:sz="0" w:space="0" w:color="auto"/>
            <w:bottom w:val="none" w:sz="0" w:space="0" w:color="auto"/>
            <w:right w:val="none" w:sz="0" w:space="0" w:color="auto"/>
          </w:divBdr>
        </w:div>
        <w:div w:id="2068675684">
          <w:marLeft w:val="547"/>
          <w:marRight w:val="0"/>
          <w:marTop w:val="0"/>
          <w:marBottom w:val="0"/>
          <w:divBdr>
            <w:top w:val="none" w:sz="0" w:space="0" w:color="auto"/>
            <w:left w:val="none" w:sz="0" w:space="0" w:color="auto"/>
            <w:bottom w:val="none" w:sz="0" w:space="0" w:color="auto"/>
            <w:right w:val="none" w:sz="0" w:space="0" w:color="auto"/>
          </w:divBdr>
        </w:div>
      </w:divsChild>
    </w:div>
    <w:div w:id="1083405958">
      <w:bodyDiv w:val="1"/>
      <w:marLeft w:val="0"/>
      <w:marRight w:val="0"/>
      <w:marTop w:val="0"/>
      <w:marBottom w:val="0"/>
      <w:divBdr>
        <w:top w:val="none" w:sz="0" w:space="0" w:color="auto"/>
        <w:left w:val="none" w:sz="0" w:space="0" w:color="auto"/>
        <w:bottom w:val="none" w:sz="0" w:space="0" w:color="auto"/>
        <w:right w:val="none" w:sz="0" w:space="0" w:color="auto"/>
      </w:divBdr>
    </w:div>
    <w:div w:id="1083915465">
      <w:bodyDiv w:val="1"/>
      <w:marLeft w:val="0"/>
      <w:marRight w:val="0"/>
      <w:marTop w:val="0"/>
      <w:marBottom w:val="0"/>
      <w:divBdr>
        <w:top w:val="none" w:sz="0" w:space="0" w:color="auto"/>
        <w:left w:val="none" w:sz="0" w:space="0" w:color="auto"/>
        <w:bottom w:val="none" w:sz="0" w:space="0" w:color="auto"/>
        <w:right w:val="none" w:sz="0" w:space="0" w:color="auto"/>
      </w:divBdr>
      <w:divsChild>
        <w:div w:id="15887738">
          <w:marLeft w:val="547"/>
          <w:marRight w:val="0"/>
          <w:marTop w:val="0"/>
          <w:marBottom w:val="0"/>
          <w:divBdr>
            <w:top w:val="none" w:sz="0" w:space="0" w:color="auto"/>
            <w:left w:val="none" w:sz="0" w:space="0" w:color="auto"/>
            <w:bottom w:val="none" w:sz="0" w:space="0" w:color="auto"/>
            <w:right w:val="none" w:sz="0" w:space="0" w:color="auto"/>
          </w:divBdr>
        </w:div>
        <w:div w:id="558709759">
          <w:marLeft w:val="547"/>
          <w:marRight w:val="0"/>
          <w:marTop w:val="0"/>
          <w:marBottom w:val="0"/>
          <w:divBdr>
            <w:top w:val="none" w:sz="0" w:space="0" w:color="auto"/>
            <w:left w:val="none" w:sz="0" w:space="0" w:color="auto"/>
            <w:bottom w:val="none" w:sz="0" w:space="0" w:color="auto"/>
            <w:right w:val="none" w:sz="0" w:space="0" w:color="auto"/>
          </w:divBdr>
        </w:div>
        <w:div w:id="806511496">
          <w:marLeft w:val="547"/>
          <w:marRight w:val="0"/>
          <w:marTop w:val="0"/>
          <w:marBottom w:val="0"/>
          <w:divBdr>
            <w:top w:val="none" w:sz="0" w:space="0" w:color="auto"/>
            <w:left w:val="none" w:sz="0" w:space="0" w:color="auto"/>
            <w:bottom w:val="none" w:sz="0" w:space="0" w:color="auto"/>
            <w:right w:val="none" w:sz="0" w:space="0" w:color="auto"/>
          </w:divBdr>
        </w:div>
        <w:div w:id="845704806">
          <w:marLeft w:val="547"/>
          <w:marRight w:val="0"/>
          <w:marTop w:val="0"/>
          <w:marBottom w:val="0"/>
          <w:divBdr>
            <w:top w:val="none" w:sz="0" w:space="0" w:color="auto"/>
            <w:left w:val="none" w:sz="0" w:space="0" w:color="auto"/>
            <w:bottom w:val="none" w:sz="0" w:space="0" w:color="auto"/>
            <w:right w:val="none" w:sz="0" w:space="0" w:color="auto"/>
          </w:divBdr>
        </w:div>
        <w:div w:id="1734572810">
          <w:marLeft w:val="547"/>
          <w:marRight w:val="0"/>
          <w:marTop w:val="0"/>
          <w:marBottom w:val="0"/>
          <w:divBdr>
            <w:top w:val="none" w:sz="0" w:space="0" w:color="auto"/>
            <w:left w:val="none" w:sz="0" w:space="0" w:color="auto"/>
            <w:bottom w:val="none" w:sz="0" w:space="0" w:color="auto"/>
            <w:right w:val="none" w:sz="0" w:space="0" w:color="auto"/>
          </w:divBdr>
        </w:div>
        <w:div w:id="1817646093">
          <w:marLeft w:val="547"/>
          <w:marRight w:val="0"/>
          <w:marTop w:val="0"/>
          <w:marBottom w:val="0"/>
          <w:divBdr>
            <w:top w:val="none" w:sz="0" w:space="0" w:color="auto"/>
            <w:left w:val="none" w:sz="0" w:space="0" w:color="auto"/>
            <w:bottom w:val="none" w:sz="0" w:space="0" w:color="auto"/>
            <w:right w:val="none" w:sz="0" w:space="0" w:color="auto"/>
          </w:divBdr>
        </w:div>
        <w:div w:id="1972127800">
          <w:marLeft w:val="547"/>
          <w:marRight w:val="0"/>
          <w:marTop w:val="0"/>
          <w:marBottom w:val="0"/>
          <w:divBdr>
            <w:top w:val="none" w:sz="0" w:space="0" w:color="auto"/>
            <w:left w:val="none" w:sz="0" w:space="0" w:color="auto"/>
            <w:bottom w:val="none" w:sz="0" w:space="0" w:color="auto"/>
            <w:right w:val="none" w:sz="0" w:space="0" w:color="auto"/>
          </w:divBdr>
        </w:div>
        <w:div w:id="2115637042">
          <w:marLeft w:val="547"/>
          <w:marRight w:val="0"/>
          <w:marTop w:val="0"/>
          <w:marBottom w:val="0"/>
          <w:divBdr>
            <w:top w:val="none" w:sz="0" w:space="0" w:color="auto"/>
            <w:left w:val="none" w:sz="0" w:space="0" w:color="auto"/>
            <w:bottom w:val="none" w:sz="0" w:space="0" w:color="auto"/>
            <w:right w:val="none" w:sz="0" w:space="0" w:color="auto"/>
          </w:divBdr>
        </w:div>
      </w:divsChild>
    </w:div>
    <w:div w:id="1085690459">
      <w:bodyDiv w:val="1"/>
      <w:marLeft w:val="0"/>
      <w:marRight w:val="0"/>
      <w:marTop w:val="0"/>
      <w:marBottom w:val="0"/>
      <w:divBdr>
        <w:top w:val="none" w:sz="0" w:space="0" w:color="auto"/>
        <w:left w:val="none" w:sz="0" w:space="0" w:color="auto"/>
        <w:bottom w:val="none" w:sz="0" w:space="0" w:color="auto"/>
        <w:right w:val="none" w:sz="0" w:space="0" w:color="auto"/>
      </w:divBdr>
      <w:divsChild>
        <w:div w:id="21445766">
          <w:marLeft w:val="547"/>
          <w:marRight w:val="0"/>
          <w:marTop w:val="0"/>
          <w:marBottom w:val="0"/>
          <w:divBdr>
            <w:top w:val="none" w:sz="0" w:space="0" w:color="auto"/>
            <w:left w:val="none" w:sz="0" w:space="0" w:color="auto"/>
            <w:bottom w:val="none" w:sz="0" w:space="0" w:color="auto"/>
            <w:right w:val="none" w:sz="0" w:space="0" w:color="auto"/>
          </w:divBdr>
        </w:div>
        <w:div w:id="387148155">
          <w:marLeft w:val="547"/>
          <w:marRight w:val="0"/>
          <w:marTop w:val="0"/>
          <w:marBottom w:val="0"/>
          <w:divBdr>
            <w:top w:val="none" w:sz="0" w:space="0" w:color="auto"/>
            <w:left w:val="none" w:sz="0" w:space="0" w:color="auto"/>
            <w:bottom w:val="none" w:sz="0" w:space="0" w:color="auto"/>
            <w:right w:val="none" w:sz="0" w:space="0" w:color="auto"/>
          </w:divBdr>
        </w:div>
        <w:div w:id="481849207">
          <w:marLeft w:val="547"/>
          <w:marRight w:val="0"/>
          <w:marTop w:val="0"/>
          <w:marBottom w:val="0"/>
          <w:divBdr>
            <w:top w:val="none" w:sz="0" w:space="0" w:color="auto"/>
            <w:left w:val="none" w:sz="0" w:space="0" w:color="auto"/>
            <w:bottom w:val="none" w:sz="0" w:space="0" w:color="auto"/>
            <w:right w:val="none" w:sz="0" w:space="0" w:color="auto"/>
          </w:divBdr>
        </w:div>
        <w:div w:id="910432749">
          <w:marLeft w:val="547"/>
          <w:marRight w:val="0"/>
          <w:marTop w:val="0"/>
          <w:marBottom w:val="0"/>
          <w:divBdr>
            <w:top w:val="none" w:sz="0" w:space="0" w:color="auto"/>
            <w:left w:val="none" w:sz="0" w:space="0" w:color="auto"/>
            <w:bottom w:val="none" w:sz="0" w:space="0" w:color="auto"/>
            <w:right w:val="none" w:sz="0" w:space="0" w:color="auto"/>
          </w:divBdr>
        </w:div>
        <w:div w:id="1061758423">
          <w:marLeft w:val="547"/>
          <w:marRight w:val="0"/>
          <w:marTop w:val="0"/>
          <w:marBottom w:val="0"/>
          <w:divBdr>
            <w:top w:val="none" w:sz="0" w:space="0" w:color="auto"/>
            <w:left w:val="none" w:sz="0" w:space="0" w:color="auto"/>
            <w:bottom w:val="none" w:sz="0" w:space="0" w:color="auto"/>
            <w:right w:val="none" w:sz="0" w:space="0" w:color="auto"/>
          </w:divBdr>
        </w:div>
        <w:div w:id="1088766849">
          <w:marLeft w:val="547"/>
          <w:marRight w:val="0"/>
          <w:marTop w:val="0"/>
          <w:marBottom w:val="0"/>
          <w:divBdr>
            <w:top w:val="none" w:sz="0" w:space="0" w:color="auto"/>
            <w:left w:val="none" w:sz="0" w:space="0" w:color="auto"/>
            <w:bottom w:val="none" w:sz="0" w:space="0" w:color="auto"/>
            <w:right w:val="none" w:sz="0" w:space="0" w:color="auto"/>
          </w:divBdr>
        </w:div>
        <w:div w:id="1542401894">
          <w:marLeft w:val="547"/>
          <w:marRight w:val="0"/>
          <w:marTop w:val="0"/>
          <w:marBottom w:val="0"/>
          <w:divBdr>
            <w:top w:val="none" w:sz="0" w:space="0" w:color="auto"/>
            <w:left w:val="none" w:sz="0" w:space="0" w:color="auto"/>
            <w:bottom w:val="none" w:sz="0" w:space="0" w:color="auto"/>
            <w:right w:val="none" w:sz="0" w:space="0" w:color="auto"/>
          </w:divBdr>
        </w:div>
        <w:div w:id="1807821175">
          <w:marLeft w:val="547"/>
          <w:marRight w:val="0"/>
          <w:marTop w:val="0"/>
          <w:marBottom w:val="0"/>
          <w:divBdr>
            <w:top w:val="none" w:sz="0" w:space="0" w:color="auto"/>
            <w:left w:val="none" w:sz="0" w:space="0" w:color="auto"/>
            <w:bottom w:val="none" w:sz="0" w:space="0" w:color="auto"/>
            <w:right w:val="none" w:sz="0" w:space="0" w:color="auto"/>
          </w:divBdr>
        </w:div>
        <w:div w:id="1884977918">
          <w:marLeft w:val="547"/>
          <w:marRight w:val="0"/>
          <w:marTop w:val="0"/>
          <w:marBottom w:val="0"/>
          <w:divBdr>
            <w:top w:val="none" w:sz="0" w:space="0" w:color="auto"/>
            <w:left w:val="none" w:sz="0" w:space="0" w:color="auto"/>
            <w:bottom w:val="none" w:sz="0" w:space="0" w:color="auto"/>
            <w:right w:val="none" w:sz="0" w:space="0" w:color="auto"/>
          </w:divBdr>
        </w:div>
        <w:div w:id="2046976139">
          <w:marLeft w:val="547"/>
          <w:marRight w:val="0"/>
          <w:marTop w:val="0"/>
          <w:marBottom w:val="0"/>
          <w:divBdr>
            <w:top w:val="none" w:sz="0" w:space="0" w:color="auto"/>
            <w:left w:val="none" w:sz="0" w:space="0" w:color="auto"/>
            <w:bottom w:val="none" w:sz="0" w:space="0" w:color="auto"/>
            <w:right w:val="none" w:sz="0" w:space="0" w:color="auto"/>
          </w:divBdr>
        </w:div>
      </w:divsChild>
    </w:div>
    <w:div w:id="1088305366">
      <w:bodyDiv w:val="1"/>
      <w:marLeft w:val="0"/>
      <w:marRight w:val="0"/>
      <w:marTop w:val="0"/>
      <w:marBottom w:val="0"/>
      <w:divBdr>
        <w:top w:val="none" w:sz="0" w:space="0" w:color="auto"/>
        <w:left w:val="none" w:sz="0" w:space="0" w:color="auto"/>
        <w:bottom w:val="none" w:sz="0" w:space="0" w:color="auto"/>
        <w:right w:val="none" w:sz="0" w:space="0" w:color="auto"/>
      </w:divBdr>
    </w:div>
    <w:div w:id="1088964062">
      <w:bodyDiv w:val="1"/>
      <w:marLeft w:val="0"/>
      <w:marRight w:val="0"/>
      <w:marTop w:val="0"/>
      <w:marBottom w:val="0"/>
      <w:divBdr>
        <w:top w:val="none" w:sz="0" w:space="0" w:color="auto"/>
        <w:left w:val="none" w:sz="0" w:space="0" w:color="auto"/>
        <w:bottom w:val="none" w:sz="0" w:space="0" w:color="auto"/>
        <w:right w:val="none" w:sz="0" w:space="0" w:color="auto"/>
      </w:divBdr>
      <w:divsChild>
        <w:div w:id="2006089238">
          <w:marLeft w:val="547"/>
          <w:marRight w:val="0"/>
          <w:marTop w:val="0"/>
          <w:marBottom w:val="0"/>
          <w:divBdr>
            <w:top w:val="none" w:sz="0" w:space="0" w:color="auto"/>
            <w:left w:val="none" w:sz="0" w:space="0" w:color="auto"/>
            <w:bottom w:val="none" w:sz="0" w:space="0" w:color="auto"/>
            <w:right w:val="none" w:sz="0" w:space="0" w:color="auto"/>
          </w:divBdr>
        </w:div>
      </w:divsChild>
    </w:div>
    <w:div w:id="1089891882">
      <w:bodyDiv w:val="1"/>
      <w:marLeft w:val="0"/>
      <w:marRight w:val="0"/>
      <w:marTop w:val="0"/>
      <w:marBottom w:val="0"/>
      <w:divBdr>
        <w:top w:val="none" w:sz="0" w:space="0" w:color="auto"/>
        <w:left w:val="none" w:sz="0" w:space="0" w:color="auto"/>
        <w:bottom w:val="none" w:sz="0" w:space="0" w:color="auto"/>
        <w:right w:val="none" w:sz="0" w:space="0" w:color="auto"/>
      </w:divBdr>
    </w:div>
    <w:div w:id="1092044420">
      <w:bodyDiv w:val="1"/>
      <w:marLeft w:val="0"/>
      <w:marRight w:val="0"/>
      <w:marTop w:val="0"/>
      <w:marBottom w:val="0"/>
      <w:divBdr>
        <w:top w:val="none" w:sz="0" w:space="0" w:color="auto"/>
        <w:left w:val="none" w:sz="0" w:space="0" w:color="auto"/>
        <w:bottom w:val="none" w:sz="0" w:space="0" w:color="auto"/>
        <w:right w:val="none" w:sz="0" w:space="0" w:color="auto"/>
      </w:divBdr>
      <w:divsChild>
        <w:div w:id="117728528">
          <w:marLeft w:val="547"/>
          <w:marRight w:val="0"/>
          <w:marTop w:val="0"/>
          <w:marBottom w:val="0"/>
          <w:divBdr>
            <w:top w:val="none" w:sz="0" w:space="0" w:color="auto"/>
            <w:left w:val="none" w:sz="0" w:space="0" w:color="auto"/>
            <w:bottom w:val="none" w:sz="0" w:space="0" w:color="auto"/>
            <w:right w:val="none" w:sz="0" w:space="0" w:color="auto"/>
          </w:divBdr>
        </w:div>
      </w:divsChild>
    </w:div>
    <w:div w:id="1092092927">
      <w:bodyDiv w:val="1"/>
      <w:marLeft w:val="0"/>
      <w:marRight w:val="0"/>
      <w:marTop w:val="0"/>
      <w:marBottom w:val="0"/>
      <w:divBdr>
        <w:top w:val="none" w:sz="0" w:space="0" w:color="auto"/>
        <w:left w:val="none" w:sz="0" w:space="0" w:color="auto"/>
        <w:bottom w:val="none" w:sz="0" w:space="0" w:color="auto"/>
        <w:right w:val="none" w:sz="0" w:space="0" w:color="auto"/>
      </w:divBdr>
      <w:divsChild>
        <w:div w:id="1191576050">
          <w:marLeft w:val="547"/>
          <w:marRight w:val="0"/>
          <w:marTop w:val="0"/>
          <w:marBottom w:val="0"/>
          <w:divBdr>
            <w:top w:val="none" w:sz="0" w:space="0" w:color="auto"/>
            <w:left w:val="none" w:sz="0" w:space="0" w:color="auto"/>
            <w:bottom w:val="none" w:sz="0" w:space="0" w:color="auto"/>
            <w:right w:val="none" w:sz="0" w:space="0" w:color="auto"/>
          </w:divBdr>
        </w:div>
        <w:div w:id="619336394">
          <w:marLeft w:val="547"/>
          <w:marRight w:val="0"/>
          <w:marTop w:val="0"/>
          <w:marBottom w:val="0"/>
          <w:divBdr>
            <w:top w:val="none" w:sz="0" w:space="0" w:color="auto"/>
            <w:left w:val="none" w:sz="0" w:space="0" w:color="auto"/>
            <w:bottom w:val="none" w:sz="0" w:space="0" w:color="auto"/>
            <w:right w:val="none" w:sz="0" w:space="0" w:color="auto"/>
          </w:divBdr>
        </w:div>
        <w:div w:id="1029457212">
          <w:marLeft w:val="547"/>
          <w:marRight w:val="0"/>
          <w:marTop w:val="0"/>
          <w:marBottom w:val="0"/>
          <w:divBdr>
            <w:top w:val="none" w:sz="0" w:space="0" w:color="auto"/>
            <w:left w:val="none" w:sz="0" w:space="0" w:color="auto"/>
            <w:bottom w:val="none" w:sz="0" w:space="0" w:color="auto"/>
            <w:right w:val="none" w:sz="0" w:space="0" w:color="auto"/>
          </w:divBdr>
        </w:div>
        <w:div w:id="481233434">
          <w:marLeft w:val="547"/>
          <w:marRight w:val="0"/>
          <w:marTop w:val="0"/>
          <w:marBottom w:val="0"/>
          <w:divBdr>
            <w:top w:val="none" w:sz="0" w:space="0" w:color="auto"/>
            <w:left w:val="none" w:sz="0" w:space="0" w:color="auto"/>
            <w:bottom w:val="none" w:sz="0" w:space="0" w:color="auto"/>
            <w:right w:val="none" w:sz="0" w:space="0" w:color="auto"/>
          </w:divBdr>
        </w:div>
        <w:div w:id="283195028">
          <w:marLeft w:val="547"/>
          <w:marRight w:val="0"/>
          <w:marTop w:val="0"/>
          <w:marBottom w:val="0"/>
          <w:divBdr>
            <w:top w:val="none" w:sz="0" w:space="0" w:color="auto"/>
            <w:left w:val="none" w:sz="0" w:space="0" w:color="auto"/>
            <w:bottom w:val="none" w:sz="0" w:space="0" w:color="auto"/>
            <w:right w:val="none" w:sz="0" w:space="0" w:color="auto"/>
          </w:divBdr>
        </w:div>
        <w:div w:id="1378353489">
          <w:marLeft w:val="547"/>
          <w:marRight w:val="0"/>
          <w:marTop w:val="0"/>
          <w:marBottom w:val="0"/>
          <w:divBdr>
            <w:top w:val="none" w:sz="0" w:space="0" w:color="auto"/>
            <w:left w:val="none" w:sz="0" w:space="0" w:color="auto"/>
            <w:bottom w:val="none" w:sz="0" w:space="0" w:color="auto"/>
            <w:right w:val="none" w:sz="0" w:space="0" w:color="auto"/>
          </w:divBdr>
        </w:div>
        <w:div w:id="19744139">
          <w:marLeft w:val="547"/>
          <w:marRight w:val="0"/>
          <w:marTop w:val="0"/>
          <w:marBottom w:val="0"/>
          <w:divBdr>
            <w:top w:val="none" w:sz="0" w:space="0" w:color="auto"/>
            <w:left w:val="none" w:sz="0" w:space="0" w:color="auto"/>
            <w:bottom w:val="none" w:sz="0" w:space="0" w:color="auto"/>
            <w:right w:val="none" w:sz="0" w:space="0" w:color="auto"/>
          </w:divBdr>
        </w:div>
        <w:div w:id="46493121">
          <w:marLeft w:val="547"/>
          <w:marRight w:val="0"/>
          <w:marTop w:val="0"/>
          <w:marBottom w:val="0"/>
          <w:divBdr>
            <w:top w:val="none" w:sz="0" w:space="0" w:color="auto"/>
            <w:left w:val="none" w:sz="0" w:space="0" w:color="auto"/>
            <w:bottom w:val="none" w:sz="0" w:space="0" w:color="auto"/>
            <w:right w:val="none" w:sz="0" w:space="0" w:color="auto"/>
          </w:divBdr>
        </w:div>
        <w:div w:id="947126302">
          <w:marLeft w:val="547"/>
          <w:marRight w:val="0"/>
          <w:marTop w:val="0"/>
          <w:marBottom w:val="0"/>
          <w:divBdr>
            <w:top w:val="none" w:sz="0" w:space="0" w:color="auto"/>
            <w:left w:val="none" w:sz="0" w:space="0" w:color="auto"/>
            <w:bottom w:val="none" w:sz="0" w:space="0" w:color="auto"/>
            <w:right w:val="none" w:sz="0" w:space="0" w:color="auto"/>
          </w:divBdr>
        </w:div>
        <w:div w:id="54353104">
          <w:marLeft w:val="547"/>
          <w:marRight w:val="0"/>
          <w:marTop w:val="0"/>
          <w:marBottom w:val="0"/>
          <w:divBdr>
            <w:top w:val="none" w:sz="0" w:space="0" w:color="auto"/>
            <w:left w:val="none" w:sz="0" w:space="0" w:color="auto"/>
            <w:bottom w:val="none" w:sz="0" w:space="0" w:color="auto"/>
            <w:right w:val="none" w:sz="0" w:space="0" w:color="auto"/>
          </w:divBdr>
        </w:div>
      </w:divsChild>
    </w:div>
    <w:div w:id="1092358623">
      <w:bodyDiv w:val="1"/>
      <w:marLeft w:val="0"/>
      <w:marRight w:val="0"/>
      <w:marTop w:val="0"/>
      <w:marBottom w:val="0"/>
      <w:divBdr>
        <w:top w:val="none" w:sz="0" w:space="0" w:color="auto"/>
        <w:left w:val="none" w:sz="0" w:space="0" w:color="auto"/>
        <w:bottom w:val="none" w:sz="0" w:space="0" w:color="auto"/>
        <w:right w:val="none" w:sz="0" w:space="0" w:color="auto"/>
      </w:divBdr>
      <w:divsChild>
        <w:div w:id="305934309">
          <w:marLeft w:val="547"/>
          <w:marRight w:val="0"/>
          <w:marTop w:val="0"/>
          <w:marBottom w:val="0"/>
          <w:divBdr>
            <w:top w:val="none" w:sz="0" w:space="0" w:color="auto"/>
            <w:left w:val="none" w:sz="0" w:space="0" w:color="auto"/>
            <w:bottom w:val="none" w:sz="0" w:space="0" w:color="auto"/>
            <w:right w:val="none" w:sz="0" w:space="0" w:color="auto"/>
          </w:divBdr>
        </w:div>
        <w:div w:id="1977295065">
          <w:marLeft w:val="547"/>
          <w:marRight w:val="0"/>
          <w:marTop w:val="0"/>
          <w:marBottom w:val="0"/>
          <w:divBdr>
            <w:top w:val="none" w:sz="0" w:space="0" w:color="auto"/>
            <w:left w:val="none" w:sz="0" w:space="0" w:color="auto"/>
            <w:bottom w:val="none" w:sz="0" w:space="0" w:color="auto"/>
            <w:right w:val="none" w:sz="0" w:space="0" w:color="auto"/>
          </w:divBdr>
        </w:div>
        <w:div w:id="1151755464">
          <w:marLeft w:val="547"/>
          <w:marRight w:val="0"/>
          <w:marTop w:val="0"/>
          <w:marBottom w:val="0"/>
          <w:divBdr>
            <w:top w:val="none" w:sz="0" w:space="0" w:color="auto"/>
            <w:left w:val="none" w:sz="0" w:space="0" w:color="auto"/>
            <w:bottom w:val="none" w:sz="0" w:space="0" w:color="auto"/>
            <w:right w:val="none" w:sz="0" w:space="0" w:color="auto"/>
          </w:divBdr>
        </w:div>
        <w:div w:id="2058318150">
          <w:marLeft w:val="547"/>
          <w:marRight w:val="0"/>
          <w:marTop w:val="0"/>
          <w:marBottom w:val="0"/>
          <w:divBdr>
            <w:top w:val="none" w:sz="0" w:space="0" w:color="auto"/>
            <w:left w:val="none" w:sz="0" w:space="0" w:color="auto"/>
            <w:bottom w:val="none" w:sz="0" w:space="0" w:color="auto"/>
            <w:right w:val="none" w:sz="0" w:space="0" w:color="auto"/>
          </w:divBdr>
        </w:div>
        <w:div w:id="705450042">
          <w:marLeft w:val="547"/>
          <w:marRight w:val="0"/>
          <w:marTop w:val="0"/>
          <w:marBottom w:val="0"/>
          <w:divBdr>
            <w:top w:val="none" w:sz="0" w:space="0" w:color="auto"/>
            <w:left w:val="none" w:sz="0" w:space="0" w:color="auto"/>
            <w:bottom w:val="none" w:sz="0" w:space="0" w:color="auto"/>
            <w:right w:val="none" w:sz="0" w:space="0" w:color="auto"/>
          </w:divBdr>
        </w:div>
        <w:div w:id="1338459364">
          <w:marLeft w:val="547"/>
          <w:marRight w:val="0"/>
          <w:marTop w:val="0"/>
          <w:marBottom w:val="0"/>
          <w:divBdr>
            <w:top w:val="none" w:sz="0" w:space="0" w:color="auto"/>
            <w:left w:val="none" w:sz="0" w:space="0" w:color="auto"/>
            <w:bottom w:val="none" w:sz="0" w:space="0" w:color="auto"/>
            <w:right w:val="none" w:sz="0" w:space="0" w:color="auto"/>
          </w:divBdr>
        </w:div>
        <w:div w:id="1876653407">
          <w:marLeft w:val="547"/>
          <w:marRight w:val="0"/>
          <w:marTop w:val="0"/>
          <w:marBottom w:val="0"/>
          <w:divBdr>
            <w:top w:val="none" w:sz="0" w:space="0" w:color="auto"/>
            <w:left w:val="none" w:sz="0" w:space="0" w:color="auto"/>
            <w:bottom w:val="none" w:sz="0" w:space="0" w:color="auto"/>
            <w:right w:val="none" w:sz="0" w:space="0" w:color="auto"/>
          </w:divBdr>
        </w:div>
        <w:div w:id="1790201099">
          <w:marLeft w:val="547"/>
          <w:marRight w:val="0"/>
          <w:marTop w:val="0"/>
          <w:marBottom w:val="0"/>
          <w:divBdr>
            <w:top w:val="none" w:sz="0" w:space="0" w:color="auto"/>
            <w:left w:val="none" w:sz="0" w:space="0" w:color="auto"/>
            <w:bottom w:val="none" w:sz="0" w:space="0" w:color="auto"/>
            <w:right w:val="none" w:sz="0" w:space="0" w:color="auto"/>
          </w:divBdr>
        </w:div>
        <w:div w:id="738555095">
          <w:marLeft w:val="547"/>
          <w:marRight w:val="0"/>
          <w:marTop w:val="0"/>
          <w:marBottom w:val="0"/>
          <w:divBdr>
            <w:top w:val="none" w:sz="0" w:space="0" w:color="auto"/>
            <w:left w:val="none" w:sz="0" w:space="0" w:color="auto"/>
            <w:bottom w:val="none" w:sz="0" w:space="0" w:color="auto"/>
            <w:right w:val="none" w:sz="0" w:space="0" w:color="auto"/>
          </w:divBdr>
        </w:div>
        <w:div w:id="133837246">
          <w:marLeft w:val="547"/>
          <w:marRight w:val="0"/>
          <w:marTop w:val="0"/>
          <w:marBottom w:val="0"/>
          <w:divBdr>
            <w:top w:val="none" w:sz="0" w:space="0" w:color="auto"/>
            <w:left w:val="none" w:sz="0" w:space="0" w:color="auto"/>
            <w:bottom w:val="none" w:sz="0" w:space="0" w:color="auto"/>
            <w:right w:val="none" w:sz="0" w:space="0" w:color="auto"/>
          </w:divBdr>
        </w:div>
        <w:div w:id="1250886471">
          <w:marLeft w:val="547"/>
          <w:marRight w:val="0"/>
          <w:marTop w:val="0"/>
          <w:marBottom w:val="0"/>
          <w:divBdr>
            <w:top w:val="none" w:sz="0" w:space="0" w:color="auto"/>
            <w:left w:val="none" w:sz="0" w:space="0" w:color="auto"/>
            <w:bottom w:val="none" w:sz="0" w:space="0" w:color="auto"/>
            <w:right w:val="none" w:sz="0" w:space="0" w:color="auto"/>
          </w:divBdr>
        </w:div>
        <w:div w:id="1300300516">
          <w:marLeft w:val="547"/>
          <w:marRight w:val="0"/>
          <w:marTop w:val="0"/>
          <w:marBottom w:val="0"/>
          <w:divBdr>
            <w:top w:val="none" w:sz="0" w:space="0" w:color="auto"/>
            <w:left w:val="none" w:sz="0" w:space="0" w:color="auto"/>
            <w:bottom w:val="none" w:sz="0" w:space="0" w:color="auto"/>
            <w:right w:val="none" w:sz="0" w:space="0" w:color="auto"/>
          </w:divBdr>
        </w:div>
        <w:div w:id="2029021537">
          <w:marLeft w:val="547"/>
          <w:marRight w:val="0"/>
          <w:marTop w:val="0"/>
          <w:marBottom w:val="0"/>
          <w:divBdr>
            <w:top w:val="none" w:sz="0" w:space="0" w:color="auto"/>
            <w:left w:val="none" w:sz="0" w:space="0" w:color="auto"/>
            <w:bottom w:val="none" w:sz="0" w:space="0" w:color="auto"/>
            <w:right w:val="none" w:sz="0" w:space="0" w:color="auto"/>
          </w:divBdr>
        </w:div>
        <w:div w:id="1625843387">
          <w:marLeft w:val="547"/>
          <w:marRight w:val="0"/>
          <w:marTop w:val="0"/>
          <w:marBottom w:val="0"/>
          <w:divBdr>
            <w:top w:val="none" w:sz="0" w:space="0" w:color="auto"/>
            <w:left w:val="none" w:sz="0" w:space="0" w:color="auto"/>
            <w:bottom w:val="none" w:sz="0" w:space="0" w:color="auto"/>
            <w:right w:val="none" w:sz="0" w:space="0" w:color="auto"/>
          </w:divBdr>
        </w:div>
      </w:divsChild>
    </w:div>
    <w:div w:id="1094940134">
      <w:bodyDiv w:val="1"/>
      <w:marLeft w:val="0"/>
      <w:marRight w:val="0"/>
      <w:marTop w:val="0"/>
      <w:marBottom w:val="0"/>
      <w:divBdr>
        <w:top w:val="none" w:sz="0" w:space="0" w:color="auto"/>
        <w:left w:val="none" w:sz="0" w:space="0" w:color="auto"/>
        <w:bottom w:val="none" w:sz="0" w:space="0" w:color="auto"/>
        <w:right w:val="none" w:sz="0" w:space="0" w:color="auto"/>
      </w:divBdr>
      <w:divsChild>
        <w:div w:id="548223373">
          <w:marLeft w:val="547"/>
          <w:marRight w:val="0"/>
          <w:marTop w:val="0"/>
          <w:marBottom w:val="0"/>
          <w:divBdr>
            <w:top w:val="none" w:sz="0" w:space="0" w:color="auto"/>
            <w:left w:val="none" w:sz="0" w:space="0" w:color="auto"/>
            <w:bottom w:val="none" w:sz="0" w:space="0" w:color="auto"/>
            <w:right w:val="none" w:sz="0" w:space="0" w:color="auto"/>
          </w:divBdr>
        </w:div>
        <w:div w:id="1665358230">
          <w:marLeft w:val="547"/>
          <w:marRight w:val="0"/>
          <w:marTop w:val="0"/>
          <w:marBottom w:val="0"/>
          <w:divBdr>
            <w:top w:val="none" w:sz="0" w:space="0" w:color="auto"/>
            <w:left w:val="none" w:sz="0" w:space="0" w:color="auto"/>
            <w:bottom w:val="none" w:sz="0" w:space="0" w:color="auto"/>
            <w:right w:val="none" w:sz="0" w:space="0" w:color="auto"/>
          </w:divBdr>
        </w:div>
        <w:div w:id="1951431092">
          <w:marLeft w:val="547"/>
          <w:marRight w:val="0"/>
          <w:marTop w:val="0"/>
          <w:marBottom w:val="0"/>
          <w:divBdr>
            <w:top w:val="none" w:sz="0" w:space="0" w:color="auto"/>
            <w:left w:val="none" w:sz="0" w:space="0" w:color="auto"/>
            <w:bottom w:val="none" w:sz="0" w:space="0" w:color="auto"/>
            <w:right w:val="none" w:sz="0" w:space="0" w:color="auto"/>
          </w:divBdr>
        </w:div>
        <w:div w:id="240524771">
          <w:marLeft w:val="547"/>
          <w:marRight w:val="0"/>
          <w:marTop w:val="0"/>
          <w:marBottom w:val="0"/>
          <w:divBdr>
            <w:top w:val="none" w:sz="0" w:space="0" w:color="auto"/>
            <w:left w:val="none" w:sz="0" w:space="0" w:color="auto"/>
            <w:bottom w:val="none" w:sz="0" w:space="0" w:color="auto"/>
            <w:right w:val="none" w:sz="0" w:space="0" w:color="auto"/>
          </w:divBdr>
        </w:div>
        <w:div w:id="685787547">
          <w:marLeft w:val="547"/>
          <w:marRight w:val="0"/>
          <w:marTop w:val="0"/>
          <w:marBottom w:val="0"/>
          <w:divBdr>
            <w:top w:val="none" w:sz="0" w:space="0" w:color="auto"/>
            <w:left w:val="none" w:sz="0" w:space="0" w:color="auto"/>
            <w:bottom w:val="none" w:sz="0" w:space="0" w:color="auto"/>
            <w:right w:val="none" w:sz="0" w:space="0" w:color="auto"/>
          </w:divBdr>
        </w:div>
        <w:div w:id="1833446116">
          <w:marLeft w:val="547"/>
          <w:marRight w:val="0"/>
          <w:marTop w:val="0"/>
          <w:marBottom w:val="0"/>
          <w:divBdr>
            <w:top w:val="none" w:sz="0" w:space="0" w:color="auto"/>
            <w:left w:val="none" w:sz="0" w:space="0" w:color="auto"/>
            <w:bottom w:val="none" w:sz="0" w:space="0" w:color="auto"/>
            <w:right w:val="none" w:sz="0" w:space="0" w:color="auto"/>
          </w:divBdr>
        </w:div>
        <w:div w:id="297035830">
          <w:marLeft w:val="547"/>
          <w:marRight w:val="0"/>
          <w:marTop w:val="0"/>
          <w:marBottom w:val="0"/>
          <w:divBdr>
            <w:top w:val="none" w:sz="0" w:space="0" w:color="auto"/>
            <w:left w:val="none" w:sz="0" w:space="0" w:color="auto"/>
            <w:bottom w:val="none" w:sz="0" w:space="0" w:color="auto"/>
            <w:right w:val="none" w:sz="0" w:space="0" w:color="auto"/>
          </w:divBdr>
        </w:div>
        <w:div w:id="2051763576">
          <w:marLeft w:val="547"/>
          <w:marRight w:val="0"/>
          <w:marTop w:val="0"/>
          <w:marBottom w:val="0"/>
          <w:divBdr>
            <w:top w:val="none" w:sz="0" w:space="0" w:color="auto"/>
            <w:left w:val="none" w:sz="0" w:space="0" w:color="auto"/>
            <w:bottom w:val="none" w:sz="0" w:space="0" w:color="auto"/>
            <w:right w:val="none" w:sz="0" w:space="0" w:color="auto"/>
          </w:divBdr>
        </w:div>
        <w:div w:id="822697100">
          <w:marLeft w:val="547"/>
          <w:marRight w:val="0"/>
          <w:marTop w:val="0"/>
          <w:marBottom w:val="0"/>
          <w:divBdr>
            <w:top w:val="none" w:sz="0" w:space="0" w:color="auto"/>
            <w:left w:val="none" w:sz="0" w:space="0" w:color="auto"/>
            <w:bottom w:val="none" w:sz="0" w:space="0" w:color="auto"/>
            <w:right w:val="none" w:sz="0" w:space="0" w:color="auto"/>
          </w:divBdr>
        </w:div>
        <w:div w:id="311255100">
          <w:marLeft w:val="547"/>
          <w:marRight w:val="0"/>
          <w:marTop w:val="0"/>
          <w:marBottom w:val="0"/>
          <w:divBdr>
            <w:top w:val="none" w:sz="0" w:space="0" w:color="auto"/>
            <w:left w:val="none" w:sz="0" w:space="0" w:color="auto"/>
            <w:bottom w:val="none" w:sz="0" w:space="0" w:color="auto"/>
            <w:right w:val="none" w:sz="0" w:space="0" w:color="auto"/>
          </w:divBdr>
        </w:div>
        <w:div w:id="92214268">
          <w:marLeft w:val="547"/>
          <w:marRight w:val="0"/>
          <w:marTop w:val="0"/>
          <w:marBottom w:val="0"/>
          <w:divBdr>
            <w:top w:val="none" w:sz="0" w:space="0" w:color="auto"/>
            <w:left w:val="none" w:sz="0" w:space="0" w:color="auto"/>
            <w:bottom w:val="none" w:sz="0" w:space="0" w:color="auto"/>
            <w:right w:val="none" w:sz="0" w:space="0" w:color="auto"/>
          </w:divBdr>
        </w:div>
        <w:div w:id="1028947056">
          <w:marLeft w:val="547"/>
          <w:marRight w:val="0"/>
          <w:marTop w:val="0"/>
          <w:marBottom w:val="0"/>
          <w:divBdr>
            <w:top w:val="none" w:sz="0" w:space="0" w:color="auto"/>
            <w:left w:val="none" w:sz="0" w:space="0" w:color="auto"/>
            <w:bottom w:val="none" w:sz="0" w:space="0" w:color="auto"/>
            <w:right w:val="none" w:sz="0" w:space="0" w:color="auto"/>
          </w:divBdr>
        </w:div>
        <w:div w:id="1968584972">
          <w:marLeft w:val="547"/>
          <w:marRight w:val="0"/>
          <w:marTop w:val="0"/>
          <w:marBottom w:val="0"/>
          <w:divBdr>
            <w:top w:val="none" w:sz="0" w:space="0" w:color="auto"/>
            <w:left w:val="none" w:sz="0" w:space="0" w:color="auto"/>
            <w:bottom w:val="none" w:sz="0" w:space="0" w:color="auto"/>
            <w:right w:val="none" w:sz="0" w:space="0" w:color="auto"/>
          </w:divBdr>
        </w:div>
        <w:div w:id="179470222">
          <w:marLeft w:val="547"/>
          <w:marRight w:val="0"/>
          <w:marTop w:val="0"/>
          <w:marBottom w:val="0"/>
          <w:divBdr>
            <w:top w:val="none" w:sz="0" w:space="0" w:color="auto"/>
            <w:left w:val="none" w:sz="0" w:space="0" w:color="auto"/>
            <w:bottom w:val="none" w:sz="0" w:space="0" w:color="auto"/>
            <w:right w:val="none" w:sz="0" w:space="0" w:color="auto"/>
          </w:divBdr>
        </w:div>
        <w:div w:id="428548948">
          <w:marLeft w:val="547"/>
          <w:marRight w:val="0"/>
          <w:marTop w:val="0"/>
          <w:marBottom w:val="0"/>
          <w:divBdr>
            <w:top w:val="none" w:sz="0" w:space="0" w:color="auto"/>
            <w:left w:val="none" w:sz="0" w:space="0" w:color="auto"/>
            <w:bottom w:val="none" w:sz="0" w:space="0" w:color="auto"/>
            <w:right w:val="none" w:sz="0" w:space="0" w:color="auto"/>
          </w:divBdr>
        </w:div>
        <w:div w:id="1629579983">
          <w:marLeft w:val="547"/>
          <w:marRight w:val="0"/>
          <w:marTop w:val="0"/>
          <w:marBottom w:val="0"/>
          <w:divBdr>
            <w:top w:val="none" w:sz="0" w:space="0" w:color="auto"/>
            <w:left w:val="none" w:sz="0" w:space="0" w:color="auto"/>
            <w:bottom w:val="none" w:sz="0" w:space="0" w:color="auto"/>
            <w:right w:val="none" w:sz="0" w:space="0" w:color="auto"/>
          </w:divBdr>
        </w:div>
      </w:divsChild>
    </w:div>
    <w:div w:id="1097095146">
      <w:bodyDiv w:val="1"/>
      <w:marLeft w:val="0"/>
      <w:marRight w:val="0"/>
      <w:marTop w:val="0"/>
      <w:marBottom w:val="0"/>
      <w:divBdr>
        <w:top w:val="none" w:sz="0" w:space="0" w:color="auto"/>
        <w:left w:val="none" w:sz="0" w:space="0" w:color="auto"/>
        <w:bottom w:val="none" w:sz="0" w:space="0" w:color="auto"/>
        <w:right w:val="none" w:sz="0" w:space="0" w:color="auto"/>
      </w:divBdr>
    </w:div>
    <w:div w:id="1103115706">
      <w:bodyDiv w:val="1"/>
      <w:marLeft w:val="0"/>
      <w:marRight w:val="0"/>
      <w:marTop w:val="0"/>
      <w:marBottom w:val="0"/>
      <w:divBdr>
        <w:top w:val="none" w:sz="0" w:space="0" w:color="auto"/>
        <w:left w:val="none" w:sz="0" w:space="0" w:color="auto"/>
        <w:bottom w:val="none" w:sz="0" w:space="0" w:color="auto"/>
        <w:right w:val="none" w:sz="0" w:space="0" w:color="auto"/>
      </w:divBdr>
      <w:divsChild>
        <w:div w:id="279385234">
          <w:marLeft w:val="547"/>
          <w:marRight w:val="0"/>
          <w:marTop w:val="0"/>
          <w:marBottom w:val="0"/>
          <w:divBdr>
            <w:top w:val="none" w:sz="0" w:space="0" w:color="auto"/>
            <w:left w:val="none" w:sz="0" w:space="0" w:color="auto"/>
            <w:bottom w:val="none" w:sz="0" w:space="0" w:color="auto"/>
            <w:right w:val="none" w:sz="0" w:space="0" w:color="auto"/>
          </w:divBdr>
        </w:div>
        <w:div w:id="426968562">
          <w:marLeft w:val="547"/>
          <w:marRight w:val="0"/>
          <w:marTop w:val="0"/>
          <w:marBottom w:val="0"/>
          <w:divBdr>
            <w:top w:val="none" w:sz="0" w:space="0" w:color="auto"/>
            <w:left w:val="none" w:sz="0" w:space="0" w:color="auto"/>
            <w:bottom w:val="none" w:sz="0" w:space="0" w:color="auto"/>
            <w:right w:val="none" w:sz="0" w:space="0" w:color="auto"/>
          </w:divBdr>
        </w:div>
        <w:div w:id="550965466">
          <w:marLeft w:val="547"/>
          <w:marRight w:val="0"/>
          <w:marTop w:val="0"/>
          <w:marBottom w:val="0"/>
          <w:divBdr>
            <w:top w:val="none" w:sz="0" w:space="0" w:color="auto"/>
            <w:left w:val="none" w:sz="0" w:space="0" w:color="auto"/>
            <w:bottom w:val="none" w:sz="0" w:space="0" w:color="auto"/>
            <w:right w:val="none" w:sz="0" w:space="0" w:color="auto"/>
          </w:divBdr>
        </w:div>
        <w:div w:id="645937900">
          <w:marLeft w:val="547"/>
          <w:marRight w:val="0"/>
          <w:marTop w:val="0"/>
          <w:marBottom w:val="0"/>
          <w:divBdr>
            <w:top w:val="none" w:sz="0" w:space="0" w:color="auto"/>
            <w:left w:val="none" w:sz="0" w:space="0" w:color="auto"/>
            <w:bottom w:val="none" w:sz="0" w:space="0" w:color="auto"/>
            <w:right w:val="none" w:sz="0" w:space="0" w:color="auto"/>
          </w:divBdr>
        </w:div>
        <w:div w:id="895121306">
          <w:marLeft w:val="547"/>
          <w:marRight w:val="0"/>
          <w:marTop w:val="0"/>
          <w:marBottom w:val="0"/>
          <w:divBdr>
            <w:top w:val="none" w:sz="0" w:space="0" w:color="auto"/>
            <w:left w:val="none" w:sz="0" w:space="0" w:color="auto"/>
            <w:bottom w:val="none" w:sz="0" w:space="0" w:color="auto"/>
            <w:right w:val="none" w:sz="0" w:space="0" w:color="auto"/>
          </w:divBdr>
        </w:div>
        <w:div w:id="939680871">
          <w:marLeft w:val="547"/>
          <w:marRight w:val="0"/>
          <w:marTop w:val="0"/>
          <w:marBottom w:val="0"/>
          <w:divBdr>
            <w:top w:val="none" w:sz="0" w:space="0" w:color="auto"/>
            <w:left w:val="none" w:sz="0" w:space="0" w:color="auto"/>
            <w:bottom w:val="none" w:sz="0" w:space="0" w:color="auto"/>
            <w:right w:val="none" w:sz="0" w:space="0" w:color="auto"/>
          </w:divBdr>
        </w:div>
        <w:div w:id="1065957885">
          <w:marLeft w:val="547"/>
          <w:marRight w:val="0"/>
          <w:marTop w:val="0"/>
          <w:marBottom w:val="0"/>
          <w:divBdr>
            <w:top w:val="none" w:sz="0" w:space="0" w:color="auto"/>
            <w:left w:val="none" w:sz="0" w:space="0" w:color="auto"/>
            <w:bottom w:val="none" w:sz="0" w:space="0" w:color="auto"/>
            <w:right w:val="none" w:sz="0" w:space="0" w:color="auto"/>
          </w:divBdr>
        </w:div>
        <w:div w:id="1148060362">
          <w:marLeft w:val="547"/>
          <w:marRight w:val="0"/>
          <w:marTop w:val="0"/>
          <w:marBottom w:val="0"/>
          <w:divBdr>
            <w:top w:val="none" w:sz="0" w:space="0" w:color="auto"/>
            <w:left w:val="none" w:sz="0" w:space="0" w:color="auto"/>
            <w:bottom w:val="none" w:sz="0" w:space="0" w:color="auto"/>
            <w:right w:val="none" w:sz="0" w:space="0" w:color="auto"/>
          </w:divBdr>
        </w:div>
        <w:div w:id="1768621530">
          <w:marLeft w:val="547"/>
          <w:marRight w:val="0"/>
          <w:marTop w:val="0"/>
          <w:marBottom w:val="0"/>
          <w:divBdr>
            <w:top w:val="none" w:sz="0" w:space="0" w:color="auto"/>
            <w:left w:val="none" w:sz="0" w:space="0" w:color="auto"/>
            <w:bottom w:val="none" w:sz="0" w:space="0" w:color="auto"/>
            <w:right w:val="none" w:sz="0" w:space="0" w:color="auto"/>
          </w:divBdr>
        </w:div>
        <w:div w:id="1769277154">
          <w:marLeft w:val="547"/>
          <w:marRight w:val="0"/>
          <w:marTop w:val="0"/>
          <w:marBottom w:val="0"/>
          <w:divBdr>
            <w:top w:val="none" w:sz="0" w:space="0" w:color="auto"/>
            <w:left w:val="none" w:sz="0" w:space="0" w:color="auto"/>
            <w:bottom w:val="none" w:sz="0" w:space="0" w:color="auto"/>
            <w:right w:val="none" w:sz="0" w:space="0" w:color="auto"/>
          </w:divBdr>
        </w:div>
        <w:div w:id="2072848483">
          <w:marLeft w:val="547"/>
          <w:marRight w:val="0"/>
          <w:marTop w:val="0"/>
          <w:marBottom w:val="0"/>
          <w:divBdr>
            <w:top w:val="none" w:sz="0" w:space="0" w:color="auto"/>
            <w:left w:val="none" w:sz="0" w:space="0" w:color="auto"/>
            <w:bottom w:val="none" w:sz="0" w:space="0" w:color="auto"/>
            <w:right w:val="none" w:sz="0" w:space="0" w:color="auto"/>
          </w:divBdr>
        </w:div>
      </w:divsChild>
    </w:div>
    <w:div w:id="1103763115">
      <w:bodyDiv w:val="1"/>
      <w:marLeft w:val="0"/>
      <w:marRight w:val="0"/>
      <w:marTop w:val="0"/>
      <w:marBottom w:val="0"/>
      <w:divBdr>
        <w:top w:val="none" w:sz="0" w:space="0" w:color="auto"/>
        <w:left w:val="none" w:sz="0" w:space="0" w:color="auto"/>
        <w:bottom w:val="none" w:sz="0" w:space="0" w:color="auto"/>
        <w:right w:val="none" w:sz="0" w:space="0" w:color="auto"/>
      </w:divBdr>
    </w:div>
    <w:div w:id="1108551265">
      <w:bodyDiv w:val="1"/>
      <w:marLeft w:val="0"/>
      <w:marRight w:val="0"/>
      <w:marTop w:val="0"/>
      <w:marBottom w:val="0"/>
      <w:divBdr>
        <w:top w:val="none" w:sz="0" w:space="0" w:color="auto"/>
        <w:left w:val="none" w:sz="0" w:space="0" w:color="auto"/>
        <w:bottom w:val="none" w:sz="0" w:space="0" w:color="auto"/>
        <w:right w:val="none" w:sz="0" w:space="0" w:color="auto"/>
      </w:divBdr>
      <w:divsChild>
        <w:div w:id="1962415170">
          <w:marLeft w:val="547"/>
          <w:marRight w:val="0"/>
          <w:marTop w:val="0"/>
          <w:marBottom w:val="0"/>
          <w:divBdr>
            <w:top w:val="none" w:sz="0" w:space="0" w:color="auto"/>
            <w:left w:val="none" w:sz="0" w:space="0" w:color="auto"/>
            <w:bottom w:val="none" w:sz="0" w:space="0" w:color="auto"/>
            <w:right w:val="none" w:sz="0" w:space="0" w:color="auto"/>
          </w:divBdr>
        </w:div>
      </w:divsChild>
    </w:div>
    <w:div w:id="1108696606">
      <w:bodyDiv w:val="1"/>
      <w:marLeft w:val="0"/>
      <w:marRight w:val="0"/>
      <w:marTop w:val="0"/>
      <w:marBottom w:val="0"/>
      <w:divBdr>
        <w:top w:val="none" w:sz="0" w:space="0" w:color="auto"/>
        <w:left w:val="none" w:sz="0" w:space="0" w:color="auto"/>
        <w:bottom w:val="none" w:sz="0" w:space="0" w:color="auto"/>
        <w:right w:val="none" w:sz="0" w:space="0" w:color="auto"/>
      </w:divBdr>
    </w:div>
    <w:div w:id="1110973192">
      <w:bodyDiv w:val="1"/>
      <w:marLeft w:val="0"/>
      <w:marRight w:val="0"/>
      <w:marTop w:val="0"/>
      <w:marBottom w:val="0"/>
      <w:divBdr>
        <w:top w:val="none" w:sz="0" w:space="0" w:color="auto"/>
        <w:left w:val="none" w:sz="0" w:space="0" w:color="auto"/>
        <w:bottom w:val="none" w:sz="0" w:space="0" w:color="auto"/>
        <w:right w:val="none" w:sz="0" w:space="0" w:color="auto"/>
      </w:divBdr>
    </w:div>
    <w:div w:id="1111120497">
      <w:bodyDiv w:val="1"/>
      <w:marLeft w:val="0"/>
      <w:marRight w:val="0"/>
      <w:marTop w:val="0"/>
      <w:marBottom w:val="0"/>
      <w:divBdr>
        <w:top w:val="none" w:sz="0" w:space="0" w:color="auto"/>
        <w:left w:val="none" w:sz="0" w:space="0" w:color="auto"/>
        <w:bottom w:val="none" w:sz="0" w:space="0" w:color="auto"/>
        <w:right w:val="none" w:sz="0" w:space="0" w:color="auto"/>
      </w:divBdr>
    </w:div>
    <w:div w:id="1111700638">
      <w:bodyDiv w:val="1"/>
      <w:marLeft w:val="0"/>
      <w:marRight w:val="0"/>
      <w:marTop w:val="0"/>
      <w:marBottom w:val="0"/>
      <w:divBdr>
        <w:top w:val="none" w:sz="0" w:space="0" w:color="auto"/>
        <w:left w:val="none" w:sz="0" w:space="0" w:color="auto"/>
        <w:bottom w:val="none" w:sz="0" w:space="0" w:color="auto"/>
        <w:right w:val="none" w:sz="0" w:space="0" w:color="auto"/>
      </w:divBdr>
      <w:divsChild>
        <w:div w:id="1030060471">
          <w:marLeft w:val="547"/>
          <w:marRight w:val="0"/>
          <w:marTop w:val="0"/>
          <w:marBottom w:val="0"/>
          <w:divBdr>
            <w:top w:val="none" w:sz="0" w:space="0" w:color="auto"/>
            <w:left w:val="none" w:sz="0" w:space="0" w:color="auto"/>
            <w:bottom w:val="none" w:sz="0" w:space="0" w:color="auto"/>
            <w:right w:val="none" w:sz="0" w:space="0" w:color="auto"/>
          </w:divBdr>
        </w:div>
        <w:div w:id="1496874856">
          <w:marLeft w:val="547"/>
          <w:marRight w:val="0"/>
          <w:marTop w:val="0"/>
          <w:marBottom w:val="0"/>
          <w:divBdr>
            <w:top w:val="none" w:sz="0" w:space="0" w:color="auto"/>
            <w:left w:val="none" w:sz="0" w:space="0" w:color="auto"/>
            <w:bottom w:val="none" w:sz="0" w:space="0" w:color="auto"/>
            <w:right w:val="none" w:sz="0" w:space="0" w:color="auto"/>
          </w:divBdr>
        </w:div>
        <w:div w:id="2019841799">
          <w:marLeft w:val="547"/>
          <w:marRight w:val="0"/>
          <w:marTop w:val="0"/>
          <w:marBottom w:val="0"/>
          <w:divBdr>
            <w:top w:val="none" w:sz="0" w:space="0" w:color="auto"/>
            <w:left w:val="none" w:sz="0" w:space="0" w:color="auto"/>
            <w:bottom w:val="none" w:sz="0" w:space="0" w:color="auto"/>
            <w:right w:val="none" w:sz="0" w:space="0" w:color="auto"/>
          </w:divBdr>
        </w:div>
        <w:div w:id="2127196740">
          <w:marLeft w:val="547"/>
          <w:marRight w:val="0"/>
          <w:marTop w:val="0"/>
          <w:marBottom w:val="0"/>
          <w:divBdr>
            <w:top w:val="none" w:sz="0" w:space="0" w:color="auto"/>
            <w:left w:val="none" w:sz="0" w:space="0" w:color="auto"/>
            <w:bottom w:val="none" w:sz="0" w:space="0" w:color="auto"/>
            <w:right w:val="none" w:sz="0" w:space="0" w:color="auto"/>
          </w:divBdr>
        </w:div>
      </w:divsChild>
    </w:div>
    <w:div w:id="1113481319">
      <w:bodyDiv w:val="1"/>
      <w:marLeft w:val="0"/>
      <w:marRight w:val="0"/>
      <w:marTop w:val="0"/>
      <w:marBottom w:val="0"/>
      <w:divBdr>
        <w:top w:val="none" w:sz="0" w:space="0" w:color="auto"/>
        <w:left w:val="none" w:sz="0" w:space="0" w:color="auto"/>
        <w:bottom w:val="none" w:sz="0" w:space="0" w:color="auto"/>
        <w:right w:val="none" w:sz="0" w:space="0" w:color="auto"/>
      </w:divBdr>
      <w:divsChild>
        <w:div w:id="90591954">
          <w:marLeft w:val="547"/>
          <w:marRight w:val="0"/>
          <w:marTop w:val="0"/>
          <w:marBottom w:val="0"/>
          <w:divBdr>
            <w:top w:val="none" w:sz="0" w:space="0" w:color="auto"/>
            <w:left w:val="none" w:sz="0" w:space="0" w:color="auto"/>
            <w:bottom w:val="none" w:sz="0" w:space="0" w:color="auto"/>
            <w:right w:val="none" w:sz="0" w:space="0" w:color="auto"/>
          </w:divBdr>
        </w:div>
        <w:div w:id="122236621">
          <w:marLeft w:val="547"/>
          <w:marRight w:val="0"/>
          <w:marTop w:val="0"/>
          <w:marBottom w:val="0"/>
          <w:divBdr>
            <w:top w:val="none" w:sz="0" w:space="0" w:color="auto"/>
            <w:left w:val="none" w:sz="0" w:space="0" w:color="auto"/>
            <w:bottom w:val="none" w:sz="0" w:space="0" w:color="auto"/>
            <w:right w:val="none" w:sz="0" w:space="0" w:color="auto"/>
          </w:divBdr>
        </w:div>
        <w:div w:id="282350330">
          <w:marLeft w:val="547"/>
          <w:marRight w:val="0"/>
          <w:marTop w:val="0"/>
          <w:marBottom w:val="0"/>
          <w:divBdr>
            <w:top w:val="none" w:sz="0" w:space="0" w:color="auto"/>
            <w:left w:val="none" w:sz="0" w:space="0" w:color="auto"/>
            <w:bottom w:val="none" w:sz="0" w:space="0" w:color="auto"/>
            <w:right w:val="none" w:sz="0" w:space="0" w:color="auto"/>
          </w:divBdr>
        </w:div>
        <w:div w:id="630474248">
          <w:marLeft w:val="547"/>
          <w:marRight w:val="0"/>
          <w:marTop w:val="0"/>
          <w:marBottom w:val="0"/>
          <w:divBdr>
            <w:top w:val="none" w:sz="0" w:space="0" w:color="auto"/>
            <w:left w:val="none" w:sz="0" w:space="0" w:color="auto"/>
            <w:bottom w:val="none" w:sz="0" w:space="0" w:color="auto"/>
            <w:right w:val="none" w:sz="0" w:space="0" w:color="auto"/>
          </w:divBdr>
        </w:div>
        <w:div w:id="913395348">
          <w:marLeft w:val="547"/>
          <w:marRight w:val="0"/>
          <w:marTop w:val="0"/>
          <w:marBottom w:val="0"/>
          <w:divBdr>
            <w:top w:val="none" w:sz="0" w:space="0" w:color="auto"/>
            <w:left w:val="none" w:sz="0" w:space="0" w:color="auto"/>
            <w:bottom w:val="none" w:sz="0" w:space="0" w:color="auto"/>
            <w:right w:val="none" w:sz="0" w:space="0" w:color="auto"/>
          </w:divBdr>
        </w:div>
        <w:div w:id="1613439810">
          <w:marLeft w:val="547"/>
          <w:marRight w:val="0"/>
          <w:marTop w:val="0"/>
          <w:marBottom w:val="0"/>
          <w:divBdr>
            <w:top w:val="none" w:sz="0" w:space="0" w:color="auto"/>
            <w:left w:val="none" w:sz="0" w:space="0" w:color="auto"/>
            <w:bottom w:val="none" w:sz="0" w:space="0" w:color="auto"/>
            <w:right w:val="none" w:sz="0" w:space="0" w:color="auto"/>
          </w:divBdr>
        </w:div>
        <w:div w:id="1729720271">
          <w:marLeft w:val="547"/>
          <w:marRight w:val="0"/>
          <w:marTop w:val="0"/>
          <w:marBottom w:val="0"/>
          <w:divBdr>
            <w:top w:val="none" w:sz="0" w:space="0" w:color="auto"/>
            <w:left w:val="none" w:sz="0" w:space="0" w:color="auto"/>
            <w:bottom w:val="none" w:sz="0" w:space="0" w:color="auto"/>
            <w:right w:val="none" w:sz="0" w:space="0" w:color="auto"/>
          </w:divBdr>
        </w:div>
        <w:div w:id="1775441539">
          <w:marLeft w:val="547"/>
          <w:marRight w:val="0"/>
          <w:marTop w:val="0"/>
          <w:marBottom w:val="0"/>
          <w:divBdr>
            <w:top w:val="none" w:sz="0" w:space="0" w:color="auto"/>
            <w:left w:val="none" w:sz="0" w:space="0" w:color="auto"/>
            <w:bottom w:val="none" w:sz="0" w:space="0" w:color="auto"/>
            <w:right w:val="none" w:sz="0" w:space="0" w:color="auto"/>
          </w:divBdr>
        </w:div>
        <w:div w:id="1987930460">
          <w:marLeft w:val="547"/>
          <w:marRight w:val="0"/>
          <w:marTop w:val="0"/>
          <w:marBottom w:val="0"/>
          <w:divBdr>
            <w:top w:val="none" w:sz="0" w:space="0" w:color="auto"/>
            <w:left w:val="none" w:sz="0" w:space="0" w:color="auto"/>
            <w:bottom w:val="none" w:sz="0" w:space="0" w:color="auto"/>
            <w:right w:val="none" w:sz="0" w:space="0" w:color="auto"/>
          </w:divBdr>
        </w:div>
      </w:divsChild>
    </w:div>
    <w:div w:id="1115904810">
      <w:bodyDiv w:val="1"/>
      <w:marLeft w:val="0"/>
      <w:marRight w:val="0"/>
      <w:marTop w:val="0"/>
      <w:marBottom w:val="0"/>
      <w:divBdr>
        <w:top w:val="none" w:sz="0" w:space="0" w:color="auto"/>
        <w:left w:val="none" w:sz="0" w:space="0" w:color="auto"/>
        <w:bottom w:val="none" w:sz="0" w:space="0" w:color="auto"/>
        <w:right w:val="none" w:sz="0" w:space="0" w:color="auto"/>
      </w:divBdr>
      <w:divsChild>
        <w:div w:id="644820683">
          <w:marLeft w:val="547"/>
          <w:marRight w:val="0"/>
          <w:marTop w:val="0"/>
          <w:marBottom w:val="0"/>
          <w:divBdr>
            <w:top w:val="none" w:sz="0" w:space="0" w:color="auto"/>
            <w:left w:val="none" w:sz="0" w:space="0" w:color="auto"/>
            <w:bottom w:val="none" w:sz="0" w:space="0" w:color="auto"/>
            <w:right w:val="none" w:sz="0" w:space="0" w:color="auto"/>
          </w:divBdr>
        </w:div>
        <w:div w:id="691109629">
          <w:marLeft w:val="547"/>
          <w:marRight w:val="0"/>
          <w:marTop w:val="0"/>
          <w:marBottom w:val="0"/>
          <w:divBdr>
            <w:top w:val="none" w:sz="0" w:space="0" w:color="auto"/>
            <w:left w:val="none" w:sz="0" w:space="0" w:color="auto"/>
            <w:bottom w:val="none" w:sz="0" w:space="0" w:color="auto"/>
            <w:right w:val="none" w:sz="0" w:space="0" w:color="auto"/>
          </w:divBdr>
        </w:div>
        <w:div w:id="1819106311">
          <w:marLeft w:val="547"/>
          <w:marRight w:val="0"/>
          <w:marTop w:val="0"/>
          <w:marBottom w:val="0"/>
          <w:divBdr>
            <w:top w:val="none" w:sz="0" w:space="0" w:color="auto"/>
            <w:left w:val="none" w:sz="0" w:space="0" w:color="auto"/>
            <w:bottom w:val="none" w:sz="0" w:space="0" w:color="auto"/>
            <w:right w:val="none" w:sz="0" w:space="0" w:color="auto"/>
          </w:divBdr>
        </w:div>
        <w:div w:id="251282337">
          <w:marLeft w:val="547"/>
          <w:marRight w:val="0"/>
          <w:marTop w:val="0"/>
          <w:marBottom w:val="0"/>
          <w:divBdr>
            <w:top w:val="none" w:sz="0" w:space="0" w:color="auto"/>
            <w:left w:val="none" w:sz="0" w:space="0" w:color="auto"/>
            <w:bottom w:val="none" w:sz="0" w:space="0" w:color="auto"/>
            <w:right w:val="none" w:sz="0" w:space="0" w:color="auto"/>
          </w:divBdr>
        </w:div>
        <w:div w:id="626662074">
          <w:marLeft w:val="547"/>
          <w:marRight w:val="0"/>
          <w:marTop w:val="0"/>
          <w:marBottom w:val="0"/>
          <w:divBdr>
            <w:top w:val="none" w:sz="0" w:space="0" w:color="auto"/>
            <w:left w:val="none" w:sz="0" w:space="0" w:color="auto"/>
            <w:bottom w:val="none" w:sz="0" w:space="0" w:color="auto"/>
            <w:right w:val="none" w:sz="0" w:space="0" w:color="auto"/>
          </w:divBdr>
        </w:div>
        <w:div w:id="1925600665">
          <w:marLeft w:val="547"/>
          <w:marRight w:val="0"/>
          <w:marTop w:val="0"/>
          <w:marBottom w:val="0"/>
          <w:divBdr>
            <w:top w:val="none" w:sz="0" w:space="0" w:color="auto"/>
            <w:left w:val="none" w:sz="0" w:space="0" w:color="auto"/>
            <w:bottom w:val="none" w:sz="0" w:space="0" w:color="auto"/>
            <w:right w:val="none" w:sz="0" w:space="0" w:color="auto"/>
          </w:divBdr>
        </w:div>
        <w:div w:id="1786847406">
          <w:marLeft w:val="547"/>
          <w:marRight w:val="0"/>
          <w:marTop w:val="0"/>
          <w:marBottom w:val="0"/>
          <w:divBdr>
            <w:top w:val="none" w:sz="0" w:space="0" w:color="auto"/>
            <w:left w:val="none" w:sz="0" w:space="0" w:color="auto"/>
            <w:bottom w:val="none" w:sz="0" w:space="0" w:color="auto"/>
            <w:right w:val="none" w:sz="0" w:space="0" w:color="auto"/>
          </w:divBdr>
        </w:div>
        <w:div w:id="1063218205">
          <w:marLeft w:val="547"/>
          <w:marRight w:val="0"/>
          <w:marTop w:val="0"/>
          <w:marBottom w:val="0"/>
          <w:divBdr>
            <w:top w:val="none" w:sz="0" w:space="0" w:color="auto"/>
            <w:left w:val="none" w:sz="0" w:space="0" w:color="auto"/>
            <w:bottom w:val="none" w:sz="0" w:space="0" w:color="auto"/>
            <w:right w:val="none" w:sz="0" w:space="0" w:color="auto"/>
          </w:divBdr>
        </w:div>
        <w:div w:id="1202279050">
          <w:marLeft w:val="547"/>
          <w:marRight w:val="0"/>
          <w:marTop w:val="0"/>
          <w:marBottom w:val="0"/>
          <w:divBdr>
            <w:top w:val="none" w:sz="0" w:space="0" w:color="auto"/>
            <w:left w:val="none" w:sz="0" w:space="0" w:color="auto"/>
            <w:bottom w:val="none" w:sz="0" w:space="0" w:color="auto"/>
            <w:right w:val="none" w:sz="0" w:space="0" w:color="auto"/>
          </w:divBdr>
        </w:div>
        <w:div w:id="112749174">
          <w:marLeft w:val="547"/>
          <w:marRight w:val="0"/>
          <w:marTop w:val="0"/>
          <w:marBottom w:val="0"/>
          <w:divBdr>
            <w:top w:val="none" w:sz="0" w:space="0" w:color="auto"/>
            <w:left w:val="none" w:sz="0" w:space="0" w:color="auto"/>
            <w:bottom w:val="none" w:sz="0" w:space="0" w:color="auto"/>
            <w:right w:val="none" w:sz="0" w:space="0" w:color="auto"/>
          </w:divBdr>
        </w:div>
        <w:div w:id="1423985708">
          <w:marLeft w:val="547"/>
          <w:marRight w:val="0"/>
          <w:marTop w:val="0"/>
          <w:marBottom w:val="0"/>
          <w:divBdr>
            <w:top w:val="none" w:sz="0" w:space="0" w:color="auto"/>
            <w:left w:val="none" w:sz="0" w:space="0" w:color="auto"/>
            <w:bottom w:val="none" w:sz="0" w:space="0" w:color="auto"/>
            <w:right w:val="none" w:sz="0" w:space="0" w:color="auto"/>
          </w:divBdr>
        </w:div>
        <w:div w:id="1346712695">
          <w:marLeft w:val="547"/>
          <w:marRight w:val="0"/>
          <w:marTop w:val="0"/>
          <w:marBottom w:val="0"/>
          <w:divBdr>
            <w:top w:val="none" w:sz="0" w:space="0" w:color="auto"/>
            <w:left w:val="none" w:sz="0" w:space="0" w:color="auto"/>
            <w:bottom w:val="none" w:sz="0" w:space="0" w:color="auto"/>
            <w:right w:val="none" w:sz="0" w:space="0" w:color="auto"/>
          </w:divBdr>
        </w:div>
        <w:div w:id="1451362900">
          <w:marLeft w:val="547"/>
          <w:marRight w:val="0"/>
          <w:marTop w:val="0"/>
          <w:marBottom w:val="0"/>
          <w:divBdr>
            <w:top w:val="none" w:sz="0" w:space="0" w:color="auto"/>
            <w:left w:val="none" w:sz="0" w:space="0" w:color="auto"/>
            <w:bottom w:val="none" w:sz="0" w:space="0" w:color="auto"/>
            <w:right w:val="none" w:sz="0" w:space="0" w:color="auto"/>
          </w:divBdr>
        </w:div>
        <w:div w:id="912088021">
          <w:marLeft w:val="547"/>
          <w:marRight w:val="0"/>
          <w:marTop w:val="0"/>
          <w:marBottom w:val="0"/>
          <w:divBdr>
            <w:top w:val="none" w:sz="0" w:space="0" w:color="auto"/>
            <w:left w:val="none" w:sz="0" w:space="0" w:color="auto"/>
            <w:bottom w:val="none" w:sz="0" w:space="0" w:color="auto"/>
            <w:right w:val="none" w:sz="0" w:space="0" w:color="auto"/>
          </w:divBdr>
        </w:div>
        <w:div w:id="671297377">
          <w:marLeft w:val="547"/>
          <w:marRight w:val="0"/>
          <w:marTop w:val="0"/>
          <w:marBottom w:val="0"/>
          <w:divBdr>
            <w:top w:val="none" w:sz="0" w:space="0" w:color="auto"/>
            <w:left w:val="none" w:sz="0" w:space="0" w:color="auto"/>
            <w:bottom w:val="none" w:sz="0" w:space="0" w:color="auto"/>
            <w:right w:val="none" w:sz="0" w:space="0" w:color="auto"/>
          </w:divBdr>
        </w:div>
      </w:divsChild>
    </w:div>
    <w:div w:id="1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2116095482">
          <w:marLeft w:val="547"/>
          <w:marRight w:val="0"/>
          <w:marTop w:val="0"/>
          <w:marBottom w:val="0"/>
          <w:divBdr>
            <w:top w:val="none" w:sz="0" w:space="0" w:color="auto"/>
            <w:left w:val="none" w:sz="0" w:space="0" w:color="auto"/>
            <w:bottom w:val="none" w:sz="0" w:space="0" w:color="auto"/>
            <w:right w:val="none" w:sz="0" w:space="0" w:color="auto"/>
          </w:divBdr>
        </w:div>
      </w:divsChild>
    </w:div>
    <w:div w:id="1118329586">
      <w:bodyDiv w:val="1"/>
      <w:marLeft w:val="0"/>
      <w:marRight w:val="0"/>
      <w:marTop w:val="0"/>
      <w:marBottom w:val="0"/>
      <w:divBdr>
        <w:top w:val="none" w:sz="0" w:space="0" w:color="auto"/>
        <w:left w:val="none" w:sz="0" w:space="0" w:color="auto"/>
        <w:bottom w:val="none" w:sz="0" w:space="0" w:color="auto"/>
        <w:right w:val="none" w:sz="0" w:space="0" w:color="auto"/>
      </w:divBdr>
      <w:divsChild>
        <w:div w:id="1262880757">
          <w:marLeft w:val="547"/>
          <w:marRight w:val="0"/>
          <w:marTop w:val="0"/>
          <w:marBottom w:val="0"/>
          <w:divBdr>
            <w:top w:val="none" w:sz="0" w:space="0" w:color="auto"/>
            <w:left w:val="none" w:sz="0" w:space="0" w:color="auto"/>
            <w:bottom w:val="none" w:sz="0" w:space="0" w:color="auto"/>
            <w:right w:val="none" w:sz="0" w:space="0" w:color="auto"/>
          </w:divBdr>
        </w:div>
        <w:div w:id="958730316">
          <w:marLeft w:val="547"/>
          <w:marRight w:val="0"/>
          <w:marTop w:val="0"/>
          <w:marBottom w:val="0"/>
          <w:divBdr>
            <w:top w:val="none" w:sz="0" w:space="0" w:color="auto"/>
            <w:left w:val="none" w:sz="0" w:space="0" w:color="auto"/>
            <w:bottom w:val="none" w:sz="0" w:space="0" w:color="auto"/>
            <w:right w:val="none" w:sz="0" w:space="0" w:color="auto"/>
          </w:divBdr>
        </w:div>
      </w:divsChild>
    </w:div>
    <w:div w:id="1121144212">
      <w:bodyDiv w:val="1"/>
      <w:marLeft w:val="0"/>
      <w:marRight w:val="0"/>
      <w:marTop w:val="0"/>
      <w:marBottom w:val="0"/>
      <w:divBdr>
        <w:top w:val="none" w:sz="0" w:space="0" w:color="auto"/>
        <w:left w:val="none" w:sz="0" w:space="0" w:color="auto"/>
        <w:bottom w:val="none" w:sz="0" w:space="0" w:color="auto"/>
        <w:right w:val="none" w:sz="0" w:space="0" w:color="auto"/>
      </w:divBdr>
      <w:divsChild>
        <w:div w:id="570386646">
          <w:marLeft w:val="547"/>
          <w:marRight w:val="0"/>
          <w:marTop w:val="0"/>
          <w:marBottom w:val="0"/>
          <w:divBdr>
            <w:top w:val="none" w:sz="0" w:space="0" w:color="auto"/>
            <w:left w:val="none" w:sz="0" w:space="0" w:color="auto"/>
            <w:bottom w:val="none" w:sz="0" w:space="0" w:color="auto"/>
            <w:right w:val="none" w:sz="0" w:space="0" w:color="auto"/>
          </w:divBdr>
        </w:div>
        <w:div w:id="1073284110">
          <w:marLeft w:val="547"/>
          <w:marRight w:val="0"/>
          <w:marTop w:val="0"/>
          <w:marBottom w:val="0"/>
          <w:divBdr>
            <w:top w:val="none" w:sz="0" w:space="0" w:color="auto"/>
            <w:left w:val="none" w:sz="0" w:space="0" w:color="auto"/>
            <w:bottom w:val="none" w:sz="0" w:space="0" w:color="auto"/>
            <w:right w:val="none" w:sz="0" w:space="0" w:color="auto"/>
          </w:divBdr>
        </w:div>
        <w:div w:id="1578784058">
          <w:marLeft w:val="547"/>
          <w:marRight w:val="0"/>
          <w:marTop w:val="0"/>
          <w:marBottom w:val="0"/>
          <w:divBdr>
            <w:top w:val="none" w:sz="0" w:space="0" w:color="auto"/>
            <w:left w:val="none" w:sz="0" w:space="0" w:color="auto"/>
            <w:bottom w:val="none" w:sz="0" w:space="0" w:color="auto"/>
            <w:right w:val="none" w:sz="0" w:space="0" w:color="auto"/>
          </w:divBdr>
        </w:div>
        <w:div w:id="1687704882">
          <w:marLeft w:val="547"/>
          <w:marRight w:val="0"/>
          <w:marTop w:val="0"/>
          <w:marBottom w:val="0"/>
          <w:divBdr>
            <w:top w:val="none" w:sz="0" w:space="0" w:color="auto"/>
            <w:left w:val="none" w:sz="0" w:space="0" w:color="auto"/>
            <w:bottom w:val="none" w:sz="0" w:space="0" w:color="auto"/>
            <w:right w:val="none" w:sz="0" w:space="0" w:color="auto"/>
          </w:divBdr>
        </w:div>
        <w:div w:id="1790584533">
          <w:marLeft w:val="547"/>
          <w:marRight w:val="0"/>
          <w:marTop w:val="0"/>
          <w:marBottom w:val="0"/>
          <w:divBdr>
            <w:top w:val="none" w:sz="0" w:space="0" w:color="auto"/>
            <w:left w:val="none" w:sz="0" w:space="0" w:color="auto"/>
            <w:bottom w:val="none" w:sz="0" w:space="0" w:color="auto"/>
            <w:right w:val="none" w:sz="0" w:space="0" w:color="auto"/>
          </w:divBdr>
        </w:div>
        <w:div w:id="1897204487">
          <w:marLeft w:val="547"/>
          <w:marRight w:val="0"/>
          <w:marTop w:val="0"/>
          <w:marBottom w:val="0"/>
          <w:divBdr>
            <w:top w:val="none" w:sz="0" w:space="0" w:color="auto"/>
            <w:left w:val="none" w:sz="0" w:space="0" w:color="auto"/>
            <w:bottom w:val="none" w:sz="0" w:space="0" w:color="auto"/>
            <w:right w:val="none" w:sz="0" w:space="0" w:color="auto"/>
          </w:divBdr>
        </w:div>
        <w:div w:id="2103987558">
          <w:marLeft w:val="547"/>
          <w:marRight w:val="0"/>
          <w:marTop w:val="0"/>
          <w:marBottom w:val="0"/>
          <w:divBdr>
            <w:top w:val="none" w:sz="0" w:space="0" w:color="auto"/>
            <w:left w:val="none" w:sz="0" w:space="0" w:color="auto"/>
            <w:bottom w:val="none" w:sz="0" w:space="0" w:color="auto"/>
            <w:right w:val="none" w:sz="0" w:space="0" w:color="auto"/>
          </w:divBdr>
        </w:div>
      </w:divsChild>
    </w:div>
    <w:div w:id="1122768558">
      <w:bodyDiv w:val="1"/>
      <w:marLeft w:val="0"/>
      <w:marRight w:val="0"/>
      <w:marTop w:val="0"/>
      <w:marBottom w:val="0"/>
      <w:divBdr>
        <w:top w:val="none" w:sz="0" w:space="0" w:color="auto"/>
        <w:left w:val="none" w:sz="0" w:space="0" w:color="auto"/>
        <w:bottom w:val="none" w:sz="0" w:space="0" w:color="auto"/>
        <w:right w:val="none" w:sz="0" w:space="0" w:color="auto"/>
      </w:divBdr>
      <w:divsChild>
        <w:div w:id="306711505">
          <w:marLeft w:val="547"/>
          <w:marRight w:val="0"/>
          <w:marTop w:val="0"/>
          <w:marBottom w:val="0"/>
          <w:divBdr>
            <w:top w:val="none" w:sz="0" w:space="0" w:color="auto"/>
            <w:left w:val="none" w:sz="0" w:space="0" w:color="auto"/>
            <w:bottom w:val="none" w:sz="0" w:space="0" w:color="auto"/>
            <w:right w:val="none" w:sz="0" w:space="0" w:color="auto"/>
          </w:divBdr>
        </w:div>
        <w:div w:id="353269314">
          <w:marLeft w:val="547"/>
          <w:marRight w:val="0"/>
          <w:marTop w:val="0"/>
          <w:marBottom w:val="0"/>
          <w:divBdr>
            <w:top w:val="none" w:sz="0" w:space="0" w:color="auto"/>
            <w:left w:val="none" w:sz="0" w:space="0" w:color="auto"/>
            <w:bottom w:val="none" w:sz="0" w:space="0" w:color="auto"/>
            <w:right w:val="none" w:sz="0" w:space="0" w:color="auto"/>
          </w:divBdr>
        </w:div>
        <w:div w:id="439879358">
          <w:marLeft w:val="547"/>
          <w:marRight w:val="0"/>
          <w:marTop w:val="0"/>
          <w:marBottom w:val="0"/>
          <w:divBdr>
            <w:top w:val="none" w:sz="0" w:space="0" w:color="auto"/>
            <w:left w:val="none" w:sz="0" w:space="0" w:color="auto"/>
            <w:bottom w:val="none" w:sz="0" w:space="0" w:color="auto"/>
            <w:right w:val="none" w:sz="0" w:space="0" w:color="auto"/>
          </w:divBdr>
        </w:div>
        <w:div w:id="573243751">
          <w:marLeft w:val="547"/>
          <w:marRight w:val="0"/>
          <w:marTop w:val="0"/>
          <w:marBottom w:val="0"/>
          <w:divBdr>
            <w:top w:val="none" w:sz="0" w:space="0" w:color="auto"/>
            <w:left w:val="none" w:sz="0" w:space="0" w:color="auto"/>
            <w:bottom w:val="none" w:sz="0" w:space="0" w:color="auto"/>
            <w:right w:val="none" w:sz="0" w:space="0" w:color="auto"/>
          </w:divBdr>
        </w:div>
        <w:div w:id="917208621">
          <w:marLeft w:val="547"/>
          <w:marRight w:val="0"/>
          <w:marTop w:val="0"/>
          <w:marBottom w:val="0"/>
          <w:divBdr>
            <w:top w:val="none" w:sz="0" w:space="0" w:color="auto"/>
            <w:left w:val="none" w:sz="0" w:space="0" w:color="auto"/>
            <w:bottom w:val="none" w:sz="0" w:space="0" w:color="auto"/>
            <w:right w:val="none" w:sz="0" w:space="0" w:color="auto"/>
          </w:divBdr>
        </w:div>
        <w:div w:id="1400786054">
          <w:marLeft w:val="547"/>
          <w:marRight w:val="0"/>
          <w:marTop w:val="0"/>
          <w:marBottom w:val="0"/>
          <w:divBdr>
            <w:top w:val="none" w:sz="0" w:space="0" w:color="auto"/>
            <w:left w:val="none" w:sz="0" w:space="0" w:color="auto"/>
            <w:bottom w:val="none" w:sz="0" w:space="0" w:color="auto"/>
            <w:right w:val="none" w:sz="0" w:space="0" w:color="auto"/>
          </w:divBdr>
        </w:div>
        <w:div w:id="1447234750">
          <w:marLeft w:val="547"/>
          <w:marRight w:val="0"/>
          <w:marTop w:val="0"/>
          <w:marBottom w:val="0"/>
          <w:divBdr>
            <w:top w:val="none" w:sz="0" w:space="0" w:color="auto"/>
            <w:left w:val="none" w:sz="0" w:space="0" w:color="auto"/>
            <w:bottom w:val="none" w:sz="0" w:space="0" w:color="auto"/>
            <w:right w:val="none" w:sz="0" w:space="0" w:color="auto"/>
          </w:divBdr>
        </w:div>
        <w:div w:id="1514883405">
          <w:marLeft w:val="547"/>
          <w:marRight w:val="0"/>
          <w:marTop w:val="0"/>
          <w:marBottom w:val="0"/>
          <w:divBdr>
            <w:top w:val="none" w:sz="0" w:space="0" w:color="auto"/>
            <w:left w:val="none" w:sz="0" w:space="0" w:color="auto"/>
            <w:bottom w:val="none" w:sz="0" w:space="0" w:color="auto"/>
            <w:right w:val="none" w:sz="0" w:space="0" w:color="auto"/>
          </w:divBdr>
        </w:div>
        <w:div w:id="1575630532">
          <w:marLeft w:val="547"/>
          <w:marRight w:val="0"/>
          <w:marTop w:val="0"/>
          <w:marBottom w:val="0"/>
          <w:divBdr>
            <w:top w:val="none" w:sz="0" w:space="0" w:color="auto"/>
            <w:left w:val="none" w:sz="0" w:space="0" w:color="auto"/>
            <w:bottom w:val="none" w:sz="0" w:space="0" w:color="auto"/>
            <w:right w:val="none" w:sz="0" w:space="0" w:color="auto"/>
          </w:divBdr>
        </w:div>
        <w:div w:id="1781100316">
          <w:marLeft w:val="547"/>
          <w:marRight w:val="0"/>
          <w:marTop w:val="0"/>
          <w:marBottom w:val="0"/>
          <w:divBdr>
            <w:top w:val="none" w:sz="0" w:space="0" w:color="auto"/>
            <w:left w:val="none" w:sz="0" w:space="0" w:color="auto"/>
            <w:bottom w:val="none" w:sz="0" w:space="0" w:color="auto"/>
            <w:right w:val="none" w:sz="0" w:space="0" w:color="auto"/>
          </w:divBdr>
        </w:div>
        <w:div w:id="1995719223">
          <w:marLeft w:val="547"/>
          <w:marRight w:val="0"/>
          <w:marTop w:val="0"/>
          <w:marBottom w:val="0"/>
          <w:divBdr>
            <w:top w:val="none" w:sz="0" w:space="0" w:color="auto"/>
            <w:left w:val="none" w:sz="0" w:space="0" w:color="auto"/>
            <w:bottom w:val="none" w:sz="0" w:space="0" w:color="auto"/>
            <w:right w:val="none" w:sz="0" w:space="0" w:color="auto"/>
          </w:divBdr>
        </w:div>
        <w:div w:id="2021813829">
          <w:marLeft w:val="547"/>
          <w:marRight w:val="0"/>
          <w:marTop w:val="0"/>
          <w:marBottom w:val="0"/>
          <w:divBdr>
            <w:top w:val="none" w:sz="0" w:space="0" w:color="auto"/>
            <w:left w:val="none" w:sz="0" w:space="0" w:color="auto"/>
            <w:bottom w:val="none" w:sz="0" w:space="0" w:color="auto"/>
            <w:right w:val="none" w:sz="0" w:space="0" w:color="auto"/>
          </w:divBdr>
        </w:div>
      </w:divsChild>
    </w:div>
    <w:div w:id="1122770449">
      <w:bodyDiv w:val="1"/>
      <w:marLeft w:val="0"/>
      <w:marRight w:val="0"/>
      <w:marTop w:val="0"/>
      <w:marBottom w:val="0"/>
      <w:divBdr>
        <w:top w:val="none" w:sz="0" w:space="0" w:color="auto"/>
        <w:left w:val="none" w:sz="0" w:space="0" w:color="auto"/>
        <w:bottom w:val="none" w:sz="0" w:space="0" w:color="auto"/>
        <w:right w:val="none" w:sz="0" w:space="0" w:color="auto"/>
      </w:divBdr>
      <w:divsChild>
        <w:div w:id="220481502">
          <w:marLeft w:val="547"/>
          <w:marRight w:val="0"/>
          <w:marTop w:val="0"/>
          <w:marBottom w:val="0"/>
          <w:divBdr>
            <w:top w:val="none" w:sz="0" w:space="0" w:color="auto"/>
            <w:left w:val="none" w:sz="0" w:space="0" w:color="auto"/>
            <w:bottom w:val="none" w:sz="0" w:space="0" w:color="auto"/>
            <w:right w:val="none" w:sz="0" w:space="0" w:color="auto"/>
          </w:divBdr>
        </w:div>
        <w:div w:id="920064808">
          <w:marLeft w:val="547"/>
          <w:marRight w:val="0"/>
          <w:marTop w:val="0"/>
          <w:marBottom w:val="0"/>
          <w:divBdr>
            <w:top w:val="none" w:sz="0" w:space="0" w:color="auto"/>
            <w:left w:val="none" w:sz="0" w:space="0" w:color="auto"/>
            <w:bottom w:val="none" w:sz="0" w:space="0" w:color="auto"/>
            <w:right w:val="none" w:sz="0" w:space="0" w:color="auto"/>
          </w:divBdr>
        </w:div>
        <w:div w:id="1716199209">
          <w:marLeft w:val="547"/>
          <w:marRight w:val="0"/>
          <w:marTop w:val="0"/>
          <w:marBottom w:val="0"/>
          <w:divBdr>
            <w:top w:val="none" w:sz="0" w:space="0" w:color="auto"/>
            <w:left w:val="none" w:sz="0" w:space="0" w:color="auto"/>
            <w:bottom w:val="none" w:sz="0" w:space="0" w:color="auto"/>
            <w:right w:val="none" w:sz="0" w:space="0" w:color="auto"/>
          </w:divBdr>
        </w:div>
        <w:div w:id="1796630402">
          <w:marLeft w:val="547"/>
          <w:marRight w:val="0"/>
          <w:marTop w:val="0"/>
          <w:marBottom w:val="0"/>
          <w:divBdr>
            <w:top w:val="none" w:sz="0" w:space="0" w:color="auto"/>
            <w:left w:val="none" w:sz="0" w:space="0" w:color="auto"/>
            <w:bottom w:val="none" w:sz="0" w:space="0" w:color="auto"/>
            <w:right w:val="none" w:sz="0" w:space="0" w:color="auto"/>
          </w:divBdr>
        </w:div>
        <w:div w:id="415051163">
          <w:marLeft w:val="547"/>
          <w:marRight w:val="0"/>
          <w:marTop w:val="0"/>
          <w:marBottom w:val="0"/>
          <w:divBdr>
            <w:top w:val="none" w:sz="0" w:space="0" w:color="auto"/>
            <w:left w:val="none" w:sz="0" w:space="0" w:color="auto"/>
            <w:bottom w:val="none" w:sz="0" w:space="0" w:color="auto"/>
            <w:right w:val="none" w:sz="0" w:space="0" w:color="auto"/>
          </w:divBdr>
        </w:div>
        <w:div w:id="571768825">
          <w:marLeft w:val="547"/>
          <w:marRight w:val="0"/>
          <w:marTop w:val="0"/>
          <w:marBottom w:val="0"/>
          <w:divBdr>
            <w:top w:val="none" w:sz="0" w:space="0" w:color="auto"/>
            <w:left w:val="none" w:sz="0" w:space="0" w:color="auto"/>
            <w:bottom w:val="none" w:sz="0" w:space="0" w:color="auto"/>
            <w:right w:val="none" w:sz="0" w:space="0" w:color="auto"/>
          </w:divBdr>
        </w:div>
        <w:div w:id="319188620">
          <w:marLeft w:val="547"/>
          <w:marRight w:val="0"/>
          <w:marTop w:val="0"/>
          <w:marBottom w:val="0"/>
          <w:divBdr>
            <w:top w:val="none" w:sz="0" w:space="0" w:color="auto"/>
            <w:left w:val="none" w:sz="0" w:space="0" w:color="auto"/>
            <w:bottom w:val="none" w:sz="0" w:space="0" w:color="auto"/>
            <w:right w:val="none" w:sz="0" w:space="0" w:color="auto"/>
          </w:divBdr>
        </w:div>
        <w:div w:id="411126009">
          <w:marLeft w:val="547"/>
          <w:marRight w:val="0"/>
          <w:marTop w:val="0"/>
          <w:marBottom w:val="0"/>
          <w:divBdr>
            <w:top w:val="none" w:sz="0" w:space="0" w:color="auto"/>
            <w:left w:val="none" w:sz="0" w:space="0" w:color="auto"/>
            <w:bottom w:val="none" w:sz="0" w:space="0" w:color="auto"/>
            <w:right w:val="none" w:sz="0" w:space="0" w:color="auto"/>
          </w:divBdr>
        </w:div>
        <w:div w:id="257561210">
          <w:marLeft w:val="547"/>
          <w:marRight w:val="0"/>
          <w:marTop w:val="0"/>
          <w:marBottom w:val="0"/>
          <w:divBdr>
            <w:top w:val="none" w:sz="0" w:space="0" w:color="auto"/>
            <w:left w:val="none" w:sz="0" w:space="0" w:color="auto"/>
            <w:bottom w:val="none" w:sz="0" w:space="0" w:color="auto"/>
            <w:right w:val="none" w:sz="0" w:space="0" w:color="auto"/>
          </w:divBdr>
        </w:div>
        <w:div w:id="1737779379">
          <w:marLeft w:val="547"/>
          <w:marRight w:val="0"/>
          <w:marTop w:val="0"/>
          <w:marBottom w:val="0"/>
          <w:divBdr>
            <w:top w:val="none" w:sz="0" w:space="0" w:color="auto"/>
            <w:left w:val="none" w:sz="0" w:space="0" w:color="auto"/>
            <w:bottom w:val="none" w:sz="0" w:space="0" w:color="auto"/>
            <w:right w:val="none" w:sz="0" w:space="0" w:color="auto"/>
          </w:divBdr>
        </w:div>
        <w:div w:id="1396121050">
          <w:marLeft w:val="547"/>
          <w:marRight w:val="0"/>
          <w:marTop w:val="0"/>
          <w:marBottom w:val="0"/>
          <w:divBdr>
            <w:top w:val="none" w:sz="0" w:space="0" w:color="auto"/>
            <w:left w:val="none" w:sz="0" w:space="0" w:color="auto"/>
            <w:bottom w:val="none" w:sz="0" w:space="0" w:color="auto"/>
            <w:right w:val="none" w:sz="0" w:space="0" w:color="auto"/>
          </w:divBdr>
        </w:div>
        <w:div w:id="1134635772">
          <w:marLeft w:val="547"/>
          <w:marRight w:val="0"/>
          <w:marTop w:val="0"/>
          <w:marBottom w:val="0"/>
          <w:divBdr>
            <w:top w:val="none" w:sz="0" w:space="0" w:color="auto"/>
            <w:left w:val="none" w:sz="0" w:space="0" w:color="auto"/>
            <w:bottom w:val="none" w:sz="0" w:space="0" w:color="auto"/>
            <w:right w:val="none" w:sz="0" w:space="0" w:color="auto"/>
          </w:divBdr>
        </w:div>
        <w:div w:id="545681371">
          <w:marLeft w:val="547"/>
          <w:marRight w:val="0"/>
          <w:marTop w:val="0"/>
          <w:marBottom w:val="0"/>
          <w:divBdr>
            <w:top w:val="none" w:sz="0" w:space="0" w:color="auto"/>
            <w:left w:val="none" w:sz="0" w:space="0" w:color="auto"/>
            <w:bottom w:val="none" w:sz="0" w:space="0" w:color="auto"/>
            <w:right w:val="none" w:sz="0" w:space="0" w:color="auto"/>
          </w:divBdr>
        </w:div>
      </w:divsChild>
    </w:div>
    <w:div w:id="1125464490">
      <w:bodyDiv w:val="1"/>
      <w:marLeft w:val="0"/>
      <w:marRight w:val="0"/>
      <w:marTop w:val="0"/>
      <w:marBottom w:val="0"/>
      <w:divBdr>
        <w:top w:val="none" w:sz="0" w:space="0" w:color="auto"/>
        <w:left w:val="none" w:sz="0" w:space="0" w:color="auto"/>
        <w:bottom w:val="none" w:sz="0" w:space="0" w:color="auto"/>
        <w:right w:val="none" w:sz="0" w:space="0" w:color="auto"/>
      </w:divBdr>
      <w:divsChild>
        <w:div w:id="17051317">
          <w:marLeft w:val="547"/>
          <w:marRight w:val="0"/>
          <w:marTop w:val="0"/>
          <w:marBottom w:val="0"/>
          <w:divBdr>
            <w:top w:val="none" w:sz="0" w:space="0" w:color="auto"/>
            <w:left w:val="none" w:sz="0" w:space="0" w:color="auto"/>
            <w:bottom w:val="none" w:sz="0" w:space="0" w:color="auto"/>
            <w:right w:val="none" w:sz="0" w:space="0" w:color="auto"/>
          </w:divBdr>
        </w:div>
        <w:div w:id="61024100">
          <w:marLeft w:val="547"/>
          <w:marRight w:val="0"/>
          <w:marTop w:val="0"/>
          <w:marBottom w:val="0"/>
          <w:divBdr>
            <w:top w:val="none" w:sz="0" w:space="0" w:color="auto"/>
            <w:left w:val="none" w:sz="0" w:space="0" w:color="auto"/>
            <w:bottom w:val="none" w:sz="0" w:space="0" w:color="auto"/>
            <w:right w:val="none" w:sz="0" w:space="0" w:color="auto"/>
          </w:divBdr>
        </w:div>
        <w:div w:id="333001052">
          <w:marLeft w:val="547"/>
          <w:marRight w:val="0"/>
          <w:marTop w:val="0"/>
          <w:marBottom w:val="0"/>
          <w:divBdr>
            <w:top w:val="none" w:sz="0" w:space="0" w:color="auto"/>
            <w:left w:val="none" w:sz="0" w:space="0" w:color="auto"/>
            <w:bottom w:val="none" w:sz="0" w:space="0" w:color="auto"/>
            <w:right w:val="none" w:sz="0" w:space="0" w:color="auto"/>
          </w:divBdr>
        </w:div>
        <w:div w:id="365103119">
          <w:marLeft w:val="547"/>
          <w:marRight w:val="0"/>
          <w:marTop w:val="0"/>
          <w:marBottom w:val="0"/>
          <w:divBdr>
            <w:top w:val="none" w:sz="0" w:space="0" w:color="auto"/>
            <w:left w:val="none" w:sz="0" w:space="0" w:color="auto"/>
            <w:bottom w:val="none" w:sz="0" w:space="0" w:color="auto"/>
            <w:right w:val="none" w:sz="0" w:space="0" w:color="auto"/>
          </w:divBdr>
        </w:div>
        <w:div w:id="545483655">
          <w:marLeft w:val="547"/>
          <w:marRight w:val="0"/>
          <w:marTop w:val="0"/>
          <w:marBottom w:val="0"/>
          <w:divBdr>
            <w:top w:val="none" w:sz="0" w:space="0" w:color="auto"/>
            <w:left w:val="none" w:sz="0" w:space="0" w:color="auto"/>
            <w:bottom w:val="none" w:sz="0" w:space="0" w:color="auto"/>
            <w:right w:val="none" w:sz="0" w:space="0" w:color="auto"/>
          </w:divBdr>
        </w:div>
        <w:div w:id="698434700">
          <w:marLeft w:val="547"/>
          <w:marRight w:val="0"/>
          <w:marTop w:val="0"/>
          <w:marBottom w:val="0"/>
          <w:divBdr>
            <w:top w:val="none" w:sz="0" w:space="0" w:color="auto"/>
            <w:left w:val="none" w:sz="0" w:space="0" w:color="auto"/>
            <w:bottom w:val="none" w:sz="0" w:space="0" w:color="auto"/>
            <w:right w:val="none" w:sz="0" w:space="0" w:color="auto"/>
          </w:divBdr>
        </w:div>
        <w:div w:id="703797911">
          <w:marLeft w:val="547"/>
          <w:marRight w:val="0"/>
          <w:marTop w:val="0"/>
          <w:marBottom w:val="0"/>
          <w:divBdr>
            <w:top w:val="none" w:sz="0" w:space="0" w:color="auto"/>
            <w:left w:val="none" w:sz="0" w:space="0" w:color="auto"/>
            <w:bottom w:val="none" w:sz="0" w:space="0" w:color="auto"/>
            <w:right w:val="none" w:sz="0" w:space="0" w:color="auto"/>
          </w:divBdr>
        </w:div>
        <w:div w:id="716468959">
          <w:marLeft w:val="547"/>
          <w:marRight w:val="0"/>
          <w:marTop w:val="0"/>
          <w:marBottom w:val="0"/>
          <w:divBdr>
            <w:top w:val="none" w:sz="0" w:space="0" w:color="auto"/>
            <w:left w:val="none" w:sz="0" w:space="0" w:color="auto"/>
            <w:bottom w:val="none" w:sz="0" w:space="0" w:color="auto"/>
            <w:right w:val="none" w:sz="0" w:space="0" w:color="auto"/>
          </w:divBdr>
        </w:div>
        <w:div w:id="752898875">
          <w:marLeft w:val="547"/>
          <w:marRight w:val="0"/>
          <w:marTop w:val="0"/>
          <w:marBottom w:val="0"/>
          <w:divBdr>
            <w:top w:val="none" w:sz="0" w:space="0" w:color="auto"/>
            <w:left w:val="none" w:sz="0" w:space="0" w:color="auto"/>
            <w:bottom w:val="none" w:sz="0" w:space="0" w:color="auto"/>
            <w:right w:val="none" w:sz="0" w:space="0" w:color="auto"/>
          </w:divBdr>
        </w:div>
        <w:div w:id="795753566">
          <w:marLeft w:val="547"/>
          <w:marRight w:val="0"/>
          <w:marTop w:val="0"/>
          <w:marBottom w:val="0"/>
          <w:divBdr>
            <w:top w:val="none" w:sz="0" w:space="0" w:color="auto"/>
            <w:left w:val="none" w:sz="0" w:space="0" w:color="auto"/>
            <w:bottom w:val="none" w:sz="0" w:space="0" w:color="auto"/>
            <w:right w:val="none" w:sz="0" w:space="0" w:color="auto"/>
          </w:divBdr>
        </w:div>
        <w:div w:id="960695223">
          <w:marLeft w:val="547"/>
          <w:marRight w:val="0"/>
          <w:marTop w:val="0"/>
          <w:marBottom w:val="0"/>
          <w:divBdr>
            <w:top w:val="none" w:sz="0" w:space="0" w:color="auto"/>
            <w:left w:val="none" w:sz="0" w:space="0" w:color="auto"/>
            <w:bottom w:val="none" w:sz="0" w:space="0" w:color="auto"/>
            <w:right w:val="none" w:sz="0" w:space="0" w:color="auto"/>
          </w:divBdr>
        </w:div>
        <w:div w:id="1061832537">
          <w:marLeft w:val="547"/>
          <w:marRight w:val="0"/>
          <w:marTop w:val="0"/>
          <w:marBottom w:val="0"/>
          <w:divBdr>
            <w:top w:val="none" w:sz="0" w:space="0" w:color="auto"/>
            <w:left w:val="none" w:sz="0" w:space="0" w:color="auto"/>
            <w:bottom w:val="none" w:sz="0" w:space="0" w:color="auto"/>
            <w:right w:val="none" w:sz="0" w:space="0" w:color="auto"/>
          </w:divBdr>
        </w:div>
        <w:div w:id="1144543628">
          <w:marLeft w:val="547"/>
          <w:marRight w:val="0"/>
          <w:marTop w:val="0"/>
          <w:marBottom w:val="0"/>
          <w:divBdr>
            <w:top w:val="none" w:sz="0" w:space="0" w:color="auto"/>
            <w:left w:val="none" w:sz="0" w:space="0" w:color="auto"/>
            <w:bottom w:val="none" w:sz="0" w:space="0" w:color="auto"/>
            <w:right w:val="none" w:sz="0" w:space="0" w:color="auto"/>
          </w:divBdr>
        </w:div>
        <w:div w:id="1155073174">
          <w:marLeft w:val="547"/>
          <w:marRight w:val="0"/>
          <w:marTop w:val="0"/>
          <w:marBottom w:val="0"/>
          <w:divBdr>
            <w:top w:val="none" w:sz="0" w:space="0" w:color="auto"/>
            <w:left w:val="none" w:sz="0" w:space="0" w:color="auto"/>
            <w:bottom w:val="none" w:sz="0" w:space="0" w:color="auto"/>
            <w:right w:val="none" w:sz="0" w:space="0" w:color="auto"/>
          </w:divBdr>
        </w:div>
        <w:div w:id="1188249638">
          <w:marLeft w:val="547"/>
          <w:marRight w:val="0"/>
          <w:marTop w:val="0"/>
          <w:marBottom w:val="0"/>
          <w:divBdr>
            <w:top w:val="none" w:sz="0" w:space="0" w:color="auto"/>
            <w:left w:val="none" w:sz="0" w:space="0" w:color="auto"/>
            <w:bottom w:val="none" w:sz="0" w:space="0" w:color="auto"/>
            <w:right w:val="none" w:sz="0" w:space="0" w:color="auto"/>
          </w:divBdr>
        </w:div>
        <w:div w:id="1282345395">
          <w:marLeft w:val="547"/>
          <w:marRight w:val="0"/>
          <w:marTop w:val="0"/>
          <w:marBottom w:val="0"/>
          <w:divBdr>
            <w:top w:val="none" w:sz="0" w:space="0" w:color="auto"/>
            <w:left w:val="none" w:sz="0" w:space="0" w:color="auto"/>
            <w:bottom w:val="none" w:sz="0" w:space="0" w:color="auto"/>
            <w:right w:val="none" w:sz="0" w:space="0" w:color="auto"/>
          </w:divBdr>
        </w:div>
        <w:div w:id="1726642581">
          <w:marLeft w:val="547"/>
          <w:marRight w:val="0"/>
          <w:marTop w:val="0"/>
          <w:marBottom w:val="0"/>
          <w:divBdr>
            <w:top w:val="none" w:sz="0" w:space="0" w:color="auto"/>
            <w:left w:val="none" w:sz="0" w:space="0" w:color="auto"/>
            <w:bottom w:val="none" w:sz="0" w:space="0" w:color="auto"/>
            <w:right w:val="none" w:sz="0" w:space="0" w:color="auto"/>
          </w:divBdr>
        </w:div>
        <w:div w:id="1746798047">
          <w:marLeft w:val="547"/>
          <w:marRight w:val="0"/>
          <w:marTop w:val="0"/>
          <w:marBottom w:val="0"/>
          <w:divBdr>
            <w:top w:val="none" w:sz="0" w:space="0" w:color="auto"/>
            <w:left w:val="none" w:sz="0" w:space="0" w:color="auto"/>
            <w:bottom w:val="none" w:sz="0" w:space="0" w:color="auto"/>
            <w:right w:val="none" w:sz="0" w:space="0" w:color="auto"/>
          </w:divBdr>
        </w:div>
        <w:div w:id="1778984739">
          <w:marLeft w:val="547"/>
          <w:marRight w:val="0"/>
          <w:marTop w:val="0"/>
          <w:marBottom w:val="0"/>
          <w:divBdr>
            <w:top w:val="none" w:sz="0" w:space="0" w:color="auto"/>
            <w:left w:val="none" w:sz="0" w:space="0" w:color="auto"/>
            <w:bottom w:val="none" w:sz="0" w:space="0" w:color="auto"/>
            <w:right w:val="none" w:sz="0" w:space="0" w:color="auto"/>
          </w:divBdr>
        </w:div>
        <w:div w:id="1898861162">
          <w:marLeft w:val="547"/>
          <w:marRight w:val="0"/>
          <w:marTop w:val="0"/>
          <w:marBottom w:val="0"/>
          <w:divBdr>
            <w:top w:val="none" w:sz="0" w:space="0" w:color="auto"/>
            <w:left w:val="none" w:sz="0" w:space="0" w:color="auto"/>
            <w:bottom w:val="none" w:sz="0" w:space="0" w:color="auto"/>
            <w:right w:val="none" w:sz="0" w:space="0" w:color="auto"/>
          </w:divBdr>
        </w:div>
        <w:div w:id="2067487818">
          <w:marLeft w:val="547"/>
          <w:marRight w:val="0"/>
          <w:marTop w:val="0"/>
          <w:marBottom w:val="0"/>
          <w:divBdr>
            <w:top w:val="none" w:sz="0" w:space="0" w:color="auto"/>
            <w:left w:val="none" w:sz="0" w:space="0" w:color="auto"/>
            <w:bottom w:val="none" w:sz="0" w:space="0" w:color="auto"/>
            <w:right w:val="none" w:sz="0" w:space="0" w:color="auto"/>
          </w:divBdr>
        </w:div>
        <w:div w:id="2144735304">
          <w:marLeft w:val="547"/>
          <w:marRight w:val="0"/>
          <w:marTop w:val="0"/>
          <w:marBottom w:val="0"/>
          <w:divBdr>
            <w:top w:val="none" w:sz="0" w:space="0" w:color="auto"/>
            <w:left w:val="none" w:sz="0" w:space="0" w:color="auto"/>
            <w:bottom w:val="none" w:sz="0" w:space="0" w:color="auto"/>
            <w:right w:val="none" w:sz="0" w:space="0" w:color="auto"/>
          </w:divBdr>
        </w:div>
      </w:divsChild>
    </w:div>
    <w:div w:id="1126199547">
      <w:bodyDiv w:val="1"/>
      <w:marLeft w:val="0"/>
      <w:marRight w:val="0"/>
      <w:marTop w:val="0"/>
      <w:marBottom w:val="0"/>
      <w:divBdr>
        <w:top w:val="none" w:sz="0" w:space="0" w:color="auto"/>
        <w:left w:val="none" w:sz="0" w:space="0" w:color="auto"/>
        <w:bottom w:val="none" w:sz="0" w:space="0" w:color="auto"/>
        <w:right w:val="none" w:sz="0" w:space="0" w:color="auto"/>
      </w:divBdr>
      <w:divsChild>
        <w:div w:id="776488953">
          <w:marLeft w:val="547"/>
          <w:marRight w:val="0"/>
          <w:marTop w:val="0"/>
          <w:marBottom w:val="0"/>
          <w:divBdr>
            <w:top w:val="none" w:sz="0" w:space="0" w:color="auto"/>
            <w:left w:val="none" w:sz="0" w:space="0" w:color="auto"/>
            <w:bottom w:val="none" w:sz="0" w:space="0" w:color="auto"/>
            <w:right w:val="none" w:sz="0" w:space="0" w:color="auto"/>
          </w:divBdr>
        </w:div>
        <w:div w:id="855191068">
          <w:marLeft w:val="547"/>
          <w:marRight w:val="0"/>
          <w:marTop w:val="0"/>
          <w:marBottom w:val="0"/>
          <w:divBdr>
            <w:top w:val="none" w:sz="0" w:space="0" w:color="auto"/>
            <w:left w:val="none" w:sz="0" w:space="0" w:color="auto"/>
            <w:bottom w:val="none" w:sz="0" w:space="0" w:color="auto"/>
            <w:right w:val="none" w:sz="0" w:space="0" w:color="auto"/>
          </w:divBdr>
        </w:div>
        <w:div w:id="907567943">
          <w:marLeft w:val="547"/>
          <w:marRight w:val="0"/>
          <w:marTop w:val="0"/>
          <w:marBottom w:val="0"/>
          <w:divBdr>
            <w:top w:val="none" w:sz="0" w:space="0" w:color="auto"/>
            <w:left w:val="none" w:sz="0" w:space="0" w:color="auto"/>
            <w:bottom w:val="none" w:sz="0" w:space="0" w:color="auto"/>
            <w:right w:val="none" w:sz="0" w:space="0" w:color="auto"/>
          </w:divBdr>
        </w:div>
        <w:div w:id="972053612">
          <w:marLeft w:val="547"/>
          <w:marRight w:val="0"/>
          <w:marTop w:val="0"/>
          <w:marBottom w:val="0"/>
          <w:divBdr>
            <w:top w:val="none" w:sz="0" w:space="0" w:color="auto"/>
            <w:left w:val="none" w:sz="0" w:space="0" w:color="auto"/>
            <w:bottom w:val="none" w:sz="0" w:space="0" w:color="auto"/>
            <w:right w:val="none" w:sz="0" w:space="0" w:color="auto"/>
          </w:divBdr>
        </w:div>
        <w:div w:id="1156262456">
          <w:marLeft w:val="547"/>
          <w:marRight w:val="0"/>
          <w:marTop w:val="0"/>
          <w:marBottom w:val="0"/>
          <w:divBdr>
            <w:top w:val="none" w:sz="0" w:space="0" w:color="auto"/>
            <w:left w:val="none" w:sz="0" w:space="0" w:color="auto"/>
            <w:bottom w:val="none" w:sz="0" w:space="0" w:color="auto"/>
            <w:right w:val="none" w:sz="0" w:space="0" w:color="auto"/>
          </w:divBdr>
        </w:div>
        <w:div w:id="1455909124">
          <w:marLeft w:val="547"/>
          <w:marRight w:val="0"/>
          <w:marTop w:val="0"/>
          <w:marBottom w:val="0"/>
          <w:divBdr>
            <w:top w:val="none" w:sz="0" w:space="0" w:color="auto"/>
            <w:left w:val="none" w:sz="0" w:space="0" w:color="auto"/>
            <w:bottom w:val="none" w:sz="0" w:space="0" w:color="auto"/>
            <w:right w:val="none" w:sz="0" w:space="0" w:color="auto"/>
          </w:divBdr>
        </w:div>
        <w:div w:id="1780880478">
          <w:marLeft w:val="547"/>
          <w:marRight w:val="0"/>
          <w:marTop w:val="0"/>
          <w:marBottom w:val="0"/>
          <w:divBdr>
            <w:top w:val="none" w:sz="0" w:space="0" w:color="auto"/>
            <w:left w:val="none" w:sz="0" w:space="0" w:color="auto"/>
            <w:bottom w:val="none" w:sz="0" w:space="0" w:color="auto"/>
            <w:right w:val="none" w:sz="0" w:space="0" w:color="auto"/>
          </w:divBdr>
        </w:div>
        <w:div w:id="1896968475">
          <w:marLeft w:val="547"/>
          <w:marRight w:val="0"/>
          <w:marTop w:val="0"/>
          <w:marBottom w:val="0"/>
          <w:divBdr>
            <w:top w:val="none" w:sz="0" w:space="0" w:color="auto"/>
            <w:left w:val="none" w:sz="0" w:space="0" w:color="auto"/>
            <w:bottom w:val="none" w:sz="0" w:space="0" w:color="auto"/>
            <w:right w:val="none" w:sz="0" w:space="0" w:color="auto"/>
          </w:divBdr>
        </w:div>
        <w:div w:id="1917010830">
          <w:marLeft w:val="547"/>
          <w:marRight w:val="0"/>
          <w:marTop w:val="0"/>
          <w:marBottom w:val="0"/>
          <w:divBdr>
            <w:top w:val="none" w:sz="0" w:space="0" w:color="auto"/>
            <w:left w:val="none" w:sz="0" w:space="0" w:color="auto"/>
            <w:bottom w:val="none" w:sz="0" w:space="0" w:color="auto"/>
            <w:right w:val="none" w:sz="0" w:space="0" w:color="auto"/>
          </w:divBdr>
        </w:div>
        <w:div w:id="2077435679">
          <w:marLeft w:val="547"/>
          <w:marRight w:val="0"/>
          <w:marTop w:val="0"/>
          <w:marBottom w:val="0"/>
          <w:divBdr>
            <w:top w:val="none" w:sz="0" w:space="0" w:color="auto"/>
            <w:left w:val="none" w:sz="0" w:space="0" w:color="auto"/>
            <w:bottom w:val="none" w:sz="0" w:space="0" w:color="auto"/>
            <w:right w:val="none" w:sz="0" w:space="0" w:color="auto"/>
          </w:divBdr>
        </w:div>
      </w:divsChild>
    </w:div>
    <w:div w:id="1126389579">
      <w:bodyDiv w:val="1"/>
      <w:marLeft w:val="0"/>
      <w:marRight w:val="0"/>
      <w:marTop w:val="0"/>
      <w:marBottom w:val="0"/>
      <w:divBdr>
        <w:top w:val="none" w:sz="0" w:space="0" w:color="auto"/>
        <w:left w:val="none" w:sz="0" w:space="0" w:color="auto"/>
        <w:bottom w:val="none" w:sz="0" w:space="0" w:color="auto"/>
        <w:right w:val="none" w:sz="0" w:space="0" w:color="auto"/>
      </w:divBdr>
    </w:div>
    <w:div w:id="1126662090">
      <w:bodyDiv w:val="1"/>
      <w:marLeft w:val="0"/>
      <w:marRight w:val="0"/>
      <w:marTop w:val="0"/>
      <w:marBottom w:val="0"/>
      <w:divBdr>
        <w:top w:val="none" w:sz="0" w:space="0" w:color="auto"/>
        <w:left w:val="none" w:sz="0" w:space="0" w:color="auto"/>
        <w:bottom w:val="none" w:sz="0" w:space="0" w:color="auto"/>
        <w:right w:val="none" w:sz="0" w:space="0" w:color="auto"/>
      </w:divBdr>
      <w:divsChild>
        <w:div w:id="1795489800">
          <w:marLeft w:val="547"/>
          <w:marRight w:val="0"/>
          <w:marTop w:val="0"/>
          <w:marBottom w:val="0"/>
          <w:divBdr>
            <w:top w:val="none" w:sz="0" w:space="0" w:color="auto"/>
            <w:left w:val="none" w:sz="0" w:space="0" w:color="auto"/>
            <w:bottom w:val="none" w:sz="0" w:space="0" w:color="auto"/>
            <w:right w:val="none" w:sz="0" w:space="0" w:color="auto"/>
          </w:divBdr>
        </w:div>
      </w:divsChild>
    </w:div>
    <w:div w:id="1131023193">
      <w:bodyDiv w:val="1"/>
      <w:marLeft w:val="0"/>
      <w:marRight w:val="0"/>
      <w:marTop w:val="0"/>
      <w:marBottom w:val="0"/>
      <w:divBdr>
        <w:top w:val="none" w:sz="0" w:space="0" w:color="auto"/>
        <w:left w:val="none" w:sz="0" w:space="0" w:color="auto"/>
        <w:bottom w:val="none" w:sz="0" w:space="0" w:color="auto"/>
        <w:right w:val="none" w:sz="0" w:space="0" w:color="auto"/>
      </w:divBdr>
    </w:div>
    <w:div w:id="1132211312">
      <w:bodyDiv w:val="1"/>
      <w:marLeft w:val="0"/>
      <w:marRight w:val="0"/>
      <w:marTop w:val="0"/>
      <w:marBottom w:val="0"/>
      <w:divBdr>
        <w:top w:val="none" w:sz="0" w:space="0" w:color="auto"/>
        <w:left w:val="none" w:sz="0" w:space="0" w:color="auto"/>
        <w:bottom w:val="none" w:sz="0" w:space="0" w:color="auto"/>
        <w:right w:val="none" w:sz="0" w:space="0" w:color="auto"/>
      </w:divBdr>
      <w:divsChild>
        <w:div w:id="139884466">
          <w:marLeft w:val="547"/>
          <w:marRight w:val="0"/>
          <w:marTop w:val="0"/>
          <w:marBottom w:val="0"/>
          <w:divBdr>
            <w:top w:val="none" w:sz="0" w:space="0" w:color="auto"/>
            <w:left w:val="none" w:sz="0" w:space="0" w:color="auto"/>
            <w:bottom w:val="none" w:sz="0" w:space="0" w:color="auto"/>
            <w:right w:val="none" w:sz="0" w:space="0" w:color="auto"/>
          </w:divBdr>
        </w:div>
        <w:div w:id="468745299">
          <w:marLeft w:val="547"/>
          <w:marRight w:val="0"/>
          <w:marTop w:val="0"/>
          <w:marBottom w:val="0"/>
          <w:divBdr>
            <w:top w:val="none" w:sz="0" w:space="0" w:color="auto"/>
            <w:left w:val="none" w:sz="0" w:space="0" w:color="auto"/>
            <w:bottom w:val="none" w:sz="0" w:space="0" w:color="auto"/>
            <w:right w:val="none" w:sz="0" w:space="0" w:color="auto"/>
          </w:divBdr>
        </w:div>
        <w:div w:id="474419415">
          <w:marLeft w:val="547"/>
          <w:marRight w:val="0"/>
          <w:marTop w:val="0"/>
          <w:marBottom w:val="0"/>
          <w:divBdr>
            <w:top w:val="none" w:sz="0" w:space="0" w:color="auto"/>
            <w:left w:val="none" w:sz="0" w:space="0" w:color="auto"/>
            <w:bottom w:val="none" w:sz="0" w:space="0" w:color="auto"/>
            <w:right w:val="none" w:sz="0" w:space="0" w:color="auto"/>
          </w:divBdr>
        </w:div>
        <w:div w:id="591745665">
          <w:marLeft w:val="547"/>
          <w:marRight w:val="0"/>
          <w:marTop w:val="0"/>
          <w:marBottom w:val="0"/>
          <w:divBdr>
            <w:top w:val="none" w:sz="0" w:space="0" w:color="auto"/>
            <w:left w:val="none" w:sz="0" w:space="0" w:color="auto"/>
            <w:bottom w:val="none" w:sz="0" w:space="0" w:color="auto"/>
            <w:right w:val="none" w:sz="0" w:space="0" w:color="auto"/>
          </w:divBdr>
        </w:div>
        <w:div w:id="688675563">
          <w:marLeft w:val="547"/>
          <w:marRight w:val="0"/>
          <w:marTop w:val="0"/>
          <w:marBottom w:val="0"/>
          <w:divBdr>
            <w:top w:val="none" w:sz="0" w:space="0" w:color="auto"/>
            <w:left w:val="none" w:sz="0" w:space="0" w:color="auto"/>
            <w:bottom w:val="none" w:sz="0" w:space="0" w:color="auto"/>
            <w:right w:val="none" w:sz="0" w:space="0" w:color="auto"/>
          </w:divBdr>
        </w:div>
        <w:div w:id="737440074">
          <w:marLeft w:val="547"/>
          <w:marRight w:val="0"/>
          <w:marTop w:val="0"/>
          <w:marBottom w:val="0"/>
          <w:divBdr>
            <w:top w:val="none" w:sz="0" w:space="0" w:color="auto"/>
            <w:left w:val="none" w:sz="0" w:space="0" w:color="auto"/>
            <w:bottom w:val="none" w:sz="0" w:space="0" w:color="auto"/>
            <w:right w:val="none" w:sz="0" w:space="0" w:color="auto"/>
          </w:divBdr>
        </w:div>
        <w:div w:id="741486915">
          <w:marLeft w:val="547"/>
          <w:marRight w:val="0"/>
          <w:marTop w:val="0"/>
          <w:marBottom w:val="0"/>
          <w:divBdr>
            <w:top w:val="none" w:sz="0" w:space="0" w:color="auto"/>
            <w:left w:val="none" w:sz="0" w:space="0" w:color="auto"/>
            <w:bottom w:val="none" w:sz="0" w:space="0" w:color="auto"/>
            <w:right w:val="none" w:sz="0" w:space="0" w:color="auto"/>
          </w:divBdr>
        </w:div>
        <w:div w:id="1013338056">
          <w:marLeft w:val="547"/>
          <w:marRight w:val="0"/>
          <w:marTop w:val="0"/>
          <w:marBottom w:val="0"/>
          <w:divBdr>
            <w:top w:val="none" w:sz="0" w:space="0" w:color="auto"/>
            <w:left w:val="none" w:sz="0" w:space="0" w:color="auto"/>
            <w:bottom w:val="none" w:sz="0" w:space="0" w:color="auto"/>
            <w:right w:val="none" w:sz="0" w:space="0" w:color="auto"/>
          </w:divBdr>
        </w:div>
        <w:div w:id="1304770347">
          <w:marLeft w:val="547"/>
          <w:marRight w:val="0"/>
          <w:marTop w:val="0"/>
          <w:marBottom w:val="0"/>
          <w:divBdr>
            <w:top w:val="none" w:sz="0" w:space="0" w:color="auto"/>
            <w:left w:val="none" w:sz="0" w:space="0" w:color="auto"/>
            <w:bottom w:val="none" w:sz="0" w:space="0" w:color="auto"/>
            <w:right w:val="none" w:sz="0" w:space="0" w:color="auto"/>
          </w:divBdr>
        </w:div>
        <w:div w:id="1475948486">
          <w:marLeft w:val="547"/>
          <w:marRight w:val="0"/>
          <w:marTop w:val="0"/>
          <w:marBottom w:val="0"/>
          <w:divBdr>
            <w:top w:val="none" w:sz="0" w:space="0" w:color="auto"/>
            <w:left w:val="none" w:sz="0" w:space="0" w:color="auto"/>
            <w:bottom w:val="none" w:sz="0" w:space="0" w:color="auto"/>
            <w:right w:val="none" w:sz="0" w:space="0" w:color="auto"/>
          </w:divBdr>
        </w:div>
        <w:div w:id="1504515482">
          <w:marLeft w:val="547"/>
          <w:marRight w:val="0"/>
          <w:marTop w:val="0"/>
          <w:marBottom w:val="0"/>
          <w:divBdr>
            <w:top w:val="none" w:sz="0" w:space="0" w:color="auto"/>
            <w:left w:val="none" w:sz="0" w:space="0" w:color="auto"/>
            <w:bottom w:val="none" w:sz="0" w:space="0" w:color="auto"/>
            <w:right w:val="none" w:sz="0" w:space="0" w:color="auto"/>
          </w:divBdr>
        </w:div>
        <w:div w:id="1598248493">
          <w:marLeft w:val="547"/>
          <w:marRight w:val="0"/>
          <w:marTop w:val="0"/>
          <w:marBottom w:val="0"/>
          <w:divBdr>
            <w:top w:val="none" w:sz="0" w:space="0" w:color="auto"/>
            <w:left w:val="none" w:sz="0" w:space="0" w:color="auto"/>
            <w:bottom w:val="none" w:sz="0" w:space="0" w:color="auto"/>
            <w:right w:val="none" w:sz="0" w:space="0" w:color="auto"/>
          </w:divBdr>
        </w:div>
        <w:div w:id="1633752958">
          <w:marLeft w:val="547"/>
          <w:marRight w:val="0"/>
          <w:marTop w:val="0"/>
          <w:marBottom w:val="0"/>
          <w:divBdr>
            <w:top w:val="none" w:sz="0" w:space="0" w:color="auto"/>
            <w:left w:val="none" w:sz="0" w:space="0" w:color="auto"/>
            <w:bottom w:val="none" w:sz="0" w:space="0" w:color="auto"/>
            <w:right w:val="none" w:sz="0" w:space="0" w:color="auto"/>
          </w:divBdr>
        </w:div>
        <w:div w:id="1945917164">
          <w:marLeft w:val="547"/>
          <w:marRight w:val="0"/>
          <w:marTop w:val="0"/>
          <w:marBottom w:val="0"/>
          <w:divBdr>
            <w:top w:val="none" w:sz="0" w:space="0" w:color="auto"/>
            <w:left w:val="none" w:sz="0" w:space="0" w:color="auto"/>
            <w:bottom w:val="none" w:sz="0" w:space="0" w:color="auto"/>
            <w:right w:val="none" w:sz="0" w:space="0" w:color="auto"/>
          </w:divBdr>
        </w:div>
        <w:div w:id="2123957974">
          <w:marLeft w:val="547"/>
          <w:marRight w:val="0"/>
          <w:marTop w:val="0"/>
          <w:marBottom w:val="0"/>
          <w:divBdr>
            <w:top w:val="none" w:sz="0" w:space="0" w:color="auto"/>
            <w:left w:val="none" w:sz="0" w:space="0" w:color="auto"/>
            <w:bottom w:val="none" w:sz="0" w:space="0" w:color="auto"/>
            <w:right w:val="none" w:sz="0" w:space="0" w:color="auto"/>
          </w:divBdr>
        </w:div>
      </w:divsChild>
    </w:div>
    <w:div w:id="1133018202">
      <w:bodyDiv w:val="1"/>
      <w:marLeft w:val="0"/>
      <w:marRight w:val="0"/>
      <w:marTop w:val="0"/>
      <w:marBottom w:val="0"/>
      <w:divBdr>
        <w:top w:val="none" w:sz="0" w:space="0" w:color="auto"/>
        <w:left w:val="none" w:sz="0" w:space="0" w:color="auto"/>
        <w:bottom w:val="none" w:sz="0" w:space="0" w:color="auto"/>
        <w:right w:val="none" w:sz="0" w:space="0" w:color="auto"/>
      </w:divBdr>
      <w:divsChild>
        <w:div w:id="1370378914">
          <w:marLeft w:val="547"/>
          <w:marRight w:val="0"/>
          <w:marTop w:val="0"/>
          <w:marBottom w:val="0"/>
          <w:divBdr>
            <w:top w:val="none" w:sz="0" w:space="0" w:color="auto"/>
            <w:left w:val="none" w:sz="0" w:space="0" w:color="auto"/>
            <w:bottom w:val="none" w:sz="0" w:space="0" w:color="auto"/>
            <w:right w:val="none" w:sz="0" w:space="0" w:color="auto"/>
          </w:divBdr>
        </w:div>
      </w:divsChild>
    </w:div>
    <w:div w:id="1133258488">
      <w:bodyDiv w:val="1"/>
      <w:marLeft w:val="0"/>
      <w:marRight w:val="0"/>
      <w:marTop w:val="0"/>
      <w:marBottom w:val="0"/>
      <w:divBdr>
        <w:top w:val="none" w:sz="0" w:space="0" w:color="auto"/>
        <w:left w:val="none" w:sz="0" w:space="0" w:color="auto"/>
        <w:bottom w:val="none" w:sz="0" w:space="0" w:color="auto"/>
        <w:right w:val="none" w:sz="0" w:space="0" w:color="auto"/>
      </w:divBdr>
    </w:div>
    <w:div w:id="1133602073">
      <w:bodyDiv w:val="1"/>
      <w:marLeft w:val="0"/>
      <w:marRight w:val="0"/>
      <w:marTop w:val="0"/>
      <w:marBottom w:val="0"/>
      <w:divBdr>
        <w:top w:val="none" w:sz="0" w:space="0" w:color="auto"/>
        <w:left w:val="none" w:sz="0" w:space="0" w:color="auto"/>
        <w:bottom w:val="none" w:sz="0" w:space="0" w:color="auto"/>
        <w:right w:val="none" w:sz="0" w:space="0" w:color="auto"/>
      </w:divBdr>
      <w:divsChild>
        <w:div w:id="184095597">
          <w:marLeft w:val="547"/>
          <w:marRight w:val="0"/>
          <w:marTop w:val="0"/>
          <w:marBottom w:val="0"/>
          <w:divBdr>
            <w:top w:val="none" w:sz="0" w:space="0" w:color="auto"/>
            <w:left w:val="none" w:sz="0" w:space="0" w:color="auto"/>
            <w:bottom w:val="none" w:sz="0" w:space="0" w:color="auto"/>
            <w:right w:val="none" w:sz="0" w:space="0" w:color="auto"/>
          </w:divBdr>
        </w:div>
        <w:div w:id="347684593">
          <w:marLeft w:val="547"/>
          <w:marRight w:val="0"/>
          <w:marTop w:val="0"/>
          <w:marBottom w:val="0"/>
          <w:divBdr>
            <w:top w:val="none" w:sz="0" w:space="0" w:color="auto"/>
            <w:left w:val="none" w:sz="0" w:space="0" w:color="auto"/>
            <w:bottom w:val="none" w:sz="0" w:space="0" w:color="auto"/>
            <w:right w:val="none" w:sz="0" w:space="0" w:color="auto"/>
          </w:divBdr>
        </w:div>
        <w:div w:id="470483371">
          <w:marLeft w:val="547"/>
          <w:marRight w:val="0"/>
          <w:marTop w:val="0"/>
          <w:marBottom w:val="0"/>
          <w:divBdr>
            <w:top w:val="none" w:sz="0" w:space="0" w:color="auto"/>
            <w:left w:val="none" w:sz="0" w:space="0" w:color="auto"/>
            <w:bottom w:val="none" w:sz="0" w:space="0" w:color="auto"/>
            <w:right w:val="none" w:sz="0" w:space="0" w:color="auto"/>
          </w:divBdr>
        </w:div>
        <w:div w:id="612859067">
          <w:marLeft w:val="547"/>
          <w:marRight w:val="0"/>
          <w:marTop w:val="0"/>
          <w:marBottom w:val="0"/>
          <w:divBdr>
            <w:top w:val="none" w:sz="0" w:space="0" w:color="auto"/>
            <w:left w:val="none" w:sz="0" w:space="0" w:color="auto"/>
            <w:bottom w:val="none" w:sz="0" w:space="0" w:color="auto"/>
            <w:right w:val="none" w:sz="0" w:space="0" w:color="auto"/>
          </w:divBdr>
        </w:div>
        <w:div w:id="899512866">
          <w:marLeft w:val="547"/>
          <w:marRight w:val="0"/>
          <w:marTop w:val="0"/>
          <w:marBottom w:val="0"/>
          <w:divBdr>
            <w:top w:val="none" w:sz="0" w:space="0" w:color="auto"/>
            <w:left w:val="none" w:sz="0" w:space="0" w:color="auto"/>
            <w:bottom w:val="none" w:sz="0" w:space="0" w:color="auto"/>
            <w:right w:val="none" w:sz="0" w:space="0" w:color="auto"/>
          </w:divBdr>
        </w:div>
        <w:div w:id="949052576">
          <w:marLeft w:val="547"/>
          <w:marRight w:val="0"/>
          <w:marTop w:val="0"/>
          <w:marBottom w:val="0"/>
          <w:divBdr>
            <w:top w:val="none" w:sz="0" w:space="0" w:color="auto"/>
            <w:left w:val="none" w:sz="0" w:space="0" w:color="auto"/>
            <w:bottom w:val="none" w:sz="0" w:space="0" w:color="auto"/>
            <w:right w:val="none" w:sz="0" w:space="0" w:color="auto"/>
          </w:divBdr>
        </w:div>
        <w:div w:id="1012873682">
          <w:marLeft w:val="547"/>
          <w:marRight w:val="0"/>
          <w:marTop w:val="0"/>
          <w:marBottom w:val="0"/>
          <w:divBdr>
            <w:top w:val="none" w:sz="0" w:space="0" w:color="auto"/>
            <w:left w:val="none" w:sz="0" w:space="0" w:color="auto"/>
            <w:bottom w:val="none" w:sz="0" w:space="0" w:color="auto"/>
            <w:right w:val="none" w:sz="0" w:space="0" w:color="auto"/>
          </w:divBdr>
        </w:div>
        <w:div w:id="1654487781">
          <w:marLeft w:val="547"/>
          <w:marRight w:val="0"/>
          <w:marTop w:val="0"/>
          <w:marBottom w:val="0"/>
          <w:divBdr>
            <w:top w:val="none" w:sz="0" w:space="0" w:color="auto"/>
            <w:left w:val="none" w:sz="0" w:space="0" w:color="auto"/>
            <w:bottom w:val="none" w:sz="0" w:space="0" w:color="auto"/>
            <w:right w:val="none" w:sz="0" w:space="0" w:color="auto"/>
          </w:divBdr>
        </w:div>
        <w:div w:id="1875653029">
          <w:marLeft w:val="547"/>
          <w:marRight w:val="0"/>
          <w:marTop w:val="0"/>
          <w:marBottom w:val="0"/>
          <w:divBdr>
            <w:top w:val="none" w:sz="0" w:space="0" w:color="auto"/>
            <w:left w:val="none" w:sz="0" w:space="0" w:color="auto"/>
            <w:bottom w:val="none" w:sz="0" w:space="0" w:color="auto"/>
            <w:right w:val="none" w:sz="0" w:space="0" w:color="auto"/>
          </w:divBdr>
        </w:div>
        <w:div w:id="2003390895">
          <w:marLeft w:val="547"/>
          <w:marRight w:val="0"/>
          <w:marTop w:val="0"/>
          <w:marBottom w:val="0"/>
          <w:divBdr>
            <w:top w:val="none" w:sz="0" w:space="0" w:color="auto"/>
            <w:left w:val="none" w:sz="0" w:space="0" w:color="auto"/>
            <w:bottom w:val="none" w:sz="0" w:space="0" w:color="auto"/>
            <w:right w:val="none" w:sz="0" w:space="0" w:color="auto"/>
          </w:divBdr>
        </w:div>
        <w:div w:id="2095514886">
          <w:marLeft w:val="547"/>
          <w:marRight w:val="0"/>
          <w:marTop w:val="0"/>
          <w:marBottom w:val="0"/>
          <w:divBdr>
            <w:top w:val="none" w:sz="0" w:space="0" w:color="auto"/>
            <w:left w:val="none" w:sz="0" w:space="0" w:color="auto"/>
            <w:bottom w:val="none" w:sz="0" w:space="0" w:color="auto"/>
            <w:right w:val="none" w:sz="0" w:space="0" w:color="auto"/>
          </w:divBdr>
        </w:div>
      </w:divsChild>
    </w:div>
    <w:div w:id="1134248120">
      <w:bodyDiv w:val="1"/>
      <w:marLeft w:val="0"/>
      <w:marRight w:val="0"/>
      <w:marTop w:val="0"/>
      <w:marBottom w:val="0"/>
      <w:divBdr>
        <w:top w:val="none" w:sz="0" w:space="0" w:color="auto"/>
        <w:left w:val="none" w:sz="0" w:space="0" w:color="auto"/>
        <w:bottom w:val="none" w:sz="0" w:space="0" w:color="auto"/>
        <w:right w:val="none" w:sz="0" w:space="0" w:color="auto"/>
      </w:divBdr>
      <w:divsChild>
        <w:div w:id="229539191">
          <w:marLeft w:val="547"/>
          <w:marRight w:val="0"/>
          <w:marTop w:val="0"/>
          <w:marBottom w:val="0"/>
          <w:divBdr>
            <w:top w:val="none" w:sz="0" w:space="0" w:color="auto"/>
            <w:left w:val="none" w:sz="0" w:space="0" w:color="auto"/>
            <w:bottom w:val="none" w:sz="0" w:space="0" w:color="auto"/>
            <w:right w:val="none" w:sz="0" w:space="0" w:color="auto"/>
          </w:divBdr>
        </w:div>
        <w:div w:id="443035593">
          <w:marLeft w:val="547"/>
          <w:marRight w:val="0"/>
          <w:marTop w:val="0"/>
          <w:marBottom w:val="0"/>
          <w:divBdr>
            <w:top w:val="none" w:sz="0" w:space="0" w:color="auto"/>
            <w:left w:val="none" w:sz="0" w:space="0" w:color="auto"/>
            <w:bottom w:val="none" w:sz="0" w:space="0" w:color="auto"/>
            <w:right w:val="none" w:sz="0" w:space="0" w:color="auto"/>
          </w:divBdr>
        </w:div>
        <w:div w:id="470094768">
          <w:marLeft w:val="547"/>
          <w:marRight w:val="0"/>
          <w:marTop w:val="0"/>
          <w:marBottom w:val="0"/>
          <w:divBdr>
            <w:top w:val="none" w:sz="0" w:space="0" w:color="auto"/>
            <w:left w:val="none" w:sz="0" w:space="0" w:color="auto"/>
            <w:bottom w:val="none" w:sz="0" w:space="0" w:color="auto"/>
            <w:right w:val="none" w:sz="0" w:space="0" w:color="auto"/>
          </w:divBdr>
        </w:div>
        <w:div w:id="478115703">
          <w:marLeft w:val="547"/>
          <w:marRight w:val="0"/>
          <w:marTop w:val="0"/>
          <w:marBottom w:val="0"/>
          <w:divBdr>
            <w:top w:val="none" w:sz="0" w:space="0" w:color="auto"/>
            <w:left w:val="none" w:sz="0" w:space="0" w:color="auto"/>
            <w:bottom w:val="none" w:sz="0" w:space="0" w:color="auto"/>
            <w:right w:val="none" w:sz="0" w:space="0" w:color="auto"/>
          </w:divBdr>
        </w:div>
        <w:div w:id="491026280">
          <w:marLeft w:val="547"/>
          <w:marRight w:val="0"/>
          <w:marTop w:val="0"/>
          <w:marBottom w:val="0"/>
          <w:divBdr>
            <w:top w:val="none" w:sz="0" w:space="0" w:color="auto"/>
            <w:left w:val="none" w:sz="0" w:space="0" w:color="auto"/>
            <w:bottom w:val="none" w:sz="0" w:space="0" w:color="auto"/>
            <w:right w:val="none" w:sz="0" w:space="0" w:color="auto"/>
          </w:divBdr>
        </w:div>
        <w:div w:id="743838784">
          <w:marLeft w:val="547"/>
          <w:marRight w:val="0"/>
          <w:marTop w:val="0"/>
          <w:marBottom w:val="0"/>
          <w:divBdr>
            <w:top w:val="none" w:sz="0" w:space="0" w:color="auto"/>
            <w:left w:val="none" w:sz="0" w:space="0" w:color="auto"/>
            <w:bottom w:val="none" w:sz="0" w:space="0" w:color="auto"/>
            <w:right w:val="none" w:sz="0" w:space="0" w:color="auto"/>
          </w:divBdr>
        </w:div>
        <w:div w:id="887569183">
          <w:marLeft w:val="547"/>
          <w:marRight w:val="0"/>
          <w:marTop w:val="0"/>
          <w:marBottom w:val="0"/>
          <w:divBdr>
            <w:top w:val="none" w:sz="0" w:space="0" w:color="auto"/>
            <w:left w:val="none" w:sz="0" w:space="0" w:color="auto"/>
            <w:bottom w:val="none" w:sz="0" w:space="0" w:color="auto"/>
            <w:right w:val="none" w:sz="0" w:space="0" w:color="auto"/>
          </w:divBdr>
        </w:div>
        <w:div w:id="897207572">
          <w:marLeft w:val="547"/>
          <w:marRight w:val="0"/>
          <w:marTop w:val="0"/>
          <w:marBottom w:val="0"/>
          <w:divBdr>
            <w:top w:val="none" w:sz="0" w:space="0" w:color="auto"/>
            <w:left w:val="none" w:sz="0" w:space="0" w:color="auto"/>
            <w:bottom w:val="none" w:sz="0" w:space="0" w:color="auto"/>
            <w:right w:val="none" w:sz="0" w:space="0" w:color="auto"/>
          </w:divBdr>
        </w:div>
        <w:div w:id="948468634">
          <w:marLeft w:val="547"/>
          <w:marRight w:val="0"/>
          <w:marTop w:val="0"/>
          <w:marBottom w:val="0"/>
          <w:divBdr>
            <w:top w:val="none" w:sz="0" w:space="0" w:color="auto"/>
            <w:left w:val="none" w:sz="0" w:space="0" w:color="auto"/>
            <w:bottom w:val="none" w:sz="0" w:space="0" w:color="auto"/>
            <w:right w:val="none" w:sz="0" w:space="0" w:color="auto"/>
          </w:divBdr>
        </w:div>
        <w:div w:id="975259861">
          <w:marLeft w:val="547"/>
          <w:marRight w:val="0"/>
          <w:marTop w:val="0"/>
          <w:marBottom w:val="0"/>
          <w:divBdr>
            <w:top w:val="none" w:sz="0" w:space="0" w:color="auto"/>
            <w:left w:val="none" w:sz="0" w:space="0" w:color="auto"/>
            <w:bottom w:val="none" w:sz="0" w:space="0" w:color="auto"/>
            <w:right w:val="none" w:sz="0" w:space="0" w:color="auto"/>
          </w:divBdr>
        </w:div>
        <w:div w:id="1104156407">
          <w:marLeft w:val="547"/>
          <w:marRight w:val="0"/>
          <w:marTop w:val="0"/>
          <w:marBottom w:val="0"/>
          <w:divBdr>
            <w:top w:val="none" w:sz="0" w:space="0" w:color="auto"/>
            <w:left w:val="none" w:sz="0" w:space="0" w:color="auto"/>
            <w:bottom w:val="none" w:sz="0" w:space="0" w:color="auto"/>
            <w:right w:val="none" w:sz="0" w:space="0" w:color="auto"/>
          </w:divBdr>
        </w:div>
        <w:div w:id="1332369225">
          <w:marLeft w:val="547"/>
          <w:marRight w:val="0"/>
          <w:marTop w:val="0"/>
          <w:marBottom w:val="0"/>
          <w:divBdr>
            <w:top w:val="none" w:sz="0" w:space="0" w:color="auto"/>
            <w:left w:val="none" w:sz="0" w:space="0" w:color="auto"/>
            <w:bottom w:val="none" w:sz="0" w:space="0" w:color="auto"/>
            <w:right w:val="none" w:sz="0" w:space="0" w:color="auto"/>
          </w:divBdr>
        </w:div>
        <w:div w:id="1664233903">
          <w:marLeft w:val="547"/>
          <w:marRight w:val="0"/>
          <w:marTop w:val="0"/>
          <w:marBottom w:val="0"/>
          <w:divBdr>
            <w:top w:val="none" w:sz="0" w:space="0" w:color="auto"/>
            <w:left w:val="none" w:sz="0" w:space="0" w:color="auto"/>
            <w:bottom w:val="none" w:sz="0" w:space="0" w:color="auto"/>
            <w:right w:val="none" w:sz="0" w:space="0" w:color="auto"/>
          </w:divBdr>
        </w:div>
        <w:div w:id="1756635029">
          <w:marLeft w:val="547"/>
          <w:marRight w:val="0"/>
          <w:marTop w:val="0"/>
          <w:marBottom w:val="0"/>
          <w:divBdr>
            <w:top w:val="none" w:sz="0" w:space="0" w:color="auto"/>
            <w:left w:val="none" w:sz="0" w:space="0" w:color="auto"/>
            <w:bottom w:val="none" w:sz="0" w:space="0" w:color="auto"/>
            <w:right w:val="none" w:sz="0" w:space="0" w:color="auto"/>
          </w:divBdr>
        </w:div>
        <w:div w:id="1863545862">
          <w:marLeft w:val="547"/>
          <w:marRight w:val="0"/>
          <w:marTop w:val="0"/>
          <w:marBottom w:val="0"/>
          <w:divBdr>
            <w:top w:val="none" w:sz="0" w:space="0" w:color="auto"/>
            <w:left w:val="none" w:sz="0" w:space="0" w:color="auto"/>
            <w:bottom w:val="none" w:sz="0" w:space="0" w:color="auto"/>
            <w:right w:val="none" w:sz="0" w:space="0" w:color="auto"/>
          </w:divBdr>
        </w:div>
      </w:divsChild>
    </w:div>
    <w:div w:id="1135023724">
      <w:bodyDiv w:val="1"/>
      <w:marLeft w:val="0"/>
      <w:marRight w:val="0"/>
      <w:marTop w:val="0"/>
      <w:marBottom w:val="0"/>
      <w:divBdr>
        <w:top w:val="none" w:sz="0" w:space="0" w:color="auto"/>
        <w:left w:val="none" w:sz="0" w:space="0" w:color="auto"/>
        <w:bottom w:val="none" w:sz="0" w:space="0" w:color="auto"/>
        <w:right w:val="none" w:sz="0" w:space="0" w:color="auto"/>
      </w:divBdr>
      <w:divsChild>
        <w:div w:id="2012439964">
          <w:marLeft w:val="547"/>
          <w:marRight w:val="0"/>
          <w:marTop w:val="0"/>
          <w:marBottom w:val="0"/>
          <w:divBdr>
            <w:top w:val="none" w:sz="0" w:space="0" w:color="auto"/>
            <w:left w:val="none" w:sz="0" w:space="0" w:color="auto"/>
            <w:bottom w:val="none" w:sz="0" w:space="0" w:color="auto"/>
            <w:right w:val="none" w:sz="0" w:space="0" w:color="auto"/>
          </w:divBdr>
        </w:div>
        <w:div w:id="925459934">
          <w:marLeft w:val="547"/>
          <w:marRight w:val="0"/>
          <w:marTop w:val="0"/>
          <w:marBottom w:val="0"/>
          <w:divBdr>
            <w:top w:val="none" w:sz="0" w:space="0" w:color="auto"/>
            <w:left w:val="none" w:sz="0" w:space="0" w:color="auto"/>
            <w:bottom w:val="none" w:sz="0" w:space="0" w:color="auto"/>
            <w:right w:val="none" w:sz="0" w:space="0" w:color="auto"/>
          </w:divBdr>
        </w:div>
        <w:div w:id="165825016">
          <w:marLeft w:val="547"/>
          <w:marRight w:val="0"/>
          <w:marTop w:val="0"/>
          <w:marBottom w:val="0"/>
          <w:divBdr>
            <w:top w:val="none" w:sz="0" w:space="0" w:color="auto"/>
            <w:left w:val="none" w:sz="0" w:space="0" w:color="auto"/>
            <w:bottom w:val="none" w:sz="0" w:space="0" w:color="auto"/>
            <w:right w:val="none" w:sz="0" w:space="0" w:color="auto"/>
          </w:divBdr>
        </w:div>
        <w:div w:id="1046375476">
          <w:marLeft w:val="547"/>
          <w:marRight w:val="0"/>
          <w:marTop w:val="0"/>
          <w:marBottom w:val="0"/>
          <w:divBdr>
            <w:top w:val="none" w:sz="0" w:space="0" w:color="auto"/>
            <w:left w:val="none" w:sz="0" w:space="0" w:color="auto"/>
            <w:bottom w:val="none" w:sz="0" w:space="0" w:color="auto"/>
            <w:right w:val="none" w:sz="0" w:space="0" w:color="auto"/>
          </w:divBdr>
        </w:div>
        <w:div w:id="958143420">
          <w:marLeft w:val="547"/>
          <w:marRight w:val="0"/>
          <w:marTop w:val="0"/>
          <w:marBottom w:val="0"/>
          <w:divBdr>
            <w:top w:val="none" w:sz="0" w:space="0" w:color="auto"/>
            <w:left w:val="none" w:sz="0" w:space="0" w:color="auto"/>
            <w:bottom w:val="none" w:sz="0" w:space="0" w:color="auto"/>
            <w:right w:val="none" w:sz="0" w:space="0" w:color="auto"/>
          </w:divBdr>
        </w:div>
        <w:div w:id="270161653">
          <w:marLeft w:val="547"/>
          <w:marRight w:val="0"/>
          <w:marTop w:val="0"/>
          <w:marBottom w:val="0"/>
          <w:divBdr>
            <w:top w:val="none" w:sz="0" w:space="0" w:color="auto"/>
            <w:left w:val="none" w:sz="0" w:space="0" w:color="auto"/>
            <w:bottom w:val="none" w:sz="0" w:space="0" w:color="auto"/>
            <w:right w:val="none" w:sz="0" w:space="0" w:color="auto"/>
          </w:divBdr>
        </w:div>
        <w:div w:id="632096279">
          <w:marLeft w:val="547"/>
          <w:marRight w:val="0"/>
          <w:marTop w:val="0"/>
          <w:marBottom w:val="0"/>
          <w:divBdr>
            <w:top w:val="none" w:sz="0" w:space="0" w:color="auto"/>
            <w:left w:val="none" w:sz="0" w:space="0" w:color="auto"/>
            <w:bottom w:val="none" w:sz="0" w:space="0" w:color="auto"/>
            <w:right w:val="none" w:sz="0" w:space="0" w:color="auto"/>
          </w:divBdr>
        </w:div>
        <w:div w:id="842429264">
          <w:marLeft w:val="547"/>
          <w:marRight w:val="0"/>
          <w:marTop w:val="0"/>
          <w:marBottom w:val="0"/>
          <w:divBdr>
            <w:top w:val="none" w:sz="0" w:space="0" w:color="auto"/>
            <w:left w:val="none" w:sz="0" w:space="0" w:color="auto"/>
            <w:bottom w:val="none" w:sz="0" w:space="0" w:color="auto"/>
            <w:right w:val="none" w:sz="0" w:space="0" w:color="auto"/>
          </w:divBdr>
        </w:div>
        <w:div w:id="1893033282">
          <w:marLeft w:val="547"/>
          <w:marRight w:val="0"/>
          <w:marTop w:val="0"/>
          <w:marBottom w:val="0"/>
          <w:divBdr>
            <w:top w:val="none" w:sz="0" w:space="0" w:color="auto"/>
            <w:left w:val="none" w:sz="0" w:space="0" w:color="auto"/>
            <w:bottom w:val="none" w:sz="0" w:space="0" w:color="auto"/>
            <w:right w:val="none" w:sz="0" w:space="0" w:color="auto"/>
          </w:divBdr>
        </w:div>
        <w:div w:id="816607802">
          <w:marLeft w:val="547"/>
          <w:marRight w:val="0"/>
          <w:marTop w:val="0"/>
          <w:marBottom w:val="0"/>
          <w:divBdr>
            <w:top w:val="none" w:sz="0" w:space="0" w:color="auto"/>
            <w:left w:val="none" w:sz="0" w:space="0" w:color="auto"/>
            <w:bottom w:val="none" w:sz="0" w:space="0" w:color="auto"/>
            <w:right w:val="none" w:sz="0" w:space="0" w:color="auto"/>
          </w:divBdr>
        </w:div>
      </w:divsChild>
    </w:div>
    <w:div w:id="1138182397">
      <w:bodyDiv w:val="1"/>
      <w:marLeft w:val="0"/>
      <w:marRight w:val="0"/>
      <w:marTop w:val="0"/>
      <w:marBottom w:val="0"/>
      <w:divBdr>
        <w:top w:val="none" w:sz="0" w:space="0" w:color="auto"/>
        <w:left w:val="none" w:sz="0" w:space="0" w:color="auto"/>
        <w:bottom w:val="none" w:sz="0" w:space="0" w:color="auto"/>
        <w:right w:val="none" w:sz="0" w:space="0" w:color="auto"/>
      </w:divBdr>
    </w:div>
    <w:div w:id="1138380728">
      <w:bodyDiv w:val="1"/>
      <w:marLeft w:val="0"/>
      <w:marRight w:val="0"/>
      <w:marTop w:val="0"/>
      <w:marBottom w:val="0"/>
      <w:divBdr>
        <w:top w:val="none" w:sz="0" w:space="0" w:color="auto"/>
        <w:left w:val="none" w:sz="0" w:space="0" w:color="auto"/>
        <w:bottom w:val="none" w:sz="0" w:space="0" w:color="auto"/>
        <w:right w:val="none" w:sz="0" w:space="0" w:color="auto"/>
      </w:divBdr>
      <w:divsChild>
        <w:div w:id="117721387">
          <w:marLeft w:val="547"/>
          <w:marRight w:val="0"/>
          <w:marTop w:val="0"/>
          <w:marBottom w:val="0"/>
          <w:divBdr>
            <w:top w:val="none" w:sz="0" w:space="0" w:color="auto"/>
            <w:left w:val="none" w:sz="0" w:space="0" w:color="auto"/>
            <w:bottom w:val="none" w:sz="0" w:space="0" w:color="auto"/>
            <w:right w:val="none" w:sz="0" w:space="0" w:color="auto"/>
          </w:divBdr>
        </w:div>
        <w:div w:id="235482245">
          <w:marLeft w:val="547"/>
          <w:marRight w:val="0"/>
          <w:marTop w:val="0"/>
          <w:marBottom w:val="0"/>
          <w:divBdr>
            <w:top w:val="none" w:sz="0" w:space="0" w:color="auto"/>
            <w:left w:val="none" w:sz="0" w:space="0" w:color="auto"/>
            <w:bottom w:val="none" w:sz="0" w:space="0" w:color="auto"/>
            <w:right w:val="none" w:sz="0" w:space="0" w:color="auto"/>
          </w:divBdr>
        </w:div>
        <w:div w:id="292442576">
          <w:marLeft w:val="547"/>
          <w:marRight w:val="0"/>
          <w:marTop w:val="0"/>
          <w:marBottom w:val="0"/>
          <w:divBdr>
            <w:top w:val="none" w:sz="0" w:space="0" w:color="auto"/>
            <w:left w:val="none" w:sz="0" w:space="0" w:color="auto"/>
            <w:bottom w:val="none" w:sz="0" w:space="0" w:color="auto"/>
            <w:right w:val="none" w:sz="0" w:space="0" w:color="auto"/>
          </w:divBdr>
        </w:div>
        <w:div w:id="826823910">
          <w:marLeft w:val="547"/>
          <w:marRight w:val="0"/>
          <w:marTop w:val="0"/>
          <w:marBottom w:val="0"/>
          <w:divBdr>
            <w:top w:val="none" w:sz="0" w:space="0" w:color="auto"/>
            <w:left w:val="none" w:sz="0" w:space="0" w:color="auto"/>
            <w:bottom w:val="none" w:sz="0" w:space="0" w:color="auto"/>
            <w:right w:val="none" w:sz="0" w:space="0" w:color="auto"/>
          </w:divBdr>
        </w:div>
        <w:div w:id="911817133">
          <w:marLeft w:val="547"/>
          <w:marRight w:val="0"/>
          <w:marTop w:val="0"/>
          <w:marBottom w:val="0"/>
          <w:divBdr>
            <w:top w:val="none" w:sz="0" w:space="0" w:color="auto"/>
            <w:left w:val="none" w:sz="0" w:space="0" w:color="auto"/>
            <w:bottom w:val="none" w:sz="0" w:space="0" w:color="auto"/>
            <w:right w:val="none" w:sz="0" w:space="0" w:color="auto"/>
          </w:divBdr>
        </w:div>
        <w:div w:id="1015887932">
          <w:marLeft w:val="547"/>
          <w:marRight w:val="0"/>
          <w:marTop w:val="0"/>
          <w:marBottom w:val="0"/>
          <w:divBdr>
            <w:top w:val="none" w:sz="0" w:space="0" w:color="auto"/>
            <w:left w:val="none" w:sz="0" w:space="0" w:color="auto"/>
            <w:bottom w:val="none" w:sz="0" w:space="0" w:color="auto"/>
            <w:right w:val="none" w:sz="0" w:space="0" w:color="auto"/>
          </w:divBdr>
        </w:div>
        <w:div w:id="1093208745">
          <w:marLeft w:val="547"/>
          <w:marRight w:val="0"/>
          <w:marTop w:val="0"/>
          <w:marBottom w:val="0"/>
          <w:divBdr>
            <w:top w:val="none" w:sz="0" w:space="0" w:color="auto"/>
            <w:left w:val="none" w:sz="0" w:space="0" w:color="auto"/>
            <w:bottom w:val="none" w:sz="0" w:space="0" w:color="auto"/>
            <w:right w:val="none" w:sz="0" w:space="0" w:color="auto"/>
          </w:divBdr>
        </w:div>
        <w:div w:id="1144471664">
          <w:marLeft w:val="547"/>
          <w:marRight w:val="0"/>
          <w:marTop w:val="0"/>
          <w:marBottom w:val="0"/>
          <w:divBdr>
            <w:top w:val="none" w:sz="0" w:space="0" w:color="auto"/>
            <w:left w:val="none" w:sz="0" w:space="0" w:color="auto"/>
            <w:bottom w:val="none" w:sz="0" w:space="0" w:color="auto"/>
            <w:right w:val="none" w:sz="0" w:space="0" w:color="auto"/>
          </w:divBdr>
        </w:div>
        <w:div w:id="1493326025">
          <w:marLeft w:val="547"/>
          <w:marRight w:val="0"/>
          <w:marTop w:val="0"/>
          <w:marBottom w:val="0"/>
          <w:divBdr>
            <w:top w:val="none" w:sz="0" w:space="0" w:color="auto"/>
            <w:left w:val="none" w:sz="0" w:space="0" w:color="auto"/>
            <w:bottom w:val="none" w:sz="0" w:space="0" w:color="auto"/>
            <w:right w:val="none" w:sz="0" w:space="0" w:color="auto"/>
          </w:divBdr>
        </w:div>
        <w:div w:id="1498768844">
          <w:marLeft w:val="547"/>
          <w:marRight w:val="0"/>
          <w:marTop w:val="0"/>
          <w:marBottom w:val="0"/>
          <w:divBdr>
            <w:top w:val="none" w:sz="0" w:space="0" w:color="auto"/>
            <w:left w:val="none" w:sz="0" w:space="0" w:color="auto"/>
            <w:bottom w:val="none" w:sz="0" w:space="0" w:color="auto"/>
            <w:right w:val="none" w:sz="0" w:space="0" w:color="auto"/>
          </w:divBdr>
        </w:div>
        <w:div w:id="1517233069">
          <w:marLeft w:val="547"/>
          <w:marRight w:val="0"/>
          <w:marTop w:val="0"/>
          <w:marBottom w:val="0"/>
          <w:divBdr>
            <w:top w:val="none" w:sz="0" w:space="0" w:color="auto"/>
            <w:left w:val="none" w:sz="0" w:space="0" w:color="auto"/>
            <w:bottom w:val="none" w:sz="0" w:space="0" w:color="auto"/>
            <w:right w:val="none" w:sz="0" w:space="0" w:color="auto"/>
          </w:divBdr>
        </w:div>
        <w:div w:id="1678386946">
          <w:marLeft w:val="547"/>
          <w:marRight w:val="0"/>
          <w:marTop w:val="0"/>
          <w:marBottom w:val="0"/>
          <w:divBdr>
            <w:top w:val="none" w:sz="0" w:space="0" w:color="auto"/>
            <w:left w:val="none" w:sz="0" w:space="0" w:color="auto"/>
            <w:bottom w:val="none" w:sz="0" w:space="0" w:color="auto"/>
            <w:right w:val="none" w:sz="0" w:space="0" w:color="auto"/>
          </w:divBdr>
        </w:div>
        <w:div w:id="1987976747">
          <w:marLeft w:val="547"/>
          <w:marRight w:val="0"/>
          <w:marTop w:val="0"/>
          <w:marBottom w:val="0"/>
          <w:divBdr>
            <w:top w:val="none" w:sz="0" w:space="0" w:color="auto"/>
            <w:left w:val="none" w:sz="0" w:space="0" w:color="auto"/>
            <w:bottom w:val="none" w:sz="0" w:space="0" w:color="auto"/>
            <w:right w:val="none" w:sz="0" w:space="0" w:color="auto"/>
          </w:divBdr>
        </w:div>
      </w:divsChild>
    </w:div>
    <w:div w:id="1139222422">
      <w:bodyDiv w:val="1"/>
      <w:marLeft w:val="0"/>
      <w:marRight w:val="0"/>
      <w:marTop w:val="0"/>
      <w:marBottom w:val="0"/>
      <w:divBdr>
        <w:top w:val="none" w:sz="0" w:space="0" w:color="auto"/>
        <w:left w:val="none" w:sz="0" w:space="0" w:color="auto"/>
        <w:bottom w:val="none" w:sz="0" w:space="0" w:color="auto"/>
        <w:right w:val="none" w:sz="0" w:space="0" w:color="auto"/>
      </w:divBdr>
      <w:divsChild>
        <w:div w:id="40325607">
          <w:marLeft w:val="547"/>
          <w:marRight w:val="0"/>
          <w:marTop w:val="0"/>
          <w:marBottom w:val="0"/>
          <w:divBdr>
            <w:top w:val="none" w:sz="0" w:space="0" w:color="auto"/>
            <w:left w:val="none" w:sz="0" w:space="0" w:color="auto"/>
            <w:bottom w:val="none" w:sz="0" w:space="0" w:color="auto"/>
            <w:right w:val="none" w:sz="0" w:space="0" w:color="auto"/>
          </w:divBdr>
        </w:div>
        <w:div w:id="298729515">
          <w:marLeft w:val="547"/>
          <w:marRight w:val="0"/>
          <w:marTop w:val="0"/>
          <w:marBottom w:val="0"/>
          <w:divBdr>
            <w:top w:val="none" w:sz="0" w:space="0" w:color="auto"/>
            <w:left w:val="none" w:sz="0" w:space="0" w:color="auto"/>
            <w:bottom w:val="none" w:sz="0" w:space="0" w:color="auto"/>
            <w:right w:val="none" w:sz="0" w:space="0" w:color="auto"/>
          </w:divBdr>
        </w:div>
        <w:div w:id="1572890455">
          <w:marLeft w:val="547"/>
          <w:marRight w:val="0"/>
          <w:marTop w:val="0"/>
          <w:marBottom w:val="0"/>
          <w:divBdr>
            <w:top w:val="none" w:sz="0" w:space="0" w:color="auto"/>
            <w:left w:val="none" w:sz="0" w:space="0" w:color="auto"/>
            <w:bottom w:val="none" w:sz="0" w:space="0" w:color="auto"/>
            <w:right w:val="none" w:sz="0" w:space="0" w:color="auto"/>
          </w:divBdr>
        </w:div>
      </w:divsChild>
    </w:div>
    <w:div w:id="1140537955">
      <w:bodyDiv w:val="1"/>
      <w:marLeft w:val="0"/>
      <w:marRight w:val="0"/>
      <w:marTop w:val="0"/>
      <w:marBottom w:val="0"/>
      <w:divBdr>
        <w:top w:val="none" w:sz="0" w:space="0" w:color="auto"/>
        <w:left w:val="none" w:sz="0" w:space="0" w:color="auto"/>
        <w:bottom w:val="none" w:sz="0" w:space="0" w:color="auto"/>
        <w:right w:val="none" w:sz="0" w:space="0" w:color="auto"/>
      </w:divBdr>
      <w:divsChild>
        <w:div w:id="1885285711">
          <w:marLeft w:val="547"/>
          <w:marRight w:val="0"/>
          <w:marTop w:val="0"/>
          <w:marBottom w:val="0"/>
          <w:divBdr>
            <w:top w:val="none" w:sz="0" w:space="0" w:color="auto"/>
            <w:left w:val="none" w:sz="0" w:space="0" w:color="auto"/>
            <w:bottom w:val="none" w:sz="0" w:space="0" w:color="auto"/>
            <w:right w:val="none" w:sz="0" w:space="0" w:color="auto"/>
          </w:divBdr>
        </w:div>
      </w:divsChild>
    </w:div>
    <w:div w:id="1141844754">
      <w:bodyDiv w:val="1"/>
      <w:marLeft w:val="0"/>
      <w:marRight w:val="0"/>
      <w:marTop w:val="0"/>
      <w:marBottom w:val="0"/>
      <w:divBdr>
        <w:top w:val="none" w:sz="0" w:space="0" w:color="auto"/>
        <w:left w:val="none" w:sz="0" w:space="0" w:color="auto"/>
        <w:bottom w:val="none" w:sz="0" w:space="0" w:color="auto"/>
        <w:right w:val="none" w:sz="0" w:space="0" w:color="auto"/>
      </w:divBdr>
      <w:divsChild>
        <w:div w:id="254562339">
          <w:marLeft w:val="547"/>
          <w:marRight w:val="0"/>
          <w:marTop w:val="0"/>
          <w:marBottom w:val="0"/>
          <w:divBdr>
            <w:top w:val="none" w:sz="0" w:space="0" w:color="auto"/>
            <w:left w:val="none" w:sz="0" w:space="0" w:color="auto"/>
            <w:bottom w:val="none" w:sz="0" w:space="0" w:color="auto"/>
            <w:right w:val="none" w:sz="0" w:space="0" w:color="auto"/>
          </w:divBdr>
        </w:div>
        <w:div w:id="288896755">
          <w:marLeft w:val="547"/>
          <w:marRight w:val="0"/>
          <w:marTop w:val="0"/>
          <w:marBottom w:val="0"/>
          <w:divBdr>
            <w:top w:val="none" w:sz="0" w:space="0" w:color="auto"/>
            <w:left w:val="none" w:sz="0" w:space="0" w:color="auto"/>
            <w:bottom w:val="none" w:sz="0" w:space="0" w:color="auto"/>
            <w:right w:val="none" w:sz="0" w:space="0" w:color="auto"/>
          </w:divBdr>
        </w:div>
        <w:div w:id="753279855">
          <w:marLeft w:val="547"/>
          <w:marRight w:val="0"/>
          <w:marTop w:val="0"/>
          <w:marBottom w:val="0"/>
          <w:divBdr>
            <w:top w:val="none" w:sz="0" w:space="0" w:color="auto"/>
            <w:left w:val="none" w:sz="0" w:space="0" w:color="auto"/>
            <w:bottom w:val="none" w:sz="0" w:space="0" w:color="auto"/>
            <w:right w:val="none" w:sz="0" w:space="0" w:color="auto"/>
          </w:divBdr>
        </w:div>
        <w:div w:id="794103871">
          <w:marLeft w:val="547"/>
          <w:marRight w:val="0"/>
          <w:marTop w:val="0"/>
          <w:marBottom w:val="0"/>
          <w:divBdr>
            <w:top w:val="none" w:sz="0" w:space="0" w:color="auto"/>
            <w:left w:val="none" w:sz="0" w:space="0" w:color="auto"/>
            <w:bottom w:val="none" w:sz="0" w:space="0" w:color="auto"/>
            <w:right w:val="none" w:sz="0" w:space="0" w:color="auto"/>
          </w:divBdr>
        </w:div>
        <w:div w:id="961959270">
          <w:marLeft w:val="547"/>
          <w:marRight w:val="0"/>
          <w:marTop w:val="0"/>
          <w:marBottom w:val="0"/>
          <w:divBdr>
            <w:top w:val="none" w:sz="0" w:space="0" w:color="auto"/>
            <w:left w:val="none" w:sz="0" w:space="0" w:color="auto"/>
            <w:bottom w:val="none" w:sz="0" w:space="0" w:color="auto"/>
            <w:right w:val="none" w:sz="0" w:space="0" w:color="auto"/>
          </w:divBdr>
        </w:div>
        <w:div w:id="1518544880">
          <w:marLeft w:val="547"/>
          <w:marRight w:val="0"/>
          <w:marTop w:val="0"/>
          <w:marBottom w:val="0"/>
          <w:divBdr>
            <w:top w:val="none" w:sz="0" w:space="0" w:color="auto"/>
            <w:left w:val="none" w:sz="0" w:space="0" w:color="auto"/>
            <w:bottom w:val="none" w:sz="0" w:space="0" w:color="auto"/>
            <w:right w:val="none" w:sz="0" w:space="0" w:color="auto"/>
          </w:divBdr>
        </w:div>
        <w:div w:id="1531606596">
          <w:marLeft w:val="547"/>
          <w:marRight w:val="0"/>
          <w:marTop w:val="0"/>
          <w:marBottom w:val="0"/>
          <w:divBdr>
            <w:top w:val="none" w:sz="0" w:space="0" w:color="auto"/>
            <w:left w:val="none" w:sz="0" w:space="0" w:color="auto"/>
            <w:bottom w:val="none" w:sz="0" w:space="0" w:color="auto"/>
            <w:right w:val="none" w:sz="0" w:space="0" w:color="auto"/>
          </w:divBdr>
        </w:div>
        <w:div w:id="1702896095">
          <w:marLeft w:val="547"/>
          <w:marRight w:val="0"/>
          <w:marTop w:val="0"/>
          <w:marBottom w:val="0"/>
          <w:divBdr>
            <w:top w:val="none" w:sz="0" w:space="0" w:color="auto"/>
            <w:left w:val="none" w:sz="0" w:space="0" w:color="auto"/>
            <w:bottom w:val="none" w:sz="0" w:space="0" w:color="auto"/>
            <w:right w:val="none" w:sz="0" w:space="0" w:color="auto"/>
          </w:divBdr>
        </w:div>
        <w:div w:id="1938831933">
          <w:marLeft w:val="547"/>
          <w:marRight w:val="0"/>
          <w:marTop w:val="0"/>
          <w:marBottom w:val="0"/>
          <w:divBdr>
            <w:top w:val="none" w:sz="0" w:space="0" w:color="auto"/>
            <w:left w:val="none" w:sz="0" w:space="0" w:color="auto"/>
            <w:bottom w:val="none" w:sz="0" w:space="0" w:color="auto"/>
            <w:right w:val="none" w:sz="0" w:space="0" w:color="auto"/>
          </w:divBdr>
        </w:div>
        <w:div w:id="2075855963">
          <w:marLeft w:val="547"/>
          <w:marRight w:val="0"/>
          <w:marTop w:val="0"/>
          <w:marBottom w:val="0"/>
          <w:divBdr>
            <w:top w:val="none" w:sz="0" w:space="0" w:color="auto"/>
            <w:left w:val="none" w:sz="0" w:space="0" w:color="auto"/>
            <w:bottom w:val="none" w:sz="0" w:space="0" w:color="auto"/>
            <w:right w:val="none" w:sz="0" w:space="0" w:color="auto"/>
          </w:divBdr>
        </w:div>
      </w:divsChild>
    </w:div>
    <w:div w:id="1144657218">
      <w:bodyDiv w:val="1"/>
      <w:marLeft w:val="0"/>
      <w:marRight w:val="0"/>
      <w:marTop w:val="0"/>
      <w:marBottom w:val="0"/>
      <w:divBdr>
        <w:top w:val="none" w:sz="0" w:space="0" w:color="auto"/>
        <w:left w:val="none" w:sz="0" w:space="0" w:color="auto"/>
        <w:bottom w:val="none" w:sz="0" w:space="0" w:color="auto"/>
        <w:right w:val="none" w:sz="0" w:space="0" w:color="auto"/>
      </w:divBdr>
      <w:divsChild>
        <w:div w:id="61954459">
          <w:marLeft w:val="547"/>
          <w:marRight w:val="0"/>
          <w:marTop w:val="0"/>
          <w:marBottom w:val="0"/>
          <w:divBdr>
            <w:top w:val="none" w:sz="0" w:space="0" w:color="auto"/>
            <w:left w:val="none" w:sz="0" w:space="0" w:color="auto"/>
            <w:bottom w:val="none" w:sz="0" w:space="0" w:color="auto"/>
            <w:right w:val="none" w:sz="0" w:space="0" w:color="auto"/>
          </w:divBdr>
        </w:div>
      </w:divsChild>
    </w:div>
    <w:div w:id="1148746668">
      <w:bodyDiv w:val="1"/>
      <w:marLeft w:val="0"/>
      <w:marRight w:val="0"/>
      <w:marTop w:val="0"/>
      <w:marBottom w:val="0"/>
      <w:divBdr>
        <w:top w:val="none" w:sz="0" w:space="0" w:color="auto"/>
        <w:left w:val="none" w:sz="0" w:space="0" w:color="auto"/>
        <w:bottom w:val="none" w:sz="0" w:space="0" w:color="auto"/>
        <w:right w:val="none" w:sz="0" w:space="0" w:color="auto"/>
      </w:divBdr>
      <w:divsChild>
        <w:div w:id="19203608">
          <w:marLeft w:val="547"/>
          <w:marRight w:val="0"/>
          <w:marTop w:val="0"/>
          <w:marBottom w:val="0"/>
          <w:divBdr>
            <w:top w:val="none" w:sz="0" w:space="0" w:color="auto"/>
            <w:left w:val="none" w:sz="0" w:space="0" w:color="auto"/>
            <w:bottom w:val="none" w:sz="0" w:space="0" w:color="auto"/>
            <w:right w:val="none" w:sz="0" w:space="0" w:color="auto"/>
          </w:divBdr>
        </w:div>
        <w:div w:id="65228300">
          <w:marLeft w:val="547"/>
          <w:marRight w:val="0"/>
          <w:marTop w:val="0"/>
          <w:marBottom w:val="0"/>
          <w:divBdr>
            <w:top w:val="none" w:sz="0" w:space="0" w:color="auto"/>
            <w:left w:val="none" w:sz="0" w:space="0" w:color="auto"/>
            <w:bottom w:val="none" w:sz="0" w:space="0" w:color="auto"/>
            <w:right w:val="none" w:sz="0" w:space="0" w:color="auto"/>
          </w:divBdr>
        </w:div>
        <w:div w:id="375128690">
          <w:marLeft w:val="547"/>
          <w:marRight w:val="0"/>
          <w:marTop w:val="0"/>
          <w:marBottom w:val="0"/>
          <w:divBdr>
            <w:top w:val="none" w:sz="0" w:space="0" w:color="auto"/>
            <w:left w:val="none" w:sz="0" w:space="0" w:color="auto"/>
            <w:bottom w:val="none" w:sz="0" w:space="0" w:color="auto"/>
            <w:right w:val="none" w:sz="0" w:space="0" w:color="auto"/>
          </w:divBdr>
        </w:div>
        <w:div w:id="689644508">
          <w:marLeft w:val="547"/>
          <w:marRight w:val="0"/>
          <w:marTop w:val="0"/>
          <w:marBottom w:val="0"/>
          <w:divBdr>
            <w:top w:val="none" w:sz="0" w:space="0" w:color="auto"/>
            <w:left w:val="none" w:sz="0" w:space="0" w:color="auto"/>
            <w:bottom w:val="none" w:sz="0" w:space="0" w:color="auto"/>
            <w:right w:val="none" w:sz="0" w:space="0" w:color="auto"/>
          </w:divBdr>
        </w:div>
        <w:div w:id="902453000">
          <w:marLeft w:val="547"/>
          <w:marRight w:val="0"/>
          <w:marTop w:val="0"/>
          <w:marBottom w:val="0"/>
          <w:divBdr>
            <w:top w:val="none" w:sz="0" w:space="0" w:color="auto"/>
            <w:left w:val="none" w:sz="0" w:space="0" w:color="auto"/>
            <w:bottom w:val="none" w:sz="0" w:space="0" w:color="auto"/>
            <w:right w:val="none" w:sz="0" w:space="0" w:color="auto"/>
          </w:divBdr>
        </w:div>
        <w:div w:id="925501192">
          <w:marLeft w:val="547"/>
          <w:marRight w:val="0"/>
          <w:marTop w:val="0"/>
          <w:marBottom w:val="0"/>
          <w:divBdr>
            <w:top w:val="none" w:sz="0" w:space="0" w:color="auto"/>
            <w:left w:val="none" w:sz="0" w:space="0" w:color="auto"/>
            <w:bottom w:val="none" w:sz="0" w:space="0" w:color="auto"/>
            <w:right w:val="none" w:sz="0" w:space="0" w:color="auto"/>
          </w:divBdr>
        </w:div>
        <w:div w:id="926037671">
          <w:marLeft w:val="547"/>
          <w:marRight w:val="0"/>
          <w:marTop w:val="0"/>
          <w:marBottom w:val="0"/>
          <w:divBdr>
            <w:top w:val="none" w:sz="0" w:space="0" w:color="auto"/>
            <w:left w:val="none" w:sz="0" w:space="0" w:color="auto"/>
            <w:bottom w:val="none" w:sz="0" w:space="0" w:color="auto"/>
            <w:right w:val="none" w:sz="0" w:space="0" w:color="auto"/>
          </w:divBdr>
        </w:div>
        <w:div w:id="1297372225">
          <w:marLeft w:val="547"/>
          <w:marRight w:val="0"/>
          <w:marTop w:val="0"/>
          <w:marBottom w:val="0"/>
          <w:divBdr>
            <w:top w:val="none" w:sz="0" w:space="0" w:color="auto"/>
            <w:left w:val="none" w:sz="0" w:space="0" w:color="auto"/>
            <w:bottom w:val="none" w:sz="0" w:space="0" w:color="auto"/>
            <w:right w:val="none" w:sz="0" w:space="0" w:color="auto"/>
          </w:divBdr>
        </w:div>
        <w:div w:id="1500930040">
          <w:marLeft w:val="547"/>
          <w:marRight w:val="0"/>
          <w:marTop w:val="0"/>
          <w:marBottom w:val="0"/>
          <w:divBdr>
            <w:top w:val="none" w:sz="0" w:space="0" w:color="auto"/>
            <w:left w:val="none" w:sz="0" w:space="0" w:color="auto"/>
            <w:bottom w:val="none" w:sz="0" w:space="0" w:color="auto"/>
            <w:right w:val="none" w:sz="0" w:space="0" w:color="auto"/>
          </w:divBdr>
        </w:div>
        <w:div w:id="1791241507">
          <w:marLeft w:val="547"/>
          <w:marRight w:val="0"/>
          <w:marTop w:val="0"/>
          <w:marBottom w:val="0"/>
          <w:divBdr>
            <w:top w:val="none" w:sz="0" w:space="0" w:color="auto"/>
            <w:left w:val="none" w:sz="0" w:space="0" w:color="auto"/>
            <w:bottom w:val="none" w:sz="0" w:space="0" w:color="auto"/>
            <w:right w:val="none" w:sz="0" w:space="0" w:color="auto"/>
          </w:divBdr>
        </w:div>
        <w:div w:id="1812286673">
          <w:marLeft w:val="547"/>
          <w:marRight w:val="0"/>
          <w:marTop w:val="0"/>
          <w:marBottom w:val="0"/>
          <w:divBdr>
            <w:top w:val="none" w:sz="0" w:space="0" w:color="auto"/>
            <w:left w:val="none" w:sz="0" w:space="0" w:color="auto"/>
            <w:bottom w:val="none" w:sz="0" w:space="0" w:color="auto"/>
            <w:right w:val="none" w:sz="0" w:space="0" w:color="auto"/>
          </w:divBdr>
        </w:div>
        <w:div w:id="1898738416">
          <w:marLeft w:val="547"/>
          <w:marRight w:val="0"/>
          <w:marTop w:val="0"/>
          <w:marBottom w:val="0"/>
          <w:divBdr>
            <w:top w:val="none" w:sz="0" w:space="0" w:color="auto"/>
            <w:left w:val="none" w:sz="0" w:space="0" w:color="auto"/>
            <w:bottom w:val="none" w:sz="0" w:space="0" w:color="auto"/>
            <w:right w:val="none" w:sz="0" w:space="0" w:color="auto"/>
          </w:divBdr>
        </w:div>
        <w:div w:id="1917126368">
          <w:marLeft w:val="547"/>
          <w:marRight w:val="0"/>
          <w:marTop w:val="0"/>
          <w:marBottom w:val="0"/>
          <w:divBdr>
            <w:top w:val="none" w:sz="0" w:space="0" w:color="auto"/>
            <w:left w:val="none" w:sz="0" w:space="0" w:color="auto"/>
            <w:bottom w:val="none" w:sz="0" w:space="0" w:color="auto"/>
            <w:right w:val="none" w:sz="0" w:space="0" w:color="auto"/>
          </w:divBdr>
        </w:div>
        <w:div w:id="1995260760">
          <w:marLeft w:val="547"/>
          <w:marRight w:val="0"/>
          <w:marTop w:val="0"/>
          <w:marBottom w:val="0"/>
          <w:divBdr>
            <w:top w:val="none" w:sz="0" w:space="0" w:color="auto"/>
            <w:left w:val="none" w:sz="0" w:space="0" w:color="auto"/>
            <w:bottom w:val="none" w:sz="0" w:space="0" w:color="auto"/>
            <w:right w:val="none" w:sz="0" w:space="0" w:color="auto"/>
          </w:divBdr>
        </w:div>
      </w:divsChild>
    </w:div>
    <w:div w:id="1149516837">
      <w:bodyDiv w:val="1"/>
      <w:marLeft w:val="0"/>
      <w:marRight w:val="0"/>
      <w:marTop w:val="0"/>
      <w:marBottom w:val="0"/>
      <w:divBdr>
        <w:top w:val="none" w:sz="0" w:space="0" w:color="auto"/>
        <w:left w:val="none" w:sz="0" w:space="0" w:color="auto"/>
        <w:bottom w:val="none" w:sz="0" w:space="0" w:color="auto"/>
        <w:right w:val="none" w:sz="0" w:space="0" w:color="auto"/>
      </w:divBdr>
      <w:divsChild>
        <w:div w:id="236793968">
          <w:marLeft w:val="547"/>
          <w:marRight w:val="0"/>
          <w:marTop w:val="0"/>
          <w:marBottom w:val="0"/>
          <w:divBdr>
            <w:top w:val="none" w:sz="0" w:space="0" w:color="auto"/>
            <w:left w:val="none" w:sz="0" w:space="0" w:color="auto"/>
            <w:bottom w:val="none" w:sz="0" w:space="0" w:color="auto"/>
            <w:right w:val="none" w:sz="0" w:space="0" w:color="auto"/>
          </w:divBdr>
        </w:div>
      </w:divsChild>
    </w:div>
    <w:div w:id="1155297247">
      <w:bodyDiv w:val="1"/>
      <w:marLeft w:val="0"/>
      <w:marRight w:val="0"/>
      <w:marTop w:val="0"/>
      <w:marBottom w:val="0"/>
      <w:divBdr>
        <w:top w:val="none" w:sz="0" w:space="0" w:color="auto"/>
        <w:left w:val="none" w:sz="0" w:space="0" w:color="auto"/>
        <w:bottom w:val="none" w:sz="0" w:space="0" w:color="auto"/>
        <w:right w:val="none" w:sz="0" w:space="0" w:color="auto"/>
      </w:divBdr>
      <w:divsChild>
        <w:div w:id="1997610098">
          <w:marLeft w:val="547"/>
          <w:marRight w:val="0"/>
          <w:marTop w:val="0"/>
          <w:marBottom w:val="0"/>
          <w:divBdr>
            <w:top w:val="none" w:sz="0" w:space="0" w:color="auto"/>
            <w:left w:val="none" w:sz="0" w:space="0" w:color="auto"/>
            <w:bottom w:val="none" w:sz="0" w:space="0" w:color="auto"/>
            <w:right w:val="none" w:sz="0" w:space="0" w:color="auto"/>
          </w:divBdr>
        </w:div>
      </w:divsChild>
    </w:div>
    <w:div w:id="1157454039">
      <w:bodyDiv w:val="1"/>
      <w:marLeft w:val="0"/>
      <w:marRight w:val="0"/>
      <w:marTop w:val="0"/>
      <w:marBottom w:val="0"/>
      <w:divBdr>
        <w:top w:val="none" w:sz="0" w:space="0" w:color="auto"/>
        <w:left w:val="none" w:sz="0" w:space="0" w:color="auto"/>
        <w:bottom w:val="none" w:sz="0" w:space="0" w:color="auto"/>
        <w:right w:val="none" w:sz="0" w:space="0" w:color="auto"/>
      </w:divBdr>
      <w:divsChild>
        <w:div w:id="242570674">
          <w:marLeft w:val="547"/>
          <w:marRight w:val="0"/>
          <w:marTop w:val="0"/>
          <w:marBottom w:val="0"/>
          <w:divBdr>
            <w:top w:val="none" w:sz="0" w:space="0" w:color="auto"/>
            <w:left w:val="none" w:sz="0" w:space="0" w:color="auto"/>
            <w:bottom w:val="none" w:sz="0" w:space="0" w:color="auto"/>
            <w:right w:val="none" w:sz="0" w:space="0" w:color="auto"/>
          </w:divBdr>
        </w:div>
        <w:div w:id="478572351">
          <w:marLeft w:val="547"/>
          <w:marRight w:val="0"/>
          <w:marTop w:val="0"/>
          <w:marBottom w:val="0"/>
          <w:divBdr>
            <w:top w:val="none" w:sz="0" w:space="0" w:color="auto"/>
            <w:left w:val="none" w:sz="0" w:space="0" w:color="auto"/>
            <w:bottom w:val="none" w:sz="0" w:space="0" w:color="auto"/>
            <w:right w:val="none" w:sz="0" w:space="0" w:color="auto"/>
          </w:divBdr>
        </w:div>
        <w:div w:id="483350242">
          <w:marLeft w:val="547"/>
          <w:marRight w:val="0"/>
          <w:marTop w:val="0"/>
          <w:marBottom w:val="0"/>
          <w:divBdr>
            <w:top w:val="none" w:sz="0" w:space="0" w:color="auto"/>
            <w:left w:val="none" w:sz="0" w:space="0" w:color="auto"/>
            <w:bottom w:val="none" w:sz="0" w:space="0" w:color="auto"/>
            <w:right w:val="none" w:sz="0" w:space="0" w:color="auto"/>
          </w:divBdr>
        </w:div>
        <w:div w:id="561869209">
          <w:marLeft w:val="547"/>
          <w:marRight w:val="0"/>
          <w:marTop w:val="0"/>
          <w:marBottom w:val="0"/>
          <w:divBdr>
            <w:top w:val="none" w:sz="0" w:space="0" w:color="auto"/>
            <w:left w:val="none" w:sz="0" w:space="0" w:color="auto"/>
            <w:bottom w:val="none" w:sz="0" w:space="0" w:color="auto"/>
            <w:right w:val="none" w:sz="0" w:space="0" w:color="auto"/>
          </w:divBdr>
        </w:div>
        <w:div w:id="652871809">
          <w:marLeft w:val="547"/>
          <w:marRight w:val="0"/>
          <w:marTop w:val="0"/>
          <w:marBottom w:val="0"/>
          <w:divBdr>
            <w:top w:val="none" w:sz="0" w:space="0" w:color="auto"/>
            <w:left w:val="none" w:sz="0" w:space="0" w:color="auto"/>
            <w:bottom w:val="none" w:sz="0" w:space="0" w:color="auto"/>
            <w:right w:val="none" w:sz="0" w:space="0" w:color="auto"/>
          </w:divBdr>
        </w:div>
        <w:div w:id="693850562">
          <w:marLeft w:val="547"/>
          <w:marRight w:val="0"/>
          <w:marTop w:val="0"/>
          <w:marBottom w:val="0"/>
          <w:divBdr>
            <w:top w:val="none" w:sz="0" w:space="0" w:color="auto"/>
            <w:left w:val="none" w:sz="0" w:space="0" w:color="auto"/>
            <w:bottom w:val="none" w:sz="0" w:space="0" w:color="auto"/>
            <w:right w:val="none" w:sz="0" w:space="0" w:color="auto"/>
          </w:divBdr>
        </w:div>
        <w:div w:id="836648083">
          <w:marLeft w:val="547"/>
          <w:marRight w:val="0"/>
          <w:marTop w:val="0"/>
          <w:marBottom w:val="0"/>
          <w:divBdr>
            <w:top w:val="none" w:sz="0" w:space="0" w:color="auto"/>
            <w:left w:val="none" w:sz="0" w:space="0" w:color="auto"/>
            <w:bottom w:val="none" w:sz="0" w:space="0" w:color="auto"/>
            <w:right w:val="none" w:sz="0" w:space="0" w:color="auto"/>
          </w:divBdr>
        </w:div>
        <w:div w:id="955721739">
          <w:marLeft w:val="547"/>
          <w:marRight w:val="0"/>
          <w:marTop w:val="0"/>
          <w:marBottom w:val="0"/>
          <w:divBdr>
            <w:top w:val="none" w:sz="0" w:space="0" w:color="auto"/>
            <w:left w:val="none" w:sz="0" w:space="0" w:color="auto"/>
            <w:bottom w:val="none" w:sz="0" w:space="0" w:color="auto"/>
            <w:right w:val="none" w:sz="0" w:space="0" w:color="auto"/>
          </w:divBdr>
        </w:div>
        <w:div w:id="1054424901">
          <w:marLeft w:val="547"/>
          <w:marRight w:val="0"/>
          <w:marTop w:val="0"/>
          <w:marBottom w:val="0"/>
          <w:divBdr>
            <w:top w:val="none" w:sz="0" w:space="0" w:color="auto"/>
            <w:left w:val="none" w:sz="0" w:space="0" w:color="auto"/>
            <w:bottom w:val="none" w:sz="0" w:space="0" w:color="auto"/>
            <w:right w:val="none" w:sz="0" w:space="0" w:color="auto"/>
          </w:divBdr>
        </w:div>
        <w:div w:id="1118641931">
          <w:marLeft w:val="547"/>
          <w:marRight w:val="0"/>
          <w:marTop w:val="0"/>
          <w:marBottom w:val="0"/>
          <w:divBdr>
            <w:top w:val="none" w:sz="0" w:space="0" w:color="auto"/>
            <w:left w:val="none" w:sz="0" w:space="0" w:color="auto"/>
            <w:bottom w:val="none" w:sz="0" w:space="0" w:color="auto"/>
            <w:right w:val="none" w:sz="0" w:space="0" w:color="auto"/>
          </w:divBdr>
        </w:div>
        <w:div w:id="1678271090">
          <w:marLeft w:val="547"/>
          <w:marRight w:val="0"/>
          <w:marTop w:val="0"/>
          <w:marBottom w:val="0"/>
          <w:divBdr>
            <w:top w:val="none" w:sz="0" w:space="0" w:color="auto"/>
            <w:left w:val="none" w:sz="0" w:space="0" w:color="auto"/>
            <w:bottom w:val="none" w:sz="0" w:space="0" w:color="auto"/>
            <w:right w:val="none" w:sz="0" w:space="0" w:color="auto"/>
          </w:divBdr>
        </w:div>
        <w:div w:id="1885942766">
          <w:marLeft w:val="547"/>
          <w:marRight w:val="0"/>
          <w:marTop w:val="0"/>
          <w:marBottom w:val="0"/>
          <w:divBdr>
            <w:top w:val="none" w:sz="0" w:space="0" w:color="auto"/>
            <w:left w:val="none" w:sz="0" w:space="0" w:color="auto"/>
            <w:bottom w:val="none" w:sz="0" w:space="0" w:color="auto"/>
            <w:right w:val="none" w:sz="0" w:space="0" w:color="auto"/>
          </w:divBdr>
        </w:div>
        <w:div w:id="1889222359">
          <w:marLeft w:val="547"/>
          <w:marRight w:val="0"/>
          <w:marTop w:val="0"/>
          <w:marBottom w:val="0"/>
          <w:divBdr>
            <w:top w:val="none" w:sz="0" w:space="0" w:color="auto"/>
            <w:left w:val="none" w:sz="0" w:space="0" w:color="auto"/>
            <w:bottom w:val="none" w:sz="0" w:space="0" w:color="auto"/>
            <w:right w:val="none" w:sz="0" w:space="0" w:color="auto"/>
          </w:divBdr>
        </w:div>
      </w:divsChild>
    </w:div>
    <w:div w:id="1158958878">
      <w:bodyDiv w:val="1"/>
      <w:marLeft w:val="0"/>
      <w:marRight w:val="0"/>
      <w:marTop w:val="0"/>
      <w:marBottom w:val="0"/>
      <w:divBdr>
        <w:top w:val="none" w:sz="0" w:space="0" w:color="auto"/>
        <w:left w:val="none" w:sz="0" w:space="0" w:color="auto"/>
        <w:bottom w:val="none" w:sz="0" w:space="0" w:color="auto"/>
        <w:right w:val="none" w:sz="0" w:space="0" w:color="auto"/>
      </w:divBdr>
      <w:divsChild>
        <w:div w:id="849685943">
          <w:marLeft w:val="547"/>
          <w:marRight w:val="0"/>
          <w:marTop w:val="0"/>
          <w:marBottom w:val="0"/>
          <w:divBdr>
            <w:top w:val="none" w:sz="0" w:space="0" w:color="auto"/>
            <w:left w:val="none" w:sz="0" w:space="0" w:color="auto"/>
            <w:bottom w:val="none" w:sz="0" w:space="0" w:color="auto"/>
            <w:right w:val="none" w:sz="0" w:space="0" w:color="auto"/>
          </w:divBdr>
        </w:div>
        <w:div w:id="1340082481">
          <w:marLeft w:val="547"/>
          <w:marRight w:val="0"/>
          <w:marTop w:val="0"/>
          <w:marBottom w:val="0"/>
          <w:divBdr>
            <w:top w:val="none" w:sz="0" w:space="0" w:color="auto"/>
            <w:left w:val="none" w:sz="0" w:space="0" w:color="auto"/>
            <w:bottom w:val="none" w:sz="0" w:space="0" w:color="auto"/>
            <w:right w:val="none" w:sz="0" w:space="0" w:color="auto"/>
          </w:divBdr>
        </w:div>
        <w:div w:id="967854692">
          <w:marLeft w:val="547"/>
          <w:marRight w:val="0"/>
          <w:marTop w:val="0"/>
          <w:marBottom w:val="0"/>
          <w:divBdr>
            <w:top w:val="none" w:sz="0" w:space="0" w:color="auto"/>
            <w:left w:val="none" w:sz="0" w:space="0" w:color="auto"/>
            <w:bottom w:val="none" w:sz="0" w:space="0" w:color="auto"/>
            <w:right w:val="none" w:sz="0" w:space="0" w:color="auto"/>
          </w:divBdr>
        </w:div>
        <w:div w:id="102725972">
          <w:marLeft w:val="547"/>
          <w:marRight w:val="0"/>
          <w:marTop w:val="0"/>
          <w:marBottom w:val="0"/>
          <w:divBdr>
            <w:top w:val="none" w:sz="0" w:space="0" w:color="auto"/>
            <w:left w:val="none" w:sz="0" w:space="0" w:color="auto"/>
            <w:bottom w:val="none" w:sz="0" w:space="0" w:color="auto"/>
            <w:right w:val="none" w:sz="0" w:space="0" w:color="auto"/>
          </w:divBdr>
        </w:div>
      </w:divsChild>
    </w:div>
    <w:div w:id="1159494244">
      <w:bodyDiv w:val="1"/>
      <w:marLeft w:val="0"/>
      <w:marRight w:val="0"/>
      <w:marTop w:val="0"/>
      <w:marBottom w:val="0"/>
      <w:divBdr>
        <w:top w:val="none" w:sz="0" w:space="0" w:color="auto"/>
        <w:left w:val="none" w:sz="0" w:space="0" w:color="auto"/>
        <w:bottom w:val="none" w:sz="0" w:space="0" w:color="auto"/>
        <w:right w:val="none" w:sz="0" w:space="0" w:color="auto"/>
      </w:divBdr>
    </w:div>
    <w:div w:id="1165049484">
      <w:bodyDiv w:val="1"/>
      <w:marLeft w:val="0"/>
      <w:marRight w:val="0"/>
      <w:marTop w:val="0"/>
      <w:marBottom w:val="0"/>
      <w:divBdr>
        <w:top w:val="none" w:sz="0" w:space="0" w:color="auto"/>
        <w:left w:val="none" w:sz="0" w:space="0" w:color="auto"/>
        <w:bottom w:val="none" w:sz="0" w:space="0" w:color="auto"/>
        <w:right w:val="none" w:sz="0" w:space="0" w:color="auto"/>
      </w:divBdr>
    </w:div>
    <w:div w:id="1165169867">
      <w:bodyDiv w:val="1"/>
      <w:marLeft w:val="0"/>
      <w:marRight w:val="0"/>
      <w:marTop w:val="0"/>
      <w:marBottom w:val="0"/>
      <w:divBdr>
        <w:top w:val="none" w:sz="0" w:space="0" w:color="auto"/>
        <w:left w:val="none" w:sz="0" w:space="0" w:color="auto"/>
        <w:bottom w:val="none" w:sz="0" w:space="0" w:color="auto"/>
        <w:right w:val="none" w:sz="0" w:space="0" w:color="auto"/>
      </w:divBdr>
      <w:divsChild>
        <w:div w:id="121463917">
          <w:marLeft w:val="547"/>
          <w:marRight w:val="0"/>
          <w:marTop w:val="0"/>
          <w:marBottom w:val="0"/>
          <w:divBdr>
            <w:top w:val="none" w:sz="0" w:space="0" w:color="auto"/>
            <w:left w:val="none" w:sz="0" w:space="0" w:color="auto"/>
            <w:bottom w:val="none" w:sz="0" w:space="0" w:color="auto"/>
            <w:right w:val="none" w:sz="0" w:space="0" w:color="auto"/>
          </w:divBdr>
        </w:div>
      </w:divsChild>
    </w:div>
    <w:div w:id="1165239117">
      <w:bodyDiv w:val="1"/>
      <w:marLeft w:val="0"/>
      <w:marRight w:val="0"/>
      <w:marTop w:val="0"/>
      <w:marBottom w:val="0"/>
      <w:divBdr>
        <w:top w:val="none" w:sz="0" w:space="0" w:color="auto"/>
        <w:left w:val="none" w:sz="0" w:space="0" w:color="auto"/>
        <w:bottom w:val="none" w:sz="0" w:space="0" w:color="auto"/>
        <w:right w:val="none" w:sz="0" w:space="0" w:color="auto"/>
      </w:divBdr>
    </w:div>
    <w:div w:id="1166700579">
      <w:bodyDiv w:val="1"/>
      <w:marLeft w:val="0"/>
      <w:marRight w:val="0"/>
      <w:marTop w:val="0"/>
      <w:marBottom w:val="0"/>
      <w:divBdr>
        <w:top w:val="none" w:sz="0" w:space="0" w:color="auto"/>
        <w:left w:val="none" w:sz="0" w:space="0" w:color="auto"/>
        <w:bottom w:val="none" w:sz="0" w:space="0" w:color="auto"/>
        <w:right w:val="none" w:sz="0" w:space="0" w:color="auto"/>
      </w:divBdr>
    </w:div>
    <w:div w:id="1168709481">
      <w:bodyDiv w:val="1"/>
      <w:marLeft w:val="0"/>
      <w:marRight w:val="0"/>
      <w:marTop w:val="0"/>
      <w:marBottom w:val="0"/>
      <w:divBdr>
        <w:top w:val="none" w:sz="0" w:space="0" w:color="auto"/>
        <w:left w:val="none" w:sz="0" w:space="0" w:color="auto"/>
        <w:bottom w:val="none" w:sz="0" w:space="0" w:color="auto"/>
        <w:right w:val="none" w:sz="0" w:space="0" w:color="auto"/>
      </w:divBdr>
    </w:div>
    <w:div w:id="1170490293">
      <w:bodyDiv w:val="1"/>
      <w:marLeft w:val="0"/>
      <w:marRight w:val="0"/>
      <w:marTop w:val="0"/>
      <w:marBottom w:val="0"/>
      <w:divBdr>
        <w:top w:val="none" w:sz="0" w:space="0" w:color="auto"/>
        <w:left w:val="none" w:sz="0" w:space="0" w:color="auto"/>
        <w:bottom w:val="none" w:sz="0" w:space="0" w:color="auto"/>
        <w:right w:val="none" w:sz="0" w:space="0" w:color="auto"/>
      </w:divBdr>
      <w:divsChild>
        <w:div w:id="390271256">
          <w:marLeft w:val="547"/>
          <w:marRight w:val="0"/>
          <w:marTop w:val="0"/>
          <w:marBottom w:val="0"/>
          <w:divBdr>
            <w:top w:val="none" w:sz="0" w:space="0" w:color="auto"/>
            <w:left w:val="none" w:sz="0" w:space="0" w:color="auto"/>
            <w:bottom w:val="none" w:sz="0" w:space="0" w:color="auto"/>
            <w:right w:val="none" w:sz="0" w:space="0" w:color="auto"/>
          </w:divBdr>
        </w:div>
      </w:divsChild>
    </w:div>
    <w:div w:id="1171674495">
      <w:bodyDiv w:val="1"/>
      <w:marLeft w:val="0"/>
      <w:marRight w:val="0"/>
      <w:marTop w:val="0"/>
      <w:marBottom w:val="0"/>
      <w:divBdr>
        <w:top w:val="none" w:sz="0" w:space="0" w:color="auto"/>
        <w:left w:val="none" w:sz="0" w:space="0" w:color="auto"/>
        <w:bottom w:val="none" w:sz="0" w:space="0" w:color="auto"/>
        <w:right w:val="none" w:sz="0" w:space="0" w:color="auto"/>
      </w:divBdr>
    </w:div>
    <w:div w:id="1176844644">
      <w:bodyDiv w:val="1"/>
      <w:marLeft w:val="0"/>
      <w:marRight w:val="0"/>
      <w:marTop w:val="0"/>
      <w:marBottom w:val="0"/>
      <w:divBdr>
        <w:top w:val="none" w:sz="0" w:space="0" w:color="auto"/>
        <w:left w:val="none" w:sz="0" w:space="0" w:color="auto"/>
        <w:bottom w:val="none" w:sz="0" w:space="0" w:color="auto"/>
        <w:right w:val="none" w:sz="0" w:space="0" w:color="auto"/>
      </w:divBdr>
    </w:div>
    <w:div w:id="1177424639">
      <w:bodyDiv w:val="1"/>
      <w:marLeft w:val="0"/>
      <w:marRight w:val="0"/>
      <w:marTop w:val="0"/>
      <w:marBottom w:val="0"/>
      <w:divBdr>
        <w:top w:val="none" w:sz="0" w:space="0" w:color="auto"/>
        <w:left w:val="none" w:sz="0" w:space="0" w:color="auto"/>
        <w:bottom w:val="none" w:sz="0" w:space="0" w:color="auto"/>
        <w:right w:val="none" w:sz="0" w:space="0" w:color="auto"/>
      </w:divBdr>
      <w:divsChild>
        <w:div w:id="1112742677">
          <w:marLeft w:val="547"/>
          <w:marRight w:val="0"/>
          <w:marTop w:val="0"/>
          <w:marBottom w:val="0"/>
          <w:divBdr>
            <w:top w:val="none" w:sz="0" w:space="0" w:color="auto"/>
            <w:left w:val="none" w:sz="0" w:space="0" w:color="auto"/>
            <w:bottom w:val="none" w:sz="0" w:space="0" w:color="auto"/>
            <w:right w:val="none" w:sz="0" w:space="0" w:color="auto"/>
          </w:divBdr>
        </w:div>
        <w:div w:id="2058041510">
          <w:marLeft w:val="547"/>
          <w:marRight w:val="0"/>
          <w:marTop w:val="0"/>
          <w:marBottom w:val="0"/>
          <w:divBdr>
            <w:top w:val="none" w:sz="0" w:space="0" w:color="auto"/>
            <w:left w:val="none" w:sz="0" w:space="0" w:color="auto"/>
            <w:bottom w:val="none" w:sz="0" w:space="0" w:color="auto"/>
            <w:right w:val="none" w:sz="0" w:space="0" w:color="auto"/>
          </w:divBdr>
        </w:div>
        <w:div w:id="1260485929">
          <w:marLeft w:val="547"/>
          <w:marRight w:val="0"/>
          <w:marTop w:val="0"/>
          <w:marBottom w:val="0"/>
          <w:divBdr>
            <w:top w:val="none" w:sz="0" w:space="0" w:color="auto"/>
            <w:left w:val="none" w:sz="0" w:space="0" w:color="auto"/>
            <w:bottom w:val="none" w:sz="0" w:space="0" w:color="auto"/>
            <w:right w:val="none" w:sz="0" w:space="0" w:color="auto"/>
          </w:divBdr>
        </w:div>
        <w:div w:id="1233272089">
          <w:marLeft w:val="547"/>
          <w:marRight w:val="0"/>
          <w:marTop w:val="0"/>
          <w:marBottom w:val="0"/>
          <w:divBdr>
            <w:top w:val="none" w:sz="0" w:space="0" w:color="auto"/>
            <w:left w:val="none" w:sz="0" w:space="0" w:color="auto"/>
            <w:bottom w:val="none" w:sz="0" w:space="0" w:color="auto"/>
            <w:right w:val="none" w:sz="0" w:space="0" w:color="auto"/>
          </w:divBdr>
        </w:div>
        <w:div w:id="338628028">
          <w:marLeft w:val="547"/>
          <w:marRight w:val="0"/>
          <w:marTop w:val="0"/>
          <w:marBottom w:val="0"/>
          <w:divBdr>
            <w:top w:val="none" w:sz="0" w:space="0" w:color="auto"/>
            <w:left w:val="none" w:sz="0" w:space="0" w:color="auto"/>
            <w:bottom w:val="none" w:sz="0" w:space="0" w:color="auto"/>
            <w:right w:val="none" w:sz="0" w:space="0" w:color="auto"/>
          </w:divBdr>
        </w:div>
        <w:div w:id="1777628421">
          <w:marLeft w:val="547"/>
          <w:marRight w:val="0"/>
          <w:marTop w:val="0"/>
          <w:marBottom w:val="0"/>
          <w:divBdr>
            <w:top w:val="none" w:sz="0" w:space="0" w:color="auto"/>
            <w:left w:val="none" w:sz="0" w:space="0" w:color="auto"/>
            <w:bottom w:val="none" w:sz="0" w:space="0" w:color="auto"/>
            <w:right w:val="none" w:sz="0" w:space="0" w:color="auto"/>
          </w:divBdr>
        </w:div>
        <w:div w:id="1692149824">
          <w:marLeft w:val="547"/>
          <w:marRight w:val="0"/>
          <w:marTop w:val="0"/>
          <w:marBottom w:val="0"/>
          <w:divBdr>
            <w:top w:val="none" w:sz="0" w:space="0" w:color="auto"/>
            <w:left w:val="none" w:sz="0" w:space="0" w:color="auto"/>
            <w:bottom w:val="none" w:sz="0" w:space="0" w:color="auto"/>
            <w:right w:val="none" w:sz="0" w:space="0" w:color="auto"/>
          </w:divBdr>
        </w:div>
      </w:divsChild>
    </w:div>
    <w:div w:id="1177689194">
      <w:bodyDiv w:val="1"/>
      <w:marLeft w:val="0"/>
      <w:marRight w:val="0"/>
      <w:marTop w:val="0"/>
      <w:marBottom w:val="0"/>
      <w:divBdr>
        <w:top w:val="none" w:sz="0" w:space="0" w:color="auto"/>
        <w:left w:val="none" w:sz="0" w:space="0" w:color="auto"/>
        <w:bottom w:val="none" w:sz="0" w:space="0" w:color="auto"/>
        <w:right w:val="none" w:sz="0" w:space="0" w:color="auto"/>
      </w:divBdr>
      <w:divsChild>
        <w:div w:id="96760007">
          <w:marLeft w:val="547"/>
          <w:marRight w:val="0"/>
          <w:marTop w:val="0"/>
          <w:marBottom w:val="0"/>
          <w:divBdr>
            <w:top w:val="none" w:sz="0" w:space="0" w:color="auto"/>
            <w:left w:val="none" w:sz="0" w:space="0" w:color="auto"/>
            <w:bottom w:val="none" w:sz="0" w:space="0" w:color="auto"/>
            <w:right w:val="none" w:sz="0" w:space="0" w:color="auto"/>
          </w:divBdr>
        </w:div>
        <w:div w:id="475296352">
          <w:marLeft w:val="547"/>
          <w:marRight w:val="0"/>
          <w:marTop w:val="0"/>
          <w:marBottom w:val="0"/>
          <w:divBdr>
            <w:top w:val="none" w:sz="0" w:space="0" w:color="auto"/>
            <w:left w:val="none" w:sz="0" w:space="0" w:color="auto"/>
            <w:bottom w:val="none" w:sz="0" w:space="0" w:color="auto"/>
            <w:right w:val="none" w:sz="0" w:space="0" w:color="auto"/>
          </w:divBdr>
        </w:div>
        <w:div w:id="682709754">
          <w:marLeft w:val="547"/>
          <w:marRight w:val="0"/>
          <w:marTop w:val="0"/>
          <w:marBottom w:val="0"/>
          <w:divBdr>
            <w:top w:val="none" w:sz="0" w:space="0" w:color="auto"/>
            <w:left w:val="none" w:sz="0" w:space="0" w:color="auto"/>
            <w:bottom w:val="none" w:sz="0" w:space="0" w:color="auto"/>
            <w:right w:val="none" w:sz="0" w:space="0" w:color="auto"/>
          </w:divBdr>
        </w:div>
        <w:div w:id="860124868">
          <w:marLeft w:val="547"/>
          <w:marRight w:val="0"/>
          <w:marTop w:val="0"/>
          <w:marBottom w:val="0"/>
          <w:divBdr>
            <w:top w:val="none" w:sz="0" w:space="0" w:color="auto"/>
            <w:left w:val="none" w:sz="0" w:space="0" w:color="auto"/>
            <w:bottom w:val="none" w:sz="0" w:space="0" w:color="auto"/>
            <w:right w:val="none" w:sz="0" w:space="0" w:color="auto"/>
          </w:divBdr>
        </w:div>
        <w:div w:id="1442459810">
          <w:marLeft w:val="547"/>
          <w:marRight w:val="0"/>
          <w:marTop w:val="0"/>
          <w:marBottom w:val="0"/>
          <w:divBdr>
            <w:top w:val="none" w:sz="0" w:space="0" w:color="auto"/>
            <w:left w:val="none" w:sz="0" w:space="0" w:color="auto"/>
            <w:bottom w:val="none" w:sz="0" w:space="0" w:color="auto"/>
            <w:right w:val="none" w:sz="0" w:space="0" w:color="auto"/>
          </w:divBdr>
        </w:div>
        <w:div w:id="1644888414">
          <w:marLeft w:val="547"/>
          <w:marRight w:val="0"/>
          <w:marTop w:val="0"/>
          <w:marBottom w:val="0"/>
          <w:divBdr>
            <w:top w:val="none" w:sz="0" w:space="0" w:color="auto"/>
            <w:left w:val="none" w:sz="0" w:space="0" w:color="auto"/>
            <w:bottom w:val="none" w:sz="0" w:space="0" w:color="auto"/>
            <w:right w:val="none" w:sz="0" w:space="0" w:color="auto"/>
          </w:divBdr>
        </w:div>
        <w:div w:id="1707096927">
          <w:marLeft w:val="547"/>
          <w:marRight w:val="0"/>
          <w:marTop w:val="0"/>
          <w:marBottom w:val="0"/>
          <w:divBdr>
            <w:top w:val="none" w:sz="0" w:space="0" w:color="auto"/>
            <w:left w:val="none" w:sz="0" w:space="0" w:color="auto"/>
            <w:bottom w:val="none" w:sz="0" w:space="0" w:color="auto"/>
            <w:right w:val="none" w:sz="0" w:space="0" w:color="auto"/>
          </w:divBdr>
        </w:div>
        <w:div w:id="1824614688">
          <w:marLeft w:val="547"/>
          <w:marRight w:val="0"/>
          <w:marTop w:val="0"/>
          <w:marBottom w:val="0"/>
          <w:divBdr>
            <w:top w:val="none" w:sz="0" w:space="0" w:color="auto"/>
            <w:left w:val="none" w:sz="0" w:space="0" w:color="auto"/>
            <w:bottom w:val="none" w:sz="0" w:space="0" w:color="auto"/>
            <w:right w:val="none" w:sz="0" w:space="0" w:color="auto"/>
          </w:divBdr>
        </w:div>
        <w:div w:id="1893230192">
          <w:marLeft w:val="547"/>
          <w:marRight w:val="0"/>
          <w:marTop w:val="0"/>
          <w:marBottom w:val="0"/>
          <w:divBdr>
            <w:top w:val="none" w:sz="0" w:space="0" w:color="auto"/>
            <w:left w:val="none" w:sz="0" w:space="0" w:color="auto"/>
            <w:bottom w:val="none" w:sz="0" w:space="0" w:color="auto"/>
            <w:right w:val="none" w:sz="0" w:space="0" w:color="auto"/>
          </w:divBdr>
        </w:div>
        <w:div w:id="2071147032">
          <w:marLeft w:val="547"/>
          <w:marRight w:val="0"/>
          <w:marTop w:val="0"/>
          <w:marBottom w:val="0"/>
          <w:divBdr>
            <w:top w:val="none" w:sz="0" w:space="0" w:color="auto"/>
            <w:left w:val="none" w:sz="0" w:space="0" w:color="auto"/>
            <w:bottom w:val="none" w:sz="0" w:space="0" w:color="auto"/>
            <w:right w:val="none" w:sz="0" w:space="0" w:color="auto"/>
          </w:divBdr>
        </w:div>
      </w:divsChild>
    </w:div>
    <w:div w:id="1181042726">
      <w:bodyDiv w:val="1"/>
      <w:marLeft w:val="0"/>
      <w:marRight w:val="0"/>
      <w:marTop w:val="0"/>
      <w:marBottom w:val="0"/>
      <w:divBdr>
        <w:top w:val="none" w:sz="0" w:space="0" w:color="auto"/>
        <w:left w:val="none" w:sz="0" w:space="0" w:color="auto"/>
        <w:bottom w:val="none" w:sz="0" w:space="0" w:color="auto"/>
        <w:right w:val="none" w:sz="0" w:space="0" w:color="auto"/>
      </w:divBdr>
      <w:divsChild>
        <w:div w:id="256184100">
          <w:marLeft w:val="547"/>
          <w:marRight w:val="0"/>
          <w:marTop w:val="0"/>
          <w:marBottom w:val="0"/>
          <w:divBdr>
            <w:top w:val="none" w:sz="0" w:space="0" w:color="auto"/>
            <w:left w:val="none" w:sz="0" w:space="0" w:color="auto"/>
            <w:bottom w:val="none" w:sz="0" w:space="0" w:color="auto"/>
            <w:right w:val="none" w:sz="0" w:space="0" w:color="auto"/>
          </w:divBdr>
        </w:div>
        <w:div w:id="283392269">
          <w:marLeft w:val="547"/>
          <w:marRight w:val="0"/>
          <w:marTop w:val="0"/>
          <w:marBottom w:val="0"/>
          <w:divBdr>
            <w:top w:val="none" w:sz="0" w:space="0" w:color="auto"/>
            <w:left w:val="none" w:sz="0" w:space="0" w:color="auto"/>
            <w:bottom w:val="none" w:sz="0" w:space="0" w:color="auto"/>
            <w:right w:val="none" w:sz="0" w:space="0" w:color="auto"/>
          </w:divBdr>
        </w:div>
        <w:div w:id="386413775">
          <w:marLeft w:val="547"/>
          <w:marRight w:val="0"/>
          <w:marTop w:val="0"/>
          <w:marBottom w:val="0"/>
          <w:divBdr>
            <w:top w:val="none" w:sz="0" w:space="0" w:color="auto"/>
            <w:left w:val="none" w:sz="0" w:space="0" w:color="auto"/>
            <w:bottom w:val="none" w:sz="0" w:space="0" w:color="auto"/>
            <w:right w:val="none" w:sz="0" w:space="0" w:color="auto"/>
          </w:divBdr>
        </w:div>
        <w:div w:id="682361098">
          <w:marLeft w:val="547"/>
          <w:marRight w:val="0"/>
          <w:marTop w:val="0"/>
          <w:marBottom w:val="0"/>
          <w:divBdr>
            <w:top w:val="none" w:sz="0" w:space="0" w:color="auto"/>
            <w:left w:val="none" w:sz="0" w:space="0" w:color="auto"/>
            <w:bottom w:val="none" w:sz="0" w:space="0" w:color="auto"/>
            <w:right w:val="none" w:sz="0" w:space="0" w:color="auto"/>
          </w:divBdr>
        </w:div>
        <w:div w:id="824660273">
          <w:marLeft w:val="547"/>
          <w:marRight w:val="0"/>
          <w:marTop w:val="0"/>
          <w:marBottom w:val="0"/>
          <w:divBdr>
            <w:top w:val="none" w:sz="0" w:space="0" w:color="auto"/>
            <w:left w:val="none" w:sz="0" w:space="0" w:color="auto"/>
            <w:bottom w:val="none" w:sz="0" w:space="0" w:color="auto"/>
            <w:right w:val="none" w:sz="0" w:space="0" w:color="auto"/>
          </w:divBdr>
        </w:div>
        <w:div w:id="1148595624">
          <w:marLeft w:val="547"/>
          <w:marRight w:val="0"/>
          <w:marTop w:val="0"/>
          <w:marBottom w:val="0"/>
          <w:divBdr>
            <w:top w:val="none" w:sz="0" w:space="0" w:color="auto"/>
            <w:left w:val="none" w:sz="0" w:space="0" w:color="auto"/>
            <w:bottom w:val="none" w:sz="0" w:space="0" w:color="auto"/>
            <w:right w:val="none" w:sz="0" w:space="0" w:color="auto"/>
          </w:divBdr>
        </w:div>
        <w:div w:id="1290210510">
          <w:marLeft w:val="547"/>
          <w:marRight w:val="0"/>
          <w:marTop w:val="0"/>
          <w:marBottom w:val="0"/>
          <w:divBdr>
            <w:top w:val="none" w:sz="0" w:space="0" w:color="auto"/>
            <w:left w:val="none" w:sz="0" w:space="0" w:color="auto"/>
            <w:bottom w:val="none" w:sz="0" w:space="0" w:color="auto"/>
            <w:right w:val="none" w:sz="0" w:space="0" w:color="auto"/>
          </w:divBdr>
        </w:div>
        <w:div w:id="1658220834">
          <w:marLeft w:val="547"/>
          <w:marRight w:val="0"/>
          <w:marTop w:val="0"/>
          <w:marBottom w:val="0"/>
          <w:divBdr>
            <w:top w:val="none" w:sz="0" w:space="0" w:color="auto"/>
            <w:left w:val="none" w:sz="0" w:space="0" w:color="auto"/>
            <w:bottom w:val="none" w:sz="0" w:space="0" w:color="auto"/>
            <w:right w:val="none" w:sz="0" w:space="0" w:color="auto"/>
          </w:divBdr>
        </w:div>
        <w:div w:id="1696228348">
          <w:marLeft w:val="547"/>
          <w:marRight w:val="0"/>
          <w:marTop w:val="0"/>
          <w:marBottom w:val="0"/>
          <w:divBdr>
            <w:top w:val="none" w:sz="0" w:space="0" w:color="auto"/>
            <w:left w:val="none" w:sz="0" w:space="0" w:color="auto"/>
            <w:bottom w:val="none" w:sz="0" w:space="0" w:color="auto"/>
            <w:right w:val="none" w:sz="0" w:space="0" w:color="auto"/>
          </w:divBdr>
        </w:div>
        <w:div w:id="1933587271">
          <w:marLeft w:val="547"/>
          <w:marRight w:val="0"/>
          <w:marTop w:val="0"/>
          <w:marBottom w:val="0"/>
          <w:divBdr>
            <w:top w:val="none" w:sz="0" w:space="0" w:color="auto"/>
            <w:left w:val="none" w:sz="0" w:space="0" w:color="auto"/>
            <w:bottom w:val="none" w:sz="0" w:space="0" w:color="auto"/>
            <w:right w:val="none" w:sz="0" w:space="0" w:color="auto"/>
          </w:divBdr>
        </w:div>
        <w:div w:id="2118209564">
          <w:marLeft w:val="547"/>
          <w:marRight w:val="0"/>
          <w:marTop w:val="0"/>
          <w:marBottom w:val="0"/>
          <w:divBdr>
            <w:top w:val="none" w:sz="0" w:space="0" w:color="auto"/>
            <w:left w:val="none" w:sz="0" w:space="0" w:color="auto"/>
            <w:bottom w:val="none" w:sz="0" w:space="0" w:color="auto"/>
            <w:right w:val="none" w:sz="0" w:space="0" w:color="auto"/>
          </w:divBdr>
        </w:div>
      </w:divsChild>
    </w:div>
    <w:div w:id="1182938673">
      <w:bodyDiv w:val="1"/>
      <w:marLeft w:val="0"/>
      <w:marRight w:val="0"/>
      <w:marTop w:val="0"/>
      <w:marBottom w:val="0"/>
      <w:divBdr>
        <w:top w:val="none" w:sz="0" w:space="0" w:color="auto"/>
        <w:left w:val="none" w:sz="0" w:space="0" w:color="auto"/>
        <w:bottom w:val="none" w:sz="0" w:space="0" w:color="auto"/>
        <w:right w:val="none" w:sz="0" w:space="0" w:color="auto"/>
      </w:divBdr>
    </w:div>
    <w:div w:id="1184398128">
      <w:bodyDiv w:val="1"/>
      <w:marLeft w:val="0"/>
      <w:marRight w:val="0"/>
      <w:marTop w:val="0"/>
      <w:marBottom w:val="0"/>
      <w:divBdr>
        <w:top w:val="none" w:sz="0" w:space="0" w:color="auto"/>
        <w:left w:val="none" w:sz="0" w:space="0" w:color="auto"/>
        <w:bottom w:val="none" w:sz="0" w:space="0" w:color="auto"/>
        <w:right w:val="none" w:sz="0" w:space="0" w:color="auto"/>
      </w:divBdr>
      <w:divsChild>
        <w:div w:id="1868719430">
          <w:marLeft w:val="547"/>
          <w:marRight w:val="0"/>
          <w:marTop w:val="0"/>
          <w:marBottom w:val="0"/>
          <w:divBdr>
            <w:top w:val="none" w:sz="0" w:space="0" w:color="auto"/>
            <w:left w:val="none" w:sz="0" w:space="0" w:color="auto"/>
            <w:bottom w:val="none" w:sz="0" w:space="0" w:color="auto"/>
            <w:right w:val="none" w:sz="0" w:space="0" w:color="auto"/>
          </w:divBdr>
        </w:div>
      </w:divsChild>
    </w:div>
    <w:div w:id="1184786915">
      <w:bodyDiv w:val="1"/>
      <w:marLeft w:val="0"/>
      <w:marRight w:val="0"/>
      <w:marTop w:val="0"/>
      <w:marBottom w:val="0"/>
      <w:divBdr>
        <w:top w:val="none" w:sz="0" w:space="0" w:color="auto"/>
        <w:left w:val="none" w:sz="0" w:space="0" w:color="auto"/>
        <w:bottom w:val="none" w:sz="0" w:space="0" w:color="auto"/>
        <w:right w:val="none" w:sz="0" w:space="0" w:color="auto"/>
      </w:divBdr>
    </w:div>
    <w:div w:id="1185023248">
      <w:bodyDiv w:val="1"/>
      <w:marLeft w:val="0"/>
      <w:marRight w:val="0"/>
      <w:marTop w:val="0"/>
      <w:marBottom w:val="0"/>
      <w:divBdr>
        <w:top w:val="none" w:sz="0" w:space="0" w:color="auto"/>
        <w:left w:val="none" w:sz="0" w:space="0" w:color="auto"/>
        <w:bottom w:val="none" w:sz="0" w:space="0" w:color="auto"/>
        <w:right w:val="none" w:sz="0" w:space="0" w:color="auto"/>
      </w:divBdr>
    </w:div>
    <w:div w:id="1185822829">
      <w:bodyDiv w:val="1"/>
      <w:marLeft w:val="0"/>
      <w:marRight w:val="0"/>
      <w:marTop w:val="0"/>
      <w:marBottom w:val="0"/>
      <w:divBdr>
        <w:top w:val="none" w:sz="0" w:space="0" w:color="auto"/>
        <w:left w:val="none" w:sz="0" w:space="0" w:color="auto"/>
        <w:bottom w:val="none" w:sz="0" w:space="0" w:color="auto"/>
        <w:right w:val="none" w:sz="0" w:space="0" w:color="auto"/>
      </w:divBdr>
      <w:divsChild>
        <w:div w:id="2131852505">
          <w:marLeft w:val="547"/>
          <w:marRight w:val="0"/>
          <w:marTop w:val="0"/>
          <w:marBottom w:val="0"/>
          <w:divBdr>
            <w:top w:val="none" w:sz="0" w:space="0" w:color="auto"/>
            <w:left w:val="none" w:sz="0" w:space="0" w:color="auto"/>
            <w:bottom w:val="none" w:sz="0" w:space="0" w:color="auto"/>
            <w:right w:val="none" w:sz="0" w:space="0" w:color="auto"/>
          </w:divBdr>
        </w:div>
      </w:divsChild>
    </w:div>
    <w:div w:id="1186211731">
      <w:bodyDiv w:val="1"/>
      <w:marLeft w:val="0"/>
      <w:marRight w:val="0"/>
      <w:marTop w:val="0"/>
      <w:marBottom w:val="0"/>
      <w:divBdr>
        <w:top w:val="none" w:sz="0" w:space="0" w:color="auto"/>
        <w:left w:val="none" w:sz="0" w:space="0" w:color="auto"/>
        <w:bottom w:val="none" w:sz="0" w:space="0" w:color="auto"/>
        <w:right w:val="none" w:sz="0" w:space="0" w:color="auto"/>
      </w:divBdr>
      <w:divsChild>
        <w:div w:id="549808481">
          <w:marLeft w:val="547"/>
          <w:marRight w:val="0"/>
          <w:marTop w:val="0"/>
          <w:marBottom w:val="0"/>
          <w:divBdr>
            <w:top w:val="none" w:sz="0" w:space="0" w:color="auto"/>
            <w:left w:val="none" w:sz="0" w:space="0" w:color="auto"/>
            <w:bottom w:val="none" w:sz="0" w:space="0" w:color="auto"/>
            <w:right w:val="none" w:sz="0" w:space="0" w:color="auto"/>
          </w:divBdr>
        </w:div>
        <w:div w:id="761876868">
          <w:marLeft w:val="547"/>
          <w:marRight w:val="0"/>
          <w:marTop w:val="0"/>
          <w:marBottom w:val="0"/>
          <w:divBdr>
            <w:top w:val="none" w:sz="0" w:space="0" w:color="auto"/>
            <w:left w:val="none" w:sz="0" w:space="0" w:color="auto"/>
            <w:bottom w:val="none" w:sz="0" w:space="0" w:color="auto"/>
            <w:right w:val="none" w:sz="0" w:space="0" w:color="auto"/>
          </w:divBdr>
        </w:div>
        <w:div w:id="773020558">
          <w:marLeft w:val="547"/>
          <w:marRight w:val="0"/>
          <w:marTop w:val="0"/>
          <w:marBottom w:val="0"/>
          <w:divBdr>
            <w:top w:val="none" w:sz="0" w:space="0" w:color="auto"/>
            <w:left w:val="none" w:sz="0" w:space="0" w:color="auto"/>
            <w:bottom w:val="none" w:sz="0" w:space="0" w:color="auto"/>
            <w:right w:val="none" w:sz="0" w:space="0" w:color="auto"/>
          </w:divBdr>
        </w:div>
        <w:div w:id="845707428">
          <w:marLeft w:val="547"/>
          <w:marRight w:val="0"/>
          <w:marTop w:val="0"/>
          <w:marBottom w:val="0"/>
          <w:divBdr>
            <w:top w:val="none" w:sz="0" w:space="0" w:color="auto"/>
            <w:left w:val="none" w:sz="0" w:space="0" w:color="auto"/>
            <w:bottom w:val="none" w:sz="0" w:space="0" w:color="auto"/>
            <w:right w:val="none" w:sz="0" w:space="0" w:color="auto"/>
          </w:divBdr>
        </w:div>
        <w:div w:id="967781210">
          <w:marLeft w:val="547"/>
          <w:marRight w:val="0"/>
          <w:marTop w:val="0"/>
          <w:marBottom w:val="0"/>
          <w:divBdr>
            <w:top w:val="none" w:sz="0" w:space="0" w:color="auto"/>
            <w:left w:val="none" w:sz="0" w:space="0" w:color="auto"/>
            <w:bottom w:val="none" w:sz="0" w:space="0" w:color="auto"/>
            <w:right w:val="none" w:sz="0" w:space="0" w:color="auto"/>
          </w:divBdr>
        </w:div>
        <w:div w:id="998651469">
          <w:marLeft w:val="547"/>
          <w:marRight w:val="0"/>
          <w:marTop w:val="0"/>
          <w:marBottom w:val="0"/>
          <w:divBdr>
            <w:top w:val="none" w:sz="0" w:space="0" w:color="auto"/>
            <w:left w:val="none" w:sz="0" w:space="0" w:color="auto"/>
            <w:bottom w:val="none" w:sz="0" w:space="0" w:color="auto"/>
            <w:right w:val="none" w:sz="0" w:space="0" w:color="auto"/>
          </w:divBdr>
        </w:div>
        <w:div w:id="1221138520">
          <w:marLeft w:val="547"/>
          <w:marRight w:val="0"/>
          <w:marTop w:val="0"/>
          <w:marBottom w:val="0"/>
          <w:divBdr>
            <w:top w:val="none" w:sz="0" w:space="0" w:color="auto"/>
            <w:left w:val="none" w:sz="0" w:space="0" w:color="auto"/>
            <w:bottom w:val="none" w:sz="0" w:space="0" w:color="auto"/>
            <w:right w:val="none" w:sz="0" w:space="0" w:color="auto"/>
          </w:divBdr>
        </w:div>
        <w:div w:id="1498812696">
          <w:marLeft w:val="547"/>
          <w:marRight w:val="0"/>
          <w:marTop w:val="0"/>
          <w:marBottom w:val="0"/>
          <w:divBdr>
            <w:top w:val="none" w:sz="0" w:space="0" w:color="auto"/>
            <w:left w:val="none" w:sz="0" w:space="0" w:color="auto"/>
            <w:bottom w:val="none" w:sz="0" w:space="0" w:color="auto"/>
            <w:right w:val="none" w:sz="0" w:space="0" w:color="auto"/>
          </w:divBdr>
        </w:div>
        <w:div w:id="1743747932">
          <w:marLeft w:val="547"/>
          <w:marRight w:val="0"/>
          <w:marTop w:val="0"/>
          <w:marBottom w:val="0"/>
          <w:divBdr>
            <w:top w:val="none" w:sz="0" w:space="0" w:color="auto"/>
            <w:left w:val="none" w:sz="0" w:space="0" w:color="auto"/>
            <w:bottom w:val="none" w:sz="0" w:space="0" w:color="auto"/>
            <w:right w:val="none" w:sz="0" w:space="0" w:color="auto"/>
          </w:divBdr>
        </w:div>
        <w:div w:id="1888561910">
          <w:marLeft w:val="547"/>
          <w:marRight w:val="0"/>
          <w:marTop w:val="0"/>
          <w:marBottom w:val="0"/>
          <w:divBdr>
            <w:top w:val="none" w:sz="0" w:space="0" w:color="auto"/>
            <w:left w:val="none" w:sz="0" w:space="0" w:color="auto"/>
            <w:bottom w:val="none" w:sz="0" w:space="0" w:color="auto"/>
            <w:right w:val="none" w:sz="0" w:space="0" w:color="auto"/>
          </w:divBdr>
        </w:div>
        <w:div w:id="2066758930">
          <w:marLeft w:val="547"/>
          <w:marRight w:val="0"/>
          <w:marTop w:val="0"/>
          <w:marBottom w:val="0"/>
          <w:divBdr>
            <w:top w:val="none" w:sz="0" w:space="0" w:color="auto"/>
            <w:left w:val="none" w:sz="0" w:space="0" w:color="auto"/>
            <w:bottom w:val="none" w:sz="0" w:space="0" w:color="auto"/>
            <w:right w:val="none" w:sz="0" w:space="0" w:color="auto"/>
          </w:divBdr>
        </w:div>
      </w:divsChild>
    </w:div>
    <w:div w:id="1191604112">
      <w:bodyDiv w:val="1"/>
      <w:marLeft w:val="0"/>
      <w:marRight w:val="0"/>
      <w:marTop w:val="0"/>
      <w:marBottom w:val="0"/>
      <w:divBdr>
        <w:top w:val="none" w:sz="0" w:space="0" w:color="auto"/>
        <w:left w:val="none" w:sz="0" w:space="0" w:color="auto"/>
        <w:bottom w:val="none" w:sz="0" w:space="0" w:color="auto"/>
        <w:right w:val="none" w:sz="0" w:space="0" w:color="auto"/>
      </w:divBdr>
      <w:divsChild>
        <w:div w:id="1759400615">
          <w:marLeft w:val="547"/>
          <w:marRight w:val="0"/>
          <w:marTop w:val="0"/>
          <w:marBottom w:val="0"/>
          <w:divBdr>
            <w:top w:val="none" w:sz="0" w:space="0" w:color="auto"/>
            <w:left w:val="none" w:sz="0" w:space="0" w:color="auto"/>
            <w:bottom w:val="none" w:sz="0" w:space="0" w:color="auto"/>
            <w:right w:val="none" w:sz="0" w:space="0" w:color="auto"/>
          </w:divBdr>
        </w:div>
        <w:div w:id="1705717855">
          <w:marLeft w:val="547"/>
          <w:marRight w:val="0"/>
          <w:marTop w:val="0"/>
          <w:marBottom w:val="0"/>
          <w:divBdr>
            <w:top w:val="none" w:sz="0" w:space="0" w:color="auto"/>
            <w:left w:val="none" w:sz="0" w:space="0" w:color="auto"/>
            <w:bottom w:val="none" w:sz="0" w:space="0" w:color="auto"/>
            <w:right w:val="none" w:sz="0" w:space="0" w:color="auto"/>
          </w:divBdr>
        </w:div>
        <w:div w:id="869995548">
          <w:marLeft w:val="547"/>
          <w:marRight w:val="0"/>
          <w:marTop w:val="0"/>
          <w:marBottom w:val="0"/>
          <w:divBdr>
            <w:top w:val="none" w:sz="0" w:space="0" w:color="auto"/>
            <w:left w:val="none" w:sz="0" w:space="0" w:color="auto"/>
            <w:bottom w:val="none" w:sz="0" w:space="0" w:color="auto"/>
            <w:right w:val="none" w:sz="0" w:space="0" w:color="auto"/>
          </w:divBdr>
        </w:div>
        <w:div w:id="238756856">
          <w:marLeft w:val="547"/>
          <w:marRight w:val="0"/>
          <w:marTop w:val="0"/>
          <w:marBottom w:val="0"/>
          <w:divBdr>
            <w:top w:val="none" w:sz="0" w:space="0" w:color="auto"/>
            <w:left w:val="none" w:sz="0" w:space="0" w:color="auto"/>
            <w:bottom w:val="none" w:sz="0" w:space="0" w:color="auto"/>
            <w:right w:val="none" w:sz="0" w:space="0" w:color="auto"/>
          </w:divBdr>
        </w:div>
        <w:div w:id="1673296903">
          <w:marLeft w:val="547"/>
          <w:marRight w:val="0"/>
          <w:marTop w:val="0"/>
          <w:marBottom w:val="0"/>
          <w:divBdr>
            <w:top w:val="none" w:sz="0" w:space="0" w:color="auto"/>
            <w:left w:val="none" w:sz="0" w:space="0" w:color="auto"/>
            <w:bottom w:val="none" w:sz="0" w:space="0" w:color="auto"/>
            <w:right w:val="none" w:sz="0" w:space="0" w:color="auto"/>
          </w:divBdr>
        </w:div>
        <w:div w:id="999188044">
          <w:marLeft w:val="547"/>
          <w:marRight w:val="0"/>
          <w:marTop w:val="0"/>
          <w:marBottom w:val="0"/>
          <w:divBdr>
            <w:top w:val="none" w:sz="0" w:space="0" w:color="auto"/>
            <w:left w:val="none" w:sz="0" w:space="0" w:color="auto"/>
            <w:bottom w:val="none" w:sz="0" w:space="0" w:color="auto"/>
            <w:right w:val="none" w:sz="0" w:space="0" w:color="auto"/>
          </w:divBdr>
        </w:div>
        <w:div w:id="521239868">
          <w:marLeft w:val="547"/>
          <w:marRight w:val="0"/>
          <w:marTop w:val="0"/>
          <w:marBottom w:val="0"/>
          <w:divBdr>
            <w:top w:val="none" w:sz="0" w:space="0" w:color="auto"/>
            <w:left w:val="none" w:sz="0" w:space="0" w:color="auto"/>
            <w:bottom w:val="none" w:sz="0" w:space="0" w:color="auto"/>
            <w:right w:val="none" w:sz="0" w:space="0" w:color="auto"/>
          </w:divBdr>
        </w:div>
        <w:div w:id="26370067">
          <w:marLeft w:val="547"/>
          <w:marRight w:val="0"/>
          <w:marTop w:val="0"/>
          <w:marBottom w:val="0"/>
          <w:divBdr>
            <w:top w:val="none" w:sz="0" w:space="0" w:color="auto"/>
            <w:left w:val="none" w:sz="0" w:space="0" w:color="auto"/>
            <w:bottom w:val="none" w:sz="0" w:space="0" w:color="auto"/>
            <w:right w:val="none" w:sz="0" w:space="0" w:color="auto"/>
          </w:divBdr>
        </w:div>
        <w:div w:id="1871334847">
          <w:marLeft w:val="547"/>
          <w:marRight w:val="0"/>
          <w:marTop w:val="0"/>
          <w:marBottom w:val="0"/>
          <w:divBdr>
            <w:top w:val="none" w:sz="0" w:space="0" w:color="auto"/>
            <w:left w:val="none" w:sz="0" w:space="0" w:color="auto"/>
            <w:bottom w:val="none" w:sz="0" w:space="0" w:color="auto"/>
            <w:right w:val="none" w:sz="0" w:space="0" w:color="auto"/>
          </w:divBdr>
        </w:div>
        <w:div w:id="910502476">
          <w:marLeft w:val="547"/>
          <w:marRight w:val="0"/>
          <w:marTop w:val="0"/>
          <w:marBottom w:val="0"/>
          <w:divBdr>
            <w:top w:val="none" w:sz="0" w:space="0" w:color="auto"/>
            <w:left w:val="none" w:sz="0" w:space="0" w:color="auto"/>
            <w:bottom w:val="none" w:sz="0" w:space="0" w:color="auto"/>
            <w:right w:val="none" w:sz="0" w:space="0" w:color="auto"/>
          </w:divBdr>
        </w:div>
        <w:div w:id="819926479">
          <w:marLeft w:val="547"/>
          <w:marRight w:val="0"/>
          <w:marTop w:val="0"/>
          <w:marBottom w:val="0"/>
          <w:divBdr>
            <w:top w:val="none" w:sz="0" w:space="0" w:color="auto"/>
            <w:left w:val="none" w:sz="0" w:space="0" w:color="auto"/>
            <w:bottom w:val="none" w:sz="0" w:space="0" w:color="auto"/>
            <w:right w:val="none" w:sz="0" w:space="0" w:color="auto"/>
          </w:divBdr>
        </w:div>
        <w:div w:id="1035302488">
          <w:marLeft w:val="547"/>
          <w:marRight w:val="0"/>
          <w:marTop w:val="0"/>
          <w:marBottom w:val="0"/>
          <w:divBdr>
            <w:top w:val="none" w:sz="0" w:space="0" w:color="auto"/>
            <w:left w:val="none" w:sz="0" w:space="0" w:color="auto"/>
            <w:bottom w:val="none" w:sz="0" w:space="0" w:color="auto"/>
            <w:right w:val="none" w:sz="0" w:space="0" w:color="auto"/>
          </w:divBdr>
        </w:div>
        <w:div w:id="853230967">
          <w:marLeft w:val="547"/>
          <w:marRight w:val="0"/>
          <w:marTop w:val="0"/>
          <w:marBottom w:val="0"/>
          <w:divBdr>
            <w:top w:val="none" w:sz="0" w:space="0" w:color="auto"/>
            <w:left w:val="none" w:sz="0" w:space="0" w:color="auto"/>
            <w:bottom w:val="none" w:sz="0" w:space="0" w:color="auto"/>
            <w:right w:val="none" w:sz="0" w:space="0" w:color="auto"/>
          </w:divBdr>
        </w:div>
        <w:div w:id="149517719">
          <w:marLeft w:val="547"/>
          <w:marRight w:val="0"/>
          <w:marTop w:val="0"/>
          <w:marBottom w:val="0"/>
          <w:divBdr>
            <w:top w:val="none" w:sz="0" w:space="0" w:color="auto"/>
            <w:left w:val="none" w:sz="0" w:space="0" w:color="auto"/>
            <w:bottom w:val="none" w:sz="0" w:space="0" w:color="auto"/>
            <w:right w:val="none" w:sz="0" w:space="0" w:color="auto"/>
          </w:divBdr>
        </w:div>
      </w:divsChild>
    </w:div>
    <w:div w:id="1193113838">
      <w:bodyDiv w:val="1"/>
      <w:marLeft w:val="0"/>
      <w:marRight w:val="0"/>
      <w:marTop w:val="0"/>
      <w:marBottom w:val="0"/>
      <w:divBdr>
        <w:top w:val="none" w:sz="0" w:space="0" w:color="auto"/>
        <w:left w:val="none" w:sz="0" w:space="0" w:color="auto"/>
        <w:bottom w:val="none" w:sz="0" w:space="0" w:color="auto"/>
        <w:right w:val="none" w:sz="0" w:space="0" w:color="auto"/>
      </w:divBdr>
      <w:divsChild>
        <w:div w:id="571278677">
          <w:marLeft w:val="547"/>
          <w:marRight w:val="0"/>
          <w:marTop w:val="0"/>
          <w:marBottom w:val="0"/>
          <w:divBdr>
            <w:top w:val="none" w:sz="0" w:space="0" w:color="auto"/>
            <w:left w:val="none" w:sz="0" w:space="0" w:color="auto"/>
            <w:bottom w:val="none" w:sz="0" w:space="0" w:color="auto"/>
            <w:right w:val="none" w:sz="0" w:space="0" w:color="auto"/>
          </w:divBdr>
        </w:div>
        <w:div w:id="790783106">
          <w:marLeft w:val="547"/>
          <w:marRight w:val="0"/>
          <w:marTop w:val="0"/>
          <w:marBottom w:val="0"/>
          <w:divBdr>
            <w:top w:val="none" w:sz="0" w:space="0" w:color="auto"/>
            <w:left w:val="none" w:sz="0" w:space="0" w:color="auto"/>
            <w:bottom w:val="none" w:sz="0" w:space="0" w:color="auto"/>
            <w:right w:val="none" w:sz="0" w:space="0" w:color="auto"/>
          </w:divBdr>
        </w:div>
        <w:div w:id="921065449">
          <w:marLeft w:val="547"/>
          <w:marRight w:val="0"/>
          <w:marTop w:val="0"/>
          <w:marBottom w:val="0"/>
          <w:divBdr>
            <w:top w:val="none" w:sz="0" w:space="0" w:color="auto"/>
            <w:left w:val="none" w:sz="0" w:space="0" w:color="auto"/>
            <w:bottom w:val="none" w:sz="0" w:space="0" w:color="auto"/>
            <w:right w:val="none" w:sz="0" w:space="0" w:color="auto"/>
          </w:divBdr>
        </w:div>
        <w:div w:id="1108887669">
          <w:marLeft w:val="547"/>
          <w:marRight w:val="0"/>
          <w:marTop w:val="0"/>
          <w:marBottom w:val="0"/>
          <w:divBdr>
            <w:top w:val="none" w:sz="0" w:space="0" w:color="auto"/>
            <w:left w:val="none" w:sz="0" w:space="0" w:color="auto"/>
            <w:bottom w:val="none" w:sz="0" w:space="0" w:color="auto"/>
            <w:right w:val="none" w:sz="0" w:space="0" w:color="auto"/>
          </w:divBdr>
        </w:div>
        <w:div w:id="1217815973">
          <w:marLeft w:val="547"/>
          <w:marRight w:val="0"/>
          <w:marTop w:val="0"/>
          <w:marBottom w:val="0"/>
          <w:divBdr>
            <w:top w:val="none" w:sz="0" w:space="0" w:color="auto"/>
            <w:left w:val="none" w:sz="0" w:space="0" w:color="auto"/>
            <w:bottom w:val="none" w:sz="0" w:space="0" w:color="auto"/>
            <w:right w:val="none" w:sz="0" w:space="0" w:color="auto"/>
          </w:divBdr>
        </w:div>
        <w:div w:id="1695494755">
          <w:marLeft w:val="547"/>
          <w:marRight w:val="0"/>
          <w:marTop w:val="0"/>
          <w:marBottom w:val="0"/>
          <w:divBdr>
            <w:top w:val="none" w:sz="0" w:space="0" w:color="auto"/>
            <w:left w:val="none" w:sz="0" w:space="0" w:color="auto"/>
            <w:bottom w:val="none" w:sz="0" w:space="0" w:color="auto"/>
            <w:right w:val="none" w:sz="0" w:space="0" w:color="auto"/>
          </w:divBdr>
        </w:div>
        <w:div w:id="2040737228">
          <w:marLeft w:val="547"/>
          <w:marRight w:val="0"/>
          <w:marTop w:val="0"/>
          <w:marBottom w:val="0"/>
          <w:divBdr>
            <w:top w:val="none" w:sz="0" w:space="0" w:color="auto"/>
            <w:left w:val="none" w:sz="0" w:space="0" w:color="auto"/>
            <w:bottom w:val="none" w:sz="0" w:space="0" w:color="auto"/>
            <w:right w:val="none" w:sz="0" w:space="0" w:color="auto"/>
          </w:divBdr>
        </w:div>
        <w:div w:id="2069037398">
          <w:marLeft w:val="547"/>
          <w:marRight w:val="0"/>
          <w:marTop w:val="0"/>
          <w:marBottom w:val="0"/>
          <w:divBdr>
            <w:top w:val="none" w:sz="0" w:space="0" w:color="auto"/>
            <w:left w:val="none" w:sz="0" w:space="0" w:color="auto"/>
            <w:bottom w:val="none" w:sz="0" w:space="0" w:color="auto"/>
            <w:right w:val="none" w:sz="0" w:space="0" w:color="auto"/>
          </w:divBdr>
        </w:div>
        <w:div w:id="2085444442">
          <w:marLeft w:val="547"/>
          <w:marRight w:val="0"/>
          <w:marTop w:val="0"/>
          <w:marBottom w:val="0"/>
          <w:divBdr>
            <w:top w:val="none" w:sz="0" w:space="0" w:color="auto"/>
            <w:left w:val="none" w:sz="0" w:space="0" w:color="auto"/>
            <w:bottom w:val="none" w:sz="0" w:space="0" w:color="auto"/>
            <w:right w:val="none" w:sz="0" w:space="0" w:color="auto"/>
          </w:divBdr>
        </w:div>
      </w:divsChild>
    </w:div>
    <w:div w:id="1193497897">
      <w:bodyDiv w:val="1"/>
      <w:marLeft w:val="0"/>
      <w:marRight w:val="0"/>
      <w:marTop w:val="0"/>
      <w:marBottom w:val="0"/>
      <w:divBdr>
        <w:top w:val="none" w:sz="0" w:space="0" w:color="auto"/>
        <w:left w:val="none" w:sz="0" w:space="0" w:color="auto"/>
        <w:bottom w:val="none" w:sz="0" w:space="0" w:color="auto"/>
        <w:right w:val="none" w:sz="0" w:space="0" w:color="auto"/>
      </w:divBdr>
      <w:divsChild>
        <w:div w:id="84696556">
          <w:marLeft w:val="547"/>
          <w:marRight w:val="0"/>
          <w:marTop w:val="0"/>
          <w:marBottom w:val="0"/>
          <w:divBdr>
            <w:top w:val="none" w:sz="0" w:space="0" w:color="auto"/>
            <w:left w:val="none" w:sz="0" w:space="0" w:color="auto"/>
            <w:bottom w:val="none" w:sz="0" w:space="0" w:color="auto"/>
            <w:right w:val="none" w:sz="0" w:space="0" w:color="auto"/>
          </w:divBdr>
        </w:div>
        <w:div w:id="414321274">
          <w:marLeft w:val="547"/>
          <w:marRight w:val="0"/>
          <w:marTop w:val="0"/>
          <w:marBottom w:val="0"/>
          <w:divBdr>
            <w:top w:val="none" w:sz="0" w:space="0" w:color="auto"/>
            <w:left w:val="none" w:sz="0" w:space="0" w:color="auto"/>
            <w:bottom w:val="none" w:sz="0" w:space="0" w:color="auto"/>
            <w:right w:val="none" w:sz="0" w:space="0" w:color="auto"/>
          </w:divBdr>
        </w:div>
        <w:div w:id="492137632">
          <w:marLeft w:val="547"/>
          <w:marRight w:val="0"/>
          <w:marTop w:val="0"/>
          <w:marBottom w:val="0"/>
          <w:divBdr>
            <w:top w:val="none" w:sz="0" w:space="0" w:color="auto"/>
            <w:left w:val="none" w:sz="0" w:space="0" w:color="auto"/>
            <w:bottom w:val="none" w:sz="0" w:space="0" w:color="auto"/>
            <w:right w:val="none" w:sz="0" w:space="0" w:color="auto"/>
          </w:divBdr>
        </w:div>
        <w:div w:id="569926707">
          <w:marLeft w:val="547"/>
          <w:marRight w:val="0"/>
          <w:marTop w:val="0"/>
          <w:marBottom w:val="0"/>
          <w:divBdr>
            <w:top w:val="none" w:sz="0" w:space="0" w:color="auto"/>
            <w:left w:val="none" w:sz="0" w:space="0" w:color="auto"/>
            <w:bottom w:val="none" w:sz="0" w:space="0" w:color="auto"/>
            <w:right w:val="none" w:sz="0" w:space="0" w:color="auto"/>
          </w:divBdr>
        </w:div>
        <w:div w:id="679045176">
          <w:marLeft w:val="547"/>
          <w:marRight w:val="0"/>
          <w:marTop w:val="0"/>
          <w:marBottom w:val="0"/>
          <w:divBdr>
            <w:top w:val="none" w:sz="0" w:space="0" w:color="auto"/>
            <w:left w:val="none" w:sz="0" w:space="0" w:color="auto"/>
            <w:bottom w:val="none" w:sz="0" w:space="0" w:color="auto"/>
            <w:right w:val="none" w:sz="0" w:space="0" w:color="auto"/>
          </w:divBdr>
        </w:div>
        <w:div w:id="1117486912">
          <w:marLeft w:val="547"/>
          <w:marRight w:val="0"/>
          <w:marTop w:val="0"/>
          <w:marBottom w:val="0"/>
          <w:divBdr>
            <w:top w:val="none" w:sz="0" w:space="0" w:color="auto"/>
            <w:left w:val="none" w:sz="0" w:space="0" w:color="auto"/>
            <w:bottom w:val="none" w:sz="0" w:space="0" w:color="auto"/>
            <w:right w:val="none" w:sz="0" w:space="0" w:color="auto"/>
          </w:divBdr>
        </w:div>
        <w:div w:id="1330019295">
          <w:marLeft w:val="547"/>
          <w:marRight w:val="0"/>
          <w:marTop w:val="0"/>
          <w:marBottom w:val="0"/>
          <w:divBdr>
            <w:top w:val="none" w:sz="0" w:space="0" w:color="auto"/>
            <w:left w:val="none" w:sz="0" w:space="0" w:color="auto"/>
            <w:bottom w:val="none" w:sz="0" w:space="0" w:color="auto"/>
            <w:right w:val="none" w:sz="0" w:space="0" w:color="auto"/>
          </w:divBdr>
        </w:div>
        <w:div w:id="1399330420">
          <w:marLeft w:val="547"/>
          <w:marRight w:val="0"/>
          <w:marTop w:val="0"/>
          <w:marBottom w:val="0"/>
          <w:divBdr>
            <w:top w:val="none" w:sz="0" w:space="0" w:color="auto"/>
            <w:left w:val="none" w:sz="0" w:space="0" w:color="auto"/>
            <w:bottom w:val="none" w:sz="0" w:space="0" w:color="auto"/>
            <w:right w:val="none" w:sz="0" w:space="0" w:color="auto"/>
          </w:divBdr>
        </w:div>
        <w:div w:id="1474448921">
          <w:marLeft w:val="547"/>
          <w:marRight w:val="0"/>
          <w:marTop w:val="0"/>
          <w:marBottom w:val="0"/>
          <w:divBdr>
            <w:top w:val="none" w:sz="0" w:space="0" w:color="auto"/>
            <w:left w:val="none" w:sz="0" w:space="0" w:color="auto"/>
            <w:bottom w:val="none" w:sz="0" w:space="0" w:color="auto"/>
            <w:right w:val="none" w:sz="0" w:space="0" w:color="auto"/>
          </w:divBdr>
        </w:div>
        <w:div w:id="1709530383">
          <w:marLeft w:val="547"/>
          <w:marRight w:val="0"/>
          <w:marTop w:val="0"/>
          <w:marBottom w:val="0"/>
          <w:divBdr>
            <w:top w:val="none" w:sz="0" w:space="0" w:color="auto"/>
            <w:left w:val="none" w:sz="0" w:space="0" w:color="auto"/>
            <w:bottom w:val="none" w:sz="0" w:space="0" w:color="auto"/>
            <w:right w:val="none" w:sz="0" w:space="0" w:color="auto"/>
          </w:divBdr>
        </w:div>
        <w:div w:id="1803038865">
          <w:marLeft w:val="547"/>
          <w:marRight w:val="0"/>
          <w:marTop w:val="0"/>
          <w:marBottom w:val="0"/>
          <w:divBdr>
            <w:top w:val="none" w:sz="0" w:space="0" w:color="auto"/>
            <w:left w:val="none" w:sz="0" w:space="0" w:color="auto"/>
            <w:bottom w:val="none" w:sz="0" w:space="0" w:color="auto"/>
            <w:right w:val="none" w:sz="0" w:space="0" w:color="auto"/>
          </w:divBdr>
        </w:div>
        <w:div w:id="1826819676">
          <w:marLeft w:val="547"/>
          <w:marRight w:val="0"/>
          <w:marTop w:val="0"/>
          <w:marBottom w:val="0"/>
          <w:divBdr>
            <w:top w:val="none" w:sz="0" w:space="0" w:color="auto"/>
            <w:left w:val="none" w:sz="0" w:space="0" w:color="auto"/>
            <w:bottom w:val="none" w:sz="0" w:space="0" w:color="auto"/>
            <w:right w:val="none" w:sz="0" w:space="0" w:color="auto"/>
          </w:divBdr>
        </w:div>
        <w:div w:id="2083791138">
          <w:marLeft w:val="547"/>
          <w:marRight w:val="0"/>
          <w:marTop w:val="0"/>
          <w:marBottom w:val="0"/>
          <w:divBdr>
            <w:top w:val="none" w:sz="0" w:space="0" w:color="auto"/>
            <w:left w:val="none" w:sz="0" w:space="0" w:color="auto"/>
            <w:bottom w:val="none" w:sz="0" w:space="0" w:color="auto"/>
            <w:right w:val="none" w:sz="0" w:space="0" w:color="auto"/>
          </w:divBdr>
        </w:div>
      </w:divsChild>
    </w:div>
    <w:div w:id="1193760105">
      <w:bodyDiv w:val="1"/>
      <w:marLeft w:val="0"/>
      <w:marRight w:val="0"/>
      <w:marTop w:val="0"/>
      <w:marBottom w:val="0"/>
      <w:divBdr>
        <w:top w:val="none" w:sz="0" w:space="0" w:color="auto"/>
        <w:left w:val="none" w:sz="0" w:space="0" w:color="auto"/>
        <w:bottom w:val="none" w:sz="0" w:space="0" w:color="auto"/>
        <w:right w:val="none" w:sz="0" w:space="0" w:color="auto"/>
      </w:divBdr>
      <w:divsChild>
        <w:div w:id="48962520">
          <w:marLeft w:val="547"/>
          <w:marRight w:val="0"/>
          <w:marTop w:val="0"/>
          <w:marBottom w:val="0"/>
          <w:divBdr>
            <w:top w:val="none" w:sz="0" w:space="0" w:color="auto"/>
            <w:left w:val="none" w:sz="0" w:space="0" w:color="auto"/>
            <w:bottom w:val="none" w:sz="0" w:space="0" w:color="auto"/>
            <w:right w:val="none" w:sz="0" w:space="0" w:color="auto"/>
          </w:divBdr>
        </w:div>
        <w:div w:id="68692582">
          <w:marLeft w:val="547"/>
          <w:marRight w:val="0"/>
          <w:marTop w:val="0"/>
          <w:marBottom w:val="0"/>
          <w:divBdr>
            <w:top w:val="none" w:sz="0" w:space="0" w:color="auto"/>
            <w:left w:val="none" w:sz="0" w:space="0" w:color="auto"/>
            <w:bottom w:val="none" w:sz="0" w:space="0" w:color="auto"/>
            <w:right w:val="none" w:sz="0" w:space="0" w:color="auto"/>
          </w:divBdr>
        </w:div>
        <w:div w:id="139929121">
          <w:marLeft w:val="547"/>
          <w:marRight w:val="0"/>
          <w:marTop w:val="0"/>
          <w:marBottom w:val="0"/>
          <w:divBdr>
            <w:top w:val="none" w:sz="0" w:space="0" w:color="auto"/>
            <w:left w:val="none" w:sz="0" w:space="0" w:color="auto"/>
            <w:bottom w:val="none" w:sz="0" w:space="0" w:color="auto"/>
            <w:right w:val="none" w:sz="0" w:space="0" w:color="auto"/>
          </w:divBdr>
        </w:div>
        <w:div w:id="155415969">
          <w:marLeft w:val="547"/>
          <w:marRight w:val="0"/>
          <w:marTop w:val="0"/>
          <w:marBottom w:val="0"/>
          <w:divBdr>
            <w:top w:val="none" w:sz="0" w:space="0" w:color="auto"/>
            <w:left w:val="none" w:sz="0" w:space="0" w:color="auto"/>
            <w:bottom w:val="none" w:sz="0" w:space="0" w:color="auto"/>
            <w:right w:val="none" w:sz="0" w:space="0" w:color="auto"/>
          </w:divBdr>
        </w:div>
        <w:div w:id="423916984">
          <w:marLeft w:val="547"/>
          <w:marRight w:val="0"/>
          <w:marTop w:val="0"/>
          <w:marBottom w:val="0"/>
          <w:divBdr>
            <w:top w:val="none" w:sz="0" w:space="0" w:color="auto"/>
            <w:left w:val="none" w:sz="0" w:space="0" w:color="auto"/>
            <w:bottom w:val="none" w:sz="0" w:space="0" w:color="auto"/>
            <w:right w:val="none" w:sz="0" w:space="0" w:color="auto"/>
          </w:divBdr>
        </w:div>
        <w:div w:id="522597614">
          <w:marLeft w:val="547"/>
          <w:marRight w:val="0"/>
          <w:marTop w:val="0"/>
          <w:marBottom w:val="0"/>
          <w:divBdr>
            <w:top w:val="none" w:sz="0" w:space="0" w:color="auto"/>
            <w:left w:val="none" w:sz="0" w:space="0" w:color="auto"/>
            <w:bottom w:val="none" w:sz="0" w:space="0" w:color="auto"/>
            <w:right w:val="none" w:sz="0" w:space="0" w:color="auto"/>
          </w:divBdr>
        </w:div>
        <w:div w:id="752318235">
          <w:marLeft w:val="547"/>
          <w:marRight w:val="0"/>
          <w:marTop w:val="0"/>
          <w:marBottom w:val="0"/>
          <w:divBdr>
            <w:top w:val="none" w:sz="0" w:space="0" w:color="auto"/>
            <w:left w:val="none" w:sz="0" w:space="0" w:color="auto"/>
            <w:bottom w:val="none" w:sz="0" w:space="0" w:color="auto"/>
            <w:right w:val="none" w:sz="0" w:space="0" w:color="auto"/>
          </w:divBdr>
        </w:div>
        <w:div w:id="797994053">
          <w:marLeft w:val="547"/>
          <w:marRight w:val="0"/>
          <w:marTop w:val="0"/>
          <w:marBottom w:val="0"/>
          <w:divBdr>
            <w:top w:val="none" w:sz="0" w:space="0" w:color="auto"/>
            <w:left w:val="none" w:sz="0" w:space="0" w:color="auto"/>
            <w:bottom w:val="none" w:sz="0" w:space="0" w:color="auto"/>
            <w:right w:val="none" w:sz="0" w:space="0" w:color="auto"/>
          </w:divBdr>
        </w:div>
        <w:div w:id="913857372">
          <w:marLeft w:val="547"/>
          <w:marRight w:val="0"/>
          <w:marTop w:val="0"/>
          <w:marBottom w:val="0"/>
          <w:divBdr>
            <w:top w:val="none" w:sz="0" w:space="0" w:color="auto"/>
            <w:left w:val="none" w:sz="0" w:space="0" w:color="auto"/>
            <w:bottom w:val="none" w:sz="0" w:space="0" w:color="auto"/>
            <w:right w:val="none" w:sz="0" w:space="0" w:color="auto"/>
          </w:divBdr>
        </w:div>
        <w:div w:id="1099528044">
          <w:marLeft w:val="547"/>
          <w:marRight w:val="0"/>
          <w:marTop w:val="0"/>
          <w:marBottom w:val="0"/>
          <w:divBdr>
            <w:top w:val="none" w:sz="0" w:space="0" w:color="auto"/>
            <w:left w:val="none" w:sz="0" w:space="0" w:color="auto"/>
            <w:bottom w:val="none" w:sz="0" w:space="0" w:color="auto"/>
            <w:right w:val="none" w:sz="0" w:space="0" w:color="auto"/>
          </w:divBdr>
        </w:div>
        <w:div w:id="1215198266">
          <w:marLeft w:val="547"/>
          <w:marRight w:val="0"/>
          <w:marTop w:val="0"/>
          <w:marBottom w:val="0"/>
          <w:divBdr>
            <w:top w:val="none" w:sz="0" w:space="0" w:color="auto"/>
            <w:left w:val="none" w:sz="0" w:space="0" w:color="auto"/>
            <w:bottom w:val="none" w:sz="0" w:space="0" w:color="auto"/>
            <w:right w:val="none" w:sz="0" w:space="0" w:color="auto"/>
          </w:divBdr>
        </w:div>
        <w:div w:id="1396196130">
          <w:marLeft w:val="547"/>
          <w:marRight w:val="0"/>
          <w:marTop w:val="0"/>
          <w:marBottom w:val="0"/>
          <w:divBdr>
            <w:top w:val="none" w:sz="0" w:space="0" w:color="auto"/>
            <w:left w:val="none" w:sz="0" w:space="0" w:color="auto"/>
            <w:bottom w:val="none" w:sz="0" w:space="0" w:color="auto"/>
            <w:right w:val="none" w:sz="0" w:space="0" w:color="auto"/>
          </w:divBdr>
        </w:div>
      </w:divsChild>
    </w:div>
    <w:div w:id="1199200195">
      <w:bodyDiv w:val="1"/>
      <w:marLeft w:val="0"/>
      <w:marRight w:val="0"/>
      <w:marTop w:val="0"/>
      <w:marBottom w:val="0"/>
      <w:divBdr>
        <w:top w:val="none" w:sz="0" w:space="0" w:color="auto"/>
        <w:left w:val="none" w:sz="0" w:space="0" w:color="auto"/>
        <w:bottom w:val="none" w:sz="0" w:space="0" w:color="auto"/>
        <w:right w:val="none" w:sz="0" w:space="0" w:color="auto"/>
      </w:divBdr>
      <w:divsChild>
        <w:div w:id="583614858">
          <w:marLeft w:val="547"/>
          <w:marRight w:val="0"/>
          <w:marTop w:val="0"/>
          <w:marBottom w:val="0"/>
          <w:divBdr>
            <w:top w:val="none" w:sz="0" w:space="0" w:color="auto"/>
            <w:left w:val="none" w:sz="0" w:space="0" w:color="auto"/>
            <w:bottom w:val="none" w:sz="0" w:space="0" w:color="auto"/>
            <w:right w:val="none" w:sz="0" w:space="0" w:color="auto"/>
          </w:divBdr>
        </w:div>
        <w:div w:id="617032306">
          <w:marLeft w:val="547"/>
          <w:marRight w:val="0"/>
          <w:marTop w:val="0"/>
          <w:marBottom w:val="0"/>
          <w:divBdr>
            <w:top w:val="none" w:sz="0" w:space="0" w:color="auto"/>
            <w:left w:val="none" w:sz="0" w:space="0" w:color="auto"/>
            <w:bottom w:val="none" w:sz="0" w:space="0" w:color="auto"/>
            <w:right w:val="none" w:sz="0" w:space="0" w:color="auto"/>
          </w:divBdr>
        </w:div>
        <w:div w:id="715154595">
          <w:marLeft w:val="547"/>
          <w:marRight w:val="0"/>
          <w:marTop w:val="0"/>
          <w:marBottom w:val="0"/>
          <w:divBdr>
            <w:top w:val="none" w:sz="0" w:space="0" w:color="auto"/>
            <w:left w:val="none" w:sz="0" w:space="0" w:color="auto"/>
            <w:bottom w:val="none" w:sz="0" w:space="0" w:color="auto"/>
            <w:right w:val="none" w:sz="0" w:space="0" w:color="auto"/>
          </w:divBdr>
        </w:div>
        <w:div w:id="914827234">
          <w:marLeft w:val="547"/>
          <w:marRight w:val="0"/>
          <w:marTop w:val="0"/>
          <w:marBottom w:val="0"/>
          <w:divBdr>
            <w:top w:val="none" w:sz="0" w:space="0" w:color="auto"/>
            <w:left w:val="none" w:sz="0" w:space="0" w:color="auto"/>
            <w:bottom w:val="none" w:sz="0" w:space="0" w:color="auto"/>
            <w:right w:val="none" w:sz="0" w:space="0" w:color="auto"/>
          </w:divBdr>
        </w:div>
        <w:div w:id="1304506295">
          <w:marLeft w:val="547"/>
          <w:marRight w:val="0"/>
          <w:marTop w:val="0"/>
          <w:marBottom w:val="0"/>
          <w:divBdr>
            <w:top w:val="none" w:sz="0" w:space="0" w:color="auto"/>
            <w:left w:val="none" w:sz="0" w:space="0" w:color="auto"/>
            <w:bottom w:val="none" w:sz="0" w:space="0" w:color="auto"/>
            <w:right w:val="none" w:sz="0" w:space="0" w:color="auto"/>
          </w:divBdr>
        </w:div>
        <w:div w:id="1526363597">
          <w:marLeft w:val="547"/>
          <w:marRight w:val="0"/>
          <w:marTop w:val="0"/>
          <w:marBottom w:val="0"/>
          <w:divBdr>
            <w:top w:val="none" w:sz="0" w:space="0" w:color="auto"/>
            <w:left w:val="none" w:sz="0" w:space="0" w:color="auto"/>
            <w:bottom w:val="none" w:sz="0" w:space="0" w:color="auto"/>
            <w:right w:val="none" w:sz="0" w:space="0" w:color="auto"/>
          </w:divBdr>
        </w:div>
        <w:div w:id="1549877254">
          <w:marLeft w:val="547"/>
          <w:marRight w:val="0"/>
          <w:marTop w:val="0"/>
          <w:marBottom w:val="0"/>
          <w:divBdr>
            <w:top w:val="none" w:sz="0" w:space="0" w:color="auto"/>
            <w:left w:val="none" w:sz="0" w:space="0" w:color="auto"/>
            <w:bottom w:val="none" w:sz="0" w:space="0" w:color="auto"/>
            <w:right w:val="none" w:sz="0" w:space="0" w:color="auto"/>
          </w:divBdr>
        </w:div>
        <w:div w:id="1743023336">
          <w:marLeft w:val="547"/>
          <w:marRight w:val="0"/>
          <w:marTop w:val="0"/>
          <w:marBottom w:val="0"/>
          <w:divBdr>
            <w:top w:val="none" w:sz="0" w:space="0" w:color="auto"/>
            <w:left w:val="none" w:sz="0" w:space="0" w:color="auto"/>
            <w:bottom w:val="none" w:sz="0" w:space="0" w:color="auto"/>
            <w:right w:val="none" w:sz="0" w:space="0" w:color="auto"/>
          </w:divBdr>
        </w:div>
        <w:div w:id="1758941424">
          <w:marLeft w:val="547"/>
          <w:marRight w:val="0"/>
          <w:marTop w:val="0"/>
          <w:marBottom w:val="0"/>
          <w:divBdr>
            <w:top w:val="none" w:sz="0" w:space="0" w:color="auto"/>
            <w:left w:val="none" w:sz="0" w:space="0" w:color="auto"/>
            <w:bottom w:val="none" w:sz="0" w:space="0" w:color="auto"/>
            <w:right w:val="none" w:sz="0" w:space="0" w:color="auto"/>
          </w:divBdr>
        </w:div>
        <w:div w:id="1785613219">
          <w:marLeft w:val="547"/>
          <w:marRight w:val="0"/>
          <w:marTop w:val="0"/>
          <w:marBottom w:val="0"/>
          <w:divBdr>
            <w:top w:val="none" w:sz="0" w:space="0" w:color="auto"/>
            <w:left w:val="none" w:sz="0" w:space="0" w:color="auto"/>
            <w:bottom w:val="none" w:sz="0" w:space="0" w:color="auto"/>
            <w:right w:val="none" w:sz="0" w:space="0" w:color="auto"/>
          </w:divBdr>
        </w:div>
      </w:divsChild>
    </w:div>
    <w:div w:id="1200507064">
      <w:bodyDiv w:val="1"/>
      <w:marLeft w:val="0"/>
      <w:marRight w:val="0"/>
      <w:marTop w:val="0"/>
      <w:marBottom w:val="0"/>
      <w:divBdr>
        <w:top w:val="none" w:sz="0" w:space="0" w:color="auto"/>
        <w:left w:val="none" w:sz="0" w:space="0" w:color="auto"/>
        <w:bottom w:val="none" w:sz="0" w:space="0" w:color="auto"/>
        <w:right w:val="none" w:sz="0" w:space="0" w:color="auto"/>
      </w:divBdr>
      <w:divsChild>
        <w:div w:id="40399678">
          <w:marLeft w:val="547"/>
          <w:marRight w:val="0"/>
          <w:marTop w:val="0"/>
          <w:marBottom w:val="0"/>
          <w:divBdr>
            <w:top w:val="none" w:sz="0" w:space="0" w:color="auto"/>
            <w:left w:val="none" w:sz="0" w:space="0" w:color="auto"/>
            <w:bottom w:val="none" w:sz="0" w:space="0" w:color="auto"/>
            <w:right w:val="none" w:sz="0" w:space="0" w:color="auto"/>
          </w:divBdr>
        </w:div>
      </w:divsChild>
    </w:div>
    <w:div w:id="1201044239">
      <w:bodyDiv w:val="1"/>
      <w:marLeft w:val="0"/>
      <w:marRight w:val="0"/>
      <w:marTop w:val="0"/>
      <w:marBottom w:val="0"/>
      <w:divBdr>
        <w:top w:val="none" w:sz="0" w:space="0" w:color="auto"/>
        <w:left w:val="none" w:sz="0" w:space="0" w:color="auto"/>
        <w:bottom w:val="none" w:sz="0" w:space="0" w:color="auto"/>
        <w:right w:val="none" w:sz="0" w:space="0" w:color="auto"/>
      </w:divBdr>
      <w:divsChild>
        <w:div w:id="1550188878">
          <w:marLeft w:val="547"/>
          <w:marRight w:val="0"/>
          <w:marTop w:val="0"/>
          <w:marBottom w:val="0"/>
          <w:divBdr>
            <w:top w:val="none" w:sz="0" w:space="0" w:color="auto"/>
            <w:left w:val="none" w:sz="0" w:space="0" w:color="auto"/>
            <w:bottom w:val="none" w:sz="0" w:space="0" w:color="auto"/>
            <w:right w:val="none" w:sz="0" w:space="0" w:color="auto"/>
          </w:divBdr>
        </w:div>
        <w:div w:id="634867787">
          <w:marLeft w:val="547"/>
          <w:marRight w:val="0"/>
          <w:marTop w:val="0"/>
          <w:marBottom w:val="0"/>
          <w:divBdr>
            <w:top w:val="none" w:sz="0" w:space="0" w:color="auto"/>
            <w:left w:val="none" w:sz="0" w:space="0" w:color="auto"/>
            <w:bottom w:val="none" w:sz="0" w:space="0" w:color="auto"/>
            <w:right w:val="none" w:sz="0" w:space="0" w:color="auto"/>
          </w:divBdr>
        </w:div>
        <w:div w:id="2097745784">
          <w:marLeft w:val="547"/>
          <w:marRight w:val="0"/>
          <w:marTop w:val="0"/>
          <w:marBottom w:val="0"/>
          <w:divBdr>
            <w:top w:val="none" w:sz="0" w:space="0" w:color="auto"/>
            <w:left w:val="none" w:sz="0" w:space="0" w:color="auto"/>
            <w:bottom w:val="none" w:sz="0" w:space="0" w:color="auto"/>
            <w:right w:val="none" w:sz="0" w:space="0" w:color="auto"/>
          </w:divBdr>
        </w:div>
        <w:div w:id="1816871813">
          <w:marLeft w:val="547"/>
          <w:marRight w:val="0"/>
          <w:marTop w:val="0"/>
          <w:marBottom w:val="0"/>
          <w:divBdr>
            <w:top w:val="none" w:sz="0" w:space="0" w:color="auto"/>
            <w:left w:val="none" w:sz="0" w:space="0" w:color="auto"/>
            <w:bottom w:val="none" w:sz="0" w:space="0" w:color="auto"/>
            <w:right w:val="none" w:sz="0" w:space="0" w:color="auto"/>
          </w:divBdr>
        </w:div>
        <w:div w:id="1692100138">
          <w:marLeft w:val="547"/>
          <w:marRight w:val="0"/>
          <w:marTop w:val="0"/>
          <w:marBottom w:val="0"/>
          <w:divBdr>
            <w:top w:val="none" w:sz="0" w:space="0" w:color="auto"/>
            <w:left w:val="none" w:sz="0" w:space="0" w:color="auto"/>
            <w:bottom w:val="none" w:sz="0" w:space="0" w:color="auto"/>
            <w:right w:val="none" w:sz="0" w:space="0" w:color="auto"/>
          </w:divBdr>
        </w:div>
        <w:div w:id="289476090">
          <w:marLeft w:val="547"/>
          <w:marRight w:val="0"/>
          <w:marTop w:val="0"/>
          <w:marBottom w:val="0"/>
          <w:divBdr>
            <w:top w:val="none" w:sz="0" w:space="0" w:color="auto"/>
            <w:left w:val="none" w:sz="0" w:space="0" w:color="auto"/>
            <w:bottom w:val="none" w:sz="0" w:space="0" w:color="auto"/>
            <w:right w:val="none" w:sz="0" w:space="0" w:color="auto"/>
          </w:divBdr>
        </w:div>
        <w:div w:id="846559837">
          <w:marLeft w:val="547"/>
          <w:marRight w:val="0"/>
          <w:marTop w:val="0"/>
          <w:marBottom w:val="0"/>
          <w:divBdr>
            <w:top w:val="none" w:sz="0" w:space="0" w:color="auto"/>
            <w:left w:val="none" w:sz="0" w:space="0" w:color="auto"/>
            <w:bottom w:val="none" w:sz="0" w:space="0" w:color="auto"/>
            <w:right w:val="none" w:sz="0" w:space="0" w:color="auto"/>
          </w:divBdr>
        </w:div>
        <w:div w:id="1922719893">
          <w:marLeft w:val="547"/>
          <w:marRight w:val="0"/>
          <w:marTop w:val="0"/>
          <w:marBottom w:val="0"/>
          <w:divBdr>
            <w:top w:val="none" w:sz="0" w:space="0" w:color="auto"/>
            <w:left w:val="none" w:sz="0" w:space="0" w:color="auto"/>
            <w:bottom w:val="none" w:sz="0" w:space="0" w:color="auto"/>
            <w:right w:val="none" w:sz="0" w:space="0" w:color="auto"/>
          </w:divBdr>
        </w:div>
        <w:div w:id="1583562952">
          <w:marLeft w:val="547"/>
          <w:marRight w:val="0"/>
          <w:marTop w:val="0"/>
          <w:marBottom w:val="0"/>
          <w:divBdr>
            <w:top w:val="none" w:sz="0" w:space="0" w:color="auto"/>
            <w:left w:val="none" w:sz="0" w:space="0" w:color="auto"/>
            <w:bottom w:val="none" w:sz="0" w:space="0" w:color="auto"/>
            <w:right w:val="none" w:sz="0" w:space="0" w:color="auto"/>
          </w:divBdr>
        </w:div>
      </w:divsChild>
    </w:div>
    <w:div w:id="1201210247">
      <w:bodyDiv w:val="1"/>
      <w:marLeft w:val="0"/>
      <w:marRight w:val="0"/>
      <w:marTop w:val="0"/>
      <w:marBottom w:val="0"/>
      <w:divBdr>
        <w:top w:val="none" w:sz="0" w:space="0" w:color="auto"/>
        <w:left w:val="none" w:sz="0" w:space="0" w:color="auto"/>
        <w:bottom w:val="none" w:sz="0" w:space="0" w:color="auto"/>
        <w:right w:val="none" w:sz="0" w:space="0" w:color="auto"/>
      </w:divBdr>
    </w:div>
    <w:div w:id="1201750266">
      <w:bodyDiv w:val="1"/>
      <w:marLeft w:val="0"/>
      <w:marRight w:val="0"/>
      <w:marTop w:val="0"/>
      <w:marBottom w:val="0"/>
      <w:divBdr>
        <w:top w:val="none" w:sz="0" w:space="0" w:color="auto"/>
        <w:left w:val="none" w:sz="0" w:space="0" w:color="auto"/>
        <w:bottom w:val="none" w:sz="0" w:space="0" w:color="auto"/>
        <w:right w:val="none" w:sz="0" w:space="0" w:color="auto"/>
      </w:divBdr>
      <w:divsChild>
        <w:div w:id="275873409">
          <w:marLeft w:val="547"/>
          <w:marRight w:val="0"/>
          <w:marTop w:val="0"/>
          <w:marBottom w:val="0"/>
          <w:divBdr>
            <w:top w:val="none" w:sz="0" w:space="0" w:color="auto"/>
            <w:left w:val="none" w:sz="0" w:space="0" w:color="auto"/>
            <w:bottom w:val="none" w:sz="0" w:space="0" w:color="auto"/>
            <w:right w:val="none" w:sz="0" w:space="0" w:color="auto"/>
          </w:divBdr>
        </w:div>
        <w:div w:id="316111746">
          <w:marLeft w:val="547"/>
          <w:marRight w:val="0"/>
          <w:marTop w:val="0"/>
          <w:marBottom w:val="0"/>
          <w:divBdr>
            <w:top w:val="none" w:sz="0" w:space="0" w:color="auto"/>
            <w:left w:val="none" w:sz="0" w:space="0" w:color="auto"/>
            <w:bottom w:val="none" w:sz="0" w:space="0" w:color="auto"/>
            <w:right w:val="none" w:sz="0" w:space="0" w:color="auto"/>
          </w:divBdr>
        </w:div>
        <w:div w:id="621151994">
          <w:marLeft w:val="547"/>
          <w:marRight w:val="0"/>
          <w:marTop w:val="0"/>
          <w:marBottom w:val="0"/>
          <w:divBdr>
            <w:top w:val="none" w:sz="0" w:space="0" w:color="auto"/>
            <w:left w:val="none" w:sz="0" w:space="0" w:color="auto"/>
            <w:bottom w:val="none" w:sz="0" w:space="0" w:color="auto"/>
            <w:right w:val="none" w:sz="0" w:space="0" w:color="auto"/>
          </w:divBdr>
        </w:div>
        <w:div w:id="745539377">
          <w:marLeft w:val="547"/>
          <w:marRight w:val="0"/>
          <w:marTop w:val="0"/>
          <w:marBottom w:val="0"/>
          <w:divBdr>
            <w:top w:val="none" w:sz="0" w:space="0" w:color="auto"/>
            <w:left w:val="none" w:sz="0" w:space="0" w:color="auto"/>
            <w:bottom w:val="none" w:sz="0" w:space="0" w:color="auto"/>
            <w:right w:val="none" w:sz="0" w:space="0" w:color="auto"/>
          </w:divBdr>
        </w:div>
        <w:div w:id="807941834">
          <w:marLeft w:val="547"/>
          <w:marRight w:val="0"/>
          <w:marTop w:val="0"/>
          <w:marBottom w:val="0"/>
          <w:divBdr>
            <w:top w:val="none" w:sz="0" w:space="0" w:color="auto"/>
            <w:left w:val="none" w:sz="0" w:space="0" w:color="auto"/>
            <w:bottom w:val="none" w:sz="0" w:space="0" w:color="auto"/>
            <w:right w:val="none" w:sz="0" w:space="0" w:color="auto"/>
          </w:divBdr>
        </w:div>
        <w:div w:id="965893943">
          <w:marLeft w:val="547"/>
          <w:marRight w:val="0"/>
          <w:marTop w:val="0"/>
          <w:marBottom w:val="0"/>
          <w:divBdr>
            <w:top w:val="none" w:sz="0" w:space="0" w:color="auto"/>
            <w:left w:val="none" w:sz="0" w:space="0" w:color="auto"/>
            <w:bottom w:val="none" w:sz="0" w:space="0" w:color="auto"/>
            <w:right w:val="none" w:sz="0" w:space="0" w:color="auto"/>
          </w:divBdr>
        </w:div>
        <w:div w:id="1066030524">
          <w:marLeft w:val="547"/>
          <w:marRight w:val="0"/>
          <w:marTop w:val="0"/>
          <w:marBottom w:val="0"/>
          <w:divBdr>
            <w:top w:val="none" w:sz="0" w:space="0" w:color="auto"/>
            <w:left w:val="none" w:sz="0" w:space="0" w:color="auto"/>
            <w:bottom w:val="none" w:sz="0" w:space="0" w:color="auto"/>
            <w:right w:val="none" w:sz="0" w:space="0" w:color="auto"/>
          </w:divBdr>
        </w:div>
        <w:div w:id="1627615712">
          <w:marLeft w:val="547"/>
          <w:marRight w:val="0"/>
          <w:marTop w:val="0"/>
          <w:marBottom w:val="0"/>
          <w:divBdr>
            <w:top w:val="none" w:sz="0" w:space="0" w:color="auto"/>
            <w:left w:val="none" w:sz="0" w:space="0" w:color="auto"/>
            <w:bottom w:val="none" w:sz="0" w:space="0" w:color="auto"/>
            <w:right w:val="none" w:sz="0" w:space="0" w:color="auto"/>
          </w:divBdr>
        </w:div>
        <w:div w:id="1770660492">
          <w:marLeft w:val="547"/>
          <w:marRight w:val="0"/>
          <w:marTop w:val="0"/>
          <w:marBottom w:val="0"/>
          <w:divBdr>
            <w:top w:val="none" w:sz="0" w:space="0" w:color="auto"/>
            <w:left w:val="none" w:sz="0" w:space="0" w:color="auto"/>
            <w:bottom w:val="none" w:sz="0" w:space="0" w:color="auto"/>
            <w:right w:val="none" w:sz="0" w:space="0" w:color="auto"/>
          </w:divBdr>
        </w:div>
        <w:div w:id="1938978105">
          <w:marLeft w:val="547"/>
          <w:marRight w:val="0"/>
          <w:marTop w:val="0"/>
          <w:marBottom w:val="0"/>
          <w:divBdr>
            <w:top w:val="none" w:sz="0" w:space="0" w:color="auto"/>
            <w:left w:val="none" w:sz="0" w:space="0" w:color="auto"/>
            <w:bottom w:val="none" w:sz="0" w:space="0" w:color="auto"/>
            <w:right w:val="none" w:sz="0" w:space="0" w:color="auto"/>
          </w:divBdr>
        </w:div>
        <w:div w:id="1955286289">
          <w:marLeft w:val="547"/>
          <w:marRight w:val="0"/>
          <w:marTop w:val="0"/>
          <w:marBottom w:val="0"/>
          <w:divBdr>
            <w:top w:val="none" w:sz="0" w:space="0" w:color="auto"/>
            <w:left w:val="none" w:sz="0" w:space="0" w:color="auto"/>
            <w:bottom w:val="none" w:sz="0" w:space="0" w:color="auto"/>
            <w:right w:val="none" w:sz="0" w:space="0" w:color="auto"/>
          </w:divBdr>
        </w:div>
        <w:div w:id="2030175631">
          <w:marLeft w:val="547"/>
          <w:marRight w:val="0"/>
          <w:marTop w:val="0"/>
          <w:marBottom w:val="0"/>
          <w:divBdr>
            <w:top w:val="none" w:sz="0" w:space="0" w:color="auto"/>
            <w:left w:val="none" w:sz="0" w:space="0" w:color="auto"/>
            <w:bottom w:val="none" w:sz="0" w:space="0" w:color="auto"/>
            <w:right w:val="none" w:sz="0" w:space="0" w:color="auto"/>
          </w:divBdr>
        </w:div>
      </w:divsChild>
    </w:div>
    <w:div w:id="1201865366">
      <w:bodyDiv w:val="1"/>
      <w:marLeft w:val="0"/>
      <w:marRight w:val="0"/>
      <w:marTop w:val="0"/>
      <w:marBottom w:val="0"/>
      <w:divBdr>
        <w:top w:val="none" w:sz="0" w:space="0" w:color="auto"/>
        <w:left w:val="none" w:sz="0" w:space="0" w:color="auto"/>
        <w:bottom w:val="none" w:sz="0" w:space="0" w:color="auto"/>
        <w:right w:val="none" w:sz="0" w:space="0" w:color="auto"/>
      </w:divBdr>
    </w:div>
    <w:div w:id="1201934753">
      <w:bodyDiv w:val="1"/>
      <w:marLeft w:val="0"/>
      <w:marRight w:val="0"/>
      <w:marTop w:val="0"/>
      <w:marBottom w:val="0"/>
      <w:divBdr>
        <w:top w:val="none" w:sz="0" w:space="0" w:color="auto"/>
        <w:left w:val="none" w:sz="0" w:space="0" w:color="auto"/>
        <w:bottom w:val="none" w:sz="0" w:space="0" w:color="auto"/>
        <w:right w:val="none" w:sz="0" w:space="0" w:color="auto"/>
      </w:divBdr>
      <w:divsChild>
        <w:div w:id="580529106">
          <w:marLeft w:val="547"/>
          <w:marRight w:val="0"/>
          <w:marTop w:val="0"/>
          <w:marBottom w:val="0"/>
          <w:divBdr>
            <w:top w:val="none" w:sz="0" w:space="0" w:color="auto"/>
            <w:left w:val="none" w:sz="0" w:space="0" w:color="auto"/>
            <w:bottom w:val="none" w:sz="0" w:space="0" w:color="auto"/>
            <w:right w:val="none" w:sz="0" w:space="0" w:color="auto"/>
          </w:divBdr>
        </w:div>
        <w:div w:id="813178024">
          <w:marLeft w:val="547"/>
          <w:marRight w:val="0"/>
          <w:marTop w:val="0"/>
          <w:marBottom w:val="0"/>
          <w:divBdr>
            <w:top w:val="none" w:sz="0" w:space="0" w:color="auto"/>
            <w:left w:val="none" w:sz="0" w:space="0" w:color="auto"/>
            <w:bottom w:val="none" w:sz="0" w:space="0" w:color="auto"/>
            <w:right w:val="none" w:sz="0" w:space="0" w:color="auto"/>
          </w:divBdr>
        </w:div>
        <w:div w:id="1705711716">
          <w:marLeft w:val="547"/>
          <w:marRight w:val="0"/>
          <w:marTop w:val="0"/>
          <w:marBottom w:val="0"/>
          <w:divBdr>
            <w:top w:val="none" w:sz="0" w:space="0" w:color="auto"/>
            <w:left w:val="none" w:sz="0" w:space="0" w:color="auto"/>
            <w:bottom w:val="none" w:sz="0" w:space="0" w:color="auto"/>
            <w:right w:val="none" w:sz="0" w:space="0" w:color="auto"/>
          </w:divBdr>
        </w:div>
        <w:div w:id="1039665939">
          <w:marLeft w:val="547"/>
          <w:marRight w:val="0"/>
          <w:marTop w:val="0"/>
          <w:marBottom w:val="0"/>
          <w:divBdr>
            <w:top w:val="none" w:sz="0" w:space="0" w:color="auto"/>
            <w:left w:val="none" w:sz="0" w:space="0" w:color="auto"/>
            <w:bottom w:val="none" w:sz="0" w:space="0" w:color="auto"/>
            <w:right w:val="none" w:sz="0" w:space="0" w:color="auto"/>
          </w:divBdr>
        </w:div>
        <w:div w:id="1814254108">
          <w:marLeft w:val="547"/>
          <w:marRight w:val="0"/>
          <w:marTop w:val="0"/>
          <w:marBottom w:val="0"/>
          <w:divBdr>
            <w:top w:val="none" w:sz="0" w:space="0" w:color="auto"/>
            <w:left w:val="none" w:sz="0" w:space="0" w:color="auto"/>
            <w:bottom w:val="none" w:sz="0" w:space="0" w:color="auto"/>
            <w:right w:val="none" w:sz="0" w:space="0" w:color="auto"/>
          </w:divBdr>
        </w:div>
        <w:div w:id="556748257">
          <w:marLeft w:val="547"/>
          <w:marRight w:val="0"/>
          <w:marTop w:val="0"/>
          <w:marBottom w:val="0"/>
          <w:divBdr>
            <w:top w:val="none" w:sz="0" w:space="0" w:color="auto"/>
            <w:left w:val="none" w:sz="0" w:space="0" w:color="auto"/>
            <w:bottom w:val="none" w:sz="0" w:space="0" w:color="auto"/>
            <w:right w:val="none" w:sz="0" w:space="0" w:color="auto"/>
          </w:divBdr>
        </w:div>
        <w:div w:id="1529684727">
          <w:marLeft w:val="547"/>
          <w:marRight w:val="0"/>
          <w:marTop w:val="0"/>
          <w:marBottom w:val="0"/>
          <w:divBdr>
            <w:top w:val="none" w:sz="0" w:space="0" w:color="auto"/>
            <w:left w:val="none" w:sz="0" w:space="0" w:color="auto"/>
            <w:bottom w:val="none" w:sz="0" w:space="0" w:color="auto"/>
            <w:right w:val="none" w:sz="0" w:space="0" w:color="auto"/>
          </w:divBdr>
        </w:div>
        <w:div w:id="2047170166">
          <w:marLeft w:val="547"/>
          <w:marRight w:val="0"/>
          <w:marTop w:val="0"/>
          <w:marBottom w:val="0"/>
          <w:divBdr>
            <w:top w:val="none" w:sz="0" w:space="0" w:color="auto"/>
            <w:left w:val="none" w:sz="0" w:space="0" w:color="auto"/>
            <w:bottom w:val="none" w:sz="0" w:space="0" w:color="auto"/>
            <w:right w:val="none" w:sz="0" w:space="0" w:color="auto"/>
          </w:divBdr>
        </w:div>
        <w:div w:id="197856299">
          <w:marLeft w:val="547"/>
          <w:marRight w:val="0"/>
          <w:marTop w:val="0"/>
          <w:marBottom w:val="0"/>
          <w:divBdr>
            <w:top w:val="none" w:sz="0" w:space="0" w:color="auto"/>
            <w:left w:val="none" w:sz="0" w:space="0" w:color="auto"/>
            <w:bottom w:val="none" w:sz="0" w:space="0" w:color="auto"/>
            <w:right w:val="none" w:sz="0" w:space="0" w:color="auto"/>
          </w:divBdr>
        </w:div>
      </w:divsChild>
    </w:div>
    <w:div w:id="1202285197">
      <w:bodyDiv w:val="1"/>
      <w:marLeft w:val="0"/>
      <w:marRight w:val="0"/>
      <w:marTop w:val="0"/>
      <w:marBottom w:val="0"/>
      <w:divBdr>
        <w:top w:val="none" w:sz="0" w:space="0" w:color="auto"/>
        <w:left w:val="none" w:sz="0" w:space="0" w:color="auto"/>
        <w:bottom w:val="none" w:sz="0" w:space="0" w:color="auto"/>
        <w:right w:val="none" w:sz="0" w:space="0" w:color="auto"/>
      </w:divBdr>
      <w:divsChild>
        <w:div w:id="970669025">
          <w:marLeft w:val="547"/>
          <w:marRight w:val="0"/>
          <w:marTop w:val="0"/>
          <w:marBottom w:val="0"/>
          <w:divBdr>
            <w:top w:val="none" w:sz="0" w:space="0" w:color="auto"/>
            <w:left w:val="none" w:sz="0" w:space="0" w:color="auto"/>
            <w:bottom w:val="none" w:sz="0" w:space="0" w:color="auto"/>
            <w:right w:val="none" w:sz="0" w:space="0" w:color="auto"/>
          </w:divBdr>
        </w:div>
      </w:divsChild>
    </w:div>
    <w:div w:id="1202285714">
      <w:bodyDiv w:val="1"/>
      <w:marLeft w:val="0"/>
      <w:marRight w:val="0"/>
      <w:marTop w:val="0"/>
      <w:marBottom w:val="0"/>
      <w:divBdr>
        <w:top w:val="none" w:sz="0" w:space="0" w:color="auto"/>
        <w:left w:val="none" w:sz="0" w:space="0" w:color="auto"/>
        <w:bottom w:val="none" w:sz="0" w:space="0" w:color="auto"/>
        <w:right w:val="none" w:sz="0" w:space="0" w:color="auto"/>
      </w:divBdr>
      <w:divsChild>
        <w:div w:id="872810728">
          <w:marLeft w:val="547"/>
          <w:marRight w:val="0"/>
          <w:marTop w:val="0"/>
          <w:marBottom w:val="0"/>
          <w:divBdr>
            <w:top w:val="none" w:sz="0" w:space="0" w:color="auto"/>
            <w:left w:val="none" w:sz="0" w:space="0" w:color="auto"/>
            <w:bottom w:val="none" w:sz="0" w:space="0" w:color="auto"/>
            <w:right w:val="none" w:sz="0" w:space="0" w:color="auto"/>
          </w:divBdr>
        </w:div>
      </w:divsChild>
    </w:div>
    <w:div w:id="1208639254">
      <w:bodyDiv w:val="1"/>
      <w:marLeft w:val="0"/>
      <w:marRight w:val="0"/>
      <w:marTop w:val="0"/>
      <w:marBottom w:val="0"/>
      <w:divBdr>
        <w:top w:val="none" w:sz="0" w:space="0" w:color="auto"/>
        <w:left w:val="none" w:sz="0" w:space="0" w:color="auto"/>
        <w:bottom w:val="none" w:sz="0" w:space="0" w:color="auto"/>
        <w:right w:val="none" w:sz="0" w:space="0" w:color="auto"/>
      </w:divBdr>
      <w:divsChild>
        <w:div w:id="161359613">
          <w:marLeft w:val="547"/>
          <w:marRight w:val="0"/>
          <w:marTop w:val="0"/>
          <w:marBottom w:val="0"/>
          <w:divBdr>
            <w:top w:val="none" w:sz="0" w:space="0" w:color="auto"/>
            <w:left w:val="none" w:sz="0" w:space="0" w:color="auto"/>
            <w:bottom w:val="none" w:sz="0" w:space="0" w:color="auto"/>
            <w:right w:val="none" w:sz="0" w:space="0" w:color="auto"/>
          </w:divBdr>
        </w:div>
        <w:div w:id="1581599195">
          <w:marLeft w:val="547"/>
          <w:marRight w:val="0"/>
          <w:marTop w:val="0"/>
          <w:marBottom w:val="0"/>
          <w:divBdr>
            <w:top w:val="none" w:sz="0" w:space="0" w:color="auto"/>
            <w:left w:val="none" w:sz="0" w:space="0" w:color="auto"/>
            <w:bottom w:val="none" w:sz="0" w:space="0" w:color="auto"/>
            <w:right w:val="none" w:sz="0" w:space="0" w:color="auto"/>
          </w:divBdr>
        </w:div>
        <w:div w:id="1901936429">
          <w:marLeft w:val="547"/>
          <w:marRight w:val="0"/>
          <w:marTop w:val="0"/>
          <w:marBottom w:val="0"/>
          <w:divBdr>
            <w:top w:val="none" w:sz="0" w:space="0" w:color="auto"/>
            <w:left w:val="none" w:sz="0" w:space="0" w:color="auto"/>
            <w:bottom w:val="none" w:sz="0" w:space="0" w:color="auto"/>
            <w:right w:val="none" w:sz="0" w:space="0" w:color="auto"/>
          </w:divBdr>
        </w:div>
        <w:div w:id="823858515">
          <w:marLeft w:val="547"/>
          <w:marRight w:val="0"/>
          <w:marTop w:val="0"/>
          <w:marBottom w:val="0"/>
          <w:divBdr>
            <w:top w:val="none" w:sz="0" w:space="0" w:color="auto"/>
            <w:left w:val="none" w:sz="0" w:space="0" w:color="auto"/>
            <w:bottom w:val="none" w:sz="0" w:space="0" w:color="auto"/>
            <w:right w:val="none" w:sz="0" w:space="0" w:color="auto"/>
          </w:divBdr>
        </w:div>
        <w:div w:id="554780224">
          <w:marLeft w:val="547"/>
          <w:marRight w:val="0"/>
          <w:marTop w:val="0"/>
          <w:marBottom w:val="0"/>
          <w:divBdr>
            <w:top w:val="none" w:sz="0" w:space="0" w:color="auto"/>
            <w:left w:val="none" w:sz="0" w:space="0" w:color="auto"/>
            <w:bottom w:val="none" w:sz="0" w:space="0" w:color="auto"/>
            <w:right w:val="none" w:sz="0" w:space="0" w:color="auto"/>
          </w:divBdr>
        </w:div>
        <w:div w:id="795948430">
          <w:marLeft w:val="547"/>
          <w:marRight w:val="0"/>
          <w:marTop w:val="0"/>
          <w:marBottom w:val="0"/>
          <w:divBdr>
            <w:top w:val="none" w:sz="0" w:space="0" w:color="auto"/>
            <w:left w:val="none" w:sz="0" w:space="0" w:color="auto"/>
            <w:bottom w:val="none" w:sz="0" w:space="0" w:color="auto"/>
            <w:right w:val="none" w:sz="0" w:space="0" w:color="auto"/>
          </w:divBdr>
        </w:div>
        <w:div w:id="472261331">
          <w:marLeft w:val="547"/>
          <w:marRight w:val="0"/>
          <w:marTop w:val="0"/>
          <w:marBottom w:val="0"/>
          <w:divBdr>
            <w:top w:val="none" w:sz="0" w:space="0" w:color="auto"/>
            <w:left w:val="none" w:sz="0" w:space="0" w:color="auto"/>
            <w:bottom w:val="none" w:sz="0" w:space="0" w:color="auto"/>
            <w:right w:val="none" w:sz="0" w:space="0" w:color="auto"/>
          </w:divBdr>
        </w:div>
        <w:div w:id="2129003019">
          <w:marLeft w:val="547"/>
          <w:marRight w:val="0"/>
          <w:marTop w:val="0"/>
          <w:marBottom w:val="0"/>
          <w:divBdr>
            <w:top w:val="none" w:sz="0" w:space="0" w:color="auto"/>
            <w:left w:val="none" w:sz="0" w:space="0" w:color="auto"/>
            <w:bottom w:val="none" w:sz="0" w:space="0" w:color="auto"/>
            <w:right w:val="none" w:sz="0" w:space="0" w:color="auto"/>
          </w:divBdr>
        </w:div>
        <w:div w:id="1517112508">
          <w:marLeft w:val="547"/>
          <w:marRight w:val="0"/>
          <w:marTop w:val="0"/>
          <w:marBottom w:val="0"/>
          <w:divBdr>
            <w:top w:val="none" w:sz="0" w:space="0" w:color="auto"/>
            <w:left w:val="none" w:sz="0" w:space="0" w:color="auto"/>
            <w:bottom w:val="none" w:sz="0" w:space="0" w:color="auto"/>
            <w:right w:val="none" w:sz="0" w:space="0" w:color="auto"/>
          </w:divBdr>
        </w:div>
        <w:div w:id="1670787260">
          <w:marLeft w:val="547"/>
          <w:marRight w:val="0"/>
          <w:marTop w:val="0"/>
          <w:marBottom w:val="0"/>
          <w:divBdr>
            <w:top w:val="none" w:sz="0" w:space="0" w:color="auto"/>
            <w:left w:val="none" w:sz="0" w:space="0" w:color="auto"/>
            <w:bottom w:val="none" w:sz="0" w:space="0" w:color="auto"/>
            <w:right w:val="none" w:sz="0" w:space="0" w:color="auto"/>
          </w:divBdr>
        </w:div>
        <w:div w:id="654339193">
          <w:marLeft w:val="547"/>
          <w:marRight w:val="0"/>
          <w:marTop w:val="0"/>
          <w:marBottom w:val="0"/>
          <w:divBdr>
            <w:top w:val="none" w:sz="0" w:space="0" w:color="auto"/>
            <w:left w:val="none" w:sz="0" w:space="0" w:color="auto"/>
            <w:bottom w:val="none" w:sz="0" w:space="0" w:color="auto"/>
            <w:right w:val="none" w:sz="0" w:space="0" w:color="auto"/>
          </w:divBdr>
        </w:div>
        <w:div w:id="397216981">
          <w:marLeft w:val="547"/>
          <w:marRight w:val="0"/>
          <w:marTop w:val="0"/>
          <w:marBottom w:val="0"/>
          <w:divBdr>
            <w:top w:val="none" w:sz="0" w:space="0" w:color="auto"/>
            <w:left w:val="none" w:sz="0" w:space="0" w:color="auto"/>
            <w:bottom w:val="none" w:sz="0" w:space="0" w:color="auto"/>
            <w:right w:val="none" w:sz="0" w:space="0" w:color="auto"/>
          </w:divBdr>
        </w:div>
      </w:divsChild>
    </w:div>
    <w:div w:id="1209418082">
      <w:bodyDiv w:val="1"/>
      <w:marLeft w:val="0"/>
      <w:marRight w:val="0"/>
      <w:marTop w:val="0"/>
      <w:marBottom w:val="0"/>
      <w:divBdr>
        <w:top w:val="none" w:sz="0" w:space="0" w:color="auto"/>
        <w:left w:val="none" w:sz="0" w:space="0" w:color="auto"/>
        <w:bottom w:val="none" w:sz="0" w:space="0" w:color="auto"/>
        <w:right w:val="none" w:sz="0" w:space="0" w:color="auto"/>
      </w:divBdr>
    </w:div>
    <w:div w:id="1209486987">
      <w:bodyDiv w:val="1"/>
      <w:marLeft w:val="0"/>
      <w:marRight w:val="0"/>
      <w:marTop w:val="0"/>
      <w:marBottom w:val="0"/>
      <w:divBdr>
        <w:top w:val="none" w:sz="0" w:space="0" w:color="auto"/>
        <w:left w:val="none" w:sz="0" w:space="0" w:color="auto"/>
        <w:bottom w:val="none" w:sz="0" w:space="0" w:color="auto"/>
        <w:right w:val="none" w:sz="0" w:space="0" w:color="auto"/>
      </w:divBdr>
    </w:div>
    <w:div w:id="1212304512">
      <w:bodyDiv w:val="1"/>
      <w:marLeft w:val="0"/>
      <w:marRight w:val="0"/>
      <w:marTop w:val="0"/>
      <w:marBottom w:val="0"/>
      <w:divBdr>
        <w:top w:val="none" w:sz="0" w:space="0" w:color="auto"/>
        <w:left w:val="none" w:sz="0" w:space="0" w:color="auto"/>
        <w:bottom w:val="none" w:sz="0" w:space="0" w:color="auto"/>
        <w:right w:val="none" w:sz="0" w:space="0" w:color="auto"/>
      </w:divBdr>
      <w:divsChild>
        <w:div w:id="805389182">
          <w:marLeft w:val="547"/>
          <w:marRight w:val="0"/>
          <w:marTop w:val="0"/>
          <w:marBottom w:val="0"/>
          <w:divBdr>
            <w:top w:val="none" w:sz="0" w:space="0" w:color="auto"/>
            <w:left w:val="none" w:sz="0" w:space="0" w:color="auto"/>
            <w:bottom w:val="none" w:sz="0" w:space="0" w:color="auto"/>
            <w:right w:val="none" w:sz="0" w:space="0" w:color="auto"/>
          </w:divBdr>
        </w:div>
        <w:div w:id="967708909">
          <w:marLeft w:val="547"/>
          <w:marRight w:val="0"/>
          <w:marTop w:val="0"/>
          <w:marBottom w:val="0"/>
          <w:divBdr>
            <w:top w:val="none" w:sz="0" w:space="0" w:color="auto"/>
            <w:left w:val="none" w:sz="0" w:space="0" w:color="auto"/>
            <w:bottom w:val="none" w:sz="0" w:space="0" w:color="auto"/>
            <w:right w:val="none" w:sz="0" w:space="0" w:color="auto"/>
          </w:divBdr>
        </w:div>
      </w:divsChild>
    </w:div>
    <w:div w:id="1212500853">
      <w:bodyDiv w:val="1"/>
      <w:marLeft w:val="0"/>
      <w:marRight w:val="0"/>
      <w:marTop w:val="0"/>
      <w:marBottom w:val="0"/>
      <w:divBdr>
        <w:top w:val="none" w:sz="0" w:space="0" w:color="auto"/>
        <w:left w:val="none" w:sz="0" w:space="0" w:color="auto"/>
        <w:bottom w:val="none" w:sz="0" w:space="0" w:color="auto"/>
        <w:right w:val="none" w:sz="0" w:space="0" w:color="auto"/>
      </w:divBdr>
      <w:divsChild>
        <w:div w:id="10761952">
          <w:marLeft w:val="547"/>
          <w:marRight w:val="0"/>
          <w:marTop w:val="0"/>
          <w:marBottom w:val="0"/>
          <w:divBdr>
            <w:top w:val="none" w:sz="0" w:space="0" w:color="auto"/>
            <w:left w:val="none" w:sz="0" w:space="0" w:color="auto"/>
            <w:bottom w:val="none" w:sz="0" w:space="0" w:color="auto"/>
            <w:right w:val="none" w:sz="0" w:space="0" w:color="auto"/>
          </w:divBdr>
        </w:div>
        <w:div w:id="231698198">
          <w:marLeft w:val="547"/>
          <w:marRight w:val="0"/>
          <w:marTop w:val="0"/>
          <w:marBottom w:val="0"/>
          <w:divBdr>
            <w:top w:val="none" w:sz="0" w:space="0" w:color="auto"/>
            <w:left w:val="none" w:sz="0" w:space="0" w:color="auto"/>
            <w:bottom w:val="none" w:sz="0" w:space="0" w:color="auto"/>
            <w:right w:val="none" w:sz="0" w:space="0" w:color="auto"/>
          </w:divBdr>
        </w:div>
        <w:div w:id="471288262">
          <w:marLeft w:val="547"/>
          <w:marRight w:val="0"/>
          <w:marTop w:val="0"/>
          <w:marBottom w:val="0"/>
          <w:divBdr>
            <w:top w:val="none" w:sz="0" w:space="0" w:color="auto"/>
            <w:left w:val="none" w:sz="0" w:space="0" w:color="auto"/>
            <w:bottom w:val="none" w:sz="0" w:space="0" w:color="auto"/>
            <w:right w:val="none" w:sz="0" w:space="0" w:color="auto"/>
          </w:divBdr>
        </w:div>
        <w:div w:id="713312905">
          <w:marLeft w:val="547"/>
          <w:marRight w:val="0"/>
          <w:marTop w:val="0"/>
          <w:marBottom w:val="0"/>
          <w:divBdr>
            <w:top w:val="none" w:sz="0" w:space="0" w:color="auto"/>
            <w:left w:val="none" w:sz="0" w:space="0" w:color="auto"/>
            <w:bottom w:val="none" w:sz="0" w:space="0" w:color="auto"/>
            <w:right w:val="none" w:sz="0" w:space="0" w:color="auto"/>
          </w:divBdr>
        </w:div>
        <w:div w:id="750200798">
          <w:marLeft w:val="547"/>
          <w:marRight w:val="0"/>
          <w:marTop w:val="0"/>
          <w:marBottom w:val="0"/>
          <w:divBdr>
            <w:top w:val="none" w:sz="0" w:space="0" w:color="auto"/>
            <w:left w:val="none" w:sz="0" w:space="0" w:color="auto"/>
            <w:bottom w:val="none" w:sz="0" w:space="0" w:color="auto"/>
            <w:right w:val="none" w:sz="0" w:space="0" w:color="auto"/>
          </w:divBdr>
        </w:div>
        <w:div w:id="769815654">
          <w:marLeft w:val="547"/>
          <w:marRight w:val="0"/>
          <w:marTop w:val="0"/>
          <w:marBottom w:val="0"/>
          <w:divBdr>
            <w:top w:val="none" w:sz="0" w:space="0" w:color="auto"/>
            <w:left w:val="none" w:sz="0" w:space="0" w:color="auto"/>
            <w:bottom w:val="none" w:sz="0" w:space="0" w:color="auto"/>
            <w:right w:val="none" w:sz="0" w:space="0" w:color="auto"/>
          </w:divBdr>
        </w:div>
        <w:div w:id="988559309">
          <w:marLeft w:val="547"/>
          <w:marRight w:val="0"/>
          <w:marTop w:val="0"/>
          <w:marBottom w:val="0"/>
          <w:divBdr>
            <w:top w:val="none" w:sz="0" w:space="0" w:color="auto"/>
            <w:left w:val="none" w:sz="0" w:space="0" w:color="auto"/>
            <w:bottom w:val="none" w:sz="0" w:space="0" w:color="auto"/>
            <w:right w:val="none" w:sz="0" w:space="0" w:color="auto"/>
          </w:divBdr>
        </w:div>
        <w:div w:id="1245650821">
          <w:marLeft w:val="547"/>
          <w:marRight w:val="0"/>
          <w:marTop w:val="0"/>
          <w:marBottom w:val="0"/>
          <w:divBdr>
            <w:top w:val="none" w:sz="0" w:space="0" w:color="auto"/>
            <w:left w:val="none" w:sz="0" w:space="0" w:color="auto"/>
            <w:bottom w:val="none" w:sz="0" w:space="0" w:color="auto"/>
            <w:right w:val="none" w:sz="0" w:space="0" w:color="auto"/>
          </w:divBdr>
        </w:div>
        <w:div w:id="1545680089">
          <w:marLeft w:val="547"/>
          <w:marRight w:val="0"/>
          <w:marTop w:val="0"/>
          <w:marBottom w:val="0"/>
          <w:divBdr>
            <w:top w:val="none" w:sz="0" w:space="0" w:color="auto"/>
            <w:left w:val="none" w:sz="0" w:space="0" w:color="auto"/>
            <w:bottom w:val="none" w:sz="0" w:space="0" w:color="auto"/>
            <w:right w:val="none" w:sz="0" w:space="0" w:color="auto"/>
          </w:divBdr>
        </w:div>
        <w:div w:id="1917468835">
          <w:marLeft w:val="547"/>
          <w:marRight w:val="0"/>
          <w:marTop w:val="0"/>
          <w:marBottom w:val="0"/>
          <w:divBdr>
            <w:top w:val="none" w:sz="0" w:space="0" w:color="auto"/>
            <w:left w:val="none" w:sz="0" w:space="0" w:color="auto"/>
            <w:bottom w:val="none" w:sz="0" w:space="0" w:color="auto"/>
            <w:right w:val="none" w:sz="0" w:space="0" w:color="auto"/>
          </w:divBdr>
        </w:div>
        <w:div w:id="1945334668">
          <w:marLeft w:val="547"/>
          <w:marRight w:val="0"/>
          <w:marTop w:val="0"/>
          <w:marBottom w:val="0"/>
          <w:divBdr>
            <w:top w:val="none" w:sz="0" w:space="0" w:color="auto"/>
            <w:left w:val="none" w:sz="0" w:space="0" w:color="auto"/>
            <w:bottom w:val="none" w:sz="0" w:space="0" w:color="auto"/>
            <w:right w:val="none" w:sz="0" w:space="0" w:color="auto"/>
          </w:divBdr>
        </w:div>
        <w:div w:id="1993558747">
          <w:marLeft w:val="547"/>
          <w:marRight w:val="0"/>
          <w:marTop w:val="0"/>
          <w:marBottom w:val="0"/>
          <w:divBdr>
            <w:top w:val="none" w:sz="0" w:space="0" w:color="auto"/>
            <w:left w:val="none" w:sz="0" w:space="0" w:color="auto"/>
            <w:bottom w:val="none" w:sz="0" w:space="0" w:color="auto"/>
            <w:right w:val="none" w:sz="0" w:space="0" w:color="auto"/>
          </w:divBdr>
        </w:div>
        <w:div w:id="2002419094">
          <w:marLeft w:val="547"/>
          <w:marRight w:val="0"/>
          <w:marTop w:val="0"/>
          <w:marBottom w:val="0"/>
          <w:divBdr>
            <w:top w:val="none" w:sz="0" w:space="0" w:color="auto"/>
            <w:left w:val="none" w:sz="0" w:space="0" w:color="auto"/>
            <w:bottom w:val="none" w:sz="0" w:space="0" w:color="auto"/>
            <w:right w:val="none" w:sz="0" w:space="0" w:color="auto"/>
          </w:divBdr>
        </w:div>
        <w:div w:id="2061588604">
          <w:marLeft w:val="547"/>
          <w:marRight w:val="0"/>
          <w:marTop w:val="0"/>
          <w:marBottom w:val="0"/>
          <w:divBdr>
            <w:top w:val="none" w:sz="0" w:space="0" w:color="auto"/>
            <w:left w:val="none" w:sz="0" w:space="0" w:color="auto"/>
            <w:bottom w:val="none" w:sz="0" w:space="0" w:color="auto"/>
            <w:right w:val="none" w:sz="0" w:space="0" w:color="auto"/>
          </w:divBdr>
        </w:div>
      </w:divsChild>
    </w:div>
    <w:div w:id="1212613661">
      <w:bodyDiv w:val="1"/>
      <w:marLeft w:val="0"/>
      <w:marRight w:val="0"/>
      <w:marTop w:val="0"/>
      <w:marBottom w:val="0"/>
      <w:divBdr>
        <w:top w:val="none" w:sz="0" w:space="0" w:color="auto"/>
        <w:left w:val="none" w:sz="0" w:space="0" w:color="auto"/>
        <w:bottom w:val="none" w:sz="0" w:space="0" w:color="auto"/>
        <w:right w:val="none" w:sz="0" w:space="0" w:color="auto"/>
      </w:divBdr>
    </w:div>
    <w:div w:id="1214266893">
      <w:bodyDiv w:val="1"/>
      <w:marLeft w:val="0"/>
      <w:marRight w:val="0"/>
      <w:marTop w:val="0"/>
      <w:marBottom w:val="0"/>
      <w:divBdr>
        <w:top w:val="none" w:sz="0" w:space="0" w:color="auto"/>
        <w:left w:val="none" w:sz="0" w:space="0" w:color="auto"/>
        <w:bottom w:val="none" w:sz="0" w:space="0" w:color="auto"/>
        <w:right w:val="none" w:sz="0" w:space="0" w:color="auto"/>
      </w:divBdr>
    </w:div>
    <w:div w:id="1214659849">
      <w:bodyDiv w:val="1"/>
      <w:marLeft w:val="0"/>
      <w:marRight w:val="0"/>
      <w:marTop w:val="0"/>
      <w:marBottom w:val="0"/>
      <w:divBdr>
        <w:top w:val="none" w:sz="0" w:space="0" w:color="auto"/>
        <w:left w:val="none" w:sz="0" w:space="0" w:color="auto"/>
        <w:bottom w:val="none" w:sz="0" w:space="0" w:color="auto"/>
        <w:right w:val="none" w:sz="0" w:space="0" w:color="auto"/>
      </w:divBdr>
      <w:divsChild>
        <w:div w:id="1870484857">
          <w:marLeft w:val="547"/>
          <w:marRight w:val="0"/>
          <w:marTop w:val="0"/>
          <w:marBottom w:val="0"/>
          <w:divBdr>
            <w:top w:val="none" w:sz="0" w:space="0" w:color="auto"/>
            <w:left w:val="none" w:sz="0" w:space="0" w:color="auto"/>
            <w:bottom w:val="none" w:sz="0" w:space="0" w:color="auto"/>
            <w:right w:val="none" w:sz="0" w:space="0" w:color="auto"/>
          </w:divBdr>
        </w:div>
        <w:div w:id="763109676">
          <w:marLeft w:val="547"/>
          <w:marRight w:val="0"/>
          <w:marTop w:val="0"/>
          <w:marBottom w:val="0"/>
          <w:divBdr>
            <w:top w:val="none" w:sz="0" w:space="0" w:color="auto"/>
            <w:left w:val="none" w:sz="0" w:space="0" w:color="auto"/>
            <w:bottom w:val="none" w:sz="0" w:space="0" w:color="auto"/>
            <w:right w:val="none" w:sz="0" w:space="0" w:color="auto"/>
          </w:divBdr>
        </w:div>
        <w:div w:id="893583615">
          <w:marLeft w:val="547"/>
          <w:marRight w:val="0"/>
          <w:marTop w:val="0"/>
          <w:marBottom w:val="0"/>
          <w:divBdr>
            <w:top w:val="none" w:sz="0" w:space="0" w:color="auto"/>
            <w:left w:val="none" w:sz="0" w:space="0" w:color="auto"/>
            <w:bottom w:val="none" w:sz="0" w:space="0" w:color="auto"/>
            <w:right w:val="none" w:sz="0" w:space="0" w:color="auto"/>
          </w:divBdr>
        </w:div>
        <w:div w:id="1231572247">
          <w:marLeft w:val="547"/>
          <w:marRight w:val="0"/>
          <w:marTop w:val="0"/>
          <w:marBottom w:val="0"/>
          <w:divBdr>
            <w:top w:val="none" w:sz="0" w:space="0" w:color="auto"/>
            <w:left w:val="none" w:sz="0" w:space="0" w:color="auto"/>
            <w:bottom w:val="none" w:sz="0" w:space="0" w:color="auto"/>
            <w:right w:val="none" w:sz="0" w:space="0" w:color="auto"/>
          </w:divBdr>
        </w:div>
        <w:div w:id="221066495">
          <w:marLeft w:val="547"/>
          <w:marRight w:val="0"/>
          <w:marTop w:val="0"/>
          <w:marBottom w:val="0"/>
          <w:divBdr>
            <w:top w:val="none" w:sz="0" w:space="0" w:color="auto"/>
            <w:left w:val="none" w:sz="0" w:space="0" w:color="auto"/>
            <w:bottom w:val="none" w:sz="0" w:space="0" w:color="auto"/>
            <w:right w:val="none" w:sz="0" w:space="0" w:color="auto"/>
          </w:divBdr>
        </w:div>
        <w:div w:id="920944002">
          <w:marLeft w:val="547"/>
          <w:marRight w:val="0"/>
          <w:marTop w:val="0"/>
          <w:marBottom w:val="0"/>
          <w:divBdr>
            <w:top w:val="none" w:sz="0" w:space="0" w:color="auto"/>
            <w:left w:val="none" w:sz="0" w:space="0" w:color="auto"/>
            <w:bottom w:val="none" w:sz="0" w:space="0" w:color="auto"/>
            <w:right w:val="none" w:sz="0" w:space="0" w:color="auto"/>
          </w:divBdr>
        </w:div>
        <w:div w:id="456459658">
          <w:marLeft w:val="547"/>
          <w:marRight w:val="0"/>
          <w:marTop w:val="0"/>
          <w:marBottom w:val="0"/>
          <w:divBdr>
            <w:top w:val="none" w:sz="0" w:space="0" w:color="auto"/>
            <w:left w:val="none" w:sz="0" w:space="0" w:color="auto"/>
            <w:bottom w:val="none" w:sz="0" w:space="0" w:color="auto"/>
            <w:right w:val="none" w:sz="0" w:space="0" w:color="auto"/>
          </w:divBdr>
        </w:div>
        <w:div w:id="99376994">
          <w:marLeft w:val="547"/>
          <w:marRight w:val="0"/>
          <w:marTop w:val="0"/>
          <w:marBottom w:val="0"/>
          <w:divBdr>
            <w:top w:val="none" w:sz="0" w:space="0" w:color="auto"/>
            <w:left w:val="none" w:sz="0" w:space="0" w:color="auto"/>
            <w:bottom w:val="none" w:sz="0" w:space="0" w:color="auto"/>
            <w:right w:val="none" w:sz="0" w:space="0" w:color="auto"/>
          </w:divBdr>
        </w:div>
        <w:div w:id="1627002599">
          <w:marLeft w:val="547"/>
          <w:marRight w:val="0"/>
          <w:marTop w:val="0"/>
          <w:marBottom w:val="0"/>
          <w:divBdr>
            <w:top w:val="none" w:sz="0" w:space="0" w:color="auto"/>
            <w:left w:val="none" w:sz="0" w:space="0" w:color="auto"/>
            <w:bottom w:val="none" w:sz="0" w:space="0" w:color="auto"/>
            <w:right w:val="none" w:sz="0" w:space="0" w:color="auto"/>
          </w:divBdr>
        </w:div>
        <w:div w:id="486551887">
          <w:marLeft w:val="547"/>
          <w:marRight w:val="0"/>
          <w:marTop w:val="0"/>
          <w:marBottom w:val="0"/>
          <w:divBdr>
            <w:top w:val="none" w:sz="0" w:space="0" w:color="auto"/>
            <w:left w:val="none" w:sz="0" w:space="0" w:color="auto"/>
            <w:bottom w:val="none" w:sz="0" w:space="0" w:color="auto"/>
            <w:right w:val="none" w:sz="0" w:space="0" w:color="auto"/>
          </w:divBdr>
        </w:div>
        <w:div w:id="1090201494">
          <w:marLeft w:val="547"/>
          <w:marRight w:val="0"/>
          <w:marTop w:val="0"/>
          <w:marBottom w:val="0"/>
          <w:divBdr>
            <w:top w:val="none" w:sz="0" w:space="0" w:color="auto"/>
            <w:left w:val="none" w:sz="0" w:space="0" w:color="auto"/>
            <w:bottom w:val="none" w:sz="0" w:space="0" w:color="auto"/>
            <w:right w:val="none" w:sz="0" w:space="0" w:color="auto"/>
          </w:divBdr>
        </w:div>
        <w:div w:id="641467601">
          <w:marLeft w:val="547"/>
          <w:marRight w:val="0"/>
          <w:marTop w:val="0"/>
          <w:marBottom w:val="0"/>
          <w:divBdr>
            <w:top w:val="none" w:sz="0" w:space="0" w:color="auto"/>
            <w:left w:val="none" w:sz="0" w:space="0" w:color="auto"/>
            <w:bottom w:val="none" w:sz="0" w:space="0" w:color="auto"/>
            <w:right w:val="none" w:sz="0" w:space="0" w:color="auto"/>
          </w:divBdr>
        </w:div>
        <w:div w:id="1606379250">
          <w:marLeft w:val="547"/>
          <w:marRight w:val="0"/>
          <w:marTop w:val="0"/>
          <w:marBottom w:val="0"/>
          <w:divBdr>
            <w:top w:val="none" w:sz="0" w:space="0" w:color="auto"/>
            <w:left w:val="none" w:sz="0" w:space="0" w:color="auto"/>
            <w:bottom w:val="none" w:sz="0" w:space="0" w:color="auto"/>
            <w:right w:val="none" w:sz="0" w:space="0" w:color="auto"/>
          </w:divBdr>
        </w:div>
        <w:div w:id="2026862511">
          <w:marLeft w:val="547"/>
          <w:marRight w:val="0"/>
          <w:marTop w:val="0"/>
          <w:marBottom w:val="0"/>
          <w:divBdr>
            <w:top w:val="none" w:sz="0" w:space="0" w:color="auto"/>
            <w:left w:val="none" w:sz="0" w:space="0" w:color="auto"/>
            <w:bottom w:val="none" w:sz="0" w:space="0" w:color="auto"/>
            <w:right w:val="none" w:sz="0" w:space="0" w:color="auto"/>
          </w:divBdr>
        </w:div>
        <w:div w:id="369036079">
          <w:marLeft w:val="547"/>
          <w:marRight w:val="0"/>
          <w:marTop w:val="0"/>
          <w:marBottom w:val="0"/>
          <w:divBdr>
            <w:top w:val="none" w:sz="0" w:space="0" w:color="auto"/>
            <w:left w:val="none" w:sz="0" w:space="0" w:color="auto"/>
            <w:bottom w:val="none" w:sz="0" w:space="0" w:color="auto"/>
            <w:right w:val="none" w:sz="0" w:space="0" w:color="auto"/>
          </w:divBdr>
        </w:div>
        <w:div w:id="405802303">
          <w:marLeft w:val="547"/>
          <w:marRight w:val="0"/>
          <w:marTop w:val="0"/>
          <w:marBottom w:val="0"/>
          <w:divBdr>
            <w:top w:val="none" w:sz="0" w:space="0" w:color="auto"/>
            <w:left w:val="none" w:sz="0" w:space="0" w:color="auto"/>
            <w:bottom w:val="none" w:sz="0" w:space="0" w:color="auto"/>
            <w:right w:val="none" w:sz="0" w:space="0" w:color="auto"/>
          </w:divBdr>
        </w:div>
      </w:divsChild>
    </w:div>
    <w:div w:id="1215041894">
      <w:bodyDiv w:val="1"/>
      <w:marLeft w:val="0"/>
      <w:marRight w:val="0"/>
      <w:marTop w:val="0"/>
      <w:marBottom w:val="0"/>
      <w:divBdr>
        <w:top w:val="none" w:sz="0" w:space="0" w:color="auto"/>
        <w:left w:val="none" w:sz="0" w:space="0" w:color="auto"/>
        <w:bottom w:val="none" w:sz="0" w:space="0" w:color="auto"/>
        <w:right w:val="none" w:sz="0" w:space="0" w:color="auto"/>
      </w:divBdr>
      <w:divsChild>
        <w:div w:id="1635982293">
          <w:marLeft w:val="547"/>
          <w:marRight w:val="0"/>
          <w:marTop w:val="0"/>
          <w:marBottom w:val="0"/>
          <w:divBdr>
            <w:top w:val="none" w:sz="0" w:space="0" w:color="auto"/>
            <w:left w:val="none" w:sz="0" w:space="0" w:color="auto"/>
            <w:bottom w:val="none" w:sz="0" w:space="0" w:color="auto"/>
            <w:right w:val="none" w:sz="0" w:space="0" w:color="auto"/>
          </w:divBdr>
        </w:div>
      </w:divsChild>
    </w:div>
    <w:div w:id="1215385067">
      <w:bodyDiv w:val="1"/>
      <w:marLeft w:val="0"/>
      <w:marRight w:val="0"/>
      <w:marTop w:val="0"/>
      <w:marBottom w:val="0"/>
      <w:divBdr>
        <w:top w:val="none" w:sz="0" w:space="0" w:color="auto"/>
        <w:left w:val="none" w:sz="0" w:space="0" w:color="auto"/>
        <w:bottom w:val="none" w:sz="0" w:space="0" w:color="auto"/>
        <w:right w:val="none" w:sz="0" w:space="0" w:color="auto"/>
      </w:divBdr>
      <w:divsChild>
        <w:div w:id="1912809539">
          <w:marLeft w:val="547"/>
          <w:marRight w:val="0"/>
          <w:marTop w:val="0"/>
          <w:marBottom w:val="0"/>
          <w:divBdr>
            <w:top w:val="none" w:sz="0" w:space="0" w:color="auto"/>
            <w:left w:val="none" w:sz="0" w:space="0" w:color="auto"/>
            <w:bottom w:val="none" w:sz="0" w:space="0" w:color="auto"/>
            <w:right w:val="none" w:sz="0" w:space="0" w:color="auto"/>
          </w:divBdr>
        </w:div>
        <w:div w:id="771314899">
          <w:marLeft w:val="547"/>
          <w:marRight w:val="0"/>
          <w:marTop w:val="0"/>
          <w:marBottom w:val="0"/>
          <w:divBdr>
            <w:top w:val="none" w:sz="0" w:space="0" w:color="auto"/>
            <w:left w:val="none" w:sz="0" w:space="0" w:color="auto"/>
            <w:bottom w:val="none" w:sz="0" w:space="0" w:color="auto"/>
            <w:right w:val="none" w:sz="0" w:space="0" w:color="auto"/>
          </w:divBdr>
        </w:div>
        <w:div w:id="1167401661">
          <w:marLeft w:val="547"/>
          <w:marRight w:val="0"/>
          <w:marTop w:val="0"/>
          <w:marBottom w:val="0"/>
          <w:divBdr>
            <w:top w:val="none" w:sz="0" w:space="0" w:color="auto"/>
            <w:left w:val="none" w:sz="0" w:space="0" w:color="auto"/>
            <w:bottom w:val="none" w:sz="0" w:space="0" w:color="auto"/>
            <w:right w:val="none" w:sz="0" w:space="0" w:color="auto"/>
          </w:divBdr>
        </w:div>
        <w:div w:id="1187325834">
          <w:marLeft w:val="547"/>
          <w:marRight w:val="0"/>
          <w:marTop w:val="0"/>
          <w:marBottom w:val="0"/>
          <w:divBdr>
            <w:top w:val="none" w:sz="0" w:space="0" w:color="auto"/>
            <w:left w:val="none" w:sz="0" w:space="0" w:color="auto"/>
            <w:bottom w:val="none" w:sz="0" w:space="0" w:color="auto"/>
            <w:right w:val="none" w:sz="0" w:space="0" w:color="auto"/>
          </w:divBdr>
        </w:div>
        <w:div w:id="1599409610">
          <w:marLeft w:val="547"/>
          <w:marRight w:val="0"/>
          <w:marTop w:val="0"/>
          <w:marBottom w:val="0"/>
          <w:divBdr>
            <w:top w:val="none" w:sz="0" w:space="0" w:color="auto"/>
            <w:left w:val="none" w:sz="0" w:space="0" w:color="auto"/>
            <w:bottom w:val="none" w:sz="0" w:space="0" w:color="auto"/>
            <w:right w:val="none" w:sz="0" w:space="0" w:color="auto"/>
          </w:divBdr>
        </w:div>
        <w:div w:id="64840573">
          <w:marLeft w:val="547"/>
          <w:marRight w:val="0"/>
          <w:marTop w:val="0"/>
          <w:marBottom w:val="0"/>
          <w:divBdr>
            <w:top w:val="none" w:sz="0" w:space="0" w:color="auto"/>
            <w:left w:val="none" w:sz="0" w:space="0" w:color="auto"/>
            <w:bottom w:val="none" w:sz="0" w:space="0" w:color="auto"/>
            <w:right w:val="none" w:sz="0" w:space="0" w:color="auto"/>
          </w:divBdr>
        </w:div>
        <w:div w:id="1426532584">
          <w:marLeft w:val="547"/>
          <w:marRight w:val="0"/>
          <w:marTop w:val="0"/>
          <w:marBottom w:val="0"/>
          <w:divBdr>
            <w:top w:val="none" w:sz="0" w:space="0" w:color="auto"/>
            <w:left w:val="none" w:sz="0" w:space="0" w:color="auto"/>
            <w:bottom w:val="none" w:sz="0" w:space="0" w:color="auto"/>
            <w:right w:val="none" w:sz="0" w:space="0" w:color="auto"/>
          </w:divBdr>
        </w:div>
        <w:div w:id="1834032118">
          <w:marLeft w:val="547"/>
          <w:marRight w:val="0"/>
          <w:marTop w:val="0"/>
          <w:marBottom w:val="0"/>
          <w:divBdr>
            <w:top w:val="none" w:sz="0" w:space="0" w:color="auto"/>
            <w:left w:val="none" w:sz="0" w:space="0" w:color="auto"/>
            <w:bottom w:val="none" w:sz="0" w:space="0" w:color="auto"/>
            <w:right w:val="none" w:sz="0" w:space="0" w:color="auto"/>
          </w:divBdr>
        </w:div>
        <w:div w:id="752094554">
          <w:marLeft w:val="547"/>
          <w:marRight w:val="0"/>
          <w:marTop w:val="0"/>
          <w:marBottom w:val="0"/>
          <w:divBdr>
            <w:top w:val="none" w:sz="0" w:space="0" w:color="auto"/>
            <w:left w:val="none" w:sz="0" w:space="0" w:color="auto"/>
            <w:bottom w:val="none" w:sz="0" w:space="0" w:color="auto"/>
            <w:right w:val="none" w:sz="0" w:space="0" w:color="auto"/>
          </w:divBdr>
        </w:div>
        <w:div w:id="1190952508">
          <w:marLeft w:val="547"/>
          <w:marRight w:val="0"/>
          <w:marTop w:val="0"/>
          <w:marBottom w:val="0"/>
          <w:divBdr>
            <w:top w:val="none" w:sz="0" w:space="0" w:color="auto"/>
            <w:left w:val="none" w:sz="0" w:space="0" w:color="auto"/>
            <w:bottom w:val="none" w:sz="0" w:space="0" w:color="auto"/>
            <w:right w:val="none" w:sz="0" w:space="0" w:color="auto"/>
          </w:divBdr>
        </w:div>
        <w:div w:id="17781595">
          <w:marLeft w:val="547"/>
          <w:marRight w:val="0"/>
          <w:marTop w:val="0"/>
          <w:marBottom w:val="0"/>
          <w:divBdr>
            <w:top w:val="none" w:sz="0" w:space="0" w:color="auto"/>
            <w:left w:val="none" w:sz="0" w:space="0" w:color="auto"/>
            <w:bottom w:val="none" w:sz="0" w:space="0" w:color="auto"/>
            <w:right w:val="none" w:sz="0" w:space="0" w:color="auto"/>
          </w:divBdr>
        </w:div>
        <w:div w:id="1756121930">
          <w:marLeft w:val="547"/>
          <w:marRight w:val="0"/>
          <w:marTop w:val="0"/>
          <w:marBottom w:val="0"/>
          <w:divBdr>
            <w:top w:val="none" w:sz="0" w:space="0" w:color="auto"/>
            <w:left w:val="none" w:sz="0" w:space="0" w:color="auto"/>
            <w:bottom w:val="none" w:sz="0" w:space="0" w:color="auto"/>
            <w:right w:val="none" w:sz="0" w:space="0" w:color="auto"/>
          </w:divBdr>
        </w:div>
        <w:div w:id="1995254011">
          <w:marLeft w:val="547"/>
          <w:marRight w:val="0"/>
          <w:marTop w:val="0"/>
          <w:marBottom w:val="0"/>
          <w:divBdr>
            <w:top w:val="none" w:sz="0" w:space="0" w:color="auto"/>
            <w:left w:val="none" w:sz="0" w:space="0" w:color="auto"/>
            <w:bottom w:val="none" w:sz="0" w:space="0" w:color="auto"/>
            <w:right w:val="none" w:sz="0" w:space="0" w:color="auto"/>
          </w:divBdr>
        </w:div>
      </w:divsChild>
    </w:div>
    <w:div w:id="1216625653">
      <w:bodyDiv w:val="1"/>
      <w:marLeft w:val="0"/>
      <w:marRight w:val="0"/>
      <w:marTop w:val="0"/>
      <w:marBottom w:val="0"/>
      <w:divBdr>
        <w:top w:val="none" w:sz="0" w:space="0" w:color="auto"/>
        <w:left w:val="none" w:sz="0" w:space="0" w:color="auto"/>
        <w:bottom w:val="none" w:sz="0" w:space="0" w:color="auto"/>
        <w:right w:val="none" w:sz="0" w:space="0" w:color="auto"/>
      </w:divBdr>
    </w:div>
    <w:div w:id="1217738896">
      <w:bodyDiv w:val="1"/>
      <w:marLeft w:val="0"/>
      <w:marRight w:val="0"/>
      <w:marTop w:val="0"/>
      <w:marBottom w:val="0"/>
      <w:divBdr>
        <w:top w:val="none" w:sz="0" w:space="0" w:color="auto"/>
        <w:left w:val="none" w:sz="0" w:space="0" w:color="auto"/>
        <w:bottom w:val="none" w:sz="0" w:space="0" w:color="auto"/>
        <w:right w:val="none" w:sz="0" w:space="0" w:color="auto"/>
      </w:divBdr>
    </w:div>
    <w:div w:id="1218592023">
      <w:bodyDiv w:val="1"/>
      <w:marLeft w:val="0"/>
      <w:marRight w:val="0"/>
      <w:marTop w:val="0"/>
      <w:marBottom w:val="0"/>
      <w:divBdr>
        <w:top w:val="none" w:sz="0" w:space="0" w:color="auto"/>
        <w:left w:val="none" w:sz="0" w:space="0" w:color="auto"/>
        <w:bottom w:val="none" w:sz="0" w:space="0" w:color="auto"/>
        <w:right w:val="none" w:sz="0" w:space="0" w:color="auto"/>
      </w:divBdr>
      <w:divsChild>
        <w:div w:id="86078814">
          <w:marLeft w:val="547"/>
          <w:marRight w:val="0"/>
          <w:marTop w:val="0"/>
          <w:marBottom w:val="0"/>
          <w:divBdr>
            <w:top w:val="none" w:sz="0" w:space="0" w:color="auto"/>
            <w:left w:val="none" w:sz="0" w:space="0" w:color="auto"/>
            <w:bottom w:val="none" w:sz="0" w:space="0" w:color="auto"/>
            <w:right w:val="none" w:sz="0" w:space="0" w:color="auto"/>
          </w:divBdr>
        </w:div>
        <w:div w:id="173619847">
          <w:marLeft w:val="547"/>
          <w:marRight w:val="0"/>
          <w:marTop w:val="0"/>
          <w:marBottom w:val="0"/>
          <w:divBdr>
            <w:top w:val="none" w:sz="0" w:space="0" w:color="auto"/>
            <w:left w:val="none" w:sz="0" w:space="0" w:color="auto"/>
            <w:bottom w:val="none" w:sz="0" w:space="0" w:color="auto"/>
            <w:right w:val="none" w:sz="0" w:space="0" w:color="auto"/>
          </w:divBdr>
        </w:div>
        <w:div w:id="314798710">
          <w:marLeft w:val="547"/>
          <w:marRight w:val="0"/>
          <w:marTop w:val="0"/>
          <w:marBottom w:val="0"/>
          <w:divBdr>
            <w:top w:val="none" w:sz="0" w:space="0" w:color="auto"/>
            <w:left w:val="none" w:sz="0" w:space="0" w:color="auto"/>
            <w:bottom w:val="none" w:sz="0" w:space="0" w:color="auto"/>
            <w:right w:val="none" w:sz="0" w:space="0" w:color="auto"/>
          </w:divBdr>
        </w:div>
        <w:div w:id="394738355">
          <w:marLeft w:val="547"/>
          <w:marRight w:val="0"/>
          <w:marTop w:val="0"/>
          <w:marBottom w:val="0"/>
          <w:divBdr>
            <w:top w:val="none" w:sz="0" w:space="0" w:color="auto"/>
            <w:left w:val="none" w:sz="0" w:space="0" w:color="auto"/>
            <w:bottom w:val="none" w:sz="0" w:space="0" w:color="auto"/>
            <w:right w:val="none" w:sz="0" w:space="0" w:color="auto"/>
          </w:divBdr>
        </w:div>
        <w:div w:id="684750728">
          <w:marLeft w:val="547"/>
          <w:marRight w:val="0"/>
          <w:marTop w:val="0"/>
          <w:marBottom w:val="0"/>
          <w:divBdr>
            <w:top w:val="none" w:sz="0" w:space="0" w:color="auto"/>
            <w:left w:val="none" w:sz="0" w:space="0" w:color="auto"/>
            <w:bottom w:val="none" w:sz="0" w:space="0" w:color="auto"/>
            <w:right w:val="none" w:sz="0" w:space="0" w:color="auto"/>
          </w:divBdr>
        </w:div>
        <w:div w:id="713777236">
          <w:marLeft w:val="547"/>
          <w:marRight w:val="0"/>
          <w:marTop w:val="0"/>
          <w:marBottom w:val="0"/>
          <w:divBdr>
            <w:top w:val="none" w:sz="0" w:space="0" w:color="auto"/>
            <w:left w:val="none" w:sz="0" w:space="0" w:color="auto"/>
            <w:bottom w:val="none" w:sz="0" w:space="0" w:color="auto"/>
            <w:right w:val="none" w:sz="0" w:space="0" w:color="auto"/>
          </w:divBdr>
        </w:div>
        <w:div w:id="737938370">
          <w:marLeft w:val="547"/>
          <w:marRight w:val="0"/>
          <w:marTop w:val="0"/>
          <w:marBottom w:val="0"/>
          <w:divBdr>
            <w:top w:val="none" w:sz="0" w:space="0" w:color="auto"/>
            <w:left w:val="none" w:sz="0" w:space="0" w:color="auto"/>
            <w:bottom w:val="none" w:sz="0" w:space="0" w:color="auto"/>
            <w:right w:val="none" w:sz="0" w:space="0" w:color="auto"/>
          </w:divBdr>
        </w:div>
        <w:div w:id="1323922590">
          <w:marLeft w:val="547"/>
          <w:marRight w:val="0"/>
          <w:marTop w:val="0"/>
          <w:marBottom w:val="0"/>
          <w:divBdr>
            <w:top w:val="none" w:sz="0" w:space="0" w:color="auto"/>
            <w:left w:val="none" w:sz="0" w:space="0" w:color="auto"/>
            <w:bottom w:val="none" w:sz="0" w:space="0" w:color="auto"/>
            <w:right w:val="none" w:sz="0" w:space="0" w:color="auto"/>
          </w:divBdr>
        </w:div>
        <w:div w:id="1742604834">
          <w:marLeft w:val="547"/>
          <w:marRight w:val="0"/>
          <w:marTop w:val="0"/>
          <w:marBottom w:val="0"/>
          <w:divBdr>
            <w:top w:val="none" w:sz="0" w:space="0" w:color="auto"/>
            <w:left w:val="none" w:sz="0" w:space="0" w:color="auto"/>
            <w:bottom w:val="none" w:sz="0" w:space="0" w:color="auto"/>
            <w:right w:val="none" w:sz="0" w:space="0" w:color="auto"/>
          </w:divBdr>
        </w:div>
        <w:div w:id="1915049415">
          <w:marLeft w:val="547"/>
          <w:marRight w:val="0"/>
          <w:marTop w:val="0"/>
          <w:marBottom w:val="0"/>
          <w:divBdr>
            <w:top w:val="none" w:sz="0" w:space="0" w:color="auto"/>
            <w:left w:val="none" w:sz="0" w:space="0" w:color="auto"/>
            <w:bottom w:val="none" w:sz="0" w:space="0" w:color="auto"/>
            <w:right w:val="none" w:sz="0" w:space="0" w:color="auto"/>
          </w:divBdr>
        </w:div>
      </w:divsChild>
    </w:div>
    <w:div w:id="1219517080">
      <w:bodyDiv w:val="1"/>
      <w:marLeft w:val="0"/>
      <w:marRight w:val="0"/>
      <w:marTop w:val="0"/>
      <w:marBottom w:val="0"/>
      <w:divBdr>
        <w:top w:val="none" w:sz="0" w:space="0" w:color="auto"/>
        <w:left w:val="none" w:sz="0" w:space="0" w:color="auto"/>
        <w:bottom w:val="none" w:sz="0" w:space="0" w:color="auto"/>
        <w:right w:val="none" w:sz="0" w:space="0" w:color="auto"/>
      </w:divBdr>
      <w:divsChild>
        <w:div w:id="68815941">
          <w:marLeft w:val="547"/>
          <w:marRight w:val="0"/>
          <w:marTop w:val="0"/>
          <w:marBottom w:val="0"/>
          <w:divBdr>
            <w:top w:val="none" w:sz="0" w:space="0" w:color="auto"/>
            <w:left w:val="none" w:sz="0" w:space="0" w:color="auto"/>
            <w:bottom w:val="none" w:sz="0" w:space="0" w:color="auto"/>
            <w:right w:val="none" w:sz="0" w:space="0" w:color="auto"/>
          </w:divBdr>
        </w:div>
      </w:divsChild>
    </w:div>
    <w:div w:id="1219779575">
      <w:bodyDiv w:val="1"/>
      <w:marLeft w:val="0"/>
      <w:marRight w:val="0"/>
      <w:marTop w:val="0"/>
      <w:marBottom w:val="0"/>
      <w:divBdr>
        <w:top w:val="none" w:sz="0" w:space="0" w:color="auto"/>
        <w:left w:val="none" w:sz="0" w:space="0" w:color="auto"/>
        <w:bottom w:val="none" w:sz="0" w:space="0" w:color="auto"/>
        <w:right w:val="none" w:sz="0" w:space="0" w:color="auto"/>
      </w:divBdr>
      <w:divsChild>
        <w:div w:id="100103629">
          <w:marLeft w:val="547"/>
          <w:marRight w:val="0"/>
          <w:marTop w:val="0"/>
          <w:marBottom w:val="0"/>
          <w:divBdr>
            <w:top w:val="none" w:sz="0" w:space="0" w:color="auto"/>
            <w:left w:val="none" w:sz="0" w:space="0" w:color="auto"/>
            <w:bottom w:val="none" w:sz="0" w:space="0" w:color="auto"/>
            <w:right w:val="none" w:sz="0" w:space="0" w:color="auto"/>
          </w:divBdr>
        </w:div>
        <w:div w:id="307587677">
          <w:marLeft w:val="547"/>
          <w:marRight w:val="0"/>
          <w:marTop w:val="0"/>
          <w:marBottom w:val="0"/>
          <w:divBdr>
            <w:top w:val="none" w:sz="0" w:space="0" w:color="auto"/>
            <w:left w:val="none" w:sz="0" w:space="0" w:color="auto"/>
            <w:bottom w:val="none" w:sz="0" w:space="0" w:color="auto"/>
            <w:right w:val="none" w:sz="0" w:space="0" w:color="auto"/>
          </w:divBdr>
        </w:div>
        <w:div w:id="1046565979">
          <w:marLeft w:val="547"/>
          <w:marRight w:val="0"/>
          <w:marTop w:val="0"/>
          <w:marBottom w:val="0"/>
          <w:divBdr>
            <w:top w:val="none" w:sz="0" w:space="0" w:color="auto"/>
            <w:left w:val="none" w:sz="0" w:space="0" w:color="auto"/>
            <w:bottom w:val="none" w:sz="0" w:space="0" w:color="auto"/>
            <w:right w:val="none" w:sz="0" w:space="0" w:color="auto"/>
          </w:divBdr>
        </w:div>
        <w:div w:id="1108356922">
          <w:marLeft w:val="547"/>
          <w:marRight w:val="0"/>
          <w:marTop w:val="0"/>
          <w:marBottom w:val="0"/>
          <w:divBdr>
            <w:top w:val="none" w:sz="0" w:space="0" w:color="auto"/>
            <w:left w:val="none" w:sz="0" w:space="0" w:color="auto"/>
            <w:bottom w:val="none" w:sz="0" w:space="0" w:color="auto"/>
            <w:right w:val="none" w:sz="0" w:space="0" w:color="auto"/>
          </w:divBdr>
        </w:div>
        <w:div w:id="1196819190">
          <w:marLeft w:val="547"/>
          <w:marRight w:val="0"/>
          <w:marTop w:val="0"/>
          <w:marBottom w:val="0"/>
          <w:divBdr>
            <w:top w:val="none" w:sz="0" w:space="0" w:color="auto"/>
            <w:left w:val="none" w:sz="0" w:space="0" w:color="auto"/>
            <w:bottom w:val="none" w:sz="0" w:space="0" w:color="auto"/>
            <w:right w:val="none" w:sz="0" w:space="0" w:color="auto"/>
          </w:divBdr>
        </w:div>
        <w:div w:id="1382244710">
          <w:marLeft w:val="547"/>
          <w:marRight w:val="0"/>
          <w:marTop w:val="0"/>
          <w:marBottom w:val="0"/>
          <w:divBdr>
            <w:top w:val="none" w:sz="0" w:space="0" w:color="auto"/>
            <w:left w:val="none" w:sz="0" w:space="0" w:color="auto"/>
            <w:bottom w:val="none" w:sz="0" w:space="0" w:color="auto"/>
            <w:right w:val="none" w:sz="0" w:space="0" w:color="auto"/>
          </w:divBdr>
        </w:div>
        <w:div w:id="1549418431">
          <w:marLeft w:val="547"/>
          <w:marRight w:val="0"/>
          <w:marTop w:val="0"/>
          <w:marBottom w:val="0"/>
          <w:divBdr>
            <w:top w:val="none" w:sz="0" w:space="0" w:color="auto"/>
            <w:left w:val="none" w:sz="0" w:space="0" w:color="auto"/>
            <w:bottom w:val="none" w:sz="0" w:space="0" w:color="auto"/>
            <w:right w:val="none" w:sz="0" w:space="0" w:color="auto"/>
          </w:divBdr>
        </w:div>
        <w:div w:id="1673727061">
          <w:marLeft w:val="547"/>
          <w:marRight w:val="0"/>
          <w:marTop w:val="0"/>
          <w:marBottom w:val="0"/>
          <w:divBdr>
            <w:top w:val="none" w:sz="0" w:space="0" w:color="auto"/>
            <w:left w:val="none" w:sz="0" w:space="0" w:color="auto"/>
            <w:bottom w:val="none" w:sz="0" w:space="0" w:color="auto"/>
            <w:right w:val="none" w:sz="0" w:space="0" w:color="auto"/>
          </w:divBdr>
        </w:div>
        <w:div w:id="1695497380">
          <w:marLeft w:val="547"/>
          <w:marRight w:val="0"/>
          <w:marTop w:val="0"/>
          <w:marBottom w:val="0"/>
          <w:divBdr>
            <w:top w:val="none" w:sz="0" w:space="0" w:color="auto"/>
            <w:left w:val="none" w:sz="0" w:space="0" w:color="auto"/>
            <w:bottom w:val="none" w:sz="0" w:space="0" w:color="auto"/>
            <w:right w:val="none" w:sz="0" w:space="0" w:color="auto"/>
          </w:divBdr>
        </w:div>
        <w:div w:id="2141535308">
          <w:marLeft w:val="547"/>
          <w:marRight w:val="0"/>
          <w:marTop w:val="0"/>
          <w:marBottom w:val="0"/>
          <w:divBdr>
            <w:top w:val="none" w:sz="0" w:space="0" w:color="auto"/>
            <w:left w:val="none" w:sz="0" w:space="0" w:color="auto"/>
            <w:bottom w:val="none" w:sz="0" w:space="0" w:color="auto"/>
            <w:right w:val="none" w:sz="0" w:space="0" w:color="auto"/>
          </w:divBdr>
        </w:div>
      </w:divsChild>
    </w:div>
    <w:div w:id="1221794255">
      <w:bodyDiv w:val="1"/>
      <w:marLeft w:val="0"/>
      <w:marRight w:val="0"/>
      <w:marTop w:val="0"/>
      <w:marBottom w:val="0"/>
      <w:divBdr>
        <w:top w:val="none" w:sz="0" w:space="0" w:color="auto"/>
        <w:left w:val="none" w:sz="0" w:space="0" w:color="auto"/>
        <w:bottom w:val="none" w:sz="0" w:space="0" w:color="auto"/>
        <w:right w:val="none" w:sz="0" w:space="0" w:color="auto"/>
      </w:divBdr>
      <w:divsChild>
        <w:div w:id="238907528">
          <w:marLeft w:val="547"/>
          <w:marRight w:val="0"/>
          <w:marTop w:val="0"/>
          <w:marBottom w:val="0"/>
          <w:divBdr>
            <w:top w:val="none" w:sz="0" w:space="0" w:color="auto"/>
            <w:left w:val="none" w:sz="0" w:space="0" w:color="auto"/>
            <w:bottom w:val="none" w:sz="0" w:space="0" w:color="auto"/>
            <w:right w:val="none" w:sz="0" w:space="0" w:color="auto"/>
          </w:divBdr>
        </w:div>
        <w:div w:id="250630057">
          <w:marLeft w:val="547"/>
          <w:marRight w:val="0"/>
          <w:marTop w:val="0"/>
          <w:marBottom w:val="0"/>
          <w:divBdr>
            <w:top w:val="none" w:sz="0" w:space="0" w:color="auto"/>
            <w:left w:val="none" w:sz="0" w:space="0" w:color="auto"/>
            <w:bottom w:val="none" w:sz="0" w:space="0" w:color="auto"/>
            <w:right w:val="none" w:sz="0" w:space="0" w:color="auto"/>
          </w:divBdr>
        </w:div>
        <w:div w:id="313681834">
          <w:marLeft w:val="547"/>
          <w:marRight w:val="0"/>
          <w:marTop w:val="0"/>
          <w:marBottom w:val="0"/>
          <w:divBdr>
            <w:top w:val="none" w:sz="0" w:space="0" w:color="auto"/>
            <w:left w:val="none" w:sz="0" w:space="0" w:color="auto"/>
            <w:bottom w:val="none" w:sz="0" w:space="0" w:color="auto"/>
            <w:right w:val="none" w:sz="0" w:space="0" w:color="auto"/>
          </w:divBdr>
        </w:div>
        <w:div w:id="395980151">
          <w:marLeft w:val="547"/>
          <w:marRight w:val="0"/>
          <w:marTop w:val="0"/>
          <w:marBottom w:val="0"/>
          <w:divBdr>
            <w:top w:val="none" w:sz="0" w:space="0" w:color="auto"/>
            <w:left w:val="none" w:sz="0" w:space="0" w:color="auto"/>
            <w:bottom w:val="none" w:sz="0" w:space="0" w:color="auto"/>
            <w:right w:val="none" w:sz="0" w:space="0" w:color="auto"/>
          </w:divBdr>
        </w:div>
        <w:div w:id="445349554">
          <w:marLeft w:val="547"/>
          <w:marRight w:val="0"/>
          <w:marTop w:val="0"/>
          <w:marBottom w:val="0"/>
          <w:divBdr>
            <w:top w:val="none" w:sz="0" w:space="0" w:color="auto"/>
            <w:left w:val="none" w:sz="0" w:space="0" w:color="auto"/>
            <w:bottom w:val="none" w:sz="0" w:space="0" w:color="auto"/>
            <w:right w:val="none" w:sz="0" w:space="0" w:color="auto"/>
          </w:divBdr>
        </w:div>
        <w:div w:id="514924293">
          <w:marLeft w:val="547"/>
          <w:marRight w:val="0"/>
          <w:marTop w:val="0"/>
          <w:marBottom w:val="0"/>
          <w:divBdr>
            <w:top w:val="none" w:sz="0" w:space="0" w:color="auto"/>
            <w:left w:val="none" w:sz="0" w:space="0" w:color="auto"/>
            <w:bottom w:val="none" w:sz="0" w:space="0" w:color="auto"/>
            <w:right w:val="none" w:sz="0" w:space="0" w:color="auto"/>
          </w:divBdr>
        </w:div>
        <w:div w:id="531964365">
          <w:marLeft w:val="547"/>
          <w:marRight w:val="0"/>
          <w:marTop w:val="0"/>
          <w:marBottom w:val="0"/>
          <w:divBdr>
            <w:top w:val="none" w:sz="0" w:space="0" w:color="auto"/>
            <w:left w:val="none" w:sz="0" w:space="0" w:color="auto"/>
            <w:bottom w:val="none" w:sz="0" w:space="0" w:color="auto"/>
            <w:right w:val="none" w:sz="0" w:space="0" w:color="auto"/>
          </w:divBdr>
        </w:div>
        <w:div w:id="581335667">
          <w:marLeft w:val="547"/>
          <w:marRight w:val="0"/>
          <w:marTop w:val="0"/>
          <w:marBottom w:val="0"/>
          <w:divBdr>
            <w:top w:val="none" w:sz="0" w:space="0" w:color="auto"/>
            <w:left w:val="none" w:sz="0" w:space="0" w:color="auto"/>
            <w:bottom w:val="none" w:sz="0" w:space="0" w:color="auto"/>
            <w:right w:val="none" w:sz="0" w:space="0" w:color="auto"/>
          </w:divBdr>
        </w:div>
        <w:div w:id="891230408">
          <w:marLeft w:val="547"/>
          <w:marRight w:val="0"/>
          <w:marTop w:val="0"/>
          <w:marBottom w:val="0"/>
          <w:divBdr>
            <w:top w:val="none" w:sz="0" w:space="0" w:color="auto"/>
            <w:left w:val="none" w:sz="0" w:space="0" w:color="auto"/>
            <w:bottom w:val="none" w:sz="0" w:space="0" w:color="auto"/>
            <w:right w:val="none" w:sz="0" w:space="0" w:color="auto"/>
          </w:divBdr>
        </w:div>
        <w:div w:id="970669281">
          <w:marLeft w:val="547"/>
          <w:marRight w:val="0"/>
          <w:marTop w:val="0"/>
          <w:marBottom w:val="0"/>
          <w:divBdr>
            <w:top w:val="none" w:sz="0" w:space="0" w:color="auto"/>
            <w:left w:val="none" w:sz="0" w:space="0" w:color="auto"/>
            <w:bottom w:val="none" w:sz="0" w:space="0" w:color="auto"/>
            <w:right w:val="none" w:sz="0" w:space="0" w:color="auto"/>
          </w:divBdr>
        </w:div>
        <w:div w:id="1216314260">
          <w:marLeft w:val="547"/>
          <w:marRight w:val="0"/>
          <w:marTop w:val="0"/>
          <w:marBottom w:val="0"/>
          <w:divBdr>
            <w:top w:val="none" w:sz="0" w:space="0" w:color="auto"/>
            <w:left w:val="none" w:sz="0" w:space="0" w:color="auto"/>
            <w:bottom w:val="none" w:sz="0" w:space="0" w:color="auto"/>
            <w:right w:val="none" w:sz="0" w:space="0" w:color="auto"/>
          </w:divBdr>
        </w:div>
        <w:div w:id="1457604846">
          <w:marLeft w:val="547"/>
          <w:marRight w:val="0"/>
          <w:marTop w:val="0"/>
          <w:marBottom w:val="0"/>
          <w:divBdr>
            <w:top w:val="none" w:sz="0" w:space="0" w:color="auto"/>
            <w:left w:val="none" w:sz="0" w:space="0" w:color="auto"/>
            <w:bottom w:val="none" w:sz="0" w:space="0" w:color="auto"/>
            <w:right w:val="none" w:sz="0" w:space="0" w:color="auto"/>
          </w:divBdr>
        </w:div>
        <w:div w:id="1851606692">
          <w:marLeft w:val="547"/>
          <w:marRight w:val="0"/>
          <w:marTop w:val="0"/>
          <w:marBottom w:val="0"/>
          <w:divBdr>
            <w:top w:val="none" w:sz="0" w:space="0" w:color="auto"/>
            <w:left w:val="none" w:sz="0" w:space="0" w:color="auto"/>
            <w:bottom w:val="none" w:sz="0" w:space="0" w:color="auto"/>
            <w:right w:val="none" w:sz="0" w:space="0" w:color="auto"/>
          </w:divBdr>
        </w:div>
        <w:div w:id="2037153531">
          <w:marLeft w:val="547"/>
          <w:marRight w:val="0"/>
          <w:marTop w:val="0"/>
          <w:marBottom w:val="0"/>
          <w:divBdr>
            <w:top w:val="none" w:sz="0" w:space="0" w:color="auto"/>
            <w:left w:val="none" w:sz="0" w:space="0" w:color="auto"/>
            <w:bottom w:val="none" w:sz="0" w:space="0" w:color="auto"/>
            <w:right w:val="none" w:sz="0" w:space="0" w:color="auto"/>
          </w:divBdr>
        </w:div>
      </w:divsChild>
    </w:div>
    <w:div w:id="1223445719">
      <w:bodyDiv w:val="1"/>
      <w:marLeft w:val="0"/>
      <w:marRight w:val="0"/>
      <w:marTop w:val="0"/>
      <w:marBottom w:val="0"/>
      <w:divBdr>
        <w:top w:val="none" w:sz="0" w:space="0" w:color="auto"/>
        <w:left w:val="none" w:sz="0" w:space="0" w:color="auto"/>
        <w:bottom w:val="none" w:sz="0" w:space="0" w:color="auto"/>
        <w:right w:val="none" w:sz="0" w:space="0" w:color="auto"/>
      </w:divBdr>
    </w:div>
    <w:div w:id="1228802239">
      <w:bodyDiv w:val="1"/>
      <w:marLeft w:val="0"/>
      <w:marRight w:val="0"/>
      <w:marTop w:val="0"/>
      <w:marBottom w:val="0"/>
      <w:divBdr>
        <w:top w:val="none" w:sz="0" w:space="0" w:color="auto"/>
        <w:left w:val="none" w:sz="0" w:space="0" w:color="auto"/>
        <w:bottom w:val="none" w:sz="0" w:space="0" w:color="auto"/>
        <w:right w:val="none" w:sz="0" w:space="0" w:color="auto"/>
      </w:divBdr>
    </w:div>
    <w:div w:id="1228956717">
      <w:bodyDiv w:val="1"/>
      <w:marLeft w:val="0"/>
      <w:marRight w:val="0"/>
      <w:marTop w:val="0"/>
      <w:marBottom w:val="0"/>
      <w:divBdr>
        <w:top w:val="none" w:sz="0" w:space="0" w:color="auto"/>
        <w:left w:val="none" w:sz="0" w:space="0" w:color="auto"/>
        <w:bottom w:val="none" w:sz="0" w:space="0" w:color="auto"/>
        <w:right w:val="none" w:sz="0" w:space="0" w:color="auto"/>
      </w:divBdr>
      <w:divsChild>
        <w:div w:id="260913218">
          <w:marLeft w:val="547"/>
          <w:marRight w:val="0"/>
          <w:marTop w:val="0"/>
          <w:marBottom w:val="0"/>
          <w:divBdr>
            <w:top w:val="none" w:sz="0" w:space="0" w:color="auto"/>
            <w:left w:val="none" w:sz="0" w:space="0" w:color="auto"/>
            <w:bottom w:val="none" w:sz="0" w:space="0" w:color="auto"/>
            <w:right w:val="none" w:sz="0" w:space="0" w:color="auto"/>
          </w:divBdr>
        </w:div>
        <w:div w:id="390617702">
          <w:marLeft w:val="547"/>
          <w:marRight w:val="0"/>
          <w:marTop w:val="0"/>
          <w:marBottom w:val="0"/>
          <w:divBdr>
            <w:top w:val="none" w:sz="0" w:space="0" w:color="auto"/>
            <w:left w:val="none" w:sz="0" w:space="0" w:color="auto"/>
            <w:bottom w:val="none" w:sz="0" w:space="0" w:color="auto"/>
            <w:right w:val="none" w:sz="0" w:space="0" w:color="auto"/>
          </w:divBdr>
        </w:div>
        <w:div w:id="636490387">
          <w:marLeft w:val="547"/>
          <w:marRight w:val="0"/>
          <w:marTop w:val="0"/>
          <w:marBottom w:val="0"/>
          <w:divBdr>
            <w:top w:val="none" w:sz="0" w:space="0" w:color="auto"/>
            <w:left w:val="none" w:sz="0" w:space="0" w:color="auto"/>
            <w:bottom w:val="none" w:sz="0" w:space="0" w:color="auto"/>
            <w:right w:val="none" w:sz="0" w:space="0" w:color="auto"/>
          </w:divBdr>
        </w:div>
        <w:div w:id="1253320322">
          <w:marLeft w:val="547"/>
          <w:marRight w:val="0"/>
          <w:marTop w:val="0"/>
          <w:marBottom w:val="0"/>
          <w:divBdr>
            <w:top w:val="none" w:sz="0" w:space="0" w:color="auto"/>
            <w:left w:val="none" w:sz="0" w:space="0" w:color="auto"/>
            <w:bottom w:val="none" w:sz="0" w:space="0" w:color="auto"/>
            <w:right w:val="none" w:sz="0" w:space="0" w:color="auto"/>
          </w:divBdr>
        </w:div>
        <w:div w:id="1265109857">
          <w:marLeft w:val="547"/>
          <w:marRight w:val="0"/>
          <w:marTop w:val="0"/>
          <w:marBottom w:val="0"/>
          <w:divBdr>
            <w:top w:val="none" w:sz="0" w:space="0" w:color="auto"/>
            <w:left w:val="none" w:sz="0" w:space="0" w:color="auto"/>
            <w:bottom w:val="none" w:sz="0" w:space="0" w:color="auto"/>
            <w:right w:val="none" w:sz="0" w:space="0" w:color="auto"/>
          </w:divBdr>
        </w:div>
        <w:div w:id="1660184877">
          <w:marLeft w:val="547"/>
          <w:marRight w:val="0"/>
          <w:marTop w:val="0"/>
          <w:marBottom w:val="0"/>
          <w:divBdr>
            <w:top w:val="none" w:sz="0" w:space="0" w:color="auto"/>
            <w:left w:val="none" w:sz="0" w:space="0" w:color="auto"/>
            <w:bottom w:val="none" w:sz="0" w:space="0" w:color="auto"/>
            <w:right w:val="none" w:sz="0" w:space="0" w:color="auto"/>
          </w:divBdr>
        </w:div>
        <w:div w:id="1914779884">
          <w:marLeft w:val="547"/>
          <w:marRight w:val="0"/>
          <w:marTop w:val="0"/>
          <w:marBottom w:val="0"/>
          <w:divBdr>
            <w:top w:val="none" w:sz="0" w:space="0" w:color="auto"/>
            <w:left w:val="none" w:sz="0" w:space="0" w:color="auto"/>
            <w:bottom w:val="none" w:sz="0" w:space="0" w:color="auto"/>
            <w:right w:val="none" w:sz="0" w:space="0" w:color="auto"/>
          </w:divBdr>
        </w:div>
        <w:div w:id="2042584986">
          <w:marLeft w:val="547"/>
          <w:marRight w:val="0"/>
          <w:marTop w:val="0"/>
          <w:marBottom w:val="0"/>
          <w:divBdr>
            <w:top w:val="none" w:sz="0" w:space="0" w:color="auto"/>
            <w:left w:val="none" w:sz="0" w:space="0" w:color="auto"/>
            <w:bottom w:val="none" w:sz="0" w:space="0" w:color="auto"/>
            <w:right w:val="none" w:sz="0" w:space="0" w:color="auto"/>
          </w:divBdr>
        </w:div>
      </w:divsChild>
    </w:div>
    <w:div w:id="1230578209">
      <w:bodyDiv w:val="1"/>
      <w:marLeft w:val="0"/>
      <w:marRight w:val="0"/>
      <w:marTop w:val="0"/>
      <w:marBottom w:val="0"/>
      <w:divBdr>
        <w:top w:val="none" w:sz="0" w:space="0" w:color="auto"/>
        <w:left w:val="none" w:sz="0" w:space="0" w:color="auto"/>
        <w:bottom w:val="none" w:sz="0" w:space="0" w:color="auto"/>
        <w:right w:val="none" w:sz="0" w:space="0" w:color="auto"/>
      </w:divBdr>
      <w:divsChild>
        <w:div w:id="299842808">
          <w:marLeft w:val="547"/>
          <w:marRight w:val="0"/>
          <w:marTop w:val="0"/>
          <w:marBottom w:val="0"/>
          <w:divBdr>
            <w:top w:val="none" w:sz="0" w:space="0" w:color="auto"/>
            <w:left w:val="none" w:sz="0" w:space="0" w:color="auto"/>
            <w:bottom w:val="none" w:sz="0" w:space="0" w:color="auto"/>
            <w:right w:val="none" w:sz="0" w:space="0" w:color="auto"/>
          </w:divBdr>
        </w:div>
        <w:div w:id="348145434">
          <w:marLeft w:val="547"/>
          <w:marRight w:val="0"/>
          <w:marTop w:val="0"/>
          <w:marBottom w:val="0"/>
          <w:divBdr>
            <w:top w:val="none" w:sz="0" w:space="0" w:color="auto"/>
            <w:left w:val="none" w:sz="0" w:space="0" w:color="auto"/>
            <w:bottom w:val="none" w:sz="0" w:space="0" w:color="auto"/>
            <w:right w:val="none" w:sz="0" w:space="0" w:color="auto"/>
          </w:divBdr>
        </w:div>
        <w:div w:id="706368057">
          <w:marLeft w:val="547"/>
          <w:marRight w:val="0"/>
          <w:marTop w:val="0"/>
          <w:marBottom w:val="0"/>
          <w:divBdr>
            <w:top w:val="none" w:sz="0" w:space="0" w:color="auto"/>
            <w:left w:val="none" w:sz="0" w:space="0" w:color="auto"/>
            <w:bottom w:val="none" w:sz="0" w:space="0" w:color="auto"/>
            <w:right w:val="none" w:sz="0" w:space="0" w:color="auto"/>
          </w:divBdr>
        </w:div>
        <w:div w:id="721171479">
          <w:marLeft w:val="547"/>
          <w:marRight w:val="0"/>
          <w:marTop w:val="0"/>
          <w:marBottom w:val="0"/>
          <w:divBdr>
            <w:top w:val="none" w:sz="0" w:space="0" w:color="auto"/>
            <w:left w:val="none" w:sz="0" w:space="0" w:color="auto"/>
            <w:bottom w:val="none" w:sz="0" w:space="0" w:color="auto"/>
            <w:right w:val="none" w:sz="0" w:space="0" w:color="auto"/>
          </w:divBdr>
        </w:div>
        <w:div w:id="722218455">
          <w:marLeft w:val="547"/>
          <w:marRight w:val="0"/>
          <w:marTop w:val="0"/>
          <w:marBottom w:val="0"/>
          <w:divBdr>
            <w:top w:val="none" w:sz="0" w:space="0" w:color="auto"/>
            <w:left w:val="none" w:sz="0" w:space="0" w:color="auto"/>
            <w:bottom w:val="none" w:sz="0" w:space="0" w:color="auto"/>
            <w:right w:val="none" w:sz="0" w:space="0" w:color="auto"/>
          </w:divBdr>
        </w:div>
        <w:div w:id="792941769">
          <w:marLeft w:val="547"/>
          <w:marRight w:val="0"/>
          <w:marTop w:val="0"/>
          <w:marBottom w:val="0"/>
          <w:divBdr>
            <w:top w:val="none" w:sz="0" w:space="0" w:color="auto"/>
            <w:left w:val="none" w:sz="0" w:space="0" w:color="auto"/>
            <w:bottom w:val="none" w:sz="0" w:space="0" w:color="auto"/>
            <w:right w:val="none" w:sz="0" w:space="0" w:color="auto"/>
          </w:divBdr>
        </w:div>
        <w:div w:id="1059790460">
          <w:marLeft w:val="547"/>
          <w:marRight w:val="0"/>
          <w:marTop w:val="0"/>
          <w:marBottom w:val="0"/>
          <w:divBdr>
            <w:top w:val="none" w:sz="0" w:space="0" w:color="auto"/>
            <w:left w:val="none" w:sz="0" w:space="0" w:color="auto"/>
            <w:bottom w:val="none" w:sz="0" w:space="0" w:color="auto"/>
            <w:right w:val="none" w:sz="0" w:space="0" w:color="auto"/>
          </w:divBdr>
        </w:div>
        <w:div w:id="1128544054">
          <w:marLeft w:val="547"/>
          <w:marRight w:val="0"/>
          <w:marTop w:val="0"/>
          <w:marBottom w:val="0"/>
          <w:divBdr>
            <w:top w:val="none" w:sz="0" w:space="0" w:color="auto"/>
            <w:left w:val="none" w:sz="0" w:space="0" w:color="auto"/>
            <w:bottom w:val="none" w:sz="0" w:space="0" w:color="auto"/>
            <w:right w:val="none" w:sz="0" w:space="0" w:color="auto"/>
          </w:divBdr>
        </w:div>
        <w:div w:id="1247037693">
          <w:marLeft w:val="547"/>
          <w:marRight w:val="0"/>
          <w:marTop w:val="0"/>
          <w:marBottom w:val="0"/>
          <w:divBdr>
            <w:top w:val="none" w:sz="0" w:space="0" w:color="auto"/>
            <w:left w:val="none" w:sz="0" w:space="0" w:color="auto"/>
            <w:bottom w:val="none" w:sz="0" w:space="0" w:color="auto"/>
            <w:right w:val="none" w:sz="0" w:space="0" w:color="auto"/>
          </w:divBdr>
        </w:div>
        <w:div w:id="1417020115">
          <w:marLeft w:val="547"/>
          <w:marRight w:val="0"/>
          <w:marTop w:val="0"/>
          <w:marBottom w:val="0"/>
          <w:divBdr>
            <w:top w:val="none" w:sz="0" w:space="0" w:color="auto"/>
            <w:left w:val="none" w:sz="0" w:space="0" w:color="auto"/>
            <w:bottom w:val="none" w:sz="0" w:space="0" w:color="auto"/>
            <w:right w:val="none" w:sz="0" w:space="0" w:color="auto"/>
          </w:divBdr>
        </w:div>
        <w:div w:id="1700474346">
          <w:marLeft w:val="547"/>
          <w:marRight w:val="0"/>
          <w:marTop w:val="0"/>
          <w:marBottom w:val="0"/>
          <w:divBdr>
            <w:top w:val="none" w:sz="0" w:space="0" w:color="auto"/>
            <w:left w:val="none" w:sz="0" w:space="0" w:color="auto"/>
            <w:bottom w:val="none" w:sz="0" w:space="0" w:color="auto"/>
            <w:right w:val="none" w:sz="0" w:space="0" w:color="auto"/>
          </w:divBdr>
        </w:div>
        <w:div w:id="1844274342">
          <w:marLeft w:val="547"/>
          <w:marRight w:val="0"/>
          <w:marTop w:val="0"/>
          <w:marBottom w:val="0"/>
          <w:divBdr>
            <w:top w:val="none" w:sz="0" w:space="0" w:color="auto"/>
            <w:left w:val="none" w:sz="0" w:space="0" w:color="auto"/>
            <w:bottom w:val="none" w:sz="0" w:space="0" w:color="auto"/>
            <w:right w:val="none" w:sz="0" w:space="0" w:color="auto"/>
          </w:divBdr>
        </w:div>
        <w:div w:id="1853762479">
          <w:marLeft w:val="547"/>
          <w:marRight w:val="0"/>
          <w:marTop w:val="0"/>
          <w:marBottom w:val="0"/>
          <w:divBdr>
            <w:top w:val="none" w:sz="0" w:space="0" w:color="auto"/>
            <w:left w:val="none" w:sz="0" w:space="0" w:color="auto"/>
            <w:bottom w:val="none" w:sz="0" w:space="0" w:color="auto"/>
            <w:right w:val="none" w:sz="0" w:space="0" w:color="auto"/>
          </w:divBdr>
        </w:div>
        <w:div w:id="1968122636">
          <w:marLeft w:val="547"/>
          <w:marRight w:val="0"/>
          <w:marTop w:val="0"/>
          <w:marBottom w:val="0"/>
          <w:divBdr>
            <w:top w:val="none" w:sz="0" w:space="0" w:color="auto"/>
            <w:left w:val="none" w:sz="0" w:space="0" w:color="auto"/>
            <w:bottom w:val="none" w:sz="0" w:space="0" w:color="auto"/>
            <w:right w:val="none" w:sz="0" w:space="0" w:color="auto"/>
          </w:divBdr>
        </w:div>
        <w:div w:id="2036810505">
          <w:marLeft w:val="547"/>
          <w:marRight w:val="0"/>
          <w:marTop w:val="0"/>
          <w:marBottom w:val="0"/>
          <w:divBdr>
            <w:top w:val="none" w:sz="0" w:space="0" w:color="auto"/>
            <w:left w:val="none" w:sz="0" w:space="0" w:color="auto"/>
            <w:bottom w:val="none" w:sz="0" w:space="0" w:color="auto"/>
            <w:right w:val="none" w:sz="0" w:space="0" w:color="auto"/>
          </w:divBdr>
        </w:div>
      </w:divsChild>
    </w:div>
    <w:div w:id="1232425013">
      <w:bodyDiv w:val="1"/>
      <w:marLeft w:val="0"/>
      <w:marRight w:val="0"/>
      <w:marTop w:val="0"/>
      <w:marBottom w:val="0"/>
      <w:divBdr>
        <w:top w:val="none" w:sz="0" w:space="0" w:color="auto"/>
        <w:left w:val="none" w:sz="0" w:space="0" w:color="auto"/>
        <w:bottom w:val="none" w:sz="0" w:space="0" w:color="auto"/>
        <w:right w:val="none" w:sz="0" w:space="0" w:color="auto"/>
      </w:divBdr>
    </w:div>
    <w:div w:id="1235816464">
      <w:bodyDiv w:val="1"/>
      <w:marLeft w:val="0"/>
      <w:marRight w:val="0"/>
      <w:marTop w:val="0"/>
      <w:marBottom w:val="0"/>
      <w:divBdr>
        <w:top w:val="none" w:sz="0" w:space="0" w:color="auto"/>
        <w:left w:val="none" w:sz="0" w:space="0" w:color="auto"/>
        <w:bottom w:val="none" w:sz="0" w:space="0" w:color="auto"/>
        <w:right w:val="none" w:sz="0" w:space="0" w:color="auto"/>
      </w:divBdr>
    </w:div>
    <w:div w:id="1236672115">
      <w:bodyDiv w:val="1"/>
      <w:marLeft w:val="0"/>
      <w:marRight w:val="0"/>
      <w:marTop w:val="0"/>
      <w:marBottom w:val="0"/>
      <w:divBdr>
        <w:top w:val="none" w:sz="0" w:space="0" w:color="auto"/>
        <w:left w:val="none" w:sz="0" w:space="0" w:color="auto"/>
        <w:bottom w:val="none" w:sz="0" w:space="0" w:color="auto"/>
        <w:right w:val="none" w:sz="0" w:space="0" w:color="auto"/>
      </w:divBdr>
      <w:divsChild>
        <w:div w:id="139814039">
          <w:marLeft w:val="547"/>
          <w:marRight w:val="0"/>
          <w:marTop w:val="0"/>
          <w:marBottom w:val="0"/>
          <w:divBdr>
            <w:top w:val="none" w:sz="0" w:space="0" w:color="auto"/>
            <w:left w:val="none" w:sz="0" w:space="0" w:color="auto"/>
            <w:bottom w:val="none" w:sz="0" w:space="0" w:color="auto"/>
            <w:right w:val="none" w:sz="0" w:space="0" w:color="auto"/>
          </w:divBdr>
        </w:div>
        <w:div w:id="411584834">
          <w:marLeft w:val="547"/>
          <w:marRight w:val="0"/>
          <w:marTop w:val="0"/>
          <w:marBottom w:val="0"/>
          <w:divBdr>
            <w:top w:val="none" w:sz="0" w:space="0" w:color="auto"/>
            <w:left w:val="none" w:sz="0" w:space="0" w:color="auto"/>
            <w:bottom w:val="none" w:sz="0" w:space="0" w:color="auto"/>
            <w:right w:val="none" w:sz="0" w:space="0" w:color="auto"/>
          </w:divBdr>
        </w:div>
        <w:div w:id="546914878">
          <w:marLeft w:val="547"/>
          <w:marRight w:val="0"/>
          <w:marTop w:val="0"/>
          <w:marBottom w:val="0"/>
          <w:divBdr>
            <w:top w:val="none" w:sz="0" w:space="0" w:color="auto"/>
            <w:left w:val="none" w:sz="0" w:space="0" w:color="auto"/>
            <w:bottom w:val="none" w:sz="0" w:space="0" w:color="auto"/>
            <w:right w:val="none" w:sz="0" w:space="0" w:color="auto"/>
          </w:divBdr>
        </w:div>
        <w:div w:id="609092500">
          <w:marLeft w:val="547"/>
          <w:marRight w:val="0"/>
          <w:marTop w:val="0"/>
          <w:marBottom w:val="0"/>
          <w:divBdr>
            <w:top w:val="none" w:sz="0" w:space="0" w:color="auto"/>
            <w:left w:val="none" w:sz="0" w:space="0" w:color="auto"/>
            <w:bottom w:val="none" w:sz="0" w:space="0" w:color="auto"/>
            <w:right w:val="none" w:sz="0" w:space="0" w:color="auto"/>
          </w:divBdr>
        </w:div>
        <w:div w:id="648632993">
          <w:marLeft w:val="547"/>
          <w:marRight w:val="0"/>
          <w:marTop w:val="0"/>
          <w:marBottom w:val="0"/>
          <w:divBdr>
            <w:top w:val="none" w:sz="0" w:space="0" w:color="auto"/>
            <w:left w:val="none" w:sz="0" w:space="0" w:color="auto"/>
            <w:bottom w:val="none" w:sz="0" w:space="0" w:color="auto"/>
            <w:right w:val="none" w:sz="0" w:space="0" w:color="auto"/>
          </w:divBdr>
        </w:div>
        <w:div w:id="1038119457">
          <w:marLeft w:val="547"/>
          <w:marRight w:val="0"/>
          <w:marTop w:val="0"/>
          <w:marBottom w:val="0"/>
          <w:divBdr>
            <w:top w:val="none" w:sz="0" w:space="0" w:color="auto"/>
            <w:left w:val="none" w:sz="0" w:space="0" w:color="auto"/>
            <w:bottom w:val="none" w:sz="0" w:space="0" w:color="auto"/>
            <w:right w:val="none" w:sz="0" w:space="0" w:color="auto"/>
          </w:divBdr>
        </w:div>
        <w:div w:id="1050568482">
          <w:marLeft w:val="547"/>
          <w:marRight w:val="0"/>
          <w:marTop w:val="0"/>
          <w:marBottom w:val="0"/>
          <w:divBdr>
            <w:top w:val="none" w:sz="0" w:space="0" w:color="auto"/>
            <w:left w:val="none" w:sz="0" w:space="0" w:color="auto"/>
            <w:bottom w:val="none" w:sz="0" w:space="0" w:color="auto"/>
            <w:right w:val="none" w:sz="0" w:space="0" w:color="auto"/>
          </w:divBdr>
        </w:div>
        <w:div w:id="1250386806">
          <w:marLeft w:val="547"/>
          <w:marRight w:val="0"/>
          <w:marTop w:val="0"/>
          <w:marBottom w:val="0"/>
          <w:divBdr>
            <w:top w:val="none" w:sz="0" w:space="0" w:color="auto"/>
            <w:left w:val="none" w:sz="0" w:space="0" w:color="auto"/>
            <w:bottom w:val="none" w:sz="0" w:space="0" w:color="auto"/>
            <w:right w:val="none" w:sz="0" w:space="0" w:color="auto"/>
          </w:divBdr>
        </w:div>
        <w:div w:id="1515338999">
          <w:marLeft w:val="547"/>
          <w:marRight w:val="0"/>
          <w:marTop w:val="0"/>
          <w:marBottom w:val="0"/>
          <w:divBdr>
            <w:top w:val="none" w:sz="0" w:space="0" w:color="auto"/>
            <w:left w:val="none" w:sz="0" w:space="0" w:color="auto"/>
            <w:bottom w:val="none" w:sz="0" w:space="0" w:color="auto"/>
            <w:right w:val="none" w:sz="0" w:space="0" w:color="auto"/>
          </w:divBdr>
        </w:div>
        <w:div w:id="1618293517">
          <w:marLeft w:val="547"/>
          <w:marRight w:val="0"/>
          <w:marTop w:val="0"/>
          <w:marBottom w:val="0"/>
          <w:divBdr>
            <w:top w:val="none" w:sz="0" w:space="0" w:color="auto"/>
            <w:left w:val="none" w:sz="0" w:space="0" w:color="auto"/>
            <w:bottom w:val="none" w:sz="0" w:space="0" w:color="auto"/>
            <w:right w:val="none" w:sz="0" w:space="0" w:color="auto"/>
          </w:divBdr>
        </w:div>
        <w:div w:id="1905018642">
          <w:marLeft w:val="547"/>
          <w:marRight w:val="0"/>
          <w:marTop w:val="0"/>
          <w:marBottom w:val="0"/>
          <w:divBdr>
            <w:top w:val="none" w:sz="0" w:space="0" w:color="auto"/>
            <w:left w:val="none" w:sz="0" w:space="0" w:color="auto"/>
            <w:bottom w:val="none" w:sz="0" w:space="0" w:color="auto"/>
            <w:right w:val="none" w:sz="0" w:space="0" w:color="auto"/>
          </w:divBdr>
        </w:div>
        <w:div w:id="1963808793">
          <w:marLeft w:val="547"/>
          <w:marRight w:val="0"/>
          <w:marTop w:val="0"/>
          <w:marBottom w:val="0"/>
          <w:divBdr>
            <w:top w:val="none" w:sz="0" w:space="0" w:color="auto"/>
            <w:left w:val="none" w:sz="0" w:space="0" w:color="auto"/>
            <w:bottom w:val="none" w:sz="0" w:space="0" w:color="auto"/>
            <w:right w:val="none" w:sz="0" w:space="0" w:color="auto"/>
          </w:divBdr>
        </w:div>
        <w:div w:id="2055614880">
          <w:marLeft w:val="547"/>
          <w:marRight w:val="0"/>
          <w:marTop w:val="0"/>
          <w:marBottom w:val="0"/>
          <w:divBdr>
            <w:top w:val="none" w:sz="0" w:space="0" w:color="auto"/>
            <w:left w:val="none" w:sz="0" w:space="0" w:color="auto"/>
            <w:bottom w:val="none" w:sz="0" w:space="0" w:color="auto"/>
            <w:right w:val="none" w:sz="0" w:space="0" w:color="auto"/>
          </w:divBdr>
        </w:div>
      </w:divsChild>
    </w:div>
    <w:div w:id="1238786618">
      <w:bodyDiv w:val="1"/>
      <w:marLeft w:val="0"/>
      <w:marRight w:val="0"/>
      <w:marTop w:val="0"/>
      <w:marBottom w:val="0"/>
      <w:divBdr>
        <w:top w:val="none" w:sz="0" w:space="0" w:color="auto"/>
        <w:left w:val="none" w:sz="0" w:space="0" w:color="auto"/>
        <w:bottom w:val="none" w:sz="0" w:space="0" w:color="auto"/>
        <w:right w:val="none" w:sz="0" w:space="0" w:color="auto"/>
      </w:divBdr>
    </w:div>
    <w:div w:id="1239100155">
      <w:bodyDiv w:val="1"/>
      <w:marLeft w:val="0"/>
      <w:marRight w:val="0"/>
      <w:marTop w:val="0"/>
      <w:marBottom w:val="0"/>
      <w:divBdr>
        <w:top w:val="none" w:sz="0" w:space="0" w:color="auto"/>
        <w:left w:val="none" w:sz="0" w:space="0" w:color="auto"/>
        <w:bottom w:val="none" w:sz="0" w:space="0" w:color="auto"/>
        <w:right w:val="none" w:sz="0" w:space="0" w:color="auto"/>
      </w:divBdr>
      <w:divsChild>
        <w:div w:id="158545498">
          <w:marLeft w:val="547"/>
          <w:marRight w:val="0"/>
          <w:marTop w:val="0"/>
          <w:marBottom w:val="0"/>
          <w:divBdr>
            <w:top w:val="none" w:sz="0" w:space="0" w:color="auto"/>
            <w:left w:val="none" w:sz="0" w:space="0" w:color="auto"/>
            <w:bottom w:val="none" w:sz="0" w:space="0" w:color="auto"/>
            <w:right w:val="none" w:sz="0" w:space="0" w:color="auto"/>
          </w:divBdr>
        </w:div>
        <w:div w:id="377822843">
          <w:marLeft w:val="547"/>
          <w:marRight w:val="0"/>
          <w:marTop w:val="0"/>
          <w:marBottom w:val="0"/>
          <w:divBdr>
            <w:top w:val="none" w:sz="0" w:space="0" w:color="auto"/>
            <w:left w:val="none" w:sz="0" w:space="0" w:color="auto"/>
            <w:bottom w:val="none" w:sz="0" w:space="0" w:color="auto"/>
            <w:right w:val="none" w:sz="0" w:space="0" w:color="auto"/>
          </w:divBdr>
        </w:div>
        <w:div w:id="1029796111">
          <w:marLeft w:val="547"/>
          <w:marRight w:val="0"/>
          <w:marTop w:val="0"/>
          <w:marBottom w:val="0"/>
          <w:divBdr>
            <w:top w:val="none" w:sz="0" w:space="0" w:color="auto"/>
            <w:left w:val="none" w:sz="0" w:space="0" w:color="auto"/>
            <w:bottom w:val="none" w:sz="0" w:space="0" w:color="auto"/>
            <w:right w:val="none" w:sz="0" w:space="0" w:color="auto"/>
          </w:divBdr>
        </w:div>
        <w:div w:id="1094478783">
          <w:marLeft w:val="547"/>
          <w:marRight w:val="0"/>
          <w:marTop w:val="0"/>
          <w:marBottom w:val="0"/>
          <w:divBdr>
            <w:top w:val="none" w:sz="0" w:space="0" w:color="auto"/>
            <w:left w:val="none" w:sz="0" w:space="0" w:color="auto"/>
            <w:bottom w:val="none" w:sz="0" w:space="0" w:color="auto"/>
            <w:right w:val="none" w:sz="0" w:space="0" w:color="auto"/>
          </w:divBdr>
        </w:div>
        <w:div w:id="1218785331">
          <w:marLeft w:val="547"/>
          <w:marRight w:val="0"/>
          <w:marTop w:val="0"/>
          <w:marBottom w:val="0"/>
          <w:divBdr>
            <w:top w:val="none" w:sz="0" w:space="0" w:color="auto"/>
            <w:left w:val="none" w:sz="0" w:space="0" w:color="auto"/>
            <w:bottom w:val="none" w:sz="0" w:space="0" w:color="auto"/>
            <w:right w:val="none" w:sz="0" w:space="0" w:color="auto"/>
          </w:divBdr>
        </w:div>
        <w:div w:id="1345940809">
          <w:marLeft w:val="547"/>
          <w:marRight w:val="0"/>
          <w:marTop w:val="0"/>
          <w:marBottom w:val="0"/>
          <w:divBdr>
            <w:top w:val="none" w:sz="0" w:space="0" w:color="auto"/>
            <w:left w:val="none" w:sz="0" w:space="0" w:color="auto"/>
            <w:bottom w:val="none" w:sz="0" w:space="0" w:color="auto"/>
            <w:right w:val="none" w:sz="0" w:space="0" w:color="auto"/>
          </w:divBdr>
        </w:div>
        <w:div w:id="1524199517">
          <w:marLeft w:val="547"/>
          <w:marRight w:val="0"/>
          <w:marTop w:val="0"/>
          <w:marBottom w:val="0"/>
          <w:divBdr>
            <w:top w:val="none" w:sz="0" w:space="0" w:color="auto"/>
            <w:left w:val="none" w:sz="0" w:space="0" w:color="auto"/>
            <w:bottom w:val="none" w:sz="0" w:space="0" w:color="auto"/>
            <w:right w:val="none" w:sz="0" w:space="0" w:color="auto"/>
          </w:divBdr>
        </w:div>
        <w:div w:id="1820070932">
          <w:marLeft w:val="547"/>
          <w:marRight w:val="0"/>
          <w:marTop w:val="0"/>
          <w:marBottom w:val="0"/>
          <w:divBdr>
            <w:top w:val="none" w:sz="0" w:space="0" w:color="auto"/>
            <w:left w:val="none" w:sz="0" w:space="0" w:color="auto"/>
            <w:bottom w:val="none" w:sz="0" w:space="0" w:color="auto"/>
            <w:right w:val="none" w:sz="0" w:space="0" w:color="auto"/>
          </w:divBdr>
        </w:div>
        <w:div w:id="1855025289">
          <w:marLeft w:val="547"/>
          <w:marRight w:val="0"/>
          <w:marTop w:val="0"/>
          <w:marBottom w:val="0"/>
          <w:divBdr>
            <w:top w:val="none" w:sz="0" w:space="0" w:color="auto"/>
            <w:left w:val="none" w:sz="0" w:space="0" w:color="auto"/>
            <w:bottom w:val="none" w:sz="0" w:space="0" w:color="auto"/>
            <w:right w:val="none" w:sz="0" w:space="0" w:color="auto"/>
          </w:divBdr>
        </w:div>
        <w:div w:id="2022966660">
          <w:marLeft w:val="547"/>
          <w:marRight w:val="0"/>
          <w:marTop w:val="0"/>
          <w:marBottom w:val="0"/>
          <w:divBdr>
            <w:top w:val="none" w:sz="0" w:space="0" w:color="auto"/>
            <w:left w:val="none" w:sz="0" w:space="0" w:color="auto"/>
            <w:bottom w:val="none" w:sz="0" w:space="0" w:color="auto"/>
            <w:right w:val="none" w:sz="0" w:space="0" w:color="auto"/>
          </w:divBdr>
        </w:div>
      </w:divsChild>
    </w:div>
    <w:div w:id="1239751704">
      <w:bodyDiv w:val="1"/>
      <w:marLeft w:val="0"/>
      <w:marRight w:val="0"/>
      <w:marTop w:val="0"/>
      <w:marBottom w:val="0"/>
      <w:divBdr>
        <w:top w:val="none" w:sz="0" w:space="0" w:color="auto"/>
        <w:left w:val="none" w:sz="0" w:space="0" w:color="auto"/>
        <w:bottom w:val="none" w:sz="0" w:space="0" w:color="auto"/>
        <w:right w:val="none" w:sz="0" w:space="0" w:color="auto"/>
      </w:divBdr>
      <w:divsChild>
        <w:div w:id="1639146505">
          <w:marLeft w:val="547"/>
          <w:marRight w:val="0"/>
          <w:marTop w:val="0"/>
          <w:marBottom w:val="0"/>
          <w:divBdr>
            <w:top w:val="none" w:sz="0" w:space="0" w:color="auto"/>
            <w:left w:val="none" w:sz="0" w:space="0" w:color="auto"/>
            <w:bottom w:val="none" w:sz="0" w:space="0" w:color="auto"/>
            <w:right w:val="none" w:sz="0" w:space="0" w:color="auto"/>
          </w:divBdr>
        </w:div>
        <w:div w:id="1361130180">
          <w:marLeft w:val="547"/>
          <w:marRight w:val="0"/>
          <w:marTop w:val="0"/>
          <w:marBottom w:val="0"/>
          <w:divBdr>
            <w:top w:val="none" w:sz="0" w:space="0" w:color="auto"/>
            <w:left w:val="none" w:sz="0" w:space="0" w:color="auto"/>
            <w:bottom w:val="none" w:sz="0" w:space="0" w:color="auto"/>
            <w:right w:val="none" w:sz="0" w:space="0" w:color="auto"/>
          </w:divBdr>
        </w:div>
        <w:div w:id="329135976">
          <w:marLeft w:val="547"/>
          <w:marRight w:val="0"/>
          <w:marTop w:val="0"/>
          <w:marBottom w:val="0"/>
          <w:divBdr>
            <w:top w:val="none" w:sz="0" w:space="0" w:color="auto"/>
            <w:left w:val="none" w:sz="0" w:space="0" w:color="auto"/>
            <w:bottom w:val="none" w:sz="0" w:space="0" w:color="auto"/>
            <w:right w:val="none" w:sz="0" w:space="0" w:color="auto"/>
          </w:divBdr>
        </w:div>
        <w:div w:id="506215065">
          <w:marLeft w:val="547"/>
          <w:marRight w:val="0"/>
          <w:marTop w:val="0"/>
          <w:marBottom w:val="0"/>
          <w:divBdr>
            <w:top w:val="none" w:sz="0" w:space="0" w:color="auto"/>
            <w:left w:val="none" w:sz="0" w:space="0" w:color="auto"/>
            <w:bottom w:val="none" w:sz="0" w:space="0" w:color="auto"/>
            <w:right w:val="none" w:sz="0" w:space="0" w:color="auto"/>
          </w:divBdr>
        </w:div>
        <w:div w:id="468329336">
          <w:marLeft w:val="547"/>
          <w:marRight w:val="0"/>
          <w:marTop w:val="0"/>
          <w:marBottom w:val="0"/>
          <w:divBdr>
            <w:top w:val="none" w:sz="0" w:space="0" w:color="auto"/>
            <w:left w:val="none" w:sz="0" w:space="0" w:color="auto"/>
            <w:bottom w:val="none" w:sz="0" w:space="0" w:color="auto"/>
            <w:right w:val="none" w:sz="0" w:space="0" w:color="auto"/>
          </w:divBdr>
        </w:div>
        <w:div w:id="1008752703">
          <w:marLeft w:val="547"/>
          <w:marRight w:val="0"/>
          <w:marTop w:val="0"/>
          <w:marBottom w:val="0"/>
          <w:divBdr>
            <w:top w:val="none" w:sz="0" w:space="0" w:color="auto"/>
            <w:left w:val="none" w:sz="0" w:space="0" w:color="auto"/>
            <w:bottom w:val="none" w:sz="0" w:space="0" w:color="auto"/>
            <w:right w:val="none" w:sz="0" w:space="0" w:color="auto"/>
          </w:divBdr>
        </w:div>
        <w:div w:id="475683930">
          <w:marLeft w:val="547"/>
          <w:marRight w:val="0"/>
          <w:marTop w:val="0"/>
          <w:marBottom w:val="0"/>
          <w:divBdr>
            <w:top w:val="none" w:sz="0" w:space="0" w:color="auto"/>
            <w:left w:val="none" w:sz="0" w:space="0" w:color="auto"/>
            <w:bottom w:val="none" w:sz="0" w:space="0" w:color="auto"/>
            <w:right w:val="none" w:sz="0" w:space="0" w:color="auto"/>
          </w:divBdr>
        </w:div>
        <w:div w:id="326785076">
          <w:marLeft w:val="547"/>
          <w:marRight w:val="0"/>
          <w:marTop w:val="0"/>
          <w:marBottom w:val="0"/>
          <w:divBdr>
            <w:top w:val="none" w:sz="0" w:space="0" w:color="auto"/>
            <w:left w:val="none" w:sz="0" w:space="0" w:color="auto"/>
            <w:bottom w:val="none" w:sz="0" w:space="0" w:color="auto"/>
            <w:right w:val="none" w:sz="0" w:space="0" w:color="auto"/>
          </w:divBdr>
        </w:div>
        <w:div w:id="1918663757">
          <w:marLeft w:val="547"/>
          <w:marRight w:val="0"/>
          <w:marTop w:val="0"/>
          <w:marBottom w:val="0"/>
          <w:divBdr>
            <w:top w:val="none" w:sz="0" w:space="0" w:color="auto"/>
            <w:left w:val="none" w:sz="0" w:space="0" w:color="auto"/>
            <w:bottom w:val="none" w:sz="0" w:space="0" w:color="auto"/>
            <w:right w:val="none" w:sz="0" w:space="0" w:color="auto"/>
          </w:divBdr>
        </w:div>
      </w:divsChild>
    </w:div>
    <w:div w:id="1240872345">
      <w:bodyDiv w:val="1"/>
      <w:marLeft w:val="0"/>
      <w:marRight w:val="0"/>
      <w:marTop w:val="0"/>
      <w:marBottom w:val="0"/>
      <w:divBdr>
        <w:top w:val="none" w:sz="0" w:space="0" w:color="auto"/>
        <w:left w:val="none" w:sz="0" w:space="0" w:color="auto"/>
        <w:bottom w:val="none" w:sz="0" w:space="0" w:color="auto"/>
        <w:right w:val="none" w:sz="0" w:space="0" w:color="auto"/>
      </w:divBdr>
    </w:div>
    <w:div w:id="1241062512">
      <w:bodyDiv w:val="1"/>
      <w:marLeft w:val="0"/>
      <w:marRight w:val="0"/>
      <w:marTop w:val="0"/>
      <w:marBottom w:val="0"/>
      <w:divBdr>
        <w:top w:val="none" w:sz="0" w:space="0" w:color="auto"/>
        <w:left w:val="none" w:sz="0" w:space="0" w:color="auto"/>
        <w:bottom w:val="none" w:sz="0" w:space="0" w:color="auto"/>
        <w:right w:val="none" w:sz="0" w:space="0" w:color="auto"/>
      </w:divBdr>
    </w:div>
    <w:div w:id="1241524360">
      <w:bodyDiv w:val="1"/>
      <w:marLeft w:val="0"/>
      <w:marRight w:val="0"/>
      <w:marTop w:val="0"/>
      <w:marBottom w:val="0"/>
      <w:divBdr>
        <w:top w:val="none" w:sz="0" w:space="0" w:color="auto"/>
        <w:left w:val="none" w:sz="0" w:space="0" w:color="auto"/>
        <w:bottom w:val="none" w:sz="0" w:space="0" w:color="auto"/>
        <w:right w:val="none" w:sz="0" w:space="0" w:color="auto"/>
      </w:divBdr>
    </w:div>
    <w:div w:id="1241793293">
      <w:bodyDiv w:val="1"/>
      <w:marLeft w:val="0"/>
      <w:marRight w:val="0"/>
      <w:marTop w:val="0"/>
      <w:marBottom w:val="0"/>
      <w:divBdr>
        <w:top w:val="none" w:sz="0" w:space="0" w:color="auto"/>
        <w:left w:val="none" w:sz="0" w:space="0" w:color="auto"/>
        <w:bottom w:val="none" w:sz="0" w:space="0" w:color="auto"/>
        <w:right w:val="none" w:sz="0" w:space="0" w:color="auto"/>
      </w:divBdr>
      <w:divsChild>
        <w:div w:id="492377114">
          <w:marLeft w:val="547"/>
          <w:marRight w:val="0"/>
          <w:marTop w:val="0"/>
          <w:marBottom w:val="0"/>
          <w:divBdr>
            <w:top w:val="none" w:sz="0" w:space="0" w:color="auto"/>
            <w:left w:val="none" w:sz="0" w:space="0" w:color="auto"/>
            <w:bottom w:val="none" w:sz="0" w:space="0" w:color="auto"/>
            <w:right w:val="none" w:sz="0" w:space="0" w:color="auto"/>
          </w:divBdr>
        </w:div>
        <w:div w:id="561402724">
          <w:marLeft w:val="547"/>
          <w:marRight w:val="0"/>
          <w:marTop w:val="0"/>
          <w:marBottom w:val="0"/>
          <w:divBdr>
            <w:top w:val="none" w:sz="0" w:space="0" w:color="auto"/>
            <w:left w:val="none" w:sz="0" w:space="0" w:color="auto"/>
            <w:bottom w:val="none" w:sz="0" w:space="0" w:color="auto"/>
            <w:right w:val="none" w:sz="0" w:space="0" w:color="auto"/>
          </w:divBdr>
        </w:div>
        <w:div w:id="972172422">
          <w:marLeft w:val="547"/>
          <w:marRight w:val="0"/>
          <w:marTop w:val="0"/>
          <w:marBottom w:val="0"/>
          <w:divBdr>
            <w:top w:val="none" w:sz="0" w:space="0" w:color="auto"/>
            <w:left w:val="none" w:sz="0" w:space="0" w:color="auto"/>
            <w:bottom w:val="none" w:sz="0" w:space="0" w:color="auto"/>
            <w:right w:val="none" w:sz="0" w:space="0" w:color="auto"/>
          </w:divBdr>
        </w:div>
        <w:div w:id="1909924631">
          <w:marLeft w:val="547"/>
          <w:marRight w:val="0"/>
          <w:marTop w:val="0"/>
          <w:marBottom w:val="0"/>
          <w:divBdr>
            <w:top w:val="none" w:sz="0" w:space="0" w:color="auto"/>
            <w:left w:val="none" w:sz="0" w:space="0" w:color="auto"/>
            <w:bottom w:val="none" w:sz="0" w:space="0" w:color="auto"/>
            <w:right w:val="none" w:sz="0" w:space="0" w:color="auto"/>
          </w:divBdr>
        </w:div>
      </w:divsChild>
    </w:div>
    <w:div w:id="1242639804">
      <w:bodyDiv w:val="1"/>
      <w:marLeft w:val="0"/>
      <w:marRight w:val="0"/>
      <w:marTop w:val="0"/>
      <w:marBottom w:val="0"/>
      <w:divBdr>
        <w:top w:val="none" w:sz="0" w:space="0" w:color="auto"/>
        <w:left w:val="none" w:sz="0" w:space="0" w:color="auto"/>
        <w:bottom w:val="none" w:sz="0" w:space="0" w:color="auto"/>
        <w:right w:val="none" w:sz="0" w:space="0" w:color="auto"/>
      </w:divBdr>
      <w:divsChild>
        <w:div w:id="599796641">
          <w:marLeft w:val="547"/>
          <w:marRight w:val="0"/>
          <w:marTop w:val="0"/>
          <w:marBottom w:val="0"/>
          <w:divBdr>
            <w:top w:val="none" w:sz="0" w:space="0" w:color="auto"/>
            <w:left w:val="none" w:sz="0" w:space="0" w:color="auto"/>
            <w:bottom w:val="none" w:sz="0" w:space="0" w:color="auto"/>
            <w:right w:val="none" w:sz="0" w:space="0" w:color="auto"/>
          </w:divBdr>
        </w:div>
      </w:divsChild>
    </w:div>
    <w:div w:id="1243611358">
      <w:bodyDiv w:val="1"/>
      <w:marLeft w:val="0"/>
      <w:marRight w:val="0"/>
      <w:marTop w:val="0"/>
      <w:marBottom w:val="0"/>
      <w:divBdr>
        <w:top w:val="none" w:sz="0" w:space="0" w:color="auto"/>
        <w:left w:val="none" w:sz="0" w:space="0" w:color="auto"/>
        <w:bottom w:val="none" w:sz="0" w:space="0" w:color="auto"/>
        <w:right w:val="none" w:sz="0" w:space="0" w:color="auto"/>
      </w:divBdr>
    </w:div>
    <w:div w:id="1249314204">
      <w:bodyDiv w:val="1"/>
      <w:marLeft w:val="0"/>
      <w:marRight w:val="0"/>
      <w:marTop w:val="0"/>
      <w:marBottom w:val="0"/>
      <w:divBdr>
        <w:top w:val="none" w:sz="0" w:space="0" w:color="auto"/>
        <w:left w:val="none" w:sz="0" w:space="0" w:color="auto"/>
        <w:bottom w:val="none" w:sz="0" w:space="0" w:color="auto"/>
        <w:right w:val="none" w:sz="0" w:space="0" w:color="auto"/>
      </w:divBdr>
      <w:divsChild>
        <w:div w:id="925654792">
          <w:marLeft w:val="547"/>
          <w:marRight w:val="0"/>
          <w:marTop w:val="0"/>
          <w:marBottom w:val="0"/>
          <w:divBdr>
            <w:top w:val="none" w:sz="0" w:space="0" w:color="auto"/>
            <w:left w:val="none" w:sz="0" w:space="0" w:color="auto"/>
            <w:bottom w:val="none" w:sz="0" w:space="0" w:color="auto"/>
            <w:right w:val="none" w:sz="0" w:space="0" w:color="auto"/>
          </w:divBdr>
        </w:div>
        <w:div w:id="1342977416">
          <w:marLeft w:val="547"/>
          <w:marRight w:val="0"/>
          <w:marTop w:val="0"/>
          <w:marBottom w:val="0"/>
          <w:divBdr>
            <w:top w:val="none" w:sz="0" w:space="0" w:color="auto"/>
            <w:left w:val="none" w:sz="0" w:space="0" w:color="auto"/>
            <w:bottom w:val="none" w:sz="0" w:space="0" w:color="auto"/>
            <w:right w:val="none" w:sz="0" w:space="0" w:color="auto"/>
          </w:divBdr>
        </w:div>
        <w:div w:id="1175799182">
          <w:marLeft w:val="547"/>
          <w:marRight w:val="0"/>
          <w:marTop w:val="0"/>
          <w:marBottom w:val="0"/>
          <w:divBdr>
            <w:top w:val="none" w:sz="0" w:space="0" w:color="auto"/>
            <w:left w:val="none" w:sz="0" w:space="0" w:color="auto"/>
            <w:bottom w:val="none" w:sz="0" w:space="0" w:color="auto"/>
            <w:right w:val="none" w:sz="0" w:space="0" w:color="auto"/>
          </w:divBdr>
        </w:div>
        <w:div w:id="1673607326">
          <w:marLeft w:val="547"/>
          <w:marRight w:val="0"/>
          <w:marTop w:val="0"/>
          <w:marBottom w:val="0"/>
          <w:divBdr>
            <w:top w:val="none" w:sz="0" w:space="0" w:color="auto"/>
            <w:left w:val="none" w:sz="0" w:space="0" w:color="auto"/>
            <w:bottom w:val="none" w:sz="0" w:space="0" w:color="auto"/>
            <w:right w:val="none" w:sz="0" w:space="0" w:color="auto"/>
          </w:divBdr>
        </w:div>
        <w:div w:id="306250394">
          <w:marLeft w:val="547"/>
          <w:marRight w:val="0"/>
          <w:marTop w:val="0"/>
          <w:marBottom w:val="0"/>
          <w:divBdr>
            <w:top w:val="none" w:sz="0" w:space="0" w:color="auto"/>
            <w:left w:val="none" w:sz="0" w:space="0" w:color="auto"/>
            <w:bottom w:val="none" w:sz="0" w:space="0" w:color="auto"/>
            <w:right w:val="none" w:sz="0" w:space="0" w:color="auto"/>
          </w:divBdr>
        </w:div>
        <w:div w:id="1724789256">
          <w:marLeft w:val="547"/>
          <w:marRight w:val="0"/>
          <w:marTop w:val="0"/>
          <w:marBottom w:val="0"/>
          <w:divBdr>
            <w:top w:val="none" w:sz="0" w:space="0" w:color="auto"/>
            <w:left w:val="none" w:sz="0" w:space="0" w:color="auto"/>
            <w:bottom w:val="none" w:sz="0" w:space="0" w:color="auto"/>
            <w:right w:val="none" w:sz="0" w:space="0" w:color="auto"/>
          </w:divBdr>
        </w:div>
        <w:div w:id="26028020">
          <w:marLeft w:val="547"/>
          <w:marRight w:val="0"/>
          <w:marTop w:val="0"/>
          <w:marBottom w:val="0"/>
          <w:divBdr>
            <w:top w:val="none" w:sz="0" w:space="0" w:color="auto"/>
            <w:left w:val="none" w:sz="0" w:space="0" w:color="auto"/>
            <w:bottom w:val="none" w:sz="0" w:space="0" w:color="auto"/>
            <w:right w:val="none" w:sz="0" w:space="0" w:color="auto"/>
          </w:divBdr>
        </w:div>
        <w:div w:id="1153834159">
          <w:marLeft w:val="547"/>
          <w:marRight w:val="0"/>
          <w:marTop w:val="0"/>
          <w:marBottom w:val="0"/>
          <w:divBdr>
            <w:top w:val="none" w:sz="0" w:space="0" w:color="auto"/>
            <w:left w:val="none" w:sz="0" w:space="0" w:color="auto"/>
            <w:bottom w:val="none" w:sz="0" w:space="0" w:color="auto"/>
            <w:right w:val="none" w:sz="0" w:space="0" w:color="auto"/>
          </w:divBdr>
        </w:div>
        <w:div w:id="1937203872">
          <w:marLeft w:val="547"/>
          <w:marRight w:val="0"/>
          <w:marTop w:val="0"/>
          <w:marBottom w:val="0"/>
          <w:divBdr>
            <w:top w:val="none" w:sz="0" w:space="0" w:color="auto"/>
            <w:left w:val="none" w:sz="0" w:space="0" w:color="auto"/>
            <w:bottom w:val="none" w:sz="0" w:space="0" w:color="auto"/>
            <w:right w:val="none" w:sz="0" w:space="0" w:color="auto"/>
          </w:divBdr>
        </w:div>
        <w:div w:id="898318629">
          <w:marLeft w:val="547"/>
          <w:marRight w:val="0"/>
          <w:marTop w:val="0"/>
          <w:marBottom w:val="0"/>
          <w:divBdr>
            <w:top w:val="none" w:sz="0" w:space="0" w:color="auto"/>
            <w:left w:val="none" w:sz="0" w:space="0" w:color="auto"/>
            <w:bottom w:val="none" w:sz="0" w:space="0" w:color="auto"/>
            <w:right w:val="none" w:sz="0" w:space="0" w:color="auto"/>
          </w:divBdr>
        </w:div>
        <w:div w:id="967397519">
          <w:marLeft w:val="547"/>
          <w:marRight w:val="0"/>
          <w:marTop w:val="0"/>
          <w:marBottom w:val="0"/>
          <w:divBdr>
            <w:top w:val="none" w:sz="0" w:space="0" w:color="auto"/>
            <w:left w:val="none" w:sz="0" w:space="0" w:color="auto"/>
            <w:bottom w:val="none" w:sz="0" w:space="0" w:color="auto"/>
            <w:right w:val="none" w:sz="0" w:space="0" w:color="auto"/>
          </w:divBdr>
        </w:div>
        <w:div w:id="363678253">
          <w:marLeft w:val="547"/>
          <w:marRight w:val="0"/>
          <w:marTop w:val="0"/>
          <w:marBottom w:val="0"/>
          <w:divBdr>
            <w:top w:val="none" w:sz="0" w:space="0" w:color="auto"/>
            <w:left w:val="none" w:sz="0" w:space="0" w:color="auto"/>
            <w:bottom w:val="none" w:sz="0" w:space="0" w:color="auto"/>
            <w:right w:val="none" w:sz="0" w:space="0" w:color="auto"/>
          </w:divBdr>
        </w:div>
        <w:div w:id="795563152">
          <w:marLeft w:val="547"/>
          <w:marRight w:val="0"/>
          <w:marTop w:val="0"/>
          <w:marBottom w:val="0"/>
          <w:divBdr>
            <w:top w:val="none" w:sz="0" w:space="0" w:color="auto"/>
            <w:left w:val="none" w:sz="0" w:space="0" w:color="auto"/>
            <w:bottom w:val="none" w:sz="0" w:space="0" w:color="auto"/>
            <w:right w:val="none" w:sz="0" w:space="0" w:color="auto"/>
          </w:divBdr>
        </w:div>
        <w:div w:id="1123576968">
          <w:marLeft w:val="547"/>
          <w:marRight w:val="0"/>
          <w:marTop w:val="0"/>
          <w:marBottom w:val="0"/>
          <w:divBdr>
            <w:top w:val="none" w:sz="0" w:space="0" w:color="auto"/>
            <w:left w:val="none" w:sz="0" w:space="0" w:color="auto"/>
            <w:bottom w:val="none" w:sz="0" w:space="0" w:color="auto"/>
            <w:right w:val="none" w:sz="0" w:space="0" w:color="auto"/>
          </w:divBdr>
        </w:div>
      </w:divsChild>
    </w:div>
    <w:div w:id="1249535274">
      <w:bodyDiv w:val="1"/>
      <w:marLeft w:val="0"/>
      <w:marRight w:val="0"/>
      <w:marTop w:val="0"/>
      <w:marBottom w:val="0"/>
      <w:divBdr>
        <w:top w:val="none" w:sz="0" w:space="0" w:color="auto"/>
        <w:left w:val="none" w:sz="0" w:space="0" w:color="auto"/>
        <w:bottom w:val="none" w:sz="0" w:space="0" w:color="auto"/>
        <w:right w:val="none" w:sz="0" w:space="0" w:color="auto"/>
      </w:divBdr>
    </w:div>
    <w:div w:id="1249997196">
      <w:bodyDiv w:val="1"/>
      <w:marLeft w:val="0"/>
      <w:marRight w:val="0"/>
      <w:marTop w:val="0"/>
      <w:marBottom w:val="0"/>
      <w:divBdr>
        <w:top w:val="none" w:sz="0" w:space="0" w:color="auto"/>
        <w:left w:val="none" w:sz="0" w:space="0" w:color="auto"/>
        <w:bottom w:val="none" w:sz="0" w:space="0" w:color="auto"/>
        <w:right w:val="none" w:sz="0" w:space="0" w:color="auto"/>
      </w:divBdr>
      <w:divsChild>
        <w:div w:id="1677802673">
          <w:marLeft w:val="547"/>
          <w:marRight w:val="0"/>
          <w:marTop w:val="0"/>
          <w:marBottom w:val="0"/>
          <w:divBdr>
            <w:top w:val="none" w:sz="0" w:space="0" w:color="auto"/>
            <w:left w:val="none" w:sz="0" w:space="0" w:color="auto"/>
            <w:bottom w:val="none" w:sz="0" w:space="0" w:color="auto"/>
            <w:right w:val="none" w:sz="0" w:space="0" w:color="auto"/>
          </w:divBdr>
        </w:div>
        <w:div w:id="1546943782">
          <w:marLeft w:val="547"/>
          <w:marRight w:val="0"/>
          <w:marTop w:val="0"/>
          <w:marBottom w:val="0"/>
          <w:divBdr>
            <w:top w:val="none" w:sz="0" w:space="0" w:color="auto"/>
            <w:left w:val="none" w:sz="0" w:space="0" w:color="auto"/>
            <w:bottom w:val="none" w:sz="0" w:space="0" w:color="auto"/>
            <w:right w:val="none" w:sz="0" w:space="0" w:color="auto"/>
          </w:divBdr>
        </w:div>
      </w:divsChild>
    </w:div>
    <w:div w:id="1251426804">
      <w:bodyDiv w:val="1"/>
      <w:marLeft w:val="0"/>
      <w:marRight w:val="0"/>
      <w:marTop w:val="0"/>
      <w:marBottom w:val="0"/>
      <w:divBdr>
        <w:top w:val="none" w:sz="0" w:space="0" w:color="auto"/>
        <w:left w:val="none" w:sz="0" w:space="0" w:color="auto"/>
        <w:bottom w:val="none" w:sz="0" w:space="0" w:color="auto"/>
        <w:right w:val="none" w:sz="0" w:space="0" w:color="auto"/>
      </w:divBdr>
    </w:div>
    <w:div w:id="1255095585">
      <w:bodyDiv w:val="1"/>
      <w:marLeft w:val="0"/>
      <w:marRight w:val="0"/>
      <w:marTop w:val="0"/>
      <w:marBottom w:val="0"/>
      <w:divBdr>
        <w:top w:val="none" w:sz="0" w:space="0" w:color="auto"/>
        <w:left w:val="none" w:sz="0" w:space="0" w:color="auto"/>
        <w:bottom w:val="none" w:sz="0" w:space="0" w:color="auto"/>
        <w:right w:val="none" w:sz="0" w:space="0" w:color="auto"/>
      </w:divBdr>
      <w:divsChild>
        <w:div w:id="1440105095">
          <w:marLeft w:val="547"/>
          <w:marRight w:val="0"/>
          <w:marTop w:val="0"/>
          <w:marBottom w:val="0"/>
          <w:divBdr>
            <w:top w:val="none" w:sz="0" w:space="0" w:color="auto"/>
            <w:left w:val="none" w:sz="0" w:space="0" w:color="auto"/>
            <w:bottom w:val="none" w:sz="0" w:space="0" w:color="auto"/>
            <w:right w:val="none" w:sz="0" w:space="0" w:color="auto"/>
          </w:divBdr>
        </w:div>
        <w:div w:id="1888644566">
          <w:marLeft w:val="547"/>
          <w:marRight w:val="0"/>
          <w:marTop w:val="0"/>
          <w:marBottom w:val="0"/>
          <w:divBdr>
            <w:top w:val="none" w:sz="0" w:space="0" w:color="auto"/>
            <w:left w:val="none" w:sz="0" w:space="0" w:color="auto"/>
            <w:bottom w:val="none" w:sz="0" w:space="0" w:color="auto"/>
            <w:right w:val="none" w:sz="0" w:space="0" w:color="auto"/>
          </w:divBdr>
        </w:div>
      </w:divsChild>
    </w:div>
    <w:div w:id="1256093949">
      <w:bodyDiv w:val="1"/>
      <w:marLeft w:val="0"/>
      <w:marRight w:val="0"/>
      <w:marTop w:val="0"/>
      <w:marBottom w:val="0"/>
      <w:divBdr>
        <w:top w:val="none" w:sz="0" w:space="0" w:color="auto"/>
        <w:left w:val="none" w:sz="0" w:space="0" w:color="auto"/>
        <w:bottom w:val="none" w:sz="0" w:space="0" w:color="auto"/>
        <w:right w:val="none" w:sz="0" w:space="0" w:color="auto"/>
      </w:divBdr>
      <w:divsChild>
        <w:div w:id="37903147">
          <w:marLeft w:val="547"/>
          <w:marRight w:val="0"/>
          <w:marTop w:val="0"/>
          <w:marBottom w:val="0"/>
          <w:divBdr>
            <w:top w:val="none" w:sz="0" w:space="0" w:color="auto"/>
            <w:left w:val="none" w:sz="0" w:space="0" w:color="auto"/>
            <w:bottom w:val="none" w:sz="0" w:space="0" w:color="auto"/>
            <w:right w:val="none" w:sz="0" w:space="0" w:color="auto"/>
          </w:divBdr>
        </w:div>
        <w:div w:id="75127628">
          <w:marLeft w:val="547"/>
          <w:marRight w:val="0"/>
          <w:marTop w:val="0"/>
          <w:marBottom w:val="0"/>
          <w:divBdr>
            <w:top w:val="none" w:sz="0" w:space="0" w:color="auto"/>
            <w:left w:val="none" w:sz="0" w:space="0" w:color="auto"/>
            <w:bottom w:val="none" w:sz="0" w:space="0" w:color="auto"/>
            <w:right w:val="none" w:sz="0" w:space="0" w:color="auto"/>
          </w:divBdr>
        </w:div>
        <w:div w:id="463813536">
          <w:marLeft w:val="547"/>
          <w:marRight w:val="0"/>
          <w:marTop w:val="0"/>
          <w:marBottom w:val="0"/>
          <w:divBdr>
            <w:top w:val="none" w:sz="0" w:space="0" w:color="auto"/>
            <w:left w:val="none" w:sz="0" w:space="0" w:color="auto"/>
            <w:bottom w:val="none" w:sz="0" w:space="0" w:color="auto"/>
            <w:right w:val="none" w:sz="0" w:space="0" w:color="auto"/>
          </w:divBdr>
        </w:div>
        <w:div w:id="853156855">
          <w:marLeft w:val="547"/>
          <w:marRight w:val="0"/>
          <w:marTop w:val="0"/>
          <w:marBottom w:val="0"/>
          <w:divBdr>
            <w:top w:val="none" w:sz="0" w:space="0" w:color="auto"/>
            <w:left w:val="none" w:sz="0" w:space="0" w:color="auto"/>
            <w:bottom w:val="none" w:sz="0" w:space="0" w:color="auto"/>
            <w:right w:val="none" w:sz="0" w:space="0" w:color="auto"/>
          </w:divBdr>
        </w:div>
        <w:div w:id="1015183263">
          <w:marLeft w:val="547"/>
          <w:marRight w:val="0"/>
          <w:marTop w:val="0"/>
          <w:marBottom w:val="0"/>
          <w:divBdr>
            <w:top w:val="none" w:sz="0" w:space="0" w:color="auto"/>
            <w:left w:val="none" w:sz="0" w:space="0" w:color="auto"/>
            <w:bottom w:val="none" w:sz="0" w:space="0" w:color="auto"/>
            <w:right w:val="none" w:sz="0" w:space="0" w:color="auto"/>
          </w:divBdr>
        </w:div>
        <w:div w:id="1179587410">
          <w:marLeft w:val="547"/>
          <w:marRight w:val="0"/>
          <w:marTop w:val="0"/>
          <w:marBottom w:val="0"/>
          <w:divBdr>
            <w:top w:val="none" w:sz="0" w:space="0" w:color="auto"/>
            <w:left w:val="none" w:sz="0" w:space="0" w:color="auto"/>
            <w:bottom w:val="none" w:sz="0" w:space="0" w:color="auto"/>
            <w:right w:val="none" w:sz="0" w:space="0" w:color="auto"/>
          </w:divBdr>
        </w:div>
        <w:div w:id="1313485518">
          <w:marLeft w:val="547"/>
          <w:marRight w:val="0"/>
          <w:marTop w:val="0"/>
          <w:marBottom w:val="0"/>
          <w:divBdr>
            <w:top w:val="none" w:sz="0" w:space="0" w:color="auto"/>
            <w:left w:val="none" w:sz="0" w:space="0" w:color="auto"/>
            <w:bottom w:val="none" w:sz="0" w:space="0" w:color="auto"/>
            <w:right w:val="none" w:sz="0" w:space="0" w:color="auto"/>
          </w:divBdr>
        </w:div>
        <w:div w:id="1432625902">
          <w:marLeft w:val="547"/>
          <w:marRight w:val="0"/>
          <w:marTop w:val="0"/>
          <w:marBottom w:val="0"/>
          <w:divBdr>
            <w:top w:val="none" w:sz="0" w:space="0" w:color="auto"/>
            <w:left w:val="none" w:sz="0" w:space="0" w:color="auto"/>
            <w:bottom w:val="none" w:sz="0" w:space="0" w:color="auto"/>
            <w:right w:val="none" w:sz="0" w:space="0" w:color="auto"/>
          </w:divBdr>
        </w:div>
        <w:div w:id="1660766421">
          <w:marLeft w:val="547"/>
          <w:marRight w:val="0"/>
          <w:marTop w:val="0"/>
          <w:marBottom w:val="0"/>
          <w:divBdr>
            <w:top w:val="none" w:sz="0" w:space="0" w:color="auto"/>
            <w:left w:val="none" w:sz="0" w:space="0" w:color="auto"/>
            <w:bottom w:val="none" w:sz="0" w:space="0" w:color="auto"/>
            <w:right w:val="none" w:sz="0" w:space="0" w:color="auto"/>
          </w:divBdr>
        </w:div>
        <w:div w:id="1851985834">
          <w:marLeft w:val="547"/>
          <w:marRight w:val="0"/>
          <w:marTop w:val="0"/>
          <w:marBottom w:val="0"/>
          <w:divBdr>
            <w:top w:val="none" w:sz="0" w:space="0" w:color="auto"/>
            <w:left w:val="none" w:sz="0" w:space="0" w:color="auto"/>
            <w:bottom w:val="none" w:sz="0" w:space="0" w:color="auto"/>
            <w:right w:val="none" w:sz="0" w:space="0" w:color="auto"/>
          </w:divBdr>
        </w:div>
        <w:div w:id="1988119457">
          <w:marLeft w:val="547"/>
          <w:marRight w:val="0"/>
          <w:marTop w:val="0"/>
          <w:marBottom w:val="0"/>
          <w:divBdr>
            <w:top w:val="none" w:sz="0" w:space="0" w:color="auto"/>
            <w:left w:val="none" w:sz="0" w:space="0" w:color="auto"/>
            <w:bottom w:val="none" w:sz="0" w:space="0" w:color="auto"/>
            <w:right w:val="none" w:sz="0" w:space="0" w:color="auto"/>
          </w:divBdr>
        </w:div>
        <w:div w:id="2026596030">
          <w:marLeft w:val="547"/>
          <w:marRight w:val="0"/>
          <w:marTop w:val="0"/>
          <w:marBottom w:val="0"/>
          <w:divBdr>
            <w:top w:val="none" w:sz="0" w:space="0" w:color="auto"/>
            <w:left w:val="none" w:sz="0" w:space="0" w:color="auto"/>
            <w:bottom w:val="none" w:sz="0" w:space="0" w:color="auto"/>
            <w:right w:val="none" w:sz="0" w:space="0" w:color="auto"/>
          </w:divBdr>
        </w:div>
      </w:divsChild>
    </w:div>
    <w:div w:id="1257978301">
      <w:bodyDiv w:val="1"/>
      <w:marLeft w:val="0"/>
      <w:marRight w:val="0"/>
      <w:marTop w:val="0"/>
      <w:marBottom w:val="0"/>
      <w:divBdr>
        <w:top w:val="none" w:sz="0" w:space="0" w:color="auto"/>
        <w:left w:val="none" w:sz="0" w:space="0" w:color="auto"/>
        <w:bottom w:val="none" w:sz="0" w:space="0" w:color="auto"/>
        <w:right w:val="none" w:sz="0" w:space="0" w:color="auto"/>
      </w:divBdr>
      <w:divsChild>
        <w:div w:id="27879403">
          <w:marLeft w:val="547"/>
          <w:marRight w:val="0"/>
          <w:marTop w:val="0"/>
          <w:marBottom w:val="0"/>
          <w:divBdr>
            <w:top w:val="none" w:sz="0" w:space="0" w:color="auto"/>
            <w:left w:val="none" w:sz="0" w:space="0" w:color="auto"/>
            <w:bottom w:val="none" w:sz="0" w:space="0" w:color="auto"/>
            <w:right w:val="none" w:sz="0" w:space="0" w:color="auto"/>
          </w:divBdr>
        </w:div>
        <w:div w:id="216476148">
          <w:marLeft w:val="547"/>
          <w:marRight w:val="0"/>
          <w:marTop w:val="0"/>
          <w:marBottom w:val="0"/>
          <w:divBdr>
            <w:top w:val="none" w:sz="0" w:space="0" w:color="auto"/>
            <w:left w:val="none" w:sz="0" w:space="0" w:color="auto"/>
            <w:bottom w:val="none" w:sz="0" w:space="0" w:color="auto"/>
            <w:right w:val="none" w:sz="0" w:space="0" w:color="auto"/>
          </w:divBdr>
        </w:div>
        <w:div w:id="543831897">
          <w:marLeft w:val="547"/>
          <w:marRight w:val="0"/>
          <w:marTop w:val="0"/>
          <w:marBottom w:val="0"/>
          <w:divBdr>
            <w:top w:val="none" w:sz="0" w:space="0" w:color="auto"/>
            <w:left w:val="none" w:sz="0" w:space="0" w:color="auto"/>
            <w:bottom w:val="none" w:sz="0" w:space="0" w:color="auto"/>
            <w:right w:val="none" w:sz="0" w:space="0" w:color="auto"/>
          </w:divBdr>
        </w:div>
        <w:div w:id="881751046">
          <w:marLeft w:val="547"/>
          <w:marRight w:val="0"/>
          <w:marTop w:val="0"/>
          <w:marBottom w:val="0"/>
          <w:divBdr>
            <w:top w:val="none" w:sz="0" w:space="0" w:color="auto"/>
            <w:left w:val="none" w:sz="0" w:space="0" w:color="auto"/>
            <w:bottom w:val="none" w:sz="0" w:space="0" w:color="auto"/>
            <w:right w:val="none" w:sz="0" w:space="0" w:color="auto"/>
          </w:divBdr>
        </w:div>
        <w:div w:id="947392999">
          <w:marLeft w:val="547"/>
          <w:marRight w:val="0"/>
          <w:marTop w:val="0"/>
          <w:marBottom w:val="0"/>
          <w:divBdr>
            <w:top w:val="none" w:sz="0" w:space="0" w:color="auto"/>
            <w:left w:val="none" w:sz="0" w:space="0" w:color="auto"/>
            <w:bottom w:val="none" w:sz="0" w:space="0" w:color="auto"/>
            <w:right w:val="none" w:sz="0" w:space="0" w:color="auto"/>
          </w:divBdr>
        </w:div>
        <w:div w:id="947539915">
          <w:marLeft w:val="547"/>
          <w:marRight w:val="0"/>
          <w:marTop w:val="0"/>
          <w:marBottom w:val="0"/>
          <w:divBdr>
            <w:top w:val="none" w:sz="0" w:space="0" w:color="auto"/>
            <w:left w:val="none" w:sz="0" w:space="0" w:color="auto"/>
            <w:bottom w:val="none" w:sz="0" w:space="0" w:color="auto"/>
            <w:right w:val="none" w:sz="0" w:space="0" w:color="auto"/>
          </w:divBdr>
        </w:div>
        <w:div w:id="1086342297">
          <w:marLeft w:val="547"/>
          <w:marRight w:val="0"/>
          <w:marTop w:val="0"/>
          <w:marBottom w:val="0"/>
          <w:divBdr>
            <w:top w:val="none" w:sz="0" w:space="0" w:color="auto"/>
            <w:left w:val="none" w:sz="0" w:space="0" w:color="auto"/>
            <w:bottom w:val="none" w:sz="0" w:space="0" w:color="auto"/>
            <w:right w:val="none" w:sz="0" w:space="0" w:color="auto"/>
          </w:divBdr>
        </w:div>
        <w:div w:id="1221667747">
          <w:marLeft w:val="547"/>
          <w:marRight w:val="0"/>
          <w:marTop w:val="0"/>
          <w:marBottom w:val="0"/>
          <w:divBdr>
            <w:top w:val="none" w:sz="0" w:space="0" w:color="auto"/>
            <w:left w:val="none" w:sz="0" w:space="0" w:color="auto"/>
            <w:bottom w:val="none" w:sz="0" w:space="0" w:color="auto"/>
            <w:right w:val="none" w:sz="0" w:space="0" w:color="auto"/>
          </w:divBdr>
        </w:div>
        <w:div w:id="1640302242">
          <w:marLeft w:val="547"/>
          <w:marRight w:val="0"/>
          <w:marTop w:val="0"/>
          <w:marBottom w:val="0"/>
          <w:divBdr>
            <w:top w:val="none" w:sz="0" w:space="0" w:color="auto"/>
            <w:left w:val="none" w:sz="0" w:space="0" w:color="auto"/>
            <w:bottom w:val="none" w:sz="0" w:space="0" w:color="auto"/>
            <w:right w:val="none" w:sz="0" w:space="0" w:color="auto"/>
          </w:divBdr>
        </w:div>
        <w:div w:id="2129470244">
          <w:marLeft w:val="547"/>
          <w:marRight w:val="0"/>
          <w:marTop w:val="0"/>
          <w:marBottom w:val="0"/>
          <w:divBdr>
            <w:top w:val="none" w:sz="0" w:space="0" w:color="auto"/>
            <w:left w:val="none" w:sz="0" w:space="0" w:color="auto"/>
            <w:bottom w:val="none" w:sz="0" w:space="0" w:color="auto"/>
            <w:right w:val="none" w:sz="0" w:space="0" w:color="auto"/>
          </w:divBdr>
        </w:div>
      </w:divsChild>
    </w:div>
    <w:div w:id="1258750853">
      <w:bodyDiv w:val="1"/>
      <w:marLeft w:val="0"/>
      <w:marRight w:val="0"/>
      <w:marTop w:val="0"/>
      <w:marBottom w:val="0"/>
      <w:divBdr>
        <w:top w:val="none" w:sz="0" w:space="0" w:color="auto"/>
        <w:left w:val="none" w:sz="0" w:space="0" w:color="auto"/>
        <w:bottom w:val="none" w:sz="0" w:space="0" w:color="auto"/>
        <w:right w:val="none" w:sz="0" w:space="0" w:color="auto"/>
      </w:divBdr>
      <w:divsChild>
        <w:div w:id="339891508">
          <w:marLeft w:val="547"/>
          <w:marRight w:val="0"/>
          <w:marTop w:val="0"/>
          <w:marBottom w:val="0"/>
          <w:divBdr>
            <w:top w:val="none" w:sz="0" w:space="0" w:color="auto"/>
            <w:left w:val="none" w:sz="0" w:space="0" w:color="auto"/>
            <w:bottom w:val="none" w:sz="0" w:space="0" w:color="auto"/>
            <w:right w:val="none" w:sz="0" w:space="0" w:color="auto"/>
          </w:divBdr>
        </w:div>
        <w:div w:id="409743020">
          <w:marLeft w:val="547"/>
          <w:marRight w:val="0"/>
          <w:marTop w:val="0"/>
          <w:marBottom w:val="0"/>
          <w:divBdr>
            <w:top w:val="none" w:sz="0" w:space="0" w:color="auto"/>
            <w:left w:val="none" w:sz="0" w:space="0" w:color="auto"/>
            <w:bottom w:val="none" w:sz="0" w:space="0" w:color="auto"/>
            <w:right w:val="none" w:sz="0" w:space="0" w:color="auto"/>
          </w:divBdr>
        </w:div>
        <w:div w:id="782335905">
          <w:marLeft w:val="547"/>
          <w:marRight w:val="0"/>
          <w:marTop w:val="0"/>
          <w:marBottom w:val="0"/>
          <w:divBdr>
            <w:top w:val="none" w:sz="0" w:space="0" w:color="auto"/>
            <w:left w:val="none" w:sz="0" w:space="0" w:color="auto"/>
            <w:bottom w:val="none" w:sz="0" w:space="0" w:color="auto"/>
            <w:right w:val="none" w:sz="0" w:space="0" w:color="auto"/>
          </w:divBdr>
        </w:div>
        <w:div w:id="904069436">
          <w:marLeft w:val="547"/>
          <w:marRight w:val="0"/>
          <w:marTop w:val="0"/>
          <w:marBottom w:val="0"/>
          <w:divBdr>
            <w:top w:val="none" w:sz="0" w:space="0" w:color="auto"/>
            <w:left w:val="none" w:sz="0" w:space="0" w:color="auto"/>
            <w:bottom w:val="none" w:sz="0" w:space="0" w:color="auto"/>
            <w:right w:val="none" w:sz="0" w:space="0" w:color="auto"/>
          </w:divBdr>
        </w:div>
        <w:div w:id="1082415931">
          <w:marLeft w:val="547"/>
          <w:marRight w:val="0"/>
          <w:marTop w:val="0"/>
          <w:marBottom w:val="0"/>
          <w:divBdr>
            <w:top w:val="none" w:sz="0" w:space="0" w:color="auto"/>
            <w:left w:val="none" w:sz="0" w:space="0" w:color="auto"/>
            <w:bottom w:val="none" w:sz="0" w:space="0" w:color="auto"/>
            <w:right w:val="none" w:sz="0" w:space="0" w:color="auto"/>
          </w:divBdr>
        </w:div>
        <w:div w:id="1319918048">
          <w:marLeft w:val="547"/>
          <w:marRight w:val="0"/>
          <w:marTop w:val="0"/>
          <w:marBottom w:val="0"/>
          <w:divBdr>
            <w:top w:val="none" w:sz="0" w:space="0" w:color="auto"/>
            <w:left w:val="none" w:sz="0" w:space="0" w:color="auto"/>
            <w:bottom w:val="none" w:sz="0" w:space="0" w:color="auto"/>
            <w:right w:val="none" w:sz="0" w:space="0" w:color="auto"/>
          </w:divBdr>
        </w:div>
        <w:div w:id="1508330413">
          <w:marLeft w:val="547"/>
          <w:marRight w:val="0"/>
          <w:marTop w:val="0"/>
          <w:marBottom w:val="0"/>
          <w:divBdr>
            <w:top w:val="none" w:sz="0" w:space="0" w:color="auto"/>
            <w:left w:val="none" w:sz="0" w:space="0" w:color="auto"/>
            <w:bottom w:val="none" w:sz="0" w:space="0" w:color="auto"/>
            <w:right w:val="none" w:sz="0" w:space="0" w:color="auto"/>
          </w:divBdr>
        </w:div>
        <w:div w:id="1601792424">
          <w:marLeft w:val="547"/>
          <w:marRight w:val="0"/>
          <w:marTop w:val="0"/>
          <w:marBottom w:val="0"/>
          <w:divBdr>
            <w:top w:val="none" w:sz="0" w:space="0" w:color="auto"/>
            <w:left w:val="none" w:sz="0" w:space="0" w:color="auto"/>
            <w:bottom w:val="none" w:sz="0" w:space="0" w:color="auto"/>
            <w:right w:val="none" w:sz="0" w:space="0" w:color="auto"/>
          </w:divBdr>
        </w:div>
        <w:div w:id="1677537027">
          <w:marLeft w:val="547"/>
          <w:marRight w:val="0"/>
          <w:marTop w:val="0"/>
          <w:marBottom w:val="0"/>
          <w:divBdr>
            <w:top w:val="none" w:sz="0" w:space="0" w:color="auto"/>
            <w:left w:val="none" w:sz="0" w:space="0" w:color="auto"/>
            <w:bottom w:val="none" w:sz="0" w:space="0" w:color="auto"/>
            <w:right w:val="none" w:sz="0" w:space="0" w:color="auto"/>
          </w:divBdr>
        </w:div>
        <w:div w:id="2060786952">
          <w:marLeft w:val="547"/>
          <w:marRight w:val="0"/>
          <w:marTop w:val="0"/>
          <w:marBottom w:val="0"/>
          <w:divBdr>
            <w:top w:val="none" w:sz="0" w:space="0" w:color="auto"/>
            <w:left w:val="none" w:sz="0" w:space="0" w:color="auto"/>
            <w:bottom w:val="none" w:sz="0" w:space="0" w:color="auto"/>
            <w:right w:val="none" w:sz="0" w:space="0" w:color="auto"/>
          </w:divBdr>
        </w:div>
      </w:divsChild>
    </w:div>
    <w:div w:id="1258976755">
      <w:bodyDiv w:val="1"/>
      <w:marLeft w:val="0"/>
      <w:marRight w:val="0"/>
      <w:marTop w:val="0"/>
      <w:marBottom w:val="0"/>
      <w:divBdr>
        <w:top w:val="none" w:sz="0" w:space="0" w:color="auto"/>
        <w:left w:val="none" w:sz="0" w:space="0" w:color="auto"/>
        <w:bottom w:val="none" w:sz="0" w:space="0" w:color="auto"/>
        <w:right w:val="none" w:sz="0" w:space="0" w:color="auto"/>
      </w:divBdr>
    </w:div>
    <w:div w:id="1258977871">
      <w:bodyDiv w:val="1"/>
      <w:marLeft w:val="0"/>
      <w:marRight w:val="0"/>
      <w:marTop w:val="0"/>
      <w:marBottom w:val="0"/>
      <w:divBdr>
        <w:top w:val="none" w:sz="0" w:space="0" w:color="auto"/>
        <w:left w:val="none" w:sz="0" w:space="0" w:color="auto"/>
        <w:bottom w:val="none" w:sz="0" w:space="0" w:color="auto"/>
        <w:right w:val="none" w:sz="0" w:space="0" w:color="auto"/>
      </w:divBdr>
      <w:divsChild>
        <w:div w:id="66419446">
          <w:marLeft w:val="547"/>
          <w:marRight w:val="0"/>
          <w:marTop w:val="0"/>
          <w:marBottom w:val="0"/>
          <w:divBdr>
            <w:top w:val="none" w:sz="0" w:space="0" w:color="auto"/>
            <w:left w:val="none" w:sz="0" w:space="0" w:color="auto"/>
            <w:bottom w:val="none" w:sz="0" w:space="0" w:color="auto"/>
            <w:right w:val="none" w:sz="0" w:space="0" w:color="auto"/>
          </w:divBdr>
        </w:div>
        <w:div w:id="192227658">
          <w:marLeft w:val="547"/>
          <w:marRight w:val="0"/>
          <w:marTop w:val="0"/>
          <w:marBottom w:val="0"/>
          <w:divBdr>
            <w:top w:val="none" w:sz="0" w:space="0" w:color="auto"/>
            <w:left w:val="none" w:sz="0" w:space="0" w:color="auto"/>
            <w:bottom w:val="none" w:sz="0" w:space="0" w:color="auto"/>
            <w:right w:val="none" w:sz="0" w:space="0" w:color="auto"/>
          </w:divBdr>
        </w:div>
        <w:div w:id="280234068">
          <w:marLeft w:val="547"/>
          <w:marRight w:val="0"/>
          <w:marTop w:val="0"/>
          <w:marBottom w:val="0"/>
          <w:divBdr>
            <w:top w:val="none" w:sz="0" w:space="0" w:color="auto"/>
            <w:left w:val="none" w:sz="0" w:space="0" w:color="auto"/>
            <w:bottom w:val="none" w:sz="0" w:space="0" w:color="auto"/>
            <w:right w:val="none" w:sz="0" w:space="0" w:color="auto"/>
          </w:divBdr>
        </w:div>
        <w:div w:id="541065532">
          <w:marLeft w:val="547"/>
          <w:marRight w:val="0"/>
          <w:marTop w:val="0"/>
          <w:marBottom w:val="0"/>
          <w:divBdr>
            <w:top w:val="none" w:sz="0" w:space="0" w:color="auto"/>
            <w:left w:val="none" w:sz="0" w:space="0" w:color="auto"/>
            <w:bottom w:val="none" w:sz="0" w:space="0" w:color="auto"/>
            <w:right w:val="none" w:sz="0" w:space="0" w:color="auto"/>
          </w:divBdr>
        </w:div>
        <w:div w:id="589043443">
          <w:marLeft w:val="547"/>
          <w:marRight w:val="0"/>
          <w:marTop w:val="0"/>
          <w:marBottom w:val="0"/>
          <w:divBdr>
            <w:top w:val="none" w:sz="0" w:space="0" w:color="auto"/>
            <w:left w:val="none" w:sz="0" w:space="0" w:color="auto"/>
            <w:bottom w:val="none" w:sz="0" w:space="0" w:color="auto"/>
            <w:right w:val="none" w:sz="0" w:space="0" w:color="auto"/>
          </w:divBdr>
        </w:div>
        <w:div w:id="1224951193">
          <w:marLeft w:val="547"/>
          <w:marRight w:val="0"/>
          <w:marTop w:val="0"/>
          <w:marBottom w:val="0"/>
          <w:divBdr>
            <w:top w:val="none" w:sz="0" w:space="0" w:color="auto"/>
            <w:left w:val="none" w:sz="0" w:space="0" w:color="auto"/>
            <w:bottom w:val="none" w:sz="0" w:space="0" w:color="auto"/>
            <w:right w:val="none" w:sz="0" w:space="0" w:color="auto"/>
          </w:divBdr>
        </w:div>
        <w:div w:id="1491292087">
          <w:marLeft w:val="547"/>
          <w:marRight w:val="0"/>
          <w:marTop w:val="0"/>
          <w:marBottom w:val="0"/>
          <w:divBdr>
            <w:top w:val="none" w:sz="0" w:space="0" w:color="auto"/>
            <w:left w:val="none" w:sz="0" w:space="0" w:color="auto"/>
            <w:bottom w:val="none" w:sz="0" w:space="0" w:color="auto"/>
            <w:right w:val="none" w:sz="0" w:space="0" w:color="auto"/>
          </w:divBdr>
        </w:div>
        <w:div w:id="1550147024">
          <w:marLeft w:val="547"/>
          <w:marRight w:val="0"/>
          <w:marTop w:val="0"/>
          <w:marBottom w:val="0"/>
          <w:divBdr>
            <w:top w:val="none" w:sz="0" w:space="0" w:color="auto"/>
            <w:left w:val="none" w:sz="0" w:space="0" w:color="auto"/>
            <w:bottom w:val="none" w:sz="0" w:space="0" w:color="auto"/>
            <w:right w:val="none" w:sz="0" w:space="0" w:color="auto"/>
          </w:divBdr>
        </w:div>
        <w:div w:id="1651327267">
          <w:marLeft w:val="547"/>
          <w:marRight w:val="0"/>
          <w:marTop w:val="0"/>
          <w:marBottom w:val="0"/>
          <w:divBdr>
            <w:top w:val="none" w:sz="0" w:space="0" w:color="auto"/>
            <w:left w:val="none" w:sz="0" w:space="0" w:color="auto"/>
            <w:bottom w:val="none" w:sz="0" w:space="0" w:color="auto"/>
            <w:right w:val="none" w:sz="0" w:space="0" w:color="auto"/>
          </w:divBdr>
        </w:div>
      </w:divsChild>
    </w:div>
    <w:div w:id="1260674498">
      <w:bodyDiv w:val="1"/>
      <w:marLeft w:val="0"/>
      <w:marRight w:val="0"/>
      <w:marTop w:val="0"/>
      <w:marBottom w:val="0"/>
      <w:divBdr>
        <w:top w:val="none" w:sz="0" w:space="0" w:color="auto"/>
        <w:left w:val="none" w:sz="0" w:space="0" w:color="auto"/>
        <w:bottom w:val="none" w:sz="0" w:space="0" w:color="auto"/>
        <w:right w:val="none" w:sz="0" w:space="0" w:color="auto"/>
      </w:divBdr>
    </w:div>
    <w:div w:id="1260682214">
      <w:bodyDiv w:val="1"/>
      <w:marLeft w:val="0"/>
      <w:marRight w:val="0"/>
      <w:marTop w:val="0"/>
      <w:marBottom w:val="0"/>
      <w:divBdr>
        <w:top w:val="none" w:sz="0" w:space="0" w:color="auto"/>
        <w:left w:val="none" w:sz="0" w:space="0" w:color="auto"/>
        <w:bottom w:val="none" w:sz="0" w:space="0" w:color="auto"/>
        <w:right w:val="none" w:sz="0" w:space="0" w:color="auto"/>
      </w:divBdr>
      <w:divsChild>
        <w:div w:id="84234998">
          <w:marLeft w:val="547"/>
          <w:marRight w:val="0"/>
          <w:marTop w:val="0"/>
          <w:marBottom w:val="0"/>
          <w:divBdr>
            <w:top w:val="none" w:sz="0" w:space="0" w:color="auto"/>
            <w:left w:val="none" w:sz="0" w:space="0" w:color="auto"/>
            <w:bottom w:val="none" w:sz="0" w:space="0" w:color="auto"/>
            <w:right w:val="none" w:sz="0" w:space="0" w:color="auto"/>
          </w:divBdr>
        </w:div>
        <w:div w:id="556623807">
          <w:marLeft w:val="547"/>
          <w:marRight w:val="0"/>
          <w:marTop w:val="0"/>
          <w:marBottom w:val="0"/>
          <w:divBdr>
            <w:top w:val="none" w:sz="0" w:space="0" w:color="auto"/>
            <w:left w:val="none" w:sz="0" w:space="0" w:color="auto"/>
            <w:bottom w:val="none" w:sz="0" w:space="0" w:color="auto"/>
            <w:right w:val="none" w:sz="0" w:space="0" w:color="auto"/>
          </w:divBdr>
        </w:div>
        <w:div w:id="556740340">
          <w:marLeft w:val="547"/>
          <w:marRight w:val="0"/>
          <w:marTop w:val="0"/>
          <w:marBottom w:val="0"/>
          <w:divBdr>
            <w:top w:val="none" w:sz="0" w:space="0" w:color="auto"/>
            <w:left w:val="none" w:sz="0" w:space="0" w:color="auto"/>
            <w:bottom w:val="none" w:sz="0" w:space="0" w:color="auto"/>
            <w:right w:val="none" w:sz="0" w:space="0" w:color="auto"/>
          </w:divBdr>
        </w:div>
        <w:div w:id="1076778271">
          <w:marLeft w:val="547"/>
          <w:marRight w:val="0"/>
          <w:marTop w:val="0"/>
          <w:marBottom w:val="0"/>
          <w:divBdr>
            <w:top w:val="none" w:sz="0" w:space="0" w:color="auto"/>
            <w:left w:val="none" w:sz="0" w:space="0" w:color="auto"/>
            <w:bottom w:val="none" w:sz="0" w:space="0" w:color="auto"/>
            <w:right w:val="none" w:sz="0" w:space="0" w:color="auto"/>
          </w:divBdr>
        </w:div>
        <w:div w:id="1171914827">
          <w:marLeft w:val="547"/>
          <w:marRight w:val="0"/>
          <w:marTop w:val="0"/>
          <w:marBottom w:val="0"/>
          <w:divBdr>
            <w:top w:val="none" w:sz="0" w:space="0" w:color="auto"/>
            <w:left w:val="none" w:sz="0" w:space="0" w:color="auto"/>
            <w:bottom w:val="none" w:sz="0" w:space="0" w:color="auto"/>
            <w:right w:val="none" w:sz="0" w:space="0" w:color="auto"/>
          </w:divBdr>
        </w:div>
        <w:div w:id="1381779353">
          <w:marLeft w:val="547"/>
          <w:marRight w:val="0"/>
          <w:marTop w:val="0"/>
          <w:marBottom w:val="0"/>
          <w:divBdr>
            <w:top w:val="none" w:sz="0" w:space="0" w:color="auto"/>
            <w:left w:val="none" w:sz="0" w:space="0" w:color="auto"/>
            <w:bottom w:val="none" w:sz="0" w:space="0" w:color="auto"/>
            <w:right w:val="none" w:sz="0" w:space="0" w:color="auto"/>
          </w:divBdr>
        </w:div>
        <w:div w:id="1539703457">
          <w:marLeft w:val="547"/>
          <w:marRight w:val="0"/>
          <w:marTop w:val="0"/>
          <w:marBottom w:val="0"/>
          <w:divBdr>
            <w:top w:val="none" w:sz="0" w:space="0" w:color="auto"/>
            <w:left w:val="none" w:sz="0" w:space="0" w:color="auto"/>
            <w:bottom w:val="none" w:sz="0" w:space="0" w:color="auto"/>
            <w:right w:val="none" w:sz="0" w:space="0" w:color="auto"/>
          </w:divBdr>
        </w:div>
        <w:div w:id="1714043066">
          <w:marLeft w:val="547"/>
          <w:marRight w:val="0"/>
          <w:marTop w:val="0"/>
          <w:marBottom w:val="0"/>
          <w:divBdr>
            <w:top w:val="none" w:sz="0" w:space="0" w:color="auto"/>
            <w:left w:val="none" w:sz="0" w:space="0" w:color="auto"/>
            <w:bottom w:val="none" w:sz="0" w:space="0" w:color="auto"/>
            <w:right w:val="none" w:sz="0" w:space="0" w:color="auto"/>
          </w:divBdr>
        </w:div>
        <w:div w:id="1856729460">
          <w:marLeft w:val="547"/>
          <w:marRight w:val="0"/>
          <w:marTop w:val="0"/>
          <w:marBottom w:val="0"/>
          <w:divBdr>
            <w:top w:val="none" w:sz="0" w:space="0" w:color="auto"/>
            <w:left w:val="none" w:sz="0" w:space="0" w:color="auto"/>
            <w:bottom w:val="none" w:sz="0" w:space="0" w:color="auto"/>
            <w:right w:val="none" w:sz="0" w:space="0" w:color="auto"/>
          </w:divBdr>
        </w:div>
      </w:divsChild>
    </w:div>
    <w:div w:id="1261833544">
      <w:bodyDiv w:val="1"/>
      <w:marLeft w:val="0"/>
      <w:marRight w:val="0"/>
      <w:marTop w:val="0"/>
      <w:marBottom w:val="0"/>
      <w:divBdr>
        <w:top w:val="none" w:sz="0" w:space="0" w:color="auto"/>
        <w:left w:val="none" w:sz="0" w:space="0" w:color="auto"/>
        <w:bottom w:val="none" w:sz="0" w:space="0" w:color="auto"/>
        <w:right w:val="none" w:sz="0" w:space="0" w:color="auto"/>
      </w:divBdr>
      <w:divsChild>
        <w:div w:id="683437339">
          <w:marLeft w:val="547"/>
          <w:marRight w:val="0"/>
          <w:marTop w:val="0"/>
          <w:marBottom w:val="0"/>
          <w:divBdr>
            <w:top w:val="none" w:sz="0" w:space="0" w:color="auto"/>
            <w:left w:val="none" w:sz="0" w:space="0" w:color="auto"/>
            <w:bottom w:val="none" w:sz="0" w:space="0" w:color="auto"/>
            <w:right w:val="none" w:sz="0" w:space="0" w:color="auto"/>
          </w:divBdr>
        </w:div>
        <w:div w:id="1152602987">
          <w:marLeft w:val="547"/>
          <w:marRight w:val="0"/>
          <w:marTop w:val="0"/>
          <w:marBottom w:val="0"/>
          <w:divBdr>
            <w:top w:val="none" w:sz="0" w:space="0" w:color="auto"/>
            <w:left w:val="none" w:sz="0" w:space="0" w:color="auto"/>
            <w:bottom w:val="none" w:sz="0" w:space="0" w:color="auto"/>
            <w:right w:val="none" w:sz="0" w:space="0" w:color="auto"/>
          </w:divBdr>
        </w:div>
        <w:div w:id="1622688030">
          <w:marLeft w:val="547"/>
          <w:marRight w:val="0"/>
          <w:marTop w:val="0"/>
          <w:marBottom w:val="0"/>
          <w:divBdr>
            <w:top w:val="none" w:sz="0" w:space="0" w:color="auto"/>
            <w:left w:val="none" w:sz="0" w:space="0" w:color="auto"/>
            <w:bottom w:val="none" w:sz="0" w:space="0" w:color="auto"/>
            <w:right w:val="none" w:sz="0" w:space="0" w:color="auto"/>
          </w:divBdr>
        </w:div>
      </w:divsChild>
    </w:div>
    <w:div w:id="1261840993">
      <w:bodyDiv w:val="1"/>
      <w:marLeft w:val="0"/>
      <w:marRight w:val="0"/>
      <w:marTop w:val="0"/>
      <w:marBottom w:val="0"/>
      <w:divBdr>
        <w:top w:val="none" w:sz="0" w:space="0" w:color="auto"/>
        <w:left w:val="none" w:sz="0" w:space="0" w:color="auto"/>
        <w:bottom w:val="none" w:sz="0" w:space="0" w:color="auto"/>
        <w:right w:val="none" w:sz="0" w:space="0" w:color="auto"/>
      </w:divBdr>
    </w:div>
    <w:div w:id="1262101594">
      <w:bodyDiv w:val="1"/>
      <w:marLeft w:val="0"/>
      <w:marRight w:val="0"/>
      <w:marTop w:val="0"/>
      <w:marBottom w:val="0"/>
      <w:divBdr>
        <w:top w:val="none" w:sz="0" w:space="0" w:color="auto"/>
        <w:left w:val="none" w:sz="0" w:space="0" w:color="auto"/>
        <w:bottom w:val="none" w:sz="0" w:space="0" w:color="auto"/>
        <w:right w:val="none" w:sz="0" w:space="0" w:color="auto"/>
      </w:divBdr>
    </w:div>
    <w:div w:id="1262837858">
      <w:bodyDiv w:val="1"/>
      <w:marLeft w:val="0"/>
      <w:marRight w:val="0"/>
      <w:marTop w:val="0"/>
      <w:marBottom w:val="0"/>
      <w:divBdr>
        <w:top w:val="none" w:sz="0" w:space="0" w:color="auto"/>
        <w:left w:val="none" w:sz="0" w:space="0" w:color="auto"/>
        <w:bottom w:val="none" w:sz="0" w:space="0" w:color="auto"/>
        <w:right w:val="none" w:sz="0" w:space="0" w:color="auto"/>
      </w:divBdr>
    </w:div>
    <w:div w:id="1269118953">
      <w:bodyDiv w:val="1"/>
      <w:marLeft w:val="0"/>
      <w:marRight w:val="0"/>
      <w:marTop w:val="0"/>
      <w:marBottom w:val="0"/>
      <w:divBdr>
        <w:top w:val="none" w:sz="0" w:space="0" w:color="auto"/>
        <w:left w:val="none" w:sz="0" w:space="0" w:color="auto"/>
        <w:bottom w:val="none" w:sz="0" w:space="0" w:color="auto"/>
        <w:right w:val="none" w:sz="0" w:space="0" w:color="auto"/>
      </w:divBdr>
      <w:divsChild>
        <w:div w:id="84424732">
          <w:marLeft w:val="547"/>
          <w:marRight w:val="0"/>
          <w:marTop w:val="0"/>
          <w:marBottom w:val="0"/>
          <w:divBdr>
            <w:top w:val="none" w:sz="0" w:space="0" w:color="auto"/>
            <w:left w:val="none" w:sz="0" w:space="0" w:color="auto"/>
            <w:bottom w:val="none" w:sz="0" w:space="0" w:color="auto"/>
            <w:right w:val="none" w:sz="0" w:space="0" w:color="auto"/>
          </w:divBdr>
        </w:div>
        <w:div w:id="262540345">
          <w:marLeft w:val="547"/>
          <w:marRight w:val="0"/>
          <w:marTop w:val="0"/>
          <w:marBottom w:val="0"/>
          <w:divBdr>
            <w:top w:val="none" w:sz="0" w:space="0" w:color="auto"/>
            <w:left w:val="none" w:sz="0" w:space="0" w:color="auto"/>
            <w:bottom w:val="none" w:sz="0" w:space="0" w:color="auto"/>
            <w:right w:val="none" w:sz="0" w:space="0" w:color="auto"/>
          </w:divBdr>
        </w:div>
        <w:div w:id="942154270">
          <w:marLeft w:val="547"/>
          <w:marRight w:val="0"/>
          <w:marTop w:val="0"/>
          <w:marBottom w:val="0"/>
          <w:divBdr>
            <w:top w:val="none" w:sz="0" w:space="0" w:color="auto"/>
            <w:left w:val="none" w:sz="0" w:space="0" w:color="auto"/>
            <w:bottom w:val="none" w:sz="0" w:space="0" w:color="auto"/>
            <w:right w:val="none" w:sz="0" w:space="0" w:color="auto"/>
          </w:divBdr>
        </w:div>
        <w:div w:id="967249347">
          <w:marLeft w:val="547"/>
          <w:marRight w:val="0"/>
          <w:marTop w:val="0"/>
          <w:marBottom w:val="0"/>
          <w:divBdr>
            <w:top w:val="none" w:sz="0" w:space="0" w:color="auto"/>
            <w:left w:val="none" w:sz="0" w:space="0" w:color="auto"/>
            <w:bottom w:val="none" w:sz="0" w:space="0" w:color="auto"/>
            <w:right w:val="none" w:sz="0" w:space="0" w:color="auto"/>
          </w:divBdr>
        </w:div>
        <w:div w:id="1090849849">
          <w:marLeft w:val="547"/>
          <w:marRight w:val="0"/>
          <w:marTop w:val="0"/>
          <w:marBottom w:val="0"/>
          <w:divBdr>
            <w:top w:val="none" w:sz="0" w:space="0" w:color="auto"/>
            <w:left w:val="none" w:sz="0" w:space="0" w:color="auto"/>
            <w:bottom w:val="none" w:sz="0" w:space="0" w:color="auto"/>
            <w:right w:val="none" w:sz="0" w:space="0" w:color="auto"/>
          </w:divBdr>
        </w:div>
        <w:div w:id="1110127204">
          <w:marLeft w:val="547"/>
          <w:marRight w:val="0"/>
          <w:marTop w:val="0"/>
          <w:marBottom w:val="0"/>
          <w:divBdr>
            <w:top w:val="none" w:sz="0" w:space="0" w:color="auto"/>
            <w:left w:val="none" w:sz="0" w:space="0" w:color="auto"/>
            <w:bottom w:val="none" w:sz="0" w:space="0" w:color="auto"/>
            <w:right w:val="none" w:sz="0" w:space="0" w:color="auto"/>
          </w:divBdr>
        </w:div>
        <w:div w:id="1310982535">
          <w:marLeft w:val="547"/>
          <w:marRight w:val="0"/>
          <w:marTop w:val="0"/>
          <w:marBottom w:val="0"/>
          <w:divBdr>
            <w:top w:val="none" w:sz="0" w:space="0" w:color="auto"/>
            <w:left w:val="none" w:sz="0" w:space="0" w:color="auto"/>
            <w:bottom w:val="none" w:sz="0" w:space="0" w:color="auto"/>
            <w:right w:val="none" w:sz="0" w:space="0" w:color="auto"/>
          </w:divBdr>
        </w:div>
        <w:div w:id="1469516437">
          <w:marLeft w:val="547"/>
          <w:marRight w:val="0"/>
          <w:marTop w:val="0"/>
          <w:marBottom w:val="0"/>
          <w:divBdr>
            <w:top w:val="none" w:sz="0" w:space="0" w:color="auto"/>
            <w:left w:val="none" w:sz="0" w:space="0" w:color="auto"/>
            <w:bottom w:val="none" w:sz="0" w:space="0" w:color="auto"/>
            <w:right w:val="none" w:sz="0" w:space="0" w:color="auto"/>
          </w:divBdr>
        </w:div>
        <w:div w:id="1577979995">
          <w:marLeft w:val="547"/>
          <w:marRight w:val="0"/>
          <w:marTop w:val="0"/>
          <w:marBottom w:val="0"/>
          <w:divBdr>
            <w:top w:val="none" w:sz="0" w:space="0" w:color="auto"/>
            <w:left w:val="none" w:sz="0" w:space="0" w:color="auto"/>
            <w:bottom w:val="none" w:sz="0" w:space="0" w:color="auto"/>
            <w:right w:val="none" w:sz="0" w:space="0" w:color="auto"/>
          </w:divBdr>
        </w:div>
        <w:div w:id="1593583220">
          <w:marLeft w:val="547"/>
          <w:marRight w:val="0"/>
          <w:marTop w:val="0"/>
          <w:marBottom w:val="0"/>
          <w:divBdr>
            <w:top w:val="none" w:sz="0" w:space="0" w:color="auto"/>
            <w:left w:val="none" w:sz="0" w:space="0" w:color="auto"/>
            <w:bottom w:val="none" w:sz="0" w:space="0" w:color="auto"/>
            <w:right w:val="none" w:sz="0" w:space="0" w:color="auto"/>
          </w:divBdr>
        </w:div>
        <w:div w:id="1785885081">
          <w:marLeft w:val="547"/>
          <w:marRight w:val="0"/>
          <w:marTop w:val="0"/>
          <w:marBottom w:val="0"/>
          <w:divBdr>
            <w:top w:val="none" w:sz="0" w:space="0" w:color="auto"/>
            <w:left w:val="none" w:sz="0" w:space="0" w:color="auto"/>
            <w:bottom w:val="none" w:sz="0" w:space="0" w:color="auto"/>
            <w:right w:val="none" w:sz="0" w:space="0" w:color="auto"/>
          </w:divBdr>
        </w:div>
        <w:div w:id="1816491219">
          <w:marLeft w:val="547"/>
          <w:marRight w:val="0"/>
          <w:marTop w:val="0"/>
          <w:marBottom w:val="0"/>
          <w:divBdr>
            <w:top w:val="none" w:sz="0" w:space="0" w:color="auto"/>
            <w:left w:val="none" w:sz="0" w:space="0" w:color="auto"/>
            <w:bottom w:val="none" w:sz="0" w:space="0" w:color="auto"/>
            <w:right w:val="none" w:sz="0" w:space="0" w:color="auto"/>
          </w:divBdr>
        </w:div>
        <w:div w:id="1842962188">
          <w:marLeft w:val="547"/>
          <w:marRight w:val="0"/>
          <w:marTop w:val="0"/>
          <w:marBottom w:val="0"/>
          <w:divBdr>
            <w:top w:val="none" w:sz="0" w:space="0" w:color="auto"/>
            <w:left w:val="none" w:sz="0" w:space="0" w:color="auto"/>
            <w:bottom w:val="none" w:sz="0" w:space="0" w:color="auto"/>
            <w:right w:val="none" w:sz="0" w:space="0" w:color="auto"/>
          </w:divBdr>
        </w:div>
        <w:div w:id="2134517591">
          <w:marLeft w:val="547"/>
          <w:marRight w:val="0"/>
          <w:marTop w:val="0"/>
          <w:marBottom w:val="0"/>
          <w:divBdr>
            <w:top w:val="none" w:sz="0" w:space="0" w:color="auto"/>
            <w:left w:val="none" w:sz="0" w:space="0" w:color="auto"/>
            <w:bottom w:val="none" w:sz="0" w:space="0" w:color="auto"/>
            <w:right w:val="none" w:sz="0" w:space="0" w:color="auto"/>
          </w:divBdr>
        </w:div>
      </w:divsChild>
    </w:div>
    <w:div w:id="1269267057">
      <w:bodyDiv w:val="1"/>
      <w:marLeft w:val="0"/>
      <w:marRight w:val="0"/>
      <w:marTop w:val="0"/>
      <w:marBottom w:val="0"/>
      <w:divBdr>
        <w:top w:val="none" w:sz="0" w:space="0" w:color="auto"/>
        <w:left w:val="none" w:sz="0" w:space="0" w:color="auto"/>
        <w:bottom w:val="none" w:sz="0" w:space="0" w:color="auto"/>
        <w:right w:val="none" w:sz="0" w:space="0" w:color="auto"/>
      </w:divBdr>
    </w:div>
    <w:div w:id="1271398963">
      <w:bodyDiv w:val="1"/>
      <w:marLeft w:val="0"/>
      <w:marRight w:val="0"/>
      <w:marTop w:val="0"/>
      <w:marBottom w:val="0"/>
      <w:divBdr>
        <w:top w:val="none" w:sz="0" w:space="0" w:color="auto"/>
        <w:left w:val="none" w:sz="0" w:space="0" w:color="auto"/>
        <w:bottom w:val="none" w:sz="0" w:space="0" w:color="auto"/>
        <w:right w:val="none" w:sz="0" w:space="0" w:color="auto"/>
      </w:divBdr>
      <w:divsChild>
        <w:div w:id="1225024474">
          <w:marLeft w:val="547"/>
          <w:marRight w:val="0"/>
          <w:marTop w:val="0"/>
          <w:marBottom w:val="0"/>
          <w:divBdr>
            <w:top w:val="none" w:sz="0" w:space="0" w:color="auto"/>
            <w:left w:val="none" w:sz="0" w:space="0" w:color="auto"/>
            <w:bottom w:val="none" w:sz="0" w:space="0" w:color="auto"/>
            <w:right w:val="none" w:sz="0" w:space="0" w:color="auto"/>
          </w:divBdr>
        </w:div>
        <w:div w:id="990987287">
          <w:marLeft w:val="547"/>
          <w:marRight w:val="0"/>
          <w:marTop w:val="0"/>
          <w:marBottom w:val="0"/>
          <w:divBdr>
            <w:top w:val="none" w:sz="0" w:space="0" w:color="auto"/>
            <w:left w:val="none" w:sz="0" w:space="0" w:color="auto"/>
            <w:bottom w:val="none" w:sz="0" w:space="0" w:color="auto"/>
            <w:right w:val="none" w:sz="0" w:space="0" w:color="auto"/>
          </w:divBdr>
        </w:div>
        <w:div w:id="1277369072">
          <w:marLeft w:val="547"/>
          <w:marRight w:val="0"/>
          <w:marTop w:val="0"/>
          <w:marBottom w:val="0"/>
          <w:divBdr>
            <w:top w:val="none" w:sz="0" w:space="0" w:color="auto"/>
            <w:left w:val="none" w:sz="0" w:space="0" w:color="auto"/>
            <w:bottom w:val="none" w:sz="0" w:space="0" w:color="auto"/>
            <w:right w:val="none" w:sz="0" w:space="0" w:color="auto"/>
          </w:divBdr>
        </w:div>
        <w:div w:id="75174422">
          <w:marLeft w:val="547"/>
          <w:marRight w:val="0"/>
          <w:marTop w:val="0"/>
          <w:marBottom w:val="0"/>
          <w:divBdr>
            <w:top w:val="none" w:sz="0" w:space="0" w:color="auto"/>
            <w:left w:val="none" w:sz="0" w:space="0" w:color="auto"/>
            <w:bottom w:val="none" w:sz="0" w:space="0" w:color="auto"/>
            <w:right w:val="none" w:sz="0" w:space="0" w:color="auto"/>
          </w:divBdr>
        </w:div>
        <w:div w:id="1774520555">
          <w:marLeft w:val="547"/>
          <w:marRight w:val="0"/>
          <w:marTop w:val="0"/>
          <w:marBottom w:val="0"/>
          <w:divBdr>
            <w:top w:val="none" w:sz="0" w:space="0" w:color="auto"/>
            <w:left w:val="none" w:sz="0" w:space="0" w:color="auto"/>
            <w:bottom w:val="none" w:sz="0" w:space="0" w:color="auto"/>
            <w:right w:val="none" w:sz="0" w:space="0" w:color="auto"/>
          </w:divBdr>
        </w:div>
        <w:div w:id="506020153">
          <w:marLeft w:val="547"/>
          <w:marRight w:val="0"/>
          <w:marTop w:val="0"/>
          <w:marBottom w:val="0"/>
          <w:divBdr>
            <w:top w:val="none" w:sz="0" w:space="0" w:color="auto"/>
            <w:left w:val="none" w:sz="0" w:space="0" w:color="auto"/>
            <w:bottom w:val="none" w:sz="0" w:space="0" w:color="auto"/>
            <w:right w:val="none" w:sz="0" w:space="0" w:color="auto"/>
          </w:divBdr>
        </w:div>
        <w:div w:id="854071968">
          <w:marLeft w:val="547"/>
          <w:marRight w:val="0"/>
          <w:marTop w:val="0"/>
          <w:marBottom w:val="0"/>
          <w:divBdr>
            <w:top w:val="none" w:sz="0" w:space="0" w:color="auto"/>
            <w:left w:val="none" w:sz="0" w:space="0" w:color="auto"/>
            <w:bottom w:val="none" w:sz="0" w:space="0" w:color="auto"/>
            <w:right w:val="none" w:sz="0" w:space="0" w:color="auto"/>
          </w:divBdr>
        </w:div>
        <w:div w:id="1816604240">
          <w:marLeft w:val="547"/>
          <w:marRight w:val="0"/>
          <w:marTop w:val="0"/>
          <w:marBottom w:val="0"/>
          <w:divBdr>
            <w:top w:val="none" w:sz="0" w:space="0" w:color="auto"/>
            <w:left w:val="none" w:sz="0" w:space="0" w:color="auto"/>
            <w:bottom w:val="none" w:sz="0" w:space="0" w:color="auto"/>
            <w:right w:val="none" w:sz="0" w:space="0" w:color="auto"/>
          </w:divBdr>
        </w:div>
        <w:div w:id="1069841337">
          <w:marLeft w:val="547"/>
          <w:marRight w:val="0"/>
          <w:marTop w:val="0"/>
          <w:marBottom w:val="0"/>
          <w:divBdr>
            <w:top w:val="none" w:sz="0" w:space="0" w:color="auto"/>
            <w:left w:val="none" w:sz="0" w:space="0" w:color="auto"/>
            <w:bottom w:val="none" w:sz="0" w:space="0" w:color="auto"/>
            <w:right w:val="none" w:sz="0" w:space="0" w:color="auto"/>
          </w:divBdr>
        </w:div>
        <w:div w:id="423301256">
          <w:marLeft w:val="547"/>
          <w:marRight w:val="0"/>
          <w:marTop w:val="0"/>
          <w:marBottom w:val="0"/>
          <w:divBdr>
            <w:top w:val="none" w:sz="0" w:space="0" w:color="auto"/>
            <w:left w:val="none" w:sz="0" w:space="0" w:color="auto"/>
            <w:bottom w:val="none" w:sz="0" w:space="0" w:color="auto"/>
            <w:right w:val="none" w:sz="0" w:space="0" w:color="auto"/>
          </w:divBdr>
        </w:div>
      </w:divsChild>
    </w:div>
    <w:div w:id="1273975016">
      <w:bodyDiv w:val="1"/>
      <w:marLeft w:val="0"/>
      <w:marRight w:val="0"/>
      <w:marTop w:val="0"/>
      <w:marBottom w:val="0"/>
      <w:divBdr>
        <w:top w:val="none" w:sz="0" w:space="0" w:color="auto"/>
        <w:left w:val="none" w:sz="0" w:space="0" w:color="auto"/>
        <w:bottom w:val="none" w:sz="0" w:space="0" w:color="auto"/>
        <w:right w:val="none" w:sz="0" w:space="0" w:color="auto"/>
      </w:divBdr>
    </w:div>
    <w:div w:id="1276136698">
      <w:bodyDiv w:val="1"/>
      <w:marLeft w:val="0"/>
      <w:marRight w:val="0"/>
      <w:marTop w:val="0"/>
      <w:marBottom w:val="0"/>
      <w:divBdr>
        <w:top w:val="none" w:sz="0" w:space="0" w:color="auto"/>
        <w:left w:val="none" w:sz="0" w:space="0" w:color="auto"/>
        <w:bottom w:val="none" w:sz="0" w:space="0" w:color="auto"/>
        <w:right w:val="none" w:sz="0" w:space="0" w:color="auto"/>
      </w:divBdr>
      <w:divsChild>
        <w:div w:id="192814724">
          <w:marLeft w:val="547"/>
          <w:marRight w:val="0"/>
          <w:marTop w:val="0"/>
          <w:marBottom w:val="0"/>
          <w:divBdr>
            <w:top w:val="none" w:sz="0" w:space="0" w:color="auto"/>
            <w:left w:val="none" w:sz="0" w:space="0" w:color="auto"/>
            <w:bottom w:val="none" w:sz="0" w:space="0" w:color="auto"/>
            <w:right w:val="none" w:sz="0" w:space="0" w:color="auto"/>
          </w:divBdr>
        </w:div>
        <w:div w:id="223680978">
          <w:marLeft w:val="547"/>
          <w:marRight w:val="0"/>
          <w:marTop w:val="0"/>
          <w:marBottom w:val="0"/>
          <w:divBdr>
            <w:top w:val="none" w:sz="0" w:space="0" w:color="auto"/>
            <w:left w:val="none" w:sz="0" w:space="0" w:color="auto"/>
            <w:bottom w:val="none" w:sz="0" w:space="0" w:color="auto"/>
            <w:right w:val="none" w:sz="0" w:space="0" w:color="auto"/>
          </w:divBdr>
        </w:div>
        <w:div w:id="343478154">
          <w:marLeft w:val="547"/>
          <w:marRight w:val="0"/>
          <w:marTop w:val="0"/>
          <w:marBottom w:val="0"/>
          <w:divBdr>
            <w:top w:val="none" w:sz="0" w:space="0" w:color="auto"/>
            <w:left w:val="none" w:sz="0" w:space="0" w:color="auto"/>
            <w:bottom w:val="none" w:sz="0" w:space="0" w:color="auto"/>
            <w:right w:val="none" w:sz="0" w:space="0" w:color="auto"/>
          </w:divBdr>
        </w:div>
        <w:div w:id="363410834">
          <w:marLeft w:val="547"/>
          <w:marRight w:val="0"/>
          <w:marTop w:val="0"/>
          <w:marBottom w:val="0"/>
          <w:divBdr>
            <w:top w:val="none" w:sz="0" w:space="0" w:color="auto"/>
            <w:left w:val="none" w:sz="0" w:space="0" w:color="auto"/>
            <w:bottom w:val="none" w:sz="0" w:space="0" w:color="auto"/>
            <w:right w:val="none" w:sz="0" w:space="0" w:color="auto"/>
          </w:divBdr>
        </w:div>
        <w:div w:id="800153907">
          <w:marLeft w:val="547"/>
          <w:marRight w:val="0"/>
          <w:marTop w:val="0"/>
          <w:marBottom w:val="0"/>
          <w:divBdr>
            <w:top w:val="none" w:sz="0" w:space="0" w:color="auto"/>
            <w:left w:val="none" w:sz="0" w:space="0" w:color="auto"/>
            <w:bottom w:val="none" w:sz="0" w:space="0" w:color="auto"/>
            <w:right w:val="none" w:sz="0" w:space="0" w:color="auto"/>
          </w:divBdr>
        </w:div>
        <w:div w:id="842865953">
          <w:marLeft w:val="547"/>
          <w:marRight w:val="0"/>
          <w:marTop w:val="0"/>
          <w:marBottom w:val="0"/>
          <w:divBdr>
            <w:top w:val="none" w:sz="0" w:space="0" w:color="auto"/>
            <w:left w:val="none" w:sz="0" w:space="0" w:color="auto"/>
            <w:bottom w:val="none" w:sz="0" w:space="0" w:color="auto"/>
            <w:right w:val="none" w:sz="0" w:space="0" w:color="auto"/>
          </w:divBdr>
        </w:div>
        <w:div w:id="1099980974">
          <w:marLeft w:val="547"/>
          <w:marRight w:val="0"/>
          <w:marTop w:val="0"/>
          <w:marBottom w:val="0"/>
          <w:divBdr>
            <w:top w:val="none" w:sz="0" w:space="0" w:color="auto"/>
            <w:left w:val="none" w:sz="0" w:space="0" w:color="auto"/>
            <w:bottom w:val="none" w:sz="0" w:space="0" w:color="auto"/>
            <w:right w:val="none" w:sz="0" w:space="0" w:color="auto"/>
          </w:divBdr>
        </w:div>
        <w:div w:id="1503592456">
          <w:marLeft w:val="547"/>
          <w:marRight w:val="0"/>
          <w:marTop w:val="0"/>
          <w:marBottom w:val="0"/>
          <w:divBdr>
            <w:top w:val="none" w:sz="0" w:space="0" w:color="auto"/>
            <w:left w:val="none" w:sz="0" w:space="0" w:color="auto"/>
            <w:bottom w:val="none" w:sz="0" w:space="0" w:color="auto"/>
            <w:right w:val="none" w:sz="0" w:space="0" w:color="auto"/>
          </w:divBdr>
        </w:div>
        <w:div w:id="1865903153">
          <w:marLeft w:val="547"/>
          <w:marRight w:val="0"/>
          <w:marTop w:val="0"/>
          <w:marBottom w:val="0"/>
          <w:divBdr>
            <w:top w:val="none" w:sz="0" w:space="0" w:color="auto"/>
            <w:left w:val="none" w:sz="0" w:space="0" w:color="auto"/>
            <w:bottom w:val="none" w:sz="0" w:space="0" w:color="auto"/>
            <w:right w:val="none" w:sz="0" w:space="0" w:color="auto"/>
          </w:divBdr>
        </w:div>
        <w:div w:id="2102294346">
          <w:marLeft w:val="547"/>
          <w:marRight w:val="0"/>
          <w:marTop w:val="0"/>
          <w:marBottom w:val="0"/>
          <w:divBdr>
            <w:top w:val="none" w:sz="0" w:space="0" w:color="auto"/>
            <w:left w:val="none" w:sz="0" w:space="0" w:color="auto"/>
            <w:bottom w:val="none" w:sz="0" w:space="0" w:color="auto"/>
            <w:right w:val="none" w:sz="0" w:space="0" w:color="auto"/>
          </w:divBdr>
        </w:div>
      </w:divsChild>
    </w:div>
    <w:div w:id="1277714815">
      <w:bodyDiv w:val="1"/>
      <w:marLeft w:val="0"/>
      <w:marRight w:val="0"/>
      <w:marTop w:val="0"/>
      <w:marBottom w:val="0"/>
      <w:divBdr>
        <w:top w:val="none" w:sz="0" w:space="0" w:color="auto"/>
        <w:left w:val="none" w:sz="0" w:space="0" w:color="auto"/>
        <w:bottom w:val="none" w:sz="0" w:space="0" w:color="auto"/>
        <w:right w:val="none" w:sz="0" w:space="0" w:color="auto"/>
      </w:divBdr>
    </w:div>
    <w:div w:id="1280719061">
      <w:bodyDiv w:val="1"/>
      <w:marLeft w:val="0"/>
      <w:marRight w:val="0"/>
      <w:marTop w:val="0"/>
      <w:marBottom w:val="0"/>
      <w:divBdr>
        <w:top w:val="none" w:sz="0" w:space="0" w:color="auto"/>
        <w:left w:val="none" w:sz="0" w:space="0" w:color="auto"/>
        <w:bottom w:val="none" w:sz="0" w:space="0" w:color="auto"/>
        <w:right w:val="none" w:sz="0" w:space="0" w:color="auto"/>
      </w:divBdr>
      <w:divsChild>
        <w:div w:id="20398259">
          <w:marLeft w:val="547"/>
          <w:marRight w:val="0"/>
          <w:marTop w:val="0"/>
          <w:marBottom w:val="0"/>
          <w:divBdr>
            <w:top w:val="none" w:sz="0" w:space="0" w:color="auto"/>
            <w:left w:val="none" w:sz="0" w:space="0" w:color="auto"/>
            <w:bottom w:val="none" w:sz="0" w:space="0" w:color="auto"/>
            <w:right w:val="none" w:sz="0" w:space="0" w:color="auto"/>
          </w:divBdr>
        </w:div>
        <w:div w:id="639193553">
          <w:marLeft w:val="547"/>
          <w:marRight w:val="0"/>
          <w:marTop w:val="0"/>
          <w:marBottom w:val="0"/>
          <w:divBdr>
            <w:top w:val="none" w:sz="0" w:space="0" w:color="auto"/>
            <w:left w:val="none" w:sz="0" w:space="0" w:color="auto"/>
            <w:bottom w:val="none" w:sz="0" w:space="0" w:color="auto"/>
            <w:right w:val="none" w:sz="0" w:space="0" w:color="auto"/>
          </w:divBdr>
        </w:div>
        <w:div w:id="690499660">
          <w:marLeft w:val="547"/>
          <w:marRight w:val="0"/>
          <w:marTop w:val="0"/>
          <w:marBottom w:val="0"/>
          <w:divBdr>
            <w:top w:val="none" w:sz="0" w:space="0" w:color="auto"/>
            <w:left w:val="none" w:sz="0" w:space="0" w:color="auto"/>
            <w:bottom w:val="none" w:sz="0" w:space="0" w:color="auto"/>
            <w:right w:val="none" w:sz="0" w:space="0" w:color="auto"/>
          </w:divBdr>
        </w:div>
        <w:div w:id="713969249">
          <w:marLeft w:val="547"/>
          <w:marRight w:val="0"/>
          <w:marTop w:val="0"/>
          <w:marBottom w:val="0"/>
          <w:divBdr>
            <w:top w:val="none" w:sz="0" w:space="0" w:color="auto"/>
            <w:left w:val="none" w:sz="0" w:space="0" w:color="auto"/>
            <w:bottom w:val="none" w:sz="0" w:space="0" w:color="auto"/>
            <w:right w:val="none" w:sz="0" w:space="0" w:color="auto"/>
          </w:divBdr>
        </w:div>
        <w:div w:id="775826352">
          <w:marLeft w:val="547"/>
          <w:marRight w:val="0"/>
          <w:marTop w:val="0"/>
          <w:marBottom w:val="0"/>
          <w:divBdr>
            <w:top w:val="none" w:sz="0" w:space="0" w:color="auto"/>
            <w:left w:val="none" w:sz="0" w:space="0" w:color="auto"/>
            <w:bottom w:val="none" w:sz="0" w:space="0" w:color="auto"/>
            <w:right w:val="none" w:sz="0" w:space="0" w:color="auto"/>
          </w:divBdr>
        </w:div>
        <w:div w:id="990137456">
          <w:marLeft w:val="547"/>
          <w:marRight w:val="0"/>
          <w:marTop w:val="0"/>
          <w:marBottom w:val="0"/>
          <w:divBdr>
            <w:top w:val="none" w:sz="0" w:space="0" w:color="auto"/>
            <w:left w:val="none" w:sz="0" w:space="0" w:color="auto"/>
            <w:bottom w:val="none" w:sz="0" w:space="0" w:color="auto"/>
            <w:right w:val="none" w:sz="0" w:space="0" w:color="auto"/>
          </w:divBdr>
        </w:div>
        <w:div w:id="1053307288">
          <w:marLeft w:val="547"/>
          <w:marRight w:val="0"/>
          <w:marTop w:val="0"/>
          <w:marBottom w:val="0"/>
          <w:divBdr>
            <w:top w:val="none" w:sz="0" w:space="0" w:color="auto"/>
            <w:left w:val="none" w:sz="0" w:space="0" w:color="auto"/>
            <w:bottom w:val="none" w:sz="0" w:space="0" w:color="auto"/>
            <w:right w:val="none" w:sz="0" w:space="0" w:color="auto"/>
          </w:divBdr>
        </w:div>
        <w:div w:id="1542788217">
          <w:marLeft w:val="547"/>
          <w:marRight w:val="0"/>
          <w:marTop w:val="0"/>
          <w:marBottom w:val="0"/>
          <w:divBdr>
            <w:top w:val="none" w:sz="0" w:space="0" w:color="auto"/>
            <w:left w:val="none" w:sz="0" w:space="0" w:color="auto"/>
            <w:bottom w:val="none" w:sz="0" w:space="0" w:color="auto"/>
            <w:right w:val="none" w:sz="0" w:space="0" w:color="auto"/>
          </w:divBdr>
        </w:div>
        <w:div w:id="1979724793">
          <w:marLeft w:val="547"/>
          <w:marRight w:val="0"/>
          <w:marTop w:val="0"/>
          <w:marBottom w:val="0"/>
          <w:divBdr>
            <w:top w:val="none" w:sz="0" w:space="0" w:color="auto"/>
            <w:left w:val="none" w:sz="0" w:space="0" w:color="auto"/>
            <w:bottom w:val="none" w:sz="0" w:space="0" w:color="auto"/>
            <w:right w:val="none" w:sz="0" w:space="0" w:color="auto"/>
          </w:divBdr>
        </w:div>
        <w:div w:id="2060744958">
          <w:marLeft w:val="547"/>
          <w:marRight w:val="0"/>
          <w:marTop w:val="0"/>
          <w:marBottom w:val="0"/>
          <w:divBdr>
            <w:top w:val="none" w:sz="0" w:space="0" w:color="auto"/>
            <w:left w:val="none" w:sz="0" w:space="0" w:color="auto"/>
            <w:bottom w:val="none" w:sz="0" w:space="0" w:color="auto"/>
            <w:right w:val="none" w:sz="0" w:space="0" w:color="auto"/>
          </w:divBdr>
        </w:div>
        <w:div w:id="2077629968">
          <w:marLeft w:val="547"/>
          <w:marRight w:val="0"/>
          <w:marTop w:val="0"/>
          <w:marBottom w:val="0"/>
          <w:divBdr>
            <w:top w:val="none" w:sz="0" w:space="0" w:color="auto"/>
            <w:left w:val="none" w:sz="0" w:space="0" w:color="auto"/>
            <w:bottom w:val="none" w:sz="0" w:space="0" w:color="auto"/>
            <w:right w:val="none" w:sz="0" w:space="0" w:color="auto"/>
          </w:divBdr>
        </w:div>
      </w:divsChild>
    </w:div>
    <w:div w:id="1281257159">
      <w:bodyDiv w:val="1"/>
      <w:marLeft w:val="0"/>
      <w:marRight w:val="0"/>
      <w:marTop w:val="0"/>
      <w:marBottom w:val="0"/>
      <w:divBdr>
        <w:top w:val="none" w:sz="0" w:space="0" w:color="auto"/>
        <w:left w:val="none" w:sz="0" w:space="0" w:color="auto"/>
        <w:bottom w:val="none" w:sz="0" w:space="0" w:color="auto"/>
        <w:right w:val="none" w:sz="0" w:space="0" w:color="auto"/>
      </w:divBdr>
    </w:div>
    <w:div w:id="1282032629">
      <w:bodyDiv w:val="1"/>
      <w:marLeft w:val="0"/>
      <w:marRight w:val="0"/>
      <w:marTop w:val="0"/>
      <w:marBottom w:val="0"/>
      <w:divBdr>
        <w:top w:val="none" w:sz="0" w:space="0" w:color="auto"/>
        <w:left w:val="none" w:sz="0" w:space="0" w:color="auto"/>
        <w:bottom w:val="none" w:sz="0" w:space="0" w:color="auto"/>
        <w:right w:val="none" w:sz="0" w:space="0" w:color="auto"/>
      </w:divBdr>
    </w:div>
    <w:div w:id="1283151500">
      <w:bodyDiv w:val="1"/>
      <w:marLeft w:val="0"/>
      <w:marRight w:val="0"/>
      <w:marTop w:val="0"/>
      <w:marBottom w:val="0"/>
      <w:divBdr>
        <w:top w:val="none" w:sz="0" w:space="0" w:color="auto"/>
        <w:left w:val="none" w:sz="0" w:space="0" w:color="auto"/>
        <w:bottom w:val="none" w:sz="0" w:space="0" w:color="auto"/>
        <w:right w:val="none" w:sz="0" w:space="0" w:color="auto"/>
      </w:divBdr>
      <w:divsChild>
        <w:div w:id="198664832">
          <w:marLeft w:val="547"/>
          <w:marRight w:val="0"/>
          <w:marTop w:val="0"/>
          <w:marBottom w:val="0"/>
          <w:divBdr>
            <w:top w:val="none" w:sz="0" w:space="0" w:color="auto"/>
            <w:left w:val="none" w:sz="0" w:space="0" w:color="auto"/>
            <w:bottom w:val="none" w:sz="0" w:space="0" w:color="auto"/>
            <w:right w:val="none" w:sz="0" w:space="0" w:color="auto"/>
          </w:divBdr>
        </w:div>
        <w:div w:id="632103689">
          <w:marLeft w:val="547"/>
          <w:marRight w:val="0"/>
          <w:marTop w:val="0"/>
          <w:marBottom w:val="0"/>
          <w:divBdr>
            <w:top w:val="none" w:sz="0" w:space="0" w:color="auto"/>
            <w:left w:val="none" w:sz="0" w:space="0" w:color="auto"/>
            <w:bottom w:val="none" w:sz="0" w:space="0" w:color="auto"/>
            <w:right w:val="none" w:sz="0" w:space="0" w:color="auto"/>
          </w:divBdr>
        </w:div>
        <w:div w:id="632443752">
          <w:marLeft w:val="547"/>
          <w:marRight w:val="0"/>
          <w:marTop w:val="0"/>
          <w:marBottom w:val="0"/>
          <w:divBdr>
            <w:top w:val="none" w:sz="0" w:space="0" w:color="auto"/>
            <w:left w:val="none" w:sz="0" w:space="0" w:color="auto"/>
            <w:bottom w:val="none" w:sz="0" w:space="0" w:color="auto"/>
            <w:right w:val="none" w:sz="0" w:space="0" w:color="auto"/>
          </w:divBdr>
        </w:div>
        <w:div w:id="690179046">
          <w:marLeft w:val="547"/>
          <w:marRight w:val="0"/>
          <w:marTop w:val="0"/>
          <w:marBottom w:val="0"/>
          <w:divBdr>
            <w:top w:val="none" w:sz="0" w:space="0" w:color="auto"/>
            <w:left w:val="none" w:sz="0" w:space="0" w:color="auto"/>
            <w:bottom w:val="none" w:sz="0" w:space="0" w:color="auto"/>
            <w:right w:val="none" w:sz="0" w:space="0" w:color="auto"/>
          </w:divBdr>
        </w:div>
        <w:div w:id="771240115">
          <w:marLeft w:val="547"/>
          <w:marRight w:val="0"/>
          <w:marTop w:val="0"/>
          <w:marBottom w:val="0"/>
          <w:divBdr>
            <w:top w:val="none" w:sz="0" w:space="0" w:color="auto"/>
            <w:left w:val="none" w:sz="0" w:space="0" w:color="auto"/>
            <w:bottom w:val="none" w:sz="0" w:space="0" w:color="auto"/>
            <w:right w:val="none" w:sz="0" w:space="0" w:color="auto"/>
          </w:divBdr>
        </w:div>
        <w:div w:id="904266747">
          <w:marLeft w:val="547"/>
          <w:marRight w:val="0"/>
          <w:marTop w:val="0"/>
          <w:marBottom w:val="0"/>
          <w:divBdr>
            <w:top w:val="none" w:sz="0" w:space="0" w:color="auto"/>
            <w:left w:val="none" w:sz="0" w:space="0" w:color="auto"/>
            <w:bottom w:val="none" w:sz="0" w:space="0" w:color="auto"/>
            <w:right w:val="none" w:sz="0" w:space="0" w:color="auto"/>
          </w:divBdr>
        </w:div>
        <w:div w:id="1317489986">
          <w:marLeft w:val="547"/>
          <w:marRight w:val="0"/>
          <w:marTop w:val="0"/>
          <w:marBottom w:val="0"/>
          <w:divBdr>
            <w:top w:val="none" w:sz="0" w:space="0" w:color="auto"/>
            <w:left w:val="none" w:sz="0" w:space="0" w:color="auto"/>
            <w:bottom w:val="none" w:sz="0" w:space="0" w:color="auto"/>
            <w:right w:val="none" w:sz="0" w:space="0" w:color="auto"/>
          </w:divBdr>
        </w:div>
        <w:div w:id="1684480275">
          <w:marLeft w:val="547"/>
          <w:marRight w:val="0"/>
          <w:marTop w:val="0"/>
          <w:marBottom w:val="0"/>
          <w:divBdr>
            <w:top w:val="none" w:sz="0" w:space="0" w:color="auto"/>
            <w:left w:val="none" w:sz="0" w:space="0" w:color="auto"/>
            <w:bottom w:val="none" w:sz="0" w:space="0" w:color="auto"/>
            <w:right w:val="none" w:sz="0" w:space="0" w:color="auto"/>
          </w:divBdr>
        </w:div>
        <w:div w:id="1954289109">
          <w:marLeft w:val="547"/>
          <w:marRight w:val="0"/>
          <w:marTop w:val="0"/>
          <w:marBottom w:val="0"/>
          <w:divBdr>
            <w:top w:val="none" w:sz="0" w:space="0" w:color="auto"/>
            <w:left w:val="none" w:sz="0" w:space="0" w:color="auto"/>
            <w:bottom w:val="none" w:sz="0" w:space="0" w:color="auto"/>
            <w:right w:val="none" w:sz="0" w:space="0" w:color="auto"/>
          </w:divBdr>
        </w:div>
        <w:div w:id="2105959552">
          <w:marLeft w:val="547"/>
          <w:marRight w:val="0"/>
          <w:marTop w:val="0"/>
          <w:marBottom w:val="0"/>
          <w:divBdr>
            <w:top w:val="none" w:sz="0" w:space="0" w:color="auto"/>
            <w:left w:val="none" w:sz="0" w:space="0" w:color="auto"/>
            <w:bottom w:val="none" w:sz="0" w:space="0" w:color="auto"/>
            <w:right w:val="none" w:sz="0" w:space="0" w:color="auto"/>
          </w:divBdr>
        </w:div>
      </w:divsChild>
    </w:div>
    <w:div w:id="1283925980">
      <w:bodyDiv w:val="1"/>
      <w:marLeft w:val="0"/>
      <w:marRight w:val="0"/>
      <w:marTop w:val="0"/>
      <w:marBottom w:val="0"/>
      <w:divBdr>
        <w:top w:val="none" w:sz="0" w:space="0" w:color="auto"/>
        <w:left w:val="none" w:sz="0" w:space="0" w:color="auto"/>
        <w:bottom w:val="none" w:sz="0" w:space="0" w:color="auto"/>
        <w:right w:val="none" w:sz="0" w:space="0" w:color="auto"/>
      </w:divBdr>
      <w:divsChild>
        <w:div w:id="1234123098">
          <w:marLeft w:val="547"/>
          <w:marRight w:val="0"/>
          <w:marTop w:val="0"/>
          <w:marBottom w:val="0"/>
          <w:divBdr>
            <w:top w:val="none" w:sz="0" w:space="0" w:color="auto"/>
            <w:left w:val="none" w:sz="0" w:space="0" w:color="auto"/>
            <w:bottom w:val="none" w:sz="0" w:space="0" w:color="auto"/>
            <w:right w:val="none" w:sz="0" w:space="0" w:color="auto"/>
          </w:divBdr>
        </w:div>
      </w:divsChild>
    </w:div>
    <w:div w:id="1288312773">
      <w:bodyDiv w:val="1"/>
      <w:marLeft w:val="0"/>
      <w:marRight w:val="0"/>
      <w:marTop w:val="0"/>
      <w:marBottom w:val="0"/>
      <w:divBdr>
        <w:top w:val="none" w:sz="0" w:space="0" w:color="auto"/>
        <w:left w:val="none" w:sz="0" w:space="0" w:color="auto"/>
        <w:bottom w:val="none" w:sz="0" w:space="0" w:color="auto"/>
        <w:right w:val="none" w:sz="0" w:space="0" w:color="auto"/>
      </w:divBdr>
      <w:divsChild>
        <w:div w:id="1425492337">
          <w:marLeft w:val="547"/>
          <w:marRight w:val="0"/>
          <w:marTop w:val="0"/>
          <w:marBottom w:val="0"/>
          <w:divBdr>
            <w:top w:val="none" w:sz="0" w:space="0" w:color="auto"/>
            <w:left w:val="none" w:sz="0" w:space="0" w:color="auto"/>
            <w:bottom w:val="none" w:sz="0" w:space="0" w:color="auto"/>
            <w:right w:val="none" w:sz="0" w:space="0" w:color="auto"/>
          </w:divBdr>
        </w:div>
        <w:div w:id="449278960">
          <w:marLeft w:val="547"/>
          <w:marRight w:val="0"/>
          <w:marTop w:val="0"/>
          <w:marBottom w:val="0"/>
          <w:divBdr>
            <w:top w:val="none" w:sz="0" w:space="0" w:color="auto"/>
            <w:left w:val="none" w:sz="0" w:space="0" w:color="auto"/>
            <w:bottom w:val="none" w:sz="0" w:space="0" w:color="auto"/>
            <w:right w:val="none" w:sz="0" w:space="0" w:color="auto"/>
          </w:divBdr>
        </w:div>
        <w:div w:id="1777872569">
          <w:marLeft w:val="547"/>
          <w:marRight w:val="0"/>
          <w:marTop w:val="0"/>
          <w:marBottom w:val="0"/>
          <w:divBdr>
            <w:top w:val="none" w:sz="0" w:space="0" w:color="auto"/>
            <w:left w:val="none" w:sz="0" w:space="0" w:color="auto"/>
            <w:bottom w:val="none" w:sz="0" w:space="0" w:color="auto"/>
            <w:right w:val="none" w:sz="0" w:space="0" w:color="auto"/>
          </w:divBdr>
        </w:div>
        <w:div w:id="2055544419">
          <w:marLeft w:val="547"/>
          <w:marRight w:val="0"/>
          <w:marTop w:val="0"/>
          <w:marBottom w:val="0"/>
          <w:divBdr>
            <w:top w:val="none" w:sz="0" w:space="0" w:color="auto"/>
            <w:left w:val="none" w:sz="0" w:space="0" w:color="auto"/>
            <w:bottom w:val="none" w:sz="0" w:space="0" w:color="auto"/>
            <w:right w:val="none" w:sz="0" w:space="0" w:color="auto"/>
          </w:divBdr>
        </w:div>
        <w:div w:id="982195720">
          <w:marLeft w:val="547"/>
          <w:marRight w:val="0"/>
          <w:marTop w:val="0"/>
          <w:marBottom w:val="0"/>
          <w:divBdr>
            <w:top w:val="none" w:sz="0" w:space="0" w:color="auto"/>
            <w:left w:val="none" w:sz="0" w:space="0" w:color="auto"/>
            <w:bottom w:val="none" w:sz="0" w:space="0" w:color="auto"/>
            <w:right w:val="none" w:sz="0" w:space="0" w:color="auto"/>
          </w:divBdr>
        </w:div>
        <w:div w:id="460612723">
          <w:marLeft w:val="547"/>
          <w:marRight w:val="0"/>
          <w:marTop w:val="0"/>
          <w:marBottom w:val="0"/>
          <w:divBdr>
            <w:top w:val="none" w:sz="0" w:space="0" w:color="auto"/>
            <w:left w:val="none" w:sz="0" w:space="0" w:color="auto"/>
            <w:bottom w:val="none" w:sz="0" w:space="0" w:color="auto"/>
            <w:right w:val="none" w:sz="0" w:space="0" w:color="auto"/>
          </w:divBdr>
        </w:div>
        <w:div w:id="1162618699">
          <w:marLeft w:val="547"/>
          <w:marRight w:val="0"/>
          <w:marTop w:val="0"/>
          <w:marBottom w:val="0"/>
          <w:divBdr>
            <w:top w:val="none" w:sz="0" w:space="0" w:color="auto"/>
            <w:left w:val="none" w:sz="0" w:space="0" w:color="auto"/>
            <w:bottom w:val="none" w:sz="0" w:space="0" w:color="auto"/>
            <w:right w:val="none" w:sz="0" w:space="0" w:color="auto"/>
          </w:divBdr>
        </w:div>
        <w:div w:id="26569372">
          <w:marLeft w:val="547"/>
          <w:marRight w:val="0"/>
          <w:marTop w:val="0"/>
          <w:marBottom w:val="0"/>
          <w:divBdr>
            <w:top w:val="none" w:sz="0" w:space="0" w:color="auto"/>
            <w:left w:val="none" w:sz="0" w:space="0" w:color="auto"/>
            <w:bottom w:val="none" w:sz="0" w:space="0" w:color="auto"/>
            <w:right w:val="none" w:sz="0" w:space="0" w:color="auto"/>
          </w:divBdr>
        </w:div>
        <w:div w:id="255093279">
          <w:marLeft w:val="547"/>
          <w:marRight w:val="0"/>
          <w:marTop w:val="0"/>
          <w:marBottom w:val="0"/>
          <w:divBdr>
            <w:top w:val="none" w:sz="0" w:space="0" w:color="auto"/>
            <w:left w:val="none" w:sz="0" w:space="0" w:color="auto"/>
            <w:bottom w:val="none" w:sz="0" w:space="0" w:color="auto"/>
            <w:right w:val="none" w:sz="0" w:space="0" w:color="auto"/>
          </w:divBdr>
        </w:div>
        <w:div w:id="1309240614">
          <w:marLeft w:val="547"/>
          <w:marRight w:val="0"/>
          <w:marTop w:val="0"/>
          <w:marBottom w:val="0"/>
          <w:divBdr>
            <w:top w:val="none" w:sz="0" w:space="0" w:color="auto"/>
            <w:left w:val="none" w:sz="0" w:space="0" w:color="auto"/>
            <w:bottom w:val="none" w:sz="0" w:space="0" w:color="auto"/>
            <w:right w:val="none" w:sz="0" w:space="0" w:color="auto"/>
          </w:divBdr>
        </w:div>
        <w:div w:id="17590148">
          <w:marLeft w:val="547"/>
          <w:marRight w:val="0"/>
          <w:marTop w:val="0"/>
          <w:marBottom w:val="0"/>
          <w:divBdr>
            <w:top w:val="none" w:sz="0" w:space="0" w:color="auto"/>
            <w:left w:val="none" w:sz="0" w:space="0" w:color="auto"/>
            <w:bottom w:val="none" w:sz="0" w:space="0" w:color="auto"/>
            <w:right w:val="none" w:sz="0" w:space="0" w:color="auto"/>
          </w:divBdr>
        </w:div>
        <w:div w:id="1634019728">
          <w:marLeft w:val="547"/>
          <w:marRight w:val="0"/>
          <w:marTop w:val="0"/>
          <w:marBottom w:val="0"/>
          <w:divBdr>
            <w:top w:val="none" w:sz="0" w:space="0" w:color="auto"/>
            <w:left w:val="none" w:sz="0" w:space="0" w:color="auto"/>
            <w:bottom w:val="none" w:sz="0" w:space="0" w:color="auto"/>
            <w:right w:val="none" w:sz="0" w:space="0" w:color="auto"/>
          </w:divBdr>
        </w:div>
        <w:div w:id="2061397828">
          <w:marLeft w:val="547"/>
          <w:marRight w:val="0"/>
          <w:marTop w:val="0"/>
          <w:marBottom w:val="0"/>
          <w:divBdr>
            <w:top w:val="none" w:sz="0" w:space="0" w:color="auto"/>
            <w:left w:val="none" w:sz="0" w:space="0" w:color="auto"/>
            <w:bottom w:val="none" w:sz="0" w:space="0" w:color="auto"/>
            <w:right w:val="none" w:sz="0" w:space="0" w:color="auto"/>
          </w:divBdr>
        </w:div>
        <w:div w:id="621762228">
          <w:marLeft w:val="547"/>
          <w:marRight w:val="0"/>
          <w:marTop w:val="0"/>
          <w:marBottom w:val="0"/>
          <w:divBdr>
            <w:top w:val="none" w:sz="0" w:space="0" w:color="auto"/>
            <w:left w:val="none" w:sz="0" w:space="0" w:color="auto"/>
            <w:bottom w:val="none" w:sz="0" w:space="0" w:color="auto"/>
            <w:right w:val="none" w:sz="0" w:space="0" w:color="auto"/>
          </w:divBdr>
        </w:div>
      </w:divsChild>
    </w:div>
    <w:div w:id="1288656972">
      <w:bodyDiv w:val="1"/>
      <w:marLeft w:val="0"/>
      <w:marRight w:val="0"/>
      <w:marTop w:val="0"/>
      <w:marBottom w:val="0"/>
      <w:divBdr>
        <w:top w:val="none" w:sz="0" w:space="0" w:color="auto"/>
        <w:left w:val="none" w:sz="0" w:space="0" w:color="auto"/>
        <w:bottom w:val="none" w:sz="0" w:space="0" w:color="auto"/>
        <w:right w:val="none" w:sz="0" w:space="0" w:color="auto"/>
      </w:divBdr>
    </w:div>
    <w:div w:id="1289697860">
      <w:bodyDiv w:val="1"/>
      <w:marLeft w:val="0"/>
      <w:marRight w:val="0"/>
      <w:marTop w:val="0"/>
      <w:marBottom w:val="0"/>
      <w:divBdr>
        <w:top w:val="none" w:sz="0" w:space="0" w:color="auto"/>
        <w:left w:val="none" w:sz="0" w:space="0" w:color="auto"/>
        <w:bottom w:val="none" w:sz="0" w:space="0" w:color="auto"/>
        <w:right w:val="none" w:sz="0" w:space="0" w:color="auto"/>
      </w:divBdr>
    </w:div>
    <w:div w:id="1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59086473">
          <w:marLeft w:val="547"/>
          <w:marRight w:val="0"/>
          <w:marTop w:val="0"/>
          <w:marBottom w:val="0"/>
          <w:divBdr>
            <w:top w:val="none" w:sz="0" w:space="0" w:color="auto"/>
            <w:left w:val="none" w:sz="0" w:space="0" w:color="auto"/>
            <w:bottom w:val="none" w:sz="0" w:space="0" w:color="auto"/>
            <w:right w:val="none" w:sz="0" w:space="0" w:color="auto"/>
          </w:divBdr>
        </w:div>
        <w:div w:id="167717617">
          <w:marLeft w:val="547"/>
          <w:marRight w:val="0"/>
          <w:marTop w:val="0"/>
          <w:marBottom w:val="0"/>
          <w:divBdr>
            <w:top w:val="none" w:sz="0" w:space="0" w:color="auto"/>
            <w:left w:val="none" w:sz="0" w:space="0" w:color="auto"/>
            <w:bottom w:val="none" w:sz="0" w:space="0" w:color="auto"/>
            <w:right w:val="none" w:sz="0" w:space="0" w:color="auto"/>
          </w:divBdr>
        </w:div>
        <w:div w:id="309944666">
          <w:marLeft w:val="547"/>
          <w:marRight w:val="0"/>
          <w:marTop w:val="0"/>
          <w:marBottom w:val="0"/>
          <w:divBdr>
            <w:top w:val="none" w:sz="0" w:space="0" w:color="auto"/>
            <w:left w:val="none" w:sz="0" w:space="0" w:color="auto"/>
            <w:bottom w:val="none" w:sz="0" w:space="0" w:color="auto"/>
            <w:right w:val="none" w:sz="0" w:space="0" w:color="auto"/>
          </w:divBdr>
        </w:div>
        <w:div w:id="522479952">
          <w:marLeft w:val="547"/>
          <w:marRight w:val="0"/>
          <w:marTop w:val="0"/>
          <w:marBottom w:val="0"/>
          <w:divBdr>
            <w:top w:val="none" w:sz="0" w:space="0" w:color="auto"/>
            <w:left w:val="none" w:sz="0" w:space="0" w:color="auto"/>
            <w:bottom w:val="none" w:sz="0" w:space="0" w:color="auto"/>
            <w:right w:val="none" w:sz="0" w:space="0" w:color="auto"/>
          </w:divBdr>
        </w:div>
        <w:div w:id="701129077">
          <w:marLeft w:val="547"/>
          <w:marRight w:val="0"/>
          <w:marTop w:val="0"/>
          <w:marBottom w:val="0"/>
          <w:divBdr>
            <w:top w:val="none" w:sz="0" w:space="0" w:color="auto"/>
            <w:left w:val="none" w:sz="0" w:space="0" w:color="auto"/>
            <w:bottom w:val="none" w:sz="0" w:space="0" w:color="auto"/>
            <w:right w:val="none" w:sz="0" w:space="0" w:color="auto"/>
          </w:divBdr>
        </w:div>
        <w:div w:id="798255706">
          <w:marLeft w:val="547"/>
          <w:marRight w:val="0"/>
          <w:marTop w:val="0"/>
          <w:marBottom w:val="0"/>
          <w:divBdr>
            <w:top w:val="none" w:sz="0" w:space="0" w:color="auto"/>
            <w:left w:val="none" w:sz="0" w:space="0" w:color="auto"/>
            <w:bottom w:val="none" w:sz="0" w:space="0" w:color="auto"/>
            <w:right w:val="none" w:sz="0" w:space="0" w:color="auto"/>
          </w:divBdr>
        </w:div>
        <w:div w:id="870726550">
          <w:marLeft w:val="547"/>
          <w:marRight w:val="0"/>
          <w:marTop w:val="0"/>
          <w:marBottom w:val="0"/>
          <w:divBdr>
            <w:top w:val="none" w:sz="0" w:space="0" w:color="auto"/>
            <w:left w:val="none" w:sz="0" w:space="0" w:color="auto"/>
            <w:bottom w:val="none" w:sz="0" w:space="0" w:color="auto"/>
            <w:right w:val="none" w:sz="0" w:space="0" w:color="auto"/>
          </w:divBdr>
        </w:div>
        <w:div w:id="1274750858">
          <w:marLeft w:val="547"/>
          <w:marRight w:val="0"/>
          <w:marTop w:val="0"/>
          <w:marBottom w:val="0"/>
          <w:divBdr>
            <w:top w:val="none" w:sz="0" w:space="0" w:color="auto"/>
            <w:left w:val="none" w:sz="0" w:space="0" w:color="auto"/>
            <w:bottom w:val="none" w:sz="0" w:space="0" w:color="auto"/>
            <w:right w:val="none" w:sz="0" w:space="0" w:color="auto"/>
          </w:divBdr>
        </w:div>
        <w:div w:id="1492526360">
          <w:marLeft w:val="547"/>
          <w:marRight w:val="0"/>
          <w:marTop w:val="0"/>
          <w:marBottom w:val="0"/>
          <w:divBdr>
            <w:top w:val="none" w:sz="0" w:space="0" w:color="auto"/>
            <w:left w:val="none" w:sz="0" w:space="0" w:color="auto"/>
            <w:bottom w:val="none" w:sz="0" w:space="0" w:color="auto"/>
            <w:right w:val="none" w:sz="0" w:space="0" w:color="auto"/>
          </w:divBdr>
        </w:div>
        <w:div w:id="1531186186">
          <w:marLeft w:val="547"/>
          <w:marRight w:val="0"/>
          <w:marTop w:val="0"/>
          <w:marBottom w:val="0"/>
          <w:divBdr>
            <w:top w:val="none" w:sz="0" w:space="0" w:color="auto"/>
            <w:left w:val="none" w:sz="0" w:space="0" w:color="auto"/>
            <w:bottom w:val="none" w:sz="0" w:space="0" w:color="auto"/>
            <w:right w:val="none" w:sz="0" w:space="0" w:color="auto"/>
          </w:divBdr>
        </w:div>
        <w:div w:id="1594778724">
          <w:marLeft w:val="547"/>
          <w:marRight w:val="0"/>
          <w:marTop w:val="0"/>
          <w:marBottom w:val="0"/>
          <w:divBdr>
            <w:top w:val="none" w:sz="0" w:space="0" w:color="auto"/>
            <w:left w:val="none" w:sz="0" w:space="0" w:color="auto"/>
            <w:bottom w:val="none" w:sz="0" w:space="0" w:color="auto"/>
            <w:right w:val="none" w:sz="0" w:space="0" w:color="auto"/>
          </w:divBdr>
        </w:div>
        <w:div w:id="1687558981">
          <w:marLeft w:val="547"/>
          <w:marRight w:val="0"/>
          <w:marTop w:val="0"/>
          <w:marBottom w:val="0"/>
          <w:divBdr>
            <w:top w:val="none" w:sz="0" w:space="0" w:color="auto"/>
            <w:left w:val="none" w:sz="0" w:space="0" w:color="auto"/>
            <w:bottom w:val="none" w:sz="0" w:space="0" w:color="auto"/>
            <w:right w:val="none" w:sz="0" w:space="0" w:color="auto"/>
          </w:divBdr>
        </w:div>
        <w:div w:id="1844586927">
          <w:marLeft w:val="547"/>
          <w:marRight w:val="0"/>
          <w:marTop w:val="0"/>
          <w:marBottom w:val="0"/>
          <w:divBdr>
            <w:top w:val="none" w:sz="0" w:space="0" w:color="auto"/>
            <w:left w:val="none" w:sz="0" w:space="0" w:color="auto"/>
            <w:bottom w:val="none" w:sz="0" w:space="0" w:color="auto"/>
            <w:right w:val="none" w:sz="0" w:space="0" w:color="auto"/>
          </w:divBdr>
        </w:div>
        <w:div w:id="1987129513">
          <w:marLeft w:val="547"/>
          <w:marRight w:val="0"/>
          <w:marTop w:val="0"/>
          <w:marBottom w:val="0"/>
          <w:divBdr>
            <w:top w:val="none" w:sz="0" w:space="0" w:color="auto"/>
            <w:left w:val="none" w:sz="0" w:space="0" w:color="auto"/>
            <w:bottom w:val="none" w:sz="0" w:space="0" w:color="auto"/>
            <w:right w:val="none" w:sz="0" w:space="0" w:color="auto"/>
          </w:divBdr>
        </w:div>
      </w:divsChild>
    </w:div>
    <w:div w:id="1292983197">
      <w:bodyDiv w:val="1"/>
      <w:marLeft w:val="0"/>
      <w:marRight w:val="0"/>
      <w:marTop w:val="0"/>
      <w:marBottom w:val="0"/>
      <w:divBdr>
        <w:top w:val="none" w:sz="0" w:space="0" w:color="auto"/>
        <w:left w:val="none" w:sz="0" w:space="0" w:color="auto"/>
        <w:bottom w:val="none" w:sz="0" w:space="0" w:color="auto"/>
        <w:right w:val="none" w:sz="0" w:space="0" w:color="auto"/>
      </w:divBdr>
      <w:divsChild>
        <w:div w:id="1111318527">
          <w:marLeft w:val="547"/>
          <w:marRight w:val="0"/>
          <w:marTop w:val="0"/>
          <w:marBottom w:val="0"/>
          <w:divBdr>
            <w:top w:val="none" w:sz="0" w:space="0" w:color="auto"/>
            <w:left w:val="none" w:sz="0" w:space="0" w:color="auto"/>
            <w:bottom w:val="none" w:sz="0" w:space="0" w:color="auto"/>
            <w:right w:val="none" w:sz="0" w:space="0" w:color="auto"/>
          </w:divBdr>
        </w:div>
      </w:divsChild>
    </w:div>
    <w:div w:id="1293369286">
      <w:bodyDiv w:val="1"/>
      <w:marLeft w:val="0"/>
      <w:marRight w:val="0"/>
      <w:marTop w:val="0"/>
      <w:marBottom w:val="0"/>
      <w:divBdr>
        <w:top w:val="none" w:sz="0" w:space="0" w:color="auto"/>
        <w:left w:val="none" w:sz="0" w:space="0" w:color="auto"/>
        <w:bottom w:val="none" w:sz="0" w:space="0" w:color="auto"/>
        <w:right w:val="none" w:sz="0" w:space="0" w:color="auto"/>
      </w:divBdr>
    </w:div>
    <w:div w:id="1295329210">
      <w:bodyDiv w:val="1"/>
      <w:marLeft w:val="0"/>
      <w:marRight w:val="0"/>
      <w:marTop w:val="0"/>
      <w:marBottom w:val="0"/>
      <w:divBdr>
        <w:top w:val="none" w:sz="0" w:space="0" w:color="auto"/>
        <w:left w:val="none" w:sz="0" w:space="0" w:color="auto"/>
        <w:bottom w:val="none" w:sz="0" w:space="0" w:color="auto"/>
        <w:right w:val="none" w:sz="0" w:space="0" w:color="auto"/>
      </w:divBdr>
      <w:divsChild>
        <w:div w:id="2022968403">
          <w:marLeft w:val="547"/>
          <w:marRight w:val="0"/>
          <w:marTop w:val="0"/>
          <w:marBottom w:val="0"/>
          <w:divBdr>
            <w:top w:val="none" w:sz="0" w:space="0" w:color="auto"/>
            <w:left w:val="none" w:sz="0" w:space="0" w:color="auto"/>
            <w:bottom w:val="none" w:sz="0" w:space="0" w:color="auto"/>
            <w:right w:val="none" w:sz="0" w:space="0" w:color="auto"/>
          </w:divBdr>
        </w:div>
        <w:div w:id="1625504126">
          <w:marLeft w:val="547"/>
          <w:marRight w:val="0"/>
          <w:marTop w:val="0"/>
          <w:marBottom w:val="0"/>
          <w:divBdr>
            <w:top w:val="none" w:sz="0" w:space="0" w:color="auto"/>
            <w:left w:val="none" w:sz="0" w:space="0" w:color="auto"/>
            <w:bottom w:val="none" w:sz="0" w:space="0" w:color="auto"/>
            <w:right w:val="none" w:sz="0" w:space="0" w:color="auto"/>
          </w:divBdr>
        </w:div>
        <w:div w:id="957415492">
          <w:marLeft w:val="547"/>
          <w:marRight w:val="0"/>
          <w:marTop w:val="0"/>
          <w:marBottom w:val="0"/>
          <w:divBdr>
            <w:top w:val="none" w:sz="0" w:space="0" w:color="auto"/>
            <w:left w:val="none" w:sz="0" w:space="0" w:color="auto"/>
            <w:bottom w:val="none" w:sz="0" w:space="0" w:color="auto"/>
            <w:right w:val="none" w:sz="0" w:space="0" w:color="auto"/>
          </w:divBdr>
        </w:div>
        <w:div w:id="1268391036">
          <w:marLeft w:val="547"/>
          <w:marRight w:val="0"/>
          <w:marTop w:val="0"/>
          <w:marBottom w:val="0"/>
          <w:divBdr>
            <w:top w:val="none" w:sz="0" w:space="0" w:color="auto"/>
            <w:left w:val="none" w:sz="0" w:space="0" w:color="auto"/>
            <w:bottom w:val="none" w:sz="0" w:space="0" w:color="auto"/>
            <w:right w:val="none" w:sz="0" w:space="0" w:color="auto"/>
          </w:divBdr>
        </w:div>
        <w:div w:id="1278172309">
          <w:marLeft w:val="547"/>
          <w:marRight w:val="0"/>
          <w:marTop w:val="0"/>
          <w:marBottom w:val="0"/>
          <w:divBdr>
            <w:top w:val="none" w:sz="0" w:space="0" w:color="auto"/>
            <w:left w:val="none" w:sz="0" w:space="0" w:color="auto"/>
            <w:bottom w:val="none" w:sz="0" w:space="0" w:color="auto"/>
            <w:right w:val="none" w:sz="0" w:space="0" w:color="auto"/>
          </w:divBdr>
        </w:div>
        <w:div w:id="1933469104">
          <w:marLeft w:val="547"/>
          <w:marRight w:val="0"/>
          <w:marTop w:val="0"/>
          <w:marBottom w:val="0"/>
          <w:divBdr>
            <w:top w:val="none" w:sz="0" w:space="0" w:color="auto"/>
            <w:left w:val="none" w:sz="0" w:space="0" w:color="auto"/>
            <w:bottom w:val="none" w:sz="0" w:space="0" w:color="auto"/>
            <w:right w:val="none" w:sz="0" w:space="0" w:color="auto"/>
          </w:divBdr>
        </w:div>
        <w:div w:id="842352338">
          <w:marLeft w:val="547"/>
          <w:marRight w:val="0"/>
          <w:marTop w:val="0"/>
          <w:marBottom w:val="0"/>
          <w:divBdr>
            <w:top w:val="none" w:sz="0" w:space="0" w:color="auto"/>
            <w:left w:val="none" w:sz="0" w:space="0" w:color="auto"/>
            <w:bottom w:val="none" w:sz="0" w:space="0" w:color="auto"/>
            <w:right w:val="none" w:sz="0" w:space="0" w:color="auto"/>
          </w:divBdr>
        </w:div>
        <w:div w:id="77334034">
          <w:marLeft w:val="547"/>
          <w:marRight w:val="0"/>
          <w:marTop w:val="0"/>
          <w:marBottom w:val="0"/>
          <w:divBdr>
            <w:top w:val="none" w:sz="0" w:space="0" w:color="auto"/>
            <w:left w:val="none" w:sz="0" w:space="0" w:color="auto"/>
            <w:bottom w:val="none" w:sz="0" w:space="0" w:color="auto"/>
            <w:right w:val="none" w:sz="0" w:space="0" w:color="auto"/>
          </w:divBdr>
        </w:div>
        <w:div w:id="1879969243">
          <w:marLeft w:val="547"/>
          <w:marRight w:val="0"/>
          <w:marTop w:val="0"/>
          <w:marBottom w:val="0"/>
          <w:divBdr>
            <w:top w:val="none" w:sz="0" w:space="0" w:color="auto"/>
            <w:left w:val="none" w:sz="0" w:space="0" w:color="auto"/>
            <w:bottom w:val="none" w:sz="0" w:space="0" w:color="auto"/>
            <w:right w:val="none" w:sz="0" w:space="0" w:color="auto"/>
          </w:divBdr>
        </w:div>
        <w:div w:id="695351645">
          <w:marLeft w:val="547"/>
          <w:marRight w:val="0"/>
          <w:marTop w:val="0"/>
          <w:marBottom w:val="0"/>
          <w:divBdr>
            <w:top w:val="none" w:sz="0" w:space="0" w:color="auto"/>
            <w:left w:val="none" w:sz="0" w:space="0" w:color="auto"/>
            <w:bottom w:val="none" w:sz="0" w:space="0" w:color="auto"/>
            <w:right w:val="none" w:sz="0" w:space="0" w:color="auto"/>
          </w:divBdr>
        </w:div>
        <w:div w:id="1116218686">
          <w:marLeft w:val="547"/>
          <w:marRight w:val="0"/>
          <w:marTop w:val="0"/>
          <w:marBottom w:val="0"/>
          <w:divBdr>
            <w:top w:val="none" w:sz="0" w:space="0" w:color="auto"/>
            <w:left w:val="none" w:sz="0" w:space="0" w:color="auto"/>
            <w:bottom w:val="none" w:sz="0" w:space="0" w:color="auto"/>
            <w:right w:val="none" w:sz="0" w:space="0" w:color="auto"/>
          </w:divBdr>
        </w:div>
        <w:div w:id="1015615964">
          <w:marLeft w:val="547"/>
          <w:marRight w:val="0"/>
          <w:marTop w:val="0"/>
          <w:marBottom w:val="0"/>
          <w:divBdr>
            <w:top w:val="none" w:sz="0" w:space="0" w:color="auto"/>
            <w:left w:val="none" w:sz="0" w:space="0" w:color="auto"/>
            <w:bottom w:val="none" w:sz="0" w:space="0" w:color="auto"/>
            <w:right w:val="none" w:sz="0" w:space="0" w:color="auto"/>
          </w:divBdr>
        </w:div>
        <w:div w:id="1086918181">
          <w:marLeft w:val="547"/>
          <w:marRight w:val="0"/>
          <w:marTop w:val="0"/>
          <w:marBottom w:val="0"/>
          <w:divBdr>
            <w:top w:val="none" w:sz="0" w:space="0" w:color="auto"/>
            <w:left w:val="none" w:sz="0" w:space="0" w:color="auto"/>
            <w:bottom w:val="none" w:sz="0" w:space="0" w:color="auto"/>
            <w:right w:val="none" w:sz="0" w:space="0" w:color="auto"/>
          </w:divBdr>
        </w:div>
        <w:div w:id="984429560">
          <w:marLeft w:val="547"/>
          <w:marRight w:val="0"/>
          <w:marTop w:val="0"/>
          <w:marBottom w:val="0"/>
          <w:divBdr>
            <w:top w:val="none" w:sz="0" w:space="0" w:color="auto"/>
            <w:left w:val="none" w:sz="0" w:space="0" w:color="auto"/>
            <w:bottom w:val="none" w:sz="0" w:space="0" w:color="auto"/>
            <w:right w:val="none" w:sz="0" w:space="0" w:color="auto"/>
          </w:divBdr>
        </w:div>
      </w:divsChild>
    </w:div>
    <w:div w:id="1295719415">
      <w:bodyDiv w:val="1"/>
      <w:marLeft w:val="0"/>
      <w:marRight w:val="0"/>
      <w:marTop w:val="0"/>
      <w:marBottom w:val="0"/>
      <w:divBdr>
        <w:top w:val="none" w:sz="0" w:space="0" w:color="auto"/>
        <w:left w:val="none" w:sz="0" w:space="0" w:color="auto"/>
        <w:bottom w:val="none" w:sz="0" w:space="0" w:color="auto"/>
        <w:right w:val="none" w:sz="0" w:space="0" w:color="auto"/>
      </w:divBdr>
      <w:divsChild>
        <w:div w:id="1511874795">
          <w:marLeft w:val="547"/>
          <w:marRight w:val="0"/>
          <w:marTop w:val="0"/>
          <w:marBottom w:val="0"/>
          <w:divBdr>
            <w:top w:val="none" w:sz="0" w:space="0" w:color="auto"/>
            <w:left w:val="none" w:sz="0" w:space="0" w:color="auto"/>
            <w:bottom w:val="none" w:sz="0" w:space="0" w:color="auto"/>
            <w:right w:val="none" w:sz="0" w:space="0" w:color="auto"/>
          </w:divBdr>
        </w:div>
      </w:divsChild>
    </w:div>
    <w:div w:id="1295985715">
      <w:bodyDiv w:val="1"/>
      <w:marLeft w:val="0"/>
      <w:marRight w:val="0"/>
      <w:marTop w:val="0"/>
      <w:marBottom w:val="0"/>
      <w:divBdr>
        <w:top w:val="none" w:sz="0" w:space="0" w:color="auto"/>
        <w:left w:val="none" w:sz="0" w:space="0" w:color="auto"/>
        <w:bottom w:val="none" w:sz="0" w:space="0" w:color="auto"/>
        <w:right w:val="none" w:sz="0" w:space="0" w:color="auto"/>
      </w:divBdr>
    </w:div>
    <w:div w:id="1296108596">
      <w:bodyDiv w:val="1"/>
      <w:marLeft w:val="0"/>
      <w:marRight w:val="0"/>
      <w:marTop w:val="0"/>
      <w:marBottom w:val="0"/>
      <w:divBdr>
        <w:top w:val="none" w:sz="0" w:space="0" w:color="auto"/>
        <w:left w:val="none" w:sz="0" w:space="0" w:color="auto"/>
        <w:bottom w:val="none" w:sz="0" w:space="0" w:color="auto"/>
        <w:right w:val="none" w:sz="0" w:space="0" w:color="auto"/>
      </w:divBdr>
      <w:divsChild>
        <w:div w:id="385028256">
          <w:marLeft w:val="547"/>
          <w:marRight w:val="0"/>
          <w:marTop w:val="0"/>
          <w:marBottom w:val="0"/>
          <w:divBdr>
            <w:top w:val="none" w:sz="0" w:space="0" w:color="auto"/>
            <w:left w:val="none" w:sz="0" w:space="0" w:color="auto"/>
            <w:bottom w:val="none" w:sz="0" w:space="0" w:color="auto"/>
            <w:right w:val="none" w:sz="0" w:space="0" w:color="auto"/>
          </w:divBdr>
        </w:div>
      </w:divsChild>
    </w:div>
    <w:div w:id="1297877738">
      <w:bodyDiv w:val="1"/>
      <w:marLeft w:val="0"/>
      <w:marRight w:val="0"/>
      <w:marTop w:val="0"/>
      <w:marBottom w:val="0"/>
      <w:divBdr>
        <w:top w:val="none" w:sz="0" w:space="0" w:color="auto"/>
        <w:left w:val="none" w:sz="0" w:space="0" w:color="auto"/>
        <w:bottom w:val="none" w:sz="0" w:space="0" w:color="auto"/>
        <w:right w:val="none" w:sz="0" w:space="0" w:color="auto"/>
      </w:divBdr>
    </w:div>
    <w:div w:id="1299066417">
      <w:bodyDiv w:val="1"/>
      <w:marLeft w:val="0"/>
      <w:marRight w:val="0"/>
      <w:marTop w:val="0"/>
      <w:marBottom w:val="0"/>
      <w:divBdr>
        <w:top w:val="none" w:sz="0" w:space="0" w:color="auto"/>
        <w:left w:val="none" w:sz="0" w:space="0" w:color="auto"/>
        <w:bottom w:val="none" w:sz="0" w:space="0" w:color="auto"/>
        <w:right w:val="none" w:sz="0" w:space="0" w:color="auto"/>
      </w:divBdr>
      <w:divsChild>
        <w:div w:id="193081695">
          <w:marLeft w:val="547"/>
          <w:marRight w:val="0"/>
          <w:marTop w:val="0"/>
          <w:marBottom w:val="0"/>
          <w:divBdr>
            <w:top w:val="none" w:sz="0" w:space="0" w:color="auto"/>
            <w:left w:val="none" w:sz="0" w:space="0" w:color="auto"/>
            <w:bottom w:val="none" w:sz="0" w:space="0" w:color="auto"/>
            <w:right w:val="none" w:sz="0" w:space="0" w:color="auto"/>
          </w:divBdr>
        </w:div>
        <w:div w:id="232587924">
          <w:marLeft w:val="547"/>
          <w:marRight w:val="0"/>
          <w:marTop w:val="0"/>
          <w:marBottom w:val="0"/>
          <w:divBdr>
            <w:top w:val="none" w:sz="0" w:space="0" w:color="auto"/>
            <w:left w:val="none" w:sz="0" w:space="0" w:color="auto"/>
            <w:bottom w:val="none" w:sz="0" w:space="0" w:color="auto"/>
            <w:right w:val="none" w:sz="0" w:space="0" w:color="auto"/>
          </w:divBdr>
        </w:div>
        <w:div w:id="567572749">
          <w:marLeft w:val="547"/>
          <w:marRight w:val="0"/>
          <w:marTop w:val="0"/>
          <w:marBottom w:val="0"/>
          <w:divBdr>
            <w:top w:val="none" w:sz="0" w:space="0" w:color="auto"/>
            <w:left w:val="none" w:sz="0" w:space="0" w:color="auto"/>
            <w:bottom w:val="none" w:sz="0" w:space="0" w:color="auto"/>
            <w:right w:val="none" w:sz="0" w:space="0" w:color="auto"/>
          </w:divBdr>
        </w:div>
        <w:div w:id="662777869">
          <w:marLeft w:val="547"/>
          <w:marRight w:val="0"/>
          <w:marTop w:val="0"/>
          <w:marBottom w:val="0"/>
          <w:divBdr>
            <w:top w:val="none" w:sz="0" w:space="0" w:color="auto"/>
            <w:left w:val="none" w:sz="0" w:space="0" w:color="auto"/>
            <w:bottom w:val="none" w:sz="0" w:space="0" w:color="auto"/>
            <w:right w:val="none" w:sz="0" w:space="0" w:color="auto"/>
          </w:divBdr>
        </w:div>
        <w:div w:id="780421583">
          <w:marLeft w:val="547"/>
          <w:marRight w:val="0"/>
          <w:marTop w:val="0"/>
          <w:marBottom w:val="0"/>
          <w:divBdr>
            <w:top w:val="none" w:sz="0" w:space="0" w:color="auto"/>
            <w:left w:val="none" w:sz="0" w:space="0" w:color="auto"/>
            <w:bottom w:val="none" w:sz="0" w:space="0" w:color="auto"/>
            <w:right w:val="none" w:sz="0" w:space="0" w:color="auto"/>
          </w:divBdr>
        </w:div>
        <w:div w:id="805126848">
          <w:marLeft w:val="547"/>
          <w:marRight w:val="0"/>
          <w:marTop w:val="0"/>
          <w:marBottom w:val="0"/>
          <w:divBdr>
            <w:top w:val="none" w:sz="0" w:space="0" w:color="auto"/>
            <w:left w:val="none" w:sz="0" w:space="0" w:color="auto"/>
            <w:bottom w:val="none" w:sz="0" w:space="0" w:color="auto"/>
            <w:right w:val="none" w:sz="0" w:space="0" w:color="auto"/>
          </w:divBdr>
        </w:div>
        <w:div w:id="841745025">
          <w:marLeft w:val="547"/>
          <w:marRight w:val="0"/>
          <w:marTop w:val="0"/>
          <w:marBottom w:val="0"/>
          <w:divBdr>
            <w:top w:val="none" w:sz="0" w:space="0" w:color="auto"/>
            <w:left w:val="none" w:sz="0" w:space="0" w:color="auto"/>
            <w:bottom w:val="none" w:sz="0" w:space="0" w:color="auto"/>
            <w:right w:val="none" w:sz="0" w:space="0" w:color="auto"/>
          </w:divBdr>
        </w:div>
        <w:div w:id="911700463">
          <w:marLeft w:val="547"/>
          <w:marRight w:val="0"/>
          <w:marTop w:val="0"/>
          <w:marBottom w:val="0"/>
          <w:divBdr>
            <w:top w:val="none" w:sz="0" w:space="0" w:color="auto"/>
            <w:left w:val="none" w:sz="0" w:space="0" w:color="auto"/>
            <w:bottom w:val="none" w:sz="0" w:space="0" w:color="auto"/>
            <w:right w:val="none" w:sz="0" w:space="0" w:color="auto"/>
          </w:divBdr>
        </w:div>
        <w:div w:id="956987412">
          <w:marLeft w:val="547"/>
          <w:marRight w:val="0"/>
          <w:marTop w:val="0"/>
          <w:marBottom w:val="0"/>
          <w:divBdr>
            <w:top w:val="none" w:sz="0" w:space="0" w:color="auto"/>
            <w:left w:val="none" w:sz="0" w:space="0" w:color="auto"/>
            <w:bottom w:val="none" w:sz="0" w:space="0" w:color="auto"/>
            <w:right w:val="none" w:sz="0" w:space="0" w:color="auto"/>
          </w:divBdr>
        </w:div>
        <w:div w:id="1329792529">
          <w:marLeft w:val="547"/>
          <w:marRight w:val="0"/>
          <w:marTop w:val="0"/>
          <w:marBottom w:val="0"/>
          <w:divBdr>
            <w:top w:val="none" w:sz="0" w:space="0" w:color="auto"/>
            <w:left w:val="none" w:sz="0" w:space="0" w:color="auto"/>
            <w:bottom w:val="none" w:sz="0" w:space="0" w:color="auto"/>
            <w:right w:val="none" w:sz="0" w:space="0" w:color="auto"/>
          </w:divBdr>
        </w:div>
        <w:div w:id="1367217085">
          <w:marLeft w:val="547"/>
          <w:marRight w:val="0"/>
          <w:marTop w:val="0"/>
          <w:marBottom w:val="0"/>
          <w:divBdr>
            <w:top w:val="none" w:sz="0" w:space="0" w:color="auto"/>
            <w:left w:val="none" w:sz="0" w:space="0" w:color="auto"/>
            <w:bottom w:val="none" w:sz="0" w:space="0" w:color="auto"/>
            <w:right w:val="none" w:sz="0" w:space="0" w:color="auto"/>
          </w:divBdr>
        </w:div>
        <w:div w:id="1392928509">
          <w:marLeft w:val="547"/>
          <w:marRight w:val="0"/>
          <w:marTop w:val="0"/>
          <w:marBottom w:val="0"/>
          <w:divBdr>
            <w:top w:val="none" w:sz="0" w:space="0" w:color="auto"/>
            <w:left w:val="none" w:sz="0" w:space="0" w:color="auto"/>
            <w:bottom w:val="none" w:sz="0" w:space="0" w:color="auto"/>
            <w:right w:val="none" w:sz="0" w:space="0" w:color="auto"/>
          </w:divBdr>
        </w:div>
        <w:div w:id="1416167726">
          <w:marLeft w:val="547"/>
          <w:marRight w:val="0"/>
          <w:marTop w:val="0"/>
          <w:marBottom w:val="0"/>
          <w:divBdr>
            <w:top w:val="none" w:sz="0" w:space="0" w:color="auto"/>
            <w:left w:val="none" w:sz="0" w:space="0" w:color="auto"/>
            <w:bottom w:val="none" w:sz="0" w:space="0" w:color="auto"/>
            <w:right w:val="none" w:sz="0" w:space="0" w:color="auto"/>
          </w:divBdr>
        </w:div>
        <w:div w:id="1558854318">
          <w:marLeft w:val="547"/>
          <w:marRight w:val="0"/>
          <w:marTop w:val="0"/>
          <w:marBottom w:val="0"/>
          <w:divBdr>
            <w:top w:val="none" w:sz="0" w:space="0" w:color="auto"/>
            <w:left w:val="none" w:sz="0" w:space="0" w:color="auto"/>
            <w:bottom w:val="none" w:sz="0" w:space="0" w:color="auto"/>
            <w:right w:val="none" w:sz="0" w:space="0" w:color="auto"/>
          </w:divBdr>
        </w:div>
        <w:div w:id="1628507042">
          <w:marLeft w:val="547"/>
          <w:marRight w:val="0"/>
          <w:marTop w:val="0"/>
          <w:marBottom w:val="0"/>
          <w:divBdr>
            <w:top w:val="none" w:sz="0" w:space="0" w:color="auto"/>
            <w:left w:val="none" w:sz="0" w:space="0" w:color="auto"/>
            <w:bottom w:val="none" w:sz="0" w:space="0" w:color="auto"/>
            <w:right w:val="none" w:sz="0" w:space="0" w:color="auto"/>
          </w:divBdr>
        </w:div>
        <w:div w:id="1732459786">
          <w:marLeft w:val="547"/>
          <w:marRight w:val="0"/>
          <w:marTop w:val="0"/>
          <w:marBottom w:val="0"/>
          <w:divBdr>
            <w:top w:val="none" w:sz="0" w:space="0" w:color="auto"/>
            <w:left w:val="none" w:sz="0" w:space="0" w:color="auto"/>
            <w:bottom w:val="none" w:sz="0" w:space="0" w:color="auto"/>
            <w:right w:val="none" w:sz="0" w:space="0" w:color="auto"/>
          </w:divBdr>
        </w:div>
        <w:div w:id="1796410184">
          <w:marLeft w:val="547"/>
          <w:marRight w:val="0"/>
          <w:marTop w:val="0"/>
          <w:marBottom w:val="0"/>
          <w:divBdr>
            <w:top w:val="none" w:sz="0" w:space="0" w:color="auto"/>
            <w:left w:val="none" w:sz="0" w:space="0" w:color="auto"/>
            <w:bottom w:val="none" w:sz="0" w:space="0" w:color="auto"/>
            <w:right w:val="none" w:sz="0" w:space="0" w:color="auto"/>
          </w:divBdr>
        </w:div>
        <w:div w:id="2117286747">
          <w:marLeft w:val="547"/>
          <w:marRight w:val="0"/>
          <w:marTop w:val="0"/>
          <w:marBottom w:val="0"/>
          <w:divBdr>
            <w:top w:val="none" w:sz="0" w:space="0" w:color="auto"/>
            <w:left w:val="none" w:sz="0" w:space="0" w:color="auto"/>
            <w:bottom w:val="none" w:sz="0" w:space="0" w:color="auto"/>
            <w:right w:val="none" w:sz="0" w:space="0" w:color="auto"/>
          </w:divBdr>
        </w:div>
      </w:divsChild>
    </w:div>
    <w:div w:id="1299141561">
      <w:bodyDiv w:val="1"/>
      <w:marLeft w:val="0"/>
      <w:marRight w:val="0"/>
      <w:marTop w:val="0"/>
      <w:marBottom w:val="0"/>
      <w:divBdr>
        <w:top w:val="none" w:sz="0" w:space="0" w:color="auto"/>
        <w:left w:val="none" w:sz="0" w:space="0" w:color="auto"/>
        <w:bottom w:val="none" w:sz="0" w:space="0" w:color="auto"/>
        <w:right w:val="none" w:sz="0" w:space="0" w:color="auto"/>
      </w:divBdr>
      <w:divsChild>
        <w:div w:id="46612613">
          <w:marLeft w:val="547"/>
          <w:marRight w:val="0"/>
          <w:marTop w:val="0"/>
          <w:marBottom w:val="0"/>
          <w:divBdr>
            <w:top w:val="none" w:sz="0" w:space="0" w:color="auto"/>
            <w:left w:val="none" w:sz="0" w:space="0" w:color="auto"/>
            <w:bottom w:val="none" w:sz="0" w:space="0" w:color="auto"/>
            <w:right w:val="none" w:sz="0" w:space="0" w:color="auto"/>
          </w:divBdr>
        </w:div>
        <w:div w:id="214204376">
          <w:marLeft w:val="547"/>
          <w:marRight w:val="0"/>
          <w:marTop w:val="0"/>
          <w:marBottom w:val="0"/>
          <w:divBdr>
            <w:top w:val="none" w:sz="0" w:space="0" w:color="auto"/>
            <w:left w:val="none" w:sz="0" w:space="0" w:color="auto"/>
            <w:bottom w:val="none" w:sz="0" w:space="0" w:color="auto"/>
            <w:right w:val="none" w:sz="0" w:space="0" w:color="auto"/>
          </w:divBdr>
        </w:div>
        <w:div w:id="529030588">
          <w:marLeft w:val="547"/>
          <w:marRight w:val="0"/>
          <w:marTop w:val="0"/>
          <w:marBottom w:val="0"/>
          <w:divBdr>
            <w:top w:val="none" w:sz="0" w:space="0" w:color="auto"/>
            <w:left w:val="none" w:sz="0" w:space="0" w:color="auto"/>
            <w:bottom w:val="none" w:sz="0" w:space="0" w:color="auto"/>
            <w:right w:val="none" w:sz="0" w:space="0" w:color="auto"/>
          </w:divBdr>
        </w:div>
        <w:div w:id="867377436">
          <w:marLeft w:val="547"/>
          <w:marRight w:val="0"/>
          <w:marTop w:val="0"/>
          <w:marBottom w:val="0"/>
          <w:divBdr>
            <w:top w:val="none" w:sz="0" w:space="0" w:color="auto"/>
            <w:left w:val="none" w:sz="0" w:space="0" w:color="auto"/>
            <w:bottom w:val="none" w:sz="0" w:space="0" w:color="auto"/>
            <w:right w:val="none" w:sz="0" w:space="0" w:color="auto"/>
          </w:divBdr>
        </w:div>
        <w:div w:id="891697575">
          <w:marLeft w:val="547"/>
          <w:marRight w:val="0"/>
          <w:marTop w:val="0"/>
          <w:marBottom w:val="0"/>
          <w:divBdr>
            <w:top w:val="none" w:sz="0" w:space="0" w:color="auto"/>
            <w:left w:val="none" w:sz="0" w:space="0" w:color="auto"/>
            <w:bottom w:val="none" w:sz="0" w:space="0" w:color="auto"/>
            <w:right w:val="none" w:sz="0" w:space="0" w:color="auto"/>
          </w:divBdr>
        </w:div>
        <w:div w:id="1462653858">
          <w:marLeft w:val="547"/>
          <w:marRight w:val="0"/>
          <w:marTop w:val="0"/>
          <w:marBottom w:val="0"/>
          <w:divBdr>
            <w:top w:val="none" w:sz="0" w:space="0" w:color="auto"/>
            <w:left w:val="none" w:sz="0" w:space="0" w:color="auto"/>
            <w:bottom w:val="none" w:sz="0" w:space="0" w:color="auto"/>
            <w:right w:val="none" w:sz="0" w:space="0" w:color="auto"/>
          </w:divBdr>
        </w:div>
        <w:div w:id="1726104908">
          <w:marLeft w:val="547"/>
          <w:marRight w:val="0"/>
          <w:marTop w:val="0"/>
          <w:marBottom w:val="0"/>
          <w:divBdr>
            <w:top w:val="none" w:sz="0" w:space="0" w:color="auto"/>
            <w:left w:val="none" w:sz="0" w:space="0" w:color="auto"/>
            <w:bottom w:val="none" w:sz="0" w:space="0" w:color="auto"/>
            <w:right w:val="none" w:sz="0" w:space="0" w:color="auto"/>
          </w:divBdr>
        </w:div>
        <w:div w:id="2143425531">
          <w:marLeft w:val="547"/>
          <w:marRight w:val="0"/>
          <w:marTop w:val="0"/>
          <w:marBottom w:val="0"/>
          <w:divBdr>
            <w:top w:val="none" w:sz="0" w:space="0" w:color="auto"/>
            <w:left w:val="none" w:sz="0" w:space="0" w:color="auto"/>
            <w:bottom w:val="none" w:sz="0" w:space="0" w:color="auto"/>
            <w:right w:val="none" w:sz="0" w:space="0" w:color="auto"/>
          </w:divBdr>
        </w:div>
      </w:divsChild>
    </w:div>
    <w:div w:id="1300040269">
      <w:bodyDiv w:val="1"/>
      <w:marLeft w:val="0"/>
      <w:marRight w:val="0"/>
      <w:marTop w:val="0"/>
      <w:marBottom w:val="0"/>
      <w:divBdr>
        <w:top w:val="none" w:sz="0" w:space="0" w:color="auto"/>
        <w:left w:val="none" w:sz="0" w:space="0" w:color="auto"/>
        <w:bottom w:val="none" w:sz="0" w:space="0" w:color="auto"/>
        <w:right w:val="none" w:sz="0" w:space="0" w:color="auto"/>
      </w:divBdr>
      <w:divsChild>
        <w:div w:id="198326566">
          <w:marLeft w:val="547"/>
          <w:marRight w:val="0"/>
          <w:marTop w:val="0"/>
          <w:marBottom w:val="0"/>
          <w:divBdr>
            <w:top w:val="none" w:sz="0" w:space="0" w:color="auto"/>
            <w:left w:val="none" w:sz="0" w:space="0" w:color="auto"/>
            <w:bottom w:val="none" w:sz="0" w:space="0" w:color="auto"/>
            <w:right w:val="none" w:sz="0" w:space="0" w:color="auto"/>
          </w:divBdr>
        </w:div>
        <w:div w:id="390229666">
          <w:marLeft w:val="547"/>
          <w:marRight w:val="0"/>
          <w:marTop w:val="0"/>
          <w:marBottom w:val="0"/>
          <w:divBdr>
            <w:top w:val="none" w:sz="0" w:space="0" w:color="auto"/>
            <w:left w:val="none" w:sz="0" w:space="0" w:color="auto"/>
            <w:bottom w:val="none" w:sz="0" w:space="0" w:color="auto"/>
            <w:right w:val="none" w:sz="0" w:space="0" w:color="auto"/>
          </w:divBdr>
        </w:div>
        <w:div w:id="452142151">
          <w:marLeft w:val="547"/>
          <w:marRight w:val="0"/>
          <w:marTop w:val="0"/>
          <w:marBottom w:val="0"/>
          <w:divBdr>
            <w:top w:val="none" w:sz="0" w:space="0" w:color="auto"/>
            <w:left w:val="none" w:sz="0" w:space="0" w:color="auto"/>
            <w:bottom w:val="none" w:sz="0" w:space="0" w:color="auto"/>
            <w:right w:val="none" w:sz="0" w:space="0" w:color="auto"/>
          </w:divBdr>
        </w:div>
        <w:div w:id="590545639">
          <w:marLeft w:val="547"/>
          <w:marRight w:val="0"/>
          <w:marTop w:val="0"/>
          <w:marBottom w:val="0"/>
          <w:divBdr>
            <w:top w:val="none" w:sz="0" w:space="0" w:color="auto"/>
            <w:left w:val="none" w:sz="0" w:space="0" w:color="auto"/>
            <w:bottom w:val="none" w:sz="0" w:space="0" w:color="auto"/>
            <w:right w:val="none" w:sz="0" w:space="0" w:color="auto"/>
          </w:divBdr>
        </w:div>
        <w:div w:id="1030910377">
          <w:marLeft w:val="547"/>
          <w:marRight w:val="0"/>
          <w:marTop w:val="0"/>
          <w:marBottom w:val="0"/>
          <w:divBdr>
            <w:top w:val="none" w:sz="0" w:space="0" w:color="auto"/>
            <w:left w:val="none" w:sz="0" w:space="0" w:color="auto"/>
            <w:bottom w:val="none" w:sz="0" w:space="0" w:color="auto"/>
            <w:right w:val="none" w:sz="0" w:space="0" w:color="auto"/>
          </w:divBdr>
        </w:div>
        <w:div w:id="1284967702">
          <w:marLeft w:val="547"/>
          <w:marRight w:val="0"/>
          <w:marTop w:val="0"/>
          <w:marBottom w:val="0"/>
          <w:divBdr>
            <w:top w:val="none" w:sz="0" w:space="0" w:color="auto"/>
            <w:left w:val="none" w:sz="0" w:space="0" w:color="auto"/>
            <w:bottom w:val="none" w:sz="0" w:space="0" w:color="auto"/>
            <w:right w:val="none" w:sz="0" w:space="0" w:color="auto"/>
          </w:divBdr>
        </w:div>
        <w:div w:id="1619332367">
          <w:marLeft w:val="547"/>
          <w:marRight w:val="0"/>
          <w:marTop w:val="0"/>
          <w:marBottom w:val="0"/>
          <w:divBdr>
            <w:top w:val="none" w:sz="0" w:space="0" w:color="auto"/>
            <w:left w:val="none" w:sz="0" w:space="0" w:color="auto"/>
            <w:bottom w:val="none" w:sz="0" w:space="0" w:color="auto"/>
            <w:right w:val="none" w:sz="0" w:space="0" w:color="auto"/>
          </w:divBdr>
        </w:div>
        <w:div w:id="1724861801">
          <w:marLeft w:val="547"/>
          <w:marRight w:val="0"/>
          <w:marTop w:val="0"/>
          <w:marBottom w:val="0"/>
          <w:divBdr>
            <w:top w:val="none" w:sz="0" w:space="0" w:color="auto"/>
            <w:left w:val="none" w:sz="0" w:space="0" w:color="auto"/>
            <w:bottom w:val="none" w:sz="0" w:space="0" w:color="auto"/>
            <w:right w:val="none" w:sz="0" w:space="0" w:color="auto"/>
          </w:divBdr>
        </w:div>
        <w:div w:id="1857889759">
          <w:marLeft w:val="547"/>
          <w:marRight w:val="0"/>
          <w:marTop w:val="0"/>
          <w:marBottom w:val="0"/>
          <w:divBdr>
            <w:top w:val="none" w:sz="0" w:space="0" w:color="auto"/>
            <w:left w:val="none" w:sz="0" w:space="0" w:color="auto"/>
            <w:bottom w:val="none" w:sz="0" w:space="0" w:color="auto"/>
            <w:right w:val="none" w:sz="0" w:space="0" w:color="auto"/>
          </w:divBdr>
        </w:div>
        <w:div w:id="1870947465">
          <w:marLeft w:val="547"/>
          <w:marRight w:val="0"/>
          <w:marTop w:val="0"/>
          <w:marBottom w:val="0"/>
          <w:divBdr>
            <w:top w:val="none" w:sz="0" w:space="0" w:color="auto"/>
            <w:left w:val="none" w:sz="0" w:space="0" w:color="auto"/>
            <w:bottom w:val="none" w:sz="0" w:space="0" w:color="auto"/>
            <w:right w:val="none" w:sz="0" w:space="0" w:color="auto"/>
          </w:divBdr>
        </w:div>
      </w:divsChild>
    </w:div>
    <w:div w:id="1301378432">
      <w:bodyDiv w:val="1"/>
      <w:marLeft w:val="0"/>
      <w:marRight w:val="0"/>
      <w:marTop w:val="0"/>
      <w:marBottom w:val="0"/>
      <w:divBdr>
        <w:top w:val="none" w:sz="0" w:space="0" w:color="auto"/>
        <w:left w:val="none" w:sz="0" w:space="0" w:color="auto"/>
        <w:bottom w:val="none" w:sz="0" w:space="0" w:color="auto"/>
        <w:right w:val="none" w:sz="0" w:space="0" w:color="auto"/>
      </w:divBdr>
      <w:divsChild>
        <w:div w:id="1069424127">
          <w:marLeft w:val="547"/>
          <w:marRight w:val="0"/>
          <w:marTop w:val="0"/>
          <w:marBottom w:val="0"/>
          <w:divBdr>
            <w:top w:val="none" w:sz="0" w:space="0" w:color="auto"/>
            <w:left w:val="none" w:sz="0" w:space="0" w:color="auto"/>
            <w:bottom w:val="none" w:sz="0" w:space="0" w:color="auto"/>
            <w:right w:val="none" w:sz="0" w:space="0" w:color="auto"/>
          </w:divBdr>
        </w:div>
      </w:divsChild>
    </w:div>
    <w:div w:id="1302611369">
      <w:bodyDiv w:val="1"/>
      <w:marLeft w:val="0"/>
      <w:marRight w:val="0"/>
      <w:marTop w:val="0"/>
      <w:marBottom w:val="0"/>
      <w:divBdr>
        <w:top w:val="none" w:sz="0" w:space="0" w:color="auto"/>
        <w:left w:val="none" w:sz="0" w:space="0" w:color="auto"/>
        <w:bottom w:val="none" w:sz="0" w:space="0" w:color="auto"/>
        <w:right w:val="none" w:sz="0" w:space="0" w:color="auto"/>
      </w:divBdr>
      <w:divsChild>
        <w:div w:id="252663095">
          <w:marLeft w:val="547"/>
          <w:marRight w:val="0"/>
          <w:marTop w:val="0"/>
          <w:marBottom w:val="0"/>
          <w:divBdr>
            <w:top w:val="none" w:sz="0" w:space="0" w:color="auto"/>
            <w:left w:val="none" w:sz="0" w:space="0" w:color="auto"/>
            <w:bottom w:val="none" w:sz="0" w:space="0" w:color="auto"/>
            <w:right w:val="none" w:sz="0" w:space="0" w:color="auto"/>
          </w:divBdr>
        </w:div>
        <w:div w:id="348990679">
          <w:marLeft w:val="547"/>
          <w:marRight w:val="0"/>
          <w:marTop w:val="0"/>
          <w:marBottom w:val="0"/>
          <w:divBdr>
            <w:top w:val="none" w:sz="0" w:space="0" w:color="auto"/>
            <w:left w:val="none" w:sz="0" w:space="0" w:color="auto"/>
            <w:bottom w:val="none" w:sz="0" w:space="0" w:color="auto"/>
            <w:right w:val="none" w:sz="0" w:space="0" w:color="auto"/>
          </w:divBdr>
        </w:div>
        <w:div w:id="373701268">
          <w:marLeft w:val="547"/>
          <w:marRight w:val="0"/>
          <w:marTop w:val="0"/>
          <w:marBottom w:val="0"/>
          <w:divBdr>
            <w:top w:val="none" w:sz="0" w:space="0" w:color="auto"/>
            <w:left w:val="none" w:sz="0" w:space="0" w:color="auto"/>
            <w:bottom w:val="none" w:sz="0" w:space="0" w:color="auto"/>
            <w:right w:val="none" w:sz="0" w:space="0" w:color="auto"/>
          </w:divBdr>
        </w:div>
        <w:div w:id="397167364">
          <w:marLeft w:val="547"/>
          <w:marRight w:val="0"/>
          <w:marTop w:val="0"/>
          <w:marBottom w:val="0"/>
          <w:divBdr>
            <w:top w:val="none" w:sz="0" w:space="0" w:color="auto"/>
            <w:left w:val="none" w:sz="0" w:space="0" w:color="auto"/>
            <w:bottom w:val="none" w:sz="0" w:space="0" w:color="auto"/>
            <w:right w:val="none" w:sz="0" w:space="0" w:color="auto"/>
          </w:divBdr>
        </w:div>
        <w:div w:id="409616890">
          <w:marLeft w:val="547"/>
          <w:marRight w:val="0"/>
          <w:marTop w:val="0"/>
          <w:marBottom w:val="0"/>
          <w:divBdr>
            <w:top w:val="none" w:sz="0" w:space="0" w:color="auto"/>
            <w:left w:val="none" w:sz="0" w:space="0" w:color="auto"/>
            <w:bottom w:val="none" w:sz="0" w:space="0" w:color="auto"/>
            <w:right w:val="none" w:sz="0" w:space="0" w:color="auto"/>
          </w:divBdr>
        </w:div>
        <w:div w:id="1659648065">
          <w:marLeft w:val="547"/>
          <w:marRight w:val="0"/>
          <w:marTop w:val="0"/>
          <w:marBottom w:val="0"/>
          <w:divBdr>
            <w:top w:val="none" w:sz="0" w:space="0" w:color="auto"/>
            <w:left w:val="none" w:sz="0" w:space="0" w:color="auto"/>
            <w:bottom w:val="none" w:sz="0" w:space="0" w:color="auto"/>
            <w:right w:val="none" w:sz="0" w:space="0" w:color="auto"/>
          </w:divBdr>
        </w:div>
        <w:div w:id="1803037684">
          <w:marLeft w:val="547"/>
          <w:marRight w:val="0"/>
          <w:marTop w:val="0"/>
          <w:marBottom w:val="0"/>
          <w:divBdr>
            <w:top w:val="none" w:sz="0" w:space="0" w:color="auto"/>
            <w:left w:val="none" w:sz="0" w:space="0" w:color="auto"/>
            <w:bottom w:val="none" w:sz="0" w:space="0" w:color="auto"/>
            <w:right w:val="none" w:sz="0" w:space="0" w:color="auto"/>
          </w:divBdr>
        </w:div>
        <w:div w:id="1901476733">
          <w:marLeft w:val="547"/>
          <w:marRight w:val="0"/>
          <w:marTop w:val="0"/>
          <w:marBottom w:val="0"/>
          <w:divBdr>
            <w:top w:val="none" w:sz="0" w:space="0" w:color="auto"/>
            <w:left w:val="none" w:sz="0" w:space="0" w:color="auto"/>
            <w:bottom w:val="none" w:sz="0" w:space="0" w:color="auto"/>
            <w:right w:val="none" w:sz="0" w:space="0" w:color="auto"/>
          </w:divBdr>
        </w:div>
        <w:div w:id="1971477037">
          <w:marLeft w:val="547"/>
          <w:marRight w:val="0"/>
          <w:marTop w:val="0"/>
          <w:marBottom w:val="0"/>
          <w:divBdr>
            <w:top w:val="none" w:sz="0" w:space="0" w:color="auto"/>
            <w:left w:val="none" w:sz="0" w:space="0" w:color="auto"/>
            <w:bottom w:val="none" w:sz="0" w:space="0" w:color="auto"/>
            <w:right w:val="none" w:sz="0" w:space="0" w:color="auto"/>
          </w:divBdr>
        </w:div>
        <w:div w:id="2028408640">
          <w:marLeft w:val="547"/>
          <w:marRight w:val="0"/>
          <w:marTop w:val="0"/>
          <w:marBottom w:val="0"/>
          <w:divBdr>
            <w:top w:val="none" w:sz="0" w:space="0" w:color="auto"/>
            <w:left w:val="none" w:sz="0" w:space="0" w:color="auto"/>
            <w:bottom w:val="none" w:sz="0" w:space="0" w:color="auto"/>
            <w:right w:val="none" w:sz="0" w:space="0" w:color="auto"/>
          </w:divBdr>
        </w:div>
      </w:divsChild>
    </w:div>
    <w:div w:id="1309626076">
      <w:bodyDiv w:val="1"/>
      <w:marLeft w:val="0"/>
      <w:marRight w:val="0"/>
      <w:marTop w:val="0"/>
      <w:marBottom w:val="0"/>
      <w:divBdr>
        <w:top w:val="none" w:sz="0" w:space="0" w:color="auto"/>
        <w:left w:val="none" w:sz="0" w:space="0" w:color="auto"/>
        <w:bottom w:val="none" w:sz="0" w:space="0" w:color="auto"/>
        <w:right w:val="none" w:sz="0" w:space="0" w:color="auto"/>
      </w:divBdr>
    </w:div>
    <w:div w:id="1310090871">
      <w:bodyDiv w:val="1"/>
      <w:marLeft w:val="0"/>
      <w:marRight w:val="0"/>
      <w:marTop w:val="0"/>
      <w:marBottom w:val="0"/>
      <w:divBdr>
        <w:top w:val="none" w:sz="0" w:space="0" w:color="auto"/>
        <w:left w:val="none" w:sz="0" w:space="0" w:color="auto"/>
        <w:bottom w:val="none" w:sz="0" w:space="0" w:color="auto"/>
        <w:right w:val="none" w:sz="0" w:space="0" w:color="auto"/>
      </w:divBdr>
      <w:divsChild>
        <w:div w:id="73824929">
          <w:marLeft w:val="547"/>
          <w:marRight w:val="0"/>
          <w:marTop w:val="0"/>
          <w:marBottom w:val="0"/>
          <w:divBdr>
            <w:top w:val="none" w:sz="0" w:space="0" w:color="auto"/>
            <w:left w:val="none" w:sz="0" w:space="0" w:color="auto"/>
            <w:bottom w:val="none" w:sz="0" w:space="0" w:color="auto"/>
            <w:right w:val="none" w:sz="0" w:space="0" w:color="auto"/>
          </w:divBdr>
        </w:div>
        <w:div w:id="338194647">
          <w:marLeft w:val="547"/>
          <w:marRight w:val="0"/>
          <w:marTop w:val="0"/>
          <w:marBottom w:val="0"/>
          <w:divBdr>
            <w:top w:val="none" w:sz="0" w:space="0" w:color="auto"/>
            <w:left w:val="none" w:sz="0" w:space="0" w:color="auto"/>
            <w:bottom w:val="none" w:sz="0" w:space="0" w:color="auto"/>
            <w:right w:val="none" w:sz="0" w:space="0" w:color="auto"/>
          </w:divBdr>
        </w:div>
        <w:div w:id="369034816">
          <w:marLeft w:val="547"/>
          <w:marRight w:val="0"/>
          <w:marTop w:val="0"/>
          <w:marBottom w:val="0"/>
          <w:divBdr>
            <w:top w:val="none" w:sz="0" w:space="0" w:color="auto"/>
            <w:left w:val="none" w:sz="0" w:space="0" w:color="auto"/>
            <w:bottom w:val="none" w:sz="0" w:space="0" w:color="auto"/>
            <w:right w:val="none" w:sz="0" w:space="0" w:color="auto"/>
          </w:divBdr>
        </w:div>
        <w:div w:id="394549010">
          <w:marLeft w:val="547"/>
          <w:marRight w:val="0"/>
          <w:marTop w:val="0"/>
          <w:marBottom w:val="0"/>
          <w:divBdr>
            <w:top w:val="none" w:sz="0" w:space="0" w:color="auto"/>
            <w:left w:val="none" w:sz="0" w:space="0" w:color="auto"/>
            <w:bottom w:val="none" w:sz="0" w:space="0" w:color="auto"/>
            <w:right w:val="none" w:sz="0" w:space="0" w:color="auto"/>
          </w:divBdr>
        </w:div>
        <w:div w:id="432211039">
          <w:marLeft w:val="547"/>
          <w:marRight w:val="0"/>
          <w:marTop w:val="0"/>
          <w:marBottom w:val="0"/>
          <w:divBdr>
            <w:top w:val="none" w:sz="0" w:space="0" w:color="auto"/>
            <w:left w:val="none" w:sz="0" w:space="0" w:color="auto"/>
            <w:bottom w:val="none" w:sz="0" w:space="0" w:color="auto"/>
            <w:right w:val="none" w:sz="0" w:space="0" w:color="auto"/>
          </w:divBdr>
        </w:div>
        <w:div w:id="715129392">
          <w:marLeft w:val="547"/>
          <w:marRight w:val="0"/>
          <w:marTop w:val="0"/>
          <w:marBottom w:val="0"/>
          <w:divBdr>
            <w:top w:val="none" w:sz="0" w:space="0" w:color="auto"/>
            <w:left w:val="none" w:sz="0" w:space="0" w:color="auto"/>
            <w:bottom w:val="none" w:sz="0" w:space="0" w:color="auto"/>
            <w:right w:val="none" w:sz="0" w:space="0" w:color="auto"/>
          </w:divBdr>
        </w:div>
        <w:div w:id="857620737">
          <w:marLeft w:val="547"/>
          <w:marRight w:val="0"/>
          <w:marTop w:val="0"/>
          <w:marBottom w:val="0"/>
          <w:divBdr>
            <w:top w:val="none" w:sz="0" w:space="0" w:color="auto"/>
            <w:left w:val="none" w:sz="0" w:space="0" w:color="auto"/>
            <w:bottom w:val="none" w:sz="0" w:space="0" w:color="auto"/>
            <w:right w:val="none" w:sz="0" w:space="0" w:color="auto"/>
          </w:divBdr>
        </w:div>
        <w:div w:id="1124033633">
          <w:marLeft w:val="547"/>
          <w:marRight w:val="0"/>
          <w:marTop w:val="0"/>
          <w:marBottom w:val="0"/>
          <w:divBdr>
            <w:top w:val="none" w:sz="0" w:space="0" w:color="auto"/>
            <w:left w:val="none" w:sz="0" w:space="0" w:color="auto"/>
            <w:bottom w:val="none" w:sz="0" w:space="0" w:color="auto"/>
            <w:right w:val="none" w:sz="0" w:space="0" w:color="auto"/>
          </w:divBdr>
        </w:div>
        <w:div w:id="1238127209">
          <w:marLeft w:val="547"/>
          <w:marRight w:val="0"/>
          <w:marTop w:val="0"/>
          <w:marBottom w:val="0"/>
          <w:divBdr>
            <w:top w:val="none" w:sz="0" w:space="0" w:color="auto"/>
            <w:left w:val="none" w:sz="0" w:space="0" w:color="auto"/>
            <w:bottom w:val="none" w:sz="0" w:space="0" w:color="auto"/>
            <w:right w:val="none" w:sz="0" w:space="0" w:color="auto"/>
          </w:divBdr>
        </w:div>
        <w:div w:id="1553694052">
          <w:marLeft w:val="547"/>
          <w:marRight w:val="0"/>
          <w:marTop w:val="0"/>
          <w:marBottom w:val="0"/>
          <w:divBdr>
            <w:top w:val="none" w:sz="0" w:space="0" w:color="auto"/>
            <w:left w:val="none" w:sz="0" w:space="0" w:color="auto"/>
            <w:bottom w:val="none" w:sz="0" w:space="0" w:color="auto"/>
            <w:right w:val="none" w:sz="0" w:space="0" w:color="auto"/>
          </w:divBdr>
        </w:div>
        <w:div w:id="1934581937">
          <w:marLeft w:val="547"/>
          <w:marRight w:val="0"/>
          <w:marTop w:val="0"/>
          <w:marBottom w:val="0"/>
          <w:divBdr>
            <w:top w:val="none" w:sz="0" w:space="0" w:color="auto"/>
            <w:left w:val="none" w:sz="0" w:space="0" w:color="auto"/>
            <w:bottom w:val="none" w:sz="0" w:space="0" w:color="auto"/>
            <w:right w:val="none" w:sz="0" w:space="0" w:color="auto"/>
          </w:divBdr>
        </w:div>
      </w:divsChild>
    </w:div>
    <w:div w:id="1311329942">
      <w:bodyDiv w:val="1"/>
      <w:marLeft w:val="0"/>
      <w:marRight w:val="0"/>
      <w:marTop w:val="0"/>
      <w:marBottom w:val="0"/>
      <w:divBdr>
        <w:top w:val="none" w:sz="0" w:space="0" w:color="auto"/>
        <w:left w:val="none" w:sz="0" w:space="0" w:color="auto"/>
        <w:bottom w:val="none" w:sz="0" w:space="0" w:color="auto"/>
        <w:right w:val="none" w:sz="0" w:space="0" w:color="auto"/>
      </w:divBdr>
    </w:div>
    <w:div w:id="1314287412">
      <w:bodyDiv w:val="1"/>
      <w:marLeft w:val="0"/>
      <w:marRight w:val="0"/>
      <w:marTop w:val="0"/>
      <w:marBottom w:val="0"/>
      <w:divBdr>
        <w:top w:val="none" w:sz="0" w:space="0" w:color="auto"/>
        <w:left w:val="none" w:sz="0" w:space="0" w:color="auto"/>
        <w:bottom w:val="none" w:sz="0" w:space="0" w:color="auto"/>
        <w:right w:val="none" w:sz="0" w:space="0" w:color="auto"/>
      </w:divBdr>
    </w:div>
    <w:div w:id="1315135817">
      <w:bodyDiv w:val="1"/>
      <w:marLeft w:val="0"/>
      <w:marRight w:val="0"/>
      <w:marTop w:val="0"/>
      <w:marBottom w:val="0"/>
      <w:divBdr>
        <w:top w:val="none" w:sz="0" w:space="0" w:color="auto"/>
        <w:left w:val="none" w:sz="0" w:space="0" w:color="auto"/>
        <w:bottom w:val="none" w:sz="0" w:space="0" w:color="auto"/>
        <w:right w:val="none" w:sz="0" w:space="0" w:color="auto"/>
      </w:divBdr>
    </w:div>
    <w:div w:id="1316950421">
      <w:bodyDiv w:val="1"/>
      <w:marLeft w:val="0"/>
      <w:marRight w:val="0"/>
      <w:marTop w:val="0"/>
      <w:marBottom w:val="0"/>
      <w:divBdr>
        <w:top w:val="none" w:sz="0" w:space="0" w:color="auto"/>
        <w:left w:val="none" w:sz="0" w:space="0" w:color="auto"/>
        <w:bottom w:val="none" w:sz="0" w:space="0" w:color="auto"/>
        <w:right w:val="none" w:sz="0" w:space="0" w:color="auto"/>
      </w:divBdr>
    </w:div>
    <w:div w:id="1317684065">
      <w:bodyDiv w:val="1"/>
      <w:marLeft w:val="0"/>
      <w:marRight w:val="0"/>
      <w:marTop w:val="0"/>
      <w:marBottom w:val="0"/>
      <w:divBdr>
        <w:top w:val="none" w:sz="0" w:space="0" w:color="auto"/>
        <w:left w:val="none" w:sz="0" w:space="0" w:color="auto"/>
        <w:bottom w:val="none" w:sz="0" w:space="0" w:color="auto"/>
        <w:right w:val="none" w:sz="0" w:space="0" w:color="auto"/>
      </w:divBdr>
      <w:divsChild>
        <w:div w:id="73668807">
          <w:marLeft w:val="547"/>
          <w:marRight w:val="0"/>
          <w:marTop w:val="0"/>
          <w:marBottom w:val="0"/>
          <w:divBdr>
            <w:top w:val="none" w:sz="0" w:space="0" w:color="auto"/>
            <w:left w:val="none" w:sz="0" w:space="0" w:color="auto"/>
            <w:bottom w:val="none" w:sz="0" w:space="0" w:color="auto"/>
            <w:right w:val="none" w:sz="0" w:space="0" w:color="auto"/>
          </w:divBdr>
        </w:div>
        <w:div w:id="125515251">
          <w:marLeft w:val="547"/>
          <w:marRight w:val="0"/>
          <w:marTop w:val="0"/>
          <w:marBottom w:val="0"/>
          <w:divBdr>
            <w:top w:val="none" w:sz="0" w:space="0" w:color="auto"/>
            <w:left w:val="none" w:sz="0" w:space="0" w:color="auto"/>
            <w:bottom w:val="none" w:sz="0" w:space="0" w:color="auto"/>
            <w:right w:val="none" w:sz="0" w:space="0" w:color="auto"/>
          </w:divBdr>
        </w:div>
        <w:div w:id="189534382">
          <w:marLeft w:val="547"/>
          <w:marRight w:val="0"/>
          <w:marTop w:val="0"/>
          <w:marBottom w:val="0"/>
          <w:divBdr>
            <w:top w:val="none" w:sz="0" w:space="0" w:color="auto"/>
            <w:left w:val="none" w:sz="0" w:space="0" w:color="auto"/>
            <w:bottom w:val="none" w:sz="0" w:space="0" w:color="auto"/>
            <w:right w:val="none" w:sz="0" w:space="0" w:color="auto"/>
          </w:divBdr>
        </w:div>
        <w:div w:id="279533507">
          <w:marLeft w:val="547"/>
          <w:marRight w:val="0"/>
          <w:marTop w:val="0"/>
          <w:marBottom w:val="0"/>
          <w:divBdr>
            <w:top w:val="none" w:sz="0" w:space="0" w:color="auto"/>
            <w:left w:val="none" w:sz="0" w:space="0" w:color="auto"/>
            <w:bottom w:val="none" w:sz="0" w:space="0" w:color="auto"/>
            <w:right w:val="none" w:sz="0" w:space="0" w:color="auto"/>
          </w:divBdr>
        </w:div>
        <w:div w:id="360402309">
          <w:marLeft w:val="547"/>
          <w:marRight w:val="0"/>
          <w:marTop w:val="0"/>
          <w:marBottom w:val="0"/>
          <w:divBdr>
            <w:top w:val="none" w:sz="0" w:space="0" w:color="auto"/>
            <w:left w:val="none" w:sz="0" w:space="0" w:color="auto"/>
            <w:bottom w:val="none" w:sz="0" w:space="0" w:color="auto"/>
            <w:right w:val="none" w:sz="0" w:space="0" w:color="auto"/>
          </w:divBdr>
        </w:div>
        <w:div w:id="414479882">
          <w:marLeft w:val="547"/>
          <w:marRight w:val="0"/>
          <w:marTop w:val="0"/>
          <w:marBottom w:val="0"/>
          <w:divBdr>
            <w:top w:val="none" w:sz="0" w:space="0" w:color="auto"/>
            <w:left w:val="none" w:sz="0" w:space="0" w:color="auto"/>
            <w:bottom w:val="none" w:sz="0" w:space="0" w:color="auto"/>
            <w:right w:val="none" w:sz="0" w:space="0" w:color="auto"/>
          </w:divBdr>
        </w:div>
        <w:div w:id="1052341452">
          <w:marLeft w:val="547"/>
          <w:marRight w:val="0"/>
          <w:marTop w:val="0"/>
          <w:marBottom w:val="0"/>
          <w:divBdr>
            <w:top w:val="none" w:sz="0" w:space="0" w:color="auto"/>
            <w:left w:val="none" w:sz="0" w:space="0" w:color="auto"/>
            <w:bottom w:val="none" w:sz="0" w:space="0" w:color="auto"/>
            <w:right w:val="none" w:sz="0" w:space="0" w:color="auto"/>
          </w:divBdr>
        </w:div>
        <w:div w:id="1156186913">
          <w:marLeft w:val="547"/>
          <w:marRight w:val="0"/>
          <w:marTop w:val="0"/>
          <w:marBottom w:val="0"/>
          <w:divBdr>
            <w:top w:val="none" w:sz="0" w:space="0" w:color="auto"/>
            <w:left w:val="none" w:sz="0" w:space="0" w:color="auto"/>
            <w:bottom w:val="none" w:sz="0" w:space="0" w:color="auto"/>
            <w:right w:val="none" w:sz="0" w:space="0" w:color="auto"/>
          </w:divBdr>
        </w:div>
        <w:div w:id="1859930322">
          <w:marLeft w:val="547"/>
          <w:marRight w:val="0"/>
          <w:marTop w:val="0"/>
          <w:marBottom w:val="0"/>
          <w:divBdr>
            <w:top w:val="none" w:sz="0" w:space="0" w:color="auto"/>
            <w:left w:val="none" w:sz="0" w:space="0" w:color="auto"/>
            <w:bottom w:val="none" w:sz="0" w:space="0" w:color="auto"/>
            <w:right w:val="none" w:sz="0" w:space="0" w:color="auto"/>
          </w:divBdr>
        </w:div>
        <w:div w:id="1921324466">
          <w:marLeft w:val="547"/>
          <w:marRight w:val="0"/>
          <w:marTop w:val="0"/>
          <w:marBottom w:val="0"/>
          <w:divBdr>
            <w:top w:val="none" w:sz="0" w:space="0" w:color="auto"/>
            <w:left w:val="none" w:sz="0" w:space="0" w:color="auto"/>
            <w:bottom w:val="none" w:sz="0" w:space="0" w:color="auto"/>
            <w:right w:val="none" w:sz="0" w:space="0" w:color="auto"/>
          </w:divBdr>
        </w:div>
        <w:div w:id="1982417031">
          <w:marLeft w:val="547"/>
          <w:marRight w:val="0"/>
          <w:marTop w:val="0"/>
          <w:marBottom w:val="0"/>
          <w:divBdr>
            <w:top w:val="none" w:sz="0" w:space="0" w:color="auto"/>
            <w:left w:val="none" w:sz="0" w:space="0" w:color="auto"/>
            <w:bottom w:val="none" w:sz="0" w:space="0" w:color="auto"/>
            <w:right w:val="none" w:sz="0" w:space="0" w:color="auto"/>
          </w:divBdr>
        </w:div>
      </w:divsChild>
    </w:div>
    <w:div w:id="1323898038">
      <w:bodyDiv w:val="1"/>
      <w:marLeft w:val="0"/>
      <w:marRight w:val="0"/>
      <w:marTop w:val="0"/>
      <w:marBottom w:val="0"/>
      <w:divBdr>
        <w:top w:val="none" w:sz="0" w:space="0" w:color="auto"/>
        <w:left w:val="none" w:sz="0" w:space="0" w:color="auto"/>
        <w:bottom w:val="none" w:sz="0" w:space="0" w:color="auto"/>
        <w:right w:val="none" w:sz="0" w:space="0" w:color="auto"/>
      </w:divBdr>
      <w:divsChild>
        <w:div w:id="1463184535">
          <w:marLeft w:val="547"/>
          <w:marRight w:val="0"/>
          <w:marTop w:val="0"/>
          <w:marBottom w:val="0"/>
          <w:divBdr>
            <w:top w:val="none" w:sz="0" w:space="0" w:color="auto"/>
            <w:left w:val="none" w:sz="0" w:space="0" w:color="auto"/>
            <w:bottom w:val="none" w:sz="0" w:space="0" w:color="auto"/>
            <w:right w:val="none" w:sz="0" w:space="0" w:color="auto"/>
          </w:divBdr>
        </w:div>
        <w:div w:id="258176351">
          <w:marLeft w:val="547"/>
          <w:marRight w:val="0"/>
          <w:marTop w:val="0"/>
          <w:marBottom w:val="0"/>
          <w:divBdr>
            <w:top w:val="none" w:sz="0" w:space="0" w:color="auto"/>
            <w:left w:val="none" w:sz="0" w:space="0" w:color="auto"/>
            <w:bottom w:val="none" w:sz="0" w:space="0" w:color="auto"/>
            <w:right w:val="none" w:sz="0" w:space="0" w:color="auto"/>
          </w:divBdr>
        </w:div>
        <w:div w:id="2048555292">
          <w:marLeft w:val="547"/>
          <w:marRight w:val="0"/>
          <w:marTop w:val="0"/>
          <w:marBottom w:val="0"/>
          <w:divBdr>
            <w:top w:val="none" w:sz="0" w:space="0" w:color="auto"/>
            <w:left w:val="none" w:sz="0" w:space="0" w:color="auto"/>
            <w:bottom w:val="none" w:sz="0" w:space="0" w:color="auto"/>
            <w:right w:val="none" w:sz="0" w:space="0" w:color="auto"/>
          </w:divBdr>
        </w:div>
        <w:div w:id="1500580219">
          <w:marLeft w:val="547"/>
          <w:marRight w:val="0"/>
          <w:marTop w:val="0"/>
          <w:marBottom w:val="0"/>
          <w:divBdr>
            <w:top w:val="none" w:sz="0" w:space="0" w:color="auto"/>
            <w:left w:val="none" w:sz="0" w:space="0" w:color="auto"/>
            <w:bottom w:val="none" w:sz="0" w:space="0" w:color="auto"/>
            <w:right w:val="none" w:sz="0" w:space="0" w:color="auto"/>
          </w:divBdr>
        </w:div>
        <w:div w:id="1250314871">
          <w:marLeft w:val="547"/>
          <w:marRight w:val="0"/>
          <w:marTop w:val="0"/>
          <w:marBottom w:val="0"/>
          <w:divBdr>
            <w:top w:val="none" w:sz="0" w:space="0" w:color="auto"/>
            <w:left w:val="none" w:sz="0" w:space="0" w:color="auto"/>
            <w:bottom w:val="none" w:sz="0" w:space="0" w:color="auto"/>
            <w:right w:val="none" w:sz="0" w:space="0" w:color="auto"/>
          </w:divBdr>
        </w:div>
        <w:div w:id="1578786579">
          <w:marLeft w:val="547"/>
          <w:marRight w:val="0"/>
          <w:marTop w:val="0"/>
          <w:marBottom w:val="0"/>
          <w:divBdr>
            <w:top w:val="none" w:sz="0" w:space="0" w:color="auto"/>
            <w:left w:val="none" w:sz="0" w:space="0" w:color="auto"/>
            <w:bottom w:val="none" w:sz="0" w:space="0" w:color="auto"/>
            <w:right w:val="none" w:sz="0" w:space="0" w:color="auto"/>
          </w:divBdr>
        </w:div>
        <w:div w:id="221796067">
          <w:marLeft w:val="547"/>
          <w:marRight w:val="0"/>
          <w:marTop w:val="0"/>
          <w:marBottom w:val="0"/>
          <w:divBdr>
            <w:top w:val="none" w:sz="0" w:space="0" w:color="auto"/>
            <w:left w:val="none" w:sz="0" w:space="0" w:color="auto"/>
            <w:bottom w:val="none" w:sz="0" w:space="0" w:color="auto"/>
            <w:right w:val="none" w:sz="0" w:space="0" w:color="auto"/>
          </w:divBdr>
        </w:div>
        <w:div w:id="1692877592">
          <w:marLeft w:val="547"/>
          <w:marRight w:val="0"/>
          <w:marTop w:val="0"/>
          <w:marBottom w:val="0"/>
          <w:divBdr>
            <w:top w:val="none" w:sz="0" w:space="0" w:color="auto"/>
            <w:left w:val="none" w:sz="0" w:space="0" w:color="auto"/>
            <w:bottom w:val="none" w:sz="0" w:space="0" w:color="auto"/>
            <w:right w:val="none" w:sz="0" w:space="0" w:color="auto"/>
          </w:divBdr>
        </w:div>
        <w:div w:id="306519562">
          <w:marLeft w:val="547"/>
          <w:marRight w:val="0"/>
          <w:marTop w:val="0"/>
          <w:marBottom w:val="0"/>
          <w:divBdr>
            <w:top w:val="none" w:sz="0" w:space="0" w:color="auto"/>
            <w:left w:val="none" w:sz="0" w:space="0" w:color="auto"/>
            <w:bottom w:val="none" w:sz="0" w:space="0" w:color="auto"/>
            <w:right w:val="none" w:sz="0" w:space="0" w:color="auto"/>
          </w:divBdr>
        </w:div>
        <w:div w:id="2030638581">
          <w:marLeft w:val="547"/>
          <w:marRight w:val="0"/>
          <w:marTop w:val="0"/>
          <w:marBottom w:val="0"/>
          <w:divBdr>
            <w:top w:val="none" w:sz="0" w:space="0" w:color="auto"/>
            <w:left w:val="none" w:sz="0" w:space="0" w:color="auto"/>
            <w:bottom w:val="none" w:sz="0" w:space="0" w:color="auto"/>
            <w:right w:val="none" w:sz="0" w:space="0" w:color="auto"/>
          </w:divBdr>
        </w:div>
        <w:div w:id="1594626882">
          <w:marLeft w:val="547"/>
          <w:marRight w:val="0"/>
          <w:marTop w:val="0"/>
          <w:marBottom w:val="0"/>
          <w:divBdr>
            <w:top w:val="none" w:sz="0" w:space="0" w:color="auto"/>
            <w:left w:val="none" w:sz="0" w:space="0" w:color="auto"/>
            <w:bottom w:val="none" w:sz="0" w:space="0" w:color="auto"/>
            <w:right w:val="none" w:sz="0" w:space="0" w:color="auto"/>
          </w:divBdr>
        </w:div>
        <w:div w:id="1276130990">
          <w:marLeft w:val="547"/>
          <w:marRight w:val="0"/>
          <w:marTop w:val="0"/>
          <w:marBottom w:val="0"/>
          <w:divBdr>
            <w:top w:val="none" w:sz="0" w:space="0" w:color="auto"/>
            <w:left w:val="none" w:sz="0" w:space="0" w:color="auto"/>
            <w:bottom w:val="none" w:sz="0" w:space="0" w:color="auto"/>
            <w:right w:val="none" w:sz="0" w:space="0" w:color="auto"/>
          </w:divBdr>
        </w:div>
        <w:div w:id="1210070977">
          <w:marLeft w:val="547"/>
          <w:marRight w:val="0"/>
          <w:marTop w:val="0"/>
          <w:marBottom w:val="0"/>
          <w:divBdr>
            <w:top w:val="none" w:sz="0" w:space="0" w:color="auto"/>
            <w:left w:val="none" w:sz="0" w:space="0" w:color="auto"/>
            <w:bottom w:val="none" w:sz="0" w:space="0" w:color="auto"/>
            <w:right w:val="none" w:sz="0" w:space="0" w:color="auto"/>
          </w:divBdr>
        </w:div>
        <w:div w:id="96609599">
          <w:marLeft w:val="547"/>
          <w:marRight w:val="0"/>
          <w:marTop w:val="0"/>
          <w:marBottom w:val="0"/>
          <w:divBdr>
            <w:top w:val="none" w:sz="0" w:space="0" w:color="auto"/>
            <w:left w:val="none" w:sz="0" w:space="0" w:color="auto"/>
            <w:bottom w:val="none" w:sz="0" w:space="0" w:color="auto"/>
            <w:right w:val="none" w:sz="0" w:space="0" w:color="auto"/>
          </w:divBdr>
        </w:div>
        <w:div w:id="80680670">
          <w:marLeft w:val="547"/>
          <w:marRight w:val="0"/>
          <w:marTop w:val="0"/>
          <w:marBottom w:val="0"/>
          <w:divBdr>
            <w:top w:val="none" w:sz="0" w:space="0" w:color="auto"/>
            <w:left w:val="none" w:sz="0" w:space="0" w:color="auto"/>
            <w:bottom w:val="none" w:sz="0" w:space="0" w:color="auto"/>
            <w:right w:val="none" w:sz="0" w:space="0" w:color="auto"/>
          </w:divBdr>
        </w:div>
      </w:divsChild>
    </w:div>
    <w:div w:id="1327242078">
      <w:bodyDiv w:val="1"/>
      <w:marLeft w:val="0"/>
      <w:marRight w:val="0"/>
      <w:marTop w:val="0"/>
      <w:marBottom w:val="0"/>
      <w:divBdr>
        <w:top w:val="none" w:sz="0" w:space="0" w:color="auto"/>
        <w:left w:val="none" w:sz="0" w:space="0" w:color="auto"/>
        <w:bottom w:val="none" w:sz="0" w:space="0" w:color="auto"/>
        <w:right w:val="none" w:sz="0" w:space="0" w:color="auto"/>
      </w:divBdr>
      <w:divsChild>
        <w:div w:id="515002431">
          <w:marLeft w:val="547"/>
          <w:marRight w:val="0"/>
          <w:marTop w:val="0"/>
          <w:marBottom w:val="0"/>
          <w:divBdr>
            <w:top w:val="none" w:sz="0" w:space="0" w:color="auto"/>
            <w:left w:val="none" w:sz="0" w:space="0" w:color="auto"/>
            <w:bottom w:val="none" w:sz="0" w:space="0" w:color="auto"/>
            <w:right w:val="none" w:sz="0" w:space="0" w:color="auto"/>
          </w:divBdr>
        </w:div>
        <w:div w:id="545869960">
          <w:marLeft w:val="547"/>
          <w:marRight w:val="0"/>
          <w:marTop w:val="0"/>
          <w:marBottom w:val="0"/>
          <w:divBdr>
            <w:top w:val="none" w:sz="0" w:space="0" w:color="auto"/>
            <w:left w:val="none" w:sz="0" w:space="0" w:color="auto"/>
            <w:bottom w:val="none" w:sz="0" w:space="0" w:color="auto"/>
            <w:right w:val="none" w:sz="0" w:space="0" w:color="auto"/>
          </w:divBdr>
        </w:div>
        <w:div w:id="128279369">
          <w:marLeft w:val="547"/>
          <w:marRight w:val="0"/>
          <w:marTop w:val="0"/>
          <w:marBottom w:val="0"/>
          <w:divBdr>
            <w:top w:val="none" w:sz="0" w:space="0" w:color="auto"/>
            <w:left w:val="none" w:sz="0" w:space="0" w:color="auto"/>
            <w:bottom w:val="none" w:sz="0" w:space="0" w:color="auto"/>
            <w:right w:val="none" w:sz="0" w:space="0" w:color="auto"/>
          </w:divBdr>
        </w:div>
        <w:div w:id="53360197">
          <w:marLeft w:val="547"/>
          <w:marRight w:val="0"/>
          <w:marTop w:val="0"/>
          <w:marBottom w:val="0"/>
          <w:divBdr>
            <w:top w:val="none" w:sz="0" w:space="0" w:color="auto"/>
            <w:left w:val="none" w:sz="0" w:space="0" w:color="auto"/>
            <w:bottom w:val="none" w:sz="0" w:space="0" w:color="auto"/>
            <w:right w:val="none" w:sz="0" w:space="0" w:color="auto"/>
          </w:divBdr>
        </w:div>
        <w:div w:id="151341132">
          <w:marLeft w:val="547"/>
          <w:marRight w:val="0"/>
          <w:marTop w:val="0"/>
          <w:marBottom w:val="0"/>
          <w:divBdr>
            <w:top w:val="none" w:sz="0" w:space="0" w:color="auto"/>
            <w:left w:val="none" w:sz="0" w:space="0" w:color="auto"/>
            <w:bottom w:val="none" w:sz="0" w:space="0" w:color="auto"/>
            <w:right w:val="none" w:sz="0" w:space="0" w:color="auto"/>
          </w:divBdr>
        </w:div>
        <w:div w:id="418406266">
          <w:marLeft w:val="547"/>
          <w:marRight w:val="0"/>
          <w:marTop w:val="0"/>
          <w:marBottom w:val="0"/>
          <w:divBdr>
            <w:top w:val="none" w:sz="0" w:space="0" w:color="auto"/>
            <w:left w:val="none" w:sz="0" w:space="0" w:color="auto"/>
            <w:bottom w:val="none" w:sz="0" w:space="0" w:color="auto"/>
            <w:right w:val="none" w:sz="0" w:space="0" w:color="auto"/>
          </w:divBdr>
        </w:div>
        <w:div w:id="2089959865">
          <w:marLeft w:val="547"/>
          <w:marRight w:val="0"/>
          <w:marTop w:val="0"/>
          <w:marBottom w:val="0"/>
          <w:divBdr>
            <w:top w:val="none" w:sz="0" w:space="0" w:color="auto"/>
            <w:left w:val="none" w:sz="0" w:space="0" w:color="auto"/>
            <w:bottom w:val="none" w:sz="0" w:space="0" w:color="auto"/>
            <w:right w:val="none" w:sz="0" w:space="0" w:color="auto"/>
          </w:divBdr>
        </w:div>
        <w:div w:id="34890628">
          <w:marLeft w:val="547"/>
          <w:marRight w:val="0"/>
          <w:marTop w:val="0"/>
          <w:marBottom w:val="0"/>
          <w:divBdr>
            <w:top w:val="none" w:sz="0" w:space="0" w:color="auto"/>
            <w:left w:val="none" w:sz="0" w:space="0" w:color="auto"/>
            <w:bottom w:val="none" w:sz="0" w:space="0" w:color="auto"/>
            <w:right w:val="none" w:sz="0" w:space="0" w:color="auto"/>
          </w:divBdr>
        </w:div>
        <w:div w:id="1376924735">
          <w:marLeft w:val="547"/>
          <w:marRight w:val="0"/>
          <w:marTop w:val="0"/>
          <w:marBottom w:val="0"/>
          <w:divBdr>
            <w:top w:val="none" w:sz="0" w:space="0" w:color="auto"/>
            <w:left w:val="none" w:sz="0" w:space="0" w:color="auto"/>
            <w:bottom w:val="none" w:sz="0" w:space="0" w:color="auto"/>
            <w:right w:val="none" w:sz="0" w:space="0" w:color="auto"/>
          </w:divBdr>
        </w:div>
        <w:div w:id="1659113901">
          <w:marLeft w:val="547"/>
          <w:marRight w:val="0"/>
          <w:marTop w:val="0"/>
          <w:marBottom w:val="0"/>
          <w:divBdr>
            <w:top w:val="none" w:sz="0" w:space="0" w:color="auto"/>
            <w:left w:val="none" w:sz="0" w:space="0" w:color="auto"/>
            <w:bottom w:val="none" w:sz="0" w:space="0" w:color="auto"/>
            <w:right w:val="none" w:sz="0" w:space="0" w:color="auto"/>
          </w:divBdr>
        </w:div>
        <w:div w:id="772821255">
          <w:marLeft w:val="547"/>
          <w:marRight w:val="0"/>
          <w:marTop w:val="0"/>
          <w:marBottom w:val="0"/>
          <w:divBdr>
            <w:top w:val="none" w:sz="0" w:space="0" w:color="auto"/>
            <w:left w:val="none" w:sz="0" w:space="0" w:color="auto"/>
            <w:bottom w:val="none" w:sz="0" w:space="0" w:color="auto"/>
            <w:right w:val="none" w:sz="0" w:space="0" w:color="auto"/>
          </w:divBdr>
        </w:div>
        <w:div w:id="540170944">
          <w:marLeft w:val="547"/>
          <w:marRight w:val="0"/>
          <w:marTop w:val="0"/>
          <w:marBottom w:val="0"/>
          <w:divBdr>
            <w:top w:val="none" w:sz="0" w:space="0" w:color="auto"/>
            <w:left w:val="none" w:sz="0" w:space="0" w:color="auto"/>
            <w:bottom w:val="none" w:sz="0" w:space="0" w:color="auto"/>
            <w:right w:val="none" w:sz="0" w:space="0" w:color="auto"/>
          </w:divBdr>
        </w:div>
        <w:div w:id="330187138">
          <w:marLeft w:val="547"/>
          <w:marRight w:val="0"/>
          <w:marTop w:val="0"/>
          <w:marBottom w:val="0"/>
          <w:divBdr>
            <w:top w:val="none" w:sz="0" w:space="0" w:color="auto"/>
            <w:left w:val="none" w:sz="0" w:space="0" w:color="auto"/>
            <w:bottom w:val="none" w:sz="0" w:space="0" w:color="auto"/>
            <w:right w:val="none" w:sz="0" w:space="0" w:color="auto"/>
          </w:divBdr>
        </w:div>
        <w:div w:id="955676439">
          <w:marLeft w:val="547"/>
          <w:marRight w:val="0"/>
          <w:marTop w:val="0"/>
          <w:marBottom w:val="0"/>
          <w:divBdr>
            <w:top w:val="none" w:sz="0" w:space="0" w:color="auto"/>
            <w:left w:val="none" w:sz="0" w:space="0" w:color="auto"/>
            <w:bottom w:val="none" w:sz="0" w:space="0" w:color="auto"/>
            <w:right w:val="none" w:sz="0" w:space="0" w:color="auto"/>
          </w:divBdr>
        </w:div>
      </w:divsChild>
    </w:div>
    <w:div w:id="1328440783">
      <w:bodyDiv w:val="1"/>
      <w:marLeft w:val="0"/>
      <w:marRight w:val="0"/>
      <w:marTop w:val="0"/>
      <w:marBottom w:val="0"/>
      <w:divBdr>
        <w:top w:val="none" w:sz="0" w:space="0" w:color="auto"/>
        <w:left w:val="none" w:sz="0" w:space="0" w:color="auto"/>
        <w:bottom w:val="none" w:sz="0" w:space="0" w:color="auto"/>
        <w:right w:val="none" w:sz="0" w:space="0" w:color="auto"/>
      </w:divBdr>
    </w:div>
    <w:div w:id="1331254596">
      <w:bodyDiv w:val="1"/>
      <w:marLeft w:val="0"/>
      <w:marRight w:val="0"/>
      <w:marTop w:val="0"/>
      <w:marBottom w:val="0"/>
      <w:divBdr>
        <w:top w:val="none" w:sz="0" w:space="0" w:color="auto"/>
        <w:left w:val="none" w:sz="0" w:space="0" w:color="auto"/>
        <w:bottom w:val="none" w:sz="0" w:space="0" w:color="auto"/>
        <w:right w:val="none" w:sz="0" w:space="0" w:color="auto"/>
      </w:divBdr>
    </w:div>
    <w:div w:id="1331369655">
      <w:bodyDiv w:val="1"/>
      <w:marLeft w:val="0"/>
      <w:marRight w:val="0"/>
      <w:marTop w:val="0"/>
      <w:marBottom w:val="0"/>
      <w:divBdr>
        <w:top w:val="none" w:sz="0" w:space="0" w:color="auto"/>
        <w:left w:val="none" w:sz="0" w:space="0" w:color="auto"/>
        <w:bottom w:val="none" w:sz="0" w:space="0" w:color="auto"/>
        <w:right w:val="none" w:sz="0" w:space="0" w:color="auto"/>
      </w:divBdr>
      <w:divsChild>
        <w:div w:id="28722759">
          <w:marLeft w:val="547"/>
          <w:marRight w:val="0"/>
          <w:marTop w:val="0"/>
          <w:marBottom w:val="0"/>
          <w:divBdr>
            <w:top w:val="none" w:sz="0" w:space="0" w:color="auto"/>
            <w:left w:val="none" w:sz="0" w:space="0" w:color="auto"/>
            <w:bottom w:val="none" w:sz="0" w:space="0" w:color="auto"/>
            <w:right w:val="none" w:sz="0" w:space="0" w:color="auto"/>
          </w:divBdr>
        </w:div>
        <w:div w:id="491945559">
          <w:marLeft w:val="547"/>
          <w:marRight w:val="0"/>
          <w:marTop w:val="0"/>
          <w:marBottom w:val="0"/>
          <w:divBdr>
            <w:top w:val="none" w:sz="0" w:space="0" w:color="auto"/>
            <w:left w:val="none" w:sz="0" w:space="0" w:color="auto"/>
            <w:bottom w:val="none" w:sz="0" w:space="0" w:color="auto"/>
            <w:right w:val="none" w:sz="0" w:space="0" w:color="auto"/>
          </w:divBdr>
        </w:div>
        <w:div w:id="848837825">
          <w:marLeft w:val="547"/>
          <w:marRight w:val="0"/>
          <w:marTop w:val="0"/>
          <w:marBottom w:val="0"/>
          <w:divBdr>
            <w:top w:val="none" w:sz="0" w:space="0" w:color="auto"/>
            <w:left w:val="none" w:sz="0" w:space="0" w:color="auto"/>
            <w:bottom w:val="none" w:sz="0" w:space="0" w:color="auto"/>
            <w:right w:val="none" w:sz="0" w:space="0" w:color="auto"/>
          </w:divBdr>
        </w:div>
        <w:div w:id="1096440978">
          <w:marLeft w:val="547"/>
          <w:marRight w:val="0"/>
          <w:marTop w:val="0"/>
          <w:marBottom w:val="0"/>
          <w:divBdr>
            <w:top w:val="none" w:sz="0" w:space="0" w:color="auto"/>
            <w:left w:val="none" w:sz="0" w:space="0" w:color="auto"/>
            <w:bottom w:val="none" w:sz="0" w:space="0" w:color="auto"/>
            <w:right w:val="none" w:sz="0" w:space="0" w:color="auto"/>
          </w:divBdr>
        </w:div>
        <w:div w:id="1115178468">
          <w:marLeft w:val="547"/>
          <w:marRight w:val="0"/>
          <w:marTop w:val="0"/>
          <w:marBottom w:val="0"/>
          <w:divBdr>
            <w:top w:val="none" w:sz="0" w:space="0" w:color="auto"/>
            <w:left w:val="none" w:sz="0" w:space="0" w:color="auto"/>
            <w:bottom w:val="none" w:sz="0" w:space="0" w:color="auto"/>
            <w:right w:val="none" w:sz="0" w:space="0" w:color="auto"/>
          </w:divBdr>
        </w:div>
        <w:div w:id="1269049921">
          <w:marLeft w:val="547"/>
          <w:marRight w:val="0"/>
          <w:marTop w:val="0"/>
          <w:marBottom w:val="0"/>
          <w:divBdr>
            <w:top w:val="none" w:sz="0" w:space="0" w:color="auto"/>
            <w:left w:val="none" w:sz="0" w:space="0" w:color="auto"/>
            <w:bottom w:val="none" w:sz="0" w:space="0" w:color="auto"/>
            <w:right w:val="none" w:sz="0" w:space="0" w:color="auto"/>
          </w:divBdr>
        </w:div>
        <w:div w:id="1658151085">
          <w:marLeft w:val="547"/>
          <w:marRight w:val="0"/>
          <w:marTop w:val="0"/>
          <w:marBottom w:val="0"/>
          <w:divBdr>
            <w:top w:val="none" w:sz="0" w:space="0" w:color="auto"/>
            <w:left w:val="none" w:sz="0" w:space="0" w:color="auto"/>
            <w:bottom w:val="none" w:sz="0" w:space="0" w:color="auto"/>
            <w:right w:val="none" w:sz="0" w:space="0" w:color="auto"/>
          </w:divBdr>
        </w:div>
        <w:div w:id="1665818522">
          <w:marLeft w:val="547"/>
          <w:marRight w:val="0"/>
          <w:marTop w:val="0"/>
          <w:marBottom w:val="0"/>
          <w:divBdr>
            <w:top w:val="none" w:sz="0" w:space="0" w:color="auto"/>
            <w:left w:val="none" w:sz="0" w:space="0" w:color="auto"/>
            <w:bottom w:val="none" w:sz="0" w:space="0" w:color="auto"/>
            <w:right w:val="none" w:sz="0" w:space="0" w:color="auto"/>
          </w:divBdr>
        </w:div>
        <w:div w:id="1901017702">
          <w:marLeft w:val="547"/>
          <w:marRight w:val="0"/>
          <w:marTop w:val="0"/>
          <w:marBottom w:val="0"/>
          <w:divBdr>
            <w:top w:val="none" w:sz="0" w:space="0" w:color="auto"/>
            <w:left w:val="none" w:sz="0" w:space="0" w:color="auto"/>
            <w:bottom w:val="none" w:sz="0" w:space="0" w:color="auto"/>
            <w:right w:val="none" w:sz="0" w:space="0" w:color="auto"/>
          </w:divBdr>
        </w:div>
      </w:divsChild>
    </w:div>
    <w:div w:id="1333751644">
      <w:bodyDiv w:val="1"/>
      <w:marLeft w:val="0"/>
      <w:marRight w:val="0"/>
      <w:marTop w:val="0"/>
      <w:marBottom w:val="0"/>
      <w:divBdr>
        <w:top w:val="none" w:sz="0" w:space="0" w:color="auto"/>
        <w:left w:val="none" w:sz="0" w:space="0" w:color="auto"/>
        <w:bottom w:val="none" w:sz="0" w:space="0" w:color="auto"/>
        <w:right w:val="none" w:sz="0" w:space="0" w:color="auto"/>
      </w:divBdr>
    </w:div>
    <w:div w:id="1338533633">
      <w:bodyDiv w:val="1"/>
      <w:marLeft w:val="0"/>
      <w:marRight w:val="0"/>
      <w:marTop w:val="0"/>
      <w:marBottom w:val="0"/>
      <w:divBdr>
        <w:top w:val="none" w:sz="0" w:space="0" w:color="auto"/>
        <w:left w:val="none" w:sz="0" w:space="0" w:color="auto"/>
        <w:bottom w:val="none" w:sz="0" w:space="0" w:color="auto"/>
        <w:right w:val="none" w:sz="0" w:space="0" w:color="auto"/>
      </w:divBdr>
      <w:divsChild>
        <w:div w:id="682627008">
          <w:marLeft w:val="547"/>
          <w:marRight w:val="0"/>
          <w:marTop w:val="0"/>
          <w:marBottom w:val="0"/>
          <w:divBdr>
            <w:top w:val="none" w:sz="0" w:space="0" w:color="auto"/>
            <w:left w:val="none" w:sz="0" w:space="0" w:color="auto"/>
            <w:bottom w:val="none" w:sz="0" w:space="0" w:color="auto"/>
            <w:right w:val="none" w:sz="0" w:space="0" w:color="auto"/>
          </w:divBdr>
        </w:div>
      </w:divsChild>
    </w:div>
    <w:div w:id="1339579408">
      <w:bodyDiv w:val="1"/>
      <w:marLeft w:val="0"/>
      <w:marRight w:val="0"/>
      <w:marTop w:val="0"/>
      <w:marBottom w:val="0"/>
      <w:divBdr>
        <w:top w:val="none" w:sz="0" w:space="0" w:color="auto"/>
        <w:left w:val="none" w:sz="0" w:space="0" w:color="auto"/>
        <w:bottom w:val="none" w:sz="0" w:space="0" w:color="auto"/>
        <w:right w:val="none" w:sz="0" w:space="0" w:color="auto"/>
      </w:divBdr>
    </w:div>
    <w:div w:id="1341008704">
      <w:bodyDiv w:val="1"/>
      <w:marLeft w:val="0"/>
      <w:marRight w:val="0"/>
      <w:marTop w:val="0"/>
      <w:marBottom w:val="0"/>
      <w:divBdr>
        <w:top w:val="none" w:sz="0" w:space="0" w:color="auto"/>
        <w:left w:val="none" w:sz="0" w:space="0" w:color="auto"/>
        <w:bottom w:val="none" w:sz="0" w:space="0" w:color="auto"/>
        <w:right w:val="none" w:sz="0" w:space="0" w:color="auto"/>
      </w:divBdr>
      <w:divsChild>
        <w:div w:id="19167740">
          <w:marLeft w:val="547"/>
          <w:marRight w:val="0"/>
          <w:marTop w:val="0"/>
          <w:marBottom w:val="0"/>
          <w:divBdr>
            <w:top w:val="none" w:sz="0" w:space="0" w:color="auto"/>
            <w:left w:val="none" w:sz="0" w:space="0" w:color="auto"/>
            <w:bottom w:val="none" w:sz="0" w:space="0" w:color="auto"/>
            <w:right w:val="none" w:sz="0" w:space="0" w:color="auto"/>
          </w:divBdr>
        </w:div>
        <w:div w:id="523861903">
          <w:marLeft w:val="547"/>
          <w:marRight w:val="0"/>
          <w:marTop w:val="0"/>
          <w:marBottom w:val="0"/>
          <w:divBdr>
            <w:top w:val="none" w:sz="0" w:space="0" w:color="auto"/>
            <w:left w:val="none" w:sz="0" w:space="0" w:color="auto"/>
            <w:bottom w:val="none" w:sz="0" w:space="0" w:color="auto"/>
            <w:right w:val="none" w:sz="0" w:space="0" w:color="auto"/>
          </w:divBdr>
        </w:div>
        <w:div w:id="526409297">
          <w:marLeft w:val="547"/>
          <w:marRight w:val="0"/>
          <w:marTop w:val="0"/>
          <w:marBottom w:val="0"/>
          <w:divBdr>
            <w:top w:val="none" w:sz="0" w:space="0" w:color="auto"/>
            <w:left w:val="none" w:sz="0" w:space="0" w:color="auto"/>
            <w:bottom w:val="none" w:sz="0" w:space="0" w:color="auto"/>
            <w:right w:val="none" w:sz="0" w:space="0" w:color="auto"/>
          </w:divBdr>
        </w:div>
        <w:div w:id="655959753">
          <w:marLeft w:val="547"/>
          <w:marRight w:val="0"/>
          <w:marTop w:val="0"/>
          <w:marBottom w:val="0"/>
          <w:divBdr>
            <w:top w:val="none" w:sz="0" w:space="0" w:color="auto"/>
            <w:left w:val="none" w:sz="0" w:space="0" w:color="auto"/>
            <w:bottom w:val="none" w:sz="0" w:space="0" w:color="auto"/>
            <w:right w:val="none" w:sz="0" w:space="0" w:color="auto"/>
          </w:divBdr>
        </w:div>
        <w:div w:id="1138182993">
          <w:marLeft w:val="547"/>
          <w:marRight w:val="0"/>
          <w:marTop w:val="0"/>
          <w:marBottom w:val="0"/>
          <w:divBdr>
            <w:top w:val="none" w:sz="0" w:space="0" w:color="auto"/>
            <w:left w:val="none" w:sz="0" w:space="0" w:color="auto"/>
            <w:bottom w:val="none" w:sz="0" w:space="0" w:color="auto"/>
            <w:right w:val="none" w:sz="0" w:space="0" w:color="auto"/>
          </w:divBdr>
        </w:div>
        <w:div w:id="1143086352">
          <w:marLeft w:val="547"/>
          <w:marRight w:val="0"/>
          <w:marTop w:val="0"/>
          <w:marBottom w:val="0"/>
          <w:divBdr>
            <w:top w:val="none" w:sz="0" w:space="0" w:color="auto"/>
            <w:left w:val="none" w:sz="0" w:space="0" w:color="auto"/>
            <w:bottom w:val="none" w:sz="0" w:space="0" w:color="auto"/>
            <w:right w:val="none" w:sz="0" w:space="0" w:color="auto"/>
          </w:divBdr>
        </w:div>
        <w:div w:id="1202941875">
          <w:marLeft w:val="547"/>
          <w:marRight w:val="0"/>
          <w:marTop w:val="0"/>
          <w:marBottom w:val="0"/>
          <w:divBdr>
            <w:top w:val="none" w:sz="0" w:space="0" w:color="auto"/>
            <w:left w:val="none" w:sz="0" w:space="0" w:color="auto"/>
            <w:bottom w:val="none" w:sz="0" w:space="0" w:color="auto"/>
            <w:right w:val="none" w:sz="0" w:space="0" w:color="auto"/>
          </w:divBdr>
        </w:div>
        <w:div w:id="1322391833">
          <w:marLeft w:val="547"/>
          <w:marRight w:val="0"/>
          <w:marTop w:val="0"/>
          <w:marBottom w:val="0"/>
          <w:divBdr>
            <w:top w:val="none" w:sz="0" w:space="0" w:color="auto"/>
            <w:left w:val="none" w:sz="0" w:space="0" w:color="auto"/>
            <w:bottom w:val="none" w:sz="0" w:space="0" w:color="auto"/>
            <w:right w:val="none" w:sz="0" w:space="0" w:color="auto"/>
          </w:divBdr>
        </w:div>
        <w:div w:id="1349714285">
          <w:marLeft w:val="547"/>
          <w:marRight w:val="0"/>
          <w:marTop w:val="0"/>
          <w:marBottom w:val="0"/>
          <w:divBdr>
            <w:top w:val="none" w:sz="0" w:space="0" w:color="auto"/>
            <w:left w:val="none" w:sz="0" w:space="0" w:color="auto"/>
            <w:bottom w:val="none" w:sz="0" w:space="0" w:color="auto"/>
            <w:right w:val="none" w:sz="0" w:space="0" w:color="auto"/>
          </w:divBdr>
        </w:div>
        <w:div w:id="1387298080">
          <w:marLeft w:val="547"/>
          <w:marRight w:val="0"/>
          <w:marTop w:val="0"/>
          <w:marBottom w:val="0"/>
          <w:divBdr>
            <w:top w:val="none" w:sz="0" w:space="0" w:color="auto"/>
            <w:left w:val="none" w:sz="0" w:space="0" w:color="auto"/>
            <w:bottom w:val="none" w:sz="0" w:space="0" w:color="auto"/>
            <w:right w:val="none" w:sz="0" w:space="0" w:color="auto"/>
          </w:divBdr>
        </w:div>
        <w:div w:id="1701466623">
          <w:marLeft w:val="547"/>
          <w:marRight w:val="0"/>
          <w:marTop w:val="0"/>
          <w:marBottom w:val="0"/>
          <w:divBdr>
            <w:top w:val="none" w:sz="0" w:space="0" w:color="auto"/>
            <w:left w:val="none" w:sz="0" w:space="0" w:color="auto"/>
            <w:bottom w:val="none" w:sz="0" w:space="0" w:color="auto"/>
            <w:right w:val="none" w:sz="0" w:space="0" w:color="auto"/>
          </w:divBdr>
        </w:div>
        <w:div w:id="1814130320">
          <w:marLeft w:val="547"/>
          <w:marRight w:val="0"/>
          <w:marTop w:val="0"/>
          <w:marBottom w:val="0"/>
          <w:divBdr>
            <w:top w:val="none" w:sz="0" w:space="0" w:color="auto"/>
            <w:left w:val="none" w:sz="0" w:space="0" w:color="auto"/>
            <w:bottom w:val="none" w:sz="0" w:space="0" w:color="auto"/>
            <w:right w:val="none" w:sz="0" w:space="0" w:color="auto"/>
          </w:divBdr>
        </w:div>
        <w:div w:id="1830175691">
          <w:marLeft w:val="547"/>
          <w:marRight w:val="0"/>
          <w:marTop w:val="0"/>
          <w:marBottom w:val="0"/>
          <w:divBdr>
            <w:top w:val="none" w:sz="0" w:space="0" w:color="auto"/>
            <w:left w:val="none" w:sz="0" w:space="0" w:color="auto"/>
            <w:bottom w:val="none" w:sz="0" w:space="0" w:color="auto"/>
            <w:right w:val="none" w:sz="0" w:space="0" w:color="auto"/>
          </w:divBdr>
        </w:div>
        <w:div w:id="1863785900">
          <w:marLeft w:val="547"/>
          <w:marRight w:val="0"/>
          <w:marTop w:val="0"/>
          <w:marBottom w:val="0"/>
          <w:divBdr>
            <w:top w:val="none" w:sz="0" w:space="0" w:color="auto"/>
            <w:left w:val="none" w:sz="0" w:space="0" w:color="auto"/>
            <w:bottom w:val="none" w:sz="0" w:space="0" w:color="auto"/>
            <w:right w:val="none" w:sz="0" w:space="0" w:color="auto"/>
          </w:divBdr>
        </w:div>
        <w:div w:id="2079207944">
          <w:marLeft w:val="547"/>
          <w:marRight w:val="0"/>
          <w:marTop w:val="0"/>
          <w:marBottom w:val="0"/>
          <w:divBdr>
            <w:top w:val="none" w:sz="0" w:space="0" w:color="auto"/>
            <w:left w:val="none" w:sz="0" w:space="0" w:color="auto"/>
            <w:bottom w:val="none" w:sz="0" w:space="0" w:color="auto"/>
            <w:right w:val="none" w:sz="0" w:space="0" w:color="auto"/>
          </w:divBdr>
        </w:div>
      </w:divsChild>
    </w:div>
    <w:div w:id="1341465911">
      <w:bodyDiv w:val="1"/>
      <w:marLeft w:val="0"/>
      <w:marRight w:val="0"/>
      <w:marTop w:val="0"/>
      <w:marBottom w:val="0"/>
      <w:divBdr>
        <w:top w:val="none" w:sz="0" w:space="0" w:color="auto"/>
        <w:left w:val="none" w:sz="0" w:space="0" w:color="auto"/>
        <w:bottom w:val="none" w:sz="0" w:space="0" w:color="auto"/>
        <w:right w:val="none" w:sz="0" w:space="0" w:color="auto"/>
      </w:divBdr>
      <w:divsChild>
        <w:div w:id="562254756">
          <w:marLeft w:val="547"/>
          <w:marRight w:val="0"/>
          <w:marTop w:val="0"/>
          <w:marBottom w:val="0"/>
          <w:divBdr>
            <w:top w:val="none" w:sz="0" w:space="0" w:color="auto"/>
            <w:left w:val="none" w:sz="0" w:space="0" w:color="auto"/>
            <w:bottom w:val="none" w:sz="0" w:space="0" w:color="auto"/>
            <w:right w:val="none" w:sz="0" w:space="0" w:color="auto"/>
          </w:divBdr>
        </w:div>
        <w:div w:id="1452355425">
          <w:marLeft w:val="547"/>
          <w:marRight w:val="0"/>
          <w:marTop w:val="0"/>
          <w:marBottom w:val="0"/>
          <w:divBdr>
            <w:top w:val="none" w:sz="0" w:space="0" w:color="auto"/>
            <w:left w:val="none" w:sz="0" w:space="0" w:color="auto"/>
            <w:bottom w:val="none" w:sz="0" w:space="0" w:color="auto"/>
            <w:right w:val="none" w:sz="0" w:space="0" w:color="auto"/>
          </w:divBdr>
        </w:div>
        <w:div w:id="689380072">
          <w:marLeft w:val="547"/>
          <w:marRight w:val="0"/>
          <w:marTop w:val="0"/>
          <w:marBottom w:val="0"/>
          <w:divBdr>
            <w:top w:val="none" w:sz="0" w:space="0" w:color="auto"/>
            <w:left w:val="none" w:sz="0" w:space="0" w:color="auto"/>
            <w:bottom w:val="none" w:sz="0" w:space="0" w:color="auto"/>
            <w:right w:val="none" w:sz="0" w:space="0" w:color="auto"/>
          </w:divBdr>
        </w:div>
        <w:div w:id="1386179347">
          <w:marLeft w:val="547"/>
          <w:marRight w:val="0"/>
          <w:marTop w:val="0"/>
          <w:marBottom w:val="0"/>
          <w:divBdr>
            <w:top w:val="none" w:sz="0" w:space="0" w:color="auto"/>
            <w:left w:val="none" w:sz="0" w:space="0" w:color="auto"/>
            <w:bottom w:val="none" w:sz="0" w:space="0" w:color="auto"/>
            <w:right w:val="none" w:sz="0" w:space="0" w:color="auto"/>
          </w:divBdr>
        </w:div>
        <w:div w:id="1889147235">
          <w:marLeft w:val="547"/>
          <w:marRight w:val="0"/>
          <w:marTop w:val="0"/>
          <w:marBottom w:val="0"/>
          <w:divBdr>
            <w:top w:val="none" w:sz="0" w:space="0" w:color="auto"/>
            <w:left w:val="none" w:sz="0" w:space="0" w:color="auto"/>
            <w:bottom w:val="none" w:sz="0" w:space="0" w:color="auto"/>
            <w:right w:val="none" w:sz="0" w:space="0" w:color="auto"/>
          </w:divBdr>
        </w:div>
        <w:div w:id="1882595988">
          <w:marLeft w:val="547"/>
          <w:marRight w:val="0"/>
          <w:marTop w:val="0"/>
          <w:marBottom w:val="0"/>
          <w:divBdr>
            <w:top w:val="none" w:sz="0" w:space="0" w:color="auto"/>
            <w:left w:val="none" w:sz="0" w:space="0" w:color="auto"/>
            <w:bottom w:val="none" w:sz="0" w:space="0" w:color="auto"/>
            <w:right w:val="none" w:sz="0" w:space="0" w:color="auto"/>
          </w:divBdr>
        </w:div>
        <w:div w:id="579799291">
          <w:marLeft w:val="547"/>
          <w:marRight w:val="0"/>
          <w:marTop w:val="0"/>
          <w:marBottom w:val="0"/>
          <w:divBdr>
            <w:top w:val="none" w:sz="0" w:space="0" w:color="auto"/>
            <w:left w:val="none" w:sz="0" w:space="0" w:color="auto"/>
            <w:bottom w:val="none" w:sz="0" w:space="0" w:color="auto"/>
            <w:right w:val="none" w:sz="0" w:space="0" w:color="auto"/>
          </w:divBdr>
        </w:div>
        <w:div w:id="103110340">
          <w:marLeft w:val="547"/>
          <w:marRight w:val="0"/>
          <w:marTop w:val="0"/>
          <w:marBottom w:val="0"/>
          <w:divBdr>
            <w:top w:val="none" w:sz="0" w:space="0" w:color="auto"/>
            <w:left w:val="none" w:sz="0" w:space="0" w:color="auto"/>
            <w:bottom w:val="none" w:sz="0" w:space="0" w:color="auto"/>
            <w:right w:val="none" w:sz="0" w:space="0" w:color="auto"/>
          </w:divBdr>
        </w:div>
        <w:div w:id="739980861">
          <w:marLeft w:val="547"/>
          <w:marRight w:val="0"/>
          <w:marTop w:val="0"/>
          <w:marBottom w:val="0"/>
          <w:divBdr>
            <w:top w:val="none" w:sz="0" w:space="0" w:color="auto"/>
            <w:left w:val="none" w:sz="0" w:space="0" w:color="auto"/>
            <w:bottom w:val="none" w:sz="0" w:space="0" w:color="auto"/>
            <w:right w:val="none" w:sz="0" w:space="0" w:color="auto"/>
          </w:divBdr>
        </w:div>
        <w:div w:id="1297642870">
          <w:marLeft w:val="547"/>
          <w:marRight w:val="0"/>
          <w:marTop w:val="0"/>
          <w:marBottom w:val="0"/>
          <w:divBdr>
            <w:top w:val="none" w:sz="0" w:space="0" w:color="auto"/>
            <w:left w:val="none" w:sz="0" w:space="0" w:color="auto"/>
            <w:bottom w:val="none" w:sz="0" w:space="0" w:color="auto"/>
            <w:right w:val="none" w:sz="0" w:space="0" w:color="auto"/>
          </w:divBdr>
        </w:div>
      </w:divsChild>
    </w:div>
    <w:div w:id="1343356981">
      <w:bodyDiv w:val="1"/>
      <w:marLeft w:val="0"/>
      <w:marRight w:val="0"/>
      <w:marTop w:val="0"/>
      <w:marBottom w:val="0"/>
      <w:divBdr>
        <w:top w:val="none" w:sz="0" w:space="0" w:color="auto"/>
        <w:left w:val="none" w:sz="0" w:space="0" w:color="auto"/>
        <w:bottom w:val="none" w:sz="0" w:space="0" w:color="auto"/>
        <w:right w:val="none" w:sz="0" w:space="0" w:color="auto"/>
      </w:divBdr>
      <w:divsChild>
        <w:div w:id="1093629322">
          <w:marLeft w:val="547"/>
          <w:marRight w:val="0"/>
          <w:marTop w:val="0"/>
          <w:marBottom w:val="0"/>
          <w:divBdr>
            <w:top w:val="none" w:sz="0" w:space="0" w:color="auto"/>
            <w:left w:val="none" w:sz="0" w:space="0" w:color="auto"/>
            <w:bottom w:val="none" w:sz="0" w:space="0" w:color="auto"/>
            <w:right w:val="none" w:sz="0" w:space="0" w:color="auto"/>
          </w:divBdr>
        </w:div>
      </w:divsChild>
    </w:div>
    <w:div w:id="1349408070">
      <w:bodyDiv w:val="1"/>
      <w:marLeft w:val="0"/>
      <w:marRight w:val="0"/>
      <w:marTop w:val="0"/>
      <w:marBottom w:val="0"/>
      <w:divBdr>
        <w:top w:val="none" w:sz="0" w:space="0" w:color="auto"/>
        <w:left w:val="none" w:sz="0" w:space="0" w:color="auto"/>
        <w:bottom w:val="none" w:sz="0" w:space="0" w:color="auto"/>
        <w:right w:val="none" w:sz="0" w:space="0" w:color="auto"/>
      </w:divBdr>
    </w:div>
    <w:div w:id="1350255830">
      <w:bodyDiv w:val="1"/>
      <w:marLeft w:val="0"/>
      <w:marRight w:val="0"/>
      <w:marTop w:val="0"/>
      <w:marBottom w:val="0"/>
      <w:divBdr>
        <w:top w:val="none" w:sz="0" w:space="0" w:color="auto"/>
        <w:left w:val="none" w:sz="0" w:space="0" w:color="auto"/>
        <w:bottom w:val="none" w:sz="0" w:space="0" w:color="auto"/>
        <w:right w:val="none" w:sz="0" w:space="0" w:color="auto"/>
      </w:divBdr>
    </w:div>
    <w:div w:id="1350983053">
      <w:bodyDiv w:val="1"/>
      <w:marLeft w:val="0"/>
      <w:marRight w:val="0"/>
      <w:marTop w:val="0"/>
      <w:marBottom w:val="0"/>
      <w:divBdr>
        <w:top w:val="none" w:sz="0" w:space="0" w:color="auto"/>
        <w:left w:val="none" w:sz="0" w:space="0" w:color="auto"/>
        <w:bottom w:val="none" w:sz="0" w:space="0" w:color="auto"/>
        <w:right w:val="none" w:sz="0" w:space="0" w:color="auto"/>
      </w:divBdr>
    </w:div>
    <w:div w:id="1353074083">
      <w:bodyDiv w:val="1"/>
      <w:marLeft w:val="0"/>
      <w:marRight w:val="0"/>
      <w:marTop w:val="0"/>
      <w:marBottom w:val="0"/>
      <w:divBdr>
        <w:top w:val="none" w:sz="0" w:space="0" w:color="auto"/>
        <w:left w:val="none" w:sz="0" w:space="0" w:color="auto"/>
        <w:bottom w:val="none" w:sz="0" w:space="0" w:color="auto"/>
        <w:right w:val="none" w:sz="0" w:space="0" w:color="auto"/>
      </w:divBdr>
      <w:divsChild>
        <w:div w:id="483855690">
          <w:marLeft w:val="547"/>
          <w:marRight w:val="0"/>
          <w:marTop w:val="0"/>
          <w:marBottom w:val="0"/>
          <w:divBdr>
            <w:top w:val="none" w:sz="0" w:space="0" w:color="auto"/>
            <w:left w:val="none" w:sz="0" w:space="0" w:color="auto"/>
            <w:bottom w:val="none" w:sz="0" w:space="0" w:color="auto"/>
            <w:right w:val="none" w:sz="0" w:space="0" w:color="auto"/>
          </w:divBdr>
        </w:div>
        <w:div w:id="558516647">
          <w:marLeft w:val="547"/>
          <w:marRight w:val="0"/>
          <w:marTop w:val="0"/>
          <w:marBottom w:val="0"/>
          <w:divBdr>
            <w:top w:val="none" w:sz="0" w:space="0" w:color="auto"/>
            <w:left w:val="none" w:sz="0" w:space="0" w:color="auto"/>
            <w:bottom w:val="none" w:sz="0" w:space="0" w:color="auto"/>
            <w:right w:val="none" w:sz="0" w:space="0" w:color="auto"/>
          </w:divBdr>
        </w:div>
        <w:div w:id="706180144">
          <w:marLeft w:val="547"/>
          <w:marRight w:val="0"/>
          <w:marTop w:val="0"/>
          <w:marBottom w:val="0"/>
          <w:divBdr>
            <w:top w:val="none" w:sz="0" w:space="0" w:color="auto"/>
            <w:left w:val="none" w:sz="0" w:space="0" w:color="auto"/>
            <w:bottom w:val="none" w:sz="0" w:space="0" w:color="auto"/>
            <w:right w:val="none" w:sz="0" w:space="0" w:color="auto"/>
          </w:divBdr>
        </w:div>
        <w:div w:id="756440160">
          <w:marLeft w:val="547"/>
          <w:marRight w:val="0"/>
          <w:marTop w:val="0"/>
          <w:marBottom w:val="0"/>
          <w:divBdr>
            <w:top w:val="none" w:sz="0" w:space="0" w:color="auto"/>
            <w:left w:val="none" w:sz="0" w:space="0" w:color="auto"/>
            <w:bottom w:val="none" w:sz="0" w:space="0" w:color="auto"/>
            <w:right w:val="none" w:sz="0" w:space="0" w:color="auto"/>
          </w:divBdr>
        </w:div>
        <w:div w:id="903640248">
          <w:marLeft w:val="547"/>
          <w:marRight w:val="0"/>
          <w:marTop w:val="0"/>
          <w:marBottom w:val="0"/>
          <w:divBdr>
            <w:top w:val="none" w:sz="0" w:space="0" w:color="auto"/>
            <w:left w:val="none" w:sz="0" w:space="0" w:color="auto"/>
            <w:bottom w:val="none" w:sz="0" w:space="0" w:color="auto"/>
            <w:right w:val="none" w:sz="0" w:space="0" w:color="auto"/>
          </w:divBdr>
        </w:div>
        <w:div w:id="1097597694">
          <w:marLeft w:val="547"/>
          <w:marRight w:val="0"/>
          <w:marTop w:val="0"/>
          <w:marBottom w:val="0"/>
          <w:divBdr>
            <w:top w:val="none" w:sz="0" w:space="0" w:color="auto"/>
            <w:left w:val="none" w:sz="0" w:space="0" w:color="auto"/>
            <w:bottom w:val="none" w:sz="0" w:space="0" w:color="auto"/>
            <w:right w:val="none" w:sz="0" w:space="0" w:color="auto"/>
          </w:divBdr>
        </w:div>
        <w:div w:id="1167943122">
          <w:marLeft w:val="547"/>
          <w:marRight w:val="0"/>
          <w:marTop w:val="0"/>
          <w:marBottom w:val="0"/>
          <w:divBdr>
            <w:top w:val="none" w:sz="0" w:space="0" w:color="auto"/>
            <w:left w:val="none" w:sz="0" w:space="0" w:color="auto"/>
            <w:bottom w:val="none" w:sz="0" w:space="0" w:color="auto"/>
            <w:right w:val="none" w:sz="0" w:space="0" w:color="auto"/>
          </w:divBdr>
        </w:div>
        <w:div w:id="1535267817">
          <w:marLeft w:val="547"/>
          <w:marRight w:val="0"/>
          <w:marTop w:val="0"/>
          <w:marBottom w:val="0"/>
          <w:divBdr>
            <w:top w:val="none" w:sz="0" w:space="0" w:color="auto"/>
            <w:left w:val="none" w:sz="0" w:space="0" w:color="auto"/>
            <w:bottom w:val="none" w:sz="0" w:space="0" w:color="auto"/>
            <w:right w:val="none" w:sz="0" w:space="0" w:color="auto"/>
          </w:divBdr>
        </w:div>
        <w:div w:id="1844198974">
          <w:marLeft w:val="547"/>
          <w:marRight w:val="0"/>
          <w:marTop w:val="0"/>
          <w:marBottom w:val="0"/>
          <w:divBdr>
            <w:top w:val="none" w:sz="0" w:space="0" w:color="auto"/>
            <w:left w:val="none" w:sz="0" w:space="0" w:color="auto"/>
            <w:bottom w:val="none" w:sz="0" w:space="0" w:color="auto"/>
            <w:right w:val="none" w:sz="0" w:space="0" w:color="auto"/>
          </w:divBdr>
        </w:div>
        <w:div w:id="1890875525">
          <w:marLeft w:val="547"/>
          <w:marRight w:val="0"/>
          <w:marTop w:val="0"/>
          <w:marBottom w:val="0"/>
          <w:divBdr>
            <w:top w:val="none" w:sz="0" w:space="0" w:color="auto"/>
            <w:left w:val="none" w:sz="0" w:space="0" w:color="auto"/>
            <w:bottom w:val="none" w:sz="0" w:space="0" w:color="auto"/>
            <w:right w:val="none" w:sz="0" w:space="0" w:color="auto"/>
          </w:divBdr>
        </w:div>
        <w:div w:id="2117091476">
          <w:marLeft w:val="547"/>
          <w:marRight w:val="0"/>
          <w:marTop w:val="0"/>
          <w:marBottom w:val="0"/>
          <w:divBdr>
            <w:top w:val="none" w:sz="0" w:space="0" w:color="auto"/>
            <w:left w:val="none" w:sz="0" w:space="0" w:color="auto"/>
            <w:bottom w:val="none" w:sz="0" w:space="0" w:color="auto"/>
            <w:right w:val="none" w:sz="0" w:space="0" w:color="auto"/>
          </w:divBdr>
        </w:div>
      </w:divsChild>
    </w:div>
    <w:div w:id="1355422281">
      <w:bodyDiv w:val="1"/>
      <w:marLeft w:val="0"/>
      <w:marRight w:val="0"/>
      <w:marTop w:val="0"/>
      <w:marBottom w:val="0"/>
      <w:divBdr>
        <w:top w:val="none" w:sz="0" w:space="0" w:color="auto"/>
        <w:left w:val="none" w:sz="0" w:space="0" w:color="auto"/>
        <w:bottom w:val="none" w:sz="0" w:space="0" w:color="auto"/>
        <w:right w:val="none" w:sz="0" w:space="0" w:color="auto"/>
      </w:divBdr>
      <w:divsChild>
        <w:div w:id="175770480">
          <w:marLeft w:val="547"/>
          <w:marRight w:val="0"/>
          <w:marTop w:val="0"/>
          <w:marBottom w:val="0"/>
          <w:divBdr>
            <w:top w:val="none" w:sz="0" w:space="0" w:color="auto"/>
            <w:left w:val="none" w:sz="0" w:space="0" w:color="auto"/>
            <w:bottom w:val="none" w:sz="0" w:space="0" w:color="auto"/>
            <w:right w:val="none" w:sz="0" w:space="0" w:color="auto"/>
          </w:divBdr>
        </w:div>
        <w:div w:id="179202870">
          <w:marLeft w:val="547"/>
          <w:marRight w:val="0"/>
          <w:marTop w:val="0"/>
          <w:marBottom w:val="0"/>
          <w:divBdr>
            <w:top w:val="none" w:sz="0" w:space="0" w:color="auto"/>
            <w:left w:val="none" w:sz="0" w:space="0" w:color="auto"/>
            <w:bottom w:val="none" w:sz="0" w:space="0" w:color="auto"/>
            <w:right w:val="none" w:sz="0" w:space="0" w:color="auto"/>
          </w:divBdr>
        </w:div>
        <w:div w:id="243420517">
          <w:marLeft w:val="547"/>
          <w:marRight w:val="0"/>
          <w:marTop w:val="0"/>
          <w:marBottom w:val="0"/>
          <w:divBdr>
            <w:top w:val="none" w:sz="0" w:space="0" w:color="auto"/>
            <w:left w:val="none" w:sz="0" w:space="0" w:color="auto"/>
            <w:bottom w:val="none" w:sz="0" w:space="0" w:color="auto"/>
            <w:right w:val="none" w:sz="0" w:space="0" w:color="auto"/>
          </w:divBdr>
        </w:div>
        <w:div w:id="435827285">
          <w:marLeft w:val="547"/>
          <w:marRight w:val="0"/>
          <w:marTop w:val="0"/>
          <w:marBottom w:val="0"/>
          <w:divBdr>
            <w:top w:val="none" w:sz="0" w:space="0" w:color="auto"/>
            <w:left w:val="none" w:sz="0" w:space="0" w:color="auto"/>
            <w:bottom w:val="none" w:sz="0" w:space="0" w:color="auto"/>
            <w:right w:val="none" w:sz="0" w:space="0" w:color="auto"/>
          </w:divBdr>
        </w:div>
        <w:div w:id="595794103">
          <w:marLeft w:val="547"/>
          <w:marRight w:val="0"/>
          <w:marTop w:val="0"/>
          <w:marBottom w:val="0"/>
          <w:divBdr>
            <w:top w:val="none" w:sz="0" w:space="0" w:color="auto"/>
            <w:left w:val="none" w:sz="0" w:space="0" w:color="auto"/>
            <w:bottom w:val="none" w:sz="0" w:space="0" w:color="auto"/>
            <w:right w:val="none" w:sz="0" w:space="0" w:color="auto"/>
          </w:divBdr>
        </w:div>
        <w:div w:id="695231703">
          <w:marLeft w:val="547"/>
          <w:marRight w:val="0"/>
          <w:marTop w:val="0"/>
          <w:marBottom w:val="0"/>
          <w:divBdr>
            <w:top w:val="none" w:sz="0" w:space="0" w:color="auto"/>
            <w:left w:val="none" w:sz="0" w:space="0" w:color="auto"/>
            <w:bottom w:val="none" w:sz="0" w:space="0" w:color="auto"/>
            <w:right w:val="none" w:sz="0" w:space="0" w:color="auto"/>
          </w:divBdr>
        </w:div>
        <w:div w:id="807816451">
          <w:marLeft w:val="547"/>
          <w:marRight w:val="0"/>
          <w:marTop w:val="0"/>
          <w:marBottom w:val="0"/>
          <w:divBdr>
            <w:top w:val="none" w:sz="0" w:space="0" w:color="auto"/>
            <w:left w:val="none" w:sz="0" w:space="0" w:color="auto"/>
            <w:bottom w:val="none" w:sz="0" w:space="0" w:color="auto"/>
            <w:right w:val="none" w:sz="0" w:space="0" w:color="auto"/>
          </w:divBdr>
        </w:div>
        <w:div w:id="1016616818">
          <w:marLeft w:val="547"/>
          <w:marRight w:val="0"/>
          <w:marTop w:val="0"/>
          <w:marBottom w:val="0"/>
          <w:divBdr>
            <w:top w:val="none" w:sz="0" w:space="0" w:color="auto"/>
            <w:left w:val="none" w:sz="0" w:space="0" w:color="auto"/>
            <w:bottom w:val="none" w:sz="0" w:space="0" w:color="auto"/>
            <w:right w:val="none" w:sz="0" w:space="0" w:color="auto"/>
          </w:divBdr>
        </w:div>
        <w:div w:id="1319964138">
          <w:marLeft w:val="547"/>
          <w:marRight w:val="0"/>
          <w:marTop w:val="0"/>
          <w:marBottom w:val="0"/>
          <w:divBdr>
            <w:top w:val="none" w:sz="0" w:space="0" w:color="auto"/>
            <w:left w:val="none" w:sz="0" w:space="0" w:color="auto"/>
            <w:bottom w:val="none" w:sz="0" w:space="0" w:color="auto"/>
            <w:right w:val="none" w:sz="0" w:space="0" w:color="auto"/>
          </w:divBdr>
        </w:div>
        <w:div w:id="1326544905">
          <w:marLeft w:val="547"/>
          <w:marRight w:val="0"/>
          <w:marTop w:val="0"/>
          <w:marBottom w:val="0"/>
          <w:divBdr>
            <w:top w:val="none" w:sz="0" w:space="0" w:color="auto"/>
            <w:left w:val="none" w:sz="0" w:space="0" w:color="auto"/>
            <w:bottom w:val="none" w:sz="0" w:space="0" w:color="auto"/>
            <w:right w:val="none" w:sz="0" w:space="0" w:color="auto"/>
          </w:divBdr>
        </w:div>
        <w:div w:id="1386105691">
          <w:marLeft w:val="547"/>
          <w:marRight w:val="0"/>
          <w:marTop w:val="0"/>
          <w:marBottom w:val="0"/>
          <w:divBdr>
            <w:top w:val="none" w:sz="0" w:space="0" w:color="auto"/>
            <w:left w:val="none" w:sz="0" w:space="0" w:color="auto"/>
            <w:bottom w:val="none" w:sz="0" w:space="0" w:color="auto"/>
            <w:right w:val="none" w:sz="0" w:space="0" w:color="auto"/>
          </w:divBdr>
        </w:div>
        <w:div w:id="1560047052">
          <w:marLeft w:val="547"/>
          <w:marRight w:val="0"/>
          <w:marTop w:val="0"/>
          <w:marBottom w:val="0"/>
          <w:divBdr>
            <w:top w:val="none" w:sz="0" w:space="0" w:color="auto"/>
            <w:left w:val="none" w:sz="0" w:space="0" w:color="auto"/>
            <w:bottom w:val="none" w:sz="0" w:space="0" w:color="auto"/>
            <w:right w:val="none" w:sz="0" w:space="0" w:color="auto"/>
          </w:divBdr>
        </w:div>
        <w:div w:id="1572811691">
          <w:marLeft w:val="547"/>
          <w:marRight w:val="0"/>
          <w:marTop w:val="0"/>
          <w:marBottom w:val="0"/>
          <w:divBdr>
            <w:top w:val="none" w:sz="0" w:space="0" w:color="auto"/>
            <w:left w:val="none" w:sz="0" w:space="0" w:color="auto"/>
            <w:bottom w:val="none" w:sz="0" w:space="0" w:color="auto"/>
            <w:right w:val="none" w:sz="0" w:space="0" w:color="auto"/>
          </w:divBdr>
        </w:div>
      </w:divsChild>
    </w:div>
    <w:div w:id="1356422630">
      <w:bodyDiv w:val="1"/>
      <w:marLeft w:val="0"/>
      <w:marRight w:val="0"/>
      <w:marTop w:val="0"/>
      <w:marBottom w:val="0"/>
      <w:divBdr>
        <w:top w:val="none" w:sz="0" w:space="0" w:color="auto"/>
        <w:left w:val="none" w:sz="0" w:space="0" w:color="auto"/>
        <w:bottom w:val="none" w:sz="0" w:space="0" w:color="auto"/>
        <w:right w:val="none" w:sz="0" w:space="0" w:color="auto"/>
      </w:divBdr>
      <w:divsChild>
        <w:div w:id="2129932925">
          <w:marLeft w:val="547"/>
          <w:marRight w:val="0"/>
          <w:marTop w:val="0"/>
          <w:marBottom w:val="0"/>
          <w:divBdr>
            <w:top w:val="none" w:sz="0" w:space="0" w:color="auto"/>
            <w:left w:val="none" w:sz="0" w:space="0" w:color="auto"/>
            <w:bottom w:val="none" w:sz="0" w:space="0" w:color="auto"/>
            <w:right w:val="none" w:sz="0" w:space="0" w:color="auto"/>
          </w:divBdr>
        </w:div>
        <w:div w:id="1838880182">
          <w:marLeft w:val="547"/>
          <w:marRight w:val="0"/>
          <w:marTop w:val="0"/>
          <w:marBottom w:val="0"/>
          <w:divBdr>
            <w:top w:val="none" w:sz="0" w:space="0" w:color="auto"/>
            <w:left w:val="none" w:sz="0" w:space="0" w:color="auto"/>
            <w:bottom w:val="none" w:sz="0" w:space="0" w:color="auto"/>
            <w:right w:val="none" w:sz="0" w:space="0" w:color="auto"/>
          </w:divBdr>
        </w:div>
        <w:div w:id="2004775672">
          <w:marLeft w:val="547"/>
          <w:marRight w:val="0"/>
          <w:marTop w:val="0"/>
          <w:marBottom w:val="0"/>
          <w:divBdr>
            <w:top w:val="none" w:sz="0" w:space="0" w:color="auto"/>
            <w:left w:val="none" w:sz="0" w:space="0" w:color="auto"/>
            <w:bottom w:val="none" w:sz="0" w:space="0" w:color="auto"/>
            <w:right w:val="none" w:sz="0" w:space="0" w:color="auto"/>
          </w:divBdr>
        </w:div>
        <w:div w:id="853419894">
          <w:marLeft w:val="547"/>
          <w:marRight w:val="0"/>
          <w:marTop w:val="0"/>
          <w:marBottom w:val="0"/>
          <w:divBdr>
            <w:top w:val="none" w:sz="0" w:space="0" w:color="auto"/>
            <w:left w:val="none" w:sz="0" w:space="0" w:color="auto"/>
            <w:bottom w:val="none" w:sz="0" w:space="0" w:color="auto"/>
            <w:right w:val="none" w:sz="0" w:space="0" w:color="auto"/>
          </w:divBdr>
        </w:div>
        <w:div w:id="1897546804">
          <w:marLeft w:val="547"/>
          <w:marRight w:val="0"/>
          <w:marTop w:val="0"/>
          <w:marBottom w:val="0"/>
          <w:divBdr>
            <w:top w:val="none" w:sz="0" w:space="0" w:color="auto"/>
            <w:left w:val="none" w:sz="0" w:space="0" w:color="auto"/>
            <w:bottom w:val="none" w:sz="0" w:space="0" w:color="auto"/>
            <w:right w:val="none" w:sz="0" w:space="0" w:color="auto"/>
          </w:divBdr>
        </w:div>
        <w:div w:id="482816791">
          <w:marLeft w:val="547"/>
          <w:marRight w:val="0"/>
          <w:marTop w:val="0"/>
          <w:marBottom w:val="0"/>
          <w:divBdr>
            <w:top w:val="none" w:sz="0" w:space="0" w:color="auto"/>
            <w:left w:val="none" w:sz="0" w:space="0" w:color="auto"/>
            <w:bottom w:val="none" w:sz="0" w:space="0" w:color="auto"/>
            <w:right w:val="none" w:sz="0" w:space="0" w:color="auto"/>
          </w:divBdr>
        </w:div>
        <w:div w:id="105538382">
          <w:marLeft w:val="547"/>
          <w:marRight w:val="0"/>
          <w:marTop w:val="0"/>
          <w:marBottom w:val="0"/>
          <w:divBdr>
            <w:top w:val="none" w:sz="0" w:space="0" w:color="auto"/>
            <w:left w:val="none" w:sz="0" w:space="0" w:color="auto"/>
            <w:bottom w:val="none" w:sz="0" w:space="0" w:color="auto"/>
            <w:right w:val="none" w:sz="0" w:space="0" w:color="auto"/>
          </w:divBdr>
        </w:div>
        <w:div w:id="1247767844">
          <w:marLeft w:val="547"/>
          <w:marRight w:val="0"/>
          <w:marTop w:val="0"/>
          <w:marBottom w:val="0"/>
          <w:divBdr>
            <w:top w:val="none" w:sz="0" w:space="0" w:color="auto"/>
            <w:left w:val="none" w:sz="0" w:space="0" w:color="auto"/>
            <w:bottom w:val="none" w:sz="0" w:space="0" w:color="auto"/>
            <w:right w:val="none" w:sz="0" w:space="0" w:color="auto"/>
          </w:divBdr>
        </w:div>
        <w:div w:id="491024868">
          <w:marLeft w:val="547"/>
          <w:marRight w:val="0"/>
          <w:marTop w:val="0"/>
          <w:marBottom w:val="0"/>
          <w:divBdr>
            <w:top w:val="none" w:sz="0" w:space="0" w:color="auto"/>
            <w:left w:val="none" w:sz="0" w:space="0" w:color="auto"/>
            <w:bottom w:val="none" w:sz="0" w:space="0" w:color="auto"/>
            <w:right w:val="none" w:sz="0" w:space="0" w:color="auto"/>
          </w:divBdr>
        </w:div>
        <w:div w:id="1373193444">
          <w:marLeft w:val="547"/>
          <w:marRight w:val="0"/>
          <w:marTop w:val="0"/>
          <w:marBottom w:val="0"/>
          <w:divBdr>
            <w:top w:val="none" w:sz="0" w:space="0" w:color="auto"/>
            <w:left w:val="none" w:sz="0" w:space="0" w:color="auto"/>
            <w:bottom w:val="none" w:sz="0" w:space="0" w:color="auto"/>
            <w:right w:val="none" w:sz="0" w:space="0" w:color="auto"/>
          </w:divBdr>
        </w:div>
        <w:div w:id="142738282">
          <w:marLeft w:val="547"/>
          <w:marRight w:val="0"/>
          <w:marTop w:val="0"/>
          <w:marBottom w:val="0"/>
          <w:divBdr>
            <w:top w:val="none" w:sz="0" w:space="0" w:color="auto"/>
            <w:left w:val="none" w:sz="0" w:space="0" w:color="auto"/>
            <w:bottom w:val="none" w:sz="0" w:space="0" w:color="auto"/>
            <w:right w:val="none" w:sz="0" w:space="0" w:color="auto"/>
          </w:divBdr>
        </w:div>
        <w:div w:id="122431338">
          <w:marLeft w:val="547"/>
          <w:marRight w:val="0"/>
          <w:marTop w:val="0"/>
          <w:marBottom w:val="0"/>
          <w:divBdr>
            <w:top w:val="none" w:sz="0" w:space="0" w:color="auto"/>
            <w:left w:val="none" w:sz="0" w:space="0" w:color="auto"/>
            <w:bottom w:val="none" w:sz="0" w:space="0" w:color="auto"/>
            <w:right w:val="none" w:sz="0" w:space="0" w:color="auto"/>
          </w:divBdr>
        </w:div>
        <w:div w:id="618222947">
          <w:marLeft w:val="547"/>
          <w:marRight w:val="0"/>
          <w:marTop w:val="0"/>
          <w:marBottom w:val="0"/>
          <w:divBdr>
            <w:top w:val="none" w:sz="0" w:space="0" w:color="auto"/>
            <w:left w:val="none" w:sz="0" w:space="0" w:color="auto"/>
            <w:bottom w:val="none" w:sz="0" w:space="0" w:color="auto"/>
            <w:right w:val="none" w:sz="0" w:space="0" w:color="auto"/>
          </w:divBdr>
        </w:div>
        <w:div w:id="1650095484">
          <w:marLeft w:val="547"/>
          <w:marRight w:val="0"/>
          <w:marTop w:val="0"/>
          <w:marBottom w:val="0"/>
          <w:divBdr>
            <w:top w:val="none" w:sz="0" w:space="0" w:color="auto"/>
            <w:left w:val="none" w:sz="0" w:space="0" w:color="auto"/>
            <w:bottom w:val="none" w:sz="0" w:space="0" w:color="auto"/>
            <w:right w:val="none" w:sz="0" w:space="0" w:color="auto"/>
          </w:divBdr>
        </w:div>
      </w:divsChild>
    </w:div>
    <w:div w:id="1359356132">
      <w:bodyDiv w:val="1"/>
      <w:marLeft w:val="0"/>
      <w:marRight w:val="0"/>
      <w:marTop w:val="0"/>
      <w:marBottom w:val="0"/>
      <w:divBdr>
        <w:top w:val="none" w:sz="0" w:space="0" w:color="auto"/>
        <w:left w:val="none" w:sz="0" w:space="0" w:color="auto"/>
        <w:bottom w:val="none" w:sz="0" w:space="0" w:color="auto"/>
        <w:right w:val="none" w:sz="0" w:space="0" w:color="auto"/>
      </w:divBdr>
    </w:div>
    <w:div w:id="1360618294">
      <w:bodyDiv w:val="1"/>
      <w:marLeft w:val="0"/>
      <w:marRight w:val="0"/>
      <w:marTop w:val="0"/>
      <w:marBottom w:val="0"/>
      <w:divBdr>
        <w:top w:val="none" w:sz="0" w:space="0" w:color="auto"/>
        <w:left w:val="none" w:sz="0" w:space="0" w:color="auto"/>
        <w:bottom w:val="none" w:sz="0" w:space="0" w:color="auto"/>
        <w:right w:val="none" w:sz="0" w:space="0" w:color="auto"/>
      </w:divBdr>
    </w:div>
    <w:div w:id="1362701552">
      <w:bodyDiv w:val="1"/>
      <w:marLeft w:val="0"/>
      <w:marRight w:val="0"/>
      <w:marTop w:val="0"/>
      <w:marBottom w:val="0"/>
      <w:divBdr>
        <w:top w:val="none" w:sz="0" w:space="0" w:color="auto"/>
        <w:left w:val="none" w:sz="0" w:space="0" w:color="auto"/>
        <w:bottom w:val="none" w:sz="0" w:space="0" w:color="auto"/>
        <w:right w:val="none" w:sz="0" w:space="0" w:color="auto"/>
      </w:divBdr>
      <w:divsChild>
        <w:div w:id="583147561">
          <w:marLeft w:val="547"/>
          <w:marRight w:val="0"/>
          <w:marTop w:val="0"/>
          <w:marBottom w:val="0"/>
          <w:divBdr>
            <w:top w:val="none" w:sz="0" w:space="0" w:color="auto"/>
            <w:left w:val="none" w:sz="0" w:space="0" w:color="auto"/>
            <w:bottom w:val="none" w:sz="0" w:space="0" w:color="auto"/>
            <w:right w:val="none" w:sz="0" w:space="0" w:color="auto"/>
          </w:divBdr>
        </w:div>
        <w:div w:id="587470735">
          <w:marLeft w:val="547"/>
          <w:marRight w:val="0"/>
          <w:marTop w:val="0"/>
          <w:marBottom w:val="0"/>
          <w:divBdr>
            <w:top w:val="none" w:sz="0" w:space="0" w:color="auto"/>
            <w:left w:val="none" w:sz="0" w:space="0" w:color="auto"/>
            <w:bottom w:val="none" w:sz="0" w:space="0" w:color="auto"/>
            <w:right w:val="none" w:sz="0" w:space="0" w:color="auto"/>
          </w:divBdr>
        </w:div>
        <w:div w:id="745685054">
          <w:marLeft w:val="547"/>
          <w:marRight w:val="0"/>
          <w:marTop w:val="0"/>
          <w:marBottom w:val="0"/>
          <w:divBdr>
            <w:top w:val="none" w:sz="0" w:space="0" w:color="auto"/>
            <w:left w:val="none" w:sz="0" w:space="0" w:color="auto"/>
            <w:bottom w:val="none" w:sz="0" w:space="0" w:color="auto"/>
            <w:right w:val="none" w:sz="0" w:space="0" w:color="auto"/>
          </w:divBdr>
        </w:div>
        <w:div w:id="1201093507">
          <w:marLeft w:val="547"/>
          <w:marRight w:val="0"/>
          <w:marTop w:val="0"/>
          <w:marBottom w:val="0"/>
          <w:divBdr>
            <w:top w:val="none" w:sz="0" w:space="0" w:color="auto"/>
            <w:left w:val="none" w:sz="0" w:space="0" w:color="auto"/>
            <w:bottom w:val="none" w:sz="0" w:space="0" w:color="auto"/>
            <w:right w:val="none" w:sz="0" w:space="0" w:color="auto"/>
          </w:divBdr>
        </w:div>
        <w:div w:id="1205171738">
          <w:marLeft w:val="547"/>
          <w:marRight w:val="0"/>
          <w:marTop w:val="0"/>
          <w:marBottom w:val="0"/>
          <w:divBdr>
            <w:top w:val="none" w:sz="0" w:space="0" w:color="auto"/>
            <w:left w:val="none" w:sz="0" w:space="0" w:color="auto"/>
            <w:bottom w:val="none" w:sz="0" w:space="0" w:color="auto"/>
            <w:right w:val="none" w:sz="0" w:space="0" w:color="auto"/>
          </w:divBdr>
        </w:div>
        <w:div w:id="1451851375">
          <w:marLeft w:val="547"/>
          <w:marRight w:val="0"/>
          <w:marTop w:val="0"/>
          <w:marBottom w:val="0"/>
          <w:divBdr>
            <w:top w:val="none" w:sz="0" w:space="0" w:color="auto"/>
            <w:left w:val="none" w:sz="0" w:space="0" w:color="auto"/>
            <w:bottom w:val="none" w:sz="0" w:space="0" w:color="auto"/>
            <w:right w:val="none" w:sz="0" w:space="0" w:color="auto"/>
          </w:divBdr>
        </w:div>
        <w:div w:id="1485396777">
          <w:marLeft w:val="547"/>
          <w:marRight w:val="0"/>
          <w:marTop w:val="0"/>
          <w:marBottom w:val="0"/>
          <w:divBdr>
            <w:top w:val="none" w:sz="0" w:space="0" w:color="auto"/>
            <w:left w:val="none" w:sz="0" w:space="0" w:color="auto"/>
            <w:bottom w:val="none" w:sz="0" w:space="0" w:color="auto"/>
            <w:right w:val="none" w:sz="0" w:space="0" w:color="auto"/>
          </w:divBdr>
        </w:div>
        <w:div w:id="1694842208">
          <w:marLeft w:val="547"/>
          <w:marRight w:val="0"/>
          <w:marTop w:val="0"/>
          <w:marBottom w:val="0"/>
          <w:divBdr>
            <w:top w:val="none" w:sz="0" w:space="0" w:color="auto"/>
            <w:left w:val="none" w:sz="0" w:space="0" w:color="auto"/>
            <w:bottom w:val="none" w:sz="0" w:space="0" w:color="auto"/>
            <w:right w:val="none" w:sz="0" w:space="0" w:color="auto"/>
          </w:divBdr>
        </w:div>
        <w:div w:id="1943411030">
          <w:marLeft w:val="547"/>
          <w:marRight w:val="0"/>
          <w:marTop w:val="0"/>
          <w:marBottom w:val="0"/>
          <w:divBdr>
            <w:top w:val="none" w:sz="0" w:space="0" w:color="auto"/>
            <w:left w:val="none" w:sz="0" w:space="0" w:color="auto"/>
            <w:bottom w:val="none" w:sz="0" w:space="0" w:color="auto"/>
            <w:right w:val="none" w:sz="0" w:space="0" w:color="auto"/>
          </w:divBdr>
        </w:div>
        <w:div w:id="2002735765">
          <w:marLeft w:val="547"/>
          <w:marRight w:val="0"/>
          <w:marTop w:val="0"/>
          <w:marBottom w:val="0"/>
          <w:divBdr>
            <w:top w:val="none" w:sz="0" w:space="0" w:color="auto"/>
            <w:left w:val="none" w:sz="0" w:space="0" w:color="auto"/>
            <w:bottom w:val="none" w:sz="0" w:space="0" w:color="auto"/>
            <w:right w:val="none" w:sz="0" w:space="0" w:color="auto"/>
          </w:divBdr>
        </w:div>
        <w:div w:id="2129471488">
          <w:marLeft w:val="547"/>
          <w:marRight w:val="0"/>
          <w:marTop w:val="0"/>
          <w:marBottom w:val="0"/>
          <w:divBdr>
            <w:top w:val="none" w:sz="0" w:space="0" w:color="auto"/>
            <w:left w:val="none" w:sz="0" w:space="0" w:color="auto"/>
            <w:bottom w:val="none" w:sz="0" w:space="0" w:color="auto"/>
            <w:right w:val="none" w:sz="0" w:space="0" w:color="auto"/>
          </w:divBdr>
        </w:div>
      </w:divsChild>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67371809">
      <w:bodyDiv w:val="1"/>
      <w:marLeft w:val="0"/>
      <w:marRight w:val="0"/>
      <w:marTop w:val="0"/>
      <w:marBottom w:val="0"/>
      <w:divBdr>
        <w:top w:val="none" w:sz="0" w:space="0" w:color="auto"/>
        <w:left w:val="none" w:sz="0" w:space="0" w:color="auto"/>
        <w:bottom w:val="none" w:sz="0" w:space="0" w:color="auto"/>
        <w:right w:val="none" w:sz="0" w:space="0" w:color="auto"/>
      </w:divBdr>
      <w:divsChild>
        <w:div w:id="52700318">
          <w:marLeft w:val="547"/>
          <w:marRight w:val="0"/>
          <w:marTop w:val="0"/>
          <w:marBottom w:val="0"/>
          <w:divBdr>
            <w:top w:val="none" w:sz="0" w:space="0" w:color="auto"/>
            <w:left w:val="none" w:sz="0" w:space="0" w:color="auto"/>
            <w:bottom w:val="none" w:sz="0" w:space="0" w:color="auto"/>
            <w:right w:val="none" w:sz="0" w:space="0" w:color="auto"/>
          </w:divBdr>
        </w:div>
        <w:div w:id="124087876">
          <w:marLeft w:val="547"/>
          <w:marRight w:val="0"/>
          <w:marTop w:val="0"/>
          <w:marBottom w:val="0"/>
          <w:divBdr>
            <w:top w:val="none" w:sz="0" w:space="0" w:color="auto"/>
            <w:left w:val="none" w:sz="0" w:space="0" w:color="auto"/>
            <w:bottom w:val="none" w:sz="0" w:space="0" w:color="auto"/>
            <w:right w:val="none" w:sz="0" w:space="0" w:color="auto"/>
          </w:divBdr>
        </w:div>
        <w:div w:id="136073901">
          <w:marLeft w:val="547"/>
          <w:marRight w:val="0"/>
          <w:marTop w:val="0"/>
          <w:marBottom w:val="0"/>
          <w:divBdr>
            <w:top w:val="none" w:sz="0" w:space="0" w:color="auto"/>
            <w:left w:val="none" w:sz="0" w:space="0" w:color="auto"/>
            <w:bottom w:val="none" w:sz="0" w:space="0" w:color="auto"/>
            <w:right w:val="none" w:sz="0" w:space="0" w:color="auto"/>
          </w:divBdr>
        </w:div>
        <w:div w:id="286590764">
          <w:marLeft w:val="547"/>
          <w:marRight w:val="0"/>
          <w:marTop w:val="0"/>
          <w:marBottom w:val="0"/>
          <w:divBdr>
            <w:top w:val="none" w:sz="0" w:space="0" w:color="auto"/>
            <w:left w:val="none" w:sz="0" w:space="0" w:color="auto"/>
            <w:bottom w:val="none" w:sz="0" w:space="0" w:color="auto"/>
            <w:right w:val="none" w:sz="0" w:space="0" w:color="auto"/>
          </w:divBdr>
        </w:div>
        <w:div w:id="342783083">
          <w:marLeft w:val="547"/>
          <w:marRight w:val="0"/>
          <w:marTop w:val="0"/>
          <w:marBottom w:val="0"/>
          <w:divBdr>
            <w:top w:val="none" w:sz="0" w:space="0" w:color="auto"/>
            <w:left w:val="none" w:sz="0" w:space="0" w:color="auto"/>
            <w:bottom w:val="none" w:sz="0" w:space="0" w:color="auto"/>
            <w:right w:val="none" w:sz="0" w:space="0" w:color="auto"/>
          </w:divBdr>
        </w:div>
        <w:div w:id="622003591">
          <w:marLeft w:val="547"/>
          <w:marRight w:val="0"/>
          <w:marTop w:val="0"/>
          <w:marBottom w:val="0"/>
          <w:divBdr>
            <w:top w:val="none" w:sz="0" w:space="0" w:color="auto"/>
            <w:left w:val="none" w:sz="0" w:space="0" w:color="auto"/>
            <w:bottom w:val="none" w:sz="0" w:space="0" w:color="auto"/>
            <w:right w:val="none" w:sz="0" w:space="0" w:color="auto"/>
          </w:divBdr>
        </w:div>
        <w:div w:id="734817177">
          <w:marLeft w:val="547"/>
          <w:marRight w:val="0"/>
          <w:marTop w:val="0"/>
          <w:marBottom w:val="0"/>
          <w:divBdr>
            <w:top w:val="none" w:sz="0" w:space="0" w:color="auto"/>
            <w:left w:val="none" w:sz="0" w:space="0" w:color="auto"/>
            <w:bottom w:val="none" w:sz="0" w:space="0" w:color="auto"/>
            <w:right w:val="none" w:sz="0" w:space="0" w:color="auto"/>
          </w:divBdr>
        </w:div>
        <w:div w:id="830946161">
          <w:marLeft w:val="547"/>
          <w:marRight w:val="0"/>
          <w:marTop w:val="0"/>
          <w:marBottom w:val="0"/>
          <w:divBdr>
            <w:top w:val="none" w:sz="0" w:space="0" w:color="auto"/>
            <w:left w:val="none" w:sz="0" w:space="0" w:color="auto"/>
            <w:bottom w:val="none" w:sz="0" w:space="0" w:color="auto"/>
            <w:right w:val="none" w:sz="0" w:space="0" w:color="auto"/>
          </w:divBdr>
        </w:div>
        <w:div w:id="1331253379">
          <w:marLeft w:val="547"/>
          <w:marRight w:val="0"/>
          <w:marTop w:val="0"/>
          <w:marBottom w:val="0"/>
          <w:divBdr>
            <w:top w:val="none" w:sz="0" w:space="0" w:color="auto"/>
            <w:left w:val="none" w:sz="0" w:space="0" w:color="auto"/>
            <w:bottom w:val="none" w:sz="0" w:space="0" w:color="auto"/>
            <w:right w:val="none" w:sz="0" w:space="0" w:color="auto"/>
          </w:divBdr>
        </w:div>
        <w:div w:id="2010400025">
          <w:marLeft w:val="547"/>
          <w:marRight w:val="0"/>
          <w:marTop w:val="0"/>
          <w:marBottom w:val="0"/>
          <w:divBdr>
            <w:top w:val="none" w:sz="0" w:space="0" w:color="auto"/>
            <w:left w:val="none" w:sz="0" w:space="0" w:color="auto"/>
            <w:bottom w:val="none" w:sz="0" w:space="0" w:color="auto"/>
            <w:right w:val="none" w:sz="0" w:space="0" w:color="auto"/>
          </w:divBdr>
        </w:div>
      </w:divsChild>
    </w:div>
    <w:div w:id="1367636309">
      <w:bodyDiv w:val="1"/>
      <w:marLeft w:val="0"/>
      <w:marRight w:val="0"/>
      <w:marTop w:val="0"/>
      <w:marBottom w:val="0"/>
      <w:divBdr>
        <w:top w:val="none" w:sz="0" w:space="0" w:color="auto"/>
        <w:left w:val="none" w:sz="0" w:space="0" w:color="auto"/>
        <w:bottom w:val="none" w:sz="0" w:space="0" w:color="auto"/>
        <w:right w:val="none" w:sz="0" w:space="0" w:color="auto"/>
      </w:divBdr>
      <w:divsChild>
        <w:div w:id="116340338">
          <w:marLeft w:val="547"/>
          <w:marRight w:val="0"/>
          <w:marTop w:val="0"/>
          <w:marBottom w:val="0"/>
          <w:divBdr>
            <w:top w:val="none" w:sz="0" w:space="0" w:color="auto"/>
            <w:left w:val="none" w:sz="0" w:space="0" w:color="auto"/>
            <w:bottom w:val="none" w:sz="0" w:space="0" w:color="auto"/>
            <w:right w:val="none" w:sz="0" w:space="0" w:color="auto"/>
          </w:divBdr>
        </w:div>
        <w:div w:id="637346696">
          <w:marLeft w:val="547"/>
          <w:marRight w:val="0"/>
          <w:marTop w:val="0"/>
          <w:marBottom w:val="0"/>
          <w:divBdr>
            <w:top w:val="none" w:sz="0" w:space="0" w:color="auto"/>
            <w:left w:val="none" w:sz="0" w:space="0" w:color="auto"/>
            <w:bottom w:val="none" w:sz="0" w:space="0" w:color="auto"/>
            <w:right w:val="none" w:sz="0" w:space="0" w:color="auto"/>
          </w:divBdr>
        </w:div>
        <w:div w:id="932661831">
          <w:marLeft w:val="547"/>
          <w:marRight w:val="0"/>
          <w:marTop w:val="0"/>
          <w:marBottom w:val="0"/>
          <w:divBdr>
            <w:top w:val="none" w:sz="0" w:space="0" w:color="auto"/>
            <w:left w:val="none" w:sz="0" w:space="0" w:color="auto"/>
            <w:bottom w:val="none" w:sz="0" w:space="0" w:color="auto"/>
            <w:right w:val="none" w:sz="0" w:space="0" w:color="auto"/>
          </w:divBdr>
        </w:div>
        <w:div w:id="990980851">
          <w:marLeft w:val="547"/>
          <w:marRight w:val="0"/>
          <w:marTop w:val="0"/>
          <w:marBottom w:val="0"/>
          <w:divBdr>
            <w:top w:val="none" w:sz="0" w:space="0" w:color="auto"/>
            <w:left w:val="none" w:sz="0" w:space="0" w:color="auto"/>
            <w:bottom w:val="none" w:sz="0" w:space="0" w:color="auto"/>
            <w:right w:val="none" w:sz="0" w:space="0" w:color="auto"/>
          </w:divBdr>
        </w:div>
        <w:div w:id="1027833436">
          <w:marLeft w:val="547"/>
          <w:marRight w:val="0"/>
          <w:marTop w:val="0"/>
          <w:marBottom w:val="0"/>
          <w:divBdr>
            <w:top w:val="none" w:sz="0" w:space="0" w:color="auto"/>
            <w:left w:val="none" w:sz="0" w:space="0" w:color="auto"/>
            <w:bottom w:val="none" w:sz="0" w:space="0" w:color="auto"/>
            <w:right w:val="none" w:sz="0" w:space="0" w:color="auto"/>
          </w:divBdr>
        </w:div>
        <w:div w:id="1078284939">
          <w:marLeft w:val="547"/>
          <w:marRight w:val="0"/>
          <w:marTop w:val="0"/>
          <w:marBottom w:val="0"/>
          <w:divBdr>
            <w:top w:val="none" w:sz="0" w:space="0" w:color="auto"/>
            <w:left w:val="none" w:sz="0" w:space="0" w:color="auto"/>
            <w:bottom w:val="none" w:sz="0" w:space="0" w:color="auto"/>
            <w:right w:val="none" w:sz="0" w:space="0" w:color="auto"/>
          </w:divBdr>
        </w:div>
        <w:div w:id="1191796521">
          <w:marLeft w:val="547"/>
          <w:marRight w:val="0"/>
          <w:marTop w:val="0"/>
          <w:marBottom w:val="0"/>
          <w:divBdr>
            <w:top w:val="none" w:sz="0" w:space="0" w:color="auto"/>
            <w:left w:val="none" w:sz="0" w:space="0" w:color="auto"/>
            <w:bottom w:val="none" w:sz="0" w:space="0" w:color="auto"/>
            <w:right w:val="none" w:sz="0" w:space="0" w:color="auto"/>
          </w:divBdr>
        </w:div>
        <w:div w:id="1590114229">
          <w:marLeft w:val="547"/>
          <w:marRight w:val="0"/>
          <w:marTop w:val="0"/>
          <w:marBottom w:val="0"/>
          <w:divBdr>
            <w:top w:val="none" w:sz="0" w:space="0" w:color="auto"/>
            <w:left w:val="none" w:sz="0" w:space="0" w:color="auto"/>
            <w:bottom w:val="none" w:sz="0" w:space="0" w:color="auto"/>
            <w:right w:val="none" w:sz="0" w:space="0" w:color="auto"/>
          </w:divBdr>
        </w:div>
        <w:div w:id="1600211185">
          <w:marLeft w:val="547"/>
          <w:marRight w:val="0"/>
          <w:marTop w:val="0"/>
          <w:marBottom w:val="0"/>
          <w:divBdr>
            <w:top w:val="none" w:sz="0" w:space="0" w:color="auto"/>
            <w:left w:val="none" w:sz="0" w:space="0" w:color="auto"/>
            <w:bottom w:val="none" w:sz="0" w:space="0" w:color="auto"/>
            <w:right w:val="none" w:sz="0" w:space="0" w:color="auto"/>
          </w:divBdr>
        </w:div>
        <w:div w:id="1717776772">
          <w:marLeft w:val="547"/>
          <w:marRight w:val="0"/>
          <w:marTop w:val="0"/>
          <w:marBottom w:val="0"/>
          <w:divBdr>
            <w:top w:val="none" w:sz="0" w:space="0" w:color="auto"/>
            <w:left w:val="none" w:sz="0" w:space="0" w:color="auto"/>
            <w:bottom w:val="none" w:sz="0" w:space="0" w:color="auto"/>
            <w:right w:val="none" w:sz="0" w:space="0" w:color="auto"/>
          </w:divBdr>
        </w:div>
        <w:div w:id="1963294651">
          <w:marLeft w:val="547"/>
          <w:marRight w:val="0"/>
          <w:marTop w:val="0"/>
          <w:marBottom w:val="0"/>
          <w:divBdr>
            <w:top w:val="none" w:sz="0" w:space="0" w:color="auto"/>
            <w:left w:val="none" w:sz="0" w:space="0" w:color="auto"/>
            <w:bottom w:val="none" w:sz="0" w:space="0" w:color="auto"/>
            <w:right w:val="none" w:sz="0" w:space="0" w:color="auto"/>
          </w:divBdr>
        </w:div>
        <w:div w:id="2018385935">
          <w:marLeft w:val="547"/>
          <w:marRight w:val="0"/>
          <w:marTop w:val="0"/>
          <w:marBottom w:val="0"/>
          <w:divBdr>
            <w:top w:val="none" w:sz="0" w:space="0" w:color="auto"/>
            <w:left w:val="none" w:sz="0" w:space="0" w:color="auto"/>
            <w:bottom w:val="none" w:sz="0" w:space="0" w:color="auto"/>
            <w:right w:val="none" w:sz="0" w:space="0" w:color="auto"/>
          </w:divBdr>
        </w:div>
        <w:div w:id="2023123351">
          <w:marLeft w:val="547"/>
          <w:marRight w:val="0"/>
          <w:marTop w:val="0"/>
          <w:marBottom w:val="0"/>
          <w:divBdr>
            <w:top w:val="none" w:sz="0" w:space="0" w:color="auto"/>
            <w:left w:val="none" w:sz="0" w:space="0" w:color="auto"/>
            <w:bottom w:val="none" w:sz="0" w:space="0" w:color="auto"/>
            <w:right w:val="none" w:sz="0" w:space="0" w:color="auto"/>
          </w:divBdr>
        </w:div>
        <w:div w:id="2049061059">
          <w:marLeft w:val="547"/>
          <w:marRight w:val="0"/>
          <w:marTop w:val="0"/>
          <w:marBottom w:val="0"/>
          <w:divBdr>
            <w:top w:val="none" w:sz="0" w:space="0" w:color="auto"/>
            <w:left w:val="none" w:sz="0" w:space="0" w:color="auto"/>
            <w:bottom w:val="none" w:sz="0" w:space="0" w:color="auto"/>
            <w:right w:val="none" w:sz="0" w:space="0" w:color="auto"/>
          </w:divBdr>
        </w:div>
        <w:div w:id="2064406783">
          <w:marLeft w:val="547"/>
          <w:marRight w:val="0"/>
          <w:marTop w:val="0"/>
          <w:marBottom w:val="0"/>
          <w:divBdr>
            <w:top w:val="none" w:sz="0" w:space="0" w:color="auto"/>
            <w:left w:val="none" w:sz="0" w:space="0" w:color="auto"/>
            <w:bottom w:val="none" w:sz="0" w:space="0" w:color="auto"/>
            <w:right w:val="none" w:sz="0" w:space="0" w:color="auto"/>
          </w:divBdr>
        </w:div>
        <w:div w:id="2133938576">
          <w:marLeft w:val="547"/>
          <w:marRight w:val="0"/>
          <w:marTop w:val="0"/>
          <w:marBottom w:val="0"/>
          <w:divBdr>
            <w:top w:val="none" w:sz="0" w:space="0" w:color="auto"/>
            <w:left w:val="none" w:sz="0" w:space="0" w:color="auto"/>
            <w:bottom w:val="none" w:sz="0" w:space="0" w:color="auto"/>
            <w:right w:val="none" w:sz="0" w:space="0" w:color="auto"/>
          </w:divBdr>
        </w:div>
        <w:div w:id="2146269837">
          <w:marLeft w:val="547"/>
          <w:marRight w:val="0"/>
          <w:marTop w:val="0"/>
          <w:marBottom w:val="0"/>
          <w:divBdr>
            <w:top w:val="none" w:sz="0" w:space="0" w:color="auto"/>
            <w:left w:val="none" w:sz="0" w:space="0" w:color="auto"/>
            <w:bottom w:val="none" w:sz="0" w:space="0" w:color="auto"/>
            <w:right w:val="none" w:sz="0" w:space="0" w:color="auto"/>
          </w:divBdr>
        </w:div>
      </w:divsChild>
    </w:div>
    <w:div w:id="1368337803">
      <w:bodyDiv w:val="1"/>
      <w:marLeft w:val="0"/>
      <w:marRight w:val="0"/>
      <w:marTop w:val="0"/>
      <w:marBottom w:val="0"/>
      <w:divBdr>
        <w:top w:val="none" w:sz="0" w:space="0" w:color="auto"/>
        <w:left w:val="none" w:sz="0" w:space="0" w:color="auto"/>
        <w:bottom w:val="none" w:sz="0" w:space="0" w:color="auto"/>
        <w:right w:val="none" w:sz="0" w:space="0" w:color="auto"/>
      </w:divBdr>
    </w:div>
    <w:div w:id="1368530282">
      <w:bodyDiv w:val="1"/>
      <w:marLeft w:val="0"/>
      <w:marRight w:val="0"/>
      <w:marTop w:val="0"/>
      <w:marBottom w:val="0"/>
      <w:divBdr>
        <w:top w:val="none" w:sz="0" w:space="0" w:color="auto"/>
        <w:left w:val="none" w:sz="0" w:space="0" w:color="auto"/>
        <w:bottom w:val="none" w:sz="0" w:space="0" w:color="auto"/>
        <w:right w:val="none" w:sz="0" w:space="0" w:color="auto"/>
      </w:divBdr>
      <w:divsChild>
        <w:div w:id="1056978419">
          <w:marLeft w:val="547"/>
          <w:marRight w:val="0"/>
          <w:marTop w:val="0"/>
          <w:marBottom w:val="0"/>
          <w:divBdr>
            <w:top w:val="none" w:sz="0" w:space="0" w:color="auto"/>
            <w:left w:val="none" w:sz="0" w:space="0" w:color="auto"/>
            <w:bottom w:val="none" w:sz="0" w:space="0" w:color="auto"/>
            <w:right w:val="none" w:sz="0" w:space="0" w:color="auto"/>
          </w:divBdr>
        </w:div>
      </w:divsChild>
    </w:div>
    <w:div w:id="1369573909">
      <w:bodyDiv w:val="1"/>
      <w:marLeft w:val="0"/>
      <w:marRight w:val="0"/>
      <w:marTop w:val="0"/>
      <w:marBottom w:val="0"/>
      <w:divBdr>
        <w:top w:val="none" w:sz="0" w:space="0" w:color="auto"/>
        <w:left w:val="none" w:sz="0" w:space="0" w:color="auto"/>
        <w:bottom w:val="none" w:sz="0" w:space="0" w:color="auto"/>
        <w:right w:val="none" w:sz="0" w:space="0" w:color="auto"/>
      </w:divBdr>
      <w:divsChild>
        <w:div w:id="87164678">
          <w:marLeft w:val="547"/>
          <w:marRight w:val="0"/>
          <w:marTop w:val="0"/>
          <w:marBottom w:val="0"/>
          <w:divBdr>
            <w:top w:val="none" w:sz="0" w:space="0" w:color="auto"/>
            <w:left w:val="none" w:sz="0" w:space="0" w:color="auto"/>
            <w:bottom w:val="none" w:sz="0" w:space="0" w:color="auto"/>
            <w:right w:val="none" w:sz="0" w:space="0" w:color="auto"/>
          </w:divBdr>
        </w:div>
        <w:div w:id="196479049">
          <w:marLeft w:val="547"/>
          <w:marRight w:val="0"/>
          <w:marTop w:val="0"/>
          <w:marBottom w:val="0"/>
          <w:divBdr>
            <w:top w:val="none" w:sz="0" w:space="0" w:color="auto"/>
            <w:left w:val="none" w:sz="0" w:space="0" w:color="auto"/>
            <w:bottom w:val="none" w:sz="0" w:space="0" w:color="auto"/>
            <w:right w:val="none" w:sz="0" w:space="0" w:color="auto"/>
          </w:divBdr>
        </w:div>
        <w:div w:id="736979324">
          <w:marLeft w:val="547"/>
          <w:marRight w:val="0"/>
          <w:marTop w:val="0"/>
          <w:marBottom w:val="0"/>
          <w:divBdr>
            <w:top w:val="none" w:sz="0" w:space="0" w:color="auto"/>
            <w:left w:val="none" w:sz="0" w:space="0" w:color="auto"/>
            <w:bottom w:val="none" w:sz="0" w:space="0" w:color="auto"/>
            <w:right w:val="none" w:sz="0" w:space="0" w:color="auto"/>
          </w:divBdr>
        </w:div>
        <w:div w:id="1630815373">
          <w:marLeft w:val="547"/>
          <w:marRight w:val="0"/>
          <w:marTop w:val="0"/>
          <w:marBottom w:val="0"/>
          <w:divBdr>
            <w:top w:val="none" w:sz="0" w:space="0" w:color="auto"/>
            <w:left w:val="none" w:sz="0" w:space="0" w:color="auto"/>
            <w:bottom w:val="none" w:sz="0" w:space="0" w:color="auto"/>
            <w:right w:val="none" w:sz="0" w:space="0" w:color="auto"/>
          </w:divBdr>
        </w:div>
        <w:div w:id="1797524090">
          <w:marLeft w:val="547"/>
          <w:marRight w:val="0"/>
          <w:marTop w:val="0"/>
          <w:marBottom w:val="0"/>
          <w:divBdr>
            <w:top w:val="none" w:sz="0" w:space="0" w:color="auto"/>
            <w:left w:val="none" w:sz="0" w:space="0" w:color="auto"/>
            <w:bottom w:val="none" w:sz="0" w:space="0" w:color="auto"/>
            <w:right w:val="none" w:sz="0" w:space="0" w:color="auto"/>
          </w:divBdr>
        </w:div>
      </w:divsChild>
    </w:div>
    <w:div w:id="1369988614">
      <w:bodyDiv w:val="1"/>
      <w:marLeft w:val="0"/>
      <w:marRight w:val="0"/>
      <w:marTop w:val="0"/>
      <w:marBottom w:val="0"/>
      <w:divBdr>
        <w:top w:val="none" w:sz="0" w:space="0" w:color="auto"/>
        <w:left w:val="none" w:sz="0" w:space="0" w:color="auto"/>
        <w:bottom w:val="none" w:sz="0" w:space="0" w:color="auto"/>
        <w:right w:val="none" w:sz="0" w:space="0" w:color="auto"/>
      </w:divBdr>
      <w:divsChild>
        <w:div w:id="1124419839">
          <w:marLeft w:val="547"/>
          <w:marRight w:val="0"/>
          <w:marTop w:val="0"/>
          <w:marBottom w:val="0"/>
          <w:divBdr>
            <w:top w:val="none" w:sz="0" w:space="0" w:color="auto"/>
            <w:left w:val="none" w:sz="0" w:space="0" w:color="auto"/>
            <w:bottom w:val="none" w:sz="0" w:space="0" w:color="auto"/>
            <w:right w:val="none" w:sz="0" w:space="0" w:color="auto"/>
          </w:divBdr>
        </w:div>
        <w:div w:id="2108766202">
          <w:marLeft w:val="547"/>
          <w:marRight w:val="0"/>
          <w:marTop w:val="0"/>
          <w:marBottom w:val="0"/>
          <w:divBdr>
            <w:top w:val="none" w:sz="0" w:space="0" w:color="auto"/>
            <w:left w:val="none" w:sz="0" w:space="0" w:color="auto"/>
            <w:bottom w:val="none" w:sz="0" w:space="0" w:color="auto"/>
            <w:right w:val="none" w:sz="0" w:space="0" w:color="auto"/>
          </w:divBdr>
        </w:div>
        <w:div w:id="161237681">
          <w:marLeft w:val="547"/>
          <w:marRight w:val="0"/>
          <w:marTop w:val="0"/>
          <w:marBottom w:val="0"/>
          <w:divBdr>
            <w:top w:val="none" w:sz="0" w:space="0" w:color="auto"/>
            <w:left w:val="none" w:sz="0" w:space="0" w:color="auto"/>
            <w:bottom w:val="none" w:sz="0" w:space="0" w:color="auto"/>
            <w:right w:val="none" w:sz="0" w:space="0" w:color="auto"/>
          </w:divBdr>
        </w:div>
        <w:div w:id="294606575">
          <w:marLeft w:val="547"/>
          <w:marRight w:val="0"/>
          <w:marTop w:val="0"/>
          <w:marBottom w:val="0"/>
          <w:divBdr>
            <w:top w:val="none" w:sz="0" w:space="0" w:color="auto"/>
            <w:left w:val="none" w:sz="0" w:space="0" w:color="auto"/>
            <w:bottom w:val="none" w:sz="0" w:space="0" w:color="auto"/>
            <w:right w:val="none" w:sz="0" w:space="0" w:color="auto"/>
          </w:divBdr>
        </w:div>
        <w:div w:id="983201152">
          <w:marLeft w:val="547"/>
          <w:marRight w:val="0"/>
          <w:marTop w:val="0"/>
          <w:marBottom w:val="0"/>
          <w:divBdr>
            <w:top w:val="none" w:sz="0" w:space="0" w:color="auto"/>
            <w:left w:val="none" w:sz="0" w:space="0" w:color="auto"/>
            <w:bottom w:val="none" w:sz="0" w:space="0" w:color="auto"/>
            <w:right w:val="none" w:sz="0" w:space="0" w:color="auto"/>
          </w:divBdr>
        </w:div>
        <w:div w:id="1275602460">
          <w:marLeft w:val="547"/>
          <w:marRight w:val="0"/>
          <w:marTop w:val="0"/>
          <w:marBottom w:val="0"/>
          <w:divBdr>
            <w:top w:val="none" w:sz="0" w:space="0" w:color="auto"/>
            <w:left w:val="none" w:sz="0" w:space="0" w:color="auto"/>
            <w:bottom w:val="none" w:sz="0" w:space="0" w:color="auto"/>
            <w:right w:val="none" w:sz="0" w:space="0" w:color="auto"/>
          </w:divBdr>
        </w:div>
        <w:div w:id="459689982">
          <w:marLeft w:val="547"/>
          <w:marRight w:val="0"/>
          <w:marTop w:val="0"/>
          <w:marBottom w:val="0"/>
          <w:divBdr>
            <w:top w:val="none" w:sz="0" w:space="0" w:color="auto"/>
            <w:left w:val="none" w:sz="0" w:space="0" w:color="auto"/>
            <w:bottom w:val="none" w:sz="0" w:space="0" w:color="auto"/>
            <w:right w:val="none" w:sz="0" w:space="0" w:color="auto"/>
          </w:divBdr>
        </w:div>
        <w:div w:id="1594318392">
          <w:marLeft w:val="547"/>
          <w:marRight w:val="0"/>
          <w:marTop w:val="0"/>
          <w:marBottom w:val="0"/>
          <w:divBdr>
            <w:top w:val="none" w:sz="0" w:space="0" w:color="auto"/>
            <w:left w:val="none" w:sz="0" w:space="0" w:color="auto"/>
            <w:bottom w:val="none" w:sz="0" w:space="0" w:color="auto"/>
            <w:right w:val="none" w:sz="0" w:space="0" w:color="auto"/>
          </w:divBdr>
        </w:div>
        <w:div w:id="457529027">
          <w:marLeft w:val="547"/>
          <w:marRight w:val="0"/>
          <w:marTop w:val="0"/>
          <w:marBottom w:val="0"/>
          <w:divBdr>
            <w:top w:val="none" w:sz="0" w:space="0" w:color="auto"/>
            <w:left w:val="none" w:sz="0" w:space="0" w:color="auto"/>
            <w:bottom w:val="none" w:sz="0" w:space="0" w:color="auto"/>
            <w:right w:val="none" w:sz="0" w:space="0" w:color="auto"/>
          </w:divBdr>
        </w:div>
        <w:div w:id="489323861">
          <w:marLeft w:val="547"/>
          <w:marRight w:val="0"/>
          <w:marTop w:val="0"/>
          <w:marBottom w:val="0"/>
          <w:divBdr>
            <w:top w:val="none" w:sz="0" w:space="0" w:color="auto"/>
            <w:left w:val="none" w:sz="0" w:space="0" w:color="auto"/>
            <w:bottom w:val="none" w:sz="0" w:space="0" w:color="auto"/>
            <w:right w:val="none" w:sz="0" w:space="0" w:color="auto"/>
          </w:divBdr>
        </w:div>
        <w:div w:id="1336691029">
          <w:marLeft w:val="547"/>
          <w:marRight w:val="0"/>
          <w:marTop w:val="0"/>
          <w:marBottom w:val="0"/>
          <w:divBdr>
            <w:top w:val="none" w:sz="0" w:space="0" w:color="auto"/>
            <w:left w:val="none" w:sz="0" w:space="0" w:color="auto"/>
            <w:bottom w:val="none" w:sz="0" w:space="0" w:color="auto"/>
            <w:right w:val="none" w:sz="0" w:space="0" w:color="auto"/>
          </w:divBdr>
        </w:div>
      </w:divsChild>
    </w:div>
    <w:div w:id="1371758932">
      <w:bodyDiv w:val="1"/>
      <w:marLeft w:val="0"/>
      <w:marRight w:val="0"/>
      <w:marTop w:val="0"/>
      <w:marBottom w:val="0"/>
      <w:divBdr>
        <w:top w:val="none" w:sz="0" w:space="0" w:color="auto"/>
        <w:left w:val="none" w:sz="0" w:space="0" w:color="auto"/>
        <w:bottom w:val="none" w:sz="0" w:space="0" w:color="auto"/>
        <w:right w:val="none" w:sz="0" w:space="0" w:color="auto"/>
      </w:divBdr>
      <w:divsChild>
        <w:div w:id="636420876">
          <w:marLeft w:val="547"/>
          <w:marRight w:val="0"/>
          <w:marTop w:val="0"/>
          <w:marBottom w:val="0"/>
          <w:divBdr>
            <w:top w:val="none" w:sz="0" w:space="0" w:color="auto"/>
            <w:left w:val="none" w:sz="0" w:space="0" w:color="auto"/>
            <w:bottom w:val="none" w:sz="0" w:space="0" w:color="auto"/>
            <w:right w:val="none" w:sz="0" w:space="0" w:color="auto"/>
          </w:divBdr>
        </w:div>
        <w:div w:id="725109365">
          <w:marLeft w:val="547"/>
          <w:marRight w:val="0"/>
          <w:marTop w:val="0"/>
          <w:marBottom w:val="0"/>
          <w:divBdr>
            <w:top w:val="none" w:sz="0" w:space="0" w:color="auto"/>
            <w:left w:val="none" w:sz="0" w:space="0" w:color="auto"/>
            <w:bottom w:val="none" w:sz="0" w:space="0" w:color="auto"/>
            <w:right w:val="none" w:sz="0" w:space="0" w:color="auto"/>
          </w:divBdr>
        </w:div>
        <w:div w:id="1083262040">
          <w:marLeft w:val="547"/>
          <w:marRight w:val="0"/>
          <w:marTop w:val="0"/>
          <w:marBottom w:val="0"/>
          <w:divBdr>
            <w:top w:val="none" w:sz="0" w:space="0" w:color="auto"/>
            <w:left w:val="none" w:sz="0" w:space="0" w:color="auto"/>
            <w:bottom w:val="none" w:sz="0" w:space="0" w:color="auto"/>
            <w:right w:val="none" w:sz="0" w:space="0" w:color="auto"/>
          </w:divBdr>
        </w:div>
        <w:div w:id="1226452580">
          <w:marLeft w:val="547"/>
          <w:marRight w:val="0"/>
          <w:marTop w:val="0"/>
          <w:marBottom w:val="0"/>
          <w:divBdr>
            <w:top w:val="none" w:sz="0" w:space="0" w:color="auto"/>
            <w:left w:val="none" w:sz="0" w:space="0" w:color="auto"/>
            <w:bottom w:val="none" w:sz="0" w:space="0" w:color="auto"/>
            <w:right w:val="none" w:sz="0" w:space="0" w:color="auto"/>
          </w:divBdr>
        </w:div>
        <w:div w:id="1358970990">
          <w:marLeft w:val="547"/>
          <w:marRight w:val="0"/>
          <w:marTop w:val="0"/>
          <w:marBottom w:val="0"/>
          <w:divBdr>
            <w:top w:val="none" w:sz="0" w:space="0" w:color="auto"/>
            <w:left w:val="none" w:sz="0" w:space="0" w:color="auto"/>
            <w:bottom w:val="none" w:sz="0" w:space="0" w:color="auto"/>
            <w:right w:val="none" w:sz="0" w:space="0" w:color="auto"/>
          </w:divBdr>
        </w:div>
        <w:div w:id="1361587608">
          <w:marLeft w:val="547"/>
          <w:marRight w:val="0"/>
          <w:marTop w:val="0"/>
          <w:marBottom w:val="0"/>
          <w:divBdr>
            <w:top w:val="none" w:sz="0" w:space="0" w:color="auto"/>
            <w:left w:val="none" w:sz="0" w:space="0" w:color="auto"/>
            <w:bottom w:val="none" w:sz="0" w:space="0" w:color="auto"/>
            <w:right w:val="none" w:sz="0" w:space="0" w:color="auto"/>
          </w:divBdr>
        </w:div>
        <w:div w:id="1671713304">
          <w:marLeft w:val="547"/>
          <w:marRight w:val="0"/>
          <w:marTop w:val="0"/>
          <w:marBottom w:val="0"/>
          <w:divBdr>
            <w:top w:val="none" w:sz="0" w:space="0" w:color="auto"/>
            <w:left w:val="none" w:sz="0" w:space="0" w:color="auto"/>
            <w:bottom w:val="none" w:sz="0" w:space="0" w:color="auto"/>
            <w:right w:val="none" w:sz="0" w:space="0" w:color="auto"/>
          </w:divBdr>
        </w:div>
        <w:div w:id="1773479053">
          <w:marLeft w:val="547"/>
          <w:marRight w:val="0"/>
          <w:marTop w:val="0"/>
          <w:marBottom w:val="0"/>
          <w:divBdr>
            <w:top w:val="none" w:sz="0" w:space="0" w:color="auto"/>
            <w:left w:val="none" w:sz="0" w:space="0" w:color="auto"/>
            <w:bottom w:val="none" w:sz="0" w:space="0" w:color="auto"/>
            <w:right w:val="none" w:sz="0" w:space="0" w:color="auto"/>
          </w:divBdr>
        </w:div>
        <w:div w:id="1947806303">
          <w:marLeft w:val="547"/>
          <w:marRight w:val="0"/>
          <w:marTop w:val="0"/>
          <w:marBottom w:val="0"/>
          <w:divBdr>
            <w:top w:val="none" w:sz="0" w:space="0" w:color="auto"/>
            <w:left w:val="none" w:sz="0" w:space="0" w:color="auto"/>
            <w:bottom w:val="none" w:sz="0" w:space="0" w:color="auto"/>
            <w:right w:val="none" w:sz="0" w:space="0" w:color="auto"/>
          </w:divBdr>
        </w:div>
        <w:div w:id="2121407990">
          <w:marLeft w:val="547"/>
          <w:marRight w:val="0"/>
          <w:marTop w:val="0"/>
          <w:marBottom w:val="0"/>
          <w:divBdr>
            <w:top w:val="none" w:sz="0" w:space="0" w:color="auto"/>
            <w:left w:val="none" w:sz="0" w:space="0" w:color="auto"/>
            <w:bottom w:val="none" w:sz="0" w:space="0" w:color="auto"/>
            <w:right w:val="none" w:sz="0" w:space="0" w:color="auto"/>
          </w:divBdr>
        </w:div>
      </w:divsChild>
    </w:div>
    <w:div w:id="1371763072">
      <w:bodyDiv w:val="1"/>
      <w:marLeft w:val="0"/>
      <w:marRight w:val="0"/>
      <w:marTop w:val="0"/>
      <w:marBottom w:val="0"/>
      <w:divBdr>
        <w:top w:val="none" w:sz="0" w:space="0" w:color="auto"/>
        <w:left w:val="none" w:sz="0" w:space="0" w:color="auto"/>
        <w:bottom w:val="none" w:sz="0" w:space="0" w:color="auto"/>
        <w:right w:val="none" w:sz="0" w:space="0" w:color="auto"/>
      </w:divBdr>
      <w:divsChild>
        <w:div w:id="1773934746">
          <w:marLeft w:val="547"/>
          <w:marRight w:val="0"/>
          <w:marTop w:val="0"/>
          <w:marBottom w:val="0"/>
          <w:divBdr>
            <w:top w:val="none" w:sz="0" w:space="0" w:color="auto"/>
            <w:left w:val="none" w:sz="0" w:space="0" w:color="auto"/>
            <w:bottom w:val="none" w:sz="0" w:space="0" w:color="auto"/>
            <w:right w:val="none" w:sz="0" w:space="0" w:color="auto"/>
          </w:divBdr>
        </w:div>
      </w:divsChild>
    </w:div>
    <w:div w:id="1374964658">
      <w:bodyDiv w:val="1"/>
      <w:marLeft w:val="0"/>
      <w:marRight w:val="0"/>
      <w:marTop w:val="0"/>
      <w:marBottom w:val="0"/>
      <w:divBdr>
        <w:top w:val="none" w:sz="0" w:space="0" w:color="auto"/>
        <w:left w:val="none" w:sz="0" w:space="0" w:color="auto"/>
        <w:bottom w:val="none" w:sz="0" w:space="0" w:color="auto"/>
        <w:right w:val="none" w:sz="0" w:space="0" w:color="auto"/>
      </w:divBdr>
      <w:divsChild>
        <w:div w:id="11080889">
          <w:marLeft w:val="547"/>
          <w:marRight w:val="0"/>
          <w:marTop w:val="0"/>
          <w:marBottom w:val="0"/>
          <w:divBdr>
            <w:top w:val="none" w:sz="0" w:space="0" w:color="auto"/>
            <w:left w:val="none" w:sz="0" w:space="0" w:color="auto"/>
            <w:bottom w:val="none" w:sz="0" w:space="0" w:color="auto"/>
            <w:right w:val="none" w:sz="0" w:space="0" w:color="auto"/>
          </w:divBdr>
        </w:div>
        <w:div w:id="147523675">
          <w:marLeft w:val="547"/>
          <w:marRight w:val="0"/>
          <w:marTop w:val="0"/>
          <w:marBottom w:val="0"/>
          <w:divBdr>
            <w:top w:val="none" w:sz="0" w:space="0" w:color="auto"/>
            <w:left w:val="none" w:sz="0" w:space="0" w:color="auto"/>
            <w:bottom w:val="none" w:sz="0" w:space="0" w:color="auto"/>
            <w:right w:val="none" w:sz="0" w:space="0" w:color="auto"/>
          </w:divBdr>
        </w:div>
        <w:div w:id="257521841">
          <w:marLeft w:val="547"/>
          <w:marRight w:val="0"/>
          <w:marTop w:val="0"/>
          <w:marBottom w:val="0"/>
          <w:divBdr>
            <w:top w:val="none" w:sz="0" w:space="0" w:color="auto"/>
            <w:left w:val="none" w:sz="0" w:space="0" w:color="auto"/>
            <w:bottom w:val="none" w:sz="0" w:space="0" w:color="auto"/>
            <w:right w:val="none" w:sz="0" w:space="0" w:color="auto"/>
          </w:divBdr>
        </w:div>
        <w:div w:id="533930293">
          <w:marLeft w:val="547"/>
          <w:marRight w:val="0"/>
          <w:marTop w:val="0"/>
          <w:marBottom w:val="0"/>
          <w:divBdr>
            <w:top w:val="none" w:sz="0" w:space="0" w:color="auto"/>
            <w:left w:val="none" w:sz="0" w:space="0" w:color="auto"/>
            <w:bottom w:val="none" w:sz="0" w:space="0" w:color="auto"/>
            <w:right w:val="none" w:sz="0" w:space="0" w:color="auto"/>
          </w:divBdr>
        </w:div>
        <w:div w:id="711854976">
          <w:marLeft w:val="547"/>
          <w:marRight w:val="0"/>
          <w:marTop w:val="0"/>
          <w:marBottom w:val="0"/>
          <w:divBdr>
            <w:top w:val="none" w:sz="0" w:space="0" w:color="auto"/>
            <w:left w:val="none" w:sz="0" w:space="0" w:color="auto"/>
            <w:bottom w:val="none" w:sz="0" w:space="0" w:color="auto"/>
            <w:right w:val="none" w:sz="0" w:space="0" w:color="auto"/>
          </w:divBdr>
        </w:div>
        <w:div w:id="729689490">
          <w:marLeft w:val="547"/>
          <w:marRight w:val="0"/>
          <w:marTop w:val="0"/>
          <w:marBottom w:val="0"/>
          <w:divBdr>
            <w:top w:val="none" w:sz="0" w:space="0" w:color="auto"/>
            <w:left w:val="none" w:sz="0" w:space="0" w:color="auto"/>
            <w:bottom w:val="none" w:sz="0" w:space="0" w:color="auto"/>
            <w:right w:val="none" w:sz="0" w:space="0" w:color="auto"/>
          </w:divBdr>
        </w:div>
        <w:div w:id="1015814141">
          <w:marLeft w:val="547"/>
          <w:marRight w:val="0"/>
          <w:marTop w:val="0"/>
          <w:marBottom w:val="0"/>
          <w:divBdr>
            <w:top w:val="none" w:sz="0" w:space="0" w:color="auto"/>
            <w:left w:val="none" w:sz="0" w:space="0" w:color="auto"/>
            <w:bottom w:val="none" w:sz="0" w:space="0" w:color="auto"/>
            <w:right w:val="none" w:sz="0" w:space="0" w:color="auto"/>
          </w:divBdr>
        </w:div>
        <w:div w:id="1035041305">
          <w:marLeft w:val="547"/>
          <w:marRight w:val="0"/>
          <w:marTop w:val="0"/>
          <w:marBottom w:val="0"/>
          <w:divBdr>
            <w:top w:val="none" w:sz="0" w:space="0" w:color="auto"/>
            <w:left w:val="none" w:sz="0" w:space="0" w:color="auto"/>
            <w:bottom w:val="none" w:sz="0" w:space="0" w:color="auto"/>
            <w:right w:val="none" w:sz="0" w:space="0" w:color="auto"/>
          </w:divBdr>
        </w:div>
        <w:div w:id="1251964457">
          <w:marLeft w:val="547"/>
          <w:marRight w:val="0"/>
          <w:marTop w:val="0"/>
          <w:marBottom w:val="0"/>
          <w:divBdr>
            <w:top w:val="none" w:sz="0" w:space="0" w:color="auto"/>
            <w:left w:val="none" w:sz="0" w:space="0" w:color="auto"/>
            <w:bottom w:val="none" w:sz="0" w:space="0" w:color="auto"/>
            <w:right w:val="none" w:sz="0" w:space="0" w:color="auto"/>
          </w:divBdr>
        </w:div>
        <w:div w:id="2010282515">
          <w:marLeft w:val="547"/>
          <w:marRight w:val="0"/>
          <w:marTop w:val="0"/>
          <w:marBottom w:val="0"/>
          <w:divBdr>
            <w:top w:val="none" w:sz="0" w:space="0" w:color="auto"/>
            <w:left w:val="none" w:sz="0" w:space="0" w:color="auto"/>
            <w:bottom w:val="none" w:sz="0" w:space="0" w:color="auto"/>
            <w:right w:val="none" w:sz="0" w:space="0" w:color="auto"/>
          </w:divBdr>
        </w:div>
      </w:divsChild>
    </w:div>
    <w:div w:id="1375041714">
      <w:bodyDiv w:val="1"/>
      <w:marLeft w:val="0"/>
      <w:marRight w:val="0"/>
      <w:marTop w:val="0"/>
      <w:marBottom w:val="0"/>
      <w:divBdr>
        <w:top w:val="none" w:sz="0" w:space="0" w:color="auto"/>
        <w:left w:val="none" w:sz="0" w:space="0" w:color="auto"/>
        <w:bottom w:val="none" w:sz="0" w:space="0" w:color="auto"/>
        <w:right w:val="none" w:sz="0" w:space="0" w:color="auto"/>
      </w:divBdr>
      <w:divsChild>
        <w:div w:id="92366097">
          <w:marLeft w:val="547"/>
          <w:marRight w:val="0"/>
          <w:marTop w:val="0"/>
          <w:marBottom w:val="0"/>
          <w:divBdr>
            <w:top w:val="none" w:sz="0" w:space="0" w:color="auto"/>
            <w:left w:val="none" w:sz="0" w:space="0" w:color="auto"/>
            <w:bottom w:val="none" w:sz="0" w:space="0" w:color="auto"/>
            <w:right w:val="none" w:sz="0" w:space="0" w:color="auto"/>
          </w:divBdr>
        </w:div>
        <w:div w:id="107938651">
          <w:marLeft w:val="547"/>
          <w:marRight w:val="0"/>
          <w:marTop w:val="0"/>
          <w:marBottom w:val="0"/>
          <w:divBdr>
            <w:top w:val="none" w:sz="0" w:space="0" w:color="auto"/>
            <w:left w:val="none" w:sz="0" w:space="0" w:color="auto"/>
            <w:bottom w:val="none" w:sz="0" w:space="0" w:color="auto"/>
            <w:right w:val="none" w:sz="0" w:space="0" w:color="auto"/>
          </w:divBdr>
        </w:div>
        <w:div w:id="343215051">
          <w:marLeft w:val="547"/>
          <w:marRight w:val="0"/>
          <w:marTop w:val="0"/>
          <w:marBottom w:val="0"/>
          <w:divBdr>
            <w:top w:val="none" w:sz="0" w:space="0" w:color="auto"/>
            <w:left w:val="none" w:sz="0" w:space="0" w:color="auto"/>
            <w:bottom w:val="none" w:sz="0" w:space="0" w:color="auto"/>
            <w:right w:val="none" w:sz="0" w:space="0" w:color="auto"/>
          </w:divBdr>
        </w:div>
        <w:div w:id="443576460">
          <w:marLeft w:val="547"/>
          <w:marRight w:val="0"/>
          <w:marTop w:val="0"/>
          <w:marBottom w:val="0"/>
          <w:divBdr>
            <w:top w:val="none" w:sz="0" w:space="0" w:color="auto"/>
            <w:left w:val="none" w:sz="0" w:space="0" w:color="auto"/>
            <w:bottom w:val="none" w:sz="0" w:space="0" w:color="auto"/>
            <w:right w:val="none" w:sz="0" w:space="0" w:color="auto"/>
          </w:divBdr>
        </w:div>
        <w:div w:id="874199390">
          <w:marLeft w:val="547"/>
          <w:marRight w:val="0"/>
          <w:marTop w:val="0"/>
          <w:marBottom w:val="0"/>
          <w:divBdr>
            <w:top w:val="none" w:sz="0" w:space="0" w:color="auto"/>
            <w:left w:val="none" w:sz="0" w:space="0" w:color="auto"/>
            <w:bottom w:val="none" w:sz="0" w:space="0" w:color="auto"/>
            <w:right w:val="none" w:sz="0" w:space="0" w:color="auto"/>
          </w:divBdr>
        </w:div>
        <w:div w:id="1438981846">
          <w:marLeft w:val="547"/>
          <w:marRight w:val="0"/>
          <w:marTop w:val="0"/>
          <w:marBottom w:val="0"/>
          <w:divBdr>
            <w:top w:val="none" w:sz="0" w:space="0" w:color="auto"/>
            <w:left w:val="none" w:sz="0" w:space="0" w:color="auto"/>
            <w:bottom w:val="none" w:sz="0" w:space="0" w:color="auto"/>
            <w:right w:val="none" w:sz="0" w:space="0" w:color="auto"/>
          </w:divBdr>
        </w:div>
        <w:div w:id="1580753980">
          <w:marLeft w:val="547"/>
          <w:marRight w:val="0"/>
          <w:marTop w:val="0"/>
          <w:marBottom w:val="0"/>
          <w:divBdr>
            <w:top w:val="none" w:sz="0" w:space="0" w:color="auto"/>
            <w:left w:val="none" w:sz="0" w:space="0" w:color="auto"/>
            <w:bottom w:val="none" w:sz="0" w:space="0" w:color="auto"/>
            <w:right w:val="none" w:sz="0" w:space="0" w:color="auto"/>
          </w:divBdr>
        </w:div>
        <w:div w:id="1765957254">
          <w:marLeft w:val="547"/>
          <w:marRight w:val="0"/>
          <w:marTop w:val="0"/>
          <w:marBottom w:val="0"/>
          <w:divBdr>
            <w:top w:val="none" w:sz="0" w:space="0" w:color="auto"/>
            <w:left w:val="none" w:sz="0" w:space="0" w:color="auto"/>
            <w:bottom w:val="none" w:sz="0" w:space="0" w:color="auto"/>
            <w:right w:val="none" w:sz="0" w:space="0" w:color="auto"/>
          </w:divBdr>
        </w:div>
      </w:divsChild>
    </w:div>
    <w:div w:id="1376664373">
      <w:bodyDiv w:val="1"/>
      <w:marLeft w:val="0"/>
      <w:marRight w:val="0"/>
      <w:marTop w:val="0"/>
      <w:marBottom w:val="0"/>
      <w:divBdr>
        <w:top w:val="none" w:sz="0" w:space="0" w:color="auto"/>
        <w:left w:val="none" w:sz="0" w:space="0" w:color="auto"/>
        <w:bottom w:val="none" w:sz="0" w:space="0" w:color="auto"/>
        <w:right w:val="none" w:sz="0" w:space="0" w:color="auto"/>
      </w:divBdr>
      <w:divsChild>
        <w:div w:id="307324090">
          <w:marLeft w:val="547"/>
          <w:marRight w:val="0"/>
          <w:marTop w:val="0"/>
          <w:marBottom w:val="0"/>
          <w:divBdr>
            <w:top w:val="none" w:sz="0" w:space="0" w:color="auto"/>
            <w:left w:val="none" w:sz="0" w:space="0" w:color="auto"/>
            <w:bottom w:val="none" w:sz="0" w:space="0" w:color="auto"/>
            <w:right w:val="none" w:sz="0" w:space="0" w:color="auto"/>
          </w:divBdr>
        </w:div>
        <w:div w:id="357580861">
          <w:marLeft w:val="547"/>
          <w:marRight w:val="0"/>
          <w:marTop w:val="0"/>
          <w:marBottom w:val="0"/>
          <w:divBdr>
            <w:top w:val="none" w:sz="0" w:space="0" w:color="auto"/>
            <w:left w:val="none" w:sz="0" w:space="0" w:color="auto"/>
            <w:bottom w:val="none" w:sz="0" w:space="0" w:color="auto"/>
            <w:right w:val="none" w:sz="0" w:space="0" w:color="auto"/>
          </w:divBdr>
        </w:div>
        <w:div w:id="453912471">
          <w:marLeft w:val="547"/>
          <w:marRight w:val="0"/>
          <w:marTop w:val="0"/>
          <w:marBottom w:val="0"/>
          <w:divBdr>
            <w:top w:val="none" w:sz="0" w:space="0" w:color="auto"/>
            <w:left w:val="none" w:sz="0" w:space="0" w:color="auto"/>
            <w:bottom w:val="none" w:sz="0" w:space="0" w:color="auto"/>
            <w:right w:val="none" w:sz="0" w:space="0" w:color="auto"/>
          </w:divBdr>
        </w:div>
        <w:div w:id="551114240">
          <w:marLeft w:val="547"/>
          <w:marRight w:val="0"/>
          <w:marTop w:val="0"/>
          <w:marBottom w:val="0"/>
          <w:divBdr>
            <w:top w:val="none" w:sz="0" w:space="0" w:color="auto"/>
            <w:left w:val="none" w:sz="0" w:space="0" w:color="auto"/>
            <w:bottom w:val="none" w:sz="0" w:space="0" w:color="auto"/>
            <w:right w:val="none" w:sz="0" w:space="0" w:color="auto"/>
          </w:divBdr>
        </w:div>
        <w:div w:id="688415698">
          <w:marLeft w:val="547"/>
          <w:marRight w:val="0"/>
          <w:marTop w:val="0"/>
          <w:marBottom w:val="0"/>
          <w:divBdr>
            <w:top w:val="none" w:sz="0" w:space="0" w:color="auto"/>
            <w:left w:val="none" w:sz="0" w:space="0" w:color="auto"/>
            <w:bottom w:val="none" w:sz="0" w:space="0" w:color="auto"/>
            <w:right w:val="none" w:sz="0" w:space="0" w:color="auto"/>
          </w:divBdr>
        </w:div>
        <w:div w:id="1284381960">
          <w:marLeft w:val="547"/>
          <w:marRight w:val="0"/>
          <w:marTop w:val="0"/>
          <w:marBottom w:val="0"/>
          <w:divBdr>
            <w:top w:val="none" w:sz="0" w:space="0" w:color="auto"/>
            <w:left w:val="none" w:sz="0" w:space="0" w:color="auto"/>
            <w:bottom w:val="none" w:sz="0" w:space="0" w:color="auto"/>
            <w:right w:val="none" w:sz="0" w:space="0" w:color="auto"/>
          </w:divBdr>
        </w:div>
        <w:div w:id="1525434786">
          <w:marLeft w:val="547"/>
          <w:marRight w:val="0"/>
          <w:marTop w:val="0"/>
          <w:marBottom w:val="0"/>
          <w:divBdr>
            <w:top w:val="none" w:sz="0" w:space="0" w:color="auto"/>
            <w:left w:val="none" w:sz="0" w:space="0" w:color="auto"/>
            <w:bottom w:val="none" w:sz="0" w:space="0" w:color="auto"/>
            <w:right w:val="none" w:sz="0" w:space="0" w:color="auto"/>
          </w:divBdr>
        </w:div>
        <w:div w:id="1830442337">
          <w:marLeft w:val="547"/>
          <w:marRight w:val="0"/>
          <w:marTop w:val="0"/>
          <w:marBottom w:val="0"/>
          <w:divBdr>
            <w:top w:val="none" w:sz="0" w:space="0" w:color="auto"/>
            <w:left w:val="none" w:sz="0" w:space="0" w:color="auto"/>
            <w:bottom w:val="none" w:sz="0" w:space="0" w:color="auto"/>
            <w:right w:val="none" w:sz="0" w:space="0" w:color="auto"/>
          </w:divBdr>
        </w:div>
        <w:div w:id="1850679487">
          <w:marLeft w:val="547"/>
          <w:marRight w:val="0"/>
          <w:marTop w:val="0"/>
          <w:marBottom w:val="0"/>
          <w:divBdr>
            <w:top w:val="none" w:sz="0" w:space="0" w:color="auto"/>
            <w:left w:val="none" w:sz="0" w:space="0" w:color="auto"/>
            <w:bottom w:val="none" w:sz="0" w:space="0" w:color="auto"/>
            <w:right w:val="none" w:sz="0" w:space="0" w:color="auto"/>
          </w:divBdr>
        </w:div>
        <w:div w:id="1979070854">
          <w:marLeft w:val="547"/>
          <w:marRight w:val="0"/>
          <w:marTop w:val="0"/>
          <w:marBottom w:val="0"/>
          <w:divBdr>
            <w:top w:val="none" w:sz="0" w:space="0" w:color="auto"/>
            <w:left w:val="none" w:sz="0" w:space="0" w:color="auto"/>
            <w:bottom w:val="none" w:sz="0" w:space="0" w:color="auto"/>
            <w:right w:val="none" w:sz="0" w:space="0" w:color="auto"/>
          </w:divBdr>
        </w:div>
      </w:divsChild>
    </w:div>
    <w:div w:id="1376929951">
      <w:bodyDiv w:val="1"/>
      <w:marLeft w:val="0"/>
      <w:marRight w:val="0"/>
      <w:marTop w:val="0"/>
      <w:marBottom w:val="0"/>
      <w:divBdr>
        <w:top w:val="none" w:sz="0" w:space="0" w:color="auto"/>
        <w:left w:val="none" w:sz="0" w:space="0" w:color="auto"/>
        <w:bottom w:val="none" w:sz="0" w:space="0" w:color="auto"/>
        <w:right w:val="none" w:sz="0" w:space="0" w:color="auto"/>
      </w:divBdr>
    </w:div>
    <w:div w:id="1381317324">
      <w:bodyDiv w:val="1"/>
      <w:marLeft w:val="0"/>
      <w:marRight w:val="0"/>
      <w:marTop w:val="0"/>
      <w:marBottom w:val="0"/>
      <w:divBdr>
        <w:top w:val="none" w:sz="0" w:space="0" w:color="auto"/>
        <w:left w:val="none" w:sz="0" w:space="0" w:color="auto"/>
        <w:bottom w:val="none" w:sz="0" w:space="0" w:color="auto"/>
        <w:right w:val="none" w:sz="0" w:space="0" w:color="auto"/>
      </w:divBdr>
      <w:divsChild>
        <w:div w:id="194974268">
          <w:marLeft w:val="547"/>
          <w:marRight w:val="0"/>
          <w:marTop w:val="0"/>
          <w:marBottom w:val="0"/>
          <w:divBdr>
            <w:top w:val="none" w:sz="0" w:space="0" w:color="auto"/>
            <w:left w:val="none" w:sz="0" w:space="0" w:color="auto"/>
            <w:bottom w:val="none" w:sz="0" w:space="0" w:color="auto"/>
            <w:right w:val="none" w:sz="0" w:space="0" w:color="auto"/>
          </w:divBdr>
        </w:div>
        <w:div w:id="1756898619">
          <w:marLeft w:val="547"/>
          <w:marRight w:val="0"/>
          <w:marTop w:val="0"/>
          <w:marBottom w:val="0"/>
          <w:divBdr>
            <w:top w:val="none" w:sz="0" w:space="0" w:color="auto"/>
            <w:left w:val="none" w:sz="0" w:space="0" w:color="auto"/>
            <w:bottom w:val="none" w:sz="0" w:space="0" w:color="auto"/>
            <w:right w:val="none" w:sz="0" w:space="0" w:color="auto"/>
          </w:divBdr>
        </w:div>
        <w:div w:id="2124836854">
          <w:marLeft w:val="547"/>
          <w:marRight w:val="0"/>
          <w:marTop w:val="0"/>
          <w:marBottom w:val="0"/>
          <w:divBdr>
            <w:top w:val="none" w:sz="0" w:space="0" w:color="auto"/>
            <w:left w:val="none" w:sz="0" w:space="0" w:color="auto"/>
            <w:bottom w:val="none" w:sz="0" w:space="0" w:color="auto"/>
            <w:right w:val="none" w:sz="0" w:space="0" w:color="auto"/>
          </w:divBdr>
        </w:div>
      </w:divsChild>
    </w:div>
    <w:div w:id="1384869840">
      <w:bodyDiv w:val="1"/>
      <w:marLeft w:val="0"/>
      <w:marRight w:val="0"/>
      <w:marTop w:val="0"/>
      <w:marBottom w:val="0"/>
      <w:divBdr>
        <w:top w:val="none" w:sz="0" w:space="0" w:color="auto"/>
        <w:left w:val="none" w:sz="0" w:space="0" w:color="auto"/>
        <w:bottom w:val="none" w:sz="0" w:space="0" w:color="auto"/>
        <w:right w:val="none" w:sz="0" w:space="0" w:color="auto"/>
      </w:divBdr>
      <w:divsChild>
        <w:div w:id="1802529848">
          <w:marLeft w:val="0"/>
          <w:marRight w:val="0"/>
          <w:marTop w:val="100"/>
          <w:marBottom w:val="100"/>
          <w:divBdr>
            <w:top w:val="none" w:sz="0" w:space="0" w:color="auto"/>
            <w:left w:val="none" w:sz="0" w:space="0" w:color="auto"/>
            <w:bottom w:val="none" w:sz="0" w:space="0" w:color="auto"/>
            <w:right w:val="none" w:sz="0" w:space="0" w:color="auto"/>
          </w:divBdr>
          <w:divsChild>
            <w:div w:id="1399521860">
              <w:marLeft w:val="0"/>
              <w:marRight w:val="0"/>
              <w:marTop w:val="225"/>
              <w:marBottom w:val="225"/>
              <w:divBdr>
                <w:top w:val="single" w:sz="6" w:space="8" w:color="000000"/>
                <w:left w:val="single" w:sz="6" w:space="8" w:color="000000"/>
                <w:bottom w:val="single" w:sz="6" w:space="8" w:color="000000"/>
                <w:right w:val="single" w:sz="6" w:space="8" w:color="000000"/>
              </w:divBdr>
            </w:div>
            <w:div w:id="18361601">
              <w:marLeft w:val="0"/>
              <w:marRight w:val="0"/>
              <w:marTop w:val="0"/>
              <w:marBottom w:val="0"/>
              <w:divBdr>
                <w:top w:val="none" w:sz="0" w:space="0" w:color="auto"/>
                <w:left w:val="none" w:sz="0" w:space="0" w:color="auto"/>
                <w:bottom w:val="none" w:sz="0" w:space="0" w:color="auto"/>
                <w:right w:val="none" w:sz="0" w:space="0" w:color="auto"/>
              </w:divBdr>
              <w:divsChild>
                <w:div w:id="1661621681">
                  <w:marLeft w:val="0"/>
                  <w:marRight w:val="0"/>
                  <w:marTop w:val="0"/>
                  <w:marBottom w:val="0"/>
                  <w:divBdr>
                    <w:top w:val="none" w:sz="0" w:space="0" w:color="auto"/>
                    <w:left w:val="none" w:sz="0" w:space="0" w:color="auto"/>
                    <w:bottom w:val="none" w:sz="0" w:space="0" w:color="auto"/>
                    <w:right w:val="none" w:sz="0" w:space="0" w:color="auto"/>
                  </w:divBdr>
                </w:div>
                <w:div w:id="424612825">
                  <w:marLeft w:val="0"/>
                  <w:marRight w:val="375"/>
                  <w:marTop w:val="0"/>
                  <w:marBottom w:val="0"/>
                  <w:divBdr>
                    <w:top w:val="none" w:sz="0" w:space="0" w:color="auto"/>
                    <w:left w:val="none" w:sz="0" w:space="0" w:color="auto"/>
                    <w:bottom w:val="none" w:sz="0" w:space="0" w:color="auto"/>
                    <w:right w:val="none" w:sz="0" w:space="0" w:color="auto"/>
                  </w:divBdr>
                </w:div>
              </w:divsChild>
            </w:div>
            <w:div w:id="132722787">
              <w:marLeft w:val="0"/>
              <w:marRight w:val="0"/>
              <w:marTop w:val="225"/>
              <w:marBottom w:val="225"/>
              <w:divBdr>
                <w:top w:val="single" w:sz="6" w:space="8" w:color="000000"/>
                <w:left w:val="single" w:sz="6" w:space="8" w:color="000000"/>
                <w:bottom w:val="single" w:sz="6" w:space="8" w:color="000000"/>
                <w:right w:val="single" w:sz="6" w:space="8" w:color="000000"/>
              </w:divBdr>
            </w:div>
          </w:divsChild>
        </w:div>
      </w:divsChild>
    </w:div>
    <w:div w:id="1384982458">
      <w:bodyDiv w:val="1"/>
      <w:marLeft w:val="0"/>
      <w:marRight w:val="0"/>
      <w:marTop w:val="0"/>
      <w:marBottom w:val="0"/>
      <w:divBdr>
        <w:top w:val="none" w:sz="0" w:space="0" w:color="auto"/>
        <w:left w:val="none" w:sz="0" w:space="0" w:color="auto"/>
        <w:bottom w:val="none" w:sz="0" w:space="0" w:color="auto"/>
        <w:right w:val="none" w:sz="0" w:space="0" w:color="auto"/>
      </w:divBdr>
      <w:divsChild>
        <w:div w:id="117376170">
          <w:marLeft w:val="547"/>
          <w:marRight w:val="0"/>
          <w:marTop w:val="0"/>
          <w:marBottom w:val="0"/>
          <w:divBdr>
            <w:top w:val="none" w:sz="0" w:space="0" w:color="auto"/>
            <w:left w:val="none" w:sz="0" w:space="0" w:color="auto"/>
            <w:bottom w:val="none" w:sz="0" w:space="0" w:color="auto"/>
            <w:right w:val="none" w:sz="0" w:space="0" w:color="auto"/>
          </w:divBdr>
        </w:div>
        <w:div w:id="22286278">
          <w:marLeft w:val="547"/>
          <w:marRight w:val="0"/>
          <w:marTop w:val="0"/>
          <w:marBottom w:val="0"/>
          <w:divBdr>
            <w:top w:val="none" w:sz="0" w:space="0" w:color="auto"/>
            <w:left w:val="none" w:sz="0" w:space="0" w:color="auto"/>
            <w:bottom w:val="none" w:sz="0" w:space="0" w:color="auto"/>
            <w:right w:val="none" w:sz="0" w:space="0" w:color="auto"/>
          </w:divBdr>
        </w:div>
        <w:div w:id="628170678">
          <w:marLeft w:val="547"/>
          <w:marRight w:val="0"/>
          <w:marTop w:val="0"/>
          <w:marBottom w:val="0"/>
          <w:divBdr>
            <w:top w:val="none" w:sz="0" w:space="0" w:color="auto"/>
            <w:left w:val="none" w:sz="0" w:space="0" w:color="auto"/>
            <w:bottom w:val="none" w:sz="0" w:space="0" w:color="auto"/>
            <w:right w:val="none" w:sz="0" w:space="0" w:color="auto"/>
          </w:divBdr>
        </w:div>
        <w:div w:id="393821480">
          <w:marLeft w:val="547"/>
          <w:marRight w:val="0"/>
          <w:marTop w:val="0"/>
          <w:marBottom w:val="0"/>
          <w:divBdr>
            <w:top w:val="none" w:sz="0" w:space="0" w:color="auto"/>
            <w:left w:val="none" w:sz="0" w:space="0" w:color="auto"/>
            <w:bottom w:val="none" w:sz="0" w:space="0" w:color="auto"/>
            <w:right w:val="none" w:sz="0" w:space="0" w:color="auto"/>
          </w:divBdr>
        </w:div>
        <w:div w:id="868494455">
          <w:marLeft w:val="547"/>
          <w:marRight w:val="0"/>
          <w:marTop w:val="0"/>
          <w:marBottom w:val="0"/>
          <w:divBdr>
            <w:top w:val="none" w:sz="0" w:space="0" w:color="auto"/>
            <w:left w:val="none" w:sz="0" w:space="0" w:color="auto"/>
            <w:bottom w:val="none" w:sz="0" w:space="0" w:color="auto"/>
            <w:right w:val="none" w:sz="0" w:space="0" w:color="auto"/>
          </w:divBdr>
        </w:div>
        <w:div w:id="1692023631">
          <w:marLeft w:val="547"/>
          <w:marRight w:val="0"/>
          <w:marTop w:val="0"/>
          <w:marBottom w:val="0"/>
          <w:divBdr>
            <w:top w:val="none" w:sz="0" w:space="0" w:color="auto"/>
            <w:left w:val="none" w:sz="0" w:space="0" w:color="auto"/>
            <w:bottom w:val="none" w:sz="0" w:space="0" w:color="auto"/>
            <w:right w:val="none" w:sz="0" w:space="0" w:color="auto"/>
          </w:divBdr>
        </w:div>
        <w:div w:id="1602838050">
          <w:marLeft w:val="547"/>
          <w:marRight w:val="0"/>
          <w:marTop w:val="0"/>
          <w:marBottom w:val="0"/>
          <w:divBdr>
            <w:top w:val="none" w:sz="0" w:space="0" w:color="auto"/>
            <w:left w:val="none" w:sz="0" w:space="0" w:color="auto"/>
            <w:bottom w:val="none" w:sz="0" w:space="0" w:color="auto"/>
            <w:right w:val="none" w:sz="0" w:space="0" w:color="auto"/>
          </w:divBdr>
        </w:div>
        <w:div w:id="1894921360">
          <w:marLeft w:val="547"/>
          <w:marRight w:val="0"/>
          <w:marTop w:val="0"/>
          <w:marBottom w:val="0"/>
          <w:divBdr>
            <w:top w:val="none" w:sz="0" w:space="0" w:color="auto"/>
            <w:left w:val="none" w:sz="0" w:space="0" w:color="auto"/>
            <w:bottom w:val="none" w:sz="0" w:space="0" w:color="auto"/>
            <w:right w:val="none" w:sz="0" w:space="0" w:color="auto"/>
          </w:divBdr>
        </w:div>
        <w:div w:id="226764642">
          <w:marLeft w:val="547"/>
          <w:marRight w:val="0"/>
          <w:marTop w:val="0"/>
          <w:marBottom w:val="0"/>
          <w:divBdr>
            <w:top w:val="none" w:sz="0" w:space="0" w:color="auto"/>
            <w:left w:val="none" w:sz="0" w:space="0" w:color="auto"/>
            <w:bottom w:val="none" w:sz="0" w:space="0" w:color="auto"/>
            <w:right w:val="none" w:sz="0" w:space="0" w:color="auto"/>
          </w:divBdr>
        </w:div>
        <w:div w:id="1919709204">
          <w:marLeft w:val="547"/>
          <w:marRight w:val="0"/>
          <w:marTop w:val="0"/>
          <w:marBottom w:val="0"/>
          <w:divBdr>
            <w:top w:val="none" w:sz="0" w:space="0" w:color="auto"/>
            <w:left w:val="none" w:sz="0" w:space="0" w:color="auto"/>
            <w:bottom w:val="none" w:sz="0" w:space="0" w:color="auto"/>
            <w:right w:val="none" w:sz="0" w:space="0" w:color="auto"/>
          </w:divBdr>
        </w:div>
        <w:div w:id="1292398448">
          <w:marLeft w:val="547"/>
          <w:marRight w:val="0"/>
          <w:marTop w:val="0"/>
          <w:marBottom w:val="0"/>
          <w:divBdr>
            <w:top w:val="none" w:sz="0" w:space="0" w:color="auto"/>
            <w:left w:val="none" w:sz="0" w:space="0" w:color="auto"/>
            <w:bottom w:val="none" w:sz="0" w:space="0" w:color="auto"/>
            <w:right w:val="none" w:sz="0" w:space="0" w:color="auto"/>
          </w:divBdr>
        </w:div>
      </w:divsChild>
    </w:div>
    <w:div w:id="1385910569">
      <w:bodyDiv w:val="1"/>
      <w:marLeft w:val="0"/>
      <w:marRight w:val="0"/>
      <w:marTop w:val="0"/>
      <w:marBottom w:val="0"/>
      <w:divBdr>
        <w:top w:val="none" w:sz="0" w:space="0" w:color="auto"/>
        <w:left w:val="none" w:sz="0" w:space="0" w:color="auto"/>
        <w:bottom w:val="none" w:sz="0" w:space="0" w:color="auto"/>
        <w:right w:val="none" w:sz="0" w:space="0" w:color="auto"/>
      </w:divBdr>
      <w:divsChild>
        <w:div w:id="177358687">
          <w:marLeft w:val="547"/>
          <w:marRight w:val="0"/>
          <w:marTop w:val="0"/>
          <w:marBottom w:val="0"/>
          <w:divBdr>
            <w:top w:val="none" w:sz="0" w:space="0" w:color="auto"/>
            <w:left w:val="none" w:sz="0" w:space="0" w:color="auto"/>
            <w:bottom w:val="none" w:sz="0" w:space="0" w:color="auto"/>
            <w:right w:val="none" w:sz="0" w:space="0" w:color="auto"/>
          </w:divBdr>
        </w:div>
        <w:div w:id="198786256">
          <w:marLeft w:val="547"/>
          <w:marRight w:val="0"/>
          <w:marTop w:val="0"/>
          <w:marBottom w:val="0"/>
          <w:divBdr>
            <w:top w:val="none" w:sz="0" w:space="0" w:color="auto"/>
            <w:left w:val="none" w:sz="0" w:space="0" w:color="auto"/>
            <w:bottom w:val="none" w:sz="0" w:space="0" w:color="auto"/>
            <w:right w:val="none" w:sz="0" w:space="0" w:color="auto"/>
          </w:divBdr>
        </w:div>
        <w:div w:id="453064061">
          <w:marLeft w:val="547"/>
          <w:marRight w:val="0"/>
          <w:marTop w:val="0"/>
          <w:marBottom w:val="0"/>
          <w:divBdr>
            <w:top w:val="none" w:sz="0" w:space="0" w:color="auto"/>
            <w:left w:val="none" w:sz="0" w:space="0" w:color="auto"/>
            <w:bottom w:val="none" w:sz="0" w:space="0" w:color="auto"/>
            <w:right w:val="none" w:sz="0" w:space="0" w:color="auto"/>
          </w:divBdr>
        </w:div>
        <w:div w:id="737897464">
          <w:marLeft w:val="547"/>
          <w:marRight w:val="0"/>
          <w:marTop w:val="0"/>
          <w:marBottom w:val="0"/>
          <w:divBdr>
            <w:top w:val="none" w:sz="0" w:space="0" w:color="auto"/>
            <w:left w:val="none" w:sz="0" w:space="0" w:color="auto"/>
            <w:bottom w:val="none" w:sz="0" w:space="0" w:color="auto"/>
            <w:right w:val="none" w:sz="0" w:space="0" w:color="auto"/>
          </w:divBdr>
        </w:div>
        <w:div w:id="842279979">
          <w:marLeft w:val="547"/>
          <w:marRight w:val="0"/>
          <w:marTop w:val="0"/>
          <w:marBottom w:val="0"/>
          <w:divBdr>
            <w:top w:val="none" w:sz="0" w:space="0" w:color="auto"/>
            <w:left w:val="none" w:sz="0" w:space="0" w:color="auto"/>
            <w:bottom w:val="none" w:sz="0" w:space="0" w:color="auto"/>
            <w:right w:val="none" w:sz="0" w:space="0" w:color="auto"/>
          </w:divBdr>
        </w:div>
        <w:div w:id="1248155619">
          <w:marLeft w:val="547"/>
          <w:marRight w:val="0"/>
          <w:marTop w:val="0"/>
          <w:marBottom w:val="0"/>
          <w:divBdr>
            <w:top w:val="none" w:sz="0" w:space="0" w:color="auto"/>
            <w:left w:val="none" w:sz="0" w:space="0" w:color="auto"/>
            <w:bottom w:val="none" w:sz="0" w:space="0" w:color="auto"/>
            <w:right w:val="none" w:sz="0" w:space="0" w:color="auto"/>
          </w:divBdr>
        </w:div>
        <w:div w:id="1486898128">
          <w:marLeft w:val="547"/>
          <w:marRight w:val="0"/>
          <w:marTop w:val="0"/>
          <w:marBottom w:val="0"/>
          <w:divBdr>
            <w:top w:val="none" w:sz="0" w:space="0" w:color="auto"/>
            <w:left w:val="none" w:sz="0" w:space="0" w:color="auto"/>
            <w:bottom w:val="none" w:sz="0" w:space="0" w:color="auto"/>
            <w:right w:val="none" w:sz="0" w:space="0" w:color="auto"/>
          </w:divBdr>
        </w:div>
        <w:div w:id="1591083647">
          <w:marLeft w:val="547"/>
          <w:marRight w:val="0"/>
          <w:marTop w:val="0"/>
          <w:marBottom w:val="0"/>
          <w:divBdr>
            <w:top w:val="none" w:sz="0" w:space="0" w:color="auto"/>
            <w:left w:val="none" w:sz="0" w:space="0" w:color="auto"/>
            <w:bottom w:val="none" w:sz="0" w:space="0" w:color="auto"/>
            <w:right w:val="none" w:sz="0" w:space="0" w:color="auto"/>
          </w:divBdr>
        </w:div>
        <w:div w:id="1636982010">
          <w:marLeft w:val="547"/>
          <w:marRight w:val="0"/>
          <w:marTop w:val="0"/>
          <w:marBottom w:val="0"/>
          <w:divBdr>
            <w:top w:val="none" w:sz="0" w:space="0" w:color="auto"/>
            <w:left w:val="none" w:sz="0" w:space="0" w:color="auto"/>
            <w:bottom w:val="none" w:sz="0" w:space="0" w:color="auto"/>
            <w:right w:val="none" w:sz="0" w:space="0" w:color="auto"/>
          </w:divBdr>
        </w:div>
      </w:divsChild>
    </w:div>
    <w:div w:id="1388257177">
      <w:bodyDiv w:val="1"/>
      <w:marLeft w:val="0"/>
      <w:marRight w:val="0"/>
      <w:marTop w:val="0"/>
      <w:marBottom w:val="0"/>
      <w:divBdr>
        <w:top w:val="none" w:sz="0" w:space="0" w:color="auto"/>
        <w:left w:val="none" w:sz="0" w:space="0" w:color="auto"/>
        <w:bottom w:val="none" w:sz="0" w:space="0" w:color="auto"/>
        <w:right w:val="none" w:sz="0" w:space="0" w:color="auto"/>
      </w:divBdr>
      <w:divsChild>
        <w:div w:id="1870680066">
          <w:marLeft w:val="547"/>
          <w:marRight w:val="0"/>
          <w:marTop w:val="0"/>
          <w:marBottom w:val="0"/>
          <w:divBdr>
            <w:top w:val="none" w:sz="0" w:space="0" w:color="auto"/>
            <w:left w:val="none" w:sz="0" w:space="0" w:color="auto"/>
            <w:bottom w:val="none" w:sz="0" w:space="0" w:color="auto"/>
            <w:right w:val="none" w:sz="0" w:space="0" w:color="auto"/>
          </w:divBdr>
        </w:div>
        <w:div w:id="114491554">
          <w:marLeft w:val="547"/>
          <w:marRight w:val="0"/>
          <w:marTop w:val="0"/>
          <w:marBottom w:val="0"/>
          <w:divBdr>
            <w:top w:val="none" w:sz="0" w:space="0" w:color="auto"/>
            <w:left w:val="none" w:sz="0" w:space="0" w:color="auto"/>
            <w:bottom w:val="none" w:sz="0" w:space="0" w:color="auto"/>
            <w:right w:val="none" w:sz="0" w:space="0" w:color="auto"/>
          </w:divBdr>
        </w:div>
        <w:div w:id="1454132536">
          <w:marLeft w:val="547"/>
          <w:marRight w:val="0"/>
          <w:marTop w:val="0"/>
          <w:marBottom w:val="0"/>
          <w:divBdr>
            <w:top w:val="none" w:sz="0" w:space="0" w:color="auto"/>
            <w:left w:val="none" w:sz="0" w:space="0" w:color="auto"/>
            <w:bottom w:val="none" w:sz="0" w:space="0" w:color="auto"/>
            <w:right w:val="none" w:sz="0" w:space="0" w:color="auto"/>
          </w:divBdr>
        </w:div>
        <w:div w:id="61609393">
          <w:marLeft w:val="547"/>
          <w:marRight w:val="0"/>
          <w:marTop w:val="0"/>
          <w:marBottom w:val="0"/>
          <w:divBdr>
            <w:top w:val="none" w:sz="0" w:space="0" w:color="auto"/>
            <w:left w:val="none" w:sz="0" w:space="0" w:color="auto"/>
            <w:bottom w:val="none" w:sz="0" w:space="0" w:color="auto"/>
            <w:right w:val="none" w:sz="0" w:space="0" w:color="auto"/>
          </w:divBdr>
        </w:div>
        <w:div w:id="777023998">
          <w:marLeft w:val="547"/>
          <w:marRight w:val="0"/>
          <w:marTop w:val="0"/>
          <w:marBottom w:val="0"/>
          <w:divBdr>
            <w:top w:val="none" w:sz="0" w:space="0" w:color="auto"/>
            <w:left w:val="none" w:sz="0" w:space="0" w:color="auto"/>
            <w:bottom w:val="none" w:sz="0" w:space="0" w:color="auto"/>
            <w:right w:val="none" w:sz="0" w:space="0" w:color="auto"/>
          </w:divBdr>
        </w:div>
        <w:div w:id="1092701816">
          <w:marLeft w:val="547"/>
          <w:marRight w:val="0"/>
          <w:marTop w:val="0"/>
          <w:marBottom w:val="0"/>
          <w:divBdr>
            <w:top w:val="none" w:sz="0" w:space="0" w:color="auto"/>
            <w:left w:val="none" w:sz="0" w:space="0" w:color="auto"/>
            <w:bottom w:val="none" w:sz="0" w:space="0" w:color="auto"/>
            <w:right w:val="none" w:sz="0" w:space="0" w:color="auto"/>
          </w:divBdr>
        </w:div>
        <w:div w:id="1955282613">
          <w:marLeft w:val="547"/>
          <w:marRight w:val="0"/>
          <w:marTop w:val="0"/>
          <w:marBottom w:val="0"/>
          <w:divBdr>
            <w:top w:val="none" w:sz="0" w:space="0" w:color="auto"/>
            <w:left w:val="none" w:sz="0" w:space="0" w:color="auto"/>
            <w:bottom w:val="none" w:sz="0" w:space="0" w:color="auto"/>
            <w:right w:val="none" w:sz="0" w:space="0" w:color="auto"/>
          </w:divBdr>
        </w:div>
        <w:div w:id="980110853">
          <w:marLeft w:val="547"/>
          <w:marRight w:val="0"/>
          <w:marTop w:val="0"/>
          <w:marBottom w:val="0"/>
          <w:divBdr>
            <w:top w:val="none" w:sz="0" w:space="0" w:color="auto"/>
            <w:left w:val="none" w:sz="0" w:space="0" w:color="auto"/>
            <w:bottom w:val="none" w:sz="0" w:space="0" w:color="auto"/>
            <w:right w:val="none" w:sz="0" w:space="0" w:color="auto"/>
          </w:divBdr>
        </w:div>
        <w:div w:id="1000694817">
          <w:marLeft w:val="547"/>
          <w:marRight w:val="0"/>
          <w:marTop w:val="0"/>
          <w:marBottom w:val="0"/>
          <w:divBdr>
            <w:top w:val="none" w:sz="0" w:space="0" w:color="auto"/>
            <w:left w:val="none" w:sz="0" w:space="0" w:color="auto"/>
            <w:bottom w:val="none" w:sz="0" w:space="0" w:color="auto"/>
            <w:right w:val="none" w:sz="0" w:space="0" w:color="auto"/>
          </w:divBdr>
        </w:div>
        <w:div w:id="2043632792">
          <w:marLeft w:val="547"/>
          <w:marRight w:val="0"/>
          <w:marTop w:val="0"/>
          <w:marBottom w:val="0"/>
          <w:divBdr>
            <w:top w:val="none" w:sz="0" w:space="0" w:color="auto"/>
            <w:left w:val="none" w:sz="0" w:space="0" w:color="auto"/>
            <w:bottom w:val="none" w:sz="0" w:space="0" w:color="auto"/>
            <w:right w:val="none" w:sz="0" w:space="0" w:color="auto"/>
          </w:divBdr>
        </w:div>
      </w:divsChild>
    </w:div>
    <w:div w:id="1389106100">
      <w:bodyDiv w:val="1"/>
      <w:marLeft w:val="0"/>
      <w:marRight w:val="0"/>
      <w:marTop w:val="0"/>
      <w:marBottom w:val="0"/>
      <w:divBdr>
        <w:top w:val="none" w:sz="0" w:space="0" w:color="auto"/>
        <w:left w:val="none" w:sz="0" w:space="0" w:color="auto"/>
        <w:bottom w:val="none" w:sz="0" w:space="0" w:color="auto"/>
        <w:right w:val="none" w:sz="0" w:space="0" w:color="auto"/>
      </w:divBdr>
    </w:div>
    <w:div w:id="1389915701">
      <w:bodyDiv w:val="1"/>
      <w:marLeft w:val="0"/>
      <w:marRight w:val="0"/>
      <w:marTop w:val="0"/>
      <w:marBottom w:val="0"/>
      <w:divBdr>
        <w:top w:val="none" w:sz="0" w:space="0" w:color="auto"/>
        <w:left w:val="none" w:sz="0" w:space="0" w:color="auto"/>
        <w:bottom w:val="none" w:sz="0" w:space="0" w:color="auto"/>
        <w:right w:val="none" w:sz="0" w:space="0" w:color="auto"/>
      </w:divBdr>
      <w:divsChild>
        <w:div w:id="1134368478">
          <w:marLeft w:val="547"/>
          <w:marRight w:val="0"/>
          <w:marTop w:val="0"/>
          <w:marBottom w:val="0"/>
          <w:divBdr>
            <w:top w:val="none" w:sz="0" w:space="0" w:color="auto"/>
            <w:left w:val="none" w:sz="0" w:space="0" w:color="auto"/>
            <w:bottom w:val="none" w:sz="0" w:space="0" w:color="auto"/>
            <w:right w:val="none" w:sz="0" w:space="0" w:color="auto"/>
          </w:divBdr>
        </w:div>
      </w:divsChild>
    </w:div>
    <w:div w:id="1391148603">
      <w:bodyDiv w:val="1"/>
      <w:marLeft w:val="0"/>
      <w:marRight w:val="0"/>
      <w:marTop w:val="0"/>
      <w:marBottom w:val="0"/>
      <w:divBdr>
        <w:top w:val="none" w:sz="0" w:space="0" w:color="auto"/>
        <w:left w:val="none" w:sz="0" w:space="0" w:color="auto"/>
        <w:bottom w:val="none" w:sz="0" w:space="0" w:color="auto"/>
        <w:right w:val="none" w:sz="0" w:space="0" w:color="auto"/>
      </w:divBdr>
    </w:div>
    <w:div w:id="1391340290">
      <w:bodyDiv w:val="1"/>
      <w:marLeft w:val="0"/>
      <w:marRight w:val="0"/>
      <w:marTop w:val="0"/>
      <w:marBottom w:val="0"/>
      <w:divBdr>
        <w:top w:val="none" w:sz="0" w:space="0" w:color="auto"/>
        <w:left w:val="none" w:sz="0" w:space="0" w:color="auto"/>
        <w:bottom w:val="none" w:sz="0" w:space="0" w:color="auto"/>
        <w:right w:val="none" w:sz="0" w:space="0" w:color="auto"/>
      </w:divBdr>
    </w:div>
    <w:div w:id="1392345016">
      <w:bodyDiv w:val="1"/>
      <w:marLeft w:val="0"/>
      <w:marRight w:val="0"/>
      <w:marTop w:val="0"/>
      <w:marBottom w:val="0"/>
      <w:divBdr>
        <w:top w:val="none" w:sz="0" w:space="0" w:color="auto"/>
        <w:left w:val="none" w:sz="0" w:space="0" w:color="auto"/>
        <w:bottom w:val="none" w:sz="0" w:space="0" w:color="auto"/>
        <w:right w:val="none" w:sz="0" w:space="0" w:color="auto"/>
      </w:divBdr>
      <w:divsChild>
        <w:div w:id="821702781">
          <w:marLeft w:val="547"/>
          <w:marRight w:val="0"/>
          <w:marTop w:val="0"/>
          <w:marBottom w:val="0"/>
          <w:divBdr>
            <w:top w:val="none" w:sz="0" w:space="0" w:color="auto"/>
            <w:left w:val="none" w:sz="0" w:space="0" w:color="auto"/>
            <w:bottom w:val="none" w:sz="0" w:space="0" w:color="auto"/>
            <w:right w:val="none" w:sz="0" w:space="0" w:color="auto"/>
          </w:divBdr>
        </w:div>
      </w:divsChild>
    </w:div>
    <w:div w:id="1392851237">
      <w:bodyDiv w:val="1"/>
      <w:marLeft w:val="0"/>
      <w:marRight w:val="0"/>
      <w:marTop w:val="0"/>
      <w:marBottom w:val="0"/>
      <w:divBdr>
        <w:top w:val="none" w:sz="0" w:space="0" w:color="auto"/>
        <w:left w:val="none" w:sz="0" w:space="0" w:color="auto"/>
        <w:bottom w:val="none" w:sz="0" w:space="0" w:color="auto"/>
        <w:right w:val="none" w:sz="0" w:space="0" w:color="auto"/>
      </w:divBdr>
      <w:divsChild>
        <w:div w:id="63534575">
          <w:marLeft w:val="547"/>
          <w:marRight w:val="0"/>
          <w:marTop w:val="0"/>
          <w:marBottom w:val="0"/>
          <w:divBdr>
            <w:top w:val="none" w:sz="0" w:space="0" w:color="auto"/>
            <w:left w:val="none" w:sz="0" w:space="0" w:color="auto"/>
            <w:bottom w:val="none" w:sz="0" w:space="0" w:color="auto"/>
            <w:right w:val="none" w:sz="0" w:space="0" w:color="auto"/>
          </w:divBdr>
        </w:div>
        <w:div w:id="103429491">
          <w:marLeft w:val="547"/>
          <w:marRight w:val="0"/>
          <w:marTop w:val="0"/>
          <w:marBottom w:val="0"/>
          <w:divBdr>
            <w:top w:val="none" w:sz="0" w:space="0" w:color="auto"/>
            <w:left w:val="none" w:sz="0" w:space="0" w:color="auto"/>
            <w:bottom w:val="none" w:sz="0" w:space="0" w:color="auto"/>
            <w:right w:val="none" w:sz="0" w:space="0" w:color="auto"/>
          </w:divBdr>
        </w:div>
        <w:div w:id="798451598">
          <w:marLeft w:val="547"/>
          <w:marRight w:val="0"/>
          <w:marTop w:val="0"/>
          <w:marBottom w:val="0"/>
          <w:divBdr>
            <w:top w:val="none" w:sz="0" w:space="0" w:color="auto"/>
            <w:left w:val="none" w:sz="0" w:space="0" w:color="auto"/>
            <w:bottom w:val="none" w:sz="0" w:space="0" w:color="auto"/>
            <w:right w:val="none" w:sz="0" w:space="0" w:color="auto"/>
          </w:divBdr>
        </w:div>
        <w:div w:id="801578771">
          <w:marLeft w:val="547"/>
          <w:marRight w:val="0"/>
          <w:marTop w:val="0"/>
          <w:marBottom w:val="0"/>
          <w:divBdr>
            <w:top w:val="none" w:sz="0" w:space="0" w:color="auto"/>
            <w:left w:val="none" w:sz="0" w:space="0" w:color="auto"/>
            <w:bottom w:val="none" w:sz="0" w:space="0" w:color="auto"/>
            <w:right w:val="none" w:sz="0" w:space="0" w:color="auto"/>
          </w:divBdr>
        </w:div>
        <w:div w:id="810487857">
          <w:marLeft w:val="547"/>
          <w:marRight w:val="0"/>
          <w:marTop w:val="0"/>
          <w:marBottom w:val="0"/>
          <w:divBdr>
            <w:top w:val="none" w:sz="0" w:space="0" w:color="auto"/>
            <w:left w:val="none" w:sz="0" w:space="0" w:color="auto"/>
            <w:bottom w:val="none" w:sz="0" w:space="0" w:color="auto"/>
            <w:right w:val="none" w:sz="0" w:space="0" w:color="auto"/>
          </w:divBdr>
        </w:div>
        <w:div w:id="981424307">
          <w:marLeft w:val="547"/>
          <w:marRight w:val="0"/>
          <w:marTop w:val="0"/>
          <w:marBottom w:val="0"/>
          <w:divBdr>
            <w:top w:val="none" w:sz="0" w:space="0" w:color="auto"/>
            <w:left w:val="none" w:sz="0" w:space="0" w:color="auto"/>
            <w:bottom w:val="none" w:sz="0" w:space="0" w:color="auto"/>
            <w:right w:val="none" w:sz="0" w:space="0" w:color="auto"/>
          </w:divBdr>
        </w:div>
        <w:div w:id="1696076294">
          <w:marLeft w:val="547"/>
          <w:marRight w:val="0"/>
          <w:marTop w:val="0"/>
          <w:marBottom w:val="0"/>
          <w:divBdr>
            <w:top w:val="none" w:sz="0" w:space="0" w:color="auto"/>
            <w:left w:val="none" w:sz="0" w:space="0" w:color="auto"/>
            <w:bottom w:val="none" w:sz="0" w:space="0" w:color="auto"/>
            <w:right w:val="none" w:sz="0" w:space="0" w:color="auto"/>
          </w:divBdr>
        </w:div>
        <w:div w:id="1731805834">
          <w:marLeft w:val="547"/>
          <w:marRight w:val="0"/>
          <w:marTop w:val="0"/>
          <w:marBottom w:val="0"/>
          <w:divBdr>
            <w:top w:val="none" w:sz="0" w:space="0" w:color="auto"/>
            <w:left w:val="none" w:sz="0" w:space="0" w:color="auto"/>
            <w:bottom w:val="none" w:sz="0" w:space="0" w:color="auto"/>
            <w:right w:val="none" w:sz="0" w:space="0" w:color="auto"/>
          </w:divBdr>
        </w:div>
        <w:div w:id="1826819655">
          <w:marLeft w:val="547"/>
          <w:marRight w:val="0"/>
          <w:marTop w:val="0"/>
          <w:marBottom w:val="0"/>
          <w:divBdr>
            <w:top w:val="none" w:sz="0" w:space="0" w:color="auto"/>
            <w:left w:val="none" w:sz="0" w:space="0" w:color="auto"/>
            <w:bottom w:val="none" w:sz="0" w:space="0" w:color="auto"/>
            <w:right w:val="none" w:sz="0" w:space="0" w:color="auto"/>
          </w:divBdr>
        </w:div>
        <w:div w:id="1852985724">
          <w:marLeft w:val="547"/>
          <w:marRight w:val="0"/>
          <w:marTop w:val="0"/>
          <w:marBottom w:val="0"/>
          <w:divBdr>
            <w:top w:val="none" w:sz="0" w:space="0" w:color="auto"/>
            <w:left w:val="none" w:sz="0" w:space="0" w:color="auto"/>
            <w:bottom w:val="none" w:sz="0" w:space="0" w:color="auto"/>
            <w:right w:val="none" w:sz="0" w:space="0" w:color="auto"/>
          </w:divBdr>
        </w:div>
        <w:div w:id="1881235647">
          <w:marLeft w:val="547"/>
          <w:marRight w:val="0"/>
          <w:marTop w:val="0"/>
          <w:marBottom w:val="0"/>
          <w:divBdr>
            <w:top w:val="none" w:sz="0" w:space="0" w:color="auto"/>
            <w:left w:val="none" w:sz="0" w:space="0" w:color="auto"/>
            <w:bottom w:val="none" w:sz="0" w:space="0" w:color="auto"/>
            <w:right w:val="none" w:sz="0" w:space="0" w:color="auto"/>
          </w:divBdr>
        </w:div>
        <w:div w:id="1882591367">
          <w:marLeft w:val="547"/>
          <w:marRight w:val="0"/>
          <w:marTop w:val="0"/>
          <w:marBottom w:val="0"/>
          <w:divBdr>
            <w:top w:val="none" w:sz="0" w:space="0" w:color="auto"/>
            <w:left w:val="none" w:sz="0" w:space="0" w:color="auto"/>
            <w:bottom w:val="none" w:sz="0" w:space="0" w:color="auto"/>
            <w:right w:val="none" w:sz="0" w:space="0" w:color="auto"/>
          </w:divBdr>
        </w:div>
      </w:divsChild>
    </w:div>
    <w:div w:id="1393693151">
      <w:bodyDiv w:val="1"/>
      <w:marLeft w:val="0"/>
      <w:marRight w:val="0"/>
      <w:marTop w:val="0"/>
      <w:marBottom w:val="0"/>
      <w:divBdr>
        <w:top w:val="none" w:sz="0" w:space="0" w:color="auto"/>
        <w:left w:val="none" w:sz="0" w:space="0" w:color="auto"/>
        <w:bottom w:val="none" w:sz="0" w:space="0" w:color="auto"/>
        <w:right w:val="none" w:sz="0" w:space="0" w:color="auto"/>
      </w:divBdr>
      <w:divsChild>
        <w:div w:id="100616321">
          <w:marLeft w:val="547"/>
          <w:marRight w:val="0"/>
          <w:marTop w:val="0"/>
          <w:marBottom w:val="0"/>
          <w:divBdr>
            <w:top w:val="none" w:sz="0" w:space="0" w:color="auto"/>
            <w:left w:val="none" w:sz="0" w:space="0" w:color="auto"/>
            <w:bottom w:val="none" w:sz="0" w:space="0" w:color="auto"/>
            <w:right w:val="none" w:sz="0" w:space="0" w:color="auto"/>
          </w:divBdr>
        </w:div>
        <w:div w:id="267196359">
          <w:marLeft w:val="547"/>
          <w:marRight w:val="0"/>
          <w:marTop w:val="0"/>
          <w:marBottom w:val="0"/>
          <w:divBdr>
            <w:top w:val="none" w:sz="0" w:space="0" w:color="auto"/>
            <w:left w:val="none" w:sz="0" w:space="0" w:color="auto"/>
            <w:bottom w:val="none" w:sz="0" w:space="0" w:color="auto"/>
            <w:right w:val="none" w:sz="0" w:space="0" w:color="auto"/>
          </w:divBdr>
        </w:div>
        <w:div w:id="302123436">
          <w:marLeft w:val="547"/>
          <w:marRight w:val="0"/>
          <w:marTop w:val="0"/>
          <w:marBottom w:val="0"/>
          <w:divBdr>
            <w:top w:val="none" w:sz="0" w:space="0" w:color="auto"/>
            <w:left w:val="none" w:sz="0" w:space="0" w:color="auto"/>
            <w:bottom w:val="none" w:sz="0" w:space="0" w:color="auto"/>
            <w:right w:val="none" w:sz="0" w:space="0" w:color="auto"/>
          </w:divBdr>
        </w:div>
        <w:div w:id="762267914">
          <w:marLeft w:val="547"/>
          <w:marRight w:val="0"/>
          <w:marTop w:val="0"/>
          <w:marBottom w:val="0"/>
          <w:divBdr>
            <w:top w:val="none" w:sz="0" w:space="0" w:color="auto"/>
            <w:left w:val="none" w:sz="0" w:space="0" w:color="auto"/>
            <w:bottom w:val="none" w:sz="0" w:space="0" w:color="auto"/>
            <w:right w:val="none" w:sz="0" w:space="0" w:color="auto"/>
          </w:divBdr>
        </w:div>
        <w:div w:id="886456759">
          <w:marLeft w:val="547"/>
          <w:marRight w:val="0"/>
          <w:marTop w:val="0"/>
          <w:marBottom w:val="0"/>
          <w:divBdr>
            <w:top w:val="none" w:sz="0" w:space="0" w:color="auto"/>
            <w:left w:val="none" w:sz="0" w:space="0" w:color="auto"/>
            <w:bottom w:val="none" w:sz="0" w:space="0" w:color="auto"/>
            <w:right w:val="none" w:sz="0" w:space="0" w:color="auto"/>
          </w:divBdr>
        </w:div>
        <w:div w:id="917637369">
          <w:marLeft w:val="547"/>
          <w:marRight w:val="0"/>
          <w:marTop w:val="0"/>
          <w:marBottom w:val="0"/>
          <w:divBdr>
            <w:top w:val="none" w:sz="0" w:space="0" w:color="auto"/>
            <w:left w:val="none" w:sz="0" w:space="0" w:color="auto"/>
            <w:bottom w:val="none" w:sz="0" w:space="0" w:color="auto"/>
            <w:right w:val="none" w:sz="0" w:space="0" w:color="auto"/>
          </w:divBdr>
        </w:div>
        <w:div w:id="1256940492">
          <w:marLeft w:val="547"/>
          <w:marRight w:val="0"/>
          <w:marTop w:val="0"/>
          <w:marBottom w:val="0"/>
          <w:divBdr>
            <w:top w:val="none" w:sz="0" w:space="0" w:color="auto"/>
            <w:left w:val="none" w:sz="0" w:space="0" w:color="auto"/>
            <w:bottom w:val="none" w:sz="0" w:space="0" w:color="auto"/>
            <w:right w:val="none" w:sz="0" w:space="0" w:color="auto"/>
          </w:divBdr>
        </w:div>
        <w:div w:id="1275550371">
          <w:marLeft w:val="547"/>
          <w:marRight w:val="0"/>
          <w:marTop w:val="0"/>
          <w:marBottom w:val="0"/>
          <w:divBdr>
            <w:top w:val="none" w:sz="0" w:space="0" w:color="auto"/>
            <w:left w:val="none" w:sz="0" w:space="0" w:color="auto"/>
            <w:bottom w:val="none" w:sz="0" w:space="0" w:color="auto"/>
            <w:right w:val="none" w:sz="0" w:space="0" w:color="auto"/>
          </w:divBdr>
        </w:div>
        <w:div w:id="1496341362">
          <w:marLeft w:val="547"/>
          <w:marRight w:val="0"/>
          <w:marTop w:val="0"/>
          <w:marBottom w:val="0"/>
          <w:divBdr>
            <w:top w:val="none" w:sz="0" w:space="0" w:color="auto"/>
            <w:left w:val="none" w:sz="0" w:space="0" w:color="auto"/>
            <w:bottom w:val="none" w:sz="0" w:space="0" w:color="auto"/>
            <w:right w:val="none" w:sz="0" w:space="0" w:color="auto"/>
          </w:divBdr>
        </w:div>
        <w:div w:id="1922716521">
          <w:marLeft w:val="547"/>
          <w:marRight w:val="0"/>
          <w:marTop w:val="0"/>
          <w:marBottom w:val="0"/>
          <w:divBdr>
            <w:top w:val="none" w:sz="0" w:space="0" w:color="auto"/>
            <w:left w:val="none" w:sz="0" w:space="0" w:color="auto"/>
            <w:bottom w:val="none" w:sz="0" w:space="0" w:color="auto"/>
            <w:right w:val="none" w:sz="0" w:space="0" w:color="auto"/>
          </w:divBdr>
        </w:div>
        <w:div w:id="1955597936">
          <w:marLeft w:val="547"/>
          <w:marRight w:val="0"/>
          <w:marTop w:val="0"/>
          <w:marBottom w:val="0"/>
          <w:divBdr>
            <w:top w:val="none" w:sz="0" w:space="0" w:color="auto"/>
            <w:left w:val="none" w:sz="0" w:space="0" w:color="auto"/>
            <w:bottom w:val="none" w:sz="0" w:space="0" w:color="auto"/>
            <w:right w:val="none" w:sz="0" w:space="0" w:color="auto"/>
          </w:divBdr>
        </w:div>
      </w:divsChild>
    </w:div>
    <w:div w:id="1394961898">
      <w:bodyDiv w:val="1"/>
      <w:marLeft w:val="0"/>
      <w:marRight w:val="0"/>
      <w:marTop w:val="0"/>
      <w:marBottom w:val="0"/>
      <w:divBdr>
        <w:top w:val="none" w:sz="0" w:space="0" w:color="auto"/>
        <w:left w:val="none" w:sz="0" w:space="0" w:color="auto"/>
        <w:bottom w:val="none" w:sz="0" w:space="0" w:color="auto"/>
        <w:right w:val="none" w:sz="0" w:space="0" w:color="auto"/>
      </w:divBdr>
    </w:div>
    <w:div w:id="1396584491">
      <w:bodyDiv w:val="1"/>
      <w:marLeft w:val="0"/>
      <w:marRight w:val="0"/>
      <w:marTop w:val="0"/>
      <w:marBottom w:val="0"/>
      <w:divBdr>
        <w:top w:val="none" w:sz="0" w:space="0" w:color="auto"/>
        <w:left w:val="none" w:sz="0" w:space="0" w:color="auto"/>
        <w:bottom w:val="none" w:sz="0" w:space="0" w:color="auto"/>
        <w:right w:val="none" w:sz="0" w:space="0" w:color="auto"/>
      </w:divBdr>
      <w:divsChild>
        <w:div w:id="419064675">
          <w:marLeft w:val="547"/>
          <w:marRight w:val="0"/>
          <w:marTop w:val="0"/>
          <w:marBottom w:val="0"/>
          <w:divBdr>
            <w:top w:val="none" w:sz="0" w:space="0" w:color="auto"/>
            <w:left w:val="none" w:sz="0" w:space="0" w:color="auto"/>
            <w:bottom w:val="none" w:sz="0" w:space="0" w:color="auto"/>
            <w:right w:val="none" w:sz="0" w:space="0" w:color="auto"/>
          </w:divBdr>
        </w:div>
      </w:divsChild>
    </w:div>
    <w:div w:id="1397825411">
      <w:bodyDiv w:val="1"/>
      <w:marLeft w:val="0"/>
      <w:marRight w:val="0"/>
      <w:marTop w:val="0"/>
      <w:marBottom w:val="0"/>
      <w:divBdr>
        <w:top w:val="none" w:sz="0" w:space="0" w:color="auto"/>
        <w:left w:val="none" w:sz="0" w:space="0" w:color="auto"/>
        <w:bottom w:val="none" w:sz="0" w:space="0" w:color="auto"/>
        <w:right w:val="none" w:sz="0" w:space="0" w:color="auto"/>
      </w:divBdr>
      <w:divsChild>
        <w:div w:id="203641100">
          <w:marLeft w:val="547"/>
          <w:marRight w:val="0"/>
          <w:marTop w:val="0"/>
          <w:marBottom w:val="0"/>
          <w:divBdr>
            <w:top w:val="none" w:sz="0" w:space="0" w:color="auto"/>
            <w:left w:val="none" w:sz="0" w:space="0" w:color="auto"/>
            <w:bottom w:val="none" w:sz="0" w:space="0" w:color="auto"/>
            <w:right w:val="none" w:sz="0" w:space="0" w:color="auto"/>
          </w:divBdr>
        </w:div>
        <w:div w:id="403648463">
          <w:marLeft w:val="547"/>
          <w:marRight w:val="0"/>
          <w:marTop w:val="0"/>
          <w:marBottom w:val="0"/>
          <w:divBdr>
            <w:top w:val="none" w:sz="0" w:space="0" w:color="auto"/>
            <w:left w:val="none" w:sz="0" w:space="0" w:color="auto"/>
            <w:bottom w:val="none" w:sz="0" w:space="0" w:color="auto"/>
            <w:right w:val="none" w:sz="0" w:space="0" w:color="auto"/>
          </w:divBdr>
        </w:div>
        <w:div w:id="735737256">
          <w:marLeft w:val="547"/>
          <w:marRight w:val="0"/>
          <w:marTop w:val="0"/>
          <w:marBottom w:val="0"/>
          <w:divBdr>
            <w:top w:val="none" w:sz="0" w:space="0" w:color="auto"/>
            <w:left w:val="none" w:sz="0" w:space="0" w:color="auto"/>
            <w:bottom w:val="none" w:sz="0" w:space="0" w:color="auto"/>
            <w:right w:val="none" w:sz="0" w:space="0" w:color="auto"/>
          </w:divBdr>
        </w:div>
        <w:div w:id="1037437269">
          <w:marLeft w:val="547"/>
          <w:marRight w:val="0"/>
          <w:marTop w:val="0"/>
          <w:marBottom w:val="0"/>
          <w:divBdr>
            <w:top w:val="none" w:sz="0" w:space="0" w:color="auto"/>
            <w:left w:val="none" w:sz="0" w:space="0" w:color="auto"/>
            <w:bottom w:val="none" w:sz="0" w:space="0" w:color="auto"/>
            <w:right w:val="none" w:sz="0" w:space="0" w:color="auto"/>
          </w:divBdr>
        </w:div>
        <w:div w:id="1112020558">
          <w:marLeft w:val="547"/>
          <w:marRight w:val="0"/>
          <w:marTop w:val="0"/>
          <w:marBottom w:val="0"/>
          <w:divBdr>
            <w:top w:val="none" w:sz="0" w:space="0" w:color="auto"/>
            <w:left w:val="none" w:sz="0" w:space="0" w:color="auto"/>
            <w:bottom w:val="none" w:sz="0" w:space="0" w:color="auto"/>
            <w:right w:val="none" w:sz="0" w:space="0" w:color="auto"/>
          </w:divBdr>
        </w:div>
        <w:div w:id="1124151162">
          <w:marLeft w:val="547"/>
          <w:marRight w:val="0"/>
          <w:marTop w:val="0"/>
          <w:marBottom w:val="0"/>
          <w:divBdr>
            <w:top w:val="none" w:sz="0" w:space="0" w:color="auto"/>
            <w:left w:val="none" w:sz="0" w:space="0" w:color="auto"/>
            <w:bottom w:val="none" w:sz="0" w:space="0" w:color="auto"/>
            <w:right w:val="none" w:sz="0" w:space="0" w:color="auto"/>
          </w:divBdr>
        </w:div>
        <w:div w:id="1216233121">
          <w:marLeft w:val="547"/>
          <w:marRight w:val="0"/>
          <w:marTop w:val="0"/>
          <w:marBottom w:val="0"/>
          <w:divBdr>
            <w:top w:val="none" w:sz="0" w:space="0" w:color="auto"/>
            <w:left w:val="none" w:sz="0" w:space="0" w:color="auto"/>
            <w:bottom w:val="none" w:sz="0" w:space="0" w:color="auto"/>
            <w:right w:val="none" w:sz="0" w:space="0" w:color="auto"/>
          </w:divBdr>
        </w:div>
        <w:div w:id="1281062195">
          <w:marLeft w:val="547"/>
          <w:marRight w:val="0"/>
          <w:marTop w:val="0"/>
          <w:marBottom w:val="0"/>
          <w:divBdr>
            <w:top w:val="none" w:sz="0" w:space="0" w:color="auto"/>
            <w:left w:val="none" w:sz="0" w:space="0" w:color="auto"/>
            <w:bottom w:val="none" w:sz="0" w:space="0" w:color="auto"/>
            <w:right w:val="none" w:sz="0" w:space="0" w:color="auto"/>
          </w:divBdr>
        </w:div>
        <w:div w:id="1400639379">
          <w:marLeft w:val="547"/>
          <w:marRight w:val="0"/>
          <w:marTop w:val="0"/>
          <w:marBottom w:val="0"/>
          <w:divBdr>
            <w:top w:val="none" w:sz="0" w:space="0" w:color="auto"/>
            <w:left w:val="none" w:sz="0" w:space="0" w:color="auto"/>
            <w:bottom w:val="none" w:sz="0" w:space="0" w:color="auto"/>
            <w:right w:val="none" w:sz="0" w:space="0" w:color="auto"/>
          </w:divBdr>
        </w:div>
        <w:div w:id="1478759589">
          <w:marLeft w:val="547"/>
          <w:marRight w:val="0"/>
          <w:marTop w:val="0"/>
          <w:marBottom w:val="0"/>
          <w:divBdr>
            <w:top w:val="none" w:sz="0" w:space="0" w:color="auto"/>
            <w:left w:val="none" w:sz="0" w:space="0" w:color="auto"/>
            <w:bottom w:val="none" w:sz="0" w:space="0" w:color="auto"/>
            <w:right w:val="none" w:sz="0" w:space="0" w:color="auto"/>
          </w:divBdr>
        </w:div>
        <w:div w:id="1650591958">
          <w:marLeft w:val="547"/>
          <w:marRight w:val="0"/>
          <w:marTop w:val="0"/>
          <w:marBottom w:val="0"/>
          <w:divBdr>
            <w:top w:val="none" w:sz="0" w:space="0" w:color="auto"/>
            <w:left w:val="none" w:sz="0" w:space="0" w:color="auto"/>
            <w:bottom w:val="none" w:sz="0" w:space="0" w:color="auto"/>
            <w:right w:val="none" w:sz="0" w:space="0" w:color="auto"/>
          </w:divBdr>
        </w:div>
        <w:div w:id="1813714090">
          <w:marLeft w:val="547"/>
          <w:marRight w:val="0"/>
          <w:marTop w:val="0"/>
          <w:marBottom w:val="0"/>
          <w:divBdr>
            <w:top w:val="none" w:sz="0" w:space="0" w:color="auto"/>
            <w:left w:val="none" w:sz="0" w:space="0" w:color="auto"/>
            <w:bottom w:val="none" w:sz="0" w:space="0" w:color="auto"/>
            <w:right w:val="none" w:sz="0" w:space="0" w:color="auto"/>
          </w:divBdr>
        </w:div>
        <w:div w:id="1990204527">
          <w:marLeft w:val="547"/>
          <w:marRight w:val="0"/>
          <w:marTop w:val="0"/>
          <w:marBottom w:val="0"/>
          <w:divBdr>
            <w:top w:val="none" w:sz="0" w:space="0" w:color="auto"/>
            <w:left w:val="none" w:sz="0" w:space="0" w:color="auto"/>
            <w:bottom w:val="none" w:sz="0" w:space="0" w:color="auto"/>
            <w:right w:val="none" w:sz="0" w:space="0" w:color="auto"/>
          </w:divBdr>
        </w:div>
        <w:div w:id="2034648251">
          <w:marLeft w:val="547"/>
          <w:marRight w:val="0"/>
          <w:marTop w:val="0"/>
          <w:marBottom w:val="0"/>
          <w:divBdr>
            <w:top w:val="none" w:sz="0" w:space="0" w:color="auto"/>
            <w:left w:val="none" w:sz="0" w:space="0" w:color="auto"/>
            <w:bottom w:val="none" w:sz="0" w:space="0" w:color="auto"/>
            <w:right w:val="none" w:sz="0" w:space="0" w:color="auto"/>
          </w:divBdr>
        </w:div>
      </w:divsChild>
    </w:div>
    <w:div w:id="1398819125">
      <w:bodyDiv w:val="1"/>
      <w:marLeft w:val="0"/>
      <w:marRight w:val="0"/>
      <w:marTop w:val="0"/>
      <w:marBottom w:val="0"/>
      <w:divBdr>
        <w:top w:val="none" w:sz="0" w:space="0" w:color="auto"/>
        <w:left w:val="none" w:sz="0" w:space="0" w:color="auto"/>
        <w:bottom w:val="none" w:sz="0" w:space="0" w:color="auto"/>
        <w:right w:val="none" w:sz="0" w:space="0" w:color="auto"/>
      </w:divBdr>
    </w:div>
    <w:div w:id="1399279219">
      <w:bodyDiv w:val="1"/>
      <w:marLeft w:val="0"/>
      <w:marRight w:val="0"/>
      <w:marTop w:val="0"/>
      <w:marBottom w:val="0"/>
      <w:divBdr>
        <w:top w:val="none" w:sz="0" w:space="0" w:color="auto"/>
        <w:left w:val="none" w:sz="0" w:space="0" w:color="auto"/>
        <w:bottom w:val="none" w:sz="0" w:space="0" w:color="auto"/>
        <w:right w:val="none" w:sz="0" w:space="0" w:color="auto"/>
      </w:divBdr>
      <w:divsChild>
        <w:div w:id="855466569">
          <w:marLeft w:val="547"/>
          <w:marRight w:val="0"/>
          <w:marTop w:val="0"/>
          <w:marBottom w:val="0"/>
          <w:divBdr>
            <w:top w:val="none" w:sz="0" w:space="0" w:color="auto"/>
            <w:left w:val="none" w:sz="0" w:space="0" w:color="auto"/>
            <w:bottom w:val="none" w:sz="0" w:space="0" w:color="auto"/>
            <w:right w:val="none" w:sz="0" w:space="0" w:color="auto"/>
          </w:divBdr>
        </w:div>
        <w:div w:id="521551673">
          <w:marLeft w:val="547"/>
          <w:marRight w:val="0"/>
          <w:marTop w:val="0"/>
          <w:marBottom w:val="0"/>
          <w:divBdr>
            <w:top w:val="none" w:sz="0" w:space="0" w:color="auto"/>
            <w:left w:val="none" w:sz="0" w:space="0" w:color="auto"/>
            <w:bottom w:val="none" w:sz="0" w:space="0" w:color="auto"/>
            <w:right w:val="none" w:sz="0" w:space="0" w:color="auto"/>
          </w:divBdr>
        </w:div>
        <w:div w:id="106510168">
          <w:marLeft w:val="547"/>
          <w:marRight w:val="0"/>
          <w:marTop w:val="0"/>
          <w:marBottom w:val="0"/>
          <w:divBdr>
            <w:top w:val="none" w:sz="0" w:space="0" w:color="auto"/>
            <w:left w:val="none" w:sz="0" w:space="0" w:color="auto"/>
            <w:bottom w:val="none" w:sz="0" w:space="0" w:color="auto"/>
            <w:right w:val="none" w:sz="0" w:space="0" w:color="auto"/>
          </w:divBdr>
        </w:div>
      </w:divsChild>
    </w:div>
    <w:div w:id="1401441878">
      <w:bodyDiv w:val="1"/>
      <w:marLeft w:val="0"/>
      <w:marRight w:val="0"/>
      <w:marTop w:val="0"/>
      <w:marBottom w:val="0"/>
      <w:divBdr>
        <w:top w:val="none" w:sz="0" w:space="0" w:color="auto"/>
        <w:left w:val="none" w:sz="0" w:space="0" w:color="auto"/>
        <w:bottom w:val="none" w:sz="0" w:space="0" w:color="auto"/>
        <w:right w:val="none" w:sz="0" w:space="0" w:color="auto"/>
      </w:divBdr>
    </w:div>
    <w:div w:id="1404067522">
      <w:bodyDiv w:val="1"/>
      <w:marLeft w:val="0"/>
      <w:marRight w:val="0"/>
      <w:marTop w:val="0"/>
      <w:marBottom w:val="0"/>
      <w:divBdr>
        <w:top w:val="none" w:sz="0" w:space="0" w:color="auto"/>
        <w:left w:val="none" w:sz="0" w:space="0" w:color="auto"/>
        <w:bottom w:val="none" w:sz="0" w:space="0" w:color="auto"/>
        <w:right w:val="none" w:sz="0" w:space="0" w:color="auto"/>
      </w:divBdr>
      <w:divsChild>
        <w:div w:id="166750801">
          <w:marLeft w:val="547"/>
          <w:marRight w:val="0"/>
          <w:marTop w:val="0"/>
          <w:marBottom w:val="0"/>
          <w:divBdr>
            <w:top w:val="none" w:sz="0" w:space="0" w:color="auto"/>
            <w:left w:val="none" w:sz="0" w:space="0" w:color="auto"/>
            <w:bottom w:val="none" w:sz="0" w:space="0" w:color="auto"/>
            <w:right w:val="none" w:sz="0" w:space="0" w:color="auto"/>
          </w:divBdr>
        </w:div>
        <w:div w:id="616136518">
          <w:marLeft w:val="547"/>
          <w:marRight w:val="0"/>
          <w:marTop w:val="0"/>
          <w:marBottom w:val="0"/>
          <w:divBdr>
            <w:top w:val="none" w:sz="0" w:space="0" w:color="auto"/>
            <w:left w:val="none" w:sz="0" w:space="0" w:color="auto"/>
            <w:bottom w:val="none" w:sz="0" w:space="0" w:color="auto"/>
            <w:right w:val="none" w:sz="0" w:space="0" w:color="auto"/>
          </w:divBdr>
        </w:div>
        <w:div w:id="714816999">
          <w:marLeft w:val="547"/>
          <w:marRight w:val="0"/>
          <w:marTop w:val="0"/>
          <w:marBottom w:val="0"/>
          <w:divBdr>
            <w:top w:val="none" w:sz="0" w:space="0" w:color="auto"/>
            <w:left w:val="none" w:sz="0" w:space="0" w:color="auto"/>
            <w:bottom w:val="none" w:sz="0" w:space="0" w:color="auto"/>
            <w:right w:val="none" w:sz="0" w:space="0" w:color="auto"/>
          </w:divBdr>
        </w:div>
        <w:div w:id="973365855">
          <w:marLeft w:val="547"/>
          <w:marRight w:val="0"/>
          <w:marTop w:val="0"/>
          <w:marBottom w:val="0"/>
          <w:divBdr>
            <w:top w:val="none" w:sz="0" w:space="0" w:color="auto"/>
            <w:left w:val="none" w:sz="0" w:space="0" w:color="auto"/>
            <w:bottom w:val="none" w:sz="0" w:space="0" w:color="auto"/>
            <w:right w:val="none" w:sz="0" w:space="0" w:color="auto"/>
          </w:divBdr>
        </w:div>
        <w:div w:id="984432785">
          <w:marLeft w:val="547"/>
          <w:marRight w:val="0"/>
          <w:marTop w:val="0"/>
          <w:marBottom w:val="0"/>
          <w:divBdr>
            <w:top w:val="none" w:sz="0" w:space="0" w:color="auto"/>
            <w:left w:val="none" w:sz="0" w:space="0" w:color="auto"/>
            <w:bottom w:val="none" w:sz="0" w:space="0" w:color="auto"/>
            <w:right w:val="none" w:sz="0" w:space="0" w:color="auto"/>
          </w:divBdr>
        </w:div>
        <w:div w:id="1226915689">
          <w:marLeft w:val="547"/>
          <w:marRight w:val="0"/>
          <w:marTop w:val="0"/>
          <w:marBottom w:val="0"/>
          <w:divBdr>
            <w:top w:val="none" w:sz="0" w:space="0" w:color="auto"/>
            <w:left w:val="none" w:sz="0" w:space="0" w:color="auto"/>
            <w:bottom w:val="none" w:sz="0" w:space="0" w:color="auto"/>
            <w:right w:val="none" w:sz="0" w:space="0" w:color="auto"/>
          </w:divBdr>
        </w:div>
        <w:div w:id="1420248825">
          <w:marLeft w:val="547"/>
          <w:marRight w:val="0"/>
          <w:marTop w:val="0"/>
          <w:marBottom w:val="0"/>
          <w:divBdr>
            <w:top w:val="none" w:sz="0" w:space="0" w:color="auto"/>
            <w:left w:val="none" w:sz="0" w:space="0" w:color="auto"/>
            <w:bottom w:val="none" w:sz="0" w:space="0" w:color="auto"/>
            <w:right w:val="none" w:sz="0" w:space="0" w:color="auto"/>
          </w:divBdr>
        </w:div>
        <w:div w:id="1497260812">
          <w:marLeft w:val="547"/>
          <w:marRight w:val="0"/>
          <w:marTop w:val="0"/>
          <w:marBottom w:val="0"/>
          <w:divBdr>
            <w:top w:val="none" w:sz="0" w:space="0" w:color="auto"/>
            <w:left w:val="none" w:sz="0" w:space="0" w:color="auto"/>
            <w:bottom w:val="none" w:sz="0" w:space="0" w:color="auto"/>
            <w:right w:val="none" w:sz="0" w:space="0" w:color="auto"/>
          </w:divBdr>
        </w:div>
        <w:div w:id="1800680584">
          <w:marLeft w:val="547"/>
          <w:marRight w:val="0"/>
          <w:marTop w:val="0"/>
          <w:marBottom w:val="0"/>
          <w:divBdr>
            <w:top w:val="none" w:sz="0" w:space="0" w:color="auto"/>
            <w:left w:val="none" w:sz="0" w:space="0" w:color="auto"/>
            <w:bottom w:val="none" w:sz="0" w:space="0" w:color="auto"/>
            <w:right w:val="none" w:sz="0" w:space="0" w:color="auto"/>
          </w:divBdr>
        </w:div>
        <w:div w:id="1959527526">
          <w:marLeft w:val="547"/>
          <w:marRight w:val="0"/>
          <w:marTop w:val="0"/>
          <w:marBottom w:val="0"/>
          <w:divBdr>
            <w:top w:val="none" w:sz="0" w:space="0" w:color="auto"/>
            <w:left w:val="none" w:sz="0" w:space="0" w:color="auto"/>
            <w:bottom w:val="none" w:sz="0" w:space="0" w:color="auto"/>
            <w:right w:val="none" w:sz="0" w:space="0" w:color="auto"/>
          </w:divBdr>
        </w:div>
        <w:div w:id="2126729755">
          <w:marLeft w:val="547"/>
          <w:marRight w:val="0"/>
          <w:marTop w:val="0"/>
          <w:marBottom w:val="0"/>
          <w:divBdr>
            <w:top w:val="none" w:sz="0" w:space="0" w:color="auto"/>
            <w:left w:val="none" w:sz="0" w:space="0" w:color="auto"/>
            <w:bottom w:val="none" w:sz="0" w:space="0" w:color="auto"/>
            <w:right w:val="none" w:sz="0" w:space="0" w:color="auto"/>
          </w:divBdr>
        </w:div>
      </w:divsChild>
    </w:div>
    <w:div w:id="1405225193">
      <w:bodyDiv w:val="1"/>
      <w:marLeft w:val="0"/>
      <w:marRight w:val="0"/>
      <w:marTop w:val="0"/>
      <w:marBottom w:val="0"/>
      <w:divBdr>
        <w:top w:val="none" w:sz="0" w:space="0" w:color="auto"/>
        <w:left w:val="none" w:sz="0" w:space="0" w:color="auto"/>
        <w:bottom w:val="none" w:sz="0" w:space="0" w:color="auto"/>
        <w:right w:val="none" w:sz="0" w:space="0" w:color="auto"/>
      </w:divBdr>
      <w:divsChild>
        <w:div w:id="334647470">
          <w:marLeft w:val="547"/>
          <w:marRight w:val="0"/>
          <w:marTop w:val="0"/>
          <w:marBottom w:val="0"/>
          <w:divBdr>
            <w:top w:val="none" w:sz="0" w:space="0" w:color="auto"/>
            <w:left w:val="none" w:sz="0" w:space="0" w:color="auto"/>
            <w:bottom w:val="none" w:sz="0" w:space="0" w:color="auto"/>
            <w:right w:val="none" w:sz="0" w:space="0" w:color="auto"/>
          </w:divBdr>
        </w:div>
        <w:div w:id="713696485">
          <w:marLeft w:val="547"/>
          <w:marRight w:val="0"/>
          <w:marTop w:val="0"/>
          <w:marBottom w:val="0"/>
          <w:divBdr>
            <w:top w:val="none" w:sz="0" w:space="0" w:color="auto"/>
            <w:left w:val="none" w:sz="0" w:space="0" w:color="auto"/>
            <w:bottom w:val="none" w:sz="0" w:space="0" w:color="auto"/>
            <w:right w:val="none" w:sz="0" w:space="0" w:color="auto"/>
          </w:divBdr>
        </w:div>
        <w:div w:id="851643682">
          <w:marLeft w:val="547"/>
          <w:marRight w:val="0"/>
          <w:marTop w:val="0"/>
          <w:marBottom w:val="0"/>
          <w:divBdr>
            <w:top w:val="none" w:sz="0" w:space="0" w:color="auto"/>
            <w:left w:val="none" w:sz="0" w:space="0" w:color="auto"/>
            <w:bottom w:val="none" w:sz="0" w:space="0" w:color="auto"/>
            <w:right w:val="none" w:sz="0" w:space="0" w:color="auto"/>
          </w:divBdr>
        </w:div>
        <w:div w:id="1742362878">
          <w:marLeft w:val="547"/>
          <w:marRight w:val="0"/>
          <w:marTop w:val="0"/>
          <w:marBottom w:val="0"/>
          <w:divBdr>
            <w:top w:val="none" w:sz="0" w:space="0" w:color="auto"/>
            <w:left w:val="none" w:sz="0" w:space="0" w:color="auto"/>
            <w:bottom w:val="none" w:sz="0" w:space="0" w:color="auto"/>
            <w:right w:val="none" w:sz="0" w:space="0" w:color="auto"/>
          </w:divBdr>
        </w:div>
      </w:divsChild>
    </w:div>
    <w:div w:id="1405226950">
      <w:bodyDiv w:val="1"/>
      <w:marLeft w:val="0"/>
      <w:marRight w:val="0"/>
      <w:marTop w:val="0"/>
      <w:marBottom w:val="0"/>
      <w:divBdr>
        <w:top w:val="none" w:sz="0" w:space="0" w:color="auto"/>
        <w:left w:val="none" w:sz="0" w:space="0" w:color="auto"/>
        <w:bottom w:val="none" w:sz="0" w:space="0" w:color="auto"/>
        <w:right w:val="none" w:sz="0" w:space="0" w:color="auto"/>
      </w:divBdr>
    </w:div>
    <w:div w:id="1405227140">
      <w:bodyDiv w:val="1"/>
      <w:marLeft w:val="0"/>
      <w:marRight w:val="0"/>
      <w:marTop w:val="0"/>
      <w:marBottom w:val="0"/>
      <w:divBdr>
        <w:top w:val="none" w:sz="0" w:space="0" w:color="auto"/>
        <w:left w:val="none" w:sz="0" w:space="0" w:color="auto"/>
        <w:bottom w:val="none" w:sz="0" w:space="0" w:color="auto"/>
        <w:right w:val="none" w:sz="0" w:space="0" w:color="auto"/>
      </w:divBdr>
    </w:div>
    <w:div w:id="1406024434">
      <w:bodyDiv w:val="1"/>
      <w:marLeft w:val="0"/>
      <w:marRight w:val="0"/>
      <w:marTop w:val="0"/>
      <w:marBottom w:val="0"/>
      <w:divBdr>
        <w:top w:val="none" w:sz="0" w:space="0" w:color="auto"/>
        <w:left w:val="none" w:sz="0" w:space="0" w:color="auto"/>
        <w:bottom w:val="none" w:sz="0" w:space="0" w:color="auto"/>
        <w:right w:val="none" w:sz="0" w:space="0" w:color="auto"/>
      </w:divBdr>
      <w:divsChild>
        <w:div w:id="33969139">
          <w:marLeft w:val="547"/>
          <w:marRight w:val="0"/>
          <w:marTop w:val="0"/>
          <w:marBottom w:val="0"/>
          <w:divBdr>
            <w:top w:val="none" w:sz="0" w:space="0" w:color="auto"/>
            <w:left w:val="none" w:sz="0" w:space="0" w:color="auto"/>
            <w:bottom w:val="none" w:sz="0" w:space="0" w:color="auto"/>
            <w:right w:val="none" w:sz="0" w:space="0" w:color="auto"/>
          </w:divBdr>
        </w:div>
        <w:div w:id="215355109">
          <w:marLeft w:val="547"/>
          <w:marRight w:val="0"/>
          <w:marTop w:val="0"/>
          <w:marBottom w:val="0"/>
          <w:divBdr>
            <w:top w:val="none" w:sz="0" w:space="0" w:color="auto"/>
            <w:left w:val="none" w:sz="0" w:space="0" w:color="auto"/>
            <w:bottom w:val="none" w:sz="0" w:space="0" w:color="auto"/>
            <w:right w:val="none" w:sz="0" w:space="0" w:color="auto"/>
          </w:divBdr>
        </w:div>
        <w:div w:id="474638319">
          <w:marLeft w:val="547"/>
          <w:marRight w:val="0"/>
          <w:marTop w:val="0"/>
          <w:marBottom w:val="0"/>
          <w:divBdr>
            <w:top w:val="none" w:sz="0" w:space="0" w:color="auto"/>
            <w:left w:val="none" w:sz="0" w:space="0" w:color="auto"/>
            <w:bottom w:val="none" w:sz="0" w:space="0" w:color="auto"/>
            <w:right w:val="none" w:sz="0" w:space="0" w:color="auto"/>
          </w:divBdr>
        </w:div>
        <w:div w:id="520121429">
          <w:marLeft w:val="547"/>
          <w:marRight w:val="0"/>
          <w:marTop w:val="0"/>
          <w:marBottom w:val="0"/>
          <w:divBdr>
            <w:top w:val="none" w:sz="0" w:space="0" w:color="auto"/>
            <w:left w:val="none" w:sz="0" w:space="0" w:color="auto"/>
            <w:bottom w:val="none" w:sz="0" w:space="0" w:color="auto"/>
            <w:right w:val="none" w:sz="0" w:space="0" w:color="auto"/>
          </w:divBdr>
        </w:div>
        <w:div w:id="881676342">
          <w:marLeft w:val="547"/>
          <w:marRight w:val="0"/>
          <w:marTop w:val="0"/>
          <w:marBottom w:val="0"/>
          <w:divBdr>
            <w:top w:val="none" w:sz="0" w:space="0" w:color="auto"/>
            <w:left w:val="none" w:sz="0" w:space="0" w:color="auto"/>
            <w:bottom w:val="none" w:sz="0" w:space="0" w:color="auto"/>
            <w:right w:val="none" w:sz="0" w:space="0" w:color="auto"/>
          </w:divBdr>
        </w:div>
        <w:div w:id="980499673">
          <w:marLeft w:val="547"/>
          <w:marRight w:val="0"/>
          <w:marTop w:val="0"/>
          <w:marBottom w:val="0"/>
          <w:divBdr>
            <w:top w:val="none" w:sz="0" w:space="0" w:color="auto"/>
            <w:left w:val="none" w:sz="0" w:space="0" w:color="auto"/>
            <w:bottom w:val="none" w:sz="0" w:space="0" w:color="auto"/>
            <w:right w:val="none" w:sz="0" w:space="0" w:color="auto"/>
          </w:divBdr>
        </w:div>
        <w:div w:id="1144542625">
          <w:marLeft w:val="547"/>
          <w:marRight w:val="0"/>
          <w:marTop w:val="0"/>
          <w:marBottom w:val="0"/>
          <w:divBdr>
            <w:top w:val="none" w:sz="0" w:space="0" w:color="auto"/>
            <w:left w:val="none" w:sz="0" w:space="0" w:color="auto"/>
            <w:bottom w:val="none" w:sz="0" w:space="0" w:color="auto"/>
            <w:right w:val="none" w:sz="0" w:space="0" w:color="auto"/>
          </w:divBdr>
        </w:div>
        <w:div w:id="1638683706">
          <w:marLeft w:val="547"/>
          <w:marRight w:val="0"/>
          <w:marTop w:val="0"/>
          <w:marBottom w:val="0"/>
          <w:divBdr>
            <w:top w:val="none" w:sz="0" w:space="0" w:color="auto"/>
            <w:left w:val="none" w:sz="0" w:space="0" w:color="auto"/>
            <w:bottom w:val="none" w:sz="0" w:space="0" w:color="auto"/>
            <w:right w:val="none" w:sz="0" w:space="0" w:color="auto"/>
          </w:divBdr>
        </w:div>
        <w:div w:id="2003197711">
          <w:marLeft w:val="547"/>
          <w:marRight w:val="0"/>
          <w:marTop w:val="0"/>
          <w:marBottom w:val="0"/>
          <w:divBdr>
            <w:top w:val="none" w:sz="0" w:space="0" w:color="auto"/>
            <w:left w:val="none" w:sz="0" w:space="0" w:color="auto"/>
            <w:bottom w:val="none" w:sz="0" w:space="0" w:color="auto"/>
            <w:right w:val="none" w:sz="0" w:space="0" w:color="auto"/>
          </w:divBdr>
        </w:div>
        <w:div w:id="2136556454">
          <w:marLeft w:val="547"/>
          <w:marRight w:val="0"/>
          <w:marTop w:val="0"/>
          <w:marBottom w:val="0"/>
          <w:divBdr>
            <w:top w:val="none" w:sz="0" w:space="0" w:color="auto"/>
            <w:left w:val="none" w:sz="0" w:space="0" w:color="auto"/>
            <w:bottom w:val="none" w:sz="0" w:space="0" w:color="auto"/>
            <w:right w:val="none" w:sz="0" w:space="0" w:color="auto"/>
          </w:divBdr>
        </w:div>
      </w:divsChild>
    </w:div>
    <w:div w:id="1408266036">
      <w:bodyDiv w:val="1"/>
      <w:marLeft w:val="0"/>
      <w:marRight w:val="0"/>
      <w:marTop w:val="0"/>
      <w:marBottom w:val="0"/>
      <w:divBdr>
        <w:top w:val="none" w:sz="0" w:space="0" w:color="auto"/>
        <w:left w:val="none" w:sz="0" w:space="0" w:color="auto"/>
        <w:bottom w:val="none" w:sz="0" w:space="0" w:color="auto"/>
        <w:right w:val="none" w:sz="0" w:space="0" w:color="auto"/>
      </w:divBdr>
      <w:divsChild>
        <w:div w:id="71128527">
          <w:marLeft w:val="547"/>
          <w:marRight w:val="0"/>
          <w:marTop w:val="0"/>
          <w:marBottom w:val="0"/>
          <w:divBdr>
            <w:top w:val="none" w:sz="0" w:space="0" w:color="auto"/>
            <w:left w:val="none" w:sz="0" w:space="0" w:color="auto"/>
            <w:bottom w:val="none" w:sz="0" w:space="0" w:color="auto"/>
            <w:right w:val="none" w:sz="0" w:space="0" w:color="auto"/>
          </w:divBdr>
        </w:div>
        <w:div w:id="100220738">
          <w:marLeft w:val="547"/>
          <w:marRight w:val="0"/>
          <w:marTop w:val="0"/>
          <w:marBottom w:val="0"/>
          <w:divBdr>
            <w:top w:val="none" w:sz="0" w:space="0" w:color="auto"/>
            <w:left w:val="none" w:sz="0" w:space="0" w:color="auto"/>
            <w:bottom w:val="none" w:sz="0" w:space="0" w:color="auto"/>
            <w:right w:val="none" w:sz="0" w:space="0" w:color="auto"/>
          </w:divBdr>
        </w:div>
        <w:div w:id="926766768">
          <w:marLeft w:val="547"/>
          <w:marRight w:val="0"/>
          <w:marTop w:val="0"/>
          <w:marBottom w:val="0"/>
          <w:divBdr>
            <w:top w:val="none" w:sz="0" w:space="0" w:color="auto"/>
            <w:left w:val="none" w:sz="0" w:space="0" w:color="auto"/>
            <w:bottom w:val="none" w:sz="0" w:space="0" w:color="auto"/>
            <w:right w:val="none" w:sz="0" w:space="0" w:color="auto"/>
          </w:divBdr>
        </w:div>
        <w:div w:id="1156187744">
          <w:marLeft w:val="547"/>
          <w:marRight w:val="0"/>
          <w:marTop w:val="0"/>
          <w:marBottom w:val="0"/>
          <w:divBdr>
            <w:top w:val="none" w:sz="0" w:space="0" w:color="auto"/>
            <w:left w:val="none" w:sz="0" w:space="0" w:color="auto"/>
            <w:bottom w:val="none" w:sz="0" w:space="0" w:color="auto"/>
            <w:right w:val="none" w:sz="0" w:space="0" w:color="auto"/>
          </w:divBdr>
        </w:div>
        <w:div w:id="1619950116">
          <w:marLeft w:val="547"/>
          <w:marRight w:val="0"/>
          <w:marTop w:val="0"/>
          <w:marBottom w:val="0"/>
          <w:divBdr>
            <w:top w:val="none" w:sz="0" w:space="0" w:color="auto"/>
            <w:left w:val="none" w:sz="0" w:space="0" w:color="auto"/>
            <w:bottom w:val="none" w:sz="0" w:space="0" w:color="auto"/>
            <w:right w:val="none" w:sz="0" w:space="0" w:color="auto"/>
          </w:divBdr>
        </w:div>
        <w:div w:id="1651204712">
          <w:marLeft w:val="547"/>
          <w:marRight w:val="0"/>
          <w:marTop w:val="0"/>
          <w:marBottom w:val="0"/>
          <w:divBdr>
            <w:top w:val="none" w:sz="0" w:space="0" w:color="auto"/>
            <w:left w:val="none" w:sz="0" w:space="0" w:color="auto"/>
            <w:bottom w:val="none" w:sz="0" w:space="0" w:color="auto"/>
            <w:right w:val="none" w:sz="0" w:space="0" w:color="auto"/>
          </w:divBdr>
        </w:div>
        <w:div w:id="1804735355">
          <w:marLeft w:val="547"/>
          <w:marRight w:val="0"/>
          <w:marTop w:val="0"/>
          <w:marBottom w:val="0"/>
          <w:divBdr>
            <w:top w:val="none" w:sz="0" w:space="0" w:color="auto"/>
            <w:left w:val="none" w:sz="0" w:space="0" w:color="auto"/>
            <w:bottom w:val="none" w:sz="0" w:space="0" w:color="auto"/>
            <w:right w:val="none" w:sz="0" w:space="0" w:color="auto"/>
          </w:divBdr>
        </w:div>
        <w:div w:id="1966233732">
          <w:marLeft w:val="547"/>
          <w:marRight w:val="0"/>
          <w:marTop w:val="0"/>
          <w:marBottom w:val="0"/>
          <w:divBdr>
            <w:top w:val="none" w:sz="0" w:space="0" w:color="auto"/>
            <w:left w:val="none" w:sz="0" w:space="0" w:color="auto"/>
            <w:bottom w:val="none" w:sz="0" w:space="0" w:color="auto"/>
            <w:right w:val="none" w:sz="0" w:space="0" w:color="auto"/>
          </w:divBdr>
        </w:div>
      </w:divsChild>
    </w:div>
    <w:div w:id="1408919877">
      <w:bodyDiv w:val="1"/>
      <w:marLeft w:val="0"/>
      <w:marRight w:val="0"/>
      <w:marTop w:val="0"/>
      <w:marBottom w:val="0"/>
      <w:divBdr>
        <w:top w:val="none" w:sz="0" w:space="0" w:color="auto"/>
        <w:left w:val="none" w:sz="0" w:space="0" w:color="auto"/>
        <w:bottom w:val="none" w:sz="0" w:space="0" w:color="auto"/>
        <w:right w:val="none" w:sz="0" w:space="0" w:color="auto"/>
      </w:divBdr>
      <w:divsChild>
        <w:div w:id="1505394546">
          <w:marLeft w:val="547"/>
          <w:marRight w:val="0"/>
          <w:marTop w:val="0"/>
          <w:marBottom w:val="0"/>
          <w:divBdr>
            <w:top w:val="none" w:sz="0" w:space="0" w:color="auto"/>
            <w:left w:val="none" w:sz="0" w:space="0" w:color="auto"/>
            <w:bottom w:val="none" w:sz="0" w:space="0" w:color="auto"/>
            <w:right w:val="none" w:sz="0" w:space="0" w:color="auto"/>
          </w:divBdr>
        </w:div>
        <w:div w:id="1801801377">
          <w:marLeft w:val="547"/>
          <w:marRight w:val="0"/>
          <w:marTop w:val="0"/>
          <w:marBottom w:val="0"/>
          <w:divBdr>
            <w:top w:val="none" w:sz="0" w:space="0" w:color="auto"/>
            <w:left w:val="none" w:sz="0" w:space="0" w:color="auto"/>
            <w:bottom w:val="none" w:sz="0" w:space="0" w:color="auto"/>
            <w:right w:val="none" w:sz="0" w:space="0" w:color="auto"/>
          </w:divBdr>
        </w:div>
        <w:div w:id="404568629">
          <w:marLeft w:val="547"/>
          <w:marRight w:val="0"/>
          <w:marTop w:val="0"/>
          <w:marBottom w:val="0"/>
          <w:divBdr>
            <w:top w:val="none" w:sz="0" w:space="0" w:color="auto"/>
            <w:left w:val="none" w:sz="0" w:space="0" w:color="auto"/>
            <w:bottom w:val="none" w:sz="0" w:space="0" w:color="auto"/>
            <w:right w:val="none" w:sz="0" w:space="0" w:color="auto"/>
          </w:divBdr>
        </w:div>
        <w:div w:id="736822180">
          <w:marLeft w:val="547"/>
          <w:marRight w:val="0"/>
          <w:marTop w:val="0"/>
          <w:marBottom w:val="0"/>
          <w:divBdr>
            <w:top w:val="none" w:sz="0" w:space="0" w:color="auto"/>
            <w:left w:val="none" w:sz="0" w:space="0" w:color="auto"/>
            <w:bottom w:val="none" w:sz="0" w:space="0" w:color="auto"/>
            <w:right w:val="none" w:sz="0" w:space="0" w:color="auto"/>
          </w:divBdr>
        </w:div>
        <w:div w:id="974794214">
          <w:marLeft w:val="547"/>
          <w:marRight w:val="0"/>
          <w:marTop w:val="0"/>
          <w:marBottom w:val="0"/>
          <w:divBdr>
            <w:top w:val="none" w:sz="0" w:space="0" w:color="auto"/>
            <w:left w:val="none" w:sz="0" w:space="0" w:color="auto"/>
            <w:bottom w:val="none" w:sz="0" w:space="0" w:color="auto"/>
            <w:right w:val="none" w:sz="0" w:space="0" w:color="auto"/>
          </w:divBdr>
        </w:div>
        <w:div w:id="1510676063">
          <w:marLeft w:val="547"/>
          <w:marRight w:val="0"/>
          <w:marTop w:val="0"/>
          <w:marBottom w:val="0"/>
          <w:divBdr>
            <w:top w:val="none" w:sz="0" w:space="0" w:color="auto"/>
            <w:left w:val="none" w:sz="0" w:space="0" w:color="auto"/>
            <w:bottom w:val="none" w:sz="0" w:space="0" w:color="auto"/>
            <w:right w:val="none" w:sz="0" w:space="0" w:color="auto"/>
          </w:divBdr>
        </w:div>
        <w:div w:id="1177116183">
          <w:marLeft w:val="547"/>
          <w:marRight w:val="0"/>
          <w:marTop w:val="0"/>
          <w:marBottom w:val="0"/>
          <w:divBdr>
            <w:top w:val="none" w:sz="0" w:space="0" w:color="auto"/>
            <w:left w:val="none" w:sz="0" w:space="0" w:color="auto"/>
            <w:bottom w:val="none" w:sz="0" w:space="0" w:color="auto"/>
            <w:right w:val="none" w:sz="0" w:space="0" w:color="auto"/>
          </w:divBdr>
        </w:div>
        <w:div w:id="1053118518">
          <w:marLeft w:val="547"/>
          <w:marRight w:val="0"/>
          <w:marTop w:val="0"/>
          <w:marBottom w:val="0"/>
          <w:divBdr>
            <w:top w:val="none" w:sz="0" w:space="0" w:color="auto"/>
            <w:left w:val="none" w:sz="0" w:space="0" w:color="auto"/>
            <w:bottom w:val="none" w:sz="0" w:space="0" w:color="auto"/>
            <w:right w:val="none" w:sz="0" w:space="0" w:color="auto"/>
          </w:divBdr>
        </w:div>
        <w:div w:id="1003361521">
          <w:marLeft w:val="547"/>
          <w:marRight w:val="0"/>
          <w:marTop w:val="0"/>
          <w:marBottom w:val="0"/>
          <w:divBdr>
            <w:top w:val="none" w:sz="0" w:space="0" w:color="auto"/>
            <w:left w:val="none" w:sz="0" w:space="0" w:color="auto"/>
            <w:bottom w:val="none" w:sz="0" w:space="0" w:color="auto"/>
            <w:right w:val="none" w:sz="0" w:space="0" w:color="auto"/>
          </w:divBdr>
        </w:div>
        <w:div w:id="2061201443">
          <w:marLeft w:val="547"/>
          <w:marRight w:val="0"/>
          <w:marTop w:val="0"/>
          <w:marBottom w:val="0"/>
          <w:divBdr>
            <w:top w:val="none" w:sz="0" w:space="0" w:color="auto"/>
            <w:left w:val="none" w:sz="0" w:space="0" w:color="auto"/>
            <w:bottom w:val="none" w:sz="0" w:space="0" w:color="auto"/>
            <w:right w:val="none" w:sz="0" w:space="0" w:color="auto"/>
          </w:divBdr>
        </w:div>
        <w:div w:id="424116172">
          <w:marLeft w:val="547"/>
          <w:marRight w:val="0"/>
          <w:marTop w:val="0"/>
          <w:marBottom w:val="0"/>
          <w:divBdr>
            <w:top w:val="none" w:sz="0" w:space="0" w:color="auto"/>
            <w:left w:val="none" w:sz="0" w:space="0" w:color="auto"/>
            <w:bottom w:val="none" w:sz="0" w:space="0" w:color="auto"/>
            <w:right w:val="none" w:sz="0" w:space="0" w:color="auto"/>
          </w:divBdr>
        </w:div>
        <w:div w:id="1800605756">
          <w:marLeft w:val="547"/>
          <w:marRight w:val="0"/>
          <w:marTop w:val="0"/>
          <w:marBottom w:val="0"/>
          <w:divBdr>
            <w:top w:val="none" w:sz="0" w:space="0" w:color="auto"/>
            <w:left w:val="none" w:sz="0" w:space="0" w:color="auto"/>
            <w:bottom w:val="none" w:sz="0" w:space="0" w:color="auto"/>
            <w:right w:val="none" w:sz="0" w:space="0" w:color="auto"/>
          </w:divBdr>
        </w:div>
      </w:divsChild>
    </w:div>
    <w:div w:id="1408921680">
      <w:bodyDiv w:val="1"/>
      <w:marLeft w:val="0"/>
      <w:marRight w:val="0"/>
      <w:marTop w:val="0"/>
      <w:marBottom w:val="0"/>
      <w:divBdr>
        <w:top w:val="none" w:sz="0" w:space="0" w:color="auto"/>
        <w:left w:val="none" w:sz="0" w:space="0" w:color="auto"/>
        <w:bottom w:val="none" w:sz="0" w:space="0" w:color="auto"/>
        <w:right w:val="none" w:sz="0" w:space="0" w:color="auto"/>
      </w:divBdr>
      <w:divsChild>
        <w:div w:id="160046311">
          <w:marLeft w:val="547"/>
          <w:marRight w:val="0"/>
          <w:marTop w:val="0"/>
          <w:marBottom w:val="0"/>
          <w:divBdr>
            <w:top w:val="none" w:sz="0" w:space="0" w:color="auto"/>
            <w:left w:val="none" w:sz="0" w:space="0" w:color="auto"/>
            <w:bottom w:val="none" w:sz="0" w:space="0" w:color="auto"/>
            <w:right w:val="none" w:sz="0" w:space="0" w:color="auto"/>
          </w:divBdr>
        </w:div>
        <w:div w:id="199708370">
          <w:marLeft w:val="547"/>
          <w:marRight w:val="0"/>
          <w:marTop w:val="0"/>
          <w:marBottom w:val="0"/>
          <w:divBdr>
            <w:top w:val="none" w:sz="0" w:space="0" w:color="auto"/>
            <w:left w:val="none" w:sz="0" w:space="0" w:color="auto"/>
            <w:bottom w:val="none" w:sz="0" w:space="0" w:color="auto"/>
            <w:right w:val="none" w:sz="0" w:space="0" w:color="auto"/>
          </w:divBdr>
        </w:div>
        <w:div w:id="201332348">
          <w:marLeft w:val="547"/>
          <w:marRight w:val="0"/>
          <w:marTop w:val="0"/>
          <w:marBottom w:val="0"/>
          <w:divBdr>
            <w:top w:val="none" w:sz="0" w:space="0" w:color="auto"/>
            <w:left w:val="none" w:sz="0" w:space="0" w:color="auto"/>
            <w:bottom w:val="none" w:sz="0" w:space="0" w:color="auto"/>
            <w:right w:val="none" w:sz="0" w:space="0" w:color="auto"/>
          </w:divBdr>
        </w:div>
        <w:div w:id="426539960">
          <w:marLeft w:val="547"/>
          <w:marRight w:val="0"/>
          <w:marTop w:val="0"/>
          <w:marBottom w:val="0"/>
          <w:divBdr>
            <w:top w:val="none" w:sz="0" w:space="0" w:color="auto"/>
            <w:left w:val="none" w:sz="0" w:space="0" w:color="auto"/>
            <w:bottom w:val="none" w:sz="0" w:space="0" w:color="auto"/>
            <w:right w:val="none" w:sz="0" w:space="0" w:color="auto"/>
          </w:divBdr>
        </w:div>
        <w:div w:id="671031760">
          <w:marLeft w:val="547"/>
          <w:marRight w:val="0"/>
          <w:marTop w:val="0"/>
          <w:marBottom w:val="0"/>
          <w:divBdr>
            <w:top w:val="none" w:sz="0" w:space="0" w:color="auto"/>
            <w:left w:val="none" w:sz="0" w:space="0" w:color="auto"/>
            <w:bottom w:val="none" w:sz="0" w:space="0" w:color="auto"/>
            <w:right w:val="none" w:sz="0" w:space="0" w:color="auto"/>
          </w:divBdr>
        </w:div>
        <w:div w:id="749620328">
          <w:marLeft w:val="547"/>
          <w:marRight w:val="0"/>
          <w:marTop w:val="0"/>
          <w:marBottom w:val="0"/>
          <w:divBdr>
            <w:top w:val="none" w:sz="0" w:space="0" w:color="auto"/>
            <w:left w:val="none" w:sz="0" w:space="0" w:color="auto"/>
            <w:bottom w:val="none" w:sz="0" w:space="0" w:color="auto"/>
            <w:right w:val="none" w:sz="0" w:space="0" w:color="auto"/>
          </w:divBdr>
        </w:div>
        <w:div w:id="795029676">
          <w:marLeft w:val="547"/>
          <w:marRight w:val="0"/>
          <w:marTop w:val="0"/>
          <w:marBottom w:val="0"/>
          <w:divBdr>
            <w:top w:val="none" w:sz="0" w:space="0" w:color="auto"/>
            <w:left w:val="none" w:sz="0" w:space="0" w:color="auto"/>
            <w:bottom w:val="none" w:sz="0" w:space="0" w:color="auto"/>
            <w:right w:val="none" w:sz="0" w:space="0" w:color="auto"/>
          </w:divBdr>
        </w:div>
        <w:div w:id="805122922">
          <w:marLeft w:val="547"/>
          <w:marRight w:val="0"/>
          <w:marTop w:val="0"/>
          <w:marBottom w:val="0"/>
          <w:divBdr>
            <w:top w:val="none" w:sz="0" w:space="0" w:color="auto"/>
            <w:left w:val="none" w:sz="0" w:space="0" w:color="auto"/>
            <w:bottom w:val="none" w:sz="0" w:space="0" w:color="auto"/>
            <w:right w:val="none" w:sz="0" w:space="0" w:color="auto"/>
          </w:divBdr>
        </w:div>
        <w:div w:id="1212503440">
          <w:marLeft w:val="547"/>
          <w:marRight w:val="0"/>
          <w:marTop w:val="0"/>
          <w:marBottom w:val="0"/>
          <w:divBdr>
            <w:top w:val="none" w:sz="0" w:space="0" w:color="auto"/>
            <w:left w:val="none" w:sz="0" w:space="0" w:color="auto"/>
            <w:bottom w:val="none" w:sz="0" w:space="0" w:color="auto"/>
            <w:right w:val="none" w:sz="0" w:space="0" w:color="auto"/>
          </w:divBdr>
        </w:div>
        <w:div w:id="1252548759">
          <w:marLeft w:val="547"/>
          <w:marRight w:val="0"/>
          <w:marTop w:val="0"/>
          <w:marBottom w:val="0"/>
          <w:divBdr>
            <w:top w:val="none" w:sz="0" w:space="0" w:color="auto"/>
            <w:left w:val="none" w:sz="0" w:space="0" w:color="auto"/>
            <w:bottom w:val="none" w:sz="0" w:space="0" w:color="auto"/>
            <w:right w:val="none" w:sz="0" w:space="0" w:color="auto"/>
          </w:divBdr>
        </w:div>
        <w:div w:id="1261258782">
          <w:marLeft w:val="547"/>
          <w:marRight w:val="0"/>
          <w:marTop w:val="0"/>
          <w:marBottom w:val="0"/>
          <w:divBdr>
            <w:top w:val="none" w:sz="0" w:space="0" w:color="auto"/>
            <w:left w:val="none" w:sz="0" w:space="0" w:color="auto"/>
            <w:bottom w:val="none" w:sz="0" w:space="0" w:color="auto"/>
            <w:right w:val="none" w:sz="0" w:space="0" w:color="auto"/>
          </w:divBdr>
        </w:div>
        <w:div w:id="1299995244">
          <w:marLeft w:val="547"/>
          <w:marRight w:val="0"/>
          <w:marTop w:val="0"/>
          <w:marBottom w:val="0"/>
          <w:divBdr>
            <w:top w:val="none" w:sz="0" w:space="0" w:color="auto"/>
            <w:left w:val="none" w:sz="0" w:space="0" w:color="auto"/>
            <w:bottom w:val="none" w:sz="0" w:space="0" w:color="auto"/>
            <w:right w:val="none" w:sz="0" w:space="0" w:color="auto"/>
          </w:divBdr>
        </w:div>
        <w:div w:id="1773891092">
          <w:marLeft w:val="547"/>
          <w:marRight w:val="0"/>
          <w:marTop w:val="0"/>
          <w:marBottom w:val="0"/>
          <w:divBdr>
            <w:top w:val="none" w:sz="0" w:space="0" w:color="auto"/>
            <w:left w:val="none" w:sz="0" w:space="0" w:color="auto"/>
            <w:bottom w:val="none" w:sz="0" w:space="0" w:color="auto"/>
            <w:right w:val="none" w:sz="0" w:space="0" w:color="auto"/>
          </w:divBdr>
        </w:div>
        <w:div w:id="1816869591">
          <w:marLeft w:val="547"/>
          <w:marRight w:val="0"/>
          <w:marTop w:val="0"/>
          <w:marBottom w:val="0"/>
          <w:divBdr>
            <w:top w:val="none" w:sz="0" w:space="0" w:color="auto"/>
            <w:left w:val="none" w:sz="0" w:space="0" w:color="auto"/>
            <w:bottom w:val="none" w:sz="0" w:space="0" w:color="auto"/>
            <w:right w:val="none" w:sz="0" w:space="0" w:color="auto"/>
          </w:divBdr>
        </w:div>
        <w:div w:id="1977448987">
          <w:marLeft w:val="547"/>
          <w:marRight w:val="0"/>
          <w:marTop w:val="0"/>
          <w:marBottom w:val="0"/>
          <w:divBdr>
            <w:top w:val="none" w:sz="0" w:space="0" w:color="auto"/>
            <w:left w:val="none" w:sz="0" w:space="0" w:color="auto"/>
            <w:bottom w:val="none" w:sz="0" w:space="0" w:color="auto"/>
            <w:right w:val="none" w:sz="0" w:space="0" w:color="auto"/>
          </w:divBdr>
        </w:div>
        <w:div w:id="2039694292">
          <w:marLeft w:val="547"/>
          <w:marRight w:val="0"/>
          <w:marTop w:val="0"/>
          <w:marBottom w:val="0"/>
          <w:divBdr>
            <w:top w:val="none" w:sz="0" w:space="0" w:color="auto"/>
            <w:left w:val="none" w:sz="0" w:space="0" w:color="auto"/>
            <w:bottom w:val="none" w:sz="0" w:space="0" w:color="auto"/>
            <w:right w:val="none" w:sz="0" w:space="0" w:color="auto"/>
          </w:divBdr>
        </w:div>
        <w:div w:id="2082947953">
          <w:marLeft w:val="547"/>
          <w:marRight w:val="0"/>
          <w:marTop w:val="0"/>
          <w:marBottom w:val="0"/>
          <w:divBdr>
            <w:top w:val="none" w:sz="0" w:space="0" w:color="auto"/>
            <w:left w:val="none" w:sz="0" w:space="0" w:color="auto"/>
            <w:bottom w:val="none" w:sz="0" w:space="0" w:color="auto"/>
            <w:right w:val="none" w:sz="0" w:space="0" w:color="auto"/>
          </w:divBdr>
        </w:div>
      </w:divsChild>
    </w:div>
    <w:div w:id="1410151638">
      <w:bodyDiv w:val="1"/>
      <w:marLeft w:val="0"/>
      <w:marRight w:val="0"/>
      <w:marTop w:val="0"/>
      <w:marBottom w:val="0"/>
      <w:divBdr>
        <w:top w:val="none" w:sz="0" w:space="0" w:color="auto"/>
        <w:left w:val="none" w:sz="0" w:space="0" w:color="auto"/>
        <w:bottom w:val="none" w:sz="0" w:space="0" w:color="auto"/>
        <w:right w:val="none" w:sz="0" w:space="0" w:color="auto"/>
      </w:divBdr>
    </w:div>
    <w:div w:id="1410424696">
      <w:bodyDiv w:val="1"/>
      <w:marLeft w:val="0"/>
      <w:marRight w:val="0"/>
      <w:marTop w:val="0"/>
      <w:marBottom w:val="0"/>
      <w:divBdr>
        <w:top w:val="none" w:sz="0" w:space="0" w:color="auto"/>
        <w:left w:val="none" w:sz="0" w:space="0" w:color="auto"/>
        <w:bottom w:val="none" w:sz="0" w:space="0" w:color="auto"/>
        <w:right w:val="none" w:sz="0" w:space="0" w:color="auto"/>
      </w:divBdr>
      <w:divsChild>
        <w:div w:id="92634266">
          <w:marLeft w:val="547"/>
          <w:marRight w:val="0"/>
          <w:marTop w:val="0"/>
          <w:marBottom w:val="0"/>
          <w:divBdr>
            <w:top w:val="none" w:sz="0" w:space="0" w:color="auto"/>
            <w:left w:val="none" w:sz="0" w:space="0" w:color="auto"/>
            <w:bottom w:val="none" w:sz="0" w:space="0" w:color="auto"/>
            <w:right w:val="none" w:sz="0" w:space="0" w:color="auto"/>
          </w:divBdr>
        </w:div>
        <w:div w:id="93793817">
          <w:marLeft w:val="547"/>
          <w:marRight w:val="0"/>
          <w:marTop w:val="0"/>
          <w:marBottom w:val="0"/>
          <w:divBdr>
            <w:top w:val="none" w:sz="0" w:space="0" w:color="auto"/>
            <w:left w:val="none" w:sz="0" w:space="0" w:color="auto"/>
            <w:bottom w:val="none" w:sz="0" w:space="0" w:color="auto"/>
            <w:right w:val="none" w:sz="0" w:space="0" w:color="auto"/>
          </w:divBdr>
        </w:div>
        <w:div w:id="170729472">
          <w:marLeft w:val="547"/>
          <w:marRight w:val="0"/>
          <w:marTop w:val="0"/>
          <w:marBottom w:val="0"/>
          <w:divBdr>
            <w:top w:val="none" w:sz="0" w:space="0" w:color="auto"/>
            <w:left w:val="none" w:sz="0" w:space="0" w:color="auto"/>
            <w:bottom w:val="none" w:sz="0" w:space="0" w:color="auto"/>
            <w:right w:val="none" w:sz="0" w:space="0" w:color="auto"/>
          </w:divBdr>
        </w:div>
        <w:div w:id="246815917">
          <w:marLeft w:val="547"/>
          <w:marRight w:val="0"/>
          <w:marTop w:val="0"/>
          <w:marBottom w:val="0"/>
          <w:divBdr>
            <w:top w:val="none" w:sz="0" w:space="0" w:color="auto"/>
            <w:left w:val="none" w:sz="0" w:space="0" w:color="auto"/>
            <w:bottom w:val="none" w:sz="0" w:space="0" w:color="auto"/>
            <w:right w:val="none" w:sz="0" w:space="0" w:color="auto"/>
          </w:divBdr>
        </w:div>
        <w:div w:id="939097002">
          <w:marLeft w:val="547"/>
          <w:marRight w:val="0"/>
          <w:marTop w:val="0"/>
          <w:marBottom w:val="0"/>
          <w:divBdr>
            <w:top w:val="none" w:sz="0" w:space="0" w:color="auto"/>
            <w:left w:val="none" w:sz="0" w:space="0" w:color="auto"/>
            <w:bottom w:val="none" w:sz="0" w:space="0" w:color="auto"/>
            <w:right w:val="none" w:sz="0" w:space="0" w:color="auto"/>
          </w:divBdr>
        </w:div>
        <w:div w:id="1038892519">
          <w:marLeft w:val="547"/>
          <w:marRight w:val="0"/>
          <w:marTop w:val="0"/>
          <w:marBottom w:val="0"/>
          <w:divBdr>
            <w:top w:val="none" w:sz="0" w:space="0" w:color="auto"/>
            <w:left w:val="none" w:sz="0" w:space="0" w:color="auto"/>
            <w:bottom w:val="none" w:sz="0" w:space="0" w:color="auto"/>
            <w:right w:val="none" w:sz="0" w:space="0" w:color="auto"/>
          </w:divBdr>
        </w:div>
        <w:div w:id="1057315535">
          <w:marLeft w:val="547"/>
          <w:marRight w:val="0"/>
          <w:marTop w:val="0"/>
          <w:marBottom w:val="0"/>
          <w:divBdr>
            <w:top w:val="none" w:sz="0" w:space="0" w:color="auto"/>
            <w:left w:val="none" w:sz="0" w:space="0" w:color="auto"/>
            <w:bottom w:val="none" w:sz="0" w:space="0" w:color="auto"/>
            <w:right w:val="none" w:sz="0" w:space="0" w:color="auto"/>
          </w:divBdr>
        </w:div>
        <w:div w:id="1152411451">
          <w:marLeft w:val="547"/>
          <w:marRight w:val="0"/>
          <w:marTop w:val="0"/>
          <w:marBottom w:val="0"/>
          <w:divBdr>
            <w:top w:val="none" w:sz="0" w:space="0" w:color="auto"/>
            <w:left w:val="none" w:sz="0" w:space="0" w:color="auto"/>
            <w:bottom w:val="none" w:sz="0" w:space="0" w:color="auto"/>
            <w:right w:val="none" w:sz="0" w:space="0" w:color="auto"/>
          </w:divBdr>
        </w:div>
        <w:div w:id="1268195043">
          <w:marLeft w:val="547"/>
          <w:marRight w:val="0"/>
          <w:marTop w:val="0"/>
          <w:marBottom w:val="0"/>
          <w:divBdr>
            <w:top w:val="none" w:sz="0" w:space="0" w:color="auto"/>
            <w:left w:val="none" w:sz="0" w:space="0" w:color="auto"/>
            <w:bottom w:val="none" w:sz="0" w:space="0" w:color="auto"/>
            <w:right w:val="none" w:sz="0" w:space="0" w:color="auto"/>
          </w:divBdr>
        </w:div>
        <w:div w:id="1575048179">
          <w:marLeft w:val="547"/>
          <w:marRight w:val="0"/>
          <w:marTop w:val="0"/>
          <w:marBottom w:val="0"/>
          <w:divBdr>
            <w:top w:val="none" w:sz="0" w:space="0" w:color="auto"/>
            <w:left w:val="none" w:sz="0" w:space="0" w:color="auto"/>
            <w:bottom w:val="none" w:sz="0" w:space="0" w:color="auto"/>
            <w:right w:val="none" w:sz="0" w:space="0" w:color="auto"/>
          </w:divBdr>
        </w:div>
        <w:div w:id="1837842937">
          <w:marLeft w:val="547"/>
          <w:marRight w:val="0"/>
          <w:marTop w:val="0"/>
          <w:marBottom w:val="0"/>
          <w:divBdr>
            <w:top w:val="none" w:sz="0" w:space="0" w:color="auto"/>
            <w:left w:val="none" w:sz="0" w:space="0" w:color="auto"/>
            <w:bottom w:val="none" w:sz="0" w:space="0" w:color="auto"/>
            <w:right w:val="none" w:sz="0" w:space="0" w:color="auto"/>
          </w:divBdr>
        </w:div>
      </w:divsChild>
    </w:div>
    <w:div w:id="1410883331">
      <w:bodyDiv w:val="1"/>
      <w:marLeft w:val="0"/>
      <w:marRight w:val="0"/>
      <w:marTop w:val="0"/>
      <w:marBottom w:val="0"/>
      <w:divBdr>
        <w:top w:val="none" w:sz="0" w:space="0" w:color="auto"/>
        <w:left w:val="none" w:sz="0" w:space="0" w:color="auto"/>
        <w:bottom w:val="none" w:sz="0" w:space="0" w:color="auto"/>
        <w:right w:val="none" w:sz="0" w:space="0" w:color="auto"/>
      </w:divBdr>
    </w:div>
    <w:div w:id="1416783747">
      <w:bodyDiv w:val="1"/>
      <w:marLeft w:val="0"/>
      <w:marRight w:val="0"/>
      <w:marTop w:val="0"/>
      <w:marBottom w:val="0"/>
      <w:divBdr>
        <w:top w:val="none" w:sz="0" w:space="0" w:color="auto"/>
        <w:left w:val="none" w:sz="0" w:space="0" w:color="auto"/>
        <w:bottom w:val="none" w:sz="0" w:space="0" w:color="auto"/>
        <w:right w:val="none" w:sz="0" w:space="0" w:color="auto"/>
      </w:divBdr>
      <w:divsChild>
        <w:div w:id="5641757">
          <w:marLeft w:val="547"/>
          <w:marRight w:val="0"/>
          <w:marTop w:val="0"/>
          <w:marBottom w:val="0"/>
          <w:divBdr>
            <w:top w:val="none" w:sz="0" w:space="0" w:color="auto"/>
            <w:left w:val="none" w:sz="0" w:space="0" w:color="auto"/>
            <w:bottom w:val="none" w:sz="0" w:space="0" w:color="auto"/>
            <w:right w:val="none" w:sz="0" w:space="0" w:color="auto"/>
          </w:divBdr>
        </w:div>
        <w:div w:id="143011424">
          <w:marLeft w:val="547"/>
          <w:marRight w:val="0"/>
          <w:marTop w:val="0"/>
          <w:marBottom w:val="0"/>
          <w:divBdr>
            <w:top w:val="none" w:sz="0" w:space="0" w:color="auto"/>
            <w:left w:val="none" w:sz="0" w:space="0" w:color="auto"/>
            <w:bottom w:val="none" w:sz="0" w:space="0" w:color="auto"/>
            <w:right w:val="none" w:sz="0" w:space="0" w:color="auto"/>
          </w:divBdr>
        </w:div>
        <w:div w:id="280571202">
          <w:marLeft w:val="547"/>
          <w:marRight w:val="0"/>
          <w:marTop w:val="0"/>
          <w:marBottom w:val="0"/>
          <w:divBdr>
            <w:top w:val="none" w:sz="0" w:space="0" w:color="auto"/>
            <w:left w:val="none" w:sz="0" w:space="0" w:color="auto"/>
            <w:bottom w:val="none" w:sz="0" w:space="0" w:color="auto"/>
            <w:right w:val="none" w:sz="0" w:space="0" w:color="auto"/>
          </w:divBdr>
        </w:div>
        <w:div w:id="547105211">
          <w:marLeft w:val="547"/>
          <w:marRight w:val="0"/>
          <w:marTop w:val="0"/>
          <w:marBottom w:val="0"/>
          <w:divBdr>
            <w:top w:val="none" w:sz="0" w:space="0" w:color="auto"/>
            <w:left w:val="none" w:sz="0" w:space="0" w:color="auto"/>
            <w:bottom w:val="none" w:sz="0" w:space="0" w:color="auto"/>
            <w:right w:val="none" w:sz="0" w:space="0" w:color="auto"/>
          </w:divBdr>
        </w:div>
        <w:div w:id="629366557">
          <w:marLeft w:val="547"/>
          <w:marRight w:val="0"/>
          <w:marTop w:val="0"/>
          <w:marBottom w:val="0"/>
          <w:divBdr>
            <w:top w:val="none" w:sz="0" w:space="0" w:color="auto"/>
            <w:left w:val="none" w:sz="0" w:space="0" w:color="auto"/>
            <w:bottom w:val="none" w:sz="0" w:space="0" w:color="auto"/>
            <w:right w:val="none" w:sz="0" w:space="0" w:color="auto"/>
          </w:divBdr>
        </w:div>
        <w:div w:id="726806000">
          <w:marLeft w:val="547"/>
          <w:marRight w:val="0"/>
          <w:marTop w:val="0"/>
          <w:marBottom w:val="0"/>
          <w:divBdr>
            <w:top w:val="none" w:sz="0" w:space="0" w:color="auto"/>
            <w:left w:val="none" w:sz="0" w:space="0" w:color="auto"/>
            <w:bottom w:val="none" w:sz="0" w:space="0" w:color="auto"/>
            <w:right w:val="none" w:sz="0" w:space="0" w:color="auto"/>
          </w:divBdr>
        </w:div>
        <w:div w:id="910962181">
          <w:marLeft w:val="547"/>
          <w:marRight w:val="0"/>
          <w:marTop w:val="0"/>
          <w:marBottom w:val="0"/>
          <w:divBdr>
            <w:top w:val="none" w:sz="0" w:space="0" w:color="auto"/>
            <w:left w:val="none" w:sz="0" w:space="0" w:color="auto"/>
            <w:bottom w:val="none" w:sz="0" w:space="0" w:color="auto"/>
            <w:right w:val="none" w:sz="0" w:space="0" w:color="auto"/>
          </w:divBdr>
        </w:div>
        <w:div w:id="953754184">
          <w:marLeft w:val="547"/>
          <w:marRight w:val="0"/>
          <w:marTop w:val="0"/>
          <w:marBottom w:val="0"/>
          <w:divBdr>
            <w:top w:val="none" w:sz="0" w:space="0" w:color="auto"/>
            <w:left w:val="none" w:sz="0" w:space="0" w:color="auto"/>
            <w:bottom w:val="none" w:sz="0" w:space="0" w:color="auto"/>
            <w:right w:val="none" w:sz="0" w:space="0" w:color="auto"/>
          </w:divBdr>
        </w:div>
        <w:div w:id="1668169405">
          <w:marLeft w:val="547"/>
          <w:marRight w:val="0"/>
          <w:marTop w:val="0"/>
          <w:marBottom w:val="0"/>
          <w:divBdr>
            <w:top w:val="none" w:sz="0" w:space="0" w:color="auto"/>
            <w:left w:val="none" w:sz="0" w:space="0" w:color="auto"/>
            <w:bottom w:val="none" w:sz="0" w:space="0" w:color="auto"/>
            <w:right w:val="none" w:sz="0" w:space="0" w:color="auto"/>
          </w:divBdr>
        </w:div>
        <w:div w:id="1734620210">
          <w:marLeft w:val="547"/>
          <w:marRight w:val="0"/>
          <w:marTop w:val="0"/>
          <w:marBottom w:val="0"/>
          <w:divBdr>
            <w:top w:val="none" w:sz="0" w:space="0" w:color="auto"/>
            <w:left w:val="none" w:sz="0" w:space="0" w:color="auto"/>
            <w:bottom w:val="none" w:sz="0" w:space="0" w:color="auto"/>
            <w:right w:val="none" w:sz="0" w:space="0" w:color="auto"/>
          </w:divBdr>
        </w:div>
        <w:div w:id="1774746596">
          <w:marLeft w:val="547"/>
          <w:marRight w:val="0"/>
          <w:marTop w:val="0"/>
          <w:marBottom w:val="0"/>
          <w:divBdr>
            <w:top w:val="none" w:sz="0" w:space="0" w:color="auto"/>
            <w:left w:val="none" w:sz="0" w:space="0" w:color="auto"/>
            <w:bottom w:val="none" w:sz="0" w:space="0" w:color="auto"/>
            <w:right w:val="none" w:sz="0" w:space="0" w:color="auto"/>
          </w:divBdr>
        </w:div>
      </w:divsChild>
    </w:div>
    <w:div w:id="1417246842">
      <w:bodyDiv w:val="1"/>
      <w:marLeft w:val="0"/>
      <w:marRight w:val="0"/>
      <w:marTop w:val="0"/>
      <w:marBottom w:val="0"/>
      <w:divBdr>
        <w:top w:val="none" w:sz="0" w:space="0" w:color="auto"/>
        <w:left w:val="none" w:sz="0" w:space="0" w:color="auto"/>
        <w:bottom w:val="none" w:sz="0" w:space="0" w:color="auto"/>
        <w:right w:val="none" w:sz="0" w:space="0" w:color="auto"/>
      </w:divBdr>
      <w:divsChild>
        <w:div w:id="212352542">
          <w:marLeft w:val="547"/>
          <w:marRight w:val="0"/>
          <w:marTop w:val="0"/>
          <w:marBottom w:val="0"/>
          <w:divBdr>
            <w:top w:val="none" w:sz="0" w:space="0" w:color="auto"/>
            <w:left w:val="none" w:sz="0" w:space="0" w:color="auto"/>
            <w:bottom w:val="none" w:sz="0" w:space="0" w:color="auto"/>
            <w:right w:val="none" w:sz="0" w:space="0" w:color="auto"/>
          </w:divBdr>
        </w:div>
        <w:div w:id="331302773">
          <w:marLeft w:val="547"/>
          <w:marRight w:val="0"/>
          <w:marTop w:val="0"/>
          <w:marBottom w:val="0"/>
          <w:divBdr>
            <w:top w:val="none" w:sz="0" w:space="0" w:color="auto"/>
            <w:left w:val="none" w:sz="0" w:space="0" w:color="auto"/>
            <w:bottom w:val="none" w:sz="0" w:space="0" w:color="auto"/>
            <w:right w:val="none" w:sz="0" w:space="0" w:color="auto"/>
          </w:divBdr>
        </w:div>
        <w:div w:id="363485679">
          <w:marLeft w:val="547"/>
          <w:marRight w:val="0"/>
          <w:marTop w:val="0"/>
          <w:marBottom w:val="0"/>
          <w:divBdr>
            <w:top w:val="none" w:sz="0" w:space="0" w:color="auto"/>
            <w:left w:val="none" w:sz="0" w:space="0" w:color="auto"/>
            <w:bottom w:val="none" w:sz="0" w:space="0" w:color="auto"/>
            <w:right w:val="none" w:sz="0" w:space="0" w:color="auto"/>
          </w:divBdr>
        </w:div>
        <w:div w:id="632172297">
          <w:marLeft w:val="547"/>
          <w:marRight w:val="0"/>
          <w:marTop w:val="0"/>
          <w:marBottom w:val="0"/>
          <w:divBdr>
            <w:top w:val="none" w:sz="0" w:space="0" w:color="auto"/>
            <w:left w:val="none" w:sz="0" w:space="0" w:color="auto"/>
            <w:bottom w:val="none" w:sz="0" w:space="0" w:color="auto"/>
            <w:right w:val="none" w:sz="0" w:space="0" w:color="auto"/>
          </w:divBdr>
        </w:div>
        <w:div w:id="711464727">
          <w:marLeft w:val="547"/>
          <w:marRight w:val="0"/>
          <w:marTop w:val="0"/>
          <w:marBottom w:val="0"/>
          <w:divBdr>
            <w:top w:val="none" w:sz="0" w:space="0" w:color="auto"/>
            <w:left w:val="none" w:sz="0" w:space="0" w:color="auto"/>
            <w:bottom w:val="none" w:sz="0" w:space="0" w:color="auto"/>
            <w:right w:val="none" w:sz="0" w:space="0" w:color="auto"/>
          </w:divBdr>
        </w:div>
        <w:div w:id="1270628269">
          <w:marLeft w:val="547"/>
          <w:marRight w:val="0"/>
          <w:marTop w:val="0"/>
          <w:marBottom w:val="0"/>
          <w:divBdr>
            <w:top w:val="none" w:sz="0" w:space="0" w:color="auto"/>
            <w:left w:val="none" w:sz="0" w:space="0" w:color="auto"/>
            <w:bottom w:val="none" w:sz="0" w:space="0" w:color="auto"/>
            <w:right w:val="none" w:sz="0" w:space="0" w:color="auto"/>
          </w:divBdr>
        </w:div>
        <w:div w:id="1371417867">
          <w:marLeft w:val="547"/>
          <w:marRight w:val="0"/>
          <w:marTop w:val="0"/>
          <w:marBottom w:val="0"/>
          <w:divBdr>
            <w:top w:val="none" w:sz="0" w:space="0" w:color="auto"/>
            <w:left w:val="none" w:sz="0" w:space="0" w:color="auto"/>
            <w:bottom w:val="none" w:sz="0" w:space="0" w:color="auto"/>
            <w:right w:val="none" w:sz="0" w:space="0" w:color="auto"/>
          </w:divBdr>
        </w:div>
        <w:div w:id="1852179852">
          <w:marLeft w:val="547"/>
          <w:marRight w:val="0"/>
          <w:marTop w:val="0"/>
          <w:marBottom w:val="0"/>
          <w:divBdr>
            <w:top w:val="none" w:sz="0" w:space="0" w:color="auto"/>
            <w:left w:val="none" w:sz="0" w:space="0" w:color="auto"/>
            <w:bottom w:val="none" w:sz="0" w:space="0" w:color="auto"/>
            <w:right w:val="none" w:sz="0" w:space="0" w:color="auto"/>
          </w:divBdr>
        </w:div>
        <w:div w:id="1964998031">
          <w:marLeft w:val="547"/>
          <w:marRight w:val="0"/>
          <w:marTop w:val="0"/>
          <w:marBottom w:val="0"/>
          <w:divBdr>
            <w:top w:val="none" w:sz="0" w:space="0" w:color="auto"/>
            <w:left w:val="none" w:sz="0" w:space="0" w:color="auto"/>
            <w:bottom w:val="none" w:sz="0" w:space="0" w:color="auto"/>
            <w:right w:val="none" w:sz="0" w:space="0" w:color="auto"/>
          </w:divBdr>
        </w:div>
        <w:div w:id="2055806509">
          <w:marLeft w:val="547"/>
          <w:marRight w:val="0"/>
          <w:marTop w:val="0"/>
          <w:marBottom w:val="0"/>
          <w:divBdr>
            <w:top w:val="none" w:sz="0" w:space="0" w:color="auto"/>
            <w:left w:val="none" w:sz="0" w:space="0" w:color="auto"/>
            <w:bottom w:val="none" w:sz="0" w:space="0" w:color="auto"/>
            <w:right w:val="none" w:sz="0" w:space="0" w:color="auto"/>
          </w:divBdr>
        </w:div>
      </w:divsChild>
    </w:div>
    <w:div w:id="1417748957">
      <w:bodyDiv w:val="1"/>
      <w:marLeft w:val="0"/>
      <w:marRight w:val="0"/>
      <w:marTop w:val="0"/>
      <w:marBottom w:val="0"/>
      <w:divBdr>
        <w:top w:val="none" w:sz="0" w:space="0" w:color="auto"/>
        <w:left w:val="none" w:sz="0" w:space="0" w:color="auto"/>
        <w:bottom w:val="none" w:sz="0" w:space="0" w:color="auto"/>
        <w:right w:val="none" w:sz="0" w:space="0" w:color="auto"/>
      </w:divBdr>
      <w:divsChild>
        <w:div w:id="1838617123">
          <w:marLeft w:val="547"/>
          <w:marRight w:val="0"/>
          <w:marTop w:val="0"/>
          <w:marBottom w:val="0"/>
          <w:divBdr>
            <w:top w:val="none" w:sz="0" w:space="0" w:color="auto"/>
            <w:left w:val="none" w:sz="0" w:space="0" w:color="auto"/>
            <w:bottom w:val="none" w:sz="0" w:space="0" w:color="auto"/>
            <w:right w:val="none" w:sz="0" w:space="0" w:color="auto"/>
          </w:divBdr>
        </w:div>
      </w:divsChild>
    </w:div>
    <w:div w:id="1418479754">
      <w:bodyDiv w:val="1"/>
      <w:marLeft w:val="0"/>
      <w:marRight w:val="0"/>
      <w:marTop w:val="0"/>
      <w:marBottom w:val="0"/>
      <w:divBdr>
        <w:top w:val="none" w:sz="0" w:space="0" w:color="auto"/>
        <w:left w:val="none" w:sz="0" w:space="0" w:color="auto"/>
        <w:bottom w:val="none" w:sz="0" w:space="0" w:color="auto"/>
        <w:right w:val="none" w:sz="0" w:space="0" w:color="auto"/>
      </w:divBdr>
      <w:divsChild>
        <w:div w:id="86199848">
          <w:marLeft w:val="547"/>
          <w:marRight w:val="0"/>
          <w:marTop w:val="0"/>
          <w:marBottom w:val="0"/>
          <w:divBdr>
            <w:top w:val="none" w:sz="0" w:space="0" w:color="auto"/>
            <w:left w:val="none" w:sz="0" w:space="0" w:color="auto"/>
            <w:bottom w:val="none" w:sz="0" w:space="0" w:color="auto"/>
            <w:right w:val="none" w:sz="0" w:space="0" w:color="auto"/>
          </w:divBdr>
        </w:div>
        <w:div w:id="282157024">
          <w:marLeft w:val="547"/>
          <w:marRight w:val="0"/>
          <w:marTop w:val="0"/>
          <w:marBottom w:val="0"/>
          <w:divBdr>
            <w:top w:val="none" w:sz="0" w:space="0" w:color="auto"/>
            <w:left w:val="none" w:sz="0" w:space="0" w:color="auto"/>
            <w:bottom w:val="none" w:sz="0" w:space="0" w:color="auto"/>
            <w:right w:val="none" w:sz="0" w:space="0" w:color="auto"/>
          </w:divBdr>
        </w:div>
        <w:div w:id="616332788">
          <w:marLeft w:val="547"/>
          <w:marRight w:val="0"/>
          <w:marTop w:val="0"/>
          <w:marBottom w:val="0"/>
          <w:divBdr>
            <w:top w:val="none" w:sz="0" w:space="0" w:color="auto"/>
            <w:left w:val="none" w:sz="0" w:space="0" w:color="auto"/>
            <w:bottom w:val="none" w:sz="0" w:space="0" w:color="auto"/>
            <w:right w:val="none" w:sz="0" w:space="0" w:color="auto"/>
          </w:divBdr>
        </w:div>
        <w:div w:id="625162166">
          <w:marLeft w:val="547"/>
          <w:marRight w:val="0"/>
          <w:marTop w:val="0"/>
          <w:marBottom w:val="0"/>
          <w:divBdr>
            <w:top w:val="none" w:sz="0" w:space="0" w:color="auto"/>
            <w:left w:val="none" w:sz="0" w:space="0" w:color="auto"/>
            <w:bottom w:val="none" w:sz="0" w:space="0" w:color="auto"/>
            <w:right w:val="none" w:sz="0" w:space="0" w:color="auto"/>
          </w:divBdr>
        </w:div>
        <w:div w:id="725419902">
          <w:marLeft w:val="547"/>
          <w:marRight w:val="0"/>
          <w:marTop w:val="0"/>
          <w:marBottom w:val="0"/>
          <w:divBdr>
            <w:top w:val="none" w:sz="0" w:space="0" w:color="auto"/>
            <w:left w:val="none" w:sz="0" w:space="0" w:color="auto"/>
            <w:bottom w:val="none" w:sz="0" w:space="0" w:color="auto"/>
            <w:right w:val="none" w:sz="0" w:space="0" w:color="auto"/>
          </w:divBdr>
        </w:div>
        <w:div w:id="883640509">
          <w:marLeft w:val="547"/>
          <w:marRight w:val="0"/>
          <w:marTop w:val="0"/>
          <w:marBottom w:val="0"/>
          <w:divBdr>
            <w:top w:val="none" w:sz="0" w:space="0" w:color="auto"/>
            <w:left w:val="none" w:sz="0" w:space="0" w:color="auto"/>
            <w:bottom w:val="none" w:sz="0" w:space="0" w:color="auto"/>
            <w:right w:val="none" w:sz="0" w:space="0" w:color="auto"/>
          </w:divBdr>
        </w:div>
        <w:div w:id="1235970403">
          <w:marLeft w:val="547"/>
          <w:marRight w:val="0"/>
          <w:marTop w:val="0"/>
          <w:marBottom w:val="0"/>
          <w:divBdr>
            <w:top w:val="none" w:sz="0" w:space="0" w:color="auto"/>
            <w:left w:val="none" w:sz="0" w:space="0" w:color="auto"/>
            <w:bottom w:val="none" w:sz="0" w:space="0" w:color="auto"/>
            <w:right w:val="none" w:sz="0" w:space="0" w:color="auto"/>
          </w:divBdr>
        </w:div>
        <w:div w:id="1488009767">
          <w:marLeft w:val="547"/>
          <w:marRight w:val="0"/>
          <w:marTop w:val="0"/>
          <w:marBottom w:val="0"/>
          <w:divBdr>
            <w:top w:val="none" w:sz="0" w:space="0" w:color="auto"/>
            <w:left w:val="none" w:sz="0" w:space="0" w:color="auto"/>
            <w:bottom w:val="none" w:sz="0" w:space="0" w:color="auto"/>
            <w:right w:val="none" w:sz="0" w:space="0" w:color="auto"/>
          </w:divBdr>
        </w:div>
        <w:div w:id="1492795380">
          <w:marLeft w:val="547"/>
          <w:marRight w:val="0"/>
          <w:marTop w:val="0"/>
          <w:marBottom w:val="0"/>
          <w:divBdr>
            <w:top w:val="none" w:sz="0" w:space="0" w:color="auto"/>
            <w:left w:val="none" w:sz="0" w:space="0" w:color="auto"/>
            <w:bottom w:val="none" w:sz="0" w:space="0" w:color="auto"/>
            <w:right w:val="none" w:sz="0" w:space="0" w:color="auto"/>
          </w:divBdr>
        </w:div>
      </w:divsChild>
    </w:div>
    <w:div w:id="1420591012">
      <w:bodyDiv w:val="1"/>
      <w:marLeft w:val="0"/>
      <w:marRight w:val="0"/>
      <w:marTop w:val="0"/>
      <w:marBottom w:val="0"/>
      <w:divBdr>
        <w:top w:val="none" w:sz="0" w:space="0" w:color="auto"/>
        <w:left w:val="none" w:sz="0" w:space="0" w:color="auto"/>
        <w:bottom w:val="none" w:sz="0" w:space="0" w:color="auto"/>
        <w:right w:val="none" w:sz="0" w:space="0" w:color="auto"/>
      </w:divBdr>
    </w:div>
    <w:div w:id="1424182438">
      <w:bodyDiv w:val="1"/>
      <w:marLeft w:val="0"/>
      <w:marRight w:val="0"/>
      <w:marTop w:val="0"/>
      <w:marBottom w:val="0"/>
      <w:divBdr>
        <w:top w:val="none" w:sz="0" w:space="0" w:color="auto"/>
        <w:left w:val="none" w:sz="0" w:space="0" w:color="auto"/>
        <w:bottom w:val="none" w:sz="0" w:space="0" w:color="auto"/>
        <w:right w:val="none" w:sz="0" w:space="0" w:color="auto"/>
      </w:divBdr>
      <w:divsChild>
        <w:div w:id="48844336">
          <w:marLeft w:val="547"/>
          <w:marRight w:val="0"/>
          <w:marTop w:val="0"/>
          <w:marBottom w:val="0"/>
          <w:divBdr>
            <w:top w:val="none" w:sz="0" w:space="0" w:color="auto"/>
            <w:left w:val="none" w:sz="0" w:space="0" w:color="auto"/>
            <w:bottom w:val="none" w:sz="0" w:space="0" w:color="auto"/>
            <w:right w:val="none" w:sz="0" w:space="0" w:color="auto"/>
          </w:divBdr>
        </w:div>
        <w:div w:id="92555681">
          <w:marLeft w:val="547"/>
          <w:marRight w:val="0"/>
          <w:marTop w:val="0"/>
          <w:marBottom w:val="0"/>
          <w:divBdr>
            <w:top w:val="none" w:sz="0" w:space="0" w:color="auto"/>
            <w:left w:val="none" w:sz="0" w:space="0" w:color="auto"/>
            <w:bottom w:val="none" w:sz="0" w:space="0" w:color="auto"/>
            <w:right w:val="none" w:sz="0" w:space="0" w:color="auto"/>
          </w:divBdr>
        </w:div>
        <w:div w:id="510922098">
          <w:marLeft w:val="547"/>
          <w:marRight w:val="0"/>
          <w:marTop w:val="0"/>
          <w:marBottom w:val="0"/>
          <w:divBdr>
            <w:top w:val="none" w:sz="0" w:space="0" w:color="auto"/>
            <w:left w:val="none" w:sz="0" w:space="0" w:color="auto"/>
            <w:bottom w:val="none" w:sz="0" w:space="0" w:color="auto"/>
            <w:right w:val="none" w:sz="0" w:space="0" w:color="auto"/>
          </w:divBdr>
        </w:div>
        <w:div w:id="538931686">
          <w:marLeft w:val="547"/>
          <w:marRight w:val="0"/>
          <w:marTop w:val="0"/>
          <w:marBottom w:val="0"/>
          <w:divBdr>
            <w:top w:val="none" w:sz="0" w:space="0" w:color="auto"/>
            <w:left w:val="none" w:sz="0" w:space="0" w:color="auto"/>
            <w:bottom w:val="none" w:sz="0" w:space="0" w:color="auto"/>
            <w:right w:val="none" w:sz="0" w:space="0" w:color="auto"/>
          </w:divBdr>
        </w:div>
        <w:div w:id="663167328">
          <w:marLeft w:val="547"/>
          <w:marRight w:val="0"/>
          <w:marTop w:val="0"/>
          <w:marBottom w:val="0"/>
          <w:divBdr>
            <w:top w:val="none" w:sz="0" w:space="0" w:color="auto"/>
            <w:left w:val="none" w:sz="0" w:space="0" w:color="auto"/>
            <w:bottom w:val="none" w:sz="0" w:space="0" w:color="auto"/>
            <w:right w:val="none" w:sz="0" w:space="0" w:color="auto"/>
          </w:divBdr>
        </w:div>
        <w:div w:id="764154750">
          <w:marLeft w:val="547"/>
          <w:marRight w:val="0"/>
          <w:marTop w:val="0"/>
          <w:marBottom w:val="0"/>
          <w:divBdr>
            <w:top w:val="none" w:sz="0" w:space="0" w:color="auto"/>
            <w:left w:val="none" w:sz="0" w:space="0" w:color="auto"/>
            <w:bottom w:val="none" w:sz="0" w:space="0" w:color="auto"/>
            <w:right w:val="none" w:sz="0" w:space="0" w:color="auto"/>
          </w:divBdr>
        </w:div>
        <w:div w:id="771245443">
          <w:marLeft w:val="547"/>
          <w:marRight w:val="0"/>
          <w:marTop w:val="0"/>
          <w:marBottom w:val="0"/>
          <w:divBdr>
            <w:top w:val="none" w:sz="0" w:space="0" w:color="auto"/>
            <w:left w:val="none" w:sz="0" w:space="0" w:color="auto"/>
            <w:bottom w:val="none" w:sz="0" w:space="0" w:color="auto"/>
            <w:right w:val="none" w:sz="0" w:space="0" w:color="auto"/>
          </w:divBdr>
        </w:div>
        <w:div w:id="845361639">
          <w:marLeft w:val="547"/>
          <w:marRight w:val="0"/>
          <w:marTop w:val="0"/>
          <w:marBottom w:val="0"/>
          <w:divBdr>
            <w:top w:val="none" w:sz="0" w:space="0" w:color="auto"/>
            <w:left w:val="none" w:sz="0" w:space="0" w:color="auto"/>
            <w:bottom w:val="none" w:sz="0" w:space="0" w:color="auto"/>
            <w:right w:val="none" w:sz="0" w:space="0" w:color="auto"/>
          </w:divBdr>
        </w:div>
        <w:div w:id="852569678">
          <w:marLeft w:val="547"/>
          <w:marRight w:val="0"/>
          <w:marTop w:val="0"/>
          <w:marBottom w:val="0"/>
          <w:divBdr>
            <w:top w:val="none" w:sz="0" w:space="0" w:color="auto"/>
            <w:left w:val="none" w:sz="0" w:space="0" w:color="auto"/>
            <w:bottom w:val="none" w:sz="0" w:space="0" w:color="auto"/>
            <w:right w:val="none" w:sz="0" w:space="0" w:color="auto"/>
          </w:divBdr>
        </w:div>
        <w:div w:id="1168209275">
          <w:marLeft w:val="547"/>
          <w:marRight w:val="0"/>
          <w:marTop w:val="0"/>
          <w:marBottom w:val="0"/>
          <w:divBdr>
            <w:top w:val="none" w:sz="0" w:space="0" w:color="auto"/>
            <w:left w:val="none" w:sz="0" w:space="0" w:color="auto"/>
            <w:bottom w:val="none" w:sz="0" w:space="0" w:color="auto"/>
            <w:right w:val="none" w:sz="0" w:space="0" w:color="auto"/>
          </w:divBdr>
        </w:div>
        <w:div w:id="1344554672">
          <w:marLeft w:val="547"/>
          <w:marRight w:val="0"/>
          <w:marTop w:val="0"/>
          <w:marBottom w:val="0"/>
          <w:divBdr>
            <w:top w:val="none" w:sz="0" w:space="0" w:color="auto"/>
            <w:left w:val="none" w:sz="0" w:space="0" w:color="auto"/>
            <w:bottom w:val="none" w:sz="0" w:space="0" w:color="auto"/>
            <w:right w:val="none" w:sz="0" w:space="0" w:color="auto"/>
          </w:divBdr>
        </w:div>
        <w:div w:id="1539124834">
          <w:marLeft w:val="547"/>
          <w:marRight w:val="0"/>
          <w:marTop w:val="0"/>
          <w:marBottom w:val="0"/>
          <w:divBdr>
            <w:top w:val="none" w:sz="0" w:space="0" w:color="auto"/>
            <w:left w:val="none" w:sz="0" w:space="0" w:color="auto"/>
            <w:bottom w:val="none" w:sz="0" w:space="0" w:color="auto"/>
            <w:right w:val="none" w:sz="0" w:space="0" w:color="auto"/>
          </w:divBdr>
        </w:div>
      </w:divsChild>
    </w:div>
    <w:div w:id="1425687710">
      <w:bodyDiv w:val="1"/>
      <w:marLeft w:val="0"/>
      <w:marRight w:val="0"/>
      <w:marTop w:val="0"/>
      <w:marBottom w:val="0"/>
      <w:divBdr>
        <w:top w:val="none" w:sz="0" w:space="0" w:color="auto"/>
        <w:left w:val="none" w:sz="0" w:space="0" w:color="auto"/>
        <w:bottom w:val="none" w:sz="0" w:space="0" w:color="auto"/>
        <w:right w:val="none" w:sz="0" w:space="0" w:color="auto"/>
      </w:divBdr>
      <w:divsChild>
        <w:div w:id="1403872732">
          <w:marLeft w:val="547"/>
          <w:marRight w:val="0"/>
          <w:marTop w:val="0"/>
          <w:marBottom w:val="0"/>
          <w:divBdr>
            <w:top w:val="none" w:sz="0" w:space="0" w:color="auto"/>
            <w:left w:val="none" w:sz="0" w:space="0" w:color="auto"/>
            <w:bottom w:val="none" w:sz="0" w:space="0" w:color="auto"/>
            <w:right w:val="none" w:sz="0" w:space="0" w:color="auto"/>
          </w:divBdr>
        </w:div>
      </w:divsChild>
    </w:div>
    <w:div w:id="1428160704">
      <w:bodyDiv w:val="1"/>
      <w:marLeft w:val="0"/>
      <w:marRight w:val="0"/>
      <w:marTop w:val="0"/>
      <w:marBottom w:val="0"/>
      <w:divBdr>
        <w:top w:val="none" w:sz="0" w:space="0" w:color="auto"/>
        <w:left w:val="none" w:sz="0" w:space="0" w:color="auto"/>
        <w:bottom w:val="none" w:sz="0" w:space="0" w:color="auto"/>
        <w:right w:val="none" w:sz="0" w:space="0" w:color="auto"/>
      </w:divBdr>
    </w:div>
    <w:div w:id="1429541812">
      <w:bodyDiv w:val="1"/>
      <w:marLeft w:val="0"/>
      <w:marRight w:val="0"/>
      <w:marTop w:val="0"/>
      <w:marBottom w:val="0"/>
      <w:divBdr>
        <w:top w:val="none" w:sz="0" w:space="0" w:color="auto"/>
        <w:left w:val="none" w:sz="0" w:space="0" w:color="auto"/>
        <w:bottom w:val="none" w:sz="0" w:space="0" w:color="auto"/>
        <w:right w:val="none" w:sz="0" w:space="0" w:color="auto"/>
      </w:divBdr>
    </w:div>
    <w:div w:id="1430083640">
      <w:bodyDiv w:val="1"/>
      <w:marLeft w:val="0"/>
      <w:marRight w:val="0"/>
      <w:marTop w:val="0"/>
      <w:marBottom w:val="0"/>
      <w:divBdr>
        <w:top w:val="none" w:sz="0" w:space="0" w:color="auto"/>
        <w:left w:val="none" w:sz="0" w:space="0" w:color="auto"/>
        <w:bottom w:val="none" w:sz="0" w:space="0" w:color="auto"/>
        <w:right w:val="none" w:sz="0" w:space="0" w:color="auto"/>
      </w:divBdr>
      <w:divsChild>
        <w:div w:id="340205199">
          <w:marLeft w:val="547"/>
          <w:marRight w:val="0"/>
          <w:marTop w:val="0"/>
          <w:marBottom w:val="0"/>
          <w:divBdr>
            <w:top w:val="none" w:sz="0" w:space="0" w:color="auto"/>
            <w:left w:val="none" w:sz="0" w:space="0" w:color="auto"/>
            <w:bottom w:val="none" w:sz="0" w:space="0" w:color="auto"/>
            <w:right w:val="none" w:sz="0" w:space="0" w:color="auto"/>
          </w:divBdr>
        </w:div>
      </w:divsChild>
    </w:div>
    <w:div w:id="1430157999">
      <w:bodyDiv w:val="1"/>
      <w:marLeft w:val="0"/>
      <w:marRight w:val="0"/>
      <w:marTop w:val="0"/>
      <w:marBottom w:val="0"/>
      <w:divBdr>
        <w:top w:val="none" w:sz="0" w:space="0" w:color="auto"/>
        <w:left w:val="none" w:sz="0" w:space="0" w:color="auto"/>
        <w:bottom w:val="none" w:sz="0" w:space="0" w:color="auto"/>
        <w:right w:val="none" w:sz="0" w:space="0" w:color="auto"/>
      </w:divBdr>
      <w:divsChild>
        <w:div w:id="388959318">
          <w:marLeft w:val="547"/>
          <w:marRight w:val="0"/>
          <w:marTop w:val="0"/>
          <w:marBottom w:val="0"/>
          <w:divBdr>
            <w:top w:val="none" w:sz="0" w:space="0" w:color="auto"/>
            <w:left w:val="none" w:sz="0" w:space="0" w:color="auto"/>
            <w:bottom w:val="none" w:sz="0" w:space="0" w:color="auto"/>
            <w:right w:val="none" w:sz="0" w:space="0" w:color="auto"/>
          </w:divBdr>
        </w:div>
      </w:divsChild>
    </w:div>
    <w:div w:id="1430352625">
      <w:bodyDiv w:val="1"/>
      <w:marLeft w:val="0"/>
      <w:marRight w:val="0"/>
      <w:marTop w:val="0"/>
      <w:marBottom w:val="0"/>
      <w:divBdr>
        <w:top w:val="none" w:sz="0" w:space="0" w:color="auto"/>
        <w:left w:val="none" w:sz="0" w:space="0" w:color="auto"/>
        <w:bottom w:val="none" w:sz="0" w:space="0" w:color="auto"/>
        <w:right w:val="none" w:sz="0" w:space="0" w:color="auto"/>
      </w:divBdr>
      <w:divsChild>
        <w:div w:id="102308078">
          <w:marLeft w:val="547"/>
          <w:marRight w:val="0"/>
          <w:marTop w:val="0"/>
          <w:marBottom w:val="0"/>
          <w:divBdr>
            <w:top w:val="none" w:sz="0" w:space="0" w:color="auto"/>
            <w:left w:val="none" w:sz="0" w:space="0" w:color="auto"/>
            <w:bottom w:val="none" w:sz="0" w:space="0" w:color="auto"/>
            <w:right w:val="none" w:sz="0" w:space="0" w:color="auto"/>
          </w:divBdr>
        </w:div>
        <w:div w:id="391851967">
          <w:marLeft w:val="547"/>
          <w:marRight w:val="0"/>
          <w:marTop w:val="0"/>
          <w:marBottom w:val="0"/>
          <w:divBdr>
            <w:top w:val="none" w:sz="0" w:space="0" w:color="auto"/>
            <w:left w:val="none" w:sz="0" w:space="0" w:color="auto"/>
            <w:bottom w:val="none" w:sz="0" w:space="0" w:color="auto"/>
            <w:right w:val="none" w:sz="0" w:space="0" w:color="auto"/>
          </w:divBdr>
        </w:div>
        <w:div w:id="537934284">
          <w:marLeft w:val="547"/>
          <w:marRight w:val="0"/>
          <w:marTop w:val="0"/>
          <w:marBottom w:val="0"/>
          <w:divBdr>
            <w:top w:val="none" w:sz="0" w:space="0" w:color="auto"/>
            <w:left w:val="none" w:sz="0" w:space="0" w:color="auto"/>
            <w:bottom w:val="none" w:sz="0" w:space="0" w:color="auto"/>
            <w:right w:val="none" w:sz="0" w:space="0" w:color="auto"/>
          </w:divBdr>
        </w:div>
        <w:div w:id="1040398918">
          <w:marLeft w:val="547"/>
          <w:marRight w:val="0"/>
          <w:marTop w:val="0"/>
          <w:marBottom w:val="0"/>
          <w:divBdr>
            <w:top w:val="none" w:sz="0" w:space="0" w:color="auto"/>
            <w:left w:val="none" w:sz="0" w:space="0" w:color="auto"/>
            <w:bottom w:val="none" w:sz="0" w:space="0" w:color="auto"/>
            <w:right w:val="none" w:sz="0" w:space="0" w:color="auto"/>
          </w:divBdr>
        </w:div>
        <w:div w:id="1056319652">
          <w:marLeft w:val="547"/>
          <w:marRight w:val="0"/>
          <w:marTop w:val="0"/>
          <w:marBottom w:val="0"/>
          <w:divBdr>
            <w:top w:val="none" w:sz="0" w:space="0" w:color="auto"/>
            <w:left w:val="none" w:sz="0" w:space="0" w:color="auto"/>
            <w:bottom w:val="none" w:sz="0" w:space="0" w:color="auto"/>
            <w:right w:val="none" w:sz="0" w:space="0" w:color="auto"/>
          </w:divBdr>
        </w:div>
        <w:div w:id="1496217111">
          <w:marLeft w:val="547"/>
          <w:marRight w:val="0"/>
          <w:marTop w:val="0"/>
          <w:marBottom w:val="0"/>
          <w:divBdr>
            <w:top w:val="none" w:sz="0" w:space="0" w:color="auto"/>
            <w:left w:val="none" w:sz="0" w:space="0" w:color="auto"/>
            <w:bottom w:val="none" w:sz="0" w:space="0" w:color="auto"/>
            <w:right w:val="none" w:sz="0" w:space="0" w:color="auto"/>
          </w:divBdr>
        </w:div>
        <w:div w:id="1558005865">
          <w:marLeft w:val="547"/>
          <w:marRight w:val="0"/>
          <w:marTop w:val="0"/>
          <w:marBottom w:val="0"/>
          <w:divBdr>
            <w:top w:val="none" w:sz="0" w:space="0" w:color="auto"/>
            <w:left w:val="none" w:sz="0" w:space="0" w:color="auto"/>
            <w:bottom w:val="none" w:sz="0" w:space="0" w:color="auto"/>
            <w:right w:val="none" w:sz="0" w:space="0" w:color="auto"/>
          </w:divBdr>
        </w:div>
        <w:div w:id="1646281062">
          <w:marLeft w:val="547"/>
          <w:marRight w:val="0"/>
          <w:marTop w:val="0"/>
          <w:marBottom w:val="0"/>
          <w:divBdr>
            <w:top w:val="none" w:sz="0" w:space="0" w:color="auto"/>
            <w:left w:val="none" w:sz="0" w:space="0" w:color="auto"/>
            <w:bottom w:val="none" w:sz="0" w:space="0" w:color="auto"/>
            <w:right w:val="none" w:sz="0" w:space="0" w:color="auto"/>
          </w:divBdr>
        </w:div>
        <w:div w:id="2064254840">
          <w:marLeft w:val="547"/>
          <w:marRight w:val="0"/>
          <w:marTop w:val="0"/>
          <w:marBottom w:val="0"/>
          <w:divBdr>
            <w:top w:val="none" w:sz="0" w:space="0" w:color="auto"/>
            <w:left w:val="none" w:sz="0" w:space="0" w:color="auto"/>
            <w:bottom w:val="none" w:sz="0" w:space="0" w:color="auto"/>
            <w:right w:val="none" w:sz="0" w:space="0" w:color="auto"/>
          </w:divBdr>
        </w:div>
      </w:divsChild>
    </w:div>
    <w:div w:id="1430396029">
      <w:bodyDiv w:val="1"/>
      <w:marLeft w:val="0"/>
      <w:marRight w:val="0"/>
      <w:marTop w:val="0"/>
      <w:marBottom w:val="0"/>
      <w:divBdr>
        <w:top w:val="none" w:sz="0" w:space="0" w:color="auto"/>
        <w:left w:val="none" w:sz="0" w:space="0" w:color="auto"/>
        <w:bottom w:val="none" w:sz="0" w:space="0" w:color="auto"/>
        <w:right w:val="none" w:sz="0" w:space="0" w:color="auto"/>
      </w:divBdr>
      <w:divsChild>
        <w:div w:id="1502818803">
          <w:marLeft w:val="547"/>
          <w:marRight w:val="0"/>
          <w:marTop w:val="0"/>
          <w:marBottom w:val="0"/>
          <w:divBdr>
            <w:top w:val="none" w:sz="0" w:space="0" w:color="auto"/>
            <w:left w:val="none" w:sz="0" w:space="0" w:color="auto"/>
            <w:bottom w:val="none" w:sz="0" w:space="0" w:color="auto"/>
            <w:right w:val="none" w:sz="0" w:space="0" w:color="auto"/>
          </w:divBdr>
        </w:div>
      </w:divsChild>
    </w:div>
    <w:div w:id="1431925805">
      <w:bodyDiv w:val="1"/>
      <w:marLeft w:val="0"/>
      <w:marRight w:val="0"/>
      <w:marTop w:val="0"/>
      <w:marBottom w:val="0"/>
      <w:divBdr>
        <w:top w:val="none" w:sz="0" w:space="0" w:color="auto"/>
        <w:left w:val="none" w:sz="0" w:space="0" w:color="auto"/>
        <w:bottom w:val="none" w:sz="0" w:space="0" w:color="auto"/>
        <w:right w:val="none" w:sz="0" w:space="0" w:color="auto"/>
      </w:divBdr>
      <w:divsChild>
        <w:div w:id="1361709662">
          <w:marLeft w:val="547"/>
          <w:marRight w:val="0"/>
          <w:marTop w:val="0"/>
          <w:marBottom w:val="0"/>
          <w:divBdr>
            <w:top w:val="none" w:sz="0" w:space="0" w:color="auto"/>
            <w:left w:val="none" w:sz="0" w:space="0" w:color="auto"/>
            <w:bottom w:val="none" w:sz="0" w:space="0" w:color="auto"/>
            <w:right w:val="none" w:sz="0" w:space="0" w:color="auto"/>
          </w:divBdr>
        </w:div>
        <w:div w:id="973024207">
          <w:marLeft w:val="547"/>
          <w:marRight w:val="0"/>
          <w:marTop w:val="0"/>
          <w:marBottom w:val="0"/>
          <w:divBdr>
            <w:top w:val="none" w:sz="0" w:space="0" w:color="auto"/>
            <w:left w:val="none" w:sz="0" w:space="0" w:color="auto"/>
            <w:bottom w:val="none" w:sz="0" w:space="0" w:color="auto"/>
            <w:right w:val="none" w:sz="0" w:space="0" w:color="auto"/>
          </w:divBdr>
        </w:div>
        <w:div w:id="1263564351">
          <w:marLeft w:val="547"/>
          <w:marRight w:val="0"/>
          <w:marTop w:val="0"/>
          <w:marBottom w:val="0"/>
          <w:divBdr>
            <w:top w:val="none" w:sz="0" w:space="0" w:color="auto"/>
            <w:left w:val="none" w:sz="0" w:space="0" w:color="auto"/>
            <w:bottom w:val="none" w:sz="0" w:space="0" w:color="auto"/>
            <w:right w:val="none" w:sz="0" w:space="0" w:color="auto"/>
          </w:divBdr>
        </w:div>
        <w:div w:id="1995181878">
          <w:marLeft w:val="547"/>
          <w:marRight w:val="0"/>
          <w:marTop w:val="0"/>
          <w:marBottom w:val="0"/>
          <w:divBdr>
            <w:top w:val="none" w:sz="0" w:space="0" w:color="auto"/>
            <w:left w:val="none" w:sz="0" w:space="0" w:color="auto"/>
            <w:bottom w:val="none" w:sz="0" w:space="0" w:color="auto"/>
            <w:right w:val="none" w:sz="0" w:space="0" w:color="auto"/>
          </w:divBdr>
        </w:div>
        <w:div w:id="384912045">
          <w:marLeft w:val="547"/>
          <w:marRight w:val="0"/>
          <w:marTop w:val="0"/>
          <w:marBottom w:val="0"/>
          <w:divBdr>
            <w:top w:val="none" w:sz="0" w:space="0" w:color="auto"/>
            <w:left w:val="none" w:sz="0" w:space="0" w:color="auto"/>
            <w:bottom w:val="none" w:sz="0" w:space="0" w:color="auto"/>
            <w:right w:val="none" w:sz="0" w:space="0" w:color="auto"/>
          </w:divBdr>
        </w:div>
        <w:div w:id="2073962840">
          <w:marLeft w:val="547"/>
          <w:marRight w:val="0"/>
          <w:marTop w:val="0"/>
          <w:marBottom w:val="0"/>
          <w:divBdr>
            <w:top w:val="none" w:sz="0" w:space="0" w:color="auto"/>
            <w:left w:val="none" w:sz="0" w:space="0" w:color="auto"/>
            <w:bottom w:val="none" w:sz="0" w:space="0" w:color="auto"/>
            <w:right w:val="none" w:sz="0" w:space="0" w:color="auto"/>
          </w:divBdr>
        </w:div>
        <w:div w:id="646862847">
          <w:marLeft w:val="547"/>
          <w:marRight w:val="0"/>
          <w:marTop w:val="0"/>
          <w:marBottom w:val="0"/>
          <w:divBdr>
            <w:top w:val="none" w:sz="0" w:space="0" w:color="auto"/>
            <w:left w:val="none" w:sz="0" w:space="0" w:color="auto"/>
            <w:bottom w:val="none" w:sz="0" w:space="0" w:color="auto"/>
            <w:right w:val="none" w:sz="0" w:space="0" w:color="auto"/>
          </w:divBdr>
        </w:div>
        <w:div w:id="1777555864">
          <w:marLeft w:val="547"/>
          <w:marRight w:val="0"/>
          <w:marTop w:val="0"/>
          <w:marBottom w:val="0"/>
          <w:divBdr>
            <w:top w:val="none" w:sz="0" w:space="0" w:color="auto"/>
            <w:left w:val="none" w:sz="0" w:space="0" w:color="auto"/>
            <w:bottom w:val="none" w:sz="0" w:space="0" w:color="auto"/>
            <w:right w:val="none" w:sz="0" w:space="0" w:color="auto"/>
          </w:divBdr>
        </w:div>
        <w:div w:id="1029572374">
          <w:marLeft w:val="547"/>
          <w:marRight w:val="0"/>
          <w:marTop w:val="0"/>
          <w:marBottom w:val="0"/>
          <w:divBdr>
            <w:top w:val="none" w:sz="0" w:space="0" w:color="auto"/>
            <w:left w:val="none" w:sz="0" w:space="0" w:color="auto"/>
            <w:bottom w:val="none" w:sz="0" w:space="0" w:color="auto"/>
            <w:right w:val="none" w:sz="0" w:space="0" w:color="auto"/>
          </w:divBdr>
        </w:div>
        <w:div w:id="1793984164">
          <w:marLeft w:val="547"/>
          <w:marRight w:val="0"/>
          <w:marTop w:val="0"/>
          <w:marBottom w:val="0"/>
          <w:divBdr>
            <w:top w:val="none" w:sz="0" w:space="0" w:color="auto"/>
            <w:left w:val="none" w:sz="0" w:space="0" w:color="auto"/>
            <w:bottom w:val="none" w:sz="0" w:space="0" w:color="auto"/>
            <w:right w:val="none" w:sz="0" w:space="0" w:color="auto"/>
          </w:divBdr>
        </w:div>
        <w:div w:id="949169230">
          <w:marLeft w:val="547"/>
          <w:marRight w:val="0"/>
          <w:marTop w:val="0"/>
          <w:marBottom w:val="0"/>
          <w:divBdr>
            <w:top w:val="none" w:sz="0" w:space="0" w:color="auto"/>
            <w:left w:val="none" w:sz="0" w:space="0" w:color="auto"/>
            <w:bottom w:val="none" w:sz="0" w:space="0" w:color="auto"/>
            <w:right w:val="none" w:sz="0" w:space="0" w:color="auto"/>
          </w:divBdr>
        </w:div>
        <w:div w:id="1395011471">
          <w:marLeft w:val="547"/>
          <w:marRight w:val="0"/>
          <w:marTop w:val="0"/>
          <w:marBottom w:val="0"/>
          <w:divBdr>
            <w:top w:val="none" w:sz="0" w:space="0" w:color="auto"/>
            <w:left w:val="none" w:sz="0" w:space="0" w:color="auto"/>
            <w:bottom w:val="none" w:sz="0" w:space="0" w:color="auto"/>
            <w:right w:val="none" w:sz="0" w:space="0" w:color="auto"/>
          </w:divBdr>
        </w:div>
        <w:div w:id="279842054">
          <w:marLeft w:val="547"/>
          <w:marRight w:val="0"/>
          <w:marTop w:val="0"/>
          <w:marBottom w:val="0"/>
          <w:divBdr>
            <w:top w:val="none" w:sz="0" w:space="0" w:color="auto"/>
            <w:left w:val="none" w:sz="0" w:space="0" w:color="auto"/>
            <w:bottom w:val="none" w:sz="0" w:space="0" w:color="auto"/>
            <w:right w:val="none" w:sz="0" w:space="0" w:color="auto"/>
          </w:divBdr>
        </w:div>
        <w:div w:id="579952716">
          <w:marLeft w:val="547"/>
          <w:marRight w:val="0"/>
          <w:marTop w:val="0"/>
          <w:marBottom w:val="0"/>
          <w:divBdr>
            <w:top w:val="none" w:sz="0" w:space="0" w:color="auto"/>
            <w:left w:val="none" w:sz="0" w:space="0" w:color="auto"/>
            <w:bottom w:val="none" w:sz="0" w:space="0" w:color="auto"/>
            <w:right w:val="none" w:sz="0" w:space="0" w:color="auto"/>
          </w:divBdr>
        </w:div>
      </w:divsChild>
    </w:div>
    <w:div w:id="1433814379">
      <w:bodyDiv w:val="1"/>
      <w:marLeft w:val="0"/>
      <w:marRight w:val="0"/>
      <w:marTop w:val="0"/>
      <w:marBottom w:val="0"/>
      <w:divBdr>
        <w:top w:val="none" w:sz="0" w:space="0" w:color="auto"/>
        <w:left w:val="none" w:sz="0" w:space="0" w:color="auto"/>
        <w:bottom w:val="none" w:sz="0" w:space="0" w:color="auto"/>
        <w:right w:val="none" w:sz="0" w:space="0" w:color="auto"/>
      </w:divBdr>
      <w:divsChild>
        <w:div w:id="110786081">
          <w:marLeft w:val="547"/>
          <w:marRight w:val="0"/>
          <w:marTop w:val="0"/>
          <w:marBottom w:val="0"/>
          <w:divBdr>
            <w:top w:val="none" w:sz="0" w:space="0" w:color="auto"/>
            <w:left w:val="none" w:sz="0" w:space="0" w:color="auto"/>
            <w:bottom w:val="none" w:sz="0" w:space="0" w:color="auto"/>
            <w:right w:val="none" w:sz="0" w:space="0" w:color="auto"/>
          </w:divBdr>
        </w:div>
        <w:div w:id="451827019">
          <w:marLeft w:val="547"/>
          <w:marRight w:val="0"/>
          <w:marTop w:val="0"/>
          <w:marBottom w:val="0"/>
          <w:divBdr>
            <w:top w:val="none" w:sz="0" w:space="0" w:color="auto"/>
            <w:left w:val="none" w:sz="0" w:space="0" w:color="auto"/>
            <w:bottom w:val="none" w:sz="0" w:space="0" w:color="auto"/>
            <w:right w:val="none" w:sz="0" w:space="0" w:color="auto"/>
          </w:divBdr>
        </w:div>
        <w:div w:id="599458208">
          <w:marLeft w:val="547"/>
          <w:marRight w:val="0"/>
          <w:marTop w:val="0"/>
          <w:marBottom w:val="0"/>
          <w:divBdr>
            <w:top w:val="none" w:sz="0" w:space="0" w:color="auto"/>
            <w:left w:val="none" w:sz="0" w:space="0" w:color="auto"/>
            <w:bottom w:val="none" w:sz="0" w:space="0" w:color="auto"/>
            <w:right w:val="none" w:sz="0" w:space="0" w:color="auto"/>
          </w:divBdr>
        </w:div>
        <w:div w:id="662397937">
          <w:marLeft w:val="547"/>
          <w:marRight w:val="0"/>
          <w:marTop w:val="0"/>
          <w:marBottom w:val="0"/>
          <w:divBdr>
            <w:top w:val="none" w:sz="0" w:space="0" w:color="auto"/>
            <w:left w:val="none" w:sz="0" w:space="0" w:color="auto"/>
            <w:bottom w:val="none" w:sz="0" w:space="0" w:color="auto"/>
            <w:right w:val="none" w:sz="0" w:space="0" w:color="auto"/>
          </w:divBdr>
        </w:div>
        <w:div w:id="706296850">
          <w:marLeft w:val="547"/>
          <w:marRight w:val="0"/>
          <w:marTop w:val="0"/>
          <w:marBottom w:val="0"/>
          <w:divBdr>
            <w:top w:val="none" w:sz="0" w:space="0" w:color="auto"/>
            <w:left w:val="none" w:sz="0" w:space="0" w:color="auto"/>
            <w:bottom w:val="none" w:sz="0" w:space="0" w:color="auto"/>
            <w:right w:val="none" w:sz="0" w:space="0" w:color="auto"/>
          </w:divBdr>
        </w:div>
        <w:div w:id="762842884">
          <w:marLeft w:val="547"/>
          <w:marRight w:val="0"/>
          <w:marTop w:val="0"/>
          <w:marBottom w:val="0"/>
          <w:divBdr>
            <w:top w:val="none" w:sz="0" w:space="0" w:color="auto"/>
            <w:left w:val="none" w:sz="0" w:space="0" w:color="auto"/>
            <w:bottom w:val="none" w:sz="0" w:space="0" w:color="auto"/>
            <w:right w:val="none" w:sz="0" w:space="0" w:color="auto"/>
          </w:divBdr>
        </w:div>
        <w:div w:id="825244940">
          <w:marLeft w:val="547"/>
          <w:marRight w:val="0"/>
          <w:marTop w:val="0"/>
          <w:marBottom w:val="0"/>
          <w:divBdr>
            <w:top w:val="none" w:sz="0" w:space="0" w:color="auto"/>
            <w:left w:val="none" w:sz="0" w:space="0" w:color="auto"/>
            <w:bottom w:val="none" w:sz="0" w:space="0" w:color="auto"/>
            <w:right w:val="none" w:sz="0" w:space="0" w:color="auto"/>
          </w:divBdr>
        </w:div>
        <w:div w:id="877858556">
          <w:marLeft w:val="547"/>
          <w:marRight w:val="0"/>
          <w:marTop w:val="0"/>
          <w:marBottom w:val="0"/>
          <w:divBdr>
            <w:top w:val="none" w:sz="0" w:space="0" w:color="auto"/>
            <w:left w:val="none" w:sz="0" w:space="0" w:color="auto"/>
            <w:bottom w:val="none" w:sz="0" w:space="0" w:color="auto"/>
            <w:right w:val="none" w:sz="0" w:space="0" w:color="auto"/>
          </w:divBdr>
        </w:div>
        <w:div w:id="902760770">
          <w:marLeft w:val="547"/>
          <w:marRight w:val="0"/>
          <w:marTop w:val="0"/>
          <w:marBottom w:val="0"/>
          <w:divBdr>
            <w:top w:val="none" w:sz="0" w:space="0" w:color="auto"/>
            <w:left w:val="none" w:sz="0" w:space="0" w:color="auto"/>
            <w:bottom w:val="none" w:sz="0" w:space="0" w:color="auto"/>
            <w:right w:val="none" w:sz="0" w:space="0" w:color="auto"/>
          </w:divBdr>
        </w:div>
        <w:div w:id="961158157">
          <w:marLeft w:val="547"/>
          <w:marRight w:val="0"/>
          <w:marTop w:val="0"/>
          <w:marBottom w:val="0"/>
          <w:divBdr>
            <w:top w:val="none" w:sz="0" w:space="0" w:color="auto"/>
            <w:left w:val="none" w:sz="0" w:space="0" w:color="auto"/>
            <w:bottom w:val="none" w:sz="0" w:space="0" w:color="auto"/>
            <w:right w:val="none" w:sz="0" w:space="0" w:color="auto"/>
          </w:divBdr>
        </w:div>
        <w:div w:id="1456555393">
          <w:marLeft w:val="547"/>
          <w:marRight w:val="0"/>
          <w:marTop w:val="0"/>
          <w:marBottom w:val="0"/>
          <w:divBdr>
            <w:top w:val="none" w:sz="0" w:space="0" w:color="auto"/>
            <w:left w:val="none" w:sz="0" w:space="0" w:color="auto"/>
            <w:bottom w:val="none" w:sz="0" w:space="0" w:color="auto"/>
            <w:right w:val="none" w:sz="0" w:space="0" w:color="auto"/>
          </w:divBdr>
        </w:div>
        <w:div w:id="1798986852">
          <w:marLeft w:val="547"/>
          <w:marRight w:val="0"/>
          <w:marTop w:val="0"/>
          <w:marBottom w:val="0"/>
          <w:divBdr>
            <w:top w:val="none" w:sz="0" w:space="0" w:color="auto"/>
            <w:left w:val="none" w:sz="0" w:space="0" w:color="auto"/>
            <w:bottom w:val="none" w:sz="0" w:space="0" w:color="auto"/>
            <w:right w:val="none" w:sz="0" w:space="0" w:color="auto"/>
          </w:divBdr>
        </w:div>
        <w:div w:id="1813937511">
          <w:marLeft w:val="547"/>
          <w:marRight w:val="0"/>
          <w:marTop w:val="0"/>
          <w:marBottom w:val="0"/>
          <w:divBdr>
            <w:top w:val="none" w:sz="0" w:space="0" w:color="auto"/>
            <w:left w:val="none" w:sz="0" w:space="0" w:color="auto"/>
            <w:bottom w:val="none" w:sz="0" w:space="0" w:color="auto"/>
            <w:right w:val="none" w:sz="0" w:space="0" w:color="auto"/>
          </w:divBdr>
        </w:div>
        <w:div w:id="1843082748">
          <w:marLeft w:val="547"/>
          <w:marRight w:val="0"/>
          <w:marTop w:val="0"/>
          <w:marBottom w:val="0"/>
          <w:divBdr>
            <w:top w:val="none" w:sz="0" w:space="0" w:color="auto"/>
            <w:left w:val="none" w:sz="0" w:space="0" w:color="auto"/>
            <w:bottom w:val="none" w:sz="0" w:space="0" w:color="auto"/>
            <w:right w:val="none" w:sz="0" w:space="0" w:color="auto"/>
          </w:divBdr>
        </w:div>
      </w:divsChild>
    </w:div>
    <w:div w:id="1435436946">
      <w:bodyDiv w:val="1"/>
      <w:marLeft w:val="0"/>
      <w:marRight w:val="0"/>
      <w:marTop w:val="0"/>
      <w:marBottom w:val="0"/>
      <w:divBdr>
        <w:top w:val="none" w:sz="0" w:space="0" w:color="auto"/>
        <w:left w:val="none" w:sz="0" w:space="0" w:color="auto"/>
        <w:bottom w:val="none" w:sz="0" w:space="0" w:color="auto"/>
        <w:right w:val="none" w:sz="0" w:space="0" w:color="auto"/>
      </w:divBdr>
      <w:divsChild>
        <w:div w:id="1536771905">
          <w:marLeft w:val="547"/>
          <w:marRight w:val="0"/>
          <w:marTop w:val="0"/>
          <w:marBottom w:val="0"/>
          <w:divBdr>
            <w:top w:val="none" w:sz="0" w:space="0" w:color="auto"/>
            <w:left w:val="none" w:sz="0" w:space="0" w:color="auto"/>
            <w:bottom w:val="none" w:sz="0" w:space="0" w:color="auto"/>
            <w:right w:val="none" w:sz="0" w:space="0" w:color="auto"/>
          </w:divBdr>
        </w:div>
        <w:div w:id="710154283">
          <w:marLeft w:val="547"/>
          <w:marRight w:val="0"/>
          <w:marTop w:val="0"/>
          <w:marBottom w:val="0"/>
          <w:divBdr>
            <w:top w:val="none" w:sz="0" w:space="0" w:color="auto"/>
            <w:left w:val="none" w:sz="0" w:space="0" w:color="auto"/>
            <w:bottom w:val="none" w:sz="0" w:space="0" w:color="auto"/>
            <w:right w:val="none" w:sz="0" w:space="0" w:color="auto"/>
          </w:divBdr>
        </w:div>
        <w:div w:id="697202647">
          <w:marLeft w:val="547"/>
          <w:marRight w:val="0"/>
          <w:marTop w:val="0"/>
          <w:marBottom w:val="0"/>
          <w:divBdr>
            <w:top w:val="none" w:sz="0" w:space="0" w:color="auto"/>
            <w:left w:val="none" w:sz="0" w:space="0" w:color="auto"/>
            <w:bottom w:val="none" w:sz="0" w:space="0" w:color="auto"/>
            <w:right w:val="none" w:sz="0" w:space="0" w:color="auto"/>
          </w:divBdr>
        </w:div>
        <w:div w:id="835074433">
          <w:marLeft w:val="547"/>
          <w:marRight w:val="0"/>
          <w:marTop w:val="0"/>
          <w:marBottom w:val="0"/>
          <w:divBdr>
            <w:top w:val="none" w:sz="0" w:space="0" w:color="auto"/>
            <w:left w:val="none" w:sz="0" w:space="0" w:color="auto"/>
            <w:bottom w:val="none" w:sz="0" w:space="0" w:color="auto"/>
            <w:right w:val="none" w:sz="0" w:space="0" w:color="auto"/>
          </w:divBdr>
        </w:div>
        <w:div w:id="409739158">
          <w:marLeft w:val="547"/>
          <w:marRight w:val="0"/>
          <w:marTop w:val="0"/>
          <w:marBottom w:val="0"/>
          <w:divBdr>
            <w:top w:val="none" w:sz="0" w:space="0" w:color="auto"/>
            <w:left w:val="none" w:sz="0" w:space="0" w:color="auto"/>
            <w:bottom w:val="none" w:sz="0" w:space="0" w:color="auto"/>
            <w:right w:val="none" w:sz="0" w:space="0" w:color="auto"/>
          </w:divBdr>
        </w:div>
        <w:div w:id="1583679130">
          <w:marLeft w:val="547"/>
          <w:marRight w:val="0"/>
          <w:marTop w:val="0"/>
          <w:marBottom w:val="0"/>
          <w:divBdr>
            <w:top w:val="none" w:sz="0" w:space="0" w:color="auto"/>
            <w:left w:val="none" w:sz="0" w:space="0" w:color="auto"/>
            <w:bottom w:val="none" w:sz="0" w:space="0" w:color="auto"/>
            <w:right w:val="none" w:sz="0" w:space="0" w:color="auto"/>
          </w:divBdr>
        </w:div>
        <w:div w:id="1160269114">
          <w:marLeft w:val="547"/>
          <w:marRight w:val="0"/>
          <w:marTop w:val="0"/>
          <w:marBottom w:val="0"/>
          <w:divBdr>
            <w:top w:val="none" w:sz="0" w:space="0" w:color="auto"/>
            <w:left w:val="none" w:sz="0" w:space="0" w:color="auto"/>
            <w:bottom w:val="none" w:sz="0" w:space="0" w:color="auto"/>
            <w:right w:val="none" w:sz="0" w:space="0" w:color="auto"/>
          </w:divBdr>
        </w:div>
      </w:divsChild>
    </w:div>
    <w:div w:id="1435439018">
      <w:bodyDiv w:val="1"/>
      <w:marLeft w:val="0"/>
      <w:marRight w:val="0"/>
      <w:marTop w:val="0"/>
      <w:marBottom w:val="0"/>
      <w:divBdr>
        <w:top w:val="none" w:sz="0" w:space="0" w:color="auto"/>
        <w:left w:val="none" w:sz="0" w:space="0" w:color="auto"/>
        <w:bottom w:val="none" w:sz="0" w:space="0" w:color="auto"/>
        <w:right w:val="none" w:sz="0" w:space="0" w:color="auto"/>
      </w:divBdr>
    </w:div>
    <w:div w:id="1435442559">
      <w:bodyDiv w:val="1"/>
      <w:marLeft w:val="0"/>
      <w:marRight w:val="0"/>
      <w:marTop w:val="0"/>
      <w:marBottom w:val="0"/>
      <w:divBdr>
        <w:top w:val="none" w:sz="0" w:space="0" w:color="auto"/>
        <w:left w:val="none" w:sz="0" w:space="0" w:color="auto"/>
        <w:bottom w:val="none" w:sz="0" w:space="0" w:color="auto"/>
        <w:right w:val="none" w:sz="0" w:space="0" w:color="auto"/>
      </w:divBdr>
      <w:divsChild>
        <w:div w:id="506209014">
          <w:marLeft w:val="547"/>
          <w:marRight w:val="0"/>
          <w:marTop w:val="0"/>
          <w:marBottom w:val="0"/>
          <w:divBdr>
            <w:top w:val="none" w:sz="0" w:space="0" w:color="auto"/>
            <w:left w:val="none" w:sz="0" w:space="0" w:color="auto"/>
            <w:bottom w:val="none" w:sz="0" w:space="0" w:color="auto"/>
            <w:right w:val="none" w:sz="0" w:space="0" w:color="auto"/>
          </w:divBdr>
        </w:div>
        <w:div w:id="753279911">
          <w:marLeft w:val="547"/>
          <w:marRight w:val="0"/>
          <w:marTop w:val="0"/>
          <w:marBottom w:val="0"/>
          <w:divBdr>
            <w:top w:val="none" w:sz="0" w:space="0" w:color="auto"/>
            <w:left w:val="none" w:sz="0" w:space="0" w:color="auto"/>
            <w:bottom w:val="none" w:sz="0" w:space="0" w:color="auto"/>
            <w:right w:val="none" w:sz="0" w:space="0" w:color="auto"/>
          </w:divBdr>
        </w:div>
        <w:div w:id="782773015">
          <w:marLeft w:val="547"/>
          <w:marRight w:val="0"/>
          <w:marTop w:val="0"/>
          <w:marBottom w:val="0"/>
          <w:divBdr>
            <w:top w:val="none" w:sz="0" w:space="0" w:color="auto"/>
            <w:left w:val="none" w:sz="0" w:space="0" w:color="auto"/>
            <w:bottom w:val="none" w:sz="0" w:space="0" w:color="auto"/>
            <w:right w:val="none" w:sz="0" w:space="0" w:color="auto"/>
          </w:divBdr>
        </w:div>
        <w:div w:id="845511068">
          <w:marLeft w:val="547"/>
          <w:marRight w:val="0"/>
          <w:marTop w:val="0"/>
          <w:marBottom w:val="0"/>
          <w:divBdr>
            <w:top w:val="none" w:sz="0" w:space="0" w:color="auto"/>
            <w:left w:val="none" w:sz="0" w:space="0" w:color="auto"/>
            <w:bottom w:val="none" w:sz="0" w:space="0" w:color="auto"/>
            <w:right w:val="none" w:sz="0" w:space="0" w:color="auto"/>
          </w:divBdr>
        </w:div>
        <w:div w:id="928079470">
          <w:marLeft w:val="547"/>
          <w:marRight w:val="0"/>
          <w:marTop w:val="0"/>
          <w:marBottom w:val="0"/>
          <w:divBdr>
            <w:top w:val="none" w:sz="0" w:space="0" w:color="auto"/>
            <w:left w:val="none" w:sz="0" w:space="0" w:color="auto"/>
            <w:bottom w:val="none" w:sz="0" w:space="0" w:color="auto"/>
            <w:right w:val="none" w:sz="0" w:space="0" w:color="auto"/>
          </w:divBdr>
        </w:div>
        <w:div w:id="1108431938">
          <w:marLeft w:val="547"/>
          <w:marRight w:val="0"/>
          <w:marTop w:val="0"/>
          <w:marBottom w:val="0"/>
          <w:divBdr>
            <w:top w:val="none" w:sz="0" w:space="0" w:color="auto"/>
            <w:left w:val="none" w:sz="0" w:space="0" w:color="auto"/>
            <w:bottom w:val="none" w:sz="0" w:space="0" w:color="auto"/>
            <w:right w:val="none" w:sz="0" w:space="0" w:color="auto"/>
          </w:divBdr>
        </w:div>
        <w:div w:id="1117287890">
          <w:marLeft w:val="547"/>
          <w:marRight w:val="0"/>
          <w:marTop w:val="0"/>
          <w:marBottom w:val="0"/>
          <w:divBdr>
            <w:top w:val="none" w:sz="0" w:space="0" w:color="auto"/>
            <w:left w:val="none" w:sz="0" w:space="0" w:color="auto"/>
            <w:bottom w:val="none" w:sz="0" w:space="0" w:color="auto"/>
            <w:right w:val="none" w:sz="0" w:space="0" w:color="auto"/>
          </w:divBdr>
        </w:div>
        <w:div w:id="1271820285">
          <w:marLeft w:val="547"/>
          <w:marRight w:val="0"/>
          <w:marTop w:val="0"/>
          <w:marBottom w:val="0"/>
          <w:divBdr>
            <w:top w:val="none" w:sz="0" w:space="0" w:color="auto"/>
            <w:left w:val="none" w:sz="0" w:space="0" w:color="auto"/>
            <w:bottom w:val="none" w:sz="0" w:space="0" w:color="auto"/>
            <w:right w:val="none" w:sz="0" w:space="0" w:color="auto"/>
          </w:divBdr>
        </w:div>
        <w:div w:id="1700937252">
          <w:marLeft w:val="547"/>
          <w:marRight w:val="0"/>
          <w:marTop w:val="0"/>
          <w:marBottom w:val="0"/>
          <w:divBdr>
            <w:top w:val="none" w:sz="0" w:space="0" w:color="auto"/>
            <w:left w:val="none" w:sz="0" w:space="0" w:color="auto"/>
            <w:bottom w:val="none" w:sz="0" w:space="0" w:color="auto"/>
            <w:right w:val="none" w:sz="0" w:space="0" w:color="auto"/>
          </w:divBdr>
        </w:div>
      </w:divsChild>
    </w:div>
    <w:div w:id="1436711052">
      <w:bodyDiv w:val="1"/>
      <w:marLeft w:val="0"/>
      <w:marRight w:val="0"/>
      <w:marTop w:val="0"/>
      <w:marBottom w:val="0"/>
      <w:divBdr>
        <w:top w:val="none" w:sz="0" w:space="0" w:color="auto"/>
        <w:left w:val="none" w:sz="0" w:space="0" w:color="auto"/>
        <w:bottom w:val="none" w:sz="0" w:space="0" w:color="auto"/>
        <w:right w:val="none" w:sz="0" w:space="0" w:color="auto"/>
      </w:divBdr>
      <w:divsChild>
        <w:div w:id="563108290">
          <w:marLeft w:val="547"/>
          <w:marRight w:val="0"/>
          <w:marTop w:val="0"/>
          <w:marBottom w:val="0"/>
          <w:divBdr>
            <w:top w:val="none" w:sz="0" w:space="0" w:color="auto"/>
            <w:left w:val="none" w:sz="0" w:space="0" w:color="auto"/>
            <w:bottom w:val="none" w:sz="0" w:space="0" w:color="auto"/>
            <w:right w:val="none" w:sz="0" w:space="0" w:color="auto"/>
          </w:divBdr>
        </w:div>
        <w:div w:id="350187588">
          <w:marLeft w:val="547"/>
          <w:marRight w:val="0"/>
          <w:marTop w:val="0"/>
          <w:marBottom w:val="0"/>
          <w:divBdr>
            <w:top w:val="none" w:sz="0" w:space="0" w:color="auto"/>
            <w:left w:val="none" w:sz="0" w:space="0" w:color="auto"/>
            <w:bottom w:val="none" w:sz="0" w:space="0" w:color="auto"/>
            <w:right w:val="none" w:sz="0" w:space="0" w:color="auto"/>
          </w:divBdr>
        </w:div>
        <w:div w:id="86466379">
          <w:marLeft w:val="547"/>
          <w:marRight w:val="0"/>
          <w:marTop w:val="0"/>
          <w:marBottom w:val="0"/>
          <w:divBdr>
            <w:top w:val="none" w:sz="0" w:space="0" w:color="auto"/>
            <w:left w:val="none" w:sz="0" w:space="0" w:color="auto"/>
            <w:bottom w:val="none" w:sz="0" w:space="0" w:color="auto"/>
            <w:right w:val="none" w:sz="0" w:space="0" w:color="auto"/>
          </w:divBdr>
        </w:div>
        <w:div w:id="1547793036">
          <w:marLeft w:val="547"/>
          <w:marRight w:val="0"/>
          <w:marTop w:val="0"/>
          <w:marBottom w:val="0"/>
          <w:divBdr>
            <w:top w:val="none" w:sz="0" w:space="0" w:color="auto"/>
            <w:left w:val="none" w:sz="0" w:space="0" w:color="auto"/>
            <w:bottom w:val="none" w:sz="0" w:space="0" w:color="auto"/>
            <w:right w:val="none" w:sz="0" w:space="0" w:color="auto"/>
          </w:divBdr>
        </w:div>
        <w:div w:id="516313288">
          <w:marLeft w:val="547"/>
          <w:marRight w:val="0"/>
          <w:marTop w:val="0"/>
          <w:marBottom w:val="0"/>
          <w:divBdr>
            <w:top w:val="none" w:sz="0" w:space="0" w:color="auto"/>
            <w:left w:val="none" w:sz="0" w:space="0" w:color="auto"/>
            <w:bottom w:val="none" w:sz="0" w:space="0" w:color="auto"/>
            <w:right w:val="none" w:sz="0" w:space="0" w:color="auto"/>
          </w:divBdr>
        </w:div>
        <w:div w:id="462767886">
          <w:marLeft w:val="547"/>
          <w:marRight w:val="0"/>
          <w:marTop w:val="0"/>
          <w:marBottom w:val="0"/>
          <w:divBdr>
            <w:top w:val="none" w:sz="0" w:space="0" w:color="auto"/>
            <w:left w:val="none" w:sz="0" w:space="0" w:color="auto"/>
            <w:bottom w:val="none" w:sz="0" w:space="0" w:color="auto"/>
            <w:right w:val="none" w:sz="0" w:space="0" w:color="auto"/>
          </w:divBdr>
        </w:div>
        <w:div w:id="2074304482">
          <w:marLeft w:val="547"/>
          <w:marRight w:val="0"/>
          <w:marTop w:val="0"/>
          <w:marBottom w:val="0"/>
          <w:divBdr>
            <w:top w:val="none" w:sz="0" w:space="0" w:color="auto"/>
            <w:left w:val="none" w:sz="0" w:space="0" w:color="auto"/>
            <w:bottom w:val="none" w:sz="0" w:space="0" w:color="auto"/>
            <w:right w:val="none" w:sz="0" w:space="0" w:color="auto"/>
          </w:divBdr>
        </w:div>
        <w:div w:id="355161963">
          <w:marLeft w:val="547"/>
          <w:marRight w:val="0"/>
          <w:marTop w:val="0"/>
          <w:marBottom w:val="0"/>
          <w:divBdr>
            <w:top w:val="none" w:sz="0" w:space="0" w:color="auto"/>
            <w:left w:val="none" w:sz="0" w:space="0" w:color="auto"/>
            <w:bottom w:val="none" w:sz="0" w:space="0" w:color="auto"/>
            <w:right w:val="none" w:sz="0" w:space="0" w:color="auto"/>
          </w:divBdr>
        </w:div>
        <w:div w:id="1352099826">
          <w:marLeft w:val="547"/>
          <w:marRight w:val="0"/>
          <w:marTop w:val="0"/>
          <w:marBottom w:val="0"/>
          <w:divBdr>
            <w:top w:val="none" w:sz="0" w:space="0" w:color="auto"/>
            <w:left w:val="none" w:sz="0" w:space="0" w:color="auto"/>
            <w:bottom w:val="none" w:sz="0" w:space="0" w:color="auto"/>
            <w:right w:val="none" w:sz="0" w:space="0" w:color="auto"/>
          </w:divBdr>
        </w:div>
        <w:div w:id="1514104482">
          <w:marLeft w:val="547"/>
          <w:marRight w:val="0"/>
          <w:marTop w:val="0"/>
          <w:marBottom w:val="0"/>
          <w:divBdr>
            <w:top w:val="none" w:sz="0" w:space="0" w:color="auto"/>
            <w:left w:val="none" w:sz="0" w:space="0" w:color="auto"/>
            <w:bottom w:val="none" w:sz="0" w:space="0" w:color="auto"/>
            <w:right w:val="none" w:sz="0" w:space="0" w:color="auto"/>
          </w:divBdr>
        </w:div>
        <w:div w:id="2091928029">
          <w:marLeft w:val="547"/>
          <w:marRight w:val="0"/>
          <w:marTop w:val="0"/>
          <w:marBottom w:val="0"/>
          <w:divBdr>
            <w:top w:val="none" w:sz="0" w:space="0" w:color="auto"/>
            <w:left w:val="none" w:sz="0" w:space="0" w:color="auto"/>
            <w:bottom w:val="none" w:sz="0" w:space="0" w:color="auto"/>
            <w:right w:val="none" w:sz="0" w:space="0" w:color="auto"/>
          </w:divBdr>
        </w:div>
        <w:div w:id="834344173">
          <w:marLeft w:val="547"/>
          <w:marRight w:val="0"/>
          <w:marTop w:val="0"/>
          <w:marBottom w:val="0"/>
          <w:divBdr>
            <w:top w:val="none" w:sz="0" w:space="0" w:color="auto"/>
            <w:left w:val="none" w:sz="0" w:space="0" w:color="auto"/>
            <w:bottom w:val="none" w:sz="0" w:space="0" w:color="auto"/>
            <w:right w:val="none" w:sz="0" w:space="0" w:color="auto"/>
          </w:divBdr>
        </w:div>
      </w:divsChild>
    </w:div>
    <w:div w:id="1441143556">
      <w:bodyDiv w:val="1"/>
      <w:marLeft w:val="0"/>
      <w:marRight w:val="0"/>
      <w:marTop w:val="0"/>
      <w:marBottom w:val="0"/>
      <w:divBdr>
        <w:top w:val="none" w:sz="0" w:space="0" w:color="auto"/>
        <w:left w:val="none" w:sz="0" w:space="0" w:color="auto"/>
        <w:bottom w:val="none" w:sz="0" w:space="0" w:color="auto"/>
        <w:right w:val="none" w:sz="0" w:space="0" w:color="auto"/>
      </w:divBdr>
      <w:divsChild>
        <w:div w:id="252517456">
          <w:marLeft w:val="547"/>
          <w:marRight w:val="0"/>
          <w:marTop w:val="0"/>
          <w:marBottom w:val="0"/>
          <w:divBdr>
            <w:top w:val="none" w:sz="0" w:space="0" w:color="auto"/>
            <w:left w:val="none" w:sz="0" w:space="0" w:color="auto"/>
            <w:bottom w:val="none" w:sz="0" w:space="0" w:color="auto"/>
            <w:right w:val="none" w:sz="0" w:space="0" w:color="auto"/>
          </w:divBdr>
        </w:div>
        <w:div w:id="261766236">
          <w:marLeft w:val="547"/>
          <w:marRight w:val="0"/>
          <w:marTop w:val="0"/>
          <w:marBottom w:val="0"/>
          <w:divBdr>
            <w:top w:val="none" w:sz="0" w:space="0" w:color="auto"/>
            <w:left w:val="none" w:sz="0" w:space="0" w:color="auto"/>
            <w:bottom w:val="none" w:sz="0" w:space="0" w:color="auto"/>
            <w:right w:val="none" w:sz="0" w:space="0" w:color="auto"/>
          </w:divBdr>
        </w:div>
        <w:div w:id="289828889">
          <w:marLeft w:val="547"/>
          <w:marRight w:val="0"/>
          <w:marTop w:val="0"/>
          <w:marBottom w:val="0"/>
          <w:divBdr>
            <w:top w:val="none" w:sz="0" w:space="0" w:color="auto"/>
            <w:left w:val="none" w:sz="0" w:space="0" w:color="auto"/>
            <w:bottom w:val="none" w:sz="0" w:space="0" w:color="auto"/>
            <w:right w:val="none" w:sz="0" w:space="0" w:color="auto"/>
          </w:divBdr>
        </w:div>
        <w:div w:id="512644150">
          <w:marLeft w:val="547"/>
          <w:marRight w:val="0"/>
          <w:marTop w:val="0"/>
          <w:marBottom w:val="0"/>
          <w:divBdr>
            <w:top w:val="none" w:sz="0" w:space="0" w:color="auto"/>
            <w:left w:val="none" w:sz="0" w:space="0" w:color="auto"/>
            <w:bottom w:val="none" w:sz="0" w:space="0" w:color="auto"/>
            <w:right w:val="none" w:sz="0" w:space="0" w:color="auto"/>
          </w:divBdr>
        </w:div>
        <w:div w:id="810631167">
          <w:marLeft w:val="547"/>
          <w:marRight w:val="0"/>
          <w:marTop w:val="0"/>
          <w:marBottom w:val="0"/>
          <w:divBdr>
            <w:top w:val="none" w:sz="0" w:space="0" w:color="auto"/>
            <w:left w:val="none" w:sz="0" w:space="0" w:color="auto"/>
            <w:bottom w:val="none" w:sz="0" w:space="0" w:color="auto"/>
            <w:right w:val="none" w:sz="0" w:space="0" w:color="auto"/>
          </w:divBdr>
        </w:div>
        <w:div w:id="862280785">
          <w:marLeft w:val="547"/>
          <w:marRight w:val="0"/>
          <w:marTop w:val="0"/>
          <w:marBottom w:val="0"/>
          <w:divBdr>
            <w:top w:val="none" w:sz="0" w:space="0" w:color="auto"/>
            <w:left w:val="none" w:sz="0" w:space="0" w:color="auto"/>
            <w:bottom w:val="none" w:sz="0" w:space="0" w:color="auto"/>
            <w:right w:val="none" w:sz="0" w:space="0" w:color="auto"/>
          </w:divBdr>
        </w:div>
        <w:div w:id="1038899778">
          <w:marLeft w:val="547"/>
          <w:marRight w:val="0"/>
          <w:marTop w:val="0"/>
          <w:marBottom w:val="0"/>
          <w:divBdr>
            <w:top w:val="none" w:sz="0" w:space="0" w:color="auto"/>
            <w:left w:val="none" w:sz="0" w:space="0" w:color="auto"/>
            <w:bottom w:val="none" w:sz="0" w:space="0" w:color="auto"/>
            <w:right w:val="none" w:sz="0" w:space="0" w:color="auto"/>
          </w:divBdr>
        </w:div>
        <w:div w:id="1299799746">
          <w:marLeft w:val="547"/>
          <w:marRight w:val="0"/>
          <w:marTop w:val="0"/>
          <w:marBottom w:val="0"/>
          <w:divBdr>
            <w:top w:val="none" w:sz="0" w:space="0" w:color="auto"/>
            <w:left w:val="none" w:sz="0" w:space="0" w:color="auto"/>
            <w:bottom w:val="none" w:sz="0" w:space="0" w:color="auto"/>
            <w:right w:val="none" w:sz="0" w:space="0" w:color="auto"/>
          </w:divBdr>
        </w:div>
        <w:div w:id="1309826108">
          <w:marLeft w:val="547"/>
          <w:marRight w:val="0"/>
          <w:marTop w:val="0"/>
          <w:marBottom w:val="0"/>
          <w:divBdr>
            <w:top w:val="none" w:sz="0" w:space="0" w:color="auto"/>
            <w:left w:val="none" w:sz="0" w:space="0" w:color="auto"/>
            <w:bottom w:val="none" w:sz="0" w:space="0" w:color="auto"/>
            <w:right w:val="none" w:sz="0" w:space="0" w:color="auto"/>
          </w:divBdr>
        </w:div>
        <w:div w:id="1336491612">
          <w:marLeft w:val="547"/>
          <w:marRight w:val="0"/>
          <w:marTop w:val="0"/>
          <w:marBottom w:val="0"/>
          <w:divBdr>
            <w:top w:val="none" w:sz="0" w:space="0" w:color="auto"/>
            <w:left w:val="none" w:sz="0" w:space="0" w:color="auto"/>
            <w:bottom w:val="none" w:sz="0" w:space="0" w:color="auto"/>
            <w:right w:val="none" w:sz="0" w:space="0" w:color="auto"/>
          </w:divBdr>
        </w:div>
        <w:div w:id="1600139029">
          <w:marLeft w:val="547"/>
          <w:marRight w:val="0"/>
          <w:marTop w:val="0"/>
          <w:marBottom w:val="0"/>
          <w:divBdr>
            <w:top w:val="none" w:sz="0" w:space="0" w:color="auto"/>
            <w:left w:val="none" w:sz="0" w:space="0" w:color="auto"/>
            <w:bottom w:val="none" w:sz="0" w:space="0" w:color="auto"/>
            <w:right w:val="none" w:sz="0" w:space="0" w:color="auto"/>
          </w:divBdr>
        </w:div>
        <w:div w:id="1738554336">
          <w:marLeft w:val="547"/>
          <w:marRight w:val="0"/>
          <w:marTop w:val="0"/>
          <w:marBottom w:val="0"/>
          <w:divBdr>
            <w:top w:val="none" w:sz="0" w:space="0" w:color="auto"/>
            <w:left w:val="none" w:sz="0" w:space="0" w:color="auto"/>
            <w:bottom w:val="none" w:sz="0" w:space="0" w:color="auto"/>
            <w:right w:val="none" w:sz="0" w:space="0" w:color="auto"/>
          </w:divBdr>
        </w:div>
      </w:divsChild>
    </w:div>
    <w:div w:id="1442412716">
      <w:bodyDiv w:val="1"/>
      <w:marLeft w:val="0"/>
      <w:marRight w:val="0"/>
      <w:marTop w:val="0"/>
      <w:marBottom w:val="0"/>
      <w:divBdr>
        <w:top w:val="none" w:sz="0" w:space="0" w:color="auto"/>
        <w:left w:val="none" w:sz="0" w:space="0" w:color="auto"/>
        <w:bottom w:val="none" w:sz="0" w:space="0" w:color="auto"/>
        <w:right w:val="none" w:sz="0" w:space="0" w:color="auto"/>
      </w:divBdr>
      <w:divsChild>
        <w:div w:id="2001305451">
          <w:marLeft w:val="547"/>
          <w:marRight w:val="0"/>
          <w:marTop w:val="0"/>
          <w:marBottom w:val="0"/>
          <w:divBdr>
            <w:top w:val="none" w:sz="0" w:space="0" w:color="auto"/>
            <w:left w:val="none" w:sz="0" w:space="0" w:color="auto"/>
            <w:bottom w:val="none" w:sz="0" w:space="0" w:color="auto"/>
            <w:right w:val="none" w:sz="0" w:space="0" w:color="auto"/>
          </w:divBdr>
        </w:div>
      </w:divsChild>
    </w:div>
    <w:div w:id="1445688316">
      <w:bodyDiv w:val="1"/>
      <w:marLeft w:val="0"/>
      <w:marRight w:val="0"/>
      <w:marTop w:val="0"/>
      <w:marBottom w:val="0"/>
      <w:divBdr>
        <w:top w:val="none" w:sz="0" w:space="0" w:color="auto"/>
        <w:left w:val="none" w:sz="0" w:space="0" w:color="auto"/>
        <w:bottom w:val="none" w:sz="0" w:space="0" w:color="auto"/>
        <w:right w:val="none" w:sz="0" w:space="0" w:color="auto"/>
      </w:divBdr>
      <w:divsChild>
        <w:div w:id="1695034273">
          <w:marLeft w:val="547"/>
          <w:marRight w:val="0"/>
          <w:marTop w:val="0"/>
          <w:marBottom w:val="0"/>
          <w:divBdr>
            <w:top w:val="none" w:sz="0" w:space="0" w:color="auto"/>
            <w:left w:val="none" w:sz="0" w:space="0" w:color="auto"/>
            <w:bottom w:val="none" w:sz="0" w:space="0" w:color="auto"/>
            <w:right w:val="none" w:sz="0" w:space="0" w:color="auto"/>
          </w:divBdr>
        </w:div>
      </w:divsChild>
    </w:div>
    <w:div w:id="1447507686">
      <w:bodyDiv w:val="1"/>
      <w:marLeft w:val="0"/>
      <w:marRight w:val="0"/>
      <w:marTop w:val="0"/>
      <w:marBottom w:val="0"/>
      <w:divBdr>
        <w:top w:val="none" w:sz="0" w:space="0" w:color="auto"/>
        <w:left w:val="none" w:sz="0" w:space="0" w:color="auto"/>
        <w:bottom w:val="none" w:sz="0" w:space="0" w:color="auto"/>
        <w:right w:val="none" w:sz="0" w:space="0" w:color="auto"/>
      </w:divBdr>
      <w:divsChild>
        <w:div w:id="1193109644">
          <w:marLeft w:val="547"/>
          <w:marRight w:val="0"/>
          <w:marTop w:val="0"/>
          <w:marBottom w:val="0"/>
          <w:divBdr>
            <w:top w:val="none" w:sz="0" w:space="0" w:color="auto"/>
            <w:left w:val="none" w:sz="0" w:space="0" w:color="auto"/>
            <w:bottom w:val="none" w:sz="0" w:space="0" w:color="auto"/>
            <w:right w:val="none" w:sz="0" w:space="0" w:color="auto"/>
          </w:divBdr>
        </w:div>
        <w:div w:id="1771511080">
          <w:marLeft w:val="547"/>
          <w:marRight w:val="0"/>
          <w:marTop w:val="0"/>
          <w:marBottom w:val="0"/>
          <w:divBdr>
            <w:top w:val="none" w:sz="0" w:space="0" w:color="auto"/>
            <w:left w:val="none" w:sz="0" w:space="0" w:color="auto"/>
            <w:bottom w:val="none" w:sz="0" w:space="0" w:color="auto"/>
            <w:right w:val="none" w:sz="0" w:space="0" w:color="auto"/>
          </w:divBdr>
        </w:div>
        <w:div w:id="210924532">
          <w:marLeft w:val="547"/>
          <w:marRight w:val="0"/>
          <w:marTop w:val="0"/>
          <w:marBottom w:val="0"/>
          <w:divBdr>
            <w:top w:val="none" w:sz="0" w:space="0" w:color="auto"/>
            <w:left w:val="none" w:sz="0" w:space="0" w:color="auto"/>
            <w:bottom w:val="none" w:sz="0" w:space="0" w:color="auto"/>
            <w:right w:val="none" w:sz="0" w:space="0" w:color="auto"/>
          </w:divBdr>
        </w:div>
        <w:div w:id="2144805167">
          <w:marLeft w:val="547"/>
          <w:marRight w:val="0"/>
          <w:marTop w:val="0"/>
          <w:marBottom w:val="0"/>
          <w:divBdr>
            <w:top w:val="none" w:sz="0" w:space="0" w:color="auto"/>
            <w:left w:val="none" w:sz="0" w:space="0" w:color="auto"/>
            <w:bottom w:val="none" w:sz="0" w:space="0" w:color="auto"/>
            <w:right w:val="none" w:sz="0" w:space="0" w:color="auto"/>
          </w:divBdr>
        </w:div>
        <w:div w:id="413668122">
          <w:marLeft w:val="547"/>
          <w:marRight w:val="0"/>
          <w:marTop w:val="0"/>
          <w:marBottom w:val="0"/>
          <w:divBdr>
            <w:top w:val="none" w:sz="0" w:space="0" w:color="auto"/>
            <w:left w:val="none" w:sz="0" w:space="0" w:color="auto"/>
            <w:bottom w:val="none" w:sz="0" w:space="0" w:color="auto"/>
            <w:right w:val="none" w:sz="0" w:space="0" w:color="auto"/>
          </w:divBdr>
        </w:div>
        <w:div w:id="1205144717">
          <w:marLeft w:val="547"/>
          <w:marRight w:val="0"/>
          <w:marTop w:val="0"/>
          <w:marBottom w:val="0"/>
          <w:divBdr>
            <w:top w:val="none" w:sz="0" w:space="0" w:color="auto"/>
            <w:left w:val="none" w:sz="0" w:space="0" w:color="auto"/>
            <w:bottom w:val="none" w:sz="0" w:space="0" w:color="auto"/>
            <w:right w:val="none" w:sz="0" w:space="0" w:color="auto"/>
          </w:divBdr>
        </w:div>
        <w:div w:id="2443370">
          <w:marLeft w:val="547"/>
          <w:marRight w:val="0"/>
          <w:marTop w:val="0"/>
          <w:marBottom w:val="0"/>
          <w:divBdr>
            <w:top w:val="none" w:sz="0" w:space="0" w:color="auto"/>
            <w:left w:val="none" w:sz="0" w:space="0" w:color="auto"/>
            <w:bottom w:val="none" w:sz="0" w:space="0" w:color="auto"/>
            <w:right w:val="none" w:sz="0" w:space="0" w:color="auto"/>
          </w:divBdr>
        </w:div>
        <w:div w:id="507712988">
          <w:marLeft w:val="547"/>
          <w:marRight w:val="0"/>
          <w:marTop w:val="0"/>
          <w:marBottom w:val="0"/>
          <w:divBdr>
            <w:top w:val="none" w:sz="0" w:space="0" w:color="auto"/>
            <w:left w:val="none" w:sz="0" w:space="0" w:color="auto"/>
            <w:bottom w:val="none" w:sz="0" w:space="0" w:color="auto"/>
            <w:right w:val="none" w:sz="0" w:space="0" w:color="auto"/>
          </w:divBdr>
        </w:div>
        <w:div w:id="458378728">
          <w:marLeft w:val="547"/>
          <w:marRight w:val="0"/>
          <w:marTop w:val="0"/>
          <w:marBottom w:val="0"/>
          <w:divBdr>
            <w:top w:val="none" w:sz="0" w:space="0" w:color="auto"/>
            <w:left w:val="none" w:sz="0" w:space="0" w:color="auto"/>
            <w:bottom w:val="none" w:sz="0" w:space="0" w:color="auto"/>
            <w:right w:val="none" w:sz="0" w:space="0" w:color="auto"/>
          </w:divBdr>
        </w:div>
      </w:divsChild>
    </w:div>
    <w:div w:id="1450663816">
      <w:bodyDiv w:val="1"/>
      <w:marLeft w:val="0"/>
      <w:marRight w:val="0"/>
      <w:marTop w:val="0"/>
      <w:marBottom w:val="0"/>
      <w:divBdr>
        <w:top w:val="none" w:sz="0" w:space="0" w:color="auto"/>
        <w:left w:val="none" w:sz="0" w:space="0" w:color="auto"/>
        <w:bottom w:val="none" w:sz="0" w:space="0" w:color="auto"/>
        <w:right w:val="none" w:sz="0" w:space="0" w:color="auto"/>
      </w:divBdr>
      <w:divsChild>
        <w:div w:id="194391517">
          <w:marLeft w:val="547"/>
          <w:marRight w:val="0"/>
          <w:marTop w:val="0"/>
          <w:marBottom w:val="0"/>
          <w:divBdr>
            <w:top w:val="none" w:sz="0" w:space="0" w:color="auto"/>
            <w:left w:val="none" w:sz="0" w:space="0" w:color="auto"/>
            <w:bottom w:val="none" w:sz="0" w:space="0" w:color="auto"/>
            <w:right w:val="none" w:sz="0" w:space="0" w:color="auto"/>
          </w:divBdr>
        </w:div>
        <w:div w:id="342248323">
          <w:marLeft w:val="547"/>
          <w:marRight w:val="0"/>
          <w:marTop w:val="0"/>
          <w:marBottom w:val="0"/>
          <w:divBdr>
            <w:top w:val="none" w:sz="0" w:space="0" w:color="auto"/>
            <w:left w:val="none" w:sz="0" w:space="0" w:color="auto"/>
            <w:bottom w:val="none" w:sz="0" w:space="0" w:color="auto"/>
            <w:right w:val="none" w:sz="0" w:space="0" w:color="auto"/>
          </w:divBdr>
        </w:div>
        <w:div w:id="387850228">
          <w:marLeft w:val="547"/>
          <w:marRight w:val="0"/>
          <w:marTop w:val="0"/>
          <w:marBottom w:val="0"/>
          <w:divBdr>
            <w:top w:val="none" w:sz="0" w:space="0" w:color="auto"/>
            <w:left w:val="none" w:sz="0" w:space="0" w:color="auto"/>
            <w:bottom w:val="none" w:sz="0" w:space="0" w:color="auto"/>
            <w:right w:val="none" w:sz="0" w:space="0" w:color="auto"/>
          </w:divBdr>
        </w:div>
        <w:div w:id="416637295">
          <w:marLeft w:val="547"/>
          <w:marRight w:val="0"/>
          <w:marTop w:val="0"/>
          <w:marBottom w:val="0"/>
          <w:divBdr>
            <w:top w:val="none" w:sz="0" w:space="0" w:color="auto"/>
            <w:left w:val="none" w:sz="0" w:space="0" w:color="auto"/>
            <w:bottom w:val="none" w:sz="0" w:space="0" w:color="auto"/>
            <w:right w:val="none" w:sz="0" w:space="0" w:color="auto"/>
          </w:divBdr>
        </w:div>
        <w:div w:id="1536772124">
          <w:marLeft w:val="547"/>
          <w:marRight w:val="0"/>
          <w:marTop w:val="0"/>
          <w:marBottom w:val="0"/>
          <w:divBdr>
            <w:top w:val="none" w:sz="0" w:space="0" w:color="auto"/>
            <w:left w:val="none" w:sz="0" w:space="0" w:color="auto"/>
            <w:bottom w:val="none" w:sz="0" w:space="0" w:color="auto"/>
            <w:right w:val="none" w:sz="0" w:space="0" w:color="auto"/>
          </w:divBdr>
        </w:div>
        <w:div w:id="1709527063">
          <w:marLeft w:val="547"/>
          <w:marRight w:val="0"/>
          <w:marTop w:val="0"/>
          <w:marBottom w:val="0"/>
          <w:divBdr>
            <w:top w:val="none" w:sz="0" w:space="0" w:color="auto"/>
            <w:left w:val="none" w:sz="0" w:space="0" w:color="auto"/>
            <w:bottom w:val="none" w:sz="0" w:space="0" w:color="auto"/>
            <w:right w:val="none" w:sz="0" w:space="0" w:color="auto"/>
          </w:divBdr>
        </w:div>
        <w:div w:id="1734691001">
          <w:marLeft w:val="547"/>
          <w:marRight w:val="0"/>
          <w:marTop w:val="0"/>
          <w:marBottom w:val="0"/>
          <w:divBdr>
            <w:top w:val="none" w:sz="0" w:space="0" w:color="auto"/>
            <w:left w:val="none" w:sz="0" w:space="0" w:color="auto"/>
            <w:bottom w:val="none" w:sz="0" w:space="0" w:color="auto"/>
            <w:right w:val="none" w:sz="0" w:space="0" w:color="auto"/>
          </w:divBdr>
        </w:div>
        <w:div w:id="1845825614">
          <w:marLeft w:val="547"/>
          <w:marRight w:val="0"/>
          <w:marTop w:val="0"/>
          <w:marBottom w:val="0"/>
          <w:divBdr>
            <w:top w:val="none" w:sz="0" w:space="0" w:color="auto"/>
            <w:left w:val="none" w:sz="0" w:space="0" w:color="auto"/>
            <w:bottom w:val="none" w:sz="0" w:space="0" w:color="auto"/>
            <w:right w:val="none" w:sz="0" w:space="0" w:color="auto"/>
          </w:divBdr>
        </w:div>
        <w:div w:id="1874227624">
          <w:marLeft w:val="547"/>
          <w:marRight w:val="0"/>
          <w:marTop w:val="0"/>
          <w:marBottom w:val="0"/>
          <w:divBdr>
            <w:top w:val="none" w:sz="0" w:space="0" w:color="auto"/>
            <w:left w:val="none" w:sz="0" w:space="0" w:color="auto"/>
            <w:bottom w:val="none" w:sz="0" w:space="0" w:color="auto"/>
            <w:right w:val="none" w:sz="0" w:space="0" w:color="auto"/>
          </w:divBdr>
        </w:div>
        <w:div w:id="1977370091">
          <w:marLeft w:val="547"/>
          <w:marRight w:val="0"/>
          <w:marTop w:val="0"/>
          <w:marBottom w:val="0"/>
          <w:divBdr>
            <w:top w:val="none" w:sz="0" w:space="0" w:color="auto"/>
            <w:left w:val="none" w:sz="0" w:space="0" w:color="auto"/>
            <w:bottom w:val="none" w:sz="0" w:space="0" w:color="auto"/>
            <w:right w:val="none" w:sz="0" w:space="0" w:color="auto"/>
          </w:divBdr>
        </w:div>
      </w:divsChild>
    </w:div>
    <w:div w:id="1451321298">
      <w:bodyDiv w:val="1"/>
      <w:marLeft w:val="0"/>
      <w:marRight w:val="0"/>
      <w:marTop w:val="0"/>
      <w:marBottom w:val="0"/>
      <w:divBdr>
        <w:top w:val="none" w:sz="0" w:space="0" w:color="auto"/>
        <w:left w:val="none" w:sz="0" w:space="0" w:color="auto"/>
        <w:bottom w:val="none" w:sz="0" w:space="0" w:color="auto"/>
        <w:right w:val="none" w:sz="0" w:space="0" w:color="auto"/>
      </w:divBdr>
      <w:divsChild>
        <w:div w:id="1482312832">
          <w:marLeft w:val="547"/>
          <w:marRight w:val="0"/>
          <w:marTop w:val="0"/>
          <w:marBottom w:val="0"/>
          <w:divBdr>
            <w:top w:val="none" w:sz="0" w:space="0" w:color="auto"/>
            <w:left w:val="none" w:sz="0" w:space="0" w:color="auto"/>
            <w:bottom w:val="none" w:sz="0" w:space="0" w:color="auto"/>
            <w:right w:val="none" w:sz="0" w:space="0" w:color="auto"/>
          </w:divBdr>
        </w:div>
      </w:divsChild>
    </w:div>
    <w:div w:id="1451438683">
      <w:bodyDiv w:val="1"/>
      <w:marLeft w:val="0"/>
      <w:marRight w:val="0"/>
      <w:marTop w:val="0"/>
      <w:marBottom w:val="0"/>
      <w:divBdr>
        <w:top w:val="none" w:sz="0" w:space="0" w:color="auto"/>
        <w:left w:val="none" w:sz="0" w:space="0" w:color="auto"/>
        <w:bottom w:val="none" w:sz="0" w:space="0" w:color="auto"/>
        <w:right w:val="none" w:sz="0" w:space="0" w:color="auto"/>
      </w:divBdr>
      <w:divsChild>
        <w:div w:id="1036585330">
          <w:marLeft w:val="547"/>
          <w:marRight w:val="0"/>
          <w:marTop w:val="0"/>
          <w:marBottom w:val="0"/>
          <w:divBdr>
            <w:top w:val="none" w:sz="0" w:space="0" w:color="auto"/>
            <w:left w:val="none" w:sz="0" w:space="0" w:color="auto"/>
            <w:bottom w:val="none" w:sz="0" w:space="0" w:color="auto"/>
            <w:right w:val="none" w:sz="0" w:space="0" w:color="auto"/>
          </w:divBdr>
        </w:div>
      </w:divsChild>
    </w:div>
    <w:div w:id="1451507250">
      <w:bodyDiv w:val="1"/>
      <w:marLeft w:val="0"/>
      <w:marRight w:val="0"/>
      <w:marTop w:val="0"/>
      <w:marBottom w:val="0"/>
      <w:divBdr>
        <w:top w:val="none" w:sz="0" w:space="0" w:color="auto"/>
        <w:left w:val="none" w:sz="0" w:space="0" w:color="auto"/>
        <w:bottom w:val="none" w:sz="0" w:space="0" w:color="auto"/>
        <w:right w:val="none" w:sz="0" w:space="0" w:color="auto"/>
      </w:divBdr>
    </w:div>
    <w:div w:id="1452819620">
      <w:bodyDiv w:val="1"/>
      <w:marLeft w:val="0"/>
      <w:marRight w:val="0"/>
      <w:marTop w:val="0"/>
      <w:marBottom w:val="0"/>
      <w:divBdr>
        <w:top w:val="none" w:sz="0" w:space="0" w:color="auto"/>
        <w:left w:val="none" w:sz="0" w:space="0" w:color="auto"/>
        <w:bottom w:val="none" w:sz="0" w:space="0" w:color="auto"/>
        <w:right w:val="none" w:sz="0" w:space="0" w:color="auto"/>
      </w:divBdr>
    </w:div>
    <w:div w:id="1453018178">
      <w:bodyDiv w:val="1"/>
      <w:marLeft w:val="0"/>
      <w:marRight w:val="0"/>
      <w:marTop w:val="0"/>
      <w:marBottom w:val="0"/>
      <w:divBdr>
        <w:top w:val="none" w:sz="0" w:space="0" w:color="auto"/>
        <w:left w:val="none" w:sz="0" w:space="0" w:color="auto"/>
        <w:bottom w:val="none" w:sz="0" w:space="0" w:color="auto"/>
        <w:right w:val="none" w:sz="0" w:space="0" w:color="auto"/>
      </w:divBdr>
      <w:divsChild>
        <w:div w:id="845905789">
          <w:marLeft w:val="547"/>
          <w:marRight w:val="0"/>
          <w:marTop w:val="0"/>
          <w:marBottom w:val="0"/>
          <w:divBdr>
            <w:top w:val="none" w:sz="0" w:space="0" w:color="auto"/>
            <w:left w:val="none" w:sz="0" w:space="0" w:color="auto"/>
            <w:bottom w:val="none" w:sz="0" w:space="0" w:color="auto"/>
            <w:right w:val="none" w:sz="0" w:space="0" w:color="auto"/>
          </w:divBdr>
        </w:div>
        <w:div w:id="476268704">
          <w:marLeft w:val="547"/>
          <w:marRight w:val="0"/>
          <w:marTop w:val="0"/>
          <w:marBottom w:val="0"/>
          <w:divBdr>
            <w:top w:val="none" w:sz="0" w:space="0" w:color="auto"/>
            <w:left w:val="none" w:sz="0" w:space="0" w:color="auto"/>
            <w:bottom w:val="none" w:sz="0" w:space="0" w:color="auto"/>
            <w:right w:val="none" w:sz="0" w:space="0" w:color="auto"/>
          </w:divBdr>
        </w:div>
        <w:div w:id="1284845058">
          <w:marLeft w:val="547"/>
          <w:marRight w:val="0"/>
          <w:marTop w:val="0"/>
          <w:marBottom w:val="0"/>
          <w:divBdr>
            <w:top w:val="none" w:sz="0" w:space="0" w:color="auto"/>
            <w:left w:val="none" w:sz="0" w:space="0" w:color="auto"/>
            <w:bottom w:val="none" w:sz="0" w:space="0" w:color="auto"/>
            <w:right w:val="none" w:sz="0" w:space="0" w:color="auto"/>
          </w:divBdr>
        </w:div>
        <w:div w:id="721829539">
          <w:marLeft w:val="547"/>
          <w:marRight w:val="0"/>
          <w:marTop w:val="0"/>
          <w:marBottom w:val="0"/>
          <w:divBdr>
            <w:top w:val="none" w:sz="0" w:space="0" w:color="auto"/>
            <w:left w:val="none" w:sz="0" w:space="0" w:color="auto"/>
            <w:bottom w:val="none" w:sz="0" w:space="0" w:color="auto"/>
            <w:right w:val="none" w:sz="0" w:space="0" w:color="auto"/>
          </w:divBdr>
        </w:div>
        <w:div w:id="91167818">
          <w:marLeft w:val="547"/>
          <w:marRight w:val="0"/>
          <w:marTop w:val="0"/>
          <w:marBottom w:val="0"/>
          <w:divBdr>
            <w:top w:val="none" w:sz="0" w:space="0" w:color="auto"/>
            <w:left w:val="none" w:sz="0" w:space="0" w:color="auto"/>
            <w:bottom w:val="none" w:sz="0" w:space="0" w:color="auto"/>
            <w:right w:val="none" w:sz="0" w:space="0" w:color="auto"/>
          </w:divBdr>
        </w:div>
        <w:div w:id="1310289085">
          <w:marLeft w:val="547"/>
          <w:marRight w:val="0"/>
          <w:marTop w:val="0"/>
          <w:marBottom w:val="0"/>
          <w:divBdr>
            <w:top w:val="none" w:sz="0" w:space="0" w:color="auto"/>
            <w:left w:val="none" w:sz="0" w:space="0" w:color="auto"/>
            <w:bottom w:val="none" w:sz="0" w:space="0" w:color="auto"/>
            <w:right w:val="none" w:sz="0" w:space="0" w:color="auto"/>
          </w:divBdr>
        </w:div>
        <w:div w:id="665133587">
          <w:marLeft w:val="547"/>
          <w:marRight w:val="0"/>
          <w:marTop w:val="0"/>
          <w:marBottom w:val="0"/>
          <w:divBdr>
            <w:top w:val="none" w:sz="0" w:space="0" w:color="auto"/>
            <w:left w:val="none" w:sz="0" w:space="0" w:color="auto"/>
            <w:bottom w:val="none" w:sz="0" w:space="0" w:color="auto"/>
            <w:right w:val="none" w:sz="0" w:space="0" w:color="auto"/>
          </w:divBdr>
        </w:div>
        <w:div w:id="1151141129">
          <w:marLeft w:val="547"/>
          <w:marRight w:val="0"/>
          <w:marTop w:val="0"/>
          <w:marBottom w:val="0"/>
          <w:divBdr>
            <w:top w:val="none" w:sz="0" w:space="0" w:color="auto"/>
            <w:left w:val="none" w:sz="0" w:space="0" w:color="auto"/>
            <w:bottom w:val="none" w:sz="0" w:space="0" w:color="auto"/>
            <w:right w:val="none" w:sz="0" w:space="0" w:color="auto"/>
          </w:divBdr>
        </w:div>
        <w:div w:id="828597559">
          <w:marLeft w:val="547"/>
          <w:marRight w:val="0"/>
          <w:marTop w:val="0"/>
          <w:marBottom w:val="0"/>
          <w:divBdr>
            <w:top w:val="none" w:sz="0" w:space="0" w:color="auto"/>
            <w:left w:val="none" w:sz="0" w:space="0" w:color="auto"/>
            <w:bottom w:val="none" w:sz="0" w:space="0" w:color="auto"/>
            <w:right w:val="none" w:sz="0" w:space="0" w:color="auto"/>
          </w:divBdr>
        </w:div>
        <w:div w:id="476143761">
          <w:marLeft w:val="547"/>
          <w:marRight w:val="0"/>
          <w:marTop w:val="0"/>
          <w:marBottom w:val="0"/>
          <w:divBdr>
            <w:top w:val="none" w:sz="0" w:space="0" w:color="auto"/>
            <w:left w:val="none" w:sz="0" w:space="0" w:color="auto"/>
            <w:bottom w:val="none" w:sz="0" w:space="0" w:color="auto"/>
            <w:right w:val="none" w:sz="0" w:space="0" w:color="auto"/>
          </w:divBdr>
        </w:div>
        <w:div w:id="1226647867">
          <w:marLeft w:val="547"/>
          <w:marRight w:val="0"/>
          <w:marTop w:val="0"/>
          <w:marBottom w:val="0"/>
          <w:divBdr>
            <w:top w:val="none" w:sz="0" w:space="0" w:color="auto"/>
            <w:left w:val="none" w:sz="0" w:space="0" w:color="auto"/>
            <w:bottom w:val="none" w:sz="0" w:space="0" w:color="auto"/>
            <w:right w:val="none" w:sz="0" w:space="0" w:color="auto"/>
          </w:divBdr>
        </w:div>
        <w:div w:id="1264724425">
          <w:marLeft w:val="547"/>
          <w:marRight w:val="0"/>
          <w:marTop w:val="0"/>
          <w:marBottom w:val="0"/>
          <w:divBdr>
            <w:top w:val="none" w:sz="0" w:space="0" w:color="auto"/>
            <w:left w:val="none" w:sz="0" w:space="0" w:color="auto"/>
            <w:bottom w:val="none" w:sz="0" w:space="0" w:color="auto"/>
            <w:right w:val="none" w:sz="0" w:space="0" w:color="auto"/>
          </w:divBdr>
        </w:div>
        <w:div w:id="151682817">
          <w:marLeft w:val="547"/>
          <w:marRight w:val="0"/>
          <w:marTop w:val="0"/>
          <w:marBottom w:val="0"/>
          <w:divBdr>
            <w:top w:val="none" w:sz="0" w:space="0" w:color="auto"/>
            <w:left w:val="none" w:sz="0" w:space="0" w:color="auto"/>
            <w:bottom w:val="none" w:sz="0" w:space="0" w:color="auto"/>
            <w:right w:val="none" w:sz="0" w:space="0" w:color="auto"/>
          </w:divBdr>
        </w:div>
        <w:div w:id="2130123269">
          <w:marLeft w:val="547"/>
          <w:marRight w:val="0"/>
          <w:marTop w:val="0"/>
          <w:marBottom w:val="0"/>
          <w:divBdr>
            <w:top w:val="none" w:sz="0" w:space="0" w:color="auto"/>
            <w:left w:val="none" w:sz="0" w:space="0" w:color="auto"/>
            <w:bottom w:val="none" w:sz="0" w:space="0" w:color="auto"/>
            <w:right w:val="none" w:sz="0" w:space="0" w:color="auto"/>
          </w:divBdr>
        </w:div>
        <w:div w:id="808937518">
          <w:marLeft w:val="547"/>
          <w:marRight w:val="0"/>
          <w:marTop w:val="0"/>
          <w:marBottom w:val="0"/>
          <w:divBdr>
            <w:top w:val="none" w:sz="0" w:space="0" w:color="auto"/>
            <w:left w:val="none" w:sz="0" w:space="0" w:color="auto"/>
            <w:bottom w:val="none" w:sz="0" w:space="0" w:color="auto"/>
            <w:right w:val="none" w:sz="0" w:space="0" w:color="auto"/>
          </w:divBdr>
        </w:div>
      </w:divsChild>
    </w:div>
    <w:div w:id="1456027274">
      <w:bodyDiv w:val="1"/>
      <w:marLeft w:val="0"/>
      <w:marRight w:val="0"/>
      <w:marTop w:val="0"/>
      <w:marBottom w:val="0"/>
      <w:divBdr>
        <w:top w:val="none" w:sz="0" w:space="0" w:color="auto"/>
        <w:left w:val="none" w:sz="0" w:space="0" w:color="auto"/>
        <w:bottom w:val="none" w:sz="0" w:space="0" w:color="auto"/>
        <w:right w:val="none" w:sz="0" w:space="0" w:color="auto"/>
      </w:divBdr>
      <w:divsChild>
        <w:div w:id="1704282509">
          <w:marLeft w:val="547"/>
          <w:marRight w:val="0"/>
          <w:marTop w:val="0"/>
          <w:marBottom w:val="0"/>
          <w:divBdr>
            <w:top w:val="none" w:sz="0" w:space="0" w:color="auto"/>
            <w:left w:val="none" w:sz="0" w:space="0" w:color="auto"/>
            <w:bottom w:val="none" w:sz="0" w:space="0" w:color="auto"/>
            <w:right w:val="none" w:sz="0" w:space="0" w:color="auto"/>
          </w:divBdr>
        </w:div>
      </w:divsChild>
    </w:div>
    <w:div w:id="1458184396">
      <w:bodyDiv w:val="1"/>
      <w:marLeft w:val="0"/>
      <w:marRight w:val="0"/>
      <w:marTop w:val="0"/>
      <w:marBottom w:val="0"/>
      <w:divBdr>
        <w:top w:val="none" w:sz="0" w:space="0" w:color="auto"/>
        <w:left w:val="none" w:sz="0" w:space="0" w:color="auto"/>
        <w:bottom w:val="none" w:sz="0" w:space="0" w:color="auto"/>
        <w:right w:val="none" w:sz="0" w:space="0" w:color="auto"/>
      </w:divBdr>
      <w:divsChild>
        <w:div w:id="1341591065">
          <w:marLeft w:val="547"/>
          <w:marRight w:val="0"/>
          <w:marTop w:val="0"/>
          <w:marBottom w:val="0"/>
          <w:divBdr>
            <w:top w:val="none" w:sz="0" w:space="0" w:color="auto"/>
            <w:left w:val="none" w:sz="0" w:space="0" w:color="auto"/>
            <w:bottom w:val="none" w:sz="0" w:space="0" w:color="auto"/>
            <w:right w:val="none" w:sz="0" w:space="0" w:color="auto"/>
          </w:divBdr>
        </w:div>
        <w:div w:id="1324313989">
          <w:marLeft w:val="547"/>
          <w:marRight w:val="0"/>
          <w:marTop w:val="0"/>
          <w:marBottom w:val="0"/>
          <w:divBdr>
            <w:top w:val="none" w:sz="0" w:space="0" w:color="auto"/>
            <w:left w:val="none" w:sz="0" w:space="0" w:color="auto"/>
            <w:bottom w:val="none" w:sz="0" w:space="0" w:color="auto"/>
            <w:right w:val="none" w:sz="0" w:space="0" w:color="auto"/>
          </w:divBdr>
        </w:div>
        <w:div w:id="662468200">
          <w:marLeft w:val="547"/>
          <w:marRight w:val="0"/>
          <w:marTop w:val="0"/>
          <w:marBottom w:val="0"/>
          <w:divBdr>
            <w:top w:val="none" w:sz="0" w:space="0" w:color="auto"/>
            <w:left w:val="none" w:sz="0" w:space="0" w:color="auto"/>
            <w:bottom w:val="none" w:sz="0" w:space="0" w:color="auto"/>
            <w:right w:val="none" w:sz="0" w:space="0" w:color="auto"/>
          </w:divBdr>
        </w:div>
        <w:div w:id="461583919">
          <w:marLeft w:val="547"/>
          <w:marRight w:val="0"/>
          <w:marTop w:val="0"/>
          <w:marBottom w:val="0"/>
          <w:divBdr>
            <w:top w:val="none" w:sz="0" w:space="0" w:color="auto"/>
            <w:left w:val="none" w:sz="0" w:space="0" w:color="auto"/>
            <w:bottom w:val="none" w:sz="0" w:space="0" w:color="auto"/>
            <w:right w:val="none" w:sz="0" w:space="0" w:color="auto"/>
          </w:divBdr>
        </w:div>
        <w:div w:id="1299652128">
          <w:marLeft w:val="547"/>
          <w:marRight w:val="0"/>
          <w:marTop w:val="0"/>
          <w:marBottom w:val="0"/>
          <w:divBdr>
            <w:top w:val="none" w:sz="0" w:space="0" w:color="auto"/>
            <w:left w:val="none" w:sz="0" w:space="0" w:color="auto"/>
            <w:bottom w:val="none" w:sz="0" w:space="0" w:color="auto"/>
            <w:right w:val="none" w:sz="0" w:space="0" w:color="auto"/>
          </w:divBdr>
        </w:div>
        <w:div w:id="1289971015">
          <w:marLeft w:val="547"/>
          <w:marRight w:val="0"/>
          <w:marTop w:val="0"/>
          <w:marBottom w:val="0"/>
          <w:divBdr>
            <w:top w:val="none" w:sz="0" w:space="0" w:color="auto"/>
            <w:left w:val="none" w:sz="0" w:space="0" w:color="auto"/>
            <w:bottom w:val="none" w:sz="0" w:space="0" w:color="auto"/>
            <w:right w:val="none" w:sz="0" w:space="0" w:color="auto"/>
          </w:divBdr>
        </w:div>
        <w:div w:id="1815372196">
          <w:marLeft w:val="547"/>
          <w:marRight w:val="0"/>
          <w:marTop w:val="0"/>
          <w:marBottom w:val="0"/>
          <w:divBdr>
            <w:top w:val="none" w:sz="0" w:space="0" w:color="auto"/>
            <w:left w:val="none" w:sz="0" w:space="0" w:color="auto"/>
            <w:bottom w:val="none" w:sz="0" w:space="0" w:color="auto"/>
            <w:right w:val="none" w:sz="0" w:space="0" w:color="auto"/>
          </w:divBdr>
        </w:div>
        <w:div w:id="2127189066">
          <w:marLeft w:val="547"/>
          <w:marRight w:val="0"/>
          <w:marTop w:val="0"/>
          <w:marBottom w:val="0"/>
          <w:divBdr>
            <w:top w:val="none" w:sz="0" w:space="0" w:color="auto"/>
            <w:left w:val="none" w:sz="0" w:space="0" w:color="auto"/>
            <w:bottom w:val="none" w:sz="0" w:space="0" w:color="auto"/>
            <w:right w:val="none" w:sz="0" w:space="0" w:color="auto"/>
          </w:divBdr>
        </w:div>
        <w:div w:id="1093207095">
          <w:marLeft w:val="547"/>
          <w:marRight w:val="0"/>
          <w:marTop w:val="0"/>
          <w:marBottom w:val="0"/>
          <w:divBdr>
            <w:top w:val="none" w:sz="0" w:space="0" w:color="auto"/>
            <w:left w:val="none" w:sz="0" w:space="0" w:color="auto"/>
            <w:bottom w:val="none" w:sz="0" w:space="0" w:color="auto"/>
            <w:right w:val="none" w:sz="0" w:space="0" w:color="auto"/>
          </w:divBdr>
        </w:div>
        <w:div w:id="1186552043">
          <w:marLeft w:val="547"/>
          <w:marRight w:val="0"/>
          <w:marTop w:val="0"/>
          <w:marBottom w:val="0"/>
          <w:divBdr>
            <w:top w:val="none" w:sz="0" w:space="0" w:color="auto"/>
            <w:left w:val="none" w:sz="0" w:space="0" w:color="auto"/>
            <w:bottom w:val="none" w:sz="0" w:space="0" w:color="auto"/>
            <w:right w:val="none" w:sz="0" w:space="0" w:color="auto"/>
          </w:divBdr>
        </w:div>
      </w:divsChild>
    </w:div>
    <w:div w:id="1458836956">
      <w:bodyDiv w:val="1"/>
      <w:marLeft w:val="0"/>
      <w:marRight w:val="0"/>
      <w:marTop w:val="0"/>
      <w:marBottom w:val="0"/>
      <w:divBdr>
        <w:top w:val="none" w:sz="0" w:space="0" w:color="auto"/>
        <w:left w:val="none" w:sz="0" w:space="0" w:color="auto"/>
        <w:bottom w:val="none" w:sz="0" w:space="0" w:color="auto"/>
        <w:right w:val="none" w:sz="0" w:space="0" w:color="auto"/>
      </w:divBdr>
      <w:divsChild>
        <w:div w:id="11226339">
          <w:marLeft w:val="547"/>
          <w:marRight w:val="0"/>
          <w:marTop w:val="0"/>
          <w:marBottom w:val="0"/>
          <w:divBdr>
            <w:top w:val="none" w:sz="0" w:space="0" w:color="auto"/>
            <w:left w:val="none" w:sz="0" w:space="0" w:color="auto"/>
            <w:bottom w:val="none" w:sz="0" w:space="0" w:color="auto"/>
            <w:right w:val="none" w:sz="0" w:space="0" w:color="auto"/>
          </w:divBdr>
        </w:div>
        <w:div w:id="157693493">
          <w:marLeft w:val="547"/>
          <w:marRight w:val="0"/>
          <w:marTop w:val="0"/>
          <w:marBottom w:val="0"/>
          <w:divBdr>
            <w:top w:val="none" w:sz="0" w:space="0" w:color="auto"/>
            <w:left w:val="none" w:sz="0" w:space="0" w:color="auto"/>
            <w:bottom w:val="none" w:sz="0" w:space="0" w:color="auto"/>
            <w:right w:val="none" w:sz="0" w:space="0" w:color="auto"/>
          </w:divBdr>
        </w:div>
        <w:div w:id="189533603">
          <w:marLeft w:val="547"/>
          <w:marRight w:val="0"/>
          <w:marTop w:val="0"/>
          <w:marBottom w:val="0"/>
          <w:divBdr>
            <w:top w:val="none" w:sz="0" w:space="0" w:color="auto"/>
            <w:left w:val="none" w:sz="0" w:space="0" w:color="auto"/>
            <w:bottom w:val="none" w:sz="0" w:space="0" w:color="auto"/>
            <w:right w:val="none" w:sz="0" w:space="0" w:color="auto"/>
          </w:divBdr>
        </w:div>
        <w:div w:id="210659138">
          <w:marLeft w:val="547"/>
          <w:marRight w:val="0"/>
          <w:marTop w:val="0"/>
          <w:marBottom w:val="0"/>
          <w:divBdr>
            <w:top w:val="none" w:sz="0" w:space="0" w:color="auto"/>
            <w:left w:val="none" w:sz="0" w:space="0" w:color="auto"/>
            <w:bottom w:val="none" w:sz="0" w:space="0" w:color="auto"/>
            <w:right w:val="none" w:sz="0" w:space="0" w:color="auto"/>
          </w:divBdr>
        </w:div>
        <w:div w:id="257106952">
          <w:marLeft w:val="547"/>
          <w:marRight w:val="0"/>
          <w:marTop w:val="0"/>
          <w:marBottom w:val="0"/>
          <w:divBdr>
            <w:top w:val="none" w:sz="0" w:space="0" w:color="auto"/>
            <w:left w:val="none" w:sz="0" w:space="0" w:color="auto"/>
            <w:bottom w:val="none" w:sz="0" w:space="0" w:color="auto"/>
            <w:right w:val="none" w:sz="0" w:space="0" w:color="auto"/>
          </w:divBdr>
        </w:div>
        <w:div w:id="264457529">
          <w:marLeft w:val="547"/>
          <w:marRight w:val="0"/>
          <w:marTop w:val="0"/>
          <w:marBottom w:val="0"/>
          <w:divBdr>
            <w:top w:val="none" w:sz="0" w:space="0" w:color="auto"/>
            <w:left w:val="none" w:sz="0" w:space="0" w:color="auto"/>
            <w:bottom w:val="none" w:sz="0" w:space="0" w:color="auto"/>
            <w:right w:val="none" w:sz="0" w:space="0" w:color="auto"/>
          </w:divBdr>
        </w:div>
        <w:div w:id="338243545">
          <w:marLeft w:val="547"/>
          <w:marRight w:val="0"/>
          <w:marTop w:val="0"/>
          <w:marBottom w:val="0"/>
          <w:divBdr>
            <w:top w:val="none" w:sz="0" w:space="0" w:color="auto"/>
            <w:left w:val="none" w:sz="0" w:space="0" w:color="auto"/>
            <w:bottom w:val="none" w:sz="0" w:space="0" w:color="auto"/>
            <w:right w:val="none" w:sz="0" w:space="0" w:color="auto"/>
          </w:divBdr>
        </w:div>
        <w:div w:id="724640835">
          <w:marLeft w:val="547"/>
          <w:marRight w:val="0"/>
          <w:marTop w:val="0"/>
          <w:marBottom w:val="0"/>
          <w:divBdr>
            <w:top w:val="none" w:sz="0" w:space="0" w:color="auto"/>
            <w:left w:val="none" w:sz="0" w:space="0" w:color="auto"/>
            <w:bottom w:val="none" w:sz="0" w:space="0" w:color="auto"/>
            <w:right w:val="none" w:sz="0" w:space="0" w:color="auto"/>
          </w:divBdr>
        </w:div>
        <w:div w:id="1191187140">
          <w:marLeft w:val="547"/>
          <w:marRight w:val="0"/>
          <w:marTop w:val="0"/>
          <w:marBottom w:val="0"/>
          <w:divBdr>
            <w:top w:val="none" w:sz="0" w:space="0" w:color="auto"/>
            <w:left w:val="none" w:sz="0" w:space="0" w:color="auto"/>
            <w:bottom w:val="none" w:sz="0" w:space="0" w:color="auto"/>
            <w:right w:val="none" w:sz="0" w:space="0" w:color="auto"/>
          </w:divBdr>
        </w:div>
        <w:div w:id="1246039024">
          <w:marLeft w:val="547"/>
          <w:marRight w:val="0"/>
          <w:marTop w:val="0"/>
          <w:marBottom w:val="0"/>
          <w:divBdr>
            <w:top w:val="none" w:sz="0" w:space="0" w:color="auto"/>
            <w:left w:val="none" w:sz="0" w:space="0" w:color="auto"/>
            <w:bottom w:val="none" w:sz="0" w:space="0" w:color="auto"/>
            <w:right w:val="none" w:sz="0" w:space="0" w:color="auto"/>
          </w:divBdr>
        </w:div>
        <w:div w:id="1332948763">
          <w:marLeft w:val="547"/>
          <w:marRight w:val="0"/>
          <w:marTop w:val="0"/>
          <w:marBottom w:val="0"/>
          <w:divBdr>
            <w:top w:val="none" w:sz="0" w:space="0" w:color="auto"/>
            <w:left w:val="none" w:sz="0" w:space="0" w:color="auto"/>
            <w:bottom w:val="none" w:sz="0" w:space="0" w:color="auto"/>
            <w:right w:val="none" w:sz="0" w:space="0" w:color="auto"/>
          </w:divBdr>
        </w:div>
        <w:div w:id="1359700130">
          <w:marLeft w:val="547"/>
          <w:marRight w:val="0"/>
          <w:marTop w:val="0"/>
          <w:marBottom w:val="0"/>
          <w:divBdr>
            <w:top w:val="none" w:sz="0" w:space="0" w:color="auto"/>
            <w:left w:val="none" w:sz="0" w:space="0" w:color="auto"/>
            <w:bottom w:val="none" w:sz="0" w:space="0" w:color="auto"/>
            <w:right w:val="none" w:sz="0" w:space="0" w:color="auto"/>
          </w:divBdr>
        </w:div>
        <w:div w:id="1824009619">
          <w:marLeft w:val="547"/>
          <w:marRight w:val="0"/>
          <w:marTop w:val="0"/>
          <w:marBottom w:val="0"/>
          <w:divBdr>
            <w:top w:val="none" w:sz="0" w:space="0" w:color="auto"/>
            <w:left w:val="none" w:sz="0" w:space="0" w:color="auto"/>
            <w:bottom w:val="none" w:sz="0" w:space="0" w:color="auto"/>
            <w:right w:val="none" w:sz="0" w:space="0" w:color="auto"/>
          </w:divBdr>
        </w:div>
        <w:div w:id="2013486445">
          <w:marLeft w:val="547"/>
          <w:marRight w:val="0"/>
          <w:marTop w:val="0"/>
          <w:marBottom w:val="0"/>
          <w:divBdr>
            <w:top w:val="none" w:sz="0" w:space="0" w:color="auto"/>
            <w:left w:val="none" w:sz="0" w:space="0" w:color="auto"/>
            <w:bottom w:val="none" w:sz="0" w:space="0" w:color="auto"/>
            <w:right w:val="none" w:sz="0" w:space="0" w:color="auto"/>
          </w:divBdr>
        </w:div>
        <w:div w:id="2121876125">
          <w:marLeft w:val="547"/>
          <w:marRight w:val="0"/>
          <w:marTop w:val="0"/>
          <w:marBottom w:val="0"/>
          <w:divBdr>
            <w:top w:val="none" w:sz="0" w:space="0" w:color="auto"/>
            <w:left w:val="none" w:sz="0" w:space="0" w:color="auto"/>
            <w:bottom w:val="none" w:sz="0" w:space="0" w:color="auto"/>
            <w:right w:val="none" w:sz="0" w:space="0" w:color="auto"/>
          </w:divBdr>
        </w:div>
      </w:divsChild>
    </w:div>
    <w:div w:id="1460032816">
      <w:bodyDiv w:val="1"/>
      <w:marLeft w:val="0"/>
      <w:marRight w:val="0"/>
      <w:marTop w:val="0"/>
      <w:marBottom w:val="0"/>
      <w:divBdr>
        <w:top w:val="none" w:sz="0" w:space="0" w:color="auto"/>
        <w:left w:val="none" w:sz="0" w:space="0" w:color="auto"/>
        <w:bottom w:val="none" w:sz="0" w:space="0" w:color="auto"/>
        <w:right w:val="none" w:sz="0" w:space="0" w:color="auto"/>
      </w:divBdr>
      <w:divsChild>
        <w:div w:id="925773226">
          <w:marLeft w:val="547"/>
          <w:marRight w:val="0"/>
          <w:marTop w:val="0"/>
          <w:marBottom w:val="0"/>
          <w:divBdr>
            <w:top w:val="none" w:sz="0" w:space="0" w:color="auto"/>
            <w:left w:val="none" w:sz="0" w:space="0" w:color="auto"/>
            <w:bottom w:val="none" w:sz="0" w:space="0" w:color="auto"/>
            <w:right w:val="none" w:sz="0" w:space="0" w:color="auto"/>
          </w:divBdr>
        </w:div>
        <w:div w:id="1572158977">
          <w:marLeft w:val="547"/>
          <w:marRight w:val="0"/>
          <w:marTop w:val="0"/>
          <w:marBottom w:val="0"/>
          <w:divBdr>
            <w:top w:val="none" w:sz="0" w:space="0" w:color="auto"/>
            <w:left w:val="none" w:sz="0" w:space="0" w:color="auto"/>
            <w:bottom w:val="none" w:sz="0" w:space="0" w:color="auto"/>
            <w:right w:val="none" w:sz="0" w:space="0" w:color="auto"/>
          </w:divBdr>
        </w:div>
        <w:div w:id="1389300649">
          <w:marLeft w:val="547"/>
          <w:marRight w:val="0"/>
          <w:marTop w:val="0"/>
          <w:marBottom w:val="0"/>
          <w:divBdr>
            <w:top w:val="none" w:sz="0" w:space="0" w:color="auto"/>
            <w:left w:val="none" w:sz="0" w:space="0" w:color="auto"/>
            <w:bottom w:val="none" w:sz="0" w:space="0" w:color="auto"/>
            <w:right w:val="none" w:sz="0" w:space="0" w:color="auto"/>
          </w:divBdr>
        </w:div>
        <w:div w:id="1759791002">
          <w:marLeft w:val="547"/>
          <w:marRight w:val="0"/>
          <w:marTop w:val="0"/>
          <w:marBottom w:val="0"/>
          <w:divBdr>
            <w:top w:val="none" w:sz="0" w:space="0" w:color="auto"/>
            <w:left w:val="none" w:sz="0" w:space="0" w:color="auto"/>
            <w:bottom w:val="none" w:sz="0" w:space="0" w:color="auto"/>
            <w:right w:val="none" w:sz="0" w:space="0" w:color="auto"/>
          </w:divBdr>
        </w:div>
        <w:div w:id="1902793006">
          <w:marLeft w:val="547"/>
          <w:marRight w:val="0"/>
          <w:marTop w:val="0"/>
          <w:marBottom w:val="0"/>
          <w:divBdr>
            <w:top w:val="none" w:sz="0" w:space="0" w:color="auto"/>
            <w:left w:val="none" w:sz="0" w:space="0" w:color="auto"/>
            <w:bottom w:val="none" w:sz="0" w:space="0" w:color="auto"/>
            <w:right w:val="none" w:sz="0" w:space="0" w:color="auto"/>
          </w:divBdr>
        </w:div>
        <w:div w:id="2112504573">
          <w:marLeft w:val="547"/>
          <w:marRight w:val="0"/>
          <w:marTop w:val="0"/>
          <w:marBottom w:val="0"/>
          <w:divBdr>
            <w:top w:val="none" w:sz="0" w:space="0" w:color="auto"/>
            <w:left w:val="none" w:sz="0" w:space="0" w:color="auto"/>
            <w:bottom w:val="none" w:sz="0" w:space="0" w:color="auto"/>
            <w:right w:val="none" w:sz="0" w:space="0" w:color="auto"/>
          </w:divBdr>
        </w:div>
        <w:div w:id="111940827">
          <w:marLeft w:val="547"/>
          <w:marRight w:val="0"/>
          <w:marTop w:val="0"/>
          <w:marBottom w:val="0"/>
          <w:divBdr>
            <w:top w:val="none" w:sz="0" w:space="0" w:color="auto"/>
            <w:left w:val="none" w:sz="0" w:space="0" w:color="auto"/>
            <w:bottom w:val="none" w:sz="0" w:space="0" w:color="auto"/>
            <w:right w:val="none" w:sz="0" w:space="0" w:color="auto"/>
          </w:divBdr>
        </w:div>
        <w:div w:id="338507953">
          <w:marLeft w:val="547"/>
          <w:marRight w:val="0"/>
          <w:marTop w:val="0"/>
          <w:marBottom w:val="0"/>
          <w:divBdr>
            <w:top w:val="none" w:sz="0" w:space="0" w:color="auto"/>
            <w:left w:val="none" w:sz="0" w:space="0" w:color="auto"/>
            <w:bottom w:val="none" w:sz="0" w:space="0" w:color="auto"/>
            <w:right w:val="none" w:sz="0" w:space="0" w:color="auto"/>
          </w:divBdr>
        </w:div>
        <w:div w:id="1813787051">
          <w:marLeft w:val="547"/>
          <w:marRight w:val="0"/>
          <w:marTop w:val="0"/>
          <w:marBottom w:val="0"/>
          <w:divBdr>
            <w:top w:val="none" w:sz="0" w:space="0" w:color="auto"/>
            <w:left w:val="none" w:sz="0" w:space="0" w:color="auto"/>
            <w:bottom w:val="none" w:sz="0" w:space="0" w:color="auto"/>
            <w:right w:val="none" w:sz="0" w:space="0" w:color="auto"/>
          </w:divBdr>
        </w:div>
        <w:div w:id="1909538454">
          <w:marLeft w:val="547"/>
          <w:marRight w:val="0"/>
          <w:marTop w:val="0"/>
          <w:marBottom w:val="0"/>
          <w:divBdr>
            <w:top w:val="none" w:sz="0" w:space="0" w:color="auto"/>
            <w:left w:val="none" w:sz="0" w:space="0" w:color="auto"/>
            <w:bottom w:val="none" w:sz="0" w:space="0" w:color="auto"/>
            <w:right w:val="none" w:sz="0" w:space="0" w:color="auto"/>
          </w:divBdr>
        </w:div>
        <w:div w:id="717708357">
          <w:marLeft w:val="547"/>
          <w:marRight w:val="0"/>
          <w:marTop w:val="0"/>
          <w:marBottom w:val="0"/>
          <w:divBdr>
            <w:top w:val="none" w:sz="0" w:space="0" w:color="auto"/>
            <w:left w:val="none" w:sz="0" w:space="0" w:color="auto"/>
            <w:bottom w:val="none" w:sz="0" w:space="0" w:color="auto"/>
            <w:right w:val="none" w:sz="0" w:space="0" w:color="auto"/>
          </w:divBdr>
        </w:div>
        <w:div w:id="2035769413">
          <w:marLeft w:val="547"/>
          <w:marRight w:val="0"/>
          <w:marTop w:val="0"/>
          <w:marBottom w:val="0"/>
          <w:divBdr>
            <w:top w:val="none" w:sz="0" w:space="0" w:color="auto"/>
            <w:left w:val="none" w:sz="0" w:space="0" w:color="auto"/>
            <w:bottom w:val="none" w:sz="0" w:space="0" w:color="auto"/>
            <w:right w:val="none" w:sz="0" w:space="0" w:color="auto"/>
          </w:divBdr>
        </w:div>
        <w:div w:id="1522163159">
          <w:marLeft w:val="547"/>
          <w:marRight w:val="0"/>
          <w:marTop w:val="0"/>
          <w:marBottom w:val="0"/>
          <w:divBdr>
            <w:top w:val="none" w:sz="0" w:space="0" w:color="auto"/>
            <w:left w:val="none" w:sz="0" w:space="0" w:color="auto"/>
            <w:bottom w:val="none" w:sz="0" w:space="0" w:color="auto"/>
            <w:right w:val="none" w:sz="0" w:space="0" w:color="auto"/>
          </w:divBdr>
        </w:div>
        <w:div w:id="668488048">
          <w:marLeft w:val="547"/>
          <w:marRight w:val="0"/>
          <w:marTop w:val="0"/>
          <w:marBottom w:val="0"/>
          <w:divBdr>
            <w:top w:val="none" w:sz="0" w:space="0" w:color="auto"/>
            <w:left w:val="none" w:sz="0" w:space="0" w:color="auto"/>
            <w:bottom w:val="none" w:sz="0" w:space="0" w:color="auto"/>
            <w:right w:val="none" w:sz="0" w:space="0" w:color="auto"/>
          </w:divBdr>
        </w:div>
      </w:divsChild>
    </w:div>
    <w:div w:id="1460151981">
      <w:bodyDiv w:val="1"/>
      <w:marLeft w:val="0"/>
      <w:marRight w:val="0"/>
      <w:marTop w:val="0"/>
      <w:marBottom w:val="0"/>
      <w:divBdr>
        <w:top w:val="none" w:sz="0" w:space="0" w:color="auto"/>
        <w:left w:val="none" w:sz="0" w:space="0" w:color="auto"/>
        <w:bottom w:val="none" w:sz="0" w:space="0" w:color="auto"/>
        <w:right w:val="none" w:sz="0" w:space="0" w:color="auto"/>
      </w:divBdr>
    </w:div>
    <w:div w:id="1460487314">
      <w:bodyDiv w:val="1"/>
      <w:marLeft w:val="0"/>
      <w:marRight w:val="0"/>
      <w:marTop w:val="0"/>
      <w:marBottom w:val="0"/>
      <w:divBdr>
        <w:top w:val="none" w:sz="0" w:space="0" w:color="auto"/>
        <w:left w:val="none" w:sz="0" w:space="0" w:color="auto"/>
        <w:bottom w:val="none" w:sz="0" w:space="0" w:color="auto"/>
        <w:right w:val="none" w:sz="0" w:space="0" w:color="auto"/>
      </w:divBdr>
    </w:div>
    <w:div w:id="1461417934">
      <w:bodyDiv w:val="1"/>
      <w:marLeft w:val="0"/>
      <w:marRight w:val="0"/>
      <w:marTop w:val="0"/>
      <w:marBottom w:val="0"/>
      <w:divBdr>
        <w:top w:val="none" w:sz="0" w:space="0" w:color="auto"/>
        <w:left w:val="none" w:sz="0" w:space="0" w:color="auto"/>
        <w:bottom w:val="none" w:sz="0" w:space="0" w:color="auto"/>
        <w:right w:val="none" w:sz="0" w:space="0" w:color="auto"/>
      </w:divBdr>
      <w:divsChild>
        <w:div w:id="29303740">
          <w:marLeft w:val="547"/>
          <w:marRight w:val="0"/>
          <w:marTop w:val="0"/>
          <w:marBottom w:val="0"/>
          <w:divBdr>
            <w:top w:val="none" w:sz="0" w:space="0" w:color="auto"/>
            <w:left w:val="none" w:sz="0" w:space="0" w:color="auto"/>
            <w:bottom w:val="none" w:sz="0" w:space="0" w:color="auto"/>
            <w:right w:val="none" w:sz="0" w:space="0" w:color="auto"/>
          </w:divBdr>
        </w:div>
        <w:div w:id="58018847">
          <w:marLeft w:val="547"/>
          <w:marRight w:val="0"/>
          <w:marTop w:val="0"/>
          <w:marBottom w:val="0"/>
          <w:divBdr>
            <w:top w:val="none" w:sz="0" w:space="0" w:color="auto"/>
            <w:left w:val="none" w:sz="0" w:space="0" w:color="auto"/>
            <w:bottom w:val="none" w:sz="0" w:space="0" w:color="auto"/>
            <w:right w:val="none" w:sz="0" w:space="0" w:color="auto"/>
          </w:divBdr>
        </w:div>
        <w:div w:id="79985823">
          <w:marLeft w:val="547"/>
          <w:marRight w:val="0"/>
          <w:marTop w:val="0"/>
          <w:marBottom w:val="0"/>
          <w:divBdr>
            <w:top w:val="none" w:sz="0" w:space="0" w:color="auto"/>
            <w:left w:val="none" w:sz="0" w:space="0" w:color="auto"/>
            <w:bottom w:val="none" w:sz="0" w:space="0" w:color="auto"/>
            <w:right w:val="none" w:sz="0" w:space="0" w:color="auto"/>
          </w:divBdr>
        </w:div>
        <w:div w:id="431583803">
          <w:marLeft w:val="547"/>
          <w:marRight w:val="0"/>
          <w:marTop w:val="0"/>
          <w:marBottom w:val="0"/>
          <w:divBdr>
            <w:top w:val="none" w:sz="0" w:space="0" w:color="auto"/>
            <w:left w:val="none" w:sz="0" w:space="0" w:color="auto"/>
            <w:bottom w:val="none" w:sz="0" w:space="0" w:color="auto"/>
            <w:right w:val="none" w:sz="0" w:space="0" w:color="auto"/>
          </w:divBdr>
        </w:div>
        <w:div w:id="602879674">
          <w:marLeft w:val="547"/>
          <w:marRight w:val="0"/>
          <w:marTop w:val="0"/>
          <w:marBottom w:val="0"/>
          <w:divBdr>
            <w:top w:val="none" w:sz="0" w:space="0" w:color="auto"/>
            <w:left w:val="none" w:sz="0" w:space="0" w:color="auto"/>
            <w:bottom w:val="none" w:sz="0" w:space="0" w:color="auto"/>
            <w:right w:val="none" w:sz="0" w:space="0" w:color="auto"/>
          </w:divBdr>
        </w:div>
        <w:div w:id="627861181">
          <w:marLeft w:val="547"/>
          <w:marRight w:val="0"/>
          <w:marTop w:val="0"/>
          <w:marBottom w:val="0"/>
          <w:divBdr>
            <w:top w:val="none" w:sz="0" w:space="0" w:color="auto"/>
            <w:left w:val="none" w:sz="0" w:space="0" w:color="auto"/>
            <w:bottom w:val="none" w:sz="0" w:space="0" w:color="auto"/>
            <w:right w:val="none" w:sz="0" w:space="0" w:color="auto"/>
          </w:divBdr>
        </w:div>
        <w:div w:id="1053307574">
          <w:marLeft w:val="547"/>
          <w:marRight w:val="0"/>
          <w:marTop w:val="0"/>
          <w:marBottom w:val="0"/>
          <w:divBdr>
            <w:top w:val="none" w:sz="0" w:space="0" w:color="auto"/>
            <w:left w:val="none" w:sz="0" w:space="0" w:color="auto"/>
            <w:bottom w:val="none" w:sz="0" w:space="0" w:color="auto"/>
            <w:right w:val="none" w:sz="0" w:space="0" w:color="auto"/>
          </w:divBdr>
        </w:div>
        <w:div w:id="1173373552">
          <w:marLeft w:val="547"/>
          <w:marRight w:val="0"/>
          <w:marTop w:val="0"/>
          <w:marBottom w:val="0"/>
          <w:divBdr>
            <w:top w:val="none" w:sz="0" w:space="0" w:color="auto"/>
            <w:left w:val="none" w:sz="0" w:space="0" w:color="auto"/>
            <w:bottom w:val="none" w:sz="0" w:space="0" w:color="auto"/>
            <w:right w:val="none" w:sz="0" w:space="0" w:color="auto"/>
          </w:divBdr>
        </w:div>
        <w:div w:id="1224414936">
          <w:marLeft w:val="547"/>
          <w:marRight w:val="0"/>
          <w:marTop w:val="0"/>
          <w:marBottom w:val="0"/>
          <w:divBdr>
            <w:top w:val="none" w:sz="0" w:space="0" w:color="auto"/>
            <w:left w:val="none" w:sz="0" w:space="0" w:color="auto"/>
            <w:bottom w:val="none" w:sz="0" w:space="0" w:color="auto"/>
            <w:right w:val="none" w:sz="0" w:space="0" w:color="auto"/>
          </w:divBdr>
        </w:div>
        <w:div w:id="1230191209">
          <w:marLeft w:val="547"/>
          <w:marRight w:val="0"/>
          <w:marTop w:val="0"/>
          <w:marBottom w:val="0"/>
          <w:divBdr>
            <w:top w:val="none" w:sz="0" w:space="0" w:color="auto"/>
            <w:left w:val="none" w:sz="0" w:space="0" w:color="auto"/>
            <w:bottom w:val="none" w:sz="0" w:space="0" w:color="auto"/>
            <w:right w:val="none" w:sz="0" w:space="0" w:color="auto"/>
          </w:divBdr>
        </w:div>
        <w:div w:id="1684823979">
          <w:marLeft w:val="547"/>
          <w:marRight w:val="0"/>
          <w:marTop w:val="0"/>
          <w:marBottom w:val="0"/>
          <w:divBdr>
            <w:top w:val="none" w:sz="0" w:space="0" w:color="auto"/>
            <w:left w:val="none" w:sz="0" w:space="0" w:color="auto"/>
            <w:bottom w:val="none" w:sz="0" w:space="0" w:color="auto"/>
            <w:right w:val="none" w:sz="0" w:space="0" w:color="auto"/>
          </w:divBdr>
        </w:div>
        <w:div w:id="1870753313">
          <w:marLeft w:val="547"/>
          <w:marRight w:val="0"/>
          <w:marTop w:val="0"/>
          <w:marBottom w:val="0"/>
          <w:divBdr>
            <w:top w:val="none" w:sz="0" w:space="0" w:color="auto"/>
            <w:left w:val="none" w:sz="0" w:space="0" w:color="auto"/>
            <w:bottom w:val="none" w:sz="0" w:space="0" w:color="auto"/>
            <w:right w:val="none" w:sz="0" w:space="0" w:color="auto"/>
          </w:divBdr>
        </w:div>
        <w:div w:id="1917015332">
          <w:marLeft w:val="547"/>
          <w:marRight w:val="0"/>
          <w:marTop w:val="0"/>
          <w:marBottom w:val="0"/>
          <w:divBdr>
            <w:top w:val="none" w:sz="0" w:space="0" w:color="auto"/>
            <w:left w:val="none" w:sz="0" w:space="0" w:color="auto"/>
            <w:bottom w:val="none" w:sz="0" w:space="0" w:color="auto"/>
            <w:right w:val="none" w:sz="0" w:space="0" w:color="auto"/>
          </w:divBdr>
        </w:div>
      </w:divsChild>
    </w:div>
    <w:div w:id="1461530761">
      <w:bodyDiv w:val="1"/>
      <w:marLeft w:val="0"/>
      <w:marRight w:val="0"/>
      <w:marTop w:val="0"/>
      <w:marBottom w:val="0"/>
      <w:divBdr>
        <w:top w:val="none" w:sz="0" w:space="0" w:color="auto"/>
        <w:left w:val="none" w:sz="0" w:space="0" w:color="auto"/>
        <w:bottom w:val="none" w:sz="0" w:space="0" w:color="auto"/>
        <w:right w:val="none" w:sz="0" w:space="0" w:color="auto"/>
      </w:divBdr>
      <w:divsChild>
        <w:div w:id="11685037">
          <w:marLeft w:val="547"/>
          <w:marRight w:val="0"/>
          <w:marTop w:val="0"/>
          <w:marBottom w:val="0"/>
          <w:divBdr>
            <w:top w:val="none" w:sz="0" w:space="0" w:color="auto"/>
            <w:left w:val="none" w:sz="0" w:space="0" w:color="auto"/>
            <w:bottom w:val="none" w:sz="0" w:space="0" w:color="auto"/>
            <w:right w:val="none" w:sz="0" w:space="0" w:color="auto"/>
          </w:divBdr>
        </w:div>
        <w:div w:id="30227498">
          <w:marLeft w:val="547"/>
          <w:marRight w:val="0"/>
          <w:marTop w:val="0"/>
          <w:marBottom w:val="0"/>
          <w:divBdr>
            <w:top w:val="none" w:sz="0" w:space="0" w:color="auto"/>
            <w:left w:val="none" w:sz="0" w:space="0" w:color="auto"/>
            <w:bottom w:val="none" w:sz="0" w:space="0" w:color="auto"/>
            <w:right w:val="none" w:sz="0" w:space="0" w:color="auto"/>
          </w:divBdr>
        </w:div>
        <w:div w:id="94862267">
          <w:marLeft w:val="547"/>
          <w:marRight w:val="0"/>
          <w:marTop w:val="0"/>
          <w:marBottom w:val="0"/>
          <w:divBdr>
            <w:top w:val="none" w:sz="0" w:space="0" w:color="auto"/>
            <w:left w:val="none" w:sz="0" w:space="0" w:color="auto"/>
            <w:bottom w:val="none" w:sz="0" w:space="0" w:color="auto"/>
            <w:right w:val="none" w:sz="0" w:space="0" w:color="auto"/>
          </w:divBdr>
        </w:div>
        <w:div w:id="1038238683">
          <w:marLeft w:val="547"/>
          <w:marRight w:val="0"/>
          <w:marTop w:val="0"/>
          <w:marBottom w:val="0"/>
          <w:divBdr>
            <w:top w:val="none" w:sz="0" w:space="0" w:color="auto"/>
            <w:left w:val="none" w:sz="0" w:space="0" w:color="auto"/>
            <w:bottom w:val="none" w:sz="0" w:space="0" w:color="auto"/>
            <w:right w:val="none" w:sz="0" w:space="0" w:color="auto"/>
          </w:divBdr>
        </w:div>
        <w:div w:id="1560478139">
          <w:marLeft w:val="547"/>
          <w:marRight w:val="0"/>
          <w:marTop w:val="0"/>
          <w:marBottom w:val="0"/>
          <w:divBdr>
            <w:top w:val="none" w:sz="0" w:space="0" w:color="auto"/>
            <w:left w:val="none" w:sz="0" w:space="0" w:color="auto"/>
            <w:bottom w:val="none" w:sz="0" w:space="0" w:color="auto"/>
            <w:right w:val="none" w:sz="0" w:space="0" w:color="auto"/>
          </w:divBdr>
        </w:div>
        <w:div w:id="1693604306">
          <w:marLeft w:val="547"/>
          <w:marRight w:val="0"/>
          <w:marTop w:val="0"/>
          <w:marBottom w:val="0"/>
          <w:divBdr>
            <w:top w:val="none" w:sz="0" w:space="0" w:color="auto"/>
            <w:left w:val="none" w:sz="0" w:space="0" w:color="auto"/>
            <w:bottom w:val="none" w:sz="0" w:space="0" w:color="auto"/>
            <w:right w:val="none" w:sz="0" w:space="0" w:color="auto"/>
          </w:divBdr>
        </w:div>
        <w:div w:id="1721393094">
          <w:marLeft w:val="547"/>
          <w:marRight w:val="0"/>
          <w:marTop w:val="0"/>
          <w:marBottom w:val="0"/>
          <w:divBdr>
            <w:top w:val="none" w:sz="0" w:space="0" w:color="auto"/>
            <w:left w:val="none" w:sz="0" w:space="0" w:color="auto"/>
            <w:bottom w:val="none" w:sz="0" w:space="0" w:color="auto"/>
            <w:right w:val="none" w:sz="0" w:space="0" w:color="auto"/>
          </w:divBdr>
        </w:div>
        <w:div w:id="1785494122">
          <w:marLeft w:val="547"/>
          <w:marRight w:val="0"/>
          <w:marTop w:val="0"/>
          <w:marBottom w:val="0"/>
          <w:divBdr>
            <w:top w:val="none" w:sz="0" w:space="0" w:color="auto"/>
            <w:left w:val="none" w:sz="0" w:space="0" w:color="auto"/>
            <w:bottom w:val="none" w:sz="0" w:space="0" w:color="auto"/>
            <w:right w:val="none" w:sz="0" w:space="0" w:color="auto"/>
          </w:divBdr>
        </w:div>
        <w:div w:id="2016224307">
          <w:marLeft w:val="547"/>
          <w:marRight w:val="0"/>
          <w:marTop w:val="0"/>
          <w:marBottom w:val="0"/>
          <w:divBdr>
            <w:top w:val="none" w:sz="0" w:space="0" w:color="auto"/>
            <w:left w:val="none" w:sz="0" w:space="0" w:color="auto"/>
            <w:bottom w:val="none" w:sz="0" w:space="0" w:color="auto"/>
            <w:right w:val="none" w:sz="0" w:space="0" w:color="auto"/>
          </w:divBdr>
        </w:div>
      </w:divsChild>
    </w:div>
    <w:div w:id="1461726556">
      <w:bodyDiv w:val="1"/>
      <w:marLeft w:val="0"/>
      <w:marRight w:val="0"/>
      <w:marTop w:val="0"/>
      <w:marBottom w:val="0"/>
      <w:divBdr>
        <w:top w:val="none" w:sz="0" w:space="0" w:color="auto"/>
        <w:left w:val="none" w:sz="0" w:space="0" w:color="auto"/>
        <w:bottom w:val="none" w:sz="0" w:space="0" w:color="auto"/>
        <w:right w:val="none" w:sz="0" w:space="0" w:color="auto"/>
      </w:divBdr>
      <w:divsChild>
        <w:div w:id="1152020201">
          <w:marLeft w:val="547"/>
          <w:marRight w:val="0"/>
          <w:marTop w:val="0"/>
          <w:marBottom w:val="0"/>
          <w:divBdr>
            <w:top w:val="none" w:sz="0" w:space="0" w:color="auto"/>
            <w:left w:val="none" w:sz="0" w:space="0" w:color="auto"/>
            <w:bottom w:val="none" w:sz="0" w:space="0" w:color="auto"/>
            <w:right w:val="none" w:sz="0" w:space="0" w:color="auto"/>
          </w:divBdr>
        </w:div>
        <w:div w:id="100077103">
          <w:marLeft w:val="547"/>
          <w:marRight w:val="0"/>
          <w:marTop w:val="0"/>
          <w:marBottom w:val="0"/>
          <w:divBdr>
            <w:top w:val="none" w:sz="0" w:space="0" w:color="auto"/>
            <w:left w:val="none" w:sz="0" w:space="0" w:color="auto"/>
            <w:bottom w:val="none" w:sz="0" w:space="0" w:color="auto"/>
            <w:right w:val="none" w:sz="0" w:space="0" w:color="auto"/>
          </w:divBdr>
        </w:div>
        <w:div w:id="512500509">
          <w:marLeft w:val="547"/>
          <w:marRight w:val="0"/>
          <w:marTop w:val="0"/>
          <w:marBottom w:val="0"/>
          <w:divBdr>
            <w:top w:val="none" w:sz="0" w:space="0" w:color="auto"/>
            <w:left w:val="none" w:sz="0" w:space="0" w:color="auto"/>
            <w:bottom w:val="none" w:sz="0" w:space="0" w:color="auto"/>
            <w:right w:val="none" w:sz="0" w:space="0" w:color="auto"/>
          </w:divBdr>
        </w:div>
        <w:div w:id="850022029">
          <w:marLeft w:val="547"/>
          <w:marRight w:val="0"/>
          <w:marTop w:val="0"/>
          <w:marBottom w:val="0"/>
          <w:divBdr>
            <w:top w:val="none" w:sz="0" w:space="0" w:color="auto"/>
            <w:left w:val="none" w:sz="0" w:space="0" w:color="auto"/>
            <w:bottom w:val="none" w:sz="0" w:space="0" w:color="auto"/>
            <w:right w:val="none" w:sz="0" w:space="0" w:color="auto"/>
          </w:divBdr>
        </w:div>
        <w:div w:id="577641513">
          <w:marLeft w:val="547"/>
          <w:marRight w:val="0"/>
          <w:marTop w:val="0"/>
          <w:marBottom w:val="0"/>
          <w:divBdr>
            <w:top w:val="none" w:sz="0" w:space="0" w:color="auto"/>
            <w:left w:val="none" w:sz="0" w:space="0" w:color="auto"/>
            <w:bottom w:val="none" w:sz="0" w:space="0" w:color="auto"/>
            <w:right w:val="none" w:sz="0" w:space="0" w:color="auto"/>
          </w:divBdr>
        </w:div>
        <w:div w:id="1540698612">
          <w:marLeft w:val="547"/>
          <w:marRight w:val="0"/>
          <w:marTop w:val="0"/>
          <w:marBottom w:val="0"/>
          <w:divBdr>
            <w:top w:val="none" w:sz="0" w:space="0" w:color="auto"/>
            <w:left w:val="none" w:sz="0" w:space="0" w:color="auto"/>
            <w:bottom w:val="none" w:sz="0" w:space="0" w:color="auto"/>
            <w:right w:val="none" w:sz="0" w:space="0" w:color="auto"/>
          </w:divBdr>
        </w:div>
        <w:div w:id="1661419509">
          <w:marLeft w:val="547"/>
          <w:marRight w:val="0"/>
          <w:marTop w:val="0"/>
          <w:marBottom w:val="0"/>
          <w:divBdr>
            <w:top w:val="none" w:sz="0" w:space="0" w:color="auto"/>
            <w:left w:val="none" w:sz="0" w:space="0" w:color="auto"/>
            <w:bottom w:val="none" w:sz="0" w:space="0" w:color="auto"/>
            <w:right w:val="none" w:sz="0" w:space="0" w:color="auto"/>
          </w:divBdr>
        </w:div>
        <w:div w:id="637107145">
          <w:marLeft w:val="547"/>
          <w:marRight w:val="0"/>
          <w:marTop w:val="0"/>
          <w:marBottom w:val="0"/>
          <w:divBdr>
            <w:top w:val="none" w:sz="0" w:space="0" w:color="auto"/>
            <w:left w:val="none" w:sz="0" w:space="0" w:color="auto"/>
            <w:bottom w:val="none" w:sz="0" w:space="0" w:color="auto"/>
            <w:right w:val="none" w:sz="0" w:space="0" w:color="auto"/>
          </w:divBdr>
        </w:div>
        <w:div w:id="1858347670">
          <w:marLeft w:val="547"/>
          <w:marRight w:val="0"/>
          <w:marTop w:val="0"/>
          <w:marBottom w:val="0"/>
          <w:divBdr>
            <w:top w:val="none" w:sz="0" w:space="0" w:color="auto"/>
            <w:left w:val="none" w:sz="0" w:space="0" w:color="auto"/>
            <w:bottom w:val="none" w:sz="0" w:space="0" w:color="auto"/>
            <w:right w:val="none" w:sz="0" w:space="0" w:color="auto"/>
          </w:divBdr>
        </w:div>
        <w:div w:id="1532037590">
          <w:marLeft w:val="547"/>
          <w:marRight w:val="0"/>
          <w:marTop w:val="0"/>
          <w:marBottom w:val="0"/>
          <w:divBdr>
            <w:top w:val="none" w:sz="0" w:space="0" w:color="auto"/>
            <w:left w:val="none" w:sz="0" w:space="0" w:color="auto"/>
            <w:bottom w:val="none" w:sz="0" w:space="0" w:color="auto"/>
            <w:right w:val="none" w:sz="0" w:space="0" w:color="auto"/>
          </w:divBdr>
        </w:div>
        <w:div w:id="1330593785">
          <w:marLeft w:val="547"/>
          <w:marRight w:val="0"/>
          <w:marTop w:val="0"/>
          <w:marBottom w:val="0"/>
          <w:divBdr>
            <w:top w:val="none" w:sz="0" w:space="0" w:color="auto"/>
            <w:left w:val="none" w:sz="0" w:space="0" w:color="auto"/>
            <w:bottom w:val="none" w:sz="0" w:space="0" w:color="auto"/>
            <w:right w:val="none" w:sz="0" w:space="0" w:color="auto"/>
          </w:divBdr>
        </w:div>
      </w:divsChild>
    </w:div>
    <w:div w:id="1462730185">
      <w:bodyDiv w:val="1"/>
      <w:marLeft w:val="0"/>
      <w:marRight w:val="0"/>
      <w:marTop w:val="0"/>
      <w:marBottom w:val="0"/>
      <w:divBdr>
        <w:top w:val="none" w:sz="0" w:space="0" w:color="auto"/>
        <w:left w:val="none" w:sz="0" w:space="0" w:color="auto"/>
        <w:bottom w:val="none" w:sz="0" w:space="0" w:color="auto"/>
        <w:right w:val="none" w:sz="0" w:space="0" w:color="auto"/>
      </w:divBdr>
      <w:divsChild>
        <w:div w:id="110175251">
          <w:marLeft w:val="1166"/>
          <w:marRight w:val="0"/>
          <w:marTop w:val="0"/>
          <w:marBottom w:val="0"/>
          <w:divBdr>
            <w:top w:val="none" w:sz="0" w:space="0" w:color="auto"/>
            <w:left w:val="none" w:sz="0" w:space="0" w:color="auto"/>
            <w:bottom w:val="none" w:sz="0" w:space="0" w:color="auto"/>
            <w:right w:val="none" w:sz="0" w:space="0" w:color="auto"/>
          </w:divBdr>
        </w:div>
        <w:div w:id="383332568">
          <w:marLeft w:val="1166"/>
          <w:marRight w:val="0"/>
          <w:marTop w:val="0"/>
          <w:marBottom w:val="0"/>
          <w:divBdr>
            <w:top w:val="none" w:sz="0" w:space="0" w:color="auto"/>
            <w:left w:val="none" w:sz="0" w:space="0" w:color="auto"/>
            <w:bottom w:val="none" w:sz="0" w:space="0" w:color="auto"/>
            <w:right w:val="none" w:sz="0" w:space="0" w:color="auto"/>
          </w:divBdr>
        </w:div>
        <w:div w:id="1654944118">
          <w:marLeft w:val="547"/>
          <w:marRight w:val="0"/>
          <w:marTop w:val="0"/>
          <w:marBottom w:val="0"/>
          <w:divBdr>
            <w:top w:val="none" w:sz="0" w:space="0" w:color="auto"/>
            <w:left w:val="none" w:sz="0" w:space="0" w:color="auto"/>
            <w:bottom w:val="none" w:sz="0" w:space="0" w:color="auto"/>
            <w:right w:val="none" w:sz="0" w:space="0" w:color="auto"/>
          </w:divBdr>
        </w:div>
        <w:div w:id="2126265164">
          <w:marLeft w:val="1166"/>
          <w:marRight w:val="0"/>
          <w:marTop w:val="0"/>
          <w:marBottom w:val="0"/>
          <w:divBdr>
            <w:top w:val="none" w:sz="0" w:space="0" w:color="auto"/>
            <w:left w:val="none" w:sz="0" w:space="0" w:color="auto"/>
            <w:bottom w:val="none" w:sz="0" w:space="0" w:color="auto"/>
            <w:right w:val="none" w:sz="0" w:space="0" w:color="auto"/>
          </w:divBdr>
        </w:div>
      </w:divsChild>
    </w:div>
    <w:div w:id="1463112142">
      <w:bodyDiv w:val="1"/>
      <w:marLeft w:val="0"/>
      <w:marRight w:val="0"/>
      <w:marTop w:val="0"/>
      <w:marBottom w:val="0"/>
      <w:divBdr>
        <w:top w:val="none" w:sz="0" w:space="0" w:color="auto"/>
        <w:left w:val="none" w:sz="0" w:space="0" w:color="auto"/>
        <w:bottom w:val="none" w:sz="0" w:space="0" w:color="auto"/>
        <w:right w:val="none" w:sz="0" w:space="0" w:color="auto"/>
      </w:divBdr>
      <w:divsChild>
        <w:div w:id="1498040110">
          <w:marLeft w:val="547"/>
          <w:marRight w:val="0"/>
          <w:marTop w:val="0"/>
          <w:marBottom w:val="0"/>
          <w:divBdr>
            <w:top w:val="none" w:sz="0" w:space="0" w:color="auto"/>
            <w:left w:val="none" w:sz="0" w:space="0" w:color="auto"/>
            <w:bottom w:val="none" w:sz="0" w:space="0" w:color="auto"/>
            <w:right w:val="none" w:sz="0" w:space="0" w:color="auto"/>
          </w:divBdr>
        </w:div>
      </w:divsChild>
    </w:div>
    <w:div w:id="1463957332">
      <w:bodyDiv w:val="1"/>
      <w:marLeft w:val="0"/>
      <w:marRight w:val="0"/>
      <w:marTop w:val="0"/>
      <w:marBottom w:val="0"/>
      <w:divBdr>
        <w:top w:val="none" w:sz="0" w:space="0" w:color="auto"/>
        <w:left w:val="none" w:sz="0" w:space="0" w:color="auto"/>
        <w:bottom w:val="none" w:sz="0" w:space="0" w:color="auto"/>
        <w:right w:val="none" w:sz="0" w:space="0" w:color="auto"/>
      </w:divBdr>
      <w:divsChild>
        <w:div w:id="1950235654">
          <w:marLeft w:val="547"/>
          <w:marRight w:val="0"/>
          <w:marTop w:val="0"/>
          <w:marBottom w:val="0"/>
          <w:divBdr>
            <w:top w:val="none" w:sz="0" w:space="0" w:color="auto"/>
            <w:left w:val="none" w:sz="0" w:space="0" w:color="auto"/>
            <w:bottom w:val="none" w:sz="0" w:space="0" w:color="auto"/>
            <w:right w:val="none" w:sz="0" w:space="0" w:color="auto"/>
          </w:divBdr>
        </w:div>
        <w:div w:id="1096561075">
          <w:marLeft w:val="547"/>
          <w:marRight w:val="0"/>
          <w:marTop w:val="0"/>
          <w:marBottom w:val="0"/>
          <w:divBdr>
            <w:top w:val="none" w:sz="0" w:space="0" w:color="auto"/>
            <w:left w:val="none" w:sz="0" w:space="0" w:color="auto"/>
            <w:bottom w:val="none" w:sz="0" w:space="0" w:color="auto"/>
            <w:right w:val="none" w:sz="0" w:space="0" w:color="auto"/>
          </w:divBdr>
        </w:div>
        <w:div w:id="1147435179">
          <w:marLeft w:val="547"/>
          <w:marRight w:val="0"/>
          <w:marTop w:val="0"/>
          <w:marBottom w:val="0"/>
          <w:divBdr>
            <w:top w:val="none" w:sz="0" w:space="0" w:color="auto"/>
            <w:left w:val="none" w:sz="0" w:space="0" w:color="auto"/>
            <w:bottom w:val="none" w:sz="0" w:space="0" w:color="auto"/>
            <w:right w:val="none" w:sz="0" w:space="0" w:color="auto"/>
          </w:divBdr>
        </w:div>
        <w:div w:id="1429081880">
          <w:marLeft w:val="547"/>
          <w:marRight w:val="0"/>
          <w:marTop w:val="0"/>
          <w:marBottom w:val="0"/>
          <w:divBdr>
            <w:top w:val="none" w:sz="0" w:space="0" w:color="auto"/>
            <w:left w:val="none" w:sz="0" w:space="0" w:color="auto"/>
            <w:bottom w:val="none" w:sz="0" w:space="0" w:color="auto"/>
            <w:right w:val="none" w:sz="0" w:space="0" w:color="auto"/>
          </w:divBdr>
        </w:div>
        <w:div w:id="243145095">
          <w:marLeft w:val="547"/>
          <w:marRight w:val="0"/>
          <w:marTop w:val="0"/>
          <w:marBottom w:val="0"/>
          <w:divBdr>
            <w:top w:val="none" w:sz="0" w:space="0" w:color="auto"/>
            <w:left w:val="none" w:sz="0" w:space="0" w:color="auto"/>
            <w:bottom w:val="none" w:sz="0" w:space="0" w:color="auto"/>
            <w:right w:val="none" w:sz="0" w:space="0" w:color="auto"/>
          </w:divBdr>
        </w:div>
        <w:div w:id="1473132616">
          <w:marLeft w:val="547"/>
          <w:marRight w:val="0"/>
          <w:marTop w:val="0"/>
          <w:marBottom w:val="0"/>
          <w:divBdr>
            <w:top w:val="none" w:sz="0" w:space="0" w:color="auto"/>
            <w:left w:val="none" w:sz="0" w:space="0" w:color="auto"/>
            <w:bottom w:val="none" w:sz="0" w:space="0" w:color="auto"/>
            <w:right w:val="none" w:sz="0" w:space="0" w:color="auto"/>
          </w:divBdr>
        </w:div>
        <w:div w:id="936981068">
          <w:marLeft w:val="547"/>
          <w:marRight w:val="0"/>
          <w:marTop w:val="0"/>
          <w:marBottom w:val="0"/>
          <w:divBdr>
            <w:top w:val="none" w:sz="0" w:space="0" w:color="auto"/>
            <w:left w:val="none" w:sz="0" w:space="0" w:color="auto"/>
            <w:bottom w:val="none" w:sz="0" w:space="0" w:color="auto"/>
            <w:right w:val="none" w:sz="0" w:space="0" w:color="auto"/>
          </w:divBdr>
        </w:div>
        <w:div w:id="843016295">
          <w:marLeft w:val="547"/>
          <w:marRight w:val="0"/>
          <w:marTop w:val="0"/>
          <w:marBottom w:val="0"/>
          <w:divBdr>
            <w:top w:val="none" w:sz="0" w:space="0" w:color="auto"/>
            <w:left w:val="none" w:sz="0" w:space="0" w:color="auto"/>
            <w:bottom w:val="none" w:sz="0" w:space="0" w:color="auto"/>
            <w:right w:val="none" w:sz="0" w:space="0" w:color="auto"/>
          </w:divBdr>
        </w:div>
      </w:divsChild>
    </w:div>
    <w:div w:id="1464345809">
      <w:bodyDiv w:val="1"/>
      <w:marLeft w:val="0"/>
      <w:marRight w:val="0"/>
      <w:marTop w:val="0"/>
      <w:marBottom w:val="0"/>
      <w:divBdr>
        <w:top w:val="none" w:sz="0" w:space="0" w:color="auto"/>
        <w:left w:val="none" w:sz="0" w:space="0" w:color="auto"/>
        <w:bottom w:val="none" w:sz="0" w:space="0" w:color="auto"/>
        <w:right w:val="none" w:sz="0" w:space="0" w:color="auto"/>
      </w:divBdr>
    </w:div>
    <w:div w:id="1464419490">
      <w:bodyDiv w:val="1"/>
      <w:marLeft w:val="0"/>
      <w:marRight w:val="0"/>
      <w:marTop w:val="0"/>
      <w:marBottom w:val="0"/>
      <w:divBdr>
        <w:top w:val="none" w:sz="0" w:space="0" w:color="auto"/>
        <w:left w:val="none" w:sz="0" w:space="0" w:color="auto"/>
        <w:bottom w:val="none" w:sz="0" w:space="0" w:color="auto"/>
        <w:right w:val="none" w:sz="0" w:space="0" w:color="auto"/>
      </w:divBdr>
    </w:div>
    <w:div w:id="1465736348">
      <w:bodyDiv w:val="1"/>
      <w:marLeft w:val="0"/>
      <w:marRight w:val="0"/>
      <w:marTop w:val="0"/>
      <w:marBottom w:val="0"/>
      <w:divBdr>
        <w:top w:val="none" w:sz="0" w:space="0" w:color="auto"/>
        <w:left w:val="none" w:sz="0" w:space="0" w:color="auto"/>
        <w:bottom w:val="none" w:sz="0" w:space="0" w:color="auto"/>
        <w:right w:val="none" w:sz="0" w:space="0" w:color="auto"/>
      </w:divBdr>
      <w:divsChild>
        <w:div w:id="17436851">
          <w:marLeft w:val="547"/>
          <w:marRight w:val="0"/>
          <w:marTop w:val="0"/>
          <w:marBottom w:val="0"/>
          <w:divBdr>
            <w:top w:val="none" w:sz="0" w:space="0" w:color="auto"/>
            <w:left w:val="none" w:sz="0" w:space="0" w:color="auto"/>
            <w:bottom w:val="none" w:sz="0" w:space="0" w:color="auto"/>
            <w:right w:val="none" w:sz="0" w:space="0" w:color="auto"/>
          </w:divBdr>
        </w:div>
        <w:div w:id="346710209">
          <w:marLeft w:val="547"/>
          <w:marRight w:val="0"/>
          <w:marTop w:val="0"/>
          <w:marBottom w:val="0"/>
          <w:divBdr>
            <w:top w:val="none" w:sz="0" w:space="0" w:color="auto"/>
            <w:left w:val="none" w:sz="0" w:space="0" w:color="auto"/>
            <w:bottom w:val="none" w:sz="0" w:space="0" w:color="auto"/>
            <w:right w:val="none" w:sz="0" w:space="0" w:color="auto"/>
          </w:divBdr>
        </w:div>
        <w:div w:id="485586443">
          <w:marLeft w:val="547"/>
          <w:marRight w:val="0"/>
          <w:marTop w:val="0"/>
          <w:marBottom w:val="0"/>
          <w:divBdr>
            <w:top w:val="none" w:sz="0" w:space="0" w:color="auto"/>
            <w:left w:val="none" w:sz="0" w:space="0" w:color="auto"/>
            <w:bottom w:val="none" w:sz="0" w:space="0" w:color="auto"/>
            <w:right w:val="none" w:sz="0" w:space="0" w:color="auto"/>
          </w:divBdr>
        </w:div>
        <w:div w:id="605311027">
          <w:marLeft w:val="547"/>
          <w:marRight w:val="0"/>
          <w:marTop w:val="0"/>
          <w:marBottom w:val="0"/>
          <w:divBdr>
            <w:top w:val="none" w:sz="0" w:space="0" w:color="auto"/>
            <w:left w:val="none" w:sz="0" w:space="0" w:color="auto"/>
            <w:bottom w:val="none" w:sz="0" w:space="0" w:color="auto"/>
            <w:right w:val="none" w:sz="0" w:space="0" w:color="auto"/>
          </w:divBdr>
        </w:div>
        <w:div w:id="676159350">
          <w:marLeft w:val="547"/>
          <w:marRight w:val="0"/>
          <w:marTop w:val="0"/>
          <w:marBottom w:val="0"/>
          <w:divBdr>
            <w:top w:val="none" w:sz="0" w:space="0" w:color="auto"/>
            <w:left w:val="none" w:sz="0" w:space="0" w:color="auto"/>
            <w:bottom w:val="none" w:sz="0" w:space="0" w:color="auto"/>
            <w:right w:val="none" w:sz="0" w:space="0" w:color="auto"/>
          </w:divBdr>
        </w:div>
        <w:div w:id="720129304">
          <w:marLeft w:val="547"/>
          <w:marRight w:val="0"/>
          <w:marTop w:val="0"/>
          <w:marBottom w:val="0"/>
          <w:divBdr>
            <w:top w:val="none" w:sz="0" w:space="0" w:color="auto"/>
            <w:left w:val="none" w:sz="0" w:space="0" w:color="auto"/>
            <w:bottom w:val="none" w:sz="0" w:space="0" w:color="auto"/>
            <w:right w:val="none" w:sz="0" w:space="0" w:color="auto"/>
          </w:divBdr>
        </w:div>
        <w:div w:id="803616793">
          <w:marLeft w:val="547"/>
          <w:marRight w:val="0"/>
          <w:marTop w:val="0"/>
          <w:marBottom w:val="0"/>
          <w:divBdr>
            <w:top w:val="none" w:sz="0" w:space="0" w:color="auto"/>
            <w:left w:val="none" w:sz="0" w:space="0" w:color="auto"/>
            <w:bottom w:val="none" w:sz="0" w:space="0" w:color="auto"/>
            <w:right w:val="none" w:sz="0" w:space="0" w:color="auto"/>
          </w:divBdr>
        </w:div>
        <w:div w:id="1095521173">
          <w:marLeft w:val="547"/>
          <w:marRight w:val="0"/>
          <w:marTop w:val="0"/>
          <w:marBottom w:val="0"/>
          <w:divBdr>
            <w:top w:val="none" w:sz="0" w:space="0" w:color="auto"/>
            <w:left w:val="none" w:sz="0" w:space="0" w:color="auto"/>
            <w:bottom w:val="none" w:sz="0" w:space="0" w:color="auto"/>
            <w:right w:val="none" w:sz="0" w:space="0" w:color="auto"/>
          </w:divBdr>
        </w:div>
        <w:div w:id="1305694275">
          <w:marLeft w:val="547"/>
          <w:marRight w:val="0"/>
          <w:marTop w:val="0"/>
          <w:marBottom w:val="0"/>
          <w:divBdr>
            <w:top w:val="none" w:sz="0" w:space="0" w:color="auto"/>
            <w:left w:val="none" w:sz="0" w:space="0" w:color="auto"/>
            <w:bottom w:val="none" w:sz="0" w:space="0" w:color="auto"/>
            <w:right w:val="none" w:sz="0" w:space="0" w:color="auto"/>
          </w:divBdr>
        </w:div>
        <w:div w:id="1556813972">
          <w:marLeft w:val="547"/>
          <w:marRight w:val="0"/>
          <w:marTop w:val="0"/>
          <w:marBottom w:val="0"/>
          <w:divBdr>
            <w:top w:val="none" w:sz="0" w:space="0" w:color="auto"/>
            <w:left w:val="none" w:sz="0" w:space="0" w:color="auto"/>
            <w:bottom w:val="none" w:sz="0" w:space="0" w:color="auto"/>
            <w:right w:val="none" w:sz="0" w:space="0" w:color="auto"/>
          </w:divBdr>
        </w:div>
        <w:div w:id="1693148740">
          <w:marLeft w:val="547"/>
          <w:marRight w:val="0"/>
          <w:marTop w:val="0"/>
          <w:marBottom w:val="0"/>
          <w:divBdr>
            <w:top w:val="none" w:sz="0" w:space="0" w:color="auto"/>
            <w:left w:val="none" w:sz="0" w:space="0" w:color="auto"/>
            <w:bottom w:val="none" w:sz="0" w:space="0" w:color="auto"/>
            <w:right w:val="none" w:sz="0" w:space="0" w:color="auto"/>
          </w:divBdr>
        </w:div>
        <w:div w:id="1997607222">
          <w:marLeft w:val="547"/>
          <w:marRight w:val="0"/>
          <w:marTop w:val="0"/>
          <w:marBottom w:val="0"/>
          <w:divBdr>
            <w:top w:val="none" w:sz="0" w:space="0" w:color="auto"/>
            <w:left w:val="none" w:sz="0" w:space="0" w:color="auto"/>
            <w:bottom w:val="none" w:sz="0" w:space="0" w:color="auto"/>
            <w:right w:val="none" w:sz="0" w:space="0" w:color="auto"/>
          </w:divBdr>
        </w:div>
      </w:divsChild>
    </w:div>
    <w:div w:id="1469788376">
      <w:bodyDiv w:val="1"/>
      <w:marLeft w:val="0"/>
      <w:marRight w:val="0"/>
      <w:marTop w:val="0"/>
      <w:marBottom w:val="0"/>
      <w:divBdr>
        <w:top w:val="none" w:sz="0" w:space="0" w:color="auto"/>
        <w:left w:val="none" w:sz="0" w:space="0" w:color="auto"/>
        <w:bottom w:val="none" w:sz="0" w:space="0" w:color="auto"/>
        <w:right w:val="none" w:sz="0" w:space="0" w:color="auto"/>
      </w:divBdr>
      <w:divsChild>
        <w:div w:id="2103913067">
          <w:marLeft w:val="547"/>
          <w:marRight w:val="0"/>
          <w:marTop w:val="0"/>
          <w:marBottom w:val="0"/>
          <w:divBdr>
            <w:top w:val="none" w:sz="0" w:space="0" w:color="auto"/>
            <w:left w:val="none" w:sz="0" w:space="0" w:color="auto"/>
            <w:bottom w:val="none" w:sz="0" w:space="0" w:color="auto"/>
            <w:right w:val="none" w:sz="0" w:space="0" w:color="auto"/>
          </w:divBdr>
        </w:div>
      </w:divsChild>
    </w:div>
    <w:div w:id="1471168036">
      <w:bodyDiv w:val="1"/>
      <w:marLeft w:val="0"/>
      <w:marRight w:val="0"/>
      <w:marTop w:val="0"/>
      <w:marBottom w:val="0"/>
      <w:divBdr>
        <w:top w:val="none" w:sz="0" w:space="0" w:color="auto"/>
        <w:left w:val="none" w:sz="0" w:space="0" w:color="auto"/>
        <w:bottom w:val="none" w:sz="0" w:space="0" w:color="auto"/>
        <w:right w:val="none" w:sz="0" w:space="0" w:color="auto"/>
      </w:divBdr>
      <w:divsChild>
        <w:div w:id="335152983">
          <w:marLeft w:val="547"/>
          <w:marRight w:val="0"/>
          <w:marTop w:val="0"/>
          <w:marBottom w:val="0"/>
          <w:divBdr>
            <w:top w:val="none" w:sz="0" w:space="0" w:color="auto"/>
            <w:left w:val="none" w:sz="0" w:space="0" w:color="auto"/>
            <w:bottom w:val="none" w:sz="0" w:space="0" w:color="auto"/>
            <w:right w:val="none" w:sz="0" w:space="0" w:color="auto"/>
          </w:divBdr>
        </w:div>
        <w:div w:id="398946863">
          <w:marLeft w:val="547"/>
          <w:marRight w:val="0"/>
          <w:marTop w:val="0"/>
          <w:marBottom w:val="0"/>
          <w:divBdr>
            <w:top w:val="none" w:sz="0" w:space="0" w:color="auto"/>
            <w:left w:val="none" w:sz="0" w:space="0" w:color="auto"/>
            <w:bottom w:val="none" w:sz="0" w:space="0" w:color="auto"/>
            <w:right w:val="none" w:sz="0" w:space="0" w:color="auto"/>
          </w:divBdr>
        </w:div>
        <w:div w:id="462117036">
          <w:marLeft w:val="547"/>
          <w:marRight w:val="0"/>
          <w:marTop w:val="0"/>
          <w:marBottom w:val="0"/>
          <w:divBdr>
            <w:top w:val="none" w:sz="0" w:space="0" w:color="auto"/>
            <w:left w:val="none" w:sz="0" w:space="0" w:color="auto"/>
            <w:bottom w:val="none" w:sz="0" w:space="0" w:color="auto"/>
            <w:right w:val="none" w:sz="0" w:space="0" w:color="auto"/>
          </w:divBdr>
        </w:div>
        <w:div w:id="602227955">
          <w:marLeft w:val="547"/>
          <w:marRight w:val="0"/>
          <w:marTop w:val="0"/>
          <w:marBottom w:val="0"/>
          <w:divBdr>
            <w:top w:val="none" w:sz="0" w:space="0" w:color="auto"/>
            <w:left w:val="none" w:sz="0" w:space="0" w:color="auto"/>
            <w:bottom w:val="none" w:sz="0" w:space="0" w:color="auto"/>
            <w:right w:val="none" w:sz="0" w:space="0" w:color="auto"/>
          </w:divBdr>
        </w:div>
        <w:div w:id="620958657">
          <w:marLeft w:val="547"/>
          <w:marRight w:val="0"/>
          <w:marTop w:val="0"/>
          <w:marBottom w:val="0"/>
          <w:divBdr>
            <w:top w:val="none" w:sz="0" w:space="0" w:color="auto"/>
            <w:left w:val="none" w:sz="0" w:space="0" w:color="auto"/>
            <w:bottom w:val="none" w:sz="0" w:space="0" w:color="auto"/>
            <w:right w:val="none" w:sz="0" w:space="0" w:color="auto"/>
          </w:divBdr>
        </w:div>
        <w:div w:id="846555479">
          <w:marLeft w:val="547"/>
          <w:marRight w:val="0"/>
          <w:marTop w:val="0"/>
          <w:marBottom w:val="0"/>
          <w:divBdr>
            <w:top w:val="none" w:sz="0" w:space="0" w:color="auto"/>
            <w:left w:val="none" w:sz="0" w:space="0" w:color="auto"/>
            <w:bottom w:val="none" w:sz="0" w:space="0" w:color="auto"/>
            <w:right w:val="none" w:sz="0" w:space="0" w:color="auto"/>
          </w:divBdr>
        </w:div>
        <w:div w:id="1252662270">
          <w:marLeft w:val="547"/>
          <w:marRight w:val="0"/>
          <w:marTop w:val="0"/>
          <w:marBottom w:val="0"/>
          <w:divBdr>
            <w:top w:val="none" w:sz="0" w:space="0" w:color="auto"/>
            <w:left w:val="none" w:sz="0" w:space="0" w:color="auto"/>
            <w:bottom w:val="none" w:sz="0" w:space="0" w:color="auto"/>
            <w:right w:val="none" w:sz="0" w:space="0" w:color="auto"/>
          </w:divBdr>
        </w:div>
        <w:div w:id="1342469480">
          <w:marLeft w:val="547"/>
          <w:marRight w:val="0"/>
          <w:marTop w:val="0"/>
          <w:marBottom w:val="0"/>
          <w:divBdr>
            <w:top w:val="none" w:sz="0" w:space="0" w:color="auto"/>
            <w:left w:val="none" w:sz="0" w:space="0" w:color="auto"/>
            <w:bottom w:val="none" w:sz="0" w:space="0" w:color="auto"/>
            <w:right w:val="none" w:sz="0" w:space="0" w:color="auto"/>
          </w:divBdr>
        </w:div>
        <w:div w:id="1366902535">
          <w:marLeft w:val="547"/>
          <w:marRight w:val="0"/>
          <w:marTop w:val="0"/>
          <w:marBottom w:val="0"/>
          <w:divBdr>
            <w:top w:val="none" w:sz="0" w:space="0" w:color="auto"/>
            <w:left w:val="none" w:sz="0" w:space="0" w:color="auto"/>
            <w:bottom w:val="none" w:sz="0" w:space="0" w:color="auto"/>
            <w:right w:val="none" w:sz="0" w:space="0" w:color="auto"/>
          </w:divBdr>
        </w:div>
        <w:div w:id="1632443174">
          <w:marLeft w:val="547"/>
          <w:marRight w:val="0"/>
          <w:marTop w:val="0"/>
          <w:marBottom w:val="0"/>
          <w:divBdr>
            <w:top w:val="none" w:sz="0" w:space="0" w:color="auto"/>
            <w:left w:val="none" w:sz="0" w:space="0" w:color="auto"/>
            <w:bottom w:val="none" w:sz="0" w:space="0" w:color="auto"/>
            <w:right w:val="none" w:sz="0" w:space="0" w:color="auto"/>
          </w:divBdr>
        </w:div>
        <w:div w:id="1739547512">
          <w:marLeft w:val="547"/>
          <w:marRight w:val="0"/>
          <w:marTop w:val="0"/>
          <w:marBottom w:val="0"/>
          <w:divBdr>
            <w:top w:val="none" w:sz="0" w:space="0" w:color="auto"/>
            <w:left w:val="none" w:sz="0" w:space="0" w:color="auto"/>
            <w:bottom w:val="none" w:sz="0" w:space="0" w:color="auto"/>
            <w:right w:val="none" w:sz="0" w:space="0" w:color="auto"/>
          </w:divBdr>
        </w:div>
        <w:div w:id="1799642844">
          <w:marLeft w:val="547"/>
          <w:marRight w:val="0"/>
          <w:marTop w:val="0"/>
          <w:marBottom w:val="0"/>
          <w:divBdr>
            <w:top w:val="none" w:sz="0" w:space="0" w:color="auto"/>
            <w:left w:val="none" w:sz="0" w:space="0" w:color="auto"/>
            <w:bottom w:val="none" w:sz="0" w:space="0" w:color="auto"/>
            <w:right w:val="none" w:sz="0" w:space="0" w:color="auto"/>
          </w:divBdr>
        </w:div>
      </w:divsChild>
    </w:div>
    <w:div w:id="1471359344">
      <w:bodyDiv w:val="1"/>
      <w:marLeft w:val="0"/>
      <w:marRight w:val="0"/>
      <w:marTop w:val="0"/>
      <w:marBottom w:val="0"/>
      <w:divBdr>
        <w:top w:val="none" w:sz="0" w:space="0" w:color="auto"/>
        <w:left w:val="none" w:sz="0" w:space="0" w:color="auto"/>
        <w:bottom w:val="none" w:sz="0" w:space="0" w:color="auto"/>
        <w:right w:val="none" w:sz="0" w:space="0" w:color="auto"/>
      </w:divBdr>
      <w:divsChild>
        <w:div w:id="338970094">
          <w:marLeft w:val="547"/>
          <w:marRight w:val="0"/>
          <w:marTop w:val="0"/>
          <w:marBottom w:val="0"/>
          <w:divBdr>
            <w:top w:val="none" w:sz="0" w:space="0" w:color="auto"/>
            <w:left w:val="none" w:sz="0" w:space="0" w:color="auto"/>
            <w:bottom w:val="none" w:sz="0" w:space="0" w:color="auto"/>
            <w:right w:val="none" w:sz="0" w:space="0" w:color="auto"/>
          </w:divBdr>
        </w:div>
        <w:div w:id="968972287">
          <w:marLeft w:val="547"/>
          <w:marRight w:val="0"/>
          <w:marTop w:val="0"/>
          <w:marBottom w:val="0"/>
          <w:divBdr>
            <w:top w:val="none" w:sz="0" w:space="0" w:color="auto"/>
            <w:left w:val="none" w:sz="0" w:space="0" w:color="auto"/>
            <w:bottom w:val="none" w:sz="0" w:space="0" w:color="auto"/>
            <w:right w:val="none" w:sz="0" w:space="0" w:color="auto"/>
          </w:divBdr>
        </w:div>
        <w:div w:id="1032151429">
          <w:marLeft w:val="547"/>
          <w:marRight w:val="0"/>
          <w:marTop w:val="0"/>
          <w:marBottom w:val="0"/>
          <w:divBdr>
            <w:top w:val="none" w:sz="0" w:space="0" w:color="auto"/>
            <w:left w:val="none" w:sz="0" w:space="0" w:color="auto"/>
            <w:bottom w:val="none" w:sz="0" w:space="0" w:color="auto"/>
            <w:right w:val="none" w:sz="0" w:space="0" w:color="auto"/>
          </w:divBdr>
        </w:div>
      </w:divsChild>
    </w:div>
    <w:div w:id="1472091064">
      <w:bodyDiv w:val="1"/>
      <w:marLeft w:val="0"/>
      <w:marRight w:val="0"/>
      <w:marTop w:val="0"/>
      <w:marBottom w:val="0"/>
      <w:divBdr>
        <w:top w:val="none" w:sz="0" w:space="0" w:color="auto"/>
        <w:left w:val="none" w:sz="0" w:space="0" w:color="auto"/>
        <w:bottom w:val="none" w:sz="0" w:space="0" w:color="auto"/>
        <w:right w:val="none" w:sz="0" w:space="0" w:color="auto"/>
      </w:divBdr>
      <w:divsChild>
        <w:div w:id="1471558428">
          <w:marLeft w:val="547"/>
          <w:marRight w:val="0"/>
          <w:marTop w:val="0"/>
          <w:marBottom w:val="0"/>
          <w:divBdr>
            <w:top w:val="none" w:sz="0" w:space="0" w:color="auto"/>
            <w:left w:val="none" w:sz="0" w:space="0" w:color="auto"/>
            <w:bottom w:val="none" w:sz="0" w:space="0" w:color="auto"/>
            <w:right w:val="none" w:sz="0" w:space="0" w:color="auto"/>
          </w:divBdr>
        </w:div>
      </w:divsChild>
    </w:div>
    <w:div w:id="1472749953">
      <w:bodyDiv w:val="1"/>
      <w:marLeft w:val="0"/>
      <w:marRight w:val="0"/>
      <w:marTop w:val="0"/>
      <w:marBottom w:val="0"/>
      <w:divBdr>
        <w:top w:val="none" w:sz="0" w:space="0" w:color="auto"/>
        <w:left w:val="none" w:sz="0" w:space="0" w:color="auto"/>
        <w:bottom w:val="none" w:sz="0" w:space="0" w:color="auto"/>
        <w:right w:val="none" w:sz="0" w:space="0" w:color="auto"/>
      </w:divBdr>
      <w:divsChild>
        <w:div w:id="46298854">
          <w:marLeft w:val="547"/>
          <w:marRight w:val="0"/>
          <w:marTop w:val="0"/>
          <w:marBottom w:val="0"/>
          <w:divBdr>
            <w:top w:val="none" w:sz="0" w:space="0" w:color="auto"/>
            <w:left w:val="none" w:sz="0" w:space="0" w:color="auto"/>
            <w:bottom w:val="none" w:sz="0" w:space="0" w:color="auto"/>
            <w:right w:val="none" w:sz="0" w:space="0" w:color="auto"/>
          </w:divBdr>
        </w:div>
        <w:div w:id="175122729">
          <w:marLeft w:val="547"/>
          <w:marRight w:val="0"/>
          <w:marTop w:val="0"/>
          <w:marBottom w:val="0"/>
          <w:divBdr>
            <w:top w:val="none" w:sz="0" w:space="0" w:color="auto"/>
            <w:left w:val="none" w:sz="0" w:space="0" w:color="auto"/>
            <w:bottom w:val="none" w:sz="0" w:space="0" w:color="auto"/>
            <w:right w:val="none" w:sz="0" w:space="0" w:color="auto"/>
          </w:divBdr>
        </w:div>
        <w:div w:id="254826603">
          <w:marLeft w:val="547"/>
          <w:marRight w:val="0"/>
          <w:marTop w:val="0"/>
          <w:marBottom w:val="0"/>
          <w:divBdr>
            <w:top w:val="none" w:sz="0" w:space="0" w:color="auto"/>
            <w:left w:val="none" w:sz="0" w:space="0" w:color="auto"/>
            <w:bottom w:val="none" w:sz="0" w:space="0" w:color="auto"/>
            <w:right w:val="none" w:sz="0" w:space="0" w:color="auto"/>
          </w:divBdr>
        </w:div>
        <w:div w:id="501433401">
          <w:marLeft w:val="547"/>
          <w:marRight w:val="0"/>
          <w:marTop w:val="0"/>
          <w:marBottom w:val="0"/>
          <w:divBdr>
            <w:top w:val="none" w:sz="0" w:space="0" w:color="auto"/>
            <w:left w:val="none" w:sz="0" w:space="0" w:color="auto"/>
            <w:bottom w:val="none" w:sz="0" w:space="0" w:color="auto"/>
            <w:right w:val="none" w:sz="0" w:space="0" w:color="auto"/>
          </w:divBdr>
        </w:div>
        <w:div w:id="509755956">
          <w:marLeft w:val="547"/>
          <w:marRight w:val="0"/>
          <w:marTop w:val="0"/>
          <w:marBottom w:val="0"/>
          <w:divBdr>
            <w:top w:val="none" w:sz="0" w:space="0" w:color="auto"/>
            <w:left w:val="none" w:sz="0" w:space="0" w:color="auto"/>
            <w:bottom w:val="none" w:sz="0" w:space="0" w:color="auto"/>
            <w:right w:val="none" w:sz="0" w:space="0" w:color="auto"/>
          </w:divBdr>
        </w:div>
        <w:div w:id="864976772">
          <w:marLeft w:val="547"/>
          <w:marRight w:val="0"/>
          <w:marTop w:val="0"/>
          <w:marBottom w:val="0"/>
          <w:divBdr>
            <w:top w:val="none" w:sz="0" w:space="0" w:color="auto"/>
            <w:left w:val="none" w:sz="0" w:space="0" w:color="auto"/>
            <w:bottom w:val="none" w:sz="0" w:space="0" w:color="auto"/>
            <w:right w:val="none" w:sz="0" w:space="0" w:color="auto"/>
          </w:divBdr>
        </w:div>
        <w:div w:id="1708984911">
          <w:marLeft w:val="547"/>
          <w:marRight w:val="0"/>
          <w:marTop w:val="0"/>
          <w:marBottom w:val="0"/>
          <w:divBdr>
            <w:top w:val="none" w:sz="0" w:space="0" w:color="auto"/>
            <w:left w:val="none" w:sz="0" w:space="0" w:color="auto"/>
            <w:bottom w:val="none" w:sz="0" w:space="0" w:color="auto"/>
            <w:right w:val="none" w:sz="0" w:space="0" w:color="auto"/>
          </w:divBdr>
        </w:div>
        <w:div w:id="1886523396">
          <w:marLeft w:val="547"/>
          <w:marRight w:val="0"/>
          <w:marTop w:val="0"/>
          <w:marBottom w:val="0"/>
          <w:divBdr>
            <w:top w:val="none" w:sz="0" w:space="0" w:color="auto"/>
            <w:left w:val="none" w:sz="0" w:space="0" w:color="auto"/>
            <w:bottom w:val="none" w:sz="0" w:space="0" w:color="auto"/>
            <w:right w:val="none" w:sz="0" w:space="0" w:color="auto"/>
          </w:divBdr>
        </w:div>
        <w:div w:id="1928344895">
          <w:marLeft w:val="547"/>
          <w:marRight w:val="0"/>
          <w:marTop w:val="0"/>
          <w:marBottom w:val="0"/>
          <w:divBdr>
            <w:top w:val="none" w:sz="0" w:space="0" w:color="auto"/>
            <w:left w:val="none" w:sz="0" w:space="0" w:color="auto"/>
            <w:bottom w:val="none" w:sz="0" w:space="0" w:color="auto"/>
            <w:right w:val="none" w:sz="0" w:space="0" w:color="auto"/>
          </w:divBdr>
        </w:div>
        <w:div w:id="1957447745">
          <w:marLeft w:val="547"/>
          <w:marRight w:val="0"/>
          <w:marTop w:val="0"/>
          <w:marBottom w:val="0"/>
          <w:divBdr>
            <w:top w:val="none" w:sz="0" w:space="0" w:color="auto"/>
            <w:left w:val="none" w:sz="0" w:space="0" w:color="auto"/>
            <w:bottom w:val="none" w:sz="0" w:space="0" w:color="auto"/>
            <w:right w:val="none" w:sz="0" w:space="0" w:color="auto"/>
          </w:divBdr>
        </w:div>
        <w:div w:id="2012180089">
          <w:marLeft w:val="547"/>
          <w:marRight w:val="0"/>
          <w:marTop w:val="0"/>
          <w:marBottom w:val="0"/>
          <w:divBdr>
            <w:top w:val="none" w:sz="0" w:space="0" w:color="auto"/>
            <w:left w:val="none" w:sz="0" w:space="0" w:color="auto"/>
            <w:bottom w:val="none" w:sz="0" w:space="0" w:color="auto"/>
            <w:right w:val="none" w:sz="0" w:space="0" w:color="auto"/>
          </w:divBdr>
        </w:div>
      </w:divsChild>
    </w:div>
    <w:div w:id="1472943969">
      <w:bodyDiv w:val="1"/>
      <w:marLeft w:val="0"/>
      <w:marRight w:val="0"/>
      <w:marTop w:val="0"/>
      <w:marBottom w:val="0"/>
      <w:divBdr>
        <w:top w:val="none" w:sz="0" w:space="0" w:color="auto"/>
        <w:left w:val="none" w:sz="0" w:space="0" w:color="auto"/>
        <w:bottom w:val="none" w:sz="0" w:space="0" w:color="auto"/>
        <w:right w:val="none" w:sz="0" w:space="0" w:color="auto"/>
      </w:divBdr>
    </w:div>
    <w:div w:id="1473212101">
      <w:bodyDiv w:val="1"/>
      <w:marLeft w:val="0"/>
      <w:marRight w:val="0"/>
      <w:marTop w:val="0"/>
      <w:marBottom w:val="0"/>
      <w:divBdr>
        <w:top w:val="none" w:sz="0" w:space="0" w:color="auto"/>
        <w:left w:val="none" w:sz="0" w:space="0" w:color="auto"/>
        <w:bottom w:val="none" w:sz="0" w:space="0" w:color="auto"/>
        <w:right w:val="none" w:sz="0" w:space="0" w:color="auto"/>
      </w:divBdr>
    </w:div>
    <w:div w:id="1475099613">
      <w:bodyDiv w:val="1"/>
      <w:marLeft w:val="0"/>
      <w:marRight w:val="0"/>
      <w:marTop w:val="0"/>
      <w:marBottom w:val="0"/>
      <w:divBdr>
        <w:top w:val="none" w:sz="0" w:space="0" w:color="auto"/>
        <w:left w:val="none" w:sz="0" w:space="0" w:color="auto"/>
        <w:bottom w:val="none" w:sz="0" w:space="0" w:color="auto"/>
        <w:right w:val="none" w:sz="0" w:space="0" w:color="auto"/>
      </w:divBdr>
      <w:divsChild>
        <w:div w:id="147987866">
          <w:marLeft w:val="547"/>
          <w:marRight w:val="0"/>
          <w:marTop w:val="0"/>
          <w:marBottom w:val="0"/>
          <w:divBdr>
            <w:top w:val="none" w:sz="0" w:space="0" w:color="auto"/>
            <w:left w:val="none" w:sz="0" w:space="0" w:color="auto"/>
            <w:bottom w:val="none" w:sz="0" w:space="0" w:color="auto"/>
            <w:right w:val="none" w:sz="0" w:space="0" w:color="auto"/>
          </w:divBdr>
        </w:div>
        <w:div w:id="492717832">
          <w:marLeft w:val="547"/>
          <w:marRight w:val="0"/>
          <w:marTop w:val="0"/>
          <w:marBottom w:val="0"/>
          <w:divBdr>
            <w:top w:val="none" w:sz="0" w:space="0" w:color="auto"/>
            <w:left w:val="none" w:sz="0" w:space="0" w:color="auto"/>
            <w:bottom w:val="none" w:sz="0" w:space="0" w:color="auto"/>
            <w:right w:val="none" w:sz="0" w:space="0" w:color="auto"/>
          </w:divBdr>
        </w:div>
        <w:div w:id="766465257">
          <w:marLeft w:val="547"/>
          <w:marRight w:val="0"/>
          <w:marTop w:val="0"/>
          <w:marBottom w:val="0"/>
          <w:divBdr>
            <w:top w:val="none" w:sz="0" w:space="0" w:color="auto"/>
            <w:left w:val="none" w:sz="0" w:space="0" w:color="auto"/>
            <w:bottom w:val="none" w:sz="0" w:space="0" w:color="auto"/>
            <w:right w:val="none" w:sz="0" w:space="0" w:color="auto"/>
          </w:divBdr>
        </w:div>
        <w:div w:id="898904433">
          <w:marLeft w:val="547"/>
          <w:marRight w:val="0"/>
          <w:marTop w:val="0"/>
          <w:marBottom w:val="0"/>
          <w:divBdr>
            <w:top w:val="none" w:sz="0" w:space="0" w:color="auto"/>
            <w:left w:val="none" w:sz="0" w:space="0" w:color="auto"/>
            <w:bottom w:val="none" w:sz="0" w:space="0" w:color="auto"/>
            <w:right w:val="none" w:sz="0" w:space="0" w:color="auto"/>
          </w:divBdr>
        </w:div>
        <w:div w:id="965543425">
          <w:marLeft w:val="547"/>
          <w:marRight w:val="0"/>
          <w:marTop w:val="0"/>
          <w:marBottom w:val="0"/>
          <w:divBdr>
            <w:top w:val="none" w:sz="0" w:space="0" w:color="auto"/>
            <w:left w:val="none" w:sz="0" w:space="0" w:color="auto"/>
            <w:bottom w:val="none" w:sz="0" w:space="0" w:color="auto"/>
            <w:right w:val="none" w:sz="0" w:space="0" w:color="auto"/>
          </w:divBdr>
        </w:div>
        <w:div w:id="1331908081">
          <w:marLeft w:val="547"/>
          <w:marRight w:val="0"/>
          <w:marTop w:val="0"/>
          <w:marBottom w:val="0"/>
          <w:divBdr>
            <w:top w:val="none" w:sz="0" w:space="0" w:color="auto"/>
            <w:left w:val="none" w:sz="0" w:space="0" w:color="auto"/>
            <w:bottom w:val="none" w:sz="0" w:space="0" w:color="auto"/>
            <w:right w:val="none" w:sz="0" w:space="0" w:color="auto"/>
          </w:divBdr>
        </w:div>
        <w:div w:id="1528715022">
          <w:marLeft w:val="547"/>
          <w:marRight w:val="0"/>
          <w:marTop w:val="0"/>
          <w:marBottom w:val="0"/>
          <w:divBdr>
            <w:top w:val="none" w:sz="0" w:space="0" w:color="auto"/>
            <w:left w:val="none" w:sz="0" w:space="0" w:color="auto"/>
            <w:bottom w:val="none" w:sz="0" w:space="0" w:color="auto"/>
            <w:right w:val="none" w:sz="0" w:space="0" w:color="auto"/>
          </w:divBdr>
        </w:div>
        <w:div w:id="1656033372">
          <w:marLeft w:val="547"/>
          <w:marRight w:val="0"/>
          <w:marTop w:val="0"/>
          <w:marBottom w:val="0"/>
          <w:divBdr>
            <w:top w:val="none" w:sz="0" w:space="0" w:color="auto"/>
            <w:left w:val="none" w:sz="0" w:space="0" w:color="auto"/>
            <w:bottom w:val="none" w:sz="0" w:space="0" w:color="auto"/>
            <w:right w:val="none" w:sz="0" w:space="0" w:color="auto"/>
          </w:divBdr>
        </w:div>
        <w:div w:id="1694647600">
          <w:marLeft w:val="547"/>
          <w:marRight w:val="0"/>
          <w:marTop w:val="0"/>
          <w:marBottom w:val="0"/>
          <w:divBdr>
            <w:top w:val="none" w:sz="0" w:space="0" w:color="auto"/>
            <w:left w:val="none" w:sz="0" w:space="0" w:color="auto"/>
            <w:bottom w:val="none" w:sz="0" w:space="0" w:color="auto"/>
            <w:right w:val="none" w:sz="0" w:space="0" w:color="auto"/>
          </w:divBdr>
        </w:div>
        <w:div w:id="2075857254">
          <w:marLeft w:val="547"/>
          <w:marRight w:val="0"/>
          <w:marTop w:val="0"/>
          <w:marBottom w:val="0"/>
          <w:divBdr>
            <w:top w:val="none" w:sz="0" w:space="0" w:color="auto"/>
            <w:left w:val="none" w:sz="0" w:space="0" w:color="auto"/>
            <w:bottom w:val="none" w:sz="0" w:space="0" w:color="auto"/>
            <w:right w:val="none" w:sz="0" w:space="0" w:color="auto"/>
          </w:divBdr>
        </w:div>
      </w:divsChild>
    </w:div>
    <w:div w:id="1476534220">
      <w:bodyDiv w:val="1"/>
      <w:marLeft w:val="0"/>
      <w:marRight w:val="0"/>
      <w:marTop w:val="0"/>
      <w:marBottom w:val="0"/>
      <w:divBdr>
        <w:top w:val="none" w:sz="0" w:space="0" w:color="auto"/>
        <w:left w:val="none" w:sz="0" w:space="0" w:color="auto"/>
        <w:bottom w:val="none" w:sz="0" w:space="0" w:color="auto"/>
        <w:right w:val="none" w:sz="0" w:space="0" w:color="auto"/>
      </w:divBdr>
    </w:div>
    <w:div w:id="1476986877">
      <w:bodyDiv w:val="1"/>
      <w:marLeft w:val="0"/>
      <w:marRight w:val="0"/>
      <w:marTop w:val="0"/>
      <w:marBottom w:val="0"/>
      <w:divBdr>
        <w:top w:val="none" w:sz="0" w:space="0" w:color="auto"/>
        <w:left w:val="none" w:sz="0" w:space="0" w:color="auto"/>
        <w:bottom w:val="none" w:sz="0" w:space="0" w:color="auto"/>
        <w:right w:val="none" w:sz="0" w:space="0" w:color="auto"/>
      </w:divBdr>
      <w:divsChild>
        <w:div w:id="1798529136">
          <w:marLeft w:val="547"/>
          <w:marRight w:val="0"/>
          <w:marTop w:val="0"/>
          <w:marBottom w:val="0"/>
          <w:divBdr>
            <w:top w:val="none" w:sz="0" w:space="0" w:color="auto"/>
            <w:left w:val="none" w:sz="0" w:space="0" w:color="auto"/>
            <w:bottom w:val="none" w:sz="0" w:space="0" w:color="auto"/>
            <w:right w:val="none" w:sz="0" w:space="0" w:color="auto"/>
          </w:divBdr>
        </w:div>
        <w:div w:id="1068763942">
          <w:marLeft w:val="547"/>
          <w:marRight w:val="0"/>
          <w:marTop w:val="0"/>
          <w:marBottom w:val="0"/>
          <w:divBdr>
            <w:top w:val="none" w:sz="0" w:space="0" w:color="auto"/>
            <w:left w:val="none" w:sz="0" w:space="0" w:color="auto"/>
            <w:bottom w:val="none" w:sz="0" w:space="0" w:color="auto"/>
            <w:right w:val="none" w:sz="0" w:space="0" w:color="auto"/>
          </w:divBdr>
        </w:div>
        <w:div w:id="744567747">
          <w:marLeft w:val="547"/>
          <w:marRight w:val="0"/>
          <w:marTop w:val="0"/>
          <w:marBottom w:val="0"/>
          <w:divBdr>
            <w:top w:val="none" w:sz="0" w:space="0" w:color="auto"/>
            <w:left w:val="none" w:sz="0" w:space="0" w:color="auto"/>
            <w:bottom w:val="none" w:sz="0" w:space="0" w:color="auto"/>
            <w:right w:val="none" w:sz="0" w:space="0" w:color="auto"/>
          </w:divBdr>
        </w:div>
        <w:div w:id="1561554670">
          <w:marLeft w:val="547"/>
          <w:marRight w:val="0"/>
          <w:marTop w:val="0"/>
          <w:marBottom w:val="0"/>
          <w:divBdr>
            <w:top w:val="none" w:sz="0" w:space="0" w:color="auto"/>
            <w:left w:val="none" w:sz="0" w:space="0" w:color="auto"/>
            <w:bottom w:val="none" w:sz="0" w:space="0" w:color="auto"/>
            <w:right w:val="none" w:sz="0" w:space="0" w:color="auto"/>
          </w:divBdr>
        </w:div>
        <w:div w:id="1341391494">
          <w:marLeft w:val="547"/>
          <w:marRight w:val="0"/>
          <w:marTop w:val="0"/>
          <w:marBottom w:val="0"/>
          <w:divBdr>
            <w:top w:val="none" w:sz="0" w:space="0" w:color="auto"/>
            <w:left w:val="none" w:sz="0" w:space="0" w:color="auto"/>
            <w:bottom w:val="none" w:sz="0" w:space="0" w:color="auto"/>
            <w:right w:val="none" w:sz="0" w:space="0" w:color="auto"/>
          </w:divBdr>
        </w:div>
        <w:div w:id="1527713441">
          <w:marLeft w:val="547"/>
          <w:marRight w:val="0"/>
          <w:marTop w:val="0"/>
          <w:marBottom w:val="0"/>
          <w:divBdr>
            <w:top w:val="none" w:sz="0" w:space="0" w:color="auto"/>
            <w:left w:val="none" w:sz="0" w:space="0" w:color="auto"/>
            <w:bottom w:val="none" w:sz="0" w:space="0" w:color="auto"/>
            <w:right w:val="none" w:sz="0" w:space="0" w:color="auto"/>
          </w:divBdr>
        </w:div>
        <w:div w:id="1146506643">
          <w:marLeft w:val="547"/>
          <w:marRight w:val="0"/>
          <w:marTop w:val="0"/>
          <w:marBottom w:val="0"/>
          <w:divBdr>
            <w:top w:val="none" w:sz="0" w:space="0" w:color="auto"/>
            <w:left w:val="none" w:sz="0" w:space="0" w:color="auto"/>
            <w:bottom w:val="none" w:sz="0" w:space="0" w:color="auto"/>
            <w:right w:val="none" w:sz="0" w:space="0" w:color="auto"/>
          </w:divBdr>
        </w:div>
        <w:div w:id="782043386">
          <w:marLeft w:val="547"/>
          <w:marRight w:val="0"/>
          <w:marTop w:val="0"/>
          <w:marBottom w:val="0"/>
          <w:divBdr>
            <w:top w:val="none" w:sz="0" w:space="0" w:color="auto"/>
            <w:left w:val="none" w:sz="0" w:space="0" w:color="auto"/>
            <w:bottom w:val="none" w:sz="0" w:space="0" w:color="auto"/>
            <w:right w:val="none" w:sz="0" w:space="0" w:color="auto"/>
          </w:divBdr>
        </w:div>
        <w:div w:id="1662469586">
          <w:marLeft w:val="547"/>
          <w:marRight w:val="0"/>
          <w:marTop w:val="0"/>
          <w:marBottom w:val="0"/>
          <w:divBdr>
            <w:top w:val="none" w:sz="0" w:space="0" w:color="auto"/>
            <w:left w:val="none" w:sz="0" w:space="0" w:color="auto"/>
            <w:bottom w:val="none" w:sz="0" w:space="0" w:color="auto"/>
            <w:right w:val="none" w:sz="0" w:space="0" w:color="auto"/>
          </w:divBdr>
        </w:div>
        <w:div w:id="882863901">
          <w:marLeft w:val="547"/>
          <w:marRight w:val="0"/>
          <w:marTop w:val="0"/>
          <w:marBottom w:val="0"/>
          <w:divBdr>
            <w:top w:val="none" w:sz="0" w:space="0" w:color="auto"/>
            <w:left w:val="none" w:sz="0" w:space="0" w:color="auto"/>
            <w:bottom w:val="none" w:sz="0" w:space="0" w:color="auto"/>
            <w:right w:val="none" w:sz="0" w:space="0" w:color="auto"/>
          </w:divBdr>
        </w:div>
        <w:div w:id="1114133667">
          <w:marLeft w:val="547"/>
          <w:marRight w:val="0"/>
          <w:marTop w:val="0"/>
          <w:marBottom w:val="0"/>
          <w:divBdr>
            <w:top w:val="none" w:sz="0" w:space="0" w:color="auto"/>
            <w:left w:val="none" w:sz="0" w:space="0" w:color="auto"/>
            <w:bottom w:val="none" w:sz="0" w:space="0" w:color="auto"/>
            <w:right w:val="none" w:sz="0" w:space="0" w:color="auto"/>
          </w:divBdr>
        </w:div>
        <w:div w:id="75396370">
          <w:marLeft w:val="547"/>
          <w:marRight w:val="0"/>
          <w:marTop w:val="0"/>
          <w:marBottom w:val="0"/>
          <w:divBdr>
            <w:top w:val="none" w:sz="0" w:space="0" w:color="auto"/>
            <w:left w:val="none" w:sz="0" w:space="0" w:color="auto"/>
            <w:bottom w:val="none" w:sz="0" w:space="0" w:color="auto"/>
            <w:right w:val="none" w:sz="0" w:space="0" w:color="auto"/>
          </w:divBdr>
        </w:div>
        <w:div w:id="1657951604">
          <w:marLeft w:val="547"/>
          <w:marRight w:val="0"/>
          <w:marTop w:val="0"/>
          <w:marBottom w:val="0"/>
          <w:divBdr>
            <w:top w:val="none" w:sz="0" w:space="0" w:color="auto"/>
            <w:left w:val="none" w:sz="0" w:space="0" w:color="auto"/>
            <w:bottom w:val="none" w:sz="0" w:space="0" w:color="auto"/>
            <w:right w:val="none" w:sz="0" w:space="0" w:color="auto"/>
          </w:divBdr>
        </w:div>
        <w:div w:id="1582792405">
          <w:marLeft w:val="547"/>
          <w:marRight w:val="0"/>
          <w:marTop w:val="0"/>
          <w:marBottom w:val="0"/>
          <w:divBdr>
            <w:top w:val="none" w:sz="0" w:space="0" w:color="auto"/>
            <w:left w:val="none" w:sz="0" w:space="0" w:color="auto"/>
            <w:bottom w:val="none" w:sz="0" w:space="0" w:color="auto"/>
            <w:right w:val="none" w:sz="0" w:space="0" w:color="auto"/>
          </w:divBdr>
        </w:div>
      </w:divsChild>
    </w:div>
    <w:div w:id="1478648829">
      <w:bodyDiv w:val="1"/>
      <w:marLeft w:val="0"/>
      <w:marRight w:val="0"/>
      <w:marTop w:val="0"/>
      <w:marBottom w:val="0"/>
      <w:divBdr>
        <w:top w:val="none" w:sz="0" w:space="0" w:color="auto"/>
        <w:left w:val="none" w:sz="0" w:space="0" w:color="auto"/>
        <w:bottom w:val="none" w:sz="0" w:space="0" w:color="auto"/>
        <w:right w:val="none" w:sz="0" w:space="0" w:color="auto"/>
      </w:divBdr>
    </w:div>
    <w:div w:id="1479955754">
      <w:bodyDiv w:val="1"/>
      <w:marLeft w:val="0"/>
      <w:marRight w:val="0"/>
      <w:marTop w:val="0"/>
      <w:marBottom w:val="0"/>
      <w:divBdr>
        <w:top w:val="none" w:sz="0" w:space="0" w:color="auto"/>
        <w:left w:val="none" w:sz="0" w:space="0" w:color="auto"/>
        <w:bottom w:val="none" w:sz="0" w:space="0" w:color="auto"/>
        <w:right w:val="none" w:sz="0" w:space="0" w:color="auto"/>
      </w:divBdr>
    </w:div>
    <w:div w:id="1480994976">
      <w:bodyDiv w:val="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547"/>
          <w:marRight w:val="0"/>
          <w:marTop w:val="0"/>
          <w:marBottom w:val="0"/>
          <w:divBdr>
            <w:top w:val="none" w:sz="0" w:space="0" w:color="auto"/>
            <w:left w:val="none" w:sz="0" w:space="0" w:color="auto"/>
            <w:bottom w:val="none" w:sz="0" w:space="0" w:color="auto"/>
            <w:right w:val="none" w:sz="0" w:space="0" w:color="auto"/>
          </w:divBdr>
        </w:div>
        <w:div w:id="827866390">
          <w:marLeft w:val="547"/>
          <w:marRight w:val="0"/>
          <w:marTop w:val="0"/>
          <w:marBottom w:val="0"/>
          <w:divBdr>
            <w:top w:val="none" w:sz="0" w:space="0" w:color="auto"/>
            <w:left w:val="none" w:sz="0" w:space="0" w:color="auto"/>
            <w:bottom w:val="none" w:sz="0" w:space="0" w:color="auto"/>
            <w:right w:val="none" w:sz="0" w:space="0" w:color="auto"/>
          </w:divBdr>
        </w:div>
        <w:div w:id="854658599">
          <w:marLeft w:val="547"/>
          <w:marRight w:val="0"/>
          <w:marTop w:val="0"/>
          <w:marBottom w:val="0"/>
          <w:divBdr>
            <w:top w:val="none" w:sz="0" w:space="0" w:color="auto"/>
            <w:left w:val="none" w:sz="0" w:space="0" w:color="auto"/>
            <w:bottom w:val="none" w:sz="0" w:space="0" w:color="auto"/>
            <w:right w:val="none" w:sz="0" w:space="0" w:color="auto"/>
          </w:divBdr>
        </w:div>
        <w:div w:id="909922431">
          <w:marLeft w:val="547"/>
          <w:marRight w:val="0"/>
          <w:marTop w:val="0"/>
          <w:marBottom w:val="0"/>
          <w:divBdr>
            <w:top w:val="none" w:sz="0" w:space="0" w:color="auto"/>
            <w:left w:val="none" w:sz="0" w:space="0" w:color="auto"/>
            <w:bottom w:val="none" w:sz="0" w:space="0" w:color="auto"/>
            <w:right w:val="none" w:sz="0" w:space="0" w:color="auto"/>
          </w:divBdr>
        </w:div>
        <w:div w:id="941837196">
          <w:marLeft w:val="547"/>
          <w:marRight w:val="0"/>
          <w:marTop w:val="0"/>
          <w:marBottom w:val="0"/>
          <w:divBdr>
            <w:top w:val="none" w:sz="0" w:space="0" w:color="auto"/>
            <w:left w:val="none" w:sz="0" w:space="0" w:color="auto"/>
            <w:bottom w:val="none" w:sz="0" w:space="0" w:color="auto"/>
            <w:right w:val="none" w:sz="0" w:space="0" w:color="auto"/>
          </w:divBdr>
        </w:div>
        <w:div w:id="1188566501">
          <w:marLeft w:val="547"/>
          <w:marRight w:val="0"/>
          <w:marTop w:val="0"/>
          <w:marBottom w:val="0"/>
          <w:divBdr>
            <w:top w:val="none" w:sz="0" w:space="0" w:color="auto"/>
            <w:left w:val="none" w:sz="0" w:space="0" w:color="auto"/>
            <w:bottom w:val="none" w:sz="0" w:space="0" w:color="auto"/>
            <w:right w:val="none" w:sz="0" w:space="0" w:color="auto"/>
          </w:divBdr>
        </w:div>
        <w:div w:id="1363633660">
          <w:marLeft w:val="547"/>
          <w:marRight w:val="0"/>
          <w:marTop w:val="0"/>
          <w:marBottom w:val="0"/>
          <w:divBdr>
            <w:top w:val="none" w:sz="0" w:space="0" w:color="auto"/>
            <w:left w:val="none" w:sz="0" w:space="0" w:color="auto"/>
            <w:bottom w:val="none" w:sz="0" w:space="0" w:color="auto"/>
            <w:right w:val="none" w:sz="0" w:space="0" w:color="auto"/>
          </w:divBdr>
        </w:div>
        <w:div w:id="1453134778">
          <w:marLeft w:val="547"/>
          <w:marRight w:val="0"/>
          <w:marTop w:val="0"/>
          <w:marBottom w:val="0"/>
          <w:divBdr>
            <w:top w:val="none" w:sz="0" w:space="0" w:color="auto"/>
            <w:left w:val="none" w:sz="0" w:space="0" w:color="auto"/>
            <w:bottom w:val="none" w:sz="0" w:space="0" w:color="auto"/>
            <w:right w:val="none" w:sz="0" w:space="0" w:color="auto"/>
          </w:divBdr>
        </w:div>
        <w:div w:id="1804736149">
          <w:marLeft w:val="547"/>
          <w:marRight w:val="0"/>
          <w:marTop w:val="0"/>
          <w:marBottom w:val="0"/>
          <w:divBdr>
            <w:top w:val="none" w:sz="0" w:space="0" w:color="auto"/>
            <w:left w:val="none" w:sz="0" w:space="0" w:color="auto"/>
            <w:bottom w:val="none" w:sz="0" w:space="0" w:color="auto"/>
            <w:right w:val="none" w:sz="0" w:space="0" w:color="auto"/>
          </w:divBdr>
        </w:div>
        <w:div w:id="2059015061">
          <w:marLeft w:val="547"/>
          <w:marRight w:val="0"/>
          <w:marTop w:val="0"/>
          <w:marBottom w:val="0"/>
          <w:divBdr>
            <w:top w:val="none" w:sz="0" w:space="0" w:color="auto"/>
            <w:left w:val="none" w:sz="0" w:space="0" w:color="auto"/>
            <w:bottom w:val="none" w:sz="0" w:space="0" w:color="auto"/>
            <w:right w:val="none" w:sz="0" w:space="0" w:color="auto"/>
          </w:divBdr>
        </w:div>
      </w:divsChild>
    </w:div>
    <w:div w:id="1490822698">
      <w:bodyDiv w:val="1"/>
      <w:marLeft w:val="0"/>
      <w:marRight w:val="0"/>
      <w:marTop w:val="0"/>
      <w:marBottom w:val="0"/>
      <w:divBdr>
        <w:top w:val="none" w:sz="0" w:space="0" w:color="auto"/>
        <w:left w:val="none" w:sz="0" w:space="0" w:color="auto"/>
        <w:bottom w:val="none" w:sz="0" w:space="0" w:color="auto"/>
        <w:right w:val="none" w:sz="0" w:space="0" w:color="auto"/>
      </w:divBdr>
      <w:divsChild>
        <w:div w:id="83651781">
          <w:marLeft w:val="547"/>
          <w:marRight w:val="0"/>
          <w:marTop w:val="0"/>
          <w:marBottom w:val="0"/>
          <w:divBdr>
            <w:top w:val="none" w:sz="0" w:space="0" w:color="auto"/>
            <w:left w:val="none" w:sz="0" w:space="0" w:color="auto"/>
            <w:bottom w:val="none" w:sz="0" w:space="0" w:color="auto"/>
            <w:right w:val="none" w:sz="0" w:space="0" w:color="auto"/>
          </w:divBdr>
        </w:div>
        <w:div w:id="634062932">
          <w:marLeft w:val="547"/>
          <w:marRight w:val="0"/>
          <w:marTop w:val="0"/>
          <w:marBottom w:val="0"/>
          <w:divBdr>
            <w:top w:val="none" w:sz="0" w:space="0" w:color="auto"/>
            <w:left w:val="none" w:sz="0" w:space="0" w:color="auto"/>
            <w:bottom w:val="none" w:sz="0" w:space="0" w:color="auto"/>
            <w:right w:val="none" w:sz="0" w:space="0" w:color="auto"/>
          </w:divBdr>
        </w:div>
        <w:div w:id="768349168">
          <w:marLeft w:val="547"/>
          <w:marRight w:val="0"/>
          <w:marTop w:val="0"/>
          <w:marBottom w:val="0"/>
          <w:divBdr>
            <w:top w:val="none" w:sz="0" w:space="0" w:color="auto"/>
            <w:left w:val="none" w:sz="0" w:space="0" w:color="auto"/>
            <w:bottom w:val="none" w:sz="0" w:space="0" w:color="auto"/>
            <w:right w:val="none" w:sz="0" w:space="0" w:color="auto"/>
          </w:divBdr>
        </w:div>
        <w:div w:id="844586432">
          <w:marLeft w:val="547"/>
          <w:marRight w:val="0"/>
          <w:marTop w:val="0"/>
          <w:marBottom w:val="0"/>
          <w:divBdr>
            <w:top w:val="none" w:sz="0" w:space="0" w:color="auto"/>
            <w:left w:val="none" w:sz="0" w:space="0" w:color="auto"/>
            <w:bottom w:val="none" w:sz="0" w:space="0" w:color="auto"/>
            <w:right w:val="none" w:sz="0" w:space="0" w:color="auto"/>
          </w:divBdr>
        </w:div>
        <w:div w:id="901987986">
          <w:marLeft w:val="547"/>
          <w:marRight w:val="0"/>
          <w:marTop w:val="0"/>
          <w:marBottom w:val="0"/>
          <w:divBdr>
            <w:top w:val="none" w:sz="0" w:space="0" w:color="auto"/>
            <w:left w:val="none" w:sz="0" w:space="0" w:color="auto"/>
            <w:bottom w:val="none" w:sz="0" w:space="0" w:color="auto"/>
            <w:right w:val="none" w:sz="0" w:space="0" w:color="auto"/>
          </w:divBdr>
        </w:div>
        <w:div w:id="1077164948">
          <w:marLeft w:val="547"/>
          <w:marRight w:val="0"/>
          <w:marTop w:val="0"/>
          <w:marBottom w:val="0"/>
          <w:divBdr>
            <w:top w:val="none" w:sz="0" w:space="0" w:color="auto"/>
            <w:left w:val="none" w:sz="0" w:space="0" w:color="auto"/>
            <w:bottom w:val="none" w:sz="0" w:space="0" w:color="auto"/>
            <w:right w:val="none" w:sz="0" w:space="0" w:color="auto"/>
          </w:divBdr>
        </w:div>
        <w:div w:id="1669281973">
          <w:marLeft w:val="547"/>
          <w:marRight w:val="0"/>
          <w:marTop w:val="0"/>
          <w:marBottom w:val="0"/>
          <w:divBdr>
            <w:top w:val="none" w:sz="0" w:space="0" w:color="auto"/>
            <w:left w:val="none" w:sz="0" w:space="0" w:color="auto"/>
            <w:bottom w:val="none" w:sz="0" w:space="0" w:color="auto"/>
            <w:right w:val="none" w:sz="0" w:space="0" w:color="auto"/>
          </w:divBdr>
        </w:div>
        <w:div w:id="1796100625">
          <w:marLeft w:val="547"/>
          <w:marRight w:val="0"/>
          <w:marTop w:val="0"/>
          <w:marBottom w:val="0"/>
          <w:divBdr>
            <w:top w:val="none" w:sz="0" w:space="0" w:color="auto"/>
            <w:left w:val="none" w:sz="0" w:space="0" w:color="auto"/>
            <w:bottom w:val="none" w:sz="0" w:space="0" w:color="auto"/>
            <w:right w:val="none" w:sz="0" w:space="0" w:color="auto"/>
          </w:divBdr>
        </w:div>
        <w:div w:id="1802114712">
          <w:marLeft w:val="547"/>
          <w:marRight w:val="0"/>
          <w:marTop w:val="0"/>
          <w:marBottom w:val="0"/>
          <w:divBdr>
            <w:top w:val="none" w:sz="0" w:space="0" w:color="auto"/>
            <w:left w:val="none" w:sz="0" w:space="0" w:color="auto"/>
            <w:bottom w:val="none" w:sz="0" w:space="0" w:color="auto"/>
            <w:right w:val="none" w:sz="0" w:space="0" w:color="auto"/>
          </w:divBdr>
        </w:div>
        <w:div w:id="1962150348">
          <w:marLeft w:val="547"/>
          <w:marRight w:val="0"/>
          <w:marTop w:val="0"/>
          <w:marBottom w:val="0"/>
          <w:divBdr>
            <w:top w:val="none" w:sz="0" w:space="0" w:color="auto"/>
            <w:left w:val="none" w:sz="0" w:space="0" w:color="auto"/>
            <w:bottom w:val="none" w:sz="0" w:space="0" w:color="auto"/>
            <w:right w:val="none" w:sz="0" w:space="0" w:color="auto"/>
          </w:divBdr>
        </w:div>
      </w:divsChild>
    </w:div>
    <w:div w:id="1491367758">
      <w:bodyDiv w:val="1"/>
      <w:marLeft w:val="0"/>
      <w:marRight w:val="0"/>
      <w:marTop w:val="0"/>
      <w:marBottom w:val="0"/>
      <w:divBdr>
        <w:top w:val="none" w:sz="0" w:space="0" w:color="auto"/>
        <w:left w:val="none" w:sz="0" w:space="0" w:color="auto"/>
        <w:bottom w:val="none" w:sz="0" w:space="0" w:color="auto"/>
        <w:right w:val="none" w:sz="0" w:space="0" w:color="auto"/>
      </w:divBdr>
      <w:divsChild>
        <w:div w:id="701132780">
          <w:marLeft w:val="547"/>
          <w:marRight w:val="0"/>
          <w:marTop w:val="0"/>
          <w:marBottom w:val="0"/>
          <w:divBdr>
            <w:top w:val="none" w:sz="0" w:space="0" w:color="auto"/>
            <w:left w:val="none" w:sz="0" w:space="0" w:color="auto"/>
            <w:bottom w:val="none" w:sz="0" w:space="0" w:color="auto"/>
            <w:right w:val="none" w:sz="0" w:space="0" w:color="auto"/>
          </w:divBdr>
        </w:div>
      </w:divsChild>
    </w:div>
    <w:div w:id="1491940968">
      <w:bodyDiv w:val="1"/>
      <w:marLeft w:val="0"/>
      <w:marRight w:val="0"/>
      <w:marTop w:val="0"/>
      <w:marBottom w:val="0"/>
      <w:divBdr>
        <w:top w:val="none" w:sz="0" w:space="0" w:color="auto"/>
        <w:left w:val="none" w:sz="0" w:space="0" w:color="auto"/>
        <w:bottom w:val="none" w:sz="0" w:space="0" w:color="auto"/>
        <w:right w:val="none" w:sz="0" w:space="0" w:color="auto"/>
      </w:divBdr>
      <w:divsChild>
        <w:div w:id="499850868">
          <w:marLeft w:val="547"/>
          <w:marRight w:val="0"/>
          <w:marTop w:val="0"/>
          <w:marBottom w:val="0"/>
          <w:divBdr>
            <w:top w:val="none" w:sz="0" w:space="0" w:color="auto"/>
            <w:left w:val="none" w:sz="0" w:space="0" w:color="auto"/>
            <w:bottom w:val="none" w:sz="0" w:space="0" w:color="auto"/>
            <w:right w:val="none" w:sz="0" w:space="0" w:color="auto"/>
          </w:divBdr>
        </w:div>
        <w:div w:id="1047070005">
          <w:marLeft w:val="547"/>
          <w:marRight w:val="0"/>
          <w:marTop w:val="0"/>
          <w:marBottom w:val="0"/>
          <w:divBdr>
            <w:top w:val="none" w:sz="0" w:space="0" w:color="auto"/>
            <w:left w:val="none" w:sz="0" w:space="0" w:color="auto"/>
            <w:bottom w:val="none" w:sz="0" w:space="0" w:color="auto"/>
            <w:right w:val="none" w:sz="0" w:space="0" w:color="auto"/>
          </w:divBdr>
        </w:div>
        <w:div w:id="1213230149">
          <w:marLeft w:val="547"/>
          <w:marRight w:val="0"/>
          <w:marTop w:val="0"/>
          <w:marBottom w:val="0"/>
          <w:divBdr>
            <w:top w:val="none" w:sz="0" w:space="0" w:color="auto"/>
            <w:left w:val="none" w:sz="0" w:space="0" w:color="auto"/>
            <w:bottom w:val="none" w:sz="0" w:space="0" w:color="auto"/>
            <w:right w:val="none" w:sz="0" w:space="0" w:color="auto"/>
          </w:divBdr>
        </w:div>
        <w:div w:id="1336759802">
          <w:marLeft w:val="547"/>
          <w:marRight w:val="0"/>
          <w:marTop w:val="0"/>
          <w:marBottom w:val="0"/>
          <w:divBdr>
            <w:top w:val="none" w:sz="0" w:space="0" w:color="auto"/>
            <w:left w:val="none" w:sz="0" w:space="0" w:color="auto"/>
            <w:bottom w:val="none" w:sz="0" w:space="0" w:color="auto"/>
            <w:right w:val="none" w:sz="0" w:space="0" w:color="auto"/>
          </w:divBdr>
        </w:div>
        <w:div w:id="1410274496">
          <w:marLeft w:val="547"/>
          <w:marRight w:val="0"/>
          <w:marTop w:val="0"/>
          <w:marBottom w:val="0"/>
          <w:divBdr>
            <w:top w:val="none" w:sz="0" w:space="0" w:color="auto"/>
            <w:left w:val="none" w:sz="0" w:space="0" w:color="auto"/>
            <w:bottom w:val="none" w:sz="0" w:space="0" w:color="auto"/>
            <w:right w:val="none" w:sz="0" w:space="0" w:color="auto"/>
          </w:divBdr>
        </w:div>
        <w:div w:id="1620451839">
          <w:marLeft w:val="547"/>
          <w:marRight w:val="0"/>
          <w:marTop w:val="0"/>
          <w:marBottom w:val="0"/>
          <w:divBdr>
            <w:top w:val="none" w:sz="0" w:space="0" w:color="auto"/>
            <w:left w:val="none" w:sz="0" w:space="0" w:color="auto"/>
            <w:bottom w:val="none" w:sz="0" w:space="0" w:color="auto"/>
            <w:right w:val="none" w:sz="0" w:space="0" w:color="auto"/>
          </w:divBdr>
        </w:div>
        <w:div w:id="1682704786">
          <w:marLeft w:val="547"/>
          <w:marRight w:val="0"/>
          <w:marTop w:val="0"/>
          <w:marBottom w:val="0"/>
          <w:divBdr>
            <w:top w:val="none" w:sz="0" w:space="0" w:color="auto"/>
            <w:left w:val="none" w:sz="0" w:space="0" w:color="auto"/>
            <w:bottom w:val="none" w:sz="0" w:space="0" w:color="auto"/>
            <w:right w:val="none" w:sz="0" w:space="0" w:color="auto"/>
          </w:divBdr>
        </w:div>
        <w:div w:id="1735160389">
          <w:marLeft w:val="547"/>
          <w:marRight w:val="0"/>
          <w:marTop w:val="0"/>
          <w:marBottom w:val="0"/>
          <w:divBdr>
            <w:top w:val="none" w:sz="0" w:space="0" w:color="auto"/>
            <w:left w:val="none" w:sz="0" w:space="0" w:color="auto"/>
            <w:bottom w:val="none" w:sz="0" w:space="0" w:color="auto"/>
            <w:right w:val="none" w:sz="0" w:space="0" w:color="auto"/>
          </w:divBdr>
        </w:div>
        <w:div w:id="2007828269">
          <w:marLeft w:val="547"/>
          <w:marRight w:val="0"/>
          <w:marTop w:val="0"/>
          <w:marBottom w:val="0"/>
          <w:divBdr>
            <w:top w:val="none" w:sz="0" w:space="0" w:color="auto"/>
            <w:left w:val="none" w:sz="0" w:space="0" w:color="auto"/>
            <w:bottom w:val="none" w:sz="0" w:space="0" w:color="auto"/>
            <w:right w:val="none" w:sz="0" w:space="0" w:color="auto"/>
          </w:divBdr>
        </w:div>
        <w:div w:id="2125997093">
          <w:marLeft w:val="547"/>
          <w:marRight w:val="0"/>
          <w:marTop w:val="0"/>
          <w:marBottom w:val="0"/>
          <w:divBdr>
            <w:top w:val="none" w:sz="0" w:space="0" w:color="auto"/>
            <w:left w:val="none" w:sz="0" w:space="0" w:color="auto"/>
            <w:bottom w:val="none" w:sz="0" w:space="0" w:color="auto"/>
            <w:right w:val="none" w:sz="0" w:space="0" w:color="auto"/>
          </w:divBdr>
        </w:div>
      </w:divsChild>
    </w:div>
    <w:div w:id="1492410804">
      <w:bodyDiv w:val="1"/>
      <w:marLeft w:val="0"/>
      <w:marRight w:val="0"/>
      <w:marTop w:val="0"/>
      <w:marBottom w:val="0"/>
      <w:divBdr>
        <w:top w:val="none" w:sz="0" w:space="0" w:color="auto"/>
        <w:left w:val="none" w:sz="0" w:space="0" w:color="auto"/>
        <w:bottom w:val="none" w:sz="0" w:space="0" w:color="auto"/>
        <w:right w:val="none" w:sz="0" w:space="0" w:color="auto"/>
      </w:divBdr>
    </w:div>
    <w:div w:id="1493064165">
      <w:bodyDiv w:val="1"/>
      <w:marLeft w:val="0"/>
      <w:marRight w:val="0"/>
      <w:marTop w:val="0"/>
      <w:marBottom w:val="0"/>
      <w:divBdr>
        <w:top w:val="none" w:sz="0" w:space="0" w:color="auto"/>
        <w:left w:val="none" w:sz="0" w:space="0" w:color="auto"/>
        <w:bottom w:val="none" w:sz="0" w:space="0" w:color="auto"/>
        <w:right w:val="none" w:sz="0" w:space="0" w:color="auto"/>
      </w:divBdr>
    </w:div>
    <w:div w:id="1494446574">
      <w:bodyDiv w:val="1"/>
      <w:marLeft w:val="0"/>
      <w:marRight w:val="0"/>
      <w:marTop w:val="0"/>
      <w:marBottom w:val="0"/>
      <w:divBdr>
        <w:top w:val="none" w:sz="0" w:space="0" w:color="auto"/>
        <w:left w:val="none" w:sz="0" w:space="0" w:color="auto"/>
        <w:bottom w:val="none" w:sz="0" w:space="0" w:color="auto"/>
        <w:right w:val="none" w:sz="0" w:space="0" w:color="auto"/>
      </w:divBdr>
      <w:divsChild>
        <w:div w:id="277027946">
          <w:marLeft w:val="547"/>
          <w:marRight w:val="0"/>
          <w:marTop w:val="0"/>
          <w:marBottom w:val="0"/>
          <w:divBdr>
            <w:top w:val="none" w:sz="0" w:space="0" w:color="auto"/>
            <w:left w:val="none" w:sz="0" w:space="0" w:color="auto"/>
            <w:bottom w:val="none" w:sz="0" w:space="0" w:color="auto"/>
            <w:right w:val="none" w:sz="0" w:space="0" w:color="auto"/>
          </w:divBdr>
        </w:div>
        <w:div w:id="344943850">
          <w:marLeft w:val="547"/>
          <w:marRight w:val="0"/>
          <w:marTop w:val="0"/>
          <w:marBottom w:val="0"/>
          <w:divBdr>
            <w:top w:val="none" w:sz="0" w:space="0" w:color="auto"/>
            <w:left w:val="none" w:sz="0" w:space="0" w:color="auto"/>
            <w:bottom w:val="none" w:sz="0" w:space="0" w:color="auto"/>
            <w:right w:val="none" w:sz="0" w:space="0" w:color="auto"/>
          </w:divBdr>
        </w:div>
        <w:div w:id="502203408">
          <w:marLeft w:val="547"/>
          <w:marRight w:val="0"/>
          <w:marTop w:val="0"/>
          <w:marBottom w:val="0"/>
          <w:divBdr>
            <w:top w:val="none" w:sz="0" w:space="0" w:color="auto"/>
            <w:left w:val="none" w:sz="0" w:space="0" w:color="auto"/>
            <w:bottom w:val="none" w:sz="0" w:space="0" w:color="auto"/>
            <w:right w:val="none" w:sz="0" w:space="0" w:color="auto"/>
          </w:divBdr>
        </w:div>
        <w:div w:id="557790460">
          <w:marLeft w:val="547"/>
          <w:marRight w:val="0"/>
          <w:marTop w:val="0"/>
          <w:marBottom w:val="0"/>
          <w:divBdr>
            <w:top w:val="none" w:sz="0" w:space="0" w:color="auto"/>
            <w:left w:val="none" w:sz="0" w:space="0" w:color="auto"/>
            <w:bottom w:val="none" w:sz="0" w:space="0" w:color="auto"/>
            <w:right w:val="none" w:sz="0" w:space="0" w:color="auto"/>
          </w:divBdr>
        </w:div>
        <w:div w:id="741757783">
          <w:marLeft w:val="547"/>
          <w:marRight w:val="0"/>
          <w:marTop w:val="0"/>
          <w:marBottom w:val="0"/>
          <w:divBdr>
            <w:top w:val="none" w:sz="0" w:space="0" w:color="auto"/>
            <w:left w:val="none" w:sz="0" w:space="0" w:color="auto"/>
            <w:bottom w:val="none" w:sz="0" w:space="0" w:color="auto"/>
            <w:right w:val="none" w:sz="0" w:space="0" w:color="auto"/>
          </w:divBdr>
        </w:div>
        <w:div w:id="877856986">
          <w:marLeft w:val="547"/>
          <w:marRight w:val="0"/>
          <w:marTop w:val="0"/>
          <w:marBottom w:val="0"/>
          <w:divBdr>
            <w:top w:val="none" w:sz="0" w:space="0" w:color="auto"/>
            <w:left w:val="none" w:sz="0" w:space="0" w:color="auto"/>
            <w:bottom w:val="none" w:sz="0" w:space="0" w:color="auto"/>
            <w:right w:val="none" w:sz="0" w:space="0" w:color="auto"/>
          </w:divBdr>
        </w:div>
        <w:div w:id="1188257489">
          <w:marLeft w:val="547"/>
          <w:marRight w:val="0"/>
          <w:marTop w:val="0"/>
          <w:marBottom w:val="0"/>
          <w:divBdr>
            <w:top w:val="none" w:sz="0" w:space="0" w:color="auto"/>
            <w:left w:val="none" w:sz="0" w:space="0" w:color="auto"/>
            <w:bottom w:val="none" w:sz="0" w:space="0" w:color="auto"/>
            <w:right w:val="none" w:sz="0" w:space="0" w:color="auto"/>
          </w:divBdr>
        </w:div>
        <w:div w:id="1782721522">
          <w:marLeft w:val="547"/>
          <w:marRight w:val="0"/>
          <w:marTop w:val="0"/>
          <w:marBottom w:val="0"/>
          <w:divBdr>
            <w:top w:val="none" w:sz="0" w:space="0" w:color="auto"/>
            <w:left w:val="none" w:sz="0" w:space="0" w:color="auto"/>
            <w:bottom w:val="none" w:sz="0" w:space="0" w:color="auto"/>
            <w:right w:val="none" w:sz="0" w:space="0" w:color="auto"/>
          </w:divBdr>
        </w:div>
        <w:div w:id="2006472397">
          <w:marLeft w:val="547"/>
          <w:marRight w:val="0"/>
          <w:marTop w:val="0"/>
          <w:marBottom w:val="0"/>
          <w:divBdr>
            <w:top w:val="none" w:sz="0" w:space="0" w:color="auto"/>
            <w:left w:val="none" w:sz="0" w:space="0" w:color="auto"/>
            <w:bottom w:val="none" w:sz="0" w:space="0" w:color="auto"/>
            <w:right w:val="none" w:sz="0" w:space="0" w:color="auto"/>
          </w:divBdr>
        </w:div>
      </w:divsChild>
    </w:div>
    <w:div w:id="1494905885">
      <w:bodyDiv w:val="1"/>
      <w:marLeft w:val="0"/>
      <w:marRight w:val="0"/>
      <w:marTop w:val="0"/>
      <w:marBottom w:val="0"/>
      <w:divBdr>
        <w:top w:val="none" w:sz="0" w:space="0" w:color="auto"/>
        <w:left w:val="none" w:sz="0" w:space="0" w:color="auto"/>
        <w:bottom w:val="none" w:sz="0" w:space="0" w:color="auto"/>
        <w:right w:val="none" w:sz="0" w:space="0" w:color="auto"/>
      </w:divBdr>
      <w:divsChild>
        <w:div w:id="1785343335">
          <w:marLeft w:val="547"/>
          <w:marRight w:val="0"/>
          <w:marTop w:val="0"/>
          <w:marBottom w:val="0"/>
          <w:divBdr>
            <w:top w:val="none" w:sz="0" w:space="0" w:color="auto"/>
            <w:left w:val="none" w:sz="0" w:space="0" w:color="auto"/>
            <w:bottom w:val="none" w:sz="0" w:space="0" w:color="auto"/>
            <w:right w:val="none" w:sz="0" w:space="0" w:color="auto"/>
          </w:divBdr>
        </w:div>
      </w:divsChild>
    </w:div>
    <w:div w:id="1495729733">
      <w:bodyDiv w:val="1"/>
      <w:marLeft w:val="0"/>
      <w:marRight w:val="0"/>
      <w:marTop w:val="0"/>
      <w:marBottom w:val="0"/>
      <w:divBdr>
        <w:top w:val="none" w:sz="0" w:space="0" w:color="auto"/>
        <w:left w:val="none" w:sz="0" w:space="0" w:color="auto"/>
        <w:bottom w:val="none" w:sz="0" w:space="0" w:color="auto"/>
        <w:right w:val="none" w:sz="0" w:space="0" w:color="auto"/>
      </w:divBdr>
    </w:div>
    <w:div w:id="1497114844">
      <w:bodyDiv w:val="1"/>
      <w:marLeft w:val="0"/>
      <w:marRight w:val="0"/>
      <w:marTop w:val="0"/>
      <w:marBottom w:val="0"/>
      <w:divBdr>
        <w:top w:val="none" w:sz="0" w:space="0" w:color="auto"/>
        <w:left w:val="none" w:sz="0" w:space="0" w:color="auto"/>
        <w:bottom w:val="none" w:sz="0" w:space="0" w:color="auto"/>
        <w:right w:val="none" w:sz="0" w:space="0" w:color="auto"/>
      </w:divBdr>
    </w:div>
    <w:div w:id="1499227001">
      <w:bodyDiv w:val="1"/>
      <w:marLeft w:val="0"/>
      <w:marRight w:val="0"/>
      <w:marTop w:val="0"/>
      <w:marBottom w:val="0"/>
      <w:divBdr>
        <w:top w:val="none" w:sz="0" w:space="0" w:color="auto"/>
        <w:left w:val="none" w:sz="0" w:space="0" w:color="auto"/>
        <w:bottom w:val="none" w:sz="0" w:space="0" w:color="auto"/>
        <w:right w:val="none" w:sz="0" w:space="0" w:color="auto"/>
      </w:divBdr>
      <w:divsChild>
        <w:div w:id="5642414">
          <w:marLeft w:val="547"/>
          <w:marRight w:val="0"/>
          <w:marTop w:val="0"/>
          <w:marBottom w:val="0"/>
          <w:divBdr>
            <w:top w:val="none" w:sz="0" w:space="0" w:color="auto"/>
            <w:left w:val="none" w:sz="0" w:space="0" w:color="auto"/>
            <w:bottom w:val="none" w:sz="0" w:space="0" w:color="auto"/>
            <w:right w:val="none" w:sz="0" w:space="0" w:color="auto"/>
          </w:divBdr>
        </w:div>
      </w:divsChild>
    </w:div>
    <w:div w:id="1503200145">
      <w:bodyDiv w:val="1"/>
      <w:marLeft w:val="0"/>
      <w:marRight w:val="0"/>
      <w:marTop w:val="0"/>
      <w:marBottom w:val="0"/>
      <w:divBdr>
        <w:top w:val="none" w:sz="0" w:space="0" w:color="auto"/>
        <w:left w:val="none" w:sz="0" w:space="0" w:color="auto"/>
        <w:bottom w:val="none" w:sz="0" w:space="0" w:color="auto"/>
        <w:right w:val="none" w:sz="0" w:space="0" w:color="auto"/>
      </w:divBdr>
      <w:divsChild>
        <w:div w:id="1186791513">
          <w:marLeft w:val="547"/>
          <w:marRight w:val="0"/>
          <w:marTop w:val="0"/>
          <w:marBottom w:val="0"/>
          <w:divBdr>
            <w:top w:val="none" w:sz="0" w:space="0" w:color="auto"/>
            <w:left w:val="none" w:sz="0" w:space="0" w:color="auto"/>
            <w:bottom w:val="none" w:sz="0" w:space="0" w:color="auto"/>
            <w:right w:val="none" w:sz="0" w:space="0" w:color="auto"/>
          </w:divBdr>
        </w:div>
        <w:div w:id="1585143512">
          <w:marLeft w:val="547"/>
          <w:marRight w:val="0"/>
          <w:marTop w:val="0"/>
          <w:marBottom w:val="0"/>
          <w:divBdr>
            <w:top w:val="none" w:sz="0" w:space="0" w:color="auto"/>
            <w:left w:val="none" w:sz="0" w:space="0" w:color="auto"/>
            <w:bottom w:val="none" w:sz="0" w:space="0" w:color="auto"/>
            <w:right w:val="none" w:sz="0" w:space="0" w:color="auto"/>
          </w:divBdr>
        </w:div>
        <w:div w:id="905068018">
          <w:marLeft w:val="547"/>
          <w:marRight w:val="0"/>
          <w:marTop w:val="0"/>
          <w:marBottom w:val="0"/>
          <w:divBdr>
            <w:top w:val="none" w:sz="0" w:space="0" w:color="auto"/>
            <w:left w:val="none" w:sz="0" w:space="0" w:color="auto"/>
            <w:bottom w:val="none" w:sz="0" w:space="0" w:color="auto"/>
            <w:right w:val="none" w:sz="0" w:space="0" w:color="auto"/>
          </w:divBdr>
        </w:div>
        <w:div w:id="181825329">
          <w:marLeft w:val="547"/>
          <w:marRight w:val="0"/>
          <w:marTop w:val="0"/>
          <w:marBottom w:val="0"/>
          <w:divBdr>
            <w:top w:val="none" w:sz="0" w:space="0" w:color="auto"/>
            <w:left w:val="none" w:sz="0" w:space="0" w:color="auto"/>
            <w:bottom w:val="none" w:sz="0" w:space="0" w:color="auto"/>
            <w:right w:val="none" w:sz="0" w:space="0" w:color="auto"/>
          </w:divBdr>
        </w:div>
        <w:div w:id="1203176048">
          <w:marLeft w:val="547"/>
          <w:marRight w:val="0"/>
          <w:marTop w:val="0"/>
          <w:marBottom w:val="0"/>
          <w:divBdr>
            <w:top w:val="none" w:sz="0" w:space="0" w:color="auto"/>
            <w:left w:val="none" w:sz="0" w:space="0" w:color="auto"/>
            <w:bottom w:val="none" w:sz="0" w:space="0" w:color="auto"/>
            <w:right w:val="none" w:sz="0" w:space="0" w:color="auto"/>
          </w:divBdr>
        </w:div>
        <w:div w:id="117995211">
          <w:marLeft w:val="547"/>
          <w:marRight w:val="0"/>
          <w:marTop w:val="0"/>
          <w:marBottom w:val="0"/>
          <w:divBdr>
            <w:top w:val="none" w:sz="0" w:space="0" w:color="auto"/>
            <w:left w:val="none" w:sz="0" w:space="0" w:color="auto"/>
            <w:bottom w:val="none" w:sz="0" w:space="0" w:color="auto"/>
            <w:right w:val="none" w:sz="0" w:space="0" w:color="auto"/>
          </w:divBdr>
        </w:div>
        <w:div w:id="94639514">
          <w:marLeft w:val="547"/>
          <w:marRight w:val="0"/>
          <w:marTop w:val="0"/>
          <w:marBottom w:val="0"/>
          <w:divBdr>
            <w:top w:val="none" w:sz="0" w:space="0" w:color="auto"/>
            <w:left w:val="none" w:sz="0" w:space="0" w:color="auto"/>
            <w:bottom w:val="none" w:sz="0" w:space="0" w:color="auto"/>
            <w:right w:val="none" w:sz="0" w:space="0" w:color="auto"/>
          </w:divBdr>
        </w:div>
        <w:div w:id="1243294603">
          <w:marLeft w:val="547"/>
          <w:marRight w:val="0"/>
          <w:marTop w:val="0"/>
          <w:marBottom w:val="0"/>
          <w:divBdr>
            <w:top w:val="none" w:sz="0" w:space="0" w:color="auto"/>
            <w:left w:val="none" w:sz="0" w:space="0" w:color="auto"/>
            <w:bottom w:val="none" w:sz="0" w:space="0" w:color="auto"/>
            <w:right w:val="none" w:sz="0" w:space="0" w:color="auto"/>
          </w:divBdr>
        </w:div>
        <w:div w:id="391003558">
          <w:marLeft w:val="547"/>
          <w:marRight w:val="0"/>
          <w:marTop w:val="0"/>
          <w:marBottom w:val="0"/>
          <w:divBdr>
            <w:top w:val="none" w:sz="0" w:space="0" w:color="auto"/>
            <w:left w:val="none" w:sz="0" w:space="0" w:color="auto"/>
            <w:bottom w:val="none" w:sz="0" w:space="0" w:color="auto"/>
            <w:right w:val="none" w:sz="0" w:space="0" w:color="auto"/>
          </w:divBdr>
        </w:div>
        <w:div w:id="616253913">
          <w:marLeft w:val="547"/>
          <w:marRight w:val="0"/>
          <w:marTop w:val="0"/>
          <w:marBottom w:val="0"/>
          <w:divBdr>
            <w:top w:val="none" w:sz="0" w:space="0" w:color="auto"/>
            <w:left w:val="none" w:sz="0" w:space="0" w:color="auto"/>
            <w:bottom w:val="none" w:sz="0" w:space="0" w:color="auto"/>
            <w:right w:val="none" w:sz="0" w:space="0" w:color="auto"/>
          </w:divBdr>
        </w:div>
        <w:div w:id="524632464">
          <w:marLeft w:val="547"/>
          <w:marRight w:val="0"/>
          <w:marTop w:val="0"/>
          <w:marBottom w:val="0"/>
          <w:divBdr>
            <w:top w:val="none" w:sz="0" w:space="0" w:color="auto"/>
            <w:left w:val="none" w:sz="0" w:space="0" w:color="auto"/>
            <w:bottom w:val="none" w:sz="0" w:space="0" w:color="auto"/>
            <w:right w:val="none" w:sz="0" w:space="0" w:color="auto"/>
          </w:divBdr>
        </w:div>
        <w:div w:id="1238133262">
          <w:marLeft w:val="547"/>
          <w:marRight w:val="0"/>
          <w:marTop w:val="0"/>
          <w:marBottom w:val="0"/>
          <w:divBdr>
            <w:top w:val="none" w:sz="0" w:space="0" w:color="auto"/>
            <w:left w:val="none" w:sz="0" w:space="0" w:color="auto"/>
            <w:bottom w:val="none" w:sz="0" w:space="0" w:color="auto"/>
            <w:right w:val="none" w:sz="0" w:space="0" w:color="auto"/>
          </w:divBdr>
        </w:div>
        <w:div w:id="1199124709">
          <w:marLeft w:val="547"/>
          <w:marRight w:val="0"/>
          <w:marTop w:val="0"/>
          <w:marBottom w:val="0"/>
          <w:divBdr>
            <w:top w:val="none" w:sz="0" w:space="0" w:color="auto"/>
            <w:left w:val="none" w:sz="0" w:space="0" w:color="auto"/>
            <w:bottom w:val="none" w:sz="0" w:space="0" w:color="auto"/>
            <w:right w:val="none" w:sz="0" w:space="0" w:color="auto"/>
          </w:divBdr>
        </w:div>
      </w:divsChild>
    </w:div>
    <w:div w:id="1504320658">
      <w:bodyDiv w:val="1"/>
      <w:marLeft w:val="0"/>
      <w:marRight w:val="0"/>
      <w:marTop w:val="0"/>
      <w:marBottom w:val="0"/>
      <w:divBdr>
        <w:top w:val="none" w:sz="0" w:space="0" w:color="auto"/>
        <w:left w:val="none" w:sz="0" w:space="0" w:color="auto"/>
        <w:bottom w:val="none" w:sz="0" w:space="0" w:color="auto"/>
        <w:right w:val="none" w:sz="0" w:space="0" w:color="auto"/>
      </w:divBdr>
      <w:divsChild>
        <w:div w:id="323051726">
          <w:marLeft w:val="547"/>
          <w:marRight w:val="0"/>
          <w:marTop w:val="0"/>
          <w:marBottom w:val="0"/>
          <w:divBdr>
            <w:top w:val="none" w:sz="0" w:space="0" w:color="auto"/>
            <w:left w:val="none" w:sz="0" w:space="0" w:color="auto"/>
            <w:bottom w:val="none" w:sz="0" w:space="0" w:color="auto"/>
            <w:right w:val="none" w:sz="0" w:space="0" w:color="auto"/>
          </w:divBdr>
        </w:div>
        <w:div w:id="568922231">
          <w:marLeft w:val="547"/>
          <w:marRight w:val="0"/>
          <w:marTop w:val="0"/>
          <w:marBottom w:val="0"/>
          <w:divBdr>
            <w:top w:val="none" w:sz="0" w:space="0" w:color="auto"/>
            <w:left w:val="none" w:sz="0" w:space="0" w:color="auto"/>
            <w:bottom w:val="none" w:sz="0" w:space="0" w:color="auto"/>
            <w:right w:val="none" w:sz="0" w:space="0" w:color="auto"/>
          </w:divBdr>
        </w:div>
        <w:div w:id="710226082">
          <w:marLeft w:val="547"/>
          <w:marRight w:val="0"/>
          <w:marTop w:val="0"/>
          <w:marBottom w:val="0"/>
          <w:divBdr>
            <w:top w:val="none" w:sz="0" w:space="0" w:color="auto"/>
            <w:left w:val="none" w:sz="0" w:space="0" w:color="auto"/>
            <w:bottom w:val="none" w:sz="0" w:space="0" w:color="auto"/>
            <w:right w:val="none" w:sz="0" w:space="0" w:color="auto"/>
          </w:divBdr>
        </w:div>
        <w:div w:id="1429693534">
          <w:marLeft w:val="547"/>
          <w:marRight w:val="0"/>
          <w:marTop w:val="0"/>
          <w:marBottom w:val="0"/>
          <w:divBdr>
            <w:top w:val="none" w:sz="0" w:space="0" w:color="auto"/>
            <w:left w:val="none" w:sz="0" w:space="0" w:color="auto"/>
            <w:bottom w:val="none" w:sz="0" w:space="0" w:color="auto"/>
            <w:right w:val="none" w:sz="0" w:space="0" w:color="auto"/>
          </w:divBdr>
        </w:div>
        <w:div w:id="1508599404">
          <w:marLeft w:val="547"/>
          <w:marRight w:val="0"/>
          <w:marTop w:val="0"/>
          <w:marBottom w:val="0"/>
          <w:divBdr>
            <w:top w:val="none" w:sz="0" w:space="0" w:color="auto"/>
            <w:left w:val="none" w:sz="0" w:space="0" w:color="auto"/>
            <w:bottom w:val="none" w:sz="0" w:space="0" w:color="auto"/>
            <w:right w:val="none" w:sz="0" w:space="0" w:color="auto"/>
          </w:divBdr>
        </w:div>
      </w:divsChild>
    </w:div>
    <w:div w:id="1511682602">
      <w:bodyDiv w:val="1"/>
      <w:marLeft w:val="0"/>
      <w:marRight w:val="0"/>
      <w:marTop w:val="0"/>
      <w:marBottom w:val="0"/>
      <w:divBdr>
        <w:top w:val="none" w:sz="0" w:space="0" w:color="auto"/>
        <w:left w:val="none" w:sz="0" w:space="0" w:color="auto"/>
        <w:bottom w:val="none" w:sz="0" w:space="0" w:color="auto"/>
        <w:right w:val="none" w:sz="0" w:space="0" w:color="auto"/>
      </w:divBdr>
    </w:div>
    <w:div w:id="1511751676">
      <w:bodyDiv w:val="1"/>
      <w:marLeft w:val="0"/>
      <w:marRight w:val="0"/>
      <w:marTop w:val="0"/>
      <w:marBottom w:val="0"/>
      <w:divBdr>
        <w:top w:val="none" w:sz="0" w:space="0" w:color="auto"/>
        <w:left w:val="none" w:sz="0" w:space="0" w:color="auto"/>
        <w:bottom w:val="none" w:sz="0" w:space="0" w:color="auto"/>
        <w:right w:val="none" w:sz="0" w:space="0" w:color="auto"/>
      </w:divBdr>
      <w:divsChild>
        <w:div w:id="414716651">
          <w:marLeft w:val="547"/>
          <w:marRight w:val="0"/>
          <w:marTop w:val="0"/>
          <w:marBottom w:val="0"/>
          <w:divBdr>
            <w:top w:val="none" w:sz="0" w:space="0" w:color="auto"/>
            <w:left w:val="none" w:sz="0" w:space="0" w:color="auto"/>
            <w:bottom w:val="none" w:sz="0" w:space="0" w:color="auto"/>
            <w:right w:val="none" w:sz="0" w:space="0" w:color="auto"/>
          </w:divBdr>
        </w:div>
      </w:divsChild>
    </w:div>
    <w:div w:id="1512646057">
      <w:bodyDiv w:val="1"/>
      <w:marLeft w:val="0"/>
      <w:marRight w:val="0"/>
      <w:marTop w:val="0"/>
      <w:marBottom w:val="0"/>
      <w:divBdr>
        <w:top w:val="none" w:sz="0" w:space="0" w:color="auto"/>
        <w:left w:val="none" w:sz="0" w:space="0" w:color="auto"/>
        <w:bottom w:val="none" w:sz="0" w:space="0" w:color="auto"/>
        <w:right w:val="none" w:sz="0" w:space="0" w:color="auto"/>
      </w:divBdr>
      <w:divsChild>
        <w:div w:id="46614496">
          <w:marLeft w:val="547"/>
          <w:marRight w:val="0"/>
          <w:marTop w:val="0"/>
          <w:marBottom w:val="0"/>
          <w:divBdr>
            <w:top w:val="none" w:sz="0" w:space="0" w:color="auto"/>
            <w:left w:val="none" w:sz="0" w:space="0" w:color="auto"/>
            <w:bottom w:val="none" w:sz="0" w:space="0" w:color="auto"/>
            <w:right w:val="none" w:sz="0" w:space="0" w:color="auto"/>
          </w:divBdr>
        </w:div>
        <w:div w:id="466052435">
          <w:marLeft w:val="547"/>
          <w:marRight w:val="0"/>
          <w:marTop w:val="0"/>
          <w:marBottom w:val="0"/>
          <w:divBdr>
            <w:top w:val="none" w:sz="0" w:space="0" w:color="auto"/>
            <w:left w:val="none" w:sz="0" w:space="0" w:color="auto"/>
            <w:bottom w:val="none" w:sz="0" w:space="0" w:color="auto"/>
            <w:right w:val="none" w:sz="0" w:space="0" w:color="auto"/>
          </w:divBdr>
        </w:div>
        <w:div w:id="1207177127">
          <w:marLeft w:val="547"/>
          <w:marRight w:val="0"/>
          <w:marTop w:val="0"/>
          <w:marBottom w:val="0"/>
          <w:divBdr>
            <w:top w:val="none" w:sz="0" w:space="0" w:color="auto"/>
            <w:left w:val="none" w:sz="0" w:space="0" w:color="auto"/>
            <w:bottom w:val="none" w:sz="0" w:space="0" w:color="auto"/>
            <w:right w:val="none" w:sz="0" w:space="0" w:color="auto"/>
          </w:divBdr>
        </w:div>
        <w:div w:id="1917856807">
          <w:marLeft w:val="547"/>
          <w:marRight w:val="0"/>
          <w:marTop w:val="0"/>
          <w:marBottom w:val="0"/>
          <w:divBdr>
            <w:top w:val="none" w:sz="0" w:space="0" w:color="auto"/>
            <w:left w:val="none" w:sz="0" w:space="0" w:color="auto"/>
            <w:bottom w:val="none" w:sz="0" w:space="0" w:color="auto"/>
            <w:right w:val="none" w:sz="0" w:space="0" w:color="auto"/>
          </w:divBdr>
        </w:div>
      </w:divsChild>
    </w:div>
    <w:div w:id="1513493102">
      <w:bodyDiv w:val="1"/>
      <w:marLeft w:val="0"/>
      <w:marRight w:val="0"/>
      <w:marTop w:val="0"/>
      <w:marBottom w:val="0"/>
      <w:divBdr>
        <w:top w:val="none" w:sz="0" w:space="0" w:color="auto"/>
        <w:left w:val="none" w:sz="0" w:space="0" w:color="auto"/>
        <w:bottom w:val="none" w:sz="0" w:space="0" w:color="auto"/>
        <w:right w:val="none" w:sz="0" w:space="0" w:color="auto"/>
      </w:divBdr>
      <w:divsChild>
        <w:div w:id="2055345132">
          <w:marLeft w:val="547"/>
          <w:marRight w:val="0"/>
          <w:marTop w:val="0"/>
          <w:marBottom w:val="0"/>
          <w:divBdr>
            <w:top w:val="none" w:sz="0" w:space="0" w:color="auto"/>
            <w:left w:val="none" w:sz="0" w:space="0" w:color="auto"/>
            <w:bottom w:val="none" w:sz="0" w:space="0" w:color="auto"/>
            <w:right w:val="none" w:sz="0" w:space="0" w:color="auto"/>
          </w:divBdr>
        </w:div>
      </w:divsChild>
    </w:div>
    <w:div w:id="1513640108">
      <w:bodyDiv w:val="1"/>
      <w:marLeft w:val="0"/>
      <w:marRight w:val="0"/>
      <w:marTop w:val="0"/>
      <w:marBottom w:val="0"/>
      <w:divBdr>
        <w:top w:val="none" w:sz="0" w:space="0" w:color="auto"/>
        <w:left w:val="none" w:sz="0" w:space="0" w:color="auto"/>
        <w:bottom w:val="none" w:sz="0" w:space="0" w:color="auto"/>
        <w:right w:val="none" w:sz="0" w:space="0" w:color="auto"/>
      </w:divBdr>
      <w:divsChild>
        <w:div w:id="1911423595">
          <w:marLeft w:val="547"/>
          <w:marRight w:val="0"/>
          <w:marTop w:val="0"/>
          <w:marBottom w:val="0"/>
          <w:divBdr>
            <w:top w:val="none" w:sz="0" w:space="0" w:color="auto"/>
            <w:left w:val="none" w:sz="0" w:space="0" w:color="auto"/>
            <w:bottom w:val="none" w:sz="0" w:space="0" w:color="auto"/>
            <w:right w:val="none" w:sz="0" w:space="0" w:color="auto"/>
          </w:divBdr>
        </w:div>
        <w:div w:id="961158353">
          <w:marLeft w:val="547"/>
          <w:marRight w:val="0"/>
          <w:marTop w:val="0"/>
          <w:marBottom w:val="0"/>
          <w:divBdr>
            <w:top w:val="none" w:sz="0" w:space="0" w:color="auto"/>
            <w:left w:val="none" w:sz="0" w:space="0" w:color="auto"/>
            <w:bottom w:val="none" w:sz="0" w:space="0" w:color="auto"/>
            <w:right w:val="none" w:sz="0" w:space="0" w:color="auto"/>
          </w:divBdr>
        </w:div>
        <w:div w:id="304969406">
          <w:marLeft w:val="547"/>
          <w:marRight w:val="0"/>
          <w:marTop w:val="0"/>
          <w:marBottom w:val="0"/>
          <w:divBdr>
            <w:top w:val="none" w:sz="0" w:space="0" w:color="auto"/>
            <w:left w:val="none" w:sz="0" w:space="0" w:color="auto"/>
            <w:bottom w:val="none" w:sz="0" w:space="0" w:color="auto"/>
            <w:right w:val="none" w:sz="0" w:space="0" w:color="auto"/>
          </w:divBdr>
        </w:div>
        <w:div w:id="2123186799">
          <w:marLeft w:val="547"/>
          <w:marRight w:val="0"/>
          <w:marTop w:val="0"/>
          <w:marBottom w:val="0"/>
          <w:divBdr>
            <w:top w:val="none" w:sz="0" w:space="0" w:color="auto"/>
            <w:left w:val="none" w:sz="0" w:space="0" w:color="auto"/>
            <w:bottom w:val="none" w:sz="0" w:space="0" w:color="auto"/>
            <w:right w:val="none" w:sz="0" w:space="0" w:color="auto"/>
          </w:divBdr>
        </w:div>
        <w:div w:id="1104154755">
          <w:marLeft w:val="547"/>
          <w:marRight w:val="0"/>
          <w:marTop w:val="0"/>
          <w:marBottom w:val="0"/>
          <w:divBdr>
            <w:top w:val="none" w:sz="0" w:space="0" w:color="auto"/>
            <w:left w:val="none" w:sz="0" w:space="0" w:color="auto"/>
            <w:bottom w:val="none" w:sz="0" w:space="0" w:color="auto"/>
            <w:right w:val="none" w:sz="0" w:space="0" w:color="auto"/>
          </w:divBdr>
        </w:div>
        <w:div w:id="40516530">
          <w:marLeft w:val="547"/>
          <w:marRight w:val="0"/>
          <w:marTop w:val="0"/>
          <w:marBottom w:val="0"/>
          <w:divBdr>
            <w:top w:val="none" w:sz="0" w:space="0" w:color="auto"/>
            <w:left w:val="none" w:sz="0" w:space="0" w:color="auto"/>
            <w:bottom w:val="none" w:sz="0" w:space="0" w:color="auto"/>
            <w:right w:val="none" w:sz="0" w:space="0" w:color="auto"/>
          </w:divBdr>
        </w:div>
        <w:div w:id="810169118">
          <w:marLeft w:val="547"/>
          <w:marRight w:val="0"/>
          <w:marTop w:val="0"/>
          <w:marBottom w:val="0"/>
          <w:divBdr>
            <w:top w:val="none" w:sz="0" w:space="0" w:color="auto"/>
            <w:left w:val="none" w:sz="0" w:space="0" w:color="auto"/>
            <w:bottom w:val="none" w:sz="0" w:space="0" w:color="auto"/>
            <w:right w:val="none" w:sz="0" w:space="0" w:color="auto"/>
          </w:divBdr>
        </w:div>
        <w:div w:id="354573734">
          <w:marLeft w:val="547"/>
          <w:marRight w:val="0"/>
          <w:marTop w:val="0"/>
          <w:marBottom w:val="0"/>
          <w:divBdr>
            <w:top w:val="none" w:sz="0" w:space="0" w:color="auto"/>
            <w:left w:val="none" w:sz="0" w:space="0" w:color="auto"/>
            <w:bottom w:val="none" w:sz="0" w:space="0" w:color="auto"/>
            <w:right w:val="none" w:sz="0" w:space="0" w:color="auto"/>
          </w:divBdr>
        </w:div>
        <w:div w:id="1602182713">
          <w:marLeft w:val="547"/>
          <w:marRight w:val="0"/>
          <w:marTop w:val="0"/>
          <w:marBottom w:val="0"/>
          <w:divBdr>
            <w:top w:val="none" w:sz="0" w:space="0" w:color="auto"/>
            <w:left w:val="none" w:sz="0" w:space="0" w:color="auto"/>
            <w:bottom w:val="none" w:sz="0" w:space="0" w:color="auto"/>
            <w:right w:val="none" w:sz="0" w:space="0" w:color="auto"/>
          </w:divBdr>
        </w:div>
        <w:div w:id="1271820495">
          <w:marLeft w:val="547"/>
          <w:marRight w:val="0"/>
          <w:marTop w:val="0"/>
          <w:marBottom w:val="0"/>
          <w:divBdr>
            <w:top w:val="none" w:sz="0" w:space="0" w:color="auto"/>
            <w:left w:val="none" w:sz="0" w:space="0" w:color="auto"/>
            <w:bottom w:val="none" w:sz="0" w:space="0" w:color="auto"/>
            <w:right w:val="none" w:sz="0" w:space="0" w:color="auto"/>
          </w:divBdr>
        </w:div>
      </w:divsChild>
    </w:div>
    <w:div w:id="1513959229">
      <w:bodyDiv w:val="1"/>
      <w:marLeft w:val="0"/>
      <w:marRight w:val="0"/>
      <w:marTop w:val="0"/>
      <w:marBottom w:val="0"/>
      <w:divBdr>
        <w:top w:val="none" w:sz="0" w:space="0" w:color="auto"/>
        <w:left w:val="none" w:sz="0" w:space="0" w:color="auto"/>
        <w:bottom w:val="none" w:sz="0" w:space="0" w:color="auto"/>
        <w:right w:val="none" w:sz="0" w:space="0" w:color="auto"/>
      </w:divBdr>
    </w:div>
    <w:div w:id="1516338496">
      <w:bodyDiv w:val="1"/>
      <w:marLeft w:val="0"/>
      <w:marRight w:val="0"/>
      <w:marTop w:val="0"/>
      <w:marBottom w:val="0"/>
      <w:divBdr>
        <w:top w:val="none" w:sz="0" w:space="0" w:color="auto"/>
        <w:left w:val="none" w:sz="0" w:space="0" w:color="auto"/>
        <w:bottom w:val="none" w:sz="0" w:space="0" w:color="auto"/>
        <w:right w:val="none" w:sz="0" w:space="0" w:color="auto"/>
      </w:divBdr>
      <w:divsChild>
        <w:div w:id="78909680">
          <w:marLeft w:val="547"/>
          <w:marRight w:val="0"/>
          <w:marTop w:val="0"/>
          <w:marBottom w:val="0"/>
          <w:divBdr>
            <w:top w:val="none" w:sz="0" w:space="0" w:color="auto"/>
            <w:left w:val="none" w:sz="0" w:space="0" w:color="auto"/>
            <w:bottom w:val="none" w:sz="0" w:space="0" w:color="auto"/>
            <w:right w:val="none" w:sz="0" w:space="0" w:color="auto"/>
          </w:divBdr>
        </w:div>
        <w:div w:id="83378968">
          <w:marLeft w:val="547"/>
          <w:marRight w:val="0"/>
          <w:marTop w:val="0"/>
          <w:marBottom w:val="0"/>
          <w:divBdr>
            <w:top w:val="none" w:sz="0" w:space="0" w:color="auto"/>
            <w:left w:val="none" w:sz="0" w:space="0" w:color="auto"/>
            <w:bottom w:val="none" w:sz="0" w:space="0" w:color="auto"/>
            <w:right w:val="none" w:sz="0" w:space="0" w:color="auto"/>
          </w:divBdr>
        </w:div>
        <w:div w:id="784155260">
          <w:marLeft w:val="547"/>
          <w:marRight w:val="0"/>
          <w:marTop w:val="0"/>
          <w:marBottom w:val="0"/>
          <w:divBdr>
            <w:top w:val="none" w:sz="0" w:space="0" w:color="auto"/>
            <w:left w:val="none" w:sz="0" w:space="0" w:color="auto"/>
            <w:bottom w:val="none" w:sz="0" w:space="0" w:color="auto"/>
            <w:right w:val="none" w:sz="0" w:space="0" w:color="auto"/>
          </w:divBdr>
        </w:div>
        <w:div w:id="917714599">
          <w:marLeft w:val="547"/>
          <w:marRight w:val="0"/>
          <w:marTop w:val="0"/>
          <w:marBottom w:val="0"/>
          <w:divBdr>
            <w:top w:val="none" w:sz="0" w:space="0" w:color="auto"/>
            <w:left w:val="none" w:sz="0" w:space="0" w:color="auto"/>
            <w:bottom w:val="none" w:sz="0" w:space="0" w:color="auto"/>
            <w:right w:val="none" w:sz="0" w:space="0" w:color="auto"/>
          </w:divBdr>
        </w:div>
        <w:div w:id="1606306910">
          <w:marLeft w:val="547"/>
          <w:marRight w:val="0"/>
          <w:marTop w:val="0"/>
          <w:marBottom w:val="0"/>
          <w:divBdr>
            <w:top w:val="none" w:sz="0" w:space="0" w:color="auto"/>
            <w:left w:val="none" w:sz="0" w:space="0" w:color="auto"/>
            <w:bottom w:val="none" w:sz="0" w:space="0" w:color="auto"/>
            <w:right w:val="none" w:sz="0" w:space="0" w:color="auto"/>
          </w:divBdr>
        </w:div>
        <w:div w:id="1901555899">
          <w:marLeft w:val="547"/>
          <w:marRight w:val="0"/>
          <w:marTop w:val="0"/>
          <w:marBottom w:val="0"/>
          <w:divBdr>
            <w:top w:val="none" w:sz="0" w:space="0" w:color="auto"/>
            <w:left w:val="none" w:sz="0" w:space="0" w:color="auto"/>
            <w:bottom w:val="none" w:sz="0" w:space="0" w:color="auto"/>
            <w:right w:val="none" w:sz="0" w:space="0" w:color="auto"/>
          </w:divBdr>
        </w:div>
        <w:div w:id="1932160810">
          <w:marLeft w:val="547"/>
          <w:marRight w:val="0"/>
          <w:marTop w:val="0"/>
          <w:marBottom w:val="0"/>
          <w:divBdr>
            <w:top w:val="none" w:sz="0" w:space="0" w:color="auto"/>
            <w:left w:val="none" w:sz="0" w:space="0" w:color="auto"/>
            <w:bottom w:val="none" w:sz="0" w:space="0" w:color="auto"/>
            <w:right w:val="none" w:sz="0" w:space="0" w:color="auto"/>
          </w:divBdr>
        </w:div>
        <w:div w:id="1982268732">
          <w:marLeft w:val="547"/>
          <w:marRight w:val="0"/>
          <w:marTop w:val="0"/>
          <w:marBottom w:val="0"/>
          <w:divBdr>
            <w:top w:val="none" w:sz="0" w:space="0" w:color="auto"/>
            <w:left w:val="none" w:sz="0" w:space="0" w:color="auto"/>
            <w:bottom w:val="none" w:sz="0" w:space="0" w:color="auto"/>
            <w:right w:val="none" w:sz="0" w:space="0" w:color="auto"/>
          </w:divBdr>
        </w:div>
      </w:divsChild>
    </w:div>
    <w:div w:id="1518084332">
      <w:bodyDiv w:val="1"/>
      <w:marLeft w:val="0"/>
      <w:marRight w:val="0"/>
      <w:marTop w:val="0"/>
      <w:marBottom w:val="0"/>
      <w:divBdr>
        <w:top w:val="none" w:sz="0" w:space="0" w:color="auto"/>
        <w:left w:val="none" w:sz="0" w:space="0" w:color="auto"/>
        <w:bottom w:val="none" w:sz="0" w:space="0" w:color="auto"/>
        <w:right w:val="none" w:sz="0" w:space="0" w:color="auto"/>
      </w:divBdr>
      <w:divsChild>
        <w:div w:id="517697282">
          <w:marLeft w:val="547"/>
          <w:marRight w:val="0"/>
          <w:marTop w:val="0"/>
          <w:marBottom w:val="0"/>
          <w:divBdr>
            <w:top w:val="none" w:sz="0" w:space="0" w:color="auto"/>
            <w:left w:val="none" w:sz="0" w:space="0" w:color="auto"/>
            <w:bottom w:val="none" w:sz="0" w:space="0" w:color="auto"/>
            <w:right w:val="none" w:sz="0" w:space="0" w:color="auto"/>
          </w:divBdr>
        </w:div>
        <w:div w:id="1431269824">
          <w:marLeft w:val="547"/>
          <w:marRight w:val="0"/>
          <w:marTop w:val="0"/>
          <w:marBottom w:val="0"/>
          <w:divBdr>
            <w:top w:val="none" w:sz="0" w:space="0" w:color="auto"/>
            <w:left w:val="none" w:sz="0" w:space="0" w:color="auto"/>
            <w:bottom w:val="none" w:sz="0" w:space="0" w:color="auto"/>
            <w:right w:val="none" w:sz="0" w:space="0" w:color="auto"/>
          </w:divBdr>
        </w:div>
        <w:div w:id="182598158">
          <w:marLeft w:val="547"/>
          <w:marRight w:val="0"/>
          <w:marTop w:val="0"/>
          <w:marBottom w:val="0"/>
          <w:divBdr>
            <w:top w:val="none" w:sz="0" w:space="0" w:color="auto"/>
            <w:left w:val="none" w:sz="0" w:space="0" w:color="auto"/>
            <w:bottom w:val="none" w:sz="0" w:space="0" w:color="auto"/>
            <w:right w:val="none" w:sz="0" w:space="0" w:color="auto"/>
          </w:divBdr>
        </w:div>
        <w:div w:id="1056319515">
          <w:marLeft w:val="547"/>
          <w:marRight w:val="0"/>
          <w:marTop w:val="0"/>
          <w:marBottom w:val="0"/>
          <w:divBdr>
            <w:top w:val="none" w:sz="0" w:space="0" w:color="auto"/>
            <w:left w:val="none" w:sz="0" w:space="0" w:color="auto"/>
            <w:bottom w:val="none" w:sz="0" w:space="0" w:color="auto"/>
            <w:right w:val="none" w:sz="0" w:space="0" w:color="auto"/>
          </w:divBdr>
        </w:div>
        <w:div w:id="474493654">
          <w:marLeft w:val="547"/>
          <w:marRight w:val="0"/>
          <w:marTop w:val="0"/>
          <w:marBottom w:val="0"/>
          <w:divBdr>
            <w:top w:val="none" w:sz="0" w:space="0" w:color="auto"/>
            <w:left w:val="none" w:sz="0" w:space="0" w:color="auto"/>
            <w:bottom w:val="none" w:sz="0" w:space="0" w:color="auto"/>
            <w:right w:val="none" w:sz="0" w:space="0" w:color="auto"/>
          </w:divBdr>
        </w:div>
        <w:div w:id="1332947563">
          <w:marLeft w:val="547"/>
          <w:marRight w:val="0"/>
          <w:marTop w:val="0"/>
          <w:marBottom w:val="0"/>
          <w:divBdr>
            <w:top w:val="none" w:sz="0" w:space="0" w:color="auto"/>
            <w:left w:val="none" w:sz="0" w:space="0" w:color="auto"/>
            <w:bottom w:val="none" w:sz="0" w:space="0" w:color="auto"/>
            <w:right w:val="none" w:sz="0" w:space="0" w:color="auto"/>
          </w:divBdr>
        </w:div>
        <w:div w:id="1480072645">
          <w:marLeft w:val="547"/>
          <w:marRight w:val="0"/>
          <w:marTop w:val="0"/>
          <w:marBottom w:val="0"/>
          <w:divBdr>
            <w:top w:val="none" w:sz="0" w:space="0" w:color="auto"/>
            <w:left w:val="none" w:sz="0" w:space="0" w:color="auto"/>
            <w:bottom w:val="none" w:sz="0" w:space="0" w:color="auto"/>
            <w:right w:val="none" w:sz="0" w:space="0" w:color="auto"/>
          </w:divBdr>
        </w:div>
        <w:div w:id="732238939">
          <w:marLeft w:val="547"/>
          <w:marRight w:val="0"/>
          <w:marTop w:val="0"/>
          <w:marBottom w:val="0"/>
          <w:divBdr>
            <w:top w:val="none" w:sz="0" w:space="0" w:color="auto"/>
            <w:left w:val="none" w:sz="0" w:space="0" w:color="auto"/>
            <w:bottom w:val="none" w:sz="0" w:space="0" w:color="auto"/>
            <w:right w:val="none" w:sz="0" w:space="0" w:color="auto"/>
          </w:divBdr>
        </w:div>
        <w:div w:id="1854831120">
          <w:marLeft w:val="547"/>
          <w:marRight w:val="0"/>
          <w:marTop w:val="0"/>
          <w:marBottom w:val="0"/>
          <w:divBdr>
            <w:top w:val="none" w:sz="0" w:space="0" w:color="auto"/>
            <w:left w:val="none" w:sz="0" w:space="0" w:color="auto"/>
            <w:bottom w:val="none" w:sz="0" w:space="0" w:color="auto"/>
            <w:right w:val="none" w:sz="0" w:space="0" w:color="auto"/>
          </w:divBdr>
        </w:div>
        <w:div w:id="1593860153">
          <w:marLeft w:val="547"/>
          <w:marRight w:val="0"/>
          <w:marTop w:val="0"/>
          <w:marBottom w:val="0"/>
          <w:divBdr>
            <w:top w:val="none" w:sz="0" w:space="0" w:color="auto"/>
            <w:left w:val="none" w:sz="0" w:space="0" w:color="auto"/>
            <w:bottom w:val="none" w:sz="0" w:space="0" w:color="auto"/>
            <w:right w:val="none" w:sz="0" w:space="0" w:color="auto"/>
          </w:divBdr>
        </w:div>
        <w:div w:id="398134529">
          <w:marLeft w:val="547"/>
          <w:marRight w:val="0"/>
          <w:marTop w:val="0"/>
          <w:marBottom w:val="0"/>
          <w:divBdr>
            <w:top w:val="none" w:sz="0" w:space="0" w:color="auto"/>
            <w:left w:val="none" w:sz="0" w:space="0" w:color="auto"/>
            <w:bottom w:val="none" w:sz="0" w:space="0" w:color="auto"/>
            <w:right w:val="none" w:sz="0" w:space="0" w:color="auto"/>
          </w:divBdr>
        </w:div>
      </w:divsChild>
    </w:div>
    <w:div w:id="1518277670">
      <w:bodyDiv w:val="1"/>
      <w:marLeft w:val="0"/>
      <w:marRight w:val="0"/>
      <w:marTop w:val="0"/>
      <w:marBottom w:val="0"/>
      <w:divBdr>
        <w:top w:val="none" w:sz="0" w:space="0" w:color="auto"/>
        <w:left w:val="none" w:sz="0" w:space="0" w:color="auto"/>
        <w:bottom w:val="none" w:sz="0" w:space="0" w:color="auto"/>
        <w:right w:val="none" w:sz="0" w:space="0" w:color="auto"/>
      </w:divBdr>
      <w:divsChild>
        <w:div w:id="323630631">
          <w:marLeft w:val="547"/>
          <w:marRight w:val="0"/>
          <w:marTop w:val="0"/>
          <w:marBottom w:val="0"/>
          <w:divBdr>
            <w:top w:val="none" w:sz="0" w:space="0" w:color="auto"/>
            <w:left w:val="none" w:sz="0" w:space="0" w:color="auto"/>
            <w:bottom w:val="none" w:sz="0" w:space="0" w:color="auto"/>
            <w:right w:val="none" w:sz="0" w:space="0" w:color="auto"/>
          </w:divBdr>
        </w:div>
        <w:div w:id="627202540">
          <w:marLeft w:val="547"/>
          <w:marRight w:val="0"/>
          <w:marTop w:val="0"/>
          <w:marBottom w:val="0"/>
          <w:divBdr>
            <w:top w:val="none" w:sz="0" w:space="0" w:color="auto"/>
            <w:left w:val="none" w:sz="0" w:space="0" w:color="auto"/>
            <w:bottom w:val="none" w:sz="0" w:space="0" w:color="auto"/>
            <w:right w:val="none" w:sz="0" w:space="0" w:color="auto"/>
          </w:divBdr>
        </w:div>
        <w:div w:id="730541221">
          <w:marLeft w:val="547"/>
          <w:marRight w:val="0"/>
          <w:marTop w:val="0"/>
          <w:marBottom w:val="0"/>
          <w:divBdr>
            <w:top w:val="none" w:sz="0" w:space="0" w:color="auto"/>
            <w:left w:val="none" w:sz="0" w:space="0" w:color="auto"/>
            <w:bottom w:val="none" w:sz="0" w:space="0" w:color="auto"/>
            <w:right w:val="none" w:sz="0" w:space="0" w:color="auto"/>
          </w:divBdr>
        </w:div>
        <w:div w:id="941574121">
          <w:marLeft w:val="547"/>
          <w:marRight w:val="0"/>
          <w:marTop w:val="0"/>
          <w:marBottom w:val="0"/>
          <w:divBdr>
            <w:top w:val="none" w:sz="0" w:space="0" w:color="auto"/>
            <w:left w:val="none" w:sz="0" w:space="0" w:color="auto"/>
            <w:bottom w:val="none" w:sz="0" w:space="0" w:color="auto"/>
            <w:right w:val="none" w:sz="0" w:space="0" w:color="auto"/>
          </w:divBdr>
        </w:div>
        <w:div w:id="1341086896">
          <w:marLeft w:val="547"/>
          <w:marRight w:val="0"/>
          <w:marTop w:val="0"/>
          <w:marBottom w:val="0"/>
          <w:divBdr>
            <w:top w:val="none" w:sz="0" w:space="0" w:color="auto"/>
            <w:left w:val="none" w:sz="0" w:space="0" w:color="auto"/>
            <w:bottom w:val="none" w:sz="0" w:space="0" w:color="auto"/>
            <w:right w:val="none" w:sz="0" w:space="0" w:color="auto"/>
          </w:divBdr>
        </w:div>
        <w:div w:id="1465272485">
          <w:marLeft w:val="547"/>
          <w:marRight w:val="0"/>
          <w:marTop w:val="0"/>
          <w:marBottom w:val="0"/>
          <w:divBdr>
            <w:top w:val="none" w:sz="0" w:space="0" w:color="auto"/>
            <w:left w:val="none" w:sz="0" w:space="0" w:color="auto"/>
            <w:bottom w:val="none" w:sz="0" w:space="0" w:color="auto"/>
            <w:right w:val="none" w:sz="0" w:space="0" w:color="auto"/>
          </w:divBdr>
        </w:div>
        <w:div w:id="1893421820">
          <w:marLeft w:val="547"/>
          <w:marRight w:val="0"/>
          <w:marTop w:val="0"/>
          <w:marBottom w:val="0"/>
          <w:divBdr>
            <w:top w:val="none" w:sz="0" w:space="0" w:color="auto"/>
            <w:left w:val="none" w:sz="0" w:space="0" w:color="auto"/>
            <w:bottom w:val="none" w:sz="0" w:space="0" w:color="auto"/>
            <w:right w:val="none" w:sz="0" w:space="0" w:color="auto"/>
          </w:divBdr>
        </w:div>
      </w:divsChild>
    </w:div>
    <w:div w:id="1519351145">
      <w:bodyDiv w:val="1"/>
      <w:marLeft w:val="0"/>
      <w:marRight w:val="0"/>
      <w:marTop w:val="0"/>
      <w:marBottom w:val="0"/>
      <w:divBdr>
        <w:top w:val="none" w:sz="0" w:space="0" w:color="auto"/>
        <w:left w:val="none" w:sz="0" w:space="0" w:color="auto"/>
        <w:bottom w:val="none" w:sz="0" w:space="0" w:color="auto"/>
        <w:right w:val="none" w:sz="0" w:space="0" w:color="auto"/>
      </w:divBdr>
      <w:divsChild>
        <w:div w:id="1171800021">
          <w:marLeft w:val="547"/>
          <w:marRight w:val="0"/>
          <w:marTop w:val="0"/>
          <w:marBottom w:val="0"/>
          <w:divBdr>
            <w:top w:val="none" w:sz="0" w:space="0" w:color="auto"/>
            <w:left w:val="none" w:sz="0" w:space="0" w:color="auto"/>
            <w:bottom w:val="none" w:sz="0" w:space="0" w:color="auto"/>
            <w:right w:val="none" w:sz="0" w:space="0" w:color="auto"/>
          </w:divBdr>
        </w:div>
      </w:divsChild>
    </w:div>
    <w:div w:id="1519543953">
      <w:bodyDiv w:val="1"/>
      <w:marLeft w:val="0"/>
      <w:marRight w:val="0"/>
      <w:marTop w:val="0"/>
      <w:marBottom w:val="0"/>
      <w:divBdr>
        <w:top w:val="none" w:sz="0" w:space="0" w:color="auto"/>
        <w:left w:val="none" w:sz="0" w:space="0" w:color="auto"/>
        <w:bottom w:val="none" w:sz="0" w:space="0" w:color="auto"/>
        <w:right w:val="none" w:sz="0" w:space="0" w:color="auto"/>
      </w:divBdr>
      <w:divsChild>
        <w:div w:id="21711206">
          <w:marLeft w:val="547"/>
          <w:marRight w:val="0"/>
          <w:marTop w:val="0"/>
          <w:marBottom w:val="0"/>
          <w:divBdr>
            <w:top w:val="none" w:sz="0" w:space="0" w:color="auto"/>
            <w:left w:val="none" w:sz="0" w:space="0" w:color="auto"/>
            <w:bottom w:val="none" w:sz="0" w:space="0" w:color="auto"/>
            <w:right w:val="none" w:sz="0" w:space="0" w:color="auto"/>
          </w:divBdr>
        </w:div>
        <w:div w:id="459150471">
          <w:marLeft w:val="547"/>
          <w:marRight w:val="0"/>
          <w:marTop w:val="0"/>
          <w:marBottom w:val="0"/>
          <w:divBdr>
            <w:top w:val="none" w:sz="0" w:space="0" w:color="auto"/>
            <w:left w:val="none" w:sz="0" w:space="0" w:color="auto"/>
            <w:bottom w:val="none" w:sz="0" w:space="0" w:color="auto"/>
            <w:right w:val="none" w:sz="0" w:space="0" w:color="auto"/>
          </w:divBdr>
        </w:div>
        <w:div w:id="1184247303">
          <w:marLeft w:val="547"/>
          <w:marRight w:val="0"/>
          <w:marTop w:val="0"/>
          <w:marBottom w:val="0"/>
          <w:divBdr>
            <w:top w:val="none" w:sz="0" w:space="0" w:color="auto"/>
            <w:left w:val="none" w:sz="0" w:space="0" w:color="auto"/>
            <w:bottom w:val="none" w:sz="0" w:space="0" w:color="auto"/>
            <w:right w:val="none" w:sz="0" w:space="0" w:color="auto"/>
          </w:divBdr>
        </w:div>
        <w:div w:id="1218860214">
          <w:marLeft w:val="547"/>
          <w:marRight w:val="0"/>
          <w:marTop w:val="0"/>
          <w:marBottom w:val="0"/>
          <w:divBdr>
            <w:top w:val="none" w:sz="0" w:space="0" w:color="auto"/>
            <w:left w:val="none" w:sz="0" w:space="0" w:color="auto"/>
            <w:bottom w:val="none" w:sz="0" w:space="0" w:color="auto"/>
            <w:right w:val="none" w:sz="0" w:space="0" w:color="auto"/>
          </w:divBdr>
        </w:div>
        <w:div w:id="1219055874">
          <w:marLeft w:val="547"/>
          <w:marRight w:val="0"/>
          <w:marTop w:val="0"/>
          <w:marBottom w:val="0"/>
          <w:divBdr>
            <w:top w:val="none" w:sz="0" w:space="0" w:color="auto"/>
            <w:left w:val="none" w:sz="0" w:space="0" w:color="auto"/>
            <w:bottom w:val="none" w:sz="0" w:space="0" w:color="auto"/>
            <w:right w:val="none" w:sz="0" w:space="0" w:color="auto"/>
          </w:divBdr>
        </w:div>
        <w:div w:id="1228689862">
          <w:marLeft w:val="547"/>
          <w:marRight w:val="0"/>
          <w:marTop w:val="0"/>
          <w:marBottom w:val="0"/>
          <w:divBdr>
            <w:top w:val="none" w:sz="0" w:space="0" w:color="auto"/>
            <w:left w:val="none" w:sz="0" w:space="0" w:color="auto"/>
            <w:bottom w:val="none" w:sz="0" w:space="0" w:color="auto"/>
            <w:right w:val="none" w:sz="0" w:space="0" w:color="auto"/>
          </w:divBdr>
        </w:div>
        <w:div w:id="1243024723">
          <w:marLeft w:val="547"/>
          <w:marRight w:val="0"/>
          <w:marTop w:val="0"/>
          <w:marBottom w:val="0"/>
          <w:divBdr>
            <w:top w:val="none" w:sz="0" w:space="0" w:color="auto"/>
            <w:left w:val="none" w:sz="0" w:space="0" w:color="auto"/>
            <w:bottom w:val="none" w:sz="0" w:space="0" w:color="auto"/>
            <w:right w:val="none" w:sz="0" w:space="0" w:color="auto"/>
          </w:divBdr>
        </w:div>
        <w:div w:id="1280726307">
          <w:marLeft w:val="547"/>
          <w:marRight w:val="0"/>
          <w:marTop w:val="0"/>
          <w:marBottom w:val="0"/>
          <w:divBdr>
            <w:top w:val="none" w:sz="0" w:space="0" w:color="auto"/>
            <w:left w:val="none" w:sz="0" w:space="0" w:color="auto"/>
            <w:bottom w:val="none" w:sz="0" w:space="0" w:color="auto"/>
            <w:right w:val="none" w:sz="0" w:space="0" w:color="auto"/>
          </w:divBdr>
        </w:div>
        <w:div w:id="1797288640">
          <w:marLeft w:val="547"/>
          <w:marRight w:val="0"/>
          <w:marTop w:val="0"/>
          <w:marBottom w:val="0"/>
          <w:divBdr>
            <w:top w:val="none" w:sz="0" w:space="0" w:color="auto"/>
            <w:left w:val="none" w:sz="0" w:space="0" w:color="auto"/>
            <w:bottom w:val="none" w:sz="0" w:space="0" w:color="auto"/>
            <w:right w:val="none" w:sz="0" w:space="0" w:color="auto"/>
          </w:divBdr>
        </w:div>
        <w:div w:id="1944342472">
          <w:marLeft w:val="547"/>
          <w:marRight w:val="0"/>
          <w:marTop w:val="0"/>
          <w:marBottom w:val="0"/>
          <w:divBdr>
            <w:top w:val="none" w:sz="0" w:space="0" w:color="auto"/>
            <w:left w:val="none" w:sz="0" w:space="0" w:color="auto"/>
            <w:bottom w:val="none" w:sz="0" w:space="0" w:color="auto"/>
            <w:right w:val="none" w:sz="0" w:space="0" w:color="auto"/>
          </w:divBdr>
        </w:div>
        <w:div w:id="2007904109">
          <w:marLeft w:val="547"/>
          <w:marRight w:val="0"/>
          <w:marTop w:val="0"/>
          <w:marBottom w:val="0"/>
          <w:divBdr>
            <w:top w:val="none" w:sz="0" w:space="0" w:color="auto"/>
            <w:left w:val="none" w:sz="0" w:space="0" w:color="auto"/>
            <w:bottom w:val="none" w:sz="0" w:space="0" w:color="auto"/>
            <w:right w:val="none" w:sz="0" w:space="0" w:color="auto"/>
          </w:divBdr>
        </w:div>
      </w:divsChild>
    </w:div>
    <w:div w:id="1521046792">
      <w:bodyDiv w:val="1"/>
      <w:marLeft w:val="0"/>
      <w:marRight w:val="0"/>
      <w:marTop w:val="0"/>
      <w:marBottom w:val="0"/>
      <w:divBdr>
        <w:top w:val="none" w:sz="0" w:space="0" w:color="auto"/>
        <w:left w:val="none" w:sz="0" w:space="0" w:color="auto"/>
        <w:bottom w:val="none" w:sz="0" w:space="0" w:color="auto"/>
        <w:right w:val="none" w:sz="0" w:space="0" w:color="auto"/>
      </w:divBdr>
      <w:divsChild>
        <w:div w:id="423886881">
          <w:marLeft w:val="547"/>
          <w:marRight w:val="0"/>
          <w:marTop w:val="0"/>
          <w:marBottom w:val="0"/>
          <w:divBdr>
            <w:top w:val="none" w:sz="0" w:space="0" w:color="auto"/>
            <w:left w:val="none" w:sz="0" w:space="0" w:color="auto"/>
            <w:bottom w:val="none" w:sz="0" w:space="0" w:color="auto"/>
            <w:right w:val="none" w:sz="0" w:space="0" w:color="auto"/>
          </w:divBdr>
        </w:div>
        <w:div w:id="567375499">
          <w:marLeft w:val="547"/>
          <w:marRight w:val="0"/>
          <w:marTop w:val="0"/>
          <w:marBottom w:val="0"/>
          <w:divBdr>
            <w:top w:val="none" w:sz="0" w:space="0" w:color="auto"/>
            <w:left w:val="none" w:sz="0" w:space="0" w:color="auto"/>
            <w:bottom w:val="none" w:sz="0" w:space="0" w:color="auto"/>
            <w:right w:val="none" w:sz="0" w:space="0" w:color="auto"/>
          </w:divBdr>
        </w:div>
        <w:div w:id="743649465">
          <w:marLeft w:val="547"/>
          <w:marRight w:val="0"/>
          <w:marTop w:val="0"/>
          <w:marBottom w:val="0"/>
          <w:divBdr>
            <w:top w:val="none" w:sz="0" w:space="0" w:color="auto"/>
            <w:left w:val="none" w:sz="0" w:space="0" w:color="auto"/>
            <w:bottom w:val="none" w:sz="0" w:space="0" w:color="auto"/>
            <w:right w:val="none" w:sz="0" w:space="0" w:color="auto"/>
          </w:divBdr>
        </w:div>
        <w:div w:id="939728053">
          <w:marLeft w:val="547"/>
          <w:marRight w:val="0"/>
          <w:marTop w:val="0"/>
          <w:marBottom w:val="0"/>
          <w:divBdr>
            <w:top w:val="none" w:sz="0" w:space="0" w:color="auto"/>
            <w:left w:val="none" w:sz="0" w:space="0" w:color="auto"/>
            <w:bottom w:val="none" w:sz="0" w:space="0" w:color="auto"/>
            <w:right w:val="none" w:sz="0" w:space="0" w:color="auto"/>
          </w:divBdr>
        </w:div>
        <w:div w:id="1143543387">
          <w:marLeft w:val="547"/>
          <w:marRight w:val="0"/>
          <w:marTop w:val="0"/>
          <w:marBottom w:val="0"/>
          <w:divBdr>
            <w:top w:val="none" w:sz="0" w:space="0" w:color="auto"/>
            <w:left w:val="none" w:sz="0" w:space="0" w:color="auto"/>
            <w:bottom w:val="none" w:sz="0" w:space="0" w:color="auto"/>
            <w:right w:val="none" w:sz="0" w:space="0" w:color="auto"/>
          </w:divBdr>
        </w:div>
        <w:div w:id="1688751341">
          <w:marLeft w:val="547"/>
          <w:marRight w:val="0"/>
          <w:marTop w:val="0"/>
          <w:marBottom w:val="0"/>
          <w:divBdr>
            <w:top w:val="none" w:sz="0" w:space="0" w:color="auto"/>
            <w:left w:val="none" w:sz="0" w:space="0" w:color="auto"/>
            <w:bottom w:val="none" w:sz="0" w:space="0" w:color="auto"/>
            <w:right w:val="none" w:sz="0" w:space="0" w:color="auto"/>
          </w:divBdr>
        </w:div>
        <w:div w:id="1789884822">
          <w:marLeft w:val="547"/>
          <w:marRight w:val="0"/>
          <w:marTop w:val="0"/>
          <w:marBottom w:val="0"/>
          <w:divBdr>
            <w:top w:val="none" w:sz="0" w:space="0" w:color="auto"/>
            <w:left w:val="none" w:sz="0" w:space="0" w:color="auto"/>
            <w:bottom w:val="none" w:sz="0" w:space="0" w:color="auto"/>
            <w:right w:val="none" w:sz="0" w:space="0" w:color="auto"/>
          </w:divBdr>
        </w:div>
        <w:div w:id="1805192517">
          <w:marLeft w:val="547"/>
          <w:marRight w:val="0"/>
          <w:marTop w:val="0"/>
          <w:marBottom w:val="0"/>
          <w:divBdr>
            <w:top w:val="none" w:sz="0" w:space="0" w:color="auto"/>
            <w:left w:val="none" w:sz="0" w:space="0" w:color="auto"/>
            <w:bottom w:val="none" w:sz="0" w:space="0" w:color="auto"/>
            <w:right w:val="none" w:sz="0" w:space="0" w:color="auto"/>
          </w:divBdr>
        </w:div>
        <w:div w:id="1978409903">
          <w:marLeft w:val="547"/>
          <w:marRight w:val="0"/>
          <w:marTop w:val="0"/>
          <w:marBottom w:val="0"/>
          <w:divBdr>
            <w:top w:val="none" w:sz="0" w:space="0" w:color="auto"/>
            <w:left w:val="none" w:sz="0" w:space="0" w:color="auto"/>
            <w:bottom w:val="none" w:sz="0" w:space="0" w:color="auto"/>
            <w:right w:val="none" w:sz="0" w:space="0" w:color="auto"/>
          </w:divBdr>
        </w:div>
        <w:div w:id="2135981247">
          <w:marLeft w:val="547"/>
          <w:marRight w:val="0"/>
          <w:marTop w:val="0"/>
          <w:marBottom w:val="0"/>
          <w:divBdr>
            <w:top w:val="none" w:sz="0" w:space="0" w:color="auto"/>
            <w:left w:val="none" w:sz="0" w:space="0" w:color="auto"/>
            <w:bottom w:val="none" w:sz="0" w:space="0" w:color="auto"/>
            <w:right w:val="none" w:sz="0" w:space="0" w:color="auto"/>
          </w:divBdr>
        </w:div>
      </w:divsChild>
    </w:div>
    <w:div w:id="1522088792">
      <w:bodyDiv w:val="1"/>
      <w:marLeft w:val="0"/>
      <w:marRight w:val="0"/>
      <w:marTop w:val="0"/>
      <w:marBottom w:val="0"/>
      <w:divBdr>
        <w:top w:val="none" w:sz="0" w:space="0" w:color="auto"/>
        <w:left w:val="none" w:sz="0" w:space="0" w:color="auto"/>
        <w:bottom w:val="none" w:sz="0" w:space="0" w:color="auto"/>
        <w:right w:val="none" w:sz="0" w:space="0" w:color="auto"/>
      </w:divBdr>
      <w:divsChild>
        <w:div w:id="104347210">
          <w:marLeft w:val="547"/>
          <w:marRight w:val="0"/>
          <w:marTop w:val="0"/>
          <w:marBottom w:val="0"/>
          <w:divBdr>
            <w:top w:val="none" w:sz="0" w:space="0" w:color="auto"/>
            <w:left w:val="none" w:sz="0" w:space="0" w:color="auto"/>
            <w:bottom w:val="none" w:sz="0" w:space="0" w:color="auto"/>
            <w:right w:val="none" w:sz="0" w:space="0" w:color="auto"/>
          </w:divBdr>
        </w:div>
        <w:div w:id="372465721">
          <w:marLeft w:val="547"/>
          <w:marRight w:val="0"/>
          <w:marTop w:val="0"/>
          <w:marBottom w:val="0"/>
          <w:divBdr>
            <w:top w:val="none" w:sz="0" w:space="0" w:color="auto"/>
            <w:left w:val="none" w:sz="0" w:space="0" w:color="auto"/>
            <w:bottom w:val="none" w:sz="0" w:space="0" w:color="auto"/>
            <w:right w:val="none" w:sz="0" w:space="0" w:color="auto"/>
          </w:divBdr>
        </w:div>
        <w:div w:id="1000474633">
          <w:marLeft w:val="547"/>
          <w:marRight w:val="0"/>
          <w:marTop w:val="0"/>
          <w:marBottom w:val="0"/>
          <w:divBdr>
            <w:top w:val="none" w:sz="0" w:space="0" w:color="auto"/>
            <w:left w:val="none" w:sz="0" w:space="0" w:color="auto"/>
            <w:bottom w:val="none" w:sz="0" w:space="0" w:color="auto"/>
            <w:right w:val="none" w:sz="0" w:space="0" w:color="auto"/>
          </w:divBdr>
        </w:div>
        <w:div w:id="1295134268">
          <w:marLeft w:val="547"/>
          <w:marRight w:val="0"/>
          <w:marTop w:val="0"/>
          <w:marBottom w:val="0"/>
          <w:divBdr>
            <w:top w:val="none" w:sz="0" w:space="0" w:color="auto"/>
            <w:left w:val="none" w:sz="0" w:space="0" w:color="auto"/>
            <w:bottom w:val="none" w:sz="0" w:space="0" w:color="auto"/>
            <w:right w:val="none" w:sz="0" w:space="0" w:color="auto"/>
          </w:divBdr>
        </w:div>
        <w:div w:id="1348672611">
          <w:marLeft w:val="547"/>
          <w:marRight w:val="0"/>
          <w:marTop w:val="0"/>
          <w:marBottom w:val="0"/>
          <w:divBdr>
            <w:top w:val="none" w:sz="0" w:space="0" w:color="auto"/>
            <w:left w:val="none" w:sz="0" w:space="0" w:color="auto"/>
            <w:bottom w:val="none" w:sz="0" w:space="0" w:color="auto"/>
            <w:right w:val="none" w:sz="0" w:space="0" w:color="auto"/>
          </w:divBdr>
        </w:div>
        <w:div w:id="2090928144">
          <w:marLeft w:val="547"/>
          <w:marRight w:val="0"/>
          <w:marTop w:val="0"/>
          <w:marBottom w:val="0"/>
          <w:divBdr>
            <w:top w:val="none" w:sz="0" w:space="0" w:color="auto"/>
            <w:left w:val="none" w:sz="0" w:space="0" w:color="auto"/>
            <w:bottom w:val="none" w:sz="0" w:space="0" w:color="auto"/>
            <w:right w:val="none" w:sz="0" w:space="0" w:color="auto"/>
          </w:divBdr>
        </w:div>
      </w:divsChild>
    </w:div>
    <w:div w:id="1523082533">
      <w:bodyDiv w:val="1"/>
      <w:marLeft w:val="0"/>
      <w:marRight w:val="0"/>
      <w:marTop w:val="0"/>
      <w:marBottom w:val="0"/>
      <w:divBdr>
        <w:top w:val="none" w:sz="0" w:space="0" w:color="auto"/>
        <w:left w:val="none" w:sz="0" w:space="0" w:color="auto"/>
        <w:bottom w:val="none" w:sz="0" w:space="0" w:color="auto"/>
        <w:right w:val="none" w:sz="0" w:space="0" w:color="auto"/>
      </w:divBdr>
      <w:divsChild>
        <w:div w:id="101265323">
          <w:marLeft w:val="547"/>
          <w:marRight w:val="0"/>
          <w:marTop w:val="0"/>
          <w:marBottom w:val="0"/>
          <w:divBdr>
            <w:top w:val="none" w:sz="0" w:space="0" w:color="auto"/>
            <w:left w:val="none" w:sz="0" w:space="0" w:color="auto"/>
            <w:bottom w:val="none" w:sz="0" w:space="0" w:color="auto"/>
            <w:right w:val="none" w:sz="0" w:space="0" w:color="auto"/>
          </w:divBdr>
        </w:div>
      </w:divsChild>
    </w:div>
    <w:div w:id="1524056875">
      <w:bodyDiv w:val="1"/>
      <w:marLeft w:val="0"/>
      <w:marRight w:val="0"/>
      <w:marTop w:val="0"/>
      <w:marBottom w:val="0"/>
      <w:divBdr>
        <w:top w:val="none" w:sz="0" w:space="0" w:color="auto"/>
        <w:left w:val="none" w:sz="0" w:space="0" w:color="auto"/>
        <w:bottom w:val="none" w:sz="0" w:space="0" w:color="auto"/>
        <w:right w:val="none" w:sz="0" w:space="0" w:color="auto"/>
      </w:divBdr>
      <w:divsChild>
        <w:div w:id="847525631">
          <w:marLeft w:val="547"/>
          <w:marRight w:val="0"/>
          <w:marTop w:val="0"/>
          <w:marBottom w:val="0"/>
          <w:divBdr>
            <w:top w:val="none" w:sz="0" w:space="0" w:color="auto"/>
            <w:left w:val="none" w:sz="0" w:space="0" w:color="auto"/>
            <w:bottom w:val="none" w:sz="0" w:space="0" w:color="auto"/>
            <w:right w:val="none" w:sz="0" w:space="0" w:color="auto"/>
          </w:divBdr>
        </w:div>
        <w:div w:id="1830559969">
          <w:marLeft w:val="547"/>
          <w:marRight w:val="0"/>
          <w:marTop w:val="0"/>
          <w:marBottom w:val="0"/>
          <w:divBdr>
            <w:top w:val="none" w:sz="0" w:space="0" w:color="auto"/>
            <w:left w:val="none" w:sz="0" w:space="0" w:color="auto"/>
            <w:bottom w:val="none" w:sz="0" w:space="0" w:color="auto"/>
            <w:right w:val="none" w:sz="0" w:space="0" w:color="auto"/>
          </w:divBdr>
        </w:div>
        <w:div w:id="1929533272">
          <w:marLeft w:val="547"/>
          <w:marRight w:val="0"/>
          <w:marTop w:val="0"/>
          <w:marBottom w:val="0"/>
          <w:divBdr>
            <w:top w:val="none" w:sz="0" w:space="0" w:color="auto"/>
            <w:left w:val="none" w:sz="0" w:space="0" w:color="auto"/>
            <w:bottom w:val="none" w:sz="0" w:space="0" w:color="auto"/>
            <w:right w:val="none" w:sz="0" w:space="0" w:color="auto"/>
          </w:divBdr>
        </w:div>
        <w:div w:id="2118283914">
          <w:marLeft w:val="547"/>
          <w:marRight w:val="0"/>
          <w:marTop w:val="0"/>
          <w:marBottom w:val="0"/>
          <w:divBdr>
            <w:top w:val="none" w:sz="0" w:space="0" w:color="auto"/>
            <w:left w:val="none" w:sz="0" w:space="0" w:color="auto"/>
            <w:bottom w:val="none" w:sz="0" w:space="0" w:color="auto"/>
            <w:right w:val="none" w:sz="0" w:space="0" w:color="auto"/>
          </w:divBdr>
        </w:div>
        <w:div w:id="1350526695">
          <w:marLeft w:val="547"/>
          <w:marRight w:val="0"/>
          <w:marTop w:val="0"/>
          <w:marBottom w:val="0"/>
          <w:divBdr>
            <w:top w:val="none" w:sz="0" w:space="0" w:color="auto"/>
            <w:left w:val="none" w:sz="0" w:space="0" w:color="auto"/>
            <w:bottom w:val="none" w:sz="0" w:space="0" w:color="auto"/>
            <w:right w:val="none" w:sz="0" w:space="0" w:color="auto"/>
          </w:divBdr>
        </w:div>
        <w:div w:id="1137574625">
          <w:marLeft w:val="547"/>
          <w:marRight w:val="0"/>
          <w:marTop w:val="0"/>
          <w:marBottom w:val="0"/>
          <w:divBdr>
            <w:top w:val="none" w:sz="0" w:space="0" w:color="auto"/>
            <w:left w:val="none" w:sz="0" w:space="0" w:color="auto"/>
            <w:bottom w:val="none" w:sz="0" w:space="0" w:color="auto"/>
            <w:right w:val="none" w:sz="0" w:space="0" w:color="auto"/>
          </w:divBdr>
        </w:div>
        <w:div w:id="1747343093">
          <w:marLeft w:val="547"/>
          <w:marRight w:val="0"/>
          <w:marTop w:val="0"/>
          <w:marBottom w:val="0"/>
          <w:divBdr>
            <w:top w:val="none" w:sz="0" w:space="0" w:color="auto"/>
            <w:left w:val="none" w:sz="0" w:space="0" w:color="auto"/>
            <w:bottom w:val="none" w:sz="0" w:space="0" w:color="auto"/>
            <w:right w:val="none" w:sz="0" w:space="0" w:color="auto"/>
          </w:divBdr>
        </w:div>
        <w:div w:id="172838272">
          <w:marLeft w:val="547"/>
          <w:marRight w:val="0"/>
          <w:marTop w:val="0"/>
          <w:marBottom w:val="0"/>
          <w:divBdr>
            <w:top w:val="none" w:sz="0" w:space="0" w:color="auto"/>
            <w:left w:val="none" w:sz="0" w:space="0" w:color="auto"/>
            <w:bottom w:val="none" w:sz="0" w:space="0" w:color="auto"/>
            <w:right w:val="none" w:sz="0" w:space="0" w:color="auto"/>
          </w:divBdr>
        </w:div>
        <w:div w:id="1414164241">
          <w:marLeft w:val="547"/>
          <w:marRight w:val="0"/>
          <w:marTop w:val="0"/>
          <w:marBottom w:val="0"/>
          <w:divBdr>
            <w:top w:val="none" w:sz="0" w:space="0" w:color="auto"/>
            <w:left w:val="none" w:sz="0" w:space="0" w:color="auto"/>
            <w:bottom w:val="none" w:sz="0" w:space="0" w:color="auto"/>
            <w:right w:val="none" w:sz="0" w:space="0" w:color="auto"/>
          </w:divBdr>
        </w:div>
        <w:div w:id="416444398">
          <w:marLeft w:val="547"/>
          <w:marRight w:val="0"/>
          <w:marTop w:val="0"/>
          <w:marBottom w:val="0"/>
          <w:divBdr>
            <w:top w:val="none" w:sz="0" w:space="0" w:color="auto"/>
            <w:left w:val="none" w:sz="0" w:space="0" w:color="auto"/>
            <w:bottom w:val="none" w:sz="0" w:space="0" w:color="auto"/>
            <w:right w:val="none" w:sz="0" w:space="0" w:color="auto"/>
          </w:divBdr>
        </w:div>
        <w:div w:id="553853306">
          <w:marLeft w:val="547"/>
          <w:marRight w:val="0"/>
          <w:marTop w:val="0"/>
          <w:marBottom w:val="0"/>
          <w:divBdr>
            <w:top w:val="none" w:sz="0" w:space="0" w:color="auto"/>
            <w:left w:val="none" w:sz="0" w:space="0" w:color="auto"/>
            <w:bottom w:val="none" w:sz="0" w:space="0" w:color="auto"/>
            <w:right w:val="none" w:sz="0" w:space="0" w:color="auto"/>
          </w:divBdr>
        </w:div>
        <w:div w:id="1756514596">
          <w:marLeft w:val="547"/>
          <w:marRight w:val="0"/>
          <w:marTop w:val="0"/>
          <w:marBottom w:val="0"/>
          <w:divBdr>
            <w:top w:val="none" w:sz="0" w:space="0" w:color="auto"/>
            <w:left w:val="none" w:sz="0" w:space="0" w:color="auto"/>
            <w:bottom w:val="none" w:sz="0" w:space="0" w:color="auto"/>
            <w:right w:val="none" w:sz="0" w:space="0" w:color="auto"/>
          </w:divBdr>
        </w:div>
        <w:div w:id="123474484">
          <w:marLeft w:val="547"/>
          <w:marRight w:val="0"/>
          <w:marTop w:val="0"/>
          <w:marBottom w:val="0"/>
          <w:divBdr>
            <w:top w:val="none" w:sz="0" w:space="0" w:color="auto"/>
            <w:left w:val="none" w:sz="0" w:space="0" w:color="auto"/>
            <w:bottom w:val="none" w:sz="0" w:space="0" w:color="auto"/>
            <w:right w:val="none" w:sz="0" w:space="0" w:color="auto"/>
          </w:divBdr>
        </w:div>
        <w:div w:id="1480339878">
          <w:marLeft w:val="547"/>
          <w:marRight w:val="0"/>
          <w:marTop w:val="0"/>
          <w:marBottom w:val="0"/>
          <w:divBdr>
            <w:top w:val="none" w:sz="0" w:space="0" w:color="auto"/>
            <w:left w:val="none" w:sz="0" w:space="0" w:color="auto"/>
            <w:bottom w:val="none" w:sz="0" w:space="0" w:color="auto"/>
            <w:right w:val="none" w:sz="0" w:space="0" w:color="auto"/>
          </w:divBdr>
        </w:div>
        <w:div w:id="1102997953">
          <w:marLeft w:val="547"/>
          <w:marRight w:val="0"/>
          <w:marTop w:val="0"/>
          <w:marBottom w:val="0"/>
          <w:divBdr>
            <w:top w:val="none" w:sz="0" w:space="0" w:color="auto"/>
            <w:left w:val="none" w:sz="0" w:space="0" w:color="auto"/>
            <w:bottom w:val="none" w:sz="0" w:space="0" w:color="auto"/>
            <w:right w:val="none" w:sz="0" w:space="0" w:color="auto"/>
          </w:divBdr>
        </w:div>
        <w:div w:id="1093475281">
          <w:marLeft w:val="547"/>
          <w:marRight w:val="0"/>
          <w:marTop w:val="0"/>
          <w:marBottom w:val="0"/>
          <w:divBdr>
            <w:top w:val="none" w:sz="0" w:space="0" w:color="auto"/>
            <w:left w:val="none" w:sz="0" w:space="0" w:color="auto"/>
            <w:bottom w:val="none" w:sz="0" w:space="0" w:color="auto"/>
            <w:right w:val="none" w:sz="0" w:space="0" w:color="auto"/>
          </w:divBdr>
        </w:div>
        <w:div w:id="958336891">
          <w:marLeft w:val="547"/>
          <w:marRight w:val="0"/>
          <w:marTop w:val="0"/>
          <w:marBottom w:val="0"/>
          <w:divBdr>
            <w:top w:val="none" w:sz="0" w:space="0" w:color="auto"/>
            <w:left w:val="none" w:sz="0" w:space="0" w:color="auto"/>
            <w:bottom w:val="none" w:sz="0" w:space="0" w:color="auto"/>
            <w:right w:val="none" w:sz="0" w:space="0" w:color="auto"/>
          </w:divBdr>
        </w:div>
        <w:div w:id="2101095903">
          <w:marLeft w:val="547"/>
          <w:marRight w:val="0"/>
          <w:marTop w:val="0"/>
          <w:marBottom w:val="0"/>
          <w:divBdr>
            <w:top w:val="none" w:sz="0" w:space="0" w:color="auto"/>
            <w:left w:val="none" w:sz="0" w:space="0" w:color="auto"/>
            <w:bottom w:val="none" w:sz="0" w:space="0" w:color="auto"/>
            <w:right w:val="none" w:sz="0" w:space="0" w:color="auto"/>
          </w:divBdr>
        </w:div>
        <w:div w:id="1807048674">
          <w:marLeft w:val="547"/>
          <w:marRight w:val="0"/>
          <w:marTop w:val="0"/>
          <w:marBottom w:val="0"/>
          <w:divBdr>
            <w:top w:val="none" w:sz="0" w:space="0" w:color="auto"/>
            <w:left w:val="none" w:sz="0" w:space="0" w:color="auto"/>
            <w:bottom w:val="none" w:sz="0" w:space="0" w:color="auto"/>
            <w:right w:val="none" w:sz="0" w:space="0" w:color="auto"/>
          </w:divBdr>
        </w:div>
        <w:div w:id="362175597">
          <w:marLeft w:val="547"/>
          <w:marRight w:val="0"/>
          <w:marTop w:val="0"/>
          <w:marBottom w:val="0"/>
          <w:divBdr>
            <w:top w:val="none" w:sz="0" w:space="0" w:color="auto"/>
            <w:left w:val="none" w:sz="0" w:space="0" w:color="auto"/>
            <w:bottom w:val="none" w:sz="0" w:space="0" w:color="auto"/>
            <w:right w:val="none" w:sz="0" w:space="0" w:color="auto"/>
          </w:divBdr>
        </w:div>
      </w:divsChild>
    </w:div>
    <w:div w:id="1526677771">
      <w:bodyDiv w:val="1"/>
      <w:marLeft w:val="0"/>
      <w:marRight w:val="0"/>
      <w:marTop w:val="0"/>
      <w:marBottom w:val="0"/>
      <w:divBdr>
        <w:top w:val="none" w:sz="0" w:space="0" w:color="auto"/>
        <w:left w:val="none" w:sz="0" w:space="0" w:color="auto"/>
        <w:bottom w:val="none" w:sz="0" w:space="0" w:color="auto"/>
        <w:right w:val="none" w:sz="0" w:space="0" w:color="auto"/>
      </w:divBdr>
      <w:divsChild>
        <w:div w:id="1210415829">
          <w:marLeft w:val="547"/>
          <w:marRight w:val="0"/>
          <w:marTop w:val="0"/>
          <w:marBottom w:val="0"/>
          <w:divBdr>
            <w:top w:val="none" w:sz="0" w:space="0" w:color="auto"/>
            <w:left w:val="none" w:sz="0" w:space="0" w:color="auto"/>
            <w:bottom w:val="none" w:sz="0" w:space="0" w:color="auto"/>
            <w:right w:val="none" w:sz="0" w:space="0" w:color="auto"/>
          </w:divBdr>
        </w:div>
      </w:divsChild>
    </w:div>
    <w:div w:id="1526820074">
      <w:bodyDiv w:val="1"/>
      <w:marLeft w:val="0"/>
      <w:marRight w:val="0"/>
      <w:marTop w:val="0"/>
      <w:marBottom w:val="0"/>
      <w:divBdr>
        <w:top w:val="none" w:sz="0" w:space="0" w:color="auto"/>
        <w:left w:val="none" w:sz="0" w:space="0" w:color="auto"/>
        <w:bottom w:val="none" w:sz="0" w:space="0" w:color="auto"/>
        <w:right w:val="none" w:sz="0" w:space="0" w:color="auto"/>
      </w:divBdr>
      <w:divsChild>
        <w:div w:id="392823303">
          <w:marLeft w:val="547"/>
          <w:marRight w:val="0"/>
          <w:marTop w:val="0"/>
          <w:marBottom w:val="0"/>
          <w:divBdr>
            <w:top w:val="none" w:sz="0" w:space="0" w:color="auto"/>
            <w:left w:val="none" w:sz="0" w:space="0" w:color="auto"/>
            <w:bottom w:val="none" w:sz="0" w:space="0" w:color="auto"/>
            <w:right w:val="none" w:sz="0" w:space="0" w:color="auto"/>
          </w:divBdr>
        </w:div>
        <w:div w:id="716973354">
          <w:marLeft w:val="547"/>
          <w:marRight w:val="0"/>
          <w:marTop w:val="0"/>
          <w:marBottom w:val="0"/>
          <w:divBdr>
            <w:top w:val="none" w:sz="0" w:space="0" w:color="auto"/>
            <w:left w:val="none" w:sz="0" w:space="0" w:color="auto"/>
            <w:bottom w:val="none" w:sz="0" w:space="0" w:color="auto"/>
            <w:right w:val="none" w:sz="0" w:space="0" w:color="auto"/>
          </w:divBdr>
        </w:div>
        <w:div w:id="1293171766">
          <w:marLeft w:val="547"/>
          <w:marRight w:val="0"/>
          <w:marTop w:val="0"/>
          <w:marBottom w:val="0"/>
          <w:divBdr>
            <w:top w:val="none" w:sz="0" w:space="0" w:color="auto"/>
            <w:left w:val="none" w:sz="0" w:space="0" w:color="auto"/>
            <w:bottom w:val="none" w:sz="0" w:space="0" w:color="auto"/>
            <w:right w:val="none" w:sz="0" w:space="0" w:color="auto"/>
          </w:divBdr>
        </w:div>
        <w:div w:id="1382898972">
          <w:marLeft w:val="547"/>
          <w:marRight w:val="0"/>
          <w:marTop w:val="0"/>
          <w:marBottom w:val="0"/>
          <w:divBdr>
            <w:top w:val="none" w:sz="0" w:space="0" w:color="auto"/>
            <w:left w:val="none" w:sz="0" w:space="0" w:color="auto"/>
            <w:bottom w:val="none" w:sz="0" w:space="0" w:color="auto"/>
            <w:right w:val="none" w:sz="0" w:space="0" w:color="auto"/>
          </w:divBdr>
        </w:div>
        <w:div w:id="1688097572">
          <w:marLeft w:val="547"/>
          <w:marRight w:val="0"/>
          <w:marTop w:val="0"/>
          <w:marBottom w:val="0"/>
          <w:divBdr>
            <w:top w:val="none" w:sz="0" w:space="0" w:color="auto"/>
            <w:left w:val="none" w:sz="0" w:space="0" w:color="auto"/>
            <w:bottom w:val="none" w:sz="0" w:space="0" w:color="auto"/>
            <w:right w:val="none" w:sz="0" w:space="0" w:color="auto"/>
          </w:divBdr>
        </w:div>
        <w:div w:id="1810054466">
          <w:marLeft w:val="547"/>
          <w:marRight w:val="0"/>
          <w:marTop w:val="0"/>
          <w:marBottom w:val="0"/>
          <w:divBdr>
            <w:top w:val="none" w:sz="0" w:space="0" w:color="auto"/>
            <w:left w:val="none" w:sz="0" w:space="0" w:color="auto"/>
            <w:bottom w:val="none" w:sz="0" w:space="0" w:color="auto"/>
            <w:right w:val="none" w:sz="0" w:space="0" w:color="auto"/>
          </w:divBdr>
        </w:div>
        <w:div w:id="1952200459">
          <w:marLeft w:val="547"/>
          <w:marRight w:val="0"/>
          <w:marTop w:val="0"/>
          <w:marBottom w:val="0"/>
          <w:divBdr>
            <w:top w:val="none" w:sz="0" w:space="0" w:color="auto"/>
            <w:left w:val="none" w:sz="0" w:space="0" w:color="auto"/>
            <w:bottom w:val="none" w:sz="0" w:space="0" w:color="auto"/>
            <w:right w:val="none" w:sz="0" w:space="0" w:color="auto"/>
          </w:divBdr>
        </w:div>
        <w:div w:id="2133203956">
          <w:marLeft w:val="547"/>
          <w:marRight w:val="0"/>
          <w:marTop w:val="0"/>
          <w:marBottom w:val="0"/>
          <w:divBdr>
            <w:top w:val="none" w:sz="0" w:space="0" w:color="auto"/>
            <w:left w:val="none" w:sz="0" w:space="0" w:color="auto"/>
            <w:bottom w:val="none" w:sz="0" w:space="0" w:color="auto"/>
            <w:right w:val="none" w:sz="0" w:space="0" w:color="auto"/>
          </w:divBdr>
        </w:div>
        <w:div w:id="2135706847">
          <w:marLeft w:val="547"/>
          <w:marRight w:val="0"/>
          <w:marTop w:val="0"/>
          <w:marBottom w:val="0"/>
          <w:divBdr>
            <w:top w:val="none" w:sz="0" w:space="0" w:color="auto"/>
            <w:left w:val="none" w:sz="0" w:space="0" w:color="auto"/>
            <w:bottom w:val="none" w:sz="0" w:space="0" w:color="auto"/>
            <w:right w:val="none" w:sz="0" w:space="0" w:color="auto"/>
          </w:divBdr>
        </w:div>
      </w:divsChild>
    </w:div>
    <w:div w:id="1527401896">
      <w:bodyDiv w:val="1"/>
      <w:marLeft w:val="0"/>
      <w:marRight w:val="0"/>
      <w:marTop w:val="0"/>
      <w:marBottom w:val="0"/>
      <w:divBdr>
        <w:top w:val="none" w:sz="0" w:space="0" w:color="auto"/>
        <w:left w:val="none" w:sz="0" w:space="0" w:color="auto"/>
        <w:bottom w:val="none" w:sz="0" w:space="0" w:color="auto"/>
        <w:right w:val="none" w:sz="0" w:space="0" w:color="auto"/>
      </w:divBdr>
      <w:divsChild>
        <w:div w:id="196628972">
          <w:marLeft w:val="547"/>
          <w:marRight w:val="0"/>
          <w:marTop w:val="0"/>
          <w:marBottom w:val="0"/>
          <w:divBdr>
            <w:top w:val="none" w:sz="0" w:space="0" w:color="auto"/>
            <w:left w:val="none" w:sz="0" w:space="0" w:color="auto"/>
            <w:bottom w:val="none" w:sz="0" w:space="0" w:color="auto"/>
            <w:right w:val="none" w:sz="0" w:space="0" w:color="auto"/>
          </w:divBdr>
        </w:div>
        <w:div w:id="499733947">
          <w:marLeft w:val="547"/>
          <w:marRight w:val="0"/>
          <w:marTop w:val="0"/>
          <w:marBottom w:val="0"/>
          <w:divBdr>
            <w:top w:val="none" w:sz="0" w:space="0" w:color="auto"/>
            <w:left w:val="none" w:sz="0" w:space="0" w:color="auto"/>
            <w:bottom w:val="none" w:sz="0" w:space="0" w:color="auto"/>
            <w:right w:val="none" w:sz="0" w:space="0" w:color="auto"/>
          </w:divBdr>
        </w:div>
        <w:div w:id="639193597">
          <w:marLeft w:val="547"/>
          <w:marRight w:val="0"/>
          <w:marTop w:val="0"/>
          <w:marBottom w:val="0"/>
          <w:divBdr>
            <w:top w:val="none" w:sz="0" w:space="0" w:color="auto"/>
            <w:left w:val="none" w:sz="0" w:space="0" w:color="auto"/>
            <w:bottom w:val="none" w:sz="0" w:space="0" w:color="auto"/>
            <w:right w:val="none" w:sz="0" w:space="0" w:color="auto"/>
          </w:divBdr>
        </w:div>
        <w:div w:id="835002464">
          <w:marLeft w:val="547"/>
          <w:marRight w:val="0"/>
          <w:marTop w:val="0"/>
          <w:marBottom w:val="0"/>
          <w:divBdr>
            <w:top w:val="none" w:sz="0" w:space="0" w:color="auto"/>
            <w:left w:val="none" w:sz="0" w:space="0" w:color="auto"/>
            <w:bottom w:val="none" w:sz="0" w:space="0" w:color="auto"/>
            <w:right w:val="none" w:sz="0" w:space="0" w:color="auto"/>
          </w:divBdr>
        </w:div>
        <w:div w:id="901063815">
          <w:marLeft w:val="547"/>
          <w:marRight w:val="0"/>
          <w:marTop w:val="0"/>
          <w:marBottom w:val="0"/>
          <w:divBdr>
            <w:top w:val="none" w:sz="0" w:space="0" w:color="auto"/>
            <w:left w:val="none" w:sz="0" w:space="0" w:color="auto"/>
            <w:bottom w:val="none" w:sz="0" w:space="0" w:color="auto"/>
            <w:right w:val="none" w:sz="0" w:space="0" w:color="auto"/>
          </w:divBdr>
        </w:div>
        <w:div w:id="1000038959">
          <w:marLeft w:val="547"/>
          <w:marRight w:val="0"/>
          <w:marTop w:val="0"/>
          <w:marBottom w:val="0"/>
          <w:divBdr>
            <w:top w:val="none" w:sz="0" w:space="0" w:color="auto"/>
            <w:left w:val="none" w:sz="0" w:space="0" w:color="auto"/>
            <w:bottom w:val="none" w:sz="0" w:space="0" w:color="auto"/>
            <w:right w:val="none" w:sz="0" w:space="0" w:color="auto"/>
          </w:divBdr>
        </w:div>
        <w:div w:id="1095125939">
          <w:marLeft w:val="547"/>
          <w:marRight w:val="0"/>
          <w:marTop w:val="0"/>
          <w:marBottom w:val="0"/>
          <w:divBdr>
            <w:top w:val="none" w:sz="0" w:space="0" w:color="auto"/>
            <w:left w:val="none" w:sz="0" w:space="0" w:color="auto"/>
            <w:bottom w:val="none" w:sz="0" w:space="0" w:color="auto"/>
            <w:right w:val="none" w:sz="0" w:space="0" w:color="auto"/>
          </w:divBdr>
        </w:div>
        <w:div w:id="1381128064">
          <w:marLeft w:val="547"/>
          <w:marRight w:val="0"/>
          <w:marTop w:val="0"/>
          <w:marBottom w:val="0"/>
          <w:divBdr>
            <w:top w:val="none" w:sz="0" w:space="0" w:color="auto"/>
            <w:left w:val="none" w:sz="0" w:space="0" w:color="auto"/>
            <w:bottom w:val="none" w:sz="0" w:space="0" w:color="auto"/>
            <w:right w:val="none" w:sz="0" w:space="0" w:color="auto"/>
          </w:divBdr>
        </w:div>
        <w:div w:id="1489588113">
          <w:marLeft w:val="547"/>
          <w:marRight w:val="0"/>
          <w:marTop w:val="0"/>
          <w:marBottom w:val="0"/>
          <w:divBdr>
            <w:top w:val="none" w:sz="0" w:space="0" w:color="auto"/>
            <w:left w:val="none" w:sz="0" w:space="0" w:color="auto"/>
            <w:bottom w:val="none" w:sz="0" w:space="0" w:color="auto"/>
            <w:right w:val="none" w:sz="0" w:space="0" w:color="auto"/>
          </w:divBdr>
        </w:div>
        <w:div w:id="1600406045">
          <w:marLeft w:val="547"/>
          <w:marRight w:val="0"/>
          <w:marTop w:val="0"/>
          <w:marBottom w:val="0"/>
          <w:divBdr>
            <w:top w:val="none" w:sz="0" w:space="0" w:color="auto"/>
            <w:left w:val="none" w:sz="0" w:space="0" w:color="auto"/>
            <w:bottom w:val="none" w:sz="0" w:space="0" w:color="auto"/>
            <w:right w:val="none" w:sz="0" w:space="0" w:color="auto"/>
          </w:divBdr>
        </w:div>
        <w:div w:id="1699886603">
          <w:marLeft w:val="547"/>
          <w:marRight w:val="0"/>
          <w:marTop w:val="0"/>
          <w:marBottom w:val="0"/>
          <w:divBdr>
            <w:top w:val="none" w:sz="0" w:space="0" w:color="auto"/>
            <w:left w:val="none" w:sz="0" w:space="0" w:color="auto"/>
            <w:bottom w:val="none" w:sz="0" w:space="0" w:color="auto"/>
            <w:right w:val="none" w:sz="0" w:space="0" w:color="auto"/>
          </w:divBdr>
        </w:div>
        <w:div w:id="1763259177">
          <w:marLeft w:val="547"/>
          <w:marRight w:val="0"/>
          <w:marTop w:val="0"/>
          <w:marBottom w:val="0"/>
          <w:divBdr>
            <w:top w:val="none" w:sz="0" w:space="0" w:color="auto"/>
            <w:left w:val="none" w:sz="0" w:space="0" w:color="auto"/>
            <w:bottom w:val="none" w:sz="0" w:space="0" w:color="auto"/>
            <w:right w:val="none" w:sz="0" w:space="0" w:color="auto"/>
          </w:divBdr>
        </w:div>
        <w:div w:id="1797596997">
          <w:marLeft w:val="547"/>
          <w:marRight w:val="0"/>
          <w:marTop w:val="0"/>
          <w:marBottom w:val="0"/>
          <w:divBdr>
            <w:top w:val="none" w:sz="0" w:space="0" w:color="auto"/>
            <w:left w:val="none" w:sz="0" w:space="0" w:color="auto"/>
            <w:bottom w:val="none" w:sz="0" w:space="0" w:color="auto"/>
            <w:right w:val="none" w:sz="0" w:space="0" w:color="auto"/>
          </w:divBdr>
        </w:div>
      </w:divsChild>
    </w:div>
    <w:div w:id="1528256296">
      <w:bodyDiv w:val="1"/>
      <w:marLeft w:val="0"/>
      <w:marRight w:val="0"/>
      <w:marTop w:val="0"/>
      <w:marBottom w:val="0"/>
      <w:divBdr>
        <w:top w:val="none" w:sz="0" w:space="0" w:color="auto"/>
        <w:left w:val="none" w:sz="0" w:space="0" w:color="auto"/>
        <w:bottom w:val="none" w:sz="0" w:space="0" w:color="auto"/>
        <w:right w:val="none" w:sz="0" w:space="0" w:color="auto"/>
      </w:divBdr>
      <w:divsChild>
        <w:div w:id="1279289340">
          <w:marLeft w:val="547"/>
          <w:marRight w:val="0"/>
          <w:marTop w:val="0"/>
          <w:marBottom w:val="0"/>
          <w:divBdr>
            <w:top w:val="none" w:sz="0" w:space="0" w:color="auto"/>
            <w:left w:val="none" w:sz="0" w:space="0" w:color="auto"/>
            <w:bottom w:val="none" w:sz="0" w:space="0" w:color="auto"/>
            <w:right w:val="none" w:sz="0" w:space="0" w:color="auto"/>
          </w:divBdr>
        </w:div>
      </w:divsChild>
    </w:div>
    <w:div w:id="1530682391">
      <w:bodyDiv w:val="1"/>
      <w:marLeft w:val="0"/>
      <w:marRight w:val="0"/>
      <w:marTop w:val="0"/>
      <w:marBottom w:val="0"/>
      <w:divBdr>
        <w:top w:val="none" w:sz="0" w:space="0" w:color="auto"/>
        <w:left w:val="none" w:sz="0" w:space="0" w:color="auto"/>
        <w:bottom w:val="none" w:sz="0" w:space="0" w:color="auto"/>
        <w:right w:val="none" w:sz="0" w:space="0" w:color="auto"/>
      </w:divBdr>
      <w:divsChild>
        <w:div w:id="483401300">
          <w:marLeft w:val="547"/>
          <w:marRight w:val="0"/>
          <w:marTop w:val="0"/>
          <w:marBottom w:val="0"/>
          <w:divBdr>
            <w:top w:val="none" w:sz="0" w:space="0" w:color="auto"/>
            <w:left w:val="none" w:sz="0" w:space="0" w:color="auto"/>
            <w:bottom w:val="none" w:sz="0" w:space="0" w:color="auto"/>
            <w:right w:val="none" w:sz="0" w:space="0" w:color="auto"/>
          </w:divBdr>
        </w:div>
        <w:div w:id="489105133">
          <w:marLeft w:val="547"/>
          <w:marRight w:val="0"/>
          <w:marTop w:val="0"/>
          <w:marBottom w:val="0"/>
          <w:divBdr>
            <w:top w:val="none" w:sz="0" w:space="0" w:color="auto"/>
            <w:left w:val="none" w:sz="0" w:space="0" w:color="auto"/>
            <w:bottom w:val="none" w:sz="0" w:space="0" w:color="auto"/>
            <w:right w:val="none" w:sz="0" w:space="0" w:color="auto"/>
          </w:divBdr>
        </w:div>
        <w:div w:id="874662555">
          <w:marLeft w:val="547"/>
          <w:marRight w:val="0"/>
          <w:marTop w:val="0"/>
          <w:marBottom w:val="0"/>
          <w:divBdr>
            <w:top w:val="none" w:sz="0" w:space="0" w:color="auto"/>
            <w:left w:val="none" w:sz="0" w:space="0" w:color="auto"/>
            <w:bottom w:val="none" w:sz="0" w:space="0" w:color="auto"/>
            <w:right w:val="none" w:sz="0" w:space="0" w:color="auto"/>
          </w:divBdr>
        </w:div>
        <w:div w:id="893855856">
          <w:marLeft w:val="547"/>
          <w:marRight w:val="0"/>
          <w:marTop w:val="0"/>
          <w:marBottom w:val="0"/>
          <w:divBdr>
            <w:top w:val="none" w:sz="0" w:space="0" w:color="auto"/>
            <w:left w:val="none" w:sz="0" w:space="0" w:color="auto"/>
            <w:bottom w:val="none" w:sz="0" w:space="0" w:color="auto"/>
            <w:right w:val="none" w:sz="0" w:space="0" w:color="auto"/>
          </w:divBdr>
        </w:div>
        <w:div w:id="1065222975">
          <w:marLeft w:val="547"/>
          <w:marRight w:val="0"/>
          <w:marTop w:val="0"/>
          <w:marBottom w:val="0"/>
          <w:divBdr>
            <w:top w:val="none" w:sz="0" w:space="0" w:color="auto"/>
            <w:left w:val="none" w:sz="0" w:space="0" w:color="auto"/>
            <w:bottom w:val="none" w:sz="0" w:space="0" w:color="auto"/>
            <w:right w:val="none" w:sz="0" w:space="0" w:color="auto"/>
          </w:divBdr>
        </w:div>
        <w:div w:id="1210148371">
          <w:marLeft w:val="547"/>
          <w:marRight w:val="0"/>
          <w:marTop w:val="0"/>
          <w:marBottom w:val="0"/>
          <w:divBdr>
            <w:top w:val="none" w:sz="0" w:space="0" w:color="auto"/>
            <w:left w:val="none" w:sz="0" w:space="0" w:color="auto"/>
            <w:bottom w:val="none" w:sz="0" w:space="0" w:color="auto"/>
            <w:right w:val="none" w:sz="0" w:space="0" w:color="auto"/>
          </w:divBdr>
        </w:div>
        <w:div w:id="1238591943">
          <w:marLeft w:val="547"/>
          <w:marRight w:val="0"/>
          <w:marTop w:val="0"/>
          <w:marBottom w:val="0"/>
          <w:divBdr>
            <w:top w:val="none" w:sz="0" w:space="0" w:color="auto"/>
            <w:left w:val="none" w:sz="0" w:space="0" w:color="auto"/>
            <w:bottom w:val="none" w:sz="0" w:space="0" w:color="auto"/>
            <w:right w:val="none" w:sz="0" w:space="0" w:color="auto"/>
          </w:divBdr>
        </w:div>
        <w:div w:id="1451588688">
          <w:marLeft w:val="547"/>
          <w:marRight w:val="0"/>
          <w:marTop w:val="0"/>
          <w:marBottom w:val="0"/>
          <w:divBdr>
            <w:top w:val="none" w:sz="0" w:space="0" w:color="auto"/>
            <w:left w:val="none" w:sz="0" w:space="0" w:color="auto"/>
            <w:bottom w:val="none" w:sz="0" w:space="0" w:color="auto"/>
            <w:right w:val="none" w:sz="0" w:space="0" w:color="auto"/>
          </w:divBdr>
        </w:div>
        <w:div w:id="1686785465">
          <w:marLeft w:val="547"/>
          <w:marRight w:val="0"/>
          <w:marTop w:val="0"/>
          <w:marBottom w:val="0"/>
          <w:divBdr>
            <w:top w:val="none" w:sz="0" w:space="0" w:color="auto"/>
            <w:left w:val="none" w:sz="0" w:space="0" w:color="auto"/>
            <w:bottom w:val="none" w:sz="0" w:space="0" w:color="auto"/>
            <w:right w:val="none" w:sz="0" w:space="0" w:color="auto"/>
          </w:divBdr>
        </w:div>
        <w:div w:id="1757937668">
          <w:marLeft w:val="547"/>
          <w:marRight w:val="0"/>
          <w:marTop w:val="0"/>
          <w:marBottom w:val="0"/>
          <w:divBdr>
            <w:top w:val="none" w:sz="0" w:space="0" w:color="auto"/>
            <w:left w:val="none" w:sz="0" w:space="0" w:color="auto"/>
            <w:bottom w:val="none" w:sz="0" w:space="0" w:color="auto"/>
            <w:right w:val="none" w:sz="0" w:space="0" w:color="auto"/>
          </w:divBdr>
        </w:div>
        <w:div w:id="1989438247">
          <w:marLeft w:val="547"/>
          <w:marRight w:val="0"/>
          <w:marTop w:val="0"/>
          <w:marBottom w:val="0"/>
          <w:divBdr>
            <w:top w:val="none" w:sz="0" w:space="0" w:color="auto"/>
            <w:left w:val="none" w:sz="0" w:space="0" w:color="auto"/>
            <w:bottom w:val="none" w:sz="0" w:space="0" w:color="auto"/>
            <w:right w:val="none" w:sz="0" w:space="0" w:color="auto"/>
          </w:divBdr>
        </w:div>
        <w:div w:id="2061778431">
          <w:marLeft w:val="547"/>
          <w:marRight w:val="0"/>
          <w:marTop w:val="0"/>
          <w:marBottom w:val="0"/>
          <w:divBdr>
            <w:top w:val="none" w:sz="0" w:space="0" w:color="auto"/>
            <w:left w:val="none" w:sz="0" w:space="0" w:color="auto"/>
            <w:bottom w:val="none" w:sz="0" w:space="0" w:color="auto"/>
            <w:right w:val="none" w:sz="0" w:space="0" w:color="auto"/>
          </w:divBdr>
        </w:div>
      </w:divsChild>
    </w:div>
    <w:div w:id="1531454383">
      <w:bodyDiv w:val="1"/>
      <w:marLeft w:val="0"/>
      <w:marRight w:val="0"/>
      <w:marTop w:val="0"/>
      <w:marBottom w:val="0"/>
      <w:divBdr>
        <w:top w:val="none" w:sz="0" w:space="0" w:color="auto"/>
        <w:left w:val="none" w:sz="0" w:space="0" w:color="auto"/>
        <w:bottom w:val="none" w:sz="0" w:space="0" w:color="auto"/>
        <w:right w:val="none" w:sz="0" w:space="0" w:color="auto"/>
      </w:divBdr>
      <w:divsChild>
        <w:div w:id="1436946608">
          <w:marLeft w:val="547"/>
          <w:marRight w:val="0"/>
          <w:marTop w:val="0"/>
          <w:marBottom w:val="0"/>
          <w:divBdr>
            <w:top w:val="none" w:sz="0" w:space="0" w:color="auto"/>
            <w:left w:val="none" w:sz="0" w:space="0" w:color="auto"/>
            <w:bottom w:val="none" w:sz="0" w:space="0" w:color="auto"/>
            <w:right w:val="none" w:sz="0" w:space="0" w:color="auto"/>
          </w:divBdr>
        </w:div>
        <w:div w:id="1300189086">
          <w:marLeft w:val="547"/>
          <w:marRight w:val="0"/>
          <w:marTop w:val="0"/>
          <w:marBottom w:val="0"/>
          <w:divBdr>
            <w:top w:val="none" w:sz="0" w:space="0" w:color="auto"/>
            <w:left w:val="none" w:sz="0" w:space="0" w:color="auto"/>
            <w:bottom w:val="none" w:sz="0" w:space="0" w:color="auto"/>
            <w:right w:val="none" w:sz="0" w:space="0" w:color="auto"/>
          </w:divBdr>
        </w:div>
        <w:div w:id="1964918970">
          <w:marLeft w:val="547"/>
          <w:marRight w:val="0"/>
          <w:marTop w:val="0"/>
          <w:marBottom w:val="0"/>
          <w:divBdr>
            <w:top w:val="none" w:sz="0" w:space="0" w:color="auto"/>
            <w:left w:val="none" w:sz="0" w:space="0" w:color="auto"/>
            <w:bottom w:val="none" w:sz="0" w:space="0" w:color="auto"/>
            <w:right w:val="none" w:sz="0" w:space="0" w:color="auto"/>
          </w:divBdr>
        </w:div>
        <w:div w:id="430705832">
          <w:marLeft w:val="547"/>
          <w:marRight w:val="0"/>
          <w:marTop w:val="0"/>
          <w:marBottom w:val="0"/>
          <w:divBdr>
            <w:top w:val="none" w:sz="0" w:space="0" w:color="auto"/>
            <w:left w:val="none" w:sz="0" w:space="0" w:color="auto"/>
            <w:bottom w:val="none" w:sz="0" w:space="0" w:color="auto"/>
            <w:right w:val="none" w:sz="0" w:space="0" w:color="auto"/>
          </w:divBdr>
        </w:div>
        <w:div w:id="523523301">
          <w:marLeft w:val="547"/>
          <w:marRight w:val="0"/>
          <w:marTop w:val="0"/>
          <w:marBottom w:val="0"/>
          <w:divBdr>
            <w:top w:val="none" w:sz="0" w:space="0" w:color="auto"/>
            <w:left w:val="none" w:sz="0" w:space="0" w:color="auto"/>
            <w:bottom w:val="none" w:sz="0" w:space="0" w:color="auto"/>
            <w:right w:val="none" w:sz="0" w:space="0" w:color="auto"/>
          </w:divBdr>
        </w:div>
        <w:div w:id="1981811363">
          <w:marLeft w:val="547"/>
          <w:marRight w:val="0"/>
          <w:marTop w:val="0"/>
          <w:marBottom w:val="0"/>
          <w:divBdr>
            <w:top w:val="none" w:sz="0" w:space="0" w:color="auto"/>
            <w:left w:val="none" w:sz="0" w:space="0" w:color="auto"/>
            <w:bottom w:val="none" w:sz="0" w:space="0" w:color="auto"/>
            <w:right w:val="none" w:sz="0" w:space="0" w:color="auto"/>
          </w:divBdr>
        </w:div>
        <w:div w:id="462161034">
          <w:marLeft w:val="547"/>
          <w:marRight w:val="0"/>
          <w:marTop w:val="0"/>
          <w:marBottom w:val="0"/>
          <w:divBdr>
            <w:top w:val="none" w:sz="0" w:space="0" w:color="auto"/>
            <w:left w:val="none" w:sz="0" w:space="0" w:color="auto"/>
            <w:bottom w:val="none" w:sz="0" w:space="0" w:color="auto"/>
            <w:right w:val="none" w:sz="0" w:space="0" w:color="auto"/>
          </w:divBdr>
        </w:div>
        <w:div w:id="859247100">
          <w:marLeft w:val="547"/>
          <w:marRight w:val="0"/>
          <w:marTop w:val="0"/>
          <w:marBottom w:val="0"/>
          <w:divBdr>
            <w:top w:val="none" w:sz="0" w:space="0" w:color="auto"/>
            <w:left w:val="none" w:sz="0" w:space="0" w:color="auto"/>
            <w:bottom w:val="none" w:sz="0" w:space="0" w:color="auto"/>
            <w:right w:val="none" w:sz="0" w:space="0" w:color="auto"/>
          </w:divBdr>
        </w:div>
        <w:div w:id="101607977">
          <w:marLeft w:val="547"/>
          <w:marRight w:val="0"/>
          <w:marTop w:val="0"/>
          <w:marBottom w:val="0"/>
          <w:divBdr>
            <w:top w:val="none" w:sz="0" w:space="0" w:color="auto"/>
            <w:left w:val="none" w:sz="0" w:space="0" w:color="auto"/>
            <w:bottom w:val="none" w:sz="0" w:space="0" w:color="auto"/>
            <w:right w:val="none" w:sz="0" w:space="0" w:color="auto"/>
          </w:divBdr>
        </w:div>
        <w:div w:id="1067261429">
          <w:marLeft w:val="547"/>
          <w:marRight w:val="0"/>
          <w:marTop w:val="0"/>
          <w:marBottom w:val="0"/>
          <w:divBdr>
            <w:top w:val="none" w:sz="0" w:space="0" w:color="auto"/>
            <w:left w:val="none" w:sz="0" w:space="0" w:color="auto"/>
            <w:bottom w:val="none" w:sz="0" w:space="0" w:color="auto"/>
            <w:right w:val="none" w:sz="0" w:space="0" w:color="auto"/>
          </w:divBdr>
        </w:div>
        <w:div w:id="1632587064">
          <w:marLeft w:val="547"/>
          <w:marRight w:val="0"/>
          <w:marTop w:val="0"/>
          <w:marBottom w:val="0"/>
          <w:divBdr>
            <w:top w:val="none" w:sz="0" w:space="0" w:color="auto"/>
            <w:left w:val="none" w:sz="0" w:space="0" w:color="auto"/>
            <w:bottom w:val="none" w:sz="0" w:space="0" w:color="auto"/>
            <w:right w:val="none" w:sz="0" w:space="0" w:color="auto"/>
          </w:divBdr>
        </w:div>
        <w:div w:id="1970627117">
          <w:marLeft w:val="547"/>
          <w:marRight w:val="0"/>
          <w:marTop w:val="0"/>
          <w:marBottom w:val="0"/>
          <w:divBdr>
            <w:top w:val="none" w:sz="0" w:space="0" w:color="auto"/>
            <w:left w:val="none" w:sz="0" w:space="0" w:color="auto"/>
            <w:bottom w:val="none" w:sz="0" w:space="0" w:color="auto"/>
            <w:right w:val="none" w:sz="0" w:space="0" w:color="auto"/>
          </w:divBdr>
        </w:div>
        <w:div w:id="135415825">
          <w:marLeft w:val="547"/>
          <w:marRight w:val="0"/>
          <w:marTop w:val="0"/>
          <w:marBottom w:val="0"/>
          <w:divBdr>
            <w:top w:val="none" w:sz="0" w:space="0" w:color="auto"/>
            <w:left w:val="none" w:sz="0" w:space="0" w:color="auto"/>
            <w:bottom w:val="none" w:sz="0" w:space="0" w:color="auto"/>
            <w:right w:val="none" w:sz="0" w:space="0" w:color="auto"/>
          </w:divBdr>
        </w:div>
      </w:divsChild>
    </w:div>
    <w:div w:id="1533566938">
      <w:bodyDiv w:val="1"/>
      <w:marLeft w:val="0"/>
      <w:marRight w:val="0"/>
      <w:marTop w:val="0"/>
      <w:marBottom w:val="0"/>
      <w:divBdr>
        <w:top w:val="none" w:sz="0" w:space="0" w:color="auto"/>
        <w:left w:val="none" w:sz="0" w:space="0" w:color="auto"/>
        <w:bottom w:val="none" w:sz="0" w:space="0" w:color="auto"/>
        <w:right w:val="none" w:sz="0" w:space="0" w:color="auto"/>
      </w:divBdr>
      <w:divsChild>
        <w:div w:id="888537767">
          <w:marLeft w:val="547"/>
          <w:marRight w:val="0"/>
          <w:marTop w:val="0"/>
          <w:marBottom w:val="0"/>
          <w:divBdr>
            <w:top w:val="none" w:sz="0" w:space="0" w:color="auto"/>
            <w:left w:val="none" w:sz="0" w:space="0" w:color="auto"/>
            <w:bottom w:val="none" w:sz="0" w:space="0" w:color="auto"/>
            <w:right w:val="none" w:sz="0" w:space="0" w:color="auto"/>
          </w:divBdr>
        </w:div>
      </w:divsChild>
    </w:div>
    <w:div w:id="1533879656">
      <w:bodyDiv w:val="1"/>
      <w:marLeft w:val="0"/>
      <w:marRight w:val="0"/>
      <w:marTop w:val="0"/>
      <w:marBottom w:val="0"/>
      <w:divBdr>
        <w:top w:val="none" w:sz="0" w:space="0" w:color="auto"/>
        <w:left w:val="none" w:sz="0" w:space="0" w:color="auto"/>
        <w:bottom w:val="none" w:sz="0" w:space="0" w:color="auto"/>
        <w:right w:val="none" w:sz="0" w:space="0" w:color="auto"/>
      </w:divBdr>
      <w:divsChild>
        <w:div w:id="19597995">
          <w:marLeft w:val="547"/>
          <w:marRight w:val="0"/>
          <w:marTop w:val="0"/>
          <w:marBottom w:val="0"/>
          <w:divBdr>
            <w:top w:val="none" w:sz="0" w:space="0" w:color="auto"/>
            <w:left w:val="none" w:sz="0" w:space="0" w:color="auto"/>
            <w:bottom w:val="none" w:sz="0" w:space="0" w:color="auto"/>
            <w:right w:val="none" w:sz="0" w:space="0" w:color="auto"/>
          </w:divBdr>
        </w:div>
        <w:div w:id="147206642">
          <w:marLeft w:val="547"/>
          <w:marRight w:val="0"/>
          <w:marTop w:val="0"/>
          <w:marBottom w:val="0"/>
          <w:divBdr>
            <w:top w:val="none" w:sz="0" w:space="0" w:color="auto"/>
            <w:left w:val="none" w:sz="0" w:space="0" w:color="auto"/>
            <w:bottom w:val="none" w:sz="0" w:space="0" w:color="auto"/>
            <w:right w:val="none" w:sz="0" w:space="0" w:color="auto"/>
          </w:divBdr>
        </w:div>
        <w:div w:id="352001939">
          <w:marLeft w:val="547"/>
          <w:marRight w:val="0"/>
          <w:marTop w:val="0"/>
          <w:marBottom w:val="0"/>
          <w:divBdr>
            <w:top w:val="none" w:sz="0" w:space="0" w:color="auto"/>
            <w:left w:val="none" w:sz="0" w:space="0" w:color="auto"/>
            <w:bottom w:val="none" w:sz="0" w:space="0" w:color="auto"/>
            <w:right w:val="none" w:sz="0" w:space="0" w:color="auto"/>
          </w:divBdr>
        </w:div>
        <w:div w:id="462770066">
          <w:marLeft w:val="547"/>
          <w:marRight w:val="0"/>
          <w:marTop w:val="0"/>
          <w:marBottom w:val="0"/>
          <w:divBdr>
            <w:top w:val="none" w:sz="0" w:space="0" w:color="auto"/>
            <w:left w:val="none" w:sz="0" w:space="0" w:color="auto"/>
            <w:bottom w:val="none" w:sz="0" w:space="0" w:color="auto"/>
            <w:right w:val="none" w:sz="0" w:space="0" w:color="auto"/>
          </w:divBdr>
        </w:div>
        <w:div w:id="685788407">
          <w:marLeft w:val="547"/>
          <w:marRight w:val="0"/>
          <w:marTop w:val="0"/>
          <w:marBottom w:val="0"/>
          <w:divBdr>
            <w:top w:val="none" w:sz="0" w:space="0" w:color="auto"/>
            <w:left w:val="none" w:sz="0" w:space="0" w:color="auto"/>
            <w:bottom w:val="none" w:sz="0" w:space="0" w:color="auto"/>
            <w:right w:val="none" w:sz="0" w:space="0" w:color="auto"/>
          </w:divBdr>
        </w:div>
        <w:div w:id="738669399">
          <w:marLeft w:val="547"/>
          <w:marRight w:val="0"/>
          <w:marTop w:val="0"/>
          <w:marBottom w:val="0"/>
          <w:divBdr>
            <w:top w:val="none" w:sz="0" w:space="0" w:color="auto"/>
            <w:left w:val="none" w:sz="0" w:space="0" w:color="auto"/>
            <w:bottom w:val="none" w:sz="0" w:space="0" w:color="auto"/>
            <w:right w:val="none" w:sz="0" w:space="0" w:color="auto"/>
          </w:divBdr>
        </w:div>
        <w:div w:id="1095438796">
          <w:marLeft w:val="547"/>
          <w:marRight w:val="0"/>
          <w:marTop w:val="0"/>
          <w:marBottom w:val="0"/>
          <w:divBdr>
            <w:top w:val="none" w:sz="0" w:space="0" w:color="auto"/>
            <w:left w:val="none" w:sz="0" w:space="0" w:color="auto"/>
            <w:bottom w:val="none" w:sz="0" w:space="0" w:color="auto"/>
            <w:right w:val="none" w:sz="0" w:space="0" w:color="auto"/>
          </w:divBdr>
        </w:div>
      </w:divsChild>
    </w:div>
    <w:div w:id="1536427040">
      <w:bodyDiv w:val="1"/>
      <w:marLeft w:val="0"/>
      <w:marRight w:val="0"/>
      <w:marTop w:val="0"/>
      <w:marBottom w:val="0"/>
      <w:divBdr>
        <w:top w:val="none" w:sz="0" w:space="0" w:color="auto"/>
        <w:left w:val="none" w:sz="0" w:space="0" w:color="auto"/>
        <w:bottom w:val="none" w:sz="0" w:space="0" w:color="auto"/>
        <w:right w:val="none" w:sz="0" w:space="0" w:color="auto"/>
      </w:divBdr>
      <w:divsChild>
        <w:div w:id="97989239">
          <w:marLeft w:val="547"/>
          <w:marRight w:val="0"/>
          <w:marTop w:val="0"/>
          <w:marBottom w:val="0"/>
          <w:divBdr>
            <w:top w:val="none" w:sz="0" w:space="0" w:color="auto"/>
            <w:left w:val="none" w:sz="0" w:space="0" w:color="auto"/>
            <w:bottom w:val="none" w:sz="0" w:space="0" w:color="auto"/>
            <w:right w:val="none" w:sz="0" w:space="0" w:color="auto"/>
          </w:divBdr>
        </w:div>
        <w:div w:id="192042025">
          <w:marLeft w:val="547"/>
          <w:marRight w:val="0"/>
          <w:marTop w:val="0"/>
          <w:marBottom w:val="0"/>
          <w:divBdr>
            <w:top w:val="none" w:sz="0" w:space="0" w:color="auto"/>
            <w:left w:val="none" w:sz="0" w:space="0" w:color="auto"/>
            <w:bottom w:val="none" w:sz="0" w:space="0" w:color="auto"/>
            <w:right w:val="none" w:sz="0" w:space="0" w:color="auto"/>
          </w:divBdr>
        </w:div>
        <w:div w:id="231044750">
          <w:marLeft w:val="547"/>
          <w:marRight w:val="0"/>
          <w:marTop w:val="0"/>
          <w:marBottom w:val="0"/>
          <w:divBdr>
            <w:top w:val="none" w:sz="0" w:space="0" w:color="auto"/>
            <w:left w:val="none" w:sz="0" w:space="0" w:color="auto"/>
            <w:bottom w:val="none" w:sz="0" w:space="0" w:color="auto"/>
            <w:right w:val="none" w:sz="0" w:space="0" w:color="auto"/>
          </w:divBdr>
        </w:div>
        <w:div w:id="290014627">
          <w:marLeft w:val="547"/>
          <w:marRight w:val="0"/>
          <w:marTop w:val="0"/>
          <w:marBottom w:val="0"/>
          <w:divBdr>
            <w:top w:val="none" w:sz="0" w:space="0" w:color="auto"/>
            <w:left w:val="none" w:sz="0" w:space="0" w:color="auto"/>
            <w:bottom w:val="none" w:sz="0" w:space="0" w:color="auto"/>
            <w:right w:val="none" w:sz="0" w:space="0" w:color="auto"/>
          </w:divBdr>
        </w:div>
        <w:div w:id="431820224">
          <w:marLeft w:val="547"/>
          <w:marRight w:val="0"/>
          <w:marTop w:val="0"/>
          <w:marBottom w:val="0"/>
          <w:divBdr>
            <w:top w:val="none" w:sz="0" w:space="0" w:color="auto"/>
            <w:left w:val="none" w:sz="0" w:space="0" w:color="auto"/>
            <w:bottom w:val="none" w:sz="0" w:space="0" w:color="auto"/>
            <w:right w:val="none" w:sz="0" w:space="0" w:color="auto"/>
          </w:divBdr>
        </w:div>
        <w:div w:id="552541285">
          <w:marLeft w:val="547"/>
          <w:marRight w:val="0"/>
          <w:marTop w:val="0"/>
          <w:marBottom w:val="0"/>
          <w:divBdr>
            <w:top w:val="none" w:sz="0" w:space="0" w:color="auto"/>
            <w:left w:val="none" w:sz="0" w:space="0" w:color="auto"/>
            <w:bottom w:val="none" w:sz="0" w:space="0" w:color="auto"/>
            <w:right w:val="none" w:sz="0" w:space="0" w:color="auto"/>
          </w:divBdr>
        </w:div>
        <w:div w:id="623511273">
          <w:marLeft w:val="547"/>
          <w:marRight w:val="0"/>
          <w:marTop w:val="0"/>
          <w:marBottom w:val="0"/>
          <w:divBdr>
            <w:top w:val="none" w:sz="0" w:space="0" w:color="auto"/>
            <w:left w:val="none" w:sz="0" w:space="0" w:color="auto"/>
            <w:bottom w:val="none" w:sz="0" w:space="0" w:color="auto"/>
            <w:right w:val="none" w:sz="0" w:space="0" w:color="auto"/>
          </w:divBdr>
        </w:div>
        <w:div w:id="1023629407">
          <w:marLeft w:val="547"/>
          <w:marRight w:val="0"/>
          <w:marTop w:val="0"/>
          <w:marBottom w:val="0"/>
          <w:divBdr>
            <w:top w:val="none" w:sz="0" w:space="0" w:color="auto"/>
            <w:left w:val="none" w:sz="0" w:space="0" w:color="auto"/>
            <w:bottom w:val="none" w:sz="0" w:space="0" w:color="auto"/>
            <w:right w:val="none" w:sz="0" w:space="0" w:color="auto"/>
          </w:divBdr>
        </w:div>
        <w:div w:id="1414354718">
          <w:marLeft w:val="547"/>
          <w:marRight w:val="0"/>
          <w:marTop w:val="0"/>
          <w:marBottom w:val="0"/>
          <w:divBdr>
            <w:top w:val="none" w:sz="0" w:space="0" w:color="auto"/>
            <w:left w:val="none" w:sz="0" w:space="0" w:color="auto"/>
            <w:bottom w:val="none" w:sz="0" w:space="0" w:color="auto"/>
            <w:right w:val="none" w:sz="0" w:space="0" w:color="auto"/>
          </w:divBdr>
        </w:div>
      </w:divsChild>
    </w:div>
    <w:div w:id="1537310581">
      <w:bodyDiv w:val="1"/>
      <w:marLeft w:val="0"/>
      <w:marRight w:val="0"/>
      <w:marTop w:val="0"/>
      <w:marBottom w:val="0"/>
      <w:divBdr>
        <w:top w:val="none" w:sz="0" w:space="0" w:color="auto"/>
        <w:left w:val="none" w:sz="0" w:space="0" w:color="auto"/>
        <w:bottom w:val="none" w:sz="0" w:space="0" w:color="auto"/>
        <w:right w:val="none" w:sz="0" w:space="0" w:color="auto"/>
      </w:divBdr>
    </w:div>
    <w:div w:id="1538468331">
      <w:bodyDiv w:val="1"/>
      <w:marLeft w:val="0"/>
      <w:marRight w:val="0"/>
      <w:marTop w:val="0"/>
      <w:marBottom w:val="0"/>
      <w:divBdr>
        <w:top w:val="none" w:sz="0" w:space="0" w:color="auto"/>
        <w:left w:val="none" w:sz="0" w:space="0" w:color="auto"/>
        <w:bottom w:val="none" w:sz="0" w:space="0" w:color="auto"/>
        <w:right w:val="none" w:sz="0" w:space="0" w:color="auto"/>
      </w:divBdr>
      <w:divsChild>
        <w:div w:id="695036805">
          <w:marLeft w:val="547"/>
          <w:marRight w:val="0"/>
          <w:marTop w:val="0"/>
          <w:marBottom w:val="0"/>
          <w:divBdr>
            <w:top w:val="none" w:sz="0" w:space="0" w:color="auto"/>
            <w:left w:val="none" w:sz="0" w:space="0" w:color="auto"/>
            <w:bottom w:val="none" w:sz="0" w:space="0" w:color="auto"/>
            <w:right w:val="none" w:sz="0" w:space="0" w:color="auto"/>
          </w:divBdr>
        </w:div>
        <w:div w:id="714475416">
          <w:marLeft w:val="547"/>
          <w:marRight w:val="0"/>
          <w:marTop w:val="0"/>
          <w:marBottom w:val="0"/>
          <w:divBdr>
            <w:top w:val="none" w:sz="0" w:space="0" w:color="auto"/>
            <w:left w:val="none" w:sz="0" w:space="0" w:color="auto"/>
            <w:bottom w:val="none" w:sz="0" w:space="0" w:color="auto"/>
            <w:right w:val="none" w:sz="0" w:space="0" w:color="auto"/>
          </w:divBdr>
        </w:div>
        <w:div w:id="1056398093">
          <w:marLeft w:val="547"/>
          <w:marRight w:val="0"/>
          <w:marTop w:val="0"/>
          <w:marBottom w:val="0"/>
          <w:divBdr>
            <w:top w:val="none" w:sz="0" w:space="0" w:color="auto"/>
            <w:left w:val="none" w:sz="0" w:space="0" w:color="auto"/>
            <w:bottom w:val="none" w:sz="0" w:space="0" w:color="auto"/>
            <w:right w:val="none" w:sz="0" w:space="0" w:color="auto"/>
          </w:divBdr>
        </w:div>
        <w:div w:id="1155151038">
          <w:marLeft w:val="547"/>
          <w:marRight w:val="0"/>
          <w:marTop w:val="0"/>
          <w:marBottom w:val="0"/>
          <w:divBdr>
            <w:top w:val="none" w:sz="0" w:space="0" w:color="auto"/>
            <w:left w:val="none" w:sz="0" w:space="0" w:color="auto"/>
            <w:bottom w:val="none" w:sz="0" w:space="0" w:color="auto"/>
            <w:right w:val="none" w:sz="0" w:space="0" w:color="auto"/>
          </w:divBdr>
        </w:div>
        <w:div w:id="1169641330">
          <w:marLeft w:val="547"/>
          <w:marRight w:val="0"/>
          <w:marTop w:val="0"/>
          <w:marBottom w:val="0"/>
          <w:divBdr>
            <w:top w:val="none" w:sz="0" w:space="0" w:color="auto"/>
            <w:left w:val="none" w:sz="0" w:space="0" w:color="auto"/>
            <w:bottom w:val="none" w:sz="0" w:space="0" w:color="auto"/>
            <w:right w:val="none" w:sz="0" w:space="0" w:color="auto"/>
          </w:divBdr>
        </w:div>
        <w:div w:id="1275552704">
          <w:marLeft w:val="547"/>
          <w:marRight w:val="0"/>
          <w:marTop w:val="0"/>
          <w:marBottom w:val="0"/>
          <w:divBdr>
            <w:top w:val="none" w:sz="0" w:space="0" w:color="auto"/>
            <w:left w:val="none" w:sz="0" w:space="0" w:color="auto"/>
            <w:bottom w:val="none" w:sz="0" w:space="0" w:color="auto"/>
            <w:right w:val="none" w:sz="0" w:space="0" w:color="auto"/>
          </w:divBdr>
        </w:div>
        <w:div w:id="1337490274">
          <w:marLeft w:val="547"/>
          <w:marRight w:val="0"/>
          <w:marTop w:val="0"/>
          <w:marBottom w:val="0"/>
          <w:divBdr>
            <w:top w:val="none" w:sz="0" w:space="0" w:color="auto"/>
            <w:left w:val="none" w:sz="0" w:space="0" w:color="auto"/>
            <w:bottom w:val="none" w:sz="0" w:space="0" w:color="auto"/>
            <w:right w:val="none" w:sz="0" w:space="0" w:color="auto"/>
          </w:divBdr>
        </w:div>
        <w:div w:id="1568763092">
          <w:marLeft w:val="547"/>
          <w:marRight w:val="0"/>
          <w:marTop w:val="0"/>
          <w:marBottom w:val="0"/>
          <w:divBdr>
            <w:top w:val="none" w:sz="0" w:space="0" w:color="auto"/>
            <w:left w:val="none" w:sz="0" w:space="0" w:color="auto"/>
            <w:bottom w:val="none" w:sz="0" w:space="0" w:color="auto"/>
            <w:right w:val="none" w:sz="0" w:space="0" w:color="auto"/>
          </w:divBdr>
        </w:div>
        <w:div w:id="1729377943">
          <w:marLeft w:val="547"/>
          <w:marRight w:val="0"/>
          <w:marTop w:val="0"/>
          <w:marBottom w:val="0"/>
          <w:divBdr>
            <w:top w:val="none" w:sz="0" w:space="0" w:color="auto"/>
            <w:left w:val="none" w:sz="0" w:space="0" w:color="auto"/>
            <w:bottom w:val="none" w:sz="0" w:space="0" w:color="auto"/>
            <w:right w:val="none" w:sz="0" w:space="0" w:color="auto"/>
          </w:divBdr>
        </w:div>
        <w:div w:id="2053651677">
          <w:marLeft w:val="547"/>
          <w:marRight w:val="0"/>
          <w:marTop w:val="0"/>
          <w:marBottom w:val="0"/>
          <w:divBdr>
            <w:top w:val="none" w:sz="0" w:space="0" w:color="auto"/>
            <w:left w:val="none" w:sz="0" w:space="0" w:color="auto"/>
            <w:bottom w:val="none" w:sz="0" w:space="0" w:color="auto"/>
            <w:right w:val="none" w:sz="0" w:space="0" w:color="auto"/>
          </w:divBdr>
        </w:div>
      </w:divsChild>
    </w:div>
    <w:div w:id="1540051861">
      <w:bodyDiv w:val="1"/>
      <w:marLeft w:val="0"/>
      <w:marRight w:val="0"/>
      <w:marTop w:val="0"/>
      <w:marBottom w:val="0"/>
      <w:divBdr>
        <w:top w:val="none" w:sz="0" w:space="0" w:color="auto"/>
        <w:left w:val="none" w:sz="0" w:space="0" w:color="auto"/>
        <w:bottom w:val="none" w:sz="0" w:space="0" w:color="auto"/>
        <w:right w:val="none" w:sz="0" w:space="0" w:color="auto"/>
      </w:divBdr>
    </w:div>
    <w:div w:id="1541630735">
      <w:bodyDiv w:val="1"/>
      <w:marLeft w:val="0"/>
      <w:marRight w:val="0"/>
      <w:marTop w:val="0"/>
      <w:marBottom w:val="0"/>
      <w:divBdr>
        <w:top w:val="none" w:sz="0" w:space="0" w:color="auto"/>
        <w:left w:val="none" w:sz="0" w:space="0" w:color="auto"/>
        <w:bottom w:val="none" w:sz="0" w:space="0" w:color="auto"/>
        <w:right w:val="none" w:sz="0" w:space="0" w:color="auto"/>
      </w:divBdr>
    </w:div>
    <w:div w:id="1542790200">
      <w:bodyDiv w:val="1"/>
      <w:marLeft w:val="0"/>
      <w:marRight w:val="0"/>
      <w:marTop w:val="0"/>
      <w:marBottom w:val="0"/>
      <w:divBdr>
        <w:top w:val="none" w:sz="0" w:space="0" w:color="auto"/>
        <w:left w:val="none" w:sz="0" w:space="0" w:color="auto"/>
        <w:bottom w:val="none" w:sz="0" w:space="0" w:color="auto"/>
        <w:right w:val="none" w:sz="0" w:space="0" w:color="auto"/>
      </w:divBdr>
    </w:div>
    <w:div w:id="1545823063">
      <w:bodyDiv w:val="1"/>
      <w:marLeft w:val="0"/>
      <w:marRight w:val="0"/>
      <w:marTop w:val="0"/>
      <w:marBottom w:val="0"/>
      <w:divBdr>
        <w:top w:val="none" w:sz="0" w:space="0" w:color="auto"/>
        <w:left w:val="none" w:sz="0" w:space="0" w:color="auto"/>
        <w:bottom w:val="none" w:sz="0" w:space="0" w:color="auto"/>
        <w:right w:val="none" w:sz="0" w:space="0" w:color="auto"/>
      </w:divBdr>
    </w:div>
    <w:div w:id="1547568240">
      <w:bodyDiv w:val="1"/>
      <w:marLeft w:val="0"/>
      <w:marRight w:val="0"/>
      <w:marTop w:val="0"/>
      <w:marBottom w:val="0"/>
      <w:divBdr>
        <w:top w:val="none" w:sz="0" w:space="0" w:color="auto"/>
        <w:left w:val="none" w:sz="0" w:space="0" w:color="auto"/>
        <w:bottom w:val="none" w:sz="0" w:space="0" w:color="auto"/>
        <w:right w:val="none" w:sz="0" w:space="0" w:color="auto"/>
      </w:divBdr>
      <w:divsChild>
        <w:div w:id="27293307">
          <w:marLeft w:val="547"/>
          <w:marRight w:val="0"/>
          <w:marTop w:val="0"/>
          <w:marBottom w:val="0"/>
          <w:divBdr>
            <w:top w:val="none" w:sz="0" w:space="0" w:color="auto"/>
            <w:left w:val="none" w:sz="0" w:space="0" w:color="auto"/>
            <w:bottom w:val="none" w:sz="0" w:space="0" w:color="auto"/>
            <w:right w:val="none" w:sz="0" w:space="0" w:color="auto"/>
          </w:divBdr>
        </w:div>
        <w:div w:id="104349298">
          <w:marLeft w:val="547"/>
          <w:marRight w:val="0"/>
          <w:marTop w:val="0"/>
          <w:marBottom w:val="0"/>
          <w:divBdr>
            <w:top w:val="none" w:sz="0" w:space="0" w:color="auto"/>
            <w:left w:val="none" w:sz="0" w:space="0" w:color="auto"/>
            <w:bottom w:val="none" w:sz="0" w:space="0" w:color="auto"/>
            <w:right w:val="none" w:sz="0" w:space="0" w:color="auto"/>
          </w:divBdr>
        </w:div>
        <w:div w:id="977033673">
          <w:marLeft w:val="547"/>
          <w:marRight w:val="0"/>
          <w:marTop w:val="0"/>
          <w:marBottom w:val="0"/>
          <w:divBdr>
            <w:top w:val="none" w:sz="0" w:space="0" w:color="auto"/>
            <w:left w:val="none" w:sz="0" w:space="0" w:color="auto"/>
            <w:bottom w:val="none" w:sz="0" w:space="0" w:color="auto"/>
            <w:right w:val="none" w:sz="0" w:space="0" w:color="auto"/>
          </w:divBdr>
        </w:div>
        <w:div w:id="439841631">
          <w:marLeft w:val="547"/>
          <w:marRight w:val="0"/>
          <w:marTop w:val="0"/>
          <w:marBottom w:val="0"/>
          <w:divBdr>
            <w:top w:val="none" w:sz="0" w:space="0" w:color="auto"/>
            <w:left w:val="none" w:sz="0" w:space="0" w:color="auto"/>
            <w:bottom w:val="none" w:sz="0" w:space="0" w:color="auto"/>
            <w:right w:val="none" w:sz="0" w:space="0" w:color="auto"/>
          </w:divBdr>
        </w:div>
        <w:div w:id="936333294">
          <w:marLeft w:val="547"/>
          <w:marRight w:val="0"/>
          <w:marTop w:val="0"/>
          <w:marBottom w:val="0"/>
          <w:divBdr>
            <w:top w:val="none" w:sz="0" w:space="0" w:color="auto"/>
            <w:left w:val="none" w:sz="0" w:space="0" w:color="auto"/>
            <w:bottom w:val="none" w:sz="0" w:space="0" w:color="auto"/>
            <w:right w:val="none" w:sz="0" w:space="0" w:color="auto"/>
          </w:divBdr>
        </w:div>
        <w:div w:id="2028217294">
          <w:marLeft w:val="547"/>
          <w:marRight w:val="0"/>
          <w:marTop w:val="0"/>
          <w:marBottom w:val="0"/>
          <w:divBdr>
            <w:top w:val="none" w:sz="0" w:space="0" w:color="auto"/>
            <w:left w:val="none" w:sz="0" w:space="0" w:color="auto"/>
            <w:bottom w:val="none" w:sz="0" w:space="0" w:color="auto"/>
            <w:right w:val="none" w:sz="0" w:space="0" w:color="auto"/>
          </w:divBdr>
        </w:div>
        <w:div w:id="608007514">
          <w:marLeft w:val="547"/>
          <w:marRight w:val="0"/>
          <w:marTop w:val="0"/>
          <w:marBottom w:val="0"/>
          <w:divBdr>
            <w:top w:val="none" w:sz="0" w:space="0" w:color="auto"/>
            <w:left w:val="none" w:sz="0" w:space="0" w:color="auto"/>
            <w:bottom w:val="none" w:sz="0" w:space="0" w:color="auto"/>
            <w:right w:val="none" w:sz="0" w:space="0" w:color="auto"/>
          </w:divBdr>
        </w:div>
        <w:div w:id="479276178">
          <w:marLeft w:val="547"/>
          <w:marRight w:val="0"/>
          <w:marTop w:val="0"/>
          <w:marBottom w:val="0"/>
          <w:divBdr>
            <w:top w:val="none" w:sz="0" w:space="0" w:color="auto"/>
            <w:left w:val="none" w:sz="0" w:space="0" w:color="auto"/>
            <w:bottom w:val="none" w:sz="0" w:space="0" w:color="auto"/>
            <w:right w:val="none" w:sz="0" w:space="0" w:color="auto"/>
          </w:divBdr>
        </w:div>
        <w:div w:id="1797329307">
          <w:marLeft w:val="547"/>
          <w:marRight w:val="0"/>
          <w:marTop w:val="0"/>
          <w:marBottom w:val="0"/>
          <w:divBdr>
            <w:top w:val="none" w:sz="0" w:space="0" w:color="auto"/>
            <w:left w:val="none" w:sz="0" w:space="0" w:color="auto"/>
            <w:bottom w:val="none" w:sz="0" w:space="0" w:color="auto"/>
            <w:right w:val="none" w:sz="0" w:space="0" w:color="auto"/>
          </w:divBdr>
        </w:div>
        <w:div w:id="2122794949">
          <w:marLeft w:val="547"/>
          <w:marRight w:val="0"/>
          <w:marTop w:val="0"/>
          <w:marBottom w:val="0"/>
          <w:divBdr>
            <w:top w:val="none" w:sz="0" w:space="0" w:color="auto"/>
            <w:left w:val="none" w:sz="0" w:space="0" w:color="auto"/>
            <w:bottom w:val="none" w:sz="0" w:space="0" w:color="auto"/>
            <w:right w:val="none" w:sz="0" w:space="0" w:color="auto"/>
          </w:divBdr>
        </w:div>
      </w:divsChild>
    </w:div>
    <w:div w:id="1548105210">
      <w:bodyDiv w:val="1"/>
      <w:marLeft w:val="0"/>
      <w:marRight w:val="0"/>
      <w:marTop w:val="0"/>
      <w:marBottom w:val="0"/>
      <w:divBdr>
        <w:top w:val="none" w:sz="0" w:space="0" w:color="auto"/>
        <w:left w:val="none" w:sz="0" w:space="0" w:color="auto"/>
        <w:bottom w:val="none" w:sz="0" w:space="0" w:color="auto"/>
        <w:right w:val="none" w:sz="0" w:space="0" w:color="auto"/>
      </w:divBdr>
      <w:divsChild>
        <w:div w:id="88627322">
          <w:marLeft w:val="547"/>
          <w:marRight w:val="0"/>
          <w:marTop w:val="0"/>
          <w:marBottom w:val="0"/>
          <w:divBdr>
            <w:top w:val="none" w:sz="0" w:space="0" w:color="auto"/>
            <w:left w:val="none" w:sz="0" w:space="0" w:color="auto"/>
            <w:bottom w:val="none" w:sz="0" w:space="0" w:color="auto"/>
            <w:right w:val="none" w:sz="0" w:space="0" w:color="auto"/>
          </w:divBdr>
        </w:div>
        <w:div w:id="1044985736">
          <w:marLeft w:val="547"/>
          <w:marRight w:val="0"/>
          <w:marTop w:val="0"/>
          <w:marBottom w:val="0"/>
          <w:divBdr>
            <w:top w:val="none" w:sz="0" w:space="0" w:color="auto"/>
            <w:left w:val="none" w:sz="0" w:space="0" w:color="auto"/>
            <w:bottom w:val="none" w:sz="0" w:space="0" w:color="auto"/>
            <w:right w:val="none" w:sz="0" w:space="0" w:color="auto"/>
          </w:divBdr>
        </w:div>
        <w:div w:id="1880165699">
          <w:marLeft w:val="547"/>
          <w:marRight w:val="0"/>
          <w:marTop w:val="0"/>
          <w:marBottom w:val="0"/>
          <w:divBdr>
            <w:top w:val="none" w:sz="0" w:space="0" w:color="auto"/>
            <w:left w:val="none" w:sz="0" w:space="0" w:color="auto"/>
            <w:bottom w:val="none" w:sz="0" w:space="0" w:color="auto"/>
            <w:right w:val="none" w:sz="0" w:space="0" w:color="auto"/>
          </w:divBdr>
        </w:div>
      </w:divsChild>
    </w:div>
    <w:div w:id="1548375709">
      <w:bodyDiv w:val="1"/>
      <w:marLeft w:val="0"/>
      <w:marRight w:val="0"/>
      <w:marTop w:val="0"/>
      <w:marBottom w:val="0"/>
      <w:divBdr>
        <w:top w:val="none" w:sz="0" w:space="0" w:color="auto"/>
        <w:left w:val="none" w:sz="0" w:space="0" w:color="auto"/>
        <w:bottom w:val="none" w:sz="0" w:space="0" w:color="auto"/>
        <w:right w:val="none" w:sz="0" w:space="0" w:color="auto"/>
      </w:divBdr>
      <w:divsChild>
        <w:div w:id="1249588">
          <w:marLeft w:val="547"/>
          <w:marRight w:val="0"/>
          <w:marTop w:val="0"/>
          <w:marBottom w:val="0"/>
          <w:divBdr>
            <w:top w:val="none" w:sz="0" w:space="0" w:color="auto"/>
            <w:left w:val="none" w:sz="0" w:space="0" w:color="auto"/>
            <w:bottom w:val="none" w:sz="0" w:space="0" w:color="auto"/>
            <w:right w:val="none" w:sz="0" w:space="0" w:color="auto"/>
          </w:divBdr>
        </w:div>
        <w:div w:id="44259381">
          <w:marLeft w:val="547"/>
          <w:marRight w:val="0"/>
          <w:marTop w:val="0"/>
          <w:marBottom w:val="0"/>
          <w:divBdr>
            <w:top w:val="none" w:sz="0" w:space="0" w:color="auto"/>
            <w:left w:val="none" w:sz="0" w:space="0" w:color="auto"/>
            <w:bottom w:val="none" w:sz="0" w:space="0" w:color="auto"/>
            <w:right w:val="none" w:sz="0" w:space="0" w:color="auto"/>
          </w:divBdr>
        </w:div>
        <w:div w:id="85924404">
          <w:marLeft w:val="547"/>
          <w:marRight w:val="0"/>
          <w:marTop w:val="0"/>
          <w:marBottom w:val="0"/>
          <w:divBdr>
            <w:top w:val="none" w:sz="0" w:space="0" w:color="auto"/>
            <w:left w:val="none" w:sz="0" w:space="0" w:color="auto"/>
            <w:bottom w:val="none" w:sz="0" w:space="0" w:color="auto"/>
            <w:right w:val="none" w:sz="0" w:space="0" w:color="auto"/>
          </w:divBdr>
        </w:div>
        <w:div w:id="211889767">
          <w:marLeft w:val="547"/>
          <w:marRight w:val="0"/>
          <w:marTop w:val="0"/>
          <w:marBottom w:val="0"/>
          <w:divBdr>
            <w:top w:val="none" w:sz="0" w:space="0" w:color="auto"/>
            <w:left w:val="none" w:sz="0" w:space="0" w:color="auto"/>
            <w:bottom w:val="none" w:sz="0" w:space="0" w:color="auto"/>
            <w:right w:val="none" w:sz="0" w:space="0" w:color="auto"/>
          </w:divBdr>
        </w:div>
        <w:div w:id="617950098">
          <w:marLeft w:val="547"/>
          <w:marRight w:val="0"/>
          <w:marTop w:val="0"/>
          <w:marBottom w:val="0"/>
          <w:divBdr>
            <w:top w:val="none" w:sz="0" w:space="0" w:color="auto"/>
            <w:left w:val="none" w:sz="0" w:space="0" w:color="auto"/>
            <w:bottom w:val="none" w:sz="0" w:space="0" w:color="auto"/>
            <w:right w:val="none" w:sz="0" w:space="0" w:color="auto"/>
          </w:divBdr>
        </w:div>
        <w:div w:id="981084768">
          <w:marLeft w:val="547"/>
          <w:marRight w:val="0"/>
          <w:marTop w:val="0"/>
          <w:marBottom w:val="0"/>
          <w:divBdr>
            <w:top w:val="none" w:sz="0" w:space="0" w:color="auto"/>
            <w:left w:val="none" w:sz="0" w:space="0" w:color="auto"/>
            <w:bottom w:val="none" w:sz="0" w:space="0" w:color="auto"/>
            <w:right w:val="none" w:sz="0" w:space="0" w:color="auto"/>
          </w:divBdr>
        </w:div>
        <w:div w:id="1252658636">
          <w:marLeft w:val="547"/>
          <w:marRight w:val="0"/>
          <w:marTop w:val="0"/>
          <w:marBottom w:val="0"/>
          <w:divBdr>
            <w:top w:val="none" w:sz="0" w:space="0" w:color="auto"/>
            <w:left w:val="none" w:sz="0" w:space="0" w:color="auto"/>
            <w:bottom w:val="none" w:sz="0" w:space="0" w:color="auto"/>
            <w:right w:val="none" w:sz="0" w:space="0" w:color="auto"/>
          </w:divBdr>
        </w:div>
        <w:div w:id="1290471870">
          <w:marLeft w:val="547"/>
          <w:marRight w:val="0"/>
          <w:marTop w:val="0"/>
          <w:marBottom w:val="0"/>
          <w:divBdr>
            <w:top w:val="none" w:sz="0" w:space="0" w:color="auto"/>
            <w:left w:val="none" w:sz="0" w:space="0" w:color="auto"/>
            <w:bottom w:val="none" w:sz="0" w:space="0" w:color="auto"/>
            <w:right w:val="none" w:sz="0" w:space="0" w:color="auto"/>
          </w:divBdr>
        </w:div>
        <w:div w:id="1405100808">
          <w:marLeft w:val="547"/>
          <w:marRight w:val="0"/>
          <w:marTop w:val="0"/>
          <w:marBottom w:val="0"/>
          <w:divBdr>
            <w:top w:val="none" w:sz="0" w:space="0" w:color="auto"/>
            <w:left w:val="none" w:sz="0" w:space="0" w:color="auto"/>
            <w:bottom w:val="none" w:sz="0" w:space="0" w:color="auto"/>
            <w:right w:val="none" w:sz="0" w:space="0" w:color="auto"/>
          </w:divBdr>
        </w:div>
        <w:div w:id="1676883224">
          <w:marLeft w:val="547"/>
          <w:marRight w:val="0"/>
          <w:marTop w:val="0"/>
          <w:marBottom w:val="0"/>
          <w:divBdr>
            <w:top w:val="none" w:sz="0" w:space="0" w:color="auto"/>
            <w:left w:val="none" w:sz="0" w:space="0" w:color="auto"/>
            <w:bottom w:val="none" w:sz="0" w:space="0" w:color="auto"/>
            <w:right w:val="none" w:sz="0" w:space="0" w:color="auto"/>
          </w:divBdr>
        </w:div>
        <w:div w:id="1856924245">
          <w:marLeft w:val="547"/>
          <w:marRight w:val="0"/>
          <w:marTop w:val="0"/>
          <w:marBottom w:val="0"/>
          <w:divBdr>
            <w:top w:val="none" w:sz="0" w:space="0" w:color="auto"/>
            <w:left w:val="none" w:sz="0" w:space="0" w:color="auto"/>
            <w:bottom w:val="none" w:sz="0" w:space="0" w:color="auto"/>
            <w:right w:val="none" w:sz="0" w:space="0" w:color="auto"/>
          </w:divBdr>
        </w:div>
        <w:div w:id="1860704007">
          <w:marLeft w:val="547"/>
          <w:marRight w:val="0"/>
          <w:marTop w:val="0"/>
          <w:marBottom w:val="0"/>
          <w:divBdr>
            <w:top w:val="none" w:sz="0" w:space="0" w:color="auto"/>
            <w:left w:val="none" w:sz="0" w:space="0" w:color="auto"/>
            <w:bottom w:val="none" w:sz="0" w:space="0" w:color="auto"/>
            <w:right w:val="none" w:sz="0" w:space="0" w:color="auto"/>
          </w:divBdr>
        </w:div>
      </w:divsChild>
    </w:div>
    <w:div w:id="1549104733">
      <w:bodyDiv w:val="1"/>
      <w:marLeft w:val="0"/>
      <w:marRight w:val="0"/>
      <w:marTop w:val="0"/>
      <w:marBottom w:val="0"/>
      <w:divBdr>
        <w:top w:val="none" w:sz="0" w:space="0" w:color="auto"/>
        <w:left w:val="none" w:sz="0" w:space="0" w:color="auto"/>
        <w:bottom w:val="none" w:sz="0" w:space="0" w:color="auto"/>
        <w:right w:val="none" w:sz="0" w:space="0" w:color="auto"/>
      </w:divBdr>
    </w:div>
    <w:div w:id="1549804520">
      <w:bodyDiv w:val="1"/>
      <w:marLeft w:val="0"/>
      <w:marRight w:val="0"/>
      <w:marTop w:val="0"/>
      <w:marBottom w:val="0"/>
      <w:divBdr>
        <w:top w:val="none" w:sz="0" w:space="0" w:color="auto"/>
        <w:left w:val="none" w:sz="0" w:space="0" w:color="auto"/>
        <w:bottom w:val="none" w:sz="0" w:space="0" w:color="auto"/>
        <w:right w:val="none" w:sz="0" w:space="0" w:color="auto"/>
      </w:divBdr>
      <w:divsChild>
        <w:div w:id="200022623">
          <w:marLeft w:val="547"/>
          <w:marRight w:val="0"/>
          <w:marTop w:val="0"/>
          <w:marBottom w:val="0"/>
          <w:divBdr>
            <w:top w:val="none" w:sz="0" w:space="0" w:color="auto"/>
            <w:left w:val="none" w:sz="0" w:space="0" w:color="auto"/>
            <w:bottom w:val="none" w:sz="0" w:space="0" w:color="auto"/>
            <w:right w:val="none" w:sz="0" w:space="0" w:color="auto"/>
          </w:divBdr>
        </w:div>
        <w:div w:id="377171720">
          <w:marLeft w:val="547"/>
          <w:marRight w:val="0"/>
          <w:marTop w:val="0"/>
          <w:marBottom w:val="0"/>
          <w:divBdr>
            <w:top w:val="none" w:sz="0" w:space="0" w:color="auto"/>
            <w:left w:val="none" w:sz="0" w:space="0" w:color="auto"/>
            <w:bottom w:val="none" w:sz="0" w:space="0" w:color="auto"/>
            <w:right w:val="none" w:sz="0" w:space="0" w:color="auto"/>
          </w:divBdr>
        </w:div>
        <w:div w:id="586618279">
          <w:marLeft w:val="547"/>
          <w:marRight w:val="0"/>
          <w:marTop w:val="0"/>
          <w:marBottom w:val="0"/>
          <w:divBdr>
            <w:top w:val="none" w:sz="0" w:space="0" w:color="auto"/>
            <w:left w:val="none" w:sz="0" w:space="0" w:color="auto"/>
            <w:bottom w:val="none" w:sz="0" w:space="0" w:color="auto"/>
            <w:right w:val="none" w:sz="0" w:space="0" w:color="auto"/>
          </w:divBdr>
        </w:div>
        <w:div w:id="792599625">
          <w:marLeft w:val="547"/>
          <w:marRight w:val="0"/>
          <w:marTop w:val="0"/>
          <w:marBottom w:val="0"/>
          <w:divBdr>
            <w:top w:val="none" w:sz="0" w:space="0" w:color="auto"/>
            <w:left w:val="none" w:sz="0" w:space="0" w:color="auto"/>
            <w:bottom w:val="none" w:sz="0" w:space="0" w:color="auto"/>
            <w:right w:val="none" w:sz="0" w:space="0" w:color="auto"/>
          </w:divBdr>
        </w:div>
        <w:div w:id="1134713627">
          <w:marLeft w:val="547"/>
          <w:marRight w:val="0"/>
          <w:marTop w:val="0"/>
          <w:marBottom w:val="0"/>
          <w:divBdr>
            <w:top w:val="none" w:sz="0" w:space="0" w:color="auto"/>
            <w:left w:val="none" w:sz="0" w:space="0" w:color="auto"/>
            <w:bottom w:val="none" w:sz="0" w:space="0" w:color="auto"/>
            <w:right w:val="none" w:sz="0" w:space="0" w:color="auto"/>
          </w:divBdr>
        </w:div>
        <w:div w:id="1447770737">
          <w:marLeft w:val="547"/>
          <w:marRight w:val="0"/>
          <w:marTop w:val="0"/>
          <w:marBottom w:val="0"/>
          <w:divBdr>
            <w:top w:val="none" w:sz="0" w:space="0" w:color="auto"/>
            <w:left w:val="none" w:sz="0" w:space="0" w:color="auto"/>
            <w:bottom w:val="none" w:sz="0" w:space="0" w:color="auto"/>
            <w:right w:val="none" w:sz="0" w:space="0" w:color="auto"/>
          </w:divBdr>
        </w:div>
        <w:div w:id="1595095055">
          <w:marLeft w:val="547"/>
          <w:marRight w:val="0"/>
          <w:marTop w:val="0"/>
          <w:marBottom w:val="0"/>
          <w:divBdr>
            <w:top w:val="none" w:sz="0" w:space="0" w:color="auto"/>
            <w:left w:val="none" w:sz="0" w:space="0" w:color="auto"/>
            <w:bottom w:val="none" w:sz="0" w:space="0" w:color="auto"/>
            <w:right w:val="none" w:sz="0" w:space="0" w:color="auto"/>
          </w:divBdr>
        </w:div>
        <w:div w:id="1612080274">
          <w:marLeft w:val="547"/>
          <w:marRight w:val="0"/>
          <w:marTop w:val="0"/>
          <w:marBottom w:val="0"/>
          <w:divBdr>
            <w:top w:val="none" w:sz="0" w:space="0" w:color="auto"/>
            <w:left w:val="none" w:sz="0" w:space="0" w:color="auto"/>
            <w:bottom w:val="none" w:sz="0" w:space="0" w:color="auto"/>
            <w:right w:val="none" w:sz="0" w:space="0" w:color="auto"/>
          </w:divBdr>
        </w:div>
        <w:div w:id="2007704312">
          <w:marLeft w:val="547"/>
          <w:marRight w:val="0"/>
          <w:marTop w:val="0"/>
          <w:marBottom w:val="0"/>
          <w:divBdr>
            <w:top w:val="none" w:sz="0" w:space="0" w:color="auto"/>
            <w:left w:val="none" w:sz="0" w:space="0" w:color="auto"/>
            <w:bottom w:val="none" w:sz="0" w:space="0" w:color="auto"/>
            <w:right w:val="none" w:sz="0" w:space="0" w:color="auto"/>
          </w:divBdr>
        </w:div>
      </w:divsChild>
    </w:div>
    <w:div w:id="1550220253">
      <w:bodyDiv w:val="1"/>
      <w:marLeft w:val="0"/>
      <w:marRight w:val="0"/>
      <w:marTop w:val="0"/>
      <w:marBottom w:val="0"/>
      <w:divBdr>
        <w:top w:val="none" w:sz="0" w:space="0" w:color="auto"/>
        <w:left w:val="none" w:sz="0" w:space="0" w:color="auto"/>
        <w:bottom w:val="none" w:sz="0" w:space="0" w:color="auto"/>
        <w:right w:val="none" w:sz="0" w:space="0" w:color="auto"/>
      </w:divBdr>
      <w:divsChild>
        <w:div w:id="30813553">
          <w:marLeft w:val="547"/>
          <w:marRight w:val="0"/>
          <w:marTop w:val="0"/>
          <w:marBottom w:val="0"/>
          <w:divBdr>
            <w:top w:val="none" w:sz="0" w:space="0" w:color="auto"/>
            <w:left w:val="none" w:sz="0" w:space="0" w:color="auto"/>
            <w:bottom w:val="none" w:sz="0" w:space="0" w:color="auto"/>
            <w:right w:val="none" w:sz="0" w:space="0" w:color="auto"/>
          </w:divBdr>
        </w:div>
        <w:div w:id="503739734">
          <w:marLeft w:val="547"/>
          <w:marRight w:val="0"/>
          <w:marTop w:val="0"/>
          <w:marBottom w:val="0"/>
          <w:divBdr>
            <w:top w:val="none" w:sz="0" w:space="0" w:color="auto"/>
            <w:left w:val="none" w:sz="0" w:space="0" w:color="auto"/>
            <w:bottom w:val="none" w:sz="0" w:space="0" w:color="auto"/>
            <w:right w:val="none" w:sz="0" w:space="0" w:color="auto"/>
          </w:divBdr>
        </w:div>
        <w:div w:id="565607650">
          <w:marLeft w:val="547"/>
          <w:marRight w:val="0"/>
          <w:marTop w:val="0"/>
          <w:marBottom w:val="0"/>
          <w:divBdr>
            <w:top w:val="none" w:sz="0" w:space="0" w:color="auto"/>
            <w:left w:val="none" w:sz="0" w:space="0" w:color="auto"/>
            <w:bottom w:val="none" w:sz="0" w:space="0" w:color="auto"/>
            <w:right w:val="none" w:sz="0" w:space="0" w:color="auto"/>
          </w:divBdr>
        </w:div>
        <w:div w:id="685643832">
          <w:marLeft w:val="547"/>
          <w:marRight w:val="0"/>
          <w:marTop w:val="0"/>
          <w:marBottom w:val="0"/>
          <w:divBdr>
            <w:top w:val="none" w:sz="0" w:space="0" w:color="auto"/>
            <w:left w:val="none" w:sz="0" w:space="0" w:color="auto"/>
            <w:bottom w:val="none" w:sz="0" w:space="0" w:color="auto"/>
            <w:right w:val="none" w:sz="0" w:space="0" w:color="auto"/>
          </w:divBdr>
        </w:div>
        <w:div w:id="973943840">
          <w:marLeft w:val="547"/>
          <w:marRight w:val="0"/>
          <w:marTop w:val="0"/>
          <w:marBottom w:val="0"/>
          <w:divBdr>
            <w:top w:val="none" w:sz="0" w:space="0" w:color="auto"/>
            <w:left w:val="none" w:sz="0" w:space="0" w:color="auto"/>
            <w:bottom w:val="none" w:sz="0" w:space="0" w:color="auto"/>
            <w:right w:val="none" w:sz="0" w:space="0" w:color="auto"/>
          </w:divBdr>
        </w:div>
        <w:div w:id="1105076502">
          <w:marLeft w:val="547"/>
          <w:marRight w:val="0"/>
          <w:marTop w:val="0"/>
          <w:marBottom w:val="0"/>
          <w:divBdr>
            <w:top w:val="none" w:sz="0" w:space="0" w:color="auto"/>
            <w:left w:val="none" w:sz="0" w:space="0" w:color="auto"/>
            <w:bottom w:val="none" w:sz="0" w:space="0" w:color="auto"/>
            <w:right w:val="none" w:sz="0" w:space="0" w:color="auto"/>
          </w:divBdr>
        </w:div>
        <w:div w:id="1332752255">
          <w:marLeft w:val="547"/>
          <w:marRight w:val="0"/>
          <w:marTop w:val="0"/>
          <w:marBottom w:val="0"/>
          <w:divBdr>
            <w:top w:val="none" w:sz="0" w:space="0" w:color="auto"/>
            <w:left w:val="none" w:sz="0" w:space="0" w:color="auto"/>
            <w:bottom w:val="none" w:sz="0" w:space="0" w:color="auto"/>
            <w:right w:val="none" w:sz="0" w:space="0" w:color="auto"/>
          </w:divBdr>
        </w:div>
        <w:div w:id="1417938256">
          <w:marLeft w:val="547"/>
          <w:marRight w:val="0"/>
          <w:marTop w:val="0"/>
          <w:marBottom w:val="0"/>
          <w:divBdr>
            <w:top w:val="none" w:sz="0" w:space="0" w:color="auto"/>
            <w:left w:val="none" w:sz="0" w:space="0" w:color="auto"/>
            <w:bottom w:val="none" w:sz="0" w:space="0" w:color="auto"/>
            <w:right w:val="none" w:sz="0" w:space="0" w:color="auto"/>
          </w:divBdr>
        </w:div>
        <w:div w:id="1524629921">
          <w:marLeft w:val="547"/>
          <w:marRight w:val="0"/>
          <w:marTop w:val="0"/>
          <w:marBottom w:val="0"/>
          <w:divBdr>
            <w:top w:val="none" w:sz="0" w:space="0" w:color="auto"/>
            <w:left w:val="none" w:sz="0" w:space="0" w:color="auto"/>
            <w:bottom w:val="none" w:sz="0" w:space="0" w:color="auto"/>
            <w:right w:val="none" w:sz="0" w:space="0" w:color="auto"/>
          </w:divBdr>
        </w:div>
        <w:div w:id="1670063670">
          <w:marLeft w:val="547"/>
          <w:marRight w:val="0"/>
          <w:marTop w:val="0"/>
          <w:marBottom w:val="0"/>
          <w:divBdr>
            <w:top w:val="none" w:sz="0" w:space="0" w:color="auto"/>
            <w:left w:val="none" w:sz="0" w:space="0" w:color="auto"/>
            <w:bottom w:val="none" w:sz="0" w:space="0" w:color="auto"/>
            <w:right w:val="none" w:sz="0" w:space="0" w:color="auto"/>
          </w:divBdr>
        </w:div>
        <w:div w:id="1979846034">
          <w:marLeft w:val="547"/>
          <w:marRight w:val="0"/>
          <w:marTop w:val="0"/>
          <w:marBottom w:val="0"/>
          <w:divBdr>
            <w:top w:val="none" w:sz="0" w:space="0" w:color="auto"/>
            <w:left w:val="none" w:sz="0" w:space="0" w:color="auto"/>
            <w:bottom w:val="none" w:sz="0" w:space="0" w:color="auto"/>
            <w:right w:val="none" w:sz="0" w:space="0" w:color="auto"/>
          </w:divBdr>
        </w:div>
        <w:div w:id="2111002179">
          <w:marLeft w:val="547"/>
          <w:marRight w:val="0"/>
          <w:marTop w:val="0"/>
          <w:marBottom w:val="0"/>
          <w:divBdr>
            <w:top w:val="none" w:sz="0" w:space="0" w:color="auto"/>
            <w:left w:val="none" w:sz="0" w:space="0" w:color="auto"/>
            <w:bottom w:val="none" w:sz="0" w:space="0" w:color="auto"/>
            <w:right w:val="none" w:sz="0" w:space="0" w:color="auto"/>
          </w:divBdr>
        </w:div>
      </w:divsChild>
    </w:div>
    <w:div w:id="1554729017">
      <w:bodyDiv w:val="1"/>
      <w:marLeft w:val="0"/>
      <w:marRight w:val="0"/>
      <w:marTop w:val="0"/>
      <w:marBottom w:val="0"/>
      <w:divBdr>
        <w:top w:val="none" w:sz="0" w:space="0" w:color="auto"/>
        <w:left w:val="none" w:sz="0" w:space="0" w:color="auto"/>
        <w:bottom w:val="none" w:sz="0" w:space="0" w:color="auto"/>
        <w:right w:val="none" w:sz="0" w:space="0" w:color="auto"/>
      </w:divBdr>
      <w:divsChild>
        <w:div w:id="1672558593">
          <w:marLeft w:val="547"/>
          <w:marRight w:val="0"/>
          <w:marTop w:val="0"/>
          <w:marBottom w:val="0"/>
          <w:divBdr>
            <w:top w:val="none" w:sz="0" w:space="0" w:color="auto"/>
            <w:left w:val="none" w:sz="0" w:space="0" w:color="auto"/>
            <w:bottom w:val="none" w:sz="0" w:space="0" w:color="auto"/>
            <w:right w:val="none" w:sz="0" w:space="0" w:color="auto"/>
          </w:divBdr>
        </w:div>
        <w:div w:id="377170299">
          <w:marLeft w:val="547"/>
          <w:marRight w:val="0"/>
          <w:marTop w:val="0"/>
          <w:marBottom w:val="0"/>
          <w:divBdr>
            <w:top w:val="none" w:sz="0" w:space="0" w:color="auto"/>
            <w:left w:val="none" w:sz="0" w:space="0" w:color="auto"/>
            <w:bottom w:val="none" w:sz="0" w:space="0" w:color="auto"/>
            <w:right w:val="none" w:sz="0" w:space="0" w:color="auto"/>
          </w:divBdr>
        </w:div>
        <w:div w:id="2061786519">
          <w:marLeft w:val="547"/>
          <w:marRight w:val="0"/>
          <w:marTop w:val="0"/>
          <w:marBottom w:val="0"/>
          <w:divBdr>
            <w:top w:val="none" w:sz="0" w:space="0" w:color="auto"/>
            <w:left w:val="none" w:sz="0" w:space="0" w:color="auto"/>
            <w:bottom w:val="none" w:sz="0" w:space="0" w:color="auto"/>
            <w:right w:val="none" w:sz="0" w:space="0" w:color="auto"/>
          </w:divBdr>
        </w:div>
        <w:div w:id="36636264">
          <w:marLeft w:val="547"/>
          <w:marRight w:val="0"/>
          <w:marTop w:val="0"/>
          <w:marBottom w:val="0"/>
          <w:divBdr>
            <w:top w:val="none" w:sz="0" w:space="0" w:color="auto"/>
            <w:left w:val="none" w:sz="0" w:space="0" w:color="auto"/>
            <w:bottom w:val="none" w:sz="0" w:space="0" w:color="auto"/>
            <w:right w:val="none" w:sz="0" w:space="0" w:color="auto"/>
          </w:divBdr>
        </w:div>
        <w:div w:id="1210843525">
          <w:marLeft w:val="547"/>
          <w:marRight w:val="0"/>
          <w:marTop w:val="0"/>
          <w:marBottom w:val="0"/>
          <w:divBdr>
            <w:top w:val="none" w:sz="0" w:space="0" w:color="auto"/>
            <w:left w:val="none" w:sz="0" w:space="0" w:color="auto"/>
            <w:bottom w:val="none" w:sz="0" w:space="0" w:color="auto"/>
            <w:right w:val="none" w:sz="0" w:space="0" w:color="auto"/>
          </w:divBdr>
        </w:div>
        <w:div w:id="1537304208">
          <w:marLeft w:val="547"/>
          <w:marRight w:val="0"/>
          <w:marTop w:val="0"/>
          <w:marBottom w:val="0"/>
          <w:divBdr>
            <w:top w:val="none" w:sz="0" w:space="0" w:color="auto"/>
            <w:left w:val="none" w:sz="0" w:space="0" w:color="auto"/>
            <w:bottom w:val="none" w:sz="0" w:space="0" w:color="auto"/>
            <w:right w:val="none" w:sz="0" w:space="0" w:color="auto"/>
          </w:divBdr>
        </w:div>
        <w:div w:id="1504542016">
          <w:marLeft w:val="547"/>
          <w:marRight w:val="0"/>
          <w:marTop w:val="0"/>
          <w:marBottom w:val="0"/>
          <w:divBdr>
            <w:top w:val="none" w:sz="0" w:space="0" w:color="auto"/>
            <w:left w:val="none" w:sz="0" w:space="0" w:color="auto"/>
            <w:bottom w:val="none" w:sz="0" w:space="0" w:color="auto"/>
            <w:right w:val="none" w:sz="0" w:space="0" w:color="auto"/>
          </w:divBdr>
        </w:div>
        <w:div w:id="711079799">
          <w:marLeft w:val="547"/>
          <w:marRight w:val="0"/>
          <w:marTop w:val="0"/>
          <w:marBottom w:val="0"/>
          <w:divBdr>
            <w:top w:val="none" w:sz="0" w:space="0" w:color="auto"/>
            <w:left w:val="none" w:sz="0" w:space="0" w:color="auto"/>
            <w:bottom w:val="none" w:sz="0" w:space="0" w:color="auto"/>
            <w:right w:val="none" w:sz="0" w:space="0" w:color="auto"/>
          </w:divBdr>
        </w:div>
      </w:divsChild>
    </w:div>
    <w:div w:id="1555046984">
      <w:bodyDiv w:val="1"/>
      <w:marLeft w:val="0"/>
      <w:marRight w:val="0"/>
      <w:marTop w:val="0"/>
      <w:marBottom w:val="0"/>
      <w:divBdr>
        <w:top w:val="none" w:sz="0" w:space="0" w:color="auto"/>
        <w:left w:val="none" w:sz="0" w:space="0" w:color="auto"/>
        <w:bottom w:val="none" w:sz="0" w:space="0" w:color="auto"/>
        <w:right w:val="none" w:sz="0" w:space="0" w:color="auto"/>
      </w:divBdr>
    </w:div>
    <w:div w:id="1556432687">
      <w:bodyDiv w:val="1"/>
      <w:marLeft w:val="0"/>
      <w:marRight w:val="0"/>
      <w:marTop w:val="0"/>
      <w:marBottom w:val="0"/>
      <w:divBdr>
        <w:top w:val="none" w:sz="0" w:space="0" w:color="auto"/>
        <w:left w:val="none" w:sz="0" w:space="0" w:color="auto"/>
        <w:bottom w:val="none" w:sz="0" w:space="0" w:color="auto"/>
        <w:right w:val="none" w:sz="0" w:space="0" w:color="auto"/>
      </w:divBdr>
      <w:divsChild>
        <w:div w:id="1148787686">
          <w:marLeft w:val="547"/>
          <w:marRight w:val="0"/>
          <w:marTop w:val="0"/>
          <w:marBottom w:val="0"/>
          <w:divBdr>
            <w:top w:val="none" w:sz="0" w:space="0" w:color="auto"/>
            <w:left w:val="none" w:sz="0" w:space="0" w:color="auto"/>
            <w:bottom w:val="none" w:sz="0" w:space="0" w:color="auto"/>
            <w:right w:val="none" w:sz="0" w:space="0" w:color="auto"/>
          </w:divBdr>
        </w:div>
      </w:divsChild>
    </w:div>
    <w:div w:id="1557618180">
      <w:bodyDiv w:val="1"/>
      <w:marLeft w:val="0"/>
      <w:marRight w:val="0"/>
      <w:marTop w:val="0"/>
      <w:marBottom w:val="0"/>
      <w:divBdr>
        <w:top w:val="none" w:sz="0" w:space="0" w:color="auto"/>
        <w:left w:val="none" w:sz="0" w:space="0" w:color="auto"/>
        <w:bottom w:val="none" w:sz="0" w:space="0" w:color="auto"/>
        <w:right w:val="none" w:sz="0" w:space="0" w:color="auto"/>
      </w:divBdr>
      <w:divsChild>
        <w:div w:id="11152439">
          <w:marLeft w:val="547"/>
          <w:marRight w:val="0"/>
          <w:marTop w:val="0"/>
          <w:marBottom w:val="0"/>
          <w:divBdr>
            <w:top w:val="none" w:sz="0" w:space="0" w:color="auto"/>
            <w:left w:val="none" w:sz="0" w:space="0" w:color="auto"/>
            <w:bottom w:val="none" w:sz="0" w:space="0" w:color="auto"/>
            <w:right w:val="none" w:sz="0" w:space="0" w:color="auto"/>
          </w:divBdr>
        </w:div>
        <w:div w:id="131406037">
          <w:marLeft w:val="547"/>
          <w:marRight w:val="0"/>
          <w:marTop w:val="0"/>
          <w:marBottom w:val="0"/>
          <w:divBdr>
            <w:top w:val="none" w:sz="0" w:space="0" w:color="auto"/>
            <w:left w:val="none" w:sz="0" w:space="0" w:color="auto"/>
            <w:bottom w:val="none" w:sz="0" w:space="0" w:color="auto"/>
            <w:right w:val="none" w:sz="0" w:space="0" w:color="auto"/>
          </w:divBdr>
        </w:div>
        <w:div w:id="330063159">
          <w:marLeft w:val="547"/>
          <w:marRight w:val="0"/>
          <w:marTop w:val="0"/>
          <w:marBottom w:val="0"/>
          <w:divBdr>
            <w:top w:val="none" w:sz="0" w:space="0" w:color="auto"/>
            <w:left w:val="none" w:sz="0" w:space="0" w:color="auto"/>
            <w:bottom w:val="none" w:sz="0" w:space="0" w:color="auto"/>
            <w:right w:val="none" w:sz="0" w:space="0" w:color="auto"/>
          </w:divBdr>
        </w:div>
        <w:div w:id="695237007">
          <w:marLeft w:val="547"/>
          <w:marRight w:val="0"/>
          <w:marTop w:val="0"/>
          <w:marBottom w:val="0"/>
          <w:divBdr>
            <w:top w:val="none" w:sz="0" w:space="0" w:color="auto"/>
            <w:left w:val="none" w:sz="0" w:space="0" w:color="auto"/>
            <w:bottom w:val="none" w:sz="0" w:space="0" w:color="auto"/>
            <w:right w:val="none" w:sz="0" w:space="0" w:color="auto"/>
          </w:divBdr>
        </w:div>
        <w:div w:id="732048118">
          <w:marLeft w:val="547"/>
          <w:marRight w:val="0"/>
          <w:marTop w:val="0"/>
          <w:marBottom w:val="0"/>
          <w:divBdr>
            <w:top w:val="none" w:sz="0" w:space="0" w:color="auto"/>
            <w:left w:val="none" w:sz="0" w:space="0" w:color="auto"/>
            <w:bottom w:val="none" w:sz="0" w:space="0" w:color="auto"/>
            <w:right w:val="none" w:sz="0" w:space="0" w:color="auto"/>
          </w:divBdr>
        </w:div>
        <w:div w:id="745959891">
          <w:marLeft w:val="547"/>
          <w:marRight w:val="0"/>
          <w:marTop w:val="0"/>
          <w:marBottom w:val="0"/>
          <w:divBdr>
            <w:top w:val="none" w:sz="0" w:space="0" w:color="auto"/>
            <w:left w:val="none" w:sz="0" w:space="0" w:color="auto"/>
            <w:bottom w:val="none" w:sz="0" w:space="0" w:color="auto"/>
            <w:right w:val="none" w:sz="0" w:space="0" w:color="auto"/>
          </w:divBdr>
        </w:div>
        <w:div w:id="951789635">
          <w:marLeft w:val="547"/>
          <w:marRight w:val="0"/>
          <w:marTop w:val="0"/>
          <w:marBottom w:val="0"/>
          <w:divBdr>
            <w:top w:val="none" w:sz="0" w:space="0" w:color="auto"/>
            <w:left w:val="none" w:sz="0" w:space="0" w:color="auto"/>
            <w:bottom w:val="none" w:sz="0" w:space="0" w:color="auto"/>
            <w:right w:val="none" w:sz="0" w:space="0" w:color="auto"/>
          </w:divBdr>
        </w:div>
        <w:div w:id="1017653287">
          <w:marLeft w:val="547"/>
          <w:marRight w:val="0"/>
          <w:marTop w:val="0"/>
          <w:marBottom w:val="0"/>
          <w:divBdr>
            <w:top w:val="none" w:sz="0" w:space="0" w:color="auto"/>
            <w:left w:val="none" w:sz="0" w:space="0" w:color="auto"/>
            <w:bottom w:val="none" w:sz="0" w:space="0" w:color="auto"/>
            <w:right w:val="none" w:sz="0" w:space="0" w:color="auto"/>
          </w:divBdr>
        </w:div>
        <w:div w:id="1803618630">
          <w:marLeft w:val="547"/>
          <w:marRight w:val="0"/>
          <w:marTop w:val="0"/>
          <w:marBottom w:val="0"/>
          <w:divBdr>
            <w:top w:val="none" w:sz="0" w:space="0" w:color="auto"/>
            <w:left w:val="none" w:sz="0" w:space="0" w:color="auto"/>
            <w:bottom w:val="none" w:sz="0" w:space="0" w:color="auto"/>
            <w:right w:val="none" w:sz="0" w:space="0" w:color="auto"/>
          </w:divBdr>
        </w:div>
      </w:divsChild>
    </w:div>
    <w:div w:id="1562981739">
      <w:bodyDiv w:val="1"/>
      <w:marLeft w:val="0"/>
      <w:marRight w:val="0"/>
      <w:marTop w:val="0"/>
      <w:marBottom w:val="0"/>
      <w:divBdr>
        <w:top w:val="none" w:sz="0" w:space="0" w:color="auto"/>
        <w:left w:val="none" w:sz="0" w:space="0" w:color="auto"/>
        <w:bottom w:val="none" w:sz="0" w:space="0" w:color="auto"/>
        <w:right w:val="none" w:sz="0" w:space="0" w:color="auto"/>
      </w:divBdr>
      <w:divsChild>
        <w:div w:id="1336230704">
          <w:marLeft w:val="547"/>
          <w:marRight w:val="0"/>
          <w:marTop w:val="0"/>
          <w:marBottom w:val="0"/>
          <w:divBdr>
            <w:top w:val="none" w:sz="0" w:space="0" w:color="auto"/>
            <w:left w:val="none" w:sz="0" w:space="0" w:color="auto"/>
            <w:bottom w:val="none" w:sz="0" w:space="0" w:color="auto"/>
            <w:right w:val="none" w:sz="0" w:space="0" w:color="auto"/>
          </w:divBdr>
        </w:div>
        <w:div w:id="649024010">
          <w:marLeft w:val="547"/>
          <w:marRight w:val="0"/>
          <w:marTop w:val="0"/>
          <w:marBottom w:val="0"/>
          <w:divBdr>
            <w:top w:val="none" w:sz="0" w:space="0" w:color="auto"/>
            <w:left w:val="none" w:sz="0" w:space="0" w:color="auto"/>
            <w:bottom w:val="none" w:sz="0" w:space="0" w:color="auto"/>
            <w:right w:val="none" w:sz="0" w:space="0" w:color="auto"/>
          </w:divBdr>
        </w:div>
        <w:div w:id="1522162143">
          <w:marLeft w:val="547"/>
          <w:marRight w:val="0"/>
          <w:marTop w:val="0"/>
          <w:marBottom w:val="0"/>
          <w:divBdr>
            <w:top w:val="none" w:sz="0" w:space="0" w:color="auto"/>
            <w:left w:val="none" w:sz="0" w:space="0" w:color="auto"/>
            <w:bottom w:val="none" w:sz="0" w:space="0" w:color="auto"/>
            <w:right w:val="none" w:sz="0" w:space="0" w:color="auto"/>
          </w:divBdr>
        </w:div>
        <w:div w:id="1536776005">
          <w:marLeft w:val="547"/>
          <w:marRight w:val="0"/>
          <w:marTop w:val="0"/>
          <w:marBottom w:val="0"/>
          <w:divBdr>
            <w:top w:val="none" w:sz="0" w:space="0" w:color="auto"/>
            <w:left w:val="none" w:sz="0" w:space="0" w:color="auto"/>
            <w:bottom w:val="none" w:sz="0" w:space="0" w:color="auto"/>
            <w:right w:val="none" w:sz="0" w:space="0" w:color="auto"/>
          </w:divBdr>
        </w:div>
        <w:div w:id="164396680">
          <w:marLeft w:val="547"/>
          <w:marRight w:val="0"/>
          <w:marTop w:val="0"/>
          <w:marBottom w:val="0"/>
          <w:divBdr>
            <w:top w:val="none" w:sz="0" w:space="0" w:color="auto"/>
            <w:left w:val="none" w:sz="0" w:space="0" w:color="auto"/>
            <w:bottom w:val="none" w:sz="0" w:space="0" w:color="auto"/>
            <w:right w:val="none" w:sz="0" w:space="0" w:color="auto"/>
          </w:divBdr>
        </w:div>
        <w:div w:id="1454248370">
          <w:marLeft w:val="547"/>
          <w:marRight w:val="0"/>
          <w:marTop w:val="0"/>
          <w:marBottom w:val="0"/>
          <w:divBdr>
            <w:top w:val="none" w:sz="0" w:space="0" w:color="auto"/>
            <w:left w:val="none" w:sz="0" w:space="0" w:color="auto"/>
            <w:bottom w:val="none" w:sz="0" w:space="0" w:color="auto"/>
            <w:right w:val="none" w:sz="0" w:space="0" w:color="auto"/>
          </w:divBdr>
        </w:div>
        <w:div w:id="1685591556">
          <w:marLeft w:val="547"/>
          <w:marRight w:val="0"/>
          <w:marTop w:val="0"/>
          <w:marBottom w:val="0"/>
          <w:divBdr>
            <w:top w:val="none" w:sz="0" w:space="0" w:color="auto"/>
            <w:left w:val="none" w:sz="0" w:space="0" w:color="auto"/>
            <w:bottom w:val="none" w:sz="0" w:space="0" w:color="auto"/>
            <w:right w:val="none" w:sz="0" w:space="0" w:color="auto"/>
          </w:divBdr>
        </w:div>
        <w:div w:id="654920586">
          <w:marLeft w:val="547"/>
          <w:marRight w:val="0"/>
          <w:marTop w:val="0"/>
          <w:marBottom w:val="0"/>
          <w:divBdr>
            <w:top w:val="none" w:sz="0" w:space="0" w:color="auto"/>
            <w:left w:val="none" w:sz="0" w:space="0" w:color="auto"/>
            <w:bottom w:val="none" w:sz="0" w:space="0" w:color="auto"/>
            <w:right w:val="none" w:sz="0" w:space="0" w:color="auto"/>
          </w:divBdr>
        </w:div>
        <w:div w:id="472335248">
          <w:marLeft w:val="547"/>
          <w:marRight w:val="0"/>
          <w:marTop w:val="0"/>
          <w:marBottom w:val="0"/>
          <w:divBdr>
            <w:top w:val="none" w:sz="0" w:space="0" w:color="auto"/>
            <w:left w:val="none" w:sz="0" w:space="0" w:color="auto"/>
            <w:bottom w:val="none" w:sz="0" w:space="0" w:color="auto"/>
            <w:right w:val="none" w:sz="0" w:space="0" w:color="auto"/>
          </w:divBdr>
        </w:div>
        <w:div w:id="2134904755">
          <w:marLeft w:val="547"/>
          <w:marRight w:val="0"/>
          <w:marTop w:val="0"/>
          <w:marBottom w:val="0"/>
          <w:divBdr>
            <w:top w:val="none" w:sz="0" w:space="0" w:color="auto"/>
            <w:left w:val="none" w:sz="0" w:space="0" w:color="auto"/>
            <w:bottom w:val="none" w:sz="0" w:space="0" w:color="auto"/>
            <w:right w:val="none" w:sz="0" w:space="0" w:color="auto"/>
          </w:divBdr>
        </w:div>
      </w:divsChild>
    </w:div>
    <w:div w:id="1564759306">
      <w:bodyDiv w:val="1"/>
      <w:marLeft w:val="0"/>
      <w:marRight w:val="0"/>
      <w:marTop w:val="0"/>
      <w:marBottom w:val="0"/>
      <w:divBdr>
        <w:top w:val="none" w:sz="0" w:space="0" w:color="auto"/>
        <w:left w:val="none" w:sz="0" w:space="0" w:color="auto"/>
        <w:bottom w:val="none" w:sz="0" w:space="0" w:color="auto"/>
        <w:right w:val="none" w:sz="0" w:space="0" w:color="auto"/>
      </w:divBdr>
    </w:div>
    <w:div w:id="1565683170">
      <w:bodyDiv w:val="1"/>
      <w:marLeft w:val="0"/>
      <w:marRight w:val="0"/>
      <w:marTop w:val="0"/>
      <w:marBottom w:val="0"/>
      <w:divBdr>
        <w:top w:val="none" w:sz="0" w:space="0" w:color="auto"/>
        <w:left w:val="none" w:sz="0" w:space="0" w:color="auto"/>
        <w:bottom w:val="none" w:sz="0" w:space="0" w:color="auto"/>
        <w:right w:val="none" w:sz="0" w:space="0" w:color="auto"/>
      </w:divBdr>
    </w:div>
    <w:div w:id="1566338884">
      <w:bodyDiv w:val="1"/>
      <w:marLeft w:val="0"/>
      <w:marRight w:val="0"/>
      <w:marTop w:val="0"/>
      <w:marBottom w:val="0"/>
      <w:divBdr>
        <w:top w:val="none" w:sz="0" w:space="0" w:color="auto"/>
        <w:left w:val="none" w:sz="0" w:space="0" w:color="auto"/>
        <w:bottom w:val="none" w:sz="0" w:space="0" w:color="auto"/>
        <w:right w:val="none" w:sz="0" w:space="0" w:color="auto"/>
      </w:divBdr>
      <w:divsChild>
        <w:div w:id="156771329">
          <w:marLeft w:val="547"/>
          <w:marRight w:val="0"/>
          <w:marTop w:val="0"/>
          <w:marBottom w:val="0"/>
          <w:divBdr>
            <w:top w:val="none" w:sz="0" w:space="0" w:color="auto"/>
            <w:left w:val="none" w:sz="0" w:space="0" w:color="auto"/>
            <w:bottom w:val="none" w:sz="0" w:space="0" w:color="auto"/>
            <w:right w:val="none" w:sz="0" w:space="0" w:color="auto"/>
          </w:divBdr>
        </w:div>
        <w:div w:id="867908087">
          <w:marLeft w:val="547"/>
          <w:marRight w:val="0"/>
          <w:marTop w:val="0"/>
          <w:marBottom w:val="0"/>
          <w:divBdr>
            <w:top w:val="none" w:sz="0" w:space="0" w:color="auto"/>
            <w:left w:val="none" w:sz="0" w:space="0" w:color="auto"/>
            <w:bottom w:val="none" w:sz="0" w:space="0" w:color="auto"/>
            <w:right w:val="none" w:sz="0" w:space="0" w:color="auto"/>
          </w:divBdr>
        </w:div>
        <w:div w:id="944001971">
          <w:marLeft w:val="547"/>
          <w:marRight w:val="0"/>
          <w:marTop w:val="0"/>
          <w:marBottom w:val="0"/>
          <w:divBdr>
            <w:top w:val="none" w:sz="0" w:space="0" w:color="auto"/>
            <w:left w:val="none" w:sz="0" w:space="0" w:color="auto"/>
            <w:bottom w:val="none" w:sz="0" w:space="0" w:color="auto"/>
            <w:right w:val="none" w:sz="0" w:space="0" w:color="auto"/>
          </w:divBdr>
        </w:div>
        <w:div w:id="1329866513">
          <w:marLeft w:val="547"/>
          <w:marRight w:val="0"/>
          <w:marTop w:val="0"/>
          <w:marBottom w:val="0"/>
          <w:divBdr>
            <w:top w:val="none" w:sz="0" w:space="0" w:color="auto"/>
            <w:left w:val="none" w:sz="0" w:space="0" w:color="auto"/>
            <w:bottom w:val="none" w:sz="0" w:space="0" w:color="auto"/>
            <w:right w:val="none" w:sz="0" w:space="0" w:color="auto"/>
          </w:divBdr>
        </w:div>
        <w:div w:id="1354501402">
          <w:marLeft w:val="547"/>
          <w:marRight w:val="0"/>
          <w:marTop w:val="0"/>
          <w:marBottom w:val="0"/>
          <w:divBdr>
            <w:top w:val="none" w:sz="0" w:space="0" w:color="auto"/>
            <w:left w:val="none" w:sz="0" w:space="0" w:color="auto"/>
            <w:bottom w:val="none" w:sz="0" w:space="0" w:color="auto"/>
            <w:right w:val="none" w:sz="0" w:space="0" w:color="auto"/>
          </w:divBdr>
        </w:div>
        <w:div w:id="1670401638">
          <w:marLeft w:val="547"/>
          <w:marRight w:val="0"/>
          <w:marTop w:val="0"/>
          <w:marBottom w:val="0"/>
          <w:divBdr>
            <w:top w:val="none" w:sz="0" w:space="0" w:color="auto"/>
            <w:left w:val="none" w:sz="0" w:space="0" w:color="auto"/>
            <w:bottom w:val="none" w:sz="0" w:space="0" w:color="auto"/>
            <w:right w:val="none" w:sz="0" w:space="0" w:color="auto"/>
          </w:divBdr>
        </w:div>
        <w:div w:id="1699970173">
          <w:marLeft w:val="547"/>
          <w:marRight w:val="0"/>
          <w:marTop w:val="0"/>
          <w:marBottom w:val="0"/>
          <w:divBdr>
            <w:top w:val="none" w:sz="0" w:space="0" w:color="auto"/>
            <w:left w:val="none" w:sz="0" w:space="0" w:color="auto"/>
            <w:bottom w:val="none" w:sz="0" w:space="0" w:color="auto"/>
            <w:right w:val="none" w:sz="0" w:space="0" w:color="auto"/>
          </w:divBdr>
        </w:div>
        <w:div w:id="1875799870">
          <w:marLeft w:val="547"/>
          <w:marRight w:val="0"/>
          <w:marTop w:val="0"/>
          <w:marBottom w:val="0"/>
          <w:divBdr>
            <w:top w:val="none" w:sz="0" w:space="0" w:color="auto"/>
            <w:left w:val="none" w:sz="0" w:space="0" w:color="auto"/>
            <w:bottom w:val="none" w:sz="0" w:space="0" w:color="auto"/>
            <w:right w:val="none" w:sz="0" w:space="0" w:color="auto"/>
          </w:divBdr>
        </w:div>
        <w:div w:id="1990551589">
          <w:marLeft w:val="547"/>
          <w:marRight w:val="0"/>
          <w:marTop w:val="0"/>
          <w:marBottom w:val="0"/>
          <w:divBdr>
            <w:top w:val="none" w:sz="0" w:space="0" w:color="auto"/>
            <w:left w:val="none" w:sz="0" w:space="0" w:color="auto"/>
            <w:bottom w:val="none" w:sz="0" w:space="0" w:color="auto"/>
            <w:right w:val="none" w:sz="0" w:space="0" w:color="auto"/>
          </w:divBdr>
        </w:div>
      </w:divsChild>
    </w:div>
    <w:div w:id="1566987988">
      <w:bodyDiv w:val="1"/>
      <w:marLeft w:val="0"/>
      <w:marRight w:val="0"/>
      <w:marTop w:val="0"/>
      <w:marBottom w:val="0"/>
      <w:divBdr>
        <w:top w:val="none" w:sz="0" w:space="0" w:color="auto"/>
        <w:left w:val="none" w:sz="0" w:space="0" w:color="auto"/>
        <w:bottom w:val="none" w:sz="0" w:space="0" w:color="auto"/>
        <w:right w:val="none" w:sz="0" w:space="0" w:color="auto"/>
      </w:divBdr>
      <w:divsChild>
        <w:div w:id="65301187">
          <w:marLeft w:val="547"/>
          <w:marRight w:val="0"/>
          <w:marTop w:val="0"/>
          <w:marBottom w:val="0"/>
          <w:divBdr>
            <w:top w:val="none" w:sz="0" w:space="0" w:color="auto"/>
            <w:left w:val="none" w:sz="0" w:space="0" w:color="auto"/>
            <w:bottom w:val="none" w:sz="0" w:space="0" w:color="auto"/>
            <w:right w:val="none" w:sz="0" w:space="0" w:color="auto"/>
          </w:divBdr>
        </w:div>
      </w:divsChild>
    </w:div>
    <w:div w:id="1567380682">
      <w:bodyDiv w:val="1"/>
      <w:marLeft w:val="0"/>
      <w:marRight w:val="0"/>
      <w:marTop w:val="0"/>
      <w:marBottom w:val="0"/>
      <w:divBdr>
        <w:top w:val="none" w:sz="0" w:space="0" w:color="auto"/>
        <w:left w:val="none" w:sz="0" w:space="0" w:color="auto"/>
        <w:bottom w:val="none" w:sz="0" w:space="0" w:color="auto"/>
        <w:right w:val="none" w:sz="0" w:space="0" w:color="auto"/>
      </w:divBdr>
      <w:divsChild>
        <w:div w:id="2135513620">
          <w:marLeft w:val="547"/>
          <w:marRight w:val="0"/>
          <w:marTop w:val="0"/>
          <w:marBottom w:val="0"/>
          <w:divBdr>
            <w:top w:val="none" w:sz="0" w:space="0" w:color="auto"/>
            <w:left w:val="none" w:sz="0" w:space="0" w:color="auto"/>
            <w:bottom w:val="none" w:sz="0" w:space="0" w:color="auto"/>
            <w:right w:val="none" w:sz="0" w:space="0" w:color="auto"/>
          </w:divBdr>
        </w:div>
      </w:divsChild>
    </w:div>
    <w:div w:id="1568342714">
      <w:bodyDiv w:val="1"/>
      <w:marLeft w:val="0"/>
      <w:marRight w:val="0"/>
      <w:marTop w:val="0"/>
      <w:marBottom w:val="0"/>
      <w:divBdr>
        <w:top w:val="none" w:sz="0" w:space="0" w:color="auto"/>
        <w:left w:val="none" w:sz="0" w:space="0" w:color="auto"/>
        <w:bottom w:val="none" w:sz="0" w:space="0" w:color="auto"/>
        <w:right w:val="none" w:sz="0" w:space="0" w:color="auto"/>
      </w:divBdr>
      <w:divsChild>
        <w:div w:id="67264498">
          <w:marLeft w:val="547"/>
          <w:marRight w:val="0"/>
          <w:marTop w:val="0"/>
          <w:marBottom w:val="0"/>
          <w:divBdr>
            <w:top w:val="none" w:sz="0" w:space="0" w:color="auto"/>
            <w:left w:val="none" w:sz="0" w:space="0" w:color="auto"/>
            <w:bottom w:val="none" w:sz="0" w:space="0" w:color="auto"/>
            <w:right w:val="none" w:sz="0" w:space="0" w:color="auto"/>
          </w:divBdr>
        </w:div>
        <w:div w:id="802698779">
          <w:marLeft w:val="547"/>
          <w:marRight w:val="0"/>
          <w:marTop w:val="0"/>
          <w:marBottom w:val="0"/>
          <w:divBdr>
            <w:top w:val="none" w:sz="0" w:space="0" w:color="auto"/>
            <w:left w:val="none" w:sz="0" w:space="0" w:color="auto"/>
            <w:bottom w:val="none" w:sz="0" w:space="0" w:color="auto"/>
            <w:right w:val="none" w:sz="0" w:space="0" w:color="auto"/>
          </w:divBdr>
        </w:div>
        <w:div w:id="808282067">
          <w:marLeft w:val="547"/>
          <w:marRight w:val="0"/>
          <w:marTop w:val="0"/>
          <w:marBottom w:val="0"/>
          <w:divBdr>
            <w:top w:val="none" w:sz="0" w:space="0" w:color="auto"/>
            <w:left w:val="none" w:sz="0" w:space="0" w:color="auto"/>
            <w:bottom w:val="none" w:sz="0" w:space="0" w:color="auto"/>
            <w:right w:val="none" w:sz="0" w:space="0" w:color="auto"/>
          </w:divBdr>
        </w:div>
        <w:div w:id="883831956">
          <w:marLeft w:val="547"/>
          <w:marRight w:val="0"/>
          <w:marTop w:val="0"/>
          <w:marBottom w:val="0"/>
          <w:divBdr>
            <w:top w:val="none" w:sz="0" w:space="0" w:color="auto"/>
            <w:left w:val="none" w:sz="0" w:space="0" w:color="auto"/>
            <w:bottom w:val="none" w:sz="0" w:space="0" w:color="auto"/>
            <w:right w:val="none" w:sz="0" w:space="0" w:color="auto"/>
          </w:divBdr>
        </w:div>
        <w:div w:id="923413036">
          <w:marLeft w:val="547"/>
          <w:marRight w:val="0"/>
          <w:marTop w:val="0"/>
          <w:marBottom w:val="0"/>
          <w:divBdr>
            <w:top w:val="none" w:sz="0" w:space="0" w:color="auto"/>
            <w:left w:val="none" w:sz="0" w:space="0" w:color="auto"/>
            <w:bottom w:val="none" w:sz="0" w:space="0" w:color="auto"/>
            <w:right w:val="none" w:sz="0" w:space="0" w:color="auto"/>
          </w:divBdr>
        </w:div>
        <w:div w:id="1288969218">
          <w:marLeft w:val="547"/>
          <w:marRight w:val="0"/>
          <w:marTop w:val="0"/>
          <w:marBottom w:val="0"/>
          <w:divBdr>
            <w:top w:val="none" w:sz="0" w:space="0" w:color="auto"/>
            <w:left w:val="none" w:sz="0" w:space="0" w:color="auto"/>
            <w:bottom w:val="none" w:sz="0" w:space="0" w:color="auto"/>
            <w:right w:val="none" w:sz="0" w:space="0" w:color="auto"/>
          </w:divBdr>
        </w:div>
        <w:div w:id="1481337630">
          <w:marLeft w:val="547"/>
          <w:marRight w:val="0"/>
          <w:marTop w:val="0"/>
          <w:marBottom w:val="0"/>
          <w:divBdr>
            <w:top w:val="none" w:sz="0" w:space="0" w:color="auto"/>
            <w:left w:val="none" w:sz="0" w:space="0" w:color="auto"/>
            <w:bottom w:val="none" w:sz="0" w:space="0" w:color="auto"/>
            <w:right w:val="none" w:sz="0" w:space="0" w:color="auto"/>
          </w:divBdr>
        </w:div>
        <w:div w:id="1501385953">
          <w:marLeft w:val="547"/>
          <w:marRight w:val="0"/>
          <w:marTop w:val="0"/>
          <w:marBottom w:val="0"/>
          <w:divBdr>
            <w:top w:val="none" w:sz="0" w:space="0" w:color="auto"/>
            <w:left w:val="none" w:sz="0" w:space="0" w:color="auto"/>
            <w:bottom w:val="none" w:sz="0" w:space="0" w:color="auto"/>
            <w:right w:val="none" w:sz="0" w:space="0" w:color="auto"/>
          </w:divBdr>
        </w:div>
        <w:div w:id="1729454386">
          <w:marLeft w:val="547"/>
          <w:marRight w:val="0"/>
          <w:marTop w:val="0"/>
          <w:marBottom w:val="0"/>
          <w:divBdr>
            <w:top w:val="none" w:sz="0" w:space="0" w:color="auto"/>
            <w:left w:val="none" w:sz="0" w:space="0" w:color="auto"/>
            <w:bottom w:val="none" w:sz="0" w:space="0" w:color="auto"/>
            <w:right w:val="none" w:sz="0" w:space="0" w:color="auto"/>
          </w:divBdr>
        </w:div>
        <w:div w:id="1735817016">
          <w:marLeft w:val="547"/>
          <w:marRight w:val="0"/>
          <w:marTop w:val="0"/>
          <w:marBottom w:val="0"/>
          <w:divBdr>
            <w:top w:val="none" w:sz="0" w:space="0" w:color="auto"/>
            <w:left w:val="none" w:sz="0" w:space="0" w:color="auto"/>
            <w:bottom w:val="none" w:sz="0" w:space="0" w:color="auto"/>
            <w:right w:val="none" w:sz="0" w:space="0" w:color="auto"/>
          </w:divBdr>
        </w:div>
        <w:div w:id="2037537644">
          <w:marLeft w:val="547"/>
          <w:marRight w:val="0"/>
          <w:marTop w:val="0"/>
          <w:marBottom w:val="0"/>
          <w:divBdr>
            <w:top w:val="none" w:sz="0" w:space="0" w:color="auto"/>
            <w:left w:val="none" w:sz="0" w:space="0" w:color="auto"/>
            <w:bottom w:val="none" w:sz="0" w:space="0" w:color="auto"/>
            <w:right w:val="none" w:sz="0" w:space="0" w:color="auto"/>
          </w:divBdr>
        </w:div>
      </w:divsChild>
    </w:div>
    <w:div w:id="1574437940">
      <w:bodyDiv w:val="1"/>
      <w:marLeft w:val="0"/>
      <w:marRight w:val="0"/>
      <w:marTop w:val="0"/>
      <w:marBottom w:val="0"/>
      <w:divBdr>
        <w:top w:val="none" w:sz="0" w:space="0" w:color="auto"/>
        <w:left w:val="none" w:sz="0" w:space="0" w:color="auto"/>
        <w:bottom w:val="none" w:sz="0" w:space="0" w:color="auto"/>
        <w:right w:val="none" w:sz="0" w:space="0" w:color="auto"/>
      </w:divBdr>
      <w:divsChild>
        <w:div w:id="1347636111">
          <w:marLeft w:val="547"/>
          <w:marRight w:val="0"/>
          <w:marTop w:val="0"/>
          <w:marBottom w:val="0"/>
          <w:divBdr>
            <w:top w:val="none" w:sz="0" w:space="0" w:color="auto"/>
            <w:left w:val="none" w:sz="0" w:space="0" w:color="auto"/>
            <w:bottom w:val="none" w:sz="0" w:space="0" w:color="auto"/>
            <w:right w:val="none" w:sz="0" w:space="0" w:color="auto"/>
          </w:divBdr>
        </w:div>
      </w:divsChild>
    </w:div>
    <w:div w:id="1575041390">
      <w:bodyDiv w:val="1"/>
      <w:marLeft w:val="0"/>
      <w:marRight w:val="0"/>
      <w:marTop w:val="0"/>
      <w:marBottom w:val="0"/>
      <w:divBdr>
        <w:top w:val="none" w:sz="0" w:space="0" w:color="auto"/>
        <w:left w:val="none" w:sz="0" w:space="0" w:color="auto"/>
        <w:bottom w:val="none" w:sz="0" w:space="0" w:color="auto"/>
        <w:right w:val="none" w:sz="0" w:space="0" w:color="auto"/>
      </w:divBdr>
      <w:divsChild>
        <w:div w:id="1574966826">
          <w:marLeft w:val="547"/>
          <w:marRight w:val="0"/>
          <w:marTop w:val="0"/>
          <w:marBottom w:val="0"/>
          <w:divBdr>
            <w:top w:val="none" w:sz="0" w:space="0" w:color="auto"/>
            <w:left w:val="none" w:sz="0" w:space="0" w:color="auto"/>
            <w:bottom w:val="none" w:sz="0" w:space="0" w:color="auto"/>
            <w:right w:val="none" w:sz="0" w:space="0" w:color="auto"/>
          </w:divBdr>
        </w:div>
      </w:divsChild>
    </w:div>
    <w:div w:id="1575356812">
      <w:bodyDiv w:val="1"/>
      <w:marLeft w:val="0"/>
      <w:marRight w:val="0"/>
      <w:marTop w:val="0"/>
      <w:marBottom w:val="0"/>
      <w:divBdr>
        <w:top w:val="none" w:sz="0" w:space="0" w:color="auto"/>
        <w:left w:val="none" w:sz="0" w:space="0" w:color="auto"/>
        <w:bottom w:val="none" w:sz="0" w:space="0" w:color="auto"/>
        <w:right w:val="none" w:sz="0" w:space="0" w:color="auto"/>
      </w:divBdr>
    </w:div>
    <w:div w:id="1576276398">
      <w:bodyDiv w:val="1"/>
      <w:marLeft w:val="0"/>
      <w:marRight w:val="0"/>
      <w:marTop w:val="0"/>
      <w:marBottom w:val="0"/>
      <w:divBdr>
        <w:top w:val="none" w:sz="0" w:space="0" w:color="auto"/>
        <w:left w:val="none" w:sz="0" w:space="0" w:color="auto"/>
        <w:bottom w:val="none" w:sz="0" w:space="0" w:color="auto"/>
        <w:right w:val="none" w:sz="0" w:space="0" w:color="auto"/>
      </w:divBdr>
    </w:div>
    <w:div w:id="1577520708">
      <w:bodyDiv w:val="1"/>
      <w:marLeft w:val="0"/>
      <w:marRight w:val="0"/>
      <w:marTop w:val="0"/>
      <w:marBottom w:val="0"/>
      <w:divBdr>
        <w:top w:val="none" w:sz="0" w:space="0" w:color="auto"/>
        <w:left w:val="none" w:sz="0" w:space="0" w:color="auto"/>
        <w:bottom w:val="none" w:sz="0" w:space="0" w:color="auto"/>
        <w:right w:val="none" w:sz="0" w:space="0" w:color="auto"/>
      </w:divBdr>
      <w:divsChild>
        <w:div w:id="17659658">
          <w:marLeft w:val="547"/>
          <w:marRight w:val="0"/>
          <w:marTop w:val="0"/>
          <w:marBottom w:val="0"/>
          <w:divBdr>
            <w:top w:val="none" w:sz="0" w:space="0" w:color="auto"/>
            <w:left w:val="none" w:sz="0" w:space="0" w:color="auto"/>
            <w:bottom w:val="none" w:sz="0" w:space="0" w:color="auto"/>
            <w:right w:val="none" w:sz="0" w:space="0" w:color="auto"/>
          </w:divBdr>
        </w:div>
        <w:div w:id="206113110">
          <w:marLeft w:val="547"/>
          <w:marRight w:val="0"/>
          <w:marTop w:val="0"/>
          <w:marBottom w:val="0"/>
          <w:divBdr>
            <w:top w:val="none" w:sz="0" w:space="0" w:color="auto"/>
            <w:left w:val="none" w:sz="0" w:space="0" w:color="auto"/>
            <w:bottom w:val="none" w:sz="0" w:space="0" w:color="auto"/>
            <w:right w:val="none" w:sz="0" w:space="0" w:color="auto"/>
          </w:divBdr>
        </w:div>
        <w:div w:id="418672875">
          <w:marLeft w:val="547"/>
          <w:marRight w:val="0"/>
          <w:marTop w:val="0"/>
          <w:marBottom w:val="0"/>
          <w:divBdr>
            <w:top w:val="none" w:sz="0" w:space="0" w:color="auto"/>
            <w:left w:val="none" w:sz="0" w:space="0" w:color="auto"/>
            <w:bottom w:val="none" w:sz="0" w:space="0" w:color="auto"/>
            <w:right w:val="none" w:sz="0" w:space="0" w:color="auto"/>
          </w:divBdr>
        </w:div>
        <w:div w:id="614142836">
          <w:marLeft w:val="547"/>
          <w:marRight w:val="0"/>
          <w:marTop w:val="0"/>
          <w:marBottom w:val="0"/>
          <w:divBdr>
            <w:top w:val="none" w:sz="0" w:space="0" w:color="auto"/>
            <w:left w:val="none" w:sz="0" w:space="0" w:color="auto"/>
            <w:bottom w:val="none" w:sz="0" w:space="0" w:color="auto"/>
            <w:right w:val="none" w:sz="0" w:space="0" w:color="auto"/>
          </w:divBdr>
        </w:div>
        <w:div w:id="676999601">
          <w:marLeft w:val="547"/>
          <w:marRight w:val="0"/>
          <w:marTop w:val="0"/>
          <w:marBottom w:val="0"/>
          <w:divBdr>
            <w:top w:val="none" w:sz="0" w:space="0" w:color="auto"/>
            <w:left w:val="none" w:sz="0" w:space="0" w:color="auto"/>
            <w:bottom w:val="none" w:sz="0" w:space="0" w:color="auto"/>
            <w:right w:val="none" w:sz="0" w:space="0" w:color="auto"/>
          </w:divBdr>
        </w:div>
        <w:div w:id="769786836">
          <w:marLeft w:val="547"/>
          <w:marRight w:val="0"/>
          <w:marTop w:val="0"/>
          <w:marBottom w:val="0"/>
          <w:divBdr>
            <w:top w:val="none" w:sz="0" w:space="0" w:color="auto"/>
            <w:left w:val="none" w:sz="0" w:space="0" w:color="auto"/>
            <w:bottom w:val="none" w:sz="0" w:space="0" w:color="auto"/>
            <w:right w:val="none" w:sz="0" w:space="0" w:color="auto"/>
          </w:divBdr>
        </w:div>
        <w:div w:id="956331285">
          <w:marLeft w:val="547"/>
          <w:marRight w:val="0"/>
          <w:marTop w:val="0"/>
          <w:marBottom w:val="0"/>
          <w:divBdr>
            <w:top w:val="none" w:sz="0" w:space="0" w:color="auto"/>
            <w:left w:val="none" w:sz="0" w:space="0" w:color="auto"/>
            <w:bottom w:val="none" w:sz="0" w:space="0" w:color="auto"/>
            <w:right w:val="none" w:sz="0" w:space="0" w:color="auto"/>
          </w:divBdr>
        </w:div>
        <w:div w:id="1015232765">
          <w:marLeft w:val="547"/>
          <w:marRight w:val="0"/>
          <w:marTop w:val="0"/>
          <w:marBottom w:val="0"/>
          <w:divBdr>
            <w:top w:val="none" w:sz="0" w:space="0" w:color="auto"/>
            <w:left w:val="none" w:sz="0" w:space="0" w:color="auto"/>
            <w:bottom w:val="none" w:sz="0" w:space="0" w:color="auto"/>
            <w:right w:val="none" w:sz="0" w:space="0" w:color="auto"/>
          </w:divBdr>
        </w:div>
        <w:div w:id="1124497115">
          <w:marLeft w:val="547"/>
          <w:marRight w:val="0"/>
          <w:marTop w:val="0"/>
          <w:marBottom w:val="0"/>
          <w:divBdr>
            <w:top w:val="none" w:sz="0" w:space="0" w:color="auto"/>
            <w:left w:val="none" w:sz="0" w:space="0" w:color="auto"/>
            <w:bottom w:val="none" w:sz="0" w:space="0" w:color="auto"/>
            <w:right w:val="none" w:sz="0" w:space="0" w:color="auto"/>
          </w:divBdr>
        </w:div>
        <w:div w:id="1550998430">
          <w:marLeft w:val="547"/>
          <w:marRight w:val="0"/>
          <w:marTop w:val="0"/>
          <w:marBottom w:val="0"/>
          <w:divBdr>
            <w:top w:val="none" w:sz="0" w:space="0" w:color="auto"/>
            <w:left w:val="none" w:sz="0" w:space="0" w:color="auto"/>
            <w:bottom w:val="none" w:sz="0" w:space="0" w:color="auto"/>
            <w:right w:val="none" w:sz="0" w:space="0" w:color="auto"/>
          </w:divBdr>
        </w:div>
        <w:div w:id="1604681072">
          <w:marLeft w:val="547"/>
          <w:marRight w:val="0"/>
          <w:marTop w:val="0"/>
          <w:marBottom w:val="0"/>
          <w:divBdr>
            <w:top w:val="none" w:sz="0" w:space="0" w:color="auto"/>
            <w:left w:val="none" w:sz="0" w:space="0" w:color="auto"/>
            <w:bottom w:val="none" w:sz="0" w:space="0" w:color="auto"/>
            <w:right w:val="none" w:sz="0" w:space="0" w:color="auto"/>
          </w:divBdr>
        </w:div>
        <w:div w:id="1759910429">
          <w:marLeft w:val="547"/>
          <w:marRight w:val="0"/>
          <w:marTop w:val="0"/>
          <w:marBottom w:val="0"/>
          <w:divBdr>
            <w:top w:val="none" w:sz="0" w:space="0" w:color="auto"/>
            <w:left w:val="none" w:sz="0" w:space="0" w:color="auto"/>
            <w:bottom w:val="none" w:sz="0" w:space="0" w:color="auto"/>
            <w:right w:val="none" w:sz="0" w:space="0" w:color="auto"/>
          </w:divBdr>
        </w:div>
        <w:div w:id="1840388836">
          <w:marLeft w:val="547"/>
          <w:marRight w:val="0"/>
          <w:marTop w:val="0"/>
          <w:marBottom w:val="0"/>
          <w:divBdr>
            <w:top w:val="none" w:sz="0" w:space="0" w:color="auto"/>
            <w:left w:val="none" w:sz="0" w:space="0" w:color="auto"/>
            <w:bottom w:val="none" w:sz="0" w:space="0" w:color="auto"/>
            <w:right w:val="none" w:sz="0" w:space="0" w:color="auto"/>
          </w:divBdr>
        </w:div>
        <w:div w:id="2043703629">
          <w:marLeft w:val="547"/>
          <w:marRight w:val="0"/>
          <w:marTop w:val="0"/>
          <w:marBottom w:val="0"/>
          <w:divBdr>
            <w:top w:val="none" w:sz="0" w:space="0" w:color="auto"/>
            <w:left w:val="none" w:sz="0" w:space="0" w:color="auto"/>
            <w:bottom w:val="none" w:sz="0" w:space="0" w:color="auto"/>
            <w:right w:val="none" w:sz="0" w:space="0" w:color="auto"/>
          </w:divBdr>
        </w:div>
        <w:div w:id="2052531105">
          <w:marLeft w:val="547"/>
          <w:marRight w:val="0"/>
          <w:marTop w:val="0"/>
          <w:marBottom w:val="0"/>
          <w:divBdr>
            <w:top w:val="none" w:sz="0" w:space="0" w:color="auto"/>
            <w:left w:val="none" w:sz="0" w:space="0" w:color="auto"/>
            <w:bottom w:val="none" w:sz="0" w:space="0" w:color="auto"/>
            <w:right w:val="none" w:sz="0" w:space="0" w:color="auto"/>
          </w:divBdr>
        </w:div>
        <w:div w:id="2068920316">
          <w:marLeft w:val="547"/>
          <w:marRight w:val="0"/>
          <w:marTop w:val="0"/>
          <w:marBottom w:val="0"/>
          <w:divBdr>
            <w:top w:val="none" w:sz="0" w:space="0" w:color="auto"/>
            <w:left w:val="none" w:sz="0" w:space="0" w:color="auto"/>
            <w:bottom w:val="none" w:sz="0" w:space="0" w:color="auto"/>
            <w:right w:val="none" w:sz="0" w:space="0" w:color="auto"/>
          </w:divBdr>
        </w:div>
        <w:div w:id="2090228702">
          <w:marLeft w:val="547"/>
          <w:marRight w:val="0"/>
          <w:marTop w:val="0"/>
          <w:marBottom w:val="0"/>
          <w:divBdr>
            <w:top w:val="none" w:sz="0" w:space="0" w:color="auto"/>
            <w:left w:val="none" w:sz="0" w:space="0" w:color="auto"/>
            <w:bottom w:val="none" w:sz="0" w:space="0" w:color="auto"/>
            <w:right w:val="none" w:sz="0" w:space="0" w:color="auto"/>
          </w:divBdr>
        </w:div>
      </w:divsChild>
    </w:div>
    <w:div w:id="1581477778">
      <w:bodyDiv w:val="1"/>
      <w:marLeft w:val="0"/>
      <w:marRight w:val="0"/>
      <w:marTop w:val="0"/>
      <w:marBottom w:val="0"/>
      <w:divBdr>
        <w:top w:val="none" w:sz="0" w:space="0" w:color="auto"/>
        <w:left w:val="none" w:sz="0" w:space="0" w:color="auto"/>
        <w:bottom w:val="none" w:sz="0" w:space="0" w:color="auto"/>
        <w:right w:val="none" w:sz="0" w:space="0" w:color="auto"/>
      </w:divBdr>
      <w:divsChild>
        <w:div w:id="117915012">
          <w:marLeft w:val="547"/>
          <w:marRight w:val="0"/>
          <w:marTop w:val="0"/>
          <w:marBottom w:val="0"/>
          <w:divBdr>
            <w:top w:val="none" w:sz="0" w:space="0" w:color="auto"/>
            <w:left w:val="none" w:sz="0" w:space="0" w:color="auto"/>
            <w:bottom w:val="none" w:sz="0" w:space="0" w:color="auto"/>
            <w:right w:val="none" w:sz="0" w:space="0" w:color="auto"/>
          </w:divBdr>
        </w:div>
        <w:div w:id="204634345">
          <w:marLeft w:val="547"/>
          <w:marRight w:val="0"/>
          <w:marTop w:val="0"/>
          <w:marBottom w:val="0"/>
          <w:divBdr>
            <w:top w:val="none" w:sz="0" w:space="0" w:color="auto"/>
            <w:left w:val="none" w:sz="0" w:space="0" w:color="auto"/>
            <w:bottom w:val="none" w:sz="0" w:space="0" w:color="auto"/>
            <w:right w:val="none" w:sz="0" w:space="0" w:color="auto"/>
          </w:divBdr>
        </w:div>
        <w:div w:id="652758227">
          <w:marLeft w:val="547"/>
          <w:marRight w:val="0"/>
          <w:marTop w:val="0"/>
          <w:marBottom w:val="0"/>
          <w:divBdr>
            <w:top w:val="none" w:sz="0" w:space="0" w:color="auto"/>
            <w:left w:val="none" w:sz="0" w:space="0" w:color="auto"/>
            <w:bottom w:val="none" w:sz="0" w:space="0" w:color="auto"/>
            <w:right w:val="none" w:sz="0" w:space="0" w:color="auto"/>
          </w:divBdr>
        </w:div>
        <w:div w:id="738098254">
          <w:marLeft w:val="547"/>
          <w:marRight w:val="0"/>
          <w:marTop w:val="0"/>
          <w:marBottom w:val="0"/>
          <w:divBdr>
            <w:top w:val="none" w:sz="0" w:space="0" w:color="auto"/>
            <w:left w:val="none" w:sz="0" w:space="0" w:color="auto"/>
            <w:bottom w:val="none" w:sz="0" w:space="0" w:color="auto"/>
            <w:right w:val="none" w:sz="0" w:space="0" w:color="auto"/>
          </w:divBdr>
        </w:div>
        <w:div w:id="1258756107">
          <w:marLeft w:val="547"/>
          <w:marRight w:val="0"/>
          <w:marTop w:val="0"/>
          <w:marBottom w:val="0"/>
          <w:divBdr>
            <w:top w:val="none" w:sz="0" w:space="0" w:color="auto"/>
            <w:left w:val="none" w:sz="0" w:space="0" w:color="auto"/>
            <w:bottom w:val="none" w:sz="0" w:space="0" w:color="auto"/>
            <w:right w:val="none" w:sz="0" w:space="0" w:color="auto"/>
          </w:divBdr>
        </w:div>
        <w:div w:id="1439910647">
          <w:marLeft w:val="547"/>
          <w:marRight w:val="0"/>
          <w:marTop w:val="0"/>
          <w:marBottom w:val="0"/>
          <w:divBdr>
            <w:top w:val="none" w:sz="0" w:space="0" w:color="auto"/>
            <w:left w:val="none" w:sz="0" w:space="0" w:color="auto"/>
            <w:bottom w:val="none" w:sz="0" w:space="0" w:color="auto"/>
            <w:right w:val="none" w:sz="0" w:space="0" w:color="auto"/>
          </w:divBdr>
        </w:div>
        <w:div w:id="1594630843">
          <w:marLeft w:val="547"/>
          <w:marRight w:val="0"/>
          <w:marTop w:val="0"/>
          <w:marBottom w:val="0"/>
          <w:divBdr>
            <w:top w:val="none" w:sz="0" w:space="0" w:color="auto"/>
            <w:left w:val="none" w:sz="0" w:space="0" w:color="auto"/>
            <w:bottom w:val="none" w:sz="0" w:space="0" w:color="auto"/>
            <w:right w:val="none" w:sz="0" w:space="0" w:color="auto"/>
          </w:divBdr>
        </w:div>
        <w:div w:id="1659919842">
          <w:marLeft w:val="547"/>
          <w:marRight w:val="0"/>
          <w:marTop w:val="0"/>
          <w:marBottom w:val="0"/>
          <w:divBdr>
            <w:top w:val="none" w:sz="0" w:space="0" w:color="auto"/>
            <w:left w:val="none" w:sz="0" w:space="0" w:color="auto"/>
            <w:bottom w:val="none" w:sz="0" w:space="0" w:color="auto"/>
            <w:right w:val="none" w:sz="0" w:space="0" w:color="auto"/>
          </w:divBdr>
        </w:div>
        <w:div w:id="1769543989">
          <w:marLeft w:val="547"/>
          <w:marRight w:val="0"/>
          <w:marTop w:val="0"/>
          <w:marBottom w:val="0"/>
          <w:divBdr>
            <w:top w:val="none" w:sz="0" w:space="0" w:color="auto"/>
            <w:left w:val="none" w:sz="0" w:space="0" w:color="auto"/>
            <w:bottom w:val="none" w:sz="0" w:space="0" w:color="auto"/>
            <w:right w:val="none" w:sz="0" w:space="0" w:color="auto"/>
          </w:divBdr>
        </w:div>
        <w:div w:id="1798713823">
          <w:marLeft w:val="547"/>
          <w:marRight w:val="0"/>
          <w:marTop w:val="0"/>
          <w:marBottom w:val="0"/>
          <w:divBdr>
            <w:top w:val="none" w:sz="0" w:space="0" w:color="auto"/>
            <w:left w:val="none" w:sz="0" w:space="0" w:color="auto"/>
            <w:bottom w:val="none" w:sz="0" w:space="0" w:color="auto"/>
            <w:right w:val="none" w:sz="0" w:space="0" w:color="auto"/>
          </w:divBdr>
        </w:div>
      </w:divsChild>
    </w:div>
    <w:div w:id="1582449193">
      <w:bodyDiv w:val="1"/>
      <w:marLeft w:val="0"/>
      <w:marRight w:val="0"/>
      <w:marTop w:val="0"/>
      <w:marBottom w:val="0"/>
      <w:divBdr>
        <w:top w:val="none" w:sz="0" w:space="0" w:color="auto"/>
        <w:left w:val="none" w:sz="0" w:space="0" w:color="auto"/>
        <w:bottom w:val="none" w:sz="0" w:space="0" w:color="auto"/>
        <w:right w:val="none" w:sz="0" w:space="0" w:color="auto"/>
      </w:divBdr>
    </w:div>
    <w:div w:id="1583292492">
      <w:bodyDiv w:val="1"/>
      <w:marLeft w:val="0"/>
      <w:marRight w:val="0"/>
      <w:marTop w:val="0"/>
      <w:marBottom w:val="0"/>
      <w:divBdr>
        <w:top w:val="none" w:sz="0" w:space="0" w:color="auto"/>
        <w:left w:val="none" w:sz="0" w:space="0" w:color="auto"/>
        <w:bottom w:val="none" w:sz="0" w:space="0" w:color="auto"/>
        <w:right w:val="none" w:sz="0" w:space="0" w:color="auto"/>
      </w:divBdr>
    </w:div>
    <w:div w:id="1585266073">
      <w:bodyDiv w:val="1"/>
      <w:marLeft w:val="0"/>
      <w:marRight w:val="0"/>
      <w:marTop w:val="0"/>
      <w:marBottom w:val="0"/>
      <w:divBdr>
        <w:top w:val="none" w:sz="0" w:space="0" w:color="auto"/>
        <w:left w:val="none" w:sz="0" w:space="0" w:color="auto"/>
        <w:bottom w:val="none" w:sz="0" w:space="0" w:color="auto"/>
        <w:right w:val="none" w:sz="0" w:space="0" w:color="auto"/>
      </w:divBdr>
    </w:div>
    <w:div w:id="1586262025">
      <w:bodyDiv w:val="1"/>
      <w:marLeft w:val="0"/>
      <w:marRight w:val="0"/>
      <w:marTop w:val="0"/>
      <w:marBottom w:val="0"/>
      <w:divBdr>
        <w:top w:val="none" w:sz="0" w:space="0" w:color="auto"/>
        <w:left w:val="none" w:sz="0" w:space="0" w:color="auto"/>
        <w:bottom w:val="none" w:sz="0" w:space="0" w:color="auto"/>
        <w:right w:val="none" w:sz="0" w:space="0" w:color="auto"/>
      </w:divBdr>
      <w:divsChild>
        <w:div w:id="798954376">
          <w:marLeft w:val="547"/>
          <w:marRight w:val="0"/>
          <w:marTop w:val="0"/>
          <w:marBottom w:val="0"/>
          <w:divBdr>
            <w:top w:val="none" w:sz="0" w:space="0" w:color="auto"/>
            <w:left w:val="none" w:sz="0" w:space="0" w:color="auto"/>
            <w:bottom w:val="none" w:sz="0" w:space="0" w:color="auto"/>
            <w:right w:val="none" w:sz="0" w:space="0" w:color="auto"/>
          </w:divBdr>
        </w:div>
        <w:div w:id="1313943372">
          <w:marLeft w:val="547"/>
          <w:marRight w:val="0"/>
          <w:marTop w:val="0"/>
          <w:marBottom w:val="0"/>
          <w:divBdr>
            <w:top w:val="none" w:sz="0" w:space="0" w:color="auto"/>
            <w:left w:val="none" w:sz="0" w:space="0" w:color="auto"/>
            <w:bottom w:val="none" w:sz="0" w:space="0" w:color="auto"/>
            <w:right w:val="none" w:sz="0" w:space="0" w:color="auto"/>
          </w:divBdr>
        </w:div>
        <w:div w:id="533032679">
          <w:marLeft w:val="547"/>
          <w:marRight w:val="0"/>
          <w:marTop w:val="0"/>
          <w:marBottom w:val="0"/>
          <w:divBdr>
            <w:top w:val="none" w:sz="0" w:space="0" w:color="auto"/>
            <w:left w:val="none" w:sz="0" w:space="0" w:color="auto"/>
            <w:bottom w:val="none" w:sz="0" w:space="0" w:color="auto"/>
            <w:right w:val="none" w:sz="0" w:space="0" w:color="auto"/>
          </w:divBdr>
        </w:div>
        <w:div w:id="1067922227">
          <w:marLeft w:val="547"/>
          <w:marRight w:val="0"/>
          <w:marTop w:val="0"/>
          <w:marBottom w:val="0"/>
          <w:divBdr>
            <w:top w:val="none" w:sz="0" w:space="0" w:color="auto"/>
            <w:left w:val="none" w:sz="0" w:space="0" w:color="auto"/>
            <w:bottom w:val="none" w:sz="0" w:space="0" w:color="auto"/>
            <w:right w:val="none" w:sz="0" w:space="0" w:color="auto"/>
          </w:divBdr>
        </w:div>
        <w:div w:id="1293903705">
          <w:marLeft w:val="547"/>
          <w:marRight w:val="0"/>
          <w:marTop w:val="0"/>
          <w:marBottom w:val="0"/>
          <w:divBdr>
            <w:top w:val="none" w:sz="0" w:space="0" w:color="auto"/>
            <w:left w:val="none" w:sz="0" w:space="0" w:color="auto"/>
            <w:bottom w:val="none" w:sz="0" w:space="0" w:color="auto"/>
            <w:right w:val="none" w:sz="0" w:space="0" w:color="auto"/>
          </w:divBdr>
        </w:div>
        <w:div w:id="1951811067">
          <w:marLeft w:val="547"/>
          <w:marRight w:val="0"/>
          <w:marTop w:val="0"/>
          <w:marBottom w:val="0"/>
          <w:divBdr>
            <w:top w:val="none" w:sz="0" w:space="0" w:color="auto"/>
            <w:left w:val="none" w:sz="0" w:space="0" w:color="auto"/>
            <w:bottom w:val="none" w:sz="0" w:space="0" w:color="auto"/>
            <w:right w:val="none" w:sz="0" w:space="0" w:color="auto"/>
          </w:divBdr>
        </w:div>
        <w:div w:id="1279483764">
          <w:marLeft w:val="547"/>
          <w:marRight w:val="0"/>
          <w:marTop w:val="0"/>
          <w:marBottom w:val="0"/>
          <w:divBdr>
            <w:top w:val="none" w:sz="0" w:space="0" w:color="auto"/>
            <w:left w:val="none" w:sz="0" w:space="0" w:color="auto"/>
            <w:bottom w:val="none" w:sz="0" w:space="0" w:color="auto"/>
            <w:right w:val="none" w:sz="0" w:space="0" w:color="auto"/>
          </w:divBdr>
        </w:div>
        <w:div w:id="76557863">
          <w:marLeft w:val="547"/>
          <w:marRight w:val="0"/>
          <w:marTop w:val="0"/>
          <w:marBottom w:val="0"/>
          <w:divBdr>
            <w:top w:val="none" w:sz="0" w:space="0" w:color="auto"/>
            <w:left w:val="none" w:sz="0" w:space="0" w:color="auto"/>
            <w:bottom w:val="none" w:sz="0" w:space="0" w:color="auto"/>
            <w:right w:val="none" w:sz="0" w:space="0" w:color="auto"/>
          </w:divBdr>
        </w:div>
        <w:div w:id="684215782">
          <w:marLeft w:val="547"/>
          <w:marRight w:val="0"/>
          <w:marTop w:val="0"/>
          <w:marBottom w:val="0"/>
          <w:divBdr>
            <w:top w:val="none" w:sz="0" w:space="0" w:color="auto"/>
            <w:left w:val="none" w:sz="0" w:space="0" w:color="auto"/>
            <w:bottom w:val="none" w:sz="0" w:space="0" w:color="auto"/>
            <w:right w:val="none" w:sz="0" w:space="0" w:color="auto"/>
          </w:divBdr>
        </w:div>
        <w:div w:id="2127310005">
          <w:marLeft w:val="547"/>
          <w:marRight w:val="0"/>
          <w:marTop w:val="0"/>
          <w:marBottom w:val="0"/>
          <w:divBdr>
            <w:top w:val="none" w:sz="0" w:space="0" w:color="auto"/>
            <w:left w:val="none" w:sz="0" w:space="0" w:color="auto"/>
            <w:bottom w:val="none" w:sz="0" w:space="0" w:color="auto"/>
            <w:right w:val="none" w:sz="0" w:space="0" w:color="auto"/>
          </w:divBdr>
        </w:div>
        <w:div w:id="1120492984">
          <w:marLeft w:val="547"/>
          <w:marRight w:val="0"/>
          <w:marTop w:val="0"/>
          <w:marBottom w:val="0"/>
          <w:divBdr>
            <w:top w:val="none" w:sz="0" w:space="0" w:color="auto"/>
            <w:left w:val="none" w:sz="0" w:space="0" w:color="auto"/>
            <w:bottom w:val="none" w:sz="0" w:space="0" w:color="auto"/>
            <w:right w:val="none" w:sz="0" w:space="0" w:color="auto"/>
          </w:divBdr>
        </w:div>
        <w:div w:id="240716803">
          <w:marLeft w:val="547"/>
          <w:marRight w:val="0"/>
          <w:marTop w:val="0"/>
          <w:marBottom w:val="0"/>
          <w:divBdr>
            <w:top w:val="none" w:sz="0" w:space="0" w:color="auto"/>
            <w:left w:val="none" w:sz="0" w:space="0" w:color="auto"/>
            <w:bottom w:val="none" w:sz="0" w:space="0" w:color="auto"/>
            <w:right w:val="none" w:sz="0" w:space="0" w:color="auto"/>
          </w:divBdr>
        </w:div>
        <w:div w:id="1638298727">
          <w:marLeft w:val="547"/>
          <w:marRight w:val="0"/>
          <w:marTop w:val="0"/>
          <w:marBottom w:val="0"/>
          <w:divBdr>
            <w:top w:val="none" w:sz="0" w:space="0" w:color="auto"/>
            <w:left w:val="none" w:sz="0" w:space="0" w:color="auto"/>
            <w:bottom w:val="none" w:sz="0" w:space="0" w:color="auto"/>
            <w:right w:val="none" w:sz="0" w:space="0" w:color="auto"/>
          </w:divBdr>
        </w:div>
        <w:div w:id="924458005">
          <w:marLeft w:val="547"/>
          <w:marRight w:val="0"/>
          <w:marTop w:val="0"/>
          <w:marBottom w:val="0"/>
          <w:divBdr>
            <w:top w:val="none" w:sz="0" w:space="0" w:color="auto"/>
            <w:left w:val="none" w:sz="0" w:space="0" w:color="auto"/>
            <w:bottom w:val="none" w:sz="0" w:space="0" w:color="auto"/>
            <w:right w:val="none" w:sz="0" w:space="0" w:color="auto"/>
          </w:divBdr>
        </w:div>
        <w:div w:id="1467703479">
          <w:marLeft w:val="547"/>
          <w:marRight w:val="0"/>
          <w:marTop w:val="0"/>
          <w:marBottom w:val="0"/>
          <w:divBdr>
            <w:top w:val="none" w:sz="0" w:space="0" w:color="auto"/>
            <w:left w:val="none" w:sz="0" w:space="0" w:color="auto"/>
            <w:bottom w:val="none" w:sz="0" w:space="0" w:color="auto"/>
            <w:right w:val="none" w:sz="0" w:space="0" w:color="auto"/>
          </w:divBdr>
        </w:div>
      </w:divsChild>
    </w:div>
    <w:div w:id="1588534697">
      <w:bodyDiv w:val="1"/>
      <w:marLeft w:val="0"/>
      <w:marRight w:val="0"/>
      <w:marTop w:val="0"/>
      <w:marBottom w:val="0"/>
      <w:divBdr>
        <w:top w:val="none" w:sz="0" w:space="0" w:color="auto"/>
        <w:left w:val="none" w:sz="0" w:space="0" w:color="auto"/>
        <w:bottom w:val="none" w:sz="0" w:space="0" w:color="auto"/>
        <w:right w:val="none" w:sz="0" w:space="0" w:color="auto"/>
      </w:divBdr>
    </w:div>
    <w:div w:id="1590112316">
      <w:bodyDiv w:val="1"/>
      <w:marLeft w:val="0"/>
      <w:marRight w:val="0"/>
      <w:marTop w:val="0"/>
      <w:marBottom w:val="0"/>
      <w:divBdr>
        <w:top w:val="none" w:sz="0" w:space="0" w:color="auto"/>
        <w:left w:val="none" w:sz="0" w:space="0" w:color="auto"/>
        <w:bottom w:val="none" w:sz="0" w:space="0" w:color="auto"/>
        <w:right w:val="none" w:sz="0" w:space="0" w:color="auto"/>
      </w:divBdr>
      <w:divsChild>
        <w:div w:id="970327411">
          <w:marLeft w:val="547"/>
          <w:marRight w:val="0"/>
          <w:marTop w:val="0"/>
          <w:marBottom w:val="0"/>
          <w:divBdr>
            <w:top w:val="none" w:sz="0" w:space="0" w:color="auto"/>
            <w:left w:val="none" w:sz="0" w:space="0" w:color="auto"/>
            <w:bottom w:val="none" w:sz="0" w:space="0" w:color="auto"/>
            <w:right w:val="none" w:sz="0" w:space="0" w:color="auto"/>
          </w:divBdr>
        </w:div>
        <w:div w:id="370813597">
          <w:marLeft w:val="547"/>
          <w:marRight w:val="0"/>
          <w:marTop w:val="0"/>
          <w:marBottom w:val="0"/>
          <w:divBdr>
            <w:top w:val="none" w:sz="0" w:space="0" w:color="auto"/>
            <w:left w:val="none" w:sz="0" w:space="0" w:color="auto"/>
            <w:bottom w:val="none" w:sz="0" w:space="0" w:color="auto"/>
            <w:right w:val="none" w:sz="0" w:space="0" w:color="auto"/>
          </w:divBdr>
        </w:div>
        <w:div w:id="1643542101">
          <w:marLeft w:val="547"/>
          <w:marRight w:val="0"/>
          <w:marTop w:val="0"/>
          <w:marBottom w:val="0"/>
          <w:divBdr>
            <w:top w:val="none" w:sz="0" w:space="0" w:color="auto"/>
            <w:left w:val="none" w:sz="0" w:space="0" w:color="auto"/>
            <w:bottom w:val="none" w:sz="0" w:space="0" w:color="auto"/>
            <w:right w:val="none" w:sz="0" w:space="0" w:color="auto"/>
          </w:divBdr>
        </w:div>
        <w:div w:id="990866604">
          <w:marLeft w:val="547"/>
          <w:marRight w:val="0"/>
          <w:marTop w:val="0"/>
          <w:marBottom w:val="0"/>
          <w:divBdr>
            <w:top w:val="none" w:sz="0" w:space="0" w:color="auto"/>
            <w:left w:val="none" w:sz="0" w:space="0" w:color="auto"/>
            <w:bottom w:val="none" w:sz="0" w:space="0" w:color="auto"/>
            <w:right w:val="none" w:sz="0" w:space="0" w:color="auto"/>
          </w:divBdr>
        </w:div>
        <w:div w:id="526985774">
          <w:marLeft w:val="547"/>
          <w:marRight w:val="0"/>
          <w:marTop w:val="0"/>
          <w:marBottom w:val="0"/>
          <w:divBdr>
            <w:top w:val="none" w:sz="0" w:space="0" w:color="auto"/>
            <w:left w:val="none" w:sz="0" w:space="0" w:color="auto"/>
            <w:bottom w:val="none" w:sz="0" w:space="0" w:color="auto"/>
            <w:right w:val="none" w:sz="0" w:space="0" w:color="auto"/>
          </w:divBdr>
        </w:div>
        <w:div w:id="968778741">
          <w:marLeft w:val="547"/>
          <w:marRight w:val="0"/>
          <w:marTop w:val="0"/>
          <w:marBottom w:val="0"/>
          <w:divBdr>
            <w:top w:val="none" w:sz="0" w:space="0" w:color="auto"/>
            <w:left w:val="none" w:sz="0" w:space="0" w:color="auto"/>
            <w:bottom w:val="none" w:sz="0" w:space="0" w:color="auto"/>
            <w:right w:val="none" w:sz="0" w:space="0" w:color="auto"/>
          </w:divBdr>
        </w:div>
        <w:div w:id="1223492436">
          <w:marLeft w:val="547"/>
          <w:marRight w:val="0"/>
          <w:marTop w:val="0"/>
          <w:marBottom w:val="0"/>
          <w:divBdr>
            <w:top w:val="none" w:sz="0" w:space="0" w:color="auto"/>
            <w:left w:val="none" w:sz="0" w:space="0" w:color="auto"/>
            <w:bottom w:val="none" w:sz="0" w:space="0" w:color="auto"/>
            <w:right w:val="none" w:sz="0" w:space="0" w:color="auto"/>
          </w:divBdr>
        </w:div>
        <w:div w:id="1048921175">
          <w:marLeft w:val="547"/>
          <w:marRight w:val="0"/>
          <w:marTop w:val="0"/>
          <w:marBottom w:val="0"/>
          <w:divBdr>
            <w:top w:val="none" w:sz="0" w:space="0" w:color="auto"/>
            <w:left w:val="none" w:sz="0" w:space="0" w:color="auto"/>
            <w:bottom w:val="none" w:sz="0" w:space="0" w:color="auto"/>
            <w:right w:val="none" w:sz="0" w:space="0" w:color="auto"/>
          </w:divBdr>
        </w:div>
        <w:div w:id="1561090054">
          <w:marLeft w:val="547"/>
          <w:marRight w:val="0"/>
          <w:marTop w:val="0"/>
          <w:marBottom w:val="0"/>
          <w:divBdr>
            <w:top w:val="none" w:sz="0" w:space="0" w:color="auto"/>
            <w:left w:val="none" w:sz="0" w:space="0" w:color="auto"/>
            <w:bottom w:val="none" w:sz="0" w:space="0" w:color="auto"/>
            <w:right w:val="none" w:sz="0" w:space="0" w:color="auto"/>
          </w:divBdr>
        </w:div>
        <w:div w:id="1912809437">
          <w:marLeft w:val="547"/>
          <w:marRight w:val="0"/>
          <w:marTop w:val="0"/>
          <w:marBottom w:val="0"/>
          <w:divBdr>
            <w:top w:val="none" w:sz="0" w:space="0" w:color="auto"/>
            <w:left w:val="none" w:sz="0" w:space="0" w:color="auto"/>
            <w:bottom w:val="none" w:sz="0" w:space="0" w:color="auto"/>
            <w:right w:val="none" w:sz="0" w:space="0" w:color="auto"/>
          </w:divBdr>
        </w:div>
      </w:divsChild>
    </w:div>
    <w:div w:id="1591887344">
      <w:bodyDiv w:val="1"/>
      <w:marLeft w:val="0"/>
      <w:marRight w:val="0"/>
      <w:marTop w:val="0"/>
      <w:marBottom w:val="0"/>
      <w:divBdr>
        <w:top w:val="none" w:sz="0" w:space="0" w:color="auto"/>
        <w:left w:val="none" w:sz="0" w:space="0" w:color="auto"/>
        <w:bottom w:val="none" w:sz="0" w:space="0" w:color="auto"/>
        <w:right w:val="none" w:sz="0" w:space="0" w:color="auto"/>
      </w:divBdr>
      <w:divsChild>
        <w:div w:id="2109692737">
          <w:marLeft w:val="547"/>
          <w:marRight w:val="0"/>
          <w:marTop w:val="0"/>
          <w:marBottom w:val="0"/>
          <w:divBdr>
            <w:top w:val="none" w:sz="0" w:space="0" w:color="auto"/>
            <w:left w:val="none" w:sz="0" w:space="0" w:color="auto"/>
            <w:bottom w:val="none" w:sz="0" w:space="0" w:color="auto"/>
            <w:right w:val="none" w:sz="0" w:space="0" w:color="auto"/>
          </w:divBdr>
        </w:div>
      </w:divsChild>
    </w:div>
    <w:div w:id="1600138435">
      <w:bodyDiv w:val="1"/>
      <w:marLeft w:val="0"/>
      <w:marRight w:val="0"/>
      <w:marTop w:val="0"/>
      <w:marBottom w:val="0"/>
      <w:divBdr>
        <w:top w:val="none" w:sz="0" w:space="0" w:color="auto"/>
        <w:left w:val="none" w:sz="0" w:space="0" w:color="auto"/>
        <w:bottom w:val="none" w:sz="0" w:space="0" w:color="auto"/>
        <w:right w:val="none" w:sz="0" w:space="0" w:color="auto"/>
      </w:divBdr>
      <w:divsChild>
        <w:div w:id="383261373">
          <w:marLeft w:val="547"/>
          <w:marRight w:val="0"/>
          <w:marTop w:val="0"/>
          <w:marBottom w:val="0"/>
          <w:divBdr>
            <w:top w:val="none" w:sz="0" w:space="0" w:color="auto"/>
            <w:left w:val="none" w:sz="0" w:space="0" w:color="auto"/>
            <w:bottom w:val="none" w:sz="0" w:space="0" w:color="auto"/>
            <w:right w:val="none" w:sz="0" w:space="0" w:color="auto"/>
          </w:divBdr>
        </w:div>
        <w:div w:id="453326310">
          <w:marLeft w:val="547"/>
          <w:marRight w:val="0"/>
          <w:marTop w:val="0"/>
          <w:marBottom w:val="0"/>
          <w:divBdr>
            <w:top w:val="none" w:sz="0" w:space="0" w:color="auto"/>
            <w:left w:val="none" w:sz="0" w:space="0" w:color="auto"/>
            <w:bottom w:val="none" w:sz="0" w:space="0" w:color="auto"/>
            <w:right w:val="none" w:sz="0" w:space="0" w:color="auto"/>
          </w:divBdr>
        </w:div>
        <w:div w:id="658967346">
          <w:marLeft w:val="547"/>
          <w:marRight w:val="0"/>
          <w:marTop w:val="0"/>
          <w:marBottom w:val="0"/>
          <w:divBdr>
            <w:top w:val="none" w:sz="0" w:space="0" w:color="auto"/>
            <w:left w:val="none" w:sz="0" w:space="0" w:color="auto"/>
            <w:bottom w:val="none" w:sz="0" w:space="0" w:color="auto"/>
            <w:right w:val="none" w:sz="0" w:space="0" w:color="auto"/>
          </w:divBdr>
        </w:div>
        <w:div w:id="680355178">
          <w:marLeft w:val="547"/>
          <w:marRight w:val="0"/>
          <w:marTop w:val="0"/>
          <w:marBottom w:val="0"/>
          <w:divBdr>
            <w:top w:val="none" w:sz="0" w:space="0" w:color="auto"/>
            <w:left w:val="none" w:sz="0" w:space="0" w:color="auto"/>
            <w:bottom w:val="none" w:sz="0" w:space="0" w:color="auto"/>
            <w:right w:val="none" w:sz="0" w:space="0" w:color="auto"/>
          </w:divBdr>
        </w:div>
        <w:div w:id="877012455">
          <w:marLeft w:val="547"/>
          <w:marRight w:val="0"/>
          <w:marTop w:val="0"/>
          <w:marBottom w:val="0"/>
          <w:divBdr>
            <w:top w:val="none" w:sz="0" w:space="0" w:color="auto"/>
            <w:left w:val="none" w:sz="0" w:space="0" w:color="auto"/>
            <w:bottom w:val="none" w:sz="0" w:space="0" w:color="auto"/>
            <w:right w:val="none" w:sz="0" w:space="0" w:color="auto"/>
          </w:divBdr>
        </w:div>
        <w:div w:id="1119841463">
          <w:marLeft w:val="547"/>
          <w:marRight w:val="0"/>
          <w:marTop w:val="0"/>
          <w:marBottom w:val="0"/>
          <w:divBdr>
            <w:top w:val="none" w:sz="0" w:space="0" w:color="auto"/>
            <w:left w:val="none" w:sz="0" w:space="0" w:color="auto"/>
            <w:bottom w:val="none" w:sz="0" w:space="0" w:color="auto"/>
            <w:right w:val="none" w:sz="0" w:space="0" w:color="auto"/>
          </w:divBdr>
        </w:div>
        <w:div w:id="1216086624">
          <w:marLeft w:val="547"/>
          <w:marRight w:val="0"/>
          <w:marTop w:val="0"/>
          <w:marBottom w:val="0"/>
          <w:divBdr>
            <w:top w:val="none" w:sz="0" w:space="0" w:color="auto"/>
            <w:left w:val="none" w:sz="0" w:space="0" w:color="auto"/>
            <w:bottom w:val="none" w:sz="0" w:space="0" w:color="auto"/>
            <w:right w:val="none" w:sz="0" w:space="0" w:color="auto"/>
          </w:divBdr>
        </w:div>
        <w:div w:id="1510172895">
          <w:marLeft w:val="547"/>
          <w:marRight w:val="0"/>
          <w:marTop w:val="0"/>
          <w:marBottom w:val="0"/>
          <w:divBdr>
            <w:top w:val="none" w:sz="0" w:space="0" w:color="auto"/>
            <w:left w:val="none" w:sz="0" w:space="0" w:color="auto"/>
            <w:bottom w:val="none" w:sz="0" w:space="0" w:color="auto"/>
            <w:right w:val="none" w:sz="0" w:space="0" w:color="auto"/>
          </w:divBdr>
        </w:div>
        <w:div w:id="1745714116">
          <w:marLeft w:val="547"/>
          <w:marRight w:val="0"/>
          <w:marTop w:val="0"/>
          <w:marBottom w:val="0"/>
          <w:divBdr>
            <w:top w:val="none" w:sz="0" w:space="0" w:color="auto"/>
            <w:left w:val="none" w:sz="0" w:space="0" w:color="auto"/>
            <w:bottom w:val="none" w:sz="0" w:space="0" w:color="auto"/>
            <w:right w:val="none" w:sz="0" w:space="0" w:color="auto"/>
          </w:divBdr>
        </w:div>
        <w:div w:id="2081708019">
          <w:marLeft w:val="547"/>
          <w:marRight w:val="0"/>
          <w:marTop w:val="0"/>
          <w:marBottom w:val="0"/>
          <w:divBdr>
            <w:top w:val="none" w:sz="0" w:space="0" w:color="auto"/>
            <w:left w:val="none" w:sz="0" w:space="0" w:color="auto"/>
            <w:bottom w:val="none" w:sz="0" w:space="0" w:color="auto"/>
            <w:right w:val="none" w:sz="0" w:space="0" w:color="auto"/>
          </w:divBdr>
        </w:div>
      </w:divsChild>
    </w:div>
    <w:div w:id="1601722679">
      <w:bodyDiv w:val="1"/>
      <w:marLeft w:val="0"/>
      <w:marRight w:val="0"/>
      <w:marTop w:val="0"/>
      <w:marBottom w:val="0"/>
      <w:divBdr>
        <w:top w:val="none" w:sz="0" w:space="0" w:color="auto"/>
        <w:left w:val="none" w:sz="0" w:space="0" w:color="auto"/>
        <w:bottom w:val="none" w:sz="0" w:space="0" w:color="auto"/>
        <w:right w:val="none" w:sz="0" w:space="0" w:color="auto"/>
      </w:divBdr>
      <w:divsChild>
        <w:div w:id="21638313">
          <w:marLeft w:val="547"/>
          <w:marRight w:val="0"/>
          <w:marTop w:val="0"/>
          <w:marBottom w:val="0"/>
          <w:divBdr>
            <w:top w:val="none" w:sz="0" w:space="0" w:color="auto"/>
            <w:left w:val="none" w:sz="0" w:space="0" w:color="auto"/>
            <w:bottom w:val="none" w:sz="0" w:space="0" w:color="auto"/>
            <w:right w:val="none" w:sz="0" w:space="0" w:color="auto"/>
          </w:divBdr>
        </w:div>
        <w:div w:id="1100027976">
          <w:marLeft w:val="547"/>
          <w:marRight w:val="0"/>
          <w:marTop w:val="0"/>
          <w:marBottom w:val="0"/>
          <w:divBdr>
            <w:top w:val="none" w:sz="0" w:space="0" w:color="auto"/>
            <w:left w:val="none" w:sz="0" w:space="0" w:color="auto"/>
            <w:bottom w:val="none" w:sz="0" w:space="0" w:color="auto"/>
            <w:right w:val="none" w:sz="0" w:space="0" w:color="auto"/>
          </w:divBdr>
        </w:div>
      </w:divsChild>
    </w:div>
    <w:div w:id="1604141570">
      <w:bodyDiv w:val="1"/>
      <w:marLeft w:val="0"/>
      <w:marRight w:val="0"/>
      <w:marTop w:val="0"/>
      <w:marBottom w:val="0"/>
      <w:divBdr>
        <w:top w:val="none" w:sz="0" w:space="0" w:color="auto"/>
        <w:left w:val="none" w:sz="0" w:space="0" w:color="auto"/>
        <w:bottom w:val="none" w:sz="0" w:space="0" w:color="auto"/>
        <w:right w:val="none" w:sz="0" w:space="0" w:color="auto"/>
      </w:divBdr>
      <w:divsChild>
        <w:div w:id="1731878711">
          <w:marLeft w:val="547"/>
          <w:marRight w:val="0"/>
          <w:marTop w:val="0"/>
          <w:marBottom w:val="0"/>
          <w:divBdr>
            <w:top w:val="none" w:sz="0" w:space="0" w:color="auto"/>
            <w:left w:val="none" w:sz="0" w:space="0" w:color="auto"/>
            <w:bottom w:val="none" w:sz="0" w:space="0" w:color="auto"/>
            <w:right w:val="none" w:sz="0" w:space="0" w:color="auto"/>
          </w:divBdr>
        </w:div>
        <w:div w:id="1452935534">
          <w:marLeft w:val="547"/>
          <w:marRight w:val="0"/>
          <w:marTop w:val="0"/>
          <w:marBottom w:val="0"/>
          <w:divBdr>
            <w:top w:val="none" w:sz="0" w:space="0" w:color="auto"/>
            <w:left w:val="none" w:sz="0" w:space="0" w:color="auto"/>
            <w:bottom w:val="none" w:sz="0" w:space="0" w:color="auto"/>
            <w:right w:val="none" w:sz="0" w:space="0" w:color="auto"/>
          </w:divBdr>
        </w:div>
        <w:div w:id="1281183487">
          <w:marLeft w:val="547"/>
          <w:marRight w:val="0"/>
          <w:marTop w:val="0"/>
          <w:marBottom w:val="0"/>
          <w:divBdr>
            <w:top w:val="none" w:sz="0" w:space="0" w:color="auto"/>
            <w:left w:val="none" w:sz="0" w:space="0" w:color="auto"/>
            <w:bottom w:val="none" w:sz="0" w:space="0" w:color="auto"/>
            <w:right w:val="none" w:sz="0" w:space="0" w:color="auto"/>
          </w:divBdr>
        </w:div>
        <w:div w:id="677581040">
          <w:marLeft w:val="547"/>
          <w:marRight w:val="0"/>
          <w:marTop w:val="0"/>
          <w:marBottom w:val="0"/>
          <w:divBdr>
            <w:top w:val="none" w:sz="0" w:space="0" w:color="auto"/>
            <w:left w:val="none" w:sz="0" w:space="0" w:color="auto"/>
            <w:bottom w:val="none" w:sz="0" w:space="0" w:color="auto"/>
            <w:right w:val="none" w:sz="0" w:space="0" w:color="auto"/>
          </w:divBdr>
        </w:div>
        <w:div w:id="1138761617">
          <w:marLeft w:val="547"/>
          <w:marRight w:val="0"/>
          <w:marTop w:val="0"/>
          <w:marBottom w:val="0"/>
          <w:divBdr>
            <w:top w:val="none" w:sz="0" w:space="0" w:color="auto"/>
            <w:left w:val="none" w:sz="0" w:space="0" w:color="auto"/>
            <w:bottom w:val="none" w:sz="0" w:space="0" w:color="auto"/>
            <w:right w:val="none" w:sz="0" w:space="0" w:color="auto"/>
          </w:divBdr>
        </w:div>
        <w:div w:id="339813893">
          <w:marLeft w:val="547"/>
          <w:marRight w:val="0"/>
          <w:marTop w:val="0"/>
          <w:marBottom w:val="0"/>
          <w:divBdr>
            <w:top w:val="none" w:sz="0" w:space="0" w:color="auto"/>
            <w:left w:val="none" w:sz="0" w:space="0" w:color="auto"/>
            <w:bottom w:val="none" w:sz="0" w:space="0" w:color="auto"/>
            <w:right w:val="none" w:sz="0" w:space="0" w:color="auto"/>
          </w:divBdr>
        </w:div>
        <w:div w:id="416367787">
          <w:marLeft w:val="547"/>
          <w:marRight w:val="0"/>
          <w:marTop w:val="0"/>
          <w:marBottom w:val="0"/>
          <w:divBdr>
            <w:top w:val="none" w:sz="0" w:space="0" w:color="auto"/>
            <w:left w:val="none" w:sz="0" w:space="0" w:color="auto"/>
            <w:bottom w:val="none" w:sz="0" w:space="0" w:color="auto"/>
            <w:right w:val="none" w:sz="0" w:space="0" w:color="auto"/>
          </w:divBdr>
        </w:div>
        <w:div w:id="1978873983">
          <w:marLeft w:val="547"/>
          <w:marRight w:val="0"/>
          <w:marTop w:val="0"/>
          <w:marBottom w:val="0"/>
          <w:divBdr>
            <w:top w:val="none" w:sz="0" w:space="0" w:color="auto"/>
            <w:left w:val="none" w:sz="0" w:space="0" w:color="auto"/>
            <w:bottom w:val="none" w:sz="0" w:space="0" w:color="auto"/>
            <w:right w:val="none" w:sz="0" w:space="0" w:color="auto"/>
          </w:divBdr>
        </w:div>
        <w:div w:id="163057593">
          <w:marLeft w:val="547"/>
          <w:marRight w:val="0"/>
          <w:marTop w:val="0"/>
          <w:marBottom w:val="0"/>
          <w:divBdr>
            <w:top w:val="none" w:sz="0" w:space="0" w:color="auto"/>
            <w:left w:val="none" w:sz="0" w:space="0" w:color="auto"/>
            <w:bottom w:val="none" w:sz="0" w:space="0" w:color="auto"/>
            <w:right w:val="none" w:sz="0" w:space="0" w:color="auto"/>
          </w:divBdr>
        </w:div>
        <w:div w:id="1107503574">
          <w:marLeft w:val="547"/>
          <w:marRight w:val="0"/>
          <w:marTop w:val="0"/>
          <w:marBottom w:val="0"/>
          <w:divBdr>
            <w:top w:val="none" w:sz="0" w:space="0" w:color="auto"/>
            <w:left w:val="none" w:sz="0" w:space="0" w:color="auto"/>
            <w:bottom w:val="none" w:sz="0" w:space="0" w:color="auto"/>
            <w:right w:val="none" w:sz="0" w:space="0" w:color="auto"/>
          </w:divBdr>
        </w:div>
        <w:div w:id="368380581">
          <w:marLeft w:val="547"/>
          <w:marRight w:val="0"/>
          <w:marTop w:val="0"/>
          <w:marBottom w:val="0"/>
          <w:divBdr>
            <w:top w:val="none" w:sz="0" w:space="0" w:color="auto"/>
            <w:left w:val="none" w:sz="0" w:space="0" w:color="auto"/>
            <w:bottom w:val="none" w:sz="0" w:space="0" w:color="auto"/>
            <w:right w:val="none" w:sz="0" w:space="0" w:color="auto"/>
          </w:divBdr>
        </w:div>
      </w:divsChild>
    </w:div>
    <w:div w:id="1605645457">
      <w:bodyDiv w:val="1"/>
      <w:marLeft w:val="0"/>
      <w:marRight w:val="0"/>
      <w:marTop w:val="0"/>
      <w:marBottom w:val="0"/>
      <w:divBdr>
        <w:top w:val="none" w:sz="0" w:space="0" w:color="auto"/>
        <w:left w:val="none" w:sz="0" w:space="0" w:color="auto"/>
        <w:bottom w:val="none" w:sz="0" w:space="0" w:color="auto"/>
        <w:right w:val="none" w:sz="0" w:space="0" w:color="auto"/>
      </w:divBdr>
      <w:divsChild>
        <w:div w:id="251159113">
          <w:marLeft w:val="547"/>
          <w:marRight w:val="0"/>
          <w:marTop w:val="0"/>
          <w:marBottom w:val="0"/>
          <w:divBdr>
            <w:top w:val="none" w:sz="0" w:space="0" w:color="auto"/>
            <w:left w:val="none" w:sz="0" w:space="0" w:color="auto"/>
            <w:bottom w:val="none" w:sz="0" w:space="0" w:color="auto"/>
            <w:right w:val="none" w:sz="0" w:space="0" w:color="auto"/>
          </w:divBdr>
        </w:div>
        <w:div w:id="698512481">
          <w:marLeft w:val="547"/>
          <w:marRight w:val="0"/>
          <w:marTop w:val="0"/>
          <w:marBottom w:val="0"/>
          <w:divBdr>
            <w:top w:val="none" w:sz="0" w:space="0" w:color="auto"/>
            <w:left w:val="none" w:sz="0" w:space="0" w:color="auto"/>
            <w:bottom w:val="none" w:sz="0" w:space="0" w:color="auto"/>
            <w:right w:val="none" w:sz="0" w:space="0" w:color="auto"/>
          </w:divBdr>
        </w:div>
        <w:div w:id="1554926457">
          <w:marLeft w:val="547"/>
          <w:marRight w:val="0"/>
          <w:marTop w:val="0"/>
          <w:marBottom w:val="0"/>
          <w:divBdr>
            <w:top w:val="none" w:sz="0" w:space="0" w:color="auto"/>
            <w:left w:val="none" w:sz="0" w:space="0" w:color="auto"/>
            <w:bottom w:val="none" w:sz="0" w:space="0" w:color="auto"/>
            <w:right w:val="none" w:sz="0" w:space="0" w:color="auto"/>
          </w:divBdr>
        </w:div>
        <w:div w:id="224881022">
          <w:marLeft w:val="547"/>
          <w:marRight w:val="0"/>
          <w:marTop w:val="0"/>
          <w:marBottom w:val="0"/>
          <w:divBdr>
            <w:top w:val="none" w:sz="0" w:space="0" w:color="auto"/>
            <w:left w:val="none" w:sz="0" w:space="0" w:color="auto"/>
            <w:bottom w:val="none" w:sz="0" w:space="0" w:color="auto"/>
            <w:right w:val="none" w:sz="0" w:space="0" w:color="auto"/>
          </w:divBdr>
        </w:div>
        <w:div w:id="515969068">
          <w:marLeft w:val="547"/>
          <w:marRight w:val="0"/>
          <w:marTop w:val="0"/>
          <w:marBottom w:val="0"/>
          <w:divBdr>
            <w:top w:val="none" w:sz="0" w:space="0" w:color="auto"/>
            <w:left w:val="none" w:sz="0" w:space="0" w:color="auto"/>
            <w:bottom w:val="none" w:sz="0" w:space="0" w:color="auto"/>
            <w:right w:val="none" w:sz="0" w:space="0" w:color="auto"/>
          </w:divBdr>
        </w:div>
        <w:div w:id="1744792339">
          <w:marLeft w:val="547"/>
          <w:marRight w:val="0"/>
          <w:marTop w:val="0"/>
          <w:marBottom w:val="0"/>
          <w:divBdr>
            <w:top w:val="none" w:sz="0" w:space="0" w:color="auto"/>
            <w:left w:val="none" w:sz="0" w:space="0" w:color="auto"/>
            <w:bottom w:val="none" w:sz="0" w:space="0" w:color="auto"/>
            <w:right w:val="none" w:sz="0" w:space="0" w:color="auto"/>
          </w:divBdr>
        </w:div>
        <w:div w:id="1546410167">
          <w:marLeft w:val="547"/>
          <w:marRight w:val="0"/>
          <w:marTop w:val="0"/>
          <w:marBottom w:val="0"/>
          <w:divBdr>
            <w:top w:val="none" w:sz="0" w:space="0" w:color="auto"/>
            <w:left w:val="none" w:sz="0" w:space="0" w:color="auto"/>
            <w:bottom w:val="none" w:sz="0" w:space="0" w:color="auto"/>
            <w:right w:val="none" w:sz="0" w:space="0" w:color="auto"/>
          </w:divBdr>
        </w:div>
        <w:div w:id="2007249745">
          <w:marLeft w:val="547"/>
          <w:marRight w:val="0"/>
          <w:marTop w:val="0"/>
          <w:marBottom w:val="0"/>
          <w:divBdr>
            <w:top w:val="none" w:sz="0" w:space="0" w:color="auto"/>
            <w:left w:val="none" w:sz="0" w:space="0" w:color="auto"/>
            <w:bottom w:val="none" w:sz="0" w:space="0" w:color="auto"/>
            <w:right w:val="none" w:sz="0" w:space="0" w:color="auto"/>
          </w:divBdr>
        </w:div>
        <w:div w:id="800809140">
          <w:marLeft w:val="547"/>
          <w:marRight w:val="0"/>
          <w:marTop w:val="0"/>
          <w:marBottom w:val="0"/>
          <w:divBdr>
            <w:top w:val="none" w:sz="0" w:space="0" w:color="auto"/>
            <w:left w:val="none" w:sz="0" w:space="0" w:color="auto"/>
            <w:bottom w:val="none" w:sz="0" w:space="0" w:color="auto"/>
            <w:right w:val="none" w:sz="0" w:space="0" w:color="auto"/>
          </w:divBdr>
        </w:div>
        <w:div w:id="106508825">
          <w:marLeft w:val="547"/>
          <w:marRight w:val="0"/>
          <w:marTop w:val="0"/>
          <w:marBottom w:val="0"/>
          <w:divBdr>
            <w:top w:val="none" w:sz="0" w:space="0" w:color="auto"/>
            <w:left w:val="none" w:sz="0" w:space="0" w:color="auto"/>
            <w:bottom w:val="none" w:sz="0" w:space="0" w:color="auto"/>
            <w:right w:val="none" w:sz="0" w:space="0" w:color="auto"/>
          </w:divBdr>
        </w:div>
        <w:div w:id="2093427757">
          <w:marLeft w:val="547"/>
          <w:marRight w:val="0"/>
          <w:marTop w:val="0"/>
          <w:marBottom w:val="0"/>
          <w:divBdr>
            <w:top w:val="none" w:sz="0" w:space="0" w:color="auto"/>
            <w:left w:val="none" w:sz="0" w:space="0" w:color="auto"/>
            <w:bottom w:val="none" w:sz="0" w:space="0" w:color="auto"/>
            <w:right w:val="none" w:sz="0" w:space="0" w:color="auto"/>
          </w:divBdr>
        </w:div>
        <w:div w:id="1513183838">
          <w:marLeft w:val="547"/>
          <w:marRight w:val="0"/>
          <w:marTop w:val="0"/>
          <w:marBottom w:val="0"/>
          <w:divBdr>
            <w:top w:val="none" w:sz="0" w:space="0" w:color="auto"/>
            <w:left w:val="none" w:sz="0" w:space="0" w:color="auto"/>
            <w:bottom w:val="none" w:sz="0" w:space="0" w:color="auto"/>
            <w:right w:val="none" w:sz="0" w:space="0" w:color="auto"/>
          </w:divBdr>
        </w:div>
      </w:divsChild>
    </w:div>
    <w:div w:id="1606770020">
      <w:bodyDiv w:val="1"/>
      <w:marLeft w:val="0"/>
      <w:marRight w:val="0"/>
      <w:marTop w:val="0"/>
      <w:marBottom w:val="0"/>
      <w:divBdr>
        <w:top w:val="none" w:sz="0" w:space="0" w:color="auto"/>
        <w:left w:val="none" w:sz="0" w:space="0" w:color="auto"/>
        <w:bottom w:val="none" w:sz="0" w:space="0" w:color="auto"/>
        <w:right w:val="none" w:sz="0" w:space="0" w:color="auto"/>
      </w:divBdr>
      <w:divsChild>
        <w:div w:id="375852946">
          <w:marLeft w:val="547"/>
          <w:marRight w:val="0"/>
          <w:marTop w:val="0"/>
          <w:marBottom w:val="0"/>
          <w:divBdr>
            <w:top w:val="none" w:sz="0" w:space="0" w:color="auto"/>
            <w:left w:val="none" w:sz="0" w:space="0" w:color="auto"/>
            <w:bottom w:val="none" w:sz="0" w:space="0" w:color="auto"/>
            <w:right w:val="none" w:sz="0" w:space="0" w:color="auto"/>
          </w:divBdr>
        </w:div>
        <w:div w:id="446969992">
          <w:marLeft w:val="547"/>
          <w:marRight w:val="0"/>
          <w:marTop w:val="0"/>
          <w:marBottom w:val="0"/>
          <w:divBdr>
            <w:top w:val="none" w:sz="0" w:space="0" w:color="auto"/>
            <w:left w:val="none" w:sz="0" w:space="0" w:color="auto"/>
            <w:bottom w:val="none" w:sz="0" w:space="0" w:color="auto"/>
            <w:right w:val="none" w:sz="0" w:space="0" w:color="auto"/>
          </w:divBdr>
        </w:div>
        <w:div w:id="454372863">
          <w:marLeft w:val="547"/>
          <w:marRight w:val="0"/>
          <w:marTop w:val="0"/>
          <w:marBottom w:val="0"/>
          <w:divBdr>
            <w:top w:val="none" w:sz="0" w:space="0" w:color="auto"/>
            <w:left w:val="none" w:sz="0" w:space="0" w:color="auto"/>
            <w:bottom w:val="none" w:sz="0" w:space="0" w:color="auto"/>
            <w:right w:val="none" w:sz="0" w:space="0" w:color="auto"/>
          </w:divBdr>
        </w:div>
        <w:div w:id="502743087">
          <w:marLeft w:val="547"/>
          <w:marRight w:val="0"/>
          <w:marTop w:val="0"/>
          <w:marBottom w:val="0"/>
          <w:divBdr>
            <w:top w:val="none" w:sz="0" w:space="0" w:color="auto"/>
            <w:left w:val="none" w:sz="0" w:space="0" w:color="auto"/>
            <w:bottom w:val="none" w:sz="0" w:space="0" w:color="auto"/>
            <w:right w:val="none" w:sz="0" w:space="0" w:color="auto"/>
          </w:divBdr>
        </w:div>
        <w:div w:id="668292644">
          <w:marLeft w:val="547"/>
          <w:marRight w:val="0"/>
          <w:marTop w:val="0"/>
          <w:marBottom w:val="0"/>
          <w:divBdr>
            <w:top w:val="none" w:sz="0" w:space="0" w:color="auto"/>
            <w:left w:val="none" w:sz="0" w:space="0" w:color="auto"/>
            <w:bottom w:val="none" w:sz="0" w:space="0" w:color="auto"/>
            <w:right w:val="none" w:sz="0" w:space="0" w:color="auto"/>
          </w:divBdr>
        </w:div>
        <w:div w:id="761069590">
          <w:marLeft w:val="547"/>
          <w:marRight w:val="0"/>
          <w:marTop w:val="0"/>
          <w:marBottom w:val="0"/>
          <w:divBdr>
            <w:top w:val="none" w:sz="0" w:space="0" w:color="auto"/>
            <w:left w:val="none" w:sz="0" w:space="0" w:color="auto"/>
            <w:bottom w:val="none" w:sz="0" w:space="0" w:color="auto"/>
            <w:right w:val="none" w:sz="0" w:space="0" w:color="auto"/>
          </w:divBdr>
        </w:div>
        <w:div w:id="816263989">
          <w:marLeft w:val="547"/>
          <w:marRight w:val="0"/>
          <w:marTop w:val="0"/>
          <w:marBottom w:val="0"/>
          <w:divBdr>
            <w:top w:val="none" w:sz="0" w:space="0" w:color="auto"/>
            <w:left w:val="none" w:sz="0" w:space="0" w:color="auto"/>
            <w:bottom w:val="none" w:sz="0" w:space="0" w:color="auto"/>
            <w:right w:val="none" w:sz="0" w:space="0" w:color="auto"/>
          </w:divBdr>
        </w:div>
        <w:div w:id="937176303">
          <w:marLeft w:val="547"/>
          <w:marRight w:val="0"/>
          <w:marTop w:val="0"/>
          <w:marBottom w:val="0"/>
          <w:divBdr>
            <w:top w:val="none" w:sz="0" w:space="0" w:color="auto"/>
            <w:left w:val="none" w:sz="0" w:space="0" w:color="auto"/>
            <w:bottom w:val="none" w:sz="0" w:space="0" w:color="auto"/>
            <w:right w:val="none" w:sz="0" w:space="0" w:color="auto"/>
          </w:divBdr>
        </w:div>
        <w:div w:id="1113399576">
          <w:marLeft w:val="547"/>
          <w:marRight w:val="0"/>
          <w:marTop w:val="0"/>
          <w:marBottom w:val="0"/>
          <w:divBdr>
            <w:top w:val="none" w:sz="0" w:space="0" w:color="auto"/>
            <w:left w:val="none" w:sz="0" w:space="0" w:color="auto"/>
            <w:bottom w:val="none" w:sz="0" w:space="0" w:color="auto"/>
            <w:right w:val="none" w:sz="0" w:space="0" w:color="auto"/>
          </w:divBdr>
        </w:div>
        <w:div w:id="1193303025">
          <w:marLeft w:val="547"/>
          <w:marRight w:val="0"/>
          <w:marTop w:val="0"/>
          <w:marBottom w:val="0"/>
          <w:divBdr>
            <w:top w:val="none" w:sz="0" w:space="0" w:color="auto"/>
            <w:left w:val="none" w:sz="0" w:space="0" w:color="auto"/>
            <w:bottom w:val="none" w:sz="0" w:space="0" w:color="auto"/>
            <w:right w:val="none" w:sz="0" w:space="0" w:color="auto"/>
          </w:divBdr>
        </w:div>
        <w:div w:id="1199199817">
          <w:marLeft w:val="547"/>
          <w:marRight w:val="0"/>
          <w:marTop w:val="0"/>
          <w:marBottom w:val="0"/>
          <w:divBdr>
            <w:top w:val="none" w:sz="0" w:space="0" w:color="auto"/>
            <w:left w:val="none" w:sz="0" w:space="0" w:color="auto"/>
            <w:bottom w:val="none" w:sz="0" w:space="0" w:color="auto"/>
            <w:right w:val="none" w:sz="0" w:space="0" w:color="auto"/>
          </w:divBdr>
        </w:div>
        <w:div w:id="1343630005">
          <w:marLeft w:val="547"/>
          <w:marRight w:val="0"/>
          <w:marTop w:val="0"/>
          <w:marBottom w:val="0"/>
          <w:divBdr>
            <w:top w:val="none" w:sz="0" w:space="0" w:color="auto"/>
            <w:left w:val="none" w:sz="0" w:space="0" w:color="auto"/>
            <w:bottom w:val="none" w:sz="0" w:space="0" w:color="auto"/>
            <w:right w:val="none" w:sz="0" w:space="0" w:color="auto"/>
          </w:divBdr>
        </w:div>
        <w:div w:id="1598127761">
          <w:marLeft w:val="547"/>
          <w:marRight w:val="0"/>
          <w:marTop w:val="0"/>
          <w:marBottom w:val="0"/>
          <w:divBdr>
            <w:top w:val="none" w:sz="0" w:space="0" w:color="auto"/>
            <w:left w:val="none" w:sz="0" w:space="0" w:color="auto"/>
            <w:bottom w:val="none" w:sz="0" w:space="0" w:color="auto"/>
            <w:right w:val="none" w:sz="0" w:space="0" w:color="auto"/>
          </w:divBdr>
        </w:div>
        <w:div w:id="1898273887">
          <w:marLeft w:val="547"/>
          <w:marRight w:val="0"/>
          <w:marTop w:val="0"/>
          <w:marBottom w:val="0"/>
          <w:divBdr>
            <w:top w:val="none" w:sz="0" w:space="0" w:color="auto"/>
            <w:left w:val="none" w:sz="0" w:space="0" w:color="auto"/>
            <w:bottom w:val="none" w:sz="0" w:space="0" w:color="auto"/>
            <w:right w:val="none" w:sz="0" w:space="0" w:color="auto"/>
          </w:divBdr>
        </w:div>
      </w:divsChild>
    </w:div>
    <w:div w:id="1607150795">
      <w:bodyDiv w:val="1"/>
      <w:marLeft w:val="0"/>
      <w:marRight w:val="0"/>
      <w:marTop w:val="0"/>
      <w:marBottom w:val="0"/>
      <w:divBdr>
        <w:top w:val="none" w:sz="0" w:space="0" w:color="auto"/>
        <w:left w:val="none" w:sz="0" w:space="0" w:color="auto"/>
        <w:bottom w:val="none" w:sz="0" w:space="0" w:color="auto"/>
        <w:right w:val="none" w:sz="0" w:space="0" w:color="auto"/>
      </w:divBdr>
      <w:divsChild>
        <w:div w:id="107742231">
          <w:marLeft w:val="547"/>
          <w:marRight w:val="0"/>
          <w:marTop w:val="0"/>
          <w:marBottom w:val="0"/>
          <w:divBdr>
            <w:top w:val="none" w:sz="0" w:space="0" w:color="auto"/>
            <w:left w:val="none" w:sz="0" w:space="0" w:color="auto"/>
            <w:bottom w:val="none" w:sz="0" w:space="0" w:color="auto"/>
            <w:right w:val="none" w:sz="0" w:space="0" w:color="auto"/>
          </w:divBdr>
        </w:div>
        <w:div w:id="111828715">
          <w:marLeft w:val="547"/>
          <w:marRight w:val="0"/>
          <w:marTop w:val="0"/>
          <w:marBottom w:val="0"/>
          <w:divBdr>
            <w:top w:val="none" w:sz="0" w:space="0" w:color="auto"/>
            <w:left w:val="none" w:sz="0" w:space="0" w:color="auto"/>
            <w:bottom w:val="none" w:sz="0" w:space="0" w:color="auto"/>
            <w:right w:val="none" w:sz="0" w:space="0" w:color="auto"/>
          </w:divBdr>
        </w:div>
        <w:div w:id="287856679">
          <w:marLeft w:val="547"/>
          <w:marRight w:val="0"/>
          <w:marTop w:val="0"/>
          <w:marBottom w:val="0"/>
          <w:divBdr>
            <w:top w:val="none" w:sz="0" w:space="0" w:color="auto"/>
            <w:left w:val="none" w:sz="0" w:space="0" w:color="auto"/>
            <w:bottom w:val="none" w:sz="0" w:space="0" w:color="auto"/>
            <w:right w:val="none" w:sz="0" w:space="0" w:color="auto"/>
          </w:divBdr>
        </w:div>
        <w:div w:id="456028828">
          <w:marLeft w:val="547"/>
          <w:marRight w:val="0"/>
          <w:marTop w:val="0"/>
          <w:marBottom w:val="0"/>
          <w:divBdr>
            <w:top w:val="none" w:sz="0" w:space="0" w:color="auto"/>
            <w:left w:val="none" w:sz="0" w:space="0" w:color="auto"/>
            <w:bottom w:val="none" w:sz="0" w:space="0" w:color="auto"/>
            <w:right w:val="none" w:sz="0" w:space="0" w:color="auto"/>
          </w:divBdr>
        </w:div>
        <w:div w:id="652098707">
          <w:marLeft w:val="547"/>
          <w:marRight w:val="0"/>
          <w:marTop w:val="0"/>
          <w:marBottom w:val="0"/>
          <w:divBdr>
            <w:top w:val="none" w:sz="0" w:space="0" w:color="auto"/>
            <w:left w:val="none" w:sz="0" w:space="0" w:color="auto"/>
            <w:bottom w:val="none" w:sz="0" w:space="0" w:color="auto"/>
            <w:right w:val="none" w:sz="0" w:space="0" w:color="auto"/>
          </w:divBdr>
        </w:div>
        <w:div w:id="753359692">
          <w:marLeft w:val="547"/>
          <w:marRight w:val="0"/>
          <w:marTop w:val="0"/>
          <w:marBottom w:val="0"/>
          <w:divBdr>
            <w:top w:val="none" w:sz="0" w:space="0" w:color="auto"/>
            <w:left w:val="none" w:sz="0" w:space="0" w:color="auto"/>
            <w:bottom w:val="none" w:sz="0" w:space="0" w:color="auto"/>
            <w:right w:val="none" w:sz="0" w:space="0" w:color="auto"/>
          </w:divBdr>
        </w:div>
        <w:div w:id="754666142">
          <w:marLeft w:val="547"/>
          <w:marRight w:val="0"/>
          <w:marTop w:val="0"/>
          <w:marBottom w:val="0"/>
          <w:divBdr>
            <w:top w:val="none" w:sz="0" w:space="0" w:color="auto"/>
            <w:left w:val="none" w:sz="0" w:space="0" w:color="auto"/>
            <w:bottom w:val="none" w:sz="0" w:space="0" w:color="auto"/>
            <w:right w:val="none" w:sz="0" w:space="0" w:color="auto"/>
          </w:divBdr>
        </w:div>
        <w:div w:id="803234402">
          <w:marLeft w:val="547"/>
          <w:marRight w:val="0"/>
          <w:marTop w:val="0"/>
          <w:marBottom w:val="0"/>
          <w:divBdr>
            <w:top w:val="none" w:sz="0" w:space="0" w:color="auto"/>
            <w:left w:val="none" w:sz="0" w:space="0" w:color="auto"/>
            <w:bottom w:val="none" w:sz="0" w:space="0" w:color="auto"/>
            <w:right w:val="none" w:sz="0" w:space="0" w:color="auto"/>
          </w:divBdr>
        </w:div>
        <w:div w:id="833028196">
          <w:marLeft w:val="547"/>
          <w:marRight w:val="0"/>
          <w:marTop w:val="0"/>
          <w:marBottom w:val="0"/>
          <w:divBdr>
            <w:top w:val="none" w:sz="0" w:space="0" w:color="auto"/>
            <w:left w:val="none" w:sz="0" w:space="0" w:color="auto"/>
            <w:bottom w:val="none" w:sz="0" w:space="0" w:color="auto"/>
            <w:right w:val="none" w:sz="0" w:space="0" w:color="auto"/>
          </w:divBdr>
        </w:div>
        <w:div w:id="893976773">
          <w:marLeft w:val="547"/>
          <w:marRight w:val="0"/>
          <w:marTop w:val="0"/>
          <w:marBottom w:val="0"/>
          <w:divBdr>
            <w:top w:val="none" w:sz="0" w:space="0" w:color="auto"/>
            <w:left w:val="none" w:sz="0" w:space="0" w:color="auto"/>
            <w:bottom w:val="none" w:sz="0" w:space="0" w:color="auto"/>
            <w:right w:val="none" w:sz="0" w:space="0" w:color="auto"/>
          </w:divBdr>
        </w:div>
        <w:div w:id="974025823">
          <w:marLeft w:val="547"/>
          <w:marRight w:val="0"/>
          <w:marTop w:val="0"/>
          <w:marBottom w:val="0"/>
          <w:divBdr>
            <w:top w:val="none" w:sz="0" w:space="0" w:color="auto"/>
            <w:left w:val="none" w:sz="0" w:space="0" w:color="auto"/>
            <w:bottom w:val="none" w:sz="0" w:space="0" w:color="auto"/>
            <w:right w:val="none" w:sz="0" w:space="0" w:color="auto"/>
          </w:divBdr>
        </w:div>
        <w:div w:id="1410226350">
          <w:marLeft w:val="547"/>
          <w:marRight w:val="0"/>
          <w:marTop w:val="0"/>
          <w:marBottom w:val="0"/>
          <w:divBdr>
            <w:top w:val="none" w:sz="0" w:space="0" w:color="auto"/>
            <w:left w:val="none" w:sz="0" w:space="0" w:color="auto"/>
            <w:bottom w:val="none" w:sz="0" w:space="0" w:color="auto"/>
            <w:right w:val="none" w:sz="0" w:space="0" w:color="auto"/>
          </w:divBdr>
        </w:div>
        <w:div w:id="1436054208">
          <w:marLeft w:val="547"/>
          <w:marRight w:val="0"/>
          <w:marTop w:val="0"/>
          <w:marBottom w:val="0"/>
          <w:divBdr>
            <w:top w:val="none" w:sz="0" w:space="0" w:color="auto"/>
            <w:left w:val="none" w:sz="0" w:space="0" w:color="auto"/>
            <w:bottom w:val="none" w:sz="0" w:space="0" w:color="auto"/>
            <w:right w:val="none" w:sz="0" w:space="0" w:color="auto"/>
          </w:divBdr>
        </w:div>
        <w:div w:id="1593002944">
          <w:marLeft w:val="547"/>
          <w:marRight w:val="0"/>
          <w:marTop w:val="0"/>
          <w:marBottom w:val="0"/>
          <w:divBdr>
            <w:top w:val="none" w:sz="0" w:space="0" w:color="auto"/>
            <w:left w:val="none" w:sz="0" w:space="0" w:color="auto"/>
            <w:bottom w:val="none" w:sz="0" w:space="0" w:color="auto"/>
            <w:right w:val="none" w:sz="0" w:space="0" w:color="auto"/>
          </w:divBdr>
        </w:div>
        <w:div w:id="1688211046">
          <w:marLeft w:val="547"/>
          <w:marRight w:val="0"/>
          <w:marTop w:val="0"/>
          <w:marBottom w:val="0"/>
          <w:divBdr>
            <w:top w:val="none" w:sz="0" w:space="0" w:color="auto"/>
            <w:left w:val="none" w:sz="0" w:space="0" w:color="auto"/>
            <w:bottom w:val="none" w:sz="0" w:space="0" w:color="auto"/>
            <w:right w:val="none" w:sz="0" w:space="0" w:color="auto"/>
          </w:divBdr>
        </w:div>
        <w:div w:id="1704600480">
          <w:marLeft w:val="547"/>
          <w:marRight w:val="0"/>
          <w:marTop w:val="0"/>
          <w:marBottom w:val="0"/>
          <w:divBdr>
            <w:top w:val="none" w:sz="0" w:space="0" w:color="auto"/>
            <w:left w:val="none" w:sz="0" w:space="0" w:color="auto"/>
            <w:bottom w:val="none" w:sz="0" w:space="0" w:color="auto"/>
            <w:right w:val="none" w:sz="0" w:space="0" w:color="auto"/>
          </w:divBdr>
        </w:div>
        <w:div w:id="1820339980">
          <w:marLeft w:val="547"/>
          <w:marRight w:val="0"/>
          <w:marTop w:val="0"/>
          <w:marBottom w:val="0"/>
          <w:divBdr>
            <w:top w:val="none" w:sz="0" w:space="0" w:color="auto"/>
            <w:left w:val="none" w:sz="0" w:space="0" w:color="auto"/>
            <w:bottom w:val="none" w:sz="0" w:space="0" w:color="auto"/>
            <w:right w:val="none" w:sz="0" w:space="0" w:color="auto"/>
          </w:divBdr>
        </w:div>
        <w:div w:id="1838572600">
          <w:marLeft w:val="547"/>
          <w:marRight w:val="0"/>
          <w:marTop w:val="0"/>
          <w:marBottom w:val="0"/>
          <w:divBdr>
            <w:top w:val="none" w:sz="0" w:space="0" w:color="auto"/>
            <w:left w:val="none" w:sz="0" w:space="0" w:color="auto"/>
            <w:bottom w:val="none" w:sz="0" w:space="0" w:color="auto"/>
            <w:right w:val="none" w:sz="0" w:space="0" w:color="auto"/>
          </w:divBdr>
        </w:div>
        <w:div w:id="1865484288">
          <w:marLeft w:val="547"/>
          <w:marRight w:val="0"/>
          <w:marTop w:val="0"/>
          <w:marBottom w:val="0"/>
          <w:divBdr>
            <w:top w:val="none" w:sz="0" w:space="0" w:color="auto"/>
            <w:left w:val="none" w:sz="0" w:space="0" w:color="auto"/>
            <w:bottom w:val="none" w:sz="0" w:space="0" w:color="auto"/>
            <w:right w:val="none" w:sz="0" w:space="0" w:color="auto"/>
          </w:divBdr>
        </w:div>
        <w:div w:id="2068140509">
          <w:marLeft w:val="547"/>
          <w:marRight w:val="0"/>
          <w:marTop w:val="0"/>
          <w:marBottom w:val="0"/>
          <w:divBdr>
            <w:top w:val="none" w:sz="0" w:space="0" w:color="auto"/>
            <w:left w:val="none" w:sz="0" w:space="0" w:color="auto"/>
            <w:bottom w:val="none" w:sz="0" w:space="0" w:color="auto"/>
            <w:right w:val="none" w:sz="0" w:space="0" w:color="auto"/>
          </w:divBdr>
        </w:div>
        <w:div w:id="2087847312">
          <w:marLeft w:val="547"/>
          <w:marRight w:val="0"/>
          <w:marTop w:val="0"/>
          <w:marBottom w:val="0"/>
          <w:divBdr>
            <w:top w:val="none" w:sz="0" w:space="0" w:color="auto"/>
            <w:left w:val="none" w:sz="0" w:space="0" w:color="auto"/>
            <w:bottom w:val="none" w:sz="0" w:space="0" w:color="auto"/>
            <w:right w:val="none" w:sz="0" w:space="0" w:color="auto"/>
          </w:divBdr>
        </w:div>
        <w:div w:id="2110077203">
          <w:marLeft w:val="547"/>
          <w:marRight w:val="0"/>
          <w:marTop w:val="0"/>
          <w:marBottom w:val="0"/>
          <w:divBdr>
            <w:top w:val="none" w:sz="0" w:space="0" w:color="auto"/>
            <w:left w:val="none" w:sz="0" w:space="0" w:color="auto"/>
            <w:bottom w:val="none" w:sz="0" w:space="0" w:color="auto"/>
            <w:right w:val="none" w:sz="0" w:space="0" w:color="auto"/>
          </w:divBdr>
        </w:div>
        <w:div w:id="2145845982">
          <w:marLeft w:val="547"/>
          <w:marRight w:val="0"/>
          <w:marTop w:val="0"/>
          <w:marBottom w:val="0"/>
          <w:divBdr>
            <w:top w:val="none" w:sz="0" w:space="0" w:color="auto"/>
            <w:left w:val="none" w:sz="0" w:space="0" w:color="auto"/>
            <w:bottom w:val="none" w:sz="0" w:space="0" w:color="auto"/>
            <w:right w:val="none" w:sz="0" w:space="0" w:color="auto"/>
          </w:divBdr>
        </w:div>
      </w:divsChild>
    </w:div>
    <w:div w:id="1610745100">
      <w:bodyDiv w:val="1"/>
      <w:marLeft w:val="0"/>
      <w:marRight w:val="0"/>
      <w:marTop w:val="0"/>
      <w:marBottom w:val="0"/>
      <w:divBdr>
        <w:top w:val="none" w:sz="0" w:space="0" w:color="auto"/>
        <w:left w:val="none" w:sz="0" w:space="0" w:color="auto"/>
        <w:bottom w:val="none" w:sz="0" w:space="0" w:color="auto"/>
        <w:right w:val="none" w:sz="0" w:space="0" w:color="auto"/>
      </w:divBdr>
    </w:div>
    <w:div w:id="1611744506">
      <w:bodyDiv w:val="1"/>
      <w:marLeft w:val="0"/>
      <w:marRight w:val="0"/>
      <w:marTop w:val="0"/>
      <w:marBottom w:val="0"/>
      <w:divBdr>
        <w:top w:val="none" w:sz="0" w:space="0" w:color="auto"/>
        <w:left w:val="none" w:sz="0" w:space="0" w:color="auto"/>
        <w:bottom w:val="none" w:sz="0" w:space="0" w:color="auto"/>
        <w:right w:val="none" w:sz="0" w:space="0" w:color="auto"/>
      </w:divBdr>
    </w:div>
    <w:div w:id="1612319895">
      <w:bodyDiv w:val="1"/>
      <w:marLeft w:val="0"/>
      <w:marRight w:val="0"/>
      <w:marTop w:val="0"/>
      <w:marBottom w:val="0"/>
      <w:divBdr>
        <w:top w:val="none" w:sz="0" w:space="0" w:color="auto"/>
        <w:left w:val="none" w:sz="0" w:space="0" w:color="auto"/>
        <w:bottom w:val="none" w:sz="0" w:space="0" w:color="auto"/>
        <w:right w:val="none" w:sz="0" w:space="0" w:color="auto"/>
      </w:divBdr>
      <w:divsChild>
        <w:div w:id="365450463">
          <w:marLeft w:val="547"/>
          <w:marRight w:val="0"/>
          <w:marTop w:val="0"/>
          <w:marBottom w:val="0"/>
          <w:divBdr>
            <w:top w:val="none" w:sz="0" w:space="0" w:color="auto"/>
            <w:left w:val="none" w:sz="0" w:space="0" w:color="auto"/>
            <w:bottom w:val="none" w:sz="0" w:space="0" w:color="auto"/>
            <w:right w:val="none" w:sz="0" w:space="0" w:color="auto"/>
          </w:divBdr>
        </w:div>
        <w:div w:id="747922357">
          <w:marLeft w:val="547"/>
          <w:marRight w:val="0"/>
          <w:marTop w:val="0"/>
          <w:marBottom w:val="0"/>
          <w:divBdr>
            <w:top w:val="none" w:sz="0" w:space="0" w:color="auto"/>
            <w:left w:val="none" w:sz="0" w:space="0" w:color="auto"/>
            <w:bottom w:val="none" w:sz="0" w:space="0" w:color="auto"/>
            <w:right w:val="none" w:sz="0" w:space="0" w:color="auto"/>
          </w:divBdr>
        </w:div>
        <w:div w:id="986593593">
          <w:marLeft w:val="547"/>
          <w:marRight w:val="0"/>
          <w:marTop w:val="0"/>
          <w:marBottom w:val="0"/>
          <w:divBdr>
            <w:top w:val="none" w:sz="0" w:space="0" w:color="auto"/>
            <w:left w:val="none" w:sz="0" w:space="0" w:color="auto"/>
            <w:bottom w:val="none" w:sz="0" w:space="0" w:color="auto"/>
            <w:right w:val="none" w:sz="0" w:space="0" w:color="auto"/>
          </w:divBdr>
        </w:div>
        <w:div w:id="1369798498">
          <w:marLeft w:val="547"/>
          <w:marRight w:val="0"/>
          <w:marTop w:val="0"/>
          <w:marBottom w:val="0"/>
          <w:divBdr>
            <w:top w:val="none" w:sz="0" w:space="0" w:color="auto"/>
            <w:left w:val="none" w:sz="0" w:space="0" w:color="auto"/>
            <w:bottom w:val="none" w:sz="0" w:space="0" w:color="auto"/>
            <w:right w:val="none" w:sz="0" w:space="0" w:color="auto"/>
          </w:divBdr>
        </w:div>
        <w:div w:id="1394347962">
          <w:marLeft w:val="547"/>
          <w:marRight w:val="0"/>
          <w:marTop w:val="0"/>
          <w:marBottom w:val="0"/>
          <w:divBdr>
            <w:top w:val="none" w:sz="0" w:space="0" w:color="auto"/>
            <w:left w:val="none" w:sz="0" w:space="0" w:color="auto"/>
            <w:bottom w:val="none" w:sz="0" w:space="0" w:color="auto"/>
            <w:right w:val="none" w:sz="0" w:space="0" w:color="auto"/>
          </w:divBdr>
        </w:div>
        <w:div w:id="1466510467">
          <w:marLeft w:val="547"/>
          <w:marRight w:val="0"/>
          <w:marTop w:val="0"/>
          <w:marBottom w:val="0"/>
          <w:divBdr>
            <w:top w:val="none" w:sz="0" w:space="0" w:color="auto"/>
            <w:left w:val="none" w:sz="0" w:space="0" w:color="auto"/>
            <w:bottom w:val="none" w:sz="0" w:space="0" w:color="auto"/>
            <w:right w:val="none" w:sz="0" w:space="0" w:color="auto"/>
          </w:divBdr>
        </w:div>
        <w:div w:id="1660233056">
          <w:marLeft w:val="547"/>
          <w:marRight w:val="0"/>
          <w:marTop w:val="0"/>
          <w:marBottom w:val="0"/>
          <w:divBdr>
            <w:top w:val="none" w:sz="0" w:space="0" w:color="auto"/>
            <w:left w:val="none" w:sz="0" w:space="0" w:color="auto"/>
            <w:bottom w:val="none" w:sz="0" w:space="0" w:color="auto"/>
            <w:right w:val="none" w:sz="0" w:space="0" w:color="auto"/>
          </w:divBdr>
        </w:div>
        <w:div w:id="1747874679">
          <w:marLeft w:val="547"/>
          <w:marRight w:val="0"/>
          <w:marTop w:val="0"/>
          <w:marBottom w:val="0"/>
          <w:divBdr>
            <w:top w:val="none" w:sz="0" w:space="0" w:color="auto"/>
            <w:left w:val="none" w:sz="0" w:space="0" w:color="auto"/>
            <w:bottom w:val="none" w:sz="0" w:space="0" w:color="auto"/>
            <w:right w:val="none" w:sz="0" w:space="0" w:color="auto"/>
          </w:divBdr>
        </w:div>
        <w:div w:id="1931548271">
          <w:marLeft w:val="547"/>
          <w:marRight w:val="0"/>
          <w:marTop w:val="0"/>
          <w:marBottom w:val="0"/>
          <w:divBdr>
            <w:top w:val="none" w:sz="0" w:space="0" w:color="auto"/>
            <w:left w:val="none" w:sz="0" w:space="0" w:color="auto"/>
            <w:bottom w:val="none" w:sz="0" w:space="0" w:color="auto"/>
            <w:right w:val="none" w:sz="0" w:space="0" w:color="auto"/>
          </w:divBdr>
        </w:div>
        <w:div w:id="2025591189">
          <w:marLeft w:val="547"/>
          <w:marRight w:val="0"/>
          <w:marTop w:val="0"/>
          <w:marBottom w:val="0"/>
          <w:divBdr>
            <w:top w:val="none" w:sz="0" w:space="0" w:color="auto"/>
            <w:left w:val="none" w:sz="0" w:space="0" w:color="auto"/>
            <w:bottom w:val="none" w:sz="0" w:space="0" w:color="auto"/>
            <w:right w:val="none" w:sz="0" w:space="0" w:color="auto"/>
          </w:divBdr>
        </w:div>
      </w:divsChild>
    </w:div>
    <w:div w:id="1614822176">
      <w:bodyDiv w:val="1"/>
      <w:marLeft w:val="0"/>
      <w:marRight w:val="0"/>
      <w:marTop w:val="0"/>
      <w:marBottom w:val="0"/>
      <w:divBdr>
        <w:top w:val="none" w:sz="0" w:space="0" w:color="auto"/>
        <w:left w:val="none" w:sz="0" w:space="0" w:color="auto"/>
        <w:bottom w:val="none" w:sz="0" w:space="0" w:color="auto"/>
        <w:right w:val="none" w:sz="0" w:space="0" w:color="auto"/>
      </w:divBdr>
      <w:divsChild>
        <w:div w:id="913198782">
          <w:marLeft w:val="547"/>
          <w:marRight w:val="0"/>
          <w:marTop w:val="0"/>
          <w:marBottom w:val="0"/>
          <w:divBdr>
            <w:top w:val="none" w:sz="0" w:space="0" w:color="auto"/>
            <w:left w:val="none" w:sz="0" w:space="0" w:color="auto"/>
            <w:bottom w:val="none" w:sz="0" w:space="0" w:color="auto"/>
            <w:right w:val="none" w:sz="0" w:space="0" w:color="auto"/>
          </w:divBdr>
        </w:div>
        <w:div w:id="1843625459">
          <w:marLeft w:val="547"/>
          <w:marRight w:val="0"/>
          <w:marTop w:val="0"/>
          <w:marBottom w:val="0"/>
          <w:divBdr>
            <w:top w:val="none" w:sz="0" w:space="0" w:color="auto"/>
            <w:left w:val="none" w:sz="0" w:space="0" w:color="auto"/>
            <w:bottom w:val="none" w:sz="0" w:space="0" w:color="auto"/>
            <w:right w:val="none" w:sz="0" w:space="0" w:color="auto"/>
          </w:divBdr>
        </w:div>
        <w:div w:id="1878348792">
          <w:marLeft w:val="547"/>
          <w:marRight w:val="0"/>
          <w:marTop w:val="0"/>
          <w:marBottom w:val="0"/>
          <w:divBdr>
            <w:top w:val="none" w:sz="0" w:space="0" w:color="auto"/>
            <w:left w:val="none" w:sz="0" w:space="0" w:color="auto"/>
            <w:bottom w:val="none" w:sz="0" w:space="0" w:color="auto"/>
            <w:right w:val="none" w:sz="0" w:space="0" w:color="auto"/>
          </w:divBdr>
        </w:div>
        <w:div w:id="2144038373">
          <w:marLeft w:val="547"/>
          <w:marRight w:val="0"/>
          <w:marTop w:val="0"/>
          <w:marBottom w:val="0"/>
          <w:divBdr>
            <w:top w:val="none" w:sz="0" w:space="0" w:color="auto"/>
            <w:left w:val="none" w:sz="0" w:space="0" w:color="auto"/>
            <w:bottom w:val="none" w:sz="0" w:space="0" w:color="auto"/>
            <w:right w:val="none" w:sz="0" w:space="0" w:color="auto"/>
          </w:divBdr>
        </w:div>
        <w:div w:id="437142495">
          <w:marLeft w:val="547"/>
          <w:marRight w:val="0"/>
          <w:marTop w:val="0"/>
          <w:marBottom w:val="0"/>
          <w:divBdr>
            <w:top w:val="none" w:sz="0" w:space="0" w:color="auto"/>
            <w:left w:val="none" w:sz="0" w:space="0" w:color="auto"/>
            <w:bottom w:val="none" w:sz="0" w:space="0" w:color="auto"/>
            <w:right w:val="none" w:sz="0" w:space="0" w:color="auto"/>
          </w:divBdr>
        </w:div>
        <w:div w:id="1350446957">
          <w:marLeft w:val="547"/>
          <w:marRight w:val="0"/>
          <w:marTop w:val="0"/>
          <w:marBottom w:val="0"/>
          <w:divBdr>
            <w:top w:val="none" w:sz="0" w:space="0" w:color="auto"/>
            <w:left w:val="none" w:sz="0" w:space="0" w:color="auto"/>
            <w:bottom w:val="none" w:sz="0" w:space="0" w:color="auto"/>
            <w:right w:val="none" w:sz="0" w:space="0" w:color="auto"/>
          </w:divBdr>
        </w:div>
        <w:div w:id="18746972">
          <w:marLeft w:val="547"/>
          <w:marRight w:val="0"/>
          <w:marTop w:val="0"/>
          <w:marBottom w:val="0"/>
          <w:divBdr>
            <w:top w:val="none" w:sz="0" w:space="0" w:color="auto"/>
            <w:left w:val="none" w:sz="0" w:space="0" w:color="auto"/>
            <w:bottom w:val="none" w:sz="0" w:space="0" w:color="auto"/>
            <w:right w:val="none" w:sz="0" w:space="0" w:color="auto"/>
          </w:divBdr>
        </w:div>
        <w:div w:id="1655450921">
          <w:marLeft w:val="547"/>
          <w:marRight w:val="0"/>
          <w:marTop w:val="0"/>
          <w:marBottom w:val="0"/>
          <w:divBdr>
            <w:top w:val="none" w:sz="0" w:space="0" w:color="auto"/>
            <w:left w:val="none" w:sz="0" w:space="0" w:color="auto"/>
            <w:bottom w:val="none" w:sz="0" w:space="0" w:color="auto"/>
            <w:right w:val="none" w:sz="0" w:space="0" w:color="auto"/>
          </w:divBdr>
        </w:div>
        <w:div w:id="443966639">
          <w:marLeft w:val="547"/>
          <w:marRight w:val="0"/>
          <w:marTop w:val="0"/>
          <w:marBottom w:val="0"/>
          <w:divBdr>
            <w:top w:val="none" w:sz="0" w:space="0" w:color="auto"/>
            <w:left w:val="none" w:sz="0" w:space="0" w:color="auto"/>
            <w:bottom w:val="none" w:sz="0" w:space="0" w:color="auto"/>
            <w:right w:val="none" w:sz="0" w:space="0" w:color="auto"/>
          </w:divBdr>
        </w:div>
        <w:div w:id="982465129">
          <w:marLeft w:val="547"/>
          <w:marRight w:val="0"/>
          <w:marTop w:val="0"/>
          <w:marBottom w:val="0"/>
          <w:divBdr>
            <w:top w:val="none" w:sz="0" w:space="0" w:color="auto"/>
            <w:left w:val="none" w:sz="0" w:space="0" w:color="auto"/>
            <w:bottom w:val="none" w:sz="0" w:space="0" w:color="auto"/>
            <w:right w:val="none" w:sz="0" w:space="0" w:color="auto"/>
          </w:divBdr>
        </w:div>
        <w:div w:id="1945114771">
          <w:marLeft w:val="547"/>
          <w:marRight w:val="0"/>
          <w:marTop w:val="0"/>
          <w:marBottom w:val="0"/>
          <w:divBdr>
            <w:top w:val="none" w:sz="0" w:space="0" w:color="auto"/>
            <w:left w:val="none" w:sz="0" w:space="0" w:color="auto"/>
            <w:bottom w:val="none" w:sz="0" w:space="0" w:color="auto"/>
            <w:right w:val="none" w:sz="0" w:space="0" w:color="auto"/>
          </w:divBdr>
        </w:div>
      </w:divsChild>
    </w:div>
    <w:div w:id="1615555908">
      <w:bodyDiv w:val="1"/>
      <w:marLeft w:val="0"/>
      <w:marRight w:val="0"/>
      <w:marTop w:val="0"/>
      <w:marBottom w:val="0"/>
      <w:divBdr>
        <w:top w:val="none" w:sz="0" w:space="0" w:color="auto"/>
        <w:left w:val="none" w:sz="0" w:space="0" w:color="auto"/>
        <w:bottom w:val="none" w:sz="0" w:space="0" w:color="auto"/>
        <w:right w:val="none" w:sz="0" w:space="0" w:color="auto"/>
      </w:divBdr>
      <w:divsChild>
        <w:div w:id="798842038">
          <w:marLeft w:val="547"/>
          <w:marRight w:val="0"/>
          <w:marTop w:val="0"/>
          <w:marBottom w:val="0"/>
          <w:divBdr>
            <w:top w:val="none" w:sz="0" w:space="0" w:color="auto"/>
            <w:left w:val="none" w:sz="0" w:space="0" w:color="auto"/>
            <w:bottom w:val="none" w:sz="0" w:space="0" w:color="auto"/>
            <w:right w:val="none" w:sz="0" w:space="0" w:color="auto"/>
          </w:divBdr>
        </w:div>
      </w:divsChild>
    </w:div>
    <w:div w:id="1616209771">
      <w:bodyDiv w:val="1"/>
      <w:marLeft w:val="0"/>
      <w:marRight w:val="0"/>
      <w:marTop w:val="0"/>
      <w:marBottom w:val="0"/>
      <w:divBdr>
        <w:top w:val="none" w:sz="0" w:space="0" w:color="auto"/>
        <w:left w:val="none" w:sz="0" w:space="0" w:color="auto"/>
        <w:bottom w:val="none" w:sz="0" w:space="0" w:color="auto"/>
        <w:right w:val="none" w:sz="0" w:space="0" w:color="auto"/>
      </w:divBdr>
      <w:divsChild>
        <w:div w:id="1437481267">
          <w:marLeft w:val="547"/>
          <w:marRight w:val="0"/>
          <w:marTop w:val="0"/>
          <w:marBottom w:val="0"/>
          <w:divBdr>
            <w:top w:val="none" w:sz="0" w:space="0" w:color="auto"/>
            <w:left w:val="none" w:sz="0" w:space="0" w:color="auto"/>
            <w:bottom w:val="none" w:sz="0" w:space="0" w:color="auto"/>
            <w:right w:val="none" w:sz="0" w:space="0" w:color="auto"/>
          </w:divBdr>
        </w:div>
      </w:divsChild>
    </w:div>
    <w:div w:id="1616595363">
      <w:bodyDiv w:val="1"/>
      <w:marLeft w:val="0"/>
      <w:marRight w:val="0"/>
      <w:marTop w:val="0"/>
      <w:marBottom w:val="0"/>
      <w:divBdr>
        <w:top w:val="none" w:sz="0" w:space="0" w:color="auto"/>
        <w:left w:val="none" w:sz="0" w:space="0" w:color="auto"/>
        <w:bottom w:val="none" w:sz="0" w:space="0" w:color="auto"/>
        <w:right w:val="none" w:sz="0" w:space="0" w:color="auto"/>
      </w:divBdr>
      <w:divsChild>
        <w:div w:id="649944457">
          <w:marLeft w:val="547"/>
          <w:marRight w:val="0"/>
          <w:marTop w:val="0"/>
          <w:marBottom w:val="0"/>
          <w:divBdr>
            <w:top w:val="none" w:sz="0" w:space="0" w:color="auto"/>
            <w:left w:val="none" w:sz="0" w:space="0" w:color="auto"/>
            <w:bottom w:val="none" w:sz="0" w:space="0" w:color="auto"/>
            <w:right w:val="none" w:sz="0" w:space="0" w:color="auto"/>
          </w:divBdr>
        </w:div>
        <w:div w:id="772676107">
          <w:marLeft w:val="547"/>
          <w:marRight w:val="0"/>
          <w:marTop w:val="0"/>
          <w:marBottom w:val="0"/>
          <w:divBdr>
            <w:top w:val="none" w:sz="0" w:space="0" w:color="auto"/>
            <w:left w:val="none" w:sz="0" w:space="0" w:color="auto"/>
            <w:bottom w:val="none" w:sz="0" w:space="0" w:color="auto"/>
            <w:right w:val="none" w:sz="0" w:space="0" w:color="auto"/>
          </w:divBdr>
        </w:div>
        <w:div w:id="831260128">
          <w:marLeft w:val="547"/>
          <w:marRight w:val="0"/>
          <w:marTop w:val="0"/>
          <w:marBottom w:val="0"/>
          <w:divBdr>
            <w:top w:val="none" w:sz="0" w:space="0" w:color="auto"/>
            <w:left w:val="none" w:sz="0" w:space="0" w:color="auto"/>
            <w:bottom w:val="none" w:sz="0" w:space="0" w:color="auto"/>
            <w:right w:val="none" w:sz="0" w:space="0" w:color="auto"/>
          </w:divBdr>
        </w:div>
        <w:div w:id="876510223">
          <w:marLeft w:val="547"/>
          <w:marRight w:val="0"/>
          <w:marTop w:val="0"/>
          <w:marBottom w:val="0"/>
          <w:divBdr>
            <w:top w:val="none" w:sz="0" w:space="0" w:color="auto"/>
            <w:left w:val="none" w:sz="0" w:space="0" w:color="auto"/>
            <w:bottom w:val="none" w:sz="0" w:space="0" w:color="auto"/>
            <w:right w:val="none" w:sz="0" w:space="0" w:color="auto"/>
          </w:divBdr>
        </w:div>
        <w:div w:id="1024400251">
          <w:marLeft w:val="547"/>
          <w:marRight w:val="0"/>
          <w:marTop w:val="0"/>
          <w:marBottom w:val="0"/>
          <w:divBdr>
            <w:top w:val="none" w:sz="0" w:space="0" w:color="auto"/>
            <w:left w:val="none" w:sz="0" w:space="0" w:color="auto"/>
            <w:bottom w:val="none" w:sz="0" w:space="0" w:color="auto"/>
            <w:right w:val="none" w:sz="0" w:space="0" w:color="auto"/>
          </w:divBdr>
        </w:div>
        <w:div w:id="1236665354">
          <w:marLeft w:val="547"/>
          <w:marRight w:val="0"/>
          <w:marTop w:val="0"/>
          <w:marBottom w:val="0"/>
          <w:divBdr>
            <w:top w:val="none" w:sz="0" w:space="0" w:color="auto"/>
            <w:left w:val="none" w:sz="0" w:space="0" w:color="auto"/>
            <w:bottom w:val="none" w:sz="0" w:space="0" w:color="auto"/>
            <w:right w:val="none" w:sz="0" w:space="0" w:color="auto"/>
          </w:divBdr>
        </w:div>
        <w:div w:id="1338772681">
          <w:marLeft w:val="547"/>
          <w:marRight w:val="0"/>
          <w:marTop w:val="0"/>
          <w:marBottom w:val="0"/>
          <w:divBdr>
            <w:top w:val="none" w:sz="0" w:space="0" w:color="auto"/>
            <w:left w:val="none" w:sz="0" w:space="0" w:color="auto"/>
            <w:bottom w:val="none" w:sz="0" w:space="0" w:color="auto"/>
            <w:right w:val="none" w:sz="0" w:space="0" w:color="auto"/>
          </w:divBdr>
        </w:div>
        <w:div w:id="1563831106">
          <w:marLeft w:val="547"/>
          <w:marRight w:val="0"/>
          <w:marTop w:val="0"/>
          <w:marBottom w:val="0"/>
          <w:divBdr>
            <w:top w:val="none" w:sz="0" w:space="0" w:color="auto"/>
            <w:left w:val="none" w:sz="0" w:space="0" w:color="auto"/>
            <w:bottom w:val="none" w:sz="0" w:space="0" w:color="auto"/>
            <w:right w:val="none" w:sz="0" w:space="0" w:color="auto"/>
          </w:divBdr>
        </w:div>
        <w:div w:id="1625162247">
          <w:marLeft w:val="547"/>
          <w:marRight w:val="0"/>
          <w:marTop w:val="0"/>
          <w:marBottom w:val="0"/>
          <w:divBdr>
            <w:top w:val="none" w:sz="0" w:space="0" w:color="auto"/>
            <w:left w:val="none" w:sz="0" w:space="0" w:color="auto"/>
            <w:bottom w:val="none" w:sz="0" w:space="0" w:color="auto"/>
            <w:right w:val="none" w:sz="0" w:space="0" w:color="auto"/>
          </w:divBdr>
        </w:div>
        <w:div w:id="1853643831">
          <w:marLeft w:val="547"/>
          <w:marRight w:val="0"/>
          <w:marTop w:val="0"/>
          <w:marBottom w:val="0"/>
          <w:divBdr>
            <w:top w:val="none" w:sz="0" w:space="0" w:color="auto"/>
            <w:left w:val="none" w:sz="0" w:space="0" w:color="auto"/>
            <w:bottom w:val="none" w:sz="0" w:space="0" w:color="auto"/>
            <w:right w:val="none" w:sz="0" w:space="0" w:color="auto"/>
          </w:divBdr>
        </w:div>
      </w:divsChild>
    </w:div>
    <w:div w:id="1618289845">
      <w:bodyDiv w:val="1"/>
      <w:marLeft w:val="0"/>
      <w:marRight w:val="0"/>
      <w:marTop w:val="0"/>
      <w:marBottom w:val="0"/>
      <w:divBdr>
        <w:top w:val="none" w:sz="0" w:space="0" w:color="auto"/>
        <w:left w:val="none" w:sz="0" w:space="0" w:color="auto"/>
        <w:bottom w:val="none" w:sz="0" w:space="0" w:color="auto"/>
        <w:right w:val="none" w:sz="0" w:space="0" w:color="auto"/>
      </w:divBdr>
      <w:divsChild>
        <w:div w:id="1759254782">
          <w:marLeft w:val="547"/>
          <w:marRight w:val="0"/>
          <w:marTop w:val="0"/>
          <w:marBottom w:val="0"/>
          <w:divBdr>
            <w:top w:val="none" w:sz="0" w:space="0" w:color="auto"/>
            <w:left w:val="none" w:sz="0" w:space="0" w:color="auto"/>
            <w:bottom w:val="none" w:sz="0" w:space="0" w:color="auto"/>
            <w:right w:val="none" w:sz="0" w:space="0" w:color="auto"/>
          </w:divBdr>
        </w:div>
      </w:divsChild>
    </w:div>
    <w:div w:id="1618945005">
      <w:bodyDiv w:val="1"/>
      <w:marLeft w:val="0"/>
      <w:marRight w:val="0"/>
      <w:marTop w:val="0"/>
      <w:marBottom w:val="0"/>
      <w:divBdr>
        <w:top w:val="none" w:sz="0" w:space="0" w:color="auto"/>
        <w:left w:val="none" w:sz="0" w:space="0" w:color="auto"/>
        <w:bottom w:val="none" w:sz="0" w:space="0" w:color="auto"/>
        <w:right w:val="none" w:sz="0" w:space="0" w:color="auto"/>
      </w:divBdr>
      <w:divsChild>
        <w:div w:id="29115152">
          <w:marLeft w:val="547"/>
          <w:marRight w:val="0"/>
          <w:marTop w:val="0"/>
          <w:marBottom w:val="0"/>
          <w:divBdr>
            <w:top w:val="none" w:sz="0" w:space="0" w:color="auto"/>
            <w:left w:val="none" w:sz="0" w:space="0" w:color="auto"/>
            <w:bottom w:val="none" w:sz="0" w:space="0" w:color="auto"/>
            <w:right w:val="none" w:sz="0" w:space="0" w:color="auto"/>
          </w:divBdr>
        </w:div>
        <w:div w:id="167524435">
          <w:marLeft w:val="547"/>
          <w:marRight w:val="0"/>
          <w:marTop w:val="0"/>
          <w:marBottom w:val="0"/>
          <w:divBdr>
            <w:top w:val="none" w:sz="0" w:space="0" w:color="auto"/>
            <w:left w:val="none" w:sz="0" w:space="0" w:color="auto"/>
            <w:bottom w:val="none" w:sz="0" w:space="0" w:color="auto"/>
            <w:right w:val="none" w:sz="0" w:space="0" w:color="auto"/>
          </w:divBdr>
        </w:div>
        <w:div w:id="264196404">
          <w:marLeft w:val="547"/>
          <w:marRight w:val="0"/>
          <w:marTop w:val="0"/>
          <w:marBottom w:val="0"/>
          <w:divBdr>
            <w:top w:val="none" w:sz="0" w:space="0" w:color="auto"/>
            <w:left w:val="none" w:sz="0" w:space="0" w:color="auto"/>
            <w:bottom w:val="none" w:sz="0" w:space="0" w:color="auto"/>
            <w:right w:val="none" w:sz="0" w:space="0" w:color="auto"/>
          </w:divBdr>
        </w:div>
        <w:div w:id="761878277">
          <w:marLeft w:val="547"/>
          <w:marRight w:val="0"/>
          <w:marTop w:val="0"/>
          <w:marBottom w:val="0"/>
          <w:divBdr>
            <w:top w:val="none" w:sz="0" w:space="0" w:color="auto"/>
            <w:left w:val="none" w:sz="0" w:space="0" w:color="auto"/>
            <w:bottom w:val="none" w:sz="0" w:space="0" w:color="auto"/>
            <w:right w:val="none" w:sz="0" w:space="0" w:color="auto"/>
          </w:divBdr>
        </w:div>
        <w:div w:id="956372245">
          <w:marLeft w:val="547"/>
          <w:marRight w:val="0"/>
          <w:marTop w:val="0"/>
          <w:marBottom w:val="0"/>
          <w:divBdr>
            <w:top w:val="none" w:sz="0" w:space="0" w:color="auto"/>
            <w:left w:val="none" w:sz="0" w:space="0" w:color="auto"/>
            <w:bottom w:val="none" w:sz="0" w:space="0" w:color="auto"/>
            <w:right w:val="none" w:sz="0" w:space="0" w:color="auto"/>
          </w:divBdr>
        </w:div>
        <w:div w:id="1203666160">
          <w:marLeft w:val="547"/>
          <w:marRight w:val="0"/>
          <w:marTop w:val="0"/>
          <w:marBottom w:val="0"/>
          <w:divBdr>
            <w:top w:val="none" w:sz="0" w:space="0" w:color="auto"/>
            <w:left w:val="none" w:sz="0" w:space="0" w:color="auto"/>
            <w:bottom w:val="none" w:sz="0" w:space="0" w:color="auto"/>
            <w:right w:val="none" w:sz="0" w:space="0" w:color="auto"/>
          </w:divBdr>
        </w:div>
        <w:div w:id="1266303629">
          <w:marLeft w:val="547"/>
          <w:marRight w:val="0"/>
          <w:marTop w:val="0"/>
          <w:marBottom w:val="0"/>
          <w:divBdr>
            <w:top w:val="none" w:sz="0" w:space="0" w:color="auto"/>
            <w:left w:val="none" w:sz="0" w:space="0" w:color="auto"/>
            <w:bottom w:val="none" w:sz="0" w:space="0" w:color="auto"/>
            <w:right w:val="none" w:sz="0" w:space="0" w:color="auto"/>
          </w:divBdr>
        </w:div>
        <w:div w:id="1293515130">
          <w:marLeft w:val="547"/>
          <w:marRight w:val="0"/>
          <w:marTop w:val="0"/>
          <w:marBottom w:val="0"/>
          <w:divBdr>
            <w:top w:val="none" w:sz="0" w:space="0" w:color="auto"/>
            <w:left w:val="none" w:sz="0" w:space="0" w:color="auto"/>
            <w:bottom w:val="none" w:sz="0" w:space="0" w:color="auto"/>
            <w:right w:val="none" w:sz="0" w:space="0" w:color="auto"/>
          </w:divBdr>
        </w:div>
        <w:div w:id="1412119900">
          <w:marLeft w:val="547"/>
          <w:marRight w:val="0"/>
          <w:marTop w:val="0"/>
          <w:marBottom w:val="0"/>
          <w:divBdr>
            <w:top w:val="none" w:sz="0" w:space="0" w:color="auto"/>
            <w:left w:val="none" w:sz="0" w:space="0" w:color="auto"/>
            <w:bottom w:val="none" w:sz="0" w:space="0" w:color="auto"/>
            <w:right w:val="none" w:sz="0" w:space="0" w:color="auto"/>
          </w:divBdr>
        </w:div>
        <w:div w:id="1503202097">
          <w:marLeft w:val="547"/>
          <w:marRight w:val="0"/>
          <w:marTop w:val="0"/>
          <w:marBottom w:val="0"/>
          <w:divBdr>
            <w:top w:val="none" w:sz="0" w:space="0" w:color="auto"/>
            <w:left w:val="none" w:sz="0" w:space="0" w:color="auto"/>
            <w:bottom w:val="none" w:sz="0" w:space="0" w:color="auto"/>
            <w:right w:val="none" w:sz="0" w:space="0" w:color="auto"/>
          </w:divBdr>
        </w:div>
        <w:div w:id="2094006692">
          <w:marLeft w:val="547"/>
          <w:marRight w:val="0"/>
          <w:marTop w:val="0"/>
          <w:marBottom w:val="0"/>
          <w:divBdr>
            <w:top w:val="none" w:sz="0" w:space="0" w:color="auto"/>
            <w:left w:val="none" w:sz="0" w:space="0" w:color="auto"/>
            <w:bottom w:val="none" w:sz="0" w:space="0" w:color="auto"/>
            <w:right w:val="none" w:sz="0" w:space="0" w:color="auto"/>
          </w:divBdr>
        </w:div>
      </w:divsChild>
    </w:div>
    <w:div w:id="1619599404">
      <w:bodyDiv w:val="1"/>
      <w:marLeft w:val="0"/>
      <w:marRight w:val="0"/>
      <w:marTop w:val="0"/>
      <w:marBottom w:val="0"/>
      <w:divBdr>
        <w:top w:val="none" w:sz="0" w:space="0" w:color="auto"/>
        <w:left w:val="none" w:sz="0" w:space="0" w:color="auto"/>
        <w:bottom w:val="none" w:sz="0" w:space="0" w:color="auto"/>
        <w:right w:val="none" w:sz="0" w:space="0" w:color="auto"/>
      </w:divBdr>
      <w:divsChild>
        <w:div w:id="949632467">
          <w:marLeft w:val="547"/>
          <w:marRight w:val="0"/>
          <w:marTop w:val="0"/>
          <w:marBottom w:val="0"/>
          <w:divBdr>
            <w:top w:val="none" w:sz="0" w:space="0" w:color="auto"/>
            <w:left w:val="none" w:sz="0" w:space="0" w:color="auto"/>
            <w:bottom w:val="none" w:sz="0" w:space="0" w:color="auto"/>
            <w:right w:val="none" w:sz="0" w:space="0" w:color="auto"/>
          </w:divBdr>
        </w:div>
      </w:divsChild>
    </w:div>
    <w:div w:id="1619601335">
      <w:bodyDiv w:val="1"/>
      <w:marLeft w:val="0"/>
      <w:marRight w:val="0"/>
      <w:marTop w:val="0"/>
      <w:marBottom w:val="0"/>
      <w:divBdr>
        <w:top w:val="none" w:sz="0" w:space="0" w:color="auto"/>
        <w:left w:val="none" w:sz="0" w:space="0" w:color="auto"/>
        <w:bottom w:val="none" w:sz="0" w:space="0" w:color="auto"/>
        <w:right w:val="none" w:sz="0" w:space="0" w:color="auto"/>
      </w:divBdr>
      <w:divsChild>
        <w:div w:id="22445551">
          <w:marLeft w:val="547"/>
          <w:marRight w:val="0"/>
          <w:marTop w:val="0"/>
          <w:marBottom w:val="0"/>
          <w:divBdr>
            <w:top w:val="none" w:sz="0" w:space="0" w:color="auto"/>
            <w:left w:val="none" w:sz="0" w:space="0" w:color="auto"/>
            <w:bottom w:val="none" w:sz="0" w:space="0" w:color="auto"/>
            <w:right w:val="none" w:sz="0" w:space="0" w:color="auto"/>
          </w:divBdr>
        </w:div>
        <w:div w:id="198056010">
          <w:marLeft w:val="547"/>
          <w:marRight w:val="0"/>
          <w:marTop w:val="0"/>
          <w:marBottom w:val="0"/>
          <w:divBdr>
            <w:top w:val="none" w:sz="0" w:space="0" w:color="auto"/>
            <w:left w:val="none" w:sz="0" w:space="0" w:color="auto"/>
            <w:bottom w:val="none" w:sz="0" w:space="0" w:color="auto"/>
            <w:right w:val="none" w:sz="0" w:space="0" w:color="auto"/>
          </w:divBdr>
        </w:div>
        <w:div w:id="658658148">
          <w:marLeft w:val="547"/>
          <w:marRight w:val="0"/>
          <w:marTop w:val="0"/>
          <w:marBottom w:val="0"/>
          <w:divBdr>
            <w:top w:val="none" w:sz="0" w:space="0" w:color="auto"/>
            <w:left w:val="none" w:sz="0" w:space="0" w:color="auto"/>
            <w:bottom w:val="none" w:sz="0" w:space="0" w:color="auto"/>
            <w:right w:val="none" w:sz="0" w:space="0" w:color="auto"/>
          </w:divBdr>
        </w:div>
        <w:div w:id="1193685565">
          <w:marLeft w:val="547"/>
          <w:marRight w:val="0"/>
          <w:marTop w:val="0"/>
          <w:marBottom w:val="0"/>
          <w:divBdr>
            <w:top w:val="none" w:sz="0" w:space="0" w:color="auto"/>
            <w:left w:val="none" w:sz="0" w:space="0" w:color="auto"/>
            <w:bottom w:val="none" w:sz="0" w:space="0" w:color="auto"/>
            <w:right w:val="none" w:sz="0" w:space="0" w:color="auto"/>
          </w:divBdr>
        </w:div>
        <w:div w:id="1226381281">
          <w:marLeft w:val="547"/>
          <w:marRight w:val="0"/>
          <w:marTop w:val="0"/>
          <w:marBottom w:val="0"/>
          <w:divBdr>
            <w:top w:val="none" w:sz="0" w:space="0" w:color="auto"/>
            <w:left w:val="none" w:sz="0" w:space="0" w:color="auto"/>
            <w:bottom w:val="none" w:sz="0" w:space="0" w:color="auto"/>
            <w:right w:val="none" w:sz="0" w:space="0" w:color="auto"/>
          </w:divBdr>
        </w:div>
        <w:div w:id="1353605363">
          <w:marLeft w:val="547"/>
          <w:marRight w:val="0"/>
          <w:marTop w:val="0"/>
          <w:marBottom w:val="0"/>
          <w:divBdr>
            <w:top w:val="none" w:sz="0" w:space="0" w:color="auto"/>
            <w:left w:val="none" w:sz="0" w:space="0" w:color="auto"/>
            <w:bottom w:val="none" w:sz="0" w:space="0" w:color="auto"/>
            <w:right w:val="none" w:sz="0" w:space="0" w:color="auto"/>
          </w:divBdr>
        </w:div>
        <w:div w:id="1556818035">
          <w:marLeft w:val="547"/>
          <w:marRight w:val="0"/>
          <w:marTop w:val="0"/>
          <w:marBottom w:val="0"/>
          <w:divBdr>
            <w:top w:val="none" w:sz="0" w:space="0" w:color="auto"/>
            <w:left w:val="none" w:sz="0" w:space="0" w:color="auto"/>
            <w:bottom w:val="none" w:sz="0" w:space="0" w:color="auto"/>
            <w:right w:val="none" w:sz="0" w:space="0" w:color="auto"/>
          </w:divBdr>
        </w:div>
        <w:div w:id="1571499382">
          <w:marLeft w:val="547"/>
          <w:marRight w:val="0"/>
          <w:marTop w:val="0"/>
          <w:marBottom w:val="0"/>
          <w:divBdr>
            <w:top w:val="none" w:sz="0" w:space="0" w:color="auto"/>
            <w:left w:val="none" w:sz="0" w:space="0" w:color="auto"/>
            <w:bottom w:val="none" w:sz="0" w:space="0" w:color="auto"/>
            <w:right w:val="none" w:sz="0" w:space="0" w:color="auto"/>
          </w:divBdr>
        </w:div>
        <w:div w:id="1802645469">
          <w:marLeft w:val="547"/>
          <w:marRight w:val="0"/>
          <w:marTop w:val="0"/>
          <w:marBottom w:val="0"/>
          <w:divBdr>
            <w:top w:val="none" w:sz="0" w:space="0" w:color="auto"/>
            <w:left w:val="none" w:sz="0" w:space="0" w:color="auto"/>
            <w:bottom w:val="none" w:sz="0" w:space="0" w:color="auto"/>
            <w:right w:val="none" w:sz="0" w:space="0" w:color="auto"/>
          </w:divBdr>
        </w:div>
        <w:div w:id="1874800452">
          <w:marLeft w:val="547"/>
          <w:marRight w:val="0"/>
          <w:marTop w:val="0"/>
          <w:marBottom w:val="0"/>
          <w:divBdr>
            <w:top w:val="none" w:sz="0" w:space="0" w:color="auto"/>
            <w:left w:val="none" w:sz="0" w:space="0" w:color="auto"/>
            <w:bottom w:val="none" w:sz="0" w:space="0" w:color="auto"/>
            <w:right w:val="none" w:sz="0" w:space="0" w:color="auto"/>
          </w:divBdr>
        </w:div>
        <w:div w:id="2055810543">
          <w:marLeft w:val="547"/>
          <w:marRight w:val="0"/>
          <w:marTop w:val="0"/>
          <w:marBottom w:val="0"/>
          <w:divBdr>
            <w:top w:val="none" w:sz="0" w:space="0" w:color="auto"/>
            <w:left w:val="none" w:sz="0" w:space="0" w:color="auto"/>
            <w:bottom w:val="none" w:sz="0" w:space="0" w:color="auto"/>
            <w:right w:val="none" w:sz="0" w:space="0" w:color="auto"/>
          </w:divBdr>
        </w:div>
      </w:divsChild>
    </w:div>
    <w:div w:id="1619682399">
      <w:bodyDiv w:val="1"/>
      <w:marLeft w:val="0"/>
      <w:marRight w:val="0"/>
      <w:marTop w:val="0"/>
      <w:marBottom w:val="0"/>
      <w:divBdr>
        <w:top w:val="none" w:sz="0" w:space="0" w:color="auto"/>
        <w:left w:val="none" w:sz="0" w:space="0" w:color="auto"/>
        <w:bottom w:val="none" w:sz="0" w:space="0" w:color="auto"/>
        <w:right w:val="none" w:sz="0" w:space="0" w:color="auto"/>
      </w:divBdr>
      <w:divsChild>
        <w:div w:id="22245664">
          <w:marLeft w:val="547"/>
          <w:marRight w:val="0"/>
          <w:marTop w:val="0"/>
          <w:marBottom w:val="0"/>
          <w:divBdr>
            <w:top w:val="none" w:sz="0" w:space="0" w:color="auto"/>
            <w:left w:val="none" w:sz="0" w:space="0" w:color="auto"/>
            <w:bottom w:val="none" w:sz="0" w:space="0" w:color="auto"/>
            <w:right w:val="none" w:sz="0" w:space="0" w:color="auto"/>
          </w:divBdr>
        </w:div>
        <w:div w:id="27293016">
          <w:marLeft w:val="547"/>
          <w:marRight w:val="0"/>
          <w:marTop w:val="0"/>
          <w:marBottom w:val="0"/>
          <w:divBdr>
            <w:top w:val="none" w:sz="0" w:space="0" w:color="auto"/>
            <w:left w:val="none" w:sz="0" w:space="0" w:color="auto"/>
            <w:bottom w:val="none" w:sz="0" w:space="0" w:color="auto"/>
            <w:right w:val="none" w:sz="0" w:space="0" w:color="auto"/>
          </w:divBdr>
        </w:div>
        <w:div w:id="272245380">
          <w:marLeft w:val="547"/>
          <w:marRight w:val="0"/>
          <w:marTop w:val="0"/>
          <w:marBottom w:val="0"/>
          <w:divBdr>
            <w:top w:val="none" w:sz="0" w:space="0" w:color="auto"/>
            <w:left w:val="none" w:sz="0" w:space="0" w:color="auto"/>
            <w:bottom w:val="none" w:sz="0" w:space="0" w:color="auto"/>
            <w:right w:val="none" w:sz="0" w:space="0" w:color="auto"/>
          </w:divBdr>
        </w:div>
        <w:div w:id="738555280">
          <w:marLeft w:val="547"/>
          <w:marRight w:val="0"/>
          <w:marTop w:val="0"/>
          <w:marBottom w:val="0"/>
          <w:divBdr>
            <w:top w:val="none" w:sz="0" w:space="0" w:color="auto"/>
            <w:left w:val="none" w:sz="0" w:space="0" w:color="auto"/>
            <w:bottom w:val="none" w:sz="0" w:space="0" w:color="auto"/>
            <w:right w:val="none" w:sz="0" w:space="0" w:color="auto"/>
          </w:divBdr>
        </w:div>
        <w:div w:id="783428500">
          <w:marLeft w:val="547"/>
          <w:marRight w:val="0"/>
          <w:marTop w:val="0"/>
          <w:marBottom w:val="0"/>
          <w:divBdr>
            <w:top w:val="none" w:sz="0" w:space="0" w:color="auto"/>
            <w:left w:val="none" w:sz="0" w:space="0" w:color="auto"/>
            <w:bottom w:val="none" w:sz="0" w:space="0" w:color="auto"/>
            <w:right w:val="none" w:sz="0" w:space="0" w:color="auto"/>
          </w:divBdr>
        </w:div>
        <w:div w:id="867643875">
          <w:marLeft w:val="547"/>
          <w:marRight w:val="0"/>
          <w:marTop w:val="0"/>
          <w:marBottom w:val="0"/>
          <w:divBdr>
            <w:top w:val="none" w:sz="0" w:space="0" w:color="auto"/>
            <w:left w:val="none" w:sz="0" w:space="0" w:color="auto"/>
            <w:bottom w:val="none" w:sz="0" w:space="0" w:color="auto"/>
            <w:right w:val="none" w:sz="0" w:space="0" w:color="auto"/>
          </w:divBdr>
        </w:div>
        <w:div w:id="899706850">
          <w:marLeft w:val="547"/>
          <w:marRight w:val="0"/>
          <w:marTop w:val="0"/>
          <w:marBottom w:val="0"/>
          <w:divBdr>
            <w:top w:val="none" w:sz="0" w:space="0" w:color="auto"/>
            <w:left w:val="none" w:sz="0" w:space="0" w:color="auto"/>
            <w:bottom w:val="none" w:sz="0" w:space="0" w:color="auto"/>
            <w:right w:val="none" w:sz="0" w:space="0" w:color="auto"/>
          </w:divBdr>
        </w:div>
        <w:div w:id="1510607812">
          <w:marLeft w:val="547"/>
          <w:marRight w:val="0"/>
          <w:marTop w:val="0"/>
          <w:marBottom w:val="0"/>
          <w:divBdr>
            <w:top w:val="none" w:sz="0" w:space="0" w:color="auto"/>
            <w:left w:val="none" w:sz="0" w:space="0" w:color="auto"/>
            <w:bottom w:val="none" w:sz="0" w:space="0" w:color="auto"/>
            <w:right w:val="none" w:sz="0" w:space="0" w:color="auto"/>
          </w:divBdr>
        </w:div>
        <w:div w:id="1649170770">
          <w:marLeft w:val="547"/>
          <w:marRight w:val="0"/>
          <w:marTop w:val="0"/>
          <w:marBottom w:val="0"/>
          <w:divBdr>
            <w:top w:val="none" w:sz="0" w:space="0" w:color="auto"/>
            <w:left w:val="none" w:sz="0" w:space="0" w:color="auto"/>
            <w:bottom w:val="none" w:sz="0" w:space="0" w:color="auto"/>
            <w:right w:val="none" w:sz="0" w:space="0" w:color="auto"/>
          </w:divBdr>
        </w:div>
        <w:div w:id="1929532146">
          <w:marLeft w:val="547"/>
          <w:marRight w:val="0"/>
          <w:marTop w:val="0"/>
          <w:marBottom w:val="0"/>
          <w:divBdr>
            <w:top w:val="none" w:sz="0" w:space="0" w:color="auto"/>
            <w:left w:val="none" w:sz="0" w:space="0" w:color="auto"/>
            <w:bottom w:val="none" w:sz="0" w:space="0" w:color="auto"/>
            <w:right w:val="none" w:sz="0" w:space="0" w:color="auto"/>
          </w:divBdr>
        </w:div>
      </w:divsChild>
    </w:div>
    <w:div w:id="1619869079">
      <w:bodyDiv w:val="1"/>
      <w:marLeft w:val="0"/>
      <w:marRight w:val="0"/>
      <w:marTop w:val="0"/>
      <w:marBottom w:val="0"/>
      <w:divBdr>
        <w:top w:val="none" w:sz="0" w:space="0" w:color="auto"/>
        <w:left w:val="none" w:sz="0" w:space="0" w:color="auto"/>
        <w:bottom w:val="none" w:sz="0" w:space="0" w:color="auto"/>
        <w:right w:val="none" w:sz="0" w:space="0" w:color="auto"/>
      </w:divBdr>
      <w:divsChild>
        <w:div w:id="1187132512">
          <w:marLeft w:val="547"/>
          <w:marRight w:val="0"/>
          <w:marTop w:val="0"/>
          <w:marBottom w:val="0"/>
          <w:divBdr>
            <w:top w:val="none" w:sz="0" w:space="0" w:color="auto"/>
            <w:left w:val="none" w:sz="0" w:space="0" w:color="auto"/>
            <w:bottom w:val="none" w:sz="0" w:space="0" w:color="auto"/>
            <w:right w:val="none" w:sz="0" w:space="0" w:color="auto"/>
          </w:divBdr>
        </w:div>
      </w:divsChild>
    </w:div>
    <w:div w:id="1622105800">
      <w:bodyDiv w:val="1"/>
      <w:marLeft w:val="0"/>
      <w:marRight w:val="0"/>
      <w:marTop w:val="0"/>
      <w:marBottom w:val="0"/>
      <w:divBdr>
        <w:top w:val="none" w:sz="0" w:space="0" w:color="auto"/>
        <w:left w:val="none" w:sz="0" w:space="0" w:color="auto"/>
        <w:bottom w:val="none" w:sz="0" w:space="0" w:color="auto"/>
        <w:right w:val="none" w:sz="0" w:space="0" w:color="auto"/>
      </w:divBdr>
      <w:divsChild>
        <w:div w:id="45181374">
          <w:marLeft w:val="547"/>
          <w:marRight w:val="0"/>
          <w:marTop w:val="0"/>
          <w:marBottom w:val="0"/>
          <w:divBdr>
            <w:top w:val="none" w:sz="0" w:space="0" w:color="auto"/>
            <w:left w:val="none" w:sz="0" w:space="0" w:color="auto"/>
            <w:bottom w:val="none" w:sz="0" w:space="0" w:color="auto"/>
            <w:right w:val="none" w:sz="0" w:space="0" w:color="auto"/>
          </w:divBdr>
        </w:div>
        <w:div w:id="394547645">
          <w:marLeft w:val="547"/>
          <w:marRight w:val="0"/>
          <w:marTop w:val="0"/>
          <w:marBottom w:val="0"/>
          <w:divBdr>
            <w:top w:val="none" w:sz="0" w:space="0" w:color="auto"/>
            <w:left w:val="none" w:sz="0" w:space="0" w:color="auto"/>
            <w:bottom w:val="none" w:sz="0" w:space="0" w:color="auto"/>
            <w:right w:val="none" w:sz="0" w:space="0" w:color="auto"/>
          </w:divBdr>
        </w:div>
        <w:div w:id="760831681">
          <w:marLeft w:val="547"/>
          <w:marRight w:val="0"/>
          <w:marTop w:val="0"/>
          <w:marBottom w:val="0"/>
          <w:divBdr>
            <w:top w:val="none" w:sz="0" w:space="0" w:color="auto"/>
            <w:left w:val="none" w:sz="0" w:space="0" w:color="auto"/>
            <w:bottom w:val="none" w:sz="0" w:space="0" w:color="auto"/>
            <w:right w:val="none" w:sz="0" w:space="0" w:color="auto"/>
          </w:divBdr>
        </w:div>
        <w:div w:id="764424277">
          <w:marLeft w:val="547"/>
          <w:marRight w:val="0"/>
          <w:marTop w:val="0"/>
          <w:marBottom w:val="0"/>
          <w:divBdr>
            <w:top w:val="none" w:sz="0" w:space="0" w:color="auto"/>
            <w:left w:val="none" w:sz="0" w:space="0" w:color="auto"/>
            <w:bottom w:val="none" w:sz="0" w:space="0" w:color="auto"/>
            <w:right w:val="none" w:sz="0" w:space="0" w:color="auto"/>
          </w:divBdr>
        </w:div>
        <w:div w:id="766192009">
          <w:marLeft w:val="547"/>
          <w:marRight w:val="0"/>
          <w:marTop w:val="0"/>
          <w:marBottom w:val="0"/>
          <w:divBdr>
            <w:top w:val="none" w:sz="0" w:space="0" w:color="auto"/>
            <w:left w:val="none" w:sz="0" w:space="0" w:color="auto"/>
            <w:bottom w:val="none" w:sz="0" w:space="0" w:color="auto"/>
            <w:right w:val="none" w:sz="0" w:space="0" w:color="auto"/>
          </w:divBdr>
        </w:div>
        <w:div w:id="859392633">
          <w:marLeft w:val="547"/>
          <w:marRight w:val="0"/>
          <w:marTop w:val="0"/>
          <w:marBottom w:val="0"/>
          <w:divBdr>
            <w:top w:val="none" w:sz="0" w:space="0" w:color="auto"/>
            <w:left w:val="none" w:sz="0" w:space="0" w:color="auto"/>
            <w:bottom w:val="none" w:sz="0" w:space="0" w:color="auto"/>
            <w:right w:val="none" w:sz="0" w:space="0" w:color="auto"/>
          </w:divBdr>
        </w:div>
        <w:div w:id="882135601">
          <w:marLeft w:val="547"/>
          <w:marRight w:val="0"/>
          <w:marTop w:val="0"/>
          <w:marBottom w:val="0"/>
          <w:divBdr>
            <w:top w:val="none" w:sz="0" w:space="0" w:color="auto"/>
            <w:left w:val="none" w:sz="0" w:space="0" w:color="auto"/>
            <w:bottom w:val="none" w:sz="0" w:space="0" w:color="auto"/>
            <w:right w:val="none" w:sz="0" w:space="0" w:color="auto"/>
          </w:divBdr>
        </w:div>
        <w:div w:id="1148207973">
          <w:marLeft w:val="547"/>
          <w:marRight w:val="0"/>
          <w:marTop w:val="0"/>
          <w:marBottom w:val="0"/>
          <w:divBdr>
            <w:top w:val="none" w:sz="0" w:space="0" w:color="auto"/>
            <w:left w:val="none" w:sz="0" w:space="0" w:color="auto"/>
            <w:bottom w:val="none" w:sz="0" w:space="0" w:color="auto"/>
            <w:right w:val="none" w:sz="0" w:space="0" w:color="auto"/>
          </w:divBdr>
        </w:div>
        <w:div w:id="1178891374">
          <w:marLeft w:val="547"/>
          <w:marRight w:val="0"/>
          <w:marTop w:val="0"/>
          <w:marBottom w:val="0"/>
          <w:divBdr>
            <w:top w:val="none" w:sz="0" w:space="0" w:color="auto"/>
            <w:left w:val="none" w:sz="0" w:space="0" w:color="auto"/>
            <w:bottom w:val="none" w:sz="0" w:space="0" w:color="auto"/>
            <w:right w:val="none" w:sz="0" w:space="0" w:color="auto"/>
          </w:divBdr>
        </w:div>
        <w:div w:id="1186283116">
          <w:marLeft w:val="547"/>
          <w:marRight w:val="0"/>
          <w:marTop w:val="0"/>
          <w:marBottom w:val="0"/>
          <w:divBdr>
            <w:top w:val="none" w:sz="0" w:space="0" w:color="auto"/>
            <w:left w:val="none" w:sz="0" w:space="0" w:color="auto"/>
            <w:bottom w:val="none" w:sz="0" w:space="0" w:color="auto"/>
            <w:right w:val="none" w:sz="0" w:space="0" w:color="auto"/>
          </w:divBdr>
        </w:div>
        <w:div w:id="1292322549">
          <w:marLeft w:val="547"/>
          <w:marRight w:val="0"/>
          <w:marTop w:val="0"/>
          <w:marBottom w:val="0"/>
          <w:divBdr>
            <w:top w:val="none" w:sz="0" w:space="0" w:color="auto"/>
            <w:left w:val="none" w:sz="0" w:space="0" w:color="auto"/>
            <w:bottom w:val="none" w:sz="0" w:space="0" w:color="auto"/>
            <w:right w:val="none" w:sz="0" w:space="0" w:color="auto"/>
          </w:divBdr>
        </w:div>
        <w:div w:id="1350448223">
          <w:marLeft w:val="547"/>
          <w:marRight w:val="0"/>
          <w:marTop w:val="0"/>
          <w:marBottom w:val="0"/>
          <w:divBdr>
            <w:top w:val="none" w:sz="0" w:space="0" w:color="auto"/>
            <w:left w:val="none" w:sz="0" w:space="0" w:color="auto"/>
            <w:bottom w:val="none" w:sz="0" w:space="0" w:color="auto"/>
            <w:right w:val="none" w:sz="0" w:space="0" w:color="auto"/>
          </w:divBdr>
        </w:div>
        <w:div w:id="1440442526">
          <w:marLeft w:val="547"/>
          <w:marRight w:val="0"/>
          <w:marTop w:val="0"/>
          <w:marBottom w:val="0"/>
          <w:divBdr>
            <w:top w:val="none" w:sz="0" w:space="0" w:color="auto"/>
            <w:left w:val="none" w:sz="0" w:space="0" w:color="auto"/>
            <w:bottom w:val="none" w:sz="0" w:space="0" w:color="auto"/>
            <w:right w:val="none" w:sz="0" w:space="0" w:color="auto"/>
          </w:divBdr>
        </w:div>
        <w:div w:id="1486629006">
          <w:marLeft w:val="547"/>
          <w:marRight w:val="0"/>
          <w:marTop w:val="0"/>
          <w:marBottom w:val="0"/>
          <w:divBdr>
            <w:top w:val="none" w:sz="0" w:space="0" w:color="auto"/>
            <w:left w:val="none" w:sz="0" w:space="0" w:color="auto"/>
            <w:bottom w:val="none" w:sz="0" w:space="0" w:color="auto"/>
            <w:right w:val="none" w:sz="0" w:space="0" w:color="auto"/>
          </w:divBdr>
        </w:div>
      </w:divsChild>
    </w:div>
    <w:div w:id="1623998903">
      <w:bodyDiv w:val="1"/>
      <w:marLeft w:val="0"/>
      <w:marRight w:val="0"/>
      <w:marTop w:val="0"/>
      <w:marBottom w:val="0"/>
      <w:divBdr>
        <w:top w:val="none" w:sz="0" w:space="0" w:color="auto"/>
        <w:left w:val="none" w:sz="0" w:space="0" w:color="auto"/>
        <w:bottom w:val="none" w:sz="0" w:space="0" w:color="auto"/>
        <w:right w:val="none" w:sz="0" w:space="0" w:color="auto"/>
      </w:divBdr>
      <w:divsChild>
        <w:div w:id="103965143">
          <w:marLeft w:val="547"/>
          <w:marRight w:val="0"/>
          <w:marTop w:val="0"/>
          <w:marBottom w:val="0"/>
          <w:divBdr>
            <w:top w:val="none" w:sz="0" w:space="0" w:color="auto"/>
            <w:left w:val="none" w:sz="0" w:space="0" w:color="auto"/>
            <w:bottom w:val="none" w:sz="0" w:space="0" w:color="auto"/>
            <w:right w:val="none" w:sz="0" w:space="0" w:color="auto"/>
          </w:divBdr>
        </w:div>
        <w:div w:id="248126949">
          <w:marLeft w:val="547"/>
          <w:marRight w:val="0"/>
          <w:marTop w:val="0"/>
          <w:marBottom w:val="0"/>
          <w:divBdr>
            <w:top w:val="none" w:sz="0" w:space="0" w:color="auto"/>
            <w:left w:val="none" w:sz="0" w:space="0" w:color="auto"/>
            <w:bottom w:val="none" w:sz="0" w:space="0" w:color="auto"/>
            <w:right w:val="none" w:sz="0" w:space="0" w:color="auto"/>
          </w:divBdr>
        </w:div>
        <w:div w:id="356975281">
          <w:marLeft w:val="547"/>
          <w:marRight w:val="0"/>
          <w:marTop w:val="0"/>
          <w:marBottom w:val="0"/>
          <w:divBdr>
            <w:top w:val="none" w:sz="0" w:space="0" w:color="auto"/>
            <w:left w:val="none" w:sz="0" w:space="0" w:color="auto"/>
            <w:bottom w:val="none" w:sz="0" w:space="0" w:color="auto"/>
            <w:right w:val="none" w:sz="0" w:space="0" w:color="auto"/>
          </w:divBdr>
        </w:div>
        <w:div w:id="654139908">
          <w:marLeft w:val="547"/>
          <w:marRight w:val="0"/>
          <w:marTop w:val="0"/>
          <w:marBottom w:val="0"/>
          <w:divBdr>
            <w:top w:val="none" w:sz="0" w:space="0" w:color="auto"/>
            <w:left w:val="none" w:sz="0" w:space="0" w:color="auto"/>
            <w:bottom w:val="none" w:sz="0" w:space="0" w:color="auto"/>
            <w:right w:val="none" w:sz="0" w:space="0" w:color="auto"/>
          </w:divBdr>
        </w:div>
        <w:div w:id="945112688">
          <w:marLeft w:val="547"/>
          <w:marRight w:val="0"/>
          <w:marTop w:val="0"/>
          <w:marBottom w:val="0"/>
          <w:divBdr>
            <w:top w:val="none" w:sz="0" w:space="0" w:color="auto"/>
            <w:left w:val="none" w:sz="0" w:space="0" w:color="auto"/>
            <w:bottom w:val="none" w:sz="0" w:space="0" w:color="auto"/>
            <w:right w:val="none" w:sz="0" w:space="0" w:color="auto"/>
          </w:divBdr>
        </w:div>
        <w:div w:id="973407357">
          <w:marLeft w:val="547"/>
          <w:marRight w:val="0"/>
          <w:marTop w:val="0"/>
          <w:marBottom w:val="0"/>
          <w:divBdr>
            <w:top w:val="none" w:sz="0" w:space="0" w:color="auto"/>
            <w:left w:val="none" w:sz="0" w:space="0" w:color="auto"/>
            <w:bottom w:val="none" w:sz="0" w:space="0" w:color="auto"/>
            <w:right w:val="none" w:sz="0" w:space="0" w:color="auto"/>
          </w:divBdr>
        </w:div>
        <w:div w:id="1314064725">
          <w:marLeft w:val="547"/>
          <w:marRight w:val="0"/>
          <w:marTop w:val="0"/>
          <w:marBottom w:val="0"/>
          <w:divBdr>
            <w:top w:val="none" w:sz="0" w:space="0" w:color="auto"/>
            <w:left w:val="none" w:sz="0" w:space="0" w:color="auto"/>
            <w:bottom w:val="none" w:sz="0" w:space="0" w:color="auto"/>
            <w:right w:val="none" w:sz="0" w:space="0" w:color="auto"/>
          </w:divBdr>
        </w:div>
        <w:div w:id="1417097046">
          <w:marLeft w:val="547"/>
          <w:marRight w:val="0"/>
          <w:marTop w:val="0"/>
          <w:marBottom w:val="0"/>
          <w:divBdr>
            <w:top w:val="none" w:sz="0" w:space="0" w:color="auto"/>
            <w:left w:val="none" w:sz="0" w:space="0" w:color="auto"/>
            <w:bottom w:val="none" w:sz="0" w:space="0" w:color="auto"/>
            <w:right w:val="none" w:sz="0" w:space="0" w:color="auto"/>
          </w:divBdr>
        </w:div>
        <w:div w:id="1541825299">
          <w:marLeft w:val="547"/>
          <w:marRight w:val="0"/>
          <w:marTop w:val="0"/>
          <w:marBottom w:val="0"/>
          <w:divBdr>
            <w:top w:val="none" w:sz="0" w:space="0" w:color="auto"/>
            <w:left w:val="none" w:sz="0" w:space="0" w:color="auto"/>
            <w:bottom w:val="none" w:sz="0" w:space="0" w:color="auto"/>
            <w:right w:val="none" w:sz="0" w:space="0" w:color="auto"/>
          </w:divBdr>
        </w:div>
        <w:div w:id="1641616352">
          <w:marLeft w:val="547"/>
          <w:marRight w:val="0"/>
          <w:marTop w:val="0"/>
          <w:marBottom w:val="0"/>
          <w:divBdr>
            <w:top w:val="none" w:sz="0" w:space="0" w:color="auto"/>
            <w:left w:val="none" w:sz="0" w:space="0" w:color="auto"/>
            <w:bottom w:val="none" w:sz="0" w:space="0" w:color="auto"/>
            <w:right w:val="none" w:sz="0" w:space="0" w:color="auto"/>
          </w:divBdr>
        </w:div>
        <w:div w:id="1803421437">
          <w:marLeft w:val="547"/>
          <w:marRight w:val="0"/>
          <w:marTop w:val="0"/>
          <w:marBottom w:val="0"/>
          <w:divBdr>
            <w:top w:val="none" w:sz="0" w:space="0" w:color="auto"/>
            <w:left w:val="none" w:sz="0" w:space="0" w:color="auto"/>
            <w:bottom w:val="none" w:sz="0" w:space="0" w:color="auto"/>
            <w:right w:val="none" w:sz="0" w:space="0" w:color="auto"/>
          </w:divBdr>
        </w:div>
        <w:div w:id="1955406216">
          <w:marLeft w:val="547"/>
          <w:marRight w:val="0"/>
          <w:marTop w:val="0"/>
          <w:marBottom w:val="0"/>
          <w:divBdr>
            <w:top w:val="none" w:sz="0" w:space="0" w:color="auto"/>
            <w:left w:val="none" w:sz="0" w:space="0" w:color="auto"/>
            <w:bottom w:val="none" w:sz="0" w:space="0" w:color="auto"/>
            <w:right w:val="none" w:sz="0" w:space="0" w:color="auto"/>
          </w:divBdr>
        </w:div>
      </w:divsChild>
    </w:div>
    <w:div w:id="1624533400">
      <w:bodyDiv w:val="1"/>
      <w:marLeft w:val="0"/>
      <w:marRight w:val="0"/>
      <w:marTop w:val="0"/>
      <w:marBottom w:val="0"/>
      <w:divBdr>
        <w:top w:val="none" w:sz="0" w:space="0" w:color="auto"/>
        <w:left w:val="none" w:sz="0" w:space="0" w:color="auto"/>
        <w:bottom w:val="none" w:sz="0" w:space="0" w:color="auto"/>
        <w:right w:val="none" w:sz="0" w:space="0" w:color="auto"/>
      </w:divBdr>
    </w:div>
    <w:div w:id="1625035269">
      <w:bodyDiv w:val="1"/>
      <w:marLeft w:val="0"/>
      <w:marRight w:val="0"/>
      <w:marTop w:val="0"/>
      <w:marBottom w:val="0"/>
      <w:divBdr>
        <w:top w:val="none" w:sz="0" w:space="0" w:color="auto"/>
        <w:left w:val="none" w:sz="0" w:space="0" w:color="auto"/>
        <w:bottom w:val="none" w:sz="0" w:space="0" w:color="auto"/>
        <w:right w:val="none" w:sz="0" w:space="0" w:color="auto"/>
      </w:divBdr>
    </w:div>
    <w:div w:id="1626959161">
      <w:bodyDiv w:val="1"/>
      <w:marLeft w:val="0"/>
      <w:marRight w:val="0"/>
      <w:marTop w:val="0"/>
      <w:marBottom w:val="0"/>
      <w:divBdr>
        <w:top w:val="none" w:sz="0" w:space="0" w:color="auto"/>
        <w:left w:val="none" w:sz="0" w:space="0" w:color="auto"/>
        <w:bottom w:val="none" w:sz="0" w:space="0" w:color="auto"/>
        <w:right w:val="none" w:sz="0" w:space="0" w:color="auto"/>
      </w:divBdr>
      <w:divsChild>
        <w:div w:id="348068198">
          <w:marLeft w:val="547"/>
          <w:marRight w:val="0"/>
          <w:marTop w:val="0"/>
          <w:marBottom w:val="0"/>
          <w:divBdr>
            <w:top w:val="none" w:sz="0" w:space="0" w:color="auto"/>
            <w:left w:val="none" w:sz="0" w:space="0" w:color="auto"/>
            <w:bottom w:val="none" w:sz="0" w:space="0" w:color="auto"/>
            <w:right w:val="none" w:sz="0" w:space="0" w:color="auto"/>
          </w:divBdr>
        </w:div>
      </w:divsChild>
    </w:div>
    <w:div w:id="1628125105">
      <w:bodyDiv w:val="1"/>
      <w:marLeft w:val="0"/>
      <w:marRight w:val="0"/>
      <w:marTop w:val="0"/>
      <w:marBottom w:val="0"/>
      <w:divBdr>
        <w:top w:val="none" w:sz="0" w:space="0" w:color="auto"/>
        <w:left w:val="none" w:sz="0" w:space="0" w:color="auto"/>
        <w:bottom w:val="none" w:sz="0" w:space="0" w:color="auto"/>
        <w:right w:val="none" w:sz="0" w:space="0" w:color="auto"/>
      </w:divBdr>
      <w:divsChild>
        <w:div w:id="104732126">
          <w:marLeft w:val="547"/>
          <w:marRight w:val="0"/>
          <w:marTop w:val="0"/>
          <w:marBottom w:val="0"/>
          <w:divBdr>
            <w:top w:val="none" w:sz="0" w:space="0" w:color="auto"/>
            <w:left w:val="none" w:sz="0" w:space="0" w:color="auto"/>
            <w:bottom w:val="none" w:sz="0" w:space="0" w:color="auto"/>
            <w:right w:val="none" w:sz="0" w:space="0" w:color="auto"/>
          </w:divBdr>
        </w:div>
        <w:div w:id="371737240">
          <w:marLeft w:val="547"/>
          <w:marRight w:val="0"/>
          <w:marTop w:val="0"/>
          <w:marBottom w:val="0"/>
          <w:divBdr>
            <w:top w:val="none" w:sz="0" w:space="0" w:color="auto"/>
            <w:left w:val="none" w:sz="0" w:space="0" w:color="auto"/>
            <w:bottom w:val="none" w:sz="0" w:space="0" w:color="auto"/>
            <w:right w:val="none" w:sz="0" w:space="0" w:color="auto"/>
          </w:divBdr>
        </w:div>
        <w:div w:id="869760688">
          <w:marLeft w:val="547"/>
          <w:marRight w:val="0"/>
          <w:marTop w:val="0"/>
          <w:marBottom w:val="0"/>
          <w:divBdr>
            <w:top w:val="none" w:sz="0" w:space="0" w:color="auto"/>
            <w:left w:val="none" w:sz="0" w:space="0" w:color="auto"/>
            <w:bottom w:val="none" w:sz="0" w:space="0" w:color="auto"/>
            <w:right w:val="none" w:sz="0" w:space="0" w:color="auto"/>
          </w:divBdr>
        </w:div>
        <w:div w:id="975572317">
          <w:marLeft w:val="547"/>
          <w:marRight w:val="0"/>
          <w:marTop w:val="0"/>
          <w:marBottom w:val="0"/>
          <w:divBdr>
            <w:top w:val="none" w:sz="0" w:space="0" w:color="auto"/>
            <w:left w:val="none" w:sz="0" w:space="0" w:color="auto"/>
            <w:bottom w:val="none" w:sz="0" w:space="0" w:color="auto"/>
            <w:right w:val="none" w:sz="0" w:space="0" w:color="auto"/>
          </w:divBdr>
        </w:div>
        <w:div w:id="1413820275">
          <w:marLeft w:val="547"/>
          <w:marRight w:val="0"/>
          <w:marTop w:val="0"/>
          <w:marBottom w:val="0"/>
          <w:divBdr>
            <w:top w:val="none" w:sz="0" w:space="0" w:color="auto"/>
            <w:left w:val="none" w:sz="0" w:space="0" w:color="auto"/>
            <w:bottom w:val="none" w:sz="0" w:space="0" w:color="auto"/>
            <w:right w:val="none" w:sz="0" w:space="0" w:color="auto"/>
          </w:divBdr>
        </w:div>
        <w:div w:id="1590969738">
          <w:marLeft w:val="547"/>
          <w:marRight w:val="0"/>
          <w:marTop w:val="0"/>
          <w:marBottom w:val="0"/>
          <w:divBdr>
            <w:top w:val="none" w:sz="0" w:space="0" w:color="auto"/>
            <w:left w:val="none" w:sz="0" w:space="0" w:color="auto"/>
            <w:bottom w:val="none" w:sz="0" w:space="0" w:color="auto"/>
            <w:right w:val="none" w:sz="0" w:space="0" w:color="auto"/>
          </w:divBdr>
        </w:div>
        <w:div w:id="1633709007">
          <w:marLeft w:val="547"/>
          <w:marRight w:val="0"/>
          <w:marTop w:val="0"/>
          <w:marBottom w:val="0"/>
          <w:divBdr>
            <w:top w:val="none" w:sz="0" w:space="0" w:color="auto"/>
            <w:left w:val="none" w:sz="0" w:space="0" w:color="auto"/>
            <w:bottom w:val="none" w:sz="0" w:space="0" w:color="auto"/>
            <w:right w:val="none" w:sz="0" w:space="0" w:color="auto"/>
          </w:divBdr>
        </w:div>
        <w:div w:id="1850218505">
          <w:marLeft w:val="547"/>
          <w:marRight w:val="0"/>
          <w:marTop w:val="0"/>
          <w:marBottom w:val="0"/>
          <w:divBdr>
            <w:top w:val="none" w:sz="0" w:space="0" w:color="auto"/>
            <w:left w:val="none" w:sz="0" w:space="0" w:color="auto"/>
            <w:bottom w:val="none" w:sz="0" w:space="0" w:color="auto"/>
            <w:right w:val="none" w:sz="0" w:space="0" w:color="auto"/>
          </w:divBdr>
        </w:div>
        <w:div w:id="2006084198">
          <w:marLeft w:val="547"/>
          <w:marRight w:val="0"/>
          <w:marTop w:val="0"/>
          <w:marBottom w:val="0"/>
          <w:divBdr>
            <w:top w:val="none" w:sz="0" w:space="0" w:color="auto"/>
            <w:left w:val="none" w:sz="0" w:space="0" w:color="auto"/>
            <w:bottom w:val="none" w:sz="0" w:space="0" w:color="auto"/>
            <w:right w:val="none" w:sz="0" w:space="0" w:color="auto"/>
          </w:divBdr>
        </w:div>
      </w:divsChild>
    </w:div>
    <w:div w:id="1633711263">
      <w:bodyDiv w:val="1"/>
      <w:marLeft w:val="0"/>
      <w:marRight w:val="0"/>
      <w:marTop w:val="0"/>
      <w:marBottom w:val="0"/>
      <w:divBdr>
        <w:top w:val="none" w:sz="0" w:space="0" w:color="auto"/>
        <w:left w:val="none" w:sz="0" w:space="0" w:color="auto"/>
        <w:bottom w:val="none" w:sz="0" w:space="0" w:color="auto"/>
        <w:right w:val="none" w:sz="0" w:space="0" w:color="auto"/>
      </w:divBdr>
      <w:divsChild>
        <w:div w:id="562326160">
          <w:marLeft w:val="547"/>
          <w:marRight w:val="0"/>
          <w:marTop w:val="0"/>
          <w:marBottom w:val="0"/>
          <w:divBdr>
            <w:top w:val="none" w:sz="0" w:space="0" w:color="auto"/>
            <w:left w:val="none" w:sz="0" w:space="0" w:color="auto"/>
            <w:bottom w:val="none" w:sz="0" w:space="0" w:color="auto"/>
            <w:right w:val="none" w:sz="0" w:space="0" w:color="auto"/>
          </w:divBdr>
        </w:div>
        <w:div w:id="755636248">
          <w:marLeft w:val="547"/>
          <w:marRight w:val="0"/>
          <w:marTop w:val="0"/>
          <w:marBottom w:val="0"/>
          <w:divBdr>
            <w:top w:val="none" w:sz="0" w:space="0" w:color="auto"/>
            <w:left w:val="none" w:sz="0" w:space="0" w:color="auto"/>
            <w:bottom w:val="none" w:sz="0" w:space="0" w:color="auto"/>
            <w:right w:val="none" w:sz="0" w:space="0" w:color="auto"/>
          </w:divBdr>
        </w:div>
        <w:div w:id="908079149">
          <w:marLeft w:val="547"/>
          <w:marRight w:val="0"/>
          <w:marTop w:val="0"/>
          <w:marBottom w:val="0"/>
          <w:divBdr>
            <w:top w:val="none" w:sz="0" w:space="0" w:color="auto"/>
            <w:left w:val="none" w:sz="0" w:space="0" w:color="auto"/>
            <w:bottom w:val="none" w:sz="0" w:space="0" w:color="auto"/>
            <w:right w:val="none" w:sz="0" w:space="0" w:color="auto"/>
          </w:divBdr>
        </w:div>
        <w:div w:id="1562718320">
          <w:marLeft w:val="547"/>
          <w:marRight w:val="0"/>
          <w:marTop w:val="0"/>
          <w:marBottom w:val="0"/>
          <w:divBdr>
            <w:top w:val="none" w:sz="0" w:space="0" w:color="auto"/>
            <w:left w:val="none" w:sz="0" w:space="0" w:color="auto"/>
            <w:bottom w:val="none" w:sz="0" w:space="0" w:color="auto"/>
            <w:right w:val="none" w:sz="0" w:space="0" w:color="auto"/>
          </w:divBdr>
        </w:div>
        <w:div w:id="1576742684">
          <w:marLeft w:val="547"/>
          <w:marRight w:val="0"/>
          <w:marTop w:val="0"/>
          <w:marBottom w:val="0"/>
          <w:divBdr>
            <w:top w:val="none" w:sz="0" w:space="0" w:color="auto"/>
            <w:left w:val="none" w:sz="0" w:space="0" w:color="auto"/>
            <w:bottom w:val="none" w:sz="0" w:space="0" w:color="auto"/>
            <w:right w:val="none" w:sz="0" w:space="0" w:color="auto"/>
          </w:divBdr>
        </w:div>
        <w:div w:id="1594120857">
          <w:marLeft w:val="547"/>
          <w:marRight w:val="0"/>
          <w:marTop w:val="0"/>
          <w:marBottom w:val="0"/>
          <w:divBdr>
            <w:top w:val="none" w:sz="0" w:space="0" w:color="auto"/>
            <w:left w:val="none" w:sz="0" w:space="0" w:color="auto"/>
            <w:bottom w:val="none" w:sz="0" w:space="0" w:color="auto"/>
            <w:right w:val="none" w:sz="0" w:space="0" w:color="auto"/>
          </w:divBdr>
        </w:div>
        <w:div w:id="1746954191">
          <w:marLeft w:val="547"/>
          <w:marRight w:val="0"/>
          <w:marTop w:val="0"/>
          <w:marBottom w:val="0"/>
          <w:divBdr>
            <w:top w:val="none" w:sz="0" w:space="0" w:color="auto"/>
            <w:left w:val="none" w:sz="0" w:space="0" w:color="auto"/>
            <w:bottom w:val="none" w:sz="0" w:space="0" w:color="auto"/>
            <w:right w:val="none" w:sz="0" w:space="0" w:color="auto"/>
          </w:divBdr>
        </w:div>
        <w:div w:id="1833254175">
          <w:marLeft w:val="547"/>
          <w:marRight w:val="0"/>
          <w:marTop w:val="0"/>
          <w:marBottom w:val="0"/>
          <w:divBdr>
            <w:top w:val="none" w:sz="0" w:space="0" w:color="auto"/>
            <w:left w:val="none" w:sz="0" w:space="0" w:color="auto"/>
            <w:bottom w:val="none" w:sz="0" w:space="0" w:color="auto"/>
            <w:right w:val="none" w:sz="0" w:space="0" w:color="auto"/>
          </w:divBdr>
        </w:div>
        <w:div w:id="1873110086">
          <w:marLeft w:val="547"/>
          <w:marRight w:val="0"/>
          <w:marTop w:val="0"/>
          <w:marBottom w:val="0"/>
          <w:divBdr>
            <w:top w:val="none" w:sz="0" w:space="0" w:color="auto"/>
            <w:left w:val="none" w:sz="0" w:space="0" w:color="auto"/>
            <w:bottom w:val="none" w:sz="0" w:space="0" w:color="auto"/>
            <w:right w:val="none" w:sz="0" w:space="0" w:color="auto"/>
          </w:divBdr>
        </w:div>
        <w:div w:id="1996059698">
          <w:marLeft w:val="547"/>
          <w:marRight w:val="0"/>
          <w:marTop w:val="0"/>
          <w:marBottom w:val="0"/>
          <w:divBdr>
            <w:top w:val="none" w:sz="0" w:space="0" w:color="auto"/>
            <w:left w:val="none" w:sz="0" w:space="0" w:color="auto"/>
            <w:bottom w:val="none" w:sz="0" w:space="0" w:color="auto"/>
            <w:right w:val="none" w:sz="0" w:space="0" w:color="auto"/>
          </w:divBdr>
        </w:div>
        <w:div w:id="2104763637">
          <w:marLeft w:val="547"/>
          <w:marRight w:val="0"/>
          <w:marTop w:val="0"/>
          <w:marBottom w:val="0"/>
          <w:divBdr>
            <w:top w:val="none" w:sz="0" w:space="0" w:color="auto"/>
            <w:left w:val="none" w:sz="0" w:space="0" w:color="auto"/>
            <w:bottom w:val="none" w:sz="0" w:space="0" w:color="auto"/>
            <w:right w:val="none" w:sz="0" w:space="0" w:color="auto"/>
          </w:divBdr>
        </w:div>
      </w:divsChild>
    </w:div>
    <w:div w:id="1639452687">
      <w:bodyDiv w:val="1"/>
      <w:marLeft w:val="0"/>
      <w:marRight w:val="0"/>
      <w:marTop w:val="0"/>
      <w:marBottom w:val="0"/>
      <w:divBdr>
        <w:top w:val="none" w:sz="0" w:space="0" w:color="auto"/>
        <w:left w:val="none" w:sz="0" w:space="0" w:color="auto"/>
        <w:bottom w:val="none" w:sz="0" w:space="0" w:color="auto"/>
        <w:right w:val="none" w:sz="0" w:space="0" w:color="auto"/>
      </w:divBdr>
    </w:div>
    <w:div w:id="1640259598">
      <w:bodyDiv w:val="1"/>
      <w:marLeft w:val="0"/>
      <w:marRight w:val="0"/>
      <w:marTop w:val="0"/>
      <w:marBottom w:val="0"/>
      <w:divBdr>
        <w:top w:val="none" w:sz="0" w:space="0" w:color="auto"/>
        <w:left w:val="none" w:sz="0" w:space="0" w:color="auto"/>
        <w:bottom w:val="none" w:sz="0" w:space="0" w:color="auto"/>
        <w:right w:val="none" w:sz="0" w:space="0" w:color="auto"/>
      </w:divBdr>
    </w:div>
    <w:div w:id="1641612536">
      <w:bodyDiv w:val="1"/>
      <w:marLeft w:val="0"/>
      <w:marRight w:val="0"/>
      <w:marTop w:val="0"/>
      <w:marBottom w:val="0"/>
      <w:divBdr>
        <w:top w:val="none" w:sz="0" w:space="0" w:color="auto"/>
        <w:left w:val="none" w:sz="0" w:space="0" w:color="auto"/>
        <w:bottom w:val="none" w:sz="0" w:space="0" w:color="auto"/>
        <w:right w:val="none" w:sz="0" w:space="0" w:color="auto"/>
      </w:divBdr>
    </w:div>
    <w:div w:id="1641761118">
      <w:bodyDiv w:val="1"/>
      <w:marLeft w:val="0"/>
      <w:marRight w:val="0"/>
      <w:marTop w:val="0"/>
      <w:marBottom w:val="0"/>
      <w:divBdr>
        <w:top w:val="none" w:sz="0" w:space="0" w:color="auto"/>
        <w:left w:val="none" w:sz="0" w:space="0" w:color="auto"/>
        <w:bottom w:val="none" w:sz="0" w:space="0" w:color="auto"/>
        <w:right w:val="none" w:sz="0" w:space="0" w:color="auto"/>
      </w:divBdr>
      <w:divsChild>
        <w:div w:id="471554931">
          <w:marLeft w:val="547"/>
          <w:marRight w:val="0"/>
          <w:marTop w:val="0"/>
          <w:marBottom w:val="0"/>
          <w:divBdr>
            <w:top w:val="none" w:sz="0" w:space="0" w:color="auto"/>
            <w:left w:val="none" w:sz="0" w:space="0" w:color="auto"/>
            <w:bottom w:val="none" w:sz="0" w:space="0" w:color="auto"/>
            <w:right w:val="none" w:sz="0" w:space="0" w:color="auto"/>
          </w:divBdr>
        </w:div>
      </w:divsChild>
    </w:div>
    <w:div w:id="1646155933">
      <w:bodyDiv w:val="1"/>
      <w:marLeft w:val="0"/>
      <w:marRight w:val="0"/>
      <w:marTop w:val="0"/>
      <w:marBottom w:val="0"/>
      <w:divBdr>
        <w:top w:val="none" w:sz="0" w:space="0" w:color="auto"/>
        <w:left w:val="none" w:sz="0" w:space="0" w:color="auto"/>
        <w:bottom w:val="none" w:sz="0" w:space="0" w:color="auto"/>
        <w:right w:val="none" w:sz="0" w:space="0" w:color="auto"/>
      </w:divBdr>
    </w:div>
    <w:div w:id="1646473847">
      <w:bodyDiv w:val="1"/>
      <w:marLeft w:val="0"/>
      <w:marRight w:val="0"/>
      <w:marTop w:val="0"/>
      <w:marBottom w:val="0"/>
      <w:divBdr>
        <w:top w:val="none" w:sz="0" w:space="0" w:color="auto"/>
        <w:left w:val="none" w:sz="0" w:space="0" w:color="auto"/>
        <w:bottom w:val="none" w:sz="0" w:space="0" w:color="auto"/>
        <w:right w:val="none" w:sz="0" w:space="0" w:color="auto"/>
      </w:divBdr>
      <w:divsChild>
        <w:div w:id="1665743869">
          <w:marLeft w:val="547"/>
          <w:marRight w:val="0"/>
          <w:marTop w:val="0"/>
          <w:marBottom w:val="0"/>
          <w:divBdr>
            <w:top w:val="none" w:sz="0" w:space="0" w:color="auto"/>
            <w:left w:val="none" w:sz="0" w:space="0" w:color="auto"/>
            <w:bottom w:val="none" w:sz="0" w:space="0" w:color="auto"/>
            <w:right w:val="none" w:sz="0" w:space="0" w:color="auto"/>
          </w:divBdr>
        </w:div>
      </w:divsChild>
    </w:div>
    <w:div w:id="1647974302">
      <w:bodyDiv w:val="1"/>
      <w:marLeft w:val="0"/>
      <w:marRight w:val="0"/>
      <w:marTop w:val="0"/>
      <w:marBottom w:val="0"/>
      <w:divBdr>
        <w:top w:val="none" w:sz="0" w:space="0" w:color="auto"/>
        <w:left w:val="none" w:sz="0" w:space="0" w:color="auto"/>
        <w:bottom w:val="none" w:sz="0" w:space="0" w:color="auto"/>
        <w:right w:val="none" w:sz="0" w:space="0" w:color="auto"/>
      </w:divBdr>
    </w:div>
    <w:div w:id="1649821380">
      <w:bodyDiv w:val="1"/>
      <w:marLeft w:val="0"/>
      <w:marRight w:val="0"/>
      <w:marTop w:val="0"/>
      <w:marBottom w:val="0"/>
      <w:divBdr>
        <w:top w:val="none" w:sz="0" w:space="0" w:color="auto"/>
        <w:left w:val="none" w:sz="0" w:space="0" w:color="auto"/>
        <w:bottom w:val="none" w:sz="0" w:space="0" w:color="auto"/>
        <w:right w:val="none" w:sz="0" w:space="0" w:color="auto"/>
      </w:divBdr>
      <w:divsChild>
        <w:div w:id="67387189">
          <w:marLeft w:val="547"/>
          <w:marRight w:val="0"/>
          <w:marTop w:val="0"/>
          <w:marBottom w:val="0"/>
          <w:divBdr>
            <w:top w:val="none" w:sz="0" w:space="0" w:color="auto"/>
            <w:left w:val="none" w:sz="0" w:space="0" w:color="auto"/>
            <w:bottom w:val="none" w:sz="0" w:space="0" w:color="auto"/>
            <w:right w:val="none" w:sz="0" w:space="0" w:color="auto"/>
          </w:divBdr>
        </w:div>
        <w:div w:id="646206517">
          <w:marLeft w:val="547"/>
          <w:marRight w:val="0"/>
          <w:marTop w:val="0"/>
          <w:marBottom w:val="0"/>
          <w:divBdr>
            <w:top w:val="none" w:sz="0" w:space="0" w:color="auto"/>
            <w:left w:val="none" w:sz="0" w:space="0" w:color="auto"/>
            <w:bottom w:val="none" w:sz="0" w:space="0" w:color="auto"/>
            <w:right w:val="none" w:sz="0" w:space="0" w:color="auto"/>
          </w:divBdr>
        </w:div>
        <w:div w:id="668364997">
          <w:marLeft w:val="547"/>
          <w:marRight w:val="0"/>
          <w:marTop w:val="0"/>
          <w:marBottom w:val="0"/>
          <w:divBdr>
            <w:top w:val="none" w:sz="0" w:space="0" w:color="auto"/>
            <w:left w:val="none" w:sz="0" w:space="0" w:color="auto"/>
            <w:bottom w:val="none" w:sz="0" w:space="0" w:color="auto"/>
            <w:right w:val="none" w:sz="0" w:space="0" w:color="auto"/>
          </w:divBdr>
        </w:div>
        <w:div w:id="868684017">
          <w:marLeft w:val="547"/>
          <w:marRight w:val="0"/>
          <w:marTop w:val="0"/>
          <w:marBottom w:val="0"/>
          <w:divBdr>
            <w:top w:val="none" w:sz="0" w:space="0" w:color="auto"/>
            <w:left w:val="none" w:sz="0" w:space="0" w:color="auto"/>
            <w:bottom w:val="none" w:sz="0" w:space="0" w:color="auto"/>
            <w:right w:val="none" w:sz="0" w:space="0" w:color="auto"/>
          </w:divBdr>
        </w:div>
        <w:div w:id="1082875779">
          <w:marLeft w:val="547"/>
          <w:marRight w:val="0"/>
          <w:marTop w:val="0"/>
          <w:marBottom w:val="0"/>
          <w:divBdr>
            <w:top w:val="none" w:sz="0" w:space="0" w:color="auto"/>
            <w:left w:val="none" w:sz="0" w:space="0" w:color="auto"/>
            <w:bottom w:val="none" w:sz="0" w:space="0" w:color="auto"/>
            <w:right w:val="none" w:sz="0" w:space="0" w:color="auto"/>
          </w:divBdr>
        </w:div>
        <w:div w:id="1276671027">
          <w:marLeft w:val="547"/>
          <w:marRight w:val="0"/>
          <w:marTop w:val="0"/>
          <w:marBottom w:val="0"/>
          <w:divBdr>
            <w:top w:val="none" w:sz="0" w:space="0" w:color="auto"/>
            <w:left w:val="none" w:sz="0" w:space="0" w:color="auto"/>
            <w:bottom w:val="none" w:sz="0" w:space="0" w:color="auto"/>
            <w:right w:val="none" w:sz="0" w:space="0" w:color="auto"/>
          </w:divBdr>
        </w:div>
        <w:div w:id="1280647726">
          <w:marLeft w:val="547"/>
          <w:marRight w:val="0"/>
          <w:marTop w:val="0"/>
          <w:marBottom w:val="0"/>
          <w:divBdr>
            <w:top w:val="none" w:sz="0" w:space="0" w:color="auto"/>
            <w:left w:val="none" w:sz="0" w:space="0" w:color="auto"/>
            <w:bottom w:val="none" w:sz="0" w:space="0" w:color="auto"/>
            <w:right w:val="none" w:sz="0" w:space="0" w:color="auto"/>
          </w:divBdr>
        </w:div>
        <w:div w:id="1322350095">
          <w:marLeft w:val="547"/>
          <w:marRight w:val="0"/>
          <w:marTop w:val="0"/>
          <w:marBottom w:val="0"/>
          <w:divBdr>
            <w:top w:val="none" w:sz="0" w:space="0" w:color="auto"/>
            <w:left w:val="none" w:sz="0" w:space="0" w:color="auto"/>
            <w:bottom w:val="none" w:sz="0" w:space="0" w:color="auto"/>
            <w:right w:val="none" w:sz="0" w:space="0" w:color="auto"/>
          </w:divBdr>
        </w:div>
        <w:div w:id="1682271671">
          <w:marLeft w:val="547"/>
          <w:marRight w:val="0"/>
          <w:marTop w:val="0"/>
          <w:marBottom w:val="0"/>
          <w:divBdr>
            <w:top w:val="none" w:sz="0" w:space="0" w:color="auto"/>
            <w:left w:val="none" w:sz="0" w:space="0" w:color="auto"/>
            <w:bottom w:val="none" w:sz="0" w:space="0" w:color="auto"/>
            <w:right w:val="none" w:sz="0" w:space="0" w:color="auto"/>
          </w:divBdr>
        </w:div>
        <w:div w:id="1711607241">
          <w:marLeft w:val="547"/>
          <w:marRight w:val="0"/>
          <w:marTop w:val="0"/>
          <w:marBottom w:val="0"/>
          <w:divBdr>
            <w:top w:val="none" w:sz="0" w:space="0" w:color="auto"/>
            <w:left w:val="none" w:sz="0" w:space="0" w:color="auto"/>
            <w:bottom w:val="none" w:sz="0" w:space="0" w:color="auto"/>
            <w:right w:val="none" w:sz="0" w:space="0" w:color="auto"/>
          </w:divBdr>
        </w:div>
        <w:div w:id="1973635291">
          <w:marLeft w:val="547"/>
          <w:marRight w:val="0"/>
          <w:marTop w:val="0"/>
          <w:marBottom w:val="0"/>
          <w:divBdr>
            <w:top w:val="none" w:sz="0" w:space="0" w:color="auto"/>
            <w:left w:val="none" w:sz="0" w:space="0" w:color="auto"/>
            <w:bottom w:val="none" w:sz="0" w:space="0" w:color="auto"/>
            <w:right w:val="none" w:sz="0" w:space="0" w:color="auto"/>
          </w:divBdr>
        </w:div>
        <w:div w:id="2114010931">
          <w:marLeft w:val="547"/>
          <w:marRight w:val="0"/>
          <w:marTop w:val="0"/>
          <w:marBottom w:val="0"/>
          <w:divBdr>
            <w:top w:val="none" w:sz="0" w:space="0" w:color="auto"/>
            <w:left w:val="none" w:sz="0" w:space="0" w:color="auto"/>
            <w:bottom w:val="none" w:sz="0" w:space="0" w:color="auto"/>
            <w:right w:val="none" w:sz="0" w:space="0" w:color="auto"/>
          </w:divBdr>
        </w:div>
      </w:divsChild>
    </w:div>
    <w:div w:id="1650017622">
      <w:bodyDiv w:val="1"/>
      <w:marLeft w:val="0"/>
      <w:marRight w:val="0"/>
      <w:marTop w:val="0"/>
      <w:marBottom w:val="0"/>
      <w:divBdr>
        <w:top w:val="none" w:sz="0" w:space="0" w:color="auto"/>
        <w:left w:val="none" w:sz="0" w:space="0" w:color="auto"/>
        <w:bottom w:val="none" w:sz="0" w:space="0" w:color="auto"/>
        <w:right w:val="none" w:sz="0" w:space="0" w:color="auto"/>
      </w:divBdr>
      <w:divsChild>
        <w:div w:id="39715926">
          <w:marLeft w:val="547"/>
          <w:marRight w:val="0"/>
          <w:marTop w:val="0"/>
          <w:marBottom w:val="0"/>
          <w:divBdr>
            <w:top w:val="none" w:sz="0" w:space="0" w:color="auto"/>
            <w:left w:val="none" w:sz="0" w:space="0" w:color="auto"/>
            <w:bottom w:val="none" w:sz="0" w:space="0" w:color="auto"/>
            <w:right w:val="none" w:sz="0" w:space="0" w:color="auto"/>
          </w:divBdr>
        </w:div>
        <w:div w:id="287664647">
          <w:marLeft w:val="547"/>
          <w:marRight w:val="0"/>
          <w:marTop w:val="0"/>
          <w:marBottom w:val="0"/>
          <w:divBdr>
            <w:top w:val="none" w:sz="0" w:space="0" w:color="auto"/>
            <w:left w:val="none" w:sz="0" w:space="0" w:color="auto"/>
            <w:bottom w:val="none" w:sz="0" w:space="0" w:color="auto"/>
            <w:right w:val="none" w:sz="0" w:space="0" w:color="auto"/>
          </w:divBdr>
        </w:div>
        <w:div w:id="700207147">
          <w:marLeft w:val="547"/>
          <w:marRight w:val="0"/>
          <w:marTop w:val="0"/>
          <w:marBottom w:val="0"/>
          <w:divBdr>
            <w:top w:val="none" w:sz="0" w:space="0" w:color="auto"/>
            <w:left w:val="none" w:sz="0" w:space="0" w:color="auto"/>
            <w:bottom w:val="none" w:sz="0" w:space="0" w:color="auto"/>
            <w:right w:val="none" w:sz="0" w:space="0" w:color="auto"/>
          </w:divBdr>
        </w:div>
        <w:div w:id="1035811415">
          <w:marLeft w:val="547"/>
          <w:marRight w:val="0"/>
          <w:marTop w:val="0"/>
          <w:marBottom w:val="0"/>
          <w:divBdr>
            <w:top w:val="none" w:sz="0" w:space="0" w:color="auto"/>
            <w:left w:val="none" w:sz="0" w:space="0" w:color="auto"/>
            <w:bottom w:val="none" w:sz="0" w:space="0" w:color="auto"/>
            <w:right w:val="none" w:sz="0" w:space="0" w:color="auto"/>
          </w:divBdr>
        </w:div>
        <w:div w:id="1536649909">
          <w:marLeft w:val="547"/>
          <w:marRight w:val="0"/>
          <w:marTop w:val="0"/>
          <w:marBottom w:val="0"/>
          <w:divBdr>
            <w:top w:val="none" w:sz="0" w:space="0" w:color="auto"/>
            <w:left w:val="none" w:sz="0" w:space="0" w:color="auto"/>
            <w:bottom w:val="none" w:sz="0" w:space="0" w:color="auto"/>
            <w:right w:val="none" w:sz="0" w:space="0" w:color="auto"/>
          </w:divBdr>
        </w:div>
        <w:div w:id="1628661483">
          <w:marLeft w:val="547"/>
          <w:marRight w:val="0"/>
          <w:marTop w:val="0"/>
          <w:marBottom w:val="0"/>
          <w:divBdr>
            <w:top w:val="none" w:sz="0" w:space="0" w:color="auto"/>
            <w:left w:val="none" w:sz="0" w:space="0" w:color="auto"/>
            <w:bottom w:val="none" w:sz="0" w:space="0" w:color="auto"/>
            <w:right w:val="none" w:sz="0" w:space="0" w:color="auto"/>
          </w:divBdr>
        </w:div>
        <w:div w:id="2045791123">
          <w:marLeft w:val="547"/>
          <w:marRight w:val="0"/>
          <w:marTop w:val="0"/>
          <w:marBottom w:val="0"/>
          <w:divBdr>
            <w:top w:val="none" w:sz="0" w:space="0" w:color="auto"/>
            <w:left w:val="none" w:sz="0" w:space="0" w:color="auto"/>
            <w:bottom w:val="none" w:sz="0" w:space="0" w:color="auto"/>
            <w:right w:val="none" w:sz="0" w:space="0" w:color="auto"/>
          </w:divBdr>
        </w:div>
        <w:div w:id="2046515879">
          <w:marLeft w:val="547"/>
          <w:marRight w:val="0"/>
          <w:marTop w:val="0"/>
          <w:marBottom w:val="0"/>
          <w:divBdr>
            <w:top w:val="none" w:sz="0" w:space="0" w:color="auto"/>
            <w:left w:val="none" w:sz="0" w:space="0" w:color="auto"/>
            <w:bottom w:val="none" w:sz="0" w:space="0" w:color="auto"/>
            <w:right w:val="none" w:sz="0" w:space="0" w:color="auto"/>
          </w:divBdr>
        </w:div>
        <w:div w:id="2128036296">
          <w:marLeft w:val="547"/>
          <w:marRight w:val="0"/>
          <w:marTop w:val="0"/>
          <w:marBottom w:val="0"/>
          <w:divBdr>
            <w:top w:val="none" w:sz="0" w:space="0" w:color="auto"/>
            <w:left w:val="none" w:sz="0" w:space="0" w:color="auto"/>
            <w:bottom w:val="none" w:sz="0" w:space="0" w:color="auto"/>
            <w:right w:val="none" w:sz="0" w:space="0" w:color="auto"/>
          </w:divBdr>
        </w:div>
      </w:divsChild>
    </w:div>
    <w:div w:id="1651128959">
      <w:bodyDiv w:val="1"/>
      <w:marLeft w:val="0"/>
      <w:marRight w:val="0"/>
      <w:marTop w:val="0"/>
      <w:marBottom w:val="0"/>
      <w:divBdr>
        <w:top w:val="none" w:sz="0" w:space="0" w:color="auto"/>
        <w:left w:val="none" w:sz="0" w:space="0" w:color="auto"/>
        <w:bottom w:val="none" w:sz="0" w:space="0" w:color="auto"/>
        <w:right w:val="none" w:sz="0" w:space="0" w:color="auto"/>
      </w:divBdr>
    </w:div>
    <w:div w:id="1653875617">
      <w:bodyDiv w:val="1"/>
      <w:marLeft w:val="0"/>
      <w:marRight w:val="0"/>
      <w:marTop w:val="0"/>
      <w:marBottom w:val="0"/>
      <w:divBdr>
        <w:top w:val="none" w:sz="0" w:space="0" w:color="auto"/>
        <w:left w:val="none" w:sz="0" w:space="0" w:color="auto"/>
        <w:bottom w:val="none" w:sz="0" w:space="0" w:color="auto"/>
        <w:right w:val="none" w:sz="0" w:space="0" w:color="auto"/>
      </w:divBdr>
      <w:divsChild>
        <w:div w:id="188572979">
          <w:marLeft w:val="547"/>
          <w:marRight w:val="0"/>
          <w:marTop w:val="0"/>
          <w:marBottom w:val="0"/>
          <w:divBdr>
            <w:top w:val="none" w:sz="0" w:space="0" w:color="auto"/>
            <w:left w:val="none" w:sz="0" w:space="0" w:color="auto"/>
            <w:bottom w:val="none" w:sz="0" w:space="0" w:color="auto"/>
            <w:right w:val="none" w:sz="0" w:space="0" w:color="auto"/>
          </w:divBdr>
        </w:div>
        <w:div w:id="572810576">
          <w:marLeft w:val="547"/>
          <w:marRight w:val="0"/>
          <w:marTop w:val="0"/>
          <w:marBottom w:val="0"/>
          <w:divBdr>
            <w:top w:val="none" w:sz="0" w:space="0" w:color="auto"/>
            <w:left w:val="none" w:sz="0" w:space="0" w:color="auto"/>
            <w:bottom w:val="none" w:sz="0" w:space="0" w:color="auto"/>
            <w:right w:val="none" w:sz="0" w:space="0" w:color="auto"/>
          </w:divBdr>
        </w:div>
        <w:div w:id="742793901">
          <w:marLeft w:val="547"/>
          <w:marRight w:val="0"/>
          <w:marTop w:val="0"/>
          <w:marBottom w:val="0"/>
          <w:divBdr>
            <w:top w:val="none" w:sz="0" w:space="0" w:color="auto"/>
            <w:left w:val="none" w:sz="0" w:space="0" w:color="auto"/>
            <w:bottom w:val="none" w:sz="0" w:space="0" w:color="auto"/>
            <w:right w:val="none" w:sz="0" w:space="0" w:color="auto"/>
          </w:divBdr>
        </w:div>
        <w:div w:id="1153638599">
          <w:marLeft w:val="547"/>
          <w:marRight w:val="0"/>
          <w:marTop w:val="0"/>
          <w:marBottom w:val="0"/>
          <w:divBdr>
            <w:top w:val="none" w:sz="0" w:space="0" w:color="auto"/>
            <w:left w:val="none" w:sz="0" w:space="0" w:color="auto"/>
            <w:bottom w:val="none" w:sz="0" w:space="0" w:color="auto"/>
            <w:right w:val="none" w:sz="0" w:space="0" w:color="auto"/>
          </w:divBdr>
        </w:div>
        <w:div w:id="1223978143">
          <w:marLeft w:val="547"/>
          <w:marRight w:val="0"/>
          <w:marTop w:val="0"/>
          <w:marBottom w:val="0"/>
          <w:divBdr>
            <w:top w:val="none" w:sz="0" w:space="0" w:color="auto"/>
            <w:left w:val="none" w:sz="0" w:space="0" w:color="auto"/>
            <w:bottom w:val="none" w:sz="0" w:space="0" w:color="auto"/>
            <w:right w:val="none" w:sz="0" w:space="0" w:color="auto"/>
          </w:divBdr>
        </w:div>
        <w:div w:id="1431924890">
          <w:marLeft w:val="547"/>
          <w:marRight w:val="0"/>
          <w:marTop w:val="0"/>
          <w:marBottom w:val="0"/>
          <w:divBdr>
            <w:top w:val="none" w:sz="0" w:space="0" w:color="auto"/>
            <w:left w:val="none" w:sz="0" w:space="0" w:color="auto"/>
            <w:bottom w:val="none" w:sz="0" w:space="0" w:color="auto"/>
            <w:right w:val="none" w:sz="0" w:space="0" w:color="auto"/>
          </w:divBdr>
        </w:div>
        <w:div w:id="1450784963">
          <w:marLeft w:val="547"/>
          <w:marRight w:val="0"/>
          <w:marTop w:val="0"/>
          <w:marBottom w:val="0"/>
          <w:divBdr>
            <w:top w:val="none" w:sz="0" w:space="0" w:color="auto"/>
            <w:left w:val="none" w:sz="0" w:space="0" w:color="auto"/>
            <w:bottom w:val="none" w:sz="0" w:space="0" w:color="auto"/>
            <w:right w:val="none" w:sz="0" w:space="0" w:color="auto"/>
          </w:divBdr>
        </w:div>
        <w:div w:id="1739673017">
          <w:marLeft w:val="547"/>
          <w:marRight w:val="0"/>
          <w:marTop w:val="0"/>
          <w:marBottom w:val="0"/>
          <w:divBdr>
            <w:top w:val="none" w:sz="0" w:space="0" w:color="auto"/>
            <w:left w:val="none" w:sz="0" w:space="0" w:color="auto"/>
            <w:bottom w:val="none" w:sz="0" w:space="0" w:color="auto"/>
            <w:right w:val="none" w:sz="0" w:space="0" w:color="auto"/>
          </w:divBdr>
        </w:div>
        <w:div w:id="1793792147">
          <w:marLeft w:val="547"/>
          <w:marRight w:val="0"/>
          <w:marTop w:val="0"/>
          <w:marBottom w:val="0"/>
          <w:divBdr>
            <w:top w:val="none" w:sz="0" w:space="0" w:color="auto"/>
            <w:left w:val="none" w:sz="0" w:space="0" w:color="auto"/>
            <w:bottom w:val="none" w:sz="0" w:space="0" w:color="auto"/>
            <w:right w:val="none" w:sz="0" w:space="0" w:color="auto"/>
          </w:divBdr>
        </w:div>
        <w:div w:id="1837375763">
          <w:marLeft w:val="547"/>
          <w:marRight w:val="0"/>
          <w:marTop w:val="0"/>
          <w:marBottom w:val="0"/>
          <w:divBdr>
            <w:top w:val="none" w:sz="0" w:space="0" w:color="auto"/>
            <w:left w:val="none" w:sz="0" w:space="0" w:color="auto"/>
            <w:bottom w:val="none" w:sz="0" w:space="0" w:color="auto"/>
            <w:right w:val="none" w:sz="0" w:space="0" w:color="auto"/>
          </w:divBdr>
        </w:div>
      </w:divsChild>
    </w:div>
    <w:div w:id="1654336337">
      <w:bodyDiv w:val="1"/>
      <w:marLeft w:val="0"/>
      <w:marRight w:val="0"/>
      <w:marTop w:val="0"/>
      <w:marBottom w:val="0"/>
      <w:divBdr>
        <w:top w:val="none" w:sz="0" w:space="0" w:color="auto"/>
        <w:left w:val="none" w:sz="0" w:space="0" w:color="auto"/>
        <w:bottom w:val="none" w:sz="0" w:space="0" w:color="auto"/>
        <w:right w:val="none" w:sz="0" w:space="0" w:color="auto"/>
      </w:divBdr>
      <w:divsChild>
        <w:div w:id="170723544">
          <w:marLeft w:val="547"/>
          <w:marRight w:val="0"/>
          <w:marTop w:val="0"/>
          <w:marBottom w:val="0"/>
          <w:divBdr>
            <w:top w:val="none" w:sz="0" w:space="0" w:color="auto"/>
            <w:left w:val="none" w:sz="0" w:space="0" w:color="auto"/>
            <w:bottom w:val="none" w:sz="0" w:space="0" w:color="auto"/>
            <w:right w:val="none" w:sz="0" w:space="0" w:color="auto"/>
          </w:divBdr>
        </w:div>
      </w:divsChild>
    </w:div>
    <w:div w:id="1657802127">
      <w:bodyDiv w:val="1"/>
      <w:marLeft w:val="0"/>
      <w:marRight w:val="0"/>
      <w:marTop w:val="0"/>
      <w:marBottom w:val="0"/>
      <w:divBdr>
        <w:top w:val="none" w:sz="0" w:space="0" w:color="auto"/>
        <w:left w:val="none" w:sz="0" w:space="0" w:color="auto"/>
        <w:bottom w:val="none" w:sz="0" w:space="0" w:color="auto"/>
        <w:right w:val="none" w:sz="0" w:space="0" w:color="auto"/>
      </w:divBdr>
      <w:divsChild>
        <w:div w:id="450587090">
          <w:marLeft w:val="547"/>
          <w:marRight w:val="0"/>
          <w:marTop w:val="0"/>
          <w:marBottom w:val="0"/>
          <w:divBdr>
            <w:top w:val="none" w:sz="0" w:space="0" w:color="auto"/>
            <w:left w:val="none" w:sz="0" w:space="0" w:color="auto"/>
            <w:bottom w:val="none" w:sz="0" w:space="0" w:color="auto"/>
            <w:right w:val="none" w:sz="0" w:space="0" w:color="auto"/>
          </w:divBdr>
        </w:div>
        <w:div w:id="1273632317">
          <w:marLeft w:val="547"/>
          <w:marRight w:val="0"/>
          <w:marTop w:val="0"/>
          <w:marBottom w:val="0"/>
          <w:divBdr>
            <w:top w:val="none" w:sz="0" w:space="0" w:color="auto"/>
            <w:left w:val="none" w:sz="0" w:space="0" w:color="auto"/>
            <w:bottom w:val="none" w:sz="0" w:space="0" w:color="auto"/>
            <w:right w:val="none" w:sz="0" w:space="0" w:color="auto"/>
          </w:divBdr>
        </w:div>
        <w:div w:id="597518076">
          <w:marLeft w:val="547"/>
          <w:marRight w:val="0"/>
          <w:marTop w:val="0"/>
          <w:marBottom w:val="0"/>
          <w:divBdr>
            <w:top w:val="none" w:sz="0" w:space="0" w:color="auto"/>
            <w:left w:val="none" w:sz="0" w:space="0" w:color="auto"/>
            <w:bottom w:val="none" w:sz="0" w:space="0" w:color="auto"/>
            <w:right w:val="none" w:sz="0" w:space="0" w:color="auto"/>
          </w:divBdr>
        </w:div>
        <w:div w:id="1699547597">
          <w:marLeft w:val="547"/>
          <w:marRight w:val="0"/>
          <w:marTop w:val="0"/>
          <w:marBottom w:val="0"/>
          <w:divBdr>
            <w:top w:val="none" w:sz="0" w:space="0" w:color="auto"/>
            <w:left w:val="none" w:sz="0" w:space="0" w:color="auto"/>
            <w:bottom w:val="none" w:sz="0" w:space="0" w:color="auto"/>
            <w:right w:val="none" w:sz="0" w:space="0" w:color="auto"/>
          </w:divBdr>
        </w:div>
        <w:div w:id="133181951">
          <w:marLeft w:val="547"/>
          <w:marRight w:val="0"/>
          <w:marTop w:val="0"/>
          <w:marBottom w:val="0"/>
          <w:divBdr>
            <w:top w:val="none" w:sz="0" w:space="0" w:color="auto"/>
            <w:left w:val="none" w:sz="0" w:space="0" w:color="auto"/>
            <w:bottom w:val="none" w:sz="0" w:space="0" w:color="auto"/>
            <w:right w:val="none" w:sz="0" w:space="0" w:color="auto"/>
          </w:divBdr>
        </w:div>
        <w:div w:id="598560802">
          <w:marLeft w:val="547"/>
          <w:marRight w:val="0"/>
          <w:marTop w:val="0"/>
          <w:marBottom w:val="0"/>
          <w:divBdr>
            <w:top w:val="none" w:sz="0" w:space="0" w:color="auto"/>
            <w:left w:val="none" w:sz="0" w:space="0" w:color="auto"/>
            <w:bottom w:val="none" w:sz="0" w:space="0" w:color="auto"/>
            <w:right w:val="none" w:sz="0" w:space="0" w:color="auto"/>
          </w:divBdr>
        </w:div>
        <w:div w:id="1366632723">
          <w:marLeft w:val="547"/>
          <w:marRight w:val="0"/>
          <w:marTop w:val="0"/>
          <w:marBottom w:val="0"/>
          <w:divBdr>
            <w:top w:val="none" w:sz="0" w:space="0" w:color="auto"/>
            <w:left w:val="none" w:sz="0" w:space="0" w:color="auto"/>
            <w:bottom w:val="none" w:sz="0" w:space="0" w:color="auto"/>
            <w:right w:val="none" w:sz="0" w:space="0" w:color="auto"/>
          </w:divBdr>
        </w:div>
        <w:div w:id="1333726825">
          <w:marLeft w:val="547"/>
          <w:marRight w:val="0"/>
          <w:marTop w:val="0"/>
          <w:marBottom w:val="0"/>
          <w:divBdr>
            <w:top w:val="none" w:sz="0" w:space="0" w:color="auto"/>
            <w:left w:val="none" w:sz="0" w:space="0" w:color="auto"/>
            <w:bottom w:val="none" w:sz="0" w:space="0" w:color="auto"/>
            <w:right w:val="none" w:sz="0" w:space="0" w:color="auto"/>
          </w:divBdr>
        </w:div>
        <w:div w:id="1730953194">
          <w:marLeft w:val="547"/>
          <w:marRight w:val="0"/>
          <w:marTop w:val="0"/>
          <w:marBottom w:val="0"/>
          <w:divBdr>
            <w:top w:val="none" w:sz="0" w:space="0" w:color="auto"/>
            <w:left w:val="none" w:sz="0" w:space="0" w:color="auto"/>
            <w:bottom w:val="none" w:sz="0" w:space="0" w:color="auto"/>
            <w:right w:val="none" w:sz="0" w:space="0" w:color="auto"/>
          </w:divBdr>
        </w:div>
        <w:div w:id="541206997">
          <w:marLeft w:val="547"/>
          <w:marRight w:val="0"/>
          <w:marTop w:val="0"/>
          <w:marBottom w:val="0"/>
          <w:divBdr>
            <w:top w:val="none" w:sz="0" w:space="0" w:color="auto"/>
            <w:left w:val="none" w:sz="0" w:space="0" w:color="auto"/>
            <w:bottom w:val="none" w:sz="0" w:space="0" w:color="auto"/>
            <w:right w:val="none" w:sz="0" w:space="0" w:color="auto"/>
          </w:divBdr>
        </w:div>
        <w:div w:id="1927415454">
          <w:marLeft w:val="547"/>
          <w:marRight w:val="0"/>
          <w:marTop w:val="0"/>
          <w:marBottom w:val="0"/>
          <w:divBdr>
            <w:top w:val="none" w:sz="0" w:space="0" w:color="auto"/>
            <w:left w:val="none" w:sz="0" w:space="0" w:color="auto"/>
            <w:bottom w:val="none" w:sz="0" w:space="0" w:color="auto"/>
            <w:right w:val="none" w:sz="0" w:space="0" w:color="auto"/>
          </w:divBdr>
        </w:div>
        <w:div w:id="1468011099">
          <w:marLeft w:val="547"/>
          <w:marRight w:val="0"/>
          <w:marTop w:val="0"/>
          <w:marBottom w:val="0"/>
          <w:divBdr>
            <w:top w:val="none" w:sz="0" w:space="0" w:color="auto"/>
            <w:left w:val="none" w:sz="0" w:space="0" w:color="auto"/>
            <w:bottom w:val="none" w:sz="0" w:space="0" w:color="auto"/>
            <w:right w:val="none" w:sz="0" w:space="0" w:color="auto"/>
          </w:divBdr>
        </w:div>
        <w:div w:id="960724052">
          <w:marLeft w:val="547"/>
          <w:marRight w:val="0"/>
          <w:marTop w:val="0"/>
          <w:marBottom w:val="0"/>
          <w:divBdr>
            <w:top w:val="none" w:sz="0" w:space="0" w:color="auto"/>
            <w:left w:val="none" w:sz="0" w:space="0" w:color="auto"/>
            <w:bottom w:val="none" w:sz="0" w:space="0" w:color="auto"/>
            <w:right w:val="none" w:sz="0" w:space="0" w:color="auto"/>
          </w:divBdr>
        </w:div>
        <w:div w:id="1254359186">
          <w:marLeft w:val="547"/>
          <w:marRight w:val="0"/>
          <w:marTop w:val="0"/>
          <w:marBottom w:val="0"/>
          <w:divBdr>
            <w:top w:val="none" w:sz="0" w:space="0" w:color="auto"/>
            <w:left w:val="none" w:sz="0" w:space="0" w:color="auto"/>
            <w:bottom w:val="none" w:sz="0" w:space="0" w:color="auto"/>
            <w:right w:val="none" w:sz="0" w:space="0" w:color="auto"/>
          </w:divBdr>
        </w:div>
      </w:divsChild>
    </w:div>
    <w:div w:id="1657805609">
      <w:bodyDiv w:val="1"/>
      <w:marLeft w:val="0"/>
      <w:marRight w:val="0"/>
      <w:marTop w:val="0"/>
      <w:marBottom w:val="0"/>
      <w:divBdr>
        <w:top w:val="none" w:sz="0" w:space="0" w:color="auto"/>
        <w:left w:val="none" w:sz="0" w:space="0" w:color="auto"/>
        <w:bottom w:val="none" w:sz="0" w:space="0" w:color="auto"/>
        <w:right w:val="none" w:sz="0" w:space="0" w:color="auto"/>
      </w:divBdr>
    </w:div>
    <w:div w:id="1659000252">
      <w:bodyDiv w:val="1"/>
      <w:marLeft w:val="0"/>
      <w:marRight w:val="0"/>
      <w:marTop w:val="0"/>
      <w:marBottom w:val="0"/>
      <w:divBdr>
        <w:top w:val="none" w:sz="0" w:space="0" w:color="auto"/>
        <w:left w:val="none" w:sz="0" w:space="0" w:color="auto"/>
        <w:bottom w:val="none" w:sz="0" w:space="0" w:color="auto"/>
        <w:right w:val="none" w:sz="0" w:space="0" w:color="auto"/>
      </w:divBdr>
    </w:div>
    <w:div w:id="1660377933">
      <w:bodyDiv w:val="1"/>
      <w:marLeft w:val="0"/>
      <w:marRight w:val="0"/>
      <w:marTop w:val="0"/>
      <w:marBottom w:val="0"/>
      <w:divBdr>
        <w:top w:val="none" w:sz="0" w:space="0" w:color="auto"/>
        <w:left w:val="none" w:sz="0" w:space="0" w:color="auto"/>
        <w:bottom w:val="none" w:sz="0" w:space="0" w:color="auto"/>
        <w:right w:val="none" w:sz="0" w:space="0" w:color="auto"/>
      </w:divBdr>
    </w:div>
    <w:div w:id="1664162272">
      <w:bodyDiv w:val="1"/>
      <w:marLeft w:val="0"/>
      <w:marRight w:val="0"/>
      <w:marTop w:val="0"/>
      <w:marBottom w:val="0"/>
      <w:divBdr>
        <w:top w:val="none" w:sz="0" w:space="0" w:color="auto"/>
        <w:left w:val="none" w:sz="0" w:space="0" w:color="auto"/>
        <w:bottom w:val="none" w:sz="0" w:space="0" w:color="auto"/>
        <w:right w:val="none" w:sz="0" w:space="0" w:color="auto"/>
      </w:divBdr>
    </w:div>
    <w:div w:id="1664308851">
      <w:bodyDiv w:val="1"/>
      <w:marLeft w:val="0"/>
      <w:marRight w:val="0"/>
      <w:marTop w:val="0"/>
      <w:marBottom w:val="0"/>
      <w:divBdr>
        <w:top w:val="none" w:sz="0" w:space="0" w:color="auto"/>
        <w:left w:val="none" w:sz="0" w:space="0" w:color="auto"/>
        <w:bottom w:val="none" w:sz="0" w:space="0" w:color="auto"/>
        <w:right w:val="none" w:sz="0" w:space="0" w:color="auto"/>
      </w:divBdr>
      <w:divsChild>
        <w:div w:id="39743882">
          <w:marLeft w:val="547"/>
          <w:marRight w:val="0"/>
          <w:marTop w:val="0"/>
          <w:marBottom w:val="0"/>
          <w:divBdr>
            <w:top w:val="none" w:sz="0" w:space="0" w:color="auto"/>
            <w:left w:val="none" w:sz="0" w:space="0" w:color="auto"/>
            <w:bottom w:val="none" w:sz="0" w:space="0" w:color="auto"/>
            <w:right w:val="none" w:sz="0" w:space="0" w:color="auto"/>
          </w:divBdr>
        </w:div>
        <w:div w:id="829832825">
          <w:marLeft w:val="547"/>
          <w:marRight w:val="0"/>
          <w:marTop w:val="0"/>
          <w:marBottom w:val="0"/>
          <w:divBdr>
            <w:top w:val="none" w:sz="0" w:space="0" w:color="auto"/>
            <w:left w:val="none" w:sz="0" w:space="0" w:color="auto"/>
            <w:bottom w:val="none" w:sz="0" w:space="0" w:color="auto"/>
            <w:right w:val="none" w:sz="0" w:space="0" w:color="auto"/>
          </w:divBdr>
        </w:div>
        <w:div w:id="1274289730">
          <w:marLeft w:val="547"/>
          <w:marRight w:val="0"/>
          <w:marTop w:val="0"/>
          <w:marBottom w:val="0"/>
          <w:divBdr>
            <w:top w:val="none" w:sz="0" w:space="0" w:color="auto"/>
            <w:left w:val="none" w:sz="0" w:space="0" w:color="auto"/>
            <w:bottom w:val="none" w:sz="0" w:space="0" w:color="auto"/>
            <w:right w:val="none" w:sz="0" w:space="0" w:color="auto"/>
          </w:divBdr>
        </w:div>
        <w:div w:id="1329479113">
          <w:marLeft w:val="547"/>
          <w:marRight w:val="0"/>
          <w:marTop w:val="0"/>
          <w:marBottom w:val="0"/>
          <w:divBdr>
            <w:top w:val="none" w:sz="0" w:space="0" w:color="auto"/>
            <w:left w:val="none" w:sz="0" w:space="0" w:color="auto"/>
            <w:bottom w:val="none" w:sz="0" w:space="0" w:color="auto"/>
            <w:right w:val="none" w:sz="0" w:space="0" w:color="auto"/>
          </w:divBdr>
        </w:div>
        <w:div w:id="1347899689">
          <w:marLeft w:val="547"/>
          <w:marRight w:val="0"/>
          <w:marTop w:val="0"/>
          <w:marBottom w:val="0"/>
          <w:divBdr>
            <w:top w:val="none" w:sz="0" w:space="0" w:color="auto"/>
            <w:left w:val="none" w:sz="0" w:space="0" w:color="auto"/>
            <w:bottom w:val="none" w:sz="0" w:space="0" w:color="auto"/>
            <w:right w:val="none" w:sz="0" w:space="0" w:color="auto"/>
          </w:divBdr>
        </w:div>
        <w:div w:id="1463882313">
          <w:marLeft w:val="547"/>
          <w:marRight w:val="0"/>
          <w:marTop w:val="0"/>
          <w:marBottom w:val="0"/>
          <w:divBdr>
            <w:top w:val="none" w:sz="0" w:space="0" w:color="auto"/>
            <w:left w:val="none" w:sz="0" w:space="0" w:color="auto"/>
            <w:bottom w:val="none" w:sz="0" w:space="0" w:color="auto"/>
            <w:right w:val="none" w:sz="0" w:space="0" w:color="auto"/>
          </w:divBdr>
        </w:div>
        <w:div w:id="1971859320">
          <w:marLeft w:val="547"/>
          <w:marRight w:val="0"/>
          <w:marTop w:val="0"/>
          <w:marBottom w:val="0"/>
          <w:divBdr>
            <w:top w:val="none" w:sz="0" w:space="0" w:color="auto"/>
            <w:left w:val="none" w:sz="0" w:space="0" w:color="auto"/>
            <w:bottom w:val="none" w:sz="0" w:space="0" w:color="auto"/>
            <w:right w:val="none" w:sz="0" w:space="0" w:color="auto"/>
          </w:divBdr>
        </w:div>
        <w:div w:id="2039700939">
          <w:marLeft w:val="547"/>
          <w:marRight w:val="0"/>
          <w:marTop w:val="0"/>
          <w:marBottom w:val="0"/>
          <w:divBdr>
            <w:top w:val="none" w:sz="0" w:space="0" w:color="auto"/>
            <w:left w:val="none" w:sz="0" w:space="0" w:color="auto"/>
            <w:bottom w:val="none" w:sz="0" w:space="0" w:color="auto"/>
            <w:right w:val="none" w:sz="0" w:space="0" w:color="auto"/>
          </w:divBdr>
        </w:div>
        <w:div w:id="2068261467">
          <w:marLeft w:val="547"/>
          <w:marRight w:val="0"/>
          <w:marTop w:val="0"/>
          <w:marBottom w:val="0"/>
          <w:divBdr>
            <w:top w:val="none" w:sz="0" w:space="0" w:color="auto"/>
            <w:left w:val="none" w:sz="0" w:space="0" w:color="auto"/>
            <w:bottom w:val="none" w:sz="0" w:space="0" w:color="auto"/>
            <w:right w:val="none" w:sz="0" w:space="0" w:color="auto"/>
          </w:divBdr>
        </w:div>
        <w:div w:id="2099476349">
          <w:marLeft w:val="547"/>
          <w:marRight w:val="0"/>
          <w:marTop w:val="0"/>
          <w:marBottom w:val="0"/>
          <w:divBdr>
            <w:top w:val="none" w:sz="0" w:space="0" w:color="auto"/>
            <w:left w:val="none" w:sz="0" w:space="0" w:color="auto"/>
            <w:bottom w:val="none" w:sz="0" w:space="0" w:color="auto"/>
            <w:right w:val="none" w:sz="0" w:space="0" w:color="auto"/>
          </w:divBdr>
        </w:div>
      </w:divsChild>
    </w:div>
    <w:div w:id="1664967225">
      <w:bodyDiv w:val="1"/>
      <w:marLeft w:val="0"/>
      <w:marRight w:val="0"/>
      <w:marTop w:val="0"/>
      <w:marBottom w:val="0"/>
      <w:divBdr>
        <w:top w:val="none" w:sz="0" w:space="0" w:color="auto"/>
        <w:left w:val="none" w:sz="0" w:space="0" w:color="auto"/>
        <w:bottom w:val="none" w:sz="0" w:space="0" w:color="auto"/>
        <w:right w:val="none" w:sz="0" w:space="0" w:color="auto"/>
      </w:divBdr>
      <w:divsChild>
        <w:div w:id="29039060">
          <w:marLeft w:val="547"/>
          <w:marRight w:val="0"/>
          <w:marTop w:val="0"/>
          <w:marBottom w:val="0"/>
          <w:divBdr>
            <w:top w:val="none" w:sz="0" w:space="0" w:color="auto"/>
            <w:left w:val="none" w:sz="0" w:space="0" w:color="auto"/>
            <w:bottom w:val="none" w:sz="0" w:space="0" w:color="auto"/>
            <w:right w:val="none" w:sz="0" w:space="0" w:color="auto"/>
          </w:divBdr>
        </w:div>
        <w:div w:id="29112367">
          <w:marLeft w:val="547"/>
          <w:marRight w:val="0"/>
          <w:marTop w:val="0"/>
          <w:marBottom w:val="0"/>
          <w:divBdr>
            <w:top w:val="none" w:sz="0" w:space="0" w:color="auto"/>
            <w:left w:val="none" w:sz="0" w:space="0" w:color="auto"/>
            <w:bottom w:val="none" w:sz="0" w:space="0" w:color="auto"/>
            <w:right w:val="none" w:sz="0" w:space="0" w:color="auto"/>
          </w:divBdr>
        </w:div>
        <w:div w:id="116223549">
          <w:marLeft w:val="547"/>
          <w:marRight w:val="0"/>
          <w:marTop w:val="0"/>
          <w:marBottom w:val="0"/>
          <w:divBdr>
            <w:top w:val="none" w:sz="0" w:space="0" w:color="auto"/>
            <w:left w:val="none" w:sz="0" w:space="0" w:color="auto"/>
            <w:bottom w:val="none" w:sz="0" w:space="0" w:color="auto"/>
            <w:right w:val="none" w:sz="0" w:space="0" w:color="auto"/>
          </w:divBdr>
        </w:div>
        <w:div w:id="245112162">
          <w:marLeft w:val="547"/>
          <w:marRight w:val="0"/>
          <w:marTop w:val="0"/>
          <w:marBottom w:val="0"/>
          <w:divBdr>
            <w:top w:val="none" w:sz="0" w:space="0" w:color="auto"/>
            <w:left w:val="none" w:sz="0" w:space="0" w:color="auto"/>
            <w:bottom w:val="none" w:sz="0" w:space="0" w:color="auto"/>
            <w:right w:val="none" w:sz="0" w:space="0" w:color="auto"/>
          </w:divBdr>
        </w:div>
        <w:div w:id="1164004470">
          <w:marLeft w:val="547"/>
          <w:marRight w:val="0"/>
          <w:marTop w:val="0"/>
          <w:marBottom w:val="0"/>
          <w:divBdr>
            <w:top w:val="none" w:sz="0" w:space="0" w:color="auto"/>
            <w:left w:val="none" w:sz="0" w:space="0" w:color="auto"/>
            <w:bottom w:val="none" w:sz="0" w:space="0" w:color="auto"/>
            <w:right w:val="none" w:sz="0" w:space="0" w:color="auto"/>
          </w:divBdr>
        </w:div>
        <w:div w:id="1200627266">
          <w:marLeft w:val="547"/>
          <w:marRight w:val="0"/>
          <w:marTop w:val="0"/>
          <w:marBottom w:val="0"/>
          <w:divBdr>
            <w:top w:val="none" w:sz="0" w:space="0" w:color="auto"/>
            <w:left w:val="none" w:sz="0" w:space="0" w:color="auto"/>
            <w:bottom w:val="none" w:sz="0" w:space="0" w:color="auto"/>
            <w:right w:val="none" w:sz="0" w:space="0" w:color="auto"/>
          </w:divBdr>
        </w:div>
        <w:div w:id="1350176409">
          <w:marLeft w:val="547"/>
          <w:marRight w:val="0"/>
          <w:marTop w:val="0"/>
          <w:marBottom w:val="0"/>
          <w:divBdr>
            <w:top w:val="none" w:sz="0" w:space="0" w:color="auto"/>
            <w:left w:val="none" w:sz="0" w:space="0" w:color="auto"/>
            <w:bottom w:val="none" w:sz="0" w:space="0" w:color="auto"/>
            <w:right w:val="none" w:sz="0" w:space="0" w:color="auto"/>
          </w:divBdr>
        </w:div>
        <w:div w:id="1722361669">
          <w:marLeft w:val="547"/>
          <w:marRight w:val="0"/>
          <w:marTop w:val="0"/>
          <w:marBottom w:val="0"/>
          <w:divBdr>
            <w:top w:val="none" w:sz="0" w:space="0" w:color="auto"/>
            <w:left w:val="none" w:sz="0" w:space="0" w:color="auto"/>
            <w:bottom w:val="none" w:sz="0" w:space="0" w:color="auto"/>
            <w:right w:val="none" w:sz="0" w:space="0" w:color="auto"/>
          </w:divBdr>
        </w:div>
        <w:div w:id="1984000283">
          <w:marLeft w:val="547"/>
          <w:marRight w:val="0"/>
          <w:marTop w:val="0"/>
          <w:marBottom w:val="0"/>
          <w:divBdr>
            <w:top w:val="none" w:sz="0" w:space="0" w:color="auto"/>
            <w:left w:val="none" w:sz="0" w:space="0" w:color="auto"/>
            <w:bottom w:val="none" w:sz="0" w:space="0" w:color="auto"/>
            <w:right w:val="none" w:sz="0" w:space="0" w:color="auto"/>
          </w:divBdr>
        </w:div>
      </w:divsChild>
    </w:div>
    <w:div w:id="1667247783">
      <w:bodyDiv w:val="1"/>
      <w:marLeft w:val="0"/>
      <w:marRight w:val="0"/>
      <w:marTop w:val="0"/>
      <w:marBottom w:val="0"/>
      <w:divBdr>
        <w:top w:val="none" w:sz="0" w:space="0" w:color="auto"/>
        <w:left w:val="none" w:sz="0" w:space="0" w:color="auto"/>
        <w:bottom w:val="none" w:sz="0" w:space="0" w:color="auto"/>
        <w:right w:val="none" w:sz="0" w:space="0" w:color="auto"/>
      </w:divBdr>
    </w:div>
    <w:div w:id="1669287829">
      <w:bodyDiv w:val="1"/>
      <w:marLeft w:val="0"/>
      <w:marRight w:val="0"/>
      <w:marTop w:val="0"/>
      <w:marBottom w:val="0"/>
      <w:divBdr>
        <w:top w:val="none" w:sz="0" w:space="0" w:color="auto"/>
        <w:left w:val="none" w:sz="0" w:space="0" w:color="auto"/>
        <w:bottom w:val="none" w:sz="0" w:space="0" w:color="auto"/>
        <w:right w:val="none" w:sz="0" w:space="0" w:color="auto"/>
      </w:divBdr>
      <w:divsChild>
        <w:div w:id="236863577">
          <w:marLeft w:val="547"/>
          <w:marRight w:val="0"/>
          <w:marTop w:val="0"/>
          <w:marBottom w:val="0"/>
          <w:divBdr>
            <w:top w:val="none" w:sz="0" w:space="0" w:color="auto"/>
            <w:left w:val="none" w:sz="0" w:space="0" w:color="auto"/>
            <w:bottom w:val="none" w:sz="0" w:space="0" w:color="auto"/>
            <w:right w:val="none" w:sz="0" w:space="0" w:color="auto"/>
          </w:divBdr>
        </w:div>
        <w:div w:id="547960009">
          <w:marLeft w:val="547"/>
          <w:marRight w:val="0"/>
          <w:marTop w:val="0"/>
          <w:marBottom w:val="0"/>
          <w:divBdr>
            <w:top w:val="none" w:sz="0" w:space="0" w:color="auto"/>
            <w:left w:val="none" w:sz="0" w:space="0" w:color="auto"/>
            <w:bottom w:val="none" w:sz="0" w:space="0" w:color="auto"/>
            <w:right w:val="none" w:sz="0" w:space="0" w:color="auto"/>
          </w:divBdr>
        </w:div>
        <w:div w:id="623847131">
          <w:marLeft w:val="547"/>
          <w:marRight w:val="0"/>
          <w:marTop w:val="0"/>
          <w:marBottom w:val="0"/>
          <w:divBdr>
            <w:top w:val="none" w:sz="0" w:space="0" w:color="auto"/>
            <w:left w:val="none" w:sz="0" w:space="0" w:color="auto"/>
            <w:bottom w:val="none" w:sz="0" w:space="0" w:color="auto"/>
            <w:right w:val="none" w:sz="0" w:space="0" w:color="auto"/>
          </w:divBdr>
        </w:div>
        <w:div w:id="990672186">
          <w:marLeft w:val="547"/>
          <w:marRight w:val="0"/>
          <w:marTop w:val="0"/>
          <w:marBottom w:val="0"/>
          <w:divBdr>
            <w:top w:val="none" w:sz="0" w:space="0" w:color="auto"/>
            <w:left w:val="none" w:sz="0" w:space="0" w:color="auto"/>
            <w:bottom w:val="none" w:sz="0" w:space="0" w:color="auto"/>
            <w:right w:val="none" w:sz="0" w:space="0" w:color="auto"/>
          </w:divBdr>
        </w:div>
        <w:div w:id="1348410744">
          <w:marLeft w:val="547"/>
          <w:marRight w:val="0"/>
          <w:marTop w:val="0"/>
          <w:marBottom w:val="0"/>
          <w:divBdr>
            <w:top w:val="none" w:sz="0" w:space="0" w:color="auto"/>
            <w:left w:val="none" w:sz="0" w:space="0" w:color="auto"/>
            <w:bottom w:val="none" w:sz="0" w:space="0" w:color="auto"/>
            <w:right w:val="none" w:sz="0" w:space="0" w:color="auto"/>
          </w:divBdr>
        </w:div>
        <w:div w:id="1494955153">
          <w:marLeft w:val="547"/>
          <w:marRight w:val="0"/>
          <w:marTop w:val="0"/>
          <w:marBottom w:val="0"/>
          <w:divBdr>
            <w:top w:val="none" w:sz="0" w:space="0" w:color="auto"/>
            <w:left w:val="none" w:sz="0" w:space="0" w:color="auto"/>
            <w:bottom w:val="none" w:sz="0" w:space="0" w:color="auto"/>
            <w:right w:val="none" w:sz="0" w:space="0" w:color="auto"/>
          </w:divBdr>
        </w:div>
        <w:div w:id="1508865384">
          <w:marLeft w:val="547"/>
          <w:marRight w:val="0"/>
          <w:marTop w:val="0"/>
          <w:marBottom w:val="0"/>
          <w:divBdr>
            <w:top w:val="none" w:sz="0" w:space="0" w:color="auto"/>
            <w:left w:val="none" w:sz="0" w:space="0" w:color="auto"/>
            <w:bottom w:val="none" w:sz="0" w:space="0" w:color="auto"/>
            <w:right w:val="none" w:sz="0" w:space="0" w:color="auto"/>
          </w:divBdr>
        </w:div>
        <w:div w:id="1729574875">
          <w:marLeft w:val="547"/>
          <w:marRight w:val="0"/>
          <w:marTop w:val="0"/>
          <w:marBottom w:val="0"/>
          <w:divBdr>
            <w:top w:val="none" w:sz="0" w:space="0" w:color="auto"/>
            <w:left w:val="none" w:sz="0" w:space="0" w:color="auto"/>
            <w:bottom w:val="none" w:sz="0" w:space="0" w:color="auto"/>
            <w:right w:val="none" w:sz="0" w:space="0" w:color="auto"/>
          </w:divBdr>
        </w:div>
        <w:div w:id="2066831449">
          <w:marLeft w:val="547"/>
          <w:marRight w:val="0"/>
          <w:marTop w:val="0"/>
          <w:marBottom w:val="0"/>
          <w:divBdr>
            <w:top w:val="none" w:sz="0" w:space="0" w:color="auto"/>
            <w:left w:val="none" w:sz="0" w:space="0" w:color="auto"/>
            <w:bottom w:val="none" w:sz="0" w:space="0" w:color="auto"/>
            <w:right w:val="none" w:sz="0" w:space="0" w:color="auto"/>
          </w:divBdr>
        </w:div>
      </w:divsChild>
    </w:div>
    <w:div w:id="1669752615">
      <w:bodyDiv w:val="1"/>
      <w:marLeft w:val="0"/>
      <w:marRight w:val="0"/>
      <w:marTop w:val="0"/>
      <w:marBottom w:val="0"/>
      <w:divBdr>
        <w:top w:val="none" w:sz="0" w:space="0" w:color="auto"/>
        <w:left w:val="none" w:sz="0" w:space="0" w:color="auto"/>
        <w:bottom w:val="none" w:sz="0" w:space="0" w:color="auto"/>
        <w:right w:val="none" w:sz="0" w:space="0" w:color="auto"/>
      </w:divBdr>
      <w:divsChild>
        <w:div w:id="1093166053">
          <w:marLeft w:val="547"/>
          <w:marRight w:val="0"/>
          <w:marTop w:val="0"/>
          <w:marBottom w:val="0"/>
          <w:divBdr>
            <w:top w:val="none" w:sz="0" w:space="0" w:color="auto"/>
            <w:left w:val="none" w:sz="0" w:space="0" w:color="auto"/>
            <w:bottom w:val="none" w:sz="0" w:space="0" w:color="auto"/>
            <w:right w:val="none" w:sz="0" w:space="0" w:color="auto"/>
          </w:divBdr>
        </w:div>
      </w:divsChild>
    </w:div>
    <w:div w:id="1670207311">
      <w:bodyDiv w:val="1"/>
      <w:marLeft w:val="0"/>
      <w:marRight w:val="0"/>
      <w:marTop w:val="0"/>
      <w:marBottom w:val="0"/>
      <w:divBdr>
        <w:top w:val="none" w:sz="0" w:space="0" w:color="auto"/>
        <w:left w:val="none" w:sz="0" w:space="0" w:color="auto"/>
        <w:bottom w:val="none" w:sz="0" w:space="0" w:color="auto"/>
        <w:right w:val="none" w:sz="0" w:space="0" w:color="auto"/>
      </w:divBdr>
      <w:divsChild>
        <w:div w:id="360329332">
          <w:marLeft w:val="547"/>
          <w:marRight w:val="0"/>
          <w:marTop w:val="0"/>
          <w:marBottom w:val="0"/>
          <w:divBdr>
            <w:top w:val="none" w:sz="0" w:space="0" w:color="auto"/>
            <w:left w:val="none" w:sz="0" w:space="0" w:color="auto"/>
            <w:bottom w:val="none" w:sz="0" w:space="0" w:color="auto"/>
            <w:right w:val="none" w:sz="0" w:space="0" w:color="auto"/>
          </w:divBdr>
        </w:div>
      </w:divsChild>
    </w:div>
    <w:div w:id="1670715548">
      <w:bodyDiv w:val="1"/>
      <w:marLeft w:val="0"/>
      <w:marRight w:val="0"/>
      <w:marTop w:val="0"/>
      <w:marBottom w:val="0"/>
      <w:divBdr>
        <w:top w:val="none" w:sz="0" w:space="0" w:color="auto"/>
        <w:left w:val="none" w:sz="0" w:space="0" w:color="auto"/>
        <w:bottom w:val="none" w:sz="0" w:space="0" w:color="auto"/>
        <w:right w:val="none" w:sz="0" w:space="0" w:color="auto"/>
      </w:divBdr>
      <w:divsChild>
        <w:div w:id="1888223521">
          <w:marLeft w:val="547"/>
          <w:marRight w:val="0"/>
          <w:marTop w:val="0"/>
          <w:marBottom w:val="0"/>
          <w:divBdr>
            <w:top w:val="none" w:sz="0" w:space="0" w:color="auto"/>
            <w:left w:val="none" w:sz="0" w:space="0" w:color="auto"/>
            <w:bottom w:val="none" w:sz="0" w:space="0" w:color="auto"/>
            <w:right w:val="none" w:sz="0" w:space="0" w:color="auto"/>
          </w:divBdr>
        </w:div>
      </w:divsChild>
    </w:div>
    <w:div w:id="1673680565">
      <w:bodyDiv w:val="1"/>
      <w:marLeft w:val="0"/>
      <w:marRight w:val="0"/>
      <w:marTop w:val="0"/>
      <w:marBottom w:val="0"/>
      <w:divBdr>
        <w:top w:val="none" w:sz="0" w:space="0" w:color="auto"/>
        <w:left w:val="none" w:sz="0" w:space="0" w:color="auto"/>
        <w:bottom w:val="none" w:sz="0" w:space="0" w:color="auto"/>
        <w:right w:val="none" w:sz="0" w:space="0" w:color="auto"/>
      </w:divBdr>
      <w:divsChild>
        <w:div w:id="1397823973">
          <w:marLeft w:val="547"/>
          <w:marRight w:val="0"/>
          <w:marTop w:val="0"/>
          <w:marBottom w:val="0"/>
          <w:divBdr>
            <w:top w:val="none" w:sz="0" w:space="0" w:color="auto"/>
            <w:left w:val="none" w:sz="0" w:space="0" w:color="auto"/>
            <w:bottom w:val="none" w:sz="0" w:space="0" w:color="auto"/>
            <w:right w:val="none" w:sz="0" w:space="0" w:color="auto"/>
          </w:divBdr>
        </w:div>
      </w:divsChild>
    </w:div>
    <w:div w:id="1674139169">
      <w:bodyDiv w:val="1"/>
      <w:marLeft w:val="0"/>
      <w:marRight w:val="0"/>
      <w:marTop w:val="0"/>
      <w:marBottom w:val="0"/>
      <w:divBdr>
        <w:top w:val="none" w:sz="0" w:space="0" w:color="auto"/>
        <w:left w:val="none" w:sz="0" w:space="0" w:color="auto"/>
        <w:bottom w:val="none" w:sz="0" w:space="0" w:color="auto"/>
        <w:right w:val="none" w:sz="0" w:space="0" w:color="auto"/>
      </w:divBdr>
      <w:divsChild>
        <w:div w:id="328139070">
          <w:marLeft w:val="547"/>
          <w:marRight w:val="0"/>
          <w:marTop w:val="0"/>
          <w:marBottom w:val="0"/>
          <w:divBdr>
            <w:top w:val="none" w:sz="0" w:space="0" w:color="auto"/>
            <w:left w:val="none" w:sz="0" w:space="0" w:color="auto"/>
            <w:bottom w:val="none" w:sz="0" w:space="0" w:color="auto"/>
            <w:right w:val="none" w:sz="0" w:space="0" w:color="auto"/>
          </w:divBdr>
        </w:div>
        <w:div w:id="361974548">
          <w:marLeft w:val="547"/>
          <w:marRight w:val="0"/>
          <w:marTop w:val="0"/>
          <w:marBottom w:val="0"/>
          <w:divBdr>
            <w:top w:val="none" w:sz="0" w:space="0" w:color="auto"/>
            <w:left w:val="none" w:sz="0" w:space="0" w:color="auto"/>
            <w:bottom w:val="none" w:sz="0" w:space="0" w:color="auto"/>
            <w:right w:val="none" w:sz="0" w:space="0" w:color="auto"/>
          </w:divBdr>
        </w:div>
        <w:div w:id="712080149">
          <w:marLeft w:val="547"/>
          <w:marRight w:val="0"/>
          <w:marTop w:val="0"/>
          <w:marBottom w:val="0"/>
          <w:divBdr>
            <w:top w:val="none" w:sz="0" w:space="0" w:color="auto"/>
            <w:left w:val="none" w:sz="0" w:space="0" w:color="auto"/>
            <w:bottom w:val="none" w:sz="0" w:space="0" w:color="auto"/>
            <w:right w:val="none" w:sz="0" w:space="0" w:color="auto"/>
          </w:divBdr>
        </w:div>
        <w:div w:id="738289712">
          <w:marLeft w:val="547"/>
          <w:marRight w:val="0"/>
          <w:marTop w:val="0"/>
          <w:marBottom w:val="0"/>
          <w:divBdr>
            <w:top w:val="none" w:sz="0" w:space="0" w:color="auto"/>
            <w:left w:val="none" w:sz="0" w:space="0" w:color="auto"/>
            <w:bottom w:val="none" w:sz="0" w:space="0" w:color="auto"/>
            <w:right w:val="none" w:sz="0" w:space="0" w:color="auto"/>
          </w:divBdr>
        </w:div>
        <w:div w:id="963197078">
          <w:marLeft w:val="547"/>
          <w:marRight w:val="0"/>
          <w:marTop w:val="0"/>
          <w:marBottom w:val="0"/>
          <w:divBdr>
            <w:top w:val="none" w:sz="0" w:space="0" w:color="auto"/>
            <w:left w:val="none" w:sz="0" w:space="0" w:color="auto"/>
            <w:bottom w:val="none" w:sz="0" w:space="0" w:color="auto"/>
            <w:right w:val="none" w:sz="0" w:space="0" w:color="auto"/>
          </w:divBdr>
        </w:div>
        <w:div w:id="1870490821">
          <w:marLeft w:val="547"/>
          <w:marRight w:val="0"/>
          <w:marTop w:val="0"/>
          <w:marBottom w:val="0"/>
          <w:divBdr>
            <w:top w:val="none" w:sz="0" w:space="0" w:color="auto"/>
            <w:left w:val="none" w:sz="0" w:space="0" w:color="auto"/>
            <w:bottom w:val="none" w:sz="0" w:space="0" w:color="auto"/>
            <w:right w:val="none" w:sz="0" w:space="0" w:color="auto"/>
          </w:divBdr>
        </w:div>
        <w:div w:id="1982231309">
          <w:marLeft w:val="547"/>
          <w:marRight w:val="0"/>
          <w:marTop w:val="0"/>
          <w:marBottom w:val="0"/>
          <w:divBdr>
            <w:top w:val="none" w:sz="0" w:space="0" w:color="auto"/>
            <w:left w:val="none" w:sz="0" w:space="0" w:color="auto"/>
            <w:bottom w:val="none" w:sz="0" w:space="0" w:color="auto"/>
            <w:right w:val="none" w:sz="0" w:space="0" w:color="auto"/>
          </w:divBdr>
        </w:div>
        <w:div w:id="2141024305">
          <w:marLeft w:val="547"/>
          <w:marRight w:val="0"/>
          <w:marTop w:val="0"/>
          <w:marBottom w:val="0"/>
          <w:divBdr>
            <w:top w:val="none" w:sz="0" w:space="0" w:color="auto"/>
            <w:left w:val="none" w:sz="0" w:space="0" w:color="auto"/>
            <w:bottom w:val="none" w:sz="0" w:space="0" w:color="auto"/>
            <w:right w:val="none" w:sz="0" w:space="0" w:color="auto"/>
          </w:divBdr>
        </w:div>
      </w:divsChild>
    </w:div>
    <w:div w:id="1675838771">
      <w:bodyDiv w:val="1"/>
      <w:marLeft w:val="0"/>
      <w:marRight w:val="0"/>
      <w:marTop w:val="0"/>
      <w:marBottom w:val="0"/>
      <w:divBdr>
        <w:top w:val="none" w:sz="0" w:space="0" w:color="auto"/>
        <w:left w:val="none" w:sz="0" w:space="0" w:color="auto"/>
        <w:bottom w:val="none" w:sz="0" w:space="0" w:color="auto"/>
        <w:right w:val="none" w:sz="0" w:space="0" w:color="auto"/>
      </w:divBdr>
    </w:div>
    <w:div w:id="1676879842">
      <w:bodyDiv w:val="1"/>
      <w:marLeft w:val="0"/>
      <w:marRight w:val="0"/>
      <w:marTop w:val="0"/>
      <w:marBottom w:val="0"/>
      <w:divBdr>
        <w:top w:val="none" w:sz="0" w:space="0" w:color="auto"/>
        <w:left w:val="none" w:sz="0" w:space="0" w:color="auto"/>
        <w:bottom w:val="none" w:sz="0" w:space="0" w:color="auto"/>
        <w:right w:val="none" w:sz="0" w:space="0" w:color="auto"/>
      </w:divBdr>
      <w:divsChild>
        <w:div w:id="359625098">
          <w:marLeft w:val="547"/>
          <w:marRight w:val="0"/>
          <w:marTop w:val="0"/>
          <w:marBottom w:val="0"/>
          <w:divBdr>
            <w:top w:val="none" w:sz="0" w:space="0" w:color="auto"/>
            <w:left w:val="none" w:sz="0" w:space="0" w:color="auto"/>
            <w:bottom w:val="none" w:sz="0" w:space="0" w:color="auto"/>
            <w:right w:val="none" w:sz="0" w:space="0" w:color="auto"/>
          </w:divBdr>
        </w:div>
      </w:divsChild>
    </w:div>
    <w:div w:id="1677225198">
      <w:bodyDiv w:val="1"/>
      <w:marLeft w:val="0"/>
      <w:marRight w:val="0"/>
      <w:marTop w:val="0"/>
      <w:marBottom w:val="0"/>
      <w:divBdr>
        <w:top w:val="none" w:sz="0" w:space="0" w:color="auto"/>
        <w:left w:val="none" w:sz="0" w:space="0" w:color="auto"/>
        <w:bottom w:val="none" w:sz="0" w:space="0" w:color="auto"/>
        <w:right w:val="none" w:sz="0" w:space="0" w:color="auto"/>
      </w:divBdr>
      <w:divsChild>
        <w:div w:id="1850679644">
          <w:marLeft w:val="547"/>
          <w:marRight w:val="0"/>
          <w:marTop w:val="0"/>
          <w:marBottom w:val="0"/>
          <w:divBdr>
            <w:top w:val="none" w:sz="0" w:space="0" w:color="auto"/>
            <w:left w:val="none" w:sz="0" w:space="0" w:color="auto"/>
            <w:bottom w:val="none" w:sz="0" w:space="0" w:color="auto"/>
            <w:right w:val="none" w:sz="0" w:space="0" w:color="auto"/>
          </w:divBdr>
        </w:div>
      </w:divsChild>
    </w:div>
    <w:div w:id="1679700077">
      <w:bodyDiv w:val="1"/>
      <w:marLeft w:val="0"/>
      <w:marRight w:val="0"/>
      <w:marTop w:val="0"/>
      <w:marBottom w:val="0"/>
      <w:divBdr>
        <w:top w:val="none" w:sz="0" w:space="0" w:color="auto"/>
        <w:left w:val="none" w:sz="0" w:space="0" w:color="auto"/>
        <w:bottom w:val="none" w:sz="0" w:space="0" w:color="auto"/>
        <w:right w:val="none" w:sz="0" w:space="0" w:color="auto"/>
      </w:divBdr>
    </w:div>
    <w:div w:id="1679769348">
      <w:bodyDiv w:val="1"/>
      <w:marLeft w:val="0"/>
      <w:marRight w:val="0"/>
      <w:marTop w:val="0"/>
      <w:marBottom w:val="0"/>
      <w:divBdr>
        <w:top w:val="none" w:sz="0" w:space="0" w:color="auto"/>
        <w:left w:val="none" w:sz="0" w:space="0" w:color="auto"/>
        <w:bottom w:val="none" w:sz="0" w:space="0" w:color="auto"/>
        <w:right w:val="none" w:sz="0" w:space="0" w:color="auto"/>
      </w:divBdr>
      <w:divsChild>
        <w:div w:id="255329723">
          <w:marLeft w:val="547"/>
          <w:marRight w:val="0"/>
          <w:marTop w:val="0"/>
          <w:marBottom w:val="0"/>
          <w:divBdr>
            <w:top w:val="none" w:sz="0" w:space="0" w:color="auto"/>
            <w:left w:val="none" w:sz="0" w:space="0" w:color="auto"/>
            <w:bottom w:val="none" w:sz="0" w:space="0" w:color="auto"/>
            <w:right w:val="none" w:sz="0" w:space="0" w:color="auto"/>
          </w:divBdr>
        </w:div>
        <w:div w:id="1847281525">
          <w:marLeft w:val="547"/>
          <w:marRight w:val="0"/>
          <w:marTop w:val="0"/>
          <w:marBottom w:val="0"/>
          <w:divBdr>
            <w:top w:val="none" w:sz="0" w:space="0" w:color="auto"/>
            <w:left w:val="none" w:sz="0" w:space="0" w:color="auto"/>
            <w:bottom w:val="none" w:sz="0" w:space="0" w:color="auto"/>
            <w:right w:val="none" w:sz="0" w:space="0" w:color="auto"/>
          </w:divBdr>
        </w:div>
        <w:div w:id="2005812019">
          <w:marLeft w:val="547"/>
          <w:marRight w:val="0"/>
          <w:marTop w:val="0"/>
          <w:marBottom w:val="0"/>
          <w:divBdr>
            <w:top w:val="none" w:sz="0" w:space="0" w:color="auto"/>
            <w:left w:val="none" w:sz="0" w:space="0" w:color="auto"/>
            <w:bottom w:val="none" w:sz="0" w:space="0" w:color="auto"/>
            <w:right w:val="none" w:sz="0" w:space="0" w:color="auto"/>
          </w:divBdr>
        </w:div>
        <w:div w:id="687484066">
          <w:marLeft w:val="547"/>
          <w:marRight w:val="0"/>
          <w:marTop w:val="0"/>
          <w:marBottom w:val="0"/>
          <w:divBdr>
            <w:top w:val="none" w:sz="0" w:space="0" w:color="auto"/>
            <w:left w:val="none" w:sz="0" w:space="0" w:color="auto"/>
            <w:bottom w:val="none" w:sz="0" w:space="0" w:color="auto"/>
            <w:right w:val="none" w:sz="0" w:space="0" w:color="auto"/>
          </w:divBdr>
        </w:div>
        <w:div w:id="1788238131">
          <w:marLeft w:val="547"/>
          <w:marRight w:val="0"/>
          <w:marTop w:val="0"/>
          <w:marBottom w:val="0"/>
          <w:divBdr>
            <w:top w:val="none" w:sz="0" w:space="0" w:color="auto"/>
            <w:left w:val="none" w:sz="0" w:space="0" w:color="auto"/>
            <w:bottom w:val="none" w:sz="0" w:space="0" w:color="auto"/>
            <w:right w:val="none" w:sz="0" w:space="0" w:color="auto"/>
          </w:divBdr>
        </w:div>
        <w:div w:id="411002372">
          <w:marLeft w:val="547"/>
          <w:marRight w:val="0"/>
          <w:marTop w:val="0"/>
          <w:marBottom w:val="0"/>
          <w:divBdr>
            <w:top w:val="none" w:sz="0" w:space="0" w:color="auto"/>
            <w:left w:val="none" w:sz="0" w:space="0" w:color="auto"/>
            <w:bottom w:val="none" w:sz="0" w:space="0" w:color="auto"/>
            <w:right w:val="none" w:sz="0" w:space="0" w:color="auto"/>
          </w:divBdr>
        </w:div>
        <w:div w:id="1406805688">
          <w:marLeft w:val="547"/>
          <w:marRight w:val="0"/>
          <w:marTop w:val="0"/>
          <w:marBottom w:val="0"/>
          <w:divBdr>
            <w:top w:val="none" w:sz="0" w:space="0" w:color="auto"/>
            <w:left w:val="none" w:sz="0" w:space="0" w:color="auto"/>
            <w:bottom w:val="none" w:sz="0" w:space="0" w:color="auto"/>
            <w:right w:val="none" w:sz="0" w:space="0" w:color="auto"/>
          </w:divBdr>
        </w:div>
        <w:div w:id="16008756">
          <w:marLeft w:val="547"/>
          <w:marRight w:val="0"/>
          <w:marTop w:val="0"/>
          <w:marBottom w:val="0"/>
          <w:divBdr>
            <w:top w:val="none" w:sz="0" w:space="0" w:color="auto"/>
            <w:left w:val="none" w:sz="0" w:space="0" w:color="auto"/>
            <w:bottom w:val="none" w:sz="0" w:space="0" w:color="auto"/>
            <w:right w:val="none" w:sz="0" w:space="0" w:color="auto"/>
          </w:divBdr>
        </w:div>
        <w:div w:id="1573082398">
          <w:marLeft w:val="547"/>
          <w:marRight w:val="0"/>
          <w:marTop w:val="0"/>
          <w:marBottom w:val="0"/>
          <w:divBdr>
            <w:top w:val="none" w:sz="0" w:space="0" w:color="auto"/>
            <w:left w:val="none" w:sz="0" w:space="0" w:color="auto"/>
            <w:bottom w:val="none" w:sz="0" w:space="0" w:color="auto"/>
            <w:right w:val="none" w:sz="0" w:space="0" w:color="auto"/>
          </w:divBdr>
        </w:div>
        <w:div w:id="1886213326">
          <w:marLeft w:val="547"/>
          <w:marRight w:val="0"/>
          <w:marTop w:val="0"/>
          <w:marBottom w:val="0"/>
          <w:divBdr>
            <w:top w:val="none" w:sz="0" w:space="0" w:color="auto"/>
            <w:left w:val="none" w:sz="0" w:space="0" w:color="auto"/>
            <w:bottom w:val="none" w:sz="0" w:space="0" w:color="auto"/>
            <w:right w:val="none" w:sz="0" w:space="0" w:color="auto"/>
          </w:divBdr>
        </w:div>
        <w:div w:id="2094425525">
          <w:marLeft w:val="547"/>
          <w:marRight w:val="0"/>
          <w:marTop w:val="0"/>
          <w:marBottom w:val="0"/>
          <w:divBdr>
            <w:top w:val="none" w:sz="0" w:space="0" w:color="auto"/>
            <w:left w:val="none" w:sz="0" w:space="0" w:color="auto"/>
            <w:bottom w:val="none" w:sz="0" w:space="0" w:color="auto"/>
            <w:right w:val="none" w:sz="0" w:space="0" w:color="auto"/>
          </w:divBdr>
        </w:div>
        <w:div w:id="2056273403">
          <w:marLeft w:val="547"/>
          <w:marRight w:val="0"/>
          <w:marTop w:val="0"/>
          <w:marBottom w:val="0"/>
          <w:divBdr>
            <w:top w:val="none" w:sz="0" w:space="0" w:color="auto"/>
            <w:left w:val="none" w:sz="0" w:space="0" w:color="auto"/>
            <w:bottom w:val="none" w:sz="0" w:space="0" w:color="auto"/>
            <w:right w:val="none" w:sz="0" w:space="0" w:color="auto"/>
          </w:divBdr>
        </w:div>
      </w:divsChild>
    </w:div>
    <w:div w:id="1681083378">
      <w:bodyDiv w:val="1"/>
      <w:marLeft w:val="0"/>
      <w:marRight w:val="0"/>
      <w:marTop w:val="0"/>
      <w:marBottom w:val="0"/>
      <w:divBdr>
        <w:top w:val="none" w:sz="0" w:space="0" w:color="auto"/>
        <w:left w:val="none" w:sz="0" w:space="0" w:color="auto"/>
        <w:bottom w:val="none" w:sz="0" w:space="0" w:color="auto"/>
        <w:right w:val="none" w:sz="0" w:space="0" w:color="auto"/>
      </w:divBdr>
    </w:div>
    <w:div w:id="1683512067">
      <w:bodyDiv w:val="1"/>
      <w:marLeft w:val="0"/>
      <w:marRight w:val="0"/>
      <w:marTop w:val="0"/>
      <w:marBottom w:val="0"/>
      <w:divBdr>
        <w:top w:val="none" w:sz="0" w:space="0" w:color="auto"/>
        <w:left w:val="none" w:sz="0" w:space="0" w:color="auto"/>
        <w:bottom w:val="none" w:sz="0" w:space="0" w:color="auto"/>
        <w:right w:val="none" w:sz="0" w:space="0" w:color="auto"/>
      </w:divBdr>
      <w:divsChild>
        <w:div w:id="126315999">
          <w:marLeft w:val="547"/>
          <w:marRight w:val="0"/>
          <w:marTop w:val="0"/>
          <w:marBottom w:val="0"/>
          <w:divBdr>
            <w:top w:val="none" w:sz="0" w:space="0" w:color="auto"/>
            <w:left w:val="none" w:sz="0" w:space="0" w:color="auto"/>
            <w:bottom w:val="none" w:sz="0" w:space="0" w:color="auto"/>
            <w:right w:val="none" w:sz="0" w:space="0" w:color="auto"/>
          </w:divBdr>
        </w:div>
        <w:div w:id="255290956">
          <w:marLeft w:val="547"/>
          <w:marRight w:val="0"/>
          <w:marTop w:val="0"/>
          <w:marBottom w:val="0"/>
          <w:divBdr>
            <w:top w:val="none" w:sz="0" w:space="0" w:color="auto"/>
            <w:left w:val="none" w:sz="0" w:space="0" w:color="auto"/>
            <w:bottom w:val="none" w:sz="0" w:space="0" w:color="auto"/>
            <w:right w:val="none" w:sz="0" w:space="0" w:color="auto"/>
          </w:divBdr>
        </w:div>
        <w:div w:id="299269633">
          <w:marLeft w:val="547"/>
          <w:marRight w:val="0"/>
          <w:marTop w:val="0"/>
          <w:marBottom w:val="0"/>
          <w:divBdr>
            <w:top w:val="none" w:sz="0" w:space="0" w:color="auto"/>
            <w:left w:val="none" w:sz="0" w:space="0" w:color="auto"/>
            <w:bottom w:val="none" w:sz="0" w:space="0" w:color="auto"/>
            <w:right w:val="none" w:sz="0" w:space="0" w:color="auto"/>
          </w:divBdr>
        </w:div>
        <w:div w:id="484247847">
          <w:marLeft w:val="547"/>
          <w:marRight w:val="0"/>
          <w:marTop w:val="0"/>
          <w:marBottom w:val="0"/>
          <w:divBdr>
            <w:top w:val="none" w:sz="0" w:space="0" w:color="auto"/>
            <w:left w:val="none" w:sz="0" w:space="0" w:color="auto"/>
            <w:bottom w:val="none" w:sz="0" w:space="0" w:color="auto"/>
            <w:right w:val="none" w:sz="0" w:space="0" w:color="auto"/>
          </w:divBdr>
        </w:div>
        <w:div w:id="581455723">
          <w:marLeft w:val="547"/>
          <w:marRight w:val="0"/>
          <w:marTop w:val="0"/>
          <w:marBottom w:val="0"/>
          <w:divBdr>
            <w:top w:val="none" w:sz="0" w:space="0" w:color="auto"/>
            <w:left w:val="none" w:sz="0" w:space="0" w:color="auto"/>
            <w:bottom w:val="none" w:sz="0" w:space="0" w:color="auto"/>
            <w:right w:val="none" w:sz="0" w:space="0" w:color="auto"/>
          </w:divBdr>
        </w:div>
        <w:div w:id="589437029">
          <w:marLeft w:val="547"/>
          <w:marRight w:val="0"/>
          <w:marTop w:val="0"/>
          <w:marBottom w:val="0"/>
          <w:divBdr>
            <w:top w:val="none" w:sz="0" w:space="0" w:color="auto"/>
            <w:left w:val="none" w:sz="0" w:space="0" w:color="auto"/>
            <w:bottom w:val="none" w:sz="0" w:space="0" w:color="auto"/>
            <w:right w:val="none" w:sz="0" w:space="0" w:color="auto"/>
          </w:divBdr>
        </w:div>
        <w:div w:id="711808654">
          <w:marLeft w:val="547"/>
          <w:marRight w:val="0"/>
          <w:marTop w:val="0"/>
          <w:marBottom w:val="0"/>
          <w:divBdr>
            <w:top w:val="none" w:sz="0" w:space="0" w:color="auto"/>
            <w:left w:val="none" w:sz="0" w:space="0" w:color="auto"/>
            <w:bottom w:val="none" w:sz="0" w:space="0" w:color="auto"/>
            <w:right w:val="none" w:sz="0" w:space="0" w:color="auto"/>
          </w:divBdr>
        </w:div>
        <w:div w:id="984165652">
          <w:marLeft w:val="547"/>
          <w:marRight w:val="0"/>
          <w:marTop w:val="0"/>
          <w:marBottom w:val="0"/>
          <w:divBdr>
            <w:top w:val="none" w:sz="0" w:space="0" w:color="auto"/>
            <w:left w:val="none" w:sz="0" w:space="0" w:color="auto"/>
            <w:bottom w:val="none" w:sz="0" w:space="0" w:color="auto"/>
            <w:right w:val="none" w:sz="0" w:space="0" w:color="auto"/>
          </w:divBdr>
        </w:div>
        <w:div w:id="1421172200">
          <w:marLeft w:val="547"/>
          <w:marRight w:val="0"/>
          <w:marTop w:val="0"/>
          <w:marBottom w:val="0"/>
          <w:divBdr>
            <w:top w:val="none" w:sz="0" w:space="0" w:color="auto"/>
            <w:left w:val="none" w:sz="0" w:space="0" w:color="auto"/>
            <w:bottom w:val="none" w:sz="0" w:space="0" w:color="auto"/>
            <w:right w:val="none" w:sz="0" w:space="0" w:color="auto"/>
          </w:divBdr>
        </w:div>
        <w:div w:id="2092504860">
          <w:marLeft w:val="547"/>
          <w:marRight w:val="0"/>
          <w:marTop w:val="0"/>
          <w:marBottom w:val="0"/>
          <w:divBdr>
            <w:top w:val="none" w:sz="0" w:space="0" w:color="auto"/>
            <w:left w:val="none" w:sz="0" w:space="0" w:color="auto"/>
            <w:bottom w:val="none" w:sz="0" w:space="0" w:color="auto"/>
            <w:right w:val="none" w:sz="0" w:space="0" w:color="auto"/>
          </w:divBdr>
        </w:div>
      </w:divsChild>
    </w:div>
    <w:div w:id="1685207879">
      <w:bodyDiv w:val="1"/>
      <w:marLeft w:val="0"/>
      <w:marRight w:val="0"/>
      <w:marTop w:val="0"/>
      <w:marBottom w:val="0"/>
      <w:divBdr>
        <w:top w:val="none" w:sz="0" w:space="0" w:color="auto"/>
        <w:left w:val="none" w:sz="0" w:space="0" w:color="auto"/>
        <w:bottom w:val="none" w:sz="0" w:space="0" w:color="auto"/>
        <w:right w:val="none" w:sz="0" w:space="0" w:color="auto"/>
      </w:divBdr>
      <w:divsChild>
        <w:div w:id="97722888">
          <w:marLeft w:val="547"/>
          <w:marRight w:val="0"/>
          <w:marTop w:val="0"/>
          <w:marBottom w:val="0"/>
          <w:divBdr>
            <w:top w:val="none" w:sz="0" w:space="0" w:color="auto"/>
            <w:left w:val="none" w:sz="0" w:space="0" w:color="auto"/>
            <w:bottom w:val="none" w:sz="0" w:space="0" w:color="auto"/>
            <w:right w:val="none" w:sz="0" w:space="0" w:color="auto"/>
          </w:divBdr>
        </w:div>
        <w:div w:id="280501332">
          <w:marLeft w:val="547"/>
          <w:marRight w:val="0"/>
          <w:marTop w:val="0"/>
          <w:marBottom w:val="0"/>
          <w:divBdr>
            <w:top w:val="none" w:sz="0" w:space="0" w:color="auto"/>
            <w:left w:val="none" w:sz="0" w:space="0" w:color="auto"/>
            <w:bottom w:val="none" w:sz="0" w:space="0" w:color="auto"/>
            <w:right w:val="none" w:sz="0" w:space="0" w:color="auto"/>
          </w:divBdr>
        </w:div>
        <w:div w:id="430050918">
          <w:marLeft w:val="547"/>
          <w:marRight w:val="0"/>
          <w:marTop w:val="0"/>
          <w:marBottom w:val="0"/>
          <w:divBdr>
            <w:top w:val="none" w:sz="0" w:space="0" w:color="auto"/>
            <w:left w:val="none" w:sz="0" w:space="0" w:color="auto"/>
            <w:bottom w:val="none" w:sz="0" w:space="0" w:color="auto"/>
            <w:right w:val="none" w:sz="0" w:space="0" w:color="auto"/>
          </w:divBdr>
        </w:div>
        <w:div w:id="722564584">
          <w:marLeft w:val="547"/>
          <w:marRight w:val="0"/>
          <w:marTop w:val="0"/>
          <w:marBottom w:val="0"/>
          <w:divBdr>
            <w:top w:val="none" w:sz="0" w:space="0" w:color="auto"/>
            <w:left w:val="none" w:sz="0" w:space="0" w:color="auto"/>
            <w:bottom w:val="none" w:sz="0" w:space="0" w:color="auto"/>
            <w:right w:val="none" w:sz="0" w:space="0" w:color="auto"/>
          </w:divBdr>
        </w:div>
        <w:div w:id="792669990">
          <w:marLeft w:val="547"/>
          <w:marRight w:val="0"/>
          <w:marTop w:val="0"/>
          <w:marBottom w:val="0"/>
          <w:divBdr>
            <w:top w:val="none" w:sz="0" w:space="0" w:color="auto"/>
            <w:left w:val="none" w:sz="0" w:space="0" w:color="auto"/>
            <w:bottom w:val="none" w:sz="0" w:space="0" w:color="auto"/>
            <w:right w:val="none" w:sz="0" w:space="0" w:color="auto"/>
          </w:divBdr>
        </w:div>
        <w:div w:id="853688811">
          <w:marLeft w:val="547"/>
          <w:marRight w:val="0"/>
          <w:marTop w:val="0"/>
          <w:marBottom w:val="0"/>
          <w:divBdr>
            <w:top w:val="none" w:sz="0" w:space="0" w:color="auto"/>
            <w:left w:val="none" w:sz="0" w:space="0" w:color="auto"/>
            <w:bottom w:val="none" w:sz="0" w:space="0" w:color="auto"/>
            <w:right w:val="none" w:sz="0" w:space="0" w:color="auto"/>
          </w:divBdr>
        </w:div>
        <w:div w:id="930163068">
          <w:marLeft w:val="547"/>
          <w:marRight w:val="0"/>
          <w:marTop w:val="0"/>
          <w:marBottom w:val="0"/>
          <w:divBdr>
            <w:top w:val="none" w:sz="0" w:space="0" w:color="auto"/>
            <w:left w:val="none" w:sz="0" w:space="0" w:color="auto"/>
            <w:bottom w:val="none" w:sz="0" w:space="0" w:color="auto"/>
            <w:right w:val="none" w:sz="0" w:space="0" w:color="auto"/>
          </w:divBdr>
        </w:div>
        <w:div w:id="1031612898">
          <w:marLeft w:val="547"/>
          <w:marRight w:val="0"/>
          <w:marTop w:val="0"/>
          <w:marBottom w:val="0"/>
          <w:divBdr>
            <w:top w:val="none" w:sz="0" w:space="0" w:color="auto"/>
            <w:left w:val="none" w:sz="0" w:space="0" w:color="auto"/>
            <w:bottom w:val="none" w:sz="0" w:space="0" w:color="auto"/>
            <w:right w:val="none" w:sz="0" w:space="0" w:color="auto"/>
          </w:divBdr>
        </w:div>
        <w:div w:id="1231421567">
          <w:marLeft w:val="547"/>
          <w:marRight w:val="0"/>
          <w:marTop w:val="0"/>
          <w:marBottom w:val="0"/>
          <w:divBdr>
            <w:top w:val="none" w:sz="0" w:space="0" w:color="auto"/>
            <w:left w:val="none" w:sz="0" w:space="0" w:color="auto"/>
            <w:bottom w:val="none" w:sz="0" w:space="0" w:color="auto"/>
            <w:right w:val="none" w:sz="0" w:space="0" w:color="auto"/>
          </w:divBdr>
        </w:div>
        <w:div w:id="1311907676">
          <w:marLeft w:val="547"/>
          <w:marRight w:val="0"/>
          <w:marTop w:val="0"/>
          <w:marBottom w:val="0"/>
          <w:divBdr>
            <w:top w:val="none" w:sz="0" w:space="0" w:color="auto"/>
            <w:left w:val="none" w:sz="0" w:space="0" w:color="auto"/>
            <w:bottom w:val="none" w:sz="0" w:space="0" w:color="auto"/>
            <w:right w:val="none" w:sz="0" w:space="0" w:color="auto"/>
          </w:divBdr>
        </w:div>
        <w:div w:id="1479108231">
          <w:marLeft w:val="547"/>
          <w:marRight w:val="0"/>
          <w:marTop w:val="0"/>
          <w:marBottom w:val="0"/>
          <w:divBdr>
            <w:top w:val="none" w:sz="0" w:space="0" w:color="auto"/>
            <w:left w:val="none" w:sz="0" w:space="0" w:color="auto"/>
            <w:bottom w:val="none" w:sz="0" w:space="0" w:color="auto"/>
            <w:right w:val="none" w:sz="0" w:space="0" w:color="auto"/>
          </w:divBdr>
        </w:div>
      </w:divsChild>
    </w:div>
    <w:div w:id="1688363724">
      <w:bodyDiv w:val="1"/>
      <w:marLeft w:val="0"/>
      <w:marRight w:val="0"/>
      <w:marTop w:val="0"/>
      <w:marBottom w:val="0"/>
      <w:divBdr>
        <w:top w:val="none" w:sz="0" w:space="0" w:color="auto"/>
        <w:left w:val="none" w:sz="0" w:space="0" w:color="auto"/>
        <w:bottom w:val="none" w:sz="0" w:space="0" w:color="auto"/>
        <w:right w:val="none" w:sz="0" w:space="0" w:color="auto"/>
      </w:divBdr>
    </w:div>
    <w:div w:id="1691569428">
      <w:bodyDiv w:val="1"/>
      <w:marLeft w:val="0"/>
      <w:marRight w:val="0"/>
      <w:marTop w:val="0"/>
      <w:marBottom w:val="0"/>
      <w:divBdr>
        <w:top w:val="none" w:sz="0" w:space="0" w:color="auto"/>
        <w:left w:val="none" w:sz="0" w:space="0" w:color="auto"/>
        <w:bottom w:val="none" w:sz="0" w:space="0" w:color="auto"/>
        <w:right w:val="none" w:sz="0" w:space="0" w:color="auto"/>
      </w:divBdr>
      <w:divsChild>
        <w:div w:id="1473800">
          <w:marLeft w:val="547"/>
          <w:marRight w:val="0"/>
          <w:marTop w:val="0"/>
          <w:marBottom w:val="0"/>
          <w:divBdr>
            <w:top w:val="none" w:sz="0" w:space="0" w:color="auto"/>
            <w:left w:val="none" w:sz="0" w:space="0" w:color="auto"/>
            <w:bottom w:val="none" w:sz="0" w:space="0" w:color="auto"/>
            <w:right w:val="none" w:sz="0" w:space="0" w:color="auto"/>
          </w:divBdr>
        </w:div>
        <w:div w:id="168569311">
          <w:marLeft w:val="547"/>
          <w:marRight w:val="0"/>
          <w:marTop w:val="0"/>
          <w:marBottom w:val="0"/>
          <w:divBdr>
            <w:top w:val="none" w:sz="0" w:space="0" w:color="auto"/>
            <w:left w:val="none" w:sz="0" w:space="0" w:color="auto"/>
            <w:bottom w:val="none" w:sz="0" w:space="0" w:color="auto"/>
            <w:right w:val="none" w:sz="0" w:space="0" w:color="auto"/>
          </w:divBdr>
        </w:div>
        <w:div w:id="414015858">
          <w:marLeft w:val="547"/>
          <w:marRight w:val="0"/>
          <w:marTop w:val="0"/>
          <w:marBottom w:val="0"/>
          <w:divBdr>
            <w:top w:val="none" w:sz="0" w:space="0" w:color="auto"/>
            <w:left w:val="none" w:sz="0" w:space="0" w:color="auto"/>
            <w:bottom w:val="none" w:sz="0" w:space="0" w:color="auto"/>
            <w:right w:val="none" w:sz="0" w:space="0" w:color="auto"/>
          </w:divBdr>
        </w:div>
        <w:div w:id="443888163">
          <w:marLeft w:val="547"/>
          <w:marRight w:val="0"/>
          <w:marTop w:val="0"/>
          <w:marBottom w:val="0"/>
          <w:divBdr>
            <w:top w:val="none" w:sz="0" w:space="0" w:color="auto"/>
            <w:left w:val="none" w:sz="0" w:space="0" w:color="auto"/>
            <w:bottom w:val="none" w:sz="0" w:space="0" w:color="auto"/>
            <w:right w:val="none" w:sz="0" w:space="0" w:color="auto"/>
          </w:divBdr>
        </w:div>
        <w:div w:id="553199544">
          <w:marLeft w:val="547"/>
          <w:marRight w:val="0"/>
          <w:marTop w:val="0"/>
          <w:marBottom w:val="0"/>
          <w:divBdr>
            <w:top w:val="none" w:sz="0" w:space="0" w:color="auto"/>
            <w:left w:val="none" w:sz="0" w:space="0" w:color="auto"/>
            <w:bottom w:val="none" w:sz="0" w:space="0" w:color="auto"/>
            <w:right w:val="none" w:sz="0" w:space="0" w:color="auto"/>
          </w:divBdr>
        </w:div>
        <w:div w:id="994532827">
          <w:marLeft w:val="547"/>
          <w:marRight w:val="0"/>
          <w:marTop w:val="0"/>
          <w:marBottom w:val="0"/>
          <w:divBdr>
            <w:top w:val="none" w:sz="0" w:space="0" w:color="auto"/>
            <w:left w:val="none" w:sz="0" w:space="0" w:color="auto"/>
            <w:bottom w:val="none" w:sz="0" w:space="0" w:color="auto"/>
            <w:right w:val="none" w:sz="0" w:space="0" w:color="auto"/>
          </w:divBdr>
        </w:div>
        <w:div w:id="1170758740">
          <w:marLeft w:val="547"/>
          <w:marRight w:val="0"/>
          <w:marTop w:val="0"/>
          <w:marBottom w:val="0"/>
          <w:divBdr>
            <w:top w:val="none" w:sz="0" w:space="0" w:color="auto"/>
            <w:left w:val="none" w:sz="0" w:space="0" w:color="auto"/>
            <w:bottom w:val="none" w:sz="0" w:space="0" w:color="auto"/>
            <w:right w:val="none" w:sz="0" w:space="0" w:color="auto"/>
          </w:divBdr>
        </w:div>
        <w:div w:id="1233388258">
          <w:marLeft w:val="547"/>
          <w:marRight w:val="0"/>
          <w:marTop w:val="0"/>
          <w:marBottom w:val="0"/>
          <w:divBdr>
            <w:top w:val="none" w:sz="0" w:space="0" w:color="auto"/>
            <w:left w:val="none" w:sz="0" w:space="0" w:color="auto"/>
            <w:bottom w:val="none" w:sz="0" w:space="0" w:color="auto"/>
            <w:right w:val="none" w:sz="0" w:space="0" w:color="auto"/>
          </w:divBdr>
        </w:div>
        <w:div w:id="1281184107">
          <w:marLeft w:val="547"/>
          <w:marRight w:val="0"/>
          <w:marTop w:val="0"/>
          <w:marBottom w:val="0"/>
          <w:divBdr>
            <w:top w:val="none" w:sz="0" w:space="0" w:color="auto"/>
            <w:left w:val="none" w:sz="0" w:space="0" w:color="auto"/>
            <w:bottom w:val="none" w:sz="0" w:space="0" w:color="auto"/>
            <w:right w:val="none" w:sz="0" w:space="0" w:color="auto"/>
          </w:divBdr>
        </w:div>
        <w:div w:id="1862938683">
          <w:marLeft w:val="547"/>
          <w:marRight w:val="0"/>
          <w:marTop w:val="0"/>
          <w:marBottom w:val="0"/>
          <w:divBdr>
            <w:top w:val="none" w:sz="0" w:space="0" w:color="auto"/>
            <w:left w:val="none" w:sz="0" w:space="0" w:color="auto"/>
            <w:bottom w:val="none" w:sz="0" w:space="0" w:color="auto"/>
            <w:right w:val="none" w:sz="0" w:space="0" w:color="auto"/>
          </w:divBdr>
        </w:div>
        <w:div w:id="2145005417">
          <w:marLeft w:val="547"/>
          <w:marRight w:val="0"/>
          <w:marTop w:val="0"/>
          <w:marBottom w:val="0"/>
          <w:divBdr>
            <w:top w:val="none" w:sz="0" w:space="0" w:color="auto"/>
            <w:left w:val="none" w:sz="0" w:space="0" w:color="auto"/>
            <w:bottom w:val="none" w:sz="0" w:space="0" w:color="auto"/>
            <w:right w:val="none" w:sz="0" w:space="0" w:color="auto"/>
          </w:divBdr>
        </w:div>
      </w:divsChild>
    </w:div>
    <w:div w:id="1697269902">
      <w:bodyDiv w:val="1"/>
      <w:marLeft w:val="0"/>
      <w:marRight w:val="0"/>
      <w:marTop w:val="0"/>
      <w:marBottom w:val="0"/>
      <w:divBdr>
        <w:top w:val="none" w:sz="0" w:space="0" w:color="auto"/>
        <w:left w:val="none" w:sz="0" w:space="0" w:color="auto"/>
        <w:bottom w:val="none" w:sz="0" w:space="0" w:color="auto"/>
        <w:right w:val="none" w:sz="0" w:space="0" w:color="auto"/>
      </w:divBdr>
      <w:divsChild>
        <w:div w:id="1771463173">
          <w:marLeft w:val="547"/>
          <w:marRight w:val="0"/>
          <w:marTop w:val="0"/>
          <w:marBottom w:val="0"/>
          <w:divBdr>
            <w:top w:val="none" w:sz="0" w:space="0" w:color="auto"/>
            <w:left w:val="none" w:sz="0" w:space="0" w:color="auto"/>
            <w:bottom w:val="none" w:sz="0" w:space="0" w:color="auto"/>
            <w:right w:val="none" w:sz="0" w:space="0" w:color="auto"/>
          </w:divBdr>
        </w:div>
        <w:div w:id="198200373">
          <w:marLeft w:val="547"/>
          <w:marRight w:val="0"/>
          <w:marTop w:val="0"/>
          <w:marBottom w:val="0"/>
          <w:divBdr>
            <w:top w:val="none" w:sz="0" w:space="0" w:color="auto"/>
            <w:left w:val="none" w:sz="0" w:space="0" w:color="auto"/>
            <w:bottom w:val="none" w:sz="0" w:space="0" w:color="auto"/>
            <w:right w:val="none" w:sz="0" w:space="0" w:color="auto"/>
          </w:divBdr>
        </w:div>
        <w:div w:id="640616056">
          <w:marLeft w:val="547"/>
          <w:marRight w:val="0"/>
          <w:marTop w:val="0"/>
          <w:marBottom w:val="0"/>
          <w:divBdr>
            <w:top w:val="none" w:sz="0" w:space="0" w:color="auto"/>
            <w:left w:val="none" w:sz="0" w:space="0" w:color="auto"/>
            <w:bottom w:val="none" w:sz="0" w:space="0" w:color="auto"/>
            <w:right w:val="none" w:sz="0" w:space="0" w:color="auto"/>
          </w:divBdr>
        </w:div>
        <w:div w:id="1073157851">
          <w:marLeft w:val="547"/>
          <w:marRight w:val="0"/>
          <w:marTop w:val="0"/>
          <w:marBottom w:val="0"/>
          <w:divBdr>
            <w:top w:val="none" w:sz="0" w:space="0" w:color="auto"/>
            <w:left w:val="none" w:sz="0" w:space="0" w:color="auto"/>
            <w:bottom w:val="none" w:sz="0" w:space="0" w:color="auto"/>
            <w:right w:val="none" w:sz="0" w:space="0" w:color="auto"/>
          </w:divBdr>
        </w:div>
        <w:div w:id="1809205182">
          <w:marLeft w:val="547"/>
          <w:marRight w:val="0"/>
          <w:marTop w:val="0"/>
          <w:marBottom w:val="0"/>
          <w:divBdr>
            <w:top w:val="none" w:sz="0" w:space="0" w:color="auto"/>
            <w:left w:val="none" w:sz="0" w:space="0" w:color="auto"/>
            <w:bottom w:val="none" w:sz="0" w:space="0" w:color="auto"/>
            <w:right w:val="none" w:sz="0" w:space="0" w:color="auto"/>
          </w:divBdr>
        </w:div>
        <w:div w:id="1806198828">
          <w:marLeft w:val="547"/>
          <w:marRight w:val="0"/>
          <w:marTop w:val="0"/>
          <w:marBottom w:val="0"/>
          <w:divBdr>
            <w:top w:val="none" w:sz="0" w:space="0" w:color="auto"/>
            <w:left w:val="none" w:sz="0" w:space="0" w:color="auto"/>
            <w:bottom w:val="none" w:sz="0" w:space="0" w:color="auto"/>
            <w:right w:val="none" w:sz="0" w:space="0" w:color="auto"/>
          </w:divBdr>
        </w:div>
        <w:div w:id="79836744">
          <w:marLeft w:val="547"/>
          <w:marRight w:val="0"/>
          <w:marTop w:val="0"/>
          <w:marBottom w:val="0"/>
          <w:divBdr>
            <w:top w:val="none" w:sz="0" w:space="0" w:color="auto"/>
            <w:left w:val="none" w:sz="0" w:space="0" w:color="auto"/>
            <w:bottom w:val="none" w:sz="0" w:space="0" w:color="auto"/>
            <w:right w:val="none" w:sz="0" w:space="0" w:color="auto"/>
          </w:divBdr>
        </w:div>
        <w:div w:id="167596643">
          <w:marLeft w:val="547"/>
          <w:marRight w:val="0"/>
          <w:marTop w:val="0"/>
          <w:marBottom w:val="0"/>
          <w:divBdr>
            <w:top w:val="none" w:sz="0" w:space="0" w:color="auto"/>
            <w:left w:val="none" w:sz="0" w:space="0" w:color="auto"/>
            <w:bottom w:val="none" w:sz="0" w:space="0" w:color="auto"/>
            <w:right w:val="none" w:sz="0" w:space="0" w:color="auto"/>
          </w:divBdr>
        </w:div>
        <w:div w:id="1090394921">
          <w:marLeft w:val="547"/>
          <w:marRight w:val="0"/>
          <w:marTop w:val="0"/>
          <w:marBottom w:val="0"/>
          <w:divBdr>
            <w:top w:val="none" w:sz="0" w:space="0" w:color="auto"/>
            <w:left w:val="none" w:sz="0" w:space="0" w:color="auto"/>
            <w:bottom w:val="none" w:sz="0" w:space="0" w:color="auto"/>
            <w:right w:val="none" w:sz="0" w:space="0" w:color="auto"/>
          </w:divBdr>
        </w:div>
        <w:div w:id="49884834">
          <w:marLeft w:val="547"/>
          <w:marRight w:val="0"/>
          <w:marTop w:val="0"/>
          <w:marBottom w:val="0"/>
          <w:divBdr>
            <w:top w:val="none" w:sz="0" w:space="0" w:color="auto"/>
            <w:left w:val="none" w:sz="0" w:space="0" w:color="auto"/>
            <w:bottom w:val="none" w:sz="0" w:space="0" w:color="auto"/>
            <w:right w:val="none" w:sz="0" w:space="0" w:color="auto"/>
          </w:divBdr>
        </w:div>
        <w:div w:id="483355789">
          <w:marLeft w:val="547"/>
          <w:marRight w:val="0"/>
          <w:marTop w:val="0"/>
          <w:marBottom w:val="0"/>
          <w:divBdr>
            <w:top w:val="none" w:sz="0" w:space="0" w:color="auto"/>
            <w:left w:val="none" w:sz="0" w:space="0" w:color="auto"/>
            <w:bottom w:val="none" w:sz="0" w:space="0" w:color="auto"/>
            <w:right w:val="none" w:sz="0" w:space="0" w:color="auto"/>
          </w:divBdr>
        </w:div>
        <w:div w:id="1953049689">
          <w:marLeft w:val="547"/>
          <w:marRight w:val="0"/>
          <w:marTop w:val="0"/>
          <w:marBottom w:val="0"/>
          <w:divBdr>
            <w:top w:val="none" w:sz="0" w:space="0" w:color="auto"/>
            <w:left w:val="none" w:sz="0" w:space="0" w:color="auto"/>
            <w:bottom w:val="none" w:sz="0" w:space="0" w:color="auto"/>
            <w:right w:val="none" w:sz="0" w:space="0" w:color="auto"/>
          </w:divBdr>
        </w:div>
      </w:divsChild>
    </w:div>
    <w:div w:id="1697657836">
      <w:bodyDiv w:val="1"/>
      <w:marLeft w:val="0"/>
      <w:marRight w:val="0"/>
      <w:marTop w:val="0"/>
      <w:marBottom w:val="0"/>
      <w:divBdr>
        <w:top w:val="none" w:sz="0" w:space="0" w:color="auto"/>
        <w:left w:val="none" w:sz="0" w:space="0" w:color="auto"/>
        <w:bottom w:val="none" w:sz="0" w:space="0" w:color="auto"/>
        <w:right w:val="none" w:sz="0" w:space="0" w:color="auto"/>
      </w:divBdr>
      <w:divsChild>
        <w:div w:id="1791901448">
          <w:marLeft w:val="547"/>
          <w:marRight w:val="0"/>
          <w:marTop w:val="0"/>
          <w:marBottom w:val="0"/>
          <w:divBdr>
            <w:top w:val="none" w:sz="0" w:space="0" w:color="auto"/>
            <w:left w:val="none" w:sz="0" w:space="0" w:color="auto"/>
            <w:bottom w:val="none" w:sz="0" w:space="0" w:color="auto"/>
            <w:right w:val="none" w:sz="0" w:space="0" w:color="auto"/>
          </w:divBdr>
        </w:div>
        <w:div w:id="639194844">
          <w:marLeft w:val="547"/>
          <w:marRight w:val="0"/>
          <w:marTop w:val="0"/>
          <w:marBottom w:val="0"/>
          <w:divBdr>
            <w:top w:val="none" w:sz="0" w:space="0" w:color="auto"/>
            <w:left w:val="none" w:sz="0" w:space="0" w:color="auto"/>
            <w:bottom w:val="none" w:sz="0" w:space="0" w:color="auto"/>
            <w:right w:val="none" w:sz="0" w:space="0" w:color="auto"/>
          </w:divBdr>
        </w:div>
        <w:div w:id="1697929467">
          <w:marLeft w:val="547"/>
          <w:marRight w:val="0"/>
          <w:marTop w:val="0"/>
          <w:marBottom w:val="0"/>
          <w:divBdr>
            <w:top w:val="none" w:sz="0" w:space="0" w:color="auto"/>
            <w:left w:val="none" w:sz="0" w:space="0" w:color="auto"/>
            <w:bottom w:val="none" w:sz="0" w:space="0" w:color="auto"/>
            <w:right w:val="none" w:sz="0" w:space="0" w:color="auto"/>
          </w:divBdr>
        </w:div>
        <w:div w:id="945651073">
          <w:marLeft w:val="547"/>
          <w:marRight w:val="0"/>
          <w:marTop w:val="0"/>
          <w:marBottom w:val="0"/>
          <w:divBdr>
            <w:top w:val="none" w:sz="0" w:space="0" w:color="auto"/>
            <w:left w:val="none" w:sz="0" w:space="0" w:color="auto"/>
            <w:bottom w:val="none" w:sz="0" w:space="0" w:color="auto"/>
            <w:right w:val="none" w:sz="0" w:space="0" w:color="auto"/>
          </w:divBdr>
        </w:div>
        <w:div w:id="2049452495">
          <w:marLeft w:val="547"/>
          <w:marRight w:val="0"/>
          <w:marTop w:val="0"/>
          <w:marBottom w:val="0"/>
          <w:divBdr>
            <w:top w:val="none" w:sz="0" w:space="0" w:color="auto"/>
            <w:left w:val="none" w:sz="0" w:space="0" w:color="auto"/>
            <w:bottom w:val="none" w:sz="0" w:space="0" w:color="auto"/>
            <w:right w:val="none" w:sz="0" w:space="0" w:color="auto"/>
          </w:divBdr>
        </w:div>
        <w:div w:id="1973829103">
          <w:marLeft w:val="547"/>
          <w:marRight w:val="0"/>
          <w:marTop w:val="0"/>
          <w:marBottom w:val="0"/>
          <w:divBdr>
            <w:top w:val="none" w:sz="0" w:space="0" w:color="auto"/>
            <w:left w:val="none" w:sz="0" w:space="0" w:color="auto"/>
            <w:bottom w:val="none" w:sz="0" w:space="0" w:color="auto"/>
            <w:right w:val="none" w:sz="0" w:space="0" w:color="auto"/>
          </w:divBdr>
        </w:div>
        <w:div w:id="535389388">
          <w:marLeft w:val="547"/>
          <w:marRight w:val="0"/>
          <w:marTop w:val="0"/>
          <w:marBottom w:val="0"/>
          <w:divBdr>
            <w:top w:val="none" w:sz="0" w:space="0" w:color="auto"/>
            <w:left w:val="none" w:sz="0" w:space="0" w:color="auto"/>
            <w:bottom w:val="none" w:sz="0" w:space="0" w:color="auto"/>
            <w:right w:val="none" w:sz="0" w:space="0" w:color="auto"/>
          </w:divBdr>
        </w:div>
        <w:div w:id="2110151015">
          <w:marLeft w:val="547"/>
          <w:marRight w:val="0"/>
          <w:marTop w:val="0"/>
          <w:marBottom w:val="0"/>
          <w:divBdr>
            <w:top w:val="none" w:sz="0" w:space="0" w:color="auto"/>
            <w:left w:val="none" w:sz="0" w:space="0" w:color="auto"/>
            <w:bottom w:val="none" w:sz="0" w:space="0" w:color="auto"/>
            <w:right w:val="none" w:sz="0" w:space="0" w:color="auto"/>
          </w:divBdr>
        </w:div>
        <w:div w:id="1883011562">
          <w:marLeft w:val="547"/>
          <w:marRight w:val="0"/>
          <w:marTop w:val="0"/>
          <w:marBottom w:val="0"/>
          <w:divBdr>
            <w:top w:val="none" w:sz="0" w:space="0" w:color="auto"/>
            <w:left w:val="none" w:sz="0" w:space="0" w:color="auto"/>
            <w:bottom w:val="none" w:sz="0" w:space="0" w:color="auto"/>
            <w:right w:val="none" w:sz="0" w:space="0" w:color="auto"/>
          </w:divBdr>
        </w:div>
        <w:div w:id="833498042">
          <w:marLeft w:val="547"/>
          <w:marRight w:val="0"/>
          <w:marTop w:val="0"/>
          <w:marBottom w:val="0"/>
          <w:divBdr>
            <w:top w:val="none" w:sz="0" w:space="0" w:color="auto"/>
            <w:left w:val="none" w:sz="0" w:space="0" w:color="auto"/>
            <w:bottom w:val="none" w:sz="0" w:space="0" w:color="auto"/>
            <w:right w:val="none" w:sz="0" w:space="0" w:color="auto"/>
          </w:divBdr>
        </w:div>
        <w:div w:id="315689464">
          <w:marLeft w:val="547"/>
          <w:marRight w:val="0"/>
          <w:marTop w:val="0"/>
          <w:marBottom w:val="0"/>
          <w:divBdr>
            <w:top w:val="none" w:sz="0" w:space="0" w:color="auto"/>
            <w:left w:val="none" w:sz="0" w:space="0" w:color="auto"/>
            <w:bottom w:val="none" w:sz="0" w:space="0" w:color="auto"/>
            <w:right w:val="none" w:sz="0" w:space="0" w:color="auto"/>
          </w:divBdr>
        </w:div>
        <w:div w:id="213467600">
          <w:marLeft w:val="547"/>
          <w:marRight w:val="0"/>
          <w:marTop w:val="0"/>
          <w:marBottom w:val="0"/>
          <w:divBdr>
            <w:top w:val="none" w:sz="0" w:space="0" w:color="auto"/>
            <w:left w:val="none" w:sz="0" w:space="0" w:color="auto"/>
            <w:bottom w:val="none" w:sz="0" w:space="0" w:color="auto"/>
            <w:right w:val="none" w:sz="0" w:space="0" w:color="auto"/>
          </w:divBdr>
        </w:div>
      </w:divsChild>
    </w:div>
    <w:div w:id="1699771332">
      <w:bodyDiv w:val="1"/>
      <w:marLeft w:val="0"/>
      <w:marRight w:val="0"/>
      <w:marTop w:val="0"/>
      <w:marBottom w:val="0"/>
      <w:divBdr>
        <w:top w:val="none" w:sz="0" w:space="0" w:color="auto"/>
        <w:left w:val="none" w:sz="0" w:space="0" w:color="auto"/>
        <w:bottom w:val="none" w:sz="0" w:space="0" w:color="auto"/>
        <w:right w:val="none" w:sz="0" w:space="0" w:color="auto"/>
      </w:divBdr>
    </w:div>
    <w:div w:id="1700742920">
      <w:bodyDiv w:val="1"/>
      <w:marLeft w:val="0"/>
      <w:marRight w:val="0"/>
      <w:marTop w:val="0"/>
      <w:marBottom w:val="0"/>
      <w:divBdr>
        <w:top w:val="none" w:sz="0" w:space="0" w:color="auto"/>
        <w:left w:val="none" w:sz="0" w:space="0" w:color="auto"/>
        <w:bottom w:val="none" w:sz="0" w:space="0" w:color="auto"/>
        <w:right w:val="none" w:sz="0" w:space="0" w:color="auto"/>
      </w:divBdr>
      <w:divsChild>
        <w:div w:id="2031566778">
          <w:marLeft w:val="547"/>
          <w:marRight w:val="0"/>
          <w:marTop w:val="0"/>
          <w:marBottom w:val="0"/>
          <w:divBdr>
            <w:top w:val="none" w:sz="0" w:space="0" w:color="auto"/>
            <w:left w:val="none" w:sz="0" w:space="0" w:color="auto"/>
            <w:bottom w:val="none" w:sz="0" w:space="0" w:color="auto"/>
            <w:right w:val="none" w:sz="0" w:space="0" w:color="auto"/>
          </w:divBdr>
        </w:div>
        <w:div w:id="1762870774">
          <w:marLeft w:val="547"/>
          <w:marRight w:val="0"/>
          <w:marTop w:val="0"/>
          <w:marBottom w:val="0"/>
          <w:divBdr>
            <w:top w:val="none" w:sz="0" w:space="0" w:color="auto"/>
            <w:left w:val="none" w:sz="0" w:space="0" w:color="auto"/>
            <w:bottom w:val="none" w:sz="0" w:space="0" w:color="auto"/>
            <w:right w:val="none" w:sz="0" w:space="0" w:color="auto"/>
          </w:divBdr>
        </w:div>
        <w:div w:id="299380182">
          <w:marLeft w:val="547"/>
          <w:marRight w:val="0"/>
          <w:marTop w:val="0"/>
          <w:marBottom w:val="0"/>
          <w:divBdr>
            <w:top w:val="none" w:sz="0" w:space="0" w:color="auto"/>
            <w:left w:val="none" w:sz="0" w:space="0" w:color="auto"/>
            <w:bottom w:val="none" w:sz="0" w:space="0" w:color="auto"/>
            <w:right w:val="none" w:sz="0" w:space="0" w:color="auto"/>
          </w:divBdr>
        </w:div>
        <w:div w:id="297808060">
          <w:marLeft w:val="547"/>
          <w:marRight w:val="0"/>
          <w:marTop w:val="0"/>
          <w:marBottom w:val="0"/>
          <w:divBdr>
            <w:top w:val="none" w:sz="0" w:space="0" w:color="auto"/>
            <w:left w:val="none" w:sz="0" w:space="0" w:color="auto"/>
            <w:bottom w:val="none" w:sz="0" w:space="0" w:color="auto"/>
            <w:right w:val="none" w:sz="0" w:space="0" w:color="auto"/>
          </w:divBdr>
        </w:div>
        <w:div w:id="619343786">
          <w:marLeft w:val="547"/>
          <w:marRight w:val="0"/>
          <w:marTop w:val="0"/>
          <w:marBottom w:val="0"/>
          <w:divBdr>
            <w:top w:val="none" w:sz="0" w:space="0" w:color="auto"/>
            <w:left w:val="none" w:sz="0" w:space="0" w:color="auto"/>
            <w:bottom w:val="none" w:sz="0" w:space="0" w:color="auto"/>
            <w:right w:val="none" w:sz="0" w:space="0" w:color="auto"/>
          </w:divBdr>
        </w:div>
        <w:div w:id="1704862938">
          <w:marLeft w:val="547"/>
          <w:marRight w:val="0"/>
          <w:marTop w:val="0"/>
          <w:marBottom w:val="0"/>
          <w:divBdr>
            <w:top w:val="none" w:sz="0" w:space="0" w:color="auto"/>
            <w:left w:val="none" w:sz="0" w:space="0" w:color="auto"/>
            <w:bottom w:val="none" w:sz="0" w:space="0" w:color="auto"/>
            <w:right w:val="none" w:sz="0" w:space="0" w:color="auto"/>
          </w:divBdr>
        </w:div>
        <w:div w:id="1638759994">
          <w:marLeft w:val="547"/>
          <w:marRight w:val="0"/>
          <w:marTop w:val="0"/>
          <w:marBottom w:val="0"/>
          <w:divBdr>
            <w:top w:val="none" w:sz="0" w:space="0" w:color="auto"/>
            <w:left w:val="none" w:sz="0" w:space="0" w:color="auto"/>
            <w:bottom w:val="none" w:sz="0" w:space="0" w:color="auto"/>
            <w:right w:val="none" w:sz="0" w:space="0" w:color="auto"/>
          </w:divBdr>
        </w:div>
        <w:div w:id="667943449">
          <w:marLeft w:val="547"/>
          <w:marRight w:val="0"/>
          <w:marTop w:val="0"/>
          <w:marBottom w:val="0"/>
          <w:divBdr>
            <w:top w:val="none" w:sz="0" w:space="0" w:color="auto"/>
            <w:left w:val="none" w:sz="0" w:space="0" w:color="auto"/>
            <w:bottom w:val="none" w:sz="0" w:space="0" w:color="auto"/>
            <w:right w:val="none" w:sz="0" w:space="0" w:color="auto"/>
          </w:divBdr>
        </w:div>
        <w:div w:id="44840529">
          <w:marLeft w:val="547"/>
          <w:marRight w:val="0"/>
          <w:marTop w:val="0"/>
          <w:marBottom w:val="0"/>
          <w:divBdr>
            <w:top w:val="none" w:sz="0" w:space="0" w:color="auto"/>
            <w:left w:val="none" w:sz="0" w:space="0" w:color="auto"/>
            <w:bottom w:val="none" w:sz="0" w:space="0" w:color="auto"/>
            <w:right w:val="none" w:sz="0" w:space="0" w:color="auto"/>
          </w:divBdr>
        </w:div>
      </w:divsChild>
    </w:div>
    <w:div w:id="1702776278">
      <w:bodyDiv w:val="1"/>
      <w:marLeft w:val="0"/>
      <w:marRight w:val="0"/>
      <w:marTop w:val="0"/>
      <w:marBottom w:val="0"/>
      <w:divBdr>
        <w:top w:val="none" w:sz="0" w:space="0" w:color="auto"/>
        <w:left w:val="none" w:sz="0" w:space="0" w:color="auto"/>
        <w:bottom w:val="none" w:sz="0" w:space="0" w:color="auto"/>
        <w:right w:val="none" w:sz="0" w:space="0" w:color="auto"/>
      </w:divBdr>
      <w:divsChild>
        <w:div w:id="1217817733">
          <w:marLeft w:val="547"/>
          <w:marRight w:val="0"/>
          <w:marTop w:val="0"/>
          <w:marBottom w:val="0"/>
          <w:divBdr>
            <w:top w:val="none" w:sz="0" w:space="0" w:color="auto"/>
            <w:left w:val="none" w:sz="0" w:space="0" w:color="auto"/>
            <w:bottom w:val="none" w:sz="0" w:space="0" w:color="auto"/>
            <w:right w:val="none" w:sz="0" w:space="0" w:color="auto"/>
          </w:divBdr>
        </w:div>
        <w:div w:id="1467357404">
          <w:marLeft w:val="547"/>
          <w:marRight w:val="0"/>
          <w:marTop w:val="0"/>
          <w:marBottom w:val="0"/>
          <w:divBdr>
            <w:top w:val="none" w:sz="0" w:space="0" w:color="auto"/>
            <w:left w:val="none" w:sz="0" w:space="0" w:color="auto"/>
            <w:bottom w:val="none" w:sz="0" w:space="0" w:color="auto"/>
            <w:right w:val="none" w:sz="0" w:space="0" w:color="auto"/>
          </w:divBdr>
        </w:div>
        <w:div w:id="1235895414">
          <w:marLeft w:val="547"/>
          <w:marRight w:val="0"/>
          <w:marTop w:val="0"/>
          <w:marBottom w:val="0"/>
          <w:divBdr>
            <w:top w:val="none" w:sz="0" w:space="0" w:color="auto"/>
            <w:left w:val="none" w:sz="0" w:space="0" w:color="auto"/>
            <w:bottom w:val="none" w:sz="0" w:space="0" w:color="auto"/>
            <w:right w:val="none" w:sz="0" w:space="0" w:color="auto"/>
          </w:divBdr>
        </w:div>
        <w:div w:id="304430178">
          <w:marLeft w:val="547"/>
          <w:marRight w:val="0"/>
          <w:marTop w:val="0"/>
          <w:marBottom w:val="0"/>
          <w:divBdr>
            <w:top w:val="none" w:sz="0" w:space="0" w:color="auto"/>
            <w:left w:val="none" w:sz="0" w:space="0" w:color="auto"/>
            <w:bottom w:val="none" w:sz="0" w:space="0" w:color="auto"/>
            <w:right w:val="none" w:sz="0" w:space="0" w:color="auto"/>
          </w:divBdr>
        </w:div>
        <w:div w:id="540363059">
          <w:marLeft w:val="547"/>
          <w:marRight w:val="0"/>
          <w:marTop w:val="0"/>
          <w:marBottom w:val="0"/>
          <w:divBdr>
            <w:top w:val="none" w:sz="0" w:space="0" w:color="auto"/>
            <w:left w:val="none" w:sz="0" w:space="0" w:color="auto"/>
            <w:bottom w:val="none" w:sz="0" w:space="0" w:color="auto"/>
            <w:right w:val="none" w:sz="0" w:space="0" w:color="auto"/>
          </w:divBdr>
        </w:div>
        <w:div w:id="927427253">
          <w:marLeft w:val="547"/>
          <w:marRight w:val="0"/>
          <w:marTop w:val="0"/>
          <w:marBottom w:val="0"/>
          <w:divBdr>
            <w:top w:val="none" w:sz="0" w:space="0" w:color="auto"/>
            <w:left w:val="none" w:sz="0" w:space="0" w:color="auto"/>
            <w:bottom w:val="none" w:sz="0" w:space="0" w:color="auto"/>
            <w:right w:val="none" w:sz="0" w:space="0" w:color="auto"/>
          </w:divBdr>
        </w:div>
        <w:div w:id="1215459329">
          <w:marLeft w:val="547"/>
          <w:marRight w:val="0"/>
          <w:marTop w:val="0"/>
          <w:marBottom w:val="0"/>
          <w:divBdr>
            <w:top w:val="none" w:sz="0" w:space="0" w:color="auto"/>
            <w:left w:val="none" w:sz="0" w:space="0" w:color="auto"/>
            <w:bottom w:val="none" w:sz="0" w:space="0" w:color="auto"/>
            <w:right w:val="none" w:sz="0" w:space="0" w:color="auto"/>
          </w:divBdr>
        </w:div>
        <w:div w:id="214003225">
          <w:marLeft w:val="547"/>
          <w:marRight w:val="0"/>
          <w:marTop w:val="0"/>
          <w:marBottom w:val="0"/>
          <w:divBdr>
            <w:top w:val="none" w:sz="0" w:space="0" w:color="auto"/>
            <w:left w:val="none" w:sz="0" w:space="0" w:color="auto"/>
            <w:bottom w:val="none" w:sz="0" w:space="0" w:color="auto"/>
            <w:right w:val="none" w:sz="0" w:space="0" w:color="auto"/>
          </w:divBdr>
        </w:div>
        <w:div w:id="1508255094">
          <w:marLeft w:val="547"/>
          <w:marRight w:val="0"/>
          <w:marTop w:val="0"/>
          <w:marBottom w:val="0"/>
          <w:divBdr>
            <w:top w:val="none" w:sz="0" w:space="0" w:color="auto"/>
            <w:left w:val="none" w:sz="0" w:space="0" w:color="auto"/>
            <w:bottom w:val="none" w:sz="0" w:space="0" w:color="auto"/>
            <w:right w:val="none" w:sz="0" w:space="0" w:color="auto"/>
          </w:divBdr>
        </w:div>
        <w:div w:id="967391210">
          <w:marLeft w:val="547"/>
          <w:marRight w:val="0"/>
          <w:marTop w:val="0"/>
          <w:marBottom w:val="0"/>
          <w:divBdr>
            <w:top w:val="none" w:sz="0" w:space="0" w:color="auto"/>
            <w:left w:val="none" w:sz="0" w:space="0" w:color="auto"/>
            <w:bottom w:val="none" w:sz="0" w:space="0" w:color="auto"/>
            <w:right w:val="none" w:sz="0" w:space="0" w:color="auto"/>
          </w:divBdr>
        </w:div>
        <w:div w:id="711540588">
          <w:marLeft w:val="547"/>
          <w:marRight w:val="0"/>
          <w:marTop w:val="0"/>
          <w:marBottom w:val="0"/>
          <w:divBdr>
            <w:top w:val="none" w:sz="0" w:space="0" w:color="auto"/>
            <w:left w:val="none" w:sz="0" w:space="0" w:color="auto"/>
            <w:bottom w:val="none" w:sz="0" w:space="0" w:color="auto"/>
            <w:right w:val="none" w:sz="0" w:space="0" w:color="auto"/>
          </w:divBdr>
        </w:div>
        <w:div w:id="993992001">
          <w:marLeft w:val="547"/>
          <w:marRight w:val="0"/>
          <w:marTop w:val="0"/>
          <w:marBottom w:val="0"/>
          <w:divBdr>
            <w:top w:val="none" w:sz="0" w:space="0" w:color="auto"/>
            <w:left w:val="none" w:sz="0" w:space="0" w:color="auto"/>
            <w:bottom w:val="none" w:sz="0" w:space="0" w:color="auto"/>
            <w:right w:val="none" w:sz="0" w:space="0" w:color="auto"/>
          </w:divBdr>
        </w:div>
        <w:div w:id="1308165699">
          <w:marLeft w:val="547"/>
          <w:marRight w:val="0"/>
          <w:marTop w:val="0"/>
          <w:marBottom w:val="0"/>
          <w:divBdr>
            <w:top w:val="none" w:sz="0" w:space="0" w:color="auto"/>
            <w:left w:val="none" w:sz="0" w:space="0" w:color="auto"/>
            <w:bottom w:val="none" w:sz="0" w:space="0" w:color="auto"/>
            <w:right w:val="none" w:sz="0" w:space="0" w:color="auto"/>
          </w:divBdr>
        </w:div>
        <w:div w:id="1213495213">
          <w:marLeft w:val="547"/>
          <w:marRight w:val="0"/>
          <w:marTop w:val="0"/>
          <w:marBottom w:val="0"/>
          <w:divBdr>
            <w:top w:val="none" w:sz="0" w:space="0" w:color="auto"/>
            <w:left w:val="none" w:sz="0" w:space="0" w:color="auto"/>
            <w:bottom w:val="none" w:sz="0" w:space="0" w:color="auto"/>
            <w:right w:val="none" w:sz="0" w:space="0" w:color="auto"/>
          </w:divBdr>
        </w:div>
      </w:divsChild>
    </w:div>
    <w:div w:id="1703050175">
      <w:bodyDiv w:val="1"/>
      <w:marLeft w:val="0"/>
      <w:marRight w:val="0"/>
      <w:marTop w:val="0"/>
      <w:marBottom w:val="0"/>
      <w:divBdr>
        <w:top w:val="none" w:sz="0" w:space="0" w:color="auto"/>
        <w:left w:val="none" w:sz="0" w:space="0" w:color="auto"/>
        <w:bottom w:val="none" w:sz="0" w:space="0" w:color="auto"/>
        <w:right w:val="none" w:sz="0" w:space="0" w:color="auto"/>
      </w:divBdr>
      <w:divsChild>
        <w:div w:id="293490032">
          <w:marLeft w:val="547"/>
          <w:marRight w:val="0"/>
          <w:marTop w:val="0"/>
          <w:marBottom w:val="0"/>
          <w:divBdr>
            <w:top w:val="none" w:sz="0" w:space="0" w:color="auto"/>
            <w:left w:val="none" w:sz="0" w:space="0" w:color="auto"/>
            <w:bottom w:val="none" w:sz="0" w:space="0" w:color="auto"/>
            <w:right w:val="none" w:sz="0" w:space="0" w:color="auto"/>
          </w:divBdr>
        </w:div>
        <w:div w:id="566916050">
          <w:marLeft w:val="547"/>
          <w:marRight w:val="0"/>
          <w:marTop w:val="0"/>
          <w:marBottom w:val="0"/>
          <w:divBdr>
            <w:top w:val="none" w:sz="0" w:space="0" w:color="auto"/>
            <w:left w:val="none" w:sz="0" w:space="0" w:color="auto"/>
            <w:bottom w:val="none" w:sz="0" w:space="0" w:color="auto"/>
            <w:right w:val="none" w:sz="0" w:space="0" w:color="auto"/>
          </w:divBdr>
        </w:div>
        <w:div w:id="863983163">
          <w:marLeft w:val="547"/>
          <w:marRight w:val="0"/>
          <w:marTop w:val="0"/>
          <w:marBottom w:val="0"/>
          <w:divBdr>
            <w:top w:val="none" w:sz="0" w:space="0" w:color="auto"/>
            <w:left w:val="none" w:sz="0" w:space="0" w:color="auto"/>
            <w:bottom w:val="none" w:sz="0" w:space="0" w:color="auto"/>
            <w:right w:val="none" w:sz="0" w:space="0" w:color="auto"/>
          </w:divBdr>
        </w:div>
        <w:div w:id="1157647248">
          <w:marLeft w:val="547"/>
          <w:marRight w:val="0"/>
          <w:marTop w:val="0"/>
          <w:marBottom w:val="0"/>
          <w:divBdr>
            <w:top w:val="none" w:sz="0" w:space="0" w:color="auto"/>
            <w:left w:val="none" w:sz="0" w:space="0" w:color="auto"/>
            <w:bottom w:val="none" w:sz="0" w:space="0" w:color="auto"/>
            <w:right w:val="none" w:sz="0" w:space="0" w:color="auto"/>
          </w:divBdr>
        </w:div>
        <w:div w:id="1572471424">
          <w:marLeft w:val="547"/>
          <w:marRight w:val="0"/>
          <w:marTop w:val="0"/>
          <w:marBottom w:val="0"/>
          <w:divBdr>
            <w:top w:val="none" w:sz="0" w:space="0" w:color="auto"/>
            <w:left w:val="none" w:sz="0" w:space="0" w:color="auto"/>
            <w:bottom w:val="none" w:sz="0" w:space="0" w:color="auto"/>
            <w:right w:val="none" w:sz="0" w:space="0" w:color="auto"/>
          </w:divBdr>
        </w:div>
        <w:div w:id="1667128733">
          <w:marLeft w:val="547"/>
          <w:marRight w:val="0"/>
          <w:marTop w:val="0"/>
          <w:marBottom w:val="0"/>
          <w:divBdr>
            <w:top w:val="none" w:sz="0" w:space="0" w:color="auto"/>
            <w:left w:val="none" w:sz="0" w:space="0" w:color="auto"/>
            <w:bottom w:val="none" w:sz="0" w:space="0" w:color="auto"/>
            <w:right w:val="none" w:sz="0" w:space="0" w:color="auto"/>
          </w:divBdr>
        </w:div>
        <w:div w:id="1962835554">
          <w:marLeft w:val="547"/>
          <w:marRight w:val="0"/>
          <w:marTop w:val="0"/>
          <w:marBottom w:val="0"/>
          <w:divBdr>
            <w:top w:val="none" w:sz="0" w:space="0" w:color="auto"/>
            <w:left w:val="none" w:sz="0" w:space="0" w:color="auto"/>
            <w:bottom w:val="none" w:sz="0" w:space="0" w:color="auto"/>
            <w:right w:val="none" w:sz="0" w:space="0" w:color="auto"/>
          </w:divBdr>
        </w:div>
        <w:div w:id="2045058099">
          <w:marLeft w:val="547"/>
          <w:marRight w:val="0"/>
          <w:marTop w:val="0"/>
          <w:marBottom w:val="0"/>
          <w:divBdr>
            <w:top w:val="none" w:sz="0" w:space="0" w:color="auto"/>
            <w:left w:val="none" w:sz="0" w:space="0" w:color="auto"/>
            <w:bottom w:val="none" w:sz="0" w:space="0" w:color="auto"/>
            <w:right w:val="none" w:sz="0" w:space="0" w:color="auto"/>
          </w:divBdr>
        </w:div>
        <w:div w:id="2115442248">
          <w:marLeft w:val="547"/>
          <w:marRight w:val="0"/>
          <w:marTop w:val="0"/>
          <w:marBottom w:val="0"/>
          <w:divBdr>
            <w:top w:val="none" w:sz="0" w:space="0" w:color="auto"/>
            <w:left w:val="none" w:sz="0" w:space="0" w:color="auto"/>
            <w:bottom w:val="none" w:sz="0" w:space="0" w:color="auto"/>
            <w:right w:val="none" w:sz="0" w:space="0" w:color="auto"/>
          </w:divBdr>
        </w:div>
        <w:div w:id="2140223435">
          <w:marLeft w:val="547"/>
          <w:marRight w:val="0"/>
          <w:marTop w:val="0"/>
          <w:marBottom w:val="0"/>
          <w:divBdr>
            <w:top w:val="none" w:sz="0" w:space="0" w:color="auto"/>
            <w:left w:val="none" w:sz="0" w:space="0" w:color="auto"/>
            <w:bottom w:val="none" w:sz="0" w:space="0" w:color="auto"/>
            <w:right w:val="none" w:sz="0" w:space="0" w:color="auto"/>
          </w:divBdr>
        </w:div>
      </w:divsChild>
    </w:div>
    <w:div w:id="1703169141">
      <w:bodyDiv w:val="1"/>
      <w:marLeft w:val="0"/>
      <w:marRight w:val="0"/>
      <w:marTop w:val="0"/>
      <w:marBottom w:val="0"/>
      <w:divBdr>
        <w:top w:val="none" w:sz="0" w:space="0" w:color="auto"/>
        <w:left w:val="none" w:sz="0" w:space="0" w:color="auto"/>
        <w:bottom w:val="none" w:sz="0" w:space="0" w:color="auto"/>
        <w:right w:val="none" w:sz="0" w:space="0" w:color="auto"/>
      </w:divBdr>
      <w:divsChild>
        <w:div w:id="405877706">
          <w:marLeft w:val="547"/>
          <w:marRight w:val="0"/>
          <w:marTop w:val="0"/>
          <w:marBottom w:val="0"/>
          <w:divBdr>
            <w:top w:val="none" w:sz="0" w:space="0" w:color="auto"/>
            <w:left w:val="none" w:sz="0" w:space="0" w:color="auto"/>
            <w:bottom w:val="none" w:sz="0" w:space="0" w:color="auto"/>
            <w:right w:val="none" w:sz="0" w:space="0" w:color="auto"/>
          </w:divBdr>
        </w:div>
        <w:div w:id="803692810">
          <w:marLeft w:val="547"/>
          <w:marRight w:val="0"/>
          <w:marTop w:val="0"/>
          <w:marBottom w:val="0"/>
          <w:divBdr>
            <w:top w:val="none" w:sz="0" w:space="0" w:color="auto"/>
            <w:left w:val="none" w:sz="0" w:space="0" w:color="auto"/>
            <w:bottom w:val="none" w:sz="0" w:space="0" w:color="auto"/>
            <w:right w:val="none" w:sz="0" w:space="0" w:color="auto"/>
          </w:divBdr>
        </w:div>
        <w:div w:id="849416764">
          <w:marLeft w:val="547"/>
          <w:marRight w:val="0"/>
          <w:marTop w:val="0"/>
          <w:marBottom w:val="0"/>
          <w:divBdr>
            <w:top w:val="none" w:sz="0" w:space="0" w:color="auto"/>
            <w:left w:val="none" w:sz="0" w:space="0" w:color="auto"/>
            <w:bottom w:val="none" w:sz="0" w:space="0" w:color="auto"/>
            <w:right w:val="none" w:sz="0" w:space="0" w:color="auto"/>
          </w:divBdr>
        </w:div>
        <w:div w:id="886917808">
          <w:marLeft w:val="547"/>
          <w:marRight w:val="0"/>
          <w:marTop w:val="0"/>
          <w:marBottom w:val="0"/>
          <w:divBdr>
            <w:top w:val="none" w:sz="0" w:space="0" w:color="auto"/>
            <w:left w:val="none" w:sz="0" w:space="0" w:color="auto"/>
            <w:bottom w:val="none" w:sz="0" w:space="0" w:color="auto"/>
            <w:right w:val="none" w:sz="0" w:space="0" w:color="auto"/>
          </w:divBdr>
        </w:div>
        <w:div w:id="1011571079">
          <w:marLeft w:val="547"/>
          <w:marRight w:val="0"/>
          <w:marTop w:val="0"/>
          <w:marBottom w:val="0"/>
          <w:divBdr>
            <w:top w:val="none" w:sz="0" w:space="0" w:color="auto"/>
            <w:left w:val="none" w:sz="0" w:space="0" w:color="auto"/>
            <w:bottom w:val="none" w:sz="0" w:space="0" w:color="auto"/>
            <w:right w:val="none" w:sz="0" w:space="0" w:color="auto"/>
          </w:divBdr>
        </w:div>
        <w:div w:id="1102146100">
          <w:marLeft w:val="547"/>
          <w:marRight w:val="0"/>
          <w:marTop w:val="0"/>
          <w:marBottom w:val="0"/>
          <w:divBdr>
            <w:top w:val="none" w:sz="0" w:space="0" w:color="auto"/>
            <w:left w:val="none" w:sz="0" w:space="0" w:color="auto"/>
            <w:bottom w:val="none" w:sz="0" w:space="0" w:color="auto"/>
            <w:right w:val="none" w:sz="0" w:space="0" w:color="auto"/>
          </w:divBdr>
        </w:div>
        <w:div w:id="1157843072">
          <w:marLeft w:val="547"/>
          <w:marRight w:val="0"/>
          <w:marTop w:val="0"/>
          <w:marBottom w:val="0"/>
          <w:divBdr>
            <w:top w:val="none" w:sz="0" w:space="0" w:color="auto"/>
            <w:left w:val="none" w:sz="0" w:space="0" w:color="auto"/>
            <w:bottom w:val="none" w:sz="0" w:space="0" w:color="auto"/>
            <w:right w:val="none" w:sz="0" w:space="0" w:color="auto"/>
          </w:divBdr>
        </w:div>
        <w:div w:id="1158881202">
          <w:marLeft w:val="547"/>
          <w:marRight w:val="0"/>
          <w:marTop w:val="0"/>
          <w:marBottom w:val="0"/>
          <w:divBdr>
            <w:top w:val="none" w:sz="0" w:space="0" w:color="auto"/>
            <w:left w:val="none" w:sz="0" w:space="0" w:color="auto"/>
            <w:bottom w:val="none" w:sz="0" w:space="0" w:color="auto"/>
            <w:right w:val="none" w:sz="0" w:space="0" w:color="auto"/>
          </w:divBdr>
        </w:div>
        <w:div w:id="1177111363">
          <w:marLeft w:val="547"/>
          <w:marRight w:val="0"/>
          <w:marTop w:val="0"/>
          <w:marBottom w:val="0"/>
          <w:divBdr>
            <w:top w:val="none" w:sz="0" w:space="0" w:color="auto"/>
            <w:left w:val="none" w:sz="0" w:space="0" w:color="auto"/>
            <w:bottom w:val="none" w:sz="0" w:space="0" w:color="auto"/>
            <w:right w:val="none" w:sz="0" w:space="0" w:color="auto"/>
          </w:divBdr>
        </w:div>
        <w:div w:id="2054234423">
          <w:marLeft w:val="547"/>
          <w:marRight w:val="0"/>
          <w:marTop w:val="0"/>
          <w:marBottom w:val="0"/>
          <w:divBdr>
            <w:top w:val="none" w:sz="0" w:space="0" w:color="auto"/>
            <w:left w:val="none" w:sz="0" w:space="0" w:color="auto"/>
            <w:bottom w:val="none" w:sz="0" w:space="0" w:color="auto"/>
            <w:right w:val="none" w:sz="0" w:space="0" w:color="auto"/>
          </w:divBdr>
        </w:div>
      </w:divsChild>
    </w:div>
    <w:div w:id="1705667209">
      <w:bodyDiv w:val="1"/>
      <w:marLeft w:val="0"/>
      <w:marRight w:val="0"/>
      <w:marTop w:val="0"/>
      <w:marBottom w:val="0"/>
      <w:divBdr>
        <w:top w:val="none" w:sz="0" w:space="0" w:color="auto"/>
        <w:left w:val="none" w:sz="0" w:space="0" w:color="auto"/>
        <w:bottom w:val="none" w:sz="0" w:space="0" w:color="auto"/>
        <w:right w:val="none" w:sz="0" w:space="0" w:color="auto"/>
      </w:divBdr>
    </w:div>
    <w:div w:id="1705789146">
      <w:bodyDiv w:val="1"/>
      <w:marLeft w:val="0"/>
      <w:marRight w:val="0"/>
      <w:marTop w:val="0"/>
      <w:marBottom w:val="0"/>
      <w:divBdr>
        <w:top w:val="none" w:sz="0" w:space="0" w:color="auto"/>
        <w:left w:val="none" w:sz="0" w:space="0" w:color="auto"/>
        <w:bottom w:val="none" w:sz="0" w:space="0" w:color="auto"/>
        <w:right w:val="none" w:sz="0" w:space="0" w:color="auto"/>
      </w:divBdr>
      <w:divsChild>
        <w:div w:id="529807335">
          <w:marLeft w:val="547"/>
          <w:marRight w:val="0"/>
          <w:marTop w:val="0"/>
          <w:marBottom w:val="0"/>
          <w:divBdr>
            <w:top w:val="none" w:sz="0" w:space="0" w:color="auto"/>
            <w:left w:val="none" w:sz="0" w:space="0" w:color="auto"/>
            <w:bottom w:val="none" w:sz="0" w:space="0" w:color="auto"/>
            <w:right w:val="none" w:sz="0" w:space="0" w:color="auto"/>
          </w:divBdr>
        </w:div>
        <w:div w:id="602996843">
          <w:marLeft w:val="547"/>
          <w:marRight w:val="0"/>
          <w:marTop w:val="0"/>
          <w:marBottom w:val="0"/>
          <w:divBdr>
            <w:top w:val="none" w:sz="0" w:space="0" w:color="auto"/>
            <w:left w:val="none" w:sz="0" w:space="0" w:color="auto"/>
            <w:bottom w:val="none" w:sz="0" w:space="0" w:color="auto"/>
            <w:right w:val="none" w:sz="0" w:space="0" w:color="auto"/>
          </w:divBdr>
        </w:div>
        <w:div w:id="823356643">
          <w:marLeft w:val="547"/>
          <w:marRight w:val="0"/>
          <w:marTop w:val="0"/>
          <w:marBottom w:val="0"/>
          <w:divBdr>
            <w:top w:val="none" w:sz="0" w:space="0" w:color="auto"/>
            <w:left w:val="none" w:sz="0" w:space="0" w:color="auto"/>
            <w:bottom w:val="none" w:sz="0" w:space="0" w:color="auto"/>
            <w:right w:val="none" w:sz="0" w:space="0" w:color="auto"/>
          </w:divBdr>
        </w:div>
        <w:div w:id="1040086079">
          <w:marLeft w:val="547"/>
          <w:marRight w:val="0"/>
          <w:marTop w:val="0"/>
          <w:marBottom w:val="0"/>
          <w:divBdr>
            <w:top w:val="none" w:sz="0" w:space="0" w:color="auto"/>
            <w:left w:val="none" w:sz="0" w:space="0" w:color="auto"/>
            <w:bottom w:val="none" w:sz="0" w:space="0" w:color="auto"/>
            <w:right w:val="none" w:sz="0" w:space="0" w:color="auto"/>
          </w:divBdr>
        </w:div>
        <w:div w:id="1500732141">
          <w:marLeft w:val="547"/>
          <w:marRight w:val="0"/>
          <w:marTop w:val="0"/>
          <w:marBottom w:val="0"/>
          <w:divBdr>
            <w:top w:val="none" w:sz="0" w:space="0" w:color="auto"/>
            <w:left w:val="none" w:sz="0" w:space="0" w:color="auto"/>
            <w:bottom w:val="none" w:sz="0" w:space="0" w:color="auto"/>
            <w:right w:val="none" w:sz="0" w:space="0" w:color="auto"/>
          </w:divBdr>
        </w:div>
        <w:div w:id="2022118294">
          <w:marLeft w:val="547"/>
          <w:marRight w:val="0"/>
          <w:marTop w:val="0"/>
          <w:marBottom w:val="0"/>
          <w:divBdr>
            <w:top w:val="none" w:sz="0" w:space="0" w:color="auto"/>
            <w:left w:val="none" w:sz="0" w:space="0" w:color="auto"/>
            <w:bottom w:val="none" w:sz="0" w:space="0" w:color="auto"/>
            <w:right w:val="none" w:sz="0" w:space="0" w:color="auto"/>
          </w:divBdr>
        </w:div>
        <w:div w:id="2069843669">
          <w:marLeft w:val="547"/>
          <w:marRight w:val="0"/>
          <w:marTop w:val="0"/>
          <w:marBottom w:val="0"/>
          <w:divBdr>
            <w:top w:val="none" w:sz="0" w:space="0" w:color="auto"/>
            <w:left w:val="none" w:sz="0" w:space="0" w:color="auto"/>
            <w:bottom w:val="none" w:sz="0" w:space="0" w:color="auto"/>
            <w:right w:val="none" w:sz="0" w:space="0" w:color="auto"/>
          </w:divBdr>
        </w:div>
      </w:divsChild>
    </w:div>
    <w:div w:id="1707410440">
      <w:bodyDiv w:val="1"/>
      <w:marLeft w:val="0"/>
      <w:marRight w:val="0"/>
      <w:marTop w:val="0"/>
      <w:marBottom w:val="0"/>
      <w:divBdr>
        <w:top w:val="none" w:sz="0" w:space="0" w:color="auto"/>
        <w:left w:val="none" w:sz="0" w:space="0" w:color="auto"/>
        <w:bottom w:val="none" w:sz="0" w:space="0" w:color="auto"/>
        <w:right w:val="none" w:sz="0" w:space="0" w:color="auto"/>
      </w:divBdr>
    </w:div>
    <w:div w:id="1707758031">
      <w:bodyDiv w:val="1"/>
      <w:marLeft w:val="0"/>
      <w:marRight w:val="0"/>
      <w:marTop w:val="0"/>
      <w:marBottom w:val="0"/>
      <w:divBdr>
        <w:top w:val="none" w:sz="0" w:space="0" w:color="auto"/>
        <w:left w:val="none" w:sz="0" w:space="0" w:color="auto"/>
        <w:bottom w:val="none" w:sz="0" w:space="0" w:color="auto"/>
        <w:right w:val="none" w:sz="0" w:space="0" w:color="auto"/>
      </w:divBdr>
      <w:divsChild>
        <w:div w:id="1825850108">
          <w:marLeft w:val="547"/>
          <w:marRight w:val="0"/>
          <w:marTop w:val="0"/>
          <w:marBottom w:val="0"/>
          <w:divBdr>
            <w:top w:val="none" w:sz="0" w:space="0" w:color="auto"/>
            <w:left w:val="none" w:sz="0" w:space="0" w:color="auto"/>
            <w:bottom w:val="none" w:sz="0" w:space="0" w:color="auto"/>
            <w:right w:val="none" w:sz="0" w:space="0" w:color="auto"/>
          </w:divBdr>
        </w:div>
      </w:divsChild>
    </w:div>
    <w:div w:id="1709866880">
      <w:bodyDiv w:val="1"/>
      <w:marLeft w:val="0"/>
      <w:marRight w:val="0"/>
      <w:marTop w:val="0"/>
      <w:marBottom w:val="0"/>
      <w:divBdr>
        <w:top w:val="none" w:sz="0" w:space="0" w:color="auto"/>
        <w:left w:val="none" w:sz="0" w:space="0" w:color="auto"/>
        <w:bottom w:val="none" w:sz="0" w:space="0" w:color="auto"/>
        <w:right w:val="none" w:sz="0" w:space="0" w:color="auto"/>
      </w:divBdr>
      <w:divsChild>
        <w:div w:id="108477538">
          <w:marLeft w:val="547"/>
          <w:marRight w:val="0"/>
          <w:marTop w:val="0"/>
          <w:marBottom w:val="0"/>
          <w:divBdr>
            <w:top w:val="none" w:sz="0" w:space="0" w:color="auto"/>
            <w:left w:val="none" w:sz="0" w:space="0" w:color="auto"/>
            <w:bottom w:val="none" w:sz="0" w:space="0" w:color="auto"/>
            <w:right w:val="none" w:sz="0" w:space="0" w:color="auto"/>
          </w:divBdr>
        </w:div>
        <w:div w:id="110780206">
          <w:marLeft w:val="547"/>
          <w:marRight w:val="0"/>
          <w:marTop w:val="0"/>
          <w:marBottom w:val="0"/>
          <w:divBdr>
            <w:top w:val="none" w:sz="0" w:space="0" w:color="auto"/>
            <w:left w:val="none" w:sz="0" w:space="0" w:color="auto"/>
            <w:bottom w:val="none" w:sz="0" w:space="0" w:color="auto"/>
            <w:right w:val="none" w:sz="0" w:space="0" w:color="auto"/>
          </w:divBdr>
        </w:div>
        <w:div w:id="157574834">
          <w:marLeft w:val="547"/>
          <w:marRight w:val="0"/>
          <w:marTop w:val="0"/>
          <w:marBottom w:val="0"/>
          <w:divBdr>
            <w:top w:val="none" w:sz="0" w:space="0" w:color="auto"/>
            <w:left w:val="none" w:sz="0" w:space="0" w:color="auto"/>
            <w:bottom w:val="none" w:sz="0" w:space="0" w:color="auto"/>
            <w:right w:val="none" w:sz="0" w:space="0" w:color="auto"/>
          </w:divBdr>
        </w:div>
        <w:div w:id="569312145">
          <w:marLeft w:val="547"/>
          <w:marRight w:val="0"/>
          <w:marTop w:val="0"/>
          <w:marBottom w:val="0"/>
          <w:divBdr>
            <w:top w:val="none" w:sz="0" w:space="0" w:color="auto"/>
            <w:left w:val="none" w:sz="0" w:space="0" w:color="auto"/>
            <w:bottom w:val="none" w:sz="0" w:space="0" w:color="auto"/>
            <w:right w:val="none" w:sz="0" w:space="0" w:color="auto"/>
          </w:divBdr>
        </w:div>
        <w:div w:id="636105073">
          <w:marLeft w:val="547"/>
          <w:marRight w:val="0"/>
          <w:marTop w:val="0"/>
          <w:marBottom w:val="0"/>
          <w:divBdr>
            <w:top w:val="none" w:sz="0" w:space="0" w:color="auto"/>
            <w:left w:val="none" w:sz="0" w:space="0" w:color="auto"/>
            <w:bottom w:val="none" w:sz="0" w:space="0" w:color="auto"/>
            <w:right w:val="none" w:sz="0" w:space="0" w:color="auto"/>
          </w:divBdr>
        </w:div>
        <w:div w:id="769473813">
          <w:marLeft w:val="547"/>
          <w:marRight w:val="0"/>
          <w:marTop w:val="0"/>
          <w:marBottom w:val="0"/>
          <w:divBdr>
            <w:top w:val="none" w:sz="0" w:space="0" w:color="auto"/>
            <w:left w:val="none" w:sz="0" w:space="0" w:color="auto"/>
            <w:bottom w:val="none" w:sz="0" w:space="0" w:color="auto"/>
            <w:right w:val="none" w:sz="0" w:space="0" w:color="auto"/>
          </w:divBdr>
        </w:div>
        <w:div w:id="1094672126">
          <w:marLeft w:val="547"/>
          <w:marRight w:val="0"/>
          <w:marTop w:val="0"/>
          <w:marBottom w:val="0"/>
          <w:divBdr>
            <w:top w:val="none" w:sz="0" w:space="0" w:color="auto"/>
            <w:left w:val="none" w:sz="0" w:space="0" w:color="auto"/>
            <w:bottom w:val="none" w:sz="0" w:space="0" w:color="auto"/>
            <w:right w:val="none" w:sz="0" w:space="0" w:color="auto"/>
          </w:divBdr>
        </w:div>
        <w:div w:id="1128012673">
          <w:marLeft w:val="547"/>
          <w:marRight w:val="0"/>
          <w:marTop w:val="0"/>
          <w:marBottom w:val="0"/>
          <w:divBdr>
            <w:top w:val="none" w:sz="0" w:space="0" w:color="auto"/>
            <w:left w:val="none" w:sz="0" w:space="0" w:color="auto"/>
            <w:bottom w:val="none" w:sz="0" w:space="0" w:color="auto"/>
            <w:right w:val="none" w:sz="0" w:space="0" w:color="auto"/>
          </w:divBdr>
        </w:div>
        <w:div w:id="1153837658">
          <w:marLeft w:val="547"/>
          <w:marRight w:val="0"/>
          <w:marTop w:val="0"/>
          <w:marBottom w:val="0"/>
          <w:divBdr>
            <w:top w:val="none" w:sz="0" w:space="0" w:color="auto"/>
            <w:left w:val="none" w:sz="0" w:space="0" w:color="auto"/>
            <w:bottom w:val="none" w:sz="0" w:space="0" w:color="auto"/>
            <w:right w:val="none" w:sz="0" w:space="0" w:color="auto"/>
          </w:divBdr>
        </w:div>
        <w:div w:id="1278411006">
          <w:marLeft w:val="547"/>
          <w:marRight w:val="0"/>
          <w:marTop w:val="0"/>
          <w:marBottom w:val="0"/>
          <w:divBdr>
            <w:top w:val="none" w:sz="0" w:space="0" w:color="auto"/>
            <w:left w:val="none" w:sz="0" w:space="0" w:color="auto"/>
            <w:bottom w:val="none" w:sz="0" w:space="0" w:color="auto"/>
            <w:right w:val="none" w:sz="0" w:space="0" w:color="auto"/>
          </w:divBdr>
        </w:div>
        <w:div w:id="1361584268">
          <w:marLeft w:val="547"/>
          <w:marRight w:val="0"/>
          <w:marTop w:val="0"/>
          <w:marBottom w:val="0"/>
          <w:divBdr>
            <w:top w:val="none" w:sz="0" w:space="0" w:color="auto"/>
            <w:left w:val="none" w:sz="0" w:space="0" w:color="auto"/>
            <w:bottom w:val="none" w:sz="0" w:space="0" w:color="auto"/>
            <w:right w:val="none" w:sz="0" w:space="0" w:color="auto"/>
          </w:divBdr>
        </w:div>
        <w:div w:id="1526941339">
          <w:marLeft w:val="547"/>
          <w:marRight w:val="0"/>
          <w:marTop w:val="0"/>
          <w:marBottom w:val="0"/>
          <w:divBdr>
            <w:top w:val="none" w:sz="0" w:space="0" w:color="auto"/>
            <w:left w:val="none" w:sz="0" w:space="0" w:color="auto"/>
            <w:bottom w:val="none" w:sz="0" w:space="0" w:color="auto"/>
            <w:right w:val="none" w:sz="0" w:space="0" w:color="auto"/>
          </w:divBdr>
        </w:div>
        <w:div w:id="1607738380">
          <w:marLeft w:val="547"/>
          <w:marRight w:val="0"/>
          <w:marTop w:val="0"/>
          <w:marBottom w:val="0"/>
          <w:divBdr>
            <w:top w:val="none" w:sz="0" w:space="0" w:color="auto"/>
            <w:left w:val="none" w:sz="0" w:space="0" w:color="auto"/>
            <w:bottom w:val="none" w:sz="0" w:space="0" w:color="auto"/>
            <w:right w:val="none" w:sz="0" w:space="0" w:color="auto"/>
          </w:divBdr>
        </w:div>
        <w:div w:id="1628199167">
          <w:marLeft w:val="547"/>
          <w:marRight w:val="0"/>
          <w:marTop w:val="0"/>
          <w:marBottom w:val="0"/>
          <w:divBdr>
            <w:top w:val="none" w:sz="0" w:space="0" w:color="auto"/>
            <w:left w:val="none" w:sz="0" w:space="0" w:color="auto"/>
            <w:bottom w:val="none" w:sz="0" w:space="0" w:color="auto"/>
            <w:right w:val="none" w:sz="0" w:space="0" w:color="auto"/>
          </w:divBdr>
        </w:div>
        <w:div w:id="1693611856">
          <w:marLeft w:val="547"/>
          <w:marRight w:val="0"/>
          <w:marTop w:val="0"/>
          <w:marBottom w:val="0"/>
          <w:divBdr>
            <w:top w:val="none" w:sz="0" w:space="0" w:color="auto"/>
            <w:left w:val="none" w:sz="0" w:space="0" w:color="auto"/>
            <w:bottom w:val="none" w:sz="0" w:space="0" w:color="auto"/>
            <w:right w:val="none" w:sz="0" w:space="0" w:color="auto"/>
          </w:divBdr>
        </w:div>
        <w:div w:id="1934779030">
          <w:marLeft w:val="547"/>
          <w:marRight w:val="0"/>
          <w:marTop w:val="0"/>
          <w:marBottom w:val="0"/>
          <w:divBdr>
            <w:top w:val="none" w:sz="0" w:space="0" w:color="auto"/>
            <w:left w:val="none" w:sz="0" w:space="0" w:color="auto"/>
            <w:bottom w:val="none" w:sz="0" w:space="0" w:color="auto"/>
            <w:right w:val="none" w:sz="0" w:space="0" w:color="auto"/>
          </w:divBdr>
        </w:div>
      </w:divsChild>
    </w:div>
    <w:div w:id="1711568275">
      <w:bodyDiv w:val="1"/>
      <w:marLeft w:val="0"/>
      <w:marRight w:val="0"/>
      <w:marTop w:val="0"/>
      <w:marBottom w:val="0"/>
      <w:divBdr>
        <w:top w:val="none" w:sz="0" w:space="0" w:color="auto"/>
        <w:left w:val="none" w:sz="0" w:space="0" w:color="auto"/>
        <w:bottom w:val="none" w:sz="0" w:space="0" w:color="auto"/>
        <w:right w:val="none" w:sz="0" w:space="0" w:color="auto"/>
      </w:divBdr>
      <w:divsChild>
        <w:div w:id="1011646302">
          <w:marLeft w:val="547"/>
          <w:marRight w:val="0"/>
          <w:marTop w:val="0"/>
          <w:marBottom w:val="0"/>
          <w:divBdr>
            <w:top w:val="none" w:sz="0" w:space="0" w:color="auto"/>
            <w:left w:val="none" w:sz="0" w:space="0" w:color="auto"/>
            <w:bottom w:val="none" w:sz="0" w:space="0" w:color="auto"/>
            <w:right w:val="none" w:sz="0" w:space="0" w:color="auto"/>
          </w:divBdr>
        </w:div>
      </w:divsChild>
    </w:div>
    <w:div w:id="1712000908">
      <w:bodyDiv w:val="1"/>
      <w:marLeft w:val="0"/>
      <w:marRight w:val="0"/>
      <w:marTop w:val="0"/>
      <w:marBottom w:val="0"/>
      <w:divBdr>
        <w:top w:val="none" w:sz="0" w:space="0" w:color="auto"/>
        <w:left w:val="none" w:sz="0" w:space="0" w:color="auto"/>
        <w:bottom w:val="none" w:sz="0" w:space="0" w:color="auto"/>
        <w:right w:val="none" w:sz="0" w:space="0" w:color="auto"/>
      </w:divBdr>
      <w:divsChild>
        <w:div w:id="584803014">
          <w:marLeft w:val="547"/>
          <w:marRight w:val="0"/>
          <w:marTop w:val="0"/>
          <w:marBottom w:val="0"/>
          <w:divBdr>
            <w:top w:val="none" w:sz="0" w:space="0" w:color="auto"/>
            <w:left w:val="none" w:sz="0" w:space="0" w:color="auto"/>
            <w:bottom w:val="none" w:sz="0" w:space="0" w:color="auto"/>
            <w:right w:val="none" w:sz="0" w:space="0" w:color="auto"/>
          </w:divBdr>
        </w:div>
        <w:div w:id="1676154566">
          <w:marLeft w:val="547"/>
          <w:marRight w:val="0"/>
          <w:marTop w:val="0"/>
          <w:marBottom w:val="0"/>
          <w:divBdr>
            <w:top w:val="none" w:sz="0" w:space="0" w:color="auto"/>
            <w:left w:val="none" w:sz="0" w:space="0" w:color="auto"/>
            <w:bottom w:val="none" w:sz="0" w:space="0" w:color="auto"/>
            <w:right w:val="none" w:sz="0" w:space="0" w:color="auto"/>
          </w:divBdr>
        </w:div>
        <w:div w:id="959799027">
          <w:marLeft w:val="547"/>
          <w:marRight w:val="0"/>
          <w:marTop w:val="0"/>
          <w:marBottom w:val="0"/>
          <w:divBdr>
            <w:top w:val="none" w:sz="0" w:space="0" w:color="auto"/>
            <w:left w:val="none" w:sz="0" w:space="0" w:color="auto"/>
            <w:bottom w:val="none" w:sz="0" w:space="0" w:color="auto"/>
            <w:right w:val="none" w:sz="0" w:space="0" w:color="auto"/>
          </w:divBdr>
        </w:div>
        <w:div w:id="681207852">
          <w:marLeft w:val="547"/>
          <w:marRight w:val="0"/>
          <w:marTop w:val="0"/>
          <w:marBottom w:val="0"/>
          <w:divBdr>
            <w:top w:val="none" w:sz="0" w:space="0" w:color="auto"/>
            <w:left w:val="none" w:sz="0" w:space="0" w:color="auto"/>
            <w:bottom w:val="none" w:sz="0" w:space="0" w:color="auto"/>
            <w:right w:val="none" w:sz="0" w:space="0" w:color="auto"/>
          </w:divBdr>
        </w:div>
        <w:div w:id="170991227">
          <w:marLeft w:val="547"/>
          <w:marRight w:val="0"/>
          <w:marTop w:val="0"/>
          <w:marBottom w:val="0"/>
          <w:divBdr>
            <w:top w:val="none" w:sz="0" w:space="0" w:color="auto"/>
            <w:left w:val="none" w:sz="0" w:space="0" w:color="auto"/>
            <w:bottom w:val="none" w:sz="0" w:space="0" w:color="auto"/>
            <w:right w:val="none" w:sz="0" w:space="0" w:color="auto"/>
          </w:divBdr>
        </w:div>
        <w:div w:id="1435588306">
          <w:marLeft w:val="547"/>
          <w:marRight w:val="0"/>
          <w:marTop w:val="0"/>
          <w:marBottom w:val="0"/>
          <w:divBdr>
            <w:top w:val="none" w:sz="0" w:space="0" w:color="auto"/>
            <w:left w:val="none" w:sz="0" w:space="0" w:color="auto"/>
            <w:bottom w:val="none" w:sz="0" w:space="0" w:color="auto"/>
            <w:right w:val="none" w:sz="0" w:space="0" w:color="auto"/>
          </w:divBdr>
        </w:div>
        <w:div w:id="1597253069">
          <w:marLeft w:val="547"/>
          <w:marRight w:val="0"/>
          <w:marTop w:val="0"/>
          <w:marBottom w:val="0"/>
          <w:divBdr>
            <w:top w:val="none" w:sz="0" w:space="0" w:color="auto"/>
            <w:left w:val="none" w:sz="0" w:space="0" w:color="auto"/>
            <w:bottom w:val="none" w:sz="0" w:space="0" w:color="auto"/>
            <w:right w:val="none" w:sz="0" w:space="0" w:color="auto"/>
          </w:divBdr>
        </w:div>
        <w:div w:id="1032074274">
          <w:marLeft w:val="547"/>
          <w:marRight w:val="0"/>
          <w:marTop w:val="0"/>
          <w:marBottom w:val="0"/>
          <w:divBdr>
            <w:top w:val="none" w:sz="0" w:space="0" w:color="auto"/>
            <w:left w:val="none" w:sz="0" w:space="0" w:color="auto"/>
            <w:bottom w:val="none" w:sz="0" w:space="0" w:color="auto"/>
            <w:right w:val="none" w:sz="0" w:space="0" w:color="auto"/>
          </w:divBdr>
        </w:div>
        <w:div w:id="66416952">
          <w:marLeft w:val="547"/>
          <w:marRight w:val="0"/>
          <w:marTop w:val="0"/>
          <w:marBottom w:val="0"/>
          <w:divBdr>
            <w:top w:val="none" w:sz="0" w:space="0" w:color="auto"/>
            <w:left w:val="none" w:sz="0" w:space="0" w:color="auto"/>
            <w:bottom w:val="none" w:sz="0" w:space="0" w:color="auto"/>
            <w:right w:val="none" w:sz="0" w:space="0" w:color="auto"/>
          </w:divBdr>
        </w:div>
        <w:div w:id="368991892">
          <w:marLeft w:val="547"/>
          <w:marRight w:val="0"/>
          <w:marTop w:val="0"/>
          <w:marBottom w:val="0"/>
          <w:divBdr>
            <w:top w:val="none" w:sz="0" w:space="0" w:color="auto"/>
            <w:left w:val="none" w:sz="0" w:space="0" w:color="auto"/>
            <w:bottom w:val="none" w:sz="0" w:space="0" w:color="auto"/>
            <w:right w:val="none" w:sz="0" w:space="0" w:color="auto"/>
          </w:divBdr>
        </w:div>
      </w:divsChild>
    </w:div>
    <w:div w:id="1722364233">
      <w:bodyDiv w:val="1"/>
      <w:marLeft w:val="0"/>
      <w:marRight w:val="0"/>
      <w:marTop w:val="0"/>
      <w:marBottom w:val="0"/>
      <w:divBdr>
        <w:top w:val="none" w:sz="0" w:space="0" w:color="auto"/>
        <w:left w:val="none" w:sz="0" w:space="0" w:color="auto"/>
        <w:bottom w:val="none" w:sz="0" w:space="0" w:color="auto"/>
        <w:right w:val="none" w:sz="0" w:space="0" w:color="auto"/>
      </w:divBdr>
      <w:divsChild>
        <w:div w:id="66928567">
          <w:marLeft w:val="547"/>
          <w:marRight w:val="0"/>
          <w:marTop w:val="0"/>
          <w:marBottom w:val="0"/>
          <w:divBdr>
            <w:top w:val="none" w:sz="0" w:space="0" w:color="auto"/>
            <w:left w:val="none" w:sz="0" w:space="0" w:color="auto"/>
            <w:bottom w:val="none" w:sz="0" w:space="0" w:color="auto"/>
            <w:right w:val="none" w:sz="0" w:space="0" w:color="auto"/>
          </w:divBdr>
        </w:div>
        <w:div w:id="276571888">
          <w:marLeft w:val="547"/>
          <w:marRight w:val="0"/>
          <w:marTop w:val="0"/>
          <w:marBottom w:val="0"/>
          <w:divBdr>
            <w:top w:val="none" w:sz="0" w:space="0" w:color="auto"/>
            <w:left w:val="none" w:sz="0" w:space="0" w:color="auto"/>
            <w:bottom w:val="none" w:sz="0" w:space="0" w:color="auto"/>
            <w:right w:val="none" w:sz="0" w:space="0" w:color="auto"/>
          </w:divBdr>
        </w:div>
        <w:div w:id="476000811">
          <w:marLeft w:val="547"/>
          <w:marRight w:val="0"/>
          <w:marTop w:val="0"/>
          <w:marBottom w:val="0"/>
          <w:divBdr>
            <w:top w:val="none" w:sz="0" w:space="0" w:color="auto"/>
            <w:left w:val="none" w:sz="0" w:space="0" w:color="auto"/>
            <w:bottom w:val="none" w:sz="0" w:space="0" w:color="auto"/>
            <w:right w:val="none" w:sz="0" w:space="0" w:color="auto"/>
          </w:divBdr>
        </w:div>
        <w:div w:id="515389429">
          <w:marLeft w:val="547"/>
          <w:marRight w:val="0"/>
          <w:marTop w:val="0"/>
          <w:marBottom w:val="0"/>
          <w:divBdr>
            <w:top w:val="none" w:sz="0" w:space="0" w:color="auto"/>
            <w:left w:val="none" w:sz="0" w:space="0" w:color="auto"/>
            <w:bottom w:val="none" w:sz="0" w:space="0" w:color="auto"/>
            <w:right w:val="none" w:sz="0" w:space="0" w:color="auto"/>
          </w:divBdr>
        </w:div>
        <w:div w:id="562108917">
          <w:marLeft w:val="547"/>
          <w:marRight w:val="0"/>
          <w:marTop w:val="0"/>
          <w:marBottom w:val="0"/>
          <w:divBdr>
            <w:top w:val="none" w:sz="0" w:space="0" w:color="auto"/>
            <w:left w:val="none" w:sz="0" w:space="0" w:color="auto"/>
            <w:bottom w:val="none" w:sz="0" w:space="0" w:color="auto"/>
            <w:right w:val="none" w:sz="0" w:space="0" w:color="auto"/>
          </w:divBdr>
        </w:div>
        <w:div w:id="793446229">
          <w:marLeft w:val="547"/>
          <w:marRight w:val="0"/>
          <w:marTop w:val="0"/>
          <w:marBottom w:val="0"/>
          <w:divBdr>
            <w:top w:val="none" w:sz="0" w:space="0" w:color="auto"/>
            <w:left w:val="none" w:sz="0" w:space="0" w:color="auto"/>
            <w:bottom w:val="none" w:sz="0" w:space="0" w:color="auto"/>
            <w:right w:val="none" w:sz="0" w:space="0" w:color="auto"/>
          </w:divBdr>
        </w:div>
        <w:div w:id="1067530053">
          <w:marLeft w:val="547"/>
          <w:marRight w:val="0"/>
          <w:marTop w:val="0"/>
          <w:marBottom w:val="0"/>
          <w:divBdr>
            <w:top w:val="none" w:sz="0" w:space="0" w:color="auto"/>
            <w:left w:val="none" w:sz="0" w:space="0" w:color="auto"/>
            <w:bottom w:val="none" w:sz="0" w:space="0" w:color="auto"/>
            <w:right w:val="none" w:sz="0" w:space="0" w:color="auto"/>
          </w:divBdr>
        </w:div>
        <w:div w:id="1135870241">
          <w:marLeft w:val="547"/>
          <w:marRight w:val="0"/>
          <w:marTop w:val="0"/>
          <w:marBottom w:val="0"/>
          <w:divBdr>
            <w:top w:val="none" w:sz="0" w:space="0" w:color="auto"/>
            <w:left w:val="none" w:sz="0" w:space="0" w:color="auto"/>
            <w:bottom w:val="none" w:sz="0" w:space="0" w:color="auto"/>
            <w:right w:val="none" w:sz="0" w:space="0" w:color="auto"/>
          </w:divBdr>
        </w:div>
        <w:div w:id="1239093761">
          <w:marLeft w:val="547"/>
          <w:marRight w:val="0"/>
          <w:marTop w:val="0"/>
          <w:marBottom w:val="0"/>
          <w:divBdr>
            <w:top w:val="none" w:sz="0" w:space="0" w:color="auto"/>
            <w:left w:val="none" w:sz="0" w:space="0" w:color="auto"/>
            <w:bottom w:val="none" w:sz="0" w:space="0" w:color="auto"/>
            <w:right w:val="none" w:sz="0" w:space="0" w:color="auto"/>
          </w:divBdr>
        </w:div>
        <w:div w:id="1473912732">
          <w:marLeft w:val="547"/>
          <w:marRight w:val="0"/>
          <w:marTop w:val="0"/>
          <w:marBottom w:val="0"/>
          <w:divBdr>
            <w:top w:val="none" w:sz="0" w:space="0" w:color="auto"/>
            <w:left w:val="none" w:sz="0" w:space="0" w:color="auto"/>
            <w:bottom w:val="none" w:sz="0" w:space="0" w:color="auto"/>
            <w:right w:val="none" w:sz="0" w:space="0" w:color="auto"/>
          </w:divBdr>
        </w:div>
        <w:div w:id="1971089622">
          <w:marLeft w:val="547"/>
          <w:marRight w:val="0"/>
          <w:marTop w:val="0"/>
          <w:marBottom w:val="0"/>
          <w:divBdr>
            <w:top w:val="none" w:sz="0" w:space="0" w:color="auto"/>
            <w:left w:val="none" w:sz="0" w:space="0" w:color="auto"/>
            <w:bottom w:val="none" w:sz="0" w:space="0" w:color="auto"/>
            <w:right w:val="none" w:sz="0" w:space="0" w:color="auto"/>
          </w:divBdr>
        </w:div>
        <w:div w:id="2032609457">
          <w:marLeft w:val="547"/>
          <w:marRight w:val="0"/>
          <w:marTop w:val="0"/>
          <w:marBottom w:val="0"/>
          <w:divBdr>
            <w:top w:val="none" w:sz="0" w:space="0" w:color="auto"/>
            <w:left w:val="none" w:sz="0" w:space="0" w:color="auto"/>
            <w:bottom w:val="none" w:sz="0" w:space="0" w:color="auto"/>
            <w:right w:val="none" w:sz="0" w:space="0" w:color="auto"/>
          </w:divBdr>
        </w:div>
      </w:divsChild>
    </w:div>
    <w:div w:id="1723748693">
      <w:bodyDiv w:val="1"/>
      <w:marLeft w:val="0"/>
      <w:marRight w:val="0"/>
      <w:marTop w:val="0"/>
      <w:marBottom w:val="0"/>
      <w:divBdr>
        <w:top w:val="none" w:sz="0" w:space="0" w:color="auto"/>
        <w:left w:val="none" w:sz="0" w:space="0" w:color="auto"/>
        <w:bottom w:val="none" w:sz="0" w:space="0" w:color="auto"/>
        <w:right w:val="none" w:sz="0" w:space="0" w:color="auto"/>
      </w:divBdr>
    </w:div>
    <w:div w:id="1725980527">
      <w:bodyDiv w:val="1"/>
      <w:marLeft w:val="0"/>
      <w:marRight w:val="0"/>
      <w:marTop w:val="0"/>
      <w:marBottom w:val="0"/>
      <w:divBdr>
        <w:top w:val="none" w:sz="0" w:space="0" w:color="auto"/>
        <w:left w:val="none" w:sz="0" w:space="0" w:color="auto"/>
        <w:bottom w:val="none" w:sz="0" w:space="0" w:color="auto"/>
        <w:right w:val="none" w:sz="0" w:space="0" w:color="auto"/>
      </w:divBdr>
      <w:divsChild>
        <w:div w:id="602109668">
          <w:marLeft w:val="547"/>
          <w:marRight w:val="0"/>
          <w:marTop w:val="0"/>
          <w:marBottom w:val="0"/>
          <w:divBdr>
            <w:top w:val="none" w:sz="0" w:space="0" w:color="auto"/>
            <w:left w:val="none" w:sz="0" w:space="0" w:color="auto"/>
            <w:bottom w:val="none" w:sz="0" w:space="0" w:color="auto"/>
            <w:right w:val="none" w:sz="0" w:space="0" w:color="auto"/>
          </w:divBdr>
        </w:div>
        <w:div w:id="713386909">
          <w:marLeft w:val="547"/>
          <w:marRight w:val="0"/>
          <w:marTop w:val="0"/>
          <w:marBottom w:val="0"/>
          <w:divBdr>
            <w:top w:val="none" w:sz="0" w:space="0" w:color="auto"/>
            <w:left w:val="none" w:sz="0" w:space="0" w:color="auto"/>
            <w:bottom w:val="none" w:sz="0" w:space="0" w:color="auto"/>
            <w:right w:val="none" w:sz="0" w:space="0" w:color="auto"/>
          </w:divBdr>
        </w:div>
        <w:div w:id="791483680">
          <w:marLeft w:val="547"/>
          <w:marRight w:val="0"/>
          <w:marTop w:val="0"/>
          <w:marBottom w:val="0"/>
          <w:divBdr>
            <w:top w:val="none" w:sz="0" w:space="0" w:color="auto"/>
            <w:left w:val="none" w:sz="0" w:space="0" w:color="auto"/>
            <w:bottom w:val="none" w:sz="0" w:space="0" w:color="auto"/>
            <w:right w:val="none" w:sz="0" w:space="0" w:color="auto"/>
          </w:divBdr>
        </w:div>
        <w:div w:id="1138301786">
          <w:marLeft w:val="547"/>
          <w:marRight w:val="0"/>
          <w:marTop w:val="0"/>
          <w:marBottom w:val="0"/>
          <w:divBdr>
            <w:top w:val="none" w:sz="0" w:space="0" w:color="auto"/>
            <w:left w:val="none" w:sz="0" w:space="0" w:color="auto"/>
            <w:bottom w:val="none" w:sz="0" w:space="0" w:color="auto"/>
            <w:right w:val="none" w:sz="0" w:space="0" w:color="auto"/>
          </w:divBdr>
        </w:div>
        <w:div w:id="1179544828">
          <w:marLeft w:val="547"/>
          <w:marRight w:val="0"/>
          <w:marTop w:val="0"/>
          <w:marBottom w:val="0"/>
          <w:divBdr>
            <w:top w:val="none" w:sz="0" w:space="0" w:color="auto"/>
            <w:left w:val="none" w:sz="0" w:space="0" w:color="auto"/>
            <w:bottom w:val="none" w:sz="0" w:space="0" w:color="auto"/>
            <w:right w:val="none" w:sz="0" w:space="0" w:color="auto"/>
          </w:divBdr>
        </w:div>
        <w:div w:id="1291205411">
          <w:marLeft w:val="547"/>
          <w:marRight w:val="0"/>
          <w:marTop w:val="0"/>
          <w:marBottom w:val="0"/>
          <w:divBdr>
            <w:top w:val="none" w:sz="0" w:space="0" w:color="auto"/>
            <w:left w:val="none" w:sz="0" w:space="0" w:color="auto"/>
            <w:bottom w:val="none" w:sz="0" w:space="0" w:color="auto"/>
            <w:right w:val="none" w:sz="0" w:space="0" w:color="auto"/>
          </w:divBdr>
        </w:div>
        <w:div w:id="1638562207">
          <w:marLeft w:val="547"/>
          <w:marRight w:val="0"/>
          <w:marTop w:val="0"/>
          <w:marBottom w:val="0"/>
          <w:divBdr>
            <w:top w:val="none" w:sz="0" w:space="0" w:color="auto"/>
            <w:left w:val="none" w:sz="0" w:space="0" w:color="auto"/>
            <w:bottom w:val="none" w:sz="0" w:space="0" w:color="auto"/>
            <w:right w:val="none" w:sz="0" w:space="0" w:color="auto"/>
          </w:divBdr>
        </w:div>
        <w:div w:id="1835299454">
          <w:marLeft w:val="547"/>
          <w:marRight w:val="0"/>
          <w:marTop w:val="0"/>
          <w:marBottom w:val="0"/>
          <w:divBdr>
            <w:top w:val="none" w:sz="0" w:space="0" w:color="auto"/>
            <w:left w:val="none" w:sz="0" w:space="0" w:color="auto"/>
            <w:bottom w:val="none" w:sz="0" w:space="0" w:color="auto"/>
            <w:right w:val="none" w:sz="0" w:space="0" w:color="auto"/>
          </w:divBdr>
        </w:div>
        <w:div w:id="2055813324">
          <w:marLeft w:val="547"/>
          <w:marRight w:val="0"/>
          <w:marTop w:val="0"/>
          <w:marBottom w:val="0"/>
          <w:divBdr>
            <w:top w:val="none" w:sz="0" w:space="0" w:color="auto"/>
            <w:left w:val="none" w:sz="0" w:space="0" w:color="auto"/>
            <w:bottom w:val="none" w:sz="0" w:space="0" w:color="auto"/>
            <w:right w:val="none" w:sz="0" w:space="0" w:color="auto"/>
          </w:divBdr>
        </w:div>
      </w:divsChild>
    </w:div>
    <w:div w:id="1726295705">
      <w:bodyDiv w:val="1"/>
      <w:marLeft w:val="0"/>
      <w:marRight w:val="0"/>
      <w:marTop w:val="0"/>
      <w:marBottom w:val="0"/>
      <w:divBdr>
        <w:top w:val="none" w:sz="0" w:space="0" w:color="auto"/>
        <w:left w:val="none" w:sz="0" w:space="0" w:color="auto"/>
        <w:bottom w:val="none" w:sz="0" w:space="0" w:color="auto"/>
        <w:right w:val="none" w:sz="0" w:space="0" w:color="auto"/>
      </w:divBdr>
    </w:div>
    <w:div w:id="1727987775">
      <w:bodyDiv w:val="1"/>
      <w:marLeft w:val="0"/>
      <w:marRight w:val="0"/>
      <w:marTop w:val="0"/>
      <w:marBottom w:val="0"/>
      <w:divBdr>
        <w:top w:val="none" w:sz="0" w:space="0" w:color="auto"/>
        <w:left w:val="none" w:sz="0" w:space="0" w:color="auto"/>
        <w:bottom w:val="none" w:sz="0" w:space="0" w:color="auto"/>
        <w:right w:val="none" w:sz="0" w:space="0" w:color="auto"/>
      </w:divBdr>
    </w:div>
    <w:div w:id="1729112796">
      <w:bodyDiv w:val="1"/>
      <w:marLeft w:val="0"/>
      <w:marRight w:val="0"/>
      <w:marTop w:val="0"/>
      <w:marBottom w:val="0"/>
      <w:divBdr>
        <w:top w:val="none" w:sz="0" w:space="0" w:color="auto"/>
        <w:left w:val="none" w:sz="0" w:space="0" w:color="auto"/>
        <w:bottom w:val="none" w:sz="0" w:space="0" w:color="auto"/>
        <w:right w:val="none" w:sz="0" w:space="0" w:color="auto"/>
      </w:divBdr>
    </w:div>
    <w:div w:id="1729839078">
      <w:bodyDiv w:val="1"/>
      <w:marLeft w:val="0"/>
      <w:marRight w:val="0"/>
      <w:marTop w:val="0"/>
      <w:marBottom w:val="0"/>
      <w:divBdr>
        <w:top w:val="none" w:sz="0" w:space="0" w:color="auto"/>
        <w:left w:val="none" w:sz="0" w:space="0" w:color="auto"/>
        <w:bottom w:val="none" w:sz="0" w:space="0" w:color="auto"/>
        <w:right w:val="none" w:sz="0" w:space="0" w:color="auto"/>
      </w:divBdr>
    </w:div>
    <w:div w:id="1732146120">
      <w:bodyDiv w:val="1"/>
      <w:marLeft w:val="0"/>
      <w:marRight w:val="0"/>
      <w:marTop w:val="0"/>
      <w:marBottom w:val="0"/>
      <w:divBdr>
        <w:top w:val="none" w:sz="0" w:space="0" w:color="auto"/>
        <w:left w:val="none" w:sz="0" w:space="0" w:color="auto"/>
        <w:bottom w:val="none" w:sz="0" w:space="0" w:color="auto"/>
        <w:right w:val="none" w:sz="0" w:space="0" w:color="auto"/>
      </w:divBdr>
    </w:div>
    <w:div w:id="1732531652">
      <w:bodyDiv w:val="1"/>
      <w:marLeft w:val="0"/>
      <w:marRight w:val="0"/>
      <w:marTop w:val="0"/>
      <w:marBottom w:val="0"/>
      <w:divBdr>
        <w:top w:val="none" w:sz="0" w:space="0" w:color="auto"/>
        <w:left w:val="none" w:sz="0" w:space="0" w:color="auto"/>
        <w:bottom w:val="none" w:sz="0" w:space="0" w:color="auto"/>
        <w:right w:val="none" w:sz="0" w:space="0" w:color="auto"/>
      </w:divBdr>
      <w:divsChild>
        <w:div w:id="77796846">
          <w:marLeft w:val="547"/>
          <w:marRight w:val="0"/>
          <w:marTop w:val="0"/>
          <w:marBottom w:val="0"/>
          <w:divBdr>
            <w:top w:val="none" w:sz="0" w:space="0" w:color="auto"/>
            <w:left w:val="none" w:sz="0" w:space="0" w:color="auto"/>
            <w:bottom w:val="none" w:sz="0" w:space="0" w:color="auto"/>
            <w:right w:val="none" w:sz="0" w:space="0" w:color="auto"/>
          </w:divBdr>
        </w:div>
        <w:div w:id="152720059">
          <w:marLeft w:val="547"/>
          <w:marRight w:val="0"/>
          <w:marTop w:val="0"/>
          <w:marBottom w:val="0"/>
          <w:divBdr>
            <w:top w:val="none" w:sz="0" w:space="0" w:color="auto"/>
            <w:left w:val="none" w:sz="0" w:space="0" w:color="auto"/>
            <w:bottom w:val="none" w:sz="0" w:space="0" w:color="auto"/>
            <w:right w:val="none" w:sz="0" w:space="0" w:color="auto"/>
          </w:divBdr>
        </w:div>
        <w:div w:id="671906808">
          <w:marLeft w:val="547"/>
          <w:marRight w:val="0"/>
          <w:marTop w:val="0"/>
          <w:marBottom w:val="0"/>
          <w:divBdr>
            <w:top w:val="none" w:sz="0" w:space="0" w:color="auto"/>
            <w:left w:val="none" w:sz="0" w:space="0" w:color="auto"/>
            <w:bottom w:val="none" w:sz="0" w:space="0" w:color="auto"/>
            <w:right w:val="none" w:sz="0" w:space="0" w:color="auto"/>
          </w:divBdr>
        </w:div>
        <w:div w:id="753865080">
          <w:marLeft w:val="547"/>
          <w:marRight w:val="0"/>
          <w:marTop w:val="0"/>
          <w:marBottom w:val="0"/>
          <w:divBdr>
            <w:top w:val="none" w:sz="0" w:space="0" w:color="auto"/>
            <w:left w:val="none" w:sz="0" w:space="0" w:color="auto"/>
            <w:bottom w:val="none" w:sz="0" w:space="0" w:color="auto"/>
            <w:right w:val="none" w:sz="0" w:space="0" w:color="auto"/>
          </w:divBdr>
        </w:div>
        <w:div w:id="802038699">
          <w:marLeft w:val="547"/>
          <w:marRight w:val="0"/>
          <w:marTop w:val="0"/>
          <w:marBottom w:val="0"/>
          <w:divBdr>
            <w:top w:val="none" w:sz="0" w:space="0" w:color="auto"/>
            <w:left w:val="none" w:sz="0" w:space="0" w:color="auto"/>
            <w:bottom w:val="none" w:sz="0" w:space="0" w:color="auto"/>
            <w:right w:val="none" w:sz="0" w:space="0" w:color="auto"/>
          </w:divBdr>
        </w:div>
        <w:div w:id="802579257">
          <w:marLeft w:val="547"/>
          <w:marRight w:val="0"/>
          <w:marTop w:val="0"/>
          <w:marBottom w:val="0"/>
          <w:divBdr>
            <w:top w:val="none" w:sz="0" w:space="0" w:color="auto"/>
            <w:left w:val="none" w:sz="0" w:space="0" w:color="auto"/>
            <w:bottom w:val="none" w:sz="0" w:space="0" w:color="auto"/>
            <w:right w:val="none" w:sz="0" w:space="0" w:color="auto"/>
          </w:divBdr>
        </w:div>
        <w:div w:id="817693842">
          <w:marLeft w:val="547"/>
          <w:marRight w:val="0"/>
          <w:marTop w:val="0"/>
          <w:marBottom w:val="0"/>
          <w:divBdr>
            <w:top w:val="none" w:sz="0" w:space="0" w:color="auto"/>
            <w:left w:val="none" w:sz="0" w:space="0" w:color="auto"/>
            <w:bottom w:val="none" w:sz="0" w:space="0" w:color="auto"/>
            <w:right w:val="none" w:sz="0" w:space="0" w:color="auto"/>
          </w:divBdr>
        </w:div>
        <w:div w:id="840462385">
          <w:marLeft w:val="547"/>
          <w:marRight w:val="0"/>
          <w:marTop w:val="0"/>
          <w:marBottom w:val="0"/>
          <w:divBdr>
            <w:top w:val="none" w:sz="0" w:space="0" w:color="auto"/>
            <w:left w:val="none" w:sz="0" w:space="0" w:color="auto"/>
            <w:bottom w:val="none" w:sz="0" w:space="0" w:color="auto"/>
            <w:right w:val="none" w:sz="0" w:space="0" w:color="auto"/>
          </w:divBdr>
        </w:div>
        <w:div w:id="886378758">
          <w:marLeft w:val="547"/>
          <w:marRight w:val="0"/>
          <w:marTop w:val="0"/>
          <w:marBottom w:val="0"/>
          <w:divBdr>
            <w:top w:val="none" w:sz="0" w:space="0" w:color="auto"/>
            <w:left w:val="none" w:sz="0" w:space="0" w:color="auto"/>
            <w:bottom w:val="none" w:sz="0" w:space="0" w:color="auto"/>
            <w:right w:val="none" w:sz="0" w:space="0" w:color="auto"/>
          </w:divBdr>
        </w:div>
        <w:div w:id="955406472">
          <w:marLeft w:val="547"/>
          <w:marRight w:val="0"/>
          <w:marTop w:val="0"/>
          <w:marBottom w:val="0"/>
          <w:divBdr>
            <w:top w:val="none" w:sz="0" w:space="0" w:color="auto"/>
            <w:left w:val="none" w:sz="0" w:space="0" w:color="auto"/>
            <w:bottom w:val="none" w:sz="0" w:space="0" w:color="auto"/>
            <w:right w:val="none" w:sz="0" w:space="0" w:color="auto"/>
          </w:divBdr>
        </w:div>
        <w:div w:id="1049839254">
          <w:marLeft w:val="547"/>
          <w:marRight w:val="0"/>
          <w:marTop w:val="0"/>
          <w:marBottom w:val="0"/>
          <w:divBdr>
            <w:top w:val="none" w:sz="0" w:space="0" w:color="auto"/>
            <w:left w:val="none" w:sz="0" w:space="0" w:color="auto"/>
            <w:bottom w:val="none" w:sz="0" w:space="0" w:color="auto"/>
            <w:right w:val="none" w:sz="0" w:space="0" w:color="auto"/>
          </w:divBdr>
        </w:div>
        <w:div w:id="1083185622">
          <w:marLeft w:val="547"/>
          <w:marRight w:val="0"/>
          <w:marTop w:val="0"/>
          <w:marBottom w:val="0"/>
          <w:divBdr>
            <w:top w:val="none" w:sz="0" w:space="0" w:color="auto"/>
            <w:left w:val="none" w:sz="0" w:space="0" w:color="auto"/>
            <w:bottom w:val="none" w:sz="0" w:space="0" w:color="auto"/>
            <w:right w:val="none" w:sz="0" w:space="0" w:color="auto"/>
          </w:divBdr>
        </w:div>
        <w:div w:id="1204319488">
          <w:marLeft w:val="547"/>
          <w:marRight w:val="0"/>
          <w:marTop w:val="0"/>
          <w:marBottom w:val="0"/>
          <w:divBdr>
            <w:top w:val="none" w:sz="0" w:space="0" w:color="auto"/>
            <w:left w:val="none" w:sz="0" w:space="0" w:color="auto"/>
            <w:bottom w:val="none" w:sz="0" w:space="0" w:color="auto"/>
            <w:right w:val="none" w:sz="0" w:space="0" w:color="auto"/>
          </w:divBdr>
        </w:div>
        <w:div w:id="1580750225">
          <w:marLeft w:val="547"/>
          <w:marRight w:val="0"/>
          <w:marTop w:val="0"/>
          <w:marBottom w:val="0"/>
          <w:divBdr>
            <w:top w:val="none" w:sz="0" w:space="0" w:color="auto"/>
            <w:left w:val="none" w:sz="0" w:space="0" w:color="auto"/>
            <w:bottom w:val="none" w:sz="0" w:space="0" w:color="auto"/>
            <w:right w:val="none" w:sz="0" w:space="0" w:color="auto"/>
          </w:divBdr>
        </w:div>
        <w:div w:id="1832023008">
          <w:marLeft w:val="547"/>
          <w:marRight w:val="0"/>
          <w:marTop w:val="0"/>
          <w:marBottom w:val="0"/>
          <w:divBdr>
            <w:top w:val="none" w:sz="0" w:space="0" w:color="auto"/>
            <w:left w:val="none" w:sz="0" w:space="0" w:color="auto"/>
            <w:bottom w:val="none" w:sz="0" w:space="0" w:color="auto"/>
            <w:right w:val="none" w:sz="0" w:space="0" w:color="auto"/>
          </w:divBdr>
        </w:div>
        <w:div w:id="2038845003">
          <w:marLeft w:val="547"/>
          <w:marRight w:val="0"/>
          <w:marTop w:val="0"/>
          <w:marBottom w:val="0"/>
          <w:divBdr>
            <w:top w:val="none" w:sz="0" w:space="0" w:color="auto"/>
            <w:left w:val="none" w:sz="0" w:space="0" w:color="auto"/>
            <w:bottom w:val="none" w:sz="0" w:space="0" w:color="auto"/>
            <w:right w:val="none" w:sz="0" w:space="0" w:color="auto"/>
          </w:divBdr>
        </w:div>
        <w:div w:id="2069959838">
          <w:marLeft w:val="547"/>
          <w:marRight w:val="0"/>
          <w:marTop w:val="0"/>
          <w:marBottom w:val="0"/>
          <w:divBdr>
            <w:top w:val="none" w:sz="0" w:space="0" w:color="auto"/>
            <w:left w:val="none" w:sz="0" w:space="0" w:color="auto"/>
            <w:bottom w:val="none" w:sz="0" w:space="0" w:color="auto"/>
            <w:right w:val="none" w:sz="0" w:space="0" w:color="auto"/>
          </w:divBdr>
        </w:div>
        <w:div w:id="2115206724">
          <w:marLeft w:val="547"/>
          <w:marRight w:val="0"/>
          <w:marTop w:val="0"/>
          <w:marBottom w:val="0"/>
          <w:divBdr>
            <w:top w:val="none" w:sz="0" w:space="0" w:color="auto"/>
            <w:left w:val="none" w:sz="0" w:space="0" w:color="auto"/>
            <w:bottom w:val="none" w:sz="0" w:space="0" w:color="auto"/>
            <w:right w:val="none" w:sz="0" w:space="0" w:color="auto"/>
          </w:divBdr>
        </w:div>
      </w:divsChild>
    </w:div>
    <w:div w:id="1733113524">
      <w:bodyDiv w:val="1"/>
      <w:marLeft w:val="0"/>
      <w:marRight w:val="0"/>
      <w:marTop w:val="0"/>
      <w:marBottom w:val="0"/>
      <w:divBdr>
        <w:top w:val="none" w:sz="0" w:space="0" w:color="auto"/>
        <w:left w:val="none" w:sz="0" w:space="0" w:color="auto"/>
        <w:bottom w:val="none" w:sz="0" w:space="0" w:color="auto"/>
        <w:right w:val="none" w:sz="0" w:space="0" w:color="auto"/>
      </w:divBdr>
      <w:divsChild>
        <w:div w:id="8535077">
          <w:marLeft w:val="547"/>
          <w:marRight w:val="0"/>
          <w:marTop w:val="0"/>
          <w:marBottom w:val="0"/>
          <w:divBdr>
            <w:top w:val="none" w:sz="0" w:space="0" w:color="auto"/>
            <w:left w:val="none" w:sz="0" w:space="0" w:color="auto"/>
            <w:bottom w:val="none" w:sz="0" w:space="0" w:color="auto"/>
            <w:right w:val="none" w:sz="0" w:space="0" w:color="auto"/>
          </w:divBdr>
        </w:div>
        <w:div w:id="255673275">
          <w:marLeft w:val="547"/>
          <w:marRight w:val="0"/>
          <w:marTop w:val="0"/>
          <w:marBottom w:val="0"/>
          <w:divBdr>
            <w:top w:val="none" w:sz="0" w:space="0" w:color="auto"/>
            <w:left w:val="none" w:sz="0" w:space="0" w:color="auto"/>
            <w:bottom w:val="none" w:sz="0" w:space="0" w:color="auto"/>
            <w:right w:val="none" w:sz="0" w:space="0" w:color="auto"/>
          </w:divBdr>
        </w:div>
        <w:div w:id="260457033">
          <w:marLeft w:val="547"/>
          <w:marRight w:val="0"/>
          <w:marTop w:val="0"/>
          <w:marBottom w:val="0"/>
          <w:divBdr>
            <w:top w:val="none" w:sz="0" w:space="0" w:color="auto"/>
            <w:left w:val="none" w:sz="0" w:space="0" w:color="auto"/>
            <w:bottom w:val="none" w:sz="0" w:space="0" w:color="auto"/>
            <w:right w:val="none" w:sz="0" w:space="0" w:color="auto"/>
          </w:divBdr>
        </w:div>
        <w:div w:id="470096717">
          <w:marLeft w:val="547"/>
          <w:marRight w:val="0"/>
          <w:marTop w:val="0"/>
          <w:marBottom w:val="0"/>
          <w:divBdr>
            <w:top w:val="none" w:sz="0" w:space="0" w:color="auto"/>
            <w:left w:val="none" w:sz="0" w:space="0" w:color="auto"/>
            <w:bottom w:val="none" w:sz="0" w:space="0" w:color="auto"/>
            <w:right w:val="none" w:sz="0" w:space="0" w:color="auto"/>
          </w:divBdr>
        </w:div>
        <w:div w:id="1002589035">
          <w:marLeft w:val="547"/>
          <w:marRight w:val="0"/>
          <w:marTop w:val="0"/>
          <w:marBottom w:val="0"/>
          <w:divBdr>
            <w:top w:val="none" w:sz="0" w:space="0" w:color="auto"/>
            <w:left w:val="none" w:sz="0" w:space="0" w:color="auto"/>
            <w:bottom w:val="none" w:sz="0" w:space="0" w:color="auto"/>
            <w:right w:val="none" w:sz="0" w:space="0" w:color="auto"/>
          </w:divBdr>
        </w:div>
        <w:div w:id="1106777455">
          <w:marLeft w:val="547"/>
          <w:marRight w:val="0"/>
          <w:marTop w:val="0"/>
          <w:marBottom w:val="0"/>
          <w:divBdr>
            <w:top w:val="none" w:sz="0" w:space="0" w:color="auto"/>
            <w:left w:val="none" w:sz="0" w:space="0" w:color="auto"/>
            <w:bottom w:val="none" w:sz="0" w:space="0" w:color="auto"/>
            <w:right w:val="none" w:sz="0" w:space="0" w:color="auto"/>
          </w:divBdr>
        </w:div>
        <w:div w:id="1273051692">
          <w:marLeft w:val="547"/>
          <w:marRight w:val="0"/>
          <w:marTop w:val="0"/>
          <w:marBottom w:val="0"/>
          <w:divBdr>
            <w:top w:val="none" w:sz="0" w:space="0" w:color="auto"/>
            <w:left w:val="none" w:sz="0" w:space="0" w:color="auto"/>
            <w:bottom w:val="none" w:sz="0" w:space="0" w:color="auto"/>
            <w:right w:val="none" w:sz="0" w:space="0" w:color="auto"/>
          </w:divBdr>
        </w:div>
        <w:div w:id="1309676268">
          <w:marLeft w:val="547"/>
          <w:marRight w:val="0"/>
          <w:marTop w:val="0"/>
          <w:marBottom w:val="0"/>
          <w:divBdr>
            <w:top w:val="none" w:sz="0" w:space="0" w:color="auto"/>
            <w:left w:val="none" w:sz="0" w:space="0" w:color="auto"/>
            <w:bottom w:val="none" w:sz="0" w:space="0" w:color="auto"/>
            <w:right w:val="none" w:sz="0" w:space="0" w:color="auto"/>
          </w:divBdr>
        </w:div>
        <w:div w:id="1431006837">
          <w:marLeft w:val="547"/>
          <w:marRight w:val="0"/>
          <w:marTop w:val="0"/>
          <w:marBottom w:val="0"/>
          <w:divBdr>
            <w:top w:val="none" w:sz="0" w:space="0" w:color="auto"/>
            <w:left w:val="none" w:sz="0" w:space="0" w:color="auto"/>
            <w:bottom w:val="none" w:sz="0" w:space="0" w:color="auto"/>
            <w:right w:val="none" w:sz="0" w:space="0" w:color="auto"/>
          </w:divBdr>
        </w:div>
        <w:div w:id="1528525197">
          <w:marLeft w:val="547"/>
          <w:marRight w:val="0"/>
          <w:marTop w:val="0"/>
          <w:marBottom w:val="0"/>
          <w:divBdr>
            <w:top w:val="none" w:sz="0" w:space="0" w:color="auto"/>
            <w:left w:val="none" w:sz="0" w:space="0" w:color="auto"/>
            <w:bottom w:val="none" w:sz="0" w:space="0" w:color="auto"/>
            <w:right w:val="none" w:sz="0" w:space="0" w:color="auto"/>
          </w:divBdr>
        </w:div>
        <w:div w:id="1546990810">
          <w:marLeft w:val="547"/>
          <w:marRight w:val="0"/>
          <w:marTop w:val="0"/>
          <w:marBottom w:val="0"/>
          <w:divBdr>
            <w:top w:val="none" w:sz="0" w:space="0" w:color="auto"/>
            <w:left w:val="none" w:sz="0" w:space="0" w:color="auto"/>
            <w:bottom w:val="none" w:sz="0" w:space="0" w:color="auto"/>
            <w:right w:val="none" w:sz="0" w:space="0" w:color="auto"/>
          </w:divBdr>
        </w:div>
        <w:div w:id="1613828297">
          <w:marLeft w:val="547"/>
          <w:marRight w:val="0"/>
          <w:marTop w:val="0"/>
          <w:marBottom w:val="0"/>
          <w:divBdr>
            <w:top w:val="none" w:sz="0" w:space="0" w:color="auto"/>
            <w:left w:val="none" w:sz="0" w:space="0" w:color="auto"/>
            <w:bottom w:val="none" w:sz="0" w:space="0" w:color="auto"/>
            <w:right w:val="none" w:sz="0" w:space="0" w:color="auto"/>
          </w:divBdr>
        </w:div>
        <w:div w:id="1644046161">
          <w:marLeft w:val="547"/>
          <w:marRight w:val="0"/>
          <w:marTop w:val="0"/>
          <w:marBottom w:val="0"/>
          <w:divBdr>
            <w:top w:val="none" w:sz="0" w:space="0" w:color="auto"/>
            <w:left w:val="none" w:sz="0" w:space="0" w:color="auto"/>
            <w:bottom w:val="none" w:sz="0" w:space="0" w:color="auto"/>
            <w:right w:val="none" w:sz="0" w:space="0" w:color="auto"/>
          </w:divBdr>
        </w:div>
        <w:div w:id="1844583178">
          <w:marLeft w:val="547"/>
          <w:marRight w:val="0"/>
          <w:marTop w:val="0"/>
          <w:marBottom w:val="0"/>
          <w:divBdr>
            <w:top w:val="none" w:sz="0" w:space="0" w:color="auto"/>
            <w:left w:val="none" w:sz="0" w:space="0" w:color="auto"/>
            <w:bottom w:val="none" w:sz="0" w:space="0" w:color="auto"/>
            <w:right w:val="none" w:sz="0" w:space="0" w:color="auto"/>
          </w:divBdr>
        </w:div>
        <w:div w:id="2026905123">
          <w:marLeft w:val="547"/>
          <w:marRight w:val="0"/>
          <w:marTop w:val="0"/>
          <w:marBottom w:val="0"/>
          <w:divBdr>
            <w:top w:val="none" w:sz="0" w:space="0" w:color="auto"/>
            <w:left w:val="none" w:sz="0" w:space="0" w:color="auto"/>
            <w:bottom w:val="none" w:sz="0" w:space="0" w:color="auto"/>
            <w:right w:val="none" w:sz="0" w:space="0" w:color="auto"/>
          </w:divBdr>
        </w:div>
      </w:divsChild>
    </w:div>
    <w:div w:id="1733387632">
      <w:bodyDiv w:val="1"/>
      <w:marLeft w:val="0"/>
      <w:marRight w:val="0"/>
      <w:marTop w:val="0"/>
      <w:marBottom w:val="0"/>
      <w:divBdr>
        <w:top w:val="none" w:sz="0" w:space="0" w:color="auto"/>
        <w:left w:val="none" w:sz="0" w:space="0" w:color="auto"/>
        <w:bottom w:val="none" w:sz="0" w:space="0" w:color="auto"/>
        <w:right w:val="none" w:sz="0" w:space="0" w:color="auto"/>
      </w:divBdr>
    </w:div>
    <w:div w:id="1738894576">
      <w:bodyDiv w:val="1"/>
      <w:marLeft w:val="0"/>
      <w:marRight w:val="0"/>
      <w:marTop w:val="0"/>
      <w:marBottom w:val="0"/>
      <w:divBdr>
        <w:top w:val="none" w:sz="0" w:space="0" w:color="auto"/>
        <w:left w:val="none" w:sz="0" w:space="0" w:color="auto"/>
        <w:bottom w:val="none" w:sz="0" w:space="0" w:color="auto"/>
        <w:right w:val="none" w:sz="0" w:space="0" w:color="auto"/>
      </w:divBdr>
      <w:divsChild>
        <w:div w:id="1269585205">
          <w:marLeft w:val="547"/>
          <w:marRight w:val="0"/>
          <w:marTop w:val="0"/>
          <w:marBottom w:val="0"/>
          <w:divBdr>
            <w:top w:val="none" w:sz="0" w:space="0" w:color="auto"/>
            <w:left w:val="none" w:sz="0" w:space="0" w:color="auto"/>
            <w:bottom w:val="none" w:sz="0" w:space="0" w:color="auto"/>
            <w:right w:val="none" w:sz="0" w:space="0" w:color="auto"/>
          </w:divBdr>
        </w:div>
        <w:div w:id="2052922936">
          <w:marLeft w:val="547"/>
          <w:marRight w:val="0"/>
          <w:marTop w:val="0"/>
          <w:marBottom w:val="0"/>
          <w:divBdr>
            <w:top w:val="none" w:sz="0" w:space="0" w:color="auto"/>
            <w:left w:val="none" w:sz="0" w:space="0" w:color="auto"/>
            <w:bottom w:val="none" w:sz="0" w:space="0" w:color="auto"/>
            <w:right w:val="none" w:sz="0" w:space="0" w:color="auto"/>
          </w:divBdr>
        </w:div>
        <w:div w:id="1246721332">
          <w:marLeft w:val="547"/>
          <w:marRight w:val="0"/>
          <w:marTop w:val="0"/>
          <w:marBottom w:val="0"/>
          <w:divBdr>
            <w:top w:val="none" w:sz="0" w:space="0" w:color="auto"/>
            <w:left w:val="none" w:sz="0" w:space="0" w:color="auto"/>
            <w:bottom w:val="none" w:sz="0" w:space="0" w:color="auto"/>
            <w:right w:val="none" w:sz="0" w:space="0" w:color="auto"/>
          </w:divBdr>
        </w:div>
        <w:div w:id="1990400602">
          <w:marLeft w:val="547"/>
          <w:marRight w:val="0"/>
          <w:marTop w:val="0"/>
          <w:marBottom w:val="0"/>
          <w:divBdr>
            <w:top w:val="none" w:sz="0" w:space="0" w:color="auto"/>
            <w:left w:val="none" w:sz="0" w:space="0" w:color="auto"/>
            <w:bottom w:val="none" w:sz="0" w:space="0" w:color="auto"/>
            <w:right w:val="none" w:sz="0" w:space="0" w:color="auto"/>
          </w:divBdr>
        </w:div>
        <w:div w:id="1809393319">
          <w:marLeft w:val="547"/>
          <w:marRight w:val="0"/>
          <w:marTop w:val="0"/>
          <w:marBottom w:val="0"/>
          <w:divBdr>
            <w:top w:val="none" w:sz="0" w:space="0" w:color="auto"/>
            <w:left w:val="none" w:sz="0" w:space="0" w:color="auto"/>
            <w:bottom w:val="none" w:sz="0" w:space="0" w:color="auto"/>
            <w:right w:val="none" w:sz="0" w:space="0" w:color="auto"/>
          </w:divBdr>
        </w:div>
        <w:div w:id="1611550957">
          <w:marLeft w:val="547"/>
          <w:marRight w:val="0"/>
          <w:marTop w:val="0"/>
          <w:marBottom w:val="0"/>
          <w:divBdr>
            <w:top w:val="none" w:sz="0" w:space="0" w:color="auto"/>
            <w:left w:val="none" w:sz="0" w:space="0" w:color="auto"/>
            <w:bottom w:val="none" w:sz="0" w:space="0" w:color="auto"/>
            <w:right w:val="none" w:sz="0" w:space="0" w:color="auto"/>
          </w:divBdr>
        </w:div>
        <w:div w:id="1189443138">
          <w:marLeft w:val="547"/>
          <w:marRight w:val="0"/>
          <w:marTop w:val="0"/>
          <w:marBottom w:val="0"/>
          <w:divBdr>
            <w:top w:val="none" w:sz="0" w:space="0" w:color="auto"/>
            <w:left w:val="none" w:sz="0" w:space="0" w:color="auto"/>
            <w:bottom w:val="none" w:sz="0" w:space="0" w:color="auto"/>
            <w:right w:val="none" w:sz="0" w:space="0" w:color="auto"/>
          </w:divBdr>
        </w:div>
      </w:divsChild>
    </w:div>
    <w:div w:id="1743604736">
      <w:bodyDiv w:val="1"/>
      <w:marLeft w:val="0"/>
      <w:marRight w:val="0"/>
      <w:marTop w:val="0"/>
      <w:marBottom w:val="0"/>
      <w:divBdr>
        <w:top w:val="none" w:sz="0" w:space="0" w:color="auto"/>
        <w:left w:val="none" w:sz="0" w:space="0" w:color="auto"/>
        <w:bottom w:val="none" w:sz="0" w:space="0" w:color="auto"/>
        <w:right w:val="none" w:sz="0" w:space="0" w:color="auto"/>
      </w:divBdr>
      <w:divsChild>
        <w:div w:id="201484722">
          <w:marLeft w:val="547"/>
          <w:marRight w:val="0"/>
          <w:marTop w:val="0"/>
          <w:marBottom w:val="0"/>
          <w:divBdr>
            <w:top w:val="none" w:sz="0" w:space="0" w:color="auto"/>
            <w:left w:val="none" w:sz="0" w:space="0" w:color="auto"/>
            <w:bottom w:val="none" w:sz="0" w:space="0" w:color="auto"/>
            <w:right w:val="none" w:sz="0" w:space="0" w:color="auto"/>
          </w:divBdr>
        </w:div>
        <w:div w:id="284310280">
          <w:marLeft w:val="547"/>
          <w:marRight w:val="0"/>
          <w:marTop w:val="0"/>
          <w:marBottom w:val="0"/>
          <w:divBdr>
            <w:top w:val="none" w:sz="0" w:space="0" w:color="auto"/>
            <w:left w:val="none" w:sz="0" w:space="0" w:color="auto"/>
            <w:bottom w:val="none" w:sz="0" w:space="0" w:color="auto"/>
            <w:right w:val="none" w:sz="0" w:space="0" w:color="auto"/>
          </w:divBdr>
        </w:div>
        <w:div w:id="592129925">
          <w:marLeft w:val="547"/>
          <w:marRight w:val="0"/>
          <w:marTop w:val="0"/>
          <w:marBottom w:val="0"/>
          <w:divBdr>
            <w:top w:val="none" w:sz="0" w:space="0" w:color="auto"/>
            <w:left w:val="none" w:sz="0" w:space="0" w:color="auto"/>
            <w:bottom w:val="none" w:sz="0" w:space="0" w:color="auto"/>
            <w:right w:val="none" w:sz="0" w:space="0" w:color="auto"/>
          </w:divBdr>
        </w:div>
        <w:div w:id="623969296">
          <w:marLeft w:val="547"/>
          <w:marRight w:val="0"/>
          <w:marTop w:val="0"/>
          <w:marBottom w:val="0"/>
          <w:divBdr>
            <w:top w:val="none" w:sz="0" w:space="0" w:color="auto"/>
            <w:left w:val="none" w:sz="0" w:space="0" w:color="auto"/>
            <w:bottom w:val="none" w:sz="0" w:space="0" w:color="auto"/>
            <w:right w:val="none" w:sz="0" w:space="0" w:color="auto"/>
          </w:divBdr>
        </w:div>
        <w:div w:id="761412159">
          <w:marLeft w:val="547"/>
          <w:marRight w:val="0"/>
          <w:marTop w:val="0"/>
          <w:marBottom w:val="0"/>
          <w:divBdr>
            <w:top w:val="none" w:sz="0" w:space="0" w:color="auto"/>
            <w:left w:val="none" w:sz="0" w:space="0" w:color="auto"/>
            <w:bottom w:val="none" w:sz="0" w:space="0" w:color="auto"/>
            <w:right w:val="none" w:sz="0" w:space="0" w:color="auto"/>
          </w:divBdr>
        </w:div>
        <w:div w:id="1179125426">
          <w:marLeft w:val="547"/>
          <w:marRight w:val="0"/>
          <w:marTop w:val="0"/>
          <w:marBottom w:val="0"/>
          <w:divBdr>
            <w:top w:val="none" w:sz="0" w:space="0" w:color="auto"/>
            <w:left w:val="none" w:sz="0" w:space="0" w:color="auto"/>
            <w:bottom w:val="none" w:sz="0" w:space="0" w:color="auto"/>
            <w:right w:val="none" w:sz="0" w:space="0" w:color="auto"/>
          </w:divBdr>
        </w:div>
        <w:div w:id="1348749629">
          <w:marLeft w:val="547"/>
          <w:marRight w:val="0"/>
          <w:marTop w:val="0"/>
          <w:marBottom w:val="0"/>
          <w:divBdr>
            <w:top w:val="none" w:sz="0" w:space="0" w:color="auto"/>
            <w:left w:val="none" w:sz="0" w:space="0" w:color="auto"/>
            <w:bottom w:val="none" w:sz="0" w:space="0" w:color="auto"/>
            <w:right w:val="none" w:sz="0" w:space="0" w:color="auto"/>
          </w:divBdr>
        </w:div>
        <w:div w:id="1391996101">
          <w:marLeft w:val="547"/>
          <w:marRight w:val="0"/>
          <w:marTop w:val="0"/>
          <w:marBottom w:val="0"/>
          <w:divBdr>
            <w:top w:val="none" w:sz="0" w:space="0" w:color="auto"/>
            <w:left w:val="none" w:sz="0" w:space="0" w:color="auto"/>
            <w:bottom w:val="none" w:sz="0" w:space="0" w:color="auto"/>
            <w:right w:val="none" w:sz="0" w:space="0" w:color="auto"/>
          </w:divBdr>
        </w:div>
        <w:div w:id="1465926747">
          <w:marLeft w:val="547"/>
          <w:marRight w:val="0"/>
          <w:marTop w:val="0"/>
          <w:marBottom w:val="0"/>
          <w:divBdr>
            <w:top w:val="none" w:sz="0" w:space="0" w:color="auto"/>
            <w:left w:val="none" w:sz="0" w:space="0" w:color="auto"/>
            <w:bottom w:val="none" w:sz="0" w:space="0" w:color="auto"/>
            <w:right w:val="none" w:sz="0" w:space="0" w:color="auto"/>
          </w:divBdr>
        </w:div>
        <w:div w:id="1542787986">
          <w:marLeft w:val="547"/>
          <w:marRight w:val="0"/>
          <w:marTop w:val="0"/>
          <w:marBottom w:val="0"/>
          <w:divBdr>
            <w:top w:val="none" w:sz="0" w:space="0" w:color="auto"/>
            <w:left w:val="none" w:sz="0" w:space="0" w:color="auto"/>
            <w:bottom w:val="none" w:sz="0" w:space="0" w:color="auto"/>
            <w:right w:val="none" w:sz="0" w:space="0" w:color="auto"/>
          </w:divBdr>
        </w:div>
        <w:div w:id="1639337351">
          <w:marLeft w:val="547"/>
          <w:marRight w:val="0"/>
          <w:marTop w:val="0"/>
          <w:marBottom w:val="0"/>
          <w:divBdr>
            <w:top w:val="none" w:sz="0" w:space="0" w:color="auto"/>
            <w:left w:val="none" w:sz="0" w:space="0" w:color="auto"/>
            <w:bottom w:val="none" w:sz="0" w:space="0" w:color="auto"/>
            <w:right w:val="none" w:sz="0" w:space="0" w:color="auto"/>
          </w:divBdr>
        </w:div>
        <w:div w:id="1811094545">
          <w:marLeft w:val="547"/>
          <w:marRight w:val="0"/>
          <w:marTop w:val="0"/>
          <w:marBottom w:val="0"/>
          <w:divBdr>
            <w:top w:val="none" w:sz="0" w:space="0" w:color="auto"/>
            <w:left w:val="none" w:sz="0" w:space="0" w:color="auto"/>
            <w:bottom w:val="none" w:sz="0" w:space="0" w:color="auto"/>
            <w:right w:val="none" w:sz="0" w:space="0" w:color="auto"/>
          </w:divBdr>
        </w:div>
        <w:div w:id="1906597924">
          <w:marLeft w:val="547"/>
          <w:marRight w:val="0"/>
          <w:marTop w:val="0"/>
          <w:marBottom w:val="0"/>
          <w:divBdr>
            <w:top w:val="none" w:sz="0" w:space="0" w:color="auto"/>
            <w:left w:val="none" w:sz="0" w:space="0" w:color="auto"/>
            <w:bottom w:val="none" w:sz="0" w:space="0" w:color="auto"/>
            <w:right w:val="none" w:sz="0" w:space="0" w:color="auto"/>
          </w:divBdr>
        </w:div>
      </w:divsChild>
    </w:div>
    <w:div w:id="1744522845">
      <w:bodyDiv w:val="1"/>
      <w:marLeft w:val="0"/>
      <w:marRight w:val="0"/>
      <w:marTop w:val="0"/>
      <w:marBottom w:val="0"/>
      <w:divBdr>
        <w:top w:val="none" w:sz="0" w:space="0" w:color="auto"/>
        <w:left w:val="none" w:sz="0" w:space="0" w:color="auto"/>
        <w:bottom w:val="none" w:sz="0" w:space="0" w:color="auto"/>
        <w:right w:val="none" w:sz="0" w:space="0" w:color="auto"/>
      </w:divBdr>
      <w:divsChild>
        <w:div w:id="1383090871">
          <w:marLeft w:val="547"/>
          <w:marRight w:val="0"/>
          <w:marTop w:val="0"/>
          <w:marBottom w:val="0"/>
          <w:divBdr>
            <w:top w:val="none" w:sz="0" w:space="0" w:color="auto"/>
            <w:left w:val="none" w:sz="0" w:space="0" w:color="auto"/>
            <w:bottom w:val="none" w:sz="0" w:space="0" w:color="auto"/>
            <w:right w:val="none" w:sz="0" w:space="0" w:color="auto"/>
          </w:divBdr>
        </w:div>
      </w:divsChild>
    </w:div>
    <w:div w:id="1746025571">
      <w:bodyDiv w:val="1"/>
      <w:marLeft w:val="0"/>
      <w:marRight w:val="0"/>
      <w:marTop w:val="0"/>
      <w:marBottom w:val="0"/>
      <w:divBdr>
        <w:top w:val="none" w:sz="0" w:space="0" w:color="auto"/>
        <w:left w:val="none" w:sz="0" w:space="0" w:color="auto"/>
        <w:bottom w:val="none" w:sz="0" w:space="0" w:color="auto"/>
        <w:right w:val="none" w:sz="0" w:space="0" w:color="auto"/>
      </w:divBdr>
      <w:divsChild>
        <w:div w:id="98381284">
          <w:marLeft w:val="547"/>
          <w:marRight w:val="0"/>
          <w:marTop w:val="0"/>
          <w:marBottom w:val="0"/>
          <w:divBdr>
            <w:top w:val="none" w:sz="0" w:space="0" w:color="auto"/>
            <w:left w:val="none" w:sz="0" w:space="0" w:color="auto"/>
            <w:bottom w:val="none" w:sz="0" w:space="0" w:color="auto"/>
            <w:right w:val="none" w:sz="0" w:space="0" w:color="auto"/>
          </w:divBdr>
        </w:div>
        <w:div w:id="111943811">
          <w:marLeft w:val="547"/>
          <w:marRight w:val="0"/>
          <w:marTop w:val="0"/>
          <w:marBottom w:val="0"/>
          <w:divBdr>
            <w:top w:val="none" w:sz="0" w:space="0" w:color="auto"/>
            <w:left w:val="none" w:sz="0" w:space="0" w:color="auto"/>
            <w:bottom w:val="none" w:sz="0" w:space="0" w:color="auto"/>
            <w:right w:val="none" w:sz="0" w:space="0" w:color="auto"/>
          </w:divBdr>
        </w:div>
        <w:div w:id="210847748">
          <w:marLeft w:val="547"/>
          <w:marRight w:val="0"/>
          <w:marTop w:val="0"/>
          <w:marBottom w:val="0"/>
          <w:divBdr>
            <w:top w:val="none" w:sz="0" w:space="0" w:color="auto"/>
            <w:left w:val="none" w:sz="0" w:space="0" w:color="auto"/>
            <w:bottom w:val="none" w:sz="0" w:space="0" w:color="auto"/>
            <w:right w:val="none" w:sz="0" w:space="0" w:color="auto"/>
          </w:divBdr>
        </w:div>
        <w:div w:id="1118916816">
          <w:marLeft w:val="547"/>
          <w:marRight w:val="0"/>
          <w:marTop w:val="0"/>
          <w:marBottom w:val="0"/>
          <w:divBdr>
            <w:top w:val="none" w:sz="0" w:space="0" w:color="auto"/>
            <w:left w:val="none" w:sz="0" w:space="0" w:color="auto"/>
            <w:bottom w:val="none" w:sz="0" w:space="0" w:color="auto"/>
            <w:right w:val="none" w:sz="0" w:space="0" w:color="auto"/>
          </w:divBdr>
        </w:div>
        <w:div w:id="1237285622">
          <w:marLeft w:val="547"/>
          <w:marRight w:val="0"/>
          <w:marTop w:val="0"/>
          <w:marBottom w:val="0"/>
          <w:divBdr>
            <w:top w:val="none" w:sz="0" w:space="0" w:color="auto"/>
            <w:left w:val="none" w:sz="0" w:space="0" w:color="auto"/>
            <w:bottom w:val="none" w:sz="0" w:space="0" w:color="auto"/>
            <w:right w:val="none" w:sz="0" w:space="0" w:color="auto"/>
          </w:divBdr>
        </w:div>
        <w:div w:id="1514153189">
          <w:marLeft w:val="547"/>
          <w:marRight w:val="0"/>
          <w:marTop w:val="0"/>
          <w:marBottom w:val="0"/>
          <w:divBdr>
            <w:top w:val="none" w:sz="0" w:space="0" w:color="auto"/>
            <w:left w:val="none" w:sz="0" w:space="0" w:color="auto"/>
            <w:bottom w:val="none" w:sz="0" w:space="0" w:color="auto"/>
            <w:right w:val="none" w:sz="0" w:space="0" w:color="auto"/>
          </w:divBdr>
        </w:div>
        <w:div w:id="1693845598">
          <w:marLeft w:val="547"/>
          <w:marRight w:val="0"/>
          <w:marTop w:val="0"/>
          <w:marBottom w:val="0"/>
          <w:divBdr>
            <w:top w:val="none" w:sz="0" w:space="0" w:color="auto"/>
            <w:left w:val="none" w:sz="0" w:space="0" w:color="auto"/>
            <w:bottom w:val="none" w:sz="0" w:space="0" w:color="auto"/>
            <w:right w:val="none" w:sz="0" w:space="0" w:color="auto"/>
          </w:divBdr>
        </w:div>
        <w:div w:id="1731538122">
          <w:marLeft w:val="547"/>
          <w:marRight w:val="0"/>
          <w:marTop w:val="0"/>
          <w:marBottom w:val="0"/>
          <w:divBdr>
            <w:top w:val="none" w:sz="0" w:space="0" w:color="auto"/>
            <w:left w:val="none" w:sz="0" w:space="0" w:color="auto"/>
            <w:bottom w:val="none" w:sz="0" w:space="0" w:color="auto"/>
            <w:right w:val="none" w:sz="0" w:space="0" w:color="auto"/>
          </w:divBdr>
        </w:div>
        <w:div w:id="1748190805">
          <w:marLeft w:val="547"/>
          <w:marRight w:val="0"/>
          <w:marTop w:val="0"/>
          <w:marBottom w:val="0"/>
          <w:divBdr>
            <w:top w:val="none" w:sz="0" w:space="0" w:color="auto"/>
            <w:left w:val="none" w:sz="0" w:space="0" w:color="auto"/>
            <w:bottom w:val="none" w:sz="0" w:space="0" w:color="auto"/>
            <w:right w:val="none" w:sz="0" w:space="0" w:color="auto"/>
          </w:divBdr>
        </w:div>
        <w:div w:id="1779641973">
          <w:marLeft w:val="547"/>
          <w:marRight w:val="0"/>
          <w:marTop w:val="0"/>
          <w:marBottom w:val="0"/>
          <w:divBdr>
            <w:top w:val="none" w:sz="0" w:space="0" w:color="auto"/>
            <w:left w:val="none" w:sz="0" w:space="0" w:color="auto"/>
            <w:bottom w:val="none" w:sz="0" w:space="0" w:color="auto"/>
            <w:right w:val="none" w:sz="0" w:space="0" w:color="auto"/>
          </w:divBdr>
        </w:div>
      </w:divsChild>
    </w:div>
    <w:div w:id="1749157005">
      <w:bodyDiv w:val="1"/>
      <w:marLeft w:val="0"/>
      <w:marRight w:val="0"/>
      <w:marTop w:val="0"/>
      <w:marBottom w:val="0"/>
      <w:divBdr>
        <w:top w:val="none" w:sz="0" w:space="0" w:color="auto"/>
        <w:left w:val="none" w:sz="0" w:space="0" w:color="auto"/>
        <w:bottom w:val="none" w:sz="0" w:space="0" w:color="auto"/>
        <w:right w:val="none" w:sz="0" w:space="0" w:color="auto"/>
      </w:divBdr>
      <w:divsChild>
        <w:div w:id="57480260">
          <w:marLeft w:val="547"/>
          <w:marRight w:val="0"/>
          <w:marTop w:val="0"/>
          <w:marBottom w:val="0"/>
          <w:divBdr>
            <w:top w:val="none" w:sz="0" w:space="0" w:color="auto"/>
            <w:left w:val="none" w:sz="0" w:space="0" w:color="auto"/>
            <w:bottom w:val="none" w:sz="0" w:space="0" w:color="auto"/>
            <w:right w:val="none" w:sz="0" w:space="0" w:color="auto"/>
          </w:divBdr>
        </w:div>
        <w:div w:id="265814832">
          <w:marLeft w:val="547"/>
          <w:marRight w:val="0"/>
          <w:marTop w:val="0"/>
          <w:marBottom w:val="0"/>
          <w:divBdr>
            <w:top w:val="none" w:sz="0" w:space="0" w:color="auto"/>
            <w:left w:val="none" w:sz="0" w:space="0" w:color="auto"/>
            <w:bottom w:val="none" w:sz="0" w:space="0" w:color="auto"/>
            <w:right w:val="none" w:sz="0" w:space="0" w:color="auto"/>
          </w:divBdr>
        </w:div>
        <w:div w:id="347948416">
          <w:marLeft w:val="547"/>
          <w:marRight w:val="0"/>
          <w:marTop w:val="0"/>
          <w:marBottom w:val="0"/>
          <w:divBdr>
            <w:top w:val="none" w:sz="0" w:space="0" w:color="auto"/>
            <w:left w:val="none" w:sz="0" w:space="0" w:color="auto"/>
            <w:bottom w:val="none" w:sz="0" w:space="0" w:color="auto"/>
            <w:right w:val="none" w:sz="0" w:space="0" w:color="auto"/>
          </w:divBdr>
        </w:div>
        <w:div w:id="356933765">
          <w:marLeft w:val="547"/>
          <w:marRight w:val="0"/>
          <w:marTop w:val="0"/>
          <w:marBottom w:val="0"/>
          <w:divBdr>
            <w:top w:val="none" w:sz="0" w:space="0" w:color="auto"/>
            <w:left w:val="none" w:sz="0" w:space="0" w:color="auto"/>
            <w:bottom w:val="none" w:sz="0" w:space="0" w:color="auto"/>
            <w:right w:val="none" w:sz="0" w:space="0" w:color="auto"/>
          </w:divBdr>
        </w:div>
        <w:div w:id="398524688">
          <w:marLeft w:val="547"/>
          <w:marRight w:val="0"/>
          <w:marTop w:val="0"/>
          <w:marBottom w:val="0"/>
          <w:divBdr>
            <w:top w:val="none" w:sz="0" w:space="0" w:color="auto"/>
            <w:left w:val="none" w:sz="0" w:space="0" w:color="auto"/>
            <w:bottom w:val="none" w:sz="0" w:space="0" w:color="auto"/>
            <w:right w:val="none" w:sz="0" w:space="0" w:color="auto"/>
          </w:divBdr>
        </w:div>
        <w:div w:id="437913224">
          <w:marLeft w:val="547"/>
          <w:marRight w:val="0"/>
          <w:marTop w:val="0"/>
          <w:marBottom w:val="0"/>
          <w:divBdr>
            <w:top w:val="none" w:sz="0" w:space="0" w:color="auto"/>
            <w:left w:val="none" w:sz="0" w:space="0" w:color="auto"/>
            <w:bottom w:val="none" w:sz="0" w:space="0" w:color="auto"/>
            <w:right w:val="none" w:sz="0" w:space="0" w:color="auto"/>
          </w:divBdr>
        </w:div>
        <w:div w:id="646516530">
          <w:marLeft w:val="547"/>
          <w:marRight w:val="0"/>
          <w:marTop w:val="0"/>
          <w:marBottom w:val="0"/>
          <w:divBdr>
            <w:top w:val="none" w:sz="0" w:space="0" w:color="auto"/>
            <w:left w:val="none" w:sz="0" w:space="0" w:color="auto"/>
            <w:bottom w:val="none" w:sz="0" w:space="0" w:color="auto"/>
            <w:right w:val="none" w:sz="0" w:space="0" w:color="auto"/>
          </w:divBdr>
        </w:div>
        <w:div w:id="727921080">
          <w:marLeft w:val="547"/>
          <w:marRight w:val="0"/>
          <w:marTop w:val="0"/>
          <w:marBottom w:val="0"/>
          <w:divBdr>
            <w:top w:val="none" w:sz="0" w:space="0" w:color="auto"/>
            <w:left w:val="none" w:sz="0" w:space="0" w:color="auto"/>
            <w:bottom w:val="none" w:sz="0" w:space="0" w:color="auto"/>
            <w:right w:val="none" w:sz="0" w:space="0" w:color="auto"/>
          </w:divBdr>
        </w:div>
        <w:div w:id="859468975">
          <w:marLeft w:val="547"/>
          <w:marRight w:val="0"/>
          <w:marTop w:val="0"/>
          <w:marBottom w:val="0"/>
          <w:divBdr>
            <w:top w:val="none" w:sz="0" w:space="0" w:color="auto"/>
            <w:left w:val="none" w:sz="0" w:space="0" w:color="auto"/>
            <w:bottom w:val="none" w:sz="0" w:space="0" w:color="auto"/>
            <w:right w:val="none" w:sz="0" w:space="0" w:color="auto"/>
          </w:divBdr>
        </w:div>
        <w:div w:id="950091092">
          <w:marLeft w:val="547"/>
          <w:marRight w:val="0"/>
          <w:marTop w:val="0"/>
          <w:marBottom w:val="0"/>
          <w:divBdr>
            <w:top w:val="none" w:sz="0" w:space="0" w:color="auto"/>
            <w:left w:val="none" w:sz="0" w:space="0" w:color="auto"/>
            <w:bottom w:val="none" w:sz="0" w:space="0" w:color="auto"/>
            <w:right w:val="none" w:sz="0" w:space="0" w:color="auto"/>
          </w:divBdr>
        </w:div>
        <w:div w:id="1449623367">
          <w:marLeft w:val="547"/>
          <w:marRight w:val="0"/>
          <w:marTop w:val="0"/>
          <w:marBottom w:val="0"/>
          <w:divBdr>
            <w:top w:val="none" w:sz="0" w:space="0" w:color="auto"/>
            <w:left w:val="none" w:sz="0" w:space="0" w:color="auto"/>
            <w:bottom w:val="none" w:sz="0" w:space="0" w:color="auto"/>
            <w:right w:val="none" w:sz="0" w:space="0" w:color="auto"/>
          </w:divBdr>
        </w:div>
        <w:div w:id="2127388937">
          <w:marLeft w:val="547"/>
          <w:marRight w:val="0"/>
          <w:marTop w:val="0"/>
          <w:marBottom w:val="0"/>
          <w:divBdr>
            <w:top w:val="none" w:sz="0" w:space="0" w:color="auto"/>
            <w:left w:val="none" w:sz="0" w:space="0" w:color="auto"/>
            <w:bottom w:val="none" w:sz="0" w:space="0" w:color="auto"/>
            <w:right w:val="none" w:sz="0" w:space="0" w:color="auto"/>
          </w:divBdr>
        </w:div>
      </w:divsChild>
    </w:div>
    <w:div w:id="1749840505">
      <w:bodyDiv w:val="1"/>
      <w:marLeft w:val="0"/>
      <w:marRight w:val="0"/>
      <w:marTop w:val="0"/>
      <w:marBottom w:val="0"/>
      <w:divBdr>
        <w:top w:val="none" w:sz="0" w:space="0" w:color="auto"/>
        <w:left w:val="none" w:sz="0" w:space="0" w:color="auto"/>
        <w:bottom w:val="none" w:sz="0" w:space="0" w:color="auto"/>
        <w:right w:val="none" w:sz="0" w:space="0" w:color="auto"/>
      </w:divBdr>
      <w:divsChild>
        <w:div w:id="20710194">
          <w:marLeft w:val="547"/>
          <w:marRight w:val="0"/>
          <w:marTop w:val="0"/>
          <w:marBottom w:val="0"/>
          <w:divBdr>
            <w:top w:val="none" w:sz="0" w:space="0" w:color="auto"/>
            <w:left w:val="none" w:sz="0" w:space="0" w:color="auto"/>
            <w:bottom w:val="none" w:sz="0" w:space="0" w:color="auto"/>
            <w:right w:val="none" w:sz="0" w:space="0" w:color="auto"/>
          </w:divBdr>
        </w:div>
        <w:div w:id="191580904">
          <w:marLeft w:val="547"/>
          <w:marRight w:val="0"/>
          <w:marTop w:val="0"/>
          <w:marBottom w:val="0"/>
          <w:divBdr>
            <w:top w:val="none" w:sz="0" w:space="0" w:color="auto"/>
            <w:left w:val="none" w:sz="0" w:space="0" w:color="auto"/>
            <w:bottom w:val="none" w:sz="0" w:space="0" w:color="auto"/>
            <w:right w:val="none" w:sz="0" w:space="0" w:color="auto"/>
          </w:divBdr>
        </w:div>
        <w:div w:id="397939542">
          <w:marLeft w:val="547"/>
          <w:marRight w:val="0"/>
          <w:marTop w:val="0"/>
          <w:marBottom w:val="0"/>
          <w:divBdr>
            <w:top w:val="none" w:sz="0" w:space="0" w:color="auto"/>
            <w:left w:val="none" w:sz="0" w:space="0" w:color="auto"/>
            <w:bottom w:val="none" w:sz="0" w:space="0" w:color="auto"/>
            <w:right w:val="none" w:sz="0" w:space="0" w:color="auto"/>
          </w:divBdr>
        </w:div>
        <w:div w:id="440564597">
          <w:marLeft w:val="547"/>
          <w:marRight w:val="0"/>
          <w:marTop w:val="0"/>
          <w:marBottom w:val="0"/>
          <w:divBdr>
            <w:top w:val="none" w:sz="0" w:space="0" w:color="auto"/>
            <w:left w:val="none" w:sz="0" w:space="0" w:color="auto"/>
            <w:bottom w:val="none" w:sz="0" w:space="0" w:color="auto"/>
            <w:right w:val="none" w:sz="0" w:space="0" w:color="auto"/>
          </w:divBdr>
        </w:div>
        <w:div w:id="888031563">
          <w:marLeft w:val="547"/>
          <w:marRight w:val="0"/>
          <w:marTop w:val="0"/>
          <w:marBottom w:val="0"/>
          <w:divBdr>
            <w:top w:val="none" w:sz="0" w:space="0" w:color="auto"/>
            <w:left w:val="none" w:sz="0" w:space="0" w:color="auto"/>
            <w:bottom w:val="none" w:sz="0" w:space="0" w:color="auto"/>
            <w:right w:val="none" w:sz="0" w:space="0" w:color="auto"/>
          </w:divBdr>
        </w:div>
        <w:div w:id="923994667">
          <w:marLeft w:val="547"/>
          <w:marRight w:val="0"/>
          <w:marTop w:val="0"/>
          <w:marBottom w:val="0"/>
          <w:divBdr>
            <w:top w:val="none" w:sz="0" w:space="0" w:color="auto"/>
            <w:left w:val="none" w:sz="0" w:space="0" w:color="auto"/>
            <w:bottom w:val="none" w:sz="0" w:space="0" w:color="auto"/>
            <w:right w:val="none" w:sz="0" w:space="0" w:color="auto"/>
          </w:divBdr>
        </w:div>
        <w:div w:id="1005788213">
          <w:marLeft w:val="547"/>
          <w:marRight w:val="0"/>
          <w:marTop w:val="0"/>
          <w:marBottom w:val="0"/>
          <w:divBdr>
            <w:top w:val="none" w:sz="0" w:space="0" w:color="auto"/>
            <w:left w:val="none" w:sz="0" w:space="0" w:color="auto"/>
            <w:bottom w:val="none" w:sz="0" w:space="0" w:color="auto"/>
            <w:right w:val="none" w:sz="0" w:space="0" w:color="auto"/>
          </w:divBdr>
        </w:div>
        <w:div w:id="1075856453">
          <w:marLeft w:val="547"/>
          <w:marRight w:val="0"/>
          <w:marTop w:val="0"/>
          <w:marBottom w:val="0"/>
          <w:divBdr>
            <w:top w:val="none" w:sz="0" w:space="0" w:color="auto"/>
            <w:left w:val="none" w:sz="0" w:space="0" w:color="auto"/>
            <w:bottom w:val="none" w:sz="0" w:space="0" w:color="auto"/>
            <w:right w:val="none" w:sz="0" w:space="0" w:color="auto"/>
          </w:divBdr>
        </w:div>
        <w:div w:id="1082532900">
          <w:marLeft w:val="547"/>
          <w:marRight w:val="0"/>
          <w:marTop w:val="0"/>
          <w:marBottom w:val="0"/>
          <w:divBdr>
            <w:top w:val="none" w:sz="0" w:space="0" w:color="auto"/>
            <w:left w:val="none" w:sz="0" w:space="0" w:color="auto"/>
            <w:bottom w:val="none" w:sz="0" w:space="0" w:color="auto"/>
            <w:right w:val="none" w:sz="0" w:space="0" w:color="auto"/>
          </w:divBdr>
        </w:div>
        <w:div w:id="1448112661">
          <w:marLeft w:val="547"/>
          <w:marRight w:val="0"/>
          <w:marTop w:val="0"/>
          <w:marBottom w:val="0"/>
          <w:divBdr>
            <w:top w:val="none" w:sz="0" w:space="0" w:color="auto"/>
            <w:left w:val="none" w:sz="0" w:space="0" w:color="auto"/>
            <w:bottom w:val="none" w:sz="0" w:space="0" w:color="auto"/>
            <w:right w:val="none" w:sz="0" w:space="0" w:color="auto"/>
          </w:divBdr>
        </w:div>
        <w:div w:id="1604995452">
          <w:marLeft w:val="547"/>
          <w:marRight w:val="0"/>
          <w:marTop w:val="0"/>
          <w:marBottom w:val="0"/>
          <w:divBdr>
            <w:top w:val="none" w:sz="0" w:space="0" w:color="auto"/>
            <w:left w:val="none" w:sz="0" w:space="0" w:color="auto"/>
            <w:bottom w:val="none" w:sz="0" w:space="0" w:color="auto"/>
            <w:right w:val="none" w:sz="0" w:space="0" w:color="auto"/>
          </w:divBdr>
        </w:div>
        <w:div w:id="1751854583">
          <w:marLeft w:val="547"/>
          <w:marRight w:val="0"/>
          <w:marTop w:val="0"/>
          <w:marBottom w:val="0"/>
          <w:divBdr>
            <w:top w:val="none" w:sz="0" w:space="0" w:color="auto"/>
            <w:left w:val="none" w:sz="0" w:space="0" w:color="auto"/>
            <w:bottom w:val="none" w:sz="0" w:space="0" w:color="auto"/>
            <w:right w:val="none" w:sz="0" w:space="0" w:color="auto"/>
          </w:divBdr>
        </w:div>
      </w:divsChild>
    </w:div>
    <w:div w:id="1751854552">
      <w:bodyDiv w:val="1"/>
      <w:marLeft w:val="0"/>
      <w:marRight w:val="0"/>
      <w:marTop w:val="0"/>
      <w:marBottom w:val="0"/>
      <w:divBdr>
        <w:top w:val="none" w:sz="0" w:space="0" w:color="auto"/>
        <w:left w:val="none" w:sz="0" w:space="0" w:color="auto"/>
        <w:bottom w:val="none" w:sz="0" w:space="0" w:color="auto"/>
        <w:right w:val="none" w:sz="0" w:space="0" w:color="auto"/>
      </w:divBdr>
      <w:divsChild>
        <w:div w:id="2088961697">
          <w:marLeft w:val="547"/>
          <w:marRight w:val="0"/>
          <w:marTop w:val="0"/>
          <w:marBottom w:val="0"/>
          <w:divBdr>
            <w:top w:val="none" w:sz="0" w:space="0" w:color="auto"/>
            <w:left w:val="none" w:sz="0" w:space="0" w:color="auto"/>
            <w:bottom w:val="none" w:sz="0" w:space="0" w:color="auto"/>
            <w:right w:val="none" w:sz="0" w:space="0" w:color="auto"/>
          </w:divBdr>
        </w:div>
      </w:divsChild>
    </w:div>
    <w:div w:id="1755125147">
      <w:bodyDiv w:val="1"/>
      <w:marLeft w:val="0"/>
      <w:marRight w:val="0"/>
      <w:marTop w:val="0"/>
      <w:marBottom w:val="0"/>
      <w:divBdr>
        <w:top w:val="none" w:sz="0" w:space="0" w:color="auto"/>
        <w:left w:val="none" w:sz="0" w:space="0" w:color="auto"/>
        <w:bottom w:val="none" w:sz="0" w:space="0" w:color="auto"/>
        <w:right w:val="none" w:sz="0" w:space="0" w:color="auto"/>
      </w:divBdr>
    </w:div>
    <w:div w:id="1755853814">
      <w:bodyDiv w:val="1"/>
      <w:marLeft w:val="0"/>
      <w:marRight w:val="0"/>
      <w:marTop w:val="0"/>
      <w:marBottom w:val="0"/>
      <w:divBdr>
        <w:top w:val="none" w:sz="0" w:space="0" w:color="auto"/>
        <w:left w:val="none" w:sz="0" w:space="0" w:color="auto"/>
        <w:bottom w:val="none" w:sz="0" w:space="0" w:color="auto"/>
        <w:right w:val="none" w:sz="0" w:space="0" w:color="auto"/>
      </w:divBdr>
    </w:div>
    <w:div w:id="1756512850">
      <w:bodyDiv w:val="1"/>
      <w:marLeft w:val="0"/>
      <w:marRight w:val="0"/>
      <w:marTop w:val="0"/>
      <w:marBottom w:val="0"/>
      <w:divBdr>
        <w:top w:val="none" w:sz="0" w:space="0" w:color="auto"/>
        <w:left w:val="none" w:sz="0" w:space="0" w:color="auto"/>
        <w:bottom w:val="none" w:sz="0" w:space="0" w:color="auto"/>
        <w:right w:val="none" w:sz="0" w:space="0" w:color="auto"/>
      </w:divBdr>
    </w:div>
    <w:div w:id="1757095863">
      <w:bodyDiv w:val="1"/>
      <w:marLeft w:val="0"/>
      <w:marRight w:val="0"/>
      <w:marTop w:val="0"/>
      <w:marBottom w:val="0"/>
      <w:divBdr>
        <w:top w:val="none" w:sz="0" w:space="0" w:color="auto"/>
        <w:left w:val="none" w:sz="0" w:space="0" w:color="auto"/>
        <w:bottom w:val="none" w:sz="0" w:space="0" w:color="auto"/>
        <w:right w:val="none" w:sz="0" w:space="0" w:color="auto"/>
      </w:divBdr>
    </w:div>
    <w:div w:id="1761677792">
      <w:bodyDiv w:val="1"/>
      <w:marLeft w:val="0"/>
      <w:marRight w:val="0"/>
      <w:marTop w:val="0"/>
      <w:marBottom w:val="0"/>
      <w:divBdr>
        <w:top w:val="none" w:sz="0" w:space="0" w:color="auto"/>
        <w:left w:val="none" w:sz="0" w:space="0" w:color="auto"/>
        <w:bottom w:val="none" w:sz="0" w:space="0" w:color="auto"/>
        <w:right w:val="none" w:sz="0" w:space="0" w:color="auto"/>
      </w:divBdr>
      <w:divsChild>
        <w:div w:id="57292413">
          <w:marLeft w:val="547"/>
          <w:marRight w:val="0"/>
          <w:marTop w:val="0"/>
          <w:marBottom w:val="0"/>
          <w:divBdr>
            <w:top w:val="none" w:sz="0" w:space="0" w:color="auto"/>
            <w:left w:val="none" w:sz="0" w:space="0" w:color="auto"/>
            <w:bottom w:val="none" w:sz="0" w:space="0" w:color="auto"/>
            <w:right w:val="none" w:sz="0" w:space="0" w:color="auto"/>
          </w:divBdr>
        </w:div>
        <w:div w:id="408044954">
          <w:marLeft w:val="547"/>
          <w:marRight w:val="0"/>
          <w:marTop w:val="0"/>
          <w:marBottom w:val="0"/>
          <w:divBdr>
            <w:top w:val="none" w:sz="0" w:space="0" w:color="auto"/>
            <w:left w:val="none" w:sz="0" w:space="0" w:color="auto"/>
            <w:bottom w:val="none" w:sz="0" w:space="0" w:color="auto"/>
            <w:right w:val="none" w:sz="0" w:space="0" w:color="auto"/>
          </w:divBdr>
        </w:div>
        <w:div w:id="521171684">
          <w:marLeft w:val="547"/>
          <w:marRight w:val="0"/>
          <w:marTop w:val="0"/>
          <w:marBottom w:val="0"/>
          <w:divBdr>
            <w:top w:val="none" w:sz="0" w:space="0" w:color="auto"/>
            <w:left w:val="none" w:sz="0" w:space="0" w:color="auto"/>
            <w:bottom w:val="none" w:sz="0" w:space="0" w:color="auto"/>
            <w:right w:val="none" w:sz="0" w:space="0" w:color="auto"/>
          </w:divBdr>
        </w:div>
        <w:div w:id="604577653">
          <w:marLeft w:val="547"/>
          <w:marRight w:val="0"/>
          <w:marTop w:val="0"/>
          <w:marBottom w:val="0"/>
          <w:divBdr>
            <w:top w:val="none" w:sz="0" w:space="0" w:color="auto"/>
            <w:left w:val="none" w:sz="0" w:space="0" w:color="auto"/>
            <w:bottom w:val="none" w:sz="0" w:space="0" w:color="auto"/>
            <w:right w:val="none" w:sz="0" w:space="0" w:color="auto"/>
          </w:divBdr>
        </w:div>
        <w:div w:id="683900527">
          <w:marLeft w:val="547"/>
          <w:marRight w:val="0"/>
          <w:marTop w:val="0"/>
          <w:marBottom w:val="0"/>
          <w:divBdr>
            <w:top w:val="none" w:sz="0" w:space="0" w:color="auto"/>
            <w:left w:val="none" w:sz="0" w:space="0" w:color="auto"/>
            <w:bottom w:val="none" w:sz="0" w:space="0" w:color="auto"/>
            <w:right w:val="none" w:sz="0" w:space="0" w:color="auto"/>
          </w:divBdr>
        </w:div>
        <w:div w:id="929893562">
          <w:marLeft w:val="547"/>
          <w:marRight w:val="0"/>
          <w:marTop w:val="0"/>
          <w:marBottom w:val="0"/>
          <w:divBdr>
            <w:top w:val="none" w:sz="0" w:space="0" w:color="auto"/>
            <w:left w:val="none" w:sz="0" w:space="0" w:color="auto"/>
            <w:bottom w:val="none" w:sz="0" w:space="0" w:color="auto"/>
            <w:right w:val="none" w:sz="0" w:space="0" w:color="auto"/>
          </w:divBdr>
        </w:div>
        <w:div w:id="1265572259">
          <w:marLeft w:val="547"/>
          <w:marRight w:val="0"/>
          <w:marTop w:val="0"/>
          <w:marBottom w:val="0"/>
          <w:divBdr>
            <w:top w:val="none" w:sz="0" w:space="0" w:color="auto"/>
            <w:left w:val="none" w:sz="0" w:space="0" w:color="auto"/>
            <w:bottom w:val="none" w:sz="0" w:space="0" w:color="auto"/>
            <w:right w:val="none" w:sz="0" w:space="0" w:color="auto"/>
          </w:divBdr>
        </w:div>
        <w:div w:id="1311130666">
          <w:marLeft w:val="547"/>
          <w:marRight w:val="0"/>
          <w:marTop w:val="0"/>
          <w:marBottom w:val="0"/>
          <w:divBdr>
            <w:top w:val="none" w:sz="0" w:space="0" w:color="auto"/>
            <w:left w:val="none" w:sz="0" w:space="0" w:color="auto"/>
            <w:bottom w:val="none" w:sz="0" w:space="0" w:color="auto"/>
            <w:right w:val="none" w:sz="0" w:space="0" w:color="auto"/>
          </w:divBdr>
        </w:div>
        <w:div w:id="1655834431">
          <w:marLeft w:val="547"/>
          <w:marRight w:val="0"/>
          <w:marTop w:val="0"/>
          <w:marBottom w:val="0"/>
          <w:divBdr>
            <w:top w:val="none" w:sz="0" w:space="0" w:color="auto"/>
            <w:left w:val="none" w:sz="0" w:space="0" w:color="auto"/>
            <w:bottom w:val="none" w:sz="0" w:space="0" w:color="auto"/>
            <w:right w:val="none" w:sz="0" w:space="0" w:color="auto"/>
          </w:divBdr>
        </w:div>
        <w:div w:id="1875533483">
          <w:marLeft w:val="547"/>
          <w:marRight w:val="0"/>
          <w:marTop w:val="0"/>
          <w:marBottom w:val="0"/>
          <w:divBdr>
            <w:top w:val="none" w:sz="0" w:space="0" w:color="auto"/>
            <w:left w:val="none" w:sz="0" w:space="0" w:color="auto"/>
            <w:bottom w:val="none" w:sz="0" w:space="0" w:color="auto"/>
            <w:right w:val="none" w:sz="0" w:space="0" w:color="auto"/>
          </w:divBdr>
        </w:div>
      </w:divsChild>
    </w:div>
    <w:div w:id="1762795180">
      <w:bodyDiv w:val="1"/>
      <w:marLeft w:val="0"/>
      <w:marRight w:val="0"/>
      <w:marTop w:val="0"/>
      <w:marBottom w:val="0"/>
      <w:divBdr>
        <w:top w:val="none" w:sz="0" w:space="0" w:color="auto"/>
        <w:left w:val="none" w:sz="0" w:space="0" w:color="auto"/>
        <w:bottom w:val="none" w:sz="0" w:space="0" w:color="auto"/>
        <w:right w:val="none" w:sz="0" w:space="0" w:color="auto"/>
      </w:divBdr>
      <w:divsChild>
        <w:div w:id="7699">
          <w:marLeft w:val="547"/>
          <w:marRight w:val="0"/>
          <w:marTop w:val="0"/>
          <w:marBottom w:val="0"/>
          <w:divBdr>
            <w:top w:val="none" w:sz="0" w:space="0" w:color="auto"/>
            <w:left w:val="none" w:sz="0" w:space="0" w:color="auto"/>
            <w:bottom w:val="none" w:sz="0" w:space="0" w:color="auto"/>
            <w:right w:val="none" w:sz="0" w:space="0" w:color="auto"/>
          </w:divBdr>
        </w:div>
        <w:div w:id="90588600">
          <w:marLeft w:val="547"/>
          <w:marRight w:val="0"/>
          <w:marTop w:val="0"/>
          <w:marBottom w:val="0"/>
          <w:divBdr>
            <w:top w:val="none" w:sz="0" w:space="0" w:color="auto"/>
            <w:left w:val="none" w:sz="0" w:space="0" w:color="auto"/>
            <w:bottom w:val="none" w:sz="0" w:space="0" w:color="auto"/>
            <w:right w:val="none" w:sz="0" w:space="0" w:color="auto"/>
          </w:divBdr>
        </w:div>
        <w:div w:id="331420977">
          <w:marLeft w:val="547"/>
          <w:marRight w:val="0"/>
          <w:marTop w:val="0"/>
          <w:marBottom w:val="0"/>
          <w:divBdr>
            <w:top w:val="none" w:sz="0" w:space="0" w:color="auto"/>
            <w:left w:val="none" w:sz="0" w:space="0" w:color="auto"/>
            <w:bottom w:val="none" w:sz="0" w:space="0" w:color="auto"/>
            <w:right w:val="none" w:sz="0" w:space="0" w:color="auto"/>
          </w:divBdr>
        </w:div>
        <w:div w:id="537544687">
          <w:marLeft w:val="547"/>
          <w:marRight w:val="0"/>
          <w:marTop w:val="0"/>
          <w:marBottom w:val="0"/>
          <w:divBdr>
            <w:top w:val="none" w:sz="0" w:space="0" w:color="auto"/>
            <w:left w:val="none" w:sz="0" w:space="0" w:color="auto"/>
            <w:bottom w:val="none" w:sz="0" w:space="0" w:color="auto"/>
            <w:right w:val="none" w:sz="0" w:space="0" w:color="auto"/>
          </w:divBdr>
        </w:div>
        <w:div w:id="844903416">
          <w:marLeft w:val="547"/>
          <w:marRight w:val="0"/>
          <w:marTop w:val="0"/>
          <w:marBottom w:val="0"/>
          <w:divBdr>
            <w:top w:val="none" w:sz="0" w:space="0" w:color="auto"/>
            <w:left w:val="none" w:sz="0" w:space="0" w:color="auto"/>
            <w:bottom w:val="none" w:sz="0" w:space="0" w:color="auto"/>
            <w:right w:val="none" w:sz="0" w:space="0" w:color="auto"/>
          </w:divBdr>
        </w:div>
        <w:div w:id="1141113062">
          <w:marLeft w:val="547"/>
          <w:marRight w:val="0"/>
          <w:marTop w:val="0"/>
          <w:marBottom w:val="0"/>
          <w:divBdr>
            <w:top w:val="none" w:sz="0" w:space="0" w:color="auto"/>
            <w:left w:val="none" w:sz="0" w:space="0" w:color="auto"/>
            <w:bottom w:val="none" w:sz="0" w:space="0" w:color="auto"/>
            <w:right w:val="none" w:sz="0" w:space="0" w:color="auto"/>
          </w:divBdr>
        </w:div>
        <w:div w:id="1191992802">
          <w:marLeft w:val="547"/>
          <w:marRight w:val="0"/>
          <w:marTop w:val="0"/>
          <w:marBottom w:val="0"/>
          <w:divBdr>
            <w:top w:val="none" w:sz="0" w:space="0" w:color="auto"/>
            <w:left w:val="none" w:sz="0" w:space="0" w:color="auto"/>
            <w:bottom w:val="none" w:sz="0" w:space="0" w:color="auto"/>
            <w:right w:val="none" w:sz="0" w:space="0" w:color="auto"/>
          </w:divBdr>
        </w:div>
        <w:div w:id="1798251885">
          <w:marLeft w:val="547"/>
          <w:marRight w:val="0"/>
          <w:marTop w:val="0"/>
          <w:marBottom w:val="0"/>
          <w:divBdr>
            <w:top w:val="none" w:sz="0" w:space="0" w:color="auto"/>
            <w:left w:val="none" w:sz="0" w:space="0" w:color="auto"/>
            <w:bottom w:val="none" w:sz="0" w:space="0" w:color="auto"/>
            <w:right w:val="none" w:sz="0" w:space="0" w:color="auto"/>
          </w:divBdr>
        </w:div>
        <w:div w:id="1990674620">
          <w:marLeft w:val="547"/>
          <w:marRight w:val="0"/>
          <w:marTop w:val="0"/>
          <w:marBottom w:val="0"/>
          <w:divBdr>
            <w:top w:val="none" w:sz="0" w:space="0" w:color="auto"/>
            <w:left w:val="none" w:sz="0" w:space="0" w:color="auto"/>
            <w:bottom w:val="none" w:sz="0" w:space="0" w:color="auto"/>
            <w:right w:val="none" w:sz="0" w:space="0" w:color="auto"/>
          </w:divBdr>
        </w:div>
      </w:divsChild>
    </w:div>
    <w:div w:id="1771974435">
      <w:bodyDiv w:val="1"/>
      <w:marLeft w:val="0"/>
      <w:marRight w:val="0"/>
      <w:marTop w:val="0"/>
      <w:marBottom w:val="0"/>
      <w:divBdr>
        <w:top w:val="none" w:sz="0" w:space="0" w:color="auto"/>
        <w:left w:val="none" w:sz="0" w:space="0" w:color="auto"/>
        <w:bottom w:val="none" w:sz="0" w:space="0" w:color="auto"/>
        <w:right w:val="none" w:sz="0" w:space="0" w:color="auto"/>
      </w:divBdr>
      <w:divsChild>
        <w:div w:id="2050838553">
          <w:marLeft w:val="547"/>
          <w:marRight w:val="0"/>
          <w:marTop w:val="0"/>
          <w:marBottom w:val="0"/>
          <w:divBdr>
            <w:top w:val="none" w:sz="0" w:space="0" w:color="auto"/>
            <w:left w:val="none" w:sz="0" w:space="0" w:color="auto"/>
            <w:bottom w:val="none" w:sz="0" w:space="0" w:color="auto"/>
            <w:right w:val="none" w:sz="0" w:space="0" w:color="auto"/>
          </w:divBdr>
        </w:div>
      </w:divsChild>
    </w:div>
    <w:div w:id="1774594119">
      <w:bodyDiv w:val="1"/>
      <w:marLeft w:val="0"/>
      <w:marRight w:val="0"/>
      <w:marTop w:val="0"/>
      <w:marBottom w:val="0"/>
      <w:divBdr>
        <w:top w:val="none" w:sz="0" w:space="0" w:color="auto"/>
        <w:left w:val="none" w:sz="0" w:space="0" w:color="auto"/>
        <w:bottom w:val="none" w:sz="0" w:space="0" w:color="auto"/>
        <w:right w:val="none" w:sz="0" w:space="0" w:color="auto"/>
      </w:divBdr>
      <w:divsChild>
        <w:div w:id="2025355969">
          <w:marLeft w:val="547"/>
          <w:marRight w:val="0"/>
          <w:marTop w:val="0"/>
          <w:marBottom w:val="0"/>
          <w:divBdr>
            <w:top w:val="none" w:sz="0" w:space="0" w:color="auto"/>
            <w:left w:val="none" w:sz="0" w:space="0" w:color="auto"/>
            <w:bottom w:val="none" w:sz="0" w:space="0" w:color="auto"/>
            <w:right w:val="none" w:sz="0" w:space="0" w:color="auto"/>
          </w:divBdr>
        </w:div>
      </w:divsChild>
    </w:div>
    <w:div w:id="1775510745">
      <w:bodyDiv w:val="1"/>
      <w:marLeft w:val="0"/>
      <w:marRight w:val="0"/>
      <w:marTop w:val="0"/>
      <w:marBottom w:val="0"/>
      <w:divBdr>
        <w:top w:val="none" w:sz="0" w:space="0" w:color="auto"/>
        <w:left w:val="none" w:sz="0" w:space="0" w:color="auto"/>
        <w:bottom w:val="none" w:sz="0" w:space="0" w:color="auto"/>
        <w:right w:val="none" w:sz="0" w:space="0" w:color="auto"/>
      </w:divBdr>
    </w:div>
    <w:div w:id="1776054753">
      <w:bodyDiv w:val="1"/>
      <w:marLeft w:val="0"/>
      <w:marRight w:val="0"/>
      <w:marTop w:val="0"/>
      <w:marBottom w:val="0"/>
      <w:divBdr>
        <w:top w:val="none" w:sz="0" w:space="0" w:color="auto"/>
        <w:left w:val="none" w:sz="0" w:space="0" w:color="auto"/>
        <w:bottom w:val="none" w:sz="0" w:space="0" w:color="auto"/>
        <w:right w:val="none" w:sz="0" w:space="0" w:color="auto"/>
      </w:divBdr>
      <w:divsChild>
        <w:div w:id="239295902">
          <w:marLeft w:val="547"/>
          <w:marRight w:val="0"/>
          <w:marTop w:val="0"/>
          <w:marBottom w:val="0"/>
          <w:divBdr>
            <w:top w:val="none" w:sz="0" w:space="0" w:color="auto"/>
            <w:left w:val="none" w:sz="0" w:space="0" w:color="auto"/>
            <w:bottom w:val="none" w:sz="0" w:space="0" w:color="auto"/>
            <w:right w:val="none" w:sz="0" w:space="0" w:color="auto"/>
          </w:divBdr>
        </w:div>
        <w:div w:id="746224655">
          <w:marLeft w:val="547"/>
          <w:marRight w:val="0"/>
          <w:marTop w:val="0"/>
          <w:marBottom w:val="0"/>
          <w:divBdr>
            <w:top w:val="none" w:sz="0" w:space="0" w:color="auto"/>
            <w:left w:val="none" w:sz="0" w:space="0" w:color="auto"/>
            <w:bottom w:val="none" w:sz="0" w:space="0" w:color="auto"/>
            <w:right w:val="none" w:sz="0" w:space="0" w:color="auto"/>
          </w:divBdr>
        </w:div>
        <w:div w:id="851722081">
          <w:marLeft w:val="547"/>
          <w:marRight w:val="0"/>
          <w:marTop w:val="0"/>
          <w:marBottom w:val="0"/>
          <w:divBdr>
            <w:top w:val="none" w:sz="0" w:space="0" w:color="auto"/>
            <w:left w:val="none" w:sz="0" w:space="0" w:color="auto"/>
            <w:bottom w:val="none" w:sz="0" w:space="0" w:color="auto"/>
            <w:right w:val="none" w:sz="0" w:space="0" w:color="auto"/>
          </w:divBdr>
        </w:div>
        <w:div w:id="869996073">
          <w:marLeft w:val="547"/>
          <w:marRight w:val="0"/>
          <w:marTop w:val="0"/>
          <w:marBottom w:val="0"/>
          <w:divBdr>
            <w:top w:val="none" w:sz="0" w:space="0" w:color="auto"/>
            <w:left w:val="none" w:sz="0" w:space="0" w:color="auto"/>
            <w:bottom w:val="none" w:sz="0" w:space="0" w:color="auto"/>
            <w:right w:val="none" w:sz="0" w:space="0" w:color="auto"/>
          </w:divBdr>
        </w:div>
        <w:div w:id="946884906">
          <w:marLeft w:val="547"/>
          <w:marRight w:val="0"/>
          <w:marTop w:val="0"/>
          <w:marBottom w:val="0"/>
          <w:divBdr>
            <w:top w:val="none" w:sz="0" w:space="0" w:color="auto"/>
            <w:left w:val="none" w:sz="0" w:space="0" w:color="auto"/>
            <w:bottom w:val="none" w:sz="0" w:space="0" w:color="auto"/>
            <w:right w:val="none" w:sz="0" w:space="0" w:color="auto"/>
          </w:divBdr>
        </w:div>
        <w:div w:id="1292059040">
          <w:marLeft w:val="547"/>
          <w:marRight w:val="0"/>
          <w:marTop w:val="0"/>
          <w:marBottom w:val="0"/>
          <w:divBdr>
            <w:top w:val="none" w:sz="0" w:space="0" w:color="auto"/>
            <w:left w:val="none" w:sz="0" w:space="0" w:color="auto"/>
            <w:bottom w:val="none" w:sz="0" w:space="0" w:color="auto"/>
            <w:right w:val="none" w:sz="0" w:space="0" w:color="auto"/>
          </w:divBdr>
        </w:div>
        <w:div w:id="1303653488">
          <w:marLeft w:val="547"/>
          <w:marRight w:val="0"/>
          <w:marTop w:val="0"/>
          <w:marBottom w:val="0"/>
          <w:divBdr>
            <w:top w:val="none" w:sz="0" w:space="0" w:color="auto"/>
            <w:left w:val="none" w:sz="0" w:space="0" w:color="auto"/>
            <w:bottom w:val="none" w:sz="0" w:space="0" w:color="auto"/>
            <w:right w:val="none" w:sz="0" w:space="0" w:color="auto"/>
          </w:divBdr>
        </w:div>
        <w:div w:id="1331059184">
          <w:marLeft w:val="547"/>
          <w:marRight w:val="0"/>
          <w:marTop w:val="0"/>
          <w:marBottom w:val="0"/>
          <w:divBdr>
            <w:top w:val="none" w:sz="0" w:space="0" w:color="auto"/>
            <w:left w:val="none" w:sz="0" w:space="0" w:color="auto"/>
            <w:bottom w:val="none" w:sz="0" w:space="0" w:color="auto"/>
            <w:right w:val="none" w:sz="0" w:space="0" w:color="auto"/>
          </w:divBdr>
        </w:div>
        <w:div w:id="1754156347">
          <w:marLeft w:val="547"/>
          <w:marRight w:val="0"/>
          <w:marTop w:val="0"/>
          <w:marBottom w:val="0"/>
          <w:divBdr>
            <w:top w:val="none" w:sz="0" w:space="0" w:color="auto"/>
            <w:left w:val="none" w:sz="0" w:space="0" w:color="auto"/>
            <w:bottom w:val="none" w:sz="0" w:space="0" w:color="auto"/>
            <w:right w:val="none" w:sz="0" w:space="0" w:color="auto"/>
          </w:divBdr>
        </w:div>
      </w:divsChild>
    </w:div>
    <w:div w:id="1778522061">
      <w:bodyDiv w:val="1"/>
      <w:marLeft w:val="0"/>
      <w:marRight w:val="0"/>
      <w:marTop w:val="0"/>
      <w:marBottom w:val="0"/>
      <w:divBdr>
        <w:top w:val="none" w:sz="0" w:space="0" w:color="auto"/>
        <w:left w:val="none" w:sz="0" w:space="0" w:color="auto"/>
        <w:bottom w:val="none" w:sz="0" w:space="0" w:color="auto"/>
        <w:right w:val="none" w:sz="0" w:space="0" w:color="auto"/>
      </w:divBdr>
    </w:div>
    <w:div w:id="1781490969">
      <w:bodyDiv w:val="1"/>
      <w:marLeft w:val="0"/>
      <w:marRight w:val="0"/>
      <w:marTop w:val="0"/>
      <w:marBottom w:val="0"/>
      <w:divBdr>
        <w:top w:val="none" w:sz="0" w:space="0" w:color="auto"/>
        <w:left w:val="none" w:sz="0" w:space="0" w:color="auto"/>
        <w:bottom w:val="none" w:sz="0" w:space="0" w:color="auto"/>
        <w:right w:val="none" w:sz="0" w:space="0" w:color="auto"/>
      </w:divBdr>
    </w:div>
    <w:div w:id="1781601808">
      <w:bodyDiv w:val="1"/>
      <w:marLeft w:val="0"/>
      <w:marRight w:val="0"/>
      <w:marTop w:val="0"/>
      <w:marBottom w:val="0"/>
      <w:divBdr>
        <w:top w:val="none" w:sz="0" w:space="0" w:color="auto"/>
        <w:left w:val="none" w:sz="0" w:space="0" w:color="auto"/>
        <w:bottom w:val="none" w:sz="0" w:space="0" w:color="auto"/>
        <w:right w:val="none" w:sz="0" w:space="0" w:color="auto"/>
      </w:divBdr>
      <w:divsChild>
        <w:div w:id="1628703162">
          <w:marLeft w:val="547"/>
          <w:marRight w:val="0"/>
          <w:marTop w:val="0"/>
          <w:marBottom w:val="0"/>
          <w:divBdr>
            <w:top w:val="none" w:sz="0" w:space="0" w:color="auto"/>
            <w:left w:val="none" w:sz="0" w:space="0" w:color="auto"/>
            <w:bottom w:val="none" w:sz="0" w:space="0" w:color="auto"/>
            <w:right w:val="none" w:sz="0" w:space="0" w:color="auto"/>
          </w:divBdr>
        </w:div>
        <w:div w:id="1022901448">
          <w:marLeft w:val="547"/>
          <w:marRight w:val="0"/>
          <w:marTop w:val="0"/>
          <w:marBottom w:val="0"/>
          <w:divBdr>
            <w:top w:val="none" w:sz="0" w:space="0" w:color="auto"/>
            <w:left w:val="none" w:sz="0" w:space="0" w:color="auto"/>
            <w:bottom w:val="none" w:sz="0" w:space="0" w:color="auto"/>
            <w:right w:val="none" w:sz="0" w:space="0" w:color="auto"/>
          </w:divBdr>
        </w:div>
        <w:div w:id="1670255121">
          <w:marLeft w:val="547"/>
          <w:marRight w:val="0"/>
          <w:marTop w:val="0"/>
          <w:marBottom w:val="0"/>
          <w:divBdr>
            <w:top w:val="none" w:sz="0" w:space="0" w:color="auto"/>
            <w:left w:val="none" w:sz="0" w:space="0" w:color="auto"/>
            <w:bottom w:val="none" w:sz="0" w:space="0" w:color="auto"/>
            <w:right w:val="none" w:sz="0" w:space="0" w:color="auto"/>
          </w:divBdr>
        </w:div>
        <w:div w:id="323054122">
          <w:marLeft w:val="547"/>
          <w:marRight w:val="0"/>
          <w:marTop w:val="0"/>
          <w:marBottom w:val="0"/>
          <w:divBdr>
            <w:top w:val="none" w:sz="0" w:space="0" w:color="auto"/>
            <w:left w:val="none" w:sz="0" w:space="0" w:color="auto"/>
            <w:bottom w:val="none" w:sz="0" w:space="0" w:color="auto"/>
            <w:right w:val="none" w:sz="0" w:space="0" w:color="auto"/>
          </w:divBdr>
        </w:div>
        <w:div w:id="1919123369">
          <w:marLeft w:val="547"/>
          <w:marRight w:val="0"/>
          <w:marTop w:val="0"/>
          <w:marBottom w:val="0"/>
          <w:divBdr>
            <w:top w:val="none" w:sz="0" w:space="0" w:color="auto"/>
            <w:left w:val="none" w:sz="0" w:space="0" w:color="auto"/>
            <w:bottom w:val="none" w:sz="0" w:space="0" w:color="auto"/>
            <w:right w:val="none" w:sz="0" w:space="0" w:color="auto"/>
          </w:divBdr>
        </w:div>
        <w:div w:id="708536002">
          <w:marLeft w:val="547"/>
          <w:marRight w:val="0"/>
          <w:marTop w:val="0"/>
          <w:marBottom w:val="0"/>
          <w:divBdr>
            <w:top w:val="none" w:sz="0" w:space="0" w:color="auto"/>
            <w:left w:val="none" w:sz="0" w:space="0" w:color="auto"/>
            <w:bottom w:val="none" w:sz="0" w:space="0" w:color="auto"/>
            <w:right w:val="none" w:sz="0" w:space="0" w:color="auto"/>
          </w:divBdr>
        </w:div>
        <w:div w:id="1263150205">
          <w:marLeft w:val="547"/>
          <w:marRight w:val="0"/>
          <w:marTop w:val="0"/>
          <w:marBottom w:val="0"/>
          <w:divBdr>
            <w:top w:val="none" w:sz="0" w:space="0" w:color="auto"/>
            <w:left w:val="none" w:sz="0" w:space="0" w:color="auto"/>
            <w:bottom w:val="none" w:sz="0" w:space="0" w:color="auto"/>
            <w:right w:val="none" w:sz="0" w:space="0" w:color="auto"/>
          </w:divBdr>
        </w:div>
        <w:div w:id="1481849973">
          <w:marLeft w:val="547"/>
          <w:marRight w:val="0"/>
          <w:marTop w:val="0"/>
          <w:marBottom w:val="0"/>
          <w:divBdr>
            <w:top w:val="none" w:sz="0" w:space="0" w:color="auto"/>
            <w:left w:val="none" w:sz="0" w:space="0" w:color="auto"/>
            <w:bottom w:val="none" w:sz="0" w:space="0" w:color="auto"/>
            <w:right w:val="none" w:sz="0" w:space="0" w:color="auto"/>
          </w:divBdr>
        </w:div>
        <w:div w:id="2005476459">
          <w:marLeft w:val="547"/>
          <w:marRight w:val="0"/>
          <w:marTop w:val="0"/>
          <w:marBottom w:val="0"/>
          <w:divBdr>
            <w:top w:val="none" w:sz="0" w:space="0" w:color="auto"/>
            <w:left w:val="none" w:sz="0" w:space="0" w:color="auto"/>
            <w:bottom w:val="none" w:sz="0" w:space="0" w:color="auto"/>
            <w:right w:val="none" w:sz="0" w:space="0" w:color="auto"/>
          </w:divBdr>
        </w:div>
        <w:div w:id="521943326">
          <w:marLeft w:val="547"/>
          <w:marRight w:val="0"/>
          <w:marTop w:val="0"/>
          <w:marBottom w:val="0"/>
          <w:divBdr>
            <w:top w:val="none" w:sz="0" w:space="0" w:color="auto"/>
            <w:left w:val="none" w:sz="0" w:space="0" w:color="auto"/>
            <w:bottom w:val="none" w:sz="0" w:space="0" w:color="auto"/>
            <w:right w:val="none" w:sz="0" w:space="0" w:color="auto"/>
          </w:divBdr>
        </w:div>
        <w:div w:id="1353610869">
          <w:marLeft w:val="547"/>
          <w:marRight w:val="0"/>
          <w:marTop w:val="0"/>
          <w:marBottom w:val="0"/>
          <w:divBdr>
            <w:top w:val="none" w:sz="0" w:space="0" w:color="auto"/>
            <w:left w:val="none" w:sz="0" w:space="0" w:color="auto"/>
            <w:bottom w:val="none" w:sz="0" w:space="0" w:color="auto"/>
            <w:right w:val="none" w:sz="0" w:space="0" w:color="auto"/>
          </w:divBdr>
        </w:div>
        <w:div w:id="5910441">
          <w:marLeft w:val="547"/>
          <w:marRight w:val="0"/>
          <w:marTop w:val="0"/>
          <w:marBottom w:val="0"/>
          <w:divBdr>
            <w:top w:val="none" w:sz="0" w:space="0" w:color="auto"/>
            <w:left w:val="none" w:sz="0" w:space="0" w:color="auto"/>
            <w:bottom w:val="none" w:sz="0" w:space="0" w:color="auto"/>
            <w:right w:val="none" w:sz="0" w:space="0" w:color="auto"/>
          </w:divBdr>
        </w:div>
      </w:divsChild>
    </w:div>
    <w:div w:id="1783110424">
      <w:bodyDiv w:val="1"/>
      <w:marLeft w:val="0"/>
      <w:marRight w:val="0"/>
      <w:marTop w:val="0"/>
      <w:marBottom w:val="0"/>
      <w:divBdr>
        <w:top w:val="none" w:sz="0" w:space="0" w:color="auto"/>
        <w:left w:val="none" w:sz="0" w:space="0" w:color="auto"/>
        <w:bottom w:val="none" w:sz="0" w:space="0" w:color="auto"/>
        <w:right w:val="none" w:sz="0" w:space="0" w:color="auto"/>
      </w:divBdr>
      <w:divsChild>
        <w:div w:id="708458783">
          <w:marLeft w:val="547"/>
          <w:marRight w:val="0"/>
          <w:marTop w:val="0"/>
          <w:marBottom w:val="0"/>
          <w:divBdr>
            <w:top w:val="none" w:sz="0" w:space="0" w:color="auto"/>
            <w:left w:val="none" w:sz="0" w:space="0" w:color="auto"/>
            <w:bottom w:val="none" w:sz="0" w:space="0" w:color="auto"/>
            <w:right w:val="none" w:sz="0" w:space="0" w:color="auto"/>
          </w:divBdr>
        </w:div>
      </w:divsChild>
    </w:div>
    <w:div w:id="1784300334">
      <w:bodyDiv w:val="1"/>
      <w:marLeft w:val="0"/>
      <w:marRight w:val="0"/>
      <w:marTop w:val="0"/>
      <w:marBottom w:val="0"/>
      <w:divBdr>
        <w:top w:val="none" w:sz="0" w:space="0" w:color="auto"/>
        <w:left w:val="none" w:sz="0" w:space="0" w:color="auto"/>
        <w:bottom w:val="none" w:sz="0" w:space="0" w:color="auto"/>
        <w:right w:val="none" w:sz="0" w:space="0" w:color="auto"/>
      </w:divBdr>
    </w:div>
    <w:div w:id="1785810948">
      <w:bodyDiv w:val="1"/>
      <w:marLeft w:val="0"/>
      <w:marRight w:val="0"/>
      <w:marTop w:val="0"/>
      <w:marBottom w:val="0"/>
      <w:divBdr>
        <w:top w:val="none" w:sz="0" w:space="0" w:color="auto"/>
        <w:left w:val="none" w:sz="0" w:space="0" w:color="auto"/>
        <w:bottom w:val="none" w:sz="0" w:space="0" w:color="auto"/>
        <w:right w:val="none" w:sz="0" w:space="0" w:color="auto"/>
      </w:divBdr>
      <w:divsChild>
        <w:div w:id="2129003626">
          <w:marLeft w:val="547"/>
          <w:marRight w:val="0"/>
          <w:marTop w:val="0"/>
          <w:marBottom w:val="0"/>
          <w:divBdr>
            <w:top w:val="none" w:sz="0" w:space="0" w:color="auto"/>
            <w:left w:val="none" w:sz="0" w:space="0" w:color="auto"/>
            <w:bottom w:val="none" w:sz="0" w:space="0" w:color="auto"/>
            <w:right w:val="none" w:sz="0" w:space="0" w:color="auto"/>
          </w:divBdr>
        </w:div>
      </w:divsChild>
    </w:div>
    <w:div w:id="1786390313">
      <w:bodyDiv w:val="1"/>
      <w:marLeft w:val="0"/>
      <w:marRight w:val="0"/>
      <w:marTop w:val="0"/>
      <w:marBottom w:val="0"/>
      <w:divBdr>
        <w:top w:val="none" w:sz="0" w:space="0" w:color="auto"/>
        <w:left w:val="none" w:sz="0" w:space="0" w:color="auto"/>
        <w:bottom w:val="none" w:sz="0" w:space="0" w:color="auto"/>
        <w:right w:val="none" w:sz="0" w:space="0" w:color="auto"/>
      </w:divBdr>
      <w:divsChild>
        <w:div w:id="290938592">
          <w:marLeft w:val="547"/>
          <w:marRight w:val="0"/>
          <w:marTop w:val="0"/>
          <w:marBottom w:val="0"/>
          <w:divBdr>
            <w:top w:val="none" w:sz="0" w:space="0" w:color="auto"/>
            <w:left w:val="none" w:sz="0" w:space="0" w:color="auto"/>
            <w:bottom w:val="none" w:sz="0" w:space="0" w:color="auto"/>
            <w:right w:val="none" w:sz="0" w:space="0" w:color="auto"/>
          </w:divBdr>
        </w:div>
        <w:div w:id="343946629">
          <w:marLeft w:val="547"/>
          <w:marRight w:val="0"/>
          <w:marTop w:val="0"/>
          <w:marBottom w:val="0"/>
          <w:divBdr>
            <w:top w:val="none" w:sz="0" w:space="0" w:color="auto"/>
            <w:left w:val="none" w:sz="0" w:space="0" w:color="auto"/>
            <w:bottom w:val="none" w:sz="0" w:space="0" w:color="auto"/>
            <w:right w:val="none" w:sz="0" w:space="0" w:color="auto"/>
          </w:divBdr>
        </w:div>
        <w:div w:id="408969951">
          <w:marLeft w:val="547"/>
          <w:marRight w:val="0"/>
          <w:marTop w:val="0"/>
          <w:marBottom w:val="0"/>
          <w:divBdr>
            <w:top w:val="none" w:sz="0" w:space="0" w:color="auto"/>
            <w:left w:val="none" w:sz="0" w:space="0" w:color="auto"/>
            <w:bottom w:val="none" w:sz="0" w:space="0" w:color="auto"/>
            <w:right w:val="none" w:sz="0" w:space="0" w:color="auto"/>
          </w:divBdr>
        </w:div>
        <w:div w:id="676421728">
          <w:marLeft w:val="547"/>
          <w:marRight w:val="0"/>
          <w:marTop w:val="0"/>
          <w:marBottom w:val="0"/>
          <w:divBdr>
            <w:top w:val="none" w:sz="0" w:space="0" w:color="auto"/>
            <w:left w:val="none" w:sz="0" w:space="0" w:color="auto"/>
            <w:bottom w:val="none" w:sz="0" w:space="0" w:color="auto"/>
            <w:right w:val="none" w:sz="0" w:space="0" w:color="auto"/>
          </w:divBdr>
        </w:div>
        <w:div w:id="711803968">
          <w:marLeft w:val="547"/>
          <w:marRight w:val="0"/>
          <w:marTop w:val="0"/>
          <w:marBottom w:val="0"/>
          <w:divBdr>
            <w:top w:val="none" w:sz="0" w:space="0" w:color="auto"/>
            <w:left w:val="none" w:sz="0" w:space="0" w:color="auto"/>
            <w:bottom w:val="none" w:sz="0" w:space="0" w:color="auto"/>
            <w:right w:val="none" w:sz="0" w:space="0" w:color="auto"/>
          </w:divBdr>
        </w:div>
        <w:div w:id="748814533">
          <w:marLeft w:val="547"/>
          <w:marRight w:val="0"/>
          <w:marTop w:val="0"/>
          <w:marBottom w:val="0"/>
          <w:divBdr>
            <w:top w:val="none" w:sz="0" w:space="0" w:color="auto"/>
            <w:left w:val="none" w:sz="0" w:space="0" w:color="auto"/>
            <w:bottom w:val="none" w:sz="0" w:space="0" w:color="auto"/>
            <w:right w:val="none" w:sz="0" w:space="0" w:color="auto"/>
          </w:divBdr>
        </w:div>
        <w:div w:id="803473822">
          <w:marLeft w:val="547"/>
          <w:marRight w:val="0"/>
          <w:marTop w:val="0"/>
          <w:marBottom w:val="0"/>
          <w:divBdr>
            <w:top w:val="none" w:sz="0" w:space="0" w:color="auto"/>
            <w:left w:val="none" w:sz="0" w:space="0" w:color="auto"/>
            <w:bottom w:val="none" w:sz="0" w:space="0" w:color="auto"/>
            <w:right w:val="none" w:sz="0" w:space="0" w:color="auto"/>
          </w:divBdr>
        </w:div>
        <w:div w:id="850686246">
          <w:marLeft w:val="547"/>
          <w:marRight w:val="0"/>
          <w:marTop w:val="0"/>
          <w:marBottom w:val="0"/>
          <w:divBdr>
            <w:top w:val="none" w:sz="0" w:space="0" w:color="auto"/>
            <w:left w:val="none" w:sz="0" w:space="0" w:color="auto"/>
            <w:bottom w:val="none" w:sz="0" w:space="0" w:color="auto"/>
            <w:right w:val="none" w:sz="0" w:space="0" w:color="auto"/>
          </w:divBdr>
        </w:div>
        <w:div w:id="1062096541">
          <w:marLeft w:val="547"/>
          <w:marRight w:val="0"/>
          <w:marTop w:val="0"/>
          <w:marBottom w:val="0"/>
          <w:divBdr>
            <w:top w:val="none" w:sz="0" w:space="0" w:color="auto"/>
            <w:left w:val="none" w:sz="0" w:space="0" w:color="auto"/>
            <w:bottom w:val="none" w:sz="0" w:space="0" w:color="auto"/>
            <w:right w:val="none" w:sz="0" w:space="0" w:color="auto"/>
          </w:divBdr>
        </w:div>
        <w:div w:id="1077286424">
          <w:marLeft w:val="547"/>
          <w:marRight w:val="0"/>
          <w:marTop w:val="0"/>
          <w:marBottom w:val="0"/>
          <w:divBdr>
            <w:top w:val="none" w:sz="0" w:space="0" w:color="auto"/>
            <w:left w:val="none" w:sz="0" w:space="0" w:color="auto"/>
            <w:bottom w:val="none" w:sz="0" w:space="0" w:color="auto"/>
            <w:right w:val="none" w:sz="0" w:space="0" w:color="auto"/>
          </w:divBdr>
        </w:div>
        <w:div w:id="1336415456">
          <w:marLeft w:val="547"/>
          <w:marRight w:val="0"/>
          <w:marTop w:val="0"/>
          <w:marBottom w:val="0"/>
          <w:divBdr>
            <w:top w:val="none" w:sz="0" w:space="0" w:color="auto"/>
            <w:left w:val="none" w:sz="0" w:space="0" w:color="auto"/>
            <w:bottom w:val="none" w:sz="0" w:space="0" w:color="auto"/>
            <w:right w:val="none" w:sz="0" w:space="0" w:color="auto"/>
          </w:divBdr>
        </w:div>
        <w:div w:id="1461073953">
          <w:marLeft w:val="547"/>
          <w:marRight w:val="0"/>
          <w:marTop w:val="0"/>
          <w:marBottom w:val="0"/>
          <w:divBdr>
            <w:top w:val="none" w:sz="0" w:space="0" w:color="auto"/>
            <w:left w:val="none" w:sz="0" w:space="0" w:color="auto"/>
            <w:bottom w:val="none" w:sz="0" w:space="0" w:color="auto"/>
            <w:right w:val="none" w:sz="0" w:space="0" w:color="auto"/>
          </w:divBdr>
        </w:div>
        <w:div w:id="1492867366">
          <w:marLeft w:val="547"/>
          <w:marRight w:val="0"/>
          <w:marTop w:val="0"/>
          <w:marBottom w:val="0"/>
          <w:divBdr>
            <w:top w:val="none" w:sz="0" w:space="0" w:color="auto"/>
            <w:left w:val="none" w:sz="0" w:space="0" w:color="auto"/>
            <w:bottom w:val="none" w:sz="0" w:space="0" w:color="auto"/>
            <w:right w:val="none" w:sz="0" w:space="0" w:color="auto"/>
          </w:divBdr>
        </w:div>
        <w:div w:id="1518497989">
          <w:marLeft w:val="547"/>
          <w:marRight w:val="0"/>
          <w:marTop w:val="0"/>
          <w:marBottom w:val="0"/>
          <w:divBdr>
            <w:top w:val="none" w:sz="0" w:space="0" w:color="auto"/>
            <w:left w:val="none" w:sz="0" w:space="0" w:color="auto"/>
            <w:bottom w:val="none" w:sz="0" w:space="0" w:color="auto"/>
            <w:right w:val="none" w:sz="0" w:space="0" w:color="auto"/>
          </w:divBdr>
        </w:div>
        <w:div w:id="1703167294">
          <w:marLeft w:val="547"/>
          <w:marRight w:val="0"/>
          <w:marTop w:val="0"/>
          <w:marBottom w:val="0"/>
          <w:divBdr>
            <w:top w:val="none" w:sz="0" w:space="0" w:color="auto"/>
            <w:left w:val="none" w:sz="0" w:space="0" w:color="auto"/>
            <w:bottom w:val="none" w:sz="0" w:space="0" w:color="auto"/>
            <w:right w:val="none" w:sz="0" w:space="0" w:color="auto"/>
          </w:divBdr>
        </w:div>
        <w:div w:id="1720473839">
          <w:marLeft w:val="547"/>
          <w:marRight w:val="0"/>
          <w:marTop w:val="0"/>
          <w:marBottom w:val="0"/>
          <w:divBdr>
            <w:top w:val="none" w:sz="0" w:space="0" w:color="auto"/>
            <w:left w:val="none" w:sz="0" w:space="0" w:color="auto"/>
            <w:bottom w:val="none" w:sz="0" w:space="0" w:color="auto"/>
            <w:right w:val="none" w:sz="0" w:space="0" w:color="auto"/>
          </w:divBdr>
        </w:div>
        <w:div w:id="1950352456">
          <w:marLeft w:val="547"/>
          <w:marRight w:val="0"/>
          <w:marTop w:val="0"/>
          <w:marBottom w:val="0"/>
          <w:divBdr>
            <w:top w:val="none" w:sz="0" w:space="0" w:color="auto"/>
            <w:left w:val="none" w:sz="0" w:space="0" w:color="auto"/>
            <w:bottom w:val="none" w:sz="0" w:space="0" w:color="auto"/>
            <w:right w:val="none" w:sz="0" w:space="0" w:color="auto"/>
          </w:divBdr>
        </w:div>
        <w:div w:id="2050254471">
          <w:marLeft w:val="547"/>
          <w:marRight w:val="0"/>
          <w:marTop w:val="0"/>
          <w:marBottom w:val="0"/>
          <w:divBdr>
            <w:top w:val="none" w:sz="0" w:space="0" w:color="auto"/>
            <w:left w:val="none" w:sz="0" w:space="0" w:color="auto"/>
            <w:bottom w:val="none" w:sz="0" w:space="0" w:color="auto"/>
            <w:right w:val="none" w:sz="0" w:space="0" w:color="auto"/>
          </w:divBdr>
        </w:div>
      </w:divsChild>
    </w:div>
    <w:div w:id="1788623846">
      <w:bodyDiv w:val="1"/>
      <w:marLeft w:val="0"/>
      <w:marRight w:val="0"/>
      <w:marTop w:val="0"/>
      <w:marBottom w:val="0"/>
      <w:divBdr>
        <w:top w:val="none" w:sz="0" w:space="0" w:color="auto"/>
        <w:left w:val="none" w:sz="0" w:space="0" w:color="auto"/>
        <w:bottom w:val="none" w:sz="0" w:space="0" w:color="auto"/>
        <w:right w:val="none" w:sz="0" w:space="0" w:color="auto"/>
      </w:divBdr>
    </w:div>
    <w:div w:id="1789741703">
      <w:bodyDiv w:val="1"/>
      <w:marLeft w:val="0"/>
      <w:marRight w:val="0"/>
      <w:marTop w:val="0"/>
      <w:marBottom w:val="0"/>
      <w:divBdr>
        <w:top w:val="none" w:sz="0" w:space="0" w:color="auto"/>
        <w:left w:val="none" w:sz="0" w:space="0" w:color="auto"/>
        <w:bottom w:val="none" w:sz="0" w:space="0" w:color="auto"/>
        <w:right w:val="none" w:sz="0" w:space="0" w:color="auto"/>
      </w:divBdr>
      <w:divsChild>
        <w:div w:id="184514628">
          <w:marLeft w:val="547"/>
          <w:marRight w:val="0"/>
          <w:marTop w:val="0"/>
          <w:marBottom w:val="0"/>
          <w:divBdr>
            <w:top w:val="none" w:sz="0" w:space="0" w:color="auto"/>
            <w:left w:val="none" w:sz="0" w:space="0" w:color="auto"/>
            <w:bottom w:val="none" w:sz="0" w:space="0" w:color="auto"/>
            <w:right w:val="none" w:sz="0" w:space="0" w:color="auto"/>
          </w:divBdr>
        </w:div>
        <w:div w:id="218900571">
          <w:marLeft w:val="547"/>
          <w:marRight w:val="0"/>
          <w:marTop w:val="0"/>
          <w:marBottom w:val="0"/>
          <w:divBdr>
            <w:top w:val="none" w:sz="0" w:space="0" w:color="auto"/>
            <w:left w:val="none" w:sz="0" w:space="0" w:color="auto"/>
            <w:bottom w:val="none" w:sz="0" w:space="0" w:color="auto"/>
            <w:right w:val="none" w:sz="0" w:space="0" w:color="auto"/>
          </w:divBdr>
        </w:div>
        <w:div w:id="358627149">
          <w:marLeft w:val="547"/>
          <w:marRight w:val="0"/>
          <w:marTop w:val="0"/>
          <w:marBottom w:val="0"/>
          <w:divBdr>
            <w:top w:val="none" w:sz="0" w:space="0" w:color="auto"/>
            <w:left w:val="none" w:sz="0" w:space="0" w:color="auto"/>
            <w:bottom w:val="none" w:sz="0" w:space="0" w:color="auto"/>
            <w:right w:val="none" w:sz="0" w:space="0" w:color="auto"/>
          </w:divBdr>
        </w:div>
        <w:div w:id="420226469">
          <w:marLeft w:val="547"/>
          <w:marRight w:val="0"/>
          <w:marTop w:val="0"/>
          <w:marBottom w:val="0"/>
          <w:divBdr>
            <w:top w:val="none" w:sz="0" w:space="0" w:color="auto"/>
            <w:left w:val="none" w:sz="0" w:space="0" w:color="auto"/>
            <w:bottom w:val="none" w:sz="0" w:space="0" w:color="auto"/>
            <w:right w:val="none" w:sz="0" w:space="0" w:color="auto"/>
          </w:divBdr>
        </w:div>
        <w:div w:id="826899037">
          <w:marLeft w:val="547"/>
          <w:marRight w:val="0"/>
          <w:marTop w:val="0"/>
          <w:marBottom w:val="0"/>
          <w:divBdr>
            <w:top w:val="none" w:sz="0" w:space="0" w:color="auto"/>
            <w:left w:val="none" w:sz="0" w:space="0" w:color="auto"/>
            <w:bottom w:val="none" w:sz="0" w:space="0" w:color="auto"/>
            <w:right w:val="none" w:sz="0" w:space="0" w:color="auto"/>
          </w:divBdr>
        </w:div>
        <w:div w:id="853150633">
          <w:marLeft w:val="547"/>
          <w:marRight w:val="0"/>
          <w:marTop w:val="0"/>
          <w:marBottom w:val="0"/>
          <w:divBdr>
            <w:top w:val="none" w:sz="0" w:space="0" w:color="auto"/>
            <w:left w:val="none" w:sz="0" w:space="0" w:color="auto"/>
            <w:bottom w:val="none" w:sz="0" w:space="0" w:color="auto"/>
            <w:right w:val="none" w:sz="0" w:space="0" w:color="auto"/>
          </w:divBdr>
        </w:div>
        <w:div w:id="998313239">
          <w:marLeft w:val="547"/>
          <w:marRight w:val="0"/>
          <w:marTop w:val="0"/>
          <w:marBottom w:val="0"/>
          <w:divBdr>
            <w:top w:val="none" w:sz="0" w:space="0" w:color="auto"/>
            <w:left w:val="none" w:sz="0" w:space="0" w:color="auto"/>
            <w:bottom w:val="none" w:sz="0" w:space="0" w:color="auto"/>
            <w:right w:val="none" w:sz="0" w:space="0" w:color="auto"/>
          </w:divBdr>
        </w:div>
        <w:div w:id="1150170762">
          <w:marLeft w:val="547"/>
          <w:marRight w:val="0"/>
          <w:marTop w:val="0"/>
          <w:marBottom w:val="0"/>
          <w:divBdr>
            <w:top w:val="none" w:sz="0" w:space="0" w:color="auto"/>
            <w:left w:val="none" w:sz="0" w:space="0" w:color="auto"/>
            <w:bottom w:val="none" w:sz="0" w:space="0" w:color="auto"/>
            <w:right w:val="none" w:sz="0" w:space="0" w:color="auto"/>
          </w:divBdr>
        </w:div>
        <w:div w:id="1519926500">
          <w:marLeft w:val="547"/>
          <w:marRight w:val="0"/>
          <w:marTop w:val="0"/>
          <w:marBottom w:val="0"/>
          <w:divBdr>
            <w:top w:val="none" w:sz="0" w:space="0" w:color="auto"/>
            <w:left w:val="none" w:sz="0" w:space="0" w:color="auto"/>
            <w:bottom w:val="none" w:sz="0" w:space="0" w:color="auto"/>
            <w:right w:val="none" w:sz="0" w:space="0" w:color="auto"/>
          </w:divBdr>
        </w:div>
        <w:div w:id="1584796507">
          <w:marLeft w:val="547"/>
          <w:marRight w:val="0"/>
          <w:marTop w:val="0"/>
          <w:marBottom w:val="0"/>
          <w:divBdr>
            <w:top w:val="none" w:sz="0" w:space="0" w:color="auto"/>
            <w:left w:val="none" w:sz="0" w:space="0" w:color="auto"/>
            <w:bottom w:val="none" w:sz="0" w:space="0" w:color="auto"/>
            <w:right w:val="none" w:sz="0" w:space="0" w:color="auto"/>
          </w:divBdr>
        </w:div>
        <w:div w:id="1730225970">
          <w:marLeft w:val="547"/>
          <w:marRight w:val="0"/>
          <w:marTop w:val="0"/>
          <w:marBottom w:val="0"/>
          <w:divBdr>
            <w:top w:val="none" w:sz="0" w:space="0" w:color="auto"/>
            <w:left w:val="none" w:sz="0" w:space="0" w:color="auto"/>
            <w:bottom w:val="none" w:sz="0" w:space="0" w:color="auto"/>
            <w:right w:val="none" w:sz="0" w:space="0" w:color="auto"/>
          </w:divBdr>
        </w:div>
      </w:divsChild>
    </w:div>
    <w:div w:id="1791168589">
      <w:bodyDiv w:val="1"/>
      <w:marLeft w:val="0"/>
      <w:marRight w:val="0"/>
      <w:marTop w:val="0"/>
      <w:marBottom w:val="0"/>
      <w:divBdr>
        <w:top w:val="none" w:sz="0" w:space="0" w:color="auto"/>
        <w:left w:val="none" w:sz="0" w:space="0" w:color="auto"/>
        <w:bottom w:val="none" w:sz="0" w:space="0" w:color="auto"/>
        <w:right w:val="none" w:sz="0" w:space="0" w:color="auto"/>
      </w:divBdr>
      <w:divsChild>
        <w:div w:id="252129085">
          <w:marLeft w:val="547"/>
          <w:marRight w:val="0"/>
          <w:marTop w:val="0"/>
          <w:marBottom w:val="0"/>
          <w:divBdr>
            <w:top w:val="none" w:sz="0" w:space="0" w:color="auto"/>
            <w:left w:val="none" w:sz="0" w:space="0" w:color="auto"/>
            <w:bottom w:val="none" w:sz="0" w:space="0" w:color="auto"/>
            <w:right w:val="none" w:sz="0" w:space="0" w:color="auto"/>
          </w:divBdr>
        </w:div>
        <w:div w:id="627784575">
          <w:marLeft w:val="547"/>
          <w:marRight w:val="0"/>
          <w:marTop w:val="0"/>
          <w:marBottom w:val="0"/>
          <w:divBdr>
            <w:top w:val="none" w:sz="0" w:space="0" w:color="auto"/>
            <w:left w:val="none" w:sz="0" w:space="0" w:color="auto"/>
            <w:bottom w:val="none" w:sz="0" w:space="0" w:color="auto"/>
            <w:right w:val="none" w:sz="0" w:space="0" w:color="auto"/>
          </w:divBdr>
        </w:div>
        <w:div w:id="1883325951">
          <w:marLeft w:val="547"/>
          <w:marRight w:val="0"/>
          <w:marTop w:val="0"/>
          <w:marBottom w:val="0"/>
          <w:divBdr>
            <w:top w:val="none" w:sz="0" w:space="0" w:color="auto"/>
            <w:left w:val="none" w:sz="0" w:space="0" w:color="auto"/>
            <w:bottom w:val="none" w:sz="0" w:space="0" w:color="auto"/>
            <w:right w:val="none" w:sz="0" w:space="0" w:color="auto"/>
          </w:divBdr>
        </w:div>
      </w:divsChild>
    </w:div>
    <w:div w:id="1794907262">
      <w:bodyDiv w:val="1"/>
      <w:marLeft w:val="0"/>
      <w:marRight w:val="0"/>
      <w:marTop w:val="0"/>
      <w:marBottom w:val="0"/>
      <w:divBdr>
        <w:top w:val="none" w:sz="0" w:space="0" w:color="auto"/>
        <w:left w:val="none" w:sz="0" w:space="0" w:color="auto"/>
        <w:bottom w:val="none" w:sz="0" w:space="0" w:color="auto"/>
        <w:right w:val="none" w:sz="0" w:space="0" w:color="auto"/>
      </w:divBdr>
      <w:divsChild>
        <w:div w:id="177357214">
          <w:marLeft w:val="547"/>
          <w:marRight w:val="0"/>
          <w:marTop w:val="0"/>
          <w:marBottom w:val="0"/>
          <w:divBdr>
            <w:top w:val="none" w:sz="0" w:space="0" w:color="auto"/>
            <w:left w:val="none" w:sz="0" w:space="0" w:color="auto"/>
            <w:bottom w:val="none" w:sz="0" w:space="0" w:color="auto"/>
            <w:right w:val="none" w:sz="0" w:space="0" w:color="auto"/>
          </w:divBdr>
        </w:div>
      </w:divsChild>
    </w:div>
    <w:div w:id="1797990042">
      <w:bodyDiv w:val="1"/>
      <w:marLeft w:val="0"/>
      <w:marRight w:val="0"/>
      <w:marTop w:val="0"/>
      <w:marBottom w:val="0"/>
      <w:divBdr>
        <w:top w:val="none" w:sz="0" w:space="0" w:color="auto"/>
        <w:left w:val="none" w:sz="0" w:space="0" w:color="auto"/>
        <w:bottom w:val="none" w:sz="0" w:space="0" w:color="auto"/>
        <w:right w:val="none" w:sz="0" w:space="0" w:color="auto"/>
      </w:divBdr>
      <w:divsChild>
        <w:div w:id="1386686900">
          <w:marLeft w:val="547"/>
          <w:marRight w:val="0"/>
          <w:marTop w:val="0"/>
          <w:marBottom w:val="0"/>
          <w:divBdr>
            <w:top w:val="none" w:sz="0" w:space="0" w:color="auto"/>
            <w:left w:val="none" w:sz="0" w:space="0" w:color="auto"/>
            <w:bottom w:val="none" w:sz="0" w:space="0" w:color="auto"/>
            <w:right w:val="none" w:sz="0" w:space="0" w:color="auto"/>
          </w:divBdr>
        </w:div>
        <w:div w:id="1514027690">
          <w:marLeft w:val="547"/>
          <w:marRight w:val="0"/>
          <w:marTop w:val="0"/>
          <w:marBottom w:val="0"/>
          <w:divBdr>
            <w:top w:val="none" w:sz="0" w:space="0" w:color="auto"/>
            <w:left w:val="none" w:sz="0" w:space="0" w:color="auto"/>
            <w:bottom w:val="none" w:sz="0" w:space="0" w:color="auto"/>
            <w:right w:val="none" w:sz="0" w:space="0" w:color="auto"/>
          </w:divBdr>
        </w:div>
      </w:divsChild>
    </w:div>
    <w:div w:id="1799489123">
      <w:bodyDiv w:val="1"/>
      <w:marLeft w:val="0"/>
      <w:marRight w:val="0"/>
      <w:marTop w:val="0"/>
      <w:marBottom w:val="0"/>
      <w:divBdr>
        <w:top w:val="none" w:sz="0" w:space="0" w:color="auto"/>
        <w:left w:val="none" w:sz="0" w:space="0" w:color="auto"/>
        <w:bottom w:val="none" w:sz="0" w:space="0" w:color="auto"/>
        <w:right w:val="none" w:sz="0" w:space="0" w:color="auto"/>
      </w:divBdr>
      <w:divsChild>
        <w:div w:id="1964770622">
          <w:marLeft w:val="547"/>
          <w:marRight w:val="0"/>
          <w:marTop w:val="0"/>
          <w:marBottom w:val="0"/>
          <w:divBdr>
            <w:top w:val="none" w:sz="0" w:space="0" w:color="auto"/>
            <w:left w:val="none" w:sz="0" w:space="0" w:color="auto"/>
            <w:bottom w:val="none" w:sz="0" w:space="0" w:color="auto"/>
            <w:right w:val="none" w:sz="0" w:space="0" w:color="auto"/>
          </w:divBdr>
        </w:div>
        <w:div w:id="504319195">
          <w:marLeft w:val="547"/>
          <w:marRight w:val="0"/>
          <w:marTop w:val="0"/>
          <w:marBottom w:val="0"/>
          <w:divBdr>
            <w:top w:val="none" w:sz="0" w:space="0" w:color="auto"/>
            <w:left w:val="none" w:sz="0" w:space="0" w:color="auto"/>
            <w:bottom w:val="none" w:sz="0" w:space="0" w:color="auto"/>
            <w:right w:val="none" w:sz="0" w:space="0" w:color="auto"/>
          </w:divBdr>
        </w:div>
        <w:div w:id="243298017">
          <w:marLeft w:val="547"/>
          <w:marRight w:val="0"/>
          <w:marTop w:val="0"/>
          <w:marBottom w:val="0"/>
          <w:divBdr>
            <w:top w:val="none" w:sz="0" w:space="0" w:color="auto"/>
            <w:left w:val="none" w:sz="0" w:space="0" w:color="auto"/>
            <w:bottom w:val="none" w:sz="0" w:space="0" w:color="auto"/>
            <w:right w:val="none" w:sz="0" w:space="0" w:color="auto"/>
          </w:divBdr>
        </w:div>
        <w:div w:id="1621641474">
          <w:marLeft w:val="547"/>
          <w:marRight w:val="0"/>
          <w:marTop w:val="0"/>
          <w:marBottom w:val="0"/>
          <w:divBdr>
            <w:top w:val="none" w:sz="0" w:space="0" w:color="auto"/>
            <w:left w:val="none" w:sz="0" w:space="0" w:color="auto"/>
            <w:bottom w:val="none" w:sz="0" w:space="0" w:color="auto"/>
            <w:right w:val="none" w:sz="0" w:space="0" w:color="auto"/>
          </w:divBdr>
        </w:div>
        <w:div w:id="31662802">
          <w:marLeft w:val="547"/>
          <w:marRight w:val="0"/>
          <w:marTop w:val="0"/>
          <w:marBottom w:val="0"/>
          <w:divBdr>
            <w:top w:val="none" w:sz="0" w:space="0" w:color="auto"/>
            <w:left w:val="none" w:sz="0" w:space="0" w:color="auto"/>
            <w:bottom w:val="none" w:sz="0" w:space="0" w:color="auto"/>
            <w:right w:val="none" w:sz="0" w:space="0" w:color="auto"/>
          </w:divBdr>
        </w:div>
        <w:div w:id="1825270324">
          <w:marLeft w:val="547"/>
          <w:marRight w:val="0"/>
          <w:marTop w:val="0"/>
          <w:marBottom w:val="0"/>
          <w:divBdr>
            <w:top w:val="none" w:sz="0" w:space="0" w:color="auto"/>
            <w:left w:val="none" w:sz="0" w:space="0" w:color="auto"/>
            <w:bottom w:val="none" w:sz="0" w:space="0" w:color="auto"/>
            <w:right w:val="none" w:sz="0" w:space="0" w:color="auto"/>
          </w:divBdr>
        </w:div>
        <w:div w:id="43065590">
          <w:marLeft w:val="547"/>
          <w:marRight w:val="0"/>
          <w:marTop w:val="0"/>
          <w:marBottom w:val="0"/>
          <w:divBdr>
            <w:top w:val="none" w:sz="0" w:space="0" w:color="auto"/>
            <w:left w:val="none" w:sz="0" w:space="0" w:color="auto"/>
            <w:bottom w:val="none" w:sz="0" w:space="0" w:color="auto"/>
            <w:right w:val="none" w:sz="0" w:space="0" w:color="auto"/>
          </w:divBdr>
        </w:div>
        <w:div w:id="57939875">
          <w:marLeft w:val="547"/>
          <w:marRight w:val="0"/>
          <w:marTop w:val="0"/>
          <w:marBottom w:val="0"/>
          <w:divBdr>
            <w:top w:val="none" w:sz="0" w:space="0" w:color="auto"/>
            <w:left w:val="none" w:sz="0" w:space="0" w:color="auto"/>
            <w:bottom w:val="none" w:sz="0" w:space="0" w:color="auto"/>
            <w:right w:val="none" w:sz="0" w:space="0" w:color="auto"/>
          </w:divBdr>
        </w:div>
        <w:div w:id="1481725006">
          <w:marLeft w:val="547"/>
          <w:marRight w:val="0"/>
          <w:marTop w:val="0"/>
          <w:marBottom w:val="0"/>
          <w:divBdr>
            <w:top w:val="none" w:sz="0" w:space="0" w:color="auto"/>
            <w:left w:val="none" w:sz="0" w:space="0" w:color="auto"/>
            <w:bottom w:val="none" w:sz="0" w:space="0" w:color="auto"/>
            <w:right w:val="none" w:sz="0" w:space="0" w:color="auto"/>
          </w:divBdr>
        </w:div>
        <w:div w:id="1242252720">
          <w:marLeft w:val="547"/>
          <w:marRight w:val="0"/>
          <w:marTop w:val="0"/>
          <w:marBottom w:val="0"/>
          <w:divBdr>
            <w:top w:val="none" w:sz="0" w:space="0" w:color="auto"/>
            <w:left w:val="none" w:sz="0" w:space="0" w:color="auto"/>
            <w:bottom w:val="none" w:sz="0" w:space="0" w:color="auto"/>
            <w:right w:val="none" w:sz="0" w:space="0" w:color="auto"/>
          </w:divBdr>
        </w:div>
        <w:div w:id="2085299512">
          <w:marLeft w:val="547"/>
          <w:marRight w:val="0"/>
          <w:marTop w:val="0"/>
          <w:marBottom w:val="0"/>
          <w:divBdr>
            <w:top w:val="none" w:sz="0" w:space="0" w:color="auto"/>
            <w:left w:val="none" w:sz="0" w:space="0" w:color="auto"/>
            <w:bottom w:val="none" w:sz="0" w:space="0" w:color="auto"/>
            <w:right w:val="none" w:sz="0" w:space="0" w:color="auto"/>
          </w:divBdr>
        </w:div>
      </w:divsChild>
    </w:div>
    <w:div w:id="1801610483">
      <w:bodyDiv w:val="1"/>
      <w:marLeft w:val="0"/>
      <w:marRight w:val="0"/>
      <w:marTop w:val="0"/>
      <w:marBottom w:val="0"/>
      <w:divBdr>
        <w:top w:val="none" w:sz="0" w:space="0" w:color="auto"/>
        <w:left w:val="none" w:sz="0" w:space="0" w:color="auto"/>
        <w:bottom w:val="none" w:sz="0" w:space="0" w:color="auto"/>
        <w:right w:val="none" w:sz="0" w:space="0" w:color="auto"/>
      </w:divBdr>
      <w:divsChild>
        <w:div w:id="40515899">
          <w:marLeft w:val="547"/>
          <w:marRight w:val="0"/>
          <w:marTop w:val="0"/>
          <w:marBottom w:val="0"/>
          <w:divBdr>
            <w:top w:val="none" w:sz="0" w:space="0" w:color="auto"/>
            <w:left w:val="none" w:sz="0" w:space="0" w:color="auto"/>
            <w:bottom w:val="none" w:sz="0" w:space="0" w:color="auto"/>
            <w:right w:val="none" w:sz="0" w:space="0" w:color="auto"/>
          </w:divBdr>
        </w:div>
        <w:div w:id="804198172">
          <w:marLeft w:val="547"/>
          <w:marRight w:val="0"/>
          <w:marTop w:val="0"/>
          <w:marBottom w:val="0"/>
          <w:divBdr>
            <w:top w:val="none" w:sz="0" w:space="0" w:color="auto"/>
            <w:left w:val="none" w:sz="0" w:space="0" w:color="auto"/>
            <w:bottom w:val="none" w:sz="0" w:space="0" w:color="auto"/>
            <w:right w:val="none" w:sz="0" w:space="0" w:color="auto"/>
          </w:divBdr>
        </w:div>
        <w:div w:id="375279480">
          <w:marLeft w:val="547"/>
          <w:marRight w:val="0"/>
          <w:marTop w:val="0"/>
          <w:marBottom w:val="0"/>
          <w:divBdr>
            <w:top w:val="none" w:sz="0" w:space="0" w:color="auto"/>
            <w:left w:val="none" w:sz="0" w:space="0" w:color="auto"/>
            <w:bottom w:val="none" w:sz="0" w:space="0" w:color="auto"/>
            <w:right w:val="none" w:sz="0" w:space="0" w:color="auto"/>
          </w:divBdr>
        </w:div>
        <w:div w:id="1113668293">
          <w:marLeft w:val="547"/>
          <w:marRight w:val="0"/>
          <w:marTop w:val="0"/>
          <w:marBottom w:val="0"/>
          <w:divBdr>
            <w:top w:val="none" w:sz="0" w:space="0" w:color="auto"/>
            <w:left w:val="none" w:sz="0" w:space="0" w:color="auto"/>
            <w:bottom w:val="none" w:sz="0" w:space="0" w:color="auto"/>
            <w:right w:val="none" w:sz="0" w:space="0" w:color="auto"/>
          </w:divBdr>
        </w:div>
        <w:div w:id="564611740">
          <w:marLeft w:val="547"/>
          <w:marRight w:val="0"/>
          <w:marTop w:val="0"/>
          <w:marBottom w:val="0"/>
          <w:divBdr>
            <w:top w:val="none" w:sz="0" w:space="0" w:color="auto"/>
            <w:left w:val="none" w:sz="0" w:space="0" w:color="auto"/>
            <w:bottom w:val="none" w:sz="0" w:space="0" w:color="auto"/>
            <w:right w:val="none" w:sz="0" w:space="0" w:color="auto"/>
          </w:divBdr>
        </w:div>
        <w:div w:id="1740209603">
          <w:marLeft w:val="547"/>
          <w:marRight w:val="0"/>
          <w:marTop w:val="0"/>
          <w:marBottom w:val="0"/>
          <w:divBdr>
            <w:top w:val="none" w:sz="0" w:space="0" w:color="auto"/>
            <w:left w:val="none" w:sz="0" w:space="0" w:color="auto"/>
            <w:bottom w:val="none" w:sz="0" w:space="0" w:color="auto"/>
            <w:right w:val="none" w:sz="0" w:space="0" w:color="auto"/>
          </w:divBdr>
        </w:div>
        <w:div w:id="1425495978">
          <w:marLeft w:val="547"/>
          <w:marRight w:val="0"/>
          <w:marTop w:val="0"/>
          <w:marBottom w:val="0"/>
          <w:divBdr>
            <w:top w:val="none" w:sz="0" w:space="0" w:color="auto"/>
            <w:left w:val="none" w:sz="0" w:space="0" w:color="auto"/>
            <w:bottom w:val="none" w:sz="0" w:space="0" w:color="auto"/>
            <w:right w:val="none" w:sz="0" w:space="0" w:color="auto"/>
          </w:divBdr>
        </w:div>
        <w:div w:id="834301454">
          <w:marLeft w:val="547"/>
          <w:marRight w:val="0"/>
          <w:marTop w:val="0"/>
          <w:marBottom w:val="0"/>
          <w:divBdr>
            <w:top w:val="none" w:sz="0" w:space="0" w:color="auto"/>
            <w:left w:val="none" w:sz="0" w:space="0" w:color="auto"/>
            <w:bottom w:val="none" w:sz="0" w:space="0" w:color="auto"/>
            <w:right w:val="none" w:sz="0" w:space="0" w:color="auto"/>
          </w:divBdr>
        </w:div>
        <w:div w:id="735862955">
          <w:marLeft w:val="547"/>
          <w:marRight w:val="0"/>
          <w:marTop w:val="0"/>
          <w:marBottom w:val="0"/>
          <w:divBdr>
            <w:top w:val="none" w:sz="0" w:space="0" w:color="auto"/>
            <w:left w:val="none" w:sz="0" w:space="0" w:color="auto"/>
            <w:bottom w:val="none" w:sz="0" w:space="0" w:color="auto"/>
            <w:right w:val="none" w:sz="0" w:space="0" w:color="auto"/>
          </w:divBdr>
        </w:div>
        <w:div w:id="921110911">
          <w:marLeft w:val="547"/>
          <w:marRight w:val="0"/>
          <w:marTop w:val="0"/>
          <w:marBottom w:val="0"/>
          <w:divBdr>
            <w:top w:val="none" w:sz="0" w:space="0" w:color="auto"/>
            <w:left w:val="none" w:sz="0" w:space="0" w:color="auto"/>
            <w:bottom w:val="none" w:sz="0" w:space="0" w:color="auto"/>
            <w:right w:val="none" w:sz="0" w:space="0" w:color="auto"/>
          </w:divBdr>
        </w:div>
        <w:div w:id="1505894344">
          <w:marLeft w:val="547"/>
          <w:marRight w:val="0"/>
          <w:marTop w:val="0"/>
          <w:marBottom w:val="0"/>
          <w:divBdr>
            <w:top w:val="none" w:sz="0" w:space="0" w:color="auto"/>
            <w:left w:val="none" w:sz="0" w:space="0" w:color="auto"/>
            <w:bottom w:val="none" w:sz="0" w:space="0" w:color="auto"/>
            <w:right w:val="none" w:sz="0" w:space="0" w:color="auto"/>
          </w:divBdr>
        </w:div>
        <w:div w:id="1453599595">
          <w:marLeft w:val="547"/>
          <w:marRight w:val="0"/>
          <w:marTop w:val="0"/>
          <w:marBottom w:val="0"/>
          <w:divBdr>
            <w:top w:val="none" w:sz="0" w:space="0" w:color="auto"/>
            <w:left w:val="none" w:sz="0" w:space="0" w:color="auto"/>
            <w:bottom w:val="none" w:sz="0" w:space="0" w:color="auto"/>
            <w:right w:val="none" w:sz="0" w:space="0" w:color="auto"/>
          </w:divBdr>
        </w:div>
        <w:div w:id="964969377">
          <w:marLeft w:val="547"/>
          <w:marRight w:val="0"/>
          <w:marTop w:val="0"/>
          <w:marBottom w:val="0"/>
          <w:divBdr>
            <w:top w:val="none" w:sz="0" w:space="0" w:color="auto"/>
            <w:left w:val="none" w:sz="0" w:space="0" w:color="auto"/>
            <w:bottom w:val="none" w:sz="0" w:space="0" w:color="auto"/>
            <w:right w:val="none" w:sz="0" w:space="0" w:color="auto"/>
          </w:divBdr>
        </w:div>
        <w:div w:id="453793190">
          <w:marLeft w:val="547"/>
          <w:marRight w:val="0"/>
          <w:marTop w:val="0"/>
          <w:marBottom w:val="0"/>
          <w:divBdr>
            <w:top w:val="none" w:sz="0" w:space="0" w:color="auto"/>
            <w:left w:val="none" w:sz="0" w:space="0" w:color="auto"/>
            <w:bottom w:val="none" w:sz="0" w:space="0" w:color="auto"/>
            <w:right w:val="none" w:sz="0" w:space="0" w:color="auto"/>
          </w:divBdr>
        </w:div>
        <w:div w:id="1623220884">
          <w:marLeft w:val="547"/>
          <w:marRight w:val="0"/>
          <w:marTop w:val="0"/>
          <w:marBottom w:val="0"/>
          <w:divBdr>
            <w:top w:val="none" w:sz="0" w:space="0" w:color="auto"/>
            <w:left w:val="none" w:sz="0" w:space="0" w:color="auto"/>
            <w:bottom w:val="none" w:sz="0" w:space="0" w:color="auto"/>
            <w:right w:val="none" w:sz="0" w:space="0" w:color="auto"/>
          </w:divBdr>
        </w:div>
      </w:divsChild>
    </w:div>
    <w:div w:id="1802917533">
      <w:bodyDiv w:val="1"/>
      <w:marLeft w:val="0"/>
      <w:marRight w:val="0"/>
      <w:marTop w:val="0"/>
      <w:marBottom w:val="0"/>
      <w:divBdr>
        <w:top w:val="none" w:sz="0" w:space="0" w:color="auto"/>
        <w:left w:val="none" w:sz="0" w:space="0" w:color="auto"/>
        <w:bottom w:val="none" w:sz="0" w:space="0" w:color="auto"/>
        <w:right w:val="none" w:sz="0" w:space="0" w:color="auto"/>
      </w:divBdr>
    </w:div>
    <w:div w:id="1804035398">
      <w:bodyDiv w:val="1"/>
      <w:marLeft w:val="0"/>
      <w:marRight w:val="0"/>
      <w:marTop w:val="0"/>
      <w:marBottom w:val="0"/>
      <w:divBdr>
        <w:top w:val="none" w:sz="0" w:space="0" w:color="auto"/>
        <w:left w:val="none" w:sz="0" w:space="0" w:color="auto"/>
        <w:bottom w:val="none" w:sz="0" w:space="0" w:color="auto"/>
        <w:right w:val="none" w:sz="0" w:space="0" w:color="auto"/>
      </w:divBdr>
      <w:divsChild>
        <w:div w:id="1233852227">
          <w:marLeft w:val="547"/>
          <w:marRight w:val="0"/>
          <w:marTop w:val="0"/>
          <w:marBottom w:val="0"/>
          <w:divBdr>
            <w:top w:val="none" w:sz="0" w:space="0" w:color="auto"/>
            <w:left w:val="none" w:sz="0" w:space="0" w:color="auto"/>
            <w:bottom w:val="none" w:sz="0" w:space="0" w:color="auto"/>
            <w:right w:val="none" w:sz="0" w:space="0" w:color="auto"/>
          </w:divBdr>
        </w:div>
      </w:divsChild>
    </w:div>
    <w:div w:id="1804301966">
      <w:bodyDiv w:val="1"/>
      <w:marLeft w:val="0"/>
      <w:marRight w:val="0"/>
      <w:marTop w:val="0"/>
      <w:marBottom w:val="0"/>
      <w:divBdr>
        <w:top w:val="none" w:sz="0" w:space="0" w:color="auto"/>
        <w:left w:val="none" w:sz="0" w:space="0" w:color="auto"/>
        <w:bottom w:val="none" w:sz="0" w:space="0" w:color="auto"/>
        <w:right w:val="none" w:sz="0" w:space="0" w:color="auto"/>
      </w:divBdr>
      <w:divsChild>
        <w:div w:id="1715351102">
          <w:marLeft w:val="547"/>
          <w:marRight w:val="0"/>
          <w:marTop w:val="0"/>
          <w:marBottom w:val="0"/>
          <w:divBdr>
            <w:top w:val="none" w:sz="0" w:space="0" w:color="auto"/>
            <w:left w:val="none" w:sz="0" w:space="0" w:color="auto"/>
            <w:bottom w:val="none" w:sz="0" w:space="0" w:color="auto"/>
            <w:right w:val="none" w:sz="0" w:space="0" w:color="auto"/>
          </w:divBdr>
        </w:div>
        <w:div w:id="385950937">
          <w:marLeft w:val="547"/>
          <w:marRight w:val="0"/>
          <w:marTop w:val="0"/>
          <w:marBottom w:val="0"/>
          <w:divBdr>
            <w:top w:val="none" w:sz="0" w:space="0" w:color="auto"/>
            <w:left w:val="none" w:sz="0" w:space="0" w:color="auto"/>
            <w:bottom w:val="none" w:sz="0" w:space="0" w:color="auto"/>
            <w:right w:val="none" w:sz="0" w:space="0" w:color="auto"/>
          </w:divBdr>
        </w:div>
        <w:div w:id="804741466">
          <w:marLeft w:val="547"/>
          <w:marRight w:val="0"/>
          <w:marTop w:val="0"/>
          <w:marBottom w:val="0"/>
          <w:divBdr>
            <w:top w:val="none" w:sz="0" w:space="0" w:color="auto"/>
            <w:left w:val="none" w:sz="0" w:space="0" w:color="auto"/>
            <w:bottom w:val="none" w:sz="0" w:space="0" w:color="auto"/>
            <w:right w:val="none" w:sz="0" w:space="0" w:color="auto"/>
          </w:divBdr>
        </w:div>
        <w:div w:id="1837450981">
          <w:marLeft w:val="547"/>
          <w:marRight w:val="0"/>
          <w:marTop w:val="0"/>
          <w:marBottom w:val="0"/>
          <w:divBdr>
            <w:top w:val="none" w:sz="0" w:space="0" w:color="auto"/>
            <w:left w:val="none" w:sz="0" w:space="0" w:color="auto"/>
            <w:bottom w:val="none" w:sz="0" w:space="0" w:color="auto"/>
            <w:right w:val="none" w:sz="0" w:space="0" w:color="auto"/>
          </w:divBdr>
        </w:div>
        <w:div w:id="1808161876">
          <w:marLeft w:val="547"/>
          <w:marRight w:val="0"/>
          <w:marTop w:val="0"/>
          <w:marBottom w:val="0"/>
          <w:divBdr>
            <w:top w:val="none" w:sz="0" w:space="0" w:color="auto"/>
            <w:left w:val="none" w:sz="0" w:space="0" w:color="auto"/>
            <w:bottom w:val="none" w:sz="0" w:space="0" w:color="auto"/>
            <w:right w:val="none" w:sz="0" w:space="0" w:color="auto"/>
          </w:divBdr>
        </w:div>
        <w:div w:id="753866945">
          <w:marLeft w:val="547"/>
          <w:marRight w:val="0"/>
          <w:marTop w:val="0"/>
          <w:marBottom w:val="0"/>
          <w:divBdr>
            <w:top w:val="none" w:sz="0" w:space="0" w:color="auto"/>
            <w:left w:val="none" w:sz="0" w:space="0" w:color="auto"/>
            <w:bottom w:val="none" w:sz="0" w:space="0" w:color="auto"/>
            <w:right w:val="none" w:sz="0" w:space="0" w:color="auto"/>
          </w:divBdr>
        </w:div>
        <w:div w:id="640234411">
          <w:marLeft w:val="547"/>
          <w:marRight w:val="0"/>
          <w:marTop w:val="0"/>
          <w:marBottom w:val="0"/>
          <w:divBdr>
            <w:top w:val="none" w:sz="0" w:space="0" w:color="auto"/>
            <w:left w:val="none" w:sz="0" w:space="0" w:color="auto"/>
            <w:bottom w:val="none" w:sz="0" w:space="0" w:color="auto"/>
            <w:right w:val="none" w:sz="0" w:space="0" w:color="auto"/>
          </w:divBdr>
        </w:div>
        <w:div w:id="956830897">
          <w:marLeft w:val="547"/>
          <w:marRight w:val="0"/>
          <w:marTop w:val="0"/>
          <w:marBottom w:val="0"/>
          <w:divBdr>
            <w:top w:val="none" w:sz="0" w:space="0" w:color="auto"/>
            <w:left w:val="none" w:sz="0" w:space="0" w:color="auto"/>
            <w:bottom w:val="none" w:sz="0" w:space="0" w:color="auto"/>
            <w:right w:val="none" w:sz="0" w:space="0" w:color="auto"/>
          </w:divBdr>
        </w:div>
        <w:div w:id="1793015930">
          <w:marLeft w:val="547"/>
          <w:marRight w:val="0"/>
          <w:marTop w:val="0"/>
          <w:marBottom w:val="0"/>
          <w:divBdr>
            <w:top w:val="none" w:sz="0" w:space="0" w:color="auto"/>
            <w:left w:val="none" w:sz="0" w:space="0" w:color="auto"/>
            <w:bottom w:val="none" w:sz="0" w:space="0" w:color="auto"/>
            <w:right w:val="none" w:sz="0" w:space="0" w:color="auto"/>
          </w:divBdr>
        </w:div>
        <w:div w:id="910890356">
          <w:marLeft w:val="547"/>
          <w:marRight w:val="0"/>
          <w:marTop w:val="0"/>
          <w:marBottom w:val="0"/>
          <w:divBdr>
            <w:top w:val="none" w:sz="0" w:space="0" w:color="auto"/>
            <w:left w:val="none" w:sz="0" w:space="0" w:color="auto"/>
            <w:bottom w:val="none" w:sz="0" w:space="0" w:color="auto"/>
            <w:right w:val="none" w:sz="0" w:space="0" w:color="auto"/>
          </w:divBdr>
        </w:div>
        <w:div w:id="178202381">
          <w:marLeft w:val="547"/>
          <w:marRight w:val="0"/>
          <w:marTop w:val="0"/>
          <w:marBottom w:val="0"/>
          <w:divBdr>
            <w:top w:val="none" w:sz="0" w:space="0" w:color="auto"/>
            <w:left w:val="none" w:sz="0" w:space="0" w:color="auto"/>
            <w:bottom w:val="none" w:sz="0" w:space="0" w:color="auto"/>
            <w:right w:val="none" w:sz="0" w:space="0" w:color="auto"/>
          </w:divBdr>
        </w:div>
        <w:div w:id="694381721">
          <w:marLeft w:val="547"/>
          <w:marRight w:val="0"/>
          <w:marTop w:val="0"/>
          <w:marBottom w:val="0"/>
          <w:divBdr>
            <w:top w:val="none" w:sz="0" w:space="0" w:color="auto"/>
            <w:left w:val="none" w:sz="0" w:space="0" w:color="auto"/>
            <w:bottom w:val="none" w:sz="0" w:space="0" w:color="auto"/>
            <w:right w:val="none" w:sz="0" w:space="0" w:color="auto"/>
          </w:divBdr>
        </w:div>
        <w:div w:id="1661349276">
          <w:marLeft w:val="547"/>
          <w:marRight w:val="0"/>
          <w:marTop w:val="0"/>
          <w:marBottom w:val="0"/>
          <w:divBdr>
            <w:top w:val="none" w:sz="0" w:space="0" w:color="auto"/>
            <w:left w:val="none" w:sz="0" w:space="0" w:color="auto"/>
            <w:bottom w:val="none" w:sz="0" w:space="0" w:color="auto"/>
            <w:right w:val="none" w:sz="0" w:space="0" w:color="auto"/>
          </w:divBdr>
        </w:div>
        <w:div w:id="1561672202">
          <w:marLeft w:val="547"/>
          <w:marRight w:val="0"/>
          <w:marTop w:val="0"/>
          <w:marBottom w:val="0"/>
          <w:divBdr>
            <w:top w:val="none" w:sz="0" w:space="0" w:color="auto"/>
            <w:left w:val="none" w:sz="0" w:space="0" w:color="auto"/>
            <w:bottom w:val="none" w:sz="0" w:space="0" w:color="auto"/>
            <w:right w:val="none" w:sz="0" w:space="0" w:color="auto"/>
          </w:divBdr>
        </w:div>
        <w:div w:id="866871202">
          <w:marLeft w:val="547"/>
          <w:marRight w:val="0"/>
          <w:marTop w:val="0"/>
          <w:marBottom w:val="0"/>
          <w:divBdr>
            <w:top w:val="none" w:sz="0" w:space="0" w:color="auto"/>
            <w:left w:val="none" w:sz="0" w:space="0" w:color="auto"/>
            <w:bottom w:val="none" w:sz="0" w:space="0" w:color="auto"/>
            <w:right w:val="none" w:sz="0" w:space="0" w:color="auto"/>
          </w:divBdr>
        </w:div>
        <w:div w:id="1272736141">
          <w:marLeft w:val="547"/>
          <w:marRight w:val="0"/>
          <w:marTop w:val="0"/>
          <w:marBottom w:val="0"/>
          <w:divBdr>
            <w:top w:val="none" w:sz="0" w:space="0" w:color="auto"/>
            <w:left w:val="none" w:sz="0" w:space="0" w:color="auto"/>
            <w:bottom w:val="none" w:sz="0" w:space="0" w:color="auto"/>
            <w:right w:val="none" w:sz="0" w:space="0" w:color="auto"/>
          </w:divBdr>
        </w:div>
      </w:divsChild>
    </w:div>
    <w:div w:id="1806654727">
      <w:bodyDiv w:val="1"/>
      <w:marLeft w:val="0"/>
      <w:marRight w:val="0"/>
      <w:marTop w:val="0"/>
      <w:marBottom w:val="0"/>
      <w:divBdr>
        <w:top w:val="none" w:sz="0" w:space="0" w:color="auto"/>
        <w:left w:val="none" w:sz="0" w:space="0" w:color="auto"/>
        <w:bottom w:val="none" w:sz="0" w:space="0" w:color="auto"/>
        <w:right w:val="none" w:sz="0" w:space="0" w:color="auto"/>
      </w:divBdr>
      <w:divsChild>
        <w:div w:id="47068595">
          <w:marLeft w:val="547"/>
          <w:marRight w:val="0"/>
          <w:marTop w:val="0"/>
          <w:marBottom w:val="0"/>
          <w:divBdr>
            <w:top w:val="none" w:sz="0" w:space="0" w:color="auto"/>
            <w:left w:val="none" w:sz="0" w:space="0" w:color="auto"/>
            <w:bottom w:val="none" w:sz="0" w:space="0" w:color="auto"/>
            <w:right w:val="none" w:sz="0" w:space="0" w:color="auto"/>
          </w:divBdr>
        </w:div>
        <w:div w:id="386607303">
          <w:marLeft w:val="547"/>
          <w:marRight w:val="0"/>
          <w:marTop w:val="0"/>
          <w:marBottom w:val="0"/>
          <w:divBdr>
            <w:top w:val="none" w:sz="0" w:space="0" w:color="auto"/>
            <w:left w:val="none" w:sz="0" w:space="0" w:color="auto"/>
            <w:bottom w:val="none" w:sz="0" w:space="0" w:color="auto"/>
            <w:right w:val="none" w:sz="0" w:space="0" w:color="auto"/>
          </w:divBdr>
        </w:div>
        <w:div w:id="440078489">
          <w:marLeft w:val="547"/>
          <w:marRight w:val="0"/>
          <w:marTop w:val="0"/>
          <w:marBottom w:val="0"/>
          <w:divBdr>
            <w:top w:val="none" w:sz="0" w:space="0" w:color="auto"/>
            <w:left w:val="none" w:sz="0" w:space="0" w:color="auto"/>
            <w:bottom w:val="none" w:sz="0" w:space="0" w:color="auto"/>
            <w:right w:val="none" w:sz="0" w:space="0" w:color="auto"/>
          </w:divBdr>
        </w:div>
        <w:div w:id="531849289">
          <w:marLeft w:val="547"/>
          <w:marRight w:val="0"/>
          <w:marTop w:val="0"/>
          <w:marBottom w:val="0"/>
          <w:divBdr>
            <w:top w:val="none" w:sz="0" w:space="0" w:color="auto"/>
            <w:left w:val="none" w:sz="0" w:space="0" w:color="auto"/>
            <w:bottom w:val="none" w:sz="0" w:space="0" w:color="auto"/>
            <w:right w:val="none" w:sz="0" w:space="0" w:color="auto"/>
          </w:divBdr>
        </w:div>
        <w:div w:id="847328255">
          <w:marLeft w:val="547"/>
          <w:marRight w:val="0"/>
          <w:marTop w:val="0"/>
          <w:marBottom w:val="0"/>
          <w:divBdr>
            <w:top w:val="none" w:sz="0" w:space="0" w:color="auto"/>
            <w:left w:val="none" w:sz="0" w:space="0" w:color="auto"/>
            <w:bottom w:val="none" w:sz="0" w:space="0" w:color="auto"/>
            <w:right w:val="none" w:sz="0" w:space="0" w:color="auto"/>
          </w:divBdr>
        </w:div>
        <w:div w:id="1052852659">
          <w:marLeft w:val="547"/>
          <w:marRight w:val="0"/>
          <w:marTop w:val="0"/>
          <w:marBottom w:val="0"/>
          <w:divBdr>
            <w:top w:val="none" w:sz="0" w:space="0" w:color="auto"/>
            <w:left w:val="none" w:sz="0" w:space="0" w:color="auto"/>
            <w:bottom w:val="none" w:sz="0" w:space="0" w:color="auto"/>
            <w:right w:val="none" w:sz="0" w:space="0" w:color="auto"/>
          </w:divBdr>
        </w:div>
        <w:div w:id="1089815820">
          <w:marLeft w:val="547"/>
          <w:marRight w:val="0"/>
          <w:marTop w:val="0"/>
          <w:marBottom w:val="0"/>
          <w:divBdr>
            <w:top w:val="none" w:sz="0" w:space="0" w:color="auto"/>
            <w:left w:val="none" w:sz="0" w:space="0" w:color="auto"/>
            <w:bottom w:val="none" w:sz="0" w:space="0" w:color="auto"/>
            <w:right w:val="none" w:sz="0" w:space="0" w:color="auto"/>
          </w:divBdr>
        </w:div>
        <w:div w:id="1108039719">
          <w:marLeft w:val="547"/>
          <w:marRight w:val="0"/>
          <w:marTop w:val="0"/>
          <w:marBottom w:val="0"/>
          <w:divBdr>
            <w:top w:val="none" w:sz="0" w:space="0" w:color="auto"/>
            <w:left w:val="none" w:sz="0" w:space="0" w:color="auto"/>
            <w:bottom w:val="none" w:sz="0" w:space="0" w:color="auto"/>
            <w:right w:val="none" w:sz="0" w:space="0" w:color="auto"/>
          </w:divBdr>
        </w:div>
        <w:div w:id="1320889815">
          <w:marLeft w:val="547"/>
          <w:marRight w:val="0"/>
          <w:marTop w:val="0"/>
          <w:marBottom w:val="0"/>
          <w:divBdr>
            <w:top w:val="none" w:sz="0" w:space="0" w:color="auto"/>
            <w:left w:val="none" w:sz="0" w:space="0" w:color="auto"/>
            <w:bottom w:val="none" w:sz="0" w:space="0" w:color="auto"/>
            <w:right w:val="none" w:sz="0" w:space="0" w:color="auto"/>
          </w:divBdr>
        </w:div>
        <w:div w:id="1424112193">
          <w:marLeft w:val="547"/>
          <w:marRight w:val="0"/>
          <w:marTop w:val="0"/>
          <w:marBottom w:val="0"/>
          <w:divBdr>
            <w:top w:val="none" w:sz="0" w:space="0" w:color="auto"/>
            <w:left w:val="none" w:sz="0" w:space="0" w:color="auto"/>
            <w:bottom w:val="none" w:sz="0" w:space="0" w:color="auto"/>
            <w:right w:val="none" w:sz="0" w:space="0" w:color="auto"/>
          </w:divBdr>
        </w:div>
        <w:div w:id="1581450917">
          <w:marLeft w:val="547"/>
          <w:marRight w:val="0"/>
          <w:marTop w:val="0"/>
          <w:marBottom w:val="0"/>
          <w:divBdr>
            <w:top w:val="none" w:sz="0" w:space="0" w:color="auto"/>
            <w:left w:val="none" w:sz="0" w:space="0" w:color="auto"/>
            <w:bottom w:val="none" w:sz="0" w:space="0" w:color="auto"/>
            <w:right w:val="none" w:sz="0" w:space="0" w:color="auto"/>
          </w:divBdr>
        </w:div>
        <w:div w:id="1989359942">
          <w:marLeft w:val="547"/>
          <w:marRight w:val="0"/>
          <w:marTop w:val="0"/>
          <w:marBottom w:val="0"/>
          <w:divBdr>
            <w:top w:val="none" w:sz="0" w:space="0" w:color="auto"/>
            <w:left w:val="none" w:sz="0" w:space="0" w:color="auto"/>
            <w:bottom w:val="none" w:sz="0" w:space="0" w:color="auto"/>
            <w:right w:val="none" w:sz="0" w:space="0" w:color="auto"/>
          </w:divBdr>
        </w:div>
      </w:divsChild>
    </w:div>
    <w:div w:id="1808668034">
      <w:bodyDiv w:val="1"/>
      <w:marLeft w:val="0"/>
      <w:marRight w:val="0"/>
      <w:marTop w:val="0"/>
      <w:marBottom w:val="0"/>
      <w:divBdr>
        <w:top w:val="none" w:sz="0" w:space="0" w:color="auto"/>
        <w:left w:val="none" w:sz="0" w:space="0" w:color="auto"/>
        <w:bottom w:val="none" w:sz="0" w:space="0" w:color="auto"/>
        <w:right w:val="none" w:sz="0" w:space="0" w:color="auto"/>
      </w:divBdr>
    </w:div>
    <w:div w:id="1809780434">
      <w:bodyDiv w:val="1"/>
      <w:marLeft w:val="0"/>
      <w:marRight w:val="0"/>
      <w:marTop w:val="0"/>
      <w:marBottom w:val="0"/>
      <w:divBdr>
        <w:top w:val="none" w:sz="0" w:space="0" w:color="auto"/>
        <w:left w:val="none" w:sz="0" w:space="0" w:color="auto"/>
        <w:bottom w:val="none" w:sz="0" w:space="0" w:color="auto"/>
        <w:right w:val="none" w:sz="0" w:space="0" w:color="auto"/>
      </w:divBdr>
      <w:divsChild>
        <w:div w:id="968433133">
          <w:marLeft w:val="547"/>
          <w:marRight w:val="0"/>
          <w:marTop w:val="0"/>
          <w:marBottom w:val="0"/>
          <w:divBdr>
            <w:top w:val="none" w:sz="0" w:space="0" w:color="auto"/>
            <w:left w:val="none" w:sz="0" w:space="0" w:color="auto"/>
            <w:bottom w:val="none" w:sz="0" w:space="0" w:color="auto"/>
            <w:right w:val="none" w:sz="0" w:space="0" w:color="auto"/>
          </w:divBdr>
        </w:div>
        <w:div w:id="1092622903">
          <w:marLeft w:val="547"/>
          <w:marRight w:val="0"/>
          <w:marTop w:val="0"/>
          <w:marBottom w:val="0"/>
          <w:divBdr>
            <w:top w:val="none" w:sz="0" w:space="0" w:color="auto"/>
            <w:left w:val="none" w:sz="0" w:space="0" w:color="auto"/>
            <w:bottom w:val="none" w:sz="0" w:space="0" w:color="auto"/>
            <w:right w:val="none" w:sz="0" w:space="0" w:color="auto"/>
          </w:divBdr>
        </w:div>
        <w:div w:id="1474105673">
          <w:marLeft w:val="547"/>
          <w:marRight w:val="0"/>
          <w:marTop w:val="0"/>
          <w:marBottom w:val="0"/>
          <w:divBdr>
            <w:top w:val="none" w:sz="0" w:space="0" w:color="auto"/>
            <w:left w:val="none" w:sz="0" w:space="0" w:color="auto"/>
            <w:bottom w:val="none" w:sz="0" w:space="0" w:color="auto"/>
            <w:right w:val="none" w:sz="0" w:space="0" w:color="auto"/>
          </w:divBdr>
        </w:div>
        <w:div w:id="1640846281">
          <w:marLeft w:val="547"/>
          <w:marRight w:val="0"/>
          <w:marTop w:val="0"/>
          <w:marBottom w:val="0"/>
          <w:divBdr>
            <w:top w:val="none" w:sz="0" w:space="0" w:color="auto"/>
            <w:left w:val="none" w:sz="0" w:space="0" w:color="auto"/>
            <w:bottom w:val="none" w:sz="0" w:space="0" w:color="auto"/>
            <w:right w:val="none" w:sz="0" w:space="0" w:color="auto"/>
          </w:divBdr>
        </w:div>
        <w:div w:id="1853765408">
          <w:marLeft w:val="547"/>
          <w:marRight w:val="0"/>
          <w:marTop w:val="0"/>
          <w:marBottom w:val="0"/>
          <w:divBdr>
            <w:top w:val="none" w:sz="0" w:space="0" w:color="auto"/>
            <w:left w:val="none" w:sz="0" w:space="0" w:color="auto"/>
            <w:bottom w:val="none" w:sz="0" w:space="0" w:color="auto"/>
            <w:right w:val="none" w:sz="0" w:space="0" w:color="auto"/>
          </w:divBdr>
        </w:div>
        <w:div w:id="2030594970">
          <w:marLeft w:val="547"/>
          <w:marRight w:val="0"/>
          <w:marTop w:val="0"/>
          <w:marBottom w:val="0"/>
          <w:divBdr>
            <w:top w:val="none" w:sz="0" w:space="0" w:color="auto"/>
            <w:left w:val="none" w:sz="0" w:space="0" w:color="auto"/>
            <w:bottom w:val="none" w:sz="0" w:space="0" w:color="auto"/>
            <w:right w:val="none" w:sz="0" w:space="0" w:color="auto"/>
          </w:divBdr>
        </w:div>
        <w:div w:id="2037845896">
          <w:marLeft w:val="547"/>
          <w:marRight w:val="0"/>
          <w:marTop w:val="0"/>
          <w:marBottom w:val="0"/>
          <w:divBdr>
            <w:top w:val="none" w:sz="0" w:space="0" w:color="auto"/>
            <w:left w:val="none" w:sz="0" w:space="0" w:color="auto"/>
            <w:bottom w:val="none" w:sz="0" w:space="0" w:color="auto"/>
            <w:right w:val="none" w:sz="0" w:space="0" w:color="auto"/>
          </w:divBdr>
        </w:div>
      </w:divsChild>
    </w:div>
    <w:div w:id="1811090563">
      <w:bodyDiv w:val="1"/>
      <w:marLeft w:val="0"/>
      <w:marRight w:val="0"/>
      <w:marTop w:val="0"/>
      <w:marBottom w:val="0"/>
      <w:divBdr>
        <w:top w:val="none" w:sz="0" w:space="0" w:color="auto"/>
        <w:left w:val="none" w:sz="0" w:space="0" w:color="auto"/>
        <w:bottom w:val="none" w:sz="0" w:space="0" w:color="auto"/>
        <w:right w:val="none" w:sz="0" w:space="0" w:color="auto"/>
      </w:divBdr>
      <w:divsChild>
        <w:div w:id="65538822">
          <w:marLeft w:val="547"/>
          <w:marRight w:val="0"/>
          <w:marTop w:val="0"/>
          <w:marBottom w:val="0"/>
          <w:divBdr>
            <w:top w:val="none" w:sz="0" w:space="0" w:color="auto"/>
            <w:left w:val="none" w:sz="0" w:space="0" w:color="auto"/>
            <w:bottom w:val="none" w:sz="0" w:space="0" w:color="auto"/>
            <w:right w:val="none" w:sz="0" w:space="0" w:color="auto"/>
          </w:divBdr>
        </w:div>
        <w:div w:id="296880870">
          <w:marLeft w:val="547"/>
          <w:marRight w:val="0"/>
          <w:marTop w:val="0"/>
          <w:marBottom w:val="0"/>
          <w:divBdr>
            <w:top w:val="none" w:sz="0" w:space="0" w:color="auto"/>
            <w:left w:val="none" w:sz="0" w:space="0" w:color="auto"/>
            <w:bottom w:val="none" w:sz="0" w:space="0" w:color="auto"/>
            <w:right w:val="none" w:sz="0" w:space="0" w:color="auto"/>
          </w:divBdr>
        </w:div>
        <w:div w:id="366150575">
          <w:marLeft w:val="547"/>
          <w:marRight w:val="0"/>
          <w:marTop w:val="0"/>
          <w:marBottom w:val="0"/>
          <w:divBdr>
            <w:top w:val="none" w:sz="0" w:space="0" w:color="auto"/>
            <w:left w:val="none" w:sz="0" w:space="0" w:color="auto"/>
            <w:bottom w:val="none" w:sz="0" w:space="0" w:color="auto"/>
            <w:right w:val="none" w:sz="0" w:space="0" w:color="auto"/>
          </w:divBdr>
        </w:div>
        <w:div w:id="463548717">
          <w:marLeft w:val="547"/>
          <w:marRight w:val="0"/>
          <w:marTop w:val="0"/>
          <w:marBottom w:val="0"/>
          <w:divBdr>
            <w:top w:val="none" w:sz="0" w:space="0" w:color="auto"/>
            <w:left w:val="none" w:sz="0" w:space="0" w:color="auto"/>
            <w:bottom w:val="none" w:sz="0" w:space="0" w:color="auto"/>
            <w:right w:val="none" w:sz="0" w:space="0" w:color="auto"/>
          </w:divBdr>
        </w:div>
        <w:div w:id="1392996798">
          <w:marLeft w:val="547"/>
          <w:marRight w:val="0"/>
          <w:marTop w:val="0"/>
          <w:marBottom w:val="0"/>
          <w:divBdr>
            <w:top w:val="none" w:sz="0" w:space="0" w:color="auto"/>
            <w:left w:val="none" w:sz="0" w:space="0" w:color="auto"/>
            <w:bottom w:val="none" w:sz="0" w:space="0" w:color="auto"/>
            <w:right w:val="none" w:sz="0" w:space="0" w:color="auto"/>
          </w:divBdr>
        </w:div>
        <w:div w:id="1442803477">
          <w:marLeft w:val="547"/>
          <w:marRight w:val="0"/>
          <w:marTop w:val="0"/>
          <w:marBottom w:val="0"/>
          <w:divBdr>
            <w:top w:val="none" w:sz="0" w:space="0" w:color="auto"/>
            <w:left w:val="none" w:sz="0" w:space="0" w:color="auto"/>
            <w:bottom w:val="none" w:sz="0" w:space="0" w:color="auto"/>
            <w:right w:val="none" w:sz="0" w:space="0" w:color="auto"/>
          </w:divBdr>
        </w:div>
        <w:div w:id="1523668608">
          <w:marLeft w:val="547"/>
          <w:marRight w:val="0"/>
          <w:marTop w:val="0"/>
          <w:marBottom w:val="0"/>
          <w:divBdr>
            <w:top w:val="none" w:sz="0" w:space="0" w:color="auto"/>
            <w:left w:val="none" w:sz="0" w:space="0" w:color="auto"/>
            <w:bottom w:val="none" w:sz="0" w:space="0" w:color="auto"/>
            <w:right w:val="none" w:sz="0" w:space="0" w:color="auto"/>
          </w:divBdr>
        </w:div>
        <w:div w:id="1667393596">
          <w:marLeft w:val="547"/>
          <w:marRight w:val="0"/>
          <w:marTop w:val="0"/>
          <w:marBottom w:val="0"/>
          <w:divBdr>
            <w:top w:val="none" w:sz="0" w:space="0" w:color="auto"/>
            <w:left w:val="none" w:sz="0" w:space="0" w:color="auto"/>
            <w:bottom w:val="none" w:sz="0" w:space="0" w:color="auto"/>
            <w:right w:val="none" w:sz="0" w:space="0" w:color="auto"/>
          </w:divBdr>
        </w:div>
        <w:div w:id="1902445153">
          <w:marLeft w:val="547"/>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
    <w:div w:id="1814718572">
      <w:bodyDiv w:val="1"/>
      <w:marLeft w:val="0"/>
      <w:marRight w:val="0"/>
      <w:marTop w:val="0"/>
      <w:marBottom w:val="0"/>
      <w:divBdr>
        <w:top w:val="none" w:sz="0" w:space="0" w:color="auto"/>
        <w:left w:val="none" w:sz="0" w:space="0" w:color="auto"/>
        <w:bottom w:val="none" w:sz="0" w:space="0" w:color="auto"/>
        <w:right w:val="none" w:sz="0" w:space="0" w:color="auto"/>
      </w:divBdr>
    </w:div>
    <w:div w:id="1815292773">
      <w:bodyDiv w:val="1"/>
      <w:marLeft w:val="0"/>
      <w:marRight w:val="0"/>
      <w:marTop w:val="0"/>
      <w:marBottom w:val="0"/>
      <w:divBdr>
        <w:top w:val="none" w:sz="0" w:space="0" w:color="auto"/>
        <w:left w:val="none" w:sz="0" w:space="0" w:color="auto"/>
        <w:bottom w:val="none" w:sz="0" w:space="0" w:color="auto"/>
        <w:right w:val="none" w:sz="0" w:space="0" w:color="auto"/>
      </w:divBdr>
    </w:div>
    <w:div w:id="1817339517">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547"/>
          <w:marRight w:val="0"/>
          <w:marTop w:val="0"/>
          <w:marBottom w:val="0"/>
          <w:divBdr>
            <w:top w:val="none" w:sz="0" w:space="0" w:color="auto"/>
            <w:left w:val="none" w:sz="0" w:space="0" w:color="auto"/>
            <w:bottom w:val="none" w:sz="0" w:space="0" w:color="auto"/>
            <w:right w:val="none" w:sz="0" w:space="0" w:color="auto"/>
          </w:divBdr>
        </w:div>
        <w:div w:id="27922276">
          <w:marLeft w:val="547"/>
          <w:marRight w:val="0"/>
          <w:marTop w:val="0"/>
          <w:marBottom w:val="0"/>
          <w:divBdr>
            <w:top w:val="none" w:sz="0" w:space="0" w:color="auto"/>
            <w:left w:val="none" w:sz="0" w:space="0" w:color="auto"/>
            <w:bottom w:val="none" w:sz="0" w:space="0" w:color="auto"/>
            <w:right w:val="none" w:sz="0" w:space="0" w:color="auto"/>
          </w:divBdr>
        </w:div>
        <w:div w:id="273631705">
          <w:marLeft w:val="547"/>
          <w:marRight w:val="0"/>
          <w:marTop w:val="0"/>
          <w:marBottom w:val="0"/>
          <w:divBdr>
            <w:top w:val="none" w:sz="0" w:space="0" w:color="auto"/>
            <w:left w:val="none" w:sz="0" w:space="0" w:color="auto"/>
            <w:bottom w:val="none" w:sz="0" w:space="0" w:color="auto"/>
            <w:right w:val="none" w:sz="0" w:space="0" w:color="auto"/>
          </w:divBdr>
        </w:div>
        <w:div w:id="422647711">
          <w:marLeft w:val="547"/>
          <w:marRight w:val="0"/>
          <w:marTop w:val="0"/>
          <w:marBottom w:val="0"/>
          <w:divBdr>
            <w:top w:val="none" w:sz="0" w:space="0" w:color="auto"/>
            <w:left w:val="none" w:sz="0" w:space="0" w:color="auto"/>
            <w:bottom w:val="none" w:sz="0" w:space="0" w:color="auto"/>
            <w:right w:val="none" w:sz="0" w:space="0" w:color="auto"/>
          </w:divBdr>
        </w:div>
        <w:div w:id="474838354">
          <w:marLeft w:val="547"/>
          <w:marRight w:val="0"/>
          <w:marTop w:val="0"/>
          <w:marBottom w:val="0"/>
          <w:divBdr>
            <w:top w:val="none" w:sz="0" w:space="0" w:color="auto"/>
            <w:left w:val="none" w:sz="0" w:space="0" w:color="auto"/>
            <w:bottom w:val="none" w:sz="0" w:space="0" w:color="auto"/>
            <w:right w:val="none" w:sz="0" w:space="0" w:color="auto"/>
          </w:divBdr>
        </w:div>
        <w:div w:id="584413935">
          <w:marLeft w:val="547"/>
          <w:marRight w:val="0"/>
          <w:marTop w:val="0"/>
          <w:marBottom w:val="0"/>
          <w:divBdr>
            <w:top w:val="none" w:sz="0" w:space="0" w:color="auto"/>
            <w:left w:val="none" w:sz="0" w:space="0" w:color="auto"/>
            <w:bottom w:val="none" w:sz="0" w:space="0" w:color="auto"/>
            <w:right w:val="none" w:sz="0" w:space="0" w:color="auto"/>
          </w:divBdr>
        </w:div>
        <w:div w:id="1676109268">
          <w:marLeft w:val="547"/>
          <w:marRight w:val="0"/>
          <w:marTop w:val="0"/>
          <w:marBottom w:val="0"/>
          <w:divBdr>
            <w:top w:val="none" w:sz="0" w:space="0" w:color="auto"/>
            <w:left w:val="none" w:sz="0" w:space="0" w:color="auto"/>
            <w:bottom w:val="none" w:sz="0" w:space="0" w:color="auto"/>
            <w:right w:val="none" w:sz="0" w:space="0" w:color="auto"/>
          </w:divBdr>
        </w:div>
        <w:div w:id="1946771535">
          <w:marLeft w:val="547"/>
          <w:marRight w:val="0"/>
          <w:marTop w:val="0"/>
          <w:marBottom w:val="0"/>
          <w:divBdr>
            <w:top w:val="none" w:sz="0" w:space="0" w:color="auto"/>
            <w:left w:val="none" w:sz="0" w:space="0" w:color="auto"/>
            <w:bottom w:val="none" w:sz="0" w:space="0" w:color="auto"/>
            <w:right w:val="none" w:sz="0" w:space="0" w:color="auto"/>
          </w:divBdr>
        </w:div>
        <w:div w:id="2003502668">
          <w:marLeft w:val="547"/>
          <w:marRight w:val="0"/>
          <w:marTop w:val="0"/>
          <w:marBottom w:val="0"/>
          <w:divBdr>
            <w:top w:val="none" w:sz="0" w:space="0" w:color="auto"/>
            <w:left w:val="none" w:sz="0" w:space="0" w:color="auto"/>
            <w:bottom w:val="none" w:sz="0" w:space="0" w:color="auto"/>
            <w:right w:val="none" w:sz="0" w:space="0" w:color="auto"/>
          </w:divBdr>
        </w:div>
        <w:div w:id="2028020261">
          <w:marLeft w:val="547"/>
          <w:marRight w:val="0"/>
          <w:marTop w:val="0"/>
          <w:marBottom w:val="0"/>
          <w:divBdr>
            <w:top w:val="none" w:sz="0" w:space="0" w:color="auto"/>
            <w:left w:val="none" w:sz="0" w:space="0" w:color="auto"/>
            <w:bottom w:val="none" w:sz="0" w:space="0" w:color="auto"/>
            <w:right w:val="none" w:sz="0" w:space="0" w:color="auto"/>
          </w:divBdr>
        </w:div>
      </w:divsChild>
    </w:div>
    <w:div w:id="1818644262">
      <w:bodyDiv w:val="1"/>
      <w:marLeft w:val="0"/>
      <w:marRight w:val="0"/>
      <w:marTop w:val="0"/>
      <w:marBottom w:val="0"/>
      <w:divBdr>
        <w:top w:val="none" w:sz="0" w:space="0" w:color="auto"/>
        <w:left w:val="none" w:sz="0" w:space="0" w:color="auto"/>
        <w:bottom w:val="none" w:sz="0" w:space="0" w:color="auto"/>
        <w:right w:val="none" w:sz="0" w:space="0" w:color="auto"/>
      </w:divBdr>
      <w:divsChild>
        <w:div w:id="1153185076">
          <w:marLeft w:val="547"/>
          <w:marRight w:val="0"/>
          <w:marTop w:val="0"/>
          <w:marBottom w:val="0"/>
          <w:divBdr>
            <w:top w:val="none" w:sz="0" w:space="0" w:color="auto"/>
            <w:left w:val="none" w:sz="0" w:space="0" w:color="auto"/>
            <w:bottom w:val="none" w:sz="0" w:space="0" w:color="auto"/>
            <w:right w:val="none" w:sz="0" w:space="0" w:color="auto"/>
          </w:divBdr>
        </w:div>
        <w:div w:id="470366400">
          <w:marLeft w:val="547"/>
          <w:marRight w:val="0"/>
          <w:marTop w:val="0"/>
          <w:marBottom w:val="0"/>
          <w:divBdr>
            <w:top w:val="none" w:sz="0" w:space="0" w:color="auto"/>
            <w:left w:val="none" w:sz="0" w:space="0" w:color="auto"/>
            <w:bottom w:val="none" w:sz="0" w:space="0" w:color="auto"/>
            <w:right w:val="none" w:sz="0" w:space="0" w:color="auto"/>
          </w:divBdr>
        </w:div>
        <w:div w:id="1189559840">
          <w:marLeft w:val="547"/>
          <w:marRight w:val="0"/>
          <w:marTop w:val="0"/>
          <w:marBottom w:val="0"/>
          <w:divBdr>
            <w:top w:val="none" w:sz="0" w:space="0" w:color="auto"/>
            <w:left w:val="none" w:sz="0" w:space="0" w:color="auto"/>
            <w:bottom w:val="none" w:sz="0" w:space="0" w:color="auto"/>
            <w:right w:val="none" w:sz="0" w:space="0" w:color="auto"/>
          </w:divBdr>
        </w:div>
        <w:div w:id="2050370838">
          <w:marLeft w:val="547"/>
          <w:marRight w:val="0"/>
          <w:marTop w:val="0"/>
          <w:marBottom w:val="0"/>
          <w:divBdr>
            <w:top w:val="none" w:sz="0" w:space="0" w:color="auto"/>
            <w:left w:val="none" w:sz="0" w:space="0" w:color="auto"/>
            <w:bottom w:val="none" w:sz="0" w:space="0" w:color="auto"/>
            <w:right w:val="none" w:sz="0" w:space="0" w:color="auto"/>
          </w:divBdr>
        </w:div>
        <w:div w:id="814223467">
          <w:marLeft w:val="547"/>
          <w:marRight w:val="0"/>
          <w:marTop w:val="0"/>
          <w:marBottom w:val="0"/>
          <w:divBdr>
            <w:top w:val="none" w:sz="0" w:space="0" w:color="auto"/>
            <w:left w:val="none" w:sz="0" w:space="0" w:color="auto"/>
            <w:bottom w:val="none" w:sz="0" w:space="0" w:color="auto"/>
            <w:right w:val="none" w:sz="0" w:space="0" w:color="auto"/>
          </w:divBdr>
        </w:div>
        <w:div w:id="1894779278">
          <w:marLeft w:val="547"/>
          <w:marRight w:val="0"/>
          <w:marTop w:val="0"/>
          <w:marBottom w:val="0"/>
          <w:divBdr>
            <w:top w:val="none" w:sz="0" w:space="0" w:color="auto"/>
            <w:left w:val="none" w:sz="0" w:space="0" w:color="auto"/>
            <w:bottom w:val="none" w:sz="0" w:space="0" w:color="auto"/>
            <w:right w:val="none" w:sz="0" w:space="0" w:color="auto"/>
          </w:divBdr>
        </w:div>
        <w:div w:id="545723702">
          <w:marLeft w:val="547"/>
          <w:marRight w:val="0"/>
          <w:marTop w:val="0"/>
          <w:marBottom w:val="0"/>
          <w:divBdr>
            <w:top w:val="none" w:sz="0" w:space="0" w:color="auto"/>
            <w:left w:val="none" w:sz="0" w:space="0" w:color="auto"/>
            <w:bottom w:val="none" w:sz="0" w:space="0" w:color="auto"/>
            <w:right w:val="none" w:sz="0" w:space="0" w:color="auto"/>
          </w:divBdr>
        </w:div>
        <w:div w:id="1419330304">
          <w:marLeft w:val="547"/>
          <w:marRight w:val="0"/>
          <w:marTop w:val="0"/>
          <w:marBottom w:val="0"/>
          <w:divBdr>
            <w:top w:val="none" w:sz="0" w:space="0" w:color="auto"/>
            <w:left w:val="none" w:sz="0" w:space="0" w:color="auto"/>
            <w:bottom w:val="none" w:sz="0" w:space="0" w:color="auto"/>
            <w:right w:val="none" w:sz="0" w:space="0" w:color="auto"/>
          </w:divBdr>
        </w:div>
        <w:div w:id="1675263838">
          <w:marLeft w:val="547"/>
          <w:marRight w:val="0"/>
          <w:marTop w:val="0"/>
          <w:marBottom w:val="0"/>
          <w:divBdr>
            <w:top w:val="none" w:sz="0" w:space="0" w:color="auto"/>
            <w:left w:val="none" w:sz="0" w:space="0" w:color="auto"/>
            <w:bottom w:val="none" w:sz="0" w:space="0" w:color="auto"/>
            <w:right w:val="none" w:sz="0" w:space="0" w:color="auto"/>
          </w:divBdr>
        </w:div>
      </w:divsChild>
    </w:div>
    <w:div w:id="1819570473">
      <w:bodyDiv w:val="1"/>
      <w:marLeft w:val="0"/>
      <w:marRight w:val="0"/>
      <w:marTop w:val="0"/>
      <w:marBottom w:val="0"/>
      <w:divBdr>
        <w:top w:val="none" w:sz="0" w:space="0" w:color="auto"/>
        <w:left w:val="none" w:sz="0" w:space="0" w:color="auto"/>
        <w:bottom w:val="none" w:sz="0" w:space="0" w:color="auto"/>
        <w:right w:val="none" w:sz="0" w:space="0" w:color="auto"/>
      </w:divBdr>
    </w:div>
    <w:div w:id="1819609765">
      <w:bodyDiv w:val="1"/>
      <w:marLeft w:val="0"/>
      <w:marRight w:val="0"/>
      <w:marTop w:val="0"/>
      <w:marBottom w:val="0"/>
      <w:divBdr>
        <w:top w:val="none" w:sz="0" w:space="0" w:color="auto"/>
        <w:left w:val="none" w:sz="0" w:space="0" w:color="auto"/>
        <w:bottom w:val="none" w:sz="0" w:space="0" w:color="auto"/>
        <w:right w:val="none" w:sz="0" w:space="0" w:color="auto"/>
      </w:divBdr>
      <w:divsChild>
        <w:div w:id="15083752">
          <w:marLeft w:val="547"/>
          <w:marRight w:val="0"/>
          <w:marTop w:val="0"/>
          <w:marBottom w:val="0"/>
          <w:divBdr>
            <w:top w:val="none" w:sz="0" w:space="0" w:color="auto"/>
            <w:left w:val="none" w:sz="0" w:space="0" w:color="auto"/>
            <w:bottom w:val="none" w:sz="0" w:space="0" w:color="auto"/>
            <w:right w:val="none" w:sz="0" w:space="0" w:color="auto"/>
          </w:divBdr>
        </w:div>
        <w:div w:id="127474159">
          <w:marLeft w:val="547"/>
          <w:marRight w:val="0"/>
          <w:marTop w:val="0"/>
          <w:marBottom w:val="0"/>
          <w:divBdr>
            <w:top w:val="none" w:sz="0" w:space="0" w:color="auto"/>
            <w:left w:val="none" w:sz="0" w:space="0" w:color="auto"/>
            <w:bottom w:val="none" w:sz="0" w:space="0" w:color="auto"/>
            <w:right w:val="none" w:sz="0" w:space="0" w:color="auto"/>
          </w:divBdr>
        </w:div>
        <w:div w:id="250242646">
          <w:marLeft w:val="547"/>
          <w:marRight w:val="0"/>
          <w:marTop w:val="0"/>
          <w:marBottom w:val="0"/>
          <w:divBdr>
            <w:top w:val="none" w:sz="0" w:space="0" w:color="auto"/>
            <w:left w:val="none" w:sz="0" w:space="0" w:color="auto"/>
            <w:bottom w:val="none" w:sz="0" w:space="0" w:color="auto"/>
            <w:right w:val="none" w:sz="0" w:space="0" w:color="auto"/>
          </w:divBdr>
        </w:div>
        <w:div w:id="253173637">
          <w:marLeft w:val="547"/>
          <w:marRight w:val="0"/>
          <w:marTop w:val="0"/>
          <w:marBottom w:val="0"/>
          <w:divBdr>
            <w:top w:val="none" w:sz="0" w:space="0" w:color="auto"/>
            <w:left w:val="none" w:sz="0" w:space="0" w:color="auto"/>
            <w:bottom w:val="none" w:sz="0" w:space="0" w:color="auto"/>
            <w:right w:val="none" w:sz="0" w:space="0" w:color="auto"/>
          </w:divBdr>
        </w:div>
        <w:div w:id="397477671">
          <w:marLeft w:val="547"/>
          <w:marRight w:val="0"/>
          <w:marTop w:val="0"/>
          <w:marBottom w:val="0"/>
          <w:divBdr>
            <w:top w:val="none" w:sz="0" w:space="0" w:color="auto"/>
            <w:left w:val="none" w:sz="0" w:space="0" w:color="auto"/>
            <w:bottom w:val="none" w:sz="0" w:space="0" w:color="auto"/>
            <w:right w:val="none" w:sz="0" w:space="0" w:color="auto"/>
          </w:divBdr>
        </w:div>
        <w:div w:id="423956603">
          <w:marLeft w:val="547"/>
          <w:marRight w:val="0"/>
          <w:marTop w:val="0"/>
          <w:marBottom w:val="0"/>
          <w:divBdr>
            <w:top w:val="none" w:sz="0" w:space="0" w:color="auto"/>
            <w:left w:val="none" w:sz="0" w:space="0" w:color="auto"/>
            <w:bottom w:val="none" w:sz="0" w:space="0" w:color="auto"/>
            <w:right w:val="none" w:sz="0" w:space="0" w:color="auto"/>
          </w:divBdr>
        </w:div>
        <w:div w:id="1034774311">
          <w:marLeft w:val="547"/>
          <w:marRight w:val="0"/>
          <w:marTop w:val="0"/>
          <w:marBottom w:val="0"/>
          <w:divBdr>
            <w:top w:val="none" w:sz="0" w:space="0" w:color="auto"/>
            <w:left w:val="none" w:sz="0" w:space="0" w:color="auto"/>
            <w:bottom w:val="none" w:sz="0" w:space="0" w:color="auto"/>
            <w:right w:val="none" w:sz="0" w:space="0" w:color="auto"/>
          </w:divBdr>
        </w:div>
        <w:div w:id="1062093679">
          <w:marLeft w:val="547"/>
          <w:marRight w:val="0"/>
          <w:marTop w:val="0"/>
          <w:marBottom w:val="0"/>
          <w:divBdr>
            <w:top w:val="none" w:sz="0" w:space="0" w:color="auto"/>
            <w:left w:val="none" w:sz="0" w:space="0" w:color="auto"/>
            <w:bottom w:val="none" w:sz="0" w:space="0" w:color="auto"/>
            <w:right w:val="none" w:sz="0" w:space="0" w:color="auto"/>
          </w:divBdr>
        </w:div>
        <w:div w:id="1234463977">
          <w:marLeft w:val="547"/>
          <w:marRight w:val="0"/>
          <w:marTop w:val="0"/>
          <w:marBottom w:val="0"/>
          <w:divBdr>
            <w:top w:val="none" w:sz="0" w:space="0" w:color="auto"/>
            <w:left w:val="none" w:sz="0" w:space="0" w:color="auto"/>
            <w:bottom w:val="none" w:sz="0" w:space="0" w:color="auto"/>
            <w:right w:val="none" w:sz="0" w:space="0" w:color="auto"/>
          </w:divBdr>
        </w:div>
        <w:div w:id="1310986206">
          <w:marLeft w:val="547"/>
          <w:marRight w:val="0"/>
          <w:marTop w:val="0"/>
          <w:marBottom w:val="0"/>
          <w:divBdr>
            <w:top w:val="none" w:sz="0" w:space="0" w:color="auto"/>
            <w:left w:val="none" w:sz="0" w:space="0" w:color="auto"/>
            <w:bottom w:val="none" w:sz="0" w:space="0" w:color="auto"/>
            <w:right w:val="none" w:sz="0" w:space="0" w:color="auto"/>
          </w:divBdr>
        </w:div>
        <w:div w:id="1621960546">
          <w:marLeft w:val="547"/>
          <w:marRight w:val="0"/>
          <w:marTop w:val="0"/>
          <w:marBottom w:val="0"/>
          <w:divBdr>
            <w:top w:val="none" w:sz="0" w:space="0" w:color="auto"/>
            <w:left w:val="none" w:sz="0" w:space="0" w:color="auto"/>
            <w:bottom w:val="none" w:sz="0" w:space="0" w:color="auto"/>
            <w:right w:val="none" w:sz="0" w:space="0" w:color="auto"/>
          </w:divBdr>
        </w:div>
        <w:div w:id="1635669842">
          <w:marLeft w:val="547"/>
          <w:marRight w:val="0"/>
          <w:marTop w:val="0"/>
          <w:marBottom w:val="0"/>
          <w:divBdr>
            <w:top w:val="none" w:sz="0" w:space="0" w:color="auto"/>
            <w:left w:val="none" w:sz="0" w:space="0" w:color="auto"/>
            <w:bottom w:val="none" w:sz="0" w:space="0" w:color="auto"/>
            <w:right w:val="none" w:sz="0" w:space="0" w:color="auto"/>
          </w:divBdr>
        </w:div>
        <w:div w:id="1655446714">
          <w:marLeft w:val="547"/>
          <w:marRight w:val="0"/>
          <w:marTop w:val="0"/>
          <w:marBottom w:val="0"/>
          <w:divBdr>
            <w:top w:val="none" w:sz="0" w:space="0" w:color="auto"/>
            <w:left w:val="none" w:sz="0" w:space="0" w:color="auto"/>
            <w:bottom w:val="none" w:sz="0" w:space="0" w:color="auto"/>
            <w:right w:val="none" w:sz="0" w:space="0" w:color="auto"/>
          </w:divBdr>
        </w:div>
        <w:div w:id="1987279674">
          <w:marLeft w:val="547"/>
          <w:marRight w:val="0"/>
          <w:marTop w:val="0"/>
          <w:marBottom w:val="0"/>
          <w:divBdr>
            <w:top w:val="none" w:sz="0" w:space="0" w:color="auto"/>
            <w:left w:val="none" w:sz="0" w:space="0" w:color="auto"/>
            <w:bottom w:val="none" w:sz="0" w:space="0" w:color="auto"/>
            <w:right w:val="none" w:sz="0" w:space="0" w:color="auto"/>
          </w:divBdr>
        </w:div>
      </w:divsChild>
    </w:div>
    <w:div w:id="1819758990">
      <w:bodyDiv w:val="1"/>
      <w:marLeft w:val="0"/>
      <w:marRight w:val="0"/>
      <w:marTop w:val="0"/>
      <w:marBottom w:val="0"/>
      <w:divBdr>
        <w:top w:val="none" w:sz="0" w:space="0" w:color="auto"/>
        <w:left w:val="none" w:sz="0" w:space="0" w:color="auto"/>
        <w:bottom w:val="none" w:sz="0" w:space="0" w:color="auto"/>
        <w:right w:val="none" w:sz="0" w:space="0" w:color="auto"/>
      </w:divBdr>
      <w:divsChild>
        <w:div w:id="47803175">
          <w:marLeft w:val="547"/>
          <w:marRight w:val="0"/>
          <w:marTop w:val="0"/>
          <w:marBottom w:val="0"/>
          <w:divBdr>
            <w:top w:val="none" w:sz="0" w:space="0" w:color="auto"/>
            <w:left w:val="none" w:sz="0" w:space="0" w:color="auto"/>
            <w:bottom w:val="none" w:sz="0" w:space="0" w:color="auto"/>
            <w:right w:val="none" w:sz="0" w:space="0" w:color="auto"/>
          </w:divBdr>
        </w:div>
        <w:div w:id="119420103">
          <w:marLeft w:val="547"/>
          <w:marRight w:val="0"/>
          <w:marTop w:val="0"/>
          <w:marBottom w:val="0"/>
          <w:divBdr>
            <w:top w:val="none" w:sz="0" w:space="0" w:color="auto"/>
            <w:left w:val="none" w:sz="0" w:space="0" w:color="auto"/>
            <w:bottom w:val="none" w:sz="0" w:space="0" w:color="auto"/>
            <w:right w:val="none" w:sz="0" w:space="0" w:color="auto"/>
          </w:divBdr>
        </w:div>
        <w:div w:id="157966702">
          <w:marLeft w:val="547"/>
          <w:marRight w:val="0"/>
          <w:marTop w:val="0"/>
          <w:marBottom w:val="0"/>
          <w:divBdr>
            <w:top w:val="none" w:sz="0" w:space="0" w:color="auto"/>
            <w:left w:val="none" w:sz="0" w:space="0" w:color="auto"/>
            <w:bottom w:val="none" w:sz="0" w:space="0" w:color="auto"/>
            <w:right w:val="none" w:sz="0" w:space="0" w:color="auto"/>
          </w:divBdr>
        </w:div>
        <w:div w:id="280696799">
          <w:marLeft w:val="547"/>
          <w:marRight w:val="0"/>
          <w:marTop w:val="0"/>
          <w:marBottom w:val="0"/>
          <w:divBdr>
            <w:top w:val="none" w:sz="0" w:space="0" w:color="auto"/>
            <w:left w:val="none" w:sz="0" w:space="0" w:color="auto"/>
            <w:bottom w:val="none" w:sz="0" w:space="0" w:color="auto"/>
            <w:right w:val="none" w:sz="0" w:space="0" w:color="auto"/>
          </w:divBdr>
        </w:div>
        <w:div w:id="568467328">
          <w:marLeft w:val="547"/>
          <w:marRight w:val="0"/>
          <w:marTop w:val="0"/>
          <w:marBottom w:val="0"/>
          <w:divBdr>
            <w:top w:val="none" w:sz="0" w:space="0" w:color="auto"/>
            <w:left w:val="none" w:sz="0" w:space="0" w:color="auto"/>
            <w:bottom w:val="none" w:sz="0" w:space="0" w:color="auto"/>
            <w:right w:val="none" w:sz="0" w:space="0" w:color="auto"/>
          </w:divBdr>
        </w:div>
        <w:div w:id="1032612702">
          <w:marLeft w:val="547"/>
          <w:marRight w:val="0"/>
          <w:marTop w:val="0"/>
          <w:marBottom w:val="0"/>
          <w:divBdr>
            <w:top w:val="none" w:sz="0" w:space="0" w:color="auto"/>
            <w:left w:val="none" w:sz="0" w:space="0" w:color="auto"/>
            <w:bottom w:val="none" w:sz="0" w:space="0" w:color="auto"/>
            <w:right w:val="none" w:sz="0" w:space="0" w:color="auto"/>
          </w:divBdr>
        </w:div>
        <w:div w:id="1282028047">
          <w:marLeft w:val="547"/>
          <w:marRight w:val="0"/>
          <w:marTop w:val="0"/>
          <w:marBottom w:val="0"/>
          <w:divBdr>
            <w:top w:val="none" w:sz="0" w:space="0" w:color="auto"/>
            <w:left w:val="none" w:sz="0" w:space="0" w:color="auto"/>
            <w:bottom w:val="none" w:sz="0" w:space="0" w:color="auto"/>
            <w:right w:val="none" w:sz="0" w:space="0" w:color="auto"/>
          </w:divBdr>
        </w:div>
        <w:div w:id="1545630967">
          <w:marLeft w:val="547"/>
          <w:marRight w:val="0"/>
          <w:marTop w:val="0"/>
          <w:marBottom w:val="0"/>
          <w:divBdr>
            <w:top w:val="none" w:sz="0" w:space="0" w:color="auto"/>
            <w:left w:val="none" w:sz="0" w:space="0" w:color="auto"/>
            <w:bottom w:val="none" w:sz="0" w:space="0" w:color="auto"/>
            <w:right w:val="none" w:sz="0" w:space="0" w:color="auto"/>
          </w:divBdr>
        </w:div>
        <w:div w:id="2060131638">
          <w:marLeft w:val="547"/>
          <w:marRight w:val="0"/>
          <w:marTop w:val="0"/>
          <w:marBottom w:val="0"/>
          <w:divBdr>
            <w:top w:val="none" w:sz="0" w:space="0" w:color="auto"/>
            <w:left w:val="none" w:sz="0" w:space="0" w:color="auto"/>
            <w:bottom w:val="none" w:sz="0" w:space="0" w:color="auto"/>
            <w:right w:val="none" w:sz="0" w:space="0" w:color="auto"/>
          </w:divBdr>
        </w:div>
      </w:divsChild>
    </w:div>
    <w:div w:id="1819881173">
      <w:bodyDiv w:val="1"/>
      <w:marLeft w:val="0"/>
      <w:marRight w:val="0"/>
      <w:marTop w:val="0"/>
      <w:marBottom w:val="0"/>
      <w:divBdr>
        <w:top w:val="none" w:sz="0" w:space="0" w:color="auto"/>
        <w:left w:val="none" w:sz="0" w:space="0" w:color="auto"/>
        <w:bottom w:val="none" w:sz="0" w:space="0" w:color="auto"/>
        <w:right w:val="none" w:sz="0" w:space="0" w:color="auto"/>
      </w:divBdr>
    </w:div>
    <w:div w:id="1821339037">
      <w:bodyDiv w:val="1"/>
      <w:marLeft w:val="0"/>
      <w:marRight w:val="0"/>
      <w:marTop w:val="0"/>
      <w:marBottom w:val="0"/>
      <w:divBdr>
        <w:top w:val="none" w:sz="0" w:space="0" w:color="auto"/>
        <w:left w:val="none" w:sz="0" w:space="0" w:color="auto"/>
        <w:bottom w:val="none" w:sz="0" w:space="0" w:color="auto"/>
        <w:right w:val="none" w:sz="0" w:space="0" w:color="auto"/>
      </w:divBdr>
      <w:divsChild>
        <w:div w:id="1140682930">
          <w:marLeft w:val="547"/>
          <w:marRight w:val="0"/>
          <w:marTop w:val="0"/>
          <w:marBottom w:val="0"/>
          <w:divBdr>
            <w:top w:val="none" w:sz="0" w:space="0" w:color="auto"/>
            <w:left w:val="none" w:sz="0" w:space="0" w:color="auto"/>
            <w:bottom w:val="none" w:sz="0" w:space="0" w:color="auto"/>
            <w:right w:val="none" w:sz="0" w:space="0" w:color="auto"/>
          </w:divBdr>
        </w:div>
        <w:div w:id="333070581">
          <w:marLeft w:val="547"/>
          <w:marRight w:val="0"/>
          <w:marTop w:val="0"/>
          <w:marBottom w:val="0"/>
          <w:divBdr>
            <w:top w:val="none" w:sz="0" w:space="0" w:color="auto"/>
            <w:left w:val="none" w:sz="0" w:space="0" w:color="auto"/>
            <w:bottom w:val="none" w:sz="0" w:space="0" w:color="auto"/>
            <w:right w:val="none" w:sz="0" w:space="0" w:color="auto"/>
          </w:divBdr>
        </w:div>
        <w:div w:id="146434244">
          <w:marLeft w:val="547"/>
          <w:marRight w:val="0"/>
          <w:marTop w:val="0"/>
          <w:marBottom w:val="0"/>
          <w:divBdr>
            <w:top w:val="none" w:sz="0" w:space="0" w:color="auto"/>
            <w:left w:val="none" w:sz="0" w:space="0" w:color="auto"/>
            <w:bottom w:val="none" w:sz="0" w:space="0" w:color="auto"/>
            <w:right w:val="none" w:sz="0" w:space="0" w:color="auto"/>
          </w:divBdr>
        </w:div>
        <w:div w:id="1200506354">
          <w:marLeft w:val="547"/>
          <w:marRight w:val="0"/>
          <w:marTop w:val="0"/>
          <w:marBottom w:val="0"/>
          <w:divBdr>
            <w:top w:val="none" w:sz="0" w:space="0" w:color="auto"/>
            <w:left w:val="none" w:sz="0" w:space="0" w:color="auto"/>
            <w:bottom w:val="none" w:sz="0" w:space="0" w:color="auto"/>
            <w:right w:val="none" w:sz="0" w:space="0" w:color="auto"/>
          </w:divBdr>
        </w:div>
        <w:div w:id="2019039093">
          <w:marLeft w:val="547"/>
          <w:marRight w:val="0"/>
          <w:marTop w:val="0"/>
          <w:marBottom w:val="0"/>
          <w:divBdr>
            <w:top w:val="none" w:sz="0" w:space="0" w:color="auto"/>
            <w:left w:val="none" w:sz="0" w:space="0" w:color="auto"/>
            <w:bottom w:val="none" w:sz="0" w:space="0" w:color="auto"/>
            <w:right w:val="none" w:sz="0" w:space="0" w:color="auto"/>
          </w:divBdr>
        </w:div>
        <w:div w:id="1877811837">
          <w:marLeft w:val="547"/>
          <w:marRight w:val="0"/>
          <w:marTop w:val="0"/>
          <w:marBottom w:val="0"/>
          <w:divBdr>
            <w:top w:val="none" w:sz="0" w:space="0" w:color="auto"/>
            <w:left w:val="none" w:sz="0" w:space="0" w:color="auto"/>
            <w:bottom w:val="none" w:sz="0" w:space="0" w:color="auto"/>
            <w:right w:val="none" w:sz="0" w:space="0" w:color="auto"/>
          </w:divBdr>
        </w:div>
        <w:div w:id="517281331">
          <w:marLeft w:val="547"/>
          <w:marRight w:val="0"/>
          <w:marTop w:val="0"/>
          <w:marBottom w:val="0"/>
          <w:divBdr>
            <w:top w:val="none" w:sz="0" w:space="0" w:color="auto"/>
            <w:left w:val="none" w:sz="0" w:space="0" w:color="auto"/>
            <w:bottom w:val="none" w:sz="0" w:space="0" w:color="auto"/>
            <w:right w:val="none" w:sz="0" w:space="0" w:color="auto"/>
          </w:divBdr>
        </w:div>
        <w:div w:id="1129933645">
          <w:marLeft w:val="547"/>
          <w:marRight w:val="0"/>
          <w:marTop w:val="0"/>
          <w:marBottom w:val="0"/>
          <w:divBdr>
            <w:top w:val="none" w:sz="0" w:space="0" w:color="auto"/>
            <w:left w:val="none" w:sz="0" w:space="0" w:color="auto"/>
            <w:bottom w:val="none" w:sz="0" w:space="0" w:color="auto"/>
            <w:right w:val="none" w:sz="0" w:space="0" w:color="auto"/>
          </w:divBdr>
        </w:div>
        <w:div w:id="387188455">
          <w:marLeft w:val="547"/>
          <w:marRight w:val="0"/>
          <w:marTop w:val="0"/>
          <w:marBottom w:val="0"/>
          <w:divBdr>
            <w:top w:val="none" w:sz="0" w:space="0" w:color="auto"/>
            <w:left w:val="none" w:sz="0" w:space="0" w:color="auto"/>
            <w:bottom w:val="none" w:sz="0" w:space="0" w:color="auto"/>
            <w:right w:val="none" w:sz="0" w:space="0" w:color="auto"/>
          </w:divBdr>
        </w:div>
        <w:div w:id="1673949396">
          <w:marLeft w:val="547"/>
          <w:marRight w:val="0"/>
          <w:marTop w:val="0"/>
          <w:marBottom w:val="0"/>
          <w:divBdr>
            <w:top w:val="none" w:sz="0" w:space="0" w:color="auto"/>
            <w:left w:val="none" w:sz="0" w:space="0" w:color="auto"/>
            <w:bottom w:val="none" w:sz="0" w:space="0" w:color="auto"/>
            <w:right w:val="none" w:sz="0" w:space="0" w:color="auto"/>
          </w:divBdr>
        </w:div>
        <w:div w:id="793596410">
          <w:marLeft w:val="547"/>
          <w:marRight w:val="0"/>
          <w:marTop w:val="0"/>
          <w:marBottom w:val="0"/>
          <w:divBdr>
            <w:top w:val="none" w:sz="0" w:space="0" w:color="auto"/>
            <w:left w:val="none" w:sz="0" w:space="0" w:color="auto"/>
            <w:bottom w:val="none" w:sz="0" w:space="0" w:color="auto"/>
            <w:right w:val="none" w:sz="0" w:space="0" w:color="auto"/>
          </w:divBdr>
        </w:div>
        <w:div w:id="1975132779">
          <w:marLeft w:val="547"/>
          <w:marRight w:val="0"/>
          <w:marTop w:val="0"/>
          <w:marBottom w:val="0"/>
          <w:divBdr>
            <w:top w:val="none" w:sz="0" w:space="0" w:color="auto"/>
            <w:left w:val="none" w:sz="0" w:space="0" w:color="auto"/>
            <w:bottom w:val="none" w:sz="0" w:space="0" w:color="auto"/>
            <w:right w:val="none" w:sz="0" w:space="0" w:color="auto"/>
          </w:divBdr>
        </w:div>
      </w:divsChild>
    </w:div>
    <w:div w:id="1822110714">
      <w:bodyDiv w:val="1"/>
      <w:marLeft w:val="0"/>
      <w:marRight w:val="0"/>
      <w:marTop w:val="0"/>
      <w:marBottom w:val="0"/>
      <w:divBdr>
        <w:top w:val="none" w:sz="0" w:space="0" w:color="auto"/>
        <w:left w:val="none" w:sz="0" w:space="0" w:color="auto"/>
        <w:bottom w:val="none" w:sz="0" w:space="0" w:color="auto"/>
        <w:right w:val="none" w:sz="0" w:space="0" w:color="auto"/>
      </w:divBdr>
      <w:divsChild>
        <w:div w:id="1025907780">
          <w:marLeft w:val="547"/>
          <w:marRight w:val="0"/>
          <w:marTop w:val="0"/>
          <w:marBottom w:val="0"/>
          <w:divBdr>
            <w:top w:val="none" w:sz="0" w:space="0" w:color="auto"/>
            <w:left w:val="none" w:sz="0" w:space="0" w:color="auto"/>
            <w:bottom w:val="none" w:sz="0" w:space="0" w:color="auto"/>
            <w:right w:val="none" w:sz="0" w:space="0" w:color="auto"/>
          </w:divBdr>
        </w:div>
      </w:divsChild>
    </w:div>
    <w:div w:id="1823110022">
      <w:bodyDiv w:val="1"/>
      <w:marLeft w:val="0"/>
      <w:marRight w:val="0"/>
      <w:marTop w:val="0"/>
      <w:marBottom w:val="0"/>
      <w:divBdr>
        <w:top w:val="none" w:sz="0" w:space="0" w:color="auto"/>
        <w:left w:val="none" w:sz="0" w:space="0" w:color="auto"/>
        <w:bottom w:val="none" w:sz="0" w:space="0" w:color="auto"/>
        <w:right w:val="none" w:sz="0" w:space="0" w:color="auto"/>
      </w:divBdr>
      <w:divsChild>
        <w:div w:id="424769611">
          <w:marLeft w:val="547"/>
          <w:marRight w:val="0"/>
          <w:marTop w:val="0"/>
          <w:marBottom w:val="0"/>
          <w:divBdr>
            <w:top w:val="none" w:sz="0" w:space="0" w:color="auto"/>
            <w:left w:val="none" w:sz="0" w:space="0" w:color="auto"/>
            <w:bottom w:val="none" w:sz="0" w:space="0" w:color="auto"/>
            <w:right w:val="none" w:sz="0" w:space="0" w:color="auto"/>
          </w:divBdr>
        </w:div>
        <w:div w:id="496191683">
          <w:marLeft w:val="547"/>
          <w:marRight w:val="0"/>
          <w:marTop w:val="0"/>
          <w:marBottom w:val="0"/>
          <w:divBdr>
            <w:top w:val="none" w:sz="0" w:space="0" w:color="auto"/>
            <w:left w:val="none" w:sz="0" w:space="0" w:color="auto"/>
            <w:bottom w:val="none" w:sz="0" w:space="0" w:color="auto"/>
            <w:right w:val="none" w:sz="0" w:space="0" w:color="auto"/>
          </w:divBdr>
        </w:div>
        <w:div w:id="732313598">
          <w:marLeft w:val="547"/>
          <w:marRight w:val="0"/>
          <w:marTop w:val="0"/>
          <w:marBottom w:val="0"/>
          <w:divBdr>
            <w:top w:val="none" w:sz="0" w:space="0" w:color="auto"/>
            <w:left w:val="none" w:sz="0" w:space="0" w:color="auto"/>
            <w:bottom w:val="none" w:sz="0" w:space="0" w:color="auto"/>
            <w:right w:val="none" w:sz="0" w:space="0" w:color="auto"/>
          </w:divBdr>
        </w:div>
        <w:div w:id="1077749914">
          <w:marLeft w:val="547"/>
          <w:marRight w:val="0"/>
          <w:marTop w:val="0"/>
          <w:marBottom w:val="0"/>
          <w:divBdr>
            <w:top w:val="none" w:sz="0" w:space="0" w:color="auto"/>
            <w:left w:val="none" w:sz="0" w:space="0" w:color="auto"/>
            <w:bottom w:val="none" w:sz="0" w:space="0" w:color="auto"/>
            <w:right w:val="none" w:sz="0" w:space="0" w:color="auto"/>
          </w:divBdr>
        </w:div>
        <w:div w:id="1188758741">
          <w:marLeft w:val="547"/>
          <w:marRight w:val="0"/>
          <w:marTop w:val="0"/>
          <w:marBottom w:val="0"/>
          <w:divBdr>
            <w:top w:val="none" w:sz="0" w:space="0" w:color="auto"/>
            <w:left w:val="none" w:sz="0" w:space="0" w:color="auto"/>
            <w:bottom w:val="none" w:sz="0" w:space="0" w:color="auto"/>
            <w:right w:val="none" w:sz="0" w:space="0" w:color="auto"/>
          </w:divBdr>
        </w:div>
        <w:div w:id="1228951121">
          <w:marLeft w:val="547"/>
          <w:marRight w:val="0"/>
          <w:marTop w:val="0"/>
          <w:marBottom w:val="0"/>
          <w:divBdr>
            <w:top w:val="none" w:sz="0" w:space="0" w:color="auto"/>
            <w:left w:val="none" w:sz="0" w:space="0" w:color="auto"/>
            <w:bottom w:val="none" w:sz="0" w:space="0" w:color="auto"/>
            <w:right w:val="none" w:sz="0" w:space="0" w:color="auto"/>
          </w:divBdr>
        </w:div>
        <w:div w:id="1971665592">
          <w:marLeft w:val="547"/>
          <w:marRight w:val="0"/>
          <w:marTop w:val="0"/>
          <w:marBottom w:val="0"/>
          <w:divBdr>
            <w:top w:val="none" w:sz="0" w:space="0" w:color="auto"/>
            <w:left w:val="none" w:sz="0" w:space="0" w:color="auto"/>
            <w:bottom w:val="none" w:sz="0" w:space="0" w:color="auto"/>
            <w:right w:val="none" w:sz="0" w:space="0" w:color="auto"/>
          </w:divBdr>
        </w:div>
        <w:div w:id="2024358928">
          <w:marLeft w:val="547"/>
          <w:marRight w:val="0"/>
          <w:marTop w:val="0"/>
          <w:marBottom w:val="0"/>
          <w:divBdr>
            <w:top w:val="none" w:sz="0" w:space="0" w:color="auto"/>
            <w:left w:val="none" w:sz="0" w:space="0" w:color="auto"/>
            <w:bottom w:val="none" w:sz="0" w:space="0" w:color="auto"/>
            <w:right w:val="none" w:sz="0" w:space="0" w:color="auto"/>
          </w:divBdr>
        </w:div>
        <w:div w:id="2071419521">
          <w:marLeft w:val="547"/>
          <w:marRight w:val="0"/>
          <w:marTop w:val="0"/>
          <w:marBottom w:val="0"/>
          <w:divBdr>
            <w:top w:val="none" w:sz="0" w:space="0" w:color="auto"/>
            <w:left w:val="none" w:sz="0" w:space="0" w:color="auto"/>
            <w:bottom w:val="none" w:sz="0" w:space="0" w:color="auto"/>
            <w:right w:val="none" w:sz="0" w:space="0" w:color="auto"/>
          </w:divBdr>
        </w:div>
        <w:div w:id="2072072269">
          <w:marLeft w:val="547"/>
          <w:marRight w:val="0"/>
          <w:marTop w:val="0"/>
          <w:marBottom w:val="0"/>
          <w:divBdr>
            <w:top w:val="none" w:sz="0" w:space="0" w:color="auto"/>
            <w:left w:val="none" w:sz="0" w:space="0" w:color="auto"/>
            <w:bottom w:val="none" w:sz="0" w:space="0" w:color="auto"/>
            <w:right w:val="none" w:sz="0" w:space="0" w:color="auto"/>
          </w:divBdr>
        </w:div>
      </w:divsChild>
    </w:div>
    <w:div w:id="1824003946">
      <w:bodyDiv w:val="1"/>
      <w:marLeft w:val="0"/>
      <w:marRight w:val="0"/>
      <w:marTop w:val="0"/>
      <w:marBottom w:val="0"/>
      <w:divBdr>
        <w:top w:val="none" w:sz="0" w:space="0" w:color="auto"/>
        <w:left w:val="none" w:sz="0" w:space="0" w:color="auto"/>
        <w:bottom w:val="none" w:sz="0" w:space="0" w:color="auto"/>
        <w:right w:val="none" w:sz="0" w:space="0" w:color="auto"/>
      </w:divBdr>
      <w:divsChild>
        <w:div w:id="1677003161">
          <w:marLeft w:val="547"/>
          <w:marRight w:val="0"/>
          <w:marTop w:val="0"/>
          <w:marBottom w:val="0"/>
          <w:divBdr>
            <w:top w:val="none" w:sz="0" w:space="0" w:color="auto"/>
            <w:left w:val="none" w:sz="0" w:space="0" w:color="auto"/>
            <w:bottom w:val="none" w:sz="0" w:space="0" w:color="auto"/>
            <w:right w:val="none" w:sz="0" w:space="0" w:color="auto"/>
          </w:divBdr>
        </w:div>
        <w:div w:id="773285469">
          <w:marLeft w:val="547"/>
          <w:marRight w:val="0"/>
          <w:marTop w:val="0"/>
          <w:marBottom w:val="0"/>
          <w:divBdr>
            <w:top w:val="none" w:sz="0" w:space="0" w:color="auto"/>
            <w:left w:val="none" w:sz="0" w:space="0" w:color="auto"/>
            <w:bottom w:val="none" w:sz="0" w:space="0" w:color="auto"/>
            <w:right w:val="none" w:sz="0" w:space="0" w:color="auto"/>
          </w:divBdr>
        </w:div>
        <w:div w:id="788163513">
          <w:marLeft w:val="547"/>
          <w:marRight w:val="0"/>
          <w:marTop w:val="0"/>
          <w:marBottom w:val="0"/>
          <w:divBdr>
            <w:top w:val="none" w:sz="0" w:space="0" w:color="auto"/>
            <w:left w:val="none" w:sz="0" w:space="0" w:color="auto"/>
            <w:bottom w:val="none" w:sz="0" w:space="0" w:color="auto"/>
            <w:right w:val="none" w:sz="0" w:space="0" w:color="auto"/>
          </w:divBdr>
        </w:div>
        <w:div w:id="817109315">
          <w:marLeft w:val="547"/>
          <w:marRight w:val="0"/>
          <w:marTop w:val="0"/>
          <w:marBottom w:val="0"/>
          <w:divBdr>
            <w:top w:val="none" w:sz="0" w:space="0" w:color="auto"/>
            <w:left w:val="none" w:sz="0" w:space="0" w:color="auto"/>
            <w:bottom w:val="none" w:sz="0" w:space="0" w:color="auto"/>
            <w:right w:val="none" w:sz="0" w:space="0" w:color="auto"/>
          </w:divBdr>
        </w:div>
        <w:div w:id="1045644843">
          <w:marLeft w:val="547"/>
          <w:marRight w:val="0"/>
          <w:marTop w:val="0"/>
          <w:marBottom w:val="0"/>
          <w:divBdr>
            <w:top w:val="none" w:sz="0" w:space="0" w:color="auto"/>
            <w:left w:val="none" w:sz="0" w:space="0" w:color="auto"/>
            <w:bottom w:val="none" w:sz="0" w:space="0" w:color="auto"/>
            <w:right w:val="none" w:sz="0" w:space="0" w:color="auto"/>
          </w:divBdr>
        </w:div>
        <w:div w:id="89279837">
          <w:marLeft w:val="547"/>
          <w:marRight w:val="0"/>
          <w:marTop w:val="0"/>
          <w:marBottom w:val="0"/>
          <w:divBdr>
            <w:top w:val="none" w:sz="0" w:space="0" w:color="auto"/>
            <w:left w:val="none" w:sz="0" w:space="0" w:color="auto"/>
            <w:bottom w:val="none" w:sz="0" w:space="0" w:color="auto"/>
            <w:right w:val="none" w:sz="0" w:space="0" w:color="auto"/>
          </w:divBdr>
        </w:div>
        <w:div w:id="300043759">
          <w:marLeft w:val="547"/>
          <w:marRight w:val="0"/>
          <w:marTop w:val="0"/>
          <w:marBottom w:val="0"/>
          <w:divBdr>
            <w:top w:val="none" w:sz="0" w:space="0" w:color="auto"/>
            <w:left w:val="none" w:sz="0" w:space="0" w:color="auto"/>
            <w:bottom w:val="none" w:sz="0" w:space="0" w:color="auto"/>
            <w:right w:val="none" w:sz="0" w:space="0" w:color="auto"/>
          </w:divBdr>
        </w:div>
        <w:div w:id="1543635657">
          <w:marLeft w:val="547"/>
          <w:marRight w:val="0"/>
          <w:marTop w:val="0"/>
          <w:marBottom w:val="0"/>
          <w:divBdr>
            <w:top w:val="none" w:sz="0" w:space="0" w:color="auto"/>
            <w:left w:val="none" w:sz="0" w:space="0" w:color="auto"/>
            <w:bottom w:val="none" w:sz="0" w:space="0" w:color="auto"/>
            <w:right w:val="none" w:sz="0" w:space="0" w:color="auto"/>
          </w:divBdr>
        </w:div>
        <w:div w:id="1871532043">
          <w:marLeft w:val="547"/>
          <w:marRight w:val="0"/>
          <w:marTop w:val="0"/>
          <w:marBottom w:val="0"/>
          <w:divBdr>
            <w:top w:val="none" w:sz="0" w:space="0" w:color="auto"/>
            <w:left w:val="none" w:sz="0" w:space="0" w:color="auto"/>
            <w:bottom w:val="none" w:sz="0" w:space="0" w:color="auto"/>
            <w:right w:val="none" w:sz="0" w:space="0" w:color="auto"/>
          </w:divBdr>
        </w:div>
        <w:div w:id="1231237683">
          <w:marLeft w:val="547"/>
          <w:marRight w:val="0"/>
          <w:marTop w:val="0"/>
          <w:marBottom w:val="0"/>
          <w:divBdr>
            <w:top w:val="none" w:sz="0" w:space="0" w:color="auto"/>
            <w:left w:val="none" w:sz="0" w:space="0" w:color="auto"/>
            <w:bottom w:val="none" w:sz="0" w:space="0" w:color="auto"/>
            <w:right w:val="none" w:sz="0" w:space="0" w:color="auto"/>
          </w:divBdr>
        </w:div>
      </w:divsChild>
    </w:div>
    <w:div w:id="1824740465">
      <w:bodyDiv w:val="1"/>
      <w:marLeft w:val="0"/>
      <w:marRight w:val="0"/>
      <w:marTop w:val="0"/>
      <w:marBottom w:val="0"/>
      <w:divBdr>
        <w:top w:val="none" w:sz="0" w:space="0" w:color="auto"/>
        <w:left w:val="none" w:sz="0" w:space="0" w:color="auto"/>
        <w:bottom w:val="none" w:sz="0" w:space="0" w:color="auto"/>
        <w:right w:val="none" w:sz="0" w:space="0" w:color="auto"/>
      </w:divBdr>
      <w:divsChild>
        <w:div w:id="402995407">
          <w:marLeft w:val="547"/>
          <w:marRight w:val="0"/>
          <w:marTop w:val="0"/>
          <w:marBottom w:val="0"/>
          <w:divBdr>
            <w:top w:val="none" w:sz="0" w:space="0" w:color="auto"/>
            <w:left w:val="none" w:sz="0" w:space="0" w:color="auto"/>
            <w:bottom w:val="none" w:sz="0" w:space="0" w:color="auto"/>
            <w:right w:val="none" w:sz="0" w:space="0" w:color="auto"/>
          </w:divBdr>
        </w:div>
      </w:divsChild>
    </w:div>
    <w:div w:id="1824808922">
      <w:bodyDiv w:val="1"/>
      <w:marLeft w:val="0"/>
      <w:marRight w:val="0"/>
      <w:marTop w:val="0"/>
      <w:marBottom w:val="0"/>
      <w:divBdr>
        <w:top w:val="none" w:sz="0" w:space="0" w:color="auto"/>
        <w:left w:val="none" w:sz="0" w:space="0" w:color="auto"/>
        <w:bottom w:val="none" w:sz="0" w:space="0" w:color="auto"/>
        <w:right w:val="none" w:sz="0" w:space="0" w:color="auto"/>
      </w:divBdr>
      <w:divsChild>
        <w:div w:id="63575750">
          <w:marLeft w:val="547"/>
          <w:marRight w:val="0"/>
          <w:marTop w:val="0"/>
          <w:marBottom w:val="0"/>
          <w:divBdr>
            <w:top w:val="none" w:sz="0" w:space="0" w:color="auto"/>
            <w:left w:val="none" w:sz="0" w:space="0" w:color="auto"/>
            <w:bottom w:val="none" w:sz="0" w:space="0" w:color="auto"/>
            <w:right w:val="none" w:sz="0" w:space="0" w:color="auto"/>
          </w:divBdr>
        </w:div>
        <w:div w:id="359480653">
          <w:marLeft w:val="547"/>
          <w:marRight w:val="0"/>
          <w:marTop w:val="0"/>
          <w:marBottom w:val="0"/>
          <w:divBdr>
            <w:top w:val="none" w:sz="0" w:space="0" w:color="auto"/>
            <w:left w:val="none" w:sz="0" w:space="0" w:color="auto"/>
            <w:bottom w:val="none" w:sz="0" w:space="0" w:color="auto"/>
            <w:right w:val="none" w:sz="0" w:space="0" w:color="auto"/>
          </w:divBdr>
        </w:div>
        <w:div w:id="512763713">
          <w:marLeft w:val="547"/>
          <w:marRight w:val="0"/>
          <w:marTop w:val="0"/>
          <w:marBottom w:val="0"/>
          <w:divBdr>
            <w:top w:val="none" w:sz="0" w:space="0" w:color="auto"/>
            <w:left w:val="none" w:sz="0" w:space="0" w:color="auto"/>
            <w:bottom w:val="none" w:sz="0" w:space="0" w:color="auto"/>
            <w:right w:val="none" w:sz="0" w:space="0" w:color="auto"/>
          </w:divBdr>
        </w:div>
        <w:div w:id="519927674">
          <w:marLeft w:val="547"/>
          <w:marRight w:val="0"/>
          <w:marTop w:val="0"/>
          <w:marBottom w:val="0"/>
          <w:divBdr>
            <w:top w:val="none" w:sz="0" w:space="0" w:color="auto"/>
            <w:left w:val="none" w:sz="0" w:space="0" w:color="auto"/>
            <w:bottom w:val="none" w:sz="0" w:space="0" w:color="auto"/>
            <w:right w:val="none" w:sz="0" w:space="0" w:color="auto"/>
          </w:divBdr>
        </w:div>
        <w:div w:id="863053260">
          <w:marLeft w:val="547"/>
          <w:marRight w:val="0"/>
          <w:marTop w:val="0"/>
          <w:marBottom w:val="0"/>
          <w:divBdr>
            <w:top w:val="none" w:sz="0" w:space="0" w:color="auto"/>
            <w:left w:val="none" w:sz="0" w:space="0" w:color="auto"/>
            <w:bottom w:val="none" w:sz="0" w:space="0" w:color="auto"/>
            <w:right w:val="none" w:sz="0" w:space="0" w:color="auto"/>
          </w:divBdr>
        </w:div>
        <w:div w:id="988283802">
          <w:marLeft w:val="547"/>
          <w:marRight w:val="0"/>
          <w:marTop w:val="0"/>
          <w:marBottom w:val="0"/>
          <w:divBdr>
            <w:top w:val="none" w:sz="0" w:space="0" w:color="auto"/>
            <w:left w:val="none" w:sz="0" w:space="0" w:color="auto"/>
            <w:bottom w:val="none" w:sz="0" w:space="0" w:color="auto"/>
            <w:right w:val="none" w:sz="0" w:space="0" w:color="auto"/>
          </w:divBdr>
        </w:div>
        <w:div w:id="1058894893">
          <w:marLeft w:val="547"/>
          <w:marRight w:val="0"/>
          <w:marTop w:val="0"/>
          <w:marBottom w:val="0"/>
          <w:divBdr>
            <w:top w:val="none" w:sz="0" w:space="0" w:color="auto"/>
            <w:left w:val="none" w:sz="0" w:space="0" w:color="auto"/>
            <w:bottom w:val="none" w:sz="0" w:space="0" w:color="auto"/>
            <w:right w:val="none" w:sz="0" w:space="0" w:color="auto"/>
          </w:divBdr>
        </w:div>
        <w:div w:id="1437751337">
          <w:marLeft w:val="547"/>
          <w:marRight w:val="0"/>
          <w:marTop w:val="0"/>
          <w:marBottom w:val="0"/>
          <w:divBdr>
            <w:top w:val="none" w:sz="0" w:space="0" w:color="auto"/>
            <w:left w:val="none" w:sz="0" w:space="0" w:color="auto"/>
            <w:bottom w:val="none" w:sz="0" w:space="0" w:color="auto"/>
            <w:right w:val="none" w:sz="0" w:space="0" w:color="auto"/>
          </w:divBdr>
        </w:div>
        <w:div w:id="1493520647">
          <w:marLeft w:val="547"/>
          <w:marRight w:val="0"/>
          <w:marTop w:val="0"/>
          <w:marBottom w:val="0"/>
          <w:divBdr>
            <w:top w:val="none" w:sz="0" w:space="0" w:color="auto"/>
            <w:left w:val="none" w:sz="0" w:space="0" w:color="auto"/>
            <w:bottom w:val="none" w:sz="0" w:space="0" w:color="auto"/>
            <w:right w:val="none" w:sz="0" w:space="0" w:color="auto"/>
          </w:divBdr>
        </w:div>
        <w:div w:id="1573347961">
          <w:marLeft w:val="547"/>
          <w:marRight w:val="0"/>
          <w:marTop w:val="0"/>
          <w:marBottom w:val="0"/>
          <w:divBdr>
            <w:top w:val="none" w:sz="0" w:space="0" w:color="auto"/>
            <w:left w:val="none" w:sz="0" w:space="0" w:color="auto"/>
            <w:bottom w:val="none" w:sz="0" w:space="0" w:color="auto"/>
            <w:right w:val="none" w:sz="0" w:space="0" w:color="auto"/>
          </w:divBdr>
        </w:div>
      </w:divsChild>
    </w:div>
    <w:div w:id="1826242741">
      <w:bodyDiv w:val="1"/>
      <w:marLeft w:val="0"/>
      <w:marRight w:val="0"/>
      <w:marTop w:val="0"/>
      <w:marBottom w:val="0"/>
      <w:divBdr>
        <w:top w:val="none" w:sz="0" w:space="0" w:color="auto"/>
        <w:left w:val="none" w:sz="0" w:space="0" w:color="auto"/>
        <w:bottom w:val="none" w:sz="0" w:space="0" w:color="auto"/>
        <w:right w:val="none" w:sz="0" w:space="0" w:color="auto"/>
      </w:divBdr>
      <w:divsChild>
        <w:div w:id="1251961129">
          <w:marLeft w:val="547"/>
          <w:marRight w:val="0"/>
          <w:marTop w:val="0"/>
          <w:marBottom w:val="0"/>
          <w:divBdr>
            <w:top w:val="none" w:sz="0" w:space="0" w:color="auto"/>
            <w:left w:val="none" w:sz="0" w:space="0" w:color="auto"/>
            <w:bottom w:val="none" w:sz="0" w:space="0" w:color="auto"/>
            <w:right w:val="none" w:sz="0" w:space="0" w:color="auto"/>
          </w:divBdr>
        </w:div>
      </w:divsChild>
    </w:div>
    <w:div w:id="1828401119">
      <w:bodyDiv w:val="1"/>
      <w:marLeft w:val="0"/>
      <w:marRight w:val="0"/>
      <w:marTop w:val="0"/>
      <w:marBottom w:val="0"/>
      <w:divBdr>
        <w:top w:val="none" w:sz="0" w:space="0" w:color="auto"/>
        <w:left w:val="none" w:sz="0" w:space="0" w:color="auto"/>
        <w:bottom w:val="none" w:sz="0" w:space="0" w:color="auto"/>
        <w:right w:val="none" w:sz="0" w:space="0" w:color="auto"/>
      </w:divBdr>
      <w:divsChild>
        <w:div w:id="45567729">
          <w:marLeft w:val="547"/>
          <w:marRight w:val="0"/>
          <w:marTop w:val="0"/>
          <w:marBottom w:val="0"/>
          <w:divBdr>
            <w:top w:val="none" w:sz="0" w:space="0" w:color="auto"/>
            <w:left w:val="none" w:sz="0" w:space="0" w:color="auto"/>
            <w:bottom w:val="none" w:sz="0" w:space="0" w:color="auto"/>
            <w:right w:val="none" w:sz="0" w:space="0" w:color="auto"/>
          </w:divBdr>
        </w:div>
        <w:div w:id="141584397">
          <w:marLeft w:val="547"/>
          <w:marRight w:val="0"/>
          <w:marTop w:val="0"/>
          <w:marBottom w:val="0"/>
          <w:divBdr>
            <w:top w:val="none" w:sz="0" w:space="0" w:color="auto"/>
            <w:left w:val="none" w:sz="0" w:space="0" w:color="auto"/>
            <w:bottom w:val="none" w:sz="0" w:space="0" w:color="auto"/>
            <w:right w:val="none" w:sz="0" w:space="0" w:color="auto"/>
          </w:divBdr>
        </w:div>
        <w:div w:id="149449911">
          <w:marLeft w:val="547"/>
          <w:marRight w:val="0"/>
          <w:marTop w:val="0"/>
          <w:marBottom w:val="0"/>
          <w:divBdr>
            <w:top w:val="none" w:sz="0" w:space="0" w:color="auto"/>
            <w:left w:val="none" w:sz="0" w:space="0" w:color="auto"/>
            <w:bottom w:val="none" w:sz="0" w:space="0" w:color="auto"/>
            <w:right w:val="none" w:sz="0" w:space="0" w:color="auto"/>
          </w:divBdr>
        </w:div>
        <w:div w:id="570314710">
          <w:marLeft w:val="547"/>
          <w:marRight w:val="0"/>
          <w:marTop w:val="0"/>
          <w:marBottom w:val="0"/>
          <w:divBdr>
            <w:top w:val="none" w:sz="0" w:space="0" w:color="auto"/>
            <w:left w:val="none" w:sz="0" w:space="0" w:color="auto"/>
            <w:bottom w:val="none" w:sz="0" w:space="0" w:color="auto"/>
            <w:right w:val="none" w:sz="0" w:space="0" w:color="auto"/>
          </w:divBdr>
        </w:div>
        <w:div w:id="744910377">
          <w:marLeft w:val="547"/>
          <w:marRight w:val="0"/>
          <w:marTop w:val="0"/>
          <w:marBottom w:val="0"/>
          <w:divBdr>
            <w:top w:val="none" w:sz="0" w:space="0" w:color="auto"/>
            <w:left w:val="none" w:sz="0" w:space="0" w:color="auto"/>
            <w:bottom w:val="none" w:sz="0" w:space="0" w:color="auto"/>
            <w:right w:val="none" w:sz="0" w:space="0" w:color="auto"/>
          </w:divBdr>
        </w:div>
        <w:div w:id="1142237782">
          <w:marLeft w:val="547"/>
          <w:marRight w:val="0"/>
          <w:marTop w:val="0"/>
          <w:marBottom w:val="0"/>
          <w:divBdr>
            <w:top w:val="none" w:sz="0" w:space="0" w:color="auto"/>
            <w:left w:val="none" w:sz="0" w:space="0" w:color="auto"/>
            <w:bottom w:val="none" w:sz="0" w:space="0" w:color="auto"/>
            <w:right w:val="none" w:sz="0" w:space="0" w:color="auto"/>
          </w:divBdr>
        </w:div>
        <w:div w:id="1419669356">
          <w:marLeft w:val="547"/>
          <w:marRight w:val="0"/>
          <w:marTop w:val="0"/>
          <w:marBottom w:val="0"/>
          <w:divBdr>
            <w:top w:val="none" w:sz="0" w:space="0" w:color="auto"/>
            <w:left w:val="none" w:sz="0" w:space="0" w:color="auto"/>
            <w:bottom w:val="none" w:sz="0" w:space="0" w:color="auto"/>
            <w:right w:val="none" w:sz="0" w:space="0" w:color="auto"/>
          </w:divBdr>
        </w:div>
        <w:div w:id="1660578052">
          <w:marLeft w:val="547"/>
          <w:marRight w:val="0"/>
          <w:marTop w:val="0"/>
          <w:marBottom w:val="0"/>
          <w:divBdr>
            <w:top w:val="none" w:sz="0" w:space="0" w:color="auto"/>
            <w:left w:val="none" w:sz="0" w:space="0" w:color="auto"/>
            <w:bottom w:val="none" w:sz="0" w:space="0" w:color="auto"/>
            <w:right w:val="none" w:sz="0" w:space="0" w:color="auto"/>
          </w:divBdr>
        </w:div>
        <w:div w:id="1676885094">
          <w:marLeft w:val="547"/>
          <w:marRight w:val="0"/>
          <w:marTop w:val="0"/>
          <w:marBottom w:val="0"/>
          <w:divBdr>
            <w:top w:val="none" w:sz="0" w:space="0" w:color="auto"/>
            <w:left w:val="none" w:sz="0" w:space="0" w:color="auto"/>
            <w:bottom w:val="none" w:sz="0" w:space="0" w:color="auto"/>
            <w:right w:val="none" w:sz="0" w:space="0" w:color="auto"/>
          </w:divBdr>
        </w:div>
      </w:divsChild>
    </w:div>
    <w:div w:id="1828857395">
      <w:bodyDiv w:val="1"/>
      <w:marLeft w:val="0"/>
      <w:marRight w:val="0"/>
      <w:marTop w:val="0"/>
      <w:marBottom w:val="0"/>
      <w:divBdr>
        <w:top w:val="none" w:sz="0" w:space="0" w:color="auto"/>
        <w:left w:val="none" w:sz="0" w:space="0" w:color="auto"/>
        <w:bottom w:val="none" w:sz="0" w:space="0" w:color="auto"/>
        <w:right w:val="none" w:sz="0" w:space="0" w:color="auto"/>
      </w:divBdr>
      <w:divsChild>
        <w:div w:id="16583480">
          <w:marLeft w:val="547"/>
          <w:marRight w:val="0"/>
          <w:marTop w:val="0"/>
          <w:marBottom w:val="0"/>
          <w:divBdr>
            <w:top w:val="none" w:sz="0" w:space="0" w:color="auto"/>
            <w:left w:val="none" w:sz="0" w:space="0" w:color="auto"/>
            <w:bottom w:val="none" w:sz="0" w:space="0" w:color="auto"/>
            <w:right w:val="none" w:sz="0" w:space="0" w:color="auto"/>
          </w:divBdr>
        </w:div>
      </w:divsChild>
    </w:div>
    <w:div w:id="1834179783">
      <w:bodyDiv w:val="1"/>
      <w:marLeft w:val="0"/>
      <w:marRight w:val="0"/>
      <w:marTop w:val="0"/>
      <w:marBottom w:val="0"/>
      <w:divBdr>
        <w:top w:val="none" w:sz="0" w:space="0" w:color="auto"/>
        <w:left w:val="none" w:sz="0" w:space="0" w:color="auto"/>
        <w:bottom w:val="none" w:sz="0" w:space="0" w:color="auto"/>
        <w:right w:val="none" w:sz="0" w:space="0" w:color="auto"/>
      </w:divBdr>
      <w:divsChild>
        <w:div w:id="2085447138">
          <w:marLeft w:val="547"/>
          <w:marRight w:val="0"/>
          <w:marTop w:val="0"/>
          <w:marBottom w:val="0"/>
          <w:divBdr>
            <w:top w:val="none" w:sz="0" w:space="0" w:color="auto"/>
            <w:left w:val="none" w:sz="0" w:space="0" w:color="auto"/>
            <w:bottom w:val="none" w:sz="0" w:space="0" w:color="auto"/>
            <w:right w:val="none" w:sz="0" w:space="0" w:color="auto"/>
          </w:divBdr>
        </w:div>
        <w:div w:id="1115296041">
          <w:marLeft w:val="547"/>
          <w:marRight w:val="0"/>
          <w:marTop w:val="0"/>
          <w:marBottom w:val="0"/>
          <w:divBdr>
            <w:top w:val="none" w:sz="0" w:space="0" w:color="auto"/>
            <w:left w:val="none" w:sz="0" w:space="0" w:color="auto"/>
            <w:bottom w:val="none" w:sz="0" w:space="0" w:color="auto"/>
            <w:right w:val="none" w:sz="0" w:space="0" w:color="auto"/>
          </w:divBdr>
        </w:div>
      </w:divsChild>
    </w:div>
    <w:div w:id="1834640250">
      <w:bodyDiv w:val="1"/>
      <w:marLeft w:val="0"/>
      <w:marRight w:val="0"/>
      <w:marTop w:val="0"/>
      <w:marBottom w:val="0"/>
      <w:divBdr>
        <w:top w:val="none" w:sz="0" w:space="0" w:color="auto"/>
        <w:left w:val="none" w:sz="0" w:space="0" w:color="auto"/>
        <w:bottom w:val="none" w:sz="0" w:space="0" w:color="auto"/>
        <w:right w:val="none" w:sz="0" w:space="0" w:color="auto"/>
      </w:divBdr>
    </w:div>
    <w:div w:id="1835337010">
      <w:bodyDiv w:val="1"/>
      <w:marLeft w:val="0"/>
      <w:marRight w:val="0"/>
      <w:marTop w:val="0"/>
      <w:marBottom w:val="0"/>
      <w:divBdr>
        <w:top w:val="none" w:sz="0" w:space="0" w:color="auto"/>
        <w:left w:val="none" w:sz="0" w:space="0" w:color="auto"/>
        <w:bottom w:val="none" w:sz="0" w:space="0" w:color="auto"/>
        <w:right w:val="none" w:sz="0" w:space="0" w:color="auto"/>
      </w:divBdr>
      <w:divsChild>
        <w:div w:id="1917864491">
          <w:marLeft w:val="547"/>
          <w:marRight w:val="0"/>
          <w:marTop w:val="0"/>
          <w:marBottom w:val="0"/>
          <w:divBdr>
            <w:top w:val="none" w:sz="0" w:space="0" w:color="auto"/>
            <w:left w:val="none" w:sz="0" w:space="0" w:color="auto"/>
            <w:bottom w:val="none" w:sz="0" w:space="0" w:color="auto"/>
            <w:right w:val="none" w:sz="0" w:space="0" w:color="auto"/>
          </w:divBdr>
        </w:div>
      </w:divsChild>
    </w:div>
    <w:div w:id="1835414651">
      <w:bodyDiv w:val="1"/>
      <w:marLeft w:val="0"/>
      <w:marRight w:val="0"/>
      <w:marTop w:val="0"/>
      <w:marBottom w:val="0"/>
      <w:divBdr>
        <w:top w:val="none" w:sz="0" w:space="0" w:color="auto"/>
        <w:left w:val="none" w:sz="0" w:space="0" w:color="auto"/>
        <w:bottom w:val="none" w:sz="0" w:space="0" w:color="auto"/>
        <w:right w:val="none" w:sz="0" w:space="0" w:color="auto"/>
      </w:divBdr>
    </w:div>
    <w:div w:id="1838231762">
      <w:bodyDiv w:val="1"/>
      <w:marLeft w:val="0"/>
      <w:marRight w:val="0"/>
      <w:marTop w:val="0"/>
      <w:marBottom w:val="0"/>
      <w:divBdr>
        <w:top w:val="none" w:sz="0" w:space="0" w:color="auto"/>
        <w:left w:val="none" w:sz="0" w:space="0" w:color="auto"/>
        <w:bottom w:val="none" w:sz="0" w:space="0" w:color="auto"/>
        <w:right w:val="none" w:sz="0" w:space="0" w:color="auto"/>
      </w:divBdr>
    </w:div>
    <w:div w:id="1840651788">
      <w:bodyDiv w:val="1"/>
      <w:marLeft w:val="0"/>
      <w:marRight w:val="0"/>
      <w:marTop w:val="0"/>
      <w:marBottom w:val="0"/>
      <w:divBdr>
        <w:top w:val="none" w:sz="0" w:space="0" w:color="auto"/>
        <w:left w:val="none" w:sz="0" w:space="0" w:color="auto"/>
        <w:bottom w:val="none" w:sz="0" w:space="0" w:color="auto"/>
        <w:right w:val="none" w:sz="0" w:space="0" w:color="auto"/>
      </w:divBdr>
    </w:div>
    <w:div w:id="1841311658">
      <w:bodyDiv w:val="1"/>
      <w:marLeft w:val="0"/>
      <w:marRight w:val="0"/>
      <w:marTop w:val="0"/>
      <w:marBottom w:val="0"/>
      <w:divBdr>
        <w:top w:val="none" w:sz="0" w:space="0" w:color="auto"/>
        <w:left w:val="none" w:sz="0" w:space="0" w:color="auto"/>
        <w:bottom w:val="none" w:sz="0" w:space="0" w:color="auto"/>
        <w:right w:val="none" w:sz="0" w:space="0" w:color="auto"/>
      </w:divBdr>
      <w:divsChild>
        <w:div w:id="305208418">
          <w:marLeft w:val="547"/>
          <w:marRight w:val="0"/>
          <w:marTop w:val="0"/>
          <w:marBottom w:val="0"/>
          <w:divBdr>
            <w:top w:val="none" w:sz="0" w:space="0" w:color="auto"/>
            <w:left w:val="none" w:sz="0" w:space="0" w:color="auto"/>
            <w:bottom w:val="none" w:sz="0" w:space="0" w:color="auto"/>
            <w:right w:val="none" w:sz="0" w:space="0" w:color="auto"/>
          </w:divBdr>
        </w:div>
      </w:divsChild>
    </w:div>
    <w:div w:id="1842307749">
      <w:bodyDiv w:val="1"/>
      <w:marLeft w:val="0"/>
      <w:marRight w:val="0"/>
      <w:marTop w:val="0"/>
      <w:marBottom w:val="0"/>
      <w:divBdr>
        <w:top w:val="none" w:sz="0" w:space="0" w:color="auto"/>
        <w:left w:val="none" w:sz="0" w:space="0" w:color="auto"/>
        <w:bottom w:val="none" w:sz="0" w:space="0" w:color="auto"/>
        <w:right w:val="none" w:sz="0" w:space="0" w:color="auto"/>
      </w:divBdr>
      <w:divsChild>
        <w:div w:id="1868251403">
          <w:marLeft w:val="547"/>
          <w:marRight w:val="0"/>
          <w:marTop w:val="0"/>
          <w:marBottom w:val="0"/>
          <w:divBdr>
            <w:top w:val="none" w:sz="0" w:space="0" w:color="auto"/>
            <w:left w:val="none" w:sz="0" w:space="0" w:color="auto"/>
            <w:bottom w:val="none" w:sz="0" w:space="0" w:color="auto"/>
            <w:right w:val="none" w:sz="0" w:space="0" w:color="auto"/>
          </w:divBdr>
        </w:div>
        <w:div w:id="1728068165">
          <w:marLeft w:val="547"/>
          <w:marRight w:val="0"/>
          <w:marTop w:val="0"/>
          <w:marBottom w:val="0"/>
          <w:divBdr>
            <w:top w:val="none" w:sz="0" w:space="0" w:color="auto"/>
            <w:left w:val="none" w:sz="0" w:space="0" w:color="auto"/>
            <w:bottom w:val="none" w:sz="0" w:space="0" w:color="auto"/>
            <w:right w:val="none" w:sz="0" w:space="0" w:color="auto"/>
          </w:divBdr>
        </w:div>
        <w:div w:id="250701660">
          <w:marLeft w:val="547"/>
          <w:marRight w:val="0"/>
          <w:marTop w:val="0"/>
          <w:marBottom w:val="0"/>
          <w:divBdr>
            <w:top w:val="none" w:sz="0" w:space="0" w:color="auto"/>
            <w:left w:val="none" w:sz="0" w:space="0" w:color="auto"/>
            <w:bottom w:val="none" w:sz="0" w:space="0" w:color="auto"/>
            <w:right w:val="none" w:sz="0" w:space="0" w:color="auto"/>
          </w:divBdr>
        </w:div>
        <w:div w:id="1665284287">
          <w:marLeft w:val="547"/>
          <w:marRight w:val="0"/>
          <w:marTop w:val="0"/>
          <w:marBottom w:val="0"/>
          <w:divBdr>
            <w:top w:val="none" w:sz="0" w:space="0" w:color="auto"/>
            <w:left w:val="none" w:sz="0" w:space="0" w:color="auto"/>
            <w:bottom w:val="none" w:sz="0" w:space="0" w:color="auto"/>
            <w:right w:val="none" w:sz="0" w:space="0" w:color="auto"/>
          </w:divBdr>
        </w:div>
        <w:div w:id="273831116">
          <w:marLeft w:val="547"/>
          <w:marRight w:val="0"/>
          <w:marTop w:val="0"/>
          <w:marBottom w:val="0"/>
          <w:divBdr>
            <w:top w:val="none" w:sz="0" w:space="0" w:color="auto"/>
            <w:left w:val="none" w:sz="0" w:space="0" w:color="auto"/>
            <w:bottom w:val="none" w:sz="0" w:space="0" w:color="auto"/>
            <w:right w:val="none" w:sz="0" w:space="0" w:color="auto"/>
          </w:divBdr>
        </w:div>
        <w:div w:id="769743979">
          <w:marLeft w:val="547"/>
          <w:marRight w:val="0"/>
          <w:marTop w:val="0"/>
          <w:marBottom w:val="0"/>
          <w:divBdr>
            <w:top w:val="none" w:sz="0" w:space="0" w:color="auto"/>
            <w:left w:val="none" w:sz="0" w:space="0" w:color="auto"/>
            <w:bottom w:val="none" w:sz="0" w:space="0" w:color="auto"/>
            <w:right w:val="none" w:sz="0" w:space="0" w:color="auto"/>
          </w:divBdr>
        </w:div>
        <w:div w:id="435102288">
          <w:marLeft w:val="547"/>
          <w:marRight w:val="0"/>
          <w:marTop w:val="0"/>
          <w:marBottom w:val="0"/>
          <w:divBdr>
            <w:top w:val="none" w:sz="0" w:space="0" w:color="auto"/>
            <w:left w:val="none" w:sz="0" w:space="0" w:color="auto"/>
            <w:bottom w:val="none" w:sz="0" w:space="0" w:color="auto"/>
            <w:right w:val="none" w:sz="0" w:space="0" w:color="auto"/>
          </w:divBdr>
        </w:div>
        <w:div w:id="1999723877">
          <w:marLeft w:val="547"/>
          <w:marRight w:val="0"/>
          <w:marTop w:val="0"/>
          <w:marBottom w:val="0"/>
          <w:divBdr>
            <w:top w:val="none" w:sz="0" w:space="0" w:color="auto"/>
            <w:left w:val="none" w:sz="0" w:space="0" w:color="auto"/>
            <w:bottom w:val="none" w:sz="0" w:space="0" w:color="auto"/>
            <w:right w:val="none" w:sz="0" w:space="0" w:color="auto"/>
          </w:divBdr>
        </w:div>
        <w:div w:id="228924158">
          <w:marLeft w:val="547"/>
          <w:marRight w:val="0"/>
          <w:marTop w:val="0"/>
          <w:marBottom w:val="0"/>
          <w:divBdr>
            <w:top w:val="none" w:sz="0" w:space="0" w:color="auto"/>
            <w:left w:val="none" w:sz="0" w:space="0" w:color="auto"/>
            <w:bottom w:val="none" w:sz="0" w:space="0" w:color="auto"/>
            <w:right w:val="none" w:sz="0" w:space="0" w:color="auto"/>
          </w:divBdr>
        </w:div>
        <w:div w:id="616986955">
          <w:marLeft w:val="547"/>
          <w:marRight w:val="0"/>
          <w:marTop w:val="0"/>
          <w:marBottom w:val="0"/>
          <w:divBdr>
            <w:top w:val="none" w:sz="0" w:space="0" w:color="auto"/>
            <w:left w:val="none" w:sz="0" w:space="0" w:color="auto"/>
            <w:bottom w:val="none" w:sz="0" w:space="0" w:color="auto"/>
            <w:right w:val="none" w:sz="0" w:space="0" w:color="auto"/>
          </w:divBdr>
        </w:div>
        <w:div w:id="1635256239">
          <w:marLeft w:val="547"/>
          <w:marRight w:val="0"/>
          <w:marTop w:val="0"/>
          <w:marBottom w:val="0"/>
          <w:divBdr>
            <w:top w:val="none" w:sz="0" w:space="0" w:color="auto"/>
            <w:left w:val="none" w:sz="0" w:space="0" w:color="auto"/>
            <w:bottom w:val="none" w:sz="0" w:space="0" w:color="auto"/>
            <w:right w:val="none" w:sz="0" w:space="0" w:color="auto"/>
          </w:divBdr>
        </w:div>
        <w:div w:id="1431855208">
          <w:marLeft w:val="547"/>
          <w:marRight w:val="0"/>
          <w:marTop w:val="0"/>
          <w:marBottom w:val="0"/>
          <w:divBdr>
            <w:top w:val="none" w:sz="0" w:space="0" w:color="auto"/>
            <w:left w:val="none" w:sz="0" w:space="0" w:color="auto"/>
            <w:bottom w:val="none" w:sz="0" w:space="0" w:color="auto"/>
            <w:right w:val="none" w:sz="0" w:space="0" w:color="auto"/>
          </w:divBdr>
        </w:div>
        <w:div w:id="733238094">
          <w:marLeft w:val="547"/>
          <w:marRight w:val="0"/>
          <w:marTop w:val="0"/>
          <w:marBottom w:val="0"/>
          <w:divBdr>
            <w:top w:val="none" w:sz="0" w:space="0" w:color="auto"/>
            <w:left w:val="none" w:sz="0" w:space="0" w:color="auto"/>
            <w:bottom w:val="none" w:sz="0" w:space="0" w:color="auto"/>
            <w:right w:val="none" w:sz="0" w:space="0" w:color="auto"/>
          </w:divBdr>
        </w:div>
        <w:div w:id="49962005">
          <w:marLeft w:val="547"/>
          <w:marRight w:val="0"/>
          <w:marTop w:val="0"/>
          <w:marBottom w:val="0"/>
          <w:divBdr>
            <w:top w:val="none" w:sz="0" w:space="0" w:color="auto"/>
            <w:left w:val="none" w:sz="0" w:space="0" w:color="auto"/>
            <w:bottom w:val="none" w:sz="0" w:space="0" w:color="auto"/>
            <w:right w:val="none" w:sz="0" w:space="0" w:color="auto"/>
          </w:divBdr>
        </w:div>
        <w:div w:id="1204170563">
          <w:marLeft w:val="547"/>
          <w:marRight w:val="0"/>
          <w:marTop w:val="0"/>
          <w:marBottom w:val="0"/>
          <w:divBdr>
            <w:top w:val="none" w:sz="0" w:space="0" w:color="auto"/>
            <w:left w:val="none" w:sz="0" w:space="0" w:color="auto"/>
            <w:bottom w:val="none" w:sz="0" w:space="0" w:color="auto"/>
            <w:right w:val="none" w:sz="0" w:space="0" w:color="auto"/>
          </w:divBdr>
        </w:div>
        <w:div w:id="789588672">
          <w:marLeft w:val="547"/>
          <w:marRight w:val="0"/>
          <w:marTop w:val="0"/>
          <w:marBottom w:val="0"/>
          <w:divBdr>
            <w:top w:val="none" w:sz="0" w:space="0" w:color="auto"/>
            <w:left w:val="none" w:sz="0" w:space="0" w:color="auto"/>
            <w:bottom w:val="none" w:sz="0" w:space="0" w:color="auto"/>
            <w:right w:val="none" w:sz="0" w:space="0" w:color="auto"/>
          </w:divBdr>
        </w:div>
        <w:div w:id="590310167">
          <w:marLeft w:val="547"/>
          <w:marRight w:val="0"/>
          <w:marTop w:val="0"/>
          <w:marBottom w:val="0"/>
          <w:divBdr>
            <w:top w:val="none" w:sz="0" w:space="0" w:color="auto"/>
            <w:left w:val="none" w:sz="0" w:space="0" w:color="auto"/>
            <w:bottom w:val="none" w:sz="0" w:space="0" w:color="auto"/>
            <w:right w:val="none" w:sz="0" w:space="0" w:color="auto"/>
          </w:divBdr>
        </w:div>
        <w:div w:id="2035574954">
          <w:marLeft w:val="547"/>
          <w:marRight w:val="0"/>
          <w:marTop w:val="0"/>
          <w:marBottom w:val="0"/>
          <w:divBdr>
            <w:top w:val="none" w:sz="0" w:space="0" w:color="auto"/>
            <w:left w:val="none" w:sz="0" w:space="0" w:color="auto"/>
            <w:bottom w:val="none" w:sz="0" w:space="0" w:color="auto"/>
            <w:right w:val="none" w:sz="0" w:space="0" w:color="auto"/>
          </w:divBdr>
        </w:div>
        <w:div w:id="1748069405">
          <w:marLeft w:val="547"/>
          <w:marRight w:val="0"/>
          <w:marTop w:val="0"/>
          <w:marBottom w:val="0"/>
          <w:divBdr>
            <w:top w:val="none" w:sz="0" w:space="0" w:color="auto"/>
            <w:left w:val="none" w:sz="0" w:space="0" w:color="auto"/>
            <w:bottom w:val="none" w:sz="0" w:space="0" w:color="auto"/>
            <w:right w:val="none" w:sz="0" w:space="0" w:color="auto"/>
          </w:divBdr>
        </w:div>
        <w:div w:id="860241402">
          <w:marLeft w:val="547"/>
          <w:marRight w:val="0"/>
          <w:marTop w:val="0"/>
          <w:marBottom w:val="0"/>
          <w:divBdr>
            <w:top w:val="none" w:sz="0" w:space="0" w:color="auto"/>
            <w:left w:val="none" w:sz="0" w:space="0" w:color="auto"/>
            <w:bottom w:val="none" w:sz="0" w:space="0" w:color="auto"/>
            <w:right w:val="none" w:sz="0" w:space="0" w:color="auto"/>
          </w:divBdr>
        </w:div>
        <w:div w:id="924336012">
          <w:marLeft w:val="547"/>
          <w:marRight w:val="0"/>
          <w:marTop w:val="0"/>
          <w:marBottom w:val="0"/>
          <w:divBdr>
            <w:top w:val="none" w:sz="0" w:space="0" w:color="auto"/>
            <w:left w:val="none" w:sz="0" w:space="0" w:color="auto"/>
            <w:bottom w:val="none" w:sz="0" w:space="0" w:color="auto"/>
            <w:right w:val="none" w:sz="0" w:space="0" w:color="auto"/>
          </w:divBdr>
        </w:div>
        <w:div w:id="2041665205">
          <w:marLeft w:val="547"/>
          <w:marRight w:val="0"/>
          <w:marTop w:val="0"/>
          <w:marBottom w:val="0"/>
          <w:divBdr>
            <w:top w:val="none" w:sz="0" w:space="0" w:color="auto"/>
            <w:left w:val="none" w:sz="0" w:space="0" w:color="auto"/>
            <w:bottom w:val="none" w:sz="0" w:space="0" w:color="auto"/>
            <w:right w:val="none" w:sz="0" w:space="0" w:color="auto"/>
          </w:divBdr>
        </w:div>
        <w:div w:id="132480367">
          <w:marLeft w:val="547"/>
          <w:marRight w:val="0"/>
          <w:marTop w:val="0"/>
          <w:marBottom w:val="0"/>
          <w:divBdr>
            <w:top w:val="none" w:sz="0" w:space="0" w:color="auto"/>
            <w:left w:val="none" w:sz="0" w:space="0" w:color="auto"/>
            <w:bottom w:val="none" w:sz="0" w:space="0" w:color="auto"/>
            <w:right w:val="none" w:sz="0" w:space="0" w:color="auto"/>
          </w:divBdr>
        </w:div>
        <w:div w:id="846166598">
          <w:marLeft w:val="547"/>
          <w:marRight w:val="0"/>
          <w:marTop w:val="0"/>
          <w:marBottom w:val="0"/>
          <w:divBdr>
            <w:top w:val="none" w:sz="0" w:space="0" w:color="auto"/>
            <w:left w:val="none" w:sz="0" w:space="0" w:color="auto"/>
            <w:bottom w:val="none" w:sz="0" w:space="0" w:color="auto"/>
            <w:right w:val="none" w:sz="0" w:space="0" w:color="auto"/>
          </w:divBdr>
        </w:div>
        <w:div w:id="195851232">
          <w:marLeft w:val="547"/>
          <w:marRight w:val="0"/>
          <w:marTop w:val="0"/>
          <w:marBottom w:val="0"/>
          <w:divBdr>
            <w:top w:val="none" w:sz="0" w:space="0" w:color="auto"/>
            <w:left w:val="none" w:sz="0" w:space="0" w:color="auto"/>
            <w:bottom w:val="none" w:sz="0" w:space="0" w:color="auto"/>
            <w:right w:val="none" w:sz="0" w:space="0" w:color="auto"/>
          </w:divBdr>
        </w:div>
        <w:div w:id="4981680">
          <w:marLeft w:val="547"/>
          <w:marRight w:val="0"/>
          <w:marTop w:val="0"/>
          <w:marBottom w:val="0"/>
          <w:divBdr>
            <w:top w:val="none" w:sz="0" w:space="0" w:color="auto"/>
            <w:left w:val="none" w:sz="0" w:space="0" w:color="auto"/>
            <w:bottom w:val="none" w:sz="0" w:space="0" w:color="auto"/>
            <w:right w:val="none" w:sz="0" w:space="0" w:color="auto"/>
          </w:divBdr>
        </w:div>
        <w:div w:id="2035882691">
          <w:marLeft w:val="547"/>
          <w:marRight w:val="0"/>
          <w:marTop w:val="0"/>
          <w:marBottom w:val="0"/>
          <w:divBdr>
            <w:top w:val="none" w:sz="0" w:space="0" w:color="auto"/>
            <w:left w:val="none" w:sz="0" w:space="0" w:color="auto"/>
            <w:bottom w:val="none" w:sz="0" w:space="0" w:color="auto"/>
            <w:right w:val="none" w:sz="0" w:space="0" w:color="auto"/>
          </w:divBdr>
        </w:div>
        <w:div w:id="861014548">
          <w:marLeft w:val="547"/>
          <w:marRight w:val="0"/>
          <w:marTop w:val="0"/>
          <w:marBottom w:val="0"/>
          <w:divBdr>
            <w:top w:val="none" w:sz="0" w:space="0" w:color="auto"/>
            <w:left w:val="none" w:sz="0" w:space="0" w:color="auto"/>
            <w:bottom w:val="none" w:sz="0" w:space="0" w:color="auto"/>
            <w:right w:val="none" w:sz="0" w:space="0" w:color="auto"/>
          </w:divBdr>
        </w:div>
        <w:div w:id="454754677">
          <w:marLeft w:val="547"/>
          <w:marRight w:val="0"/>
          <w:marTop w:val="0"/>
          <w:marBottom w:val="0"/>
          <w:divBdr>
            <w:top w:val="none" w:sz="0" w:space="0" w:color="auto"/>
            <w:left w:val="none" w:sz="0" w:space="0" w:color="auto"/>
            <w:bottom w:val="none" w:sz="0" w:space="0" w:color="auto"/>
            <w:right w:val="none" w:sz="0" w:space="0" w:color="auto"/>
          </w:divBdr>
        </w:div>
        <w:div w:id="1997953290">
          <w:marLeft w:val="547"/>
          <w:marRight w:val="0"/>
          <w:marTop w:val="0"/>
          <w:marBottom w:val="0"/>
          <w:divBdr>
            <w:top w:val="none" w:sz="0" w:space="0" w:color="auto"/>
            <w:left w:val="none" w:sz="0" w:space="0" w:color="auto"/>
            <w:bottom w:val="none" w:sz="0" w:space="0" w:color="auto"/>
            <w:right w:val="none" w:sz="0" w:space="0" w:color="auto"/>
          </w:divBdr>
        </w:div>
      </w:divsChild>
    </w:div>
    <w:div w:id="1844590846">
      <w:bodyDiv w:val="1"/>
      <w:marLeft w:val="0"/>
      <w:marRight w:val="0"/>
      <w:marTop w:val="0"/>
      <w:marBottom w:val="0"/>
      <w:divBdr>
        <w:top w:val="none" w:sz="0" w:space="0" w:color="auto"/>
        <w:left w:val="none" w:sz="0" w:space="0" w:color="auto"/>
        <w:bottom w:val="none" w:sz="0" w:space="0" w:color="auto"/>
        <w:right w:val="none" w:sz="0" w:space="0" w:color="auto"/>
      </w:divBdr>
      <w:divsChild>
        <w:div w:id="332991767">
          <w:marLeft w:val="547"/>
          <w:marRight w:val="0"/>
          <w:marTop w:val="0"/>
          <w:marBottom w:val="0"/>
          <w:divBdr>
            <w:top w:val="none" w:sz="0" w:space="0" w:color="auto"/>
            <w:left w:val="none" w:sz="0" w:space="0" w:color="auto"/>
            <w:bottom w:val="none" w:sz="0" w:space="0" w:color="auto"/>
            <w:right w:val="none" w:sz="0" w:space="0" w:color="auto"/>
          </w:divBdr>
        </w:div>
        <w:div w:id="353001503">
          <w:marLeft w:val="547"/>
          <w:marRight w:val="0"/>
          <w:marTop w:val="0"/>
          <w:marBottom w:val="0"/>
          <w:divBdr>
            <w:top w:val="none" w:sz="0" w:space="0" w:color="auto"/>
            <w:left w:val="none" w:sz="0" w:space="0" w:color="auto"/>
            <w:bottom w:val="none" w:sz="0" w:space="0" w:color="auto"/>
            <w:right w:val="none" w:sz="0" w:space="0" w:color="auto"/>
          </w:divBdr>
        </w:div>
        <w:div w:id="418907577">
          <w:marLeft w:val="547"/>
          <w:marRight w:val="0"/>
          <w:marTop w:val="0"/>
          <w:marBottom w:val="0"/>
          <w:divBdr>
            <w:top w:val="none" w:sz="0" w:space="0" w:color="auto"/>
            <w:left w:val="none" w:sz="0" w:space="0" w:color="auto"/>
            <w:bottom w:val="none" w:sz="0" w:space="0" w:color="auto"/>
            <w:right w:val="none" w:sz="0" w:space="0" w:color="auto"/>
          </w:divBdr>
        </w:div>
        <w:div w:id="484247080">
          <w:marLeft w:val="547"/>
          <w:marRight w:val="0"/>
          <w:marTop w:val="0"/>
          <w:marBottom w:val="0"/>
          <w:divBdr>
            <w:top w:val="none" w:sz="0" w:space="0" w:color="auto"/>
            <w:left w:val="none" w:sz="0" w:space="0" w:color="auto"/>
            <w:bottom w:val="none" w:sz="0" w:space="0" w:color="auto"/>
            <w:right w:val="none" w:sz="0" w:space="0" w:color="auto"/>
          </w:divBdr>
        </w:div>
        <w:div w:id="556598728">
          <w:marLeft w:val="547"/>
          <w:marRight w:val="0"/>
          <w:marTop w:val="0"/>
          <w:marBottom w:val="0"/>
          <w:divBdr>
            <w:top w:val="none" w:sz="0" w:space="0" w:color="auto"/>
            <w:left w:val="none" w:sz="0" w:space="0" w:color="auto"/>
            <w:bottom w:val="none" w:sz="0" w:space="0" w:color="auto"/>
            <w:right w:val="none" w:sz="0" w:space="0" w:color="auto"/>
          </w:divBdr>
        </w:div>
        <w:div w:id="966203232">
          <w:marLeft w:val="547"/>
          <w:marRight w:val="0"/>
          <w:marTop w:val="0"/>
          <w:marBottom w:val="0"/>
          <w:divBdr>
            <w:top w:val="none" w:sz="0" w:space="0" w:color="auto"/>
            <w:left w:val="none" w:sz="0" w:space="0" w:color="auto"/>
            <w:bottom w:val="none" w:sz="0" w:space="0" w:color="auto"/>
            <w:right w:val="none" w:sz="0" w:space="0" w:color="auto"/>
          </w:divBdr>
        </w:div>
        <w:div w:id="1131896891">
          <w:marLeft w:val="547"/>
          <w:marRight w:val="0"/>
          <w:marTop w:val="0"/>
          <w:marBottom w:val="0"/>
          <w:divBdr>
            <w:top w:val="none" w:sz="0" w:space="0" w:color="auto"/>
            <w:left w:val="none" w:sz="0" w:space="0" w:color="auto"/>
            <w:bottom w:val="none" w:sz="0" w:space="0" w:color="auto"/>
            <w:right w:val="none" w:sz="0" w:space="0" w:color="auto"/>
          </w:divBdr>
        </w:div>
        <w:div w:id="1443455649">
          <w:marLeft w:val="547"/>
          <w:marRight w:val="0"/>
          <w:marTop w:val="0"/>
          <w:marBottom w:val="0"/>
          <w:divBdr>
            <w:top w:val="none" w:sz="0" w:space="0" w:color="auto"/>
            <w:left w:val="none" w:sz="0" w:space="0" w:color="auto"/>
            <w:bottom w:val="none" w:sz="0" w:space="0" w:color="auto"/>
            <w:right w:val="none" w:sz="0" w:space="0" w:color="auto"/>
          </w:divBdr>
        </w:div>
        <w:div w:id="1552692095">
          <w:marLeft w:val="547"/>
          <w:marRight w:val="0"/>
          <w:marTop w:val="0"/>
          <w:marBottom w:val="0"/>
          <w:divBdr>
            <w:top w:val="none" w:sz="0" w:space="0" w:color="auto"/>
            <w:left w:val="none" w:sz="0" w:space="0" w:color="auto"/>
            <w:bottom w:val="none" w:sz="0" w:space="0" w:color="auto"/>
            <w:right w:val="none" w:sz="0" w:space="0" w:color="auto"/>
          </w:divBdr>
        </w:div>
      </w:divsChild>
    </w:div>
    <w:div w:id="1845322028">
      <w:bodyDiv w:val="1"/>
      <w:marLeft w:val="0"/>
      <w:marRight w:val="0"/>
      <w:marTop w:val="0"/>
      <w:marBottom w:val="0"/>
      <w:divBdr>
        <w:top w:val="none" w:sz="0" w:space="0" w:color="auto"/>
        <w:left w:val="none" w:sz="0" w:space="0" w:color="auto"/>
        <w:bottom w:val="none" w:sz="0" w:space="0" w:color="auto"/>
        <w:right w:val="none" w:sz="0" w:space="0" w:color="auto"/>
      </w:divBdr>
    </w:div>
    <w:div w:id="1848591220">
      <w:bodyDiv w:val="1"/>
      <w:marLeft w:val="0"/>
      <w:marRight w:val="0"/>
      <w:marTop w:val="0"/>
      <w:marBottom w:val="0"/>
      <w:divBdr>
        <w:top w:val="none" w:sz="0" w:space="0" w:color="auto"/>
        <w:left w:val="none" w:sz="0" w:space="0" w:color="auto"/>
        <w:bottom w:val="none" w:sz="0" w:space="0" w:color="auto"/>
        <w:right w:val="none" w:sz="0" w:space="0" w:color="auto"/>
      </w:divBdr>
      <w:divsChild>
        <w:div w:id="144012858">
          <w:marLeft w:val="547"/>
          <w:marRight w:val="0"/>
          <w:marTop w:val="0"/>
          <w:marBottom w:val="0"/>
          <w:divBdr>
            <w:top w:val="none" w:sz="0" w:space="0" w:color="auto"/>
            <w:left w:val="none" w:sz="0" w:space="0" w:color="auto"/>
            <w:bottom w:val="none" w:sz="0" w:space="0" w:color="auto"/>
            <w:right w:val="none" w:sz="0" w:space="0" w:color="auto"/>
          </w:divBdr>
        </w:div>
        <w:div w:id="165444385">
          <w:marLeft w:val="547"/>
          <w:marRight w:val="0"/>
          <w:marTop w:val="0"/>
          <w:marBottom w:val="0"/>
          <w:divBdr>
            <w:top w:val="none" w:sz="0" w:space="0" w:color="auto"/>
            <w:left w:val="none" w:sz="0" w:space="0" w:color="auto"/>
            <w:bottom w:val="none" w:sz="0" w:space="0" w:color="auto"/>
            <w:right w:val="none" w:sz="0" w:space="0" w:color="auto"/>
          </w:divBdr>
        </w:div>
        <w:div w:id="608320453">
          <w:marLeft w:val="547"/>
          <w:marRight w:val="0"/>
          <w:marTop w:val="0"/>
          <w:marBottom w:val="0"/>
          <w:divBdr>
            <w:top w:val="none" w:sz="0" w:space="0" w:color="auto"/>
            <w:left w:val="none" w:sz="0" w:space="0" w:color="auto"/>
            <w:bottom w:val="none" w:sz="0" w:space="0" w:color="auto"/>
            <w:right w:val="none" w:sz="0" w:space="0" w:color="auto"/>
          </w:divBdr>
        </w:div>
        <w:div w:id="1263876119">
          <w:marLeft w:val="547"/>
          <w:marRight w:val="0"/>
          <w:marTop w:val="0"/>
          <w:marBottom w:val="0"/>
          <w:divBdr>
            <w:top w:val="none" w:sz="0" w:space="0" w:color="auto"/>
            <w:left w:val="none" w:sz="0" w:space="0" w:color="auto"/>
            <w:bottom w:val="none" w:sz="0" w:space="0" w:color="auto"/>
            <w:right w:val="none" w:sz="0" w:space="0" w:color="auto"/>
          </w:divBdr>
        </w:div>
        <w:div w:id="1301501700">
          <w:marLeft w:val="547"/>
          <w:marRight w:val="0"/>
          <w:marTop w:val="0"/>
          <w:marBottom w:val="0"/>
          <w:divBdr>
            <w:top w:val="none" w:sz="0" w:space="0" w:color="auto"/>
            <w:left w:val="none" w:sz="0" w:space="0" w:color="auto"/>
            <w:bottom w:val="none" w:sz="0" w:space="0" w:color="auto"/>
            <w:right w:val="none" w:sz="0" w:space="0" w:color="auto"/>
          </w:divBdr>
        </w:div>
        <w:div w:id="1501697638">
          <w:marLeft w:val="547"/>
          <w:marRight w:val="0"/>
          <w:marTop w:val="0"/>
          <w:marBottom w:val="0"/>
          <w:divBdr>
            <w:top w:val="none" w:sz="0" w:space="0" w:color="auto"/>
            <w:left w:val="none" w:sz="0" w:space="0" w:color="auto"/>
            <w:bottom w:val="none" w:sz="0" w:space="0" w:color="auto"/>
            <w:right w:val="none" w:sz="0" w:space="0" w:color="auto"/>
          </w:divBdr>
        </w:div>
        <w:div w:id="1504277009">
          <w:marLeft w:val="547"/>
          <w:marRight w:val="0"/>
          <w:marTop w:val="0"/>
          <w:marBottom w:val="0"/>
          <w:divBdr>
            <w:top w:val="none" w:sz="0" w:space="0" w:color="auto"/>
            <w:left w:val="none" w:sz="0" w:space="0" w:color="auto"/>
            <w:bottom w:val="none" w:sz="0" w:space="0" w:color="auto"/>
            <w:right w:val="none" w:sz="0" w:space="0" w:color="auto"/>
          </w:divBdr>
        </w:div>
        <w:div w:id="1545561183">
          <w:marLeft w:val="547"/>
          <w:marRight w:val="0"/>
          <w:marTop w:val="0"/>
          <w:marBottom w:val="0"/>
          <w:divBdr>
            <w:top w:val="none" w:sz="0" w:space="0" w:color="auto"/>
            <w:left w:val="none" w:sz="0" w:space="0" w:color="auto"/>
            <w:bottom w:val="none" w:sz="0" w:space="0" w:color="auto"/>
            <w:right w:val="none" w:sz="0" w:space="0" w:color="auto"/>
          </w:divBdr>
        </w:div>
        <w:div w:id="1567187514">
          <w:marLeft w:val="547"/>
          <w:marRight w:val="0"/>
          <w:marTop w:val="0"/>
          <w:marBottom w:val="0"/>
          <w:divBdr>
            <w:top w:val="none" w:sz="0" w:space="0" w:color="auto"/>
            <w:left w:val="none" w:sz="0" w:space="0" w:color="auto"/>
            <w:bottom w:val="none" w:sz="0" w:space="0" w:color="auto"/>
            <w:right w:val="none" w:sz="0" w:space="0" w:color="auto"/>
          </w:divBdr>
        </w:div>
      </w:divsChild>
    </w:div>
    <w:div w:id="1859464520">
      <w:bodyDiv w:val="1"/>
      <w:marLeft w:val="0"/>
      <w:marRight w:val="0"/>
      <w:marTop w:val="0"/>
      <w:marBottom w:val="0"/>
      <w:divBdr>
        <w:top w:val="none" w:sz="0" w:space="0" w:color="auto"/>
        <w:left w:val="none" w:sz="0" w:space="0" w:color="auto"/>
        <w:bottom w:val="none" w:sz="0" w:space="0" w:color="auto"/>
        <w:right w:val="none" w:sz="0" w:space="0" w:color="auto"/>
      </w:divBdr>
    </w:div>
    <w:div w:id="1861165130">
      <w:bodyDiv w:val="1"/>
      <w:marLeft w:val="0"/>
      <w:marRight w:val="0"/>
      <w:marTop w:val="0"/>
      <w:marBottom w:val="0"/>
      <w:divBdr>
        <w:top w:val="none" w:sz="0" w:space="0" w:color="auto"/>
        <w:left w:val="none" w:sz="0" w:space="0" w:color="auto"/>
        <w:bottom w:val="none" w:sz="0" w:space="0" w:color="auto"/>
        <w:right w:val="none" w:sz="0" w:space="0" w:color="auto"/>
      </w:divBdr>
      <w:divsChild>
        <w:div w:id="337394214">
          <w:marLeft w:val="547"/>
          <w:marRight w:val="0"/>
          <w:marTop w:val="0"/>
          <w:marBottom w:val="0"/>
          <w:divBdr>
            <w:top w:val="none" w:sz="0" w:space="0" w:color="auto"/>
            <w:left w:val="none" w:sz="0" w:space="0" w:color="auto"/>
            <w:bottom w:val="none" w:sz="0" w:space="0" w:color="auto"/>
            <w:right w:val="none" w:sz="0" w:space="0" w:color="auto"/>
          </w:divBdr>
        </w:div>
        <w:div w:id="739867997">
          <w:marLeft w:val="547"/>
          <w:marRight w:val="0"/>
          <w:marTop w:val="0"/>
          <w:marBottom w:val="0"/>
          <w:divBdr>
            <w:top w:val="none" w:sz="0" w:space="0" w:color="auto"/>
            <w:left w:val="none" w:sz="0" w:space="0" w:color="auto"/>
            <w:bottom w:val="none" w:sz="0" w:space="0" w:color="auto"/>
            <w:right w:val="none" w:sz="0" w:space="0" w:color="auto"/>
          </w:divBdr>
        </w:div>
        <w:div w:id="897283204">
          <w:marLeft w:val="547"/>
          <w:marRight w:val="0"/>
          <w:marTop w:val="0"/>
          <w:marBottom w:val="0"/>
          <w:divBdr>
            <w:top w:val="none" w:sz="0" w:space="0" w:color="auto"/>
            <w:left w:val="none" w:sz="0" w:space="0" w:color="auto"/>
            <w:bottom w:val="none" w:sz="0" w:space="0" w:color="auto"/>
            <w:right w:val="none" w:sz="0" w:space="0" w:color="auto"/>
          </w:divBdr>
        </w:div>
        <w:div w:id="1058281126">
          <w:marLeft w:val="547"/>
          <w:marRight w:val="0"/>
          <w:marTop w:val="0"/>
          <w:marBottom w:val="0"/>
          <w:divBdr>
            <w:top w:val="none" w:sz="0" w:space="0" w:color="auto"/>
            <w:left w:val="none" w:sz="0" w:space="0" w:color="auto"/>
            <w:bottom w:val="none" w:sz="0" w:space="0" w:color="auto"/>
            <w:right w:val="none" w:sz="0" w:space="0" w:color="auto"/>
          </w:divBdr>
        </w:div>
        <w:div w:id="1695501870">
          <w:marLeft w:val="547"/>
          <w:marRight w:val="0"/>
          <w:marTop w:val="0"/>
          <w:marBottom w:val="0"/>
          <w:divBdr>
            <w:top w:val="none" w:sz="0" w:space="0" w:color="auto"/>
            <w:left w:val="none" w:sz="0" w:space="0" w:color="auto"/>
            <w:bottom w:val="none" w:sz="0" w:space="0" w:color="auto"/>
            <w:right w:val="none" w:sz="0" w:space="0" w:color="auto"/>
          </w:divBdr>
        </w:div>
        <w:div w:id="1696232784">
          <w:marLeft w:val="547"/>
          <w:marRight w:val="0"/>
          <w:marTop w:val="0"/>
          <w:marBottom w:val="0"/>
          <w:divBdr>
            <w:top w:val="none" w:sz="0" w:space="0" w:color="auto"/>
            <w:left w:val="none" w:sz="0" w:space="0" w:color="auto"/>
            <w:bottom w:val="none" w:sz="0" w:space="0" w:color="auto"/>
            <w:right w:val="none" w:sz="0" w:space="0" w:color="auto"/>
          </w:divBdr>
        </w:div>
        <w:div w:id="1717925558">
          <w:marLeft w:val="547"/>
          <w:marRight w:val="0"/>
          <w:marTop w:val="0"/>
          <w:marBottom w:val="0"/>
          <w:divBdr>
            <w:top w:val="none" w:sz="0" w:space="0" w:color="auto"/>
            <w:left w:val="none" w:sz="0" w:space="0" w:color="auto"/>
            <w:bottom w:val="none" w:sz="0" w:space="0" w:color="auto"/>
            <w:right w:val="none" w:sz="0" w:space="0" w:color="auto"/>
          </w:divBdr>
        </w:div>
        <w:div w:id="1993212328">
          <w:marLeft w:val="547"/>
          <w:marRight w:val="0"/>
          <w:marTop w:val="0"/>
          <w:marBottom w:val="0"/>
          <w:divBdr>
            <w:top w:val="none" w:sz="0" w:space="0" w:color="auto"/>
            <w:left w:val="none" w:sz="0" w:space="0" w:color="auto"/>
            <w:bottom w:val="none" w:sz="0" w:space="0" w:color="auto"/>
            <w:right w:val="none" w:sz="0" w:space="0" w:color="auto"/>
          </w:divBdr>
        </w:div>
        <w:div w:id="2019654029">
          <w:marLeft w:val="547"/>
          <w:marRight w:val="0"/>
          <w:marTop w:val="0"/>
          <w:marBottom w:val="0"/>
          <w:divBdr>
            <w:top w:val="none" w:sz="0" w:space="0" w:color="auto"/>
            <w:left w:val="none" w:sz="0" w:space="0" w:color="auto"/>
            <w:bottom w:val="none" w:sz="0" w:space="0" w:color="auto"/>
            <w:right w:val="none" w:sz="0" w:space="0" w:color="auto"/>
          </w:divBdr>
        </w:div>
      </w:divsChild>
    </w:div>
    <w:div w:id="1861623691">
      <w:bodyDiv w:val="1"/>
      <w:marLeft w:val="0"/>
      <w:marRight w:val="0"/>
      <w:marTop w:val="0"/>
      <w:marBottom w:val="0"/>
      <w:divBdr>
        <w:top w:val="none" w:sz="0" w:space="0" w:color="auto"/>
        <w:left w:val="none" w:sz="0" w:space="0" w:color="auto"/>
        <w:bottom w:val="none" w:sz="0" w:space="0" w:color="auto"/>
        <w:right w:val="none" w:sz="0" w:space="0" w:color="auto"/>
      </w:divBdr>
    </w:div>
    <w:div w:id="1865751803">
      <w:bodyDiv w:val="1"/>
      <w:marLeft w:val="0"/>
      <w:marRight w:val="0"/>
      <w:marTop w:val="0"/>
      <w:marBottom w:val="0"/>
      <w:divBdr>
        <w:top w:val="none" w:sz="0" w:space="0" w:color="auto"/>
        <w:left w:val="none" w:sz="0" w:space="0" w:color="auto"/>
        <w:bottom w:val="none" w:sz="0" w:space="0" w:color="auto"/>
        <w:right w:val="none" w:sz="0" w:space="0" w:color="auto"/>
      </w:divBdr>
      <w:divsChild>
        <w:div w:id="313066690">
          <w:marLeft w:val="547"/>
          <w:marRight w:val="0"/>
          <w:marTop w:val="0"/>
          <w:marBottom w:val="0"/>
          <w:divBdr>
            <w:top w:val="none" w:sz="0" w:space="0" w:color="auto"/>
            <w:left w:val="none" w:sz="0" w:space="0" w:color="auto"/>
            <w:bottom w:val="none" w:sz="0" w:space="0" w:color="auto"/>
            <w:right w:val="none" w:sz="0" w:space="0" w:color="auto"/>
          </w:divBdr>
        </w:div>
        <w:div w:id="459373661">
          <w:marLeft w:val="547"/>
          <w:marRight w:val="0"/>
          <w:marTop w:val="0"/>
          <w:marBottom w:val="0"/>
          <w:divBdr>
            <w:top w:val="none" w:sz="0" w:space="0" w:color="auto"/>
            <w:left w:val="none" w:sz="0" w:space="0" w:color="auto"/>
            <w:bottom w:val="none" w:sz="0" w:space="0" w:color="auto"/>
            <w:right w:val="none" w:sz="0" w:space="0" w:color="auto"/>
          </w:divBdr>
        </w:div>
        <w:div w:id="801265633">
          <w:marLeft w:val="547"/>
          <w:marRight w:val="0"/>
          <w:marTop w:val="0"/>
          <w:marBottom w:val="0"/>
          <w:divBdr>
            <w:top w:val="none" w:sz="0" w:space="0" w:color="auto"/>
            <w:left w:val="none" w:sz="0" w:space="0" w:color="auto"/>
            <w:bottom w:val="none" w:sz="0" w:space="0" w:color="auto"/>
            <w:right w:val="none" w:sz="0" w:space="0" w:color="auto"/>
          </w:divBdr>
        </w:div>
        <w:div w:id="892618078">
          <w:marLeft w:val="547"/>
          <w:marRight w:val="0"/>
          <w:marTop w:val="0"/>
          <w:marBottom w:val="0"/>
          <w:divBdr>
            <w:top w:val="none" w:sz="0" w:space="0" w:color="auto"/>
            <w:left w:val="none" w:sz="0" w:space="0" w:color="auto"/>
            <w:bottom w:val="none" w:sz="0" w:space="0" w:color="auto"/>
            <w:right w:val="none" w:sz="0" w:space="0" w:color="auto"/>
          </w:divBdr>
        </w:div>
        <w:div w:id="1701280488">
          <w:marLeft w:val="547"/>
          <w:marRight w:val="0"/>
          <w:marTop w:val="0"/>
          <w:marBottom w:val="0"/>
          <w:divBdr>
            <w:top w:val="none" w:sz="0" w:space="0" w:color="auto"/>
            <w:left w:val="none" w:sz="0" w:space="0" w:color="auto"/>
            <w:bottom w:val="none" w:sz="0" w:space="0" w:color="auto"/>
            <w:right w:val="none" w:sz="0" w:space="0" w:color="auto"/>
          </w:divBdr>
        </w:div>
        <w:div w:id="1810517672">
          <w:marLeft w:val="547"/>
          <w:marRight w:val="0"/>
          <w:marTop w:val="0"/>
          <w:marBottom w:val="0"/>
          <w:divBdr>
            <w:top w:val="none" w:sz="0" w:space="0" w:color="auto"/>
            <w:left w:val="none" w:sz="0" w:space="0" w:color="auto"/>
            <w:bottom w:val="none" w:sz="0" w:space="0" w:color="auto"/>
            <w:right w:val="none" w:sz="0" w:space="0" w:color="auto"/>
          </w:divBdr>
        </w:div>
        <w:div w:id="1829323873">
          <w:marLeft w:val="547"/>
          <w:marRight w:val="0"/>
          <w:marTop w:val="0"/>
          <w:marBottom w:val="0"/>
          <w:divBdr>
            <w:top w:val="none" w:sz="0" w:space="0" w:color="auto"/>
            <w:left w:val="none" w:sz="0" w:space="0" w:color="auto"/>
            <w:bottom w:val="none" w:sz="0" w:space="0" w:color="auto"/>
            <w:right w:val="none" w:sz="0" w:space="0" w:color="auto"/>
          </w:divBdr>
        </w:div>
        <w:div w:id="1931816756">
          <w:marLeft w:val="547"/>
          <w:marRight w:val="0"/>
          <w:marTop w:val="0"/>
          <w:marBottom w:val="0"/>
          <w:divBdr>
            <w:top w:val="none" w:sz="0" w:space="0" w:color="auto"/>
            <w:left w:val="none" w:sz="0" w:space="0" w:color="auto"/>
            <w:bottom w:val="none" w:sz="0" w:space="0" w:color="auto"/>
            <w:right w:val="none" w:sz="0" w:space="0" w:color="auto"/>
          </w:divBdr>
        </w:div>
        <w:div w:id="1988437842">
          <w:marLeft w:val="547"/>
          <w:marRight w:val="0"/>
          <w:marTop w:val="0"/>
          <w:marBottom w:val="0"/>
          <w:divBdr>
            <w:top w:val="none" w:sz="0" w:space="0" w:color="auto"/>
            <w:left w:val="none" w:sz="0" w:space="0" w:color="auto"/>
            <w:bottom w:val="none" w:sz="0" w:space="0" w:color="auto"/>
            <w:right w:val="none" w:sz="0" w:space="0" w:color="auto"/>
          </w:divBdr>
        </w:div>
      </w:divsChild>
    </w:div>
    <w:div w:id="1865945830">
      <w:bodyDiv w:val="1"/>
      <w:marLeft w:val="0"/>
      <w:marRight w:val="0"/>
      <w:marTop w:val="0"/>
      <w:marBottom w:val="0"/>
      <w:divBdr>
        <w:top w:val="none" w:sz="0" w:space="0" w:color="auto"/>
        <w:left w:val="none" w:sz="0" w:space="0" w:color="auto"/>
        <w:bottom w:val="none" w:sz="0" w:space="0" w:color="auto"/>
        <w:right w:val="none" w:sz="0" w:space="0" w:color="auto"/>
      </w:divBdr>
      <w:divsChild>
        <w:div w:id="171333968">
          <w:marLeft w:val="547"/>
          <w:marRight w:val="0"/>
          <w:marTop w:val="0"/>
          <w:marBottom w:val="0"/>
          <w:divBdr>
            <w:top w:val="none" w:sz="0" w:space="0" w:color="auto"/>
            <w:left w:val="none" w:sz="0" w:space="0" w:color="auto"/>
            <w:bottom w:val="none" w:sz="0" w:space="0" w:color="auto"/>
            <w:right w:val="none" w:sz="0" w:space="0" w:color="auto"/>
          </w:divBdr>
        </w:div>
        <w:div w:id="485129001">
          <w:marLeft w:val="547"/>
          <w:marRight w:val="0"/>
          <w:marTop w:val="0"/>
          <w:marBottom w:val="0"/>
          <w:divBdr>
            <w:top w:val="none" w:sz="0" w:space="0" w:color="auto"/>
            <w:left w:val="none" w:sz="0" w:space="0" w:color="auto"/>
            <w:bottom w:val="none" w:sz="0" w:space="0" w:color="auto"/>
            <w:right w:val="none" w:sz="0" w:space="0" w:color="auto"/>
          </w:divBdr>
        </w:div>
        <w:div w:id="969285253">
          <w:marLeft w:val="547"/>
          <w:marRight w:val="0"/>
          <w:marTop w:val="0"/>
          <w:marBottom w:val="0"/>
          <w:divBdr>
            <w:top w:val="none" w:sz="0" w:space="0" w:color="auto"/>
            <w:left w:val="none" w:sz="0" w:space="0" w:color="auto"/>
            <w:bottom w:val="none" w:sz="0" w:space="0" w:color="auto"/>
            <w:right w:val="none" w:sz="0" w:space="0" w:color="auto"/>
          </w:divBdr>
        </w:div>
        <w:div w:id="1391154536">
          <w:marLeft w:val="547"/>
          <w:marRight w:val="0"/>
          <w:marTop w:val="0"/>
          <w:marBottom w:val="0"/>
          <w:divBdr>
            <w:top w:val="none" w:sz="0" w:space="0" w:color="auto"/>
            <w:left w:val="none" w:sz="0" w:space="0" w:color="auto"/>
            <w:bottom w:val="none" w:sz="0" w:space="0" w:color="auto"/>
            <w:right w:val="none" w:sz="0" w:space="0" w:color="auto"/>
          </w:divBdr>
        </w:div>
        <w:div w:id="1449549950">
          <w:marLeft w:val="547"/>
          <w:marRight w:val="0"/>
          <w:marTop w:val="0"/>
          <w:marBottom w:val="0"/>
          <w:divBdr>
            <w:top w:val="none" w:sz="0" w:space="0" w:color="auto"/>
            <w:left w:val="none" w:sz="0" w:space="0" w:color="auto"/>
            <w:bottom w:val="none" w:sz="0" w:space="0" w:color="auto"/>
            <w:right w:val="none" w:sz="0" w:space="0" w:color="auto"/>
          </w:divBdr>
        </w:div>
        <w:div w:id="1791778359">
          <w:marLeft w:val="547"/>
          <w:marRight w:val="0"/>
          <w:marTop w:val="0"/>
          <w:marBottom w:val="0"/>
          <w:divBdr>
            <w:top w:val="none" w:sz="0" w:space="0" w:color="auto"/>
            <w:left w:val="none" w:sz="0" w:space="0" w:color="auto"/>
            <w:bottom w:val="none" w:sz="0" w:space="0" w:color="auto"/>
            <w:right w:val="none" w:sz="0" w:space="0" w:color="auto"/>
          </w:divBdr>
        </w:div>
        <w:div w:id="1865482621">
          <w:marLeft w:val="547"/>
          <w:marRight w:val="0"/>
          <w:marTop w:val="0"/>
          <w:marBottom w:val="0"/>
          <w:divBdr>
            <w:top w:val="none" w:sz="0" w:space="0" w:color="auto"/>
            <w:left w:val="none" w:sz="0" w:space="0" w:color="auto"/>
            <w:bottom w:val="none" w:sz="0" w:space="0" w:color="auto"/>
            <w:right w:val="none" w:sz="0" w:space="0" w:color="auto"/>
          </w:divBdr>
        </w:div>
        <w:div w:id="2052415786">
          <w:marLeft w:val="547"/>
          <w:marRight w:val="0"/>
          <w:marTop w:val="0"/>
          <w:marBottom w:val="0"/>
          <w:divBdr>
            <w:top w:val="none" w:sz="0" w:space="0" w:color="auto"/>
            <w:left w:val="none" w:sz="0" w:space="0" w:color="auto"/>
            <w:bottom w:val="none" w:sz="0" w:space="0" w:color="auto"/>
            <w:right w:val="none" w:sz="0" w:space="0" w:color="auto"/>
          </w:divBdr>
        </w:div>
        <w:div w:id="2092659058">
          <w:marLeft w:val="547"/>
          <w:marRight w:val="0"/>
          <w:marTop w:val="0"/>
          <w:marBottom w:val="0"/>
          <w:divBdr>
            <w:top w:val="none" w:sz="0" w:space="0" w:color="auto"/>
            <w:left w:val="none" w:sz="0" w:space="0" w:color="auto"/>
            <w:bottom w:val="none" w:sz="0" w:space="0" w:color="auto"/>
            <w:right w:val="none" w:sz="0" w:space="0" w:color="auto"/>
          </w:divBdr>
        </w:div>
      </w:divsChild>
    </w:div>
    <w:div w:id="1867525877">
      <w:bodyDiv w:val="1"/>
      <w:marLeft w:val="0"/>
      <w:marRight w:val="0"/>
      <w:marTop w:val="0"/>
      <w:marBottom w:val="0"/>
      <w:divBdr>
        <w:top w:val="none" w:sz="0" w:space="0" w:color="auto"/>
        <w:left w:val="none" w:sz="0" w:space="0" w:color="auto"/>
        <w:bottom w:val="none" w:sz="0" w:space="0" w:color="auto"/>
        <w:right w:val="none" w:sz="0" w:space="0" w:color="auto"/>
      </w:divBdr>
    </w:div>
    <w:div w:id="1868520351">
      <w:bodyDiv w:val="1"/>
      <w:marLeft w:val="0"/>
      <w:marRight w:val="0"/>
      <w:marTop w:val="0"/>
      <w:marBottom w:val="0"/>
      <w:divBdr>
        <w:top w:val="none" w:sz="0" w:space="0" w:color="auto"/>
        <w:left w:val="none" w:sz="0" w:space="0" w:color="auto"/>
        <w:bottom w:val="none" w:sz="0" w:space="0" w:color="auto"/>
        <w:right w:val="none" w:sz="0" w:space="0" w:color="auto"/>
      </w:divBdr>
      <w:divsChild>
        <w:div w:id="152331046">
          <w:marLeft w:val="547"/>
          <w:marRight w:val="0"/>
          <w:marTop w:val="0"/>
          <w:marBottom w:val="0"/>
          <w:divBdr>
            <w:top w:val="none" w:sz="0" w:space="0" w:color="auto"/>
            <w:left w:val="none" w:sz="0" w:space="0" w:color="auto"/>
            <w:bottom w:val="none" w:sz="0" w:space="0" w:color="auto"/>
            <w:right w:val="none" w:sz="0" w:space="0" w:color="auto"/>
          </w:divBdr>
        </w:div>
        <w:div w:id="283998026">
          <w:marLeft w:val="547"/>
          <w:marRight w:val="0"/>
          <w:marTop w:val="0"/>
          <w:marBottom w:val="0"/>
          <w:divBdr>
            <w:top w:val="none" w:sz="0" w:space="0" w:color="auto"/>
            <w:left w:val="none" w:sz="0" w:space="0" w:color="auto"/>
            <w:bottom w:val="none" w:sz="0" w:space="0" w:color="auto"/>
            <w:right w:val="none" w:sz="0" w:space="0" w:color="auto"/>
          </w:divBdr>
        </w:div>
        <w:div w:id="825900850">
          <w:marLeft w:val="547"/>
          <w:marRight w:val="0"/>
          <w:marTop w:val="0"/>
          <w:marBottom w:val="0"/>
          <w:divBdr>
            <w:top w:val="none" w:sz="0" w:space="0" w:color="auto"/>
            <w:left w:val="none" w:sz="0" w:space="0" w:color="auto"/>
            <w:bottom w:val="none" w:sz="0" w:space="0" w:color="auto"/>
            <w:right w:val="none" w:sz="0" w:space="0" w:color="auto"/>
          </w:divBdr>
        </w:div>
        <w:div w:id="836044111">
          <w:marLeft w:val="547"/>
          <w:marRight w:val="0"/>
          <w:marTop w:val="0"/>
          <w:marBottom w:val="0"/>
          <w:divBdr>
            <w:top w:val="none" w:sz="0" w:space="0" w:color="auto"/>
            <w:left w:val="none" w:sz="0" w:space="0" w:color="auto"/>
            <w:bottom w:val="none" w:sz="0" w:space="0" w:color="auto"/>
            <w:right w:val="none" w:sz="0" w:space="0" w:color="auto"/>
          </w:divBdr>
        </w:div>
        <w:div w:id="1205797407">
          <w:marLeft w:val="547"/>
          <w:marRight w:val="0"/>
          <w:marTop w:val="0"/>
          <w:marBottom w:val="0"/>
          <w:divBdr>
            <w:top w:val="none" w:sz="0" w:space="0" w:color="auto"/>
            <w:left w:val="none" w:sz="0" w:space="0" w:color="auto"/>
            <w:bottom w:val="none" w:sz="0" w:space="0" w:color="auto"/>
            <w:right w:val="none" w:sz="0" w:space="0" w:color="auto"/>
          </w:divBdr>
        </w:div>
        <w:div w:id="1442796342">
          <w:marLeft w:val="547"/>
          <w:marRight w:val="0"/>
          <w:marTop w:val="0"/>
          <w:marBottom w:val="0"/>
          <w:divBdr>
            <w:top w:val="none" w:sz="0" w:space="0" w:color="auto"/>
            <w:left w:val="none" w:sz="0" w:space="0" w:color="auto"/>
            <w:bottom w:val="none" w:sz="0" w:space="0" w:color="auto"/>
            <w:right w:val="none" w:sz="0" w:space="0" w:color="auto"/>
          </w:divBdr>
        </w:div>
        <w:div w:id="1552766836">
          <w:marLeft w:val="547"/>
          <w:marRight w:val="0"/>
          <w:marTop w:val="0"/>
          <w:marBottom w:val="0"/>
          <w:divBdr>
            <w:top w:val="none" w:sz="0" w:space="0" w:color="auto"/>
            <w:left w:val="none" w:sz="0" w:space="0" w:color="auto"/>
            <w:bottom w:val="none" w:sz="0" w:space="0" w:color="auto"/>
            <w:right w:val="none" w:sz="0" w:space="0" w:color="auto"/>
          </w:divBdr>
        </w:div>
        <w:div w:id="1630163963">
          <w:marLeft w:val="547"/>
          <w:marRight w:val="0"/>
          <w:marTop w:val="0"/>
          <w:marBottom w:val="0"/>
          <w:divBdr>
            <w:top w:val="none" w:sz="0" w:space="0" w:color="auto"/>
            <w:left w:val="none" w:sz="0" w:space="0" w:color="auto"/>
            <w:bottom w:val="none" w:sz="0" w:space="0" w:color="auto"/>
            <w:right w:val="none" w:sz="0" w:space="0" w:color="auto"/>
          </w:divBdr>
        </w:div>
        <w:div w:id="2050639215">
          <w:marLeft w:val="547"/>
          <w:marRight w:val="0"/>
          <w:marTop w:val="0"/>
          <w:marBottom w:val="0"/>
          <w:divBdr>
            <w:top w:val="none" w:sz="0" w:space="0" w:color="auto"/>
            <w:left w:val="none" w:sz="0" w:space="0" w:color="auto"/>
            <w:bottom w:val="none" w:sz="0" w:space="0" w:color="auto"/>
            <w:right w:val="none" w:sz="0" w:space="0" w:color="auto"/>
          </w:divBdr>
        </w:div>
      </w:divsChild>
    </w:div>
    <w:div w:id="1869298094">
      <w:bodyDiv w:val="1"/>
      <w:marLeft w:val="0"/>
      <w:marRight w:val="0"/>
      <w:marTop w:val="0"/>
      <w:marBottom w:val="0"/>
      <w:divBdr>
        <w:top w:val="none" w:sz="0" w:space="0" w:color="auto"/>
        <w:left w:val="none" w:sz="0" w:space="0" w:color="auto"/>
        <w:bottom w:val="none" w:sz="0" w:space="0" w:color="auto"/>
        <w:right w:val="none" w:sz="0" w:space="0" w:color="auto"/>
      </w:divBdr>
      <w:divsChild>
        <w:div w:id="415054204">
          <w:marLeft w:val="547"/>
          <w:marRight w:val="0"/>
          <w:marTop w:val="0"/>
          <w:marBottom w:val="0"/>
          <w:divBdr>
            <w:top w:val="none" w:sz="0" w:space="0" w:color="auto"/>
            <w:left w:val="none" w:sz="0" w:space="0" w:color="auto"/>
            <w:bottom w:val="none" w:sz="0" w:space="0" w:color="auto"/>
            <w:right w:val="none" w:sz="0" w:space="0" w:color="auto"/>
          </w:divBdr>
        </w:div>
        <w:div w:id="1932203641">
          <w:marLeft w:val="547"/>
          <w:marRight w:val="0"/>
          <w:marTop w:val="0"/>
          <w:marBottom w:val="0"/>
          <w:divBdr>
            <w:top w:val="none" w:sz="0" w:space="0" w:color="auto"/>
            <w:left w:val="none" w:sz="0" w:space="0" w:color="auto"/>
            <w:bottom w:val="none" w:sz="0" w:space="0" w:color="auto"/>
            <w:right w:val="none" w:sz="0" w:space="0" w:color="auto"/>
          </w:divBdr>
        </w:div>
        <w:div w:id="956062555">
          <w:marLeft w:val="547"/>
          <w:marRight w:val="0"/>
          <w:marTop w:val="0"/>
          <w:marBottom w:val="0"/>
          <w:divBdr>
            <w:top w:val="none" w:sz="0" w:space="0" w:color="auto"/>
            <w:left w:val="none" w:sz="0" w:space="0" w:color="auto"/>
            <w:bottom w:val="none" w:sz="0" w:space="0" w:color="auto"/>
            <w:right w:val="none" w:sz="0" w:space="0" w:color="auto"/>
          </w:divBdr>
        </w:div>
        <w:div w:id="1309483101">
          <w:marLeft w:val="547"/>
          <w:marRight w:val="0"/>
          <w:marTop w:val="0"/>
          <w:marBottom w:val="0"/>
          <w:divBdr>
            <w:top w:val="none" w:sz="0" w:space="0" w:color="auto"/>
            <w:left w:val="none" w:sz="0" w:space="0" w:color="auto"/>
            <w:bottom w:val="none" w:sz="0" w:space="0" w:color="auto"/>
            <w:right w:val="none" w:sz="0" w:space="0" w:color="auto"/>
          </w:divBdr>
        </w:div>
        <w:div w:id="507598652">
          <w:marLeft w:val="547"/>
          <w:marRight w:val="0"/>
          <w:marTop w:val="0"/>
          <w:marBottom w:val="0"/>
          <w:divBdr>
            <w:top w:val="none" w:sz="0" w:space="0" w:color="auto"/>
            <w:left w:val="none" w:sz="0" w:space="0" w:color="auto"/>
            <w:bottom w:val="none" w:sz="0" w:space="0" w:color="auto"/>
            <w:right w:val="none" w:sz="0" w:space="0" w:color="auto"/>
          </w:divBdr>
        </w:div>
        <w:div w:id="1151874178">
          <w:marLeft w:val="547"/>
          <w:marRight w:val="0"/>
          <w:marTop w:val="0"/>
          <w:marBottom w:val="0"/>
          <w:divBdr>
            <w:top w:val="none" w:sz="0" w:space="0" w:color="auto"/>
            <w:left w:val="none" w:sz="0" w:space="0" w:color="auto"/>
            <w:bottom w:val="none" w:sz="0" w:space="0" w:color="auto"/>
            <w:right w:val="none" w:sz="0" w:space="0" w:color="auto"/>
          </w:divBdr>
        </w:div>
        <w:div w:id="139737677">
          <w:marLeft w:val="547"/>
          <w:marRight w:val="0"/>
          <w:marTop w:val="0"/>
          <w:marBottom w:val="0"/>
          <w:divBdr>
            <w:top w:val="none" w:sz="0" w:space="0" w:color="auto"/>
            <w:left w:val="none" w:sz="0" w:space="0" w:color="auto"/>
            <w:bottom w:val="none" w:sz="0" w:space="0" w:color="auto"/>
            <w:right w:val="none" w:sz="0" w:space="0" w:color="auto"/>
          </w:divBdr>
        </w:div>
        <w:div w:id="752552292">
          <w:marLeft w:val="547"/>
          <w:marRight w:val="0"/>
          <w:marTop w:val="0"/>
          <w:marBottom w:val="0"/>
          <w:divBdr>
            <w:top w:val="none" w:sz="0" w:space="0" w:color="auto"/>
            <w:left w:val="none" w:sz="0" w:space="0" w:color="auto"/>
            <w:bottom w:val="none" w:sz="0" w:space="0" w:color="auto"/>
            <w:right w:val="none" w:sz="0" w:space="0" w:color="auto"/>
          </w:divBdr>
        </w:div>
        <w:div w:id="1327051967">
          <w:marLeft w:val="547"/>
          <w:marRight w:val="0"/>
          <w:marTop w:val="0"/>
          <w:marBottom w:val="0"/>
          <w:divBdr>
            <w:top w:val="none" w:sz="0" w:space="0" w:color="auto"/>
            <w:left w:val="none" w:sz="0" w:space="0" w:color="auto"/>
            <w:bottom w:val="none" w:sz="0" w:space="0" w:color="auto"/>
            <w:right w:val="none" w:sz="0" w:space="0" w:color="auto"/>
          </w:divBdr>
        </w:div>
        <w:div w:id="327026381">
          <w:marLeft w:val="547"/>
          <w:marRight w:val="0"/>
          <w:marTop w:val="0"/>
          <w:marBottom w:val="0"/>
          <w:divBdr>
            <w:top w:val="none" w:sz="0" w:space="0" w:color="auto"/>
            <w:left w:val="none" w:sz="0" w:space="0" w:color="auto"/>
            <w:bottom w:val="none" w:sz="0" w:space="0" w:color="auto"/>
            <w:right w:val="none" w:sz="0" w:space="0" w:color="auto"/>
          </w:divBdr>
        </w:div>
      </w:divsChild>
    </w:div>
    <w:div w:id="1871528034">
      <w:bodyDiv w:val="1"/>
      <w:marLeft w:val="0"/>
      <w:marRight w:val="0"/>
      <w:marTop w:val="0"/>
      <w:marBottom w:val="0"/>
      <w:divBdr>
        <w:top w:val="none" w:sz="0" w:space="0" w:color="auto"/>
        <w:left w:val="none" w:sz="0" w:space="0" w:color="auto"/>
        <w:bottom w:val="none" w:sz="0" w:space="0" w:color="auto"/>
        <w:right w:val="none" w:sz="0" w:space="0" w:color="auto"/>
      </w:divBdr>
      <w:divsChild>
        <w:div w:id="282662841">
          <w:marLeft w:val="547"/>
          <w:marRight w:val="0"/>
          <w:marTop w:val="0"/>
          <w:marBottom w:val="0"/>
          <w:divBdr>
            <w:top w:val="none" w:sz="0" w:space="0" w:color="auto"/>
            <w:left w:val="none" w:sz="0" w:space="0" w:color="auto"/>
            <w:bottom w:val="none" w:sz="0" w:space="0" w:color="auto"/>
            <w:right w:val="none" w:sz="0" w:space="0" w:color="auto"/>
          </w:divBdr>
        </w:div>
        <w:div w:id="374432451">
          <w:marLeft w:val="547"/>
          <w:marRight w:val="0"/>
          <w:marTop w:val="0"/>
          <w:marBottom w:val="0"/>
          <w:divBdr>
            <w:top w:val="none" w:sz="0" w:space="0" w:color="auto"/>
            <w:left w:val="none" w:sz="0" w:space="0" w:color="auto"/>
            <w:bottom w:val="none" w:sz="0" w:space="0" w:color="auto"/>
            <w:right w:val="none" w:sz="0" w:space="0" w:color="auto"/>
          </w:divBdr>
        </w:div>
        <w:div w:id="636030461">
          <w:marLeft w:val="547"/>
          <w:marRight w:val="0"/>
          <w:marTop w:val="0"/>
          <w:marBottom w:val="0"/>
          <w:divBdr>
            <w:top w:val="none" w:sz="0" w:space="0" w:color="auto"/>
            <w:left w:val="none" w:sz="0" w:space="0" w:color="auto"/>
            <w:bottom w:val="none" w:sz="0" w:space="0" w:color="auto"/>
            <w:right w:val="none" w:sz="0" w:space="0" w:color="auto"/>
          </w:divBdr>
        </w:div>
        <w:div w:id="715591357">
          <w:marLeft w:val="547"/>
          <w:marRight w:val="0"/>
          <w:marTop w:val="0"/>
          <w:marBottom w:val="0"/>
          <w:divBdr>
            <w:top w:val="none" w:sz="0" w:space="0" w:color="auto"/>
            <w:left w:val="none" w:sz="0" w:space="0" w:color="auto"/>
            <w:bottom w:val="none" w:sz="0" w:space="0" w:color="auto"/>
            <w:right w:val="none" w:sz="0" w:space="0" w:color="auto"/>
          </w:divBdr>
        </w:div>
        <w:div w:id="912854350">
          <w:marLeft w:val="547"/>
          <w:marRight w:val="0"/>
          <w:marTop w:val="0"/>
          <w:marBottom w:val="0"/>
          <w:divBdr>
            <w:top w:val="none" w:sz="0" w:space="0" w:color="auto"/>
            <w:left w:val="none" w:sz="0" w:space="0" w:color="auto"/>
            <w:bottom w:val="none" w:sz="0" w:space="0" w:color="auto"/>
            <w:right w:val="none" w:sz="0" w:space="0" w:color="auto"/>
          </w:divBdr>
        </w:div>
        <w:div w:id="926423070">
          <w:marLeft w:val="547"/>
          <w:marRight w:val="0"/>
          <w:marTop w:val="0"/>
          <w:marBottom w:val="0"/>
          <w:divBdr>
            <w:top w:val="none" w:sz="0" w:space="0" w:color="auto"/>
            <w:left w:val="none" w:sz="0" w:space="0" w:color="auto"/>
            <w:bottom w:val="none" w:sz="0" w:space="0" w:color="auto"/>
            <w:right w:val="none" w:sz="0" w:space="0" w:color="auto"/>
          </w:divBdr>
        </w:div>
        <w:div w:id="1897164600">
          <w:marLeft w:val="547"/>
          <w:marRight w:val="0"/>
          <w:marTop w:val="0"/>
          <w:marBottom w:val="0"/>
          <w:divBdr>
            <w:top w:val="none" w:sz="0" w:space="0" w:color="auto"/>
            <w:left w:val="none" w:sz="0" w:space="0" w:color="auto"/>
            <w:bottom w:val="none" w:sz="0" w:space="0" w:color="auto"/>
            <w:right w:val="none" w:sz="0" w:space="0" w:color="auto"/>
          </w:divBdr>
        </w:div>
        <w:div w:id="1971402133">
          <w:marLeft w:val="547"/>
          <w:marRight w:val="0"/>
          <w:marTop w:val="0"/>
          <w:marBottom w:val="0"/>
          <w:divBdr>
            <w:top w:val="none" w:sz="0" w:space="0" w:color="auto"/>
            <w:left w:val="none" w:sz="0" w:space="0" w:color="auto"/>
            <w:bottom w:val="none" w:sz="0" w:space="0" w:color="auto"/>
            <w:right w:val="none" w:sz="0" w:space="0" w:color="auto"/>
          </w:divBdr>
        </w:div>
        <w:div w:id="1982687903">
          <w:marLeft w:val="547"/>
          <w:marRight w:val="0"/>
          <w:marTop w:val="0"/>
          <w:marBottom w:val="0"/>
          <w:divBdr>
            <w:top w:val="none" w:sz="0" w:space="0" w:color="auto"/>
            <w:left w:val="none" w:sz="0" w:space="0" w:color="auto"/>
            <w:bottom w:val="none" w:sz="0" w:space="0" w:color="auto"/>
            <w:right w:val="none" w:sz="0" w:space="0" w:color="auto"/>
          </w:divBdr>
        </w:div>
        <w:div w:id="2089189068">
          <w:marLeft w:val="547"/>
          <w:marRight w:val="0"/>
          <w:marTop w:val="0"/>
          <w:marBottom w:val="0"/>
          <w:divBdr>
            <w:top w:val="none" w:sz="0" w:space="0" w:color="auto"/>
            <w:left w:val="none" w:sz="0" w:space="0" w:color="auto"/>
            <w:bottom w:val="none" w:sz="0" w:space="0" w:color="auto"/>
            <w:right w:val="none" w:sz="0" w:space="0" w:color="auto"/>
          </w:divBdr>
        </w:div>
      </w:divsChild>
    </w:div>
    <w:div w:id="1877351393">
      <w:bodyDiv w:val="1"/>
      <w:marLeft w:val="0"/>
      <w:marRight w:val="0"/>
      <w:marTop w:val="0"/>
      <w:marBottom w:val="0"/>
      <w:divBdr>
        <w:top w:val="none" w:sz="0" w:space="0" w:color="auto"/>
        <w:left w:val="none" w:sz="0" w:space="0" w:color="auto"/>
        <w:bottom w:val="none" w:sz="0" w:space="0" w:color="auto"/>
        <w:right w:val="none" w:sz="0" w:space="0" w:color="auto"/>
      </w:divBdr>
      <w:divsChild>
        <w:div w:id="720590004">
          <w:marLeft w:val="547"/>
          <w:marRight w:val="0"/>
          <w:marTop w:val="0"/>
          <w:marBottom w:val="0"/>
          <w:divBdr>
            <w:top w:val="none" w:sz="0" w:space="0" w:color="auto"/>
            <w:left w:val="none" w:sz="0" w:space="0" w:color="auto"/>
            <w:bottom w:val="none" w:sz="0" w:space="0" w:color="auto"/>
            <w:right w:val="none" w:sz="0" w:space="0" w:color="auto"/>
          </w:divBdr>
        </w:div>
        <w:div w:id="205486667">
          <w:marLeft w:val="547"/>
          <w:marRight w:val="0"/>
          <w:marTop w:val="0"/>
          <w:marBottom w:val="0"/>
          <w:divBdr>
            <w:top w:val="none" w:sz="0" w:space="0" w:color="auto"/>
            <w:left w:val="none" w:sz="0" w:space="0" w:color="auto"/>
            <w:bottom w:val="none" w:sz="0" w:space="0" w:color="auto"/>
            <w:right w:val="none" w:sz="0" w:space="0" w:color="auto"/>
          </w:divBdr>
        </w:div>
        <w:div w:id="1092122501">
          <w:marLeft w:val="547"/>
          <w:marRight w:val="0"/>
          <w:marTop w:val="0"/>
          <w:marBottom w:val="0"/>
          <w:divBdr>
            <w:top w:val="none" w:sz="0" w:space="0" w:color="auto"/>
            <w:left w:val="none" w:sz="0" w:space="0" w:color="auto"/>
            <w:bottom w:val="none" w:sz="0" w:space="0" w:color="auto"/>
            <w:right w:val="none" w:sz="0" w:space="0" w:color="auto"/>
          </w:divBdr>
        </w:div>
        <w:div w:id="1121923631">
          <w:marLeft w:val="547"/>
          <w:marRight w:val="0"/>
          <w:marTop w:val="0"/>
          <w:marBottom w:val="0"/>
          <w:divBdr>
            <w:top w:val="none" w:sz="0" w:space="0" w:color="auto"/>
            <w:left w:val="none" w:sz="0" w:space="0" w:color="auto"/>
            <w:bottom w:val="none" w:sz="0" w:space="0" w:color="auto"/>
            <w:right w:val="none" w:sz="0" w:space="0" w:color="auto"/>
          </w:divBdr>
        </w:div>
        <w:div w:id="1047995094">
          <w:marLeft w:val="547"/>
          <w:marRight w:val="0"/>
          <w:marTop w:val="0"/>
          <w:marBottom w:val="0"/>
          <w:divBdr>
            <w:top w:val="none" w:sz="0" w:space="0" w:color="auto"/>
            <w:left w:val="none" w:sz="0" w:space="0" w:color="auto"/>
            <w:bottom w:val="none" w:sz="0" w:space="0" w:color="auto"/>
            <w:right w:val="none" w:sz="0" w:space="0" w:color="auto"/>
          </w:divBdr>
        </w:div>
        <w:div w:id="1912694942">
          <w:marLeft w:val="547"/>
          <w:marRight w:val="0"/>
          <w:marTop w:val="0"/>
          <w:marBottom w:val="0"/>
          <w:divBdr>
            <w:top w:val="none" w:sz="0" w:space="0" w:color="auto"/>
            <w:left w:val="none" w:sz="0" w:space="0" w:color="auto"/>
            <w:bottom w:val="none" w:sz="0" w:space="0" w:color="auto"/>
            <w:right w:val="none" w:sz="0" w:space="0" w:color="auto"/>
          </w:divBdr>
        </w:div>
        <w:div w:id="263996407">
          <w:marLeft w:val="547"/>
          <w:marRight w:val="0"/>
          <w:marTop w:val="0"/>
          <w:marBottom w:val="0"/>
          <w:divBdr>
            <w:top w:val="none" w:sz="0" w:space="0" w:color="auto"/>
            <w:left w:val="none" w:sz="0" w:space="0" w:color="auto"/>
            <w:bottom w:val="none" w:sz="0" w:space="0" w:color="auto"/>
            <w:right w:val="none" w:sz="0" w:space="0" w:color="auto"/>
          </w:divBdr>
        </w:div>
        <w:div w:id="1999965011">
          <w:marLeft w:val="547"/>
          <w:marRight w:val="0"/>
          <w:marTop w:val="0"/>
          <w:marBottom w:val="0"/>
          <w:divBdr>
            <w:top w:val="none" w:sz="0" w:space="0" w:color="auto"/>
            <w:left w:val="none" w:sz="0" w:space="0" w:color="auto"/>
            <w:bottom w:val="none" w:sz="0" w:space="0" w:color="auto"/>
            <w:right w:val="none" w:sz="0" w:space="0" w:color="auto"/>
          </w:divBdr>
        </w:div>
      </w:divsChild>
    </w:div>
    <w:div w:id="1878158974">
      <w:bodyDiv w:val="1"/>
      <w:marLeft w:val="0"/>
      <w:marRight w:val="0"/>
      <w:marTop w:val="0"/>
      <w:marBottom w:val="0"/>
      <w:divBdr>
        <w:top w:val="none" w:sz="0" w:space="0" w:color="auto"/>
        <w:left w:val="none" w:sz="0" w:space="0" w:color="auto"/>
        <w:bottom w:val="none" w:sz="0" w:space="0" w:color="auto"/>
        <w:right w:val="none" w:sz="0" w:space="0" w:color="auto"/>
      </w:divBdr>
      <w:divsChild>
        <w:div w:id="74981569">
          <w:marLeft w:val="547"/>
          <w:marRight w:val="0"/>
          <w:marTop w:val="0"/>
          <w:marBottom w:val="0"/>
          <w:divBdr>
            <w:top w:val="none" w:sz="0" w:space="0" w:color="auto"/>
            <w:left w:val="none" w:sz="0" w:space="0" w:color="auto"/>
            <w:bottom w:val="none" w:sz="0" w:space="0" w:color="auto"/>
            <w:right w:val="none" w:sz="0" w:space="0" w:color="auto"/>
          </w:divBdr>
        </w:div>
        <w:div w:id="719792597">
          <w:marLeft w:val="547"/>
          <w:marRight w:val="0"/>
          <w:marTop w:val="0"/>
          <w:marBottom w:val="0"/>
          <w:divBdr>
            <w:top w:val="none" w:sz="0" w:space="0" w:color="auto"/>
            <w:left w:val="none" w:sz="0" w:space="0" w:color="auto"/>
            <w:bottom w:val="none" w:sz="0" w:space="0" w:color="auto"/>
            <w:right w:val="none" w:sz="0" w:space="0" w:color="auto"/>
          </w:divBdr>
        </w:div>
        <w:div w:id="1069809736">
          <w:marLeft w:val="547"/>
          <w:marRight w:val="0"/>
          <w:marTop w:val="0"/>
          <w:marBottom w:val="0"/>
          <w:divBdr>
            <w:top w:val="none" w:sz="0" w:space="0" w:color="auto"/>
            <w:left w:val="none" w:sz="0" w:space="0" w:color="auto"/>
            <w:bottom w:val="none" w:sz="0" w:space="0" w:color="auto"/>
            <w:right w:val="none" w:sz="0" w:space="0" w:color="auto"/>
          </w:divBdr>
        </w:div>
        <w:div w:id="1364136868">
          <w:marLeft w:val="547"/>
          <w:marRight w:val="0"/>
          <w:marTop w:val="0"/>
          <w:marBottom w:val="0"/>
          <w:divBdr>
            <w:top w:val="none" w:sz="0" w:space="0" w:color="auto"/>
            <w:left w:val="none" w:sz="0" w:space="0" w:color="auto"/>
            <w:bottom w:val="none" w:sz="0" w:space="0" w:color="auto"/>
            <w:right w:val="none" w:sz="0" w:space="0" w:color="auto"/>
          </w:divBdr>
        </w:div>
        <w:div w:id="1383141493">
          <w:marLeft w:val="547"/>
          <w:marRight w:val="0"/>
          <w:marTop w:val="0"/>
          <w:marBottom w:val="0"/>
          <w:divBdr>
            <w:top w:val="none" w:sz="0" w:space="0" w:color="auto"/>
            <w:left w:val="none" w:sz="0" w:space="0" w:color="auto"/>
            <w:bottom w:val="none" w:sz="0" w:space="0" w:color="auto"/>
            <w:right w:val="none" w:sz="0" w:space="0" w:color="auto"/>
          </w:divBdr>
        </w:div>
        <w:div w:id="1793865465">
          <w:marLeft w:val="547"/>
          <w:marRight w:val="0"/>
          <w:marTop w:val="0"/>
          <w:marBottom w:val="0"/>
          <w:divBdr>
            <w:top w:val="none" w:sz="0" w:space="0" w:color="auto"/>
            <w:left w:val="none" w:sz="0" w:space="0" w:color="auto"/>
            <w:bottom w:val="none" w:sz="0" w:space="0" w:color="auto"/>
            <w:right w:val="none" w:sz="0" w:space="0" w:color="auto"/>
          </w:divBdr>
        </w:div>
        <w:div w:id="1910459343">
          <w:marLeft w:val="547"/>
          <w:marRight w:val="0"/>
          <w:marTop w:val="0"/>
          <w:marBottom w:val="0"/>
          <w:divBdr>
            <w:top w:val="none" w:sz="0" w:space="0" w:color="auto"/>
            <w:left w:val="none" w:sz="0" w:space="0" w:color="auto"/>
            <w:bottom w:val="none" w:sz="0" w:space="0" w:color="auto"/>
            <w:right w:val="none" w:sz="0" w:space="0" w:color="auto"/>
          </w:divBdr>
        </w:div>
        <w:div w:id="2099449415">
          <w:marLeft w:val="547"/>
          <w:marRight w:val="0"/>
          <w:marTop w:val="0"/>
          <w:marBottom w:val="0"/>
          <w:divBdr>
            <w:top w:val="none" w:sz="0" w:space="0" w:color="auto"/>
            <w:left w:val="none" w:sz="0" w:space="0" w:color="auto"/>
            <w:bottom w:val="none" w:sz="0" w:space="0" w:color="auto"/>
            <w:right w:val="none" w:sz="0" w:space="0" w:color="auto"/>
          </w:divBdr>
        </w:div>
      </w:divsChild>
    </w:div>
    <w:div w:id="1878662055">
      <w:bodyDiv w:val="1"/>
      <w:marLeft w:val="0"/>
      <w:marRight w:val="0"/>
      <w:marTop w:val="0"/>
      <w:marBottom w:val="0"/>
      <w:divBdr>
        <w:top w:val="none" w:sz="0" w:space="0" w:color="auto"/>
        <w:left w:val="none" w:sz="0" w:space="0" w:color="auto"/>
        <w:bottom w:val="none" w:sz="0" w:space="0" w:color="auto"/>
        <w:right w:val="none" w:sz="0" w:space="0" w:color="auto"/>
      </w:divBdr>
    </w:div>
    <w:div w:id="1879664475">
      <w:bodyDiv w:val="1"/>
      <w:marLeft w:val="0"/>
      <w:marRight w:val="0"/>
      <w:marTop w:val="0"/>
      <w:marBottom w:val="0"/>
      <w:divBdr>
        <w:top w:val="none" w:sz="0" w:space="0" w:color="auto"/>
        <w:left w:val="none" w:sz="0" w:space="0" w:color="auto"/>
        <w:bottom w:val="none" w:sz="0" w:space="0" w:color="auto"/>
        <w:right w:val="none" w:sz="0" w:space="0" w:color="auto"/>
      </w:divBdr>
      <w:divsChild>
        <w:div w:id="387731146">
          <w:marLeft w:val="547"/>
          <w:marRight w:val="0"/>
          <w:marTop w:val="0"/>
          <w:marBottom w:val="0"/>
          <w:divBdr>
            <w:top w:val="none" w:sz="0" w:space="0" w:color="auto"/>
            <w:left w:val="none" w:sz="0" w:space="0" w:color="auto"/>
            <w:bottom w:val="none" w:sz="0" w:space="0" w:color="auto"/>
            <w:right w:val="none" w:sz="0" w:space="0" w:color="auto"/>
          </w:divBdr>
        </w:div>
        <w:div w:id="420948779">
          <w:marLeft w:val="547"/>
          <w:marRight w:val="0"/>
          <w:marTop w:val="0"/>
          <w:marBottom w:val="0"/>
          <w:divBdr>
            <w:top w:val="none" w:sz="0" w:space="0" w:color="auto"/>
            <w:left w:val="none" w:sz="0" w:space="0" w:color="auto"/>
            <w:bottom w:val="none" w:sz="0" w:space="0" w:color="auto"/>
            <w:right w:val="none" w:sz="0" w:space="0" w:color="auto"/>
          </w:divBdr>
        </w:div>
        <w:div w:id="533150585">
          <w:marLeft w:val="547"/>
          <w:marRight w:val="0"/>
          <w:marTop w:val="0"/>
          <w:marBottom w:val="0"/>
          <w:divBdr>
            <w:top w:val="none" w:sz="0" w:space="0" w:color="auto"/>
            <w:left w:val="none" w:sz="0" w:space="0" w:color="auto"/>
            <w:bottom w:val="none" w:sz="0" w:space="0" w:color="auto"/>
            <w:right w:val="none" w:sz="0" w:space="0" w:color="auto"/>
          </w:divBdr>
        </w:div>
        <w:div w:id="1081561000">
          <w:marLeft w:val="547"/>
          <w:marRight w:val="0"/>
          <w:marTop w:val="0"/>
          <w:marBottom w:val="0"/>
          <w:divBdr>
            <w:top w:val="none" w:sz="0" w:space="0" w:color="auto"/>
            <w:left w:val="none" w:sz="0" w:space="0" w:color="auto"/>
            <w:bottom w:val="none" w:sz="0" w:space="0" w:color="auto"/>
            <w:right w:val="none" w:sz="0" w:space="0" w:color="auto"/>
          </w:divBdr>
        </w:div>
        <w:div w:id="1108889829">
          <w:marLeft w:val="547"/>
          <w:marRight w:val="0"/>
          <w:marTop w:val="0"/>
          <w:marBottom w:val="0"/>
          <w:divBdr>
            <w:top w:val="none" w:sz="0" w:space="0" w:color="auto"/>
            <w:left w:val="none" w:sz="0" w:space="0" w:color="auto"/>
            <w:bottom w:val="none" w:sz="0" w:space="0" w:color="auto"/>
            <w:right w:val="none" w:sz="0" w:space="0" w:color="auto"/>
          </w:divBdr>
        </w:div>
        <w:div w:id="1245987976">
          <w:marLeft w:val="547"/>
          <w:marRight w:val="0"/>
          <w:marTop w:val="0"/>
          <w:marBottom w:val="0"/>
          <w:divBdr>
            <w:top w:val="none" w:sz="0" w:space="0" w:color="auto"/>
            <w:left w:val="none" w:sz="0" w:space="0" w:color="auto"/>
            <w:bottom w:val="none" w:sz="0" w:space="0" w:color="auto"/>
            <w:right w:val="none" w:sz="0" w:space="0" w:color="auto"/>
          </w:divBdr>
        </w:div>
        <w:div w:id="1850170542">
          <w:marLeft w:val="547"/>
          <w:marRight w:val="0"/>
          <w:marTop w:val="0"/>
          <w:marBottom w:val="0"/>
          <w:divBdr>
            <w:top w:val="none" w:sz="0" w:space="0" w:color="auto"/>
            <w:left w:val="none" w:sz="0" w:space="0" w:color="auto"/>
            <w:bottom w:val="none" w:sz="0" w:space="0" w:color="auto"/>
            <w:right w:val="none" w:sz="0" w:space="0" w:color="auto"/>
          </w:divBdr>
        </w:div>
        <w:div w:id="1867981946">
          <w:marLeft w:val="547"/>
          <w:marRight w:val="0"/>
          <w:marTop w:val="0"/>
          <w:marBottom w:val="0"/>
          <w:divBdr>
            <w:top w:val="none" w:sz="0" w:space="0" w:color="auto"/>
            <w:left w:val="none" w:sz="0" w:space="0" w:color="auto"/>
            <w:bottom w:val="none" w:sz="0" w:space="0" w:color="auto"/>
            <w:right w:val="none" w:sz="0" w:space="0" w:color="auto"/>
          </w:divBdr>
        </w:div>
        <w:div w:id="2041054294">
          <w:marLeft w:val="547"/>
          <w:marRight w:val="0"/>
          <w:marTop w:val="0"/>
          <w:marBottom w:val="0"/>
          <w:divBdr>
            <w:top w:val="none" w:sz="0" w:space="0" w:color="auto"/>
            <w:left w:val="none" w:sz="0" w:space="0" w:color="auto"/>
            <w:bottom w:val="none" w:sz="0" w:space="0" w:color="auto"/>
            <w:right w:val="none" w:sz="0" w:space="0" w:color="auto"/>
          </w:divBdr>
        </w:div>
      </w:divsChild>
    </w:div>
    <w:div w:id="1890915935">
      <w:bodyDiv w:val="1"/>
      <w:marLeft w:val="0"/>
      <w:marRight w:val="0"/>
      <w:marTop w:val="0"/>
      <w:marBottom w:val="0"/>
      <w:divBdr>
        <w:top w:val="none" w:sz="0" w:space="0" w:color="auto"/>
        <w:left w:val="none" w:sz="0" w:space="0" w:color="auto"/>
        <w:bottom w:val="none" w:sz="0" w:space="0" w:color="auto"/>
        <w:right w:val="none" w:sz="0" w:space="0" w:color="auto"/>
      </w:divBdr>
      <w:divsChild>
        <w:div w:id="377970351">
          <w:marLeft w:val="547"/>
          <w:marRight w:val="0"/>
          <w:marTop w:val="0"/>
          <w:marBottom w:val="0"/>
          <w:divBdr>
            <w:top w:val="none" w:sz="0" w:space="0" w:color="auto"/>
            <w:left w:val="none" w:sz="0" w:space="0" w:color="auto"/>
            <w:bottom w:val="none" w:sz="0" w:space="0" w:color="auto"/>
            <w:right w:val="none" w:sz="0" w:space="0" w:color="auto"/>
          </w:divBdr>
        </w:div>
        <w:div w:id="391662339">
          <w:marLeft w:val="547"/>
          <w:marRight w:val="0"/>
          <w:marTop w:val="0"/>
          <w:marBottom w:val="0"/>
          <w:divBdr>
            <w:top w:val="none" w:sz="0" w:space="0" w:color="auto"/>
            <w:left w:val="none" w:sz="0" w:space="0" w:color="auto"/>
            <w:bottom w:val="none" w:sz="0" w:space="0" w:color="auto"/>
            <w:right w:val="none" w:sz="0" w:space="0" w:color="auto"/>
          </w:divBdr>
        </w:div>
        <w:div w:id="534315034">
          <w:marLeft w:val="547"/>
          <w:marRight w:val="0"/>
          <w:marTop w:val="0"/>
          <w:marBottom w:val="0"/>
          <w:divBdr>
            <w:top w:val="none" w:sz="0" w:space="0" w:color="auto"/>
            <w:left w:val="none" w:sz="0" w:space="0" w:color="auto"/>
            <w:bottom w:val="none" w:sz="0" w:space="0" w:color="auto"/>
            <w:right w:val="none" w:sz="0" w:space="0" w:color="auto"/>
          </w:divBdr>
        </w:div>
      </w:divsChild>
    </w:div>
    <w:div w:id="1898010301">
      <w:bodyDiv w:val="1"/>
      <w:marLeft w:val="0"/>
      <w:marRight w:val="0"/>
      <w:marTop w:val="0"/>
      <w:marBottom w:val="0"/>
      <w:divBdr>
        <w:top w:val="none" w:sz="0" w:space="0" w:color="auto"/>
        <w:left w:val="none" w:sz="0" w:space="0" w:color="auto"/>
        <w:bottom w:val="none" w:sz="0" w:space="0" w:color="auto"/>
        <w:right w:val="none" w:sz="0" w:space="0" w:color="auto"/>
      </w:divBdr>
      <w:divsChild>
        <w:div w:id="1061365599">
          <w:marLeft w:val="547"/>
          <w:marRight w:val="0"/>
          <w:marTop w:val="0"/>
          <w:marBottom w:val="0"/>
          <w:divBdr>
            <w:top w:val="none" w:sz="0" w:space="0" w:color="auto"/>
            <w:left w:val="none" w:sz="0" w:space="0" w:color="auto"/>
            <w:bottom w:val="none" w:sz="0" w:space="0" w:color="auto"/>
            <w:right w:val="none" w:sz="0" w:space="0" w:color="auto"/>
          </w:divBdr>
        </w:div>
        <w:div w:id="2095125381">
          <w:marLeft w:val="547"/>
          <w:marRight w:val="0"/>
          <w:marTop w:val="0"/>
          <w:marBottom w:val="0"/>
          <w:divBdr>
            <w:top w:val="none" w:sz="0" w:space="0" w:color="auto"/>
            <w:left w:val="none" w:sz="0" w:space="0" w:color="auto"/>
            <w:bottom w:val="none" w:sz="0" w:space="0" w:color="auto"/>
            <w:right w:val="none" w:sz="0" w:space="0" w:color="auto"/>
          </w:divBdr>
        </w:div>
        <w:div w:id="1926109767">
          <w:marLeft w:val="547"/>
          <w:marRight w:val="0"/>
          <w:marTop w:val="0"/>
          <w:marBottom w:val="0"/>
          <w:divBdr>
            <w:top w:val="none" w:sz="0" w:space="0" w:color="auto"/>
            <w:left w:val="none" w:sz="0" w:space="0" w:color="auto"/>
            <w:bottom w:val="none" w:sz="0" w:space="0" w:color="auto"/>
            <w:right w:val="none" w:sz="0" w:space="0" w:color="auto"/>
          </w:divBdr>
        </w:div>
        <w:div w:id="912549008">
          <w:marLeft w:val="547"/>
          <w:marRight w:val="0"/>
          <w:marTop w:val="0"/>
          <w:marBottom w:val="0"/>
          <w:divBdr>
            <w:top w:val="none" w:sz="0" w:space="0" w:color="auto"/>
            <w:left w:val="none" w:sz="0" w:space="0" w:color="auto"/>
            <w:bottom w:val="none" w:sz="0" w:space="0" w:color="auto"/>
            <w:right w:val="none" w:sz="0" w:space="0" w:color="auto"/>
          </w:divBdr>
        </w:div>
        <w:div w:id="105776437">
          <w:marLeft w:val="547"/>
          <w:marRight w:val="0"/>
          <w:marTop w:val="0"/>
          <w:marBottom w:val="0"/>
          <w:divBdr>
            <w:top w:val="none" w:sz="0" w:space="0" w:color="auto"/>
            <w:left w:val="none" w:sz="0" w:space="0" w:color="auto"/>
            <w:bottom w:val="none" w:sz="0" w:space="0" w:color="auto"/>
            <w:right w:val="none" w:sz="0" w:space="0" w:color="auto"/>
          </w:divBdr>
        </w:div>
        <w:div w:id="1344359370">
          <w:marLeft w:val="547"/>
          <w:marRight w:val="0"/>
          <w:marTop w:val="0"/>
          <w:marBottom w:val="0"/>
          <w:divBdr>
            <w:top w:val="none" w:sz="0" w:space="0" w:color="auto"/>
            <w:left w:val="none" w:sz="0" w:space="0" w:color="auto"/>
            <w:bottom w:val="none" w:sz="0" w:space="0" w:color="auto"/>
            <w:right w:val="none" w:sz="0" w:space="0" w:color="auto"/>
          </w:divBdr>
        </w:div>
        <w:div w:id="715085833">
          <w:marLeft w:val="547"/>
          <w:marRight w:val="0"/>
          <w:marTop w:val="0"/>
          <w:marBottom w:val="0"/>
          <w:divBdr>
            <w:top w:val="none" w:sz="0" w:space="0" w:color="auto"/>
            <w:left w:val="none" w:sz="0" w:space="0" w:color="auto"/>
            <w:bottom w:val="none" w:sz="0" w:space="0" w:color="auto"/>
            <w:right w:val="none" w:sz="0" w:space="0" w:color="auto"/>
          </w:divBdr>
        </w:div>
        <w:div w:id="2040934498">
          <w:marLeft w:val="547"/>
          <w:marRight w:val="0"/>
          <w:marTop w:val="0"/>
          <w:marBottom w:val="0"/>
          <w:divBdr>
            <w:top w:val="none" w:sz="0" w:space="0" w:color="auto"/>
            <w:left w:val="none" w:sz="0" w:space="0" w:color="auto"/>
            <w:bottom w:val="none" w:sz="0" w:space="0" w:color="auto"/>
            <w:right w:val="none" w:sz="0" w:space="0" w:color="auto"/>
          </w:divBdr>
        </w:div>
        <w:div w:id="1071655635">
          <w:marLeft w:val="547"/>
          <w:marRight w:val="0"/>
          <w:marTop w:val="0"/>
          <w:marBottom w:val="0"/>
          <w:divBdr>
            <w:top w:val="none" w:sz="0" w:space="0" w:color="auto"/>
            <w:left w:val="none" w:sz="0" w:space="0" w:color="auto"/>
            <w:bottom w:val="none" w:sz="0" w:space="0" w:color="auto"/>
            <w:right w:val="none" w:sz="0" w:space="0" w:color="auto"/>
          </w:divBdr>
        </w:div>
      </w:divsChild>
    </w:div>
    <w:div w:id="1899053052">
      <w:bodyDiv w:val="1"/>
      <w:marLeft w:val="0"/>
      <w:marRight w:val="0"/>
      <w:marTop w:val="0"/>
      <w:marBottom w:val="0"/>
      <w:divBdr>
        <w:top w:val="none" w:sz="0" w:space="0" w:color="auto"/>
        <w:left w:val="none" w:sz="0" w:space="0" w:color="auto"/>
        <w:bottom w:val="none" w:sz="0" w:space="0" w:color="auto"/>
        <w:right w:val="none" w:sz="0" w:space="0" w:color="auto"/>
      </w:divBdr>
    </w:div>
    <w:div w:id="1901086752">
      <w:bodyDiv w:val="1"/>
      <w:marLeft w:val="0"/>
      <w:marRight w:val="0"/>
      <w:marTop w:val="0"/>
      <w:marBottom w:val="0"/>
      <w:divBdr>
        <w:top w:val="none" w:sz="0" w:space="0" w:color="auto"/>
        <w:left w:val="none" w:sz="0" w:space="0" w:color="auto"/>
        <w:bottom w:val="none" w:sz="0" w:space="0" w:color="auto"/>
        <w:right w:val="none" w:sz="0" w:space="0" w:color="auto"/>
      </w:divBdr>
      <w:divsChild>
        <w:div w:id="845704960">
          <w:marLeft w:val="547"/>
          <w:marRight w:val="0"/>
          <w:marTop w:val="0"/>
          <w:marBottom w:val="0"/>
          <w:divBdr>
            <w:top w:val="none" w:sz="0" w:space="0" w:color="auto"/>
            <w:left w:val="none" w:sz="0" w:space="0" w:color="auto"/>
            <w:bottom w:val="none" w:sz="0" w:space="0" w:color="auto"/>
            <w:right w:val="none" w:sz="0" w:space="0" w:color="auto"/>
          </w:divBdr>
        </w:div>
        <w:div w:id="45491341">
          <w:marLeft w:val="547"/>
          <w:marRight w:val="0"/>
          <w:marTop w:val="0"/>
          <w:marBottom w:val="0"/>
          <w:divBdr>
            <w:top w:val="none" w:sz="0" w:space="0" w:color="auto"/>
            <w:left w:val="none" w:sz="0" w:space="0" w:color="auto"/>
            <w:bottom w:val="none" w:sz="0" w:space="0" w:color="auto"/>
            <w:right w:val="none" w:sz="0" w:space="0" w:color="auto"/>
          </w:divBdr>
        </w:div>
        <w:div w:id="961770046">
          <w:marLeft w:val="547"/>
          <w:marRight w:val="0"/>
          <w:marTop w:val="0"/>
          <w:marBottom w:val="0"/>
          <w:divBdr>
            <w:top w:val="none" w:sz="0" w:space="0" w:color="auto"/>
            <w:left w:val="none" w:sz="0" w:space="0" w:color="auto"/>
            <w:bottom w:val="none" w:sz="0" w:space="0" w:color="auto"/>
            <w:right w:val="none" w:sz="0" w:space="0" w:color="auto"/>
          </w:divBdr>
        </w:div>
        <w:div w:id="1849129365">
          <w:marLeft w:val="547"/>
          <w:marRight w:val="0"/>
          <w:marTop w:val="0"/>
          <w:marBottom w:val="0"/>
          <w:divBdr>
            <w:top w:val="none" w:sz="0" w:space="0" w:color="auto"/>
            <w:left w:val="none" w:sz="0" w:space="0" w:color="auto"/>
            <w:bottom w:val="none" w:sz="0" w:space="0" w:color="auto"/>
            <w:right w:val="none" w:sz="0" w:space="0" w:color="auto"/>
          </w:divBdr>
        </w:div>
        <w:div w:id="1675255365">
          <w:marLeft w:val="547"/>
          <w:marRight w:val="0"/>
          <w:marTop w:val="0"/>
          <w:marBottom w:val="0"/>
          <w:divBdr>
            <w:top w:val="none" w:sz="0" w:space="0" w:color="auto"/>
            <w:left w:val="none" w:sz="0" w:space="0" w:color="auto"/>
            <w:bottom w:val="none" w:sz="0" w:space="0" w:color="auto"/>
            <w:right w:val="none" w:sz="0" w:space="0" w:color="auto"/>
          </w:divBdr>
        </w:div>
        <w:div w:id="476067742">
          <w:marLeft w:val="547"/>
          <w:marRight w:val="0"/>
          <w:marTop w:val="0"/>
          <w:marBottom w:val="0"/>
          <w:divBdr>
            <w:top w:val="none" w:sz="0" w:space="0" w:color="auto"/>
            <w:left w:val="none" w:sz="0" w:space="0" w:color="auto"/>
            <w:bottom w:val="none" w:sz="0" w:space="0" w:color="auto"/>
            <w:right w:val="none" w:sz="0" w:space="0" w:color="auto"/>
          </w:divBdr>
        </w:div>
        <w:div w:id="994526594">
          <w:marLeft w:val="547"/>
          <w:marRight w:val="0"/>
          <w:marTop w:val="0"/>
          <w:marBottom w:val="0"/>
          <w:divBdr>
            <w:top w:val="none" w:sz="0" w:space="0" w:color="auto"/>
            <w:left w:val="none" w:sz="0" w:space="0" w:color="auto"/>
            <w:bottom w:val="none" w:sz="0" w:space="0" w:color="auto"/>
            <w:right w:val="none" w:sz="0" w:space="0" w:color="auto"/>
          </w:divBdr>
        </w:div>
        <w:div w:id="791098225">
          <w:marLeft w:val="547"/>
          <w:marRight w:val="0"/>
          <w:marTop w:val="0"/>
          <w:marBottom w:val="0"/>
          <w:divBdr>
            <w:top w:val="none" w:sz="0" w:space="0" w:color="auto"/>
            <w:left w:val="none" w:sz="0" w:space="0" w:color="auto"/>
            <w:bottom w:val="none" w:sz="0" w:space="0" w:color="auto"/>
            <w:right w:val="none" w:sz="0" w:space="0" w:color="auto"/>
          </w:divBdr>
        </w:div>
        <w:div w:id="27412224">
          <w:marLeft w:val="547"/>
          <w:marRight w:val="0"/>
          <w:marTop w:val="0"/>
          <w:marBottom w:val="0"/>
          <w:divBdr>
            <w:top w:val="none" w:sz="0" w:space="0" w:color="auto"/>
            <w:left w:val="none" w:sz="0" w:space="0" w:color="auto"/>
            <w:bottom w:val="none" w:sz="0" w:space="0" w:color="auto"/>
            <w:right w:val="none" w:sz="0" w:space="0" w:color="auto"/>
          </w:divBdr>
        </w:div>
        <w:div w:id="1432161642">
          <w:marLeft w:val="547"/>
          <w:marRight w:val="0"/>
          <w:marTop w:val="0"/>
          <w:marBottom w:val="0"/>
          <w:divBdr>
            <w:top w:val="none" w:sz="0" w:space="0" w:color="auto"/>
            <w:left w:val="none" w:sz="0" w:space="0" w:color="auto"/>
            <w:bottom w:val="none" w:sz="0" w:space="0" w:color="auto"/>
            <w:right w:val="none" w:sz="0" w:space="0" w:color="auto"/>
          </w:divBdr>
        </w:div>
        <w:div w:id="737704338">
          <w:marLeft w:val="547"/>
          <w:marRight w:val="0"/>
          <w:marTop w:val="0"/>
          <w:marBottom w:val="0"/>
          <w:divBdr>
            <w:top w:val="none" w:sz="0" w:space="0" w:color="auto"/>
            <w:left w:val="none" w:sz="0" w:space="0" w:color="auto"/>
            <w:bottom w:val="none" w:sz="0" w:space="0" w:color="auto"/>
            <w:right w:val="none" w:sz="0" w:space="0" w:color="auto"/>
          </w:divBdr>
        </w:div>
        <w:div w:id="1943757996">
          <w:marLeft w:val="547"/>
          <w:marRight w:val="0"/>
          <w:marTop w:val="0"/>
          <w:marBottom w:val="0"/>
          <w:divBdr>
            <w:top w:val="none" w:sz="0" w:space="0" w:color="auto"/>
            <w:left w:val="none" w:sz="0" w:space="0" w:color="auto"/>
            <w:bottom w:val="none" w:sz="0" w:space="0" w:color="auto"/>
            <w:right w:val="none" w:sz="0" w:space="0" w:color="auto"/>
          </w:divBdr>
        </w:div>
        <w:div w:id="1156262325">
          <w:marLeft w:val="547"/>
          <w:marRight w:val="0"/>
          <w:marTop w:val="0"/>
          <w:marBottom w:val="0"/>
          <w:divBdr>
            <w:top w:val="none" w:sz="0" w:space="0" w:color="auto"/>
            <w:left w:val="none" w:sz="0" w:space="0" w:color="auto"/>
            <w:bottom w:val="none" w:sz="0" w:space="0" w:color="auto"/>
            <w:right w:val="none" w:sz="0" w:space="0" w:color="auto"/>
          </w:divBdr>
        </w:div>
        <w:div w:id="569468065">
          <w:marLeft w:val="547"/>
          <w:marRight w:val="0"/>
          <w:marTop w:val="0"/>
          <w:marBottom w:val="0"/>
          <w:divBdr>
            <w:top w:val="none" w:sz="0" w:space="0" w:color="auto"/>
            <w:left w:val="none" w:sz="0" w:space="0" w:color="auto"/>
            <w:bottom w:val="none" w:sz="0" w:space="0" w:color="auto"/>
            <w:right w:val="none" w:sz="0" w:space="0" w:color="auto"/>
          </w:divBdr>
        </w:div>
        <w:div w:id="342824177">
          <w:marLeft w:val="547"/>
          <w:marRight w:val="0"/>
          <w:marTop w:val="0"/>
          <w:marBottom w:val="0"/>
          <w:divBdr>
            <w:top w:val="none" w:sz="0" w:space="0" w:color="auto"/>
            <w:left w:val="none" w:sz="0" w:space="0" w:color="auto"/>
            <w:bottom w:val="none" w:sz="0" w:space="0" w:color="auto"/>
            <w:right w:val="none" w:sz="0" w:space="0" w:color="auto"/>
          </w:divBdr>
        </w:div>
        <w:div w:id="1807577736">
          <w:marLeft w:val="547"/>
          <w:marRight w:val="0"/>
          <w:marTop w:val="0"/>
          <w:marBottom w:val="0"/>
          <w:divBdr>
            <w:top w:val="none" w:sz="0" w:space="0" w:color="auto"/>
            <w:left w:val="none" w:sz="0" w:space="0" w:color="auto"/>
            <w:bottom w:val="none" w:sz="0" w:space="0" w:color="auto"/>
            <w:right w:val="none" w:sz="0" w:space="0" w:color="auto"/>
          </w:divBdr>
        </w:div>
      </w:divsChild>
    </w:div>
    <w:div w:id="1902325752">
      <w:bodyDiv w:val="1"/>
      <w:marLeft w:val="0"/>
      <w:marRight w:val="0"/>
      <w:marTop w:val="0"/>
      <w:marBottom w:val="0"/>
      <w:divBdr>
        <w:top w:val="none" w:sz="0" w:space="0" w:color="auto"/>
        <w:left w:val="none" w:sz="0" w:space="0" w:color="auto"/>
        <w:bottom w:val="none" w:sz="0" w:space="0" w:color="auto"/>
        <w:right w:val="none" w:sz="0" w:space="0" w:color="auto"/>
      </w:divBdr>
    </w:div>
    <w:div w:id="1904027392">
      <w:bodyDiv w:val="1"/>
      <w:marLeft w:val="0"/>
      <w:marRight w:val="0"/>
      <w:marTop w:val="0"/>
      <w:marBottom w:val="0"/>
      <w:divBdr>
        <w:top w:val="none" w:sz="0" w:space="0" w:color="auto"/>
        <w:left w:val="none" w:sz="0" w:space="0" w:color="auto"/>
        <w:bottom w:val="none" w:sz="0" w:space="0" w:color="auto"/>
        <w:right w:val="none" w:sz="0" w:space="0" w:color="auto"/>
      </w:divBdr>
    </w:div>
    <w:div w:id="1906913937">
      <w:bodyDiv w:val="1"/>
      <w:marLeft w:val="0"/>
      <w:marRight w:val="0"/>
      <w:marTop w:val="0"/>
      <w:marBottom w:val="0"/>
      <w:divBdr>
        <w:top w:val="none" w:sz="0" w:space="0" w:color="auto"/>
        <w:left w:val="none" w:sz="0" w:space="0" w:color="auto"/>
        <w:bottom w:val="none" w:sz="0" w:space="0" w:color="auto"/>
        <w:right w:val="none" w:sz="0" w:space="0" w:color="auto"/>
      </w:divBdr>
    </w:div>
    <w:div w:id="1908103169">
      <w:bodyDiv w:val="1"/>
      <w:marLeft w:val="0"/>
      <w:marRight w:val="0"/>
      <w:marTop w:val="0"/>
      <w:marBottom w:val="0"/>
      <w:divBdr>
        <w:top w:val="none" w:sz="0" w:space="0" w:color="auto"/>
        <w:left w:val="none" w:sz="0" w:space="0" w:color="auto"/>
        <w:bottom w:val="none" w:sz="0" w:space="0" w:color="auto"/>
        <w:right w:val="none" w:sz="0" w:space="0" w:color="auto"/>
      </w:divBdr>
    </w:div>
    <w:div w:id="1912305369">
      <w:bodyDiv w:val="1"/>
      <w:marLeft w:val="0"/>
      <w:marRight w:val="0"/>
      <w:marTop w:val="0"/>
      <w:marBottom w:val="0"/>
      <w:divBdr>
        <w:top w:val="none" w:sz="0" w:space="0" w:color="auto"/>
        <w:left w:val="none" w:sz="0" w:space="0" w:color="auto"/>
        <w:bottom w:val="none" w:sz="0" w:space="0" w:color="auto"/>
        <w:right w:val="none" w:sz="0" w:space="0" w:color="auto"/>
      </w:divBdr>
      <w:divsChild>
        <w:div w:id="1742634820">
          <w:marLeft w:val="547"/>
          <w:marRight w:val="0"/>
          <w:marTop w:val="0"/>
          <w:marBottom w:val="0"/>
          <w:divBdr>
            <w:top w:val="none" w:sz="0" w:space="0" w:color="auto"/>
            <w:left w:val="none" w:sz="0" w:space="0" w:color="auto"/>
            <w:bottom w:val="none" w:sz="0" w:space="0" w:color="auto"/>
            <w:right w:val="none" w:sz="0" w:space="0" w:color="auto"/>
          </w:divBdr>
        </w:div>
      </w:divsChild>
    </w:div>
    <w:div w:id="1914045719">
      <w:bodyDiv w:val="1"/>
      <w:marLeft w:val="0"/>
      <w:marRight w:val="0"/>
      <w:marTop w:val="0"/>
      <w:marBottom w:val="0"/>
      <w:divBdr>
        <w:top w:val="none" w:sz="0" w:space="0" w:color="auto"/>
        <w:left w:val="none" w:sz="0" w:space="0" w:color="auto"/>
        <w:bottom w:val="none" w:sz="0" w:space="0" w:color="auto"/>
        <w:right w:val="none" w:sz="0" w:space="0" w:color="auto"/>
      </w:divBdr>
      <w:divsChild>
        <w:div w:id="8389">
          <w:marLeft w:val="547"/>
          <w:marRight w:val="0"/>
          <w:marTop w:val="0"/>
          <w:marBottom w:val="0"/>
          <w:divBdr>
            <w:top w:val="none" w:sz="0" w:space="0" w:color="auto"/>
            <w:left w:val="none" w:sz="0" w:space="0" w:color="auto"/>
            <w:bottom w:val="none" w:sz="0" w:space="0" w:color="auto"/>
            <w:right w:val="none" w:sz="0" w:space="0" w:color="auto"/>
          </w:divBdr>
        </w:div>
        <w:div w:id="60566642">
          <w:marLeft w:val="547"/>
          <w:marRight w:val="0"/>
          <w:marTop w:val="0"/>
          <w:marBottom w:val="0"/>
          <w:divBdr>
            <w:top w:val="none" w:sz="0" w:space="0" w:color="auto"/>
            <w:left w:val="none" w:sz="0" w:space="0" w:color="auto"/>
            <w:bottom w:val="none" w:sz="0" w:space="0" w:color="auto"/>
            <w:right w:val="none" w:sz="0" w:space="0" w:color="auto"/>
          </w:divBdr>
        </w:div>
        <w:div w:id="200019278">
          <w:marLeft w:val="547"/>
          <w:marRight w:val="0"/>
          <w:marTop w:val="0"/>
          <w:marBottom w:val="0"/>
          <w:divBdr>
            <w:top w:val="none" w:sz="0" w:space="0" w:color="auto"/>
            <w:left w:val="none" w:sz="0" w:space="0" w:color="auto"/>
            <w:bottom w:val="none" w:sz="0" w:space="0" w:color="auto"/>
            <w:right w:val="none" w:sz="0" w:space="0" w:color="auto"/>
          </w:divBdr>
        </w:div>
        <w:div w:id="221330945">
          <w:marLeft w:val="547"/>
          <w:marRight w:val="0"/>
          <w:marTop w:val="0"/>
          <w:marBottom w:val="0"/>
          <w:divBdr>
            <w:top w:val="none" w:sz="0" w:space="0" w:color="auto"/>
            <w:left w:val="none" w:sz="0" w:space="0" w:color="auto"/>
            <w:bottom w:val="none" w:sz="0" w:space="0" w:color="auto"/>
            <w:right w:val="none" w:sz="0" w:space="0" w:color="auto"/>
          </w:divBdr>
        </w:div>
        <w:div w:id="261306108">
          <w:marLeft w:val="547"/>
          <w:marRight w:val="0"/>
          <w:marTop w:val="0"/>
          <w:marBottom w:val="0"/>
          <w:divBdr>
            <w:top w:val="none" w:sz="0" w:space="0" w:color="auto"/>
            <w:left w:val="none" w:sz="0" w:space="0" w:color="auto"/>
            <w:bottom w:val="none" w:sz="0" w:space="0" w:color="auto"/>
            <w:right w:val="none" w:sz="0" w:space="0" w:color="auto"/>
          </w:divBdr>
        </w:div>
        <w:div w:id="675424782">
          <w:marLeft w:val="547"/>
          <w:marRight w:val="0"/>
          <w:marTop w:val="0"/>
          <w:marBottom w:val="0"/>
          <w:divBdr>
            <w:top w:val="none" w:sz="0" w:space="0" w:color="auto"/>
            <w:left w:val="none" w:sz="0" w:space="0" w:color="auto"/>
            <w:bottom w:val="none" w:sz="0" w:space="0" w:color="auto"/>
            <w:right w:val="none" w:sz="0" w:space="0" w:color="auto"/>
          </w:divBdr>
        </w:div>
        <w:div w:id="695161905">
          <w:marLeft w:val="547"/>
          <w:marRight w:val="0"/>
          <w:marTop w:val="0"/>
          <w:marBottom w:val="0"/>
          <w:divBdr>
            <w:top w:val="none" w:sz="0" w:space="0" w:color="auto"/>
            <w:left w:val="none" w:sz="0" w:space="0" w:color="auto"/>
            <w:bottom w:val="none" w:sz="0" w:space="0" w:color="auto"/>
            <w:right w:val="none" w:sz="0" w:space="0" w:color="auto"/>
          </w:divBdr>
        </w:div>
        <w:div w:id="893926095">
          <w:marLeft w:val="547"/>
          <w:marRight w:val="0"/>
          <w:marTop w:val="0"/>
          <w:marBottom w:val="0"/>
          <w:divBdr>
            <w:top w:val="none" w:sz="0" w:space="0" w:color="auto"/>
            <w:left w:val="none" w:sz="0" w:space="0" w:color="auto"/>
            <w:bottom w:val="none" w:sz="0" w:space="0" w:color="auto"/>
            <w:right w:val="none" w:sz="0" w:space="0" w:color="auto"/>
          </w:divBdr>
        </w:div>
        <w:div w:id="1005861522">
          <w:marLeft w:val="547"/>
          <w:marRight w:val="0"/>
          <w:marTop w:val="0"/>
          <w:marBottom w:val="0"/>
          <w:divBdr>
            <w:top w:val="none" w:sz="0" w:space="0" w:color="auto"/>
            <w:left w:val="none" w:sz="0" w:space="0" w:color="auto"/>
            <w:bottom w:val="none" w:sz="0" w:space="0" w:color="auto"/>
            <w:right w:val="none" w:sz="0" w:space="0" w:color="auto"/>
          </w:divBdr>
        </w:div>
        <w:div w:id="1083719134">
          <w:marLeft w:val="547"/>
          <w:marRight w:val="0"/>
          <w:marTop w:val="0"/>
          <w:marBottom w:val="0"/>
          <w:divBdr>
            <w:top w:val="none" w:sz="0" w:space="0" w:color="auto"/>
            <w:left w:val="none" w:sz="0" w:space="0" w:color="auto"/>
            <w:bottom w:val="none" w:sz="0" w:space="0" w:color="auto"/>
            <w:right w:val="none" w:sz="0" w:space="0" w:color="auto"/>
          </w:divBdr>
        </w:div>
        <w:div w:id="1415513938">
          <w:marLeft w:val="547"/>
          <w:marRight w:val="0"/>
          <w:marTop w:val="0"/>
          <w:marBottom w:val="0"/>
          <w:divBdr>
            <w:top w:val="none" w:sz="0" w:space="0" w:color="auto"/>
            <w:left w:val="none" w:sz="0" w:space="0" w:color="auto"/>
            <w:bottom w:val="none" w:sz="0" w:space="0" w:color="auto"/>
            <w:right w:val="none" w:sz="0" w:space="0" w:color="auto"/>
          </w:divBdr>
        </w:div>
        <w:div w:id="1665352011">
          <w:marLeft w:val="547"/>
          <w:marRight w:val="0"/>
          <w:marTop w:val="0"/>
          <w:marBottom w:val="0"/>
          <w:divBdr>
            <w:top w:val="none" w:sz="0" w:space="0" w:color="auto"/>
            <w:left w:val="none" w:sz="0" w:space="0" w:color="auto"/>
            <w:bottom w:val="none" w:sz="0" w:space="0" w:color="auto"/>
            <w:right w:val="none" w:sz="0" w:space="0" w:color="auto"/>
          </w:divBdr>
        </w:div>
        <w:div w:id="1771468235">
          <w:marLeft w:val="547"/>
          <w:marRight w:val="0"/>
          <w:marTop w:val="0"/>
          <w:marBottom w:val="0"/>
          <w:divBdr>
            <w:top w:val="none" w:sz="0" w:space="0" w:color="auto"/>
            <w:left w:val="none" w:sz="0" w:space="0" w:color="auto"/>
            <w:bottom w:val="none" w:sz="0" w:space="0" w:color="auto"/>
            <w:right w:val="none" w:sz="0" w:space="0" w:color="auto"/>
          </w:divBdr>
        </w:div>
        <w:div w:id="1946577879">
          <w:marLeft w:val="547"/>
          <w:marRight w:val="0"/>
          <w:marTop w:val="0"/>
          <w:marBottom w:val="0"/>
          <w:divBdr>
            <w:top w:val="none" w:sz="0" w:space="0" w:color="auto"/>
            <w:left w:val="none" w:sz="0" w:space="0" w:color="auto"/>
            <w:bottom w:val="none" w:sz="0" w:space="0" w:color="auto"/>
            <w:right w:val="none" w:sz="0" w:space="0" w:color="auto"/>
          </w:divBdr>
        </w:div>
        <w:div w:id="2023817964">
          <w:marLeft w:val="547"/>
          <w:marRight w:val="0"/>
          <w:marTop w:val="0"/>
          <w:marBottom w:val="0"/>
          <w:divBdr>
            <w:top w:val="none" w:sz="0" w:space="0" w:color="auto"/>
            <w:left w:val="none" w:sz="0" w:space="0" w:color="auto"/>
            <w:bottom w:val="none" w:sz="0" w:space="0" w:color="auto"/>
            <w:right w:val="none" w:sz="0" w:space="0" w:color="auto"/>
          </w:divBdr>
        </w:div>
      </w:divsChild>
    </w:div>
    <w:div w:id="1914312020">
      <w:bodyDiv w:val="1"/>
      <w:marLeft w:val="0"/>
      <w:marRight w:val="0"/>
      <w:marTop w:val="0"/>
      <w:marBottom w:val="0"/>
      <w:divBdr>
        <w:top w:val="none" w:sz="0" w:space="0" w:color="auto"/>
        <w:left w:val="none" w:sz="0" w:space="0" w:color="auto"/>
        <w:bottom w:val="none" w:sz="0" w:space="0" w:color="auto"/>
        <w:right w:val="none" w:sz="0" w:space="0" w:color="auto"/>
      </w:divBdr>
      <w:divsChild>
        <w:div w:id="26611042">
          <w:marLeft w:val="547"/>
          <w:marRight w:val="0"/>
          <w:marTop w:val="0"/>
          <w:marBottom w:val="0"/>
          <w:divBdr>
            <w:top w:val="none" w:sz="0" w:space="0" w:color="auto"/>
            <w:left w:val="none" w:sz="0" w:space="0" w:color="auto"/>
            <w:bottom w:val="none" w:sz="0" w:space="0" w:color="auto"/>
            <w:right w:val="none" w:sz="0" w:space="0" w:color="auto"/>
          </w:divBdr>
        </w:div>
        <w:div w:id="236475473">
          <w:marLeft w:val="547"/>
          <w:marRight w:val="0"/>
          <w:marTop w:val="0"/>
          <w:marBottom w:val="0"/>
          <w:divBdr>
            <w:top w:val="none" w:sz="0" w:space="0" w:color="auto"/>
            <w:left w:val="none" w:sz="0" w:space="0" w:color="auto"/>
            <w:bottom w:val="none" w:sz="0" w:space="0" w:color="auto"/>
            <w:right w:val="none" w:sz="0" w:space="0" w:color="auto"/>
          </w:divBdr>
        </w:div>
        <w:div w:id="340814265">
          <w:marLeft w:val="547"/>
          <w:marRight w:val="0"/>
          <w:marTop w:val="0"/>
          <w:marBottom w:val="0"/>
          <w:divBdr>
            <w:top w:val="none" w:sz="0" w:space="0" w:color="auto"/>
            <w:left w:val="none" w:sz="0" w:space="0" w:color="auto"/>
            <w:bottom w:val="none" w:sz="0" w:space="0" w:color="auto"/>
            <w:right w:val="none" w:sz="0" w:space="0" w:color="auto"/>
          </w:divBdr>
        </w:div>
        <w:div w:id="618606163">
          <w:marLeft w:val="547"/>
          <w:marRight w:val="0"/>
          <w:marTop w:val="0"/>
          <w:marBottom w:val="0"/>
          <w:divBdr>
            <w:top w:val="none" w:sz="0" w:space="0" w:color="auto"/>
            <w:left w:val="none" w:sz="0" w:space="0" w:color="auto"/>
            <w:bottom w:val="none" w:sz="0" w:space="0" w:color="auto"/>
            <w:right w:val="none" w:sz="0" w:space="0" w:color="auto"/>
          </w:divBdr>
        </w:div>
        <w:div w:id="900553204">
          <w:marLeft w:val="547"/>
          <w:marRight w:val="0"/>
          <w:marTop w:val="0"/>
          <w:marBottom w:val="0"/>
          <w:divBdr>
            <w:top w:val="none" w:sz="0" w:space="0" w:color="auto"/>
            <w:left w:val="none" w:sz="0" w:space="0" w:color="auto"/>
            <w:bottom w:val="none" w:sz="0" w:space="0" w:color="auto"/>
            <w:right w:val="none" w:sz="0" w:space="0" w:color="auto"/>
          </w:divBdr>
        </w:div>
        <w:div w:id="1302609982">
          <w:marLeft w:val="547"/>
          <w:marRight w:val="0"/>
          <w:marTop w:val="0"/>
          <w:marBottom w:val="0"/>
          <w:divBdr>
            <w:top w:val="none" w:sz="0" w:space="0" w:color="auto"/>
            <w:left w:val="none" w:sz="0" w:space="0" w:color="auto"/>
            <w:bottom w:val="none" w:sz="0" w:space="0" w:color="auto"/>
            <w:right w:val="none" w:sz="0" w:space="0" w:color="auto"/>
          </w:divBdr>
        </w:div>
        <w:div w:id="1525051499">
          <w:marLeft w:val="547"/>
          <w:marRight w:val="0"/>
          <w:marTop w:val="0"/>
          <w:marBottom w:val="0"/>
          <w:divBdr>
            <w:top w:val="none" w:sz="0" w:space="0" w:color="auto"/>
            <w:left w:val="none" w:sz="0" w:space="0" w:color="auto"/>
            <w:bottom w:val="none" w:sz="0" w:space="0" w:color="auto"/>
            <w:right w:val="none" w:sz="0" w:space="0" w:color="auto"/>
          </w:divBdr>
        </w:div>
        <w:div w:id="1547523792">
          <w:marLeft w:val="547"/>
          <w:marRight w:val="0"/>
          <w:marTop w:val="0"/>
          <w:marBottom w:val="0"/>
          <w:divBdr>
            <w:top w:val="none" w:sz="0" w:space="0" w:color="auto"/>
            <w:left w:val="none" w:sz="0" w:space="0" w:color="auto"/>
            <w:bottom w:val="none" w:sz="0" w:space="0" w:color="auto"/>
            <w:right w:val="none" w:sz="0" w:space="0" w:color="auto"/>
          </w:divBdr>
        </w:div>
        <w:div w:id="1590234956">
          <w:marLeft w:val="547"/>
          <w:marRight w:val="0"/>
          <w:marTop w:val="0"/>
          <w:marBottom w:val="0"/>
          <w:divBdr>
            <w:top w:val="none" w:sz="0" w:space="0" w:color="auto"/>
            <w:left w:val="none" w:sz="0" w:space="0" w:color="auto"/>
            <w:bottom w:val="none" w:sz="0" w:space="0" w:color="auto"/>
            <w:right w:val="none" w:sz="0" w:space="0" w:color="auto"/>
          </w:divBdr>
        </w:div>
        <w:div w:id="1628120395">
          <w:marLeft w:val="547"/>
          <w:marRight w:val="0"/>
          <w:marTop w:val="0"/>
          <w:marBottom w:val="0"/>
          <w:divBdr>
            <w:top w:val="none" w:sz="0" w:space="0" w:color="auto"/>
            <w:left w:val="none" w:sz="0" w:space="0" w:color="auto"/>
            <w:bottom w:val="none" w:sz="0" w:space="0" w:color="auto"/>
            <w:right w:val="none" w:sz="0" w:space="0" w:color="auto"/>
          </w:divBdr>
        </w:div>
        <w:div w:id="1677146125">
          <w:marLeft w:val="547"/>
          <w:marRight w:val="0"/>
          <w:marTop w:val="0"/>
          <w:marBottom w:val="0"/>
          <w:divBdr>
            <w:top w:val="none" w:sz="0" w:space="0" w:color="auto"/>
            <w:left w:val="none" w:sz="0" w:space="0" w:color="auto"/>
            <w:bottom w:val="none" w:sz="0" w:space="0" w:color="auto"/>
            <w:right w:val="none" w:sz="0" w:space="0" w:color="auto"/>
          </w:divBdr>
        </w:div>
        <w:div w:id="2119636234">
          <w:marLeft w:val="547"/>
          <w:marRight w:val="0"/>
          <w:marTop w:val="0"/>
          <w:marBottom w:val="0"/>
          <w:divBdr>
            <w:top w:val="none" w:sz="0" w:space="0" w:color="auto"/>
            <w:left w:val="none" w:sz="0" w:space="0" w:color="auto"/>
            <w:bottom w:val="none" w:sz="0" w:space="0" w:color="auto"/>
            <w:right w:val="none" w:sz="0" w:space="0" w:color="auto"/>
          </w:divBdr>
        </w:div>
      </w:divsChild>
    </w:div>
    <w:div w:id="1915233828">
      <w:bodyDiv w:val="1"/>
      <w:marLeft w:val="0"/>
      <w:marRight w:val="0"/>
      <w:marTop w:val="0"/>
      <w:marBottom w:val="0"/>
      <w:divBdr>
        <w:top w:val="none" w:sz="0" w:space="0" w:color="auto"/>
        <w:left w:val="none" w:sz="0" w:space="0" w:color="auto"/>
        <w:bottom w:val="none" w:sz="0" w:space="0" w:color="auto"/>
        <w:right w:val="none" w:sz="0" w:space="0" w:color="auto"/>
      </w:divBdr>
      <w:divsChild>
        <w:div w:id="2043749378">
          <w:marLeft w:val="547"/>
          <w:marRight w:val="0"/>
          <w:marTop w:val="0"/>
          <w:marBottom w:val="0"/>
          <w:divBdr>
            <w:top w:val="none" w:sz="0" w:space="0" w:color="auto"/>
            <w:left w:val="none" w:sz="0" w:space="0" w:color="auto"/>
            <w:bottom w:val="none" w:sz="0" w:space="0" w:color="auto"/>
            <w:right w:val="none" w:sz="0" w:space="0" w:color="auto"/>
          </w:divBdr>
        </w:div>
        <w:div w:id="29454934">
          <w:marLeft w:val="547"/>
          <w:marRight w:val="0"/>
          <w:marTop w:val="0"/>
          <w:marBottom w:val="0"/>
          <w:divBdr>
            <w:top w:val="none" w:sz="0" w:space="0" w:color="auto"/>
            <w:left w:val="none" w:sz="0" w:space="0" w:color="auto"/>
            <w:bottom w:val="none" w:sz="0" w:space="0" w:color="auto"/>
            <w:right w:val="none" w:sz="0" w:space="0" w:color="auto"/>
          </w:divBdr>
        </w:div>
        <w:div w:id="1719085758">
          <w:marLeft w:val="547"/>
          <w:marRight w:val="0"/>
          <w:marTop w:val="0"/>
          <w:marBottom w:val="0"/>
          <w:divBdr>
            <w:top w:val="none" w:sz="0" w:space="0" w:color="auto"/>
            <w:left w:val="none" w:sz="0" w:space="0" w:color="auto"/>
            <w:bottom w:val="none" w:sz="0" w:space="0" w:color="auto"/>
            <w:right w:val="none" w:sz="0" w:space="0" w:color="auto"/>
          </w:divBdr>
        </w:div>
        <w:div w:id="1423603185">
          <w:marLeft w:val="547"/>
          <w:marRight w:val="0"/>
          <w:marTop w:val="0"/>
          <w:marBottom w:val="0"/>
          <w:divBdr>
            <w:top w:val="none" w:sz="0" w:space="0" w:color="auto"/>
            <w:left w:val="none" w:sz="0" w:space="0" w:color="auto"/>
            <w:bottom w:val="none" w:sz="0" w:space="0" w:color="auto"/>
            <w:right w:val="none" w:sz="0" w:space="0" w:color="auto"/>
          </w:divBdr>
        </w:div>
        <w:div w:id="1132745782">
          <w:marLeft w:val="547"/>
          <w:marRight w:val="0"/>
          <w:marTop w:val="0"/>
          <w:marBottom w:val="0"/>
          <w:divBdr>
            <w:top w:val="none" w:sz="0" w:space="0" w:color="auto"/>
            <w:left w:val="none" w:sz="0" w:space="0" w:color="auto"/>
            <w:bottom w:val="none" w:sz="0" w:space="0" w:color="auto"/>
            <w:right w:val="none" w:sz="0" w:space="0" w:color="auto"/>
          </w:divBdr>
        </w:div>
        <w:div w:id="906380098">
          <w:marLeft w:val="547"/>
          <w:marRight w:val="0"/>
          <w:marTop w:val="0"/>
          <w:marBottom w:val="0"/>
          <w:divBdr>
            <w:top w:val="none" w:sz="0" w:space="0" w:color="auto"/>
            <w:left w:val="none" w:sz="0" w:space="0" w:color="auto"/>
            <w:bottom w:val="none" w:sz="0" w:space="0" w:color="auto"/>
            <w:right w:val="none" w:sz="0" w:space="0" w:color="auto"/>
          </w:divBdr>
        </w:div>
        <w:div w:id="1704666451">
          <w:marLeft w:val="547"/>
          <w:marRight w:val="0"/>
          <w:marTop w:val="0"/>
          <w:marBottom w:val="0"/>
          <w:divBdr>
            <w:top w:val="none" w:sz="0" w:space="0" w:color="auto"/>
            <w:left w:val="none" w:sz="0" w:space="0" w:color="auto"/>
            <w:bottom w:val="none" w:sz="0" w:space="0" w:color="auto"/>
            <w:right w:val="none" w:sz="0" w:space="0" w:color="auto"/>
          </w:divBdr>
        </w:div>
        <w:div w:id="1649629066">
          <w:marLeft w:val="547"/>
          <w:marRight w:val="0"/>
          <w:marTop w:val="0"/>
          <w:marBottom w:val="0"/>
          <w:divBdr>
            <w:top w:val="none" w:sz="0" w:space="0" w:color="auto"/>
            <w:left w:val="none" w:sz="0" w:space="0" w:color="auto"/>
            <w:bottom w:val="none" w:sz="0" w:space="0" w:color="auto"/>
            <w:right w:val="none" w:sz="0" w:space="0" w:color="auto"/>
          </w:divBdr>
        </w:div>
        <w:div w:id="1804422983">
          <w:marLeft w:val="547"/>
          <w:marRight w:val="0"/>
          <w:marTop w:val="0"/>
          <w:marBottom w:val="0"/>
          <w:divBdr>
            <w:top w:val="none" w:sz="0" w:space="0" w:color="auto"/>
            <w:left w:val="none" w:sz="0" w:space="0" w:color="auto"/>
            <w:bottom w:val="none" w:sz="0" w:space="0" w:color="auto"/>
            <w:right w:val="none" w:sz="0" w:space="0" w:color="auto"/>
          </w:divBdr>
        </w:div>
        <w:div w:id="1859080864">
          <w:marLeft w:val="547"/>
          <w:marRight w:val="0"/>
          <w:marTop w:val="0"/>
          <w:marBottom w:val="0"/>
          <w:divBdr>
            <w:top w:val="none" w:sz="0" w:space="0" w:color="auto"/>
            <w:left w:val="none" w:sz="0" w:space="0" w:color="auto"/>
            <w:bottom w:val="none" w:sz="0" w:space="0" w:color="auto"/>
            <w:right w:val="none" w:sz="0" w:space="0" w:color="auto"/>
          </w:divBdr>
        </w:div>
      </w:divsChild>
    </w:div>
    <w:div w:id="1915964502">
      <w:bodyDiv w:val="1"/>
      <w:marLeft w:val="0"/>
      <w:marRight w:val="0"/>
      <w:marTop w:val="0"/>
      <w:marBottom w:val="0"/>
      <w:divBdr>
        <w:top w:val="none" w:sz="0" w:space="0" w:color="auto"/>
        <w:left w:val="none" w:sz="0" w:space="0" w:color="auto"/>
        <w:bottom w:val="none" w:sz="0" w:space="0" w:color="auto"/>
        <w:right w:val="none" w:sz="0" w:space="0" w:color="auto"/>
      </w:divBdr>
      <w:divsChild>
        <w:div w:id="459686940">
          <w:marLeft w:val="547"/>
          <w:marRight w:val="0"/>
          <w:marTop w:val="0"/>
          <w:marBottom w:val="0"/>
          <w:divBdr>
            <w:top w:val="none" w:sz="0" w:space="0" w:color="auto"/>
            <w:left w:val="none" w:sz="0" w:space="0" w:color="auto"/>
            <w:bottom w:val="none" w:sz="0" w:space="0" w:color="auto"/>
            <w:right w:val="none" w:sz="0" w:space="0" w:color="auto"/>
          </w:divBdr>
        </w:div>
      </w:divsChild>
    </w:div>
    <w:div w:id="1917549773">
      <w:bodyDiv w:val="1"/>
      <w:marLeft w:val="0"/>
      <w:marRight w:val="0"/>
      <w:marTop w:val="0"/>
      <w:marBottom w:val="0"/>
      <w:divBdr>
        <w:top w:val="none" w:sz="0" w:space="0" w:color="auto"/>
        <w:left w:val="none" w:sz="0" w:space="0" w:color="auto"/>
        <w:bottom w:val="none" w:sz="0" w:space="0" w:color="auto"/>
        <w:right w:val="none" w:sz="0" w:space="0" w:color="auto"/>
      </w:divBdr>
      <w:divsChild>
        <w:div w:id="891694830">
          <w:marLeft w:val="547"/>
          <w:marRight w:val="0"/>
          <w:marTop w:val="0"/>
          <w:marBottom w:val="0"/>
          <w:divBdr>
            <w:top w:val="none" w:sz="0" w:space="0" w:color="auto"/>
            <w:left w:val="none" w:sz="0" w:space="0" w:color="auto"/>
            <w:bottom w:val="none" w:sz="0" w:space="0" w:color="auto"/>
            <w:right w:val="none" w:sz="0" w:space="0" w:color="auto"/>
          </w:divBdr>
        </w:div>
      </w:divsChild>
    </w:div>
    <w:div w:id="1919359928">
      <w:bodyDiv w:val="1"/>
      <w:marLeft w:val="0"/>
      <w:marRight w:val="0"/>
      <w:marTop w:val="0"/>
      <w:marBottom w:val="0"/>
      <w:divBdr>
        <w:top w:val="none" w:sz="0" w:space="0" w:color="auto"/>
        <w:left w:val="none" w:sz="0" w:space="0" w:color="auto"/>
        <w:bottom w:val="none" w:sz="0" w:space="0" w:color="auto"/>
        <w:right w:val="none" w:sz="0" w:space="0" w:color="auto"/>
      </w:divBdr>
      <w:divsChild>
        <w:div w:id="1415929305">
          <w:marLeft w:val="547"/>
          <w:marRight w:val="0"/>
          <w:marTop w:val="0"/>
          <w:marBottom w:val="0"/>
          <w:divBdr>
            <w:top w:val="none" w:sz="0" w:space="0" w:color="auto"/>
            <w:left w:val="none" w:sz="0" w:space="0" w:color="auto"/>
            <w:bottom w:val="none" w:sz="0" w:space="0" w:color="auto"/>
            <w:right w:val="none" w:sz="0" w:space="0" w:color="auto"/>
          </w:divBdr>
        </w:div>
      </w:divsChild>
    </w:div>
    <w:div w:id="1920089377">
      <w:bodyDiv w:val="1"/>
      <w:marLeft w:val="0"/>
      <w:marRight w:val="0"/>
      <w:marTop w:val="0"/>
      <w:marBottom w:val="0"/>
      <w:divBdr>
        <w:top w:val="none" w:sz="0" w:space="0" w:color="auto"/>
        <w:left w:val="none" w:sz="0" w:space="0" w:color="auto"/>
        <w:bottom w:val="none" w:sz="0" w:space="0" w:color="auto"/>
        <w:right w:val="none" w:sz="0" w:space="0" w:color="auto"/>
      </w:divBdr>
      <w:divsChild>
        <w:div w:id="27879299">
          <w:marLeft w:val="547"/>
          <w:marRight w:val="0"/>
          <w:marTop w:val="0"/>
          <w:marBottom w:val="0"/>
          <w:divBdr>
            <w:top w:val="none" w:sz="0" w:space="0" w:color="auto"/>
            <w:left w:val="none" w:sz="0" w:space="0" w:color="auto"/>
            <w:bottom w:val="none" w:sz="0" w:space="0" w:color="auto"/>
            <w:right w:val="none" w:sz="0" w:space="0" w:color="auto"/>
          </w:divBdr>
        </w:div>
        <w:div w:id="141504995">
          <w:marLeft w:val="547"/>
          <w:marRight w:val="0"/>
          <w:marTop w:val="0"/>
          <w:marBottom w:val="0"/>
          <w:divBdr>
            <w:top w:val="none" w:sz="0" w:space="0" w:color="auto"/>
            <w:left w:val="none" w:sz="0" w:space="0" w:color="auto"/>
            <w:bottom w:val="none" w:sz="0" w:space="0" w:color="auto"/>
            <w:right w:val="none" w:sz="0" w:space="0" w:color="auto"/>
          </w:divBdr>
        </w:div>
        <w:div w:id="338849923">
          <w:marLeft w:val="547"/>
          <w:marRight w:val="0"/>
          <w:marTop w:val="0"/>
          <w:marBottom w:val="0"/>
          <w:divBdr>
            <w:top w:val="none" w:sz="0" w:space="0" w:color="auto"/>
            <w:left w:val="none" w:sz="0" w:space="0" w:color="auto"/>
            <w:bottom w:val="none" w:sz="0" w:space="0" w:color="auto"/>
            <w:right w:val="none" w:sz="0" w:space="0" w:color="auto"/>
          </w:divBdr>
        </w:div>
        <w:div w:id="994341499">
          <w:marLeft w:val="547"/>
          <w:marRight w:val="0"/>
          <w:marTop w:val="0"/>
          <w:marBottom w:val="0"/>
          <w:divBdr>
            <w:top w:val="none" w:sz="0" w:space="0" w:color="auto"/>
            <w:left w:val="none" w:sz="0" w:space="0" w:color="auto"/>
            <w:bottom w:val="none" w:sz="0" w:space="0" w:color="auto"/>
            <w:right w:val="none" w:sz="0" w:space="0" w:color="auto"/>
          </w:divBdr>
        </w:div>
        <w:div w:id="1408959402">
          <w:marLeft w:val="547"/>
          <w:marRight w:val="0"/>
          <w:marTop w:val="0"/>
          <w:marBottom w:val="0"/>
          <w:divBdr>
            <w:top w:val="none" w:sz="0" w:space="0" w:color="auto"/>
            <w:left w:val="none" w:sz="0" w:space="0" w:color="auto"/>
            <w:bottom w:val="none" w:sz="0" w:space="0" w:color="auto"/>
            <w:right w:val="none" w:sz="0" w:space="0" w:color="auto"/>
          </w:divBdr>
        </w:div>
        <w:div w:id="1476098858">
          <w:marLeft w:val="547"/>
          <w:marRight w:val="0"/>
          <w:marTop w:val="0"/>
          <w:marBottom w:val="0"/>
          <w:divBdr>
            <w:top w:val="none" w:sz="0" w:space="0" w:color="auto"/>
            <w:left w:val="none" w:sz="0" w:space="0" w:color="auto"/>
            <w:bottom w:val="none" w:sz="0" w:space="0" w:color="auto"/>
            <w:right w:val="none" w:sz="0" w:space="0" w:color="auto"/>
          </w:divBdr>
        </w:div>
        <w:div w:id="1499806599">
          <w:marLeft w:val="547"/>
          <w:marRight w:val="0"/>
          <w:marTop w:val="0"/>
          <w:marBottom w:val="0"/>
          <w:divBdr>
            <w:top w:val="none" w:sz="0" w:space="0" w:color="auto"/>
            <w:left w:val="none" w:sz="0" w:space="0" w:color="auto"/>
            <w:bottom w:val="none" w:sz="0" w:space="0" w:color="auto"/>
            <w:right w:val="none" w:sz="0" w:space="0" w:color="auto"/>
          </w:divBdr>
        </w:div>
        <w:div w:id="1515804915">
          <w:marLeft w:val="547"/>
          <w:marRight w:val="0"/>
          <w:marTop w:val="0"/>
          <w:marBottom w:val="0"/>
          <w:divBdr>
            <w:top w:val="none" w:sz="0" w:space="0" w:color="auto"/>
            <w:left w:val="none" w:sz="0" w:space="0" w:color="auto"/>
            <w:bottom w:val="none" w:sz="0" w:space="0" w:color="auto"/>
            <w:right w:val="none" w:sz="0" w:space="0" w:color="auto"/>
          </w:divBdr>
        </w:div>
        <w:div w:id="1926724434">
          <w:marLeft w:val="547"/>
          <w:marRight w:val="0"/>
          <w:marTop w:val="0"/>
          <w:marBottom w:val="0"/>
          <w:divBdr>
            <w:top w:val="none" w:sz="0" w:space="0" w:color="auto"/>
            <w:left w:val="none" w:sz="0" w:space="0" w:color="auto"/>
            <w:bottom w:val="none" w:sz="0" w:space="0" w:color="auto"/>
            <w:right w:val="none" w:sz="0" w:space="0" w:color="auto"/>
          </w:divBdr>
        </w:div>
        <w:div w:id="2088965101">
          <w:marLeft w:val="547"/>
          <w:marRight w:val="0"/>
          <w:marTop w:val="0"/>
          <w:marBottom w:val="0"/>
          <w:divBdr>
            <w:top w:val="none" w:sz="0" w:space="0" w:color="auto"/>
            <w:left w:val="none" w:sz="0" w:space="0" w:color="auto"/>
            <w:bottom w:val="none" w:sz="0" w:space="0" w:color="auto"/>
            <w:right w:val="none" w:sz="0" w:space="0" w:color="auto"/>
          </w:divBdr>
        </w:div>
      </w:divsChild>
    </w:div>
    <w:div w:id="1923903704">
      <w:bodyDiv w:val="1"/>
      <w:marLeft w:val="0"/>
      <w:marRight w:val="0"/>
      <w:marTop w:val="0"/>
      <w:marBottom w:val="0"/>
      <w:divBdr>
        <w:top w:val="none" w:sz="0" w:space="0" w:color="auto"/>
        <w:left w:val="none" w:sz="0" w:space="0" w:color="auto"/>
        <w:bottom w:val="none" w:sz="0" w:space="0" w:color="auto"/>
        <w:right w:val="none" w:sz="0" w:space="0" w:color="auto"/>
      </w:divBdr>
    </w:div>
    <w:div w:id="1927378070">
      <w:bodyDiv w:val="1"/>
      <w:marLeft w:val="0"/>
      <w:marRight w:val="0"/>
      <w:marTop w:val="0"/>
      <w:marBottom w:val="0"/>
      <w:divBdr>
        <w:top w:val="none" w:sz="0" w:space="0" w:color="auto"/>
        <w:left w:val="none" w:sz="0" w:space="0" w:color="auto"/>
        <w:bottom w:val="none" w:sz="0" w:space="0" w:color="auto"/>
        <w:right w:val="none" w:sz="0" w:space="0" w:color="auto"/>
      </w:divBdr>
      <w:divsChild>
        <w:div w:id="1083529812">
          <w:marLeft w:val="547"/>
          <w:marRight w:val="0"/>
          <w:marTop w:val="0"/>
          <w:marBottom w:val="0"/>
          <w:divBdr>
            <w:top w:val="none" w:sz="0" w:space="0" w:color="auto"/>
            <w:left w:val="none" w:sz="0" w:space="0" w:color="auto"/>
            <w:bottom w:val="none" w:sz="0" w:space="0" w:color="auto"/>
            <w:right w:val="none" w:sz="0" w:space="0" w:color="auto"/>
          </w:divBdr>
        </w:div>
      </w:divsChild>
    </w:div>
    <w:div w:id="1930431076">
      <w:bodyDiv w:val="1"/>
      <w:marLeft w:val="0"/>
      <w:marRight w:val="0"/>
      <w:marTop w:val="0"/>
      <w:marBottom w:val="0"/>
      <w:divBdr>
        <w:top w:val="none" w:sz="0" w:space="0" w:color="auto"/>
        <w:left w:val="none" w:sz="0" w:space="0" w:color="auto"/>
        <w:bottom w:val="none" w:sz="0" w:space="0" w:color="auto"/>
        <w:right w:val="none" w:sz="0" w:space="0" w:color="auto"/>
      </w:divBdr>
      <w:divsChild>
        <w:div w:id="11493139">
          <w:marLeft w:val="547"/>
          <w:marRight w:val="0"/>
          <w:marTop w:val="0"/>
          <w:marBottom w:val="0"/>
          <w:divBdr>
            <w:top w:val="none" w:sz="0" w:space="0" w:color="auto"/>
            <w:left w:val="none" w:sz="0" w:space="0" w:color="auto"/>
            <w:bottom w:val="none" w:sz="0" w:space="0" w:color="auto"/>
            <w:right w:val="none" w:sz="0" w:space="0" w:color="auto"/>
          </w:divBdr>
        </w:div>
        <w:div w:id="23599298">
          <w:marLeft w:val="547"/>
          <w:marRight w:val="0"/>
          <w:marTop w:val="0"/>
          <w:marBottom w:val="0"/>
          <w:divBdr>
            <w:top w:val="none" w:sz="0" w:space="0" w:color="auto"/>
            <w:left w:val="none" w:sz="0" w:space="0" w:color="auto"/>
            <w:bottom w:val="none" w:sz="0" w:space="0" w:color="auto"/>
            <w:right w:val="none" w:sz="0" w:space="0" w:color="auto"/>
          </w:divBdr>
        </w:div>
        <w:div w:id="108209381">
          <w:marLeft w:val="547"/>
          <w:marRight w:val="0"/>
          <w:marTop w:val="0"/>
          <w:marBottom w:val="0"/>
          <w:divBdr>
            <w:top w:val="none" w:sz="0" w:space="0" w:color="auto"/>
            <w:left w:val="none" w:sz="0" w:space="0" w:color="auto"/>
            <w:bottom w:val="none" w:sz="0" w:space="0" w:color="auto"/>
            <w:right w:val="none" w:sz="0" w:space="0" w:color="auto"/>
          </w:divBdr>
        </w:div>
        <w:div w:id="237714389">
          <w:marLeft w:val="547"/>
          <w:marRight w:val="0"/>
          <w:marTop w:val="0"/>
          <w:marBottom w:val="0"/>
          <w:divBdr>
            <w:top w:val="none" w:sz="0" w:space="0" w:color="auto"/>
            <w:left w:val="none" w:sz="0" w:space="0" w:color="auto"/>
            <w:bottom w:val="none" w:sz="0" w:space="0" w:color="auto"/>
            <w:right w:val="none" w:sz="0" w:space="0" w:color="auto"/>
          </w:divBdr>
        </w:div>
        <w:div w:id="472218467">
          <w:marLeft w:val="547"/>
          <w:marRight w:val="0"/>
          <w:marTop w:val="0"/>
          <w:marBottom w:val="0"/>
          <w:divBdr>
            <w:top w:val="none" w:sz="0" w:space="0" w:color="auto"/>
            <w:left w:val="none" w:sz="0" w:space="0" w:color="auto"/>
            <w:bottom w:val="none" w:sz="0" w:space="0" w:color="auto"/>
            <w:right w:val="none" w:sz="0" w:space="0" w:color="auto"/>
          </w:divBdr>
        </w:div>
        <w:div w:id="508956173">
          <w:marLeft w:val="547"/>
          <w:marRight w:val="0"/>
          <w:marTop w:val="0"/>
          <w:marBottom w:val="0"/>
          <w:divBdr>
            <w:top w:val="none" w:sz="0" w:space="0" w:color="auto"/>
            <w:left w:val="none" w:sz="0" w:space="0" w:color="auto"/>
            <w:bottom w:val="none" w:sz="0" w:space="0" w:color="auto"/>
            <w:right w:val="none" w:sz="0" w:space="0" w:color="auto"/>
          </w:divBdr>
        </w:div>
        <w:div w:id="708838874">
          <w:marLeft w:val="547"/>
          <w:marRight w:val="0"/>
          <w:marTop w:val="0"/>
          <w:marBottom w:val="0"/>
          <w:divBdr>
            <w:top w:val="none" w:sz="0" w:space="0" w:color="auto"/>
            <w:left w:val="none" w:sz="0" w:space="0" w:color="auto"/>
            <w:bottom w:val="none" w:sz="0" w:space="0" w:color="auto"/>
            <w:right w:val="none" w:sz="0" w:space="0" w:color="auto"/>
          </w:divBdr>
        </w:div>
        <w:div w:id="1684355637">
          <w:marLeft w:val="547"/>
          <w:marRight w:val="0"/>
          <w:marTop w:val="0"/>
          <w:marBottom w:val="0"/>
          <w:divBdr>
            <w:top w:val="none" w:sz="0" w:space="0" w:color="auto"/>
            <w:left w:val="none" w:sz="0" w:space="0" w:color="auto"/>
            <w:bottom w:val="none" w:sz="0" w:space="0" w:color="auto"/>
            <w:right w:val="none" w:sz="0" w:space="0" w:color="auto"/>
          </w:divBdr>
        </w:div>
        <w:div w:id="1952130714">
          <w:marLeft w:val="547"/>
          <w:marRight w:val="0"/>
          <w:marTop w:val="0"/>
          <w:marBottom w:val="0"/>
          <w:divBdr>
            <w:top w:val="none" w:sz="0" w:space="0" w:color="auto"/>
            <w:left w:val="none" w:sz="0" w:space="0" w:color="auto"/>
            <w:bottom w:val="none" w:sz="0" w:space="0" w:color="auto"/>
            <w:right w:val="none" w:sz="0" w:space="0" w:color="auto"/>
          </w:divBdr>
        </w:div>
        <w:div w:id="2089426519">
          <w:marLeft w:val="547"/>
          <w:marRight w:val="0"/>
          <w:marTop w:val="0"/>
          <w:marBottom w:val="0"/>
          <w:divBdr>
            <w:top w:val="none" w:sz="0" w:space="0" w:color="auto"/>
            <w:left w:val="none" w:sz="0" w:space="0" w:color="auto"/>
            <w:bottom w:val="none" w:sz="0" w:space="0" w:color="auto"/>
            <w:right w:val="none" w:sz="0" w:space="0" w:color="auto"/>
          </w:divBdr>
        </w:div>
      </w:divsChild>
    </w:div>
    <w:div w:id="1930700127">
      <w:bodyDiv w:val="1"/>
      <w:marLeft w:val="0"/>
      <w:marRight w:val="0"/>
      <w:marTop w:val="0"/>
      <w:marBottom w:val="0"/>
      <w:divBdr>
        <w:top w:val="none" w:sz="0" w:space="0" w:color="auto"/>
        <w:left w:val="none" w:sz="0" w:space="0" w:color="auto"/>
        <w:bottom w:val="none" w:sz="0" w:space="0" w:color="auto"/>
        <w:right w:val="none" w:sz="0" w:space="0" w:color="auto"/>
      </w:divBdr>
    </w:div>
    <w:div w:id="1932666545">
      <w:bodyDiv w:val="1"/>
      <w:marLeft w:val="0"/>
      <w:marRight w:val="0"/>
      <w:marTop w:val="0"/>
      <w:marBottom w:val="0"/>
      <w:divBdr>
        <w:top w:val="none" w:sz="0" w:space="0" w:color="auto"/>
        <w:left w:val="none" w:sz="0" w:space="0" w:color="auto"/>
        <w:bottom w:val="none" w:sz="0" w:space="0" w:color="auto"/>
        <w:right w:val="none" w:sz="0" w:space="0" w:color="auto"/>
      </w:divBdr>
    </w:div>
    <w:div w:id="1938830124">
      <w:bodyDiv w:val="1"/>
      <w:marLeft w:val="0"/>
      <w:marRight w:val="0"/>
      <w:marTop w:val="0"/>
      <w:marBottom w:val="0"/>
      <w:divBdr>
        <w:top w:val="none" w:sz="0" w:space="0" w:color="auto"/>
        <w:left w:val="none" w:sz="0" w:space="0" w:color="auto"/>
        <w:bottom w:val="none" w:sz="0" w:space="0" w:color="auto"/>
        <w:right w:val="none" w:sz="0" w:space="0" w:color="auto"/>
      </w:divBdr>
    </w:div>
    <w:div w:id="1940137436">
      <w:bodyDiv w:val="1"/>
      <w:marLeft w:val="0"/>
      <w:marRight w:val="0"/>
      <w:marTop w:val="0"/>
      <w:marBottom w:val="0"/>
      <w:divBdr>
        <w:top w:val="none" w:sz="0" w:space="0" w:color="auto"/>
        <w:left w:val="none" w:sz="0" w:space="0" w:color="auto"/>
        <w:bottom w:val="none" w:sz="0" w:space="0" w:color="auto"/>
        <w:right w:val="none" w:sz="0" w:space="0" w:color="auto"/>
      </w:divBdr>
    </w:div>
    <w:div w:id="1944727426">
      <w:bodyDiv w:val="1"/>
      <w:marLeft w:val="0"/>
      <w:marRight w:val="0"/>
      <w:marTop w:val="0"/>
      <w:marBottom w:val="0"/>
      <w:divBdr>
        <w:top w:val="none" w:sz="0" w:space="0" w:color="auto"/>
        <w:left w:val="none" w:sz="0" w:space="0" w:color="auto"/>
        <w:bottom w:val="none" w:sz="0" w:space="0" w:color="auto"/>
        <w:right w:val="none" w:sz="0" w:space="0" w:color="auto"/>
      </w:divBdr>
      <w:divsChild>
        <w:div w:id="1348481674">
          <w:marLeft w:val="547"/>
          <w:marRight w:val="0"/>
          <w:marTop w:val="0"/>
          <w:marBottom w:val="0"/>
          <w:divBdr>
            <w:top w:val="none" w:sz="0" w:space="0" w:color="auto"/>
            <w:left w:val="none" w:sz="0" w:space="0" w:color="auto"/>
            <w:bottom w:val="none" w:sz="0" w:space="0" w:color="auto"/>
            <w:right w:val="none" w:sz="0" w:space="0" w:color="auto"/>
          </w:divBdr>
        </w:div>
      </w:divsChild>
    </w:div>
    <w:div w:id="1944922054">
      <w:bodyDiv w:val="1"/>
      <w:marLeft w:val="0"/>
      <w:marRight w:val="0"/>
      <w:marTop w:val="0"/>
      <w:marBottom w:val="0"/>
      <w:divBdr>
        <w:top w:val="none" w:sz="0" w:space="0" w:color="auto"/>
        <w:left w:val="none" w:sz="0" w:space="0" w:color="auto"/>
        <w:bottom w:val="none" w:sz="0" w:space="0" w:color="auto"/>
        <w:right w:val="none" w:sz="0" w:space="0" w:color="auto"/>
      </w:divBdr>
    </w:div>
    <w:div w:id="1945186138">
      <w:bodyDiv w:val="1"/>
      <w:marLeft w:val="0"/>
      <w:marRight w:val="0"/>
      <w:marTop w:val="0"/>
      <w:marBottom w:val="0"/>
      <w:divBdr>
        <w:top w:val="none" w:sz="0" w:space="0" w:color="auto"/>
        <w:left w:val="none" w:sz="0" w:space="0" w:color="auto"/>
        <w:bottom w:val="none" w:sz="0" w:space="0" w:color="auto"/>
        <w:right w:val="none" w:sz="0" w:space="0" w:color="auto"/>
      </w:divBdr>
      <w:divsChild>
        <w:div w:id="1616525522">
          <w:marLeft w:val="547"/>
          <w:marRight w:val="0"/>
          <w:marTop w:val="0"/>
          <w:marBottom w:val="0"/>
          <w:divBdr>
            <w:top w:val="none" w:sz="0" w:space="0" w:color="auto"/>
            <w:left w:val="none" w:sz="0" w:space="0" w:color="auto"/>
            <w:bottom w:val="none" w:sz="0" w:space="0" w:color="auto"/>
            <w:right w:val="none" w:sz="0" w:space="0" w:color="auto"/>
          </w:divBdr>
        </w:div>
      </w:divsChild>
    </w:div>
    <w:div w:id="1945262707">
      <w:bodyDiv w:val="1"/>
      <w:marLeft w:val="0"/>
      <w:marRight w:val="0"/>
      <w:marTop w:val="0"/>
      <w:marBottom w:val="0"/>
      <w:divBdr>
        <w:top w:val="none" w:sz="0" w:space="0" w:color="auto"/>
        <w:left w:val="none" w:sz="0" w:space="0" w:color="auto"/>
        <w:bottom w:val="none" w:sz="0" w:space="0" w:color="auto"/>
        <w:right w:val="none" w:sz="0" w:space="0" w:color="auto"/>
      </w:divBdr>
      <w:divsChild>
        <w:div w:id="958146139">
          <w:marLeft w:val="547"/>
          <w:marRight w:val="0"/>
          <w:marTop w:val="0"/>
          <w:marBottom w:val="0"/>
          <w:divBdr>
            <w:top w:val="none" w:sz="0" w:space="0" w:color="auto"/>
            <w:left w:val="none" w:sz="0" w:space="0" w:color="auto"/>
            <w:bottom w:val="none" w:sz="0" w:space="0" w:color="auto"/>
            <w:right w:val="none" w:sz="0" w:space="0" w:color="auto"/>
          </w:divBdr>
        </w:div>
      </w:divsChild>
    </w:div>
    <w:div w:id="1945728135">
      <w:bodyDiv w:val="1"/>
      <w:marLeft w:val="0"/>
      <w:marRight w:val="0"/>
      <w:marTop w:val="0"/>
      <w:marBottom w:val="0"/>
      <w:divBdr>
        <w:top w:val="none" w:sz="0" w:space="0" w:color="auto"/>
        <w:left w:val="none" w:sz="0" w:space="0" w:color="auto"/>
        <w:bottom w:val="none" w:sz="0" w:space="0" w:color="auto"/>
        <w:right w:val="none" w:sz="0" w:space="0" w:color="auto"/>
      </w:divBdr>
    </w:div>
    <w:div w:id="1947077054">
      <w:bodyDiv w:val="1"/>
      <w:marLeft w:val="0"/>
      <w:marRight w:val="0"/>
      <w:marTop w:val="0"/>
      <w:marBottom w:val="0"/>
      <w:divBdr>
        <w:top w:val="none" w:sz="0" w:space="0" w:color="auto"/>
        <w:left w:val="none" w:sz="0" w:space="0" w:color="auto"/>
        <w:bottom w:val="none" w:sz="0" w:space="0" w:color="auto"/>
        <w:right w:val="none" w:sz="0" w:space="0" w:color="auto"/>
      </w:divBdr>
      <w:divsChild>
        <w:div w:id="200170629">
          <w:marLeft w:val="547"/>
          <w:marRight w:val="0"/>
          <w:marTop w:val="0"/>
          <w:marBottom w:val="0"/>
          <w:divBdr>
            <w:top w:val="none" w:sz="0" w:space="0" w:color="auto"/>
            <w:left w:val="none" w:sz="0" w:space="0" w:color="auto"/>
            <w:bottom w:val="none" w:sz="0" w:space="0" w:color="auto"/>
            <w:right w:val="none" w:sz="0" w:space="0" w:color="auto"/>
          </w:divBdr>
        </w:div>
        <w:div w:id="478040880">
          <w:marLeft w:val="547"/>
          <w:marRight w:val="0"/>
          <w:marTop w:val="0"/>
          <w:marBottom w:val="0"/>
          <w:divBdr>
            <w:top w:val="none" w:sz="0" w:space="0" w:color="auto"/>
            <w:left w:val="none" w:sz="0" w:space="0" w:color="auto"/>
            <w:bottom w:val="none" w:sz="0" w:space="0" w:color="auto"/>
            <w:right w:val="none" w:sz="0" w:space="0" w:color="auto"/>
          </w:divBdr>
        </w:div>
        <w:div w:id="502085663">
          <w:marLeft w:val="547"/>
          <w:marRight w:val="0"/>
          <w:marTop w:val="0"/>
          <w:marBottom w:val="0"/>
          <w:divBdr>
            <w:top w:val="none" w:sz="0" w:space="0" w:color="auto"/>
            <w:left w:val="none" w:sz="0" w:space="0" w:color="auto"/>
            <w:bottom w:val="none" w:sz="0" w:space="0" w:color="auto"/>
            <w:right w:val="none" w:sz="0" w:space="0" w:color="auto"/>
          </w:divBdr>
        </w:div>
        <w:div w:id="609701582">
          <w:marLeft w:val="547"/>
          <w:marRight w:val="0"/>
          <w:marTop w:val="0"/>
          <w:marBottom w:val="0"/>
          <w:divBdr>
            <w:top w:val="none" w:sz="0" w:space="0" w:color="auto"/>
            <w:left w:val="none" w:sz="0" w:space="0" w:color="auto"/>
            <w:bottom w:val="none" w:sz="0" w:space="0" w:color="auto"/>
            <w:right w:val="none" w:sz="0" w:space="0" w:color="auto"/>
          </w:divBdr>
        </w:div>
        <w:div w:id="667362565">
          <w:marLeft w:val="547"/>
          <w:marRight w:val="0"/>
          <w:marTop w:val="0"/>
          <w:marBottom w:val="0"/>
          <w:divBdr>
            <w:top w:val="none" w:sz="0" w:space="0" w:color="auto"/>
            <w:left w:val="none" w:sz="0" w:space="0" w:color="auto"/>
            <w:bottom w:val="none" w:sz="0" w:space="0" w:color="auto"/>
            <w:right w:val="none" w:sz="0" w:space="0" w:color="auto"/>
          </w:divBdr>
        </w:div>
        <w:div w:id="881212739">
          <w:marLeft w:val="547"/>
          <w:marRight w:val="0"/>
          <w:marTop w:val="0"/>
          <w:marBottom w:val="0"/>
          <w:divBdr>
            <w:top w:val="none" w:sz="0" w:space="0" w:color="auto"/>
            <w:left w:val="none" w:sz="0" w:space="0" w:color="auto"/>
            <w:bottom w:val="none" w:sz="0" w:space="0" w:color="auto"/>
            <w:right w:val="none" w:sz="0" w:space="0" w:color="auto"/>
          </w:divBdr>
        </w:div>
        <w:div w:id="1224219236">
          <w:marLeft w:val="547"/>
          <w:marRight w:val="0"/>
          <w:marTop w:val="0"/>
          <w:marBottom w:val="0"/>
          <w:divBdr>
            <w:top w:val="none" w:sz="0" w:space="0" w:color="auto"/>
            <w:left w:val="none" w:sz="0" w:space="0" w:color="auto"/>
            <w:bottom w:val="none" w:sz="0" w:space="0" w:color="auto"/>
            <w:right w:val="none" w:sz="0" w:space="0" w:color="auto"/>
          </w:divBdr>
        </w:div>
        <w:div w:id="1411460552">
          <w:marLeft w:val="547"/>
          <w:marRight w:val="0"/>
          <w:marTop w:val="0"/>
          <w:marBottom w:val="0"/>
          <w:divBdr>
            <w:top w:val="none" w:sz="0" w:space="0" w:color="auto"/>
            <w:left w:val="none" w:sz="0" w:space="0" w:color="auto"/>
            <w:bottom w:val="none" w:sz="0" w:space="0" w:color="auto"/>
            <w:right w:val="none" w:sz="0" w:space="0" w:color="auto"/>
          </w:divBdr>
        </w:div>
        <w:div w:id="1574391418">
          <w:marLeft w:val="547"/>
          <w:marRight w:val="0"/>
          <w:marTop w:val="0"/>
          <w:marBottom w:val="0"/>
          <w:divBdr>
            <w:top w:val="none" w:sz="0" w:space="0" w:color="auto"/>
            <w:left w:val="none" w:sz="0" w:space="0" w:color="auto"/>
            <w:bottom w:val="none" w:sz="0" w:space="0" w:color="auto"/>
            <w:right w:val="none" w:sz="0" w:space="0" w:color="auto"/>
          </w:divBdr>
        </w:div>
        <w:div w:id="2035301384">
          <w:marLeft w:val="547"/>
          <w:marRight w:val="0"/>
          <w:marTop w:val="0"/>
          <w:marBottom w:val="0"/>
          <w:divBdr>
            <w:top w:val="none" w:sz="0" w:space="0" w:color="auto"/>
            <w:left w:val="none" w:sz="0" w:space="0" w:color="auto"/>
            <w:bottom w:val="none" w:sz="0" w:space="0" w:color="auto"/>
            <w:right w:val="none" w:sz="0" w:space="0" w:color="auto"/>
          </w:divBdr>
        </w:div>
      </w:divsChild>
    </w:div>
    <w:div w:id="1947157315">
      <w:bodyDiv w:val="1"/>
      <w:marLeft w:val="0"/>
      <w:marRight w:val="0"/>
      <w:marTop w:val="0"/>
      <w:marBottom w:val="0"/>
      <w:divBdr>
        <w:top w:val="none" w:sz="0" w:space="0" w:color="auto"/>
        <w:left w:val="none" w:sz="0" w:space="0" w:color="auto"/>
        <w:bottom w:val="none" w:sz="0" w:space="0" w:color="auto"/>
        <w:right w:val="none" w:sz="0" w:space="0" w:color="auto"/>
      </w:divBdr>
      <w:divsChild>
        <w:div w:id="1295257701">
          <w:marLeft w:val="547"/>
          <w:marRight w:val="0"/>
          <w:marTop w:val="0"/>
          <w:marBottom w:val="0"/>
          <w:divBdr>
            <w:top w:val="none" w:sz="0" w:space="0" w:color="auto"/>
            <w:left w:val="none" w:sz="0" w:space="0" w:color="auto"/>
            <w:bottom w:val="none" w:sz="0" w:space="0" w:color="auto"/>
            <w:right w:val="none" w:sz="0" w:space="0" w:color="auto"/>
          </w:divBdr>
        </w:div>
      </w:divsChild>
    </w:div>
    <w:div w:id="1948273789">
      <w:bodyDiv w:val="1"/>
      <w:marLeft w:val="0"/>
      <w:marRight w:val="0"/>
      <w:marTop w:val="0"/>
      <w:marBottom w:val="0"/>
      <w:divBdr>
        <w:top w:val="none" w:sz="0" w:space="0" w:color="auto"/>
        <w:left w:val="none" w:sz="0" w:space="0" w:color="auto"/>
        <w:bottom w:val="none" w:sz="0" w:space="0" w:color="auto"/>
        <w:right w:val="none" w:sz="0" w:space="0" w:color="auto"/>
      </w:divBdr>
    </w:div>
    <w:div w:id="1949241841">
      <w:bodyDiv w:val="1"/>
      <w:marLeft w:val="0"/>
      <w:marRight w:val="0"/>
      <w:marTop w:val="0"/>
      <w:marBottom w:val="0"/>
      <w:divBdr>
        <w:top w:val="none" w:sz="0" w:space="0" w:color="auto"/>
        <w:left w:val="none" w:sz="0" w:space="0" w:color="auto"/>
        <w:bottom w:val="none" w:sz="0" w:space="0" w:color="auto"/>
        <w:right w:val="none" w:sz="0" w:space="0" w:color="auto"/>
      </w:divBdr>
      <w:divsChild>
        <w:div w:id="276106172">
          <w:marLeft w:val="547"/>
          <w:marRight w:val="0"/>
          <w:marTop w:val="0"/>
          <w:marBottom w:val="0"/>
          <w:divBdr>
            <w:top w:val="none" w:sz="0" w:space="0" w:color="auto"/>
            <w:left w:val="none" w:sz="0" w:space="0" w:color="auto"/>
            <w:bottom w:val="none" w:sz="0" w:space="0" w:color="auto"/>
            <w:right w:val="none" w:sz="0" w:space="0" w:color="auto"/>
          </w:divBdr>
        </w:div>
        <w:div w:id="479350284">
          <w:marLeft w:val="547"/>
          <w:marRight w:val="0"/>
          <w:marTop w:val="0"/>
          <w:marBottom w:val="0"/>
          <w:divBdr>
            <w:top w:val="none" w:sz="0" w:space="0" w:color="auto"/>
            <w:left w:val="none" w:sz="0" w:space="0" w:color="auto"/>
            <w:bottom w:val="none" w:sz="0" w:space="0" w:color="auto"/>
            <w:right w:val="none" w:sz="0" w:space="0" w:color="auto"/>
          </w:divBdr>
        </w:div>
        <w:div w:id="728725297">
          <w:marLeft w:val="547"/>
          <w:marRight w:val="0"/>
          <w:marTop w:val="0"/>
          <w:marBottom w:val="0"/>
          <w:divBdr>
            <w:top w:val="none" w:sz="0" w:space="0" w:color="auto"/>
            <w:left w:val="none" w:sz="0" w:space="0" w:color="auto"/>
            <w:bottom w:val="none" w:sz="0" w:space="0" w:color="auto"/>
            <w:right w:val="none" w:sz="0" w:space="0" w:color="auto"/>
          </w:divBdr>
        </w:div>
        <w:div w:id="907888125">
          <w:marLeft w:val="547"/>
          <w:marRight w:val="0"/>
          <w:marTop w:val="0"/>
          <w:marBottom w:val="0"/>
          <w:divBdr>
            <w:top w:val="none" w:sz="0" w:space="0" w:color="auto"/>
            <w:left w:val="none" w:sz="0" w:space="0" w:color="auto"/>
            <w:bottom w:val="none" w:sz="0" w:space="0" w:color="auto"/>
            <w:right w:val="none" w:sz="0" w:space="0" w:color="auto"/>
          </w:divBdr>
        </w:div>
        <w:div w:id="926887194">
          <w:marLeft w:val="547"/>
          <w:marRight w:val="0"/>
          <w:marTop w:val="0"/>
          <w:marBottom w:val="0"/>
          <w:divBdr>
            <w:top w:val="none" w:sz="0" w:space="0" w:color="auto"/>
            <w:left w:val="none" w:sz="0" w:space="0" w:color="auto"/>
            <w:bottom w:val="none" w:sz="0" w:space="0" w:color="auto"/>
            <w:right w:val="none" w:sz="0" w:space="0" w:color="auto"/>
          </w:divBdr>
        </w:div>
        <w:div w:id="1110205924">
          <w:marLeft w:val="547"/>
          <w:marRight w:val="0"/>
          <w:marTop w:val="0"/>
          <w:marBottom w:val="0"/>
          <w:divBdr>
            <w:top w:val="none" w:sz="0" w:space="0" w:color="auto"/>
            <w:left w:val="none" w:sz="0" w:space="0" w:color="auto"/>
            <w:bottom w:val="none" w:sz="0" w:space="0" w:color="auto"/>
            <w:right w:val="none" w:sz="0" w:space="0" w:color="auto"/>
          </w:divBdr>
        </w:div>
        <w:div w:id="1431468910">
          <w:marLeft w:val="547"/>
          <w:marRight w:val="0"/>
          <w:marTop w:val="0"/>
          <w:marBottom w:val="0"/>
          <w:divBdr>
            <w:top w:val="none" w:sz="0" w:space="0" w:color="auto"/>
            <w:left w:val="none" w:sz="0" w:space="0" w:color="auto"/>
            <w:bottom w:val="none" w:sz="0" w:space="0" w:color="auto"/>
            <w:right w:val="none" w:sz="0" w:space="0" w:color="auto"/>
          </w:divBdr>
        </w:div>
        <w:div w:id="1492023176">
          <w:marLeft w:val="547"/>
          <w:marRight w:val="0"/>
          <w:marTop w:val="0"/>
          <w:marBottom w:val="0"/>
          <w:divBdr>
            <w:top w:val="none" w:sz="0" w:space="0" w:color="auto"/>
            <w:left w:val="none" w:sz="0" w:space="0" w:color="auto"/>
            <w:bottom w:val="none" w:sz="0" w:space="0" w:color="auto"/>
            <w:right w:val="none" w:sz="0" w:space="0" w:color="auto"/>
          </w:divBdr>
        </w:div>
        <w:div w:id="1591154742">
          <w:marLeft w:val="547"/>
          <w:marRight w:val="0"/>
          <w:marTop w:val="0"/>
          <w:marBottom w:val="0"/>
          <w:divBdr>
            <w:top w:val="none" w:sz="0" w:space="0" w:color="auto"/>
            <w:left w:val="none" w:sz="0" w:space="0" w:color="auto"/>
            <w:bottom w:val="none" w:sz="0" w:space="0" w:color="auto"/>
            <w:right w:val="none" w:sz="0" w:space="0" w:color="auto"/>
          </w:divBdr>
        </w:div>
        <w:div w:id="1831406627">
          <w:marLeft w:val="547"/>
          <w:marRight w:val="0"/>
          <w:marTop w:val="0"/>
          <w:marBottom w:val="0"/>
          <w:divBdr>
            <w:top w:val="none" w:sz="0" w:space="0" w:color="auto"/>
            <w:left w:val="none" w:sz="0" w:space="0" w:color="auto"/>
            <w:bottom w:val="none" w:sz="0" w:space="0" w:color="auto"/>
            <w:right w:val="none" w:sz="0" w:space="0" w:color="auto"/>
          </w:divBdr>
        </w:div>
      </w:divsChild>
    </w:div>
    <w:div w:id="1949658396">
      <w:bodyDiv w:val="1"/>
      <w:marLeft w:val="0"/>
      <w:marRight w:val="0"/>
      <w:marTop w:val="0"/>
      <w:marBottom w:val="0"/>
      <w:divBdr>
        <w:top w:val="none" w:sz="0" w:space="0" w:color="auto"/>
        <w:left w:val="none" w:sz="0" w:space="0" w:color="auto"/>
        <w:bottom w:val="none" w:sz="0" w:space="0" w:color="auto"/>
        <w:right w:val="none" w:sz="0" w:space="0" w:color="auto"/>
      </w:divBdr>
      <w:divsChild>
        <w:div w:id="1507135742">
          <w:marLeft w:val="547"/>
          <w:marRight w:val="0"/>
          <w:marTop w:val="0"/>
          <w:marBottom w:val="0"/>
          <w:divBdr>
            <w:top w:val="none" w:sz="0" w:space="0" w:color="auto"/>
            <w:left w:val="none" w:sz="0" w:space="0" w:color="auto"/>
            <w:bottom w:val="none" w:sz="0" w:space="0" w:color="auto"/>
            <w:right w:val="none" w:sz="0" w:space="0" w:color="auto"/>
          </w:divBdr>
        </w:div>
      </w:divsChild>
    </w:div>
    <w:div w:id="1951475771">
      <w:bodyDiv w:val="1"/>
      <w:marLeft w:val="0"/>
      <w:marRight w:val="0"/>
      <w:marTop w:val="0"/>
      <w:marBottom w:val="0"/>
      <w:divBdr>
        <w:top w:val="none" w:sz="0" w:space="0" w:color="auto"/>
        <w:left w:val="none" w:sz="0" w:space="0" w:color="auto"/>
        <w:bottom w:val="none" w:sz="0" w:space="0" w:color="auto"/>
        <w:right w:val="none" w:sz="0" w:space="0" w:color="auto"/>
      </w:divBdr>
      <w:divsChild>
        <w:div w:id="38433403">
          <w:marLeft w:val="547"/>
          <w:marRight w:val="0"/>
          <w:marTop w:val="0"/>
          <w:marBottom w:val="0"/>
          <w:divBdr>
            <w:top w:val="none" w:sz="0" w:space="0" w:color="auto"/>
            <w:left w:val="none" w:sz="0" w:space="0" w:color="auto"/>
            <w:bottom w:val="none" w:sz="0" w:space="0" w:color="auto"/>
            <w:right w:val="none" w:sz="0" w:space="0" w:color="auto"/>
          </w:divBdr>
        </w:div>
      </w:divsChild>
    </w:div>
    <w:div w:id="1953200149">
      <w:bodyDiv w:val="1"/>
      <w:marLeft w:val="0"/>
      <w:marRight w:val="0"/>
      <w:marTop w:val="0"/>
      <w:marBottom w:val="0"/>
      <w:divBdr>
        <w:top w:val="none" w:sz="0" w:space="0" w:color="auto"/>
        <w:left w:val="none" w:sz="0" w:space="0" w:color="auto"/>
        <w:bottom w:val="none" w:sz="0" w:space="0" w:color="auto"/>
        <w:right w:val="none" w:sz="0" w:space="0" w:color="auto"/>
      </w:divBdr>
      <w:divsChild>
        <w:div w:id="1659846398">
          <w:marLeft w:val="547"/>
          <w:marRight w:val="0"/>
          <w:marTop w:val="0"/>
          <w:marBottom w:val="0"/>
          <w:divBdr>
            <w:top w:val="none" w:sz="0" w:space="0" w:color="auto"/>
            <w:left w:val="none" w:sz="0" w:space="0" w:color="auto"/>
            <w:bottom w:val="none" w:sz="0" w:space="0" w:color="auto"/>
            <w:right w:val="none" w:sz="0" w:space="0" w:color="auto"/>
          </w:divBdr>
        </w:div>
        <w:div w:id="538973536">
          <w:marLeft w:val="547"/>
          <w:marRight w:val="0"/>
          <w:marTop w:val="0"/>
          <w:marBottom w:val="0"/>
          <w:divBdr>
            <w:top w:val="none" w:sz="0" w:space="0" w:color="auto"/>
            <w:left w:val="none" w:sz="0" w:space="0" w:color="auto"/>
            <w:bottom w:val="none" w:sz="0" w:space="0" w:color="auto"/>
            <w:right w:val="none" w:sz="0" w:space="0" w:color="auto"/>
          </w:divBdr>
        </w:div>
        <w:div w:id="283270958">
          <w:marLeft w:val="547"/>
          <w:marRight w:val="0"/>
          <w:marTop w:val="0"/>
          <w:marBottom w:val="0"/>
          <w:divBdr>
            <w:top w:val="none" w:sz="0" w:space="0" w:color="auto"/>
            <w:left w:val="none" w:sz="0" w:space="0" w:color="auto"/>
            <w:bottom w:val="none" w:sz="0" w:space="0" w:color="auto"/>
            <w:right w:val="none" w:sz="0" w:space="0" w:color="auto"/>
          </w:divBdr>
        </w:div>
        <w:div w:id="335889219">
          <w:marLeft w:val="547"/>
          <w:marRight w:val="0"/>
          <w:marTop w:val="0"/>
          <w:marBottom w:val="0"/>
          <w:divBdr>
            <w:top w:val="none" w:sz="0" w:space="0" w:color="auto"/>
            <w:left w:val="none" w:sz="0" w:space="0" w:color="auto"/>
            <w:bottom w:val="none" w:sz="0" w:space="0" w:color="auto"/>
            <w:right w:val="none" w:sz="0" w:space="0" w:color="auto"/>
          </w:divBdr>
        </w:div>
        <w:div w:id="37946820">
          <w:marLeft w:val="547"/>
          <w:marRight w:val="0"/>
          <w:marTop w:val="0"/>
          <w:marBottom w:val="0"/>
          <w:divBdr>
            <w:top w:val="none" w:sz="0" w:space="0" w:color="auto"/>
            <w:left w:val="none" w:sz="0" w:space="0" w:color="auto"/>
            <w:bottom w:val="none" w:sz="0" w:space="0" w:color="auto"/>
            <w:right w:val="none" w:sz="0" w:space="0" w:color="auto"/>
          </w:divBdr>
        </w:div>
        <w:div w:id="677193266">
          <w:marLeft w:val="547"/>
          <w:marRight w:val="0"/>
          <w:marTop w:val="0"/>
          <w:marBottom w:val="0"/>
          <w:divBdr>
            <w:top w:val="none" w:sz="0" w:space="0" w:color="auto"/>
            <w:left w:val="none" w:sz="0" w:space="0" w:color="auto"/>
            <w:bottom w:val="none" w:sz="0" w:space="0" w:color="auto"/>
            <w:right w:val="none" w:sz="0" w:space="0" w:color="auto"/>
          </w:divBdr>
        </w:div>
        <w:div w:id="1440024858">
          <w:marLeft w:val="547"/>
          <w:marRight w:val="0"/>
          <w:marTop w:val="0"/>
          <w:marBottom w:val="0"/>
          <w:divBdr>
            <w:top w:val="none" w:sz="0" w:space="0" w:color="auto"/>
            <w:left w:val="none" w:sz="0" w:space="0" w:color="auto"/>
            <w:bottom w:val="none" w:sz="0" w:space="0" w:color="auto"/>
            <w:right w:val="none" w:sz="0" w:space="0" w:color="auto"/>
          </w:divBdr>
        </w:div>
        <w:div w:id="982272019">
          <w:marLeft w:val="547"/>
          <w:marRight w:val="0"/>
          <w:marTop w:val="0"/>
          <w:marBottom w:val="0"/>
          <w:divBdr>
            <w:top w:val="none" w:sz="0" w:space="0" w:color="auto"/>
            <w:left w:val="none" w:sz="0" w:space="0" w:color="auto"/>
            <w:bottom w:val="none" w:sz="0" w:space="0" w:color="auto"/>
            <w:right w:val="none" w:sz="0" w:space="0" w:color="auto"/>
          </w:divBdr>
        </w:div>
        <w:div w:id="311719639">
          <w:marLeft w:val="547"/>
          <w:marRight w:val="0"/>
          <w:marTop w:val="0"/>
          <w:marBottom w:val="0"/>
          <w:divBdr>
            <w:top w:val="none" w:sz="0" w:space="0" w:color="auto"/>
            <w:left w:val="none" w:sz="0" w:space="0" w:color="auto"/>
            <w:bottom w:val="none" w:sz="0" w:space="0" w:color="auto"/>
            <w:right w:val="none" w:sz="0" w:space="0" w:color="auto"/>
          </w:divBdr>
        </w:div>
        <w:div w:id="1311128813">
          <w:marLeft w:val="547"/>
          <w:marRight w:val="0"/>
          <w:marTop w:val="0"/>
          <w:marBottom w:val="0"/>
          <w:divBdr>
            <w:top w:val="none" w:sz="0" w:space="0" w:color="auto"/>
            <w:left w:val="none" w:sz="0" w:space="0" w:color="auto"/>
            <w:bottom w:val="none" w:sz="0" w:space="0" w:color="auto"/>
            <w:right w:val="none" w:sz="0" w:space="0" w:color="auto"/>
          </w:divBdr>
        </w:div>
        <w:div w:id="1944527744">
          <w:marLeft w:val="547"/>
          <w:marRight w:val="0"/>
          <w:marTop w:val="0"/>
          <w:marBottom w:val="0"/>
          <w:divBdr>
            <w:top w:val="none" w:sz="0" w:space="0" w:color="auto"/>
            <w:left w:val="none" w:sz="0" w:space="0" w:color="auto"/>
            <w:bottom w:val="none" w:sz="0" w:space="0" w:color="auto"/>
            <w:right w:val="none" w:sz="0" w:space="0" w:color="auto"/>
          </w:divBdr>
        </w:div>
      </w:divsChild>
    </w:div>
    <w:div w:id="1953366873">
      <w:bodyDiv w:val="1"/>
      <w:marLeft w:val="0"/>
      <w:marRight w:val="0"/>
      <w:marTop w:val="0"/>
      <w:marBottom w:val="0"/>
      <w:divBdr>
        <w:top w:val="none" w:sz="0" w:space="0" w:color="auto"/>
        <w:left w:val="none" w:sz="0" w:space="0" w:color="auto"/>
        <w:bottom w:val="none" w:sz="0" w:space="0" w:color="auto"/>
        <w:right w:val="none" w:sz="0" w:space="0" w:color="auto"/>
      </w:divBdr>
      <w:divsChild>
        <w:div w:id="5639819">
          <w:marLeft w:val="547"/>
          <w:marRight w:val="0"/>
          <w:marTop w:val="0"/>
          <w:marBottom w:val="0"/>
          <w:divBdr>
            <w:top w:val="none" w:sz="0" w:space="0" w:color="auto"/>
            <w:left w:val="none" w:sz="0" w:space="0" w:color="auto"/>
            <w:bottom w:val="none" w:sz="0" w:space="0" w:color="auto"/>
            <w:right w:val="none" w:sz="0" w:space="0" w:color="auto"/>
          </w:divBdr>
        </w:div>
        <w:div w:id="263267158">
          <w:marLeft w:val="547"/>
          <w:marRight w:val="0"/>
          <w:marTop w:val="0"/>
          <w:marBottom w:val="0"/>
          <w:divBdr>
            <w:top w:val="none" w:sz="0" w:space="0" w:color="auto"/>
            <w:left w:val="none" w:sz="0" w:space="0" w:color="auto"/>
            <w:bottom w:val="none" w:sz="0" w:space="0" w:color="auto"/>
            <w:right w:val="none" w:sz="0" w:space="0" w:color="auto"/>
          </w:divBdr>
        </w:div>
        <w:div w:id="284580479">
          <w:marLeft w:val="547"/>
          <w:marRight w:val="0"/>
          <w:marTop w:val="0"/>
          <w:marBottom w:val="0"/>
          <w:divBdr>
            <w:top w:val="none" w:sz="0" w:space="0" w:color="auto"/>
            <w:left w:val="none" w:sz="0" w:space="0" w:color="auto"/>
            <w:bottom w:val="none" w:sz="0" w:space="0" w:color="auto"/>
            <w:right w:val="none" w:sz="0" w:space="0" w:color="auto"/>
          </w:divBdr>
        </w:div>
        <w:div w:id="347946095">
          <w:marLeft w:val="547"/>
          <w:marRight w:val="0"/>
          <w:marTop w:val="0"/>
          <w:marBottom w:val="0"/>
          <w:divBdr>
            <w:top w:val="none" w:sz="0" w:space="0" w:color="auto"/>
            <w:left w:val="none" w:sz="0" w:space="0" w:color="auto"/>
            <w:bottom w:val="none" w:sz="0" w:space="0" w:color="auto"/>
            <w:right w:val="none" w:sz="0" w:space="0" w:color="auto"/>
          </w:divBdr>
        </w:div>
        <w:div w:id="375854922">
          <w:marLeft w:val="547"/>
          <w:marRight w:val="0"/>
          <w:marTop w:val="0"/>
          <w:marBottom w:val="0"/>
          <w:divBdr>
            <w:top w:val="none" w:sz="0" w:space="0" w:color="auto"/>
            <w:left w:val="none" w:sz="0" w:space="0" w:color="auto"/>
            <w:bottom w:val="none" w:sz="0" w:space="0" w:color="auto"/>
            <w:right w:val="none" w:sz="0" w:space="0" w:color="auto"/>
          </w:divBdr>
        </w:div>
        <w:div w:id="435174157">
          <w:marLeft w:val="547"/>
          <w:marRight w:val="0"/>
          <w:marTop w:val="0"/>
          <w:marBottom w:val="0"/>
          <w:divBdr>
            <w:top w:val="none" w:sz="0" w:space="0" w:color="auto"/>
            <w:left w:val="none" w:sz="0" w:space="0" w:color="auto"/>
            <w:bottom w:val="none" w:sz="0" w:space="0" w:color="auto"/>
            <w:right w:val="none" w:sz="0" w:space="0" w:color="auto"/>
          </w:divBdr>
        </w:div>
        <w:div w:id="733238828">
          <w:marLeft w:val="547"/>
          <w:marRight w:val="0"/>
          <w:marTop w:val="0"/>
          <w:marBottom w:val="0"/>
          <w:divBdr>
            <w:top w:val="none" w:sz="0" w:space="0" w:color="auto"/>
            <w:left w:val="none" w:sz="0" w:space="0" w:color="auto"/>
            <w:bottom w:val="none" w:sz="0" w:space="0" w:color="auto"/>
            <w:right w:val="none" w:sz="0" w:space="0" w:color="auto"/>
          </w:divBdr>
        </w:div>
        <w:div w:id="1338970363">
          <w:marLeft w:val="547"/>
          <w:marRight w:val="0"/>
          <w:marTop w:val="0"/>
          <w:marBottom w:val="0"/>
          <w:divBdr>
            <w:top w:val="none" w:sz="0" w:space="0" w:color="auto"/>
            <w:left w:val="none" w:sz="0" w:space="0" w:color="auto"/>
            <w:bottom w:val="none" w:sz="0" w:space="0" w:color="auto"/>
            <w:right w:val="none" w:sz="0" w:space="0" w:color="auto"/>
          </w:divBdr>
        </w:div>
        <w:div w:id="1536457022">
          <w:marLeft w:val="547"/>
          <w:marRight w:val="0"/>
          <w:marTop w:val="0"/>
          <w:marBottom w:val="0"/>
          <w:divBdr>
            <w:top w:val="none" w:sz="0" w:space="0" w:color="auto"/>
            <w:left w:val="none" w:sz="0" w:space="0" w:color="auto"/>
            <w:bottom w:val="none" w:sz="0" w:space="0" w:color="auto"/>
            <w:right w:val="none" w:sz="0" w:space="0" w:color="auto"/>
          </w:divBdr>
        </w:div>
        <w:div w:id="2034452935">
          <w:marLeft w:val="547"/>
          <w:marRight w:val="0"/>
          <w:marTop w:val="0"/>
          <w:marBottom w:val="0"/>
          <w:divBdr>
            <w:top w:val="none" w:sz="0" w:space="0" w:color="auto"/>
            <w:left w:val="none" w:sz="0" w:space="0" w:color="auto"/>
            <w:bottom w:val="none" w:sz="0" w:space="0" w:color="auto"/>
            <w:right w:val="none" w:sz="0" w:space="0" w:color="auto"/>
          </w:divBdr>
        </w:div>
      </w:divsChild>
    </w:div>
    <w:div w:id="1955012857">
      <w:bodyDiv w:val="1"/>
      <w:marLeft w:val="0"/>
      <w:marRight w:val="0"/>
      <w:marTop w:val="0"/>
      <w:marBottom w:val="0"/>
      <w:divBdr>
        <w:top w:val="none" w:sz="0" w:space="0" w:color="auto"/>
        <w:left w:val="none" w:sz="0" w:space="0" w:color="auto"/>
        <w:bottom w:val="none" w:sz="0" w:space="0" w:color="auto"/>
        <w:right w:val="none" w:sz="0" w:space="0" w:color="auto"/>
      </w:divBdr>
    </w:div>
    <w:div w:id="1956402759">
      <w:bodyDiv w:val="1"/>
      <w:marLeft w:val="0"/>
      <w:marRight w:val="0"/>
      <w:marTop w:val="0"/>
      <w:marBottom w:val="0"/>
      <w:divBdr>
        <w:top w:val="none" w:sz="0" w:space="0" w:color="auto"/>
        <w:left w:val="none" w:sz="0" w:space="0" w:color="auto"/>
        <w:bottom w:val="none" w:sz="0" w:space="0" w:color="auto"/>
        <w:right w:val="none" w:sz="0" w:space="0" w:color="auto"/>
      </w:divBdr>
      <w:divsChild>
        <w:div w:id="1113482190">
          <w:marLeft w:val="547"/>
          <w:marRight w:val="0"/>
          <w:marTop w:val="0"/>
          <w:marBottom w:val="0"/>
          <w:divBdr>
            <w:top w:val="none" w:sz="0" w:space="0" w:color="auto"/>
            <w:left w:val="none" w:sz="0" w:space="0" w:color="auto"/>
            <w:bottom w:val="none" w:sz="0" w:space="0" w:color="auto"/>
            <w:right w:val="none" w:sz="0" w:space="0" w:color="auto"/>
          </w:divBdr>
        </w:div>
        <w:div w:id="1694334126">
          <w:marLeft w:val="547"/>
          <w:marRight w:val="0"/>
          <w:marTop w:val="0"/>
          <w:marBottom w:val="0"/>
          <w:divBdr>
            <w:top w:val="none" w:sz="0" w:space="0" w:color="auto"/>
            <w:left w:val="none" w:sz="0" w:space="0" w:color="auto"/>
            <w:bottom w:val="none" w:sz="0" w:space="0" w:color="auto"/>
            <w:right w:val="none" w:sz="0" w:space="0" w:color="auto"/>
          </w:divBdr>
        </w:div>
      </w:divsChild>
    </w:div>
    <w:div w:id="1957129360">
      <w:bodyDiv w:val="1"/>
      <w:marLeft w:val="0"/>
      <w:marRight w:val="0"/>
      <w:marTop w:val="0"/>
      <w:marBottom w:val="0"/>
      <w:divBdr>
        <w:top w:val="none" w:sz="0" w:space="0" w:color="auto"/>
        <w:left w:val="none" w:sz="0" w:space="0" w:color="auto"/>
        <w:bottom w:val="none" w:sz="0" w:space="0" w:color="auto"/>
        <w:right w:val="none" w:sz="0" w:space="0" w:color="auto"/>
      </w:divBdr>
      <w:divsChild>
        <w:div w:id="138543862">
          <w:marLeft w:val="547"/>
          <w:marRight w:val="0"/>
          <w:marTop w:val="0"/>
          <w:marBottom w:val="0"/>
          <w:divBdr>
            <w:top w:val="none" w:sz="0" w:space="0" w:color="auto"/>
            <w:left w:val="none" w:sz="0" w:space="0" w:color="auto"/>
            <w:bottom w:val="none" w:sz="0" w:space="0" w:color="auto"/>
            <w:right w:val="none" w:sz="0" w:space="0" w:color="auto"/>
          </w:divBdr>
        </w:div>
        <w:div w:id="317153084">
          <w:marLeft w:val="547"/>
          <w:marRight w:val="0"/>
          <w:marTop w:val="0"/>
          <w:marBottom w:val="0"/>
          <w:divBdr>
            <w:top w:val="none" w:sz="0" w:space="0" w:color="auto"/>
            <w:left w:val="none" w:sz="0" w:space="0" w:color="auto"/>
            <w:bottom w:val="none" w:sz="0" w:space="0" w:color="auto"/>
            <w:right w:val="none" w:sz="0" w:space="0" w:color="auto"/>
          </w:divBdr>
        </w:div>
        <w:div w:id="436487456">
          <w:marLeft w:val="547"/>
          <w:marRight w:val="0"/>
          <w:marTop w:val="0"/>
          <w:marBottom w:val="0"/>
          <w:divBdr>
            <w:top w:val="none" w:sz="0" w:space="0" w:color="auto"/>
            <w:left w:val="none" w:sz="0" w:space="0" w:color="auto"/>
            <w:bottom w:val="none" w:sz="0" w:space="0" w:color="auto"/>
            <w:right w:val="none" w:sz="0" w:space="0" w:color="auto"/>
          </w:divBdr>
        </w:div>
        <w:div w:id="457185537">
          <w:marLeft w:val="547"/>
          <w:marRight w:val="0"/>
          <w:marTop w:val="0"/>
          <w:marBottom w:val="0"/>
          <w:divBdr>
            <w:top w:val="none" w:sz="0" w:space="0" w:color="auto"/>
            <w:left w:val="none" w:sz="0" w:space="0" w:color="auto"/>
            <w:bottom w:val="none" w:sz="0" w:space="0" w:color="auto"/>
            <w:right w:val="none" w:sz="0" w:space="0" w:color="auto"/>
          </w:divBdr>
        </w:div>
        <w:div w:id="668337187">
          <w:marLeft w:val="547"/>
          <w:marRight w:val="0"/>
          <w:marTop w:val="0"/>
          <w:marBottom w:val="0"/>
          <w:divBdr>
            <w:top w:val="none" w:sz="0" w:space="0" w:color="auto"/>
            <w:left w:val="none" w:sz="0" w:space="0" w:color="auto"/>
            <w:bottom w:val="none" w:sz="0" w:space="0" w:color="auto"/>
            <w:right w:val="none" w:sz="0" w:space="0" w:color="auto"/>
          </w:divBdr>
        </w:div>
        <w:div w:id="1131283186">
          <w:marLeft w:val="547"/>
          <w:marRight w:val="0"/>
          <w:marTop w:val="0"/>
          <w:marBottom w:val="0"/>
          <w:divBdr>
            <w:top w:val="none" w:sz="0" w:space="0" w:color="auto"/>
            <w:left w:val="none" w:sz="0" w:space="0" w:color="auto"/>
            <w:bottom w:val="none" w:sz="0" w:space="0" w:color="auto"/>
            <w:right w:val="none" w:sz="0" w:space="0" w:color="auto"/>
          </w:divBdr>
        </w:div>
        <w:div w:id="1212229533">
          <w:marLeft w:val="547"/>
          <w:marRight w:val="0"/>
          <w:marTop w:val="0"/>
          <w:marBottom w:val="0"/>
          <w:divBdr>
            <w:top w:val="none" w:sz="0" w:space="0" w:color="auto"/>
            <w:left w:val="none" w:sz="0" w:space="0" w:color="auto"/>
            <w:bottom w:val="none" w:sz="0" w:space="0" w:color="auto"/>
            <w:right w:val="none" w:sz="0" w:space="0" w:color="auto"/>
          </w:divBdr>
        </w:div>
        <w:div w:id="1379940065">
          <w:marLeft w:val="547"/>
          <w:marRight w:val="0"/>
          <w:marTop w:val="0"/>
          <w:marBottom w:val="0"/>
          <w:divBdr>
            <w:top w:val="none" w:sz="0" w:space="0" w:color="auto"/>
            <w:left w:val="none" w:sz="0" w:space="0" w:color="auto"/>
            <w:bottom w:val="none" w:sz="0" w:space="0" w:color="auto"/>
            <w:right w:val="none" w:sz="0" w:space="0" w:color="auto"/>
          </w:divBdr>
        </w:div>
        <w:div w:id="1411541833">
          <w:marLeft w:val="547"/>
          <w:marRight w:val="0"/>
          <w:marTop w:val="0"/>
          <w:marBottom w:val="0"/>
          <w:divBdr>
            <w:top w:val="none" w:sz="0" w:space="0" w:color="auto"/>
            <w:left w:val="none" w:sz="0" w:space="0" w:color="auto"/>
            <w:bottom w:val="none" w:sz="0" w:space="0" w:color="auto"/>
            <w:right w:val="none" w:sz="0" w:space="0" w:color="auto"/>
          </w:divBdr>
        </w:div>
        <w:div w:id="1431044989">
          <w:marLeft w:val="547"/>
          <w:marRight w:val="0"/>
          <w:marTop w:val="0"/>
          <w:marBottom w:val="0"/>
          <w:divBdr>
            <w:top w:val="none" w:sz="0" w:space="0" w:color="auto"/>
            <w:left w:val="none" w:sz="0" w:space="0" w:color="auto"/>
            <w:bottom w:val="none" w:sz="0" w:space="0" w:color="auto"/>
            <w:right w:val="none" w:sz="0" w:space="0" w:color="auto"/>
          </w:divBdr>
        </w:div>
        <w:div w:id="1959986790">
          <w:marLeft w:val="547"/>
          <w:marRight w:val="0"/>
          <w:marTop w:val="0"/>
          <w:marBottom w:val="0"/>
          <w:divBdr>
            <w:top w:val="none" w:sz="0" w:space="0" w:color="auto"/>
            <w:left w:val="none" w:sz="0" w:space="0" w:color="auto"/>
            <w:bottom w:val="none" w:sz="0" w:space="0" w:color="auto"/>
            <w:right w:val="none" w:sz="0" w:space="0" w:color="auto"/>
          </w:divBdr>
        </w:div>
        <w:div w:id="2128498119">
          <w:marLeft w:val="547"/>
          <w:marRight w:val="0"/>
          <w:marTop w:val="0"/>
          <w:marBottom w:val="0"/>
          <w:divBdr>
            <w:top w:val="none" w:sz="0" w:space="0" w:color="auto"/>
            <w:left w:val="none" w:sz="0" w:space="0" w:color="auto"/>
            <w:bottom w:val="none" w:sz="0" w:space="0" w:color="auto"/>
            <w:right w:val="none" w:sz="0" w:space="0" w:color="auto"/>
          </w:divBdr>
        </w:div>
      </w:divsChild>
    </w:div>
    <w:div w:id="1958222543">
      <w:bodyDiv w:val="1"/>
      <w:marLeft w:val="0"/>
      <w:marRight w:val="0"/>
      <w:marTop w:val="0"/>
      <w:marBottom w:val="0"/>
      <w:divBdr>
        <w:top w:val="none" w:sz="0" w:space="0" w:color="auto"/>
        <w:left w:val="none" w:sz="0" w:space="0" w:color="auto"/>
        <w:bottom w:val="none" w:sz="0" w:space="0" w:color="auto"/>
        <w:right w:val="none" w:sz="0" w:space="0" w:color="auto"/>
      </w:divBdr>
      <w:divsChild>
        <w:div w:id="1245066570">
          <w:marLeft w:val="547"/>
          <w:marRight w:val="0"/>
          <w:marTop w:val="0"/>
          <w:marBottom w:val="0"/>
          <w:divBdr>
            <w:top w:val="none" w:sz="0" w:space="0" w:color="auto"/>
            <w:left w:val="none" w:sz="0" w:space="0" w:color="auto"/>
            <w:bottom w:val="none" w:sz="0" w:space="0" w:color="auto"/>
            <w:right w:val="none" w:sz="0" w:space="0" w:color="auto"/>
          </w:divBdr>
        </w:div>
        <w:div w:id="1965426037">
          <w:marLeft w:val="547"/>
          <w:marRight w:val="0"/>
          <w:marTop w:val="0"/>
          <w:marBottom w:val="0"/>
          <w:divBdr>
            <w:top w:val="none" w:sz="0" w:space="0" w:color="auto"/>
            <w:left w:val="none" w:sz="0" w:space="0" w:color="auto"/>
            <w:bottom w:val="none" w:sz="0" w:space="0" w:color="auto"/>
            <w:right w:val="none" w:sz="0" w:space="0" w:color="auto"/>
          </w:divBdr>
        </w:div>
        <w:div w:id="2141458786">
          <w:marLeft w:val="547"/>
          <w:marRight w:val="0"/>
          <w:marTop w:val="0"/>
          <w:marBottom w:val="0"/>
          <w:divBdr>
            <w:top w:val="none" w:sz="0" w:space="0" w:color="auto"/>
            <w:left w:val="none" w:sz="0" w:space="0" w:color="auto"/>
            <w:bottom w:val="none" w:sz="0" w:space="0" w:color="auto"/>
            <w:right w:val="none" w:sz="0" w:space="0" w:color="auto"/>
          </w:divBdr>
        </w:div>
      </w:divsChild>
    </w:div>
    <w:div w:id="1959019561">
      <w:bodyDiv w:val="1"/>
      <w:marLeft w:val="0"/>
      <w:marRight w:val="0"/>
      <w:marTop w:val="0"/>
      <w:marBottom w:val="0"/>
      <w:divBdr>
        <w:top w:val="none" w:sz="0" w:space="0" w:color="auto"/>
        <w:left w:val="none" w:sz="0" w:space="0" w:color="auto"/>
        <w:bottom w:val="none" w:sz="0" w:space="0" w:color="auto"/>
        <w:right w:val="none" w:sz="0" w:space="0" w:color="auto"/>
      </w:divBdr>
      <w:divsChild>
        <w:div w:id="377122717">
          <w:marLeft w:val="547"/>
          <w:marRight w:val="0"/>
          <w:marTop w:val="0"/>
          <w:marBottom w:val="0"/>
          <w:divBdr>
            <w:top w:val="none" w:sz="0" w:space="0" w:color="auto"/>
            <w:left w:val="none" w:sz="0" w:space="0" w:color="auto"/>
            <w:bottom w:val="none" w:sz="0" w:space="0" w:color="auto"/>
            <w:right w:val="none" w:sz="0" w:space="0" w:color="auto"/>
          </w:divBdr>
        </w:div>
      </w:divsChild>
    </w:div>
    <w:div w:id="1959944752">
      <w:bodyDiv w:val="1"/>
      <w:marLeft w:val="0"/>
      <w:marRight w:val="0"/>
      <w:marTop w:val="0"/>
      <w:marBottom w:val="0"/>
      <w:divBdr>
        <w:top w:val="none" w:sz="0" w:space="0" w:color="auto"/>
        <w:left w:val="none" w:sz="0" w:space="0" w:color="auto"/>
        <w:bottom w:val="none" w:sz="0" w:space="0" w:color="auto"/>
        <w:right w:val="none" w:sz="0" w:space="0" w:color="auto"/>
      </w:divBdr>
    </w:div>
    <w:div w:id="1960411014">
      <w:bodyDiv w:val="1"/>
      <w:marLeft w:val="0"/>
      <w:marRight w:val="0"/>
      <w:marTop w:val="0"/>
      <w:marBottom w:val="0"/>
      <w:divBdr>
        <w:top w:val="none" w:sz="0" w:space="0" w:color="auto"/>
        <w:left w:val="none" w:sz="0" w:space="0" w:color="auto"/>
        <w:bottom w:val="none" w:sz="0" w:space="0" w:color="auto"/>
        <w:right w:val="none" w:sz="0" w:space="0" w:color="auto"/>
      </w:divBdr>
      <w:divsChild>
        <w:div w:id="1277329140">
          <w:marLeft w:val="547"/>
          <w:marRight w:val="0"/>
          <w:marTop w:val="0"/>
          <w:marBottom w:val="0"/>
          <w:divBdr>
            <w:top w:val="none" w:sz="0" w:space="0" w:color="auto"/>
            <w:left w:val="none" w:sz="0" w:space="0" w:color="auto"/>
            <w:bottom w:val="none" w:sz="0" w:space="0" w:color="auto"/>
            <w:right w:val="none" w:sz="0" w:space="0" w:color="auto"/>
          </w:divBdr>
        </w:div>
      </w:divsChild>
    </w:div>
    <w:div w:id="1961034833">
      <w:bodyDiv w:val="1"/>
      <w:marLeft w:val="0"/>
      <w:marRight w:val="0"/>
      <w:marTop w:val="0"/>
      <w:marBottom w:val="0"/>
      <w:divBdr>
        <w:top w:val="none" w:sz="0" w:space="0" w:color="auto"/>
        <w:left w:val="none" w:sz="0" w:space="0" w:color="auto"/>
        <w:bottom w:val="none" w:sz="0" w:space="0" w:color="auto"/>
        <w:right w:val="none" w:sz="0" w:space="0" w:color="auto"/>
      </w:divBdr>
    </w:div>
    <w:div w:id="1962226065">
      <w:bodyDiv w:val="1"/>
      <w:marLeft w:val="0"/>
      <w:marRight w:val="0"/>
      <w:marTop w:val="0"/>
      <w:marBottom w:val="0"/>
      <w:divBdr>
        <w:top w:val="none" w:sz="0" w:space="0" w:color="auto"/>
        <w:left w:val="none" w:sz="0" w:space="0" w:color="auto"/>
        <w:bottom w:val="none" w:sz="0" w:space="0" w:color="auto"/>
        <w:right w:val="none" w:sz="0" w:space="0" w:color="auto"/>
      </w:divBdr>
      <w:divsChild>
        <w:div w:id="691683948">
          <w:marLeft w:val="547"/>
          <w:marRight w:val="0"/>
          <w:marTop w:val="0"/>
          <w:marBottom w:val="0"/>
          <w:divBdr>
            <w:top w:val="none" w:sz="0" w:space="0" w:color="auto"/>
            <w:left w:val="none" w:sz="0" w:space="0" w:color="auto"/>
            <w:bottom w:val="none" w:sz="0" w:space="0" w:color="auto"/>
            <w:right w:val="none" w:sz="0" w:space="0" w:color="auto"/>
          </w:divBdr>
        </w:div>
        <w:div w:id="1287739845">
          <w:marLeft w:val="547"/>
          <w:marRight w:val="0"/>
          <w:marTop w:val="0"/>
          <w:marBottom w:val="0"/>
          <w:divBdr>
            <w:top w:val="none" w:sz="0" w:space="0" w:color="auto"/>
            <w:left w:val="none" w:sz="0" w:space="0" w:color="auto"/>
            <w:bottom w:val="none" w:sz="0" w:space="0" w:color="auto"/>
            <w:right w:val="none" w:sz="0" w:space="0" w:color="auto"/>
          </w:divBdr>
        </w:div>
        <w:div w:id="1939945423">
          <w:marLeft w:val="547"/>
          <w:marRight w:val="0"/>
          <w:marTop w:val="0"/>
          <w:marBottom w:val="0"/>
          <w:divBdr>
            <w:top w:val="none" w:sz="0" w:space="0" w:color="auto"/>
            <w:left w:val="none" w:sz="0" w:space="0" w:color="auto"/>
            <w:bottom w:val="none" w:sz="0" w:space="0" w:color="auto"/>
            <w:right w:val="none" w:sz="0" w:space="0" w:color="auto"/>
          </w:divBdr>
        </w:div>
        <w:div w:id="616644141">
          <w:marLeft w:val="547"/>
          <w:marRight w:val="0"/>
          <w:marTop w:val="0"/>
          <w:marBottom w:val="0"/>
          <w:divBdr>
            <w:top w:val="none" w:sz="0" w:space="0" w:color="auto"/>
            <w:left w:val="none" w:sz="0" w:space="0" w:color="auto"/>
            <w:bottom w:val="none" w:sz="0" w:space="0" w:color="auto"/>
            <w:right w:val="none" w:sz="0" w:space="0" w:color="auto"/>
          </w:divBdr>
        </w:div>
        <w:div w:id="1401706190">
          <w:marLeft w:val="547"/>
          <w:marRight w:val="0"/>
          <w:marTop w:val="0"/>
          <w:marBottom w:val="0"/>
          <w:divBdr>
            <w:top w:val="none" w:sz="0" w:space="0" w:color="auto"/>
            <w:left w:val="none" w:sz="0" w:space="0" w:color="auto"/>
            <w:bottom w:val="none" w:sz="0" w:space="0" w:color="auto"/>
            <w:right w:val="none" w:sz="0" w:space="0" w:color="auto"/>
          </w:divBdr>
        </w:div>
        <w:div w:id="852451587">
          <w:marLeft w:val="547"/>
          <w:marRight w:val="0"/>
          <w:marTop w:val="0"/>
          <w:marBottom w:val="0"/>
          <w:divBdr>
            <w:top w:val="none" w:sz="0" w:space="0" w:color="auto"/>
            <w:left w:val="none" w:sz="0" w:space="0" w:color="auto"/>
            <w:bottom w:val="none" w:sz="0" w:space="0" w:color="auto"/>
            <w:right w:val="none" w:sz="0" w:space="0" w:color="auto"/>
          </w:divBdr>
        </w:div>
        <w:div w:id="1185165907">
          <w:marLeft w:val="547"/>
          <w:marRight w:val="0"/>
          <w:marTop w:val="0"/>
          <w:marBottom w:val="0"/>
          <w:divBdr>
            <w:top w:val="none" w:sz="0" w:space="0" w:color="auto"/>
            <w:left w:val="none" w:sz="0" w:space="0" w:color="auto"/>
            <w:bottom w:val="none" w:sz="0" w:space="0" w:color="auto"/>
            <w:right w:val="none" w:sz="0" w:space="0" w:color="auto"/>
          </w:divBdr>
        </w:div>
        <w:div w:id="1042750469">
          <w:marLeft w:val="547"/>
          <w:marRight w:val="0"/>
          <w:marTop w:val="0"/>
          <w:marBottom w:val="0"/>
          <w:divBdr>
            <w:top w:val="none" w:sz="0" w:space="0" w:color="auto"/>
            <w:left w:val="none" w:sz="0" w:space="0" w:color="auto"/>
            <w:bottom w:val="none" w:sz="0" w:space="0" w:color="auto"/>
            <w:right w:val="none" w:sz="0" w:space="0" w:color="auto"/>
          </w:divBdr>
        </w:div>
        <w:div w:id="2128697904">
          <w:marLeft w:val="547"/>
          <w:marRight w:val="0"/>
          <w:marTop w:val="0"/>
          <w:marBottom w:val="0"/>
          <w:divBdr>
            <w:top w:val="none" w:sz="0" w:space="0" w:color="auto"/>
            <w:left w:val="none" w:sz="0" w:space="0" w:color="auto"/>
            <w:bottom w:val="none" w:sz="0" w:space="0" w:color="auto"/>
            <w:right w:val="none" w:sz="0" w:space="0" w:color="auto"/>
          </w:divBdr>
        </w:div>
        <w:div w:id="26757188">
          <w:marLeft w:val="547"/>
          <w:marRight w:val="0"/>
          <w:marTop w:val="0"/>
          <w:marBottom w:val="0"/>
          <w:divBdr>
            <w:top w:val="none" w:sz="0" w:space="0" w:color="auto"/>
            <w:left w:val="none" w:sz="0" w:space="0" w:color="auto"/>
            <w:bottom w:val="none" w:sz="0" w:space="0" w:color="auto"/>
            <w:right w:val="none" w:sz="0" w:space="0" w:color="auto"/>
          </w:divBdr>
        </w:div>
        <w:div w:id="143207136">
          <w:marLeft w:val="547"/>
          <w:marRight w:val="0"/>
          <w:marTop w:val="0"/>
          <w:marBottom w:val="0"/>
          <w:divBdr>
            <w:top w:val="none" w:sz="0" w:space="0" w:color="auto"/>
            <w:left w:val="none" w:sz="0" w:space="0" w:color="auto"/>
            <w:bottom w:val="none" w:sz="0" w:space="0" w:color="auto"/>
            <w:right w:val="none" w:sz="0" w:space="0" w:color="auto"/>
          </w:divBdr>
        </w:div>
      </w:divsChild>
    </w:div>
    <w:div w:id="1962420307">
      <w:bodyDiv w:val="1"/>
      <w:marLeft w:val="0"/>
      <w:marRight w:val="0"/>
      <w:marTop w:val="0"/>
      <w:marBottom w:val="0"/>
      <w:divBdr>
        <w:top w:val="none" w:sz="0" w:space="0" w:color="auto"/>
        <w:left w:val="none" w:sz="0" w:space="0" w:color="auto"/>
        <w:bottom w:val="none" w:sz="0" w:space="0" w:color="auto"/>
        <w:right w:val="none" w:sz="0" w:space="0" w:color="auto"/>
      </w:divBdr>
      <w:divsChild>
        <w:div w:id="29189804">
          <w:marLeft w:val="547"/>
          <w:marRight w:val="0"/>
          <w:marTop w:val="0"/>
          <w:marBottom w:val="0"/>
          <w:divBdr>
            <w:top w:val="none" w:sz="0" w:space="0" w:color="auto"/>
            <w:left w:val="none" w:sz="0" w:space="0" w:color="auto"/>
            <w:bottom w:val="none" w:sz="0" w:space="0" w:color="auto"/>
            <w:right w:val="none" w:sz="0" w:space="0" w:color="auto"/>
          </w:divBdr>
        </w:div>
        <w:div w:id="218438148">
          <w:marLeft w:val="547"/>
          <w:marRight w:val="0"/>
          <w:marTop w:val="0"/>
          <w:marBottom w:val="0"/>
          <w:divBdr>
            <w:top w:val="none" w:sz="0" w:space="0" w:color="auto"/>
            <w:left w:val="none" w:sz="0" w:space="0" w:color="auto"/>
            <w:bottom w:val="none" w:sz="0" w:space="0" w:color="auto"/>
            <w:right w:val="none" w:sz="0" w:space="0" w:color="auto"/>
          </w:divBdr>
        </w:div>
        <w:div w:id="362901459">
          <w:marLeft w:val="547"/>
          <w:marRight w:val="0"/>
          <w:marTop w:val="0"/>
          <w:marBottom w:val="0"/>
          <w:divBdr>
            <w:top w:val="none" w:sz="0" w:space="0" w:color="auto"/>
            <w:left w:val="none" w:sz="0" w:space="0" w:color="auto"/>
            <w:bottom w:val="none" w:sz="0" w:space="0" w:color="auto"/>
            <w:right w:val="none" w:sz="0" w:space="0" w:color="auto"/>
          </w:divBdr>
        </w:div>
        <w:div w:id="1089502623">
          <w:marLeft w:val="547"/>
          <w:marRight w:val="0"/>
          <w:marTop w:val="0"/>
          <w:marBottom w:val="0"/>
          <w:divBdr>
            <w:top w:val="none" w:sz="0" w:space="0" w:color="auto"/>
            <w:left w:val="none" w:sz="0" w:space="0" w:color="auto"/>
            <w:bottom w:val="none" w:sz="0" w:space="0" w:color="auto"/>
            <w:right w:val="none" w:sz="0" w:space="0" w:color="auto"/>
          </w:divBdr>
        </w:div>
        <w:div w:id="1280720140">
          <w:marLeft w:val="547"/>
          <w:marRight w:val="0"/>
          <w:marTop w:val="0"/>
          <w:marBottom w:val="0"/>
          <w:divBdr>
            <w:top w:val="none" w:sz="0" w:space="0" w:color="auto"/>
            <w:left w:val="none" w:sz="0" w:space="0" w:color="auto"/>
            <w:bottom w:val="none" w:sz="0" w:space="0" w:color="auto"/>
            <w:right w:val="none" w:sz="0" w:space="0" w:color="auto"/>
          </w:divBdr>
        </w:div>
        <w:div w:id="1616131244">
          <w:marLeft w:val="547"/>
          <w:marRight w:val="0"/>
          <w:marTop w:val="0"/>
          <w:marBottom w:val="0"/>
          <w:divBdr>
            <w:top w:val="none" w:sz="0" w:space="0" w:color="auto"/>
            <w:left w:val="none" w:sz="0" w:space="0" w:color="auto"/>
            <w:bottom w:val="none" w:sz="0" w:space="0" w:color="auto"/>
            <w:right w:val="none" w:sz="0" w:space="0" w:color="auto"/>
          </w:divBdr>
        </w:div>
        <w:div w:id="1702318083">
          <w:marLeft w:val="547"/>
          <w:marRight w:val="0"/>
          <w:marTop w:val="0"/>
          <w:marBottom w:val="0"/>
          <w:divBdr>
            <w:top w:val="none" w:sz="0" w:space="0" w:color="auto"/>
            <w:left w:val="none" w:sz="0" w:space="0" w:color="auto"/>
            <w:bottom w:val="none" w:sz="0" w:space="0" w:color="auto"/>
            <w:right w:val="none" w:sz="0" w:space="0" w:color="auto"/>
          </w:divBdr>
        </w:div>
        <w:div w:id="1765805720">
          <w:marLeft w:val="547"/>
          <w:marRight w:val="0"/>
          <w:marTop w:val="0"/>
          <w:marBottom w:val="0"/>
          <w:divBdr>
            <w:top w:val="none" w:sz="0" w:space="0" w:color="auto"/>
            <w:left w:val="none" w:sz="0" w:space="0" w:color="auto"/>
            <w:bottom w:val="none" w:sz="0" w:space="0" w:color="auto"/>
            <w:right w:val="none" w:sz="0" w:space="0" w:color="auto"/>
          </w:divBdr>
        </w:div>
        <w:div w:id="1879508171">
          <w:marLeft w:val="547"/>
          <w:marRight w:val="0"/>
          <w:marTop w:val="0"/>
          <w:marBottom w:val="0"/>
          <w:divBdr>
            <w:top w:val="none" w:sz="0" w:space="0" w:color="auto"/>
            <w:left w:val="none" w:sz="0" w:space="0" w:color="auto"/>
            <w:bottom w:val="none" w:sz="0" w:space="0" w:color="auto"/>
            <w:right w:val="none" w:sz="0" w:space="0" w:color="auto"/>
          </w:divBdr>
        </w:div>
      </w:divsChild>
    </w:div>
    <w:div w:id="1963027376">
      <w:bodyDiv w:val="1"/>
      <w:marLeft w:val="0"/>
      <w:marRight w:val="0"/>
      <w:marTop w:val="0"/>
      <w:marBottom w:val="0"/>
      <w:divBdr>
        <w:top w:val="none" w:sz="0" w:space="0" w:color="auto"/>
        <w:left w:val="none" w:sz="0" w:space="0" w:color="auto"/>
        <w:bottom w:val="none" w:sz="0" w:space="0" w:color="auto"/>
        <w:right w:val="none" w:sz="0" w:space="0" w:color="auto"/>
      </w:divBdr>
    </w:div>
    <w:div w:id="1964462126">
      <w:bodyDiv w:val="1"/>
      <w:marLeft w:val="0"/>
      <w:marRight w:val="0"/>
      <w:marTop w:val="0"/>
      <w:marBottom w:val="0"/>
      <w:divBdr>
        <w:top w:val="none" w:sz="0" w:space="0" w:color="auto"/>
        <w:left w:val="none" w:sz="0" w:space="0" w:color="auto"/>
        <w:bottom w:val="none" w:sz="0" w:space="0" w:color="auto"/>
        <w:right w:val="none" w:sz="0" w:space="0" w:color="auto"/>
      </w:divBdr>
    </w:div>
    <w:div w:id="1964729571">
      <w:bodyDiv w:val="1"/>
      <w:marLeft w:val="0"/>
      <w:marRight w:val="0"/>
      <w:marTop w:val="0"/>
      <w:marBottom w:val="0"/>
      <w:divBdr>
        <w:top w:val="none" w:sz="0" w:space="0" w:color="auto"/>
        <w:left w:val="none" w:sz="0" w:space="0" w:color="auto"/>
        <w:bottom w:val="none" w:sz="0" w:space="0" w:color="auto"/>
        <w:right w:val="none" w:sz="0" w:space="0" w:color="auto"/>
      </w:divBdr>
      <w:divsChild>
        <w:div w:id="14381144">
          <w:marLeft w:val="547"/>
          <w:marRight w:val="0"/>
          <w:marTop w:val="0"/>
          <w:marBottom w:val="0"/>
          <w:divBdr>
            <w:top w:val="none" w:sz="0" w:space="0" w:color="auto"/>
            <w:left w:val="none" w:sz="0" w:space="0" w:color="auto"/>
            <w:bottom w:val="none" w:sz="0" w:space="0" w:color="auto"/>
            <w:right w:val="none" w:sz="0" w:space="0" w:color="auto"/>
          </w:divBdr>
        </w:div>
        <w:div w:id="585963999">
          <w:marLeft w:val="547"/>
          <w:marRight w:val="0"/>
          <w:marTop w:val="0"/>
          <w:marBottom w:val="0"/>
          <w:divBdr>
            <w:top w:val="none" w:sz="0" w:space="0" w:color="auto"/>
            <w:left w:val="none" w:sz="0" w:space="0" w:color="auto"/>
            <w:bottom w:val="none" w:sz="0" w:space="0" w:color="auto"/>
            <w:right w:val="none" w:sz="0" w:space="0" w:color="auto"/>
          </w:divBdr>
        </w:div>
        <w:div w:id="701443059">
          <w:marLeft w:val="547"/>
          <w:marRight w:val="0"/>
          <w:marTop w:val="0"/>
          <w:marBottom w:val="0"/>
          <w:divBdr>
            <w:top w:val="none" w:sz="0" w:space="0" w:color="auto"/>
            <w:left w:val="none" w:sz="0" w:space="0" w:color="auto"/>
            <w:bottom w:val="none" w:sz="0" w:space="0" w:color="auto"/>
            <w:right w:val="none" w:sz="0" w:space="0" w:color="auto"/>
          </w:divBdr>
        </w:div>
        <w:div w:id="776678523">
          <w:marLeft w:val="547"/>
          <w:marRight w:val="0"/>
          <w:marTop w:val="0"/>
          <w:marBottom w:val="0"/>
          <w:divBdr>
            <w:top w:val="none" w:sz="0" w:space="0" w:color="auto"/>
            <w:left w:val="none" w:sz="0" w:space="0" w:color="auto"/>
            <w:bottom w:val="none" w:sz="0" w:space="0" w:color="auto"/>
            <w:right w:val="none" w:sz="0" w:space="0" w:color="auto"/>
          </w:divBdr>
        </w:div>
        <w:div w:id="864516737">
          <w:marLeft w:val="547"/>
          <w:marRight w:val="0"/>
          <w:marTop w:val="0"/>
          <w:marBottom w:val="0"/>
          <w:divBdr>
            <w:top w:val="none" w:sz="0" w:space="0" w:color="auto"/>
            <w:left w:val="none" w:sz="0" w:space="0" w:color="auto"/>
            <w:bottom w:val="none" w:sz="0" w:space="0" w:color="auto"/>
            <w:right w:val="none" w:sz="0" w:space="0" w:color="auto"/>
          </w:divBdr>
        </w:div>
        <w:div w:id="886573510">
          <w:marLeft w:val="547"/>
          <w:marRight w:val="0"/>
          <w:marTop w:val="0"/>
          <w:marBottom w:val="0"/>
          <w:divBdr>
            <w:top w:val="none" w:sz="0" w:space="0" w:color="auto"/>
            <w:left w:val="none" w:sz="0" w:space="0" w:color="auto"/>
            <w:bottom w:val="none" w:sz="0" w:space="0" w:color="auto"/>
            <w:right w:val="none" w:sz="0" w:space="0" w:color="auto"/>
          </w:divBdr>
        </w:div>
        <w:div w:id="978222429">
          <w:marLeft w:val="547"/>
          <w:marRight w:val="0"/>
          <w:marTop w:val="0"/>
          <w:marBottom w:val="0"/>
          <w:divBdr>
            <w:top w:val="none" w:sz="0" w:space="0" w:color="auto"/>
            <w:left w:val="none" w:sz="0" w:space="0" w:color="auto"/>
            <w:bottom w:val="none" w:sz="0" w:space="0" w:color="auto"/>
            <w:right w:val="none" w:sz="0" w:space="0" w:color="auto"/>
          </w:divBdr>
        </w:div>
        <w:div w:id="1207255197">
          <w:marLeft w:val="547"/>
          <w:marRight w:val="0"/>
          <w:marTop w:val="0"/>
          <w:marBottom w:val="0"/>
          <w:divBdr>
            <w:top w:val="none" w:sz="0" w:space="0" w:color="auto"/>
            <w:left w:val="none" w:sz="0" w:space="0" w:color="auto"/>
            <w:bottom w:val="none" w:sz="0" w:space="0" w:color="auto"/>
            <w:right w:val="none" w:sz="0" w:space="0" w:color="auto"/>
          </w:divBdr>
        </w:div>
        <w:div w:id="1261988956">
          <w:marLeft w:val="547"/>
          <w:marRight w:val="0"/>
          <w:marTop w:val="0"/>
          <w:marBottom w:val="0"/>
          <w:divBdr>
            <w:top w:val="none" w:sz="0" w:space="0" w:color="auto"/>
            <w:left w:val="none" w:sz="0" w:space="0" w:color="auto"/>
            <w:bottom w:val="none" w:sz="0" w:space="0" w:color="auto"/>
            <w:right w:val="none" w:sz="0" w:space="0" w:color="auto"/>
          </w:divBdr>
        </w:div>
        <w:div w:id="1493835894">
          <w:marLeft w:val="547"/>
          <w:marRight w:val="0"/>
          <w:marTop w:val="0"/>
          <w:marBottom w:val="0"/>
          <w:divBdr>
            <w:top w:val="none" w:sz="0" w:space="0" w:color="auto"/>
            <w:left w:val="none" w:sz="0" w:space="0" w:color="auto"/>
            <w:bottom w:val="none" w:sz="0" w:space="0" w:color="auto"/>
            <w:right w:val="none" w:sz="0" w:space="0" w:color="auto"/>
          </w:divBdr>
        </w:div>
        <w:div w:id="1594893847">
          <w:marLeft w:val="547"/>
          <w:marRight w:val="0"/>
          <w:marTop w:val="0"/>
          <w:marBottom w:val="0"/>
          <w:divBdr>
            <w:top w:val="none" w:sz="0" w:space="0" w:color="auto"/>
            <w:left w:val="none" w:sz="0" w:space="0" w:color="auto"/>
            <w:bottom w:val="none" w:sz="0" w:space="0" w:color="auto"/>
            <w:right w:val="none" w:sz="0" w:space="0" w:color="auto"/>
          </w:divBdr>
        </w:div>
        <w:div w:id="1711225378">
          <w:marLeft w:val="547"/>
          <w:marRight w:val="0"/>
          <w:marTop w:val="0"/>
          <w:marBottom w:val="0"/>
          <w:divBdr>
            <w:top w:val="none" w:sz="0" w:space="0" w:color="auto"/>
            <w:left w:val="none" w:sz="0" w:space="0" w:color="auto"/>
            <w:bottom w:val="none" w:sz="0" w:space="0" w:color="auto"/>
            <w:right w:val="none" w:sz="0" w:space="0" w:color="auto"/>
          </w:divBdr>
        </w:div>
        <w:div w:id="2066951030">
          <w:marLeft w:val="547"/>
          <w:marRight w:val="0"/>
          <w:marTop w:val="0"/>
          <w:marBottom w:val="0"/>
          <w:divBdr>
            <w:top w:val="none" w:sz="0" w:space="0" w:color="auto"/>
            <w:left w:val="none" w:sz="0" w:space="0" w:color="auto"/>
            <w:bottom w:val="none" w:sz="0" w:space="0" w:color="auto"/>
            <w:right w:val="none" w:sz="0" w:space="0" w:color="auto"/>
          </w:divBdr>
        </w:div>
      </w:divsChild>
    </w:div>
    <w:div w:id="1968077362">
      <w:bodyDiv w:val="1"/>
      <w:marLeft w:val="0"/>
      <w:marRight w:val="0"/>
      <w:marTop w:val="0"/>
      <w:marBottom w:val="0"/>
      <w:divBdr>
        <w:top w:val="none" w:sz="0" w:space="0" w:color="auto"/>
        <w:left w:val="none" w:sz="0" w:space="0" w:color="auto"/>
        <w:bottom w:val="none" w:sz="0" w:space="0" w:color="auto"/>
        <w:right w:val="none" w:sz="0" w:space="0" w:color="auto"/>
      </w:divBdr>
      <w:divsChild>
        <w:div w:id="440298085">
          <w:marLeft w:val="547"/>
          <w:marRight w:val="0"/>
          <w:marTop w:val="0"/>
          <w:marBottom w:val="0"/>
          <w:divBdr>
            <w:top w:val="none" w:sz="0" w:space="0" w:color="auto"/>
            <w:left w:val="none" w:sz="0" w:space="0" w:color="auto"/>
            <w:bottom w:val="none" w:sz="0" w:space="0" w:color="auto"/>
            <w:right w:val="none" w:sz="0" w:space="0" w:color="auto"/>
          </w:divBdr>
        </w:div>
        <w:div w:id="468716318">
          <w:marLeft w:val="547"/>
          <w:marRight w:val="0"/>
          <w:marTop w:val="0"/>
          <w:marBottom w:val="0"/>
          <w:divBdr>
            <w:top w:val="none" w:sz="0" w:space="0" w:color="auto"/>
            <w:left w:val="none" w:sz="0" w:space="0" w:color="auto"/>
            <w:bottom w:val="none" w:sz="0" w:space="0" w:color="auto"/>
            <w:right w:val="none" w:sz="0" w:space="0" w:color="auto"/>
          </w:divBdr>
        </w:div>
        <w:div w:id="473455155">
          <w:marLeft w:val="547"/>
          <w:marRight w:val="0"/>
          <w:marTop w:val="0"/>
          <w:marBottom w:val="0"/>
          <w:divBdr>
            <w:top w:val="none" w:sz="0" w:space="0" w:color="auto"/>
            <w:left w:val="none" w:sz="0" w:space="0" w:color="auto"/>
            <w:bottom w:val="none" w:sz="0" w:space="0" w:color="auto"/>
            <w:right w:val="none" w:sz="0" w:space="0" w:color="auto"/>
          </w:divBdr>
        </w:div>
        <w:div w:id="684088395">
          <w:marLeft w:val="547"/>
          <w:marRight w:val="0"/>
          <w:marTop w:val="0"/>
          <w:marBottom w:val="0"/>
          <w:divBdr>
            <w:top w:val="none" w:sz="0" w:space="0" w:color="auto"/>
            <w:left w:val="none" w:sz="0" w:space="0" w:color="auto"/>
            <w:bottom w:val="none" w:sz="0" w:space="0" w:color="auto"/>
            <w:right w:val="none" w:sz="0" w:space="0" w:color="auto"/>
          </w:divBdr>
        </w:div>
        <w:div w:id="846604348">
          <w:marLeft w:val="547"/>
          <w:marRight w:val="0"/>
          <w:marTop w:val="0"/>
          <w:marBottom w:val="0"/>
          <w:divBdr>
            <w:top w:val="none" w:sz="0" w:space="0" w:color="auto"/>
            <w:left w:val="none" w:sz="0" w:space="0" w:color="auto"/>
            <w:bottom w:val="none" w:sz="0" w:space="0" w:color="auto"/>
            <w:right w:val="none" w:sz="0" w:space="0" w:color="auto"/>
          </w:divBdr>
        </w:div>
        <w:div w:id="1478451768">
          <w:marLeft w:val="547"/>
          <w:marRight w:val="0"/>
          <w:marTop w:val="0"/>
          <w:marBottom w:val="0"/>
          <w:divBdr>
            <w:top w:val="none" w:sz="0" w:space="0" w:color="auto"/>
            <w:left w:val="none" w:sz="0" w:space="0" w:color="auto"/>
            <w:bottom w:val="none" w:sz="0" w:space="0" w:color="auto"/>
            <w:right w:val="none" w:sz="0" w:space="0" w:color="auto"/>
          </w:divBdr>
        </w:div>
        <w:div w:id="1528719664">
          <w:marLeft w:val="547"/>
          <w:marRight w:val="0"/>
          <w:marTop w:val="0"/>
          <w:marBottom w:val="0"/>
          <w:divBdr>
            <w:top w:val="none" w:sz="0" w:space="0" w:color="auto"/>
            <w:left w:val="none" w:sz="0" w:space="0" w:color="auto"/>
            <w:bottom w:val="none" w:sz="0" w:space="0" w:color="auto"/>
            <w:right w:val="none" w:sz="0" w:space="0" w:color="auto"/>
          </w:divBdr>
        </w:div>
        <w:div w:id="1686908243">
          <w:marLeft w:val="547"/>
          <w:marRight w:val="0"/>
          <w:marTop w:val="0"/>
          <w:marBottom w:val="0"/>
          <w:divBdr>
            <w:top w:val="none" w:sz="0" w:space="0" w:color="auto"/>
            <w:left w:val="none" w:sz="0" w:space="0" w:color="auto"/>
            <w:bottom w:val="none" w:sz="0" w:space="0" w:color="auto"/>
            <w:right w:val="none" w:sz="0" w:space="0" w:color="auto"/>
          </w:divBdr>
        </w:div>
        <w:div w:id="1794668397">
          <w:marLeft w:val="547"/>
          <w:marRight w:val="0"/>
          <w:marTop w:val="0"/>
          <w:marBottom w:val="0"/>
          <w:divBdr>
            <w:top w:val="none" w:sz="0" w:space="0" w:color="auto"/>
            <w:left w:val="none" w:sz="0" w:space="0" w:color="auto"/>
            <w:bottom w:val="none" w:sz="0" w:space="0" w:color="auto"/>
            <w:right w:val="none" w:sz="0" w:space="0" w:color="auto"/>
          </w:divBdr>
        </w:div>
        <w:div w:id="1968582871">
          <w:marLeft w:val="547"/>
          <w:marRight w:val="0"/>
          <w:marTop w:val="0"/>
          <w:marBottom w:val="0"/>
          <w:divBdr>
            <w:top w:val="none" w:sz="0" w:space="0" w:color="auto"/>
            <w:left w:val="none" w:sz="0" w:space="0" w:color="auto"/>
            <w:bottom w:val="none" w:sz="0" w:space="0" w:color="auto"/>
            <w:right w:val="none" w:sz="0" w:space="0" w:color="auto"/>
          </w:divBdr>
        </w:div>
      </w:divsChild>
    </w:div>
    <w:div w:id="1970161665">
      <w:bodyDiv w:val="1"/>
      <w:marLeft w:val="0"/>
      <w:marRight w:val="0"/>
      <w:marTop w:val="0"/>
      <w:marBottom w:val="0"/>
      <w:divBdr>
        <w:top w:val="none" w:sz="0" w:space="0" w:color="auto"/>
        <w:left w:val="none" w:sz="0" w:space="0" w:color="auto"/>
        <w:bottom w:val="none" w:sz="0" w:space="0" w:color="auto"/>
        <w:right w:val="none" w:sz="0" w:space="0" w:color="auto"/>
      </w:divBdr>
    </w:div>
    <w:div w:id="1974093928">
      <w:bodyDiv w:val="1"/>
      <w:marLeft w:val="0"/>
      <w:marRight w:val="0"/>
      <w:marTop w:val="0"/>
      <w:marBottom w:val="0"/>
      <w:divBdr>
        <w:top w:val="none" w:sz="0" w:space="0" w:color="auto"/>
        <w:left w:val="none" w:sz="0" w:space="0" w:color="auto"/>
        <w:bottom w:val="none" w:sz="0" w:space="0" w:color="auto"/>
        <w:right w:val="none" w:sz="0" w:space="0" w:color="auto"/>
      </w:divBdr>
    </w:div>
    <w:div w:id="1975408485">
      <w:bodyDiv w:val="1"/>
      <w:marLeft w:val="0"/>
      <w:marRight w:val="0"/>
      <w:marTop w:val="0"/>
      <w:marBottom w:val="0"/>
      <w:divBdr>
        <w:top w:val="none" w:sz="0" w:space="0" w:color="auto"/>
        <w:left w:val="none" w:sz="0" w:space="0" w:color="auto"/>
        <w:bottom w:val="none" w:sz="0" w:space="0" w:color="auto"/>
        <w:right w:val="none" w:sz="0" w:space="0" w:color="auto"/>
      </w:divBdr>
      <w:divsChild>
        <w:div w:id="144857214">
          <w:marLeft w:val="547"/>
          <w:marRight w:val="0"/>
          <w:marTop w:val="0"/>
          <w:marBottom w:val="0"/>
          <w:divBdr>
            <w:top w:val="none" w:sz="0" w:space="0" w:color="auto"/>
            <w:left w:val="none" w:sz="0" w:space="0" w:color="auto"/>
            <w:bottom w:val="none" w:sz="0" w:space="0" w:color="auto"/>
            <w:right w:val="none" w:sz="0" w:space="0" w:color="auto"/>
          </w:divBdr>
        </w:div>
        <w:div w:id="271327036">
          <w:marLeft w:val="547"/>
          <w:marRight w:val="0"/>
          <w:marTop w:val="0"/>
          <w:marBottom w:val="0"/>
          <w:divBdr>
            <w:top w:val="none" w:sz="0" w:space="0" w:color="auto"/>
            <w:left w:val="none" w:sz="0" w:space="0" w:color="auto"/>
            <w:bottom w:val="none" w:sz="0" w:space="0" w:color="auto"/>
            <w:right w:val="none" w:sz="0" w:space="0" w:color="auto"/>
          </w:divBdr>
        </w:div>
        <w:div w:id="299192779">
          <w:marLeft w:val="547"/>
          <w:marRight w:val="0"/>
          <w:marTop w:val="0"/>
          <w:marBottom w:val="0"/>
          <w:divBdr>
            <w:top w:val="none" w:sz="0" w:space="0" w:color="auto"/>
            <w:left w:val="none" w:sz="0" w:space="0" w:color="auto"/>
            <w:bottom w:val="none" w:sz="0" w:space="0" w:color="auto"/>
            <w:right w:val="none" w:sz="0" w:space="0" w:color="auto"/>
          </w:divBdr>
        </w:div>
        <w:div w:id="547029819">
          <w:marLeft w:val="547"/>
          <w:marRight w:val="0"/>
          <w:marTop w:val="0"/>
          <w:marBottom w:val="0"/>
          <w:divBdr>
            <w:top w:val="none" w:sz="0" w:space="0" w:color="auto"/>
            <w:left w:val="none" w:sz="0" w:space="0" w:color="auto"/>
            <w:bottom w:val="none" w:sz="0" w:space="0" w:color="auto"/>
            <w:right w:val="none" w:sz="0" w:space="0" w:color="auto"/>
          </w:divBdr>
        </w:div>
        <w:div w:id="672612441">
          <w:marLeft w:val="547"/>
          <w:marRight w:val="0"/>
          <w:marTop w:val="0"/>
          <w:marBottom w:val="0"/>
          <w:divBdr>
            <w:top w:val="none" w:sz="0" w:space="0" w:color="auto"/>
            <w:left w:val="none" w:sz="0" w:space="0" w:color="auto"/>
            <w:bottom w:val="none" w:sz="0" w:space="0" w:color="auto"/>
            <w:right w:val="none" w:sz="0" w:space="0" w:color="auto"/>
          </w:divBdr>
        </w:div>
        <w:div w:id="751314580">
          <w:marLeft w:val="547"/>
          <w:marRight w:val="0"/>
          <w:marTop w:val="0"/>
          <w:marBottom w:val="0"/>
          <w:divBdr>
            <w:top w:val="none" w:sz="0" w:space="0" w:color="auto"/>
            <w:left w:val="none" w:sz="0" w:space="0" w:color="auto"/>
            <w:bottom w:val="none" w:sz="0" w:space="0" w:color="auto"/>
            <w:right w:val="none" w:sz="0" w:space="0" w:color="auto"/>
          </w:divBdr>
        </w:div>
        <w:div w:id="1107625533">
          <w:marLeft w:val="547"/>
          <w:marRight w:val="0"/>
          <w:marTop w:val="0"/>
          <w:marBottom w:val="0"/>
          <w:divBdr>
            <w:top w:val="none" w:sz="0" w:space="0" w:color="auto"/>
            <w:left w:val="none" w:sz="0" w:space="0" w:color="auto"/>
            <w:bottom w:val="none" w:sz="0" w:space="0" w:color="auto"/>
            <w:right w:val="none" w:sz="0" w:space="0" w:color="auto"/>
          </w:divBdr>
        </w:div>
        <w:div w:id="1192837887">
          <w:marLeft w:val="547"/>
          <w:marRight w:val="0"/>
          <w:marTop w:val="0"/>
          <w:marBottom w:val="0"/>
          <w:divBdr>
            <w:top w:val="none" w:sz="0" w:space="0" w:color="auto"/>
            <w:left w:val="none" w:sz="0" w:space="0" w:color="auto"/>
            <w:bottom w:val="none" w:sz="0" w:space="0" w:color="auto"/>
            <w:right w:val="none" w:sz="0" w:space="0" w:color="auto"/>
          </w:divBdr>
        </w:div>
        <w:div w:id="1229225568">
          <w:marLeft w:val="547"/>
          <w:marRight w:val="0"/>
          <w:marTop w:val="0"/>
          <w:marBottom w:val="0"/>
          <w:divBdr>
            <w:top w:val="none" w:sz="0" w:space="0" w:color="auto"/>
            <w:left w:val="none" w:sz="0" w:space="0" w:color="auto"/>
            <w:bottom w:val="none" w:sz="0" w:space="0" w:color="auto"/>
            <w:right w:val="none" w:sz="0" w:space="0" w:color="auto"/>
          </w:divBdr>
        </w:div>
        <w:div w:id="1251044018">
          <w:marLeft w:val="547"/>
          <w:marRight w:val="0"/>
          <w:marTop w:val="0"/>
          <w:marBottom w:val="0"/>
          <w:divBdr>
            <w:top w:val="none" w:sz="0" w:space="0" w:color="auto"/>
            <w:left w:val="none" w:sz="0" w:space="0" w:color="auto"/>
            <w:bottom w:val="none" w:sz="0" w:space="0" w:color="auto"/>
            <w:right w:val="none" w:sz="0" w:space="0" w:color="auto"/>
          </w:divBdr>
        </w:div>
        <w:div w:id="1745836531">
          <w:marLeft w:val="547"/>
          <w:marRight w:val="0"/>
          <w:marTop w:val="0"/>
          <w:marBottom w:val="0"/>
          <w:divBdr>
            <w:top w:val="none" w:sz="0" w:space="0" w:color="auto"/>
            <w:left w:val="none" w:sz="0" w:space="0" w:color="auto"/>
            <w:bottom w:val="none" w:sz="0" w:space="0" w:color="auto"/>
            <w:right w:val="none" w:sz="0" w:space="0" w:color="auto"/>
          </w:divBdr>
        </w:div>
        <w:div w:id="2017150615">
          <w:marLeft w:val="547"/>
          <w:marRight w:val="0"/>
          <w:marTop w:val="0"/>
          <w:marBottom w:val="0"/>
          <w:divBdr>
            <w:top w:val="none" w:sz="0" w:space="0" w:color="auto"/>
            <w:left w:val="none" w:sz="0" w:space="0" w:color="auto"/>
            <w:bottom w:val="none" w:sz="0" w:space="0" w:color="auto"/>
            <w:right w:val="none" w:sz="0" w:space="0" w:color="auto"/>
          </w:divBdr>
        </w:div>
        <w:div w:id="2049866198">
          <w:marLeft w:val="547"/>
          <w:marRight w:val="0"/>
          <w:marTop w:val="0"/>
          <w:marBottom w:val="0"/>
          <w:divBdr>
            <w:top w:val="none" w:sz="0" w:space="0" w:color="auto"/>
            <w:left w:val="none" w:sz="0" w:space="0" w:color="auto"/>
            <w:bottom w:val="none" w:sz="0" w:space="0" w:color="auto"/>
            <w:right w:val="none" w:sz="0" w:space="0" w:color="auto"/>
          </w:divBdr>
        </w:div>
      </w:divsChild>
    </w:div>
    <w:div w:id="1976720310">
      <w:bodyDiv w:val="1"/>
      <w:marLeft w:val="0"/>
      <w:marRight w:val="0"/>
      <w:marTop w:val="0"/>
      <w:marBottom w:val="0"/>
      <w:divBdr>
        <w:top w:val="none" w:sz="0" w:space="0" w:color="auto"/>
        <w:left w:val="none" w:sz="0" w:space="0" w:color="auto"/>
        <w:bottom w:val="none" w:sz="0" w:space="0" w:color="auto"/>
        <w:right w:val="none" w:sz="0" w:space="0" w:color="auto"/>
      </w:divBdr>
      <w:divsChild>
        <w:div w:id="868448638">
          <w:marLeft w:val="547"/>
          <w:marRight w:val="0"/>
          <w:marTop w:val="0"/>
          <w:marBottom w:val="0"/>
          <w:divBdr>
            <w:top w:val="none" w:sz="0" w:space="0" w:color="auto"/>
            <w:left w:val="none" w:sz="0" w:space="0" w:color="auto"/>
            <w:bottom w:val="none" w:sz="0" w:space="0" w:color="auto"/>
            <w:right w:val="none" w:sz="0" w:space="0" w:color="auto"/>
          </w:divBdr>
        </w:div>
      </w:divsChild>
    </w:div>
    <w:div w:id="1980720477">
      <w:bodyDiv w:val="1"/>
      <w:marLeft w:val="0"/>
      <w:marRight w:val="0"/>
      <w:marTop w:val="0"/>
      <w:marBottom w:val="0"/>
      <w:divBdr>
        <w:top w:val="none" w:sz="0" w:space="0" w:color="auto"/>
        <w:left w:val="none" w:sz="0" w:space="0" w:color="auto"/>
        <w:bottom w:val="none" w:sz="0" w:space="0" w:color="auto"/>
        <w:right w:val="none" w:sz="0" w:space="0" w:color="auto"/>
      </w:divBdr>
      <w:divsChild>
        <w:div w:id="1130247853">
          <w:marLeft w:val="547"/>
          <w:marRight w:val="0"/>
          <w:marTop w:val="0"/>
          <w:marBottom w:val="0"/>
          <w:divBdr>
            <w:top w:val="none" w:sz="0" w:space="0" w:color="auto"/>
            <w:left w:val="none" w:sz="0" w:space="0" w:color="auto"/>
            <w:bottom w:val="none" w:sz="0" w:space="0" w:color="auto"/>
            <w:right w:val="none" w:sz="0" w:space="0" w:color="auto"/>
          </w:divBdr>
        </w:div>
        <w:div w:id="889144744">
          <w:marLeft w:val="547"/>
          <w:marRight w:val="0"/>
          <w:marTop w:val="0"/>
          <w:marBottom w:val="0"/>
          <w:divBdr>
            <w:top w:val="none" w:sz="0" w:space="0" w:color="auto"/>
            <w:left w:val="none" w:sz="0" w:space="0" w:color="auto"/>
            <w:bottom w:val="none" w:sz="0" w:space="0" w:color="auto"/>
            <w:right w:val="none" w:sz="0" w:space="0" w:color="auto"/>
          </w:divBdr>
        </w:div>
        <w:div w:id="1766415436">
          <w:marLeft w:val="547"/>
          <w:marRight w:val="0"/>
          <w:marTop w:val="0"/>
          <w:marBottom w:val="0"/>
          <w:divBdr>
            <w:top w:val="none" w:sz="0" w:space="0" w:color="auto"/>
            <w:left w:val="none" w:sz="0" w:space="0" w:color="auto"/>
            <w:bottom w:val="none" w:sz="0" w:space="0" w:color="auto"/>
            <w:right w:val="none" w:sz="0" w:space="0" w:color="auto"/>
          </w:divBdr>
        </w:div>
        <w:div w:id="2089888320">
          <w:marLeft w:val="547"/>
          <w:marRight w:val="0"/>
          <w:marTop w:val="0"/>
          <w:marBottom w:val="0"/>
          <w:divBdr>
            <w:top w:val="none" w:sz="0" w:space="0" w:color="auto"/>
            <w:left w:val="none" w:sz="0" w:space="0" w:color="auto"/>
            <w:bottom w:val="none" w:sz="0" w:space="0" w:color="auto"/>
            <w:right w:val="none" w:sz="0" w:space="0" w:color="auto"/>
          </w:divBdr>
        </w:div>
        <w:div w:id="1556969416">
          <w:marLeft w:val="547"/>
          <w:marRight w:val="0"/>
          <w:marTop w:val="0"/>
          <w:marBottom w:val="0"/>
          <w:divBdr>
            <w:top w:val="none" w:sz="0" w:space="0" w:color="auto"/>
            <w:left w:val="none" w:sz="0" w:space="0" w:color="auto"/>
            <w:bottom w:val="none" w:sz="0" w:space="0" w:color="auto"/>
            <w:right w:val="none" w:sz="0" w:space="0" w:color="auto"/>
          </w:divBdr>
        </w:div>
        <w:div w:id="1429548291">
          <w:marLeft w:val="547"/>
          <w:marRight w:val="0"/>
          <w:marTop w:val="0"/>
          <w:marBottom w:val="0"/>
          <w:divBdr>
            <w:top w:val="none" w:sz="0" w:space="0" w:color="auto"/>
            <w:left w:val="none" w:sz="0" w:space="0" w:color="auto"/>
            <w:bottom w:val="none" w:sz="0" w:space="0" w:color="auto"/>
            <w:right w:val="none" w:sz="0" w:space="0" w:color="auto"/>
          </w:divBdr>
        </w:div>
        <w:div w:id="1692220329">
          <w:marLeft w:val="547"/>
          <w:marRight w:val="0"/>
          <w:marTop w:val="0"/>
          <w:marBottom w:val="0"/>
          <w:divBdr>
            <w:top w:val="none" w:sz="0" w:space="0" w:color="auto"/>
            <w:left w:val="none" w:sz="0" w:space="0" w:color="auto"/>
            <w:bottom w:val="none" w:sz="0" w:space="0" w:color="auto"/>
            <w:right w:val="none" w:sz="0" w:space="0" w:color="auto"/>
          </w:divBdr>
        </w:div>
        <w:div w:id="1670017158">
          <w:marLeft w:val="547"/>
          <w:marRight w:val="0"/>
          <w:marTop w:val="0"/>
          <w:marBottom w:val="0"/>
          <w:divBdr>
            <w:top w:val="none" w:sz="0" w:space="0" w:color="auto"/>
            <w:left w:val="none" w:sz="0" w:space="0" w:color="auto"/>
            <w:bottom w:val="none" w:sz="0" w:space="0" w:color="auto"/>
            <w:right w:val="none" w:sz="0" w:space="0" w:color="auto"/>
          </w:divBdr>
        </w:div>
        <w:div w:id="1612668858">
          <w:marLeft w:val="547"/>
          <w:marRight w:val="0"/>
          <w:marTop w:val="0"/>
          <w:marBottom w:val="0"/>
          <w:divBdr>
            <w:top w:val="none" w:sz="0" w:space="0" w:color="auto"/>
            <w:left w:val="none" w:sz="0" w:space="0" w:color="auto"/>
            <w:bottom w:val="none" w:sz="0" w:space="0" w:color="auto"/>
            <w:right w:val="none" w:sz="0" w:space="0" w:color="auto"/>
          </w:divBdr>
        </w:div>
        <w:div w:id="2130202125">
          <w:marLeft w:val="547"/>
          <w:marRight w:val="0"/>
          <w:marTop w:val="0"/>
          <w:marBottom w:val="0"/>
          <w:divBdr>
            <w:top w:val="none" w:sz="0" w:space="0" w:color="auto"/>
            <w:left w:val="none" w:sz="0" w:space="0" w:color="auto"/>
            <w:bottom w:val="none" w:sz="0" w:space="0" w:color="auto"/>
            <w:right w:val="none" w:sz="0" w:space="0" w:color="auto"/>
          </w:divBdr>
        </w:div>
        <w:div w:id="1519001316">
          <w:marLeft w:val="547"/>
          <w:marRight w:val="0"/>
          <w:marTop w:val="0"/>
          <w:marBottom w:val="0"/>
          <w:divBdr>
            <w:top w:val="none" w:sz="0" w:space="0" w:color="auto"/>
            <w:left w:val="none" w:sz="0" w:space="0" w:color="auto"/>
            <w:bottom w:val="none" w:sz="0" w:space="0" w:color="auto"/>
            <w:right w:val="none" w:sz="0" w:space="0" w:color="auto"/>
          </w:divBdr>
        </w:div>
        <w:div w:id="420376560">
          <w:marLeft w:val="547"/>
          <w:marRight w:val="0"/>
          <w:marTop w:val="0"/>
          <w:marBottom w:val="0"/>
          <w:divBdr>
            <w:top w:val="none" w:sz="0" w:space="0" w:color="auto"/>
            <w:left w:val="none" w:sz="0" w:space="0" w:color="auto"/>
            <w:bottom w:val="none" w:sz="0" w:space="0" w:color="auto"/>
            <w:right w:val="none" w:sz="0" w:space="0" w:color="auto"/>
          </w:divBdr>
        </w:div>
      </w:divsChild>
    </w:div>
    <w:div w:id="1981374898">
      <w:bodyDiv w:val="1"/>
      <w:marLeft w:val="0"/>
      <w:marRight w:val="0"/>
      <w:marTop w:val="0"/>
      <w:marBottom w:val="0"/>
      <w:divBdr>
        <w:top w:val="none" w:sz="0" w:space="0" w:color="auto"/>
        <w:left w:val="none" w:sz="0" w:space="0" w:color="auto"/>
        <w:bottom w:val="none" w:sz="0" w:space="0" w:color="auto"/>
        <w:right w:val="none" w:sz="0" w:space="0" w:color="auto"/>
      </w:divBdr>
      <w:divsChild>
        <w:div w:id="31810031">
          <w:marLeft w:val="547"/>
          <w:marRight w:val="0"/>
          <w:marTop w:val="0"/>
          <w:marBottom w:val="0"/>
          <w:divBdr>
            <w:top w:val="none" w:sz="0" w:space="0" w:color="auto"/>
            <w:left w:val="none" w:sz="0" w:space="0" w:color="auto"/>
            <w:bottom w:val="none" w:sz="0" w:space="0" w:color="auto"/>
            <w:right w:val="none" w:sz="0" w:space="0" w:color="auto"/>
          </w:divBdr>
        </w:div>
        <w:div w:id="105317334">
          <w:marLeft w:val="547"/>
          <w:marRight w:val="0"/>
          <w:marTop w:val="0"/>
          <w:marBottom w:val="0"/>
          <w:divBdr>
            <w:top w:val="none" w:sz="0" w:space="0" w:color="auto"/>
            <w:left w:val="none" w:sz="0" w:space="0" w:color="auto"/>
            <w:bottom w:val="none" w:sz="0" w:space="0" w:color="auto"/>
            <w:right w:val="none" w:sz="0" w:space="0" w:color="auto"/>
          </w:divBdr>
        </w:div>
        <w:div w:id="340593269">
          <w:marLeft w:val="547"/>
          <w:marRight w:val="0"/>
          <w:marTop w:val="0"/>
          <w:marBottom w:val="0"/>
          <w:divBdr>
            <w:top w:val="none" w:sz="0" w:space="0" w:color="auto"/>
            <w:left w:val="none" w:sz="0" w:space="0" w:color="auto"/>
            <w:bottom w:val="none" w:sz="0" w:space="0" w:color="auto"/>
            <w:right w:val="none" w:sz="0" w:space="0" w:color="auto"/>
          </w:divBdr>
        </w:div>
        <w:div w:id="761294391">
          <w:marLeft w:val="547"/>
          <w:marRight w:val="0"/>
          <w:marTop w:val="0"/>
          <w:marBottom w:val="0"/>
          <w:divBdr>
            <w:top w:val="none" w:sz="0" w:space="0" w:color="auto"/>
            <w:left w:val="none" w:sz="0" w:space="0" w:color="auto"/>
            <w:bottom w:val="none" w:sz="0" w:space="0" w:color="auto"/>
            <w:right w:val="none" w:sz="0" w:space="0" w:color="auto"/>
          </w:divBdr>
        </w:div>
        <w:div w:id="1121342766">
          <w:marLeft w:val="547"/>
          <w:marRight w:val="0"/>
          <w:marTop w:val="0"/>
          <w:marBottom w:val="0"/>
          <w:divBdr>
            <w:top w:val="none" w:sz="0" w:space="0" w:color="auto"/>
            <w:left w:val="none" w:sz="0" w:space="0" w:color="auto"/>
            <w:bottom w:val="none" w:sz="0" w:space="0" w:color="auto"/>
            <w:right w:val="none" w:sz="0" w:space="0" w:color="auto"/>
          </w:divBdr>
        </w:div>
        <w:div w:id="1348868706">
          <w:marLeft w:val="547"/>
          <w:marRight w:val="0"/>
          <w:marTop w:val="0"/>
          <w:marBottom w:val="0"/>
          <w:divBdr>
            <w:top w:val="none" w:sz="0" w:space="0" w:color="auto"/>
            <w:left w:val="none" w:sz="0" w:space="0" w:color="auto"/>
            <w:bottom w:val="none" w:sz="0" w:space="0" w:color="auto"/>
            <w:right w:val="none" w:sz="0" w:space="0" w:color="auto"/>
          </w:divBdr>
        </w:div>
        <w:div w:id="1687125867">
          <w:marLeft w:val="547"/>
          <w:marRight w:val="0"/>
          <w:marTop w:val="0"/>
          <w:marBottom w:val="0"/>
          <w:divBdr>
            <w:top w:val="none" w:sz="0" w:space="0" w:color="auto"/>
            <w:left w:val="none" w:sz="0" w:space="0" w:color="auto"/>
            <w:bottom w:val="none" w:sz="0" w:space="0" w:color="auto"/>
            <w:right w:val="none" w:sz="0" w:space="0" w:color="auto"/>
          </w:divBdr>
        </w:div>
        <w:div w:id="1819953987">
          <w:marLeft w:val="547"/>
          <w:marRight w:val="0"/>
          <w:marTop w:val="0"/>
          <w:marBottom w:val="0"/>
          <w:divBdr>
            <w:top w:val="none" w:sz="0" w:space="0" w:color="auto"/>
            <w:left w:val="none" w:sz="0" w:space="0" w:color="auto"/>
            <w:bottom w:val="none" w:sz="0" w:space="0" w:color="auto"/>
            <w:right w:val="none" w:sz="0" w:space="0" w:color="auto"/>
          </w:divBdr>
        </w:div>
        <w:div w:id="2128087696">
          <w:marLeft w:val="547"/>
          <w:marRight w:val="0"/>
          <w:marTop w:val="0"/>
          <w:marBottom w:val="0"/>
          <w:divBdr>
            <w:top w:val="none" w:sz="0" w:space="0" w:color="auto"/>
            <w:left w:val="none" w:sz="0" w:space="0" w:color="auto"/>
            <w:bottom w:val="none" w:sz="0" w:space="0" w:color="auto"/>
            <w:right w:val="none" w:sz="0" w:space="0" w:color="auto"/>
          </w:divBdr>
        </w:div>
      </w:divsChild>
    </w:div>
    <w:div w:id="1982221928">
      <w:bodyDiv w:val="1"/>
      <w:marLeft w:val="0"/>
      <w:marRight w:val="0"/>
      <w:marTop w:val="0"/>
      <w:marBottom w:val="0"/>
      <w:divBdr>
        <w:top w:val="none" w:sz="0" w:space="0" w:color="auto"/>
        <w:left w:val="none" w:sz="0" w:space="0" w:color="auto"/>
        <w:bottom w:val="none" w:sz="0" w:space="0" w:color="auto"/>
        <w:right w:val="none" w:sz="0" w:space="0" w:color="auto"/>
      </w:divBdr>
      <w:divsChild>
        <w:div w:id="95829343">
          <w:marLeft w:val="547"/>
          <w:marRight w:val="0"/>
          <w:marTop w:val="0"/>
          <w:marBottom w:val="0"/>
          <w:divBdr>
            <w:top w:val="none" w:sz="0" w:space="0" w:color="auto"/>
            <w:left w:val="none" w:sz="0" w:space="0" w:color="auto"/>
            <w:bottom w:val="none" w:sz="0" w:space="0" w:color="auto"/>
            <w:right w:val="none" w:sz="0" w:space="0" w:color="auto"/>
          </w:divBdr>
        </w:div>
      </w:divsChild>
    </w:div>
    <w:div w:id="1984037548">
      <w:bodyDiv w:val="1"/>
      <w:marLeft w:val="0"/>
      <w:marRight w:val="0"/>
      <w:marTop w:val="0"/>
      <w:marBottom w:val="0"/>
      <w:divBdr>
        <w:top w:val="none" w:sz="0" w:space="0" w:color="auto"/>
        <w:left w:val="none" w:sz="0" w:space="0" w:color="auto"/>
        <w:bottom w:val="none" w:sz="0" w:space="0" w:color="auto"/>
        <w:right w:val="none" w:sz="0" w:space="0" w:color="auto"/>
      </w:divBdr>
    </w:div>
    <w:div w:id="1984310007">
      <w:bodyDiv w:val="1"/>
      <w:marLeft w:val="0"/>
      <w:marRight w:val="0"/>
      <w:marTop w:val="0"/>
      <w:marBottom w:val="0"/>
      <w:divBdr>
        <w:top w:val="none" w:sz="0" w:space="0" w:color="auto"/>
        <w:left w:val="none" w:sz="0" w:space="0" w:color="auto"/>
        <w:bottom w:val="none" w:sz="0" w:space="0" w:color="auto"/>
        <w:right w:val="none" w:sz="0" w:space="0" w:color="auto"/>
      </w:divBdr>
      <w:divsChild>
        <w:div w:id="24059792">
          <w:marLeft w:val="547"/>
          <w:marRight w:val="0"/>
          <w:marTop w:val="0"/>
          <w:marBottom w:val="0"/>
          <w:divBdr>
            <w:top w:val="none" w:sz="0" w:space="0" w:color="auto"/>
            <w:left w:val="none" w:sz="0" w:space="0" w:color="auto"/>
            <w:bottom w:val="none" w:sz="0" w:space="0" w:color="auto"/>
            <w:right w:val="none" w:sz="0" w:space="0" w:color="auto"/>
          </w:divBdr>
        </w:div>
        <w:div w:id="381250323">
          <w:marLeft w:val="547"/>
          <w:marRight w:val="0"/>
          <w:marTop w:val="0"/>
          <w:marBottom w:val="0"/>
          <w:divBdr>
            <w:top w:val="none" w:sz="0" w:space="0" w:color="auto"/>
            <w:left w:val="none" w:sz="0" w:space="0" w:color="auto"/>
            <w:bottom w:val="none" w:sz="0" w:space="0" w:color="auto"/>
            <w:right w:val="none" w:sz="0" w:space="0" w:color="auto"/>
          </w:divBdr>
        </w:div>
        <w:div w:id="474492776">
          <w:marLeft w:val="547"/>
          <w:marRight w:val="0"/>
          <w:marTop w:val="0"/>
          <w:marBottom w:val="0"/>
          <w:divBdr>
            <w:top w:val="none" w:sz="0" w:space="0" w:color="auto"/>
            <w:left w:val="none" w:sz="0" w:space="0" w:color="auto"/>
            <w:bottom w:val="none" w:sz="0" w:space="0" w:color="auto"/>
            <w:right w:val="none" w:sz="0" w:space="0" w:color="auto"/>
          </w:divBdr>
        </w:div>
        <w:div w:id="1005858532">
          <w:marLeft w:val="547"/>
          <w:marRight w:val="0"/>
          <w:marTop w:val="0"/>
          <w:marBottom w:val="0"/>
          <w:divBdr>
            <w:top w:val="none" w:sz="0" w:space="0" w:color="auto"/>
            <w:left w:val="none" w:sz="0" w:space="0" w:color="auto"/>
            <w:bottom w:val="none" w:sz="0" w:space="0" w:color="auto"/>
            <w:right w:val="none" w:sz="0" w:space="0" w:color="auto"/>
          </w:divBdr>
        </w:div>
        <w:div w:id="1156914385">
          <w:marLeft w:val="547"/>
          <w:marRight w:val="0"/>
          <w:marTop w:val="0"/>
          <w:marBottom w:val="0"/>
          <w:divBdr>
            <w:top w:val="none" w:sz="0" w:space="0" w:color="auto"/>
            <w:left w:val="none" w:sz="0" w:space="0" w:color="auto"/>
            <w:bottom w:val="none" w:sz="0" w:space="0" w:color="auto"/>
            <w:right w:val="none" w:sz="0" w:space="0" w:color="auto"/>
          </w:divBdr>
        </w:div>
        <w:div w:id="1246381793">
          <w:marLeft w:val="547"/>
          <w:marRight w:val="0"/>
          <w:marTop w:val="0"/>
          <w:marBottom w:val="0"/>
          <w:divBdr>
            <w:top w:val="none" w:sz="0" w:space="0" w:color="auto"/>
            <w:left w:val="none" w:sz="0" w:space="0" w:color="auto"/>
            <w:bottom w:val="none" w:sz="0" w:space="0" w:color="auto"/>
            <w:right w:val="none" w:sz="0" w:space="0" w:color="auto"/>
          </w:divBdr>
        </w:div>
        <w:div w:id="1293098979">
          <w:marLeft w:val="547"/>
          <w:marRight w:val="0"/>
          <w:marTop w:val="0"/>
          <w:marBottom w:val="0"/>
          <w:divBdr>
            <w:top w:val="none" w:sz="0" w:space="0" w:color="auto"/>
            <w:left w:val="none" w:sz="0" w:space="0" w:color="auto"/>
            <w:bottom w:val="none" w:sz="0" w:space="0" w:color="auto"/>
            <w:right w:val="none" w:sz="0" w:space="0" w:color="auto"/>
          </w:divBdr>
        </w:div>
        <w:div w:id="1705060543">
          <w:marLeft w:val="547"/>
          <w:marRight w:val="0"/>
          <w:marTop w:val="0"/>
          <w:marBottom w:val="0"/>
          <w:divBdr>
            <w:top w:val="none" w:sz="0" w:space="0" w:color="auto"/>
            <w:left w:val="none" w:sz="0" w:space="0" w:color="auto"/>
            <w:bottom w:val="none" w:sz="0" w:space="0" w:color="auto"/>
            <w:right w:val="none" w:sz="0" w:space="0" w:color="auto"/>
          </w:divBdr>
        </w:div>
        <w:div w:id="1749227343">
          <w:marLeft w:val="547"/>
          <w:marRight w:val="0"/>
          <w:marTop w:val="0"/>
          <w:marBottom w:val="0"/>
          <w:divBdr>
            <w:top w:val="none" w:sz="0" w:space="0" w:color="auto"/>
            <w:left w:val="none" w:sz="0" w:space="0" w:color="auto"/>
            <w:bottom w:val="none" w:sz="0" w:space="0" w:color="auto"/>
            <w:right w:val="none" w:sz="0" w:space="0" w:color="auto"/>
          </w:divBdr>
        </w:div>
        <w:div w:id="2053379357">
          <w:marLeft w:val="547"/>
          <w:marRight w:val="0"/>
          <w:marTop w:val="0"/>
          <w:marBottom w:val="0"/>
          <w:divBdr>
            <w:top w:val="none" w:sz="0" w:space="0" w:color="auto"/>
            <w:left w:val="none" w:sz="0" w:space="0" w:color="auto"/>
            <w:bottom w:val="none" w:sz="0" w:space="0" w:color="auto"/>
            <w:right w:val="none" w:sz="0" w:space="0" w:color="auto"/>
          </w:divBdr>
        </w:div>
      </w:divsChild>
    </w:div>
    <w:div w:id="1984381773">
      <w:bodyDiv w:val="1"/>
      <w:marLeft w:val="0"/>
      <w:marRight w:val="0"/>
      <w:marTop w:val="0"/>
      <w:marBottom w:val="0"/>
      <w:divBdr>
        <w:top w:val="none" w:sz="0" w:space="0" w:color="auto"/>
        <w:left w:val="none" w:sz="0" w:space="0" w:color="auto"/>
        <w:bottom w:val="none" w:sz="0" w:space="0" w:color="auto"/>
        <w:right w:val="none" w:sz="0" w:space="0" w:color="auto"/>
      </w:divBdr>
      <w:divsChild>
        <w:div w:id="225999049">
          <w:marLeft w:val="547"/>
          <w:marRight w:val="0"/>
          <w:marTop w:val="0"/>
          <w:marBottom w:val="0"/>
          <w:divBdr>
            <w:top w:val="none" w:sz="0" w:space="0" w:color="auto"/>
            <w:left w:val="none" w:sz="0" w:space="0" w:color="auto"/>
            <w:bottom w:val="none" w:sz="0" w:space="0" w:color="auto"/>
            <w:right w:val="none" w:sz="0" w:space="0" w:color="auto"/>
          </w:divBdr>
        </w:div>
        <w:div w:id="495996973">
          <w:marLeft w:val="547"/>
          <w:marRight w:val="0"/>
          <w:marTop w:val="0"/>
          <w:marBottom w:val="0"/>
          <w:divBdr>
            <w:top w:val="none" w:sz="0" w:space="0" w:color="auto"/>
            <w:left w:val="none" w:sz="0" w:space="0" w:color="auto"/>
            <w:bottom w:val="none" w:sz="0" w:space="0" w:color="auto"/>
            <w:right w:val="none" w:sz="0" w:space="0" w:color="auto"/>
          </w:divBdr>
        </w:div>
        <w:div w:id="670522211">
          <w:marLeft w:val="547"/>
          <w:marRight w:val="0"/>
          <w:marTop w:val="0"/>
          <w:marBottom w:val="0"/>
          <w:divBdr>
            <w:top w:val="none" w:sz="0" w:space="0" w:color="auto"/>
            <w:left w:val="none" w:sz="0" w:space="0" w:color="auto"/>
            <w:bottom w:val="none" w:sz="0" w:space="0" w:color="auto"/>
            <w:right w:val="none" w:sz="0" w:space="0" w:color="auto"/>
          </w:divBdr>
        </w:div>
        <w:div w:id="724835048">
          <w:marLeft w:val="547"/>
          <w:marRight w:val="0"/>
          <w:marTop w:val="0"/>
          <w:marBottom w:val="0"/>
          <w:divBdr>
            <w:top w:val="none" w:sz="0" w:space="0" w:color="auto"/>
            <w:left w:val="none" w:sz="0" w:space="0" w:color="auto"/>
            <w:bottom w:val="none" w:sz="0" w:space="0" w:color="auto"/>
            <w:right w:val="none" w:sz="0" w:space="0" w:color="auto"/>
          </w:divBdr>
        </w:div>
        <w:div w:id="1012604500">
          <w:marLeft w:val="547"/>
          <w:marRight w:val="0"/>
          <w:marTop w:val="0"/>
          <w:marBottom w:val="0"/>
          <w:divBdr>
            <w:top w:val="none" w:sz="0" w:space="0" w:color="auto"/>
            <w:left w:val="none" w:sz="0" w:space="0" w:color="auto"/>
            <w:bottom w:val="none" w:sz="0" w:space="0" w:color="auto"/>
            <w:right w:val="none" w:sz="0" w:space="0" w:color="auto"/>
          </w:divBdr>
        </w:div>
        <w:div w:id="1039160029">
          <w:marLeft w:val="547"/>
          <w:marRight w:val="0"/>
          <w:marTop w:val="0"/>
          <w:marBottom w:val="0"/>
          <w:divBdr>
            <w:top w:val="none" w:sz="0" w:space="0" w:color="auto"/>
            <w:left w:val="none" w:sz="0" w:space="0" w:color="auto"/>
            <w:bottom w:val="none" w:sz="0" w:space="0" w:color="auto"/>
            <w:right w:val="none" w:sz="0" w:space="0" w:color="auto"/>
          </w:divBdr>
        </w:div>
        <w:div w:id="1089545435">
          <w:marLeft w:val="547"/>
          <w:marRight w:val="0"/>
          <w:marTop w:val="0"/>
          <w:marBottom w:val="0"/>
          <w:divBdr>
            <w:top w:val="none" w:sz="0" w:space="0" w:color="auto"/>
            <w:left w:val="none" w:sz="0" w:space="0" w:color="auto"/>
            <w:bottom w:val="none" w:sz="0" w:space="0" w:color="auto"/>
            <w:right w:val="none" w:sz="0" w:space="0" w:color="auto"/>
          </w:divBdr>
        </w:div>
        <w:div w:id="1790780006">
          <w:marLeft w:val="547"/>
          <w:marRight w:val="0"/>
          <w:marTop w:val="0"/>
          <w:marBottom w:val="0"/>
          <w:divBdr>
            <w:top w:val="none" w:sz="0" w:space="0" w:color="auto"/>
            <w:left w:val="none" w:sz="0" w:space="0" w:color="auto"/>
            <w:bottom w:val="none" w:sz="0" w:space="0" w:color="auto"/>
            <w:right w:val="none" w:sz="0" w:space="0" w:color="auto"/>
          </w:divBdr>
        </w:div>
        <w:div w:id="1870340111">
          <w:marLeft w:val="547"/>
          <w:marRight w:val="0"/>
          <w:marTop w:val="0"/>
          <w:marBottom w:val="0"/>
          <w:divBdr>
            <w:top w:val="none" w:sz="0" w:space="0" w:color="auto"/>
            <w:left w:val="none" w:sz="0" w:space="0" w:color="auto"/>
            <w:bottom w:val="none" w:sz="0" w:space="0" w:color="auto"/>
            <w:right w:val="none" w:sz="0" w:space="0" w:color="auto"/>
          </w:divBdr>
        </w:div>
        <w:div w:id="1944994470">
          <w:marLeft w:val="547"/>
          <w:marRight w:val="0"/>
          <w:marTop w:val="0"/>
          <w:marBottom w:val="0"/>
          <w:divBdr>
            <w:top w:val="none" w:sz="0" w:space="0" w:color="auto"/>
            <w:left w:val="none" w:sz="0" w:space="0" w:color="auto"/>
            <w:bottom w:val="none" w:sz="0" w:space="0" w:color="auto"/>
            <w:right w:val="none" w:sz="0" w:space="0" w:color="auto"/>
          </w:divBdr>
        </w:div>
      </w:divsChild>
    </w:div>
    <w:div w:id="1984771932">
      <w:bodyDiv w:val="1"/>
      <w:marLeft w:val="0"/>
      <w:marRight w:val="0"/>
      <w:marTop w:val="0"/>
      <w:marBottom w:val="0"/>
      <w:divBdr>
        <w:top w:val="none" w:sz="0" w:space="0" w:color="auto"/>
        <w:left w:val="none" w:sz="0" w:space="0" w:color="auto"/>
        <w:bottom w:val="none" w:sz="0" w:space="0" w:color="auto"/>
        <w:right w:val="none" w:sz="0" w:space="0" w:color="auto"/>
      </w:divBdr>
      <w:divsChild>
        <w:div w:id="1113792802">
          <w:marLeft w:val="547"/>
          <w:marRight w:val="0"/>
          <w:marTop w:val="0"/>
          <w:marBottom w:val="0"/>
          <w:divBdr>
            <w:top w:val="none" w:sz="0" w:space="0" w:color="auto"/>
            <w:left w:val="none" w:sz="0" w:space="0" w:color="auto"/>
            <w:bottom w:val="none" w:sz="0" w:space="0" w:color="auto"/>
            <w:right w:val="none" w:sz="0" w:space="0" w:color="auto"/>
          </w:divBdr>
        </w:div>
        <w:div w:id="568921905">
          <w:marLeft w:val="547"/>
          <w:marRight w:val="0"/>
          <w:marTop w:val="0"/>
          <w:marBottom w:val="0"/>
          <w:divBdr>
            <w:top w:val="none" w:sz="0" w:space="0" w:color="auto"/>
            <w:left w:val="none" w:sz="0" w:space="0" w:color="auto"/>
            <w:bottom w:val="none" w:sz="0" w:space="0" w:color="auto"/>
            <w:right w:val="none" w:sz="0" w:space="0" w:color="auto"/>
          </w:divBdr>
        </w:div>
        <w:div w:id="1784810972">
          <w:marLeft w:val="547"/>
          <w:marRight w:val="0"/>
          <w:marTop w:val="0"/>
          <w:marBottom w:val="0"/>
          <w:divBdr>
            <w:top w:val="none" w:sz="0" w:space="0" w:color="auto"/>
            <w:left w:val="none" w:sz="0" w:space="0" w:color="auto"/>
            <w:bottom w:val="none" w:sz="0" w:space="0" w:color="auto"/>
            <w:right w:val="none" w:sz="0" w:space="0" w:color="auto"/>
          </w:divBdr>
        </w:div>
        <w:div w:id="1209954755">
          <w:marLeft w:val="547"/>
          <w:marRight w:val="0"/>
          <w:marTop w:val="0"/>
          <w:marBottom w:val="0"/>
          <w:divBdr>
            <w:top w:val="none" w:sz="0" w:space="0" w:color="auto"/>
            <w:left w:val="none" w:sz="0" w:space="0" w:color="auto"/>
            <w:bottom w:val="none" w:sz="0" w:space="0" w:color="auto"/>
            <w:right w:val="none" w:sz="0" w:space="0" w:color="auto"/>
          </w:divBdr>
        </w:div>
        <w:div w:id="1718239865">
          <w:marLeft w:val="547"/>
          <w:marRight w:val="0"/>
          <w:marTop w:val="0"/>
          <w:marBottom w:val="0"/>
          <w:divBdr>
            <w:top w:val="none" w:sz="0" w:space="0" w:color="auto"/>
            <w:left w:val="none" w:sz="0" w:space="0" w:color="auto"/>
            <w:bottom w:val="none" w:sz="0" w:space="0" w:color="auto"/>
            <w:right w:val="none" w:sz="0" w:space="0" w:color="auto"/>
          </w:divBdr>
        </w:div>
        <w:div w:id="1218779854">
          <w:marLeft w:val="547"/>
          <w:marRight w:val="0"/>
          <w:marTop w:val="0"/>
          <w:marBottom w:val="0"/>
          <w:divBdr>
            <w:top w:val="none" w:sz="0" w:space="0" w:color="auto"/>
            <w:left w:val="none" w:sz="0" w:space="0" w:color="auto"/>
            <w:bottom w:val="none" w:sz="0" w:space="0" w:color="auto"/>
            <w:right w:val="none" w:sz="0" w:space="0" w:color="auto"/>
          </w:divBdr>
        </w:div>
        <w:div w:id="1827820858">
          <w:marLeft w:val="547"/>
          <w:marRight w:val="0"/>
          <w:marTop w:val="0"/>
          <w:marBottom w:val="0"/>
          <w:divBdr>
            <w:top w:val="none" w:sz="0" w:space="0" w:color="auto"/>
            <w:left w:val="none" w:sz="0" w:space="0" w:color="auto"/>
            <w:bottom w:val="none" w:sz="0" w:space="0" w:color="auto"/>
            <w:right w:val="none" w:sz="0" w:space="0" w:color="auto"/>
          </w:divBdr>
        </w:div>
        <w:div w:id="1157185269">
          <w:marLeft w:val="547"/>
          <w:marRight w:val="0"/>
          <w:marTop w:val="0"/>
          <w:marBottom w:val="0"/>
          <w:divBdr>
            <w:top w:val="none" w:sz="0" w:space="0" w:color="auto"/>
            <w:left w:val="none" w:sz="0" w:space="0" w:color="auto"/>
            <w:bottom w:val="none" w:sz="0" w:space="0" w:color="auto"/>
            <w:right w:val="none" w:sz="0" w:space="0" w:color="auto"/>
          </w:divBdr>
        </w:div>
        <w:div w:id="1651396362">
          <w:marLeft w:val="547"/>
          <w:marRight w:val="0"/>
          <w:marTop w:val="0"/>
          <w:marBottom w:val="0"/>
          <w:divBdr>
            <w:top w:val="none" w:sz="0" w:space="0" w:color="auto"/>
            <w:left w:val="none" w:sz="0" w:space="0" w:color="auto"/>
            <w:bottom w:val="none" w:sz="0" w:space="0" w:color="auto"/>
            <w:right w:val="none" w:sz="0" w:space="0" w:color="auto"/>
          </w:divBdr>
        </w:div>
        <w:div w:id="1154251402">
          <w:marLeft w:val="547"/>
          <w:marRight w:val="0"/>
          <w:marTop w:val="0"/>
          <w:marBottom w:val="0"/>
          <w:divBdr>
            <w:top w:val="none" w:sz="0" w:space="0" w:color="auto"/>
            <w:left w:val="none" w:sz="0" w:space="0" w:color="auto"/>
            <w:bottom w:val="none" w:sz="0" w:space="0" w:color="auto"/>
            <w:right w:val="none" w:sz="0" w:space="0" w:color="auto"/>
          </w:divBdr>
        </w:div>
        <w:div w:id="848834183">
          <w:marLeft w:val="547"/>
          <w:marRight w:val="0"/>
          <w:marTop w:val="0"/>
          <w:marBottom w:val="0"/>
          <w:divBdr>
            <w:top w:val="none" w:sz="0" w:space="0" w:color="auto"/>
            <w:left w:val="none" w:sz="0" w:space="0" w:color="auto"/>
            <w:bottom w:val="none" w:sz="0" w:space="0" w:color="auto"/>
            <w:right w:val="none" w:sz="0" w:space="0" w:color="auto"/>
          </w:divBdr>
        </w:div>
      </w:divsChild>
    </w:div>
    <w:div w:id="1987851478">
      <w:bodyDiv w:val="1"/>
      <w:marLeft w:val="0"/>
      <w:marRight w:val="0"/>
      <w:marTop w:val="0"/>
      <w:marBottom w:val="0"/>
      <w:divBdr>
        <w:top w:val="none" w:sz="0" w:space="0" w:color="auto"/>
        <w:left w:val="none" w:sz="0" w:space="0" w:color="auto"/>
        <w:bottom w:val="none" w:sz="0" w:space="0" w:color="auto"/>
        <w:right w:val="none" w:sz="0" w:space="0" w:color="auto"/>
      </w:divBdr>
      <w:divsChild>
        <w:div w:id="838421579">
          <w:marLeft w:val="547"/>
          <w:marRight w:val="0"/>
          <w:marTop w:val="0"/>
          <w:marBottom w:val="0"/>
          <w:divBdr>
            <w:top w:val="none" w:sz="0" w:space="0" w:color="auto"/>
            <w:left w:val="none" w:sz="0" w:space="0" w:color="auto"/>
            <w:bottom w:val="none" w:sz="0" w:space="0" w:color="auto"/>
            <w:right w:val="none" w:sz="0" w:space="0" w:color="auto"/>
          </w:divBdr>
        </w:div>
        <w:div w:id="3898727">
          <w:marLeft w:val="547"/>
          <w:marRight w:val="0"/>
          <w:marTop w:val="0"/>
          <w:marBottom w:val="0"/>
          <w:divBdr>
            <w:top w:val="none" w:sz="0" w:space="0" w:color="auto"/>
            <w:left w:val="none" w:sz="0" w:space="0" w:color="auto"/>
            <w:bottom w:val="none" w:sz="0" w:space="0" w:color="auto"/>
            <w:right w:val="none" w:sz="0" w:space="0" w:color="auto"/>
          </w:divBdr>
        </w:div>
        <w:div w:id="244070867">
          <w:marLeft w:val="547"/>
          <w:marRight w:val="0"/>
          <w:marTop w:val="0"/>
          <w:marBottom w:val="0"/>
          <w:divBdr>
            <w:top w:val="none" w:sz="0" w:space="0" w:color="auto"/>
            <w:left w:val="none" w:sz="0" w:space="0" w:color="auto"/>
            <w:bottom w:val="none" w:sz="0" w:space="0" w:color="auto"/>
            <w:right w:val="none" w:sz="0" w:space="0" w:color="auto"/>
          </w:divBdr>
        </w:div>
        <w:div w:id="1660227181">
          <w:marLeft w:val="547"/>
          <w:marRight w:val="0"/>
          <w:marTop w:val="0"/>
          <w:marBottom w:val="0"/>
          <w:divBdr>
            <w:top w:val="none" w:sz="0" w:space="0" w:color="auto"/>
            <w:left w:val="none" w:sz="0" w:space="0" w:color="auto"/>
            <w:bottom w:val="none" w:sz="0" w:space="0" w:color="auto"/>
            <w:right w:val="none" w:sz="0" w:space="0" w:color="auto"/>
          </w:divBdr>
        </w:div>
        <w:div w:id="1943292574">
          <w:marLeft w:val="547"/>
          <w:marRight w:val="0"/>
          <w:marTop w:val="0"/>
          <w:marBottom w:val="0"/>
          <w:divBdr>
            <w:top w:val="none" w:sz="0" w:space="0" w:color="auto"/>
            <w:left w:val="none" w:sz="0" w:space="0" w:color="auto"/>
            <w:bottom w:val="none" w:sz="0" w:space="0" w:color="auto"/>
            <w:right w:val="none" w:sz="0" w:space="0" w:color="auto"/>
          </w:divBdr>
        </w:div>
        <w:div w:id="701783137">
          <w:marLeft w:val="547"/>
          <w:marRight w:val="0"/>
          <w:marTop w:val="0"/>
          <w:marBottom w:val="0"/>
          <w:divBdr>
            <w:top w:val="none" w:sz="0" w:space="0" w:color="auto"/>
            <w:left w:val="none" w:sz="0" w:space="0" w:color="auto"/>
            <w:bottom w:val="none" w:sz="0" w:space="0" w:color="auto"/>
            <w:right w:val="none" w:sz="0" w:space="0" w:color="auto"/>
          </w:divBdr>
        </w:div>
        <w:div w:id="110635650">
          <w:marLeft w:val="547"/>
          <w:marRight w:val="0"/>
          <w:marTop w:val="0"/>
          <w:marBottom w:val="0"/>
          <w:divBdr>
            <w:top w:val="none" w:sz="0" w:space="0" w:color="auto"/>
            <w:left w:val="none" w:sz="0" w:space="0" w:color="auto"/>
            <w:bottom w:val="none" w:sz="0" w:space="0" w:color="auto"/>
            <w:right w:val="none" w:sz="0" w:space="0" w:color="auto"/>
          </w:divBdr>
        </w:div>
        <w:div w:id="1386223618">
          <w:marLeft w:val="547"/>
          <w:marRight w:val="0"/>
          <w:marTop w:val="0"/>
          <w:marBottom w:val="0"/>
          <w:divBdr>
            <w:top w:val="none" w:sz="0" w:space="0" w:color="auto"/>
            <w:left w:val="none" w:sz="0" w:space="0" w:color="auto"/>
            <w:bottom w:val="none" w:sz="0" w:space="0" w:color="auto"/>
            <w:right w:val="none" w:sz="0" w:space="0" w:color="auto"/>
          </w:divBdr>
        </w:div>
        <w:div w:id="418059666">
          <w:marLeft w:val="547"/>
          <w:marRight w:val="0"/>
          <w:marTop w:val="0"/>
          <w:marBottom w:val="0"/>
          <w:divBdr>
            <w:top w:val="none" w:sz="0" w:space="0" w:color="auto"/>
            <w:left w:val="none" w:sz="0" w:space="0" w:color="auto"/>
            <w:bottom w:val="none" w:sz="0" w:space="0" w:color="auto"/>
            <w:right w:val="none" w:sz="0" w:space="0" w:color="auto"/>
          </w:divBdr>
        </w:div>
        <w:div w:id="461726863">
          <w:marLeft w:val="547"/>
          <w:marRight w:val="0"/>
          <w:marTop w:val="0"/>
          <w:marBottom w:val="0"/>
          <w:divBdr>
            <w:top w:val="none" w:sz="0" w:space="0" w:color="auto"/>
            <w:left w:val="none" w:sz="0" w:space="0" w:color="auto"/>
            <w:bottom w:val="none" w:sz="0" w:space="0" w:color="auto"/>
            <w:right w:val="none" w:sz="0" w:space="0" w:color="auto"/>
          </w:divBdr>
        </w:div>
      </w:divsChild>
    </w:div>
    <w:div w:id="1989048540">
      <w:bodyDiv w:val="1"/>
      <w:marLeft w:val="0"/>
      <w:marRight w:val="0"/>
      <w:marTop w:val="0"/>
      <w:marBottom w:val="0"/>
      <w:divBdr>
        <w:top w:val="none" w:sz="0" w:space="0" w:color="auto"/>
        <w:left w:val="none" w:sz="0" w:space="0" w:color="auto"/>
        <w:bottom w:val="none" w:sz="0" w:space="0" w:color="auto"/>
        <w:right w:val="none" w:sz="0" w:space="0" w:color="auto"/>
      </w:divBdr>
      <w:divsChild>
        <w:div w:id="35205608">
          <w:marLeft w:val="547"/>
          <w:marRight w:val="0"/>
          <w:marTop w:val="0"/>
          <w:marBottom w:val="0"/>
          <w:divBdr>
            <w:top w:val="none" w:sz="0" w:space="0" w:color="auto"/>
            <w:left w:val="none" w:sz="0" w:space="0" w:color="auto"/>
            <w:bottom w:val="none" w:sz="0" w:space="0" w:color="auto"/>
            <w:right w:val="none" w:sz="0" w:space="0" w:color="auto"/>
          </w:divBdr>
        </w:div>
        <w:div w:id="502746394">
          <w:marLeft w:val="547"/>
          <w:marRight w:val="0"/>
          <w:marTop w:val="0"/>
          <w:marBottom w:val="0"/>
          <w:divBdr>
            <w:top w:val="none" w:sz="0" w:space="0" w:color="auto"/>
            <w:left w:val="none" w:sz="0" w:space="0" w:color="auto"/>
            <w:bottom w:val="none" w:sz="0" w:space="0" w:color="auto"/>
            <w:right w:val="none" w:sz="0" w:space="0" w:color="auto"/>
          </w:divBdr>
        </w:div>
        <w:div w:id="809444448">
          <w:marLeft w:val="547"/>
          <w:marRight w:val="0"/>
          <w:marTop w:val="0"/>
          <w:marBottom w:val="0"/>
          <w:divBdr>
            <w:top w:val="none" w:sz="0" w:space="0" w:color="auto"/>
            <w:left w:val="none" w:sz="0" w:space="0" w:color="auto"/>
            <w:bottom w:val="none" w:sz="0" w:space="0" w:color="auto"/>
            <w:right w:val="none" w:sz="0" w:space="0" w:color="auto"/>
          </w:divBdr>
        </w:div>
        <w:div w:id="2108697724">
          <w:marLeft w:val="547"/>
          <w:marRight w:val="0"/>
          <w:marTop w:val="0"/>
          <w:marBottom w:val="0"/>
          <w:divBdr>
            <w:top w:val="none" w:sz="0" w:space="0" w:color="auto"/>
            <w:left w:val="none" w:sz="0" w:space="0" w:color="auto"/>
            <w:bottom w:val="none" w:sz="0" w:space="0" w:color="auto"/>
            <w:right w:val="none" w:sz="0" w:space="0" w:color="auto"/>
          </w:divBdr>
        </w:div>
      </w:divsChild>
    </w:div>
    <w:div w:id="1990212403">
      <w:bodyDiv w:val="1"/>
      <w:marLeft w:val="0"/>
      <w:marRight w:val="0"/>
      <w:marTop w:val="0"/>
      <w:marBottom w:val="0"/>
      <w:divBdr>
        <w:top w:val="none" w:sz="0" w:space="0" w:color="auto"/>
        <w:left w:val="none" w:sz="0" w:space="0" w:color="auto"/>
        <w:bottom w:val="none" w:sz="0" w:space="0" w:color="auto"/>
        <w:right w:val="none" w:sz="0" w:space="0" w:color="auto"/>
      </w:divBdr>
      <w:divsChild>
        <w:div w:id="948245023">
          <w:marLeft w:val="547"/>
          <w:marRight w:val="0"/>
          <w:marTop w:val="0"/>
          <w:marBottom w:val="0"/>
          <w:divBdr>
            <w:top w:val="none" w:sz="0" w:space="0" w:color="auto"/>
            <w:left w:val="none" w:sz="0" w:space="0" w:color="auto"/>
            <w:bottom w:val="none" w:sz="0" w:space="0" w:color="auto"/>
            <w:right w:val="none" w:sz="0" w:space="0" w:color="auto"/>
          </w:divBdr>
        </w:div>
        <w:div w:id="986518069">
          <w:marLeft w:val="547"/>
          <w:marRight w:val="0"/>
          <w:marTop w:val="0"/>
          <w:marBottom w:val="0"/>
          <w:divBdr>
            <w:top w:val="none" w:sz="0" w:space="0" w:color="auto"/>
            <w:left w:val="none" w:sz="0" w:space="0" w:color="auto"/>
            <w:bottom w:val="none" w:sz="0" w:space="0" w:color="auto"/>
            <w:right w:val="none" w:sz="0" w:space="0" w:color="auto"/>
          </w:divBdr>
        </w:div>
        <w:div w:id="1739088592">
          <w:marLeft w:val="547"/>
          <w:marRight w:val="0"/>
          <w:marTop w:val="0"/>
          <w:marBottom w:val="0"/>
          <w:divBdr>
            <w:top w:val="none" w:sz="0" w:space="0" w:color="auto"/>
            <w:left w:val="none" w:sz="0" w:space="0" w:color="auto"/>
            <w:bottom w:val="none" w:sz="0" w:space="0" w:color="auto"/>
            <w:right w:val="none" w:sz="0" w:space="0" w:color="auto"/>
          </w:divBdr>
        </w:div>
      </w:divsChild>
    </w:div>
    <w:div w:id="1992054097">
      <w:bodyDiv w:val="1"/>
      <w:marLeft w:val="0"/>
      <w:marRight w:val="0"/>
      <w:marTop w:val="0"/>
      <w:marBottom w:val="0"/>
      <w:divBdr>
        <w:top w:val="none" w:sz="0" w:space="0" w:color="auto"/>
        <w:left w:val="none" w:sz="0" w:space="0" w:color="auto"/>
        <w:bottom w:val="none" w:sz="0" w:space="0" w:color="auto"/>
        <w:right w:val="none" w:sz="0" w:space="0" w:color="auto"/>
      </w:divBdr>
      <w:divsChild>
        <w:div w:id="2056656627">
          <w:marLeft w:val="547"/>
          <w:marRight w:val="0"/>
          <w:marTop w:val="0"/>
          <w:marBottom w:val="0"/>
          <w:divBdr>
            <w:top w:val="none" w:sz="0" w:space="0" w:color="auto"/>
            <w:left w:val="none" w:sz="0" w:space="0" w:color="auto"/>
            <w:bottom w:val="none" w:sz="0" w:space="0" w:color="auto"/>
            <w:right w:val="none" w:sz="0" w:space="0" w:color="auto"/>
          </w:divBdr>
        </w:div>
      </w:divsChild>
    </w:div>
    <w:div w:id="1992905846">
      <w:bodyDiv w:val="1"/>
      <w:marLeft w:val="0"/>
      <w:marRight w:val="0"/>
      <w:marTop w:val="0"/>
      <w:marBottom w:val="0"/>
      <w:divBdr>
        <w:top w:val="none" w:sz="0" w:space="0" w:color="auto"/>
        <w:left w:val="none" w:sz="0" w:space="0" w:color="auto"/>
        <w:bottom w:val="none" w:sz="0" w:space="0" w:color="auto"/>
        <w:right w:val="none" w:sz="0" w:space="0" w:color="auto"/>
      </w:divBdr>
    </w:div>
    <w:div w:id="1994066985">
      <w:bodyDiv w:val="1"/>
      <w:marLeft w:val="0"/>
      <w:marRight w:val="0"/>
      <w:marTop w:val="0"/>
      <w:marBottom w:val="0"/>
      <w:divBdr>
        <w:top w:val="none" w:sz="0" w:space="0" w:color="auto"/>
        <w:left w:val="none" w:sz="0" w:space="0" w:color="auto"/>
        <w:bottom w:val="none" w:sz="0" w:space="0" w:color="auto"/>
        <w:right w:val="none" w:sz="0" w:space="0" w:color="auto"/>
      </w:divBdr>
      <w:divsChild>
        <w:div w:id="1981036604">
          <w:marLeft w:val="547"/>
          <w:marRight w:val="0"/>
          <w:marTop w:val="0"/>
          <w:marBottom w:val="0"/>
          <w:divBdr>
            <w:top w:val="none" w:sz="0" w:space="0" w:color="auto"/>
            <w:left w:val="none" w:sz="0" w:space="0" w:color="auto"/>
            <w:bottom w:val="none" w:sz="0" w:space="0" w:color="auto"/>
            <w:right w:val="none" w:sz="0" w:space="0" w:color="auto"/>
          </w:divBdr>
        </w:div>
        <w:div w:id="1778327634">
          <w:marLeft w:val="547"/>
          <w:marRight w:val="0"/>
          <w:marTop w:val="0"/>
          <w:marBottom w:val="0"/>
          <w:divBdr>
            <w:top w:val="none" w:sz="0" w:space="0" w:color="auto"/>
            <w:left w:val="none" w:sz="0" w:space="0" w:color="auto"/>
            <w:bottom w:val="none" w:sz="0" w:space="0" w:color="auto"/>
            <w:right w:val="none" w:sz="0" w:space="0" w:color="auto"/>
          </w:divBdr>
        </w:div>
      </w:divsChild>
    </w:div>
    <w:div w:id="1996951748">
      <w:bodyDiv w:val="1"/>
      <w:marLeft w:val="0"/>
      <w:marRight w:val="0"/>
      <w:marTop w:val="0"/>
      <w:marBottom w:val="0"/>
      <w:divBdr>
        <w:top w:val="none" w:sz="0" w:space="0" w:color="auto"/>
        <w:left w:val="none" w:sz="0" w:space="0" w:color="auto"/>
        <w:bottom w:val="none" w:sz="0" w:space="0" w:color="auto"/>
        <w:right w:val="none" w:sz="0" w:space="0" w:color="auto"/>
      </w:divBdr>
      <w:divsChild>
        <w:div w:id="1108308129">
          <w:marLeft w:val="547"/>
          <w:marRight w:val="0"/>
          <w:marTop w:val="0"/>
          <w:marBottom w:val="0"/>
          <w:divBdr>
            <w:top w:val="none" w:sz="0" w:space="0" w:color="auto"/>
            <w:left w:val="none" w:sz="0" w:space="0" w:color="auto"/>
            <w:bottom w:val="none" w:sz="0" w:space="0" w:color="auto"/>
            <w:right w:val="none" w:sz="0" w:space="0" w:color="auto"/>
          </w:divBdr>
        </w:div>
      </w:divsChild>
    </w:div>
    <w:div w:id="1997369753">
      <w:bodyDiv w:val="1"/>
      <w:marLeft w:val="0"/>
      <w:marRight w:val="0"/>
      <w:marTop w:val="0"/>
      <w:marBottom w:val="0"/>
      <w:divBdr>
        <w:top w:val="none" w:sz="0" w:space="0" w:color="auto"/>
        <w:left w:val="none" w:sz="0" w:space="0" w:color="auto"/>
        <w:bottom w:val="none" w:sz="0" w:space="0" w:color="auto"/>
        <w:right w:val="none" w:sz="0" w:space="0" w:color="auto"/>
      </w:divBdr>
    </w:div>
    <w:div w:id="1998028544">
      <w:bodyDiv w:val="1"/>
      <w:marLeft w:val="0"/>
      <w:marRight w:val="0"/>
      <w:marTop w:val="0"/>
      <w:marBottom w:val="0"/>
      <w:divBdr>
        <w:top w:val="none" w:sz="0" w:space="0" w:color="auto"/>
        <w:left w:val="none" w:sz="0" w:space="0" w:color="auto"/>
        <w:bottom w:val="none" w:sz="0" w:space="0" w:color="auto"/>
        <w:right w:val="none" w:sz="0" w:space="0" w:color="auto"/>
      </w:divBdr>
    </w:div>
    <w:div w:id="1999647377">
      <w:bodyDiv w:val="1"/>
      <w:marLeft w:val="0"/>
      <w:marRight w:val="0"/>
      <w:marTop w:val="0"/>
      <w:marBottom w:val="0"/>
      <w:divBdr>
        <w:top w:val="none" w:sz="0" w:space="0" w:color="auto"/>
        <w:left w:val="none" w:sz="0" w:space="0" w:color="auto"/>
        <w:bottom w:val="none" w:sz="0" w:space="0" w:color="auto"/>
        <w:right w:val="none" w:sz="0" w:space="0" w:color="auto"/>
      </w:divBdr>
    </w:div>
    <w:div w:id="2001889036">
      <w:bodyDiv w:val="1"/>
      <w:marLeft w:val="0"/>
      <w:marRight w:val="0"/>
      <w:marTop w:val="0"/>
      <w:marBottom w:val="0"/>
      <w:divBdr>
        <w:top w:val="none" w:sz="0" w:space="0" w:color="auto"/>
        <w:left w:val="none" w:sz="0" w:space="0" w:color="auto"/>
        <w:bottom w:val="none" w:sz="0" w:space="0" w:color="auto"/>
        <w:right w:val="none" w:sz="0" w:space="0" w:color="auto"/>
      </w:divBdr>
      <w:divsChild>
        <w:div w:id="59256041">
          <w:marLeft w:val="547"/>
          <w:marRight w:val="0"/>
          <w:marTop w:val="0"/>
          <w:marBottom w:val="0"/>
          <w:divBdr>
            <w:top w:val="none" w:sz="0" w:space="0" w:color="auto"/>
            <w:left w:val="none" w:sz="0" w:space="0" w:color="auto"/>
            <w:bottom w:val="none" w:sz="0" w:space="0" w:color="auto"/>
            <w:right w:val="none" w:sz="0" w:space="0" w:color="auto"/>
          </w:divBdr>
        </w:div>
        <w:div w:id="1969160720">
          <w:marLeft w:val="547"/>
          <w:marRight w:val="0"/>
          <w:marTop w:val="0"/>
          <w:marBottom w:val="0"/>
          <w:divBdr>
            <w:top w:val="none" w:sz="0" w:space="0" w:color="auto"/>
            <w:left w:val="none" w:sz="0" w:space="0" w:color="auto"/>
            <w:bottom w:val="none" w:sz="0" w:space="0" w:color="auto"/>
            <w:right w:val="none" w:sz="0" w:space="0" w:color="auto"/>
          </w:divBdr>
        </w:div>
        <w:div w:id="592399651">
          <w:marLeft w:val="547"/>
          <w:marRight w:val="0"/>
          <w:marTop w:val="0"/>
          <w:marBottom w:val="0"/>
          <w:divBdr>
            <w:top w:val="none" w:sz="0" w:space="0" w:color="auto"/>
            <w:left w:val="none" w:sz="0" w:space="0" w:color="auto"/>
            <w:bottom w:val="none" w:sz="0" w:space="0" w:color="auto"/>
            <w:right w:val="none" w:sz="0" w:space="0" w:color="auto"/>
          </w:divBdr>
        </w:div>
        <w:div w:id="1695811834">
          <w:marLeft w:val="547"/>
          <w:marRight w:val="0"/>
          <w:marTop w:val="0"/>
          <w:marBottom w:val="0"/>
          <w:divBdr>
            <w:top w:val="none" w:sz="0" w:space="0" w:color="auto"/>
            <w:left w:val="none" w:sz="0" w:space="0" w:color="auto"/>
            <w:bottom w:val="none" w:sz="0" w:space="0" w:color="auto"/>
            <w:right w:val="none" w:sz="0" w:space="0" w:color="auto"/>
          </w:divBdr>
        </w:div>
        <w:div w:id="1721392967">
          <w:marLeft w:val="547"/>
          <w:marRight w:val="0"/>
          <w:marTop w:val="0"/>
          <w:marBottom w:val="0"/>
          <w:divBdr>
            <w:top w:val="none" w:sz="0" w:space="0" w:color="auto"/>
            <w:left w:val="none" w:sz="0" w:space="0" w:color="auto"/>
            <w:bottom w:val="none" w:sz="0" w:space="0" w:color="auto"/>
            <w:right w:val="none" w:sz="0" w:space="0" w:color="auto"/>
          </w:divBdr>
        </w:div>
        <w:div w:id="1285112600">
          <w:marLeft w:val="547"/>
          <w:marRight w:val="0"/>
          <w:marTop w:val="0"/>
          <w:marBottom w:val="0"/>
          <w:divBdr>
            <w:top w:val="none" w:sz="0" w:space="0" w:color="auto"/>
            <w:left w:val="none" w:sz="0" w:space="0" w:color="auto"/>
            <w:bottom w:val="none" w:sz="0" w:space="0" w:color="auto"/>
            <w:right w:val="none" w:sz="0" w:space="0" w:color="auto"/>
          </w:divBdr>
        </w:div>
        <w:div w:id="310868744">
          <w:marLeft w:val="547"/>
          <w:marRight w:val="0"/>
          <w:marTop w:val="0"/>
          <w:marBottom w:val="0"/>
          <w:divBdr>
            <w:top w:val="none" w:sz="0" w:space="0" w:color="auto"/>
            <w:left w:val="none" w:sz="0" w:space="0" w:color="auto"/>
            <w:bottom w:val="none" w:sz="0" w:space="0" w:color="auto"/>
            <w:right w:val="none" w:sz="0" w:space="0" w:color="auto"/>
          </w:divBdr>
        </w:div>
        <w:div w:id="559754912">
          <w:marLeft w:val="547"/>
          <w:marRight w:val="0"/>
          <w:marTop w:val="0"/>
          <w:marBottom w:val="0"/>
          <w:divBdr>
            <w:top w:val="none" w:sz="0" w:space="0" w:color="auto"/>
            <w:left w:val="none" w:sz="0" w:space="0" w:color="auto"/>
            <w:bottom w:val="none" w:sz="0" w:space="0" w:color="auto"/>
            <w:right w:val="none" w:sz="0" w:space="0" w:color="auto"/>
          </w:divBdr>
        </w:div>
        <w:div w:id="1079059355">
          <w:marLeft w:val="547"/>
          <w:marRight w:val="0"/>
          <w:marTop w:val="0"/>
          <w:marBottom w:val="0"/>
          <w:divBdr>
            <w:top w:val="none" w:sz="0" w:space="0" w:color="auto"/>
            <w:left w:val="none" w:sz="0" w:space="0" w:color="auto"/>
            <w:bottom w:val="none" w:sz="0" w:space="0" w:color="auto"/>
            <w:right w:val="none" w:sz="0" w:space="0" w:color="auto"/>
          </w:divBdr>
        </w:div>
        <w:div w:id="100800564">
          <w:marLeft w:val="547"/>
          <w:marRight w:val="0"/>
          <w:marTop w:val="0"/>
          <w:marBottom w:val="0"/>
          <w:divBdr>
            <w:top w:val="none" w:sz="0" w:space="0" w:color="auto"/>
            <w:left w:val="none" w:sz="0" w:space="0" w:color="auto"/>
            <w:bottom w:val="none" w:sz="0" w:space="0" w:color="auto"/>
            <w:right w:val="none" w:sz="0" w:space="0" w:color="auto"/>
          </w:divBdr>
        </w:div>
        <w:div w:id="82187729">
          <w:marLeft w:val="547"/>
          <w:marRight w:val="0"/>
          <w:marTop w:val="0"/>
          <w:marBottom w:val="0"/>
          <w:divBdr>
            <w:top w:val="none" w:sz="0" w:space="0" w:color="auto"/>
            <w:left w:val="none" w:sz="0" w:space="0" w:color="auto"/>
            <w:bottom w:val="none" w:sz="0" w:space="0" w:color="auto"/>
            <w:right w:val="none" w:sz="0" w:space="0" w:color="auto"/>
          </w:divBdr>
        </w:div>
      </w:divsChild>
    </w:div>
    <w:div w:id="2004700796">
      <w:bodyDiv w:val="1"/>
      <w:marLeft w:val="0"/>
      <w:marRight w:val="0"/>
      <w:marTop w:val="0"/>
      <w:marBottom w:val="0"/>
      <w:divBdr>
        <w:top w:val="none" w:sz="0" w:space="0" w:color="auto"/>
        <w:left w:val="none" w:sz="0" w:space="0" w:color="auto"/>
        <w:bottom w:val="none" w:sz="0" w:space="0" w:color="auto"/>
        <w:right w:val="none" w:sz="0" w:space="0" w:color="auto"/>
      </w:divBdr>
      <w:divsChild>
        <w:div w:id="92939669">
          <w:marLeft w:val="547"/>
          <w:marRight w:val="0"/>
          <w:marTop w:val="0"/>
          <w:marBottom w:val="0"/>
          <w:divBdr>
            <w:top w:val="none" w:sz="0" w:space="0" w:color="auto"/>
            <w:left w:val="none" w:sz="0" w:space="0" w:color="auto"/>
            <w:bottom w:val="none" w:sz="0" w:space="0" w:color="auto"/>
            <w:right w:val="none" w:sz="0" w:space="0" w:color="auto"/>
          </w:divBdr>
        </w:div>
        <w:div w:id="291374298">
          <w:marLeft w:val="547"/>
          <w:marRight w:val="0"/>
          <w:marTop w:val="0"/>
          <w:marBottom w:val="0"/>
          <w:divBdr>
            <w:top w:val="none" w:sz="0" w:space="0" w:color="auto"/>
            <w:left w:val="none" w:sz="0" w:space="0" w:color="auto"/>
            <w:bottom w:val="none" w:sz="0" w:space="0" w:color="auto"/>
            <w:right w:val="none" w:sz="0" w:space="0" w:color="auto"/>
          </w:divBdr>
        </w:div>
        <w:div w:id="561209894">
          <w:marLeft w:val="547"/>
          <w:marRight w:val="0"/>
          <w:marTop w:val="0"/>
          <w:marBottom w:val="0"/>
          <w:divBdr>
            <w:top w:val="none" w:sz="0" w:space="0" w:color="auto"/>
            <w:left w:val="none" w:sz="0" w:space="0" w:color="auto"/>
            <w:bottom w:val="none" w:sz="0" w:space="0" w:color="auto"/>
            <w:right w:val="none" w:sz="0" w:space="0" w:color="auto"/>
          </w:divBdr>
        </w:div>
        <w:div w:id="648823115">
          <w:marLeft w:val="547"/>
          <w:marRight w:val="0"/>
          <w:marTop w:val="0"/>
          <w:marBottom w:val="0"/>
          <w:divBdr>
            <w:top w:val="none" w:sz="0" w:space="0" w:color="auto"/>
            <w:left w:val="none" w:sz="0" w:space="0" w:color="auto"/>
            <w:bottom w:val="none" w:sz="0" w:space="0" w:color="auto"/>
            <w:right w:val="none" w:sz="0" w:space="0" w:color="auto"/>
          </w:divBdr>
        </w:div>
        <w:div w:id="1273901157">
          <w:marLeft w:val="547"/>
          <w:marRight w:val="0"/>
          <w:marTop w:val="0"/>
          <w:marBottom w:val="0"/>
          <w:divBdr>
            <w:top w:val="none" w:sz="0" w:space="0" w:color="auto"/>
            <w:left w:val="none" w:sz="0" w:space="0" w:color="auto"/>
            <w:bottom w:val="none" w:sz="0" w:space="0" w:color="auto"/>
            <w:right w:val="none" w:sz="0" w:space="0" w:color="auto"/>
          </w:divBdr>
        </w:div>
        <w:div w:id="1583024732">
          <w:marLeft w:val="547"/>
          <w:marRight w:val="0"/>
          <w:marTop w:val="0"/>
          <w:marBottom w:val="0"/>
          <w:divBdr>
            <w:top w:val="none" w:sz="0" w:space="0" w:color="auto"/>
            <w:left w:val="none" w:sz="0" w:space="0" w:color="auto"/>
            <w:bottom w:val="none" w:sz="0" w:space="0" w:color="auto"/>
            <w:right w:val="none" w:sz="0" w:space="0" w:color="auto"/>
          </w:divBdr>
        </w:div>
        <w:div w:id="1737363425">
          <w:marLeft w:val="547"/>
          <w:marRight w:val="0"/>
          <w:marTop w:val="0"/>
          <w:marBottom w:val="0"/>
          <w:divBdr>
            <w:top w:val="none" w:sz="0" w:space="0" w:color="auto"/>
            <w:left w:val="none" w:sz="0" w:space="0" w:color="auto"/>
            <w:bottom w:val="none" w:sz="0" w:space="0" w:color="auto"/>
            <w:right w:val="none" w:sz="0" w:space="0" w:color="auto"/>
          </w:divBdr>
        </w:div>
        <w:div w:id="2145196173">
          <w:marLeft w:val="547"/>
          <w:marRight w:val="0"/>
          <w:marTop w:val="0"/>
          <w:marBottom w:val="0"/>
          <w:divBdr>
            <w:top w:val="none" w:sz="0" w:space="0" w:color="auto"/>
            <w:left w:val="none" w:sz="0" w:space="0" w:color="auto"/>
            <w:bottom w:val="none" w:sz="0" w:space="0" w:color="auto"/>
            <w:right w:val="none" w:sz="0" w:space="0" w:color="auto"/>
          </w:divBdr>
        </w:div>
      </w:divsChild>
    </w:div>
    <w:div w:id="2006668668">
      <w:bodyDiv w:val="1"/>
      <w:marLeft w:val="0"/>
      <w:marRight w:val="0"/>
      <w:marTop w:val="0"/>
      <w:marBottom w:val="0"/>
      <w:divBdr>
        <w:top w:val="none" w:sz="0" w:space="0" w:color="auto"/>
        <w:left w:val="none" w:sz="0" w:space="0" w:color="auto"/>
        <w:bottom w:val="none" w:sz="0" w:space="0" w:color="auto"/>
        <w:right w:val="none" w:sz="0" w:space="0" w:color="auto"/>
      </w:divBdr>
      <w:divsChild>
        <w:div w:id="927739947">
          <w:marLeft w:val="547"/>
          <w:marRight w:val="0"/>
          <w:marTop w:val="0"/>
          <w:marBottom w:val="0"/>
          <w:divBdr>
            <w:top w:val="none" w:sz="0" w:space="0" w:color="auto"/>
            <w:left w:val="none" w:sz="0" w:space="0" w:color="auto"/>
            <w:bottom w:val="none" w:sz="0" w:space="0" w:color="auto"/>
            <w:right w:val="none" w:sz="0" w:space="0" w:color="auto"/>
          </w:divBdr>
        </w:div>
      </w:divsChild>
    </w:div>
    <w:div w:id="2011133702">
      <w:bodyDiv w:val="1"/>
      <w:marLeft w:val="0"/>
      <w:marRight w:val="0"/>
      <w:marTop w:val="0"/>
      <w:marBottom w:val="0"/>
      <w:divBdr>
        <w:top w:val="none" w:sz="0" w:space="0" w:color="auto"/>
        <w:left w:val="none" w:sz="0" w:space="0" w:color="auto"/>
        <w:bottom w:val="none" w:sz="0" w:space="0" w:color="auto"/>
        <w:right w:val="none" w:sz="0" w:space="0" w:color="auto"/>
      </w:divBdr>
      <w:divsChild>
        <w:div w:id="113066186">
          <w:marLeft w:val="547"/>
          <w:marRight w:val="0"/>
          <w:marTop w:val="0"/>
          <w:marBottom w:val="0"/>
          <w:divBdr>
            <w:top w:val="none" w:sz="0" w:space="0" w:color="auto"/>
            <w:left w:val="none" w:sz="0" w:space="0" w:color="auto"/>
            <w:bottom w:val="none" w:sz="0" w:space="0" w:color="auto"/>
            <w:right w:val="none" w:sz="0" w:space="0" w:color="auto"/>
          </w:divBdr>
        </w:div>
        <w:div w:id="269509066">
          <w:marLeft w:val="547"/>
          <w:marRight w:val="0"/>
          <w:marTop w:val="0"/>
          <w:marBottom w:val="0"/>
          <w:divBdr>
            <w:top w:val="none" w:sz="0" w:space="0" w:color="auto"/>
            <w:left w:val="none" w:sz="0" w:space="0" w:color="auto"/>
            <w:bottom w:val="none" w:sz="0" w:space="0" w:color="auto"/>
            <w:right w:val="none" w:sz="0" w:space="0" w:color="auto"/>
          </w:divBdr>
        </w:div>
        <w:div w:id="365911468">
          <w:marLeft w:val="547"/>
          <w:marRight w:val="0"/>
          <w:marTop w:val="0"/>
          <w:marBottom w:val="0"/>
          <w:divBdr>
            <w:top w:val="none" w:sz="0" w:space="0" w:color="auto"/>
            <w:left w:val="none" w:sz="0" w:space="0" w:color="auto"/>
            <w:bottom w:val="none" w:sz="0" w:space="0" w:color="auto"/>
            <w:right w:val="none" w:sz="0" w:space="0" w:color="auto"/>
          </w:divBdr>
        </w:div>
        <w:div w:id="431316334">
          <w:marLeft w:val="547"/>
          <w:marRight w:val="0"/>
          <w:marTop w:val="0"/>
          <w:marBottom w:val="0"/>
          <w:divBdr>
            <w:top w:val="none" w:sz="0" w:space="0" w:color="auto"/>
            <w:left w:val="none" w:sz="0" w:space="0" w:color="auto"/>
            <w:bottom w:val="none" w:sz="0" w:space="0" w:color="auto"/>
            <w:right w:val="none" w:sz="0" w:space="0" w:color="auto"/>
          </w:divBdr>
        </w:div>
        <w:div w:id="574323779">
          <w:marLeft w:val="547"/>
          <w:marRight w:val="0"/>
          <w:marTop w:val="0"/>
          <w:marBottom w:val="0"/>
          <w:divBdr>
            <w:top w:val="none" w:sz="0" w:space="0" w:color="auto"/>
            <w:left w:val="none" w:sz="0" w:space="0" w:color="auto"/>
            <w:bottom w:val="none" w:sz="0" w:space="0" w:color="auto"/>
            <w:right w:val="none" w:sz="0" w:space="0" w:color="auto"/>
          </w:divBdr>
        </w:div>
        <w:div w:id="689838914">
          <w:marLeft w:val="547"/>
          <w:marRight w:val="0"/>
          <w:marTop w:val="0"/>
          <w:marBottom w:val="0"/>
          <w:divBdr>
            <w:top w:val="none" w:sz="0" w:space="0" w:color="auto"/>
            <w:left w:val="none" w:sz="0" w:space="0" w:color="auto"/>
            <w:bottom w:val="none" w:sz="0" w:space="0" w:color="auto"/>
            <w:right w:val="none" w:sz="0" w:space="0" w:color="auto"/>
          </w:divBdr>
        </w:div>
        <w:div w:id="765808675">
          <w:marLeft w:val="547"/>
          <w:marRight w:val="0"/>
          <w:marTop w:val="0"/>
          <w:marBottom w:val="0"/>
          <w:divBdr>
            <w:top w:val="none" w:sz="0" w:space="0" w:color="auto"/>
            <w:left w:val="none" w:sz="0" w:space="0" w:color="auto"/>
            <w:bottom w:val="none" w:sz="0" w:space="0" w:color="auto"/>
            <w:right w:val="none" w:sz="0" w:space="0" w:color="auto"/>
          </w:divBdr>
        </w:div>
        <w:div w:id="1264000675">
          <w:marLeft w:val="547"/>
          <w:marRight w:val="0"/>
          <w:marTop w:val="0"/>
          <w:marBottom w:val="0"/>
          <w:divBdr>
            <w:top w:val="none" w:sz="0" w:space="0" w:color="auto"/>
            <w:left w:val="none" w:sz="0" w:space="0" w:color="auto"/>
            <w:bottom w:val="none" w:sz="0" w:space="0" w:color="auto"/>
            <w:right w:val="none" w:sz="0" w:space="0" w:color="auto"/>
          </w:divBdr>
        </w:div>
        <w:div w:id="1360084483">
          <w:marLeft w:val="547"/>
          <w:marRight w:val="0"/>
          <w:marTop w:val="0"/>
          <w:marBottom w:val="0"/>
          <w:divBdr>
            <w:top w:val="none" w:sz="0" w:space="0" w:color="auto"/>
            <w:left w:val="none" w:sz="0" w:space="0" w:color="auto"/>
            <w:bottom w:val="none" w:sz="0" w:space="0" w:color="auto"/>
            <w:right w:val="none" w:sz="0" w:space="0" w:color="auto"/>
          </w:divBdr>
        </w:div>
        <w:div w:id="1453137413">
          <w:marLeft w:val="547"/>
          <w:marRight w:val="0"/>
          <w:marTop w:val="0"/>
          <w:marBottom w:val="0"/>
          <w:divBdr>
            <w:top w:val="none" w:sz="0" w:space="0" w:color="auto"/>
            <w:left w:val="none" w:sz="0" w:space="0" w:color="auto"/>
            <w:bottom w:val="none" w:sz="0" w:space="0" w:color="auto"/>
            <w:right w:val="none" w:sz="0" w:space="0" w:color="auto"/>
          </w:divBdr>
        </w:div>
        <w:div w:id="1493837031">
          <w:marLeft w:val="547"/>
          <w:marRight w:val="0"/>
          <w:marTop w:val="0"/>
          <w:marBottom w:val="0"/>
          <w:divBdr>
            <w:top w:val="none" w:sz="0" w:space="0" w:color="auto"/>
            <w:left w:val="none" w:sz="0" w:space="0" w:color="auto"/>
            <w:bottom w:val="none" w:sz="0" w:space="0" w:color="auto"/>
            <w:right w:val="none" w:sz="0" w:space="0" w:color="auto"/>
          </w:divBdr>
        </w:div>
        <w:div w:id="1703824828">
          <w:marLeft w:val="547"/>
          <w:marRight w:val="0"/>
          <w:marTop w:val="0"/>
          <w:marBottom w:val="0"/>
          <w:divBdr>
            <w:top w:val="none" w:sz="0" w:space="0" w:color="auto"/>
            <w:left w:val="none" w:sz="0" w:space="0" w:color="auto"/>
            <w:bottom w:val="none" w:sz="0" w:space="0" w:color="auto"/>
            <w:right w:val="none" w:sz="0" w:space="0" w:color="auto"/>
          </w:divBdr>
        </w:div>
        <w:div w:id="1879664754">
          <w:marLeft w:val="547"/>
          <w:marRight w:val="0"/>
          <w:marTop w:val="0"/>
          <w:marBottom w:val="0"/>
          <w:divBdr>
            <w:top w:val="none" w:sz="0" w:space="0" w:color="auto"/>
            <w:left w:val="none" w:sz="0" w:space="0" w:color="auto"/>
            <w:bottom w:val="none" w:sz="0" w:space="0" w:color="auto"/>
            <w:right w:val="none" w:sz="0" w:space="0" w:color="auto"/>
          </w:divBdr>
        </w:div>
        <w:div w:id="1882742268">
          <w:marLeft w:val="547"/>
          <w:marRight w:val="0"/>
          <w:marTop w:val="0"/>
          <w:marBottom w:val="0"/>
          <w:divBdr>
            <w:top w:val="none" w:sz="0" w:space="0" w:color="auto"/>
            <w:left w:val="none" w:sz="0" w:space="0" w:color="auto"/>
            <w:bottom w:val="none" w:sz="0" w:space="0" w:color="auto"/>
            <w:right w:val="none" w:sz="0" w:space="0" w:color="auto"/>
          </w:divBdr>
        </w:div>
      </w:divsChild>
    </w:div>
    <w:div w:id="2013289528">
      <w:bodyDiv w:val="1"/>
      <w:marLeft w:val="0"/>
      <w:marRight w:val="0"/>
      <w:marTop w:val="0"/>
      <w:marBottom w:val="0"/>
      <w:divBdr>
        <w:top w:val="none" w:sz="0" w:space="0" w:color="auto"/>
        <w:left w:val="none" w:sz="0" w:space="0" w:color="auto"/>
        <w:bottom w:val="none" w:sz="0" w:space="0" w:color="auto"/>
        <w:right w:val="none" w:sz="0" w:space="0" w:color="auto"/>
      </w:divBdr>
      <w:divsChild>
        <w:div w:id="504369625">
          <w:marLeft w:val="547"/>
          <w:marRight w:val="0"/>
          <w:marTop w:val="0"/>
          <w:marBottom w:val="0"/>
          <w:divBdr>
            <w:top w:val="none" w:sz="0" w:space="0" w:color="auto"/>
            <w:left w:val="none" w:sz="0" w:space="0" w:color="auto"/>
            <w:bottom w:val="none" w:sz="0" w:space="0" w:color="auto"/>
            <w:right w:val="none" w:sz="0" w:space="0" w:color="auto"/>
          </w:divBdr>
        </w:div>
        <w:div w:id="1349604017">
          <w:marLeft w:val="547"/>
          <w:marRight w:val="0"/>
          <w:marTop w:val="0"/>
          <w:marBottom w:val="0"/>
          <w:divBdr>
            <w:top w:val="none" w:sz="0" w:space="0" w:color="auto"/>
            <w:left w:val="none" w:sz="0" w:space="0" w:color="auto"/>
            <w:bottom w:val="none" w:sz="0" w:space="0" w:color="auto"/>
            <w:right w:val="none" w:sz="0" w:space="0" w:color="auto"/>
          </w:divBdr>
        </w:div>
        <w:div w:id="1598367359">
          <w:marLeft w:val="547"/>
          <w:marRight w:val="0"/>
          <w:marTop w:val="0"/>
          <w:marBottom w:val="0"/>
          <w:divBdr>
            <w:top w:val="none" w:sz="0" w:space="0" w:color="auto"/>
            <w:left w:val="none" w:sz="0" w:space="0" w:color="auto"/>
            <w:bottom w:val="none" w:sz="0" w:space="0" w:color="auto"/>
            <w:right w:val="none" w:sz="0" w:space="0" w:color="auto"/>
          </w:divBdr>
        </w:div>
        <w:div w:id="1670328741">
          <w:marLeft w:val="547"/>
          <w:marRight w:val="0"/>
          <w:marTop w:val="0"/>
          <w:marBottom w:val="0"/>
          <w:divBdr>
            <w:top w:val="none" w:sz="0" w:space="0" w:color="auto"/>
            <w:left w:val="none" w:sz="0" w:space="0" w:color="auto"/>
            <w:bottom w:val="none" w:sz="0" w:space="0" w:color="auto"/>
            <w:right w:val="none" w:sz="0" w:space="0" w:color="auto"/>
          </w:divBdr>
        </w:div>
        <w:div w:id="491138063">
          <w:marLeft w:val="547"/>
          <w:marRight w:val="0"/>
          <w:marTop w:val="0"/>
          <w:marBottom w:val="0"/>
          <w:divBdr>
            <w:top w:val="none" w:sz="0" w:space="0" w:color="auto"/>
            <w:left w:val="none" w:sz="0" w:space="0" w:color="auto"/>
            <w:bottom w:val="none" w:sz="0" w:space="0" w:color="auto"/>
            <w:right w:val="none" w:sz="0" w:space="0" w:color="auto"/>
          </w:divBdr>
        </w:div>
        <w:div w:id="1058237418">
          <w:marLeft w:val="547"/>
          <w:marRight w:val="0"/>
          <w:marTop w:val="0"/>
          <w:marBottom w:val="0"/>
          <w:divBdr>
            <w:top w:val="none" w:sz="0" w:space="0" w:color="auto"/>
            <w:left w:val="none" w:sz="0" w:space="0" w:color="auto"/>
            <w:bottom w:val="none" w:sz="0" w:space="0" w:color="auto"/>
            <w:right w:val="none" w:sz="0" w:space="0" w:color="auto"/>
          </w:divBdr>
        </w:div>
        <w:div w:id="483934763">
          <w:marLeft w:val="547"/>
          <w:marRight w:val="0"/>
          <w:marTop w:val="0"/>
          <w:marBottom w:val="0"/>
          <w:divBdr>
            <w:top w:val="none" w:sz="0" w:space="0" w:color="auto"/>
            <w:left w:val="none" w:sz="0" w:space="0" w:color="auto"/>
            <w:bottom w:val="none" w:sz="0" w:space="0" w:color="auto"/>
            <w:right w:val="none" w:sz="0" w:space="0" w:color="auto"/>
          </w:divBdr>
        </w:div>
      </w:divsChild>
    </w:div>
    <w:div w:id="2015498015">
      <w:bodyDiv w:val="1"/>
      <w:marLeft w:val="0"/>
      <w:marRight w:val="0"/>
      <w:marTop w:val="0"/>
      <w:marBottom w:val="0"/>
      <w:divBdr>
        <w:top w:val="none" w:sz="0" w:space="0" w:color="auto"/>
        <w:left w:val="none" w:sz="0" w:space="0" w:color="auto"/>
        <w:bottom w:val="none" w:sz="0" w:space="0" w:color="auto"/>
        <w:right w:val="none" w:sz="0" w:space="0" w:color="auto"/>
      </w:divBdr>
      <w:divsChild>
        <w:div w:id="92602908">
          <w:marLeft w:val="547"/>
          <w:marRight w:val="0"/>
          <w:marTop w:val="0"/>
          <w:marBottom w:val="0"/>
          <w:divBdr>
            <w:top w:val="none" w:sz="0" w:space="0" w:color="auto"/>
            <w:left w:val="none" w:sz="0" w:space="0" w:color="auto"/>
            <w:bottom w:val="none" w:sz="0" w:space="0" w:color="auto"/>
            <w:right w:val="none" w:sz="0" w:space="0" w:color="auto"/>
          </w:divBdr>
        </w:div>
        <w:div w:id="316567538">
          <w:marLeft w:val="547"/>
          <w:marRight w:val="0"/>
          <w:marTop w:val="0"/>
          <w:marBottom w:val="0"/>
          <w:divBdr>
            <w:top w:val="none" w:sz="0" w:space="0" w:color="auto"/>
            <w:left w:val="none" w:sz="0" w:space="0" w:color="auto"/>
            <w:bottom w:val="none" w:sz="0" w:space="0" w:color="auto"/>
            <w:right w:val="none" w:sz="0" w:space="0" w:color="auto"/>
          </w:divBdr>
        </w:div>
        <w:div w:id="864753432">
          <w:marLeft w:val="547"/>
          <w:marRight w:val="0"/>
          <w:marTop w:val="0"/>
          <w:marBottom w:val="0"/>
          <w:divBdr>
            <w:top w:val="none" w:sz="0" w:space="0" w:color="auto"/>
            <w:left w:val="none" w:sz="0" w:space="0" w:color="auto"/>
            <w:bottom w:val="none" w:sz="0" w:space="0" w:color="auto"/>
            <w:right w:val="none" w:sz="0" w:space="0" w:color="auto"/>
          </w:divBdr>
        </w:div>
        <w:div w:id="967011895">
          <w:marLeft w:val="547"/>
          <w:marRight w:val="0"/>
          <w:marTop w:val="0"/>
          <w:marBottom w:val="0"/>
          <w:divBdr>
            <w:top w:val="none" w:sz="0" w:space="0" w:color="auto"/>
            <w:left w:val="none" w:sz="0" w:space="0" w:color="auto"/>
            <w:bottom w:val="none" w:sz="0" w:space="0" w:color="auto"/>
            <w:right w:val="none" w:sz="0" w:space="0" w:color="auto"/>
          </w:divBdr>
        </w:div>
        <w:div w:id="1023170382">
          <w:marLeft w:val="547"/>
          <w:marRight w:val="0"/>
          <w:marTop w:val="0"/>
          <w:marBottom w:val="0"/>
          <w:divBdr>
            <w:top w:val="none" w:sz="0" w:space="0" w:color="auto"/>
            <w:left w:val="none" w:sz="0" w:space="0" w:color="auto"/>
            <w:bottom w:val="none" w:sz="0" w:space="0" w:color="auto"/>
            <w:right w:val="none" w:sz="0" w:space="0" w:color="auto"/>
          </w:divBdr>
        </w:div>
        <w:div w:id="1296565754">
          <w:marLeft w:val="547"/>
          <w:marRight w:val="0"/>
          <w:marTop w:val="0"/>
          <w:marBottom w:val="0"/>
          <w:divBdr>
            <w:top w:val="none" w:sz="0" w:space="0" w:color="auto"/>
            <w:left w:val="none" w:sz="0" w:space="0" w:color="auto"/>
            <w:bottom w:val="none" w:sz="0" w:space="0" w:color="auto"/>
            <w:right w:val="none" w:sz="0" w:space="0" w:color="auto"/>
          </w:divBdr>
        </w:div>
        <w:div w:id="1324625364">
          <w:marLeft w:val="547"/>
          <w:marRight w:val="0"/>
          <w:marTop w:val="0"/>
          <w:marBottom w:val="0"/>
          <w:divBdr>
            <w:top w:val="none" w:sz="0" w:space="0" w:color="auto"/>
            <w:left w:val="none" w:sz="0" w:space="0" w:color="auto"/>
            <w:bottom w:val="none" w:sz="0" w:space="0" w:color="auto"/>
            <w:right w:val="none" w:sz="0" w:space="0" w:color="auto"/>
          </w:divBdr>
        </w:div>
        <w:div w:id="1475412198">
          <w:marLeft w:val="547"/>
          <w:marRight w:val="0"/>
          <w:marTop w:val="0"/>
          <w:marBottom w:val="0"/>
          <w:divBdr>
            <w:top w:val="none" w:sz="0" w:space="0" w:color="auto"/>
            <w:left w:val="none" w:sz="0" w:space="0" w:color="auto"/>
            <w:bottom w:val="none" w:sz="0" w:space="0" w:color="auto"/>
            <w:right w:val="none" w:sz="0" w:space="0" w:color="auto"/>
          </w:divBdr>
        </w:div>
        <w:div w:id="1568763617">
          <w:marLeft w:val="547"/>
          <w:marRight w:val="0"/>
          <w:marTop w:val="0"/>
          <w:marBottom w:val="0"/>
          <w:divBdr>
            <w:top w:val="none" w:sz="0" w:space="0" w:color="auto"/>
            <w:left w:val="none" w:sz="0" w:space="0" w:color="auto"/>
            <w:bottom w:val="none" w:sz="0" w:space="0" w:color="auto"/>
            <w:right w:val="none" w:sz="0" w:space="0" w:color="auto"/>
          </w:divBdr>
        </w:div>
        <w:div w:id="1591042950">
          <w:marLeft w:val="547"/>
          <w:marRight w:val="0"/>
          <w:marTop w:val="0"/>
          <w:marBottom w:val="0"/>
          <w:divBdr>
            <w:top w:val="none" w:sz="0" w:space="0" w:color="auto"/>
            <w:left w:val="none" w:sz="0" w:space="0" w:color="auto"/>
            <w:bottom w:val="none" w:sz="0" w:space="0" w:color="auto"/>
            <w:right w:val="none" w:sz="0" w:space="0" w:color="auto"/>
          </w:divBdr>
        </w:div>
        <w:div w:id="1683706765">
          <w:marLeft w:val="547"/>
          <w:marRight w:val="0"/>
          <w:marTop w:val="0"/>
          <w:marBottom w:val="0"/>
          <w:divBdr>
            <w:top w:val="none" w:sz="0" w:space="0" w:color="auto"/>
            <w:left w:val="none" w:sz="0" w:space="0" w:color="auto"/>
            <w:bottom w:val="none" w:sz="0" w:space="0" w:color="auto"/>
            <w:right w:val="none" w:sz="0" w:space="0" w:color="auto"/>
          </w:divBdr>
        </w:div>
        <w:div w:id="1988124302">
          <w:marLeft w:val="547"/>
          <w:marRight w:val="0"/>
          <w:marTop w:val="0"/>
          <w:marBottom w:val="0"/>
          <w:divBdr>
            <w:top w:val="none" w:sz="0" w:space="0" w:color="auto"/>
            <w:left w:val="none" w:sz="0" w:space="0" w:color="auto"/>
            <w:bottom w:val="none" w:sz="0" w:space="0" w:color="auto"/>
            <w:right w:val="none" w:sz="0" w:space="0" w:color="auto"/>
          </w:divBdr>
        </w:div>
        <w:div w:id="2042431788">
          <w:marLeft w:val="547"/>
          <w:marRight w:val="0"/>
          <w:marTop w:val="0"/>
          <w:marBottom w:val="0"/>
          <w:divBdr>
            <w:top w:val="none" w:sz="0" w:space="0" w:color="auto"/>
            <w:left w:val="none" w:sz="0" w:space="0" w:color="auto"/>
            <w:bottom w:val="none" w:sz="0" w:space="0" w:color="auto"/>
            <w:right w:val="none" w:sz="0" w:space="0" w:color="auto"/>
          </w:divBdr>
        </w:div>
        <w:div w:id="2098821714">
          <w:marLeft w:val="547"/>
          <w:marRight w:val="0"/>
          <w:marTop w:val="0"/>
          <w:marBottom w:val="0"/>
          <w:divBdr>
            <w:top w:val="none" w:sz="0" w:space="0" w:color="auto"/>
            <w:left w:val="none" w:sz="0" w:space="0" w:color="auto"/>
            <w:bottom w:val="none" w:sz="0" w:space="0" w:color="auto"/>
            <w:right w:val="none" w:sz="0" w:space="0" w:color="auto"/>
          </w:divBdr>
        </w:div>
      </w:divsChild>
    </w:div>
    <w:div w:id="2015918278">
      <w:bodyDiv w:val="1"/>
      <w:marLeft w:val="0"/>
      <w:marRight w:val="0"/>
      <w:marTop w:val="0"/>
      <w:marBottom w:val="0"/>
      <w:divBdr>
        <w:top w:val="none" w:sz="0" w:space="0" w:color="auto"/>
        <w:left w:val="none" w:sz="0" w:space="0" w:color="auto"/>
        <w:bottom w:val="none" w:sz="0" w:space="0" w:color="auto"/>
        <w:right w:val="none" w:sz="0" w:space="0" w:color="auto"/>
      </w:divBdr>
      <w:divsChild>
        <w:div w:id="1377005755">
          <w:marLeft w:val="547"/>
          <w:marRight w:val="0"/>
          <w:marTop w:val="0"/>
          <w:marBottom w:val="0"/>
          <w:divBdr>
            <w:top w:val="none" w:sz="0" w:space="0" w:color="auto"/>
            <w:left w:val="none" w:sz="0" w:space="0" w:color="auto"/>
            <w:bottom w:val="none" w:sz="0" w:space="0" w:color="auto"/>
            <w:right w:val="none" w:sz="0" w:space="0" w:color="auto"/>
          </w:divBdr>
        </w:div>
        <w:div w:id="1681659008">
          <w:marLeft w:val="547"/>
          <w:marRight w:val="0"/>
          <w:marTop w:val="0"/>
          <w:marBottom w:val="0"/>
          <w:divBdr>
            <w:top w:val="none" w:sz="0" w:space="0" w:color="auto"/>
            <w:left w:val="none" w:sz="0" w:space="0" w:color="auto"/>
            <w:bottom w:val="none" w:sz="0" w:space="0" w:color="auto"/>
            <w:right w:val="none" w:sz="0" w:space="0" w:color="auto"/>
          </w:divBdr>
        </w:div>
        <w:div w:id="1891841765">
          <w:marLeft w:val="547"/>
          <w:marRight w:val="0"/>
          <w:marTop w:val="0"/>
          <w:marBottom w:val="0"/>
          <w:divBdr>
            <w:top w:val="none" w:sz="0" w:space="0" w:color="auto"/>
            <w:left w:val="none" w:sz="0" w:space="0" w:color="auto"/>
            <w:bottom w:val="none" w:sz="0" w:space="0" w:color="auto"/>
            <w:right w:val="none" w:sz="0" w:space="0" w:color="auto"/>
          </w:divBdr>
        </w:div>
      </w:divsChild>
    </w:div>
    <w:div w:id="2016150108">
      <w:bodyDiv w:val="1"/>
      <w:marLeft w:val="0"/>
      <w:marRight w:val="0"/>
      <w:marTop w:val="0"/>
      <w:marBottom w:val="0"/>
      <w:divBdr>
        <w:top w:val="none" w:sz="0" w:space="0" w:color="auto"/>
        <w:left w:val="none" w:sz="0" w:space="0" w:color="auto"/>
        <w:bottom w:val="none" w:sz="0" w:space="0" w:color="auto"/>
        <w:right w:val="none" w:sz="0" w:space="0" w:color="auto"/>
      </w:divBdr>
      <w:divsChild>
        <w:div w:id="1121610716">
          <w:marLeft w:val="547"/>
          <w:marRight w:val="0"/>
          <w:marTop w:val="0"/>
          <w:marBottom w:val="0"/>
          <w:divBdr>
            <w:top w:val="none" w:sz="0" w:space="0" w:color="auto"/>
            <w:left w:val="none" w:sz="0" w:space="0" w:color="auto"/>
            <w:bottom w:val="none" w:sz="0" w:space="0" w:color="auto"/>
            <w:right w:val="none" w:sz="0" w:space="0" w:color="auto"/>
          </w:divBdr>
        </w:div>
        <w:div w:id="2051225039">
          <w:marLeft w:val="547"/>
          <w:marRight w:val="0"/>
          <w:marTop w:val="0"/>
          <w:marBottom w:val="0"/>
          <w:divBdr>
            <w:top w:val="none" w:sz="0" w:space="0" w:color="auto"/>
            <w:left w:val="none" w:sz="0" w:space="0" w:color="auto"/>
            <w:bottom w:val="none" w:sz="0" w:space="0" w:color="auto"/>
            <w:right w:val="none" w:sz="0" w:space="0" w:color="auto"/>
          </w:divBdr>
        </w:div>
        <w:div w:id="1305164700">
          <w:marLeft w:val="547"/>
          <w:marRight w:val="0"/>
          <w:marTop w:val="0"/>
          <w:marBottom w:val="0"/>
          <w:divBdr>
            <w:top w:val="none" w:sz="0" w:space="0" w:color="auto"/>
            <w:left w:val="none" w:sz="0" w:space="0" w:color="auto"/>
            <w:bottom w:val="none" w:sz="0" w:space="0" w:color="auto"/>
            <w:right w:val="none" w:sz="0" w:space="0" w:color="auto"/>
          </w:divBdr>
        </w:div>
        <w:div w:id="2018577807">
          <w:marLeft w:val="547"/>
          <w:marRight w:val="0"/>
          <w:marTop w:val="0"/>
          <w:marBottom w:val="0"/>
          <w:divBdr>
            <w:top w:val="none" w:sz="0" w:space="0" w:color="auto"/>
            <w:left w:val="none" w:sz="0" w:space="0" w:color="auto"/>
            <w:bottom w:val="none" w:sz="0" w:space="0" w:color="auto"/>
            <w:right w:val="none" w:sz="0" w:space="0" w:color="auto"/>
          </w:divBdr>
        </w:div>
        <w:div w:id="895580734">
          <w:marLeft w:val="547"/>
          <w:marRight w:val="0"/>
          <w:marTop w:val="0"/>
          <w:marBottom w:val="0"/>
          <w:divBdr>
            <w:top w:val="none" w:sz="0" w:space="0" w:color="auto"/>
            <w:left w:val="none" w:sz="0" w:space="0" w:color="auto"/>
            <w:bottom w:val="none" w:sz="0" w:space="0" w:color="auto"/>
            <w:right w:val="none" w:sz="0" w:space="0" w:color="auto"/>
          </w:divBdr>
        </w:div>
        <w:div w:id="1486432128">
          <w:marLeft w:val="547"/>
          <w:marRight w:val="0"/>
          <w:marTop w:val="0"/>
          <w:marBottom w:val="0"/>
          <w:divBdr>
            <w:top w:val="none" w:sz="0" w:space="0" w:color="auto"/>
            <w:left w:val="none" w:sz="0" w:space="0" w:color="auto"/>
            <w:bottom w:val="none" w:sz="0" w:space="0" w:color="auto"/>
            <w:right w:val="none" w:sz="0" w:space="0" w:color="auto"/>
          </w:divBdr>
        </w:div>
        <w:div w:id="1665819119">
          <w:marLeft w:val="547"/>
          <w:marRight w:val="0"/>
          <w:marTop w:val="0"/>
          <w:marBottom w:val="0"/>
          <w:divBdr>
            <w:top w:val="none" w:sz="0" w:space="0" w:color="auto"/>
            <w:left w:val="none" w:sz="0" w:space="0" w:color="auto"/>
            <w:bottom w:val="none" w:sz="0" w:space="0" w:color="auto"/>
            <w:right w:val="none" w:sz="0" w:space="0" w:color="auto"/>
          </w:divBdr>
        </w:div>
        <w:div w:id="1069696174">
          <w:marLeft w:val="547"/>
          <w:marRight w:val="0"/>
          <w:marTop w:val="0"/>
          <w:marBottom w:val="0"/>
          <w:divBdr>
            <w:top w:val="none" w:sz="0" w:space="0" w:color="auto"/>
            <w:left w:val="none" w:sz="0" w:space="0" w:color="auto"/>
            <w:bottom w:val="none" w:sz="0" w:space="0" w:color="auto"/>
            <w:right w:val="none" w:sz="0" w:space="0" w:color="auto"/>
          </w:divBdr>
        </w:div>
        <w:div w:id="1977293907">
          <w:marLeft w:val="547"/>
          <w:marRight w:val="0"/>
          <w:marTop w:val="0"/>
          <w:marBottom w:val="0"/>
          <w:divBdr>
            <w:top w:val="none" w:sz="0" w:space="0" w:color="auto"/>
            <w:left w:val="none" w:sz="0" w:space="0" w:color="auto"/>
            <w:bottom w:val="none" w:sz="0" w:space="0" w:color="auto"/>
            <w:right w:val="none" w:sz="0" w:space="0" w:color="auto"/>
          </w:divBdr>
        </w:div>
        <w:div w:id="793328877">
          <w:marLeft w:val="547"/>
          <w:marRight w:val="0"/>
          <w:marTop w:val="0"/>
          <w:marBottom w:val="0"/>
          <w:divBdr>
            <w:top w:val="none" w:sz="0" w:space="0" w:color="auto"/>
            <w:left w:val="none" w:sz="0" w:space="0" w:color="auto"/>
            <w:bottom w:val="none" w:sz="0" w:space="0" w:color="auto"/>
            <w:right w:val="none" w:sz="0" w:space="0" w:color="auto"/>
          </w:divBdr>
        </w:div>
      </w:divsChild>
    </w:div>
    <w:div w:id="2019426968">
      <w:bodyDiv w:val="1"/>
      <w:marLeft w:val="0"/>
      <w:marRight w:val="0"/>
      <w:marTop w:val="0"/>
      <w:marBottom w:val="0"/>
      <w:divBdr>
        <w:top w:val="none" w:sz="0" w:space="0" w:color="auto"/>
        <w:left w:val="none" w:sz="0" w:space="0" w:color="auto"/>
        <w:bottom w:val="none" w:sz="0" w:space="0" w:color="auto"/>
        <w:right w:val="none" w:sz="0" w:space="0" w:color="auto"/>
      </w:divBdr>
      <w:divsChild>
        <w:div w:id="1303076832">
          <w:marLeft w:val="547"/>
          <w:marRight w:val="0"/>
          <w:marTop w:val="0"/>
          <w:marBottom w:val="0"/>
          <w:divBdr>
            <w:top w:val="none" w:sz="0" w:space="0" w:color="auto"/>
            <w:left w:val="none" w:sz="0" w:space="0" w:color="auto"/>
            <w:bottom w:val="none" w:sz="0" w:space="0" w:color="auto"/>
            <w:right w:val="none" w:sz="0" w:space="0" w:color="auto"/>
          </w:divBdr>
        </w:div>
        <w:div w:id="1101757906">
          <w:marLeft w:val="547"/>
          <w:marRight w:val="0"/>
          <w:marTop w:val="0"/>
          <w:marBottom w:val="0"/>
          <w:divBdr>
            <w:top w:val="none" w:sz="0" w:space="0" w:color="auto"/>
            <w:left w:val="none" w:sz="0" w:space="0" w:color="auto"/>
            <w:bottom w:val="none" w:sz="0" w:space="0" w:color="auto"/>
            <w:right w:val="none" w:sz="0" w:space="0" w:color="auto"/>
          </w:divBdr>
        </w:div>
        <w:div w:id="112942455">
          <w:marLeft w:val="547"/>
          <w:marRight w:val="0"/>
          <w:marTop w:val="0"/>
          <w:marBottom w:val="0"/>
          <w:divBdr>
            <w:top w:val="none" w:sz="0" w:space="0" w:color="auto"/>
            <w:left w:val="none" w:sz="0" w:space="0" w:color="auto"/>
            <w:bottom w:val="none" w:sz="0" w:space="0" w:color="auto"/>
            <w:right w:val="none" w:sz="0" w:space="0" w:color="auto"/>
          </w:divBdr>
        </w:div>
        <w:div w:id="1163157886">
          <w:marLeft w:val="547"/>
          <w:marRight w:val="0"/>
          <w:marTop w:val="0"/>
          <w:marBottom w:val="0"/>
          <w:divBdr>
            <w:top w:val="none" w:sz="0" w:space="0" w:color="auto"/>
            <w:left w:val="none" w:sz="0" w:space="0" w:color="auto"/>
            <w:bottom w:val="none" w:sz="0" w:space="0" w:color="auto"/>
            <w:right w:val="none" w:sz="0" w:space="0" w:color="auto"/>
          </w:divBdr>
        </w:div>
        <w:div w:id="890921698">
          <w:marLeft w:val="547"/>
          <w:marRight w:val="0"/>
          <w:marTop w:val="0"/>
          <w:marBottom w:val="0"/>
          <w:divBdr>
            <w:top w:val="none" w:sz="0" w:space="0" w:color="auto"/>
            <w:left w:val="none" w:sz="0" w:space="0" w:color="auto"/>
            <w:bottom w:val="none" w:sz="0" w:space="0" w:color="auto"/>
            <w:right w:val="none" w:sz="0" w:space="0" w:color="auto"/>
          </w:divBdr>
        </w:div>
        <w:div w:id="459109173">
          <w:marLeft w:val="547"/>
          <w:marRight w:val="0"/>
          <w:marTop w:val="0"/>
          <w:marBottom w:val="0"/>
          <w:divBdr>
            <w:top w:val="none" w:sz="0" w:space="0" w:color="auto"/>
            <w:left w:val="none" w:sz="0" w:space="0" w:color="auto"/>
            <w:bottom w:val="none" w:sz="0" w:space="0" w:color="auto"/>
            <w:right w:val="none" w:sz="0" w:space="0" w:color="auto"/>
          </w:divBdr>
        </w:div>
        <w:div w:id="1754205468">
          <w:marLeft w:val="547"/>
          <w:marRight w:val="0"/>
          <w:marTop w:val="0"/>
          <w:marBottom w:val="0"/>
          <w:divBdr>
            <w:top w:val="none" w:sz="0" w:space="0" w:color="auto"/>
            <w:left w:val="none" w:sz="0" w:space="0" w:color="auto"/>
            <w:bottom w:val="none" w:sz="0" w:space="0" w:color="auto"/>
            <w:right w:val="none" w:sz="0" w:space="0" w:color="auto"/>
          </w:divBdr>
        </w:div>
        <w:div w:id="2022049181">
          <w:marLeft w:val="547"/>
          <w:marRight w:val="0"/>
          <w:marTop w:val="0"/>
          <w:marBottom w:val="0"/>
          <w:divBdr>
            <w:top w:val="none" w:sz="0" w:space="0" w:color="auto"/>
            <w:left w:val="none" w:sz="0" w:space="0" w:color="auto"/>
            <w:bottom w:val="none" w:sz="0" w:space="0" w:color="auto"/>
            <w:right w:val="none" w:sz="0" w:space="0" w:color="auto"/>
          </w:divBdr>
        </w:div>
        <w:div w:id="1621449316">
          <w:marLeft w:val="547"/>
          <w:marRight w:val="0"/>
          <w:marTop w:val="0"/>
          <w:marBottom w:val="0"/>
          <w:divBdr>
            <w:top w:val="none" w:sz="0" w:space="0" w:color="auto"/>
            <w:left w:val="none" w:sz="0" w:space="0" w:color="auto"/>
            <w:bottom w:val="none" w:sz="0" w:space="0" w:color="auto"/>
            <w:right w:val="none" w:sz="0" w:space="0" w:color="auto"/>
          </w:divBdr>
        </w:div>
        <w:div w:id="1619868074">
          <w:marLeft w:val="547"/>
          <w:marRight w:val="0"/>
          <w:marTop w:val="0"/>
          <w:marBottom w:val="0"/>
          <w:divBdr>
            <w:top w:val="none" w:sz="0" w:space="0" w:color="auto"/>
            <w:left w:val="none" w:sz="0" w:space="0" w:color="auto"/>
            <w:bottom w:val="none" w:sz="0" w:space="0" w:color="auto"/>
            <w:right w:val="none" w:sz="0" w:space="0" w:color="auto"/>
          </w:divBdr>
        </w:div>
        <w:div w:id="1036395858">
          <w:marLeft w:val="547"/>
          <w:marRight w:val="0"/>
          <w:marTop w:val="0"/>
          <w:marBottom w:val="0"/>
          <w:divBdr>
            <w:top w:val="none" w:sz="0" w:space="0" w:color="auto"/>
            <w:left w:val="none" w:sz="0" w:space="0" w:color="auto"/>
            <w:bottom w:val="none" w:sz="0" w:space="0" w:color="auto"/>
            <w:right w:val="none" w:sz="0" w:space="0" w:color="auto"/>
          </w:divBdr>
        </w:div>
        <w:div w:id="1282224361">
          <w:marLeft w:val="547"/>
          <w:marRight w:val="0"/>
          <w:marTop w:val="0"/>
          <w:marBottom w:val="0"/>
          <w:divBdr>
            <w:top w:val="none" w:sz="0" w:space="0" w:color="auto"/>
            <w:left w:val="none" w:sz="0" w:space="0" w:color="auto"/>
            <w:bottom w:val="none" w:sz="0" w:space="0" w:color="auto"/>
            <w:right w:val="none" w:sz="0" w:space="0" w:color="auto"/>
          </w:divBdr>
        </w:div>
        <w:div w:id="2058309831">
          <w:marLeft w:val="547"/>
          <w:marRight w:val="0"/>
          <w:marTop w:val="0"/>
          <w:marBottom w:val="0"/>
          <w:divBdr>
            <w:top w:val="none" w:sz="0" w:space="0" w:color="auto"/>
            <w:left w:val="none" w:sz="0" w:space="0" w:color="auto"/>
            <w:bottom w:val="none" w:sz="0" w:space="0" w:color="auto"/>
            <w:right w:val="none" w:sz="0" w:space="0" w:color="auto"/>
          </w:divBdr>
        </w:div>
      </w:divsChild>
    </w:div>
    <w:div w:id="2019773637">
      <w:bodyDiv w:val="1"/>
      <w:marLeft w:val="0"/>
      <w:marRight w:val="0"/>
      <w:marTop w:val="0"/>
      <w:marBottom w:val="0"/>
      <w:divBdr>
        <w:top w:val="none" w:sz="0" w:space="0" w:color="auto"/>
        <w:left w:val="none" w:sz="0" w:space="0" w:color="auto"/>
        <w:bottom w:val="none" w:sz="0" w:space="0" w:color="auto"/>
        <w:right w:val="none" w:sz="0" w:space="0" w:color="auto"/>
      </w:divBdr>
    </w:div>
    <w:div w:id="2022656995">
      <w:bodyDiv w:val="1"/>
      <w:marLeft w:val="0"/>
      <w:marRight w:val="0"/>
      <w:marTop w:val="0"/>
      <w:marBottom w:val="0"/>
      <w:divBdr>
        <w:top w:val="none" w:sz="0" w:space="0" w:color="auto"/>
        <w:left w:val="none" w:sz="0" w:space="0" w:color="auto"/>
        <w:bottom w:val="none" w:sz="0" w:space="0" w:color="auto"/>
        <w:right w:val="none" w:sz="0" w:space="0" w:color="auto"/>
      </w:divBdr>
      <w:divsChild>
        <w:div w:id="789859133">
          <w:marLeft w:val="547"/>
          <w:marRight w:val="0"/>
          <w:marTop w:val="0"/>
          <w:marBottom w:val="0"/>
          <w:divBdr>
            <w:top w:val="none" w:sz="0" w:space="0" w:color="auto"/>
            <w:left w:val="none" w:sz="0" w:space="0" w:color="auto"/>
            <w:bottom w:val="none" w:sz="0" w:space="0" w:color="auto"/>
            <w:right w:val="none" w:sz="0" w:space="0" w:color="auto"/>
          </w:divBdr>
        </w:div>
      </w:divsChild>
    </w:div>
    <w:div w:id="2024167625">
      <w:bodyDiv w:val="1"/>
      <w:marLeft w:val="0"/>
      <w:marRight w:val="0"/>
      <w:marTop w:val="0"/>
      <w:marBottom w:val="0"/>
      <w:divBdr>
        <w:top w:val="none" w:sz="0" w:space="0" w:color="auto"/>
        <w:left w:val="none" w:sz="0" w:space="0" w:color="auto"/>
        <w:bottom w:val="none" w:sz="0" w:space="0" w:color="auto"/>
        <w:right w:val="none" w:sz="0" w:space="0" w:color="auto"/>
      </w:divBdr>
      <w:divsChild>
        <w:div w:id="138233484">
          <w:marLeft w:val="547"/>
          <w:marRight w:val="0"/>
          <w:marTop w:val="0"/>
          <w:marBottom w:val="0"/>
          <w:divBdr>
            <w:top w:val="none" w:sz="0" w:space="0" w:color="auto"/>
            <w:left w:val="none" w:sz="0" w:space="0" w:color="auto"/>
            <w:bottom w:val="none" w:sz="0" w:space="0" w:color="auto"/>
            <w:right w:val="none" w:sz="0" w:space="0" w:color="auto"/>
          </w:divBdr>
        </w:div>
        <w:div w:id="221719678">
          <w:marLeft w:val="547"/>
          <w:marRight w:val="0"/>
          <w:marTop w:val="0"/>
          <w:marBottom w:val="0"/>
          <w:divBdr>
            <w:top w:val="none" w:sz="0" w:space="0" w:color="auto"/>
            <w:left w:val="none" w:sz="0" w:space="0" w:color="auto"/>
            <w:bottom w:val="none" w:sz="0" w:space="0" w:color="auto"/>
            <w:right w:val="none" w:sz="0" w:space="0" w:color="auto"/>
          </w:divBdr>
        </w:div>
        <w:div w:id="331615320">
          <w:marLeft w:val="547"/>
          <w:marRight w:val="0"/>
          <w:marTop w:val="0"/>
          <w:marBottom w:val="0"/>
          <w:divBdr>
            <w:top w:val="none" w:sz="0" w:space="0" w:color="auto"/>
            <w:left w:val="none" w:sz="0" w:space="0" w:color="auto"/>
            <w:bottom w:val="none" w:sz="0" w:space="0" w:color="auto"/>
            <w:right w:val="none" w:sz="0" w:space="0" w:color="auto"/>
          </w:divBdr>
        </w:div>
        <w:div w:id="516239233">
          <w:marLeft w:val="547"/>
          <w:marRight w:val="0"/>
          <w:marTop w:val="0"/>
          <w:marBottom w:val="0"/>
          <w:divBdr>
            <w:top w:val="none" w:sz="0" w:space="0" w:color="auto"/>
            <w:left w:val="none" w:sz="0" w:space="0" w:color="auto"/>
            <w:bottom w:val="none" w:sz="0" w:space="0" w:color="auto"/>
            <w:right w:val="none" w:sz="0" w:space="0" w:color="auto"/>
          </w:divBdr>
        </w:div>
        <w:div w:id="740367596">
          <w:marLeft w:val="547"/>
          <w:marRight w:val="0"/>
          <w:marTop w:val="0"/>
          <w:marBottom w:val="0"/>
          <w:divBdr>
            <w:top w:val="none" w:sz="0" w:space="0" w:color="auto"/>
            <w:left w:val="none" w:sz="0" w:space="0" w:color="auto"/>
            <w:bottom w:val="none" w:sz="0" w:space="0" w:color="auto"/>
            <w:right w:val="none" w:sz="0" w:space="0" w:color="auto"/>
          </w:divBdr>
        </w:div>
        <w:div w:id="761296008">
          <w:marLeft w:val="547"/>
          <w:marRight w:val="0"/>
          <w:marTop w:val="0"/>
          <w:marBottom w:val="0"/>
          <w:divBdr>
            <w:top w:val="none" w:sz="0" w:space="0" w:color="auto"/>
            <w:left w:val="none" w:sz="0" w:space="0" w:color="auto"/>
            <w:bottom w:val="none" w:sz="0" w:space="0" w:color="auto"/>
            <w:right w:val="none" w:sz="0" w:space="0" w:color="auto"/>
          </w:divBdr>
        </w:div>
        <w:div w:id="781194227">
          <w:marLeft w:val="547"/>
          <w:marRight w:val="0"/>
          <w:marTop w:val="0"/>
          <w:marBottom w:val="0"/>
          <w:divBdr>
            <w:top w:val="none" w:sz="0" w:space="0" w:color="auto"/>
            <w:left w:val="none" w:sz="0" w:space="0" w:color="auto"/>
            <w:bottom w:val="none" w:sz="0" w:space="0" w:color="auto"/>
            <w:right w:val="none" w:sz="0" w:space="0" w:color="auto"/>
          </w:divBdr>
        </w:div>
        <w:div w:id="1059936904">
          <w:marLeft w:val="547"/>
          <w:marRight w:val="0"/>
          <w:marTop w:val="0"/>
          <w:marBottom w:val="0"/>
          <w:divBdr>
            <w:top w:val="none" w:sz="0" w:space="0" w:color="auto"/>
            <w:left w:val="none" w:sz="0" w:space="0" w:color="auto"/>
            <w:bottom w:val="none" w:sz="0" w:space="0" w:color="auto"/>
            <w:right w:val="none" w:sz="0" w:space="0" w:color="auto"/>
          </w:divBdr>
        </w:div>
        <w:div w:id="1371997018">
          <w:marLeft w:val="547"/>
          <w:marRight w:val="0"/>
          <w:marTop w:val="0"/>
          <w:marBottom w:val="0"/>
          <w:divBdr>
            <w:top w:val="none" w:sz="0" w:space="0" w:color="auto"/>
            <w:left w:val="none" w:sz="0" w:space="0" w:color="auto"/>
            <w:bottom w:val="none" w:sz="0" w:space="0" w:color="auto"/>
            <w:right w:val="none" w:sz="0" w:space="0" w:color="auto"/>
          </w:divBdr>
        </w:div>
        <w:div w:id="1376544844">
          <w:marLeft w:val="547"/>
          <w:marRight w:val="0"/>
          <w:marTop w:val="0"/>
          <w:marBottom w:val="0"/>
          <w:divBdr>
            <w:top w:val="none" w:sz="0" w:space="0" w:color="auto"/>
            <w:left w:val="none" w:sz="0" w:space="0" w:color="auto"/>
            <w:bottom w:val="none" w:sz="0" w:space="0" w:color="auto"/>
            <w:right w:val="none" w:sz="0" w:space="0" w:color="auto"/>
          </w:divBdr>
        </w:div>
        <w:div w:id="1549683691">
          <w:marLeft w:val="547"/>
          <w:marRight w:val="0"/>
          <w:marTop w:val="0"/>
          <w:marBottom w:val="0"/>
          <w:divBdr>
            <w:top w:val="none" w:sz="0" w:space="0" w:color="auto"/>
            <w:left w:val="none" w:sz="0" w:space="0" w:color="auto"/>
            <w:bottom w:val="none" w:sz="0" w:space="0" w:color="auto"/>
            <w:right w:val="none" w:sz="0" w:space="0" w:color="auto"/>
          </w:divBdr>
        </w:div>
        <w:div w:id="1917008658">
          <w:marLeft w:val="547"/>
          <w:marRight w:val="0"/>
          <w:marTop w:val="0"/>
          <w:marBottom w:val="0"/>
          <w:divBdr>
            <w:top w:val="none" w:sz="0" w:space="0" w:color="auto"/>
            <w:left w:val="none" w:sz="0" w:space="0" w:color="auto"/>
            <w:bottom w:val="none" w:sz="0" w:space="0" w:color="auto"/>
            <w:right w:val="none" w:sz="0" w:space="0" w:color="auto"/>
          </w:divBdr>
        </w:div>
        <w:div w:id="2135829516">
          <w:marLeft w:val="547"/>
          <w:marRight w:val="0"/>
          <w:marTop w:val="0"/>
          <w:marBottom w:val="0"/>
          <w:divBdr>
            <w:top w:val="none" w:sz="0" w:space="0" w:color="auto"/>
            <w:left w:val="none" w:sz="0" w:space="0" w:color="auto"/>
            <w:bottom w:val="none" w:sz="0" w:space="0" w:color="auto"/>
            <w:right w:val="none" w:sz="0" w:space="0" w:color="auto"/>
          </w:divBdr>
        </w:div>
      </w:divsChild>
    </w:div>
    <w:div w:id="2025091210">
      <w:bodyDiv w:val="1"/>
      <w:marLeft w:val="0"/>
      <w:marRight w:val="0"/>
      <w:marTop w:val="0"/>
      <w:marBottom w:val="0"/>
      <w:divBdr>
        <w:top w:val="none" w:sz="0" w:space="0" w:color="auto"/>
        <w:left w:val="none" w:sz="0" w:space="0" w:color="auto"/>
        <w:bottom w:val="none" w:sz="0" w:space="0" w:color="auto"/>
        <w:right w:val="none" w:sz="0" w:space="0" w:color="auto"/>
      </w:divBdr>
      <w:divsChild>
        <w:div w:id="1453672189">
          <w:marLeft w:val="547"/>
          <w:marRight w:val="0"/>
          <w:marTop w:val="0"/>
          <w:marBottom w:val="0"/>
          <w:divBdr>
            <w:top w:val="none" w:sz="0" w:space="0" w:color="auto"/>
            <w:left w:val="none" w:sz="0" w:space="0" w:color="auto"/>
            <w:bottom w:val="none" w:sz="0" w:space="0" w:color="auto"/>
            <w:right w:val="none" w:sz="0" w:space="0" w:color="auto"/>
          </w:divBdr>
        </w:div>
        <w:div w:id="63719735">
          <w:marLeft w:val="547"/>
          <w:marRight w:val="0"/>
          <w:marTop w:val="0"/>
          <w:marBottom w:val="0"/>
          <w:divBdr>
            <w:top w:val="none" w:sz="0" w:space="0" w:color="auto"/>
            <w:left w:val="none" w:sz="0" w:space="0" w:color="auto"/>
            <w:bottom w:val="none" w:sz="0" w:space="0" w:color="auto"/>
            <w:right w:val="none" w:sz="0" w:space="0" w:color="auto"/>
          </w:divBdr>
        </w:div>
        <w:div w:id="1558661733">
          <w:marLeft w:val="547"/>
          <w:marRight w:val="0"/>
          <w:marTop w:val="0"/>
          <w:marBottom w:val="0"/>
          <w:divBdr>
            <w:top w:val="none" w:sz="0" w:space="0" w:color="auto"/>
            <w:left w:val="none" w:sz="0" w:space="0" w:color="auto"/>
            <w:bottom w:val="none" w:sz="0" w:space="0" w:color="auto"/>
            <w:right w:val="none" w:sz="0" w:space="0" w:color="auto"/>
          </w:divBdr>
        </w:div>
        <w:div w:id="607590698">
          <w:marLeft w:val="547"/>
          <w:marRight w:val="0"/>
          <w:marTop w:val="0"/>
          <w:marBottom w:val="0"/>
          <w:divBdr>
            <w:top w:val="none" w:sz="0" w:space="0" w:color="auto"/>
            <w:left w:val="none" w:sz="0" w:space="0" w:color="auto"/>
            <w:bottom w:val="none" w:sz="0" w:space="0" w:color="auto"/>
            <w:right w:val="none" w:sz="0" w:space="0" w:color="auto"/>
          </w:divBdr>
        </w:div>
        <w:div w:id="1739015275">
          <w:marLeft w:val="547"/>
          <w:marRight w:val="0"/>
          <w:marTop w:val="0"/>
          <w:marBottom w:val="0"/>
          <w:divBdr>
            <w:top w:val="none" w:sz="0" w:space="0" w:color="auto"/>
            <w:left w:val="none" w:sz="0" w:space="0" w:color="auto"/>
            <w:bottom w:val="none" w:sz="0" w:space="0" w:color="auto"/>
            <w:right w:val="none" w:sz="0" w:space="0" w:color="auto"/>
          </w:divBdr>
        </w:div>
        <w:div w:id="1597519085">
          <w:marLeft w:val="547"/>
          <w:marRight w:val="0"/>
          <w:marTop w:val="0"/>
          <w:marBottom w:val="0"/>
          <w:divBdr>
            <w:top w:val="none" w:sz="0" w:space="0" w:color="auto"/>
            <w:left w:val="none" w:sz="0" w:space="0" w:color="auto"/>
            <w:bottom w:val="none" w:sz="0" w:space="0" w:color="auto"/>
            <w:right w:val="none" w:sz="0" w:space="0" w:color="auto"/>
          </w:divBdr>
        </w:div>
        <w:div w:id="2074886010">
          <w:marLeft w:val="547"/>
          <w:marRight w:val="0"/>
          <w:marTop w:val="0"/>
          <w:marBottom w:val="0"/>
          <w:divBdr>
            <w:top w:val="none" w:sz="0" w:space="0" w:color="auto"/>
            <w:left w:val="none" w:sz="0" w:space="0" w:color="auto"/>
            <w:bottom w:val="none" w:sz="0" w:space="0" w:color="auto"/>
            <w:right w:val="none" w:sz="0" w:space="0" w:color="auto"/>
          </w:divBdr>
        </w:div>
        <w:div w:id="1457945134">
          <w:marLeft w:val="547"/>
          <w:marRight w:val="0"/>
          <w:marTop w:val="0"/>
          <w:marBottom w:val="0"/>
          <w:divBdr>
            <w:top w:val="none" w:sz="0" w:space="0" w:color="auto"/>
            <w:left w:val="none" w:sz="0" w:space="0" w:color="auto"/>
            <w:bottom w:val="none" w:sz="0" w:space="0" w:color="auto"/>
            <w:right w:val="none" w:sz="0" w:space="0" w:color="auto"/>
          </w:divBdr>
        </w:div>
        <w:div w:id="1407846328">
          <w:marLeft w:val="547"/>
          <w:marRight w:val="0"/>
          <w:marTop w:val="0"/>
          <w:marBottom w:val="0"/>
          <w:divBdr>
            <w:top w:val="none" w:sz="0" w:space="0" w:color="auto"/>
            <w:left w:val="none" w:sz="0" w:space="0" w:color="auto"/>
            <w:bottom w:val="none" w:sz="0" w:space="0" w:color="auto"/>
            <w:right w:val="none" w:sz="0" w:space="0" w:color="auto"/>
          </w:divBdr>
        </w:div>
        <w:div w:id="935554166">
          <w:marLeft w:val="547"/>
          <w:marRight w:val="0"/>
          <w:marTop w:val="0"/>
          <w:marBottom w:val="0"/>
          <w:divBdr>
            <w:top w:val="none" w:sz="0" w:space="0" w:color="auto"/>
            <w:left w:val="none" w:sz="0" w:space="0" w:color="auto"/>
            <w:bottom w:val="none" w:sz="0" w:space="0" w:color="auto"/>
            <w:right w:val="none" w:sz="0" w:space="0" w:color="auto"/>
          </w:divBdr>
        </w:div>
        <w:div w:id="547225729">
          <w:marLeft w:val="547"/>
          <w:marRight w:val="0"/>
          <w:marTop w:val="0"/>
          <w:marBottom w:val="0"/>
          <w:divBdr>
            <w:top w:val="none" w:sz="0" w:space="0" w:color="auto"/>
            <w:left w:val="none" w:sz="0" w:space="0" w:color="auto"/>
            <w:bottom w:val="none" w:sz="0" w:space="0" w:color="auto"/>
            <w:right w:val="none" w:sz="0" w:space="0" w:color="auto"/>
          </w:divBdr>
        </w:div>
        <w:div w:id="1863548773">
          <w:marLeft w:val="547"/>
          <w:marRight w:val="0"/>
          <w:marTop w:val="0"/>
          <w:marBottom w:val="0"/>
          <w:divBdr>
            <w:top w:val="none" w:sz="0" w:space="0" w:color="auto"/>
            <w:left w:val="none" w:sz="0" w:space="0" w:color="auto"/>
            <w:bottom w:val="none" w:sz="0" w:space="0" w:color="auto"/>
            <w:right w:val="none" w:sz="0" w:space="0" w:color="auto"/>
          </w:divBdr>
        </w:div>
        <w:div w:id="1808012037">
          <w:marLeft w:val="547"/>
          <w:marRight w:val="0"/>
          <w:marTop w:val="0"/>
          <w:marBottom w:val="0"/>
          <w:divBdr>
            <w:top w:val="none" w:sz="0" w:space="0" w:color="auto"/>
            <w:left w:val="none" w:sz="0" w:space="0" w:color="auto"/>
            <w:bottom w:val="none" w:sz="0" w:space="0" w:color="auto"/>
            <w:right w:val="none" w:sz="0" w:space="0" w:color="auto"/>
          </w:divBdr>
        </w:div>
        <w:div w:id="947662615">
          <w:marLeft w:val="547"/>
          <w:marRight w:val="0"/>
          <w:marTop w:val="0"/>
          <w:marBottom w:val="0"/>
          <w:divBdr>
            <w:top w:val="none" w:sz="0" w:space="0" w:color="auto"/>
            <w:left w:val="none" w:sz="0" w:space="0" w:color="auto"/>
            <w:bottom w:val="none" w:sz="0" w:space="0" w:color="auto"/>
            <w:right w:val="none" w:sz="0" w:space="0" w:color="auto"/>
          </w:divBdr>
        </w:div>
        <w:div w:id="671951177">
          <w:marLeft w:val="547"/>
          <w:marRight w:val="0"/>
          <w:marTop w:val="0"/>
          <w:marBottom w:val="0"/>
          <w:divBdr>
            <w:top w:val="none" w:sz="0" w:space="0" w:color="auto"/>
            <w:left w:val="none" w:sz="0" w:space="0" w:color="auto"/>
            <w:bottom w:val="none" w:sz="0" w:space="0" w:color="auto"/>
            <w:right w:val="none" w:sz="0" w:space="0" w:color="auto"/>
          </w:divBdr>
        </w:div>
      </w:divsChild>
    </w:div>
    <w:div w:id="2025158627">
      <w:bodyDiv w:val="1"/>
      <w:marLeft w:val="0"/>
      <w:marRight w:val="0"/>
      <w:marTop w:val="0"/>
      <w:marBottom w:val="0"/>
      <w:divBdr>
        <w:top w:val="none" w:sz="0" w:space="0" w:color="auto"/>
        <w:left w:val="none" w:sz="0" w:space="0" w:color="auto"/>
        <w:bottom w:val="none" w:sz="0" w:space="0" w:color="auto"/>
        <w:right w:val="none" w:sz="0" w:space="0" w:color="auto"/>
      </w:divBdr>
      <w:divsChild>
        <w:div w:id="152450185">
          <w:marLeft w:val="547"/>
          <w:marRight w:val="0"/>
          <w:marTop w:val="0"/>
          <w:marBottom w:val="0"/>
          <w:divBdr>
            <w:top w:val="none" w:sz="0" w:space="0" w:color="auto"/>
            <w:left w:val="none" w:sz="0" w:space="0" w:color="auto"/>
            <w:bottom w:val="none" w:sz="0" w:space="0" w:color="auto"/>
            <w:right w:val="none" w:sz="0" w:space="0" w:color="auto"/>
          </w:divBdr>
        </w:div>
        <w:div w:id="354424311">
          <w:marLeft w:val="547"/>
          <w:marRight w:val="0"/>
          <w:marTop w:val="0"/>
          <w:marBottom w:val="0"/>
          <w:divBdr>
            <w:top w:val="none" w:sz="0" w:space="0" w:color="auto"/>
            <w:left w:val="none" w:sz="0" w:space="0" w:color="auto"/>
            <w:bottom w:val="none" w:sz="0" w:space="0" w:color="auto"/>
            <w:right w:val="none" w:sz="0" w:space="0" w:color="auto"/>
          </w:divBdr>
        </w:div>
        <w:div w:id="491263300">
          <w:marLeft w:val="547"/>
          <w:marRight w:val="0"/>
          <w:marTop w:val="0"/>
          <w:marBottom w:val="0"/>
          <w:divBdr>
            <w:top w:val="none" w:sz="0" w:space="0" w:color="auto"/>
            <w:left w:val="none" w:sz="0" w:space="0" w:color="auto"/>
            <w:bottom w:val="none" w:sz="0" w:space="0" w:color="auto"/>
            <w:right w:val="none" w:sz="0" w:space="0" w:color="auto"/>
          </w:divBdr>
        </w:div>
        <w:div w:id="643853026">
          <w:marLeft w:val="547"/>
          <w:marRight w:val="0"/>
          <w:marTop w:val="0"/>
          <w:marBottom w:val="0"/>
          <w:divBdr>
            <w:top w:val="none" w:sz="0" w:space="0" w:color="auto"/>
            <w:left w:val="none" w:sz="0" w:space="0" w:color="auto"/>
            <w:bottom w:val="none" w:sz="0" w:space="0" w:color="auto"/>
            <w:right w:val="none" w:sz="0" w:space="0" w:color="auto"/>
          </w:divBdr>
        </w:div>
        <w:div w:id="647785854">
          <w:marLeft w:val="547"/>
          <w:marRight w:val="0"/>
          <w:marTop w:val="0"/>
          <w:marBottom w:val="0"/>
          <w:divBdr>
            <w:top w:val="none" w:sz="0" w:space="0" w:color="auto"/>
            <w:left w:val="none" w:sz="0" w:space="0" w:color="auto"/>
            <w:bottom w:val="none" w:sz="0" w:space="0" w:color="auto"/>
            <w:right w:val="none" w:sz="0" w:space="0" w:color="auto"/>
          </w:divBdr>
        </w:div>
        <w:div w:id="650596067">
          <w:marLeft w:val="547"/>
          <w:marRight w:val="0"/>
          <w:marTop w:val="0"/>
          <w:marBottom w:val="0"/>
          <w:divBdr>
            <w:top w:val="none" w:sz="0" w:space="0" w:color="auto"/>
            <w:left w:val="none" w:sz="0" w:space="0" w:color="auto"/>
            <w:bottom w:val="none" w:sz="0" w:space="0" w:color="auto"/>
            <w:right w:val="none" w:sz="0" w:space="0" w:color="auto"/>
          </w:divBdr>
        </w:div>
        <w:div w:id="703137189">
          <w:marLeft w:val="547"/>
          <w:marRight w:val="0"/>
          <w:marTop w:val="0"/>
          <w:marBottom w:val="0"/>
          <w:divBdr>
            <w:top w:val="none" w:sz="0" w:space="0" w:color="auto"/>
            <w:left w:val="none" w:sz="0" w:space="0" w:color="auto"/>
            <w:bottom w:val="none" w:sz="0" w:space="0" w:color="auto"/>
            <w:right w:val="none" w:sz="0" w:space="0" w:color="auto"/>
          </w:divBdr>
        </w:div>
        <w:div w:id="1548486902">
          <w:marLeft w:val="547"/>
          <w:marRight w:val="0"/>
          <w:marTop w:val="0"/>
          <w:marBottom w:val="0"/>
          <w:divBdr>
            <w:top w:val="none" w:sz="0" w:space="0" w:color="auto"/>
            <w:left w:val="none" w:sz="0" w:space="0" w:color="auto"/>
            <w:bottom w:val="none" w:sz="0" w:space="0" w:color="auto"/>
            <w:right w:val="none" w:sz="0" w:space="0" w:color="auto"/>
          </w:divBdr>
        </w:div>
        <w:div w:id="1702196382">
          <w:marLeft w:val="547"/>
          <w:marRight w:val="0"/>
          <w:marTop w:val="0"/>
          <w:marBottom w:val="0"/>
          <w:divBdr>
            <w:top w:val="none" w:sz="0" w:space="0" w:color="auto"/>
            <w:left w:val="none" w:sz="0" w:space="0" w:color="auto"/>
            <w:bottom w:val="none" w:sz="0" w:space="0" w:color="auto"/>
            <w:right w:val="none" w:sz="0" w:space="0" w:color="auto"/>
          </w:divBdr>
        </w:div>
        <w:div w:id="1773278059">
          <w:marLeft w:val="547"/>
          <w:marRight w:val="0"/>
          <w:marTop w:val="0"/>
          <w:marBottom w:val="0"/>
          <w:divBdr>
            <w:top w:val="none" w:sz="0" w:space="0" w:color="auto"/>
            <w:left w:val="none" w:sz="0" w:space="0" w:color="auto"/>
            <w:bottom w:val="none" w:sz="0" w:space="0" w:color="auto"/>
            <w:right w:val="none" w:sz="0" w:space="0" w:color="auto"/>
          </w:divBdr>
        </w:div>
      </w:divsChild>
    </w:div>
    <w:div w:id="2026011698">
      <w:bodyDiv w:val="1"/>
      <w:marLeft w:val="0"/>
      <w:marRight w:val="0"/>
      <w:marTop w:val="0"/>
      <w:marBottom w:val="0"/>
      <w:divBdr>
        <w:top w:val="none" w:sz="0" w:space="0" w:color="auto"/>
        <w:left w:val="none" w:sz="0" w:space="0" w:color="auto"/>
        <w:bottom w:val="none" w:sz="0" w:space="0" w:color="auto"/>
        <w:right w:val="none" w:sz="0" w:space="0" w:color="auto"/>
      </w:divBdr>
      <w:divsChild>
        <w:div w:id="205534875">
          <w:marLeft w:val="547"/>
          <w:marRight w:val="0"/>
          <w:marTop w:val="0"/>
          <w:marBottom w:val="0"/>
          <w:divBdr>
            <w:top w:val="none" w:sz="0" w:space="0" w:color="auto"/>
            <w:left w:val="none" w:sz="0" w:space="0" w:color="auto"/>
            <w:bottom w:val="none" w:sz="0" w:space="0" w:color="auto"/>
            <w:right w:val="none" w:sz="0" w:space="0" w:color="auto"/>
          </w:divBdr>
        </w:div>
        <w:div w:id="248268705">
          <w:marLeft w:val="547"/>
          <w:marRight w:val="0"/>
          <w:marTop w:val="0"/>
          <w:marBottom w:val="0"/>
          <w:divBdr>
            <w:top w:val="none" w:sz="0" w:space="0" w:color="auto"/>
            <w:left w:val="none" w:sz="0" w:space="0" w:color="auto"/>
            <w:bottom w:val="none" w:sz="0" w:space="0" w:color="auto"/>
            <w:right w:val="none" w:sz="0" w:space="0" w:color="auto"/>
          </w:divBdr>
        </w:div>
        <w:div w:id="264384805">
          <w:marLeft w:val="547"/>
          <w:marRight w:val="0"/>
          <w:marTop w:val="0"/>
          <w:marBottom w:val="0"/>
          <w:divBdr>
            <w:top w:val="none" w:sz="0" w:space="0" w:color="auto"/>
            <w:left w:val="none" w:sz="0" w:space="0" w:color="auto"/>
            <w:bottom w:val="none" w:sz="0" w:space="0" w:color="auto"/>
            <w:right w:val="none" w:sz="0" w:space="0" w:color="auto"/>
          </w:divBdr>
        </w:div>
        <w:div w:id="435835932">
          <w:marLeft w:val="547"/>
          <w:marRight w:val="0"/>
          <w:marTop w:val="0"/>
          <w:marBottom w:val="0"/>
          <w:divBdr>
            <w:top w:val="none" w:sz="0" w:space="0" w:color="auto"/>
            <w:left w:val="none" w:sz="0" w:space="0" w:color="auto"/>
            <w:bottom w:val="none" w:sz="0" w:space="0" w:color="auto"/>
            <w:right w:val="none" w:sz="0" w:space="0" w:color="auto"/>
          </w:divBdr>
        </w:div>
        <w:div w:id="585920117">
          <w:marLeft w:val="547"/>
          <w:marRight w:val="0"/>
          <w:marTop w:val="0"/>
          <w:marBottom w:val="0"/>
          <w:divBdr>
            <w:top w:val="none" w:sz="0" w:space="0" w:color="auto"/>
            <w:left w:val="none" w:sz="0" w:space="0" w:color="auto"/>
            <w:bottom w:val="none" w:sz="0" w:space="0" w:color="auto"/>
            <w:right w:val="none" w:sz="0" w:space="0" w:color="auto"/>
          </w:divBdr>
        </w:div>
        <w:div w:id="660543887">
          <w:marLeft w:val="547"/>
          <w:marRight w:val="0"/>
          <w:marTop w:val="0"/>
          <w:marBottom w:val="0"/>
          <w:divBdr>
            <w:top w:val="none" w:sz="0" w:space="0" w:color="auto"/>
            <w:left w:val="none" w:sz="0" w:space="0" w:color="auto"/>
            <w:bottom w:val="none" w:sz="0" w:space="0" w:color="auto"/>
            <w:right w:val="none" w:sz="0" w:space="0" w:color="auto"/>
          </w:divBdr>
        </w:div>
        <w:div w:id="675767578">
          <w:marLeft w:val="547"/>
          <w:marRight w:val="0"/>
          <w:marTop w:val="0"/>
          <w:marBottom w:val="0"/>
          <w:divBdr>
            <w:top w:val="none" w:sz="0" w:space="0" w:color="auto"/>
            <w:left w:val="none" w:sz="0" w:space="0" w:color="auto"/>
            <w:bottom w:val="none" w:sz="0" w:space="0" w:color="auto"/>
            <w:right w:val="none" w:sz="0" w:space="0" w:color="auto"/>
          </w:divBdr>
        </w:div>
        <w:div w:id="957905978">
          <w:marLeft w:val="547"/>
          <w:marRight w:val="0"/>
          <w:marTop w:val="0"/>
          <w:marBottom w:val="0"/>
          <w:divBdr>
            <w:top w:val="none" w:sz="0" w:space="0" w:color="auto"/>
            <w:left w:val="none" w:sz="0" w:space="0" w:color="auto"/>
            <w:bottom w:val="none" w:sz="0" w:space="0" w:color="auto"/>
            <w:right w:val="none" w:sz="0" w:space="0" w:color="auto"/>
          </w:divBdr>
        </w:div>
        <w:div w:id="1022821989">
          <w:marLeft w:val="547"/>
          <w:marRight w:val="0"/>
          <w:marTop w:val="0"/>
          <w:marBottom w:val="0"/>
          <w:divBdr>
            <w:top w:val="none" w:sz="0" w:space="0" w:color="auto"/>
            <w:left w:val="none" w:sz="0" w:space="0" w:color="auto"/>
            <w:bottom w:val="none" w:sz="0" w:space="0" w:color="auto"/>
            <w:right w:val="none" w:sz="0" w:space="0" w:color="auto"/>
          </w:divBdr>
        </w:div>
        <w:div w:id="1481846473">
          <w:marLeft w:val="547"/>
          <w:marRight w:val="0"/>
          <w:marTop w:val="0"/>
          <w:marBottom w:val="0"/>
          <w:divBdr>
            <w:top w:val="none" w:sz="0" w:space="0" w:color="auto"/>
            <w:left w:val="none" w:sz="0" w:space="0" w:color="auto"/>
            <w:bottom w:val="none" w:sz="0" w:space="0" w:color="auto"/>
            <w:right w:val="none" w:sz="0" w:space="0" w:color="auto"/>
          </w:divBdr>
        </w:div>
        <w:div w:id="1485506835">
          <w:marLeft w:val="547"/>
          <w:marRight w:val="0"/>
          <w:marTop w:val="0"/>
          <w:marBottom w:val="0"/>
          <w:divBdr>
            <w:top w:val="none" w:sz="0" w:space="0" w:color="auto"/>
            <w:left w:val="none" w:sz="0" w:space="0" w:color="auto"/>
            <w:bottom w:val="none" w:sz="0" w:space="0" w:color="auto"/>
            <w:right w:val="none" w:sz="0" w:space="0" w:color="auto"/>
          </w:divBdr>
        </w:div>
        <w:div w:id="1534002527">
          <w:marLeft w:val="547"/>
          <w:marRight w:val="0"/>
          <w:marTop w:val="0"/>
          <w:marBottom w:val="0"/>
          <w:divBdr>
            <w:top w:val="none" w:sz="0" w:space="0" w:color="auto"/>
            <w:left w:val="none" w:sz="0" w:space="0" w:color="auto"/>
            <w:bottom w:val="none" w:sz="0" w:space="0" w:color="auto"/>
            <w:right w:val="none" w:sz="0" w:space="0" w:color="auto"/>
          </w:divBdr>
        </w:div>
      </w:divsChild>
    </w:div>
    <w:div w:id="2027169952">
      <w:bodyDiv w:val="1"/>
      <w:marLeft w:val="0"/>
      <w:marRight w:val="0"/>
      <w:marTop w:val="0"/>
      <w:marBottom w:val="0"/>
      <w:divBdr>
        <w:top w:val="none" w:sz="0" w:space="0" w:color="auto"/>
        <w:left w:val="none" w:sz="0" w:space="0" w:color="auto"/>
        <w:bottom w:val="none" w:sz="0" w:space="0" w:color="auto"/>
        <w:right w:val="none" w:sz="0" w:space="0" w:color="auto"/>
      </w:divBdr>
    </w:div>
    <w:div w:id="2028753003">
      <w:bodyDiv w:val="1"/>
      <w:marLeft w:val="0"/>
      <w:marRight w:val="0"/>
      <w:marTop w:val="0"/>
      <w:marBottom w:val="0"/>
      <w:divBdr>
        <w:top w:val="none" w:sz="0" w:space="0" w:color="auto"/>
        <w:left w:val="none" w:sz="0" w:space="0" w:color="auto"/>
        <w:bottom w:val="none" w:sz="0" w:space="0" w:color="auto"/>
        <w:right w:val="none" w:sz="0" w:space="0" w:color="auto"/>
      </w:divBdr>
      <w:divsChild>
        <w:div w:id="111560175">
          <w:marLeft w:val="547"/>
          <w:marRight w:val="0"/>
          <w:marTop w:val="0"/>
          <w:marBottom w:val="0"/>
          <w:divBdr>
            <w:top w:val="none" w:sz="0" w:space="0" w:color="auto"/>
            <w:left w:val="none" w:sz="0" w:space="0" w:color="auto"/>
            <w:bottom w:val="none" w:sz="0" w:space="0" w:color="auto"/>
            <w:right w:val="none" w:sz="0" w:space="0" w:color="auto"/>
          </w:divBdr>
        </w:div>
      </w:divsChild>
    </w:div>
    <w:div w:id="2029017724">
      <w:bodyDiv w:val="1"/>
      <w:marLeft w:val="0"/>
      <w:marRight w:val="0"/>
      <w:marTop w:val="0"/>
      <w:marBottom w:val="0"/>
      <w:divBdr>
        <w:top w:val="none" w:sz="0" w:space="0" w:color="auto"/>
        <w:left w:val="none" w:sz="0" w:space="0" w:color="auto"/>
        <w:bottom w:val="none" w:sz="0" w:space="0" w:color="auto"/>
        <w:right w:val="none" w:sz="0" w:space="0" w:color="auto"/>
      </w:divBdr>
    </w:div>
    <w:div w:id="2030835292">
      <w:bodyDiv w:val="1"/>
      <w:marLeft w:val="0"/>
      <w:marRight w:val="0"/>
      <w:marTop w:val="0"/>
      <w:marBottom w:val="0"/>
      <w:divBdr>
        <w:top w:val="none" w:sz="0" w:space="0" w:color="auto"/>
        <w:left w:val="none" w:sz="0" w:space="0" w:color="auto"/>
        <w:bottom w:val="none" w:sz="0" w:space="0" w:color="auto"/>
        <w:right w:val="none" w:sz="0" w:space="0" w:color="auto"/>
      </w:divBdr>
    </w:div>
    <w:div w:id="2031567069">
      <w:bodyDiv w:val="1"/>
      <w:marLeft w:val="0"/>
      <w:marRight w:val="0"/>
      <w:marTop w:val="0"/>
      <w:marBottom w:val="0"/>
      <w:divBdr>
        <w:top w:val="none" w:sz="0" w:space="0" w:color="auto"/>
        <w:left w:val="none" w:sz="0" w:space="0" w:color="auto"/>
        <w:bottom w:val="none" w:sz="0" w:space="0" w:color="auto"/>
        <w:right w:val="none" w:sz="0" w:space="0" w:color="auto"/>
      </w:divBdr>
      <w:divsChild>
        <w:div w:id="1369531542">
          <w:marLeft w:val="547"/>
          <w:marRight w:val="0"/>
          <w:marTop w:val="0"/>
          <w:marBottom w:val="0"/>
          <w:divBdr>
            <w:top w:val="none" w:sz="0" w:space="0" w:color="auto"/>
            <w:left w:val="none" w:sz="0" w:space="0" w:color="auto"/>
            <w:bottom w:val="none" w:sz="0" w:space="0" w:color="auto"/>
            <w:right w:val="none" w:sz="0" w:space="0" w:color="auto"/>
          </w:divBdr>
        </w:div>
      </w:divsChild>
    </w:div>
    <w:div w:id="2031949575">
      <w:bodyDiv w:val="1"/>
      <w:marLeft w:val="0"/>
      <w:marRight w:val="0"/>
      <w:marTop w:val="0"/>
      <w:marBottom w:val="0"/>
      <w:divBdr>
        <w:top w:val="none" w:sz="0" w:space="0" w:color="auto"/>
        <w:left w:val="none" w:sz="0" w:space="0" w:color="auto"/>
        <w:bottom w:val="none" w:sz="0" w:space="0" w:color="auto"/>
        <w:right w:val="none" w:sz="0" w:space="0" w:color="auto"/>
      </w:divBdr>
      <w:divsChild>
        <w:div w:id="235627241">
          <w:marLeft w:val="547"/>
          <w:marRight w:val="0"/>
          <w:marTop w:val="0"/>
          <w:marBottom w:val="0"/>
          <w:divBdr>
            <w:top w:val="none" w:sz="0" w:space="0" w:color="auto"/>
            <w:left w:val="none" w:sz="0" w:space="0" w:color="auto"/>
            <w:bottom w:val="none" w:sz="0" w:space="0" w:color="auto"/>
            <w:right w:val="none" w:sz="0" w:space="0" w:color="auto"/>
          </w:divBdr>
        </w:div>
        <w:div w:id="311914742">
          <w:marLeft w:val="547"/>
          <w:marRight w:val="0"/>
          <w:marTop w:val="0"/>
          <w:marBottom w:val="0"/>
          <w:divBdr>
            <w:top w:val="none" w:sz="0" w:space="0" w:color="auto"/>
            <w:left w:val="none" w:sz="0" w:space="0" w:color="auto"/>
            <w:bottom w:val="none" w:sz="0" w:space="0" w:color="auto"/>
            <w:right w:val="none" w:sz="0" w:space="0" w:color="auto"/>
          </w:divBdr>
        </w:div>
        <w:div w:id="325017214">
          <w:marLeft w:val="547"/>
          <w:marRight w:val="0"/>
          <w:marTop w:val="0"/>
          <w:marBottom w:val="0"/>
          <w:divBdr>
            <w:top w:val="none" w:sz="0" w:space="0" w:color="auto"/>
            <w:left w:val="none" w:sz="0" w:space="0" w:color="auto"/>
            <w:bottom w:val="none" w:sz="0" w:space="0" w:color="auto"/>
            <w:right w:val="none" w:sz="0" w:space="0" w:color="auto"/>
          </w:divBdr>
        </w:div>
        <w:div w:id="473181030">
          <w:marLeft w:val="547"/>
          <w:marRight w:val="0"/>
          <w:marTop w:val="0"/>
          <w:marBottom w:val="0"/>
          <w:divBdr>
            <w:top w:val="none" w:sz="0" w:space="0" w:color="auto"/>
            <w:left w:val="none" w:sz="0" w:space="0" w:color="auto"/>
            <w:bottom w:val="none" w:sz="0" w:space="0" w:color="auto"/>
            <w:right w:val="none" w:sz="0" w:space="0" w:color="auto"/>
          </w:divBdr>
        </w:div>
        <w:div w:id="659431824">
          <w:marLeft w:val="547"/>
          <w:marRight w:val="0"/>
          <w:marTop w:val="0"/>
          <w:marBottom w:val="0"/>
          <w:divBdr>
            <w:top w:val="none" w:sz="0" w:space="0" w:color="auto"/>
            <w:left w:val="none" w:sz="0" w:space="0" w:color="auto"/>
            <w:bottom w:val="none" w:sz="0" w:space="0" w:color="auto"/>
            <w:right w:val="none" w:sz="0" w:space="0" w:color="auto"/>
          </w:divBdr>
        </w:div>
        <w:div w:id="800197734">
          <w:marLeft w:val="547"/>
          <w:marRight w:val="0"/>
          <w:marTop w:val="0"/>
          <w:marBottom w:val="0"/>
          <w:divBdr>
            <w:top w:val="none" w:sz="0" w:space="0" w:color="auto"/>
            <w:left w:val="none" w:sz="0" w:space="0" w:color="auto"/>
            <w:bottom w:val="none" w:sz="0" w:space="0" w:color="auto"/>
            <w:right w:val="none" w:sz="0" w:space="0" w:color="auto"/>
          </w:divBdr>
        </w:div>
        <w:div w:id="802498862">
          <w:marLeft w:val="547"/>
          <w:marRight w:val="0"/>
          <w:marTop w:val="0"/>
          <w:marBottom w:val="0"/>
          <w:divBdr>
            <w:top w:val="none" w:sz="0" w:space="0" w:color="auto"/>
            <w:left w:val="none" w:sz="0" w:space="0" w:color="auto"/>
            <w:bottom w:val="none" w:sz="0" w:space="0" w:color="auto"/>
            <w:right w:val="none" w:sz="0" w:space="0" w:color="auto"/>
          </w:divBdr>
        </w:div>
        <w:div w:id="817575213">
          <w:marLeft w:val="547"/>
          <w:marRight w:val="0"/>
          <w:marTop w:val="0"/>
          <w:marBottom w:val="0"/>
          <w:divBdr>
            <w:top w:val="none" w:sz="0" w:space="0" w:color="auto"/>
            <w:left w:val="none" w:sz="0" w:space="0" w:color="auto"/>
            <w:bottom w:val="none" w:sz="0" w:space="0" w:color="auto"/>
            <w:right w:val="none" w:sz="0" w:space="0" w:color="auto"/>
          </w:divBdr>
        </w:div>
        <w:div w:id="905460339">
          <w:marLeft w:val="547"/>
          <w:marRight w:val="0"/>
          <w:marTop w:val="0"/>
          <w:marBottom w:val="0"/>
          <w:divBdr>
            <w:top w:val="none" w:sz="0" w:space="0" w:color="auto"/>
            <w:left w:val="none" w:sz="0" w:space="0" w:color="auto"/>
            <w:bottom w:val="none" w:sz="0" w:space="0" w:color="auto"/>
            <w:right w:val="none" w:sz="0" w:space="0" w:color="auto"/>
          </w:divBdr>
        </w:div>
        <w:div w:id="908341633">
          <w:marLeft w:val="547"/>
          <w:marRight w:val="0"/>
          <w:marTop w:val="0"/>
          <w:marBottom w:val="0"/>
          <w:divBdr>
            <w:top w:val="none" w:sz="0" w:space="0" w:color="auto"/>
            <w:left w:val="none" w:sz="0" w:space="0" w:color="auto"/>
            <w:bottom w:val="none" w:sz="0" w:space="0" w:color="auto"/>
            <w:right w:val="none" w:sz="0" w:space="0" w:color="auto"/>
          </w:divBdr>
        </w:div>
        <w:div w:id="1153568463">
          <w:marLeft w:val="547"/>
          <w:marRight w:val="0"/>
          <w:marTop w:val="0"/>
          <w:marBottom w:val="0"/>
          <w:divBdr>
            <w:top w:val="none" w:sz="0" w:space="0" w:color="auto"/>
            <w:left w:val="none" w:sz="0" w:space="0" w:color="auto"/>
            <w:bottom w:val="none" w:sz="0" w:space="0" w:color="auto"/>
            <w:right w:val="none" w:sz="0" w:space="0" w:color="auto"/>
          </w:divBdr>
        </w:div>
        <w:div w:id="1487939630">
          <w:marLeft w:val="547"/>
          <w:marRight w:val="0"/>
          <w:marTop w:val="0"/>
          <w:marBottom w:val="0"/>
          <w:divBdr>
            <w:top w:val="none" w:sz="0" w:space="0" w:color="auto"/>
            <w:left w:val="none" w:sz="0" w:space="0" w:color="auto"/>
            <w:bottom w:val="none" w:sz="0" w:space="0" w:color="auto"/>
            <w:right w:val="none" w:sz="0" w:space="0" w:color="auto"/>
          </w:divBdr>
        </w:div>
        <w:div w:id="1707021783">
          <w:marLeft w:val="547"/>
          <w:marRight w:val="0"/>
          <w:marTop w:val="0"/>
          <w:marBottom w:val="0"/>
          <w:divBdr>
            <w:top w:val="none" w:sz="0" w:space="0" w:color="auto"/>
            <w:left w:val="none" w:sz="0" w:space="0" w:color="auto"/>
            <w:bottom w:val="none" w:sz="0" w:space="0" w:color="auto"/>
            <w:right w:val="none" w:sz="0" w:space="0" w:color="auto"/>
          </w:divBdr>
        </w:div>
        <w:div w:id="2012096827">
          <w:marLeft w:val="547"/>
          <w:marRight w:val="0"/>
          <w:marTop w:val="0"/>
          <w:marBottom w:val="0"/>
          <w:divBdr>
            <w:top w:val="none" w:sz="0" w:space="0" w:color="auto"/>
            <w:left w:val="none" w:sz="0" w:space="0" w:color="auto"/>
            <w:bottom w:val="none" w:sz="0" w:space="0" w:color="auto"/>
            <w:right w:val="none" w:sz="0" w:space="0" w:color="auto"/>
          </w:divBdr>
        </w:div>
      </w:divsChild>
    </w:div>
    <w:div w:id="2036300536">
      <w:bodyDiv w:val="1"/>
      <w:marLeft w:val="0"/>
      <w:marRight w:val="0"/>
      <w:marTop w:val="0"/>
      <w:marBottom w:val="0"/>
      <w:divBdr>
        <w:top w:val="none" w:sz="0" w:space="0" w:color="auto"/>
        <w:left w:val="none" w:sz="0" w:space="0" w:color="auto"/>
        <w:bottom w:val="none" w:sz="0" w:space="0" w:color="auto"/>
        <w:right w:val="none" w:sz="0" w:space="0" w:color="auto"/>
      </w:divBdr>
    </w:div>
    <w:div w:id="2039618820">
      <w:bodyDiv w:val="1"/>
      <w:marLeft w:val="0"/>
      <w:marRight w:val="0"/>
      <w:marTop w:val="0"/>
      <w:marBottom w:val="0"/>
      <w:divBdr>
        <w:top w:val="none" w:sz="0" w:space="0" w:color="auto"/>
        <w:left w:val="none" w:sz="0" w:space="0" w:color="auto"/>
        <w:bottom w:val="none" w:sz="0" w:space="0" w:color="auto"/>
        <w:right w:val="none" w:sz="0" w:space="0" w:color="auto"/>
      </w:divBdr>
      <w:divsChild>
        <w:div w:id="419181163">
          <w:marLeft w:val="547"/>
          <w:marRight w:val="0"/>
          <w:marTop w:val="0"/>
          <w:marBottom w:val="0"/>
          <w:divBdr>
            <w:top w:val="none" w:sz="0" w:space="0" w:color="auto"/>
            <w:left w:val="none" w:sz="0" w:space="0" w:color="auto"/>
            <w:bottom w:val="none" w:sz="0" w:space="0" w:color="auto"/>
            <w:right w:val="none" w:sz="0" w:space="0" w:color="auto"/>
          </w:divBdr>
        </w:div>
        <w:div w:id="765537503">
          <w:marLeft w:val="547"/>
          <w:marRight w:val="0"/>
          <w:marTop w:val="0"/>
          <w:marBottom w:val="0"/>
          <w:divBdr>
            <w:top w:val="none" w:sz="0" w:space="0" w:color="auto"/>
            <w:left w:val="none" w:sz="0" w:space="0" w:color="auto"/>
            <w:bottom w:val="none" w:sz="0" w:space="0" w:color="auto"/>
            <w:right w:val="none" w:sz="0" w:space="0" w:color="auto"/>
          </w:divBdr>
        </w:div>
        <w:div w:id="1405373294">
          <w:marLeft w:val="547"/>
          <w:marRight w:val="0"/>
          <w:marTop w:val="0"/>
          <w:marBottom w:val="0"/>
          <w:divBdr>
            <w:top w:val="none" w:sz="0" w:space="0" w:color="auto"/>
            <w:left w:val="none" w:sz="0" w:space="0" w:color="auto"/>
            <w:bottom w:val="none" w:sz="0" w:space="0" w:color="auto"/>
            <w:right w:val="none" w:sz="0" w:space="0" w:color="auto"/>
          </w:divBdr>
        </w:div>
        <w:div w:id="1477721765">
          <w:marLeft w:val="547"/>
          <w:marRight w:val="0"/>
          <w:marTop w:val="0"/>
          <w:marBottom w:val="0"/>
          <w:divBdr>
            <w:top w:val="none" w:sz="0" w:space="0" w:color="auto"/>
            <w:left w:val="none" w:sz="0" w:space="0" w:color="auto"/>
            <w:bottom w:val="none" w:sz="0" w:space="0" w:color="auto"/>
            <w:right w:val="none" w:sz="0" w:space="0" w:color="auto"/>
          </w:divBdr>
        </w:div>
        <w:div w:id="1659504579">
          <w:marLeft w:val="547"/>
          <w:marRight w:val="0"/>
          <w:marTop w:val="0"/>
          <w:marBottom w:val="0"/>
          <w:divBdr>
            <w:top w:val="none" w:sz="0" w:space="0" w:color="auto"/>
            <w:left w:val="none" w:sz="0" w:space="0" w:color="auto"/>
            <w:bottom w:val="none" w:sz="0" w:space="0" w:color="auto"/>
            <w:right w:val="none" w:sz="0" w:space="0" w:color="auto"/>
          </w:divBdr>
        </w:div>
        <w:div w:id="1737194185">
          <w:marLeft w:val="547"/>
          <w:marRight w:val="0"/>
          <w:marTop w:val="0"/>
          <w:marBottom w:val="0"/>
          <w:divBdr>
            <w:top w:val="none" w:sz="0" w:space="0" w:color="auto"/>
            <w:left w:val="none" w:sz="0" w:space="0" w:color="auto"/>
            <w:bottom w:val="none" w:sz="0" w:space="0" w:color="auto"/>
            <w:right w:val="none" w:sz="0" w:space="0" w:color="auto"/>
          </w:divBdr>
        </w:div>
        <w:div w:id="1860703799">
          <w:marLeft w:val="547"/>
          <w:marRight w:val="0"/>
          <w:marTop w:val="0"/>
          <w:marBottom w:val="0"/>
          <w:divBdr>
            <w:top w:val="none" w:sz="0" w:space="0" w:color="auto"/>
            <w:left w:val="none" w:sz="0" w:space="0" w:color="auto"/>
            <w:bottom w:val="none" w:sz="0" w:space="0" w:color="auto"/>
            <w:right w:val="none" w:sz="0" w:space="0" w:color="auto"/>
          </w:divBdr>
        </w:div>
        <w:div w:id="1887915105">
          <w:marLeft w:val="547"/>
          <w:marRight w:val="0"/>
          <w:marTop w:val="0"/>
          <w:marBottom w:val="0"/>
          <w:divBdr>
            <w:top w:val="none" w:sz="0" w:space="0" w:color="auto"/>
            <w:left w:val="none" w:sz="0" w:space="0" w:color="auto"/>
            <w:bottom w:val="none" w:sz="0" w:space="0" w:color="auto"/>
            <w:right w:val="none" w:sz="0" w:space="0" w:color="auto"/>
          </w:divBdr>
        </w:div>
        <w:div w:id="1905020683">
          <w:marLeft w:val="547"/>
          <w:marRight w:val="0"/>
          <w:marTop w:val="0"/>
          <w:marBottom w:val="0"/>
          <w:divBdr>
            <w:top w:val="none" w:sz="0" w:space="0" w:color="auto"/>
            <w:left w:val="none" w:sz="0" w:space="0" w:color="auto"/>
            <w:bottom w:val="none" w:sz="0" w:space="0" w:color="auto"/>
            <w:right w:val="none" w:sz="0" w:space="0" w:color="auto"/>
          </w:divBdr>
        </w:div>
        <w:div w:id="1983072554">
          <w:marLeft w:val="547"/>
          <w:marRight w:val="0"/>
          <w:marTop w:val="0"/>
          <w:marBottom w:val="0"/>
          <w:divBdr>
            <w:top w:val="none" w:sz="0" w:space="0" w:color="auto"/>
            <w:left w:val="none" w:sz="0" w:space="0" w:color="auto"/>
            <w:bottom w:val="none" w:sz="0" w:space="0" w:color="auto"/>
            <w:right w:val="none" w:sz="0" w:space="0" w:color="auto"/>
          </w:divBdr>
        </w:div>
      </w:divsChild>
    </w:div>
    <w:div w:id="2039744069">
      <w:bodyDiv w:val="1"/>
      <w:marLeft w:val="0"/>
      <w:marRight w:val="0"/>
      <w:marTop w:val="0"/>
      <w:marBottom w:val="0"/>
      <w:divBdr>
        <w:top w:val="none" w:sz="0" w:space="0" w:color="auto"/>
        <w:left w:val="none" w:sz="0" w:space="0" w:color="auto"/>
        <w:bottom w:val="none" w:sz="0" w:space="0" w:color="auto"/>
        <w:right w:val="none" w:sz="0" w:space="0" w:color="auto"/>
      </w:divBdr>
      <w:divsChild>
        <w:div w:id="1510363889">
          <w:marLeft w:val="547"/>
          <w:marRight w:val="0"/>
          <w:marTop w:val="0"/>
          <w:marBottom w:val="0"/>
          <w:divBdr>
            <w:top w:val="none" w:sz="0" w:space="0" w:color="auto"/>
            <w:left w:val="none" w:sz="0" w:space="0" w:color="auto"/>
            <w:bottom w:val="none" w:sz="0" w:space="0" w:color="auto"/>
            <w:right w:val="none" w:sz="0" w:space="0" w:color="auto"/>
          </w:divBdr>
        </w:div>
      </w:divsChild>
    </w:div>
    <w:div w:id="2041274097">
      <w:bodyDiv w:val="1"/>
      <w:marLeft w:val="0"/>
      <w:marRight w:val="0"/>
      <w:marTop w:val="0"/>
      <w:marBottom w:val="0"/>
      <w:divBdr>
        <w:top w:val="none" w:sz="0" w:space="0" w:color="auto"/>
        <w:left w:val="none" w:sz="0" w:space="0" w:color="auto"/>
        <w:bottom w:val="none" w:sz="0" w:space="0" w:color="auto"/>
        <w:right w:val="none" w:sz="0" w:space="0" w:color="auto"/>
      </w:divBdr>
      <w:divsChild>
        <w:div w:id="337779445">
          <w:marLeft w:val="547"/>
          <w:marRight w:val="0"/>
          <w:marTop w:val="0"/>
          <w:marBottom w:val="0"/>
          <w:divBdr>
            <w:top w:val="none" w:sz="0" w:space="0" w:color="auto"/>
            <w:left w:val="none" w:sz="0" w:space="0" w:color="auto"/>
            <w:bottom w:val="none" w:sz="0" w:space="0" w:color="auto"/>
            <w:right w:val="none" w:sz="0" w:space="0" w:color="auto"/>
          </w:divBdr>
        </w:div>
        <w:div w:id="651252899">
          <w:marLeft w:val="547"/>
          <w:marRight w:val="0"/>
          <w:marTop w:val="0"/>
          <w:marBottom w:val="0"/>
          <w:divBdr>
            <w:top w:val="none" w:sz="0" w:space="0" w:color="auto"/>
            <w:left w:val="none" w:sz="0" w:space="0" w:color="auto"/>
            <w:bottom w:val="none" w:sz="0" w:space="0" w:color="auto"/>
            <w:right w:val="none" w:sz="0" w:space="0" w:color="auto"/>
          </w:divBdr>
        </w:div>
        <w:div w:id="146821318">
          <w:marLeft w:val="547"/>
          <w:marRight w:val="0"/>
          <w:marTop w:val="0"/>
          <w:marBottom w:val="0"/>
          <w:divBdr>
            <w:top w:val="none" w:sz="0" w:space="0" w:color="auto"/>
            <w:left w:val="none" w:sz="0" w:space="0" w:color="auto"/>
            <w:bottom w:val="none" w:sz="0" w:space="0" w:color="auto"/>
            <w:right w:val="none" w:sz="0" w:space="0" w:color="auto"/>
          </w:divBdr>
        </w:div>
        <w:div w:id="1314413149">
          <w:marLeft w:val="547"/>
          <w:marRight w:val="0"/>
          <w:marTop w:val="0"/>
          <w:marBottom w:val="0"/>
          <w:divBdr>
            <w:top w:val="none" w:sz="0" w:space="0" w:color="auto"/>
            <w:left w:val="none" w:sz="0" w:space="0" w:color="auto"/>
            <w:bottom w:val="none" w:sz="0" w:space="0" w:color="auto"/>
            <w:right w:val="none" w:sz="0" w:space="0" w:color="auto"/>
          </w:divBdr>
        </w:div>
        <w:div w:id="1074428819">
          <w:marLeft w:val="547"/>
          <w:marRight w:val="0"/>
          <w:marTop w:val="0"/>
          <w:marBottom w:val="0"/>
          <w:divBdr>
            <w:top w:val="none" w:sz="0" w:space="0" w:color="auto"/>
            <w:left w:val="none" w:sz="0" w:space="0" w:color="auto"/>
            <w:bottom w:val="none" w:sz="0" w:space="0" w:color="auto"/>
            <w:right w:val="none" w:sz="0" w:space="0" w:color="auto"/>
          </w:divBdr>
        </w:div>
        <w:div w:id="1650868244">
          <w:marLeft w:val="547"/>
          <w:marRight w:val="0"/>
          <w:marTop w:val="0"/>
          <w:marBottom w:val="0"/>
          <w:divBdr>
            <w:top w:val="none" w:sz="0" w:space="0" w:color="auto"/>
            <w:left w:val="none" w:sz="0" w:space="0" w:color="auto"/>
            <w:bottom w:val="none" w:sz="0" w:space="0" w:color="auto"/>
            <w:right w:val="none" w:sz="0" w:space="0" w:color="auto"/>
          </w:divBdr>
        </w:div>
        <w:div w:id="1291284393">
          <w:marLeft w:val="547"/>
          <w:marRight w:val="0"/>
          <w:marTop w:val="0"/>
          <w:marBottom w:val="0"/>
          <w:divBdr>
            <w:top w:val="none" w:sz="0" w:space="0" w:color="auto"/>
            <w:left w:val="none" w:sz="0" w:space="0" w:color="auto"/>
            <w:bottom w:val="none" w:sz="0" w:space="0" w:color="auto"/>
            <w:right w:val="none" w:sz="0" w:space="0" w:color="auto"/>
          </w:divBdr>
        </w:div>
        <w:div w:id="1619683599">
          <w:marLeft w:val="547"/>
          <w:marRight w:val="0"/>
          <w:marTop w:val="0"/>
          <w:marBottom w:val="0"/>
          <w:divBdr>
            <w:top w:val="none" w:sz="0" w:space="0" w:color="auto"/>
            <w:left w:val="none" w:sz="0" w:space="0" w:color="auto"/>
            <w:bottom w:val="none" w:sz="0" w:space="0" w:color="auto"/>
            <w:right w:val="none" w:sz="0" w:space="0" w:color="auto"/>
          </w:divBdr>
        </w:div>
        <w:div w:id="436488891">
          <w:marLeft w:val="547"/>
          <w:marRight w:val="0"/>
          <w:marTop w:val="0"/>
          <w:marBottom w:val="0"/>
          <w:divBdr>
            <w:top w:val="none" w:sz="0" w:space="0" w:color="auto"/>
            <w:left w:val="none" w:sz="0" w:space="0" w:color="auto"/>
            <w:bottom w:val="none" w:sz="0" w:space="0" w:color="auto"/>
            <w:right w:val="none" w:sz="0" w:space="0" w:color="auto"/>
          </w:divBdr>
        </w:div>
        <w:div w:id="405150001">
          <w:marLeft w:val="547"/>
          <w:marRight w:val="0"/>
          <w:marTop w:val="0"/>
          <w:marBottom w:val="0"/>
          <w:divBdr>
            <w:top w:val="none" w:sz="0" w:space="0" w:color="auto"/>
            <w:left w:val="none" w:sz="0" w:space="0" w:color="auto"/>
            <w:bottom w:val="none" w:sz="0" w:space="0" w:color="auto"/>
            <w:right w:val="none" w:sz="0" w:space="0" w:color="auto"/>
          </w:divBdr>
        </w:div>
      </w:divsChild>
    </w:div>
    <w:div w:id="2047414472">
      <w:bodyDiv w:val="1"/>
      <w:marLeft w:val="0"/>
      <w:marRight w:val="0"/>
      <w:marTop w:val="0"/>
      <w:marBottom w:val="0"/>
      <w:divBdr>
        <w:top w:val="none" w:sz="0" w:space="0" w:color="auto"/>
        <w:left w:val="none" w:sz="0" w:space="0" w:color="auto"/>
        <w:bottom w:val="none" w:sz="0" w:space="0" w:color="auto"/>
        <w:right w:val="none" w:sz="0" w:space="0" w:color="auto"/>
      </w:divBdr>
      <w:divsChild>
        <w:div w:id="291785443">
          <w:marLeft w:val="547"/>
          <w:marRight w:val="0"/>
          <w:marTop w:val="0"/>
          <w:marBottom w:val="0"/>
          <w:divBdr>
            <w:top w:val="none" w:sz="0" w:space="0" w:color="auto"/>
            <w:left w:val="none" w:sz="0" w:space="0" w:color="auto"/>
            <w:bottom w:val="none" w:sz="0" w:space="0" w:color="auto"/>
            <w:right w:val="none" w:sz="0" w:space="0" w:color="auto"/>
          </w:divBdr>
        </w:div>
      </w:divsChild>
    </w:div>
    <w:div w:id="2048750574">
      <w:bodyDiv w:val="1"/>
      <w:marLeft w:val="0"/>
      <w:marRight w:val="0"/>
      <w:marTop w:val="0"/>
      <w:marBottom w:val="0"/>
      <w:divBdr>
        <w:top w:val="none" w:sz="0" w:space="0" w:color="auto"/>
        <w:left w:val="none" w:sz="0" w:space="0" w:color="auto"/>
        <w:bottom w:val="none" w:sz="0" w:space="0" w:color="auto"/>
        <w:right w:val="none" w:sz="0" w:space="0" w:color="auto"/>
      </w:divBdr>
      <w:divsChild>
        <w:div w:id="990794502">
          <w:marLeft w:val="547"/>
          <w:marRight w:val="0"/>
          <w:marTop w:val="0"/>
          <w:marBottom w:val="0"/>
          <w:divBdr>
            <w:top w:val="none" w:sz="0" w:space="0" w:color="auto"/>
            <w:left w:val="none" w:sz="0" w:space="0" w:color="auto"/>
            <w:bottom w:val="none" w:sz="0" w:space="0" w:color="auto"/>
            <w:right w:val="none" w:sz="0" w:space="0" w:color="auto"/>
          </w:divBdr>
        </w:div>
        <w:div w:id="962417318">
          <w:marLeft w:val="547"/>
          <w:marRight w:val="0"/>
          <w:marTop w:val="0"/>
          <w:marBottom w:val="0"/>
          <w:divBdr>
            <w:top w:val="none" w:sz="0" w:space="0" w:color="auto"/>
            <w:left w:val="none" w:sz="0" w:space="0" w:color="auto"/>
            <w:bottom w:val="none" w:sz="0" w:space="0" w:color="auto"/>
            <w:right w:val="none" w:sz="0" w:space="0" w:color="auto"/>
          </w:divBdr>
        </w:div>
        <w:div w:id="1357269976">
          <w:marLeft w:val="547"/>
          <w:marRight w:val="0"/>
          <w:marTop w:val="0"/>
          <w:marBottom w:val="0"/>
          <w:divBdr>
            <w:top w:val="none" w:sz="0" w:space="0" w:color="auto"/>
            <w:left w:val="none" w:sz="0" w:space="0" w:color="auto"/>
            <w:bottom w:val="none" w:sz="0" w:space="0" w:color="auto"/>
            <w:right w:val="none" w:sz="0" w:space="0" w:color="auto"/>
          </w:divBdr>
        </w:div>
        <w:div w:id="910500748">
          <w:marLeft w:val="547"/>
          <w:marRight w:val="0"/>
          <w:marTop w:val="0"/>
          <w:marBottom w:val="0"/>
          <w:divBdr>
            <w:top w:val="none" w:sz="0" w:space="0" w:color="auto"/>
            <w:left w:val="none" w:sz="0" w:space="0" w:color="auto"/>
            <w:bottom w:val="none" w:sz="0" w:space="0" w:color="auto"/>
            <w:right w:val="none" w:sz="0" w:space="0" w:color="auto"/>
          </w:divBdr>
        </w:div>
        <w:div w:id="1394545102">
          <w:marLeft w:val="547"/>
          <w:marRight w:val="0"/>
          <w:marTop w:val="0"/>
          <w:marBottom w:val="0"/>
          <w:divBdr>
            <w:top w:val="none" w:sz="0" w:space="0" w:color="auto"/>
            <w:left w:val="none" w:sz="0" w:space="0" w:color="auto"/>
            <w:bottom w:val="none" w:sz="0" w:space="0" w:color="auto"/>
            <w:right w:val="none" w:sz="0" w:space="0" w:color="auto"/>
          </w:divBdr>
        </w:div>
        <w:div w:id="246042438">
          <w:marLeft w:val="547"/>
          <w:marRight w:val="0"/>
          <w:marTop w:val="0"/>
          <w:marBottom w:val="0"/>
          <w:divBdr>
            <w:top w:val="none" w:sz="0" w:space="0" w:color="auto"/>
            <w:left w:val="none" w:sz="0" w:space="0" w:color="auto"/>
            <w:bottom w:val="none" w:sz="0" w:space="0" w:color="auto"/>
            <w:right w:val="none" w:sz="0" w:space="0" w:color="auto"/>
          </w:divBdr>
        </w:div>
        <w:div w:id="1021315786">
          <w:marLeft w:val="547"/>
          <w:marRight w:val="0"/>
          <w:marTop w:val="0"/>
          <w:marBottom w:val="0"/>
          <w:divBdr>
            <w:top w:val="none" w:sz="0" w:space="0" w:color="auto"/>
            <w:left w:val="none" w:sz="0" w:space="0" w:color="auto"/>
            <w:bottom w:val="none" w:sz="0" w:space="0" w:color="auto"/>
            <w:right w:val="none" w:sz="0" w:space="0" w:color="auto"/>
          </w:divBdr>
        </w:div>
      </w:divsChild>
    </w:div>
    <w:div w:id="2050563579">
      <w:bodyDiv w:val="1"/>
      <w:marLeft w:val="0"/>
      <w:marRight w:val="0"/>
      <w:marTop w:val="0"/>
      <w:marBottom w:val="0"/>
      <w:divBdr>
        <w:top w:val="none" w:sz="0" w:space="0" w:color="auto"/>
        <w:left w:val="none" w:sz="0" w:space="0" w:color="auto"/>
        <w:bottom w:val="none" w:sz="0" w:space="0" w:color="auto"/>
        <w:right w:val="none" w:sz="0" w:space="0" w:color="auto"/>
      </w:divBdr>
      <w:divsChild>
        <w:div w:id="151334831">
          <w:marLeft w:val="547"/>
          <w:marRight w:val="0"/>
          <w:marTop w:val="0"/>
          <w:marBottom w:val="0"/>
          <w:divBdr>
            <w:top w:val="none" w:sz="0" w:space="0" w:color="auto"/>
            <w:left w:val="none" w:sz="0" w:space="0" w:color="auto"/>
            <w:bottom w:val="none" w:sz="0" w:space="0" w:color="auto"/>
            <w:right w:val="none" w:sz="0" w:space="0" w:color="auto"/>
          </w:divBdr>
        </w:div>
        <w:div w:id="228150871">
          <w:marLeft w:val="547"/>
          <w:marRight w:val="0"/>
          <w:marTop w:val="0"/>
          <w:marBottom w:val="0"/>
          <w:divBdr>
            <w:top w:val="none" w:sz="0" w:space="0" w:color="auto"/>
            <w:left w:val="none" w:sz="0" w:space="0" w:color="auto"/>
            <w:bottom w:val="none" w:sz="0" w:space="0" w:color="auto"/>
            <w:right w:val="none" w:sz="0" w:space="0" w:color="auto"/>
          </w:divBdr>
        </w:div>
        <w:div w:id="233207086">
          <w:marLeft w:val="547"/>
          <w:marRight w:val="0"/>
          <w:marTop w:val="0"/>
          <w:marBottom w:val="0"/>
          <w:divBdr>
            <w:top w:val="none" w:sz="0" w:space="0" w:color="auto"/>
            <w:left w:val="none" w:sz="0" w:space="0" w:color="auto"/>
            <w:bottom w:val="none" w:sz="0" w:space="0" w:color="auto"/>
            <w:right w:val="none" w:sz="0" w:space="0" w:color="auto"/>
          </w:divBdr>
        </w:div>
        <w:div w:id="832797017">
          <w:marLeft w:val="547"/>
          <w:marRight w:val="0"/>
          <w:marTop w:val="0"/>
          <w:marBottom w:val="0"/>
          <w:divBdr>
            <w:top w:val="none" w:sz="0" w:space="0" w:color="auto"/>
            <w:left w:val="none" w:sz="0" w:space="0" w:color="auto"/>
            <w:bottom w:val="none" w:sz="0" w:space="0" w:color="auto"/>
            <w:right w:val="none" w:sz="0" w:space="0" w:color="auto"/>
          </w:divBdr>
        </w:div>
        <w:div w:id="1036781776">
          <w:marLeft w:val="547"/>
          <w:marRight w:val="0"/>
          <w:marTop w:val="0"/>
          <w:marBottom w:val="0"/>
          <w:divBdr>
            <w:top w:val="none" w:sz="0" w:space="0" w:color="auto"/>
            <w:left w:val="none" w:sz="0" w:space="0" w:color="auto"/>
            <w:bottom w:val="none" w:sz="0" w:space="0" w:color="auto"/>
            <w:right w:val="none" w:sz="0" w:space="0" w:color="auto"/>
          </w:divBdr>
        </w:div>
        <w:div w:id="1050105105">
          <w:marLeft w:val="547"/>
          <w:marRight w:val="0"/>
          <w:marTop w:val="0"/>
          <w:marBottom w:val="0"/>
          <w:divBdr>
            <w:top w:val="none" w:sz="0" w:space="0" w:color="auto"/>
            <w:left w:val="none" w:sz="0" w:space="0" w:color="auto"/>
            <w:bottom w:val="none" w:sz="0" w:space="0" w:color="auto"/>
            <w:right w:val="none" w:sz="0" w:space="0" w:color="auto"/>
          </w:divBdr>
        </w:div>
        <w:div w:id="1114593752">
          <w:marLeft w:val="547"/>
          <w:marRight w:val="0"/>
          <w:marTop w:val="0"/>
          <w:marBottom w:val="0"/>
          <w:divBdr>
            <w:top w:val="none" w:sz="0" w:space="0" w:color="auto"/>
            <w:left w:val="none" w:sz="0" w:space="0" w:color="auto"/>
            <w:bottom w:val="none" w:sz="0" w:space="0" w:color="auto"/>
            <w:right w:val="none" w:sz="0" w:space="0" w:color="auto"/>
          </w:divBdr>
        </w:div>
        <w:div w:id="1530488991">
          <w:marLeft w:val="547"/>
          <w:marRight w:val="0"/>
          <w:marTop w:val="0"/>
          <w:marBottom w:val="0"/>
          <w:divBdr>
            <w:top w:val="none" w:sz="0" w:space="0" w:color="auto"/>
            <w:left w:val="none" w:sz="0" w:space="0" w:color="auto"/>
            <w:bottom w:val="none" w:sz="0" w:space="0" w:color="auto"/>
            <w:right w:val="none" w:sz="0" w:space="0" w:color="auto"/>
          </w:divBdr>
        </w:div>
        <w:div w:id="1979148289">
          <w:marLeft w:val="547"/>
          <w:marRight w:val="0"/>
          <w:marTop w:val="0"/>
          <w:marBottom w:val="0"/>
          <w:divBdr>
            <w:top w:val="none" w:sz="0" w:space="0" w:color="auto"/>
            <w:left w:val="none" w:sz="0" w:space="0" w:color="auto"/>
            <w:bottom w:val="none" w:sz="0" w:space="0" w:color="auto"/>
            <w:right w:val="none" w:sz="0" w:space="0" w:color="auto"/>
          </w:divBdr>
        </w:div>
        <w:div w:id="1996448258">
          <w:marLeft w:val="547"/>
          <w:marRight w:val="0"/>
          <w:marTop w:val="0"/>
          <w:marBottom w:val="0"/>
          <w:divBdr>
            <w:top w:val="none" w:sz="0" w:space="0" w:color="auto"/>
            <w:left w:val="none" w:sz="0" w:space="0" w:color="auto"/>
            <w:bottom w:val="none" w:sz="0" w:space="0" w:color="auto"/>
            <w:right w:val="none" w:sz="0" w:space="0" w:color="auto"/>
          </w:divBdr>
        </w:div>
      </w:divsChild>
    </w:div>
    <w:div w:id="2054576345">
      <w:bodyDiv w:val="1"/>
      <w:marLeft w:val="0"/>
      <w:marRight w:val="0"/>
      <w:marTop w:val="0"/>
      <w:marBottom w:val="0"/>
      <w:divBdr>
        <w:top w:val="none" w:sz="0" w:space="0" w:color="auto"/>
        <w:left w:val="none" w:sz="0" w:space="0" w:color="auto"/>
        <w:bottom w:val="none" w:sz="0" w:space="0" w:color="auto"/>
        <w:right w:val="none" w:sz="0" w:space="0" w:color="auto"/>
      </w:divBdr>
      <w:divsChild>
        <w:div w:id="505025622">
          <w:marLeft w:val="547"/>
          <w:marRight w:val="0"/>
          <w:marTop w:val="0"/>
          <w:marBottom w:val="0"/>
          <w:divBdr>
            <w:top w:val="none" w:sz="0" w:space="0" w:color="auto"/>
            <w:left w:val="none" w:sz="0" w:space="0" w:color="auto"/>
            <w:bottom w:val="none" w:sz="0" w:space="0" w:color="auto"/>
            <w:right w:val="none" w:sz="0" w:space="0" w:color="auto"/>
          </w:divBdr>
        </w:div>
        <w:div w:id="765270372">
          <w:marLeft w:val="547"/>
          <w:marRight w:val="0"/>
          <w:marTop w:val="0"/>
          <w:marBottom w:val="0"/>
          <w:divBdr>
            <w:top w:val="none" w:sz="0" w:space="0" w:color="auto"/>
            <w:left w:val="none" w:sz="0" w:space="0" w:color="auto"/>
            <w:bottom w:val="none" w:sz="0" w:space="0" w:color="auto"/>
            <w:right w:val="none" w:sz="0" w:space="0" w:color="auto"/>
          </w:divBdr>
        </w:div>
        <w:div w:id="1060982417">
          <w:marLeft w:val="547"/>
          <w:marRight w:val="0"/>
          <w:marTop w:val="0"/>
          <w:marBottom w:val="0"/>
          <w:divBdr>
            <w:top w:val="none" w:sz="0" w:space="0" w:color="auto"/>
            <w:left w:val="none" w:sz="0" w:space="0" w:color="auto"/>
            <w:bottom w:val="none" w:sz="0" w:space="0" w:color="auto"/>
            <w:right w:val="none" w:sz="0" w:space="0" w:color="auto"/>
          </w:divBdr>
        </w:div>
        <w:div w:id="1123689621">
          <w:marLeft w:val="547"/>
          <w:marRight w:val="0"/>
          <w:marTop w:val="0"/>
          <w:marBottom w:val="0"/>
          <w:divBdr>
            <w:top w:val="none" w:sz="0" w:space="0" w:color="auto"/>
            <w:left w:val="none" w:sz="0" w:space="0" w:color="auto"/>
            <w:bottom w:val="none" w:sz="0" w:space="0" w:color="auto"/>
            <w:right w:val="none" w:sz="0" w:space="0" w:color="auto"/>
          </w:divBdr>
        </w:div>
        <w:div w:id="1187980163">
          <w:marLeft w:val="547"/>
          <w:marRight w:val="0"/>
          <w:marTop w:val="0"/>
          <w:marBottom w:val="0"/>
          <w:divBdr>
            <w:top w:val="none" w:sz="0" w:space="0" w:color="auto"/>
            <w:left w:val="none" w:sz="0" w:space="0" w:color="auto"/>
            <w:bottom w:val="none" w:sz="0" w:space="0" w:color="auto"/>
            <w:right w:val="none" w:sz="0" w:space="0" w:color="auto"/>
          </w:divBdr>
        </w:div>
        <w:div w:id="1294096940">
          <w:marLeft w:val="547"/>
          <w:marRight w:val="0"/>
          <w:marTop w:val="0"/>
          <w:marBottom w:val="0"/>
          <w:divBdr>
            <w:top w:val="none" w:sz="0" w:space="0" w:color="auto"/>
            <w:left w:val="none" w:sz="0" w:space="0" w:color="auto"/>
            <w:bottom w:val="none" w:sz="0" w:space="0" w:color="auto"/>
            <w:right w:val="none" w:sz="0" w:space="0" w:color="auto"/>
          </w:divBdr>
        </w:div>
        <w:div w:id="1335112093">
          <w:marLeft w:val="547"/>
          <w:marRight w:val="0"/>
          <w:marTop w:val="0"/>
          <w:marBottom w:val="0"/>
          <w:divBdr>
            <w:top w:val="none" w:sz="0" w:space="0" w:color="auto"/>
            <w:left w:val="none" w:sz="0" w:space="0" w:color="auto"/>
            <w:bottom w:val="none" w:sz="0" w:space="0" w:color="auto"/>
            <w:right w:val="none" w:sz="0" w:space="0" w:color="auto"/>
          </w:divBdr>
        </w:div>
        <w:div w:id="1443374899">
          <w:marLeft w:val="547"/>
          <w:marRight w:val="0"/>
          <w:marTop w:val="0"/>
          <w:marBottom w:val="0"/>
          <w:divBdr>
            <w:top w:val="none" w:sz="0" w:space="0" w:color="auto"/>
            <w:left w:val="none" w:sz="0" w:space="0" w:color="auto"/>
            <w:bottom w:val="none" w:sz="0" w:space="0" w:color="auto"/>
            <w:right w:val="none" w:sz="0" w:space="0" w:color="auto"/>
          </w:divBdr>
        </w:div>
        <w:div w:id="1521160579">
          <w:marLeft w:val="547"/>
          <w:marRight w:val="0"/>
          <w:marTop w:val="0"/>
          <w:marBottom w:val="0"/>
          <w:divBdr>
            <w:top w:val="none" w:sz="0" w:space="0" w:color="auto"/>
            <w:left w:val="none" w:sz="0" w:space="0" w:color="auto"/>
            <w:bottom w:val="none" w:sz="0" w:space="0" w:color="auto"/>
            <w:right w:val="none" w:sz="0" w:space="0" w:color="auto"/>
          </w:divBdr>
        </w:div>
        <w:div w:id="1620257714">
          <w:marLeft w:val="547"/>
          <w:marRight w:val="0"/>
          <w:marTop w:val="0"/>
          <w:marBottom w:val="0"/>
          <w:divBdr>
            <w:top w:val="none" w:sz="0" w:space="0" w:color="auto"/>
            <w:left w:val="none" w:sz="0" w:space="0" w:color="auto"/>
            <w:bottom w:val="none" w:sz="0" w:space="0" w:color="auto"/>
            <w:right w:val="none" w:sz="0" w:space="0" w:color="auto"/>
          </w:divBdr>
        </w:div>
        <w:div w:id="2011520237">
          <w:marLeft w:val="547"/>
          <w:marRight w:val="0"/>
          <w:marTop w:val="0"/>
          <w:marBottom w:val="0"/>
          <w:divBdr>
            <w:top w:val="none" w:sz="0" w:space="0" w:color="auto"/>
            <w:left w:val="none" w:sz="0" w:space="0" w:color="auto"/>
            <w:bottom w:val="none" w:sz="0" w:space="0" w:color="auto"/>
            <w:right w:val="none" w:sz="0" w:space="0" w:color="auto"/>
          </w:divBdr>
        </w:div>
        <w:div w:id="2037608687">
          <w:marLeft w:val="547"/>
          <w:marRight w:val="0"/>
          <w:marTop w:val="0"/>
          <w:marBottom w:val="0"/>
          <w:divBdr>
            <w:top w:val="none" w:sz="0" w:space="0" w:color="auto"/>
            <w:left w:val="none" w:sz="0" w:space="0" w:color="auto"/>
            <w:bottom w:val="none" w:sz="0" w:space="0" w:color="auto"/>
            <w:right w:val="none" w:sz="0" w:space="0" w:color="auto"/>
          </w:divBdr>
        </w:div>
      </w:divsChild>
    </w:div>
    <w:div w:id="2055156540">
      <w:bodyDiv w:val="1"/>
      <w:marLeft w:val="0"/>
      <w:marRight w:val="0"/>
      <w:marTop w:val="0"/>
      <w:marBottom w:val="0"/>
      <w:divBdr>
        <w:top w:val="none" w:sz="0" w:space="0" w:color="auto"/>
        <w:left w:val="none" w:sz="0" w:space="0" w:color="auto"/>
        <w:bottom w:val="none" w:sz="0" w:space="0" w:color="auto"/>
        <w:right w:val="none" w:sz="0" w:space="0" w:color="auto"/>
      </w:divBdr>
      <w:divsChild>
        <w:div w:id="1625768007">
          <w:marLeft w:val="547"/>
          <w:marRight w:val="0"/>
          <w:marTop w:val="0"/>
          <w:marBottom w:val="0"/>
          <w:divBdr>
            <w:top w:val="none" w:sz="0" w:space="0" w:color="auto"/>
            <w:left w:val="none" w:sz="0" w:space="0" w:color="auto"/>
            <w:bottom w:val="none" w:sz="0" w:space="0" w:color="auto"/>
            <w:right w:val="none" w:sz="0" w:space="0" w:color="auto"/>
          </w:divBdr>
        </w:div>
      </w:divsChild>
    </w:div>
    <w:div w:id="2058624287">
      <w:bodyDiv w:val="1"/>
      <w:marLeft w:val="0"/>
      <w:marRight w:val="0"/>
      <w:marTop w:val="0"/>
      <w:marBottom w:val="0"/>
      <w:divBdr>
        <w:top w:val="none" w:sz="0" w:space="0" w:color="auto"/>
        <w:left w:val="none" w:sz="0" w:space="0" w:color="auto"/>
        <w:bottom w:val="none" w:sz="0" w:space="0" w:color="auto"/>
        <w:right w:val="none" w:sz="0" w:space="0" w:color="auto"/>
      </w:divBdr>
      <w:divsChild>
        <w:div w:id="96873325">
          <w:marLeft w:val="547"/>
          <w:marRight w:val="0"/>
          <w:marTop w:val="0"/>
          <w:marBottom w:val="0"/>
          <w:divBdr>
            <w:top w:val="none" w:sz="0" w:space="0" w:color="auto"/>
            <w:left w:val="none" w:sz="0" w:space="0" w:color="auto"/>
            <w:bottom w:val="none" w:sz="0" w:space="0" w:color="auto"/>
            <w:right w:val="none" w:sz="0" w:space="0" w:color="auto"/>
          </w:divBdr>
        </w:div>
        <w:div w:id="267782814">
          <w:marLeft w:val="547"/>
          <w:marRight w:val="0"/>
          <w:marTop w:val="0"/>
          <w:marBottom w:val="0"/>
          <w:divBdr>
            <w:top w:val="none" w:sz="0" w:space="0" w:color="auto"/>
            <w:left w:val="none" w:sz="0" w:space="0" w:color="auto"/>
            <w:bottom w:val="none" w:sz="0" w:space="0" w:color="auto"/>
            <w:right w:val="none" w:sz="0" w:space="0" w:color="auto"/>
          </w:divBdr>
        </w:div>
        <w:div w:id="672534608">
          <w:marLeft w:val="547"/>
          <w:marRight w:val="0"/>
          <w:marTop w:val="0"/>
          <w:marBottom w:val="0"/>
          <w:divBdr>
            <w:top w:val="none" w:sz="0" w:space="0" w:color="auto"/>
            <w:left w:val="none" w:sz="0" w:space="0" w:color="auto"/>
            <w:bottom w:val="none" w:sz="0" w:space="0" w:color="auto"/>
            <w:right w:val="none" w:sz="0" w:space="0" w:color="auto"/>
          </w:divBdr>
        </w:div>
        <w:div w:id="1289357607">
          <w:marLeft w:val="547"/>
          <w:marRight w:val="0"/>
          <w:marTop w:val="0"/>
          <w:marBottom w:val="0"/>
          <w:divBdr>
            <w:top w:val="none" w:sz="0" w:space="0" w:color="auto"/>
            <w:left w:val="none" w:sz="0" w:space="0" w:color="auto"/>
            <w:bottom w:val="none" w:sz="0" w:space="0" w:color="auto"/>
            <w:right w:val="none" w:sz="0" w:space="0" w:color="auto"/>
          </w:divBdr>
        </w:div>
        <w:div w:id="1385175850">
          <w:marLeft w:val="547"/>
          <w:marRight w:val="0"/>
          <w:marTop w:val="0"/>
          <w:marBottom w:val="0"/>
          <w:divBdr>
            <w:top w:val="none" w:sz="0" w:space="0" w:color="auto"/>
            <w:left w:val="none" w:sz="0" w:space="0" w:color="auto"/>
            <w:bottom w:val="none" w:sz="0" w:space="0" w:color="auto"/>
            <w:right w:val="none" w:sz="0" w:space="0" w:color="auto"/>
          </w:divBdr>
        </w:div>
        <w:div w:id="1439178608">
          <w:marLeft w:val="547"/>
          <w:marRight w:val="0"/>
          <w:marTop w:val="0"/>
          <w:marBottom w:val="0"/>
          <w:divBdr>
            <w:top w:val="none" w:sz="0" w:space="0" w:color="auto"/>
            <w:left w:val="none" w:sz="0" w:space="0" w:color="auto"/>
            <w:bottom w:val="none" w:sz="0" w:space="0" w:color="auto"/>
            <w:right w:val="none" w:sz="0" w:space="0" w:color="auto"/>
          </w:divBdr>
        </w:div>
        <w:div w:id="1670136691">
          <w:marLeft w:val="547"/>
          <w:marRight w:val="0"/>
          <w:marTop w:val="0"/>
          <w:marBottom w:val="0"/>
          <w:divBdr>
            <w:top w:val="none" w:sz="0" w:space="0" w:color="auto"/>
            <w:left w:val="none" w:sz="0" w:space="0" w:color="auto"/>
            <w:bottom w:val="none" w:sz="0" w:space="0" w:color="auto"/>
            <w:right w:val="none" w:sz="0" w:space="0" w:color="auto"/>
          </w:divBdr>
        </w:div>
      </w:divsChild>
    </w:div>
    <w:div w:id="2062292231">
      <w:bodyDiv w:val="1"/>
      <w:marLeft w:val="0"/>
      <w:marRight w:val="0"/>
      <w:marTop w:val="0"/>
      <w:marBottom w:val="0"/>
      <w:divBdr>
        <w:top w:val="none" w:sz="0" w:space="0" w:color="auto"/>
        <w:left w:val="none" w:sz="0" w:space="0" w:color="auto"/>
        <w:bottom w:val="none" w:sz="0" w:space="0" w:color="auto"/>
        <w:right w:val="none" w:sz="0" w:space="0" w:color="auto"/>
      </w:divBdr>
      <w:divsChild>
        <w:div w:id="719473819">
          <w:marLeft w:val="547"/>
          <w:marRight w:val="0"/>
          <w:marTop w:val="0"/>
          <w:marBottom w:val="0"/>
          <w:divBdr>
            <w:top w:val="none" w:sz="0" w:space="0" w:color="auto"/>
            <w:left w:val="none" w:sz="0" w:space="0" w:color="auto"/>
            <w:bottom w:val="none" w:sz="0" w:space="0" w:color="auto"/>
            <w:right w:val="none" w:sz="0" w:space="0" w:color="auto"/>
          </w:divBdr>
        </w:div>
      </w:divsChild>
    </w:div>
    <w:div w:id="2062439038">
      <w:bodyDiv w:val="1"/>
      <w:marLeft w:val="0"/>
      <w:marRight w:val="0"/>
      <w:marTop w:val="0"/>
      <w:marBottom w:val="0"/>
      <w:divBdr>
        <w:top w:val="none" w:sz="0" w:space="0" w:color="auto"/>
        <w:left w:val="none" w:sz="0" w:space="0" w:color="auto"/>
        <w:bottom w:val="none" w:sz="0" w:space="0" w:color="auto"/>
        <w:right w:val="none" w:sz="0" w:space="0" w:color="auto"/>
      </w:divBdr>
      <w:divsChild>
        <w:div w:id="2095664117">
          <w:marLeft w:val="547"/>
          <w:marRight w:val="0"/>
          <w:marTop w:val="0"/>
          <w:marBottom w:val="0"/>
          <w:divBdr>
            <w:top w:val="none" w:sz="0" w:space="0" w:color="auto"/>
            <w:left w:val="none" w:sz="0" w:space="0" w:color="auto"/>
            <w:bottom w:val="none" w:sz="0" w:space="0" w:color="auto"/>
            <w:right w:val="none" w:sz="0" w:space="0" w:color="auto"/>
          </w:divBdr>
        </w:div>
        <w:div w:id="477192569">
          <w:marLeft w:val="547"/>
          <w:marRight w:val="0"/>
          <w:marTop w:val="0"/>
          <w:marBottom w:val="0"/>
          <w:divBdr>
            <w:top w:val="none" w:sz="0" w:space="0" w:color="auto"/>
            <w:left w:val="none" w:sz="0" w:space="0" w:color="auto"/>
            <w:bottom w:val="none" w:sz="0" w:space="0" w:color="auto"/>
            <w:right w:val="none" w:sz="0" w:space="0" w:color="auto"/>
          </w:divBdr>
        </w:div>
        <w:div w:id="2133933391">
          <w:marLeft w:val="547"/>
          <w:marRight w:val="0"/>
          <w:marTop w:val="0"/>
          <w:marBottom w:val="0"/>
          <w:divBdr>
            <w:top w:val="none" w:sz="0" w:space="0" w:color="auto"/>
            <w:left w:val="none" w:sz="0" w:space="0" w:color="auto"/>
            <w:bottom w:val="none" w:sz="0" w:space="0" w:color="auto"/>
            <w:right w:val="none" w:sz="0" w:space="0" w:color="auto"/>
          </w:divBdr>
        </w:div>
        <w:div w:id="411391706">
          <w:marLeft w:val="547"/>
          <w:marRight w:val="0"/>
          <w:marTop w:val="0"/>
          <w:marBottom w:val="0"/>
          <w:divBdr>
            <w:top w:val="none" w:sz="0" w:space="0" w:color="auto"/>
            <w:left w:val="none" w:sz="0" w:space="0" w:color="auto"/>
            <w:bottom w:val="none" w:sz="0" w:space="0" w:color="auto"/>
            <w:right w:val="none" w:sz="0" w:space="0" w:color="auto"/>
          </w:divBdr>
        </w:div>
        <w:div w:id="193201646">
          <w:marLeft w:val="547"/>
          <w:marRight w:val="0"/>
          <w:marTop w:val="0"/>
          <w:marBottom w:val="0"/>
          <w:divBdr>
            <w:top w:val="none" w:sz="0" w:space="0" w:color="auto"/>
            <w:left w:val="none" w:sz="0" w:space="0" w:color="auto"/>
            <w:bottom w:val="none" w:sz="0" w:space="0" w:color="auto"/>
            <w:right w:val="none" w:sz="0" w:space="0" w:color="auto"/>
          </w:divBdr>
        </w:div>
        <w:div w:id="164828401">
          <w:marLeft w:val="547"/>
          <w:marRight w:val="0"/>
          <w:marTop w:val="0"/>
          <w:marBottom w:val="0"/>
          <w:divBdr>
            <w:top w:val="none" w:sz="0" w:space="0" w:color="auto"/>
            <w:left w:val="none" w:sz="0" w:space="0" w:color="auto"/>
            <w:bottom w:val="none" w:sz="0" w:space="0" w:color="auto"/>
            <w:right w:val="none" w:sz="0" w:space="0" w:color="auto"/>
          </w:divBdr>
        </w:div>
        <w:div w:id="36394461">
          <w:marLeft w:val="547"/>
          <w:marRight w:val="0"/>
          <w:marTop w:val="0"/>
          <w:marBottom w:val="0"/>
          <w:divBdr>
            <w:top w:val="none" w:sz="0" w:space="0" w:color="auto"/>
            <w:left w:val="none" w:sz="0" w:space="0" w:color="auto"/>
            <w:bottom w:val="none" w:sz="0" w:space="0" w:color="auto"/>
            <w:right w:val="none" w:sz="0" w:space="0" w:color="auto"/>
          </w:divBdr>
        </w:div>
        <w:div w:id="851144994">
          <w:marLeft w:val="547"/>
          <w:marRight w:val="0"/>
          <w:marTop w:val="0"/>
          <w:marBottom w:val="0"/>
          <w:divBdr>
            <w:top w:val="none" w:sz="0" w:space="0" w:color="auto"/>
            <w:left w:val="none" w:sz="0" w:space="0" w:color="auto"/>
            <w:bottom w:val="none" w:sz="0" w:space="0" w:color="auto"/>
            <w:right w:val="none" w:sz="0" w:space="0" w:color="auto"/>
          </w:divBdr>
        </w:div>
        <w:div w:id="1174153914">
          <w:marLeft w:val="547"/>
          <w:marRight w:val="0"/>
          <w:marTop w:val="0"/>
          <w:marBottom w:val="0"/>
          <w:divBdr>
            <w:top w:val="none" w:sz="0" w:space="0" w:color="auto"/>
            <w:left w:val="none" w:sz="0" w:space="0" w:color="auto"/>
            <w:bottom w:val="none" w:sz="0" w:space="0" w:color="auto"/>
            <w:right w:val="none" w:sz="0" w:space="0" w:color="auto"/>
          </w:divBdr>
        </w:div>
        <w:div w:id="618292586">
          <w:marLeft w:val="547"/>
          <w:marRight w:val="0"/>
          <w:marTop w:val="0"/>
          <w:marBottom w:val="0"/>
          <w:divBdr>
            <w:top w:val="none" w:sz="0" w:space="0" w:color="auto"/>
            <w:left w:val="none" w:sz="0" w:space="0" w:color="auto"/>
            <w:bottom w:val="none" w:sz="0" w:space="0" w:color="auto"/>
            <w:right w:val="none" w:sz="0" w:space="0" w:color="auto"/>
          </w:divBdr>
        </w:div>
        <w:div w:id="1049379622">
          <w:marLeft w:val="547"/>
          <w:marRight w:val="0"/>
          <w:marTop w:val="0"/>
          <w:marBottom w:val="0"/>
          <w:divBdr>
            <w:top w:val="none" w:sz="0" w:space="0" w:color="auto"/>
            <w:left w:val="none" w:sz="0" w:space="0" w:color="auto"/>
            <w:bottom w:val="none" w:sz="0" w:space="0" w:color="auto"/>
            <w:right w:val="none" w:sz="0" w:space="0" w:color="auto"/>
          </w:divBdr>
        </w:div>
        <w:div w:id="423695041">
          <w:marLeft w:val="547"/>
          <w:marRight w:val="0"/>
          <w:marTop w:val="0"/>
          <w:marBottom w:val="0"/>
          <w:divBdr>
            <w:top w:val="none" w:sz="0" w:space="0" w:color="auto"/>
            <w:left w:val="none" w:sz="0" w:space="0" w:color="auto"/>
            <w:bottom w:val="none" w:sz="0" w:space="0" w:color="auto"/>
            <w:right w:val="none" w:sz="0" w:space="0" w:color="auto"/>
          </w:divBdr>
        </w:div>
      </w:divsChild>
    </w:div>
    <w:div w:id="2063214803">
      <w:bodyDiv w:val="1"/>
      <w:marLeft w:val="0"/>
      <w:marRight w:val="0"/>
      <w:marTop w:val="0"/>
      <w:marBottom w:val="0"/>
      <w:divBdr>
        <w:top w:val="none" w:sz="0" w:space="0" w:color="auto"/>
        <w:left w:val="none" w:sz="0" w:space="0" w:color="auto"/>
        <w:bottom w:val="none" w:sz="0" w:space="0" w:color="auto"/>
        <w:right w:val="none" w:sz="0" w:space="0" w:color="auto"/>
      </w:divBdr>
    </w:div>
    <w:div w:id="2063821565">
      <w:bodyDiv w:val="1"/>
      <w:marLeft w:val="0"/>
      <w:marRight w:val="0"/>
      <w:marTop w:val="0"/>
      <w:marBottom w:val="0"/>
      <w:divBdr>
        <w:top w:val="none" w:sz="0" w:space="0" w:color="auto"/>
        <w:left w:val="none" w:sz="0" w:space="0" w:color="auto"/>
        <w:bottom w:val="none" w:sz="0" w:space="0" w:color="auto"/>
        <w:right w:val="none" w:sz="0" w:space="0" w:color="auto"/>
      </w:divBdr>
    </w:div>
    <w:div w:id="2065634683">
      <w:bodyDiv w:val="1"/>
      <w:marLeft w:val="0"/>
      <w:marRight w:val="0"/>
      <w:marTop w:val="0"/>
      <w:marBottom w:val="0"/>
      <w:divBdr>
        <w:top w:val="none" w:sz="0" w:space="0" w:color="auto"/>
        <w:left w:val="none" w:sz="0" w:space="0" w:color="auto"/>
        <w:bottom w:val="none" w:sz="0" w:space="0" w:color="auto"/>
        <w:right w:val="none" w:sz="0" w:space="0" w:color="auto"/>
      </w:divBdr>
      <w:divsChild>
        <w:div w:id="411005143">
          <w:marLeft w:val="547"/>
          <w:marRight w:val="0"/>
          <w:marTop w:val="0"/>
          <w:marBottom w:val="0"/>
          <w:divBdr>
            <w:top w:val="none" w:sz="0" w:space="0" w:color="auto"/>
            <w:left w:val="none" w:sz="0" w:space="0" w:color="auto"/>
            <w:bottom w:val="none" w:sz="0" w:space="0" w:color="auto"/>
            <w:right w:val="none" w:sz="0" w:space="0" w:color="auto"/>
          </w:divBdr>
        </w:div>
        <w:div w:id="479614399">
          <w:marLeft w:val="547"/>
          <w:marRight w:val="0"/>
          <w:marTop w:val="0"/>
          <w:marBottom w:val="0"/>
          <w:divBdr>
            <w:top w:val="none" w:sz="0" w:space="0" w:color="auto"/>
            <w:left w:val="none" w:sz="0" w:space="0" w:color="auto"/>
            <w:bottom w:val="none" w:sz="0" w:space="0" w:color="auto"/>
            <w:right w:val="none" w:sz="0" w:space="0" w:color="auto"/>
          </w:divBdr>
        </w:div>
        <w:div w:id="685138272">
          <w:marLeft w:val="547"/>
          <w:marRight w:val="0"/>
          <w:marTop w:val="0"/>
          <w:marBottom w:val="0"/>
          <w:divBdr>
            <w:top w:val="none" w:sz="0" w:space="0" w:color="auto"/>
            <w:left w:val="none" w:sz="0" w:space="0" w:color="auto"/>
            <w:bottom w:val="none" w:sz="0" w:space="0" w:color="auto"/>
            <w:right w:val="none" w:sz="0" w:space="0" w:color="auto"/>
          </w:divBdr>
        </w:div>
        <w:div w:id="1032389596">
          <w:marLeft w:val="547"/>
          <w:marRight w:val="0"/>
          <w:marTop w:val="0"/>
          <w:marBottom w:val="0"/>
          <w:divBdr>
            <w:top w:val="none" w:sz="0" w:space="0" w:color="auto"/>
            <w:left w:val="none" w:sz="0" w:space="0" w:color="auto"/>
            <w:bottom w:val="none" w:sz="0" w:space="0" w:color="auto"/>
            <w:right w:val="none" w:sz="0" w:space="0" w:color="auto"/>
          </w:divBdr>
        </w:div>
        <w:div w:id="383529305">
          <w:marLeft w:val="547"/>
          <w:marRight w:val="0"/>
          <w:marTop w:val="0"/>
          <w:marBottom w:val="0"/>
          <w:divBdr>
            <w:top w:val="none" w:sz="0" w:space="0" w:color="auto"/>
            <w:left w:val="none" w:sz="0" w:space="0" w:color="auto"/>
            <w:bottom w:val="none" w:sz="0" w:space="0" w:color="auto"/>
            <w:right w:val="none" w:sz="0" w:space="0" w:color="auto"/>
          </w:divBdr>
        </w:div>
        <w:div w:id="774012492">
          <w:marLeft w:val="547"/>
          <w:marRight w:val="0"/>
          <w:marTop w:val="0"/>
          <w:marBottom w:val="0"/>
          <w:divBdr>
            <w:top w:val="none" w:sz="0" w:space="0" w:color="auto"/>
            <w:left w:val="none" w:sz="0" w:space="0" w:color="auto"/>
            <w:bottom w:val="none" w:sz="0" w:space="0" w:color="auto"/>
            <w:right w:val="none" w:sz="0" w:space="0" w:color="auto"/>
          </w:divBdr>
        </w:div>
        <w:div w:id="1594820297">
          <w:marLeft w:val="547"/>
          <w:marRight w:val="0"/>
          <w:marTop w:val="0"/>
          <w:marBottom w:val="0"/>
          <w:divBdr>
            <w:top w:val="none" w:sz="0" w:space="0" w:color="auto"/>
            <w:left w:val="none" w:sz="0" w:space="0" w:color="auto"/>
            <w:bottom w:val="none" w:sz="0" w:space="0" w:color="auto"/>
            <w:right w:val="none" w:sz="0" w:space="0" w:color="auto"/>
          </w:divBdr>
        </w:div>
        <w:div w:id="1169826600">
          <w:marLeft w:val="547"/>
          <w:marRight w:val="0"/>
          <w:marTop w:val="0"/>
          <w:marBottom w:val="0"/>
          <w:divBdr>
            <w:top w:val="none" w:sz="0" w:space="0" w:color="auto"/>
            <w:left w:val="none" w:sz="0" w:space="0" w:color="auto"/>
            <w:bottom w:val="none" w:sz="0" w:space="0" w:color="auto"/>
            <w:right w:val="none" w:sz="0" w:space="0" w:color="auto"/>
          </w:divBdr>
        </w:div>
        <w:div w:id="1113674554">
          <w:marLeft w:val="547"/>
          <w:marRight w:val="0"/>
          <w:marTop w:val="0"/>
          <w:marBottom w:val="0"/>
          <w:divBdr>
            <w:top w:val="none" w:sz="0" w:space="0" w:color="auto"/>
            <w:left w:val="none" w:sz="0" w:space="0" w:color="auto"/>
            <w:bottom w:val="none" w:sz="0" w:space="0" w:color="auto"/>
            <w:right w:val="none" w:sz="0" w:space="0" w:color="auto"/>
          </w:divBdr>
        </w:div>
        <w:div w:id="1818837563">
          <w:marLeft w:val="547"/>
          <w:marRight w:val="0"/>
          <w:marTop w:val="0"/>
          <w:marBottom w:val="0"/>
          <w:divBdr>
            <w:top w:val="none" w:sz="0" w:space="0" w:color="auto"/>
            <w:left w:val="none" w:sz="0" w:space="0" w:color="auto"/>
            <w:bottom w:val="none" w:sz="0" w:space="0" w:color="auto"/>
            <w:right w:val="none" w:sz="0" w:space="0" w:color="auto"/>
          </w:divBdr>
        </w:div>
      </w:divsChild>
    </w:div>
    <w:div w:id="2068793337">
      <w:bodyDiv w:val="1"/>
      <w:marLeft w:val="0"/>
      <w:marRight w:val="0"/>
      <w:marTop w:val="0"/>
      <w:marBottom w:val="0"/>
      <w:divBdr>
        <w:top w:val="none" w:sz="0" w:space="0" w:color="auto"/>
        <w:left w:val="none" w:sz="0" w:space="0" w:color="auto"/>
        <w:bottom w:val="none" w:sz="0" w:space="0" w:color="auto"/>
        <w:right w:val="none" w:sz="0" w:space="0" w:color="auto"/>
      </w:divBdr>
      <w:divsChild>
        <w:div w:id="2000573821">
          <w:marLeft w:val="547"/>
          <w:marRight w:val="0"/>
          <w:marTop w:val="0"/>
          <w:marBottom w:val="0"/>
          <w:divBdr>
            <w:top w:val="none" w:sz="0" w:space="0" w:color="auto"/>
            <w:left w:val="none" w:sz="0" w:space="0" w:color="auto"/>
            <w:bottom w:val="none" w:sz="0" w:space="0" w:color="auto"/>
            <w:right w:val="none" w:sz="0" w:space="0" w:color="auto"/>
          </w:divBdr>
        </w:div>
        <w:div w:id="1051425032">
          <w:marLeft w:val="547"/>
          <w:marRight w:val="0"/>
          <w:marTop w:val="0"/>
          <w:marBottom w:val="0"/>
          <w:divBdr>
            <w:top w:val="none" w:sz="0" w:space="0" w:color="auto"/>
            <w:left w:val="none" w:sz="0" w:space="0" w:color="auto"/>
            <w:bottom w:val="none" w:sz="0" w:space="0" w:color="auto"/>
            <w:right w:val="none" w:sz="0" w:space="0" w:color="auto"/>
          </w:divBdr>
        </w:div>
        <w:div w:id="1534077074">
          <w:marLeft w:val="547"/>
          <w:marRight w:val="0"/>
          <w:marTop w:val="0"/>
          <w:marBottom w:val="0"/>
          <w:divBdr>
            <w:top w:val="none" w:sz="0" w:space="0" w:color="auto"/>
            <w:left w:val="none" w:sz="0" w:space="0" w:color="auto"/>
            <w:bottom w:val="none" w:sz="0" w:space="0" w:color="auto"/>
            <w:right w:val="none" w:sz="0" w:space="0" w:color="auto"/>
          </w:divBdr>
        </w:div>
        <w:div w:id="151337652">
          <w:marLeft w:val="547"/>
          <w:marRight w:val="0"/>
          <w:marTop w:val="0"/>
          <w:marBottom w:val="0"/>
          <w:divBdr>
            <w:top w:val="none" w:sz="0" w:space="0" w:color="auto"/>
            <w:left w:val="none" w:sz="0" w:space="0" w:color="auto"/>
            <w:bottom w:val="none" w:sz="0" w:space="0" w:color="auto"/>
            <w:right w:val="none" w:sz="0" w:space="0" w:color="auto"/>
          </w:divBdr>
        </w:div>
        <w:div w:id="692805553">
          <w:marLeft w:val="547"/>
          <w:marRight w:val="0"/>
          <w:marTop w:val="0"/>
          <w:marBottom w:val="0"/>
          <w:divBdr>
            <w:top w:val="none" w:sz="0" w:space="0" w:color="auto"/>
            <w:left w:val="none" w:sz="0" w:space="0" w:color="auto"/>
            <w:bottom w:val="none" w:sz="0" w:space="0" w:color="auto"/>
            <w:right w:val="none" w:sz="0" w:space="0" w:color="auto"/>
          </w:divBdr>
        </w:div>
        <w:div w:id="1069228149">
          <w:marLeft w:val="547"/>
          <w:marRight w:val="0"/>
          <w:marTop w:val="0"/>
          <w:marBottom w:val="0"/>
          <w:divBdr>
            <w:top w:val="none" w:sz="0" w:space="0" w:color="auto"/>
            <w:left w:val="none" w:sz="0" w:space="0" w:color="auto"/>
            <w:bottom w:val="none" w:sz="0" w:space="0" w:color="auto"/>
            <w:right w:val="none" w:sz="0" w:space="0" w:color="auto"/>
          </w:divBdr>
        </w:div>
        <w:div w:id="1265725087">
          <w:marLeft w:val="547"/>
          <w:marRight w:val="0"/>
          <w:marTop w:val="0"/>
          <w:marBottom w:val="0"/>
          <w:divBdr>
            <w:top w:val="none" w:sz="0" w:space="0" w:color="auto"/>
            <w:left w:val="none" w:sz="0" w:space="0" w:color="auto"/>
            <w:bottom w:val="none" w:sz="0" w:space="0" w:color="auto"/>
            <w:right w:val="none" w:sz="0" w:space="0" w:color="auto"/>
          </w:divBdr>
        </w:div>
        <w:div w:id="1862009703">
          <w:marLeft w:val="547"/>
          <w:marRight w:val="0"/>
          <w:marTop w:val="0"/>
          <w:marBottom w:val="0"/>
          <w:divBdr>
            <w:top w:val="none" w:sz="0" w:space="0" w:color="auto"/>
            <w:left w:val="none" w:sz="0" w:space="0" w:color="auto"/>
            <w:bottom w:val="none" w:sz="0" w:space="0" w:color="auto"/>
            <w:right w:val="none" w:sz="0" w:space="0" w:color="auto"/>
          </w:divBdr>
        </w:div>
        <w:div w:id="490875795">
          <w:marLeft w:val="547"/>
          <w:marRight w:val="0"/>
          <w:marTop w:val="0"/>
          <w:marBottom w:val="0"/>
          <w:divBdr>
            <w:top w:val="none" w:sz="0" w:space="0" w:color="auto"/>
            <w:left w:val="none" w:sz="0" w:space="0" w:color="auto"/>
            <w:bottom w:val="none" w:sz="0" w:space="0" w:color="auto"/>
            <w:right w:val="none" w:sz="0" w:space="0" w:color="auto"/>
          </w:divBdr>
        </w:div>
        <w:div w:id="1185942845">
          <w:marLeft w:val="547"/>
          <w:marRight w:val="0"/>
          <w:marTop w:val="0"/>
          <w:marBottom w:val="0"/>
          <w:divBdr>
            <w:top w:val="none" w:sz="0" w:space="0" w:color="auto"/>
            <w:left w:val="none" w:sz="0" w:space="0" w:color="auto"/>
            <w:bottom w:val="none" w:sz="0" w:space="0" w:color="auto"/>
            <w:right w:val="none" w:sz="0" w:space="0" w:color="auto"/>
          </w:divBdr>
        </w:div>
        <w:div w:id="1629508904">
          <w:marLeft w:val="547"/>
          <w:marRight w:val="0"/>
          <w:marTop w:val="0"/>
          <w:marBottom w:val="0"/>
          <w:divBdr>
            <w:top w:val="none" w:sz="0" w:space="0" w:color="auto"/>
            <w:left w:val="none" w:sz="0" w:space="0" w:color="auto"/>
            <w:bottom w:val="none" w:sz="0" w:space="0" w:color="auto"/>
            <w:right w:val="none" w:sz="0" w:space="0" w:color="auto"/>
          </w:divBdr>
        </w:div>
      </w:divsChild>
    </w:div>
    <w:div w:id="2072460713">
      <w:bodyDiv w:val="1"/>
      <w:marLeft w:val="0"/>
      <w:marRight w:val="0"/>
      <w:marTop w:val="0"/>
      <w:marBottom w:val="0"/>
      <w:divBdr>
        <w:top w:val="none" w:sz="0" w:space="0" w:color="auto"/>
        <w:left w:val="none" w:sz="0" w:space="0" w:color="auto"/>
        <w:bottom w:val="none" w:sz="0" w:space="0" w:color="auto"/>
        <w:right w:val="none" w:sz="0" w:space="0" w:color="auto"/>
      </w:divBdr>
    </w:div>
    <w:div w:id="2072534285">
      <w:bodyDiv w:val="1"/>
      <w:marLeft w:val="0"/>
      <w:marRight w:val="0"/>
      <w:marTop w:val="0"/>
      <w:marBottom w:val="0"/>
      <w:divBdr>
        <w:top w:val="none" w:sz="0" w:space="0" w:color="auto"/>
        <w:left w:val="none" w:sz="0" w:space="0" w:color="auto"/>
        <w:bottom w:val="none" w:sz="0" w:space="0" w:color="auto"/>
        <w:right w:val="none" w:sz="0" w:space="0" w:color="auto"/>
      </w:divBdr>
      <w:divsChild>
        <w:div w:id="202910539">
          <w:marLeft w:val="547"/>
          <w:marRight w:val="0"/>
          <w:marTop w:val="0"/>
          <w:marBottom w:val="0"/>
          <w:divBdr>
            <w:top w:val="none" w:sz="0" w:space="0" w:color="auto"/>
            <w:left w:val="none" w:sz="0" w:space="0" w:color="auto"/>
            <w:bottom w:val="none" w:sz="0" w:space="0" w:color="auto"/>
            <w:right w:val="none" w:sz="0" w:space="0" w:color="auto"/>
          </w:divBdr>
        </w:div>
        <w:div w:id="245847678">
          <w:marLeft w:val="547"/>
          <w:marRight w:val="0"/>
          <w:marTop w:val="0"/>
          <w:marBottom w:val="0"/>
          <w:divBdr>
            <w:top w:val="none" w:sz="0" w:space="0" w:color="auto"/>
            <w:left w:val="none" w:sz="0" w:space="0" w:color="auto"/>
            <w:bottom w:val="none" w:sz="0" w:space="0" w:color="auto"/>
            <w:right w:val="none" w:sz="0" w:space="0" w:color="auto"/>
          </w:divBdr>
        </w:div>
        <w:div w:id="777412102">
          <w:marLeft w:val="547"/>
          <w:marRight w:val="0"/>
          <w:marTop w:val="0"/>
          <w:marBottom w:val="0"/>
          <w:divBdr>
            <w:top w:val="none" w:sz="0" w:space="0" w:color="auto"/>
            <w:left w:val="none" w:sz="0" w:space="0" w:color="auto"/>
            <w:bottom w:val="none" w:sz="0" w:space="0" w:color="auto"/>
            <w:right w:val="none" w:sz="0" w:space="0" w:color="auto"/>
          </w:divBdr>
        </w:div>
        <w:div w:id="1011758416">
          <w:marLeft w:val="547"/>
          <w:marRight w:val="0"/>
          <w:marTop w:val="0"/>
          <w:marBottom w:val="0"/>
          <w:divBdr>
            <w:top w:val="none" w:sz="0" w:space="0" w:color="auto"/>
            <w:left w:val="none" w:sz="0" w:space="0" w:color="auto"/>
            <w:bottom w:val="none" w:sz="0" w:space="0" w:color="auto"/>
            <w:right w:val="none" w:sz="0" w:space="0" w:color="auto"/>
          </w:divBdr>
        </w:div>
        <w:div w:id="1021779256">
          <w:marLeft w:val="547"/>
          <w:marRight w:val="0"/>
          <w:marTop w:val="0"/>
          <w:marBottom w:val="0"/>
          <w:divBdr>
            <w:top w:val="none" w:sz="0" w:space="0" w:color="auto"/>
            <w:left w:val="none" w:sz="0" w:space="0" w:color="auto"/>
            <w:bottom w:val="none" w:sz="0" w:space="0" w:color="auto"/>
            <w:right w:val="none" w:sz="0" w:space="0" w:color="auto"/>
          </w:divBdr>
        </w:div>
        <w:div w:id="1072316924">
          <w:marLeft w:val="547"/>
          <w:marRight w:val="0"/>
          <w:marTop w:val="0"/>
          <w:marBottom w:val="0"/>
          <w:divBdr>
            <w:top w:val="none" w:sz="0" w:space="0" w:color="auto"/>
            <w:left w:val="none" w:sz="0" w:space="0" w:color="auto"/>
            <w:bottom w:val="none" w:sz="0" w:space="0" w:color="auto"/>
            <w:right w:val="none" w:sz="0" w:space="0" w:color="auto"/>
          </w:divBdr>
        </w:div>
        <w:div w:id="1095175194">
          <w:marLeft w:val="547"/>
          <w:marRight w:val="0"/>
          <w:marTop w:val="0"/>
          <w:marBottom w:val="0"/>
          <w:divBdr>
            <w:top w:val="none" w:sz="0" w:space="0" w:color="auto"/>
            <w:left w:val="none" w:sz="0" w:space="0" w:color="auto"/>
            <w:bottom w:val="none" w:sz="0" w:space="0" w:color="auto"/>
            <w:right w:val="none" w:sz="0" w:space="0" w:color="auto"/>
          </w:divBdr>
        </w:div>
        <w:div w:id="1205168210">
          <w:marLeft w:val="547"/>
          <w:marRight w:val="0"/>
          <w:marTop w:val="0"/>
          <w:marBottom w:val="0"/>
          <w:divBdr>
            <w:top w:val="none" w:sz="0" w:space="0" w:color="auto"/>
            <w:left w:val="none" w:sz="0" w:space="0" w:color="auto"/>
            <w:bottom w:val="none" w:sz="0" w:space="0" w:color="auto"/>
            <w:right w:val="none" w:sz="0" w:space="0" w:color="auto"/>
          </w:divBdr>
        </w:div>
        <w:div w:id="1407653019">
          <w:marLeft w:val="547"/>
          <w:marRight w:val="0"/>
          <w:marTop w:val="0"/>
          <w:marBottom w:val="0"/>
          <w:divBdr>
            <w:top w:val="none" w:sz="0" w:space="0" w:color="auto"/>
            <w:left w:val="none" w:sz="0" w:space="0" w:color="auto"/>
            <w:bottom w:val="none" w:sz="0" w:space="0" w:color="auto"/>
            <w:right w:val="none" w:sz="0" w:space="0" w:color="auto"/>
          </w:divBdr>
        </w:div>
        <w:div w:id="1611547998">
          <w:marLeft w:val="547"/>
          <w:marRight w:val="0"/>
          <w:marTop w:val="0"/>
          <w:marBottom w:val="0"/>
          <w:divBdr>
            <w:top w:val="none" w:sz="0" w:space="0" w:color="auto"/>
            <w:left w:val="none" w:sz="0" w:space="0" w:color="auto"/>
            <w:bottom w:val="none" w:sz="0" w:space="0" w:color="auto"/>
            <w:right w:val="none" w:sz="0" w:space="0" w:color="auto"/>
          </w:divBdr>
        </w:div>
        <w:div w:id="1828939989">
          <w:marLeft w:val="547"/>
          <w:marRight w:val="0"/>
          <w:marTop w:val="0"/>
          <w:marBottom w:val="0"/>
          <w:divBdr>
            <w:top w:val="none" w:sz="0" w:space="0" w:color="auto"/>
            <w:left w:val="none" w:sz="0" w:space="0" w:color="auto"/>
            <w:bottom w:val="none" w:sz="0" w:space="0" w:color="auto"/>
            <w:right w:val="none" w:sz="0" w:space="0" w:color="auto"/>
          </w:divBdr>
        </w:div>
        <w:div w:id="2028167202">
          <w:marLeft w:val="547"/>
          <w:marRight w:val="0"/>
          <w:marTop w:val="0"/>
          <w:marBottom w:val="0"/>
          <w:divBdr>
            <w:top w:val="none" w:sz="0" w:space="0" w:color="auto"/>
            <w:left w:val="none" w:sz="0" w:space="0" w:color="auto"/>
            <w:bottom w:val="none" w:sz="0" w:space="0" w:color="auto"/>
            <w:right w:val="none" w:sz="0" w:space="0" w:color="auto"/>
          </w:divBdr>
        </w:div>
      </w:divsChild>
    </w:div>
    <w:div w:id="2073232975">
      <w:bodyDiv w:val="1"/>
      <w:marLeft w:val="0"/>
      <w:marRight w:val="0"/>
      <w:marTop w:val="0"/>
      <w:marBottom w:val="0"/>
      <w:divBdr>
        <w:top w:val="none" w:sz="0" w:space="0" w:color="auto"/>
        <w:left w:val="none" w:sz="0" w:space="0" w:color="auto"/>
        <w:bottom w:val="none" w:sz="0" w:space="0" w:color="auto"/>
        <w:right w:val="none" w:sz="0" w:space="0" w:color="auto"/>
      </w:divBdr>
    </w:div>
    <w:div w:id="2076467301">
      <w:bodyDiv w:val="1"/>
      <w:marLeft w:val="0"/>
      <w:marRight w:val="0"/>
      <w:marTop w:val="0"/>
      <w:marBottom w:val="0"/>
      <w:divBdr>
        <w:top w:val="none" w:sz="0" w:space="0" w:color="auto"/>
        <w:left w:val="none" w:sz="0" w:space="0" w:color="auto"/>
        <w:bottom w:val="none" w:sz="0" w:space="0" w:color="auto"/>
        <w:right w:val="none" w:sz="0" w:space="0" w:color="auto"/>
      </w:divBdr>
    </w:div>
    <w:div w:id="2080786565">
      <w:bodyDiv w:val="1"/>
      <w:marLeft w:val="0"/>
      <w:marRight w:val="0"/>
      <w:marTop w:val="0"/>
      <w:marBottom w:val="0"/>
      <w:divBdr>
        <w:top w:val="none" w:sz="0" w:space="0" w:color="auto"/>
        <w:left w:val="none" w:sz="0" w:space="0" w:color="auto"/>
        <w:bottom w:val="none" w:sz="0" w:space="0" w:color="auto"/>
        <w:right w:val="none" w:sz="0" w:space="0" w:color="auto"/>
      </w:divBdr>
      <w:divsChild>
        <w:div w:id="1098258591">
          <w:marLeft w:val="547"/>
          <w:marRight w:val="0"/>
          <w:marTop w:val="0"/>
          <w:marBottom w:val="0"/>
          <w:divBdr>
            <w:top w:val="none" w:sz="0" w:space="0" w:color="auto"/>
            <w:left w:val="none" w:sz="0" w:space="0" w:color="auto"/>
            <w:bottom w:val="none" w:sz="0" w:space="0" w:color="auto"/>
            <w:right w:val="none" w:sz="0" w:space="0" w:color="auto"/>
          </w:divBdr>
        </w:div>
        <w:div w:id="570116358">
          <w:marLeft w:val="547"/>
          <w:marRight w:val="0"/>
          <w:marTop w:val="0"/>
          <w:marBottom w:val="0"/>
          <w:divBdr>
            <w:top w:val="none" w:sz="0" w:space="0" w:color="auto"/>
            <w:left w:val="none" w:sz="0" w:space="0" w:color="auto"/>
            <w:bottom w:val="none" w:sz="0" w:space="0" w:color="auto"/>
            <w:right w:val="none" w:sz="0" w:space="0" w:color="auto"/>
          </w:divBdr>
        </w:div>
        <w:div w:id="2029136264">
          <w:marLeft w:val="547"/>
          <w:marRight w:val="0"/>
          <w:marTop w:val="0"/>
          <w:marBottom w:val="0"/>
          <w:divBdr>
            <w:top w:val="none" w:sz="0" w:space="0" w:color="auto"/>
            <w:left w:val="none" w:sz="0" w:space="0" w:color="auto"/>
            <w:bottom w:val="none" w:sz="0" w:space="0" w:color="auto"/>
            <w:right w:val="none" w:sz="0" w:space="0" w:color="auto"/>
          </w:divBdr>
        </w:div>
        <w:div w:id="1681929577">
          <w:marLeft w:val="547"/>
          <w:marRight w:val="0"/>
          <w:marTop w:val="0"/>
          <w:marBottom w:val="0"/>
          <w:divBdr>
            <w:top w:val="none" w:sz="0" w:space="0" w:color="auto"/>
            <w:left w:val="none" w:sz="0" w:space="0" w:color="auto"/>
            <w:bottom w:val="none" w:sz="0" w:space="0" w:color="auto"/>
            <w:right w:val="none" w:sz="0" w:space="0" w:color="auto"/>
          </w:divBdr>
        </w:div>
        <w:div w:id="185023672">
          <w:marLeft w:val="547"/>
          <w:marRight w:val="0"/>
          <w:marTop w:val="0"/>
          <w:marBottom w:val="0"/>
          <w:divBdr>
            <w:top w:val="none" w:sz="0" w:space="0" w:color="auto"/>
            <w:left w:val="none" w:sz="0" w:space="0" w:color="auto"/>
            <w:bottom w:val="none" w:sz="0" w:space="0" w:color="auto"/>
            <w:right w:val="none" w:sz="0" w:space="0" w:color="auto"/>
          </w:divBdr>
        </w:div>
        <w:div w:id="2011325867">
          <w:marLeft w:val="547"/>
          <w:marRight w:val="0"/>
          <w:marTop w:val="0"/>
          <w:marBottom w:val="0"/>
          <w:divBdr>
            <w:top w:val="none" w:sz="0" w:space="0" w:color="auto"/>
            <w:left w:val="none" w:sz="0" w:space="0" w:color="auto"/>
            <w:bottom w:val="none" w:sz="0" w:space="0" w:color="auto"/>
            <w:right w:val="none" w:sz="0" w:space="0" w:color="auto"/>
          </w:divBdr>
        </w:div>
        <w:div w:id="1829397235">
          <w:marLeft w:val="547"/>
          <w:marRight w:val="0"/>
          <w:marTop w:val="0"/>
          <w:marBottom w:val="0"/>
          <w:divBdr>
            <w:top w:val="none" w:sz="0" w:space="0" w:color="auto"/>
            <w:left w:val="none" w:sz="0" w:space="0" w:color="auto"/>
            <w:bottom w:val="none" w:sz="0" w:space="0" w:color="auto"/>
            <w:right w:val="none" w:sz="0" w:space="0" w:color="auto"/>
          </w:divBdr>
        </w:div>
        <w:div w:id="406804389">
          <w:marLeft w:val="547"/>
          <w:marRight w:val="0"/>
          <w:marTop w:val="0"/>
          <w:marBottom w:val="0"/>
          <w:divBdr>
            <w:top w:val="none" w:sz="0" w:space="0" w:color="auto"/>
            <w:left w:val="none" w:sz="0" w:space="0" w:color="auto"/>
            <w:bottom w:val="none" w:sz="0" w:space="0" w:color="auto"/>
            <w:right w:val="none" w:sz="0" w:space="0" w:color="auto"/>
          </w:divBdr>
        </w:div>
        <w:div w:id="1850370027">
          <w:marLeft w:val="547"/>
          <w:marRight w:val="0"/>
          <w:marTop w:val="0"/>
          <w:marBottom w:val="0"/>
          <w:divBdr>
            <w:top w:val="none" w:sz="0" w:space="0" w:color="auto"/>
            <w:left w:val="none" w:sz="0" w:space="0" w:color="auto"/>
            <w:bottom w:val="none" w:sz="0" w:space="0" w:color="auto"/>
            <w:right w:val="none" w:sz="0" w:space="0" w:color="auto"/>
          </w:divBdr>
        </w:div>
        <w:div w:id="1042097621">
          <w:marLeft w:val="547"/>
          <w:marRight w:val="0"/>
          <w:marTop w:val="0"/>
          <w:marBottom w:val="0"/>
          <w:divBdr>
            <w:top w:val="none" w:sz="0" w:space="0" w:color="auto"/>
            <w:left w:val="none" w:sz="0" w:space="0" w:color="auto"/>
            <w:bottom w:val="none" w:sz="0" w:space="0" w:color="auto"/>
            <w:right w:val="none" w:sz="0" w:space="0" w:color="auto"/>
          </w:divBdr>
        </w:div>
        <w:div w:id="1759786467">
          <w:marLeft w:val="547"/>
          <w:marRight w:val="0"/>
          <w:marTop w:val="0"/>
          <w:marBottom w:val="0"/>
          <w:divBdr>
            <w:top w:val="none" w:sz="0" w:space="0" w:color="auto"/>
            <w:left w:val="none" w:sz="0" w:space="0" w:color="auto"/>
            <w:bottom w:val="none" w:sz="0" w:space="0" w:color="auto"/>
            <w:right w:val="none" w:sz="0" w:space="0" w:color="auto"/>
          </w:divBdr>
        </w:div>
        <w:div w:id="1759135382">
          <w:marLeft w:val="547"/>
          <w:marRight w:val="0"/>
          <w:marTop w:val="0"/>
          <w:marBottom w:val="0"/>
          <w:divBdr>
            <w:top w:val="none" w:sz="0" w:space="0" w:color="auto"/>
            <w:left w:val="none" w:sz="0" w:space="0" w:color="auto"/>
            <w:bottom w:val="none" w:sz="0" w:space="0" w:color="auto"/>
            <w:right w:val="none" w:sz="0" w:space="0" w:color="auto"/>
          </w:divBdr>
        </w:div>
      </w:divsChild>
    </w:div>
    <w:div w:id="2081633104">
      <w:bodyDiv w:val="1"/>
      <w:marLeft w:val="0"/>
      <w:marRight w:val="0"/>
      <w:marTop w:val="0"/>
      <w:marBottom w:val="0"/>
      <w:divBdr>
        <w:top w:val="none" w:sz="0" w:space="0" w:color="auto"/>
        <w:left w:val="none" w:sz="0" w:space="0" w:color="auto"/>
        <w:bottom w:val="none" w:sz="0" w:space="0" w:color="auto"/>
        <w:right w:val="none" w:sz="0" w:space="0" w:color="auto"/>
      </w:divBdr>
      <w:divsChild>
        <w:div w:id="1022056074">
          <w:marLeft w:val="547"/>
          <w:marRight w:val="0"/>
          <w:marTop w:val="0"/>
          <w:marBottom w:val="0"/>
          <w:divBdr>
            <w:top w:val="none" w:sz="0" w:space="0" w:color="auto"/>
            <w:left w:val="none" w:sz="0" w:space="0" w:color="auto"/>
            <w:bottom w:val="none" w:sz="0" w:space="0" w:color="auto"/>
            <w:right w:val="none" w:sz="0" w:space="0" w:color="auto"/>
          </w:divBdr>
        </w:div>
      </w:divsChild>
    </w:div>
    <w:div w:id="2081638931">
      <w:bodyDiv w:val="1"/>
      <w:marLeft w:val="0"/>
      <w:marRight w:val="0"/>
      <w:marTop w:val="0"/>
      <w:marBottom w:val="0"/>
      <w:divBdr>
        <w:top w:val="none" w:sz="0" w:space="0" w:color="auto"/>
        <w:left w:val="none" w:sz="0" w:space="0" w:color="auto"/>
        <w:bottom w:val="none" w:sz="0" w:space="0" w:color="auto"/>
        <w:right w:val="none" w:sz="0" w:space="0" w:color="auto"/>
      </w:divBdr>
      <w:divsChild>
        <w:div w:id="1518812050">
          <w:marLeft w:val="547"/>
          <w:marRight w:val="0"/>
          <w:marTop w:val="0"/>
          <w:marBottom w:val="0"/>
          <w:divBdr>
            <w:top w:val="none" w:sz="0" w:space="0" w:color="auto"/>
            <w:left w:val="none" w:sz="0" w:space="0" w:color="auto"/>
            <w:bottom w:val="none" w:sz="0" w:space="0" w:color="auto"/>
            <w:right w:val="none" w:sz="0" w:space="0" w:color="auto"/>
          </w:divBdr>
        </w:div>
      </w:divsChild>
    </w:div>
    <w:div w:id="2083136107">
      <w:bodyDiv w:val="1"/>
      <w:marLeft w:val="0"/>
      <w:marRight w:val="0"/>
      <w:marTop w:val="0"/>
      <w:marBottom w:val="0"/>
      <w:divBdr>
        <w:top w:val="none" w:sz="0" w:space="0" w:color="auto"/>
        <w:left w:val="none" w:sz="0" w:space="0" w:color="auto"/>
        <w:bottom w:val="none" w:sz="0" w:space="0" w:color="auto"/>
        <w:right w:val="none" w:sz="0" w:space="0" w:color="auto"/>
      </w:divBdr>
      <w:divsChild>
        <w:div w:id="85611355">
          <w:marLeft w:val="547"/>
          <w:marRight w:val="0"/>
          <w:marTop w:val="0"/>
          <w:marBottom w:val="0"/>
          <w:divBdr>
            <w:top w:val="none" w:sz="0" w:space="0" w:color="auto"/>
            <w:left w:val="none" w:sz="0" w:space="0" w:color="auto"/>
            <w:bottom w:val="none" w:sz="0" w:space="0" w:color="auto"/>
            <w:right w:val="none" w:sz="0" w:space="0" w:color="auto"/>
          </w:divBdr>
        </w:div>
        <w:div w:id="179509470">
          <w:marLeft w:val="547"/>
          <w:marRight w:val="0"/>
          <w:marTop w:val="0"/>
          <w:marBottom w:val="0"/>
          <w:divBdr>
            <w:top w:val="none" w:sz="0" w:space="0" w:color="auto"/>
            <w:left w:val="none" w:sz="0" w:space="0" w:color="auto"/>
            <w:bottom w:val="none" w:sz="0" w:space="0" w:color="auto"/>
            <w:right w:val="none" w:sz="0" w:space="0" w:color="auto"/>
          </w:divBdr>
        </w:div>
        <w:div w:id="194780999">
          <w:marLeft w:val="547"/>
          <w:marRight w:val="0"/>
          <w:marTop w:val="0"/>
          <w:marBottom w:val="0"/>
          <w:divBdr>
            <w:top w:val="none" w:sz="0" w:space="0" w:color="auto"/>
            <w:left w:val="none" w:sz="0" w:space="0" w:color="auto"/>
            <w:bottom w:val="none" w:sz="0" w:space="0" w:color="auto"/>
            <w:right w:val="none" w:sz="0" w:space="0" w:color="auto"/>
          </w:divBdr>
        </w:div>
        <w:div w:id="582180526">
          <w:marLeft w:val="547"/>
          <w:marRight w:val="0"/>
          <w:marTop w:val="0"/>
          <w:marBottom w:val="0"/>
          <w:divBdr>
            <w:top w:val="none" w:sz="0" w:space="0" w:color="auto"/>
            <w:left w:val="none" w:sz="0" w:space="0" w:color="auto"/>
            <w:bottom w:val="none" w:sz="0" w:space="0" w:color="auto"/>
            <w:right w:val="none" w:sz="0" w:space="0" w:color="auto"/>
          </w:divBdr>
        </w:div>
        <w:div w:id="623654772">
          <w:marLeft w:val="547"/>
          <w:marRight w:val="0"/>
          <w:marTop w:val="0"/>
          <w:marBottom w:val="0"/>
          <w:divBdr>
            <w:top w:val="none" w:sz="0" w:space="0" w:color="auto"/>
            <w:left w:val="none" w:sz="0" w:space="0" w:color="auto"/>
            <w:bottom w:val="none" w:sz="0" w:space="0" w:color="auto"/>
            <w:right w:val="none" w:sz="0" w:space="0" w:color="auto"/>
          </w:divBdr>
        </w:div>
        <w:div w:id="652222693">
          <w:marLeft w:val="547"/>
          <w:marRight w:val="0"/>
          <w:marTop w:val="0"/>
          <w:marBottom w:val="0"/>
          <w:divBdr>
            <w:top w:val="none" w:sz="0" w:space="0" w:color="auto"/>
            <w:left w:val="none" w:sz="0" w:space="0" w:color="auto"/>
            <w:bottom w:val="none" w:sz="0" w:space="0" w:color="auto"/>
            <w:right w:val="none" w:sz="0" w:space="0" w:color="auto"/>
          </w:divBdr>
        </w:div>
        <w:div w:id="760680529">
          <w:marLeft w:val="547"/>
          <w:marRight w:val="0"/>
          <w:marTop w:val="0"/>
          <w:marBottom w:val="0"/>
          <w:divBdr>
            <w:top w:val="none" w:sz="0" w:space="0" w:color="auto"/>
            <w:left w:val="none" w:sz="0" w:space="0" w:color="auto"/>
            <w:bottom w:val="none" w:sz="0" w:space="0" w:color="auto"/>
            <w:right w:val="none" w:sz="0" w:space="0" w:color="auto"/>
          </w:divBdr>
        </w:div>
        <w:div w:id="1259751635">
          <w:marLeft w:val="547"/>
          <w:marRight w:val="0"/>
          <w:marTop w:val="0"/>
          <w:marBottom w:val="0"/>
          <w:divBdr>
            <w:top w:val="none" w:sz="0" w:space="0" w:color="auto"/>
            <w:left w:val="none" w:sz="0" w:space="0" w:color="auto"/>
            <w:bottom w:val="none" w:sz="0" w:space="0" w:color="auto"/>
            <w:right w:val="none" w:sz="0" w:space="0" w:color="auto"/>
          </w:divBdr>
        </w:div>
        <w:div w:id="1941064645">
          <w:marLeft w:val="547"/>
          <w:marRight w:val="0"/>
          <w:marTop w:val="0"/>
          <w:marBottom w:val="0"/>
          <w:divBdr>
            <w:top w:val="none" w:sz="0" w:space="0" w:color="auto"/>
            <w:left w:val="none" w:sz="0" w:space="0" w:color="auto"/>
            <w:bottom w:val="none" w:sz="0" w:space="0" w:color="auto"/>
            <w:right w:val="none" w:sz="0" w:space="0" w:color="auto"/>
          </w:divBdr>
        </w:div>
      </w:divsChild>
    </w:div>
    <w:div w:id="2085642797">
      <w:bodyDiv w:val="1"/>
      <w:marLeft w:val="0"/>
      <w:marRight w:val="0"/>
      <w:marTop w:val="0"/>
      <w:marBottom w:val="0"/>
      <w:divBdr>
        <w:top w:val="none" w:sz="0" w:space="0" w:color="auto"/>
        <w:left w:val="none" w:sz="0" w:space="0" w:color="auto"/>
        <w:bottom w:val="none" w:sz="0" w:space="0" w:color="auto"/>
        <w:right w:val="none" w:sz="0" w:space="0" w:color="auto"/>
      </w:divBdr>
      <w:divsChild>
        <w:div w:id="633680797">
          <w:marLeft w:val="547"/>
          <w:marRight w:val="0"/>
          <w:marTop w:val="0"/>
          <w:marBottom w:val="0"/>
          <w:divBdr>
            <w:top w:val="none" w:sz="0" w:space="0" w:color="auto"/>
            <w:left w:val="none" w:sz="0" w:space="0" w:color="auto"/>
            <w:bottom w:val="none" w:sz="0" w:space="0" w:color="auto"/>
            <w:right w:val="none" w:sz="0" w:space="0" w:color="auto"/>
          </w:divBdr>
        </w:div>
        <w:div w:id="705912855">
          <w:marLeft w:val="547"/>
          <w:marRight w:val="0"/>
          <w:marTop w:val="0"/>
          <w:marBottom w:val="0"/>
          <w:divBdr>
            <w:top w:val="none" w:sz="0" w:space="0" w:color="auto"/>
            <w:left w:val="none" w:sz="0" w:space="0" w:color="auto"/>
            <w:bottom w:val="none" w:sz="0" w:space="0" w:color="auto"/>
            <w:right w:val="none" w:sz="0" w:space="0" w:color="auto"/>
          </w:divBdr>
        </w:div>
        <w:div w:id="748618380">
          <w:marLeft w:val="547"/>
          <w:marRight w:val="0"/>
          <w:marTop w:val="0"/>
          <w:marBottom w:val="0"/>
          <w:divBdr>
            <w:top w:val="none" w:sz="0" w:space="0" w:color="auto"/>
            <w:left w:val="none" w:sz="0" w:space="0" w:color="auto"/>
            <w:bottom w:val="none" w:sz="0" w:space="0" w:color="auto"/>
            <w:right w:val="none" w:sz="0" w:space="0" w:color="auto"/>
          </w:divBdr>
        </w:div>
        <w:div w:id="1213007325">
          <w:marLeft w:val="547"/>
          <w:marRight w:val="0"/>
          <w:marTop w:val="0"/>
          <w:marBottom w:val="0"/>
          <w:divBdr>
            <w:top w:val="none" w:sz="0" w:space="0" w:color="auto"/>
            <w:left w:val="none" w:sz="0" w:space="0" w:color="auto"/>
            <w:bottom w:val="none" w:sz="0" w:space="0" w:color="auto"/>
            <w:right w:val="none" w:sz="0" w:space="0" w:color="auto"/>
          </w:divBdr>
        </w:div>
        <w:div w:id="1263339657">
          <w:marLeft w:val="547"/>
          <w:marRight w:val="0"/>
          <w:marTop w:val="0"/>
          <w:marBottom w:val="0"/>
          <w:divBdr>
            <w:top w:val="none" w:sz="0" w:space="0" w:color="auto"/>
            <w:left w:val="none" w:sz="0" w:space="0" w:color="auto"/>
            <w:bottom w:val="none" w:sz="0" w:space="0" w:color="auto"/>
            <w:right w:val="none" w:sz="0" w:space="0" w:color="auto"/>
          </w:divBdr>
        </w:div>
        <w:div w:id="1628925645">
          <w:marLeft w:val="547"/>
          <w:marRight w:val="0"/>
          <w:marTop w:val="0"/>
          <w:marBottom w:val="0"/>
          <w:divBdr>
            <w:top w:val="none" w:sz="0" w:space="0" w:color="auto"/>
            <w:left w:val="none" w:sz="0" w:space="0" w:color="auto"/>
            <w:bottom w:val="none" w:sz="0" w:space="0" w:color="auto"/>
            <w:right w:val="none" w:sz="0" w:space="0" w:color="auto"/>
          </w:divBdr>
        </w:div>
        <w:div w:id="1852865960">
          <w:marLeft w:val="547"/>
          <w:marRight w:val="0"/>
          <w:marTop w:val="0"/>
          <w:marBottom w:val="0"/>
          <w:divBdr>
            <w:top w:val="none" w:sz="0" w:space="0" w:color="auto"/>
            <w:left w:val="none" w:sz="0" w:space="0" w:color="auto"/>
            <w:bottom w:val="none" w:sz="0" w:space="0" w:color="auto"/>
            <w:right w:val="none" w:sz="0" w:space="0" w:color="auto"/>
          </w:divBdr>
        </w:div>
        <w:div w:id="1877278796">
          <w:marLeft w:val="547"/>
          <w:marRight w:val="0"/>
          <w:marTop w:val="0"/>
          <w:marBottom w:val="0"/>
          <w:divBdr>
            <w:top w:val="none" w:sz="0" w:space="0" w:color="auto"/>
            <w:left w:val="none" w:sz="0" w:space="0" w:color="auto"/>
            <w:bottom w:val="none" w:sz="0" w:space="0" w:color="auto"/>
            <w:right w:val="none" w:sz="0" w:space="0" w:color="auto"/>
          </w:divBdr>
        </w:div>
        <w:div w:id="2049525552">
          <w:marLeft w:val="547"/>
          <w:marRight w:val="0"/>
          <w:marTop w:val="0"/>
          <w:marBottom w:val="0"/>
          <w:divBdr>
            <w:top w:val="none" w:sz="0" w:space="0" w:color="auto"/>
            <w:left w:val="none" w:sz="0" w:space="0" w:color="auto"/>
            <w:bottom w:val="none" w:sz="0" w:space="0" w:color="auto"/>
            <w:right w:val="none" w:sz="0" w:space="0" w:color="auto"/>
          </w:divBdr>
        </w:div>
      </w:divsChild>
    </w:div>
    <w:div w:id="2088066853">
      <w:bodyDiv w:val="1"/>
      <w:marLeft w:val="0"/>
      <w:marRight w:val="0"/>
      <w:marTop w:val="0"/>
      <w:marBottom w:val="0"/>
      <w:divBdr>
        <w:top w:val="none" w:sz="0" w:space="0" w:color="auto"/>
        <w:left w:val="none" w:sz="0" w:space="0" w:color="auto"/>
        <w:bottom w:val="none" w:sz="0" w:space="0" w:color="auto"/>
        <w:right w:val="none" w:sz="0" w:space="0" w:color="auto"/>
      </w:divBdr>
    </w:div>
    <w:div w:id="2091150005">
      <w:bodyDiv w:val="1"/>
      <w:marLeft w:val="0"/>
      <w:marRight w:val="0"/>
      <w:marTop w:val="0"/>
      <w:marBottom w:val="0"/>
      <w:divBdr>
        <w:top w:val="none" w:sz="0" w:space="0" w:color="auto"/>
        <w:left w:val="none" w:sz="0" w:space="0" w:color="auto"/>
        <w:bottom w:val="none" w:sz="0" w:space="0" w:color="auto"/>
        <w:right w:val="none" w:sz="0" w:space="0" w:color="auto"/>
      </w:divBdr>
      <w:divsChild>
        <w:div w:id="72899497">
          <w:marLeft w:val="547"/>
          <w:marRight w:val="0"/>
          <w:marTop w:val="0"/>
          <w:marBottom w:val="0"/>
          <w:divBdr>
            <w:top w:val="none" w:sz="0" w:space="0" w:color="auto"/>
            <w:left w:val="none" w:sz="0" w:space="0" w:color="auto"/>
            <w:bottom w:val="none" w:sz="0" w:space="0" w:color="auto"/>
            <w:right w:val="none" w:sz="0" w:space="0" w:color="auto"/>
          </w:divBdr>
        </w:div>
        <w:div w:id="143593276">
          <w:marLeft w:val="547"/>
          <w:marRight w:val="0"/>
          <w:marTop w:val="0"/>
          <w:marBottom w:val="0"/>
          <w:divBdr>
            <w:top w:val="none" w:sz="0" w:space="0" w:color="auto"/>
            <w:left w:val="none" w:sz="0" w:space="0" w:color="auto"/>
            <w:bottom w:val="none" w:sz="0" w:space="0" w:color="auto"/>
            <w:right w:val="none" w:sz="0" w:space="0" w:color="auto"/>
          </w:divBdr>
        </w:div>
        <w:div w:id="171263584">
          <w:marLeft w:val="547"/>
          <w:marRight w:val="0"/>
          <w:marTop w:val="0"/>
          <w:marBottom w:val="0"/>
          <w:divBdr>
            <w:top w:val="none" w:sz="0" w:space="0" w:color="auto"/>
            <w:left w:val="none" w:sz="0" w:space="0" w:color="auto"/>
            <w:bottom w:val="none" w:sz="0" w:space="0" w:color="auto"/>
            <w:right w:val="none" w:sz="0" w:space="0" w:color="auto"/>
          </w:divBdr>
        </w:div>
        <w:div w:id="334454895">
          <w:marLeft w:val="547"/>
          <w:marRight w:val="0"/>
          <w:marTop w:val="0"/>
          <w:marBottom w:val="0"/>
          <w:divBdr>
            <w:top w:val="none" w:sz="0" w:space="0" w:color="auto"/>
            <w:left w:val="none" w:sz="0" w:space="0" w:color="auto"/>
            <w:bottom w:val="none" w:sz="0" w:space="0" w:color="auto"/>
            <w:right w:val="none" w:sz="0" w:space="0" w:color="auto"/>
          </w:divBdr>
        </w:div>
        <w:div w:id="378821010">
          <w:marLeft w:val="547"/>
          <w:marRight w:val="0"/>
          <w:marTop w:val="0"/>
          <w:marBottom w:val="0"/>
          <w:divBdr>
            <w:top w:val="none" w:sz="0" w:space="0" w:color="auto"/>
            <w:left w:val="none" w:sz="0" w:space="0" w:color="auto"/>
            <w:bottom w:val="none" w:sz="0" w:space="0" w:color="auto"/>
            <w:right w:val="none" w:sz="0" w:space="0" w:color="auto"/>
          </w:divBdr>
        </w:div>
        <w:div w:id="560796094">
          <w:marLeft w:val="547"/>
          <w:marRight w:val="0"/>
          <w:marTop w:val="0"/>
          <w:marBottom w:val="0"/>
          <w:divBdr>
            <w:top w:val="none" w:sz="0" w:space="0" w:color="auto"/>
            <w:left w:val="none" w:sz="0" w:space="0" w:color="auto"/>
            <w:bottom w:val="none" w:sz="0" w:space="0" w:color="auto"/>
            <w:right w:val="none" w:sz="0" w:space="0" w:color="auto"/>
          </w:divBdr>
        </w:div>
        <w:div w:id="1078790528">
          <w:marLeft w:val="547"/>
          <w:marRight w:val="0"/>
          <w:marTop w:val="0"/>
          <w:marBottom w:val="0"/>
          <w:divBdr>
            <w:top w:val="none" w:sz="0" w:space="0" w:color="auto"/>
            <w:left w:val="none" w:sz="0" w:space="0" w:color="auto"/>
            <w:bottom w:val="none" w:sz="0" w:space="0" w:color="auto"/>
            <w:right w:val="none" w:sz="0" w:space="0" w:color="auto"/>
          </w:divBdr>
        </w:div>
        <w:div w:id="1441488699">
          <w:marLeft w:val="547"/>
          <w:marRight w:val="0"/>
          <w:marTop w:val="0"/>
          <w:marBottom w:val="0"/>
          <w:divBdr>
            <w:top w:val="none" w:sz="0" w:space="0" w:color="auto"/>
            <w:left w:val="none" w:sz="0" w:space="0" w:color="auto"/>
            <w:bottom w:val="none" w:sz="0" w:space="0" w:color="auto"/>
            <w:right w:val="none" w:sz="0" w:space="0" w:color="auto"/>
          </w:divBdr>
        </w:div>
        <w:div w:id="1643195988">
          <w:marLeft w:val="547"/>
          <w:marRight w:val="0"/>
          <w:marTop w:val="0"/>
          <w:marBottom w:val="0"/>
          <w:divBdr>
            <w:top w:val="none" w:sz="0" w:space="0" w:color="auto"/>
            <w:left w:val="none" w:sz="0" w:space="0" w:color="auto"/>
            <w:bottom w:val="none" w:sz="0" w:space="0" w:color="auto"/>
            <w:right w:val="none" w:sz="0" w:space="0" w:color="auto"/>
          </w:divBdr>
        </w:div>
        <w:div w:id="1949661390">
          <w:marLeft w:val="547"/>
          <w:marRight w:val="0"/>
          <w:marTop w:val="0"/>
          <w:marBottom w:val="0"/>
          <w:divBdr>
            <w:top w:val="none" w:sz="0" w:space="0" w:color="auto"/>
            <w:left w:val="none" w:sz="0" w:space="0" w:color="auto"/>
            <w:bottom w:val="none" w:sz="0" w:space="0" w:color="auto"/>
            <w:right w:val="none" w:sz="0" w:space="0" w:color="auto"/>
          </w:divBdr>
        </w:div>
      </w:divsChild>
    </w:div>
    <w:div w:id="2091924213">
      <w:bodyDiv w:val="1"/>
      <w:marLeft w:val="0"/>
      <w:marRight w:val="0"/>
      <w:marTop w:val="0"/>
      <w:marBottom w:val="0"/>
      <w:divBdr>
        <w:top w:val="none" w:sz="0" w:space="0" w:color="auto"/>
        <w:left w:val="none" w:sz="0" w:space="0" w:color="auto"/>
        <w:bottom w:val="none" w:sz="0" w:space="0" w:color="auto"/>
        <w:right w:val="none" w:sz="0" w:space="0" w:color="auto"/>
      </w:divBdr>
      <w:divsChild>
        <w:div w:id="422410030">
          <w:marLeft w:val="547"/>
          <w:marRight w:val="0"/>
          <w:marTop w:val="0"/>
          <w:marBottom w:val="0"/>
          <w:divBdr>
            <w:top w:val="none" w:sz="0" w:space="0" w:color="auto"/>
            <w:left w:val="none" w:sz="0" w:space="0" w:color="auto"/>
            <w:bottom w:val="none" w:sz="0" w:space="0" w:color="auto"/>
            <w:right w:val="none" w:sz="0" w:space="0" w:color="auto"/>
          </w:divBdr>
        </w:div>
        <w:div w:id="1460883267">
          <w:marLeft w:val="547"/>
          <w:marRight w:val="0"/>
          <w:marTop w:val="0"/>
          <w:marBottom w:val="0"/>
          <w:divBdr>
            <w:top w:val="none" w:sz="0" w:space="0" w:color="auto"/>
            <w:left w:val="none" w:sz="0" w:space="0" w:color="auto"/>
            <w:bottom w:val="none" w:sz="0" w:space="0" w:color="auto"/>
            <w:right w:val="none" w:sz="0" w:space="0" w:color="auto"/>
          </w:divBdr>
        </w:div>
        <w:div w:id="1615360798">
          <w:marLeft w:val="547"/>
          <w:marRight w:val="0"/>
          <w:marTop w:val="0"/>
          <w:marBottom w:val="0"/>
          <w:divBdr>
            <w:top w:val="none" w:sz="0" w:space="0" w:color="auto"/>
            <w:left w:val="none" w:sz="0" w:space="0" w:color="auto"/>
            <w:bottom w:val="none" w:sz="0" w:space="0" w:color="auto"/>
            <w:right w:val="none" w:sz="0" w:space="0" w:color="auto"/>
          </w:divBdr>
        </w:div>
        <w:div w:id="2052341981">
          <w:marLeft w:val="547"/>
          <w:marRight w:val="0"/>
          <w:marTop w:val="0"/>
          <w:marBottom w:val="0"/>
          <w:divBdr>
            <w:top w:val="none" w:sz="0" w:space="0" w:color="auto"/>
            <w:left w:val="none" w:sz="0" w:space="0" w:color="auto"/>
            <w:bottom w:val="none" w:sz="0" w:space="0" w:color="auto"/>
            <w:right w:val="none" w:sz="0" w:space="0" w:color="auto"/>
          </w:divBdr>
        </w:div>
        <w:div w:id="170343689">
          <w:marLeft w:val="547"/>
          <w:marRight w:val="0"/>
          <w:marTop w:val="0"/>
          <w:marBottom w:val="0"/>
          <w:divBdr>
            <w:top w:val="none" w:sz="0" w:space="0" w:color="auto"/>
            <w:left w:val="none" w:sz="0" w:space="0" w:color="auto"/>
            <w:bottom w:val="none" w:sz="0" w:space="0" w:color="auto"/>
            <w:right w:val="none" w:sz="0" w:space="0" w:color="auto"/>
          </w:divBdr>
        </w:div>
        <w:div w:id="756824003">
          <w:marLeft w:val="547"/>
          <w:marRight w:val="0"/>
          <w:marTop w:val="0"/>
          <w:marBottom w:val="0"/>
          <w:divBdr>
            <w:top w:val="none" w:sz="0" w:space="0" w:color="auto"/>
            <w:left w:val="none" w:sz="0" w:space="0" w:color="auto"/>
            <w:bottom w:val="none" w:sz="0" w:space="0" w:color="auto"/>
            <w:right w:val="none" w:sz="0" w:space="0" w:color="auto"/>
          </w:divBdr>
        </w:div>
        <w:div w:id="1388336336">
          <w:marLeft w:val="547"/>
          <w:marRight w:val="0"/>
          <w:marTop w:val="0"/>
          <w:marBottom w:val="0"/>
          <w:divBdr>
            <w:top w:val="none" w:sz="0" w:space="0" w:color="auto"/>
            <w:left w:val="none" w:sz="0" w:space="0" w:color="auto"/>
            <w:bottom w:val="none" w:sz="0" w:space="0" w:color="auto"/>
            <w:right w:val="none" w:sz="0" w:space="0" w:color="auto"/>
          </w:divBdr>
        </w:div>
        <w:div w:id="1212764374">
          <w:marLeft w:val="547"/>
          <w:marRight w:val="0"/>
          <w:marTop w:val="0"/>
          <w:marBottom w:val="0"/>
          <w:divBdr>
            <w:top w:val="none" w:sz="0" w:space="0" w:color="auto"/>
            <w:left w:val="none" w:sz="0" w:space="0" w:color="auto"/>
            <w:bottom w:val="none" w:sz="0" w:space="0" w:color="auto"/>
            <w:right w:val="none" w:sz="0" w:space="0" w:color="auto"/>
          </w:divBdr>
        </w:div>
        <w:div w:id="1173954488">
          <w:marLeft w:val="547"/>
          <w:marRight w:val="0"/>
          <w:marTop w:val="0"/>
          <w:marBottom w:val="0"/>
          <w:divBdr>
            <w:top w:val="none" w:sz="0" w:space="0" w:color="auto"/>
            <w:left w:val="none" w:sz="0" w:space="0" w:color="auto"/>
            <w:bottom w:val="none" w:sz="0" w:space="0" w:color="auto"/>
            <w:right w:val="none" w:sz="0" w:space="0" w:color="auto"/>
          </w:divBdr>
        </w:div>
        <w:div w:id="1855221151">
          <w:marLeft w:val="547"/>
          <w:marRight w:val="0"/>
          <w:marTop w:val="0"/>
          <w:marBottom w:val="0"/>
          <w:divBdr>
            <w:top w:val="none" w:sz="0" w:space="0" w:color="auto"/>
            <w:left w:val="none" w:sz="0" w:space="0" w:color="auto"/>
            <w:bottom w:val="none" w:sz="0" w:space="0" w:color="auto"/>
            <w:right w:val="none" w:sz="0" w:space="0" w:color="auto"/>
          </w:divBdr>
        </w:div>
        <w:div w:id="628051012">
          <w:marLeft w:val="547"/>
          <w:marRight w:val="0"/>
          <w:marTop w:val="0"/>
          <w:marBottom w:val="0"/>
          <w:divBdr>
            <w:top w:val="none" w:sz="0" w:space="0" w:color="auto"/>
            <w:left w:val="none" w:sz="0" w:space="0" w:color="auto"/>
            <w:bottom w:val="none" w:sz="0" w:space="0" w:color="auto"/>
            <w:right w:val="none" w:sz="0" w:space="0" w:color="auto"/>
          </w:divBdr>
        </w:div>
      </w:divsChild>
    </w:div>
    <w:div w:id="2092264681">
      <w:bodyDiv w:val="1"/>
      <w:marLeft w:val="0"/>
      <w:marRight w:val="0"/>
      <w:marTop w:val="0"/>
      <w:marBottom w:val="0"/>
      <w:divBdr>
        <w:top w:val="none" w:sz="0" w:space="0" w:color="auto"/>
        <w:left w:val="none" w:sz="0" w:space="0" w:color="auto"/>
        <w:bottom w:val="none" w:sz="0" w:space="0" w:color="auto"/>
        <w:right w:val="none" w:sz="0" w:space="0" w:color="auto"/>
      </w:divBdr>
      <w:divsChild>
        <w:div w:id="1252621610">
          <w:marLeft w:val="547"/>
          <w:marRight w:val="0"/>
          <w:marTop w:val="0"/>
          <w:marBottom w:val="0"/>
          <w:divBdr>
            <w:top w:val="none" w:sz="0" w:space="0" w:color="auto"/>
            <w:left w:val="none" w:sz="0" w:space="0" w:color="auto"/>
            <w:bottom w:val="none" w:sz="0" w:space="0" w:color="auto"/>
            <w:right w:val="none" w:sz="0" w:space="0" w:color="auto"/>
          </w:divBdr>
        </w:div>
        <w:div w:id="1901092652">
          <w:marLeft w:val="547"/>
          <w:marRight w:val="0"/>
          <w:marTop w:val="0"/>
          <w:marBottom w:val="0"/>
          <w:divBdr>
            <w:top w:val="none" w:sz="0" w:space="0" w:color="auto"/>
            <w:left w:val="none" w:sz="0" w:space="0" w:color="auto"/>
            <w:bottom w:val="none" w:sz="0" w:space="0" w:color="auto"/>
            <w:right w:val="none" w:sz="0" w:space="0" w:color="auto"/>
          </w:divBdr>
        </w:div>
        <w:div w:id="882012610">
          <w:marLeft w:val="547"/>
          <w:marRight w:val="0"/>
          <w:marTop w:val="0"/>
          <w:marBottom w:val="0"/>
          <w:divBdr>
            <w:top w:val="none" w:sz="0" w:space="0" w:color="auto"/>
            <w:left w:val="none" w:sz="0" w:space="0" w:color="auto"/>
            <w:bottom w:val="none" w:sz="0" w:space="0" w:color="auto"/>
            <w:right w:val="none" w:sz="0" w:space="0" w:color="auto"/>
          </w:divBdr>
        </w:div>
        <w:div w:id="1507163661">
          <w:marLeft w:val="547"/>
          <w:marRight w:val="0"/>
          <w:marTop w:val="0"/>
          <w:marBottom w:val="0"/>
          <w:divBdr>
            <w:top w:val="none" w:sz="0" w:space="0" w:color="auto"/>
            <w:left w:val="none" w:sz="0" w:space="0" w:color="auto"/>
            <w:bottom w:val="none" w:sz="0" w:space="0" w:color="auto"/>
            <w:right w:val="none" w:sz="0" w:space="0" w:color="auto"/>
          </w:divBdr>
        </w:div>
        <w:div w:id="1681544424">
          <w:marLeft w:val="547"/>
          <w:marRight w:val="0"/>
          <w:marTop w:val="0"/>
          <w:marBottom w:val="0"/>
          <w:divBdr>
            <w:top w:val="none" w:sz="0" w:space="0" w:color="auto"/>
            <w:left w:val="none" w:sz="0" w:space="0" w:color="auto"/>
            <w:bottom w:val="none" w:sz="0" w:space="0" w:color="auto"/>
            <w:right w:val="none" w:sz="0" w:space="0" w:color="auto"/>
          </w:divBdr>
        </w:div>
        <w:div w:id="1648044723">
          <w:marLeft w:val="547"/>
          <w:marRight w:val="0"/>
          <w:marTop w:val="0"/>
          <w:marBottom w:val="0"/>
          <w:divBdr>
            <w:top w:val="none" w:sz="0" w:space="0" w:color="auto"/>
            <w:left w:val="none" w:sz="0" w:space="0" w:color="auto"/>
            <w:bottom w:val="none" w:sz="0" w:space="0" w:color="auto"/>
            <w:right w:val="none" w:sz="0" w:space="0" w:color="auto"/>
          </w:divBdr>
        </w:div>
        <w:div w:id="876819358">
          <w:marLeft w:val="547"/>
          <w:marRight w:val="0"/>
          <w:marTop w:val="0"/>
          <w:marBottom w:val="0"/>
          <w:divBdr>
            <w:top w:val="none" w:sz="0" w:space="0" w:color="auto"/>
            <w:left w:val="none" w:sz="0" w:space="0" w:color="auto"/>
            <w:bottom w:val="none" w:sz="0" w:space="0" w:color="auto"/>
            <w:right w:val="none" w:sz="0" w:space="0" w:color="auto"/>
          </w:divBdr>
        </w:div>
        <w:div w:id="1363171763">
          <w:marLeft w:val="547"/>
          <w:marRight w:val="0"/>
          <w:marTop w:val="0"/>
          <w:marBottom w:val="0"/>
          <w:divBdr>
            <w:top w:val="none" w:sz="0" w:space="0" w:color="auto"/>
            <w:left w:val="none" w:sz="0" w:space="0" w:color="auto"/>
            <w:bottom w:val="none" w:sz="0" w:space="0" w:color="auto"/>
            <w:right w:val="none" w:sz="0" w:space="0" w:color="auto"/>
          </w:divBdr>
        </w:div>
        <w:div w:id="1078134365">
          <w:marLeft w:val="547"/>
          <w:marRight w:val="0"/>
          <w:marTop w:val="0"/>
          <w:marBottom w:val="0"/>
          <w:divBdr>
            <w:top w:val="none" w:sz="0" w:space="0" w:color="auto"/>
            <w:left w:val="none" w:sz="0" w:space="0" w:color="auto"/>
            <w:bottom w:val="none" w:sz="0" w:space="0" w:color="auto"/>
            <w:right w:val="none" w:sz="0" w:space="0" w:color="auto"/>
          </w:divBdr>
        </w:div>
        <w:div w:id="919411423">
          <w:marLeft w:val="547"/>
          <w:marRight w:val="0"/>
          <w:marTop w:val="0"/>
          <w:marBottom w:val="0"/>
          <w:divBdr>
            <w:top w:val="none" w:sz="0" w:space="0" w:color="auto"/>
            <w:left w:val="none" w:sz="0" w:space="0" w:color="auto"/>
            <w:bottom w:val="none" w:sz="0" w:space="0" w:color="auto"/>
            <w:right w:val="none" w:sz="0" w:space="0" w:color="auto"/>
          </w:divBdr>
        </w:div>
      </w:divsChild>
    </w:div>
    <w:div w:id="2092268893">
      <w:bodyDiv w:val="1"/>
      <w:marLeft w:val="0"/>
      <w:marRight w:val="0"/>
      <w:marTop w:val="0"/>
      <w:marBottom w:val="0"/>
      <w:divBdr>
        <w:top w:val="none" w:sz="0" w:space="0" w:color="auto"/>
        <w:left w:val="none" w:sz="0" w:space="0" w:color="auto"/>
        <w:bottom w:val="none" w:sz="0" w:space="0" w:color="auto"/>
        <w:right w:val="none" w:sz="0" w:space="0" w:color="auto"/>
      </w:divBdr>
      <w:divsChild>
        <w:div w:id="473841134">
          <w:marLeft w:val="547"/>
          <w:marRight w:val="0"/>
          <w:marTop w:val="0"/>
          <w:marBottom w:val="0"/>
          <w:divBdr>
            <w:top w:val="none" w:sz="0" w:space="0" w:color="auto"/>
            <w:left w:val="none" w:sz="0" w:space="0" w:color="auto"/>
            <w:bottom w:val="none" w:sz="0" w:space="0" w:color="auto"/>
            <w:right w:val="none" w:sz="0" w:space="0" w:color="auto"/>
          </w:divBdr>
        </w:div>
      </w:divsChild>
    </w:div>
    <w:div w:id="2093702041">
      <w:bodyDiv w:val="1"/>
      <w:marLeft w:val="0"/>
      <w:marRight w:val="0"/>
      <w:marTop w:val="0"/>
      <w:marBottom w:val="0"/>
      <w:divBdr>
        <w:top w:val="none" w:sz="0" w:space="0" w:color="auto"/>
        <w:left w:val="none" w:sz="0" w:space="0" w:color="auto"/>
        <w:bottom w:val="none" w:sz="0" w:space="0" w:color="auto"/>
        <w:right w:val="none" w:sz="0" w:space="0" w:color="auto"/>
      </w:divBdr>
      <w:divsChild>
        <w:div w:id="94251180">
          <w:marLeft w:val="547"/>
          <w:marRight w:val="0"/>
          <w:marTop w:val="0"/>
          <w:marBottom w:val="0"/>
          <w:divBdr>
            <w:top w:val="none" w:sz="0" w:space="0" w:color="auto"/>
            <w:left w:val="none" w:sz="0" w:space="0" w:color="auto"/>
            <w:bottom w:val="none" w:sz="0" w:space="0" w:color="auto"/>
            <w:right w:val="none" w:sz="0" w:space="0" w:color="auto"/>
          </w:divBdr>
        </w:div>
        <w:div w:id="160044838">
          <w:marLeft w:val="547"/>
          <w:marRight w:val="0"/>
          <w:marTop w:val="0"/>
          <w:marBottom w:val="0"/>
          <w:divBdr>
            <w:top w:val="none" w:sz="0" w:space="0" w:color="auto"/>
            <w:left w:val="none" w:sz="0" w:space="0" w:color="auto"/>
            <w:bottom w:val="none" w:sz="0" w:space="0" w:color="auto"/>
            <w:right w:val="none" w:sz="0" w:space="0" w:color="auto"/>
          </w:divBdr>
        </w:div>
        <w:div w:id="418255385">
          <w:marLeft w:val="547"/>
          <w:marRight w:val="0"/>
          <w:marTop w:val="0"/>
          <w:marBottom w:val="0"/>
          <w:divBdr>
            <w:top w:val="none" w:sz="0" w:space="0" w:color="auto"/>
            <w:left w:val="none" w:sz="0" w:space="0" w:color="auto"/>
            <w:bottom w:val="none" w:sz="0" w:space="0" w:color="auto"/>
            <w:right w:val="none" w:sz="0" w:space="0" w:color="auto"/>
          </w:divBdr>
        </w:div>
        <w:div w:id="441385413">
          <w:marLeft w:val="547"/>
          <w:marRight w:val="0"/>
          <w:marTop w:val="0"/>
          <w:marBottom w:val="0"/>
          <w:divBdr>
            <w:top w:val="none" w:sz="0" w:space="0" w:color="auto"/>
            <w:left w:val="none" w:sz="0" w:space="0" w:color="auto"/>
            <w:bottom w:val="none" w:sz="0" w:space="0" w:color="auto"/>
            <w:right w:val="none" w:sz="0" w:space="0" w:color="auto"/>
          </w:divBdr>
        </w:div>
        <w:div w:id="528570640">
          <w:marLeft w:val="547"/>
          <w:marRight w:val="0"/>
          <w:marTop w:val="0"/>
          <w:marBottom w:val="0"/>
          <w:divBdr>
            <w:top w:val="none" w:sz="0" w:space="0" w:color="auto"/>
            <w:left w:val="none" w:sz="0" w:space="0" w:color="auto"/>
            <w:bottom w:val="none" w:sz="0" w:space="0" w:color="auto"/>
            <w:right w:val="none" w:sz="0" w:space="0" w:color="auto"/>
          </w:divBdr>
        </w:div>
        <w:div w:id="798574886">
          <w:marLeft w:val="547"/>
          <w:marRight w:val="0"/>
          <w:marTop w:val="0"/>
          <w:marBottom w:val="0"/>
          <w:divBdr>
            <w:top w:val="none" w:sz="0" w:space="0" w:color="auto"/>
            <w:left w:val="none" w:sz="0" w:space="0" w:color="auto"/>
            <w:bottom w:val="none" w:sz="0" w:space="0" w:color="auto"/>
            <w:right w:val="none" w:sz="0" w:space="0" w:color="auto"/>
          </w:divBdr>
        </w:div>
        <w:div w:id="798762270">
          <w:marLeft w:val="547"/>
          <w:marRight w:val="0"/>
          <w:marTop w:val="0"/>
          <w:marBottom w:val="0"/>
          <w:divBdr>
            <w:top w:val="none" w:sz="0" w:space="0" w:color="auto"/>
            <w:left w:val="none" w:sz="0" w:space="0" w:color="auto"/>
            <w:bottom w:val="none" w:sz="0" w:space="0" w:color="auto"/>
            <w:right w:val="none" w:sz="0" w:space="0" w:color="auto"/>
          </w:divBdr>
        </w:div>
        <w:div w:id="980110858">
          <w:marLeft w:val="547"/>
          <w:marRight w:val="0"/>
          <w:marTop w:val="0"/>
          <w:marBottom w:val="0"/>
          <w:divBdr>
            <w:top w:val="none" w:sz="0" w:space="0" w:color="auto"/>
            <w:left w:val="none" w:sz="0" w:space="0" w:color="auto"/>
            <w:bottom w:val="none" w:sz="0" w:space="0" w:color="auto"/>
            <w:right w:val="none" w:sz="0" w:space="0" w:color="auto"/>
          </w:divBdr>
        </w:div>
        <w:div w:id="1277904651">
          <w:marLeft w:val="547"/>
          <w:marRight w:val="0"/>
          <w:marTop w:val="0"/>
          <w:marBottom w:val="0"/>
          <w:divBdr>
            <w:top w:val="none" w:sz="0" w:space="0" w:color="auto"/>
            <w:left w:val="none" w:sz="0" w:space="0" w:color="auto"/>
            <w:bottom w:val="none" w:sz="0" w:space="0" w:color="auto"/>
            <w:right w:val="none" w:sz="0" w:space="0" w:color="auto"/>
          </w:divBdr>
        </w:div>
        <w:div w:id="1495603699">
          <w:marLeft w:val="547"/>
          <w:marRight w:val="0"/>
          <w:marTop w:val="0"/>
          <w:marBottom w:val="0"/>
          <w:divBdr>
            <w:top w:val="none" w:sz="0" w:space="0" w:color="auto"/>
            <w:left w:val="none" w:sz="0" w:space="0" w:color="auto"/>
            <w:bottom w:val="none" w:sz="0" w:space="0" w:color="auto"/>
            <w:right w:val="none" w:sz="0" w:space="0" w:color="auto"/>
          </w:divBdr>
        </w:div>
        <w:div w:id="1717851412">
          <w:marLeft w:val="547"/>
          <w:marRight w:val="0"/>
          <w:marTop w:val="0"/>
          <w:marBottom w:val="0"/>
          <w:divBdr>
            <w:top w:val="none" w:sz="0" w:space="0" w:color="auto"/>
            <w:left w:val="none" w:sz="0" w:space="0" w:color="auto"/>
            <w:bottom w:val="none" w:sz="0" w:space="0" w:color="auto"/>
            <w:right w:val="none" w:sz="0" w:space="0" w:color="auto"/>
          </w:divBdr>
        </w:div>
        <w:div w:id="1790124088">
          <w:marLeft w:val="547"/>
          <w:marRight w:val="0"/>
          <w:marTop w:val="0"/>
          <w:marBottom w:val="0"/>
          <w:divBdr>
            <w:top w:val="none" w:sz="0" w:space="0" w:color="auto"/>
            <w:left w:val="none" w:sz="0" w:space="0" w:color="auto"/>
            <w:bottom w:val="none" w:sz="0" w:space="0" w:color="auto"/>
            <w:right w:val="none" w:sz="0" w:space="0" w:color="auto"/>
          </w:divBdr>
        </w:div>
        <w:div w:id="1965649474">
          <w:marLeft w:val="547"/>
          <w:marRight w:val="0"/>
          <w:marTop w:val="0"/>
          <w:marBottom w:val="0"/>
          <w:divBdr>
            <w:top w:val="none" w:sz="0" w:space="0" w:color="auto"/>
            <w:left w:val="none" w:sz="0" w:space="0" w:color="auto"/>
            <w:bottom w:val="none" w:sz="0" w:space="0" w:color="auto"/>
            <w:right w:val="none" w:sz="0" w:space="0" w:color="auto"/>
          </w:divBdr>
        </w:div>
        <w:div w:id="2003308732">
          <w:marLeft w:val="547"/>
          <w:marRight w:val="0"/>
          <w:marTop w:val="0"/>
          <w:marBottom w:val="0"/>
          <w:divBdr>
            <w:top w:val="none" w:sz="0" w:space="0" w:color="auto"/>
            <w:left w:val="none" w:sz="0" w:space="0" w:color="auto"/>
            <w:bottom w:val="none" w:sz="0" w:space="0" w:color="auto"/>
            <w:right w:val="none" w:sz="0" w:space="0" w:color="auto"/>
          </w:divBdr>
        </w:div>
        <w:div w:id="2022850028">
          <w:marLeft w:val="547"/>
          <w:marRight w:val="0"/>
          <w:marTop w:val="0"/>
          <w:marBottom w:val="0"/>
          <w:divBdr>
            <w:top w:val="none" w:sz="0" w:space="0" w:color="auto"/>
            <w:left w:val="none" w:sz="0" w:space="0" w:color="auto"/>
            <w:bottom w:val="none" w:sz="0" w:space="0" w:color="auto"/>
            <w:right w:val="none" w:sz="0" w:space="0" w:color="auto"/>
          </w:divBdr>
        </w:div>
      </w:divsChild>
    </w:div>
    <w:div w:id="2094162326">
      <w:bodyDiv w:val="1"/>
      <w:marLeft w:val="0"/>
      <w:marRight w:val="0"/>
      <w:marTop w:val="0"/>
      <w:marBottom w:val="0"/>
      <w:divBdr>
        <w:top w:val="none" w:sz="0" w:space="0" w:color="auto"/>
        <w:left w:val="none" w:sz="0" w:space="0" w:color="auto"/>
        <w:bottom w:val="none" w:sz="0" w:space="0" w:color="auto"/>
        <w:right w:val="none" w:sz="0" w:space="0" w:color="auto"/>
      </w:divBdr>
      <w:divsChild>
        <w:div w:id="856580413">
          <w:marLeft w:val="547"/>
          <w:marRight w:val="0"/>
          <w:marTop w:val="0"/>
          <w:marBottom w:val="0"/>
          <w:divBdr>
            <w:top w:val="none" w:sz="0" w:space="0" w:color="auto"/>
            <w:left w:val="none" w:sz="0" w:space="0" w:color="auto"/>
            <w:bottom w:val="none" w:sz="0" w:space="0" w:color="auto"/>
            <w:right w:val="none" w:sz="0" w:space="0" w:color="auto"/>
          </w:divBdr>
        </w:div>
        <w:div w:id="1990132013">
          <w:marLeft w:val="547"/>
          <w:marRight w:val="0"/>
          <w:marTop w:val="0"/>
          <w:marBottom w:val="0"/>
          <w:divBdr>
            <w:top w:val="none" w:sz="0" w:space="0" w:color="auto"/>
            <w:left w:val="none" w:sz="0" w:space="0" w:color="auto"/>
            <w:bottom w:val="none" w:sz="0" w:space="0" w:color="auto"/>
            <w:right w:val="none" w:sz="0" w:space="0" w:color="auto"/>
          </w:divBdr>
        </w:div>
      </w:divsChild>
    </w:div>
    <w:div w:id="2096123949">
      <w:bodyDiv w:val="1"/>
      <w:marLeft w:val="0"/>
      <w:marRight w:val="0"/>
      <w:marTop w:val="0"/>
      <w:marBottom w:val="0"/>
      <w:divBdr>
        <w:top w:val="none" w:sz="0" w:space="0" w:color="auto"/>
        <w:left w:val="none" w:sz="0" w:space="0" w:color="auto"/>
        <w:bottom w:val="none" w:sz="0" w:space="0" w:color="auto"/>
        <w:right w:val="none" w:sz="0" w:space="0" w:color="auto"/>
      </w:divBdr>
      <w:divsChild>
        <w:div w:id="382485519">
          <w:marLeft w:val="547"/>
          <w:marRight w:val="0"/>
          <w:marTop w:val="0"/>
          <w:marBottom w:val="0"/>
          <w:divBdr>
            <w:top w:val="none" w:sz="0" w:space="0" w:color="auto"/>
            <w:left w:val="none" w:sz="0" w:space="0" w:color="auto"/>
            <w:bottom w:val="none" w:sz="0" w:space="0" w:color="auto"/>
            <w:right w:val="none" w:sz="0" w:space="0" w:color="auto"/>
          </w:divBdr>
        </w:div>
        <w:div w:id="2130927310">
          <w:marLeft w:val="547"/>
          <w:marRight w:val="0"/>
          <w:marTop w:val="0"/>
          <w:marBottom w:val="0"/>
          <w:divBdr>
            <w:top w:val="none" w:sz="0" w:space="0" w:color="auto"/>
            <w:left w:val="none" w:sz="0" w:space="0" w:color="auto"/>
            <w:bottom w:val="none" w:sz="0" w:space="0" w:color="auto"/>
            <w:right w:val="none" w:sz="0" w:space="0" w:color="auto"/>
          </w:divBdr>
        </w:div>
        <w:div w:id="940258930">
          <w:marLeft w:val="547"/>
          <w:marRight w:val="0"/>
          <w:marTop w:val="0"/>
          <w:marBottom w:val="0"/>
          <w:divBdr>
            <w:top w:val="none" w:sz="0" w:space="0" w:color="auto"/>
            <w:left w:val="none" w:sz="0" w:space="0" w:color="auto"/>
            <w:bottom w:val="none" w:sz="0" w:space="0" w:color="auto"/>
            <w:right w:val="none" w:sz="0" w:space="0" w:color="auto"/>
          </w:divBdr>
        </w:div>
        <w:div w:id="1145970727">
          <w:marLeft w:val="547"/>
          <w:marRight w:val="0"/>
          <w:marTop w:val="0"/>
          <w:marBottom w:val="0"/>
          <w:divBdr>
            <w:top w:val="none" w:sz="0" w:space="0" w:color="auto"/>
            <w:left w:val="none" w:sz="0" w:space="0" w:color="auto"/>
            <w:bottom w:val="none" w:sz="0" w:space="0" w:color="auto"/>
            <w:right w:val="none" w:sz="0" w:space="0" w:color="auto"/>
          </w:divBdr>
        </w:div>
        <w:div w:id="452753040">
          <w:marLeft w:val="547"/>
          <w:marRight w:val="0"/>
          <w:marTop w:val="0"/>
          <w:marBottom w:val="0"/>
          <w:divBdr>
            <w:top w:val="none" w:sz="0" w:space="0" w:color="auto"/>
            <w:left w:val="none" w:sz="0" w:space="0" w:color="auto"/>
            <w:bottom w:val="none" w:sz="0" w:space="0" w:color="auto"/>
            <w:right w:val="none" w:sz="0" w:space="0" w:color="auto"/>
          </w:divBdr>
        </w:div>
        <w:div w:id="305356675">
          <w:marLeft w:val="547"/>
          <w:marRight w:val="0"/>
          <w:marTop w:val="0"/>
          <w:marBottom w:val="0"/>
          <w:divBdr>
            <w:top w:val="none" w:sz="0" w:space="0" w:color="auto"/>
            <w:left w:val="none" w:sz="0" w:space="0" w:color="auto"/>
            <w:bottom w:val="none" w:sz="0" w:space="0" w:color="auto"/>
            <w:right w:val="none" w:sz="0" w:space="0" w:color="auto"/>
          </w:divBdr>
        </w:div>
        <w:div w:id="1128277392">
          <w:marLeft w:val="547"/>
          <w:marRight w:val="0"/>
          <w:marTop w:val="0"/>
          <w:marBottom w:val="0"/>
          <w:divBdr>
            <w:top w:val="none" w:sz="0" w:space="0" w:color="auto"/>
            <w:left w:val="none" w:sz="0" w:space="0" w:color="auto"/>
            <w:bottom w:val="none" w:sz="0" w:space="0" w:color="auto"/>
            <w:right w:val="none" w:sz="0" w:space="0" w:color="auto"/>
          </w:divBdr>
        </w:div>
        <w:div w:id="476457866">
          <w:marLeft w:val="547"/>
          <w:marRight w:val="0"/>
          <w:marTop w:val="0"/>
          <w:marBottom w:val="0"/>
          <w:divBdr>
            <w:top w:val="none" w:sz="0" w:space="0" w:color="auto"/>
            <w:left w:val="none" w:sz="0" w:space="0" w:color="auto"/>
            <w:bottom w:val="none" w:sz="0" w:space="0" w:color="auto"/>
            <w:right w:val="none" w:sz="0" w:space="0" w:color="auto"/>
          </w:divBdr>
        </w:div>
        <w:div w:id="1354575298">
          <w:marLeft w:val="547"/>
          <w:marRight w:val="0"/>
          <w:marTop w:val="0"/>
          <w:marBottom w:val="0"/>
          <w:divBdr>
            <w:top w:val="none" w:sz="0" w:space="0" w:color="auto"/>
            <w:left w:val="none" w:sz="0" w:space="0" w:color="auto"/>
            <w:bottom w:val="none" w:sz="0" w:space="0" w:color="auto"/>
            <w:right w:val="none" w:sz="0" w:space="0" w:color="auto"/>
          </w:divBdr>
        </w:div>
      </w:divsChild>
    </w:div>
    <w:div w:id="2097431394">
      <w:bodyDiv w:val="1"/>
      <w:marLeft w:val="0"/>
      <w:marRight w:val="0"/>
      <w:marTop w:val="0"/>
      <w:marBottom w:val="0"/>
      <w:divBdr>
        <w:top w:val="none" w:sz="0" w:space="0" w:color="auto"/>
        <w:left w:val="none" w:sz="0" w:space="0" w:color="auto"/>
        <w:bottom w:val="none" w:sz="0" w:space="0" w:color="auto"/>
        <w:right w:val="none" w:sz="0" w:space="0" w:color="auto"/>
      </w:divBdr>
      <w:divsChild>
        <w:div w:id="142896993">
          <w:marLeft w:val="547"/>
          <w:marRight w:val="0"/>
          <w:marTop w:val="0"/>
          <w:marBottom w:val="0"/>
          <w:divBdr>
            <w:top w:val="none" w:sz="0" w:space="0" w:color="auto"/>
            <w:left w:val="none" w:sz="0" w:space="0" w:color="auto"/>
            <w:bottom w:val="none" w:sz="0" w:space="0" w:color="auto"/>
            <w:right w:val="none" w:sz="0" w:space="0" w:color="auto"/>
          </w:divBdr>
        </w:div>
        <w:div w:id="111562221">
          <w:marLeft w:val="547"/>
          <w:marRight w:val="0"/>
          <w:marTop w:val="0"/>
          <w:marBottom w:val="0"/>
          <w:divBdr>
            <w:top w:val="none" w:sz="0" w:space="0" w:color="auto"/>
            <w:left w:val="none" w:sz="0" w:space="0" w:color="auto"/>
            <w:bottom w:val="none" w:sz="0" w:space="0" w:color="auto"/>
            <w:right w:val="none" w:sz="0" w:space="0" w:color="auto"/>
          </w:divBdr>
        </w:div>
        <w:div w:id="713699893">
          <w:marLeft w:val="547"/>
          <w:marRight w:val="0"/>
          <w:marTop w:val="0"/>
          <w:marBottom w:val="0"/>
          <w:divBdr>
            <w:top w:val="none" w:sz="0" w:space="0" w:color="auto"/>
            <w:left w:val="none" w:sz="0" w:space="0" w:color="auto"/>
            <w:bottom w:val="none" w:sz="0" w:space="0" w:color="auto"/>
            <w:right w:val="none" w:sz="0" w:space="0" w:color="auto"/>
          </w:divBdr>
        </w:div>
        <w:div w:id="586884842">
          <w:marLeft w:val="547"/>
          <w:marRight w:val="0"/>
          <w:marTop w:val="0"/>
          <w:marBottom w:val="0"/>
          <w:divBdr>
            <w:top w:val="none" w:sz="0" w:space="0" w:color="auto"/>
            <w:left w:val="none" w:sz="0" w:space="0" w:color="auto"/>
            <w:bottom w:val="none" w:sz="0" w:space="0" w:color="auto"/>
            <w:right w:val="none" w:sz="0" w:space="0" w:color="auto"/>
          </w:divBdr>
        </w:div>
        <w:div w:id="1762218318">
          <w:marLeft w:val="547"/>
          <w:marRight w:val="0"/>
          <w:marTop w:val="0"/>
          <w:marBottom w:val="0"/>
          <w:divBdr>
            <w:top w:val="none" w:sz="0" w:space="0" w:color="auto"/>
            <w:left w:val="none" w:sz="0" w:space="0" w:color="auto"/>
            <w:bottom w:val="none" w:sz="0" w:space="0" w:color="auto"/>
            <w:right w:val="none" w:sz="0" w:space="0" w:color="auto"/>
          </w:divBdr>
        </w:div>
        <w:div w:id="1014647490">
          <w:marLeft w:val="547"/>
          <w:marRight w:val="0"/>
          <w:marTop w:val="0"/>
          <w:marBottom w:val="0"/>
          <w:divBdr>
            <w:top w:val="none" w:sz="0" w:space="0" w:color="auto"/>
            <w:left w:val="none" w:sz="0" w:space="0" w:color="auto"/>
            <w:bottom w:val="none" w:sz="0" w:space="0" w:color="auto"/>
            <w:right w:val="none" w:sz="0" w:space="0" w:color="auto"/>
          </w:divBdr>
        </w:div>
        <w:div w:id="349719974">
          <w:marLeft w:val="547"/>
          <w:marRight w:val="0"/>
          <w:marTop w:val="0"/>
          <w:marBottom w:val="0"/>
          <w:divBdr>
            <w:top w:val="none" w:sz="0" w:space="0" w:color="auto"/>
            <w:left w:val="none" w:sz="0" w:space="0" w:color="auto"/>
            <w:bottom w:val="none" w:sz="0" w:space="0" w:color="auto"/>
            <w:right w:val="none" w:sz="0" w:space="0" w:color="auto"/>
          </w:divBdr>
        </w:div>
        <w:div w:id="82999456">
          <w:marLeft w:val="547"/>
          <w:marRight w:val="0"/>
          <w:marTop w:val="0"/>
          <w:marBottom w:val="0"/>
          <w:divBdr>
            <w:top w:val="none" w:sz="0" w:space="0" w:color="auto"/>
            <w:left w:val="none" w:sz="0" w:space="0" w:color="auto"/>
            <w:bottom w:val="none" w:sz="0" w:space="0" w:color="auto"/>
            <w:right w:val="none" w:sz="0" w:space="0" w:color="auto"/>
          </w:divBdr>
        </w:div>
        <w:div w:id="752358521">
          <w:marLeft w:val="547"/>
          <w:marRight w:val="0"/>
          <w:marTop w:val="0"/>
          <w:marBottom w:val="0"/>
          <w:divBdr>
            <w:top w:val="none" w:sz="0" w:space="0" w:color="auto"/>
            <w:left w:val="none" w:sz="0" w:space="0" w:color="auto"/>
            <w:bottom w:val="none" w:sz="0" w:space="0" w:color="auto"/>
            <w:right w:val="none" w:sz="0" w:space="0" w:color="auto"/>
          </w:divBdr>
        </w:div>
        <w:div w:id="52586091">
          <w:marLeft w:val="547"/>
          <w:marRight w:val="0"/>
          <w:marTop w:val="0"/>
          <w:marBottom w:val="0"/>
          <w:divBdr>
            <w:top w:val="none" w:sz="0" w:space="0" w:color="auto"/>
            <w:left w:val="none" w:sz="0" w:space="0" w:color="auto"/>
            <w:bottom w:val="none" w:sz="0" w:space="0" w:color="auto"/>
            <w:right w:val="none" w:sz="0" w:space="0" w:color="auto"/>
          </w:divBdr>
        </w:div>
        <w:div w:id="860700099">
          <w:marLeft w:val="547"/>
          <w:marRight w:val="0"/>
          <w:marTop w:val="0"/>
          <w:marBottom w:val="0"/>
          <w:divBdr>
            <w:top w:val="none" w:sz="0" w:space="0" w:color="auto"/>
            <w:left w:val="none" w:sz="0" w:space="0" w:color="auto"/>
            <w:bottom w:val="none" w:sz="0" w:space="0" w:color="auto"/>
            <w:right w:val="none" w:sz="0" w:space="0" w:color="auto"/>
          </w:divBdr>
        </w:div>
      </w:divsChild>
    </w:div>
    <w:div w:id="2102068418">
      <w:bodyDiv w:val="1"/>
      <w:marLeft w:val="0"/>
      <w:marRight w:val="0"/>
      <w:marTop w:val="0"/>
      <w:marBottom w:val="0"/>
      <w:divBdr>
        <w:top w:val="none" w:sz="0" w:space="0" w:color="auto"/>
        <w:left w:val="none" w:sz="0" w:space="0" w:color="auto"/>
        <w:bottom w:val="none" w:sz="0" w:space="0" w:color="auto"/>
        <w:right w:val="none" w:sz="0" w:space="0" w:color="auto"/>
      </w:divBdr>
      <w:divsChild>
        <w:div w:id="54592166">
          <w:marLeft w:val="547"/>
          <w:marRight w:val="0"/>
          <w:marTop w:val="0"/>
          <w:marBottom w:val="0"/>
          <w:divBdr>
            <w:top w:val="none" w:sz="0" w:space="0" w:color="auto"/>
            <w:left w:val="none" w:sz="0" w:space="0" w:color="auto"/>
            <w:bottom w:val="none" w:sz="0" w:space="0" w:color="auto"/>
            <w:right w:val="none" w:sz="0" w:space="0" w:color="auto"/>
          </w:divBdr>
        </w:div>
        <w:div w:id="162361057">
          <w:marLeft w:val="547"/>
          <w:marRight w:val="0"/>
          <w:marTop w:val="0"/>
          <w:marBottom w:val="0"/>
          <w:divBdr>
            <w:top w:val="none" w:sz="0" w:space="0" w:color="auto"/>
            <w:left w:val="none" w:sz="0" w:space="0" w:color="auto"/>
            <w:bottom w:val="none" w:sz="0" w:space="0" w:color="auto"/>
            <w:right w:val="none" w:sz="0" w:space="0" w:color="auto"/>
          </w:divBdr>
        </w:div>
        <w:div w:id="275406878">
          <w:marLeft w:val="547"/>
          <w:marRight w:val="0"/>
          <w:marTop w:val="0"/>
          <w:marBottom w:val="0"/>
          <w:divBdr>
            <w:top w:val="none" w:sz="0" w:space="0" w:color="auto"/>
            <w:left w:val="none" w:sz="0" w:space="0" w:color="auto"/>
            <w:bottom w:val="none" w:sz="0" w:space="0" w:color="auto"/>
            <w:right w:val="none" w:sz="0" w:space="0" w:color="auto"/>
          </w:divBdr>
        </w:div>
        <w:div w:id="283537254">
          <w:marLeft w:val="547"/>
          <w:marRight w:val="0"/>
          <w:marTop w:val="0"/>
          <w:marBottom w:val="0"/>
          <w:divBdr>
            <w:top w:val="none" w:sz="0" w:space="0" w:color="auto"/>
            <w:left w:val="none" w:sz="0" w:space="0" w:color="auto"/>
            <w:bottom w:val="none" w:sz="0" w:space="0" w:color="auto"/>
            <w:right w:val="none" w:sz="0" w:space="0" w:color="auto"/>
          </w:divBdr>
        </w:div>
        <w:div w:id="509371416">
          <w:marLeft w:val="547"/>
          <w:marRight w:val="0"/>
          <w:marTop w:val="0"/>
          <w:marBottom w:val="0"/>
          <w:divBdr>
            <w:top w:val="none" w:sz="0" w:space="0" w:color="auto"/>
            <w:left w:val="none" w:sz="0" w:space="0" w:color="auto"/>
            <w:bottom w:val="none" w:sz="0" w:space="0" w:color="auto"/>
            <w:right w:val="none" w:sz="0" w:space="0" w:color="auto"/>
          </w:divBdr>
        </w:div>
        <w:div w:id="680161396">
          <w:marLeft w:val="547"/>
          <w:marRight w:val="0"/>
          <w:marTop w:val="0"/>
          <w:marBottom w:val="0"/>
          <w:divBdr>
            <w:top w:val="none" w:sz="0" w:space="0" w:color="auto"/>
            <w:left w:val="none" w:sz="0" w:space="0" w:color="auto"/>
            <w:bottom w:val="none" w:sz="0" w:space="0" w:color="auto"/>
            <w:right w:val="none" w:sz="0" w:space="0" w:color="auto"/>
          </w:divBdr>
        </w:div>
        <w:div w:id="813062008">
          <w:marLeft w:val="547"/>
          <w:marRight w:val="0"/>
          <w:marTop w:val="0"/>
          <w:marBottom w:val="0"/>
          <w:divBdr>
            <w:top w:val="none" w:sz="0" w:space="0" w:color="auto"/>
            <w:left w:val="none" w:sz="0" w:space="0" w:color="auto"/>
            <w:bottom w:val="none" w:sz="0" w:space="0" w:color="auto"/>
            <w:right w:val="none" w:sz="0" w:space="0" w:color="auto"/>
          </w:divBdr>
        </w:div>
        <w:div w:id="838271853">
          <w:marLeft w:val="547"/>
          <w:marRight w:val="0"/>
          <w:marTop w:val="0"/>
          <w:marBottom w:val="0"/>
          <w:divBdr>
            <w:top w:val="none" w:sz="0" w:space="0" w:color="auto"/>
            <w:left w:val="none" w:sz="0" w:space="0" w:color="auto"/>
            <w:bottom w:val="none" w:sz="0" w:space="0" w:color="auto"/>
            <w:right w:val="none" w:sz="0" w:space="0" w:color="auto"/>
          </w:divBdr>
        </w:div>
        <w:div w:id="1217666824">
          <w:marLeft w:val="547"/>
          <w:marRight w:val="0"/>
          <w:marTop w:val="0"/>
          <w:marBottom w:val="0"/>
          <w:divBdr>
            <w:top w:val="none" w:sz="0" w:space="0" w:color="auto"/>
            <w:left w:val="none" w:sz="0" w:space="0" w:color="auto"/>
            <w:bottom w:val="none" w:sz="0" w:space="0" w:color="auto"/>
            <w:right w:val="none" w:sz="0" w:space="0" w:color="auto"/>
          </w:divBdr>
        </w:div>
        <w:div w:id="1838496018">
          <w:marLeft w:val="547"/>
          <w:marRight w:val="0"/>
          <w:marTop w:val="0"/>
          <w:marBottom w:val="0"/>
          <w:divBdr>
            <w:top w:val="none" w:sz="0" w:space="0" w:color="auto"/>
            <w:left w:val="none" w:sz="0" w:space="0" w:color="auto"/>
            <w:bottom w:val="none" w:sz="0" w:space="0" w:color="auto"/>
            <w:right w:val="none" w:sz="0" w:space="0" w:color="auto"/>
          </w:divBdr>
        </w:div>
      </w:divsChild>
    </w:div>
    <w:div w:id="2103603581">
      <w:bodyDiv w:val="1"/>
      <w:marLeft w:val="0"/>
      <w:marRight w:val="0"/>
      <w:marTop w:val="0"/>
      <w:marBottom w:val="0"/>
      <w:divBdr>
        <w:top w:val="none" w:sz="0" w:space="0" w:color="auto"/>
        <w:left w:val="none" w:sz="0" w:space="0" w:color="auto"/>
        <w:bottom w:val="none" w:sz="0" w:space="0" w:color="auto"/>
        <w:right w:val="none" w:sz="0" w:space="0" w:color="auto"/>
      </w:divBdr>
    </w:div>
    <w:div w:id="2104108546">
      <w:bodyDiv w:val="1"/>
      <w:marLeft w:val="0"/>
      <w:marRight w:val="0"/>
      <w:marTop w:val="0"/>
      <w:marBottom w:val="0"/>
      <w:divBdr>
        <w:top w:val="none" w:sz="0" w:space="0" w:color="auto"/>
        <w:left w:val="none" w:sz="0" w:space="0" w:color="auto"/>
        <w:bottom w:val="none" w:sz="0" w:space="0" w:color="auto"/>
        <w:right w:val="none" w:sz="0" w:space="0" w:color="auto"/>
      </w:divBdr>
      <w:divsChild>
        <w:div w:id="21905713">
          <w:marLeft w:val="547"/>
          <w:marRight w:val="0"/>
          <w:marTop w:val="0"/>
          <w:marBottom w:val="0"/>
          <w:divBdr>
            <w:top w:val="none" w:sz="0" w:space="0" w:color="auto"/>
            <w:left w:val="none" w:sz="0" w:space="0" w:color="auto"/>
            <w:bottom w:val="none" w:sz="0" w:space="0" w:color="auto"/>
            <w:right w:val="none" w:sz="0" w:space="0" w:color="auto"/>
          </w:divBdr>
        </w:div>
        <w:div w:id="484320370">
          <w:marLeft w:val="547"/>
          <w:marRight w:val="0"/>
          <w:marTop w:val="0"/>
          <w:marBottom w:val="0"/>
          <w:divBdr>
            <w:top w:val="none" w:sz="0" w:space="0" w:color="auto"/>
            <w:left w:val="none" w:sz="0" w:space="0" w:color="auto"/>
            <w:bottom w:val="none" w:sz="0" w:space="0" w:color="auto"/>
            <w:right w:val="none" w:sz="0" w:space="0" w:color="auto"/>
          </w:divBdr>
        </w:div>
        <w:div w:id="486166858">
          <w:marLeft w:val="547"/>
          <w:marRight w:val="0"/>
          <w:marTop w:val="0"/>
          <w:marBottom w:val="0"/>
          <w:divBdr>
            <w:top w:val="none" w:sz="0" w:space="0" w:color="auto"/>
            <w:left w:val="none" w:sz="0" w:space="0" w:color="auto"/>
            <w:bottom w:val="none" w:sz="0" w:space="0" w:color="auto"/>
            <w:right w:val="none" w:sz="0" w:space="0" w:color="auto"/>
          </w:divBdr>
        </w:div>
        <w:div w:id="697854161">
          <w:marLeft w:val="547"/>
          <w:marRight w:val="0"/>
          <w:marTop w:val="0"/>
          <w:marBottom w:val="0"/>
          <w:divBdr>
            <w:top w:val="none" w:sz="0" w:space="0" w:color="auto"/>
            <w:left w:val="none" w:sz="0" w:space="0" w:color="auto"/>
            <w:bottom w:val="none" w:sz="0" w:space="0" w:color="auto"/>
            <w:right w:val="none" w:sz="0" w:space="0" w:color="auto"/>
          </w:divBdr>
        </w:div>
        <w:div w:id="700588197">
          <w:marLeft w:val="547"/>
          <w:marRight w:val="0"/>
          <w:marTop w:val="0"/>
          <w:marBottom w:val="0"/>
          <w:divBdr>
            <w:top w:val="none" w:sz="0" w:space="0" w:color="auto"/>
            <w:left w:val="none" w:sz="0" w:space="0" w:color="auto"/>
            <w:bottom w:val="none" w:sz="0" w:space="0" w:color="auto"/>
            <w:right w:val="none" w:sz="0" w:space="0" w:color="auto"/>
          </w:divBdr>
        </w:div>
        <w:div w:id="1019545217">
          <w:marLeft w:val="547"/>
          <w:marRight w:val="0"/>
          <w:marTop w:val="0"/>
          <w:marBottom w:val="0"/>
          <w:divBdr>
            <w:top w:val="none" w:sz="0" w:space="0" w:color="auto"/>
            <w:left w:val="none" w:sz="0" w:space="0" w:color="auto"/>
            <w:bottom w:val="none" w:sz="0" w:space="0" w:color="auto"/>
            <w:right w:val="none" w:sz="0" w:space="0" w:color="auto"/>
          </w:divBdr>
        </w:div>
        <w:div w:id="1314681449">
          <w:marLeft w:val="547"/>
          <w:marRight w:val="0"/>
          <w:marTop w:val="0"/>
          <w:marBottom w:val="0"/>
          <w:divBdr>
            <w:top w:val="none" w:sz="0" w:space="0" w:color="auto"/>
            <w:left w:val="none" w:sz="0" w:space="0" w:color="auto"/>
            <w:bottom w:val="none" w:sz="0" w:space="0" w:color="auto"/>
            <w:right w:val="none" w:sz="0" w:space="0" w:color="auto"/>
          </w:divBdr>
        </w:div>
        <w:div w:id="1374188019">
          <w:marLeft w:val="547"/>
          <w:marRight w:val="0"/>
          <w:marTop w:val="0"/>
          <w:marBottom w:val="0"/>
          <w:divBdr>
            <w:top w:val="none" w:sz="0" w:space="0" w:color="auto"/>
            <w:left w:val="none" w:sz="0" w:space="0" w:color="auto"/>
            <w:bottom w:val="none" w:sz="0" w:space="0" w:color="auto"/>
            <w:right w:val="none" w:sz="0" w:space="0" w:color="auto"/>
          </w:divBdr>
        </w:div>
        <w:div w:id="1473210224">
          <w:marLeft w:val="547"/>
          <w:marRight w:val="0"/>
          <w:marTop w:val="0"/>
          <w:marBottom w:val="0"/>
          <w:divBdr>
            <w:top w:val="none" w:sz="0" w:space="0" w:color="auto"/>
            <w:left w:val="none" w:sz="0" w:space="0" w:color="auto"/>
            <w:bottom w:val="none" w:sz="0" w:space="0" w:color="auto"/>
            <w:right w:val="none" w:sz="0" w:space="0" w:color="auto"/>
          </w:divBdr>
        </w:div>
        <w:div w:id="1543900575">
          <w:marLeft w:val="547"/>
          <w:marRight w:val="0"/>
          <w:marTop w:val="0"/>
          <w:marBottom w:val="0"/>
          <w:divBdr>
            <w:top w:val="none" w:sz="0" w:space="0" w:color="auto"/>
            <w:left w:val="none" w:sz="0" w:space="0" w:color="auto"/>
            <w:bottom w:val="none" w:sz="0" w:space="0" w:color="auto"/>
            <w:right w:val="none" w:sz="0" w:space="0" w:color="auto"/>
          </w:divBdr>
        </w:div>
        <w:div w:id="1670790587">
          <w:marLeft w:val="547"/>
          <w:marRight w:val="0"/>
          <w:marTop w:val="0"/>
          <w:marBottom w:val="0"/>
          <w:divBdr>
            <w:top w:val="none" w:sz="0" w:space="0" w:color="auto"/>
            <w:left w:val="none" w:sz="0" w:space="0" w:color="auto"/>
            <w:bottom w:val="none" w:sz="0" w:space="0" w:color="auto"/>
            <w:right w:val="none" w:sz="0" w:space="0" w:color="auto"/>
          </w:divBdr>
        </w:div>
        <w:div w:id="1711371342">
          <w:marLeft w:val="547"/>
          <w:marRight w:val="0"/>
          <w:marTop w:val="0"/>
          <w:marBottom w:val="0"/>
          <w:divBdr>
            <w:top w:val="none" w:sz="0" w:space="0" w:color="auto"/>
            <w:left w:val="none" w:sz="0" w:space="0" w:color="auto"/>
            <w:bottom w:val="none" w:sz="0" w:space="0" w:color="auto"/>
            <w:right w:val="none" w:sz="0" w:space="0" w:color="auto"/>
          </w:divBdr>
        </w:div>
        <w:div w:id="1812599212">
          <w:marLeft w:val="547"/>
          <w:marRight w:val="0"/>
          <w:marTop w:val="0"/>
          <w:marBottom w:val="0"/>
          <w:divBdr>
            <w:top w:val="none" w:sz="0" w:space="0" w:color="auto"/>
            <w:left w:val="none" w:sz="0" w:space="0" w:color="auto"/>
            <w:bottom w:val="none" w:sz="0" w:space="0" w:color="auto"/>
            <w:right w:val="none" w:sz="0" w:space="0" w:color="auto"/>
          </w:divBdr>
        </w:div>
        <w:div w:id="1838114219">
          <w:marLeft w:val="547"/>
          <w:marRight w:val="0"/>
          <w:marTop w:val="0"/>
          <w:marBottom w:val="0"/>
          <w:divBdr>
            <w:top w:val="none" w:sz="0" w:space="0" w:color="auto"/>
            <w:left w:val="none" w:sz="0" w:space="0" w:color="auto"/>
            <w:bottom w:val="none" w:sz="0" w:space="0" w:color="auto"/>
            <w:right w:val="none" w:sz="0" w:space="0" w:color="auto"/>
          </w:divBdr>
        </w:div>
      </w:divsChild>
    </w:div>
    <w:div w:id="2107385923">
      <w:bodyDiv w:val="1"/>
      <w:marLeft w:val="0"/>
      <w:marRight w:val="0"/>
      <w:marTop w:val="0"/>
      <w:marBottom w:val="0"/>
      <w:divBdr>
        <w:top w:val="none" w:sz="0" w:space="0" w:color="auto"/>
        <w:left w:val="none" w:sz="0" w:space="0" w:color="auto"/>
        <w:bottom w:val="none" w:sz="0" w:space="0" w:color="auto"/>
        <w:right w:val="none" w:sz="0" w:space="0" w:color="auto"/>
      </w:divBdr>
    </w:div>
    <w:div w:id="2107459931">
      <w:bodyDiv w:val="1"/>
      <w:marLeft w:val="0"/>
      <w:marRight w:val="0"/>
      <w:marTop w:val="0"/>
      <w:marBottom w:val="0"/>
      <w:divBdr>
        <w:top w:val="none" w:sz="0" w:space="0" w:color="auto"/>
        <w:left w:val="none" w:sz="0" w:space="0" w:color="auto"/>
        <w:bottom w:val="none" w:sz="0" w:space="0" w:color="auto"/>
        <w:right w:val="none" w:sz="0" w:space="0" w:color="auto"/>
      </w:divBdr>
    </w:div>
    <w:div w:id="2109427228">
      <w:bodyDiv w:val="1"/>
      <w:marLeft w:val="0"/>
      <w:marRight w:val="0"/>
      <w:marTop w:val="0"/>
      <w:marBottom w:val="0"/>
      <w:divBdr>
        <w:top w:val="none" w:sz="0" w:space="0" w:color="auto"/>
        <w:left w:val="none" w:sz="0" w:space="0" w:color="auto"/>
        <w:bottom w:val="none" w:sz="0" w:space="0" w:color="auto"/>
        <w:right w:val="none" w:sz="0" w:space="0" w:color="auto"/>
      </w:divBdr>
      <w:divsChild>
        <w:div w:id="1082683269">
          <w:marLeft w:val="547"/>
          <w:marRight w:val="0"/>
          <w:marTop w:val="0"/>
          <w:marBottom w:val="0"/>
          <w:divBdr>
            <w:top w:val="none" w:sz="0" w:space="0" w:color="auto"/>
            <w:left w:val="none" w:sz="0" w:space="0" w:color="auto"/>
            <w:bottom w:val="none" w:sz="0" w:space="0" w:color="auto"/>
            <w:right w:val="none" w:sz="0" w:space="0" w:color="auto"/>
          </w:divBdr>
        </w:div>
      </w:divsChild>
    </w:div>
    <w:div w:id="2110001769">
      <w:bodyDiv w:val="1"/>
      <w:marLeft w:val="0"/>
      <w:marRight w:val="0"/>
      <w:marTop w:val="0"/>
      <w:marBottom w:val="0"/>
      <w:divBdr>
        <w:top w:val="none" w:sz="0" w:space="0" w:color="auto"/>
        <w:left w:val="none" w:sz="0" w:space="0" w:color="auto"/>
        <w:bottom w:val="none" w:sz="0" w:space="0" w:color="auto"/>
        <w:right w:val="none" w:sz="0" w:space="0" w:color="auto"/>
      </w:divBdr>
      <w:divsChild>
        <w:div w:id="202910910">
          <w:marLeft w:val="547"/>
          <w:marRight w:val="0"/>
          <w:marTop w:val="0"/>
          <w:marBottom w:val="0"/>
          <w:divBdr>
            <w:top w:val="none" w:sz="0" w:space="0" w:color="auto"/>
            <w:left w:val="none" w:sz="0" w:space="0" w:color="auto"/>
            <w:bottom w:val="none" w:sz="0" w:space="0" w:color="auto"/>
            <w:right w:val="none" w:sz="0" w:space="0" w:color="auto"/>
          </w:divBdr>
        </w:div>
      </w:divsChild>
    </w:div>
    <w:div w:id="2112359252">
      <w:bodyDiv w:val="1"/>
      <w:marLeft w:val="0"/>
      <w:marRight w:val="0"/>
      <w:marTop w:val="0"/>
      <w:marBottom w:val="0"/>
      <w:divBdr>
        <w:top w:val="none" w:sz="0" w:space="0" w:color="auto"/>
        <w:left w:val="none" w:sz="0" w:space="0" w:color="auto"/>
        <w:bottom w:val="none" w:sz="0" w:space="0" w:color="auto"/>
        <w:right w:val="none" w:sz="0" w:space="0" w:color="auto"/>
      </w:divBdr>
    </w:div>
    <w:div w:id="2112386560">
      <w:bodyDiv w:val="1"/>
      <w:marLeft w:val="0"/>
      <w:marRight w:val="0"/>
      <w:marTop w:val="0"/>
      <w:marBottom w:val="0"/>
      <w:divBdr>
        <w:top w:val="none" w:sz="0" w:space="0" w:color="auto"/>
        <w:left w:val="none" w:sz="0" w:space="0" w:color="auto"/>
        <w:bottom w:val="none" w:sz="0" w:space="0" w:color="auto"/>
        <w:right w:val="none" w:sz="0" w:space="0" w:color="auto"/>
      </w:divBdr>
      <w:divsChild>
        <w:div w:id="199056964">
          <w:marLeft w:val="547"/>
          <w:marRight w:val="0"/>
          <w:marTop w:val="0"/>
          <w:marBottom w:val="0"/>
          <w:divBdr>
            <w:top w:val="none" w:sz="0" w:space="0" w:color="auto"/>
            <w:left w:val="none" w:sz="0" w:space="0" w:color="auto"/>
            <w:bottom w:val="none" w:sz="0" w:space="0" w:color="auto"/>
            <w:right w:val="none" w:sz="0" w:space="0" w:color="auto"/>
          </w:divBdr>
        </w:div>
        <w:div w:id="1935892860">
          <w:marLeft w:val="547"/>
          <w:marRight w:val="0"/>
          <w:marTop w:val="0"/>
          <w:marBottom w:val="0"/>
          <w:divBdr>
            <w:top w:val="none" w:sz="0" w:space="0" w:color="auto"/>
            <w:left w:val="none" w:sz="0" w:space="0" w:color="auto"/>
            <w:bottom w:val="none" w:sz="0" w:space="0" w:color="auto"/>
            <w:right w:val="none" w:sz="0" w:space="0" w:color="auto"/>
          </w:divBdr>
        </w:div>
      </w:divsChild>
    </w:div>
    <w:div w:id="2118481459">
      <w:bodyDiv w:val="1"/>
      <w:marLeft w:val="0"/>
      <w:marRight w:val="0"/>
      <w:marTop w:val="0"/>
      <w:marBottom w:val="0"/>
      <w:divBdr>
        <w:top w:val="none" w:sz="0" w:space="0" w:color="auto"/>
        <w:left w:val="none" w:sz="0" w:space="0" w:color="auto"/>
        <w:bottom w:val="none" w:sz="0" w:space="0" w:color="auto"/>
        <w:right w:val="none" w:sz="0" w:space="0" w:color="auto"/>
      </w:divBdr>
      <w:divsChild>
        <w:div w:id="899049889">
          <w:marLeft w:val="547"/>
          <w:marRight w:val="0"/>
          <w:marTop w:val="0"/>
          <w:marBottom w:val="0"/>
          <w:divBdr>
            <w:top w:val="none" w:sz="0" w:space="0" w:color="auto"/>
            <w:left w:val="none" w:sz="0" w:space="0" w:color="auto"/>
            <w:bottom w:val="none" w:sz="0" w:space="0" w:color="auto"/>
            <w:right w:val="none" w:sz="0" w:space="0" w:color="auto"/>
          </w:divBdr>
        </w:div>
        <w:div w:id="914779238">
          <w:marLeft w:val="547"/>
          <w:marRight w:val="0"/>
          <w:marTop w:val="0"/>
          <w:marBottom w:val="0"/>
          <w:divBdr>
            <w:top w:val="none" w:sz="0" w:space="0" w:color="auto"/>
            <w:left w:val="none" w:sz="0" w:space="0" w:color="auto"/>
            <w:bottom w:val="none" w:sz="0" w:space="0" w:color="auto"/>
            <w:right w:val="none" w:sz="0" w:space="0" w:color="auto"/>
          </w:divBdr>
        </w:div>
        <w:div w:id="1040520004">
          <w:marLeft w:val="547"/>
          <w:marRight w:val="0"/>
          <w:marTop w:val="0"/>
          <w:marBottom w:val="0"/>
          <w:divBdr>
            <w:top w:val="none" w:sz="0" w:space="0" w:color="auto"/>
            <w:left w:val="none" w:sz="0" w:space="0" w:color="auto"/>
            <w:bottom w:val="none" w:sz="0" w:space="0" w:color="auto"/>
            <w:right w:val="none" w:sz="0" w:space="0" w:color="auto"/>
          </w:divBdr>
        </w:div>
        <w:div w:id="1110320931">
          <w:marLeft w:val="547"/>
          <w:marRight w:val="0"/>
          <w:marTop w:val="0"/>
          <w:marBottom w:val="0"/>
          <w:divBdr>
            <w:top w:val="none" w:sz="0" w:space="0" w:color="auto"/>
            <w:left w:val="none" w:sz="0" w:space="0" w:color="auto"/>
            <w:bottom w:val="none" w:sz="0" w:space="0" w:color="auto"/>
            <w:right w:val="none" w:sz="0" w:space="0" w:color="auto"/>
          </w:divBdr>
        </w:div>
        <w:div w:id="1312638553">
          <w:marLeft w:val="547"/>
          <w:marRight w:val="0"/>
          <w:marTop w:val="0"/>
          <w:marBottom w:val="0"/>
          <w:divBdr>
            <w:top w:val="none" w:sz="0" w:space="0" w:color="auto"/>
            <w:left w:val="none" w:sz="0" w:space="0" w:color="auto"/>
            <w:bottom w:val="none" w:sz="0" w:space="0" w:color="auto"/>
            <w:right w:val="none" w:sz="0" w:space="0" w:color="auto"/>
          </w:divBdr>
        </w:div>
        <w:div w:id="1357806320">
          <w:marLeft w:val="547"/>
          <w:marRight w:val="0"/>
          <w:marTop w:val="0"/>
          <w:marBottom w:val="0"/>
          <w:divBdr>
            <w:top w:val="none" w:sz="0" w:space="0" w:color="auto"/>
            <w:left w:val="none" w:sz="0" w:space="0" w:color="auto"/>
            <w:bottom w:val="none" w:sz="0" w:space="0" w:color="auto"/>
            <w:right w:val="none" w:sz="0" w:space="0" w:color="auto"/>
          </w:divBdr>
        </w:div>
        <w:div w:id="1587424006">
          <w:marLeft w:val="547"/>
          <w:marRight w:val="0"/>
          <w:marTop w:val="0"/>
          <w:marBottom w:val="0"/>
          <w:divBdr>
            <w:top w:val="none" w:sz="0" w:space="0" w:color="auto"/>
            <w:left w:val="none" w:sz="0" w:space="0" w:color="auto"/>
            <w:bottom w:val="none" w:sz="0" w:space="0" w:color="auto"/>
            <w:right w:val="none" w:sz="0" w:space="0" w:color="auto"/>
          </w:divBdr>
        </w:div>
        <w:div w:id="1665744772">
          <w:marLeft w:val="547"/>
          <w:marRight w:val="0"/>
          <w:marTop w:val="0"/>
          <w:marBottom w:val="0"/>
          <w:divBdr>
            <w:top w:val="none" w:sz="0" w:space="0" w:color="auto"/>
            <w:left w:val="none" w:sz="0" w:space="0" w:color="auto"/>
            <w:bottom w:val="none" w:sz="0" w:space="0" w:color="auto"/>
            <w:right w:val="none" w:sz="0" w:space="0" w:color="auto"/>
          </w:divBdr>
        </w:div>
        <w:div w:id="1667128249">
          <w:marLeft w:val="547"/>
          <w:marRight w:val="0"/>
          <w:marTop w:val="0"/>
          <w:marBottom w:val="0"/>
          <w:divBdr>
            <w:top w:val="none" w:sz="0" w:space="0" w:color="auto"/>
            <w:left w:val="none" w:sz="0" w:space="0" w:color="auto"/>
            <w:bottom w:val="none" w:sz="0" w:space="0" w:color="auto"/>
            <w:right w:val="none" w:sz="0" w:space="0" w:color="auto"/>
          </w:divBdr>
        </w:div>
        <w:div w:id="1714185323">
          <w:marLeft w:val="547"/>
          <w:marRight w:val="0"/>
          <w:marTop w:val="0"/>
          <w:marBottom w:val="0"/>
          <w:divBdr>
            <w:top w:val="none" w:sz="0" w:space="0" w:color="auto"/>
            <w:left w:val="none" w:sz="0" w:space="0" w:color="auto"/>
            <w:bottom w:val="none" w:sz="0" w:space="0" w:color="auto"/>
            <w:right w:val="none" w:sz="0" w:space="0" w:color="auto"/>
          </w:divBdr>
        </w:div>
        <w:div w:id="1721323208">
          <w:marLeft w:val="547"/>
          <w:marRight w:val="0"/>
          <w:marTop w:val="0"/>
          <w:marBottom w:val="0"/>
          <w:divBdr>
            <w:top w:val="none" w:sz="0" w:space="0" w:color="auto"/>
            <w:left w:val="none" w:sz="0" w:space="0" w:color="auto"/>
            <w:bottom w:val="none" w:sz="0" w:space="0" w:color="auto"/>
            <w:right w:val="none" w:sz="0" w:space="0" w:color="auto"/>
          </w:divBdr>
        </w:div>
        <w:div w:id="2017805816">
          <w:marLeft w:val="547"/>
          <w:marRight w:val="0"/>
          <w:marTop w:val="0"/>
          <w:marBottom w:val="0"/>
          <w:divBdr>
            <w:top w:val="none" w:sz="0" w:space="0" w:color="auto"/>
            <w:left w:val="none" w:sz="0" w:space="0" w:color="auto"/>
            <w:bottom w:val="none" w:sz="0" w:space="0" w:color="auto"/>
            <w:right w:val="none" w:sz="0" w:space="0" w:color="auto"/>
          </w:divBdr>
        </w:div>
      </w:divsChild>
    </w:div>
    <w:div w:id="2119064475">
      <w:bodyDiv w:val="1"/>
      <w:marLeft w:val="0"/>
      <w:marRight w:val="0"/>
      <w:marTop w:val="0"/>
      <w:marBottom w:val="0"/>
      <w:divBdr>
        <w:top w:val="none" w:sz="0" w:space="0" w:color="auto"/>
        <w:left w:val="none" w:sz="0" w:space="0" w:color="auto"/>
        <w:bottom w:val="none" w:sz="0" w:space="0" w:color="auto"/>
        <w:right w:val="none" w:sz="0" w:space="0" w:color="auto"/>
      </w:divBdr>
      <w:divsChild>
        <w:div w:id="1729838494">
          <w:marLeft w:val="547"/>
          <w:marRight w:val="0"/>
          <w:marTop w:val="0"/>
          <w:marBottom w:val="0"/>
          <w:divBdr>
            <w:top w:val="none" w:sz="0" w:space="0" w:color="auto"/>
            <w:left w:val="none" w:sz="0" w:space="0" w:color="auto"/>
            <w:bottom w:val="none" w:sz="0" w:space="0" w:color="auto"/>
            <w:right w:val="none" w:sz="0" w:space="0" w:color="auto"/>
          </w:divBdr>
        </w:div>
      </w:divsChild>
    </w:div>
    <w:div w:id="2119830119">
      <w:bodyDiv w:val="1"/>
      <w:marLeft w:val="0"/>
      <w:marRight w:val="0"/>
      <w:marTop w:val="0"/>
      <w:marBottom w:val="0"/>
      <w:divBdr>
        <w:top w:val="none" w:sz="0" w:space="0" w:color="auto"/>
        <w:left w:val="none" w:sz="0" w:space="0" w:color="auto"/>
        <w:bottom w:val="none" w:sz="0" w:space="0" w:color="auto"/>
        <w:right w:val="none" w:sz="0" w:space="0" w:color="auto"/>
      </w:divBdr>
      <w:divsChild>
        <w:div w:id="14842942">
          <w:marLeft w:val="547"/>
          <w:marRight w:val="0"/>
          <w:marTop w:val="0"/>
          <w:marBottom w:val="0"/>
          <w:divBdr>
            <w:top w:val="none" w:sz="0" w:space="0" w:color="auto"/>
            <w:left w:val="none" w:sz="0" w:space="0" w:color="auto"/>
            <w:bottom w:val="none" w:sz="0" w:space="0" w:color="auto"/>
            <w:right w:val="none" w:sz="0" w:space="0" w:color="auto"/>
          </w:divBdr>
        </w:div>
        <w:div w:id="174156145">
          <w:marLeft w:val="547"/>
          <w:marRight w:val="0"/>
          <w:marTop w:val="0"/>
          <w:marBottom w:val="0"/>
          <w:divBdr>
            <w:top w:val="none" w:sz="0" w:space="0" w:color="auto"/>
            <w:left w:val="none" w:sz="0" w:space="0" w:color="auto"/>
            <w:bottom w:val="none" w:sz="0" w:space="0" w:color="auto"/>
            <w:right w:val="none" w:sz="0" w:space="0" w:color="auto"/>
          </w:divBdr>
        </w:div>
        <w:div w:id="817110702">
          <w:marLeft w:val="547"/>
          <w:marRight w:val="0"/>
          <w:marTop w:val="0"/>
          <w:marBottom w:val="0"/>
          <w:divBdr>
            <w:top w:val="none" w:sz="0" w:space="0" w:color="auto"/>
            <w:left w:val="none" w:sz="0" w:space="0" w:color="auto"/>
            <w:bottom w:val="none" w:sz="0" w:space="0" w:color="auto"/>
            <w:right w:val="none" w:sz="0" w:space="0" w:color="auto"/>
          </w:divBdr>
        </w:div>
        <w:div w:id="978266015">
          <w:marLeft w:val="547"/>
          <w:marRight w:val="0"/>
          <w:marTop w:val="0"/>
          <w:marBottom w:val="0"/>
          <w:divBdr>
            <w:top w:val="none" w:sz="0" w:space="0" w:color="auto"/>
            <w:left w:val="none" w:sz="0" w:space="0" w:color="auto"/>
            <w:bottom w:val="none" w:sz="0" w:space="0" w:color="auto"/>
            <w:right w:val="none" w:sz="0" w:space="0" w:color="auto"/>
          </w:divBdr>
        </w:div>
        <w:div w:id="1117481298">
          <w:marLeft w:val="547"/>
          <w:marRight w:val="0"/>
          <w:marTop w:val="0"/>
          <w:marBottom w:val="0"/>
          <w:divBdr>
            <w:top w:val="none" w:sz="0" w:space="0" w:color="auto"/>
            <w:left w:val="none" w:sz="0" w:space="0" w:color="auto"/>
            <w:bottom w:val="none" w:sz="0" w:space="0" w:color="auto"/>
            <w:right w:val="none" w:sz="0" w:space="0" w:color="auto"/>
          </w:divBdr>
        </w:div>
        <w:div w:id="1403676663">
          <w:marLeft w:val="547"/>
          <w:marRight w:val="0"/>
          <w:marTop w:val="0"/>
          <w:marBottom w:val="0"/>
          <w:divBdr>
            <w:top w:val="none" w:sz="0" w:space="0" w:color="auto"/>
            <w:left w:val="none" w:sz="0" w:space="0" w:color="auto"/>
            <w:bottom w:val="none" w:sz="0" w:space="0" w:color="auto"/>
            <w:right w:val="none" w:sz="0" w:space="0" w:color="auto"/>
          </w:divBdr>
        </w:div>
        <w:div w:id="1435324649">
          <w:marLeft w:val="547"/>
          <w:marRight w:val="0"/>
          <w:marTop w:val="0"/>
          <w:marBottom w:val="0"/>
          <w:divBdr>
            <w:top w:val="none" w:sz="0" w:space="0" w:color="auto"/>
            <w:left w:val="none" w:sz="0" w:space="0" w:color="auto"/>
            <w:bottom w:val="none" w:sz="0" w:space="0" w:color="auto"/>
            <w:right w:val="none" w:sz="0" w:space="0" w:color="auto"/>
          </w:divBdr>
        </w:div>
        <w:div w:id="1533372643">
          <w:marLeft w:val="547"/>
          <w:marRight w:val="0"/>
          <w:marTop w:val="0"/>
          <w:marBottom w:val="0"/>
          <w:divBdr>
            <w:top w:val="none" w:sz="0" w:space="0" w:color="auto"/>
            <w:left w:val="none" w:sz="0" w:space="0" w:color="auto"/>
            <w:bottom w:val="none" w:sz="0" w:space="0" w:color="auto"/>
            <w:right w:val="none" w:sz="0" w:space="0" w:color="auto"/>
          </w:divBdr>
        </w:div>
        <w:div w:id="1614556510">
          <w:marLeft w:val="547"/>
          <w:marRight w:val="0"/>
          <w:marTop w:val="0"/>
          <w:marBottom w:val="0"/>
          <w:divBdr>
            <w:top w:val="none" w:sz="0" w:space="0" w:color="auto"/>
            <w:left w:val="none" w:sz="0" w:space="0" w:color="auto"/>
            <w:bottom w:val="none" w:sz="0" w:space="0" w:color="auto"/>
            <w:right w:val="none" w:sz="0" w:space="0" w:color="auto"/>
          </w:divBdr>
        </w:div>
      </w:divsChild>
    </w:div>
    <w:div w:id="2120054525">
      <w:bodyDiv w:val="1"/>
      <w:marLeft w:val="0"/>
      <w:marRight w:val="0"/>
      <w:marTop w:val="0"/>
      <w:marBottom w:val="0"/>
      <w:divBdr>
        <w:top w:val="none" w:sz="0" w:space="0" w:color="auto"/>
        <w:left w:val="none" w:sz="0" w:space="0" w:color="auto"/>
        <w:bottom w:val="none" w:sz="0" w:space="0" w:color="auto"/>
        <w:right w:val="none" w:sz="0" w:space="0" w:color="auto"/>
      </w:divBdr>
    </w:div>
    <w:div w:id="2120753049">
      <w:bodyDiv w:val="1"/>
      <w:marLeft w:val="0"/>
      <w:marRight w:val="0"/>
      <w:marTop w:val="0"/>
      <w:marBottom w:val="0"/>
      <w:divBdr>
        <w:top w:val="none" w:sz="0" w:space="0" w:color="auto"/>
        <w:left w:val="none" w:sz="0" w:space="0" w:color="auto"/>
        <w:bottom w:val="none" w:sz="0" w:space="0" w:color="auto"/>
        <w:right w:val="none" w:sz="0" w:space="0" w:color="auto"/>
      </w:divBdr>
    </w:div>
    <w:div w:id="2121410471">
      <w:bodyDiv w:val="1"/>
      <w:marLeft w:val="0"/>
      <w:marRight w:val="0"/>
      <w:marTop w:val="0"/>
      <w:marBottom w:val="0"/>
      <w:divBdr>
        <w:top w:val="none" w:sz="0" w:space="0" w:color="auto"/>
        <w:left w:val="none" w:sz="0" w:space="0" w:color="auto"/>
        <w:bottom w:val="none" w:sz="0" w:space="0" w:color="auto"/>
        <w:right w:val="none" w:sz="0" w:space="0" w:color="auto"/>
      </w:divBdr>
      <w:divsChild>
        <w:div w:id="552280602">
          <w:marLeft w:val="547"/>
          <w:marRight w:val="0"/>
          <w:marTop w:val="0"/>
          <w:marBottom w:val="0"/>
          <w:divBdr>
            <w:top w:val="none" w:sz="0" w:space="0" w:color="auto"/>
            <w:left w:val="none" w:sz="0" w:space="0" w:color="auto"/>
            <w:bottom w:val="none" w:sz="0" w:space="0" w:color="auto"/>
            <w:right w:val="none" w:sz="0" w:space="0" w:color="auto"/>
          </w:divBdr>
        </w:div>
        <w:div w:id="1195147231">
          <w:marLeft w:val="547"/>
          <w:marRight w:val="0"/>
          <w:marTop w:val="0"/>
          <w:marBottom w:val="0"/>
          <w:divBdr>
            <w:top w:val="none" w:sz="0" w:space="0" w:color="auto"/>
            <w:left w:val="none" w:sz="0" w:space="0" w:color="auto"/>
            <w:bottom w:val="none" w:sz="0" w:space="0" w:color="auto"/>
            <w:right w:val="none" w:sz="0" w:space="0" w:color="auto"/>
          </w:divBdr>
        </w:div>
        <w:div w:id="1081409815">
          <w:marLeft w:val="547"/>
          <w:marRight w:val="0"/>
          <w:marTop w:val="0"/>
          <w:marBottom w:val="0"/>
          <w:divBdr>
            <w:top w:val="none" w:sz="0" w:space="0" w:color="auto"/>
            <w:left w:val="none" w:sz="0" w:space="0" w:color="auto"/>
            <w:bottom w:val="none" w:sz="0" w:space="0" w:color="auto"/>
            <w:right w:val="none" w:sz="0" w:space="0" w:color="auto"/>
          </w:divBdr>
        </w:div>
        <w:div w:id="1414280886">
          <w:marLeft w:val="547"/>
          <w:marRight w:val="0"/>
          <w:marTop w:val="0"/>
          <w:marBottom w:val="0"/>
          <w:divBdr>
            <w:top w:val="none" w:sz="0" w:space="0" w:color="auto"/>
            <w:left w:val="none" w:sz="0" w:space="0" w:color="auto"/>
            <w:bottom w:val="none" w:sz="0" w:space="0" w:color="auto"/>
            <w:right w:val="none" w:sz="0" w:space="0" w:color="auto"/>
          </w:divBdr>
        </w:div>
        <w:div w:id="5060357">
          <w:marLeft w:val="547"/>
          <w:marRight w:val="0"/>
          <w:marTop w:val="0"/>
          <w:marBottom w:val="0"/>
          <w:divBdr>
            <w:top w:val="none" w:sz="0" w:space="0" w:color="auto"/>
            <w:left w:val="none" w:sz="0" w:space="0" w:color="auto"/>
            <w:bottom w:val="none" w:sz="0" w:space="0" w:color="auto"/>
            <w:right w:val="none" w:sz="0" w:space="0" w:color="auto"/>
          </w:divBdr>
        </w:div>
        <w:div w:id="1128234100">
          <w:marLeft w:val="547"/>
          <w:marRight w:val="0"/>
          <w:marTop w:val="0"/>
          <w:marBottom w:val="0"/>
          <w:divBdr>
            <w:top w:val="none" w:sz="0" w:space="0" w:color="auto"/>
            <w:left w:val="none" w:sz="0" w:space="0" w:color="auto"/>
            <w:bottom w:val="none" w:sz="0" w:space="0" w:color="auto"/>
            <w:right w:val="none" w:sz="0" w:space="0" w:color="auto"/>
          </w:divBdr>
        </w:div>
        <w:div w:id="373503127">
          <w:marLeft w:val="547"/>
          <w:marRight w:val="0"/>
          <w:marTop w:val="0"/>
          <w:marBottom w:val="0"/>
          <w:divBdr>
            <w:top w:val="none" w:sz="0" w:space="0" w:color="auto"/>
            <w:left w:val="none" w:sz="0" w:space="0" w:color="auto"/>
            <w:bottom w:val="none" w:sz="0" w:space="0" w:color="auto"/>
            <w:right w:val="none" w:sz="0" w:space="0" w:color="auto"/>
          </w:divBdr>
        </w:div>
        <w:div w:id="798493766">
          <w:marLeft w:val="547"/>
          <w:marRight w:val="0"/>
          <w:marTop w:val="0"/>
          <w:marBottom w:val="0"/>
          <w:divBdr>
            <w:top w:val="none" w:sz="0" w:space="0" w:color="auto"/>
            <w:left w:val="none" w:sz="0" w:space="0" w:color="auto"/>
            <w:bottom w:val="none" w:sz="0" w:space="0" w:color="auto"/>
            <w:right w:val="none" w:sz="0" w:space="0" w:color="auto"/>
          </w:divBdr>
        </w:div>
        <w:div w:id="1861314356">
          <w:marLeft w:val="547"/>
          <w:marRight w:val="0"/>
          <w:marTop w:val="0"/>
          <w:marBottom w:val="0"/>
          <w:divBdr>
            <w:top w:val="none" w:sz="0" w:space="0" w:color="auto"/>
            <w:left w:val="none" w:sz="0" w:space="0" w:color="auto"/>
            <w:bottom w:val="none" w:sz="0" w:space="0" w:color="auto"/>
            <w:right w:val="none" w:sz="0" w:space="0" w:color="auto"/>
          </w:divBdr>
        </w:div>
        <w:div w:id="1456176015">
          <w:marLeft w:val="547"/>
          <w:marRight w:val="0"/>
          <w:marTop w:val="0"/>
          <w:marBottom w:val="0"/>
          <w:divBdr>
            <w:top w:val="none" w:sz="0" w:space="0" w:color="auto"/>
            <w:left w:val="none" w:sz="0" w:space="0" w:color="auto"/>
            <w:bottom w:val="none" w:sz="0" w:space="0" w:color="auto"/>
            <w:right w:val="none" w:sz="0" w:space="0" w:color="auto"/>
          </w:divBdr>
        </w:div>
        <w:div w:id="1491676864">
          <w:marLeft w:val="547"/>
          <w:marRight w:val="0"/>
          <w:marTop w:val="0"/>
          <w:marBottom w:val="0"/>
          <w:divBdr>
            <w:top w:val="none" w:sz="0" w:space="0" w:color="auto"/>
            <w:left w:val="none" w:sz="0" w:space="0" w:color="auto"/>
            <w:bottom w:val="none" w:sz="0" w:space="0" w:color="auto"/>
            <w:right w:val="none" w:sz="0" w:space="0" w:color="auto"/>
          </w:divBdr>
        </w:div>
        <w:div w:id="315375747">
          <w:marLeft w:val="547"/>
          <w:marRight w:val="0"/>
          <w:marTop w:val="0"/>
          <w:marBottom w:val="0"/>
          <w:divBdr>
            <w:top w:val="none" w:sz="0" w:space="0" w:color="auto"/>
            <w:left w:val="none" w:sz="0" w:space="0" w:color="auto"/>
            <w:bottom w:val="none" w:sz="0" w:space="0" w:color="auto"/>
            <w:right w:val="none" w:sz="0" w:space="0" w:color="auto"/>
          </w:divBdr>
        </w:div>
        <w:div w:id="241112362">
          <w:marLeft w:val="547"/>
          <w:marRight w:val="0"/>
          <w:marTop w:val="0"/>
          <w:marBottom w:val="0"/>
          <w:divBdr>
            <w:top w:val="none" w:sz="0" w:space="0" w:color="auto"/>
            <w:left w:val="none" w:sz="0" w:space="0" w:color="auto"/>
            <w:bottom w:val="none" w:sz="0" w:space="0" w:color="auto"/>
            <w:right w:val="none" w:sz="0" w:space="0" w:color="auto"/>
          </w:divBdr>
        </w:div>
        <w:div w:id="1892573911">
          <w:marLeft w:val="547"/>
          <w:marRight w:val="0"/>
          <w:marTop w:val="0"/>
          <w:marBottom w:val="0"/>
          <w:divBdr>
            <w:top w:val="none" w:sz="0" w:space="0" w:color="auto"/>
            <w:left w:val="none" w:sz="0" w:space="0" w:color="auto"/>
            <w:bottom w:val="none" w:sz="0" w:space="0" w:color="auto"/>
            <w:right w:val="none" w:sz="0" w:space="0" w:color="auto"/>
          </w:divBdr>
        </w:div>
        <w:div w:id="1917857038">
          <w:marLeft w:val="547"/>
          <w:marRight w:val="0"/>
          <w:marTop w:val="0"/>
          <w:marBottom w:val="0"/>
          <w:divBdr>
            <w:top w:val="none" w:sz="0" w:space="0" w:color="auto"/>
            <w:left w:val="none" w:sz="0" w:space="0" w:color="auto"/>
            <w:bottom w:val="none" w:sz="0" w:space="0" w:color="auto"/>
            <w:right w:val="none" w:sz="0" w:space="0" w:color="auto"/>
          </w:divBdr>
        </w:div>
      </w:divsChild>
    </w:div>
    <w:div w:id="2124684234">
      <w:bodyDiv w:val="1"/>
      <w:marLeft w:val="0"/>
      <w:marRight w:val="0"/>
      <w:marTop w:val="0"/>
      <w:marBottom w:val="0"/>
      <w:divBdr>
        <w:top w:val="none" w:sz="0" w:space="0" w:color="auto"/>
        <w:left w:val="none" w:sz="0" w:space="0" w:color="auto"/>
        <w:bottom w:val="none" w:sz="0" w:space="0" w:color="auto"/>
        <w:right w:val="none" w:sz="0" w:space="0" w:color="auto"/>
      </w:divBdr>
    </w:div>
    <w:div w:id="2127460457">
      <w:bodyDiv w:val="1"/>
      <w:marLeft w:val="0"/>
      <w:marRight w:val="0"/>
      <w:marTop w:val="0"/>
      <w:marBottom w:val="0"/>
      <w:divBdr>
        <w:top w:val="none" w:sz="0" w:space="0" w:color="auto"/>
        <w:left w:val="none" w:sz="0" w:space="0" w:color="auto"/>
        <w:bottom w:val="none" w:sz="0" w:space="0" w:color="auto"/>
        <w:right w:val="none" w:sz="0" w:space="0" w:color="auto"/>
      </w:divBdr>
    </w:div>
    <w:div w:id="2128961872">
      <w:bodyDiv w:val="1"/>
      <w:marLeft w:val="0"/>
      <w:marRight w:val="0"/>
      <w:marTop w:val="0"/>
      <w:marBottom w:val="0"/>
      <w:divBdr>
        <w:top w:val="none" w:sz="0" w:space="0" w:color="auto"/>
        <w:left w:val="none" w:sz="0" w:space="0" w:color="auto"/>
        <w:bottom w:val="none" w:sz="0" w:space="0" w:color="auto"/>
        <w:right w:val="none" w:sz="0" w:space="0" w:color="auto"/>
      </w:divBdr>
    </w:div>
    <w:div w:id="2129465415">
      <w:bodyDiv w:val="1"/>
      <w:marLeft w:val="0"/>
      <w:marRight w:val="0"/>
      <w:marTop w:val="0"/>
      <w:marBottom w:val="0"/>
      <w:divBdr>
        <w:top w:val="none" w:sz="0" w:space="0" w:color="auto"/>
        <w:left w:val="none" w:sz="0" w:space="0" w:color="auto"/>
        <w:bottom w:val="none" w:sz="0" w:space="0" w:color="auto"/>
        <w:right w:val="none" w:sz="0" w:space="0" w:color="auto"/>
      </w:divBdr>
    </w:div>
    <w:div w:id="2135440717">
      <w:bodyDiv w:val="1"/>
      <w:marLeft w:val="0"/>
      <w:marRight w:val="0"/>
      <w:marTop w:val="0"/>
      <w:marBottom w:val="0"/>
      <w:divBdr>
        <w:top w:val="none" w:sz="0" w:space="0" w:color="auto"/>
        <w:left w:val="none" w:sz="0" w:space="0" w:color="auto"/>
        <w:bottom w:val="none" w:sz="0" w:space="0" w:color="auto"/>
        <w:right w:val="none" w:sz="0" w:space="0" w:color="auto"/>
      </w:divBdr>
      <w:divsChild>
        <w:div w:id="128712922">
          <w:marLeft w:val="547"/>
          <w:marRight w:val="0"/>
          <w:marTop w:val="0"/>
          <w:marBottom w:val="0"/>
          <w:divBdr>
            <w:top w:val="none" w:sz="0" w:space="0" w:color="auto"/>
            <w:left w:val="none" w:sz="0" w:space="0" w:color="auto"/>
            <w:bottom w:val="none" w:sz="0" w:space="0" w:color="auto"/>
            <w:right w:val="none" w:sz="0" w:space="0" w:color="auto"/>
          </w:divBdr>
        </w:div>
        <w:div w:id="614286993">
          <w:marLeft w:val="547"/>
          <w:marRight w:val="0"/>
          <w:marTop w:val="0"/>
          <w:marBottom w:val="0"/>
          <w:divBdr>
            <w:top w:val="none" w:sz="0" w:space="0" w:color="auto"/>
            <w:left w:val="none" w:sz="0" w:space="0" w:color="auto"/>
            <w:bottom w:val="none" w:sz="0" w:space="0" w:color="auto"/>
            <w:right w:val="none" w:sz="0" w:space="0" w:color="auto"/>
          </w:divBdr>
        </w:div>
        <w:div w:id="810292578">
          <w:marLeft w:val="547"/>
          <w:marRight w:val="0"/>
          <w:marTop w:val="0"/>
          <w:marBottom w:val="0"/>
          <w:divBdr>
            <w:top w:val="none" w:sz="0" w:space="0" w:color="auto"/>
            <w:left w:val="none" w:sz="0" w:space="0" w:color="auto"/>
            <w:bottom w:val="none" w:sz="0" w:space="0" w:color="auto"/>
            <w:right w:val="none" w:sz="0" w:space="0" w:color="auto"/>
          </w:divBdr>
        </w:div>
        <w:div w:id="981663770">
          <w:marLeft w:val="547"/>
          <w:marRight w:val="0"/>
          <w:marTop w:val="0"/>
          <w:marBottom w:val="0"/>
          <w:divBdr>
            <w:top w:val="none" w:sz="0" w:space="0" w:color="auto"/>
            <w:left w:val="none" w:sz="0" w:space="0" w:color="auto"/>
            <w:bottom w:val="none" w:sz="0" w:space="0" w:color="auto"/>
            <w:right w:val="none" w:sz="0" w:space="0" w:color="auto"/>
          </w:divBdr>
        </w:div>
        <w:div w:id="988704111">
          <w:marLeft w:val="547"/>
          <w:marRight w:val="0"/>
          <w:marTop w:val="0"/>
          <w:marBottom w:val="0"/>
          <w:divBdr>
            <w:top w:val="none" w:sz="0" w:space="0" w:color="auto"/>
            <w:left w:val="none" w:sz="0" w:space="0" w:color="auto"/>
            <w:bottom w:val="none" w:sz="0" w:space="0" w:color="auto"/>
            <w:right w:val="none" w:sz="0" w:space="0" w:color="auto"/>
          </w:divBdr>
        </w:div>
        <w:div w:id="1716155527">
          <w:marLeft w:val="547"/>
          <w:marRight w:val="0"/>
          <w:marTop w:val="0"/>
          <w:marBottom w:val="0"/>
          <w:divBdr>
            <w:top w:val="none" w:sz="0" w:space="0" w:color="auto"/>
            <w:left w:val="none" w:sz="0" w:space="0" w:color="auto"/>
            <w:bottom w:val="none" w:sz="0" w:space="0" w:color="auto"/>
            <w:right w:val="none" w:sz="0" w:space="0" w:color="auto"/>
          </w:divBdr>
        </w:div>
        <w:div w:id="1919820841">
          <w:marLeft w:val="547"/>
          <w:marRight w:val="0"/>
          <w:marTop w:val="0"/>
          <w:marBottom w:val="0"/>
          <w:divBdr>
            <w:top w:val="none" w:sz="0" w:space="0" w:color="auto"/>
            <w:left w:val="none" w:sz="0" w:space="0" w:color="auto"/>
            <w:bottom w:val="none" w:sz="0" w:space="0" w:color="auto"/>
            <w:right w:val="none" w:sz="0" w:space="0" w:color="auto"/>
          </w:divBdr>
        </w:div>
        <w:div w:id="1956281766">
          <w:marLeft w:val="547"/>
          <w:marRight w:val="0"/>
          <w:marTop w:val="0"/>
          <w:marBottom w:val="0"/>
          <w:divBdr>
            <w:top w:val="none" w:sz="0" w:space="0" w:color="auto"/>
            <w:left w:val="none" w:sz="0" w:space="0" w:color="auto"/>
            <w:bottom w:val="none" w:sz="0" w:space="0" w:color="auto"/>
            <w:right w:val="none" w:sz="0" w:space="0" w:color="auto"/>
          </w:divBdr>
        </w:div>
        <w:div w:id="2073194008">
          <w:marLeft w:val="547"/>
          <w:marRight w:val="0"/>
          <w:marTop w:val="0"/>
          <w:marBottom w:val="0"/>
          <w:divBdr>
            <w:top w:val="none" w:sz="0" w:space="0" w:color="auto"/>
            <w:left w:val="none" w:sz="0" w:space="0" w:color="auto"/>
            <w:bottom w:val="none" w:sz="0" w:space="0" w:color="auto"/>
            <w:right w:val="none" w:sz="0" w:space="0" w:color="auto"/>
          </w:divBdr>
        </w:div>
        <w:div w:id="2114469508">
          <w:marLeft w:val="547"/>
          <w:marRight w:val="0"/>
          <w:marTop w:val="0"/>
          <w:marBottom w:val="0"/>
          <w:divBdr>
            <w:top w:val="none" w:sz="0" w:space="0" w:color="auto"/>
            <w:left w:val="none" w:sz="0" w:space="0" w:color="auto"/>
            <w:bottom w:val="none" w:sz="0" w:space="0" w:color="auto"/>
            <w:right w:val="none" w:sz="0" w:space="0" w:color="auto"/>
          </w:divBdr>
        </w:div>
      </w:divsChild>
    </w:div>
    <w:div w:id="2135556225">
      <w:bodyDiv w:val="1"/>
      <w:marLeft w:val="0"/>
      <w:marRight w:val="0"/>
      <w:marTop w:val="0"/>
      <w:marBottom w:val="0"/>
      <w:divBdr>
        <w:top w:val="none" w:sz="0" w:space="0" w:color="auto"/>
        <w:left w:val="none" w:sz="0" w:space="0" w:color="auto"/>
        <w:bottom w:val="none" w:sz="0" w:space="0" w:color="auto"/>
        <w:right w:val="none" w:sz="0" w:space="0" w:color="auto"/>
      </w:divBdr>
      <w:divsChild>
        <w:div w:id="1359771220">
          <w:marLeft w:val="547"/>
          <w:marRight w:val="0"/>
          <w:marTop w:val="0"/>
          <w:marBottom w:val="0"/>
          <w:divBdr>
            <w:top w:val="none" w:sz="0" w:space="0" w:color="auto"/>
            <w:left w:val="none" w:sz="0" w:space="0" w:color="auto"/>
            <w:bottom w:val="none" w:sz="0" w:space="0" w:color="auto"/>
            <w:right w:val="none" w:sz="0" w:space="0" w:color="auto"/>
          </w:divBdr>
        </w:div>
        <w:div w:id="637493466">
          <w:marLeft w:val="547"/>
          <w:marRight w:val="0"/>
          <w:marTop w:val="0"/>
          <w:marBottom w:val="0"/>
          <w:divBdr>
            <w:top w:val="none" w:sz="0" w:space="0" w:color="auto"/>
            <w:left w:val="none" w:sz="0" w:space="0" w:color="auto"/>
            <w:bottom w:val="none" w:sz="0" w:space="0" w:color="auto"/>
            <w:right w:val="none" w:sz="0" w:space="0" w:color="auto"/>
          </w:divBdr>
        </w:div>
        <w:div w:id="780801626">
          <w:marLeft w:val="547"/>
          <w:marRight w:val="0"/>
          <w:marTop w:val="0"/>
          <w:marBottom w:val="0"/>
          <w:divBdr>
            <w:top w:val="none" w:sz="0" w:space="0" w:color="auto"/>
            <w:left w:val="none" w:sz="0" w:space="0" w:color="auto"/>
            <w:bottom w:val="none" w:sz="0" w:space="0" w:color="auto"/>
            <w:right w:val="none" w:sz="0" w:space="0" w:color="auto"/>
          </w:divBdr>
        </w:div>
        <w:div w:id="2131000868">
          <w:marLeft w:val="547"/>
          <w:marRight w:val="0"/>
          <w:marTop w:val="0"/>
          <w:marBottom w:val="0"/>
          <w:divBdr>
            <w:top w:val="none" w:sz="0" w:space="0" w:color="auto"/>
            <w:left w:val="none" w:sz="0" w:space="0" w:color="auto"/>
            <w:bottom w:val="none" w:sz="0" w:space="0" w:color="auto"/>
            <w:right w:val="none" w:sz="0" w:space="0" w:color="auto"/>
          </w:divBdr>
        </w:div>
        <w:div w:id="1380088035">
          <w:marLeft w:val="547"/>
          <w:marRight w:val="0"/>
          <w:marTop w:val="0"/>
          <w:marBottom w:val="0"/>
          <w:divBdr>
            <w:top w:val="none" w:sz="0" w:space="0" w:color="auto"/>
            <w:left w:val="none" w:sz="0" w:space="0" w:color="auto"/>
            <w:bottom w:val="none" w:sz="0" w:space="0" w:color="auto"/>
            <w:right w:val="none" w:sz="0" w:space="0" w:color="auto"/>
          </w:divBdr>
        </w:div>
        <w:div w:id="1410425400">
          <w:marLeft w:val="547"/>
          <w:marRight w:val="0"/>
          <w:marTop w:val="0"/>
          <w:marBottom w:val="0"/>
          <w:divBdr>
            <w:top w:val="none" w:sz="0" w:space="0" w:color="auto"/>
            <w:left w:val="none" w:sz="0" w:space="0" w:color="auto"/>
            <w:bottom w:val="none" w:sz="0" w:space="0" w:color="auto"/>
            <w:right w:val="none" w:sz="0" w:space="0" w:color="auto"/>
          </w:divBdr>
        </w:div>
        <w:div w:id="724987496">
          <w:marLeft w:val="547"/>
          <w:marRight w:val="0"/>
          <w:marTop w:val="0"/>
          <w:marBottom w:val="0"/>
          <w:divBdr>
            <w:top w:val="none" w:sz="0" w:space="0" w:color="auto"/>
            <w:left w:val="none" w:sz="0" w:space="0" w:color="auto"/>
            <w:bottom w:val="none" w:sz="0" w:space="0" w:color="auto"/>
            <w:right w:val="none" w:sz="0" w:space="0" w:color="auto"/>
          </w:divBdr>
        </w:div>
        <w:div w:id="767501042">
          <w:marLeft w:val="547"/>
          <w:marRight w:val="0"/>
          <w:marTop w:val="0"/>
          <w:marBottom w:val="0"/>
          <w:divBdr>
            <w:top w:val="none" w:sz="0" w:space="0" w:color="auto"/>
            <w:left w:val="none" w:sz="0" w:space="0" w:color="auto"/>
            <w:bottom w:val="none" w:sz="0" w:space="0" w:color="auto"/>
            <w:right w:val="none" w:sz="0" w:space="0" w:color="auto"/>
          </w:divBdr>
        </w:div>
        <w:div w:id="813137595">
          <w:marLeft w:val="547"/>
          <w:marRight w:val="0"/>
          <w:marTop w:val="0"/>
          <w:marBottom w:val="0"/>
          <w:divBdr>
            <w:top w:val="none" w:sz="0" w:space="0" w:color="auto"/>
            <w:left w:val="none" w:sz="0" w:space="0" w:color="auto"/>
            <w:bottom w:val="none" w:sz="0" w:space="0" w:color="auto"/>
            <w:right w:val="none" w:sz="0" w:space="0" w:color="auto"/>
          </w:divBdr>
        </w:div>
      </w:divsChild>
    </w:div>
    <w:div w:id="2135823924">
      <w:bodyDiv w:val="1"/>
      <w:marLeft w:val="0"/>
      <w:marRight w:val="0"/>
      <w:marTop w:val="0"/>
      <w:marBottom w:val="0"/>
      <w:divBdr>
        <w:top w:val="none" w:sz="0" w:space="0" w:color="auto"/>
        <w:left w:val="none" w:sz="0" w:space="0" w:color="auto"/>
        <w:bottom w:val="none" w:sz="0" w:space="0" w:color="auto"/>
        <w:right w:val="none" w:sz="0" w:space="0" w:color="auto"/>
      </w:divBdr>
      <w:divsChild>
        <w:div w:id="245502000">
          <w:marLeft w:val="547"/>
          <w:marRight w:val="0"/>
          <w:marTop w:val="0"/>
          <w:marBottom w:val="0"/>
          <w:divBdr>
            <w:top w:val="none" w:sz="0" w:space="0" w:color="auto"/>
            <w:left w:val="none" w:sz="0" w:space="0" w:color="auto"/>
            <w:bottom w:val="none" w:sz="0" w:space="0" w:color="auto"/>
            <w:right w:val="none" w:sz="0" w:space="0" w:color="auto"/>
          </w:divBdr>
        </w:div>
      </w:divsChild>
    </w:div>
    <w:div w:id="2136411445">
      <w:bodyDiv w:val="1"/>
      <w:marLeft w:val="0"/>
      <w:marRight w:val="0"/>
      <w:marTop w:val="0"/>
      <w:marBottom w:val="0"/>
      <w:divBdr>
        <w:top w:val="none" w:sz="0" w:space="0" w:color="auto"/>
        <w:left w:val="none" w:sz="0" w:space="0" w:color="auto"/>
        <w:bottom w:val="none" w:sz="0" w:space="0" w:color="auto"/>
        <w:right w:val="none" w:sz="0" w:space="0" w:color="auto"/>
      </w:divBdr>
      <w:divsChild>
        <w:div w:id="475679989">
          <w:marLeft w:val="547"/>
          <w:marRight w:val="0"/>
          <w:marTop w:val="0"/>
          <w:marBottom w:val="0"/>
          <w:divBdr>
            <w:top w:val="none" w:sz="0" w:space="0" w:color="auto"/>
            <w:left w:val="none" w:sz="0" w:space="0" w:color="auto"/>
            <w:bottom w:val="none" w:sz="0" w:space="0" w:color="auto"/>
            <w:right w:val="none" w:sz="0" w:space="0" w:color="auto"/>
          </w:divBdr>
        </w:div>
      </w:divsChild>
    </w:div>
    <w:div w:id="2137217448">
      <w:bodyDiv w:val="1"/>
      <w:marLeft w:val="0"/>
      <w:marRight w:val="0"/>
      <w:marTop w:val="0"/>
      <w:marBottom w:val="0"/>
      <w:divBdr>
        <w:top w:val="none" w:sz="0" w:space="0" w:color="auto"/>
        <w:left w:val="none" w:sz="0" w:space="0" w:color="auto"/>
        <w:bottom w:val="none" w:sz="0" w:space="0" w:color="auto"/>
        <w:right w:val="none" w:sz="0" w:space="0" w:color="auto"/>
      </w:divBdr>
      <w:divsChild>
        <w:div w:id="932977059">
          <w:marLeft w:val="547"/>
          <w:marRight w:val="0"/>
          <w:marTop w:val="0"/>
          <w:marBottom w:val="0"/>
          <w:divBdr>
            <w:top w:val="none" w:sz="0" w:space="0" w:color="auto"/>
            <w:left w:val="none" w:sz="0" w:space="0" w:color="auto"/>
            <w:bottom w:val="none" w:sz="0" w:space="0" w:color="auto"/>
            <w:right w:val="none" w:sz="0" w:space="0" w:color="auto"/>
          </w:divBdr>
        </w:div>
        <w:div w:id="1145006303">
          <w:marLeft w:val="547"/>
          <w:marRight w:val="0"/>
          <w:marTop w:val="0"/>
          <w:marBottom w:val="0"/>
          <w:divBdr>
            <w:top w:val="none" w:sz="0" w:space="0" w:color="auto"/>
            <w:left w:val="none" w:sz="0" w:space="0" w:color="auto"/>
            <w:bottom w:val="none" w:sz="0" w:space="0" w:color="auto"/>
            <w:right w:val="none" w:sz="0" w:space="0" w:color="auto"/>
          </w:divBdr>
        </w:div>
        <w:div w:id="1483349227">
          <w:marLeft w:val="547"/>
          <w:marRight w:val="0"/>
          <w:marTop w:val="0"/>
          <w:marBottom w:val="0"/>
          <w:divBdr>
            <w:top w:val="none" w:sz="0" w:space="0" w:color="auto"/>
            <w:left w:val="none" w:sz="0" w:space="0" w:color="auto"/>
            <w:bottom w:val="none" w:sz="0" w:space="0" w:color="auto"/>
            <w:right w:val="none" w:sz="0" w:space="0" w:color="auto"/>
          </w:divBdr>
        </w:div>
        <w:div w:id="1618875448">
          <w:marLeft w:val="547"/>
          <w:marRight w:val="0"/>
          <w:marTop w:val="0"/>
          <w:marBottom w:val="0"/>
          <w:divBdr>
            <w:top w:val="none" w:sz="0" w:space="0" w:color="auto"/>
            <w:left w:val="none" w:sz="0" w:space="0" w:color="auto"/>
            <w:bottom w:val="none" w:sz="0" w:space="0" w:color="auto"/>
            <w:right w:val="none" w:sz="0" w:space="0" w:color="auto"/>
          </w:divBdr>
        </w:div>
        <w:div w:id="1696685577">
          <w:marLeft w:val="547"/>
          <w:marRight w:val="0"/>
          <w:marTop w:val="0"/>
          <w:marBottom w:val="0"/>
          <w:divBdr>
            <w:top w:val="none" w:sz="0" w:space="0" w:color="auto"/>
            <w:left w:val="none" w:sz="0" w:space="0" w:color="auto"/>
            <w:bottom w:val="none" w:sz="0" w:space="0" w:color="auto"/>
            <w:right w:val="none" w:sz="0" w:space="0" w:color="auto"/>
          </w:divBdr>
        </w:div>
        <w:div w:id="1738017217">
          <w:marLeft w:val="547"/>
          <w:marRight w:val="0"/>
          <w:marTop w:val="0"/>
          <w:marBottom w:val="0"/>
          <w:divBdr>
            <w:top w:val="none" w:sz="0" w:space="0" w:color="auto"/>
            <w:left w:val="none" w:sz="0" w:space="0" w:color="auto"/>
            <w:bottom w:val="none" w:sz="0" w:space="0" w:color="auto"/>
            <w:right w:val="none" w:sz="0" w:space="0" w:color="auto"/>
          </w:divBdr>
        </w:div>
        <w:div w:id="2107269774">
          <w:marLeft w:val="547"/>
          <w:marRight w:val="0"/>
          <w:marTop w:val="0"/>
          <w:marBottom w:val="0"/>
          <w:divBdr>
            <w:top w:val="none" w:sz="0" w:space="0" w:color="auto"/>
            <w:left w:val="none" w:sz="0" w:space="0" w:color="auto"/>
            <w:bottom w:val="none" w:sz="0" w:space="0" w:color="auto"/>
            <w:right w:val="none" w:sz="0" w:space="0" w:color="auto"/>
          </w:divBdr>
        </w:div>
      </w:divsChild>
    </w:div>
    <w:div w:id="2138447999">
      <w:bodyDiv w:val="1"/>
      <w:marLeft w:val="0"/>
      <w:marRight w:val="0"/>
      <w:marTop w:val="0"/>
      <w:marBottom w:val="0"/>
      <w:divBdr>
        <w:top w:val="none" w:sz="0" w:space="0" w:color="auto"/>
        <w:left w:val="none" w:sz="0" w:space="0" w:color="auto"/>
        <w:bottom w:val="none" w:sz="0" w:space="0" w:color="auto"/>
        <w:right w:val="none" w:sz="0" w:space="0" w:color="auto"/>
      </w:divBdr>
      <w:divsChild>
        <w:div w:id="1274437945">
          <w:marLeft w:val="547"/>
          <w:marRight w:val="0"/>
          <w:marTop w:val="0"/>
          <w:marBottom w:val="0"/>
          <w:divBdr>
            <w:top w:val="none" w:sz="0" w:space="0" w:color="auto"/>
            <w:left w:val="none" w:sz="0" w:space="0" w:color="auto"/>
            <w:bottom w:val="none" w:sz="0" w:space="0" w:color="auto"/>
            <w:right w:val="none" w:sz="0" w:space="0" w:color="auto"/>
          </w:divBdr>
        </w:div>
      </w:divsChild>
    </w:div>
    <w:div w:id="2140150661">
      <w:bodyDiv w:val="1"/>
      <w:marLeft w:val="0"/>
      <w:marRight w:val="0"/>
      <w:marTop w:val="0"/>
      <w:marBottom w:val="0"/>
      <w:divBdr>
        <w:top w:val="none" w:sz="0" w:space="0" w:color="auto"/>
        <w:left w:val="none" w:sz="0" w:space="0" w:color="auto"/>
        <w:bottom w:val="none" w:sz="0" w:space="0" w:color="auto"/>
        <w:right w:val="none" w:sz="0" w:space="0" w:color="auto"/>
      </w:divBdr>
      <w:divsChild>
        <w:div w:id="1890409715">
          <w:marLeft w:val="547"/>
          <w:marRight w:val="0"/>
          <w:marTop w:val="0"/>
          <w:marBottom w:val="0"/>
          <w:divBdr>
            <w:top w:val="none" w:sz="0" w:space="0" w:color="auto"/>
            <w:left w:val="none" w:sz="0" w:space="0" w:color="auto"/>
            <w:bottom w:val="none" w:sz="0" w:space="0" w:color="auto"/>
            <w:right w:val="none" w:sz="0" w:space="0" w:color="auto"/>
          </w:divBdr>
        </w:div>
      </w:divsChild>
    </w:div>
    <w:div w:id="2141069052">
      <w:bodyDiv w:val="1"/>
      <w:marLeft w:val="0"/>
      <w:marRight w:val="0"/>
      <w:marTop w:val="0"/>
      <w:marBottom w:val="0"/>
      <w:divBdr>
        <w:top w:val="none" w:sz="0" w:space="0" w:color="auto"/>
        <w:left w:val="none" w:sz="0" w:space="0" w:color="auto"/>
        <w:bottom w:val="none" w:sz="0" w:space="0" w:color="auto"/>
        <w:right w:val="none" w:sz="0" w:space="0" w:color="auto"/>
      </w:divBdr>
    </w:div>
    <w:div w:id="2141261305">
      <w:bodyDiv w:val="1"/>
      <w:marLeft w:val="0"/>
      <w:marRight w:val="0"/>
      <w:marTop w:val="0"/>
      <w:marBottom w:val="0"/>
      <w:divBdr>
        <w:top w:val="none" w:sz="0" w:space="0" w:color="auto"/>
        <w:left w:val="none" w:sz="0" w:space="0" w:color="auto"/>
        <w:bottom w:val="none" w:sz="0" w:space="0" w:color="auto"/>
        <w:right w:val="none" w:sz="0" w:space="0" w:color="auto"/>
      </w:divBdr>
      <w:divsChild>
        <w:div w:id="356127648">
          <w:marLeft w:val="547"/>
          <w:marRight w:val="0"/>
          <w:marTop w:val="0"/>
          <w:marBottom w:val="0"/>
          <w:divBdr>
            <w:top w:val="none" w:sz="0" w:space="0" w:color="auto"/>
            <w:left w:val="none" w:sz="0" w:space="0" w:color="auto"/>
            <w:bottom w:val="none" w:sz="0" w:space="0" w:color="auto"/>
            <w:right w:val="none" w:sz="0" w:space="0" w:color="auto"/>
          </w:divBdr>
        </w:div>
        <w:div w:id="2085107728">
          <w:marLeft w:val="547"/>
          <w:marRight w:val="0"/>
          <w:marTop w:val="0"/>
          <w:marBottom w:val="0"/>
          <w:divBdr>
            <w:top w:val="none" w:sz="0" w:space="0" w:color="auto"/>
            <w:left w:val="none" w:sz="0" w:space="0" w:color="auto"/>
            <w:bottom w:val="none" w:sz="0" w:space="0" w:color="auto"/>
            <w:right w:val="none" w:sz="0" w:space="0" w:color="auto"/>
          </w:divBdr>
        </w:div>
        <w:div w:id="1698774405">
          <w:marLeft w:val="547"/>
          <w:marRight w:val="0"/>
          <w:marTop w:val="0"/>
          <w:marBottom w:val="0"/>
          <w:divBdr>
            <w:top w:val="none" w:sz="0" w:space="0" w:color="auto"/>
            <w:left w:val="none" w:sz="0" w:space="0" w:color="auto"/>
            <w:bottom w:val="none" w:sz="0" w:space="0" w:color="auto"/>
            <w:right w:val="none" w:sz="0" w:space="0" w:color="auto"/>
          </w:divBdr>
        </w:div>
        <w:div w:id="1117021730">
          <w:marLeft w:val="547"/>
          <w:marRight w:val="0"/>
          <w:marTop w:val="0"/>
          <w:marBottom w:val="0"/>
          <w:divBdr>
            <w:top w:val="none" w:sz="0" w:space="0" w:color="auto"/>
            <w:left w:val="none" w:sz="0" w:space="0" w:color="auto"/>
            <w:bottom w:val="none" w:sz="0" w:space="0" w:color="auto"/>
            <w:right w:val="none" w:sz="0" w:space="0" w:color="auto"/>
          </w:divBdr>
        </w:div>
        <w:div w:id="1028608590">
          <w:marLeft w:val="547"/>
          <w:marRight w:val="0"/>
          <w:marTop w:val="0"/>
          <w:marBottom w:val="0"/>
          <w:divBdr>
            <w:top w:val="none" w:sz="0" w:space="0" w:color="auto"/>
            <w:left w:val="none" w:sz="0" w:space="0" w:color="auto"/>
            <w:bottom w:val="none" w:sz="0" w:space="0" w:color="auto"/>
            <w:right w:val="none" w:sz="0" w:space="0" w:color="auto"/>
          </w:divBdr>
        </w:div>
        <w:div w:id="652565157">
          <w:marLeft w:val="547"/>
          <w:marRight w:val="0"/>
          <w:marTop w:val="0"/>
          <w:marBottom w:val="0"/>
          <w:divBdr>
            <w:top w:val="none" w:sz="0" w:space="0" w:color="auto"/>
            <w:left w:val="none" w:sz="0" w:space="0" w:color="auto"/>
            <w:bottom w:val="none" w:sz="0" w:space="0" w:color="auto"/>
            <w:right w:val="none" w:sz="0" w:space="0" w:color="auto"/>
          </w:divBdr>
        </w:div>
        <w:div w:id="435249393">
          <w:marLeft w:val="547"/>
          <w:marRight w:val="0"/>
          <w:marTop w:val="0"/>
          <w:marBottom w:val="0"/>
          <w:divBdr>
            <w:top w:val="none" w:sz="0" w:space="0" w:color="auto"/>
            <w:left w:val="none" w:sz="0" w:space="0" w:color="auto"/>
            <w:bottom w:val="none" w:sz="0" w:space="0" w:color="auto"/>
            <w:right w:val="none" w:sz="0" w:space="0" w:color="auto"/>
          </w:divBdr>
        </w:div>
        <w:div w:id="373776610">
          <w:marLeft w:val="547"/>
          <w:marRight w:val="0"/>
          <w:marTop w:val="0"/>
          <w:marBottom w:val="0"/>
          <w:divBdr>
            <w:top w:val="none" w:sz="0" w:space="0" w:color="auto"/>
            <w:left w:val="none" w:sz="0" w:space="0" w:color="auto"/>
            <w:bottom w:val="none" w:sz="0" w:space="0" w:color="auto"/>
            <w:right w:val="none" w:sz="0" w:space="0" w:color="auto"/>
          </w:divBdr>
        </w:div>
        <w:div w:id="1951668229">
          <w:marLeft w:val="547"/>
          <w:marRight w:val="0"/>
          <w:marTop w:val="0"/>
          <w:marBottom w:val="0"/>
          <w:divBdr>
            <w:top w:val="none" w:sz="0" w:space="0" w:color="auto"/>
            <w:left w:val="none" w:sz="0" w:space="0" w:color="auto"/>
            <w:bottom w:val="none" w:sz="0" w:space="0" w:color="auto"/>
            <w:right w:val="none" w:sz="0" w:space="0" w:color="auto"/>
          </w:divBdr>
        </w:div>
        <w:div w:id="2060931761">
          <w:marLeft w:val="547"/>
          <w:marRight w:val="0"/>
          <w:marTop w:val="0"/>
          <w:marBottom w:val="0"/>
          <w:divBdr>
            <w:top w:val="none" w:sz="0" w:space="0" w:color="auto"/>
            <w:left w:val="none" w:sz="0" w:space="0" w:color="auto"/>
            <w:bottom w:val="none" w:sz="0" w:space="0" w:color="auto"/>
            <w:right w:val="none" w:sz="0" w:space="0" w:color="auto"/>
          </w:divBdr>
        </w:div>
        <w:div w:id="1904901579">
          <w:marLeft w:val="547"/>
          <w:marRight w:val="0"/>
          <w:marTop w:val="0"/>
          <w:marBottom w:val="0"/>
          <w:divBdr>
            <w:top w:val="none" w:sz="0" w:space="0" w:color="auto"/>
            <w:left w:val="none" w:sz="0" w:space="0" w:color="auto"/>
            <w:bottom w:val="none" w:sz="0" w:space="0" w:color="auto"/>
            <w:right w:val="none" w:sz="0" w:space="0" w:color="auto"/>
          </w:divBdr>
        </w:div>
        <w:div w:id="2103527466">
          <w:marLeft w:val="547"/>
          <w:marRight w:val="0"/>
          <w:marTop w:val="0"/>
          <w:marBottom w:val="0"/>
          <w:divBdr>
            <w:top w:val="none" w:sz="0" w:space="0" w:color="auto"/>
            <w:left w:val="none" w:sz="0" w:space="0" w:color="auto"/>
            <w:bottom w:val="none" w:sz="0" w:space="0" w:color="auto"/>
            <w:right w:val="none" w:sz="0" w:space="0" w:color="auto"/>
          </w:divBdr>
        </w:div>
        <w:div w:id="33236768">
          <w:marLeft w:val="547"/>
          <w:marRight w:val="0"/>
          <w:marTop w:val="0"/>
          <w:marBottom w:val="0"/>
          <w:divBdr>
            <w:top w:val="none" w:sz="0" w:space="0" w:color="auto"/>
            <w:left w:val="none" w:sz="0" w:space="0" w:color="auto"/>
            <w:bottom w:val="none" w:sz="0" w:space="0" w:color="auto"/>
            <w:right w:val="none" w:sz="0" w:space="0" w:color="auto"/>
          </w:divBdr>
        </w:div>
        <w:div w:id="328145405">
          <w:marLeft w:val="547"/>
          <w:marRight w:val="0"/>
          <w:marTop w:val="0"/>
          <w:marBottom w:val="0"/>
          <w:divBdr>
            <w:top w:val="none" w:sz="0" w:space="0" w:color="auto"/>
            <w:left w:val="none" w:sz="0" w:space="0" w:color="auto"/>
            <w:bottom w:val="none" w:sz="0" w:space="0" w:color="auto"/>
            <w:right w:val="none" w:sz="0" w:space="0" w:color="auto"/>
          </w:divBdr>
        </w:div>
        <w:div w:id="199976296">
          <w:marLeft w:val="547"/>
          <w:marRight w:val="0"/>
          <w:marTop w:val="0"/>
          <w:marBottom w:val="0"/>
          <w:divBdr>
            <w:top w:val="none" w:sz="0" w:space="0" w:color="auto"/>
            <w:left w:val="none" w:sz="0" w:space="0" w:color="auto"/>
            <w:bottom w:val="none" w:sz="0" w:space="0" w:color="auto"/>
            <w:right w:val="none" w:sz="0" w:space="0" w:color="auto"/>
          </w:divBdr>
        </w:div>
        <w:div w:id="1829132847">
          <w:marLeft w:val="547"/>
          <w:marRight w:val="0"/>
          <w:marTop w:val="0"/>
          <w:marBottom w:val="0"/>
          <w:divBdr>
            <w:top w:val="none" w:sz="0" w:space="0" w:color="auto"/>
            <w:left w:val="none" w:sz="0" w:space="0" w:color="auto"/>
            <w:bottom w:val="none" w:sz="0" w:space="0" w:color="auto"/>
            <w:right w:val="none" w:sz="0" w:space="0" w:color="auto"/>
          </w:divBdr>
        </w:div>
        <w:div w:id="1564676200">
          <w:marLeft w:val="547"/>
          <w:marRight w:val="0"/>
          <w:marTop w:val="0"/>
          <w:marBottom w:val="0"/>
          <w:divBdr>
            <w:top w:val="none" w:sz="0" w:space="0" w:color="auto"/>
            <w:left w:val="none" w:sz="0" w:space="0" w:color="auto"/>
            <w:bottom w:val="none" w:sz="0" w:space="0" w:color="auto"/>
            <w:right w:val="none" w:sz="0" w:space="0" w:color="auto"/>
          </w:divBdr>
        </w:div>
        <w:div w:id="1774398230">
          <w:marLeft w:val="547"/>
          <w:marRight w:val="0"/>
          <w:marTop w:val="0"/>
          <w:marBottom w:val="0"/>
          <w:divBdr>
            <w:top w:val="none" w:sz="0" w:space="0" w:color="auto"/>
            <w:left w:val="none" w:sz="0" w:space="0" w:color="auto"/>
            <w:bottom w:val="none" w:sz="0" w:space="0" w:color="auto"/>
            <w:right w:val="none" w:sz="0" w:space="0" w:color="auto"/>
          </w:divBdr>
        </w:div>
      </w:divsChild>
    </w:div>
    <w:div w:id="2142189387">
      <w:bodyDiv w:val="1"/>
      <w:marLeft w:val="0"/>
      <w:marRight w:val="0"/>
      <w:marTop w:val="0"/>
      <w:marBottom w:val="0"/>
      <w:divBdr>
        <w:top w:val="none" w:sz="0" w:space="0" w:color="auto"/>
        <w:left w:val="none" w:sz="0" w:space="0" w:color="auto"/>
        <w:bottom w:val="none" w:sz="0" w:space="0" w:color="auto"/>
        <w:right w:val="none" w:sz="0" w:space="0" w:color="auto"/>
      </w:divBdr>
      <w:divsChild>
        <w:div w:id="168106342">
          <w:marLeft w:val="547"/>
          <w:marRight w:val="0"/>
          <w:marTop w:val="0"/>
          <w:marBottom w:val="0"/>
          <w:divBdr>
            <w:top w:val="none" w:sz="0" w:space="0" w:color="auto"/>
            <w:left w:val="none" w:sz="0" w:space="0" w:color="auto"/>
            <w:bottom w:val="none" w:sz="0" w:space="0" w:color="auto"/>
            <w:right w:val="none" w:sz="0" w:space="0" w:color="auto"/>
          </w:divBdr>
        </w:div>
        <w:div w:id="1689790384">
          <w:marLeft w:val="547"/>
          <w:marRight w:val="0"/>
          <w:marTop w:val="0"/>
          <w:marBottom w:val="0"/>
          <w:divBdr>
            <w:top w:val="none" w:sz="0" w:space="0" w:color="auto"/>
            <w:left w:val="none" w:sz="0" w:space="0" w:color="auto"/>
            <w:bottom w:val="none" w:sz="0" w:space="0" w:color="auto"/>
            <w:right w:val="none" w:sz="0" w:space="0" w:color="auto"/>
          </w:divBdr>
        </w:div>
        <w:div w:id="722296045">
          <w:marLeft w:val="547"/>
          <w:marRight w:val="0"/>
          <w:marTop w:val="0"/>
          <w:marBottom w:val="0"/>
          <w:divBdr>
            <w:top w:val="none" w:sz="0" w:space="0" w:color="auto"/>
            <w:left w:val="none" w:sz="0" w:space="0" w:color="auto"/>
            <w:bottom w:val="none" w:sz="0" w:space="0" w:color="auto"/>
            <w:right w:val="none" w:sz="0" w:space="0" w:color="auto"/>
          </w:divBdr>
        </w:div>
        <w:div w:id="545144992">
          <w:marLeft w:val="547"/>
          <w:marRight w:val="0"/>
          <w:marTop w:val="0"/>
          <w:marBottom w:val="0"/>
          <w:divBdr>
            <w:top w:val="none" w:sz="0" w:space="0" w:color="auto"/>
            <w:left w:val="none" w:sz="0" w:space="0" w:color="auto"/>
            <w:bottom w:val="none" w:sz="0" w:space="0" w:color="auto"/>
            <w:right w:val="none" w:sz="0" w:space="0" w:color="auto"/>
          </w:divBdr>
        </w:div>
        <w:div w:id="1373461413">
          <w:marLeft w:val="547"/>
          <w:marRight w:val="0"/>
          <w:marTop w:val="0"/>
          <w:marBottom w:val="0"/>
          <w:divBdr>
            <w:top w:val="none" w:sz="0" w:space="0" w:color="auto"/>
            <w:left w:val="none" w:sz="0" w:space="0" w:color="auto"/>
            <w:bottom w:val="none" w:sz="0" w:space="0" w:color="auto"/>
            <w:right w:val="none" w:sz="0" w:space="0" w:color="auto"/>
          </w:divBdr>
        </w:div>
        <w:div w:id="1908224708">
          <w:marLeft w:val="547"/>
          <w:marRight w:val="0"/>
          <w:marTop w:val="0"/>
          <w:marBottom w:val="0"/>
          <w:divBdr>
            <w:top w:val="none" w:sz="0" w:space="0" w:color="auto"/>
            <w:left w:val="none" w:sz="0" w:space="0" w:color="auto"/>
            <w:bottom w:val="none" w:sz="0" w:space="0" w:color="auto"/>
            <w:right w:val="none" w:sz="0" w:space="0" w:color="auto"/>
          </w:divBdr>
        </w:div>
        <w:div w:id="327288135">
          <w:marLeft w:val="547"/>
          <w:marRight w:val="0"/>
          <w:marTop w:val="0"/>
          <w:marBottom w:val="0"/>
          <w:divBdr>
            <w:top w:val="none" w:sz="0" w:space="0" w:color="auto"/>
            <w:left w:val="none" w:sz="0" w:space="0" w:color="auto"/>
            <w:bottom w:val="none" w:sz="0" w:space="0" w:color="auto"/>
            <w:right w:val="none" w:sz="0" w:space="0" w:color="auto"/>
          </w:divBdr>
        </w:div>
        <w:div w:id="5132075">
          <w:marLeft w:val="547"/>
          <w:marRight w:val="0"/>
          <w:marTop w:val="0"/>
          <w:marBottom w:val="0"/>
          <w:divBdr>
            <w:top w:val="none" w:sz="0" w:space="0" w:color="auto"/>
            <w:left w:val="none" w:sz="0" w:space="0" w:color="auto"/>
            <w:bottom w:val="none" w:sz="0" w:space="0" w:color="auto"/>
            <w:right w:val="none" w:sz="0" w:space="0" w:color="auto"/>
          </w:divBdr>
        </w:div>
        <w:div w:id="1198274272">
          <w:marLeft w:val="547"/>
          <w:marRight w:val="0"/>
          <w:marTop w:val="0"/>
          <w:marBottom w:val="0"/>
          <w:divBdr>
            <w:top w:val="none" w:sz="0" w:space="0" w:color="auto"/>
            <w:left w:val="none" w:sz="0" w:space="0" w:color="auto"/>
            <w:bottom w:val="none" w:sz="0" w:space="0" w:color="auto"/>
            <w:right w:val="none" w:sz="0" w:space="0" w:color="auto"/>
          </w:divBdr>
        </w:div>
        <w:div w:id="1430813826">
          <w:marLeft w:val="547"/>
          <w:marRight w:val="0"/>
          <w:marTop w:val="0"/>
          <w:marBottom w:val="0"/>
          <w:divBdr>
            <w:top w:val="none" w:sz="0" w:space="0" w:color="auto"/>
            <w:left w:val="none" w:sz="0" w:space="0" w:color="auto"/>
            <w:bottom w:val="none" w:sz="0" w:space="0" w:color="auto"/>
            <w:right w:val="none" w:sz="0" w:space="0" w:color="auto"/>
          </w:divBdr>
        </w:div>
        <w:div w:id="1140611205">
          <w:marLeft w:val="547"/>
          <w:marRight w:val="0"/>
          <w:marTop w:val="0"/>
          <w:marBottom w:val="0"/>
          <w:divBdr>
            <w:top w:val="none" w:sz="0" w:space="0" w:color="auto"/>
            <w:left w:val="none" w:sz="0" w:space="0" w:color="auto"/>
            <w:bottom w:val="none" w:sz="0" w:space="0" w:color="auto"/>
            <w:right w:val="none" w:sz="0" w:space="0" w:color="auto"/>
          </w:divBdr>
        </w:div>
        <w:div w:id="298614676">
          <w:marLeft w:val="547"/>
          <w:marRight w:val="0"/>
          <w:marTop w:val="0"/>
          <w:marBottom w:val="0"/>
          <w:divBdr>
            <w:top w:val="none" w:sz="0" w:space="0" w:color="auto"/>
            <w:left w:val="none" w:sz="0" w:space="0" w:color="auto"/>
            <w:bottom w:val="none" w:sz="0" w:space="0" w:color="auto"/>
            <w:right w:val="none" w:sz="0" w:space="0" w:color="auto"/>
          </w:divBdr>
        </w:div>
      </w:divsChild>
    </w:div>
    <w:div w:id="2142337597">
      <w:bodyDiv w:val="1"/>
      <w:marLeft w:val="0"/>
      <w:marRight w:val="0"/>
      <w:marTop w:val="0"/>
      <w:marBottom w:val="0"/>
      <w:divBdr>
        <w:top w:val="none" w:sz="0" w:space="0" w:color="auto"/>
        <w:left w:val="none" w:sz="0" w:space="0" w:color="auto"/>
        <w:bottom w:val="none" w:sz="0" w:space="0" w:color="auto"/>
        <w:right w:val="none" w:sz="0" w:space="0" w:color="auto"/>
      </w:divBdr>
      <w:divsChild>
        <w:div w:id="371654809">
          <w:marLeft w:val="547"/>
          <w:marRight w:val="0"/>
          <w:marTop w:val="0"/>
          <w:marBottom w:val="0"/>
          <w:divBdr>
            <w:top w:val="none" w:sz="0" w:space="0" w:color="auto"/>
            <w:left w:val="none" w:sz="0" w:space="0" w:color="auto"/>
            <w:bottom w:val="none" w:sz="0" w:space="0" w:color="auto"/>
            <w:right w:val="none" w:sz="0" w:space="0" w:color="auto"/>
          </w:divBdr>
        </w:div>
        <w:div w:id="830220397">
          <w:marLeft w:val="547"/>
          <w:marRight w:val="0"/>
          <w:marTop w:val="0"/>
          <w:marBottom w:val="0"/>
          <w:divBdr>
            <w:top w:val="none" w:sz="0" w:space="0" w:color="auto"/>
            <w:left w:val="none" w:sz="0" w:space="0" w:color="auto"/>
            <w:bottom w:val="none" w:sz="0" w:space="0" w:color="auto"/>
            <w:right w:val="none" w:sz="0" w:space="0" w:color="auto"/>
          </w:divBdr>
        </w:div>
        <w:div w:id="908930535">
          <w:marLeft w:val="547"/>
          <w:marRight w:val="0"/>
          <w:marTop w:val="0"/>
          <w:marBottom w:val="0"/>
          <w:divBdr>
            <w:top w:val="none" w:sz="0" w:space="0" w:color="auto"/>
            <w:left w:val="none" w:sz="0" w:space="0" w:color="auto"/>
            <w:bottom w:val="none" w:sz="0" w:space="0" w:color="auto"/>
            <w:right w:val="none" w:sz="0" w:space="0" w:color="auto"/>
          </w:divBdr>
        </w:div>
        <w:div w:id="1194802723">
          <w:marLeft w:val="547"/>
          <w:marRight w:val="0"/>
          <w:marTop w:val="0"/>
          <w:marBottom w:val="0"/>
          <w:divBdr>
            <w:top w:val="none" w:sz="0" w:space="0" w:color="auto"/>
            <w:left w:val="none" w:sz="0" w:space="0" w:color="auto"/>
            <w:bottom w:val="none" w:sz="0" w:space="0" w:color="auto"/>
            <w:right w:val="none" w:sz="0" w:space="0" w:color="auto"/>
          </w:divBdr>
        </w:div>
        <w:div w:id="1310480730">
          <w:marLeft w:val="547"/>
          <w:marRight w:val="0"/>
          <w:marTop w:val="0"/>
          <w:marBottom w:val="0"/>
          <w:divBdr>
            <w:top w:val="none" w:sz="0" w:space="0" w:color="auto"/>
            <w:left w:val="none" w:sz="0" w:space="0" w:color="auto"/>
            <w:bottom w:val="none" w:sz="0" w:space="0" w:color="auto"/>
            <w:right w:val="none" w:sz="0" w:space="0" w:color="auto"/>
          </w:divBdr>
        </w:div>
        <w:div w:id="1509363625">
          <w:marLeft w:val="547"/>
          <w:marRight w:val="0"/>
          <w:marTop w:val="0"/>
          <w:marBottom w:val="0"/>
          <w:divBdr>
            <w:top w:val="none" w:sz="0" w:space="0" w:color="auto"/>
            <w:left w:val="none" w:sz="0" w:space="0" w:color="auto"/>
            <w:bottom w:val="none" w:sz="0" w:space="0" w:color="auto"/>
            <w:right w:val="none" w:sz="0" w:space="0" w:color="auto"/>
          </w:divBdr>
        </w:div>
        <w:div w:id="1602571278">
          <w:marLeft w:val="547"/>
          <w:marRight w:val="0"/>
          <w:marTop w:val="0"/>
          <w:marBottom w:val="0"/>
          <w:divBdr>
            <w:top w:val="none" w:sz="0" w:space="0" w:color="auto"/>
            <w:left w:val="none" w:sz="0" w:space="0" w:color="auto"/>
            <w:bottom w:val="none" w:sz="0" w:space="0" w:color="auto"/>
            <w:right w:val="none" w:sz="0" w:space="0" w:color="auto"/>
          </w:divBdr>
        </w:div>
        <w:div w:id="1933272528">
          <w:marLeft w:val="547"/>
          <w:marRight w:val="0"/>
          <w:marTop w:val="0"/>
          <w:marBottom w:val="0"/>
          <w:divBdr>
            <w:top w:val="none" w:sz="0" w:space="0" w:color="auto"/>
            <w:left w:val="none" w:sz="0" w:space="0" w:color="auto"/>
            <w:bottom w:val="none" w:sz="0" w:space="0" w:color="auto"/>
            <w:right w:val="none" w:sz="0" w:space="0" w:color="auto"/>
          </w:divBdr>
        </w:div>
      </w:divsChild>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sChild>
        <w:div w:id="487986477">
          <w:marLeft w:val="547"/>
          <w:marRight w:val="0"/>
          <w:marTop w:val="0"/>
          <w:marBottom w:val="0"/>
          <w:divBdr>
            <w:top w:val="none" w:sz="0" w:space="0" w:color="auto"/>
            <w:left w:val="none" w:sz="0" w:space="0" w:color="auto"/>
            <w:bottom w:val="none" w:sz="0" w:space="0" w:color="auto"/>
            <w:right w:val="none" w:sz="0" w:space="0" w:color="auto"/>
          </w:divBdr>
        </w:div>
        <w:div w:id="630596571">
          <w:marLeft w:val="547"/>
          <w:marRight w:val="0"/>
          <w:marTop w:val="0"/>
          <w:marBottom w:val="0"/>
          <w:divBdr>
            <w:top w:val="none" w:sz="0" w:space="0" w:color="auto"/>
            <w:left w:val="none" w:sz="0" w:space="0" w:color="auto"/>
            <w:bottom w:val="none" w:sz="0" w:space="0" w:color="auto"/>
            <w:right w:val="none" w:sz="0" w:space="0" w:color="auto"/>
          </w:divBdr>
        </w:div>
        <w:div w:id="798457731">
          <w:marLeft w:val="547"/>
          <w:marRight w:val="0"/>
          <w:marTop w:val="0"/>
          <w:marBottom w:val="0"/>
          <w:divBdr>
            <w:top w:val="none" w:sz="0" w:space="0" w:color="auto"/>
            <w:left w:val="none" w:sz="0" w:space="0" w:color="auto"/>
            <w:bottom w:val="none" w:sz="0" w:space="0" w:color="auto"/>
            <w:right w:val="none" w:sz="0" w:space="0" w:color="auto"/>
          </w:divBdr>
        </w:div>
        <w:div w:id="854196267">
          <w:marLeft w:val="547"/>
          <w:marRight w:val="0"/>
          <w:marTop w:val="0"/>
          <w:marBottom w:val="0"/>
          <w:divBdr>
            <w:top w:val="none" w:sz="0" w:space="0" w:color="auto"/>
            <w:left w:val="none" w:sz="0" w:space="0" w:color="auto"/>
            <w:bottom w:val="none" w:sz="0" w:space="0" w:color="auto"/>
            <w:right w:val="none" w:sz="0" w:space="0" w:color="auto"/>
          </w:divBdr>
        </w:div>
        <w:div w:id="876048551">
          <w:marLeft w:val="547"/>
          <w:marRight w:val="0"/>
          <w:marTop w:val="0"/>
          <w:marBottom w:val="0"/>
          <w:divBdr>
            <w:top w:val="none" w:sz="0" w:space="0" w:color="auto"/>
            <w:left w:val="none" w:sz="0" w:space="0" w:color="auto"/>
            <w:bottom w:val="none" w:sz="0" w:space="0" w:color="auto"/>
            <w:right w:val="none" w:sz="0" w:space="0" w:color="auto"/>
          </w:divBdr>
        </w:div>
        <w:div w:id="1204253624">
          <w:marLeft w:val="547"/>
          <w:marRight w:val="0"/>
          <w:marTop w:val="0"/>
          <w:marBottom w:val="0"/>
          <w:divBdr>
            <w:top w:val="none" w:sz="0" w:space="0" w:color="auto"/>
            <w:left w:val="none" w:sz="0" w:space="0" w:color="auto"/>
            <w:bottom w:val="none" w:sz="0" w:space="0" w:color="auto"/>
            <w:right w:val="none" w:sz="0" w:space="0" w:color="auto"/>
          </w:divBdr>
        </w:div>
        <w:div w:id="1305233741">
          <w:marLeft w:val="547"/>
          <w:marRight w:val="0"/>
          <w:marTop w:val="0"/>
          <w:marBottom w:val="0"/>
          <w:divBdr>
            <w:top w:val="none" w:sz="0" w:space="0" w:color="auto"/>
            <w:left w:val="none" w:sz="0" w:space="0" w:color="auto"/>
            <w:bottom w:val="none" w:sz="0" w:space="0" w:color="auto"/>
            <w:right w:val="none" w:sz="0" w:space="0" w:color="auto"/>
          </w:divBdr>
        </w:div>
        <w:div w:id="1633561357">
          <w:marLeft w:val="547"/>
          <w:marRight w:val="0"/>
          <w:marTop w:val="0"/>
          <w:marBottom w:val="0"/>
          <w:divBdr>
            <w:top w:val="none" w:sz="0" w:space="0" w:color="auto"/>
            <w:left w:val="none" w:sz="0" w:space="0" w:color="auto"/>
            <w:bottom w:val="none" w:sz="0" w:space="0" w:color="auto"/>
            <w:right w:val="none" w:sz="0" w:space="0" w:color="auto"/>
          </w:divBdr>
        </w:div>
        <w:div w:id="1785802781">
          <w:marLeft w:val="547"/>
          <w:marRight w:val="0"/>
          <w:marTop w:val="0"/>
          <w:marBottom w:val="0"/>
          <w:divBdr>
            <w:top w:val="none" w:sz="0" w:space="0" w:color="auto"/>
            <w:left w:val="none" w:sz="0" w:space="0" w:color="auto"/>
            <w:bottom w:val="none" w:sz="0" w:space="0" w:color="auto"/>
            <w:right w:val="none" w:sz="0" w:space="0" w:color="auto"/>
          </w:divBdr>
        </w:div>
      </w:divsChild>
    </w:div>
    <w:div w:id="2143423656">
      <w:bodyDiv w:val="1"/>
      <w:marLeft w:val="0"/>
      <w:marRight w:val="0"/>
      <w:marTop w:val="0"/>
      <w:marBottom w:val="0"/>
      <w:divBdr>
        <w:top w:val="none" w:sz="0" w:space="0" w:color="auto"/>
        <w:left w:val="none" w:sz="0" w:space="0" w:color="auto"/>
        <w:bottom w:val="none" w:sz="0" w:space="0" w:color="auto"/>
        <w:right w:val="none" w:sz="0" w:space="0" w:color="auto"/>
      </w:divBdr>
      <w:divsChild>
        <w:div w:id="12266342">
          <w:marLeft w:val="547"/>
          <w:marRight w:val="0"/>
          <w:marTop w:val="0"/>
          <w:marBottom w:val="0"/>
          <w:divBdr>
            <w:top w:val="none" w:sz="0" w:space="0" w:color="auto"/>
            <w:left w:val="none" w:sz="0" w:space="0" w:color="auto"/>
            <w:bottom w:val="none" w:sz="0" w:space="0" w:color="auto"/>
            <w:right w:val="none" w:sz="0" w:space="0" w:color="auto"/>
          </w:divBdr>
        </w:div>
        <w:div w:id="69616259">
          <w:marLeft w:val="547"/>
          <w:marRight w:val="0"/>
          <w:marTop w:val="0"/>
          <w:marBottom w:val="0"/>
          <w:divBdr>
            <w:top w:val="none" w:sz="0" w:space="0" w:color="auto"/>
            <w:left w:val="none" w:sz="0" w:space="0" w:color="auto"/>
            <w:bottom w:val="none" w:sz="0" w:space="0" w:color="auto"/>
            <w:right w:val="none" w:sz="0" w:space="0" w:color="auto"/>
          </w:divBdr>
        </w:div>
        <w:div w:id="147867109">
          <w:marLeft w:val="547"/>
          <w:marRight w:val="0"/>
          <w:marTop w:val="0"/>
          <w:marBottom w:val="0"/>
          <w:divBdr>
            <w:top w:val="none" w:sz="0" w:space="0" w:color="auto"/>
            <w:left w:val="none" w:sz="0" w:space="0" w:color="auto"/>
            <w:bottom w:val="none" w:sz="0" w:space="0" w:color="auto"/>
            <w:right w:val="none" w:sz="0" w:space="0" w:color="auto"/>
          </w:divBdr>
        </w:div>
        <w:div w:id="536043442">
          <w:marLeft w:val="547"/>
          <w:marRight w:val="0"/>
          <w:marTop w:val="0"/>
          <w:marBottom w:val="0"/>
          <w:divBdr>
            <w:top w:val="none" w:sz="0" w:space="0" w:color="auto"/>
            <w:left w:val="none" w:sz="0" w:space="0" w:color="auto"/>
            <w:bottom w:val="none" w:sz="0" w:space="0" w:color="auto"/>
            <w:right w:val="none" w:sz="0" w:space="0" w:color="auto"/>
          </w:divBdr>
        </w:div>
        <w:div w:id="893083232">
          <w:marLeft w:val="547"/>
          <w:marRight w:val="0"/>
          <w:marTop w:val="0"/>
          <w:marBottom w:val="0"/>
          <w:divBdr>
            <w:top w:val="none" w:sz="0" w:space="0" w:color="auto"/>
            <w:left w:val="none" w:sz="0" w:space="0" w:color="auto"/>
            <w:bottom w:val="none" w:sz="0" w:space="0" w:color="auto"/>
            <w:right w:val="none" w:sz="0" w:space="0" w:color="auto"/>
          </w:divBdr>
        </w:div>
        <w:div w:id="1197231169">
          <w:marLeft w:val="547"/>
          <w:marRight w:val="0"/>
          <w:marTop w:val="0"/>
          <w:marBottom w:val="0"/>
          <w:divBdr>
            <w:top w:val="none" w:sz="0" w:space="0" w:color="auto"/>
            <w:left w:val="none" w:sz="0" w:space="0" w:color="auto"/>
            <w:bottom w:val="none" w:sz="0" w:space="0" w:color="auto"/>
            <w:right w:val="none" w:sz="0" w:space="0" w:color="auto"/>
          </w:divBdr>
        </w:div>
        <w:div w:id="1341006982">
          <w:marLeft w:val="547"/>
          <w:marRight w:val="0"/>
          <w:marTop w:val="0"/>
          <w:marBottom w:val="0"/>
          <w:divBdr>
            <w:top w:val="none" w:sz="0" w:space="0" w:color="auto"/>
            <w:left w:val="none" w:sz="0" w:space="0" w:color="auto"/>
            <w:bottom w:val="none" w:sz="0" w:space="0" w:color="auto"/>
            <w:right w:val="none" w:sz="0" w:space="0" w:color="auto"/>
          </w:divBdr>
        </w:div>
        <w:div w:id="1542790958">
          <w:marLeft w:val="547"/>
          <w:marRight w:val="0"/>
          <w:marTop w:val="0"/>
          <w:marBottom w:val="0"/>
          <w:divBdr>
            <w:top w:val="none" w:sz="0" w:space="0" w:color="auto"/>
            <w:left w:val="none" w:sz="0" w:space="0" w:color="auto"/>
            <w:bottom w:val="none" w:sz="0" w:space="0" w:color="auto"/>
            <w:right w:val="none" w:sz="0" w:space="0" w:color="auto"/>
          </w:divBdr>
        </w:div>
        <w:div w:id="1938634313">
          <w:marLeft w:val="547"/>
          <w:marRight w:val="0"/>
          <w:marTop w:val="0"/>
          <w:marBottom w:val="0"/>
          <w:divBdr>
            <w:top w:val="none" w:sz="0" w:space="0" w:color="auto"/>
            <w:left w:val="none" w:sz="0" w:space="0" w:color="auto"/>
            <w:bottom w:val="none" w:sz="0" w:space="0" w:color="auto"/>
            <w:right w:val="none" w:sz="0" w:space="0" w:color="auto"/>
          </w:divBdr>
        </w:div>
        <w:div w:id="1955670387">
          <w:marLeft w:val="547"/>
          <w:marRight w:val="0"/>
          <w:marTop w:val="0"/>
          <w:marBottom w:val="0"/>
          <w:divBdr>
            <w:top w:val="none" w:sz="0" w:space="0" w:color="auto"/>
            <w:left w:val="none" w:sz="0" w:space="0" w:color="auto"/>
            <w:bottom w:val="none" w:sz="0" w:space="0" w:color="auto"/>
            <w:right w:val="none" w:sz="0" w:space="0" w:color="auto"/>
          </w:divBdr>
        </w:div>
        <w:div w:id="2066177708">
          <w:marLeft w:val="547"/>
          <w:marRight w:val="0"/>
          <w:marTop w:val="0"/>
          <w:marBottom w:val="0"/>
          <w:divBdr>
            <w:top w:val="none" w:sz="0" w:space="0" w:color="auto"/>
            <w:left w:val="none" w:sz="0" w:space="0" w:color="auto"/>
            <w:bottom w:val="none" w:sz="0" w:space="0" w:color="auto"/>
            <w:right w:val="none" w:sz="0" w:space="0" w:color="auto"/>
          </w:divBdr>
        </w:div>
      </w:divsChild>
    </w:div>
    <w:div w:id="2144804284">
      <w:bodyDiv w:val="1"/>
      <w:marLeft w:val="0"/>
      <w:marRight w:val="0"/>
      <w:marTop w:val="0"/>
      <w:marBottom w:val="0"/>
      <w:divBdr>
        <w:top w:val="none" w:sz="0" w:space="0" w:color="auto"/>
        <w:left w:val="none" w:sz="0" w:space="0" w:color="auto"/>
        <w:bottom w:val="none" w:sz="0" w:space="0" w:color="auto"/>
        <w:right w:val="none" w:sz="0" w:space="0" w:color="auto"/>
      </w:divBdr>
      <w:divsChild>
        <w:div w:id="2060475902">
          <w:marLeft w:val="547"/>
          <w:marRight w:val="0"/>
          <w:marTop w:val="0"/>
          <w:marBottom w:val="0"/>
          <w:divBdr>
            <w:top w:val="none" w:sz="0" w:space="0" w:color="auto"/>
            <w:left w:val="none" w:sz="0" w:space="0" w:color="auto"/>
            <w:bottom w:val="none" w:sz="0" w:space="0" w:color="auto"/>
            <w:right w:val="none" w:sz="0" w:space="0" w:color="auto"/>
          </w:divBdr>
        </w:div>
      </w:divsChild>
    </w:div>
    <w:div w:id="2146198731">
      <w:bodyDiv w:val="1"/>
      <w:marLeft w:val="0"/>
      <w:marRight w:val="0"/>
      <w:marTop w:val="0"/>
      <w:marBottom w:val="0"/>
      <w:divBdr>
        <w:top w:val="none" w:sz="0" w:space="0" w:color="auto"/>
        <w:left w:val="none" w:sz="0" w:space="0" w:color="auto"/>
        <w:bottom w:val="none" w:sz="0" w:space="0" w:color="auto"/>
        <w:right w:val="none" w:sz="0" w:space="0" w:color="auto"/>
      </w:divBdr>
    </w:div>
    <w:div w:id="2146266290">
      <w:bodyDiv w:val="1"/>
      <w:marLeft w:val="0"/>
      <w:marRight w:val="0"/>
      <w:marTop w:val="0"/>
      <w:marBottom w:val="0"/>
      <w:divBdr>
        <w:top w:val="none" w:sz="0" w:space="0" w:color="auto"/>
        <w:left w:val="none" w:sz="0" w:space="0" w:color="auto"/>
        <w:bottom w:val="none" w:sz="0" w:space="0" w:color="auto"/>
        <w:right w:val="none" w:sz="0" w:space="0" w:color="auto"/>
      </w:divBdr>
      <w:divsChild>
        <w:div w:id="778336836">
          <w:marLeft w:val="547"/>
          <w:marRight w:val="0"/>
          <w:marTop w:val="0"/>
          <w:marBottom w:val="0"/>
          <w:divBdr>
            <w:top w:val="none" w:sz="0" w:space="0" w:color="auto"/>
            <w:left w:val="none" w:sz="0" w:space="0" w:color="auto"/>
            <w:bottom w:val="none" w:sz="0" w:space="0" w:color="auto"/>
            <w:right w:val="none" w:sz="0" w:space="0" w:color="auto"/>
          </w:divBdr>
        </w:div>
        <w:div w:id="965700380">
          <w:marLeft w:val="547"/>
          <w:marRight w:val="0"/>
          <w:marTop w:val="0"/>
          <w:marBottom w:val="0"/>
          <w:divBdr>
            <w:top w:val="none" w:sz="0" w:space="0" w:color="auto"/>
            <w:left w:val="none" w:sz="0" w:space="0" w:color="auto"/>
            <w:bottom w:val="none" w:sz="0" w:space="0" w:color="auto"/>
            <w:right w:val="none" w:sz="0" w:space="0" w:color="auto"/>
          </w:divBdr>
        </w:div>
        <w:div w:id="982732152">
          <w:marLeft w:val="547"/>
          <w:marRight w:val="0"/>
          <w:marTop w:val="0"/>
          <w:marBottom w:val="0"/>
          <w:divBdr>
            <w:top w:val="none" w:sz="0" w:space="0" w:color="auto"/>
            <w:left w:val="none" w:sz="0" w:space="0" w:color="auto"/>
            <w:bottom w:val="none" w:sz="0" w:space="0" w:color="auto"/>
            <w:right w:val="none" w:sz="0" w:space="0" w:color="auto"/>
          </w:divBdr>
        </w:div>
        <w:div w:id="1221749851">
          <w:marLeft w:val="547"/>
          <w:marRight w:val="0"/>
          <w:marTop w:val="0"/>
          <w:marBottom w:val="0"/>
          <w:divBdr>
            <w:top w:val="none" w:sz="0" w:space="0" w:color="auto"/>
            <w:left w:val="none" w:sz="0" w:space="0" w:color="auto"/>
            <w:bottom w:val="none" w:sz="0" w:space="0" w:color="auto"/>
            <w:right w:val="none" w:sz="0" w:space="0" w:color="auto"/>
          </w:divBdr>
        </w:div>
        <w:div w:id="1311056151">
          <w:marLeft w:val="547"/>
          <w:marRight w:val="0"/>
          <w:marTop w:val="0"/>
          <w:marBottom w:val="0"/>
          <w:divBdr>
            <w:top w:val="none" w:sz="0" w:space="0" w:color="auto"/>
            <w:left w:val="none" w:sz="0" w:space="0" w:color="auto"/>
            <w:bottom w:val="none" w:sz="0" w:space="0" w:color="auto"/>
            <w:right w:val="none" w:sz="0" w:space="0" w:color="auto"/>
          </w:divBdr>
        </w:div>
        <w:div w:id="1581140560">
          <w:marLeft w:val="547"/>
          <w:marRight w:val="0"/>
          <w:marTop w:val="0"/>
          <w:marBottom w:val="0"/>
          <w:divBdr>
            <w:top w:val="none" w:sz="0" w:space="0" w:color="auto"/>
            <w:left w:val="none" w:sz="0" w:space="0" w:color="auto"/>
            <w:bottom w:val="none" w:sz="0" w:space="0" w:color="auto"/>
            <w:right w:val="none" w:sz="0" w:space="0" w:color="auto"/>
          </w:divBdr>
        </w:div>
        <w:div w:id="1696888044">
          <w:marLeft w:val="547"/>
          <w:marRight w:val="0"/>
          <w:marTop w:val="0"/>
          <w:marBottom w:val="0"/>
          <w:divBdr>
            <w:top w:val="none" w:sz="0" w:space="0" w:color="auto"/>
            <w:left w:val="none" w:sz="0" w:space="0" w:color="auto"/>
            <w:bottom w:val="none" w:sz="0" w:space="0" w:color="auto"/>
            <w:right w:val="none" w:sz="0" w:space="0" w:color="auto"/>
          </w:divBdr>
        </w:div>
        <w:div w:id="1873033839">
          <w:marLeft w:val="547"/>
          <w:marRight w:val="0"/>
          <w:marTop w:val="0"/>
          <w:marBottom w:val="0"/>
          <w:divBdr>
            <w:top w:val="none" w:sz="0" w:space="0" w:color="auto"/>
            <w:left w:val="none" w:sz="0" w:space="0" w:color="auto"/>
            <w:bottom w:val="none" w:sz="0" w:space="0" w:color="auto"/>
            <w:right w:val="none" w:sz="0" w:space="0" w:color="auto"/>
          </w:divBdr>
        </w:div>
      </w:divsChild>
    </w:div>
    <w:div w:id="2147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55FE7D678C35743897CDE25140FA6DC" ma:contentTypeVersion="12" ma:contentTypeDescription="Create a new document." ma:contentTypeScope="" ma:versionID="5500d90d4073de241fe4fb50e9a9da59">
  <xsd:schema xmlns:xsd="http://www.w3.org/2001/XMLSchema" xmlns:xs="http://www.w3.org/2001/XMLSchema" xmlns:p="http://schemas.microsoft.com/office/2006/metadata/properties" xmlns:ns3="d9af7eb8-680f-4c45-ad12-44e3d1ef6cad" xmlns:ns4="cb93072c-1ccd-4c4d-8087-f384d03b23d6" targetNamespace="http://schemas.microsoft.com/office/2006/metadata/properties" ma:root="true" ma:fieldsID="d5ce2e40f23cbbec7eb5f6439eb03ab9" ns3:_="" ns4:_="">
    <xsd:import namespace="d9af7eb8-680f-4c45-ad12-44e3d1ef6cad"/>
    <xsd:import namespace="cb93072c-1ccd-4c4d-8087-f384d03b23d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af7eb8-680f-4c45-ad12-44e3d1ef6c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93072c-1ccd-4c4d-8087-f384d03b23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DE3CA-7FBC-4932-88E7-3B40BE55B8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678198-181C-49B3-A95F-CC346414712C}">
  <ds:schemaRefs>
    <ds:schemaRef ds:uri="http://schemas.microsoft.com/sharepoint/v3/contenttype/forms"/>
  </ds:schemaRefs>
</ds:datastoreItem>
</file>

<file path=customXml/itemProps3.xml><?xml version="1.0" encoding="utf-8"?>
<ds:datastoreItem xmlns:ds="http://schemas.openxmlformats.org/officeDocument/2006/customXml" ds:itemID="{36C8BE62-EADA-4CA7-A44A-28AF65970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af7eb8-680f-4c45-ad12-44e3d1ef6cad"/>
    <ds:schemaRef ds:uri="cb93072c-1ccd-4c4d-8087-f384d03b23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EEAE6B-2EBD-4298-8BED-94FCA4AE7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Chandel</dc:creator>
  <cp:keywords/>
  <dc:description/>
  <cp:lastModifiedBy>Shaifali Saini</cp:lastModifiedBy>
  <cp:revision>44</cp:revision>
  <cp:lastPrinted>2024-05-24T05:55:00Z</cp:lastPrinted>
  <dcterms:created xsi:type="dcterms:W3CDTF">2024-12-13T12:53:00Z</dcterms:created>
  <dcterms:modified xsi:type="dcterms:W3CDTF">2025-01-06T07:35:00Z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0x010100155FE7D678C35743897CDE25140FA6DC</vt:lpwstr>
  </property>
  <property fmtid="{D5CDD505-2E9C-101B-9397-08002B2CF9AE}" pid="3" name="GrammarlyDocumentId">
    <vt:lpwstr>1820519bf003f2e29b0b17137dc96b0652761fefb11468fb4a11ce1c780fc2eb</vt:lpwstr>
  </property>
</Properties>
</file>